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15"/>
        <w:ind w:left="6678" w:right="53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76" w:right="537" w:firstLine="0"/>
        <w:jc w:val="center"/>
        <w:rPr>
          <w:b/>
          <w:sz w:val="13"/>
        </w:rPr>
      </w:pPr>
      <w:r>
        <w:rPr/>
        <w:drawing>
          <wp:anchor distT="0" distB="0" distL="0" distR="0" allowOverlap="1" layoutInCell="1" locked="0" behindDoc="0" simplePos="0" relativeHeight="0">
            <wp:simplePos x="0" y="0"/>
            <wp:positionH relativeFrom="page">
              <wp:posOffset>5148000</wp:posOffset>
            </wp:positionH>
            <wp:positionV relativeFrom="paragraph">
              <wp:posOffset>171185</wp:posOffset>
            </wp:positionV>
            <wp:extent cx="1353312" cy="94183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53312" cy="941831"/>
                    </a:xfrm>
                    <a:prstGeom prst="rect">
                      <a:avLst/>
                    </a:prstGeom>
                  </pic:spPr>
                </pic:pic>
              </a:graphicData>
            </a:graphic>
          </wp:anchor>
        </w:drawing>
      </w:r>
      <w:r>
        <w:rPr>
          <w:b/>
          <w:color w:val="231F20"/>
          <w:w w:val="105"/>
          <w:sz w:val="13"/>
        </w:rPr>
        <w:t>QUYỂN</w:t>
      </w:r>
      <w:r>
        <w:rPr>
          <w:b/>
          <w:color w:val="231F20"/>
          <w:spacing w:val="-1"/>
          <w:w w:val="105"/>
          <w:sz w:val="13"/>
        </w:rPr>
        <w:t> </w:t>
      </w:r>
      <w:r>
        <w:rPr>
          <w:b/>
          <w:color w:val="231F20"/>
          <w:spacing w:val="-10"/>
          <w:w w:val="105"/>
          <w:sz w:val="13"/>
        </w:rPr>
        <w:t>3</w:t>
      </w:r>
    </w:p>
    <w:p>
      <w:pPr>
        <w:spacing w:after="0"/>
        <w:jc w:val="center"/>
        <w:rPr>
          <w:sz w:val="13"/>
        </w:rPr>
        <w:sectPr>
          <w:type w:val="continuous"/>
          <w:pgSz w:w="11060" w:h="15030"/>
          <w:pgMar w:top="1340" w:bottom="280" w:left="1020" w:right="700"/>
        </w:sectPr>
      </w:pPr>
    </w:p>
    <w:p>
      <w:pPr>
        <w:pStyle w:val="BodyText"/>
        <w:spacing w:before="4"/>
        <w:ind w:firstLine="0"/>
        <w:jc w:val="left"/>
        <w:rPr>
          <w:b/>
          <w:sz w:val="17"/>
        </w:rPr>
      </w:pPr>
    </w:p>
    <w:p>
      <w:pPr>
        <w:spacing w:after="0"/>
        <w:jc w:val="left"/>
        <w:rPr>
          <w:sz w:val="17"/>
        </w:rPr>
        <w:sectPr>
          <w:pgSz w:w="11060" w:h="15030"/>
          <w:pgMar w:top="1720" w:bottom="280" w:left="1020" w:right="700"/>
        </w:sectPr>
      </w:pPr>
    </w:p>
    <w:p>
      <w:pPr>
        <w:spacing w:line="430" w:lineRule="exact" w:before="0"/>
        <w:ind w:left="1657" w:right="1691"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before="158"/>
        <w:ind w:left="504" w:right="537" w:firstLine="0"/>
        <w:jc w:val="center"/>
        <w:rPr>
          <w:b/>
          <w:sz w:val="57"/>
        </w:rPr>
      </w:pPr>
      <w:r>
        <w:rPr>
          <w:b/>
          <w:color w:val="231F20"/>
          <w:spacing w:val="-2"/>
          <w:sz w:val="57"/>
        </w:rPr>
        <w:t>*****</w:t>
      </w:r>
    </w:p>
    <w:p>
      <w:pPr>
        <w:spacing w:before="42"/>
        <w:ind w:left="504" w:right="537" w:firstLine="0"/>
        <w:jc w:val="center"/>
        <w:rPr>
          <w:rFonts w:ascii="Arial" w:hAnsi="Arial"/>
          <w:b/>
          <w:sz w:val="37"/>
        </w:rPr>
      </w:pPr>
      <w:r>
        <w:rPr>
          <w:rFonts w:ascii="Arial-BoldItalicMT" w:hAnsi="Arial-BoldItalicMT"/>
          <w:b/>
          <w:i/>
          <w:color w:val="231F20"/>
          <w:w w:val="85"/>
          <w:sz w:val="37"/>
        </w:rPr>
        <w:t>Trưởng</w:t>
      </w:r>
      <w:r>
        <w:rPr>
          <w:rFonts w:ascii="Arial-BoldItalicMT" w:hAnsi="Arial-BoldItalicMT"/>
          <w:b/>
          <w:i/>
          <w:color w:val="231F20"/>
          <w:spacing w:val="-13"/>
          <w:sz w:val="37"/>
        </w:rPr>
        <w:t> </w:t>
      </w:r>
      <w:r>
        <w:rPr>
          <w:rFonts w:ascii="Arial-BoldItalicMT" w:hAnsi="Arial-BoldItalicMT"/>
          <w:b/>
          <w:i/>
          <w:color w:val="231F20"/>
          <w:w w:val="85"/>
          <w:sz w:val="37"/>
        </w:rPr>
        <w:t>ban</w:t>
      </w:r>
      <w:r>
        <w:rPr>
          <w:rFonts w:ascii="Arial-BoldItalicMT" w:hAnsi="Arial-BoldItalicMT"/>
          <w:b/>
          <w:i/>
          <w:color w:val="231F20"/>
          <w:spacing w:val="-13"/>
          <w:sz w:val="37"/>
        </w:rPr>
        <w:t> </w:t>
      </w:r>
      <w:r>
        <w:rPr>
          <w:rFonts w:ascii="Arial-BoldItalicMT" w:hAnsi="Arial-BoldItalicMT"/>
          <w:b/>
          <w:i/>
          <w:color w:val="231F20"/>
          <w:w w:val="85"/>
          <w:sz w:val="37"/>
        </w:rPr>
        <w:t>biên</w:t>
      </w:r>
      <w:r>
        <w:rPr>
          <w:rFonts w:ascii="Arial-BoldItalicMT" w:hAnsi="Arial-BoldItalicMT"/>
          <w:b/>
          <w:i/>
          <w:color w:val="231F20"/>
          <w:spacing w:val="-13"/>
          <w:sz w:val="37"/>
        </w:rPr>
        <w:t> </w:t>
      </w:r>
      <w:r>
        <w:rPr>
          <w:rFonts w:ascii="Arial-BoldItalicMT" w:hAnsi="Arial-BoldItalicMT"/>
          <w:b/>
          <w:i/>
          <w:color w:val="231F20"/>
          <w:w w:val="85"/>
          <w:sz w:val="37"/>
        </w:rPr>
        <w:t>dịch:</w:t>
      </w:r>
      <w:r>
        <w:rPr>
          <w:rFonts w:ascii="Arial-BoldItalicMT" w:hAnsi="Arial-BoldItalicMT"/>
          <w:b/>
          <w:i/>
          <w:color w:val="231F20"/>
          <w:spacing w:val="-9"/>
          <w:sz w:val="37"/>
        </w:rPr>
        <w:t> </w:t>
      </w:r>
      <w:r>
        <w:rPr>
          <w:rFonts w:ascii="Arial" w:hAnsi="Arial"/>
          <w:b/>
          <w:color w:val="231F20"/>
          <w:w w:val="85"/>
          <w:sz w:val="37"/>
        </w:rPr>
        <w:t>TK.</w:t>
      </w:r>
      <w:r>
        <w:rPr>
          <w:rFonts w:ascii="Arial" w:hAnsi="Arial"/>
          <w:b/>
          <w:color w:val="231F20"/>
          <w:spacing w:val="-10"/>
          <w:sz w:val="37"/>
        </w:rPr>
        <w:t> </w:t>
      </w:r>
      <w:r>
        <w:rPr>
          <w:rFonts w:ascii="Arial" w:hAnsi="Arial"/>
          <w:b/>
          <w:color w:val="231F20"/>
          <w:w w:val="85"/>
          <w:sz w:val="37"/>
        </w:rPr>
        <w:t>Thích</w:t>
      </w:r>
      <w:r>
        <w:rPr>
          <w:rFonts w:ascii="Arial" w:hAnsi="Arial"/>
          <w:b/>
          <w:color w:val="231F20"/>
          <w:spacing w:val="-9"/>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ind w:firstLine="0"/>
        <w:jc w:val="left"/>
        <w:rPr>
          <w:rFonts w:ascii="Arial"/>
          <w:b/>
          <w:sz w:val="4"/>
        </w:rPr>
      </w:pPr>
      <w:r>
        <w:rPr/>
        <w:drawing>
          <wp:anchor distT="0" distB="0" distL="0" distR="0" allowOverlap="1" layoutInCell="1" locked="0" behindDoc="0" simplePos="0" relativeHeight="1">
            <wp:simplePos x="0" y="0"/>
            <wp:positionH relativeFrom="page">
              <wp:posOffset>3136099</wp:posOffset>
            </wp:positionH>
            <wp:positionV relativeFrom="paragraph">
              <wp:posOffset>44973</wp:posOffset>
            </wp:positionV>
            <wp:extent cx="916509" cy="2655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6509" cy="265556"/>
                    </a:xfrm>
                    <a:prstGeom prst="rect">
                      <a:avLst/>
                    </a:prstGeom>
                  </pic:spPr>
                </pic:pic>
              </a:graphicData>
            </a:graphic>
          </wp:anchor>
        </w:drawing>
      </w:r>
    </w:p>
    <w:p>
      <w:pPr>
        <w:pStyle w:val="BodyText"/>
        <w:ind w:firstLine="0"/>
        <w:jc w:val="left"/>
        <w:rPr>
          <w:rFonts w:ascii="Arial"/>
          <w:b/>
          <w:sz w:val="36"/>
        </w:rPr>
      </w:pPr>
    </w:p>
    <w:p>
      <w:pPr>
        <w:pStyle w:val="BodyText"/>
        <w:ind w:firstLine="0"/>
        <w:jc w:val="left"/>
        <w:rPr>
          <w:rFonts w:ascii="Arial"/>
          <w:b/>
          <w:sz w:val="36"/>
        </w:rPr>
      </w:pPr>
    </w:p>
    <w:p>
      <w:pPr>
        <w:spacing w:line="237" w:lineRule="auto" w:before="283"/>
        <w:ind w:left="1209" w:right="1244"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1657" w:right="1691"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3"/>
        <w:ind w:left="1657" w:right="1691" w:firstLine="0"/>
        <w:jc w:val="center"/>
        <w:rPr>
          <w:b/>
          <w:sz w:val="28"/>
        </w:rPr>
      </w:pPr>
      <w:r>
        <w:rPr>
          <w:b/>
          <w:color w:val="231F20"/>
          <w:sz w:val="28"/>
        </w:rPr>
        <w:t>QUYỂN </w:t>
      </w:r>
      <w:r>
        <w:rPr>
          <w:b/>
          <w:color w:val="231F20"/>
          <w:spacing w:val="-10"/>
          <w:sz w:val="28"/>
        </w:rPr>
        <w:t>3</w:t>
      </w:r>
    </w:p>
    <w:p>
      <w:pPr>
        <w:spacing w:before="127"/>
        <w:ind w:left="1657" w:right="1691" w:firstLine="0"/>
        <w:jc w:val="center"/>
        <w:rPr>
          <w:rFonts w:ascii="TimesNewRomanPS-BoldItalicMT" w:hAnsi="TimesNewRomanPS-BoldItalicMT"/>
          <w:b/>
          <w:i/>
          <w:sz w:val="28"/>
        </w:rPr>
      </w:pPr>
      <w:r>
        <w:rPr>
          <w:rFonts w:ascii="TimesNewRomanPS-BoldItalicMT" w:hAnsi="TimesNewRomanPS-BoldItalicMT"/>
          <w:b/>
          <w:i/>
          <w:color w:val="231F20"/>
          <w:sz w:val="28"/>
        </w:rPr>
        <w:t>(Tập 21 – </w:t>
      </w:r>
      <w:r>
        <w:rPr>
          <w:rFonts w:ascii="TimesNewRomanPS-BoldItalicMT" w:hAnsi="TimesNewRomanPS-BoldItalicMT"/>
          <w:b/>
          <w:i/>
          <w:color w:val="231F20"/>
          <w:spacing w:val="-5"/>
          <w:sz w:val="28"/>
        </w:rPr>
        <w:t>30)</w:t>
      </w: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ind w:firstLine="0"/>
        <w:jc w:val="left"/>
        <w:rPr>
          <w:rFonts w:ascii="TimesNewRomanPS-BoldItalicMT"/>
          <w:b/>
          <w:i/>
          <w:sz w:val="20"/>
        </w:rPr>
      </w:pPr>
    </w:p>
    <w:p>
      <w:pPr>
        <w:pStyle w:val="BodyText"/>
        <w:spacing w:before="2"/>
        <w:ind w:firstLine="0"/>
        <w:jc w:val="left"/>
        <w:rPr>
          <w:rFonts w:ascii="TimesNewRomanPS-BoldItalicMT"/>
          <w:b/>
          <w:i/>
          <w:sz w:val="19"/>
        </w:rPr>
      </w:pPr>
    </w:p>
    <w:p>
      <w:pPr>
        <w:spacing w:before="89"/>
        <w:ind w:left="1657" w:right="1691"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060" w:h="15030"/>
          <w:pgMar w:top="1420" w:bottom="280" w:left="1020" w:right="700"/>
        </w:sectPr>
      </w:pPr>
    </w:p>
    <w:p>
      <w:pPr>
        <w:pStyle w:val="BodyText"/>
        <w:spacing w:before="4"/>
        <w:ind w:firstLine="0"/>
        <w:jc w:val="left"/>
        <w:rPr>
          <w:b/>
          <w:sz w:val="17"/>
        </w:rPr>
      </w:pPr>
    </w:p>
    <w:p>
      <w:pPr>
        <w:spacing w:after="0"/>
        <w:jc w:val="left"/>
        <w:rPr>
          <w:sz w:val="17"/>
        </w:rPr>
        <w:sectPr>
          <w:pgSz w:w="11060" w:h="15030"/>
          <w:pgMar w:top="1720" w:bottom="280" w:left="1020" w:right="700"/>
        </w:sectPr>
      </w:pPr>
    </w:p>
    <w:p>
      <w:pPr>
        <w:pStyle w:val="BodyText"/>
        <w:ind w:firstLine="0"/>
        <w:jc w:val="left"/>
        <w:rPr>
          <w:b/>
          <w:sz w:val="20"/>
        </w:rPr>
      </w:pPr>
      <w:r>
        <w:rPr/>
        <w:drawing>
          <wp:anchor distT="0" distB="0" distL="0" distR="0" allowOverlap="1" layoutInCell="1" locked="0" behindDoc="0" simplePos="0" relativeHeight="15730176">
            <wp:simplePos x="0" y="0"/>
            <wp:positionH relativeFrom="page">
              <wp:posOffset>5724514</wp:posOffset>
            </wp:positionH>
            <wp:positionV relativeFrom="page">
              <wp:posOffset>8241919</wp:posOffset>
            </wp:positionV>
            <wp:extent cx="1295486" cy="129807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2">
            <wp:simplePos x="0" y="0"/>
            <wp:positionH relativeFrom="page">
              <wp:posOffset>3148803</wp:posOffset>
            </wp:positionH>
            <wp:positionV relativeFrom="paragraph">
              <wp:posOffset>83654</wp:posOffset>
            </wp:positionV>
            <wp:extent cx="910923" cy="25774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21</w:t>
      </w:r>
    </w:p>
    <w:p>
      <w:pPr>
        <w:spacing w:after="0"/>
        <w:jc w:val="center"/>
        <w:rPr>
          <w:rFonts w:ascii="Aachen" w:hAnsi="Aachen"/>
          <w:sz w:val="28"/>
        </w:rPr>
        <w:sectPr>
          <w:pgSz w:w="11060" w:h="15030"/>
          <w:pgMar w:top="1720" w:bottom="0" w:left="1020" w:right="700"/>
        </w:sect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0"/>
        </w:rPr>
      </w:pPr>
    </w:p>
    <w:p>
      <w:pPr>
        <w:pStyle w:val="BodyText"/>
        <w:spacing w:before="11"/>
        <w:ind w:firstLine="0"/>
        <w:jc w:val="left"/>
        <w:rPr>
          <w:rFonts w:ascii="Aachen"/>
          <w:b/>
          <w:sz w:val="24"/>
        </w:rPr>
      </w:pPr>
    </w:p>
    <w:p>
      <w:pPr>
        <w:spacing w:line="328" w:lineRule="auto" w:before="105"/>
        <w:ind w:left="1193" w:right="1795" w:firstLine="0"/>
        <w:jc w:val="center"/>
        <w:rPr>
          <w:b/>
          <w:sz w:val="28"/>
        </w:rPr>
      </w:pPr>
      <w:r>
        <w:rPr>
          <w:b/>
          <w:color w:val="231F20"/>
          <w:spacing w:val="-2"/>
          <w:w w:val="105"/>
          <w:sz w:val="28"/>
        </w:rPr>
        <w:t>Địa</w:t>
      </w:r>
      <w:r>
        <w:rPr>
          <w:b/>
          <w:color w:val="231F20"/>
          <w:spacing w:val="-15"/>
          <w:w w:val="105"/>
          <w:sz w:val="28"/>
        </w:rPr>
        <w:t> </w:t>
      </w:r>
      <w:r>
        <w:rPr>
          <w:b/>
          <w:color w:val="231F20"/>
          <w:spacing w:val="-2"/>
          <w:w w:val="105"/>
          <w:sz w:val="28"/>
        </w:rPr>
        <w:t>điểm:</w:t>
      </w:r>
      <w:r>
        <w:rPr>
          <w:b/>
          <w:color w:val="231F20"/>
          <w:spacing w:val="-15"/>
          <w:w w:val="105"/>
          <w:sz w:val="28"/>
        </w:rPr>
        <w:t> </w:t>
      </w:r>
      <w:r>
        <w:rPr>
          <w:b/>
          <w:color w:val="231F20"/>
          <w:spacing w:val="-2"/>
          <w:w w:val="105"/>
          <w:sz w:val="28"/>
        </w:rPr>
        <w:t>Hương</w:t>
      </w:r>
      <w:r>
        <w:rPr>
          <w:b/>
          <w:color w:val="231F20"/>
          <w:spacing w:val="-15"/>
          <w:w w:val="105"/>
          <w:sz w:val="28"/>
        </w:rPr>
        <w:t> </w:t>
      </w:r>
      <w:r>
        <w:rPr>
          <w:b/>
          <w:color w:val="231F20"/>
          <w:spacing w:val="-2"/>
          <w:w w:val="105"/>
          <w:sz w:val="28"/>
        </w:rPr>
        <w:t>Cảng</w:t>
      </w:r>
      <w:r>
        <w:rPr>
          <w:b/>
          <w:color w:val="231F20"/>
          <w:spacing w:val="-15"/>
          <w:w w:val="105"/>
          <w:sz w:val="28"/>
        </w:rPr>
        <w:t> </w:t>
      </w:r>
      <w:r>
        <w:rPr>
          <w:b/>
          <w:color w:val="231F20"/>
          <w:spacing w:val="-2"/>
          <w:w w:val="105"/>
          <w:sz w:val="28"/>
        </w:rPr>
        <w:t>Phật</w:t>
      </w:r>
      <w:r>
        <w:rPr>
          <w:b/>
          <w:color w:val="231F20"/>
          <w:spacing w:val="-15"/>
          <w:w w:val="105"/>
          <w:sz w:val="28"/>
        </w:rPr>
        <w:t> </w:t>
      </w:r>
      <w:r>
        <w:rPr>
          <w:b/>
          <w:color w:val="231F20"/>
          <w:spacing w:val="-2"/>
          <w:w w:val="105"/>
          <w:sz w:val="28"/>
        </w:rPr>
        <w:t>Đà</w:t>
      </w:r>
      <w:r>
        <w:rPr>
          <w:b/>
          <w:color w:val="231F20"/>
          <w:spacing w:val="-15"/>
          <w:w w:val="105"/>
          <w:sz w:val="28"/>
        </w:rPr>
        <w:t> </w:t>
      </w:r>
      <w:r>
        <w:rPr>
          <w:b/>
          <w:color w:val="231F20"/>
          <w:spacing w:val="-2"/>
          <w:w w:val="105"/>
          <w:sz w:val="28"/>
        </w:rPr>
        <w:t>Giáo</w:t>
      </w:r>
      <w:r>
        <w:rPr>
          <w:b/>
          <w:color w:val="231F20"/>
          <w:spacing w:val="-15"/>
          <w:w w:val="105"/>
          <w:sz w:val="28"/>
        </w:rPr>
        <w:t> </w:t>
      </w:r>
      <w:r>
        <w:rPr>
          <w:b/>
          <w:color w:val="231F20"/>
          <w:spacing w:val="-2"/>
          <w:w w:val="105"/>
          <w:sz w:val="28"/>
        </w:rPr>
        <w:t>Dục</w:t>
      </w:r>
      <w:r>
        <w:rPr>
          <w:b/>
          <w:color w:val="231F20"/>
          <w:spacing w:val="-15"/>
          <w:w w:val="105"/>
          <w:sz w:val="28"/>
        </w:rPr>
        <w:t> </w:t>
      </w:r>
      <w:r>
        <w:rPr>
          <w:b/>
          <w:color w:val="231F20"/>
          <w:spacing w:val="-2"/>
          <w:w w:val="105"/>
          <w:sz w:val="28"/>
        </w:rPr>
        <w:t>Hiệp</w:t>
      </w:r>
      <w:r>
        <w:rPr>
          <w:b/>
          <w:color w:val="231F20"/>
          <w:spacing w:val="-15"/>
          <w:w w:val="105"/>
          <w:sz w:val="28"/>
        </w:rPr>
        <w:t> </w:t>
      </w:r>
      <w:r>
        <w:rPr>
          <w:b/>
          <w:color w:val="231F20"/>
          <w:spacing w:val="-2"/>
          <w:w w:val="105"/>
          <w:sz w:val="28"/>
        </w:rPr>
        <w:t>Hội </w:t>
      </w:r>
      <w:r>
        <w:rPr>
          <w:b/>
          <w:color w:val="231F20"/>
          <w:w w:val="105"/>
          <w:sz w:val="28"/>
        </w:rPr>
        <w:t>Chuyển ngữ: Bửu Quang Tự đệ tử Như Hòa</w:t>
      </w:r>
    </w:p>
    <w:p>
      <w:pPr>
        <w:spacing w:line="320" w:lineRule="exact" w:before="0"/>
        <w:ind w:left="1194" w:right="1795" w:firstLine="0"/>
        <w:jc w:val="center"/>
        <w:rPr>
          <w:b/>
          <w:sz w:val="28"/>
        </w:rPr>
      </w:pPr>
      <w:r>
        <w:rPr>
          <w:b/>
          <w:color w:val="231F20"/>
          <w:w w:val="105"/>
          <w:sz w:val="28"/>
        </w:rPr>
        <w:t>Giảo</w:t>
      </w:r>
      <w:r>
        <w:rPr>
          <w:b/>
          <w:color w:val="231F20"/>
          <w:spacing w:val="-19"/>
          <w:w w:val="105"/>
          <w:sz w:val="28"/>
        </w:rPr>
        <w:t> </w:t>
      </w:r>
      <w:r>
        <w:rPr>
          <w:b/>
          <w:color w:val="231F20"/>
          <w:w w:val="105"/>
          <w:sz w:val="28"/>
        </w:rPr>
        <w:t>chính:</w:t>
      </w:r>
      <w:r>
        <w:rPr>
          <w:b/>
          <w:color w:val="231F20"/>
          <w:spacing w:val="-18"/>
          <w:w w:val="105"/>
          <w:sz w:val="28"/>
        </w:rPr>
        <w:t> </w:t>
      </w:r>
      <w:r>
        <w:rPr>
          <w:b/>
          <w:color w:val="231F20"/>
          <w:w w:val="105"/>
          <w:sz w:val="28"/>
        </w:rPr>
        <w:t>Đức</w:t>
      </w:r>
      <w:r>
        <w:rPr>
          <w:b/>
          <w:color w:val="231F20"/>
          <w:spacing w:val="-18"/>
          <w:w w:val="105"/>
          <w:sz w:val="28"/>
        </w:rPr>
        <w:t> </w:t>
      </w:r>
      <w:r>
        <w:rPr>
          <w:b/>
          <w:color w:val="231F20"/>
          <w:w w:val="105"/>
          <w:sz w:val="28"/>
        </w:rPr>
        <w:t>Phong</w:t>
      </w:r>
      <w:r>
        <w:rPr>
          <w:b/>
          <w:color w:val="231F20"/>
          <w:spacing w:val="-18"/>
          <w:w w:val="105"/>
          <w:sz w:val="28"/>
        </w:rPr>
        <w:t> </w:t>
      </w:r>
      <w:r>
        <w:rPr>
          <w:b/>
          <w:color w:val="231F20"/>
          <w:w w:val="105"/>
          <w:sz w:val="28"/>
        </w:rPr>
        <w:t>và</w:t>
      </w:r>
      <w:r>
        <w:rPr>
          <w:b/>
          <w:color w:val="231F20"/>
          <w:spacing w:val="-18"/>
          <w:w w:val="105"/>
          <w:sz w:val="28"/>
        </w:rPr>
        <w:t> </w:t>
      </w:r>
      <w:r>
        <w:rPr>
          <w:b/>
          <w:color w:val="231F20"/>
          <w:w w:val="105"/>
          <w:sz w:val="28"/>
        </w:rPr>
        <w:t>Tuệ</w:t>
      </w:r>
      <w:r>
        <w:rPr>
          <w:b/>
          <w:color w:val="231F20"/>
          <w:spacing w:val="-18"/>
          <w:w w:val="105"/>
          <w:sz w:val="28"/>
        </w:rPr>
        <w:t> </w:t>
      </w:r>
      <w:r>
        <w:rPr>
          <w:b/>
          <w:color w:val="231F20"/>
          <w:spacing w:val="-2"/>
          <w:w w:val="105"/>
          <w:sz w:val="28"/>
        </w:rPr>
        <w:t>Trang</w:t>
      </w:r>
    </w:p>
    <w:p>
      <w:pPr>
        <w:pStyle w:val="BodyText"/>
        <w:spacing w:before="7"/>
        <w:ind w:firstLine="0"/>
        <w:jc w:val="left"/>
        <w:rPr>
          <w:b/>
          <w:sz w:val="27"/>
        </w:rPr>
      </w:pPr>
      <w:r>
        <w:rPr/>
        <w:pict>
          <v:group style="position:absolute;margin-left:211.654007pt;margin-top:17.073681pt;width:127.5pt;height:88.3pt;mso-position-horizontal-relative:page;mso-position-vertical-relative:paragraph;z-index:-15726592;mso-wrap-distance-left:0;mso-wrap-distance-right:0" id="docshapegroup1" coordorigin="4233,341" coordsize="2550,1766">
            <v:rect style="position:absolute;left:4263;top:371;width:2520;height:1736" id="docshape2" filled="true" fillcolor="#231f20" stroked="false">
              <v:fill opacity="49152f" type="solid"/>
            </v:rect>
            <v:shape style="position:absolute;left:4233;top:341;width:2306;height:1517" type="#_x0000_t75" id="docshape3" stroked="false">
              <v:imagedata r:id="rId9" o:title=""/>
            </v:shape>
            <w10:wrap type="topAndBottom"/>
          </v:group>
        </w:pict>
      </w:r>
    </w:p>
    <w:p>
      <w:pPr>
        <w:spacing w:after="0"/>
        <w:jc w:val="left"/>
        <w:rPr>
          <w:sz w:val="27"/>
        </w:rPr>
        <w:sectPr>
          <w:pgSz w:w="11060" w:h="15030"/>
          <w:pgMar w:top="1720" w:bottom="280" w:left="1020" w:right="700"/>
        </w:sectPr>
      </w:pPr>
    </w:p>
    <w:p>
      <w:pPr>
        <w:pStyle w:val="BodyText"/>
        <w:spacing w:before="4"/>
        <w:ind w:firstLine="0"/>
        <w:jc w:val="left"/>
        <w:rPr>
          <w:b/>
          <w:sz w:val="25"/>
        </w:rPr>
      </w:pPr>
    </w:p>
    <w:p>
      <w:pPr>
        <w:spacing w:line="283" w:lineRule="auto" w:before="105"/>
        <w:ind w:left="1718" w:right="432" w:firstLine="0"/>
        <w:jc w:val="both"/>
        <w:rPr>
          <w:sz w:val="34"/>
        </w:rPr>
      </w:pPr>
      <w:r>
        <w:rPr/>
        <w:pict>
          <v:shape style="position:absolute;margin-left:88.545303pt;margin-top:-14.611758pt;width:48.4pt;height:100.85pt;mso-position-horizontal-relative:page;mso-position-vertical-relative:paragraph;z-index:-17785344" type="#_x0000_t202" id="docshape9"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w w:val="105"/>
          <w:sz w:val="34"/>
        </w:rPr>
        <w:t> Kinh</w:t>
      </w:r>
      <w:r>
        <w:rPr>
          <w:i/>
          <w:color w:val="231F20"/>
          <w:w w:val="105"/>
          <w:sz w:val="34"/>
        </w:rPr>
        <w:t> Vô</w:t>
      </w:r>
      <w:r>
        <w:rPr>
          <w:i/>
          <w:color w:val="231F20"/>
          <w:w w:val="105"/>
          <w:sz w:val="34"/>
        </w:rPr>
        <w:t> Lượng</w:t>
      </w:r>
      <w:r>
        <w:rPr>
          <w:i/>
          <w:color w:val="231F20"/>
          <w:w w:val="105"/>
          <w:sz w:val="34"/>
        </w:rPr>
        <w:t> Thọ</w:t>
      </w:r>
      <w:r>
        <w:rPr>
          <w:i/>
          <w:color w:val="231F20"/>
          <w:w w:val="105"/>
          <w:sz w:val="34"/>
        </w:rPr>
        <w:t> Giải</w:t>
      </w:r>
      <w:r>
        <w:rPr>
          <w:color w:val="231F20"/>
          <w:w w:val="105"/>
          <w:sz w:val="34"/>
        </w:rPr>
        <w:t>,</w:t>
      </w:r>
      <w:r>
        <w:rPr>
          <w:color w:val="231F20"/>
          <w:w w:val="105"/>
          <w:sz w:val="34"/>
        </w:rPr>
        <w:t> trang</w:t>
      </w:r>
      <w:r>
        <w:rPr>
          <w:color w:val="231F20"/>
          <w:w w:val="105"/>
          <w:sz w:val="34"/>
        </w:rPr>
        <w:t> mười</w:t>
      </w:r>
      <w:r>
        <w:rPr>
          <w:color w:val="231F20"/>
          <w:w w:val="105"/>
          <w:sz w:val="34"/>
        </w:rPr>
        <w:t> chín, dòng thứ sáu, đếm từ dưới lên:</w:t>
      </w:r>
    </w:p>
    <w:p>
      <w:pPr>
        <w:pStyle w:val="BodyText"/>
        <w:spacing w:line="285" w:lineRule="auto" w:before="144"/>
        <w:ind w:left="397" w:right="432"/>
      </w:pPr>
      <w:r>
        <w:rPr>
          <w:i/>
          <w:color w:val="231F20"/>
        </w:rPr>
        <w:t>“Linh</w:t>
      </w:r>
      <w:r>
        <w:rPr>
          <w:i/>
          <w:color w:val="231F20"/>
          <w:spacing w:val="-13"/>
        </w:rPr>
        <w:t> </w:t>
      </w:r>
      <w:r>
        <w:rPr>
          <w:i/>
          <w:color w:val="231F20"/>
        </w:rPr>
        <w:t>minh</w:t>
      </w:r>
      <w:r>
        <w:rPr>
          <w:i/>
          <w:color w:val="231F20"/>
          <w:spacing w:val="-13"/>
        </w:rPr>
        <w:t> </w:t>
      </w:r>
      <w:r>
        <w:rPr>
          <w:i/>
          <w:color w:val="231F20"/>
        </w:rPr>
        <w:t>đỗng</w:t>
      </w:r>
      <w:r>
        <w:rPr>
          <w:i/>
          <w:color w:val="231F20"/>
          <w:spacing w:val="-13"/>
        </w:rPr>
        <w:t> </w:t>
      </w:r>
      <w:r>
        <w:rPr>
          <w:i/>
          <w:color w:val="231F20"/>
        </w:rPr>
        <w:t>triệt,</w:t>
      </w:r>
      <w:r>
        <w:rPr>
          <w:i/>
          <w:color w:val="231F20"/>
          <w:spacing w:val="-14"/>
        </w:rPr>
        <w:t> </w:t>
      </w:r>
      <w:r>
        <w:rPr>
          <w:i/>
          <w:color w:val="231F20"/>
        </w:rPr>
        <w:t>trạm</w:t>
      </w:r>
      <w:r>
        <w:rPr>
          <w:i/>
          <w:color w:val="231F20"/>
          <w:spacing w:val="-13"/>
        </w:rPr>
        <w:t> </w:t>
      </w:r>
      <w:r>
        <w:rPr>
          <w:i/>
          <w:color w:val="231F20"/>
        </w:rPr>
        <w:t>tịch</w:t>
      </w:r>
      <w:r>
        <w:rPr>
          <w:i/>
          <w:color w:val="231F20"/>
          <w:spacing w:val="-14"/>
        </w:rPr>
        <w:t> </w:t>
      </w:r>
      <w:r>
        <w:rPr>
          <w:i/>
          <w:color w:val="231F20"/>
        </w:rPr>
        <w:t>thường</w:t>
      </w:r>
      <w:r>
        <w:rPr>
          <w:i/>
          <w:color w:val="231F20"/>
          <w:spacing w:val="-14"/>
        </w:rPr>
        <w:t> </w:t>
      </w:r>
      <w:r>
        <w:rPr>
          <w:i/>
          <w:color w:val="231F20"/>
        </w:rPr>
        <w:t>hằng.</w:t>
      </w:r>
      <w:r>
        <w:rPr>
          <w:i/>
          <w:color w:val="231F20"/>
          <w:spacing w:val="-14"/>
        </w:rPr>
        <w:t> </w:t>
      </w:r>
      <w:r>
        <w:rPr>
          <w:i/>
          <w:color w:val="231F20"/>
        </w:rPr>
        <w:t>Cô</w:t>
      </w:r>
      <w:r>
        <w:rPr>
          <w:i/>
          <w:color w:val="231F20"/>
          <w:spacing w:val="-13"/>
        </w:rPr>
        <w:t> </w:t>
      </w:r>
      <w:r>
        <w:rPr>
          <w:i/>
          <w:color w:val="231F20"/>
        </w:rPr>
        <w:t>minh</w:t>
      </w:r>
      <w:r>
        <w:rPr>
          <w:i/>
          <w:color w:val="231F20"/>
          <w:spacing w:val="-13"/>
        </w:rPr>
        <w:t> </w:t>
      </w:r>
      <w:r>
        <w:rPr>
          <w:i/>
          <w:color w:val="231F20"/>
        </w:rPr>
        <w:t>lịch </w:t>
      </w:r>
      <w:r>
        <w:rPr>
          <w:i/>
          <w:color w:val="231F20"/>
          <w:w w:val="105"/>
        </w:rPr>
        <w:t>lịch,</w:t>
      </w:r>
      <w:r>
        <w:rPr>
          <w:i/>
          <w:color w:val="231F20"/>
          <w:spacing w:val="-9"/>
          <w:w w:val="105"/>
        </w:rPr>
        <w:t> </w:t>
      </w:r>
      <w:r>
        <w:rPr>
          <w:i/>
          <w:color w:val="231F20"/>
          <w:w w:val="105"/>
        </w:rPr>
        <w:t>bỉnh</w:t>
      </w:r>
      <w:r>
        <w:rPr>
          <w:i/>
          <w:color w:val="231F20"/>
          <w:spacing w:val="-9"/>
          <w:w w:val="105"/>
        </w:rPr>
        <w:t> </w:t>
      </w:r>
      <w:r>
        <w:rPr>
          <w:i/>
          <w:color w:val="231F20"/>
          <w:w w:val="105"/>
        </w:rPr>
        <w:t>hách</w:t>
      </w:r>
      <w:r>
        <w:rPr>
          <w:i/>
          <w:color w:val="231F20"/>
          <w:spacing w:val="-9"/>
          <w:w w:val="105"/>
        </w:rPr>
        <w:t> </w:t>
      </w:r>
      <w:r>
        <w:rPr>
          <w:i/>
          <w:color w:val="231F20"/>
          <w:w w:val="105"/>
        </w:rPr>
        <w:t>hư</w:t>
      </w:r>
      <w:r>
        <w:rPr>
          <w:i/>
          <w:color w:val="231F20"/>
          <w:spacing w:val="-9"/>
          <w:w w:val="105"/>
        </w:rPr>
        <w:t> </w:t>
      </w:r>
      <w:r>
        <w:rPr>
          <w:i/>
          <w:color w:val="231F20"/>
          <w:w w:val="105"/>
        </w:rPr>
        <w:t>không.</w:t>
      </w:r>
      <w:r>
        <w:rPr>
          <w:i/>
          <w:color w:val="231F20"/>
          <w:spacing w:val="-9"/>
          <w:w w:val="105"/>
        </w:rPr>
        <w:t> </w:t>
      </w:r>
      <w:r>
        <w:rPr>
          <w:i/>
          <w:color w:val="231F20"/>
          <w:w w:val="105"/>
        </w:rPr>
        <w:t>Linh</w:t>
      </w:r>
      <w:r>
        <w:rPr>
          <w:i/>
          <w:color w:val="231F20"/>
          <w:spacing w:val="-9"/>
          <w:w w:val="105"/>
        </w:rPr>
        <w:t> </w:t>
      </w:r>
      <w:r>
        <w:rPr>
          <w:i/>
          <w:color w:val="231F20"/>
          <w:w w:val="105"/>
        </w:rPr>
        <w:t>quang</w:t>
      </w:r>
      <w:r>
        <w:rPr>
          <w:i/>
          <w:color w:val="231F20"/>
          <w:spacing w:val="-9"/>
          <w:w w:val="105"/>
        </w:rPr>
        <w:t> </w:t>
      </w:r>
      <w:r>
        <w:rPr>
          <w:i/>
          <w:color w:val="231F20"/>
          <w:w w:val="105"/>
        </w:rPr>
        <w:t>độc</w:t>
      </w:r>
      <w:r>
        <w:rPr>
          <w:i/>
          <w:color w:val="231F20"/>
          <w:spacing w:val="-9"/>
          <w:w w:val="105"/>
        </w:rPr>
        <w:t> </w:t>
      </w:r>
      <w:r>
        <w:rPr>
          <w:i/>
          <w:color w:val="231F20"/>
          <w:w w:val="105"/>
        </w:rPr>
        <w:t>diệu,</w:t>
      </w:r>
      <w:r>
        <w:rPr>
          <w:i/>
          <w:color w:val="231F20"/>
          <w:spacing w:val="-8"/>
          <w:w w:val="105"/>
        </w:rPr>
        <w:t> </w:t>
      </w:r>
      <w:r>
        <w:rPr>
          <w:i/>
          <w:color w:val="231F20"/>
          <w:w w:val="105"/>
        </w:rPr>
        <w:t>huýnh</w:t>
      </w:r>
      <w:r>
        <w:rPr>
          <w:i/>
          <w:color w:val="231F20"/>
          <w:spacing w:val="-9"/>
          <w:w w:val="105"/>
        </w:rPr>
        <w:t> </w:t>
      </w:r>
      <w:r>
        <w:rPr>
          <w:i/>
          <w:color w:val="231F20"/>
          <w:w w:val="105"/>
        </w:rPr>
        <w:t>thoát căn trần” </w:t>
      </w:r>
      <w:r>
        <w:rPr>
          <w:color w:val="231F20"/>
          <w:w w:val="105"/>
        </w:rPr>
        <w:t>(Trọn khắp pháp giới, hư không giới, thanh tịnh </w:t>
      </w:r>
      <w:r>
        <w:rPr>
          <w:color w:val="231F20"/>
          <w:spacing w:val="-2"/>
          <w:w w:val="105"/>
        </w:rPr>
        <w:t>bình</w:t>
      </w:r>
      <w:r>
        <w:rPr>
          <w:color w:val="231F20"/>
          <w:spacing w:val="-21"/>
          <w:w w:val="105"/>
        </w:rPr>
        <w:t> </w:t>
      </w:r>
      <w:r>
        <w:rPr>
          <w:color w:val="231F20"/>
          <w:spacing w:val="-2"/>
          <w:w w:val="105"/>
        </w:rPr>
        <w:t>đẳng,</w:t>
      </w:r>
      <w:r>
        <w:rPr>
          <w:color w:val="231F20"/>
          <w:spacing w:val="-20"/>
          <w:w w:val="105"/>
        </w:rPr>
        <w:t> </w:t>
      </w:r>
      <w:r>
        <w:rPr>
          <w:color w:val="231F20"/>
          <w:spacing w:val="-2"/>
          <w:w w:val="105"/>
        </w:rPr>
        <w:t>vĩnh</w:t>
      </w:r>
      <w:r>
        <w:rPr>
          <w:color w:val="231F20"/>
          <w:spacing w:val="-20"/>
          <w:w w:val="105"/>
        </w:rPr>
        <w:t> </w:t>
      </w:r>
      <w:r>
        <w:rPr>
          <w:color w:val="231F20"/>
          <w:spacing w:val="-2"/>
          <w:w w:val="105"/>
        </w:rPr>
        <w:t>hằng</w:t>
      </w:r>
      <w:r>
        <w:rPr>
          <w:color w:val="231F20"/>
          <w:spacing w:val="-21"/>
          <w:w w:val="105"/>
        </w:rPr>
        <w:t> </w:t>
      </w:r>
      <w:r>
        <w:rPr>
          <w:color w:val="231F20"/>
          <w:spacing w:val="-2"/>
          <w:w w:val="105"/>
        </w:rPr>
        <w:t>bất</w:t>
      </w:r>
      <w:r>
        <w:rPr>
          <w:color w:val="231F20"/>
          <w:spacing w:val="-20"/>
          <w:w w:val="105"/>
        </w:rPr>
        <w:t> </w:t>
      </w:r>
      <w:r>
        <w:rPr>
          <w:color w:val="231F20"/>
          <w:spacing w:val="-2"/>
          <w:w w:val="105"/>
        </w:rPr>
        <w:t>biến,</w:t>
      </w:r>
      <w:r>
        <w:rPr>
          <w:color w:val="231F20"/>
          <w:spacing w:val="-20"/>
          <w:w w:val="105"/>
        </w:rPr>
        <w:t> </w:t>
      </w:r>
      <w:r>
        <w:rPr>
          <w:color w:val="231F20"/>
          <w:spacing w:val="-2"/>
          <w:w w:val="105"/>
        </w:rPr>
        <w:t>riêng</w:t>
      </w:r>
      <w:r>
        <w:rPr>
          <w:color w:val="231F20"/>
          <w:spacing w:val="-21"/>
          <w:w w:val="105"/>
        </w:rPr>
        <w:t> </w:t>
      </w:r>
      <w:r>
        <w:rPr>
          <w:color w:val="231F20"/>
          <w:spacing w:val="-2"/>
          <w:w w:val="105"/>
        </w:rPr>
        <w:t>sáng</w:t>
      </w:r>
      <w:r>
        <w:rPr>
          <w:color w:val="231F20"/>
          <w:spacing w:val="-20"/>
          <w:w w:val="105"/>
        </w:rPr>
        <w:t> </w:t>
      </w:r>
      <w:r>
        <w:rPr>
          <w:color w:val="231F20"/>
          <w:spacing w:val="-2"/>
          <w:w w:val="105"/>
        </w:rPr>
        <w:t>vằng</w:t>
      </w:r>
      <w:r>
        <w:rPr>
          <w:color w:val="231F20"/>
          <w:spacing w:val="-20"/>
          <w:w w:val="105"/>
        </w:rPr>
        <w:t> </w:t>
      </w:r>
      <w:r>
        <w:rPr>
          <w:color w:val="231F20"/>
          <w:spacing w:val="-2"/>
          <w:w w:val="105"/>
        </w:rPr>
        <w:t>vặc,</w:t>
      </w:r>
      <w:r>
        <w:rPr>
          <w:color w:val="231F20"/>
          <w:spacing w:val="-21"/>
          <w:w w:val="105"/>
        </w:rPr>
        <w:t> </w:t>
      </w:r>
      <w:r>
        <w:rPr>
          <w:color w:val="231F20"/>
          <w:spacing w:val="-2"/>
          <w:w w:val="105"/>
        </w:rPr>
        <w:t>rạng</w:t>
      </w:r>
      <w:r>
        <w:rPr>
          <w:color w:val="231F20"/>
          <w:spacing w:val="-20"/>
          <w:w w:val="105"/>
        </w:rPr>
        <w:t> </w:t>
      </w:r>
      <w:r>
        <w:rPr>
          <w:color w:val="231F20"/>
          <w:spacing w:val="-2"/>
          <w:w w:val="105"/>
        </w:rPr>
        <w:t>ngời </w:t>
      </w:r>
      <w:r>
        <w:rPr>
          <w:color w:val="231F20"/>
          <w:w w:val="105"/>
        </w:rPr>
        <w:t>hư</w:t>
      </w:r>
      <w:r>
        <w:rPr>
          <w:color w:val="231F20"/>
          <w:spacing w:val="-9"/>
          <w:w w:val="105"/>
        </w:rPr>
        <w:t> </w:t>
      </w:r>
      <w:r>
        <w:rPr>
          <w:color w:val="231F20"/>
          <w:w w:val="105"/>
        </w:rPr>
        <w:t>không,</w:t>
      </w:r>
      <w:r>
        <w:rPr>
          <w:color w:val="231F20"/>
          <w:spacing w:val="-9"/>
          <w:w w:val="105"/>
        </w:rPr>
        <w:t> </w:t>
      </w:r>
      <w:r>
        <w:rPr>
          <w:color w:val="231F20"/>
          <w:w w:val="105"/>
        </w:rPr>
        <w:t>linh</w:t>
      </w:r>
      <w:r>
        <w:rPr>
          <w:color w:val="231F20"/>
          <w:spacing w:val="-10"/>
          <w:w w:val="105"/>
        </w:rPr>
        <w:t> </w:t>
      </w:r>
      <w:r>
        <w:rPr>
          <w:color w:val="231F20"/>
          <w:w w:val="105"/>
        </w:rPr>
        <w:t>quang</w:t>
      </w:r>
      <w:r>
        <w:rPr>
          <w:color w:val="231F20"/>
          <w:spacing w:val="-9"/>
          <w:w w:val="105"/>
        </w:rPr>
        <w:t> </w:t>
      </w:r>
      <w:r>
        <w:rPr>
          <w:color w:val="231F20"/>
          <w:w w:val="105"/>
        </w:rPr>
        <w:t>riêng</w:t>
      </w:r>
      <w:r>
        <w:rPr>
          <w:color w:val="231F20"/>
          <w:spacing w:val="-9"/>
          <w:w w:val="105"/>
        </w:rPr>
        <w:t> </w:t>
      </w:r>
      <w:r>
        <w:rPr>
          <w:color w:val="231F20"/>
          <w:w w:val="105"/>
        </w:rPr>
        <w:t>chiếu,</w:t>
      </w:r>
      <w:r>
        <w:rPr>
          <w:color w:val="231F20"/>
          <w:spacing w:val="-9"/>
          <w:w w:val="105"/>
        </w:rPr>
        <w:t> </w:t>
      </w:r>
      <w:r>
        <w:rPr>
          <w:color w:val="231F20"/>
          <w:w w:val="105"/>
        </w:rPr>
        <w:t>vượt</w:t>
      </w:r>
      <w:r>
        <w:rPr>
          <w:color w:val="231F20"/>
          <w:spacing w:val="-9"/>
          <w:w w:val="105"/>
        </w:rPr>
        <w:t> </w:t>
      </w:r>
      <w:r>
        <w:rPr>
          <w:color w:val="231F20"/>
          <w:w w:val="105"/>
        </w:rPr>
        <w:t>thoát</w:t>
      </w:r>
      <w:r>
        <w:rPr>
          <w:color w:val="231F20"/>
          <w:spacing w:val="-10"/>
          <w:w w:val="105"/>
        </w:rPr>
        <w:t> </w:t>
      </w:r>
      <w:r>
        <w:rPr>
          <w:color w:val="231F20"/>
          <w:w w:val="105"/>
        </w:rPr>
        <w:t>căn</w:t>
      </w:r>
      <w:r>
        <w:rPr>
          <w:color w:val="231F20"/>
          <w:spacing w:val="-9"/>
          <w:w w:val="105"/>
        </w:rPr>
        <w:t> </w:t>
      </w:r>
      <w:r>
        <w:rPr>
          <w:color w:val="231F20"/>
          <w:w w:val="105"/>
        </w:rPr>
        <w:t>trần).</w:t>
      </w:r>
      <w:r>
        <w:rPr>
          <w:color w:val="231F20"/>
          <w:spacing w:val="-9"/>
          <w:w w:val="105"/>
        </w:rPr>
        <w:t> </w:t>
      </w:r>
      <w:r>
        <w:rPr>
          <w:color w:val="231F20"/>
          <w:w w:val="105"/>
        </w:rPr>
        <w:t>Mấy </w:t>
      </w:r>
      <w:r>
        <w:rPr>
          <w:color w:val="231F20"/>
          <w:spacing w:val="-2"/>
          <w:w w:val="105"/>
        </w:rPr>
        <w:t>câu</w:t>
      </w:r>
      <w:r>
        <w:rPr>
          <w:color w:val="231F20"/>
          <w:spacing w:val="-20"/>
          <w:w w:val="105"/>
        </w:rPr>
        <w:t> </w:t>
      </w:r>
      <w:r>
        <w:rPr>
          <w:color w:val="231F20"/>
          <w:spacing w:val="-2"/>
          <w:w w:val="105"/>
        </w:rPr>
        <w:t>này</w:t>
      </w:r>
      <w:r>
        <w:rPr>
          <w:color w:val="231F20"/>
          <w:spacing w:val="-20"/>
          <w:w w:val="105"/>
        </w:rPr>
        <w:t> </w:t>
      </w:r>
      <w:r>
        <w:rPr>
          <w:color w:val="231F20"/>
          <w:spacing w:val="-2"/>
          <w:w w:val="105"/>
        </w:rPr>
        <w:t>do</w:t>
      </w:r>
      <w:r>
        <w:rPr>
          <w:color w:val="231F20"/>
          <w:spacing w:val="-20"/>
          <w:w w:val="105"/>
        </w:rPr>
        <w:t> </w:t>
      </w:r>
      <w:r>
        <w:rPr>
          <w:color w:val="231F20"/>
          <w:spacing w:val="-2"/>
          <w:w w:val="105"/>
        </w:rPr>
        <w:t>cổ</w:t>
      </w:r>
      <w:r>
        <w:rPr>
          <w:color w:val="231F20"/>
          <w:spacing w:val="-20"/>
          <w:w w:val="105"/>
        </w:rPr>
        <w:t> </w:t>
      </w:r>
      <w:r>
        <w:rPr>
          <w:color w:val="231F20"/>
          <w:spacing w:val="-2"/>
          <w:w w:val="105"/>
        </w:rPr>
        <w:t>đại</w:t>
      </w:r>
      <w:r>
        <w:rPr>
          <w:color w:val="231F20"/>
          <w:spacing w:val="-20"/>
          <w:w w:val="105"/>
        </w:rPr>
        <w:t> </w:t>
      </w:r>
      <w:r>
        <w:rPr>
          <w:color w:val="231F20"/>
          <w:spacing w:val="-2"/>
          <w:w w:val="105"/>
        </w:rPr>
        <w:t>đức</w:t>
      </w:r>
      <w:r>
        <w:rPr>
          <w:color w:val="231F20"/>
          <w:spacing w:val="-20"/>
          <w:w w:val="105"/>
        </w:rPr>
        <w:t> </w:t>
      </w:r>
      <w:r>
        <w:rPr>
          <w:color w:val="231F20"/>
          <w:spacing w:val="-2"/>
          <w:w w:val="105"/>
        </w:rPr>
        <w:t>tán</w:t>
      </w:r>
      <w:r>
        <w:rPr>
          <w:color w:val="231F20"/>
          <w:spacing w:val="-20"/>
          <w:w w:val="105"/>
        </w:rPr>
        <w:t> </w:t>
      </w:r>
      <w:r>
        <w:rPr>
          <w:color w:val="231F20"/>
          <w:spacing w:val="-2"/>
          <w:w w:val="105"/>
        </w:rPr>
        <w:t>thán,</w:t>
      </w:r>
      <w:r>
        <w:rPr>
          <w:color w:val="231F20"/>
          <w:spacing w:val="-20"/>
          <w:w w:val="105"/>
        </w:rPr>
        <w:t> </w:t>
      </w:r>
      <w:r>
        <w:rPr>
          <w:color w:val="231F20"/>
          <w:spacing w:val="-2"/>
          <w:w w:val="105"/>
        </w:rPr>
        <w:t>miêu</w:t>
      </w:r>
      <w:r>
        <w:rPr>
          <w:color w:val="231F20"/>
          <w:spacing w:val="-20"/>
          <w:w w:val="105"/>
        </w:rPr>
        <w:t> </w:t>
      </w:r>
      <w:r>
        <w:rPr>
          <w:color w:val="231F20"/>
          <w:spacing w:val="-2"/>
          <w:w w:val="105"/>
        </w:rPr>
        <w:t>tả</w:t>
      </w:r>
      <w:r>
        <w:rPr>
          <w:color w:val="231F20"/>
          <w:spacing w:val="-20"/>
          <w:w w:val="105"/>
        </w:rPr>
        <w:t> </w:t>
      </w:r>
      <w:r>
        <w:rPr>
          <w:color w:val="231F20"/>
          <w:spacing w:val="-2"/>
          <w:w w:val="105"/>
        </w:rPr>
        <w:t>tự</w:t>
      </w:r>
      <w:r>
        <w:rPr>
          <w:color w:val="231F20"/>
          <w:spacing w:val="-20"/>
          <w:w w:val="105"/>
        </w:rPr>
        <w:t> </w:t>
      </w:r>
      <w:r>
        <w:rPr>
          <w:color w:val="231F20"/>
          <w:spacing w:val="-2"/>
          <w:w w:val="105"/>
        </w:rPr>
        <w:t>tính.</w:t>
      </w:r>
      <w:r>
        <w:rPr>
          <w:color w:val="231F20"/>
          <w:spacing w:val="-20"/>
          <w:w w:val="105"/>
        </w:rPr>
        <w:t> </w:t>
      </w:r>
      <w:r>
        <w:rPr>
          <w:color w:val="231F20"/>
          <w:spacing w:val="-2"/>
          <w:w w:val="105"/>
        </w:rPr>
        <w:t>Thật</w:t>
      </w:r>
      <w:r>
        <w:rPr>
          <w:color w:val="231F20"/>
          <w:spacing w:val="-20"/>
          <w:w w:val="105"/>
        </w:rPr>
        <w:t> </w:t>
      </w:r>
      <w:r>
        <w:rPr>
          <w:color w:val="231F20"/>
          <w:spacing w:val="-2"/>
          <w:w w:val="105"/>
        </w:rPr>
        <w:t>ra,</w:t>
      </w:r>
      <w:r>
        <w:rPr>
          <w:color w:val="231F20"/>
          <w:spacing w:val="-20"/>
          <w:w w:val="105"/>
        </w:rPr>
        <w:t> </w:t>
      </w:r>
      <w:r>
        <w:rPr>
          <w:color w:val="231F20"/>
          <w:spacing w:val="-2"/>
          <w:w w:val="105"/>
        </w:rPr>
        <w:t>chẳng có</w:t>
      </w:r>
      <w:r>
        <w:rPr>
          <w:color w:val="231F20"/>
          <w:spacing w:val="-20"/>
          <w:w w:val="105"/>
        </w:rPr>
        <w:t> </w:t>
      </w:r>
      <w:r>
        <w:rPr>
          <w:color w:val="231F20"/>
          <w:spacing w:val="-2"/>
          <w:w w:val="105"/>
        </w:rPr>
        <w:t>cách</w:t>
      </w:r>
      <w:r>
        <w:rPr>
          <w:color w:val="231F20"/>
          <w:spacing w:val="-21"/>
          <w:w w:val="105"/>
        </w:rPr>
        <w:t> </w:t>
      </w:r>
      <w:r>
        <w:rPr>
          <w:color w:val="231F20"/>
          <w:spacing w:val="-2"/>
          <w:w w:val="105"/>
        </w:rPr>
        <w:t>nào</w:t>
      </w:r>
      <w:r>
        <w:rPr>
          <w:color w:val="231F20"/>
          <w:spacing w:val="-20"/>
          <w:w w:val="105"/>
        </w:rPr>
        <w:t> </w:t>
      </w:r>
      <w:r>
        <w:rPr>
          <w:color w:val="231F20"/>
          <w:spacing w:val="-2"/>
          <w:w w:val="105"/>
        </w:rPr>
        <w:t>diễn</w:t>
      </w:r>
      <w:r>
        <w:rPr>
          <w:color w:val="231F20"/>
          <w:spacing w:val="-19"/>
          <w:w w:val="105"/>
        </w:rPr>
        <w:t> </w:t>
      </w:r>
      <w:r>
        <w:rPr>
          <w:color w:val="231F20"/>
          <w:spacing w:val="-2"/>
          <w:w w:val="105"/>
        </w:rPr>
        <w:t>tả</w:t>
      </w:r>
      <w:r>
        <w:rPr>
          <w:color w:val="231F20"/>
          <w:spacing w:val="-20"/>
          <w:w w:val="105"/>
        </w:rPr>
        <w:t> </w:t>
      </w:r>
      <w:r>
        <w:rPr>
          <w:color w:val="231F20"/>
          <w:spacing w:val="-2"/>
          <w:w w:val="105"/>
        </w:rPr>
        <w:t>tự</w:t>
      </w:r>
      <w:r>
        <w:rPr>
          <w:color w:val="231F20"/>
          <w:spacing w:val="-20"/>
          <w:w w:val="105"/>
        </w:rPr>
        <w:t> </w:t>
      </w:r>
      <w:r>
        <w:rPr>
          <w:color w:val="231F20"/>
          <w:spacing w:val="-2"/>
          <w:w w:val="105"/>
        </w:rPr>
        <w:t>tính,</w:t>
      </w:r>
      <w:r>
        <w:rPr>
          <w:color w:val="231F20"/>
          <w:spacing w:val="-21"/>
          <w:w w:val="105"/>
        </w:rPr>
        <w:t> </w:t>
      </w:r>
      <w:r>
        <w:rPr>
          <w:color w:val="231F20"/>
          <w:spacing w:val="-2"/>
          <w:w w:val="105"/>
        </w:rPr>
        <w:t>nói</w:t>
      </w:r>
      <w:r>
        <w:rPr>
          <w:color w:val="231F20"/>
          <w:spacing w:val="-20"/>
          <w:w w:val="105"/>
        </w:rPr>
        <w:t> </w:t>
      </w:r>
      <w:r>
        <w:rPr>
          <w:color w:val="231F20"/>
          <w:spacing w:val="-2"/>
          <w:w w:val="105"/>
        </w:rPr>
        <w:t>cách</w:t>
      </w:r>
      <w:r>
        <w:rPr>
          <w:color w:val="231F20"/>
          <w:spacing w:val="-20"/>
          <w:w w:val="105"/>
        </w:rPr>
        <w:t> </w:t>
      </w:r>
      <w:r>
        <w:rPr>
          <w:color w:val="231F20"/>
          <w:spacing w:val="-2"/>
          <w:w w:val="105"/>
        </w:rPr>
        <w:t>nào</w:t>
      </w:r>
      <w:r>
        <w:rPr>
          <w:color w:val="231F20"/>
          <w:spacing w:val="-20"/>
          <w:w w:val="105"/>
        </w:rPr>
        <w:t> </w:t>
      </w:r>
      <w:r>
        <w:rPr>
          <w:color w:val="231F20"/>
          <w:spacing w:val="-2"/>
          <w:w w:val="105"/>
        </w:rPr>
        <w:t>cũng</w:t>
      </w:r>
      <w:r>
        <w:rPr>
          <w:color w:val="231F20"/>
          <w:spacing w:val="-20"/>
          <w:w w:val="105"/>
        </w:rPr>
        <w:t> </w:t>
      </w:r>
      <w:r>
        <w:rPr>
          <w:color w:val="231F20"/>
          <w:spacing w:val="-2"/>
          <w:w w:val="105"/>
        </w:rPr>
        <w:t>chẳng</w:t>
      </w:r>
      <w:r>
        <w:rPr>
          <w:color w:val="231F20"/>
          <w:spacing w:val="-21"/>
          <w:w w:val="105"/>
        </w:rPr>
        <w:t> </w:t>
      </w:r>
      <w:r>
        <w:rPr>
          <w:color w:val="231F20"/>
          <w:spacing w:val="-2"/>
          <w:w w:val="105"/>
        </w:rPr>
        <w:t>trọn</w:t>
      </w:r>
      <w:r>
        <w:rPr>
          <w:color w:val="231F20"/>
          <w:spacing w:val="-20"/>
          <w:w w:val="105"/>
        </w:rPr>
        <w:t> </w:t>
      </w:r>
      <w:r>
        <w:rPr>
          <w:color w:val="231F20"/>
          <w:spacing w:val="-2"/>
          <w:w w:val="105"/>
        </w:rPr>
        <w:t>vẹn, </w:t>
      </w:r>
      <w:r>
        <w:rPr>
          <w:color w:val="231F20"/>
          <w:w w:val="105"/>
        </w:rPr>
        <w:t>chỉ có thể nói được một phần rất ít. Tổng hợp cách nói của nhiều</w:t>
      </w:r>
      <w:r>
        <w:rPr>
          <w:color w:val="231F20"/>
          <w:spacing w:val="-5"/>
          <w:w w:val="105"/>
        </w:rPr>
        <w:t> </w:t>
      </w:r>
      <w:r>
        <w:rPr>
          <w:color w:val="231F20"/>
          <w:w w:val="105"/>
        </w:rPr>
        <w:t>vị</w:t>
      </w:r>
      <w:r>
        <w:rPr>
          <w:color w:val="231F20"/>
          <w:spacing w:val="-5"/>
          <w:w w:val="105"/>
        </w:rPr>
        <w:t> </w:t>
      </w:r>
      <w:r>
        <w:rPr>
          <w:color w:val="231F20"/>
          <w:w w:val="105"/>
        </w:rPr>
        <w:t>cổ</w:t>
      </w:r>
      <w:r>
        <w:rPr>
          <w:color w:val="231F20"/>
          <w:spacing w:val="-5"/>
          <w:w w:val="105"/>
        </w:rPr>
        <w:t> </w:t>
      </w:r>
      <w:r>
        <w:rPr>
          <w:color w:val="231F20"/>
          <w:w w:val="105"/>
        </w:rPr>
        <w:t>đức,</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lãnh</w:t>
      </w:r>
      <w:r>
        <w:rPr>
          <w:color w:val="231F20"/>
          <w:spacing w:val="-6"/>
          <w:w w:val="105"/>
        </w:rPr>
        <w:t> </w:t>
      </w:r>
      <w:r>
        <w:rPr>
          <w:color w:val="231F20"/>
          <w:w w:val="105"/>
        </w:rPr>
        <w:t>hội</w:t>
      </w:r>
      <w:r>
        <w:rPr>
          <w:color w:val="231F20"/>
          <w:spacing w:val="-5"/>
          <w:w w:val="105"/>
        </w:rPr>
        <w:t> </w:t>
      </w:r>
      <w:r>
        <w:rPr>
          <w:color w:val="231F20"/>
          <w:w w:val="105"/>
        </w:rPr>
        <w:t>đôi</w:t>
      </w:r>
      <w:r>
        <w:rPr>
          <w:color w:val="231F20"/>
          <w:spacing w:val="-5"/>
          <w:w w:val="105"/>
        </w:rPr>
        <w:t> </w:t>
      </w:r>
      <w:r>
        <w:rPr>
          <w:color w:val="231F20"/>
          <w:w w:val="105"/>
        </w:rPr>
        <w:t>chút,</w:t>
      </w:r>
      <w:r>
        <w:rPr>
          <w:color w:val="231F20"/>
          <w:spacing w:val="-5"/>
          <w:w w:val="105"/>
        </w:rPr>
        <w:t> </w:t>
      </w:r>
      <w:r>
        <w:rPr>
          <w:color w:val="231F20"/>
          <w:w w:val="105"/>
        </w:rPr>
        <w:t>tổ</w:t>
      </w:r>
      <w:r>
        <w:rPr>
          <w:color w:val="231F20"/>
          <w:spacing w:val="-5"/>
          <w:w w:val="105"/>
        </w:rPr>
        <w:t> </w:t>
      </w:r>
      <w:r>
        <w:rPr>
          <w:color w:val="231F20"/>
          <w:w w:val="105"/>
        </w:rPr>
        <w:t>sư</w:t>
      </w:r>
      <w:r>
        <w:rPr>
          <w:color w:val="231F20"/>
          <w:spacing w:val="-5"/>
          <w:w w:val="105"/>
        </w:rPr>
        <w:t> </w:t>
      </w:r>
      <w:r>
        <w:rPr>
          <w:color w:val="231F20"/>
          <w:w w:val="105"/>
        </w:rPr>
        <w:t>bảo chúng ta: Chuyện này phải đích thân chứng thì mới có thể </w:t>
      </w:r>
      <w:r>
        <w:rPr>
          <w:color w:val="231F20"/>
          <w:spacing w:val="-2"/>
          <w:w w:val="105"/>
        </w:rPr>
        <w:t>hiểu</w:t>
      </w:r>
      <w:r>
        <w:rPr>
          <w:color w:val="231F20"/>
          <w:spacing w:val="-21"/>
          <w:w w:val="105"/>
        </w:rPr>
        <w:t> </w:t>
      </w:r>
      <w:r>
        <w:rPr>
          <w:color w:val="231F20"/>
          <w:spacing w:val="-2"/>
          <w:w w:val="105"/>
        </w:rPr>
        <w:t>rõ,</w:t>
      </w:r>
      <w:r>
        <w:rPr>
          <w:color w:val="231F20"/>
          <w:spacing w:val="-20"/>
          <w:w w:val="105"/>
        </w:rPr>
        <w:t> </w:t>
      </w:r>
      <w:r>
        <w:rPr>
          <w:color w:val="231F20"/>
          <w:spacing w:val="-2"/>
          <w:w w:val="105"/>
        </w:rPr>
        <w:t>đó</w:t>
      </w:r>
      <w:r>
        <w:rPr>
          <w:color w:val="231F20"/>
          <w:spacing w:val="-20"/>
          <w:w w:val="105"/>
        </w:rPr>
        <w:t> </w:t>
      </w:r>
      <w:r>
        <w:rPr>
          <w:color w:val="231F20"/>
          <w:spacing w:val="-2"/>
          <w:w w:val="105"/>
        </w:rPr>
        <w:t>gọi</w:t>
      </w:r>
      <w:r>
        <w:rPr>
          <w:color w:val="231F20"/>
          <w:spacing w:val="-21"/>
          <w:w w:val="105"/>
        </w:rPr>
        <w:t> </w:t>
      </w:r>
      <w:r>
        <w:rPr>
          <w:color w:val="231F20"/>
          <w:spacing w:val="-2"/>
          <w:w w:val="105"/>
        </w:rPr>
        <w:t>là:</w:t>
      </w:r>
      <w:r>
        <w:rPr>
          <w:color w:val="231F20"/>
          <w:spacing w:val="-20"/>
          <w:w w:val="105"/>
        </w:rPr>
        <w:t> </w:t>
      </w:r>
      <w:r>
        <w:rPr>
          <w:i/>
          <w:color w:val="231F20"/>
          <w:spacing w:val="-2"/>
          <w:w w:val="105"/>
        </w:rPr>
        <w:t>“Như</w:t>
      </w:r>
      <w:r>
        <w:rPr>
          <w:i/>
          <w:color w:val="231F20"/>
          <w:spacing w:val="-20"/>
          <w:w w:val="105"/>
        </w:rPr>
        <w:t> </w:t>
      </w:r>
      <w:r>
        <w:rPr>
          <w:i/>
          <w:color w:val="231F20"/>
          <w:spacing w:val="-2"/>
          <w:w w:val="105"/>
        </w:rPr>
        <w:t>nhân</w:t>
      </w:r>
      <w:r>
        <w:rPr>
          <w:i/>
          <w:color w:val="231F20"/>
          <w:spacing w:val="-21"/>
          <w:w w:val="105"/>
        </w:rPr>
        <w:t> </w:t>
      </w:r>
      <w:r>
        <w:rPr>
          <w:i/>
          <w:color w:val="231F20"/>
          <w:spacing w:val="-2"/>
          <w:w w:val="105"/>
        </w:rPr>
        <w:t>ẩm</w:t>
      </w:r>
      <w:r>
        <w:rPr>
          <w:i/>
          <w:color w:val="231F20"/>
          <w:spacing w:val="-20"/>
          <w:w w:val="105"/>
        </w:rPr>
        <w:t> </w:t>
      </w:r>
      <w:r>
        <w:rPr>
          <w:i/>
          <w:color w:val="231F20"/>
          <w:spacing w:val="-2"/>
          <w:w w:val="105"/>
        </w:rPr>
        <w:t>thủy,</w:t>
      </w:r>
      <w:r>
        <w:rPr>
          <w:i/>
          <w:color w:val="231F20"/>
          <w:spacing w:val="-20"/>
          <w:w w:val="105"/>
        </w:rPr>
        <w:t> </w:t>
      </w:r>
      <w:r>
        <w:rPr>
          <w:i/>
          <w:color w:val="231F20"/>
          <w:spacing w:val="-2"/>
          <w:w w:val="105"/>
        </w:rPr>
        <w:t>lãnh</w:t>
      </w:r>
      <w:r>
        <w:rPr>
          <w:i/>
          <w:color w:val="231F20"/>
          <w:spacing w:val="-21"/>
          <w:w w:val="105"/>
        </w:rPr>
        <w:t> </w:t>
      </w:r>
      <w:r>
        <w:rPr>
          <w:i/>
          <w:color w:val="231F20"/>
          <w:spacing w:val="-2"/>
          <w:w w:val="105"/>
        </w:rPr>
        <w:t>noãn</w:t>
      </w:r>
      <w:r>
        <w:rPr>
          <w:i/>
          <w:color w:val="231F20"/>
          <w:spacing w:val="-20"/>
          <w:w w:val="105"/>
        </w:rPr>
        <w:t> </w:t>
      </w:r>
      <w:r>
        <w:rPr>
          <w:i/>
          <w:color w:val="231F20"/>
          <w:spacing w:val="-2"/>
          <w:w w:val="105"/>
        </w:rPr>
        <w:t>tự</w:t>
      </w:r>
      <w:r>
        <w:rPr>
          <w:i/>
          <w:color w:val="231F20"/>
          <w:spacing w:val="-20"/>
          <w:w w:val="105"/>
        </w:rPr>
        <w:t> </w:t>
      </w:r>
      <w:r>
        <w:rPr>
          <w:i/>
          <w:color w:val="231F20"/>
          <w:spacing w:val="-2"/>
          <w:w w:val="105"/>
        </w:rPr>
        <w:t>tri”</w:t>
      </w:r>
      <w:r>
        <w:rPr>
          <w:i/>
          <w:color w:val="231F20"/>
          <w:spacing w:val="-21"/>
          <w:w w:val="105"/>
        </w:rPr>
        <w:t> </w:t>
      </w:r>
      <w:r>
        <w:rPr>
          <w:color w:val="231F20"/>
          <w:spacing w:val="-2"/>
          <w:w w:val="105"/>
        </w:rPr>
        <w:t>(như người</w:t>
      </w:r>
      <w:r>
        <w:rPr>
          <w:color w:val="231F20"/>
          <w:spacing w:val="-18"/>
          <w:w w:val="105"/>
        </w:rPr>
        <w:t> </w:t>
      </w:r>
      <w:r>
        <w:rPr>
          <w:color w:val="231F20"/>
          <w:spacing w:val="-2"/>
          <w:w w:val="105"/>
        </w:rPr>
        <w:t>uống</w:t>
      </w:r>
      <w:r>
        <w:rPr>
          <w:color w:val="231F20"/>
          <w:spacing w:val="-18"/>
          <w:w w:val="105"/>
        </w:rPr>
        <w:t> </w:t>
      </w:r>
      <w:r>
        <w:rPr>
          <w:color w:val="231F20"/>
          <w:spacing w:val="-2"/>
          <w:w w:val="105"/>
        </w:rPr>
        <w:t>nước,</w:t>
      </w:r>
      <w:r>
        <w:rPr>
          <w:color w:val="231F20"/>
          <w:spacing w:val="-18"/>
          <w:w w:val="105"/>
        </w:rPr>
        <w:t> </w:t>
      </w:r>
      <w:r>
        <w:rPr>
          <w:color w:val="231F20"/>
          <w:spacing w:val="-2"/>
          <w:w w:val="105"/>
        </w:rPr>
        <w:t>nóng</w:t>
      </w:r>
      <w:r>
        <w:rPr>
          <w:color w:val="231F20"/>
          <w:spacing w:val="-18"/>
          <w:w w:val="105"/>
        </w:rPr>
        <w:t> </w:t>
      </w:r>
      <w:r>
        <w:rPr>
          <w:color w:val="231F20"/>
          <w:spacing w:val="-2"/>
          <w:w w:val="105"/>
        </w:rPr>
        <w:t>lạnh</w:t>
      </w:r>
      <w:r>
        <w:rPr>
          <w:color w:val="231F20"/>
          <w:spacing w:val="-19"/>
          <w:w w:val="105"/>
        </w:rPr>
        <w:t> </w:t>
      </w:r>
      <w:r>
        <w:rPr>
          <w:color w:val="231F20"/>
          <w:spacing w:val="-2"/>
          <w:w w:val="105"/>
        </w:rPr>
        <w:t>tự</w:t>
      </w:r>
      <w:r>
        <w:rPr>
          <w:color w:val="231F20"/>
          <w:spacing w:val="-18"/>
          <w:w w:val="105"/>
        </w:rPr>
        <w:t> </w:t>
      </w:r>
      <w:r>
        <w:rPr>
          <w:color w:val="231F20"/>
          <w:spacing w:val="-2"/>
          <w:w w:val="105"/>
        </w:rPr>
        <w:t>biết).</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chưa</w:t>
      </w:r>
      <w:r>
        <w:rPr>
          <w:color w:val="231F20"/>
          <w:spacing w:val="-18"/>
          <w:w w:val="105"/>
        </w:rPr>
        <w:t> </w:t>
      </w:r>
      <w:r>
        <w:rPr>
          <w:color w:val="231F20"/>
          <w:spacing w:val="-2"/>
          <w:w w:val="105"/>
        </w:rPr>
        <w:t>chứng</w:t>
      </w:r>
      <w:r>
        <w:rPr>
          <w:color w:val="231F20"/>
          <w:spacing w:val="-18"/>
          <w:w w:val="105"/>
        </w:rPr>
        <w:t> </w:t>
      </w:r>
      <w:r>
        <w:rPr>
          <w:color w:val="231F20"/>
          <w:spacing w:val="-2"/>
          <w:w w:val="105"/>
        </w:rPr>
        <w:t>đắc, </w:t>
      </w:r>
      <w:r>
        <w:rPr>
          <w:color w:val="231F20"/>
          <w:w w:val="105"/>
        </w:rPr>
        <w:t>nói</w:t>
      </w:r>
      <w:r>
        <w:rPr>
          <w:color w:val="231F20"/>
          <w:spacing w:val="-15"/>
          <w:w w:val="105"/>
        </w:rPr>
        <w:t> </w:t>
      </w:r>
      <w:r>
        <w:rPr>
          <w:color w:val="231F20"/>
          <w:w w:val="105"/>
        </w:rPr>
        <w:t>kiểu</w:t>
      </w:r>
      <w:r>
        <w:rPr>
          <w:color w:val="231F20"/>
          <w:spacing w:val="-16"/>
          <w:w w:val="105"/>
        </w:rPr>
        <w:t> </w:t>
      </w:r>
      <w:r>
        <w:rPr>
          <w:color w:val="231F20"/>
          <w:w w:val="105"/>
        </w:rPr>
        <w:t>nào,</w:t>
      </w:r>
      <w:r>
        <w:rPr>
          <w:color w:val="231F20"/>
          <w:spacing w:val="-15"/>
          <w:w w:val="105"/>
        </w:rPr>
        <w:t> </w:t>
      </w:r>
      <w:r>
        <w:rPr>
          <w:color w:val="231F20"/>
          <w:w w:val="105"/>
        </w:rPr>
        <w:t>dù</w:t>
      </w:r>
      <w:r>
        <w:rPr>
          <w:color w:val="231F20"/>
          <w:spacing w:val="-15"/>
          <w:w w:val="105"/>
        </w:rPr>
        <w:t> </w:t>
      </w:r>
      <w:r>
        <w:rPr>
          <w:color w:val="231F20"/>
          <w:w w:val="105"/>
        </w:rPr>
        <w:t>là</w:t>
      </w:r>
      <w:r>
        <w:rPr>
          <w:color w:val="231F20"/>
          <w:spacing w:val="-16"/>
          <w:w w:val="105"/>
        </w:rPr>
        <w:t> </w:t>
      </w:r>
      <w:r>
        <w:rPr>
          <w:color w:val="231F20"/>
          <w:w w:val="105"/>
        </w:rPr>
        <w:t>Phật</w:t>
      </w:r>
      <w:r>
        <w:rPr>
          <w:color w:val="231F20"/>
          <w:spacing w:val="-15"/>
          <w:w w:val="105"/>
        </w:rPr>
        <w:t> </w:t>
      </w:r>
      <w:r>
        <w:rPr>
          <w:color w:val="231F20"/>
          <w:w w:val="105"/>
        </w:rPr>
        <w:t>nói,</w:t>
      </w:r>
      <w:r>
        <w:rPr>
          <w:color w:val="231F20"/>
          <w:spacing w:val="-15"/>
          <w:w w:val="105"/>
        </w:rPr>
        <w:t> </w:t>
      </w:r>
      <w:r>
        <w:rPr>
          <w:color w:val="231F20"/>
          <w:w w:val="105"/>
        </w:rPr>
        <w:t>hay</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nói,</w:t>
      </w:r>
      <w:r>
        <w:rPr>
          <w:color w:val="231F20"/>
          <w:spacing w:val="-15"/>
          <w:w w:val="105"/>
        </w:rPr>
        <w:t> </w:t>
      </w:r>
      <w:r>
        <w:rPr>
          <w:color w:val="231F20"/>
          <w:w w:val="105"/>
        </w:rPr>
        <w:t>cũng</w:t>
      </w:r>
      <w:r>
        <w:rPr>
          <w:color w:val="231F20"/>
          <w:spacing w:val="-15"/>
          <w:w w:val="105"/>
        </w:rPr>
        <w:t> </w:t>
      </w:r>
      <w:r>
        <w:rPr>
          <w:color w:val="231F20"/>
          <w:w w:val="105"/>
        </w:rPr>
        <w:t>đều</w:t>
      </w:r>
      <w:r>
        <w:rPr>
          <w:color w:val="231F20"/>
          <w:spacing w:val="-15"/>
          <w:w w:val="105"/>
        </w:rPr>
        <w:t> </w:t>
      </w:r>
      <w:r>
        <w:rPr>
          <w:color w:val="231F20"/>
          <w:w w:val="105"/>
        </w:rPr>
        <w:t>rất</w:t>
      </w:r>
      <w:r>
        <w:rPr>
          <w:color w:val="231F20"/>
          <w:spacing w:val="-16"/>
          <w:w w:val="105"/>
        </w:rPr>
        <w:t> </w:t>
      </w:r>
      <w:r>
        <w:rPr>
          <w:color w:val="231F20"/>
          <w:w w:val="105"/>
        </w:rPr>
        <w:t>khó hiểu,</w:t>
      </w:r>
      <w:r>
        <w:rPr>
          <w:color w:val="231F20"/>
          <w:spacing w:val="-7"/>
          <w:w w:val="105"/>
        </w:rPr>
        <w:t> </w:t>
      </w:r>
      <w:r>
        <w:rPr>
          <w:color w:val="231F20"/>
          <w:w w:val="105"/>
        </w:rPr>
        <w:t>vì</w:t>
      </w:r>
      <w:r>
        <w:rPr>
          <w:color w:val="231F20"/>
          <w:spacing w:val="-7"/>
          <w:w w:val="105"/>
        </w:rPr>
        <w:t> </w:t>
      </w:r>
      <w:r>
        <w:rPr>
          <w:color w:val="231F20"/>
          <w:w w:val="105"/>
        </w:rPr>
        <w:t>tự</w:t>
      </w:r>
      <w:r>
        <w:rPr>
          <w:color w:val="231F20"/>
          <w:spacing w:val="-8"/>
          <w:w w:val="105"/>
        </w:rPr>
        <w:t> </w:t>
      </w:r>
      <w:r>
        <w:rPr>
          <w:color w:val="231F20"/>
          <w:w w:val="105"/>
        </w:rPr>
        <w:t>tánh</w:t>
      </w:r>
      <w:r>
        <w:rPr>
          <w:color w:val="231F20"/>
          <w:spacing w:val="-8"/>
          <w:w w:val="105"/>
        </w:rPr>
        <w:t> </w:t>
      </w:r>
      <w:r>
        <w:rPr>
          <w:color w:val="231F20"/>
          <w:w w:val="105"/>
        </w:rPr>
        <w:t>nó</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cảnh</w:t>
      </w:r>
      <w:r>
        <w:rPr>
          <w:color w:val="231F20"/>
          <w:spacing w:val="-7"/>
          <w:w w:val="105"/>
        </w:rPr>
        <w:t> </w:t>
      </w:r>
      <w:r>
        <w:rPr>
          <w:color w:val="231F20"/>
          <w:w w:val="105"/>
        </w:rPr>
        <w:t>giới</w:t>
      </w:r>
      <w:r>
        <w:rPr>
          <w:color w:val="231F20"/>
          <w:spacing w:val="-8"/>
          <w:w w:val="105"/>
        </w:rPr>
        <w:t> </w:t>
      </w:r>
      <w:r>
        <w:rPr>
          <w:color w:val="231F20"/>
          <w:w w:val="105"/>
        </w:rPr>
        <w:t>của</w:t>
      </w:r>
      <w:r>
        <w:rPr>
          <w:color w:val="231F20"/>
          <w:spacing w:val="-7"/>
          <w:w w:val="105"/>
        </w:rPr>
        <w:t> </w:t>
      </w:r>
      <w:r>
        <w:rPr>
          <w:color w:val="231F20"/>
          <w:w w:val="105"/>
        </w:rPr>
        <w:t>chúng</w:t>
      </w:r>
      <w:r>
        <w:rPr>
          <w:color w:val="231F20"/>
          <w:spacing w:val="-7"/>
          <w:w w:val="105"/>
        </w:rPr>
        <w:t> </w:t>
      </w:r>
      <w:r>
        <w:rPr>
          <w:color w:val="231F20"/>
          <w:w w:val="105"/>
        </w:rPr>
        <w:t>ta.</w:t>
      </w:r>
    </w:p>
    <w:p>
      <w:pPr>
        <w:pStyle w:val="BodyText"/>
        <w:spacing w:line="285" w:lineRule="auto" w:before="154"/>
        <w:ind w:left="397" w:right="434"/>
      </w:pPr>
      <w:r>
        <w:rPr>
          <w:color w:val="231F20"/>
          <w:spacing w:val="-6"/>
          <w:w w:val="105"/>
        </w:rPr>
        <w:t>Trong</w:t>
      </w:r>
      <w:r>
        <w:rPr>
          <w:color w:val="231F20"/>
          <w:spacing w:val="-17"/>
          <w:w w:val="105"/>
        </w:rPr>
        <w:t> </w:t>
      </w:r>
      <w:r>
        <w:rPr>
          <w:color w:val="231F20"/>
          <w:spacing w:val="-6"/>
          <w:w w:val="105"/>
        </w:rPr>
        <w:t>đoạn</w:t>
      </w:r>
      <w:r>
        <w:rPr>
          <w:color w:val="231F20"/>
          <w:spacing w:val="-16"/>
          <w:w w:val="105"/>
        </w:rPr>
        <w:t> </w:t>
      </w:r>
      <w:r>
        <w:rPr>
          <w:color w:val="231F20"/>
          <w:spacing w:val="-6"/>
          <w:w w:val="105"/>
        </w:rPr>
        <w:t>này,</w:t>
      </w:r>
      <w:r>
        <w:rPr>
          <w:color w:val="231F20"/>
          <w:spacing w:val="-16"/>
          <w:w w:val="105"/>
        </w:rPr>
        <w:t> </w:t>
      </w:r>
      <w:r>
        <w:rPr>
          <w:color w:val="231F20"/>
          <w:spacing w:val="-6"/>
          <w:w w:val="105"/>
        </w:rPr>
        <w:t>cũng</w:t>
      </w:r>
      <w:r>
        <w:rPr>
          <w:color w:val="231F20"/>
          <w:spacing w:val="-17"/>
          <w:w w:val="105"/>
        </w:rPr>
        <w:t> </w:t>
      </w:r>
      <w:r>
        <w:rPr>
          <w:color w:val="231F20"/>
          <w:spacing w:val="-6"/>
          <w:w w:val="105"/>
        </w:rPr>
        <w:t>giảng</w:t>
      </w:r>
      <w:r>
        <w:rPr>
          <w:color w:val="231F20"/>
          <w:spacing w:val="-16"/>
          <w:w w:val="105"/>
        </w:rPr>
        <w:t> </w:t>
      </w:r>
      <w:r>
        <w:rPr>
          <w:color w:val="231F20"/>
          <w:spacing w:val="-6"/>
          <w:w w:val="105"/>
        </w:rPr>
        <w:t>rất</w:t>
      </w:r>
      <w:r>
        <w:rPr>
          <w:color w:val="231F20"/>
          <w:spacing w:val="-16"/>
          <w:w w:val="105"/>
        </w:rPr>
        <w:t> </w:t>
      </w:r>
      <w:r>
        <w:rPr>
          <w:color w:val="231F20"/>
          <w:spacing w:val="-6"/>
          <w:w w:val="105"/>
        </w:rPr>
        <w:t>rõ</w:t>
      </w:r>
      <w:r>
        <w:rPr>
          <w:color w:val="231F20"/>
          <w:spacing w:val="-16"/>
          <w:w w:val="105"/>
        </w:rPr>
        <w:t> </w:t>
      </w:r>
      <w:r>
        <w:rPr>
          <w:color w:val="231F20"/>
          <w:spacing w:val="-6"/>
          <w:w w:val="105"/>
        </w:rPr>
        <w:t>ràng,</w:t>
      </w:r>
      <w:r>
        <w:rPr>
          <w:color w:val="231F20"/>
          <w:spacing w:val="-17"/>
          <w:w w:val="105"/>
        </w:rPr>
        <w:t> </w:t>
      </w:r>
      <w:r>
        <w:rPr>
          <w:color w:val="231F20"/>
          <w:spacing w:val="-6"/>
          <w:w w:val="105"/>
        </w:rPr>
        <w:t>đó</w:t>
      </w:r>
      <w:r>
        <w:rPr>
          <w:color w:val="231F20"/>
          <w:spacing w:val="-16"/>
          <w:w w:val="105"/>
        </w:rPr>
        <w:t> </w:t>
      </w:r>
      <w:r>
        <w:rPr>
          <w:color w:val="231F20"/>
          <w:spacing w:val="-6"/>
          <w:w w:val="105"/>
        </w:rPr>
        <w:t>chính</w:t>
      </w:r>
      <w:r>
        <w:rPr>
          <w:color w:val="231F20"/>
          <w:spacing w:val="-16"/>
          <w:w w:val="105"/>
        </w:rPr>
        <w:t> </w:t>
      </w:r>
      <w:r>
        <w:rPr>
          <w:color w:val="231F20"/>
          <w:spacing w:val="-6"/>
          <w:w w:val="105"/>
        </w:rPr>
        <w:t>là</w:t>
      </w:r>
      <w:r>
        <w:rPr>
          <w:color w:val="231F20"/>
          <w:spacing w:val="-16"/>
          <w:w w:val="105"/>
        </w:rPr>
        <w:t> </w:t>
      </w:r>
      <w:r>
        <w:rPr>
          <w:color w:val="231F20"/>
          <w:spacing w:val="-6"/>
          <w:w w:val="105"/>
        </w:rPr>
        <w:t>Lý</w:t>
      </w:r>
      <w:r>
        <w:rPr>
          <w:color w:val="231F20"/>
          <w:spacing w:val="-16"/>
          <w:w w:val="105"/>
        </w:rPr>
        <w:t> </w:t>
      </w:r>
      <w:r>
        <w:rPr>
          <w:color w:val="231F20"/>
          <w:spacing w:val="-6"/>
          <w:w w:val="105"/>
        </w:rPr>
        <w:t>Thể </w:t>
      </w:r>
      <w:r>
        <w:rPr>
          <w:color w:val="231F20"/>
          <w:w w:val="105"/>
        </w:rPr>
        <w:t>của</w:t>
      </w:r>
      <w:r>
        <w:rPr>
          <w:color w:val="231F20"/>
          <w:spacing w:val="-11"/>
          <w:w w:val="105"/>
        </w:rPr>
        <w:t> </w:t>
      </w:r>
      <w:r>
        <w:rPr>
          <w:color w:val="231F20"/>
          <w:w w:val="105"/>
        </w:rPr>
        <w:t>vạn</w:t>
      </w:r>
      <w:r>
        <w:rPr>
          <w:color w:val="231F20"/>
          <w:spacing w:val="-12"/>
          <w:w w:val="105"/>
        </w:rPr>
        <w:t> </w:t>
      </w:r>
      <w:r>
        <w:rPr>
          <w:color w:val="231F20"/>
          <w:w w:val="105"/>
        </w:rPr>
        <w:t>hữu</w:t>
      </w:r>
      <w:r>
        <w:rPr>
          <w:color w:val="231F20"/>
          <w:spacing w:val="-11"/>
          <w:w w:val="105"/>
        </w:rPr>
        <w:t> </w:t>
      </w:r>
      <w:r>
        <w:rPr>
          <w:color w:val="231F20"/>
          <w:w w:val="105"/>
        </w:rPr>
        <w:t>trong</w:t>
      </w:r>
      <w:r>
        <w:rPr>
          <w:color w:val="231F20"/>
          <w:spacing w:val="-11"/>
          <w:w w:val="105"/>
        </w:rPr>
        <w:t> </w:t>
      </w:r>
      <w:r>
        <w:rPr>
          <w:color w:val="231F20"/>
          <w:w w:val="105"/>
        </w:rPr>
        <w:t>vũ</w:t>
      </w:r>
      <w:r>
        <w:rPr>
          <w:color w:val="231F20"/>
          <w:spacing w:val="-11"/>
          <w:w w:val="105"/>
        </w:rPr>
        <w:t> </w:t>
      </w:r>
      <w:r>
        <w:rPr>
          <w:color w:val="231F20"/>
          <w:w w:val="105"/>
        </w:rPr>
        <w:t>trụ,</w:t>
      </w:r>
      <w:r>
        <w:rPr>
          <w:color w:val="231F20"/>
          <w:spacing w:val="-12"/>
          <w:w w:val="105"/>
        </w:rPr>
        <w:t> </w:t>
      </w:r>
      <w:r>
        <w:rPr>
          <w:color w:val="231F20"/>
          <w:w w:val="105"/>
        </w:rPr>
        <w:t>tất</w:t>
      </w:r>
      <w:r>
        <w:rPr>
          <w:color w:val="231F20"/>
          <w:spacing w:val="-12"/>
          <w:w w:val="105"/>
        </w:rPr>
        <w:t> </w:t>
      </w:r>
      <w:r>
        <w:rPr>
          <w:color w:val="231F20"/>
          <w:w w:val="105"/>
        </w:rPr>
        <w:t>cả</w:t>
      </w:r>
      <w:r>
        <w:rPr>
          <w:color w:val="231F20"/>
          <w:spacing w:val="-11"/>
          <w:w w:val="105"/>
        </w:rPr>
        <w:t>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đều</w:t>
      </w:r>
      <w:r>
        <w:rPr>
          <w:color w:val="231F20"/>
          <w:spacing w:val="-11"/>
          <w:w w:val="105"/>
        </w:rPr>
        <w:t> </w:t>
      </w:r>
      <w:r>
        <w:rPr>
          <w:color w:val="231F20"/>
          <w:w w:val="105"/>
        </w:rPr>
        <w:t>từ</w:t>
      </w:r>
      <w:r>
        <w:rPr>
          <w:color w:val="231F20"/>
          <w:spacing w:val="-12"/>
          <w:w w:val="105"/>
        </w:rPr>
        <w:t> </w:t>
      </w:r>
      <w:r>
        <w:rPr>
          <w:color w:val="231F20"/>
          <w:w w:val="105"/>
        </w:rPr>
        <w:t>chỗ </w:t>
      </w:r>
      <w:r>
        <w:rPr>
          <w:color w:val="231F20"/>
          <w:spacing w:val="-2"/>
          <w:w w:val="105"/>
        </w:rPr>
        <w:t>này</w:t>
      </w:r>
      <w:r>
        <w:rPr>
          <w:color w:val="231F20"/>
          <w:spacing w:val="-19"/>
          <w:w w:val="105"/>
        </w:rPr>
        <w:t> </w:t>
      </w:r>
      <w:r>
        <w:rPr>
          <w:color w:val="231F20"/>
          <w:spacing w:val="-2"/>
          <w:w w:val="105"/>
        </w:rPr>
        <w:t>biến</w:t>
      </w:r>
      <w:r>
        <w:rPr>
          <w:color w:val="231F20"/>
          <w:spacing w:val="-20"/>
          <w:w w:val="105"/>
        </w:rPr>
        <w:t> </w:t>
      </w:r>
      <w:r>
        <w:rPr>
          <w:color w:val="231F20"/>
          <w:spacing w:val="-2"/>
          <w:w w:val="105"/>
        </w:rPr>
        <w:t>hiện</w:t>
      </w:r>
      <w:r>
        <w:rPr>
          <w:color w:val="231F20"/>
          <w:spacing w:val="-19"/>
          <w:w w:val="105"/>
        </w:rPr>
        <w:t> </w:t>
      </w:r>
      <w:r>
        <w:rPr>
          <w:color w:val="231F20"/>
          <w:spacing w:val="-2"/>
          <w:w w:val="105"/>
        </w:rPr>
        <w:t>ra.</w:t>
      </w:r>
      <w:r>
        <w:rPr>
          <w:color w:val="231F20"/>
          <w:spacing w:val="-20"/>
          <w:w w:val="105"/>
        </w:rPr>
        <w:t> </w:t>
      </w:r>
      <w:r>
        <w:rPr>
          <w:color w:val="231F20"/>
          <w:spacing w:val="-2"/>
          <w:w w:val="105"/>
        </w:rPr>
        <w:t>Vì</w:t>
      </w:r>
      <w:r>
        <w:rPr>
          <w:color w:val="231F20"/>
          <w:spacing w:val="-19"/>
          <w:w w:val="105"/>
        </w:rPr>
        <w:t> </w:t>
      </w:r>
      <w:r>
        <w:rPr>
          <w:color w:val="231F20"/>
          <w:spacing w:val="-2"/>
          <w:w w:val="105"/>
        </w:rPr>
        <w:t>vậy,</w:t>
      </w:r>
      <w:r>
        <w:rPr>
          <w:color w:val="231F20"/>
          <w:spacing w:val="-20"/>
          <w:w w:val="105"/>
        </w:rPr>
        <w:t> </w:t>
      </w:r>
      <w:r>
        <w:rPr>
          <w:color w:val="231F20"/>
          <w:spacing w:val="-2"/>
          <w:w w:val="105"/>
        </w:rPr>
        <w:t>nó</w:t>
      </w:r>
      <w:r>
        <w:rPr>
          <w:color w:val="231F20"/>
          <w:spacing w:val="-20"/>
          <w:w w:val="105"/>
        </w:rPr>
        <w:t> </w:t>
      </w:r>
      <w:r>
        <w:rPr>
          <w:color w:val="231F20"/>
          <w:spacing w:val="-2"/>
          <w:w w:val="105"/>
        </w:rPr>
        <w:t>có</w:t>
      </w:r>
      <w:r>
        <w:rPr>
          <w:color w:val="231F20"/>
          <w:spacing w:val="-19"/>
          <w:w w:val="105"/>
        </w:rPr>
        <w:t> </w:t>
      </w:r>
      <w:r>
        <w:rPr>
          <w:color w:val="231F20"/>
          <w:spacing w:val="-2"/>
          <w:w w:val="105"/>
        </w:rPr>
        <w:t>thể</w:t>
      </w:r>
      <w:r>
        <w:rPr>
          <w:color w:val="231F20"/>
          <w:spacing w:val="-20"/>
          <w:w w:val="105"/>
        </w:rPr>
        <w:t> </w:t>
      </w:r>
      <w:r>
        <w:rPr>
          <w:color w:val="231F20"/>
          <w:spacing w:val="-2"/>
          <w:w w:val="105"/>
        </w:rPr>
        <w:t>sinh,</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20"/>
          <w:w w:val="105"/>
        </w:rPr>
        <w:t> </w:t>
      </w:r>
      <w:r>
        <w:rPr>
          <w:color w:val="231F20"/>
          <w:spacing w:val="-2"/>
          <w:w w:val="105"/>
        </w:rPr>
        <w:t>hiện,</w:t>
      </w:r>
      <w:r>
        <w:rPr>
          <w:color w:val="231F20"/>
          <w:spacing w:val="-19"/>
          <w:w w:val="105"/>
        </w:rPr>
        <w:t> </w:t>
      </w:r>
      <w:r>
        <w:rPr>
          <w:color w:val="231F20"/>
          <w:spacing w:val="-2"/>
          <w:w w:val="105"/>
        </w:rPr>
        <w:t>A</w:t>
      </w:r>
      <w:r>
        <w:rPr>
          <w:color w:val="231F20"/>
          <w:spacing w:val="-20"/>
          <w:w w:val="105"/>
        </w:rPr>
        <w:t> </w:t>
      </w:r>
      <w:r>
        <w:rPr>
          <w:color w:val="231F20"/>
          <w:spacing w:val="-2"/>
          <w:w w:val="105"/>
        </w:rPr>
        <w:t>Lại</w:t>
      </w:r>
      <w:r>
        <w:rPr>
          <w:color w:val="231F20"/>
          <w:spacing w:val="-19"/>
          <w:w w:val="105"/>
        </w:rPr>
        <w:t> </w:t>
      </w:r>
      <w:r>
        <w:rPr>
          <w:color w:val="231F20"/>
          <w:spacing w:val="-2"/>
          <w:w w:val="105"/>
        </w:rPr>
        <w:t>Da </w:t>
      </w:r>
      <w:r>
        <w:rPr>
          <w:color w:val="231F20"/>
          <w:w w:val="105"/>
        </w:rPr>
        <w:t>là có thể biến (năng biến). Cái “có thể sinh, có thể hiện” sẽ </w:t>
      </w:r>
      <w:r>
        <w:rPr>
          <w:color w:val="231F20"/>
        </w:rPr>
        <w:t>nhất</w:t>
      </w:r>
      <w:r>
        <w:rPr>
          <w:color w:val="231F20"/>
          <w:spacing w:val="-6"/>
        </w:rPr>
        <w:t> </w:t>
      </w:r>
      <w:r>
        <w:rPr>
          <w:color w:val="231F20"/>
        </w:rPr>
        <w:t>định</w:t>
      </w:r>
      <w:r>
        <w:rPr>
          <w:color w:val="231F20"/>
          <w:spacing w:val="-6"/>
        </w:rPr>
        <w:t> </w:t>
      </w:r>
      <w:r>
        <w:rPr>
          <w:color w:val="231F20"/>
        </w:rPr>
        <w:t>là</w:t>
      </w:r>
      <w:r>
        <w:rPr>
          <w:color w:val="231F20"/>
          <w:spacing w:val="-6"/>
        </w:rPr>
        <w:t> </w:t>
      </w:r>
      <w:r>
        <w:rPr>
          <w:color w:val="231F20"/>
        </w:rPr>
        <w:t>đã</w:t>
      </w:r>
      <w:r>
        <w:rPr>
          <w:color w:val="231F20"/>
          <w:spacing w:val="-6"/>
        </w:rPr>
        <w:t> </w:t>
      </w:r>
      <w:r>
        <w:rPr>
          <w:color w:val="231F20"/>
        </w:rPr>
        <w:t>có</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Nếu</w:t>
      </w:r>
      <w:r>
        <w:rPr>
          <w:color w:val="231F20"/>
          <w:spacing w:val="-6"/>
        </w:rPr>
        <w:t> </w:t>
      </w:r>
      <w:r>
        <w:rPr>
          <w:color w:val="231F20"/>
        </w:rPr>
        <w:t>không</w:t>
      </w:r>
      <w:r>
        <w:rPr>
          <w:color w:val="231F20"/>
          <w:spacing w:val="-6"/>
        </w:rPr>
        <w:t> </w:t>
      </w:r>
      <w:r>
        <w:rPr>
          <w:color w:val="231F20"/>
        </w:rPr>
        <w:t>có</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sẽ</w:t>
      </w:r>
      <w:r>
        <w:rPr>
          <w:color w:val="231F20"/>
          <w:spacing w:val="-6"/>
        </w:rPr>
        <w:t> </w:t>
      </w:r>
      <w:r>
        <w:rPr>
          <w:color w:val="231F20"/>
        </w:rPr>
        <w:t>chẳng thể</w:t>
      </w:r>
      <w:r>
        <w:rPr>
          <w:color w:val="231F20"/>
          <w:spacing w:val="-8"/>
        </w:rPr>
        <w:t> </w:t>
      </w:r>
      <w:r>
        <w:rPr>
          <w:color w:val="231F20"/>
        </w:rPr>
        <w:t>“có</w:t>
      </w:r>
      <w:r>
        <w:rPr>
          <w:color w:val="231F20"/>
          <w:spacing w:val="-8"/>
        </w:rPr>
        <w:t> </w:t>
      </w:r>
      <w:r>
        <w:rPr>
          <w:color w:val="231F20"/>
        </w:rPr>
        <w:t>sinh,</w:t>
      </w:r>
      <w:r>
        <w:rPr>
          <w:color w:val="231F20"/>
          <w:spacing w:val="-8"/>
        </w:rPr>
        <w:t> </w:t>
      </w:r>
      <w:r>
        <w:rPr>
          <w:color w:val="231F20"/>
        </w:rPr>
        <w:t>có</w:t>
      </w:r>
      <w:r>
        <w:rPr>
          <w:color w:val="231F20"/>
          <w:spacing w:val="-8"/>
        </w:rPr>
        <w:t> </w:t>
      </w:r>
      <w:r>
        <w:rPr>
          <w:color w:val="231F20"/>
        </w:rPr>
        <w:t>hiện”.</w:t>
      </w:r>
      <w:r>
        <w:rPr>
          <w:color w:val="231F20"/>
          <w:spacing w:val="-8"/>
        </w:rPr>
        <w:t> </w:t>
      </w:r>
      <w:r>
        <w:rPr>
          <w:color w:val="231F20"/>
        </w:rPr>
        <w:t>Cõi</w:t>
      </w:r>
      <w:r>
        <w:rPr>
          <w:color w:val="231F20"/>
          <w:spacing w:val="-8"/>
        </w:rPr>
        <w:t> </w:t>
      </w:r>
      <w:r>
        <w:rPr>
          <w:color w:val="231F20"/>
        </w:rPr>
        <w:t>Thường</w:t>
      </w:r>
      <w:r>
        <w:rPr>
          <w:color w:val="231F20"/>
          <w:spacing w:val="-8"/>
        </w:rPr>
        <w:t> </w:t>
      </w:r>
      <w:r>
        <w:rPr>
          <w:color w:val="231F20"/>
        </w:rPr>
        <w:t>Tịch</w:t>
      </w:r>
      <w:r>
        <w:rPr>
          <w:color w:val="231F20"/>
          <w:spacing w:val="-8"/>
        </w:rPr>
        <w:t> </w:t>
      </w:r>
      <w:r>
        <w:rPr>
          <w:color w:val="231F20"/>
        </w:rPr>
        <w:t>Quang</w:t>
      </w:r>
      <w:r>
        <w:rPr>
          <w:color w:val="231F20"/>
          <w:spacing w:val="-8"/>
        </w:rPr>
        <w:t> </w:t>
      </w:r>
      <w:r>
        <w:rPr>
          <w:color w:val="231F20"/>
        </w:rPr>
        <w:t>được</w:t>
      </w:r>
      <w:r>
        <w:rPr>
          <w:color w:val="231F20"/>
          <w:spacing w:val="-8"/>
        </w:rPr>
        <w:t> </w:t>
      </w:r>
      <w:r>
        <w:rPr>
          <w:color w:val="231F20"/>
        </w:rPr>
        <w:t>nói</w:t>
      </w:r>
      <w:r>
        <w:rPr>
          <w:color w:val="231F20"/>
          <w:spacing w:val="-8"/>
        </w:rPr>
        <w:t> </w:t>
      </w:r>
      <w:r>
        <w:rPr>
          <w:color w:val="231F20"/>
        </w:rPr>
        <w:t>trong </w:t>
      </w:r>
      <w:r>
        <w:rPr>
          <w:color w:val="231F20"/>
          <w:w w:val="105"/>
        </w:rPr>
        <w:t>Tịnh</w:t>
      </w:r>
      <w:r>
        <w:rPr>
          <w:color w:val="231F20"/>
          <w:spacing w:val="-23"/>
          <w:w w:val="105"/>
        </w:rPr>
        <w:t> </w:t>
      </w:r>
      <w:r>
        <w:rPr>
          <w:color w:val="231F20"/>
          <w:w w:val="105"/>
        </w:rPr>
        <w:t>Tông</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3"/>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chữ</w:t>
      </w:r>
      <w:r>
        <w:rPr>
          <w:color w:val="231F20"/>
          <w:spacing w:val="-23"/>
          <w:w w:val="105"/>
        </w:rPr>
        <w:t> </w:t>
      </w:r>
      <w:r>
        <w:rPr>
          <w:i/>
          <w:color w:val="231F20"/>
          <w:w w:val="105"/>
        </w:rPr>
        <w:t>“đại</w:t>
      </w:r>
      <w:r>
        <w:rPr>
          <w:i/>
          <w:color w:val="231F20"/>
          <w:spacing w:val="-22"/>
          <w:w w:val="105"/>
        </w:rPr>
        <w:t> </w:t>
      </w:r>
      <w:r>
        <w:rPr>
          <w:i/>
          <w:color w:val="231F20"/>
          <w:w w:val="105"/>
        </w:rPr>
        <w:t>quang</w:t>
      </w:r>
      <w:r>
        <w:rPr>
          <w:i/>
          <w:color w:val="231F20"/>
          <w:spacing w:val="-22"/>
          <w:w w:val="105"/>
        </w:rPr>
        <w:t> </w:t>
      </w:r>
      <w:r>
        <w:rPr>
          <w:i/>
          <w:color w:val="231F20"/>
          <w:w w:val="105"/>
        </w:rPr>
        <w:t>minh</w:t>
      </w:r>
      <w:r>
        <w:rPr>
          <w:i/>
          <w:color w:val="231F20"/>
          <w:spacing w:val="-23"/>
          <w:w w:val="105"/>
        </w:rPr>
        <w:t> </w:t>
      </w:r>
      <w:r>
        <w:rPr>
          <w:i/>
          <w:color w:val="231F20"/>
          <w:w w:val="105"/>
        </w:rPr>
        <w:t>tạng”</w:t>
      </w:r>
      <w:r>
        <w:rPr>
          <w:i/>
          <w:color w:val="231F20"/>
          <w:spacing w:val="-22"/>
          <w:w w:val="105"/>
        </w:rPr>
        <w:t> </w:t>
      </w:r>
      <w:r>
        <w:rPr>
          <w:color w:val="231F20"/>
          <w:w w:val="105"/>
        </w:rPr>
        <w:t>cũng </w:t>
      </w:r>
      <w:r>
        <w:rPr>
          <w:color w:val="231F20"/>
          <w:spacing w:val="-4"/>
          <w:w w:val="105"/>
        </w:rPr>
        <w:t>nhằm</w:t>
      </w:r>
      <w:r>
        <w:rPr>
          <w:color w:val="231F20"/>
          <w:spacing w:val="-18"/>
          <w:w w:val="105"/>
        </w:rPr>
        <w:t> </w:t>
      </w:r>
      <w:r>
        <w:rPr>
          <w:color w:val="231F20"/>
          <w:spacing w:val="-4"/>
          <w:w w:val="105"/>
        </w:rPr>
        <w:t>hình</w:t>
      </w:r>
      <w:r>
        <w:rPr>
          <w:color w:val="231F20"/>
          <w:spacing w:val="-17"/>
          <w:w w:val="105"/>
        </w:rPr>
        <w:t> </w:t>
      </w:r>
      <w:r>
        <w:rPr>
          <w:color w:val="231F20"/>
          <w:spacing w:val="-4"/>
          <w:w w:val="105"/>
        </w:rPr>
        <w:t>dung</w:t>
      </w:r>
      <w:r>
        <w:rPr>
          <w:color w:val="231F20"/>
          <w:spacing w:val="-17"/>
          <w:w w:val="105"/>
        </w:rPr>
        <w:t> </w:t>
      </w:r>
      <w:r>
        <w:rPr>
          <w:color w:val="231F20"/>
          <w:spacing w:val="-4"/>
          <w:w w:val="105"/>
        </w:rPr>
        <w:t>tính</w:t>
      </w:r>
      <w:r>
        <w:rPr>
          <w:color w:val="231F20"/>
          <w:spacing w:val="-18"/>
          <w:w w:val="105"/>
        </w:rPr>
        <w:t> </w:t>
      </w:r>
      <w:r>
        <w:rPr>
          <w:color w:val="231F20"/>
          <w:spacing w:val="-4"/>
          <w:w w:val="105"/>
        </w:rPr>
        <w:t>thể</w:t>
      </w:r>
      <w:r>
        <w:rPr>
          <w:color w:val="231F20"/>
          <w:spacing w:val="-18"/>
          <w:w w:val="105"/>
        </w:rPr>
        <w:t> </w:t>
      </w:r>
      <w:r>
        <w:rPr>
          <w:color w:val="231F20"/>
          <w:spacing w:val="-4"/>
          <w:w w:val="105"/>
        </w:rPr>
        <w:t>này.</w:t>
      </w:r>
      <w:r>
        <w:rPr>
          <w:color w:val="231F20"/>
          <w:spacing w:val="-17"/>
          <w:w w:val="105"/>
        </w:rPr>
        <w:t> </w:t>
      </w:r>
      <w:r>
        <w:rPr>
          <w:color w:val="231F20"/>
          <w:spacing w:val="-4"/>
          <w:w w:val="105"/>
        </w:rPr>
        <w:t>Nó</w:t>
      </w:r>
      <w:r>
        <w:rPr>
          <w:color w:val="231F20"/>
          <w:spacing w:val="-17"/>
          <w:w w:val="105"/>
        </w:rPr>
        <w:t> </w:t>
      </w:r>
      <w:r>
        <w:rPr>
          <w:color w:val="231F20"/>
          <w:spacing w:val="-4"/>
          <w:w w:val="105"/>
        </w:rPr>
        <w:t>chẳng</w:t>
      </w:r>
      <w:r>
        <w:rPr>
          <w:color w:val="231F20"/>
          <w:spacing w:val="-17"/>
          <w:w w:val="105"/>
        </w:rPr>
        <w:t> </w:t>
      </w:r>
      <w:r>
        <w:rPr>
          <w:color w:val="231F20"/>
          <w:spacing w:val="-4"/>
          <w:w w:val="105"/>
        </w:rPr>
        <w:t>phải</w:t>
      </w:r>
      <w:r>
        <w:rPr>
          <w:color w:val="231F20"/>
          <w:spacing w:val="-18"/>
          <w:w w:val="105"/>
        </w:rPr>
        <w:t> </w:t>
      </w:r>
      <w:r>
        <w:rPr>
          <w:color w:val="231F20"/>
          <w:spacing w:val="-4"/>
          <w:w w:val="105"/>
        </w:rPr>
        <w:t>là</w:t>
      </w:r>
      <w:r>
        <w:rPr>
          <w:color w:val="231F20"/>
          <w:spacing w:val="-18"/>
          <w:w w:val="105"/>
        </w:rPr>
        <w:t> </w:t>
      </w:r>
      <w:r>
        <w:rPr>
          <w:color w:val="231F20"/>
          <w:spacing w:val="-4"/>
          <w:w w:val="105"/>
        </w:rPr>
        <w:t>hiện</w:t>
      </w:r>
      <w:r>
        <w:rPr>
          <w:color w:val="231F20"/>
          <w:spacing w:val="-17"/>
          <w:w w:val="105"/>
        </w:rPr>
        <w:t> </w:t>
      </w:r>
      <w:r>
        <w:rPr>
          <w:color w:val="231F20"/>
          <w:spacing w:val="-4"/>
          <w:w w:val="105"/>
        </w:rPr>
        <w:t>tượng</w:t>
      </w:r>
      <w:r>
        <w:rPr>
          <w:color w:val="231F20"/>
          <w:spacing w:val="-17"/>
          <w:w w:val="105"/>
        </w:rPr>
        <w:t> </w:t>
      </w:r>
      <w:r>
        <w:rPr>
          <w:color w:val="231F20"/>
          <w:spacing w:val="-4"/>
          <w:w w:val="105"/>
        </w:rPr>
        <w:t>vật </w:t>
      </w:r>
      <w:r>
        <w:rPr>
          <w:color w:val="231F20"/>
          <w:spacing w:val="-2"/>
          <w:w w:val="105"/>
        </w:rPr>
        <w:t>chất,</w:t>
      </w:r>
      <w:r>
        <w:rPr>
          <w:color w:val="231F20"/>
          <w:spacing w:val="-20"/>
          <w:w w:val="105"/>
        </w:rPr>
        <w:t> </w:t>
      </w:r>
      <w:r>
        <w:rPr>
          <w:color w:val="231F20"/>
          <w:spacing w:val="-2"/>
          <w:w w:val="105"/>
        </w:rPr>
        <w:t>mà</w:t>
      </w:r>
      <w:r>
        <w:rPr>
          <w:color w:val="231F20"/>
          <w:spacing w:val="-20"/>
          <w:w w:val="105"/>
        </w:rPr>
        <w:t> </w:t>
      </w:r>
      <w:r>
        <w:rPr>
          <w:color w:val="231F20"/>
          <w:spacing w:val="-2"/>
          <w:w w:val="105"/>
        </w:rPr>
        <w:t>cũng</w:t>
      </w:r>
      <w:r>
        <w:rPr>
          <w:color w:val="231F20"/>
          <w:spacing w:val="-20"/>
          <w:w w:val="105"/>
        </w:rPr>
        <w:t> </w:t>
      </w:r>
      <w:r>
        <w:rPr>
          <w:color w:val="231F20"/>
          <w:spacing w:val="-2"/>
          <w:w w:val="105"/>
        </w:rPr>
        <w:t>chẳng</w:t>
      </w:r>
      <w:r>
        <w:rPr>
          <w:color w:val="231F20"/>
          <w:spacing w:val="-20"/>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hiện</w:t>
      </w:r>
      <w:r>
        <w:rPr>
          <w:color w:val="231F20"/>
          <w:spacing w:val="-20"/>
          <w:w w:val="105"/>
        </w:rPr>
        <w:t> </w:t>
      </w:r>
      <w:r>
        <w:rPr>
          <w:color w:val="231F20"/>
          <w:spacing w:val="-2"/>
          <w:w w:val="105"/>
        </w:rPr>
        <w:t>tượng</w:t>
      </w:r>
      <w:r>
        <w:rPr>
          <w:color w:val="231F20"/>
          <w:spacing w:val="-20"/>
          <w:w w:val="105"/>
        </w:rPr>
        <w:t> </w:t>
      </w:r>
      <w:r>
        <w:rPr>
          <w:color w:val="231F20"/>
          <w:spacing w:val="-2"/>
          <w:w w:val="105"/>
        </w:rPr>
        <w:t>tinh</w:t>
      </w:r>
      <w:r>
        <w:rPr>
          <w:color w:val="231F20"/>
          <w:spacing w:val="-20"/>
          <w:w w:val="105"/>
        </w:rPr>
        <w:t> </w:t>
      </w:r>
      <w:r>
        <w:rPr>
          <w:color w:val="231F20"/>
          <w:spacing w:val="-2"/>
          <w:w w:val="105"/>
        </w:rPr>
        <w:t>thần.</w:t>
      </w:r>
      <w:r>
        <w:rPr>
          <w:color w:val="231F20"/>
          <w:spacing w:val="-20"/>
          <w:w w:val="105"/>
        </w:rPr>
        <w:t> </w:t>
      </w:r>
      <w:r>
        <w:rPr>
          <w:color w:val="231F20"/>
          <w:spacing w:val="-2"/>
          <w:w w:val="105"/>
        </w:rPr>
        <w:t>Chẳng</w:t>
      </w:r>
      <w:r>
        <w:rPr>
          <w:color w:val="231F20"/>
          <w:spacing w:val="-20"/>
          <w:w w:val="105"/>
        </w:rPr>
        <w:t> </w:t>
      </w:r>
      <w:r>
        <w:rPr>
          <w:color w:val="231F20"/>
          <w:spacing w:val="-2"/>
          <w:w w:val="105"/>
        </w:rPr>
        <w:t>phải</w:t>
      </w:r>
    </w:p>
    <w:p>
      <w:pPr>
        <w:spacing w:after="0" w:line="285" w:lineRule="auto"/>
        <w:sectPr>
          <w:headerReference w:type="default" r:id="rId10"/>
          <w:headerReference w:type="even" r:id="rId11"/>
          <w:footerReference w:type="default" r:id="rId12"/>
          <w:footerReference w:type="even" r:id="rId13"/>
          <w:pgSz w:w="11060" w:h="15030"/>
          <w:pgMar w:header="824" w:footer="767" w:top="1020" w:bottom="960" w:left="1020" w:right="700"/>
          <w:pgNumType w:start="7"/>
        </w:sectPr>
      </w:pPr>
    </w:p>
    <w:p>
      <w:pPr>
        <w:pStyle w:val="BodyText"/>
        <w:spacing w:before="6"/>
        <w:ind w:firstLine="0"/>
        <w:jc w:val="left"/>
        <w:rPr>
          <w:sz w:val="22"/>
        </w:rPr>
      </w:pPr>
    </w:p>
    <w:p>
      <w:pPr>
        <w:pStyle w:val="BodyText"/>
        <w:spacing w:line="288" w:lineRule="auto" w:before="106"/>
        <w:ind w:left="113" w:right="716" w:firstLine="0"/>
      </w:pPr>
      <w:r>
        <w:rPr>
          <w:color w:val="231F20"/>
          <w:w w:val="105"/>
        </w:rPr>
        <w:t>là</w:t>
      </w:r>
      <w:r>
        <w:rPr>
          <w:color w:val="231F20"/>
          <w:spacing w:val="-6"/>
          <w:w w:val="105"/>
        </w:rPr>
        <w:t> </w:t>
      </w:r>
      <w:r>
        <w:rPr>
          <w:color w:val="231F20"/>
          <w:w w:val="105"/>
        </w:rPr>
        <w:t>hiện</w:t>
      </w:r>
      <w:r>
        <w:rPr>
          <w:color w:val="231F20"/>
          <w:spacing w:val="-5"/>
          <w:w w:val="105"/>
        </w:rPr>
        <w:t> </w:t>
      </w:r>
      <w:r>
        <w:rPr>
          <w:color w:val="231F20"/>
          <w:w w:val="105"/>
        </w:rPr>
        <w:t>tượng</w:t>
      </w:r>
      <w:r>
        <w:rPr>
          <w:color w:val="231F20"/>
          <w:spacing w:val="-6"/>
          <w:w w:val="105"/>
        </w:rPr>
        <w:t> </w:t>
      </w:r>
      <w:r>
        <w:rPr>
          <w:color w:val="231F20"/>
          <w:w w:val="105"/>
        </w:rPr>
        <w:t>vật</w:t>
      </w:r>
      <w:r>
        <w:rPr>
          <w:color w:val="231F20"/>
          <w:spacing w:val="-6"/>
          <w:w w:val="105"/>
        </w:rPr>
        <w:t> </w:t>
      </w:r>
      <w:r>
        <w:rPr>
          <w:color w:val="231F20"/>
          <w:w w:val="105"/>
        </w:rPr>
        <w:t>chất</w:t>
      </w:r>
      <w:r>
        <w:rPr>
          <w:color w:val="231F20"/>
          <w:spacing w:val="-3"/>
          <w:w w:val="105"/>
        </w:rPr>
        <w:t>, </w:t>
      </w:r>
      <w:r>
        <w:rPr>
          <w:color w:val="231F20"/>
          <w:w w:val="105"/>
        </w:rPr>
        <w:t>nên</w:t>
      </w:r>
      <w:r>
        <w:rPr>
          <w:color w:val="231F20"/>
          <w:spacing w:val="-6"/>
          <w:w w:val="105"/>
        </w:rPr>
        <w:t> </w:t>
      </w:r>
      <w:r>
        <w:rPr>
          <w:color w:val="231F20"/>
          <w:w w:val="105"/>
        </w:rPr>
        <w:t>năm</w:t>
      </w:r>
      <w:r>
        <w:rPr>
          <w:color w:val="231F20"/>
          <w:spacing w:val="-6"/>
          <w:w w:val="105"/>
        </w:rPr>
        <w:t> </w:t>
      </w:r>
      <w:r>
        <w:rPr>
          <w:color w:val="231F20"/>
          <w:w w:val="105"/>
        </w:rPr>
        <w:t>căn</w:t>
      </w:r>
      <w:r>
        <w:rPr>
          <w:color w:val="231F20"/>
          <w:spacing w:val="-5"/>
          <w:w w:val="105"/>
        </w:rPr>
        <w:t> </w:t>
      </w:r>
      <w:r>
        <w:rPr>
          <w:color w:val="231F20"/>
          <w:w w:val="105"/>
        </w:rPr>
        <w:t>mắt</w:t>
      </w:r>
      <w:r>
        <w:rPr>
          <w:color w:val="231F20"/>
          <w:spacing w:val="-3"/>
          <w:w w:val="105"/>
        </w:rPr>
        <w:t>, </w:t>
      </w:r>
      <w:r>
        <w:rPr>
          <w:color w:val="231F20"/>
          <w:w w:val="105"/>
        </w:rPr>
        <w:t>tai</w:t>
      </w:r>
      <w:r>
        <w:rPr>
          <w:color w:val="231F20"/>
          <w:spacing w:val="-3"/>
          <w:w w:val="105"/>
        </w:rPr>
        <w:t>, </w:t>
      </w:r>
      <w:r>
        <w:rPr>
          <w:color w:val="231F20"/>
          <w:w w:val="105"/>
        </w:rPr>
        <w:t>mũi</w:t>
      </w:r>
      <w:r>
        <w:rPr>
          <w:color w:val="231F20"/>
          <w:spacing w:val="-3"/>
          <w:w w:val="105"/>
        </w:rPr>
        <w:t>, </w:t>
      </w:r>
      <w:r>
        <w:rPr>
          <w:color w:val="231F20"/>
          <w:w w:val="105"/>
        </w:rPr>
        <w:t>lưỡi</w:t>
      </w:r>
      <w:r>
        <w:rPr>
          <w:color w:val="231F20"/>
          <w:spacing w:val="-3"/>
          <w:w w:val="105"/>
        </w:rPr>
        <w:t>, </w:t>
      </w:r>
      <w:r>
        <w:rPr>
          <w:color w:val="231F20"/>
          <w:w w:val="105"/>
        </w:rPr>
        <w:t>thân </w:t>
      </w:r>
      <w:r>
        <w:rPr>
          <w:color w:val="231F20"/>
          <w:spacing w:val="-2"/>
          <w:w w:val="105"/>
        </w:rPr>
        <w:t>của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cách</w:t>
      </w:r>
      <w:r>
        <w:rPr>
          <w:color w:val="231F20"/>
          <w:spacing w:val="-19"/>
          <w:w w:val="105"/>
        </w:rPr>
        <w:t> </w:t>
      </w:r>
      <w:r>
        <w:rPr>
          <w:color w:val="231F20"/>
          <w:spacing w:val="-2"/>
          <w:w w:val="105"/>
        </w:rPr>
        <w:t>nào</w:t>
      </w:r>
      <w:r>
        <w:rPr>
          <w:color w:val="231F20"/>
          <w:spacing w:val="-19"/>
          <w:w w:val="105"/>
        </w:rPr>
        <w:t> </w:t>
      </w:r>
      <w:r>
        <w:rPr>
          <w:color w:val="231F20"/>
          <w:spacing w:val="-2"/>
          <w:w w:val="105"/>
        </w:rPr>
        <w:t>tiếp</w:t>
      </w:r>
      <w:r>
        <w:rPr>
          <w:color w:val="231F20"/>
          <w:spacing w:val="-19"/>
          <w:w w:val="105"/>
        </w:rPr>
        <w:t> </w:t>
      </w:r>
      <w:r>
        <w:rPr>
          <w:color w:val="231F20"/>
          <w:spacing w:val="-2"/>
          <w:w w:val="105"/>
        </w:rPr>
        <w:t>xúc</w:t>
      </w:r>
      <w:r>
        <w:rPr>
          <w:color w:val="231F20"/>
          <w:spacing w:val="-19"/>
          <w:w w:val="105"/>
        </w:rPr>
        <w:t> </w:t>
      </w:r>
      <w:r>
        <w:rPr>
          <w:color w:val="231F20"/>
          <w:spacing w:val="-2"/>
          <w:w w:val="105"/>
        </w:rPr>
        <w:t>nó</w:t>
      </w:r>
      <w:r>
        <w:rPr>
          <w:color w:val="231F20"/>
          <w:spacing w:val="-11"/>
          <w:w w:val="105"/>
        </w:rPr>
        <w:t>. </w:t>
      </w:r>
      <w:r>
        <w:rPr>
          <w:color w:val="231F20"/>
          <w:spacing w:val="-2"/>
          <w:w w:val="105"/>
        </w:rPr>
        <w:t>Nó</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là </w:t>
      </w:r>
      <w:r>
        <w:rPr>
          <w:color w:val="231F20"/>
          <w:w w:val="105"/>
        </w:rPr>
        <w:t>vật</w:t>
      </w:r>
      <w:r>
        <w:rPr>
          <w:color w:val="231F20"/>
          <w:spacing w:val="-18"/>
          <w:w w:val="105"/>
        </w:rPr>
        <w:t> </w:t>
      </w:r>
      <w:r>
        <w:rPr>
          <w:color w:val="231F20"/>
          <w:w w:val="105"/>
        </w:rPr>
        <w:t>chất</w:t>
      </w:r>
      <w:r>
        <w:rPr>
          <w:color w:val="231F20"/>
          <w:spacing w:val="-9"/>
          <w:w w:val="105"/>
        </w:rPr>
        <w:t>, </w:t>
      </w:r>
      <w:r>
        <w:rPr>
          <w:color w:val="231F20"/>
          <w:w w:val="105"/>
        </w:rPr>
        <w:t>nhưng</w:t>
      </w:r>
      <w:r>
        <w:rPr>
          <w:color w:val="231F20"/>
          <w:spacing w:val="-17"/>
          <w:w w:val="105"/>
        </w:rPr>
        <w:t> </w:t>
      </w:r>
      <w:r>
        <w:rPr>
          <w:color w:val="231F20"/>
          <w:w w:val="105"/>
        </w:rPr>
        <w:t>cũng</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8"/>
          <w:w w:val="105"/>
        </w:rPr>
        <w:t> </w:t>
      </w:r>
      <w:r>
        <w:rPr>
          <w:color w:val="231F20"/>
          <w:w w:val="105"/>
        </w:rPr>
        <w:t>hiện</w:t>
      </w:r>
      <w:r>
        <w:rPr>
          <w:color w:val="231F20"/>
          <w:spacing w:val="-17"/>
          <w:w w:val="105"/>
        </w:rPr>
        <w:t> </w:t>
      </w:r>
      <w:r>
        <w:rPr>
          <w:color w:val="231F20"/>
          <w:w w:val="105"/>
        </w:rPr>
        <w:t>tượng</w:t>
      </w:r>
      <w:r>
        <w:rPr>
          <w:color w:val="231F20"/>
          <w:spacing w:val="-17"/>
          <w:w w:val="105"/>
        </w:rPr>
        <w:t> </w:t>
      </w:r>
      <w:r>
        <w:rPr>
          <w:color w:val="231F20"/>
          <w:w w:val="105"/>
        </w:rPr>
        <w:t>tinh</w:t>
      </w:r>
      <w:r>
        <w:rPr>
          <w:color w:val="231F20"/>
          <w:spacing w:val="-18"/>
          <w:w w:val="105"/>
        </w:rPr>
        <w:t> </w:t>
      </w:r>
      <w:r>
        <w:rPr>
          <w:color w:val="231F20"/>
          <w:w w:val="105"/>
        </w:rPr>
        <w:t>thần</w:t>
      </w:r>
      <w:r>
        <w:rPr>
          <w:color w:val="231F20"/>
          <w:spacing w:val="-9"/>
          <w:w w:val="105"/>
        </w:rPr>
        <w:t>, </w:t>
      </w:r>
      <w:r>
        <w:rPr>
          <w:color w:val="231F20"/>
          <w:w w:val="105"/>
        </w:rPr>
        <w:t>nên chúng</w:t>
      </w:r>
      <w:r>
        <w:rPr>
          <w:color w:val="231F20"/>
          <w:spacing w:val="-23"/>
          <w:w w:val="105"/>
        </w:rPr>
        <w:t> </w:t>
      </w:r>
      <w:r>
        <w:rPr>
          <w:color w:val="231F20"/>
          <w:w w:val="105"/>
        </w:rPr>
        <w:t>ta</w:t>
      </w:r>
      <w:r>
        <w:rPr>
          <w:color w:val="231F20"/>
          <w:spacing w:val="-22"/>
          <w:w w:val="105"/>
        </w:rPr>
        <w:t> </w:t>
      </w:r>
      <w:r>
        <w:rPr>
          <w:color w:val="231F20"/>
          <w:w w:val="105"/>
        </w:rPr>
        <w:t>tư</w:t>
      </w:r>
      <w:r>
        <w:rPr>
          <w:color w:val="231F20"/>
          <w:spacing w:val="-22"/>
          <w:w w:val="105"/>
        </w:rPr>
        <w:t> </w:t>
      </w:r>
      <w:r>
        <w:rPr>
          <w:color w:val="231F20"/>
          <w:w w:val="105"/>
        </w:rPr>
        <w:t>duy</w:t>
      </w:r>
      <w:r>
        <w:rPr>
          <w:color w:val="231F20"/>
          <w:spacing w:val="-12"/>
          <w:w w:val="105"/>
        </w:rPr>
        <w:t>, </w:t>
      </w:r>
      <w:r>
        <w:rPr>
          <w:color w:val="231F20"/>
          <w:w w:val="105"/>
        </w:rPr>
        <w:t>tưởng</w:t>
      </w:r>
      <w:r>
        <w:rPr>
          <w:color w:val="231F20"/>
          <w:spacing w:val="-22"/>
          <w:w w:val="105"/>
        </w:rPr>
        <w:t> </w:t>
      </w:r>
      <w:r>
        <w:rPr>
          <w:color w:val="231F20"/>
          <w:w w:val="105"/>
        </w:rPr>
        <w:t>tượng</w:t>
      </w:r>
      <w:r>
        <w:rPr>
          <w:color w:val="231F20"/>
          <w:spacing w:val="-22"/>
          <w:w w:val="105"/>
        </w:rPr>
        <w:t> </w:t>
      </w:r>
      <w:r>
        <w:rPr>
          <w:color w:val="231F20"/>
          <w:w w:val="105"/>
        </w:rPr>
        <w:t>chẳng</w:t>
      </w:r>
      <w:r>
        <w:rPr>
          <w:color w:val="231F20"/>
          <w:spacing w:val="-23"/>
          <w:w w:val="105"/>
        </w:rPr>
        <w:t> </w:t>
      </w:r>
      <w:r>
        <w:rPr>
          <w:color w:val="231F20"/>
          <w:w w:val="105"/>
        </w:rPr>
        <w:t>được</w:t>
      </w:r>
      <w:r>
        <w:rPr>
          <w:color w:val="231F20"/>
          <w:spacing w:val="-11"/>
          <w:w w:val="105"/>
        </w:rPr>
        <w:t>. </w:t>
      </w:r>
      <w:r>
        <w:rPr>
          <w:color w:val="231F20"/>
          <w:w w:val="105"/>
        </w:rPr>
        <w:t>Vì</w:t>
      </w:r>
      <w:r>
        <w:rPr>
          <w:color w:val="231F20"/>
          <w:spacing w:val="-22"/>
          <w:w w:val="105"/>
        </w:rPr>
        <w:t> </w:t>
      </w:r>
      <w:r>
        <w:rPr>
          <w:color w:val="231F20"/>
          <w:w w:val="105"/>
        </w:rPr>
        <w:t>vậy</w:t>
      </w:r>
      <w:r>
        <w:rPr>
          <w:color w:val="231F20"/>
          <w:spacing w:val="-12"/>
          <w:w w:val="105"/>
        </w:rPr>
        <w:t>, </w:t>
      </w:r>
      <w:r>
        <w:rPr>
          <w:color w:val="231F20"/>
          <w:w w:val="105"/>
        </w:rPr>
        <w:t>trong</w:t>
      </w:r>
      <w:r>
        <w:rPr>
          <w:color w:val="231F20"/>
          <w:spacing w:val="-22"/>
          <w:w w:val="105"/>
        </w:rPr>
        <w:t> </w:t>
      </w:r>
      <w:r>
        <w:rPr>
          <w:color w:val="231F20"/>
          <w:w w:val="105"/>
        </w:rPr>
        <w:t>kinh </w:t>
      </w:r>
      <w:r>
        <w:rPr>
          <w:color w:val="231F20"/>
        </w:rPr>
        <w:t>Phật</w:t>
      </w:r>
      <w:r>
        <w:rPr>
          <w:color w:val="231F20"/>
          <w:spacing w:val="-23"/>
        </w:rPr>
        <w:t> </w:t>
      </w:r>
      <w:r>
        <w:rPr>
          <w:color w:val="231F20"/>
        </w:rPr>
        <w:t>thường</w:t>
      </w:r>
      <w:r>
        <w:rPr>
          <w:color w:val="231F20"/>
          <w:spacing w:val="-24"/>
        </w:rPr>
        <w:t> </w:t>
      </w:r>
      <w:r>
        <w:rPr>
          <w:color w:val="231F20"/>
        </w:rPr>
        <w:t>dùng</w:t>
      </w:r>
      <w:r>
        <w:rPr>
          <w:color w:val="231F20"/>
          <w:spacing w:val="-22"/>
        </w:rPr>
        <w:t> </w:t>
      </w:r>
      <w:r>
        <w:rPr>
          <w:color w:val="231F20"/>
        </w:rPr>
        <w:t>bốn</w:t>
      </w:r>
      <w:r>
        <w:rPr>
          <w:color w:val="231F20"/>
          <w:spacing w:val="-24"/>
        </w:rPr>
        <w:t> </w:t>
      </w:r>
      <w:r>
        <w:rPr>
          <w:color w:val="231F20"/>
        </w:rPr>
        <w:t>từ</w:t>
      </w:r>
      <w:r>
        <w:rPr>
          <w:color w:val="231F20"/>
          <w:spacing w:val="-22"/>
        </w:rPr>
        <w:t> </w:t>
      </w:r>
      <w:r>
        <w:rPr>
          <w:i/>
          <w:color w:val="231F20"/>
        </w:rPr>
        <w:t>“bất</w:t>
      </w:r>
      <w:r>
        <w:rPr>
          <w:i/>
          <w:color w:val="231F20"/>
          <w:spacing w:val="-23"/>
        </w:rPr>
        <w:t> </w:t>
      </w:r>
      <w:r>
        <w:rPr>
          <w:i/>
          <w:color w:val="231F20"/>
        </w:rPr>
        <w:t>khả</w:t>
      </w:r>
      <w:r>
        <w:rPr>
          <w:i/>
          <w:color w:val="231F20"/>
          <w:spacing w:val="-23"/>
        </w:rPr>
        <w:t> </w:t>
      </w:r>
      <w:r>
        <w:rPr>
          <w:i/>
          <w:color w:val="231F20"/>
        </w:rPr>
        <w:t>tư</w:t>
      </w:r>
      <w:r>
        <w:rPr>
          <w:i/>
          <w:color w:val="231F20"/>
          <w:spacing w:val="-24"/>
        </w:rPr>
        <w:t> </w:t>
      </w:r>
      <w:r>
        <w:rPr>
          <w:i/>
          <w:color w:val="231F20"/>
        </w:rPr>
        <w:t>nghị”</w:t>
      </w:r>
      <w:r>
        <w:rPr>
          <w:color w:val="231F20"/>
          <w:spacing w:val="-12"/>
        </w:rPr>
        <w:t>; </w:t>
      </w:r>
      <w:r>
        <w:rPr>
          <w:i/>
          <w:color w:val="231F20"/>
        </w:rPr>
        <w:t>“tư</w:t>
      </w:r>
      <w:r>
        <w:rPr>
          <w:i/>
          <w:color w:val="231F20"/>
          <w:spacing w:val="-12"/>
        </w:rPr>
        <w:t>” </w:t>
      </w:r>
      <w:r>
        <w:rPr>
          <w:color w:val="231F20"/>
        </w:rPr>
        <w:t>(</w:t>
      </w:r>
      <w:r>
        <w:rPr>
          <w:rFonts w:ascii="Arial Unicode MS" w:hAnsi="Arial Unicode MS" w:eastAsia="Arial Unicode MS" w:hint="eastAsia"/>
          <w:color w:val="231F20"/>
        </w:rPr>
        <w:t>思</w:t>
      </w:r>
      <w:r>
        <w:rPr>
          <w:color w:val="231F20"/>
          <w:spacing w:val="-11"/>
        </w:rPr>
        <w:t>) </w:t>
      </w:r>
      <w:r>
        <w:rPr>
          <w:color w:val="231F20"/>
        </w:rPr>
        <w:t>là</w:t>
      </w:r>
      <w:r>
        <w:rPr>
          <w:color w:val="231F20"/>
          <w:spacing w:val="-24"/>
        </w:rPr>
        <w:t> </w:t>
      </w:r>
      <w:r>
        <w:rPr>
          <w:color w:val="231F20"/>
        </w:rPr>
        <w:t>tư</w:t>
      </w:r>
      <w:r>
        <w:rPr>
          <w:color w:val="231F20"/>
          <w:spacing w:val="-23"/>
        </w:rPr>
        <w:t> </w:t>
      </w:r>
      <w:r>
        <w:rPr>
          <w:color w:val="231F20"/>
          <w:spacing w:val="-4"/>
        </w:rPr>
        <w:t>duy.</w:t>
      </w:r>
    </w:p>
    <w:p>
      <w:pPr>
        <w:pStyle w:val="BodyText"/>
        <w:spacing w:line="295" w:lineRule="auto" w:before="114"/>
        <w:ind w:left="113" w:right="713"/>
      </w:pPr>
      <w:r>
        <w:rPr>
          <w:color w:val="231F20"/>
          <w:w w:val="105"/>
        </w:rPr>
        <w:t>Tư duy có giới hạn, tuy nó có công năng rất lớn, đấy là thức thứ sáu, kinh dạy chúng ta: Đối với bên ngoài, tư duy có thể duyên tới hư không, pháp giới; đối với bên trong, nó có thể duyên tới A Lại Da, nhưng chẳng thể duyên tự tính. Vì vậy, nhất định phải là đích thân chứng thì mới có thể biết. Đến khi nào sẽ có thể chứng đắc? Kinh dạy chúng ta: Từ</w:t>
      </w:r>
      <w:r>
        <w:rPr>
          <w:color w:val="231F20"/>
          <w:spacing w:val="-12"/>
          <w:w w:val="105"/>
        </w:rPr>
        <w:t> </w:t>
      </w:r>
      <w:r>
        <w:rPr>
          <w:color w:val="231F20"/>
          <w:w w:val="105"/>
        </w:rPr>
        <w:t>Bát</w:t>
      </w:r>
      <w:r>
        <w:rPr>
          <w:color w:val="231F20"/>
          <w:spacing w:val="-12"/>
          <w:w w:val="105"/>
        </w:rPr>
        <w:t> </w:t>
      </w:r>
      <w:r>
        <w:rPr>
          <w:color w:val="231F20"/>
          <w:w w:val="105"/>
        </w:rPr>
        <w:t>Địa</w:t>
      </w:r>
      <w:r>
        <w:rPr>
          <w:color w:val="231F20"/>
          <w:spacing w:val="-12"/>
          <w:w w:val="105"/>
        </w:rPr>
        <w:t> </w:t>
      </w:r>
      <w:r>
        <w:rPr>
          <w:color w:val="231F20"/>
          <w:w w:val="105"/>
        </w:rPr>
        <w:t>trở</w:t>
      </w:r>
      <w:r>
        <w:rPr>
          <w:color w:val="231F20"/>
          <w:spacing w:val="-12"/>
          <w:w w:val="105"/>
        </w:rPr>
        <w:t> </w:t>
      </w:r>
      <w:r>
        <w:rPr>
          <w:color w:val="231F20"/>
          <w:w w:val="105"/>
        </w:rPr>
        <w:t>lên.</w:t>
      </w:r>
      <w:r>
        <w:rPr>
          <w:color w:val="231F20"/>
          <w:spacing w:val="-12"/>
          <w:w w:val="105"/>
        </w:rPr>
        <w:t> </w:t>
      </w:r>
      <w:r>
        <w:rPr>
          <w:color w:val="231F20"/>
          <w:w w:val="105"/>
        </w:rPr>
        <w:t>Có</w:t>
      </w:r>
      <w:r>
        <w:rPr>
          <w:color w:val="231F20"/>
          <w:spacing w:val="-12"/>
          <w:w w:val="105"/>
        </w:rPr>
        <w:t> </w:t>
      </w:r>
      <w:r>
        <w:rPr>
          <w:color w:val="231F20"/>
          <w:w w:val="105"/>
        </w:rPr>
        <w:t>tất</w:t>
      </w:r>
      <w:r>
        <w:rPr>
          <w:color w:val="231F20"/>
          <w:spacing w:val="-12"/>
          <w:w w:val="105"/>
        </w:rPr>
        <w:t> </w:t>
      </w:r>
      <w:r>
        <w:rPr>
          <w:color w:val="231F20"/>
          <w:w w:val="105"/>
        </w:rPr>
        <w:t>cả</w:t>
      </w:r>
      <w:r>
        <w:rPr>
          <w:color w:val="231F20"/>
          <w:spacing w:val="-12"/>
          <w:w w:val="105"/>
        </w:rPr>
        <w:t> </w:t>
      </w:r>
      <w:r>
        <w:rPr>
          <w:color w:val="231F20"/>
          <w:w w:val="105"/>
        </w:rPr>
        <w:t>năm</w:t>
      </w:r>
      <w:r>
        <w:rPr>
          <w:color w:val="231F20"/>
          <w:spacing w:val="-12"/>
          <w:w w:val="105"/>
        </w:rPr>
        <w:t> </w:t>
      </w:r>
      <w:r>
        <w:rPr>
          <w:color w:val="231F20"/>
          <w:w w:val="105"/>
        </w:rPr>
        <w:t>mươi</w:t>
      </w:r>
      <w:r>
        <w:rPr>
          <w:color w:val="231F20"/>
          <w:spacing w:val="-12"/>
          <w:w w:val="105"/>
        </w:rPr>
        <w:t> </w:t>
      </w:r>
      <w:r>
        <w:rPr>
          <w:color w:val="231F20"/>
          <w:w w:val="105"/>
        </w:rPr>
        <w:t>mốt</w:t>
      </w:r>
      <w:r>
        <w:rPr>
          <w:color w:val="231F20"/>
          <w:spacing w:val="-12"/>
          <w:w w:val="105"/>
        </w:rPr>
        <w:t> </w:t>
      </w:r>
      <w:r>
        <w:rPr>
          <w:color w:val="231F20"/>
          <w:w w:val="105"/>
        </w:rPr>
        <w:t>giai</w:t>
      </w:r>
      <w:r>
        <w:rPr>
          <w:color w:val="231F20"/>
          <w:spacing w:val="-12"/>
          <w:w w:val="105"/>
        </w:rPr>
        <w:t> </w:t>
      </w:r>
      <w:r>
        <w:rPr>
          <w:color w:val="231F20"/>
          <w:w w:val="105"/>
        </w:rPr>
        <w:t>tầng</w:t>
      </w:r>
      <w:r>
        <w:rPr>
          <w:color w:val="231F20"/>
          <w:spacing w:val="-12"/>
          <w:w w:val="105"/>
        </w:rPr>
        <w:t> </w:t>
      </w:r>
      <w:r>
        <w:rPr>
          <w:color w:val="231F20"/>
          <w:w w:val="105"/>
        </w:rPr>
        <w:t>Bồ</w:t>
      </w:r>
      <w:r>
        <w:rPr>
          <w:color w:val="231F20"/>
          <w:spacing w:val="-12"/>
          <w:w w:val="105"/>
        </w:rPr>
        <w:t> </w:t>
      </w:r>
      <w:r>
        <w:rPr>
          <w:color w:val="231F20"/>
          <w:w w:val="105"/>
        </w:rPr>
        <w:t>tát, giống như chúng ta đi học, lớp Một, lớp Hai, có tất cả năm mươi</w:t>
      </w:r>
      <w:r>
        <w:rPr>
          <w:color w:val="231F20"/>
          <w:spacing w:val="-16"/>
          <w:w w:val="105"/>
        </w:rPr>
        <w:t> </w:t>
      </w:r>
      <w:r>
        <w:rPr>
          <w:color w:val="231F20"/>
          <w:w w:val="105"/>
        </w:rPr>
        <w:t>mốt</w:t>
      </w:r>
      <w:r>
        <w:rPr>
          <w:color w:val="231F20"/>
          <w:spacing w:val="-16"/>
          <w:w w:val="105"/>
        </w:rPr>
        <w:t> </w:t>
      </w:r>
      <w:r>
        <w:rPr>
          <w:color w:val="231F20"/>
          <w:w w:val="105"/>
        </w:rPr>
        <w:t>lớp.</w:t>
      </w:r>
      <w:r>
        <w:rPr>
          <w:color w:val="231F20"/>
          <w:spacing w:val="-16"/>
          <w:w w:val="105"/>
        </w:rPr>
        <w:t> </w:t>
      </w:r>
      <w:r>
        <w:rPr>
          <w:color w:val="231F20"/>
          <w:w w:val="105"/>
        </w:rPr>
        <w:t>Phải</w:t>
      </w:r>
      <w:r>
        <w:rPr>
          <w:color w:val="231F20"/>
          <w:spacing w:val="-15"/>
          <w:w w:val="105"/>
        </w:rPr>
        <w:t> </w:t>
      </w:r>
      <w:r>
        <w:rPr>
          <w:color w:val="231F20"/>
          <w:w w:val="105"/>
        </w:rPr>
        <w:t>đạt</w:t>
      </w:r>
      <w:r>
        <w:rPr>
          <w:color w:val="231F20"/>
          <w:spacing w:val="-15"/>
          <w:w w:val="105"/>
        </w:rPr>
        <w:t> </w:t>
      </w:r>
      <w:r>
        <w:rPr>
          <w:color w:val="231F20"/>
          <w:w w:val="105"/>
        </w:rPr>
        <w:t>tới</w:t>
      </w:r>
      <w:r>
        <w:rPr>
          <w:color w:val="231F20"/>
          <w:spacing w:val="-16"/>
          <w:w w:val="105"/>
        </w:rPr>
        <w:t> </w:t>
      </w:r>
      <w:r>
        <w:rPr>
          <w:color w:val="231F20"/>
          <w:w w:val="105"/>
        </w:rPr>
        <w:t>Bát</w:t>
      </w:r>
      <w:r>
        <w:rPr>
          <w:color w:val="231F20"/>
          <w:spacing w:val="-16"/>
          <w:w w:val="105"/>
        </w:rPr>
        <w:t> </w:t>
      </w:r>
      <w:r>
        <w:rPr>
          <w:color w:val="231F20"/>
          <w:w w:val="105"/>
        </w:rPr>
        <w:t>Địa,</w:t>
      </w:r>
      <w:r>
        <w:rPr>
          <w:color w:val="231F20"/>
          <w:spacing w:val="-15"/>
          <w:w w:val="105"/>
        </w:rPr>
        <w:t> </w:t>
      </w:r>
      <w:r>
        <w:rPr>
          <w:color w:val="231F20"/>
          <w:w w:val="105"/>
        </w:rPr>
        <w:t>Bát</w:t>
      </w:r>
      <w:r>
        <w:rPr>
          <w:color w:val="231F20"/>
          <w:spacing w:val="-16"/>
          <w:w w:val="105"/>
        </w:rPr>
        <w:t> </w:t>
      </w:r>
      <w:r>
        <w:rPr>
          <w:color w:val="231F20"/>
          <w:w w:val="105"/>
        </w:rPr>
        <w:t>Địa</w:t>
      </w:r>
      <w:r>
        <w:rPr>
          <w:color w:val="231F20"/>
          <w:spacing w:val="-15"/>
          <w:w w:val="105"/>
        </w:rPr>
        <w:t> </w:t>
      </w:r>
      <w:r>
        <w:rPr>
          <w:color w:val="231F20"/>
          <w:w w:val="105"/>
        </w:rPr>
        <w:t>rất</w:t>
      </w:r>
      <w:r>
        <w:rPr>
          <w:color w:val="231F20"/>
          <w:spacing w:val="-16"/>
          <w:w w:val="105"/>
        </w:rPr>
        <w:t> </w:t>
      </w:r>
      <w:r>
        <w:rPr>
          <w:color w:val="231F20"/>
          <w:w w:val="105"/>
        </w:rPr>
        <w:t>cao,</w:t>
      </w:r>
      <w:r>
        <w:rPr>
          <w:color w:val="231F20"/>
          <w:spacing w:val="-15"/>
          <w:w w:val="105"/>
        </w:rPr>
        <w:t> </w:t>
      </w:r>
      <w:r>
        <w:rPr>
          <w:color w:val="231F20"/>
          <w:w w:val="105"/>
        </w:rPr>
        <w:t>cao</w:t>
      </w:r>
      <w:r>
        <w:rPr>
          <w:color w:val="231F20"/>
          <w:spacing w:val="-15"/>
          <w:w w:val="105"/>
        </w:rPr>
        <w:t> </w:t>
      </w:r>
      <w:r>
        <w:rPr>
          <w:color w:val="231F20"/>
          <w:w w:val="105"/>
        </w:rPr>
        <w:t>nhất là</w:t>
      </w:r>
      <w:r>
        <w:rPr>
          <w:color w:val="231F20"/>
          <w:spacing w:val="-2"/>
          <w:w w:val="105"/>
        </w:rPr>
        <w:t> </w:t>
      </w:r>
      <w:r>
        <w:rPr>
          <w:color w:val="231F20"/>
          <w:w w:val="105"/>
        </w:rPr>
        <w:t>Thập Địa Bồ</w:t>
      </w:r>
      <w:r>
        <w:rPr>
          <w:color w:val="231F20"/>
          <w:spacing w:val="-2"/>
          <w:w w:val="105"/>
        </w:rPr>
        <w:t> </w:t>
      </w:r>
      <w:r>
        <w:rPr>
          <w:color w:val="231F20"/>
          <w:w w:val="105"/>
        </w:rPr>
        <w:t>tát. Đệ Bát</w:t>
      </w:r>
      <w:r>
        <w:rPr>
          <w:color w:val="231F20"/>
          <w:spacing w:val="-2"/>
          <w:w w:val="105"/>
        </w:rPr>
        <w:t> </w:t>
      </w:r>
      <w:r>
        <w:rPr>
          <w:color w:val="231F20"/>
          <w:w w:val="105"/>
        </w:rPr>
        <w:t>Địa đã thấy, kiến tính.</w:t>
      </w:r>
    </w:p>
    <w:p>
      <w:pPr>
        <w:pStyle w:val="BodyText"/>
        <w:spacing w:line="295" w:lineRule="auto" w:before="125"/>
        <w:ind w:left="113" w:right="714"/>
      </w:pPr>
      <w:r>
        <w:rPr>
          <w:color w:val="231F20"/>
          <w:w w:val="105"/>
        </w:rPr>
        <w:t>Nói</w:t>
      </w:r>
      <w:r>
        <w:rPr>
          <w:color w:val="231F20"/>
          <w:spacing w:val="-18"/>
          <w:w w:val="105"/>
        </w:rPr>
        <w:t> </w:t>
      </w:r>
      <w:r>
        <w:rPr>
          <w:i/>
          <w:color w:val="231F20"/>
          <w:w w:val="105"/>
        </w:rPr>
        <w:t>“kiến</w:t>
      </w:r>
      <w:r>
        <w:rPr>
          <w:i/>
          <w:color w:val="231F20"/>
          <w:spacing w:val="-17"/>
          <w:w w:val="105"/>
        </w:rPr>
        <w:t> </w:t>
      </w:r>
      <w:r>
        <w:rPr>
          <w:i/>
          <w:color w:val="231F20"/>
          <w:w w:val="105"/>
        </w:rPr>
        <w:t>tính”</w:t>
      </w:r>
      <w:r>
        <w:rPr>
          <w:i/>
          <w:color w:val="231F20"/>
          <w:spacing w:val="-18"/>
          <w:w w:val="105"/>
        </w:rPr>
        <w:t> </w:t>
      </w:r>
      <w:r>
        <w:rPr>
          <w:color w:val="231F20"/>
          <w:w w:val="105"/>
        </w:rPr>
        <w:t>tức</w:t>
      </w:r>
      <w:r>
        <w:rPr>
          <w:color w:val="231F20"/>
          <w:spacing w:val="-17"/>
          <w:w w:val="105"/>
        </w:rPr>
        <w:t> </w:t>
      </w:r>
      <w:r>
        <w:rPr>
          <w:color w:val="231F20"/>
          <w:w w:val="105"/>
        </w:rPr>
        <w:t>là</w:t>
      </w:r>
      <w:r>
        <w:rPr>
          <w:color w:val="231F20"/>
          <w:spacing w:val="-18"/>
          <w:w w:val="105"/>
        </w:rPr>
        <w:t> </w:t>
      </w:r>
      <w:r>
        <w:rPr>
          <w:color w:val="231F20"/>
          <w:w w:val="105"/>
        </w:rPr>
        <w:t>đã</w:t>
      </w:r>
      <w:r>
        <w:rPr>
          <w:color w:val="231F20"/>
          <w:spacing w:val="-17"/>
          <w:w w:val="105"/>
        </w:rPr>
        <w:t> </w:t>
      </w:r>
      <w:r>
        <w:rPr>
          <w:color w:val="231F20"/>
          <w:w w:val="105"/>
        </w:rPr>
        <w:t>thật</w:t>
      </w:r>
      <w:r>
        <w:rPr>
          <w:color w:val="231F20"/>
          <w:spacing w:val="-18"/>
          <w:w w:val="105"/>
        </w:rPr>
        <w:t> </w:t>
      </w:r>
      <w:r>
        <w:rPr>
          <w:color w:val="231F20"/>
          <w:w w:val="105"/>
        </w:rPr>
        <w:t>sự</w:t>
      </w:r>
      <w:r>
        <w:rPr>
          <w:color w:val="231F20"/>
          <w:spacing w:val="-17"/>
          <w:w w:val="105"/>
        </w:rPr>
        <w:t> </w:t>
      </w:r>
      <w:r>
        <w:rPr>
          <w:color w:val="231F20"/>
          <w:w w:val="105"/>
        </w:rPr>
        <w:t>thấy.</w:t>
      </w:r>
      <w:r>
        <w:rPr>
          <w:color w:val="231F20"/>
          <w:spacing w:val="-18"/>
          <w:w w:val="105"/>
        </w:rPr>
        <w:t> </w:t>
      </w:r>
      <w:r>
        <w:rPr>
          <w:color w:val="231F20"/>
          <w:w w:val="105"/>
        </w:rPr>
        <w:t>Nếu</w:t>
      </w:r>
      <w:r>
        <w:rPr>
          <w:color w:val="231F20"/>
          <w:spacing w:val="-18"/>
          <w:w w:val="105"/>
        </w:rPr>
        <w:t> </w:t>
      </w:r>
      <w:r>
        <w:rPr>
          <w:color w:val="231F20"/>
          <w:w w:val="105"/>
        </w:rPr>
        <w:t>nói</w:t>
      </w:r>
      <w:r>
        <w:rPr>
          <w:color w:val="231F20"/>
          <w:spacing w:val="-18"/>
          <w:w w:val="105"/>
        </w:rPr>
        <w:t> </w:t>
      </w:r>
      <w:r>
        <w:rPr>
          <w:color w:val="231F20"/>
          <w:w w:val="105"/>
        </w:rPr>
        <w:t>theo</w:t>
      </w:r>
      <w:r>
        <w:rPr>
          <w:color w:val="231F20"/>
          <w:spacing w:val="-18"/>
          <w:w w:val="105"/>
        </w:rPr>
        <w:t> </w:t>
      </w:r>
      <w:r>
        <w:rPr>
          <w:color w:val="231F20"/>
          <w:w w:val="105"/>
        </w:rPr>
        <w:t>nghĩa rộng, Sơ Trụ trong Viên giáo đã thấy rồi. Sau khi thấy, hãy còn</w:t>
      </w:r>
      <w:r>
        <w:rPr>
          <w:color w:val="231F20"/>
          <w:spacing w:val="-7"/>
          <w:w w:val="105"/>
        </w:rPr>
        <w:t> </w:t>
      </w:r>
      <w:r>
        <w:rPr>
          <w:color w:val="231F20"/>
          <w:w w:val="105"/>
        </w:rPr>
        <w:t>có</w:t>
      </w:r>
      <w:r>
        <w:rPr>
          <w:color w:val="231F20"/>
          <w:spacing w:val="-7"/>
          <w:w w:val="105"/>
        </w:rPr>
        <w:t> </w:t>
      </w:r>
      <w:r>
        <w:rPr>
          <w:color w:val="231F20"/>
          <w:w w:val="105"/>
        </w:rPr>
        <w:t>tập</w:t>
      </w:r>
      <w:r>
        <w:rPr>
          <w:color w:val="231F20"/>
          <w:spacing w:val="-7"/>
          <w:w w:val="105"/>
        </w:rPr>
        <w:t> </w:t>
      </w:r>
      <w:r>
        <w:rPr>
          <w:color w:val="231F20"/>
          <w:w w:val="105"/>
        </w:rPr>
        <w:t>khí</w:t>
      </w:r>
      <w:r>
        <w:rPr>
          <w:color w:val="231F20"/>
          <w:spacing w:val="-7"/>
          <w:w w:val="105"/>
        </w:rPr>
        <w:t> </w:t>
      </w:r>
      <w:r>
        <w:rPr>
          <w:color w:val="231F20"/>
          <w:w w:val="105"/>
        </w:rPr>
        <w:t>vô</w:t>
      </w:r>
      <w:r>
        <w:rPr>
          <w:color w:val="231F20"/>
          <w:spacing w:val="-7"/>
          <w:w w:val="105"/>
        </w:rPr>
        <w:t> </w:t>
      </w:r>
      <w:r>
        <w:rPr>
          <w:color w:val="231F20"/>
          <w:w w:val="105"/>
        </w:rPr>
        <w:t>thỉ</w:t>
      </w:r>
      <w:r>
        <w:rPr>
          <w:color w:val="231F20"/>
          <w:spacing w:val="-7"/>
          <w:w w:val="105"/>
        </w:rPr>
        <w:t> </w:t>
      </w:r>
      <w:r>
        <w:rPr>
          <w:color w:val="231F20"/>
          <w:w w:val="105"/>
        </w:rPr>
        <w:t>vô</w:t>
      </w:r>
      <w:r>
        <w:rPr>
          <w:color w:val="231F20"/>
          <w:spacing w:val="-7"/>
          <w:w w:val="105"/>
        </w:rPr>
        <w:t> </w:t>
      </w:r>
      <w:r>
        <w:rPr>
          <w:color w:val="231F20"/>
          <w:w w:val="105"/>
        </w:rPr>
        <w:t>minh</w:t>
      </w:r>
      <w:r>
        <w:rPr>
          <w:color w:val="231F20"/>
          <w:spacing w:val="-7"/>
          <w:w w:val="105"/>
        </w:rPr>
        <w:t> </w:t>
      </w:r>
      <w:r>
        <w:rPr>
          <w:color w:val="231F20"/>
          <w:w w:val="105"/>
        </w:rPr>
        <w:t>chưa</w:t>
      </w:r>
      <w:r>
        <w:rPr>
          <w:color w:val="231F20"/>
          <w:spacing w:val="-7"/>
          <w:w w:val="105"/>
        </w:rPr>
        <w:t> </w:t>
      </w:r>
      <w:r>
        <w:rPr>
          <w:color w:val="231F20"/>
          <w:w w:val="105"/>
        </w:rPr>
        <w:t>đoạn!</w:t>
      </w:r>
      <w:r>
        <w:rPr>
          <w:color w:val="231F20"/>
          <w:spacing w:val="-7"/>
          <w:w w:val="105"/>
        </w:rPr>
        <w:t> </w:t>
      </w:r>
      <w:r>
        <w:rPr>
          <w:color w:val="231F20"/>
          <w:w w:val="105"/>
        </w:rPr>
        <w:t>Tuy</w:t>
      </w:r>
      <w:r>
        <w:rPr>
          <w:color w:val="231F20"/>
          <w:spacing w:val="-7"/>
          <w:w w:val="105"/>
        </w:rPr>
        <w:t> </w:t>
      </w:r>
      <w:r>
        <w:rPr>
          <w:color w:val="231F20"/>
          <w:w w:val="105"/>
        </w:rPr>
        <w:t>tập</w:t>
      </w:r>
      <w:r>
        <w:rPr>
          <w:color w:val="231F20"/>
          <w:spacing w:val="-7"/>
          <w:w w:val="105"/>
        </w:rPr>
        <w:t> </w:t>
      </w:r>
      <w:r>
        <w:rPr>
          <w:color w:val="231F20"/>
          <w:w w:val="105"/>
        </w:rPr>
        <w:t>khí</w:t>
      </w:r>
      <w:r>
        <w:rPr>
          <w:color w:val="231F20"/>
          <w:spacing w:val="-7"/>
          <w:w w:val="105"/>
        </w:rPr>
        <w:t> </w:t>
      </w:r>
      <w:r>
        <w:rPr>
          <w:color w:val="231F20"/>
          <w:w w:val="105"/>
        </w:rPr>
        <w:t>chẳng </w:t>
      </w:r>
      <w:r>
        <w:rPr>
          <w:color w:val="231F20"/>
          <w:w w:val="110"/>
        </w:rPr>
        <w:t>chướng</w:t>
      </w:r>
      <w:r>
        <w:rPr>
          <w:color w:val="231F20"/>
          <w:spacing w:val="-14"/>
          <w:w w:val="110"/>
        </w:rPr>
        <w:t> </w:t>
      </w:r>
      <w:r>
        <w:rPr>
          <w:color w:val="231F20"/>
          <w:w w:val="110"/>
        </w:rPr>
        <w:t>ngại</w:t>
      </w:r>
      <w:r>
        <w:rPr>
          <w:color w:val="231F20"/>
          <w:spacing w:val="-14"/>
          <w:w w:val="110"/>
        </w:rPr>
        <w:t> </w:t>
      </w:r>
      <w:r>
        <w:rPr>
          <w:color w:val="231F20"/>
          <w:w w:val="110"/>
        </w:rPr>
        <w:t>sự,</w:t>
      </w:r>
      <w:r>
        <w:rPr>
          <w:color w:val="231F20"/>
          <w:spacing w:val="-14"/>
          <w:w w:val="110"/>
        </w:rPr>
        <w:t> </w:t>
      </w:r>
      <w:r>
        <w:rPr>
          <w:color w:val="231F20"/>
          <w:w w:val="110"/>
        </w:rPr>
        <w:t>tức</w:t>
      </w:r>
      <w:r>
        <w:rPr>
          <w:color w:val="231F20"/>
          <w:spacing w:val="-14"/>
          <w:w w:val="110"/>
        </w:rPr>
        <w:t> </w:t>
      </w:r>
      <w:r>
        <w:rPr>
          <w:color w:val="231F20"/>
          <w:w w:val="110"/>
        </w:rPr>
        <w:t>là</w:t>
      </w:r>
      <w:r>
        <w:rPr>
          <w:color w:val="231F20"/>
          <w:spacing w:val="-14"/>
          <w:w w:val="110"/>
        </w:rPr>
        <w:t> </w:t>
      </w:r>
      <w:r>
        <w:rPr>
          <w:color w:val="231F20"/>
          <w:w w:val="110"/>
        </w:rPr>
        <w:t>nói</w:t>
      </w:r>
      <w:r>
        <w:rPr>
          <w:color w:val="231F20"/>
          <w:spacing w:val="-14"/>
          <w:w w:val="110"/>
        </w:rPr>
        <w:t> </w:t>
      </w:r>
      <w:r>
        <w:rPr>
          <w:color w:val="231F20"/>
          <w:w w:val="110"/>
        </w:rPr>
        <w:t>trong</w:t>
      </w:r>
      <w:r>
        <w:rPr>
          <w:color w:val="231F20"/>
          <w:spacing w:val="-14"/>
          <w:w w:val="110"/>
        </w:rPr>
        <w:t> </w:t>
      </w:r>
      <w:r>
        <w:rPr>
          <w:color w:val="231F20"/>
          <w:w w:val="110"/>
        </w:rPr>
        <w:t>tự</w:t>
      </w:r>
      <w:r>
        <w:rPr>
          <w:color w:val="231F20"/>
          <w:spacing w:val="-14"/>
          <w:w w:val="110"/>
        </w:rPr>
        <w:t> </w:t>
      </w:r>
      <w:r>
        <w:rPr>
          <w:color w:val="231F20"/>
          <w:w w:val="110"/>
        </w:rPr>
        <w:t>tính</w:t>
      </w:r>
      <w:r>
        <w:rPr>
          <w:color w:val="231F20"/>
          <w:spacing w:val="-14"/>
          <w:w w:val="110"/>
        </w:rPr>
        <w:t> </w:t>
      </w:r>
      <w:r>
        <w:rPr>
          <w:color w:val="231F20"/>
          <w:w w:val="110"/>
        </w:rPr>
        <w:t>vốn</w:t>
      </w:r>
      <w:r>
        <w:rPr>
          <w:color w:val="231F20"/>
          <w:spacing w:val="-14"/>
          <w:w w:val="110"/>
        </w:rPr>
        <w:t> </w:t>
      </w:r>
      <w:r>
        <w:rPr>
          <w:color w:val="231F20"/>
          <w:w w:val="110"/>
        </w:rPr>
        <w:t>sẵn</w:t>
      </w:r>
      <w:r>
        <w:rPr>
          <w:color w:val="231F20"/>
          <w:spacing w:val="-14"/>
          <w:w w:val="110"/>
        </w:rPr>
        <w:t> </w:t>
      </w:r>
      <w:r>
        <w:rPr>
          <w:color w:val="231F20"/>
          <w:w w:val="110"/>
        </w:rPr>
        <w:t>đủ</w:t>
      </w:r>
      <w:r>
        <w:rPr>
          <w:color w:val="231F20"/>
          <w:spacing w:val="-14"/>
          <w:w w:val="110"/>
        </w:rPr>
        <w:t> </w:t>
      </w:r>
      <w:r>
        <w:rPr>
          <w:color w:val="231F20"/>
          <w:w w:val="110"/>
        </w:rPr>
        <w:t>trí</w:t>
      </w:r>
      <w:r>
        <w:rPr>
          <w:color w:val="231F20"/>
          <w:spacing w:val="-14"/>
          <w:w w:val="110"/>
        </w:rPr>
        <w:t> </w:t>
      </w:r>
      <w:r>
        <w:rPr>
          <w:color w:val="231F20"/>
          <w:w w:val="110"/>
        </w:rPr>
        <w:t>tuệ, đức</w:t>
      </w:r>
      <w:r>
        <w:rPr>
          <w:color w:val="231F20"/>
          <w:spacing w:val="-13"/>
          <w:w w:val="110"/>
        </w:rPr>
        <w:t> </w:t>
      </w:r>
      <w:r>
        <w:rPr>
          <w:color w:val="231F20"/>
          <w:w w:val="110"/>
        </w:rPr>
        <w:t>năng,</w:t>
      </w:r>
      <w:r>
        <w:rPr>
          <w:color w:val="231F20"/>
          <w:spacing w:val="-13"/>
          <w:w w:val="110"/>
        </w:rPr>
        <w:t> </w:t>
      </w:r>
      <w:r>
        <w:rPr>
          <w:color w:val="231F20"/>
          <w:w w:val="110"/>
        </w:rPr>
        <w:t>tướng</w:t>
      </w:r>
      <w:r>
        <w:rPr>
          <w:color w:val="231F20"/>
          <w:spacing w:val="-13"/>
          <w:w w:val="110"/>
        </w:rPr>
        <w:t> </w:t>
      </w:r>
      <w:r>
        <w:rPr>
          <w:color w:val="231F20"/>
          <w:w w:val="110"/>
        </w:rPr>
        <w:t>hảo,</w:t>
      </w:r>
      <w:r>
        <w:rPr>
          <w:color w:val="231F20"/>
          <w:spacing w:val="-13"/>
          <w:w w:val="110"/>
        </w:rPr>
        <w:t> </w:t>
      </w:r>
      <w:r>
        <w:rPr>
          <w:color w:val="231F20"/>
          <w:w w:val="110"/>
        </w:rPr>
        <w:t>nó</w:t>
      </w:r>
      <w:r>
        <w:rPr>
          <w:color w:val="231F20"/>
          <w:spacing w:val="-13"/>
          <w:w w:val="110"/>
        </w:rPr>
        <w:t> </w:t>
      </w:r>
      <w:r>
        <w:rPr>
          <w:color w:val="231F20"/>
          <w:w w:val="110"/>
        </w:rPr>
        <w:t>chẳng</w:t>
      </w:r>
      <w:r>
        <w:rPr>
          <w:color w:val="231F20"/>
          <w:spacing w:val="-13"/>
          <w:w w:val="110"/>
        </w:rPr>
        <w:t> </w:t>
      </w:r>
      <w:r>
        <w:rPr>
          <w:color w:val="231F20"/>
          <w:w w:val="110"/>
        </w:rPr>
        <w:t>bị</w:t>
      </w:r>
      <w:r>
        <w:rPr>
          <w:color w:val="231F20"/>
          <w:spacing w:val="-14"/>
          <w:w w:val="110"/>
        </w:rPr>
        <w:t> </w:t>
      </w:r>
      <w:r>
        <w:rPr>
          <w:color w:val="231F20"/>
          <w:w w:val="110"/>
        </w:rPr>
        <w:t>chướng</w:t>
      </w:r>
      <w:r>
        <w:rPr>
          <w:color w:val="231F20"/>
          <w:spacing w:val="-13"/>
          <w:w w:val="110"/>
        </w:rPr>
        <w:t> </w:t>
      </w:r>
      <w:r>
        <w:rPr>
          <w:color w:val="231F20"/>
          <w:w w:val="110"/>
        </w:rPr>
        <w:t>ngại</w:t>
      </w:r>
    </w:p>
    <w:p>
      <w:pPr>
        <w:spacing w:line="295" w:lineRule="auto" w:before="133"/>
        <w:ind w:left="113" w:right="713" w:firstLine="453"/>
        <w:jc w:val="both"/>
        <w:rPr>
          <w:sz w:val="34"/>
        </w:rPr>
      </w:pPr>
      <w:r>
        <w:rPr>
          <w:color w:val="231F20"/>
          <w:w w:val="105"/>
          <w:sz w:val="34"/>
        </w:rPr>
        <w:t>Câu thứ nhất: </w:t>
      </w:r>
      <w:r>
        <w:rPr>
          <w:i/>
          <w:color w:val="231F20"/>
          <w:w w:val="105"/>
          <w:sz w:val="34"/>
        </w:rPr>
        <w:t>“Linh minh đỗng triệt, trạm tịch thường hằng”,</w:t>
      </w:r>
      <w:r>
        <w:rPr>
          <w:i/>
          <w:color w:val="231F20"/>
          <w:spacing w:val="-8"/>
          <w:w w:val="105"/>
          <w:sz w:val="34"/>
        </w:rPr>
        <w:t> </w:t>
      </w:r>
      <w:r>
        <w:rPr>
          <w:color w:val="231F20"/>
          <w:w w:val="105"/>
          <w:sz w:val="34"/>
        </w:rPr>
        <w:t>nói</w:t>
      </w:r>
      <w:r>
        <w:rPr>
          <w:color w:val="231F20"/>
          <w:spacing w:val="-8"/>
          <w:w w:val="105"/>
          <w:sz w:val="34"/>
        </w:rPr>
        <w:t> </w:t>
      </w:r>
      <w:r>
        <w:rPr>
          <w:color w:val="231F20"/>
          <w:w w:val="105"/>
          <w:sz w:val="34"/>
        </w:rPr>
        <w:t>về</w:t>
      </w:r>
      <w:r>
        <w:rPr>
          <w:color w:val="231F20"/>
          <w:spacing w:val="-8"/>
          <w:w w:val="105"/>
          <w:sz w:val="34"/>
        </w:rPr>
        <w:t> </w:t>
      </w:r>
      <w:r>
        <w:rPr>
          <w:color w:val="231F20"/>
          <w:w w:val="105"/>
          <w:sz w:val="34"/>
        </w:rPr>
        <w:t>tác</w:t>
      </w:r>
      <w:r>
        <w:rPr>
          <w:color w:val="231F20"/>
          <w:spacing w:val="-8"/>
          <w:w w:val="105"/>
          <w:sz w:val="34"/>
        </w:rPr>
        <w:t> </w:t>
      </w:r>
      <w:r>
        <w:rPr>
          <w:color w:val="231F20"/>
          <w:w w:val="105"/>
          <w:sz w:val="34"/>
        </w:rPr>
        <w:t>dụng</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tự</w:t>
      </w:r>
      <w:r>
        <w:rPr>
          <w:color w:val="231F20"/>
          <w:spacing w:val="-8"/>
          <w:w w:val="105"/>
          <w:sz w:val="34"/>
        </w:rPr>
        <w:t> </w:t>
      </w:r>
      <w:r>
        <w:rPr>
          <w:color w:val="231F20"/>
          <w:w w:val="105"/>
          <w:sz w:val="34"/>
        </w:rPr>
        <w:t>tính.</w:t>
      </w:r>
      <w:r>
        <w:rPr>
          <w:color w:val="231F20"/>
          <w:spacing w:val="-8"/>
          <w:w w:val="105"/>
          <w:sz w:val="34"/>
        </w:rPr>
        <w:t> </w:t>
      </w:r>
      <w:r>
        <w:rPr>
          <w:color w:val="231F20"/>
          <w:w w:val="105"/>
          <w:sz w:val="34"/>
        </w:rPr>
        <w:t>Nay</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8"/>
          <w:w w:val="105"/>
          <w:sz w:val="34"/>
        </w:rPr>
        <w:t> </w:t>
      </w:r>
      <w:r>
        <w:rPr>
          <w:color w:val="231F20"/>
          <w:w w:val="105"/>
          <w:sz w:val="34"/>
        </w:rPr>
        <w:t>gọi</w:t>
      </w:r>
      <w:r>
        <w:rPr>
          <w:color w:val="231F20"/>
          <w:spacing w:val="-8"/>
          <w:w w:val="105"/>
          <w:sz w:val="34"/>
        </w:rPr>
        <w:t> </w:t>
      </w:r>
      <w:r>
        <w:rPr>
          <w:i/>
          <w:color w:val="231F20"/>
          <w:w w:val="105"/>
          <w:sz w:val="34"/>
        </w:rPr>
        <w:t>“linh” </w:t>
      </w:r>
      <w:r>
        <w:rPr>
          <w:color w:val="231F20"/>
          <w:w w:val="105"/>
          <w:sz w:val="34"/>
        </w:rPr>
        <w:t>là</w:t>
      </w:r>
      <w:r>
        <w:rPr>
          <w:color w:val="231F20"/>
          <w:spacing w:val="-1"/>
          <w:w w:val="105"/>
          <w:sz w:val="34"/>
        </w:rPr>
        <w:t> </w:t>
      </w:r>
      <w:r>
        <w:rPr>
          <w:i/>
          <w:color w:val="231F20"/>
          <w:w w:val="105"/>
          <w:sz w:val="34"/>
        </w:rPr>
        <w:t>“cảm</w:t>
      </w:r>
      <w:r>
        <w:rPr>
          <w:i/>
          <w:color w:val="231F20"/>
          <w:spacing w:val="-1"/>
          <w:w w:val="105"/>
          <w:sz w:val="34"/>
        </w:rPr>
        <w:t> </w:t>
      </w:r>
      <w:r>
        <w:rPr>
          <w:i/>
          <w:color w:val="231F20"/>
          <w:w w:val="105"/>
          <w:sz w:val="34"/>
        </w:rPr>
        <w:t>ứng”</w:t>
      </w:r>
      <w:r>
        <w:rPr>
          <w:color w:val="231F20"/>
          <w:w w:val="105"/>
          <w:sz w:val="34"/>
        </w:rPr>
        <w:t>.</w:t>
      </w:r>
      <w:r>
        <w:rPr>
          <w:color w:val="231F20"/>
          <w:spacing w:val="-1"/>
          <w:w w:val="105"/>
          <w:sz w:val="34"/>
        </w:rPr>
        <w:t> </w:t>
      </w:r>
      <w:r>
        <w:rPr>
          <w:color w:val="231F20"/>
          <w:w w:val="105"/>
          <w:sz w:val="34"/>
        </w:rPr>
        <w:t>Đối</w:t>
      </w:r>
      <w:r>
        <w:rPr>
          <w:color w:val="231F20"/>
          <w:spacing w:val="-1"/>
          <w:w w:val="105"/>
          <w:sz w:val="34"/>
        </w:rPr>
        <w:t> </w:t>
      </w:r>
      <w:r>
        <w:rPr>
          <w:color w:val="231F20"/>
          <w:w w:val="105"/>
          <w:sz w:val="34"/>
        </w:rPr>
        <w:t>với</w:t>
      </w:r>
      <w:r>
        <w:rPr>
          <w:color w:val="231F20"/>
          <w:spacing w:val="-1"/>
          <w:w w:val="105"/>
          <w:sz w:val="34"/>
        </w:rPr>
        <w:t> </w:t>
      </w:r>
      <w:r>
        <w:rPr>
          <w:color w:val="231F20"/>
          <w:w w:val="105"/>
          <w:sz w:val="34"/>
        </w:rPr>
        <w:t>sự</w:t>
      </w:r>
      <w:r>
        <w:rPr>
          <w:color w:val="231F20"/>
          <w:spacing w:val="-1"/>
          <w:w w:val="105"/>
          <w:sz w:val="34"/>
        </w:rPr>
        <w:t> </w:t>
      </w:r>
      <w:r>
        <w:rPr>
          <w:color w:val="231F20"/>
          <w:w w:val="105"/>
          <w:sz w:val="34"/>
        </w:rPr>
        <w:t>cảm</w:t>
      </w:r>
      <w:r>
        <w:rPr>
          <w:color w:val="231F20"/>
          <w:spacing w:val="-1"/>
          <w:w w:val="105"/>
          <w:sz w:val="34"/>
        </w:rPr>
        <w:t> </w:t>
      </w:r>
      <w:r>
        <w:rPr>
          <w:color w:val="231F20"/>
          <w:w w:val="105"/>
          <w:sz w:val="34"/>
        </w:rPr>
        <w:t>ứng</w:t>
      </w:r>
      <w:r>
        <w:rPr>
          <w:color w:val="231F20"/>
          <w:spacing w:val="-1"/>
          <w:w w:val="105"/>
          <w:sz w:val="34"/>
        </w:rPr>
        <w:t> </w:t>
      </w:r>
      <w:r>
        <w:rPr>
          <w:color w:val="231F20"/>
          <w:w w:val="105"/>
          <w:sz w:val="34"/>
        </w:rPr>
        <w:t>tột</w:t>
      </w:r>
      <w:r>
        <w:rPr>
          <w:color w:val="231F20"/>
          <w:spacing w:val="-1"/>
          <w:w w:val="105"/>
          <w:sz w:val="34"/>
        </w:rPr>
        <w:t> </w:t>
      </w:r>
      <w:r>
        <w:rPr>
          <w:color w:val="231F20"/>
          <w:w w:val="105"/>
          <w:sz w:val="34"/>
        </w:rPr>
        <w:t>bậc</w:t>
      </w:r>
      <w:r>
        <w:rPr>
          <w:color w:val="231F20"/>
          <w:spacing w:val="-1"/>
          <w:w w:val="105"/>
          <w:sz w:val="34"/>
        </w:rPr>
        <w:t> </w:t>
      </w:r>
      <w:r>
        <w:rPr>
          <w:color w:val="231F20"/>
          <w:w w:val="105"/>
          <w:sz w:val="34"/>
        </w:rPr>
        <w:t>vi</w:t>
      </w:r>
      <w:r>
        <w:rPr>
          <w:color w:val="231F20"/>
          <w:spacing w:val="-1"/>
          <w:w w:val="105"/>
          <w:sz w:val="34"/>
        </w:rPr>
        <w:t> </w:t>
      </w:r>
      <w:r>
        <w:rPr>
          <w:color w:val="231F20"/>
          <w:w w:val="105"/>
          <w:sz w:val="34"/>
        </w:rPr>
        <w:t>tế,</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tính</w:t>
      </w:r>
      <w:r>
        <w:rPr>
          <w:color w:val="231F20"/>
          <w:spacing w:val="-1"/>
          <w:w w:val="105"/>
          <w:sz w:val="34"/>
        </w:rPr>
        <w:t> </w:t>
      </w:r>
      <w:r>
        <w:rPr>
          <w:color w:val="231F20"/>
          <w:w w:val="105"/>
          <w:sz w:val="34"/>
        </w:rPr>
        <w:t>đều có thể hiểu được, biết rõ ràng, rành rẽ sự cảm ứng ấy. Nó khởi</w:t>
      </w:r>
      <w:r>
        <w:rPr>
          <w:color w:val="231F20"/>
          <w:spacing w:val="9"/>
          <w:w w:val="105"/>
          <w:sz w:val="34"/>
        </w:rPr>
        <w:t> </w:t>
      </w:r>
      <w:r>
        <w:rPr>
          <w:color w:val="231F20"/>
          <w:w w:val="105"/>
          <w:sz w:val="34"/>
        </w:rPr>
        <w:t>tác</w:t>
      </w:r>
      <w:r>
        <w:rPr>
          <w:color w:val="231F20"/>
          <w:spacing w:val="9"/>
          <w:w w:val="105"/>
          <w:sz w:val="34"/>
        </w:rPr>
        <w:t> </w:t>
      </w:r>
      <w:r>
        <w:rPr>
          <w:color w:val="231F20"/>
          <w:w w:val="105"/>
          <w:sz w:val="34"/>
        </w:rPr>
        <w:t>dụng</w:t>
      </w:r>
      <w:r>
        <w:rPr>
          <w:color w:val="231F20"/>
          <w:spacing w:val="10"/>
          <w:w w:val="105"/>
          <w:sz w:val="34"/>
        </w:rPr>
        <w:t> </w:t>
      </w:r>
      <w:r>
        <w:rPr>
          <w:color w:val="231F20"/>
          <w:w w:val="105"/>
          <w:sz w:val="34"/>
        </w:rPr>
        <w:t>ra</w:t>
      </w:r>
      <w:r>
        <w:rPr>
          <w:color w:val="231F20"/>
          <w:spacing w:val="9"/>
          <w:w w:val="105"/>
          <w:sz w:val="34"/>
        </w:rPr>
        <w:t> </w:t>
      </w:r>
      <w:r>
        <w:rPr>
          <w:color w:val="231F20"/>
          <w:w w:val="105"/>
          <w:sz w:val="34"/>
        </w:rPr>
        <w:t>sao?</w:t>
      </w:r>
      <w:r>
        <w:rPr>
          <w:color w:val="231F20"/>
          <w:spacing w:val="10"/>
          <w:w w:val="105"/>
          <w:sz w:val="34"/>
        </w:rPr>
        <w:t> </w:t>
      </w:r>
      <w:r>
        <w:rPr>
          <w:color w:val="231F20"/>
          <w:w w:val="105"/>
          <w:sz w:val="34"/>
        </w:rPr>
        <w:t>Tác</w:t>
      </w:r>
      <w:r>
        <w:rPr>
          <w:color w:val="231F20"/>
          <w:spacing w:val="9"/>
          <w:w w:val="105"/>
          <w:sz w:val="34"/>
        </w:rPr>
        <w:t> </w:t>
      </w:r>
      <w:r>
        <w:rPr>
          <w:color w:val="231F20"/>
          <w:w w:val="105"/>
          <w:sz w:val="34"/>
        </w:rPr>
        <w:t>dụng</w:t>
      </w:r>
      <w:r>
        <w:rPr>
          <w:color w:val="231F20"/>
          <w:spacing w:val="10"/>
          <w:w w:val="105"/>
          <w:sz w:val="34"/>
        </w:rPr>
        <w:t> </w:t>
      </w:r>
      <w:r>
        <w:rPr>
          <w:color w:val="231F20"/>
          <w:w w:val="105"/>
          <w:sz w:val="34"/>
        </w:rPr>
        <w:t>là</w:t>
      </w:r>
      <w:r>
        <w:rPr>
          <w:color w:val="231F20"/>
          <w:spacing w:val="9"/>
          <w:w w:val="105"/>
          <w:sz w:val="34"/>
        </w:rPr>
        <w:t> </w:t>
      </w:r>
      <w:r>
        <w:rPr>
          <w:color w:val="231F20"/>
          <w:w w:val="105"/>
          <w:sz w:val="34"/>
        </w:rPr>
        <w:t>đối</w:t>
      </w:r>
      <w:r>
        <w:rPr>
          <w:color w:val="231F20"/>
          <w:spacing w:val="9"/>
          <w:w w:val="105"/>
          <w:sz w:val="34"/>
        </w:rPr>
        <w:t> </w:t>
      </w:r>
      <w:r>
        <w:rPr>
          <w:color w:val="231F20"/>
          <w:w w:val="105"/>
          <w:sz w:val="34"/>
        </w:rPr>
        <w:t>với</w:t>
      </w:r>
      <w:r>
        <w:rPr>
          <w:color w:val="231F20"/>
          <w:spacing w:val="10"/>
          <w:w w:val="105"/>
          <w:sz w:val="34"/>
        </w:rPr>
        <w:t> </w:t>
      </w:r>
      <w:r>
        <w:rPr>
          <w:color w:val="231F20"/>
          <w:w w:val="105"/>
          <w:sz w:val="34"/>
        </w:rPr>
        <w:t>những</w:t>
      </w:r>
      <w:r>
        <w:rPr>
          <w:color w:val="231F20"/>
          <w:spacing w:val="9"/>
          <w:w w:val="105"/>
          <w:sz w:val="34"/>
        </w:rPr>
        <w:t> </w:t>
      </w:r>
      <w:r>
        <w:rPr>
          <w:color w:val="231F20"/>
          <w:w w:val="105"/>
          <w:sz w:val="34"/>
        </w:rPr>
        <w:t>dao</w:t>
      </w:r>
      <w:r>
        <w:rPr>
          <w:color w:val="231F20"/>
          <w:spacing w:val="10"/>
          <w:w w:val="105"/>
          <w:sz w:val="34"/>
        </w:rPr>
        <w:t> </w:t>
      </w:r>
      <w:r>
        <w:rPr>
          <w:color w:val="231F20"/>
          <w:spacing w:val="-4"/>
          <w:w w:val="105"/>
          <w:sz w:val="34"/>
        </w:rPr>
        <w:t>động</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5" w:firstLine="0"/>
      </w:pPr>
      <w:r>
        <w:rPr>
          <w:color w:val="231F20"/>
          <w:w w:val="105"/>
        </w:rPr>
        <w:t>vô cùng vi tế trong trọn khắp pháp giới, hư không giới, nó đều có thể hiểu rõ.</w:t>
      </w:r>
    </w:p>
    <w:p>
      <w:pPr>
        <w:pStyle w:val="BodyText"/>
        <w:spacing w:line="290" w:lineRule="auto" w:before="142"/>
        <w:ind w:left="397" w:right="428"/>
      </w:pPr>
      <w:r>
        <w:rPr>
          <w:color w:val="231F20"/>
          <w:w w:val="105"/>
        </w:rPr>
        <w:t>Các khoa học gia hiện thời cũng phát hiện, họ nói trong thế</w:t>
      </w:r>
      <w:r>
        <w:rPr>
          <w:color w:val="231F20"/>
          <w:spacing w:val="-20"/>
          <w:w w:val="105"/>
        </w:rPr>
        <w:t> </w:t>
      </w:r>
      <w:r>
        <w:rPr>
          <w:color w:val="231F20"/>
          <w:w w:val="105"/>
        </w:rPr>
        <w:t>gian</w:t>
      </w:r>
      <w:r>
        <w:rPr>
          <w:color w:val="231F20"/>
          <w:spacing w:val="-20"/>
          <w:w w:val="105"/>
        </w:rPr>
        <w:t> </w:t>
      </w:r>
      <w:r>
        <w:rPr>
          <w:color w:val="231F20"/>
          <w:w w:val="105"/>
        </w:rPr>
        <w:t>này</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vật</w:t>
      </w:r>
      <w:r>
        <w:rPr>
          <w:color w:val="231F20"/>
          <w:spacing w:val="-20"/>
          <w:w w:val="105"/>
        </w:rPr>
        <w:t> </w:t>
      </w:r>
      <w:r>
        <w:rPr>
          <w:color w:val="231F20"/>
          <w:w w:val="105"/>
        </w:rPr>
        <w:t>chất,</w:t>
      </w:r>
      <w:r>
        <w:rPr>
          <w:color w:val="231F20"/>
          <w:spacing w:val="-20"/>
          <w:w w:val="105"/>
        </w:rPr>
        <w:t> </w:t>
      </w:r>
      <w:r>
        <w:rPr>
          <w:color w:val="231F20"/>
          <w:w w:val="105"/>
        </w:rPr>
        <w:t>tất</w:t>
      </w:r>
      <w:r>
        <w:rPr>
          <w:color w:val="231F20"/>
          <w:spacing w:val="-20"/>
          <w:w w:val="105"/>
        </w:rPr>
        <w:t> </w:t>
      </w:r>
      <w:r>
        <w:rPr>
          <w:color w:val="231F20"/>
          <w:w w:val="105"/>
        </w:rPr>
        <w:t>cả</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các</w:t>
      </w:r>
      <w:r>
        <w:rPr>
          <w:color w:val="231F20"/>
          <w:spacing w:val="-20"/>
          <w:w w:val="105"/>
        </w:rPr>
        <w:t> </w:t>
      </w:r>
      <w:r>
        <w:rPr>
          <w:color w:val="231F20"/>
          <w:w w:val="105"/>
        </w:rPr>
        <w:t>hiện</w:t>
      </w:r>
      <w:r>
        <w:rPr>
          <w:color w:val="231F20"/>
          <w:spacing w:val="-20"/>
          <w:w w:val="105"/>
        </w:rPr>
        <w:t> </w:t>
      </w:r>
      <w:r>
        <w:rPr>
          <w:color w:val="231F20"/>
          <w:w w:val="105"/>
        </w:rPr>
        <w:t>tượng đều</w:t>
      </w:r>
      <w:r>
        <w:rPr>
          <w:color w:val="231F20"/>
          <w:spacing w:val="-6"/>
          <w:w w:val="105"/>
        </w:rPr>
        <w:t> </w:t>
      </w:r>
      <w:r>
        <w:rPr>
          <w:color w:val="231F20"/>
          <w:w w:val="105"/>
        </w:rPr>
        <w:t>là</w:t>
      </w:r>
      <w:r>
        <w:rPr>
          <w:color w:val="231F20"/>
          <w:spacing w:val="-6"/>
          <w:w w:val="105"/>
        </w:rPr>
        <w:t> </w:t>
      </w:r>
      <w:r>
        <w:rPr>
          <w:color w:val="231F20"/>
          <w:w w:val="105"/>
        </w:rPr>
        <w:t>hiện</w:t>
      </w:r>
      <w:r>
        <w:rPr>
          <w:color w:val="231F20"/>
          <w:spacing w:val="-6"/>
          <w:w w:val="105"/>
        </w:rPr>
        <w:t> </w:t>
      </w:r>
      <w:r>
        <w:rPr>
          <w:color w:val="231F20"/>
          <w:w w:val="105"/>
        </w:rPr>
        <w:t>tượng</w:t>
      </w:r>
      <w:r>
        <w:rPr>
          <w:color w:val="231F20"/>
          <w:spacing w:val="-6"/>
          <w:w w:val="105"/>
        </w:rPr>
        <w:t> </w:t>
      </w:r>
      <w:r>
        <w:rPr>
          <w:color w:val="231F20"/>
          <w:w w:val="105"/>
        </w:rPr>
        <w:t>dao</w:t>
      </w:r>
      <w:r>
        <w:rPr>
          <w:color w:val="231F20"/>
          <w:spacing w:val="-6"/>
          <w:w w:val="105"/>
        </w:rPr>
        <w:t> </w:t>
      </w:r>
      <w:r>
        <w:rPr>
          <w:color w:val="231F20"/>
          <w:w w:val="105"/>
        </w:rPr>
        <w:t>động,</w:t>
      </w:r>
      <w:r>
        <w:rPr>
          <w:color w:val="231F20"/>
          <w:spacing w:val="-6"/>
          <w:w w:val="105"/>
        </w:rPr>
        <w:t> </w:t>
      </w:r>
      <w:r>
        <w:rPr>
          <w:color w:val="231F20"/>
          <w:w w:val="105"/>
        </w:rPr>
        <w:t>các</w:t>
      </w:r>
      <w:r>
        <w:rPr>
          <w:color w:val="231F20"/>
          <w:spacing w:val="-6"/>
          <w:w w:val="105"/>
        </w:rPr>
        <w:t> </w:t>
      </w:r>
      <w:r>
        <w:rPr>
          <w:color w:val="231F20"/>
          <w:w w:val="105"/>
        </w:rPr>
        <w:t>khoa</w:t>
      </w:r>
      <w:r>
        <w:rPr>
          <w:color w:val="231F20"/>
          <w:spacing w:val="-7"/>
          <w:w w:val="105"/>
        </w:rPr>
        <w:t> </w:t>
      </w:r>
      <w:r>
        <w:rPr>
          <w:color w:val="231F20"/>
          <w:w w:val="105"/>
        </w:rPr>
        <w:t>học</w:t>
      </w:r>
      <w:r>
        <w:rPr>
          <w:color w:val="231F20"/>
          <w:spacing w:val="-6"/>
          <w:w w:val="105"/>
        </w:rPr>
        <w:t> </w:t>
      </w:r>
      <w:r>
        <w:rPr>
          <w:color w:val="231F20"/>
          <w:w w:val="105"/>
        </w:rPr>
        <w:t>gia</w:t>
      </w:r>
      <w:r>
        <w:rPr>
          <w:color w:val="231F20"/>
          <w:spacing w:val="-6"/>
          <w:w w:val="105"/>
        </w:rPr>
        <w:t> </w:t>
      </w:r>
      <w:r>
        <w:rPr>
          <w:color w:val="231F20"/>
          <w:w w:val="105"/>
        </w:rPr>
        <w:t>cận</w:t>
      </w:r>
      <w:r>
        <w:rPr>
          <w:color w:val="231F20"/>
          <w:spacing w:val="-6"/>
          <w:w w:val="105"/>
        </w:rPr>
        <w:t> </w:t>
      </w:r>
      <w:r>
        <w:rPr>
          <w:color w:val="231F20"/>
          <w:w w:val="105"/>
        </w:rPr>
        <w:t>đại</w:t>
      </w:r>
      <w:r>
        <w:rPr>
          <w:color w:val="231F20"/>
          <w:spacing w:val="-6"/>
          <w:w w:val="105"/>
        </w:rPr>
        <w:t> </w:t>
      </w:r>
      <w:r>
        <w:rPr>
          <w:color w:val="231F20"/>
          <w:w w:val="105"/>
        </w:rPr>
        <w:t>đã</w:t>
      </w:r>
      <w:r>
        <w:rPr>
          <w:color w:val="231F20"/>
          <w:spacing w:val="-6"/>
          <w:w w:val="105"/>
        </w:rPr>
        <w:t> </w:t>
      </w:r>
      <w:r>
        <w:rPr>
          <w:color w:val="231F20"/>
          <w:w w:val="105"/>
        </w:rPr>
        <w:t>nói như vậy. Phật pháp bảo khởi nguyên của vũ trụ là một hiện tượng</w:t>
      </w:r>
      <w:r>
        <w:rPr>
          <w:color w:val="231F20"/>
          <w:spacing w:val="-22"/>
          <w:w w:val="105"/>
        </w:rPr>
        <w:t> </w:t>
      </w:r>
      <w:r>
        <w:rPr>
          <w:color w:val="231F20"/>
          <w:w w:val="105"/>
        </w:rPr>
        <w:t>dao</w:t>
      </w:r>
      <w:r>
        <w:rPr>
          <w:color w:val="231F20"/>
          <w:spacing w:val="-22"/>
          <w:w w:val="105"/>
        </w:rPr>
        <w:t> </w:t>
      </w:r>
      <w:r>
        <w:rPr>
          <w:color w:val="231F20"/>
          <w:w w:val="105"/>
        </w:rPr>
        <w:t>động</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2"/>
          <w:w w:val="105"/>
        </w:rPr>
        <w:t> </w:t>
      </w:r>
      <w:r>
        <w:rPr>
          <w:color w:val="231F20"/>
          <w:w w:val="105"/>
        </w:rPr>
        <w:t>vi</w:t>
      </w:r>
      <w:r>
        <w:rPr>
          <w:color w:val="231F20"/>
          <w:spacing w:val="-22"/>
          <w:w w:val="105"/>
        </w:rPr>
        <w:t> </w:t>
      </w:r>
      <w:r>
        <w:rPr>
          <w:color w:val="231F20"/>
          <w:w w:val="105"/>
        </w:rPr>
        <w:t>tế!</w:t>
      </w:r>
      <w:r>
        <w:rPr>
          <w:color w:val="231F20"/>
          <w:spacing w:val="-22"/>
          <w:w w:val="105"/>
        </w:rPr>
        <w:t> </w:t>
      </w:r>
      <w:r>
        <w:rPr>
          <w:color w:val="231F20"/>
          <w:w w:val="105"/>
        </w:rPr>
        <w:t>Trong</w:t>
      </w:r>
      <w:r>
        <w:rPr>
          <w:color w:val="231F20"/>
          <w:spacing w:val="-22"/>
          <w:w w:val="105"/>
        </w:rPr>
        <w:t> </w:t>
      </w:r>
      <w:r>
        <w:rPr>
          <w:i/>
          <w:color w:val="231F20"/>
          <w:w w:val="105"/>
        </w:rPr>
        <w:t>Tu</w:t>
      </w:r>
      <w:r>
        <w:rPr>
          <w:i/>
          <w:color w:val="231F20"/>
          <w:spacing w:val="-22"/>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i/>
          <w:color w:val="231F20"/>
          <w:w w:val="105"/>
        </w:rPr>
        <w:t>Áo</w:t>
      </w:r>
      <w:r>
        <w:rPr>
          <w:i/>
          <w:color w:val="231F20"/>
          <w:spacing w:val="-22"/>
          <w:w w:val="105"/>
        </w:rPr>
        <w:t> </w:t>
      </w:r>
      <w:r>
        <w:rPr>
          <w:i/>
          <w:color w:val="231F20"/>
          <w:w w:val="105"/>
        </w:rPr>
        <w:t>Chỉ </w:t>
      </w:r>
      <w:r>
        <w:rPr>
          <w:i/>
          <w:color w:val="231F20"/>
        </w:rPr>
        <w:t>Vọng Tận Hoàn Nguyên Quán</w:t>
      </w:r>
      <w:r>
        <w:rPr>
          <w:color w:val="231F20"/>
        </w:rPr>
        <w:t>, Hiền Thủ quốc sư đã giảng rất </w:t>
      </w:r>
      <w:r>
        <w:rPr>
          <w:color w:val="231F20"/>
          <w:w w:val="105"/>
        </w:rPr>
        <w:t>rõ</w:t>
      </w:r>
      <w:r>
        <w:rPr>
          <w:color w:val="231F20"/>
          <w:spacing w:val="-16"/>
          <w:w w:val="105"/>
        </w:rPr>
        <w:t> </w:t>
      </w:r>
      <w:r>
        <w:rPr>
          <w:color w:val="231F20"/>
          <w:w w:val="105"/>
        </w:rPr>
        <w:t>ràng.</w:t>
      </w:r>
      <w:r>
        <w:rPr>
          <w:color w:val="231F20"/>
          <w:spacing w:val="-16"/>
          <w:w w:val="105"/>
        </w:rPr>
        <w:t> </w:t>
      </w:r>
      <w:r>
        <w:rPr>
          <w:color w:val="231F20"/>
          <w:w w:val="105"/>
        </w:rPr>
        <w:t>Trong</w:t>
      </w:r>
      <w:r>
        <w:rPr>
          <w:color w:val="231F20"/>
          <w:spacing w:val="-16"/>
          <w:w w:val="105"/>
        </w:rPr>
        <w:t> </w:t>
      </w:r>
      <w:r>
        <w:rPr>
          <w:color w:val="231F20"/>
          <w:w w:val="105"/>
        </w:rPr>
        <w:t>sách</w:t>
      </w:r>
      <w:r>
        <w:rPr>
          <w:color w:val="231F20"/>
          <w:spacing w:val="-16"/>
          <w:w w:val="105"/>
        </w:rPr>
        <w:t> </w:t>
      </w:r>
      <w:r>
        <w:rPr>
          <w:color w:val="231F20"/>
          <w:w w:val="105"/>
        </w:rPr>
        <w:t>ấy,</w:t>
      </w:r>
      <w:r>
        <w:rPr>
          <w:color w:val="231F20"/>
          <w:spacing w:val="-16"/>
          <w:w w:val="105"/>
        </w:rPr>
        <w:t> </w:t>
      </w:r>
      <w:r>
        <w:rPr>
          <w:color w:val="231F20"/>
          <w:w w:val="105"/>
        </w:rPr>
        <w:t>ba</w:t>
      </w:r>
      <w:r>
        <w:rPr>
          <w:color w:val="231F20"/>
          <w:spacing w:val="-16"/>
          <w:w w:val="105"/>
        </w:rPr>
        <w:t> </w:t>
      </w:r>
      <w:r>
        <w:rPr>
          <w:color w:val="231F20"/>
          <w:w w:val="105"/>
        </w:rPr>
        <w:t>đoạn</w:t>
      </w:r>
      <w:r>
        <w:rPr>
          <w:color w:val="231F20"/>
          <w:spacing w:val="-16"/>
          <w:w w:val="105"/>
        </w:rPr>
        <w:t> </w:t>
      </w:r>
      <w:r>
        <w:rPr>
          <w:color w:val="231F20"/>
          <w:w w:val="105"/>
        </w:rPr>
        <w:t>đầu</w:t>
      </w:r>
      <w:r>
        <w:rPr>
          <w:color w:val="231F20"/>
          <w:spacing w:val="-16"/>
          <w:w w:val="105"/>
        </w:rPr>
        <w:t> </w:t>
      </w:r>
      <w:r>
        <w:rPr>
          <w:color w:val="231F20"/>
          <w:w w:val="105"/>
        </w:rPr>
        <w:t>quả</w:t>
      </w:r>
      <w:r>
        <w:rPr>
          <w:color w:val="231F20"/>
          <w:spacing w:val="-16"/>
          <w:w w:val="105"/>
        </w:rPr>
        <w:t> </w:t>
      </w:r>
      <w:r>
        <w:rPr>
          <w:color w:val="231F20"/>
          <w:w w:val="105"/>
        </w:rPr>
        <w:t>thật</w:t>
      </w:r>
      <w:r>
        <w:rPr>
          <w:color w:val="231F20"/>
          <w:spacing w:val="-16"/>
          <w:w w:val="105"/>
        </w:rPr>
        <w:t> </w:t>
      </w:r>
      <w:r>
        <w:rPr>
          <w:color w:val="231F20"/>
          <w:w w:val="105"/>
        </w:rPr>
        <w:t>nhằm</w:t>
      </w:r>
      <w:r>
        <w:rPr>
          <w:color w:val="231F20"/>
          <w:spacing w:val="-16"/>
          <w:w w:val="105"/>
        </w:rPr>
        <w:t> </w:t>
      </w:r>
      <w:r>
        <w:rPr>
          <w:color w:val="231F20"/>
          <w:w w:val="105"/>
        </w:rPr>
        <w:t>giải</w:t>
      </w:r>
      <w:r>
        <w:rPr>
          <w:color w:val="231F20"/>
          <w:spacing w:val="-16"/>
          <w:w w:val="105"/>
        </w:rPr>
        <w:t> </w:t>
      </w:r>
      <w:r>
        <w:rPr>
          <w:color w:val="231F20"/>
          <w:w w:val="105"/>
        </w:rPr>
        <w:t>thích hai</w:t>
      </w:r>
      <w:r>
        <w:rPr>
          <w:color w:val="231F20"/>
          <w:spacing w:val="-6"/>
          <w:w w:val="105"/>
        </w:rPr>
        <w:t> </w:t>
      </w:r>
      <w:r>
        <w:rPr>
          <w:color w:val="231F20"/>
          <w:w w:val="105"/>
        </w:rPr>
        <w:t>câu</w:t>
      </w:r>
      <w:r>
        <w:rPr>
          <w:color w:val="231F20"/>
          <w:spacing w:val="-6"/>
          <w:w w:val="105"/>
        </w:rPr>
        <w:t> </w:t>
      </w:r>
      <w:r>
        <w:rPr>
          <w:color w:val="231F20"/>
          <w:w w:val="105"/>
        </w:rPr>
        <w:t>này:</w:t>
      </w:r>
      <w:r>
        <w:rPr>
          <w:color w:val="231F20"/>
          <w:spacing w:val="-6"/>
          <w:w w:val="105"/>
        </w:rPr>
        <w:t> </w:t>
      </w:r>
      <w:r>
        <w:rPr>
          <w:color w:val="231F20"/>
          <w:w w:val="105"/>
        </w:rPr>
        <w:t>Từ</w:t>
      </w:r>
      <w:r>
        <w:rPr>
          <w:color w:val="231F20"/>
          <w:spacing w:val="-6"/>
          <w:w w:val="105"/>
        </w:rPr>
        <w:t> </w:t>
      </w:r>
      <w:r>
        <w:rPr>
          <w:color w:val="231F20"/>
          <w:w w:val="105"/>
        </w:rPr>
        <w:t>Nhất</w:t>
      </w:r>
      <w:r>
        <w:rPr>
          <w:color w:val="231F20"/>
          <w:spacing w:val="-6"/>
          <w:w w:val="105"/>
        </w:rPr>
        <w:t> </w:t>
      </w:r>
      <w:r>
        <w:rPr>
          <w:color w:val="231F20"/>
          <w:w w:val="105"/>
        </w:rPr>
        <w:t>Thể</w:t>
      </w:r>
      <w:r>
        <w:rPr>
          <w:color w:val="231F20"/>
          <w:spacing w:val="-6"/>
          <w:w w:val="105"/>
        </w:rPr>
        <w:t> </w:t>
      </w:r>
      <w:r>
        <w:rPr>
          <w:color w:val="231F20"/>
          <w:w w:val="105"/>
        </w:rPr>
        <w:t>khởi</w:t>
      </w:r>
      <w:r>
        <w:rPr>
          <w:color w:val="231F20"/>
          <w:spacing w:val="-6"/>
          <w:w w:val="105"/>
        </w:rPr>
        <w:t> </w:t>
      </w:r>
      <w:r>
        <w:rPr>
          <w:color w:val="231F20"/>
          <w:w w:val="105"/>
        </w:rPr>
        <w:t>Nhị</w:t>
      </w:r>
      <w:r>
        <w:rPr>
          <w:color w:val="231F20"/>
          <w:spacing w:val="-6"/>
          <w:w w:val="105"/>
        </w:rPr>
        <w:t> </w:t>
      </w:r>
      <w:r>
        <w:rPr>
          <w:color w:val="231F20"/>
          <w:w w:val="105"/>
        </w:rPr>
        <w:t>Dụng,</w:t>
      </w:r>
      <w:r>
        <w:rPr>
          <w:color w:val="231F20"/>
          <w:spacing w:val="-6"/>
          <w:w w:val="105"/>
        </w:rPr>
        <w:t> </w:t>
      </w:r>
      <w:r>
        <w:rPr>
          <w:color w:val="231F20"/>
          <w:w w:val="105"/>
        </w:rPr>
        <w:t>Nhị</w:t>
      </w:r>
      <w:r>
        <w:rPr>
          <w:color w:val="231F20"/>
          <w:spacing w:val="-6"/>
          <w:w w:val="105"/>
        </w:rPr>
        <w:t> </w:t>
      </w:r>
      <w:r>
        <w:rPr>
          <w:color w:val="231F20"/>
          <w:w w:val="105"/>
        </w:rPr>
        <w:t>Dụng</w:t>
      </w:r>
      <w:r>
        <w:rPr>
          <w:color w:val="231F20"/>
          <w:spacing w:val="-6"/>
          <w:w w:val="105"/>
        </w:rPr>
        <w:t> </w:t>
      </w:r>
      <w:r>
        <w:rPr>
          <w:color w:val="231F20"/>
          <w:w w:val="105"/>
        </w:rPr>
        <w:t>là</w:t>
      </w:r>
      <w:r>
        <w:rPr>
          <w:color w:val="231F20"/>
          <w:spacing w:val="-6"/>
          <w:w w:val="105"/>
        </w:rPr>
        <w:t> </w:t>
      </w:r>
      <w:r>
        <w:rPr>
          <w:color w:val="231F20"/>
          <w:w w:val="105"/>
        </w:rPr>
        <w:t>hiện tượng vật chất và hiện tượng tinh thần sinh khởi.</w:t>
      </w:r>
    </w:p>
    <w:p>
      <w:pPr>
        <w:pStyle w:val="BodyText"/>
        <w:spacing w:before="143"/>
        <w:ind w:left="850" w:firstLine="0"/>
      </w:pPr>
      <w:r>
        <w:rPr>
          <w:color w:val="231F20"/>
          <w:w w:val="105"/>
        </w:rPr>
        <w:t>Khi</w:t>
      </w:r>
      <w:r>
        <w:rPr>
          <w:color w:val="231F20"/>
          <w:spacing w:val="-16"/>
          <w:w w:val="105"/>
        </w:rPr>
        <w:t> </w:t>
      </w:r>
      <w:r>
        <w:rPr>
          <w:color w:val="231F20"/>
          <w:w w:val="105"/>
        </w:rPr>
        <w:t>sinh</w:t>
      </w:r>
      <w:r>
        <w:rPr>
          <w:color w:val="231F20"/>
          <w:spacing w:val="-15"/>
          <w:w w:val="105"/>
        </w:rPr>
        <w:t> </w:t>
      </w:r>
      <w:r>
        <w:rPr>
          <w:color w:val="231F20"/>
          <w:w w:val="105"/>
        </w:rPr>
        <w:t>khởi,</w:t>
      </w:r>
      <w:r>
        <w:rPr>
          <w:color w:val="231F20"/>
          <w:spacing w:val="-16"/>
          <w:w w:val="105"/>
        </w:rPr>
        <w:t> </w:t>
      </w:r>
      <w:r>
        <w:rPr>
          <w:color w:val="231F20"/>
          <w:w w:val="105"/>
        </w:rPr>
        <w:t>tác</w:t>
      </w:r>
      <w:r>
        <w:rPr>
          <w:color w:val="231F20"/>
          <w:spacing w:val="-16"/>
          <w:w w:val="105"/>
        </w:rPr>
        <w:t> </w:t>
      </w:r>
      <w:r>
        <w:rPr>
          <w:color w:val="231F20"/>
          <w:w w:val="105"/>
        </w:rPr>
        <w:t>dụng</w:t>
      </w:r>
      <w:r>
        <w:rPr>
          <w:color w:val="231F20"/>
          <w:spacing w:val="-14"/>
          <w:w w:val="105"/>
        </w:rPr>
        <w:t> </w:t>
      </w:r>
      <w:r>
        <w:rPr>
          <w:color w:val="231F20"/>
          <w:w w:val="105"/>
        </w:rPr>
        <w:t>gồm</w:t>
      </w:r>
      <w:r>
        <w:rPr>
          <w:color w:val="231F20"/>
          <w:spacing w:val="-16"/>
          <w:w w:val="105"/>
        </w:rPr>
        <w:t> </w:t>
      </w:r>
      <w:r>
        <w:rPr>
          <w:color w:val="231F20"/>
          <w:w w:val="105"/>
        </w:rPr>
        <w:t>ba</w:t>
      </w:r>
      <w:r>
        <w:rPr>
          <w:color w:val="231F20"/>
          <w:spacing w:val="-16"/>
          <w:w w:val="105"/>
        </w:rPr>
        <w:t> </w:t>
      </w:r>
      <w:r>
        <w:rPr>
          <w:color w:val="231F20"/>
          <w:spacing w:val="-2"/>
          <w:w w:val="105"/>
        </w:rPr>
        <w:t>điều:</w:t>
      </w:r>
    </w:p>
    <w:p>
      <w:pPr>
        <w:pStyle w:val="ListParagraph"/>
        <w:numPr>
          <w:ilvl w:val="0"/>
          <w:numId w:val="1"/>
        </w:numPr>
        <w:tabs>
          <w:tab w:pos="1289" w:val="left" w:leader="none"/>
        </w:tabs>
        <w:spacing w:line="283" w:lineRule="auto" w:before="224" w:after="0"/>
        <w:ind w:left="397" w:right="429" w:firstLine="453"/>
        <w:jc w:val="both"/>
        <w:rPr>
          <w:sz w:val="34"/>
        </w:rPr>
      </w:pPr>
      <w:r>
        <w:rPr>
          <w:color w:val="231F20"/>
          <w:w w:val="105"/>
          <w:sz w:val="34"/>
        </w:rPr>
        <w:t>Thứ nhất là </w:t>
      </w:r>
      <w:r>
        <w:rPr>
          <w:i/>
          <w:color w:val="231F20"/>
          <w:w w:val="105"/>
          <w:sz w:val="34"/>
        </w:rPr>
        <w:t>“châu biến pháp giới” </w:t>
      </w:r>
      <w:r>
        <w:rPr>
          <w:color w:val="231F20"/>
          <w:w w:val="105"/>
          <w:sz w:val="34"/>
        </w:rPr>
        <w:t>(trọn khắp pháp </w:t>
      </w:r>
      <w:r>
        <w:rPr>
          <w:color w:val="231F20"/>
          <w:sz w:val="34"/>
        </w:rPr>
        <w:t>giới), </w:t>
      </w:r>
      <w:r>
        <w:rPr>
          <w:i/>
          <w:color w:val="231F20"/>
          <w:sz w:val="34"/>
        </w:rPr>
        <w:t>“đỗng triệt” </w:t>
      </w:r>
      <w:r>
        <w:rPr>
          <w:color w:val="231F20"/>
          <w:sz w:val="34"/>
        </w:rPr>
        <w:t>(</w:t>
      </w:r>
      <w:r>
        <w:rPr>
          <w:rFonts w:ascii="Arial Unicode MS" w:hAnsi="Arial Unicode MS" w:eastAsia="Arial Unicode MS" w:hint="eastAsia"/>
          <w:color w:val="231F20"/>
          <w:sz w:val="34"/>
        </w:rPr>
        <w:t>洞徹</w:t>
      </w:r>
      <w:r>
        <w:rPr>
          <w:color w:val="231F20"/>
          <w:sz w:val="34"/>
        </w:rPr>
        <w:t>) là trọn khắp pháp giới. </w:t>
      </w:r>
      <w:r>
        <w:rPr>
          <w:i/>
          <w:color w:val="231F20"/>
          <w:sz w:val="34"/>
        </w:rPr>
        <w:t>“Linh minh </w:t>
      </w:r>
      <w:r>
        <w:rPr>
          <w:i/>
          <w:color w:val="231F20"/>
          <w:w w:val="105"/>
          <w:sz w:val="34"/>
        </w:rPr>
        <w:t>đỗng</w:t>
      </w:r>
      <w:r>
        <w:rPr>
          <w:i/>
          <w:color w:val="231F20"/>
          <w:spacing w:val="-23"/>
          <w:w w:val="105"/>
          <w:sz w:val="34"/>
        </w:rPr>
        <w:t> </w:t>
      </w:r>
      <w:r>
        <w:rPr>
          <w:i/>
          <w:color w:val="231F20"/>
          <w:w w:val="105"/>
          <w:sz w:val="34"/>
        </w:rPr>
        <w:t>triệt</w:t>
      </w:r>
      <w:r>
        <w:rPr>
          <w:i/>
          <w:color w:val="231F20"/>
          <w:spacing w:val="-11"/>
          <w:w w:val="105"/>
          <w:sz w:val="34"/>
        </w:rPr>
        <w:t>” </w:t>
      </w:r>
      <w:r>
        <w:rPr>
          <w:color w:val="231F20"/>
          <w:w w:val="105"/>
          <w:sz w:val="34"/>
        </w:rPr>
        <w:t>là</w:t>
      </w:r>
      <w:r>
        <w:rPr>
          <w:color w:val="231F20"/>
          <w:spacing w:val="-22"/>
          <w:w w:val="105"/>
          <w:sz w:val="34"/>
        </w:rPr>
        <w:t> </w:t>
      </w:r>
      <w:r>
        <w:rPr>
          <w:color w:val="231F20"/>
          <w:w w:val="105"/>
          <w:sz w:val="34"/>
        </w:rPr>
        <w:t>trọn</w:t>
      </w:r>
      <w:r>
        <w:rPr>
          <w:color w:val="231F20"/>
          <w:spacing w:val="-23"/>
          <w:w w:val="105"/>
          <w:sz w:val="34"/>
        </w:rPr>
        <w:t> </w:t>
      </w:r>
      <w:r>
        <w:rPr>
          <w:color w:val="231F20"/>
          <w:w w:val="105"/>
          <w:sz w:val="34"/>
        </w:rPr>
        <w:t>khắp</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giới</w:t>
      </w:r>
      <w:r>
        <w:rPr>
          <w:color w:val="231F20"/>
          <w:spacing w:val="-23"/>
          <w:w w:val="105"/>
          <w:sz w:val="34"/>
        </w:rPr>
        <w:t> </w:t>
      </w:r>
      <w:r>
        <w:rPr>
          <w:color w:val="231F20"/>
          <w:w w:val="105"/>
          <w:sz w:val="34"/>
        </w:rPr>
        <w:t>hư</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giới</w:t>
      </w:r>
      <w:r>
        <w:rPr>
          <w:color w:val="231F20"/>
          <w:spacing w:val="-23"/>
          <w:w w:val="105"/>
          <w:sz w:val="34"/>
        </w:rPr>
        <w:t> </w:t>
      </w:r>
      <w:r>
        <w:rPr>
          <w:color w:val="231F20"/>
          <w:w w:val="105"/>
          <w:sz w:val="34"/>
        </w:rPr>
        <w:t>nó</w:t>
      </w:r>
      <w:r>
        <w:rPr>
          <w:color w:val="231F20"/>
          <w:spacing w:val="-22"/>
          <w:w w:val="105"/>
          <w:sz w:val="34"/>
        </w:rPr>
        <w:t> </w:t>
      </w:r>
      <w:r>
        <w:rPr>
          <w:color w:val="231F20"/>
          <w:w w:val="105"/>
          <w:sz w:val="34"/>
        </w:rPr>
        <w:t>đều</w:t>
      </w:r>
      <w:r>
        <w:rPr>
          <w:color w:val="231F20"/>
          <w:spacing w:val="-22"/>
          <w:w w:val="105"/>
          <w:sz w:val="34"/>
        </w:rPr>
        <w:t> </w:t>
      </w:r>
      <w:r>
        <w:rPr>
          <w:color w:val="231F20"/>
          <w:w w:val="105"/>
          <w:sz w:val="34"/>
        </w:rPr>
        <w:t>hoàn toàn biết, nó có tác dụng ấy! Hiện tượng vật chất cũng như vậy, mà hiện tượng tinh thần vẫn như vậy. Nói theo Phật pháp</w:t>
      </w:r>
      <w:r>
        <w:rPr>
          <w:color w:val="231F20"/>
          <w:spacing w:val="-1"/>
          <w:w w:val="105"/>
          <w:sz w:val="34"/>
        </w:rPr>
        <w:t>, </w:t>
      </w:r>
      <w:r>
        <w:rPr>
          <w:color w:val="231F20"/>
          <w:w w:val="105"/>
          <w:sz w:val="34"/>
        </w:rPr>
        <w:t>hiện</w:t>
      </w:r>
      <w:r>
        <w:rPr>
          <w:color w:val="231F20"/>
          <w:spacing w:val="-1"/>
          <w:w w:val="105"/>
          <w:sz w:val="34"/>
        </w:rPr>
        <w:t> </w:t>
      </w:r>
      <w:r>
        <w:rPr>
          <w:color w:val="231F20"/>
          <w:w w:val="105"/>
          <w:sz w:val="34"/>
        </w:rPr>
        <w:t>tượng vật chất và</w:t>
      </w:r>
      <w:r>
        <w:rPr>
          <w:color w:val="231F20"/>
          <w:spacing w:val="-1"/>
          <w:w w:val="105"/>
          <w:sz w:val="34"/>
        </w:rPr>
        <w:t> </w:t>
      </w:r>
      <w:r>
        <w:rPr>
          <w:color w:val="231F20"/>
          <w:w w:val="105"/>
          <w:sz w:val="34"/>
        </w:rPr>
        <w:t>hiện</w:t>
      </w:r>
      <w:r>
        <w:rPr>
          <w:color w:val="231F20"/>
          <w:spacing w:val="-1"/>
          <w:w w:val="105"/>
          <w:sz w:val="34"/>
        </w:rPr>
        <w:t> </w:t>
      </w:r>
      <w:r>
        <w:rPr>
          <w:color w:val="231F20"/>
          <w:w w:val="105"/>
          <w:sz w:val="34"/>
        </w:rPr>
        <w:t>tượng</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thần</w:t>
      </w:r>
      <w:r>
        <w:rPr>
          <w:color w:val="231F20"/>
          <w:spacing w:val="-1"/>
          <w:w w:val="105"/>
          <w:sz w:val="34"/>
        </w:rPr>
        <w:t> </w:t>
      </w:r>
      <w:r>
        <w:rPr>
          <w:color w:val="231F20"/>
          <w:w w:val="105"/>
          <w:sz w:val="34"/>
        </w:rPr>
        <w:t>dung hợp với nhau; tuy là hai thứ, nhưng chúng chẳng tách rời!</w:t>
      </w:r>
    </w:p>
    <w:p>
      <w:pPr>
        <w:pStyle w:val="BodyText"/>
        <w:spacing w:line="290" w:lineRule="auto" w:before="149"/>
        <w:ind w:left="397" w:right="428"/>
      </w:pPr>
      <w:r>
        <w:rPr>
          <w:color w:val="231F20"/>
          <w:w w:val="105"/>
        </w:rPr>
        <w:t>Vấn</w:t>
      </w:r>
      <w:r>
        <w:rPr>
          <w:color w:val="231F20"/>
          <w:spacing w:val="-6"/>
          <w:w w:val="105"/>
        </w:rPr>
        <w:t> </w:t>
      </w:r>
      <w:r>
        <w:rPr>
          <w:color w:val="231F20"/>
          <w:w w:val="105"/>
        </w:rPr>
        <w:t>đề</w:t>
      </w:r>
      <w:r>
        <w:rPr>
          <w:color w:val="231F20"/>
          <w:spacing w:val="-6"/>
          <w:w w:val="105"/>
        </w:rPr>
        <w:t> </w:t>
      </w:r>
      <w:r>
        <w:rPr>
          <w:color w:val="231F20"/>
          <w:w w:val="105"/>
        </w:rPr>
        <w:t>này,</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dùng</w:t>
      </w:r>
      <w:r>
        <w:rPr>
          <w:color w:val="231F20"/>
          <w:spacing w:val="-6"/>
          <w:w w:val="105"/>
        </w:rPr>
        <w:t> </w:t>
      </w:r>
      <w:r>
        <w:rPr>
          <w:color w:val="231F20"/>
          <w:w w:val="105"/>
        </w:rPr>
        <w:t>điện</w:t>
      </w:r>
      <w:r>
        <w:rPr>
          <w:color w:val="231F20"/>
          <w:spacing w:val="-6"/>
          <w:w w:val="105"/>
        </w:rPr>
        <w:t> </w:t>
      </w:r>
      <w:r>
        <w:rPr>
          <w:color w:val="231F20"/>
          <w:w w:val="105"/>
        </w:rPr>
        <w:t>ảnh</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để</w:t>
      </w:r>
      <w:r>
        <w:rPr>
          <w:color w:val="231F20"/>
          <w:spacing w:val="-6"/>
          <w:w w:val="105"/>
        </w:rPr>
        <w:t> </w:t>
      </w:r>
      <w:r>
        <w:rPr>
          <w:color w:val="231F20"/>
          <w:w w:val="105"/>
        </w:rPr>
        <w:t>làm</w:t>
      </w:r>
      <w:r>
        <w:rPr>
          <w:color w:val="231F20"/>
          <w:spacing w:val="-6"/>
          <w:w w:val="105"/>
        </w:rPr>
        <w:t> </w:t>
      </w:r>
      <w:r>
        <w:rPr>
          <w:color w:val="231F20"/>
          <w:w w:val="105"/>
        </w:rPr>
        <w:t>tỷ</w:t>
      </w:r>
      <w:r>
        <w:rPr>
          <w:color w:val="231F20"/>
          <w:spacing w:val="-6"/>
          <w:w w:val="105"/>
        </w:rPr>
        <w:t> </w:t>
      </w:r>
      <w:r>
        <w:rPr>
          <w:color w:val="231F20"/>
          <w:w w:val="105"/>
        </w:rPr>
        <w:t>dụ, đặc biệt là TV, vì trong hiện tại, gia đình nào cũng hầu như hằng ngày chẳng rời khỏi TV. Tôi tỷ dụ màn hình như tự tính,</w:t>
      </w:r>
      <w:r>
        <w:rPr>
          <w:color w:val="231F20"/>
          <w:spacing w:val="-7"/>
          <w:w w:val="105"/>
        </w:rPr>
        <w:t> </w:t>
      </w:r>
      <w:r>
        <w:rPr>
          <w:color w:val="231F20"/>
          <w:w w:val="105"/>
        </w:rPr>
        <w:t>các</w:t>
      </w:r>
      <w:r>
        <w:rPr>
          <w:color w:val="231F20"/>
          <w:spacing w:val="-7"/>
          <w:w w:val="105"/>
        </w:rPr>
        <w:t> </w:t>
      </w:r>
      <w:r>
        <w:rPr>
          <w:color w:val="231F20"/>
          <w:w w:val="105"/>
        </w:rPr>
        <w:t>hình</w:t>
      </w:r>
      <w:r>
        <w:rPr>
          <w:color w:val="231F20"/>
          <w:spacing w:val="-7"/>
          <w:w w:val="105"/>
        </w:rPr>
        <w:t> </w:t>
      </w:r>
      <w:r>
        <w:rPr>
          <w:color w:val="231F20"/>
          <w:w w:val="105"/>
        </w:rPr>
        <w:t>ảnh</w:t>
      </w:r>
      <w:r>
        <w:rPr>
          <w:color w:val="231F20"/>
          <w:spacing w:val="-7"/>
          <w:w w:val="105"/>
        </w:rPr>
        <w:t> </w:t>
      </w:r>
      <w:r>
        <w:rPr>
          <w:color w:val="231F20"/>
          <w:w w:val="105"/>
        </w:rPr>
        <w:t>trong</w:t>
      </w:r>
      <w:r>
        <w:rPr>
          <w:color w:val="231F20"/>
          <w:spacing w:val="-7"/>
          <w:w w:val="105"/>
        </w:rPr>
        <w:t> </w:t>
      </w:r>
      <w:r>
        <w:rPr>
          <w:color w:val="231F20"/>
          <w:w w:val="105"/>
        </w:rPr>
        <w:t>TV</w:t>
      </w:r>
      <w:r>
        <w:rPr>
          <w:color w:val="231F20"/>
          <w:spacing w:val="-7"/>
          <w:w w:val="105"/>
        </w:rPr>
        <w:t> </w:t>
      </w:r>
      <w:r>
        <w:rPr>
          <w:color w:val="231F20"/>
          <w:w w:val="105"/>
        </w:rPr>
        <w:t>ví</w:t>
      </w:r>
      <w:r>
        <w:rPr>
          <w:color w:val="231F20"/>
          <w:spacing w:val="-7"/>
          <w:w w:val="105"/>
        </w:rPr>
        <w:t> </w:t>
      </w:r>
      <w:r>
        <w:rPr>
          <w:color w:val="231F20"/>
          <w:w w:val="105"/>
        </w:rPr>
        <w:t>như</w:t>
      </w:r>
      <w:r>
        <w:rPr>
          <w:color w:val="231F20"/>
          <w:spacing w:val="-7"/>
          <w:w w:val="105"/>
        </w:rPr>
        <w:t> </w:t>
      </w:r>
      <w:r>
        <w:rPr>
          <w:color w:val="231F20"/>
          <w:w w:val="105"/>
        </w:rPr>
        <w:t>các</w:t>
      </w:r>
      <w:r>
        <w:rPr>
          <w:color w:val="231F20"/>
          <w:spacing w:val="-7"/>
          <w:w w:val="105"/>
        </w:rPr>
        <w:t> </w:t>
      </w:r>
      <w:r>
        <w:rPr>
          <w:color w:val="231F20"/>
          <w:w w:val="105"/>
        </w:rPr>
        <w:t>hiện</w:t>
      </w:r>
      <w:r>
        <w:rPr>
          <w:color w:val="231F20"/>
          <w:spacing w:val="-7"/>
          <w:w w:val="105"/>
        </w:rPr>
        <w:t> </w:t>
      </w:r>
      <w:r>
        <w:rPr>
          <w:color w:val="231F20"/>
          <w:w w:val="105"/>
        </w:rPr>
        <w:t>tượng</w:t>
      </w:r>
      <w:r>
        <w:rPr>
          <w:color w:val="231F20"/>
          <w:spacing w:val="-7"/>
          <w:w w:val="105"/>
        </w:rPr>
        <w:t> </w:t>
      </w:r>
      <w:r>
        <w:rPr>
          <w:color w:val="231F20"/>
          <w:w w:val="105"/>
        </w:rPr>
        <w:t>dao</w:t>
      </w:r>
      <w:r>
        <w:rPr>
          <w:color w:val="231F20"/>
          <w:spacing w:val="-7"/>
          <w:w w:val="105"/>
        </w:rPr>
        <w:t> </w:t>
      </w:r>
      <w:r>
        <w:rPr>
          <w:color w:val="231F20"/>
          <w:w w:val="105"/>
        </w:rPr>
        <w:t>động sinh khởi, tức là hiện tượng tinh thần và vật chất vĩnh viễn chẳng</w:t>
      </w:r>
      <w:r>
        <w:rPr>
          <w:color w:val="231F20"/>
          <w:spacing w:val="35"/>
          <w:w w:val="105"/>
        </w:rPr>
        <w:t> </w:t>
      </w:r>
      <w:r>
        <w:rPr>
          <w:color w:val="231F20"/>
          <w:w w:val="105"/>
        </w:rPr>
        <w:t>thể</w:t>
      </w:r>
      <w:r>
        <w:rPr>
          <w:color w:val="231F20"/>
          <w:spacing w:val="34"/>
          <w:w w:val="105"/>
        </w:rPr>
        <w:t> </w:t>
      </w:r>
      <w:r>
        <w:rPr>
          <w:color w:val="231F20"/>
          <w:w w:val="105"/>
        </w:rPr>
        <w:t>tách</w:t>
      </w:r>
      <w:r>
        <w:rPr>
          <w:color w:val="231F20"/>
          <w:spacing w:val="34"/>
          <w:w w:val="105"/>
        </w:rPr>
        <w:t> </w:t>
      </w:r>
      <w:r>
        <w:rPr>
          <w:color w:val="231F20"/>
          <w:w w:val="105"/>
        </w:rPr>
        <w:t>lìa</w:t>
      </w:r>
      <w:r>
        <w:rPr>
          <w:color w:val="231F20"/>
          <w:spacing w:val="34"/>
          <w:w w:val="105"/>
        </w:rPr>
        <w:t> </w:t>
      </w:r>
      <w:r>
        <w:rPr>
          <w:color w:val="231F20"/>
          <w:w w:val="105"/>
        </w:rPr>
        <w:t>tự</w:t>
      </w:r>
      <w:r>
        <w:rPr>
          <w:color w:val="231F20"/>
          <w:spacing w:val="34"/>
          <w:w w:val="105"/>
        </w:rPr>
        <w:t> </w:t>
      </w:r>
      <w:r>
        <w:rPr>
          <w:color w:val="231F20"/>
          <w:w w:val="105"/>
        </w:rPr>
        <w:t>tính.</w:t>
      </w:r>
      <w:r>
        <w:rPr>
          <w:color w:val="231F20"/>
          <w:spacing w:val="34"/>
          <w:w w:val="105"/>
        </w:rPr>
        <w:t> </w:t>
      </w:r>
      <w:r>
        <w:rPr>
          <w:color w:val="231F20"/>
          <w:w w:val="105"/>
        </w:rPr>
        <w:t>Hễ</w:t>
      </w:r>
      <w:r>
        <w:rPr>
          <w:color w:val="231F20"/>
          <w:spacing w:val="35"/>
          <w:w w:val="105"/>
        </w:rPr>
        <w:t> </w:t>
      </w:r>
      <w:r>
        <w:rPr>
          <w:color w:val="231F20"/>
          <w:w w:val="105"/>
        </w:rPr>
        <w:t>tách</w:t>
      </w:r>
      <w:r>
        <w:rPr>
          <w:color w:val="231F20"/>
          <w:spacing w:val="34"/>
          <w:w w:val="105"/>
        </w:rPr>
        <w:t> </w:t>
      </w:r>
      <w:r>
        <w:rPr>
          <w:color w:val="231F20"/>
          <w:w w:val="105"/>
        </w:rPr>
        <w:t>lìa</w:t>
      </w:r>
      <w:r>
        <w:rPr>
          <w:color w:val="231F20"/>
          <w:spacing w:val="34"/>
          <w:w w:val="105"/>
        </w:rPr>
        <w:t> </w:t>
      </w:r>
      <w:r>
        <w:rPr>
          <w:color w:val="231F20"/>
          <w:w w:val="105"/>
        </w:rPr>
        <w:t>thì</w:t>
      </w:r>
      <w:r>
        <w:rPr>
          <w:color w:val="231F20"/>
          <w:spacing w:val="34"/>
          <w:w w:val="105"/>
        </w:rPr>
        <w:t> </w:t>
      </w:r>
      <w:r>
        <w:rPr>
          <w:color w:val="231F20"/>
          <w:w w:val="105"/>
        </w:rPr>
        <w:t>chúng</w:t>
      </w:r>
      <w:r>
        <w:rPr>
          <w:color w:val="231F20"/>
          <w:spacing w:val="35"/>
          <w:w w:val="105"/>
        </w:rPr>
        <w:t> </w:t>
      </w:r>
      <w:r>
        <w:rPr>
          <w:color w:val="231F20"/>
          <w:w w:val="105"/>
        </w:rPr>
        <w:t>sẽ</w:t>
      </w:r>
      <w:r>
        <w:rPr>
          <w:color w:val="231F20"/>
          <w:spacing w:val="35"/>
          <w:w w:val="105"/>
        </w:rPr>
        <w:t> </w:t>
      </w:r>
      <w:r>
        <w:rPr>
          <w:color w:val="231F20"/>
          <w:w w:val="105"/>
        </w:rPr>
        <w:t>không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còn</w:t>
      </w:r>
      <w:r>
        <w:rPr>
          <w:color w:val="231F20"/>
          <w:spacing w:val="-18"/>
          <w:w w:val="105"/>
        </w:rPr>
        <w:t> </w:t>
      </w:r>
      <w:r>
        <w:rPr>
          <w:color w:val="231F20"/>
          <w:w w:val="105"/>
        </w:rPr>
        <w:t>nữa.</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màn</w:t>
      </w:r>
      <w:r>
        <w:rPr>
          <w:color w:val="231F20"/>
          <w:spacing w:val="-18"/>
          <w:w w:val="105"/>
        </w:rPr>
        <w:t> </w:t>
      </w:r>
      <w:r>
        <w:rPr>
          <w:color w:val="231F20"/>
          <w:w w:val="105"/>
        </w:rPr>
        <w:t>hình,</w:t>
      </w:r>
      <w:r>
        <w:rPr>
          <w:color w:val="231F20"/>
          <w:spacing w:val="-18"/>
          <w:w w:val="105"/>
        </w:rPr>
        <w:t> </w:t>
      </w:r>
      <w:r>
        <w:rPr>
          <w:color w:val="231F20"/>
          <w:w w:val="105"/>
        </w:rPr>
        <w:t>chúng</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hiển</w:t>
      </w:r>
      <w:r>
        <w:rPr>
          <w:color w:val="231F20"/>
          <w:spacing w:val="-18"/>
          <w:w w:val="105"/>
        </w:rPr>
        <w:t> </w:t>
      </w:r>
      <w:r>
        <w:rPr>
          <w:color w:val="231F20"/>
          <w:w w:val="105"/>
        </w:rPr>
        <w:t>thị.</w:t>
      </w:r>
      <w:r>
        <w:rPr>
          <w:color w:val="231F20"/>
          <w:spacing w:val="-18"/>
          <w:w w:val="105"/>
        </w:rPr>
        <w:t> </w:t>
      </w:r>
      <w:r>
        <w:rPr>
          <w:color w:val="231F20"/>
          <w:w w:val="105"/>
        </w:rPr>
        <w:t>Màn </w:t>
      </w:r>
      <w:r>
        <w:rPr>
          <w:color w:val="231F20"/>
          <w:w w:val="110"/>
        </w:rPr>
        <w:t>hình</w:t>
      </w:r>
      <w:r>
        <w:rPr>
          <w:color w:val="231F20"/>
          <w:spacing w:val="-8"/>
          <w:w w:val="110"/>
        </w:rPr>
        <w:t> </w:t>
      </w:r>
      <w:r>
        <w:rPr>
          <w:color w:val="231F20"/>
          <w:w w:val="110"/>
        </w:rPr>
        <w:t>là</w:t>
      </w:r>
      <w:r>
        <w:rPr>
          <w:color w:val="231F20"/>
          <w:spacing w:val="-9"/>
          <w:w w:val="110"/>
        </w:rPr>
        <w:t> </w:t>
      </w:r>
      <w:r>
        <w:rPr>
          <w:color w:val="231F20"/>
          <w:w w:val="110"/>
        </w:rPr>
        <w:t>chân</w:t>
      </w:r>
      <w:r>
        <w:rPr>
          <w:color w:val="231F20"/>
          <w:spacing w:val="-8"/>
          <w:w w:val="110"/>
        </w:rPr>
        <w:t> </w:t>
      </w:r>
      <w:r>
        <w:rPr>
          <w:color w:val="231F20"/>
          <w:w w:val="110"/>
        </w:rPr>
        <w:t>tính;</w:t>
      </w:r>
      <w:r>
        <w:rPr>
          <w:color w:val="231F20"/>
          <w:spacing w:val="-8"/>
          <w:w w:val="110"/>
        </w:rPr>
        <w:t> </w:t>
      </w:r>
      <w:r>
        <w:rPr>
          <w:color w:val="231F20"/>
          <w:w w:val="110"/>
        </w:rPr>
        <w:t>những</w:t>
      </w:r>
      <w:r>
        <w:rPr>
          <w:color w:val="231F20"/>
          <w:spacing w:val="-8"/>
          <w:w w:val="110"/>
        </w:rPr>
        <w:t> </w:t>
      </w:r>
      <w:r>
        <w:rPr>
          <w:color w:val="231F20"/>
          <w:w w:val="110"/>
        </w:rPr>
        <w:t>hình</w:t>
      </w:r>
      <w:r>
        <w:rPr>
          <w:color w:val="231F20"/>
          <w:spacing w:val="-8"/>
          <w:w w:val="110"/>
        </w:rPr>
        <w:t> </w:t>
      </w:r>
      <w:r>
        <w:rPr>
          <w:color w:val="231F20"/>
          <w:w w:val="110"/>
        </w:rPr>
        <w:t>tượng</w:t>
      </w:r>
      <w:r>
        <w:rPr>
          <w:color w:val="231F20"/>
          <w:spacing w:val="-8"/>
          <w:w w:val="110"/>
        </w:rPr>
        <w:t> </w:t>
      </w:r>
      <w:r>
        <w:rPr>
          <w:color w:val="231F20"/>
          <w:w w:val="110"/>
        </w:rPr>
        <w:t>ấy</w:t>
      </w:r>
      <w:r>
        <w:rPr>
          <w:color w:val="231F20"/>
          <w:spacing w:val="-8"/>
          <w:w w:val="110"/>
        </w:rPr>
        <w:t> </w:t>
      </w:r>
      <w:r>
        <w:rPr>
          <w:color w:val="231F20"/>
          <w:w w:val="110"/>
        </w:rPr>
        <w:t>là</w:t>
      </w:r>
      <w:r>
        <w:rPr>
          <w:color w:val="231F20"/>
          <w:spacing w:val="-9"/>
          <w:w w:val="110"/>
        </w:rPr>
        <w:t> </w:t>
      </w:r>
      <w:r>
        <w:rPr>
          <w:color w:val="231F20"/>
          <w:w w:val="110"/>
        </w:rPr>
        <w:t>huyễn</w:t>
      </w:r>
      <w:r>
        <w:rPr>
          <w:color w:val="231F20"/>
          <w:spacing w:val="-8"/>
          <w:w w:val="110"/>
        </w:rPr>
        <w:t> </w:t>
      </w:r>
      <w:r>
        <w:rPr>
          <w:color w:val="231F20"/>
          <w:w w:val="110"/>
        </w:rPr>
        <w:t>tướng.</w:t>
      </w:r>
    </w:p>
    <w:p>
      <w:pPr>
        <w:pStyle w:val="BodyText"/>
        <w:spacing w:line="295" w:lineRule="auto" w:before="138"/>
        <w:ind w:left="113" w:right="711"/>
      </w:pPr>
      <w:r>
        <w:rPr>
          <w:color w:val="231F20"/>
        </w:rPr>
        <w:t>Một</w:t>
      </w:r>
      <w:r>
        <w:rPr>
          <w:color w:val="231F20"/>
          <w:spacing w:val="-1"/>
        </w:rPr>
        <w:t> </w:t>
      </w:r>
      <w:r>
        <w:rPr>
          <w:color w:val="231F20"/>
        </w:rPr>
        <w:t>đằng là</w:t>
      </w:r>
      <w:r>
        <w:rPr>
          <w:color w:val="231F20"/>
          <w:spacing w:val="-1"/>
        </w:rPr>
        <w:t> </w:t>
      </w:r>
      <w:r>
        <w:rPr>
          <w:color w:val="231F20"/>
        </w:rPr>
        <w:t>chân,</w:t>
      </w:r>
      <w:r>
        <w:rPr>
          <w:color w:val="231F20"/>
          <w:spacing w:val="-1"/>
        </w:rPr>
        <w:t> </w:t>
      </w:r>
      <w:r>
        <w:rPr>
          <w:color w:val="231F20"/>
        </w:rPr>
        <w:t>một</w:t>
      </w:r>
      <w:r>
        <w:rPr>
          <w:color w:val="231F20"/>
          <w:spacing w:val="-1"/>
        </w:rPr>
        <w:t> </w:t>
      </w:r>
      <w:r>
        <w:rPr>
          <w:color w:val="231F20"/>
        </w:rPr>
        <w:t>đằng là</w:t>
      </w:r>
      <w:r>
        <w:rPr>
          <w:color w:val="231F20"/>
          <w:spacing w:val="-1"/>
        </w:rPr>
        <w:t> </w:t>
      </w:r>
      <w:r>
        <w:rPr>
          <w:color w:val="231F20"/>
        </w:rPr>
        <w:t>vọng. Chân là</w:t>
      </w:r>
      <w:r>
        <w:rPr>
          <w:color w:val="231F20"/>
          <w:spacing w:val="-1"/>
        </w:rPr>
        <w:t> </w:t>
      </w:r>
      <w:r>
        <w:rPr>
          <w:color w:val="231F20"/>
        </w:rPr>
        <w:t>gì?</w:t>
      </w:r>
      <w:r>
        <w:rPr>
          <w:color w:val="231F20"/>
          <w:spacing w:val="-1"/>
        </w:rPr>
        <w:t> </w:t>
      </w:r>
      <w:r>
        <w:rPr>
          <w:color w:val="231F20"/>
        </w:rPr>
        <w:t>Màn</w:t>
      </w:r>
      <w:r>
        <w:rPr>
          <w:color w:val="231F20"/>
          <w:spacing w:val="-1"/>
        </w:rPr>
        <w:t> </w:t>
      </w:r>
      <w:r>
        <w:rPr>
          <w:color w:val="231F20"/>
        </w:rPr>
        <w:t>hình </w:t>
      </w:r>
      <w:r>
        <w:rPr>
          <w:color w:val="231F20"/>
          <w:w w:val="105"/>
        </w:rPr>
        <w:t>là vĩnh hằng, vĩnh hằng không thay đổi, đó là Chân. Tướng được</w:t>
      </w:r>
      <w:r>
        <w:rPr>
          <w:color w:val="231F20"/>
          <w:spacing w:val="-5"/>
          <w:w w:val="105"/>
        </w:rPr>
        <w:t> </w:t>
      </w:r>
      <w:r>
        <w:rPr>
          <w:color w:val="231F20"/>
          <w:w w:val="105"/>
        </w:rPr>
        <w:t>hiện</w:t>
      </w:r>
      <w:r>
        <w:rPr>
          <w:color w:val="231F20"/>
          <w:spacing w:val="-5"/>
          <w:w w:val="105"/>
        </w:rPr>
        <w:t> </w:t>
      </w:r>
      <w:r>
        <w:rPr>
          <w:color w:val="231F20"/>
          <w:w w:val="105"/>
        </w:rPr>
        <w:t>trên</w:t>
      </w:r>
      <w:r>
        <w:rPr>
          <w:color w:val="231F20"/>
          <w:spacing w:val="-5"/>
          <w:w w:val="105"/>
        </w:rPr>
        <w:t> </w:t>
      </w:r>
      <w:r>
        <w:rPr>
          <w:color w:val="231F20"/>
          <w:w w:val="105"/>
        </w:rPr>
        <w:t>màn</w:t>
      </w:r>
      <w:r>
        <w:rPr>
          <w:color w:val="231F20"/>
          <w:spacing w:val="-5"/>
          <w:w w:val="105"/>
        </w:rPr>
        <w:t> </w:t>
      </w:r>
      <w:r>
        <w:rPr>
          <w:color w:val="231F20"/>
          <w:w w:val="105"/>
        </w:rPr>
        <w:t>hình</w:t>
      </w:r>
      <w:r>
        <w:rPr>
          <w:color w:val="231F20"/>
          <w:spacing w:val="-5"/>
          <w:w w:val="105"/>
        </w:rPr>
        <w:t> </w:t>
      </w:r>
      <w:r>
        <w:rPr>
          <w:color w:val="231F20"/>
          <w:w w:val="105"/>
        </w:rPr>
        <w:t>sinh</w:t>
      </w:r>
      <w:r>
        <w:rPr>
          <w:color w:val="231F20"/>
          <w:spacing w:val="-5"/>
          <w:w w:val="105"/>
        </w:rPr>
        <w:t> </w:t>
      </w:r>
      <w:r>
        <w:rPr>
          <w:color w:val="231F20"/>
          <w:w w:val="105"/>
        </w:rPr>
        <w:t>diệt</w:t>
      </w:r>
      <w:r>
        <w:rPr>
          <w:color w:val="231F20"/>
          <w:spacing w:val="-5"/>
          <w:w w:val="105"/>
        </w:rPr>
        <w:t> </w:t>
      </w:r>
      <w:r>
        <w:rPr>
          <w:color w:val="231F20"/>
          <w:w w:val="105"/>
        </w:rPr>
        <w:t>trong</w:t>
      </w:r>
      <w:r>
        <w:rPr>
          <w:color w:val="231F20"/>
          <w:spacing w:val="-5"/>
          <w:w w:val="105"/>
        </w:rPr>
        <w:t> </w:t>
      </w:r>
      <w:r>
        <w:rPr>
          <w:color w:val="231F20"/>
          <w:w w:val="105"/>
        </w:rPr>
        <w:t>từng</w:t>
      </w:r>
      <w:r>
        <w:rPr>
          <w:color w:val="231F20"/>
          <w:spacing w:val="-5"/>
          <w:w w:val="105"/>
        </w:rPr>
        <w:t> </w:t>
      </w:r>
      <w:r>
        <w:rPr>
          <w:color w:val="231F20"/>
          <w:w w:val="105"/>
        </w:rPr>
        <w:t>sát-na,</w:t>
      </w:r>
      <w:r>
        <w:rPr>
          <w:color w:val="231F20"/>
          <w:spacing w:val="-4"/>
          <w:w w:val="105"/>
        </w:rPr>
        <w:t> </w:t>
      </w:r>
      <w:r>
        <w:rPr>
          <w:color w:val="231F20"/>
          <w:w w:val="105"/>
        </w:rPr>
        <w:t>có</w:t>
      </w:r>
      <w:r>
        <w:rPr>
          <w:color w:val="231F20"/>
          <w:spacing w:val="-5"/>
          <w:w w:val="105"/>
        </w:rPr>
        <w:t> </w:t>
      </w:r>
      <w:r>
        <w:rPr>
          <w:color w:val="231F20"/>
          <w:w w:val="105"/>
        </w:rPr>
        <w:t>sinh diệt nên là hư huyễn, chẳng thật sự tồn tại. Nhưng quý vị phải</w:t>
      </w:r>
      <w:r>
        <w:rPr>
          <w:color w:val="231F20"/>
          <w:spacing w:val="-13"/>
          <w:w w:val="105"/>
        </w:rPr>
        <w:t> </w:t>
      </w:r>
      <w:r>
        <w:rPr>
          <w:color w:val="231F20"/>
          <w:w w:val="105"/>
        </w:rPr>
        <w:t>hiểu:</w:t>
      </w:r>
      <w:r>
        <w:rPr>
          <w:color w:val="231F20"/>
          <w:spacing w:val="-13"/>
          <w:w w:val="105"/>
        </w:rPr>
        <w:t> </w:t>
      </w:r>
      <w:r>
        <w:rPr>
          <w:color w:val="231F20"/>
          <w:w w:val="105"/>
        </w:rPr>
        <w:t>Chân</w:t>
      </w:r>
      <w:r>
        <w:rPr>
          <w:color w:val="231F20"/>
          <w:spacing w:val="-13"/>
          <w:w w:val="105"/>
        </w:rPr>
        <w:t> </w:t>
      </w:r>
      <w:r>
        <w:rPr>
          <w:color w:val="231F20"/>
          <w:w w:val="105"/>
        </w:rPr>
        <w:t>vọng</w:t>
      </w:r>
      <w:r>
        <w:rPr>
          <w:color w:val="231F20"/>
          <w:spacing w:val="-13"/>
          <w:w w:val="105"/>
        </w:rPr>
        <w:t> </w:t>
      </w:r>
      <w:r>
        <w:rPr>
          <w:color w:val="231F20"/>
          <w:w w:val="105"/>
        </w:rPr>
        <w:t>bất</w:t>
      </w:r>
      <w:r>
        <w:rPr>
          <w:color w:val="231F20"/>
          <w:spacing w:val="-13"/>
          <w:w w:val="105"/>
        </w:rPr>
        <w:t> </w:t>
      </w:r>
      <w:r>
        <w:rPr>
          <w:color w:val="231F20"/>
          <w:w w:val="105"/>
        </w:rPr>
        <w:t>nhị,</w:t>
      </w:r>
      <w:r>
        <w:rPr>
          <w:color w:val="231F20"/>
          <w:spacing w:val="-13"/>
          <w:w w:val="105"/>
        </w:rPr>
        <w:t> </w:t>
      </w:r>
      <w:r>
        <w:rPr>
          <w:color w:val="231F20"/>
          <w:w w:val="105"/>
        </w:rPr>
        <w:t>chân</w:t>
      </w:r>
      <w:r>
        <w:rPr>
          <w:color w:val="231F20"/>
          <w:spacing w:val="-13"/>
          <w:w w:val="105"/>
        </w:rPr>
        <w:t> </w:t>
      </w:r>
      <w:r>
        <w:rPr>
          <w:color w:val="231F20"/>
          <w:w w:val="105"/>
        </w:rPr>
        <w:t>vọng</w:t>
      </w:r>
      <w:r>
        <w:rPr>
          <w:color w:val="231F20"/>
          <w:spacing w:val="-13"/>
          <w:w w:val="105"/>
        </w:rPr>
        <w:t> </w:t>
      </w:r>
      <w:r>
        <w:rPr>
          <w:color w:val="231F20"/>
          <w:w w:val="105"/>
        </w:rPr>
        <w:t>nhất</w:t>
      </w:r>
      <w:r>
        <w:rPr>
          <w:color w:val="231F20"/>
          <w:spacing w:val="-13"/>
          <w:w w:val="105"/>
        </w:rPr>
        <w:t> </w:t>
      </w:r>
      <w:r>
        <w:rPr>
          <w:color w:val="231F20"/>
          <w:w w:val="105"/>
        </w:rPr>
        <w:t>thể,</w:t>
      </w:r>
      <w:r>
        <w:rPr>
          <w:color w:val="231F20"/>
          <w:spacing w:val="-13"/>
          <w:w w:val="105"/>
        </w:rPr>
        <w:t> </w:t>
      </w:r>
      <w:r>
        <w:rPr>
          <w:color w:val="231F20"/>
          <w:w w:val="105"/>
        </w:rPr>
        <w:t>diệu</w:t>
      </w:r>
      <w:r>
        <w:rPr>
          <w:color w:val="231F20"/>
          <w:spacing w:val="-13"/>
          <w:w w:val="105"/>
        </w:rPr>
        <w:t> </w:t>
      </w:r>
      <w:r>
        <w:rPr>
          <w:color w:val="231F20"/>
          <w:w w:val="105"/>
        </w:rPr>
        <w:t>dụng ở</w:t>
      </w:r>
      <w:r>
        <w:rPr>
          <w:color w:val="231F20"/>
          <w:spacing w:val="-2"/>
          <w:w w:val="105"/>
        </w:rPr>
        <w:t> </w:t>
      </w:r>
      <w:r>
        <w:rPr>
          <w:color w:val="231F20"/>
          <w:w w:val="105"/>
        </w:rPr>
        <w:t>chỗ</w:t>
      </w:r>
      <w:r>
        <w:rPr>
          <w:color w:val="231F20"/>
          <w:spacing w:val="-2"/>
          <w:w w:val="105"/>
        </w:rPr>
        <w:t> </w:t>
      </w:r>
      <w:r>
        <w:rPr>
          <w:color w:val="231F20"/>
          <w:w w:val="105"/>
        </w:rPr>
        <w:t>này.</w:t>
      </w:r>
      <w:r>
        <w:rPr>
          <w:color w:val="231F20"/>
          <w:spacing w:val="-2"/>
          <w:w w:val="105"/>
        </w:rPr>
        <w:t> </w:t>
      </w:r>
      <w:r>
        <w:rPr>
          <w:color w:val="231F20"/>
          <w:w w:val="105"/>
        </w:rPr>
        <w:t>Khi</w:t>
      </w:r>
      <w:r>
        <w:rPr>
          <w:color w:val="231F20"/>
          <w:spacing w:val="-2"/>
          <w:w w:val="105"/>
        </w:rPr>
        <w:t> </w:t>
      </w:r>
      <w:r>
        <w:rPr>
          <w:color w:val="231F20"/>
          <w:w w:val="105"/>
        </w:rPr>
        <w:t>nó</w:t>
      </w:r>
      <w:r>
        <w:rPr>
          <w:color w:val="231F20"/>
          <w:spacing w:val="-2"/>
          <w:w w:val="105"/>
        </w:rPr>
        <w:t> </w:t>
      </w:r>
      <w:r>
        <w:rPr>
          <w:color w:val="231F20"/>
          <w:w w:val="105"/>
        </w:rPr>
        <w:t>khởi</w:t>
      </w:r>
      <w:r>
        <w:rPr>
          <w:color w:val="231F20"/>
          <w:spacing w:val="-2"/>
          <w:w w:val="105"/>
        </w:rPr>
        <w:t> </w:t>
      </w:r>
      <w:r>
        <w:rPr>
          <w:color w:val="231F20"/>
          <w:w w:val="105"/>
        </w:rPr>
        <w:t>ra</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thì</w:t>
      </w:r>
      <w:r>
        <w:rPr>
          <w:color w:val="231F20"/>
          <w:spacing w:val="-2"/>
          <w:w w:val="105"/>
        </w:rPr>
        <w:t> </w:t>
      </w:r>
      <w:r>
        <w:rPr>
          <w:color w:val="231F20"/>
          <w:w w:val="105"/>
        </w:rPr>
        <w:t>sự</w:t>
      </w:r>
      <w:r>
        <w:rPr>
          <w:color w:val="231F20"/>
          <w:spacing w:val="-2"/>
          <w:w w:val="105"/>
        </w:rPr>
        <w:t> </w:t>
      </w:r>
      <w:r>
        <w:rPr>
          <w:color w:val="231F20"/>
          <w:w w:val="105"/>
        </w:rPr>
        <w:t>dao</w:t>
      </w:r>
      <w:r>
        <w:rPr>
          <w:color w:val="231F20"/>
          <w:spacing w:val="-2"/>
          <w:w w:val="105"/>
        </w:rPr>
        <w:t> </w:t>
      </w:r>
      <w:r>
        <w:rPr>
          <w:color w:val="231F20"/>
          <w:w w:val="105"/>
        </w:rPr>
        <w:t>động</w:t>
      </w:r>
      <w:r>
        <w:rPr>
          <w:color w:val="231F20"/>
          <w:spacing w:val="-2"/>
          <w:w w:val="105"/>
        </w:rPr>
        <w:t> </w:t>
      </w:r>
      <w:r>
        <w:rPr>
          <w:color w:val="231F20"/>
          <w:w w:val="105"/>
        </w:rPr>
        <w:t>ấy</w:t>
      </w:r>
      <w:r>
        <w:rPr>
          <w:color w:val="231F20"/>
          <w:spacing w:val="-2"/>
          <w:w w:val="105"/>
        </w:rPr>
        <w:t> </w:t>
      </w:r>
      <w:r>
        <w:rPr>
          <w:color w:val="231F20"/>
          <w:w w:val="105"/>
        </w:rPr>
        <w:t>đúng là trọn khắp pháp giới.</w:t>
      </w:r>
    </w:p>
    <w:p>
      <w:pPr>
        <w:pStyle w:val="ListParagraph"/>
        <w:numPr>
          <w:ilvl w:val="0"/>
          <w:numId w:val="1"/>
        </w:numPr>
        <w:tabs>
          <w:tab w:pos="981" w:val="left" w:leader="none"/>
        </w:tabs>
        <w:spacing w:line="295" w:lineRule="auto" w:before="130" w:after="0"/>
        <w:ind w:left="113" w:right="713" w:firstLine="453"/>
        <w:jc w:val="both"/>
        <w:rPr>
          <w:sz w:val="34"/>
        </w:rPr>
      </w:pPr>
      <w:r>
        <w:rPr>
          <w:color w:val="231F20"/>
          <w:w w:val="105"/>
          <w:sz w:val="34"/>
        </w:rPr>
        <w:t>Loại</w:t>
      </w:r>
      <w:r>
        <w:rPr>
          <w:color w:val="231F20"/>
          <w:spacing w:val="-8"/>
          <w:w w:val="105"/>
          <w:sz w:val="34"/>
        </w:rPr>
        <w:t> </w:t>
      </w:r>
      <w:r>
        <w:rPr>
          <w:color w:val="231F20"/>
          <w:w w:val="105"/>
          <w:sz w:val="34"/>
        </w:rPr>
        <w:t>thứ</w:t>
      </w:r>
      <w:r>
        <w:rPr>
          <w:color w:val="231F20"/>
          <w:spacing w:val="-8"/>
          <w:w w:val="105"/>
          <w:sz w:val="34"/>
        </w:rPr>
        <w:t> </w:t>
      </w:r>
      <w:r>
        <w:rPr>
          <w:color w:val="231F20"/>
          <w:w w:val="105"/>
          <w:sz w:val="34"/>
        </w:rPr>
        <w:t>hai</w:t>
      </w:r>
      <w:r>
        <w:rPr>
          <w:color w:val="231F20"/>
          <w:spacing w:val="-7"/>
          <w:w w:val="105"/>
          <w:sz w:val="34"/>
        </w:rPr>
        <w:t> </w:t>
      </w:r>
      <w:r>
        <w:rPr>
          <w:color w:val="231F20"/>
          <w:w w:val="105"/>
          <w:sz w:val="34"/>
        </w:rPr>
        <w:t>là</w:t>
      </w:r>
      <w:r>
        <w:rPr>
          <w:color w:val="231F20"/>
          <w:spacing w:val="-7"/>
          <w:w w:val="105"/>
          <w:sz w:val="34"/>
        </w:rPr>
        <w:t> </w:t>
      </w:r>
      <w:r>
        <w:rPr>
          <w:i/>
          <w:color w:val="231F20"/>
          <w:w w:val="105"/>
          <w:sz w:val="34"/>
        </w:rPr>
        <w:t>“xuất</w:t>
      </w:r>
      <w:r>
        <w:rPr>
          <w:i/>
          <w:color w:val="231F20"/>
          <w:spacing w:val="-8"/>
          <w:w w:val="105"/>
          <w:sz w:val="34"/>
        </w:rPr>
        <w:t> </w:t>
      </w:r>
      <w:r>
        <w:rPr>
          <w:i/>
          <w:color w:val="231F20"/>
          <w:w w:val="105"/>
          <w:sz w:val="34"/>
        </w:rPr>
        <w:t>sinh</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tận”</w:t>
      </w:r>
      <w:r>
        <w:rPr>
          <w:color w:val="231F20"/>
          <w:w w:val="105"/>
          <w:sz w:val="34"/>
        </w:rPr>
        <w:t>.</w:t>
      </w:r>
      <w:r>
        <w:rPr>
          <w:color w:val="231F20"/>
          <w:spacing w:val="-8"/>
          <w:w w:val="105"/>
          <w:sz w:val="34"/>
        </w:rPr>
        <w:t> </w:t>
      </w:r>
      <w:r>
        <w:rPr>
          <w:color w:val="231F20"/>
          <w:w w:val="105"/>
          <w:sz w:val="34"/>
        </w:rPr>
        <w:t>Trong</w:t>
      </w:r>
      <w:r>
        <w:rPr>
          <w:color w:val="231F20"/>
          <w:spacing w:val="-7"/>
          <w:w w:val="105"/>
          <w:sz w:val="34"/>
        </w:rPr>
        <w:t> </w:t>
      </w:r>
      <w:r>
        <w:rPr>
          <w:color w:val="231F20"/>
          <w:w w:val="105"/>
          <w:sz w:val="34"/>
        </w:rPr>
        <w:t>tự</w:t>
      </w:r>
      <w:r>
        <w:rPr>
          <w:color w:val="231F20"/>
          <w:spacing w:val="-8"/>
          <w:w w:val="105"/>
          <w:sz w:val="34"/>
        </w:rPr>
        <w:t> </w:t>
      </w:r>
      <w:r>
        <w:rPr>
          <w:color w:val="231F20"/>
          <w:w w:val="105"/>
          <w:sz w:val="34"/>
        </w:rPr>
        <w:t>tính</w:t>
      </w:r>
      <w:r>
        <w:rPr>
          <w:color w:val="231F20"/>
          <w:spacing w:val="-8"/>
          <w:w w:val="105"/>
          <w:sz w:val="34"/>
        </w:rPr>
        <w:t> </w:t>
      </w:r>
      <w:r>
        <w:rPr>
          <w:color w:val="231F20"/>
          <w:w w:val="105"/>
          <w:sz w:val="34"/>
        </w:rPr>
        <w:t>có</w:t>
      </w:r>
      <w:r>
        <w:rPr>
          <w:color w:val="231F20"/>
          <w:spacing w:val="-8"/>
          <w:w w:val="105"/>
          <w:sz w:val="34"/>
        </w:rPr>
        <w:t> </w:t>
      </w:r>
      <w:r>
        <w:rPr>
          <w:color w:val="231F20"/>
          <w:w w:val="105"/>
          <w:sz w:val="34"/>
        </w:rPr>
        <w:t>A Lại</w:t>
      </w:r>
      <w:r>
        <w:rPr>
          <w:color w:val="231F20"/>
          <w:spacing w:val="-23"/>
          <w:w w:val="105"/>
          <w:sz w:val="34"/>
        </w:rPr>
        <w:t> </w:t>
      </w:r>
      <w:r>
        <w:rPr>
          <w:color w:val="231F20"/>
          <w:w w:val="105"/>
          <w:sz w:val="34"/>
        </w:rPr>
        <w:t>Da.</w:t>
      </w:r>
      <w:r>
        <w:rPr>
          <w:color w:val="231F20"/>
          <w:spacing w:val="-22"/>
          <w:w w:val="105"/>
          <w:sz w:val="34"/>
        </w:rPr>
        <w:t> </w:t>
      </w:r>
      <w:r>
        <w:rPr>
          <w:color w:val="231F20"/>
          <w:w w:val="105"/>
          <w:sz w:val="34"/>
        </w:rPr>
        <w:t>A</w:t>
      </w:r>
      <w:r>
        <w:rPr>
          <w:color w:val="231F20"/>
          <w:spacing w:val="-22"/>
          <w:w w:val="105"/>
          <w:sz w:val="34"/>
        </w:rPr>
        <w:t> </w:t>
      </w:r>
      <w:r>
        <w:rPr>
          <w:color w:val="231F20"/>
          <w:w w:val="105"/>
          <w:sz w:val="34"/>
        </w:rPr>
        <w:t>Lại</w:t>
      </w:r>
      <w:r>
        <w:rPr>
          <w:color w:val="231F20"/>
          <w:spacing w:val="-23"/>
          <w:w w:val="105"/>
          <w:sz w:val="34"/>
        </w:rPr>
        <w:t> </w:t>
      </w:r>
      <w:r>
        <w:rPr>
          <w:color w:val="231F20"/>
          <w:w w:val="105"/>
          <w:sz w:val="34"/>
        </w:rPr>
        <w:t>Da</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thức</w:t>
      </w:r>
      <w:r>
        <w:rPr>
          <w:color w:val="231F20"/>
          <w:spacing w:val="-23"/>
          <w:w w:val="105"/>
          <w:sz w:val="34"/>
        </w:rPr>
        <w:t> </w:t>
      </w:r>
      <w:r>
        <w:rPr>
          <w:color w:val="231F20"/>
          <w:w w:val="105"/>
          <w:sz w:val="34"/>
        </w:rPr>
        <w:t>biến.</w:t>
      </w:r>
      <w:r>
        <w:rPr>
          <w:color w:val="231F20"/>
          <w:spacing w:val="-22"/>
          <w:w w:val="105"/>
          <w:sz w:val="34"/>
        </w:rPr>
        <w:t> </w:t>
      </w:r>
      <w:r>
        <w:rPr>
          <w:color w:val="231F20"/>
          <w:w w:val="105"/>
          <w:sz w:val="34"/>
        </w:rPr>
        <w:t>A</w:t>
      </w:r>
      <w:r>
        <w:rPr>
          <w:color w:val="231F20"/>
          <w:spacing w:val="-22"/>
          <w:w w:val="105"/>
          <w:sz w:val="34"/>
        </w:rPr>
        <w:t> </w:t>
      </w:r>
      <w:r>
        <w:rPr>
          <w:color w:val="231F20"/>
          <w:w w:val="105"/>
          <w:sz w:val="34"/>
        </w:rPr>
        <w:t>Lại</w:t>
      </w:r>
      <w:r>
        <w:rPr>
          <w:color w:val="231F20"/>
          <w:spacing w:val="-23"/>
          <w:w w:val="105"/>
          <w:sz w:val="34"/>
        </w:rPr>
        <w:t> </w:t>
      </w:r>
      <w:r>
        <w:rPr>
          <w:color w:val="231F20"/>
          <w:w w:val="105"/>
          <w:sz w:val="34"/>
        </w:rPr>
        <w:t>Da</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cái</w:t>
      </w:r>
      <w:r>
        <w:rPr>
          <w:color w:val="231F20"/>
          <w:spacing w:val="-23"/>
          <w:w w:val="105"/>
          <w:sz w:val="34"/>
        </w:rPr>
        <w:t> </w:t>
      </w:r>
      <w:r>
        <w:rPr>
          <w:color w:val="231F20"/>
          <w:w w:val="105"/>
          <w:sz w:val="34"/>
        </w:rPr>
        <w:t>thức</w:t>
      </w:r>
      <w:r>
        <w:rPr>
          <w:color w:val="231F20"/>
          <w:spacing w:val="-22"/>
          <w:w w:val="105"/>
          <w:sz w:val="34"/>
        </w:rPr>
        <w:t> </w:t>
      </w:r>
      <w:r>
        <w:rPr>
          <w:color w:val="231F20"/>
          <w:w w:val="105"/>
          <w:sz w:val="34"/>
        </w:rPr>
        <w:t>năng</w:t>
      </w:r>
      <w:r>
        <w:rPr>
          <w:color w:val="231F20"/>
          <w:spacing w:val="-22"/>
          <w:w w:val="105"/>
          <w:sz w:val="34"/>
        </w:rPr>
        <w:t> </w:t>
      </w:r>
      <w:r>
        <w:rPr>
          <w:color w:val="231F20"/>
          <w:w w:val="105"/>
          <w:sz w:val="34"/>
        </w:rPr>
        <w:t>biến (có thể biến), hết thảy các hiện tượng là sở biến (cái được biến hiện). Y báo và chính báo trang nghiêm trong mười pháp giới là sở biến. Năng và Sở bất nhị, năng biến và sở biến là một, không hai.</w:t>
      </w:r>
    </w:p>
    <w:p>
      <w:pPr>
        <w:pStyle w:val="BodyText"/>
        <w:spacing w:line="288" w:lineRule="auto" w:before="131"/>
        <w:ind w:left="113" w:right="711"/>
      </w:pP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ở</w:t>
      </w:r>
      <w:r>
        <w:rPr>
          <w:color w:val="231F20"/>
          <w:spacing w:val="-5"/>
        </w:rPr>
        <w:t> </w:t>
      </w:r>
      <w:r>
        <w:rPr>
          <w:color w:val="231F20"/>
        </w:rPr>
        <w:t>đâu</w:t>
      </w:r>
      <w:r>
        <w:rPr>
          <w:color w:val="231F20"/>
          <w:spacing w:val="-2"/>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ở</w:t>
      </w:r>
      <w:r>
        <w:rPr>
          <w:color w:val="231F20"/>
          <w:spacing w:val="-5"/>
        </w:rPr>
        <w:t> </w:t>
      </w:r>
      <w:r>
        <w:rPr>
          <w:color w:val="231F20"/>
        </w:rPr>
        <w:t>trong</w:t>
      </w:r>
      <w:r>
        <w:rPr>
          <w:color w:val="231F20"/>
          <w:spacing w:val="-4"/>
        </w:rPr>
        <w:t> </w:t>
      </w:r>
      <w:r>
        <w:rPr>
          <w:color w:val="231F20"/>
        </w:rPr>
        <w:t>Tướng</w:t>
      </w:r>
      <w:r>
        <w:rPr>
          <w:color w:val="231F20"/>
          <w:spacing w:val="-5"/>
        </w:rPr>
        <w:t> </w:t>
      </w:r>
      <w:r>
        <w:rPr>
          <w:color w:val="231F20"/>
        </w:rPr>
        <w:t>Phần</w:t>
      </w:r>
      <w:r>
        <w:rPr>
          <w:color w:val="231F20"/>
          <w:spacing w:val="-2"/>
        </w:rPr>
        <w:t>, </w:t>
      </w:r>
      <w:r>
        <w:rPr>
          <w:color w:val="231F20"/>
        </w:rPr>
        <w:t>trong</w:t>
      </w:r>
      <w:r>
        <w:rPr>
          <w:color w:val="231F20"/>
          <w:spacing w:val="-4"/>
        </w:rPr>
        <w:t> </w:t>
      </w:r>
      <w:r>
        <w:rPr>
          <w:color w:val="231F20"/>
        </w:rPr>
        <w:t>Kiến </w:t>
      </w:r>
      <w:r>
        <w:rPr>
          <w:color w:val="231F20"/>
          <w:w w:val="105"/>
        </w:rPr>
        <w:t>Phần</w:t>
      </w:r>
      <w:r>
        <w:rPr>
          <w:color w:val="231F20"/>
          <w:w w:val="105"/>
        </w:rPr>
        <w:t> và</w:t>
      </w:r>
      <w:r>
        <w:rPr>
          <w:color w:val="231F20"/>
          <w:w w:val="105"/>
        </w:rPr>
        <w:t> Tướng</w:t>
      </w:r>
      <w:r>
        <w:rPr>
          <w:color w:val="231F20"/>
          <w:w w:val="105"/>
        </w:rPr>
        <w:t> Phần</w:t>
      </w:r>
      <w:r>
        <w:rPr>
          <w:color w:val="231F20"/>
          <w:w w:val="105"/>
        </w:rPr>
        <w:t> đều</w:t>
      </w:r>
      <w:r>
        <w:rPr>
          <w:color w:val="231F20"/>
          <w:w w:val="105"/>
        </w:rPr>
        <w:t> có,</w:t>
      </w:r>
      <w:r>
        <w:rPr>
          <w:color w:val="231F20"/>
          <w:w w:val="105"/>
        </w:rPr>
        <w:t> đều</w:t>
      </w:r>
      <w:r>
        <w:rPr>
          <w:color w:val="231F20"/>
          <w:w w:val="105"/>
        </w:rPr>
        <w:t> chẳng</w:t>
      </w:r>
      <w:r>
        <w:rPr>
          <w:color w:val="231F20"/>
          <w:w w:val="105"/>
        </w:rPr>
        <w:t> tách</w:t>
      </w:r>
      <w:r>
        <w:rPr>
          <w:color w:val="231F20"/>
          <w:w w:val="105"/>
        </w:rPr>
        <w:t> rời.</w:t>
      </w:r>
      <w:r>
        <w:rPr>
          <w:color w:val="231F20"/>
          <w:w w:val="105"/>
        </w:rPr>
        <w:t> Nghiệp </w:t>
      </w:r>
      <w:r>
        <w:rPr>
          <w:color w:val="231F20"/>
          <w:spacing w:val="-2"/>
          <w:w w:val="105"/>
        </w:rPr>
        <w:t>Tướng</w:t>
      </w:r>
      <w:r>
        <w:rPr>
          <w:color w:val="231F20"/>
          <w:spacing w:val="-12"/>
          <w:w w:val="105"/>
        </w:rPr>
        <w:t>, </w:t>
      </w:r>
      <w:r>
        <w:rPr>
          <w:color w:val="231F20"/>
          <w:spacing w:val="-2"/>
          <w:w w:val="105"/>
        </w:rPr>
        <w:t>Chuyển</w:t>
      </w:r>
      <w:r>
        <w:rPr>
          <w:color w:val="231F20"/>
          <w:spacing w:val="-20"/>
          <w:w w:val="105"/>
        </w:rPr>
        <w:t> </w:t>
      </w:r>
      <w:r>
        <w:rPr>
          <w:color w:val="231F20"/>
          <w:spacing w:val="-2"/>
          <w:w w:val="105"/>
        </w:rPr>
        <w:t>Tướng</w:t>
      </w:r>
      <w:r>
        <w:rPr>
          <w:color w:val="231F20"/>
          <w:spacing w:val="-11"/>
          <w:w w:val="105"/>
        </w:rPr>
        <w:t>, </w:t>
      </w:r>
      <w:r>
        <w:rPr>
          <w:color w:val="231F20"/>
          <w:spacing w:val="-2"/>
          <w:w w:val="105"/>
        </w:rPr>
        <w:t>Cảnh</w:t>
      </w:r>
      <w:r>
        <w:rPr>
          <w:color w:val="231F20"/>
          <w:spacing w:val="-21"/>
          <w:w w:val="105"/>
        </w:rPr>
        <w:t> </w:t>
      </w:r>
      <w:r>
        <w:rPr>
          <w:color w:val="231F20"/>
          <w:spacing w:val="-2"/>
          <w:w w:val="105"/>
        </w:rPr>
        <w:t>Giới</w:t>
      </w:r>
      <w:r>
        <w:rPr>
          <w:color w:val="231F20"/>
          <w:spacing w:val="-20"/>
          <w:w w:val="105"/>
        </w:rPr>
        <w:t> </w:t>
      </w:r>
      <w:r>
        <w:rPr>
          <w:color w:val="231F20"/>
          <w:spacing w:val="-2"/>
          <w:w w:val="105"/>
        </w:rPr>
        <w:t>Tướng</w:t>
      </w:r>
      <w:r>
        <w:rPr>
          <w:color w:val="231F20"/>
          <w:spacing w:val="-20"/>
          <w:w w:val="105"/>
        </w:rPr>
        <w:t> </w:t>
      </w:r>
      <w:r>
        <w:rPr>
          <w:color w:val="231F20"/>
          <w:spacing w:val="-2"/>
          <w:w w:val="105"/>
        </w:rPr>
        <w:t>tuy</w:t>
      </w:r>
      <w:r>
        <w:rPr>
          <w:color w:val="231F20"/>
          <w:spacing w:val="-21"/>
          <w:w w:val="105"/>
        </w:rPr>
        <w:t> </w:t>
      </w:r>
      <w:r>
        <w:rPr>
          <w:color w:val="231F20"/>
          <w:spacing w:val="-2"/>
          <w:w w:val="105"/>
        </w:rPr>
        <w:t>một</w:t>
      </w:r>
      <w:r>
        <w:rPr>
          <w:color w:val="231F20"/>
          <w:spacing w:val="-20"/>
          <w:w w:val="105"/>
        </w:rPr>
        <w:t> </w:t>
      </w:r>
      <w:r>
        <w:rPr>
          <w:color w:val="231F20"/>
          <w:spacing w:val="-2"/>
          <w:w w:val="105"/>
        </w:rPr>
        <w:t>mà</w:t>
      </w:r>
      <w:r>
        <w:rPr>
          <w:color w:val="231F20"/>
          <w:spacing w:val="-20"/>
          <w:w w:val="105"/>
        </w:rPr>
        <w:t> </w:t>
      </w:r>
      <w:r>
        <w:rPr>
          <w:color w:val="231F20"/>
          <w:spacing w:val="-2"/>
          <w:w w:val="105"/>
        </w:rPr>
        <w:t>ba</w:t>
      </w:r>
      <w:r>
        <w:rPr>
          <w:color w:val="231F20"/>
          <w:spacing w:val="-12"/>
          <w:w w:val="105"/>
        </w:rPr>
        <w:t>, </w:t>
      </w:r>
      <w:r>
        <w:rPr>
          <w:color w:val="231F20"/>
          <w:spacing w:val="-2"/>
          <w:w w:val="105"/>
        </w:rPr>
        <w:t>tuy </w:t>
      </w:r>
      <w:r>
        <w:rPr>
          <w:color w:val="231F20"/>
          <w:w w:val="105"/>
        </w:rPr>
        <w:t>ba mà một, quyết định chẳng thể độc lập. Vì thế, gọi là hư huyễn</w:t>
      </w:r>
      <w:r>
        <w:rPr>
          <w:color w:val="231F20"/>
          <w:spacing w:val="-4"/>
          <w:w w:val="105"/>
        </w:rPr>
        <w:t>, </w:t>
      </w:r>
      <w:r>
        <w:rPr>
          <w:color w:val="231F20"/>
          <w:w w:val="105"/>
        </w:rPr>
        <w:t>huyễn</w:t>
      </w:r>
      <w:r>
        <w:rPr>
          <w:color w:val="231F20"/>
          <w:spacing w:val="-8"/>
          <w:w w:val="105"/>
        </w:rPr>
        <w:t> </w:t>
      </w:r>
      <w:r>
        <w:rPr>
          <w:color w:val="231F20"/>
          <w:w w:val="105"/>
        </w:rPr>
        <w:t>tướng</w:t>
      </w:r>
      <w:r>
        <w:rPr>
          <w:color w:val="231F20"/>
          <w:spacing w:val="-4"/>
          <w:w w:val="105"/>
        </w:rPr>
        <w:t>, </w:t>
      </w:r>
      <w:r>
        <w:rPr>
          <w:color w:val="231F20"/>
          <w:w w:val="105"/>
        </w:rPr>
        <w:t>mộng</w:t>
      </w:r>
      <w:r>
        <w:rPr>
          <w:color w:val="231F20"/>
          <w:spacing w:val="-4"/>
          <w:w w:val="105"/>
        </w:rPr>
        <w:t>, </w:t>
      </w:r>
      <w:r>
        <w:rPr>
          <w:color w:val="231F20"/>
          <w:w w:val="105"/>
        </w:rPr>
        <w:t>huyễn</w:t>
      </w:r>
      <w:r>
        <w:rPr>
          <w:color w:val="231F20"/>
          <w:spacing w:val="-4"/>
          <w:w w:val="105"/>
        </w:rPr>
        <w:t>, </w:t>
      </w:r>
      <w:r>
        <w:rPr>
          <w:color w:val="231F20"/>
          <w:w w:val="105"/>
        </w:rPr>
        <w:t>bọt</w:t>
      </w:r>
      <w:r>
        <w:rPr>
          <w:color w:val="231F20"/>
          <w:spacing w:val="-4"/>
          <w:w w:val="105"/>
        </w:rPr>
        <w:t>, </w:t>
      </w:r>
      <w:r>
        <w:rPr>
          <w:color w:val="231F20"/>
          <w:w w:val="105"/>
        </w:rPr>
        <w:t>bóng</w:t>
      </w:r>
      <w:r>
        <w:rPr>
          <w:color w:val="231F20"/>
          <w:spacing w:val="-5"/>
          <w:w w:val="105"/>
        </w:rPr>
        <w:t>. </w:t>
      </w:r>
      <w:r>
        <w:rPr>
          <w:color w:val="231F20"/>
          <w:w w:val="105"/>
        </w:rPr>
        <w:t>Bất</w:t>
      </w:r>
      <w:r>
        <w:rPr>
          <w:color w:val="231F20"/>
          <w:spacing w:val="-9"/>
          <w:w w:val="105"/>
        </w:rPr>
        <w:t> </w:t>
      </w:r>
      <w:r>
        <w:rPr>
          <w:color w:val="231F20"/>
          <w:w w:val="105"/>
        </w:rPr>
        <w:t>luận</w:t>
      </w:r>
      <w:r>
        <w:rPr>
          <w:color w:val="231F20"/>
          <w:spacing w:val="-9"/>
          <w:w w:val="105"/>
        </w:rPr>
        <w:t> </w:t>
      </w:r>
      <w:r>
        <w:rPr>
          <w:color w:val="231F20"/>
          <w:w w:val="105"/>
        </w:rPr>
        <w:t>dưới </w:t>
      </w:r>
      <w:r>
        <w:rPr>
          <w:color w:val="231F20"/>
        </w:rPr>
        <w:t>trạng</w:t>
      </w:r>
      <w:r>
        <w:rPr>
          <w:color w:val="231F20"/>
          <w:spacing w:val="-9"/>
        </w:rPr>
        <w:t> </w:t>
      </w:r>
      <w:r>
        <w:rPr>
          <w:color w:val="231F20"/>
        </w:rPr>
        <w:t>thái</w:t>
      </w:r>
      <w:r>
        <w:rPr>
          <w:color w:val="231F20"/>
          <w:spacing w:val="-9"/>
        </w:rPr>
        <w:t> </w:t>
      </w:r>
      <w:r>
        <w:rPr>
          <w:color w:val="231F20"/>
        </w:rPr>
        <w:t>nào</w:t>
      </w:r>
      <w:r>
        <w:rPr>
          <w:color w:val="231F20"/>
          <w:spacing w:val="-5"/>
        </w:rPr>
        <w:t>, </w:t>
      </w:r>
      <w:r>
        <w:rPr>
          <w:color w:val="231F20"/>
        </w:rPr>
        <w:t>Thể</w:t>
      </w:r>
      <w:r>
        <w:rPr>
          <w:color w:val="231F20"/>
          <w:spacing w:val="-8"/>
        </w:rPr>
        <w:t> </w:t>
      </w:r>
      <w:r>
        <w:rPr>
          <w:color w:val="231F20"/>
        </w:rPr>
        <w:t>của</w:t>
      </w:r>
      <w:r>
        <w:rPr>
          <w:color w:val="231F20"/>
          <w:spacing w:val="-9"/>
        </w:rPr>
        <w:t> </w:t>
      </w:r>
      <w:r>
        <w:rPr>
          <w:color w:val="231F20"/>
        </w:rPr>
        <w:t>chúng</w:t>
      </w:r>
      <w:r>
        <w:rPr>
          <w:color w:val="231F20"/>
          <w:spacing w:val="-9"/>
        </w:rPr>
        <w:t> </w:t>
      </w:r>
      <w:r>
        <w:rPr>
          <w:color w:val="231F20"/>
        </w:rPr>
        <w:t>đều</w:t>
      </w:r>
      <w:r>
        <w:rPr>
          <w:color w:val="231F20"/>
          <w:spacing w:val="-8"/>
        </w:rPr>
        <w:t> </w:t>
      </w:r>
      <w:r>
        <w:rPr>
          <w:color w:val="231F20"/>
        </w:rPr>
        <w:t>là</w:t>
      </w:r>
      <w:r>
        <w:rPr>
          <w:color w:val="231F20"/>
          <w:spacing w:val="-6"/>
        </w:rPr>
        <w:t> </w:t>
      </w:r>
      <w:r>
        <w:rPr>
          <w:i/>
          <w:color w:val="231F20"/>
        </w:rPr>
        <w:t>“trạm</w:t>
      </w:r>
      <w:r>
        <w:rPr>
          <w:i/>
          <w:color w:val="231F20"/>
          <w:spacing w:val="-8"/>
        </w:rPr>
        <w:t> </w:t>
      </w:r>
      <w:r>
        <w:rPr>
          <w:i/>
          <w:color w:val="231F20"/>
        </w:rPr>
        <w:t>tịch</w:t>
      </w:r>
      <w:r>
        <w:rPr>
          <w:i/>
          <w:color w:val="231F20"/>
          <w:spacing w:val="-9"/>
        </w:rPr>
        <w:t> </w:t>
      </w:r>
      <w:r>
        <w:rPr>
          <w:i/>
          <w:color w:val="231F20"/>
        </w:rPr>
        <w:t>thường</w:t>
      </w:r>
      <w:r>
        <w:rPr>
          <w:i/>
          <w:color w:val="231F20"/>
          <w:spacing w:val="-9"/>
        </w:rPr>
        <w:t> </w:t>
      </w:r>
      <w:r>
        <w:rPr>
          <w:i/>
          <w:color w:val="231F20"/>
        </w:rPr>
        <w:t>hằng”</w:t>
      </w:r>
      <w:r>
        <w:rPr>
          <w:color w:val="231F20"/>
        </w:rPr>
        <w:t>; </w:t>
      </w:r>
      <w:r>
        <w:rPr>
          <w:i/>
          <w:color w:val="231F20"/>
          <w:w w:val="105"/>
        </w:rPr>
        <w:t>“trạm</w:t>
      </w:r>
      <w:r>
        <w:rPr>
          <w:i/>
          <w:color w:val="231F20"/>
          <w:spacing w:val="-2"/>
          <w:w w:val="105"/>
        </w:rPr>
        <w:t>” </w:t>
      </w:r>
      <w:r>
        <w:rPr>
          <w:color w:val="231F20"/>
          <w:w w:val="105"/>
        </w:rPr>
        <w:t>(</w:t>
      </w:r>
      <w:r>
        <w:rPr>
          <w:rFonts w:ascii="Arial Unicode MS" w:hAnsi="Arial Unicode MS" w:eastAsia="Arial Unicode MS" w:hint="eastAsia"/>
          <w:color w:val="231F20"/>
          <w:w w:val="105"/>
        </w:rPr>
        <w:t>湛</w:t>
      </w:r>
      <w:r>
        <w:rPr>
          <w:color w:val="231F20"/>
          <w:spacing w:val="-2"/>
          <w:w w:val="105"/>
        </w:rPr>
        <w:t>) </w:t>
      </w:r>
      <w:r>
        <w:rPr>
          <w:color w:val="231F20"/>
          <w:w w:val="105"/>
        </w:rPr>
        <w:t>là</w:t>
      </w:r>
      <w:r>
        <w:rPr>
          <w:color w:val="231F20"/>
          <w:spacing w:val="-3"/>
          <w:w w:val="105"/>
        </w:rPr>
        <w:t> </w:t>
      </w:r>
      <w:r>
        <w:rPr>
          <w:color w:val="231F20"/>
          <w:w w:val="105"/>
        </w:rPr>
        <w:t>thanh</w:t>
      </w:r>
      <w:r>
        <w:rPr>
          <w:color w:val="231F20"/>
          <w:spacing w:val="-3"/>
          <w:w w:val="105"/>
        </w:rPr>
        <w:t> </w:t>
      </w:r>
      <w:r>
        <w:rPr>
          <w:color w:val="231F20"/>
          <w:w w:val="105"/>
        </w:rPr>
        <w:t>tịnh, </w:t>
      </w:r>
      <w:r>
        <w:rPr>
          <w:i/>
          <w:color w:val="231F20"/>
          <w:w w:val="105"/>
        </w:rPr>
        <w:t>“tịch</w:t>
      </w:r>
      <w:r>
        <w:rPr>
          <w:i/>
          <w:color w:val="231F20"/>
          <w:spacing w:val="-2"/>
          <w:w w:val="105"/>
        </w:rPr>
        <w:t>” </w:t>
      </w:r>
      <w:r>
        <w:rPr>
          <w:color w:val="231F20"/>
          <w:w w:val="105"/>
        </w:rPr>
        <w:t>(</w:t>
      </w:r>
      <w:r>
        <w:rPr>
          <w:rFonts w:ascii="Arial Unicode MS" w:hAnsi="Arial Unicode MS" w:eastAsia="Arial Unicode MS" w:hint="eastAsia"/>
          <w:color w:val="231F20"/>
          <w:w w:val="105"/>
        </w:rPr>
        <w:t>寂</w:t>
      </w:r>
      <w:r>
        <w:rPr>
          <w:color w:val="231F20"/>
          <w:spacing w:val="-2"/>
          <w:w w:val="105"/>
        </w:rPr>
        <w:t>) </w:t>
      </w:r>
      <w:r>
        <w:rPr>
          <w:color w:val="231F20"/>
          <w:w w:val="105"/>
        </w:rPr>
        <w:t>là</w:t>
      </w:r>
      <w:r>
        <w:rPr>
          <w:color w:val="231F20"/>
          <w:spacing w:val="-3"/>
          <w:w w:val="105"/>
        </w:rPr>
        <w:t> </w:t>
      </w:r>
      <w:r>
        <w:rPr>
          <w:color w:val="231F20"/>
          <w:w w:val="105"/>
        </w:rPr>
        <w:t>tịch</w:t>
      </w:r>
      <w:r>
        <w:rPr>
          <w:color w:val="231F20"/>
          <w:spacing w:val="-3"/>
          <w:w w:val="105"/>
        </w:rPr>
        <w:t> </w:t>
      </w:r>
      <w:r>
        <w:rPr>
          <w:color w:val="231F20"/>
          <w:w w:val="105"/>
        </w:rPr>
        <w:t>diệt</w:t>
      </w:r>
      <w:r>
        <w:rPr>
          <w:color w:val="231F20"/>
          <w:spacing w:val="-2"/>
          <w:w w:val="105"/>
        </w:rPr>
        <w:t>. </w:t>
      </w:r>
      <w:r>
        <w:rPr>
          <w:color w:val="231F20"/>
          <w:w w:val="105"/>
        </w:rPr>
        <w:t>Chúng</w:t>
      </w:r>
      <w:r>
        <w:rPr>
          <w:color w:val="231F20"/>
          <w:spacing w:val="-3"/>
          <w:w w:val="105"/>
        </w:rPr>
        <w:t> </w:t>
      </w:r>
      <w:r>
        <w:rPr>
          <w:color w:val="231F20"/>
          <w:w w:val="105"/>
        </w:rPr>
        <w:t>ta dùng cương lãnh tu học trong tiêu đề kinh này để nói sẽ dễ hiểu</w:t>
      </w:r>
      <w:r>
        <w:rPr>
          <w:color w:val="231F20"/>
          <w:spacing w:val="-5"/>
          <w:w w:val="105"/>
        </w:rPr>
        <w:t>: </w:t>
      </w:r>
      <w:r>
        <w:rPr>
          <w:color w:val="231F20"/>
          <w:w w:val="105"/>
        </w:rPr>
        <w:t>Trạm</w:t>
      </w:r>
      <w:r>
        <w:rPr>
          <w:color w:val="231F20"/>
          <w:spacing w:val="-10"/>
          <w:w w:val="105"/>
        </w:rPr>
        <w:t> </w:t>
      </w:r>
      <w:r>
        <w:rPr>
          <w:color w:val="231F20"/>
          <w:w w:val="105"/>
        </w:rPr>
        <w:t>là</w:t>
      </w:r>
      <w:r>
        <w:rPr>
          <w:color w:val="231F20"/>
          <w:spacing w:val="-11"/>
          <w:w w:val="105"/>
        </w:rPr>
        <w:t> </w:t>
      </w:r>
      <w:r>
        <w:rPr>
          <w:color w:val="231F20"/>
          <w:w w:val="105"/>
        </w:rPr>
        <w:t>thanh</w:t>
      </w:r>
      <w:r>
        <w:rPr>
          <w:color w:val="231F20"/>
          <w:spacing w:val="-10"/>
          <w:w w:val="105"/>
        </w:rPr>
        <w:t> </w:t>
      </w:r>
      <w:r>
        <w:rPr>
          <w:color w:val="231F20"/>
          <w:w w:val="105"/>
        </w:rPr>
        <w:t>tịnh</w:t>
      </w:r>
      <w:r>
        <w:rPr>
          <w:color w:val="231F20"/>
          <w:spacing w:val="-5"/>
          <w:w w:val="105"/>
        </w:rPr>
        <w:t>, </w:t>
      </w:r>
      <w:r>
        <w:rPr>
          <w:color w:val="231F20"/>
          <w:w w:val="105"/>
        </w:rPr>
        <w:t>Tịch</w:t>
      </w:r>
      <w:r>
        <w:rPr>
          <w:color w:val="231F20"/>
          <w:spacing w:val="-10"/>
          <w:w w:val="105"/>
        </w:rPr>
        <w:t> </w:t>
      </w:r>
      <w:r>
        <w:rPr>
          <w:color w:val="231F20"/>
          <w:w w:val="105"/>
        </w:rPr>
        <w:t>là</w:t>
      </w:r>
      <w:r>
        <w:rPr>
          <w:color w:val="231F20"/>
          <w:spacing w:val="-10"/>
          <w:w w:val="105"/>
        </w:rPr>
        <w:t> </w:t>
      </w:r>
      <w:r>
        <w:rPr>
          <w:color w:val="231F20"/>
          <w:w w:val="105"/>
        </w:rPr>
        <w:t>bình</w:t>
      </w:r>
      <w:r>
        <w:rPr>
          <w:color w:val="231F20"/>
          <w:spacing w:val="-10"/>
          <w:w w:val="105"/>
        </w:rPr>
        <w:t> </w:t>
      </w:r>
      <w:r>
        <w:rPr>
          <w:color w:val="231F20"/>
          <w:w w:val="105"/>
        </w:rPr>
        <w:t>đẳng</w:t>
      </w:r>
      <w:r>
        <w:rPr>
          <w:color w:val="231F20"/>
          <w:spacing w:val="-5"/>
          <w:w w:val="105"/>
        </w:rPr>
        <w:t>, </w:t>
      </w:r>
      <w:r>
        <w:rPr>
          <w:color w:val="231F20"/>
          <w:w w:val="105"/>
        </w:rPr>
        <w:t>Thường</w:t>
      </w:r>
      <w:r>
        <w:rPr>
          <w:color w:val="231F20"/>
          <w:spacing w:val="-10"/>
          <w:w w:val="105"/>
        </w:rPr>
        <w:t> </w:t>
      </w:r>
      <w:r>
        <w:rPr>
          <w:color w:val="231F20"/>
          <w:w w:val="105"/>
        </w:rPr>
        <w:t>hằng</w:t>
      </w:r>
      <w:r>
        <w:rPr>
          <w:color w:val="231F20"/>
          <w:spacing w:val="-10"/>
          <w:w w:val="105"/>
        </w:rPr>
        <w:t> </w:t>
      </w:r>
      <w:r>
        <w:rPr>
          <w:color w:val="231F20"/>
          <w:w w:val="105"/>
        </w:rPr>
        <w:t>là vĩnh</w:t>
      </w:r>
      <w:r>
        <w:rPr>
          <w:color w:val="231F20"/>
          <w:spacing w:val="-6"/>
          <w:w w:val="105"/>
        </w:rPr>
        <w:t> </w:t>
      </w:r>
      <w:r>
        <w:rPr>
          <w:color w:val="231F20"/>
          <w:w w:val="105"/>
        </w:rPr>
        <w:t>hằng</w:t>
      </w:r>
      <w:r>
        <w:rPr>
          <w:color w:val="231F20"/>
          <w:spacing w:val="-5"/>
          <w:w w:val="105"/>
        </w:rPr>
        <w:t> </w:t>
      </w:r>
      <w:r>
        <w:rPr>
          <w:color w:val="231F20"/>
          <w:w w:val="105"/>
        </w:rPr>
        <w:t>bất</w:t>
      </w:r>
      <w:r>
        <w:rPr>
          <w:color w:val="231F20"/>
          <w:spacing w:val="-6"/>
          <w:w w:val="105"/>
        </w:rPr>
        <w:t> </w:t>
      </w:r>
      <w:r>
        <w:rPr>
          <w:color w:val="231F20"/>
          <w:w w:val="105"/>
        </w:rPr>
        <w:t>biến</w:t>
      </w:r>
      <w:r>
        <w:rPr>
          <w:color w:val="231F20"/>
          <w:spacing w:val="-3"/>
          <w:w w:val="105"/>
        </w:rPr>
        <w:t>. </w:t>
      </w:r>
      <w:r>
        <w:rPr>
          <w:color w:val="231F20"/>
          <w:w w:val="105"/>
        </w:rPr>
        <w:t>Những</w:t>
      </w:r>
      <w:r>
        <w:rPr>
          <w:color w:val="231F20"/>
          <w:spacing w:val="-5"/>
          <w:w w:val="105"/>
        </w:rPr>
        <w:t> </w:t>
      </w:r>
      <w:r>
        <w:rPr>
          <w:color w:val="231F20"/>
          <w:w w:val="105"/>
        </w:rPr>
        <w:t>chữ</w:t>
      </w:r>
      <w:r>
        <w:rPr>
          <w:color w:val="231F20"/>
          <w:spacing w:val="-6"/>
          <w:w w:val="105"/>
        </w:rPr>
        <w:t> </w:t>
      </w:r>
      <w:r>
        <w:rPr>
          <w:color w:val="231F20"/>
          <w:w w:val="105"/>
        </w:rPr>
        <w:t>này</w:t>
      </w:r>
      <w:r>
        <w:rPr>
          <w:color w:val="231F20"/>
          <w:spacing w:val="-5"/>
          <w:w w:val="105"/>
        </w:rPr>
        <w:t> </w:t>
      </w:r>
      <w:r>
        <w:rPr>
          <w:color w:val="231F20"/>
          <w:w w:val="105"/>
        </w:rPr>
        <w:t>nhằm</w:t>
      </w:r>
      <w:r>
        <w:rPr>
          <w:color w:val="231F20"/>
          <w:spacing w:val="-6"/>
          <w:w w:val="105"/>
        </w:rPr>
        <w:t> </w:t>
      </w:r>
      <w:r>
        <w:rPr>
          <w:color w:val="231F20"/>
          <w:w w:val="105"/>
        </w:rPr>
        <w:t>miêu</w:t>
      </w:r>
      <w:r>
        <w:rPr>
          <w:color w:val="231F20"/>
          <w:spacing w:val="-5"/>
          <w:w w:val="105"/>
        </w:rPr>
        <w:t> </w:t>
      </w:r>
      <w:r>
        <w:rPr>
          <w:color w:val="231F20"/>
          <w:w w:val="105"/>
        </w:rPr>
        <w:t>tả</w:t>
      </w:r>
      <w:r>
        <w:rPr>
          <w:color w:val="231F20"/>
          <w:spacing w:val="-5"/>
          <w:w w:val="105"/>
        </w:rPr>
        <w:t> </w:t>
      </w:r>
      <w:r>
        <w:rPr>
          <w:color w:val="231F20"/>
          <w:w w:val="105"/>
        </w:rPr>
        <w:t>tự</w:t>
      </w:r>
      <w:r>
        <w:rPr>
          <w:color w:val="231F20"/>
          <w:spacing w:val="-6"/>
          <w:w w:val="105"/>
        </w:rPr>
        <w:t> </w:t>
      </w:r>
      <w:r>
        <w:rPr>
          <w:color w:val="231F20"/>
          <w:w w:val="105"/>
        </w:rPr>
        <w:t>tính</w:t>
      </w:r>
      <w:r>
        <w:rPr>
          <w:color w:val="231F20"/>
          <w:spacing w:val="-5"/>
          <w:w w:val="105"/>
        </w:rPr>
        <w:t> và</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4" w:firstLine="0"/>
      </w:pPr>
      <w:r>
        <w:rPr>
          <w:color w:val="231F20"/>
          <w:w w:val="105"/>
        </w:rPr>
        <w:t>sự</w:t>
      </w:r>
      <w:r>
        <w:rPr>
          <w:color w:val="231F20"/>
          <w:spacing w:val="-5"/>
          <w:w w:val="105"/>
        </w:rPr>
        <w:t> </w:t>
      </w:r>
      <w:r>
        <w:rPr>
          <w:color w:val="231F20"/>
          <w:w w:val="105"/>
        </w:rPr>
        <w:t>khởi</w:t>
      </w:r>
      <w:r>
        <w:rPr>
          <w:color w:val="231F20"/>
          <w:spacing w:val="-6"/>
          <w:w w:val="105"/>
        </w:rPr>
        <w:t> </w:t>
      </w:r>
      <w:r>
        <w:rPr>
          <w:color w:val="231F20"/>
          <w:w w:val="105"/>
        </w:rPr>
        <w:t>tác</w:t>
      </w:r>
      <w:r>
        <w:rPr>
          <w:color w:val="231F20"/>
          <w:spacing w:val="-6"/>
          <w:w w:val="105"/>
        </w:rPr>
        <w:t> </w:t>
      </w:r>
      <w:r>
        <w:rPr>
          <w:color w:val="231F20"/>
          <w:w w:val="105"/>
        </w:rPr>
        <w:t>dụng</w:t>
      </w:r>
      <w:r>
        <w:rPr>
          <w:color w:val="231F20"/>
          <w:spacing w:val="-5"/>
          <w:w w:val="105"/>
        </w:rPr>
        <w:t> </w:t>
      </w:r>
      <w:r>
        <w:rPr>
          <w:color w:val="231F20"/>
          <w:w w:val="105"/>
        </w:rPr>
        <w:t>của</w:t>
      </w:r>
      <w:r>
        <w:rPr>
          <w:color w:val="231F20"/>
          <w:spacing w:val="-5"/>
          <w:w w:val="105"/>
        </w:rPr>
        <w:t> </w:t>
      </w:r>
      <w:r>
        <w:rPr>
          <w:color w:val="231F20"/>
          <w:w w:val="105"/>
        </w:rPr>
        <w:t>tự</w:t>
      </w:r>
      <w:r>
        <w:rPr>
          <w:color w:val="231F20"/>
          <w:spacing w:val="-6"/>
          <w:w w:val="105"/>
        </w:rPr>
        <w:t> </w:t>
      </w:r>
      <w:r>
        <w:rPr>
          <w:color w:val="231F20"/>
          <w:w w:val="105"/>
        </w:rPr>
        <w:t>tính.</w:t>
      </w:r>
      <w:r>
        <w:rPr>
          <w:color w:val="231F20"/>
          <w:spacing w:val="-5"/>
          <w:w w:val="105"/>
        </w:rPr>
        <w:t> </w:t>
      </w:r>
      <w:r>
        <w:rPr>
          <w:color w:val="231F20"/>
          <w:w w:val="105"/>
        </w:rPr>
        <w:t>Thể,</w:t>
      </w:r>
      <w:r>
        <w:rPr>
          <w:color w:val="231F20"/>
          <w:spacing w:val="-5"/>
          <w:w w:val="105"/>
        </w:rPr>
        <w:t> </w:t>
      </w:r>
      <w:r>
        <w:rPr>
          <w:color w:val="231F20"/>
          <w:w w:val="105"/>
        </w:rPr>
        <w:t>Tướng</w:t>
      </w:r>
      <w:r>
        <w:rPr>
          <w:color w:val="231F20"/>
          <w:spacing w:val="-5"/>
          <w:w w:val="105"/>
        </w:rPr>
        <w:t> </w:t>
      </w:r>
      <w:r>
        <w:rPr>
          <w:color w:val="231F20"/>
          <w:w w:val="105"/>
        </w:rPr>
        <w:t>và</w:t>
      </w:r>
      <w:r>
        <w:rPr>
          <w:color w:val="231F20"/>
          <w:spacing w:val="-5"/>
          <w:w w:val="105"/>
        </w:rPr>
        <w:t> </w:t>
      </w:r>
      <w:r>
        <w:rPr>
          <w:color w:val="231F20"/>
          <w:w w:val="105"/>
        </w:rPr>
        <w:t>Dụng</w:t>
      </w:r>
      <w:r>
        <w:rPr>
          <w:color w:val="231F20"/>
          <w:spacing w:val="-5"/>
          <w:w w:val="105"/>
        </w:rPr>
        <w:t> </w:t>
      </w:r>
      <w:r>
        <w:rPr>
          <w:color w:val="231F20"/>
          <w:w w:val="105"/>
        </w:rPr>
        <w:t>như</w:t>
      </w:r>
      <w:r>
        <w:rPr>
          <w:color w:val="231F20"/>
          <w:spacing w:val="-5"/>
          <w:w w:val="105"/>
        </w:rPr>
        <w:t> </w:t>
      </w:r>
      <w:r>
        <w:rPr>
          <w:color w:val="231F20"/>
          <w:w w:val="105"/>
        </w:rPr>
        <w:t>kinh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đã</w:t>
      </w:r>
      <w:r>
        <w:rPr>
          <w:color w:val="231F20"/>
          <w:spacing w:val="-20"/>
          <w:w w:val="105"/>
        </w:rPr>
        <w:t> </w:t>
      </w:r>
      <w:r>
        <w:rPr>
          <w:color w:val="231F20"/>
          <w:spacing w:val="-2"/>
          <w:w w:val="105"/>
        </w:rPr>
        <w:t>giảng</w:t>
      </w:r>
      <w:r>
        <w:rPr>
          <w:color w:val="231F20"/>
          <w:spacing w:val="-20"/>
          <w:w w:val="105"/>
        </w:rPr>
        <w:t> </w:t>
      </w:r>
      <w:r>
        <w:rPr>
          <w:color w:val="231F20"/>
          <w:spacing w:val="-2"/>
          <w:w w:val="105"/>
        </w:rPr>
        <w:t>đều</w:t>
      </w:r>
      <w:r>
        <w:rPr>
          <w:color w:val="231F20"/>
          <w:spacing w:val="-20"/>
          <w:w w:val="105"/>
        </w:rPr>
        <w:t> </w:t>
      </w:r>
      <w:r>
        <w:rPr>
          <w:color w:val="231F20"/>
          <w:spacing w:val="-2"/>
          <w:w w:val="105"/>
        </w:rPr>
        <w:t>thuộc</w:t>
      </w:r>
      <w:r>
        <w:rPr>
          <w:color w:val="231F20"/>
          <w:spacing w:val="-20"/>
          <w:w w:val="105"/>
        </w:rPr>
        <w:t> </w:t>
      </w:r>
      <w:r>
        <w:rPr>
          <w:color w:val="231F20"/>
          <w:spacing w:val="-2"/>
          <w:w w:val="105"/>
        </w:rPr>
        <w:t>trong</w:t>
      </w:r>
      <w:r>
        <w:rPr>
          <w:color w:val="231F20"/>
          <w:spacing w:val="-20"/>
          <w:w w:val="105"/>
        </w:rPr>
        <w:t> </w:t>
      </w:r>
      <w:r>
        <w:rPr>
          <w:color w:val="231F20"/>
          <w:spacing w:val="-2"/>
          <w:w w:val="105"/>
        </w:rPr>
        <w:t>một</w:t>
      </w:r>
      <w:r>
        <w:rPr>
          <w:color w:val="231F20"/>
          <w:spacing w:val="-20"/>
          <w:w w:val="105"/>
        </w:rPr>
        <w:t> </w:t>
      </w:r>
      <w:r>
        <w:rPr>
          <w:color w:val="231F20"/>
          <w:spacing w:val="-2"/>
          <w:w w:val="105"/>
        </w:rPr>
        <w:t>câu</w:t>
      </w:r>
      <w:r>
        <w:rPr>
          <w:color w:val="231F20"/>
          <w:spacing w:val="-20"/>
          <w:w w:val="105"/>
        </w:rPr>
        <w:t> </w:t>
      </w:r>
      <w:r>
        <w:rPr>
          <w:color w:val="231F20"/>
          <w:spacing w:val="-2"/>
          <w:w w:val="105"/>
        </w:rPr>
        <w:t>này</w:t>
      </w:r>
      <w:r>
        <w:rPr>
          <w:color w:val="231F20"/>
          <w:spacing w:val="-20"/>
          <w:w w:val="105"/>
        </w:rPr>
        <w:t> </w:t>
      </w:r>
      <w:r>
        <w:rPr>
          <w:color w:val="231F20"/>
          <w:spacing w:val="-2"/>
          <w:w w:val="105"/>
        </w:rPr>
        <w:t>(trạm</w:t>
      </w:r>
      <w:r>
        <w:rPr>
          <w:color w:val="231F20"/>
          <w:spacing w:val="-20"/>
          <w:w w:val="105"/>
        </w:rPr>
        <w:t> </w:t>
      </w:r>
      <w:r>
        <w:rPr>
          <w:color w:val="231F20"/>
          <w:spacing w:val="-2"/>
          <w:w w:val="105"/>
        </w:rPr>
        <w:t>tịch thường</w:t>
      </w:r>
      <w:r>
        <w:rPr>
          <w:color w:val="231F20"/>
          <w:spacing w:val="-35"/>
          <w:w w:val="105"/>
        </w:rPr>
        <w:t> </w:t>
      </w:r>
      <w:r>
        <w:rPr>
          <w:color w:val="231F20"/>
          <w:spacing w:val="-2"/>
          <w:w w:val="105"/>
        </w:rPr>
        <w:t>hằng).</w:t>
      </w:r>
      <w:r>
        <w:rPr>
          <w:color w:val="231F20"/>
          <w:spacing w:val="-35"/>
          <w:w w:val="105"/>
        </w:rPr>
        <w:t> </w:t>
      </w:r>
      <w:r>
        <w:rPr>
          <w:color w:val="231F20"/>
          <w:spacing w:val="-2"/>
          <w:w w:val="105"/>
        </w:rPr>
        <w:t>Vì</w:t>
      </w:r>
      <w:r>
        <w:rPr>
          <w:color w:val="231F20"/>
          <w:spacing w:val="-35"/>
          <w:w w:val="105"/>
        </w:rPr>
        <w:t> </w:t>
      </w:r>
      <w:r>
        <w:rPr>
          <w:color w:val="231F20"/>
          <w:spacing w:val="-2"/>
          <w:w w:val="105"/>
        </w:rPr>
        <w:t>vậy,</w:t>
      </w:r>
      <w:r>
        <w:rPr>
          <w:color w:val="231F20"/>
          <w:spacing w:val="-35"/>
          <w:w w:val="105"/>
        </w:rPr>
        <w:t> </w:t>
      </w:r>
      <w:r>
        <w:rPr>
          <w:color w:val="231F20"/>
          <w:spacing w:val="-2"/>
          <w:w w:val="105"/>
        </w:rPr>
        <w:t>câu</w:t>
      </w:r>
      <w:r>
        <w:rPr>
          <w:color w:val="231F20"/>
          <w:spacing w:val="-35"/>
          <w:w w:val="105"/>
        </w:rPr>
        <w:t> </w:t>
      </w:r>
      <w:r>
        <w:rPr>
          <w:color w:val="231F20"/>
          <w:spacing w:val="-2"/>
          <w:w w:val="105"/>
        </w:rPr>
        <w:t>này</w:t>
      </w:r>
      <w:r>
        <w:rPr>
          <w:color w:val="231F20"/>
          <w:spacing w:val="-35"/>
          <w:w w:val="105"/>
        </w:rPr>
        <w:t> </w:t>
      </w:r>
      <w:r>
        <w:rPr>
          <w:color w:val="231F20"/>
          <w:spacing w:val="-2"/>
          <w:w w:val="105"/>
        </w:rPr>
        <w:t>quả</w:t>
      </w:r>
      <w:r>
        <w:rPr>
          <w:color w:val="231F20"/>
          <w:spacing w:val="-35"/>
          <w:w w:val="105"/>
        </w:rPr>
        <w:t> </w:t>
      </w:r>
      <w:r>
        <w:rPr>
          <w:color w:val="231F20"/>
          <w:spacing w:val="-2"/>
          <w:w w:val="105"/>
        </w:rPr>
        <w:t>thật</w:t>
      </w:r>
      <w:r>
        <w:rPr>
          <w:color w:val="231F20"/>
          <w:spacing w:val="-36"/>
          <w:w w:val="105"/>
        </w:rPr>
        <w:t> </w:t>
      </w:r>
      <w:r>
        <w:rPr>
          <w:color w:val="231F20"/>
          <w:spacing w:val="-2"/>
          <w:w w:val="105"/>
        </w:rPr>
        <w:t>chẳng</w:t>
      </w:r>
      <w:r>
        <w:rPr>
          <w:color w:val="231F20"/>
          <w:spacing w:val="-34"/>
          <w:w w:val="105"/>
        </w:rPr>
        <w:t> </w:t>
      </w:r>
      <w:r>
        <w:rPr>
          <w:color w:val="231F20"/>
          <w:spacing w:val="-2"/>
          <w:w w:val="105"/>
        </w:rPr>
        <w:t>dễ</w:t>
      </w:r>
      <w:r>
        <w:rPr>
          <w:color w:val="231F20"/>
          <w:spacing w:val="-35"/>
          <w:w w:val="105"/>
        </w:rPr>
        <w:t> </w:t>
      </w:r>
      <w:r>
        <w:rPr>
          <w:color w:val="231F20"/>
          <w:spacing w:val="-2"/>
          <w:w w:val="105"/>
        </w:rPr>
        <w:t>hiểu</w:t>
      </w:r>
      <w:r>
        <w:rPr>
          <w:color w:val="231F20"/>
          <w:spacing w:val="-35"/>
          <w:w w:val="105"/>
        </w:rPr>
        <w:t> </w:t>
      </w:r>
      <w:r>
        <w:rPr>
          <w:color w:val="231F20"/>
          <w:spacing w:val="-2"/>
          <w:w w:val="105"/>
        </w:rPr>
        <w:t>cho</w:t>
      </w:r>
      <w:r>
        <w:rPr>
          <w:color w:val="231F20"/>
          <w:spacing w:val="-35"/>
          <w:w w:val="105"/>
        </w:rPr>
        <w:t> </w:t>
      </w:r>
      <w:r>
        <w:rPr>
          <w:color w:val="231F20"/>
          <w:spacing w:val="-4"/>
          <w:w w:val="105"/>
        </w:rPr>
        <w:t>lắm!</w:t>
      </w:r>
    </w:p>
    <w:p>
      <w:pPr>
        <w:pStyle w:val="BodyText"/>
        <w:spacing w:line="278" w:lineRule="auto" w:before="136"/>
        <w:ind w:left="397" w:right="431"/>
      </w:pPr>
      <w:r>
        <w:rPr>
          <w:color w:val="231F20"/>
        </w:rPr>
        <w:t>Tiếp</w:t>
      </w:r>
      <w:r>
        <w:rPr>
          <w:color w:val="231F20"/>
          <w:spacing w:val="-11"/>
        </w:rPr>
        <w:t> </w:t>
      </w:r>
      <w:r>
        <w:rPr>
          <w:color w:val="231F20"/>
        </w:rPr>
        <w:t>theo</w:t>
      </w:r>
      <w:r>
        <w:rPr>
          <w:color w:val="231F20"/>
          <w:spacing w:val="-11"/>
        </w:rPr>
        <w:t> </w:t>
      </w:r>
      <w:r>
        <w:rPr>
          <w:color w:val="231F20"/>
        </w:rPr>
        <w:t>là</w:t>
      </w:r>
      <w:r>
        <w:rPr>
          <w:color w:val="231F20"/>
          <w:spacing w:val="-9"/>
        </w:rPr>
        <w:t> </w:t>
      </w:r>
      <w:r>
        <w:rPr>
          <w:i/>
          <w:color w:val="231F20"/>
        </w:rPr>
        <w:t>“cô</w:t>
      </w:r>
      <w:r>
        <w:rPr>
          <w:i/>
          <w:color w:val="231F20"/>
          <w:spacing w:val="-11"/>
        </w:rPr>
        <w:t> </w:t>
      </w:r>
      <w:r>
        <w:rPr>
          <w:i/>
          <w:color w:val="231F20"/>
        </w:rPr>
        <w:t>minh</w:t>
      </w:r>
      <w:r>
        <w:rPr>
          <w:i/>
          <w:color w:val="231F20"/>
          <w:spacing w:val="-11"/>
        </w:rPr>
        <w:t> </w:t>
      </w:r>
      <w:r>
        <w:rPr>
          <w:i/>
          <w:color w:val="231F20"/>
        </w:rPr>
        <w:t>lịch</w:t>
      </w:r>
      <w:r>
        <w:rPr>
          <w:i/>
          <w:color w:val="231F20"/>
          <w:spacing w:val="-11"/>
        </w:rPr>
        <w:t> </w:t>
      </w:r>
      <w:r>
        <w:rPr>
          <w:i/>
          <w:color w:val="231F20"/>
        </w:rPr>
        <w:t>lịch</w:t>
      </w:r>
      <w:r>
        <w:rPr>
          <w:i/>
          <w:color w:val="231F20"/>
          <w:spacing w:val="-6"/>
        </w:rPr>
        <w:t>” </w:t>
      </w:r>
      <w:r>
        <w:rPr>
          <w:color w:val="231F20"/>
        </w:rPr>
        <w:t>(riêng</w:t>
      </w:r>
      <w:r>
        <w:rPr>
          <w:color w:val="231F20"/>
          <w:spacing w:val="-11"/>
        </w:rPr>
        <w:t> </w:t>
      </w:r>
      <w:r>
        <w:rPr>
          <w:color w:val="231F20"/>
        </w:rPr>
        <w:t>sáng</w:t>
      </w:r>
      <w:r>
        <w:rPr>
          <w:color w:val="231F20"/>
          <w:spacing w:val="-11"/>
        </w:rPr>
        <w:t> </w:t>
      </w:r>
      <w:r>
        <w:rPr>
          <w:color w:val="231F20"/>
        </w:rPr>
        <w:t>vằng</w:t>
      </w:r>
      <w:r>
        <w:rPr>
          <w:color w:val="231F20"/>
          <w:spacing w:val="-11"/>
        </w:rPr>
        <w:t> </w:t>
      </w:r>
      <w:r>
        <w:rPr>
          <w:color w:val="231F20"/>
        </w:rPr>
        <w:t>vặc</w:t>
      </w:r>
      <w:r>
        <w:rPr>
          <w:color w:val="231F20"/>
          <w:spacing w:val="-6"/>
        </w:rPr>
        <w:t>) </w:t>
      </w:r>
      <w:r>
        <w:rPr>
          <w:color w:val="231F20"/>
        </w:rPr>
        <w:t>cũng là hình dung. </w:t>
      </w:r>
      <w:r>
        <w:rPr>
          <w:i/>
          <w:color w:val="231F20"/>
        </w:rPr>
        <w:t>“Cô” </w:t>
      </w:r>
      <w:r>
        <w:rPr>
          <w:color w:val="231F20"/>
        </w:rPr>
        <w:t>(</w:t>
      </w:r>
      <w:r>
        <w:rPr>
          <w:rFonts w:ascii="Arial Unicode MS" w:hAnsi="Arial Unicode MS" w:eastAsia="Arial Unicode MS" w:hint="eastAsia"/>
          <w:color w:val="231F20"/>
        </w:rPr>
        <w:t>孤</w:t>
      </w:r>
      <w:r>
        <w:rPr>
          <w:color w:val="231F20"/>
        </w:rPr>
        <w:t>: một mình) là chỉ có tự tính, thực sự chỉ</w:t>
      </w:r>
      <w:r>
        <w:rPr>
          <w:color w:val="231F20"/>
          <w:spacing w:val="40"/>
        </w:rPr>
        <w:t> </w:t>
      </w:r>
      <w:r>
        <w:rPr>
          <w:color w:val="231F20"/>
        </w:rPr>
        <w:t>có</w:t>
      </w:r>
      <w:r>
        <w:rPr>
          <w:color w:val="231F20"/>
          <w:spacing w:val="40"/>
        </w:rPr>
        <w:t> </w:t>
      </w:r>
      <w:r>
        <w:rPr>
          <w:color w:val="231F20"/>
        </w:rPr>
        <w:t>tự</w:t>
      </w:r>
      <w:r>
        <w:rPr>
          <w:color w:val="231F20"/>
          <w:spacing w:val="40"/>
        </w:rPr>
        <w:t> </w:t>
      </w:r>
      <w:r>
        <w:rPr>
          <w:color w:val="231F20"/>
        </w:rPr>
        <w:t>tính</w:t>
      </w:r>
      <w:r>
        <w:rPr>
          <w:color w:val="231F20"/>
          <w:spacing w:val="40"/>
        </w:rPr>
        <w:t> </w:t>
      </w:r>
      <w:r>
        <w:rPr>
          <w:color w:val="231F20"/>
        </w:rPr>
        <w:t>là</w:t>
      </w:r>
      <w:r>
        <w:rPr>
          <w:color w:val="231F20"/>
          <w:spacing w:val="40"/>
        </w:rPr>
        <w:t> </w:t>
      </w:r>
      <w:r>
        <w:rPr>
          <w:color w:val="231F20"/>
        </w:rPr>
        <w:t>bất</w:t>
      </w:r>
      <w:r>
        <w:rPr>
          <w:color w:val="231F20"/>
          <w:spacing w:val="40"/>
        </w:rPr>
        <w:t> </w:t>
      </w:r>
      <w:r>
        <w:rPr>
          <w:color w:val="231F20"/>
        </w:rPr>
        <w:t>sinh,</w:t>
      </w:r>
      <w:r>
        <w:rPr>
          <w:color w:val="231F20"/>
          <w:spacing w:val="40"/>
        </w:rPr>
        <w:t> </w:t>
      </w:r>
      <w:r>
        <w:rPr>
          <w:color w:val="231F20"/>
        </w:rPr>
        <w:t>bất</w:t>
      </w:r>
      <w:r>
        <w:rPr>
          <w:color w:val="231F20"/>
          <w:spacing w:val="40"/>
        </w:rPr>
        <w:t> </w:t>
      </w:r>
      <w:r>
        <w:rPr>
          <w:color w:val="231F20"/>
        </w:rPr>
        <w:t>diệt</w:t>
      </w:r>
      <w:r>
        <w:rPr>
          <w:color w:val="231F20"/>
          <w:spacing w:val="20"/>
        </w:rPr>
        <w:t>, </w:t>
      </w:r>
      <w:r>
        <w:rPr>
          <w:color w:val="231F20"/>
        </w:rPr>
        <w:t>chẳng</w:t>
      </w:r>
      <w:r>
        <w:rPr>
          <w:color w:val="231F20"/>
          <w:spacing w:val="40"/>
        </w:rPr>
        <w:t> </w:t>
      </w:r>
      <w:r>
        <w:rPr>
          <w:color w:val="231F20"/>
        </w:rPr>
        <w:t>có</w:t>
      </w:r>
      <w:r>
        <w:rPr>
          <w:color w:val="231F20"/>
          <w:spacing w:val="40"/>
        </w:rPr>
        <w:t> </w:t>
      </w:r>
      <w:r>
        <w:rPr>
          <w:color w:val="231F20"/>
        </w:rPr>
        <w:t>đối</w:t>
      </w:r>
      <w:r>
        <w:rPr>
          <w:color w:val="231F20"/>
          <w:spacing w:val="40"/>
        </w:rPr>
        <w:t> </w:t>
      </w:r>
      <w:r>
        <w:rPr>
          <w:color w:val="231F20"/>
        </w:rPr>
        <w:t>lập</w:t>
      </w:r>
      <w:r>
        <w:rPr>
          <w:color w:val="231F20"/>
          <w:spacing w:val="20"/>
        </w:rPr>
        <w:t>, </w:t>
      </w:r>
      <w:r>
        <w:rPr>
          <w:color w:val="231F20"/>
        </w:rPr>
        <w:t>chẳng có</w:t>
      </w:r>
      <w:r>
        <w:rPr>
          <w:color w:val="231F20"/>
          <w:spacing w:val="40"/>
        </w:rPr>
        <w:t> </w:t>
      </w:r>
      <w:r>
        <w:rPr>
          <w:color w:val="231F20"/>
        </w:rPr>
        <w:t>tương</w:t>
      </w:r>
      <w:r>
        <w:rPr>
          <w:color w:val="231F20"/>
          <w:spacing w:val="40"/>
        </w:rPr>
        <w:t> </w:t>
      </w:r>
      <w:r>
        <w:rPr>
          <w:color w:val="231F20"/>
        </w:rPr>
        <w:t>đối.</w:t>
      </w:r>
      <w:r>
        <w:rPr>
          <w:color w:val="231F20"/>
          <w:spacing w:val="40"/>
        </w:rPr>
        <w:t> </w:t>
      </w:r>
      <w:r>
        <w:rPr>
          <w:color w:val="231F20"/>
        </w:rPr>
        <w:t>Hễ</w:t>
      </w:r>
      <w:r>
        <w:rPr>
          <w:color w:val="231F20"/>
          <w:spacing w:val="40"/>
        </w:rPr>
        <w:t> </w:t>
      </w:r>
      <w:r>
        <w:rPr>
          <w:color w:val="231F20"/>
        </w:rPr>
        <w:t>khởi</w:t>
      </w:r>
      <w:r>
        <w:rPr>
          <w:color w:val="231F20"/>
          <w:spacing w:val="40"/>
        </w:rPr>
        <w:t> </w:t>
      </w:r>
      <w:r>
        <w:rPr>
          <w:color w:val="231F20"/>
        </w:rPr>
        <w:t>lên</w:t>
      </w:r>
      <w:r>
        <w:rPr>
          <w:color w:val="231F20"/>
          <w:spacing w:val="40"/>
        </w:rPr>
        <w:t> </w:t>
      </w:r>
      <w:r>
        <w:rPr>
          <w:color w:val="231F20"/>
        </w:rPr>
        <w:t>tác</w:t>
      </w:r>
      <w:r>
        <w:rPr>
          <w:color w:val="231F20"/>
          <w:spacing w:val="40"/>
        </w:rPr>
        <w:t> </w:t>
      </w:r>
      <w:r>
        <w:rPr>
          <w:color w:val="231F20"/>
        </w:rPr>
        <w:t>dụng</w:t>
      </w:r>
      <w:r>
        <w:rPr>
          <w:color w:val="231F20"/>
          <w:spacing w:val="40"/>
        </w:rPr>
        <w:t> </w:t>
      </w:r>
      <w:r>
        <w:rPr>
          <w:color w:val="231F20"/>
        </w:rPr>
        <w:t>thì</w:t>
      </w:r>
      <w:r>
        <w:rPr>
          <w:color w:val="231F20"/>
          <w:spacing w:val="40"/>
        </w:rPr>
        <w:t> </w:t>
      </w:r>
      <w:r>
        <w:rPr>
          <w:color w:val="231F20"/>
        </w:rPr>
        <w:t>có</w:t>
      </w:r>
      <w:r>
        <w:rPr>
          <w:color w:val="231F20"/>
          <w:spacing w:val="40"/>
        </w:rPr>
        <w:t> </w:t>
      </w:r>
      <w:r>
        <w:rPr>
          <w:color w:val="231F20"/>
        </w:rPr>
        <w:t>tương</w:t>
      </w:r>
      <w:r>
        <w:rPr>
          <w:color w:val="231F20"/>
          <w:spacing w:val="40"/>
        </w:rPr>
        <w:t> </w:t>
      </w:r>
      <w:r>
        <w:rPr>
          <w:color w:val="231F20"/>
        </w:rPr>
        <w:t>đối,</w:t>
      </w:r>
      <w:r>
        <w:rPr>
          <w:color w:val="231F20"/>
          <w:spacing w:val="40"/>
        </w:rPr>
        <w:t> </w:t>
      </w:r>
      <w:r>
        <w:rPr>
          <w:color w:val="231F20"/>
        </w:rPr>
        <w:t>quý</w:t>
      </w:r>
      <w:r>
        <w:rPr>
          <w:color w:val="231F20"/>
          <w:spacing w:val="80"/>
        </w:rPr>
        <w:t> </w:t>
      </w:r>
      <w:r>
        <w:rPr>
          <w:color w:val="231F20"/>
        </w:rPr>
        <w:t>vị thấy tinh thần và vật chất là tương đối. Tuy tương đối, chúng dung hợp với nhau, trong tinh thần có vật chất, trong vật chất có tinh thần.</w:t>
      </w:r>
    </w:p>
    <w:p>
      <w:pPr>
        <w:pStyle w:val="BodyText"/>
        <w:spacing w:line="288" w:lineRule="auto" w:before="164"/>
        <w:ind w:left="397" w:right="429"/>
      </w:pPr>
      <w:r>
        <w:rPr>
          <w:color w:val="231F20"/>
        </w:rPr>
        <w:t>Hôm qua, có một vị đồng học tìm được trên mạng Internet </w:t>
      </w:r>
      <w:r>
        <w:rPr>
          <w:color w:val="231F20"/>
          <w:w w:val="105"/>
        </w:rPr>
        <w:t>và</w:t>
      </w:r>
      <w:r>
        <w:rPr>
          <w:color w:val="231F20"/>
          <w:spacing w:val="-18"/>
          <w:w w:val="105"/>
        </w:rPr>
        <w:t> </w:t>
      </w:r>
      <w:r>
        <w:rPr>
          <w:color w:val="231F20"/>
          <w:w w:val="105"/>
        </w:rPr>
        <w:t>đã</w:t>
      </w:r>
      <w:r>
        <w:rPr>
          <w:color w:val="231F20"/>
          <w:spacing w:val="-18"/>
          <w:w w:val="105"/>
        </w:rPr>
        <w:t> </w:t>
      </w:r>
      <w:r>
        <w:rPr>
          <w:color w:val="231F20"/>
          <w:w w:val="105"/>
        </w:rPr>
        <w:t>làm</w:t>
      </w:r>
      <w:r>
        <w:rPr>
          <w:color w:val="231F20"/>
          <w:spacing w:val="-18"/>
          <w:w w:val="105"/>
        </w:rPr>
        <w:t> </w:t>
      </w:r>
      <w:r>
        <w:rPr>
          <w:color w:val="231F20"/>
          <w:w w:val="105"/>
        </w:rPr>
        <w:t>thành</w:t>
      </w:r>
      <w:r>
        <w:rPr>
          <w:color w:val="231F20"/>
          <w:spacing w:val="-18"/>
          <w:w w:val="105"/>
        </w:rPr>
        <w:t> </w:t>
      </w:r>
      <w:r>
        <w:rPr>
          <w:color w:val="231F20"/>
          <w:w w:val="105"/>
        </w:rPr>
        <w:t>DVD;</w:t>
      </w:r>
      <w:r>
        <w:rPr>
          <w:color w:val="231F20"/>
          <w:spacing w:val="-18"/>
          <w:w w:val="105"/>
        </w:rPr>
        <w:t> </w:t>
      </w:r>
      <w:r>
        <w:rPr>
          <w:color w:val="231F20"/>
          <w:w w:val="105"/>
        </w:rPr>
        <w:t>tối</w:t>
      </w:r>
      <w:r>
        <w:rPr>
          <w:color w:val="231F20"/>
          <w:spacing w:val="-18"/>
          <w:w w:val="105"/>
        </w:rPr>
        <w:t> </w:t>
      </w:r>
      <w:r>
        <w:rPr>
          <w:color w:val="231F20"/>
          <w:w w:val="105"/>
        </w:rPr>
        <w:t>qua</w:t>
      </w:r>
      <w:r>
        <w:rPr>
          <w:color w:val="231F20"/>
          <w:spacing w:val="-18"/>
          <w:w w:val="105"/>
        </w:rPr>
        <w:t> </w:t>
      </w:r>
      <w:r>
        <w:rPr>
          <w:color w:val="231F20"/>
          <w:w w:val="105"/>
        </w:rPr>
        <w:t>tôi</w:t>
      </w:r>
      <w:r>
        <w:rPr>
          <w:color w:val="231F20"/>
          <w:spacing w:val="-18"/>
          <w:w w:val="105"/>
        </w:rPr>
        <w:t> </w:t>
      </w:r>
      <w:r>
        <w:rPr>
          <w:color w:val="231F20"/>
          <w:w w:val="105"/>
        </w:rPr>
        <w:t>có</w:t>
      </w:r>
      <w:r>
        <w:rPr>
          <w:color w:val="231F20"/>
          <w:spacing w:val="-18"/>
          <w:w w:val="105"/>
        </w:rPr>
        <w:t> </w:t>
      </w:r>
      <w:r>
        <w:rPr>
          <w:color w:val="231F20"/>
          <w:w w:val="105"/>
        </w:rPr>
        <w:t>xem</w:t>
      </w:r>
      <w:r>
        <w:rPr>
          <w:color w:val="231F20"/>
          <w:spacing w:val="-18"/>
          <w:w w:val="105"/>
        </w:rPr>
        <w:t> </w:t>
      </w:r>
      <w:r>
        <w:rPr>
          <w:color w:val="231F20"/>
          <w:w w:val="105"/>
        </w:rPr>
        <w:t>một</w:t>
      </w:r>
      <w:r>
        <w:rPr>
          <w:color w:val="231F20"/>
          <w:spacing w:val="-18"/>
          <w:w w:val="105"/>
        </w:rPr>
        <w:t> </w:t>
      </w:r>
      <w:r>
        <w:rPr>
          <w:color w:val="231F20"/>
          <w:w w:val="105"/>
        </w:rPr>
        <w:t>chút,</w:t>
      </w:r>
      <w:r>
        <w:rPr>
          <w:color w:val="231F20"/>
          <w:spacing w:val="-18"/>
          <w:w w:val="105"/>
        </w:rPr>
        <w:t> </w:t>
      </w:r>
      <w:r>
        <w:rPr>
          <w:color w:val="231F20"/>
          <w:w w:val="105"/>
        </w:rPr>
        <w:t>hình</w:t>
      </w:r>
      <w:r>
        <w:rPr>
          <w:color w:val="231F20"/>
          <w:spacing w:val="-18"/>
          <w:w w:val="105"/>
        </w:rPr>
        <w:t> </w:t>
      </w:r>
      <w:r>
        <w:rPr>
          <w:color w:val="231F20"/>
          <w:w w:val="105"/>
        </w:rPr>
        <w:t>như đoạn phim ấy dài bốn mươi lăm phút.</w:t>
      </w:r>
    </w:p>
    <w:p>
      <w:pPr>
        <w:pStyle w:val="BodyText"/>
        <w:spacing w:line="288" w:lineRule="auto" w:before="136"/>
        <w:ind w:left="397" w:right="430"/>
      </w:pPr>
      <w:r>
        <w:rPr>
          <w:color w:val="231F20"/>
          <w:w w:val="105"/>
        </w:rPr>
        <w:t>Đó là báo cáo gần đây nhất của một nhà khoa học Mỹ đang khảo sát, nghiên cứu nhằm chứng tỏ nước có ký ức. Nếu</w:t>
      </w:r>
      <w:r>
        <w:rPr>
          <w:color w:val="231F20"/>
          <w:spacing w:val="-12"/>
          <w:w w:val="105"/>
        </w:rPr>
        <w:t> </w:t>
      </w:r>
      <w:r>
        <w:rPr>
          <w:color w:val="231F20"/>
          <w:w w:val="105"/>
        </w:rPr>
        <w:t>sau</w:t>
      </w:r>
      <w:r>
        <w:rPr>
          <w:color w:val="231F20"/>
          <w:spacing w:val="-11"/>
          <w:w w:val="105"/>
        </w:rPr>
        <w:t> </w:t>
      </w:r>
      <w:r>
        <w:rPr>
          <w:color w:val="231F20"/>
          <w:w w:val="105"/>
        </w:rPr>
        <w:t>khi</w:t>
      </w:r>
      <w:r>
        <w:rPr>
          <w:color w:val="231F20"/>
          <w:spacing w:val="-12"/>
          <w:w w:val="105"/>
        </w:rPr>
        <w:t> </w:t>
      </w:r>
      <w:r>
        <w:rPr>
          <w:color w:val="231F20"/>
          <w:w w:val="105"/>
        </w:rPr>
        <w:t>phát</w:t>
      </w:r>
      <w:r>
        <w:rPr>
          <w:color w:val="231F20"/>
          <w:spacing w:val="-11"/>
          <w:w w:val="105"/>
        </w:rPr>
        <w:t> </w:t>
      </w:r>
      <w:r>
        <w:rPr>
          <w:color w:val="231F20"/>
          <w:w w:val="105"/>
        </w:rPr>
        <w:t>hiện</w:t>
      </w:r>
      <w:r>
        <w:rPr>
          <w:color w:val="231F20"/>
          <w:spacing w:val="-11"/>
          <w:w w:val="105"/>
        </w:rPr>
        <w:t> </w:t>
      </w:r>
      <w:r>
        <w:rPr>
          <w:color w:val="231F20"/>
          <w:w w:val="105"/>
        </w:rPr>
        <w:t>này</w:t>
      </w:r>
      <w:r>
        <w:rPr>
          <w:color w:val="231F20"/>
          <w:spacing w:val="-11"/>
          <w:w w:val="105"/>
        </w:rPr>
        <w:t> </w:t>
      </w:r>
      <w:r>
        <w:rPr>
          <w:color w:val="231F20"/>
          <w:w w:val="105"/>
        </w:rPr>
        <w:t>được</w:t>
      </w:r>
      <w:r>
        <w:rPr>
          <w:color w:val="231F20"/>
          <w:spacing w:val="-11"/>
          <w:w w:val="105"/>
        </w:rPr>
        <w:t> </w:t>
      </w:r>
      <w:r>
        <w:rPr>
          <w:color w:val="231F20"/>
          <w:w w:val="105"/>
        </w:rPr>
        <w:t>xác</w:t>
      </w:r>
      <w:r>
        <w:rPr>
          <w:color w:val="231F20"/>
          <w:spacing w:val="-12"/>
          <w:w w:val="105"/>
        </w:rPr>
        <w:t> </w:t>
      </w:r>
      <w:r>
        <w:rPr>
          <w:color w:val="231F20"/>
          <w:w w:val="105"/>
        </w:rPr>
        <w:t>nhận,</w:t>
      </w:r>
      <w:r>
        <w:rPr>
          <w:color w:val="231F20"/>
          <w:spacing w:val="-11"/>
          <w:w w:val="105"/>
        </w:rPr>
        <w:t> </w:t>
      </w:r>
      <w:r>
        <w:rPr>
          <w:color w:val="231F20"/>
          <w:w w:val="105"/>
        </w:rPr>
        <w:t>trong</w:t>
      </w:r>
      <w:r>
        <w:rPr>
          <w:color w:val="231F20"/>
          <w:spacing w:val="-11"/>
          <w:w w:val="105"/>
        </w:rPr>
        <w:t> </w:t>
      </w:r>
      <w:r>
        <w:rPr>
          <w:color w:val="231F20"/>
          <w:w w:val="105"/>
        </w:rPr>
        <w:t>Vật</w:t>
      </w:r>
      <w:r>
        <w:rPr>
          <w:color w:val="231F20"/>
          <w:spacing w:val="-11"/>
          <w:w w:val="105"/>
        </w:rPr>
        <w:t> </w:t>
      </w:r>
      <w:r>
        <w:rPr>
          <w:color w:val="231F20"/>
          <w:w w:val="105"/>
        </w:rPr>
        <w:t>Lý</w:t>
      </w:r>
      <w:r>
        <w:rPr>
          <w:color w:val="231F20"/>
          <w:spacing w:val="-11"/>
          <w:w w:val="105"/>
        </w:rPr>
        <w:t> </w:t>
      </w:r>
      <w:r>
        <w:rPr>
          <w:color w:val="231F20"/>
          <w:w w:val="105"/>
        </w:rPr>
        <w:t>Học sẽ</w:t>
      </w:r>
      <w:r>
        <w:rPr>
          <w:color w:val="231F20"/>
          <w:spacing w:val="-1"/>
          <w:w w:val="105"/>
        </w:rPr>
        <w:t> </w:t>
      </w:r>
      <w:r>
        <w:rPr>
          <w:color w:val="231F20"/>
          <w:w w:val="105"/>
        </w:rPr>
        <w:t>dấy</w:t>
      </w:r>
      <w:r>
        <w:rPr>
          <w:color w:val="231F20"/>
          <w:spacing w:val="-2"/>
          <w:w w:val="105"/>
        </w:rPr>
        <w:t> </w:t>
      </w:r>
      <w:r>
        <w:rPr>
          <w:color w:val="231F20"/>
          <w:w w:val="105"/>
        </w:rPr>
        <w:t>lên</w:t>
      </w:r>
      <w:r>
        <w:rPr>
          <w:color w:val="231F20"/>
          <w:spacing w:val="-2"/>
          <w:w w:val="105"/>
        </w:rPr>
        <w:t> </w:t>
      </w:r>
      <w:r>
        <w:rPr>
          <w:color w:val="231F20"/>
          <w:w w:val="105"/>
        </w:rPr>
        <w:t>một</w:t>
      </w:r>
      <w:r>
        <w:rPr>
          <w:color w:val="231F20"/>
          <w:spacing w:val="-2"/>
          <w:w w:val="105"/>
        </w:rPr>
        <w:t> </w:t>
      </w:r>
      <w:r>
        <w:rPr>
          <w:color w:val="231F20"/>
          <w:w w:val="105"/>
        </w:rPr>
        <w:t>cuộc</w:t>
      </w:r>
      <w:r>
        <w:rPr>
          <w:color w:val="231F20"/>
          <w:spacing w:val="-2"/>
          <w:w w:val="105"/>
        </w:rPr>
        <w:t> </w:t>
      </w:r>
      <w:r>
        <w:rPr>
          <w:color w:val="231F20"/>
          <w:w w:val="105"/>
        </w:rPr>
        <w:t>cách</w:t>
      </w:r>
      <w:r>
        <w:rPr>
          <w:color w:val="231F20"/>
          <w:spacing w:val="-2"/>
          <w:w w:val="105"/>
        </w:rPr>
        <w:t> </w:t>
      </w:r>
      <w:r>
        <w:rPr>
          <w:color w:val="231F20"/>
          <w:w w:val="105"/>
        </w:rPr>
        <w:t>mạng</w:t>
      </w:r>
      <w:r>
        <w:rPr>
          <w:color w:val="231F20"/>
          <w:spacing w:val="-2"/>
          <w:w w:val="105"/>
        </w:rPr>
        <w:t> </w:t>
      </w:r>
      <w:r>
        <w:rPr>
          <w:color w:val="231F20"/>
          <w:w w:val="105"/>
        </w:rPr>
        <w:t>rất</w:t>
      </w:r>
      <w:r>
        <w:rPr>
          <w:color w:val="231F20"/>
          <w:spacing w:val="-2"/>
          <w:w w:val="105"/>
        </w:rPr>
        <w:t> </w:t>
      </w:r>
      <w:r>
        <w:rPr>
          <w:color w:val="231F20"/>
          <w:w w:val="105"/>
        </w:rPr>
        <w:t>lớn.</w:t>
      </w:r>
      <w:r>
        <w:rPr>
          <w:color w:val="231F20"/>
          <w:spacing w:val="-2"/>
          <w:w w:val="105"/>
        </w:rPr>
        <w:t> </w:t>
      </w:r>
      <w:r>
        <w:rPr>
          <w:color w:val="231F20"/>
          <w:w w:val="105"/>
        </w:rPr>
        <w:t>Cách</w:t>
      </w:r>
      <w:r>
        <w:rPr>
          <w:color w:val="231F20"/>
          <w:spacing w:val="-1"/>
          <w:w w:val="105"/>
        </w:rPr>
        <w:t> </w:t>
      </w:r>
      <w:r>
        <w:rPr>
          <w:color w:val="231F20"/>
          <w:w w:val="105"/>
        </w:rPr>
        <w:t>mạng</w:t>
      </w:r>
      <w:r>
        <w:rPr>
          <w:color w:val="231F20"/>
          <w:spacing w:val="-2"/>
          <w:w w:val="105"/>
        </w:rPr>
        <w:t> </w:t>
      </w:r>
      <w:r>
        <w:rPr>
          <w:color w:val="231F20"/>
          <w:w w:val="105"/>
        </w:rPr>
        <w:t>gì</w:t>
      </w:r>
      <w:r>
        <w:rPr>
          <w:color w:val="231F20"/>
          <w:spacing w:val="-2"/>
          <w:w w:val="105"/>
        </w:rPr>
        <w:t> </w:t>
      </w:r>
      <w:r>
        <w:rPr>
          <w:color w:val="231F20"/>
          <w:w w:val="105"/>
        </w:rPr>
        <w:t>vậy?</w:t>
      </w:r>
    </w:p>
    <w:p>
      <w:pPr>
        <w:pStyle w:val="BodyText"/>
        <w:spacing w:line="288" w:lineRule="auto" w:before="134"/>
        <w:ind w:left="397" w:right="431"/>
      </w:pPr>
      <w:r>
        <w:rPr>
          <w:color w:val="231F20"/>
          <w:w w:val="105"/>
        </w:rPr>
        <w:t>Hiện thời, chúng ta nói khoáng vật chẳng phải là sinh vật,</w:t>
      </w:r>
      <w:r>
        <w:rPr>
          <w:color w:val="231F20"/>
          <w:w w:val="105"/>
        </w:rPr>
        <w:t> nhưng</w:t>
      </w:r>
      <w:r>
        <w:rPr>
          <w:color w:val="231F20"/>
          <w:w w:val="105"/>
        </w:rPr>
        <w:t> nghiễm</w:t>
      </w:r>
      <w:r>
        <w:rPr>
          <w:color w:val="231F20"/>
          <w:w w:val="105"/>
        </w:rPr>
        <w:t> nhiên</w:t>
      </w:r>
      <w:r>
        <w:rPr>
          <w:color w:val="231F20"/>
          <w:w w:val="105"/>
        </w:rPr>
        <w:t> là</w:t>
      </w:r>
      <w:r>
        <w:rPr>
          <w:color w:val="231F20"/>
          <w:w w:val="105"/>
        </w:rPr>
        <w:t> trong</w:t>
      </w:r>
      <w:r>
        <w:rPr>
          <w:color w:val="231F20"/>
          <w:w w:val="105"/>
        </w:rPr>
        <w:t> ấy</w:t>
      </w:r>
      <w:r>
        <w:rPr>
          <w:color w:val="231F20"/>
          <w:w w:val="105"/>
        </w:rPr>
        <w:t> có</w:t>
      </w:r>
      <w:r>
        <w:rPr>
          <w:color w:val="231F20"/>
          <w:w w:val="105"/>
        </w:rPr>
        <w:t> thấy,</w:t>
      </w:r>
      <w:r>
        <w:rPr>
          <w:color w:val="231F20"/>
          <w:w w:val="105"/>
        </w:rPr>
        <w:t> nghe,</w:t>
      </w:r>
      <w:r>
        <w:rPr>
          <w:color w:val="231F20"/>
          <w:w w:val="105"/>
        </w:rPr>
        <w:t> hay, </w:t>
      </w:r>
      <w:r>
        <w:rPr>
          <w:color w:val="231F20"/>
        </w:rPr>
        <w:t>biết, lại còn có ký ức. Có ký ức thì có thể báo thù hay không? </w:t>
      </w:r>
      <w:r>
        <w:rPr>
          <w:color w:val="231F20"/>
          <w:w w:val="105"/>
        </w:rPr>
        <w:t>Chúng ta xử tệ với nó, nó có báo thù hay không? Nếu có báo thù sẽ phiền lắm.</w:t>
      </w:r>
    </w:p>
    <w:p>
      <w:pPr>
        <w:pStyle w:val="BodyText"/>
        <w:spacing w:line="288" w:lineRule="auto" w:before="133"/>
        <w:ind w:left="397" w:right="428"/>
      </w:pPr>
      <w:r>
        <w:rPr>
          <w:color w:val="231F20"/>
          <w:w w:val="105"/>
        </w:rPr>
        <w:t>Ngày nay, chúng ta phá hoại núi, sông, đại địa trên địa cầu, phá hoại chúng. Nếu chúng ghi hận, sẽ báo thù; chúng nó</w:t>
      </w:r>
      <w:r>
        <w:rPr>
          <w:color w:val="231F20"/>
          <w:spacing w:val="-5"/>
          <w:w w:val="105"/>
        </w:rPr>
        <w:t> </w:t>
      </w:r>
      <w:r>
        <w:rPr>
          <w:color w:val="231F20"/>
          <w:w w:val="105"/>
        </w:rPr>
        <w:t>sẽ</w:t>
      </w:r>
      <w:r>
        <w:rPr>
          <w:color w:val="231F20"/>
          <w:spacing w:val="-4"/>
          <w:w w:val="105"/>
        </w:rPr>
        <w:t> </w:t>
      </w:r>
      <w:r>
        <w:rPr>
          <w:color w:val="231F20"/>
          <w:w w:val="105"/>
        </w:rPr>
        <w:t>báo</w:t>
      </w:r>
      <w:r>
        <w:rPr>
          <w:color w:val="231F20"/>
          <w:spacing w:val="-4"/>
          <w:w w:val="105"/>
        </w:rPr>
        <w:t> </w:t>
      </w:r>
      <w:r>
        <w:rPr>
          <w:color w:val="231F20"/>
          <w:w w:val="105"/>
        </w:rPr>
        <w:t>thù</w:t>
      </w:r>
      <w:r>
        <w:rPr>
          <w:color w:val="231F20"/>
          <w:spacing w:val="-4"/>
          <w:w w:val="105"/>
        </w:rPr>
        <w:t> </w:t>
      </w:r>
      <w:r>
        <w:rPr>
          <w:color w:val="231F20"/>
          <w:w w:val="105"/>
        </w:rPr>
        <w:t>bằng</w:t>
      </w:r>
      <w:r>
        <w:rPr>
          <w:color w:val="231F20"/>
          <w:spacing w:val="-4"/>
          <w:w w:val="105"/>
        </w:rPr>
        <w:t> </w:t>
      </w:r>
      <w:r>
        <w:rPr>
          <w:color w:val="231F20"/>
          <w:w w:val="105"/>
        </w:rPr>
        <w:t>động</w:t>
      </w:r>
      <w:r>
        <w:rPr>
          <w:color w:val="231F20"/>
          <w:spacing w:val="-5"/>
          <w:w w:val="105"/>
        </w:rPr>
        <w:t> </w:t>
      </w:r>
      <w:r>
        <w:rPr>
          <w:color w:val="231F20"/>
          <w:w w:val="105"/>
        </w:rPr>
        <w:t>đất,</w:t>
      </w:r>
      <w:r>
        <w:rPr>
          <w:color w:val="231F20"/>
          <w:spacing w:val="-4"/>
          <w:w w:val="105"/>
        </w:rPr>
        <w:t> </w:t>
      </w:r>
      <w:r>
        <w:rPr>
          <w:color w:val="231F20"/>
          <w:w w:val="105"/>
        </w:rPr>
        <w:t>bằng</w:t>
      </w:r>
      <w:r>
        <w:rPr>
          <w:color w:val="231F20"/>
          <w:spacing w:val="-4"/>
          <w:w w:val="105"/>
        </w:rPr>
        <w:t> </w:t>
      </w:r>
      <w:r>
        <w:rPr>
          <w:color w:val="231F20"/>
          <w:w w:val="105"/>
        </w:rPr>
        <w:t>thiên</w:t>
      </w:r>
      <w:r>
        <w:rPr>
          <w:color w:val="231F20"/>
          <w:spacing w:val="-4"/>
          <w:w w:val="105"/>
        </w:rPr>
        <w:t> </w:t>
      </w:r>
      <w:r>
        <w:rPr>
          <w:color w:val="231F20"/>
          <w:w w:val="105"/>
        </w:rPr>
        <w:t>tai,</w:t>
      </w:r>
      <w:r>
        <w:rPr>
          <w:color w:val="231F20"/>
          <w:spacing w:val="-4"/>
          <w:w w:val="105"/>
        </w:rPr>
        <w:t> </w:t>
      </w:r>
      <w:r>
        <w:rPr>
          <w:color w:val="231F20"/>
          <w:w w:val="105"/>
        </w:rPr>
        <w:t>rất</w:t>
      </w:r>
      <w:r>
        <w:rPr>
          <w:color w:val="231F20"/>
          <w:spacing w:val="-4"/>
          <w:w w:val="105"/>
        </w:rPr>
        <w:t> </w:t>
      </w:r>
      <w:r>
        <w:rPr>
          <w:color w:val="231F20"/>
          <w:w w:val="105"/>
        </w:rPr>
        <w:t>đáng</w:t>
      </w:r>
      <w:r>
        <w:rPr>
          <w:color w:val="231F20"/>
          <w:spacing w:val="-5"/>
          <w:w w:val="105"/>
        </w:rPr>
        <w:t> </w:t>
      </w:r>
      <w:r>
        <w:rPr>
          <w:color w:val="231F20"/>
          <w:w w:val="105"/>
        </w:rPr>
        <w:t>sợ!</w:t>
      </w:r>
      <w:r>
        <w:rPr>
          <w:color w:val="231F20"/>
          <w:spacing w:val="-4"/>
          <w:w w:val="105"/>
        </w:rPr>
        <w:t> </w:t>
      </w:r>
      <w:r>
        <w:rPr>
          <w:color w:val="231F20"/>
          <w:spacing w:val="-5"/>
          <w:w w:val="105"/>
        </w:rPr>
        <w:t>Do</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vậy, trong kinh giáo, đức Phật một mực dạy chúng ta hãy “cung kính hết thảy”.</w:t>
      </w:r>
    </w:p>
    <w:p>
      <w:pPr>
        <w:pStyle w:val="BodyText"/>
        <w:spacing w:line="290" w:lineRule="auto" w:before="142"/>
        <w:ind w:left="113" w:right="712"/>
      </w:pPr>
      <w:r>
        <w:rPr>
          <w:color w:val="231F20"/>
          <w:w w:val="105"/>
        </w:rPr>
        <w:t>Trong</w:t>
      </w:r>
      <w:r>
        <w:rPr>
          <w:color w:val="231F20"/>
          <w:spacing w:val="-18"/>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nói</w:t>
      </w:r>
      <w:r>
        <w:rPr>
          <w:color w:val="231F20"/>
          <w:spacing w:val="-19"/>
          <w:w w:val="105"/>
        </w:rPr>
        <w:t> </w:t>
      </w:r>
      <w:r>
        <w:rPr>
          <w:color w:val="231F20"/>
          <w:w w:val="105"/>
        </w:rPr>
        <w:t>tới</w:t>
      </w:r>
      <w:r>
        <w:rPr>
          <w:color w:val="231F20"/>
          <w:spacing w:val="-19"/>
          <w:w w:val="105"/>
        </w:rPr>
        <w:t> </w:t>
      </w:r>
      <w:r>
        <w:rPr>
          <w:color w:val="231F20"/>
          <w:w w:val="105"/>
        </w:rPr>
        <w:t>luân</w:t>
      </w:r>
      <w:r>
        <w:rPr>
          <w:color w:val="231F20"/>
          <w:spacing w:val="-18"/>
          <w:w w:val="105"/>
        </w:rPr>
        <w:t> </w:t>
      </w:r>
      <w:r>
        <w:rPr>
          <w:color w:val="231F20"/>
          <w:w w:val="105"/>
        </w:rPr>
        <w:t>lý,</w:t>
      </w:r>
      <w:r>
        <w:rPr>
          <w:color w:val="231F20"/>
          <w:spacing w:val="-18"/>
          <w:w w:val="105"/>
        </w:rPr>
        <w:t> </w:t>
      </w:r>
      <w:r>
        <w:rPr>
          <w:color w:val="231F20"/>
          <w:w w:val="105"/>
        </w:rPr>
        <w:t>luân</w:t>
      </w:r>
      <w:r>
        <w:rPr>
          <w:color w:val="231F20"/>
          <w:spacing w:val="-18"/>
          <w:w w:val="105"/>
        </w:rPr>
        <w:t> </w:t>
      </w:r>
      <w:r>
        <w:rPr>
          <w:color w:val="231F20"/>
          <w:w w:val="105"/>
        </w:rPr>
        <w:t>lý</w:t>
      </w:r>
      <w:r>
        <w:rPr>
          <w:color w:val="231F20"/>
          <w:spacing w:val="-18"/>
          <w:w w:val="105"/>
        </w:rPr>
        <w:t> </w:t>
      </w:r>
      <w:r>
        <w:rPr>
          <w:color w:val="231F20"/>
          <w:w w:val="105"/>
        </w:rPr>
        <w:t>là</w:t>
      </w:r>
      <w:r>
        <w:rPr>
          <w:color w:val="231F20"/>
          <w:spacing w:val="-18"/>
          <w:w w:val="105"/>
        </w:rPr>
        <w:t> </w:t>
      </w:r>
      <w:r>
        <w:rPr>
          <w:color w:val="231F20"/>
          <w:w w:val="105"/>
        </w:rPr>
        <w:t>nói</w:t>
      </w:r>
      <w:r>
        <w:rPr>
          <w:color w:val="231F20"/>
          <w:spacing w:val="-19"/>
          <w:w w:val="105"/>
        </w:rPr>
        <w:t> </w:t>
      </w:r>
      <w:r>
        <w:rPr>
          <w:color w:val="231F20"/>
          <w:w w:val="105"/>
        </w:rPr>
        <w:t>về</w:t>
      </w:r>
      <w:r>
        <w:rPr>
          <w:color w:val="231F20"/>
          <w:spacing w:val="-18"/>
          <w:w w:val="105"/>
        </w:rPr>
        <w:t> </w:t>
      </w:r>
      <w:r>
        <w:rPr>
          <w:color w:val="231F20"/>
          <w:w w:val="105"/>
        </w:rPr>
        <w:t>quan</w:t>
      </w:r>
      <w:r>
        <w:rPr>
          <w:color w:val="231F20"/>
          <w:spacing w:val="-18"/>
          <w:w w:val="105"/>
        </w:rPr>
        <w:t> </w:t>
      </w:r>
      <w:r>
        <w:rPr>
          <w:color w:val="231F20"/>
          <w:w w:val="105"/>
        </w:rPr>
        <w:t>hệ. Người thế gian chúng ta nói tới luân lý thì chỉ nói về quan hệ giữa con người. Ngũ Luân là quan hệ cha con, quan hệ vợ chồng, quan hệ vua tôi, quan hệ anh em, quan hệ bằng hữu. Nhưng quan hệ được giảng trong Phật pháp không chỉ là</w:t>
      </w:r>
      <w:r>
        <w:rPr>
          <w:color w:val="231F20"/>
          <w:spacing w:val="-7"/>
          <w:w w:val="105"/>
        </w:rPr>
        <w:t> </w:t>
      </w:r>
      <w:r>
        <w:rPr>
          <w:color w:val="231F20"/>
          <w:w w:val="105"/>
        </w:rPr>
        <w:t>quan</w:t>
      </w:r>
      <w:r>
        <w:rPr>
          <w:color w:val="231F20"/>
          <w:spacing w:val="-6"/>
          <w:w w:val="105"/>
        </w:rPr>
        <w:t> </w:t>
      </w:r>
      <w:r>
        <w:rPr>
          <w:color w:val="231F20"/>
          <w:w w:val="105"/>
        </w:rPr>
        <w:t>hệ</w:t>
      </w:r>
      <w:r>
        <w:rPr>
          <w:color w:val="231F20"/>
          <w:spacing w:val="-6"/>
          <w:w w:val="105"/>
        </w:rPr>
        <w:t> </w:t>
      </w:r>
      <w:r>
        <w:rPr>
          <w:color w:val="231F20"/>
          <w:w w:val="105"/>
        </w:rPr>
        <w:t>giữa</w:t>
      </w:r>
      <w:r>
        <w:rPr>
          <w:color w:val="231F20"/>
          <w:spacing w:val="-6"/>
          <w:w w:val="105"/>
        </w:rPr>
        <w:t> </w:t>
      </w:r>
      <w:r>
        <w:rPr>
          <w:color w:val="231F20"/>
          <w:w w:val="105"/>
        </w:rPr>
        <w:t>con</w:t>
      </w:r>
      <w:r>
        <w:rPr>
          <w:color w:val="231F20"/>
          <w:spacing w:val="-6"/>
          <w:w w:val="105"/>
        </w:rPr>
        <w:t> </w:t>
      </w:r>
      <w:r>
        <w:rPr>
          <w:color w:val="231F20"/>
          <w:w w:val="105"/>
        </w:rPr>
        <w:t>người</w:t>
      </w:r>
      <w:r>
        <w:rPr>
          <w:color w:val="231F20"/>
          <w:spacing w:val="-7"/>
          <w:w w:val="105"/>
        </w:rPr>
        <w:t> </w:t>
      </w:r>
      <w:r>
        <w:rPr>
          <w:color w:val="231F20"/>
          <w:w w:val="105"/>
        </w:rPr>
        <w:t>với</w:t>
      </w:r>
      <w:r>
        <w:rPr>
          <w:color w:val="231F20"/>
          <w:spacing w:val="-7"/>
          <w:w w:val="105"/>
        </w:rPr>
        <w:t> </w:t>
      </w:r>
      <w:r>
        <w:rPr>
          <w:color w:val="231F20"/>
          <w:w w:val="105"/>
        </w:rPr>
        <w:t>nhau,</w:t>
      </w:r>
      <w:r>
        <w:rPr>
          <w:color w:val="231F20"/>
          <w:spacing w:val="-6"/>
          <w:w w:val="105"/>
        </w:rPr>
        <w:t> </w:t>
      </w:r>
      <w:r>
        <w:rPr>
          <w:color w:val="231F20"/>
          <w:w w:val="105"/>
        </w:rPr>
        <w:t>mà</w:t>
      </w:r>
      <w:r>
        <w:rPr>
          <w:color w:val="231F20"/>
          <w:spacing w:val="-6"/>
          <w:w w:val="105"/>
        </w:rPr>
        <w:t> </w:t>
      </w:r>
      <w:r>
        <w:rPr>
          <w:color w:val="231F20"/>
          <w:w w:val="105"/>
        </w:rPr>
        <w:t>còn</w:t>
      </w:r>
      <w:r>
        <w:rPr>
          <w:color w:val="231F20"/>
          <w:spacing w:val="-6"/>
          <w:w w:val="105"/>
        </w:rPr>
        <w:t> </w:t>
      </w:r>
      <w:r>
        <w:rPr>
          <w:color w:val="231F20"/>
          <w:w w:val="105"/>
        </w:rPr>
        <w:t>là</w:t>
      </w:r>
      <w:r>
        <w:rPr>
          <w:color w:val="231F20"/>
          <w:spacing w:val="-6"/>
          <w:w w:val="105"/>
        </w:rPr>
        <w:t> </w:t>
      </w:r>
      <w:r>
        <w:rPr>
          <w:color w:val="231F20"/>
          <w:w w:val="105"/>
        </w:rPr>
        <w:t>quan</w:t>
      </w:r>
      <w:r>
        <w:rPr>
          <w:color w:val="231F20"/>
          <w:spacing w:val="-6"/>
          <w:w w:val="105"/>
        </w:rPr>
        <w:t> </w:t>
      </w:r>
      <w:r>
        <w:rPr>
          <w:color w:val="231F20"/>
          <w:w w:val="105"/>
        </w:rPr>
        <w:t>hệ</w:t>
      </w:r>
      <w:r>
        <w:rPr>
          <w:color w:val="231F20"/>
          <w:spacing w:val="-6"/>
          <w:w w:val="105"/>
        </w:rPr>
        <w:t> </w:t>
      </w:r>
      <w:r>
        <w:rPr>
          <w:color w:val="231F20"/>
          <w:w w:val="105"/>
        </w:rPr>
        <w:t>giữa con người và hết thảy động vật.</w:t>
      </w:r>
    </w:p>
    <w:p>
      <w:pPr>
        <w:pStyle w:val="BodyText"/>
        <w:spacing w:line="290" w:lineRule="auto" w:before="143"/>
        <w:ind w:left="113" w:right="714"/>
      </w:pPr>
      <w:r>
        <w:rPr>
          <w:color w:val="231F20"/>
          <w:w w:val="105"/>
        </w:rPr>
        <w:t>Phật pháp giảng khá nhiều quan hệ! Quan hệ giữa con người và các chiều không gian khác nhau, trong các chiều không gian khác biệt lại có sinh vật, còn có mối quan hệ giữa</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và</w:t>
      </w:r>
      <w:r>
        <w:rPr>
          <w:color w:val="231F20"/>
          <w:spacing w:val="-17"/>
          <w:w w:val="105"/>
        </w:rPr>
        <w:t> </w:t>
      </w:r>
      <w:r>
        <w:rPr>
          <w:color w:val="231F20"/>
          <w:w w:val="105"/>
        </w:rPr>
        <w:t>hoa</w:t>
      </w:r>
      <w:r>
        <w:rPr>
          <w:color w:val="231F20"/>
          <w:spacing w:val="-17"/>
          <w:w w:val="105"/>
        </w:rPr>
        <w:t> </w:t>
      </w:r>
      <w:r>
        <w:rPr>
          <w:color w:val="231F20"/>
          <w:w w:val="105"/>
        </w:rPr>
        <w:t>cỏ</w:t>
      </w:r>
      <w:r>
        <w:rPr>
          <w:color w:val="231F20"/>
          <w:spacing w:val="-17"/>
          <w:w w:val="105"/>
        </w:rPr>
        <w:t> </w:t>
      </w:r>
      <w:r>
        <w:rPr>
          <w:color w:val="231F20"/>
          <w:w w:val="105"/>
        </w:rPr>
        <w:t>cây</w:t>
      </w:r>
      <w:r>
        <w:rPr>
          <w:color w:val="231F20"/>
          <w:spacing w:val="-17"/>
          <w:w w:val="105"/>
        </w:rPr>
        <w:t> </w:t>
      </w:r>
      <w:r>
        <w:rPr>
          <w:color w:val="231F20"/>
          <w:w w:val="105"/>
        </w:rPr>
        <w:t>cối,</w:t>
      </w:r>
      <w:r>
        <w:rPr>
          <w:color w:val="231F20"/>
          <w:spacing w:val="-17"/>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quan</w:t>
      </w:r>
      <w:r>
        <w:rPr>
          <w:color w:val="231F20"/>
          <w:spacing w:val="-17"/>
          <w:w w:val="105"/>
        </w:rPr>
        <w:t> </w:t>
      </w:r>
      <w:r>
        <w:rPr>
          <w:color w:val="231F20"/>
          <w:w w:val="105"/>
        </w:rPr>
        <w:t>hệ</w:t>
      </w:r>
      <w:r>
        <w:rPr>
          <w:color w:val="231F20"/>
          <w:spacing w:val="-17"/>
          <w:w w:val="105"/>
        </w:rPr>
        <w:t> </w:t>
      </w:r>
      <w:r>
        <w:rPr>
          <w:color w:val="231F20"/>
          <w:w w:val="105"/>
        </w:rPr>
        <w:t>với</w:t>
      </w:r>
      <w:r>
        <w:rPr>
          <w:color w:val="231F20"/>
          <w:spacing w:val="-17"/>
          <w:w w:val="105"/>
        </w:rPr>
        <w:t> </w:t>
      </w:r>
      <w:r>
        <w:rPr>
          <w:color w:val="231F20"/>
          <w:w w:val="105"/>
        </w:rPr>
        <w:t>thực</w:t>
      </w:r>
      <w:r>
        <w:rPr>
          <w:color w:val="231F20"/>
          <w:spacing w:val="-17"/>
          <w:w w:val="105"/>
        </w:rPr>
        <w:t> </w:t>
      </w:r>
      <w:r>
        <w:rPr>
          <w:color w:val="231F20"/>
          <w:w w:val="105"/>
        </w:rPr>
        <w:t>vật. Quan hệ giữa con người và núi, sông, đại địa; quan hệ giữa con người với trọn khắp pháp giới, hư không giới. Luân lý được giảng hết sức rộng!</w:t>
      </w:r>
    </w:p>
    <w:p>
      <w:pPr>
        <w:pStyle w:val="BodyText"/>
        <w:spacing w:line="290" w:lineRule="auto" w:before="143"/>
        <w:ind w:left="113" w:right="715"/>
      </w:pPr>
      <w:r>
        <w:rPr>
          <w:color w:val="231F20"/>
          <w:w w:val="105"/>
        </w:rPr>
        <w:t>Sau khi đã biết quan hệ, đức Phật sẽ dạy cho chúng ta </w:t>
      </w:r>
      <w:r>
        <w:rPr>
          <w:color w:val="231F20"/>
          <w:spacing w:val="-4"/>
          <w:w w:val="105"/>
        </w:rPr>
        <w:t>một</w:t>
      </w:r>
      <w:r>
        <w:rPr>
          <w:color w:val="231F20"/>
          <w:spacing w:val="-16"/>
          <w:w w:val="105"/>
        </w:rPr>
        <w:t> </w:t>
      </w:r>
      <w:r>
        <w:rPr>
          <w:color w:val="231F20"/>
          <w:spacing w:val="-4"/>
          <w:w w:val="105"/>
        </w:rPr>
        <w:t>tâm</w:t>
      </w:r>
      <w:r>
        <w:rPr>
          <w:color w:val="231F20"/>
          <w:spacing w:val="-16"/>
          <w:w w:val="105"/>
        </w:rPr>
        <w:t> </w:t>
      </w:r>
      <w:r>
        <w:rPr>
          <w:color w:val="231F20"/>
          <w:spacing w:val="-4"/>
          <w:w w:val="105"/>
        </w:rPr>
        <w:t>thái:</w:t>
      </w:r>
      <w:r>
        <w:rPr>
          <w:color w:val="231F20"/>
          <w:spacing w:val="-16"/>
          <w:w w:val="105"/>
        </w:rPr>
        <w:t> </w:t>
      </w:r>
      <w:r>
        <w:rPr>
          <w:color w:val="231F20"/>
          <w:spacing w:val="-4"/>
          <w:w w:val="105"/>
        </w:rPr>
        <w:t>Cung</w:t>
      </w:r>
      <w:r>
        <w:rPr>
          <w:color w:val="231F20"/>
          <w:spacing w:val="-16"/>
          <w:w w:val="105"/>
        </w:rPr>
        <w:t> </w:t>
      </w:r>
      <w:r>
        <w:rPr>
          <w:color w:val="231F20"/>
          <w:spacing w:val="-4"/>
          <w:w w:val="105"/>
        </w:rPr>
        <w:t>kính</w:t>
      </w:r>
      <w:r>
        <w:rPr>
          <w:color w:val="231F20"/>
          <w:spacing w:val="-16"/>
          <w:w w:val="105"/>
        </w:rPr>
        <w:t> </w:t>
      </w:r>
      <w:r>
        <w:rPr>
          <w:color w:val="231F20"/>
          <w:spacing w:val="-4"/>
          <w:w w:val="105"/>
        </w:rPr>
        <w:t>hết</w:t>
      </w:r>
      <w:r>
        <w:rPr>
          <w:color w:val="231F20"/>
          <w:spacing w:val="-16"/>
          <w:w w:val="105"/>
        </w:rPr>
        <w:t> </w:t>
      </w:r>
      <w:r>
        <w:rPr>
          <w:color w:val="231F20"/>
          <w:spacing w:val="-4"/>
          <w:w w:val="105"/>
        </w:rPr>
        <w:t>thảy!</w:t>
      </w:r>
      <w:r>
        <w:rPr>
          <w:color w:val="231F20"/>
          <w:spacing w:val="-16"/>
          <w:w w:val="105"/>
        </w:rPr>
        <w:t> </w:t>
      </w:r>
      <w:r>
        <w:rPr>
          <w:color w:val="231F20"/>
          <w:spacing w:val="-4"/>
          <w:w w:val="105"/>
        </w:rPr>
        <w:t>Quý</w:t>
      </w:r>
      <w:r>
        <w:rPr>
          <w:color w:val="231F20"/>
          <w:spacing w:val="-16"/>
          <w:w w:val="105"/>
        </w:rPr>
        <w:t> </w:t>
      </w:r>
      <w:r>
        <w:rPr>
          <w:color w:val="231F20"/>
          <w:spacing w:val="-4"/>
          <w:w w:val="105"/>
        </w:rPr>
        <w:t>vị</w:t>
      </w:r>
      <w:r>
        <w:rPr>
          <w:color w:val="231F20"/>
          <w:spacing w:val="-16"/>
          <w:w w:val="105"/>
        </w:rPr>
        <w:t> </w:t>
      </w:r>
      <w:r>
        <w:rPr>
          <w:color w:val="231F20"/>
          <w:spacing w:val="-4"/>
          <w:w w:val="105"/>
        </w:rPr>
        <w:t>thấy</w:t>
      </w:r>
      <w:r>
        <w:rPr>
          <w:color w:val="231F20"/>
          <w:spacing w:val="-16"/>
          <w:w w:val="105"/>
        </w:rPr>
        <w:t> </w:t>
      </w:r>
      <w:r>
        <w:rPr>
          <w:color w:val="231F20"/>
          <w:spacing w:val="-4"/>
          <w:w w:val="105"/>
        </w:rPr>
        <w:t>sám</w:t>
      </w:r>
      <w:r>
        <w:rPr>
          <w:color w:val="231F20"/>
          <w:spacing w:val="-16"/>
          <w:w w:val="105"/>
        </w:rPr>
        <w:t> </w:t>
      </w:r>
      <w:r>
        <w:rPr>
          <w:color w:val="231F20"/>
          <w:spacing w:val="-4"/>
          <w:w w:val="105"/>
        </w:rPr>
        <w:t>nghi</w:t>
      </w:r>
      <w:r>
        <w:rPr>
          <w:color w:val="231F20"/>
          <w:spacing w:val="-16"/>
          <w:w w:val="105"/>
        </w:rPr>
        <w:t> </w:t>
      </w:r>
      <w:r>
        <w:rPr>
          <w:color w:val="231F20"/>
          <w:spacing w:val="-4"/>
          <w:w w:val="105"/>
        </w:rPr>
        <w:t>trong </w:t>
      </w:r>
      <w:r>
        <w:rPr>
          <w:color w:val="231F20"/>
          <w:w w:val="105"/>
        </w:rPr>
        <w:t>Phật pháp vừa mở đầu bèn: </w:t>
      </w:r>
      <w:r>
        <w:rPr>
          <w:i/>
          <w:color w:val="231F20"/>
          <w:w w:val="105"/>
        </w:rPr>
        <w:t>“Nhất tâm đảnh lễ, nhất thiết cung</w:t>
      </w:r>
      <w:r>
        <w:rPr>
          <w:i/>
          <w:color w:val="231F20"/>
          <w:spacing w:val="-12"/>
          <w:w w:val="105"/>
        </w:rPr>
        <w:t> </w:t>
      </w:r>
      <w:r>
        <w:rPr>
          <w:i/>
          <w:color w:val="231F20"/>
          <w:w w:val="105"/>
        </w:rPr>
        <w:t>kính”</w:t>
      </w:r>
      <w:r>
        <w:rPr>
          <w:i/>
          <w:color w:val="231F20"/>
          <w:spacing w:val="-12"/>
          <w:w w:val="105"/>
        </w:rPr>
        <w:t> </w:t>
      </w:r>
      <w:r>
        <w:rPr>
          <w:color w:val="231F20"/>
          <w:w w:val="105"/>
        </w:rPr>
        <w:t>(nhất</w:t>
      </w:r>
      <w:r>
        <w:rPr>
          <w:color w:val="231F20"/>
          <w:spacing w:val="-12"/>
          <w:w w:val="105"/>
        </w:rPr>
        <w:t> </w:t>
      </w:r>
      <w:r>
        <w:rPr>
          <w:color w:val="231F20"/>
          <w:w w:val="105"/>
        </w:rPr>
        <w:t>tâm</w:t>
      </w:r>
      <w:r>
        <w:rPr>
          <w:color w:val="231F20"/>
          <w:spacing w:val="-12"/>
          <w:w w:val="105"/>
        </w:rPr>
        <w:t> </w:t>
      </w:r>
      <w:r>
        <w:rPr>
          <w:color w:val="231F20"/>
          <w:w w:val="105"/>
        </w:rPr>
        <w:t>đảnh</w:t>
      </w:r>
      <w:r>
        <w:rPr>
          <w:color w:val="231F20"/>
          <w:spacing w:val="-12"/>
          <w:w w:val="105"/>
        </w:rPr>
        <w:t> </w:t>
      </w:r>
      <w:r>
        <w:rPr>
          <w:color w:val="231F20"/>
          <w:w w:val="105"/>
        </w:rPr>
        <w:t>lễ,</w:t>
      </w:r>
      <w:r>
        <w:rPr>
          <w:color w:val="231F20"/>
          <w:spacing w:val="-12"/>
          <w:w w:val="105"/>
        </w:rPr>
        <w:t> </w:t>
      </w:r>
      <w:r>
        <w:rPr>
          <w:color w:val="231F20"/>
          <w:w w:val="105"/>
        </w:rPr>
        <w:t>hết</w:t>
      </w:r>
      <w:r>
        <w:rPr>
          <w:color w:val="231F20"/>
          <w:spacing w:val="-12"/>
          <w:w w:val="105"/>
        </w:rPr>
        <w:t> </w:t>
      </w:r>
      <w:r>
        <w:rPr>
          <w:color w:val="231F20"/>
          <w:w w:val="105"/>
        </w:rPr>
        <w:t>thảy</w:t>
      </w:r>
      <w:r>
        <w:rPr>
          <w:color w:val="231F20"/>
          <w:spacing w:val="-12"/>
          <w:w w:val="105"/>
        </w:rPr>
        <w:t> </w:t>
      </w:r>
      <w:r>
        <w:rPr>
          <w:color w:val="231F20"/>
          <w:w w:val="105"/>
        </w:rPr>
        <w:t>cung</w:t>
      </w:r>
      <w:r>
        <w:rPr>
          <w:color w:val="231F20"/>
          <w:spacing w:val="-12"/>
          <w:w w:val="105"/>
        </w:rPr>
        <w:t> </w:t>
      </w:r>
      <w:r>
        <w:rPr>
          <w:color w:val="231F20"/>
          <w:w w:val="105"/>
        </w:rPr>
        <w:t>kính).</w:t>
      </w:r>
      <w:r>
        <w:rPr>
          <w:color w:val="231F20"/>
          <w:spacing w:val="-12"/>
          <w:w w:val="105"/>
        </w:rPr>
        <w:t> </w:t>
      </w:r>
      <w:r>
        <w:rPr>
          <w:color w:val="231F20"/>
          <w:w w:val="105"/>
        </w:rPr>
        <w:t>Chúng</w:t>
      </w:r>
      <w:r>
        <w:rPr>
          <w:color w:val="231F20"/>
          <w:spacing w:val="-12"/>
          <w:w w:val="105"/>
        </w:rPr>
        <w:t> </w:t>
      </w:r>
      <w:r>
        <w:rPr>
          <w:color w:val="231F20"/>
          <w:w w:val="105"/>
        </w:rPr>
        <w:t>ta </w:t>
      </w:r>
      <w:r>
        <w:rPr>
          <w:color w:val="231F20"/>
        </w:rPr>
        <w:t>cung</w:t>
      </w:r>
      <w:r>
        <w:rPr>
          <w:color w:val="231F20"/>
          <w:spacing w:val="-5"/>
        </w:rPr>
        <w:t> </w:t>
      </w:r>
      <w:r>
        <w:rPr>
          <w:color w:val="231F20"/>
        </w:rPr>
        <w:t>kính</w:t>
      </w:r>
      <w:r>
        <w:rPr>
          <w:color w:val="231F20"/>
          <w:spacing w:val="-3"/>
        </w:rPr>
        <w:t> </w:t>
      </w:r>
      <w:r>
        <w:rPr>
          <w:color w:val="231F20"/>
        </w:rPr>
        <w:t>hoa,</w:t>
      </w:r>
      <w:r>
        <w:rPr>
          <w:color w:val="231F20"/>
          <w:spacing w:val="-3"/>
        </w:rPr>
        <w:t> </w:t>
      </w:r>
      <w:r>
        <w:rPr>
          <w:color w:val="231F20"/>
        </w:rPr>
        <w:t>cỏ,</w:t>
      </w:r>
      <w:r>
        <w:rPr>
          <w:color w:val="231F20"/>
          <w:spacing w:val="-3"/>
        </w:rPr>
        <w:t> </w:t>
      </w:r>
      <w:r>
        <w:rPr>
          <w:color w:val="231F20"/>
        </w:rPr>
        <w:t>cây</w:t>
      </w:r>
      <w:r>
        <w:rPr>
          <w:color w:val="231F20"/>
          <w:spacing w:val="-3"/>
        </w:rPr>
        <w:t> </w:t>
      </w:r>
      <w:r>
        <w:rPr>
          <w:color w:val="231F20"/>
        </w:rPr>
        <w:t>cối,</w:t>
      </w:r>
      <w:r>
        <w:rPr>
          <w:color w:val="231F20"/>
          <w:spacing w:val="-3"/>
        </w:rPr>
        <w:t> </w:t>
      </w:r>
      <w:r>
        <w:rPr>
          <w:color w:val="231F20"/>
        </w:rPr>
        <w:t>cung</w:t>
      </w:r>
      <w:r>
        <w:rPr>
          <w:color w:val="231F20"/>
          <w:spacing w:val="-3"/>
        </w:rPr>
        <w:t> </w:t>
      </w:r>
      <w:r>
        <w:rPr>
          <w:color w:val="231F20"/>
        </w:rPr>
        <w:t>kính</w:t>
      </w:r>
      <w:r>
        <w:rPr>
          <w:color w:val="231F20"/>
          <w:spacing w:val="-3"/>
        </w:rPr>
        <w:t> </w:t>
      </w:r>
      <w:r>
        <w:rPr>
          <w:color w:val="231F20"/>
        </w:rPr>
        <w:t>núi,</w:t>
      </w:r>
      <w:r>
        <w:rPr>
          <w:color w:val="231F20"/>
          <w:spacing w:val="-3"/>
        </w:rPr>
        <w:t> </w:t>
      </w:r>
      <w:r>
        <w:rPr>
          <w:color w:val="231F20"/>
        </w:rPr>
        <w:t>sông,</w:t>
      </w:r>
      <w:r>
        <w:rPr>
          <w:color w:val="231F20"/>
          <w:spacing w:val="-3"/>
        </w:rPr>
        <w:t> </w:t>
      </w:r>
      <w:r>
        <w:rPr>
          <w:color w:val="231F20"/>
        </w:rPr>
        <w:t>cung</w:t>
      </w:r>
      <w:r>
        <w:rPr>
          <w:color w:val="231F20"/>
          <w:spacing w:val="-3"/>
        </w:rPr>
        <w:t> </w:t>
      </w:r>
      <w:r>
        <w:rPr>
          <w:color w:val="231F20"/>
        </w:rPr>
        <w:t>kính</w:t>
      </w:r>
      <w:r>
        <w:rPr>
          <w:color w:val="231F20"/>
          <w:spacing w:val="-3"/>
        </w:rPr>
        <w:t> </w:t>
      </w:r>
      <w:r>
        <w:rPr>
          <w:color w:val="231F20"/>
        </w:rPr>
        <w:t>vạn </w:t>
      </w:r>
      <w:r>
        <w:rPr>
          <w:color w:val="231F20"/>
          <w:w w:val="105"/>
        </w:rPr>
        <w:t>pháp trong vũ trụ, không có gì chẳng dùng tâm cung kính.</w:t>
      </w:r>
    </w:p>
    <w:p>
      <w:pPr>
        <w:pStyle w:val="BodyText"/>
        <w:spacing w:line="290" w:lineRule="auto" w:before="143"/>
        <w:ind w:left="113" w:right="713"/>
      </w:pPr>
      <w:r>
        <w:rPr>
          <w:color w:val="231F20"/>
          <w:w w:val="105"/>
        </w:rPr>
        <w:t>Nguyện</w:t>
      </w:r>
      <w:r>
        <w:rPr>
          <w:color w:val="231F20"/>
          <w:w w:val="105"/>
        </w:rPr>
        <w:t> thứ</w:t>
      </w:r>
      <w:r>
        <w:rPr>
          <w:color w:val="231F20"/>
          <w:w w:val="105"/>
        </w:rPr>
        <w:t> nhất</w:t>
      </w:r>
      <w:r>
        <w:rPr>
          <w:color w:val="231F20"/>
          <w:w w:val="105"/>
        </w:rPr>
        <w:t> của</w:t>
      </w:r>
      <w:r>
        <w:rPr>
          <w:color w:val="231F20"/>
          <w:w w:val="105"/>
        </w:rPr>
        <w:t> Bồ</w:t>
      </w:r>
      <w:r>
        <w:rPr>
          <w:color w:val="231F20"/>
          <w:w w:val="105"/>
        </w:rPr>
        <w:t> tát</w:t>
      </w:r>
      <w:r>
        <w:rPr>
          <w:color w:val="231F20"/>
          <w:w w:val="105"/>
        </w:rPr>
        <w:t> Phổ</w:t>
      </w:r>
      <w:r>
        <w:rPr>
          <w:color w:val="231F20"/>
          <w:w w:val="105"/>
        </w:rPr>
        <w:t> Hiền</w:t>
      </w:r>
      <w:r>
        <w:rPr>
          <w:color w:val="231F20"/>
          <w:w w:val="105"/>
        </w:rPr>
        <w:t> là</w:t>
      </w:r>
      <w:r>
        <w:rPr>
          <w:color w:val="231F20"/>
          <w:w w:val="105"/>
        </w:rPr>
        <w:t> </w:t>
      </w:r>
      <w:r>
        <w:rPr>
          <w:i/>
          <w:color w:val="231F20"/>
          <w:w w:val="105"/>
        </w:rPr>
        <w:t>“lễ</w:t>
      </w:r>
      <w:r>
        <w:rPr>
          <w:i/>
          <w:color w:val="231F20"/>
          <w:w w:val="105"/>
        </w:rPr>
        <w:t> kính</w:t>
      </w:r>
      <w:r>
        <w:rPr>
          <w:i/>
          <w:color w:val="231F20"/>
          <w:w w:val="105"/>
        </w:rPr>
        <w:t> chư Phật”</w:t>
      </w:r>
      <w:r>
        <w:rPr>
          <w:color w:val="231F20"/>
          <w:w w:val="105"/>
        </w:rPr>
        <w:t>,</w:t>
      </w:r>
      <w:r>
        <w:rPr>
          <w:color w:val="231F20"/>
          <w:spacing w:val="-5"/>
          <w:w w:val="105"/>
        </w:rPr>
        <w:t> </w:t>
      </w:r>
      <w:r>
        <w:rPr>
          <w:color w:val="231F20"/>
          <w:w w:val="105"/>
        </w:rPr>
        <w:t>bao</w:t>
      </w:r>
      <w:r>
        <w:rPr>
          <w:color w:val="231F20"/>
          <w:spacing w:val="-5"/>
          <w:w w:val="105"/>
        </w:rPr>
        <w:t> </w:t>
      </w:r>
      <w:r>
        <w:rPr>
          <w:color w:val="231F20"/>
          <w:w w:val="105"/>
        </w:rPr>
        <w:t>gồm</w:t>
      </w:r>
      <w:r>
        <w:rPr>
          <w:color w:val="231F20"/>
          <w:spacing w:val="-6"/>
          <w:w w:val="105"/>
        </w:rPr>
        <w:t> </w:t>
      </w:r>
      <w:r>
        <w:rPr>
          <w:color w:val="231F20"/>
          <w:w w:val="105"/>
        </w:rPr>
        <w:t>quan</w:t>
      </w:r>
      <w:r>
        <w:rPr>
          <w:color w:val="231F20"/>
          <w:spacing w:val="-5"/>
          <w:w w:val="105"/>
        </w:rPr>
        <w:t> </w:t>
      </w:r>
      <w:r>
        <w:rPr>
          <w:color w:val="231F20"/>
          <w:w w:val="105"/>
        </w:rPr>
        <w:t>hệ</w:t>
      </w:r>
      <w:r>
        <w:rPr>
          <w:color w:val="231F20"/>
          <w:spacing w:val="-5"/>
          <w:w w:val="105"/>
        </w:rPr>
        <w:t> </w:t>
      </w:r>
      <w:r>
        <w:rPr>
          <w:color w:val="231F20"/>
          <w:w w:val="105"/>
        </w:rPr>
        <w:t>luân</w:t>
      </w:r>
      <w:r>
        <w:rPr>
          <w:color w:val="231F20"/>
          <w:spacing w:val="-5"/>
          <w:w w:val="105"/>
        </w:rPr>
        <w:t> </w:t>
      </w:r>
      <w:r>
        <w:rPr>
          <w:color w:val="231F20"/>
          <w:w w:val="105"/>
        </w:rPr>
        <w:t>lý</w:t>
      </w:r>
      <w:r>
        <w:rPr>
          <w:color w:val="231F20"/>
          <w:spacing w:val="-5"/>
          <w:w w:val="105"/>
        </w:rPr>
        <w:t> </w:t>
      </w:r>
      <w:r>
        <w:rPr>
          <w:color w:val="231F20"/>
          <w:w w:val="105"/>
        </w:rPr>
        <w:t>được</w:t>
      </w:r>
      <w:r>
        <w:rPr>
          <w:color w:val="231F20"/>
          <w:spacing w:val="-5"/>
          <w:w w:val="105"/>
        </w:rPr>
        <w:t> </w:t>
      </w:r>
      <w:r>
        <w:rPr>
          <w:color w:val="231F20"/>
          <w:w w:val="105"/>
        </w:rPr>
        <w:t>giảng</w:t>
      </w:r>
      <w:r>
        <w:rPr>
          <w:color w:val="231F20"/>
          <w:spacing w:val="-5"/>
          <w:w w:val="105"/>
        </w:rPr>
        <w:t> </w:t>
      </w:r>
      <w:r>
        <w:rPr>
          <w:color w:val="231F20"/>
          <w:w w:val="105"/>
        </w:rPr>
        <w:t>trong</w:t>
      </w:r>
      <w:r>
        <w:rPr>
          <w:color w:val="231F20"/>
          <w:spacing w:val="-5"/>
          <w:w w:val="105"/>
        </w:rPr>
        <w:t> </w:t>
      </w:r>
      <w:r>
        <w:rPr>
          <w:color w:val="231F20"/>
          <w:w w:val="105"/>
        </w:rPr>
        <w:t>nhà</w:t>
      </w:r>
      <w:r>
        <w:rPr>
          <w:color w:val="231F20"/>
          <w:spacing w:val="-5"/>
          <w:w w:val="105"/>
        </w:rPr>
        <w:t> </w:t>
      </w:r>
      <w:r>
        <w:rPr>
          <w:color w:val="231F20"/>
          <w:w w:val="105"/>
        </w:rPr>
        <w:t>Phật. Đối</w:t>
      </w:r>
      <w:r>
        <w:rPr>
          <w:color w:val="231F20"/>
          <w:spacing w:val="-2"/>
          <w:w w:val="105"/>
        </w:rPr>
        <w:t> </w:t>
      </w:r>
      <w:r>
        <w:rPr>
          <w:color w:val="231F20"/>
          <w:w w:val="105"/>
        </w:rPr>
        <w:t>xử</w:t>
      </w:r>
      <w:r>
        <w:rPr>
          <w:color w:val="231F20"/>
          <w:spacing w:val="-2"/>
          <w:w w:val="105"/>
        </w:rPr>
        <w:t> </w:t>
      </w:r>
      <w:r>
        <w:rPr>
          <w:color w:val="231F20"/>
          <w:w w:val="105"/>
        </w:rPr>
        <w:t>tử</w:t>
      </w:r>
      <w:r>
        <w:rPr>
          <w:color w:val="231F20"/>
          <w:spacing w:val="-1"/>
          <w:w w:val="105"/>
        </w:rPr>
        <w:t> </w:t>
      </w:r>
      <w:r>
        <w:rPr>
          <w:color w:val="231F20"/>
          <w:w w:val="105"/>
        </w:rPr>
        <w:t>tế</w:t>
      </w:r>
      <w:r>
        <w:rPr>
          <w:color w:val="231F20"/>
          <w:spacing w:val="-2"/>
          <w:w w:val="105"/>
        </w:rPr>
        <w:t> </w:t>
      </w:r>
      <w:r>
        <w:rPr>
          <w:color w:val="231F20"/>
          <w:w w:val="105"/>
        </w:rPr>
        <w:t>với</w:t>
      </w:r>
      <w:r>
        <w:rPr>
          <w:color w:val="231F20"/>
          <w:spacing w:val="-2"/>
          <w:w w:val="105"/>
        </w:rPr>
        <w:t> </w:t>
      </w:r>
      <w:r>
        <w:rPr>
          <w:color w:val="231F20"/>
          <w:w w:val="105"/>
        </w:rPr>
        <w:t>vạn</w:t>
      </w:r>
      <w:r>
        <w:rPr>
          <w:color w:val="231F20"/>
          <w:spacing w:val="-1"/>
          <w:w w:val="105"/>
        </w:rPr>
        <w:t> </w:t>
      </w:r>
      <w:r>
        <w:rPr>
          <w:color w:val="231F20"/>
          <w:w w:val="105"/>
        </w:rPr>
        <w:t>vật,</w:t>
      </w:r>
      <w:r>
        <w:rPr>
          <w:color w:val="231F20"/>
          <w:spacing w:val="-2"/>
          <w:w w:val="105"/>
        </w:rPr>
        <w:t> </w:t>
      </w:r>
      <w:r>
        <w:rPr>
          <w:color w:val="231F20"/>
          <w:w w:val="105"/>
        </w:rPr>
        <w:t>hoa,</w:t>
      </w:r>
      <w:r>
        <w:rPr>
          <w:color w:val="231F20"/>
          <w:spacing w:val="-2"/>
          <w:w w:val="105"/>
        </w:rPr>
        <w:t> </w:t>
      </w:r>
      <w:r>
        <w:rPr>
          <w:color w:val="231F20"/>
          <w:w w:val="105"/>
        </w:rPr>
        <w:t>cỏ,</w:t>
      </w:r>
      <w:r>
        <w:rPr>
          <w:color w:val="231F20"/>
          <w:spacing w:val="-1"/>
          <w:w w:val="105"/>
        </w:rPr>
        <w:t> </w:t>
      </w:r>
      <w:r>
        <w:rPr>
          <w:color w:val="231F20"/>
          <w:w w:val="105"/>
        </w:rPr>
        <w:t>cây</w:t>
      </w:r>
      <w:r>
        <w:rPr>
          <w:color w:val="231F20"/>
          <w:spacing w:val="-2"/>
          <w:w w:val="105"/>
        </w:rPr>
        <w:t> </w:t>
      </w:r>
      <w:r>
        <w:rPr>
          <w:color w:val="231F20"/>
          <w:w w:val="105"/>
        </w:rPr>
        <w:t>cối,</w:t>
      </w:r>
      <w:r>
        <w:rPr>
          <w:color w:val="231F20"/>
          <w:spacing w:val="-1"/>
          <w:w w:val="105"/>
        </w:rPr>
        <w:t> </w:t>
      </w:r>
      <w:r>
        <w:rPr>
          <w:color w:val="231F20"/>
          <w:w w:val="105"/>
        </w:rPr>
        <w:t>chúng</w:t>
      </w:r>
      <w:r>
        <w:rPr>
          <w:color w:val="231F20"/>
          <w:spacing w:val="-2"/>
          <w:w w:val="105"/>
        </w:rPr>
        <w:t> </w:t>
      </w:r>
      <w:r>
        <w:rPr>
          <w:color w:val="231F20"/>
          <w:w w:val="105"/>
        </w:rPr>
        <w:t>nó</w:t>
      </w:r>
      <w:r>
        <w:rPr>
          <w:color w:val="231F20"/>
          <w:spacing w:val="-2"/>
          <w:w w:val="105"/>
        </w:rPr>
        <w:t> </w:t>
      </w:r>
      <w:r>
        <w:rPr>
          <w:color w:val="231F20"/>
          <w:w w:val="105"/>
        </w:rPr>
        <w:t>có</w:t>
      </w:r>
      <w:r>
        <w:rPr>
          <w:color w:val="231F20"/>
          <w:spacing w:val="-1"/>
          <w:w w:val="105"/>
        </w:rPr>
        <w:t> </w:t>
      </w:r>
      <w:r>
        <w:rPr>
          <w:color w:val="231F20"/>
          <w:spacing w:val="-4"/>
          <w:w w:val="105"/>
        </w:rPr>
        <w:t>Thọ,</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Tưởng, Hành, Thức; trong những năm qua, chúng tôi cũng chứng thực chuyện này.</w:t>
      </w:r>
    </w:p>
    <w:p>
      <w:pPr>
        <w:pStyle w:val="BodyText"/>
        <w:spacing w:line="290" w:lineRule="auto" w:before="142"/>
        <w:ind w:left="397" w:right="428"/>
      </w:pP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trồng</w:t>
      </w:r>
      <w:r>
        <w:rPr>
          <w:color w:val="231F20"/>
          <w:spacing w:val="-9"/>
          <w:w w:val="105"/>
        </w:rPr>
        <w:t> </w:t>
      </w:r>
      <w:r>
        <w:rPr>
          <w:color w:val="231F20"/>
          <w:w w:val="105"/>
        </w:rPr>
        <w:t>trọt</w:t>
      </w:r>
      <w:r>
        <w:rPr>
          <w:color w:val="231F20"/>
          <w:spacing w:val="-9"/>
          <w:w w:val="105"/>
        </w:rPr>
        <w:t> </w:t>
      </w:r>
      <w:r>
        <w:rPr>
          <w:color w:val="231F20"/>
          <w:w w:val="105"/>
        </w:rPr>
        <w:t>rau</w:t>
      </w:r>
      <w:r>
        <w:rPr>
          <w:color w:val="231F20"/>
          <w:spacing w:val="-9"/>
          <w:w w:val="105"/>
        </w:rPr>
        <w:t> </w:t>
      </w:r>
      <w:r>
        <w:rPr>
          <w:color w:val="231F20"/>
          <w:w w:val="105"/>
        </w:rPr>
        <w:t>dưa,</w:t>
      </w:r>
      <w:r>
        <w:rPr>
          <w:color w:val="231F20"/>
          <w:spacing w:val="-9"/>
          <w:w w:val="105"/>
        </w:rPr>
        <w:t> </w:t>
      </w:r>
      <w:r>
        <w:rPr>
          <w:color w:val="231F20"/>
          <w:w w:val="105"/>
        </w:rPr>
        <w:t>cây</w:t>
      </w:r>
      <w:r>
        <w:rPr>
          <w:color w:val="231F20"/>
          <w:spacing w:val="-9"/>
          <w:w w:val="105"/>
        </w:rPr>
        <w:t> </w:t>
      </w:r>
      <w:r>
        <w:rPr>
          <w:color w:val="231F20"/>
          <w:w w:val="105"/>
        </w:rPr>
        <w:t>ăn</w:t>
      </w:r>
      <w:r>
        <w:rPr>
          <w:color w:val="231F20"/>
          <w:spacing w:val="-9"/>
          <w:w w:val="105"/>
        </w:rPr>
        <w:t> </w:t>
      </w:r>
      <w:r>
        <w:rPr>
          <w:color w:val="231F20"/>
          <w:w w:val="105"/>
        </w:rPr>
        <w:t>trái</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cảm</w:t>
      </w:r>
      <w:r>
        <w:rPr>
          <w:color w:val="231F20"/>
          <w:spacing w:val="-9"/>
          <w:w w:val="105"/>
        </w:rPr>
        <w:t> </w:t>
      </w:r>
      <w:r>
        <w:rPr>
          <w:color w:val="231F20"/>
          <w:w w:val="105"/>
        </w:rPr>
        <w:t>ứng, chúng ta khởi tâm động niệm chúng nó sẽ biết, đều có cảm ứng. Chúng tôi đối xử tử tế với chúng, chúng cũng báo đáp rất</w:t>
      </w:r>
      <w:r>
        <w:rPr>
          <w:color w:val="231F20"/>
          <w:spacing w:val="-14"/>
          <w:w w:val="105"/>
        </w:rPr>
        <w:t> </w:t>
      </w:r>
      <w:r>
        <w:rPr>
          <w:color w:val="231F20"/>
          <w:w w:val="105"/>
        </w:rPr>
        <w:t>tốt</w:t>
      </w:r>
      <w:r>
        <w:rPr>
          <w:color w:val="231F20"/>
          <w:spacing w:val="-14"/>
          <w:w w:val="105"/>
        </w:rPr>
        <w:t> </w:t>
      </w:r>
      <w:r>
        <w:rPr>
          <w:color w:val="231F20"/>
          <w:w w:val="105"/>
        </w:rPr>
        <w:t>đẹp:</w:t>
      </w:r>
      <w:r>
        <w:rPr>
          <w:color w:val="231F20"/>
          <w:spacing w:val="-14"/>
          <w:w w:val="105"/>
        </w:rPr>
        <w:t> </w:t>
      </w:r>
      <w:r>
        <w:rPr>
          <w:color w:val="231F20"/>
          <w:w w:val="105"/>
        </w:rPr>
        <w:t>Lá</w:t>
      </w:r>
      <w:r>
        <w:rPr>
          <w:color w:val="231F20"/>
          <w:spacing w:val="-14"/>
          <w:w w:val="105"/>
        </w:rPr>
        <w:t> </w:t>
      </w:r>
      <w:r>
        <w:rPr>
          <w:color w:val="231F20"/>
          <w:w w:val="105"/>
        </w:rPr>
        <w:t>đặc</w:t>
      </w:r>
      <w:r>
        <w:rPr>
          <w:color w:val="231F20"/>
          <w:spacing w:val="-14"/>
          <w:w w:val="105"/>
        </w:rPr>
        <w:t> </w:t>
      </w:r>
      <w:r>
        <w:rPr>
          <w:color w:val="231F20"/>
          <w:w w:val="105"/>
        </w:rPr>
        <w:t>biệt</w:t>
      </w:r>
      <w:r>
        <w:rPr>
          <w:color w:val="231F20"/>
          <w:spacing w:val="-14"/>
          <w:w w:val="105"/>
        </w:rPr>
        <w:t> </w:t>
      </w:r>
      <w:r>
        <w:rPr>
          <w:color w:val="231F20"/>
          <w:w w:val="105"/>
        </w:rPr>
        <w:t>xanh,</w:t>
      </w:r>
      <w:r>
        <w:rPr>
          <w:color w:val="231F20"/>
          <w:spacing w:val="-14"/>
          <w:w w:val="105"/>
        </w:rPr>
        <w:t> </w:t>
      </w:r>
      <w:r>
        <w:rPr>
          <w:color w:val="231F20"/>
          <w:w w:val="105"/>
        </w:rPr>
        <w:t>hoa</w:t>
      </w:r>
      <w:r>
        <w:rPr>
          <w:color w:val="231F20"/>
          <w:spacing w:val="-14"/>
          <w:w w:val="105"/>
        </w:rPr>
        <w:t> </w:t>
      </w:r>
      <w:r>
        <w:rPr>
          <w:color w:val="231F20"/>
          <w:w w:val="105"/>
        </w:rPr>
        <w:t>đặc</w:t>
      </w:r>
      <w:r>
        <w:rPr>
          <w:color w:val="231F20"/>
          <w:spacing w:val="-14"/>
          <w:w w:val="105"/>
        </w:rPr>
        <w:t> </w:t>
      </w:r>
      <w:r>
        <w:rPr>
          <w:color w:val="231F20"/>
          <w:w w:val="105"/>
        </w:rPr>
        <w:t>biệt</w:t>
      </w:r>
      <w:r>
        <w:rPr>
          <w:color w:val="231F20"/>
          <w:spacing w:val="-14"/>
          <w:w w:val="105"/>
        </w:rPr>
        <w:t> </w:t>
      </w:r>
      <w:r>
        <w:rPr>
          <w:color w:val="231F20"/>
          <w:w w:val="105"/>
        </w:rPr>
        <w:t>thơm,</w:t>
      </w:r>
      <w:r>
        <w:rPr>
          <w:color w:val="231F20"/>
          <w:spacing w:val="-14"/>
          <w:w w:val="105"/>
        </w:rPr>
        <w:t> </w:t>
      </w:r>
      <w:r>
        <w:rPr>
          <w:color w:val="231F20"/>
          <w:w w:val="105"/>
        </w:rPr>
        <w:t>quả</w:t>
      </w:r>
      <w:r>
        <w:rPr>
          <w:color w:val="231F20"/>
          <w:spacing w:val="-14"/>
          <w:w w:val="105"/>
        </w:rPr>
        <w:t> </w:t>
      </w:r>
      <w:r>
        <w:rPr>
          <w:color w:val="231F20"/>
          <w:w w:val="105"/>
        </w:rPr>
        <w:t>đặc</w:t>
      </w:r>
      <w:r>
        <w:rPr>
          <w:color w:val="231F20"/>
          <w:spacing w:val="-14"/>
          <w:w w:val="105"/>
        </w:rPr>
        <w:t> </w:t>
      </w:r>
      <w:r>
        <w:rPr>
          <w:color w:val="231F20"/>
          <w:w w:val="105"/>
        </w:rPr>
        <w:t>biệt ngọt. Chúng nó báo đáp đấy!</w:t>
      </w:r>
    </w:p>
    <w:p>
      <w:pPr>
        <w:pStyle w:val="BodyText"/>
        <w:spacing w:line="290" w:lineRule="auto" w:before="143"/>
        <w:ind w:left="397" w:right="426"/>
      </w:pPr>
      <w:r>
        <w:rPr>
          <w:color w:val="231F20"/>
          <w:w w:val="105"/>
        </w:rPr>
        <w:t>Nếu những loài chim nhỏ, trùng nhỏ muốn ăn những loài rau dưa, hoa quả ấy, chúng tôi ước định với chúng nó; chúng tôi cũng chiếu cố chúng nó; chúng nó cũng chiếu cố chúng tôi. Do vậy, vườn rau của chúng tôi nhất định chừa ra một khu nhỏ, khu ấy chuyên dành cho tiểu trùng ăn. Chúng đến đó ăn, chẳng quấy nhiễu những nơi khác. Cây ăn trái cũng vậy, chúng tôi chỉ định mấy cây chuyên dành cho các loài chim nhỏ, chim tới ăn trái cây, sẽ ăn trên mấy cây ấy. Nếu cây không được chỉ định sẵn, chúng nó chẳng quấy nhiễu.</w:t>
      </w:r>
    </w:p>
    <w:p>
      <w:pPr>
        <w:pStyle w:val="BodyText"/>
        <w:spacing w:line="290" w:lineRule="auto" w:before="143"/>
        <w:ind w:left="397" w:right="431"/>
      </w:pPr>
      <w:r>
        <w:rPr>
          <w:color w:val="231F20"/>
          <w:w w:val="105"/>
        </w:rPr>
        <w:t>Do</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đối</w:t>
      </w:r>
      <w:r>
        <w:rPr>
          <w:color w:val="231F20"/>
          <w:spacing w:val="-5"/>
          <w:w w:val="105"/>
        </w:rPr>
        <w:t> </w:t>
      </w:r>
      <w:r>
        <w:rPr>
          <w:color w:val="231F20"/>
          <w:w w:val="105"/>
        </w:rPr>
        <w:t>xử</w:t>
      </w:r>
      <w:r>
        <w:rPr>
          <w:color w:val="231F20"/>
          <w:spacing w:val="-5"/>
          <w:w w:val="105"/>
        </w:rPr>
        <w:t> </w:t>
      </w:r>
      <w:r>
        <w:rPr>
          <w:color w:val="231F20"/>
          <w:w w:val="105"/>
        </w:rPr>
        <w:t>hết</w:t>
      </w:r>
      <w:r>
        <w:rPr>
          <w:color w:val="231F20"/>
          <w:spacing w:val="-5"/>
          <w:w w:val="105"/>
        </w:rPr>
        <w:t> </w:t>
      </w:r>
      <w:r>
        <w:rPr>
          <w:color w:val="231F20"/>
          <w:w w:val="105"/>
        </w:rPr>
        <w:t>sức</w:t>
      </w:r>
      <w:r>
        <w:rPr>
          <w:color w:val="231F20"/>
          <w:spacing w:val="-5"/>
          <w:w w:val="105"/>
        </w:rPr>
        <w:t> </w:t>
      </w:r>
      <w:r>
        <w:rPr>
          <w:color w:val="231F20"/>
          <w:w w:val="105"/>
        </w:rPr>
        <w:t>tốt</w:t>
      </w:r>
      <w:r>
        <w:rPr>
          <w:color w:val="231F20"/>
          <w:spacing w:val="-5"/>
          <w:w w:val="105"/>
        </w:rPr>
        <w:t> </w:t>
      </w:r>
      <w:r>
        <w:rPr>
          <w:color w:val="231F20"/>
          <w:w w:val="105"/>
        </w:rPr>
        <w:t>đẹp</w:t>
      </w:r>
      <w:r>
        <w:rPr>
          <w:color w:val="231F20"/>
          <w:spacing w:val="-5"/>
          <w:w w:val="105"/>
        </w:rPr>
        <w:t> </w:t>
      </w:r>
      <w:r>
        <w:rPr>
          <w:color w:val="231F20"/>
          <w:w w:val="105"/>
        </w:rPr>
        <w:t>với</w:t>
      </w:r>
      <w:r>
        <w:rPr>
          <w:color w:val="231F20"/>
          <w:spacing w:val="-5"/>
          <w:w w:val="105"/>
        </w:rPr>
        <w:t> </w:t>
      </w:r>
      <w:r>
        <w:rPr>
          <w:color w:val="231F20"/>
          <w:w w:val="105"/>
        </w:rPr>
        <w:t>những</w:t>
      </w:r>
      <w:r>
        <w:rPr>
          <w:color w:val="231F20"/>
          <w:spacing w:val="-5"/>
          <w:w w:val="105"/>
        </w:rPr>
        <w:t> </w:t>
      </w:r>
      <w:r>
        <w:rPr>
          <w:color w:val="231F20"/>
          <w:w w:val="105"/>
        </w:rPr>
        <w:t>loài</w:t>
      </w:r>
      <w:r>
        <w:rPr>
          <w:color w:val="231F20"/>
          <w:spacing w:val="-5"/>
          <w:w w:val="105"/>
        </w:rPr>
        <w:t> </w:t>
      </w:r>
      <w:r>
        <w:rPr>
          <w:color w:val="231F20"/>
          <w:w w:val="105"/>
        </w:rPr>
        <w:t>trùng </w:t>
      </w:r>
      <w:r>
        <w:rPr>
          <w:color w:val="231F20"/>
          <w:w w:val="110"/>
        </w:rPr>
        <w:t>nhỏ,</w:t>
      </w:r>
      <w:r>
        <w:rPr>
          <w:color w:val="231F20"/>
          <w:spacing w:val="-21"/>
          <w:w w:val="110"/>
        </w:rPr>
        <w:t> </w:t>
      </w:r>
      <w:r>
        <w:rPr>
          <w:color w:val="231F20"/>
          <w:w w:val="110"/>
        </w:rPr>
        <w:t>chim</w:t>
      </w:r>
      <w:r>
        <w:rPr>
          <w:color w:val="231F20"/>
          <w:spacing w:val="-21"/>
          <w:w w:val="110"/>
        </w:rPr>
        <w:t> </w:t>
      </w:r>
      <w:r>
        <w:rPr>
          <w:color w:val="231F20"/>
          <w:w w:val="110"/>
        </w:rPr>
        <w:t>nhỏ</w:t>
      </w:r>
      <w:r>
        <w:rPr>
          <w:color w:val="231F20"/>
          <w:spacing w:val="-21"/>
          <w:w w:val="110"/>
        </w:rPr>
        <w:t> </w:t>
      </w:r>
      <w:r>
        <w:rPr>
          <w:color w:val="231F20"/>
          <w:w w:val="110"/>
        </w:rPr>
        <w:t>ấy,</w:t>
      </w:r>
      <w:r>
        <w:rPr>
          <w:color w:val="231F20"/>
          <w:spacing w:val="-21"/>
          <w:w w:val="110"/>
        </w:rPr>
        <w:t> </w:t>
      </w:r>
      <w:r>
        <w:rPr>
          <w:color w:val="231F20"/>
          <w:w w:val="110"/>
        </w:rPr>
        <w:t>đôi</w:t>
      </w:r>
      <w:r>
        <w:rPr>
          <w:color w:val="231F20"/>
          <w:spacing w:val="-21"/>
          <w:w w:val="110"/>
        </w:rPr>
        <w:t> </w:t>
      </w:r>
      <w:r>
        <w:rPr>
          <w:color w:val="231F20"/>
          <w:w w:val="110"/>
        </w:rPr>
        <w:t>bên</w:t>
      </w:r>
      <w:r>
        <w:rPr>
          <w:color w:val="231F20"/>
          <w:spacing w:val="-21"/>
          <w:w w:val="110"/>
        </w:rPr>
        <w:t> </w:t>
      </w:r>
      <w:r>
        <w:rPr>
          <w:color w:val="231F20"/>
          <w:w w:val="110"/>
        </w:rPr>
        <w:t>tôn</w:t>
      </w:r>
      <w:r>
        <w:rPr>
          <w:color w:val="231F20"/>
          <w:spacing w:val="-21"/>
          <w:w w:val="110"/>
        </w:rPr>
        <w:t> </w:t>
      </w:r>
      <w:r>
        <w:rPr>
          <w:color w:val="231F20"/>
          <w:w w:val="110"/>
        </w:rPr>
        <w:t>trọng</w:t>
      </w:r>
      <w:r>
        <w:rPr>
          <w:color w:val="231F20"/>
          <w:spacing w:val="-21"/>
          <w:w w:val="110"/>
        </w:rPr>
        <w:t> </w:t>
      </w:r>
      <w:r>
        <w:rPr>
          <w:color w:val="231F20"/>
          <w:w w:val="110"/>
        </w:rPr>
        <w:t>lẫn</w:t>
      </w:r>
      <w:r>
        <w:rPr>
          <w:color w:val="231F20"/>
          <w:spacing w:val="-21"/>
          <w:w w:val="110"/>
        </w:rPr>
        <w:t> </w:t>
      </w:r>
      <w:r>
        <w:rPr>
          <w:color w:val="231F20"/>
          <w:w w:val="110"/>
        </w:rPr>
        <w:t>nhau,</w:t>
      </w:r>
      <w:r>
        <w:rPr>
          <w:color w:val="231F20"/>
          <w:spacing w:val="-21"/>
          <w:w w:val="110"/>
        </w:rPr>
        <w:t> </w:t>
      </w:r>
      <w:r>
        <w:rPr>
          <w:color w:val="231F20"/>
          <w:w w:val="110"/>
        </w:rPr>
        <w:t>chiếu</w:t>
      </w:r>
      <w:r>
        <w:rPr>
          <w:color w:val="231F20"/>
          <w:spacing w:val="-21"/>
          <w:w w:val="110"/>
        </w:rPr>
        <w:t> </w:t>
      </w:r>
      <w:r>
        <w:rPr>
          <w:color w:val="231F20"/>
          <w:w w:val="110"/>
        </w:rPr>
        <w:t>cố</w:t>
      </w:r>
      <w:r>
        <w:rPr>
          <w:color w:val="231F20"/>
          <w:spacing w:val="-21"/>
          <w:w w:val="110"/>
        </w:rPr>
        <w:t> </w:t>
      </w:r>
      <w:r>
        <w:rPr>
          <w:color w:val="231F20"/>
          <w:w w:val="110"/>
        </w:rPr>
        <w:t>lẫn </w:t>
      </w:r>
      <w:r>
        <w:rPr>
          <w:color w:val="231F20"/>
          <w:w w:val="105"/>
        </w:rPr>
        <w:t>nhau,</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hoa</w:t>
      </w:r>
      <w:r>
        <w:rPr>
          <w:color w:val="231F20"/>
          <w:spacing w:val="-5"/>
          <w:w w:val="105"/>
        </w:rPr>
        <w:t> </w:t>
      </w:r>
      <w:r>
        <w:rPr>
          <w:color w:val="231F20"/>
          <w:w w:val="105"/>
        </w:rPr>
        <w:t>quả</w:t>
      </w:r>
      <w:r>
        <w:rPr>
          <w:color w:val="231F20"/>
          <w:spacing w:val="-5"/>
          <w:w w:val="105"/>
        </w:rPr>
        <w:t> </w:t>
      </w:r>
      <w:r>
        <w:rPr>
          <w:color w:val="231F20"/>
          <w:w w:val="105"/>
        </w:rPr>
        <w:t>chẳng</w:t>
      </w:r>
      <w:r>
        <w:rPr>
          <w:color w:val="231F20"/>
          <w:spacing w:val="-5"/>
          <w:w w:val="105"/>
        </w:rPr>
        <w:t> </w:t>
      </w:r>
      <w:r>
        <w:rPr>
          <w:color w:val="231F20"/>
          <w:w w:val="105"/>
        </w:rPr>
        <w:t>cần</w:t>
      </w:r>
      <w:r>
        <w:rPr>
          <w:color w:val="231F20"/>
          <w:spacing w:val="-5"/>
          <w:w w:val="105"/>
        </w:rPr>
        <w:t> </w:t>
      </w:r>
      <w:r>
        <w:rPr>
          <w:color w:val="231F20"/>
          <w:w w:val="105"/>
        </w:rPr>
        <w:t>thuốc</w:t>
      </w:r>
      <w:r>
        <w:rPr>
          <w:color w:val="231F20"/>
          <w:spacing w:val="-5"/>
          <w:w w:val="105"/>
        </w:rPr>
        <w:t> </w:t>
      </w:r>
      <w:r>
        <w:rPr>
          <w:color w:val="231F20"/>
          <w:w w:val="105"/>
        </w:rPr>
        <w:t>sát</w:t>
      </w:r>
      <w:r>
        <w:rPr>
          <w:color w:val="231F20"/>
          <w:spacing w:val="-3"/>
          <w:w w:val="105"/>
        </w:rPr>
        <w:t> </w:t>
      </w:r>
      <w:r>
        <w:rPr>
          <w:color w:val="231F20"/>
          <w:w w:val="105"/>
        </w:rPr>
        <w:t>trùng.</w:t>
      </w:r>
      <w:r>
        <w:rPr>
          <w:color w:val="231F20"/>
          <w:spacing w:val="-5"/>
          <w:w w:val="105"/>
        </w:rPr>
        <w:t> </w:t>
      </w:r>
      <w:r>
        <w:rPr>
          <w:color w:val="231F20"/>
          <w:w w:val="105"/>
        </w:rPr>
        <w:t>Thuốc</w:t>
      </w:r>
      <w:r>
        <w:rPr>
          <w:color w:val="231F20"/>
          <w:spacing w:val="-5"/>
          <w:w w:val="105"/>
        </w:rPr>
        <w:t> </w:t>
      </w:r>
      <w:r>
        <w:rPr>
          <w:color w:val="231F20"/>
          <w:w w:val="105"/>
        </w:rPr>
        <w:t>sát trùng</w:t>
      </w:r>
      <w:r>
        <w:rPr>
          <w:color w:val="231F20"/>
          <w:spacing w:val="-18"/>
          <w:w w:val="105"/>
        </w:rPr>
        <w:t> </w:t>
      </w:r>
      <w:r>
        <w:rPr>
          <w:color w:val="231F20"/>
          <w:w w:val="105"/>
        </w:rPr>
        <w:t>có</w:t>
      </w:r>
      <w:r>
        <w:rPr>
          <w:color w:val="231F20"/>
          <w:spacing w:val="-18"/>
          <w:w w:val="105"/>
        </w:rPr>
        <w:t> </w:t>
      </w:r>
      <w:r>
        <w:rPr>
          <w:color w:val="231F20"/>
          <w:w w:val="105"/>
        </w:rPr>
        <w:t>hại,</w:t>
      </w:r>
      <w:r>
        <w:rPr>
          <w:color w:val="231F20"/>
          <w:spacing w:val="-17"/>
          <w:w w:val="105"/>
        </w:rPr>
        <w:t> </w:t>
      </w:r>
      <w:r>
        <w:rPr>
          <w:color w:val="231F20"/>
          <w:w w:val="105"/>
        </w:rPr>
        <w:t>khi</w:t>
      </w:r>
      <w:r>
        <w:rPr>
          <w:color w:val="231F20"/>
          <w:spacing w:val="-18"/>
          <w:w w:val="105"/>
        </w:rPr>
        <w:t> </w:t>
      </w:r>
      <w:r>
        <w:rPr>
          <w:color w:val="231F20"/>
          <w:w w:val="105"/>
        </w:rPr>
        <w:t>chim</w:t>
      </w:r>
      <w:r>
        <w:rPr>
          <w:color w:val="231F20"/>
          <w:spacing w:val="-18"/>
          <w:w w:val="105"/>
        </w:rPr>
        <w:t> </w:t>
      </w:r>
      <w:r>
        <w:rPr>
          <w:color w:val="231F20"/>
          <w:w w:val="105"/>
        </w:rPr>
        <w:t>nhỏ</w:t>
      </w:r>
      <w:r>
        <w:rPr>
          <w:color w:val="231F20"/>
          <w:spacing w:val="-18"/>
          <w:w w:val="105"/>
        </w:rPr>
        <w:t> </w:t>
      </w:r>
      <w:r>
        <w:rPr>
          <w:color w:val="231F20"/>
          <w:w w:val="105"/>
        </w:rPr>
        <w:t>ăn</w:t>
      </w:r>
      <w:r>
        <w:rPr>
          <w:color w:val="231F20"/>
          <w:spacing w:val="-18"/>
          <w:w w:val="105"/>
        </w:rPr>
        <w:t> </w:t>
      </w:r>
      <w:r>
        <w:rPr>
          <w:color w:val="231F20"/>
          <w:w w:val="105"/>
        </w:rPr>
        <w:t>vào</w:t>
      </w:r>
      <w:r>
        <w:rPr>
          <w:color w:val="231F20"/>
          <w:spacing w:val="-18"/>
          <w:w w:val="105"/>
        </w:rPr>
        <w:t> </w:t>
      </w:r>
      <w:r>
        <w:rPr>
          <w:color w:val="231F20"/>
          <w:w w:val="105"/>
        </w:rPr>
        <w:t>sẽ</w:t>
      </w:r>
      <w:r>
        <w:rPr>
          <w:color w:val="231F20"/>
          <w:spacing w:val="-17"/>
          <w:w w:val="105"/>
        </w:rPr>
        <w:t> </w:t>
      </w:r>
      <w:r>
        <w:rPr>
          <w:color w:val="231F20"/>
          <w:w w:val="105"/>
        </w:rPr>
        <w:t>mắc</w:t>
      </w:r>
      <w:r>
        <w:rPr>
          <w:color w:val="231F20"/>
          <w:spacing w:val="-17"/>
          <w:w w:val="105"/>
        </w:rPr>
        <w:t> </w:t>
      </w:r>
      <w:r>
        <w:rPr>
          <w:color w:val="231F20"/>
          <w:w w:val="105"/>
        </w:rPr>
        <w:t>bệnh,</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ăn vào</w:t>
      </w:r>
      <w:r>
        <w:rPr>
          <w:color w:val="231F20"/>
          <w:spacing w:val="-1"/>
          <w:w w:val="105"/>
        </w:rPr>
        <w:t> </w:t>
      </w:r>
      <w:r>
        <w:rPr>
          <w:color w:val="231F20"/>
          <w:w w:val="105"/>
        </w:rPr>
        <w:t>lâu</w:t>
      </w:r>
      <w:r>
        <w:rPr>
          <w:color w:val="231F20"/>
          <w:spacing w:val="-1"/>
          <w:w w:val="105"/>
        </w:rPr>
        <w:t> </w:t>
      </w:r>
      <w:r>
        <w:rPr>
          <w:color w:val="231F20"/>
          <w:w w:val="105"/>
        </w:rPr>
        <w:t>ngày</w:t>
      </w:r>
      <w:r>
        <w:rPr>
          <w:color w:val="231F20"/>
          <w:spacing w:val="-1"/>
          <w:w w:val="105"/>
        </w:rPr>
        <w:t> </w:t>
      </w:r>
      <w:r>
        <w:rPr>
          <w:color w:val="231F20"/>
          <w:w w:val="105"/>
        </w:rPr>
        <w:t>cũng sinh</w:t>
      </w:r>
      <w:r>
        <w:rPr>
          <w:color w:val="231F20"/>
          <w:spacing w:val="-1"/>
          <w:w w:val="105"/>
        </w:rPr>
        <w:t> </w:t>
      </w:r>
      <w:r>
        <w:rPr>
          <w:color w:val="231F20"/>
          <w:w w:val="105"/>
        </w:rPr>
        <w:t>bệnh,</w:t>
      </w:r>
      <w:r>
        <w:rPr>
          <w:color w:val="231F20"/>
          <w:spacing w:val="-1"/>
          <w:w w:val="105"/>
        </w:rPr>
        <w:t> </w:t>
      </w:r>
      <w:r>
        <w:rPr>
          <w:color w:val="231F20"/>
          <w:w w:val="105"/>
        </w:rPr>
        <w:t>bản</w:t>
      </w:r>
      <w:r>
        <w:rPr>
          <w:color w:val="231F20"/>
          <w:spacing w:val="-1"/>
          <w:w w:val="105"/>
        </w:rPr>
        <w:t> </w:t>
      </w:r>
      <w:r>
        <w:rPr>
          <w:color w:val="231F20"/>
          <w:w w:val="105"/>
        </w:rPr>
        <w:t>thân</w:t>
      </w:r>
      <w:r>
        <w:rPr>
          <w:color w:val="231F20"/>
          <w:spacing w:val="-1"/>
          <w:w w:val="105"/>
        </w:rPr>
        <w:t> </w:t>
      </w:r>
      <w:r>
        <w:rPr>
          <w:color w:val="231F20"/>
          <w:w w:val="105"/>
        </w:rPr>
        <w:t>trái</w:t>
      </w:r>
      <w:r>
        <w:rPr>
          <w:color w:val="231F20"/>
          <w:spacing w:val="-1"/>
          <w:w w:val="105"/>
        </w:rPr>
        <w:t> </w:t>
      </w:r>
      <w:r>
        <w:rPr>
          <w:color w:val="231F20"/>
          <w:w w:val="105"/>
        </w:rPr>
        <w:t>cây</w:t>
      </w:r>
      <w:r>
        <w:rPr>
          <w:color w:val="231F20"/>
          <w:spacing w:val="-1"/>
          <w:w w:val="105"/>
        </w:rPr>
        <w:t> </w:t>
      </w:r>
      <w:r>
        <w:rPr>
          <w:color w:val="231F20"/>
          <w:w w:val="105"/>
        </w:rPr>
        <w:t>cũng bị</w:t>
      </w:r>
      <w:r>
        <w:rPr>
          <w:color w:val="231F20"/>
          <w:spacing w:val="-1"/>
          <w:w w:val="105"/>
        </w:rPr>
        <w:t> </w:t>
      </w:r>
      <w:r>
        <w:rPr>
          <w:color w:val="231F20"/>
          <w:w w:val="105"/>
        </w:rPr>
        <w:t>biến </w:t>
      </w:r>
      <w:r>
        <w:rPr>
          <w:color w:val="231F20"/>
          <w:w w:val="110"/>
        </w:rPr>
        <w:t>chất.</w:t>
      </w:r>
      <w:r>
        <w:rPr>
          <w:color w:val="231F20"/>
          <w:spacing w:val="-20"/>
          <w:w w:val="110"/>
        </w:rPr>
        <w:t> </w:t>
      </w:r>
      <w:r>
        <w:rPr>
          <w:color w:val="231F20"/>
          <w:w w:val="110"/>
        </w:rPr>
        <w:t>Vì</w:t>
      </w:r>
      <w:r>
        <w:rPr>
          <w:color w:val="231F20"/>
          <w:spacing w:val="-20"/>
          <w:w w:val="110"/>
        </w:rPr>
        <w:t> </w:t>
      </w:r>
      <w:r>
        <w:rPr>
          <w:color w:val="231F20"/>
          <w:w w:val="110"/>
        </w:rPr>
        <w:t>thế,</w:t>
      </w:r>
      <w:r>
        <w:rPr>
          <w:color w:val="231F20"/>
          <w:spacing w:val="-20"/>
          <w:w w:val="110"/>
        </w:rPr>
        <w:t> </w:t>
      </w:r>
      <w:r>
        <w:rPr>
          <w:color w:val="231F20"/>
          <w:w w:val="110"/>
        </w:rPr>
        <w:t>chớ</w:t>
      </w:r>
      <w:r>
        <w:rPr>
          <w:color w:val="231F20"/>
          <w:spacing w:val="-20"/>
          <w:w w:val="110"/>
        </w:rPr>
        <w:t> </w:t>
      </w:r>
      <w:r>
        <w:rPr>
          <w:color w:val="231F20"/>
          <w:w w:val="110"/>
        </w:rPr>
        <w:t>nên</w:t>
      </w:r>
      <w:r>
        <w:rPr>
          <w:color w:val="231F20"/>
          <w:spacing w:val="-20"/>
          <w:w w:val="110"/>
        </w:rPr>
        <w:t> </w:t>
      </w:r>
      <w:r>
        <w:rPr>
          <w:color w:val="231F20"/>
          <w:w w:val="110"/>
        </w:rPr>
        <w:t>dùng</w:t>
      </w:r>
      <w:r>
        <w:rPr>
          <w:color w:val="231F20"/>
          <w:spacing w:val="-19"/>
          <w:w w:val="110"/>
        </w:rPr>
        <w:t> </w:t>
      </w:r>
      <w:r>
        <w:rPr>
          <w:color w:val="231F20"/>
          <w:w w:val="110"/>
        </w:rPr>
        <w:t>những</w:t>
      </w:r>
      <w:r>
        <w:rPr>
          <w:color w:val="231F20"/>
          <w:spacing w:val="-20"/>
          <w:w w:val="110"/>
        </w:rPr>
        <w:t> </w:t>
      </w:r>
      <w:r>
        <w:rPr>
          <w:color w:val="231F20"/>
          <w:w w:val="110"/>
        </w:rPr>
        <w:t>thứ</w:t>
      </w:r>
      <w:r>
        <w:rPr>
          <w:color w:val="231F20"/>
          <w:spacing w:val="-20"/>
          <w:w w:val="110"/>
        </w:rPr>
        <w:t> </w:t>
      </w:r>
      <w:r>
        <w:rPr>
          <w:color w:val="231F20"/>
          <w:w w:val="110"/>
        </w:rPr>
        <w:t>ấy!</w:t>
      </w:r>
    </w:p>
    <w:p>
      <w:pPr>
        <w:pStyle w:val="BodyText"/>
        <w:spacing w:line="290" w:lineRule="auto" w:before="143"/>
        <w:ind w:left="397" w:right="429"/>
      </w:pPr>
      <w:r>
        <w:rPr>
          <w:color w:val="231F20"/>
          <w:w w:val="110"/>
        </w:rPr>
        <w:t>Không</w:t>
      </w:r>
      <w:r>
        <w:rPr>
          <w:color w:val="231F20"/>
          <w:spacing w:val="-9"/>
          <w:w w:val="110"/>
        </w:rPr>
        <w:t> </w:t>
      </w:r>
      <w:r>
        <w:rPr>
          <w:color w:val="231F20"/>
          <w:w w:val="110"/>
        </w:rPr>
        <w:t>chỉ</w:t>
      </w:r>
      <w:r>
        <w:rPr>
          <w:color w:val="231F20"/>
          <w:spacing w:val="-9"/>
          <w:w w:val="110"/>
        </w:rPr>
        <w:t> </w:t>
      </w:r>
      <w:r>
        <w:rPr>
          <w:color w:val="231F20"/>
          <w:w w:val="110"/>
        </w:rPr>
        <w:t>chớ</w:t>
      </w:r>
      <w:r>
        <w:rPr>
          <w:color w:val="231F20"/>
          <w:spacing w:val="-9"/>
          <w:w w:val="110"/>
        </w:rPr>
        <w:t> </w:t>
      </w:r>
      <w:r>
        <w:rPr>
          <w:color w:val="231F20"/>
          <w:w w:val="110"/>
        </w:rPr>
        <w:t>nên</w:t>
      </w:r>
      <w:r>
        <w:rPr>
          <w:color w:val="231F20"/>
          <w:spacing w:val="-9"/>
          <w:w w:val="110"/>
        </w:rPr>
        <w:t> </w:t>
      </w:r>
      <w:r>
        <w:rPr>
          <w:color w:val="231F20"/>
          <w:w w:val="110"/>
        </w:rPr>
        <w:t>dùng</w:t>
      </w:r>
      <w:r>
        <w:rPr>
          <w:color w:val="231F20"/>
          <w:spacing w:val="-9"/>
          <w:w w:val="110"/>
        </w:rPr>
        <w:t> </w:t>
      </w:r>
      <w:r>
        <w:rPr>
          <w:color w:val="231F20"/>
          <w:w w:val="110"/>
        </w:rPr>
        <w:t>thuốc</w:t>
      </w:r>
      <w:r>
        <w:rPr>
          <w:color w:val="231F20"/>
          <w:spacing w:val="-9"/>
          <w:w w:val="110"/>
        </w:rPr>
        <w:t> </w:t>
      </w:r>
      <w:r>
        <w:rPr>
          <w:color w:val="231F20"/>
          <w:w w:val="110"/>
        </w:rPr>
        <w:t>sát</w:t>
      </w:r>
      <w:r>
        <w:rPr>
          <w:color w:val="231F20"/>
          <w:spacing w:val="-9"/>
          <w:w w:val="110"/>
        </w:rPr>
        <w:t> </w:t>
      </w:r>
      <w:r>
        <w:rPr>
          <w:color w:val="231F20"/>
          <w:w w:val="110"/>
        </w:rPr>
        <w:t>trùng,</w:t>
      </w:r>
      <w:r>
        <w:rPr>
          <w:color w:val="231F20"/>
          <w:spacing w:val="-9"/>
          <w:w w:val="110"/>
        </w:rPr>
        <w:t> </w:t>
      </w:r>
      <w:r>
        <w:rPr>
          <w:color w:val="231F20"/>
          <w:w w:val="110"/>
        </w:rPr>
        <w:t>mà</w:t>
      </w:r>
      <w:r>
        <w:rPr>
          <w:color w:val="231F20"/>
          <w:spacing w:val="-9"/>
          <w:w w:val="110"/>
        </w:rPr>
        <w:t> </w:t>
      </w:r>
      <w:r>
        <w:rPr>
          <w:color w:val="231F20"/>
          <w:w w:val="110"/>
        </w:rPr>
        <w:t>phân</w:t>
      </w:r>
      <w:r>
        <w:rPr>
          <w:color w:val="231F20"/>
          <w:spacing w:val="-9"/>
          <w:w w:val="110"/>
        </w:rPr>
        <w:t> </w:t>
      </w:r>
      <w:r>
        <w:rPr>
          <w:color w:val="231F20"/>
          <w:w w:val="110"/>
        </w:rPr>
        <w:t>hóa </w:t>
      </w:r>
      <w:r>
        <w:rPr>
          <w:color w:val="231F20"/>
          <w:w w:val="105"/>
        </w:rPr>
        <w:t>học</w:t>
      </w:r>
      <w:r>
        <w:rPr>
          <w:color w:val="231F20"/>
          <w:spacing w:val="-7"/>
          <w:w w:val="105"/>
        </w:rPr>
        <w:t> </w:t>
      </w:r>
      <w:r>
        <w:rPr>
          <w:color w:val="231F20"/>
          <w:w w:val="105"/>
        </w:rPr>
        <w:t>cũng</w:t>
      </w:r>
      <w:r>
        <w:rPr>
          <w:color w:val="231F20"/>
          <w:spacing w:val="-6"/>
          <w:w w:val="105"/>
        </w:rPr>
        <w:t> </w:t>
      </w:r>
      <w:r>
        <w:rPr>
          <w:color w:val="231F20"/>
          <w:w w:val="105"/>
        </w:rPr>
        <w:t>chớ</w:t>
      </w:r>
      <w:r>
        <w:rPr>
          <w:color w:val="231F20"/>
          <w:spacing w:val="-6"/>
          <w:w w:val="105"/>
        </w:rPr>
        <w:t> </w:t>
      </w:r>
      <w:r>
        <w:rPr>
          <w:color w:val="231F20"/>
          <w:w w:val="105"/>
        </w:rPr>
        <w:t>nên</w:t>
      </w:r>
      <w:r>
        <w:rPr>
          <w:color w:val="231F20"/>
          <w:spacing w:val="-6"/>
          <w:w w:val="105"/>
        </w:rPr>
        <w:t> </w:t>
      </w:r>
      <w:r>
        <w:rPr>
          <w:color w:val="231F20"/>
          <w:w w:val="105"/>
        </w:rPr>
        <w:t>dùng.</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chẳng</w:t>
      </w:r>
      <w:r>
        <w:rPr>
          <w:color w:val="231F20"/>
          <w:spacing w:val="-7"/>
          <w:w w:val="105"/>
        </w:rPr>
        <w:t> </w:t>
      </w:r>
      <w:r>
        <w:rPr>
          <w:color w:val="231F20"/>
          <w:w w:val="105"/>
        </w:rPr>
        <w:t>cần</w:t>
      </w:r>
      <w:r>
        <w:rPr>
          <w:color w:val="231F20"/>
          <w:spacing w:val="-6"/>
          <w:w w:val="105"/>
        </w:rPr>
        <w:t> </w:t>
      </w:r>
      <w:r>
        <w:rPr>
          <w:color w:val="231F20"/>
          <w:w w:val="105"/>
        </w:rPr>
        <w:t>đến</w:t>
      </w:r>
      <w:r>
        <w:rPr>
          <w:color w:val="231F20"/>
          <w:spacing w:val="-6"/>
          <w:w w:val="105"/>
        </w:rPr>
        <w:t> </w:t>
      </w:r>
      <w:r>
        <w:rPr>
          <w:color w:val="231F20"/>
          <w:w w:val="105"/>
        </w:rPr>
        <w:t>những</w:t>
      </w:r>
      <w:r>
        <w:rPr>
          <w:color w:val="231F20"/>
          <w:spacing w:val="-6"/>
          <w:w w:val="105"/>
        </w:rPr>
        <w:t> </w:t>
      </w:r>
      <w:r>
        <w:rPr>
          <w:color w:val="231F20"/>
          <w:spacing w:val="-5"/>
          <w:w w:val="105"/>
        </w:rPr>
        <w:t>thứ</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w w:val="110"/>
        </w:rPr>
        <w:t>ấy,</w:t>
      </w:r>
      <w:r>
        <w:rPr>
          <w:color w:val="231F20"/>
          <w:spacing w:val="-20"/>
          <w:w w:val="110"/>
        </w:rPr>
        <w:t> </w:t>
      </w:r>
      <w:r>
        <w:rPr>
          <w:color w:val="231F20"/>
          <w:w w:val="110"/>
        </w:rPr>
        <w:t>dùng</w:t>
      </w:r>
      <w:r>
        <w:rPr>
          <w:color w:val="231F20"/>
          <w:spacing w:val="-20"/>
          <w:w w:val="110"/>
        </w:rPr>
        <w:t> </w:t>
      </w:r>
      <w:r>
        <w:rPr>
          <w:color w:val="231F20"/>
          <w:w w:val="110"/>
        </w:rPr>
        <w:t>thiện</w:t>
      </w:r>
      <w:r>
        <w:rPr>
          <w:color w:val="231F20"/>
          <w:spacing w:val="-21"/>
          <w:w w:val="110"/>
        </w:rPr>
        <w:t> </w:t>
      </w:r>
      <w:r>
        <w:rPr>
          <w:color w:val="231F20"/>
          <w:w w:val="110"/>
        </w:rPr>
        <w:t>tâm</w:t>
      </w:r>
      <w:r>
        <w:rPr>
          <w:color w:val="231F20"/>
          <w:spacing w:val="-20"/>
          <w:w w:val="110"/>
        </w:rPr>
        <w:t> </w:t>
      </w:r>
      <w:r>
        <w:rPr>
          <w:color w:val="231F20"/>
          <w:w w:val="110"/>
        </w:rPr>
        <w:t>đối</w:t>
      </w:r>
      <w:r>
        <w:rPr>
          <w:color w:val="231F20"/>
          <w:spacing w:val="-20"/>
          <w:w w:val="110"/>
        </w:rPr>
        <w:t> </w:t>
      </w:r>
      <w:r>
        <w:rPr>
          <w:color w:val="231F20"/>
          <w:w w:val="110"/>
        </w:rPr>
        <w:t>đãi</w:t>
      </w:r>
      <w:r>
        <w:rPr>
          <w:color w:val="231F20"/>
          <w:spacing w:val="-20"/>
          <w:w w:val="110"/>
        </w:rPr>
        <w:t> </w:t>
      </w:r>
      <w:r>
        <w:rPr>
          <w:color w:val="231F20"/>
          <w:w w:val="110"/>
        </w:rPr>
        <w:t>những</w:t>
      </w:r>
      <w:r>
        <w:rPr>
          <w:color w:val="231F20"/>
          <w:spacing w:val="-20"/>
          <w:w w:val="110"/>
        </w:rPr>
        <w:t> </w:t>
      </w:r>
      <w:r>
        <w:rPr>
          <w:color w:val="231F20"/>
          <w:w w:val="110"/>
        </w:rPr>
        <w:t>tiểu</w:t>
      </w:r>
      <w:r>
        <w:rPr>
          <w:color w:val="231F20"/>
          <w:spacing w:val="-21"/>
          <w:w w:val="110"/>
        </w:rPr>
        <w:t> </w:t>
      </w:r>
      <w:r>
        <w:rPr>
          <w:color w:val="231F20"/>
          <w:w w:val="110"/>
        </w:rPr>
        <w:t>động</w:t>
      </w:r>
      <w:r>
        <w:rPr>
          <w:color w:val="231F20"/>
          <w:spacing w:val="-20"/>
          <w:w w:val="110"/>
        </w:rPr>
        <w:t> </w:t>
      </w:r>
      <w:r>
        <w:rPr>
          <w:color w:val="231F20"/>
          <w:w w:val="110"/>
        </w:rPr>
        <w:t>vật</w:t>
      </w:r>
      <w:r>
        <w:rPr>
          <w:color w:val="231F20"/>
          <w:spacing w:val="-20"/>
          <w:w w:val="110"/>
        </w:rPr>
        <w:t> </w:t>
      </w:r>
      <w:r>
        <w:rPr>
          <w:color w:val="231F20"/>
          <w:w w:val="110"/>
        </w:rPr>
        <w:t>và</w:t>
      </w:r>
      <w:r>
        <w:rPr>
          <w:color w:val="231F20"/>
          <w:spacing w:val="-21"/>
          <w:w w:val="110"/>
        </w:rPr>
        <w:t> </w:t>
      </w:r>
      <w:r>
        <w:rPr>
          <w:color w:val="231F20"/>
          <w:w w:val="110"/>
        </w:rPr>
        <w:t>hoa,</w:t>
      </w:r>
      <w:r>
        <w:rPr>
          <w:color w:val="231F20"/>
          <w:spacing w:val="-20"/>
          <w:w w:val="110"/>
        </w:rPr>
        <w:t> </w:t>
      </w:r>
      <w:r>
        <w:rPr>
          <w:color w:val="231F20"/>
          <w:w w:val="110"/>
        </w:rPr>
        <w:t>cỏ, cây</w:t>
      </w:r>
      <w:r>
        <w:rPr>
          <w:color w:val="231F20"/>
          <w:spacing w:val="-16"/>
          <w:w w:val="110"/>
        </w:rPr>
        <w:t> </w:t>
      </w:r>
      <w:r>
        <w:rPr>
          <w:color w:val="231F20"/>
          <w:w w:val="110"/>
        </w:rPr>
        <w:t>cối,</w:t>
      </w:r>
      <w:r>
        <w:rPr>
          <w:color w:val="231F20"/>
          <w:spacing w:val="-16"/>
          <w:w w:val="110"/>
        </w:rPr>
        <w:t> </w:t>
      </w:r>
      <w:r>
        <w:rPr>
          <w:color w:val="231F20"/>
          <w:w w:val="110"/>
        </w:rPr>
        <w:t>sẽ</w:t>
      </w:r>
      <w:r>
        <w:rPr>
          <w:color w:val="231F20"/>
          <w:spacing w:val="-15"/>
          <w:w w:val="110"/>
        </w:rPr>
        <w:t> </w:t>
      </w:r>
      <w:r>
        <w:rPr>
          <w:color w:val="231F20"/>
          <w:w w:val="110"/>
        </w:rPr>
        <w:t>thấy</w:t>
      </w:r>
      <w:r>
        <w:rPr>
          <w:color w:val="231F20"/>
          <w:spacing w:val="-16"/>
          <w:w w:val="110"/>
        </w:rPr>
        <w:t> </w:t>
      </w:r>
      <w:r>
        <w:rPr>
          <w:color w:val="231F20"/>
          <w:w w:val="110"/>
        </w:rPr>
        <w:t>đặc</w:t>
      </w:r>
      <w:r>
        <w:rPr>
          <w:color w:val="231F20"/>
          <w:spacing w:val="-15"/>
          <w:w w:val="110"/>
        </w:rPr>
        <w:t> </w:t>
      </w:r>
      <w:r>
        <w:rPr>
          <w:color w:val="231F20"/>
          <w:w w:val="110"/>
        </w:rPr>
        <w:t>biệt</w:t>
      </w:r>
      <w:r>
        <w:rPr>
          <w:color w:val="231F20"/>
          <w:spacing w:val="-16"/>
          <w:w w:val="110"/>
        </w:rPr>
        <w:t> </w:t>
      </w:r>
      <w:r>
        <w:rPr>
          <w:color w:val="231F20"/>
          <w:w w:val="110"/>
        </w:rPr>
        <w:t>tốt</w:t>
      </w:r>
      <w:r>
        <w:rPr>
          <w:color w:val="231F20"/>
          <w:spacing w:val="-16"/>
          <w:w w:val="110"/>
        </w:rPr>
        <w:t> </w:t>
      </w:r>
      <w:r>
        <w:rPr>
          <w:color w:val="231F20"/>
          <w:w w:val="110"/>
        </w:rPr>
        <w:t>đẹp.</w:t>
      </w:r>
    </w:p>
    <w:p>
      <w:pPr>
        <w:pStyle w:val="BodyText"/>
        <w:spacing w:line="288" w:lineRule="auto" w:before="138"/>
        <w:ind w:left="113" w:right="713"/>
      </w:pPr>
      <w:r>
        <w:rPr>
          <w:color w:val="231F20"/>
          <w:w w:val="110"/>
        </w:rPr>
        <w:t>Những</w:t>
      </w:r>
      <w:r>
        <w:rPr>
          <w:color w:val="231F20"/>
          <w:w w:val="110"/>
        </w:rPr>
        <w:t> nông</w:t>
      </w:r>
      <w:r>
        <w:rPr>
          <w:color w:val="231F20"/>
          <w:w w:val="110"/>
        </w:rPr>
        <w:t> phu</w:t>
      </w:r>
      <w:r>
        <w:rPr>
          <w:color w:val="231F20"/>
          <w:w w:val="110"/>
        </w:rPr>
        <w:t> lân</w:t>
      </w:r>
      <w:r>
        <w:rPr>
          <w:color w:val="231F20"/>
          <w:w w:val="110"/>
        </w:rPr>
        <w:t> cận</w:t>
      </w:r>
      <w:r>
        <w:rPr>
          <w:color w:val="231F20"/>
          <w:w w:val="110"/>
        </w:rPr>
        <w:t> đến</w:t>
      </w:r>
      <w:r>
        <w:rPr>
          <w:color w:val="231F20"/>
          <w:w w:val="110"/>
        </w:rPr>
        <w:t> thăm</w:t>
      </w:r>
      <w:r>
        <w:rPr>
          <w:color w:val="231F20"/>
          <w:w w:val="110"/>
        </w:rPr>
        <w:t> nông</w:t>
      </w:r>
      <w:r>
        <w:rPr>
          <w:color w:val="231F20"/>
          <w:w w:val="110"/>
        </w:rPr>
        <w:t> trường</w:t>
      </w:r>
      <w:r>
        <w:rPr>
          <w:color w:val="231F20"/>
          <w:w w:val="110"/>
        </w:rPr>
        <w:t> của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đều</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kinh</w:t>
      </w:r>
      <w:r>
        <w:rPr>
          <w:color w:val="231F20"/>
          <w:spacing w:val="-7"/>
          <w:w w:val="105"/>
        </w:rPr>
        <w:t> </w:t>
      </w:r>
      <w:r>
        <w:rPr>
          <w:color w:val="231F20"/>
          <w:w w:val="105"/>
        </w:rPr>
        <w:t>ngạc:</w:t>
      </w:r>
      <w:r>
        <w:rPr>
          <w:color w:val="231F20"/>
          <w:spacing w:val="-7"/>
          <w:w w:val="105"/>
        </w:rPr>
        <w:t> </w:t>
      </w:r>
      <w:r>
        <w:rPr>
          <w:color w:val="231F20"/>
          <w:w w:val="105"/>
        </w:rPr>
        <w:t>Các</w:t>
      </w:r>
      <w:r>
        <w:rPr>
          <w:color w:val="231F20"/>
          <w:spacing w:val="-7"/>
          <w:w w:val="105"/>
        </w:rPr>
        <w:t> </w:t>
      </w:r>
      <w:r>
        <w:rPr>
          <w:color w:val="231F20"/>
          <w:w w:val="105"/>
        </w:rPr>
        <w:t>vị</w:t>
      </w:r>
      <w:r>
        <w:rPr>
          <w:color w:val="231F20"/>
          <w:spacing w:val="-7"/>
          <w:w w:val="105"/>
        </w:rPr>
        <w:t> </w:t>
      </w:r>
      <w:r>
        <w:rPr>
          <w:color w:val="231F20"/>
          <w:w w:val="105"/>
        </w:rPr>
        <w:t>dùng</w:t>
      </w:r>
      <w:r>
        <w:rPr>
          <w:color w:val="231F20"/>
          <w:spacing w:val="-6"/>
          <w:w w:val="105"/>
        </w:rPr>
        <w:t> </w:t>
      </w:r>
      <w:r>
        <w:rPr>
          <w:color w:val="231F20"/>
          <w:w w:val="105"/>
        </w:rPr>
        <w:t>phương</w:t>
      </w:r>
      <w:r>
        <w:rPr>
          <w:color w:val="231F20"/>
          <w:spacing w:val="-7"/>
          <w:w w:val="105"/>
        </w:rPr>
        <w:t> </w:t>
      </w:r>
      <w:r>
        <w:rPr>
          <w:color w:val="231F20"/>
          <w:w w:val="105"/>
        </w:rPr>
        <w:t>pháp </w:t>
      </w:r>
      <w:r>
        <w:rPr>
          <w:color w:val="231F20"/>
          <w:w w:val="110"/>
        </w:rPr>
        <w:t>gì</w:t>
      </w:r>
      <w:r>
        <w:rPr>
          <w:color w:val="231F20"/>
          <w:spacing w:val="-16"/>
          <w:w w:val="110"/>
        </w:rPr>
        <w:t> </w:t>
      </w:r>
      <w:r>
        <w:rPr>
          <w:color w:val="231F20"/>
          <w:w w:val="110"/>
        </w:rPr>
        <w:t>mà</w:t>
      </w:r>
      <w:r>
        <w:rPr>
          <w:color w:val="231F20"/>
          <w:spacing w:val="-16"/>
          <w:w w:val="110"/>
        </w:rPr>
        <w:t> </w:t>
      </w:r>
      <w:r>
        <w:rPr>
          <w:color w:val="231F20"/>
          <w:w w:val="110"/>
        </w:rPr>
        <w:t>trồng</w:t>
      </w:r>
      <w:r>
        <w:rPr>
          <w:color w:val="231F20"/>
          <w:spacing w:val="-16"/>
          <w:w w:val="110"/>
        </w:rPr>
        <w:t> </w:t>
      </w:r>
      <w:r>
        <w:rPr>
          <w:color w:val="231F20"/>
          <w:w w:val="110"/>
        </w:rPr>
        <w:t>tốt</w:t>
      </w:r>
      <w:r>
        <w:rPr>
          <w:color w:val="231F20"/>
          <w:spacing w:val="-16"/>
          <w:w w:val="110"/>
        </w:rPr>
        <w:t> </w:t>
      </w:r>
      <w:r>
        <w:rPr>
          <w:color w:val="231F20"/>
          <w:w w:val="110"/>
        </w:rPr>
        <w:t>đẹp</w:t>
      </w:r>
      <w:r>
        <w:rPr>
          <w:color w:val="231F20"/>
          <w:spacing w:val="-16"/>
          <w:w w:val="110"/>
        </w:rPr>
        <w:t> </w:t>
      </w:r>
      <w:r>
        <w:rPr>
          <w:color w:val="231F20"/>
          <w:w w:val="110"/>
        </w:rPr>
        <w:t>ngần</w:t>
      </w:r>
      <w:r>
        <w:rPr>
          <w:color w:val="231F20"/>
          <w:spacing w:val="-16"/>
          <w:w w:val="110"/>
        </w:rPr>
        <w:t> </w:t>
      </w:r>
      <w:r>
        <w:rPr>
          <w:color w:val="231F20"/>
          <w:w w:val="110"/>
        </w:rPr>
        <w:t>ấy?</w:t>
      </w:r>
      <w:r>
        <w:rPr>
          <w:color w:val="231F20"/>
          <w:spacing w:val="-16"/>
          <w:w w:val="110"/>
        </w:rPr>
        <w:t> </w:t>
      </w:r>
      <w:r>
        <w:rPr>
          <w:color w:val="231F20"/>
          <w:w w:val="110"/>
        </w:rPr>
        <w:t>Tôi</w:t>
      </w:r>
      <w:r>
        <w:rPr>
          <w:color w:val="231F20"/>
          <w:spacing w:val="-16"/>
          <w:w w:val="110"/>
        </w:rPr>
        <w:t> </w:t>
      </w:r>
      <w:r>
        <w:rPr>
          <w:color w:val="231F20"/>
          <w:w w:val="110"/>
        </w:rPr>
        <w:t>bảo</w:t>
      </w:r>
      <w:r>
        <w:rPr>
          <w:color w:val="231F20"/>
          <w:spacing w:val="-16"/>
          <w:w w:val="110"/>
        </w:rPr>
        <w:t> </w:t>
      </w:r>
      <w:r>
        <w:rPr>
          <w:color w:val="231F20"/>
          <w:w w:val="110"/>
        </w:rPr>
        <w:t>họ,</w:t>
      </w:r>
      <w:r>
        <w:rPr>
          <w:color w:val="231F20"/>
          <w:spacing w:val="-16"/>
          <w:w w:val="110"/>
        </w:rPr>
        <w:t> </w:t>
      </w:r>
      <w:r>
        <w:rPr>
          <w:color w:val="231F20"/>
          <w:w w:val="110"/>
        </w:rPr>
        <w:t>tôi</w:t>
      </w:r>
      <w:r>
        <w:rPr>
          <w:color w:val="231F20"/>
          <w:spacing w:val="-16"/>
          <w:w w:val="110"/>
        </w:rPr>
        <w:t> </w:t>
      </w:r>
      <w:r>
        <w:rPr>
          <w:color w:val="231F20"/>
          <w:w w:val="110"/>
        </w:rPr>
        <w:t>dùng</w:t>
      </w:r>
      <w:r>
        <w:rPr>
          <w:color w:val="231F20"/>
          <w:spacing w:val="-16"/>
          <w:w w:val="110"/>
        </w:rPr>
        <w:t> </w:t>
      </w:r>
      <w:r>
        <w:rPr>
          <w:color w:val="231F20"/>
          <w:w w:val="110"/>
        </w:rPr>
        <w:t>phương pháp</w:t>
      </w:r>
      <w:r>
        <w:rPr>
          <w:color w:val="231F20"/>
          <w:spacing w:val="-1"/>
          <w:w w:val="110"/>
        </w:rPr>
        <w:t> </w:t>
      </w:r>
      <w:r>
        <w:rPr>
          <w:color w:val="231F20"/>
          <w:w w:val="110"/>
        </w:rPr>
        <w:t>Niệm Phật</w:t>
      </w:r>
      <w:r>
        <w:rPr>
          <w:color w:val="231F20"/>
          <w:spacing w:val="-1"/>
          <w:w w:val="110"/>
        </w:rPr>
        <w:t> </w:t>
      </w:r>
      <w:r>
        <w:rPr>
          <w:color w:val="231F20"/>
          <w:w w:val="110"/>
        </w:rPr>
        <w:t>để trồng.</w:t>
      </w:r>
    </w:p>
    <w:p>
      <w:pPr>
        <w:pStyle w:val="BodyText"/>
        <w:spacing w:line="288" w:lineRule="auto" w:before="135"/>
        <w:ind w:left="113" w:right="709"/>
      </w:pPr>
      <w:r>
        <w:rPr>
          <w:color w:val="231F20"/>
          <w:w w:val="105"/>
        </w:rPr>
        <w:t>Trong</w:t>
      </w:r>
      <w:r>
        <w:rPr>
          <w:color w:val="231F20"/>
          <w:w w:val="105"/>
        </w:rPr>
        <w:t> vườn</w:t>
      </w:r>
      <w:r>
        <w:rPr>
          <w:color w:val="231F20"/>
          <w:w w:val="105"/>
        </w:rPr>
        <w:t> rau,</w:t>
      </w:r>
      <w:r>
        <w:rPr>
          <w:color w:val="231F20"/>
          <w:w w:val="105"/>
        </w:rPr>
        <w:t> vườn</w:t>
      </w:r>
      <w:r>
        <w:rPr>
          <w:color w:val="231F20"/>
          <w:w w:val="105"/>
        </w:rPr>
        <w:t> cây</w:t>
      </w:r>
      <w:r>
        <w:rPr>
          <w:color w:val="231F20"/>
          <w:w w:val="105"/>
        </w:rPr>
        <w:t> ăn</w:t>
      </w:r>
      <w:r>
        <w:rPr>
          <w:color w:val="231F20"/>
          <w:w w:val="105"/>
        </w:rPr>
        <w:t> quả,</w:t>
      </w:r>
      <w:r>
        <w:rPr>
          <w:color w:val="231F20"/>
          <w:w w:val="105"/>
        </w:rPr>
        <w:t> chúng</w:t>
      </w:r>
      <w:r>
        <w:rPr>
          <w:color w:val="231F20"/>
          <w:w w:val="105"/>
        </w:rPr>
        <w:t> tôi</w:t>
      </w:r>
      <w:r>
        <w:rPr>
          <w:color w:val="231F20"/>
          <w:w w:val="105"/>
        </w:rPr>
        <w:t> đặt</w:t>
      </w:r>
      <w:r>
        <w:rPr>
          <w:color w:val="231F20"/>
          <w:w w:val="105"/>
        </w:rPr>
        <w:t> máy niệm</w:t>
      </w:r>
      <w:r>
        <w:rPr>
          <w:color w:val="231F20"/>
          <w:spacing w:val="-19"/>
          <w:w w:val="105"/>
        </w:rPr>
        <w:t> </w:t>
      </w:r>
      <w:r>
        <w:rPr>
          <w:color w:val="231F20"/>
          <w:w w:val="105"/>
        </w:rPr>
        <w:t>Phật,</w:t>
      </w:r>
      <w:r>
        <w:rPr>
          <w:color w:val="231F20"/>
          <w:spacing w:val="-19"/>
          <w:w w:val="105"/>
        </w:rPr>
        <w:t> </w:t>
      </w:r>
      <w:r>
        <w:rPr>
          <w:color w:val="231F20"/>
          <w:w w:val="105"/>
        </w:rPr>
        <w:t>suốt</w:t>
      </w:r>
      <w:r>
        <w:rPr>
          <w:color w:val="231F20"/>
          <w:spacing w:val="-19"/>
          <w:w w:val="105"/>
        </w:rPr>
        <w:t> </w:t>
      </w:r>
      <w:r>
        <w:rPr>
          <w:color w:val="231F20"/>
          <w:w w:val="105"/>
        </w:rPr>
        <w:t>hai</w:t>
      </w:r>
      <w:r>
        <w:rPr>
          <w:color w:val="231F20"/>
          <w:spacing w:val="-19"/>
          <w:w w:val="105"/>
        </w:rPr>
        <w:t> </w:t>
      </w:r>
      <w:r>
        <w:rPr>
          <w:color w:val="231F20"/>
          <w:w w:val="105"/>
        </w:rPr>
        <w:t>mươi</w:t>
      </w:r>
      <w:r>
        <w:rPr>
          <w:color w:val="231F20"/>
          <w:spacing w:val="-19"/>
          <w:w w:val="105"/>
        </w:rPr>
        <w:t> </w:t>
      </w:r>
      <w:r>
        <w:rPr>
          <w:color w:val="231F20"/>
          <w:w w:val="105"/>
        </w:rPr>
        <w:t>bốn</w:t>
      </w:r>
      <w:r>
        <w:rPr>
          <w:color w:val="231F20"/>
          <w:spacing w:val="-19"/>
          <w:w w:val="105"/>
        </w:rPr>
        <w:t> </w:t>
      </w:r>
      <w:r>
        <w:rPr>
          <w:color w:val="231F20"/>
          <w:w w:val="105"/>
        </w:rPr>
        <w:t>giờ</w:t>
      </w:r>
      <w:r>
        <w:rPr>
          <w:color w:val="231F20"/>
          <w:spacing w:val="-19"/>
          <w:w w:val="105"/>
        </w:rPr>
        <w:t> </w:t>
      </w:r>
      <w:r>
        <w:rPr>
          <w:color w:val="231F20"/>
          <w:w w:val="105"/>
        </w:rPr>
        <w:t>phát</w:t>
      </w:r>
      <w:r>
        <w:rPr>
          <w:color w:val="231F20"/>
          <w:spacing w:val="-19"/>
          <w:w w:val="105"/>
        </w:rPr>
        <w:t> </w:t>
      </w:r>
      <w:r>
        <w:rPr>
          <w:color w:val="231F20"/>
          <w:w w:val="105"/>
        </w:rPr>
        <w:t>ra</w:t>
      </w:r>
      <w:r>
        <w:rPr>
          <w:color w:val="231F20"/>
          <w:spacing w:val="-19"/>
          <w:w w:val="105"/>
        </w:rPr>
        <w:t> </w:t>
      </w:r>
      <w:r>
        <w:rPr>
          <w:color w:val="231F20"/>
          <w:w w:val="105"/>
        </w:rPr>
        <w:t>Phật</w:t>
      </w:r>
      <w:r>
        <w:rPr>
          <w:color w:val="231F20"/>
          <w:spacing w:val="-19"/>
          <w:w w:val="105"/>
        </w:rPr>
        <w:t> </w:t>
      </w:r>
      <w:r>
        <w:rPr>
          <w:color w:val="231F20"/>
          <w:w w:val="105"/>
        </w:rPr>
        <w:t>hiệu</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 Phật”</w:t>
      </w:r>
      <w:r>
        <w:rPr>
          <w:color w:val="231F20"/>
          <w:spacing w:val="-15"/>
          <w:w w:val="105"/>
        </w:rPr>
        <w:t> </w:t>
      </w:r>
      <w:r>
        <w:rPr>
          <w:color w:val="231F20"/>
          <w:w w:val="105"/>
        </w:rPr>
        <w:t>cho</w:t>
      </w:r>
      <w:r>
        <w:rPr>
          <w:color w:val="231F20"/>
          <w:spacing w:val="-15"/>
          <w:w w:val="105"/>
        </w:rPr>
        <w:t> </w:t>
      </w:r>
      <w:r>
        <w:rPr>
          <w:color w:val="231F20"/>
          <w:w w:val="105"/>
        </w:rPr>
        <w:t>cây</w:t>
      </w:r>
      <w:r>
        <w:rPr>
          <w:color w:val="231F20"/>
          <w:spacing w:val="-15"/>
          <w:w w:val="105"/>
        </w:rPr>
        <w:t> </w:t>
      </w:r>
      <w:r>
        <w:rPr>
          <w:color w:val="231F20"/>
          <w:w w:val="105"/>
        </w:rPr>
        <w:t>cối</w:t>
      </w:r>
      <w:r>
        <w:rPr>
          <w:color w:val="231F20"/>
          <w:spacing w:val="-15"/>
          <w:w w:val="105"/>
        </w:rPr>
        <w:t> </w:t>
      </w:r>
      <w:r>
        <w:rPr>
          <w:color w:val="231F20"/>
          <w:w w:val="105"/>
        </w:rPr>
        <w:t>nghe.</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chỉ</w:t>
      </w:r>
      <w:r>
        <w:rPr>
          <w:color w:val="231F20"/>
          <w:spacing w:val="-15"/>
          <w:w w:val="105"/>
        </w:rPr>
        <w:t> </w:t>
      </w:r>
      <w:r>
        <w:rPr>
          <w:color w:val="231F20"/>
          <w:w w:val="105"/>
        </w:rPr>
        <w:t>dùng</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để trồng</w:t>
      </w:r>
      <w:r>
        <w:rPr>
          <w:color w:val="231F20"/>
          <w:spacing w:val="-8"/>
          <w:w w:val="105"/>
        </w:rPr>
        <w:t> </w:t>
      </w:r>
      <w:r>
        <w:rPr>
          <w:color w:val="231F20"/>
          <w:w w:val="105"/>
        </w:rPr>
        <w:t>trọt,</w:t>
      </w:r>
      <w:r>
        <w:rPr>
          <w:color w:val="231F20"/>
          <w:spacing w:val="-8"/>
          <w:w w:val="105"/>
        </w:rPr>
        <w:t> </w:t>
      </w:r>
      <w:r>
        <w:rPr>
          <w:color w:val="231F20"/>
          <w:w w:val="105"/>
        </w:rPr>
        <w:t>những</w:t>
      </w:r>
      <w:r>
        <w:rPr>
          <w:color w:val="231F20"/>
          <w:spacing w:val="-8"/>
          <w:w w:val="105"/>
        </w:rPr>
        <w:t> </w:t>
      </w:r>
      <w:r>
        <w:rPr>
          <w:color w:val="231F20"/>
          <w:w w:val="105"/>
        </w:rPr>
        <w:t>năm</w:t>
      </w:r>
      <w:r>
        <w:rPr>
          <w:color w:val="231F20"/>
          <w:spacing w:val="-8"/>
          <w:w w:val="105"/>
        </w:rPr>
        <w:t> </w:t>
      </w:r>
      <w:r>
        <w:rPr>
          <w:color w:val="231F20"/>
          <w:w w:val="105"/>
        </w:rPr>
        <w:t>qua</w:t>
      </w:r>
      <w:r>
        <w:rPr>
          <w:color w:val="231F20"/>
          <w:spacing w:val="-8"/>
          <w:w w:val="105"/>
        </w:rPr>
        <w:t> </w:t>
      </w:r>
      <w:r>
        <w:rPr>
          <w:color w:val="231F20"/>
          <w:w w:val="105"/>
        </w:rPr>
        <w:t>trồng</w:t>
      </w:r>
      <w:r>
        <w:rPr>
          <w:color w:val="231F20"/>
          <w:spacing w:val="-8"/>
          <w:w w:val="105"/>
        </w:rPr>
        <w:t> </w:t>
      </w:r>
      <w:r>
        <w:rPr>
          <w:color w:val="231F20"/>
          <w:w w:val="105"/>
        </w:rPr>
        <w:t>trọt</w:t>
      </w:r>
      <w:r>
        <w:rPr>
          <w:color w:val="231F20"/>
          <w:spacing w:val="-8"/>
          <w:w w:val="105"/>
        </w:rPr>
        <w:t> </w:t>
      </w:r>
      <w:r>
        <w:rPr>
          <w:color w:val="231F20"/>
          <w:w w:val="105"/>
        </w:rPr>
        <w:t>rất</w:t>
      </w:r>
      <w:r>
        <w:rPr>
          <w:color w:val="231F20"/>
          <w:spacing w:val="-8"/>
          <w:w w:val="105"/>
        </w:rPr>
        <w:t> </w:t>
      </w:r>
      <w:r>
        <w:rPr>
          <w:color w:val="231F20"/>
          <w:w w:val="105"/>
        </w:rPr>
        <w:t>thành</w:t>
      </w:r>
      <w:r>
        <w:rPr>
          <w:color w:val="231F20"/>
          <w:spacing w:val="-8"/>
          <w:w w:val="105"/>
        </w:rPr>
        <w:t> </w:t>
      </w:r>
      <w:r>
        <w:rPr>
          <w:color w:val="231F20"/>
          <w:w w:val="105"/>
        </w:rPr>
        <w:t>công!</w:t>
      </w:r>
      <w:r>
        <w:rPr>
          <w:color w:val="231F20"/>
          <w:spacing w:val="-8"/>
          <w:w w:val="105"/>
        </w:rPr>
        <w:t> </w:t>
      </w:r>
      <w:r>
        <w:rPr>
          <w:color w:val="231F20"/>
          <w:w w:val="105"/>
        </w:rPr>
        <w:t>Vậy</w:t>
      </w:r>
      <w:r>
        <w:rPr>
          <w:color w:val="231F20"/>
          <w:spacing w:val="-8"/>
          <w:w w:val="105"/>
        </w:rPr>
        <w:t> </w:t>
      </w:r>
      <w:r>
        <w:rPr>
          <w:color w:val="231F20"/>
          <w:w w:val="105"/>
        </w:rPr>
        <w:t>thì quý</w:t>
      </w:r>
      <w:r>
        <w:rPr>
          <w:color w:val="231F20"/>
          <w:spacing w:val="-1"/>
          <w:w w:val="105"/>
        </w:rPr>
        <w:t> </w:t>
      </w:r>
      <w:r>
        <w:rPr>
          <w:color w:val="231F20"/>
          <w:w w:val="105"/>
        </w:rPr>
        <w:t>vị</w:t>
      </w:r>
      <w:r>
        <w:rPr>
          <w:color w:val="231F20"/>
          <w:spacing w:val="-1"/>
          <w:w w:val="105"/>
        </w:rPr>
        <w:t> </w:t>
      </w:r>
      <w:r>
        <w:rPr>
          <w:color w:val="231F20"/>
          <w:w w:val="105"/>
        </w:rPr>
        <w:t>hãy</w:t>
      </w:r>
      <w:r>
        <w:rPr>
          <w:color w:val="231F20"/>
          <w:spacing w:val="-1"/>
          <w:w w:val="105"/>
        </w:rPr>
        <w:t> </w:t>
      </w:r>
      <w:r>
        <w:rPr>
          <w:color w:val="231F20"/>
          <w:w w:val="105"/>
        </w:rPr>
        <w:t>nói,</w:t>
      </w:r>
      <w:r>
        <w:rPr>
          <w:color w:val="231F20"/>
          <w:spacing w:val="-1"/>
          <w:w w:val="105"/>
        </w:rPr>
        <w:t> </w:t>
      </w:r>
      <w:r>
        <w:rPr>
          <w:color w:val="231F20"/>
          <w:w w:val="105"/>
        </w:rPr>
        <w:t>đó là</w:t>
      </w:r>
      <w:r>
        <w:rPr>
          <w:color w:val="231F20"/>
          <w:spacing w:val="-1"/>
          <w:w w:val="105"/>
        </w:rPr>
        <w:t> </w:t>
      </w:r>
      <w:r>
        <w:rPr>
          <w:color w:val="231F20"/>
          <w:w w:val="105"/>
        </w:rPr>
        <w:t>đạo lý</w:t>
      </w:r>
      <w:r>
        <w:rPr>
          <w:color w:val="231F20"/>
          <w:spacing w:val="-1"/>
          <w:w w:val="105"/>
        </w:rPr>
        <w:t> </w:t>
      </w:r>
      <w:r>
        <w:rPr>
          <w:color w:val="231F20"/>
          <w:w w:val="105"/>
        </w:rPr>
        <w:t>gì?</w:t>
      </w:r>
    </w:p>
    <w:p>
      <w:pPr>
        <w:pStyle w:val="BodyText"/>
        <w:spacing w:line="288" w:lineRule="auto" w:before="132"/>
        <w:ind w:left="113" w:right="720"/>
      </w:pP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nói</w:t>
      </w:r>
      <w:r>
        <w:rPr>
          <w:color w:val="231F20"/>
          <w:spacing w:val="-22"/>
          <w:w w:val="105"/>
        </w:rPr>
        <w:t> </w:t>
      </w:r>
      <w:r>
        <w:rPr>
          <w:i/>
          <w:color w:val="231F20"/>
          <w:w w:val="105"/>
        </w:rPr>
        <w:t>“Linh</w:t>
      </w:r>
      <w:r>
        <w:rPr>
          <w:i/>
          <w:color w:val="231F20"/>
          <w:spacing w:val="-22"/>
          <w:w w:val="105"/>
        </w:rPr>
        <w:t> </w:t>
      </w:r>
      <w:r>
        <w:rPr>
          <w:i/>
          <w:color w:val="231F20"/>
          <w:w w:val="105"/>
        </w:rPr>
        <w:t>minh</w:t>
      </w:r>
      <w:r>
        <w:rPr>
          <w:i/>
          <w:color w:val="231F20"/>
          <w:spacing w:val="-22"/>
          <w:w w:val="105"/>
        </w:rPr>
        <w:t> </w:t>
      </w:r>
      <w:r>
        <w:rPr>
          <w:i/>
          <w:color w:val="231F20"/>
          <w:w w:val="105"/>
        </w:rPr>
        <w:t>đỗng</w:t>
      </w:r>
      <w:r>
        <w:rPr>
          <w:i/>
          <w:color w:val="231F20"/>
          <w:spacing w:val="-22"/>
          <w:w w:val="105"/>
        </w:rPr>
        <w:t> </w:t>
      </w:r>
      <w:r>
        <w:rPr>
          <w:i/>
          <w:color w:val="231F20"/>
          <w:w w:val="105"/>
        </w:rPr>
        <w:t>triệt,</w:t>
      </w:r>
      <w:r>
        <w:rPr>
          <w:i/>
          <w:color w:val="231F20"/>
          <w:spacing w:val="-22"/>
          <w:w w:val="105"/>
        </w:rPr>
        <w:t> </w:t>
      </w:r>
      <w:r>
        <w:rPr>
          <w:i/>
          <w:color w:val="231F20"/>
          <w:w w:val="105"/>
        </w:rPr>
        <w:t>trạm</w:t>
      </w:r>
      <w:r>
        <w:rPr>
          <w:i/>
          <w:color w:val="231F20"/>
          <w:spacing w:val="-22"/>
          <w:w w:val="105"/>
        </w:rPr>
        <w:t> </w:t>
      </w:r>
      <w:r>
        <w:rPr>
          <w:i/>
          <w:color w:val="231F20"/>
          <w:w w:val="105"/>
        </w:rPr>
        <w:t>tịch</w:t>
      </w:r>
      <w:r>
        <w:rPr>
          <w:i/>
          <w:color w:val="231F20"/>
          <w:spacing w:val="-22"/>
          <w:w w:val="105"/>
        </w:rPr>
        <w:t> </w:t>
      </w:r>
      <w:r>
        <w:rPr>
          <w:i/>
          <w:color w:val="231F20"/>
          <w:w w:val="105"/>
        </w:rPr>
        <w:t>thường</w:t>
      </w:r>
      <w:r>
        <w:rPr>
          <w:i/>
          <w:color w:val="231F20"/>
          <w:spacing w:val="-22"/>
          <w:w w:val="105"/>
        </w:rPr>
        <w:t> </w:t>
      </w:r>
      <w:r>
        <w:rPr>
          <w:i/>
          <w:color w:val="231F20"/>
          <w:w w:val="105"/>
        </w:rPr>
        <w:t>hằng” </w:t>
      </w:r>
      <w:r>
        <w:rPr>
          <w:color w:val="231F20"/>
          <w:w w:val="105"/>
        </w:rPr>
        <w:t>chính</w:t>
      </w:r>
      <w:r>
        <w:rPr>
          <w:color w:val="231F20"/>
          <w:spacing w:val="-20"/>
          <w:w w:val="105"/>
        </w:rPr>
        <w:t> </w:t>
      </w:r>
      <w:r>
        <w:rPr>
          <w:color w:val="231F20"/>
          <w:w w:val="105"/>
        </w:rPr>
        <w:t>là</w:t>
      </w:r>
      <w:r>
        <w:rPr>
          <w:color w:val="231F20"/>
          <w:spacing w:val="-20"/>
          <w:w w:val="105"/>
        </w:rPr>
        <w:t> </w:t>
      </w:r>
      <w:r>
        <w:rPr>
          <w:color w:val="231F20"/>
          <w:w w:val="105"/>
        </w:rPr>
        <w:t>đạo</w:t>
      </w:r>
      <w:r>
        <w:rPr>
          <w:color w:val="231F20"/>
          <w:spacing w:val="-20"/>
          <w:w w:val="105"/>
        </w:rPr>
        <w:t> </w:t>
      </w:r>
      <w:r>
        <w:rPr>
          <w:color w:val="231F20"/>
          <w:w w:val="105"/>
        </w:rPr>
        <w:t>lý</w:t>
      </w:r>
      <w:r>
        <w:rPr>
          <w:color w:val="231F20"/>
          <w:spacing w:val="-20"/>
          <w:w w:val="105"/>
        </w:rPr>
        <w:t> </w:t>
      </w:r>
      <w:r>
        <w:rPr>
          <w:color w:val="231F20"/>
          <w:w w:val="105"/>
        </w:rPr>
        <w:t>và</w:t>
      </w:r>
      <w:r>
        <w:rPr>
          <w:color w:val="231F20"/>
          <w:spacing w:val="-20"/>
          <w:w w:val="105"/>
        </w:rPr>
        <w:t> </w:t>
      </w:r>
      <w:r>
        <w:rPr>
          <w:color w:val="231F20"/>
          <w:w w:val="105"/>
        </w:rPr>
        <w:t>nguyên</w:t>
      </w:r>
      <w:r>
        <w:rPr>
          <w:color w:val="231F20"/>
          <w:spacing w:val="-20"/>
          <w:w w:val="105"/>
        </w:rPr>
        <w:t> </w:t>
      </w:r>
      <w:r>
        <w:rPr>
          <w:color w:val="231F20"/>
          <w:w w:val="105"/>
        </w:rPr>
        <w:t>lý</w:t>
      </w:r>
      <w:r>
        <w:rPr>
          <w:color w:val="231F20"/>
          <w:spacing w:val="-20"/>
          <w:w w:val="105"/>
        </w:rPr>
        <w:t> </w:t>
      </w:r>
      <w:r>
        <w:rPr>
          <w:color w:val="231F20"/>
          <w:w w:val="105"/>
        </w:rPr>
        <w:t>ấy,</w:t>
      </w:r>
      <w:r>
        <w:rPr>
          <w:color w:val="231F20"/>
          <w:spacing w:val="-20"/>
          <w:w w:val="105"/>
        </w:rPr>
        <w:t> </w:t>
      </w:r>
      <w:r>
        <w:rPr>
          <w:color w:val="231F20"/>
          <w:w w:val="105"/>
        </w:rPr>
        <w:t>nó</w:t>
      </w:r>
      <w:r>
        <w:rPr>
          <w:color w:val="231F20"/>
          <w:spacing w:val="-20"/>
          <w:w w:val="105"/>
        </w:rPr>
        <w:t> </w:t>
      </w:r>
      <w:r>
        <w:rPr>
          <w:color w:val="231F20"/>
          <w:w w:val="105"/>
        </w:rPr>
        <w:t>chẳng</w:t>
      </w:r>
      <w:r>
        <w:rPr>
          <w:color w:val="231F20"/>
          <w:spacing w:val="-20"/>
          <w:w w:val="105"/>
        </w:rPr>
        <w:t> </w:t>
      </w:r>
      <w:r>
        <w:rPr>
          <w:color w:val="231F20"/>
          <w:w w:val="105"/>
        </w:rPr>
        <w:t>lìa</w:t>
      </w:r>
      <w:r>
        <w:rPr>
          <w:color w:val="231F20"/>
          <w:spacing w:val="-20"/>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từ</w:t>
      </w:r>
      <w:r>
        <w:rPr>
          <w:color w:val="231F20"/>
          <w:spacing w:val="-20"/>
          <w:w w:val="105"/>
        </w:rPr>
        <w:t> </w:t>
      </w:r>
      <w:r>
        <w:rPr>
          <w:color w:val="231F20"/>
          <w:w w:val="105"/>
        </w:rPr>
        <w:t>trong </w:t>
      </w:r>
      <w:r>
        <w:rPr>
          <w:color w:val="231F20"/>
          <w:spacing w:val="-4"/>
          <w:w w:val="105"/>
        </w:rPr>
        <w:t>tự</w:t>
      </w:r>
      <w:r>
        <w:rPr>
          <w:color w:val="231F20"/>
          <w:spacing w:val="-17"/>
          <w:w w:val="105"/>
        </w:rPr>
        <w:t> </w:t>
      </w:r>
      <w:r>
        <w:rPr>
          <w:color w:val="231F20"/>
          <w:spacing w:val="-4"/>
          <w:w w:val="105"/>
        </w:rPr>
        <w:t>tính</w:t>
      </w:r>
      <w:r>
        <w:rPr>
          <w:color w:val="231F20"/>
          <w:spacing w:val="-17"/>
          <w:w w:val="105"/>
        </w:rPr>
        <w:t> </w:t>
      </w:r>
      <w:r>
        <w:rPr>
          <w:color w:val="231F20"/>
          <w:spacing w:val="-4"/>
          <w:w w:val="105"/>
        </w:rPr>
        <w:t>biến</w:t>
      </w:r>
      <w:r>
        <w:rPr>
          <w:color w:val="231F20"/>
          <w:spacing w:val="-17"/>
          <w:w w:val="105"/>
        </w:rPr>
        <w:t> </w:t>
      </w:r>
      <w:r>
        <w:rPr>
          <w:color w:val="231F20"/>
          <w:spacing w:val="-4"/>
          <w:w w:val="105"/>
        </w:rPr>
        <w:t>hiện.</w:t>
      </w:r>
      <w:r>
        <w:rPr>
          <w:color w:val="231F20"/>
          <w:spacing w:val="-17"/>
          <w:w w:val="105"/>
        </w:rPr>
        <w:t> </w:t>
      </w:r>
      <w:r>
        <w:rPr>
          <w:color w:val="231F20"/>
          <w:spacing w:val="-4"/>
          <w:w w:val="105"/>
        </w:rPr>
        <w:t>Do</w:t>
      </w:r>
      <w:r>
        <w:rPr>
          <w:color w:val="231F20"/>
          <w:spacing w:val="-17"/>
          <w:w w:val="105"/>
        </w:rPr>
        <w:t> </w:t>
      </w:r>
      <w:r>
        <w:rPr>
          <w:color w:val="231F20"/>
          <w:spacing w:val="-4"/>
          <w:w w:val="105"/>
        </w:rPr>
        <w:t>vậy,</w:t>
      </w:r>
      <w:r>
        <w:rPr>
          <w:color w:val="231F20"/>
          <w:spacing w:val="-17"/>
          <w:w w:val="105"/>
        </w:rPr>
        <w:t> </w:t>
      </w:r>
      <w:r>
        <w:rPr>
          <w:color w:val="231F20"/>
          <w:spacing w:val="-4"/>
          <w:w w:val="105"/>
        </w:rPr>
        <w:t>chúng</w:t>
      </w:r>
      <w:r>
        <w:rPr>
          <w:color w:val="231F20"/>
          <w:spacing w:val="-17"/>
          <w:w w:val="105"/>
        </w:rPr>
        <w:t> </w:t>
      </w:r>
      <w:r>
        <w:rPr>
          <w:color w:val="231F20"/>
          <w:spacing w:val="-4"/>
          <w:w w:val="105"/>
        </w:rPr>
        <w:t>ta</w:t>
      </w:r>
      <w:r>
        <w:rPr>
          <w:color w:val="231F20"/>
          <w:spacing w:val="-17"/>
          <w:w w:val="105"/>
        </w:rPr>
        <w:t> </w:t>
      </w:r>
      <w:r>
        <w:rPr>
          <w:color w:val="231F20"/>
          <w:spacing w:val="-4"/>
          <w:w w:val="105"/>
        </w:rPr>
        <w:t>tùy</w:t>
      </w:r>
      <w:r>
        <w:rPr>
          <w:color w:val="231F20"/>
          <w:spacing w:val="-17"/>
          <w:w w:val="105"/>
        </w:rPr>
        <w:t> </w:t>
      </w:r>
      <w:r>
        <w:rPr>
          <w:color w:val="231F20"/>
          <w:spacing w:val="-4"/>
          <w:w w:val="105"/>
        </w:rPr>
        <w:t>thuận</w:t>
      </w:r>
      <w:r>
        <w:rPr>
          <w:color w:val="231F20"/>
          <w:spacing w:val="-17"/>
          <w:w w:val="105"/>
        </w:rPr>
        <w:t> </w:t>
      </w:r>
      <w:r>
        <w:rPr>
          <w:color w:val="231F20"/>
          <w:spacing w:val="-4"/>
          <w:w w:val="105"/>
        </w:rPr>
        <w:t>Tính</w:t>
      </w:r>
      <w:r>
        <w:rPr>
          <w:color w:val="231F20"/>
          <w:spacing w:val="-17"/>
          <w:w w:val="105"/>
        </w:rPr>
        <w:t> </w:t>
      </w:r>
      <w:r>
        <w:rPr>
          <w:color w:val="231F20"/>
          <w:spacing w:val="-4"/>
          <w:w w:val="105"/>
        </w:rPr>
        <w:t>Đức</w:t>
      </w:r>
      <w:r>
        <w:rPr>
          <w:color w:val="231F20"/>
          <w:spacing w:val="-17"/>
          <w:w w:val="105"/>
        </w:rPr>
        <w:t> </w:t>
      </w:r>
      <w:r>
        <w:rPr>
          <w:color w:val="231F20"/>
          <w:spacing w:val="-4"/>
          <w:w w:val="105"/>
        </w:rPr>
        <w:t>thì</w:t>
      </w:r>
      <w:r>
        <w:rPr>
          <w:color w:val="231F20"/>
          <w:spacing w:val="-17"/>
          <w:w w:val="105"/>
        </w:rPr>
        <w:t> </w:t>
      </w:r>
      <w:r>
        <w:rPr>
          <w:color w:val="231F20"/>
          <w:spacing w:val="-4"/>
          <w:w w:val="105"/>
        </w:rPr>
        <w:t>thứ gì</w:t>
      </w:r>
      <w:r>
        <w:rPr>
          <w:color w:val="231F20"/>
          <w:spacing w:val="-33"/>
          <w:w w:val="105"/>
        </w:rPr>
        <w:t> </w:t>
      </w:r>
      <w:r>
        <w:rPr>
          <w:color w:val="231F20"/>
          <w:spacing w:val="-4"/>
          <w:w w:val="105"/>
        </w:rPr>
        <w:t>cũng</w:t>
      </w:r>
      <w:r>
        <w:rPr>
          <w:color w:val="231F20"/>
          <w:spacing w:val="-32"/>
          <w:w w:val="105"/>
        </w:rPr>
        <w:t> </w:t>
      </w:r>
      <w:r>
        <w:rPr>
          <w:color w:val="231F20"/>
          <w:spacing w:val="-4"/>
          <w:w w:val="105"/>
        </w:rPr>
        <w:t>tốt</w:t>
      </w:r>
      <w:r>
        <w:rPr>
          <w:color w:val="231F20"/>
          <w:spacing w:val="-32"/>
          <w:w w:val="105"/>
        </w:rPr>
        <w:t> </w:t>
      </w:r>
      <w:r>
        <w:rPr>
          <w:color w:val="231F20"/>
          <w:spacing w:val="-4"/>
          <w:w w:val="105"/>
        </w:rPr>
        <w:t>đẹp,</w:t>
      </w:r>
      <w:r>
        <w:rPr>
          <w:color w:val="231F20"/>
          <w:spacing w:val="-32"/>
          <w:w w:val="105"/>
        </w:rPr>
        <w:t> </w:t>
      </w:r>
      <w:r>
        <w:rPr>
          <w:color w:val="231F20"/>
          <w:spacing w:val="-4"/>
          <w:w w:val="105"/>
        </w:rPr>
        <w:t>trái</w:t>
      </w:r>
      <w:r>
        <w:rPr>
          <w:color w:val="231F20"/>
          <w:spacing w:val="-32"/>
          <w:w w:val="105"/>
        </w:rPr>
        <w:t> </w:t>
      </w:r>
      <w:r>
        <w:rPr>
          <w:color w:val="231F20"/>
          <w:spacing w:val="-4"/>
          <w:w w:val="105"/>
        </w:rPr>
        <w:t>nghịch</w:t>
      </w:r>
      <w:r>
        <w:rPr>
          <w:color w:val="231F20"/>
          <w:spacing w:val="-33"/>
          <w:w w:val="105"/>
        </w:rPr>
        <w:t> </w:t>
      </w:r>
      <w:r>
        <w:rPr>
          <w:color w:val="231F20"/>
          <w:spacing w:val="-4"/>
          <w:w w:val="105"/>
        </w:rPr>
        <w:t>Tính</w:t>
      </w:r>
      <w:r>
        <w:rPr>
          <w:color w:val="231F20"/>
          <w:spacing w:val="-32"/>
          <w:w w:val="105"/>
        </w:rPr>
        <w:t> </w:t>
      </w:r>
      <w:r>
        <w:rPr>
          <w:color w:val="231F20"/>
          <w:spacing w:val="-4"/>
          <w:w w:val="105"/>
        </w:rPr>
        <w:t>Đức</w:t>
      </w:r>
      <w:r>
        <w:rPr>
          <w:color w:val="231F20"/>
          <w:spacing w:val="-32"/>
          <w:w w:val="105"/>
        </w:rPr>
        <w:t> </w:t>
      </w:r>
      <w:r>
        <w:rPr>
          <w:color w:val="231F20"/>
          <w:spacing w:val="-4"/>
          <w:w w:val="105"/>
        </w:rPr>
        <w:t>sẽ</w:t>
      </w:r>
      <w:r>
        <w:rPr>
          <w:color w:val="231F20"/>
          <w:spacing w:val="-32"/>
          <w:w w:val="105"/>
        </w:rPr>
        <w:t> </w:t>
      </w:r>
      <w:r>
        <w:rPr>
          <w:color w:val="231F20"/>
          <w:spacing w:val="-4"/>
          <w:w w:val="105"/>
        </w:rPr>
        <w:t>xảy</w:t>
      </w:r>
      <w:r>
        <w:rPr>
          <w:color w:val="231F20"/>
          <w:spacing w:val="-32"/>
          <w:w w:val="105"/>
        </w:rPr>
        <w:t> </w:t>
      </w:r>
      <w:r>
        <w:rPr>
          <w:color w:val="231F20"/>
          <w:spacing w:val="-4"/>
          <w:w w:val="105"/>
        </w:rPr>
        <w:t>ra</w:t>
      </w:r>
      <w:r>
        <w:rPr>
          <w:color w:val="231F20"/>
          <w:spacing w:val="-33"/>
          <w:w w:val="105"/>
        </w:rPr>
        <w:t> </w:t>
      </w:r>
      <w:r>
        <w:rPr>
          <w:color w:val="231F20"/>
          <w:spacing w:val="-4"/>
          <w:w w:val="105"/>
        </w:rPr>
        <w:t>phiền</w:t>
      </w:r>
      <w:r>
        <w:rPr>
          <w:color w:val="231F20"/>
          <w:spacing w:val="-32"/>
          <w:w w:val="105"/>
        </w:rPr>
        <w:t> </w:t>
      </w:r>
      <w:r>
        <w:rPr>
          <w:color w:val="231F20"/>
          <w:spacing w:val="-4"/>
          <w:w w:val="105"/>
        </w:rPr>
        <w:t>phức</w:t>
      </w:r>
      <w:r>
        <w:rPr>
          <w:color w:val="231F20"/>
          <w:spacing w:val="-32"/>
          <w:w w:val="105"/>
        </w:rPr>
        <w:t> </w:t>
      </w:r>
      <w:r>
        <w:rPr>
          <w:color w:val="231F20"/>
          <w:spacing w:val="-4"/>
          <w:w w:val="105"/>
        </w:rPr>
        <w:t>liền!</w:t>
      </w:r>
    </w:p>
    <w:p>
      <w:pPr>
        <w:pStyle w:val="BodyText"/>
        <w:spacing w:line="288" w:lineRule="auto" w:before="135"/>
        <w:ind w:left="113" w:right="717"/>
      </w:pP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kỹ</w:t>
      </w:r>
      <w:r>
        <w:rPr>
          <w:color w:val="231F20"/>
          <w:spacing w:val="-16"/>
          <w:w w:val="105"/>
        </w:rPr>
        <w:t> </w:t>
      </w:r>
      <w:r>
        <w:rPr>
          <w:color w:val="231F20"/>
          <w:w w:val="105"/>
        </w:rPr>
        <w:t>thuật</w:t>
      </w:r>
      <w:r>
        <w:rPr>
          <w:color w:val="231F20"/>
          <w:spacing w:val="-16"/>
          <w:w w:val="105"/>
        </w:rPr>
        <w:t> </w:t>
      </w:r>
      <w:r>
        <w:rPr>
          <w:color w:val="231F20"/>
          <w:w w:val="105"/>
        </w:rPr>
        <w:t>trái</w:t>
      </w:r>
      <w:r>
        <w:rPr>
          <w:color w:val="231F20"/>
          <w:spacing w:val="-16"/>
          <w:w w:val="105"/>
        </w:rPr>
        <w:t> </w:t>
      </w:r>
      <w:r>
        <w:rPr>
          <w:color w:val="231F20"/>
          <w:w w:val="105"/>
        </w:rPr>
        <w:t>nghịch</w:t>
      </w:r>
      <w:r>
        <w:rPr>
          <w:color w:val="231F20"/>
          <w:spacing w:val="-16"/>
          <w:w w:val="105"/>
        </w:rPr>
        <w:t> </w:t>
      </w:r>
      <w:r>
        <w:rPr>
          <w:color w:val="231F20"/>
          <w:w w:val="105"/>
        </w:rPr>
        <w:t>Tính</w:t>
      </w:r>
      <w:r>
        <w:rPr>
          <w:color w:val="231F20"/>
          <w:spacing w:val="-16"/>
          <w:w w:val="105"/>
        </w:rPr>
        <w:t> </w:t>
      </w:r>
      <w:r>
        <w:rPr>
          <w:color w:val="231F20"/>
          <w:w w:val="105"/>
        </w:rPr>
        <w:t>Đức,</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trồng</w:t>
      </w:r>
      <w:r>
        <w:rPr>
          <w:color w:val="231F20"/>
          <w:spacing w:val="-16"/>
          <w:w w:val="105"/>
        </w:rPr>
        <w:t> </w:t>
      </w:r>
      <w:r>
        <w:rPr>
          <w:color w:val="231F20"/>
          <w:w w:val="105"/>
        </w:rPr>
        <w:t>trọt </w:t>
      </w:r>
      <w:r>
        <w:rPr>
          <w:color w:val="231F20"/>
          <w:spacing w:val="-2"/>
          <w:w w:val="105"/>
        </w:rPr>
        <w:t>quả,</w:t>
      </w:r>
      <w:r>
        <w:rPr>
          <w:color w:val="231F20"/>
          <w:spacing w:val="-18"/>
          <w:w w:val="105"/>
        </w:rPr>
        <w:t> </w:t>
      </w:r>
      <w:r>
        <w:rPr>
          <w:color w:val="231F20"/>
          <w:spacing w:val="-2"/>
          <w:w w:val="105"/>
        </w:rPr>
        <w:t>hạt</w:t>
      </w:r>
      <w:r>
        <w:rPr>
          <w:color w:val="231F20"/>
          <w:spacing w:val="-18"/>
          <w:w w:val="105"/>
        </w:rPr>
        <w:t> </w:t>
      </w:r>
      <w:r>
        <w:rPr>
          <w:color w:val="231F20"/>
          <w:spacing w:val="-2"/>
          <w:w w:val="105"/>
        </w:rPr>
        <w:t>to</w:t>
      </w:r>
      <w:r>
        <w:rPr>
          <w:color w:val="231F20"/>
          <w:spacing w:val="-18"/>
          <w:w w:val="105"/>
        </w:rPr>
        <w:t> </w:t>
      </w:r>
      <w:r>
        <w:rPr>
          <w:color w:val="231F20"/>
          <w:spacing w:val="-2"/>
          <w:w w:val="105"/>
        </w:rPr>
        <w:t>đùng,</w:t>
      </w:r>
      <w:r>
        <w:rPr>
          <w:color w:val="231F20"/>
          <w:spacing w:val="-18"/>
          <w:w w:val="105"/>
        </w:rPr>
        <w:t> </w:t>
      </w:r>
      <w:r>
        <w:rPr>
          <w:color w:val="231F20"/>
          <w:spacing w:val="-2"/>
          <w:w w:val="105"/>
        </w:rPr>
        <w:t>nhưng</w:t>
      </w:r>
      <w:r>
        <w:rPr>
          <w:color w:val="231F20"/>
          <w:spacing w:val="-18"/>
          <w:w w:val="105"/>
        </w:rPr>
        <w:t> </w:t>
      </w:r>
      <w:r>
        <w:rPr>
          <w:color w:val="231F20"/>
          <w:spacing w:val="-2"/>
          <w:w w:val="105"/>
        </w:rPr>
        <w:t>chẳng</w:t>
      </w:r>
      <w:r>
        <w:rPr>
          <w:color w:val="231F20"/>
          <w:spacing w:val="-18"/>
          <w:w w:val="105"/>
        </w:rPr>
        <w:t> </w:t>
      </w:r>
      <w:r>
        <w:rPr>
          <w:color w:val="231F20"/>
          <w:spacing w:val="-2"/>
          <w:w w:val="105"/>
        </w:rPr>
        <w:t>ngọt,</w:t>
      </w:r>
      <w:r>
        <w:rPr>
          <w:color w:val="231F20"/>
          <w:spacing w:val="-18"/>
          <w:w w:val="105"/>
        </w:rPr>
        <w:t> </w:t>
      </w: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mùi</w:t>
      </w:r>
      <w:r>
        <w:rPr>
          <w:color w:val="231F20"/>
          <w:spacing w:val="-18"/>
          <w:w w:val="105"/>
        </w:rPr>
        <w:t> </w:t>
      </w:r>
      <w:r>
        <w:rPr>
          <w:color w:val="231F20"/>
          <w:spacing w:val="-2"/>
          <w:w w:val="105"/>
        </w:rPr>
        <w:t>vị</w:t>
      </w:r>
      <w:r>
        <w:rPr>
          <w:color w:val="231F20"/>
          <w:spacing w:val="-18"/>
          <w:w w:val="105"/>
        </w:rPr>
        <w:t> </w:t>
      </w:r>
      <w:r>
        <w:rPr>
          <w:color w:val="231F20"/>
          <w:spacing w:val="-2"/>
          <w:w w:val="105"/>
        </w:rPr>
        <w:t>gì,</w:t>
      </w:r>
      <w:r>
        <w:rPr>
          <w:color w:val="231F20"/>
          <w:spacing w:val="-18"/>
          <w:w w:val="105"/>
        </w:rPr>
        <w:t> </w:t>
      </w:r>
      <w:r>
        <w:rPr>
          <w:color w:val="231F20"/>
          <w:spacing w:val="-2"/>
          <w:w w:val="105"/>
        </w:rPr>
        <w:t>thoạt nhìn</w:t>
      </w:r>
      <w:r>
        <w:rPr>
          <w:color w:val="231F20"/>
          <w:spacing w:val="-20"/>
          <w:w w:val="105"/>
        </w:rPr>
        <w:t> </w:t>
      </w:r>
      <w:r>
        <w:rPr>
          <w:color w:val="231F20"/>
          <w:spacing w:val="-2"/>
          <w:w w:val="105"/>
        </w:rPr>
        <w:t>ngon</w:t>
      </w:r>
      <w:r>
        <w:rPr>
          <w:color w:val="231F20"/>
          <w:spacing w:val="-20"/>
          <w:w w:val="105"/>
        </w:rPr>
        <w:t> </w:t>
      </w:r>
      <w:r>
        <w:rPr>
          <w:color w:val="231F20"/>
          <w:spacing w:val="-2"/>
          <w:w w:val="105"/>
        </w:rPr>
        <w:t>lành</w:t>
      </w:r>
      <w:r>
        <w:rPr>
          <w:color w:val="231F20"/>
          <w:spacing w:val="-20"/>
          <w:w w:val="105"/>
        </w:rPr>
        <w:t> </w:t>
      </w:r>
      <w:r>
        <w:rPr>
          <w:color w:val="231F20"/>
          <w:spacing w:val="-2"/>
          <w:w w:val="105"/>
        </w:rPr>
        <w:t>lắm,</w:t>
      </w:r>
      <w:r>
        <w:rPr>
          <w:color w:val="231F20"/>
          <w:spacing w:val="-20"/>
          <w:w w:val="105"/>
        </w:rPr>
        <w:t> </w:t>
      </w:r>
      <w:r>
        <w:rPr>
          <w:color w:val="231F20"/>
          <w:spacing w:val="-2"/>
          <w:w w:val="105"/>
        </w:rPr>
        <w:t>ăn</w:t>
      </w:r>
      <w:r>
        <w:rPr>
          <w:color w:val="231F20"/>
          <w:spacing w:val="-20"/>
          <w:w w:val="105"/>
        </w:rPr>
        <w:t> </w:t>
      </w:r>
      <w:r>
        <w:rPr>
          <w:color w:val="231F20"/>
          <w:spacing w:val="-2"/>
          <w:w w:val="105"/>
        </w:rPr>
        <w:t>vào</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mùi</w:t>
      </w:r>
      <w:r>
        <w:rPr>
          <w:color w:val="231F20"/>
          <w:spacing w:val="-20"/>
          <w:w w:val="105"/>
        </w:rPr>
        <w:t> </w:t>
      </w:r>
      <w:r>
        <w:rPr>
          <w:color w:val="231F20"/>
          <w:spacing w:val="-2"/>
          <w:w w:val="105"/>
        </w:rPr>
        <w:t>vị</w:t>
      </w:r>
      <w:r>
        <w:rPr>
          <w:color w:val="231F20"/>
          <w:spacing w:val="-20"/>
          <w:w w:val="105"/>
        </w:rPr>
        <w:t> </w:t>
      </w:r>
      <w:r>
        <w:rPr>
          <w:color w:val="231F20"/>
          <w:spacing w:val="-2"/>
          <w:w w:val="105"/>
        </w:rPr>
        <w:t>gì!</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0"/>
          <w:w w:val="105"/>
        </w:rPr>
        <w:t> </w:t>
      </w:r>
      <w:r>
        <w:rPr>
          <w:color w:val="231F20"/>
          <w:spacing w:val="-2"/>
          <w:w w:val="105"/>
        </w:rPr>
        <w:t>gì?</w:t>
      </w:r>
      <w:r>
        <w:rPr>
          <w:color w:val="231F20"/>
          <w:spacing w:val="-20"/>
          <w:w w:val="105"/>
        </w:rPr>
        <w:t> </w:t>
      </w:r>
      <w:r>
        <w:rPr>
          <w:color w:val="231F20"/>
          <w:spacing w:val="-2"/>
          <w:w w:val="105"/>
        </w:rPr>
        <w:t>Đấy </w:t>
      </w:r>
      <w:r>
        <w:rPr>
          <w:color w:val="231F20"/>
          <w:w w:val="105"/>
        </w:rPr>
        <w:t>là</w:t>
      </w:r>
      <w:r>
        <w:rPr>
          <w:color w:val="231F20"/>
          <w:spacing w:val="-4"/>
          <w:w w:val="105"/>
        </w:rPr>
        <w:t> </w:t>
      </w:r>
      <w:r>
        <w:rPr>
          <w:color w:val="231F20"/>
          <w:w w:val="105"/>
        </w:rPr>
        <w:t>thiên</w:t>
      </w:r>
      <w:r>
        <w:rPr>
          <w:color w:val="231F20"/>
          <w:spacing w:val="-4"/>
          <w:w w:val="105"/>
        </w:rPr>
        <w:t> </w:t>
      </w:r>
      <w:r>
        <w:rPr>
          <w:color w:val="231F20"/>
          <w:w w:val="105"/>
        </w:rPr>
        <w:t>nhiên</w:t>
      </w:r>
      <w:r>
        <w:rPr>
          <w:color w:val="231F20"/>
          <w:spacing w:val="-3"/>
          <w:w w:val="105"/>
        </w:rPr>
        <w:t> </w:t>
      </w:r>
      <w:r>
        <w:rPr>
          <w:color w:val="231F20"/>
          <w:w w:val="105"/>
        </w:rPr>
        <w:t>báo</w:t>
      </w:r>
      <w:r>
        <w:rPr>
          <w:color w:val="231F20"/>
          <w:spacing w:val="-4"/>
          <w:w w:val="105"/>
        </w:rPr>
        <w:t> </w:t>
      </w:r>
      <w:r>
        <w:rPr>
          <w:color w:val="231F20"/>
          <w:w w:val="105"/>
        </w:rPr>
        <w:t>thù,</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đừng</w:t>
      </w:r>
      <w:r>
        <w:rPr>
          <w:color w:val="231F20"/>
          <w:spacing w:val="-3"/>
          <w:w w:val="105"/>
        </w:rPr>
        <w:t> </w:t>
      </w:r>
      <w:r>
        <w:rPr>
          <w:color w:val="231F20"/>
          <w:w w:val="105"/>
        </w:rPr>
        <w:t>nên</w:t>
      </w:r>
      <w:r>
        <w:rPr>
          <w:color w:val="231F20"/>
          <w:spacing w:val="-3"/>
          <w:w w:val="105"/>
        </w:rPr>
        <w:t> </w:t>
      </w:r>
      <w:r>
        <w:rPr>
          <w:color w:val="231F20"/>
          <w:w w:val="105"/>
        </w:rPr>
        <w:t>đối</w:t>
      </w:r>
      <w:r>
        <w:rPr>
          <w:color w:val="231F20"/>
          <w:spacing w:val="-3"/>
          <w:w w:val="105"/>
        </w:rPr>
        <w:t> </w:t>
      </w:r>
      <w:r>
        <w:rPr>
          <w:color w:val="231F20"/>
          <w:w w:val="105"/>
        </w:rPr>
        <w:t>đãi</w:t>
      </w:r>
      <w:r>
        <w:rPr>
          <w:color w:val="231F20"/>
          <w:spacing w:val="-3"/>
          <w:w w:val="105"/>
        </w:rPr>
        <w:t> </w:t>
      </w:r>
      <w:r>
        <w:rPr>
          <w:color w:val="231F20"/>
          <w:w w:val="105"/>
        </w:rPr>
        <w:t>với</w:t>
      </w:r>
      <w:r>
        <w:rPr>
          <w:color w:val="231F20"/>
          <w:spacing w:val="-3"/>
          <w:w w:val="105"/>
        </w:rPr>
        <w:t> </w:t>
      </w:r>
      <w:r>
        <w:rPr>
          <w:color w:val="231F20"/>
          <w:w w:val="105"/>
        </w:rPr>
        <w:t>chúng như thế!</w:t>
      </w:r>
    </w:p>
    <w:p>
      <w:pPr>
        <w:spacing w:line="288" w:lineRule="auto" w:before="132"/>
        <w:ind w:left="113" w:right="714" w:firstLine="453"/>
        <w:jc w:val="both"/>
        <w:rPr>
          <w:sz w:val="34"/>
        </w:rPr>
      </w:pPr>
      <w:r>
        <w:rPr>
          <w:color w:val="231F20"/>
          <w:w w:val="105"/>
          <w:sz w:val="34"/>
        </w:rPr>
        <w:t>Mấy</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tiếp</w:t>
      </w:r>
      <w:r>
        <w:rPr>
          <w:color w:val="231F20"/>
          <w:spacing w:val="-19"/>
          <w:w w:val="105"/>
          <w:sz w:val="34"/>
        </w:rPr>
        <w:t> </w:t>
      </w:r>
      <w:r>
        <w:rPr>
          <w:color w:val="231F20"/>
          <w:w w:val="105"/>
          <w:sz w:val="34"/>
        </w:rPr>
        <w:t>theo</w:t>
      </w:r>
      <w:r>
        <w:rPr>
          <w:color w:val="231F20"/>
          <w:spacing w:val="-19"/>
          <w:w w:val="105"/>
          <w:sz w:val="34"/>
        </w:rPr>
        <w:t> </w:t>
      </w:r>
      <w:r>
        <w:rPr>
          <w:color w:val="231F20"/>
          <w:w w:val="105"/>
          <w:sz w:val="34"/>
        </w:rPr>
        <w:t>đều</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tán</w:t>
      </w:r>
      <w:r>
        <w:rPr>
          <w:color w:val="231F20"/>
          <w:spacing w:val="-19"/>
          <w:w w:val="105"/>
          <w:sz w:val="34"/>
        </w:rPr>
        <w:t> </w:t>
      </w:r>
      <w:r>
        <w:rPr>
          <w:color w:val="231F20"/>
          <w:w w:val="105"/>
          <w:sz w:val="34"/>
        </w:rPr>
        <w:t>thán:</w:t>
      </w:r>
      <w:r>
        <w:rPr>
          <w:color w:val="231F20"/>
          <w:spacing w:val="-16"/>
          <w:w w:val="105"/>
          <w:sz w:val="34"/>
        </w:rPr>
        <w:t> </w:t>
      </w:r>
      <w:r>
        <w:rPr>
          <w:i/>
          <w:color w:val="231F20"/>
          <w:w w:val="105"/>
          <w:sz w:val="34"/>
        </w:rPr>
        <w:t>“Bỉnh</w:t>
      </w:r>
      <w:r>
        <w:rPr>
          <w:i/>
          <w:color w:val="231F20"/>
          <w:spacing w:val="-19"/>
          <w:w w:val="105"/>
          <w:sz w:val="34"/>
        </w:rPr>
        <w:t> </w:t>
      </w:r>
      <w:r>
        <w:rPr>
          <w:i/>
          <w:color w:val="231F20"/>
          <w:w w:val="105"/>
          <w:sz w:val="34"/>
        </w:rPr>
        <w:t>hách</w:t>
      </w:r>
      <w:r>
        <w:rPr>
          <w:i/>
          <w:color w:val="231F20"/>
          <w:spacing w:val="-19"/>
          <w:w w:val="105"/>
          <w:sz w:val="34"/>
        </w:rPr>
        <w:t> </w:t>
      </w:r>
      <w:r>
        <w:rPr>
          <w:i/>
          <w:color w:val="231F20"/>
          <w:w w:val="105"/>
          <w:sz w:val="34"/>
        </w:rPr>
        <w:t>hư</w:t>
      </w:r>
      <w:r>
        <w:rPr>
          <w:i/>
          <w:color w:val="231F20"/>
          <w:spacing w:val="-19"/>
          <w:w w:val="105"/>
          <w:sz w:val="34"/>
        </w:rPr>
        <w:t> </w:t>
      </w:r>
      <w:r>
        <w:rPr>
          <w:i/>
          <w:color w:val="231F20"/>
          <w:w w:val="105"/>
          <w:sz w:val="34"/>
        </w:rPr>
        <w:t>không” </w:t>
      </w:r>
      <w:r>
        <w:rPr>
          <w:color w:val="231F20"/>
          <w:w w:val="105"/>
          <w:sz w:val="34"/>
        </w:rPr>
        <w:t>(rạng ngời hư không). Đây là tán thán </w:t>
      </w:r>
      <w:r>
        <w:rPr>
          <w:i/>
          <w:color w:val="231F20"/>
          <w:w w:val="105"/>
          <w:sz w:val="34"/>
        </w:rPr>
        <w:t>“hàm dung Không Hữu”</w:t>
      </w:r>
      <w:r>
        <w:rPr>
          <w:i/>
          <w:color w:val="231F20"/>
          <w:spacing w:val="-20"/>
          <w:w w:val="105"/>
          <w:sz w:val="34"/>
        </w:rPr>
        <w:t> </w:t>
      </w:r>
      <w:r>
        <w:rPr>
          <w:color w:val="231F20"/>
          <w:w w:val="105"/>
          <w:sz w:val="34"/>
        </w:rPr>
        <w:t>(dung</w:t>
      </w:r>
      <w:r>
        <w:rPr>
          <w:color w:val="231F20"/>
          <w:spacing w:val="-19"/>
          <w:w w:val="105"/>
          <w:sz w:val="34"/>
        </w:rPr>
        <w:t> </w:t>
      </w:r>
      <w:r>
        <w:rPr>
          <w:color w:val="231F20"/>
          <w:w w:val="105"/>
          <w:sz w:val="34"/>
        </w:rPr>
        <w:t>chứa</w:t>
      </w:r>
      <w:r>
        <w:rPr>
          <w:color w:val="231F20"/>
          <w:spacing w:val="-19"/>
          <w:w w:val="105"/>
          <w:sz w:val="34"/>
        </w:rPr>
        <w:t> </w:t>
      </w:r>
      <w:r>
        <w:rPr>
          <w:color w:val="231F20"/>
          <w:w w:val="105"/>
          <w:sz w:val="34"/>
        </w:rPr>
        <w:t>Không</w:t>
      </w:r>
      <w:r>
        <w:rPr>
          <w:color w:val="231F20"/>
          <w:spacing w:val="-20"/>
          <w:w w:val="105"/>
          <w:sz w:val="34"/>
        </w:rPr>
        <w:t> </w:t>
      </w:r>
      <w:r>
        <w:rPr>
          <w:color w:val="231F20"/>
          <w:w w:val="105"/>
          <w:sz w:val="34"/>
        </w:rPr>
        <w:t>và</w:t>
      </w:r>
      <w:r>
        <w:rPr>
          <w:color w:val="231F20"/>
          <w:spacing w:val="-20"/>
          <w:w w:val="105"/>
          <w:sz w:val="34"/>
        </w:rPr>
        <w:t> </w:t>
      </w:r>
      <w:r>
        <w:rPr>
          <w:color w:val="231F20"/>
          <w:w w:val="105"/>
          <w:sz w:val="34"/>
        </w:rPr>
        <w:t>Có)</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ba</w:t>
      </w:r>
      <w:r>
        <w:rPr>
          <w:color w:val="231F20"/>
          <w:spacing w:val="-19"/>
          <w:w w:val="105"/>
          <w:sz w:val="34"/>
        </w:rPr>
        <w:t> </w:t>
      </w:r>
      <w:r>
        <w:rPr>
          <w:color w:val="231F20"/>
          <w:w w:val="105"/>
          <w:sz w:val="34"/>
        </w:rPr>
        <w:t>thứ</w:t>
      </w:r>
      <w:r>
        <w:rPr>
          <w:color w:val="231F20"/>
          <w:spacing w:val="-20"/>
          <w:w w:val="105"/>
          <w:sz w:val="34"/>
        </w:rPr>
        <w:t> </w:t>
      </w:r>
      <w:r>
        <w:rPr>
          <w:color w:val="231F20"/>
          <w:w w:val="105"/>
          <w:sz w:val="34"/>
        </w:rPr>
        <w:t>trọn</w:t>
      </w:r>
      <w:r>
        <w:rPr>
          <w:color w:val="231F20"/>
          <w:spacing w:val="-19"/>
          <w:w w:val="105"/>
          <w:sz w:val="34"/>
        </w:rPr>
        <w:t> </w:t>
      </w:r>
      <w:r>
        <w:rPr>
          <w:color w:val="231F20"/>
          <w:w w:val="105"/>
          <w:sz w:val="34"/>
        </w:rPr>
        <w:t>khắp</w:t>
      </w:r>
      <w:r>
        <w:rPr>
          <w:color w:val="231F20"/>
          <w:spacing w:val="-20"/>
          <w:w w:val="105"/>
          <w:sz w:val="34"/>
        </w:rPr>
        <w:t> </w:t>
      </w:r>
      <w:r>
        <w:rPr>
          <w:color w:val="231F20"/>
          <w:w w:val="105"/>
          <w:sz w:val="34"/>
        </w:rPr>
        <w:t>(như sách</w:t>
      </w:r>
      <w:r>
        <w:rPr>
          <w:color w:val="231F20"/>
          <w:spacing w:val="-1"/>
          <w:w w:val="105"/>
          <w:sz w:val="34"/>
        </w:rPr>
        <w:t> </w:t>
      </w:r>
      <w:r>
        <w:rPr>
          <w:i/>
          <w:color w:val="231F20"/>
          <w:w w:val="105"/>
          <w:sz w:val="34"/>
        </w:rPr>
        <w:t>Hoàn</w:t>
      </w:r>
      <w:r>
        <w:rPr>
          <w:i/>
          <w:color w:val="231F20"/>
          <w:spacing w:val="-1"/>
          <w:w w:val="105"/>
          <w:sz w:val="34"/>
        </w:rPr>
        <w:t> </w:t>
      </w:r>
      <w:r>
        <w:rPr>
          <w:i/>
          <w:color w:val="231F20"/>
          <w:w w:val="105"/>
          <w:sz w:val="34"/>
        </w:rPr>
        <w:t>Nguyên</w:t>
      </w:r>
      <w:r>
        <w:rPr>
          <w:i/>
          <w:color w:val="231F20"/>
          <w:spacing w:val="-1"/>
          <w:w w:val="105"/>
          <w:sz w:val="34"/>
        </w:rPr>
        <w:t> </w:t>
      </w:r>
      <w:r>
        <w:rPr>
          <w:i/>
          <w:color w:val="231F20"/>
          <w:w w:val="105"/>
          <w:sz w:val="34"/>
        </w:rPr>
        <w:t>Quán</w:t>
      </w:r>
      <w:r>
        <w:rPr>
          <w:i/>
          <w:color w:val="231F20"/>
          <w:spacing w:val="-1"/>
          <w:w w:val="105"/>
          <w:sz w:val="34"/>
        </w:rPr>
        <w:t> </w:t>
      </w:r>
      <w:r>
        <w:rPr>
          <w:color w:val="231F20"/>
          <w:w w:val="105"/>
          <w:sz w:val="34"/>
        </w:rPr>
        <w:t>đã nói);</w:t>
      </w:r>
      <w:r>
        <w:rPr>
          <w:color w:val="231F20"/>
          <w:spacing w:val="-1"/>
          <w:w w:val="105"/>
          <w:sz w:val="34"/>
        </w:rPr>
        <w:t> </w:t>
      </w:r>
      <w:r>
        <w:rPr>
          <w:color w:val="231F20"/>
          <w:w w:val="105"/>
          <w:sz w:val="34"/>
        </w:rPr>
        <w:t>đấy</w:t>
      </w:r>
      <w:r>
        <w:rPr>
          <w:color w:val="231F20"/>
          <w:spacing w:val="-1"/>
          <w:w w:val="105"/>
          <w:sz w:val="34"/>
        </w:rPr>
        <w:t> </w:t>
      </w:r>
      <w:r>
        <w:rPr>
          <w:color w:val="231F20"/>
          <w:w w:val="105"/>
          <w:sz w:val="34"/>
        </w:rPr>
        <w:t>cũng là</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nhà</w:t>
      </w:r>
      <w:r>
        <w:rPr>
          <w:color w:val="231F20"/>
          <w:spacing w:val="-1"/>
          <w:w w:val="105"/>
          <w:sz w:val="34"/>
        </w:rPr>
        <w:t> </w:t>
      </w:r>
      <w:r>
        <w:rPr>
          <w:color w:val="231F20"/>
          <w:w w:val="105"/>
          <w:sz w:val="34"/>
        </w:rPr>
        <w:t>Phật </w:t>
      </w:r>
      <w:r>
        <w:rPr>
          <w:color w:val="231F20"/>
          <w:sz w:val="34"/>
        </w:rPr>
        <w:t>thường</w:t>
      </w:r>
      <w:r>
        <w:rPr>
          <w:color w:val="231F20"/>
          <w:spacing w:val="8"/>
          <w:sz w:val="34"/>
        </w:rPr>
        <w:t> </w:t>
      </w:r>
      <w:r>
        <w:rPr>
          <w:color w:val="231F20"/>
          <w:sz w:val="34"/>
        </w:rPr>
        <w:t>nói:</w:t>
      </w:r>
      <w:r>
        <w:rPr>
          <w:color w:val="231F20"/>
          <w:spacing w:val="9"/>
          <w:sz w:val="34"/>
        </w:rPr>
        <w:t> </w:t>
      </w:r>
      <w:r>
        <w:rPr>
          <w:i/>
          <w:color w:val="231F20"/>
          <w:sz w:val="34"/>
        </w:rPr>
        <w:t>“Tâm</w:t>
      </w:r>
      <w:r>
        <w:rPr>
          <w:i/>
          <w:color w:val="231F20"/>
          <w:spacing w:val="8"/>
          <w:sz w:val="34"/>
        </w:rPr>
        <w:t> </w:t>
      </w:r>
      <w:r>
        <w:rPr>
          <w:i/>
          <w:color w:val="231F20"/>
          <w:sz w:val="34"/>
        </w:rPr>
        <w:t>bao</w:t>
      </w:r>
      <w:r>
        <w:rPr>
          <w:i/>
          <w:color w:val="231F20"/>
          <w:spacing w:val="8"/>
          <w:sz w:val="34"/>
        </w:rPr>
        <w:t> </w:t>
      </w:r>
      <w:r>
        <w:rPr>
          <w:i/>
          <w:color w:val="231F20"/>
          <w:sz w:val="34"/>
        </w:rPr>
        <w:t>thái</w:t>
      </w:r>
      <w:r>
        <w:rPr>
          <w:i/>
          <w:color w:val="231F20"/>
          <w:spacing w:val="8"/>
          <w:sz w:val="34"/>
        </w:rPr>
        <w:t> </w:t>
      </w:r>
      <w:r>
        <w:rPr>
          <w:i/>
          <w:color w:val="231F20"/>
          <w:sz w:val="34"/>
        </w:rPr>
        <w:t>hư,</w:t>
      </w:r>
      <w:r>
        <w:rPr>
          <w:i/>
          <w:color w:val="231F20"/>
          <w:spacing w:val="8"/>
          <w:sz w:val="34"/>
        </w:rPr>
        <w:t> </w:t>
      </w:r>
      <w:r>
        <w:rPr>
          <w:i/>
          <w:color w:val="231F20"/>
          <w:sz w:val="34"/>
        </w:rPr>
        <w:t>lượng</w:t>
      </w:r>
      <w:r>
        <w:rPr>
          <w:i/>
          <w:color w:val="231F20"/>
          <w:spacing w:val="8"/>
          <w:sz w:val="34"/>
        </w:rPr>
        <w:t> </w:t>
      </w:r>
      <w:r>
        <w:rPr>
          <w:i/>
          <w:color w:val="231F20"/>
          <w:sz w:val="34"/>
        </w:rPr>
        <w:t>châu</w:t>
      </w:r>
      <w:r>
        <w:rPr>
          <w:i/>
          <w:color w:val="231F20"/>
          <w:spacing w:val="8"/>
          <w:sz w:val="34"/>
        </w:rPr>
        <w:t> </w:t>
      </w:r>
      <w:r>
        <w:rPr>
          <w:i/>
          <w:color w:val="231F20"/>
          <w:sz w:val="34"/>
        </w:rPr>
        <w:t>sa</w:t>
      </w:r>
      <w:r>
        <w:rPr>
          <w:i/>
          <w:color w:val="231F20"/>
          <w:spacing w:val="8"/>
          <w:sz w:val="34"/>
        </w:rPr>
        <w:t> </w:t>
      </w:r>
      <w:r>
        <w:rPr>
          <w:i/>
          <w:color w:val="231F20"/>
          <w:sz w:val="34"/>
        </w:rPr>
        <w:t>giới”</w:t>
      </w:r>
      <w:r>
        <w:rPr>
          <w:i/>
          <w:color w:val="231F20"/>
          <w:spacing w:val="9"/>
          <w:sz w:val="34"/>
        </w:rPr>
        <w:t> </w:t>
      </w:r>
      <w:r>
        <w:rPr>
          <w:color w:val="231F20"/>
          <w:sz w:val="34"/>
        </w:rPr>
        <w:t>(tâm</w:t>
      </w:r>
      <w:r>
        <w:rPr>
          <w:color w:val="231F20"/>
          <w:spacing w:val="8"/>
          <w:sz w:val="34"/>
        </w:rPr>
        <w:t> </w:t>
      </w:r>
      <w:r>
        <w:rPr>
          <w:color w:val="231F20"/>
          <w:spacing w:val="-5"/>
          <w:sz w:val="34"/>
        </w:rPr>
        <w:t>bao</w:t>
      </w:r>
    </w:p>
    <w:p>
      <w:pPr>
        <w:spacing w:after="0" w:line="288"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5" w:firstLine="0"/>
      </w:pPr>
      <w:r>
        <w:rPr>
          <w:color w:val="231F20"/>
          <w:w w:val="110"/>
        </w:rPr>
        <w:t>trùm</w:t>
      </w:r>
      <w:r>
        <w:rPr>
          <w:color w:val="231F20"/>
          <w:spacing w:val="-23"/>
          <w:w w:val="110"/>
        </w:rPr>
        <w:t> </w:t>
      </w:r>
      <w:r>
        <w:rPr>
          <w:color w:val="231F20"/>
          <w:w w:val="110"/>
        </w:rPr>
        <w:t>hư</w:t>
      </w:r>
      <w:r>
        <w:rPr>
          <w:color w:val="231F20"/>
          <w:spacing w:val="-23"/>
          <w:w w:val="110"/>
        </w:rPr>
        <w:t> </w:t>
      </w:r>
      <w:r>
        <w:rPr>
          <w:color w:val="231F20"/>
          <w:w w:val="110"/>
        </w:rPr>
        <w:t>không,</w:t>
      </w:r>
      <w:r>
        <w:rPr>
          <w:color w:val="231F20"/>
          <w:spacing w:val="-23"/>
          <w:w w:val="110"/>
        </w:rPr>
        <w:t> </w:t>
      </w:r>
      <w:r>
        <w:rPr>
          <w:color w:val="231F20"/>
          <w:w w:val="110"/>
        </w:rPr>
        <w:t>lượng</w:t>
      </w:r>
      <w:r>
        <w:rPr>
          <w:color w:val="231F20"/>
          <w:spacing w:val="-23"/>
          <w:w w:val="110"/>
        </w:rPr>
        <w:t> </w:t>
      </w:r>
      <w:r>
        <w:rPr>
          <w:color w:val="231F20"/>
          <w:w w:val="110"/>
        </w:rPr>
        <w:t>trọn</w:t>
      </w:r>
      <w:r>
        <w:rPr>
          <w:color w:val="231F20"/>
          <w:spacing w:val="-23"/>
          <w:w w:val="110"/>
        </w:rPr>
        <w:t> </w:t>
      </w:r>
      <w:r>
        <w:rPr>
          <w:color w:val="231F20"/>
          <w:w w:val="110"/>
        </w:rPr>
        <w:t>khắp</w:t>
      </w:r>
      <w:r>
        <w:rPr>
          <w:color w:val="231F20"/>
          <w:spacing w:val="-23"/>
          <w:w w:val="110"/>
        </w:rPr>
        <w:t> </w:t>
      </w:r>
      <w:r>
        <w:rPr>
          <w:color w:val="231F20"/>
          <w:w w:val="110"/>
        </w:rPr>
        <w:t>các</w:t>
      </w:r>
      <w:r>
        <w:rPr>
          <w:color w:val="231F20"/>
          <w:spacing w:val="-23"/>
          <w:w w:val="110"/>
        </w:rPr>
        <w:t> </w:t>
      </w:r>
      <w:r>
        <w:rPr>
          <w:color w:val="231F20"/>
          <w:w w:val="110"/>
        </w:rPr>
        <w:t>cõi</w:t>
      </w:r>
      <w:r>
        <w:rPr>
          <w:color w:val="231F20"/>
          <w:spacing w:val="-23"/>
          <w:w w:val="110"/>
        </w:rPr>
        <w:t> </w:t>
      </w:r>
      <w:r>
        <w:rPr>
          <w:color w:val="231F20"/>
          <w:w w:val="110"/>
        </w:rPr>
        <w:t>có</w:t>
      </w:r>
      <w:r>
        <w:rPr>
          <w:color w:val="231F20"/>
          <w:spacing w:val="-23"/>
          <w:w w:val="110"/>
        </w:rPr>
        <w:t> </w:t>
      </w:r>
      <w:r>
        <w:rPr>
          <w:color w:val="231F20"/>
          <w:w w:val="110"/>
        </w:rPr>
        <w:t>số</w:t>
      </w:r>
      <w:r>
        <w:rPr>
          <w:color w:val="231F20"/>
          <w:spacing w:val="-23"/>
          <w:w w:val="110"/>
        </w:rPr>
        <w:t> </w:t>
      </w:r>
      <w:r>
        <w:rPr>
          <w:color w:val="231F20"/>
          <w:w w:val="110"/>
        </w:rPr>
        <w:t>lượng</w:t>
      </w:r>
      <w:r>
        <w:rPr>
          <w:color w:val="231F20"/>
          <w:spacing w:val="-23"/>
          <w:w w:val="110"/>
        </w:rPr>
        <w:t> </w:t>
      </w:r>
      <w:r>
        <w:rPr>
          <w:color w:val="231F20"/>
          <w:w w:val="110"/>
        </w:rPr>
        <w:t>nhiều như</w:t>
      </w:r>
      <w:r>
        <w:rPr>
          <w:color w:val="231F20"/>
          <w:spacing w:val="-12"/>
          <w:w w:val="110"/>
        </w:rPr>
        <w:t> </w:t>
      </w:r>
      <w:r>
        <w:rPr>
          <w:color w:val="231F20"/>
          <w:w w:val="110"/>
        </w:rPr>
        <w:t>cát),</w:t>
      </w:r>
      <w:r>
        <w:rPr>
          <w:color w:val="231F20"/>
          <w:spacing w:val="-12"/>
          <w:w w:val="110"/>
        </w:rPr>
        <w:t> </w:t>
      </w:r>
      <w:r>
        <w:rPr>
          <w:color w:val="231F20"/>
          <w:w w:val="110"/>
        </w:rPr>
        <w:t>chẳng</w:t>
      </w:r>
      <w:r>
        <w:rPr>
          <w:color w:val="231F20"/>
          <w:spacing w:val="-12"/>
          <w:w w:val="110"/>
        </w:rPr>
        <w:t> </w:t>
      </w:r>
      <w:r>
        <w:rPr>
          <w:color w:val="231F20"/>
          <w:w w:val="110"/>
        </w:rPr>
        <w:t>có</w:t>
      </w:r>
      <w:r>
        <w:rPr>
          <w:color w:val="231F20"/>
          <w:spacing w:val="-12"/>
          <w:w w:val="110"/>
        </w:rPr>
        <w:t> </w:t>
      </w:r>
      <w:r>
        <w:rPr>
          <w:color w:val="231F20"/>
          <w:w w:val="110"/>
        </w:rPr>
        <w:t>ngằn</w:t>
      </w:r>
      <w:r>
        <w:rPr>
          <w:color w:val="231F20"/>
          <w:spacing w:val="-12"/>
          <w:w w:val="110"/>
        </w:rPr>
        <w:t> </w:t>
      </w:r>
      <w:r>
        <w:rPr>
          <w:color w:val="231F20"/>
          <w:w w:val="110"/>
        </w:rPr>
        <w:t>mé.</w:t>
      </w:r>
    </w:p>
    <w:p>
      <w:pPr>
        <w:spacing w:line="290" w:lineRule="auto" w:before="142"/>
        <w:ind w:left="397" w:right="431" w:firstLine="453"/>
        <w:jc w:val="both"/>
        <w:rPr>
          <w:sz w:val="34"/>
        </w:rPr>
      </w:pPr>
      <w:r>
        <w:rPr>
          <w:i/>
          <w:color w:val="231F20"/>
          <w:sz w:val="34"/>
        </w:rPr>
        <w:t>“Linh quang độc diệu, huýnh thoát căn trần” </w:t>
      </w:r>
      <w:r>
        <w:rPr>
          <w:color w:val="231F20"/>
          <w:sz w:val="34"/>
        </w:rPr>
        <w:t>(Linh quang </w:t>
      </w:r>
      <w:r>
        <w:rPr>
          <w:color w:val="231F20"/>
          <w:w w:val="105"/>
          <w:sz w:val="34"/>
        </w:rPr>
        <w:t>riêng chiếu, vượt thoát căn trần), đây là đặc biệt nói với người tu hành, người tu hành hãy nên làm như thế. </w:t>
      </w:r>
      <w:r>
        <w:rPr>
          <w:i/>
          <w:color w:val="231F20"/>
          <w:w w:val="105"/>
          <w:sz w:val="34"/>
        </w:rPr>
        <w:t>“Linh quang độc diệu” </w:t>
      </w:r>
      <w:r>
        <w:rPr>
          <w:color w:val="231F20"/>
          <w:w w:val="105"/>
          <w:sz w:val="34"/>
        </w:rPr>
        <w:t>là nói về trí tuệ, trí tuệ viên mãn.</w:t>
      </w:r>
    </w:p>
    <w:p>
      <w:pPr>
        <w:pStyle w:val="BodyText"/>
        <w:spacing w:line="290" w:lineRule="auto" w:before="143"/>
        <w:ind w:left="397" w:right="431"/>
      </w:pPr>
      <w:r>
        <w:rPr>
          <w:color w:val="231F20"/>
          <w:w w:val="105"/>
        </w:rPr>
        <w:t>Trí</w:t>
      </w:r>
      <w:r>
        <w:rPr>
          <w:color w:val="231F20"/>
          <w:spacing w:val="-8"/>
          <w:w w:val="105"/>
        </w:rPr>
        <w:t> </w:t>
      </w:r>
      <w:r>
        <w:rPr>
          <w:color w:val="231F20"/>
          <w:w w:val="105"/>
        </w:rPr>
        <w:t>tuệ</w:t>
      </w:r>
      <w:r>
        <w:rPr>
          <w:color w:val="231F20"/>
          <w:spacing w:val="-8"/>
          <w:w w:val="105"/>
        </w:rPr>
        <w:t> </w:t>
      </w:r>
      <w:r>
        <w:rPr>
          <w:color w:val="231F20"/>
          <w:w w:val="105"/>
        </w:rPr>
        <w:t>viên</w:t>
      </w:r>
      <w:r>
        <w:rPr>
          <w:color w:val="231F20"/>
          <w:spacing w:val="-8"/>
          <w:w w:val="105"/>
        </w:rPr>
        <w:t> </w:t>
      </w:r>
      <w:r>
        <w:rPr>
          <w:color w:val="231F20"/>
          <w:w w:val="105"/>
        </w:rPr>
        <w:t>mãn</w:t>
      </w:r>
      <w:r>
        <w:rPr>
          <w:color w:val="231F20"/>
          <w:spacing w:val="-8"/>
          <w:w w:val="105"/>
        </w:rPr>
        <w:t> </w:t>
      </w:r>
      <w:r>
        <w:rPr>
          <w:color w:val="231F20"/>
          <w:w w:val="105"/>
        </w:rPr>
        <w:t>do</w:t>
      </w:r>
      <w:r>
        <w:rPr>
          <w:color w:val="231F20"/>
          <w:spacing w:val="-8"/>
          <w:w w:val="105"/>
        </w:rPr>
        <w:t> </w:t>
      </w:r>
      <w:r>
        <w:rPr>
          <w:color w:val="231F20"/>
          <w:w w:val="105"/>
        </w:rPr>
        <w:t>đâu</w:t>
      </w:r>
      <w:r>
        <w:rPr>
          <w:color w:val="231F20"/>
          <w:spacing w:val="-8"/>
          <w:w w:val="105"/>
        </w:rPr>
        <w:t> </w:t>
      </w:r>
      <w:r>
        <w:rPr>
          <w:color w:val="231F20"/>
          <w:w w:val="105"/>
        </w:rPr>
        <w:t>mà</w:t>
      </w:r>
      <w:r>
        <w:rPr>
          <w:color w:val="231F20"/>
          <w:spacing w:val="-8"/>
          <w:w w:val="105"/>
        </w:rPr>
        <w:t> </w:t>
      </w:r>
      <w:r>
        <w:rPr>
          <w:color w:val="231F20"/>
          <w:w w:val="105"/>
        </w:rPr>
        <w:t>có?</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buông</w:t>
      </w:r>
      <w:r>
        <w:rPr>
          <w:color w:val="231F20"/>
          <w:spacing w:val="-8"/>
          <w:w w:val="105"/>
        </w:rPr>
        <w:t> </w:t>
      </w:r>
      <w:r>
        <w:rPr>
          <w:color w:val="231F20"/>
          <w:w w:val="105"/>
        </w:rPr>
        <w:t>căn trần xuống, trí tuệ và đức tướng trong tự tính thảy đều hiện </w:t>
      </w:r>
      <w:r>
        <w:rPr>
          <w:color w:val="231F20"/>
          <w:spacing w:val="-2"/>
          <w:w w:val="105"/>
        </w:rPr>
        <w:t>ra,</w:t>
      </w:r>
      <w:r>
        <w:rPr>
          <w:color w:val="231F20"/>
          <w:spacing w:val="-19"/>
          <w:w w:val="105"/>
        </w:rPr>
        <w:t> </w:t>
      </w:r>
      <w:r>
        <w:rPr>
          <w:i/>
          <w:color w:val="231F20"/>
          <w:spacing w:val="-2"/>
          <w:w w:val="105"/>
        </w:rPr>
        <w:t>“căn”</w:t>
      </w:r>
      <w:r>
        <w:rPr>
          <w:i/>
          <w:color w:val="231F20"/>
          <w:spacing w:val="-19"/>
          <w:w w:val="105"/>
        </w:rPr>
        <w:t> </w:t>
      </w:r>
      <w:r>
        <w:rPr>
          <w:color w:val="231F20"/>
          <w:spacing w:val="-2"/>
          <w:w w:val="105"/>
        </w:rPr>
        <w:t>là</w:t>
      </w:r>
      <w:r>
        <w:rPr>
          <w:color w:val="231F20"/>
          <w:spacing w:val="-19"/>
          <w:w w:val="105"/>
        </w:rPr>
        <w:t> </w:t>
      </w:r>
      <w:r>
        <w:rPr>
          <w:color w:val="231F20"/>
          <w:spacing w:val="-2"/>
          <w:w w:val="105"/>
        </w:rPr>
        <w:t>lục</w:t>
      </w:r>
      <w:r>
        <w:rPr>
          <w:color w:val="231F20"/>
          <w:spacing w:val="-19"/>
          <w:w w:val="105"/>
        </w:rPr>
        <w:t> </w:t>
      </w:r>
      <w:r>
        <w:rPr>
          <w:color w:val="231F20"/>
          <w:spacing w:val="-2"/>
          <w:w w:val="105"/>
        </w:rPr>
        <w:t>căn,</w:t>
      </w:r>
      <w:r>
        <w:rPr>
          <w:color w:val="231F20"/>
          <w:spacing w:val="-18"/>
          <w:w w:val="105"/>
        </w:rPr>
        <w:t> </w:t>
      </w:r>
      <w:r>
        <w:rPr>
          <w:i/>
          <w:color w:val="231F20"/>
          <w:spacing w:val="-2"/>
          <w:w w:val="105"/>
        </w:rPr>
        <w:t>“trần”</w:t>
      </w:r>
      <w:r>
        <w:rPr>
          <w:i/>
          <w:color w:val="231F20"/>
          <w:spacing w:val="-20"/>
          <w:w w:val="105"/>
        </w:rPr>
        <w:t> </w:t>
      </w:r>
      <w:r>
        <w:rPr>
          <w:color w:val="231F20"/>
          <w:spacing w:val="-2"/>
          <w:w w:val="105"/>
        </w:rPr>
        <w:t>là</w:t>
      </w:r>
      <w:r>
        <w:rPr>
          <w:color w:val="231F20"/>
          <w:spacing w:val="-19"/>
          <w:w w:val="105"/>
        </w:rPr>
        <w:t> </w:t>
      </w:r>
      <w:r>
        <w:rPr>
          <w:color w:val="231F20"/>
          <w:spacing w:val="-2"/>
          <w:w w:val="105"/>
        </w:rPr>
        <w:t>lục</w:t>
      </w:r>
      <w:r>
        <w:rPr>
          <w:color w:val="231F20"/>
          <w:spacing w:val="-19"/>
          <w:w w:val="105"/>
        </w:rPr>
        <w:t> </w:t>
      </w:r>
      <w:r>
        <w:rPr>
          <w:color w:val="231F20"/>
          <w:spacing w:val="-2"/>
          <w:w w:val="105"/>
        </w:rPr>
        <w:t>trần.</w:t>
      </w:r>
      <w:r>
        <w:rPr>
          <w:color w:val="231F20"/>
          <w:spacing w:val="-19"/>
          <w:w w:val="105"/>
        </w:rPr>
        <w:t> </w:t>
      </w:r>
      <w:r>
        <w:rPr>
          <w:color w:val="231F20"/>
          <w:spacing w:val="-2"/>
          <w:w w:val="105"/>
        </w:rPr>
        <w:t>Thật</w:t>
      </w:r>
      <w:r>
        <w:rPr>
          <w:color w:val="231F20"/>
          <w:spacing w:val="-19"/>
          <w:w w:val="105"/>
        </w:rPr>
        <w:t> </w:t>
      </w:r>
      <w:r>
        <w:rPr>
          <w:color w:val="231F20"/>
          <w:spacing w:val="-2"/>
          <w:w w:val="105"/>
        </w:rPr>
        <w:t>ra,</w:t>
      </w:r>
      <w:r>
        <w:rPr>
          <w:color w:val="231F20"/>
          <w:spacing w:val="-19"/>
          <w:w w:val="105"/>
        </w:rPr>
        <w:t> </w:t>
      </w:r>
      <w:r>
        <w:rPr>
          <w:color w:val="231F20"/>
          <w:spacing w:val="-2"/>
          <w:w w:val="105"/>
        </w:rPr>
        <w:t>ở</w:t>
      </w:r>
      <w:r>
        <w:rPr>
          <w:color w:val="231F20"/>
          <w:spacing w:val="-19"/>
          <w:w w:val="105"/>
        </w:rPr>
        <w:t> </w:t>
      </w:r>
      <w:r>
        <w:rPr>
          <w:color w:val="231F20"/>
          <w:spacing w:val="-2"/>
          <w:w w:val="105"/>
        </w:rPr>
        <w:t>đây</w:t>
      </w:r>
      <w:r>
        <w:rPr>
          <w:color w:val="231F20"/>
          <w:spacing w:val="-19"/>
          <w:w w:val="105"/>
        </w:rPr>
        <w:t> </w:t>
      </w:r>
      <w:r>
        <w:rPr>
          <w:color w:val="231F20"/>
          <w:spacing w:val="-2"/>
          <w:w w:val="105"/>
        </w:rPr>
        <w:t>vẫn</w:t>
      </w:r>
      <w:r>
        <w:rPr>
          <w:color w:val="231F20"/>
          <w:spacing w:val="-19"/>
          <w:w w:val="105"/>
        </w:rPr>
        <w:t> </w:t>
      </w:r>
      <w:r>
        <w:rPr>
          <w:color w:val="231F20"/>
          <w:spacing w:val="-2"/>
          <w:w w:val="105"/>
        </w:rPr>
        <w:t>nói </w:t>
      </w:r>
      <w:r>
        <w:rPr>
          <w:color w:val="231F20"/>
          <w:w w:val="105"/>
        </w:rPr>
        <w:t>về</w:t>
      </w:r>
      <w:r>
        <w:rPr>
          <w:color w:val="231F20"/>
          <w:spacing w:val="-10"/>
          <w:w w:val="105"/>
        </w:rPr>
        <w:t> </w:t>
      </w:r>
      <w:r>
        <w:rPr>
          <w:color w:val="231F20"/>
          <w:w w:val="105"/>
        </w:rPr>
        <w:t>lục</w:t>
      </w:r>
      <w:r>
        <w:rPr>
          <w:color w:val="231F20"/>
          <w:spacing w:val="-10"/>
          <w:w w:val="105"/>
        </w:rPr>
        <w:t> </w:t>
      </w:r>
      <w:r>
        <w:rPr>
          <w:color w:val="231F20"/>
          <w:w w:val="105"/>
        </w:rPr>
        <w:t>thức;</w:t>
      </w:r>
      <w:r>
        <w:rPr>
          <w:color w:val="231F20"/>
          <w:spacing w:val="-10"/>
          <w:w w:val="105"/>
        </w:rPr>
        <w:t> </w:t>
      </w:r>
      <w:r>
        <w:rPr>
          <w:color w:val="231F20"/>
          <w:w w:val="105"/>
        </w:rPr>
        <w:t>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0"/>
          <w:w w:val="105"/>
        </w:rPr>
        <w:t> </w:t>
      </w:r>
      <w:r>
        <w:rPr>
          <w:color w:val="231F20"/>
          <w:w w:val="105"/>
        </w:rPr>
        <w:t>chớ</w:t>
      </w:r>
      <w:r>
        <w:rPr>
          <w:color w:val="231F20"/>
          <w:spacing w:val="-10"/>
          <w:w w:val="105"/>
        </w:rPr>
        <w:t> </w:t>
      </w:r>
      <w:r>
        <w:rPr>
          <w:color w:val="231F20"/>
          <w:w w:val="105"/>
        </w:rPr>
        <w:t>nên</w:t>
      </w:r>
      <w:r>
        <w:rPr>
          <w:color w:val="231F20"/>
          <w:spacing w:val="-10"/>
          <w:w w:val="105"/>
        </w:rPr>
        <w:t> </w:t>
      </w:r>
      <w:r>
        <w:rPr>
          <w:color w:val="231F20"/>
          <w:w w:val="105"/>
        </w:rPr>
        <w:t>chấp</w:t>
      </w:r>
      <w:r>
        <w:rPr>
          <w:color w:val="231F20"/>
          <w:spacing w:val="-10"/>
          <w:w w:val="105"/>
        </w:rPr>
        <w:t> </w:t>
      </w:r>
      <w:r>
        <w:rPr>
          <w:color w:val="231F20"/>
          <w:w w:val="105"/>
        </w:rPr>
        <w:t>tướng!</w:t>
      </w:r>
      <w:r>
        <w:rPr>
          <w:color w:val="231F20"/>
          <w:spacing w:val="-10"/>
          <w:w w:val="105"/>
        </w:rPr>
        <w:t> </w:t>
      </w:r>
      <w:r>
        <w:rPr>
          <w:color w:val="231F20"/>
          <w:w w:val="105"/>
        </w:rPr>
        <w:t>Căn</w:t>
      </w:r>
      <w:r>
        <w:rPr>
          <w:color w:val="231F20"/>
          <w:spacing w:val="-10"/>
          <w:w w:val="105"/>
        </w:rPr>
        <w:t> </w:t>
      </w:r>
      <w:r>
        <w:rPr>
          <w:color w:val="231F20"/>
          <w:w w:val="105"/>
        </w:rPr>
        <w:t>và</w:t>
      </w:r>
      <w:r>
        <w:rPr>
          <w:color w:val="231F20"/>
          <w:spacing w:val="-10"/>
          <w:w w:val="105"/>
        </w:rPr>
        <w:t> </w:t>
      </w:r>
      <w:r>
        <w:rPr>
          <w:color w:val="231F20"/>
          <w:w w:val="105"/>
        </w:rPr>
        <w:t>trần là hiện tượng vật chất. Lục thức: Trong căn trần bao gồm thức.</w:t>
      </w:r>
      <w:r>
        <w:rPr>
          <w:color w:val="231F20"/>
          <w:spacing w:val="-8"/>
          <w:w w:val="105"/>
        </w:rPr>
        <w:t> </w:t>
      </w:r>
      <w:r>
        <w:rPr>
          <w:color w:val="231F20"/>
          <w:w w:val="105"/>
        </w:rPr>
        <w:t>Căn,</w:t>
      </w:r>
      <w:r>
        <w:rPr>
          <w:color w:val="231F20"/>
          <w:spacing w:val="-6"/>
          <w:w w:val="105"/>
        </w:rPr>
        <w:t> </w:t>
      </w:r>
      <w:r>
        <w:rPr>
          <w:color w:val="231F20"/>
          <w:w w:val="105"/>
        </w:rPr>
        <w:t>trần,</w:t>
      </w:r>
      <w:r>
        <w:rPr>
          <w:color w:val="231F20"/>
          <w:spacing w:val="-8"/>
          <w:w w:val="105"/>
        </w:rPr>
        <w:t> </w:t>
      </w:r>
      <w:r>
        <w:rPr>
          <w:color w:val="231F20"/>
          <w:w w:val="105"/>
        </w:rPr>
        <w:t>thức</w:t>
      </w:r>
      <w:r>
        <w:rPr>
          <w:color w:val="231F20"/>
          <w:spacing w:val="-8"/>
          <w:w w:val="105"/>
        </w:rPr>
        <w:t> </w:t>
      </w:r>
      <w:r>
        <w:rPr>
          <w:color w:val="231F20"/>
          <w:w w:val="105"/>
        </w:rPr>
        <w:t>hợp</w:t>
      </w:r>
      <w:r>
        <w:rPr>
          <w:color w:val="231F20"/>
          <w:spacing w:val="-8"/>
          <w:w w:val="105"/>
        </w:rPr>
        <w:t> </w:t>
      </w:r>
      <w:r>
        <w:rPr>
          <w:color w:val="231F20"/>
          <w:w w:val="105"/>
        </w:rPr>
        <w:t>thành</w:t>
      </w:r>
      <w:r>
        <w:rPr>
          <w:color w:val="231F20"/>
          <w:spacing w:val="-8"/>
          <w:w w:val="105"/>
        </w:rPr>
        <w:t> </w:t>
      </w:r>
      <w:r>
        <w:rPr>
          <w:color w:val="231F20"/>
          <w:w w:val="105"/>
        </w:rPr>
        <w:t>mười</w:t>
      </w:r>
      <w:r>
        <w:rPr>
          <w:color w:val="231F20"/>
          <w:spacing w:val="-8"/>
          <w:w w:val="105"/>
        </w:rPr>
        <w:t> </w:t>
      </w:r>
      <w:r>
        <w:rPr>
          <w:color w:val="231F20"/>
          <w:w w:val="105"/>
        </w:rPr>
        <w:t>tám</w:t>
      </w:r>
      <w:r>
        <w:rPr>
          <w:color w:val="231F20"/>
          <w:spacing w:val="-8"/>
          <w:w w:val="105"/>
        </w:rPr>
        <w:t> </w:t>
      </w:r>
      <w:r>
        <w:rPr>
          <w:color w:val="231F20"/>
          <w:w w:val="105"/>
        </w:rPr>
        <w:t>giới.</w:t>
      </w:r>
      <w:r>
        <w:rPr>
          <w:color w:val="231F20"/>
          <w:spacing w:val="-8"/>
          <w:w w:val="105"/>
        </w:rPr>
        <w:t> </w:t>
      </w:r>
      <w:r>
        <w:rPr>
          <w:color w:val="231F20"/>
          <w:w w:val="105"/>
        </w:rPr>
        <w:t>Thức</w:t>
      </w:r>
      <w:r>
        <w:rPr>
          <w:color w:val="231F20"/>
          <w:spacing w:val="-8"/>
          <w:w w:val="105"/>
        </w:rPr>
        <w:t> </w:t>
      </w:r>
      <w:r>
        <w:rPr>
          <w:color w:val="231F20"/>
          <w:w w:val="105"/>
        </w:rPr>
        <w:t>là</w:t>
      </w:r>
      <w:r>
        <w:rPr>
          <w:color w:val="231F20"/>
          <w:spacing w:val="-8"/>
          <w:w w:val="105"/>
        </w:rPr>
        <w:t> </w:t>
      </w:r>
      <w:r>
        <w:rPr>
          <w:color w:val="231F20"/>
          <w:w w:val="105"/>
        </w:rPr>
        <w:t>hiện tượng</w:t>
      </w:r>
      <w:r>
        <w:rPr>
          <w:color w:val="231F20"/>
          <w:spacing w:val="-11"/>
          <w:w w:val="105"/>
        </w:rPr>
        <w:t> </w:t>
      </w:r>
      <w:r>
        <w:rPr>
          <w:color w:val="231F20"/>
          <w:w w:val="105"/>
        </w:rPr>
        <w:t>tâm</w:t>
      </w:r>
      <w:r>
        <w:rPr>
          <w:color w:val="231F20"/>
          <w:spacing w:val="-11"/>
          <w:w w:val="105"/>
        </w:rPr>
        <w:t> </w:t>
      </w:r>
      <w:r>
        <w:rPr>
          <w:color w:val="231F20"/>
          <w:w w:val="105"/>
        </w:rPr>
        <w:t>lý.</w:t>
      </w:r>
      <w:r>
        <w:rPr>
          <w:color w:val="231F20"/>
          <w:spacing w:val="-11"/>
          <w:w w:val="105"/>
        </w:rPr>
        <w:t> </w:t>
      </w:r>
      <w:r>
        <w:rPr>
          <w:color w:val="231F20"/>
          <w:w w:val="105"/>
        </w:rPr>
        <w:t>Hiện</w:t>
      </w:r>
      <w:r>
        <w:rPr>
          <w:color w:val="231F20"/>
          <w:spacing w:val="-11"/>
          <w:w w:val="105"/>
        </w:rPr>
        <w:t> </w:t>
      </w:r>
      <w:r>
        <w:rPr>
          <w:color w:val="231F20"/>
          <w:w w:val="105"/>
        </w:rPr>
        <w:t>tượng</w:t>
      </w:r>
      <w:r>
        <w:rPr>
          <w:color w:val="231F20"/>
          <w:spacing w:val="-11"/>
          <w:w w:val="105"/>
        </w:rPr>
        <w:t> </w:t>
      </w:r>
      <w:r>
        <w:rPr>
          <w:color w:val="231F20"/>
          <w:w w:val="105"/>
        </w:rPr>
        <w:t>vật</w:t>
      </w:r>
      <w:r>
        <w:rPr>
          <w:color w:val="231F20"/>
          <w:spacing w:val="-11"/>
          <w:w w:val="105"/>
        </w:rPr>
        <w:t> </w:t>
      </w:r>
      <w:r>
        <w:rPr>
          <w:color w:val="231F20"/>
          <w:w w:val="105"/>
        </w:rPr>
        <w:t>chất</w:t>
      </w:r>
      <w:r>
        <w:rPr>
          <w:color w:val="231F20"/>
          <w:spacing w:val="-11"/>
          <w:w w:val="105"/>
        </w:rPr>
        <w:t> </w:t>
      </w:r>
      <w:r>
        <w:rPr>
          <w:color w:val="231F20"/>
          <w:w w:val="105"/>
        </w:rPr>
        <w:t>và</w:t>
      </w:r>
      <w:r>
        <w:rPr>
          <w:color w:val="231F20"/>
          <w:spacing w:val="-11"/>
          <w:w w:val="105"/>
        </w:rPr>
        <w:t> </w:t>
      </w:r>
      <w:r>
        <w:rPr>
          <w:color w:val="231F20"/>
          <w:w w:val="105"/>
        </w:rPr>
        <w:t>hiện</w:t>
      </w:r>
      <w:r>
        <w:rPr>
          <w:color w:val="231F20"/>
          <w:spacing w:val="-11"/>
          <w:w w:val="105"/>
        </w:rPr>
        <w:t> </w:t>
      </w:r>
      <w:r>
        <w:rPr>
          <w:color w:val="231F20"/>
          <w:w w:val="105"/>
        </w:rPr>
        <w:t>tượng</w:t>
      </w:r>
      <w:r>
        <w:rPr>
          <w:color w:val="231F20"/>
          <w:spacing w:val="-11"/>
          <w:w w:val="105"/>
        </w:rPr>
        <w:t> </w:t>
      </w:r>
      <w:r>
        <w:rPr>
          <w:color w:val="231F20"/>
          <w:w w:val="105"/>
        </w:rPr>
        <w:t>tâm</w:t>
      </w:r>
      <w:r>
        <w:rPr>
          <w:color w:val="231F20"/>
          <w:spacing w:val="-11"/>
          <w:w w:val="105"/>
        </w:rPr>
        <w:t> </w:t>
      </w:r>
      <w:r>
        <w:rPr>
          <w:color w:val="231F20"/>
          <w:w w:val="105"/>
        </w:rPr>
        <w:t>lý</w:t>
      </w:r>
      <w:r>
        <w:rPr>
          <w:color w:val="231F20"/>
          <w:spacing w:val="-11"/>
          <w:w w:val="105"/>
        </w:rPr>
        <w:t> </w:t>
      </w:r>
      <w:r>
        <w:rPr>
          <w:color w:val="231F20"/>
          <w:w w:val="105"/>
        </w:rPr>
        <w:t>thảy đều</w:t>
      </w:r>
      <w:r>
        <w:rPr>
          <w:color w:val="231F20"/>
          <w:spacing w:val="-3"/>
          <w:w w:val="105"/>
        </w:rPr>
        <w:t> </w:t>
      </w:r>
      <w:r>
        <w:rPr>
          <w:color w:val="231F20"/>
          <w:w w:val="105"/>
        </w:rPr>
        <w:t>phải</w:t>
      </w:r>
      <w:r>
        <w:rPr>
          <w:color w:val="231F20"/>
          <w:spacing w:val="-5"/>
          <w:w w:val="105"/>
        </w:rPr>
        <w:t> </w:t>
      </w:r>
      <w:r>
        <w:rPr>
          <w:color w:val="231F20"/>
          <w:w w:val="105"/>
        </w:rPr>
        <w:t>buông</w:t>
      </w:r>
      <w:r>
        <w:rPr>
          <w:color w:val="231F20"/>
          <w:spacing w:val="-5"/>
          <w:w w:val="105"/>
        </w:rPr>
        <w:t> </w:t>
      </w:r>
      <w:r>
        <w:rPr>
          <w:color w:val="231F20"/>
          <w:w w:val="105"/>
        </w:rPr>
        <w:t>xuống.</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3"/>
          <w:w w:val="105"/>
        </w:rPr>
        <w:t> </w:t>
      </w:r>
      <w:r>
        <w:rPr>
          <w:color w:val="231F20"/>
          <w:w w:val="105"/>
        </w:rPr>
        <w:t>Chúng</w:t>
      </w:r>
      <w:r>
        <w:rPr>
          <w:color w:val="231F20"/>
          <w:spacing w:val="-3"/>
          <w:w w:val="105"/>
        </w:rPr>
        <w:t> </w:t>
      </w:r>
      <w:r>
        <w:rPr>
          <w:color w:val="231F20"/>
          <w:w w:val="105"/>
        </w:rPr>
        <w:t>là</w:t>
      </w:r>
      <w:r>
        <w:rPr>
          <w:color w:val="231F20"/>
          <w:spacing w:val="-5"/>
          <w:w w:val="105"/>
        </w:rPr>
        <w:t> </w:t>
      </w:r>
      <w:r>
        <w:rPr>
          <w:color w:val="231F20"/>
          <w:w w:val="105"/>
        </w:rPr>
        <w:t>giả.</w:t>
      </w:r>
    </w:p>
    <w:p>
      <w:pPr>
        <w:spacing w:line="290" w:lineRule="auto" w:before="143"/>
        <w:ind w:left="397" w:right="428" w:firstLine="453"/>
        <w:jc w:val="both"/>
        <w:rPr>
          <w:sz w:val="34"/>
        </w:rPr>
      </w:pPr>
      <w:r>
        <w:rPr>
          <w:i/>
          <w:color w:val="231F20"/>
          <w:w w:val="105"/>
          <w:sz w:val="34"/>
        </w:rPr>
        <w:t>“Linh</w:t>
      </w:r>
      <w:r>
        <w:rPr>
          <w:i/>
          <w:color w:val="231F20"/>
          <w:spacing w:val="-18"/>
          <w:w w:val="105"/>
          <w:sz w:val="34"/>
        </w:rPr>
        <w:t> </w:t>
      </w:r>
      <w:r>
        <w:rPr>
          <w:i/>
          <w:color w:val="231F20"/>
          <w:w w:val="105"/>
          <w:sz w:val="34"/>
        </w:rPr>
        <w:t>quang</w:t>
      </w:r>
      <w:r>
        <w:rPr>
          <w:i/>
          <w:color w:val="231F20"/>
          <w:spacing w:val="-18"/>
          <w:w w:val="105"/>
          <w:sz w:val="34"/>
        </w:rPr>
        <w:t> </w:t>
      </w:r>
      <w:r>
        <w:rPr>
          <w:i/>
          <w:color w:val="231F20"/>
          <w:w w:val="105"/>
          <w:sz w:val="34"/>
        </w:rPr>
        <w:t>độc</w:t>
      </w:r>
      <w:r>
        <w:rPr>
          <w:i/>
          <w:color w:val="231F20"/>
          <w:spacing w:val="-18"/>
          <w:w w:val="105"/>
          <w:sz w:val="34"/>
        </w:rPr>
        <w:t> </w:t>
      </w:r>
      <w:r>
        <w:rPr>
          <w:i/>
          <w:color w:val="231F20"/>
          <w:w w:val="105"/>
          <w:sz w:val="34"/>
        </w:rPr>
        <w:t>diệu”</w:t>
      </w:r>
      <w:r>
        <w:rPr>
          <w:i/>
          <w:color w:val="231F20"/>
          <w:spacing w:val="-17"/>
          <w:w w:val="105"/>
          <w:sz w:val="34"/>
        </w:rPr>
        <w:t> </w:t>
      </w:r>
      <w:r>
        <w:rPr>
          <w:color w:val="231F20"/>
          <w:w w:val="105"/>
          <w:sz w:val="34"/>
        </w:rPr>
        <w:t>là</w:t>
      </w:r>
      <w:r>
        <w:rPr>
          <w:color w:val="231F20"/>
          <w:spacing w:val="-18"/>
          <w:w w:val="105"/>
          <w:sz w:val="34"/>
        </w:rPr>
        <w:t> </w:t>
      </w:r>
      <w:r>
        <w:rPr>
          <w:color w:val="231F20"/>
          <w:w w:val="105"/>
          <w:sz w:val="34"/>
        </w:rPr>
        <w:t>chân,</w:t>
      </w:r>
      <w:r>
        <w:rPr>
          <w:color w:val="231F20"/>
          <w:spacing w:val="-18"/>
          <w:w w:val="105"/>
          <w:sz w:val="34"/>
        </w:rPr>
        <w:t> </w:t>
      </w:r>
      <w:r>
        <w:rPr>
          <w:color w:val="231F20"/>
          <w:w w:val="105"/>
          <w:sz w:val="34"/>
        </w:rPr>
        <w:t>linh</w:t>
      </w:r>
      <w:r>
        <w:rPr>
          <w:color w:val="231F20"/>
          <w:spacing w:val="-18"/>
          <w:w w:val="105"/>
          <w:sz w:val="34"/>
        </w:rPr>
        <w:t> </w:t>
      </w:r>
      <w:r>
        <w:rPr>
          <w:color w:val="231F20"/>
          <w:w w:val="105"/>
          <w:sz w:val="34"/>
        </w:rPr>
        <w:t>quang</w:t>
      </w:r>
      <w:r>
        <w:rPr>
          <w:color w:val="231F20"/>
          <w:spacing w:val="-17"/>
          <w:w w:val="105"/>
          <w:sz w:val="34"/>
        </w:rPr>
        <w:t> </w:t>
      </w:r>
      <w:r>
        <w:rPr>
          <w:color w:val="231F20"/>
          <w:w w:val="105"/>
          <w:sz w:val="34"/>
        </w:rPr>
        <w:t>độc</w:t>
      </w:r>
      <w:r>
        <w:rPr>
          <w:color w:val="231F20"/>
          <w:spacing w:val="-18"/>
          <w:w w:val="105"/>
          <w:sz w:val="34"/>
        </w:rPr>
        <w:t> </w:t>
      </w:r>
      <w:r>
        <w:rPr>
          <w:color w:val="231F20"/>
          <w:w w:val="105"/>
          <w:sz w:val="34"/>
        </w:rPr>
        <w:t>diệu</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trí tuệ Bát nhã sẵn có trong tự tính, vạn đức, vạn năng. Trong </w:t>
      </w:r>
      <w:r>
        <w:rPr>
          <w:color w:val="231F20"/>
          <w:sz w:val="34"/>
        </w:rPr>
        <w:t>kinh</w:t>
      </w:r>
      <w:r>
        <w:rPr>
          <w:color w:val="231F20"/>
          <w:spacing w:val="-3"/>
          <w:sz w:val="34"/>
        </w:rPr>
        <w:t> </w:t>
      </w:r>
      <w:r>
        <w:rPr>
          <w:i/>
          <w:color w:val="231F20"/>
          <w:sz w:val="34"/>
        </w:rPr>
        <w:t>Hoa</w:t>
      </w:r>
      <w:r>
        <w:rPr>
          <w:i/>
          <w:color w:val="231F20"/>
          <w:spacing w:val="-4"/>
          <w:sz w:val="34"/>
        </w:rPr>
        <w:t> </w:t>
      </w:r>
      <w:r>
        <w:rPr>
          <w:i/>
          <w:color w:val="231F20"/>
          <w:sz w:val="34"/>
        </w:rPr>
        <w:t>Nghiêm</w:t>
      </w:r>
      <w:r>
        <w:rPr>
          <w:color w:val="231F20"/>
          <w:sz w:val="34"/>
        </w:rPr>
        <w:t>,</w:t>
      </w:r>
      <w:r>
        <w:rPr>
          <w:color w:val="231F20"/>
          <w:spacing w:val="-4"/>
          <w:sz w:val="34"/>
        </w:rPr>
        <w:t> </w:t>
      </w:r>
      <w:r>
        <w:rPr>
          <w:color w:val="231F20"/>
          <w:sz w:val="34"/>
        </w:rPr>
        <w:t>đức</w:t>
      </w:r>
      <w:r>
        <w:rPr>
          <w:color w:val="231F20"/>
          <w:spacing w:val="-4"/>
          <w:sz w:val="34"/>
        </w:rPr>
        <w:t> </w:t>
      </w:r>
      <w:r>
        <w:rPr>
          <w:color w:val="231F20"/>
          <w:sz w:val="34"/>
        </w:rPr>
        <w:t>Phật</w:t>
      </w:r>
      <w:r>
        <w:rPr>
          <w:color w:val="231F20"/>
          <w:spacing w:val="-4"/>
          <w:sz w:val="34"/>
        </w:rPr>
        <w:t> </w:t>
      </w:r>
      <w:r>
        <w:rPr>
          <w:color w:val="231F20"/>
          <w:sz w:val="34"/>
        </w:rPr>
        <w:t>đã</w:t>
      </w:r>
      <w:r>
        <w:rPr>
          <w:color w:val="231F20"/>
          <w:spacing w:val="-4"/>
          <w:sz w:val="34"/>
        </w:rPr>
        <w:t> </w:t>
      </w:r>
      <w:r>
        <w:rPr>
          <w:color w:val="231F20"/>
          <w:sz w:val="34"/>
        </w:rPr>
        <w:t>dạy:</w:t>
      </w:r>
      <w:r>
        <w:rPr>
          <w:color w:val="231F20"/>
          <w:spacing w:val="-5"/>
          <w:sz w:val="34"/>
        </w:rPr>
        <w:t> </w:t>
      </w:r>
      <w:r>
        <w:rPr>
          <w:i/>
          <w:color w:val="231F20"/>
          <w:sz w:val="34"/>
        </w:rPr>
        <w:t>“Hết</w:t>
      </w:r>
      <w:r>
        <w:rPr>
          <w:i/>
          <w:color w:val="231F20"/>
          <w:spacing w:val="-4"/>
          <w:sz w:val="34"/>
        </w:rPr>
        <w:t> </w:t>
      </w:r>
      <w:r>
        <w:rPr>
          <w:i/>
          <w:color w:val="231F20"/>
          <w:sz w:val="34"/>
        </w:rPr>
        <w:t>thảy</w:t>
      </w:r>
      <w:r>
        <w:rPr>
          <w:i/>
          <w:color w:val="231F20"/>
          <w:spacing w:val="-4"/>
          <w:sz w:val="34"/>
        </w:rPr>
        <w:t> </w:t>
      </w:r>
      <w:r>
        <w:rPr>
          <w:i/>
          <w:color w:val="231F20"/>
          <w:sz w:val="34"/>
        </w:rPr>
        <w:t>Chúng</w:t>
      </w:r>
      <w:r>
        <w:rPr>
          <w:i/>
          <w:color w:val="231F20"/>
          <w:spacing w:val="-3"/>
          <w:sz w:val="34"/>
        </w:rPr>
        <w:t> </w:t>
      </w:r>
      <w:r>
        <w:rPr>
          <w:i/>
          <w:color w:val="231F20"/>
          <w:sz w:val="34"/>
        </w:rPr>
        <w:t>sinh</w:t>
      </w:r>
      <w:r>
        <w:rPr>
          <w:i/>
          <w:color w:val="231F20"/>
          <w:spacing w:val="-4"/>
          <w:sz w:val="34"/>
        </w:rPr>
        <w:t> </w:t>
      </w:r>
      <w:r>
        <w:rPr>
          <w:i/>
          <w:color w:val="231F20"/>
          <w:sz w:val="34"/>
        </w:rPr>
        <w:t>đều </w:t>
      </w:r>
      <w:r>
        <w:rPr>
          <w:i/>
          <w:color w:val="231F20"/>
          <w:w w:val="105"/>
          <w:sz w:val="34"/>
        </w:rPr>
        <w:t>có</w:t>
      </w:r>
      <w:r>
        <w:rPr>
          <w:i/>
          <w:color w:val="231F20"/>
          <w:spacing w:val="-17"/>
          <w:w w:val="105"/>
          <w:sz w:val="34"/>
        </w:rPr>
        <w:t> </w:t>
      </w:r>
      <w:r>
        <w:rPr>
          <w:i/>
          <w:color w:val="231F20"/>
          <w:w w:val="105"/>
          <w:sz w:val="34"/>
        </w:rPr>
        <w:t>trí</w:t>
      </w:r>
      <w:r>
        <w:rPr>
          <w:i/>
          <w:color w:val="231F20"/>
          <w:spacing w:val="-17"/>
          <w:w w:val="105"/>
          <w:sz w:val="34"/>
        </w:rPr>
        <w:t> </w:t>
      </w:r>
      <w:r>
        <w:rPr>
          <w:i/>
          <w:color w:val="231F20"/>
          <w:w w:val="105"/>
          <w:sz w:val="34"/>
        </w:rPr>
        <w:t>tuệ</w:t>
      </w:r>
      <w:r>
        <w:rPr>
          <w:i/>
          <w:color w:val="231F20"/>
          <w:spacing w:val="-17"/>
          <w:w w:val="105"/>
          <w:sz w:val="34"/>
        </w:rPr>
        <w:t> </w:t>
      </w:r>
      <w:r>
        <w:rPr>
          <w:i/>
          <w:color w:val="231F20"/>
          <w:w w:val="105"/>
          <w:sz w:val="34"/>
        </w:rPr>
        <w:t>và</w:t>
      </w:r>
      <w:r>
        <w:rPr>
          <w:i/>
          <w:color w:val="231F20"/>
          <w:spacing w:val="-17"/>
          <w:w w:val="105"/>
          <w:sz w:val="34"/>
        </w:rPr>
        <w:t> </w:t>
      </w:r>
      <w:r>
        <w:rPr>
          <w:i/>
          <w:color w:val="231F20"/>
          <w:w w:val="105"/>
          <w:sz w:val="34"/>
        </w:rPr>
        <w:t>đức</w:t>
      </w:r>
      <w:r>
        <w:rPr>
          <w:i/>
          <w:color w:val="231F20"/>
          <w:spacing w:val="-17"/>
          <w:w w:val="105"/>
          <w:sz w:val="34"/>
        </w:rPr>
        <w:t> </w:t>
      </w:r>
      <w:r>
        <w:rPr>
          <w:i/>
          <w:color w:val="231F20"/>
          <w:w w:val="105"/>
          <w:sz w:val="34"/>
        </w:rPr>
        <w:t>tướng</w:t>
      </w:r>
      <w:r>
        <w:rPr>
          <w:i/>
          <w:color w:val="231F20"/>
          <w:spacing w:val="-17"/>
          <w:w w:val="105"/>
          <w:sz w:val="34"/>
        </w:rPr>
        <w:t> </w:t>
      </w:r>
      <w:r>
        <w:rPr>
          <w:i/>
          <w:color w:val="231F20"/>
          <w:w w:val="105"/>
          <w:sz w:val="34"/>
        </w:rPr>
        <w:t>của</w:t>
      </w:r>
      <w:r>
        <w:rPr>
          <w:i/>
          <w:color w:val="231F20"/>
          <w:spacing w:val="-17"/>
          <w:w w:val="105"/>
          <w:sz w:val="34"/>
        </w:rPr>
        <w:t> </w:t>
      </w:r>
      <w:r>
        <w:rPr>
          <w:i/>
          <w:color w:val="231F20"/>
          <w:w w:val="105"/>
          <w:sz w:val="34"/>
        </w:rPr>
        <w:t>Như</w:t>
      </w:r>
      <w:r>
        <w:rPr>
          <w:i/>
          <w:color w:val="231F20"/>
          <w:spacing w:val="-17"/>
          <w:w w:val="105"/>
          <w:sz w:val="34"/>
        </w:rPr>
        <w:t> </w:t>
      </w:r>
      <w:r>
        <w:rPr>
          <w:i/>
          <w:color w:val="231F20"/>
          <w:w w:val="105"/>
          <w:sz w:val="34"/>
        </w:rPr>
        <w:t>Lai”</w:t>
      </w:r>
      <w:r>
        <w:rPr>
          <w:color w:val="231F20"/>
          <w:w w:val="105"/>
          <w:sz w:val="34"/>
        </w:rPr>
        <w:t>.</w:t>
      </w:r>
      <w:r>
        <w:rPr>
          <w:color w:val="231F20"/>
          <w:spacing w:val="-17"/>
          <w:w w:val="105"/>
          <w:sz w:val="34"/>
        </w:rPr>
        <w:t> </w:t>
      </w:r>
      <w:r>
        <w:rPr>
          <w:color w:val="231F20"/>
          <w:w w:val="105"/>
          <w:sz w:val="34"/>
        </w:rPr>
        <w:t>Chữ</w:t>
      </w:r>
      <w:r>
        <w:rPr>
          <w:color w:val="231F20"/>
          <w:spacing w:val="-18"/>
          <w:w w:val="105"/>
          <w:sz w:val="34"/>
        </w:rPr>
        <w:t> </w:t>
      </w:r>
      <w:r>
        <w:rPr>
          <w:i/>
          <w:color w:val="231F20"/>
          <w:w w:val="105"/>
          <w:sz w:val="34"/>
        </w:rPr>
        <w:t>“linh</w:t>
      </w:r>
      <w:r>
        <w:rPr>
          <w:i/>
          <w:color w:val="231F20"/>
          <w:spacing w:val="-17"/>
          <w:w w:val="105"/>
          <w:sz w:val="34"/>
        </w:rPr>
        <w:t> </w:t>
      </w:r>
      <w:r>
        <w:rPr>
          <w:i/>
          <w:color w:val="231F20"/>
          <w:w w:val="105"/>
          <w:sz w:val="34"/>
        </w:rPr>
        <w:t>quang”</w:t>
      </w:r>
      <w:r>
        <w:rPr>
          <w:i/>
          <w:color w:val="231F20"/>
          <w:spacing w:val="-17"/>
          <w:w w:val="105"/>
          <w:sz w:val="34"/>
        </w:rPr>
        <w:t> </w:t>
      </w:r>
      <w:r>
        <w:rPr>
          <w:color w:val="231F20"/>
          <w:w w:val="105"/>
          <w:sz w:val="34"/>
        </w:rPr>
        <w:t>chỉ điều ấy, chỉ cần quý vị buông phân biệt, chấp trước xuống, nó sẽ hiển hiện.</w:t>
      </w:r>
    </w:p>
    <w:p>
      <w:pPr>
        <w:spacing w:line="290" w:lineRule="auto" w:before="142"/>
        <w:ind w:left="397" w:right="433" w:firstLine="453"/>
        <w:jc w:val="both"/>
        <w:rPr>
          <w:sz w:val="34"/>
        </w:rPr>
      </w:pPr>
      <w:r>
        <w:rPr>
          <w:i/>
          <w:color w:val="231F20"/>
          <w:spacing w:val="-4"/>
          <w:w w:val="105"/>
          <w:sz w:val="34"/>
        </w:rPr>
        <w:t>“Cố</w:t>
      </w:r>
      <w:r>
        <w:rPr>
          <w:i/>
          <w:color w:val="231F20"/>
          <w:spacing w:val="-18"/>
          <w:w w:val="105"/>
          <w:sz w:val="34"/>
        </w:rPr>
        <w:t> </w:t>
      </w:r>
      <w:r>
        <w:rPr>
          <w:i/>
          <w:color w:val="231F20"/>
          <w:spacing w:val="-4"/>
          <w:w w:val="105"/>
          <w:sz w:val="34"/>
        </w:rPr>
        <w:t>Liên</w:t>
      </w:r>
      <w:r>
        <w:rPr>
          <w:i/>
          <w:color w:val="231F20"/>
          <w:spacing w:val="-18"/>
          <w:w w:val="105"/>
          <w:sz w:val="34"/>
        </w:rPr>
        <w:t> </w:t>
      </w:r>
      <w:r>
        <w:rPr>
          <w:i/>
          <w:color w:val="231F20"/>
          <w:spacing w:val="-4"/>
          <w:w w:val="105"/>
          <w:sz w:val="34"/>
        </w:rPr>
        <w:t>Trì</w:t>
      </w:r>
      <w:r>
        <w:rPr>
          <w:i/>
          <w:color w:val="231F20"/>
          <w:spacing w:val="-18"/>
          <w:w w:val="105"/>
          <w:sz w:val="34"/>
        </w:rPr>
        <w:t> </w:t>
      </w:r>
      <w:r>
        <w:rPr>
          <w:i/>
          <w:color w:val="231F20"/>
          <w:spacing w:val="-4"/>
          <w:w w:val="105"/>
          <w:sz w:val="34"/>
        </w:rPr>
        <w:t>Đại</w:t>
      </w:r>
      <w:r>
        <w:rPr>
          <w:i/>
          <w:color w:val="231F20"/>
          <w:spacing w:val="-18"/>
          <w:w w:val="105"/>
          <w:sz w:val="34"/>
        </w:rPr>
        <w:t> </w:t>
      </w:r>
      <w:r>
        <w:rPr>
          <w:i/>
          <w:color w:val="231F20"/>
          <w:spacing w:val="-4"/>
          <w:w w:val="105"/>
          <w:sz w:val="34"/>
        </w:rPr>
        <w:t>sư</w:t>
      </w:r>
      <w:r>
        <w:rPr>
          <w:i/>
          <w:color w:val="231F20"/>
          <w:spacing w:val="-18"/>
          <w:w w:val="105"/>
          <w:sz w:val="34"/>
        </w:rPr>
        <w:t> </w:t>
      </w:r>
      <w:r>
        <w:rPr>
          <w:i/>
          <w:color w:val="231F20"/>
          <w:spacing w:val="-4"/>
          <w:w w:val="105"/>
          <w:sz w:val="34"/>
        </w:rPr>
        <w:t>tán</w:t>
      </w:r>
      <w:r>
        <w:rPr>
          <w:i/>
          <w:color w:val="231F20"/>
          <w:spacing w:val="-18"/>
          <w:w w:val="105"/>
          <w:sz w:val="34"/>
        </w:rPr>
        <w:t> </w:t>
      </w:r>
      <w:r>
        <w:rPr>
          <w:i/>
          <w:color w:val="231F20"/>
          <w:spacing w:val="-4"/>
          <w:w w:val="105"/>
          <w:sz w:val="34"/>
        </w:rPr>
        <w:t>viết:</w:t>
      </w:r>
      <w:r>
        <w:rPr>
          <w:i/>
          <w:color w:val="231F20"/>
          <w:spacing w:val="-18"/>
          <w:w w:val="105"/>
          <w:sz w:val="34"/>
        </w:rPr>
        <w:t> </w:t>
      </w:r>
      <w:r>
        <w:rPr>
          <w:i/>
          <w:color w:val="231F20"/>
          <w:spacing w:val="-4"/>
          <w:w w:val="105"/>
          <w:sz w:val="34"/>
        </w:rPr>
        <w:t>Đại</w:t>
      </w:r>
      <w:r>
        <w:rPr>
          <w:i/>
          <w:color w:val="231F20"/>
          <w:spacing w:val="-18"/>
          <w:w w:val="105"/>
          <w:sz w:val="34"/>
        </w:rPr>
        <w:t> </w:t>
      </w:r>
      <w:r>
        <w:rPr>
          <w:i/>
          <w:color w:val="231F20"/>
          <w:spacing w:val="-4"/>
          <w:w w:val="105"/>
          <w:sz w:val="34"/>
        </w:rPr>
        <w:t>tai</w:t>
      </w:r>
      <w:r>
        <w:rPr>
          <w:i/>
          <w:color w:val="231F20"/>
          <w:spacing w:val="-18"/>
          <w:w w:val="105"/>
          <w:sz w:val="34"/>
        </w:rPr>
        <w:t> </w:t>
      </w:r>
      <w:r>
        <w:rPr>
          <w:i/>
          <w:color w:val="231F20"/>
          <w:spacing w:val="-4"/>
          <w:w w:val="105"/>
          <w:sz w:val="34"/>
        </w:rPr>
        <w:t>chân</w:t>
      </w:r>
      <w:r>
        <w:rPr>
          <w:i/>
          <w:color w:val="231F20"/>
          <w:spacing w:val="-18"/>
          <w:w w:val="105"/>
          <w:sz w:val="34"/>
        </w:rPr>
        <w:t> </w:t>
      </w:r>
      <w:r>
        <w:rPr>
          <w:i/>
          <w:color w:val="231F20"/>
          <w:spacing w:val="-4"/>
          <w:w w:val="105"/>
          <w:sz w:val="34"/>
        </w:rPr>
        <w:t>thể,</w:t>
      </w:r>
      <w:r>
        <w:rPr>
          <w:i/>
          <w:color w:val="231F20"/>
          <w:spacing w:val="-18"/>
          <w:w w:val="105"/>
          <w:sz w:val="34"/>
        </w:rPr>
        <w:t> </w:t>
      </w:r>
      <w:r>
        <w:rPr>
          <w:i/>
          <w:color w:val="231F20"/>
          <w:spacing w:val="-4"/>
          <w:w w:val="105"/>
          <w:sz w:val="34"/>
        </w:rPr>
        <w:t>bất</w:t>
      </w:r>
      <w:r>
        <w:rPr>
          <w:i/>
          <w:color w:val="231F20"/>
          <w:spacing w:val="-18"/>
          <w:w w:val="105"/>
          <w:sz w:val="34"/>
        </w:rPr>
        <w:t> </w:t>
      </w:r>
      <w:r>
        <w:rPr>
          <w:i/>
          <w:color w:val="231F20"/>
          <w:spacing w:val="-4"/>
          <w:w w:val="105"/>
          <w:sz w:val="34"/>
        </w:rPr>
        <w:t>khả</w:t>
      </w:r>
      <w:r>
        <w:rPr>
          <w:i/>
          <w:color w:val="231F20"/>
          <w:spacing w:val="-18"/>
          <w:w w:val="105"/>
          <w:sz w:val="34"/>
        </w:rPr>
        <w:t> </w:t>
      </w:r>
      <w:r>
        <w:rPr>
          <w:i/>
          <w:color w:val="231F20"/>
          <w:spacing w:val="-4"/>
          <w:w w:val="105"/>
          <w:sz w:val="34"/>
        </w:rPr>
        <w:t>đắc </w:t>
      </w:r>
      <w:r>
        <w:rPr>
          <w:i/>
          <w:color w:val="231F20"/>
          <w:w w:val="105"/>
          <w:sz w:val="34"/>
        </w:rPr>
        <w:t>nhi</w:t>
      </w:r>
      <w:r>
        <w:rPr>
          <w:i/>
          <w:color w:val="231F20"/>
          <w:spacing w:val="-21"/>
          <w:w w:val="105"/>
          <w:sz w:val="34"/>
        </w:rPr>
        <w:t> </w:t>
      </w:r>
      <w:r>
        <w:rPr>
          <w:i/>
          <w:color w:val="231F20"/>
          <w:w w:val="105"/>
          <w:sz w:val="34"/>
        </w:rPr>
        <w:t>tư</w:t>
      </w:r>
      <w:r>
        <w:rPr>
          <w:i/>
          <w:color w:val="231F20"/>
          <w:spacing w:val="-21"/>
          <w:w w:val="105"/>
          <w:sz w:val="34"/>
        </w:rPr>
        <w:t> </w:t>
      </w:r>
      <w:r>
        <w:rPr>
          <w:i/>
          <w:color w:val="231F20"/>
          <w:w w:val="105"/>
          <w:sz w:val="34"/>
        </w:rPr>
        <w:t>nghị</w:t>
      </w:r>
      <w:r>
        <w:rPr>
          <w:i/>
          <w:color w:val="231F20"/>
          <w:spacing w:val="-21"/>
          <w:w w:val="105"/>
          <w:sz w:val="34"/>
        </w:rPr>
        <w:t> </w:t>
      </w:r>
      <w:r>
        <w:rPr>
          <w:i/>
          <w:color w:val="231F20"/>
          <w:w w:val="105"/>
          <w:sz w:val="34"/>
        </w:rPr>
        <w:t>giả,</w:t>
      </w:r>
      <w:r>
        <w:rPr>
          <w:i/>
          <w:color w:val="231F20"/>
          <w:spacing w:val="-22"/>
          <w:w w:val="105"/>
          <w:sz w:val="34"/>
        </w:rPr>
        <w:t> </w:t>
      </w:r>
      <w:r>
        <w:rPr>
          <w:i/>
          <w:color w:val="231F20"/>
          <w:w w:val="105"/>
          <w:sz w:val="34"/>
        </w:rPr>
        <w:t>kỳ</w:t>
      </w:r>
      <w:r>
        <w:rPr>
          <w:i/>
          <w:color w:val="231F20"/>
          <w:spacing w:val="-21"/>
          <w:w w:val="105"/>
          <w:sz w:val="34"/>
        </w:rPr>
        <w:t> </w:t>
      </w:r>
      <w:r>
        <w:rPr>
          <w:i/>
          <w:color w:val="231F20"/>
          <w:w w:val="105"/>
          <w:sz w:val="34"/>
        </w:rPr>
        <w:t>duy</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tính</w:t>
      </w:r>
      <w:r>
        <w:rPr>
          <w:i/>
          <w:color w:val="231F20"/>
          <w:spacing w:val="-21"/>
          <w:w w:val="105"/>
          <w:sz w:val="34"/>
        </w:rPr>
        <w:t> </w:t>
      </w:r>
      <w:r>
        <w:rPr>
          <w:i/>
          <w:color w:val="231F20"/>
          <w:w w:val="105"/>
          <w:sz w:val="34"/>
        </w:rPr>
        <w:t>dư”</w:t>
      </w:r>
      <w:r>
        <w:rPr>
          <w:i/>
          <w:color w:val="231F20"/>
          <w:spacing w:val="-19"/>
          <w:w w:val="105"/>
          <w:sz w:val="34"/>
        </w:rPr>
        <w:t> </w:t>
      </w:r>
      <w:r>
        <w:rPr>
          <w:color w:val="231F20"/>
          <w:w w:val="105"/>
          <w:sz w:val="34"/>
        </w:rPr>
        <w:t>(Vì</w:t>
      </w:r>
      <w:r>
        <w:rPr>
          <w:color w:val="231F20"/>
          <w:spacing w:val="-21"/>
          <w:w w:val="105"/>
          <w:sz w:val="34"/>
        </w:rPr>
        <w:t> </w:t>
      </w:r>
      <w:r>
        <w:rPr>
          <w:color w:val="231F20"/>
          <w:w w:val="105"/>
          <w:sz w:val="34"/>
        </w:rPr>
        <w:t>thế,</w:t>
      </w:r>
      <w:r>
        <w:rPr>
          <w:color w:val="231F20"/>
          <w:spacing w:val="-21"/>
          <w:w w:val="105"/>
          <w:sz w:val="34"/>
        </w:rPr>
        <w:t> </w:t>
      </w:r>
      <w:r>
        <w:rPr>
          <w:color w:val="231F20"/>
          <w:w w:val="105"/>
          <w:sz w:val="34"/>
        </w:rPr>
        <w:t>Liên</w:t>
      </w:r>
      <w:r>
        <w:rPr>
          <w:color w:val="231F20"/>
          <w:spacing w:val="-21"/>
          <w:w w:val="105"/>
          <w:sz w:val="34"/>
        </w:rPr>
        <w:t> </w:t>
      </w:r>
      <w:r>
        <w:rPr>
          <w:color w:val="231F20"/>
          <w:w w:val="105"/>
          <w:sz w:val="34"/>
        </w:rPr>
        <w:t>Trì</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ca ngợi:</w:t>
      </w:r>
      <w:r>
        <w:rPr>
          <w:color w:val="231F20"/>
          <w:spacing w:val="-13"/>
          <w:w w:val="105"/>
          <w:sz w:val="34"/>
        </w:rPr>
        <w:t> </w:t>
      </w:r>
      <w:r>
        <w:rPr>
          <w:color w:val="231F20"/>
          <w:w w:val="105"/>
          <w:sz w:val="34"/>
        </w:rPr>
        <w:t>“Lớn</w:t>
      </w:r>
      <w:r>
        <w:rPr>
          <w:color w:val="231F20"/>
          <w:spacing w:val="-14"/>
          <w:w w:val="105"/>
          <w:sz w:val="34"/>
        </w:rPr>
        <w:t> </w:t>
      </w:r>
      <w:r>
        <w:rPr>
          <w:color w:val="231F20"/>
          <w:w w:val="105"/>
          <w:sz w:val="34"/>
        </w:rPr>
        <w:t>thay</w:t>
      </w:r>
      <w:r>
        <w:rPr>
          <w:color w:val="231F20"/>
          <w:spacing w:val="-13"/>
          <w:w w:val="105"/>
          <w:sz w:val="34"/>
        </w:rPr>
        <w:t> </w:t>
      </w:r>
      <w:r>
        <w:rPr>
          <w:color w:val="231F20"/>
          <w:w w:val="105"/>
          <w:sz w:val="34"/>
        </w:rPr>
        <w:t>chân</w:t>
      </w:r>
      <w:r>
        <w:rPr>
          <w:color w:val="231F20"/>
          <w:spacing w:val="-13"/>
          <w:w w:val="105"/>
          <w:sz w:val="34"/>
        </w:rPr>
        <w:t> </w:t>
      </w:r>
      <w:r>
        <w:rPr>
          <w:color w:val="231F20"/>
          <w:w w:val="105"/>
          <w:sz w:val="34"/>
        </w:rPr>
        <w:t>thể!</w:t>
      </w:r>
      <w:r>
        <w:rPr>
          <w:color w:val="231F20"/>
          <w:spacing w:val="-14"/>
          <w:w w:val="105"/>
          <w:sz w:val="34"/>
        </w:rPr>
        <w:t> </w:t>
      </w:r>
      <w:r>
        <w:rPr>
          <w:color w:val="231F20"/>
          <w:w w:val="105"/>
          <w:sz w:val="34"/>
        </w:rPr>
        <w:t>Chẳng</w:t>
      </w:r>
      <w:r>
        <w:rPr>
          <w:color w:val="231F20"/>
          <w:spacing w:val="-13"/>
          <w:w w:val="105"/>
          <w:sz w:val="34"/>
        </w:rPr>
        <w:t> </w:t>
      </w:r>
      <w:r>
        <w:rPr>
          <w:color w:val="231F20"/>
          <w:w w:val="105"/>
          <w:sz w:val="34"/>
        </w:rPr>
        <w:t>thể</w:t>
      </w:r>
      <w:r>
        <w:rPr>
          <w:color w:val="231F20"/>
          <w:spacing w:val="-14"/>
          <w:w w:val="105"/>
          <w:sz w:val="34"/>
        </w:rPr>
        <w:t> </w:t>
      </w:r>
      <w:r>
        <w:rPr>
          <w:color w:val="231F20"/>
          <w:w w:val="105"/>
          <w:sz w:val="34"/>
        </w:rPr>
        <w:t>nghĩ</w:t>
      </w:r>
      <w:r>
        <w:rPr>
          <w:color w:val="231F20"/>
          <w:spacing w:val="-13"/>
          <w:w w:val="105"/>
          <w:sz w:val="34"/>
        </w:rPr>
        <w:t> </w:t>
      </w:r>
      <w:r>
        <w:rPr>
          <w:color w:val="231F20"/>
          <w:w w:val="105"/>
          <w:sz w:val="34"/>
        </w:rPr>
        <w:t>bàn</w:t>
      </w:r>
      <w:r>
        <w:rPr>
          <w:color w:val="231F20"/>
          <w:spacing w:val="-14"/>
          <w:w w:val="105"/>
          <w:sz w:val="34"/>
        </w:rPr>
        <w:t> </w:t>
      </w:r>
      <w:r>
        <w:rPr>
          <w:color w:val="231F20"/>
          <w:w w:val="105"/>
          <w:sz w:val="34"/>
        </w:rPr>
        <w:t>thì</w:t>
      </w:r>
      <w:r>
        <w:rPr>
          <w:color w:val="231F20"/>
          <w:spacing w:val="-14"/>
          <w:w w:val="105"/>
          <w:sz w:val="34"/>
        </w:rPr>
        <w:t> </w:t>
      </w:r>
      <w:r>
        <w:rPr>
          <w:color w:val="231F20"/>
          <w:w w:val="105"/>
          <w:sz w:val="34"/>
        </w:rPr>
        <w:t>chỉ</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mỗi tự</w:t>
      </w:r>
      <w:r>
        <w:rPr>
          <w:color w:val="231F20"/>
          <w:spacing w:val="-9"/>
          <w:w w:val="105"/>
          <w:sz w:val="34"/>
        </w:rPr>
        <w:t> </w:t>
      </w:r>
      <w:r>
        <w:rPr>
          <w:color w:val="231F20"/>
          <w:w w:val="105"/>
          <w:sz w:val="34"/>
        </w:rPr>
        <w:t>tính</w:t>
      </w:r>
      <w:r>
        <w:rPr>
          <w:color w:val="231F20"/>
          <w:spacing w:val="-9"/>
          <w:w w:val="105"/>
          <w:sz w:val="34"/>
        </w:rPr>
        <w:t> </w:t>
      </w:r>
      <w:r>
        <w:rPr>
          <w:color w:val="231F20"/>
          <w:w w:val="105"/>
          <w:sz w:val="34"/>
        </w:rPr>
        <w:t>mà</w:t>
      </w:r>
      <w:r>
        <w:rPr>
          <w:color w:val="231F20"/>
          <w:spacing w:val="-9"/>
          <w:w w:val="105"/>
          <w:sz w:val="34"/>
        </w:rPr>
        <w:t> </w:t>
      </w:r>
      <w:r>
        <w:rPr>
          <w:color w:val="231F20"/>
          <w:w w:val="105"/>
          <w:sz w:val="34"/>
        </w:rPr>
        <w:t>thôi”).</w:t>
      </w:r>
      <w:r>
        <w:rPr>
          <w:color w:val="231F20"/>
          <w:spacing w:val="-9"/>
          <w:w w:val="105"/>
          <w:sz w:val="34"/>
        </w:rPr>
        <w:t> </w:t>
      </w:r>
      <w:r>
        <w:rPr>
          <w:color w:val="231F20"/>
          <w:w w:val="105"/>
          <w:sz w:val="34"/>
        </w:rPr>
        <w:t>Những</w:t>
      </w:r>
      <w:r>
        <w:rPr>
          <w:color w:val="231F20"/>
          <w:spacing w:val="-9"/>
          <w:w w:val="105"/>
          <w:sz w:val="34"/>
        </w:rPr>
        <w:t> </w:t>
      </w:r>
      <w:r>
        <w:rPr>
          <w:color w:val="231F20"/>
          <w:w w:val="105"/>
          <w:sz w:val="34"/>
        </w:rPr>
        <w:t>câu</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đều</w:t>
      </w:r>
      <w:r>
        <w:rPr>
          <w:color w:val="231F20"/>
          <w:spacing w:val="-9"/>
          <w:w w:val="105"/>
          <w:sz w:val="34"/>
        </w:rPr>
        <w:t> </w:t>
      </w:r>
      <w:r>
        <w:rPr>
          <w:color w:val="231F20"/>
          <w:w w:val="105"/>
          <w:sz w:val="34"/>
        </w:rPr>
        <w:t>nhằm</w:t>
      </w:r>
      <w:r>
        <w:rPr>
          <w:color w:val="231F20"/>
          <w:spacing w:val="-9"/>
          <w:w w:val="105"/>
          <w:sz w:val="34"/>
        </w:rPr>
        <w:t> </w:t>
      </w:r>
      <w:r>
        <w:rPr>
          <w:color w:val="231F20"/>
          <w:w w:val="105"/>
          <w:sz w:val="34"/>
        </w:rPr>
        <w:t>tán</w:t>
      </w:r>
      <w:r>
        <w:rPr>
          <w:color w:val="231F20"/>
          <w:spacing w:val="-9"/>
          <w:w w:val="105"/>
          <w:sz w:val="34"/>
        </w:rPr>
        <w:t> </w:t>
      </w:r>
      <w:r>
        <w:rPr>
          <w:color w:val="231F20"/>
          <w:w w:val="105"/>
          <w:sz w:val="34"/>
        </w:rPr>
        <w:t>thán</w:t>
      </w:r>
      <w:r>
        <w:rPr>
          <w:color w:val="231F20"/>
          <w:spacing w:val="-9"/>
          <w:w w:val="105"/>
          <w:sz w:val="34"/>
        </w:rPr>
        <w:t> </w:t>
      </w:r>
      <w:r>
        <w:rPr>
          <w:color w:val="231F20"/>
          <w:w w:val="105"/>
          <w:sz w:val="34"/>
        </w:rPr>
        <w:t>tự</w:t>
      </w:r>
      <w:r>
        <w:rPr>
          <w:color w:val="231F20"/>
          <w:spacing w:val="-9"/>
          <w:w w:val="105"/>
          <w:sz w:val="34"/>
        </w:rPr>
        <w:t> </w:t>
      </w:r>
      <w:r>
        <w:rPr>
          <w:color w:val="231F20"/>
          <w:w w:val="105"/>
          <w:sz w:val="34"/>
        </w:rPr>
        <w:t>tính. Tự</w:t>
      </w:r>
      <w:r>
        <w:rPr>
          <w:color w:val="231F20"/>
          <w:spacing w:val="14"/>
          <w:w w:val="105"/>
          <w:sz w:val="34"/>
        </w:rPr>
        <w:t> </w:t>
      </w:r>
      <w:r>
        <w:rPr>
          <w:color w:val="231F20"/>
          <w:w w:val="105"/>
          <w:sz w:val="34"/>
        </w:rPr>
        <w:t>tính</w:t>
      </w:r>
      <w:r>
        <w:rPr>
          <w:color w:val="231F20"/>
          <w:spacing w:val="15"/>
          <w:w w:val="105"/>
          <w:sz w:val="34"/>
        </w:rPr>
        <w:t> </w:t>
      </w:r>
      <w:r>
        <w:rPr>
          <w:color w:val="231F20"/>
          <w:w w:val="105"/>
          <w:sz w:val="34"/>
        </w:rPr>
        <w:t>cũng</w:t>
      </w:r>
      <w:r>
        <w:rPr>
          <w:color w:val="231F20"/>
          <w:spacing w:val="15"/>
          <w:w w:val="105"/>
          <w:sz w:val="34"/>
        </w:rPr>
        <w:t> </w:t>
      </w:r>
      <w:r>
        <w:rPr>
          <w:color w:val="231F20"/>
          <w:w w:val="105"/>
          <w:sz w:val="34"/>
        </w:rPr>
        <w:t>là</w:t>
      </w:r>
      <w:r>
        <w:rPr>
          <w:color w:val="231F20"/>
          <w:spacing w:val="13"/>
          <w:w w:val="105"/>
          <w:sz w:val="34"/>
        </w:rPr>
        <w:t> </w:t>
      </w:r>
      <w:r>
        <w:rPr>
          <w:color w:val="231F20"/>
          <w:w w:val="105"/>
          <w:sz w:val="34"/>
        </w:rPr>
        <w:t>bất</w:t>
      </w:r>
      <w:r>
        <w:rPr>
          <w:color w:val="231F20"/>
          <w:spacing w:val="14"/>
          <w:w w:val="105"/>
          <w:sz w:val="34"/>
        </w:rPr>
        <w:t> </w:t>
      </w:r>
      <w:r>
        <w:rPr>
          <w:color w:val="231F20"/>
          <w:w w:val="105"/>
          <w:sz w:val="34"/>
        </w:rPr>
        <w:t>đắc</w:t>
      </w:r>
      <w:r>
        <w:rPr>
          <w:color w:val="231F20"/>
          <w:spacing w:val="15"/>
          <w:w w:val="105"/>
          <w:sz w:val="34"/>
        </w:rPr>
        <w:t> </w:t>
      </w:r>
      <w:r>
        <w:rPr>
          <w:color w:val="231F20"/>
          <w:w w:val="105"/>
          <w:sz w:val="34"/>
        </w:rPr>
        <w:t>dĩ,</w:t>
      </w:r>
      <w:r>
        <w:rPr>
          <w:color w:val="231F20"/>
          <w:spacing w:val="15"/>
          <w:w w:val="105"/>
          <w:sz w:val="34"/>
        </w:rPr>
        <w:t> </w:t>
      </w:r>
      <w:r>
        <w:rPr>
          <w:color w:val="231F20"/>
          <w:w w:val="105"/>
          <w:sz w:val="34"/>
        </w:rPr>
        <w:t>gượng</w:t>
      </w:r>
      <w:r>
        <w:rPr>
          <w:color w:val="231F20"/>
          <w:spacing w:val="14"/>
          <w:w w:val="105"/>
          <w:sz w:val="34"/>
        </w:rPr>
        <w:t> </w:t>
      </w:r>
      <w:r>
        <w:rPr>
          <w:color w:val="231F20"/>
          <w:w w:val="105"/>
          <w:sz w:val="34"/>
        </w:rPr>
        <w:t>đặt</w:t>
      </w:r>
      <w:r>
        <w:rPr>
          <w:color w:val="231F20"/>
          <w:spacing w:val="15"/>
          <w:w w:val="105"/>
          <w:sz w:val="34"/>
        </w:rPr>
        <w:t> </w:t>
      </w:r>
      <w:r>
        <w:rPr>
          <w:color w:val="231F20"/>
          <w:w w:val="105"/>
          <w:sz w:val="34"/>
        </w:rPr>
        <w:t>tên</w:t>
      </w:r>
      <w:r>
        <w:rPr>
          <w:color w:val="231F20"/>
          <w:spacing w:val="15"/>
          <w:w w:val="105"/>
          <w:sz w:val="34"/>
        </w:rPr>
        <w:t> </w:t>
      </w:r>
      <w:r>
        <w:rPr>
          <w:color w:val="231F20"/>
          <w:w w:val="105"/>
          <w:sz w:val="34"/>
        </w:rPr>
        <w:t>là</w:t>
      </w:r>
      <w:r>
        <w:rPr>
          <w:color w:val="231F20"/>
          <w:spacing w:val="14"/>
          <w:w w:val="105"/>
          <w:sz w:val="34"/>
        </w:rPr>
        <w:t> </w:t>
      </w:r>
      <w:r>
        <w:rPr>
          <w:color w:val="231F20"/>
          <w:w w:val="105"/>
          <w:sz w:val="34"/>
        </w:rPr>
        <w:t>“tự</w:t>
      </w:r>
      <w:r>
        <w:rPr>
          <w:color w:val="231F20"/>
          <w:spacing w:val="13"/>
          <w:w w:val="105"/>
          <w:sz w:val="34"/>
        </w:rPr>
        <w:t> </w:t>
      </w:r>
      <w:r>
        <w:rPr>
          <w:color w:val="231F20"/>
          <w:w w:val="105"/>
          <w:sz w:val="34"/>
        </w:rPr>
        <w:t>tính”,</w:t>
      </w:r>
      <w:r>
        <w:rPr>
          <w:color w:val="231F20"/>
          <w:spacing w:val="15"/>
          <w:w w:val="105"/>
          <w:sz w:val="34"/>
        </w:rPr>
        <w:t> </w:t>
      </w:r>
      <w:r>
        <w:rPr>
          <w:color w:val="231F20"/>
          <w:spacing w:val="-5"/>
          <w:w w:val="105"/>
          <w:sz w:val="34"/>
        </w:rPr>
        <w:t>như</w:t>
      </w:r>
    </w:p>
    <w:p>
      <w:pPr>
        <w:spacing w:after="0" w:line="290"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8" w:firstLine="0"/>
      </w:pPr>
      <w:r>
        <w:rPr>
          <w:color w:val="231F20"/>
          <w:spacing w:val="-2"/>
          <w:w w:val="105"/>
        </w:rPr>
        <w:t>trong</w:t>
      </w:r>
      <w:r>
        <w:rPr>
          <w:color w:val="231F20"/>
          <w:spacing w:val="-18"/>
          <w:w w:val="105"/>
        </w:rPr>
        <w:t> </w:t>
      </w:r>
      <w:r>
        <w:rPr>
          <w:color w:val="231F20"/>
          <w:spacing w:val="-2"/>
          <w:w w:val="105"/>
        </w:rPr>
        <w:t>phần</w:t>
      </w:r>
      <w:r>
        <w:rPr>
          <w:color w:val="231F20"/>
          <w:spacing w:val="-18"/>
          <w:w w:val="105"/>
        </w:rPr>
        <w:t> </w:t>
      </w:r>
      <w:r>
        <w:rPr>
          <w:color w:val="231F20"/>
          <w:spacing w:val="-2"/>
          <w:w w:val="105"/>
        </w:rPr>
        <w:t>trước</w:t>
      </w:r>
      <w:r>
        <w:rPr>
          <w:color w:val="231F20"/>
          <w:spacing w:val="-18"/>
          <w:w w:val="105"/>
        </w:rPr>
        <w:t> </w:t>
      </w:r>
      <w:r>
        <w:rPr>
          <w:color w:val="231F20"/>
          <w:spacing w:val="-2"/>
          <w:w w:val="105"/>
        </w:rPr>
        <w:t>đã</w:t>
      </w:r>
      <w:r>
        <w:rPr>
          <w:color w:val="231F20"/>
          <w:spacing w:val="-18"/>
          <w:w w:val="105"/>
        </w:rPr>
        <w:t> </w:t>
      </w:r>
      <w:r>
        <w:rPr>
          <w:color w:val="231F20"/>
          <w:spacing w:val="-2"/>
          <w:w w:val="105"/>
        </w:rPr>
        <w:t>nói:</w:t>
      </w:r>
      <w:r>
        <w:rPr>
          <w:color w:val="231F20"/>
          <w:spacing w:val="-18"/>
          <w:w w:val="105"/>
        </w:rPr>
        <w:t> </w:t>
      </w:r>
      <w:r>
        <w:rPr>
          <w:color w:val="231F20"/>
          <w:spacing w:val="-2"/>
          <w:w w:val="105"/>
        </w:rPr>
        <w:t>Ngay</w:t>
      </w:r>
      <w:r>
        <w:rPr>
          <w:color w:val="231F20"/>
          <w:spacing w:val="-18"/>
          <w:w w:val="105"/>
        </w:rPr>
        <w:t> </w:t>
      </w:r>
      <w:r>
        <w:rPr>
          <w:color w:val="231F20"/>
          <w:spacing w:val="-2"/>
          <w:w w:val="105"/>
        </w:rPr>
        <w:t>cả</w:t>
      </w:r>
      <w:r>
        <w:rPr>
          <w:color w:val="231F20"/>
          <w:spacing w:val="-18"/>
          <w:w w:val="105"/>
        </w:rPr>
        <w:t> </w:t>
      </w:r>
      <w:r>
        <w:rPr>
          <w:color w:val="231F20"/>
          <w:spacing w:val="-2"/>
          <w:w w:val="105"/>
        </w:rPr>
        <w:t>cái</w:t>
      </w:r>
      <w:r>
        <w:rPr>
          <w:color w:val="231F20"/>
          <w:spacing w:val="-18"/>
          <w:w w:val="105"/>
        </w:rPr>
        <w:t> </w:t>
      </w:r>
      <w:r>
        <w:rPr>
          <w:color w:val="231F20"/>
          <w:spacing w:val="-2"/>
          <w:w w:val="105"/>
        </w:rPr>
        <w:t>tên</w:t>
      </w:r>
      <w:r>
        <w:rPr>
          <w:color w:val="231F20"/>
          <w:spacing w:val="-18"/>
          <w:w w:val="105"/>
        </w:rPr>
        <w:t> </w:t>
      </w:r>
      <w:r>
        <w:rPr>
          <w:i/>
          <w:color w:val="231F20"/>
          <w:spacing w:val="-2"/>
          <w:w w:val="105"/>
        </w:rPr>
        <w:t>“tự</w:t>
      </w:r>
      <w:r>
        <w:rPr>
          <w:i/>
          <w:color w:val="231F20"/>
          <w:spacing w:val="-18"/>
          <w:w w:val="105"/>
        </w:rPr>
        <w:t> </w:t>
      </w:r>
      <w:r>
        <w:rPr>
          <w:i/>
          <w:color w:val="231F20"/>
          <w:spacing w:val="-2"/>
          <w:w w:val="105"/>
        </w:rPr>
        <w:t>tính”</w:t>
      </w:r>
      <w:r>
        <w:rPr>
          <w:i/>
          <w:color w:val="231F20"/>
          <w:spacing w:val="-19"/>
          <w:w w:val="105"/>
        </w:rPr>
        <w:t> </w:t>
      </w:r>
      <w:r>
        <w:rPr>
          <w:color w:val="231F20"/>
          <w:spacing w:val="-2"/>
          <w:w w:val="105"/>
        </w:rPr>
        <w:t>cũng</w:t>
      </w:r>
      <w:r>
        <w:rPr>
          <w:color w:val="231F20"/>
          <w:spacing w:val="-18"/>
          <w:w w:val="105"/>
        </w:rPr>
        <w:t> </w:t>
      </w:r>
      <w:r>
        <w:rPr>
          <w:color w:val="231F20"/>
          <w:spacing w:val="-2"/>
          <w:w w:val="105"/>
        </w:rPr>
        <w:t>đừng </w:t>
      </w:r>
      <w:r>
        <w:rPr>
          <w:color w:val="231F20"/>
          <w:w w:val="105"/>
        </w:rPr>
        <w:t>nên chấp trước; hễ quý vị chấp trước thì cũng trật rồi!</w:t>
      </w:r>
    </w:p>
    <w:p>
      <w:pPr>
        <w:pStyle w:val="BodyText"/>
        <w:spacing w:line="290" w:lineRule="auto" w:before="142"/>
        <w:ind w:left="113" w:right="714"/>
      </w:pPr>
      <w:r>
        <w:rPr>
          <w:color w:val="231F20"/>
          <w:w w:val="105"/>
        </w:rPr>
        <w:t>Đoạn tiếp theo là: </w:t>
      </w:r>
      <w:r>
        <w:rPr>
          <w:i/>
          <w:color w:val="231F20"/>
          <w:w w:val="105"/>
        </w:rPr>
        <w:t>“Thật Tướng chi chỉ, như thượng thô </w:t>
      </w:r>
      <w:r>
        <w:rPr>
          <w:i/>
          <w:color w:val="231F20"/>
          <w:w w:val="110"/>
        </w:rPr>
        <w:t>minh”</w:t>
      </w:r>
      <w:r>
        <w:rPr>
          <w:i/>
          <w:color w:val="231F20"/>
          <w:spacing w:val="-16"/>
          <w:w w:val="110"/>
        </w:rPr>
        <w:t> </w:t>
      </w:r>
      <w:r>
        <w:rPr>
          <w:color w:val="231F20"/>
          <w:w w:val="110"/>
        </w:rPr>
        <w:t>(Tông</w:t>
      </w:r>
      <w:r>
        <w:rPr>
          <w:color w:val="231F20"/>
          <w:spacing w:val="-16"/>
          <w:w w:val="110"/>
        </w:rPr>
        <w:t> </w:t>
      </w:r>
      <w:r>
        <w:rPr>
          <w:color w:val="231F20"/>
          <w:w w:val="110"/>
        </w:rPr>
        <w:t>chỉ</w:t>
      </w:r>
      <w:r>
        <w:rPr>
          <w:color w:val="231F20"/>
          <w:spacing w:val="-16"/>
          <w:w w:val="110"/>
        </w:rPr>
        <w:t> </w:t>
      </w:r>
      <w:r>
        <w:rPr>
          <w:color w:val="231F20"/>
          <w:w w:val="110"/>
        </w:rPr>
        <w:t>của</w:t>
      </w:r>
      <w:r>
        <w:rPr>
          <w:color w:val="231F20"/>
          <w:spacing w:val="-16"/>
          <w:w w:val="110"/>
        </w:rPr>
        <w:t> </w:t>
      </w:r>
      <w:r>
        <w:rPr>
          <w:color w:val="231F20"/>
          <w:w w:val="110"/>
        </w:rPr>
        <w:t>Thật</w:t>
      </w:r>
      <w:r>
        <w:rPr>
          <w:color w:val="231F20"/>
          <w:spacing w:val="-16"/>
          <w:w w:val="110"/>
        </w:rPr>
        <w:t> </w:t>
      </w:r>
      <w:r>
        <w:rPr>
          <w:color w:val="231F20"/>
          <w:w w:val="110"/>
        </w:rPr>
        <w:t>Tướng</w:t>
      </w:r>
      <w:r>
        <w:rPr>
          <w:color w:val="231F20"/>
          <w:spacing w:val="-16"/>
          <w:w w:val="110"/>
        </w:rPr>
        <w:t> </w:t>
      </w:r>
      <w:r>
        <w:rPr>
          <w:color w:val="231F20"/>
          <w:w w:val="110"/>
        </w:rPr>
        <w:t>đã</w:t>
      </w:r>
      <w:r>
        <w:rPr>
          <w:color w:val="231F20"/>
          <w:spacing w:val="-16"/>
          <w:w w:val="110"/>
        </w:rPr>
        <w:t> </w:t>
      </w:r>
      <w:r>
        <w:rPr>
          <w:color w:val="231F20"/>
          <w:w w:val="110"/>
        </w:rPr>
        <w:t>được</w:t>
      </w:r>
      <w:r>
        <w:rPr>
          <w:color w:val="231F20"/>
          <w:spacing w:val="-16"/>
          <w:w w:val="110"/>
        </w:rPr>
        <w:t> </w:t>
      </w:r>
      <w:r>
        <w:rPr>
          <w:color w:val="231F20"/>
          <w:w w:val="110"/>
        </w:rPr>
        <w:t>giảng</w:t>
      </w:r>
      <w:r>
        <w:rPr>
          <w:color w:val="231F20"/>
          <w:spacing w:val="-16"/>
          <w:w w:val="110"/>
        </w:rPr>
        <w:t> </w:t>
      </w:r>
      <w:r>
        <w:rPr>
          <w:color w:val="231F20"/>
          <w:w w:val="110"/>
        </w:rPr>
        <w:t>thô</w:t>
      </w:r>
      <w:r>
        <w:rPr>
          <w:color w:val="231F20"/>
          <w:spacing w:val="-16"/>
          <w:w w:val="110"/>
        </w:rPr>
        <w:t> </w:t>
      </w:r>
      <w:r>
        <w:rPr>
          <w:color w:val="231F20"/>
          <w:w w:val="110"/>
        </w:rPr>
        <w:t>thiển như</w:t>
      </w:r>
      <w:r>
        <w:rPr>
          <w:color w:val="231F20"/>
          <w:spacing w:val="-19"/>
          <w:w w:val="110"/>
        </w:rPr>
        <w:t> </w:t>
      </w:r>
      <w:r>
        <w:rPr>
          <w:color w:val="231F20"/>
          <w:w w:val="110"/>
        </w:rPr>
        <w:t>trên</w:t>
      </w:r>
      <w:r>
        <w:rPr>
          <w:color w:val="231F20"/>
          <w:spacing w:val="-18"/>
          <w:w w:val="110"/>
        </w:rPr>
        <w:t> </w:t>
      </w:r>
      <w:r>
        <w:rPr>
          <w:color w:val="231F20"/>
          <w:w w:val="110"/>
        </w:rPr>
        <w:t>đây),</w:t>
      </w:r>
      <w:r>
        <w:rPr>
          <w:color w:val="231F20"/>
          <w:spacing w:val="-19"/>
          <w:w w:val="110"/>
        </w:rPr>
        <w:t> </w:t>
      </w:r>
      <w:r>
        <w:rPr>
          <w:color w:val="231F20"/>
          <w:w w:val="110"/>
        </w:rPr>
        <w:t>tông</w:t>
      </w:r>
      <w:r>
        <w:rPr>
          <w:color w:val="231F20"/>
          <w:spacing w:val="-18"/>
          <w:w w:val="110"/>
        </w:rPr>
        <w:t> </w:t>
      </w:r>
      <w:r>
        <w:rPr>
          <w:color w:val="231F20"/>
          <w:w w:val="110"/>
        </w:rPr>
        <w:t>chỉ</w:t>
      </w:r>
      <w:r>
        <w:rPr>
          <w:color w:val="231F20"/>
          <w:spacing w:val="-19"/>
          <w:w w:val="110"/>
        </w:rPr>
        <w:t> </w:t>
      </w:r>
      <w:r>
        <w:rPr>
          <w:color w:val="231F20"/>
          <w:w w:val="110"/>
        </w:rPr>
        <w:t>của</w:t>
      </w:r>
      <w:r>
        <w:rPr>
          <w:color w:val="231F20"/>
          <w:spacing w:val="-18"/>
          <w:w w:val="110"/>
        </w:rPr>
        <w:t> </w:t>
      </w:r>
      <w:r>
        <w:rPr>
          <w:color w:val="231F20"/>
          <w:w w:val="110"/>
        </w:rPr>
        <w:t>Thật</w:t>
      </w:r>
      <w:r>
        <w:rPr>
          <w:color w:val="231F20"/>
          <w:spacing w:val="-18"/>
          <w:w w:val="110"/>
        </w:rPr>
        <w:t> </w:t>
      </w:r>
      <w:r>
        <w:rPr>
          <w:color w:val="231F20"/>
          <w:w w:val="110"/>
        </w:rPr>
        <w:t>Tướng</w:t>
      </w:r>
      <w:r>
        <w:rPr>
          <w:color w:val="231F20"/>
          <w:spacing w:val="-19"/>
          <w:w w:val="110"/>
        </w:rPr>
        <w:t> </w:t>
      </w:r>
      <w:r>
        <w:rPr>
          <w:color w:val="231F20"/>
          <w:w w:val="110"/>
        </w:rPr>
        <w:t>đã</w:t>
      </w:r>
      <w:r>
        <w:rPr>
          <w:color w:val="231F20"/>
          <w:spacing w:val="-18"/>
          <w:w w:val="110"/>
        </w:rPr>
        <w:t> </w:t>
      </w:r>
      <w:r>
        <w:rPr>
          <w:color w:val="231F20"/>
          <w:w w:val="110"/>
        </w:rPr>
        <w:t>được</w:t>
      </w:r>
      <w:r>
        <w:rPr>
          <w:color w:val="231F20"/>
          <w:spacing w:val="-19"/>
          <w:w w:val="110"/>
        </w:rPr>
        <w:t> </w:t>
      </w:r>
      <w:r>
        <w:rPr>
          <w:color w:val="231F20"/>
          <w:w w:val="110"/>
        </w:rPr>
        <w:t>giảng</w:t>
      </w:r>
      <w:r>
        <w:rPr>
          <w:color w:val="231F20"/>
          <w:spacing w:val="-19"/>
          <w:w w:val="110"/>
        </w:rPr>
        <w:t> </w:t>
      </w:r>
      <w:r>
        <w:rPr>
          <w:color w:val="231F20"/>
          <w:w w:val="110"/>
        </w:rPr>
        <w:t>đại khái</w:t>
      </w:r>
      <w:r>
        <w:rPr>
          <w:color w:val="231F20"/>
          <w:spacing w:val="-20"/>
          <w:w w:val="110"/>
        </w:rPr>
        <w:t> </w:t>
      </w:r>
      <w:r>
        <w:rPr>
          <w:color w:val="231F20"/>
          <w:w w:val="110"/>
        </w:rPr>
        <w:t>trong</w:t>
      </w:r>
      <w:r>
        <w:rPr>
          <w:color w:val="231F20"/>
          <w:spacing w:val="-19"/>
          <w:w w:val="110"/>
        </w:rPr>
        <w:t> </w:t>
      </w:r>
      <w:r>
        <w:rPr>
          <w:color w:val="231F20"/>
          <w:w w:val="110"/>
        </w:rPr>
        <w:t>đoạn</w:t>
      </w:r>
      <w:r>
        <w:rPr>
          <w:color w:val="231F20"/>
          <w:spacing w:val="-19"/>
          <w:w w:val="110"/>
        </w:rPr>
        <w:t> </w:t>
      </w:r>
      <w:r>
        <w:rPr>
          <w:color w:val="231F20"/>
          <w:w w:val="110"/>
        </w:rPr>
        <w:t>trước.</w:t>
      </w:r>
      <w:r>
        <w:rPr>
          <w:color w:val="231F20"/>
          <w:spacing w:val="-19"/>
          <w:w w:val="110"/>
        </w:rPr>
        <w:t> </w:t>
      </w:r>
      <w:r>
        <w:rPr>
          <w:color w:val="231F20"/>
          <w:w w:val="110"/>
        </w:rPr>
        <w:t>Hết</w:t>
      </w:r>
      <w:r>
        <w:rPr>
          <w:color w:val="231F20"/>
          <w:spacing w:val="-20"/>
          <w:w w:val="110"/>
        </w:rPr>
        <w:t> </w:t>
      </w:r>
      <w:r>
        <w:rPr>
          <w:color w:val="231F20"/>
          <w:w w:val="110"/>
        </w:rPr>
        <w:t>thảy</w:t>
      </w:r>
      <w:r>
        <w:rPr>
          <w:color w:val="231F20"/>
          <w:spacing w:val="-19"/>
          <w:w w:val="110"/>
        </w:rPr>
        <w:t> </w:t>
      </w:r>
      <w:r>
        <w:rPr>
          <w:color w:val="231F20"/>
          <w:w w:val="110"/>
        </w:rPr>
        <w:t>các</w:t>
      </w:r>
      <w:r>
        <w:rPr>
          <w:color w:val="231F20"/>
          <w:spacing w:val="-19"/>
          <w:w w:val="110"/>
        </w:rPr>
        <w:t> </w:t>
      </w:r>
      <w:r>
        <w:rPr>
          <w:color w:val="231F20"/>
          <w:w w:val="110"/>
        </w:rPr>
        <w:t>kinh</w:t>
      </w:r>
      <w:r>
        <w:rPr>
          <w:color w:val="231F20"/>
          <w:spacing w:val="-20"/>
          <w:w w:val="110"/>
        </w:rPr>
        <w:t> </w:t>
      </w:r>
      <w:r>
        <w:rPr>
          <w:color w:val="231F20"/>
          <w:w w:val="110"/>
        </w:rPr>
        <w:t>Đại</w:t>
      </w:r>
      <w:r>
        <w:rPr>
          <w:color w:val="231F20"/>
          <w:spacing w:val="-19"/>
          <w:w w:val="110"/>
        </w:rPr>
        <w:t> </w:t>
      </w:r>
      <w:r>
        <w:rPr>
          <w:color w:val="231F20"/>
          <w:w w:val="110"/>
        </w:rPr>
        <w:t>thừa</w:t>
      </w:r>
      <w:r>
        <w:rPr>
          <w:color w:val="231F20"/>
          <w:spacing w:val="-20"/>
          <w:w w:val="110"/>
        </w:rPr>
        <w:t> </w:t>
      </w:r>
      <w:r>
        <w:rPr>
          <w:color w:val="231F20"/>
          <w:w w:val="110"/>
        </w:rPr>
        <w:t>đều</w:t>
      </w:r>
      <w:r>
        <w:rPr>
          <w:color w:val="231F20"/>
          <w:spacing w:val="-19"/>
          <w:w w:val="110"/>
        </w:rPr>
        <w:t> </w:t>
      </w:r>
      <w:r>
        <w:rPr>
          <w:color w:val="231F20"/>
          <w:w w:val="110"/>
        </w:rPr>
        <w:t>căn </w:t>
      </w:r>
      <w:r>
        <w:rPr>
          <w:color w:val="231F20"/>
          <w:spacing w:val="-2"/>
          <w:w w:val="110"/>
        </w:rPr>
        <w:t>cứ</w:t>
      </w:r>
      <w:r>
        <w:rPr>
          <w:color w:val="231F20"/>
          <w:spacing w:val="-22"/>
          <w:w w:val="110"/>
        </w:rPr>
        <w:t> </w:t>
      </w:r>
      <w:r>
        <w:rPr>
          <w:color w:val="231F20"/>
          <w:spacing w:val="-2"/>
          <w:w w:val="110"/>
        </w:rPr>
        <w:t>trên</w:t>
      </w:r>
      <w:r>
        <w:rPr>
          <w:color w:val="231F20"/>
          <w:spacing w:val="-21"/>
          <w:w w:val="110"/>
        </w:rPr>
        <w:t> </w:t>
      </w:r>
      <w:r>
        <w:rPr>
          <w:color w:val="231F20"/>
          <w:spacing w:val="-2"/>
          <w:w w:val="110"/>
        </w:rPr>
        <w:t>Thật</w:t>
      </w:r>
      <w:r>
        <w:rPr>
          <w:color w:val="231F20"/>
          <w:spacing w:val="-22"/>
          <w:w w:val="110"/>
        </w:rPr>
        <w:t> </w:t>
      </w:r>
      <w:r>
        <w:rPr>
          <w:color w:val="231F20"/>
          <w:spacing w:val="-2"/>
          <w:w w:val="110"/>
        </w:rPr>
        <w:t>Tướng</w:t>
      </w:r>
      <w:r>
        <w:rPr>
          <w:color w:val="231F20"/>
          <w:spacing w:val="-21"/>
          <w:w w:val="110"/>
        </w:rPr>
        <w:t> </w:t>
      </w:r>
      <w:r>
        <w:rPr>
          <w:color w:val="231F20"/>
          <w:spacing w:val="-2"/>
          <w:w w:val="110"/>
        </w:rPr>
        <w:t>của</w:t>
      </w:r>
      <w:r>
        <w:rPr>
          <w:color w:val="231F20"/>
          <w:spacing w:val="-21"/>
          <w:w w:val="110"/>
        </w:rPr>
        <w:t> </w:t>
      </w:r>
      <w:r>
        <w:rPr>
          <w:color w:val="231F20"/>
          <w:spacing w:val="-2"/>
          <w:w w:val="110"/>
        </w:rPr>
        <w:t>các</w:t>
      </w:r>
      <w:r>
        <w:rPr>
          <w:color w:val="231F20"/>
          <w:spacing w:val="-22"/>
          <w:w w:val="110"/>
        </w:rPr>
        <w:t> </w:t>
      </w:r>
      <w:r>
        <w:rPr>
          <w:color w:val="231F20"/>
          <w:spacing w:val="-2"/>
          <w:w w:val="110"/>
        </w:rPr>
        <w:t>pháp</w:t>
      </w:r>
      <w:r>
        <w:rPr>
          <w:color w:val="231F20"/>
          <w:spacing w:val="-21"/>
          <w:w w:val="110"/>
        </w:rPr>
        <w:t> </w:t>
      </w:r>
      <w:r>
        <w:rPr>
          <w:color w:val="231F20"/>
          <w:spacing w:val="-2"/>
          <w:w w:val="110"/>
        </w:rPr>
        <w:t>để</w:t>
      </w:r>
      <w:r>
        <w:rPr>
          <w:color w:val="231F20"/>
          <w:spacing w:val="-21"/>
          <w:w w:val="110"/>
        </w:rPr>
        <w:t> </w:t>
      </w:r>
      <w:r>
        <w:rPr>
          <w:color w:val="231F20"/>
          <w:spacing w:val="-2"/>
          <w:w w:val="110"/>
        </w:rPr>
        <w:t>nói,</w:t>
      </w:r>
      <w:r>
        <w:rPr>
          <w:color w:val="231F20"/>
          <w:spacing w:val="-22"/>
          <w:w w:val="110"/>
        </w:rPr>
        <w:t> </w:t>
      </w:r>
      <w:r>
        <w:rPr>
          <w:color w:val="231F20"/>
          <w:spacing w:val="-2"/>
          <w:w w:val="110"/>
        </w:rPr>
        <w:t>đấy</w:t>
      </w:r>
      <w:r>
        <w:rPr>
          <w:color w:val="231F20"/>
          <w:spacing w:val="-21"/>
          <w:w w:val="110"/>
        </w:rPr>
        <w:t> </w:t>
      </w:r>
      <w:r>
        <w:rPr>
          <w:color w:val="231F20"/>
          <w:spacing w:val="-2"/>
          <w:w w:val="110"/>
        </w:rPr>
        <w:t>là</w:t>
      </w:r>
      <w:r>
        <w:rPr>
          <w:color w:val="231F20"/>
          <w:spacing w:val="-22"/>
          <w:w w:val="110"/>
        </w:rPr>
        <w:t> </w:t>
      </w:r>
      <w:r>
        <w:rPr>
          <w:color w:val="231F20"/>
          <w:spacing w:val="-2"/>
          <w:w w:val="110"/>
        </w:rPr>
        <w:t>chân</w:t>
      </w:r>
      <w:r>
        <w:rPr>
          <w:color w:val="231F20"/>
          <w:spacing w:val="-21"/>
          <w:w w:val="110"/>
        </w:rPr>
        <w:t> </w:t>
      </w:r>
      <w:r>
        <w:rPr>
          <w:color w:val="231F20"/>
          <w:spacing w:val="-2"/>
          <w:w w:val="110"/>
        </w:rPr>
        <w:t>tướng </w:t>
      </w:r>
      <w:r>
        <w:rPr>
          <w:color w:val="231F20"/>
          <w:w w:val="110"/>
        </w:rPr>
        <w:t>của hết thảy các pháp.</w:t>
      </w:r>
    </w:p>
    <w:p>
      <w:pPr>
        <w:pStyle w:val="BodyText"/>
        <w:spacing w:line="290" w:lineRule="auto" w:before="143"/>
        <w:ind w:left="113" w:right="713"/>
      </w:pPr>
      <w:r>
        <w:rPr>
          <w:color w:val="231F20"/>
          <w:w w:val="105"/>
        </w:rPr>
        <w:t>Đức Phật giảng kinh căn cứ vào đâu? Căn cứ trên chân tướng của hết thảy các pháp để nói. Nói những gì? Những gì</w:t>
      </w:r>
      <w:r>
        <w:rPr>
          <w:color w:val="231F20"/>
          <w:spacing w:val="-8"/>
          <w:w w:val="105"/>
        </w:rPr>
        <w:t> </w:t>
      </w:r>
      <w:r>
        <w:rPr>
          <w:color w:val="231F20"/>
          <w:w w:val="105"/>
        </w:rPr>
        <w:t>Phật</w:t>
      </w:r>
      <w:r>
        <w:rPr>
          <w:color w:val="231F20"/>
          <w:spacing w:val="-8"/>
          <w:w w:val="105"/>
        </w:rPr>
        <w:t> </w:t>
      </w:r>
      <w:r>
        <w:rPr>
          <w:color w:val="231F20"/>
          <w:w w:val="105"/>
        </w:rPr>
        <w:t>nói</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rời</w:t>
      </w:r>
      <w:r>
        <w:rPr>
          <w:color w:val="231F20"/>
          <w:spacing w:val="-8"/>
          <w:w w:val="105"/>
        </w:rPr>
        <w:t> </w:t>
      </w:r>
      <w:r>
        <w:rPr>
          <w:color w:val="231F20"/>
          <w:w w:val="105"/>
        </w:rPr>
        <w:t>khỏi</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của</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các pháp.</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nói:</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thậm</w:t>
      </w:r>
      <w:r>
        <w:rPr>
          <w:color w:val="231F20"/>
          <w:spacing w:val="-3"/>
          <w:w w:val="105"/>
        </w:rPr>
        <w:t> </w:t>
      </w:r>
      <w:r>
        <w:rPr>
          <w:color w:val="231F20"/>
          <w:w w:val="105"/>
        </w:rPr>
        <w:t>chí hết</w:t>
      </w:r>
      <w:r>
        <w:rPr>
          <w:color w:val="231F20"/>
          <w:spacing w:val="-12"/>
          <w:w w:val="105"/>
        </w:rPr>
        <w:t> </w:t>
      </w:r>
      <w:r>
        <w:rPr>
          <w:color w:val="231F20"/>
          <w:w w:val="105"/>
        </w:rPr>
        <w:t>thảy</w:t>
      </w:r>
      <w:r>
        <w:rPr>
          <w:color w:val="231F20"/>
          <w:spacing w:val="-11"/>
          <w:w w:val="105"/>
        </w:rPr>
        <w:t> </w:t>
      </w:r>
      <w:r>
        <w:rPr>
          <w:color w:val="231F20"/>
          <w:w w:val="105"/>
        </w:rPr>
        <w:t>kinh</w:t>
      </w:r>
      <w:r>
        <w:rPr>
          <w:color w:val="231F20"/>
          <w:spacing w:val="-12"/>
          <w:w w:val="105"/>
        </w:rPr>
        <w:t> </w:t>
      </w:r>
      <w:r>
        <w:rPr>
          <w:color w:val="231F20"/>
          <w:w w:val="105"/>
        </w:rPr>
        <w:t>giáo</w:t>
      </w:r>
      <w:r>
        <w:rPr>
          <w:color w:val="231F20"/>
          <w:spacing w:val="-11"/>
          <w:w w:val="105"/>
        </w:rPr>
        <w:t> </w:t>
      </w:r>
      <w:r>
        <w:rPr>
          <w:color w:val="231F20"/>
          <w:w w:val="105"/>
        </w:rPr>
        <w:t>do</w:t>
      </w:r>
      <w:r>
        <w:rPr>
          <w:color w:val="231F20"/>
          <w:spacing w:val="-11"/>
          <w:w w:val="105"/>
        </w:rPr>
        <w:t> </w:t>
      </w:r>
      <w:r>
        <w:rPr>
          <w:color w:val="231F20"/>
          <w:w w:val="105"/>
        </w:rPr>
        <w:t>mười</w:t>
      </w:r>
      <w:r>
        <w:rPr>
          <w:color w:val="231F20"/>
          <w:spacing w:val="-11"/>
          <w:w w:val="105"/>
        </w:rPr>
        <w:t> </w:t>
      </w:r>
      <w:r>
        <w:rPr>
          <w:color w:val="231F20"/>
          <w:w w:val="105"/>
        </w:rPr>
        <w:t>phương</w:t>
      </w:r>
      <w:r>
        <w:rPr>
          <w:color w:val="231F20"/>
          <w:spacing w:val="-11"/>
          <w:w w:val="105"/>
        </w:rPr>
        <w:t> </w:t>
      </w:r>
      <w:r>
        <w:rPr>
          <w:color w:val="231F20"/>
          <w:w w:val="105"/>
        </w:rPr>
        <w:t>ba</w:t>
      </w:r>
      <w:r>
        <w:rPr>
          <w:color w:val="231F20"/>
          <w:spacing w:val="-11"/>
          <w:w w:val="105"/>
        </w:rPr>
        <w:t> </w:t>
      </w:r>
      <w:r>
        <w:rPr>
          <w:color w:val="231F20"/>
          <w:w w:val="105"/>
        </w:rPr>
        <w:t>đời</w:t>
      </w:r>
      <w:r>
        <w:rPr>
          <w:color w:val="231F20"/>
          <w:spacing w:val="-11"/>
          <w:w w:val="105"/>
        </w:rPr>
        <w:t>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chư</w:t>
      </w:r>
      <w:r>
        <w:rPr>
          <w:color w:val="231F20"/>
          <w:spacing w:val="-11"/>
          <w:w w:val="105"/>
        </w:rPr>
        <w:t> </w:t>
      </w:r>
      <w:r>
        <w:rPr>
          <w:color w:val="231F20"/>
          <w:w w:val="105"/>
        </w:rPr>
        <w:t>Phật Như</w:t>
      </w:r>
      <w:r>
        <w:rPr>
          <w:color w:val="231F20"/>
          <w:spacing w:val="-2"/>
          <w:w w:val="105"/>
        </w:rPr>
        <w:t> </w:t>
      </w:r>
      <w:r>
        <w:rPr>
          <w:color w:val="231F20"/>
          <w:w w:val="105"/>
        </w:rPr>
        <w:t>Lai</w:t>
      </w:r>
      <w:r>
        <w:rPr>
          <w:color w:val="231F20"/>
          <w:spacing w:val="-2"/>
          <w:w w:val="105"/>
        </w:rPr>
        <w:t> </w:t>
      </w:r>
      <w:r>
        <w:rPr>
          <w:color w:val="231F20"/>
          <w:w w:val="105"/>
        </w:rPr>
        <w:t>đã</w:t>
      </w:r>
      <w:r>
        <w:rPr>
          <w:color w:val="231F20"/>
          <w:spacing w:val="-2"/>
          <w:w w:val="105"/>
        </w:rPr>
        <w:t> </w:t>
      </w:r>
      <w:r>
        <w:rPr>
          <w:color w:val="231F20"/>
          <w:w w:val="105"/>
        </w:rPr>
        <w:t>nói,</w:t>
      </w:r>
      <w:r>
        <w:rPr>
          <w:color w:val="231F20"/>
          <w:spacing w:val="-2"/>
          <w:w w:val="105"/>
        </w:rPr>
        <w:t> </w:t>
      </w:r>
      <w:r>
        <w:rPr>
          <w:color w:val="231F20"/>
          <w:w w:val="105"/>
        </w:rPr>
        <w:t>đều</w:t>
      </w:r>
      <w:r>
        <w:rPr>
          <w:color w:val="231F20"/>
          <w:spacing w:val="-2"/>
          <w:w w:val="105"/>
        </w:rPr>
        <w:t> </w:t>
      </w:r>
      <w:r>
        <w:rPr>
          <w:color w:val="231F20"/>
          <w:w w:val="105"/>
        </w:rPr>
        <w:t>nhằm</w:t>
      </w:r>
      <w:r>
        <w:rPr>
          <w:color w:val="231F20"/>
          <w:spacing w:val="-2"/>
          <w:w w:val="105"/>
        </w:rPr>
        <w:t> </w:t>
      </w:r>
      <w:r>
        <w:rPr>
          <w:color w:val="231F20"/>
          <w:w w:val="105"/>
        </w:rPr>
        <w:t>giảng</w:t>
      </w:r>
      <w:r>
        <w:rPr>
          <w:color w:val="231F20"/>
          <w:spacing w:val="-2"/>
          <w:w w:val="105"/>
        </w:rPr>
        <w:t> </w:t>
      </w:r>
      <w:r>
        <w:rPr>
          <w:color w:val="231F20"/>
          <w:w w:val="105"/>
        </w:rPr>
        <w:t>Thật</w:t>
      </w:r>
      <w:r>
        <w:rPr>
          <w:color w:val="231F20"/>
          <w:spacing w:val="-2"/>
          <w:w w:val="105"/>
        </w:rPr>
        <w:t> </w:t>
      </w:r>
      <w:r>
        <w:rPr>
          <w:color w:val="231F20"/>
          <w:w w:val="105"/>
        </w:rPr>
        <w:t>Tướng</w:t>
      </w:r>
      <w:r>
        <w:rPr>
          <w:color w:val="231F20"/>
          <w:spacing w:val="-2"/>
          <w:w w:val="105"/>
        </w:rPr>
        <w:t> </w:t>
      </w:r>
      <w:r>
        <w:rPr>
          <w:color w:val="231F20"/>
          <w:w w:val="105"/>
        </w:rPr>
        <w:t>của</w:t>
      </w:r>
      <w:r>
        <w:rPr>
          <w:color w:val="231F20"/>
          <w:spacing w:val="-2"/>
          <w:w w:val="105"/>
        </w:rPr>
        <w:t> </w:t>
      </w:r>
      <w:r>
        <w:rPr>
          <w:color w:val="231F20"/>
          <w:w w:val="105"/>
        </w:rPr>
        <w:t>chư</w:t>
      </w:r>
      <w:r>
        <w:rPr>
          <w:color w:val="231F20"/>
          <w:spacing w:val="-2"/>
          <w:w w:val="105"/>
        </w:rPr>
        <w:t> </w:t>
      </w:r>
      <w:r>
        <w:rPr>
          <w:color w:val="231F20"/>
          <w:w w:val="105"/>
        </w:rPr>
        <w:t>pháp. Nếu dùng một câu đơn giản, gần gũi để nói đó là “giảng về chân tướng của vũ trụ vạn pháp”.</w:t>
      </w:r>
    </w:p>
    <w:p>
      <w:pPr>
        <w:spacing w:line="290" w:lineRule="auto" w:before="143"/>
        <w:ind w:left="113" w:right="714" w:firstLine="453"/>
        <w:jc w:val="both"/>
        <w:rPr>
          <w:sz w:val="34"/>
        </w:rPr>
      </w:pPr>
      <w:r>
        <w:rPr>
          <w:color w:val="231F20"/>
          <w:sz w:val="34"/>
        </w:rPr>
        <w:t>Tiếp</w:t>
      </w:r>
      <w:r>
        <w:rPr>
          <w:color w:val="231F20"/>
          <w:spacing w:val="-2"/>
          <w:sz w:val="34"/>
        </w:rPr>
        <w:t> </w:t>
      </w:r>
      <w:r>
        <w:rPr>
          <w:color w:val="231F20"/>
          <w:sz w:val="34"/>
        </w:rPr>
        <w:t>đó, lại</w:t>
      </w:r>
      <w:r>
        <w:rPr>
          <w:color w:val="231F20"/>
          <w:spacing w:val="-2"/>
          <w:sz w:val="34"/>
        </w:rPr>
        <w:t> </w:t>
      </w:r>
      <w:r>
        <w:rPr>
          <w:color w:val="231F20"/>
          <w:sz w:val="34"/>
        </w:rPr>
        <w:t>nói</w:t>
      </w:r>
      <w:r>
        <w:rPr>
          <w:color w:val="231F20"/>
          <w:spacing w:val="-2"/>
          <w:sz w:val="34"/>
        </w:rPr>
        <w:t> </w:t>
      </w:r>
      <w:r>
        <w:rPr>
          <w:color w:val="231F20"/>
          <w:sz w:val="34"/>
        </w:rPr>
        <w:t>về bản</w:t>
      </w:r>
      <w:r>
        <w:rPr>
          <w:color w:val="231F20"/>
          <w:spacing w:val="-1"/>
          <w:sz w:val="34"/>
        </w:rPr>
        <w:t> </w:t>
      </w:r>
      <w:r>
        <w:rPr>
          <w:color w:val="231F20"/>
          <w:sz w:val="34"/>
        </w:rPr>
        <w:t>kinh</w:t>
      </w:r>
      <w:r>
        <w:rPr>
          <w:color w:val="231F20"/>
          <w:spacing w:val="-2"/>
          <w:sz w:val="34"/>
        </w:rPr>
        <w:t> </w:t>
      </w:r>
      <w:r>
        <w:rPr>
          <w:color w:val="231F20"/>
          <w:sz w:val="34"/>
        </w:rPr>
        <w:t>này: </w:t>
      </w:r>
      <w:r>
        <w:rPr>
          <w:i/>
          <w:color w:val="231F20"/>
          <w:sz w:val="34"/>
        </w:rPr>
        <w:t>“Chí</w:t>
      </w:r>
      <w:r>
        <w:rPr>
          <w:i/>
          <w:color w:val="231F20"/>
          <w:spacing w:val="-2"/>
          <w:sz w:val="34"/>
        </w:rPr>
        <w:t> </w:t>
      </w:r>
      <w:r>
        <w:rPr>
          <w:i/>
          <w:color w:val="231F20"/>
          <w:sz w:val="34"/>
        </w:rPr>
        <w:t>ư bản</w:t>
      </w:r>
      <w:r>
        <w:rPr>
          <w:i/>
          <w:color w:val="231F20"/>
          <w:spacing w:val="-1"/>
          <w:sz w:val="34"/>
        </w:rPr>
        <w:t> </w:t>
      </w:r>
      <w:r>
        <w:rPr>
          <w:i/>
          <w:color w:val="231F20"/>
          <w:sz w:val="34"/>
        </w:rPr>
        <w:t>kinh thể</w:t>
      </w:r>
      <w:r>
        <w:rPr>
          <w:i/>
          <w:color w:val="231F20"/>
          <w:spacing w:val="-1"/>
          <w:sz w:val="34"/>
        </w:rPr>
        <w:t> </w:t>
      </w:r>
      <w:r>
        <w:rPr>
          <w:i/>
          <w:color w:val="231F20"/>
          <w:sz w:val="34"/>
        </w:rPr>
        <w:t>tính” </w:t>
      </w:r>
      <w:r>
        <w:rPr>
          <w:color w:val="231F20"/>
          <w:w w:val="105"/>
          <w:sz w:val="34"/>
        </w:rPr>
        <w:t>(còn</w:t>
      </w:r>
      <w:r>
        <w:rPr>
          <w:color w:val="231F20"/>
          <w:spacing w:val="-10"/>
          <w:w w:val="105"/>
          <w:sz w:val="34"/>
        </w:rPr>
        <w:t> </w:t>
      </w:r>
      <w:r>
        <w:rPr>
          <w:color w:val="231F20"/>
          <w:w w:val="105"/>
          <w:sz w:val="34"/>
        </w:rPr>
        <w:t>như</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Tính</w:t>
      </w:r>
      <w:r>
        <w:rPr>
          <w:color w:val="231F20"/>
          <w:spacing w:val="-10"/>
          <w:w w:val="105"/>
          <w:sz w:val="34"/>
        </w:rPr>
        <w:t> </w:t>
      </w:r>
      <w:r>
        <w:rPr>
          <w:color w:val="231F20"/>
          <w:w w:val="105"/>
          <w:sz w:val="34"/>
        </w:rPr>
        <w:t>của</w:t>
      </w:r>
      <w:r>
        <w:rPr>
          <w:color w:val="231F20"/>
          <w:spacing w:val="-10"/>
          <w:w w:val="105"/>
          <w:sz w:val="34"/>
        </w:rPr>
        <w:t> </w:t>
      </w:r>
      <w:r>
        <w:rPr>
          <w:color w:val="231F20"/>
          <w:w w:val="105"/>
          <w:sz w:val="34"/>
        </w:rPr>
        <w:t>kinh</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đối</w:t>
      </w:r>
      <w:r>
        <w:rPr>
          <w:color w:val="231F20"/>
          <w:spacing w:val="-10"/>
          <w:w w:val="105"/>
          <w:sz w:val="34"/>
        </w:rPr>
        <w:t> </w:t>
      </w:r>
      <w:r>
        <w:rPr>
          <w:color w:val="231F20"/>
          <w:w w:val="105"/>
          <w:sz w:val="34"/>
        </w:rPr>
        <w:t>với</w:t>
      </w:r>
      <w:r>
        <w:rPr>
          <w:color w:val="231F20"/>
          <w:spacing w:val="-10"/>
          <w:w w:val="105"/>
          <w:sz w:val="34"/>
        </w:rPr>
        <w:t> </w:t>
      </w:r>
      <w:r>
        <w:rPr>
          <w:color w:val="231F20"/>
          <w:w w:val="105"/>
          <w:sz w:val="34"/>
        </w:rPr>
        <w:t>bộ</w:t>
      </w:r>
      <w:r>
        <w:rPr>
          <w:color w:val="231F20"/>
          <w:spacing w:val="-10"/>
          <w:w w:val="105"/>
          <w:sz w:val="34"/>
        </w:rPr>
        <w:t> </w:t>
      </w:r>
      <w:r>
        <w:rPr>
          <w:color w:val="231F20"/>
          <w:w w:val="105"/>
          <w:sz w:val="34"/>
        </w:rPr>
        <w:t>kinh</w:t>
      </w:r>
      <w:r>
        <w:rPr>
          <w:color w:val="231F20"/>
          <w:spacing w:val="-8"/>
          <w:w w:val="105"/>
          <w:sz w:val="34"/>
        </w:rPr>
        <w:t> </w:t>
      </w:r>
      <w:r>
        <w:rPr>
          <w:i/>
          <w:color w:val="231F20"/>
          <w:w w:val="105"/>
          <w:sz w:val="34"/>
        </w:rPr>
        <w:t>Vô</w:t>
      </w:r>
      <w:r>
        <w:rPr>
          <w:i/>
          <w:color w:val="231F20"/>
          <w:spacing w:val="-10"/>
          <w:w w:val="105"/>
          <w:sz w:val="34"/>
        </w:rPr>
        <w:t> </w:t>
      </w:r>
      <w:r>
        <w:rPr>
          <w:i/>
          <w:color w:val="231F20"/>
          <w:w w:val="105"/>
          <w:sz w:val="34"/>
        </w:rPr>
        <w:t>Lượng Thọ </w:t>
      </w:r>
      <w:r>
        <w:rPr>
          <w:color w:val="231F20"/>
          <w:w w:val="105"/>
          <w:sz w:val="34"/>
        </w:rPr>
        <w:t>này, </w:t>
      </w:r>
      <w:r>
        <w:rPr>
          <w:i/>
          <w:color w:val="231F20"/>
          <w:w w:val="105"/>
          <w:sz w:val="34"/>
        </w:rPr>
        <w:t>“hà đắc xưng vi Thật Tướng da?” </w:t>
      </w:r>
      <w:r>
        <w:rPr>
          <w:color w:val="231F20"/>
          <w:w w:val="105"/>
          <w:sz w:val="34"/>
        </w:rPr>
        <w:t>(cớ sao gọi là Thật Tướng), cũng có thể gọi là Thật Tướng ư? </w:t>
      </w:r>
      <w:r>
        <w:rPr>
          <w:i/>
          <w:color w:val="231F20"/>
          <w:w w:val="105"/>
          <w:sz w:val="34"/>
        </w:rPr>
        <w:t>“Hạ thân </w:t>
      </w:r>
      <w:r>
        <w:rPr>
          <w:i/>
          <w:color w:val="231F20"/>
          <w:spacing w:val="-2"/>
          <w:w w:val="105"/>
          <w:sz w:val="34"/>
        </w:rPr>
        <w:t>kỳ</w:t>
      </w:r>
      <w:r>
        <w:rPr>
          <w:i/>
          <w:color w:val="231F20"/>
          <w:spacing w:val="-21"/>
          <w:w w:val="105"/>
          <w:sz w:val="34"/>
        </w:rPr>
        <w:t> </w:t>
      </w:r>
      <w:r>
        <w:rPr>
          <w:i/>
          <w:color w:val="231F20"/>
          <w:spacing w:val="-2"/>
          <w:w w:val="105"/>
          <w:sz w:val="34"/>
        </w:rPr>
        <w:t>thuyết”</w:t>
      </w:r>
      <w:r>
        <w:rPr>
          <w:color w:val="231F20"/>
          <w:spacing w:val="-2"/>
          <w:w w:val="105"/>
          <w:sz w:val="34"/>
        </w:rPr>
        <w:t>,</w:t>
      </w:r>
      <w:r>
        <w:rPr>
          <w:color w:val="231F20"/>
          <w:spacing w:val="-20"/>
          <w:w w:val="105"/>
          <w:sz w:val="34"/>
        </w:rPr>
        <w:t> </w:t>
      </w:r>
      <w:r>
        <w:rPr>
          <w:color w:val="231F20"/>
          <w:spacing w:val="-2"/>
          <w:w w:val="105"/>
          <w:sz w:val="34"/>
        </w:rPr>
        <w:t>(tiếp</w:t>
      </w:r>
      <w:r>
        <w:rPr>
          <w:color w:val="231F20"/>
          <w:spacing w:val="-20"/>
          <w:w w:val="105"/>
          <w:sz w:val="34"/>
        </w:rPr>
        <w:t> </w:t>
      </w:r>
      <w:r>
        <w:rPr>
          <w:color w:val="231F20"/>
          <w:spacing w:val="-2"/>
          <w:w w:val="105"/>
          <w:sz w:val="34"/>
        </w:rPr>
        <w:t>đó</w:t>
      </w:r>
      <w:r>
        <w:rPr>
          <w:color w:val="231F20"/>
          <w:spacing w:val="-21"/>
          <w:w w:val="105"/>
          <w:sz w:val="34"/>
        </w:rPr>
        <w:t> </w:t>
      </w:r>
      <w:r>
        <w:rPr>
          <w:color w:val="231F20"/>
          <w:spacing w:val="-2"/>
          <w:w w:val="105"/>
          <w:sz w:val="34"/>
        </w:rPr>
        <w:t>bèn</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rõ).</w:t>
      </w:r>
      <w:r>
        <w:rPr>
          <w:color w:val="231F20"/>
          <w:spacing w:val="-21"/>
          <w:w w:val="105"/>
          <w:sz w:val="34"/>
        </w:rPr>
        <w:t> </w:t>
      </w:r>
      <w:r>
        <w:rPr>
          <w:i/>
          <w:color w:val="231F20"/>
          <w:spacing w:val="-2"/>
          <w:w w:val="105"/>
          <w:sz w:val="34"/>
        </w:rPr>
        <w:t>“Bồ</w:t>
      </w:r>
      <w:r>
        <w:rPr>
          <w:i/>
          <w:color w:val="231F20"/>
          <w:spacing w:val="-20"/>
          <w:w w:val="105"/>
          <w:sz w:val="34"/>
        </w:rPr>
        <w:t> </w:t>
      </w:r>
      <w:r>
        <w:rPr>
          <w:i/>
          <w:color w:val="231F20"/>
          <w:spacing w:val="-2"/>
          <w:w w:val="105"/>
          <w:sz w:val="34"/>
        </w:rPr>
        <w:t>tát</w:t>
      </w:r>
      <w:r>
        <w:rPr>
          <w:i/>
          <w:color w:val="231F20"/>
          <w:spacing w:val="-20"/>
          <w:w w:val="105"/>
          <w:sz w:val="34"/>
        </w:rPr>
        <w:t> </w:t>
      </w:r>
      <w:r>
        <w:rPr>
          <w:i/>
          <w:color w:val="231F20"/>
          <w:spacing w:val="-2"/>
          <w:w w:val="105"/>
          <w:sz w:val="34"/>
        </w:rPr>
        <w:t>Thế</w:t>
      </w:r>
      <w:r>
        <w:rPr>
          <w:i/>
          <w:color w:val="231F20"/>
          <w:spacing w:val="-21"/>
          <w:w w:val="105"/>
          <w:sz w:val="34"/>
        </w:rPr>
        <w:t> </w:t>
      </w:r>
      <w:r>
        <w:rPr>
          <w:i/>
          <w:color w:val="231F20"/>
          <w:spacing w:val="-2"/>
          <w:w w:val="105"/>
          <w:sz w:val="34"/>
        </w:rPr>
        <w:t>Thân”,</w:t>
      </w:r>
      <w:r>
        <w:rPr>
          <w:i/>
          <w:color w:val="231F20"/>
          <w:spacing w:val="-20"/>
          <w:w w:val="105"/>
          <w:sz w:val="34"/>
        </w:rPr>
        <w:t> </w:t>
      </w:r>
      <w:r>
        <w:rPr>
          <w:color w:val="231F20"/>
          <w:spacing w:val="-2"/>
          <w:w w:val="105"/>
          <w:sz w:val="34"/>
        </w:rPr>
        <w:t>Ngài</w:t>
      </w:r>
      <w:r>
        <w:rPr>
          <w:color w:val="231F20"/>
          <w:spacing w:val="-20"/>
          <w:w w:val="105"/>
          <w:sz w:val="34"/>
        </w:rPr>
        <w:t> </w:t>
      </w:r>
      <w:r>
        <w:rPr>
          <w:color w:val="231F20"/>
          <w:spacing w:val="-2"/>
          <w:w w:val="105"/>
          <w:sz w:val="34"/>
        </w:rPr>
        <w:t>Thế </w:t>
      </w:r>
      <w:r>
        <w:rPr>
          <w:color w:val="231F20"/>
          <w:w w:val="105"/>
          <w:sz w:val="34"/>
        </w:rPr>
        <w:t>Thân (Vasubandhu) còn gọi là Thiên Thân.</w:t>
      </w:r>
    </w:p>
    <w:p>
      <w:pPr>
        <w:spacing w:line="290" w:lineRule="auto" w:before="143"/>
        <w:ind w:left="113" w:right="715" w:firstLine="453"/>
        <w:jc w:val="both"/>
        <w:rPr>
          <w:i/>
          <w:sz w:val="34"/>
        </w:rPr>
      </w:pPr>
      <w:r>
        <w:rPr>
          <w:color w:val="231F20"/>
          <w:w w:val="105"/>
          <w:sz w:val="34"/>
        </w:rPr>
        <w:t>Trong </w:t>
      </w:r>
      <w:r>
        <w:rPr>
          <w:i/>
          <w:color w:val="231F20"/>
          <w:w w:val="105"/>
          <w:sz w:val="34"/>
        </w:rPr>
        <w:t>Vãng Sinh Luận </w:t>
      </w:r>
      <w:r>
        <w:rPr>
          <w:color w:val="231F20"/>
          <w:w w:val="105"/>
          <w:sz w:val="34"/>
        </w:rPr>
        <w:t>có mấy câu như thế này: </w:t>
      </w:r>
      <w:r>
        <w:rPr>
          <w:i/>
          <w:color w:val="231F20"/>
          <w:w w:val="105"/>
          <w:sz w:val="34"/>
        </w:rPr>
        <w:t>“Trang </w:t>
      </w:r>
      <w:r>
        <w:rPr>
          <w:i/>
          <w:color w:val="231F20"/>
          <w:sz w:val="34"/>
        </w:rPr>
        <w:t>nghiêm Phật độ công đức thành tựu, trang nghiêm Phật công </w:t>
      </w:r>
      <w:r>
        <w:rPr>
          <w:i/>
          <w:color w:val="231F20"/>
          <w:w w:val="105"/>
          <w:sz w:val="34"/>
        </w:rPr>
        <w:t>đức</w:t>
      </w:r>
      <w:r>
        <w:rPr>
          <w:i/>
          <w:color w:val="231F20"/>
          <w:spacing w:val="-14"/>
          <w:w w:val="105"/>
          <w:sz w:val="34"/>
        </w:rPr>
        <w:t> </w:t>
      </w:r>
      <w:r>
        <w:rPr>
          <w:i/>
          <w:color w:val="231F20"/>
          <w:w w:val="105"/>
          <w:sz w:val="34"/>
        </w:rPr>
        <w:t>thành</w:t>
      </w:r>
      <w:r>
        <w:rPr>
          <w:i/>
          <w:color w:val="231F20"/>
          <w:spacing w:val="-14"/>
          <w:w w:val="105"/>
          <w:sz w:val="34"/>
        </w:rPr>
        <w:t> </w:t>
      </w:r>
      <w:r>
        <w:rPr>
          <w:i/>
          <w:color w:val="231F20"/>
          <w:w w:val="105"/>
          <w:sz w:val="34"/>
        </w:rPr>
        <w:t>tựu,</w:t>
      </w:r>
      <w:r>
        <w:rPr>
          <w:i/>
          <w:color w:val="231F20"/>
          <w:spacing w:val="-14"/>
          <w:w w:val="105"/>
          <w:sz w:val="34"/>
        </w:rPr>
        <w:t> </w:t>
      </w:r>
      <w:r>
        <w:rPr>
          <w:i/>
          <w:color w:val="231F20"/>
          <w:w w:val="105"/>
          <w:sz w:val="34"/>
        </w:rPr>
        <w:t>trang</w:t>
      </w:r>
      <w:r>
        <w:rPr>
          <w:i/>
          <w:color w:val="231F20"/>
          <w:spacing w:val="-13"/>
          <w:w w:val="105"/>
          <w:sz w:val="34"/>
        </w:rPr>
        <w:t> </w:t>
      </w:r>
      <w:r>
        <w:rPr>
          <w:i/>
          <w:color w:val="231F20"/>
          <w:w w:val="105"/>
          <w:sz w:val="34"/>
        </w:rPr>
        <w:t>nghiêm</w:t>
      </w:r>
      <w:r>
        <w:rPr>
          <w:i/>
          <w:color w:val="231F20"/>
          <w:spacing w:val="-14"/>
          <w:w w:val="105"/>
          <w:sz w:val="34"/>
        </w:rPr>
        <w:t> </w:t>
      </w:r>
      <w:r>
        <w:rPr>
          <w:i/>
          <w:color w:val="231F20"/>
          <w:w w:val="105"/>
          <w:sz w:val="34"/>
        </w:rPr>
        <w:t>Bồ</w:t>
      </w:r>
      <w:r>
        <w:rPr>
          <w:i/>
          <w:color w:val="231F20"/>
          <w:spacing w:val="-14"/>
          <w:w w:val="105"/>
          <w:sz w:val="34"/>
        </w:rPr>
        <w:t> </w:t>
      </w:r>
      <w:r>
        <w:rPr>
          <w:i/>
          <w:color w:val="231F20"/>
          <w:w w:val="105"/>
          <w:sz w:val="34"/>
        </w:rPr>
        <w:t>tát</w:t>
      </w:r>
      <w:r>
        <w:rPr>
          <w:i/>
          <w:color w:val="231F20"/>
          <w:spacing w:val="-13"/>
          <w:w w:val="105"/>
          <w:sz w:val="34"/>
        </w:rPr>
        <w:t> </w:t>
      </w:r>
      <w:r>
        <w:rPr>
          <w:i/>
          <w:color w:val="231F20"/>
          <w:w w:val="105"/>
          <w:sz w:val="34"/>
        </w:rPr>
        <w:t>công</w:t>
      </w:r>
      <w:r>
        <w:rPr>
          <w:i/>
          <w:color w:val="231F20"/>
          <w:spacing w:val="-14"/>
          <w:w w:val="105"/>
          <w:sz w:val="34"/>
        </w:rPr>
        <w:t> </w:t>
      </w:r>
      <w:r>
        <w:rPr>
          <w:i/>
          <w:color w:val="231F20"/>
          <w:w w:val="105"/>
          <w:sz w:val="34"/>
        </w:rPr>
        <w:t>đức</w:t>
      </w:r>
      <w:r>
        <w:rPr>
          <w:i/>
          <w:color w:val="231F20"/>
          <w:spacing w:val="-14"/>
          <w:w w:val="105"/>
          <w:sz w:val="34"/>
        </w:rPr>
        <w:t> </w:t>
      </w:r>
      <w:r>
        <w:rPr>
          <w:i/>
          <w:color w:val="231F20"/>
          <w:w w:val="105"/>
          <w:sz w:val="34"/>
        </w:rPr>
        <w:t>thành</w:t>
      </w:r>
      <w:r>
        <w:rPr>
          <w:i/>
          <w:color w:val="231F20"/>
          <w:spacing w:val="-13"/>
          <w:w w:val="105"/>
          <w:sz w:val="34"/>
        </w:rPr>
        <w:t> </w:t>
      </w:r>
      <w:r>
        <w:rPr>
          <w:i/>
          <w:color w:val="231F20"/>
          <w:w w:val="105"/>
          <w:sz w:val="34"/>
        </w:rPr>
        <w:t>tựu,</w:t>
      </w:r>
      <w:r>
        <w:rPr>
          <w:i/>
          <w:color w:val="231F20"/>
          <w:spacing w:val="-14"/>
          <w:w w:val="105"/>
          <w:sz w:val="34"/>
        </w:rPr>
        <w:t> </w:t>
      </w:r>
      <w:r>
        <w:rPr>
          <w:i/>
          <w:color w:val="231F20"/>
          <w:spacing w:val="-5"/>
          <w:w w:val="105"/>
          <w:sz w:val="34"/>
        </w:rPr>
        <w:t>thử</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pStyle w:val="BodyText"/>
        <w:spacing w:line="290" w:lineRule="auto" w:before="106"/>
        <w:ind w:left="397" w:right="431" w:firstLine="0"/>
      </w:pPr>
      <w:r>
        <w:rPr>
          <w:i/>
          <w:color w:val="231F20"/>
          <w:w w:val="105"/>
        </w:rPr>
        <w:t>tam</w:t>
      </w:r>
      <w:r>
        <w:rPr>
          <w:i/>
          <w:color w:val="231F20"/>
          <w:w w:val="105"/>
        </w:rPr>
        <w:t> chủng</w:t>
      </w:r>
      <w:r>
        <w:rPr>
          <w:i/>
          <w:color w:val="231F20"/>
          <w:w w:val="105"/>
        </w:rPr>
        <w:t> thành</w:t>
      </w:r>
      <w:r>
        <w:rPr>
          <w:i/>
          <w:color w:val="231F20"/>
          <w:w w:val="105"/>
        </w:rPr>
        <w:t> tựu</w:t>
      </w:r>
      <w:r>
        <w:rPr>
          <w:i/>
          <w:color w:val="231F20"/>
          <w:w w:val="105"/>
        </w:rPr>
        <w:t> nguyện</w:t>
      </w:r>
      <w:r>
        <w:rPr>
          <w:i/>
          <w:color w:val="231F20"/>
          <w:w w:val="105"/>
        </w:rPr>
        <w:t> tâm</w:t>
      </w:r>
      <w:r>
        <w:rPr>
          <w:i/>
          <w:color w:val="231F20"/>
          <w:w w:val="105"/>
        </w:rPr>
        <w:t> trang</w:t>
      </w:r>
      <w:r>
        <w:rPr>
          <w:i/>
          <w:color w:val="231F20"/>
          <w:w w:val="105"/>
        </w:rPr>
        <w:t> nghiêm,</w:t>
      </w:r>
      <w:r>
        <w:rPr>
          <w:i/>
          <w:color w:val="231F20"/>
          <w:w w:val="105"/>
        </w:rPr>
        <w:t> ưng</w:t>
      </w:r>
      <w:r>
        <w:rPr>
          <w:i/>
          <w:color w:val="231F20"/>
          <w:w w:val="105"/>
        </w:rPr>
        <w:t> tri”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cõi</w:t>
      </w:r>
      <w:r>
        <w:rPr>
          <w:color w:val="231F20"/>
          <w:spacing w:val="-4"/>
          <w:w w:val="105"/>
        </w:rPr>
        <w:t> </w:t>
      </w:r>
      <w:r>
        <w:rPr>
          <w:color w:val="231F20"/>
          <w:w w:val="105"/>
        </w:rPr>
        <w:t>Phật</w:t>
      </w:r>
      <w:r>
        <w:rPr>
          <w:color w:val="231F20"/>
          <w:spacing w:val="-4"/>
          <w:w w:val="105"/>
        </w:rPr>
        <w:t> </w:t>
      </w:r>
      <w:r>
        <w:rPr>
          <w:color w:val="231F20"/>
          <w:w w:val="105"/>
        </w:rPr>
        <w:t>thành</w:t>
      </w:r>
      <w:r>
        <w:rPr>
          <w:color w:val="231F20"/>
          <w:spacing w:val="-4"/>
          <w:w w:val="105"/>
        </w:rPr>
        <w:t> </w:t>
      </w:r>
      <w:r>
        <w:rPr>
          <w:color w:val="231F20"/>
          <w:w w:val="105"/>
        </w:rPr>
        <w:t>tựu,</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trang nghiêm</w:t>
      </w:r>
      <w:r>
        <w:rPr>
          <w:color w:val="231F20"/>
          <w:spacing w:val="-9"/>
          <w:w w:val="105"/>
        </w:rPr>
        <w:t> </w:t>
      </w:r>
      <w:r>
        <w:rPr>
          <w:color w:val="231F20"/>
          <w:w w:val="105"/>
        </w:rPr>
        <w:t>Phật</w:t>
      </w:r>
      <w:r>
        <w:rPr>
          <w:color w:val="231F20"/>
          <w:spacing w:val="-7"/>
          <w:w w:val="105"/>
        </w:rPr>
        <w:t> </w:t>
      </w:r>
      <w:r>
        <w:rPr>
          <w:color w:val="231F20"/>
          <w:w w:val="105"/>
        </w:rPr>
        <w:t>thành</w:t>
      </w:r>
      <w:r>
        <w:rPr>
          <w:color w:val="231F20"/>
          <w:spacing w:val="-9"/>
          <w:w w:val="105"/>
        </w:rPr>
        <w:t> </w:t>
      </w:r>
      <w:r>
        <w:rPr>
          <w:color w:val="231F20"/>
          <w:w w:val="105"/>
        </w:rPr>
        <w:t>tựu,</w:t>
      </w:r>
      <w:r>
        <w:rPr>
          <w:color w:val="231F20"/>
          <w:spacing w:val="-7"/>
          <w:w w:val="105"/>
        </w:rPr>
        <w:t> </w:t>
      </w:r>
      <w:r>
        <w:rPr>
          <w:color w:val="231F20"/>
          <w:w w:val="105"/>
        </w:rPr>
        <w:t>công</w:t>
      </w:r>
      <w:r>
        <w:rPr>
          <w:color w:val="231F20"/>
          <w:spacing w:val="-7"/>
          <w:w w:val="105"/>
        </w:rPr>
        <w:t> </w:t>
      </w:r>
      <w:r>
        <w:rPr>
          <w:color w:val="231F20"/>
          <w:w w:val="105"/>
        </w:rPr>
        <w:t>đức</w:t>
      </w:r>
      <w:r>
        <w:rPr>
          <w:color w:val="231F20"/>
          <w:spacing w:val="-7"/>
          <w:w w:val="105"/>
        </w:rPr>
        <w:t> </w:t>
      </w:r>
      <w:r>
        <w:rPr>
          <w:color w:val="231F20"/>
          <w:w w:val="105"/>
        </w:rPr>
        <w:t>trang</w:t>
      </w:r>
      <w:r>
        <w:rPr>
          <w:color w:val="231F20"/>
          <w:spacing w:val="-9"/>
          <w:w w:val="105"/>
        </w:rPr>
        <w:t> </w:t>
      </w:r>
      <w:r>
        <w:rPr>
          <w:color w:val="231F20"/>
          <w:w w:val="105"/>
        </w:rPr>
        <w:t>nghiêm</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7"/>
          <w:w w:val="105"/>
        </w:rPr>
        <w:t> </w:t>
      </w:r>
      <w:r>
        <w:rPr>
          <w:color w:val="231F20"/>
          <w:w w:val="105"/>
        </w:rPr>
        <w:t>thành tựu. Nên biết...). Ba thứ thành tựu ấy là thành tựu trong thế giới</w:t>
      </w:r>
      <w:r>
        <w:rPr>
          <w:color w:val="231F20"/>
          <w:spacing w:val="-11"/>
          <w:w w:val="105"/>
        </w:rPr>
        <w:t> </w:t>
      </w:r>
      <w:r>
        <w:rPr>
          <w:color w:val="231F20"/>
          <w:w w:val="105"/>
        </w:rPr>
        <w:t>Tây</w:t>
      </w:r>
      <w:r>
        <w:rPr>
          <w:color w:val="231F20"/>
          <w:spacing w:val="-11"/>
          <w:w w:val="105"/>
        </w:rPr>
        <w:t> </w:t>
      </w:r>
      <w:r>
        <w:rPr>
          <w:color w:val="231F20"/>
          <w:w w:val="105"/>
        </w:rPr>
        <w:t>Phương</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Phật</w:t>
      </w:r>
      <w:r>
        <w:rPr>
          <w:color w:val="231F20"/>
          <w:spacing w:val="-11"/>
          <w:w w:val="105"/>
        </w:rPr>
        <w:t> </w:t>
      </w:r>
      <w:r>
        <w:rPr>
          <w:color w:val="231F20"/>
          <w:w w:val="105"/>
        </w:rPr>
        <w:t>độ</w:t>
      </w:r>
      <w:r>
        <w:rPr>
          <w:color w:val="231F20"/>
          <w:spacing w:val="-11"/>
          <w:w w:val="105"/>
        </w:rPr>
        <w:t> </w:t>
      </w:r>
      <w:r>
        <w:rPr>
          <w:color w:val="231F20"/>
          <w:w w:val="105"/>
        </w:rPr>
        <w:t>(cõi</w:t>
      </w:r>
      <w:r>
        <w:rPr>
          <w:color w:val="231F20"/>
          <w:spacing w:val="-11"/>
          <w:w w:val="105"/>
        </w:rPr>
        <w:t> </w:t>
      </w:r>
      <w:r>
        <w:rPr>
          <w:color w:val="231F20"/>
          <w:w w:val="105"/>
        </w:rPr>
        <w:t>nước</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y</w:t>
      </w:r>
      <w:r>
        <w:rPr>
          <w:color w:val="231F20"/>
          <w:spacing w:val="-11"/>
          <w:w w:val="105"/>
        </w:rPr>
        <w:t> </w:t>
      </w:r>
      <w:r>
        <w:rPr>
          <w:color w:val="231F20"/>
          <w:w w:val="105"/>
        </w:rPr>
        <w:t>báo, 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là</w:t>
      </w:r>
      <w:r>
        <w:rPr>
          <w:color w:val="231F20"/>
          <w:spacing w:val="-13"/>
          <w:w w:val="105"/>
        </w:rPr>
        <w:t> </w:t>
      </w:r>
      <w:r>
        <w:rPr>
          <w:color w:val="231F20"/>
          <w:w w:val="105"/>
        </w:rPr>
        <w:t>chính</w:t>
      </w:r>
      <w:r>
        <w:rPr>
          <w:color w:val="231F20"/>
          <w:spacing w:val="-13"/>
          <w:w w:val="105"/>
        </w:rPr>
        <w:t> </w:t>
      </w:r>
      <w:r>
        <w:rPr>
          <w:color w:val="231F20"/>
          <w:w w:val="105"/>
        </w:rPr>
        <w:t>báo.</w:t>
      </w:r>
      <w:r>
        <w:rPr>
          <w:color w:val="231F20"/>
          <w:spacing w:val="-13"/>
          <w:w w:val="105"/>
        </w:rPr>
        <w:t> </w:t>
      </w:r>
      <w:r>
        <w:rPr>
          <w:color w:val="231F20"/>
          <w:w w:val="105"/>
        </w:rPr>
        <w:t>Phật</w:t>
      </w:r>
      <w:r>
        <w:rPr>
          <w:color w:val="231F20"/>
          <w:spacing w:val="-13"/>
          <w:w w:val="105"/>
        </w:rPr>
        <w:t> </w:t>
      </w:r>
      <w:r>
        <w:rPr>
          <w:color w:val="231F20"/>
          <w:w w:val="105"/>
        </w:rPr>
        <w:t>là</w:t>
      </w:r>
      <w:r>
        <w:rPr>
          <w:color w:val="231F20"/>
          <w:spacing w:val="-13"/>
          <w:w w:val="105"/>
        </w:rPr>
        <w:t> </w:t>
      </w:r>
      <w:r>
        <w:rPr>
          <w:color w:val="231F20"/>
          <w:w w:val="105"/>
        </w:rPr>
        <w:t>buông</w:t>
      </w:r>
      <w:r>
        <w:rPr>
          <w:color w:val="231F20"/>
          <w:spacing w:val="-13"/>
          <w:w w:val="105"/>
        </w:rPr>
        <w:t> </w:t>
      </w:r>
      <w:r>
        <w:rPr>
          <w:color w:val="231F20"/>
          <w:w w:val="105"/>
        </w:rPr>
        <w:t>toàn</w:t>
      </w:r>
      <w:r>
        <w:rPr>
          <w:color w:val="231F20"/>
          <w:spacing w:val="-13"/>
          <w:w w:val="105"/>
        </w:rPr>
        <w:t> </w:t>
      </w:r>
      <w:r>
        <w:rPr>
          <w:color w:val="231F20"/>
          <w:w w:val="105"/>
        </w:rPr>
        <w:t>bộ</w:t>
      </w:r>
      <w:r>
        <w:rPr>
          <w:color w:val="231F20"/>
          <w:spacing w:val="-13"/>
          <w:w w:val="105"/>
        </w:rPr>
        <w:t> </w:t>
      </w:r>
      <w:r>
        <w:rPr>
          <w:color w:val="231F20"/>
          <w:w w:val="105"/>
        </w:rPr>
        <w:t>vọng</w:t>
      </w:r>
      <w:r>
        <w:rPr>
          <w:color w:val="231F20"/>
          <w:spacing w:val="-13"/>
          <w:w w:val="105"/>
        </w:rPr>
        <w:t> </w:t>
      </w:r>
      <w:r>
        <w:rPr>
          <w:color w:val="231F20"/>
          <w:w w:val="105"/>
        </w:rPr>
        <w:t>tưởng, phân biệt, chấp trước xuống. Bồ tát là đang buông xuống, chưa buông sạch sành sinh, chưa triệt để, đấy là Bồ tát.</w:t>
      </w:r>
    </w:p>
    <w:p>
      <w:pPr>
        <w:pStyle w:val="BodyText"/>
        <w:spacing w:line="290" w:lineRule="auto" w:before="143"/>
        <w:ind w:left="397" w:right="429"/>
      </w:pPr>
      <w:r>
        <w:rPr>
          <w:color w:val="231F20"/>
          <w:w w:val="105"/>
        </w:rPr>
        <w:t>Bồ tát</w:t>
      </w:r>
      <w:r>
        <w:rPr>
          <w:color w:val="231F20"/>
          <w:w w:val="105"/>
        </w:rPr>
        <w:t> (Boddhisattva) là tiếng Phạn,</w:t>
      </w:r>
      <w:r>
        <w:rPr>
          <w:color w:val="231F20"/>
          <w:w w:val="105"/>
        </w:rPr>
        <w:t> Huyền</w:t>
      </w:r>
      <w:r>
        <w:rPr>
          <w:color w:val="231F20"/>
          <w:w w:val="105"/>
        </w:rPr>
        <w:t> Trang</w:t>
      </w:r>
      <w:r>
        <w:rPr>
          <w:color w:val="231F20"/>
          <w:w w:val="105"/>
        </w:rPr>
        <w:t> Đại sư giải thích, dịch sang nghĩa tiếng Hán là Giác Hữu Tình. Hữu Tình (Sattva) là còn có tình thức, tình thức chưa đoạn, nhưng đã giác ngộ.</w:t>
      </w:r>
    </w:p>
    <w:p>
      <w:pPr>
        <w:pStyle w:val="BodyText"/>
        <w:spacing w:line="290" w:lineRule="auto" w:before="142"/>
        <w:ind w:left="397" w:right="429"/>
      </w:pPr>
      <w:r>
        <w:rPr>
          <w:color w:val="231F20"/>
          <w:w w:val="105"/>
        </w:rPr>
        <w:t>Phật</w:t>
      </w:r>
      <w:r>
        <w:rPr>
          <w:color w:val="231F20"/>
          <w:spacing w:val="-11"/>
          <w:w w:val="105"/>
        </w:rPr>
        <w:t> </w:t>
      </w:r>
      <w:r>
        <w:rPr>
          <w:color w:val="231F20"/>
          <w:w w:val="105"/>
        </w:rPr>
        <w:t>thì</w:t>
      </w:r>
      <w:r>
        <w:rPr>
          <w:color w:val="231F20"/>
          <w:spacing w:val="-12"/>
          <w:w w:val="105"/>
        </w:rPr>
        <w:t> </w:t>
      </w:r>
      <w:r>
        <w:rPr>
          <w:color w:val="231F20"/>
          <w:w w:val="105"/>
        </w:rPr>
        <w:t>sao?</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Giác,</w:t>
      </w:r>
      <w:r>
        <w:rPr>
          <w:color w:val="231F20"/>
          <w:spacing w:val="-11"/>
          <w:w w:val="105"/>
        </w:rPr>
        <w:t> </w:t>
      </w:r>
      <w:r>
        <w:rPr>
          <w:color w:val="231F20"/>
          <w:w w:val="105"/>
        </w:rPr>
        <w:t>dùng</w:t>
      </w:r>
      <w:r>
        <w:rPr>
          <w:color w:val="231F20"/>
          <w:spacing w:val="-11"/>
          <w:w w:val="105"/>
        </w:rPr>
        <w:t> </w:t>
      </w:r>
      <w:r>
        <w:rPr>
          <w:color w:val="231F20"/>
          <w:w w:val="105"/>
        </w:rPr>
        <w:t>một</w:t>
      </w:r>
      <w:r>
        <w:rPr>
          <w:color w:val="231F20"/>
          <w:spacing w:val="-11"/>
          <w:w w:val="105"/>
        </w:rPr>
        <w:t> </w:t>
      </w:r>
      <w:r>
        <w:rPr>
          <w:color w:val="231F20"/>
          <w:w w:val="105"/>
        </w:rPr>
        <w:t>chữ</w:t>
      </w:r>
      <w:r>
        <w:rPr>
          <w:color w:val="231F20"/>
          <w:spacing w:val="-11"/>
          <w:w w:val="105"/>
        </w:rPr>
        <w:t> </w:t>
      </w:r>
      <w:r>
        <w:rPr>
          <w:color w:val="231F20"/>
          <w:w w:val="105"/>
        </w:rPr>
        <w:t>này</w:t>
      </w:r>
      <w:r>
        <w:rPr>
          <w:color w:val="231F20"/>
          <w:spacing w:val="-11"/>
          <w:w w:val="105"/>
        </w:rPr>
        <w:t> </w:t>
      </w:r>
      <w:r>
        <w:rPr>
          <w:color w:val="231F20"/>
          <w:w w:val="105"/>
        </w:rPr>
        <w:t>là</w:t>
      </w:r>
      <w:r>
        <w:rPr>
          <w:color w:val="231F20"/>
          <w:spacing w:val="-11"/>
          <w:w w:val="105"/>
        </w:rPr>
        <w:t> </w:t>
      </w:r>
      <w:r>
        <w:rPr>
          <w:color w:val="231F20"/>
          <w:w w:val="105"/>
        </w:rPr>
        <w:t>được</w:t>
      </w:r>
      <w:r>
        <w:rPr>
          <w:color w:val="231F20"/>
          <w:spacing w:val="-11"/>
          <w:w w:val="105"/>
        </w:rPr>
        <w:t> </w:t>
      </w:r>
      <w:r>
        <w:rPr>
          <w:color w:val="231F20"/>
          <w:w w:val="105"/>
        </w:rPr>
        <w:t>rồi, phía</w:t>
      </w:r>
      <w:r>
        <w:rPr>
          <w:color w:val="231F20"/>
          <w:spacing w:val="-12"/>
          <w:w w:val="105"/>
        </w:rPr>
        <w:t> </w:t>
      </w:r>
      <w:r>
        <w:rPr>
          <w:color w:val="231F20"/>
          <w:w w:val="105"/>
        </w:rPr>
        <w:t>sau</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Hữu</w:t>
      </w:r>
      <w:r>
        <w:rPr>
          <w:color w:val="231F20"/>
          <w:spacing w:val="-12"/>
          <w:w w:val="105"/>
        </w:rPr>
        <w:t> </w:t>
      </w:r>
      <w:r>
        <w:rPr>
          <w:color w:val="231F20"/>
          <w:w w:val="105"/>
        </w:rPr>
        <w:t>Tình.</w:t>
      </w:r>
      <w:r>
        <w:rPr>
          <w:color w:val="231F20"/>
          <w:spacing w:val="-12"/>
          <w:w w:val="105"/>
        </w:rPr>
        <w:t> </w:t>
      </w:r>
      <w:r>
        <w:rPr>
          <w:color w:val="231F20"/>
          <w:w w:val="105"/>
        </w:rPr>
        <w:t>Phật</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giác</w:t>
      </w:r>
      <w:r>
        <w:rPr>
          <w:color w:val="231F20"/>
          <w:spacing w:val="-12"/>
          <w:w w:val="105"/>
        </w:rPr>
        <w:t> </w:t>
      </w:r>
      <w:r>
        <w:rPr>
          <w:color w:val="231F20"/>
          <w:w w:val="105"/>
        </w:rPr>
        <w:t>ngộ</w:t>
      </w:r>
      <w:r>
        <w:rPr>
          <w:color w:val="231F20"/>
          <w:spacing w:val="-12"/>
          <w:w w:val="105"/>
        </w:rPr>
        <w:t> </w:t>
      </w:r>
      <w:r>
        <w:rPr>
          <w:color w:val="231F20"/>
          <w:w w:val="105"/>
        </w:rPr>
        <w:t>viên</w:t>
      </w:r>
      <w:r>
        <w:rPr>
          <w:color w:val="231F20"/>
          <w:spacing w:val="-12"/>
          <w:w w:val="105"/>
        </w:rPr>
        <w:t> </w:t>
      </w:r>
      <w:r>
        <w:rPr>
          <w:color w:val="231F20"/>
          <w:w w:val="105"/>
        </w:rPr>
        <w:t>mãn rốt ráo; Bồ tát tuy giác ngộ, nhưng tình thức chưa đoạn, Huyền Trang Đại sư dịch theo cách ấy.</w:t>
      </w:r>
    </w:p>
    <w:p>
      <w:pPr>
        <w:pStyle w:val="BodyText"/>
        <w:spacing w:line="290" w:lineRule="auto" w:before="143"/>
        <w:ind w:left="397" w:right="429"/>
      </w:pPr>
      <w:r>
        <w:rPr>
          <w:color w:val="231F20"/>
          <w:w w:val="105"/>
        </w:rPr>
        <w:t>Chúng ta gọi những bản dịch trước thời Huyền Trang Đại</w:t>
      </w:r>
      <w:r>
        <w:rPr>
          <w:color w:val="231F20"/>
          <w:spacing w:val="-21"/>
          <w:w w:val="105"/>
        </w:rPr>
        <w:t> </w:t>
      </w:r>
      <w:r>
        <w:rPr>
          <w:color w:val="231F20"/>
          <w:w w:val="105"/>
        </w:rPr>
        <w:t>sư</w:t>
      </w:r>
      <w:r>
        <w:rPr>
          <w:color w:val="231F20"/>
          <w:spacing w:val="-21"/>
          <w:w w:val="105"/>
        </w:rPr>
        <w:t> </w:t>
      </w:r>
      <w:r>
        <w:rPr>
          <w:color w:val="231F20"/>
          <w:w w:val="105"/>
        </w:rPr>
        <w:t>là</w:t>
      </w:r>
      <w:r>
        <w:rPr>
          <w:color w:val="231F20"/>
          <w:spacing w:val="-22"/>
          <w:w w:val="105"/>
        </w:rPr>
        <w:t> </w:t>
      </w:r>
      <w:r>
        <w:rPr>
          <w:color w:val="231F20"/>
          <w:w w:val="105"/>
        </w:rPr>
        <w:t>Cổ</w:t>
      </w:r>
      <w:r>
        <w:rPr>
          <w:color w:val="231F20"/>
          <w:spacing w:val="-21"/>
          <w:w w:val="105"/>
        </w:rPr>
        <w:t> </w:t>
      </w:r>
      <w:r>
        <w:rPr>
          <w:color w:val="231F20"/>
          <w:w w:val="105"/>
        </w:rPr>
        <w:t>Dịch.</w:t>
      </w:r>
      <w:r>
        <w:rPr>
          <w:color w:val="231F20"/>
          <w:spacing w:val="-21"/>
          <w:w w:val="105"/>
        </w:rPr>
        <w:t> </w:t>
      </w:r>
      <w:r>
        <w:rPr>
          <w:color w:val="231F20"/>
          <w:w w:val="105"/>
        </w:rPr>
        <w:t>Cổ</w:t>
      </w:r>
      <w:r>
        <w:rPr>
          <w:color w:val="231F20"/>
          <w:spacing w:val="-21"/>
          <w:w w:val="105"/>
        </w:rPr>
        <w:t> </w:t>
      </w:r>
      <w:r>
        <w:rPr>
          <w:color w:val="231F20"/>
          <w:w w:val="105"/>
        </w:rPr>
        <w:t>đại</w:t>
      </w:r>
      <w:r>
        <w:rPr>
          <w:color w:val="231F20"/>
          <w:spacing w:val="-21"/>
          <w:w w:val="105"/>
        </w:rPr>
        <w:t> </w:t>
      </w:r>
      <w:r>
        <w:rPr>
          <w:color w:val="231F20"/>
          <w:w w:val="105"/>
        </w:rPr>
        <w:t>đức</w:t>
      </w:r>
      <w:r>
        <w:rPr>
          <w:color w:val="231F20"/>
          <w:spacing w:val="-21"/>
          <w:w w:val="105"/>
        </w:rPr>
        <w:t> </w:t>
      </w:r>
      <w:r>
        <w:rPr>
          <w:color w:val="231F20"/>
          <w:w w:val="105"/>
        </w:rPr>
        <w:t>dịch</w:t>
      </w:r>
      <w:r>
        <w:rPr>
          <w:color w:val="231F20"/>
          <w:spacing w:val="-21"/>
          <w:w w:val="105"/>
        </w:rPr>
        <w:t> </w:t>
      </w:r>
      <w:r>
        <w:rPr>
          <w:color w:val="231F20"/>
          <w:w w:val="105"/>
        </w:rPr>
        <w:t>chữ</w:t>
      </w:r>
      <w:r>
        <w:rPr>
          <w:color w:val="231F20"/>
          <w:spacing w:val="-21"/>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thành</w:t>
      </w:r>
      <w:r>
        <w:rPr>
          <w:color w:val="231F20"/>
          <w:spacing w:val="-22"/>
          <w:w w:val="105"/>
        </w:rPr>
        <w:t> </w:t>
      </w:r>
      <w:r>
        <w:rPr>
          <w:color w:val="231F20"/>
          <w:w w:val="105"/>
        </w:rPr>
        <w:t>Đại</w:t>
      </w:r>
      <w:r>
        <w:rPr>
          <w:color w:val="231F20"/>
          <w:spacing w:val="-21"/>
          <w:w w:val="105"/>
        </w:rPr>
        <w:t> </w:t>
      </w:r>
      <w:r>
        <w:rPr>
          <w:color w:val="231F20"/>
          <w:w w:val="105"/>
        </w:rPr>
        <w:t>Đạo Tâm</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Đại</w:t>
      </w:r>
      <w:r>
        <w:rPr>
          <w:color w:val="231F20"/>
          <w:spacing w:val="-2"/>
          <w:w w:val="105"/>
        </w:rPr>
        <w:t> </w:t>
      </w:r>
      <w:r>
        <w:rPr>
          <w:color w:val="231F20"/>
          <w:w w:val="105"/>
        </w:rPr>
        <w:t>Đạo</w:t>
      </w:r>
      <w:r>
        <w:rPr>
          <w:color w:val="231F20"/>
          <w:spacing w:val="-2"/>
          <w:w w:val="105"/>
        </w:rPr>
        <w:t> </w:t>
      </w:r>
      <w:r>
        <w:rPr>
          <w:color w:val="231F20"/>
          <w:w w:val="105"/>
        </w:rPr>
        <w:t>Tâm</w:t>
      </w:r>
      <w:r>
        <w:rPr>
          <w:color w:val="231F20"/>
          <w:spacing w:val="-2"/>
          <w:w w:val="105"/>
        </w:rPr>
        <w:t> </w:t>
      </w:r>
      <w:r>
        <w:rPr>
          <w:color w:val="231F20"/>
          <w:w w:val="105"/>
        </w:rPr>
        <w:t>là</w:t>
      </w:r>
      <w:r>
        <w:rPr>
          <w:color w:val="231F20"/>
          <w:spacing w:val="-2"/>
          <w:w w:val="105"/>
        </w:rPr>
        <w:t> </w:t>
      </w:r>
      <w:r>
        <w:rPr>
          <w:color w:val="231F20"/>
          <w:w w:val="105"/>
        </w:rPr>
        <w:t>Giác,</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là</w:t>
      </w:r>
      <w:r>
        <w:rPr>
          <w:color w:val="231F20"/>
          <w:spacing w:val="-2"/>
          <w:w w:val="105"/>
        </w:rPr>
        <w:t> </w:t>
      </w:r>
      <w:r>
        <w:rPr>
          <w:color w:val="231F20"/>
          <w:w w:val="105"/>
        </w:rPr>
        <w:t>Hữu Tình,</w:t>
      </w:r>
      <w:r>
        <w:rPr>
          <w:color w:val="231F20"/>
          <w:spacing w:val="-2"/>
          <w:w w:val="105"/>
        </w:rPr>
        <w:t> </w:t>
      </w:r>
      <w:r>
        <w:rPr>
          <w:color w:val="231F20"/>
          <w:w w:val="105"/>
        </w:rPr>
        <w:t>cũng</w:t>
      </w:r>
      <w:r>
        <w:rPr>
          <w:color w:val="231F20"/>
          <w:spacing w:val="-2"/>
          <w:w w:val="105"/>
        </w:rPr>
        <w:t> </w:t>
      </w:r>
      <w:r>
        <w:rPr>
          <w:color w:val="231F20"/>
          <w:w w:val="105"/>
        </w:rPr>
        <w:t>dịch</w:t>
      </w:r>
      <w:r>
        <w:rPr>
          <w:color w:val="231F20"/>
          <w:spacing w:val="-2"/>
          <w:w w:val="105"/>
        </w:rPr>
        <w:t> </w:t>
      </w:r>
      <w:r>
        <w:rPr>
          <w:color w:val="231F20"/>
          <w:w w:val="105"/>
        </w:rPr>
        <w:t>rất</w:t>
      </w:r>
      <w:r>
        <w:rPr>
          <w:color w:val="231F20"/>
          <w:spacing w:val="-2"/>
          <w:w w:val="105"/>
        </w:rPr>
        <w:t> </w:t>
      </w:r>
      <w:r>
        <w:rPr>
          <w:color w:val="231F20"/>
          <w:w w:val="105"/>
        </w:rPr>
        <w:t>hay!</w:t>
      </w:r>
      <w:r>
        <w:rPr>
          <w:color w:val="231F20"/>
          <w:spacing w:val="-2"/>
          <w:w w:val="105"/>
        </w:rPr>
        <w:t> </w:t>
      </w:r>
      <w:r>
        <w:rPr>
          <w:color w:val="231F20"/>
          <w:w w:val="105"/>
        </w:rPr>
        <w:t>Quả</w:t>
      </w:r>
      <w:r>
        <w:rPr>
          <w:color w:val="231F20"/>
          <w:spacing w:val="-2"/>
          <w:w w:val="105"/>
        </w:rPr>
        <w:t> </w:t>
      </w:r>
      <w:r>
        <w:rPr>
          <w:color w:val="231F20"/>
          <w:w w:val="105"/>
        </w:rPr>
        <w:t>thật</w:t>
      </w:r>
      <w:r>
        <w:rPr>
          <w:color w:val="231F20"/>
          <w:spacing w:val="-2"/>
          <w:w w:val="105"/>
        </w:rPr>
        <w:t> </w:t>
      </w:r>
      <w:r>
        <w:rPr>
          <w:color w:val="231F20"/>
          <w:w w:val="105"/>
        </w:rPr>
        <w:t>là</w:t>
      </w:r>
      <w:r>
        <w:rPr>
          <w:color w:val="231F20"/>
          <w:spacing w:val="-2"/>
          <w:w w:val="105"/>
        </w:rPr>
        <w:t> </w:t>
      </w:r>
      <w:r>
        <w:rPr>
          <w:color w:val="231F20"/>
          <w:w w:val="105"/>
        </w:rPr>
        <w:t>từ</w:t>
      </w:r>
      <w:r>
        <w:rPr>
          <w:color w:val="231F20"/>
          <w:spacing w:val="-2"/>
          <w:w w:val="105"/>
        </w:rPr>
        <w:t> </w:t>
      </w:r>
      <w:r>
        <w:rPr>
          <w:color w:val="231F20"/>
          <w:w w:val="105"/>
        </w:rPr>
        <w:t>Huyền</w:t>
      </w:r>
      <w:r>
        <w:rPr>
          <w:color w:val="231F20"/>
          <w:spacing w:val="-2"/>
          <w:w w:val="105"/>
        </w:rPr>
        <w:t> </w:t>
      </w:r>
      <w:r>
        <w:rPr>
          <w:color w:val="231F20"/>
          <w:w w:val="105"/>
        </w:rPr>
        <w:t>Trang</w:t>
      </w:r>
      <w:r>
        <w:rPr>
          <w:color w:val="231F20"/>
          <w:spacing w:val="-1"/>
          <w:w w:val="105"/>
        </w:rPr>
        <w:t> </w:t>
      </w:r>
      <w:r>
        <w:rPr>
          <w:color w:val="231F20"/>
          <w:w w:val="105"/>
        </w:rPr>
        <w:t>Đại</w:t>
      </w:r>
      <w:r>
        <w:rPr>
          <w:color w:val="231F20"/>
          <w:spacing w:val="-2"/>
          <w:w w:val="105"/>
        </w:rPr>
        <w:t> </w:t>
      </w:r>
      <w:r>
        <w:rPr>
          <w:color w:val="231F20"/>
          <w:w w:val="105"/>
        </w:rPr>
        <w:t>sư trở đi, dùng cách gọi Bồ tát là Giác Hữu Tình khá nhiều!</w:t>
      </w:r>
    </w:p>
    <w:p>
      <w:pPr>
        <w:pStyle w:val="BodyText"/>
        <w:spacing w:line="290" w:lineRule="auto" w:before="142"/>
        <w:ind w:left="397" w:right="431"/>
      </w:pPr>
      <w:r>
        <w:rPr>
          <w:color w:val="231F20"/>
          <w:w w:val="105"/>
        </w:rPr>
        <w:t>Ba</w:t>
      </w:r>
      <w:r>
        <w:rPr>
          <w:color w:val="231F20"/>
          <w:spacing w:val="-16"/>
          <w:w w:val="105"/>
        </w:rPr>
        <w:t> </w:t>
      </w:r>
      <w:r>
        <w:rPr>
          <w:color w:val="231F20"/>
          <w:w w:val="105"/>
        </w:rPr>
        <w:t>thứ</w:t>
      </w:r>
      <w:r>
        <w:rPr>
          <w:color w:val="231F20"/>
          <w:spacing w:val="-16"/>
          <w:w w:val="105"/>
        </w:rPr>
        <w:t> </w:t>
      </w:r>
      <w:r>
        <w:rPr>
          <w:color w:val="231F20"/>
          <w:w w:val="105"/>
        </w:rPr>
        <w:t>thành</w:t>
      </w:r>
      <w:r>
        <w:rPr>
          <w:color w:val="231F20"/>
          <w:spacing w:val="-16"/>
          <w:w w:val="105"/>
        </w:rPr>
        <w:t> </w:t>
      </w:r>
      <w:r>
        <w:rPr>
          <w:color w:val="231F20"/>
          <w:w w:val="105"/>
        </w:rPr>
        <w:t>tựu</w:t>
      </w:r>
      <w:r>
        <w:rPr>
          <w:color w:val="231F20"/>
          <w:spacing w:val="-16"/>
          <w:w w:val="105"/>
        </w:rPr>
        <w:t> </w:t>
      </w:r>
      <w:r>
        <w:rPr>
          <w:color w:val="231F20"/>
          <w:w w:val="105"/>
        </w:rPr>
        <w:t>này</w:t>
      </w:r>
      <w:r>
        <w:rPr>
          <w:color w:val="231F20"/>
          <w:spacing w:val="-16"/>
          <w:w w:val="105"/>
        </w:rPr>
        <w:t> </w:t>
      </w:r>
      <w:r>
        <w:rPr>
          <w:color w:val="231F20"/>
          <w:w w:val="105"/>
        </w:rPr>
        <w:t>là</w:t>
      </w:r>
      <w:r>
        <w:rPr>
          <w:color w:val="231F20"/>
          <w:spacing w:val="-16"/>
          <w:w w:val="105"/>
        </w:rPr>
        <w:t> </w:t>
      </w:r>
      <w:r>
        <w:rPr>
          <w:color w:val="231F20"/>
          <w:w w:val="105"/>
        </w:rPr>
        <w:t>y</w:t>
      </w:r>
      <w:r>
        <w:rPr>
          <w:color w:val="231F20"/>
          <w:spacing w:val="-16"/>
          <w:w w:val="105"/>
        </w:rPr>
        <w:t> </w:t>
      </w:r>
      <w:r>
        <w:rPr>
          <w:color w:val="231F20"/>
          <w:w w:val="105"/>
        </w:rPr>
        <w:t>báo</w:t>
      </w:r>
      <w:r>
        <w:rPr>
          <w:color w:val="231F20"/>
          <w:spacing w:val="-16"/>
          <w:w w:val="105"/>
        </w:rPr>
        <w:t> </w:t>
      </w:r>
      <w:r>
        <w:rPr>
          <w:color w:val="231F20"/>
          <w:w w:val="105"/>
        </w:rPr>
        <w:t>và</w:t>
      </w:r>
      <w:r>
        <w:rPr>
          <w:color w:val="231F20"/>
          <w:spacing w:val="-16"/>
          <w:w w:val="105"/>
        </w:rPr>
        <w:t> </w:t>
      </w:r>
      <w:r>
        <w:rPr>
          <w:color w:val="231F20"/>
          <w:w w:val="105"/>
        </w:rPr>
        <w:t>chính</w:t>
      </w:r>
      <w:r>
        <w:rPr>
          <w:color w:val="231F20"/>
          <w:spacing w:val="-16"/>
          <w:w w:val="105"/>
        </w:rPr>
        <w:t> </w:t>
      </w:r>
      <w:r>
        <w:rPr>
          <w:color w:val="231F20"/>
          <w:w w:val="105"/>
        </w:rPr>
        <w:t>báo</w:t>
      </w:r>
      <w:r>
        <w:rPr>
          <w:color w:val="231F20"/>
          <w:spacing w:val="-16"/>
          <w:w w:val="105"/>
        </w:rPr>
        <w:t> </w:t>
      </w:r>
      <w:r>
        <w:rPr>
          <w:color w:val="231F20"/>
          <w:w w:val="105"/>
        </w:rPr>
        <w:t>trang</w:t>
      </w:r>
      <w:r>
        <w:rPr>
          <w:color w:val="231F20"/>
          <w:spacing w:val="-16"/>
          <w:w w:val="105"/>
        </w:rPr>
        <w:t> </w:t>
      </w:r>
      <w:r>
        <w:rPr>
          <w:color w:val="231F20"/>
          <w:w w:val="105"/>
        </w:rPr>
        <w:t>nghiêm. Quý</w:t>
      </w:r>
      <w:r>
        <w:rPr>
          <w:color w:val="231F20"/>
          <w:spacing w:val="-21"/>
          <w:w w:val="105"/>
        </w:rPr>
        <w:t> </w:t>
      </w:r>
      <w:r>
        <w:rPr>
          <w:color w:val="231F20"/>
          <w:w w:val="105"/>
        </w:rPr>
        <w:t>vị</w:t>
      </w:r>
      <w:r>
        <w:rPr>
          <w:color w:val="231F20"/>
          <w:spacing w:val="-21"/>
          <w:w w:val="105"/>
        </w:rPr>
        <w:t> </w:t>
      </w:r>
      <w:r>
        <w:rPr>
          <w:color w:val="231F20"/>
          <w:w w:val="105"/>
        </w:rPr>
        <w:t>thấy</w:t>
      </w:r>
      <w:r>
        <w:rPr>
          <w:color w:val="231F20"/>
          <w:spacing w:val="-21"/>
          <w:w w:val="105"/>
        </w:rPr>
        <w:t> </w:t>
      </w:r>
      <w:r>
        <w:rPr>
          <w:color w:val="231F20"/>
          <w:w w:val="105"/>
        </w:rPr>
        <w:t>thầy</w:t>
      </w:r>
      <w:r>
        <w:rPr>
          <w:color w:val="231F20"/>
          <w:spacing w:val="-21"/>
          <w:w w:val="105"/>
        </w:rPr>
        <w:t> </w:t>
      </w:r>
      <w:r>
        <w:rPr>
          <w:color w:val="231F20"/>
          <w:w w:val="105"/>
        </w:rPr>
        <w:t>là</w:t>
      </w:r>
      <w:r>
        <w:rPr>
          <w:color w:val="231F20"/>
          <w:spacing w:val="-21"/>
          <w:w w:val="105"/>
        </w:rPr>
        <w:t> </w:t>
      </w:r>
      <w:r>
        <w:rPr>
          <w:color w:val="231F20"/>
          <w:w w:val="105"/>
        </w:rPr>
        <w:t>một</w:t>
      </w:r>
      <w:r>
        <w:rPr>
          <w:color w:val="231F20"/>
          <w:spacing w:val="-21"/>
          <w:w w:val="105"/>
        </w:rPr>
        <w:t> </w:t>
      </w:r>
      <w:r>
        <w:rPr>
          <w:color w:val="231F20"/>
          <w:w w:val="105"/>
        </w:rPr>
        <w:t>vị</w:t>
      </w:r>
      <w:r>
        <w:rPr>
          <w:color w:val="231F20"/>
          <w:spacing w:val="-21"/>
          <w:w w:val="105"/>
        </w:rPr>
        <w:t> </w:t>
      </w:r>
      <w:r>
        <w:rPr>
          <w:color w:val="231F20"/>
          <w:w w:val="105"/>
        </w:rPr>
        <w:t>Phật</w:t>
      </w:r>
      <w:r>
        <w:rPr>
          <w:color w:val="231F20"/>
          <w:spacing w:val="-21"/>
          <w:w w:val="105"/>
        </w:rPr>
        <w:t> </w:t>
      </w:r>
      <w:r>
        <w:rPr>
          <w:color w:val="231F20"/>
          <w:w w:val="105"/>
        </w:rPr>
        <w:t>trang</w:t>
      </w:r>
      <w:r>
        <w:rPr>
          <w:color w:val="231F20"/>
          <w:spacing w:val="-21"/>
          <w:w w:val="105"/>
        </w:rPr>
        <w:t> </w:t>
      </w:r>
      <w:r>
        <w:rPr>
          <w:color w:val="231F20"/>
          <w:w w:val="105"/>
        </w:rPr>
        <w:t>nghiêm,</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công</w:t>
      </w:r>
      <w:r>
        <w:rPr>
          <w:color w:val="231F20"/>
          <w:spacing w:val="-21"/>
          <w:w w:val="105"/>
        </w:rPr>
        <w:t> </w:t>
      </w:r>
      <w:r>
        <w:rPr>
          <w:color w:val="231F20"/>
          <w:w w:val="105"/>
        </w:rPr>
        <w:t>đức của thầy đã thành tựu, Bồ tát là học trò. Do vậy, trong thế </w:t>
      </w:r>
      <w:r>
        <w:rPr>
          <w:color w:val="231F20"/>
          <w:spacing w:val="-2"/>
          <w:w w:val="105"/>
        </w:rPr>
        <w:t>giới</w:t>
      </w:r>
      <w:r>
        <w:rPr>
          <w:color w:val="231F20"/>
          <w:spacing w:val="-16"/>
          <w:w w:val="105"/>
        </w:rPr>
        <w:t> </w:t>
      </w:r>
      <w:r>
        <w:rPr>
          <w:color w:val="231F20"/>
          <w:spacing w:val="-2"/>
          <w:w w:val="105"/>
        </w:rPr>
        <w:t>Tây</w:t>
      </w:r>
      <w:r>
        <w:rPr>
          <w:color w:val="231F20"/>
          <w:spacing w:val="-14"/>
          <w:w w:val="105"/>
        </w:rPr>
        <w:t> </w:t>
      </w:r>
      <w:r>
        <w:rPr>
          <w:color w:val="231F20"/>
          <w:spacing w:val="-2"/>
          <w:w w:val="105"/>
        </w:rPr>
        <w:t>Phương,</w:t>
      </w:r>
      <w:r>
        <w:rPr>
          <w:color w:val="231F20"/>
          <w:spacing w:val="-14"/>
          <w:w w:val="105"/>
        </w:rPr>
        <w:t> </w:t>
      </w:r>
      <w:r>
        <w:rPr>
          <w:color w:val="231F20"/>
          <w:spacing w:val="-2"/>
          <w:w w:val="105"/>
        </w:rPr>
        <w:t>trong</w:t>
      </w:r>
      <w:r>
        <w:rPr>
          <w:color w:val="231F20"/>
          <w:spacing w:val="-14"/>
          <w:w w:val="105"/>
        </w:rPr>
        <w:t> </w:t>
      </w:r>
      <w:r>
        <w:rPr>
          <w:color w:val="231F20"/>
          <w:spacing w:val="-2"/>
          <w:w w:val="105"/>
        </w:rPr>
        <w:t>thế</w:t>
      </w:r>
      <w:r>
        <w:rPr>
          <w:color w:val="231F20"/>
          <w:spacing w:val="-14"/>
          <w:w w:val="105"/>
        </w:rPr>
        <w:t> </w:t>
      </w:r>
      <w:r>
        <w:rPr>
          <w:color w:val="231F20"/>
          <w:spacing w:val="-2"/>
          <w:w w:val="105"/>
        </w:rPr>
        <w:t>giới</w:t>
      </w:r>
      <w:r>
        <w:rPr>
          <w:color w:val="231F20"/>
          <w:spacing w:val="-16"/>
          <w:w w:val="105"/>
        </w:rPr>
        <w:t> </w:t>
      </w:r>
      <w:r>
        <w:rPr>
          <w:color w:val="231F20"/>
          <w:spacing w:val="-2"/>
          <w:w w:val="105"/>
        </w:rPr>
        <w:t>Hoa</w:t>
      </w:r>
      <w:r>
        <w:rPr>
          <w:color w:val="231F20"/>
          <w:spacing w:val="-14"/>
          <w:w w:val="105"/>
        </w:rPr>
        <w:t> </w:t>
      </w:r>
      <w:r>
        <w:rPr>
          <w:color w:val="231F20"/>
          <w:spacing w:val="-2"/>
          <w:w w:val="105"/>
        </w:rPr>
        <w:t>Tạng,</w:t>
      </w:r>
      <w:r>
        <w:rPr>
          <w:color w:val="231F20"/>
          <w:spacing w:val="-14"/>
          <w:w w:val="105"/>
        </w:rPr>
        <w:t> </w:t>
      </w:r>
      <w:r>
        <w:rPr>
          <w:color w:val="231F20"/>
          <w:spacing w:val="-2"/>
          <w:w w:val="105"/>
        </w:rPr>
        <w:t>chúng</w:t>
      </w:r>
      <w:r>
        <w:rPr>
          <w:color w:val="231F20"/>
          <w:spacing w:val="-14"/>
          <w:w w:val="105"/>
        </w:rPr>
        <w:t> </w:t>
      </w:r>
      <w:r>
        <w:rPr>
          <w:color w:val="231F20"/>
          <w:spacing w:val="-2"/>
          <w:w w:val="105"/>
        </w:rPr>
        <w:t>ta</w:t>
      </w:r>
      <w:r>
        <w:rPr>
          <w:color w:val="231F20"/>
          <w:spacing w:val="-14"/>
          <w:w w:val="105"/>
        </w:rPr>
        <w:t> </w:t>
      </w:r>
      <w:r>
        <w:rPr>
          <w:color w:val="231F20"/>
          <w:spacing w:val="-2"/>
          <w:w w:val="105"/>
        </w:rPr>
        <w:t>chỉ</w:t>
      </w:r>
      <w:r>
        <w:rPr>
          <w:color w:val="231F20"/>
          <w:spacing w:val="-16"/>
          <w:w w:val="105"/>
        </w:rPr>
        <w:t> </w:t>
      </w:r>
      <w:r>
        <w:rPr>
          <w:color w:val="231F20"/>
          <w:spacing w:val="-4"/>
          <w:w w:val="105"/>
        </w:rPr>
        <w:t>nhìn</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7" w:firstLine="0"/>
      </w:pPr>
      <w:r>
        <w:rPr>
          <w:color w:val="231F20"/>
          <w:w w:val="105"/>
        </w:rPr>
        <w:t>thấy người trong các thế giới ấy gồm hai loại người: Một</w:t>
      </w:r>
      <w:r>
        <w:rPr>
          <w:color w:val="231F20"/>
          <w:spacing w:val="80"/>
          <w:w w:val="105"/>
        </w:rPr>
        <w:t> </w:t>
      </w:r>
      <w:r>
        <w:rPr>
          <w:color w:val="231F20"/>
          <w:w w:val="105"/>
        </w:rPr>
        <w:t>là Phật, hai là Bồ tát. Trừ hai loại này ra, dường như kinh chẳng nói tới ai khác.</w:t>
      </w:r>
    </w:p>
    <w:p>
      <w:pPr>
        <w:pStyle w:val="BodyText"/>
        <w:spacing w:line="295" w:lineRule="auto" w:before="137"/>
        <w:ind w:left="113" w:right="716"/>
      </w:pPr>
      <w:r>
        <w:rPr>
          <w:color w:val="231F20"/>
          <w:spacing w:val="-4"/>
          <w:w w:val="105"/>
        </w:rPr>
        <w:t>Nếu</w:t>
      </w:r>
      <w:r>
        <w:rPr>
          <w:color w:val="231F20"/>
          <w:spacing w:val="-19"/>
          <w:w w:val="105"/>
        </w:rPr>
        <w:t> </w:t>
      </w:r>
      <w:r>
        <w:rPr>
          <w:color w:val="231F20"/>
          <w:spacing w:val="-4"/>
          <w:w w:val="105"/>
        </w:rPr>
        <w:t>chúng</w:t>
      </w:r>
      <w:r>
        <w:rPr>
          <w:color w:val="231F20"/>
          <w:spacing w:val="-17"/>
          <w:w w:val="105"/>
        </w:rPr>
        <w:t> </w:t>
      </w:r>
      <w:r>
        <w:rPr>
          <w:color w:val="231F20"/>
          <w:spacing w:val="-4"/>
          <w:w w:val="105"/>
        </w:rPr>
        <w:t>ta</w:t>
      </w:r>
      <w:r>
        <w:rPr>
          <w:color w:val="231F20"/>
          <w:spacing w:val="-19"/>
          <w:w w:val="105"/>
        </w:rPr>
        <w:t> </w:t>
      </w:r>
      <w:r>
        <w:rPr>
          <w:color w:val="231F20"/>
          <w:spacing w:val="-4"/>
          <w:w w:val="105"/>
        </w:rPr>
        <w:t>quan</w:t>
      </w:r>
      <w:r>
        <w:rPr>
          <w:color w:val="231F20"/>
          <w:spacing w:val="-17"/>
          <w:w w:val="105"/>
        </w:rPr>
        <w:t> </w:t>
      </w:r>
      <w:r>
        <w:rPr>
          <w:color w:val="231F20"/>
          <w:spacing w:val="-4"/>
          <w:w w:val="105"/>
        </w:rPr>
        <w:t>sát</w:t>
      </w:r>
      <w:r>
        <w:rPr>
          <w:color w:val="231F20"/>
          <w:spacing w:val="-17"/>
          <w:w w:val="105"/>
        </w:rPr>
        <w:t> </w:t>
      </w:r>
      <w:r>
        <w:rPr>
          <w:color w:val="231F20"/>
          <w:spacing w:val="-4"/>
          <w:w w:val="105"/>
        </w:rPr>
        <w:t>cẩn</w:t>
      </w:r>
      <w:r>
        <w:rPr>
          <w:color w:val="231F20"/>
          <w:spacing w:val="-17"/>
          <w:w w:val="105"/>
        </w:rPr>
        <w:t> </w:t>
      </w:r>
      <w:r>
        <w:rPr>
          <w:color w:val="231F20"/>
          <w:spacing w:val="-4"/>
          <w:w w:val="105"/>
        </w:rPr>
        <w:t>thận</w:t>
      </w:r>
      <w:r>
        <w:rPr>
          <w:color w:val="231F20"/>
          <w:spacing w:val="-19"/>
          <w:w w:val="105"/>
        </w:rPr>
        <w:t> </w:t>
      </w:r>
      <w:r>
        <w:rPr>
          <w:color w:val="231F20"/>
          <w:spacing w:val="-4"/>
          <w:w w:val="105"/>
        </w:rPr>
        <w:t>thế</w:t>
      </w:r>
      <w:r>
        <w:rPr>
          <w:color w:val="231F20"/>
          <w:spacing w:val="-17"/>
          <w:w w:val="105"/>
        </w:rPr>
        <w:t> </w:t>
      </w:r>
      <w:r>
        <w:rPr>
          <w:color w:val="231F20"/>
          <w:spacing w:val="-4"/>
          <w:w w:val="105"/>
        </w:rPr>
        <w:t>giới</w:t>
      </w:r>
      <w:r>
        <w:rPr>
          <w:color w:val="231F20"/>
          <w:spacing w:val="-17"/>
          <w:w w:val="105"/>
        </w:rPr>
        <w:t> </w:t>
      </w:r>
      <w:r>
        <w:rPr>
          <w:color w:val="231F20"/>
          <w:spacing w:val="-4"/>
          <w:w w:val="105"/>
        </w:rPr>
        <w:t>ấy,</w:t>
      </w:r>
      <w:r>
        <w:rPr>
          <w:color w:val="231F20"/>
          <w:spacing w:val="-17"/>
          <w:w w:val="105"/>
        </w:rPr>
        <w:t> </w:t>
      </w:r>
      <w:r>
        <w:rPr>
          <w:color w:val="231F20"/>
          <w:spacing w:val="-4"/>
          <w:w w:val="105"/>
        </w:rPr>
        <w:t>sẽ</w:t>
      </w:r>
      <w:r>
        <w:rPr>
          <w:color w:val="231F20"/>
          <w:spacing w:val="-17"/>
          <w:w w:val="105"/>
        </w:rPr>
        <w:t> </w:t>
      </w:r>
      <w:r>
        <w:rPr>
          <w:color w:val="231F20"/>
          <w:spacing w:val="-4"/>
          <w:w w:val="105"/>
        </w:rPr>
        <w:t>thấy</w:t>
      </w:r>
      <w:r>
        <w:rPr>
          <w:color w:val="231F20"/>
          <w:spacing w:val="-17"/>
          <w:w w:val="105"/>
        </w:rPr>
        <w:t> </w:t>
      </w:r>
      <w:r>
        <w:rPr>
          <w:color w:val="231F20"/>
          <w:spacing w:val="-4"/>
          <w:w w:val="105"/>
        </w:rPr>
        <w:t>thế</w:t>
      </w:r>
      <w:r>
        <w:rPr>
          <w:color w:val="231F20"/>
          <w:spacing w:val="-17"/>
          <w:w w:val="105"/>
        </w:rPr>
        <w:t> </w:t>
      </w:r>
      <w:r>
        <w:rPr>
          <w:color w:val="231F20"/>
          <w:spacing w:val="-4"/>
          <w:w w:val="105"/>
        </w:rPr>
        <w:t>giới </w:t>
      </w:r>
      <w:r>
        <w:rPr>
          <w:color w:val="231F20"/>
          <w:spacing w:val="-6"/>
          <w:w w:val="105"/>
        </w:rPr>
        <w:t>ấy</w:t>
      </w:r>
      <w:r>
        <w:rPr>
          <w:color w:val="231F20"/>
          <w:spacing w:val="-13"/>
          <w:w w:val="105"/>
        </w:rPr>
        <w:t> </w:t>
      </w:r>
      <w:r>
        <w:rPr>
          <w:color w:val="231F20"/>
          <w:spacing w:val="-6"/>
          <w:w w:val="105"/>
        </w:rPr>
        <w:t>giống</w:t>
      </w:r>
      <w:r>
        <w:rPr>
          <w:color w:val="231F20"/>
          <w:spacing w:val="-13"/>
          <w:w w:val="105"/>
        </w:rPr>
        <w:t> </w:t>
      </w:r>
      <w:r>
        <w:rPr>
          <w:color w:val="231F20"/>
          <w:spacing w:val="-6"/>
          <w:w w:val="105"/>
        </w:rPr>
        <w:t>như</w:t>
      </w:r>
      <w:r>
        <w:rPr>
          <w:color w:val="231F20"/>
          <w:spacing w:val="-13"/>
          <w:w w:val="105"/>
        </w:rPr>
        <w:t> </w:t>
      </w:r>
      <w:r>
        <w:rPr>
          <w:color w:val="231F20"/>
          <w:spacing w:val="-6"/>
          <w:w w:val="105"/>
        </w:rPr>
        <w:t>gì?</w:t>
      </w:r>
      <w:r>
        <w:rPr>
          <w:color w:val="231F20"/>
          <w:spacing w:val="-13"/>
          <w:w w:val="105"/>
        </w:rPr>
        <w:t> </w:t>
      </w:r>
      <w:r>
        <w:rPr>
          <w:color w:val="231F20"/>
          <w:spacing w:val="-6"/>
          <w:w w:val="105"/>
        </w:rPr>
        <w:t>Thế</w:t>
      </w:r>
      <w:r>
        <w:rPr>
          <w:color w:val="231F20"/>
          <w:spacing w:val="-13"/>
          <w:w w:val="105"/>
        </w:rPr>
        <w:t> </w:t>
      </w:r>
      <w:r>
        <w:rPr>
          <w:color w:val="231F20"/>
          <w:spacing w:val="-6"/>
          <w:w w:val="105"/>
        </w:rPr>
        <w:t>giới</w:t>
      </w:r>
      <w:r>
        <w:rPr>
          <w:color w:val="231F20"/>
          <w:spacing w:val="-13"/>
          <w:w w:val="105"/>
        </w:rPr>
        <w:t> </w:t>
      </w:r>
      <w:r>
        <w:rPr>
          <w:color w:val="231F20"/>
          <w:spacing w:val="-6"/>
          <w:w w:val="105"/>
        </w:rPr>
        <w:t>ấy</w:t>
      </w:r>
      <w:r>
        <w:rPr>
          <w:color w:val="231F20"/>
          <w:spacing w:val="-13"/>
          <w:w w:val="105"/>
        </w:rPr>
        <w:t> </w:t>
      </w:r>
      <w:r>
        <w:rPr>
          <w:color w:val="231F20"/>
          <w:spacing w:val="-6"/>
          <w:w w:val="105"/>
        </w:rPr>
        <w:t>là</w:t>
      </w:r>
      <w:r>
        <w:rPr>
          <w:color w:val="231F20"/>
          <w:spacing w:val="-13"/>
          <w:w w:val="105"/>
        </w:rPr>
        <w:t> </w:t>
      </w:r>
      <w:r>
        <w:rPr>
          <w:color w:val="231F20"/>
          <w:spacing w:val="-6"/>
          <w:w w:val="105"/>
        </w:rPr>
        <w:t>trường</w:t>
      </w:r>
      <w:r>
        <w:rPr>
          <w:color w:val="231F20"/>
          <w:spacing w:val="-13"/>
          <w:w w:val="105"/>
        </w:rPr>
        <w:t> </w:t>
      </w:r>
      <w:r>
        <w:rPr>
          <w:color w:val="231F20"/>
          <w:spacing w:val="-6"/>
          <w:w w:val="105"/>
        </w:rPr>
        <w:t>học.</w:t>
      </w:r>
      <w:r>
        <w:rPr>
          <w:color w:val="231F20"/>
          <w:spacing w:val="-13"/>
          <w:w w:val="105"/>
        </w:rPr>
        <w:t> </w:t>
      </w:r>
      <w:r>
        <w:rPr>
          <w:color w:val="231F20"/>
          <w:spacing w:val="-6"/>
          <w:w w:val="105"/>
        </w:rPr>
        <w:t>Trong</w:t>
      </w:r>
      <w:r>
        <w:rPr>
          <w:color w:val="231F20"/>
          <w:spacing w:val="-13"/>
          <w:w w:val="105"/>
        </w:rPr>
        <w:t> </w:t>
      </w:r>
      <w:r>
        <w:rPr>
          <w:color w:val="231F20"/>
          <w:spacing w:val="-6"/>
          <w:w w:val="105"/>
        </w:rPr>
        <w:t>trường</w:t>
      </w:r>
      <w:r>
        <w:rPr>
          <w:color w:val="231F20"/>
          <w:spacing w:val="-13"/>
          <w:w w:val="105"/>
        </w:rPr>
        <w:t> </w:t>
      </w:r>
      <w:r>
        <w:rPr>
          <w:color w:val="231F20"/>
          <w:spacing w:val="-6"/>
          <w:w w:val="105"/>
        </w:rPr>
        <w:t>học, </w:t>
      </w:r>
      <w:r>
        <w:rPr>
          <w:color w:val="231F20"/>
          <w:spacing w:val="-4"/>
          <w:w w:val="105"/>
        </w:rPr>
        <w:t>chỉ</w:t>
      </w:r>
      <w:r>
        <w:rPr>
          <w:color w:val="231F20"/>
          <w:spacing w:val="-19"/>
          <w:w w:val="105"/>
        </w:rPr>
        <w:t> </w:t>
      </w:r>
      <w:r>
        <w:rPr>
          <w:color w:val="231F20"/>
          <w:spacing w:val="-4"/>
          <w:w w:val="105"/>
        </w:rPr>
        <w:t>có</w:t>
      </w:r>
      <w:r>
        <w:rPr>
          <w:color w:val="231F20"/>
          <w:spacing w:val="-18"/>
          <w:w w:val="105"/>
        </w:rPr>
        <w:t> </w:t>
      </w:r>
      <w:r>
        <w:rPr>
          <w:color w:val="231F20"/>
          <w:spacing w:val="-4"/>
          <w:w w:val="105"/>
        </w:rPr>
        <w:t>thầy</w:t>
      </w:r>
      <w:r>
        <w:rPr>
          <w:color w:val="231F20"/>
          <w:spacing w:val="-18"/>
          <w:w w:val="105"/>
        </w:rPr>
        <w:t> </w:t>
      </w:r>
      <w:r>
        <w:rPr>
          <w:color w:val="231F20"/>
          <w:spacing w:val="-4"/>
          <w:w w:val="105"/>
        </w:rPr>
        <w:t>và</w:t>
      </w:r>
      <w:r>
        <w:rPr>
          <w:color w:val="231F20"/>
          <w:spacing w:val="-19"/>
          <w:w w:val="105"/>
        </w:rPr>
        <w:t> </w:t>
      </w:r>
      <w:r>
        <w:rPr>
          <w:color w:val="231F20"/>
          <w:spacing w:val="-4"/>
          <w:w w:val="105"/>
        </w:rPr>
        <w:t>học</w:t>
      </w:r>
      <w:r>
        <w:rPr>
          <w:color w:val="231F20"/>
          <w:spacing w:val="-18"/>
          <w:w w:val="105"/>
        </w:rPr>
        <w:t> </w:t>
      </w:r>
      <w:r>
        <w:rPr>
          <w:color w:val="231F20"/>
          <w:spacing w:val="-4"/>
          <w:w w:val="105"/>
        </w:rPr>
        <w:t>trò,</w:t>
      </w:r>
      <w:r>
        <w:rPr>
          <w:color w:val="231F20"/>
          <w:spacing w:val="-18"/>
          <w:w w:val="105"/>
        </w:rPr>
        <w:t> </w:t>
      </w:r>
      <w:r>
        <w:rPr>
          <w:color w:val="231F20"/>
          <w:spacing w:val="-4"/>
          <w:w w:val="105"/>
        </w:rPr>
        <w:t>không</w:t>
      </w:r>
      <w:r>
        <w:rPr>
          <w:color w:val="231F20"/>
          <w:spacing w:val="-19"/>
          <w:w w:val="105"/>
        </w:rPr>
        <w:t> </w:t>
      </w:r>
      <w:r>
        <w:rPr>
          <w:color w:val="231F20"/>
          <w:spacing w:val="-4"/>
          <w:w w:val="105"/>
        </w:rPr>
        <w:t>có</w:t>
      </w:r>
      <w:r>
        <w:rPr>
          <w:color w:val="231F20"/>
          <w:spacing w:val="-18"/>
          <w:w w:val="105"/>
        </w:rPr>
        <w:t> </w:t>
      </w:r>
      <w:r>
        <w:rPr>
          <w:color w:val="231F20"/>
          <w:spacing w:val="-4"/>
          <w:w w:val="105"/>
        </w:rPr>
        <w:t>tổ</w:t>
      </w:r>
      <w:r>
        <w:rPr>
          <w:color w:val="231F20"/>
          <w:spacing w:val="-18"/>
          <w:w w:val="105"/>
        </w:rPr>
        <w:t> </w:t>
      </w:r>
      <w:r>
        <w:rPr>
          <w:color w:val="231F20"/>
          <w:spacing w:val="-4"/>
          <w:w w:val="105"/>
        </w:rPr>
        <w:t>chức</w:t>
      </w:r>
      <w:r>
        <w:rPr>
          <w:color w:val="231F20"/>
          <w:spacing w:val="-19"/>
          <w:w w:val="105"/>
        </w:rPr>
        <w:t> </w:t>
      </w:r>
      <w:r>
        <w:rPr>
          <w:color w:val="231F20"/>
          <w:spacing w:val="-4"/>
          <w:w w:val="105"/>
        </w:rPr>
        <w:t>chính</w:t>
      </w:r>
      <w:r>
        <w:rPr>
          <w:color w:val="231F20"/>
          <w:spacing w:val="-18"/>
          <w:w w:val="105"/>
        </w:rPr>
        <w:t> </w:t>
      </w:r>
      <w:r>
        <w:rPr>
          <w:color w:val="231F20"/>
          <w:spacing w:val="-4"/>
          <w:w w:val="105"/>
        </w:rPr>
        <w:t>phủ</w:t>
      </w:r>
      <w:r>
        <w:rPr>
          <w:color w:val="231F20"/>
          <w:spacing w:val="-18"/>
          <w:w w:val="105"/>
        </w:rPr>
        <w:t> </w:t>
      </w:r>
      <w:r>
        <w:rPr>
          <w:color w:val="231F20"/>
          <w:spacing w:val="-4"/>
          <w:w w:val="105"/>
        </w:rPr>
        <w:t>nào!</w:t>
      </w:r>
      <w:r>
        <w:rPr>
          <w:color w:val="231F20"/>
          <w:spacing w:val="-19"/>
          <w:w w:val="105"/>
        </w:rPr>
        <w:t> </w:t>
      </w:r>
      <w:r>
        <w:rPr>
          <w:color w:val="231F20"/>
          <w:spacing w:val="-4"/>
          <w:w w:val="105"/>
        </w:rPr>
        <w:t>Trong </w:t>
      </w:r>
      <w:r>
        <w:rPr>
          <w:color w:val="231F20"/>
          <w:w w:val="105"/>
        </w:rPr>
        <w:t>thế giới Cực Lạc chẳng nói có quốc vương, trước nay chưa hề nói. Thế giới Hoa Tạng cũng không có một thiên vương nào!</w:t>
      </w:r>
      <w:r>
        <w:rPr>
          <w:color w:val="231F20"/>
          <w:spacing w:val="-7"/>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những</w:t>
      </w:r>
      <w:r>
        <w:rPr>
          <w:color w:val="231F20"/>
          <w:spacing w:val="-6"/>
          <w:w w:val="105"/>
        </w:rPr>
        <w:t> </w:t>
      </w:r>
      <w:r>
        <w:rPr>
          <w:color w:val="231F20"/>
          <w:w w:val="105"/>
        </w:rPr>
        <w:t>tổ</w:t>
      </w:r>
      <w:r>
        <w:rPr>
          <w:color w:val="231F20"/>
          <w:spacing w:val="-6"/>
          <w:w w:val="105"/>
        </w:rPr>
        <w:t> </w:t>
      </w:r>
      <w:r>
        <w:rPr>
          <w:color w:val="231F20"/>
          <w:w w:val="105"/>
        </w:rPr>
        <w:t>chức</w:t>
      </w:r>
      <w:r>
        <w:rPr>
          <w:color w:val="231F20"/>
          <w:spacing w:val="-6"/>
          <w:w w:val="105"/>
        </w:rPr>
        <w:t> </w:t>
      </w:r>
      <w:r>
        <w:rPr>
          <w:color w:val="231F20"/>
          <w:w w:val="105"/>
        </w:rPr>
        <w:t>như</w:t>
      </w:r>
      <w:r>
        <w:rPr>
          <w:color w:val="231F20"/>
          <w:spacing w:val="-6"/>
          <w:w w:val="105"/>
        </w:rPr>
        <w:t> </w:t>
      </w:r>
      <w:r>
        <w:rPr>
          <w:color w:val="231F20"/>
          <w:w w:val="105"/>
        </w:rPr>
        <w:t>trong</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chỉ trong lục đạo mới có, bốn thánh pháp giới chẳng có. Trong </w:t>
      </w:r>
      <w:r>
        <w:rPr>
          <w:color w:val="231F20"/>
          <w:spacing w:val="-4"/>
          <w:w w:val="105"/>
        </w:rPr>
        <w:t>lục</w:t>
      </w:r>
      <w:r>
        <w:rPr>
          <w:color w:val="231F20"/>
          <w:spacing w:val="-19"/>
          <w:w w:val="105"/>
        </w:rPr>
        <w:t> </w:t>
      </w:r>
      <w:r>
        <w:rPr>
          <w:color w:val="231F20"/>
          <w:spacing w:val="-4"/>
          <w:w w:val="105"/>
        </w:rPr>
        <w:t>đạo</w:t>
      </w:r>
      <w:r>
        <w:rPr>
          <w:color w:val="231F20"/>
          <w:spacing w:val="-18"/>
          <w:w w:val="105"/>
        </w:rPr>
        <w:t> </w:t>
      </w:r>
      <w:r>
        <w:rPr>
          <w:color w:val="231F20"/>
          <w:spacing w:val="-4"/>
          <w:w w:val="105"/>
        </w:rPr>
        <w:t>bèn</w:t>
      </w:r>
      <w:r>
        <w:rPr>
          <w:color w:val="231F20"/>
          <w:spacing w:val="-18"/>
          <w:w w:val="105"/>
        </w:rPr>
        <w:t> </w:t>
      </w:r>
      <w:r>
        <w:rPr>
          <w:color w:val="231F20"/>
          <w:spacing w:val="-4"/>
          <w:w w:val="105"/>
        </w:rPr>
        <w:t>có,</w:t>
      </w:r>
      <w:r>
        <w:rPr>
          <w:color w:val="231F20"/>
          <w:spacing w:val="-19"/>
          <w:w w:val="105"/>
        </w:rPr>
        <w:t> </w:t>
      </w:r>
      <w:r>
        <w:rPr>
          <w:color w:val="231F20"/>
          <w:spacing w:val="-4"/>
          <w:w w:val="105"/>
        </w:rPr>
        <w:t>Sắc</w:t>
      </w:r>
      <w:r>
        <w:rPr>
          <w:color w:val="231F20"/>
          <w:spacing w:val="-18"/>
          <w:w w:val="105"/>
        </w:rPr>
        <w:t> </w:t>
      </w:r>
      <w:r>
        <w:rPr>
          <w:color w:val="231F20"/>
          <w:spacing w:val="-4"/>
          <w:w w:val="105"/>
        </w:rPr>
        <w:t>Giới</w:t>
      </w:r>
      <w:r>
        <w:rPr>
          <w:color w:val="231F20"/>
          <w:spacing w:val="-18"/>
          <w:w w:val="105"/>
        </w:rPr>
        <w:t> </w:t>
      </w:r>
      <w:r>
        <w:rPr>
          <w:color w:val="231F20"/>
          <w:spacing w:val="-4"/>
          <w:w w:val="105"/>
        </w:rPr>
        <w:t>thiên</w:t>
      </w:r>
      <w:r>
        <w:rPr>
          <w:color w:val="231F20"/>
          <w:spacing w:val="-19"/>
          <w:w w:val="105"/>
        </w:rPr>
        <w:t> </w:t>
      </w:r>
      <w:r>
        <w:rPr>
          <w:color w:val="231F20"/>
          <w:spacing w:val="-4"/>
          <w:w w:val="105"/>
        </w:rPr>
        <w:t>có</w:t>
      </w:r>
      <w:r>
        <w:rPr>
          <w:color w:val="231F20"/>
          <w:spacing w:val="-18"/>
          <w:w w:val="105"/>
        </w:rPr>
        <w:t> </w:t>
      </w:r>
      <w:r>
        <w:rPr>
          <w:color w:val="231F20"/>
          <w:spacing w:val="-4"/>
          <w:w w:val="105"/>
        </w:rPr>
        <w:t>Đại</w:t>
      </w:r>
      <w:r>
        <w:rPr>
          <w:color w:val="231F20"/>
          <w:spacing w:val="-18"/>
          <w:w w:val="105"/>
        </w:rPr>
        <w:t> </w:t>
      </w:r>
      <w:r>
        <w:rPr>
          <w:color w:val="231F20"/>
          <w:spacing w:val="-4"/>
          <w:w w:val="105"/>
        </w:rPr>
        <w:t>Phạm</w:t>
      </w:r>
      <w:r>
        <w:rPr>
          <w:color w:val="231F20"/>
          <w:spacing w:val="-19"/>
          <w:w w:val="105"/>
        </w:rPr>
        <w:t> </w:t>
      </w:r>
      <w:r>
        <w:rPr>
          <w:color w:val="231F20"/>
          <w:spacing w:val="-4"/>
          <w:w w:val="105"/>
        </w:rPr>
        <w:t>Vương</w:t>
      </w:r>
      <w:r>
        <w:rPr>
          <w:color w:val="231F20"/>
          <w:spacing w:val="-18"/>
          <w:w w:val="105"/>
        </w:rPr>
        <w:t> </w:t>
      </w:r>
      <w:r>
        <w:rPr>
          <w:color w:val="231F20"/>
          <w:spacing w:val="-4"/>
          <w:w w:val="105"/>
        </w:rPr>
        <w:t>(Brahma), Sơ</w:t>
      </w:r>
      <w:r>
        <w:rPr>
          <w:color w:val="231F20"/>
          <w:spacing w:val="-19"/>
          <w:w w:val="105"/>
        </w:rPr>
        <w:t> </w:t>
      </w:r>
      <w:r>
        <w:rPr>
          <w:color w:val="231F20"/>
          <w:spacing w:val="-4"/>
          <w:w w:val="105"/>
        </w:rPr>
        <w:t>Thiền</w:t>
      </w:r>
      <w:r>
        <w:rPr>
          <w:color w:val="231F20"/>
          <w:spacing w:val="-18"/>
          <w:w w:val="105"/>
        </w:rPr>
        <w:t> </w:t>
      </w:r>
      <w:r>
        <w:rPr>
          <w:color w:val="231F20"/>
          <w:spacing w:val="-4"/>
          <w:w w:val="105"/>
        </w:rPr>
        <w:t>Thiên</w:t>
      </w:r>
      <w:r>
        <w:rPr>
          <w:color w:val="231F20"/>
          <w:spacing w:val="-18"/>
          <w:w w:val="105"/>
        </w:rPr>
        <w:t> </w:t>
      </w:r>
      <w:r>
        <w:rPr>
          <w:color w:val="231F20"/>
          <w:spacing w:val="-4"/>
          <w:w w:val="105"/>
        </w:rPr>
        <w:t>có</w:t>
      </w:r>
      <w:r>
        <w:rPr>
          <w:color w:val="231F20"/>
          <w:spacing w:val="-19"/>
          <w:w w:val="105"/>
        </w:rPr>
        <w:t> </w:t>
      </w:r>
      <w:r>
        <w:rPr>
          <w:color w:val="231F20"/>
          <w:spacing w:val="-4"/>
          <w:w w:val="105"/>
        </w:rPr>
        <w:t>Ma</w:t>
      </w:r>
      <w:r>
        <w:rPr>
          <w:color w:val="231F20"/>
          <w:spacing w:val="-18"/>
          <w:w w:val="105"/>
        </w:rPr>
        <w:t> </w:t>
      </w:r>
      <w:r>
        <w:rPr>
          <w:color w:val="231F20"/>
          <w:spacing w:val="-4"/>
          <w:w w:val="105"/>
        </w:rPr>
        <w:t>Hê</w:t>
      </w:r>
      <w:r>
        <w:rPr>
          <w:color w:val="231F20"/>
          <w:spacing w:val="-18"/>
          <w:w w:val="105"/>
        </w:rPr>
        <w:t> </w:t>
      </w:r>
      <w:r>
        <w:rPr>
          <w:color w:val="231F20"/>
          <w:spacing w:val="-4"/>
          <w:w w:val="105"/>
        </w:rPr>
        <w:t>Thủ</w:t>
      </w:r>
      <w:r>
        <w:rPr>
          <w:color w:val="231F20"/>
          <w:spacing w:val="-19"/>
          <w:w w:val="105"/>
        </w:rPr>
        <w:t> </w:t>
      </w:r>
      <w:r>
        <w:rPr>
          <w:color w:val="231F20"/>
          <w:spacing w:val="-4"/>
          <w:w w:val="105"/>
        </w:rPr>
        <w:t>La</w:t>
      </w:r>
      <w:r>
        <w:rPr>
          <w:color w:val="231F20"/>
          <w:spacing w:val="-18"/>
          <w:w w:val="105"/>
        </w:rPr>
        <w:t> </w:t>
      </w:r>
      <w:r>
        <w:rPr>
          <w:color w:val="231F20"/>
          <w:spacing w:val="-4"/>
          <w:w w:val="105"/>
        </w:rPr>
        <w:t>Thiên</w:t>
      </w:r>
      <w:r>
        <w:rPr>
          <w:color w:val="231F20"/>
          <w:spacing w:val="-18"/>
          <w:w w:val="105"/>
        </w:rPr>
        <w:t> </w:t>
      </w:r>
      <w:r>
        <w:rPr>
          <w:color w:val="231F20"/>
          <w:spacing w:val="-4"/>
          <w:w w:val="105"/>
        </w:rPr>
        <w:t>Vương</w:t>
      </w:r>
      <w:r>
        <w:rPr>
          <w:color w:val="231F20"/>
          <w:spacing w:val="-19"/>
          <w:w w:val="105"/>
        </w:rPr>
        <w:t> </w:t>
      </w:r>
      <w:r>
        <w:rPr>
          <w:color w:val="231F20"/>
          <w:spacing w:val="-4"/>
          <w:w w:val="105"/>
        </w:rPr>
        <w:t>(Maheśvara), </w:t>
      </w:r>
      <w:r>
        <w:rPr>
          <w:color w:val="231F20"/>
          <w:spacing w:val="-2"/>
          <w:w w:val="105"/>
        </w:rPr>
        <w:t>Tứ</w:t>
      </w:r>
      <w:r>
        <w:rPr>
          <w:color w:val="231F20"/>
          <w:spacing w:val="-23"/>
          <w:w w:val="105"/>
        </w:rPr>
        <w:t> </w:t>
      </w:r>
      <w:r>
        <w:rPr>
          <w:color w:val="231F20"/>
          <w:spacing w:val="-2"/>
          <w:w w:val="105"/>
        </w:rPr>
        <w:t>Thiền</w:t>
      </w:r>
      <w:r>
        <w:rPr>
          <w:color w:val="231F20"/>
          <w:spacing w:val="-21"/>
          <w:w w:val="105"/>
        </w:rPr>
        <w:t> </w:t>
      </w:r>
      <w:r>
        <w:rPr>
          <w:color w:val="231F20"/>
          <w:spacing w:val="-2"/>
          <w:w w:val="105"/>
        </w:rPr>
        <w:t>Thiên;</w:t>
      </w:r>
      <w:r>
        <w:rPr>
          <w:color w:val="231F20"/>
          <w:spacing w:val="-21"/>
          <w:w w:val="105"/>
        </w:rPr>
        <w:t> </w:t>
      </w:r>
      <w:r>
        <w:rPr>
          <w:color w:val="231F20"/>
          <w:spacing w:val="-2"/>
          <w:w w:val="105"/>
        </w:rPr>
        <w:t>trong</w:t>
      </w:r>
      <w:r>
        <w:rPr>
          <w:color w:val="231F20"/>
          <w:spacing w:val="-21"/>
          <w:w w:val="105"/>
        </w:rPr>
        <w:t> </w:t>
      </w:r>
      <w:r>
        <w:rPr>
          <w:color w:val="231F20"/>
          <w:spacing w:val="-2"/>
          <w:w w:val="105"/>
        </w:rPr>
        <w:t>Vô</w:t>
      </w:r>
      <w:r>
        <w:rPr>
          <w:color w:val="231F20"/>
          <w:spacing w:val="-22"/>
          <w:w w:val="105"/>
        </w:rPr>
        <w:t> </w:t>
      </w:r>
      <w:r>
        <w:rPr>
          <w:color w:val="231F20"/>
          <w:spacing w:val="-2"/>
          <w:w w:val="105"/>
        </w:rPr>
        <w:t>Sắc</w:t>
      </w:r>
      <w:r>
        <w:rPr>
          <w:color w:val="231F20"/>
          <w:spacing w:val="-22"/>
          <w:w w:val="105"/>
        </w:rPr>
        <w:t> </w:t>
      </w:r>
      <w:r>
        <w:rPr>
          <w:color w:val="231F20"/>
          <w:spacing w:val="-2"/>
          <w:w w:val="105"/>
        </w:rPr>
        <w:t>Giới</w:t>
      </w:r>
      <w:r>
        <w:rPr>
          <w:color w:val="231F20"/>
          <w:spacing w:val="-21"/>
          <w:w w:val="105"/>
        </w:rPr>
        <w:t> </w:t>
      </w:r>
      <w:r>
        <w:rPr>
          <w:color w:val="231F20"/>
          <w:spacing w:val="-2"/>
          <w:w w:val="105"/>
        </w:rPr>
        <w:t>không</w:t>
      </w:r>
      <w:r>
        <w:rPr>
          <w:color w:val="231F20"/>
          <w:spacing w:val="-22"/>
          <w:w w:val="105"/>
        </w:rPr>
        <w:t> </w:t>
      </w:r>
      <w:r>
        <w:rPr>
          <w:color w:val="231F20"/>
          <w:spacing w:val="-2"/>
          <w:w w:val="105"/>
        </w:rPr>
        <w:t>có!</w:t>
      </w:r>
    </w:p>
    <w:p>
      <w:pPr>
        <w:pStyle w:val="BodyText"/>
        <w:spacing w:line="295" w:lineRule="auto" w:before="124"/>
        <w:ind w:left="113" w:right="714"/>
      </w:pPr>
      <w:r>
        <w:rPr>
          <w:color w:val="231F20"/>
          <w:spacing w:val="-6"/>
          <w:w w:val="105"/>
        </w:rPr>
        <w:t>Vô</w:t>
      </w:r>
      <w:r>
        <w:rPr>
          <w:color w:val="231F20"/>
          <w:spacing w:val="-17"/>
          <w:w w:val="105"/>
        </w:rPr>
        <w:t> </w:t>
      </w:r>
      <w:r>
        <w:rPr>
          <w:color w:val="231F20"/>
          <w:spacing w:val="-6"/>
          <w:w w:val="105"/>
        </w:rPr>
        <w:t>Sắc</w:t>
      </w:r>
      <w:r>
        <w:rPr>
          <w:color w:val="231F20"/>
          <w:spacing w:val="-16"/>
          <w:w w:val="105"/>
        </w:rPr>
        <w:t> </w:t>
      </w:r>
      <w:r>
        <w:rPr>
          <w:color w:val="231F20"/>
          <w:spacing w:val="-6"/>
          <w:w w:val="105"/>
        </w:rPr>
        <w:t>Giới</w:t>
      </w:r>
      <w:r>
        <w:rPr>
          <w:color w:val="231F20"/>
          <w:spacing w:val="-16"/>
          <w:w w:val="105"/>
        </w:rPr>
        <w:t> </w:t>
      </w:r>
      <w:r>
        <w:rPr>
          <w:color w:val="231F20"/>
          <w:spacing w:val="-6"/>
          <w:w w:val="105"/>
        </w:rPr>
        <w:t>không</w:t>
      </w:r>
      <w:r>
        <w:rPr>
          <w:color w:val="231F20"/>
          <w:spacing w:val="-17"/>
          <w:w w:val="105"/>
        </w:rPr>
        <w:t> </w:t>
      </w:r>
      <w:r>
        <w:rPr>
          <w:color w:val="231F20"/>
          <w:spacing w:val="-6"/>
          <w:w w:val="105"/>
        </w:rPr>
        <w:t>có</w:t>
      </w:r>
      <w:r>
        <w:rPr>
          <w:color w:val="231F20"/>
          <w:spacing w:val="-16"/>
          <w:w w:val="105"/>
        </w:rPr>
        <w:t> </w:t>
      </w:r>
      <w:r>
        <w:rPr>
          <w:color w:val="231F20"/>
          <w:spacing w:val="-6"/>
          <w:w w:val="105"/>
        </w:rPr>
        <w:t>hiện</w:t>
      </w:r>
      <w:r>
        <w:rPr>
          <w:color w:val="231F20"/>
          <w:spacing w:val="-16"/>
          <w:w w:val="105"/>
        </w:rPr>
        <w:t> </w:t>
      </w:r>
      <w:r>
        <w:rPr>
          <w:color w:val="231F20"/>
          <w:spacing w:val="-6"/>
          <w:w w:val="105"/>
        </w:rPr>
        <w:t>tượng</w:t>
      </w:r>
      <w:r>
        <w:rPr>
          <w:color w:val="231F20"/>
          <w:spacing w:val="-17"/>
          <w:w w:val="105"/>
        </w:rPr>
        <w:t> </w:t>
      </w:r>
      <w:r>
        <w:rPr>
          <w:color w:val="231F20"/>
          <w:spacing w:val="-6"/>
          <w:w w:val="105"/>
        </w:rPr>
        <w:t>vật</w:t>
      </w:r>
      <w:r>
        <w:rPr>
          <w:color w:val="231F20"/>
          <w:spacing w:val="-16"/>
          <w:w w:val="105"/>
        </w:rPr>
        <w:t> </w:t>
      </w:r>
      <w:r>
        <w:rPr>
          <w:color w:val="231F20"/>
          <w:spacing w:val="-6"/>
          <w:w w:val="105"/>
        </w:rPr>
        <w:t>chất,</w:t>
      </w:r>
      <w:r>
        <w:rPr>
          <w:color w:val="231F20"/>
          <w:spacing w:val="-16"/>
          <w:w w:val="105"/>
        </w:rPr>
        <w:t> </w:t>
      </w:r>
      <w:r>
        <w:rPr>
          <w:color w:val="231F20"/>
          <w:spacing w:val="-6"/>
          <w:w w:val="105"/>
        </w:rPr>
        <w:t>chỉ</w:t>
      </w:r>
      <w:r>
        <w:rPr>
          <w:color w:val="231F20"/>
          <w:spacing w:val="-17"/>
          <w:w w:val="105"/>
        </w:rPr>
        <w:t> </w:t>
      </w:r>
      <w:r>
        <w:rPr>
          <w:color w:val="231F20"/>
          <w:spacing w:val="-6"/>
          <w:w w:val="105"/>
        </w:rPr>
        <w:t>có</w:t>
      </w:r>
      <w:r>
        <w:rPr>
          <w:color w:val="231F20"/>
          <w:spacing w:val="-16"/>
          <w:w w:val="105"/>
        </w:rPr>
        <w:t> </w:t>
      </w:r>
      <w:r>
        <w:rPr>
          <w:color w:val="231F20"/>
          <w:spacing w:val="-6"/>
          <w:w w:val="105"/>
        </w:rPr>
        <w:t>tinh</w:t>
      </w:r>
      <w:r>
        <w:rPr>
          <w:color w:val="231F20"/>
          <w:spacing w:val="-16"/>
          <w:w w:val="105"/>
        </w:rPr>
        <w:t> </w:t>
      </w:r>
      <w:r>
        <w:rPr>
          <w:color w:val="231F20"/>
          <w:spacing w:val="-6"/>
          <w:w w:val="105"/>
        </w:rPr>
        <w:t>thần. </w:t>
      </w:r>
      <w:r>
        <w:rPr>
          <w:color w:val="231F20"/>
          <w:spacing w:val="-8"/>
          <w:w w:val="105"/>
        </w:rPr>
        <w:t>Nay</w:t>
      </w:r>
      <w:r>
        <w:rPr>
          <w:color w:val="231F20"/>
          <w:spacing w:val="-13"/>
          <w:w w:val="105"/>
        </w:rPr>
        <w:t> </w:t>
      </w:r>
      <w:r>
        <w:rPr>
          <w:color w:val="231F20"/>
          <w:spacing w:val="-8"/>
          <w:w w:val="105"/>
        </w:rPr>
        <w:t>chúng</w:t>
      </w:r>
      <w:r>
        <w:rPr>
          <w:color w:val="231F20"/>
          <w:spacing w:val="-13"/>
          <w:w w:val="105"/>
        </w:rPr>
        <w:t> </w:t>
      </w:r>
      <w:r>
        <w:rPr>
          <w:color w:val="231F20"/>
          <w:spacing w:val="-8"/>
          <w:w w:val="105"/>
        </w:rPr>
        <w:t>ta</w:t>
      </w:r>
      <w:r>
        <w:rPr>
          <w:color w:val="231F20"/>
          <w:spacing w:val="-13"/>
          <w:w w:val="105"/>
        </w:rPr>
        <w:t> </w:t>
      </w:r>
      <w:r>
        <w:rPr>
          <w:color w:val="231F20"/>
          <w:spacing w:val="-8"/>
          <w:w w:val="105"/>
        </w:rPr>
        <w:t>nói</w:t>
      </w:r>
      <w:r>
        <w:rPr>
          <w:color w:val="231F20"/>
          <w:spacing w:val="-13"/>
          <w:w w:val="105"/>
        </w:rPr>
        <w:t> </w:t>
      </w:r>
      <w:r>
        <w:rPr>
          <w:color w:val="231F20"/>
          <w:spacing w:val="-8"/>
          <w:w w:val="105"/>
        </w:rPr>
        <w:t>tới</w:t>
      </w:r>
      <w:r>
        <w:rPr>
          <w:color w:val="231F20"/>
          <w:spacing w:val="-13"/>
          <w:w w:val="105"/>
        </w:rPr>
        <w:t> </w:t>
      </w:r>
      <w:r>
        <w:rPr>
          <w:color w:val="231F20"/>
          <w:spacing w:val="-8"/>
          <w:w w:val="105"/>
        </w:rPr>
        <w:t>Duy</w:t>
      </w:r>
      <w:r>
        <w:rPr>
          <w:color w:val="231F20"/>
          <w:spacing w:val="-13"/>
          <w:w w:val="105"/>
        </w:rPr>
        <w:t> </w:t>
      </w:r>
      <w:r>
        <w:rPr>
          <w:color w:val="231F20"/>
          <w:spacing w:val="-8"/>
          <w:w w:val="105"/>
        </w:rPr>
        <w:t>Vật</w:t>
      </w:r>
      <w:r>
        <w:rPr>
          <w:color w:val="231F20"/>
          <w:spacing w:val="-13"/>
          <w:w w:val="105"/>
        </w:rPr>
        <w:t> </w:t>
      </w:r>
      <w:r>
        <w:rPr>
          <w:color w:val="231F20"/>
          <w:spacing w:val="-8"/>
          <w:w w:val="105"/>
        </w:rPr>
        <w:t>và</w:t>
      </w:r>
      <w:r>
        <w:rPr>
          <w:color w:val="231F20"/>
          <w:spacing w:val="-13"/>
          <w:w w:val="105"/>
        </w:rPr>
        <w:t> </w:t>
      </w:r>
      <w:r>
        <w:rPr>
          <w:color w:val="231F20"/>
          <w:spacing w:val="-8"/>
          <w:w w:val="105"/>
        </w:rPr>
        <w:t>Duy</w:t>
      </w:r>
      <w:r>
        <w:rPr>
          <w:color w:val="231F20"/>
          <w:spacing w:val="-13"/>
          <w:w w:val="105"/>
        </w:rPr>
        <w:t> </w:t>
      </w:r>
      <w:r>
        <w:rPr>
          <w:color w:val="231F20"/>
          <w:spacing w:val="-8"/>
          <w:w w:val="105"/>
        </w:rPr>
        <w:t>Tâm,</w:t>
      </w:r>
      <w:r>
        <w:rPr>
          <w:color w:val="231F20"/>
          <w:spacing w:val="-13"/>
          <w:w w:val="105"/>
        </w:rPr>
        <w:t> </w:t>
      </w:r>
      <w:r>
        <w:rPr>
          <w:color w:val="231F20"/>
          <w:spacing w:val="-8"/>
          <w:w w:val="105"/>
        </w:rPr>
        <w:t>thì</w:t>
      </w:r>
      <w:r>
        <w:rPr>
          <w:color w:val="231F20"/>
          <w:spacing w:val="-13"/>
          <w:w w:val="105"/>
        </w:rPr>
        <w:t> </w:t>
      </w:r>
      <w:r>
        <w:rPr>
          <w:color w:val="231F20"/>
          <w:spacing w:val="-8"/>
          <w:w w:val="105"/>
        </w:rPr>
        <w:t>Tứ</w:t>
      </w:r>
      <w:r>
        <w:rPr>
          <w:color w:val="231F20"/>
          <w:spacing w:val="-13"/>
          <w:w w:val="105"/>
        </w:rPr>
        <w:t> </w:t>
      </w:r>
      <w:r>
        <w:rPr>
          <w:color w:val="231F20"/>
          <w:spacing w:val="-8"/>
          <w:w w:val="105"/>
        </w:rPr>
        <w:t>Thiền</w:t>
      </w:r>
      <w:r>
        <w:rPr>
          <w:color w:val="231F20"/>
          <w:spacing w:val="-13"/>
          <w:w w:val="105"/>
        </w:rPr>
        <w:t> </w:t>
      </w:r>
      <w:r>
        <w:rPr>
          <w:color w:val="231F20"/>
          <w:spacing w:val="-8"/>
          <w:w w:val="105"/>
        </w:rPr>
        <w:t>và</w:t>
      </w:r>
      <w:r>
        <w:rPr>
          <w:color w:val="231F20"/>
          <w:spacing w:val="-13"/>
          <w:w w:val="105"/>
        </w:rPr>
        <w:t> </w:t>
      </w:r>
      <w:r>
        <w:rPr>
          <w:color w:val="231F20"/>
          <w:spacing w:val="-8"/>
          <w:w w:val="105"/>
        </w:rPr>
        <w:t>Tứ </w:t>
      </w:r>
      <w:r>
        <w:rPr>
          <w:color w:val="231F20"/>
          <w:spacing w:val="-2"/>
        </w:rPr>
        <w:t>Không</w:t>
      </w:r>
      <w:r>
        <w:rPr>
          <w:color w:val="231F20"/>
          <w:spacing w:val="-18"/>
        </w:rPr>
        <w:t> </w:t>
      </w:r>
      <w:r>
        <w:rPr>
          <w:color w:val="231F20"/>
          <w:spacing w:val="-2"/>
        </w:rPr>
        <w:t>(có</w:t>
      </w:r>
      <w:r>
        <w:rPr>
          <w:color w:val="231F20"/>
          <w:spacing w:val="-18"/>
        </w:rPr>
        <w:t> </w:t>
      </w:r>
      <w:r>
        <w:rPr>
          <w:color w:val="231F20"/>
          <w:spacing w:val="-2"/>
        </w:rPr>
        <w:t>thể</w:t>
      </w:r>
      <w:r>
        <w:rPr>
          <w:color w:val="231F20"/>
          <w:spacing w:val="-18"/>
        </w:rPr>
        <w:t> </w:t>
      </w:r>
      <w:r>
        <w:rPr>
          <w:color w:val="231F20"/>
          <w:spacing w:val="-2"/>
        </w:rPr>
        <w:t>tạm</w:t>
      </w:r>
      <w:r>
        <w:rPr>
          <w:color w:val="231F20"/>
          <w:spacing w:val="-18"/>
        </w:rPr>
        <w:t> </w:t>
      </w:r>
      <w:r>
        <w:rPr>
          <w:color w:val="231F20"/>
          <w:spacing w:val="-2"/>
        </w:rPr>
        <w:t>hiểu</w:t>
      </w:r>
      <w:r>
        <w:rPr>
          <w:color w:val="231F20"/>
          <w:spacing w:val="-18"/>
        </w:rPr>
        <w:t> </w:t>
      </w:r>
      <w:r>
        <w:rPr>
          <w:color w:val="231F20"/>
          <w:spacing w:val="-2"/>
        </w:rPr>
        <w:t>là</w:t>
      </w:r>
      <w:r>
        <w:rPr>
          <w:color w:val="231F20"/>
          <w:spacing w:val="-18"/>
        </w:rPr>
        <w:t> </w:t>
      </w:r>
      <w:r>
        <w:rPr>
          <w:color w:val="231F20"/>
          <w:spacing w:val="-2"/>
        </w:rPr>
        <w:t>tương</w:t>
      </w:r>
      <w:r>
        <w:rPr>
          <w:color w:val="231F20"/>
          <w:spacing w:val="-18"/>
        </w:rPr>
        <w:t> </w:t>
      </w:r>
      <w:r>
        <w:rPr>
          <w:color w:val="231F20"/>
          <w:spacing w:val="-2"/>
        </w:rPr>
        <w:t>ứng</w:t>
      </w:r>
      <w:r>
        <w:rPr>
          <w:color w:val="231F20"/>
          <w:spacing w:val="-18"/>
        </w:rPr>
        <w:t> </w:t>
      </w:r>
      <w:r>
        <w:rPr>
          <w:color w:val="231F20"/>
          <w:spacing w:val="-2"/>
        </w:rPr>
        <w:t>với</w:t>
      </w:r>
      <w:r>
        <w:rPr>
          <w:color w:val="231F20"/>
          <w:spacing w:val="-18"/>
        </w:rPr>
        <w:t> </w:t>
      </w:r>
      <w:r>
        <w:rPr>
          <w:color w:val="231F20"/>
          <w:spacing w:val="-2"/>
        </w:rPr>
        <w:t>Duy</w:t>
      </w:r>
      <w:r>
        <w:rPr>
          <w:color w:val="231F20"/>
          <w:spacing w:val="-18"/>
        </w:rPr>
        <w:t> </w:t>
      </w:r>
      <w:r>
        <w:rPr>
          <w:color w:val="231F20"/>
          <w:spacing w:val="-2"/>
        </w:rPr>
        <w:t>Vật</w:t>
      </w:r>
      <w:r>
        <w:rPr>
          <w:color w:val="231F20"/>
          <w:spacing w:val="-18"/>
        </w:rPr>
        <w:t> </w:t>
      </w:r>
      <w:r>
        <w:rPr>
          <w:color w:val="231F20"/>
          <w:spacing w:val="-2"/>
        </w:rPr>
        <w:t>và</w:t>
      </w:r>
      <w:r>
        <w:rPr>
          <w:color w:val="231F20"/>
          <w:spacing w:val="-18"/>
        </w:rPr>
        <w:t> </w:t>
      </w:r>
      <w:r>
        <w:rPr>
          <w:color w:val="231F20"/>
          <w:spacing w:val="-2"/>
        </w:rPr>
        <w:t>Duy</w:t>
      </w:r>
      <w:r>
        <w:rPr>
          <w:color w:val="231F20"/>
          <w:spacing w:val="-18"/>
        </w:rPr>
        <w:t> </w:t>
      </w:r>
      <w:r>
        <w:rPr>
          <w:color w:val="231F20"/>
          <w:spacing w:val="-2"/>
        </w:rPr>
        <w:t>Tâm). </w:t>
      </w:r>
      <w:r>
        <w:rPr>
          <w:color w:val="231F20"/>
          <w:w w:val="105"/>
        </w:rPr>
        <w:t>Tứ</w:t>
      </w:r>
      <w:r>
        <w:rPr>
          <w:color w:val="231F20"/>
          <w:spacing w:val="-23"/>
          <w:w w:val="105"/>
        </w:rPr>
        <w:t> </w:t>
      </w:r>
      <w:r>
        <w:rPr>
          <w:color w:val="231F20"/>
          <w:w w:val="105"/>
        </w:rPr>
        <w:t>Không</w:t>
      </w:r>
      <w:r>
        <w:rPr>
          <w:color w:val="231F20"/>
          <w:spacing w:val="-22"/>
          <w:w w:val="105"/>
        </w:rPr>
        <w:t> </w:t>
      </w:r>
      <w:r>
        <w:rPr>
          <w:color w:val="231F20"/>
          <w:w w:val="105"/>
        </w:rPr>
        <w:t>Thiên</w:t>
      </w:r>
      <w:r>
        <w:rPr>
          <w:color w:val="231F20"/>
          <w:spacing w:val="-22"/>
          <w:w w:val="105"/>
        </w:rPr>
        <w:t> </w:t>
      </w:r>
      <w:r>
        <w:rPr>
          <w:color w:val="231F20"/>
          <w:w w:val="105"/>
        </w:rPr>
        <w:t>là</w:t>
      </w:r>
      <w:r>
        <w:rPr>
          <w:color w:val="231F20"/>
          <w:spacing w:val="-23"/>
          <w:w w:val="105"/>
        </w:rPr>
        <w:t> </w:t>
      </w:r>
      <w:r>
        <w:rPr>
          <w:color w:val="231F20"/>
          <w:w w:val="105"/>
        </w:rPr>
        <w:t>duy</w:t>
      </w:r>
      <w:r>
        <w:rPr>
          <w:color w:val="231F20"/>
          <w:spacing w:val="-22"/>
          <w:w w:val="105"/>
        </w:rPr>
        <w:t> </w:t>
      </w:r>
      <w:r>
        <w:rPr>
          <w:color w:val="231F20"/>
          <w:w w:val="105"/>
        </w:rPr>
        <w:t>tâm,</w:t>
      </w:r>
      <w:r>
        <w:rPr>
          <w:color w:val="231F20"/>
          <w:spacing w:val="-22"/>
          <w:w w:val="105"/>
        </w:rPr>
        <w:t> </w:t>
      </w:r>
      <w:r>
        <w:rPr>
          <w:color w:val="231F20"/>
          <w:w w:val="105"/>
        </w:rPr>
        <w:t>người</w:t>
      </w:r>
      <w:r>
        <w:rPr>
          <w:color w:val="231F20"/>
          <w:spacing w:val="-23"/>
          <w:w w:val="105"/>
        </w:rPr>
        <w:t> </w:t>
      </w:r>
      <w:r>
        <w:rPr>
          <w:color w:val="231F20"/>
          <w:w w:val="105"/>
        </w:rPr>
        <w:t>nơi</w:t>
      </w:r>
      <w:r>
        <w:rPr>
          <w:color w:val="231F20"/>
          <w:spacing w:val="-22"/>
          <w:w w:val="105"/>
        </w:rPr>
        <w:t> </w:t>
      </w:r>
      <w:r>
        <w:rPr>
          <w:color w:val="231F20"/>
          <w:w w:val="105"/>
        </w:rPr>
        <w:t>ấy</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nhục</w:t>
      </w:r>
      <w:r>
        <w:rPr>
          <w:color w:val="231F20"/>
          <w:spacing w:val="-22"/>
          <w:w w:val="105"/>
        </w:rPr>
        <w:t> </w:t>
      </w:r>
      <w:r>
        <w:rPr>
          <w:color w:val="231F20"/>
          <w:w w:val="105"/>
        </w:rPr>
        <w:t>thể, </w:t>
      </w:r>
      <w:r>
        <w:rPr>
          <w:color w:val="231F20"/>
          <w:spacing w:val="-8"/>
          <w:w w:val="105"/>
        </w:rPr>
        <w:t>tức</w:t>
      </w:r>
      <w:r>
        <w:rPr>
          <w:color w:val="231F20"/>
          <w:spacing w:val="-15"/>
          <w:w w:val="105"/>
        </w:rPr>
        <w:t> </w:t>
      </w:r>
      <w:r>
        <w:rPr>
          <w:color w:val="231F20"/>
          <w:spacing w:val="-8"/>
          <w:w w:val="105"/>
        </w:rPr>
        <w:t>là</w:t>
      </w:r>
      <w:r>
        <w:rPr>
          <w:color w:val="231F20"/>
          <w:spacing w:val="-14"/>
          <w:w w:val="105"/>
        </w:rPr>
        <w:t> </w:t>
      </w:r>
      <w:r>
        <w:rPr>
          <w:color w:val="231F20"/>
          <w:spacing w:val="-8"/>
          <w:w w:val="105"/>
        </w:rPr>
        <w:t>chẳng</w:t>
      </w:r>
      <w:r>
        <w:rPr>
          <w:color w:val="231F20"/>
          <w:spacing w:val="-14"/>
          <w:w w:val="105"/>
        </w:rPr>
        <w:t> </w:t>
      </w:r>
      <w:r>
        <w:rPr>
          <w:color w:val="231F20"/>
          <w:spacing w:val="-8"/>
          <w:w w:val="105"/>
        </w:rPr>
        <w:t>có</w:t>
      </w:r>
      <w:r>
        <w:rPr>
          <w:color w:val="231F20"/>
          <w:spacing w:val="-15"/>
          <w:w w:val="105"/>
        </w:rPr>
        <w:t> </w:t>
      </w:r>
      <w:r>
        <w:rPr>
          <w:color w:val="231F20"/>
          <w:spacing w:val="-8"/>
          <w:w w:val="105"/>
        </w:rPr>
        <w:t>hiện</w:t>
      </w:r>
      <w:r>
        <w:rPr>
          <w:color w:val="231F20"/>
          <w:spacing w:val="-14"/>
          <w:w w:val="105"/>
        </w:rPr>
        <w:t> </w:t>
      </w:r>
      <w:r>
        <w:rPr>
          <w:color w:val="231F20"/>
          <w:spacing w:val="-8"/>
          <w:w w:val="105"/>
        </w:rPr>
        <w:t>tượng</w:t>
      </w:r>
      <w:r>
        <w:rPr>
          <w:color w:val="231F20"/>
          <w:spacing w:val="-14"/>
          <w:w w:val="105"/>
        </w:rPr>
        <w:t> </w:t>
      </w:r>
      <w:r>
        <w:rPr>
          <w:color w:val="231F20"/>
          <w:spacing w:val="-8"/>
          <w:w w:val="105"/>
        </w:rPr>
        <w:t>vật</w:t>
      </w:r>
      <w:r>
        <w:rPr>
          <w:color w:val="231F20"/>
          <w:spacing w:val="-15"/>
          <w:w w:val="105"/>
        </w:rPr>
        <w:t> </w:t>
      </w:r>
      <w:r>
        <w:rPr>
          <w:color w:val="231F20"/>
          <w:spacing w:val="-8"/>
          <w:w w:val="105"/>
        </w:rPr>
        <w:t>chất.</w:t>
      </w:r>
      <w:r>
        <w:rPr>
          <w:color w:val="231F20"/>
          <w:spacing w:val="-14"/>
          <w:w w:val="105"/>
        </w:rPr>
        <w:t> </w:t>
      </w:r>
      <w:r>
        <w:rPr>
          <w:color w:val="231F20"/>
          <w:spacing w:val="-8"/>
          <w:w w:val="105"/>
        </w:rPr>
        <w:t>Do</w:t>
      </w:r>
      <w:r>
        <w:rPr>
          <w:color w:val="231F20"/>
          <w:spacing w:val="-14"/>
          <w:w w:val="105"/>
        </w:rPr>
        <w:t> </w:t>
      </w:r>
      <w:r>
        <w:rPr>
          <w:color w:val="231F20"/>
          <w:spacing w:val="-8"/>
          <w:w w:val="105"/>
        </w:rPr>
        <w:t>vậy,</w:t>
      </w:r>
      <w:r>
        <w:rPr>
          <w:color w:val="231F20"/>
          <w:spacing w:val="-15"/>
          <w:w w:val="105"/>
        </w:rPr>
        <w:t> </w:t>
      </w:r>
      <w:r>
        <w:rPr>
          <w:color w:val="231F20"/>
          <w:spacing w:val="-8"/>
          <w:w w:val="105"/>
        </w:rPr>
        <w:t>họ</w:t>
      </w:r>
      <w:r>
        <w:rPr>
          <w:color w:val="231F20"/>
          <w:spacing w:val="-14"/>
          <w:w w:val="105"/>
        </w:rPr>
        <w:t> </w:t>
      </w:r>
      <w:r>
        <w:rPr>
          <w:color w:val="231F20"/>
          <w:spacing w:val="-8"/>
          <w:w w:val="105"/>
        </w:rPr>
        <w:t>cũng</w:t>
      </w:r>
      <w:r>
        <w:rPr>
          <w:color w:val="231F20"/>
          <w:spacing w:val="-14"/>
          <w:w w:val="105"/>
        </w:rPr>
        <w:t> </w:t>
      </w:r>
      <w:r>
        <w:rPr>
          <w:color w:val="231F20"/>
          <w:spacing w:val="-8"/>
          <w:w w:val="105"/>
        </w:rPr>
        <w:t>chẳng</w:t>
      </w:r>
      <w:r>
        <w:rPr>
          <w:color w:val="231F20"/>
          <w:spacing w:val="-15"/>
          <w:w w:val="105"/>
        </w:rPr>
        <w:t> </w:t>
      </w:r>
      <w:r>
        <w:rPr>
          <w:color w:val="231F20"/>
          <w:spacing w:val="-8"/>
          <w:w w:val="105"/>
        </w:rPr>
        <w:t>cần </w:t>
      </w:r>
      <w:r>
        <w:rPr>
          <w:color w:val="231F20"/>
        </w:rPr>
        <w:t>sống</w:t>
      </w:r>
      <w:r>
        <w:rPr>
          <w:color w:val="231F20"/>
          <w:spacing w:val="-22"/>
        </w:rPr>
        <w:t> </w:t>
      </w:r>
      <w:r>
        <w:rPr>
          <w:color w:val="231F20"/>
        </w:rPr>
        <w:t>trong</w:t>
      </w:r>
      <w:r>
        <w:rPr>
          <w:color w:val="231F20"/>
          <w:spacing w:val="-21"/>
        </w:rPr>
        <w:t> </w:t>
      </w:r>
      <w:r>
        <w:rPr>
          <w:color w:val="231F20"/>
        </w:rPr>
        <w:t>cung</w:t>
      </w:r>
      <w:r>
        <w:rPr>
          <w:color w:val="231F20"/>
          <w:spacing w:val="-21"/>
        </w:rPr>
        <w:t> </w:t>
      </w:r>
      <w:r>
        <w:rPr>
          <w:color w:val="231F20"/>
        </w:rPr>
        <w:t>điện,</w:t>
      </w:r>
      <w:r>
        <w:rPr>
          <w:color w:val="231F20"/>
          <w:spacing w:val="-21"/>
        </w:rPr>
        <w:t> </w:t>
      </w:r>
      <w:r>
        <w:rPr>
          <w:color w:val="231F20"/>
        </w:rPr>
        <w:t>chẳng</w:t>
      </w:r>
      <w:r>
        <w:rPr>
          <w:color w:val="231F20"/>
          <w:spacing w:val="-22"/>
        </w:rPr>
        <w:t> </w:t>
      </w:r>
      <w:r>
        <w:rPr>
          <w:color w:val="231F20"/>
        </w:rPr>
        <w:t>cần!</w:t>
      </w:r>
      <w:r>
        <w:rPr>
          <w:color w:val="231F20"/>
          <w:spacing w:val="-21"/>
        </w:rPr>
        <w:t> </w:t>
      </w:r>
      <w:r>
        <w:rPr>
          <w:color w:val="231F20"/>
        </w:rPr>
        <w:t>Chúng</w:t>
      </w:r>
      <w:r>
        <w:rPr>
          <w:color w:val="231F20"/>
          <w:spacing w:val="-21"/>
        </w:rPr>
        <w:t> </w:t>
      </w:r>
      <w:r>
        <w:rPr>
          <w:color w:val="231F20"/>
        </w:rPr>
        <w:t>ta</w:t>
      </w:r>
      <w:r>
        <w:rPr>
          <w:color w:val="231F20"/>
          <w:spacing w:val="-21"/>
        </w:rPr>
        <w:t> </w:t>
      </w:r>
      <w:r>
        <w:rPr>
          <w:color w:val="231F20"/>
        </w:rPr>
        <w:t>gọi</w:t>
      </w:r>
      <w:r>
        <w:rPr>
          <w:color w:val="231F20"/>
          <w:spacing w:val="-22"/>
        </w:rPr>
        <w:t> </w:t>
      </w:r>
      <w:r>
        <w:rPr>
          <w:color w:val="231F20"/>
        </w:rPr>
        <w:t>họ</w:t>
      </w:r>
      <w:r>
        <w:rPr>
          <w:color w:val="231F20"/>
          <w:spacing w:val="-21"/>
        </w:rPr>
        <w:t> </w:t>
      </w:r>
      <w:r>
        <w:rPr>
          <w:color w:val="231F20"/>
        </w:rPr>
        <w:t>là</w:t>
      </w:r>
      <w:r>
        <w:rPr>
          <w:color w:val="231F20"/>
          <w:spacing w:val="-21"/>
        </w:rPr>
        <w:t> </w:t>
      </w:r>
      <w:r>
        <w:rPr>
          <w:color w:val="231F20"/>
        </w:rPr>
        <w:t>“linh</w:t>
      </w:r>
      <w:r>
        <w:rPr>
          <w:color w:val="231F20"/>
          <w:spacing w:val="-21"/>
        </w:rPr>
        <w:t> </w:t>
      </w:r>
      <w:r>
        <w:rPr>
          <w:color w:val="231F20"/>
        </w:rPr>
        <w:t>giới”, </w:t>
      </w:r>
      <w:r>
        <w:rPr>
          <w:color w:val="231F20"/>
          <w:spacing w:val="-8"/>
          <w:w w:val="105"/>
        </w:rPr>
        <w:t>hoàn</w:t>
      </w:r>
      <w:r>
        <w:rPr>
          <w:color w:val="231F20"/>
          <w:spacing w:val="-12"/>
          <w:w w:val="105"/>
        </w:rPr>
        <w:t> </w:t>
      </w:r>
      <w:r>
        <w:rPr>
          <w:color w:val="231F20"/>
          <w:spacing w:val="-8"/>
          <w:w w:val="105"/>
        </w:rPr>
        <w:t>toàn</w:t>
      </w:r>
      <w:r>
        <w:rPr>
          <w:color w:val="231F20"/>
          <w:spacing w:val="-12"/>
          <w:w w:val="105"/>
        </w:rPr>
        <w:t> </w:t>
      </w:r>
      <w:r>
        <w:rPr>
          <w:color w:val="231F20"/>
          <w:spacing w:val="-8"/>
          <w:w w:val="105"/>
        </w:rPr>
        <w:t>là</w:t>
      </w:r>
      <w:r>
        <w:rPr>
          <w:color w:val="231F20"/>
          <w:spacing w:val="-12"/>
          <w:w w:val="105"/>
        </w:rPr>
        <w:t> </w:t>
      </w:r>
      <w:r>
        <w:rPr>
          <w:color w:val="231F20"/>
          <w:spacing w:val="-8"/>
          <w:w w:val="105"/>
        </w:rPr>
        <w:t>hiện</w:t>
      </w:r>
      <w:r>
        <w:rPr>
          <w:color w:val="231F20"/>
          <w:spacing w:val="-12"/>
          <w:w w:val="105"/>
        </w:rPr>
        <w:t> </w:t>
      </w:r>
      <w:r>
        <w:rPr>
          <w:color w:val="231F20"/>
          <w:spacing w:val="-8"/>
          <w:w w:val="105"/>
        </w:rPr>
        <w:t>tượng</w:t>
      </w:r>
      <w:r>
        <w:rPr>
          <w:color w:val="231F20"/>
          <w:spacing w:val="-12"/>
          <w:w w:val="105"/>
        </w:rPr>
        <w:t> </w:t>
      </w:r>
      <w:r>
        <w:rPr>
          <w:color w:val="231F20"/>
          <w:spacing w:val="-8"/>
          <w:w w:val="105"/>
        </w:rPr>
        <w:t>tinh</w:t>
      </w:r>
      <w:r>
        <w:rPr>
          <w:color w:val="231F20"/>
          <w:spacing w:val="-12"/>
          <w:w w:val="105"/>
        </w:rPr>
        <w:t> </w:t>
      </w:r>
      <w:r>
        <w:rPr>
          <w:color w:val="231F20"/>
          <w:spacing w:val="-8"/>
          <w:w w:val="105"/>
        </w:rPr>
        <w:t>thần.</w:t>
      </w:r>
      <w:r>
        <w:rPr>
          <w:color w:val="231F20"/>
          <w:spacing w:val="-12"/>
          <w:w w:val="105"/>
        </w:rPr>
        <w:t> </w:t>
      </w:r>
      <w:r>
        <w:rPr>
          <w:color w:val="231F20"/>
          <w:spacing w:val="-8"/>
          <w:w w:val="105"/>
        </w:rPr>
        <w:t>Nếu</w:t>
      </w:r>
      <w:r>
        <w:rPr>
          <w:color w:val="231F20"/>
          <w:spacing w:val="-12"/>
          <w:w w:val="105"/>
        </w:rPr>
        <w:t> </w:t>
      </w:r>
      <w:r>
        <w:rPr>
          <w:color w:val="231F20"/>
          <w:spacing w:val="-8"/>
          <w:w w:val="105"/>
        </w:rPr>
        <w:t>không</w:t>
      </w:r>
      <w:r>
        <w:rPr>
          <w:color w:val="231F20"/>
          <w:spacing w:val="-12"/>
          <w:w w:val="105"/>
        </w:rPr>
        <w:t> </w:t>
      </w:r>
      <w:r>
        <w:rPr>
          <w:color w:val="231F20"/>
          <w:spacing w:val="-8"/>
          <w:w w:val="105"/>
        </w:rPr>
        <w:t>có</w:t>
      </w:r>
      <w:r>
        <w:rPr>
          <w:color w:val="231F20"/>
          <w:spacing w:val="-12"/>
          <w:w w:val="105"/>
        </w:rPr>
        <w:t> </w:t>
      </w:r>
      <w:r>
        <w:rPr>
          <w:color w:val="231F20"/>
          <w:spacing w:val="-8"/>
          <w:w w:val="105"/>
        </w:rPr>
        <w:t>nhục</w:t>
      </w:r>
      <w:r>
        <w:rPr>
          <w:color w:val="231F20"/>
          <w:spacing w:val="-12"/>
          <w:w w:val="105"/>
        </w:rPr>
        <w:t> </w:t>
      </w:r>
      <w:r>
        <w:rPr>
          <w:color w:val="231F20"/>
          <w:spacing w:val="-8"/>
          <w:w w:val="105"/>
        </w:rPr>
        <w:t>thể</w:t>
      </w:r>
      <w:r>
        <w:rPr>
          <w:color w:val="231F20"/>
          <w:spacing w:val="-12"/>
          <w:w w:val="105"/>
        </w:rPr>
        <w:t> </w:t>
      </w:r>
      <w:r>
        <w:rPr>
          <w:color w:val="231F20"/>
          <w:spacing w:val="-8"/>
          <w:w w:val="105"/>
        </w:rPr>
        <w:t>thì</w:t>
      </w:r>
      <w:r>
        <w:rPr>
          <w:color w:val="231F20"/>
          <w:spacing w:val="-12"/>
          <w:w w:val="105"/>
        </w:rPr>
        <w:t> </w:t>
      </w:r>
      <w:r>
        <w:rPr>
          <w:color w:val="231F20"/>
          <w:spacing w:val="-8"/>
          <w:w w:val="105"/>
        </w:rPr>
        <w:t>là </w:t>
      </w:r>
      <w:r>
        <w:rPr>
          <w:color w:val="231F20"/>
          <w:spacing w:val="-2"/>
          <w:w w:val="105"/>
        </w:rPr>
        <w:t>u</w:t>
      </w:r>
      <w:r>
        <w:rPr>
          <w:color w:val="231F20"/>
          <w:spacing w:val="-34"/>
          <w:w w:val="105"/>
        </w:rPr>
        <w:t> </w:t>
      </w:r>
      <w:r>
        <w:rPr>
          <w:color w:val="231F20"/>
          <w:spacing w:val="-2"/>
          <w:w w:val="105"/>
        </w:rPr>
        <w:t>linh;</w:t>
      </w:r>
      <w:r>
        <w:rPr>
          <w:color w:val="231F20"/>
          <w:spacing w:val="-34"/>
          <w:w w:val="105"/>
        </w:rPr>
        <w:t> </w:t>
      </w:r>
      <w:r>
        <w:rPr>
          <w:color w:val="231F20"/>
          <w:spacing w:val="-2"/>
          <w:w w:val="105"/>
        </w:rPr>
        <w:t>nhưng</w:t>
      </w:r>
      <w:r>
        <w:rPr>
          <w:color w:val="231F20"/>
          <w:spacing w:val="-34"/>
          <w:w w:val="105"/>
        </w:rPr>
        <w:t> </w:t>
      </w:r>
      <w:r>
        <w:rPr>
          <w:color w:val="231F20"/>
          <w:spacing w:val="-2"/>
          <w:w w:val="105"/>
        </w:rPr>
        <w:t>trong</w:t>
      </w:r>
      <w:r>
        <w:rPr>
          <w:color w:val="231F20"/>
          <w:spacing w:val="-34"/>
          <w:w w:val="105"/>
        </w:rPr>
        <w:t> </w:t>
      </w:r>
      <w:r>
        <w:rPr>
          <w:color w:val="231F20"/>
          <w:spacing w:val="-2"/>
          <w:w w:val="105"/>
        </w:rPr>
        <w:t>vật</w:t>
      </w:r>
      <w:r>
        <w:rPr>
          <w:color w:val="231F20"/>
          <w:spacing w:val="-34"/>
          <w:w w:val="105"/>
        </w:rPr>
        <w:t> </w:t>
      </w:r>
      <w:r>
        <w:rPr>
          <w:color w:val="231F20"/>
          <w:spacing w:val="-2"/>
          <w:w w:val="105"/>
        </w:rPr>
        <w:t>chất,</w:t>
      </w:r>
      <w:r>
        <w:rPr>
          <w:color w:val="231F20"/>
          <w:spacing w:val="-34"/>
          <w:w w:val="105"/>
        </w:rPr>
        <w:t> </w:t>
      </w:r>
      <w:r>
        <w:rPr>
          <w:color w:val="231F20"/>
          <w:spacing w:val="-2"/>
          <w:w w:val="105"/>
        </w:rPr>
        <w:t>nhất</w:t>
      </w:r>
      <w:r>
        <w:rPr>
          <w:color w:val="231F20"/>
          <w:spacing w:val="-34"/>
          <w:w w:val="105"/>
        </w:rPr>
        <w:t> </w:t>
      </w:r>
      <w:r>
        <w:rPr>
          <w:color w:val="231F20"/>
          <w:spacing w:val="-2"/>
          <w:w w:val="105"/>
        </w:rPr>
        <w:t>định</w:t>
      </w:r>
      <w:r>
        <w:rPr>
          <w:color w:val="231F20"/>
          <w:spacing w:val="-34"/>
          <w:w w:val="105"/>
        </w:rPr>
        <w:t> </w:t>
      </w:r>
      <w:r>
        <w:rPr>
          <w:color w:val="231F20"/>
          <w:spacing w:val="-2"/>
          <w:w w:val="105"/>
        </w:rPr>
        <w:t>có</w:t>
      </w:r>
      <w:r>
        <w:rPr>
          <w:color w:val="231F20"/>
          <w:spacing w:val="-34"/>
          <w:w w:val="105"/>
        </w:rPr>
        <w:t> </w:t>
      </w:r>
      <w:r>
        <w:rPr>
          <w:color w:val="231F20"/>
          <w:spacing w:val="-2"/>
          <w:w w:val="105"/>
        </w:rPr>
        <w:t>hiện</w:t>
      </w:r>
      <w:r>
        <w:rPr>
          <w:color w:val="231F20"/>
          <w:spacing w:val="-34"/>
          <w:w w:val="105"/>
        </w:rPr>
        <w:t> </w:t>
      </w:r>
      <w:r>
        <w:rPr>
          <w:color w:val="231F20"/>
          <w:spacing w:val="-2"/>
          <w:w w:val="105"/>
        </w:rPr>
        <w:t>tượng</w:t>
      </w:r>
      <w:r>
        <w:rPr>
          <w:color w:val="231F20"/>
          <w:spacing w:val="-34"/>
          <w:w w:val="105"/>
        </w:rPr>
        <w:t> </w:t>
      </w:r>
      <w:r>
        <w:rPr>
          <w:color w:val="231F20"/>
          <w:spacing w:val="-2"/>
          <w:w w:val="105"/>
        </w:rPr>
        <w:t>tinh</w:t>
      </w:r>
      <w:r>
        <w:rPr>
          <w:color w:val="231F20"/>
          <w:spacing w:val="-34"/>
          <w:w w:val="105"/>
        </w:rPr>
        <w:t> </w:t>
      </w:r>
      <w:r>
        <w:rPr>
          <w:color w:val="231F20"/>
          <w:spacing w:val="-2"/>
          <w:w w:val="105"/>
        </w:rPr>
        <w:t>thần.</w:t>
      </w:r>
    </w:p>
    <w:p>
      <w:pPr>
        <w:pStyle w:val="BodyText"/>
        <w:spacing w:line="295" w:lineRule="auto" w:before="128"/>
        <w:ind w:left="113" w:right="713"/>
      </w:pPr>
      <w:r>
        <w:rPr>
          <w:color w:val="231F20"/>
          <w:w w:val="110"/>
        </w:rPr>
        <w:t>Trên</w:t>
      </w:r>
      <w:r>
        <w:rPr>
          <w:color w:val="231F20"/>
          <w:w w:val="110"/>
        </w:rPr>
        <w:t> thực</w:t>
      </w:r>
      <w:r>
        <w:rPr>
          <w:color w:val="231F20"/>
          <w:w w:val="110"/>
        </w:rPr>
        <w:t> tế,</w:t>
      </w:r>
      <w:r>
        <w:rPr>
          <w:color w:val="231F20"/>
          <w:w w:val="110"/>
        </w:rPr>
        <w:t> trong</w:t>
      </w:r>
      <w:r>
        <w:rPr>
          <w:color w:val="231F20"/>
          <w:w w:val="110"/>
        </w:rPr>
        <w:t> hiện</w:t>
      </w:r>
      <w:r>
        <w:rPr>
          <w:color w:val="231F20"/>
          <w:w w:val="110"/>
        </w:rPr>
        <w:t> tượng</w:t>
      </w:r>
      <w:r>
        <w:rPr>
          <w:color w:val="231F20"/>
          <w:w w:val="110"/>
        </w:rPr>
        <w:t> tinh</w:t>
      </w:r>
      <w:r>
        <w:rPr>
          <w:color w:val="231F20"/>
          <w:w w:val="110"/>
        </w:rPr>
        <w:t> thần</w:t>
      </w:r>
      <w:r>
        <w:rPr>
          <w:color w:val="231F20"/>
          <w:w w:val="110"/>
        </w:rPr>
        <w:t> vẫn</w:t>
      </w:r>
      <w:r>
        <w:rPr>
          <w:color w:val="231F20"/>
          <w:w w:val="110"/>
        </w:rPr>
        <w:t> có</w:t>
      </w:r>
      <w:r>
        <w:rPr>
          <w:color w:val="231F20"/>
          <w:w w:val="110"/>
        </w:rPr>
        <w:t> hiện tượng</w:t>
      </w:r>
      <w:r>
        <w:rPr>
          <w:color w:val="231F20"/>
          <w:spacing w:val="-17"/>
          <w:w w:val="110"/>
        </w:rPr>
        <w:t> </w:t>
      </w:r>
      <w:r>
        <w:rPr>
          <w:color w:val="231F20"/>
          <w:w w:val="110"/>
        </w:rPr>
        <w:t>vật</w:t>
      </w:r>
      <w:r>
        <w:rPr>
          <w:color w:val="231F20"/>
          <w:spacing w:val="-17"/>
          <w:w w:val="110"/>
        </w:rPr>
        <w:t> </w:t>
      </w:r>
      <w:r>
        <w:rPr>
          <w:color w:val="231F20"/>
          <w:w w:val="110"/>
        </w:rPr>
        <w:t>chất,</w:t>
      </w:r>
      <w:r>
        <w:rPr>
          <w:color w:val="231F20"/>
          <w:spacing w:val="-17"/>
          <w:w w:val="110"/>
        </w:rPr>
        <w:t> </w:t>
      </w:r>
      <w:r>
        <w:rPr>
          <w:color w:val="231F20"/>
          <w:w w:val="110"/>
        </w:rPr>
        <w:t>nhưng</w:t>
      </w:r>
      <w:r>
        <w:rPr>
          <w:color w:val="231F20"/>
          <w:spacing w:val="-17"/>
          <w:w w:val="110"/>
        </w:rPr>
        <w:t> </w:t>
      </w:r>
      <w:r>
        <w:rPr>
          <w:color w:val="231F20"/>
          <w:w w:val="110"/>
        </w:rPr>
        <w:t>chúng</w:t>
      </w:r>
      <w:r>
        <w:rPr>
          <w:color w:val="231F20"/>
          <w:spacing w:val="-17"/>
          <w:w w:val="110"/>
        </w:rPr>
        <w:t> </w:t>
      </w:r>
      <w:r>
        <w:rPr>
          <w:color w:val="231F20"/>
          <w:w w:val="110"/>
        </w:rPr>
        <w:t>ta</w:t>
      </w:r>
      <w:r>
        <w:rPr>
          <w:color w:val="231F20"/>
          <w:spacing w:val="-17"/>
          <w:w w:val="110"/>
        </w:rPr>
        <w:t> </w:t>
      </w:r>
      <w:r>
        <w:rPr>
          <w:color w:val="231F20"/>
          <w:w w:val="110"/>
        </w:rPr>
        <w:t>chẳng</w:t>
      </w:r>
      <w:r>
        <w:rPr>
          <w:color w:val="231F20"/>
          <w:spacing w:val="-17"/>
          <w:w w:val="110"/>
        </w:rPr>
        <w:t> </w:t>
      </w:r>
      <w:r>
        <w:rPr>
          <w:color w:val="231F20"/>
          <w:w w:val="110"/>
        </w:rPr>
        <w:t>thấy</w:t>
      </w:r>
      <w:r>
        <w:rPr>
          <w:color w:val="231F20"/>
          <w:spacing w:val="-17"/>
          <w:w w:val="110"/>
        </w:rPr>
        <w:t> </w:t>
      </w:r>
      <w:r>
        <w:rPr>
          <w:color w:val="231F20"/>
          <w:w w:val="110"/>
        </w:rPr>
        <w:t>hiện</w:t>
      </w:r>
      <w:r>
        <w:rPr>
          <w:color w:val="231F20"/>
          <w:spacing w:val="-17"/>
          <w:w w:val="110"/>
        </w:rPr>
        <w:t> </w:t>
      </w:r>
      <w:r>
        <w:rPr>
          <w:color w:val="231F20"/>
          <w:w w:val="110"/>
        </w:rPr>
        <w:t>tượng</w:t>
      </w:r>
      <w:r>
        <w:rPr>
          <w:color w:val="231F20"/>
          <w:spacing w:val="-17"/>
          <w:w w:val="110"/>
        </w:rPr>
        <w:t> </w:t>
      </w:r>
      <w:r>
        <w:rPr>
          <w:color w:val="231F20"/>
          <w:w w:val="110"/>
        </w:rPr>
        <w:t>vật chất</w:t>
      </w:r>
      <w:r>
        <w:rPr>
          <w:color w:val="231F20"/>
          <w:spacing w:val="-24"/>
          <w:w w:val="110"/>
        </w:rPr>
        <w:t> </w:t>
      </w:r>
      <w:r>
        <w:rPr>
          <w:color w:val="231F20"/>
          <w:w w:val="110"/>
        </w:rPr>
        <w:t>ấy,</w:t>
      </w:r>
      <w:r>
        <w:rPr>
          <w:color w:val="231F20"/>
          <w:spacing w:val="-23"/>
          <w:w w:val="110"/>
        </w:rPr>
        <w:t> </w:t>
      </w:r>
      <w:r>
        <w:rPr>
          <w:color w:val="231F20"/>
          <w:w w:val="110"/>
        </w:rPr>
        <w:t>Phật,</w:t>
      </w:r>
      <w:r>
        <w:rPr>
          <w:color w:val="231F20"/>
          <w:spacing w:val="-24"/>
          <w:w w:val="110"/>
        </w:rPr>
        <w:t> </w:t>
      </w:r>
      <w:r>
        <w:rPr>
          <w:color w:val="231F20"/>
          <w:w w:val="110"/>
        </w:rPr>
        <w:t>Bồ</w:t>
      </w:r>
      <w:r>
        <w:rPr>
          <w:color w:val="231F20"/>
          <w:spacing w:val="-23"/>
          <w:w w:val="110"/>
        </w:rPr>
        <w:t> </w:t>
      </w:r>
      <w:r>
        <w:rPr>
          <w:color w:val="231F20"/>
          <w:w w:val="110"/>
        </w:rPr>
        <w:t>tát</w:t>
      </w:r>
      <w:r>
        <w:rPr>
          <w:color w:val="231F20"/>
          <w:spacing w:val="-23"/>
          <w:w w:val="110"/>
        </w:rPr>
        <w:t> </w:t>
      </w:r>
      <w:r>
        <w:rPr>
          <w:color w:val="231F20"/>
          <w:w w:val="110"/>
        </w:rPr>
        <w:t>thấy</w:t>
      </w:r>
      <w:r>
        <w:rPr>
          <w:color w:val="231F20"/>
          <w:spacing w:val="-24"/>
          <w:w w:val="110"/>
        </w:rPr>
        <w:t> </w:t>
      </w:r>
      <w:r>
        <w:rPr>
          <w:color w:val="231F20"/>
          <w:w w:val="110"/>
        </w:rPr>
        <w:t>được,</w:t>
      </w:r>
      <w:r>
        <w:rPr>
          <w:color w:val="231F20"/>
          <w:spacing w:val="-23"/>
          <w:w w:val="110"/>
        </w:rPr>
        <w:t> </w:t>
      </w:r>
      <w:r>
        <w:rPr>
          <w:color w:val="231F20"/>
          <w:w w:val="110"/>
        </w:rPr>
        <w:t>A</w:t>
      </w:r>
      <w:r>
        <w:rPr>
          <w:color w:val="231F20"/>
          <w:spacing w:val="-23"/>
          <w:w w:val="110"/>
        </w:rPr>
        <w:t> </w:t>
      </w:r>
      <w:r>
        <w:rPr>
          <w:color w:val="231F20"/>
          <w:w w:val="110"/>
        </w:rPr>
        <w:t>La</w:t>
      </w:r>
      <w:r>
        <w:rPr>
          <w:color w:val="231F20"/>
          <w:spacing w:val="-24"/>
          <w:w w:val="110"/>
        </w:rPr>
        <w:t> </w:t>
      </w:r>
      <w:r>
        <w:rPr>
          <w:color w:val="231F20"/>
          <w:w w:val="110"/>
        </w:rPr>
        <w:t>Hán</w:t>
      </w:r>
      <w:r>
        <w:rPr>
          <w:color w:val="231F20"/>
          <w:spacing w:val="-23"/>
          <w:w w:val="110"/>
        </w:rPr>
        <w:t> </w:t>
      </w:r>
      <w:r>
        <w:rPr>
          <w:color w:val="231F20"/>
          <w:w w:val="110"/>
        </w:rPr>
        <w:t>cũng</w:t>
      </w:r>
      <w:r>
        <w:rPr>
          <w:color w:val="231F20"/>
          <w:spacing w:val="-24"/>
          <w:w w:val="110"/>
        </w:rPr>
        <w:t> </w:t>
      </w:r>
      <w:r>
        <w:rPr>
          <w:color w:val="231F20"/>
          <w:w w:val="110"/>
        </w:rPr>
        <w:t>thấy</w:t>
      </w:r>
      <w:r>
        <w:rPr>
          <w:color w:val="231F20"/>
          <w:spacing w:val="-23"/>
          <w:w w:val="110"/>
        </w:rPr>
        <w:t> </w:t>
      </w:r>
      <w:r>
        <w:rPr>
          <w:color w:val="231F20"/>
          <w:w w:val="110"/>
        </w:rPr>
        <w:t>được. Đấy</w:t>
      </w:r>
      <w:r>
        <w:rPr>
          <w:color w:val="231F20"/>
          <w:spacing w:val="15"/>
          <w:w w:val="110"/>
        </w:rPr>
        <w:t> </w:t>
      </w:r>
      <w:r>
        <w:rPr>
          <w:color w:val="231F20"/>
          <w:w w:val="110"/>
        </w:rPr>
        <w:t>là</w:t>
      </w:r>
      <w:r>
        <w:rPr>
          <w:color w:val="231F20"/>
          <w:spacing w:val="14"/>
          <w:w w:val="110"/>
        </w:rPr>
        <w:t> </w:t>
      </w:r>
      <w:r>
        <w:rPr>
          <w:color w:val="231F20"/>
          <w:w w:val="110"/>
        </w:rPr>
        <w:t>nói</w:t>
      </w:r>
      <w:r>
        <w:rPr>
          <w:color w:val="231F20"/>
          <w:spacing w:val="15"/>
          <w:w w:val="110"/>
        </w:rPr>
        <w:t> </w:t>
      </w:r>
      <w:r>
        <w:rPr>
          <w:color w:val="231F20"/>
          <w:w w:val="110"/>
        </w:rPr>
        <w:t>rõ</w:t>
      </w:r>
      <w:r>
        <w:rPr>
          <w:color w:val="231F20"/>
          <w:spacing w:val="15"/>
          <w:w w:val="110"/>
        </w:rPr>
        <w:t> </w:t>
      </w:r>
      <w:r>
        <w:rPr>
          <w:color w:val="231F20"/>
          <w:w w:val="110"/>
        </w:rPr>
        <w:t>tinh</w:t>
      </w:r>
      <w:r>
        <w:rPr>
          <w:color w:val="231F20"/>
          <w:spacing w:val="14"/>
          <w:w w:val="110"/>
        </w:rPr>
        <w:t> </w:t>
      </w:r>
      <w:r>
        <w:rPr>
          <w:color w:val="231F20"/>
          <w:w w:val="110"/>
        </w:rPr>
        <w:t>thần</w:t>
      </w:r>
      <w:r>
        <w:rPr>
          <w:color w:val="231F20"/>
          <w:spacing w:val="14"/>
          <w:w w:val="110"/>
        </w:rPr>
        <w:t> </w:t>
      </w:r>
      <w:r>
        <w:rPr>
          <w:color w:val="231F20"/>
          <w:w w:val="110"/>
        </w:rPr>
        <w:t>và</w:t>
      </w:r>
      <w:r>
        <w:rPr>
          <w:color w:val="231F20"/>
          <w:spacing w:val="14"/>
          <w:w w:val="110"/>
        </w:rPr>
        <w:t> </w:t>
      </w:r>
      <w:r>
        <w:rPr>
          <w:color w:val="231F20"/>
          <w:w w:val="110"/>
        </w:rPr>
        <w:t>vật</w:t>
      </w:r>
      <w:r>
        <w:rPr>
          <w:color w:val="231F20"/>
          <w:spacing w:val="15"/>
          <w:w w:val="110"/>
        </w:rPr>
        <w:t> </w:t>
      </w:r>
      <w:r>
        <w:rPr>
          <w:color w:val="231F20"/>
          <w:w w:val="110"/>
        </w:rPr>
        <w:t>chất</w:t>
      </w:r>
      <w:r>
        <w:rPr>
          <w:color w:val="231F20"/>
          <w:spacing w:val="15"/>
          <w:w w:val="110"/>
        </w:rPr>
        <w:t> </w:t>
      </w:r>
      <w:r>
        <w:rPr>
          <w:color w:val="231F20"/>
          <w:w w:val="110"/>
        </w:rPr>
        <w:t>vĩnh</w:t>
      </w:r>
      <w:r>
        <w:rPr>
          <w:color w:val="231F20"/>
          <w:spacing w:val="15"/>
          <w:w w:val="110"/>
        </w:rPr>
        <w:t> </w:t>
      </w:r>
      <w:r>
        <w:rPr>
          <w:color w:val="231F20"/>
          <w:w w:val="110"/>
        </w:rPr>
        <w:t>viễn</w:t>
      </w:r>
      <w:r>
        <w:rPr>
          <w:color w:val="231F20"/>
          <w:spacing w:val="14"/>
          <w:w w:val="110"/>
        </w:rPr>
        <w:t> </w:t>
      </w:r>
      <w:r>
        <w:rPr>
          <w:color w:val="231F20"/>
          <w:w w:val="110"/>
        </w:rPr>
        <w:t>chẳng</w:t>
      </w:r>
      <w:r>
        <w:rPr>
          <w:color w:val="231F20"/>
          <w:spacing w:val="15"/>
          <w:w w:val="110"/>
        </w:rPr>
        <w:t> </w:t>
      </w:r>
      <w:r>
        <w:rPr>
          <w:color w:val="231F20"/>
          <w:spacing w:val="-4"/>
          <w:w w:val="110"/>
        </w:rPr>
        <w:t>tách</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9" w:firstLine="0"/>
      </w:pPr>
      <w:r>
        <w:rPr>
          <w:color w:val="231F20"/>
          <w:w w:val="105"/>
        </w:rPr>
        <w:t>rời. Trong sắc có hiển sắc và bất hiển sắc, nhà Phật gọi bất hiển sắc là Vô Biểu Sắc (Avijñapti-rūpa). Thật ra, loại sắc này</w:t>
      </w:r>
      <w:r>
        <w:rPr>
          <w:color w:val="231F20"/>
          <w:spacing w:val="-16"/>
          <w:w w:val="105"/>
        </w:rPr>
        <w:t>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cũng</w:t>
      </w:r>
      <w:r>
        <w:rPr>
          <w:color w:val="231F20"/>
          <w:spacing w:val="-16"/>
          <w:w w:val="105"/>
        </w:rPr>
        <w:t> </w:t>
      </w:r>
      <w:r>
        <w:rPr>
          <w:color w:val="231F20"/>
          <w:w w:val="105"/>
        </w:rPr>
        <w:t>chẳng</w:t>
      </w:r>
      <w:r>
        <w:rPr>
          <w:color w:val="231F20"/>
          <w:spacing w:val="-16"/>
          <w:w w:val="105"/>
        </w:rPr>
        <w:t> </w:t>
      </w:r>
      <w:r>
        <w:rPr>
          <w:color w:val="231F20"/>
          <w:w w:val="105"/>
        </w:rPr>
        <w:t>khó</w:t>
      </w:r>
      <w:r>
        <w:rPr>
          <w:color w:val="231F20"/>
          <w:spacing w:val="-16"/>
          <w:w w:val="105"/>
        </w:rPr>
        <w:t> </w:t>
      </w:r>
      <w:r>
        <w:rPr>
          <w:color w:val="231F20"/>
          <w:w w:val="105"/>
        </w:rPr>
        <w:t>hiểu.</w:t>
      </w:r>
      <w:r>
        <w:rPr>
          <w:color w:val="231F20"/>
          <w:spacing w:val="-16"/>
          <w:w w:val="105"/>
        </w:rPr>
        <w:t> </w:t>
      </w:r>
      <w:r>
        <w:rPr>
          <w:color w:val="231F20"/>
          <w:w w:val="105"/>
        </w:rPr>
        <w:t>Mỗi</w:t>
      </w:r>
      <w:r>
        <w:rPr>
          <w:color w:val="231F20"/>
          <w:spacing w:val="-16"/>
          <w:w w:val="105"/>
        </w:rPr>
        <w:t> </w:t>
      </w:r>
      <w:r>
        <w:rPr>
          <w:color w:val="231F20"/>
          <w:w w:val="105"/>
        </w:rPr>
        <w:t>người</w:t>
      </w:r>
      <w:r>
        <w:rPr>
          <w:color w:val="231F20"/>
          <w:spacing w:val="-16"/>
          <w:w w:val="105"/>
        </w:rPr>
        <w:t> </w:t>
      </w:r>
      <w:r>
        <w:rPr>
          <w:color w:val="231F20"/>
          <w:w w:val="105"/>
        </w:rPr>
        <w:t>chúng ta đều có kinh nghiệm nằm mộng, trong mộng có sắc hay không? Có sắc tướng, chính mình nhìn thấy sắc tướng ấy</w:t>
      </w:r>
      <w:r>
        <w:rPr>
          <w:color w:val="231F20"/>
          <w:spacing w:val="40"/>
          <w:w w:val="105"/>
        </w:rPr>
        <w:t> </w:t>
      </w:r>
      <w:r>
        <w:rPr>
          <w:color w:val="231F20"/>
          <w:w w:val="105"/>
        </w:rPr>
        <w:t>rõ ràng, nhưng người khác chẳng nhìn thấy, đó là Vô Biểu Sắc.</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tưởng</w:t>
      </w:r>
      <w:r>
        <w:rPr>
          <w:color w:val="231F20"/>
          <w:spacing w:val="-15"/>
          <w:w w:val="105"/>
        </w:rPr>
        <w:t> </w:t>
      </w:r>
      <w:r>
        <w:rPr>
          <w:color w:val="231F20"/>
          <w:w w:val="105"/>
        </w:rPr>
        <w:t>tượng,</w:t>
      </w:r>
      <w:r>
        <w:rPr>
          <w:color w:val="231F20"/>
          <w:spacing w:val="-15"/>
          <w:w w:val="105"/>
        </w:rPr>
        <w:t> </w:t>
      </w:r>
      <w:r>
        <w:rPr>
          <w:color w:val="231F20"/>
          <w:w w:val="105"/>
        </w:rPr>
        <w:t>nghĩ</w:t>
      </w:r>
      <w:r>
        <w:rPr>
          <w:color w:val="231F20"/>
          <w:spacing w:val="-15"/>
          <w:w w:val="105"/>
        </w:rPr>
        <w:t> </w:t>
      </w:r>
      <w:r>
        <w:rPr>
          <w:color w:val="231F20"/>
          <w:w w:val="105"/>
        </w:rPr>
        <w:t>đến</w:t>
      </w:r>
      <w:r>
        <w:rPr>
          <w:color w:val="231F20"/>
          <w:spacing w:val="-15"/>
          <w:w w:val="105"/>
        </w:rPr>
        <w:t> </w:t>
      </w:r>
      <w:r>
        <w:rPr>
          <w:color w:val="231F20"/>
          <w:w w:val="105"/>
        </w:rPr>
        <w:t>Bắc</w:t>
      </w:r>
      <w:r>
        <w:rPr>
          <w:color w:val="231F20"/>
          <w:spacing w:val="-15"/>
          <w:w w:val="105"/>
        </w:rPr>
        <w:t> </w:t>
      </w:r>
      <w:r>
        <w:rPr>
          <w:color w:val="231F20"/>
          <w:w w:val="105"/>
        </w:rPr>
        <w:t>Kinh,</w:t>
      </w:r>
      <w:r>
        <w:rPr>
          <w:color w:val="231F20"/>
          <w:spacing w:val="-15"/>
          <w:w w:val="105"/>
        </w:rPr>
        <w:t> </w:t>
      </w:r>
      <w:r>
        <w:rPr>
          <w:color w:val="231F20"/>
          <w:w w:val="105"/>
        </w:rPr>
        <w:t>nghĩ</w:t>
      </w:r>
      <w:r>
        <w:rPr>
          <w:color w:val="231F20"/>
          <w:spacing w:val="-15"/>
          <w:w w:val="105"/>
        </w:rPr>
        <w:t> </w:t>
      </w:r>
      <w:r>
        <w:rPr>
          <w:color w:val="231F20"/>
          <w:w w:val="105"/>
        </w:rPr>
        <w:t>đến</w:t>
      </w:r>
      <w:r>
        <w:rPr>
          <w:color w:val="231F20"/>
          <w:spacing w:val="-15"/>
          <w:w w:val="105"/>
        </w:rPr>
        <w:t> </w:t>
      </w:r>
      <w:r>
        <w:rPr>
          <w:color w:val="231F20"/>
          <w:w w:val="105"/>
        </w:rPr>
        <w:t>Cố </w:t>
      </w:r>
      <w:r>
        <w:rPr>
          <w:color w:val="231F20"/>
        </w:rPr>
        <w:t>Cung, Cố Cung bèn hiện tướng ngay trong óc, chính chúng ta </w:t>
      </w:r>
      <w:r>
        <w:rPr>
          <w:color w:val="231F20"/>
          <w:w w:val="105"/>
        </w:rPr>
        <w:t>nghĩ</w:t>
      </w:r>
      <w:r>
        <w:rPr>
          <w:color w:val="231F20"/>
          <w:spacing w:val="-7"/>
          <w:w w:val="105"/>
        </w:rPr>
        <w:t> </w:t>
      </w:r>
      <w:r>
        <w:rPr>
          <w:color w:val="231F20"/>
          <w:w w:val="105"/>
        </w:rPr>
        <w:t>đến</w:t>
      </w:r>
      <w:r>
        <w:rPr>
          <w:color w:val="231F20"/>
          <w:spacing w:val="-7"/>
          <w:w w:val="105"/>
        </w:rPr>
        <w:t> </w:t>
      </w:r>
      <w:r>
        <w:rPr>
          <w:color w:val="231F20"/>
          <w:w w:val="105"/>
        </w:rPr>
        <w:t>rất</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nhưng</w:t>
      </w:r>
      <w:r>
        <w:rPr>
          <w:color w:val="231F20"/>
          <w:spacing w:val="-7"/>
          <w:w w:val="105"/>
        </w:rPr>
        <w:t> </w:t>
      </w:r>
      <w:r>
        <w:rPr>
          <w:color w:val="231F20"/>
          <w:w w:val="105"/>
        </w:rPr>
        <w:t>khi</w:t>
      </w:r>
      <w:r>
        <w:rPr>
          <w:color w:val="231F20"/>
          <w:spacing w:val="-7"/>
          <w:w w:val="105"/>
        </w:rPr>
        <w:t> </w:t>
      </w:r>
      <w:r>
        <w:rPr>
          <w:color w:val="231F20"/>
          <w:w w:val="105"/>
        </w:rPr>
        <w:t>ta</w:t>
      </w:r>
      <w:r>
        <w:rPr>
          <w:color w:val="231F20"/>
          <w:spacing w:val="-7"/>
          <w:w w:val="105"/>
        </w:rPr>
        <w:t> </w:t>
      </w:r>
      <w:r>
        <w:rPr>
          <w:color w:val="231F20"/>
          <w:w w:val="105"/>
        </w:rPr>
        <w:t>nghĩ,</w:t>
      </w:r>
      <w:r>
        <w:rPr>
          <w:color w:val="231F20"/>
          <w:spacing w:val="-7"/>
          <w:w w:val="105"/>
        </w:rPr>
        <w:t> </w:t>
      </w:r>
      <w:r>
        <w:rPr>
          <w:color w:val="231F20"/>
          <w:w w:val="105"/>
        </w:rPr>
        <w:t>người khác</w:t>
      </w:r>
      <w:r>
        <w:rPr>
          <w:color w:val="231F20"/>
          <w:spacing w:val="-7"/>
          <w:w w:val="105"/>
        </w:rPr>
        <w:t> </w:t>
      </w:r>
      <w:r>
        <w:rPr>
          <w:color w:val="231F20"/>
          <w:w w:val="105"/>
        </w:rPr>
        <w:t>chẳng</w:t>
      </w:r>
      <w:r>
        <w:rPr>
          <w:color w:val="231F20"/>
          <w:spacing w:val="-7"/>
          <w:w w:val="105"/>
        </w:rPr>
        <w:t> </w:t>
      </w:r>
      <w:r>
        <w:rPr>
          <w:color w:val="231F20"/>
          <w:w w:val="105"/>
        </w:rPr>
        <w:t>biết.</w:t>
      </w:r>
      <w:r>
        <w:rPr>
          <w:color w:val="231F20"/>
          <w:spacing w:val="-7"/>
          <w:w w:val="105"/>
        </w:rPr>
        <w:t> </w:t>
      </w:r>
      <w:r>
        <w:rPr>
          <w:color w:val="231F20"/>
          <w:w w:val="105"/>
        </w:rPr>
        <w:t>Thế</w:t>
      </w:r>
      <w:r>
        <w:rPr>
          <w:color w:val="231F20"/>
          <w:spacing w:val="-7"/>
          <w:w w:val="105"/>
        </w:rPr>
        <w:t> </w:t>
      </w:r>
      <w:r>
        <w:rPr>
          <w:color w:val="231F20"/>
          <w:w w:val="105"/>
        </w:rPr>
        <w:t>nhưng</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người</w:t>
      </w:r>
      <w:r>
        <w:rPr>
          <w:color w:val="231F20"/>
          <w:spacing w:val="-7"/>
          <w:w w:val="105"/>
        </w:rPr>
        <w:t> </w:t>
      </w:r>
      <w:r>
        <w:rPr>
          <w:color w:val="231F20"/>
          <w:w w:val="105"/>
        </w:rPr>
        <w:t>có</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quý vị nghĩ gì, hiện ra tướng gì, người ấy sẽ thấy, nhưng người thường chẳng thể thấy. Điều này chứng tỏ vật chất và tinh thần vĩnh viễn chẳng thể tách rời.</w:t>
      </w:r>
    </w:p>
    <w:p>
      <w:pPr>
        <w:pStyle w:val="BodyText"/>
        <w:spacing w:line="285" w:lineRule="auto" w:before="147"/>
        <w:ind w:left="397" w:right="430"/>
      </w:pPr>
      <w:r>
        <w:rPr>
          <w:color w:val="231F20"/>
          <w:w w:val="105"/>
        </w:rPr>
        <w:t>Nói duy tâm hay duy vật đều chẳng thỏa đáng, chúng là một Thể, chẳng thể chia thành hai phương diện. Chia thành hai phương diện là trật rồi! Giống như hiện thời chúng ta nói đến TV, màn hình TV và sắc tướng chẳng phải là một chuyện,</w:t>
      </w:r>
      <w:r>
        <w:rPr>
          <w:color w:val="231F20"/>
          <w:spacing w:val="-6"/>
          <w:w w:val="105"/>
        </w:rPr>
        <w:t> </w:t>
      </w:r>
      <w:r>
        <w:rPr>
          <w:color w:val="231F20"/>
          <w:w w:val="105"/>
        </w:rPr>
        <w:t>nhưng</w:t>
      </w:r>
      <w:r>
        <w:rPr>
          <w:color w:val="231F20"/>
          <w:spacing w:val="-6"/>
          <w:w w:val="105"/>
        </w:rPr>
        <w:t> </w:t>
      </w:r>
      <w:r>
        <w:rPr>
          <w:color w:val="231F20"/>
          <w:w w:val="105"/>
        </w:rPr>
        <w:t>chúng</w:t>
      </w:r>
      <w:r>
        <w:rPr>
          <w:color w:val="231F20"/>
          <w:spacing w:val="-6"/>
          <w:w w:val="105"/>
        </w:rPr>
        <w:t> </w:t>
      </w:r>
      <w:r>
        <w:rPr>
          <w:color w:val="231F20"/>
          <w:w w:val="105"/>
        </w:rPr>
        <w:t>là</w:t>
      </w:r>
      <w:r>
        <w:rPr>
          <w:color w:val="231F20"/>
          <w:spacing w:val="-6"/>
          <w:w w:val="105"/>
        </w:rPr>
        <w:t> </w:t>
      </w:r>
      <w:r>
        <w:rPr>
          <w:color w:val="231F20"/>
          <w:w w:val="105"/>
        </w:rPr>
        <w:t>nhất</w:t>
      </w:r>
      <w:r>
        <w:rPr>
          <w:color w:val="231F20"/>
          <w:spacing w:val="-6"/>
          <w:w w:val="105"/>
        </w:rPr>
        <w:t> </w:t>
      </w:r>
      <w:r>
        <w:rPr>
          <w:color w:val="231F20"/>
          <w:w w:val="105"/>
        </w:rPr>
        <w:t>thể.</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cách</w:t>
      </w:r>
      <w:r>
        <w:rPr>
          <w:color w:val="231F20"/>
          <w:spacing w:val="-6"/>
          <w:w w:val="105"/>
        </w:rPr>
        <w:t> </w:t>
      </w:r>
      <w:r>
        <w:rPr>
          <w:color w:val="231F20"/>
          <w:w w:val="105"/>
        </w:rPr>
        <w:t>nào tách rời chúng; hễ tách rời sẽ chẳng có.</w:t>
      </w:r>
    </w:p>
    <w:p>
      <w:pPr>
        <w:spacing w:line="285" w:lineRule="auto" w:before="144"/>
        <w:ind w:left="397" w:right="428" w:firstLine="453"/>
        <w:jc w:val="both"/>
        <w:rPr>
          <w:sz w:val="34"/>
        </w:rPr>
      </w:pPr>
      <w:r>
        <w:rPr>
          <w:i/>
          <w:color w:val="231F20"/>
          <w:w w:val="105"/>
          <w:sz w:val="34"/>
        </w:rPr>
        <w:t>“Lược</w:t>
      </w:r>
      <w:r>
        <w:rPr>
          <w:i/>
          <w:color w:val="231F20"/>
          <w:spacing w:val="-14"/>
          <w:w w:val="105"/>
          <w:sz w:val="34"/>
        </w:rPr>
        <w:t> </w:t>
      </w:r>
      <w:r>
        <w:rPr>
          <w:i/>
          <w:color w:val="231F20"/>
          <w:w w:val="105"/>
          <w:sz w:val="34"/>
        </w:rPr>
        <w:t>thuyết</w:t>
      </w:r>
      <w:r>
        <w:rPr>
          <w:i/>
          <w:color w:val="231F20"/>
          <w:spacing w:val="-14"/>
          <w:w w:val="105"/>
          <w:sz w:val="34"/>
        </w:rPr>
        <w:t> </w:t>
      </w:r>
      <w:r>
        <w:rPr>
          <w:i/>
          <w:color w:val="231F20"/>
          <w:w w:val="105"/>
          <w:sz w:val="34"/>
        </w:rPr>
        <w:t>nhập</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cú</w:t>
      </w:r>
      <w:r>
        <w:rPr>
          <w:i/>
          <w:color w:val="231F20"/>
          <w:spacing w:val="-14"/>
          <w:w w:val="105"/>
          <w:sz w:val="34"/>
        </w:rPr>
        <w:t> </w:t>
      </w:r>
      <w:r>
        <w:rPr>
          <w:i/>
          <w:color w:val="231F20"/>
          <w:w w:val="105"/>
          <w:sz w:val="34"/>
        </w:rPr>
        <w:t>cố”</w:t>
      </w:r>
      <w:r>
        <w:rPr>
          <w:i/>
          <w:color w:val="231F20"/>
          <w:spacing w:val="-14"/>
          <w:w w:val="105"/>
          <w:sz w:val="34"/>
        </w:rPr>
        <w:t> </w:t>
      </w:r>
      <w:r>
        <w:rPr>
          <w:color w:val="231F20"/>
          <w:w w:val="105"/>
          <w:sz w:val="34"/>
        </w:rPr>
        <w:t>(Nói</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lược</w:t>
      </w:r>
      <w:r>
        <w:rPr>
          <w:color w:val="231F20"/>
          <w:spacing w:val="-14"/>
          <w:w w:val="105"/>
          <w:sz w:val="34"/>
        </w:rPr>
        <w:t> </w:t>
      </w:r>
      <w:r>
        <w:rPr>
          <w:color w:val="231F20"/>
          <w:w w:val="105"/>
          <w:sz w:val="34"/>
        </w:rPr>
        <w:t>thì</w:t>
      </w:r>
      <w:r>
        <w:rPr>
          <w:color w:val="231F20"/>
          <w:spacing w:val="-14"/>
          <w:w w:val="105"/>
          <w:sz w:val="34"/>
        </w:rPr>
        <w:t> </w:t>
      </w:r>
      <w:r>
        <w:rPr>
          <w:color w:val="231F20"/>
          <w:w w:val="105"/>
          <w:sz w:val="34"/>
        </w:rPr>
        <w:t>ba thứ</w:t>
      </w:r>
      <w:r>
        <w:rPr>
          <w:color w:val="231F20"/>
          <w:spacing w:val="40"/>
          <w:w w:val="105"/>
          <w:sz w:val="34"/>
        </w:rPr>
        <w:t> </w:t>
      </w:r>
      <w:r>
        <w:rPr>
          <w:color w:val="231F20"/>
          <w:w w:val="105"/>
          <w:sz w:val="34"/>
        </w:rPr>
        <w:t>trang</w:t>
      </w:r>
      <w:r>
        <w:rPr>
          <w:color w:val="231F20"/>
          <w:spacing w:val="40"/>
          <w:w w:val="105"/>
          <w:sz w:val="34"/>
        </w:rPr>
        <w:t> </w:t>
      </w:r>
      <w:r>
        <w:rPr>
          <w:color w:val="231F20"/>
          <w:w w:val="105"/>
          <w:sz w:val="34"/>
        </w:rPr>
        <w:t>nghiêm</w:t>
      </w:r>
      <w:r>
        <w:rPr>
          <w:color w:val="231F20"/>
          <w:spacing w:val="40"/>
          <w:w w:val="105"/>
          <w:sz w:val="34"/>
        </w:rPr>
        <w:t> </w:t>
      </w:r>
      <w:r>
        <w:rPr>
          <w:color w:val="231F20"/>
          <w:w w:val="105"/>
          <w:sz w:val="34"/>
        </w:rPr>
        <w:t>ấy</w:t>
      </w:r>
      <w:r>
        <w:rPr>
          <w:color w:val="231F20"/>
          <w:spacing w:val="40"/>
          <w:w w:val="105"/>
          <w:sz w:val="34"/>
        </w:rPr>
        <w:t> </w:t>
      </w:r>
      <w:r>
        <w:rPr>
          <w:color w:val="231F20"/>
          <w:w w:val="105"/>
          <w:sz w:val="34"/>
        </w:rPr>
        <w:t>đều</w:t>
      </w:r>
      <w:r>
        <w:rPr>
          <w:color w:val="231F20"/>
          <w:spacing w:val="40"/>
          <w:w w:val="105"/>
          <w:sz w:val="34"/>
        </w:rPr>
        <w:t> </w:t>
      </w:r>
      <w:r>
        <w:rPr>
          <w:color w:val="231F20"/>
          <w:w w:val="105"/>
          <w:sz w:val="34"/>
        </w:rPr>
        <w:t>gồm</w:t>
      </w:r>
      <w:r>
        <w:rPr>
          <w:color w:val="231F20"/>
          <w:spacing w:val="40"/>
          <w:w w:val="105"/>
          <w:sz w:val="34"/>
        </w:rPr>
        <w:t> </w:t>
      </w:r>
      <w:r>
        <w:rPr>
          <w:color w:val="231F20"/>
          <w:w w:val="105"/>
          <w:sz w:val="34"/>
        </w:rPr>
        <w:t>trong</w:t>
      </w:r>
      <w:r>
        <w:rPr>
          <w:color w:val="231F20"/>
          <w:spacing w:val="40"/>
          <w:w w:val="105"/>
          <w:sz w:val="34"/>
        </w:rPr>
        <w:t> </w:t>
      </w:r>
      <w:r>
        <w:rPr>
          <w:color w:val="231F20"/>
          <w:w w:val="105"/>
          <w:sz w:val="34"/>
        </w:rPr>
        <w:t>một</w:t>
      </w:r>
      <w:r>
        <w:rPr>
          <w:color w:val="231F20"/>
          <w:spacing w:val="40"/>
          <w:w w:val="105"/>
          <w:sz w:val="34"/>
        </w:rPr>
        <w:t> </w:t>
      </w:r>
      <w:r>
        <w:rPr>
          <w:color w:val="231F20"/>
          <w:w w:val="105"/>
          <w:sz w:val="34"/>
        </w:rPr>
        <w:t>pháp</w:t>
      </w:r>
      <w:r>
        <w:rPr>
          <w:color w:val="231F20"/>
          <w:spacing w:val="40"/>
          <w:w w:val="105"/>
          <w:sz w:val="34"/>
        </w:rPr>
        <w:t> </w:t>
      </w:r>
      <w:r>
        <w:rPr>
          <w:color w:val="231F20"/>
          <w:w w:val="105"/>
          <w:sz w:val="34"/>
        </w:rPr>
        <w:t>cú).</w:t>
      </w:r>
      <w:r>
        <w:rPr>
          <w:color w:val="231F20"/>
          <w:spacing w:val="40"/>
          <w:w w:val="105"/>
          <w:sz w:val="34"/>
        </w:rPr>
        <w:t> </w:t>
      </w:r>
      <w:r>
        <w:rPr>
          <w:color w:val="231F20"/>
          <w:w w:val="105"/>
          <w:sz w:val="34"/>
        </w:rPr>
        <w:t>Pháp cú</w:t>
      </w:r>
      <w:r>
        <w:rPr>
          <w:color w:val="231F20"/>
          <w:spacing w:val="-11"/>
          <w:w w:val="105"/>
          <w:sz w:val="34"/>
        </w:rPr>
        <w:t> </w:t>
      </w:r>
      <w:r>
        <w:rPr>
          <w:color w:val="231F20"/>
          <w:w w:val="105"/>
          <w:sz w:val="34"/>
        </w:rPr>
        <w:t>gì</w:t>
      </w:r>
      <w:r>
        <w:rPr>
          <w:color w:val="231F20"/>
          <w:spacing w:val="-12"/>
          <w:w w:val="105"/>
          <w:sz w:val="34"/>
        </w:rPr>
        <w:t> </w:t>
      </w:r>
      <w:r>
        <w:rPr>
          <w:color w:val="231F20"/>
          <w:w w:val="105"/>
          <w:sz w:val="34"/>
        </w:rPr>
        <w:t>vậy?</w:t>
      </w:r>
      <w:r>
        <w:rPr>
          <w:color w:val="231F20"/>
          <w:spacing w:val="-11"/>
          <w:w w:val="105"/>
          <w:sz w:val="34"/>
        </w:rPr>
        <w:t> </w:t>
      </w:r>
      <w:r>
        <w:rPr>
          <w:color w:val="231F20"/>
          <w:w w:val="105"/>
          <w:sz w:val="34"/>
        </w:rPr>
        <w:t>Tiếp</w:t>
      </w:r>
      <w:r>
        <w:rPr>
          <w:color w:val="231F20"/>
          <w:spacing w:val="-12"/>
          <w:w w:val="105"/>
          <w:sz w:val="34"/>
        </w:rPr>
        <w:t> </w:t>
      </w:r>
      <w:r>
        <w:rPr>
          <w:color w:val="231F20"/>
          <w:w w:val="105"/>
          <w:sz w:val="34"/>
        </w:rPr>
        <w:t>đó,</w:t>
      </w:r>
      <w:r>
        <w:rPr>
          <w:color w:val="231F20"/>
          <w:spacing w:val="-11"/>
          <w:w w:val="105"/>
          <w:sz w:val="34"/>
        </w:rPr>
        <w:t> </w:t>
      </w:r>
      <w:r>
        <w:rPr>
          <w:color w:val="231F20"/>
          <w:w w:val="105"/>
          <w:sz w:val="34"/>
        </w:rPr>
        <w:t>sách</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giải</w:t>
      </w:r>
      <w:r>
        <w:rPr>
          <w:color w:val="231F20"/>
          <w:spacing w:val="-12"/>
          <w:w w:val="105"/>
          <w:sz w:val="34"/>
        </w:rPr>
        <w:t> </w:t>
      </w:r>
      <w:r>
        <w:rPr>
          <w:color w:val="231F20"/>
          <w:w w:val="105"/>
          <w:sz w:val="34"/>
        </w:rPr>
        <w:t>thích:</w:t>
      </w:r>
      <w:r>
        <w:rPr>
          <w:color w:val="231F20"/>
          <w:spacing w:val="-12"/>
          <w:w w:val="105"/>
          <w:sz w:val="34"/>
        </w:rPr>
        <w:t> </w:t>
      </w:r>
      <w:r>
        <w:rPr>
          <w:i/>
          <w:color w:val="231F20"/>
          <w:w w:val="105"/>
          <w:sz w:val="34"/>
        </w:rPr>
        <w:t>“Nhất</w:t>
      </w:r>
      <w:r>
        <w:rPr>
          <w:i/>
          <w:color w:val="231F20"/>
          <w:spacing w:val="-11"/>
          <w:w w:val="105"/>
          <w:sz w:val="34"/>
        </w:rPr>
        <w:t> </w:t>
      </w:r>
      <w:r>
        <w:rPr>
          <w:i/>
          <w:color w:val="231F20"/>
          <w:w w:val="105"/>
          <w:sz w:val="34"/>
        </w:rPr>
        <w:t>pháp</w:t>
      </w:r>
      <w:r>
        <w:rPr>
          <w:i/>
          <w:color w:val="231F20"/>
          <w:spacing w:val="-11"/>
          <w:w w:val="105"/>
          <w:sz w:val="34"/>
        </w:rPr>
        <w:t> </w:t>
      </w:r>
      <w:r>
        <w:rPr>
          <w:i/>
          <w:color w:val="231F20"/>
          <w:w w:val="105"/>
          <w:sz w:val="34"/>
        </w:rPr>
        <w:t>cú</w:t>
      </w:r>
      <w:r>
        <w:rPr>
          <w:i/>
          <w:color w:val="231F20"/>
          <w:spacing w:val="-12"/>
          <w:w w:val="105"/>
          <w:sz w:val="34"/>
        </w:rPr>
        <w:t> </w:t>
      </w:r>
      <w:r>
        <w:rPr>
          <w:i/>
          <w:color w:val="231F20"/>
          <w:w w:val="105"/>
          <w:sz w:val="34"/>
        </w:rPr>
        <w:t>giả,</w:t>
      </w:r>
      <w:r>
        <w:rPr>
          <w:i/>
          <w:color w:val="231F20"/>
          <w:spacing w:val="-12"/>
          <w:w w:val="105"/>
          <w:sz w:val="34"/>
        </w:rPr>
        <w:t> </w:t>
      </w:r>
      <w:r>
        <w:rPr>
          <w:i/>
          <w:color w:val="231F20"/>
          <w:w w:val="105"/>
          <w:sz w:val="34"/>
        </w:rPr>
        <w:t>vị thanh tịnh cú” </w:t>
      </w:r>
      <w:r>
        <w:rPr>
          <w:color w:val="231F20"/>
          <w:w w:val="105"/>
          <w:sz w:val="34"/>
        </w:rPr>
        <w:t>(Một pháp cú là thanh tịnh cú). Thanh tịnh cú (câu thanh tịnh) là gì? </w:t>
      </w:r>
      <w:r>
        <w:rPr>
          <w:i/>
          <w:color w:val="231F20"/>
          <w:w w:val="105"/>
          <w:sz w:val="34"/>
        </w:rPr>
        <w:t>“Thanh tịnh cú giả, vị chân thật trí</w:t>
      </w:r>
      <w:r>
        <w:rPr>
          <w:i/>
          <w:color w:val="231F20"/>
          <w:spacing w:val="-1"/>
          <w:w w:val="105"/>
          <w:sz w:val="34"/>
        </w:rPr>
        <w:t> </w:t>
      </w:r>
      <w:r>
        <w:rPr>
          <w:i/>
          <w:color w:val="231F20"/>
          <w:w w:val="105"/>
          <w:sz w:val="34"/>
        </w:rPr>
        <w:t>tuệ</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Pháp</w:t>
      </w:r>
      <w:r>
        <w:rPr>
          <w:i/>
          <w:color w:val="231F20"/>
          <w:spacing w:val="-1"/>
          <w:w w:val="105"/>
          <w:sz w:val="34"/>
        </w:rPr>
        <w:t> </w:t>
      </w:r>
      <w:r>
        <w:rPr>
          <w:i/>
          <w:color w:val="231F20"/>
          <w:w w:val="105"/>
          <w:sz w:val="34"/>
        </w:rPr>
        <w:t>thân</w:t>
      </w:r>
      <w:r>
        <w:rPr>
          <w:i/>
          <w:color w:val="231F20"/>
          <w:spacing w:val="-1"/>
          <w:w w:val="105"/>
          <w:sz w:val="34"/>
        </w:rPr>
        <w:t> </w:t>
      </w:r>
      <w:r>
        <w:rPr>
          <w:i/>
          <w:color w:val="231F20"/>
          <w:w w:val="105"/>
          <w:sz w:val="34"/>
        </w:rPr>
        <w:t>cố” </w:t>
      </w:r>
      <w:r>
        <w:rPr>
          <w:color w:val="231F20"/>
          <w:w w:val="105"/>
          <w:sz w:val="34"/>
        </w:rPr>
        <w:t>(Thanh</w:t>
      </w:r>
      <w:r>
        <w:rPr>
          <w:color w:val="231F20"/>
          <w:spacing w:val="-1"/>
          <w:w w:val="105"/>
          <w:sz w:val="34"/>
        </w:rPr>
        <w:t> </w:t>
      </w:r>
      <w:r>
        <w:rPr>
          <w:color w:val="231F20"/>
          <w:w w:val="105"/>
          <w:sz w:val="34"/>
        </w:rPr>
        <w:t>tịnh</w:t>
      </w:r>
      <w:r>
        <w:rPr>
          <w:color w:val="231F20"/>
          <w:spacing w:val="-1"/>
          <w:w w:val="105"/>
          <w:sz w:val="34"/>
        </w:rPr>
        <w:t> </w:t>
      </w:r>
      <w:r>
        <w:rPr>
          <w:color w:val="231F20"/>
          <w:w w:val="105"/>
          <w:sz w:val="34"/>
        </w:rPr>
        <w:t>cú</w:t>
      </w:r>
      <w:r>
        <w:rPr>
          <w:color w:val="231F20"/>
          <w:spacing w:val="-1"/>
          <w:w w:val="105"/>
          <w:sz w:val="34"/>
        </w:rPr>
        <w:t> </w:t>
      </w:r>
      <w:r>
        <w:rPr>
          <w:color w:val="231F20"/>
          <w:w w:val="105"/>
          <w:sz w:val="34"/>
        </w:rPr>
        <w:t>là</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thân</w:t>
      </w:r>
      <w:r>
        <w:rPr>
          <w:color w:val="231F20"/>
          <w:spacing w:val="-1"/>
          <w:w w:val="105"/>
          <w:sz w:val="34"/>
        </w:rPr>
        <w:t> </w:t>
      </w:r>
      <w:r>
        <w:rPr>
          <w:color w:val="231F20"/>
          <w:w w:val="105"/>
          <w:sz w:val="34"/>
        </w:rPr>
        <w:t>vô vi trí</w:t>
      </w:r>
      <w:r>
        <w:rPr>
          <w:color w:val="231F20"/>
          <w:spacing w:val="1"/>
          <w:w w:val="105"/>
          <w:sz w:val="34"/>
        </w:rPr>
        <w:t> </w:t>
      </w:r>
      <w:r>
        <w:rPr>
          <w:color w:val="231F20"/>
          <w:w w:val="105"/>
          <w:sz w:val="34"/>
        </w:rPr>
        <w:t>tuệ chân</w:t>
      </w:r>
      <w:r>
        <w:rPr>
          <w:color w:val="231F20"/>
          <w:spacing w:val="1"/>
          <w:w w:val="105"/>
          <w:sz w:val="34"/>
        </w:rPr>
        <w:t> </w:t>
      </w:r>
      <w:r>
        <w:rPr>
          <w:color w:val="231F20"/>
          <w:w w:val="105"/>
          <w:sz w:val="34"/>
        </w:rPr>
        <w:t>thật”). Nói</w:t>
      </w:r>
      <w:r>
        <w:rPr>
          <w:color w:val="231F20"/>
          <w:spacing w:val="1"/>
          <w:w w:val="105"/>
          <w:sz w:val="34"/>
        </w:rPr>
        <w:t> </w:t>
      </w:r>
      <w:r>
        <w:rPr>
          <w:color w:val="231F20"/>
          <w:w w:val="105"/>
          <w:sz w:val="34"/>
        </w:rPr>
        <w:t>rõ ràng,</w:t>
      </w:r>
      <w:r>
        <w:rPr>
          <w:color w:val="231F20"/>
          <w:spacing w:val="1"/>
          <w:w w:val="105"/>
          <w:sz w:val="34"/>
        </w:rPr>
        <w:t> </w:t>
      </w:r>
      <w:r>
        <w:rPr>
          <w:color w:val="231F20"/>
          <w:w w:val="105"/>
          <w:sz w:val="34"/>
        </w:rPr>
        <w:t>trí</w:t>
      </w:r>
      <w:r>
        <w:rPr>
          <w:color w:val="231F20"/>
          <w:spacing w:val="1"/>
          <w:w w:val="105"/>
          <w:sz w:val="34"/>
        </w:rPr>
        <w:t> </w:t>
      </w:r>
      <w:r>
        <w:rPr>
          <w:color w:val="231F20"/>
          <w:w w:val="105"/>
          <w:sz w:val="34"/>
        </w:rPr>
        <w:t>tuệ chân</w:t>
      </w:r>
      <w:r>
        <w:rPr>
          <w:color w:val="231F20"/>
          <w:spacing w:val="1"/>
          <w:w w:val="105"/>
          <w:sz w:val="34"/>
        </w:rPr>
        <w:t> </w:t>
      </w:r>
      <w:r>
        <w:rPr>
          <w:color w:val="231F20"/>
          <w:w w:val="105"/>
          <w:sz w:val="34"/>
        </w:rPr>
        <w:t>thật vốn</w:t>
      </w:r>
      <w:r>
        <w:rPr>
          <w:color w:val="231F20"/>
          <w:spacing w:val="1"/>
          <w:w w:val="105"/>
          <w:sz w:val="34"/>
        </w:rPr>
        <w:t> </w:t>
      </w:r>
      <w:r>
        <w:rPr>
          <w:color w:val="231F20"/>
          <w:spacing w:val="-4"/>
          <w:w w:val="105"/>
          <w:sz w:val="34"/>
        </w:rPr>
        <w:t>trọn</w:t>
      </w:r>
    </w:p>
    <w:p>
      <w:pPr>
        <w:spacing w:after="0" w:line="28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đủ trong tự tính của chúng ta, đấy cũng là như trong kinh giáo,</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thường</w:t>
      </w:r>
      <w:r>
        <w:rPr>
          <w:color w:val="231F20"/>
          <w:spacing w:val="-13"/>
          <w:w w:val="105"/>
        </w:rPr>
        <w:t> </w:t>
      </w:r>
      <w:r>
        <w:rPr>
          <w:color w:val="231F20"/>
          <w:w w:val="105"/>
        </w:rPr>
        <w:t>nói</w:t>
      </w:r>
      <w:r>
        <w:rPr>
          <w:color w:val="231F20"/>
          <w:spacing w:val="-13"/>
          <w:w w:val="105"/>
        </w:rPr>
        <w:t> </w:t>
      </w:r>
      <w:r>
        <w:rPr>
          <w:i/>
          <w:color w:val="231F20"/>
          <w:w w:val="105"/>
        </w:rPr>
        <w:t>“kiến,</w:t>
      </w:r>
      <w:r>
        <w:rPr>
          <w:i/>
          <w:color w:val="231F20"/>
          <w:spacing w:val="-13"/>
          <w:w w:val="105"/>
        </w:rPr>
        <w:t> </w:t>
      </w:r>
      <w:r>
        <w:rPr>
          <w:i/>
          <w:color w:val="231F20"/>
          <w:w w:val="105"/>
        </w:rPr>
        <w:t>văn,</w:t>
      </w:r>
      <w:r>
        <w:rPr>
          <w:i/>
          <w:color w:val="231F20"/>
          <w:spacing w:val="-13"/>
          <w:w w:val="105"/>
        </w:rPr>
        <w:t> </w:t>
      </w:r>
      <w:r>
        <w:rPr>
          <w:i/>
          <w:color w:val="231F20"/>
          <w:w w:val="105"/>
        </w:rPr>
        <w:t>giác,</w:t>
      </w:r>
      <w:r>
        <w:rPr>
          <w:i/>
          <w:color w:val="231F20"/>
          <w:spacing w:val="-14"/>
          <w:w w:val="105"/>
        </w:rPr>
        <w:t> </w:t>
      </w:r>
      <w:r>
        <w:rPr>
          <w:i/>
          <w:color w:val="231F20"/>
          <w:w w:val="105"/>
        </w:rPr>
        <w:t>tri”</w:t>
      </w:r>
      <w:r>
        <w:rPr>
          <w:color w:val="231F20"/>
          <w:w w:val="105"/>
        </w:rPr>
        <w:t>,</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thấy, có thể nghe, có thể cảm nhận, có thể biết. Đã thế, trong kiến, văn, giác, tri, chắc chắn chẳng nảy sinh sai lầm. Vì sao? Nó là tính đức, là trí tuệ chân thật.</w:t>
      </w:r>
    </w:p>
    <w:p>
      <w:pPr>
        <w:pStyle w:val="BodyText"/>
        <w:spacing w:line="295" w:lineRule="auto" w:before="133"/>
        <w:ind w:left="113" w:right="716"/>
      </w:pPr>
      <w:r>
        <w:rPr>
          <w:color w:val="231F20"/>
          <w:w w:val="105"/>
        </w:rPr>
        <w:t>Khi</w:t>
      </w:r>
      <w:r>
        <w:rPr>
          <w:color w:val="231F20"/>
          <w:spacing w:val="-16"/>
          <w:w w:val="105"/>
        </w:rPr>
        <w:t> </w:t>
      </w:r>
      <w:r>
        <w:rPr>
          <w:color w:val="231F20"/>
          <w:w w:val="105"/>
        </w:rPr>
        <w:t>giác</w:t>
      </w:r>
      <w:r>
        <w:rPr>
          <w:color w:val="231F20"/>
          <w:spacing w:val="-15"/>
          <w:w w:val="105"/>
        </w:rPr>
        <w:t> </w:t>
      </w:r>
      <w:r>
        <w:rPr>
          <w:color w:val="231F20"/>
          <w:w w:val="105"/>
        </w:rPr>
        <w:t>ngộ,</w:t>
      </w:r>
      <w:r>
        <w:rPr>
          <w:color w:val="231F20"/>
          <w:spacing w:val="-15"/>
          <w:w w:val="105"/>
        </w:rPr>
        <w:t> </w:t>
      </w:r>
      <w:r>
        <w:rPr>
          <w:color w:val="231F20"/>
          <w:w w:val="105"/>
        </w:rPr>
        <w:t>người</w:t>
      </w:r>
      <w:r>
        <w:rPr>
          <w:color w:val="231F20"/>
          <w:spacing w:val="-16"/>
          <w:w w:val="105"/>
        </w:rPr>
        <w:t> </w:t>
      </w:r>
      <w:r>
        <w:rPr>
          <w:color w:val="231F20"/>
          <w:w w:val="105"/>
        </w:rPr>
        <w:t>ấy</w:t>
      </w:r>
      <w:r>
        <w:rPr>
          <w:color w:val="231F20"/>
          <w:spacing w:val="-15"/>
          <w:w w:val="105"/>
        </w:rPr>
        <w:t> </w:t>
      </w:r>
      <w:r>
        <w:rPr>
          <w:color w:val="231F20"/>
          <w:w w:val="105"/>
        </w:rPr>
        <w:t>chẳng</w:t>
      </w:r>
      <w:r>
        <w:rPr>
          <w:color w:val="231F20"/>
          <w:spacing w:val="-15"/>
          <w:w w:val="105"/>
        </w:rPr>
        <w:t> </w:t>
      </w:r>
      <w:r>
        <w:rPr>
          <w:color w:val="231F20"/>
          <w:w w:val="105"/>
        </w:rPr>
        <w:t>lấy</w:t>
      </w:r>
      <w:r>
        <w:rPr>
          <w:color w:val="231F20"/>
          <w:spacing w:val="-15"/>
          <w:w w:val="105"/>
        </w:rPr>
        <w:t> </w:t>
      </w:r>
      <w:r>
        <w:rPr>
          <w:color w:val="231F20"/>
          <w:w w:val="105"/>
        </w:rPr>
        <w:t>thân</w:t>
      </w:r>
      <w:r>
        <w:rPr>
          <w:color w:val="231F20"/>
          <w:spacing w:val="-16"/>
          <w:w w:val="105"/>
        </w:rPr>
        <w:t> </w:t>
      </w:r>
      <w:r>
        <w:rPr>
          <w:color w:val="231F20"/>
          <w:w w:val="105"/>
        </w:rPr>
        <w:t>này</w:t>
      </w:r>
      <w:r>
        <w:rPr>
          <w:color w:val="231F20"/>
          <w:spacing w:val="-15"/>
          <w:w w:val="105"/>
        </w:rPr>
        <w:t> </w:t>
      </w:r>
      <w:r>
        <w:rPr>
          <w:color w:val="231F20"/>
          <w:w w:val="105"/>
        </w:rPr>
        <w:t>làm</w:t>
      </w:r>
      <w:r>
        <w:rPr>
          <w:color w:val="231F20"/>
          <w:spacing w:val="-15"/>
          <w:w w:val="105"/>
        </w:rPr>
        <w:t> </w:t>
      </w:r>
      <w:r>
        <w:rPr>
          <w:color w:val="231F20"/>
          <w:w w:val="105"/>
        </w:rPr>
        <w:t>thân,</w:t>
      </w:r>
      <w:r>
        <w:rPr>
          <w:color w:val="231F20"/>
          <w:spacing w:val="-15"/>
          <w:w w:val="105"/>
        </w:rPr>
        <w:t> </w:t>
      </w:r>
      <w:r>
        <w:rPr>
          <w:color w:val="231F20"/>
          <w:w w:val="105"/>
        </w:rPr>
        <w:t>thân này là sắc thân, là nhục thân, người ấy chẳng xem cái thân này làm thân chân thật, biết thân này là giả, nên lấy Pháp làm thân. Pháp là gì? Toàn thể vũ trụ. Trong Phật pháp nói hết thảy vạn vật trọn khắp pháp giới hư không giới thảy đều</w:t>
      </w:r>
      <w:r>
        <w:rPr>
          <w:color w:val="231F20"/>
          <w:spacing w:val="-2"/>
          <w:w w:val="105"/>
        </w:rPr>
        <w:t> </w:t>
      </w:r>
      <w:r>
        <w:rPr>
          <w:color w:val="231F20"/>
          <w:w w:val="105"/>
        </w:rPr>
        <w:t>là</w:t>
      </w:r>
      <w:r>
        <w:rPr>
          <w:color w:val="231F20"/>
          <w:spacing w:val="-2"/>
          <w:w w:val="105"/>
        </w:rPr>
        <w:t> </w:t>
      </w:r>
      <w:r>
        <w:rPr>
          <w:color w:val="231F20"/>
          <w:w w:val="105"/>
        </w:rPr>
        <w:t>thân,</w:t>
      </w:r>
      <w:r>
        <w:rPr>
          <w:color w:val="231F20"/>
          <w:spacing w:val="-2"/>
          <w:w w:val="105"/>
        </w:rPr>
        <w:t> </w:t>
      </w:r>
      <w:r>
        <w:rPr>
          <w:color w:val="231F20"/>
          <w:w w:val="105"/>
        </w:rPr>
        <w:t>do</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biến</w:t>
      </w:r>
      <w:r>
        <w:rPr>
          <w:color w:val="231F20"/>
          <w:spacing w:val="-2"/>
          <w:w w:val="105"/>
        </w:rPr>
        <w:t> </w:t>
      </w:r>
      <w:r>
        <w:rPr>
          <w:color w:val="231F20"/>
          <w:w w:val="105"/>
        </w:rPr>
        <w:t>hiện</w:t>
      </w:r>
      <w:r>
        <w:rPr>
          <w:color w:val="231F20"/>
          <w:spacing w:val="-2"/>
          <w:w w:val="105"/>
        </w:rPr>
        <w:t> </w:t>
      </w:r>
      <w:r>
        <w:rPr>
          <w:color w:val="231F20"/>
          <w:w w:val="105"/>
        </w:rPr>
        <w:t>ra.</w:t>
      </w:r>
      <w:r>
        <w:rPr>
          <w:color w:val="231F20"/>
          <w:spacing w:val="-2"/>
          <w:w w:val="105"/>
        </w:rPr>
        <w:t> </w:t>
      </w:r>
      <w:r>
        <w:rPr>
          <w:color w:val="231F20"/>
          <w:w w:val="105"/>
        </w:rPr>
        <w:t>Thân</w:t>
      </w:r>
      <w:r>
        <w:rPr>
          <w:color w:val="231F20"/>
          <w:spacing w:val="-2"/>
          <w:w w:val="105"/>
        </w:rPr>
        <w:t> </w:t>
      </w:r>
      <w:r>
        <w:rPr>
          <w:color w:val="231F20"/>
          <w:w w:val="105"/>
        </w:rPr>
        <w:t>thể</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2"/>
          <w:w w:val="105"/>
        </w:rPr>
        <w:t> </w:t>
      </w:r>
      <w:r>
        <w:rPr>
          <w:color w:val="231F20"/>
          <w:w w:val="105"/>
        </w:rPr>
        <w:t>chúng ta vẫn là tự tính, chẳng lìa khỏi tự tính, giống như chúng ta xem TV, tất cả sắc tướng chẳng thể rời khỏi màn hình.</w:t>
      </w:r>
    </w:p>
    <w:p>
      <w:pPr>
        <w:pStyle w:val="BodyText"/>
        <w:spacing w:line="295" w:lineRule="auto" w:before="128"/>
        <w:ind w:left="113" w:right="716"/>
      </w:pPr>
      <w:r>
        <w:rPr>
          <w:color w:val="231F20"/>
          <w:w w:val="105"/>
        </w:rPr>
        <w:t>Pháp</w:t>
      </w:r>
      <w:r>
        <w:rPr>
          <w:color w:val="231F20"/>
          <w:w w:val="105"/>
        </w:rPr>
        <w:t> thân</w:t>
      </w:r>
      <w:r>
        <w:rPr>
          <w:color w:val="231F20"/>
          <w:w w:val="105"/>
        </w:rPr>
        <w:t> là</w:t>
      </w:r>
      <w:r>
        <w:rPr>
          <w:color w:val="231F20"/>
          <w:w w:val="105"/>
        </w:rPr>
        <w:t> gì?</w:t>
      </w:r>
      <w:r>
        <w:rPr>
          <w:color w:val="231F20"/>
          <w:w w:val="105"/>
        </w:rPr>
        <w:t> Màn</w:t>
      </w:r>
      <w:r>
        <w:rPr>
          <w:color w:val="231F20"/>
          <w:w w:val="105"/>
        </w:rPr>
        <w:t> hình</w:t>
      </w:r>
      <w:r>
        <w:rPr>
          <w:color w:val="231F20"/>
          <w:w w:val="105"/>
        </w:rPr>
        <w:t> là</w:t>
      </w:r>
      <w:r>
        <w:rPr>
          <w:color w:val="231F20"/>
          <w:w w:val="105"/>
        </w:rPr>
        <w:t> Pháp</w:t>
      </w:r>
      <w:r>
        <w:rPr>
          <w:color w:val="231F20"/>
          <w:w w:val="105"/>
        </w:rPr>
        <w:t> thân,</w:t>
      </w:r>
      <w:r>
        <w:rPr>
          <w:color w:val="231F20"/>
          <w:w w:val="105"/>
        </w:rPr>
        <w:t> hết</w:t>
      </w:r>
      <w:r>
        <w:rPr>
          <w:color w:val="231F20"/>
          <w:w w:val="105"/>
        </w:rPr>
        <w:t> thảy</w:t>
      </w:r>
      <w:r>
        <w:rPr>
          <w:color w:val="231F20"/>
          <w:w w:val="105"/>
        </w:rPr>
        <w:t> các tướng được hiện trong màn hình đều là Pháp thân, không có</w:t>
      </w:r>
      <w:r>
        <w:rPr>
          <w:color w:val="231F20"/>
          <w:spacing w:val="-8"/>
          <w:w w:val="105"/>
        </w:rPr>
        <w:t> </w:t>
      </w:r>
      <w:r>
        <w:rPr>
          <w:color w:val="231F20"/>
          <w:w w:val="105"/>
        </w:rPr>
        <w:t>gì</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thân này</w:t>
      </w:r>
      <w:r>
        <w:rPr>
          <w:color w:val="231F20"/>
          <w:spacing w:val="-18"/>
          <w:w w:val="105"/>
        </w:rPr>
        <w:t> </w:t>
      </w:r>
      <w:r>
        <w:rPr>
          <w:color w:val="231F20"/>
          <w:w w:val="105"/>
        </w:rPr>
        <w:t>chính</w:t>
      </w:r>
      <w:r>
        <w:rPr>
          <w:color w:val="231F20"/>
          <w:spacing w:val="-19"/>
          <w:w w:val="105"/>
        </w:rPr>
        <w:t> </w:t>
      </w:r>
      <w:r>
        <w:rPr>
          <w:color w:val="231F20"/>
          <w:w w:val="105"/>
        </w:rPr>
        <w:t>là</w:t>
      </w:r>
      <w:r>
        <w:rPr>
          <w:color w:val="231F20"/>
          <w:spacing w:val="-18"/>
          <w:w w:val="105"/>
        </w:rPr>
        <w:t> </w:t>
      </w:r>
      <w:r>
        <w:rPr>
          <w:color w:val="231F20"/>
          <w:w w:val="105"/>
        </w:rPr>
        <w:t>Pháp</w:t>
      </w:r>
      <w:r>
        <w:rPr>
          <w:color w:val="231F20"/>
          <w:spacing w:val="-18"/>
          <w:w w:val="105"/>
        </w:rPr>
        <w:t> </w:t>
      </w:r>
      <w:r>
        <w:rPr>
          <w:color w:val="231F20"/>
          <w:w w:val="105"/>
        </w:rPr>
        <w:t>thân,</w:t>
      </w:r>
      <w:r>
        <w:rPr>
          <w:color w:val="231F20"/>
          <w:spacing w:val="-18"/>
          <w:w w:val="105"/>
        </w:rPr>
        <w:t> </w:t>
      </w:r>
      <w:r>
        <w:rPr>
          <w:color w:val="231F20"/>
          <w:w w:val="105"/>
        </w:rPr>
        <w:t>cũng</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trong</w:t>
      </w:r>
      <w:r>
        <w:rPr>
          <w:color w:val="231F20"/>
          <w:spacing w:val="-18"/>
          <w:w w:val="105"/>
        </w:rPr>
        <w:t> </w:t>
      </w:r>
      <w:r>
        <w:rPr>
          <w:color w:val="231F20"/>
          <w:w w:val="105"/>
        </w:rPr>
        <w:t>các</w:t>
      </w:r>
      <w:r>
        <w:rPr>
          <w:color w:val="231F20"/>
          <w:spacing w:val="-18"/>
          <w:w w:val="105"/>
        </w:rPr>
        <w:t> </w:t>
      </w:r>
      <w:r>
        <w:rPr>
          <w:color w:val="231F20"/>
          <w:w w:val="105"/>
        </w:rPr>
        <w:t>Pháp</w:t>
      </w:r>
      <w:r>
        <w:rPr>
          <w:color w:val="231F20"/>
          <w:spacing w:val="-18"/>
          <w:w w:val="105"/>
        </w:rPr>
        <w:t> </w:t>
      </w:r>
      <w:r>
        <w:rPr>
          <w:color w:val="231F20"/>
          <w:w w:val="105"/>
        </w:rPr>
        <w:t>thân.</w:t>
      </w:r>
      <w:r>
        <w:rPr>
          <w:color w:val="231F20"/>
          <w:spacing w:val="-18"/>
          <w:w w:val="105"/>
        </w:rPr>
        <w:t> </w:t>
      </w:r>
      <w:r>
        <w:rPr>
          <w:color w:val="231F20"/>
          <w:w w:val="105"/>
        </w:rPr>
        <w:t>Tất cả hết thảy thân động vật đều là Pháp thân, là một, không hai với ta, quả thật là một Thể.</w:t>
      </w:r>
    </w:p>
    <w:p>
      <w:pPr>
        <w:pStyle w:val="BodyText"/>
        <w:spacing w:line="295" w:lineRule="auto" w:before="131"/>
        <w:ind w:left="113" w:right="716"/>
      </w:pP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khởi</w:t>
      </w:r>
      <w:r>
        <w:rPr>
          <w:color w:val="231F20"/>
          <w:spacing w:val="-20"/>
          <w:w w:val="105"/>
        </w:rPr>
        <w:t> </w:t>
      </w:r>
      <w:r>
        <w:rPr>
          <w:color w:val="231F20"/>
          <w:spacing w:val="-2"/>
          <w:w w:val="105"/>
        </w:rPr>
        <w:t>tâm</w:t>
      </w:r>
      <w:r>
        <w:rPr>
          <w:color w:val="231F20"/>
          <w:spacing w:val="-20"/>
          <w:w w:val="105"/>
        </w:rPr>
        <w:t> </w:t>
      </w:r>
      <w:r>
        <w:rPr>
          <w:color w:val="231F20"/>
          <w:spacing w:val="-2"/>
          <w:w w:val="105"/>
        </w:rPr>
        <w:t>động</w:t>
      </w:r>
      <w:r>
        <w:rPr>
          <w:color w:val="231F20"/>
          <w:spacing w:val="-21"/>
          <w:w w:val="105"/>
        </w:rPr>
        <w:t> </w:t>
      </w:r>
      <w:r>
        <w:rPr>
          <w:color w:val="231F20"/>
          <w:spacing w:val="-2"/>
          <w:w w:val="105"/>
        </w:rPr>
        <w:t>niệm,</w:t>
      </w:r>
      <w:r>
        <w:rPr>
          <w:color w:val="231F20"/>
          <w:spacing w:val="-20"/>
          <w:w w:val="105"/>
        </w:rPr>
        <w:t> </w:t>
      </w:r>
      <w:r>
        <w:rPr>
          <w:color w:val="231F20"/>
          <w:spacing w:val="-2"/>
          <w:w w:val="105"/>
        </w:rPr>
        <w:t>mỗi</w:t>
      </w:r>
      <w:r>
        <w:rPr>
          <w:color w:val="231F20"/>
          <w:spacing w:val="-20"/>
          <w:w w:val="105"/>
        </w:rPr>
        <w:t> </w:t>
      </w:r>
      <w:r>
        <w:rPr>
          <w:color w:val="231F20"/>
          <w:spacing w:val="-2"/>
          <w:w w:val="105"/>
        </w:rPr>
        <w:t>thân</w:t>
      </w:r>
      <w:r>
        <w:rPr>
          <w:color w:val="231F20"/>
          <w:spacing w:val="-20"/>
          <w:w w:val="105"/>
        </w:rPr>
        <w:t> </w:t>
      </w:r>
      <w:r>
        <w:rPr>
          <w:color w:val="231F20"/>
          <w:spacing w:val="-2"/>
          <w:w w:val="105"/>
        </w:rPr>
        <w:t>ấy</w:t>
      </w:r>
      <w:r>
        <w:rPr>
          <w:color w:val="231F20"/>
          <w:spacing w:val="-21"/>
          <w:w w:val="105"/>
        </w:rPr>
        <w:t> </w:t>
      </w:r>
      <w:r>
        <w:rPr>
          <w:color w:val="231F20"/>
          <w:spacing w:val="-2"/>
          <w:w w:val="105"/>
        </w:rPr>
        <w:t>đều</w:t>
      </w:r>
      <w:r>
        <w:rPr>
          <w:color w:val="231F20"/>
          <w:spacing w:val="-20"/>
          <w:w w:val="105"/>
        </w:rPr>
        <w:t> </w:t>
      </w:r>
      <w:r>
        <w:rPr>
          <w:color w:val="231F20"/>
          <w:spacing w:val="-2"/>
          <w:w w:val="105"/>
        </w:rPr>
        <w:t>nhận</w:t>
      </w:r>
      <w:r>
        <w:rPr>
          <w:color w:val="231F20"/>
          <w:spacing w:val="-20"/>
          <w:w w:val="105"/>
        </w:rPr>
        <w:t> </w:t>
      </w:r>
      <w:r>
        <w:rPr>
          <w:color w:val="231F20"/>
          <w:spacing w:val="-2"/>
          <w:w w:val="105"/>
        </w:rPr>
        <w:t>được </w:t>
      </w:r>
      <w:r>
        <w:rPr>
          <w:color w:val="231F20"/>
          <w:w w:val="105"/>
        </w:rPr>
        <w:t>tin</w:t>
      </w:r>
      <w:r>
        <w:rPr>
          <w:color w:val="231F20"/>
          <w:spacing w:val="-23"/>
          <w:w w:val="105"/>
        </w:rPr>
        <w:t> </w:t>
      </w:r>
      <w:r>
        <w:rPr>
          <w:color w:val="231F20"/>
          <w:w w:val="105"/>
        </w:rPr>
        <w:t>tức,</w:t>
      </w:r>
      <w:r>
        <w:rPr>
          <w:color w:val="231F20"/>
          <w:spacing w:val="-22"/>
          <w:w w:val="105"/>
        </w:rPr>
        <w:t> </w:t>
      </w:r>
      <w:r>
        <w:rPr>
          <w:color w:val="231F20"/>
          <w:w w:val="105"/>
        </w:rPr>
        <w:t>mỗi</w:t>
      </w:r>
      <w:r>
        <w:rPr>
          <w:color w:val="231F20"/>
          <w:spacing w:val="-22"/>
          <w:w w:val="105"/>
        </w:rPr>
        <w:t> </w:t>
      </w:r>
      <w:r>
        <w:rPr>
          <w:color w:val="231F20"/>
          <w:w w:val="105"/>
        </w:rPr>
        <w:t>cá</w:t>
      </w:r>
      <w:r>
        <w:rPr>
          <w:color w:val="231F20"/>
          <w:spacing w:val="-23"/>
          <w:w w:val="105"/>
        </w:rPr>
        <w:t> </w:t>
      </w:r>
      <w:r>
        <w:rPr>
          <w:color w:val="231F20"/>
          <w:w w:val="105"/>
        </w:rPr>
        <w:t>nhân</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3"/>
          <w:w w:val="105"/>
        </w:rPr>
        <w:t> </w:t>
      </w:r>
      <w:r>
        <w:rPr>
          <w:color w:val="231F20"/>
          <w:w w:val="105"/>
        </w:rPr>
        <w:t>động</w:t>
      </w:r>
      <w:r>
        <w:rPr>
          <w:color w:val="231F20"/>
          <w:spacing w:val="-22"/>
          <w:w w:val="105"/>
        </w:rPr>
        <w:t> </w:t>
      </w:r>
      <w:r>
        <w:rPr>
          <w:color w:val="231F20"/>
          <w:w w:val="105"/>
        </w:rPr>
        <w:t>niệm</w:t>
      </w:r>
      <w:r>
        <w:rPr>
          <w:color w:val="231F20"/>
          <w:spacing w:val="-22"/>
          <w:w w:val="105"/>
        </w:rPr>
        <w:t> </w:t>
      </w:r>
      <w:r>
        <w:rPr>
          <w:color w:val="231F20"/>
          <w:w w:val="105"/>
        </w:rPr>
        <w:t>đều</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giao</w:t>
      </w:r>
      <w:r>
        <w:rPr>
          <w:color w:val="231F20"/>
          <w:spacing w:val="-23"/>
          <w:w w:val="105"/>
        </w:rPr>
        <w:t> </w:t>
      </w:r>
      <w:r>
        <w:rPr>
          <w:color w:val="231F20"/>
          <w:w w:val="105"/>
        </w:rPr>
        <w:t>thoa </w:t>
      </w:r>
      <w:r>
        <w:rPr>
          <w:color w:val="231F20"/>
        </w:rPr>
        <w:t>lẫn</w:t>
      </w:r>
      <w:r>
        <w:rPr>
          <w:color w:val="231F20"/>
          <w:spacing w:val="-5"/>
        </w:rPr>
        <w:t> </w:t>
      </w:r>
      <w:r>
        <w:rPr>
          <w:color w:val="231F20"/>
        </w:rPr>
        <w:t>nhau,</w:t>
      </w:r>
      <w:r>
        <w:rPr>
          <w:color w:val="231F20"/>
          <w:spacing w:val="-5"/>
        </w:rPr>
        <w:t> </w:t>
      </w:r>
      <w:r>
        <w:rPr>
          <w:color w:val="231F20"/>
        </w:rPr>
        <w:t>vô</w:t>
      </w:r>
      <w:r>
        <w:rPr>
          <w:color w:val="231F20"/>
          <w:spacing w:val="-5"/>
        </w:rPr>
        <w:t> </w:t>
      </w:r>
      <w:r>
        <w:rPr>
          <w:color w:val="231F20"/>
        </w:rPr>
        <w:t>cùng</w:t>
      </w:r>
      <w:r>
        <w:rPr>
          <w:color w:val="231F20"/>
          <w:spacing w:val="-5"/>
        </w:rPr>
        <w:t> </w:t>
      </w:r>
      <w:r>
        <w:rPr>
          <w:color w:val="231F20"/>
        </w:rPr>
        <w:t>nhạy</w:t>
      </w:r>
      <w:r>
        <w:rPr>
          <w:color w:val="231F20"/>
          <w:spacing w:val="-5"/>
        </w:rPr>
        <w:t> </w:t>
      </w:r>
      <w:r>
        <w:rPr>
          <w:color w:val="231F20"/>
        </w:rPr>
        <w:t>bén,</w:t>
      </w:r>
      <w:r>
        <w:rPr>
          <w:color w:val="231F20"/>
          <w:spacing w:val="-5"/>
        </w:rPr>
        <w:t> </w:t>
      </w:r>
      <w:r>
        <w:rPr>
          <w:color w:val="231F20"/>
        </w:rPr>
        <w:t>chẳng</w:t>
      </w:r>
      <w:r>
        <w:rPr>
          <w:color w:val="231F20"/>
          <w:spacing w:val="-5"/>
        </w:rPr>
        <w:t> </w:t>
      </w:r>
      <w:r>
        <w:rPr>
          <w:color w:val="231F20"/>
        </w:rPr>
        <w:t>sai</w:t>
      </w:r>
      <w:r>
        <w:rPr>
          <w:color w:val="231F20"/>
          <w:spacing w:val="-5"/>
        </w:rPr>
        <w:t> </w:t>
      </w:r>
      <w:r>
        <w:rPr>
          <w:color w:val="231F20"/>
        </w:rPr>
        <w:t>lầm</w:t>
      </w:r>
      <w:r>
        <w:rPr>
          <w:color w:val="231F20"/>
          <w:spacing w:val="-5"/>
        </w:rPr>
        <w:t> </w:t>
      </w:r>
      <w:r>
        <w:rPr>
          <w:color w:val="231F20"/>
        </w:rPr>
        <w:t>tí</w:t>
      </w:r>
      <w:r>
        <w:rPr>
          <w:color w:val="231F20"/>
          <w:spacing w:val="-5"/>
        </w:rPr>
        <w:t> </w:t>
      </w:r>
      <w:r>
        <w:rPr>
          <w:color w:val="231F20"/>
        </w:rPr>
        <w:t>nào!</w:t>
      </w:r>
      <w:r>
        <w:rPr>
          <w:color w:val="231F20"/>
          <w:spacing w:val="-5"/>
        </w:rPr>
        <w:t> </w:t>
      </w:r>
      <w:r>
        <w:rPr>
          <w:color w:val="231F20"/>
        </w:rPr>
        <w:t>Cho</w:t>
      </w:r>
      <w:r>
        <w:rPr>
          <w:color w:val="231F20"/>
          <w:spacing w:val="-5"/>
        </w:rPr>
        <w:t> </w:t>
      </w:r>
      <w:r>
        <w:rPr>
          <w:color w:val="231F20"/>
        </w:rPr>
        <w:t>đến</w:t>
      </w:r>
      <w:r>
        <w:rPr>
          <w:color w:val="231F20"/>
          <w:spacing w:val="-5"/>
        </w:rPr>
        <w:t> </w:t>
      </w:r>
      <w:r>
        <w:rPr>
          <w:color w:val="231F20"/>
        </w:rPr>
        <w:t>cây cối,</w:t>
      </w:r>
      <w:r>
        <w:rPr>
          <w:color w:val="231F20"/>
          <w:spacing w:val="-6"/>
        </w:rPr>
        <w:t> </w:t>
      </w:r>
      <w:r>
        <w:rPr>
          <w:color w:val="231F20"/>
        </w:rPr>
        <w:t>hoa,</w:t>
      </w:r>
      <w:r>
        <w:rPr>
          <w:color w:val="231F20"/>
          <w:spacing w:val="-6"/>
        </w:rPr>
        <w:t> </w:t>
      </w:r>
      <w:r>
        <w:rPr>
          <w:color w:val="231F20"/>
        </w:rPr>
        <w:t>cỏ,</w:t>
      </w:r>
      <w:r>
        <w:rPr>
          <w:color w:val="231F20"/>
          <w:spacing w:val="-6"/>
        </w:rPr>
        <w:t> </w:t>
      </w:r>
      <w:r>
        <w:rPr>
          <w:color w:val="231F20"/>
        </w:rPr>
        <w:t>núi,</w:t>
      </w:r>
      <w:r>
        <w:rPr>
          <w:color w:val="231F20"/>
          <w:spacing w:val="-6"/>
        </w:rPr>
        <w:t> </w:t>
      </w:r>
      <w:r>
        <w:rPr>
          <w:color w:val="231F20"/>
        </w:rPr>
        <w:t>sông,</w:t>
      </w:r>
      <w:r>
        <w:rPr>
          <w:color w:val="231F20"/>
          <w:spacing w:val="-6"/>
        </w:rPr>
        <w:t> </w:t>
      </w:r>
      <w:r>
        <w:rPr>
          <w:color w:val="231F20"/>
        </w:rPr>
        <w:t>đại</w:t>
      </w:r>
      <w:r>
        <w:rPr>
          <w:color w:val="231F20"/>
          <w:spacing w:val="-6"/>
        </w:rPr>
        <w:t> </w:t>
      </w:r>
      <w:r>
        <w:rPr>
          <w:color w:val="231F20"/>
        </w:rPr>
        <w:t>địa,</w:t>
      </w:r>
      <w:r>
        <w:rPr>
          <w:color w:val="231F20"/>
          <w:spacing w:val="-6"/>
        </w:rPr>
        <w:t> </w:t>
      </w:r>
      <w:r>
        <w:rPr>
          <w:color w:val="231F20"/>
        </w:rPr>
        <w:t>vô</w:t>
      </w:r>
      <w:r>
        <w:rPr>
          <w:color w:val="231F20"/>
          <w:spacing w:val="-6"/>
        </w:rPr>
        <w:t> </w:t>
      </w:r>
      <w:r>
        <w:rPr>
          <w:color w:val="231F20"/>
        </w:rPr>
        <w:t>lượng</w:t>
      </w:r>
      <w:r>
        <w:rPr>
          <w:color w:val="231F20"/>
          <w:spacing w:val="-6"/>
        </w:rPr>
        <w:t> </w:t>
      </w:r>
      <w:r>
        <w:rPr>
          <w:color w:val="231F20"/>
        </w:rPr>
        <w:t>vô</w:t>
      </w:r>
      <w:r>
        <w:rPr>
          <w:color w:val="231F20"/>
          <w:spacing w:val="-6"/>
        </w:rPr>
        <w:t> </w:t>
      </w:r>
      <w:r>
        <w:rPr>
          <w:color w:val="231F20"/>
        </w:rPr>
        <w:t>số</w:t>
      </w:r>
      <w:r>
        <w:rPr>
          <w:color w:val="231F20"/>
          <w:spacing w:val="-6"/>
        </w:rPr>
        <w:t> </w:t>
      </w:r>
      <w:r>
        <w:rPr>
          <w:color w:val="231F20"/>
        </w:rPr>
        <w:t>tinh</w:t>
      </w:r>
      <w:r>
        <w:rPr>
          <w:color w:val="231F20"/>
          <w:spacing w:val="-6"/>
        </w:rPr>
        <w:t> </w:t>
      </w:r>
      <w:r>
        <w:rPr>
          <w:color w:val="231F20"/>
        </w:rPr>
        <w:t>cầu,</w:t>
      </w:r>
      <w:r>
        <w:rPr>
          <w:color w:val="231F20"/>
          <w:spacing w:val="-6"/>
        </w:rPr>
        <w:t> </w:t>
      </w:r>
      <w:r>
        <w:rPr>
          <w:color w:val="231F20"/>
        </w:rPr>
        <w:t>tinh</w:t>
      </w:r>
      <w:r>
        <w:rPr>
          <w:color w:val="231F20"/>
          <w:spacing w:val="-6"/>
        </w:rPr>
        <w:t> </w:t>
      </w:r>
      <w:r>
        <w:rPr>
          <w:color w:val="231F20"/>
        </w:rPr>
        <w:t>hệ </w:t>
      </w:r>
      <w:r>
        <w:rPr>
          <w:color w:val="231F20"/>
          <w:w w:val="105"/>
        </w:rPr>
        <w:t>trong</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8"/>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gì</w:t>
      </w:r>
      <w:r>
        <w:rPr>
          <w:color w:val="231F20"/>
          <w:spacing w:val="-17"/>
          <w:w w:val="105"/>
        </w:rPr>
        <w:t> </w:t>
      </w:r>
      <w:r>
        <w:rPr>
          <w:color w:val="231F20"/>
          <w:w w:val="105"/>
        </w:rPr>
        <w:t>không</w:t>
      </w:r>
      <w:r>
        <w:rPr>
          <w:color w:val="231F20"/>
          <w:spacing w:val="-18"/>
          <w:w w:val="105"/>
        </w:rPr>
        <w:t> </w:t>
      </w:r>
      <w:r>
        <w:rPr>
          <w:color w:val="231F20"/>
          <w:w w:val="105"/>
        </w:rPr>
        <w:t>liên</w:t>
      </w:r>
      <w:r>
        <w:rPr>
          <w:color w:val="231F20"/>
          <w:spacing w:val="-18"/>
          <w:w w:val="105"/>
        </w:rPr>
        <w:t> </w:t>
      </w:r>
      <w:r>
        <w:rPr>
          <w:color w:val="231F20"/>
          <w:w w:val="105"/>
        </w:rPr>
        <w:t>quan</w:t>
      </w:r>
      <w:r>
        <w:rPr>
          <w:color w:val="231F20"/>
          <w:spacing w:val="-17"/>
          <w:w w:val="105"/>
        </w:rPr>
        <w:t> </w:t>
      </w:r>
      <w:r>
        <w:rPr>
          <w:color w:val="231F20"/>
          <w:w w:val="105"/>
        </w:rPr>
        <w:t>mật</w:t>
      </w:r>
      <w:r>
        <w:rPr>
          <w:color w:val="231F20"/>
          <w:spacing w:val="-17"/>
          <w:w w:val="105"/>
        </w:rPr>
        <w:t> </w:t>
      </w:r>
      <w:r>
        <w:rPr>
          <w:color w:val="231F20"/>
          <w:w w:val="105"/>
        </w:rPr>
        <w:t>thiết</w:t>
      </w:r>
      <w:r>
        <w:rPr>
          <w:color w:val="231F20"/>
          <w:spacing w:val="-18"/>
          <w:w w:val="105"/>
        </w:rPr>
        <w:t> </w:t>
      </w:r>
      <w:r>
        <w:rPr>
          <w:color w:val="231F20"/>
          <w:w w:val="105"/>
        </w:rPr>
        <w:t>với</w:t>
      </w:r>
      <w:r>
        <w:rPr>
          <w:color w:val="231F20"/>
          <w:spacing w:val="-17"/>
          <w:w w:val="105"/>
        </w:rPr>
        <w:t> </w:t>
      </w:r>
      <w:r>
        <w:rPr>
          <w:color w:val="231F20"/>
          <w:w w:val="105"/>
        </w:rPr>
        <w:t>nhau, trao đổi khít khao với nhau trong từng sát-na.</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2" w:lineRule="auto" w:before="106"/>
        <w:ind w:left="397" w:right="431"/>
      </w:pPr>
      <w:r>
        <w:rPr>
          <w:color w:val="231F20"/>
          <w:w w:val="105"/>
        </w:rPr>
        <w:t>Nhà</w:t>
      </w:r>
      <w:r>
        <w:rPr>
          <w:color w:val="231F20"/>
          <w:spacing w:val="-4"/>
          <w:w w:val="105"/>
        </w:rPr>
        <w:t> </w:t>
      </w:r>
      <w:r>
        <w:rPr>
          <w:color w:val="231F20"/>
          <w:w w:val="105"/>
        </w:rPr>
        <w:t>Phật</w:t>
      </w:r>
      <w:r>
        <w:rPr>
          <w:color w:val="231F20"/>
          <w:spacing w:val="-4"/>
          <w:w w:val="105"/>
        </w:rPr>
        <w:t> </w:t>
      </w:r>
      <w:r>
        <w:rPr>
          <w:color w:val="231F20"/>
          <w:w w:val="105"/>
        </w:rPr>
        <w:t>dùng</w:t>
      </w:r>
      <w:r>
        <w:rPr>
          <w:color w:val="231F20"/>
          <w:spacing w:val="-3"/>
          <w:w w:val="105"/>
        </w:rPr>
        <w:t> </w:t>
      </w:r>
      <w:r>
        <w:rPr>
          <w:color w:val="231F20"/>
          <w:w w:val="105"/>
        </w:rPr>
        <w:t>cái</w:t>
      </w:r>
      <w:r>
        <w:rPr>
          <w:color w:val="231F20"/>
          <w:spacing w:val="-4"/>
          <w:w w:val="105"/>
        </w:rPr>
        <w:t> </w:t>
      </w:r>
      <w:r>
        <w:rPr>
          <w:color w:val="231F20"/>
          <w:w w:val="105"/>
        </w:rPr>
        <w:t>lưới</w:t>
      </w:r>
      <w:r>
        <w:rPr>
          <w:color w:val="231F20"/>
          <w:spacing w:val="-4"/>
          <w:w w:val="105"/>
        </w:rPr>
        <w:t> </w:t>
      </w:r>
      <w:r>
        <w:rPr>
          <w:color w:val="231F20"/>
          <w:w w:val="105"/>
        </w:rPr>
        <w:t>làm</w:t>
      </w:r>
      <w:r>
        <w:rPr>
          <w:color w:val="231F20"/>
          <w:spacing w:val="-4"/>
          <w:w w:val="105"/>
        </w:rPr>
        <w:t> </w:t>
      </w:r>
      <w:r>
        <w:rPr>
          <w:color w:val="231F20"/>
          <w:w w:val="105"/>
        </w:rPr>
        <w:t>tỷ</w:t>
      </w:r>
      <w:r>
        <w:rPr>
          <w:color w:val="231F20"/>
          <w:spacing w:val="-4"/>
          <w:w w:val="105"/>
        </w:rPr>
        <w:t> </w:t>
      </w:r>
      <w:r>
        <w:rPr>
          <w:color w:val="231F20"/>
          <w:w w:val="105"/>
        </w:rPr>
        <w:t>dụ,</w:t>
      </w:r>
      <w:r>
        <w:rPr>
          <w:color w:val="231F20"/>
          <w:spacing w:val="-3"/>
          <w:w w:val="105"/>
        </w:rPr>
        <w:t> </w:t>
      </w:r>
      <w:r>
        <w:rPr>
          <w:color w:val="231F20"/>
          <w:w w:val="105"/>
        </w:rPr>
        <w:t>tức</w:t>
      </w:r>
      <w:r>
        <w:rPr>
          <w:color w:val="231F20"/>
          <w:spacing w:val="-4"/>
          <w:w w:val="105"/>
        </w:rPr>
        <w:t> </w:t>
      </w:r>
      <w:r>
        <w:rPr>
          <w:color w:val="231F20"/>
          <w:w w:val="105"/>
        </w:rPr>
        <w:t>là</w:t>
      </w:r>
      <w:r>
        <w:rPr>
          <w:color w:val="231F20"/>
          <w:spacing w:val="-4"/>
          <w:w w:val="105"/>
        </w:rPr>
        <w:t> </w:t>
      </w:r>
      <w:r>
        <w:rPr>
          <w:color w:val="231F20"/>
          <w:w w:val="105"/>
        </w:rPr>
        <w:t>lưới</w:t>
      </w:r>
      <w:r>
        <w:rPr>
          <w:color w:val="231F20"/>
          <w:spacing w:val="-4"/>
          <w:w w:val="105"/>
        </w:rPr>
        <w:t> </w:t>
      </w:r>
      <w:r>
        <w:rPr>
          <w:color w:val="231F20"/>
          <w:w w:val="105"/>
        </w:rPr>
        <w:t>trời</w:t>
      </w:r>
      <w:r>
        <w:rPr>
          <w:color w:val="231F20"/>
          <w:spacing w:val="-4"/>
          <w:w w:val="105"/>
        </w:rPr>
        <w:t> </w:t>
      </w:r>
      <w:r>
        <w:rPr>
          <w:color w:val="231F20"/>
          <w:w w:val="105"/>
        </w:rPr>
        <w:t>của</w:t>
      </w:r>
      <w:r>
        <w:rPr>
          <w:color w:val="231F20"/>
          <w:spacing w:val="-3"/>
          <w:w w:val="105"/>
        </w:rPr>
        <w:t> </w:t>
      </w:r>
      <w:r>
        <w:rPr>
          <w:color w:val="231F20"/>
          <w:w w:val="105"/>
        </w:rPr>
        <w:t>Đế Thích</w:t>
      </w:r>
      <w:r>
        <w:rPr>
          <w:color w:val="231F20"/>
          <w:spacing w:val="-15"/>
          <w:w w:val="105"/>
        </w:rPr>
        <w:t> </w:t>
      </w:r>
      <w:r>
        <w:rPr>
          <w:color w:val="231F20"/>
          <w:w w:val="105"/>
        </w:rPr>
        <w:t>Thiên,</w:t>
      </w:r>
      <w:r>
        <w:rPr>
          <w:color w:val="231F20"/>
          <w:spacing w:val="-15"/>
          <w:w w:val="105"/>
        </w:rPr>
        <w:t> </w:t>
      </w:r>
      <w:r>
        <w:rPr>
          <w:color w:val="231F20"/>
          <w:w w:val="105"/>
        </w:rPr>
        <w:t>giao</w:t>
      </w:r>
      <w:r>
        <w:rPr>
          <w:color w:val="231F20"/>
          <w:spacing w:val="-15"/>
          <w:w w:val="105"/>
        </w:rPr>
        <w:t> </w:t>
      </w:r>
      <w:r>
        <w:rPr>
          <w:color w:val="231F20"/>
          <w:w w:val="105"/>
        </w:rPr>
        <w:t>thoa</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theo</w:t>
      </w:r>
      <w:r>
        <w:rPr>
          <w:color w:val="231F20"/>
          <w:spacing w:val="-16"/>
          <w:w w:val="105"/>
        </w:rPr>
        <w:t> </w:t>
      </w:r>
      <w:r>
        <w:rPr>
          <w:color w:val="231F20"/>
          <w:w w:val="105"/>
        </w:rPr>
        <w:t>vũ</w:t>
      </w:r>
      <w:r>
        <w:rPr>
          <w:color w:val="231F20"/>
          <w:spacing w:val="-15"/>
          <w:w w:val="105"/>
        </w:rPr>
        <w:t> </w:t>
      </w:r>
      <w:r>
        <w:rPr>
          <w:color w:val="231F20"/>
          <w:w w:val="105"/>
        </w:rPr>
        <w:t>trụ</w:t>
      </w:r>
      <w:r>
        <w:rPr>
          <w:color w:val="231F20"/>
          <w:spacing w:val="-15"/>
          <w:w w:val="105"/>
        </w:rPr>
        <w:t> </w:t>
      </w:r>
      <w:r>
        <w:rPr>
          <w:color w:val="231F20"/>
          <w:w w:val="105"/>
        </w:rPr>
        <w:t>quan</w:t>
      </w:r>
      <w:r>
        <w:rPr>
          <w:color w:val="231F20"/>
          <w:spacing w:val="-15"/>
          <w:w w:val="105"/>
        </w:rPr>
        <w:t> </w:t>
      </w:r>
      <w:r>
        <w:rPr>
          <w:color w:val="231F20"/>
          <w:w w:val="105"/>
        </w:rPr>
        <w:t>của nhà Phật, vũ trụ là một Thể, có quan hệ mật thiết như vậy, đấy là Pháp thân. Pháp thân vô vi, nhưng không gì chẳng làm. “Vô vi” là nói về tự tính, “không gì chẳng làm” là nói về</w:t>
      </w:r>
      <w:r>
        <w:rPr>
          <w:color w:val="231F20"/>
          <w:spacing w:val="-18"/>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7"/>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là</w:t>
      </w:r>
      <w:r>
        <w:rPr>
          <w:color w:val="231F20"/>
          <w:spacing w:val="-18"/>
          <w:w w:val="105"/>
        </w:rPr>
        <w:t> </w:t>
      </w:r>
      <w:r>
        <w:rPr>
          <w:color w:val="231F20"/>
          <w:w w:val="105"/>
        </w:rPr>
        <w:t>vọng</w:t>
      </w:r>
      <w:r>
        <w:rPr>
          <w:color w:val="231F20"/>
          <w:spacing w:val="-18"/>
          <w:w w:val="105"/>
        </w:rPr>
        <w:t> </w:t>
      </w:r>
      <w:r>
        <w:rPr>
          <w:color w:val="231F20"/>
          <w:w w:val="105"/>
        </w:rPr>
        <w:t>tâm,</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là</w:t>
      </w:r>
      <w:r>
        <w:rPr>
          <w:color w:val="231F20"/>
          <w:spacing w:val="-18"/>
          <w:w w:val="105"/>
        </w:rPr>
        <w:t> </w:t>
      </w:r>
      <w:r>
        <w:rPr>
          <w:color w:val="231F20"/>
          <w:w w:val="105"/>
        </w:rPr>
        <w:t>chân</w:t>
      </w:r>
      <w:r>
        <w:rPr>
          <w:color w:val="231F20"/>
          <w:spacing w:val="-18"/>
          <w:w w:val="105"/>
        </w:rPr>
        <w:t> </w:t>
      </w:r>
      <w:r>
        <w:rPr>
          <w:color w:val="231F20"/>
          <w:w w:val="105"/>
        </w:rPr>
        <w:t>tâm,</w:t>
      </w:r>
      <w:r>
        <w:rPr>
          <w:color w:val="231F20"/>
          <w:spacing w:val="-18"/>
          <w:w w:val="105"/>
        </w:rPr>
        <w:t> </w:t>
      </w:r>
      <w:r>
        <w:rPr>
          <w:color w:val="231F20"/>
          <w:w w:val="105"/>
        </w:rPr>
        <w:t>chân vọng</w:t>
      </w:r>
      <w:r>
        <w:rPr>
          <w:color w:val="231F20"/>
          <w:spacing w:val="-3"/>
          <w:w w:val="105"/>
        </w:rPr>
        <w:t> </w:t>
      </w:r>
      <w:r>
        <w:rPr>
          <w:color w:val="231F20"/>
          <w:w w:val="105"/>
        </w:rPr>
        <w:t>bất</w:t>
      </w:r>
      <w:r>
        <w:rPr>
          <w:color w:val="231F20"/>
          <w:spacing w:val="-3"/>
          <w:w w:val="105"/>
        </w:rPr>
        <w:t> </w:t>
      </w:r>
      <w:r>
        <w:rPr>
          <w:color w:val="231F20"/>
          <w:w w:val="105"/>
        </w:rPr>
        <w:t>nhị.</w:t>
      </w:r>
      <w:r>
        <w:rPr>
          <w:color w:val="231F20"/>
          <w:spacing w:val="-3"/>
          <w:w w:val="105"/>
        </w:rPr>
        <w:t> </w:t>
      </w:r>
      <w:r>
        <w:rPr>
          <w:color w:val="231F20"/>
          <w:w w:val="105"/>
        </w:rPr>
        <w:t>Do</w:t>
      </w:r>
      <w:r>
        <w:rPr>
          <w:color w:val="231F20"/>
          <w:spacing w:val="-2"/>
          <w:w w:val="105"/>
        </w:rPr>
        <w:t> </w:t>
      </w:r>
      <w:r>
        <w:rPr>
          <w:color w:val="231F20"/>
          <w:w w:val="105"/>
        </w:rPr>
        <w:t>vậy,</w:t>
      </w:r>
      <w:r>
        <w:rPr>
          <w:color w:val="231F20"/>
          <w:spacing w:val="-3"/>
          <w:w w:val="105"/>
        </w:rPr>
        <w:t> </w:t>
      </w:r>
      <w:r>
        <w:rPr>
          <w:color w:val="231F20"/>
          <w:w w:val="105"/>
        </w:rPr>
        <w:t>điều</w:t>
      </w:r>
      <w:r>
        <w:rPr>
          <w:color w:val="231F20"/>
          <w:spacing w:val="-2"/>
          <w:w w:val="105"/>
        </w:rPr>
        <w:t> </w:t>
      </w:r>
      <w:r>
        <w:rPr>
          <w:color w:val="231F20"/>
          <w:w w:val="105"/>
        </w:rPr>
        <w:t>này</w:t>
      </w:r>
      <w:r>
        <w:rPr>
          <w:color w:val="231F20"/>
          <w:spacing w:val="-3"/>
          <w:w w:val="105"/>
        </w:rPr>
        <w:t> </w:t>
      </w:r>
      <w:r>
        <w:rPr>
          <w:color w:val="231F20"/>
          <w:w w:val="105"/>
        </w:rPr>
        <w:t>khác</w:t>
      </w:r>
      <w:r>
        <w:rPr>
          <w:color w:val="231F20"/>
          <w:spacing w:val="-3"/>
          <w:w w:val="105"/>
        </w:rPr>
        <w:t> </w:t>
      </w:r>
      <w:r>
        <w:rPr>
          <w:color w:val="231F20"/>
          <w:w w:val="105"/>
        </w:rPr>
        <w:t>với</w:t>
      </w:r>
      <w:r>
        <w:rPr>
          <w:color w:val="231F20"/>
          <w:spacing w:val="-3"/>
          <w:w w:val="105"/>
        </w:rPr>
        <w:t> </w:t>
      </w:r>
      <w:r>
        <w:rPr>
          <w:color w:val="231F20"/>
          <w:w w:val="105"/>
        </w:rPr>
        <w:t>triết</w:t>
      </w:r>
      <w:r>
        <w:rPr>
          <w:color w:val="231F20"/>
          <w:spacing w:val="-3"/>
          <w:w w:val="105"/>
        </w:rPr>
        <w:t> </w:t>
      </w:r>
      <w:r>
        <w:rPr>
          <w:color w:val="231F20"/>
          <w:w w:val="105"/>
        </w:rPr>
        <w:t>học!</w:t>
      </w:r>
    </w:p>
    <w:p>
      <w:pPr>
        <w:spacing w:line="292" w:lineRule="auto" w:before="129"/>
        <w:ind w:left="397" w:right="431" w:firstLine="453"/>
        <w:jc w:val="both"/>
        <w:rPr>
          <w:sz w:val="34"/>
        </w:rPr>
      </w:pPr>
      <w:r>
        <w:rPr>
          <w:color w:val="231F20"/>
          <w:sz w:val="34"/>
        </w:rPr>
        <w:t>Thời</w:t>
      </w:r>
      <w:r>
        <w:rPr>
          <w:color w:val="231F20"/>
          <w:spacing w:val="-17"/>
          <w:sz w:val="34"/>
        </w:rPr>
        <w:t> </w:t>
      </w:r>
      <w:r>
        <w:rPr>
          <w:color w:val="231F20"/>
          <w:sz w:val="34"/>
        </w:rPr>
        <w:t>đầu</w:t>
      </w:r>
      <w:r>
        <w:rPr>
          <w:color w:val="231F20"/>
          <w:spacing w:val="-17"/>
          <w:sz w:val="34"/>
        </w:rPr>
        <w:t> </w:t>
      </w:r>
      <w:r>
        <w:rPr>
          <w:color w:val="231F20"/>
          <w:sz w:val="34"/>
        </w:rPr>
        <w:t>Dân</w:t>
      </w:r>
      <w:r>
        <w:rPr>
          <w:color w:val="231F20"/>
          <w:spacing w:val="-17"/>
          <w:sz w:val="34"/>
        </w:rPr>
        <w:t> </w:t>
      </w:r>
      <w:r>
        <w:rPr>
          <w:color w:val="231F20"/>
          <w:sz w:val="34"/>
        </w:rPr>
        <w:t>Quốc,</w:t>
      </w:r>
      <w:r>
        <w:rPr>
          <w:color w:val="231F20"/>
          <w:spacing w:val="-19"/>
          <w:sz w:val="34"/>
        </w:rPr>
        <w:t> </w:t>
      </w:r>
      <w:r>
        <w:rPr>
          <w:color w:val="231F20"/>
          <w:sz w:val="34"/>
        </w:rPr>
        <w:t>Âu</w:t>
      </w:r>
      <w:r>
        <w:rPr>
          <w:color w:val="231F20"/>
          <w:spacing w:val="-19"/>
          <w:sz w:val="34"/>
        </w:rPr>
        <w:t> </w:t>
      </w:r>
      <w:r>
        <w:rPr>
          <w:color w:val="231F20"/>
          <w:sz w:val="34"/>
        </w:rPr>
        <w:t>Dương</w:t>
      </w:r>
      <w:r>
        <w:rPr>
          <w:color w:val="231F20"/>
          <w:spacing w:val="-19"/>
          <w:sz w:val="34"/>
        </w:rPr>
        <w:t> </w:t>
      </w:r>
      <w:r>
        <w:rPr>
          <w:color w:val="231F20"/>
          <w:sz w:val="34"/>
        </w:rPr>
        <w:t>Cánh</w:t>
      </w:r>
      <w:r>
        <w:rPr>
          <w:color w:val="231F20"/>
          <w:spacing w:val="-19"/>
          <w:sz w:val="34"/>
        </w:rPr>
        <w:t> </w:t>
      </w:r>
      <w:r>
        <w:rPr>
          <w:color w:val="231F20"/>
          <w:sz w:val="34"/>
        </w:rPr>
        <w:t>Vô</w:t>
      </w:r>
      <w:r>
        <w:rPr>
          <w:color w:val="231F20"/>
          <w:spacing w:val="-17"/>
          <w:sz w:val="34"/>
        </w:rPr>
        <w:t> </w:t>
      </w:r>
      <w:r>
        <w:rPr>
          <w:color w:val="231F20"/>
          <w:sz w:val="34"/>
        </w:rPr>
        <w:t>Đại</w:t>
      </w:r>
      <w:r>
        <w:rPr>
          <w:color w:val="231F20"/>
          <w:spacing w:val="-17"/>
          <w:sz w:val="34"/>
        </w:rPr>
        <w:t> </w:t>
      </w:r>
      <w:r>
        <w:rPr>
          <w:color w:val="231F20"/>
          <w:sz w:val="34"/>
        </w:rPr>
        <w:t>sư</w:t>
      </w:r>
      <w:r>
        <w:rPr>
          <w:color w:val="231F20"/>
          <w:position w:val="11"/>
          <w:sz w:val="20"/>
        </w:rPr>
        <w:t>1[1]</w:t>
      </w:r>
      <w:r>
        <w:rPr>
          <w:color w:val="231F20"/>
          <w:spacing w:val="-11"/>
          <w:position w:val="11"/>
          <w:sz w:val="20"/>
        </w:rPr>
        <w:t> </w:t>
      </w:r>
      <w:r>
        <w:rPr>
          <w:color w:val="231F20"/>
          <w:sz w:val="34"/>
        </w:rPr>
        <w:t>trong</w:t>
      </w:r>
      <w:r>
        <w:rPr>
          <w:color w:val="231F20"/>
          <w:spacing w:val="-17"/>
          <w:sz w:val="34"/>
        </w:rPr>
        <w:t> </w:t>
      </w:r>
      <w:r>
        <w:rPr>
          <w:color w:val="231F20"/>
          <w:sz w:val="34"/>
        </w:rPr>
        <w:t>bài </w:t>
      </w:r>
      <w:r>
        <w:rPr>
          <w:color w:val="231F20"/>
          <w:w w:val="105"/>
          <w:sz w:val="34"/>
        </w:rPr>
        <w:t>phát biểu nhân dịp giảng diễn lần thứ tư tại Đại học Trung Sơn, khi ấy cũng gây chấn động trong giới học thuật. Ông ta nêu ra một lập luận: </w:t>
      </w:r>
      <w:r>
        <w:rPr>
          <w:i/>
          <w:color w:val="231F20"/>
          <w:w w:val="105"/>
          <w:sz w:val="34"/>
        </w:rPr>
        <w:t>“Phật pháp chẳng phải là tôn giáo, </w:t>
      </w:r>
      <w:r>
        <w:rPr>
          <w:i/>
          <w:color w:val="231F20"/>
          <w:sz w:val="34"/>
        </w:rPr>
        <w:t>chẳng</w:t>
      </w:r>
      <w:r>
        <w:rPr>
          <w:i/>
          <w:color w:val="231F20"/>
          <w:spacing w:val="-9"/>
          <w:sz w:val="34"/>
        </w:rPr>
        <w:t> </w:t>
      </w:r>
      <w:r>
        <w:rPr>
          <w:i/>
          <w:color w:val="231F20"/>
          <w:sz w:val="34"/>
        </w:rPr>
        <w:t>phải</w:t>
      </w:r>
      <w:r>
        <w:rPr>
          <w:i/>
          <w:color w:val="231F20"/>
          <w:spacing w:val="-8"/>
          <w:sz w:val="34"/>
        </w:rPr>
        <w:t> </w:t>
      </w:r>
      <w:r>
        <w:rPr>
          <w:i/>
          <w:color w:val="231F20"/>
          <w:sz w:val="34"/>
        </w:rPr>
        <w:t>là</w:t>
      </w:r>
      <w:r>
        <w:rPr>
          <w:i/>
          <w:color w:val="231F20"/>
          <w:spacing w:val="-7"/>
          <w:sz w:val="34"/>
        </w:rPr>
        <w:t> </w:t>
      </w:r>
      <w:r>
        <w:rPr>
          <w:i/>
          <w:color w:val="231F20"/>
          <w:sz w:val="34"/>
        </w:rPr>
        <w:t>triết</w:t>
      </w:r>
      <w:r>
        <w:rPr>
          <w:i/>
          <w:color w:val="231F20"/>
          <w:spacing w:val="-8"/>
          <w:sz w:val="34"/>
        </w:rPr>
        <w:t> </w:t>
      </w:r>
      <w:r>
        <w:rPr>
          <w:i/>
          <w:color w:val="231F20"/>
          <w:sz w:val="34"/>
        </w:rPr>
        <w:t>học,</w:t>
      </w:r>
      <w:r>
        <w:rPr>
          <w:i/>
          <w:color w:val="231F20"/>
          <w:spacing w:val="-8"/>
          <w:sz w:val="34"/>
        </w:rPr>
        <w:t> </w:t>
      </w:r>
      <w:r>
        <w:rPr>
          <w:i/>
          <w:color w:val="231F20"/>
          <w:sz w:val="34"/>
        </w:rPr>
        <w:t>mà</w:t>
      </w:r>
      <w:r>
        <w:rPr>
          <w:i/>
          <w:color w:val="231F20"/>
          <w:spacing w:val="-9"/>
          <w:sz w:val="34"/>
        </w:rPr>
        <w:t> </w:t>
      </w:r>
      <w:r>
        <w:rPr>
          <w:i/>
          <w:color w:val="231F20"/>
          <w:sz w:val="34"/>
        </w:rPr>
        <w:t>là</w:t>
      </w:r>
      <w:r>
        <w:rPr>
          <w:i/>
          <w:color w:val="231F20"/>
          <w:spacing w:val="-7"/>
          <w:sz w:val="34"/>
        </w:rPr>
        <w:t> </w:t>
      </w:r>
      <w:r>
        <w:rPr>
          <w:i/>
          <w:color w:val="231F20"/>
          <w:sz w:val="34"/>
        </w:rPr>
        <w:t>nhu</w:t>
      </w:r>
      <w:r>
        <w:rPr>
          <w:i/>
          <w:color w:val="231F20"/>
          <w:spacing w:val="-8"/>
          <w:sz w:val="34"/>
        </w:rPr>
        <w:t> </w:t>
      </w:r>
      <w:r>
        <w:rPr>
          <w:i/>
          <w:color w:val="231F20"/>
          <w:sz w:val="34"/>
        </w:rPr>
        <w:t>cầu</w:t>
      </w:r>
      <w:r>
        <w:rPr>
          <w:i/>
          <w:color w:val="231F20"/>
          <w:spacing w:val="-8"/>
          <w:sz w:val="34"/>
        </w:rPr>
        <w:t> </w:t>
      </w:r>
      <w:r>
        <w:rPr>
          <w:i/>
          <w:color w:val="231F20"/>
          <w:sz w:val="34"/>
        </w:rPr>
        <w:t>tất</w:t>
      </w:r>
      <w:r>
        <w:rPr>
          <w:i/>
          <w:color w:val="231F20"/>
          <w:spacing w:val="-8"/>
          <w:sz w:val="34"/>
        </w:rPr>
        <w:t> </w:t>
      </w:r>
      <w:r>
        <w:rPr>
          <w:i/>
          <w:color w:val="231F20"/>
          <w:sz w:val="34"/>
        </w:rPr>
        <w:t>yếu</w:t>
      </w:r>
      <w:r>
        <w:rPr>
          <w:i/>
          <w:color w:val="231F20"/>
          <w:spacing w:val="-9"/>
          <w:sz w:val="34"/>
        </w:rPr>
        <w:t> </w:t>
      </w:r>
      <w:r>
        <w:rPr>
          <w:i/>
          <w:color w:val="231F20"/>
          <w:sz w:val="34"/>
        </w:rPr>
        <w:t>trong</w:t>
      </w:r>
      <w:r>
        <w:rPr>
          <w:i/>
          <w:color w:val="231F20"/>
          <w:spacing w:val="-8"/>
          <w:sz w:val="34"/>
        </w:rPr>
        <w:t> </w:t>
      </w:r>
      <w:r>
        <w:rPr>
          <w:i/>
          <w:color w:val="231F20"/>
          <w:sz w:val="34"/>
        </w:rPr>
        <w:t>hiện</w:t>
      </w:r>
      <w:r>
        <w:rPr>
          <w:i/>
          <w:color w:val="231F20"/>
          <w:spacing w:val="-8"/>
          <w:sz w:val="34"/>
        </w:rPr>
        <w:t> </w:t>
      </w:r>
      <w:r>
        <w:rPr>
          <w:i/>
          <w:color w:val="231F20"/>
          <w:spacing w:val="-2"/>
          <w:sz w:val="34"/>
        </w:rPr>
        <w:t>thời”</w:t>
      </w:r>
      <w:r>
        <w:rPr>
          <w:color w:val="231F20"/>
          <w:spacing w:val="-2"/>
          <w:sz w:val="34"/>
        </w:rPr>
        <w:t>.</w:t>
      </w:r>
    </w:p>
    <w:p>
      <w:pPr>
        <w:pStyle w:val="BodyText"/>
        <w:spacing w:line="292" w:lineRule="auto" w:before="132"/>
        <w:ind w:left="397" w:right="429"/>
      </w:pPr>
      <w:r>
        <w:rPr>
          <w:color w:val="231F20"/>
          <w:w w:val="105"/>
        </w:rPr>
        <w:t>Chẳng</w:t>
      </w:r>
      <w:r>
        <w:rPr>
          <w:color w:val="231F20"/>
          <w:spacing w:val="-8"/>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tôn</w:t>
      </w:r>
      <w:r>
        <w:rPr>
          <w:color w:val="231F20"/>
          <w:spacing w:val="-8"/>
          <w:w w:val="105"/>
        </w:rPr>
        <w:t> </w:t>
      </w:r>
      <w:r>
        <w:rPr>
          <w:color w:val="231F20"/>
          <w:w w:val="105"/>
        </w:rPr>
        <w:t>giáo</w:t>
      </w:r>
      <w:r>
        <w:rPr>
          <w:color w:val="231F20"/>
          <w:spacing w:val="-10"/>
          <w:w w:val="105"/>
        </w:rPr>
        <w:t> </w:t>
      </w:r>
      <w:r>
        <w:rPr>
          <w:color w:val="231F20"/>
          <w:w w:val="105"/>
        </w:rPr>
        <w:t>thì</w:t>
      </w:r>
      <w:r>
        <w:rPr>
          <w:color w:val="231F20"/>
          <w:spacing w:val="-10"/>
          <w:w w:val="105"/>
        </w:rPr>
        <w:t> </w:t>
      </w:r>
      <w:r>
        <w:rPr>
          <w:color w:val="231F20"/>
          <w:w w:val="105"/>
        </w:rPr>
        <w:t>chúng</w:t>
      </w:r>
      <w:r>
        <w:rPr>
          <w:color w:val="231F20"/>
          <w:spacing w:val="-8"/>
          <w:w w:val="105"/>
        </w:rPr>
        <w:t> </w:t>
      </w:r>
      <w:r>
        <w:rPr>
          <w:color w:val="231F20"/>
          <w:w w:val="105"/>
        </w:rPr>
        <w:t>ta</w:t>
      </w:r>
      <w:r>
        <w:rPr>
          <w:color w:val="231F20"/>
          <w:spacing w:val="-10"/>
          <w:w w:val="105"/>
        </w:rPr>
        <w:t> </w:t>
      </w:r>
      <w:r>
        <w:rPr>
          <w:color w:val="231F20"/>
          <w:w w:val="105"/>
        </w:rPr>
        <w:t>chẳng</w:t>
      </w:r>
      <w:r>
        <w:rPr>
          <w:color w:val="231F20"/>
          <w:spacing w:val="-8"/>
          <w:w w:val="105"/>
        </w:rPr>
        <w:t> </w:t>
      </w:r>
      <w:r>
        <w:rPr>
          <w:color w:val="231F20"/>
          <w:w w:val="105"/>
        </w:rPr>
        <w:t>bàn</w:t>
      </w:r>
      <w:r>
        <w:rPr>
          <w:color w:val="231F20"/>
          <w:spacing w:val="-8"/>
          <w:w w:val="105"/>
        </w:rPr>
        <w:t> </w:t>
      </w:r>
      <w:r>
        <w:rPr>
          <w:color w:val="231F20"/>
          <w:w w:val="105"/>
        </w:rPr>
        <w:t>tới,</w:t>
      </w:r>
      <w:r>
        <w:rPr>
          <w:color w:val="231F20"/>
          <w:spacing w:val="-10"/>
          <w:w w:val="105"/>
        </w:rPr>
        <w:t> </w:t>
      </w:r>
      <w:r>
        <w:rPr>
          <w:color w:val="231F20"/>
          <w:w w:val="105"/>
        </w:rPr>
        <w:t>nhưng vì</w:t>
      </w:r>
      <w:r>
        <w:rPr>
          <w:color w:val="231F20"/>
          <w:spacing w:val="-7"/>
          <w:w w:val="105"/>
        </w:rPr>
        <w:t> </w:t>
      </w:r>
      <w:r>
        <w:rPr>
          <w:color w:val="231F20"/>
          <w:w w:val="105"/>
        </w:rPr>
        <w:t>sao</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triết</w:t>
      </w:r>
      <w:r>
        <w:rPr>
          <w:color w:val="231F20"/>
          <w:spacing w:val="-8"/>
          <w:w w:val="105"/>
        </w:rPr>
        <w:t> </w:t>
      </w:r>
      <w:r>
        <w:rPr>
          <w:color w:val="231F20"/>
          <w:w w:val="105"/>
        </w:rPr>
        <w:t>học?</w:t>
      </w:r>
      <w:r>
        <w:rPr>
          <w:color w:val="231F20"/>
          <w:spacing w:val="-7"/>
          <w:w w:val="105"/>
        </w:rPr>
        <w:t> </w:t>
      </w:r>
      <w:r>
        <w:rPr>
          <w:color w:val="231F20"/>
          <w:w w:val="105"/>
        </w:rPr>
        <w:t>Triết</w:t>
      </w:r>
      <w:r>
        <w:rPr>
          <w:color w:val="231F20"/>
          <w:spacing w:val="-8"/>
          <w:w w:val="105"/>
        </w:rPr>
        <w:t> </w:t>
      </w:r>
      <w:r>
        <w:rPr>
          <w:color w:val="231F20"/>
          <w:w w:val="105"/>
        </w:rPr>
        <w:t>học</w:t>
      </w:r>
      <w:r>
        <w:rPr>
          <w:color w:val="231F20"/>
          <w:spacing w:val="-7"/>
          <w:w w:val="105"/>
        </w:rPr>
        <w:t> </w:t>
      </w:r>
      <w:r>
        <w:rPr>
          <w:color w:val="231F20"/>
          <w:w w:val="105"/>
        </w:rPr>
        <w:t>có</w:t>
      </w:r>
      <w:r>
        <w:rPr>
          <w:color w:val="231F20"/>
          <w:spacing w:val="-7"/>
          <w:w w:val="105"/>
        </w:rPr>
        <w:t> </w:t>
      </w:r>
      <w:r>
        <w:rPr>
          <w:color w:val="231F20"/>
          <w:w w:val="105"/>
        </w:rPr>
        <w:t>Năng</w:t>
      </w:r>
      <w:r>
        <w:rPr>
          <w:color w:val="231F20"/>
          <w:spacing w:val="-7"/>
          <w:w w:val="105"/>
        </w:rPr>
        <w:t> </w:t>
      </w:r>
      <w:r>
        <w:rPr>
          <w:color w:val="231F20"/>
          <w:w w:val="105"/>
        </w:rPr>
        <w:t>và</w:t>
      </w:r>
      <w:r>
        <w:rPr>
          <w:color w:val="231F20"/>
          <w:spacing w:val="-7"/>
          <w:w w:val="105"/>
        </w:rPr>
        <w:t> </w:t>
      </w:r>
      <w:r>
        <w:rPr>
          <w:color w:val="231F20"/>
          <w:w w:val="105"/>
        </w:rPr>
        <w:t>Sở</w:t>
      </w:r>
      <w:r>
        <w:rPr>
          <w:color w:val="231F20"/>
          <w:spacing w:val="-7"/>
          <w:w w:val="105"/>
        </w:rPr>
        <w:t> </w:t>
      </w:r>
      <w:r>
        <w:rPr>
          <w:color w:val="231F20"/>
          <w:w w:val="105"/>
        </w:rPr>
        <w:t>(chủ thể và khách thể, chủ quan và khách quan). Phật pháp tuy </w:t>
      </w:r>
      <w:r>
        <w:rPr>
          <w:color w:val="231F20"/>
        </w:rPr>
        <w:t>nói đến Năng và Sở, nhưng Năng và Sở là một, chẳng hai. Do </w:t>
      </w:r>
      <w:r>
        <w:rPr>
          <w:color w:val="231F20"/>
          <w:w w:val="105"/>
        </w:rPr>
        <w:t>vậy,</w:t>
      </w:r>
      <w:r>
        <w:rPr>
          <w:color w:val="231F20"/>
          <w:spacing w:val="-5"/>
          <w:w w:val="105"/>
        </w:rPr>
        <w:t> </w:t>
      </w:r>
      <w:r>
        <w:rPr>
          <w:color w:val="231F20"/>
          <w:w w:val="105"/>
        </w:rPr>
        <w:t>đấy</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phạm</w:t>
      </w:r>
      <w:r>
        <w:rPr>
          <w:color w:val="231F20"/>
          <w:spacing w:val="-5"/>
          <w:w w:val="105"/>
        </w:rPr>
        <w:t> </w:t>
      </w:r>
      <w:r>
        <w:rPr>
          <w:color w:val="231F20"/>
          <w:w w:val="105"/>
        </w:rPr>
        <w:t>trù</w:t>
      </w:r>
      <w:r>
        <w:rPr>
          <w:color w:val="231F20"/>
          <w:spacing w:val="-5"/>
          <w:w w:val="105"/>
        </w:rPr>
        <w:t> </w:t>
      </w:r>
      <w:r>
        <w:rPr>
          <w:color w:val="231F20"/>
          <w:w w:val="105"/>
        </w:rPr>
        <w:t>triết</w:t>
      </w:r>
      <w:r>
        <w:rPr>
          <w:color w:val="231F20"/>
          <w:spacing w:val="-5"/>
          <w:w w:val="105"/>
        </w:rPr>
        <w:t> </w:t>
      </w:r>
      <w:r>
        <w:rPr>
          <w:color w:val="231F20"/>
          <w:w w:val="105"/>
        </w:rPr>
        <w:t>học</w:t>
      </w:r>
      <w:r>
        <w:rPr>
          <w:color w:val="231F20"/>
          <w:spacing w:val="-5"/>
          <w:w w:val="105"/>
        </w:rPr>
        <w:t> </w:t>
      </w:r>
      <w:r>
        <w:rPr>
          <w:color w:val="231F20"/>
          <w:w w:val="105"/>
        </w:rPr>
        <w:t>(Category)</w:t>
      </w:r>
      <w:r>
        <w:rPr>
          <w:color w:val="231F20"/>
          <w:w w:val="105"/>
          <w:position w:val="11"/>
          <w:sz w:val="20"/>
        </w:rPr>
        <w:t>2[2]</w:t>
      </w:r>
      <w:r>
        <w:rPr>
          <w:color w:val="231F20"/>
          <w:w w:val="105"/>
        </w:rPr>
        <w:t>,</w:t>
      </w:r>
      <w:r>
        <w:rPr>
          <w:color w:val="231F20"/>
          <w:spacing w:val="-5"/>
          <w:w w:val="105"/>
        </w:rPr>
        <w:t> </w:t>
      </w:r>
      <w:r>
        <w:rPr>
          <w:color w:val="231F20"/>
          <w:w w:val="105"/>
        </w:rPr>
        <w:t>nên chẳng thể bảo Phật giáo là triết học được! Vậy thì nên nói là gì? Phật pháp là Phật pháp, không thể dùng danh từ nào </w:t>
      </w:r>
      <w:r>
        <w:rPr>
          <w:color w:val="231F20"/>
        </w:rPr>
        <w:t>khác</w:t>
      </w:r>
      <w:r>
        <w:rPr>
          <w:color w:val="231F20"/>
          <w:spacing w:val="-5"/>
        </w:rPr>
        <w:t> </w:t>
      </w:r>
      <w:r>
        <w:rPr>
          <w:color w:val="231F20"/>
        </w:rPr>
        <w:t>để</w:t>
      </w:r>
      <w:r>
        <w:rPr>
          <w:color w:val="231F20"/>
          <w:spacing w:val="-5"/>
        </w:rPr>
        <w:t> </w:t>
      </w:r>
      <w:r>
        <w:rPr>
          <w:color w:val="231F20"/>
        </w:rPr>
        <w:t>thay</w:t>
      </w:r>
      <w:r>
        <w:rPr>
          <w:color w:val="231F20"/>
          <w:spacing w:val="-5"/>
        </w:rPr>
        <w:t> </w:t>
      </w:r>
      <w:r>
        <w:rPr>
          <w:color w:val="231F20"/>
        </w:rPr>
        <w:t>thế!</w:t>
      </w:r>
      <w:r>
        <w:rPr>
          <w:color w:val="231F20"/>
          <w:spacing w:val="-5"/>
        </w:rPr>
        <w:t> </w:t>
      </w:r>
      <w:r>
        <w:rPr>
          <w:color w:val="231F20"/>
        </w:rPr>
        <w:t>Đó</w:t>
      </w:r>
      <w:r>
        <w:rPr>
          <w:color w:val="231F20"/>
          <w:spacing w:val="-5"/>
        </w:rPr>
        <w:t> </w:t>
      </w:r>
      <w:r>
        <w:rPr>
          <w:color w:val="231F20"/>
        </w:rPr>
        <w:t>là</w:t>
      </w:r>
      <w:r>
        <w:rPr>
          <w:color w:val="231F20"/>
          <w:spacing w:val="-4"/>
        </w:rPr>
        <w:t> </w:t>
      </w:r>
      <w:r>
        <w:rPr>
          <w:color w:val="231F20"/>
        </w:rPr>
        <w:t>cách</w:t>
      </w:r>
      <w:r>
        <w:rPr>
          <w:color w:val="231F20"/>
          <w:spacing w:val="-5"/>
        </w:rPr>
        <w:t> </w:t>
      </w:r>
      <w:r>
        <w:rPr>
          <w:color w:val="231F20"/>
        </w:rPr>
        <w:t>nói</w:t>
      </w:r>
      <w:r>
        <w:rPr>
          <w:color w:val="231F20"/>
          <w:spacing w:val="-5"/>
        </w:rPr>
        <w:t> </w:t>
      </w:r>
      <w:r>
        <w:rPr>
          <w:color w:val="231F20"/>
        </w:rPr>
        <w:t>của</w:t>
      </w:r>
      <w:r>
        <w:rPr>
          <w:color w:val="231F20"/>
          <w:spacing w:val="-5"/>
        </w:rPr>
        <w:t> </w:t>
      </w:r>
      <w:r>
        <w:rPr>
          <w:color w:val="231F20"/>
        </w:rPr>
        <w:t>Âu</w:t>
      </w:r>
      <w:r>
        <w:rPr>
          <w:color w:val="231F20"/>
          <w:spacing w:val="-5"/>
        </w:rPr>
        <w:t> </w:t>
      </w:r>
      <w:r>
        <w:rPr>
          <w:color w:val="231F20"/>
        </w:rPr>
        <w:t>Dương</w:t>
      </w:r>
      <w:r>
        <w:rPr>
          <w:color w:val="231F20"/>
          <w:spacing w:val="-3"/>
        </w:rPr>
        <w:t> </w:t>
      </w:r>
      <w:r>
        <w:rPr>
          <w:color w:val="231F20"/>
        </w:rPr>
        <w:t>Đại</w:t>
      </w:r>
      <w:r>
        <w:rPr>
          <w:color w:val="231F20"/>
          <w:spacing w:val="-5"/>
        </w:rPr>
        <w:t> </w:t>
      </w:r>
      <w:r>
        <w:rPr>
          <w:color w:val="231F20"/>
        </w:rPr>
        <w:t>sư,</w:t>
      </w:r>
      <w:r>
        <w:rPr>
          <w:color w:val="231F20"/>
          <w:spacing w:val="-5"/>
        </w:rPr>
        <w:t> </w:t>
      </w:r>
      <w:r>
        <w:rPr>
          <w:color w:val="231F20"/>
          <w:spacing w:val="-2"/>
        </w:rPr>
        <w:t>chúng</w:t>
      </w:r>
    </w:p>
    <w:p>
      <w:pPr>
        <w:pStyle w:val="BodyText"/>
        <w:spacing w:before="6"/>
        <w:ind w:firstLine="0"/>
        <w:jc w:val="left"/>
        <w:rPr>
          <w:sz w:val="12"/>
        </w:rPr>
      </w:pPr>
      <w:r>
        <w:rPr/>
        <w:pict>
          <v:shape style="position:absolute;margin-left:70.866096pt;margin-top:8.416315pt;width:72pt;height:.1pt;mso-position-horizontal-relative:page;mso-position-vertical-relative:paragraph;z-index:-15725568;mso-wrap-distance-left:0;mso-wrap-distance-right:0" id="docshape10" coordorigin="1417,168" coordsize="1440,0" path="m1417,168l2857,168e" filled="false" stroked="true" strokeweight="1pt" strokecolor="#231f20">
            <v:path arrowok="t"/>
            <v:stroke dashstyle="solid"/>
            <w10:wrap type="topAndBottom"/>
          </v:shape>
        </w:pict>
      </w:r>
    </w:p>
    <w:p>
      <w:pPr>
        <w:spacing w:line="249" w:lineRule="auto" w:before="43"/>
        <w:ind w:left="397" w:right="431" w:firstLine="453"/>
        <w:jc w:val="both"/>
        <w:rPr>
          <w:sz w:val="20"/>
        </w:rPr>
      </w:pPr>
      <w:r>
        <w:rPr>
          <w:color w:val="231F20"/>
          <w:sz w:val="20"/>
        </w:rPr>
        <w:t>1[1]</w:t>
      </w:r>
      <w:r>
        <w:rPr>
          <w:color w:val="231F20"/>
          <w:spacing w:val="-8"/>
          <w:sz w:val="20"/>
        </w:rPr>
        <w:t> </w:t>
      </w:r>
      <w:r>
        <w:rPr>
          <w:color w:val="231F20"/>
          <w:sz w:val="20"/>
        </w:rPr>
        <w:t>Xin</w:t>
      </w:r>
      <w:r>
        <w:rPr>
          <w:color w:val="231F20"/>
          <w:spacing w:val="-8"/>
          <w:sz w:val="20"/>
        </w:rPr>
        <w:t> </w:t>
      </w:r>
      <w:r>
        <w:rPr>
          <w:color w:val="231F20"/>
          <w:sz w:val="20"/>
        </w:rPr>
        <w:t>lưu</w:t>
      </w:r>
      <w:r>
        <w:rPr>
          <w:color w:val="231F20"/>
          <w:spacing w:val="-8"/>
          <w:sz w:val="20"/>
        </w:rPr>
        <w:t> </w:t>
      </w:r>
      <w:r>
        <w:rPr>
          <w:color w:val="231F20"/>
          <w:sz w:val="20"/>
        </w:rPr>
        <w:t>ý</w:t>
      </w:r>
      <w:r>
        <w:rPr>
          <w:color w:val="231F20"/>
          <w:spacing w:val="-8"/>
          <w:sz w:val="20"/>
        </w:rPr>
        <w:t> </w:t>
      </w:r>
      <w:r>
        <w:rPr>
          <w:color w:val="231F20"/>
          <w:sz w:val="20"/>
        </w:rPr>
        <w:t>là</w:t>
      </w:r>
      <w:r>
        <w:rPr>
          <w:color w:val="231F20"/>
          <w:spacing w:val="-8"/>
          <w:sz w:val="20"/>
        </w:rPr>
        <w:t> </w:t>
      </w:r>
      <w:r>
        <w:rPr>
          <w:color w:val="231F20"/>
          <w:sz w:val="20"/>
        </w:rPr>
        <w:t>Âu</w:t>
      </w:r>
      <w:r>
        <w:rPr>
          <w:color w:val="231F20"/>
          <w:spacing w:val="-8"/>
          <w:sz w:val="20"/>
        </w:rPr>
        <w:t> </w:t>
      </w:r>
      <w:r>
        <w:rPr>
          <w:color w:val="231F20"/>
          <w:sz w:val="20"/>
        </w:rPr>
        <w:t>Dương</w:t>
      </w:r>
      <w:r>
        <w:rPr>
          <w:color w:val="231F20"/>
          <w:spacing w:val="-8"/>
          <w:sz w:val="20"/>
        </w:rPr>
        <w:t> </w:t>
      </w:r>
      <w:r>
        <w:rPr>
          <w:color w:val="231F20"/>
          <w:sz w:val="20"/>
        </w:rPr>
        <w:t>Cánh</w:t>
      </w:r>
      <w:r>
        <w:rPr>
          <w:color w:val="231F20"/>
          <w:spacing w:val="-12"/>
          <w:sz w:val="20"/>
        </w:rPr>
        <w:t> </w:t>
      </w:r>
      <w:r>
        <w:rPr>
          <w:color w:val="231F20"/>
          <w:sz w:val="20"/>
        </w:rPr>
        <w:t>Vô</w:t>
      </w:r>
      <w:r>
        <w:rPr>
          <w:color w:val="231F20"/>
          <w:spacing w:val="-8"/>
          <w:sz w:val="20"/>
        </w:rPr>
        <w:t> </w:t>
      </w:r>
      <w:r>
        <w:rPr>
          <w:color w:val="231F20"/>
          <w:sz w:val="20"/>
        </w:rPr>
        <w:t>là</w:t>
      </w:r>
      <w:r>
        <w:rPr>
          <w:color w:val="231F20"/>
          <w:spacing w:val="-8"/>
          <w:sz w:val="20"/>
        </w:rPr>
        <w:t> </w:t>
      </w:r>
      <w:r>
        <w:rPr>
          <w:color w:val="231F20"/>
          <w:sz w:val="20"/>
        </w:rPr>
        <w:t>một</w:t>
      </w:r>
      <w:r>
        <w:rPr>
          <w:color w:val="231F20"/>
          <w:spacing w:val="-8"/>
          <w:sz w:val="20"/>
        </w:rPr>
        <w:t> </w:t>
      </w:r>
      <w:r>
        <w:rPr>
          <w:color w:val="231F20"/>
          <w:sz w:val="20"/>
        </w:rPr>
        <w:t>triết</w:t>
      </w:r>
      <w:r>
        <w:rPr>
          <w:color w:val="231F20"/>
          <w:spacing w:val="-8"/>
          <w:sz w:val="20"/>
        </w:rPr>
        <w:t> </w:t>
      </w:r>
      <w:r>
        <w:rPr>
          <w:color w:val="231F20"/>
          <w:sz w:val="20"/>
        </w:rPr>
        <w:t>gia,</w:t>
      </w:r>
      <w:r>
        <w:rPr>
          <w:color w:val="231F20"/>
          <w:spacing w:val="-8"/>
          <w:sz w:val="20"/>
        </w:rPr>
        <w:t> </w:t>
      </w:r>
      <w:r>
        <w:rPr>
          <w:color w:val="231F20"/>
          <w:sz w:val="20"/>
        </w:rPr>
        <w:t>một</w:t>
      </w:r>
      <w:r>
        <w:rPr>
          <w:color w:val="231F20"/>
          <w:spacing w:val="-8"/>
          <w:sz w:val="20"/>
        </w:rPr>
        <w:t> </w:t>
      </w:r>
      <w:r>
        <w:rPr>
          <w:color w:val="231F20"/>
          <w:sz w:val="20"/>
        </w:rPr>
        <w:t>nhà</w:t>
      </w:r>
      <w:r>
        <w:rPr>
          <w:color w:val="231F20"/>
          <w:spacing w:val="-8"/>
          <w:sz w:val="20"/>
        </w:rPr>
        <w:t> </w:t>
      </w:r>
      <w:r>
        <w:rPr>
          <w:color w:val="231F20"/>
          <w:sz w:val="20"/>
        </w:rPr>
        <w:t>Phật</w:t>
      </w:r>
      <w:r>
        <w:rPr>
          <w:color w:val="231F20"/>
          <w:spacing w:val="-8"/>
          <w:sz w:val="20"/>
        </w:rPr>
        <w:t> </w:t>
      </w:r>
      <w:r>
        <w:rPr>
          <w:color w:val="231F20"/>
          <w:sz w:val="20"/>
        </w:rPr>
        <w:t>học</w:t>
      </w:r>
      <w:r>
        <w:rPr>
          <w:color w:val="231F20"/>
          <w:spacing w:val="-8"/>
          <w:sz w:val="20"/>
        </w:rPr>
        <w:t> </w:t>
      </w:r>
      <w:r>
        <w:rPr>
          <w:color w:val="231F20"/>
          <w:sz w:val="20"/>
        </w:rPr>
        <w:t>tại</w:t>
      </w:r>
      <w:r>
        <w:rPr>
          <w:color w:val="231F20"/>
          <w:spacing w:val="-8"/>
          <w:sz w:val="20"/>
        </w:rPr>
        <w:t> </w:t>
      </w:r>
      <w:r>
        <w:rPr>
          <w:color w:val="231F20"/>
          <w:sz w:val="20"/>
        </w:rPr>
        <w:t>gia,</w:t>
      </w:r>
      <w:r>
        <w:rPr>
          <w:color w:val="231F20"/>
          <w:spacing w:val="-8"/>
          <w:sz w:val="20"/>
        </w:rPr>
        <w:t> </w:t>
      </w:r>
      <w:r>
        <w:rPr>
          <w:color w:val="231F20"/>
          <w:sz w:val="20"/>
        </w:rPr>
        <w:t>chứ</w:t>
      </w:r>
      <w:r>
        <w:rPr>
          <w:color w:val="231F20"/>
          <w:spacing w:val="-8"/>
          <w:sz w:val="20"/>
        </w:rPr>
        <w:t> </w:t>
      </w:r>
      <w:r>
        <w:rPr>
          <w:color w:val="231F20"/>
          <w:sz w:val="20"/>
        </w:rPr>
        <w:t>không</w:t>
      </w:r>
      <w:r>
        <w:rPr>
          <w:color w:val="231F20"/>
          <w:spacing w:val="-8"/>
          <w:sz w:val="20"/>
        </w:rPr>
        <w:t> </w:t>
      </w:r>
      <w:r>
        <w:rPr>
          <w:color w:val="231F20"/>
          <w:sz w:val="20"/>
        </w:rPr>
        <w:t>phải</w:t>
      </w:r>
      <w:r>
        <w:rPr>
          <w:color w:val="231F20"/>
          <w:spacing w:val="-8"/>
          <w:sz w:val="20"/>
        </w:rPr>
        <w:t> </w:t>
      </w:r>
      <w:r>
        <w:rPr>
          <w:color w:val="231F20"/>
          <w:sz w:val="20"/>
        </w:rPr>
        <w:t>là</w:t>
      </w:r>
      <w:r>
        <w:rPr>
          <w:color w:val="231F20"/>
          <w:spacing w:val="-8"/>
          <w:sz w:val="20"/>
        </w:rPr>
        <w:t> </w:t>
      </w:r>
      <w:r>
        <w:rPr>
          <w:color w:val="231F20"/>
          <w:sz w:val="20"/>
        </w:rPr>
        <w:t>tăng sĩ.</w:t>
      </w:r>
      <w:r>
        <w:rPr>
          <w:color w:val="231F20"/>
          <w:spacing w:val="-2"/>
          <w:sz w:val="20"/>
        </w:rPr>
        <w:t> </w:t>
      </w:r>
      <w:r>
        <w:rPr>
          <w:color w:val="231F20"/>
          <w:sz w:val="20"/>
        </w:rPr>
        <w:t>Hòa</w:t>
      </w:r>
      <w:r>
        <w:rPr>
          <w:color w:val="231F20"/>
          <w:spacing w:val="-5"/>
          <w:sz w:val="20"/>
        </w:rPr>
        <w:t> </w:t>
      </w:r>
      <w:r>
        <w:rPr>
          <w:color w:val="231F20"/>
          <w:sz w:val="20"/>
        </w:rPr>
        <w:t>Thượng</w:t>
      </w:r>
      <w:r>
        <w:rPr>
          <w:color w:val="231F20"/>
          <w:spacing w:val="-5"/>
          <w:sz w:val="20"/>
        </w:rPr>
        <w:t> </w:t>
      </w:r>
      <w:r>
        <w:rPr>
          <w:color w:val="231F20"/>
          <w:sz w:val="20"/>
        </w:rPr>
        <w:t>Tịnh</w:t>
      </w:r>
      <w:r>
        <w:rPr>
          <w:color w:val="231F20"/>
          <w:spacing w:val="-2"/>
          <w:sz w:val="20"/>
        </w:rPr>
        <w:t> </w:t>
      </w:r>
      <w:r>
        <w:rPr>
          <w:color w:val="231F20"/>
          <w:sz w:val="20"/>
        </w:rPr>
        <w:t>Không</w:t>
      </w:r>
      <w:r>
        <w:rPr>
          <w:color w:val="231F20"/>
          <w:spacing w:val="-2"/>
          <w:sz w:val="20"/>
        </w:rPr>
        <w:t> </w:t>
      </w:r>
      <w:r>
        <w:rPr>
          <w:color w:val="231F20"/>
          <w:sz w:val="20"/>
        </w:rPr>
        <w:t>dùng</w:t>
      </w:r>
      <w:r>
        <w:rPr>
          <w:color w:val="231F20"/>
          <w:spacing w:val="-2"/>
          <w:sz w:val="20"/>
        </w:rPr>
        <w:t> </w:t>
      </w:r>
      <w:r>
        <w:rPr>
          <w:color w:val="231F20"/>
          <w:sz w:val="20"/>
        </w:rPr>
        <w:t>chữ</w:t>
      </w:r>
      <w:r>
        <w:rPr>
          <w:color w:val="231F20"/>
          <w:spacing w:val="-2"/>
          <w:sz w:val="20"/>
        </w:rPr>
        <w:t> </w:t>
      </w:r>
      <w:r>
        <w:rPr>
          <w:i/>
          <w:color w:val="231F20"/>
          <w:sz w:val="20"/>
        </w:rPr>
        <w:t>“Đại</w:t>
      </w:r>
      <w:r>
        <w:rPr>
          <w:i/>
          <w:color w:val="231F20"/>
          <w:spacing w:val="-2"/>
          <w:sz w:val="20"/>
        </w:rPr>
        <w:t> </w:t>
      </w:r>
      <w:r>
        <w:rPr>
          <w:i/>
          <w:color w:val="231F20"/>
          <w:sz w:val="20"/>
        </w:rPr>
        <w:t>sư”</w:t>
      </w:r>
      <w:r>
        <w:rPr>
          <w:i/>
          <w:color w:val="231F20"/>
          <w:spacing w:val="-1"/>
          <w:sz w:val="20"/>
        </w:rPr>
        <w:t> </w:t>
      </w:r>
      <w:r>
        <w:rPr>
          <w:color w:val="231F20"/>
          <w:sz w:val="20"/>
        </w:rPr>
        <w:t>ở</w:t>
      </w:r>
      <w:r>
        <w:rPr>
          <w:color w:val="231F20"/>
          <w:spacing w:val="-2"/>
          <w:sz w:val="20"/>
        </w:rPr>
        <w:t> </w:t>
      </w:r>
      <w:r>
        <w:rPr>
          <w:color w:val="231F20"/>
          <w:sz w:val="20"/>
        </w:rPr>
        <w:t>đây</w:t>
      </w:r>
      <w:r>
        <w:rPr>
          <w:color w:val="231F20"/>
          <w:spacing w:val="-2"/>
          <w:sz w:val="20"/>
        </w:rPr>
        <w:t> </w:t>
      </w:r>
      <w:r>
        <w:rPr>
          <w:color w:val="231F20"/>
          <w:sz w:val="20"/>
        </w:rPr>
        <w:t>theo</w:t>
      </w:r>
      <w:r>
        <w:rPr>
          <w:color w:val="231F20"/>
          <w:spacing w:val="-2"/>
          <w:sz w:val="20"/>
        </w:rPr>
        <w:t> </w:t>
      </w:r>
      <w:r>
        <w:rPr>
          <w:color w:val="231F20"/>
          <w:sz w:val="20"/>
        </w:rPr>
        <w:t>cách</w:t>
      </w:r>
      <w:r>
        <w:rPr>
          <w:color w:val="231F20"/>
          <w:spacing w:val="-2"/>
          <w:sz w:val="20"/>
        </w:rPr>
        <w:t> </w:t>
      </w:r>
      <w:r>
        <w:rPr>
          <w:color w:val="231F20"/>
          <w:sz w:val="20"/>
        </w:rPr>
        <w:t>dùng</w:t>
      </w:r>
      <w:r>
        <w:rPr>
          <w:color w:val="231F20"/>
          <w:spacing w:val="-2"/>
          <w:sz w:val="20"/>
        </w:rPr>
        <w:t> </w:t>
      </w:r>
      <w:r>
        <w:rPr>
          <w:color w:val="231F20"/>
          <w:sz w:val="20"/>
        </w:rPr>
        <w:t>phổ</w:t>
      </w:r>
      <w:r>
        <w:rPr>
          <w:color w:val="231F20"/>
          <w:spacing w:val="-2"/>
          <w:sz w:val="20"/>
        </w:rPr>
        <w:t> </w:t>
      </w:r>
      <w:r>
        <w:rPr>
          <w:color w:val="231F20"/>
          <w:sz w:val="20"/>
        </w:rPr>
        <w:t>biến</w:t>
      </w:r>
      <w:r>
        <w:rPr>
          <w:color w:val="231F20"/>
          <w:spacing w:val="-2"/>
          <w:sz w:val="20"/>
        </w:rPr>
        <w:t> </w:t>
      </w:r>
      <w:r>
        <w:rPr>
          <w:color w:val="231F20"/>
          <w:sz w:val="20"/>
        </w:rPr>
        <w:t>của</w:t>
      </w:r>
      <w:r>
        <w:rPr>
          <w:color w:val="231F20"/>
          <w:spacing w:val="-2"/>
          <w:sz w:val="20"/>
        </w:rPr>
        <w:t> </w:t>
      </w:r>
      <w:r>
        <w:rPr>
          <w:color w:val="231F20"/>
          <w:sz w:val="20"/>
        </w:rPr>
        <w:t>người</w:t>
      </w:r>
      <w:r>
        <w:rPr>
          <w:color w:val="231F20"/>
          <w:spacing w:val="-2"/>
          <w:sz w:val="20"/>
        </w:rPr>
        <w:t> </w:t>
      </w:r>
      <w:r>
        <w:rPr>
          <w:color w:val="231F20"/>
          <w:sz w:val="20"/>
        </w:rPr>
        <w:t>Hoa</w:t>
      </w:r>
      <w:r>
        <w:rPr>
          <w:color w:val="231F20"/>
          <w:spacing w:val="-2"/>
          <w:sz w:val="20"/>
        </w:rPr>
        <w:t> </w:t>
      </w:r>
      <w:r>
        <w:rPr>
          <w:color w:val="231F20"/>
          <w:sz w:val="20"/>
        </w:rPr>
        <w:t>để</w:t>
      </w:r>
      <w:r>
        <w:rPr>
          <w:color w:val="231F20"/>
          <w:spacing w:val="-2"/>
          <w:sz w:val="20"/>
        </w:rPr>
        <w:t> </w:t>
      </w:r>
      <w:r>
        <w:rPr>
          <w:color w:val="231F20"/>
          <w:sz w:val="20"/>
        </w:rPr>
        <w:t>gọi</w:t>
      </w:r>
      <w:r>
        <w:rPr>
          <w:color w:val="231F20"/>
          <w:spacing w:val="-2"/>
          <w:sz w:val="20"/>
        </w:rPr>
        <w:t> </w:t>
      </w:r>
      <w:r>
        <w:rPr>
          <w:color w:val="231F20"/>
          <w:sz w:val="20"/>
        </w:rPr>
        <w:t>một chuyên</w:t>
      </w:r>
      <w:r>
        <w:rPr>
          <w:color w:val="231F20"/>
          <w:spacing w:val="-6"/>
          <w:sz w:val="20"/>
        </w:rPr>
        <w:t> </w:t>
      </w:r>
      <w:r>
        <w:rPr>
          <w:color w:val="231F20"/>
          <w:sz w:val="20"/>
        </w:rPr>
        <w:t>gia</w:t>
      </w:r>
      <w:r>
        <w:rPr>
          <w:color w:val="231F20"/>
          <w:spacing w:val="-6"/>
          <w:sz w:val="20"/>
        </w:rPr>
        <w:t> </w:t>
      </w:r>
      <w:r>
        <w:rPr>
          <w:color w:val="231F20"/>
          <w:sz w:val="20"/>
        </w:rPr>
        <w:t>hàng</w:t>
      </w:r>
      <w:r>
        <w:rPr>
          <w:color w:val="231F20"/>
          <w:spacing w:val="-6"/>
          <w:sz w:val="20"/>
        </w:rPr>
        <w:t> </w:t>
      </w:r>
      <w:r>
        <w:rPr>
          <w:color w:val="231F20"/>
          <w:sz w:val="20"/>
        </w:rPr>
        <w:t>đầu</w:t>
      </w:r>
      <w:r>
        <w:rPr>
          <w:color w:val="231F20"/>
          <w:spacing w:val="-6"/>
          <w:sz w:val="20"/>
        </w:rPr>
        <w:t> </w:t>
      </w:r>
      <w:r>
        <w:rPr>
          <w:color w:val="231F20"/>
          <w:sz w:val="20"/>
        </w:rPr>
        <w:t>về</w:t>
      </w:r>
      <w:r>
        <w:rPr>
          <w:color w:val="231F20"/>
          <w:spacing w:val="-6"/>
          <w:sz w:val="20"/>
        </w:rPr>
        <w:t> </w:t>
      </w:r>
      <w:r>
        <w:rPr>
          <w:color w:val="231F20"/>
          <w:sz w:val="20"/>
        </w:rPr>
        <w:t>một</w:t>
      </w:r>
      <w:r>
        <w:rPr>
          <w:color w:val="231F20"/>
          <w:spacing w:val="-6"/>
          <w:sz w:val="20"/>
        </w:rPr>
        <w:t> </w:t>
      </w:r>
      <w:r>
        <w:rPr>
          <w:color w:val="231F20"/>
          <w:sz w:val="20"/>
        </w:rPr>
        <w:t>lãnh</w:t>
      </w:r>
      <w:r>
        <w:rPr>
          <w:color w:val="231F20"/>
          <w:spacing w:val="-6"/>
          <w:sz w:val="20"/>
        </w:rPr>
        <w:t> </w:t>
      </w:r>
      <w:r>
        <w:rPr>
          <w:color w:val="231F20"/>
          <w:sz w:val="20"/>
        </w:rPr>
        <w:t>vực</w:t>
      </w:r>
      <w:r>
        <w:rPr>
          <w:color w:val="231F20"/>
          <w:spacing w:val="-6"/>
          <w:sz w:val="20"/>
        </w:rPr>
        <w:t> </w:t>
      </w:r>
      <w:r>
        <w:rPr>
          <w:color w:val="231F20"/>
          <w:sz w:val="20"/>
        </w:rPr>
        <w:t>nào</w:t>
      </w:r>
      <w:r>
        <w:rPr>
          <w:color w:val="231F20"/>
          <w:spacing w:val="-6"/>
          <w:sz w:val="20"/>
        </w:rPr>
        <w:t> </w:t>
      </w:r>
      <w:r>
        <w:rPr>
          <w:color w:val="231F20"/>
          <w:sz w:val="20"/>
        </w:rPr>
        <w:t>đó.</w:t>
      </w:r>
      <w:r>
        <w:rPr>
          <w:color w:val="231F20"/>
          <w:spacing w:val="-6"/>
          <w:sz w:val="20"/>
        </w:rPr>
        <w:t> </w:t>
      </w:r>
      <w:r>
        <w:rPr>
          <w:color w:val="231F20"/>
          <w:sz w:val="20"/>
        </w:rPr>
        <w:t>Chẳng</w:t>
      </w:r>
      <w:r>
        <w:rPr>
          <w:color w:val="231F20"/>
          <w:spacing w:val="-6"/>
          <w:sz w:val="20"/>
        </w:rPr>
        <w:t> </w:t>
      </w:r>
      <w:r>
        <w:rPr>
          <w:color w:val="231F20"/>
          <w:sz w:val="20"/>
        </w:rPr>
        <w:t>hạn,</w:t>
      </w:r>
      <w:r>
        <w:rPr>
          <w:color w:val="231F20"/>
          <w:spacing w:val="-6"/>
          <w:sz w:val="20"/>
        </w:rPr>
        <w:t> </w:t>
      </w:r>
      <w:r>
        <w:rPr>
          <w:color w:val="231F20"/>
          <w:sz w:val="20"/>
        </w:rPr>
        <w:t>cụ</w:t>
      </w:r>
      <w:r>
        <w:rPr>
          <w:color w:val="231F20"/>
          <w:spacing w:val="-6"/>
          <w:sz w:val="20"/>
        </w:rPr>
        <w:t> </w:t>
      </w:r>
      <w:r>
        <w:rPr>
          <w:color w:val="231F20"/>
          <w:sz w:val="20"/>
        </w:rPr>
        <w:t>Chương</w:t>
      </w:r>
      <w:r>
        <w:rPr>
          <w:color w:val="231F20"/>
          <w:spacing w:val="-10"/>
          <w:sz w:val="20"/>
        </w:rPr>
        <w:t> </w:t>
      </w:r>
      <w:r>
        <w:rPr>
          <w:color w:val="231F20"/>
          <w:sz w:val="20"/>
        </w:rPr>
        <w:t>Thái</w:t>
      </w:r>
      <w:r>
        <w:rPr>
          <w:color w:val="231F20"/>
          <w:spacing w:val="-10"/>
          <w:sz w:val="20"/>
        </w:rPr>
        <w:t> </w:t>
      </w:r>
      <w:r>
        <w:rPr>
          <w:color w:val="231F20"/>
          <w:sz w:val="20"/>
        </w:rPr>
        <w:t>Viêm</w:t>
      </w:r>
      <w:r>
        <w:rPr>
          <w:color w:val="231F20"/>
          <w:spacing w:val="-6"/>
          <w:sz w:val="20"/>
        </w:rPr>
        <w:t> </w:t>
      </w:r>
      <w:r>
        <w:rPr>
          <w:color w:val="231F20"/>
          <w:sz w:val="20"/>
        </w:rPr>
        <w:t>được</w:t>
      </w:r>
      <w:r>
        <w:rPr>
          <w:color w:val="231F20"/>
          <w:spacing w:val="-6"/>
          <w:sz w:val="20"/>
        </w:rPr>
        <w:t> </w:t>
      </w:r>
      <w:r>
        <w:rPr>
          <w:color w:val="231F20"/>
          <w:sz w:val="20"/>
        </w:rPr>
        <w:t>gọi</w:t>
      </w:r>
      <w:r>
        <w:rPr>
          <w:color w:val="231F20"/>
          <w:spacing w:val="-6"/>
          <w:sz w:val="20"/>
        </w:rPr>
        <w:t> </w:t>
      </w:r>
      <w:r>
        <w:rPr>
          <w:color w:val="231F20"/>
          <w:sz w:val="20"/>
        </w:rPr>
        <w:t>là</w:t>
      </w:r>
      <w:r>
        <w:rPr>
          <w:color w:val="231F20"/>
          <w:spacing w:val="-6"/>
          <w:sz w:val="20"/>
        </w:rPr>
        <w:t> </w:t>
      </w:r>
      <w:r>
        <w:rPr>
          <w:color w:val="231F20"/>
          <w:sz w:val="20"/>
        </w:rPr>
        <w:t>Quốc</w:t>
      </w:r>
      <w:r>
        <w:rPr>
          <w:color w:val="231F20"/>
          <w:spacing w:val="-6"/>
          <w:sz w:val="20"/>
        </w:rPr>
        <w:t> </w:t>
      </w:r>
      <w:r>
        <w:rPr>
          <w:color w:val="231F20"/>
          <w:sz w:val="20"/>
        </w:rPr>
        <w:t>Học</w:t>
      </w:r>
      <w:r>
        <w:rPr>
          <w:color w:val="231F20"/>
          <w:spacing w:val="-6"/>
          <w:sz w:val="20"/>
        </w:rPr>
        <w:t> </w:t>
      </w:r>
      <w:r>
        <w:rPr>
          <w:color w:val="231F20"/>
          <w:sz w:val="20"/>
        </w:rPr>
        <w:t>Đại sư, Tề Bạch Thạch được gọi là Thư Pháp Đại sư.</w:t>
      </w:r>
    </w:p>
    <w:p>
      <w:pPr>
        <w:spacing w:line="249" w:lineRule="auto" w:before="117"/>
        <w:ind w:left="397" w:right="430" w:firstLine="453"/>
        <w:jc w:val="both"/>
        <w:rPr>
          <w:sz w:val="20"/>
        </w:rPr>
      </w:pPr>
      <w:r>
        <w:rPr>
          <w:color w:val="231F20"/>
          <w:sz w:val="20"/>
        </w:rPr>
        <w:t>2[2] Có thể hiểu sơ lược như thế này: Phạm trù là cách phân loại những khái niệm trong triết học, người</w:t>
      </w:r>
      <w:r>
        <w:rPr>
          <w:color w:val="231F20"/>
          <w:spacing w:val="-5"/>
          <w:sz w:val="20"/>
        </w:rPr>
        <w:t> </w:t>
      </w:r>
      <w:r>
        <w:rPr>
          <w:color w:val="231F20"/>
          <w:sz w:val="20"/>
        </w:rPr>
        <w:t>ta</w:t>
      </w:r>
      <w:r>
        <w:rPr>
          <w:color w:val="231F20"/>
          <w:spacing w:val="-5"/>
          <w:sz w:val="20"/>
        </w:rPr>
        <w:t> </w:t>
      </w:r>
      <w:r>
        <w:rPr>
          <w:color w:val="231F20"/>
          <w:sz w:val="20"/>
        </w:rPr>
        <w:t>sắp</w:t>
      </w:r>
      <w:r>
        <w:rPr>
          <w:color w:val="231F20"/>
          <w:spacing w:val="-5"/>
          <w:sz w:val="20"/>
        </w:rPr>
        <w:t> </w:t>
      </w:r>
      <w:r>
        <w:rPr>
          <w:color w:val="231F20"/>
          <w:sz w:val="20"/>
        </w:rPr>
        <w:t>xếp</w:t>
      </w:r>
      <w:r>
        <w:rPr>
          <w:color w:val="231F20"/>
          <w:spacing w:val="-5"/>
          <w:sz w:val="20"/>
        </w:rPr>
        <w:t> </w:t>
      </w:r>
      <w:r>
        <w:rPr>
          <w:color w:val="231F20"/>
          <w:sz w:val="20"/>
        </w:rPr>
        <w:t>những</w:t>
      </w:r>
      <w:r>
        <w:rPr>
          <w:color w:val="231F20"/>
          <w:spacing w:val="-5"/>
          <w:sz w:val="20"/>
        </w:rPr>
        <w:t> </w:t>
      </w:r>
      <w:r>
        <w:rPr>
          <w:color w:val="231F20"/>
          <w:sz w:val="20"/>
        </w:rPr>
        <w:t>khái</w:t>
      </w:r>
      <w:r>
        <w:rPr>
          <w:color w:val="231F20"/>
          <w:spacing w:val="-5"/>
          <w:sz w:val="20"/>
        </w:rPr>
        <w:t> </w:t>
      </w:r>
      <w:r>
        <w:rPr>
          <w:color w:val="231F20"/>
          <w:sz w:val="20"/>
        </w:rPr>
        <w:t>niệm</w:t>
      </w:r>
      <w:r>
        <w:rPr>
          <w:color w:val="231F20"/>
          <w:spacing w:val="-5"/>
          <w:sz w:val="20"/>
        </w:rPr>
        <w:t> </w:t>
      </w:r>
      <w:r>
        <w:rPr>
          <w:color w:val="231F20"/>
          <w:sz w:val="20"/>
        </w:rPr>
        <w:t>có</w:t>
      </w:r>
      <w:r>
        <w:rPr>
          <w:color w:val="231F20"/>
          <w:spacing w:val="-5"/>
          <w:sz w:val="20"/>
        </w:rPr>
        <w:t> </w:t>
      </w:r>
      <w:r>
        <w:rPr>
          <w:color w:val="231F20"/>
          <w:sz w:val="20"/>
        </w:rPr>
        <w:t>cùng</w:t>
      </w:r>
      <w:r>
        <w:rPr>
          <w:color w:val="231F20"/>
          <w:spacing w:val="-5"/>
          <w:sz w:val="20"/>
        </w:rPr>
        <w:t> </w:t>
      </w:r>
      <w:r>
        <w:rPr>
          <w:color w:val="231F20"/>
          <w:sz w:val="20"/>
        </w:rPr>
        <w:t>một</w:t>
      </w:r>
      <w:r>
        <w:rPr>
          <w:color w:val="231F20"/>
          <w:spacing w:val="-5"/>
          <w:sz w:val="20"/>
        </w:rPr>
        <w:t> </w:t>
      </w:r>
      <w:r>
        <w:rPr>
          <w:color w:val="231F20"/>
          <w:sz w:val="20"/>
        </w:rPr>
        <w:t>số</w:t>
      </w:r>
      <w:r>
        <w:rPr>
          <w:color w:val="231F20"/>
          <w:spacing w:val="-5"/>
          <w:sz w:val="20"/>
        </w:rPr>
        <w:t> </w:t>
      </w:r>
      <w:r>
        <w:rPr>
          <w:color w:val="231F20"/>
          <w:sz w:val="20"/>
        </w:rPr>
        <w:t>đặc</w:t>
      </w:r>
      <w:r>
        <w:rPr>
          <w:color w:val="231F20"/>
          <w:spacing w:val="-5"/>
          <w:sz w:val="20"/>
        </w:rPr>
        <w:t> </w:t>
      </w:r>
      <w:r>
        <w:rPr>
          <w:color w:val="231F20"/>
          <w:sz w:val="20"/>
        </w:rPr>
        <w:t>điểm</w:t>
      </w:r>
      <w:r>
        <w:rPr>
          <w:color w:val="231F20"/>
          <w:spacing w:val="-5"/>
          <w:sz w:val="20"/>
        </w:rPr>
        <w:t> </w:t>
      </w:r>
      <w:r>
        <w:rPr>
          <w:color w:val="231F20"/>
          <w:sz w:val="20"/>
        </w:rPr>
        <w:t>tiêu</w:t>
      </w:r>
      <w:r>
        <w:rPr>
          <w:color w:val="231F20"/>
          <w:spacing w:val="-5"/>
          <w:sz w:val="20"/>
        </w:rPr>
        <w:t> </w:t>
      </w:r>
      <w:r>
        <w:rPr>
          <w:color w:val="231F20"/>
          <w:sz w:val="20"/>
        </w:rPr>
        <w:t>biểu</w:t>
      </w:r>
      <w:r>
        <w:rPr>
          <w:color w:val="231F20"/>
          <w:spacing w:val="-5"/>
          <w:sz w:val="20"/>
        </w:rPr>
        <w:t> </w:t>
      </w:r>
      <w:r>
        <w:rPr>
          <w:color w:val="231F20"/>
          <w:sz w:val="20"/>
        </w:rPr>
        <w:t>và</w:t>
      </w:r>
      <w:r>
        <w:rPr>
          <w:color w:val="231F20"/>
          <w:spacing w:val="-5"/>
          <w:sz w:val="20"/>
        </w:rPr>
        <w:t> </w:t>
      </w:r>
      <w:r>
        <w:rPr>
          <w:color w:val="231F20"/>
          <w:sz w:val="20"/>
        </w:rPr>
        <w:t>quy</w:t>
      </w:r>
      <w:r>
        <w:rPr>
          <w:color w:val="231F20"/>
          <w:spacing w:val="-5"/>
          <w:sz w:val="20"/>
        </w:rPr>
        <w:t> </w:t>
      </w:r>
      <w:r>
        <w:rPr>
          <w:color w:val="231F20"/>
          <w:sz w:val="20"/>
        </w:rPr>
        <w:t>luật</w:t>
      </w:r>
      <w:r>
        <w:rPr>
          <w:color w:val="231F20"/>
          <w:spacing w:val="-5"/>
          <w:sz w:val="20"/>
        </w:rPr>
        <w:t> </w:t>
      </w:r>
      <w:r>
        <w:rPr>
          <w:color w:val="231F20"/>
          <w:sz w:val="20"/>
        </w:rPr>
        <w:t>phát</w:t>
      </w:r>
      <w:r>
        <w:rPr>
          <w:color w:val="231F20"/>
          <w:spacing w:val="-5"/>
          <w:sz w:val="20"/>
        </w:rPr>
        <w:t> </w:t>
      </w:r>
      <w:r>
        <w:rPr>
          <w:color w:val="231F20"/>
          <w:sz w:val="20"/>
        </w:rPr>
        <w:t>triển</w:t>
      </w:r>
      <w:r>
        <w:rPr>
          <w:color w:val="231F20"/>
          <w:spacing w:val="-5"/>
          <w:sz w:val="20"/>
        </w:rPr>
        <w:t> </w:t>
      </w:r>
      <w:r>
        <w:rPr>
          <w:color w:val="231F20"/>
          <w:sz w:val="20"/>
        </w:rPr>
        <w:t>thành</w:t>
      </w:r>
      <w:r>
        <w:rPr>
          <w:color w:val="231F20"/>
          <w:spacing w:val="-5"/>
          <w:sz w:val="20"/>
        </w:rPr>
        <w:t> </w:t>
      </w:r>
      <w:r>
        <w:rPr>
          <w:color w:val="231F20"/>
          <w:sz w:val="20"/>
        </w:rPr>
        <w:t>từng</w:t>
      </w:r>
      <w:r>
        <w:rPr>
          <w:color w:val="231F20"/>
          <w:spacing w:val="-5"/>
          <w:sz w:val="20"/>
        </w:rPr>
        <w:t> </w:t>
      </w:r>
      <w:r>
        <w:rPr>
          <w:color w:val="231F20"/>
          <w:sz w:val="20"/>
        </w:rPr>
        <w:t>loại, xem</w:t>
      </w:r>
      <w:r>
        <w:rPr>
          <w:color w:val="231F20"/>
          <w:spacing w:val="-5"/>
          <w:sz w:val="20"/>
        </w:rPr>
        <w:t> </w:t>
      </w:r>
      <w:r>
        <w:rPr>
          <w:color w:val="231F20"/>
          <w:sz w:val="20"/>
        </w:rPr>
        <w:t>xét</w:t>
      </w:r>
      <w:r>
        <w:rPr>
          <w:color w:val="231F20"/>
          <w:spacing w:val="-5"/>
          <w:sz w:val="20"/>
        </w:rPr>
        <w:t> </w:t>
      </w:r>
      <w:r>
        <w:rPr>
          <w:color w:val="231F20"/>
          <w:sz w:val="20"/>
        </w:rPr>
        <w:t>quan</w:t>
      </w:r>
      <w:r>
        <w:rPr>
          <w:color w:val="231F20"/>
          <w:spacing w:val="-5"/>
          <w:sz w:val="20"/>
        </w:rPr>
        <w:t> </w:t>
      </w:r>
      <w:r>
        <w:rPr>
          <w:color w:val="231F20"/>
          <w:sz w:val="20"/>
        </w:rPr>
        <w:t>hệ</w:t>
      </w:r>
      <w:r>
        <w:rPr>
          <w:color w:val="231F20"/>
          <w:spacing w:val="-5"/>
          <w:sz w:val="20"/>
        </w:rPr>
        <w:t> </w:t>
      </w:r>
      <w:r>
        <w:rPr>
          <w:color w:val="231F20"/>
          <w:sz w:val="20"/>
        </w:rPr>
        <w:t>giữa</w:t>
      </w:r>
      <w:r>
        <w:rPr>
          <w:color w:val="231F20"/>
          <w:spacing w:val="-5"/>
          <w:sz w:val="20"/>
        </w:rPr>
        <w:t> </w:t>
      </w:r>
      <w:r>
        <w:rPr>
          <w:color w:val="231F20"/>
          <w:sz w:val="20"/>
        </w:rPr>
        <w:t>những</w:t>
      </w:r>
      <w:r>
        <w:rPr>
          <w:color w:val="231F20"/>
          <w:spacing w:val="-5"/>
          <w:sz w:val="20"/>
        </w:rPr>
        <w:t> </w:t>
      </w:r>
      <w:r>
        <w:rPr>
          <w:color w:val="231F20"/>
          <w:sz w:val="20"/>
        </w:rPr>
        <w:t>khái</w:t>
      </w:r>
      <w:r>
        <w:rPr>
          <w:color w:val="231F20"/>
          <w:spacing w:val="-5"/>
          <w:sz w:val="20"/>
        </w:rPr>
        <w:t> </w:t>
      </w:r>
      <w:r>
        <w:rPr>
          <w:color w:val="231F20"/>
          <w:sz w:val="20"/>
        </w:rPr>
        <w:t>niệm</w:t>
      </w:r>
      <w:r>
        <w:rPr>
          <w:color w:val="231F20"/>
          <w:spacing w:val="-5"/>
          <w:sz w:val="20"/>
        </w:rPr>
        <w:t> </w:t>
      </w:r>
      <w:r>
        <w:rPr>
          <w:color w:val="231F20"/>
          <w:sz w:val="20"/>
        </w:rPr>
        <w:t>ấy</w:t>
      </w:r>
      <w:r>
        <w:rPr>
          <w:color w:val="231F20"/>
          <w:spacing w:val="-5"/>
          <w:sz w:val="20"/>
        </w:rPr>
        <w:t> </w:t>
      </w:r>
      <w:r>
        <w:rPr>
          <w:color w:val="231F20"/>
          <w:sz w:val="20"/>
        </w:rPr>
        <w:t>với</w:t>
      </w:r>
      <w:r>
        <w:rPr>
          <w:color w:val="231F20"/>
          <w:spacing w:val="-5"/>
          <w:sz w:val="20"/>
        </w:rPr>
        <w:t> </w:t>
      </w:r>
      <w:r>
        <w:rPr>
          <w:color w:val="231F20"/>
          <w:sz w:val="20"/>
        </w:rPr>
        <w:t>khái</w:t>
      </w:r>
      <w:r>
        <w:rPr>
          <w:color w:val="231F20"/>
          <w:spacing w:val="-5"/>
          <w:sz w:val="20"/>
        </w:rPr>
        <w:t> </w:t>
      </w:r>
      <w:r>
        <w:rPr>
          <w:color w:val="231F20"/>
          <w:sz w:val="20"/>
        </w:rPr>
        <w:t>niệm</w:t>
      </w:r>
      <w:r>
        <w:rPr>
          <w:color w:val="231F20"/>
          <w:spacing w:val="-5"/>
          <w:sz w:val="20"/>
        </w:rPr>
        <w:t> </w:t>
      </w:r>
      <w:r>
        <w:rPr>
          <w:color w:val="231F20"/>
          <w:sz w:val="20"/>
        </w:rPr>
        <w:t>khác.</w:t>
      </w:r>
      <w:r>
        <w:rPr>
          <w:color w:val="231F20"/>
          <w:spacing w:val="-5"/>
          <w:sz w:val="20"/>
        </w:rPr>
        <w:t> </w:t>
      </w:r>
      <w:r>
        <w:rPr>
          <w:color w:val="231F20"/>
          <w:sz w:val="20"/>
        </w:rPr>
        <w:t>Do</w:t>
      </w:r>
      <w:r>
        <w:rPr>
          <w:color w:val="231F20"/>
          <w:spacing w:val="-5"/>
          <w:sz w:val="20"/>
        </w:rPr>
        <w:t> </w:t>
      </w:r>
      <w:r>
        <w:rPr>
          <w:color w:val="231F20"/>
          <w:sz w:val="20"/>
        </w:rPr>
        <w:t>vậy,</w:t>
      </w:r>
      <w:r>
        <w:rPr>
          <w:color w:val="231F20"/>
          <w:spacing w:val="-5"/>
          <w:sz w:val="20"/>
        </w:rPr>
        <w:t> </w:t>
      </w:r>
      <w:r>
        <w:rPr>
          <w:color w:val="231F20"/>
          <w:sz w:val="20"/>
        </w:rPr>
        <w:t>phạm</w:t>
      </w:r>
      <w:r>
        <w:rPr>
          <w:color w:val="231F20"/>
          <w:spacing w:val="-5"/>
          <w:sz w:val="20"/>
        </w:rPr>
        <w:t> </w:t>
      </w:r>
      <w:r>
        <w:rPr>
          <w:color w:val="231F20"/>
          <w:sz w:val="20"/>
        </w:rPr>
        <w:t>trù</w:t>
      </w:r>
      <w:r>
        <w:rPr>
          <w:color w:val="231F20"/>
          <w:spacing w:val="-5"/>
          <w:sz w:val="20"/>
        </w:rPr>
        <w:t> </w:t>
      </w:r>
      <w:r>
        <w:rPr>
          <w:color w:val="231F20"/>
          <w:sz w:val="20"/>
        </w:rPr>
        <w:t>có</w:t>
      </w:r>
      <w:r>
        <w:rPr>
          <w:color w:val="231F20"/>
          <w:spacing w:val="-5"/>
          <w:sz w:val="20"/>
        </w:rPr>
        <w:t> </w:t>
      </w:r>
      <w:r>
        <w:rPr>
          <w:color w:val="231F20"/>
          <w:sz w:val="20"/>
        </w:rPr>
        <w:t>thể</w:t>
      </w:r>
      <w:r>
        <w:rPr>
          <w:color w:val="231F20"/>
          <w:spacing w:val="-5"/>
          <w:sz w:val="20"/>
        </w:rPr>
        <w:t> </w:t>
      </w:r>
      <w:r>
        <w:rPr>
          <w:color w:val="231F20"/>
          <w:sz w:val="20"/>
        </w:rPr>
        <w:t>hiểu</w:t>
      </w:r>
      <w:r>
        <w:rPr>
          <w:color w:val="231F20"/>
          <w:spacing w:val="-5"/>
          <w:sz w:val="20"/>
        </w:rPr>
        <w:t> </w:t>
      </w:r>
      <w:r>
        <w:rPr>
          <w:color w:val="231F20"/>
          <w:sz w:val="20"/>
        </w:rPr>
        <w:t>là</w:t>
      </w:r>
      <w:r>
        <w:rPr>
          <w:color w:val="231F20"/>
          <w:spacing w:val="-5"/>
          <w:sz w:val="20"/>
        </w:rPr>
        <w:t> </w:t>
      </w:r>
      <w:r>
        <w:rPr>
          <w:color w:val="231F20"/>
          <w:sz w:val="20"/>
        </w:rPr>
        <w:t>một</w:t>
      </w:r>
      <w:r>
        <w:rPr>
          <w:color w:val="231F20"/>
          <w:spacing w:val="-5"/>
          <w:sz w:val="20"/>
        </w:rPr>
        <w:t> </w:t>
      </w:r>
      <w:r>
        <w:rPr>
          <w:color w:val="231F20"/>
          <w:sz w:val="20"/>
        </w:rPr>
        <w:t>cách</w:t>
      </w:r>
      <w:r>
        <w:rPr>
          <w:color w:val="231F20"/>
          <w:spacing w:val="-5"/>
          <w:sz w:val="20"/>
        </w:rPr>
        <w:t> </w:t>
      </w:r>
      <w:r>
        <w:rPr>
          <w:color w:val="231F20"/>
          <w:sz w:val="20"/>
        </w:rPr>
        <w:t>hệ thống hóa tư tưởng, xác định phạm vi của những khái niệm, nghiên cứu sự tương tác giữa các khái niệm với nhau.</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10"/>
        </w:rPr>
        <w:t>ta</w:t>
      </w:r>
      <w:r>
        <w:rPr>
          <w:color w:val="231F20"/>
          <w:spacing w:val="-24"/>
          <w:w w:val="110"/>
        </w:rPr>
        <w:t> </w:t>
      </w:r>
      <w:r>
        <w:rPr>
          <w:color w:val="231F20"/>
          <w:w w:val="110"/>
        </w:rPr>
        <w:t>nghe</w:t>
      </w:r>
      <w:r>
        <w:rPr>
          <w:color w:val="231F20"/>
          <w:spacing w:val="-23"/>
          <w:w w:val="110"/>
        </w:rPr>
        <w:t> </w:t>
      </w:r>
      <w:r>
        <w:rPr>
          <w:color w:val="231F20"/>
          <w:w w:val="110"/>
        </w:rPr>
        <w:t>xong</w:t>
      </w:r>
      <w:r>
        <w:rPr>
          <w:color w:val="231F20"/>
          <w:spacing w:val="-24"/>
          <w:w w:val="110"/>
        </w:rPr>
        <w:t> </w:t>
      </w:r>
      <w:r>
        <w:rPr>
          <w:color w:val="231F20"/>
          <w:w w:val="110"/>
        </w:rPr>
        <w:t>cũng</w:t>
      </w:r>
      <w:r>
        <w:rPr>
          <w:color w:val="231F20"/>
          <w:spacing w:val="-23"/>
          <w:w w:val="110"/>
        </w:rPr>
        <w:t> </w:t>
      </w:r>
      <w:r>
        <w:rPr>
          <w:color w:val="231F20"/>
          <w:w w:val="110"/>
        </w:rPr>
        <w:t>cảm</w:t>
      </w:r>
      <w:r>
        <w:rPr>
          <w:color w:val="231F20"/>
          <w:spacing w:val="-23"/>
          <w:w w:val="110"/>
        </w:rPr>
        <w:t> </w:t>
      </w:r>
      <w:r>
        <w:rPr>
          <w:color w:val="231F20"/>
          <w:w w:val="110"/>
        </w:rPr>
        <w:t>thấy</w:t>
      </w:r>
      <w:r>
        <w:rPr>
          <w:color w:val="231F20"/>
          <w:spacing w:val="-24"/>
          <w:w w:val="110"/>
        </w:rPr>
        <w:t> </w:t>
      </w:r>
      <w:r>
        <w:rPr>
          <w:color w:val="231F20"/>
          <w:w w:val="110"/>
        </w:rPr>
        <w:t>rất</w:t>
      </w:r>
      <w:r>
        <w:rPr>
          <w:color w:val="231F20"/>
          <w:spacing w:val="-23"/>
          <w:w w:val="110"/>
        </w:rPr>
        <w:t> </w:t>
      </w:r>
      <w:r>
        <w:rPr>
          <w:color w:val="231F20"/>
          <w:w w:val="110"/>
        </w:rPr>
        <w:t>có</w:t>
      </w:r>
      <w:r>
        <w:rPr>
          <w:color w:val="231F20"/>
          <w:spacing w:val="-23"/>
          <w:w w:val="110"/>
        </w:rPr>
        <w:t> </w:t>
      </w:r>
      <w:r>
        <w:rPr>
          <w:color w:val="231F20"/>
          <w:w w:val="110"/>
        </w:rPr>
        <w:t>lý.</w:t>
      </w:r>
      <w:r>
        <w:rPr>
          <w:color w:val="231F20"/>
          <w:spacing w:val="-24"/>
          <w:w w:val="110"/>
        </w:rPr>
        <w:t> </w:t>
      </w:r>
      <w:r>
        <w:rPr>
          <w:color w:val="231F20"/>
          <w:w w:val="110"/>
        </w:rPr>
        <w:t>Ông</w:t>
      </w:r>
      <w:r>
        <w:rPr>
          <w:color w:val="231F20"/>
          <w:spacing w:val="-23"/>
          <w:w w:val="110"/>
        </w:rPr>
        <w:t> </w:t>
      </w:r>
      <w:r>
        <w:rPr>
          <w:color w:val="231F20"/>
          <w:w w:val="110"/>
        </w:rPr>
        <w:t>ta</w:t>
      </w:r>
      <w:r>
        <w:rPr>
          <w:color w:val="231F20"/>
          <w:spacing w:val="-24"/>
          <w:w w:val="110"/>
        </w:rPr>
        <w:t> </w:t>
      </w:r>
      <w:r>
        <w:rPr>
          <w:color w:val="231F20"/>
          <w:w w:val="110"/>
        </w:rPr>
        <w:t>nói</w:t>
      </w:r>
      <w:r>
        <w:rPr>
          <w:color w:val="231F20"/>
          <w:spacing w:val="-23"/>
          <w:w w:val="110"/>
        </w:rPr>
        <w:t> </w:t>
      </w:r>
      <w:r>
        <w:rPr>
          <w:color w:val="231F20"/>
          <w:w w:val="110"/>
        </w:rPr>
        <w:t>Phật</w:t>
      </w:r>
      <w:r>
        <w:rPr>
          <w:color w:val="231F20"/>
          <w:spacing w:val="-23"/>
          <w:w w:val="110"/>
        </w:rPr>
        <w:t> </w:t>
      </w:r>
      <w:r>
        <w:rPr>
          <w:color w:val="231F20"/>
          <w:w w:val="110"/>
        </w:rPr>
        <w:t>giáo là</w:t>
      </w:r>
      <w:r>
        <w:rPr>
          <w:color w:val="231F20"/>
          <w:spacing w:val="-9"/>
          <w:w w:val="110"/>
        </w:rPr>
        <w:t> </w:t>
      </w:r>
      <w:r>
        <w:rPr>
          <w:color w:val="231F20"/>
          <w:w w:val="110"/>
        </w:rPr>
        <w:t>nhu</w:t>
      </w:r>
      <w:r>
        <w:rPr>
          <w:color w:val="231F20"/>
          <w:spacing w:val="-9"/>
          <w:w w:val="110"/>
        </w:rPr>
        <w:t> </w:t>
      </w:r>
      <w:r>
        <w:rPr>
          <w:color w:val="231F20"/>
          <w:w w:val="110"/>
        </w:rPr>
        <w:t>cần</w:t>
      </w:r>
      <w:r>
        <w:rPr>
          <w:color w:val="231F20"/>
          <w:spacing w:val="-9"/>
          <w:w w:val="110"/>
        </w:rPr>
        <w:t> </w:t>
      </w:r>
      <w:r>
        <w:rPr>
          <w:color w:val="231F20"/>
          <w:w w:val="110"/>
        </w:rPr>
        <w:t>tất</w:t>
      </w:r>
      <w:r>
        <w:rPr>
          <w:color w:val="231F20"/>
          <w:spacing w:val="-9"/>
          <w:w w:val="110"/>
        </w:rPr>
        <w:t> </w:t>
      </w:r>
      <w:r>
        <w:rPr>
          <w:color w:val="231F20"/>
          <w:w w:val="110"/>
        </w:rPr>
        <w:t>yếu</w:t>
      </w:r>
      <w:r>
        <w:rPr>
          <w:color w:val="231F20"/>
          <w:spacing w:val="-10"/>
          <w:w w:val="110"/>
        </w:rPr>
        <w:t> </w:t>
      </w:r>
      <w:r>
        <w:rPr>
          <w:color w:val="231F20"/>
          <w:w w:val="110"/>
        </w:rPr>
        <w:t>trong</w:t>
      </w:r>
      <w:r>
        <w:rPr>
          <w:color w:val="231F20"/>
          <w:spacing w:val="-9"/>
          <w:w w:val="110"/>
        </w:rPr>
        <w:t> </w:t>
      </w:r>
      <w:r>
        <w:rPr>
          <w:color w:val="231F20"/>
          <w:w w:val="110"/>
        </w:rPr>
        <w:t>hiện</w:t>
      </w:r>
      <w:r>
        <w:rPr>
          <w:color w:val="231F20"/>
          <w:spacing w:val="-9"/>
          <w:w w:val="110"/>
        </w:rPr>
        <w:t> </w:t>
      </w:r>
      <w:r>
        <w:rPr>
          <w:color w:val="231F20"/>
          <w:w w:val="110"/>
        </w:rPr>
        <w:t>thời,</w:t>
      </w:r>
      <w:r>
        <w:rPr>
          <w:color w:val="231F20"/>
          <w:spacing w:val="-10"/>
          <w:w w:val="110"/>
        </w:rPr>
        <w:t> </w:t>
      </w:r>
      <w:r>
        <w:rPr>
          <w:color w:val="231F20"/>
          <w:w w:val="110"/>
        </w:rPr>
        <w:t>câu</w:t>
      </w:r>
      <w:r>
        <w:rPr>
          <w:color w:val="231F20"/>
          <w:spacing w:val="-9"/>
          <w:w w:val="110"/>
        </w:rPr>
        <w:t> </w:t>
      </w:r>
      <w:r>
        <w:rPr>
          <w:color w:val="231F20"/>
          <w:w w:val="110"/>
        </w:rPr>
        <w:t>nói</w:t>
      </w:r>
      <w:r>
        <w:rPr>
          <w:color w:val="231F20"/>
          <w:spacing w:val="-10"/>
          <w:w w:val="110"/>
        </w:rPr>
        <w:t> </w:t>
      </w:r>
      <w:r>
        <w:rPr>
          <w:color w:val="231F20"/>
          <w:w w:val="110"/>
        </w:rPr>
        <w:t>này</w:t>
      </w:r>
      <w:r>
        <w:rPr>
          <w:color w:val="231F20"/>
          <w:spacing w:val="-9"/>
          <w:w w:val="110"/>
        </w:rPr>
        <w:t> </w:t>
      </w:r>
      <w:r>
        <w:rPr>
          <w:color w:val="231F20"/>
          <w:w w:val="110"/>
        </w:rPr>
        <w:t>hết</w:t>
      </w:r>
      <w:r>
        <w:rPr>
          <w:color w:val="231F20"/>
          <w:spacing w:val="-10"/>
          <w:w w:val="110"/>
        </w:rPr>
        <w:t> </w:t>
      </w:r>
      <w:r>
        <w:rPr>
          <w:color w:val="231F20"/>
          <w:w w:val="110"/>
        </w:rPr>
        <w:t>sức</w:t>
      </w:r>
      <w:r>
        <w:rPr>
          <w:color w:val="231F20"/>
          <w:spacing w:val="-9"/>
          <w:w w:val="110"/>
        </w:rPr>
        <w:t> </w:t>
      </w:r>
      <w:r>
        <w:rPr>
          <w:color w:val="231F20"/>
          <w:w w:val="110"/>
        </w:rPr>
        <w:t>nói thẳng vào trọng tâm!</w:t>
      </w:r>
    </w:p>
    <w:p>
      <w:pPr>
        <w:spacing w:line="295" w:lineRule="auto" w:before="137"/>
        <w:ind w:left="113" w:right="714" w:firstLine="453"/>
        <w:jc w:val="both"/>
        <w:rPr>
          <w:sz w:val="34"/>
        </w:rPr>
      </w:pPr>
      <w:r>
        <w:rPr>
          <w:color w:val="231F20"/>
          <w:w w:val="105"/>
          <w:sz w:val="34"/>
        </w:rPr>
        <w:t>Do</w:t>
      </w:r>
      <w:r>
        <w:rPr>
          <w:color w:val="231F20"/>
          <w:spacing w:val="-14"/>
          <w:w w:val="105"/>
          <w:sz w:val="34"/>
        </w:rPr>
        <w:t> </w:t>
      </w:r>
      <w:r>
        <w:rPr>
          <w:color w:val="231F20"/>
          <w:w w:val="105"/>
          <w:sz w:val="34"/>
        </w:rPr>
        <w:t>vậy,</w:t>
      </w:r>
      <w:r>
        <w:rPr>
          <w:color w:val="231F20"/>
          <w:spacing w:val="-14"/>
          <w:w w:val="105"/>
          <w:sz w:val="34"/>
        </w:rPr>
        <w:t> </w:t>
      </w:r>
      <w:r>
        <w:rPr>
          <w:color w:val="231F20"/>
          <w:w w:val="105"/>
          <w:sz w:val="34"/>
        </w:rPr>
        <w:t>vô</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Thể,</w:t>
      </w:r>
      <w:r>
        <w:rPr>
          <w:color w:val="231F20"/>
          <w:spacing w:val="-14"/>
          <w:w w:val="105"/>
          <w:sz w:val="34"/>
        </w:rPr>
        <w:t> </w:t>
      </w:r>
      <w:r>
        <w:rPr>
          <w:color w:val="231F20"/>
          <w:w w:val="105"/>
          <w:sz w:val="34"/>
        </w:rPr>
        <w:t>hữu</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Dụng.</w:t>
      </w:r>
      <w:r>
        <w:rPr>
          <w:color w:val="231F20"/>
          <w:spacing w:val="-14"/>
          <w:w w:val="105"/>
          <w:sz w:val="34"/>
        </w:rPr>
        <w:t> </w:t>
      </w:r>
      <w:r>
        <w:rPr>
          <w:color w:val="231F20"/>
          <w:w w:val="105"/>
          <w:sz w:val="34"/>
        </w:rPr>
        <w:t>Vô</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thanh</w:t>
      </w:r>
      <w:r>
        <w:rPr>
          <w:color w:val="231F20"/>
          <w:spacing w:val="-14"/>
          <w:w w:val="105"/>
          <w:sz w:val="34"/>
        </w:rPr>
        <w:t> </w:t>
      </w:r>
      <w:r>
        <w:rPr>
          <w:color w:val="231F20"/>
          <w:w w:val="105"/>
          <w:sz w:val="34"/>
        </w:rPr>
        <w:t>tịnh, tịch</w:t>
      </w:r>
      <w:r>
        <w:rPr>
          <w:color w:val="231F20"/>
          <w:spacing w:val="-14"/>
          <w:w w:val="105"/>
          <w:sz w:val="34"/>
        </w:rPr>
        <w:t> </w:t>
      </w:r>
      <w:r>
        <w:rPr>
          <w:color w:val="231F20"/>
          <w:w w:val="105"/>
          <w:sz w:val="34"/>
        </w:rPr>
        <w:t>diệt;</w:t>
      </w:r>
      <w:r>
        <w:rPr>
          <w:color w:val="231F20"/>
          <w:spacing w:val="-14"/>
          <w:w w:val="105"/>
          <w:sz w:val="34"/>
        </w:rPr>
        <w:t> </w:t>
      </w:r>
      <w:r>
        <w:rPr>
          <w:color w:val="231F20"/>
          <w:w w:val="105"/>
          <w:sz w:val="34"/>
        </w:rPr>
        <w:t>hữu</w:t>
      </w:r>
      <w:r>
        <w:rPr>
          <w:color w:val="231F20"/>
          <w:spacing w:val="-14"/>
          <w:w w:val="105"/>
          <w:sz w:val="34"/>
        </w:rPr>
        <w:t> </w:t>
      </w:r>
      <w:r>
        <w:rPr>
          <w:color w:val="231F20"/>
          <w:w w:val="105"/>
          <w:sz w:val="34"/>
        </w:rPr>
        <w:t>vi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cái</w:t>
      </w:r>
      <w:r>
        <w:rPr>
          <w:color w:val="231F20"/>
          <w:spacing w:val="-14"/>
          <w:w w:val="105"/>
          <w:sz w:val="34"/>
        </w:rPr>
        <w:t> </w:t>
      </w:r>
      <w:r>
        <w:rPr>
          <w:color w:val="231F20"/>
          <w:w w:val="105"/>
          <w:sz w:val="34"/>
        </w:rPr>
        <w:t>thứ</w:t>
      </w:r>
      <w:r>
        <w:rPr>
          <w:color w:val="231F20"/>
          <w:spacing w:val="-14"/>
          <w:w w:val="105"/>
          <w:sz w:val="34"/>
        </w:rPr>
        <w:t> </w:t>
      </w:r>
      <w:r>
        <w:rPr>
          <w:color w:val="231F20"/>
          <w:w w:val="105"/>
          <w:sz w:val="34"/>
        </w:rPr>
        <w:t>hai</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ba</w:t>
      </w:r>
      <w:r>
        <w:rPr>
          <w:color w:val="231F20"/>
          <w:spacing w:val="-14"/>
          <w:w w:val="105"/>
          <w:sz w:val="34"/>
        </w:rPr>
        <w:t> </w:t>
      </w:r>
      <w:r>
        <w:rPr>
          <w:color w:val="231F20"/>
          <w:w w:val="105"/>
          <w:sz w:val="34"/>
        </w:rPr>
        <w:t>thứ</w:t>
      </w:r>
      <w:r>
        <w:rPr>
          <w:color w:val="231F20"/>
          <w:spacing w:val="-12"/>
          <w:w w:val="105"/>
          <w:sz w:val="34"/>
        </w:rPr>
        <w:t> </w:t>
      </w:r>
      <w:r>
        <w:rPr>
          <w:i/>
          <w:color w:val="231F20"/>
          <w:w w:val="105"/>
          <w:sz w:val="34"/>
        </w:rPr>
        <w:t>“trọn</w:t>
      </w:r>
      <w:r>
        <w:rPr>
          <w:i/>
          <w:color w:val="231F20"/>
          <w:spacing w:val="-14"/>
          <w:w w:val="105"/>
          <w:sz w:val="34"/>
        </w:rPr>
        <w:t> </w:t>
      </w:r>
      <w:r>
        <w:rPr>
          <w:i/>
          <w:color w:val="231F20"/>
          <w:w w:val="105"/>
          <w:sz w:val="34"/>
        </w:rPr>
        <w:t>khắp”</w:t>
      </w:r>
      <w:r>
        <w:rPr>
          <w:i/>
          <w:color w:val="231F20"/>
          <w:spacing w:val="-14"/>
          <w:w w:val="105"/>
          <w:sz w:val="34"/>
        </w:rPr>
        <w:t> </w:t>
      </w:r>
      <w:r>
        <w:rPr>
          <w:color w:val="231F20"/>
          <w:w w:val="105"/>
          <w:sz w:val="34"/>
        </w:rPr>
        <w:t>(tam chủng</w:t>
      </w:r>
      <w:r>
        <w:rPr>
          <w:color w:val="231F20"/>
          <w:spacing w:val="-21"/>
          <w:w w:val="105"/>
          <w:sz w:val="34"/>
        </w:rPr>
        <w:t> </w:t>
      </w:r>
      <w:r>
        <w:rPr>
          <w:color w:val="231F20"/>
          <w:w w:val="105"/>
          <w:sz w:val="34"/>
        </w:rPr>
        <w:t>châu</w:t>
      </w:r>
      <w:r>
        <w:rPr>
          <w:color w:val="231F20"/>
          <w:spacing w:val="-21"/>
          <w:w w:val="105"/>
          <w:sz w:val="34"/>
        </w:rPr>
        <w:t> </w:t>
      </w:r>
      <w:r>
        <w:rPr>
          <w:color w:val="231F20"/>
          <w:w w:val="105"/>
          <w:sz w:val="34"/>
        </w:rPr>
        <w:t>biến)</w:t>
      </w:r>
      <w:r>
        <w:rPr>
          <w:color w:val="231F20"/>
          <w:spacing w:val="-21"/>
          <w:w w:val="105"/>
          <w:sz w:val="34"/>
        </w:rPr>
        <w:t> </w:t>
      </w:r>
      <w:r>
        <w:rPr>
          <w:color w:val="231F20"/>
          <w:w w:val="105"/>
          <w:sz w:val="34"/>
        </w:rPr>
        <w:t>được</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trong</w:t>
      </w:r>
      <w:r>
        <w:rPr>
          <w:color w:val="231F20"/>
          <w:spacing w:val="-22"/>
          <w:w w:val="105"/>
          <w:sz w:val="34"/>
        </w:rPr>
        <w:t> </w:t>
      </w:r>
      <w:r>
        <w:rPr>
          <w:i/>
          <w:color w:val="231F20"/>
          <w:w w:val="105"/>
          <w:sz w:val="34"/>
        </w:rPr>
        <w:t>Hoàn</w:t>
      </w:r>
      <w:r>
        <w:rPr>
          <w:i/>
          <w:color w:val="231F20"/>
          <w:spacing w:val="-21"/>
          <w:w w:val="105"/>
          <w:sz w:val="34"/>
        </w:rPr>
        <w:t> </w:t>
      </w:r>
      <w:r>
        <w:rPr>
          <w:i/>
          <w:color w:val="231F20"/>
          <w:w w:val="105"/>
          <w:sz w:val="34"/>
        </w:rPr>
        <w:t>Nguyên</w:t>
      </w:r>
      <w:r>
        <w:rPr>
          <w:i/>
          <w:color w:val="231F20"/>
          <w:spacing w:val="-21"/>
          <w:w w:val="105"/>
          <w:sz w:val="34"/>
        </w:rPr>
        <w:t> </w:t>
      </w:r>
      <w:r>
        <w:rPr>
          <w:i/>
          <w:color w:val="231F20"/>
          <w:w w:val="105"/>
          <w:sz w:val="34"/>
        </w:rPr>
        <w:t>Quán</w:t>
      </w:r>
      <w:r>
        <w:rPr>
          <w:color w:val="231F20"/>
          <w:w w:val="105"/>
          <w:sz w:val="34"/>
        </w:rPr>
        <w:t>:</w:t>
      </w:r>
      <w:r>
        <w:rPr>
          <w:color w:val="231F20"/>
          <w:spacing w:val="-21"/>
          <w:w w:val="105"/>
          <w:sz w:val="34"/>
        </w:rPr>
        <w:t> </w:t>
      </w:r>
      <w:r>
        <w:rPr>
          <w:i/>
          <w:color w:val="231F20"/>
          <w:w w:val="105"/>
          <w:sz w:val="34"/>
        </w:rPr>
        <w:t>“Xuất sinh</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tận”</w:t>
      </w:r>
      <w:r>
        <w:rPr>
          <w:color w:val="231F20"/>
          <w:w w:val="105"/>
          <w:sz w:val="34"/>
        </w:rPr>
        <w:t>.</w:t>
      </w:r>
      <w:r>
        <w:rPr>
          <w:color w:val="231F20"/>
          <w:spacing w:val="-14"/>
          <w:w w:val="105"/>
          <w:sz w:val="34"/>
        </w:rPr>
        <w:t> </w:t>
      </w:r>
      <w:r>
        <w:rPr>
          <w:color w:val="231F20"/>
          <w:w w:val="105"/>
          <w:sz w:val="34"/>
        </w:rPr>
        <w:t>Sau</w:t>
      </w:r>
      <w:r>
        <w:rPr>
          <w:color w:val="231F20"/>
          <w:spacing w:val="-14"/>
          <w:w w:val="105"/>
          <w:sz w:val="34"/>
        </w:rPr>
        <w:t> </w:t>
      </w:r>
      <w:r>
        <w:rPr>
          <w:color w:val="231F20"/>
          <w:w w:val="105"/>
          <w:sz w:val="34"/>
        </w:rPr>
        <w:t>khi</w:t>
      </w:r>
      <w:r>
        <w:rPr>
          <w:color w:val="231F20"/>
          <w:spacing w:val="-15"/>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hiểu</w:t>
      </w:r>
      <w:r>
        <w:rPr>
          <w:color w:val="231F20"/>
          <w:spacing w:val="-14"/>
          <w:w w:val="105"/>
          <w:sz w:val="34"/>
        </w:rPr>
        <w:t> </w:t>
      </w:r>
      <w:r>
        <w:rPr>
          <w:color w:val="231F20"/>
          <w:w w:val="105"/>
          <w:sz w:val="34"/>
        </w:rPr>
        <w:t>rõ</w:t>
      </w:r>
      <w:r>
        <w:rPr>
          <w:color w:val="231F20"/>
          <w:spacing w:val="-14"/>
          <w:w w:val="105"/>
          <w:sz w:val="34"/>
        </w:rPr>
        <w:t> </w:t>
      </w:r>
      <w:r>
        <w:rPr>
          <w:color w:val="231F20"/>
          <w:w w:val="105"/>
          <w:sz w:val="34"/>
        </w:rPr>
        <w:t>chân</w:t>
      </w:r>
      <w:r>
        <w:rPr>
          <w:color w:val="231F20"/>
          <w:spacing w:val="-14"/>
          <w:w w:val="105"/>
          <w:sz w:val="34"/>
        </w:rPr>
        <w:t> </w:t>
      </w:r>
      <w:r>
        <w:rPr>
          <w:color w:val="231F20"/>
          <w:w w:val="105"/>
          <w:sz w:val="34"/>
        </w:rPr>
        <w:t>tướng,</w:t>
      </w:r>
      <w:r>
        <w:rPr>
          <w:color w:val="231F20"/>
          <w:spacing w:val="-14"/>
          <w:w w:val="105"/>
          <w:sz w:val="34"/>
        </w:rPr>
        <w:t> </w:t>
      </w:r>
      <w:r>
        <w:rPr>
          <w:color w:val="231F20"/>
          <w:w w:val="105"/>
          <w:sz w:val="34"/>
        </w:rPr>
        <w:t>dùng</w:t>
      </w:r>
      <w:r>
        <w:rPr>
          <w:color w:val="231F20"/>
          <w:spacing w:val="-14"/>
          <w:w w:val="105"/>
          <w:sz w:val="34"/>
        </w:rPr>
        <w:t> </w:t>
      </w:r>
      <w:r>
        <w:rPr>
          <w:color w:val="231F20"/>
          <w:w w:val="105"/>
          <w:sz w:val="34"/>
        </w:rPr>
        <w:t>tâm thái</w:t>
      </w:r>
      <w:r>
        <w:rPr>
          <w:color w:val="231F20"/>
          <w:spacing w:val="-23"/>
          <w:w w:val="105"/>
          <w:sz w:val="34"/>
        </w:rPr>
        <w:t> </w:t>
      </w:r>
      <w:r>
        <w:rPr>
          <w:color w:val="231F20"/>
          <w:w w:val="105"/>
          <w:sz w:val="34"/>
        </w:rPr>
        <w:t>gì</w:t>
      </w:r>
      <w:r>
        <w:rPr>
          <w:color w:val="231F20"/>
          <w:spacing w:val="-22"/>
          <w:w w:val="105"/>
          <w:sz w:val="34"/>
        </w:rPr>
        <w:t> </w:t>
      </w:r>
      <w:r>
        <w:rPr>
          <w:color w:val="231F20"/>
          <w:w w:val="105"/>
          <w:sz w:val="34"/>
        </w:rPr>
        <w:t>để</w:t>
      </w:r>
      <w:r>
        <w:rPr>
          <w:color w:val="231F20"/>
          <w:spacing w:val="-22"/>
          <w:w w:val="105"/>
          <w:sz w:val="34"/>
        </w:rPr>
        <w:t> </w:t>
      </w:r>
      <w:r>
        <w:rPr>
          <w:color w:val="231F20"/>
          <w:w w:val="105"/>
          <w:sz w:val="34"/>
        </w:rPr>
        <w:t>đối</w:t>
      </w:r>
      <w:r>
        <w:rPr>
          <w:color w:val="231F20"/>
          <w:spacing w:val="-23"/>
          <w:w w:val="105"/>
          <w:sz w:val="34"/>
        </w:rPr>
        <w:t> </w:t>
      </w:r>
      <w:r>
        <w:rPr>
          <w:color w:val="231F20"/>
          <w:w w:val="105"/>
          <w:sz w:val="34"/>
        </w:rPr>
        <w:t>ứng?</w:t>
      </w:r>
      <w:r>
        <w:rPr>
          <w:color w:val="231F20"/>
          <w:spacing w:val="-22"/>
          <w:w w:val="105"/>
          <w:sz w:val="34"/>
        </w:rPr>
        <w:t> </w:t>
      </w:r>
      <w:r>
        <w:rPr>
          <w:i/>
          <w:color w:val="231F20"/>
          <w:w w:val="105"/>
          <w:sz w:val="34"/>
        </w:rPr>
        <w:t>“Hàm</w:t>
      </w:r>
      <w:r>
        <w:rPr>
          <w:i/>
          <w:color w:val="231F20"/>
          <w:spacing w:val="-22"/>
          <w:w w:val="105"/>
          <w:sz w:val="34"/>
        </w:rPr>
        <w:t> </w:t>
      </w:r>
      <w:r>
        <w:rPr>
          <w:i/>
          <w:color w:val="231F20"/>
          <w:w w:val="105"/>
          <w:sz w:val="34"/>
        </w:rPr>
        <w:t>dung</w:t>
      </w:r>
      <w:r>
        <w:rPr>
          <w:i/>
          <w:color w:val="231F20"/>
          <w:spacing w:val="-23"/>
          <w:w w:val="105"/>
          <w:sz w:val="34"/>
        </w:rPr>
        <w:t> </w:t>
      </w:r>
      <w:r>
        <w:rPr>
          <w:i/>
          <w:color w:val="231F20"/>
          <w:w w:val="105"/>
          <w:sz w:val="34"/>
        </w:rPr>
        <w:t>Có</w:t>
      </w:r>
      <w:r>
        <w:rPr>
          <w:i/>
          <w:color w:val="231F20"/>
          <w:spacing w:val="-22"/>
          <w:w w:val="105"/>
          <w:sz w:val="34"/>
        </w:rPr>
        <w:t> </w:t>
      </w:r>
      <w:r>
        <w:rPr>
          <w:i/>
          <w:color w:val="231F20"/>
          <w:w w:val="105"/>
          <w:sz w:val="34"/>
        </w:rPr>
        <w:t>và</w:t>
      </w:r>
      <w:r>
        <w:rPr>
          <w:i/>
          <w:color w:val="231F20"/>
          <w:spacing w:val="-22"/>
          <w:w w:val="105"/>
          <w:sz w:val="34"/>
        </w:rPr>
        <w:t> </w:t>
      </w:r>
      <w:r>
        <w:rPr>
          <w:i/>
          <w:color w:val="231F20"/>
          <w:w w:val="105"/>
          <w:sz w:val="34"/>
        </w:rPr>
        <w:t>Không”</w:t>
      </w:r>
      <w:r>
        <w:rPr>
          <w:color w:val="231F20"/>
          <w:w w:val="105"/>
          <w:sz w:val="34"/>
        </w:rPr>
        <w:t>.</w:t>
      </w:r>
    </w:p>
    <w:p>
      <w:pPr>
        <w:spacing w:line="295" w:lineRule="auto" w:before="133"/>
        <w:ind w:left="113" w:right="713" w:firstLine="453"/>
        <w:jc w:val="both"/>
        <w:rPr>
          <w:sz w:val="34"/>
        </w:rPr>
      </w:pPr>
      <w:r>
        <w:rPr>
          <w:color w:val="231F20"/>
          <w:w w:val="105"/>
          <w:sz w:val="34"/>
        </w:rPr>
        <w:t>Tâm lượng của quý vị vốn to như vậy, hết thảy đều có thể</w:t>
      </w:r>
      <w:r>
        <w:rPr>
          <w:color w:val="231F20"/>
          <w:spacing w:val="-21"/>
          <w:w w:val="105"/>
          <w:sz w:val="34"/>
        </w:rPr>
        <w:t> </w:t>
      </w:r>
      <w:r>
        <w:rPr>
          <w:color w:val="231F20"/>
          <w:w w:val="105"/>
          <w:sz w:val="34"/>
        </w:rPr>
        <w:t>bao</w:t>
      </w:r>
      <w:r>
        <w:rPr>
          <w:color w:val="231F20"/>
          <w:spacing w:val="-21"/>
          <w:w w:val="105"/>
          <w:sz w:val="34"/>
        </w:rPr>
        <w:t> </w:t>
      </w:r>
      <w:r>
        <w:rPr>
          <w:color w:val="231F20"/>
          <w:w w:val="105"/>
          <w:sz w:val="34"/>
        </w:rPr>
        <w:t>dung.</w:t>
      </w:r>
      <w:r>
        <w:rPr>
          <w:color w:val="231F20"/>
          <w:spacing w:val="-21"/>
          <w:w w:val="105"/>
          <w:sz w:val="34"/>
        </w:rPr>
        <w:t> </w:t>
      </w:r>
      <w:r>
        <w:rPr>
          <w:color w:val="231F20"/>
          <w:w w:val="105"/>
          <w:sz w:val="34"/>
        </w:rPr>
        <w:t>Bao</w:t>
      </w:r>
      <w:r>
        <w:rPr>
          <w:color w:val="231F20"/>
          <w:spacing w:val="-21"/>
          <w:w w:val="105"/>
          <w:sz w:val="34"/>
        </w:rPr>
        <w:t> </w:t>
      </w:r>
      <w:r>
        <w:rPr>
          <w:color w:val="231F20"/>
          <w:w w:val="105"/>
          <w:sz w:val="34"/>
        </w:rPr>
        <w:t>dung</w:t>
      </w:r>
      <w:r>
        <w:rPr>
          <w:color w:val="231F20"/>
          <w:spacing w:val="-21"/>
          <w:w w:val="105"/>
          <w:sz w:val="34"/>
        </w:rPr>
        <w:t> </w:t>
      </w:r>
      <w:r>
        <w:rPr>
          <w:color w:val="231F20"/>
          <w:w w:val="105"/>
          <w:sz w:val="34"/>
        </w:rPr>
        <w:t>thì</w:t>
      </w:r>
      <w:r>
        <w:rPr>
          <w:color w:val="231F20"/>
          <w:spacing w:val="-21"/>
          <w:w w:val="105"/>
          <w:sz w:val="34"/>
        </w:rPr>
        <w:t> </w:t>
      </w:r>
      <w:r>
        <w:rPr>
          <w:color w:val="231F20"/>
          <w:w w:val="105"/>
          <w:sz w:val="34"/>
        </w:rPr>
        <w:t>sẽ</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so</w:t>
      </w:r>
      <w:r>
        <w:rPr>
          <w:color w:val="231F20"/>
          <w:spacing w:val="-21"/>
          <w:w w:val="105"/>
          <w:sz w:val="34"/>
        </w:rPr>
        <w:t> </w:t>
      </w:r>
      <w:r>
        <w:rPr>
          <w:color w:val="231F20"/>
          <w:w w:val="105"/>
          <w:sz w:val="34"/>
        </w:rPr>
        <w:t>đo,</w:t>
      </w:r>
      <w:r>
        <w:rPr>
          <w:color w:val="231F20"/>
          <w:spacing w:val="-21"/>
          <w:w w:val="105"/>
          <w:sz w:val="34"/>
        </w:rPr>
        <w:t> </w:t>
      </w:r>
      <w:r>
        <w:rPr>
          <w:color w:val="231F20"/>
          <w:w w:val="105"/>
          <w:sz w:val="34"/>
        </w:rPr>
        <w:t>đúng</w:t>
      </w:r>
      <w:r>
        <w:rPr>
          <w:color w:val="231F20"/>
          <w:spacing w:val="-21"/>
          <w:w w:val="105"/>
          <w:sz w:val="34"/>
        </w:rPr>
        <w:t> </w:t>
      </w:r>
      <w:r>
        <w:rPr>
          <w:color w:val="231F20"/>
          <w:w w:val="105"/>
          <w:sz w:val="34"/>
        </w:rPr>
        <w:t>là</w:t>
      </w:r>
      <w:r>
        <w:rPr>
          <w:color w:val="231F20"/>
          <w:spacing w:val="-22"/>
          <w:w w:val="105"/>
          <w:sz w:val="34"/>
        </w:rPr>
        <w:t> </w:t>
      </w:r>
      <w:r>
        <w:rPr>
          <w:i/>
          <w:color w:val="231F20"/>
          <w:w w:val="105"/>
          <w:sz w:val="34"/>
        </w:rPr>
        <w:t>“tâm</w:t>
      </w:r>
      <w:r>
        <w:rPr>
          <w:i/>
          <w:color w:val="231F20"/>
          <w:spacing w:val="-21"/>
          <w:w w:val="105"/>
          <w:sz w:val="34"/>
        </w:rPr>
        <w:t> </w:t>
      </w:r>
      <w:r>
        <w:rPr>
          <w:i/>
          <w:color w:val="231F20"/>
          <w:w w:val="105"/>
          <w:sz w:val="34"/>
        </w:rPr>
        <w:t>bao thái</w:t>
      </w:r>
      <w:r>
        <w:rPr>
          <w:i/>
          <w:color w:val="231F20"/>
          <w:spacing w:val="-19"/>
          <w:w w:val="105"/>
          <w:sz w:val="34"/>
        </w:rPr>
        <w:t> </w:t>
      </w:r>
      <w:r>
        <w:rPr>
          <w:i/>
          <w:color w:val="231F20"/>
          <w:w w:val="105"/>
          <w:sz w:val="34"/>
        </w:rPr>
        <w:t>hư,</w:t>
      </w:r>
      <w:r>
        <w:rPr>
          <w:i/>
          <w:color w:val="231F20"/>
          <w:spacing w:val="-19"/>
          <w:w w:val="105"/>
          <w:sz w:val="34"/>
        </w:rPr>
        <w:t> </w:t>
      </w:r>
      <w:r>
        <w:rPr>
          <w:i/>
          <w:color w:val="231F20"/>
          <w:w w:val="105"/>
          <w:sz w:val="34"/>
        </w:rPr>
        <w:t>lượng</w:t>
      </w:r>
      <w:r>
        <w:rPr>
          <w:i/>
          <w:color w:val="231F20"/>
          <w:spacing w:val="-18"/>
          <w:w w:val="105"/>
          <w:sz w:val="34"/>
        </w:rPr>
        <w:t> </w:t>
      </w:r>
      <w:r>
        <w:rPr>
          <w:i/>
          <w:color w:val="231F20"/>
          <w:w w:val="105"/>
          <w:sz w:val="34"/>
        </w:rPr>
        <w:t>châu</w:t>
      </w:r>
      <w:r>
        <w:rPr>
          <w:i/>
          <w:color w:val="231F20"/>
          <w:spacing w:val="-19"/>
          <w:w w:val="105"/>
          <w:sz w:val="34"/>
        </w:rPr>
        <w:t> </w:t>
      </w:r>
      <w:r>
        <w:rPr>
          <w:i/>
          <w:color w:val="231F20"/>
          <w:w w:val="105"/>
          <w:sz w:val="34"/>
        </w:rPr>
        <w:t>sa</w:t>
      </w:r>
      <w:r>
        <w:rPr>
          <w:i/>
          <w:color w:val="231F20"/>
          <w:spacing w:val="-19"/>
          <w:w w:val="105"/>
          <w:sz w:val="34"/>
        </w:rPr>
        <w:t> </w:t>
      </w:r>
      <w:r>
        <w:rPr>
          <w:i/>
          <w:color w:val="231F20"/>
          <w:w w:val="105"/>
          <w:sz w:val="34"/>
        </w:rPr>
        <w:t>giới”</w:t>
      </w:r>
      <w:r>
        <w:rPr>
          <w:color w:val="231F20"/>
          <w:w w:val="105"/>
          <w:sz w:val="34"/>
        </w:rPr>
        <w:t>,</w:t>
      </w:r>
      <w:r>
        <w:rPr>
          <w:color w:val="231F20"/>
          <w:spacing w:val="-19"/>
          <w:w w:val="105"/>
          <w:sz w:val="34"/>
        </w:rPr>
        <w:t> </w:t>
      </w:r>
      <w:r>
        <w:rPr>
          <w:color w:val="231F20"/>
          <w:w w:val="105"/>
          <w:sz w:val="34"/>
        </w:rPr>
        <w:t>vốn</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vậy,</w:t>
      </w:r>
      <w:r>
        <w:rPr>
          <w:color w:val="231F20"/>
          <w:spacing w:val="-19"/>
          <w:w w:val="105"/>
          <w:sz w:val="34"/>
        </w:rPr>
        <w:t> </w:t>
      </w:r>
      <w:r>
        <w:rPr>
          <w:color w:val="231F20"/>
          <w:w w:val="105"/>
          <w:sz w:val="34"/>
        </w:rPr>
        <w:t>mỗi</w:t>
      </w:r>
      <w:r>
        <w:rPr>
          <w:color w:val="231F20"/>
          <w:spacing w:val="-19"/>
          <w:w w:val="105"/>
          <w:sz w:val="34"/>
        </w:rPr>
        <w:t> </w:t>
      </w:r>
      <w:r>
        <w:rPr>
          <w:color w:val="231F20"/>
          <w:w w:val="105"/>
          <w:sz w:val="34"/>
        </w:rPr>
        <w:t>mỗi</w:t>
      </w:r>
      <w:r>
        <w:rPr>
          <w:color w:val="231F20"/>
          <w:spacing w:val="-19"/>
          <w:w w:val="105"/>
          <w:sz w:val="34"/>
        </w:rPr>
        <w:t> </w:t>
      </w:r>
      <w:r>
        <w:rPr>
          <w:color w:val="231F20"/>
          <w:w w:val="105"/>
          <w:sz w:val="34"/>
        </w:rPr>
        <w:t>đều</w:t>
      </w:r>
      <w:r>
        <w:rPr>
          <w:color w:val="231F20"/>
          <w:spacing w:val="-19"/>
          <w:w w:val="105"/>
          <w:sz w:val="34"/>
        </w:rPr>
        <w:t> </w:t>
      </w:r>
      <w:r>
        <w:rPr>
          <w:color w:val="231F20"/>
          <w:w w:val="105"/>
          <w:sz w:val="34"/>
        </w:rPr>
        <w:t>là như vậy</w:t>
      </w:r>
      <w:r>
        <w:rPr>
          <w:b/>
          <w:color w:val="231F20"/>
          <w:w w:val="105"/>
          <w:sz w:val="34"/>
        </w:rPr>
        <w:t>. </w:t>
      </w:r>
      <w:r>
        <w:rPr>
          <w:i/>
          <w:color w:val="231F20"/>
          <w:w w:val="105"/>
          <w:sz w:val="34"/>
        </w:rPr>
        <w:t>“Thử luận trực hiển Sự Lý vô ngại chi Nhất Chân </w:t>
      </w:r>
      <w:r>
        <w:rPr>
          <w:i/>
          <w:color w:val="231F20"/>
          <w:sz w:val="34"/>
        </w:rPr>
        <w:t>pháp giới. Tức Sự nhi chân, đương tướng tức đạo” </w:t>
      </w:r>
      <w:r>
        <w:rPr>
          <w:color w:val="231F20"/>
          <w:sz w:val="34"/>
        </w:rPr>
        <w:t>(Luận này </w:t>
      </w:r>
      <w:r>
        <w:rPr>
          <w:color w:val="231F20"/>
          <w:w w:val="105"/>
          <w:sz w:val="34"/>
        </w:rPr>
        <w:t>đã</w:t>
      </w:r>
      <w:r>
        <w:rPr>
          <w:color w:val="231F20"/>
          <w:spacing w:val="-3"/>
          <w:w w:val="105"/>
          <w:sz w:val="34"/>
        </w:rPr>
        <w:t> </w:t>
      </w:r>
      <w:r>
        <w:rPr>
          <w:color w:val="231F20"/>
          <w:w w:val="105"/>
          <w:sz w:val="34"/>
        </w:rPr>
        <w:t>hiển</w:t>
      </w:r>
      <w:r>
        <w:rPr>
          <w:color w:val="231F20"/>
          <w:spacing w:val="-3"/>
          <w:w w:val="105"/>
          <w:sz w:val="34"/>
        </w:rPr>
        <w:t> </w:t>
      </w:r>
      <w:r>
        <w:rPr>
          <w:color w:val="231F20"/>
          <w:w w:val="105"/>
          <w:sz w:val="34"/>
        </w:rPr>
        <w:t>thị</w:t>
      </w:r>
      <w:r>
        <w:rPr>
          <w:color w:val="231F20"/>
          <w:spacing w:val="-3"/>
          <w:w w:val="105"/>
          <w:sz w:val="34"/>
        </w:rPr>
        <w:t> </w:t>
      </w:r>
      <w:r>
        <w:rPr>
          <w:color w:val="231F20"/>
          <w:w w:val="105"/>
          <w:sz w:val="34"/>
        </w:rPr>
        <w:t>trực</w:t>
      </w:r>
      <w:r>
        <w:rPr>
          <w:color w:val="231F20"/>
          <w:spacing w:val="-3"/>
          <w:w w:val="105"/>
          <w:sz w:val="34"/>
        </w:rPr>
        <w:t> </w:t>
      </w:r>
      <w:r>
        <w:rPr>
          <w:color w:val="231F20"/>
          <w:w w:val="105"/>
          <w:sz w:val="34"/>
        </w:rPr>
        <w:t>tiếp</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Chân</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Sự</w:t>
      </w:r>
      <w:r>
        <w:rPr>
          <w:color w:val="231F20"/>
          <w:spacing w:val="-3"/>
          <w:w w:val="105"/>
          <w:sz w:val="34"/>
        </w:rPr>
        <w:t> </w:t>
      </w:r>
      <w:r>
        <w:rPr>
          <w:color w:val="231F20"/>
          <w:w w:val="105"/>
          <w:sz w:val="34"/>
        </w:rPr>
        <w:t>Lý</w:t>
      </w:r>
      <w:r>
        <w:rPr>
          <w:color w:val="231F20"/>
          <w:spacing w:val="-3"/>
          <w:w w:val="105"/>
          <w:sz w:val="34"/>
        </w:rPr>
        <w:t> </w:t>
      </w:r>
      <w:r>
        <w:rPr>
          <w:color w:val="231F20"/>
          <w:w w:val="105"/>
          <w:sz w:val="34"/>
        </w:rPr>
        <w:t>vô</w:t>
      </w:r>
      <w:r>
        <w:rPr>
          <w:color w:val="231F20"/>
          <w:spacing w:val="-3"/>
          <w:w w:val="105"/>
          <w:sz w:val="34"/>
        </w:rPr>
        <w:t> </w:t>
      </w:r>
      <w:r>
        <w:rPr>
          <w:color w:val="231F20"/>
          <w:w w:val="105"/>
          <w:sz w:val="34"/>
        </w:rPr>
        <w:t>ngại,</w:t>
      </w:r>
      <w:r>
        <w:rPr>
          <w:color w:val="231F20"/>
          <w:spacing w:val="-3"/>
          <w:w w:val="105"/>
          <w:sz w:val="34"/>
        </w:rPr>
        <w:t> </w:t>
      </w:r>
      <w:r>
        <w:rPr>
          <w:color w:val="231F20"/>
          <w:w w:val="105"/>
          <w:sz w:val="34"/>
        </w:rPr>
        <w:t>do chính từ Sự mà nhập Chân, ngay nơi tướng chính là đạo). Đây là nói về chư Phật, Bồ tát và hoàn cảnh sống của họ trong</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giới</w:t>
      </w:r>
      <w:r>
        <w:rPr>
          <w:color w:val="231F20"/>
          <w:spacing w:val="-1"/>
          <w:w w:val="105"/>
          <w:sz w:val="34"/>
        </w:rPr>
        <w:t> </w:t>
      </w:r>
      <w:r>
        <w:rPr>
          <w:color w:val="231F20"/>
          <w:w w:val="105"/>
          <w:sz w:val="34"/>
        </w:rPr>
        <w:t>Cực</w:t>
      </w:r>
      <w:r>
        <w:rPr>
          <w:color w:val="231F20"/>
          <w:spacing w:val="-1"/>
          <w:w w:val="105"/>
          <w:sz w:val="34"/>
        </w:rPr>
        <w:t> </w:t>
      </w:r>
      <w:r>
        <w:rPr>
          <w:color w:val="231F20"/>
          <w:w w:val="105"/>
          <w:sz w:val="34"/>
        </w:rPr>
        <w:t>Lạc, nay</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gọi</w:t>
      </w:r>
      <w:r>
        <w:rPr>
          <w:color w:val="231F20"/>
          <w:spacing w:val="-1"/>
          <w:w w:val="105"/>
          <w:sz w:val="34"/>
        </w:rPr>
        <w:t> </w:t>
      </w:r>
      <w:r>
        <w:rPr>
          <w:color w:val="231F20"/>
          <w:w w:val="105"/>
          <w:sz w:val="34"/>
        </w:rPr>
        <w:t>đó là</w:t>
      </w:r>
      <w:r>
        <w:rPr>
          <w:color w:val="231F20"/>
          <w:spacing w:val="-1"/>
          <w:w w:val="105"/>
          <w:sz w:val="34"/>
        </w:rPr>
        <w:t> </w:t>
      </w:r>
      <w:r>
        <w:rPr>
          <w:color w:val="231F20"/>
          <w:w w:val="105"/>
          <w:sz w:val="34"/>
        </w:rPr>
        <w:t>vũ</w:t>
      </w:r>
      <w:r>
        <w:rPr>
          <w:color w:val="231F20"/>
          <w:spacing w:val="-1"/>
          <w:w w:val="105"/>
          <w:sz w:val="34"/>
        </w:rPr>
        <w:t> </w:t>
      </w:r>
      <w:r>
        <w:rPr>
          <w:color w:val="231F20"/>
          <w:w w:val="105"/>
          <w:sz w:val="34"/>
        </w:rPr>
        <w:t>trụ.</w:t>
      </w:r>
    </w:p>
    <w:p>
      <w:pPr>
        <w:pStyle w:val="BodyText"/>
        <w:spacing w:line="295" w:lineRule="auto" w:before="126"/>
        <w:ind w:left="113" w:right="713"/>
      </w:pPr>
      <w:r>
        <w:rPr>
          <w:color w:val="231F20"/>
          <w:w w:val="105"/>
        </w:rPr>
        <w:t>Cụ Hoàng vô cùng tán thán mấy câu này của Bồ tát Thế Thân</w:t>
      </w:r>
      <w:r>
        <w:rPr>
          <w:color w:val="231F20"/>
          <w:spacing w:val="-15"/>
          <w:w w:val="105"/>
        </w:rPr>
        <w:t> </w:t>
      </w:r>
      <w:r>
        <w:rPr>
          <w:color w:val="231F20"/>
          <w:w w:val="105"/>
        </w:rPr>
        <w:t>trong</w:t>
      </w:r>
      <w:r>
        <w:rPr>
          <w:color w:val="231F20"/>
          <w:spacing w:val="-16"/>
          <w:w w:val="105"/>
        </w:rPr>
        <w:t> </w:t>
      </w:r>
      <w:r>
        <w:rPr>
          <w:i/>
          <w:color w:val="231F20"/>
          <w:w w:val="105"/>
        </w:rPr>
        <w:t>Vãng</w:t>
      </w:r>
      <w:r>
        <w:rPr>
          <w:i/>
          <w:color w:val="231F20"/>
          <w:spacing w:val="-15"/>
          <w:w w:val="105"/>
        </w:rPr>
        <w:t> </w:t>
      </w:r>
      <w:r>
        <w:rPr>
          <w:i/>
          <w:color w:val="231F20"/>
          <w:w w:val="105"/>
        </w:rPr>
        <w:t>Sinh</w:t>
      </w:r>
      <w:r>
        <w:rPr>
          <w:i/>
          <w:color w:val="231F20"/>
          <w:spacing w:val="-15"/>
          <w:w w:val="105"/>
        </w:rPr>
        <w:t> </w:t>
      </w:r>
      <w:r>
        <w:rPr>
          <w:i/>
          <w:color w:val="231F20"/>
          <w:w w:val="105"/>
        </w:rPr>
        <w:t>Luận</w:t>
      </w:r>
      <w:r>
        <w:rPr>
          <w:color w:val="231F20"/>
          <w:w w:val="105"/>
        </w:rPr>
        <w:t>.</w:t>
      </w:r>
      <w:r>
        <w:rPr>
          <w:color w:val="231F20"/>
          <w:spacing w:val="-15"/>
          <w:w w:val="105"/>
        </w:rPr>
        <w:t> </w:t>
      </w:r>
      <w:r>
        <w:rPr>
          <w:color w:val="231F20"/>
          <w:w w:val="105"/>
        </w:rPr>
        <w:t>Khi</w:t>
      </w:r>
      <w:r>
        <w:rPr>
          <w:color w:val="231F20"/>
          <w:spacing w:val="-16"/>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gặp</w:t>
      </w:r>
      <w:r>
        <w:rPr>
          <w:color w:val="231F20"/>
          <w:spacing w:val="-15"/>
          <w:w w:val="105"/>
        </w:rPr>
        <w:t> </w:t>
      </w:r>
      <w:r>
        <w:rPr>
          <w:color w:val="231F20"/>
          <w:w w:val="105"/>
        </w:rPr>
        <w:t>mặt,</w:t>
      </w:r>
      <w:r>
        <w:rPr>
          <w:color w:val="231F20"/>
          <w:spacing w:val="-15"/>
          <w:w w:val="105"/>
        </w:rPr>
        <w:t> </w:t>
      </w:r>
      <w:r>
        <w:rPr>
          <w:color w:val="231F20"/>
          <w:w w:val="105"/>
        </w:rPr>
        <w:t>cụ</w:t>
      </w:r>
      <w:r>
        <w:rPr>
          <w:color w:val="231F20"/>
          <w:spacing w:val="-15"/>
          <w:w w:val="105"/>
        </w:rPr>
        <w:t> </w:t>
      </w:r>
      <w:r>
        <w:rPr>
          <w:color w:val="231F20"/>
          <w:w w:val="105"/>
        </w:rPr>
        <w:t>cũng thường nhắc tới, cũng thường trích dẫn mấy câu này để chỉ rõ thế giới Cực Lạc là Nhất Chân pháp giới Sự Lý vô ngại. </w:t>
      </w:r>
      <w:r>
        <w:rPr>
          <w:i/>
          <w:color w:val="231F20"/>
          <w:w w:val="105"/>
        </w:rPr>
        <w:t>“Tức</w:t>
      </w:r>
      <w:r>
        <w:rPr>
          <w:i/>
          <w:color w:val="231F20"/>
          <w:spacing w:val="-16"/>
          <w:w w:val="105"/>
        </w:rPr>
        <w:t> </w:t>
      </w:r>
      <w:r>
        <w:rPr>
          <w:i/>
          <w:color w:val="231F20"/>
          <w:w w:val="105"/>
        </w:rPr>
        <w:t>Sự</w:t>
      </w:r>
      <w:r>
        <w:rPr>
          <w:i/>
          <w:color w:val="231F20"/>
          <w:spacing w:val="-16"/>
          <w:w w:val="105"/>
        </w:rPr>
        <w:t> </w:t>
      </w:r>
      <w:r>
        <w:rPr>
          <w:i/>
          <w:color w:val="231F20"/>
          <w:w w:val="105"/>
        </w:rPr>
        <w:t>nhi</w:t>
      </w:r>
      <w:r>
        <w:rPr>
          <w:i/>
          <w:color w:val="231F20"/>
          <w:spacing w:val="-16"/>
          <w:w w:val="105"/>
        </w:rPr>
        <w:t> </w:t>
      </w:r>
      <w:r>
        <w:rPr>
          <w:i/>
          <w:color w:val="231F20"/>
          <w:w w:val="105"/>
        </w:rPr>
        <w:t>chân”</w:t>
      </w:r>
      <w:r>
        <w:rPr>
          <w:color w:val="231F20"/>
          <w:w w:val="105"/>
        </w:rPr>
        <w:t>,</w:t>
      </w:r>
      <w:r>
        <w:rPr>
          <w:color w:val="231F20"/>
          <w:spacing w:val="-16"/>
          <w:w w:val="105"/>
        </w:rPr>
        <w:t> </w:t>
      </w:r>
      <w:r>
        <w:rPr>
          <w:color w:val="231F20"/>
          <w:w w:val="105"/>
        </w:rPr>
        <w:t>Sự</w:t>
      </w:r>
      <w:r>
        <w:rPr>
          <w:color w:val="231F20"/>
          <w:spacing w:val="-16"/>
          <w:w w:val="105"/>
        </w:rPr>
        <w:t> </w:t>
      </w:r>
      <w:r>
        <w:rPr>
          <w:color w:val="231F20"/>
          <w:w w:val="105"/>
        </w:rPr>
        <w:t>là</w:t>
      </w:r>
      <w:r>
        <w:rPr>
          <w:color w:val="231F20"/>
          <w:spacing w:val="-16"/>
          <w:w w:val="105"/>
        </w:rPr>
        <w:t> </w:t>
      </w:r>
      <w:r>
        <w:rPr>
          <w:color w:val="231F20"/>
          <w:w w:val="105"/>
        </w:rPr>
        <w:t>Tướng,</w:t>
      </w:r>
      <w:r>
        <w:rPr>
          <w:color w:val="231F20"/>
          <w:spacing w:val="-16"/>
          <w:w w:val="105"/>
        </w:rPr>
        <w:t> </w:t>
      </w:r>
      <w:r>
        <w:rPr>
          <w:color w:val="231F20"/>
          <w:w w:val="105"/>
        </w:rPr>
        <w:t>Chân</w:t>
      </w:r>
      <w:r>
        <w:rPr>
          <w:color w:val="231F20"/>
          <w:spacing w:val="-15"/>
          <w:w w:val="105"/>
        </w:rPr>
        <w:t> </w:t>
      </w:r>
      <w:r>
        <w:rPr>
          <w:color w:val="231F20"/>
          <w:w w:val="105"/>
        </w:rPr>
        <w:t>là</w:t>
      </w:r>
      <w:r>
        <w:rPr>
          <w:color w:val="231F20"/>
          <w:spacing w:val="-16"/>
          <w:w w:val="105"/>
        </w:rPr>
        <w:t> </w:t>
      </w:r>
      <w:r>
        <w:rPr>
          <w:color w:val="231F20"/>
          <w:w w:val="105"/>
        </w:rPr>
        <w:t>Tính,</w:t>
      </w:r>
      <w:r>
        <w:rPr>
          <w:color w:val="231F20"/>
          <w:spacing w:val="-16"/>
          <w:w w:val="105"/>
        </w:rPr>
        <w:t> </w:t>
      </w:r>
      <w:r>
        <w:rPr>
          <w:color w:val="231F20"/>
          <w:w w:val="105"/>
        </w:rPr>
        <w:t>Tính</w:t>
      </w:r>
      <w:r>
        <w:rPr>
          <w:color w:val="231F20"/>
          <w:spacing w:val="-16"/>
          <w:w w:val="105"/>
        </w:rPr>
        <w:t> </w:t>
      </w:r>
      <w:r>
        <w:rPr>
          <w:color w:val="231F20"/>
          <w:w w:val="105"/>
        </w:rPr>
        <w:t>Tướng bất</w:t>
      </w:r>
      <w:r>
        <w:rPr>
          <w:color w:val="231F20"/>
          <w:spacing w:val="-14"/>
          <w:w w:val="105"/>
        </w:rPr>
        <w:t> </w:t>
      </w:r>
      <w:r>
        <w:rPr>
          <w:color w:val="231F20"/>
          <w:w w:val="105"/>
        </w:rPr>
        <w:t>nhị,</w:t>
      </w:r>
      <w:r>
        <w:rPr>
          <w:color w:val="231F20"/>
          <w:spacing w:val="-14"/>
          <w:w w:val="105"/>
        </w:rPr>
        <w:t> </w:t>
      </w:r>
      <w:r>
        <w:rPr>
          <w:color w:val="231F20"/>
          <w:w w:val="105"/>
        </w:rPr>
        <w:t>Tính</w:t>
      </w:r>
      <w:r>
        <w:rPr>
          <w:color w:val="231F20"/>
          <w:spacing w:val="-14"/>
          <w:w w:val="105"/>
        </w:rPr>
        <w:t> </w:t>
      </w:r>
      <w:r>
        <w:rPr>
          <w:color w:val="231F20"/>
          <w:w w:val="105"/>
        </w:rPr>
        <w:t>Tướng</w:t>
      </w:r>
      <w:r>
        <w:rPr>
          <w:color w:val="231F20"/>
          <w:spacing w:val="-14"/>
          <w:w w:val="105"/>
        </w:rPr>
        <w:t> </w:t>
      </w:r>
      <w:r>
        <w:rPr>
          <w:color w:val="231F20"/>
          <w:w w:val="105"/>
        </w:rPr>
        <w:t>như</w:t>
      </w:r>
      <w:r>
        <w:rPr>
          <w:color w:val="231F20"/>
          <w:spacing w:val="-14"/>
          <w:w w:val="105"/>
        </w:rPr>
        <w:t> </w:t>
      </w:r>
      <w:r>
        <w:rPr>
          <w:color w:val="231F20"/>
          <w:w w:val="105"/>
        </w:rPr>
        <w:t>một.</w:t>
      </w:r>
      <w:r>
        <w:rPr>
          <w:color w:val="231F20"/>
          <w:spacing w:val="-13"/>
          <w:w w:val="105"/>
        </w:rPr>
        <w:t> </w:t>
      </w:r>
      <w:r>
        <w:rPr>
          <w:i/>
          <w:color w:val="231F20"/>
          <w:w w:val="105"/>
        </w:rPr>
        <w:t>“Đương</w:t>
      </w:r>
      <w:r>
        <w:rPr>
          <w:i/>
          <w:color w:val="231F20"/>
          <w:spacing w:val="-14"/>
          <w:w w:val="105"/>
        </w:rPr>
        <w:t> </w:t>
      </w:r>
      <w:r>
        <w:rPr>
          <w:i/>
          <w:color w:val="231F20"/>
          <w:w w:val="105"/>
        </w:rPr>
        <w:t>tướng</w:t>
      </w:r>
      <w:r>
        <w:rPr>
          <w:i/>
          <w:color w:val="231F20"/>
          <w:spacing w:val="-14"/>
          <w:w w:val="105"/>
        </w:rPr>
        <w:t> </w:t>
      </w:r>
      <w:r>
        <w:rPr>
          <w:i/>
          <w:color w:val="231F20"/>
          <w:w w:val="105"/>
        </w:rPr>
        <w:t>tức</w:t>
      </w:r>
      <w:r>
        <w:rPr>
          <w:i/>
          <w:color w:val="231F20"/>
          <w:spacing w:val="-14"/>
          <w:w w:val="105"/>
        </w:rPr>
        <w:t> </w:t>
      </w:r>
      <w:r>
        <w:rPr>
          <w:i/>
          <w:color w:val="231F20"/>
          <w:w w:val="105"/>
        </w:rPr>
        <w:t>đạo”</w:t>
      </w:r>
      <w:r>
        <w:rPr>
          <w:color w:val="231F20"/>
          <w:w w:val="105"/>
        </w:rPr>
        <w:t>,</w:t>
      </w:r>
      <w:r>
        <w:rPr>
          <w:color w:val="231F20"/>
          <w:spacing w:val="-14"/>
          <w:w w:val="105"/>
        </w:rPr>
        <w:t> </w:t>
      </w:r>
      <w:r>
        <w:rPr>
          <w:color w:val="231F20"/>
          <w:w w:val="105"/>
        </w:rPr>
        <w:t>Đạo là</w:t>
      </w:r>
      <w:r>
        <w:rPr>
          <w:color w:val="231F20"/>
          <w:spacing w:val="-15"/>
          <w:w w:val="105"/>
        </w:rPr>
        <w:t> </w:t>
      </w:r>
      <w:r>
        <w:rPr>
          <w:color w:val="231F20"/>
          <w:w w:val="105"/>
        </w:rPr>
        <w:t>nói</w:t>
      </w:r>
      <w:r>
        <w:rPr>
          <w:color w:val="231F20"/>
          <w:spacing w:val="-15"/>
          <w:w w:val="105"/>
        </w:rPr>
        <w:t> </w:t>
      </w:r>
      <w:r>
        <w:rPr>
          <w:color w:val="231F20"/>
          <w:w w:val="105"/>
        </w:rPr>
        <w:t>về</w:t>
      </w:r>
      <w:r>
        <w:rPr>
          <w:color w:val="231F20"/>
          <w:spacing w:val="-15"/>
          <w:w w:val="105"/>
        </w:rPr>
        <w:t> </w:t>
      </w:r>
      <w:r>
        <w:rPr>
          <w:color w:val="231F20"/>
          <w:w w:val="105"/>
        </w:rPr>
        <w:t>Tính,</w:t>
      </w:r>
      <w:r>
        <w:rPr>
          <w:color w:val="231F20"/>
          <w:spacing w:val="-15"/>
          <w:w w:val="105"/>
        </w:rPr>
        <w:t> </w:t>
      </w:r>
      <w:r>
        <w:rPr>
          <w:color w:val="231F20"/>
          <w:w w:val="105"/>
        </w:rPr>
        <w:t>Tướng</w:t>
      </w:r>
      <w:r>
        <w:rPr>
          <w:color w:val="231F20"/>
          <w:spacing w:val="-15"/>
          <w:w w:val="105"/>
        </w:rPr>
        <w:t> </w:t>
      </w:r>
      <w:r>
        <w:rPr>
          <w:color w:val="231F20"/>
          <w:w w:val="105"/>
        </w:rPr>
        <w:t>là</w:t>
      </w:r>
      <w:r>
        <w:rPr>
          <w:color w:val="231F20"/>
          <w:spacing w:val="-15"/>
          <w:w w:val="105"/>
        </w:rPr>
        <w:t> </w:t>
      </w:r>
      <w:r>
        <w:rPr>
          <w:color w:val="231F20"/>
          <w:w w:val="105"/>
        </w:rPr>
        <w:t>nói</w:t>
      </w:r>
      <w:r>
        <w:rPr>
          <w:color w:val="231F20"/>
          <w:spacing w:val="-15"/>
          <w:w w:val="105"/>
        </w:rPr>
        <w:t> </w:t>
      </w:r>
      <w:r>
        <w:rPr>
          <w:color w:val="231F20"/>
          <w:w w:val="105"/>
        </w:rPr>
        <w:t>về</w:t>
      </w:r>
      <w:r>
        <w:rPr>
          <w:color w:val="231F20"/>
          <w:spacing w:val="-15"/>
          <w:w w:val="105"/>
        </w:rPr>
        <w:t> </w:t>
      </w:r>
      <w:r>
        <w:rPr>
          <w:color w:val="231F20"/>
          <w:w w:val="105"/>
        </w:rPr>
        <w:t>Sự.</w:t>
      </w:r>
      <w:r>
        <w:rPr>
          <w:color w:val="231F20"/>
          <w:spacing w:val="-15"/>
          <w:w w:val="105"/>
        </w:rPr>
        <w:t> </w:t>
      </w:r>
      <w:r>
        <w:rPr>
          <w:color w:val="231F20"/>
          <w:w w:val="105"/>
        </w:rPr>
        <w:t>Hai</w:t>
      </w:r>
      <w:r>
        <w:rPr>
          <w:color w:val="231F20"/>
          <w:spacing w:val="-15"/>
          <w:w w:val="105"/>
        </w:rPr>
        <w:t> </w:t>
      </w:r>
      <w:r>
        <w:rPr>
          <w:color w:val="231F20"/>
          <w:w w:val="105"/>
        </w:rPr>
        <w:t>câu</w:t>
      </w:r>
      <w:r>
        <w:rPr>
          <w:color w:val="231F20"/>
          <w:spacing w:val="-15"/>
          <w:w w:val="105"/>
        </w:rPr>
        <w:t> </w:t>
      </w:r>
      <w:r>
        <w:rPr>
          <w:color w:val="231F20"/>
          <w:w w:val="105"/>
        </w:rPr>
        <w:t>này</w:t>
      </w:r>
      <w:r>
        <w:rPr>
          <w:color w:val="231F20"/>
          <w:spacing w:val="-15"/>
          <w:w w:val="105"/>
        </w:rPr>
        <w:t> </w:t>
      </w:r>
      <w:r>
        <w:rPr>
          <w:color w:val="231F20"/>
          <w:w w:val="105"/>
        </w:rPr>
        <w:t>(tức</w:t>
      </w:r>
      <w:r>
        <w:rPr>
          <w:color w:val="231F20"/>
          <w:spacing w:val="-14"/>
          <w:w w:val="105"/>
        </w:rPr>
        <w:t> </w:t>
      </w:r>
      <w:r>
        <w:rPr>
          <w:i/>
          <w:color w:val="231F20"/>
          <w:w w:val="105"/>
        </w:rPr>
        <w:t>“tức</w:t>
      </w:r>
      <w:r>
        <w:rPr>
          <w:i/>
          <w:color w:val="231F20"/>
          <w:spacing w:val="-15"/>
          <w:w w:val="105"/>
        </w:rPr>
        <w:t> </w:t>
      </w:r>
      <w:r>
        <w:rPr>
          <w:i/>
          <w:color w:val="231F20"/>
          <w:w w:val="105"/>
        </w:rPr>
        <w:t>Sự </w:t>
      </w:r>
      <w:r>
        <w:rPr>
          <w:i/>
          <w:color w:val="231F20"/>
        </w:rPr>
        <w:t>nhi</w:t>
      </w:r>
      <w:r>
        <w:rPr>
          <w:i/>
          <w:color w:val="231F20"/>
          <w:spacing w:val="-12"/>
        </w:rPr>
        <w:t> </w:t>
      </w:r>
      <w:r>
        <w:rPr>
          <w:i/>
          <w:color w:val="231F20"/>
        </w:rPr>
        <w:t>Chân”</w:t>
      </w:r>
      <w:r>
        <w:rPr>
          <w:i/>
          <w:color w:val="231F20"/>
          <w:spacing w:val="-11"/>
        </w:rPr>
        <w:t> </w:t>
      </w:r>
      <w:r>
        <w:rPr>
          <w:color w:val="231F20"/>
        </w:rPr>
        <w:t>và</w:t>
      </w:r>
      <w:r>
        <w:rPr>
          <w:color w:val="231F20"/>
          <w:spacing w:val="-11"/>
        </w:rPr>
        <w:t> </w:t>
      </w:r>
      <w:r>
        <w:rPr>
          <w:i/>
          <w:color w:val="231F20"/>
        </w:rPr>
        <w:t>“đương</w:t>
      </w:r>
      <w:r>
        <w:rPr>
          <w:i/>
          <w:color w:val="231F20"/>
          <w:spacing w:val="-11"/>
        </w:rPr>
        <w:t> </w:t>
      </w:r>
      <w:r>
        <w:rPr>
          <w:i/>
          <w:color w:val="231F20"/>
        </w:rPr>
        <w:t>tướng</w:t>
      </w:r>
      <w:r>
        <w:rPr>
          <w:i/>
          <w:color w:val="231F20"/>
          <w:spacing w:val="-12"/>
        </w:rPr>
        <w:t> </w:t>
      </w:r>
      <w:r>
        <w:rPr>
          <w:i/>
          <w:color w:val="231F20"/>
        </w:rPr>
        <w:t>tức</w:t>
      </w:r>
      <w:r>
        <w:rPr>
          <w:i/>
          <w:color w:val="231F20"/>
          <w:spacing w:val="-11"/>
        </w:rPr>
        <w:t> </w:t>
      </w:r>
      <w:r>
        <w:rPr>
          <w:i/>
          <w:color w:val="231F20"/>
        </w:rPr>
        <w:t>đạo”</w:t>
      </w:r>
      <w:r>
        <w:rPr>
          <w:color w:val="231F20"/>
        </w:rPr>
        <w:t>)</w:t>
      </w:r>
      <w:r>
        <w:rPr>
          <w:color w:val="231F20"/>
          <w:spacing w:val="-11"/>
        </w:rPr>
        <w:t> </w:t>
      </w:r>
      <w:r>
        <w:rPr>
          <w:color w:val="231F20"/>
        </w:rPr>
        <w:t>có</w:t>
      </w:r>
      <w:r>
        <w:rPr>
          <w:color w:val="231F20"/>
          <w:spacing w:val="-11"/>
        </w:rPr>
        <w:t> </w:t>
      </w:r>
      <w:r>
        <w:rPr>
          <w:color w:val="231F20"/>
        </w:rPr>
        <w:t>ý</w:t>
      </w:r>
      <w:r>
        <w:rPr>
          <w:color w:val="231F20"/>
          <w:spacing w:val="-12"/>
        </w:rPr>
        <w:t> </w:t>
      </w:r>
      <w:r>
        <w:rPr>
          <w:color w:val="231F20"/>
        </w:rPr>
        <w:t>nghĩa</w:t>
      </w:r>
      <w:r>
        <w:rPr>
          <w:color w:val="231F20"/>
          <w:spacing w:val="-11"/>
        </w:rPr>
        <w:t> </w:t>
      </w:r>
      <w:r>
        <w:rPr>
          <w:color w:val="231F20"/>
        </w:rPr>
        <w:t>tương</w:t>
      </w:r>
      <w:r>
        <w:rPr>
          <w:color w:val="231F20"/>
          <w:spacing w:val="-11"/>
        </w:rPr>
        <w:t> </w:t>
      </w:r>
      <w:r>
        <w:rPr>
          <w:color w:val="231F20"/>
          <w:spacing w:val="-2"/>
        </w:rPr>
        <w:t>đồng.</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spacing w:line="285" w:lineRule="auto" w:before="106"/>
        <w:ind w:left="397" w:right="432" w:firstLine="453"/>
        <w:jc w:val="both"/>
        <w:rPr>
          <w:sz w:val="34"/>
        </w:rPr>
      </w:pPr>
      <w:r>
        <w:rPr>
          <w:i/>
          <w:color w:val="231F20"/>
          <w:sz w:val="34"/>
        </w:rPr>
        <w:t>“Cực</w:t>
      </w:r>
      <w:r>
        <w:rPr>
          <w:i/>
          <w:color w:val="231F20"/>
          <w:spacing w:val="-5"/>
          <w:sz w:val="34"/>
        </w:rPr>
        <w:t> </w:t>
      </w:r>
      <w:r>
        <w:rPr>
          <w:i/>
          <w:color w:val="231F20"/>
          <w:sz w:val="34"/>
        </w:rPr>
        <w:t>Lạc</w:t>
      </w:r>
      <w:r>
        <w:rPr>
          <w:i/>
          <w:color w:val="231F20"/>
          <w:spacing w:val="-5"/>
          <w:sz w:val="34"/>
        </w:rPr>
        <w:t> </w:t>
      </w:r>
      <w:r>
        <w:rPr>
          <w:i/>
          <w:color w:val="231F20"/>
          <w:sz w:val="34"/>
        </w:rPr>
        <w:t>thế</w:t>
      </w:r>
      <w:r>
        <w:rPr>
          <w:i/>
          <w:color w:val="231F20"/>
          <w:spacing w:val="-5"/>
          <w:sz w:val="34"/>
        </w:rPr>
        <w:t> </w:t>
      </w:r>
      <w:r>
        <w:rPr>
          <w:i/>
          <w:color w:val="231F20"/>
          <w:sz w:val="34"/>
        </w:rPr>
        <w:t>giới</w:t>
      </w:r>
      <w:r>
        <w:rPr>
          <w:i/>
          <w:color w:val="231F20"/>
          <w:spacing w:val="-5"/>
          <w:sz w:val="34"/>
        </w:rPr>
        <w:t> </w:t>
      </w:r>
      <w:r>
        <w:rPr>
          <w:i/>
          <w:color w:val="231F20"/>
          <w:sz w:val="34"/>
        </w:rPr>
        <w:t>chủng</w:t>
      </w:r>
      <w:r>
        <w:rPr>
          <w:i/>
          <w:color w:val="231F20"/>
          <w:spacing w:val="-5"/>
          <w:sz w:val="34"/>
        </w:rPr>
        <w:t> </w:t>
      </w:r>
      <w:r>
        <w:rPr>
          <w:i/>
          <w:color w:val="231F20"/>
          <w:sz w:val="34"/>
        </w:rPr>
        <w:t>chủng</w:t>
      </w:r>
      <w:r>
        <w:rPr>
          <w:i/>
          <w:color w:val="231F20"/>
          <w:spacing w:val="-5"/>
          <w:sz w:val="34"/>
        </w:rPr>
        <w:t> </w:t>
      </w:r>
      <w:r>
        <w:rPr>
          <w:i/>
          <w:color w:val="231F20"/>
          <w:sz w:val="34"/>
        </w:rPr>
        <w:t>y</w:t>
      </w:r>
      <w:r>
        <w:rPr>
          <w:i/>
          <w:color w:val="231F20"/>
          <w:spacing w:val="-5"/>
          <w:sz w:val="34"/>
        </w:rPr>
        <w:t> </w:t>
      </w:r>
      <w:r>
        <w:rPr>
          <w:i/>
          <w:color w:val="231F20"/>
          <w:sz w:val="34"/>
        </w:rPr>
        <w:t>chính</w:t>
      </w:r>
      <w:r>
        <w:rPr>
          <w:i/>
          <w:color w:val="231F20"/>
          <w:spacing w:val="-5"/>
          <w:sz w:val="34"/>
        </w:rPr>
        <w:t> </w:t>
      </w:r>
      <w:r>
        <w:rPr>
          <w:i/>
          <w:color w:val="231F20"/>
          <w:sz w:val="34"/>
        </w:rPr>
        <w:t>trang</w:t>
      </w:r>
      <w:r>
        <w:rPr>
          <w:i/>
          <w:color w:val="231F20"/>
          <w:spacing w:val="-5"/>
          <w:sz w:val="34"/>
        </w:rPr>
        <w:t> </w:t>
      </w:r>
      <w:r>
        <w:rPr>
          <w:i/>
          <w:color w:val="231F20"/>
          <w:sz w:val="34"/>
        </w:rPr>
        <w:t>nghiêm,</w:t>
      </w:r>
      <w:r>
        <w:rPr>
          <w:i/>
          <w:color w:val="231F20"/>
          <w:spacing w:val="-5"/>
          <w:sz w:val="34"/>
        </w:rPr>
        <w:t> </w:t>
      </w:r>
      <w:r>
        <w:rPr>
          <w:i/>
          <w:color w:val="231F20"/>
          <w:sz w:val="34"/>
        </w:rPr>
        <w:t>nhất nhất giai thị chân thật trí tuệ vô vi Pháp thân” </w:t>
      </w:r>
      <w:r>
        <w:rPr>
          <w:color w:val="231F20"/>
          <w:sz w:val="34"/>
        </w:rPr>
        <w:t>(Các thứ y báo </w:t>
      </w:r>
      <w:r>
        <w:rPr>
          <w:color w:val="231F20"/>
          <w:w w:val="105"/>
          <w:sz w:val="34"/>
        </w:rPr>
        <w:t>và chính báo trang nghiêm trong thế giới Cực Lạc, mỗi thứ đều là Pháp thân vô vi trí tuệ chân thật).</w:t>
      </w:r>
    </w:p>
    <w:p>
      <w:pPr>
        <w:spacing w:line="285" w:lineRule="auto" w:before="143"/>
        <w:ind w:left="397" w:right="430" w:firstLine="453"/>
        <w:jc w:val="both"/>
        <w:rPr>
          <w:sz w:val="34"/>
        </w:rPr>
      </w:pPr>
      <w:r>
        <w:rPr>
          <w:color w:val="231F20"/>
          <w:w w:val="105"/>
          <w:sz w:val="34"/>
        </w:rPr>
        <w:t>Ở</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cụ</w:t>
      </w:r>
      <w:r>
        <w:rPr>
          <w:color w:val="231F20"/>
          <w:spacing w:val="-18"/>
          <w:w w:val="105"/>
          <w:sz w:val="34"/>
        </w:rPr>
        <w:t> </w:t>
      </w:r>
      <w:r>
        <w:rPr>
          <w:color w:val="231F20"/>
          <w:w w:val="105"/>
          <w:sz w:val="34"/>
        </w:rPr>
        <w:t>Hoàng</w:t>
      </w:r>
      <w:r>
        <w:rPr>
          <w:color w:val="231F20"/>
          <w:spacing w:val="-17"/>
          <w:w w:val="105"/>
          <w:sz w:val="34"/>
        </w:rPr>
        <w:t> </w:t>
      </w:r>
      <w:r>
        <w:rPr>
          <w:color w:val="231F20"/>
          <w:w w:val="105"/>
          <w:sz w:val="34"/>
        </w:rPr>
        <w:t>đã</w:t>
      </w:r>
      <w:r>
        <w:rPr>
          <w:color w:val="231F20"/>
          <w:spacing w:val="-17"/>
          <w:w w:val="105"/>
          <w:sz w:val="34"/>
        </w:rPr>
        <w:t> </w:t>
      </w:r>
      <w:r>
        <w:rPr>
          <w:color w:val="231F20"/>
          <w:w w:val="105"/>
          <w:sz w:val="34"/>
        </w:rPr>
        <w:t>giảng</w:t>
      </w:r>
      <w:r>
        <w:rPr>
          <w:color w:val="231F20"/>
          <w:spacing w:val="-18"/>
          <w:w w:val="105"/>
          <w:sz w:val="34"/>
        </w:rPr>
        <w:t> </w:t>
      </w:r>
      <w:r>
        <w:rPr>
          <w:color w:val="231F20"/>
          <w:w w:val="105"/>
          <w:sz w:val="34"/>
        </w:rPr>
        <w:t>ý</w:t>
      </w:r>
      <w:r>
        <w:rPr>
          <w:color w:val="231F20"/>
          <w:spacing w:val="-18"/>
          <w:w w:val="105"/>
          <w:sz w:val="34"/>
        </w:rPr>
        <w:t> </w:t>
      </w:r>
      <w:r>
        <w:rPr>
          <w:color w:val="231F20"/>
          <w:w w:val="105"/>
          <w:sz w:val="34"/>
        </w:rPr>
        <w:t>nghĩa</w:t>
      </w:r>
      <w:r>
        <w:rPr>
          <w:color w:val="231F20"/>
          <w:spacing w:val="-18"/>
          <w:w w:val="105"/>
          <w:sz w:val="34"/>
        </w:rPr>
        <w:t> </w:t>
      </w:r>
      <w:r>
        <w:rPr>
          <w:color w:val="231F20"/>
          <w:w w:val="105"/>
          <w:sz w:val="34"/>
        </w:rPr>
        <w:t>lời</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Thiên</w:t>
      </w:r>
      <w:r>
        <w:rPr>
          <w:color w:val="231F20"/>
          <w:spacing w:val="-18"/>
          <w:w w:val="105"/>
          <w:sz w:val="34"/>
        </w:rPr>
        <w:t> </w:t>
      </w:r>
      <w:r>
        <w:rPr>
          <w:color w:val="231F20"/>
          <w:w w:val="105"/>
          <w:sz w:val="34"/>
        </w:rPr>
        <w:t>Thân Bồ tát theo Lý, </w:t>
      </w:r>
      <w:r>
        <w:rPr>
          <w:i/>
          <w:color w:val="231F20"/>
          <w:w w:val="105"/>
          <w:sz w:val="34"/>
        </w:rPr>
        <w:t>“chân thật” </w:t>
      </w:r>
      <w:r>
        <w:rPr>
          <w:color w:val="231F20"/>
          <w:w w:val="105"/>
          <w:sz w:val="34"/>
        </w:rPr>
        <w:t>là tự tính, </w:t>
      </w:r>
      <w:r>
        <w:rPr>
          <w:i/>
          <w:color w:val="231F20"/>
          <w:w w:val="105"/>
          <w:sz w:val="34"/>
        </w:rPr>
        <w:t>“trí tuệ” </w:t>
      </w:r>
      <w:r>
        <w:rPr>
          <w:color w:val="231F20"/>
          <w:w w:val="105"/>
          <w:sz w:val="34"/>
        </w:rPr>
        <w:t>là Bát nhã, </w:t>
      </w:r>
      <w:r>
        <w:rPr>
          <w:i/>
          <w:color w:val="231F20"/>
          <w:sz w:val="34"/>
        </w:rPr>
        <w:t>“vô vi” </w:t>
      </w:r>
      <w:r>
        <w:rPr>
          <w:color w:val="231F20"/>
          <w:sz w:val="34"/>
        </w:rPr>
        <w:t>là Đức, Pháp thân là Tướng, chúng là nhất thể. </w:t>
      </w:r>
      <w:r>
        <w:rPr>
          <w:i/>
          <w:color w:val="231F20"/>
          <w:sz w:val="34"/>
        </w:rPr>
        <w:t>“Nhất </w:t>
      </w:r>
      <w:r>
        <w:rPr>
          <w:i/>
          <w:color w:val="231F20"/>
          <w:w w:val="105"/>
          <w:sz w:val="34"/>
        </w:rPr>
        <w:t>nhất tức thị Thật Tướng” </w:t>
      </w:r>
      <w:r>
        <w:rPr>
          <w:color w:val="231F20"/>
          <w:w w:val="105"/>
          <w:sz w:val="34"/>
        </w:rPr>
        <w:t>(mỗi mỗi chính là Thật Tướng). Pháp</w:t>
      </w:r>
      <w:r>
        <w:rPr>
          <w:color w:val="231F20"/>
          <w:spacing w:val="-6"/>
          <w:w w:val="105"/>
          <w:sz w:val="34"/>
        </w:rPr>
        <w:t> </w:t>
      </w:r>
      <w:r>
        <w:rPr>
          <w:color w:val="231F20"/>
          <w:w w:val="105"/>
          <w:sz w:val="34"/>
        </w:rPr>
        <w:t>vốn</w:t>
      </w:r>
      <w:r>
        <w:rPr>
          <w:color w:val="231F20"/>
          <w:spacing w:val="-6"/>
          <w:w w:val="105"/>
          <w:sz w:val="34"/>
        </w:rPr>
        <w:t> </w:t>
      </w:r>
      <w:r>
        <w:rPr>
          <w:color w:val="231F20"/>
          <w:w w:val="105"/>
          <w:sz w:val="34"/>
        </w:rPr>
        <w:t>là</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vậy,</w:t>
      </w:r>
      <w:r>
        <w:rPr>
          <w:color w:val="231F20"/>
          <w:spacing w:val="-7"/>
          <w:w w:val="105"/>
          <w:sz w:val="34"/>
        </w:rPr>
        <w:t> </w:t>
      </w:r>
      <w:r>
        <w:rPr>
          <w:color w:val="231F20"/>
          <w:w w:val="105"/>
          <w:sz w:val="34"/>
        </w:rPr>
        <w:t>tự</w:t>
      </w:r>
      <w:r>
        <w:rPr>
          <w:color w:val="231F20"/>
          <w:spacing w:val="-7"/>
          <w:w w:val="105"/>
          <w:sz w:val="34"/>
        </w:rPr>
        <w:t> </w:t>
      </w:r>
      <w:r>
        <w:rPr>
          <w:color w:val="231F20"/>
          <w:w w:val="105"/>
          <w:sz w:val="34"/>
        </w:rPr>
        <w:t>tính</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Thật</w:t>
      </w:r>
      <w:r>
        <w:rPr>
          <w:color w:val="231F20"/>
          <w:spacing w:val="-6"/>
          <w:w w:val="105"/>
          <w:sz w:val="34"/>
        </w:rPr>
        <w:t> </w:t>
      </w:r>
      <w:r>
        <w:rPr>
          <w:color w:val="231F20"/>
          <w:w w:val="105"/>
          <w:sz w:val="34"/>
        </w:rPr>
        <w:t>Tướng,</w:t>
      </w:r>
      <w:r>
        <w:rPr>
          <w:color w:val="231F20"/>
          <w:spacing w:val="-6"/>
          <w:w w:val="105"/>
          <w:sz w:val="34"/>
        </w:rPr>
        <w:t> </w:t>
      </w:r>
      <w:r>
        <w:rPr>
          <w:color w:val="231F20"/>
          <w:w w:val="105"/>
          <w:sz w:val="34"/>
        </w:rPr>
        <w:t>Bát</w:t>
      </w:r>
      <w:r>
        <w:rPr>
          <w:color w:val="231F20"/>
          <w:spacing w:val="-6"/>
          <w:w w:val="105"/>
          <w:sz w:val="34"/>
        </w:rPr>
        <w:t> </w:t>
      </w:r>
      <w:r>
        <w:rPr>
          <w:color w:val="231F20"/>
          <w:w w:val="105"/>
          <w:sz w:val="34"/>
        </w:rPr>
        <w:t>nhã</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Thật </w:t>
      </w:r>
      <w:r>
        <w:rPr>
          <w:color w:val="231F20"/>
          <w:sz w:val="34"/>
        </w:rPr>
        <w:t>Tướng, Đức cũng là Thật Tướng, Tướng cũng là Thật Tướng. </w:t>
      </w:r>
      <w:r>
        <w:rPr>
          <w:i/>
          <w:color w:val="231F20"/>
          <w:sz w:val="34"/>
        </w:rPr>
        <w:t>“Cố vân bản kinh dĩ Thật Tướng vi Thể dã” </w:t>
      </w:r>
      <w:r>
        <w:rPr>
          <w:color w:val="231F20"/>
          <w:sz w:val="34"/>
        </w:rPr>
        <w:t>(Vì thế nói: Kinh </w:t>
      </w:r>
      <w:r>
        <w:rPr>
          <w:color w:val="231F20"/>
          <w:w w:val="105"/>
          <w:sz w:val="34"/>
        </w:rPr>
        <w:t>này</w:t>
      </w:r>
      <w:r>
        <w:rPr>
          <w:color w:val="231F20"/>
          <w:spacing w:val="-23"/>
          <w:w w:val="105"/>
          <w:sz w:val="34"/>
        </w:rPr>
        <w:t> </w:t>
      </w:r>
      <w:r>
        <w:rPr>
          <w:color w:val="231F20"/>
          <w:w w:val="105"/>
          <w:sz w:val="34"/>
        </w:rPr>
        <w:t>lấy</w:t>
      </w:r>
      <w:r>
        <w:rPr>
          <w:color w:val="231F20"/>
          <w:spacing w:val="-22"/>
          <w:w w:val="105"/>
          <w:sz w:val="34"/>
        </w:rPr>
        <w:t> </w:t>
      </w:r>
      <w:r>
        <w:rPr>
          <w:color w:val="231F20"/>
          <w:w w:val="105"/>
          <w:sz w:val="34"/>
        </w:rPr>
        <w:t>Thật</w:t>
      </w:r>
      <w:r>
        <w:rPr>
          <w:color w:val="231F20"/>
          <w:spacing w:val="-22"/>
          <w:w w:val="105"/>
          <w:sz w:val="34"/>
        </w:rPr>
        <w:t> </w:t>
      </w:r>
      <w:r>
        <w:rPr>
          <w:color w:val="231F20"/>
          <w:w w:val="105"/>
          <w:sz w:val="34"/>
        </w:rPr>
        <w:t>Tướng</w:t>
      </w:r>
      <w:r>
        <w:rPr>
          <w:color w:val="231F20"/>
          <w:spacing w:val="-23"/>
          <w:w w:val="105"/>
          <w:sz w:val="34"/>
        </w:rPr>
        <w:t> </w:t>
      </w:r>
      <w:r>
        <w:rPr>
          <w:color w:val="231F20"/>
          <w:w w:val="105"/>
          <w:sz w:val="34"/>
        </w:rPr>
        <w:t>làm</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vậy).</w:t>
      </w:r>
      <w:r>
        <w:rPr>
          <w:color w:val="231F20"/>
          <w:spacing w:val="-23"/>
          <w:w w:val="105"/>
          <w:sz w:val="34"/>
        </w:rPr>
        <w:t> </w:t>
      </w:r>
      <w:r>
        <w:rPr>
          <w:color w:val="231F20"/>
          <w:w w:val="105"/>
          <w:sz w:val="34"/>
        </w:rPr>
        <w:t>Đây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theo</w:t>
      </w:r>
      <w:r>
        <w:rPr>
          <w:color w:val="231F20"/>
          <w:spacing w:val="-22"/>
          <w:w w:val="105"/>
          <w:sz w:val="34"/>
        </w:rPr>
        <w:t> </w:t>
      </w:r>
      <w:r>
        <w:rPr>
          <w:i/>
          <w:color w:val="231F20"/>
          <w:w w:val="105"/>
          <w:sz w:val="34"/>
        </w:rPr>
        <w:t>Vãng</w:t>
      </w:r>
      <w:r>
        <w:rPr>
          <w:i/>
          <w:color w:val="231F20"/>
          <w:spacing w:val="-22"/>
          <w:w w:val="105"/>
          <w:sz w:val="34"/>
        </w:rPr>
        <w:t> </w:t>
      </w:r>
      <w:r>
        <w:rPr>
          <w:i/>
          <w:color w:val="231F20"/>
          <w:w w:val="105"/>
          <w:sz w:val="34"/>
        </w:rPr>
        <w:t>Sinh Luận </w:t>
      </w:r>
      <w:r>
        <w:rPr>
          <w:color w:val="231F20"/>
          <w:w w:val="105"/>
          <w:sz w:val="34"/>
        </w:rPr>
        <w:t>của Bồ tát Thiên Thân.</w:t>
      </w:r>
    </w:p>
    <w:p>
      <w:pPr>
        <w:spacing w:line="466" w:lineRule="exact" w:before="90"/>
        <w:ind w:left="397" w:right="430" w:firstLine="453"/>
        <w:jc w:val="both"/>
        <w:rPr>
          <w:sz w:val="34"/>
        </w:rPr>
      </w:pPr>
      <w:r>
        <w:rPr>
          <w:color w:val="231F20"/>
          <w:sz w:val="34"/>
        </w:rPr>
        <w:t>Tiếp</w:t>
      </w:r>
      <w:r>
        <w:rPr>
          <w:color w:val="231F20"/>
          <w:spacing w:val="-4"/>
          <w:sz w:val="34"/>
        </w:rPr>
        <w:t> </w:t>
      </w:r>
      <w:r>
        <w:rPr>
          <w:color w:val="231F20"/>
          <w:sz w:val="34"/>
        </w:rPr>
        <w:t>theo</w:t>
      </w:r>
      <w:r>
        <w:rPr>
          <w:color w:val="231F20"/>
          <w:spacing w:val="-4"/>
          <w:sz w:val="34"/>
        </w:rPr>
        <w:t> </w:t>
      </w:r>
      <w:r>
        <w:rPr>
          <w:color w:val="231F20"/>
          <w:sz w:val="34"/>
        </w:rPr>
        <w:t>đó:</w:t>
      </w:r>
      <w:r>
        <w:rPr>
          <w:color w:val="231F20"/>
          <w:spacing w:val="-3"/>
          <w:sz w:val="34"/>
        </w:rPr>
        <w:t> </w:t>
      </w:r>
      <w:r>
        <w:rPr>
          <w:i/>
          <w:color w:val="231F20"/>
          <w:sz w:val="34"/>
        </w:rPr>
        <w:t>“Minh</w:t>
      </w:r>
      <w:r>
        <w:rPr>
          <w:i/>
          <w:color w:val="231F20"/>
          <w:spacing w:val="-3"/>
          <w:sz w:val="34"/>
        </w:rPr>
        <w:t> </w:t>
      </w:r>
      <w:r>
        <w:rPr>
          <w:i/>
          <w:color w:val="231F20"/>
          <w:sz w:val="34"/>
        </w:rPr>
        <w:t>Cừ</w:t>
      </w:r>
      <w:r>
        <w:rPr>
          <w:i/>
          <w:color w:val="231F20"/>
          <w:spacing w:val="-3"/>
          <w:sz w:val="34"/>
        </w:rPr>
        <w:t> </w:t>
      </w:r>
      <w:r>
        <w:rPr>
          <w:i/>
          <w:color w:val="231F20"/>
          <w:sz w:val="34"/>
        </w:rPr>
        <w:t>Am</w:t>
      </w:r>
      <w:r>
        <w:rPr>
          <w:i/>
          <w:color w:val="231F20"/>
          <w:spacing w:val="-3"/>
          <w:sz w:val="34"/>
        </w:rPr>
        <w:t> </w:t>
      </w:r>
      <w:r>
        <w:rPr>
          <w:i/>
          <w:color w:val="231F20"/>
          <w:sz w:val="34"/>
        </w:rPr>
        <w:t>Đại</w:t>
      </w:r>
      <w:r>
        <w:rPr>
          <w:i/>
          <w:color w:val="231F20"/>
          <w:spacing w:val="-4"/>
          <w:sz w:val="34"/>
        </w:rPr>
        <w:t> </w:t>
      </w:r>
      <w:r>
        <w:rPr>
          <w:i/>
          <w:color w:val="231F20"/>
          <w:sz w:val="34"/>
        </w:rPr>
        <w:t>sư</w:t>
      </w:r>
      <w:r>
        <w:rPr>
          <w:i/>
          <w:color w:val="231F20"/>
          <w:spacing w:val="-3"/>
          <w:sz w:val="34"/>
        </w:rPr>
        <w:t> </w:t>
      </w:r>
      <w:r>
        <w:rPr>
          <w:i/>
          <w:color w:val="231F20"/>
          <w:sz w:val="34"/>
        </w:rPr>
        <w:t>viết:</w:t>
      </w:r>
      <w:r>
        <w:rPr>
          <w:i/>
          <w:color w:val="231F20"/>
          <w:spacing w:val="-3"/>
          <w:sz w:val="34"/>
        </w:rPr>
        <w:t> </w:t>
      </w:r>
      <w:r>
        <w:rPr>
          <w:i/>
          <w:color w:val="231F20"/>
          <w:sz w:val="34"/>
        </w:rPr>
        <w:t>“Quỳnh</w:t>
      </w:r>
      <w:r>
        <w:rPr>
          <w:i/>
          <w:color w:val="231F20"/>
          <w:spacing w:val="-3"/>
          <w:sz w:val="34"/>
        </w:rPr>
        <w:t> </w:t>
      </w:r>
      <w:r>
        <w:rPr>
          <w:i/>
          <w:color w:val="231F20"/>
          <w:sz w:val="34"/>
        </w:rPr>
        <w:t>lâm</w:t>
      </w:r>
      <w:r>
        <w:rPr>
          <w:i/>
          <w:color w:val="231F20"/>
          <w:spacing w:val="-3"/>
          <w:sz w:val="34"/>
        </w:rPr>
        <w:t> </w:t>
      </w:r>
      <w:r>
        <w:rPr>
          <w:i/>
          <w:color w:val="231F20"/>
          <w:sz w:val="34"/>
        </w:rPr>
        <w:t>ngọc chiểu</w:t>
      </w:r>
      <w:r>
        <w:rPr>
          <w:i/>
          <w:color w:val="231F20"/>
          <w:spacing w:val="-6"/>
          <w:sz w:val="34"/>
        </w:rPr>
        <w:t>” </w:t>
      </w:r>
      <w:r>
        <w:rPr>
          <w:color w:val="231F20"/>
          <w:sz w:val="34"/>
        </w:rPr>
        <w:t>(Cừ</w:t>
      </w:r>
      <w:r>
        <w:rPr>
          <w:color w:val="231F20"/>
          <w:spacing w:val="-11"/>
          <w:sz w:val="34"/>
        </w:rPr>
        <w:t> </w:t>
      </w:r>
      <w:r>
        <w:rPr>
          <w:color w:val="231F20"/>
          <w:sz w:val="34"/>
        </w:rPr>
        <w:t>Am</w:t>
      </w:r>
      <w:r>
        <w:rPr>
          <w:color w:val="231F20"/>
          <w:spacing w:val="-11"/>
          <w:sz w:val="34"/>
        </w:rPr>
        <w:t> </w:t>
      </w:r>
      <w:r>
        <w:rPr>
          <w:color w:val="231F20"/>
          <w:sz w:val="34"/>
        </w:rPr>
        <w:t>Đại</w:t>
      </w:r>
      <w:r>
        <w:rPr>
          <w:color w:val="231F20"/>
          <w:spacing w:val="-11"/>
          <w:sz w:val="34"/>
        </w:rPr>
        <w:t> </w:t>
      </w:r>
      <w:r>
        <w:rPr>
          <w:color w:val="231F20"/>
          <w:sz w:val="34"/>
        </w:rPr>
        <w:t>sư</w:t>
      </w:r>
      <w:r>
        <w:rPr>
          <w:color w:val="231F20"/>
          <w:spacing w:val="-11"/>
          <w:sz w:val="34"/>
        </w:rPr>
        <w:t> </w:t>
      </w:r>
      <w:r>
        <w:rPr>
          <w:color w:val="231F20"/>
          <w:sz w:val="34"/>
        </w:rPr>
        <w:t>đời</w:t>
      </w:r>
      <w:r>
        <w:rPr>
          <w:color w:val="231F20"/>
          <w:spacing w:val="-11"/>
          <w:sz w:val="34"/>
        </w:rPr>
        <w:t> </w:t>
      </w:r>
      <w:r>
        <w:rPr>
          <w:color w:val="231F20"/>
          <w:sz w:val="34"/>
        </w:rPr>
        <w:t>Minh</w:t>
      </w:r>
      <w:r>
        <w:rPr>
          <w:color w:val="231F20"/>
          <w:spacing w:val="-12"/>
          <w:sz w:val="34"/>
        </w:rPr>
        <w:t> </w:t>
      </w:r>
      <w:r>
        <w:rPr>
          <w:color w:val="231F20"/>
          <w:sz w:val="34"/>
        </w:rPr>
        <w:t>nói</w:t>
      </w:r>
      <w:r>
        <w:rPr>
          <w:color w:val="231F20"/>
          <w:spacing w:val="-4"/>
          <w:sz w:val="34"/>
        </w:rPr>
        <w:t>: “</w:t>
      </w:r>
      <w:r>
        <w:rPr>
          <w:color w:val="231F20"/>
          <w:sz w:val="34"/>
        </w:rPr>
        <w:t>Rừng</w:t>
      </w:r>
      <w:r>
        <w:rPr>
          <w:color w:val="231F20"/>
          <w:spacing w:val="-11"/>
          <w:sz w:val="34"/>
        </w:rPr>
        <w:t> </w:t>
      </w:r>
      <w:r>
        <w:rPr>
          <w:color w:val="231F20"/>
          <w:sz w:val="34"/>
        </w:rPr>
        <w:t>quỳnh,</w:t>
      </w:r>
      <w:r>
        <w:rPr>
          <w:color w:val="231F20"/>
          <w:spacing w:val="-11"/>
          <w:sz w:val="34"/>
        </w:rPr>
        <w:t> </w:t>
      </w:r>
      <w:r>
        <w:rPr>
          <w:color w:val="231F20"/>
          <w:sz w:val="34"/>
        </w:rPr>
        <w:t>ao</w:t>
      </w:r>
      <w:r>
        <w:rPr>
          <w:color w:val="231F20"/>
          <w:spacing w:val="-11"/>
          <w:sz w:val="34"/>
        </w:rPr>
        <w:t> </w:t>
      </w:r>
      <w:r>
        <w:rPr>
          <w:color w:val="231F20"/>
          <w:sz w:val="34"/>
        </w:rPr>
        <w:t>ngọc”); </w:t>
      </w:r>
      <w:r>
        <w:rPr>
          <w:i/>
          <w:color w:val="231F20"/>
          <w:w w:val="105"/>
          <w:sz w:val="34"/>
        </w:rPr>
        <w:t>“quỳnh lâm” </w:t>
      </w:r>
      <w:r>
        <w:rPr>
          <w:color w:val="231F20"/>
          <w:w w:val="105"/>
          <w:sz w:val="34"/>
        </w:rPr>
        <w:t>là cây báu trong thế giới Tây Phương, </w:t>
      </w:r>
      <w:r>
        <w:rPr>
          <w:i/>
          <w:color w:val="231F20"/>
          <w:w w:val="105"/>
          <w:sz w:val="34"/>
        </w:rPr>
        <w:t>“ngọc chiểu</w:t>
      </w:r>
      <w:r>
        <w:rPr>
          <w:i/>
          <w:color w:val="231F20"/>
          <w:spacing w:val="-1"/>
          <w:w w:val="105"/>
          <w:sz w:val="34"/>
        </w:rPr>
        <w:t>” </w:t>
      </w:r>
      <w:r>
        <w:rPr>
          <w:color w:val="231F20"/>
          <w:w w:val="105"/>
          <w:sz w:val="34"/>
        </w:rPr>
        <w:t>là</w:t>
      </w:r>
      <w:r>
        <w:rPr>
          <w:color w:val="231F20"/>
          <w:spacing w:val="-1"/>
          <w:w w:val="105"/>
          <w:sz w:val="34"/>
        </w:rPr>
        <w:t> </w:t>
      </w:r>
      <w:r>
        <w:rPr>
          <w:color w:val="231F20"/>
          <w:w w:val="105"/>
          <w:sz w:val="34"/>
        </w:rPr>
        <w:t>ao</w:t>
      </w:r>
      <w:r>
        <w:rPr>
          <w:color w:val="231F20"/>
          <w:spacing w:val="-1"/>
          <w:w w:val="105"/>
          <w:sz w:val="34"/>
        </w:rPr>
        <w:t> </w:t>
      </w:r>
      <w:r>
        <w:rPr>
          <w:color w:val="231F20"/>
          <w:w w:val="105"/>
          <w:sz w:val="34"/>
        </w:rPr>
        <w:t>sen.</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Bản</w:t>
      </w:r>
      <w:r>
        <w:rPr>
          <w:color w:val="231F20"/>
          <w:spacing w:val="-1"/>
          <w:w w:val="105"/>
          <w:sz w:val="34"/>
        </w:rPr>
        <w:t> </w:t>
      </w:r>
      <w:r>
        <w:rPr>
          <w:color w:val="231F20"/>
          <w:w w:val="105"/>
          <w:sz w:val="34"/>
        </w:rPr>
        <w:t>lẫn</w:t>
      </w:r>
      <w:r>
        <w:rPr>
          <w:color w:val="231F20"/>
          <w:spacing w:val="-1"/>
          <w:w w:val="105"/>
          <w:sz w:val="34"/>
        </w:rPr>
        <w:t> </w:t>
      </w:r>
      <w:r>
        <w:rPr>
          <w:color w:val="231F20"/>
          <w:w w:val="105"/>
          <w:sz w:val="34"/>
        </w:rPr>
        <w:t>Tiểu</w:t>
      </w:r>
      <w:r>
        <w:rPr>
          <w:color w:val="231F20"/>
          <w:spacing w:val="-1"/>
          <w:w w:val="105"/>
          <w:sz w:val="34"/>
        </w:rPr>
        <w:t> </w:t>
      </w:r>
      <w:r>
        <w:rPr>
          <w:color w:val="231F20"/>
          <w:w w:val="105"/>
          <w:sz w:val="34"/>
        </w:rPr>
        <w:t>Bản</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đều thấy điều này. </w:t>
      </w:r>
      <w:r>
        <w:rPr>
          <w:i/>
          <w:color w:val="231F20"/>
          <w:w w:val="105"/>
          <w:sz w:val="34"/>
        </w:rPr>
        <w:t>“Trực hiển ư tâm nguyên” </w:t>
      </w:r>
      <w:r>
        <w:rPr>
          <w:color w:val="231F20"/>
          <w:w w:val="105"/>
          <w:sz w:val="34"/>
        </w:rPr>
        <w:t>(Hiển hiện trực </w:t>
      </w:r>
      <w:r>
        <w:rPr>
          <w:color w:val="231F20"/>
          <w:sz w:val="34"/>
        </w:rPr>
        <w:t>tiếp nguồn tâm), </w:t>
      </w:r>
      <w:r>
        <w:rPr>
          <w:i/>
          <w:color w:val="231F20"/>
          <w:sz w:val="34"/>
        </w:rPr>
        <w:t>“tâm nguyên” </w:t>
      </w:r>
      <w:r>
        <w:rPr>
          <w:color w:val="231F20"/>
          <w:sz w:val="34"/>
        </w:rPr>
        <w:t>là tự tính. </w:t>
      </w:r>
      <w:r>
        <w:rPr>
          <w:i/>
          <w:color w:val="231F20"/>
          <w:sz w:val="34"/>
        </w:rPr>
        <w:t>“Thọ lượng, quang </w:t>
      </w:r>
      <w:r>
        <w:rPr>
          <w:i/>
          <w:color w:val="231F20"/>
          <w:w w:val="105"/>
          <w:sz w:val="34"/>
        </w:rPr>
        <w:t>minh,</w:t>
      </w:r>
      <w:r>
        <w:rPr>
          <w:i/>
          <w:color w:val="231F20"/>
          <w:spacing w:val="-3"/>
          <w:w w:val="105"/>
          <w:sz w:val="34"/>
        </w:rPr>
        <w:t> </w:t>
      </w:r>
      <w:r>
        <w:rPr>
          <w:i/>
          <w:color w:val="231F20"/>
          <w:w w:val="105"/>
          <w:sz w:val="34"/>
        </w:rPr>
        <w:t>toàn</w:t>
      </w:r>
      <w:r>
        <w:rPr>
          <w:i/>
          <w:color w:val="231F20"/>
          <w:spacing w:val="-3"/>
          <w:w w:val="105"/>
          <w:sz w:val="34"/>
        </w:rPr>
        <w:t> </w:t>
      </w:r>
      <w:r>
        <w:rPr>
          <w:i/>
          <w:color w:val="231F20"/>
          <w:w w:val="105"/>
          <w:sz w:val="34"/>
        </w:rPr>
        <w:t>chương</w:t>
      </w:r>
      <w:r>
        <w:rPr>
          <w:i/>
          <w:color w:val="231F20"/>
          <w:spacing w:val="-3"/>
          <w:w w:val="105"/>
          <w:sz w:val="34"/>
        </w:rPr>
        <w:t> </w:t>
      </w:r>
      <w:r>
        <w:rPr>
          <w:i/>
          <w:color w:val="231F20"/>
          <w:w w:val="105"/>
          <w:sz w:val="34"/>
        </w:rPr>
        <w:t>ư</w:t>
      </w:r>
      <w:r>
        <w:rPr>
          <w:i/>
          <w:color w:val="231F20"/>
          <w:spacing w:val="-3"/>
          <w:w w:val="105"/>
          <w:sz w:val="34"/>
        </w:rPr>
        <w:t> </w:t>
      </w:r>
      <w:r>
        <w:rPr>
          <w:i/>
          <w:color w:val="231F20"/>
          <w:w w:val="105"/>
          <w:sz w:val="34"/>
        </w:rPr>
        <w:t>tự</w:t>
      </w:r>
      <w:r>
        <w:rPr>
          <w:i/>
          <w:color w:val="231F20"/>
          <w:spacing w:val="-4"/>
          <w:w w:val="105"/>
          <w:sz w:val="34"/>
        </w:rPr>
        <w:t> </w:t>
      </w:r>
      <w:r>
        <w:rPr>
          <w:i/>
          <w:color w:val="231F20"/>
          <w:w w:val="105"/>
          <w:sz w:val="34"/>
        </w:rPr>
        <w:t>tính</w:t>
      </w:r>
      <w:r>
        <w:rPr>
          <w:i/>
          <w:color w:val="231F20"/>
          <w:spacing w:val="-3"/>
          <w:w w:val="105"/>
          <w:sz w:val="34"/>
        </w:rPr>
        <w:t>” </w:t>
      </w:r>
      <w:r>
        <w:rPr>
          <w:color w:val="231F20"/>
          <w:w w:val="105"/>
          <w:sz w:val="34"/>
        </w:rPr>
        <w:t>(Thọ</w:t>
      </w:r>
      <w:r>
        <w:rPr>
          <w:color w:val="231F20"/>
          <w:spacing w:val="-4"/>
          <w:w w:val="105"/>
          <w:sz w:val="34"/>
        </w:rPr>
        <w:t> </w:t>
      </w:r>
      <w:r>
        <w:rPr>
          <w:color w:val="231F20"/>
          <w:w w:val="105"/>
          <w:sz w:val="34"/>
        </w:rPr>
        <w:t>lượng</w:t>
      </w:r>
      <w:r>
        <w:rPr>
          <w:color w:val="231F20"/>
          <w:spacing w:val="-2"/>
          <w:w w:val="105"/>
          <w:sz w:val="34"/>
        </w:rPr>
        <w:t>, </w:t>
      </w:r>
      <w:r>
        <w:rPr>
          <w:color w:val="231F20"/>
          <w:w w:val="105"/>
          <w:sz w:val="34"/>
        </w:rPr>
        <w:t>quang</w:t>
      </w:r>
      <w:r>
        <w:rPr>
          <w:color w:val="231F20"/>
          <w:spacing w:val="-3"/>
          <w:w w:val="105"/>
          <w:sz w:val="34"/>
        </w:rPr>
        <w:t> </w:t>
      </w:r>
      <w:r>
        <w:rPr>
          <w:color w:val="231F20"/>
          <w:w w:val="105"/>
          <w:sz w:val="34"/>
        </w:rPr>
        <w:t>minh</w:t>
      </w:r>
      <w:r>
        <w:rPr>
          <w:color w:val="231F20"/>
          <w:spacing w:val="-2"/>
          <w:w w:val="105"/>
          <w:sz w:val="34"/>
        </w:rPr>
        <w:t>, </w:t>
      </w:r>
      <w:r>
        <w:rPr>
          <w:color w:val="231F20"/>
          <w:w w:val="105"/>
          <w:sz w:val="34"/>
        </w:rPr>
        <w:t>phô bày trọn vẹn tự tính). Thọ lượng là đức, quang minh là trí, phô bày trọn vẹn tự tính, thảy đều là tự tính viên mãn thấu </w:t>
      </w:r>
      <w:r>
        <w:rPr>
          <w:color w:val="231F20"/>
          <w:sz w:val="34"/>
        </w:rPr>
        <w:t>lộ. Chúng ta thường nói là </w:t>
      </w:r>
      <w:r>
        <w:rPr>
          <w:i/>
          <w:color w:val="231F20"/>
          <w:sz w:val="34"/>
        </w:rPr>
        <w:t>“tự tính phóng quang, quang minh </w:t>
      </w:r>
      <w:r>
        <w:rPr>
          <w:i/>
          <w:color w:val="231F20"/>
          <w:w w:val="105"/>
          <w:sz w:val="34"/>
        </w:rPr>
        <w:t>biến chiếu” </w:t>
      </w:r>
      <w:r>
        <w:rPr>
          <w:color w:val="231F20"/>
          <w:w w:val="105"/>
          <w:sz w:val="34"/>
        </w:rPr>
        <w:t>(tự tính tỏa ánh sáng, quang minh chiếu khắp), </w:t>
      </w:r>
      <w:r>
        <w:rPr>
          <w:color w:val="231F20"/>
          <w:sz w:val="34"/>
        </w:rPr>
        <w:t>chính</w:t>
      </w:r>
      <w:r>
        <w:rPr>
          <w:color w:val="231F20"/>
          <w:spacing w:val="-2"/>
          <w:sz w:val="34"/>
        </w:rPr>
        <w:t> </w:t>
      </w:r>
      <w:r>
        <w:rPr>
          <w:color w:val="231F20"/>
          <w:sz w:val="34"/>
        </w:rPr>
        <w:t>là</w:t>
      </w:r>
      <w:r>
        <w:rPr>
          <w:color w:val="231F20"/>
          <w:spacing w:val="-2"/>
          <w:sz w:val="34"/>
        </w:rPr>
        <w:t> </w:t>
      </w:r>
      <w:r>
        <w:rPr>
          <w:color w:val="231F20"/>
          <w:sz w:val="34"/>
        </w:rPr>
        <w:t>nói</w:t>
      </w:r>
      <w:r>
        <w:rPr>
          <w:color w:val="231F20"/>
          <w:spacing w:val="-3"/>
          <w:sz w:val="34"/>
        </w:rPr>
        <w:t> </w:t>
      </w:r>
      <w:r>
        <w:rPr>
          <w:color w:val="231F20"/>
          <w:sz w:val="34"/>
        </w:rPr>
        <w:t>đến</w:t>
      </w:r>
      <w:r>
        <w:rPr>
          <w:color w:val="231F20"/>
          <w:spacing w:val="-3"/>
          <w:sz w:val="34"/>
        </w:rPr>
        <w:t> </w:t>
      </w:r>
      <w:r>
        <w:rPr>
          <w:color w:val="231F20"/>
          <w:sz w:val="34"/>
        </w:rPr>
        <w:t>ý</w:t>
      </w:r>
      <w:r>
        <w:rPr>
          <w:color w:val="231F20"/>
          <w:spacing w:val="-2"/>
          <w:sz w:val="34"/>
        </w:rPr>
        <w:t> </w:t>
      </w:r>
      <w:r>
        <w:rPr>
          <w:color w:val="231F20"/>
          <w:sz w:val="34"/>
        </w:rPr>
        <w:t>nghĩa</w:t>
      </w:r>
      <w:r>
        <w:rPr>
          <w:color w:val="231F20"/>
          <w:spacing w:val="-2"/>
          <w:sz w:val="34"/>
        </w:rPr>
        <w:t> </w:t>
      </w:r>
      <w:r>
        <w:rPr>
          <w:color w:val="231F20"/>
          <w:sz w:val="34"/>
        </w:rPr>
        <w:t>này</w:t>
      </w:r>
      <w:r>
        <w:rPr>
          <w:color w:val="231F20"/>
          <w:spacing w:val="-1"/>
          <w:sz w:val="34"/>
        </w:rPr>
        <w:t>. </w:t>
      </w:r>
      <w:r>
        <w:rPr>
          <w:i/>
          <w:color w:val="231F20"/>
          <w:sz w:val="34"/>
        </w:rPr>
        <w:t>“Chương”</w:t>
      </w:r>
      <w:r>
        <w:rPr>
          <w:i/>
          <w:color w:val="231F20"/>
          <w:spacing w:val="-3"/>
          <w:sz w:val="34"/>
        </w:rPr>
        <w:t> </w:t>
      </w:r>
      <w:r>
        <w:rPr>
          <w:color w:val="231F20"/>
          <w:sz w:val="34"/>
        </w:rPr>
        <w:t>là</w:t>
      </w:r>
      <w:r>
        <w:rPr>
          <w:color w:val="231F20"/>
          <w:spacing w:val="-1"/>
          <w:sz w:val="34"/>
        </w:rPr>
        <w:t> “</w:t>
      </w:r>
      <w:r>
        <w:rPr>
          <w:i/>
          <w:color w:val="231F20"/>
          <w:sz w:val="34"/>
        </w:rPr>
        <w:t>chương</w:t>
      </w:r>
      <w:r>
        <w:rPr>
          <w:i/>
          <w:color w:val="231F20"/>
          <w:spacing w:val="-2"/>
          <w:sz w:val="34"/>
        </w:rPr>
        <w:t> </w:t>
      </w:r>
      <w:r>
        <w:rPr>
          <w:i/>
          <w:color w:val="231F20"/>
          <w:sz w:val="34"/>
        </w:rPr>
        <w:t>hiển</w:t>
      </w:r>
      <w:r>
        <w:rPr>
          <w:i/>
          <w:color w:val="231F20"/>
          <w:spacing w:val="-1"/>
          <w:sz w:val="34"/>
        </w:rPr>
        <w:t>” </w:t>
      </w:r>
      <w:r>
        <w:rPr>
          <w:color w:val="231F20"/>
          <w:sz w:val="34"/>
        </w:rPr>
        <w:t>(</w:t>
      </w:r>
      <w:r>
        <w:rPr>
          <w:rFonts w:ascii="Arial Unicode MS" w:hAnsi="Arial Unicode MS" w:eastAsia="Arial Unicode MS" w:hint="eastAsia"/>
          <w:color w:val="231F20"/>
          <w:sz w:val="34"/>
        </w:rPr>
        <w:t>彰</w:t>
      </w:r>
      <w:r>
        <w:rPr>
          <w:rFonts w:ascii="Arial Unicode MS" w:hAnsi="Arial Unicode MS" w:eastAsia="Arial Unicode MS" w:hint="eastAsia"/>
          <w:color w:val="231F20"/>
          <w:w w:val="105"/>
          <w:sz w:val="34"/>
        </w:rPr>
        <w:t>顯</w:t>
      </w:r>
      <w:r>
        <w:rPr>
          <w:color w:val="231F20"/>
          <w:w w:val="105"/>
          <w:sz w:val="34"/>
        </w:rPr>
        <w:t>: phô bày rõ rệt).</w:t>
      </w:r>
    </w:p>
    <w:p>
      <w:pPr>
        <w:spacing w:after="0" w:line="466" w:lineRule="exact"/>
        <w:jc w:val="both"/>
        <w:rPr>
          <w:sz w:val="34"/>
        </w:rPr>
        <w:sectPr>
          <w:pgSz w:w="11060" w:h="15030"/>
          <w:pgMar w:header="824" w:footer="767" w:top="1040" w:bottom="960" w:left="1020" w:right="700"/>
        </w:sectPr>
      </w:pPr>
    </w:p>
    <w:p>
      <w:pPr>
        <w:pStyle w:val="BodyText"/>
        <w:spacing w:before="6"/>
        <w:ind w:firstLine="0"/>
        <w:jc w:val="left"/>
        <w:rPr>
          <w:sz w:val="22"/>
        </w:rPr>
      </w:pPr>
    </w:p>
    <w:p>
      <w:pPr>
        <w:spacing w:line="295" w:lineRule="auto" w:before="106"/>
        <w:ind w:left="113" w:right="712" w:firstLine="453"/>
        <w:jc w:val="both"/>
        <w:rPr>
          <w:sz w:val="34"/>
        </w:rPr>
      </w:pPr>
      <w:r>
        <w:rPr>
          <w:color w:val="231F20"/>
          <w:w w:val="105"/>
          <w:sz w:val="34"/>
        </w:rPr>
        <w:t>Trong bộ </w:t>
      </w:r>
      <w:r>
        <w:rPr>
          <w:i/>
          <w:color w:val="231F20"/>
          <w:w w:val="105"/>
          <w:sz w:val="34"/>
        </w:rPr>
        <w:t>Viên Trung Sao</w:t>
      </w:r>
      <w:r>
        <w:rPr>
          <w:color w:val="231F20"/>
          <w:w w:val="105"/>
          <w:sz w:val="34"/>
        </w:rPr>
        <w:t>, U Khê Đại sư cũng nói đến ý </w:t>
      </w:r>
      <w:r>
        <w:rPr>
          <w:color w:val="231F20"/>
          <w:sz w:val="34"/>
        </w:rPr>
        <w:t>nghĩa</w:t>
      </w:r>
      <w:r>
        <w:rPr>
          <w:color w:val="231F20"/>
          <w:spacing w:val="-1"/>
          <w:sz w:val="34"/>
        </w:rPr>
        <w:t> </w:t>
      </w:r>
      <w:r>
        <w:rPr>
          <w:color w:val="231F20"/>
          <w:sz w:val="34"/>
        </w:rPr>
        <w:t>này</w:t>
      </w:r>
      <w:r>
        <w:rPr>
          <w:color w:val="231F20"/>
          <w:spacing w:val="-1"/>
          <w:sz w:val="34"/>
        </w:rPr>
        <w:t> </w:t>
      </w:r>
      <w:r>
        <w:rPr>
          <w:color w:val="231F20"/>
          <w:sz w:val="34"/>
        </w:rPr>
        <w:t>giống</w:t>
      </w:r>
      <w:r>
        <w:rPr>
          <w:color w:val="231F20"/>
          <w:spacing w:val="-1"/>
          <w:sz w:val="34"/>
        </w:rPr>
        <w:t> </w:t>
      </w:r>
      <w:r>
        <w:rPr>
          <w:color w:val="231F20"/>
          <w:sz w:val="34"/>
        </w:rPr>
        <w:t>như</w:t>
      </w:r>
      <w:r>
        <w:rPr>
          <w:color w:val="231F20"/>
          <w:spacing w:val="-1"/>
          <w:sz w:val="34"/>
        </w:rPr>
        <w:t> </w:t>
      </w:r>
      <w:r>
        <w:rPr>
          <w:color w:val="231F20"/>
          <w:sz w:val="34"/>
        </w:rPr>
        <w:t>vậy:</w:t>
      </w:r>
      <w:r>
        <w:rPr>
          <w:color w:val="231F20"/>
          <w:spacing w:val="-1"/>
          <w:sz w:val="34"/>
        </w:rPr>
        <w:t> </w:t>
      </w:r>
      <w:r>
        <w:rPr>
          <w:i/>
          <w:color w:val="231F20"/>
          <w:sz w:val="34"/>
        </w:rPr>
        <w:t>“Quỳnh</w:t>
      </w:r>
      <w:r>
        <w:rPr>
          <w:i/>
          <w:color w:val="231F20"/>
          <w:spacing w:val="-1"/>
          <w:sz w:val="34"/>
        </w:rPr>
        <w:t> </w:t>
      </w:r>
      <w:r>
        <w:rPr>
          <w:i/>
          <w:color w:val="231F20"/>
          <w:sz w:val="34"/>
        </w:rPr>
        <w:t>lâm, ngọc</w:t>
      </w:r>
      <w:r>
        <w:rPr>
          <w:i/>
          <w:color w:val="231F20"/>
          <w:spacing w:val="-1"/>
          <w:sz w:val="34"/>
        </w:rPr>
        <w:t> </w:t>
      </w:r>
      <w:r>
        <w:rPr>
          <w:i/>
          <w:color w:val="231F20"/>
          <w:sz w:val="34"/>
        </w:rPr>
        <w:t>chiểu,</w:t>
      </w:r>
      <w:r>
        <w:rPr>
          <w:i/>
          <w:color w:val="231F20"/>
          <w:spacing w:val="-1"/>
          <w:sz w:val="34"/>
        </w:rPr>
        <w:t> </w:t>
      </w:r>
      <w:r>
        <w:rPr>
          <w:i/>
          <w:color w:val="231F20"/>
          <w:sz w:val="34"/>
        </w:rPr>
        <w:t>thọ</w:t>
      </w:r>
      <w:r>
        <w:rPr>
          <w:i/>
          <w:color w:val="231F20"/>
          <w:spacing w:val="-1"/>
          <w:sz w:val="34"/>
        </w:rPr>
        <w:t> </w:t>
      </w:r>
      <w:r>
        <w:rPr>
          <w:i/>
          <w:color w:val="231F20"/>
          <w:sz w:val="34"/>
        </w:rPr>
        <w:t>lượng, </w:t>
      </w:r>
      <w:r>
        <w:rPr>
          <w:i/>
          <w:color w:val="231F20"/>
          <w:w w:val="105"/>
          <w:sz w:val="34"/>
        </w:rPr>
        <w:t>quang</w:t>
      </w:r>
      <w:r>
        <w:rPr>
          <w:i/>
          <w:color w:val="231F20"/>
          <w:spacing w:val="-1"/>
          <w:w w:val="105"/>
          <w:sz w:val="34"/>
        </w:rPr>
        <w:t> </w:t>
      </w:r>
      <w:r>
        <w:rPr>
          <w:i/>
          <w:color w:val="231F20"/>
          <w:w w:val="105"/>
          <w:sz w:val="34"/>
        </w:rPr>
        <w:t>minh,</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thiết</w:t>
      </w:r>
      <w:r>
        <w:rPr>
          <w:i/>
          <w:color w:val="231F20"/>
          <w:spacing w:val="-1"/>
          <w:w w:val="105"/>
          <w:sz w:val="34"/>
        </w:rPr>
        <w:t> </w:t>
      </w:r>
      <w:r>
        <w:rPr>
          <w:i/>
          <w:color w:val="231F20"/>
          <w:w w:val="105"/>
          <w:sz w:val="34"/>
        </w:rPr>
        <w:t>chư</w:t>
      </w:r>
      <w:r>
        <w:rPr>
          <w:i/>
          <w:color w:val="231F20"/>
          <w:spacing w:val="-1"/>
          <w:w w:val="105"/>
          <w:sz w:val="34"/>
        </w:rPr>
        <w:t> </w:t>
      </w:r>
      <w:r>
        <w:rPr>
          <w:i/>
          <w:color w:val="231F20"/>
          <w:w w:val="105"/>
          <w:sz w:val="34"/>
        </w:rPr>
        <w:t>pháp</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tướng</w:t>
      </w:r>
      <w:r>
        <w:rPr>
          <w:i/>
          <w:color w:val="231F20"/>
          <w:spacing w:val="-1"/>
          <w:w w:val="105"/>
          <w:sz w:val="34"/>
        </w:rPr>
        <w:t> </w:t>
      </w:r>
      <w:r>
        <w:rPr>
          <w:i/>
          <w:color w:val="231F20"/>
          <w:w w:val="105"/>
          <w:sz w:val="34"/>
        </w:rPr>
        <w:t>dã,</w:t>
      </w:r>
      <w:r>
        <w:rPr>
          <w:i/>
          <w:color w:val="231F20"/>
          <w:spacing w:val="-1"/>
          <w:w w:val="105"/>
          <w:sz w:val="34"/>
        </w:rPr>
        <w:t> </w:t>
      </w:r>
      <w:r>
        <w:rPr>
          <w:i/>
          <w:color w:val="231F20"/>
          <w:w w:val="105"/>
          <w:sz w:val="34"/>
        </w:rPr>
        <w:t>nhiên</w:t>
      </w:r>
      <w:r>
        <w:rPr>
          <w:i/>
          <w:color w:val="231F20"/>
          <w:spacing w:val="-1"/>
          <w:w w:val="105"/>
          <w:sz w:val="34"/>
        </w:rPr>
        <w:t> </w:t>
      </w:r>
      <w:r>
        <w:rPr>
          <w:i/>
          <w:color w:val="231F20"/>
          <w:w w:val="105"/>
          <w:sz w:val="34"/>
        </w:rPr>
        <w:t>tắc trực</w:t>
      </w:r>
      <w:r>
        <w:rPr>
          <w:i/>
          <w:color w:val="231F20"/>
          <w:spacing w:val="-3"/>
          <w:w w:val="105"/>
          <w:sz w:val="34"/>
        </w:rPr>
        <w:t> </w:t>
      </w:r>
      <w:r>
        <w:rPr>
          <w:i/>
          <w:color w:val="231F20"/>
          <w:w w:val="105"/>
          <w:sz w:val="34"/>
        </w:rPr>
        <w:t>hiển</w:t>
      </w:r>
      <w:r>
        <w:rPr>
          <w:i/>
          <w:color w:val="231F20"/>
          <w:spacing w:val="-4"/>
          <w:w w:val="105"/>
          <w:sz w:val="34"/>
        </w:rPr>
        <w:t> </w:t>
      </w:r>
      <w:r>
        <w:rPr>
          <w:i/>
          <w:color w:val="231F20"/>
          <w:w w:val="105"/>
          <w:sz w:val="34"/>
        </w:rPr>
        <w:t>ư</w:t>
      </w:r>
      <w:r>
        <w:rPr>
          <w:i/>
          <w:color w:val="231F20"/>
          <w:spacing w:val="-3"/>
          <w:w w:val="105"/>
          <w:sz w:val="34"/>
        </w:rPr>
        <w:t> </w:t>
      </w:r>
      <w:r>
        <w:rPr>
          <w:i/>
          <w:color w:val="231F20"/>
          <w:w w:val="105"/>
          <w:sz w:val="34"/>
        </w:rPr>
        <w:t>tâm</w:t>
      </w:r>
      <w:r>
        <w:rPr>
          <w:i/>
          <w:color w:val="231F20"/>
          <w:spacing w:val="-3"/>
          <w:w w:val="105"/>
          <w:sz w:val="34"/>
        </w:rPr>
        <w:t> </w:t>
      </w:r>
      <w:r>
        <w:rPr>
          <w:i/>
          <w:color w:val="231F20"/>
          <w:w w:val="105"/>
          <w:sz w:val="34"/>
        </w:rPr>
        <w:t>nguyên,</w:t>
      </w:r>
      <w:r>
        <w:rPr>
          <w:i/>
          <w:color w:val="231F20"/>
          <w:spacing w:val="-3"/>
          <w:w w:val="105"/>
          <w:sz w:val="34"/>
        </w:rPr>
        <w:t> </w:t>
      </w:r>
      <w:r>
        <w:rPr>
          <w:i/>
          <w:color w:val="231F20"/>
          <w:w w:val="105"/>
          <w:sz w:val="34"/>
        </w:rPr>
        <w:t>toàn</w:t>
      </w:r>
      <w:r>
        <w:rPr>
          <w:i/>
          <w:color w:val="231F20"/>
          <w:spacing w:val="-3"/>
          <w:w w:val="105"/>
          <w:sz w:val="34"/>
        </w:rPr>
        <w:t> </w:t>
      </w:r>
      <w:r>
        <w:rPr>
          <w:i/>
          <w:color w:val="231F20"/>
          <w:w w:val="105"/>
          <w:sz w:val="34"/>
        </w:rPr>
        <w:t>chương</w:t>
      </w:r>
      <w:r>
        <w:rPr>
          <w:i/>
          <w:color w:val="231F20"/>
          <w:spacing w:val="-3"/>
          <w:w w:val="105"/>
          <w:sz w:val="34"/>
        </w:rPr>
        <w:t> </w:t>
      </w:r>
      <w:r>
        <w:rPr>
          <w:i/>
          <w:color w:val="231F20"/>
          <w:w w:val="105"/>
          <w:sz w:val="34"/>
        </w:rPr>
        <w:t>ư</w:t>
      </w:r>
      <w:r>
        <w:rPr>
          <w:i/>
          <w:color w:val="231F20"/>
          <w:spacing w:val="-3"/>
          <w:w w:val="105"/>
          <w:sz w:val="34"/>
        </w:rPr>
        <w:t> </w:t>
      </w:r>
      <w:r>
        <w:rPr>
          <w:i/>
          <w:color w:val="231F20"/>
          <w:w w:val="105"/>
          <w:sz w:val="34"/>
        </w:rPr>
        <w:t>tự</w:t>
      </w:r>
      <w:r>
        <w:rPr>
          <w:i/>
          <w:color w:val="231F20"/>
          <w:spacing w:val="-4"/>
          <w:w w:val="105"/>
          <w:sz w:val="34"/>
        </w:rPr>
        <w:t> </w:t>
      </w:r>
      <w:r>
        <w:rPr>
          <w:i/>
          <w:color w:val="231F20"/>
          <w:w w:val="105"/>
          <w:sz w:val="34"/>
        </w:rPr>
        <w:t>tính,</w:t>
      </w:r>
      <w:r>
        <w:rPr>
          <w:i/>
          <w:color w:val="231F20"/>
          <w:spacing w:val="-4"/>
          <w:w w:val="105"/>
          <w:sz w:val="34"/>
        </w:rPr>
        <w:t> </w:t>
      </w:r>
      <w:r>
        <w:rPr>
          <w:i/>
          <w:color w:val="231F20"/>
          <w:w w:val="105"/>
          <w:sz w:val="34"/>
        </w:rPr>
        <w:t>cố</w:t>
      </w:r>
      <w:r>
        <w:rPr>
          <w:i/>
          <w:color w:val="231F20"/>
          <w:spacing w:val="-3"/>
          <w:w w:val="105"/>
          <w:sz w:val="34"/>
        </w:rPr>
        <w:t> </w:t>
      </w:r>
      <w:r>
        <w:rPr>
          <w:i/>
          <w:color w:val="231F20"/>
          <w:w w:val="105"/>
          <w:sz w:val="34"/>
        </w:rPr>
        <w:t>hà</w:t>
      </w:r>
      <w:r>
        <w:rPr>
          <w:i/>
          <w:color w:val="231F20"/>
          <w:spacing w:val="-4"/>
          <w:w w:val="105"/>
          <w:sz w:val="34"/>
        </w:rPr>
        <w:t> </w:t>
      </w:r>
      <w:r>
        <w:rPr>
          <w:i/>
          <w:color w:val="231F20"/>
          <w:w w:val="105"/>
          <w:sz w:val="34"/>
        </w:rPr>
        <w:t>tướng chi khả đắc tai” </w:t>
      </w:r>
      <w:r>
        <w:rPr>
          <w:color w:val="231F20"/>
          <w:w w:val="105"/>
          <w:sz w:val="34"/>
        </w:rPr>
        <w:t>(Rừng quỳnh, ao ngọc, thọ lượng, quang minh vốn là tướng của hết thảy các pháp, nên chúng đã hiển</w:t>
      </w:r>
      <w:r>
        <w:rPr>
          <w:color w:val="231F20"/>
          <w:spacing w:val="40"/>
          <w:w w:val="105"/>
          <w:sz w:val="34"/>
        </w:rPr>
        <w:t> </w:t>
      </w:r>
      <w:r>
        <w:rPr>
          <w:color w:val="231F20"/>
          <w:w w:val="105"/>
          <w:sz w:val="34"/>
        </w:rPr>
        <w:t>lộ</w:t>
      </w:r>
      <w:r>
        <w:rPr>
          <w:color w:val="231F20"/>
          <w:spacing w:val="40"/>
          <w:w w:val="105"/>
          <w:sz w:val="34"/>
        </w:rPr>
        <w:t> </w:t>
      </w:r>
      <w:r>
        <w:rPr>
          <w:color w:val="231F20"/>
          <w:w w:val="105"/>
          <w:sz w:val="34"/>
        </w:rPr>
        <w:t>trực</w:t>
      </w:r>
      <w:r>
        <w:rPr>
          <w:color w:val="231F20"/>
          <w:spacing w:val="40"/>
          <w:w w:val="105"/>
          <w:sz w:val="34"/>
        </w:rPr>
        <w:t> </w:t>
      </w:r>
      <w:r>
        <w:rPr>
          <w:color w:val="231F20"/>
          <w:w w:val="105"/>
          <w:sz w:val="34"/>
        </w:rPr>
        <w:t>tiếp</w:t>
      </w:r>
      <w:r>
        <w:rPr>
          <w:color w:val="231F20"/>
          <w:spacing w:val="40"/>
          <w:w w:val="105"/>
          <w:sz w:val="34"/>
        </w:rPr>
        <w:t> </w:t>
      </w:r>
      <w:r>
        <w:rPr>
          <w:color w:val="231F20"/>
          <w:w w:val="105"/>
          <w:sz w:val="34"/>
        </w:rPr>
        <w:t>nguồn</w:t>
      </w:r>
      <w:r>
        <w:rPr>
          <w:color w:val="231F20"/>
          <w:spacing w:val="40"/>
          <w:w w:val="105"/>
          <w:sz w:val="34"/>
        </w:rPr>
        <w:t> </w:t>
      </w:r>
      <w:r>
        <w:rPr>
          <w:color w:val="231F20"/>
          <w:w w:val="105"/>
          <w:sz w:val="34"/>
        </w:rPr>
        <w:t>tâm,</w:t>
      </w:r>
      <w:r>
        <w:rPr>
          <w:color w:val="231F20"/>
          <w:spacing w:val="40"/>
          <w:w w:val="105"/>
          <w:sz w:val="34"/>
        </w:rPr>
        <w:t> </w:t>
      </w:r>
      <w:r>
        <w:rPr>
          <w:color w:val="231F20"/>
          <w:w w:val="105"/>
          <w:sz w:val="34"/>
        </w:rPr>
        <w:t>phô</w:t>
      </w:r>
      <w:r>
        <w:rPr>
          <w:color w:val="231F20"/>
          <w:spacing w:val="40"/>
          <w:w w:val="105"/>
          <w:sz w:val="34"/>
        </w:rPr>
        <w:t> </w:t>
      </w:r>
      <w:r>
        <w:rPr>
          <w:color w:val="231F20"/>
          <w:w w:val="105"/>
          <w:sz w:val="34"/>
        </w:rPr>
        <w:t>bày</w:t>
      </w:r>
      <w:r>
        <w:rPr>
          <w:color w:val="231F20"/>
          <w:spacing w:val="40"/>
          <w:w w:val="105"/>
          <w:sz w:val="34"/>
        </w:rPr>
        <w:t> </w:t>
      </w:r>
      <w:r>
        <w:rPr>
          <w:color w:val="231F20"/>
          <w:w w:val="105"/>
          <w:sz w:val="34"/>
        </w:rPr>
        <w:t>trọn</w:t>
      </w:r>
      <w:r>
        <w:rPr>
          <w:color w:val="231F20"/>
          <w:spacing w:val="40"/>
          <w:w w:val="105"/>
          <w:sz w:val="34"/>
        </w:rPr>
        <w:t> </w:t>
      </w:r>
      <w:r>
        <w:rPr>
          <w:color w:val="231F20"/>
          <w:w w:val="105"/>
          <w:sz w:val="34"/>
        </w:rPr>
        <w:t>vẹn</w:t>
      </w:r>
      <w:r>
        <w:rPr>
          <w:color w:val="231F20"/>
          <w:spacing w:val="40"/>
          <w:w w:val="105"/>
          <w:sz w:val="34"/>
        </w:rPr>
        <w:t> </w:t>
      </w:r>
      <w:r>
        <w:rPr>
          <w:color w:val="231F20"/>
          <w:w w:val="105"/>
          <w:sz w:val="34"/>
        </w:rPr>
        <w:t>tự</w:t>
      </w:r>
      <w:r>
        <w:rPr>
          <w:color w:val="231F20"/>
          <w:spacing w:val="40"/>
          <w:w w:val="105"/>
          <w:sz w:val="34"/>
        </w:rPr>
        <w:t> </w:t>
      </w:r>
      <w:r>
        <w:rPr>
          <w:color w:val="231F20"/>
          <w:w w:val="105"/>
          <w:sz w:val="34"/>
        </w:rPr>
        <w:t>tính</w:t>
      </w:r>
      <w:r>
        <w:rPr>
          <w:color w:val="231F20"/>
          <w:spacing w:val="40"/>
          <w:w w:val="105"/>
          <w:sz w:val="34"/>
        </w:rPr>
        <w:t> </w:t>
      </w:r>
      <w:r>
        <w:rPr>
          <w:color w:val="231F20"/>
          <w:w w:val="105"/>
          <w:sz w:val="34"/>
        </w:rPr>
        <w:t>thì có tướng nào để đạt được?). Tướng chính là phi tướng, phi tướng chính là tướng, đấy là giáo pháp Đại thừa đến cuối cùng nhập pháp môn Bất Nhị. Nhập pháp môn Bất Nhị tức là như đức Phật thường chỉ dạy chúng ta “chớ khởi tâm, đừng động niệm, chẳng phân biệt, chẳng chấp trước”, quý vị sẽ khế nhập.</w:t>
      </w:r>
    </w:p>
    <w:p>
      <w:pPr>
        <w:pStyle w:val="BodyText"/>
        <w:spacing w:line="295" w:lineRule="auto" w:before="119"/>
        <w:ind w:left="113" w:right="714"/>
      </w:pPr>
      <w:r>
        <w:rPr>
          <w:color w:val="231F20"/>
          <w:w w:val="105"/>
        </w:rPr>
        <w:t>Làm được “chẳng phân biệt, chẳng chấp trước” thì vẫn chưa được, vẫn chưa nhập pháp môn Bất Nhị. Nhập pháp </w:t>
      </w:r>
      <w:r>
        <w:rPr>
          <w:color w:val="231F20"/>
        </w:rPr>
        <w:t>môn Bất Nhị là Pháp thân Bồ t.át, theo như kinh </w:t>
      </w:r>
      <w:r>
        <w:rPr>
          <w:i/>
          <w:color w:val="231F20"/>
        </w:rPr>
        <w:t>Hoa Nghiêm </w:t>
      </w:r>
      <w:r>
        <w:rPr>
          <w:color w:val="231F20"/>
          <w:w w:val="105"/>
        </w:rPr>
        <w:t>đã giảng,</w:t>
      </w:r>
      <w:r>
        <w:rPr>
          <w:color w:val="231F20"/>
          <w:spacing w:val="-1"/>
          <w:w w:val="105"/>
        </w:rPr>
        <w:t> </w:t>
      </w:r>
      <w:r>
        <w:rPr>
          <w:color w:val="231F20"/>
          <w:w w:val="105"/>
        </w:rPr>
        <w:t>đó là</w:t>
      </w:r>
      <w:r>
        <w:rPr>
          <w:color w:val="231F20"/>
          <w:spacing w:val="-1"/>
          <w:w w:val="105"/>
        </w:rPr>
        <w:t> </w:t>
      </w:r>
      <w:r>
        <w:rPr>
          <w:color w:val="231F20"/>
          <w:w w:val="105"/>
        </w:rPr>
        <w:t>bậc</w:t>
      </w:r>
      <w:r>
        <w:rPr>
          <w:color w:val="231F20"/>
          <w:spacing w:val="-1"/>
          <w:w w:val="105"/>
        </w:rPr>
        <w:t> </w:t>
      </w:r>
      <w:r>
        <w:rPr>
          <w:color w:val="231F20"/>
          <w:w w:val="105"/>
        </w:rPr>
        <w:t>Sơ</w:t>
      </w:r>
      <w:r>
        <w:rPr>
          <w:color w:val="231F20"/>
          <w:spacing w:val="-1"/>
          <w:w w:val="105"/>
        </w:rPr>
        <w:t> </w:t>
      </w:r>
      <w:r>
        <w:rPr>
          <w:color w:val="231F20"/>
          <w:w w:val="105"/>
        </w:rPr>
        <w:t>Trụ trong</w:t>
      </w:r>
      <w:r>
        <w:rPr>
          <w:color w:val="231F20"/>
          <w:spacing w:val="-1"/>
          <w:w w:val="105"/>
        </w:rPr>
        <w:t> </w:t>
      </w:r>
      <w:r>
        <w:rPr>
          <w:color w:val="231F20"/>
          <w:w w:val="105"/>
        </w:rPr>
        <w:t>Viên giáo</w:t>
      </w:r>
      <w:r>
        <w:rPr>
          <w:color w:val="231F20"/>
          <w:spacing w:val="-1"/>
          <w:w w:val="105"/>
        </w:rPr>
        <w:t> </w:t>
      </w:r>
      <w:r>
        <w:rPr>
          <w:color w:val="231F20"/>
          <w:w w:val="105"/>
        </w:rPr>
        <w:t>trở</w:t>
      </w:r>
      <w:r>
        <w:rPr>
          <w:color w:val="231F20"/>
          <w:spacing w:val="-1"/>
          <w:w w:val="105"/>
        </w:rPr>
        <w:t> </w:t>
      </w:r>
      <w:r>
        <w:rPr>
          <w:color w:val="231F20"/>
          <w:w w:val="105"/>
        </w:rPr>
        <w:t>lên!</w:t>
      </w:r>
    </w:p>
    <w:p>
      <w:pPr>
        <w:pStyle w:val="BodyText"/>
        <w:spacing w:line="295" w:lineRule="auto" w:before="135"/>
        <w:ind w:left="113" w:right="715"/>
      </w:pPr>
      <w:r>
        <w:rPr>
          <w:color w:val="231F20"/>
          <w:spacing w:val="-2"/>
          <w:w w:val="110"/>
        </w:rPr>
        <w:t>Buông</w:t>
      </w:r>
      <w:r>
        <w:rPr>
          <w:color w:val="231F20"/>
          <w:spacing w:val="-19"/>
          <w:w w:val="110"/>
        </w:rPr>
        <w:t> </w:t>
      </w:r>
      <w:r>
        <w:rPr>
          <w:color w:val="231F20"/>
          <w:spacing w:val="-2"/>
          <w:w w:val="110"/>
        </w:rPr>
        <w:t>phân</w:t>
      </w:r>
      <w:r>
        <w:rPr>
          <w:color w:val="231F20"/>
          <w:spacing w:val="-19"/>
          <w:w w:val="110"/>
        </w:rPr>
        <w:t> </w:t>
      </w:r>
      <w:r>
        <w:rPr>
          <w:color w:val="231F20"/>
          <w:spacing w:val="-2"/>
          <w:w w:val="110"/>
        </w:rPr>
        <w:t>biệt,</w:t>
      </w:r>
      <w:r>
        <w:rPr>
          <w:color w:val="231F20"/>
          <w:spacing w:val="-19"/>
          <w:w w:val="110"/>
        </w:rPr>
        <w:t> </w:t>
      </w:r>
      <w:r>
        <w:rPr>
          <w:color w:val="231F20"/>
          <w:spacing w:val="-2"/>
          <w:w w:val="110"/>
        </w:rPr>
        <w:t>chấp</w:t>
      </w:r>
      <w:r>
        <w:rPr>
          <w:color w:val="231F20"/>
          <w:spacing w:val="-19"/>
          <w:w w:val="110"/>
        </w:rPr>
        <w:t> </w:t>
      </w:r>
      <w:r>
        <w:rPr>
          <w:color w:val="231F20"/>
          <w:spacing w:val="-2"/>
          <w:w w:val="110"/>
        </w:rPr>
        <w:t>trước</w:t>
      </w:r>
      <w:r>
        <w:rPr>
          <w:color w:val="231F20"/>
          <w:spacing w:val="-19"/>
          <w:w w:val="110"/>
        </w:rPr>
        <w:t> </w:t>
      </w:r>
      <w:r>
        <w:rPr>
          <w:color w:val="231F20"/>
          <w:spacing w:val="-2"/>
          <w:w w:val="110"/>
        </w:rPr>
        <w:t>xuống,</w:t>
      </w:r>
      <w:r>
        <w:rPr>
          <w:color w:val="231F20"/>
          <w:spacing w:val="-19"/>
          <w:w w:val="110"/>
        </w:rPr>
        <w:t> </w:t>
      </w:r>
      <w:r>
        <w:rPr>
          <w:color w:val="231F20"/>
          <w:spacing w:val="-2"/>
          <w:w w:val="110"/>
        </w:rPr>
        <w:t>nhưng</w:t>
      </w:r>
      <w:r>
        <w:rPr>
          <w:color w:val="231F20"/>
          <w:spacing w:val="-19"/>
          <w:w w:val="110"/>
        </w:rPr>
        <w:t> </w:t>
      </w:r>
      <w:r>
        <w:rPr>
          <w:color w:val="231F20"/>
          <w:spacing w:val="-2"/>
          <w:w w:val="110"/>
        </w:rPr>
        <w:t>còn</w:t>
      </w:r>
      <w:r>
        <w:rPr>
          <w:color w:val="231F20"/>
          <w:spacing w:val="-19"/>
          <w:w w:val="110"/>
        </w:rPr>
        <w:t> </w:t>
      </w:r>
      <w:r>
        <w:rPr>
          <w:color w:val="231F20"/>
          <w:spacing w:val="-2"/>
          <w:w w:val="110"/>
        </w:rPr>
        <w:t>có</w:t>
      </w:r>
      <w:r>
        <w:rPr>
          <w:color w:val="231F20"/>
          <w:spacing w:val="-19"/>
          <w:w w:val="110"/>
        </w:rPr>
        <w:t> </w:t>
      </w:r>
      <w:r>
        <w:rPr>
          <w:color w:val="231F20"/>
          <w:spacing w:val="-2"/>
          <w:w w:val="110"/>
        </w:rPr>
        <w:t>khởi </w:t>
      </w:r>
      <w:r>
        <w:rPr>
          <w:color w:val="231F20"/>
          <w:w w:val="105"/>
        </w:rPr>
        <w:t>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5"/>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vẫn</w:t>
      </w:r>
      <w:r>
        <w:rPr>
          <w:color w:val="231F20"/>
          <w:spacing w:val="-3"/>
          <w:w w:val="105"/>
        </w:rPr>
        <w:t> </w:t>
      </w:r>
      <w:r>
        <w:rPr>
          <w:color w:val="231F20"/>
          <w:w w:val="105"/>
        </w:rPr>
        <w:t>chưa</w:t>
      </w:r>
      <w:r>
        <w:rPr>
          <w:color w:val="231F20"/>
          <w:spacing w:val="-3"/>
          <w:w w:val="105"/>
        </w:rPr>
        <w:t> </w:t>
      </w:r>
      <w:r>
        <w:rPr>
          <w:color w:val="231F20"/>
          <w:w w:val="105"/>
        </w:rPr>
        <w:t>thoát</w:t>
      </w:r>
      <w:r>
        <w:rPr>
          <w:color w:val="231F20"/>
          <w:spacing w:val="-3"/>
          <w:w w:val="105"/>
        </w:rPr>
        <w:t> </w:t>
      </w:r>
      <w:r>
        <w:rPr>
          <w:color w:val="231F20"/>
          <w:w w:val="105"/>
        </w:rPr>
        <w:t>khỏi</w:t>
      </w:r>
      <w:r>
        <w:rPr>
          <w:color w:val="231F20"/>
          <w:spacing w:val="-5"/>
          <w:w w:val="105"/>
        </w:rPr>
        <w:t> </w:t>
      </w:r>
      <w:r>
        <w:rPr>
          <w:color w:val="231F20"/>
          <w:w w:val="105"/>
        </w:rPr>
        <w:t>mười</w:t>
      </w:r>
      <w:r>
        <w:rPr>
          <w:color w:val="231F20"/>
          <w:spacing w:val="-5"/>
          <w:w w:val="105"/>
        </w:rPr>
        <w:t> </w:t>
      </w:r>
      <w:r>
        <w:rPr>
          <w:color w:val="231F20"/>
          <w:w w:val="105"/>
        </w:rPr>
        <w:t>pháp</w:t>
      </w:r>
      <w:r>
        <w:rPr>
          <w:color w:val="231F20"/>
          <w:spacing w:val="-3"/>
          <w:w w:val="105"/>
        </w:rPr>
        <w:t> </w:t>
      </w:r>
      <w:r>
        <w:rPr>
          <w:color w:val="231F20"/>
          <w:w w:val="105"/>
        </w:rPr>
        <w:t>giới. </w:t>
      </w:r>
      <w:r>
        <w:rPr>
          <w:color w:val="231F20"/>
          <w:w w:val="110"/>
        </w:rPr>
        <w:t>Chưa</w:t>
      </w:r>
      <w:r>
        <w:rPr>
          <w:color w:val="231F20"/>
          <w:spacing w:val="-22"/>
          <w:w w:val="110"/>
        </w:rPr>
        <w:t> </w:t>
      </w:r>
      <w:r>
        <w:rPr>
          <w:color w:val="231F20"/>
          <w:w w:val="110"/>
        </w:rPr>
        <w:t>ra</w:t>
      </w:r>
      <w:r>
        <w:rPr>
          <w:color w:val="231F20"/>
          <w:spacing w:val="-22"/>
          <w:w w:val="110"/>
        </w:rPr>
        <w:t> </w:t>
      </w:r>
      <w:r>
        <w:rPr>
          <w:color w:val="231F20"/>
          <w:w w:val="110"/>
        </w:rPr>
        <w:t>khỏi</w:t>
      </w:r>
      <w:r>
        <w:rPr>
          <w:color w:val="231F20"/>
          <w:spacing w:val="-22"/>
          <w:w w:val="110"/>
        </w:rPr>
        <w:t> </w:t>
      </w:r>
      <w:r>
        <w:rPr>
          <w:color w:val="231F20"/>
          <w:w w:val="110"/>
        </w:rPr>
        <w:t>mười</w:t>
      </w:r>
      <w:r>
        <w:rPr>
          <w:color w:val="231F20"/>
          <w:spacing w:val="-22"/>
          <w:w w:val="110"/>
        </w:rPr>
        <w:t> </w:t>
      </w:r>
      <w:r>
        <w:rPr>
          <w:color w:val="231F20"/>
          <w:w w:val="110"/>
        </w:rPr>
        <w:t>pháp</w:t>
      </w:r>
      <w:r>
        <w:rPr>
          <w:color w:val="231F20"/>
          <w:spacing w:val="-22"/>
          <w:w w:val="110"/>
        </w:rPr>
        <w:t> </w:t>
      </w:r>
      <w:r>
        <w:rPr>
          <w:color w:val="231F20"/>
          <w:w w:val="110"/>
        </w:rPr>
        <w:t>giới,</w:t>
      </w:r>
      <w:r>
        <w:rPr>
          <w:color w:val="231F20"/>
          <w:spacing w:val="-22"/>
          <w:w w:val="110"/>
        </w:rPr>
        <w:t> </w:t>
      </w:r>
      <w:r>
        <w:rPr>
          <w:color w:val="231F20"/>
          <w:w w:val="110"/>
        </w:rPr>
        <w:t>quý</w:t>
      </w:r>
      <w:r>
        <w:rPr>
          <w:color w:val="231F20"/>
          <w:spacing w:val="-22"/>
          <w:w w:val="110"/>
        </w:rPr>
        <w:t> </w:t>
      </w:r>
      <w:r>
        <w:rPr>
          <w:color w:val="231F20"/>
          <w:w w:val="110"/>
        </w:rPr>
        <w:t>vị</w:t>
      </w:r>
      <w:r>
        <w:rPr>
          <w:color w:val="231F20"/>
          <w:spacing w:val="-22"/>
          <w:w w:val="110"/>
        </w:rPr>
        <w:t> </w:t>
      </w:r>
      <w:r>
        <w:rPr>
          <w:color w:val="231F20"/>
          <w:w w:val="110"/>
        </w:rPr>
        <w:t>sẽ</w:t>
      </w:r>
      <w:r>
        <w:rPr>
          <w:color w:val="231F20"/>
          <w:spacing w:val="-22"/>
          <w:w w:val="110"/>
        </w:rPr>
        <w:t> </w:t>
      </w:r>
      <w:r>
        <w:rPr>
          <w:color w:val="231F20"/>
          <w:w w:val="110"/>
        </w:rPr>
        <w:t>chẳng</w:t>
      </w:r>
      <w:r>
        <w:rPr>
          <w:color w:val="231F20"/>
          <w:spacing w:val="-22"/>
          <w:w w:val="110"/>
        </w:rPr>
        <w:t> </w:t>
      </w:r>
      <w:r>
        <w:rPr>
          <w:color w:val="231F20"/>
          <w:w w:val="110"/>
        </w:rPr>
        <w:t>có</w:t>
      </w:r>
      <w:r>
        <w:rPr>
          <w:color w:val="231F20"/>
          <w:spacing w:val="-22"/>
          <w:w w:val="110"/>
        </w:rPr>
        <w:t> </w:t>
      </w:r>
      <w:r>
        <w:rPr>
          <w:color w:val="231F20"/>
          <w:w w:val="110"/>
        </w:rPr>
        <w:t>cách</w:t>
      </w:r>
      <w:r>
        <w:rPr>
          <w:color w:val="231F20"/>
          <w:spacing w:val="-22"/>
          <w:w w:val="110"/>
        </w:rPr>
        <w:t> </w:t>
      </w:r>
      <w:r>
        <w:rPr>
          <w:color w:val="231F20"/>
          <w:w w:val="110"/>
        </w:rPr>
        <w:t>nào </w:t>
      </w:r>
      <w:r>
        <w:rPr>
          <w:color w:val="231F20"/>
          <w:spacing w:val="-2"/>
          <w:w w:val="110"/>
        </w:rPr>
        <w:t>khế</w:t>
      </w:r>
      <w:r>
        <w:rPr>
          <w:color w:val="231F20"/>
          <w:spacing w:val="-19"/>
          <w:w w:val="110"/>
        </w:rPr>
        <w:t> </w:t>
      </w:r>
      <w:r>
        <w:rPr>
          <w:color w:val="231F20"/>
          <w:spacing w:val="-2"/>
          <w:w w:val="110"/>
        </w:rPr>
        <w:t>nhập</w:t>
      </w:r>
      <w:r>
        <w:rPr>
          <w:color w:val="231F20"/>
          <w:spacing w:val="-19"/>
          <w:w w:val="110"/>
        </w:rPr>
        <w:t> </w:t>
      </w:r>
      <w:r>
        <w:rPr>
          <w:color w:val="231F20"/>
          <w:spacing w:val="-2"/>
          <w:w w:val="110"/>
        </w:rPr>
        <w:t>cảnh</w:t>
      </w:r>
      <w:r>
        <w:rPr>
          <w:color w:val="231F20"/>
          <w:spacing w:val="-19"/>
          <w:w w:val="110"/>
        </w:rPr>
        <w:t> </w:t>
      </w:r>
      <w:r>
        <w:rPr>
          <w:color w:val="231F20"/>
          <w:spacing w:val="-2"/>
          <w:w w:val="110"/>
        </w:rPr>
        <w:t>giới</w:t>
      </w:r>
      <w:r>
        <w:rPr>
          <w:color w:val="231F20"/>
          <w:spacing w:val="-19"/>
          <w:w w:val="110"/>
        </w:rPr>
        <w:t> </w:t>
      </w:r>
      <w:r>
        <w:rPr>
          <w:color w:val="231F20"/>
          <w:spacing w:val="-2"/>
          <w:w w:val="110"/>
        </w:rPr>
        <w:t>Bất</w:t>
      </w:r>
      <w:r>
        <w:rPr>
          <w:color w:val="231F20"/>
          <w:spacing w:val="-19"/>
          <w:w w:val="110"/>
        </w:rPr>
        <w:t> </w:t>
      </w:r>
      <w:r>
        <w:rPr>
          <w:color w:val="231F20"/>
          <w:spacing w:val="-2"/>
          <w:w w:val="110"/>
        </w:rPr>
        <w:t>Nhị.</w:t>
      </w:r>
      <w:r>
        <w:rPr>
          <w:color w:val="231F20"/>
          <w:spacing w:val="-19"/>
          <w:w w:val="110"/>
        </w:rPr>
        <w:t> </w:t>
      </w:r>
      <w:r>
        <w:rPr>
          <w:color w:val="231F20"/>
          <w:spacing w:val="-2"/>
          <w:w w:val="110"/>
        </w:rPr>
        <w:t>Đấy</w:t>
      </w:r>
      <w:r>
        <w:rPr>
          <w:color w:val="231F20"/>
          <w:spacing w:val="-19"/>
          <w:w w:val="110"/>
        </w:rPr>
        <w:t> </w:t>
      </w:r>
      <w:r>
        <w:rPr>
          <w:color w:val="231F20"/>
          <w:spacing w:val="-2"/>
          <w:w w:val="110"/>
        </w:rPr>
        <w:t>là</w:t>
      </w:r>
      <w:r>
        <w:rPr>
          <w:color w:val="231F20"/>
          <w:spacing w:val="-19"/>
          <w:w w:val="110"/>
        </w:rPr>
        <w:t> </w:t>
      </w:r>
      <w:r>
        <w:rPr>
          <w:color w:val="231F20"/>
          <w:spacing w:val="-2"/>
          <w:w w:val="110"/>
        </w:rPr>
        <w:t>một</w:t>
      </w:r>
      <w:r>
        <w:rPr>
          <w:color w:val="231F20"/>
          <w:spacing w:val="-19"/>
          <w:w w:val="110"/>
        </w:rPr>
        <w:t> </w:t>
      </w:r>
      <w:r>
        <w:rPr>
          <w:color w:val="231F20"/>
          <w:spacing w:val="-2"/>
          <w:w w:val="110"/>
        </w:rPr>
        <w:t>giới</w:t>
      </w:r>
      <w:r>
        <w:rPr>
          <w:color w:val="231F20"/>
          <w:spacing w:val="-19"/>
          <w:w w:val="110"/>
        </w:rPr>
        <w:t> </w:t>
      </w:r>
      <w:r>
        <w:rPr>
          <w:color w:val="231F20"/>
          <w:spacing w:val="-2"/>
          <w:w w:val="110"/>
        </w:rPr>
        <w:t>hạn</w:t>
      </w:r>
      <w:r>
        <w:rPr>
          <w:color w:val="231F20"/>
          <w:spacing w:val="-19"/>
          <w:w w:val="110"/>
        </w:rPr>
        <w:t> </w:t>
      </w:r>
      <w:r>
        <w:rPr>
          <w:color w:val="231F20"/>
          <w:spacing w:val="-2"/>
          <w:w w:val="110"/>
        </w:rPr>
        <w:t>rất</w:t>
      </w:r>
      <w:r>
        <w:rPr>
          <w:color w:val="231F20"/>
          <w:spacing w:val="-19"/>
          <w:w w:val="110"/>
        </w:rPr>
        <w:t> </w:t>
      </w:r>
      <w:r>
        <w:rPr>
          <w:color w:val="231F20"/>
          <w:spacing w:val="-2"/>
          <w:w w:val="110"/>
        </w:rPr>
        <w:t>lớn,</w:t>
      </w:r>
      <w:r>
        <w:rPr>
          <w:color w:val="231F20"/>
          <w:spacing w:val="-19"/>
          <w:w w:val="110"/>
        </w:rPr>
        <w:t> </w:t>
      </w:r>
      <w:r>
        <w:rPr>
          <w:color w:val="231F20"/>
          <w:spacing w:val="-2"/>
          <w:w w:val="110"/>
        </w:rPr>
        <w:t>là </w:t>
      </w:r>
      <w:r>
        <w:rPr>
          <w:color w:val="231F20"/>
          <w:w w:val="110"/>
        </w:rPr>
        <w:t>ranh</w:t>
      </w:r>
      <w:r>
        <w:rPr>
          <w:color w:val="231F20"/>
          <w:spacing w:val="-6"/>
          <w:w w:val="110"/>
        </w:rPr>
        <w:t> </w:t>
      </w:r>
      <w:r>
        <w:rPr>
          <w:color w:val="231F20"/>
          <w:w w:val="110"/>
        </w:rPr>
        <w:t>giới</w:t>
      </w:r>
      <w:r>
        <w:rPr>
          <w:color w:val="231F20"/>
          <w:spacing w:val="-6"/>
          <w:w w:val="110"/>
        </w:rPr>
        <w:t> </w:t>
      </w:r>
      <w:r>
        <w:rPr>
          <w:color w:val="231F20"/>
          <w:w w:val="110"/>
        </w:rPr>
        <w:t>giữa</w:t>
      </w:r>
      <w:r>
        <w:rPr>
          <w:color w:val="231F20"/>
          <w:spacing w:val="-6"/>
          <w:w w:val="110"/>
        </w:rPr>
        <w:t> </w:t>
      </w:r>
      <w:r>
        <w:rPr>
          <w:color w:val="231F20"/>
          <w:w w:val="110"/>
        </w:rPr>
        <w:t>phàm</w:t>
      </w:r>
      <w:r>
        <w:rPr>
          <w:color w:val="231F20"/>
          <w:spacing w:val="-6"/>
          <w:w w:val="110"/>
        </w:rPr>
        <w:t> </w:t>
      </w:r>
      <w:r>
        <w:rPr>
          <w:color w:val="231F20"/>
          <w:w w:val="110"/>
        </w:rPr>
        <w:t>và</w:t>
      </w:r>
      <w:r>
        <w:rPr>
          <w:color w:val="231F20"/>
          <w:spacing w:val="-6"/>
          <w:w w:val="110"/>
        </w:rPr>
        <w:t> </w:t>
      </w:r>
      <w:r>
        <w:rPr>
          <w:color w:val="231F20"/>
          <w:w w:val="110"/>
        </w:rPr>
        <w:t>thánh.</w:t>
      </w:r>
    </w:p>
    <w:p>
      <w:pPr>
        <w:spacing w:line="295" w:lineRule="auto" w:before="133"/>
        <w:ind w:left="113" w:right="713" w:firstLine="453"/>
        <w:jc w:val="both"/>
        <w:rPr>
          <w:i/>
          <w:sz w:val="34"/>
        </w:rPr>
      </w:pPr>
      <w:r>
        <w:rPr>
          <w:color w:val="231F20"/>
          <w:w w:val="105"/>
          <w:sz w:val="34"/>
        </w:rPr>
        <w:t>Vượt</w:t>
      </w:r>
      <w:r>
        <w:rPr>
          <w:color w:val="231F20"/>
          <w:w w:val="105"/>
          <w:sz w:val="34"/>
        </w:rPr>
        <w:t> thoát</w:t>
      </w:r>
      <w:r>
        <w:rPr>
          <w:color w:val="231F20"/>
          <w:w w:val="105"/>
          <w:sz w:val="34"/>
        </w:rPr>
        <w:t> mười</w:t>
      </w:r>
      <w:r>
        <w:rPr>
          <w:color w:val="231F20"/>
          <w:w w:val="105"/>
          <w:sz w:val="34"/>
        </w:rPr>
        <w:t> pháp</w:t>
      </w:r>
      <w:r>
        <w:rPr>
          <w:color w:val="231F20"/>
          <w:w w:val="105"/>
          <w:sz w:val="34"/>
        </w:rPr>
        <w:t> giới</w:t>
      </w:r>
      <w:r>
        <w:rPr>
          <w:color w:val="231F20"/>
          <w:w w:val="105"/>
          <w:sz w:val="34"/>
        </w:rPr>
        <w:t> bèn</w:t>
      </w:r>
      <w:r>
        <w:rPr>
          <w:color w:val="231F20"/>
          <w:w w:val="105"/>
          <w:sz w:val="34"/>
        </w:rPr>
        <w:t> minh</w:t>
      </w:r>
      <w:r>
        <w:rPr>
          <w:color w:val="231F20"/>
          <w:w w:val="105"/>
          <w:sz w:val="34"/>
        </w:rPr>
        <w:t> tâm</w:t>
      </w:r>
      <w:r>
        <w:rPr>
          <w:color w:val="231F20"/>
          <w:w w:val="105"/>
          <w:sz w:val="34"/>
        </w:rPr>
        <w:t> kiến</w:t>
      </w:r>
      <w:r>
        <w:rPr>
          <w:color w:val="231F20"/>
          <w:w w:val="105"/>
          <w:sz w:val="34"/>
        </w:rPr>
        <w:t> tính, chúng ta thường nói là “</w:t>
      </w:r>
      <w:r>
        <w:rPr>
          <w:i/>
          <w:color w:val="231F20"/>
          <w:w w:val="105"/>
          <w:sz w:val="34"/>
        </w:rPr>
        <w:t>thành Phật</w:t>
      </w:r>
      <w:r>
        <w:rPr>
          <w:color w:val="231F20"/>
          <w:w w:val="105"/>
          <w:sz w:val="34"/>
        </w:rPr>
        <w:t>”. Cư sĩ Giang Vị Nông chú</w:t>
      </w:r>
      <w:r>
        <w:rPr>
          <w:color w:val="231F20"/>
          <w:spacing w:val="-1"/>
          <w:w w:val="105"/>
          <w:sz w:val="34"/>
        </w:rPr>
        <w:t> </w:t>
      </w:r>
      <w:r>
        <w:rPr>
          <w:color w:val="231F20"/>
          <w:w w:val="105"/>
          <w:sz w:val="34"/>
        </w:rPr>
        <w:t>giải</w:t>
      </w:r>
      <w:r>
        <w:rPr>
          <w:color w:val="231F20"/>
          <w:spacing w:val="-1"/>
          <w:w w:val="105"/>
          <w:sz w:val="34"/>
        </w:rPr>
        <w:t> </w:t>
      </w:r>
      <w:r>
        <w:rPr>
          <w:color w:val="231F20"/>
          <w:w w:val="105"/>
          <w:sz w:val="34"/>
        </w:rPr>
        <w:t>kinh</w:t>
      </w:r>
      <w:r>
        <w:rPr>
          <w:color w:val="231F20"/>
          <w:spacing w:val="1"/>
          <w:w w:val="105"/>
          <w:sz w:val="34"/>
        </w:rPr>
        <w:t> </w:t>
      </w:r>
      <w:r>
        <w:rPr>
          <w:i/>
          <w:color w:val="231F20"/>
          <w:w w:val="105"/>
          <w:sz w:val="34"/>
        </w:rPr>
        <w:t>Kim</w:t>
      </w:r>
      <w:r>
        <w:rPr>
          <w:i/>
          <w:color w:val="231F20"/>
          <w:spacing w:val="-2"/>
          <w:w w:val="105"/>
          <w:sz w:val="34"/>
        </w:rPr>
        <w:t> </w:t>
      </w:r>
      <w:r>
        <w:rPr>
          <w:i/>
          <w:color w:val="231F20"/>
          <w:w w:val="105"/>
          <w:sz w:val="34"/>
        </w:rPr>
        <w:t>Cương</w:t>
      </w:r>
      <w:r>
        <w:rPr>
          <w:color w:val="231F20"/>
          <w:w w:val="105"/>
          <w:sz w:val="34"/>
        </w:rPr>
        <w:t>, trong bộ</w:t>
      </w:r>
      <w:r>
        <w:rPr>
          <w:color w:val="231F20"/>
          <w:spacing w:val="-1"/>
          <w:w w:val="105"/>
          <w:sz w:val="34"/>
        </w:rPr>
        <w:t> </w:t>
      </w:r>
      <w:r>
        <w:rPr>
          <w:i/>
          <w:color w:val="231F20"/>
          <w:w w:val="105"/>
          <w:sz w:val="34"/>
        </w:rPr>
        <w:t>Kim</w:t>
      </w:r>
      <w:r>
        <w:rPr>
          <w:i/>
          <w:color w:val="231F20"/>
          <w:spacing w:val="-1"/>
          <w:w w:val="105"/>
          <w:sz w:val="34"/>
        </w:rPr>
        <w:t> </w:t>
      </w:r>
      <w:r>
        <w:rPr>
          <w:i/>
          <w:color w:val="231F20"/>
          <w:w w:val="105"/>
          <w:sz w:val="34"/>
        </w:rPr>
        <w:t>Cương Kinh </w:t>
      </w:r>
      <w:r>
        <w:rPr>
          <w:i/>
          <w:color w:val="231F20"/>
          <w:spacing w:val="-2"/>
          <w:w w:val="105"/>
          <w:sz w:val="34"/>
        </w:rPr>
        <w:t>Giảng</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pStyle w:val="BodyText"/>
        <w:spacing w:line="295" w:lineRule="auto" w:before="106"/>
        <w:ind w:left="397" w:right="426" w:firstLine="0"/>
      </w:pPr>
      <w:r>
        <w:rPr>
          <w:i/>
          <w:color w:val="231F20"/>
          <w:w w:val="105"/>
        </w:rPr>
        <w:t>Nghĩa</w:t>
      </w:r>
      <w:r>
        <w:rPr>
          <w:i/>
          <w:color w:val="231F20"/>
          <w:spacing w:val="-9"/>
          <w:w w:val="105"/>
        </w:rPr>
        <w:t> </w:t>
      </w:r>
      <w:r>
        <w:rPr>
          <w:color w:val="231F20"/>
          <w:w w:val="105"/>
        </w:rPr>
        <w:t>của</w:t>
      </w:r>
      <w:r>
        <w:rPr>
          <w:color w:val="231F20"/>
          <w:spacing w:val="-9"/>
          <w:w w:val="105"/>
        </w:rPr>
        <w:t> </w:t>
      </w:r>
      <w:r>
        <w:rPr>
          <w:color w:val="231F20"/>
          <w:w w:val="105"/>
        </w:rPr>
        <w:t>chính</w:t>
      </w:r>
      <w:r>
        <w:rPr>
          <w:color w:val="231F20"/>
          <w:spacing w:val="-9"/>
          <w:w w:val="105"/>
        </w:rPr>
        <w:t> </w:t>
      </w:r>
      <w:r>
        <w:rPr>
          <w:color w:val="231F20"/>
          <w:w w:val="105"/>
        </w:rPr>
        <w:t>ông,</w:t>
      </w:r>
      <w:r>
        <w:rPr>
          <w:color w:val="231F20"/>
          <w:spacing w:val="-9"/>
          <w:w w:val="105"/>
        </w:rPr>
        <w:t> </w:t>
      </w:r>
      <w:r>
        <w:rPr>
          <w:color w:val="231F20"/>
          <w:w w:val="105"/>
        </w:rPr>
        <w:t>đã</w:t>
      </w:r>
      <w:r>
        <w:rPr>
          <w:color w:val="231F20"/>
          <w:spacing w:val="-9"/>
          <w:w w:val="105"/>
        </w:rPr>
        <w:t> </w:t>
      </w:r>
      <w:r>
        <w:rPr>
          <w:color w:val="231F20"/>
          <w:w w:val="105"/>
        </w:rPr>
        <w:t>giảng</w:t>
      </w:r>
      <w:r>
        <w:rPr>
          <w:color w:val="231F20"/>
          <w:spacing w:val="-9"/>
          <w:w w:val="105"/>
        </w:rPr>
        <w:t> </w:t>
      </w:r>
      <w:r>
        <w:rPr>
          <w:color w:val="231F20"/>
          <w:w w:val="105"/>
        </w:rPr>
        <w:t>về</w:t>
      </w:r>
      <w:r>
        <w:rPr>
          <w:color w:val="231F20"/>
          <w:spacing w:val="-9"/>
          <w:w w:val="105"/>
        </w:rPr>
        <w:t> </w:t>
      </w:r>
      <w:r>
        <w:rPr>
          <w:color w:val="231F20"/>
          <w:w w:val="105"/>
        </w:rPr>
        <w:t>chư</w:t>
      </w:r>
      <w:r>
        <w:rPr>
          <w:color w:val="231F20"/>
          <w:spacing w:val="-9"/>
          <w:w w:val="105"/>
        </w:rPr>
        <w:t> </w:t>
      </w:r>
      <w:r>
        <w:rPr>
          <w:color w:val="231F20"/>
          <w:w w:val="105"/>
        </w:rPr>
        <w:t>Phật</w:t>
      </w:r>
      <w:r>
        <w:rPr>
          <w:color w:val="231F20"/>
          <w:spacing w:val="-9"/>
          <w:w w:val="105"/>
        </w:rPr>
        <w:t> </w:t>
      </w:r>
      <w:r>
        <w:rPr>
          <w:color w:val="231F20"/>
          <w:w w:val="105"/>
        </w:rPr>
        <w:t>Như</w:t>
      </w:r>
      <w:r>
        <w:rPr>
          <w:color w:val="231F20"/>
          <w:spacing w:val="-9"/>
          <w:w w:val="105"/>
        </w:rPr>
        <w:t> </w:t>
      </w:r>
      <w:r>
        <w:rPr>
          <w:color w:val="231F20"/>
          <w:w w:val="105"/>
        </w:rPr>
        <w:t>Lai.</w:t>
      </w:r>
      <w:r>
        <w:rPr>
          <w:color w:val="231F20"/>
          <w:spacing w:val="-9"/>
          <w:w w:val="105"/>
        </w:rPr>
        <w:t> </w:t>
      </w:r>
      <w:r>
        <w:rPr>
          <w:color w:val="231F20"/>
          <w:w w:val="105"/>
        </w:rPr>
        <w:t>Quý</w:t>
      </w:r>
      <w:r>
        <w:rPr>
          <w:color w:val="231F20"/>
          <w:spacing w:val="-9"/>
          <w:w w:val="105"/>
        </w:rPr>
        <w:t> </w:t>
      </w:r>
      <w:r>
        <w:rPr>
          <w:color w:val="231F20"/>
          <w:w w:val="105"/>
        </w:rPr>
        <w:t>vị thấy ông giải thích chữ </w:t>
      </w:r>
      <w:r>
        <w:rPr>
          <w:i/>
          <w:color w:val="231F20"/>
          <w:w w:val="105"/>
        </w:rPr>
        <w:t>“chư Phật” </w:t>
      </w:r>
      <w:r>
        <w:rPr>
          <w:color w:val="231F20"/>
          <w:w w:val="105"/>
        </w:rPr>
        <w:t>chẳng phải là nhiều vị </w:t>
      </w:r>
      <w:r>
        <w:rPr>
          <w:color w:val="231F20"/>
        </w:rPr>
        <w:t>Phật, mà </w:t>
      </w:r>
      <w:r>
        <w:rPr>
          <w:i/>
          <w:color w:val="231F20"/>
        </w:rPr>
        <w:t>“chư Phật” </w:t>
      </w:r>
      <w:r>
        <w:rPr>
          <w:color w:val="231F20"/>
        </w:rPr>
        <w:t>là bốn mươi hai tầng cấp, tức những địa </w:t>
      </w:r>
      <w:r>
        <w:rPr>
          <w:color w:val="231F20"/>
          <w:w w:val="105"/>
        </w:rPr>
        <w:t>vị ấy đều thuộc Viên giáo: Thập Trụ, Thập Hạnh,Thập Hồi Hướng,</w:t>
      </w:r>
      <w:r>
        <w:rPr>
          <w:color w:val="231F20"/>
          <w:spacing w:val="-23"/>
          <w:w w:val="105"/>
        </w:rPr>
        <w:t> </w:t>
      </w:r>
      <w:r>
        <w:rPr>
          <w:color w:val="231F20"/>
          <w:w w:val="105"/>
        </w:rPr>
        <w:t>Thập</w:t>
      </w:r>
      <w:r>
        <w:rPr>
          <w:color w:val="231F20"/>
          <w:spacing w:val="-22"/>
          <w:w w:val="105"/>
        </w:rPr>
        <w:t> </w:t>
      </w:r>
      <w:r>
        <w:rPr>
          <w:color w:val="231F20"/>
          <w:w w:val="105"/>
        </w:rPr>
        <w:t>Địa,</w:t>
      </w:r>
      <w:r>
        <w:rPr>
          <w:color w:val="231F20"/>
          <w:spacing w:val="-22"/>
          <w:w w:val="105"/>
        </w:rPr>
        <w:t> </w:t>
      </w:r>
      <w:r>
        <w:rPr>
          <w:color w:val="231F20"/>
          <w:w w:val="105"/>
        </w:rPr>
        <w:t>Đẳng</w:t>
      </w:r>
      <w:r>
        <w:rPr>
          <w:color w:val="231F20"/>
          <w:spacing w:val="-23"/>
          <w:w w:val="105"/>
        </w:rPr>
        <w:t> </w:t>
      </w:r>
      <w:r>
        <w:rPr>
          <w:color w:val="231F20"/>
          <w:w w:val="105"/>
        </w:rPr>
        <w:t>Giác</w:t>
      </w:r>
      <w:r>
        <w:rPr>
          <w:color w:val="231F20"/>
          <w:spacing w:val="-22"/>
          <w:w w:val="105"/>
        </w:rPr>
        <w:t> </w:t>
      </w:r>
      <w:r>
        <w:rPr>
          <w:color w:val="231F20"/>
          <w:w w:val="105"/>
        </w:rPr>
        <w:t>và</w:t>
      </w:r>
      <w:r>
        <w:rPr>
          <w:color w:val="231F20"/>
          <w:spacing w:val="-22"/>
          <w:w w:val="105"/>
        </w:rPr>
        <w:t> </w:t>
      </w:r>
      <w:r>
        <w:rPr>
          <w:color w:val="231F20"/>
          <w:w w:val="105"/>
        </w:rPr>
        <w:t>Diệu</w:t>
      </w:r>
      <w:r>
        <w:rPr>
          <w:color w:val="231F20"/>
          <w:spacing w:val="-23"/>
          <w:w w:val="105"/>
        </w:rPr>
        <w:t> </w:t>
      </w:r>
      <w:r>
        <w:rPr>
          <w:color w:val="231F20"/>
          <w:w w:val="105"/>
        </w:rPr>
        <w:t>Giác.</w:t>
      </w:r>
    </w:p>
    <w:p>
      <w:pPr>
        <w:pStyle w:val="BodyText"/>
        <w:spacing w:line="295" w:lineRule="auto" w:before="133"/>
        <w:ind w:left="397" w:right="432"/>
      </w:pPr>
      <w:r>
        <w:rPr>
          <w:color w:val="231F20"/>
          <w:w w:val="105"/>
        </w:rPr>
        <w:t>Ông</w:t>
      </w:r>
      <w:r>
        <w:rPr>
          <w:color w:val="231F20"/>
          <w:spacing w:val="-23"/>
          <w:w w:val="105"/>
        </w:rPr>
        <w:t> </w:t>
      </w:r>
      <w:r>
        <w:rPr>
          <w:color w:val="231F20"/>
          <w:w w:val="105"/>
        </w:rPr>
        <w:t>ta</w:t>
      </w:r>
      <w:r>
        <w:rPr>
          <w:color w:val="231F20"/>
          <w:spacing w:val="-22"/>
          <w:w w:val="105"/>
        </w:rPr>
        <w:t> </w:t>
      </w:r>
      <w:r>
        <w:rPr>
          <w:color w:val="231F20"/>
          <w:w w:val="105"/>
        </w:rPr>
        <w:t>giải</w:t>
      </w:r>
      <w:r>
        <w:rPr>
          <w:color w:val="231F20"/>
          <w:spacing w:val="-22"/>
          <w:w w:val="105"/>
        </w:rPr>
        <w:t> </w:t>
      </w:r>
      <w:r>
        <w:rPr>
          <w:color w:val="231F20"/>
          <w:w w:val="105"/>
        </w:rPr>
        <w:t>thích</w:t>
      </w:r>
      <w:r>
        <w:rPr>
          <w:color w:val="231F20"/>
          <w:spacing w:val="-23"/>
          <w:w w:val="105"/>
        </w:rPr>
        <w:t> </w:t>
      </w:r>
      <w:r>
        <w:rPr>
          <w:i/>
          <w:color w:val="231F20"/>
          <w:w w:val="105"/>
        </w:rPr>
        <w:t>“chư</w:t>
      </w:r>
      <w:r>
        <w:rPr>
          <w:i/>
          <w:color w:val="231F20"/>
          <w:spacing w:val="-22"/>
          <w:w w:val="105"/>
        </w:rPr>
        <w:t> </w:t>
      </w:r>
      <w:r>
        <w:rPr>
          <w:i/>
          <w:color w:val="231F20"/>
          <w:w w:val="105"/>
        </w:rPr>
        <w:t>Phật</w:t>
      </w:r>
      <w:r>
        <w:rPr>
          <w:i/>
          <w:color w:val="231F20"/>
          <w:spacing w:val="-22"/>
          <w:w w:val="105"/>
        </w:rPr>
        <w:t> </w:t>
      </w:r>
      <w:r>
        <w:rPr>
          <w:i/>
          <w:color w:val="231F20"/>
          <w:w w:val="105"/>
        </w:rPr>
        <w:t>Như</w:t>
      </w:r>
      <w:r>
        <w:rPr>
          <w:i/>
          <w:color w:val="231F20"/>
          <w:spacing w:val="-23"/>
          <w:w w:val="105"/>
        </w:rPr>
        <w:t> </w:t>
      </w:r>
      <w:r>
        <w:rPr>
          <w:i/>
          <w:color w:val="231F20"/>
          <w:w w:val="105"/>
        </w:rPr>
        <w:t>Lai”</w:t>
      </w:r>
      <w:r>
        <w:rPr>
          <w:i/>
          <w:color w:val="231F20"/>
          <w:spacing w:val="-22"/>
          <w:w w:val="105"/>
        </w:rPr>
        <w:t> </w:t>
      </w:r>
      <w:r>
        <w:rPr>
          <w:color w:val="231F20"/>
          <w:w w:val="105"/>
        </w:rPr>
        <w:t>là</w:t>
      </w:r>
      <w:r>
        <w:rPr>
          <w:color w:val="231F20"/>
          <w:spacing w:val="-22"/>
          <w:w w:val="105"/>
        </w:rPr>
        <w:t> </w:t>
      </w:r>
      <w:r>
        <w:rPr>
          <w:color w:val="231F20"/>
          <w:w w:val="105"/>
        </w:rPr>
        <w:t>bốn</w:t>
      </w:r>
      <w:r>
        <w:rPr>
          <w:color w:val="231F20"/>
          <w:spacing w:val="-23"/>
          <w:w w:val="105"/>
        </w:rPr>
        <w:t> </w:t>
      </w:r>
      <w:r>
        <w:rPr>
          <w:color w:val="231F20"/>
          <w:w w:val="105"/>
        </w:rPr>
        <w:t>mươi</w:t>
      </w:r>
      <w:r>
        <w:rPr>
          <w:color w:val="231F20"/>
          <w:spacing w:val="-22"/>
          <w:w w:val="105"/>
        </w:rPr>
        <w:t> </w:t>
      </w:r>
      <w:r>
        <w:rPr>
          <w:color w:val="231F20"/>
          <w:w w:val="105"/>
        </w:rPr>
        <w:t>hai</w:t>
      </w:r>
      <w:r>
        <w:rPr>
          <w:color w:val="231F20"/>
          <w:spacing w:val="-22"/>
          <w:w w:val="105"/>
        </w:rPr>
        <w:t> </w:t>
      </w:r>
      <w:r>
        <w:rPr>
          <w:color w:val="231F20"/>
          <w:w w:val="105"/>
        </w:rPr>
        <w:t>địa vị chư Phật Như Lai. Minh tâm kiến tính bèn thành Phật. Minh</w:t>
      </w:r>
      <w:r>
        <w:rPr>
          <w:color w:val="231F20"/>
          <w:spacing w:val="-7"/>
          <w:w w:val="105"/>
        </w:rPr>
        <w:t> </w:t>
      </w:r>
      <w:r>
        <w:rPr>
          <w:color w:val="231F20"/>
          <w:w w:val="105"/>
        </w:rPr>
        <w:t>tâm</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là</w:t>
      </w:r>
      <w:r>
        <w:rPr>
          <w:color w:val="231F20"/>
          <w:spacing w:val="-7"/>
          <w:w w:val="105"/>
        </w:rPr>
        <w:t> </w:t>
      </w:r>
      <w:r>
        <w:rPr>
          <w:color w:val="231F20"/>
          <w:w w:val="105"/>
        </w:rPr>
        <w:t>đã</w:t>
      </w:r>
      <w:r>
        <w:rPr>
          <w:color w:val="231F20"/>
          <w:spacing w:val="-7"/>
          <w:w w:val="105"/>
        </w:rPr>
        <w:t> </w:t>
      </w:r>
      <w:r>
        <w:rPr>
          <w:color w:val="231F20"/>
          <w:w w:val="105"/>
        </w:rPr>
        <w:t>buông</w:t>
      </w:r>
      <w:r>
        <w:rPr>
          <w:color w:val="231F20"/>
          <w:spacing w:val="-7"/>
          <w:w w:val="105"/>
        </w:rPr>
        <w:t> </w:t>
      </w:r>
      <w:r>
        <w:rPr>
          <w:color w:val="231F20"/>
          <w:w w:val="105"/>
        </w:rPr>
        <w:t>khởi</w:t>
      </w:r>
      <w:r>
        <w:rPr>
          <w:color w:val="231F20"/>
          <w:spacing w:val="-7"/>
          <w:w w:val="105"/>
        </w:rPr>
        <w:t> </w:t>
      </w:r>
      <w:r>
        <w:rPr>
          <w:color w:val="231F20"/>
          <w:w w:val="105"/>
        </w:rPr>
        <w:t>tâm</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xuống, chẳng khởi tâm, chẳng động niệm, đương nhiên chẳng có phân biệt, chấp trước.</w:t>
      </w:r>
    </w:p>
    <w:p>
      <w:pPr>
        <w:pStyle w:val="BodyText"/>
        <w:spacing w:line="295" w:lineRule="auto" w:before="133"/>
        <w:ind w:left="397" w:right="429"/>
      </w:pPr>
      <w:r>
        <w:rPr>
          <w:color w:val="231F20"/>
          <w:w w:val="105"/>
        </w:rPr>
        <w:t>Trong cảnh giới này, vì sao còn có bốn mươi hai tầng cấp? Không</w:t>
      </w:r>
      <w:r>
        <w:rPr>
          <w:color w:val="231F20"/>
          <w:spacing w:val="-1"/>
          <w:w w:val="105"/>
        </w:rPr>
        <w:t> </w:t>
      </w:r>
      <w:r>
        <w:rPr>
          <w:color w:val="231F20"/>
          <w:w w:val="105"/>
        </w:rPr>
        <w:t>khởi</w:t>
      </w:r>
      <w:r>
        <w:rPr>
          <w:color w:val="231F20"/>
          <w:spacing w:val="-1"/>
          <w:w w:val="105"/>
        </w:rPr>
        <w:t> </w:t>
      </w:r>
      <w:r>
        <w:rPr>
          <w:color w:val="231F20"/>
          <w:w w:val="105"/>
        </w:rPr>
        <w:t>tâm,</w:t>
      </w:r>
      <w:r>
        <w:rPr>
          <w:color w:val="231F20"/>
          <w:spacing w:val="-1"/>
          <w:w w:val="105"/>
        </w:rPr>
        <w:t> </w:t>
      </w:r>
      <w:r>
        <w:rPr>
          <w:color w:val="231F20"/>
          <w:w w:val="105"/>
        </w:rPr>
        <w:t>không</w:t>
      </w:r>
      <w:r>
        <w:rPr>
          <w:color w:val="231F20"/>
          <w:spacing w:val="-1"/>
          <w:w w:val="105"/>
        </w:rPr>
        <w:t> </w:t>
      </w:r>
      <w:r>
        <w:rPr>
          <w:color w:val="231F20"/>
          <w:w w:val="105"/>
        </w:rPr>
        <w:t>động niệm,</w:t>
      </w:r>
      <w:r>
        <w:rPr>
          <w:color w:val="231F20"/>
          <w:spacing w:val="-1"/>
          <w:w w:val="105"/>
        </w:rPr>
        <w:t> </w:t>
      </w:r>
      <w:r>
        <w:rPr>
          <w:color w:val="231F20"/>
          <w:w w:val="105"/>
        </w:rPr>
        <w:t>cớ sao vẫn</w:t>
      </w:r>
      <w:r>
        <w:rPr>
          <w:color w:val="231F20"/>
          <w:spacing w:val="-1"/>
          <w:w w:val="105"/>
        </w:rPr>
        <w:t> </w:t>
      </w:r>
      <w:r>
        <w:rPr>
          <w:color w:val="231F20"/>
          <w:w w:val="105"/>
        </w:rPr>
        <w:t>còn có tầng cấp? Chẳng phải là có khởi tâm động niệm ư? Chẳng khởi tâm, chẳng động niệm, đức Phật nói có bốn mươi hai tầng cấp.</w:t>
      </w:r>
    </w:p>
    <w:p>
      <w:pPr>
        <w:pStyle w:val="BodyText"/>
        <w:spacing w:line="295" w:lineRule="auto" w:before="133"/>
        <w:ind w:left="397" w:right="434"/>
      </w:pPr>
      <w:r>
        <w:rPr>
          <w:color w:val="231F20"/>
          <w:w w:val="105"/>
        </w:rPr>
        <w:t>Chúng ta có thể hiểu: Bốn mươi hai tầng cấp ấy chẳng thể</w:t>
      </w:r>
      <w:r>
        <w:rPr>
          <w:color w:val="231F20"/>
          <w:spacing w:val="-15"/>
          <w:w w:val="105"/>
        </w:rPr>
        <w:t> </w:t>
      </w:r>
      <w:r>
        <w:rPr>
          <w:color w:val="231F20"/>
          <w:w w:val="105"/>
        </w:rPr>
        <w:t>nói</w:t>
      </w:r>
      <w:r>
        <w:rPr>
          <w:color w:val="231F20"/>
          <w:spacing w:val="-15"/>
          <w:w w:val="105"/>
        </w:rPr>
        <w:t> </w:t>
      </w:r>
      <w:r>
        <w:rPr>
          <w:color w:val="231F20"/>
          <w:w w:val="105"/>
        </w:rPr>
        <w:t>là</w:t>
      </w:r>
      <w:r>
        <w:rPr>
          <w:color w:val="231F20"/>
          <w:spacing w:val="-15"/>
          <w:w w:val="105"/>
        </w:rPr>
        <w:t> </w:t>
      </w:r>
      <w:r>
        <w:rPr>
          <w:color w:val="231F20"/>
          <w:w w:val="105"/>
        </w:rPr>
        <w:t>có,</w:t>
      </w:r>
      <w:r>
        <w:rPr>
          <w:color w:val="231F20"/>
          <w:spacing w:val="-15"/>
          <w:w w:val="105"/>
        </w:rPr>
        <w:t> </w:t>
      </w:r>
      <w:r>
        <w:rPr>
          <w:color w:val="231F20"/>
          <w:w w:val="105"/>
        </w:rPr>
        <w:t>mà</w:t>
      </w:r>
      <w:r>
        <w:rPr>
          <w:color w:val="231F20"/>
          <w:spacing w:val="-15"/>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nói</w:t>
      </w:r>
      <w:r>
        <w:rPr>
          <w:color w:val="231F20"/>
          <w:spacing w:val="-15"/>
          <w:w w:val="105"/>
        </w:rPr>
        <w:t> </w:t>
      </w:r>
      <w:r>
        <w:rPr>
          <w:color w:val="231F20"/>
          <w:w w:val="105"/>
        </w:rPr>
        <w:t>là</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chẳng</w:t>
      </w:r>
      <w:r>
        <w:rPr>
          <w:color w:val="231F20"/>
          <w:spacing w:val="-15"/>
          <w:w w:val="105"/>
        </w:rPr>
        <w:t> </w:t>
      </w:r>
      <w:r>
        <w:rPr>
          <w:color w:val="231F20"/>
          <w:w w:val="105"/>
        </w:rPr>
        <w:t>phải có, chẳng phải không. Nếu quý vị nói có, thì do chẳng khởi </w:t>
      </w:r>
      <w:r>
        <w:rPr>
          <w:color w:val="231F20"/>
          <w:spacing w:val="-2"/>
          <w:w w:val="105"/>
        </w:rPr>
        <w:t>tâm</w:t>
      </w:r>
      <w:r>
        <w:rPr>
          <w:color w:val="231F20"/>
          <w:spacing w:val="-18"/>
          <w:w w:val="105"/>
        </w:rPr>
        <w:t> </w:t>
      </w:r>
      <w:r>
        <w:rPr>
          <w:color w:val="231F20"/>
          <w:spacing w:val="-2"/>
          <w:w w:val="105"/>
        </w:rPr>
        <w:t>động</w:t>
      </w:r>
      <w:r>
        <w:rPr>
          <w:color w:val="231F20"/>
          <w:spacing w:val="-18"/>
          <w:w w:val="105"/>
        </w:rPr>
        <w:t> </w:t>
      </w:r>
      <w:r>
        <w:rPr>
          <w:color w:val="231F20"/>
          <w:spacing w:val="-2"/>
          <w:w w:val="105"/>
        </w:rPr>
        <w:t>niệm,</w:t>
      </w:r>
      <w:r>
        <w:rPr>
          <w:color w:val="231F20"/>
          <w:spacing w:val="-18"/>
          <w:w w:val="105"/>
        </w:rPr>
        <w:t> </w:t>
      </w:r>
      <w:r>
        <w:rPr>
          <w:color w:val="231F20"/>
          <w:spacing w:val="-2"/>
          <w:w w:val="105"/>
        </w:rPr>
        <w:t>lấy</w:t>
      </w:r>
      <w:r>
        <w:rPr>
          <w:color w:val="231F20"/>
          <w:spacing w:val="-18"/>
          <w:w w:val="105"/>
        </w:rPr>
        <w:t> </w:t>
      </w:r>
      <w:r>
        <w:rPr>
          <w:color w:val="231F20"/>
          <w:spacing w:val="-2"/>
          <w:w w:val="105"/>
        </w:rPr>
        <w:t>đâu</w:t>
      </w:r>
      <w:r>
        <w:rPr>
          <w:color w:val="231F20"/>
          <w:spacing w:val="-18"/>
          <w:w w:val="105"/>
        </w:rPr>
        <w:t> </w:t>
      </w:r>
      <w:r>
        <w:rPr>
          <w:color w:val="231F20"/>
          <w:spacing w:val="-2"/>
          <w:w w:val="105"/>
        </w:rPr>
        <w:t>ra</w:t>
      </w:r>
      <w:r>
        <w:rPr>
          <w:color w:val="231F20"/>
          <w:spacing w:val="-18"/>
          <w:w w:val="105"/>
        </w:rPr>
        <w:t> </w:t>
      </w:r>
      <w:r>
        <w:rPr>
          <w:color w:val="231F20"/>
          <w:spacing w:val="-2"/>
          <w:w w:val="105"/>
        </w:rPr>
        <w:t>bốn</w:t>
      </w:r>
      <w:r>
        <w:rPr>
          <w:color w:val="231F20"/>
          <w:spacing w:val="-18"/>
          <w:w w:val="105"/>
        </w:rPr>
        <w:t> </w:t>
      </w:r>
      <w:r>
        <w:rPr>
          <w:color w:val="231F20"/>
          <w:spacing w:val="-2"/>
          <w:w w:val="105"/>
        </w:rPr>
        <w:t>mươi</w:t>
      </w:r>
      <w:r>
        <w:rPr>
          <w:color w:val="231F20"/>
          <w:spacing w:val="-18"/>
          <w:w w:val="105"/>
        </w:rPr>
        <w:t> </w:t>
      </w:r>
      <w:r>
        <w:rPr>
          <w:color w:val="231F20"/>
          <w:spacing w:val="-2"/>
          <w:w w:val="105"/>
        </w:rPr>
        <w:t>hai</w:t>
      </w:r>
      <w:r>
        <w:rPr>
          <w:color w:val="231F20"/>
          <w:spacing w:val="-18"/>
          <w:w w:val="105"/>
        </w:rPr>
        <w:t> </w:t>
      </w:r>
      <w:r>
        <w:rPr>
          <w:color w:val="231F20"/>
          <w:spacing w:val="-2"/>
          <w:w w:val="105"/>
        </w:rPr>
        <w:t>tầng</w:t>
      </w:r>
      <w:r>
        <w:rPr>
          <w:color w:val="231F20"/>
          <w:spacing w:val="-18"/>
          <w:w w:val="105"/>
        </w:rPr>
        <w:t> </w:t>
      </w:r>
      <w:r>
        <w:rPr>
          <w:color w:val="231F20"/>
          <w:spacing w:val="-2"/>
          <w:w w:val="105"/>
        </w:rPr>
        <w:t>cấp?</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nói chúng</w:t>
      </w:r>
      <w:r>
        <w:rPr>
          <w:color w:val="231F20"/>
          <w:spacing w:val="-20"/>
          <w:w w:val="105"/>
        </w:rPr>
        <w:t> </w:t>
      </w:r>
      <w:r>
        <w:rPr>
          <w:color w:val="231F20"/>
          <w:spacing w:val="-2"/>
          <w:w w:val="105"/>
        </w:rPr>
        <w:t>là</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thì</w:t>
      </w:r>
      <w:r>
        <w:rPr>
          <w:color w:val="231F20"/>
          <w:spacing w:val="-20"/>
          <w:w w:val="105"/>
        </w:rPr>
        <w:t> </w:t>
      </w:r>
      <w:r>
        <w:rPr>
          <w:color w:val="231F20"/>
          <w:spacing w:val="-2"/>
          <w:w w:val="105"/>
        </w:rPr>
        <w:t>họ</w:t>
      </w:r>
      <w:r>
        <w:rPr>
          <w:color w:val="231F20"/>
          <w:spacing w:val="-20"/>
          <w:w w:val="105"/>
        </w:rPr>
        <w:t> </w:t>
      </w:r>
      <w:r>
        <w:rPr>
          <w:color w:val="231F20"/>
          <w:spacing w:val="-2"/>
          <w:w w:val="105"/>
        </w:rPr>
        <w:t>(các</w:t>
      </w:r>
      <w:r>
        <w:rPr>
          <w:color w:val="231F20"/>
          <w:spacing w:val="-20"/>
          <w:w w:val="105"/>
        </w:rPr>
        <w:t> </w:t>
      </w:r>
      <w:r>
        <w:rPr>
          <w:color w:val="231F20"/>
          <w:spacing w:val="-2"/>
          <w:w w:val="105"/>
        </w:rPr>
        <w:t>vị</w:t>
      </w:r>
      <w:r>
        <w:rPr>
          <w:color w:val="231F20"/>
          <w:spacing w:val="-20"/>
          <w:w w:val="105"/>
        </w:rPr>
        <w:t> </w:t>
      </w:r>
      <w:r>
        <w:rPr>
          <w:color w:val="231F20"/>
          <w:spacing w:val="-2"/>
          <w:w w:val="105"/>
        </w:rPr>
        <w:t>Pháp</w:t>
      </w:r>
      <w:r>
        <w:rPr>
          <w:color w:val="231F20"/>
          <w:spacing w:val="-20"/>
          <w:w w:val="105"/>
        </w:rPr>
        <w:t> </w:t>
      </w:r>
      <w:r>
        <w:rPr>
          <w:color w:val="231F20"/>
          <w:spacing w:val="-2"/>
          <w:w w:val="105"/>
        </w:rPr>
        <w:t>thân</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chưa</w:t>
      </w:r>
      <w:r>
        <w:rPr>
          <w:color w:val="231F20"/>
          <w:spacing w:val="-20"/>
          <w:w w:val="105"/>
        </w:rPr>
        <w:t> </w:t>
      </w:r>
      <w:r>
        <w:rPr>
          <w:color w:val="231F20"/>
          <w:spacing w:val="-2"/>
          <w:w w:val="105"/>
        </w:rPr>
        <w:t>đoạn </w:t>
      </w:r>
      <w:r>
        <w:rPr>
          <w:color w:val="231F20"/>
          <w:w w:val="105"/>
        </w:rPr>
        <w:t>tập</w:t>
      </w:r>
      <w:r>
        <w:rPr>
          <w:color w:val="231F20"/>
          <w:spacing w:val="-9"/>
          <w:w w:val="105"/>
        </w:rPr>
        <w:t> </w:t>
      </w:r>
      <w:r>
        <w:rPr>
          <w:color w:val="231F20"/>
          <w:w w:val="105"/>
        </w:rPr>
        <w:t>khí</w:t>
      </w:r>
      <w:r>
        <w:rPr>
          <w:color w:val="231F20"/>
          <w:spacing w:val="-9"/>
          <w:w w:val="105"/>
        </w:rPr>
        <w:t> </w:t>
      </w:r>
      <w:r>
        <w:rPr>
          <w:color w:val="231F20"/>
          <w:w w:val="105"/>
        </w:rPr>
        <w:t>vô</w:t>
      </w:r>
      <w:r>
        <w:rPr>
          <w:color w:val="231F20"/>
          <w:spacing w:val="-9"/>
          <w:w w:val="105"/>
        </w:rPr>
        <w:t> </w:t>
      </w:r>
      <w:r>
        <w:rPr>
          <w:color w:val="231F20"/>
          <w:w w:val="105"/>
        </w:rPr>
        <w:t>minh.</w:t>
      </w:r>
      <w:r>
        <w:rPr>
          <w:color w:val="231F20"/>
          <w:spacing w:val="-9"/>
          <w:w w:val="105"/>
        </w:rPr>
        <w:t> </w:t>
      </w:r>
      <w:r>
        <w:rPr>
          <w:color w:val="231F20"/>
          <w:w w:val="105"/>
        </w:rPr>
        <w:t>Không</w:t>
      </w:r>
      <w:r>
        <w:rPr>
          <w:color w:val="231F20"/>
          <w:spacing w:val="-9"/>
          <w:w w:val="105"/>
        </w:rPr>
        <w:t> </w:t>
      </w:r>
      <w:r>
        <w:rPr>
          <w:color w:val="231F20"/>
          <w:w w:val="105"/>
        </w:rPr>
        <w:t>khởi</w:t>
      </w:r>
      <w:r>
        <w:rPr>
          <w:color w:val="231F20"/>
          <w:spacing w:val="-9"/>
          <w:w w:val="105"/>
        </w:rPr>
        <w:t> </w:t>
      </w:r>
      <w:r>
        <w:rPr>
          <w:color w:val="231F20"/>
          <w:w w:val="105"/>
        </w:rPr>
        <w:t>tâm,</w:t>
      </w:r>
      <w:r>
        <w:rPr>
          <w:color w:val="231F20"/>
          <w:spacing w:val="-9"/>
          <w:w w:val="105"/>
        </w:rPr>
        <w:t> </w:t>
      </w:r>
      <w:r>
        <w:rPr>
          <w:color w:val="231F20"/>
          <w:w w:val="105"/>
        </w:rPr>
        <w:t>không</w:t>
      </w:r>
      <w:r>
        <w:rPr>
          <w:color w:val="231F20"/>
          <w:spacing w:val="-9"/>
          <w:w w:val="105"/>
        </w:rPr>
        <w:t> </w:t>
      </w:r>
      <w:r>
        <w:rPr>
          <w:color w:val="231F20"/>
          <w:w w:val="105"/>
        </w:rPr>
        <w:t>động</w:t>
      </w:r>
      <w:r>
        <w:rPr>
          <w:color w:val="231F20"/>
          <w:spacing w:val="-9"/>
          <w:w w:val="105"/>
        </w:rPr>
        <w:t> </w:t>
      </w:r>
      <w:r>
        <w:rPr>
          <w:color w:val="231F20"/>
          <w:w w:val="105"/>
        </w:rPr>
        <w:t>niệm</w:t>
      </w:r>
      <w:r>
        <w:rPr>
          <w:color w:val="231F20"/>
          <w:spacing w:val="-9"/>
          <w:w w:val="105"/>
        </w:rPr>
        <w:t> </w:t>
      </w:r>
      <w:r>
        <w:rPr>
          <w:color w:val="231F20"/>
          <w:w w:val="105"/>
        </w:rPr>
        <w:t>là</w:t>
      </w:r>
      <w:r>
        <w:rPr>
          <w:color w:val="231F20"/>
          <w:spacing w:val="-9"/>
          <w:w w:val="105"/>
        </w:rPr>
        <w:t> </w:t>
      </w:r>
      <w:r>
        <w:rPr>
          <w:color w:val="231F20"/>
          <w:w w:val="105"/>
        </w:rPr>
        <w:t>đoạn </w:t>
      </w:r>
      <w:r>
        <w:rPr>
          <w:color w:val="231F20"/>
          <w:spacing w:val="-2"/>
          <w:w w:val="105"/>
        </w:rPr>
        <w:t>vô</w:t>
      </w:r>
      <w:r>
        <w:rPr>
          <w:color w:val="231F20"/>
          <w:spacing w:val="-18"/>
          <w:w w:val="105"/>
        </w:rPr>
        <w:t> </w:t>
      </w:r>
      <w:r>
        <w:rPr>
          <w:color w:val="231F20"/>
          <w:spacing w:val="-2"/>
          <w:w w:val="105"/>
        </w:rPr>
        <w:t>minh;</w:t>
      </w:r>
      <w:r>
        <w:rPr>
          <w:color w:val="231F20"/>
          <w:spacing w:val="-18"/>
          <w:w w:val="105"/>
        </w:rPr>
        <w:t> </w:t>
      </w:r>
      <w:r>
        <w:rPr>
          <w:color w:val="231F20"/>
          <w:spacing w:val="-2"/>
          <w:w w:val="105"/>
        </w:rPr>
        <w:t>vô</w:t>
      </w:r>
      <w:r>
        <w:rPr>
          <w:color w:val="231F20"/>
          <w:spacing w:val="-18"/>
          <w:w w:val="105"/>
        </w:rPr>
        <w:t> </w:t>
      </w:r>
      <w:r>
        <w:rPr>
          <w:color w:val="231F20"/>
          <w:spacing w:val="-2"/>
          <w:w w:val="105"/>
        </w:rPr>
        <w:t>minh</w:t>
      </w:r>
      <w:r>
        <w:rPr>
          <w:color w:val="231F20"/>
          <w:spacing w:val="-18"/>
          <w:w w:val="105"/>
        </w:rPr>
        <w:t> </w:t>
      </w:r>
      <w:r>
        <w:rPr>
          <w:color w:val="231F20"/>
          <w:spacing w:val="-2"/>
          <w:w w:val="105"/>
        </w:rPr>
        <w:t>đã</w:t>
      </w:r>
      <w:r>
        <w:rPr>
          <w:color w:val="231F20"/>
          <w:spacing w:val="-18"/>
          <w:w w:val="105"/>
        </w:rPr>
        <w:t> </w:t>
      </w:r>
      <w:r>
        <w:rPr>
          <w:color w:val="231F20"/>
          <w:spacing w:val="-2"/>
          <w:w w:val="105"/>
        </w:rPr>
        <w:t>đoạn</w:t>
      </w:r>
      <w:r>
        <w:rPr>
          <w:color w:val="231F20"/>
          <w:spacing w:val="-18"/>
          <w:w w:val="105"/>
        </w:rPr>
        <w:t> </w:t>
      </w:r>
      <w:r>
        <w:rPr>
          <w:color w:val="231F20"/>
          <w:spacing w:val="-2"/>
          <w:w w:val="105"/>
        </w:rPr>
        <w:t>rồi,</w:t>
      </w:r>
      <w:r>
        <w:rPr>
          <w:color w:val="231F20"/>
          <w:spacing w:val="-18"/>
          <w:w w:val="105"/>
        </w:rPr>
        <w:t> </w:t>
      </w:r>
      <w:r>
        <w:rPr>
          <w:color w:val="231F20"/>
          <w:spacing w:val="-2"/>
          <w:w w:val="105"/>
        </w:rPr>
        <w:t>nhưng</w:t>
      </w:r>
      <w:r>
        <w:rPr>
          <w:color w:val="231F20"/>
          <w:spacing w:val="-18"/>
          <w:w w:val="105"/>
        </w:rPr>
        <w:t> </w:t>
      </w:r>
      <w:r>
        <w:rPr>
          <w:color w:val="231F20"/>
          <w:spacing w:val="-2"/>
          <w:w w:val="105"/>
        </w:rPr>
        <w:t>còn</w:t>
      </w:r>
      <w:r>
        <w:rPr>
          <w:color w:val="231F20"/>
          <w:spacing w:val="-18"/>
          <w:w w:val="105"/>
        </w:rPr>
        <w:t> </w:t>
      </w:r>
      <w:r>
        <w:rPr>
          <w:color w:val="231F20"/>
          <w:spacing w:val="-2"/>
          <w:w w:val="105"/>
        </w:rPr>
        <w:t>có</w:t>
      </w:r>
      <w:r>
        <w:rPr>
          <w:color w:val="231F20"/>
          <w:spacing w:val="-18"/>
          <w:w w:val="105"/>
        </w:rPr>
        <w:t> </w:t>
      </w:r>
      <w:r>
        <w:rPr>
          <w:color w:val="231F20"/>
          <w:spacing w:val="-2"/>
          <w:w w:val="105"/>
        </w:rPr>
        <w:t>tập</w:t>
      </w:r>
      <w:r>
        <w:rPr>
          <w:color w:val="231F20"/>
          <w:spacing w:val="-18"/>
          <w:w w:val="105"/>
        </w:rPr>
        <w:t> </w:t>
      </w:r>
      <w:r>
        <w:rPr>
          <w:color w:val="231F20"/>
          <w:spacing w:val="-2"/>
          <w:w w:val="105"/>
        </w:rPr>
        <w:t>khí</w:t>
      </w:r>
      <w:r>
        <w:rPr>
          <w:color w:val="231F20"/>
          <w:spacing w:val="-18"/>
          <w:w w:val="105"/>
        </w:rPr>
        <w:t> </w:t>
      </w:r>
      <w:r>
        <w:rPr>
          <w:color w:val="231F20"/>
          <w:spacing w:val="-2"/>
          <w:w w:val="105"/>
        </w:rPr>
        <w:t>vô</w:t>
      </w:r>
      <w:r>
        <w:rPr>
          <w:color w:val="231F20"/>
          <w:spacing w:val="-18"/>
          <w:w w:val="105"/>
        </w:rPr>
        <w:t> </w:t>
      </w:r>
      <w:r>
        <w:rPr>
          <w:color w:val="231F20"/>
          <w:spacing w:val="-2"/>
          <w:w w:val="105"/>
        </w:rPr>
        <w:t>minh. </w:t>
      </w:r>
      <w:r>
        <w:rPr>
          <w:color w:val="231F20"/>
          <w:w w:val="105"/>
        </w:rPr>
        <w:t>Tập khí vô minh có dày hay mỏng khác nhau, nên vừa mới đoạn vô minh, tập khí vẫn còn đậm, sau đó, cảnh giới càng cao</w:t>
      </w:r>
      <w:r>
        <w:rPr>
          <w:color w:val="231F20"/>
          <w:spacing w:val="-1"/>
          <w:w w:val="105"/>
        </w:rPr>
        <w:t> </w:t>
      </w:r>
      <w:r>
        <w:rPr>
          <w:color w:val="231F20"/>
          <w:w w:val="105"/>
        </w:rPr>
        <w:t>lên,</w:t>
      </w:r>
      <w:r>
        <w:rPr>
          <w:color w:val="231F20"/>
          <w:spacing w:val="-3"/>
          <w:w w:val="105"/>
        </w:rPr>
        <w:t> </w:t>
      </w:r>
      <w:r>
        <w:rPr>
          <w:color w:val="231F20"/>
          <w:w w:val="105"/>
        </w:rPr>
        <w:t>tập</w:t>
      </w:r>
      <w:r>
        <w:rPr>
          <w:color w:val="231F20"/>
          <w:spacing w:val="-3"/>
          <w:w w:val="105"/>
        </w:rPr>
        <w:t> </w:t>
      </w:r>
      <w:r>
        <w:rPr>
          <w:color w:val="231F20"/>
          <w:w w:val="105"/>
        </w:rPr>
        <w:t>khí</w:t>
      </w:r>
      <w:r>
        <w:rPr>
          <w:color w:val="231F20"/>
          <w:spacing w:val="-3"/>
          <w:w w:val="105"/>
        </w:rPr>
        <w:t> </w:t>
      </w:r>
      <w:r>
        <w:rPr>
          <w:color w:val="231F20"/>
          <w:w w:val="105"/>
        </w:rPr>
        <w:t>vô</w:t>
      </w:r>
      <w:r>
        <w:rPr>
          <w:color w:val="231F20"/>
          <w:spacing w:val="-1"/>
          <w:w w:val="105"/>
        </w:rPr>
        <w:t> </w:t>
      </w:r>
      <w:r>
        <w:rPr>
          <w:color w:val="231F20"/>
          <w:w w:val="105"/>
        </w:rPr>
        <w:t>minh</w:t>
      </w:r>
      <w:r>
        <w:rPr>
          <w:color w:val="231F20"/>
          <w:spacing w:val="-3"/>
          <w:w w:val="105"/>
        </w:rPr>
        <w:t> </w:t>
      </w:r>
      <w:r>
        <w:rPr>
          <w:color w:val="231F20"/>
          <w:w w:val="105"/>
        </w:rPr>
        <w:t>càng</w:t>
      </w:r>
      <w:r>
        <w:rPr>
          <w:color w:val="231F20"/>
          <w:spacing w:val="-1"/>
          <w:w w:val="105"/>
        </w:rPr>
        <w:t> </w:t>
      </w:r>
      <w:r>
        <w:rPr>
          <w:color w:val="231F20"/>
          <w:w w:val="105"/>
        </w:rPr>
        <w:t>nhạt</w:t>
      </w:r>
      <w:r>
        <w:rPr>
          <w:color w:val="231F20"/>
          <w:spacing w:val="-3"/>
          <w:w w:val="105"/>
        </w:rPr>
        <w:t> </w:t>
      </w:r>
      <w:r>
        <w:rPr>
          <w:color w:val="231F20"/>
          <w:w w:val="105"/>
        </w:rPr>
        <w:t>dần.</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6"/>
      </w:pPr>
      <w:r>
        <w:rPr>
          <w:color w:val="231F20"/>
          <w:w w:val="105"/>
        </w:rPr>
        <w:t>Từ </w:t>
      </w:r>
      <w:r>
        <w:rPr>
          <w:i/>
          <w:color w:val="231F20"/>
          <w:w w:val="105"/>
        </w:rPr>
        <w:t>“tập khí” </w:t>
      </w:r>
      <w:r>
        <w:rPr>
          <w:color w:val="231F20"/>
          <w:w w:val="105"/>
        </w:rPr>
        <w:t>cũng chẳng dễ hiểu, nên cổ đức dùng bình rượu làm tỷ dụ, tỷ dụ này rất hay! Bình đựng đầy rượu, đổ sạch</w:t>
      </w:r>
      <w:r>
        <w:rPr>
          <w:color w:val="231F20"/>
          <w:spacing w:val="-4"/>
          <w:w w:val="105"/>
        </w:rPr>
        <w:t> </w:t>
      </w:r>
      <w:r>
        <w:rPr>
          <w:color w:val="231F20"/>
          <w:w w:val="105"/>
        </w:rPr>
        <w:t>đi,</w:t>
      </w:r>
      <w:r>
        <w:rPr>
          <w:color w:val="231F20"/>
          <w:spacing w:val="-4"/>
          <w:w w:val="105"/>
        </w:rPr>
        <w:t> </w:t>
      </w:r>
      <w:r>
        <w:rPr>
          <w:color w:val="231F20"/>
          <w:w w:val="105"/>
        </w:rPr>
        <w:t>đổ</w:t>
      </w:r>
      <w:r>
        <w:rPr>
          <w:color w:val="231F20"/>
          <w:spacing w:val="-4"/>
          <w:w w:val="105"/>
        </w:rPr>
        <w:t> </w:t>
      </w:r>
      <w:r>
        <w:rPr>
          <w:color w:val="231F20"/>
          <w:w w:val="105"/>
        </w:rPr>
        <w:t>hết,</w:t>
      </w:r>
      <w:r>
        <w:rPr>
          <w:color w:val="231F20"/>
          <w:spacing w:val="-4"/>
          <w:w w:val="105"/>
        </w:rPr>
        <w:t> </w:t>
      </w:r>
      <w:r>
        <w:rPr>
          <w:color w:val="231F20"/>
          <w:w w:val="105"/>
        </w:rPr>
        <w:t>lau</w:t>
      </w:r>
      <w:r>
        <w:rPr>
          <w:color w:val="231F20"/>
          <w:spacing w:val="-4"/>
          <w:w w:val="105"/>
        </w:rPr>
        <w:t> </w:t>
      </w:r>
      <w:r>
        <w:rPr>
          <w:color w:val="231F20"/>
          <w:w w:val="105"/>
        </w:rPr>
        <w:t>chùi</w:t>
      </w:r>
      <w:r>
        <w:rPr>
          <w:color w:val="231F20"/>
          <w:spacing w:val="-4"/>
          <w:w w:val="105"/>
        </w:rPr>
        <w:t> </w:t>
      </w:r>
      <w:r>
        <w:rPr>
          <w:color w:val="231F20"/>
          <w:w w:val="105"/>
        </w:rPr>
        <w:t>sạch</w:t>
      </w:r>
      <w:r>
        <w:rPr>
          <w:color w:val="231F20"/>
          <w:spacing w:val="-4"/>
          <w:w w:val="105"/>
        </w:rPr>
        <w:t> </w:t>
      </w:r>
      <w:r>
        <w:rPr>
          <w:color w:val="231F20"/>
          <w:w w:val="105"/>
        </w:rPr>
        <w:t>bóng</w:t>
      </w:r>
      <w:r>
        <w:rPr>
          <w:color w:val="231F20"/>
          <w:spacing w:val="-4"/>
          <w:w w:val="105"/>
        </w:rPr>
        <w:t> </w:t>
      </w:r>
      <w:r>
        <w:rPr>
          <w:color w:val="231F20"/>
          <w:w w:val="105"/>
        </w:rPr>
        <w:t>bên</w:t>
      </w:r>
      <w:r>
        <w:rPr>
          <w:color w:val="231F20"/>
          <w:spacing w:val="-4"/>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giọt</w:t>
      </w:r>
      <w:r>
        <w:rPr>
          <w:color w:val="231F20"/>
          <w:spacing w:val="-4"/>
          <w:w w:val="105"/>
        </w:rPr>
        <w:t> </w:t>
      </w:r>
      <w:r>
        <w:rPr>
          <w:color w:val="231F20"/>
          <w:w w:val="105"/>
        </w:rPr>
        <w:t>cũng chẳng</w:t>
      </w:r>
      <w:r>
        <w:rPr>
          <w:color w:val="231F20"/>
          <w:spacing w:val="-23"/>
          <w:w w:val="105"/>
        </w:rPr>
        <w:t> </w:t>
      </w:r>
      <w:r>
        <w:rPr>
          <w:color w:val="231F20"/>
          <w:w w:val="105"/>
        </w:rPr>
        <w:t>còn,</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tí</w:t>
      </w:r>
      <w:r>
        <w:rPr>
          <w:color w:val="231F20"/>
          <w:spacing w:val="-23"/>
          <w:w w:val="105"/>
        </w:rPr>
        <w:t> </w:t>
      </w:r>
      <w:r>
        <w:rPr>
          <w:color w:val="231F20"/>
          <w:w w:val="105"/>
        </w:rPr>
        <w:t>rượu</w:t>
      </w:r>
      <w:r>
        <w:rPr>
          <w:color w:val="231F20"/>
          <w:spacing w:val="-22"/>
          <w:w w:val="105"/>
        </w:rPr>
        <w:t> </w:t>
      </w:r>
      <w:r>
        <w:rPr>
          <w:color w:val="231F20"/>
          <w:w w:val="105"/>
        </w:rPr>
        <w:t>nào,</w:t>
      </w:r>
      <w:r>
        <w:rPr>
          <w:color w:val="231F20"/>
          <w:spacing w:val="-22"/>
          <w:w w:val="105"/>
        </w:rPr>
        <w:t> </w:t>
      </w:r>
      <w:r>
        <w:rPr>
          <w:color w:val="231F20"/>
          <w:w w:val="105"/>
        </w:rPr>
        <w:t>nhưng</w:t>
      </w:r>
      <w:r>
        <w:rPr>
          <w:color w:val="231F20"/>
          <w:spacing w:val="-23"/>
          <w:w w:val="105"/>
        </w:rPr>
        <w:t> </w:t>
      </w:r>
      <w:r>
        <w:rPr>
          <w:color w:val="231F20"/>
          <w:w w:val="105"/>
        </w:rPr>
        <w:t>vẫn</w:t>
      </w:r>
      <w:r>
        <w:rPr>
          <w:color w:val="231F20"/>
          <w:spacing w:val="-22"/>
          <w:w w:val="105"/>
        </w:rPr>
        <w:t> </w:t>
      </w:r>
      <w:r>
        <w:rPr>
          <w:color w:val="231F20"/>
          <w:w w:val="105"/>
        </w:rPr>
        <w:t>ngửi</w:t>
      </w:r>
      <w:r>
        <w:rPr>
          <w:color w:val="231F20"/>
          <w:spacing w:val="-22"/>
          <w:w w:val="105"/>
        </w:rPr>
        <w:t> </w:t>
      </w:r>
      <w:r>
        <w:rPr>
          <w:color w:val="231F20"/>
          <w:w w:val="105"/>
        </w:rPr>
        <w:t>thấy </w:t>
      </w:r>
      <w:r>
        <w:rPr>
          <w:color w:val="231F20"/>
          <w:spacing w:val="-2"/>
          <w:w w:val="105"/>
        </w:rPr>
        <w:t>mùi.</w:t>
      </w:r>
      <w:r>
        <w:rPr>
          <w:color w:val="231F20"/>
          <w:spacing w:val="-21"/>
          <w:w w:val="105"/>
        </w:rPr>
        <w:t> </w:t>
      </w:r>
      <w:r>
        <w:rPr>
          <w:color w:val="231F20"/>
          <w:spacing w:val="-2"/>
          <w:w w:val="105"/>
        </w:rPr>
        <w:t>Đó</w:t>
      </w:r>
      <w:r>
        <w:rPr>
          <w:color w:val="231F20"/>
          <w:spacing w:val="-20"/>
          <w:w w:val="105"/>
        </w:rPr>
        <w:t> </w:t>
      </w:r>
      <w:r>
        <w:rPr>
          <w:color w:val="231F20"/>
          <w:spacing w:val="-2"/>
          <w:w w:val="105"/>
        </w:rPr>
        <w:t>gọi</w:t>
      </w:r>
      <w:r>
        <w:rPr>
          <w:color w:val="231F20"/>
          <w:spacing w:val="-20"/>
          <w:w w:val="105"/>
        </w:rPr>
        <w:t> </w:t>
      </w:r>
      <w:r>
        <w:rPr>
          <w:color w:val="231F20"/>
          <w:spacing w:val="-2"/>
          <w:w w:val="105"/>
        </w:rPr>
        <w:t>là</w:t>
      </w:r>
      <w:r>
        <w:rPr>
          <w:color w:val="231F20"/>
          <w:spacing w:val="-21"/>
          <w:w w:val="105"/>
        </w:rPr>
        <w:t> </w:t>
      </w:r>
      <w:r>
        <w:rPr>
          <w:color w:val="231F20"/>
          <w:spacing w:val="-2"/>
          <w:w w:val="105"/>
        </w:rPr>
        <w:t>Tập</w:t>
      </w:r>
      <w:r>
        <w:rPr>
          <w:color w:val="231F20"/>
          <w:spacing w:val="-20"/>
          <w:w w:val="105"/>
        </w:rPr>
        <w:t> </w:t>
      </w:r>
      <w:r>
        <w:rPr>
          <w:color w:val="231F20"/>
          <w:spacing w:val="-2"/>
          <w:w w:val="105"/>
        </w:rPr>
        <w:t>khí.</w:t>
      </w:r>
      <w:r>
        <w:rPr>
          <w:color w:val="231F20"/>
          <w:spacing w:val="-20"/>
          <w:w w:val="105"/>
        </w:rPr>
        <w:t> </w:t>
      </w:r>
      <w:r>
        <w:rPr>
          <w:color w:val="231F20"/>
          <w:spacing w:val="-2"/>
          <w:w w:val="105"/>
        </w:rPr>
        <w:t>Mùi</w:t>
      </w:r>
      <w:r>
        <w:rPr>
          <w:color w:val="231F20"/>
          <w:spacing w:val="-21"/>
          <w:w w:val="105"/>
        </w:rPr>
        <w:t> </w:t>
      </w:r>
      <w:r>
        <w:rPr>
          <w:color w:val="231F20"/>
          <w:spacing w:val="-2"/>
          <w:w w:val="105"/>
        </w:rPr>
        <w:t>vị</w:t>
      </w:r>
      <w:r>
        <w:rPr>
          <w:color w:val="231F20"/>
          <w:spacing w:val="-20"/>
          <w:w w:val="105"/>
        </w:rPr>
        <w:t> </w:t>
      </w:r>
      <w:r>
        <w:rPr>
          <w:color w:val="231F20"/>
          <w:spacing w:val="-2"/>
          <w:w w:val="105"/>
        </w:rPr>
        <w:t>ấy</w:t>
      </w:r>
      <w:r>
        <w:rPr>
          <w:color w:val="231F20"/>
          <w:spacing w:val="-20"/>
          <w:w w:val="105"/>
        </w:rPr>
        <w:t> </w:t>
      </w:r>
      <w:r>
        <w:rPr>
          <w:color w:val="231F20"/>
          <w:spacing w:val="-2"/>
          <w:w w:val="105"/>
        </w:rPr>
        <w:t>không</w:t>
      </w:r>
      <w:r>
        <w:rPr>
          <w:color w:val="231F20"/>
          <w:spacing w:val="-21"/>
          <w:w w:val="105"/>
        </w:rPr>
        <w:t> </w:t>
      </w:r>
      <w:r>
        <w:rPr>
          <w:color w:val="231F20"/>
          <w:spacing w:val="-2"/>
          <w:w w:val="105"/>
        </w:rPr>
        <w:t>lau</w:t>
      </w:r>
      <w:r>
        <w:rPr>
          <w:color w:val="231F20"/>
          <w:spacing w:val="-20"/>
          <w:w w:val="105"/>
        </w:rPr>
        <w:t> </w:t>
      </w:r>
      <w:r>
        <w:rPr>
          <w:color w:val="231F20"/>
          <w:spacing w:val="-2"/>
          <w:w w:val="105"/>
        </w:rPr>
        <w:t>mất</w:t>
      </w:r>
      <w:r>
        <w:rPr>
          <w:color w:val="231F20"/>
          <w:spacing w:val="-20"/>
          <w:w w:val="105"/>
        </w:rPr>
        <w:t> </w:t>
      </w:r>
      <w:r>
        <w:rPr>
          <w:color w:val="231F20"/>
          <w:spacing w:val="-2"/>
          <w:w w:val="105"/>
        </w:rPr>
        <w:t>được,</w:t>
      </w:r>
      <w:r>
        <w:rPr>
          <w:color w:val="231F20"/>
          <w:spacing w:val="-21"/>
          <w:w w:val="105"/>
        </w:rPr>
        <w:t> </w:t>
      </w:r>
      <w:r>
        <w:rPr>
          <w:color w:val="231F20"/>
          <w:spacing w:val="-2"/>
          <w:w w:val="105"/>
        </w:rPr>
        <w:t>nhưng </w:t>
      </w:r>
      <w:r>
        <w:rPr>
          <w:color w:val="231F20"/>
          <w:w w:val="105"/>
        </w:rPr>
        <w:t>nó</w:t>
      </w:r>
      <w:r>
        <w:rPr>
          <w:color w:val="231F20"/>
          <w:spacing w:val="-12"/>
          <w:w w:val="105"/>
        </w:rPr>
        <w:t> </w:t>
      </w:r>
      <w:r>
        <w:rPr>
          <w:color w:val="231F20"/>
          <w:w w:val="105"/>
        </w:rPr>
        <w:t>cũng</w:t>
      </w:r>
      <w:r>
        <w:rPr>
          <w:color w:val="231F20"/>
          <w:spacing w:val="-12"/>
          <w:w w:val="105"/>
        </w:rPr>
        <w:t> </w:t>
      </w:r>
      <w:r>
        <w:rPr>
          <w:color w:val="231F20"/>
          <w:w w:val="105"/>
        </w:rPr>
        <w:t>chẳng</w:t>
      </w:r>
      <w:r>
        <w:rPr>
          <w:color w:val="231F20"/>
          <w:spacing w:val="-12"/>
          <w:w w:val="105"/>
        </w:rPr>
        <w:t> </w:t>
      </w:r>
      <w:r>
        <w:rPr>
          <w:color w:val="231F20"/>
          <w:w w:val="105"/>
        </w:rPr>
        <w:t>trở</w:t>
      </w:r>
      <w:r>
        <w:rPr>
          <w:color w:val="231F20"/>
          <w:spacing w:val="-12"/>
          <w:w w:val="105"/>
        </w:rPr>
        <w:t> </w:t>
      </w:r>
      <w:r>
        <w:rPr>
          <w:color w:val="231F20"/>
          <w:w w:val="105"/>
        </w:rPr>
        <w:t>ngại</w:t>
      </w:r>
      <w:r>
        <w:rPr>
          <w:color w:val="231F20"/>
          <w:spacing w:val="-13"/>
          <w:w w:val="105"/>
        </w:rPr>
        <w:t> </w:t>
      </w:r>
      <w:r>
        <w:rPr>
          <w:color w:val="231F20"/>
          <w:w w:val="105"/>
        </w:rPr>
        <w:t>Sự.</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đem</w:t>
      </w:r>
      <w:r>
        <w:rPr>
          <w:color w:val="231F20"/>
          <w:spacing w:val="-12"/>
          <w:w w:val="105"/>
        </w:rPr>
        <w:t> </w:t>
      </w:r>
      <w:r>
        <w:rPr>
          <w:color w:val="231F20"/>
          <w:w w:val="105"/>
        </w:rPr>
        <w:t>thứ</w:t>
      </w:r>
      <w:r>
        <w:rPr>
          <w:color w:val="231F20"/>
          <w:spacing w:val="-13"/>
          <w:w w:val="105"/>
        </w:rPr>
        <w:t> </w:t>
      </w:r>
      <w:r>
        <w:rPr>
          <w:color w:val="231F20"/>
          <w:w w:val="105"/>
        </w:rPr>
        <w:t>khác</w:t>
      </w:r>
      <w:r>
        <w:rPr>
          <w:color w:val="231F20"/>
          <w:spacing w:val="-13"/>
          <w:w w:val="105"/>
        </w:rPr>
        <w:t> </w:t>
      </w:r>
      <w:r>
        <w:rPr>
          <w:color w:val="231F20"/>
          <w:w w:val="105"/>
        </w:rPr>
        <w:t>đựng</w:t>
      </w:r>
      <w:r>
        <w:rPr>
          <w:color w:val="231F20"/>
          <w:spacing w:val="-12"/>
          <w:w w:val="105"/>
        </w:rPr>
        <w:t> </w:t>
      </w:r>
      <w:r>
        <w:rPr>
          <w:color w:val="231F20"/>
          <w:w w:val="105"/>
        </w:rPr>
        <w:t>trong </w:t>
      </w:r>
      <w:r>
        <w:rPr>
          <w:color w:val="231F20"/>
        </w:rPr>
        <w:t>đó</w:t>
      </w:r>
      <w:r>
        <w:rPr>
          <w:color w:val="231F20"/>
          <w:spacing w:val="-6"/>
        </w:rPr>
        <w:t> </w:t>
      </w:r>
      <w:r>
        <w:rPr>
          <w:color w:val="231F20"/>
        </w:rPr>
        <w:t>cũng</w:t>
      </w:r>
      <w:r>
        <w:rPr>
          <w:color w:val="231F20"/>
          <w:spacing w:val="-6"/>
        </w:rPr>
        <w:t> </w:t>
      </w:r>
      <w:r>
        <w:rPr>
          <w:color w:val="231F20"/>
        </w:rPr>
        <w:t>chẳng</w:t>
      </w:r>
      <w:r>
        <w:rPr>
          <w:color w:val="231F20"/>
          <w:spacing w:val="-6"/>
        </w:rPr>
        <w:t> </w:t>
      </w:r>
      <w:r>
        <w:rPr>
          <w:color w:val="231F20"/>
        </w:rPr>
        <w:t>ngại</w:t>
      </w:r>
      <w:r>
        <w:rPr>
          <w:color w:val="231F20"/>
          <w:spacing w:val="-6"/>
        </w:rPr>
        <w:t> </w:t>
      </w:r>
      <w:r>
        <w:rPr>
          <w:color w:val="231F20"/>
        </w:rPr>
        <w:t>Sự.</w:t>
      </w:r>
      <w:r>
        <w:rPr>
          <w:color w:val="231F20"/>
          <w:spacing w:val="-6"/>
        </w:rPr>
        <w:t> </w:t>
      </w:r>
      <w:r>
        <w:rPr>
          <w:color w:val="231F20"/>
        </w:rPr>
        <w:t>Tập</w:t>
      </w:r>
      <w:r>
        <w:rPr>
          <w:color w:val="231F20"/>
          <w:spacing w:val="-6"/>
        </w:rPr>
        <w:t> </w:t>
      </w:r>
      <w:r>
        <w:rPr>
          <w:color w:val="231F20"/>
        </w:rPr>
        <w:t>khí</w:t>
      </w:r>
      <w:r>
        <w:rPr>
          <w:color w:val="231F20"/>
          <w:spacing w:val="-6"/>
        </w:rPr>
        <w:t> </w:t>
      </w:r>
      <w:r>
        <w:rPr>
          <w:color w:val="231F20"/>
        </w:rPr>
        <w:t>ấy</w:t>
      </w:r>
      <w:r>
        <w:rPr>
          <w:color w:val="231F20"/>
          <w:spacing w:val="-6"/>
        </w:rPr>
        <w:t> </w:t>
      </w:r>
      <w:r>
        <w:rPr>
          <w:color w:val="231F20"/>
        </w:rPr>
        <w:t>sau</w:t>
      </w:r>
      <w:r>
        <w:rPr>
          <w:color w:val="231F20"/>
          <w:spacing w:val="-6"/>
        </w:rPr>
        <w:t> </w:t>
      </w:r>
      <w:r>
        <w:rPr>
          <w:color w:val="231F20"/>
        </w:rPr>
        <w:t>một</w:t>
      </w:r>
      <w:r>
        <w:rPr>
          <w:color w:val="231F20"/>
          <w:spacing w:val="-6"/>
        </w:rPr>
        <w:t> </w:t>
      </w:r>
      <w:r>
        <w:rPr>
          <w:color w:val="231F20"/>
        </w:rPr>
        <w:t>thời</w:t>
      </w:r>
      <w:r>
        <w:rPr>
          <w:color w:val="231F20"/>
          <w:spacing w:val="-6"/>
        </w:rPr>
        <w:t> </w:t>
      </w:r>
      <w:r>
        <w:rPr>
          <w:color w:val="231F20"/>
        </w:rPr>
        <w:t>gian</w:t>
      </w:r>
      <w:r>
        <w:rPr>
          <w:color w:val="231F20"/>
          <w:spacing w:val="-6"/>
        </w:rPr>
        <w:t> </w:t>
      </w:r>
      <w:r>
        <w:rPr>
          <w:color w:val="231F20"/>
        </w:rPr>
        <w:t>lâu</w:t>
      </w:r>
      <w:r>
        <w:rPr>
          <w:color w:val="231F20"/>
          <w:spacing w:val="-6"/>
        </w:rPr>
        <w:t> </w:t>
      </w:r>
      <w:r>
        <w:rPr>
          <w:color w:val="231F20"/>
        </w:rPr>
        <w:t>dài</w:t>
      </w:r>
      <w:r>
        <w:rPr>
          <w:color w:val="231F20"/>
          <w:spacing w:val="-6"/>
        </w:rPr>
        <w:t> </w:t>
      </w:r>
      <w:r>
        <w:rPr>
          <w:color w:val="231F20"/>
        </w:rPr>
        <w:t>sẽ </w:t>
      </w:r>
      <w:r>
        <w:rPr>
          <w:color w:val="231F20"/>
          <w:w w:val="105"/>
        </w:rPr>
        <w:t>tự nhiên chẳng còn.</w:t>
      </w:r>
    </w:p>
    <w:p>
      <w:pPr>
        <w:pStyle w:val="BodyText"/>
        <w:spacing w:line="297" w:lineRule="auto" w:before="144"/>
        <w:ind w:left="113" w:right="713"/>
      </w:pPr>
      <w:r>
        <w:rPr>
          <w:color w:val="231F20"/>
          <w:spacing w:val="-4"/>
          <w:w w:val="105"/>
        </w:rPr>
        <w:t>Do</w:t>
      </w:r>
      <w:r>
        <w:rPr>
          <w:color w:val="231F20"/>
          <w:spacing w:val="-17"/>
          <w:w w:val="105"/>
        </w:rPr>
        <w:t> </w:t>
      </w:r>
      <w:r>
        <w:rPr>
          <w:color w:val="231F20"/>
          <w:spacing w:val="-4"/>
          <w:w w:val="105"/>
        </w:rPr>
        <w:t>vậy,</w:t>
      </w:r>
      <w:r>
        <w:rPr>
          <w:color w:val="231F20"/>
          <w:spacing w:val="-17"/>
          <w:w w:val="105"/>
        </w:rPr>
        <w:t> </w:t>
      </w:r>
      <w:r>
        <w:rPr>
          <w:color w:val="231F20"/>
          <w:spacing w:val="-4"/>
          <w:w w:val="105"/>
        </w:rPr>
        <w:t>trong</w:t>
      </w:r>
      <w:r>
        <w:rPr>
          <w:color w:val="231F20"/>
          <w:spacing w:val="-17"/>
          <w:w w:val="105"/>
        </w:rPr>
        <w:t> </w:t>
      </w:r>
      <w:r>
        <w:rPr>
          <w:color w:val="231F20"/>
          <w:spacing w:val="-4"/>
          <w:w w:val="105"/>
        </w:rPr>
        <w:t>cõi</w:t>
      </w:r>
      <w:r>
        <w:rPr>
          <w:color w:val="231F20"/>
          <w:spacing w:val="-17"/>
          <w:w w:val="105"/>
        </w:rPr>
        <w:t> </w:t>
      </w:r>
      <w:r>
        <w:rPr>
          <w:color w:val="231F20"/>
          <w:spacing w:val="-4"/>
          <w:w w:val="105"/>
        </w:rPr>
        <w:t>Thật</w:t>
      </w:r>
      <w:r>
        <w:rPr>
          <w:color w:val="231F20"/>
          <w:spacing w:val="-17"/>
          <w:w w:val="105"/>
        </w:rPr>
        <w:t> </w:t>
      </w:r>
      <w:r>
        <w:rPr>
          <w:color w:val="231F20"/>
          <w:spacing w:val="-4"/>
          <w:w w:val="105"/>
        </w:rPr>
        <w:t>Báo,</w:t>
      </w:r>
      <w:r>
        <w:rPr>
          <w:color w:val="231F20"/>
          <w:spacing w:val="-17"/>
          <w:w w:val="105"/>
        </w:rPr>
        <w:t> </w:t>
      </w:r>
      <w:r>
        <w:rPr>
          <w:color w:val="231F20"/>
          <w:spacing w:val="-4"/>
          <w:w w:val="105"/>
        </w:rPr>
        <w:t>họ</w:t>
      </w:r>
      <w:r>
        <w:rPr>
          <w:color w:val="231F20"/>
          <w:spacing w:val="-17"/>
          <w:w w:val="105"/>
        </w:rPr>
        <w:t> </w:t>
      </w:r>
      <w:r>
        <w:rPr>
          <w:color w:val="231F20"/>
          <w:spacing w:val="-4"/>
          <w:w w:val="105"/>
        </w:rPr>
        <w:t>dụng</w:t>
      </w:r>
      <w:r>
        <w:rPr>
          <w:color w:val="231F20"/>
          <w:spacing w:val="-17"/>
          <w:w w:val="105"/>
        </w:rPr>
        <w:t> </w:t>
      </w:r>
      <w:r>
        <w:rPr>
          <w:color w:val="231F20"/>
          <w:spacing w:val="-4"/>
          <w:w w:val="105"/>
        </w:rPr>
        <w:t>công</w:t>
      </w:r>
      <w:r>
        <w:rPr>
          <w:color w:val="231F20"/>
          <w:spacing w:val="-17"/>
          <w:w w:val="105"/>
        </w:rPr>
        <w:t> </w:t>
      </w:r>
      <w:r>
        <w:rPr>
          <w:color w:val="231F20"/>
          <w:spacing w:val="-4"/>
          <w:w w:val="105"/>
        </w:rPr>
        <w:t>đoạn</w:t>
      </w:r>
      <w:r>
        <w:rPr>
          <w:color w:val="231F20"/>
          <w:spacing w:val="-17"/>
          <w:w w:val="105"/>
        </w:rPr>
        <w:t> </w:t>
      </w:r>
      <w:r>
        <w:rPr>
          <w:color w:val="231F20"/>
          <w:spacing w:val="-4"/>
          <w:w w:val="105"/>
        </w:rPr>
        <w:t>tập</w:t>
      </w:r>
      <w:r>
        <w:rPr>
          <w:color w:val="231F20"/>
          <w:spacing w:val="-17"/>
          <w:w w:val="105"/>
        </w:rPr>
        <w:t> </w:t>
      </w:r>
      <w:r>
        <w:rPr>
          <w:color w:val="231F20"/>
          <w:spacing w:val="-4"/>
          <w:w w:val="105"/>
        </w:rPr>
        <w:t>khí</w:t>
      </w:r>
      <w:r>
        <w:rPr>
          <w:color w:val="231F20"/>
          <w:spacing w:val="-18"/>
          <w:w w:val="105"/>
        </w:rPr>
        <w:t> </w:t>
      </w:r>
      <w:r>
        <w:rPr>
          <w:color w:val="231F20"/>
          <w:spacing w:val="-4"/>
          <w:w w:val="105"/>
        </w:rPr>
        <w:t>ấy, </w:t>
      </w:r>
      <w:r>
        <w:rPr>
          <w:color w:val="231F20"/>
        </w:rPr>
        <w:t>chẳng</w:t>
      </w:r>
      <w:r>
        <w:rPr>
          <w:color w:val="231F20"/>
          <w:spacing w:val="-7"/>
        </w:rPr>
        <w:t> </w:t>
      </w:r>
      <w:r>
        <w:rPr>
          <w:color w:val="231F20"/>
        </w:rPr>
        <w:t>có</w:t>
      </w:r>
      <w:r>
        <w:rPr>
          <w:color w:val="231F20"/>
          <w:spacing w:val="-7"/>
        </w:rPr>
        <w:t> </w:t>
      </w:r>
      <w:r>
        <w:rPr>
          <w:color w:val="231F20"/>
        </w:rPr>
        <w:t>cách</w:t>
      </w:r>
      <w:r>
        <w:rPr>
          <w:color w:val="231F20"/>
          <w:spacing w:val="-7"/>
        </w:rPr>
        <w:t> </w:t>
      </w:r>
      <w:r>
        <w:rPr>
          <w:color w:val="231F20"/>
        </w:rPr>
        <w:t>nào</w:t>
      </w:r>
      <w:r>
        <w:rPr>
          <w:color w:val="231F20"/>
          <w:spacing w:val="-7"/>
        </w:rPr>
        <w:t> </w:t>
      </w:r>
      <w:r>
        <w:rPr>
          <w:color w:val="231F20"/>
        </w:rPr>
        <w:t>khác,</w:t>
      </w:r>
      <w:r>
        <w:rPr>
          <w:color w:val="231F20"/>
          <w:spacing w:val="-7"/>
        </w:rPr>
        <w:t> </w:t>
      </w:r>
      <w:r>
        <w:rPr>
          <w:color w:val="231F20"/>
        </w:rPr>
        <w:t>nên</w:t>
      </w:r>
      <w:r>
        <w:rPr>
          <w:color w:val="231F20"/>
          <w:spacing w:val="-7"/>
        </w:rPr>
        <w:t> </w:t>
      </w:r>
      <w:r>
        <w:rPr>
          <w:color w:val="231F20"/>
        </w:rPr>
        <w:t>gọi</w:t>
      </w:r>
      <w:r>
        <w:rPr>
          <w:color w:val="231F20"/>
          <w:spacing w:val="-8"/>
        </w:rPr>
        <w:t> </w:t>
      </w:r>
      <w:r>
        <w:rPr>
          <w:color w:val="231F20"/>
        </w:rPr>
        <w:t>là</w:t>
      </w:r>
      <w:r>
        <w:rPr>
          <w:color w:val="231F20"/>
          <w:spacing w:val="-7"/>
        </w:rPr>
        <w:t> </w:t>
      </w:r>
      <w:r>
        <w:rPr>
          <w:color w:val="231F20"/>
        </w:rPr>
        <w:t>Vô</w:t>
      </w:r>
      <w:r>
        <w:rPr>
          <w:color w:val="231F20"/>
          <w:spacing w:val="-7"/>
        </w:rPr>
        <w:t> </w:t>
      </w:r>
      <w:r>
        <w:rPr>
          <w:color w:val="231F20"/>
        </w:rPr>
        <w:t>Công</w:t>
      </w:r>
      <w:r>
        <w:rPr>
          <w:color w:val="231F20"/>
          <w:spacing w:val="-7"/>
        </w:rPr>
        <w:t> </w:t>
      </w:r>
      <w:r>
        <w:rPr>
          <w:color w:val="231F20"/>
        </w:rPr>
        <w:t>Dụng</w:t>
      </w:r>
      <w:r>
        <w:rPr>
          <w:color w:val="231F20"/>
          <w:spacing w:val="-7"/>
        </w:rPr>
        <w:t> </w:t>
      </w:r>
      <w:r>
        <w:rPr>
          <w:color w:val="231F20"/>
        </w:rPr>
        <w:t>Đạo.</w:t>
      </w:r>
      <w:r>
        <w:rPr>
          <w:color w:val="231F20"/>
          <w:spacing w:val="-7"/>
        </w:rPr>
        <w:t> </w:t>
      </w:r>
      <w:r>
        <w:rPr>
          <w:color w:val="231F20"/>
        </w:rPr>
        <w:t>Trong </w:t>
      </w:r>
      <w:r>
        <w:rPr>
          <w:color w:val="231F20"/>
          <w:w w:val="105"/>
        </w:rPr>
        <w:t>ấy,</w:t>
      </w:r>
      <w:r>
        <w:rPr>
          <w:color w:val="231F20"/>
          <w:spacing w:val="-23"/>
          <w:w w:val="105"/>
        </w:rPr>
        <w:t> </w:t>
      </w:r>
      <w:r>
        <w:rPr>
          <w:color w:val="231F20"/>
          <w:w w:val="105"/>
        </w:rPr>
        <w:t>chớ</w:t>
      </w:r>
      <w:r>
        <w:rPr>
          <w:color w:val="231F20"/>
          <w:spacing w:val="-22"/>
          <w:w w:val="105"/>
        </w:rPr>
        <w:t> </w:t>
      </w:r>
      <w:r>
        <w:rPr>
          <w:color w:val="231F20"/>
          <w:w w:val="105"/>
        </w:rPr>
        <w:t>nên</w:t>
      </w:r>
      <w:r>
        <w:rPr>
          <w:color w:val="231F20"/>
          <w:spacing w:val="-22"/>
          <w:w w:val="105"/>
        </w:rPr>
        <w:t> </w:t>
      </w:r>
      <w:r>
        <w:rPr>
          <w:color w:val="231F20"/>
          <w:w w:val="105"/>
        </w:rPr>
        <w:t>có</w:t>
      </w:r>
      <w:r>
        <w:rPr>
          <w:color w:val="231F20"/>
          <w:spacing w:val="-23"/>
          <w:w w:val="105"/>
        </w:rPr>
        <w:t> </w:t>
      </w:r>
      <w:r>
        <w:rPr>
          <w:color w:val="231F20"/>
          <w:w w:val="105"/>
        </w:rPr>
        <w:t>một</w:t>
      </w:r>
      <w:r>
        <w:rPr>
          <w:color w:val="231F20"/>
          <w:spacing w:val="-22"/>
          <w:w w:val="105"/>
        </w:rPr>
        <w:t> </w:t>
      </w:r>
      <w:r>
        <w:rPr>
          <w:color w:val="231F20"/>
          <w:w w:val="105"/>
        </w:rPr>
        <w:t>tí</w:t>
      </w:r>
      <w:r>
        <w:rPr>
          <w:color w:val="231F20"/>
          <w:spacing w:val="-22"/>
          <w:w w:val="105"/>
        </w:rPr>
        <w:t> </w:t>
      </w:r>
      <w:r>
        <w:rPr>
          <w:color w:val="231F20"/>
          <w:w w:val="105"/>
        </w:rPr>
        <w:t>ý</w:t>
      </w:r>
      <w:r>
        <w:rPr>
          <w:color w:val="231F20"/>
          <w:spacing w:val="-23"/>
          <w:w w:val="105"/>
        </w:rPr>
        <w:t> </w:t>
      </w:r>
      <w:r>
        <w:rPr>
          <w:color w:val="231F20"/>
          <w:w w:val="105"/>
        </w:rPr>
        <w:t>niệm</w:t>
      </w:r>
      <w:r>
        <w:rPr>
          <w:color w:val="231F20"/>
          <w:spacing w:val="-22"/>
          <w:w w:val="105"/>
        </w:rPr>
        <w:t> </w:t>
      </w:r>
      <w:r>
        <w:rPr>
          <w:color w:val="231F20"/>
          <w:w w:val="105"/>
        </w:rPr>
        <w:t>nào!</w:t>
      </w:r>
      <w:r>
        <w:rPr>
          <w:color w:val="231F20"/>
          <w:spacing w:val="-22"/>
          <w:w w:val="105"/>
        </w:rPr>
        <w:t> </w:t>
      </w:r>
      <w:r>
        <w:rPr>
          <w:color w:val="231F20"/>
          <w:w w:val="105"/>
        </w:rPr>
        <w:t>Hễ</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khởi</w:t>
      </w:r>
      <w:r>
        <w:rPr>
          <w:color w:val="231F20"/>
          <w:spacing w:val="-23"/>
          <w:w w:val="105"/>
        </w:rPr>
        <w:t> </w:t>
      </w:r>
      <w:r>
        <w:rPr>
          <w:color w:val="231F20"/>
          <w:w w:val="105"/>
        </w:rPr>
        <w:t>niệm</w:t>
      </w:r>
      <w:r>
        <w:rPr>
          <w:color w:val="231F20"/>
          <w:spacing w:val="-22"/>
          <w:w w:val="105"/>
        </w:rPr>
        <w:t> </w:t>
      </w:r>
      <w:r>
        <w:rPr>
          <w:color w:val="231F20"/>
          <w:w w:val="105"/>
        </w:rPr>
        <w:t>sẽ</w:t>
      </w:r>
      <w:r>
        <w:rPr>
          <w:color w:val="231F20"/>
          <w:spacing w:val="-22"/>
          <w:w w:val="105"/>
        </w:rPr>
        <w:t> </w:t>
      </w:r>
      <w:r>
        <w:rPr>
          <w:color w:val="231F20"/>
          <w:w w:val="105"/>
        </w:rPr>
        <w:t>đọa lạc,</w:t>
      </w:r>
      <w:r>
        <w:rPr>
          <w:color w:val="231F20"/>
          <w:spacing w:val="-21"/>
          <w:w w:val="105"/>
        </w:rPr>
        <w:t> </w:t>
      </w:r>
      <w:r>
        <w:rPr>
          <w:color w:val="231F20"/>
          <w:w w:val="105"/>
        </w:rPr>
        <w:t>vậy</w:t>
      </w:r>
      <w:r>
        <w:rPr>
          <w:color w:val="231F20"/>
          <w:spacing w:val="-21"/>
          <w:w w:val="105"/>
        </w:rPr>
        <w:t> </w:t>
      </w:r>
      <w:r>
        <w:rPr>
          <w:color w:val="231F20"/>
          <w:w w:val="105"/>
        </w:rPr>
        <w:t>là</w:t>
      </w:r>
      <w:r>
        <w:rPr>
          <w:color w:val="231F20"/>
          <w:spacing w:val="-21"/>
          <w:w w:val="105"/>
        </w:rPr>
        <w:t> </w:t>
      </w:r>
      <w:r>
        <w:rPr>
          <w:color w:val="231F20"/>
          <w:w w:val="105"/>
        </w:rPr>
        <w:t>không</w:t>
      </w:r>
      <w:r>
        <w:rPr>
          <w:color w:val="231F20"/>
          <w:spacing w:val="-21"/>
          <w:w w:val="105"/>
        </w:rPr>
        <w:t> </w:t>
      </w:r>
      <w:r>
        <w:rPr>
          <w:color w:val="231F20"/>
          <w:w w:val="105"/>
        </w:rPr>
        <w:t>được</w:t>
      </w:r>
      <w:r>
        <w:rPr>
          <w:color w:val="231F20"/>
          <w:spacing w:val="-21"/>
          <w:w w:val="105"/>
        </w:rPr>
        <w:t> </w:t>
      </w:r>
      <w:r>
        <w:rPr>
          <w:color w:val="231F20"/>
          <w:w w:val="105"/>
        </w:rPr>
        <w:t>rồi!</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người</w:t>
      </w:r>
      <w:r>
        <w:rPr>
          <w:color w:val="231F20"/>
          <w:spacing w:val="-21"/>
          <w:w w:val="105"/>
        </w:rPr>
        <w:t> </w:t>
      </w:r>
      <w:r>
        <w:rPr>
          <w:color w:val="231F20"/>
          <w:w w:val="105"/>
        </w:rPr>
        <w:t>ấy</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chẳng khởi</w:t>
      </w:r>
      <w:r>
        <w:rPr>
          <w:color w:val="231F20"/>
          <w:spacing w:val="-2"/>
          <w:w w:val="105"/>
        </w:rPr>
        <w:t> </w:t>
      </w:r>
      <w:r>
        <w:rPr>
          <w:color w:val="231F20"/>
          <w:w w:val="105"/>
        </w:rPr>
        <w:t>tâm,</w:t>
      </w:r>
      <w:r>
        <w:rPr>
          <w:color w:val="231F20"/>
          <w:spacing w:val="-2"/>
          <w:w w:val="105"/>
        </w:rPr>
        <w:t> </w:t>
      </w:r>
      <w:r>
        <w:rPr>
          <w:color w:val="231F20"/>
          <w:w w:val="105"/>
        </w:rPr>
        <w:t>không</w:t>
      </w:r>
      <w:r>
        <w:rPr>
          <w:color w:val="231F20"/>
          <w:spacing w:val="-2"/>
          <w:w w:val="105"/>
        </w:rPr>
        <w:t> </w:t>
      </w:r>
      <w:r>
        <w:rPr>
          <w:color w:val="231F20"/>
          <w:w w:val="105"/>
        </w:rPr>
        <w:t>động</w:t>
      </w:r>
      <w:r>
        <w:rPr>
          <w:color w:val="231F20"/>
          <w:spacing w:val="-2"/>
          <w:w w:val="105"/>
        </w:rPr>
        <w:t> </w:t>
      </w:r>
      <w:r>
        <w:rPr>
          <w:color w:val="231F20"/>
          <w:w w:val="105"/>
        </w:rPr>
        <w:t>niệm.</w:t>
      </w:r>
      <w:r>
        <w:rPr>
          <w:color w:val="231F20"/>
          <w:spacing w:val="-2"/>
          <w:w w:val="105"/>
        </w:rPr>
        <w:t> </w:t>
      </w:r>
      <w:r>
        <w:rPr>
          <w:color w:val="231F20"/>
          <w:w w:val="105"/>
        </w:rPr>
        <w:t>Khi</w:t>
      </w:r>
      <w:r>
        <w:rPr>
          <w:color w:val="231F20"/>
          <w:spacing w:val="-2"/>
          <w:w w:val="105"/>
        </w:rPr>
        <w:t> </w:t>
      </w:r>
      <w:r>
        <w:rPr>
          <w:color w:val="231F20"/>
          <w:w w:val="105"/>
        </w:rPr>
        <w:t>ấy,</w:t>
      </w:r>
      <w:r>
        <w:rPr>
          <w:color w:val="231F20"/>
          <w:spacing w:val="-2"/>
          <w:w w:val="105"/>
        </w:rPr>
        <w:t> </w:t>
      </w:r>
      <w:r>
        <w:rPr>
          <w:color w:val="231F20"/>
          <w:w w:val="105"/>
        </w:rPr>
        <w:t>phiền</w:t>
      </w:r>
      <w:r>
        <w:rPr>
          <w:color w:val="231F20"/>
          <w:spacing w:val="-2"/>
          <w:w w:val="105"/>
        </w:rPr>
        <w:t> </w:t>
      </w:r>
      <w:r>
        <w:rPr>
          <w:color w:val="231F20"/>
          <w:w w:val="105"/>
        </w:rPr>
        <w:t>não</w:t>
      </w:r>
      <w:r>
        <w:rPr>
          <w:color w:val="231F20"/>
          <w:spacing w:val="-2"/>
          <w:w w:val="105"/>
        </w:rPr>
        <w:t> </w:t>
      </w:r>
      <w:r>
        <w:rPr>
          <w:color w:val="231F20"/>
          <w:w w:val="105"/>
        </w:rPr>
        <w:t>đã</w:t>
      </w:r>
      <w:r>
        <w:rPr>
          <w:color w:val="231F20"/>
          <w:spacing w:val="-2"/>
          <w:w w:val="105"/>
        </w:rPr>
        <w:t> </w:t>
      </w:r>
      <w:r>
        <w:rPr>
          <w:color w:val="231F20"/>
          <w:w w:val="105"/>
        </w:rPr>
        <w:t>đoạn</w:t>
      </w:r>
      <w:r>
        <w:rPr>
          <w:color w:val="231F20"/>
          <w:spacing w:val="-2"/>
          <w:w w:val="105"/>
        </w:rPr>
        <w:t> </w:t>
      </w:r>
      <w:r>
        <w:rPr>
          <w:color w:val="231F20"/>
          <w:w w:val="105"/>
        </w:rPr>
        <w:t>hết, chẳng</w:t>
      </w:r>
      <w:r>
        <w:rPr>
          <w:color w:val="231F20"/>
          <w:spacing w:val="-15"/>
          <w:w w:val="105"/>
        </w:rPr>
        <w:t> </w:t>
      </w:r>
      <w:r>
        <w:rPr>
          <w:color w:val="231F20"/>
          <w:w w:val="105"/>
        </w:rPr>
        <w:t>cần</w:t>
      </w:r>
      <w:r>
        <w:rPr>
          <w:color w:val="231F20"/>
          <w:spacing w:val="-15"/>
          <w:w w:val="105"/>
        </w:rPr>
        <w:t> </w:t>
      </w:r>
      <w:r>
        <w:rPr>
          <w:color w:val="231F20"/>
          <w:w w:val="105"/>
        </w:rPr>
        <w:t>phải</w:t>
      </w:r>
      <w:r>
        <w:rPr>
          <w:color w:val="231F20"/>
          <w:spacing w:val="-15"/>
          <w:w w:val="105"/>
        </w:rPr>
        <w:t> </w:t>
      </w:r>
      <w:r>
        <w:rPr>
          <w:color w:val="231F20"/>
          <w:w w:val="105"/>
        </w:rPr>
        <w:t>dụng</w:t>
      </w:r>
      <w:r>
        <w:rPr>
          <w:color w:val="231F20"/>
          <w:spacing w:val="-13"/>
          <w:w w:val="105"/>
        </w:rPr>
        <w:t> </w:t>
      </w:r>
      <w:r>
        <w:rPr>
          <w:color w:val="231F20"/>
          <w:w w:val="105"/>
        </w:rPr>
        <w:t>công</w:t>
      </w:r>
      <w:r>
        <w:rPr>
          <w:color w:val="231F20"/>
          <w:spacing w:val="-15"/>
          <w:w w:val="105"/>
        </w:rPr>
        <w:t> </w:t>
      </w:r>
      <w:r>
        <w:rPr>
          <w:color w:val="231F20"/>
          <w:w w:val="105"/>
        </w:rPr>
        <w:t>đoạn</w:t>
      </w:r>
      <w:r>
        <w:rPr>
          <w:color w:val="231F20"/>
          <w:spacing w:val="-15"/>
          <w:w w:val="105"/>
        </w:rPr>
        <w:t> </w:t>
      </w:r>
      <w:r>
        <w:rPr>
          <w:color w:val="231F20"/>
          <w:w w:val="105"/>
        </w:rPr>
        <w:t>phiền</w:t>
      </w:r>
      <w:r>
        <w:rPr>
          <w:color w:val="231F20"/>
          <w:spacing w:val="-15"/>
          <w:w w:val="105"/>
        </w:rPr>
        <w:t> </w:t>
      </w:r>
      <w:r>
        <w:rPr>
          <w:color w:val="231F20"/>
          <w:w w:val="105"/>
        </w:rPr>
        <w:t>não.</w:t>
      </w:r>
      <w:r>
        <w:rPr>
          <w:color w:val="231F20"/>
          <w:spacing w:val="-15"/>
          <w:w w:val="105"/>
        </w:rPr>
        <w:t> </w:t>
      </w:r>
      <w:r>
        <w:rPr>
          <w:color w:val="231F20"/>
          <w:w w:val="105"/>
        </w:rPr>
        <w:t>Lúc</w:t>
      </w:r>
      <w:r>
        <w:rPr>
          <w:color w:val="231F20"/>
          <w:spacing w:val="-13"/>
          <w:w w:val="105"/>
        </w:rPr>
        <w:t> </w:t>
      </w:r>
      <w:r>
        <w:rPr>
          <w:color w:val="231F20"/>
          <w:w w:val="105"/>
        </w:rPr>
        <w:t>đó,</w:t>
      </w:r>
      <w:r>
        <w:rPr>
          <w:color w:val="231F20"/>
          <w:spacing w:val="-15"/>
          <w:w w:val="105"/>
        </w:rPr>
        <w:t> </w:t>
      </w:r>
      <w:r>
        <w:rPr>
          <w:color w:val="231F20"/>
          <w:w w:val="105"/>
        </w:rPr>
        <w:t>tâm</w:t>
      </w:r>
      <w:r>
        <w:rPr>
          <w:color w:val="231F20"/>
          <w:spacing w:val="-15"/>
          <w:w w:val="105"/>
        </w:rPr>
        <w:t> </w:t>
      </w:r>
      <w:r>
        <w:rPr>
          <w:color w:val="231F20"/>
          <w:w w:val="105"/>
        </w:rPr>
        <w:t>từ</w:t>
      </w:r>
      <w:r>
        <w:rPr>
          <w:color w:val="231F20"/>
          <w:spacing w:val="-15"/>
          <w:w w:val="105"/>
        </w:rPr>
        <w:t> </w:t>
      </w:r>
      <w:r>
        <w:rPr>
          <w:color w:val="231F20"/>
          <w:w w:val="105"/>
        </w:rPr>
        <w:t>bi trong tự tính hiện tiền, kẻ ấy đã đạt được chân thành, thanh tịnh,</w:t>
      </w:r>
      <w:r>
        <w:rPr>
          <w:color w:val="231F20"/>
          <w:spacing w:val="-14"/>
          <w:w w:val="105"/>
        </w:rPr>
        <w:t> </w:t>
      </w:r>
      <w:r>
        <w:rPr>
          <w:color w:val="231F20"/>
          <w:w w:val="105"/>
        </w:rPr>
        <w:t>bình</w:t>
      </w:r>
      <w:r>
        <w:rPr>
          <w:color w:val="231F20"/>
          <w:spacing w:val="-14"/>
          <w:w w:val="105"/>
        </w:rPr>
        <w:t> </w:t>
      </w:r>
      <w:r>
        <w:rPr>
          <w:color w:val="231F20"/>
          <w:w w:val="105"/>
        </w:rPr>
        <w:t>đẳng,</w:t>
      </w:r>
      <w:r>
        <w:rPr>
          <w:color w:val="231F20"/>
          <w:spacing w:val="-14"/>
          <w:w w:val="105"/>
        </w:rPr>
        <w:t> </w:t>
      </w:r>
      <w:r>
        <w:rPr>
          <w:color w:val="231F20"/>
          <w:w w:val="105"/>
        </w:rPr>
        <w:t>chính</w:t>
      </w:r>
      <w:r>
        <w:rPr>
          <w:color w:val="231F20"/>
          <w:spacing w:val="-14"/>
          <w:w w:val="105"/>
        </w:rPr>
        <w:t> </w:t>
      </w:r>
      <w:r>
        <w:rPr>
          <w:color w:val="231F20"/>
          <w:w w:val="105"/>
        </w:rPr>
        <w:t>giác,</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các</w:t>
      </w:r>
      <w:r>
        <w:rPr>
          <w:color w:val="231F20"/>
          <w:spacing w:val="-14"/>
          <w:w w:val="105"/>
        </w:rPr>
        <w:t> </w:t>
      </w:r>
      <w:r>
        <w:rPr>
          <w:color w:val="231F20"/>
          <w:w w:val="105"/>
        </w:rPr>
        <w:t>Tính</w:t>
      </w:r>
      <w:r>
        <w:rPr>
          <w:color w:val="231F20"/>
          <w:spacing w:val="-14"/>
          <w:w w:val="105"/>
        </w:rPr>
        <w:t> </w:t>
      </w:r>
      <w:r>
        <w:rPr>
          <w:color w:val="231F20"/>
          <w:w w:val="105"/>
        </w:rPr>
        <w:t>Đức xuất hiện, người ấy và hết thảy chúng sinh trong trọn pháp giới hư không giới sinh khởi sự cảm ứng đạo giao, chúng sinh có cảm, người ấy bèn ứng.</w:t>
      </w:r>
    </w:p>
    <w:p>
      <w:pPr>
        <w:pStyle w:val="BodyText"/>
        <w:spacing w:line="297" w:lineRule="auto" w:before="144"/>
        <w:ind w:left="113" w:right="712"/>
      </w:pPr>
      <w:r>
        <w:rPr>
          <w:color w:val="231F20"/>
          <w:w w:val="105"/>
        </w:rPr>
        <w:t>Hàng</w:t>
      </w:r>
      <w:r>
        <w:rPr>
          <w:color w:val="231F20"/>
          <w:spacing w:val="-21"/>
          <w:w w:val="105"/>
        </w:rPr>
        <w:t> </w:t>
      </w:r>
      <w:r>
        <w:rPr>
          <w:color w:val="231F20"/>
          <w:w w:val="105"/>
        </w:rPr>
        <w:t>Sơ</w:t>
      </w:r>
      <w:r>
        <w:rPr>
          <w:color w:val="231F20"/>
          <w:spacing w:val="-22"/>
          <w:w w:val="105"/>
        </w:rPr>
        <w:t> </w:t>
      </w:r>
      <w:r>
        <w:rPr>
          <w:color w:val="231F20"/>
          <w:w w:val="105"/>
        </w:rPr>
        <w:t>Trụ</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trong</w:t>
      </w:r>
      <w:r>
        <w:rPr>
          <w:color w:val="231F20"/>
          <w:spacing w:val="-22"/>
          <w:w w:val="105"/>
        </w:rPr>
        <w:t> </w:t>
      </w:r>
      <w:r>
        <w:rPr>
          <w:color w:val="231F20"/>
          <w:w w:val="105"/>
        </w:rPr>
        <w:t>Viên</w:t>
      </w:r>
      <w:r>
        <w:rPr>
          <w:color w:val="231F20"/>
          <w:spacing w:val="-22"/>
          <w:w w:val="105"/>
        </w:rPr>
        <w:t> </w:t>
      </w:r>
      <w:r>
        <w:rPr>
          <w:color w:val="231F20"/>
          <w:w w:val="105"/>
        </w:rPr>
        <w:t>giáo</w:t>
      </w:r>
      <w:r>
        <w:rPr>
          <w:color w:val="231F20"/>
          <w:spacing w:val="-22"/>
          <w:w w:val="105"/>
        </w:rPr>
        <w:t> </w:t>
      </w:r>
      <w:r>
        <w:rPr>
          <w:color w:val="231F20"/>
          <w:w w:val="105"/>
        </w:rPr>
        <w:t>có</w:t>
      </w:r>
      <w:r>
        <w:rPr>
          <w:color w:val="231F20"/>
          <w:spacing w:val="-22"/>
          <w:w w:val="105"/>
        </w:rPr>
        <w:t> </w:t>
      </w:r>
      <w:r>
        <w:rPr>
          <w:color w:val="231F20"/>
          <w:w w:val="105"/>
        </w:rPr>
        <w:t>năng</w:t>
      </w:r>
      <w:r>
        <w:rPr>
          <w:color w:val="231F20"/>
          <w:spacing w:val="-22"/>
          <w:w w:val="105"/>
        </w:rPr>
        <w:t> </w:t>
      </w:r>
      <w:r>
        <w:rPr>
          <w:color w:val="231F20"/>
          <w:w w:val="105"/>
        </w:rPr>
        <w:t>lực</w:t>
      </w:r>
      <w:r>
        <w:rPr>
          <w:color w:val="231F20"/>
          <w:spacing w:val="-22"/>
          <w:w w:val="105"/>
        </w:rPr>
        <w:t> </w:t>
      </w:r>
      <w:r>
        <w:rPr>
          <w:color w:val="231F20"/>
          <w:w w:val="105"/>
        </w:rPr>
        <w:t>này:</w:t>
      </w:r>
      <w:r>
        <w:rPr>
          <w:color w:val="231F20"/>
          <w:spacing w:val="-22"/>
          <w:w w:val="105"/>
        </w:rPr>
        <w:t> </w:t>
      </w:r>
      <w:r>
        <w:rPr>
          <w:color w:val="231F20"/>
          <w:w w:val="105"/>
        </w:rPr>
        <w:t>Nên dùng thân Phật để độ, bèn hiện thân Phật để nói pháp. Như trong phẩm </w:t>
      </w:r>
      <w:r>
        <w:rPr>
          <w:i/>
          <w:color w:val="231F20"/>
          <w:w w:val="105"/>
        </w:rPr>
        <w:t>Quán Thế Âm Phổ Môn </w:t>
      </w:r>
      <w:r>
        <w:rPr>
          <w:color w:val="231F20"/>
          <w:w w:val="105"/>
        </w:rPr>
        <w:t>đã nói về ba mươi hai ứng thân: Nên dùng thân gì để độ được, bèn hiện thân ấy. Bản</w:t>
      </w:r>
      <w:r>
        <w:rPr>
          <w:color w:val="231F20"/>
          <w:spacing w:val="-13"/>
          <w:w w:val="105"/>
        </w:rPr>
        <w:t> </w:t>
      </w:r>
      <w:r>
        <w:rPr>
          <w:color w:val="231F20"/>
          <w:w w:val="105"/>
        </w:rPr>
        <w:t>thân</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ý</w:t>
      </w:r>
      <w:r>
        <w:rPr>
          <w:color w:val="231F20"/>
          <w:spacing w:val="-13"/>
          <w:w w:val="105"/>
        </w:rPr>
        <w:t> </w:t>
      </w:r>
      <w:r>
        <w:rPr>
          <w:color w:val="231F20"/>
          <w:w w:val="105"/>
        </w:rPr>
        <w:t>nghĩ</w:t>
      </w:r>
      <w:r>
        <w:rPr>
          <w:color w:val="231F20"/>
          <w:spacing w:val="-13"/>
          <w:w w:val="105"/>
        </w:rPr>
        <w:t> </w:t>
      </w:r>
      <w:r>
        <w:rPr>
          <w:color w:val="231F20"/>
          <w:w w:val="105"/>
        </w:rPr>
        <w:t>“ta</w:t>
      </w:r>
      <w:r>
        <w:rPr>
          <w:color w:val="231F20"/>
          <w:spacing w:val="-13"/>
          <w:w w:val="105"/>
        </w:rPr>
        <w:t> </w:t>
      </w:r>
      <w:r>
        <w:rPr>
          <w:color w:val="231F20"/>
          <w:w w:val="105"/>
        </w:rPr>
        <w:t>phải</w:t>
      </w:r>
      <w:r>
        <w:rPr>
          <w:color w:val="231F20"/>
          <w:spacing w:val="-13"/>
          <w:w w:val="105"/>
        </w:rPr>
        <w:t> </w:t>
      </w:r>
      <w:r>
        <w:rPr>
          <w:color w:val="231F20"/>
          <w:w w:val="105"/>
        </w:rPr>
        <w:t>hiện</w:t>
      </w:r>
      <w:r>
        <w:rPr>
          <w:color w:val="231F20"/>
          <w:spacing w:val="-13"/>
          <w:w w:val="105"/>
        </w:rPr>
        <w:t> </w:t>
      </w:r>
      <w:r>
        <w:rPr>
          <w:color w:val="231F20"/>
          <w:w w:val="105"/>
        </w:rPr>
        <w:t>thân</w:t>
      </w:r>
      <w:r>
        <w:rPr>
          <w:color w:val="231F20"/>
          <w:spacing w:val="-13"/>
          <w:w w:val="105"/>
        </w:rPr>
        <w:t> </w:t>
      </w:r>
      <w:r>
        <w:rPr>
          <w:color w:val="231F20"/>
          <w:w w:val="105"/>
        </w:rPr>
        <w:t>gì”, nếu các Ngài có ý nghĩ như vậy thì sẽ là phàm phu.</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1"/>
      </w:pPr>
      <w:r>
        <w:rPr>
          <w:color w:val="231F20"/>
          <w:w w:val="105"/>
        </w:rPr>
        <w:t>Các</w:t>
      </w:r>
      <w:r>
        <w:rPr>
          <w:color w:val="231F20"/>
          <w:spacing w:val="-6"/>
          <w:w w:val="105"/>
        </w:rPr>
        <w:t> </w:t>
      </w:r>
      <w:r>
        <w:rPr>
          <w:color w:val="231F20"/>
          <w:w w:val="105"/>
        </w:rPr>
        <w:t>Ngài</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Ngã;</w:t>
      </w:r>
      <w:r>
        <w:rPr>
          <w:color w:val="231F20"/>
          <w:spacing w:val="-7"/>
          <w:w w:val="105"/>
        </w:rPr>
        <w:t> </w:t>
      </w:r>
      <w:r>
        <w:rPr>
          <w:color w:val="231F20"/>
          <w:w w:val="105"/>
        </w:rPr>
        <w:t>Ngã</w:t>
      </w:r>
      <w:r>
        <w:rPr>
          <w:color w:val="231F20"/>
          <w:spacing w:val="-7"/>
          <w:w w:val="105"/>
        </w:rPr>
        <w:t> </w:t>
      </w:r>
      <w:r>
        <w:rPr>
          <w:color w:val="231F20"/>
          <w:w w:val="105"/>
        </w:rPr>
        <w:t>của</w:t>
      </w:r>
      <w:r>
        <w:rPr>
          <w:color w:val="231F20"/>
          <w:spacing w:val="-6"/>
          <w:w w:val="105"/>
        </w:rPr>
        <w:t> </w:t>
      </w:r>
      <w:r>
        <w:rPr>
          <w:color w:val="231F20"/>
          <w:w w:val="105"/>
        </w:rPr>
        <w:t>các</w:t>
      </w:r>
      <w:r>
        <w:rPr>
          <w:color w:val="231F20"/>
          <w:spacing w:val="-6"/>
          <w:w w:val="105"/>
        </w:rPr>
        <w:t> </w:t>
      </w:r>
      <w:r>
        <w:rPr>
          <w:color w:val="231F20"/>
          <w:w w:val="105"/>
        </w:rPr>
        <w:t>Ngài</w:t>
      </w:r>
      <w:r>
        <w:rPr>
          <w:color w:val="231F20"/>
          <w:spacing w:val="-7"/>
          <w:w w:val="105"/>
        </w:rPr>
        <w:t> </w:t>
      </w:r>
      <w:r>
        <w:rPr>
          <w:color w:val="231F20"/>
          <w:w w:val="105"/>
        </w:rPr>
        <w:t>là</w:t>
      </w:r>
      <w:r>
        <w:rPr>
          <w:color w:val="231F20"/>
          <w:spacing w:val="-7"/>
          <w:w w:val="105"/>
        </w:rPr>
        <w:t> </w:t>
      </w:r>
      <w:r>
        <w:rPr>
          <w:color w:val="231F20"/>
          <w:w w:val="105"/>
        </w:rPr>
        <w:t>Pháp</w:t>
      </w:r>
      <w:r>
        <w:rPr>
          <w:color w:val="231F20"/>
          <w:spacing w:val="-6"/>
          <w:w w:val="105"/>
        </w:rPr>
        <w:t> </w:t>
      </w:r>
      <w:r>
        <w:rPr>
          <w:color w:val="231F20"/>
          <w:w w:val="105"/>
        </w:rPr>
        <w:t>thân, </w:t>
      </w:r>
      <w:r>
        <w:rPr>
          <w:color w:val="231F20"/>
        </w:rPr>
        <w:t>chứ</w:t>
      </w:r>
      <w:r>
        <w:rPr>
          <w:color w:val="231F20"/>
          <w:spacing w:val="-3"/>
        </w:rPr>
        <w:t> </w:t>
      </w:r>
      <w:r>
        <w:rPr>
          <w:color w:val="231F20"/>
        </w:rPr>
        <w:t>không</w:t>
      </w:r>
      <w:r>
        <w:rPr>
          <w:color w:val="231F20"/>
          <w:spacing w:val="-3"/>
        </w:rPr>
        <w:t> </w:t>
      </w:r>
      <w:r>
        <w:rPr>
          <w:color w:val="231F20"/>
        </w:rPr>
        <w:t>có</w:t>
      </w:r>
      <w:r>
        <w:rPr>
          <w:color w:val="231F20"/>
          <w:spacing w:val="-3"/>
        </w:rPr>
        <w:t> </w:t>
      </w:r>
      <w:r>
        <w:rPr>
          <w:color w:val="231F20"/>
        </w:rPr>
        <w:t>một</w:t>
      </w:r>
      <w:r>
        <w:rPr>
          <w:color w:val="231F20"/>
          <w:spacing w:val="-3"/>
        </w:rPr>
        <w:t> </w:t>
      </w:r>
      <w:r>
        <w:rPr>
          <w:color w:val="231F20"/>
        </w:rPr>
        <w:t>cái</w:t>
      </w:r>
      <w:r>
        <w:rPr>
          <w:color w:val="231F20"/>
          <w:spacing w:val="-3"/>
        </w:rPr>
        <w:t> </w:t>
      </w:r>
      <w:r>
        <w:rPr>
          <w:color w:val="231F20"/>
        </w:rPr>
        <w:t>Ngã</w:t>
      </w:r>
      <w:r>
        <w:rPr>
          <w:color w:val="231F20"/>
          <w:spacing w:val="-3"/>
        </w:rPr>
        <w:t> </w:t>
      </w:r>
      <w:r>
        <w:rPr>
          <w:color w:val="231F20"/>
        </w:rPr>
        <w:t>đơn</w:t>
      </w:r>
      <w:r>
        <w:rPr>
          <w:color w:val="231F20"/>
          <w:spacing w:val="-3"/>
        </w:rPr>
        <w:t> </w:t>
      </w:r>
      <w:r>
        <w:rPr>
          <w:color w:val="231F20"/>
        </w:rPr>
        <w:t>độc,</w:t>
      </w:r>
      <w:r>
        <w:rPr>
          <w:color w:val="231F20"/>
          <w:spacing w:val="-3"/>
        </w:rPr>
        <w:t> </w:t>
      </w:r>
      <w:r>
        <w:rPr>
          <w:color w:val="231F20"/>
        </w:rPr>
        <w:t>không</w:t>
      </w:r>
      <w:r>
        <w:rPr>
          <w:color w:val="231F20"/>
          <w:spacing w:val="-3"/>
        </w:rPr>
        <w:t> </w:t>
      </w:r>
      <w:r>
        <w:rPr>
          <w:color w:val="231F20"/>
        </w:rPr>
        <w:t>có</w:t>
      </w:r>
      <w:r>
        <w:rPr>
          <w:color w:val="231F20"/>
          <w:spacing w:val="-3"/>
        </w:rPr>
        <w:t> </w:t>
      </w:r>
      <w:r>
        <w:rPr>
          <w:color w:val="231F20"/>
        </w:rPr>
        <w:t>ý</w:t>
      </w:r>
      <w:r>
        <w:rPr>
          <w:color w:val="231F20"/>
          <w:spacing w:val="-3"/>
        </w:rPr>
        <w:t> </w:t>
      </w:r>
      <w:r>
        <w:rPr>
          <w:color w:val="231F20"/>
        </w:rPr>
        <w:t>niệm</w:t>
      </w:r>
      <w:r>
        <w:rPr>
          <w:color w:val="231F20"/>
          <w:spacing w:val="-3"/>
        </w:rPr>
        <w:t> </w:t>
      </w:r>
      <w:r>
        <w:rPr>
          <w:color w:val="231F20"/>
        </w:rPr>
        <w:t>ấy!</w:t>
      </w:r>
      <w:r>
        <w:rPr>
          <w:color w:val="231F20"/>
          <w:spacing w:val="-3"/>
        </w:rPr>
        <w:t> </w:t>
      </w:r>
      <w:r>
        <w:rPr>
          <w:color w:val="231F20"/>
        </w:rPr>
        <w:t>Pháp </w:t>
      </w:r>
      <w:r>
        <w:rPr>
          <w:color w:val="231F20"/>
          <w:w w:val="110"/>
        </w:rPr>
        <w:t>thân ở nơi đâu? Pháp thân trọn khắp pháp giới hư không </w:t>
      </w:r>
      <w:r>
        <w:rPr>
          <w:color w:val="231F20"/>
          <w:w w:val="105"/>
        </w:rPr>
        <w:t>giới,</w:t>
      </w:r>
      <w:r>
        <w:rPr>
          <w:color w:val="231F20"/>
          <w:spacing w:val="-14"/>
          <w:w w:val="105"/>
        </w:rPr>
        <w:t> </w:t>
      </w:r>
      <w:r>
        <w:rPr>
          <w:color w:val="231F20"/>
          <w:w w:val="105"/>
        </w:rPr>
        <w:t>không</w:t>
      </w:r>
      <w:r>
        <w:rPr>
          <w:color w:val="231F20"/>
          <w:spacing w:val="-15"/>
          <w:w w:val="105"/>
        </w:rPr>
        <w:t> </w:t>
      </w:r>
      <w:r>
        <w:rPr>
          <w:color w:val="231F20"/>
          <w:w w:val="105"/>
        </w:rPr>
        <w:t>chỗ</w:t>
      </w:r>
      <w:r>
        <w:rPr>
          <w:color w:val="231F20"/>
          <w:spacing w:val="-14"/>
          <w:w w:val="105"/>
        </w:rPr>
        <w:t> </w:t>
      </w:r>
      <w:r>
        <w:rPr>
          <w:color w:val="231F20"/>
          <w:w w:val="105"/>
        </w:rPr>
        <w:t>nào</w:t>
      </w:r>
      <w:r>
        <w:rPr>
          <w:color w:val="231F20"/>
          <w:spacing w:val="-15"/>
          <w:w w:val="105"/>
        </w:rPr>
        <w:t> </w:t>
      </w:r>
      <w:r>
        <w:rPr>
          <w:color w:val="231F20"/>
          <w:w w:val="105"/>
        </w:rPr>
        <w:t>chẳng</w:t>
      </w:r>
      <w:r>
        <w:rPr>
          <w:color w:val="231F20"/>
          <w:spacing w:val="-14"/>
          <w:w w:val="105"/>
        </w:rPr>
        <w:t> </w:t>
      </w:r>
      <w:r>
        <w:rPr>
          <w:color w:val="231F20"/>
          <w:w w:val="105"/>
        </w:rPr>
        <w:t>tồn</w:t>
      </w:r>
      <w:r>
        <w:rPr>
          <w:color w:val="231F20"/>
          <w:spacing w:val="-15"/>
          <w:w w:val="105"/>
        </w:rPr>
        <w:t> </w:t>
      </w:r>
      <w:r>
        <w:rPr>
          <w:color w:val="231F20"/>
          <w:w w:val="105"/>
        </w:rPr>
        <w:t>tại,</w:t>
      </w:r>
      <w:r>
        <w:rPr>
          <w:color w:val="231F20"/>
          <w:spacing w:val="-14"/>
          <w:w w:val="105"/>
        </w:rPr>
        <w:t> </w:t>
      </w:r>
      <w:r>
        <w:rPr>
          <w:color w:val="231F20"/>
          <w:w w:val="105"/>
        </w:rPr>
        <w:t>không</w:t>
      </w:r>
      <w:r>
        <w:rPr>
          <w:color w:val="231F20"/>
          <w:spacing w:val="-15"/>
          <w:w w:val="105"/>
        </w:rPr>
        <w:t> </w:t>
      </w:r>
      <w:r>
        <w:rPr>
          <w:color w:val="231F20"/>
          <w:w w:val="105"/>
        </w:rPr>
        <w:t>lúc</w:t>
      </w:r>
      <w:r>
        <w:rPr>
          <w:color w:val="231F20"/>
          <w:spacing w:val="-14"/>
          <w:w w:val="105"/>
        </w:rPr>
        <w:t> </w:t>
      </w:r>
      <w:r>
        <w:rPr>
          <w:color w:val="231F20"/>
          <w:w w:val="105"/>
        </w:rPr>
        <w:t>nào</w:t>
      </w:r>
      <w:r>
        <w:rPr>
          <w:color w:val="231F20"/>
          <w:spacing w:val="-15"/>
          <w:w w:val="105"/>
        </w:rPr>
        <w:t> </w:t>
      </w:r>
      <w:r>
        <w:rPr>
          <w:color w:val="231F20"/>
          <w:w w:val="105"/>
        </w:rPr>
        <w:t>chẳng</w:t>
      </w:r>
      <w:r>
        <w:rPr>
          <w:color w:val="231F20"/>
          <w:spacing w:val="-14"/>
          <w:w w:val="105"/>
        </w:rPr>
        <w:t> </w:t>
      </w:r>
      <w:r>
        <w:rPr>
          <w:color w:val="231F20"/>
          <w:w w:val="105"/>
        </w:rPr>
        <w:t>hiện diện, một niệm của chúng ta bèn khởi cảm ứng. Do vậy, có </w:t>
      </w:r>
      <w:r>
        <w:rPr>
          <w:color w:val="231F20"/>
          <w:w w:val="110"/>
        </w:rPr>
        <w:t>bốn loại cảm ứng, chắc chắn có cảm ứng. Có khi có cảm </w:t>
      </w:r>
      <w:r>
        <w:rPr>
          <w:color w:val="231F20"/>
          <w:w w:val="105"/>
        </w:rPr>
        <w:t>ứng,</w:t>
      </w:r>
      <w:r>
        <w:rPr>
          <w:color w:val="231F20"/>
          <w:spacing w:val="-1"/>
          <w:w w:val="105"/>
        </w:rPr>
        <w:t> </w:t>
      </w:r>
      <w:r>
        <w:rPr>
          <w:color w:val="231F20"/>
          <w:w w:val="105"/>
        </w:rPr>
        <w:t>nhưng</w:t>
      </w:r>
      <w:r>
        <w:rPr>
          <w:color w:val="231F20"/>
          <w:spacing w:val="-1"/>
          <w:w w:val="105"/>
        </w:rPr>
        <w:t> </w:t>
      </w:r>
      <w:r>
        <w:rPr>
          <w:color w:val="231F20"/>
          <w:w w:val="105"/>
        </w:rPr>
        <w:t>bản</w:t>
      </w:r>
      <w:r>
        <w:rPr>
          <w:color w:val="231F20"/>
          <w:spacing w:val="-1"/>
          <w:w w:val="105"/>
        </w:rPr>
        <w:t> </w:t>
      </w:r>
      <w:r>
        <w:rPr>
          <w:color w:val="231F20"/>
          <w:w w:val="105"/>
        </w:rPr>
        <w:t>thân</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nghiệp</w:t>
      </w:r>
      <w:r>
        <w:rPr>
          <w:color w:val="231F20"/>
          <w:spacing w:val="-1"/>
          <w:w w:val="105"/>
        </w:rPr>
        <w:t> </w:t>
      </w:r>
      <w:r>
        <w:rPr>
          <w:color w:val="231F20"/>
          <w:w w:val="105"/>
        </w:rPr>
        <w:t>chướng</w:t>
      </w:r>
      <w:r>
        <w:rPr>
          <w:color w:val="231F20"/>
          <w:spacing w:val="-1"/>
          <w:w w:val="105"/>
        </w:rPr>
        <w:t> </w:t>
      </w:r>
      <w:r>
        <w:rPr>
          <w:color w:val="231F20"/>
          <w:w w:val="105"/>
        </w:rPr>
        <w:t>quá</w:t>
      </w:r>
      <w:r>
        <w:rPr>
          <w:color w:val="231F20"/>
          <w:spacing w:val="-1"/>
          <w:w w:val="105"/>
        </w:rPr>
        <w:t> </w:t>
      </w:r>
      <w:r>
        <w:rPr>
          <w:color w:val="231F20"/>
          <w:w w:val="105"/>
        </w:rPr>
        <w:t>nặng</w:t>
      </w:r>
      <w:r>
        <w:rPr>
          <w:color w:val="231F20"/>
          <w:spacing w:val="-1"/>
          <w:w w:val="105"/>
        </w:rPr>
        <w:t> </w:t>
      </w:r>
      <w:r>
        <w:rPr>
          <w:color w:val="231F20"/>
          <w:w w:val="105"/>
        </w:rPr>
        <w:t>nên </w:t>
      </w:r>
      <w:r>
        <w:rPr>
          <w:color w:val="231F20"/>
          <w:w w:val="110"/>
        </w:rPr>
        <w:t>chẳng</w:t>
      </w:r>
      <w:r>
        <w:rPr>
          <w:color w:val="231F20"/>
          <w:spacing w:val="-21"/>
          <w:w w:val="110"/>
        </w:rPr>
        <w:t> </w:t>
      </w:r>
      <w:r>
        <w:rPr>
          <w:color w:val="231F20"/>
          <w:w w:val="110"/>
        </w:rPr>
        <w:t>thể</w:t>
      </w:r>
      <w:r>
        <w:rPr>
          <w:color w:val="231F20"/>
          <w:spacing w:val="-22"/>
          <w:w w:val="110"/>
        </w:rPr>
        <w:t> </w:t>
      </w:r>
      <w:r>
        <w:rPr>
          <w:color w:val="231F20"/>
          <w:w w:val="110"/>
        </w:rPr>
        <w:t>thấy</w:t>
      </w:r>
      <w:r>
        <w:rPr>
          <w:color w:val="231F20"/>
          <w:spacing w:val="-21"/>
          <w:w w:val="110"/>
        </w:rPr>
        <w:t> </w:t>
      </w:r>
      <w:r>
        <w:rPr>
          <w:color w:val="231F20"/>
          <w:w w:val="110"/>
        </w:rPr>
        <w:t>được,</w:t>
      </w:r>
      <w:r>
        <w:rPr>
          <w:color w:val="231F20"/>
          <w:spacing w:val="-21"/>
          <w:w w:val="110"/>
        </w:rPr>
        <w:t> </w:t>
      </w:r>
      <w:r>
        <w:rPr>
          <w:color w:val="231F20"/>
          <w:w w:val="110"/>
        </w:rPr>
        <w:t>nhưng</w:t>
      </w:r>
      <w:r>
        <w:rPr>
          <w:color w:val="231F20"/>
          <w:spacing w:val="-21"/>
          <w:w w:val="110"/>
        </w:rPr>
        <w:t> </w:t>
      </w:r>
      <w:r>
        <w:rPr>
          <w:color w:val="231F20"/>
          <w:w w:val="110"/>
        </w:rPr>
        <w:t>thật</w:t>
      </w:r>
      <w:r>
        <w:rPr>
          <w:color w:val="231F20"/>
          <w:spacing w:val="-21"/>
          <w:w w:val="110"/>
        </w:rPr>
        <w:t> </w:t>
      </w:r>
      <w:r>
        <w:rPr>
          <w:color w:val="231F20"/>
          <w:w w:val="110"/>
        </w:rPr>
        <w:t>sự</w:t>
      </w:r>
      <w:r>
        <w:rPr>
          <w:color w:val="231F20"/>
          <w:spacing w:val="-21"/>
          <w:w w:val="110"/>
        </w:rPr>
        <w:t> </w:t>
      </w:r>
      <w:r>
        <w:rPr>
          <w:color w:val="231F20"/>
          <w:w w:val="110"/>
        </w:rPr>
        <w:t>có</w:t>
      </w:r>
      <w:r>
        <w:rPr>
          <w:color w:val="231F20"/>
          <w:spacing w:val="-22"/>
          <w:w w:val="110"/>
        </w:rPr>
        <w:t> </w:t>
      </w:r>
      <w:r>
        <w:rPr>
          <w:color w:val="231F20"/>
          <w:w w:val="110"/>
        </w:rPr>
        <w:t>cảm</w:t>
      </w:r>
      <w:r>
        <w:rPr>
          <w:color w:val="231F20"/>
          <w:spacing w:val="-21"/>
          <w:w w:val="110"/>
        </w:rPr>
        <w:t> </w:t>
      </w:r>
      <w:r>
        <w:rPr>
          <w:color w:val="231F20"/>
          <w:w w:val="110"/>
        </w:rPr>
        <w:t>ứng.</w:t>
      </w:r>
      <w:r>
        <w:rPr>
          <w:color w:val="231F20"/>
          <w:spacing w:val="-21"/>
          <w:w w:val="110"/>
        </w:rPr>
        <w:t> </w:t>
      </w:r>
      <w:r>
        <w:rPr>
          <w:color w:val="231F20"/>
          <w:w w:val="110"/>
        </w:rPr>
        <w:t>Biết</w:t>
      </w:r>
      <w:r>
        <w:rPr>
          <w:color w:val="231F20"/>
          <w:spacing w:val="-22"/>
          <w:w w:val="110"/>
        </w:rPr>
        <w:t> </w:t>
      </w:r>
      <w:r>
        <w:rPr>
          <w:color w:val="231F20"/>
          <w:w w:val="110"/>
        </w:rPr>
        <w:t>chân </w:t>
      </w:r>
      <w:r>
        <w:rPr>
          <w:color w:val="231F20"/>
          <w:spacing w:val="-2"/>
          <w:w w:val="110"/>
        </w:rPr>
        <w:t>tướng</w:t>
      </w:r>
      <w:r>
        <w:rPr>
          <w:color w:val="231F20"/>
          <w:spacing w:val="-21"/>
          <w:w w:val="110"/>
        </w:rPr>
        <w:t> </w:t>
      </w:r>
      <w:r>
        <w:rPr>
          <w:color w:val="231F20"/>
          <w:spacing w:val="-2"/>
          <w:w w:val="110"/>
        </w:rPr>
        <w:t>sự</w:t>
      </w:r>
      <w:r>
        <w:rPr>
          <w:color w:val="231F20"/>
          <w:spacing w:val="-21"/>
          <w:w w:val="110"/>
        </w:rPr>
        <w:t> </w:t>
      </w:r>
      <w:r>
        <w:rPr>
          <w:color w:val="231F20"/>
          <w:spacing w:val="-2"/>
          <w:w w:val="110"/>
        </w:rPr>
        <w:t>thật</w:t>
      </w:r>
      <w:r>
        <w:rPr>
          <w:color w:val="231F20"/>
          <w:spacing w:val="-21"/>
          <w:w w:val="110"/>
        </w:rPr>
        <w:t> </w:t>
      </w:r>
      <w:r>
        <w:rPr>
          <w:color w:val="231F20"/>
          <w:spacing w:val="-2"/>
          <w:w w:val="110"/>
        </w:rPr>
        <w:t>này,</w:t>
      </w:r>
      <w:r>
        <w:rPr>
          <w:color w:val="231F20"/>
          <w:spacing w:val="-21"/>
          <w:w w:val="110"/>
        </w:rPr>
        <w:t> </w:t>
      </w:r>
      <w:r>
        <w:rPr>
          <w:color w:val="231F20"/>
          <w:spacing w:val="-2"/>
          <w:w w:val="110"/>
        </w:rPr>
        <w:t>sẽ</w:t>
      </w:r>
      <w:r>
        <w:rPr>
          <w:color w:val="231F20"/>
          <w:spacing w:val="-21"/>
          <w:w w:val="110"/>
        </w:rPr>
        <w:t> </w:t>
      </w:r>
      <w:r>
        <w:rPr>
          <w:color w:val="231F20"/>
          <w:spacing w:val="-2"/>
          <w:w w:val="110"/>
        </w:rPr>
        <w:t>biết:</w:t>
      </w:r>
      <w:r>
        <w:rPr>
          <w:color w:val="231F20"/>
          <w:spacing w:val="-22"/>
          <w:w w:val="110"/>
        </w:rPr>
        <w:t> </w:t>
      </w:r>
      <w:r>
        <w:rPr>
          <w:color w:val="231F20"/>
          <w:spacing w:val="-2"/>
          <w:w w:val="110"/>
        </w:rPr>
        <w:t>Trong</w:t>
      </w:r>
      <w:r>
        <w:rPr>
          <w:color w:val="231F20"/>
          <w:spacing w:val="-20"/>
          <w:w w:val="110"/>
        </w:rPr>
        <w:t> </w:t>
      </w:r>
      <w:r>
        <w:rPr>
          <w:color w:val="231F20"/>
          <w:spacing w:val="-2"/>
          <w:w w:val="110"/>
        </w:rPr>
        <w:t>hết</w:t>
      </w:r>
      <w:r>
        <w:rPr>
          <w:color w:val="231F20"/>
          <w:spacing w:val="-22"/>
          <w:w w:val="110"/>
        </w:rPr>
        <w:t> </w:t>
      </w:r>
      <w:r>
        <w:rPr>
          <w:color w:val="231F20"/>
          <w:spacing w:val="-2"/>
          <w:w w:val="110"/>
        </w:rPr>
        <w:t>thảy</w:t>
      </w:r>
      <w:r>
        <w:rPr>
          <w:color w:val="231F20"/>
          <w:spacing w:val="-20"/>
          <w:w w:val="110"/>
        </w:rPr>
        <w:t> </w:t>
      </w:r>
      <w:r>
        <w:rPr>
          <w:color w:val="231F20"/>
          <w:spacing w:val="-2"/>
          <w:w w:val="110"/>
        </w:rPr>
        <w:t>chỗ,</w:t>
      </w:r>
      <w:r>
        <w:rPr>
          <w:color w:val="231F20"/>
          <w:spacing w:val="-21"/>
          <w:w w:val="110"/>
        </w:rPr>
        <w:t> </w:t>
      </w:r>
      <w:r>
        <w:rPr>
          <w:color w:val="231F20"/>
          <w:spacing w:val="-2"/>
          <w:w w:val="110"/>
        </w:rPr>
        <w:t>hết</w:t>
      </w:r>
      <w:r>
        <w:rPr>
          <w:color w:val="231F20"/>
          <w:spacing w:val="-22"/>
          <w:w w:val="110"/>
        </w:rPr>
        <w:t> </w:t>
      </w:r>
      <w:r>
        <w:rPr>
          <w:color w:val="231F20"/>
          <w:spacing w:val="-2"/>
          <w:w w:val="110"/>
        </w:rPr>
        <w:t>thảy</w:t>
      </w:r>
      <w:r>
        <w:rPr>
          <w:color w:val="231F20"/>
          <w:spacing w:val="-20"/>
          <w:w w:val="110"/>
        </w:rPr>
        <w:t> </w:t>
      </w:r>
      <w:r>
        <w:rPr>
          <w:color w:val="231F20"/>
          <w:spacing w:val="-2"/>
          <w:w w:val="110"/>
        </w:rPr>
        <w:t>lúc, </w:t>
      </w:r>
      <w:r>
        <w:rPr>
          <w:color w:val="231F20"/>
          <w:w w:val="105"/>
        </w:rPr>
        <w:t>chớ nên có ý niệm bất thiện. Đừng nghĩ không ai biết! Dấy lên</w:t>
      </w:r>
      <w:r>
        <w:rPr>
          <w:color w:val="231F20"/>
          <w:spacing w:val="-4"/>
          <w:w w:val="105"/>
        </w:rPr>
        <w:t> </w:t>
      </w:r>
      <w:r>
        <w:rPr>
          <w:color w:val="231F20"/>
          <w:w w:val="105"/>
        </w:rPr>
        <w:t>một</w:t>
      </w:r>
      <w:r>
        <w:rPr>
          <w:color w:val="231F20"/>
          <w:spacing w:val="-4"/>
          <w:w w:val="105"/>
        </w:rPr>
        <w:t> </w:t>
      </w:r>
      <w:r>
        <w:rPr>
          <w:color w:val="231F20"/>
          <w:w w:val="105"/>
        </w:rPr>
        <w:t>niệm</w:t>
      </w:r>
      <w:r>
        <w:rPr>
          <w:color w:val="231F20"/>
          <w:spacing w:val="-4"/>
          <w:w w:val="105"/>
        </w:rPr>
        <w:t> </w:t>
      </w:r>
      <w:r>
        <w:rPr>
          <w:color w:val="231F20"/>
          <w:w w:val="105"/>
        </w:rPr>
        <w:t>bất</w:t>
      </w:r>
      <w:r>
        <w:rPr>
          <w:color w:val="231F20"/>
          <w:spacing w:val="-4"/>
          <w:w w:val="105"/>
        </w:rPr>
        <w:t> </w:t>
      </w:r>
      <w:r>
        <w:rPr>
          <w:color w:val="231F20"/>
          <w:w w:val="105"/>
        </w:rPr>
        <w:t>thiện,</w:t>
      </w:r>
      <w:r>
        <w:rPr>
          <w:color w:val="231F20"/>
          <w:spacing w:val="-4"/>
          <w:w w:val="105"/>
        </w:rPr>
        <w:t> </w:t>
      </w:r>
      <w:r>
        <w:rPr>
          <w:color w:val="231F20"/>
          <w:w w:val="105"/>
        </w:rPr>
        <w:t>chư</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với</w:t>
      </w:r>
      <w:r>
        <w:rPr>
          <w:color w:val="231F20"/>
          <w:spacing w:val="-4"/>
          <w:w w:val="105"/>
        </w:rPr>
        <w:t> </w:t>
      </w:r>
      <w:r>
        <w:rPr>
          <w:color w:val="231F20"/>
          <w:w w:val="105"/>
        </w:rPr>
        <w:t>số</w:t>
      </w:r>
      <w:r>
        <w:rPr>
          <w:color w:val="231F20"/>
          <w:spacing w:val="-4"/>
          <w:w w:val="105"/>
        </w:rPr>
        <w:t> </w:t>
      </w:r>
      <w:r>
        <w:rPr>
          <w:color w:val="231F20"/>
          <w:w w:val="105"/>
        </w:rPr>
        <w:t>lượng</w:t>
      </w:r>
      <w:r>
        <w:rPr>
          <w:color w:val="231F20"/>
          <w:spacing w:val="-4"/>
          <w:w w:val="105"/>
        </w:rPr>
        <w:t> </w:t>
      </w:r>
      <w:r>
        <w:rPr>
          <w:color w:val="231F20"/>
          <w:w w:val="105"/>
        </w:rPr>
        <w:t>chẳng biết</w:t>
      </w:r>
      <w:r>
        <w:rPr>
          <w:color w:val="231F20"/>
          <w:spacing w:val="-10"/>
          <w:w w:val="105"/>
        </w:rPr>
        <w:t> </w:t>
      </w:r>
      <w:r>
        <w:rPr>
          <w:color w:val="231F20"/>
          <w:w w:val="105"/>
        </w:rPr>
        <w:t>nhiều</w:t>
      </w:r>
      <w:r>
        <w:rPr>
          <w:color w:val="231F20"/>
          <w:spacing w:val="-10"/>
          <w:w w:val="105"/>
        </w:rPr>
        <w:t> </w:t>
      </w:r>
      <w:r>
        <w:rPr>
          <w:color w:val="231F20"/>
          <w:w w:val="105"/>
        </w:rPr>
        <w:t>hơn</w:t>
      </w:r>
      <w:r>
        <w:rPr>
          <w:color w:val="231F20"/>
          <w:spacing w:val="-10"/>
          <w:w w:val="105"/>
        </w:rPr>
        <w:t> </w:t>
      </w:r>
      <w:r>
        <w:rPr>
          <w:color w:val="231F20"/>
          <w:w w:val="105"/>
        </w:rPr>
        <w:t>số</w:t>
      </w:r>
      <w:r>
        <w:rPr>
          <w:color w:val="231F20"/>
          <w:spacing w:val="-10"/>
          <w:w w:val="105"/>
        </w:rPr>
        <w:t> </w:t>
      </w:r>
      <w:r>
        <w:rPr>
          <w:color w:val="231F20"/>
          <w:w w:val="105"/>
        </w:rPr>
        <w:t>người</w:t>
      </w:r>
      <w:r>
        <w:rPr>
          <w:color w:val="231F20"/>
          <w:spacing w:val="-10"/>
          <w:w w:val="105"/>
        </w:rPr>
        <w:t> </w:t>
      </w:r>
      <w:r>
        <w:rPr>
          <w:color w:val="231F20"/>
          <w:w w:val="105"/>
        </w:rPr>
        <w:t>trên</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bao</w:t>
      </w:r>
      <w:r>
        <w:rPr>
          <w:color w:val="231F20"/>
          <w:spacing w:val="-10"/>
          <w:w w:val="105"/>
        </w:rPr>
        <w:t> </w:t>
      </w:r>
      <w:r>
        <w:rPr>
          <w:color w:val="231F20"/>
          <w:w w:val="105"/>
        </w:rPr>
        <w:t>nhiêu</w:t>
      </w:r>
      <w:r>
        <w:rPr>
          <w:color w:val="231F20"/>
          <w:spacing w:val="-10"/>
          <w:w w:val="105"/>
        </w:rPr>
        <w:t> </w:t>
      </w:r>
      <w:r>
        <w:rPr>
          <w:color w:val="231F20"/>
          <w:w w:val="105"/>
        </w:rPr>
        <w:t>lần,</w:t>
      </w:r>
      <w:r>
        <w:rPr>
          <w:color w:val="231F20"/>
          <w:spacing w:val="-10"/>
          <w:w w:val="105"/>
        </w:rPr>
        <w:t> </w:t>
      </w:r>
      <w:r>
        <w:rPr>
          <w:color w:val="231F20"/>
          <w:w w:val="105"/>
        </w:rPr>
        <w:t>các</w:t>
      </w:r>
      <w:r>
        <w:rPr>
          <w:color w:val="231F20"/>
          <w:spacing w:val="-10"/>
          <w:w w:val="105"/>
        </w:rPr>
        <w:t> </w:t>
      </w:r>
      <w:r>
        <w:rPr>
          <w:color w:val="231F20"/>
          <w:w w:val="105"/>
        </w:rPr>
        <w:t>Ngài đều</w:t>
      </w:r>
      <w:r>
        <w:rPr>
          <w:color w:val="231F20"/>
          <w:spacing w:val="-13"/>
          <w:w w:val="105"/>
        </w:rPr>
        <w:t> </w:t>
      </w:r>
      <w:r>
        <w:rPr>
          <w:color w:val="231F20"/>
          <w:w w:val="105"/>
        </w:rPr>
        <w:t>biết.</w:t>
      </w:r>
      <w:r>
        <w:rPr>
          <w:color w:val="231F20"/>
          <w:spacing w:val="-13"/>
          <w:w w:val="105"/>
        </w:rPr>
        <w:t> </w:t>
      </w:r>
      <w:r>
        <w:rPr>
          <w:color w:val="231F20"/>
          <w:w w:val="105"/>
        </w:rPr>
        <w:t>Không</w:t>
      </w:r>
      <w:r>
        <w:rPr>
          <w:color w:val="231F20"/>
          <w:spacing w:val="-13"/>
          <w:w w:val="105"/>
        </w:rPr>
        <w:t> </w:t>
      </w:r>
      <w:r>
        <w:rPr>
          <w:color w:val="231F20"/>
          <w:w w:val="105"/>
        </w:rPr>
        <w:t>chỉ</w:t>
      </w:r>
      <w:r>
        <w:rPr>
          <w:color w:val="231F20"/>
          <w:spacing w:val="-13"/>
          <w:w w:val="105"/>
        </w:rPr>
        <w:t> </w:t>
      </w:r>
      <w:r>
        <w:rPr>
          <w:color w:val="231F20"/>
          <w:w w:val="105"/>
        </w:rPr>
        <w:t>chư</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biết,</w:t>
      </w:r>
      <w:r>
        <w:rPr>
          <w:color w:val="231F20"/>
          <w:spacing w:val="-13"/>
          <w:w w:val="105"/>
        </w:rPr>
        <w:t> </w:t>
      </w:r>
      <w:r>
        <w:rPr>
          <w:color w:val="231F20"/>
          <w:w w:val="105"/>
        </w:rPr>
        <w:t>mà</w:t>
      </w:r>
      <w:r>
        <w:rPr>
          <w:color w:val="231F20"/>
          <w:spacing w:val="-13"/>
          <w:w w:val="105"/>
        </w:rPr>
        <w:t> </w:t>
      </w:r>
      <w:r>
        <w:rPr>
          <w:color w:val="231F20"/>
          <w:w w:val="105"/>
        </w:rPr>
        <w:t>như</w:t>
      </w:r>
      <w:r>
        <w:rPr>
          <w:color w:val="231F20"/>
          <w:spacing w:val="-13"/>
          <w:w w:val="105"/>
        </w:rPr>
        <w:t> </w:t>
      </w:r>
      <w:r>
        <w:rPr>
          <w:color w:val="231F20"/>
          <w:w w:val="105"/>
        </w:rPr>
        <w:t>trong</w:t>
      </w:r>
      <w:r>
        <w:rPr>
          <w:color w:val="231F20"/>
          <w:spacing w:val="-13"/>
          <w:w w:val="105"/>
        </w:rPr>
        <w:t> </w:t>
      </w:r>
      <w:r>
        <w:rPr>
          <w:color w:val="231F20"/>
          <w:w w:val="105"/>
        </w:rPr>
        <w:t>mấy đoạn trước chúng tôi cũng đã nói rất rõ ràng, tất cả vật chất </w:t>
      </w:r>
      <w:r>
        <w:rPr>
          <w:color w:val="231F20"/>
          <w:spacing w:val="-2"/>
          <w:w w:val="110"/>
        </w:rPr>
        <w:t>đều</w:t>
      </w:r>
      <w:r>
        <w:rPr>
          <w:color w:val="231F20"/>
          <w:spacing w:val="-24"/>
          <w:w w:val="110"/>
        </w:rPr>
        <w:t> </w:t>
      </w:r>
      <w:r>
        <w:rPr>
          <w:color w:val="231F20"/>
          <w:spacing w:val="-2"/>
          <w:w w:val="110"/>
        </w:rPr>
        <w:t>có</w:t>
      </w:r>
      <w:r>
        <w:rPr>
          <w:color w:val="231F20"/>
          <w:spacing w:val="-21"/>
          <w:w w:val="110"/>
        </w:rPr>
        <w:t> </w:t>
      </w:r>
      <w:r>
        <w:rPr>
          <w:color w:val="231F20"/>
          <w:spacing w:val="-2"/>
          <w:w w:val="110"/>
        </w:rPr>
        <w:t>kiến,</w:t>
      </w:r>
      <w:r>
        <w:rPr>
          <w:color w:val="231F20"/>
          <w:spacing w:val="-22"/>
          <w:w w:val="110"/>
        </w:rPr>
        <w:t> </w:t>
      </w:r>
      <w:r>
        <w:rPr>
          <w:color w:val="231F20"/>
          <w:spacing w:val="-2"/>
          <w:w w:val="110"/>
        </w:rPr>
        <w:t>văn,</w:t>
      </w:r>
      <w:r>
        <w:rPr>
          <w:color w:val="231F20"/>
          <w:spacing w:val="-21"/>
          <w:w w:val="110"/>
        </w:rPr>
        <w:t> </w:t>
      </w:r>
      <w:r>
        <w:rPr>
          <w:color w:val="231F20"/>
          <w:spacing w:val="-2"/>
          <w:w w:val="110"/>
        </w:rPr>
        <w:t>giác,</w:t>
      </w:r>
      <w:r>
        <w:rPr>
          <w:color w:val="231F20"/>
          <w:spacing w:val="-21"/>
          <w:w w:val="110"/>
        </w:rPr>
        <w:t> </w:t>
      </w:r>
      <w:r>
        <w:rPr>
          <w:color w:val="231F20"/>
          <w:spacing w:val="-2"/>
          <w:w w:val="110"/>
        </w:rPr>
        <w:t>tri,</w:t>
      </w:r>
      <w:r>
        <w:rPr>
          <w:color w:val="231F20"/>
          <w:spacing w:val="-22"/>
          <w:w w:val="110"/>
        </w:rPr>
        <w:t> </w:t>
      </w:r>
      <w:r>
        <w:rPr>
          <w:color w:val="231F20"/>
          <w:spacing w:val="-2"/>
          <w:w w:val="110"/>
        </w:rPr>
        <w:t>chúng</w:t>
      </w:r>
      <w:r>
        <w:rPr>
          <w:color w:val="231F20"/>
          <w:spacing w:val="-21"/>
          <w:w w:val="110"/>
        </w:rPr>
        <w:t> </w:t>
      </w:r>
      <w:r>
        <w:rPr>
          <w:color w:val="231F20"/>
          <w:spacing w:val="-2"/>
          <w:w w:val="110"/>
        </w:rPr>
        <w:t>đều</w:t>
      </w:r>
      <w:r>
        <w:rPr>
          <w:color w:val="231F20"/>
          <w:spacing w:val="-21"/>
          <w:w w:val="110"/>
        </w:rPr>
        <w:t> </w:t>
      </w:r>
      <w:r>
        <w:rPr>
          <w:color w:val="231F20"/>
          <w:spacing w:val="-2"/>
          <w:w w:val="110"/>
        </w:rPr>
        <w:t>biết!</w:t>
      </w:r>
    </w:p>
    <w:p>
      <w:pPr>
        <w:pStyle w:val="BodyText"/>
        <w:spacing w:line="285" w:lineRule="auto" w:before="148"/>
        <w:ind w:left="397" w:right="431"/>
      </w:pPr>
      <w:r>
        <w:rPr>
          <w:color w:val="231F20"/>
          <w:w w:val="105"/>
        </w:rPr>
        <w:t>Ở</w:t>
      </w:r>
      <w:r>
        <w:rPr>
          <w:color w:val="231F20"/>
          <w:w w:val="105"/>
        </w:rPr>
        <w:t> nơi</w:t>
      </w:r>
      <w:r>
        <w:rPr>
          <w:color w:val="231F20"/>
          <w:w w:val="105"/>
        </w:rPr>
        <w:t> đây,</w:t>
      </w:r>
      <w:r>
        <w:rPr>
          <w:color w:val="231F20"/>
          <w:w w:val="105"/>
        </w:rPr>
        <w:t> chúng</w:t>
      </w:r>
      <w:r>
        <w:rPr>
          <w:color w:val="231F20"/>
          <w:w w:val="105"/>
        </w:rPr>
        <w:t> ta</w:t>
      </w:r>
      <w:r>
        <w:rPr>
          <w:color w:val="231F20"/>
          <w:w w:val="105"/>
        </w:rPr>
        <w:t> khởi</w:t>
      </w:r>
      <w:r>
        <w:rPr>
          <w:color w:val="231F20"/>
          <w:w w:val="105"/>
        </w:rPr>
        <w:t> tâm</w:t>
      </w:r>
      <w:r>
        <w:rPr>
          <w:color w:val="231F20"/>
          <w:w w:val="105"/>
        </w:rPr>
        <w:t> động</w:t>
      </w:r>
      <w:r>
        <w:rPr>
          <w:color w:val="231F20"/>
          <w:w w:val="105"/>
        </w:rPr>
        <w:t> niệm,</w:t>
      </w:r>
      <w:r>
        <w:rPr>
          <w:color w:val="231F20"/>
          <w:w w:val="105"/>
        </w:rPr>
        <w:t> bàn</w:t>
      </w:r>
      <w:r>
        <w:rPr>
          <w:color w:val="231F20"/>
          <w:w w:val="105"/>
        </w:rPr>
        <w:t> ghế</w:t>
      </w:r>
      <w:r>
        <w:rPr>
          <w:color w:val="231F20"/>
          <w:w w:val="105"/>
        </w:rPr>
        <w:t> có biết</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Hết</w:t>
      </w:r>
      <w:r>
        <w:rPr>
          <w:color w:val="231F20"/>
          <w:spacing w:val="-6"/>
          <w:w w:val="105"/>
        </w:rPr>
        <w:t> </w:t>
      </w:r>
      <w:r>
        <w:rPr>
          <w:color w:val="231F20"/>
          <w:w w:val="105"/>
        </w:rPr>
        <w:t>thảy</w:t>
      </w:r>
      <w:r>
        <w:rPr>
          <w:color w:val="231F20"/>
          <w:spacing w:val="-5"/>
          <w:w w:val="105"/>
        </w:rPr>
        <w:t> </w:t>
      </w:r>
      <w:r>
        <w:rPr>
          <w:color w:val="231F20"/>
          <w:w w:val="105"/>
        </w:rPr>
        <w:t>vật</w:t>
      </w:r>
      <w:r>
        <w:rPr>
          <w:color w:val="231F20"/>
          <w:spacing w:val="-5"/>
          <w:w w:val="105"/>
        </w:rPr>
        <w:t> </w:t>
      </w:r>
      <w:r>
        <w:rPr>
          <w:color w:val="231F20"/>
          <w:w w:val="105"/>
        </w:rPr>
        <w:t>chất</w:t>
      </w:r>
      <w:r>
        <w:rPr>
          <w:color w:val="231F20"/>
          <w:spacing w:val="-5"/>
          <w:w w:val="105"/>
        </w:rPr>
        <w:t> </w:t>
      </w:r>
      <w:r>
        <w:rPr>
          <w:color w:val="231F20"/>
          <w:w w:val="105"/>
        </w:rPr>
        <w:t>đều</w:t>
      </w:r>
      <w:r>
        <w:rPr>
          <w:color w:val="231F20"/>
          <w:spacing w:val="-5"/>
          <w:w w:val="105"/>
        </w:rPr>
        <w:t> </w:t>
      </w:r>
      <w:r>
        <w:rPr>
          <w:color w:val="231F20"/>
          <w:w w:val="105"/>
        </w:rPr>
        <w:t>có</w:t>
      </w:r>
      <w:r>
        <w:rPr>
          <w:color w:val="231F20"/>
          <w:spacing w:val="-5"/>
          <w:w w:val="105"/>
        </w:rPr>
        <w:t> </w:t>
      </w:r>
      <w:r>
        <w:rPr>
          <w:color w:val="231F20"/>
          <w:w w:val="105"/>
        </w:rPr>
        <w:t>Thọ, Tưởng, Hành, Thức, ý niệm dấy lên, chúng bèn cảm nhận, chúng cũng có thể suy nghĩ!</w:t>
      </w:r>
    </w:p>
    <w:p>
      <w:pPr>
        <w:pStyle w:val="BodyText"/>
        <w:spacing w:line="285" w:lineRule="auto" w:before="143"/>
        <w:ind w:left="397" w:right="431"/>
      </w:pPr>
      <w:r>
        <w:rPr>
          <w:color w:val="231F20"/>
        </w:rPr>
        <w:t>Trong</w:t>
      </w:r>
      <w:r>
        <w:rPr>
          <w:color w:val="231F20"/>
          <w:spacing w:val="-1"/>
        </w:rPr>
        <w:t> </w:t>
      </w:r>
      <w:r>
        <w:rPr>
          <w:color w:val="231F20"/>
        </w:rPr>
        <w:t>sách</w:t>
      </w:r>
      <w:r>
        <w:rPr>
          <w:color w:val="231F20"/>
          <w:spacing w:val="-2"/>
        </w:rPr>
        <w:t> </w:t>
      </w:r>
      <w:r>
        <w:rPr>
          <w:i/>
          <w:color w:val="231F20"/>
        </w:rPr>
        <w:t>Hoàn</w:t>
      </w:r>
      <w:r>
        <w:rPr>
          <w:i/>
          <w:color w:val="231F20"/>
          <w:spacing w:val="-1"/>
        </w:rPr>
        <w:t> </w:t>
      </w:r>
      <w:r>
        <w:rPr>
          <w:i/>
          <w:color w:val="231F20"/>
        </w:rPr>
        <w:t>Nguyên</w:t>
      </w:r>
      <w:r>
        <w:rPr>
          <w:i/>
          <w:color w:val="231F20"/>
          <w:spacing w:val="-1"/>
        </w:rPr>
        <w:t> </w:t>
      </w:r>
      <w:r>
        <w:rPr>
          <w:i/>
          <w:color w:val="231F20"/>
        </w:rPr>
        <w:t>Quán</w:t>
      </w:r>
      <w:r>
        <w:rPr>
          <w:i/>
          <w:color w:val="231F20"/>
          <w:spacing w:val="-2"/>
        </w:rPr>
        <w:t> </w:t>
      </w:r>
      <w:r>
        <w:rPr>
          <w:color w:val="231F20"/>
        </w:rPr>
        <w:t>đã</w:t>
      </w:r>
      <w:r>
        <w:rPr>
          <w:color w:val="231F20"/>
          <w:spacing w:val="-1"/>
        </w:rPr>
        <w:t> </w:t>
      </w:r>
      <w:r>
        <w:rPr>
          <w:color w:val="231F20"/>
        </w:rPr>
        <w:t>giảng</w:t>
      </w:r>
      <w:r>
        <w:rPr>
          <w:color w:val="231F20"/>
          <w:spacing w:val="-1"/>
        </w:rPr>
        <w:t> </w:t>
      </w:r>
      <w:r>
        <w:rPr>
          <w:color w:val="231F20"/>
        </w:rPr>
        <w:t>chuyện</w:t>
      </w:r>
      <w:r>
        <w:rPr>
          <w:color w:val="231F20"/>
          <w:spacing w:val="-1"/>
        </w:rPr>
        <w:t> </w:t>
      </w:r>
      <w:r>
        <w:rPr>
          <w:color w:val="231F20"/>
        </w:rPr>
        <w:t>này</w:t>
      </w:r>
      <w:r>
        <w:rPr>
          <w:color w:val="231F20"/>
          <w:spacing w:val="-1"/>
        </w:rPr>
        <w:t> </w:t>
      </w:r>
      <w:r>
        <w:rPr>
          <w:color w:val="231F20"/>
        </w:rPr>
        <w:t>rất</w:t>
      </w:r>
      <w:r>
        <w:rPr>
          <w:color w:val="231F20"/>
          <w:spacing w:val="-1"/>
        </w:rPr>
        <w:t> </w:t>
      </w:r>
      <w:r>
        <w:rPr>
          <w:color w:val="231F20"/>
        </w:rPr>
        <w:t>rõ </w:t>
      </w:r>
      <w:r>
        <w:rPr>
          <w:color w:val="231F20"/>
          <w:w w:val="105"/>
        </w:rPr>
        <w:t>ràng,</w:t>
      </w:r>
      <w:r>
        <w:rPr>
          <w:color w:val="231F20"/>
          <w:spacing w:val="-4"/>
          <w:w w:val="105"/>
        </w:rPr>
        <w:t> </w:t>
      </w:r>
      <w:r>
        <w:rPr>
          <w:color w:val="231F20"/>
          <w:w w:val="105"/>
        </w:rPr>
        <w:t>rất</w:t>
      </w:r>
      <w:r>
        <w:rPr>
          <w:color w:val="231F20"/>
          <w:spacing w:val="-4"/>
          <w:w w:val="105"/>
        </w:rPr>
        <w:t> </w:t>
      </w:r>
      <w:r>
        <w:rPr>
          <w:color w:val="231F20"/>
          <w:w w:val="105"/>
        </w:rPr>
        <w:t>minh</w:t>
      </w:r>
      <w:r>
        <w:rPr>
          <w:color w:val="231F20"/>
          <w:spacing w:val="-3"/>
          <w:w w:val="105"/>
        </w:rPr>
        <w:t> </w:t>
      </w:r>
      <w:r>
        <w:rPr>
          <w:color w:val="231F20"/>
          <w:w w:val="105"/>
        </w:rPr>
        <w:t>bạch,</w:t>
      </w:r>
      <w:r>
        <w:rPr>
          <w:color w:val="231F20"/>
          <w:spacing w:val="-4"/>
          <w:w w:val="105"/>
        </w:rPr>
        <w:t> </w:t>
      </w:r>
      <w:r>
        <w:rPr>
          <w:color w:val="231F20"/>
          <w:w w:val="105"/>
        </w:rPr>
        <w:t>nhỏ</w:t>
      </w:r>
      <w:r>
        <w:rPr>
          <w:color w:val="231F20"/>
          <w:spacing w:val="-3"/>
          <w:w w:val="105"/>
        </w:rPr>
        <w:t> </w:t>
      </w:r>
      <w:r>
        <w:rPr>
          <w:color w:val="231F20"/>
          <w:w w:val="105"/>
        </w:rPr>
        <w:t>đến</w:t>
      </w:r>
      <w:r>
        <w:rPr>
          <w:color w:val="231F20"/>
          <w:spacing w:val="-4"/>
          <w:w w:val="105"/>
        </w:rPr>
        <w:t> </w:t>
      </w:r>
      <w:r>
        <w:rPr>
          <w:color w:val="231F20"/>
          <w:w w:val="105"/>
        </w:rPr>
        <w:t>mức</w:t>
      </w:r>
      <w:r>
        <w:rPr>
          <w:color w:val="231F20"/>
          <w:spacing w:val="-3"/>
          <w:w w:val="105"/>
        </w:rPr>
        <w:t> </w:t>
      </w:r>
      <w:r>
        <w:rPr>
          <w:color w:val="231F20"/>
          <w:w w:val="105"/>
        </w:rPr>
        <w:t>độ</w:t>
      </w:r>
      <w:r>
        <w:rPr>
          <w:color w:val="231F20"/>
          <w:spacing w:val="-3"/>
          <w:w w:val="105"/>
        </w:rPr>
        <w:t> </w:t>
      </w:r>
      <w:r>
        <w:rPr>
          <w:color w:val="231F20"/>
          <w:w w:val="105"/>
        </w:rPr>
        <w:t>nào?</w:t>
      </w:r>
      <w:r>
        <w:rPr>
          <w:color w:val="231F20"/>
          <w:spacing w:val="-3"/>
          <w:w w:val="105"/>
        </w:rPr>
        <w:t> </w:t>
      </w:r>
      <w:r>
        <w:rPr>
          <w:color w:val="231F20"/>
          <w:w w:val="105"/>
        </w:rPr>
        <w:t>Nhà</w:t>
      </w:r>
      <w:r>
        <w:rPr>
          <w:color w:val="231F20"/>
          <w:spacing w:val="-3"/>
          <w:w w:val="105"/>
        </w:rPr>
        <w:t> </w:t>
      </w:r>
      <w:r>
        <w:rPr>
          <w:color w:val="231F20"/>
          <w:w w:val="105"/>
        </w:rPr>
        <w:t>Phật</w:t>
      </w:r>
      <w:r>
        <w:rPr>
          <w:color w:val="231F20"/>
          <w:spacing w:val="-3"/>
          <w:w w:val="105"/>
        </w:rPr>
        <w:t> </w:t>
      </w:r>
      <w:r>
        <w:rPr>
          <w:color w:val="231F20"/>
          <w:w w:val="105"/>
        </w:rPr>
        <w:t>nói</w:t>
      </w:r>
      <w:r>
        <w:rPr>
          <w:color w:val="231F20"/>
          <w:spacing w:val="-4"/>
          <w:w w:val="105"/>
        </w:rPr>
        <w:t> </w:t>
      </w:r>
      <w:r>
        <w:rPr>
          <w:color w:val="231F20"/>
          <w:w w:val="105"/>
        </w:rPr>
        <w:t>“vi </w:t>
      </w:r>
      <w:r>
        <w:rPr>
          <w:color w:val="231F20"/>
          <w:spacing w:val="-2"/>
          <w:w w:val="105"/>
        </w:rPr>
        <w:t>trần”.</w:t>
      </w:r>
      <w:r>
        <w:rPr>
          <w:color w:val="231F20"/>
          <w:spacing w:val="-21"/>
          <w:w w:val="105"/>
        </w:rPr>
        <w:t> </w:t>
      </w:r>
      <w:r>
        <w:rPr>
          <w:color w:val="231F20"/>
          <w:spacing w:val="-2"/>
          <w:w w:val="105"/>
        </w:rPr>
        <w:t>Ba</w:t>
      </w:r>
      <w:r>
        <w:rPr>
          <w:color w:val="231F20"/>
          <w:spacing w:val="-20"/>
          <w:w w:val="105"/>
        </w:rPr>
        <w:t> </w:t>
      </w:r>
      <w:r>
        <w:rPr>
          <w:color w:val="231F20"/>
          <w:spacing w:val="-2"/>
          <w:w w:val="105"/>
        </w:rPr>
        <w:t>thứ</w:t>
      </w:r>
      <w:r>
        <w:rPr>
          <w:color w:val="231F20"/>
          <w:spacing w:val="-20"/>
          <w:w w:val="105"/>
        </w:rPr>
        <w:t> </w:t>
      </w:r>
      <w:r>
        <w:rPr>
          <w:color w:val="231F20"/>
          <w:spacing w:val="-2"/>
          <w:w w:val="105"/>
        </w:rPr>
        <w:t>châu</w:t>
      </w:r>
      <w:r>
        <w:rPr>
          <w:color w:val="231F20"/>
          <w:spacing w:val="-21"/>
          <w:w w:val="105"/>
        </w:rPr>
        <w:t> </w:t>
      </w:r>
      <w:r>
        <w:rPr>
          <w:color w:val="231F20"/>
          <w:spacing w:val="-2"/>
          <w:w w:val="105"/>
        </w:rPr>
        <w:t>biến</w:t>
      </w:r>
      <w:r>
        <w:rPr>
          <w:color w:val="231F20"/>
          <w:spacing w:val="-20"/>
          <w:w w:val="105"/>
        </w:rPr>
        <w:t> </w:t>
      </w:r>
      <w:r>
        <w:rPr>
          <w:color w:val="231F20"/>
          <w:spacing w:val="-2"/>
          <w:w w:val="105"/>
        </w:rPr>
        <w:t>(trọn</w:t>
      </w:r>
      <w:r>
        <w:rPr>
          <w:color w:val="231F20"/>
          <w:spacing w:val="-20"/>
          <w:w w:val="105"/>
        </w:rPr>
        <w:t> </w:t>
      </w:r>
      <w:r>
        <w:rPr>
          <w:color w:val="231F20"/>
          <w:spacing w:val="-2"/>
          <w:w w:val="105"/>
        </w:rPr>
        <w:t>khắp)</w:t>
      </w:r>
      <w:r>
        <w:rPr>
          <w:color w:val="231F20"/>
          <w:spacing w:val="-21"/>
          <w:w w:val="105"/>
        </w:rPr>
        <w:t> </w:t>
      </w:r>
      <w:r>
        <w:rPr>
          <w:color w:val="231F20"/>
          <w:spacing w:val="-2"/>
          <w:w w:val="105"/>
        </w:rPr>
        <w:t>trong</w:t>
      </w:r>
      <w:r>
        <w:rPr>
          <w:color w:val="231F20"/>
          <w:spacing w:val="-20"/>
          <w:w w:val="105"/>
        </w:rPr>
        <w:t> </w:t>
      </w:r>
      <w:r>
        <w:rPr>
          <w:i/>
          <w:color w:val="231F20"/>
          <w:spacing w:val="-2"/>
          <w:w w:val="105"/>
        </w:rPr>
        <w:t>Hoàn</w:t>
      </w:r>
      <w:r>
        <w:rPr>
          <w:i/>
          <w:color w:val="231F20"/>
          <w:spacing w:val="-20"/>
          <w:w w:val="105"/>
        </w:rPr>
        <w:t> </w:t>
      </w:r>
      <w:r>
        <w:rPr>
          <w:i/>
          <w:color w:val="231F20"/>
          <w:spacing w:val="-2"/>
          <w:w w:val="105"/>
        </w:rPr>
        <w:t>Nguyên</w:t>
      </w:r>
      <w:r>
        <w:rPr>
          <w:i/>
          <w:color w:val="231F20"/>
          <w:spacing w:val="-21"/>
          <w:w w:val="105"/>
        </w:rPr>
        <w:t> </w:t>
      </w:r>
      <w:r>
        <w:rPr>
          <w:i/>
          <w:color w:val="231F20"/>
          <w:spacing w:val="-2"/>
          <w:w w:val="105"/>
        </w:rPr>
        <w:t>Quán </w:t>
      </w:r>
      <w:r>
        <w:rPr>
          <w:color w:val="231F20"/>
        </w:rPr>
        <w:t>đều</w:t>
      </w:r>
      <w:r>
        <w:rPr>
          <w:color w:val="231F20"/>
          <w:spacing w:val="-10"/>
        </w:rPr>
        <w:t> </w:t>
      </w:r>
      <w:r>
        <w:rPr>
          <w:color w:val="231F20"/>
        </w:rPr>
        <w:t>lấy</w:t>
      </w:r>
      <w:r>
        <w:rPr>
          <w:color w:val="231F20"/>
          <w:spacing w:val="-10"/>
        </w:rPr>
        <w:t> </w:t>
      </w:r>
      <w:r>
        <w:rPr>
          <w:color w:val="231F20"/>
        </w:rPr>
        <w:t>một</w:t>
      </w:r>
      <w:r>
        <w:rPr>
          <w:color w:val="231F20"/>
          <w:spacing w:val="-10"/>
        </w:rPr>
        <w:t> </w:t>
      </w:r>
      <w:r>
        <w:rPr>
          <w:color w:val="231F20"/>
        </w:rPr>
        <w:t>vi</w:t>
      </w:r>
      <w:r>
        <w:rPr>
          <w:color w:val="231F20"/>
          <w:spacing w:val="-10"/>
        </w:rPr>
        <w:t> </w:t>
      </w:r>
      <w:r>
        <w:rPr>
          <w:color w:val="231F20"/>
        </w:rPr>
        <w:t>trần</w:t>
      </w:r>
      <w:r>
        <w:rPr>
          <w:color w:val="231F20"/>
          <w:spacing w:val="-10"/>
        </w:rPr>
        <w:t> </w:t>
      </w:r>
      <w:r>
        <w:rPr>
          <w:color w:val="231F20"/>
        </w:rPr>
        <w:t>làm</w:t>
      </w:r>
      <w:r>
        <w:rPr>
          <w:color w:val="231F20"/>
          <w:spacing w:val="-10"/>
        </w:rPr>
        <w:t> </w:t>
      </w:r>
      <w:r>
        <w:rPr>
          <w:color w:val="231F20"/>
        </w:rPr>
        <w:t>tỷ</w:t>
      </w:r>
      <w:r>
        <w:rPr>
          <w:color w:val="231F20"/>
          <w:spacing w:val="-10"/>
        </w:rPr>
        <w:t> </w:t>
      </w:r>
      <w:r>
        <w:rPr>
          <w:color w:val="231F20"/>
        </w:rPr>
        <w:t>dụ.</w:t>
      </w:r>
      <w:r>
        <w:rPr>
          <w:color w:val="231F20"/>
          <w:spacing w:val="-10"/>
        </w:rPr>
        <w:t> </w:t>
      </w:r>
      <w:r>
        <w:rPr>
          <w:color w:val="231F20"/>
        </w:rPr>
        <w:t>Một</w:t>
      </w:r>
      <w:r>
        <w:rPr>
          <w:color w:val="231F20"/>
          <w:spacing w:val="-10"/>
        </w:rPr>
        <w:t> </w:t>
      </w:r>
      <w:r>
        <w:rPr>
          <w:color w:val="231F20"/>
        </w:rPr>
        <w:t>hạt</w:t>
      </w:r>
      <w:r>
        <w:rPr>
          <w:color w:val="231F20"/>
          <w:spacing w:val="-10"/>
        </w:rPr>
        <w:t> </w:t>
      </w:r>
      <w:r>
        <w:rPr>
          <w:color w:val="231F20"/>
        </w:rPr>
        <w:t>vi</w:t>
      </w:r>
      <w:r>
        <w:rPr>
          <w:color w:val="231F20"/>
          <w:spacing w:val="-10"/>
        </w:rPr>
        <w:t> </w:t>
      </w:r>
      <w:r>
        <w:rPr>
          <w:color w:val="231F20"/>
        </w:rPr>
        <w:t>trần,</w:t>
      </w:r>
      <w:r>
        <w:rPr>
          <w:color w:val="231F20"/>
          <w:spacing w:val="-10"/>
        </w:rPr>
        <w:t> </w:t>
      </w:r>
      <w:r>
        <w:rPr>
          <w:color w:val="231F20"/>
        </w:rPr>
        <w:t>nhục</w:t>
      </w:r>
      <w:r>
        <w:rPr>
          <w:color w:val="231F20"/>
          <w:spacing w:val="-10"/>
        </w:rPr>
        <w:t> </w:t>
      </w:r>
      <w:r>
        <w:rPr>
          <w:color w:val="231F20"/>
        </w:rPr>
        <w:t>nhãn</w:t>
      </w:r>
      <w:r>
        <w:rPr>
          <w:color w:val="231F20"/>
          <w:spacing w:val="-10"/>
        </w:rPr>
        <w:t> </w:t>
      </w:r>
      <w:r>
        <w:rPr>
          <w:color w:val="231F20"/>
        </w:rPr>
        <w:t>chẳng </w:t>
      </w:r>
      <w:r>
        <w:rPr>
          <w:color w:val="231F20"/>
          <w:w w:val="105"/>
        </w:rPr>
        <w:t>thể</w:t>
      </w:r>
      <w:r>
        <w:rPr>
          <w:color w:val="231F20"/>
          <w:spacing w:val="-13"/>
          <w:w w:val="105"/>
        </w:rPr>
        <w:t> </w:t>
      </w:r>
      <w:r>
        <w:rPr>
          <w:color w:val="231F20"/>
          <w:w w:val="105"/>
        </w:rPr>
        <w:t>thấy,</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3"/>
          <w:w w:val="105"/>
        </w:rPr>
        <w:t> </w:t>
      </w:r>
      <w:r>
        <w:rPr>
          <w:color w:val="231F20"/>
          <w:w w:val="105"/>
        </w:rPr>
        <w:t>gọi</w:t>
      </w:r>
      <w:r>
        <w:rPr>
          <w:color w:val="231F20"/>
          <w:spacing w:val="-13"/>
          <w:w w:val="105"/>
        </w:rPr>
        <w:t> </w:t>
      </w:r>
      <w:r>
        <w:rPr>
          <w:color w:val="231F20"/>
          <w:w w:val="105"/>
        </w:rPr>
        <w:t>nó</w:t>
      </w:r>
      <w:r>
        <w:rPr>
          <w:color w:val="231F20"/>
          <w:spacing w:val="-13"/>
          <w:w w:val="105"/>
        </w:rPr>
        <w:t> </w:t>
      </w:r>
      <w:r>
        <w:rPr>
          <w:color w:val="231F20"/>
          <w:w w:val="105"/>
        </w:rPr>
        <w:t>là</w:t>
      </w:r>
      <w:r>
        <w:rPr>
          <w:color w:val="231F20"/>
          <w:spacing w:val="-13"/>
          <w:w w:val="105"/>
        </w:rPr>
        <w:t> </w:t>
      </w:r>
      <w:r>
        <w:rPr>
          <w:color w:val="231F20"/>
          <w:w w:val="105"/>
        </w:rPr>
        <w:t>nguyên</w:t>
      </w:r>
      <w:r>
        <w:rPr>
          <w:color w:val="231F20"/>
          <w:spacing w:val="-12"/>
          <w:w w:val="105"/>
        </w:rPr>
        <w:t> </w:t>
      </w:r>
      <w:r>
        <w:rPr>
          <w:color w:val="231F20"/>
          <w:w w:val="105"/>
        </w:rPr>
        <w:t>tử,</w:t>
      </w:r>
      <w:r>
        <w:rPr>
          <w:color w:val="231F20"/>
          <w:spacing w:val="-13"/>
          <w:w w:val="105"/>
        </w:rPr>
        <w:t> </w:t>
      </w:r>
      <w:r>
        <w:rPr>
          <w:color w:val="231F20"/>
          <w:w w:val="105"/>
        </w:rPr>
        <w:t>điện</w:t>
      </w:r>
      <w:r>
        <w:rPr>
          <w:color w:val="231F20"/>
          <w:spacing w:val="-12"/>
          <w:w w:val="105"/>
        </w:rPr>
        <w:t> </w:t>
      </w:r>
      <w:r>
        <w:rPr>
          <w:color w:val="231F20"/>
          <w:w w:val="105"/>
        </w:rPr>
        <w:t>tử,</w:t>
      </w:r>
      <w:r>
        <w:rPr>
          <w:color w:val="231F20"/>
          <w:spacing w:val="-13"/>
          <w:w w:val="105"/>
        </w:rPr>
        <w:t> </w:t>
      </w:r>
      <w:r>
        <w:rPr>
          <w:color w:val="231F20"/>
          <w:w w:val="105"/>
        </w:rPr>
        <w:t>hạt cơ bản, năng lượng của một hạt vi trần như thế trọn khắp </w:t>
      </w:r>
      <w:r>
        <w:rPr>
          <w:color w:val="231F20"/>
          <w:spacing w:val="-2"/>
          <w:w w:val="105"/>
        </w:rPr>
        <w:t>pháp</w:t>
      </w:r>
      <w:r>
        <w:rPr>
          <w:color w:val="231F20"/>
          <w:spacing w:val="-25"/>
          <w:w w:val="105"/>
        </w:rPr>
        <w:t> </w:t>
      </w:r>
      <w:r>
        <w:rPr>
          <w:color w:val="231F20"/>
          <w:spacing w:val="-2"/>
          <w:w w:val="105"/>
        </w:rPr>
        <w:t>giới.</w:t>
      </w:r>
      <w:r>
        <w:rPr>
          <w:color w:val="231F20"/>
          <w:spacing w:val="-24"/>
          <w:w w:val="105"/>
        </w:rPr>
        <w:t> </w:t>
      </w:r>
      <w:r>
        <w:rPr>
          <w:color w:val="231F20"/>
          <w:spacing w:val="-2"/>
          <w:w w:val="105"/>
        </w:rPr>
        <w:t>Sau</w:t>
      </w:r>
      <w:r>
        <w:rPr>
          <w:color w:val="231F20"/>
          <w:spacing w:val="-24"/>
          <w:w w:val="105"/>
        </w:rPr>
        <w:t> </w:t>
      </w:r>
      <w:r>
        <w:rPr>
          <w:color w:val="231F20"/>
          <w:spacing w:val="-2"/>
          <w:w w:val="105"/>
        </w:rPr>
        <w:t>khi</w:t>
      </w:r>
      <w:r>
        <w:rPr>
          <w:color w:val="231F20"/>
          <w:spacing w:val="-24"/>
          <w:w w:val="105"/>
        </w:rPr>
        <w:t> </w:t>
      </w:r>
      <w:r>
        <w:rPr>
          <w:color w:val="231F20"/>
          <w:spacing w:val="-2"/>
          <w:w w:val="105"/>
        </w:rPr>
        <w:t>mê,</w:t>
      </w:r>
      <w:r>
        <w:rPr>
          <w:color w:val="231F20"/>
          <w:spacing w:val="-25"/>
          <w:w w:val="105"/>
        </w:rPr>
        <w:t> </w:t>
      </w:r>
      <w:r>
        <w:rPr>
          <w:color w:val="231F20"/>
          <w:spacing w:val="-2"/>
          <w:w w:val="105"/>
        </w:rPr>
        <w:t>năng</w:t>
      </w:r>
      <w:r>
        <w:rPr>
          <w:color w:val="231F20"/>
          <w:spacing w:val="-24"/>
          <w:w w:val="105"/>
        </w:rPr>
        <w:t> </w:t>
      </w:r>
      <w:r>
        <w:rPr>
          <w:color w:val="231F20"/>
          <w:spacing w:val="-2"/>
          <w:w w:val="105"/>
        </w:rPr>
        <w:t>lượng</w:t>
      </w:r>
      <w:r>
        <w:rPr>
          <w:color w:val="231F20"/>
          <w:spacing w:val="-24"/>
          <w:w w:val="105"/>
        </w:rPr>
        <w:t> </w:t>
      </w:r>
      <w:r>
        <w:rPr>
          <w:color w:val="231F20"/>
          <w:spacing w:val="-2"/>
          <w:w w:val="105"/>
        </w:rPr>
        <w:t>ấy</w:t>
      </w:r>
      <w:r>
        <w:rPr>
          <w:color w:val="231F20"/>
          <w:spacing w:val="-24"/>
          <w:w w:val="105"/>
        </w:rPr>
        <w:t> </w:t>
      </w:r>
      <w:r>
        <w:rPr>
          <w:color w:val="231F20"/>
          <w:spacing w:val="-2"/>
          <w:w w:val="105"/>
        </w:rPr>
        <w:t>biến</w:t>
      </w:r>
      <w:r>
        <w:rPr>
          <w:color w:val="231F20"/>
          <w:spacing w:val="-25"/>
          <w:w w:val="105"/>
        </w:rPr>
        <w:t> </w:t>
      </w:r>
      <w:r>
        <w:rPr>
          <w:color w:val="231F20"/>
          <w:spacing w:val="-2"/>
          <w:w w:val="105"/>
        </w:rPr>
        <w:t>thành</w:t>
      </w:r>
      <w:r>
        <w:rPr>
          <w:color w:val="231F20"/>
          <w:spacing w:val="-24"/>
          <w:w w:val="105"/>
        </w:rPr>
        <w:t> </w:t>
      </w:r>
      <w:r>
        <w:rPr>
          <w:color w:val="231F20"/>
          <w:spacing w:val="-2"/>
          <w:w w:val="105"/>
        </w:rPr>
        <w:t>Thọ,</w:t>
      </w:r>
      <w:r>
        <w:rPr>
          <w:color w:val="231F20"/>
          <w:spacing w:val="-24"/>
          <w:w w:val="105"/>
        </w:rPr>
        <w:t> </w:t>
      </w:r>
      <w:r>
        <w:rPr>
          <w:color w:val="231F20"/>
          <w:spacing w:val="-2"/>
          <w:w w:val="105"/>
        </w:rPr>
        <w:t>Tưởng,</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before="106"/>
        <w:ind w:left="113" w:firstLine="0"/>
      </w:pPr>
      <w:r>
        <w:rPr>
          <w:color w:val="231F20"/>
          <w:spacing w:val="-4"/>
          <w:w w:val="105"/>
        </w:rPr>
        <w:t>Hành,</w:t>
      </w:r>
      <w:r>
        <w:rPr>
          <w:color w:val="231F20"/>
          <w:spacing w:val="-20"/>
          <w:w w:val="105"/>
        </w:rPr>
        <w:t> </w:t>
      </w:r>
      <w:r>
        <w:rPr>
          <w:color w:val="231F20"/>
          <w:spacing w:val="-4"/>
          <w:w w:val="105"/>
        </w:rPr>
        <w:t>Thức,</w:t>
      </w:r>
      <w:r>
        <w:rPr>
          <w:color w:val="231F20"/>
          <w:spacing w:val="-18"/>
          <w:w w:val="105"/>
        </w:rPr>
        <w:t> </w:t>
      </w:r>
      <w:r>
        <w:rPr>
          <w:color w:val="231F20"/>
          <w:spacing w:val="-4"/>
          <w:w w:val="105"/>
        </w:rPr>
        <w:t>trong</w:t>
      </w:r>
      <w:r>
        <w:rPr>
          <w:color w:val="231F20"/>
          <w:spacing w:val="-18"/>
          <w:w w:val="105"/>
        </w:rPr>
        <w:t> </w:t>
      </w:r>
      <w:r>
        <w:rPr>
          <w:color w:val="231F20"/>
          <w:spacing w:val="-4"/>
          <w:w w:val="105"/>
        </w:rPr>
        <w:t>tự</w:t>
      </w:r>
      <w:r>
        <w:rPr>
          <w:color w:val="231F20"/>
          <w:spacing w:val="-19"/>
          <w:w w:val="105"/>
        </w:rPr>
        <w:t> </w:t>
      </w:r>
      <w:r>
        <w:rPr>
          <w:color w:val="231F20"/>
          <w:spacing w:val="-4"/>
          <w:w w:val="105"/>
        </w:rPr>
        <w:t>tính,</w:t>
      </w:r>
      <w:r>
        <w:rPr>
          <w:color w:val="231F20"/>
          <w:spacing w:val="-20"/>
          <w:w w:val="105"/>
        </w:rPr>
        <w:t> </w:t>
      </w:r>
      <w:r>
        <w:rPr>
          <w:color w:val="231F20"/>
          <w:spacing w:val="-4"/>
          <w:w w:val="105"/>
        </w:rPr>
        <w:t>nó</w:t>
      </w:r>
      <w:r>
        <w:rPr>
          <w:color w:val="231F20"/>
          <w:spacing w:val="-19"/>
          <w:w w:val="105"/>
        </w:rPr>
        <w:t> </w:t>
      </w:r>
      <w:r>
        <w:rPr>
          <w:color w:val="231F20"/>
          <w:spacing w:val="-4"/>
          <w:w w:val="105"/>
        </w:rPr>
        <w:t>được</w:t>
      </w:r>
      <w:r>
        <w:rPr>
          <w:color w:val="231F20"/>
          <w:spacing w:val="-18"/>
          <w:w w:val="105"/>
        </w:rPr>
        <w:t> </w:t>
      </w:r>
      <w:r>
        <w:rPr>
          <w:color w:val="231F20"/>
          <w:spacing w:val="-4"/>
          <w:w w:val="105"/>
        </w:rPr>
        <w:t>gọi</w:t>
      </w:r>
      <w:r>
        <w:rPr>
          <w:color w:val="231F20"/>
          <w:spacing w:val="-19"/>
          <w:w w:val="105"/>
        </w:rPr>
        <w:t> </w:t>
      </w:r>
      <w:r>
        <w:rPr>
          <w:color w:val="231F20"/>
          <w:spacing w:val="-4"/>
          <w:w w:val="105"/>
        </w:rPr>
        <w:t>là</w:t>
      </w:r>
      <w:r>
        <w:rPr>
          <w:color w:val="231F20"/>
          <w:spacing w:val="-20"/>
          <w:w w:val="105"/>
        </w:rPr>
        <w:t> </w:t>
      </w:r>
      <w:r>
        <w:rPr>
          <w:color w:val="231F20"/>
          <w:spacing w:val="-4"/>
          <w:w w:val="105"/>
        </w:rPr>
        <w:t>kiến,</w:t>
      </w:r>
      <w:r>
        <w:rPr>
          <w:color w:val="231F20"/>
          <w:spacing w:val="-19"/>
          <w:w w:val="105"/>
        </w:rPr>
        <w:t> </w:t>
      </w:r>
      <w:r>
        <w:rPr>
          <w:color w:val="231F20"/>
          <w:spacing w:val="-4"/>
          <w:w w:val="105"/>
        </w:rPr>
        <w:t>văn,</w:t>
      </w:r>
      <w:r>
        <w:rPr>
          <w:color w:val="231F20"/>
          <w:spacing w:val="-19"/>
          <w:w w:val="105"/>
        </w:rPr>
        <w:t> </w:t>
      </w:r>
      <w:r>
        <w:rPr>
          <w:color w:val="231F20"/>
          <w:spacing w:val="-4"/>
          <w:w w:val="105"/>
        </w:rPr>
        <w:t>giác,</w:t>
      </w:r>
      <w:r>
        <w:rPr>
          <w:color w:val="231F20"/>
          <w:spacing w:val="-19"/>
          <w:w w:val="105"/>
        </w:rPr>
        <w:t> </w:t>
      </w:r>
      <w:r>
        <w:rPr>
          <w:color w:val="231F20"/>
          <w:spacing w:val="-4"/>
          <w:w w:val="105"/>
        </w:rPr>
        <w:t>tri.</w:t>
      </w:r>
    </w:p>
    <w:p>
      <w:pPr>
        <w:pStyle w:val="BodyText"/>
        <w:spacing w:line="290" w:lineRule="auto" w:before="224"/>
        <w:ind w:left="113" w:right="711"/>
      </w:pPr>
      <w:r>
        <w:rPr>
          <w:color w:val="231F20"/>
          <w:w w:val="105"/>
        </w:rPr>
        <w:t>Trong A Lại Da, chúng được gọi là Thọ, Tưởng, Hành, Thức; Thọ là năm thức trước, Tưởng là thức thứ sáu, Hành là</w:t>
      </w:r>
      <w:r>
        <w:rPr>
          <w:color w:val="231F20"/>
          <w:spacing w:val="-1"/>
          <w:w w:val="105"/>
        </w:rPr>
        <w:t> </w:t>
      </w:r>
      <w:r>
        <w:rPr>
          <w:color w:val="231F20"/>
          <w:w w:val="105"/>
        </w:rPr>
        <w:t>thức thứ</w:t>
      </w:r>
      <w:r>
        <w:rPr>
          <w:color w:val="231F20"/>
          <w:spacing w:val="-1"/>
          <w:w w:val="105"/>
        </w:rPr>
        <w:t> </w:t>
      </w:r>
      <w:r>
        <w:rPr>
          <w:color w:val="231F20"/>
          <w:w w:val="105"/>
        </w:rPr>
        <w:t>bảy, cái cuối</w:t>
      </w:r>
      <w:r>
        <w:rPr>
          <w:color w:val="231F20"/>
          <w:spacing w:val="-1"/>
          <w:w w:val="105"/>
        </w:rPr>
        <w:t> </w:t>
      </w:r>
      <w:r>
        <w:rPr>
          <w:color w:val="231F20"/>
          <w:w w:val="105"/>
        </w:rPr>
        <w:t>cùng là</w:t>
      </w:r>
      <w:r>
        <w:rPr>
          <w:color w:val="231F20"/>
          <w:spacing w:val="-1"/>
          <w:w w:val="105"/>
        </w:rPr>
        <w:t> </w:t>
      </w:r>
      <w:r>
        <w:rPr>
          <w:color w:val="231F20"/>
          <w:w w:val="105"/>
        </w:rPr>
        <w:t>A</w:t>
      </w:r>
      <w:r>
        <w:rPr>
          <w:color w:val="231F20"/>
          <w:spacing w:val="-1"/>
          <w:w w:val="105"/>
        </w:rPr>
        <w:t> </w:t>
      </w:r>
      <w:r>
        <w:rPr>
          <w:color w:val="231F20"/>
          <w:w w:val="105"/>
        </w:rPr>
        <w:t>Lại Da thức. Thức trong </w:t>
      </w:r>
      <w:r>
        <w:rPr>
          <w:color w:val="231F20"/>
          <w:spacing w:val="-2"/>
          <w:w w:val="105"/>
        </w:rPr>
        <w:t>“Thọ,</w:t>
      </w:r>
      <w:r>
        <w:rPr>
          <w:color w:val="231F20"/>
          <w:spacing w:val="-19"/>
          <w:w w:val="105"/>
        </w:rPr>
        <w:t> </w:t>
      </w:r>
      <w:r>
        <w:rPr>
          <w:color w:val="231F20"/>
          <w:spacing w:val="-2"/>
          <w:w w:val="105"/>
        </w:rPr>
        <w:t>Tưởng,</w:t>
      </w:r>
      <w:r>
        <w:rPr>
          <w:color w:val="231F20"/>
          <w:spacing w:val="-18"/>
          <w:w w:val="105"/>
        </w:rPr>
        <w:t> </w:t>
      </w:r>
      <w:r>
        <w:rPr>
          <w:color w:val="231F20"/>
          <w:spacing w:val="-2"/>
          <w:w w:val="105"/>
        </w:rPr>
        <w:t>Hành,</w:t>
      </w:r>
      <w:r>
        <w:rPr>
          <w:color w:val="231F20"/>
          <w:spacing w:val="-18"/>
          <w:w w:val="105"/>
        </w:rPr>
        <w:t> </w:t>
      </w:r>
      <w:r>
        <w:rPr>
          <w:color w:val="231F20"/>
          <w:spacing w:val="-2"/>
          <w:w w:val="105"/>
        </w:rPr>
        <w:t>Thức”</w:t>
      </w:r>
      <w:r>
        <w:rPr>
          <w:color w:val="231F20"/>
          <w:spacing w:val="-18"/>
          <w:w w:val="105"/>
        </w:rPr>
        <w:t> </w:t>
      </w:r>
      <w:r>
        <w:rPr>
          <w:color w:val="231F20"/>
          <w:spacing w:val="-2"/>
          <w:w w:val="105"/>
        </w:rPr>
        <w:t>chính</w:t>
      </w:r>
      <w:r>
        <w:rPr>
          <w:color w:val="231F20"/>
          <w:spacing w:val="-19"/>
          <w:w w:val="105"/>
        </w:rPr>
        <w:t> </w:t>
      </w:r>
      <w:r>
        <w:rPr>
          <w:color w:val="231F20"/>
          <w:spacing w:val="-2"/>
          <w:w w:val="105"/>
        </w:rPr>
        <w:t>là</w:t>
      </w:r>
      <w:r>
        <w:rPr>
          <w:color w:val="231F20"/>
          <w:spacing w:val="-19"/>
          <w:w w:val="105"/>
        </w:rPr>
        <w:t> </w:t>
      </w:r>
      <w:r>
        <w:rPr>
          <w:color w:val="231F20"/>
          <w:spacing w:val="-2"/>
          <w:w w:val="105"/>
        </w:rPr>
        <w:t>A</w:t>
      </w:r>
      <w:r>
        <w:rPr>
          <w:color w:val="231F20"/>
          <w:spacing w:val="-18"/>
          <w:w w:val="105"/>
        </w:rPr>
        <w:t> </w:t>
      </w:r>
      <w:r>
        <w:rPr>
          <w:color w:val="231F20"/>
          <w:spacing w:val="-2"/>
          <w:w w:val="105"/>
        </w:rPr>
        <w:t>Lại</w:t>
      </w:r>
      <w:r>
        <w:rPr>
          <w:color w:val="231F20"/>
          <w:spacing w:val="-18"/>
          <w:w w:val="105"/>
        </w:rPr>
        <w:t> </w:t>
      </w:r>
      <w:r>
        <w:rPr>
          <w:color w:val="231F20"/>
          <w:spacing w:val="-2"/>
          <w:w w:val="105"/>
        </w:rPr>
        <w:t>Da</w:t>
      </w:r>
      <w:r>
        <w:rPr>
          <w:color w:val="231F20"/>
          <w:spacing w:val="-18"/>
          <w:w w:val="105"/>
        </w:rPr>
        <w:t> </w:t>
      </w:r>
      <w:r>
        <w:rPr>
          <w:color w:val="231F20"/>
          <w:spacing w:val="-2"/>
          <w:w w:val="105"/>
        </w:rPr>
        <w:t>thức.</w:t>
      </w:r>
      <w:r>
        <w:rPr>
          <w:color w:val="231F20"/>
          <w:spacing w:val="-18"/>
          <w:w w:val="105"/>
        </w:rPr>
        <w:t> </w:t>
      </w:r>
      <w:r>
        <w:rPr>
          <w:color w:val="231F20"/>
          <w:spacing w:val="-2"/>
          <w:w w:val="105"/>
        </w:rPr>
        <w:t>A</w:t>
      </w:r>
      <w:r>
        <w:rPr>
          <w:color w:val="231F20"/>
          <w:spacing w:val="-18"/>
          <w:w w:val="105"/>
        </w:rPr>
        <w:t> </w:t>
      </w:r>
      <w:r>
        <w:rPr>
          <w:color w:val="231F20"/>
          <w:spacing w:val="-2"/>
          <w:w w:val="105"/>
        </w:rPr>
        <w:t>Lại</w:t>
      </w:r>
      <w:r>
        <w:rPr>
          <w:color w:val="231F20"/>
          <w:spacing w:val="-18"/>
          <w:w w:val="105"/>
        </w:rPr>
        <w:t> </w:t>
      </w:r>
      <w:r>
        <w:rPr>
          <w:color w:val="231F20"/>
          <w:spacing w:val="-2"/>
          <w:w w:val="105"/>
        </w:rPr>
        <w:t>Da </w:t>
      </w:r>
      <w:r>
        <w:rPr>
          <w:color w:val="231F20"/>
          <w:w w:val="105"/>
        </w:rPr>
        <w:t>thức</w:t>
      </w:r>
      <w:r>
        <w:rPr>
          <w:color w:val="231F20"/>
          <w:spacing w:val="-2"/>
          <w:w w:val="105"/>
        </w:rPr>
        <w:t> </w:t>
      </w:r>
      <w:r>
        <w:rPr>
          <w:color w:val="231F20"/>
          <w:w w:val="105"/>
        </w:rPr>
        <w:t>là</w:t>
      </w:r>
      <w:r>
        <w:rPr>
          <w:color w:val="231F20"/>
          <w:spacing w:val="-2"/>
          <w:w w:val="105"/>
        </w:rPr>
        <w:t> </w:t>
      </w:r>
      <w:r>
        <w:rPr>
          <w:color w:val="231F20"/>
          <w:w w:val="105"/>
        </w:rPr>
        <w:t>năng</w:t>
      </w:r>
      <w:r>
        <w:rPr>
          <w:color w:val="231F20"/>
          <w:spacing w:val="-2"/>
          <w:w w:val="105"/>
        </w:rPr>
        <w:t> </w:t>
      </w:r>
      <w:r>
        <w:rPr>
          <w:color w:val="231F20"/>
          <w:w w:val="105"/>
        </w:rPr>
        <w:t>lượng,</w:t>
      </w:r>
      <w:r>
        <w:rPr>
          <w:color w:val="231F20"/>
          <w:spacing w:val="-2"/>
          <w:w w:val="105"/>
        </w:rPr>
        <w:t> </w:t>
      </w:r>
      <w:r>
        <w:rPr>
          <w:color w:val="231F20"/>
          <w:w w:val="105"/>
        </w:rPr>
        <w:t>hai</w:t>
      </w:r>
      <w:r>
        <w:rPr>
          <w:color w:val="231F20"/>
          <w:spacing w:val="-2"/>
          <w:w w:val="105"/>
        </w:rPr>
        <w:t> </w:t>
      </w:r>
      <w:r>
        <w:rPr>
          <w:color w:val="231F20"/>
          <w:w w:val="105"/>
        </w:rPr>
        <w:t>thức</w:t>
      </w:r>
      <w:r>
        <w:rPr>
          <w:color w:val="231F20"/>
          <w:spacing w:val="-2"/>
          <w:w w:val="105"/>
        </w:rPr>
        <w:t> </w:t>
      </w:r>
      <w:r>
        <w:rPr>
          <w:color w:val="231F20"/>
          <w:w w:val="105"/>
        </w:rPr>
        <w:t>thứ</w:t>
      </w:r>
      <w:r>
        <w:rPr>
          <w:color w:val="231F20"/>
          <w:spacing w:val="-2"/>
          <w:w w:val="105"/>
        </w:rPr>
        <w:t> </w:t>
      </w:r>
      <w:r>
        <w:rPr>
          <w:color w:val="231F20"/>
          <w:w w:val="105"/>
        </w:rPr>
        <w:t>sáu</w:t>
      </w:r>
      <w:r>
        <w:rPr>
          <w:color w:val="231F20"/>
          <w:spacing w:val="-2"/>
          <w:w w:val="105"/>
        </w:rPr>
        <w:t> </w:t>
      </w:r>
      <w:r>
        <w:rPr>
          <w:color w:val="231F20"/>
          <w:w w:val="105"/>
        </w:rPr>
        <w:t>và</w:t>
      </w:r>
      <w:r>
        <w:rPr>
          <w:color w:val="231F20"/>
          <w:spacing w:val="-2"/>
          <w:w w:val="105"/>
        </w:rPr>
        <w:t> </w:t>
      </w:r>
      <w:r>
        <w:rPr>
          <w:color w:val="231F20"/>
          <w:w w:val="105"/>
        </w:rPr>
        <w:t>thứ</w:t>
      </w:r>
      <w:r>
        <w:rPr>
          <w:color w:val="231F20"/>
          <w:spacing w:val="-2"/>
          <w:w w:val="105"/>
        </w:rPr>
        <w:t> </w:t>
      </w:r>
      <w:r>
        <w:rPr>
          <w:color w:val="231F20"/>
          <w:w w:val="105"/>
        </w:rPr>
        <w:t>bảy</w:t>
      </w:r>
      <w:r>
        <w:rPr>
          <w:color w:val="231F20"/>
          <w:spacing w:val="-2"/>
          <w:w w:val="105"/>
        </w:rPr>
        <w:t> </w:t>
      </w:r>
      <w:r>
        <w:rPr>
          <w:color w:val="231F20"/>
          <w:w w:val="105"/>
        </w:rPr>
        <w:t>là</w:t>
      </w:r>
      <w:r>
        <w:rPr>
          <w:color w:val="231F20"/>
          <w:spacing w:val="-2"/>
          <w:w w:val="105"/>
        </w:rPr>
        <w:t> </w:t>
      </w:r>
      <w:r>
        <w:rPr>
          <w:color w:val="231F20"/>
          <w:w w:val="105"/>
        </w:rPr>
        <w:t>phân</w:t>
      </w:r>
      <w:r>
        <w:rPr>
          <w:color w:val="231F20"/>
          <w:spacing w:val="-2"/>
          <w:w w:val="105"/>
        </w:rPr>
        <w:t> </w:t>
      </w:r>
      <w:r>
        <w:rPr>
          <w:color w:val="231F20"/>
          <w:w w:val="105"/>
        </w:rPr>
        <w:t>biệt và</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nay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gọi</w:t>
      </w:r>
      <w:r>
        <w:rPr>
          <w:color w:val="231F20"/>
          <w:spacing w:val="-1"/>
          <w:w w:val="105"/>
        </w:rPr>
        <w:t> </w:t>
      </w:r>
      <w:r>
        <w:rPr>
          <w:color w:val="231F20"/>
          <w:w w:val="105"/>
        </w:rPr>
        <w:t>chúng</w:t>
      </w:r>
      <w:r>
        <w:rPr>
          <w:color w:val="231F20"/>
          <w:spacing w:val="-1"/>
          <w:w w:val="105"/>
        </w:rPr>
        <w:t> </w:t>
      </w:r>
      <w:r>
        <w:rPr>
          <w:color w:val="231F20"/>
          <w:w w:val="105"/>
        </w:rPr>
        <w:t>là</w:t>
      </w:r>
      <w:r>
        <w:rPr>
          <w:color w:val="231F20"/>
          <w:spacing w:val="-1"/>
          <w:w w:val="105"/>
        </w:rPr>
        <w:t> </w:t>
      </w:r>
      <w:r>
        <w:rPr>
          <w:color w:val="231F20"/>
          <w:w w:val="105"/>
        </w:rPr>
        <w:t>“thông</w:t>
      </w:r>
      <w:r>
        <w:rPr>
          <w:color w:val="231F20"/>
          <w:spacing w:val="-1"/>
          <w:w w:val="105"/>
        </w:rPr>
        <w:t> </w:t>
      </w:r>
      <w:r>
        <w:rPr>
          <w:color w:val="231F20"/>
          <w:w w:val="105"/>
        </w:rPr>
        <w:t>tin”.</w:t>
      </w:r>
    </w:p>
    <w:p>
      <w:pPr>
        <w:pStyle w:val="BodyText"/>
        <w:spacing w:line="290" w:lineRule="auto" w:before="143"/>
        <w:ind w:left="113" w:right="713"/>
      </w:pPr>
      <w:r>
        <w:rPr>
          <w:color w:val="231F20"/>
          <w:w w:val="105"/>
        </w:rPr>
        <w:t>Năm thức đầu là do vật chất khởi tác dụng, chúng có Thọ.</w:t>
      </w:r>
      <w:r>
        <w:rPr>
          <w:color w:val="231F20"/>
          <w:spacing w:val="-2"/>
          <w:w w:val="105"/>
        </w:rPr>
        <w:t> </w:t>
      </w:r>
      <w:r>
        <w:rPr>
          <w:color w:val="231F20"/>
          <w:w w:val="105"/>
        </w:rPr>
        <w:t>Năm</w:t>
      </w:r>
      <w:r>
        <w:rPr>
          <w:color w:val="231F20"/>
          <w:spacing w:val="-2"/>
          <w:w w:val="105"/>
        </w:rPr>
        <w:t> </w:t>
      </w:r>
      <w:r>
        <w:rPr>
          <w:color w:val="231F20"/>
          <w:w w:val="105"/>
        </w:rPr>
        <w:t>thức</w:t>
      </w:r>
      <w:r>
        <w:rPr>
          <w:color w:val="231F20"/>
          <w:spacing w:val="-2"/>
          <w:w w:val="105"/>
        </w:rPr>
        <w:t> </w:t>
      </w:r>
      <w:r>
        <w:rPr>
          <w:color w:val="231F20"/>
          <w:w w:val="105"/>
        </w:rPr>
        <w:t>đầu</w:t>
      </w:r>
      <w:r>
        <w:rPr>
          <w:color w:val="231F20"/>
          <w:spacing w:val="-2"/>
          <w:w w:val="105"/>
        </w:rPr>
        <w:t> </w:t>
      </w:r>
      <w:r>
        <w:rPr>
          <w:color w:val="231F20"/>
          <w:w w:val="105"/>
        </w:rPr>
        <w:t>là</w:t>
      </w:r>
      <w:r>
        <w:rPr>
          <w:color w:val="231F20"/>
          <w:spacing w:val="-2"/>
          <w:w w:val="105"/>
        </w:rPr>
        <w:t> </w:t>
      </w:r>
      <w:r>
        <w:rPr>
          <w:color w:val="231F20"/>
          <w:w w:val="105"/>
        </w:rPr>
        <w:t>Thọ,</w:t>
      </w:r>
      <w:r>
        <w:rPr>
          <w:color w:val="231F20"/>
          <w:spacing w:val="-2"/>
          <w:w w:val="105"/>
        </w:rPr>
        <w:t> </w:t>
      </w:r>
      <w:r>
        <w:rPr>
          <w:color w:val="231F20"/>
          <w:w w:val="105"/>
        </w:rPr>
        <w:t>chúng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tiếp</w:t>
      </w:r>
      <w:r>
        <w:rPr>
          <w:color w:val="231F20"/>
          <w:spacing w:val="-2"/>
          <w:w w:val="105"/>
        </w:rPr>
        <w:t> </w:t>
      </w:r>
      <w:r>
        <w:rPr>
          <w:color w:val="231F20"/>
          <w:w w:val="105"/>
        </w:rPr>
        <w:t>nhận,</w:t>
      </w:r>
      <w:r>
        <w:rPr>
          <w:color w:val="231F20"/>
          <w:spacing w:val="-2"/>
          <w:w w:val="105"/>
        </w:rPr>
        <w:t> </w:t>
      </w:r>
      <w:r>
        <w:rPr>
          <w:color w:val="231F20"/>
          <w:w w:val="105"/>
        </w:rPr>
        <w:t>có</w:t>
      </w:r>
      <w:r>
        <w:rPr>
          <w:color w:val="231F20"/>
          <w:spacing w:val="-2"/>
          <w:w w:val="105"/>
        </w:rPr>
        <w:t> </w:t>
      </w:r>
      <w:r>
        <w:rPr>
          <w:color w:val="231F20"/>
          <w:w w:val="105"/>
        </w:rPr>
        <w:t>năng lực tiếp nhận. Vì thế, mỗi hạt cơ bản đều có Thọ, Tưởng, Hành, Thức; thân thể của chúng ta do bao nhiêu hạt cơ bản hợp</w:t>
      </w:r>
      <w:r>
        <w:rPr>
          <w:color w:val="231F20"/>
          <w:spacing w:val="-5"/>
          <w:w w:val="105"/>
        </w:rPr>
        <w:t> </w:t>
      </w:r>
      <w:r>
        <w:rPr>
          <w:color w:val="231F20"/>
          <w:w w:val="105"/>
        </w:rPr>
        <w:t>thành,</w:t>
      </w:r>
      <w:r>
        <w:rPr>
          <w:color w:val="231F20"/>
          <w:spacing w:val="-5"/>
          <w:w w:val="105"/>
        </w:rPr>
        <w:t> </w:t>
      </w:r>
      <w:r>
        <w:rPr>
          <w:color w:val="231F20"/>
          <w:w w:val="105"/>
        </w:rPr>
        <w:t>mỗi</w:t>
      </w:r>
      <w:r>
        <w:rPr>
          <w:color w:val="231F20"/>
          <w:spacing w:val="-5"/>
          <w:w w:val="105"/>
        </w:rPr>
        <w:t> </w:t>
      </w:r>
      <w:r>
        <w:rPr>
          <w:color w:val="231F20"/>
          <w:w w:val="105"/>
        </w:rPr>
        <w:t>hạt</w:t>
      </w:r>
      <w:r>
        <w:rPr>
          <w:color w:val="231F20"/>
          <w:spacing w:val="-4"/>
          <w:w w:val="105"/>
        </w:rPr>
        <w:t> </w:t>
      </w:r>
      <w:r>
        <w:rPr>
          <w:color w:val="231F20"/>
          <w:w w:val="105"/>
        </w:rPr>
        <w:t>cơ</w:t>
      </w:r>
      <w:r>
        <w:rPr>
          <w:color w:val="231F20"/>
          <w:spacing w:val="-5"/>
          <w:w w:val="105"/>
        </w:rPr>
        <w:t> </w:t>
      </w:r>
      <w:r>
        <w:rPr>
          <w:color w:val="231F20"/>
          <w:w w:val="105"/>
        </w:rPr>
        <w:t>bản</w:t>
      </w:r>
      <w:r>
        <w:rPr>
          <w:color w:val="231F20"/>
          <w:spacing w:val="-5"/>
          <w:w w:val="105"/>
        </w:rPr>
        <w:t> </w:t>
      </w:r>
      <w:r>
        <w:rPr>
          <w:color w:val="231F20"/>
          <w:w w:val="105"/>
        </w:rPr>
        <w:t>đều</w:t>
      </w:r>
      <w:r>
        <w:rPr>
          <w:color w:val="231F20"/>
          <w:spacing w:val="-5"/>
          <w:w w:val="105"/>
        </w:rPr>
        <w:t> </w:t>
      </w:r>
      <w:r>
        <w:rPr>
          <w:color w:val="231F20"/>
          <w:w w:val="105"/>
        </w:rPr>
        <w:t>có</w:t>
      </w:r>
      <w:r>
        <w:rPr>
          <w:color w:val="231F20"/>
          <w:spacing w:val="-5"/>
          <w:w w:val="105"/>
        </w:rPr>
        <w:t> </w:t>
      </w:r>
      <w:r>
        <w:rPr>
          <w:color w:val="231F20"/>
          <w:w w:val="105"/>
        </w:rPr>
        <w:t>Thọ,</w:t>
      </w:r>
      <w:r>
        <w:rPr>
          <w:color w:val="231F20"/>
          <w:spacing w:val="-5"/>
          <w:w w:val="105"/>
        </w:rPr>
        <w:t> </w:t>
      </w:r>
      <w:r>
        <w:rPr>
          <w:color w:val="231F20"/>
          <w:w w:val="105"/>
        </w:rPr>
        <w:t>Tưởng,</w:t>
      </w:r>
      <w:r>
        <w:rPr>
          <w:color w:val="231F20"/>
          <w:spacing w:val="-5"/>
          <w:w w:val="105"/>
        </w:rPr>
        <w:t> </w:t>
      </w:r>
      <w:r>
        <w:rPr>
          <w:color w:val="231F20"/>
          <w:w w:val="105"/>
        </w:rPr>
        <w:t>Hành,</w:t>
      </w:r>
      <w:r>
        <w:rPr>
          <w:color w:val="231F20"/>
          <w:spacing w:val="-5"/>
          <w:w w:val="105"/>
        </w:rPr>
        <w:t> </w:t>
      </w:r>
      <w:r>
        <w:rPr>
          <w:color w:val="231F20"/>
          <w:w w:val="105"/>
        </w:rPr>
        <w:t>Thức. Trong</w:t>
      </w:r>
      <w:r>
        <w:rPr>
          <w:color w:val="231F20"/>
          <w:spacing w:val="-4"/>
          <w:w w:val="105"/>
        </w:rPr>
        <w:t>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4"/>
          <w:w w:val="105"/>
        </w:rPr>
        <w:t> </w:t>
      </w:r>
      <w:r>
        <w:rPr>
          <w:color w:val="231F20"/>
          <w:w w:val="105"/>
        </w:rPr>
        <w:t>thường</w:t>
      </w:r>
      <w:r>
        <w:rPr>
          <w:color w:val="231F20"/>
          <w:spacing w:val="-5"/>
          <w:w w:val="105"/>
        </w:rPr>
        <w:t> </w:t>
      </w:r>
      <w:r>
        <w:rPr>
          <w:color w:val="231F20"/>
          <w:w w:val="105"/>
        </w:rPr>
        <w:t>nói</w:t>
      </w:r>
      <w:r>
        <w:rPr>
          <w:color w:val="231F20"/>
          <w:spacing w:val="-5"/>
          <w:w w:val="105"/>
        </w:rPr>
        <w:t> </w:t>
      </w:r>
      <w:r>
        <w:rPr>
          <w:color w:val="231F20"/>
          <w:w w:val="105"/>
        </w:rPr>
        <w:t>một</w:t>
      </w:r>
      <w:r>
        <w:rPr>
          <w:color w:val="231F20"/>
          <w:spacing w:val="-4"/>
          <w:w w:val="105"/>
        </w:rPr>
        <w:t> </w:t>
      </w:r>
      <w:r>
        <w:rPr>
          <w:color w:val="231F20"/>
          <w:w w:val="105"/>
        </w:rPr>
        <w:t>sợi</w:t>
      </w:r>
      <w:r>
        <w:rPr>
          <w:color w:val="231F20"/>
          <w:spacing w:val="-4"/>
          <w:w w:val="105"/>
        </w:rPr>
        <w:t> </w:t>
      </w:r>
      <w:r>
        <w:rPr>
          <w:color w:val="231F20"/>
          <w:w w:val="105"/>
        </w:rPr>
        <w:t>lông</w:t>
      </w:r>
      <w:r>
        <w:rPr>
          <w:color w:val="231F20"/>
          <w:spacing w:val="-5"/>
          <w:w w:val="105"/>
        </w:rPr>
        <w:t> </w:t>
      </w:r>
      <w:r>
        <w:rPr>
          <w:color w:val="231F20"/>
          <w:w w:val="105"/>
        </w:rPr>
        <w:t>trên</w:t>
      </w:r>
      <w:r>
        <w:rPr>
          <w:color w:val="231F20"/>
          <w:spacing w:val="-4"/>
          <w:w w:val="105"/>
        </w:rPr>
        <w:t> </w:t>
      </w:r>
      <w:r>
        <w:rPr>
          <w:color w:val="231F20"/>
          <w:w w:val="105"/>
        </w:rPr>
        <w:t>thân</w:t>
      </w:r>
      <w:r>
        <w:rPr>
          <w:color w:val="231F20"/>
          <w:spacing w:val="-5"/>
          <w:w w:val="105"/>
        </w:rPr>
        <w:t> </w:t>
      </w:r>
      <w:r>
        <w:rPr>
          <w:color w:val="231F20"/>
          <w:w w:val="105"/>
        </w:rPr>
        <w:t>con người, nói theo y báo, tức là nói theo phương diện vật chất, mỗi</w:t>
      </w:r>
      <w:r>
        <w:rPr>
          <w:color w:val="231F20"/>
          <w:spacing w:val="-11"/>
          <w:w w:val="105"/>
        </w:rPr>
        <w:t> </w:t>
      </w:r>
      <w:r>
        <w:rPr>
          <w:color w:val="231F20"/>
          <w:w w:val="105"/>
        </w:rPr>
        <w:t>vi</w:t>
      </w:r>
      <w:r>
        <w:rPr>
          <w:color w:val="231F20"/>
          <w:spacing w:val="-11"/>
          <w:w w:val="105"/>
        </w:rPr>
        <w:t> </w:t>
      </w:r>
      <w:r>
        <w:rPr>
          <w:color w:val="231F20"/>
          <w:w w:val="105"/>
        </w:rPr>
        <w:t>trần</w:t>
      </w:r>
      <w:r>
        <w:rPr>
          <w:color w:val="231F20"/>
          <w:spacing w:val="-11"/>
          <w:w w:val="105"/>
        </w:rPr>
        <w:t> </w:t>
      </w:r>
      <w:r>
        <w:rPr>
          <w:color w:val="231F20"/>
          <w:w w:val="105"/>
        </w:rPr>
        <w:t>đều</w:t>
      </w:r>
      <w:r>
        <w:rPr>
          <w:color w:val="231F20"/>
          <w:spacing w:val="-11"/>
          <w:w w:val="105"/>
        </w:rPr>
        <w:t> </w:t>
      </w:r>
      <w:r>
        <w:rPr>
          <w:color w:val="231F20"/>
          <w:w w:val="105"/>
        </w:rPr>
        <w:t>có</w:t>
      </w:r>
      <w:r>
        <w:rPr>
          <w:color w:val="231F20"/>
          <w:spacing w:val="-11"/>
          <w:w w:val="105"/>
        </w:rPr>
        <w:t> </w:t>
      </w:r>
      <w:r>
        <w:rPr>
          <w:color w:val="231F20"/>
          <w:w w:val="105"/>
        </w:rPr>
        <w:t>Thọ,</w:t>
      </w:r>
      <w:r>
        <w:rPr>
          <w:color w:val="231F20"/>
          <w:spacing w:val="-11"/>
          <w:w w:val="105"/>
        </w:rPr>
        <w:t> </w:t>
      </w:r>
      <w:r>
        <w:rPr>
          <w:color w:val="231F20"/>
          <w:w w:val="105"/>
        </w:rPr>
        <w:t>Tưởng,</w:t>
      </w:r>
      <w:r>
        <w:rPr>
          <w:color w:val="231F20"/>
          <w:spacing w:val="-11"/>
          <w:w w:val="105"/>
        </w:rPr>
        <w:t> </w:t>
      </w:r>
      <w:r>
        <w:rPr>
          <w:color w:val="231F20"/>
          <w:w w:val="105"/>
        </w:rPr>
        <w:t>Hành,</w:t>
      </w:r>
      <w:r>
        <w:rPr>
          <w:color w:val="231F20"/>
          <w:spacing w:val="-10"/>
          <w:w w:val="105"/>
        </w:rPr>
        <w:t> </w:t>
      </w:r>
      <w:r>
        <w:rPr>
          <w:color w:val="231F20"/>
          <w:w w:val="105"/>
        </w:rPr>
        <w:t>Thức.</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các</w:t>
      </w:r>
      <w:r>
        <w:rPr>
          <w:color w:val="231F20"/>
          <w:spacing w:val="-11"/>
          <w:w w:val="105"/>
        </w:rPr>
        <w:t> </w:t>
      </w:r>
      <w:r>
        <w:rPr>
          <w:color w:val="231F20"/>
          <w:w w:val="105"/>
        </w:rPr>
        <w:t>nhà khoa học hiện thời dùng nước làm thí nghiệm, nhận thấy nước</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thấy,</w:t>
      </w:r>
      <w:r>
        <w:rPr>
          <w:color w:val="231F20"/>
          <w:spacing w:val="-2"/>
          <w:w w:val="105"/>
        </w:rPr>
        <w:t> </w:t>
      </w:r>
      <w:r>
        <w:rPr>
          <w:color w:val="231F20"/>
          <w:w w:val="105"/>
        </w:rPr>
        <w:t>nghe,</w:t>
      </w:r>
      <w:r>
        <w:rPr>
          <w:color w:val="231F20"/>
          <w:spacing w:val="-2"/>
          <w:w w:val="105"/>
        </w:rPr>
        <w:t> </w:t>
      </w:r>
      <w:r>
        <w:rPr>
          <w:color w:val="231F20"/>
          <w:w w:val="105"/>
        </w:rPr>
        <w:t>hiểu</w:t>
      </w:r>
      <w:r>
        <w:rPr>
          <w:color w:val="231F20"/>
          <w:spacing w:val="-2"/>
          <w:w w:val="105"/>
        </w:rPr>
        <w:t> </w:t>
      </w:r>
      <w:r>
        <w:rPr>
          <w:color w:val="231F20"/>
          <w:w w:val="105"/>
        </w:rPr>
        <w:t>được</w:t>
      </w:r>
      <w:r>
        <w:rPr>
          <w:color w:val="231F20"/>
          <w:spacing w:val="-2"/>
          <w:w w:val="105"/>
        </w:rPr>
        <w:t> </w:t>
      </w:r>
      <w:r>
        <w:rPr>
          <w:color w:val="231F20"/>
          <w:w w:val="105"/>
        </w:rPr>
        <w:t>ý</w:t>
      </w:r>
      <w:r>
        <w:rPr>
          <w:color w:val="231F20"/>
          <w:spacing w:val="-2"/>
          <w:w w:val="105"/>
        </w:rPr>
        <w:t> </w:t>
      </w:r>
      <w:r>
        <w:rPr>
          <w:color w:val="231F20"/>
          <w:w w:val="105"/>
        </w:rPr>
        <w:t>nghĩ</w:t>
      </w:r>
      <w:r>
        <w:rPr>
          <w:color w:val="231F20"/>
          <w:spacing w:val="-2"/>
          <w:w w:val="105"/>
        </w:rPr>
        <w:t> </w:t>
      </w:r>
      <w:r>
        <w:rPr>
          <w:color w:val="231F20"/>
          <w:w w:val="105"/>
        </w:rPr>
        <w:t>của</w:t>
      </w:r>
      <w:r>
        <w:rPr>
          <w:color w:val="231F20"/>
          <w:spacing w:val="-1"/>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nó có cảm nhận, có Thọ, Tưởng, Hành.</w:t>
      </w:r>
    </w:p>
    <w:p>
      <w:pPr>
        <w:pStyle w:val="BodyText"/>
        <w:spacing w:line="290" w:lineRule="auto" w:before="143"/>
        <w:ind w:left="113" w:right="712"/>
      </w:pPr>
      <w:r>
        <w:rPr>
          <w:color w:val="231F20"/>
          <w:w w:val="105"/>
        </w:rPr>
        <w:t>Hiện thời, họ còn thí nghiệm thấy nó có ký ức, ký ức ấy là</w:t>
      </w:r>
      <w:r>
        <w:rPr>
          <w:color w:val="231F20"/>
          <w:spacing w:val="-6"/>
          <w:w w:val="105"/>
        </w:rPr>
        <w:t> </w:t>
      </w:r>
      <w:r>
        <w:rPr>
          <w:color w:val="231F20"/>
          <w:w w:val="105"/>
        </w:rPr>
        <w:t>Thức.</w:t>
      </w:r>
      <w:r>
        <w:rPr>
          <w:color w:val="231F20"/>
          <w:spacing w:val="-6"/>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6"/>
          <w:w w:val="105"/>
        </w:rPr>
        <w:t> </w:t>
      </w:r>
      <w:r>
        <w:rPr>
          <w:color w:val="231F20"/>
          <w:w w:val="105"/>
        </w:rPr>
        <w:t>thức</w:t>
      </w:r>
      <w:r>
        <w:rPr>
          <w:color w:val="231F20"/>
          <w:spacing w:val="-6"/>
          <w:w w:val="105"/>
        </w:rPr>
        <w:t> </w:t>
      </w:r>
      <w:r>
        <w:rPr>
          <w:color w:val="231F20"/>
          <w:w w:val="105"/>
        </w:rPr>
        <w:t>chứa</w:t>
      </w:r>
      <w:r>
        <w:rPr>
          <w:color w:val="231F20"/>
          <w:spacing w:val="-6"/>
          <w:w w:val="105"/>
        </w:rPr>
        <w:t> </w:t>
      </w:r>
      <w:r>
        <w:rPr>
          <w:color w:val="231F20"/>
          <w:w w:val="105"/>
        </w:rPr>
        <w:t>đựng</w:t>
      </w:r>
      <w:r>
        <w:rPr>
          <w:color w:val="231F20"/>
          <w:spacing w:val="-6"/>
          <w:w w:val="105"/>
        </w:rPr>
        <w:t> </w:t>
      </w:r>
      <w:r>
        <w:rPr>
          <w:color w:val="231F20"/>
          <w:w w:val="105"/>
        </w:rPr>
        <w:t>chủng</w:t>
      </w:r>
      <w:r>
        <w:rPr>
          <w:color w:val="231F20"/>
          <w:spacing w:val="-6"/>
          <w:w w:val="105"/>
        </w:rPr>
        <w:t> </w:t>
      </w:r>
      <w:r>
        <w:rPr>
          <w:color w:val="231F20"/>
          <w:w w:val="105"/>
        </w:rPr>
        <w:t>tử,</w:t>
      </w:r>
      <w:r>
        <w:rPr>
          <w:color w:val="231F20"/>
          <w:spacing w:val="-6"/>
          <w:w w:val="105"/>
        </w:rPr>
        <w:t> </w:t>
      </w:r>
      <w:r>
        <w:rPr>
          <w:color w:val="231F20"/>
          <w:w w:val="105"/>
        </w:rPr>
        <w:t>ký</w:t>
      </w:r>
      <w:r>
        <w:rPr>
          <w:color w:val="231F20"/>
          <w:spacing w:val="-6"/>
          <w:w w:val="105"/>
        </w:rPr>
        <w:t> </w:t>
      </w:r>
      <w:r>
        <w:rPr>
          <w:color w:val="231F20"/>
          <w:w w:val="105"/>
        </w:rPr>
        <w:t>ức</w:t>
      </w:r>
      <w:r>
        <w:rPr>
          <w:color w:val="231F20"/>
          <w:spacing w:val="-6"/>
          <w:w w:val="105"/>
        </w:rPr>
        <w:t> </w:t>
      </w:r>
      <w:r>
        <w:rPr>
          <w:color w:val="231F20"/>
          <w:w w:val="105"/>
        </w:rPr>
        <w:t>ấy</w:t>
      </w:r>
      <w:r>
        <w:rPr>
          <w:color w:val="231F20"/>
          <w:spacing w:val="-6"/>
          <w:w w:val="105"/>
        </w:rPr>
        <w:t> </w:t>
      </w:r>
      <w:r>
        <w:rPr>
          <w:color w:val="231F20"/>
          <w:w w:val="105"/>
        </w:rPr>
        <w:t>chính là Thức khởi tác dụng, nó có toàn bộ Thọ, Tưởng, Hành, Thức, thảy đều trọn đủ. Đây chính là nói trong vật chất có đủ tâm pháp.</w:t>
      </w:r>
    </w:p>
    <w:p>
      <w:pPr>
        <w:pStyle w:val="BodyText"/>
        <w:spacing w:line="290" w:lineRule="auto" w:before="143"/>
        <w:ind w:left="113" w:right="717"/>
      </w:pPr>
      <w:r>
        <w:rPr>
          <w:color w:val="231F20"/>
          <w:spacing w:val="-2"/>
          <w:w w:val="105"/>
        </w:rPr>
        <w:t>Nhà</w:t>
      </w:r>
      <w:r>
        <w:rPr>
          <w:color w:val="231F20"/>
          <w:spacing w:val="-21"/>
          <w:w w:val="105"/>
        </w:rPr>
        <w:t> </w:t>
      </w:r>
      <w:r>
        <w:rPr>
          <w:color w:val="231F20"/>
          <w:spacing w:val="-2"/>
          <w:w w:val="105"/>
        </w:rPr>
        <w:t>Phật</w:t>
      </w:r>
      <w:r>
        <w:rPr>
          <w:color w:val="231F20"/>
          <w:spacing w:val="-20"/>
          <w:w w:val="105"/>
        </w:rPr>
        <w:t> </w:t>
      </w:r>
      <w:r>
        <w:rPr>
          <w:color w:val="231F20"/>
          <w:spacing w:val="-2"/>
          <w:w w:val="105"/>
        </w:rPr>
        <w:t>nói</w:t>
      </w:r>
      <w:r>
        <w:rPr>
          <w:color w:val="231F20"/>
          <w:spacing w:val="-20"/>
          <w:w w:val="105"/>
        </w:rPr>
        <w:t> </w:t>
      </w:r>
      <w:r>
        <w:rPr>
          <w:color w:val="231F20"/>
          <w:spacing w:val="-2"/>
          <w:w w:val="105"/>
        </w:rPr>
        <w:t>Ngũ</w:t>
      </w:r>
      <w:r>
        <w:rPr>
          <w:color w:val="231F20"/>
          <w:spacing w:val="-21"/>
          <w:w w:val="105"/>
        </w:rPr>
        <w:t> </w:t>
      </w:r>
      <w:r>
        <w:rPr>
          <w:color w:val="231F20"/>
          <w:spacing w:val="-2"/>
          <w:w w:val="105"/>
        </w:rPr>
        <w:t>Uẩn</w:t>
      </w:r>
      <w:r>
        <w:rPr>
          <w:color w:val="231F20"/>
          <w:spacing w:val="-20"/>
          <w:w w:val="105"/>
        </w:rPr>
        <w:t> </w:t>
      </w:r>
      <w:r>
        <w:rPr>
          <w:color w:val="231F20"/>
          <w:spacing w:val="-2"/>
          <w:w w:val="105"/>
        </w:rPr>
        <w:t>thì</w:t>
      </w:r>
      <w:r>
        <w:rPr>
          <w:color w:val="231F20"/>
          <w:spacing w:val="-20"/>
          <w:w w:val="105"/>
        </w:rPr>
        <w:t> </w:t>
      </w:r>
      <w:r>
        <w:rPr>
          <w:color w:val="231F20"/>
          <w:spacing w:val="-2"/>
          <w:w w:val="105"/>
        </w:rPr>
        <w:t>Sắc</w:t>
      </w:r>
      <w:r>
        <w:rPr>
          <w:color w:val="231F20"/>
          <w:spacing w:val="-21"/>
          <w:w w:val="105"/>
        </w:rPr>
        <w:t> </w:t>
      </w:r>
      <w:r>
        <w:rPr>
          <w:color w:val="231F20"/>
          <w:spacing w:val="-2"/>
          <w:w w:val="105"/>
        </w:rPr>
        <w:t>là</w:t>
      </w:r>
      <w:r>
        <w:rPr>
          <w:color w:val="231F20"/>
          <w:spacing w:val="-20"/>
          <w:w w:val="105"/>
        </w:rPr>
        <w:t> </w:t>
      </w:r>
      <w:r>
        <w:rPr>
          <w:color w:val="231F20"/>
          <w:spacing w:val="-2"/>
          <w:w w:val="105"/>
        </w:rPr>
        <w:t>hiện</w:t>
      </w:r>
      <w:r>
        <w:rPr>
          <w:color w:val="231F20"/>
          <w:spacing w:val="-20"/>
          <w:w w:val="105"/>
        </w:rPr>
        <w:t> </w:t>
      </w:r>
      <w:r>
        <w:rPr>
          <w:color w:val="231F20"/>
          <w:spacing w:val="-2"/>
          <w:w w:val="105"/>
        </w:rPr>
        <w:t>tượng</w:t>
      </w:r>
      <w:r>
        <w:rPr>
          <w:color w:val="231F20"/>
          <w:spacing w:val="-21"/>
          <w:w w:val="105"/>
        </w:rPr>
        <w:t> </w:t>
      </w:r>
      <w:r>
        <w:rPr>
          <w:color w:val="231F20"/>
          <w:spacing w:val="-2"/>
          <w:w w:val="105"/>
        </w:rPr>
        <w:t>vật</w:t>
      </w:r>
      <w:r>
        <w:rPr>
          <w:color w:val="231F20"/>
          <w:spacing w:val="-20"/>
          <w:w w:val="105"/>
        </w:rPr>
        <w:t> </w:t>
      </w:r>
      <w:r>
        <w:rPr>
          <w:color w:val="231F20"/>
          <w:spacing w:val="-2"/>
          <w:w w:val="105"/>
        </w:rPr>
        <w:t>chất,</w:t>
      </w:r>
      <w:r>
        <w:rPr>
          <w:color w:val="231F20"/>
          <w:spacing w:val="-20"/>
          <w:w w:val="105"/>
        </w:rPr>
        <w:t> </w:t>
      </w:r>
      <w:r>
        <w:rPr>
          <w:color w:val="231F20"/>
          <w:spacing w:val="-2"/>
          <w:w w:val="105"/>
        </w:rPr>
        <w:t>Thọ, </w:t>
      </w:r>
      <w:r>
        <w:rPr>
          <w:color w:val="231F20"/>
          <w:w w:val="105"/>
        </w:rPr>
        <w:t>Tưởng,</w:t>
      </w:r>
      <w:r>
        <w:rPr>
          <w:color w:val="231F20"/>
          <w:spacing w:val="-5"/>
          <w:w w:val="105"/>
        </w:rPr>
        <w:t> </w:t>
      </w:r>
      <w:r>
        <w:rPr>
          <w:color w:val="231F20"/>
          <w:w w:val="105"/>
        </w:rPr>
        <w:t>Hành,</w:t>
      </w:r>
      <w:r>
        <w:rPr>
          <w:color w:val="231F20"/>
          <w:spacing w:val="-5"/>
          <w:w w:val="105"/>
        </w:rPr>
        <w:t> </w:t>
      </w:r>
      <w:r>
        <w:rPr>
          <w:color w:val="231F20"/>
          <w:w w:val="105"/>
        </w:rPr>
        <w:t>Thức</w:t>
      </w:r>
      <w:r>
        <w:rPr>
          <w:color w:val="231F20"/>
          <w:spacing w:val="-4"/>
          <w:w w:val="105"/>
        </w:rPr>
        <w:t> </w:t>
      </w:r>
      <w:r>
        <w:rPr>
          <w:color w:val="231F20"/>
          <w:w w:val="105"/>
        </w:rPr>
        <w:t>là</w:t>
      </w:r>
      <w:r>
        <w:rPr>
          <w:color w:val="231F20"/>
          <w:spacing w:val="-5"/>
          <w:w w:val="105"/>
        </w:rPr>
        <w:t> </w:t>
      </w:r>
      <w:r>
        <w:rPr>
          <w:color w:val="231F20"/>
          <w:w w:val="105"/>
        </w:rPr>
        <w:t>hiện</w:t>
      </w:r>
      <w:r>
        <w:rPr>
          <w:color w:val="231F20"/>
          <w:spacing w:val="-3"/>
          <w:w w:val="105"/>
        </w:rPr>
        <w:t> </w:t>
      </w:r>
      <w:r>
        <w:rPr>
          <w:color w:val="231F20"/>
          <w:w w:val="105"/>
        </w:rPr>
        <w:t>tượng</w:t>
      </w:r>
      <w:r>
        <w:rPr>
          <w:color w:val="231F20"/>
          <w:spacing w:val="-5"/>
          <w:w w:val="105"/>
        </w:rPr>
        <w:t> </w:t>
      </w:r>
      <w:r>
        <w:rPr>
          <w:color w:val="231F20"/>
          <w:w w:val="105"/>
        </w:rPr>
        <w:t>tâm</w:t>
      </w:r>
      <w:r>
        <w:rPr>
          <w:color w:val="231F20"/>
          <w:spacing w:val="-5"/>
          <w:w w:val="105"/>
        </w:rPr>
        <w:t> </w:t>
      </w:r>
      <w:r>
        <w:rPr>
          <w:color w:val="231F20"/>
          <w:w w:val="105"/>
        </w:rPr>
        <w:t>lý,</w:t>
      </w:r>
      <w:r>
        <w:rPr>
          <w:color w:val="231F20"/>
          <w:spacing w:val="-5"/>
          <w:w w:val="105"/>
        </w:rPr>
        <w:t> </w:t>
      </w:r>
      <w:r>
        <w:rPr>
          <w:color w:val="231F20"/>
          <w:w w:val="105"/>
        </w:rPr>
        <w:t>bất</w:t>
      </w:r>
      <w:r>
        <w:rPr>
          <w:color w:val="231F20"/>
          <w:spacing w:val="-4"/>
          <w:w w:val="105"/>
        </w:rPr>
        <w:t> </w:t>
      </w:r>
      <w:r>
        <w:rPr>
          <w:color w:val="231F20"/>
          <w:w w:val="105"/>
        </w:rPr>
        <w:t>luận</w:t>
      </w:r>
      <w:r>
        <w:rPr>
          <w:color w:val="231F20"/>
          <w:spacing w:val="-5"/>
          <w:w w:val="105"/>
        </w:rPr>
        <w:t> </w:t>
      </w:r>
      <w:r>
        <w:rPr>
          <w:color w:val="231F20"/>
          <w:w w:val="105"/>
        </w:rPr>
        <w:t>trong</w:t>
      </w:r>
      <w:r>
        <w:rPr>
          <w:color w:val="231F20"/>
          <w:spacing w:val="-4"/>
          <w:w w:val="105"/>
        </w:rPr>
        <w:t> </w:t>
      </w:r>
      <w:r>
        <w:rPr>
          <w:color w:val="231F20"/>
          <w:spacing w:val="-5"/>
          <w:w w:val="105"/>
        </w:rPr>
        <w:t>vật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2" w:firstLine="0"/>
      </w:pPr>
      <w:r>
        <w:rPr>
          <w:color w:val="231F20"/>
          <w:w w:val="105"/>
        </w:rPr>
        <w:t>thể nào cũng đều có, nhưng quý vị chẳng nhận biết. Vì thế, </w:t>
      </w:r>
      <w:r>
        <w:rPr>
          <w:color w:val="231F20"/>
          <w:w w:val="110"/>
        </w:rPr>
        <w:t>Phật</w:t>
      </w:r>
      <w:r>
        <w:rPr>
          <w:color w:val="231F20"/>
          <w:spacing w:val="-3"/>
          <w:w w:val="110"/>
        </w:rPr>
        <w:t> </w:t>
      </w:r>
      <w:r>
        <w:rPr>
          <w:color w:val="231F20"/>
          <w:w w:val="110"/>
        </w:rPr>
        <w:t>pháp</w:t>
      </w:r>
      <w:r>
        <w:rPr>
          <w:color w:val="231F20"/>
          <w:spacing w:val="-3"/>
          <w:w w:val="110"/>
        </w:rPr>
        <w:t> </w:t>
      </w:r>
      <w:r>
        <w:rPr>
          <w:color w:val="231F20"/>
          <w:w w:val="110"/>
        </w:rPr>
        <w:t>quả</w:t>
      </w:r>
      <w:r>
        <w:rPr>
          <w:color w:val="231F20"/>
          <w:spacing w:val="-3"/>
          <w:w w:val="110"/>
        </w:rPr>
        <w:t> </w:t>
      </w:r>
      <w:r>
        <w:rPr>
          <w:color w:val="231F20"/>
          <w:w w:val="110"/>
        </w:rPr>
        <w:t>thật</w:t>
      </w:r>
      <w:r>
        <w:rPr>
          <w:color w:val="231F20"/>
          <w:spacing w:val="-3"/>
          <w:w w:val="110"/>
        </w:rPr>
        <w:t> </w:t>
      </w:r>
      <w:r>
        <w:rPr>
          <w:color w:val="231F20"/>
          <w:w w:val="110"/>
        </w:rPr>
        <w:t>là</w:t>
      </w:r>
      <w:r>
        <w:rPr>
          <w:color w:val="231F20"/>
          <w:spacing w:val="-3"/>
          <w:w w:val="110"/>
        </w:rPr>
        <w:t> </w:t>
      </w:r>
      <w:r>
        <w:rPr>
          <w:color w:val="231F20"/>
          <w:w w:val="110"/>
        </w:rPr>
        <w:t>phi</w:t>
      </w:r>
      <w:r>
        <w:rPr>
          <w:color w:val="231F20"/>
          <w:spacing w:val="-3"/>
          <w:w w:val="110"/>
        </w:rPr>
        <w:t> </w:t>
      </w:r>
      <w:r>
        <w:rPr>
          <w:color w:val="231F20"/>
          <w:w w:val="110"/>
        </w:rPr>
        <w:t>thường!</w:t>
      </w:r>
      <w:r>
        <w:rPr>
          <w:color w:val="231F20"/>
          <w:spacing w:val="-3"/>
          <w:w w:val="110"/>
        </w:rPr>
        <w:t> </w:t>
      </w:r>
      <w:r>
        <w:rPr>
          <w:color w:val="231F20"/>
          <w:w w:val="110"/>
        </w:rPr>
        <w:t>Tới</w:t>
      </w:r>
      <w:r>
        <w:rPr>
          <w:color w:val="231F20"/>
          <w:spacing w:val="-3"/>
          <w:w w:val="110"/>
        </w:rPr>
        <w:t> </w:t>
      </w:r>
      <w:r>
        <w:rPr>
          <w:color w:val="231F20"/>
          <w:w w:val="110"/>
        </w:rPr>
        <w:t>khi</w:t>
      </w:r>
      <w:r>
        <w:rPr>
          <w:color w:val="231F20"/>
          <w:spacing w:val="-3"/>
          <w:w w:val="110"/>
        </w:rPr>
        <w:t> </w:t>
      </w:r>
      <w:r>
        <w:rPr>
          <w:color w:val="231F20"/>
          <w:w w:val="110"/>
        </w:rPr>
        <w:t>nào</w:t>
      </w:r>
      <w:r>
        <w:rPr>
          <w:color w:val="231F20"/>
          <w:spacing w:val="-3"/>
          <w:w w:val="110"/>
        </w:rPr>
        <w:t> </w:t>
      </w:r>
      <w:r>
        <w:rPr>
          <w:color w:val="231F20"/>
          <w:w w:val="110"/>
        </w:rPr>
        <w:t>mới</w:t>
      </w:r>
      <w:r>
        <w:rPr>
          <w:color w:val="231F20"/>
          <w:spacing w:val="-3"/>
          <w:w w:val="110"/>
        </w:rPr>
        <w:t> </w:t>
      </w:r>
      <w:r>
        <w:rPr>
          <w:color w:val="231F20"/>
          <w:w w:val="110"/>
        </w:rPr>
        <w:t>có</w:t>
      </w:r>
      <w:r>
        <w:rPr>
          <w:color w:val="231F20"/>
          <w:spacing w:val="-3"/>
          <w:w w:val="110"/>
        </w:rPr>
        <w:t> </w:t>
      </w:r>
      <w:r>
        <w:rPr>
          <w:color w:val="231F20"/>
          <w:w w:val="110"/>
        </w:rPr>
        <w:t>thể </w:t>
      </w:r>
      <w:r>
        <w:rPr>
          <w:color w:val="231F20"/>
          <w:w w:val="105"/>
        </w:rPr>
        <w:t>nhận</w:t>
      </w:r>
      <w:r>
        <w:rPr>
          <w:color w:val="231F20"/>
          <w:spacing w:val="-16"/>
          <w:w w:val="105"/>
        </w:rPr>
        <w:t> </w:t>
      </w:r>
      <w:r>
        <w:rPr>
          <w:color w:val="231F20"/>
          <w:w w:val="105"/>
        </w:rPr>
        <w:t>biết</w:t>
      </w:r>
      <w:r>
        <w:rPr>
          <w:color w:val="231F20"/>
          <w:spacing w:val="-16"/>
          <w:w w:val="105"/>
        </w:rPr>
        <w:t> </w:t>
      </w:r>
      <w:r>
        <w:rPr>
          <w:color w:val="231F20"/>
          <w:w w:val="105"/>
        </w:rPr>
        <w:t>hiện</w:t>
      </w:r>
      <w:r>
        <w:rPr>
          <w:color w:val="231F20"/>
          <w:spacing w:val="-15"/>
          <w:w w:val="105"/>
        </w:rPr>
        <w:t> </w:t>
      </w:r>
      <w:r>
        <w:rPr>
          <w:color w:val="231F20"/>
          <w:w w:val="105"/>
        </w:rPr>
        <w:t>tượng</w:t>
      </w:r>
      <w:r>
        <w:rPr>
          <w:color w:val="231F20"/>
          <w:spacing w:val="-16"/>
          <w:w w:val="105"/>
        </w:rPr>
        <w:t> </w:t>
      </w:r>
      <w:r>
        <w:rPr>
          <w:color w:val="231F20"/>
          <w:w w:val="105"/>
        </w:rPr>
        <w:t>này?</w:t>
      </w:r>
      <w:r>
        <w:rPr>
          <w:color w:val="231F20"/>
          <w:spacing w:val="-16"/>
          <w:w w:val="105"/>
        </w:rPr>
        <w:t> </w:t>
      </w:r>
      <w:r>
        <w:rPr>
          <w:color w:val="231F20"/>
          <w:w w:val="105"/>
        </w:rPr>
        <w:t>Nói</w:t>
      </w:r>
      <w:r>
        <w:rPr>
          <w:color w:val="231F20"/>
          <w:spacing w:val="-15"/>
          <w:w w:val="105"/>
        </w:rPr>
        <w:t> </w:t>
      </w:r>
      <w:r>
        <w:rPr>
          <w:color w:val="231F20"/>
          <w:w w:val="105"/>
        </w:rPr>
        <w:t>thông</w:t>
      </w:r>
      <w:r>
        <w:rPr>
          <w:color w:val="231F20"/>
          <w:spacing w:val="-16"/>
          <w:w w:val="105"/>
        </w:rPr>
        <w:t> </w:t>
      </w:r>
      <w:r>
        <w:rPr>
          <w:color w:val="231F20"/>
          <w:w w:val="105"/>
        </w:rPr>
        <w:t>thường</w:t>
      </w:r>
      <w:r>
        <w:rPr>
          <w:color w:val="231F20"/>
          <w:spacing w:val="-16"/>
          <w:w w:val="105"/>
        </w:rPr>
        <w:t> </w:t>
      </w:r>
      <w:r>
        <w:rPr>
          <w:color w:val="231F20"/>
          <w:w w:val="105"/>
        </w:rPr>
        <w:t>thì</w:t>
      </w:r>
      <w:r>
        <w:rPr>
          <w:color w:val="231F20"/>
          <w:spacing w:val="-16"/>
          <w:w w:val="105"/>
        </w:rPr>
        <w:t> </w:t>
      </w:r>
      <w:r>
        <w:rPr>
          <w:color w:val="231F20"/>
          <w:w w:val="105"/>
        </w:rPr>
        <w:t>là</w:t>
      </w:r>
      <w:r>
        <w:rPr>
          <w:color w:val="231F20"/>
          <w:spacing w:val="-16"/>
          <w:w w:val="105"/>
        </w:rPr>
        <w:t> </w:t>
      </w:r>
      <w:r>
        <w:rPr>
          <w:color w:val="231F20"/>
          <w:w w:val="105"/>
        </w:rPr>
        <w:t>khi</w:t>
      </w:r>
      <w:r>
        <w:rPr>
          <w:color w:val="231F20"/>
          <w:spacing w:val="-16"/>
          <w:w w:val="105"/>
        </w:rPr>
        <w:t> </w:t>
      </w:r>
      <w:r>
        <w:rPr>
          <w:color w:val="231F20"/>
          <w:w w:val="105"/>
        </w:rPr>
        <w:t>đã</w:t>
      </w:r>
      <w:r>
        <w:rPr>
          <w:color w:val="231F20"/>
          <w:spacing w:val="-15"/>
          <w:w w:val="105"/>
        </w:rPr>
        <w:t> </w:t>
      </w:r>
      <w:r>
        <w:rPr>
          <w:color w:val="231F20"/>
          <w:w w:val="105"/>
        </w:rPr>
        <w:t>đại </w:t>
      </w:r>
      <w:r>
        <w:rPr>
          <w:color w:val="231F20"/>
          <w:w w:val="110"/>
        </w:rPr>
        <w:t>triệt</w:t>
      </w:r>
      <w:r>
        <w:rPr>
          <w:color w:val="231F20"/>
          <w:spacing w:val="-9"/>
          <w:w w:val="110"/>
        </w:rPr>
        <w:t> </w:t>
      </w:r>
      <w:r>
        <w:rPr>
          <w:color w:val="231F20"/>
          <w:w w:val="110"/>
        </w:rPr>
        <w:t>đại</w:t>
      </w:r>
      <w:r>
        <w:rPr>
          <w:color w:val="231F20"/>
          <w:spacing w:val="-9"/>
          <w:w w:val="110"/>
        </w:rPr>
        <w:t> </w:t>
      </w:r>
      <w:r>
        <w:rPr>
          <w:color w:val="231F20"/>
          <w:w w:val="110"/>
        </w:rPr>
        <w:t>ngộ,</w:t>
      </w:r>
      <w:r>
        <w:rPr>
          <w:color w:val="231F20"/>
          <w:spacing w:val="-9"/>
          <w:w w:val="110"/>
        </w:rPr>
        <w:t> </w:t>
      </w:r>
      <w:r>
        <w:rPr>
          <w:color w:val="231F20"/>
          <w:w w:val="110"/>
        </w:rPr>
        <w:t>minh</w:t>
      </w:r>
      <w:r>
        <w:rPr>
          <w:color w:val="231F20"/>
          <w:spacing w:val="-9"/>
          <w:w w:val="110"/>
        </w:rPr>
        <w:t> </w:t>
      </w:r>
      <w:r>
        <w:rPr>
          <w:color w:val="231F20"/>
          <w:w w:val="110"/>
        </w:rPr>
        <w:t>tâm</w:t>
      </w:r>
      <w:r>
        <w:rPr>
          <w:color w:val="231F20"/>
          <w:spacing w:val="-9"/>
          <w:w w:val="110"/>
        </w:rPr>
        <w:t> </w:t>
      </w:r>
      <w:r>
        <w:rPr>
          <w:color w:val="231F20"/>
          <w:w w:val="110"/>
        </w:rPr>
        <w:t>kiến</w:t>
      </w:r>
      <w:r>
        <w:rPr>
          <w:color w:val="231F20"/>
          <w:spacing w:val="-9"/>
          <w:w w:val="110"/>
        </w:rPr>
        <w:t> </w:t>
      </w:r>
      <w:r>
        <w:rPr>
          <w:color w:val="231F20"/>
          <w:w w:val="110"/>
        </w:rPr>
        <w:t>tính</w:t>
      </w:r>
      <w:r>
        <w:rPr>
          <w:color w:val="231F20"/>
          <w:spacing w:val="-9"/>
          <w:w w:val="110"/>
        </w:rPr>
        <w:t> </w:t>
      </w:r>
      <w:r>
        <w:rPr>
          <w:color w:val="231F20"/>
          <w:w w:val="110"/>
        </w:rPr>
        <w:t>sẽ</w:t>
      </w:r>
      <w:r>
        <w:rPr>
          <w:color w:val="231F20"/>
          <w:spacing w:val="-9"/>
          <w:w w:val="110"/>
        </w:rPr>
        <w:t> </w:t>
      </w:r>
      <w:r>
        <w:rPr>
          <w:color w:val="231F20"/>
          <w:w w:val="110"/>
        </w:rPr>
        <w:t>trông</w:t>
      </w:r>
      <w:r>
        <w:rPr>
          <w:color w:val="231F20"/>
          <w:spacing w:val="-9"/>
          <w:w w:val="110"/>
        </w:rPr>
        <w:t> </w:t>
      </w:r>
      <w:r>
        <w:rPr>
          <w:color w:val="231F20"/>
          <w:w w:val="110"/>
        </w:rPr>
        <w:t>thấy</w:t>
      </w:r>
      <w:r>
        <w:rPr>
          <w:color w:val="231F20"/>
          <w:spacing w:val="-9"/>
          <w:w w:val="110"/>
        </w:rPr>
        <w:t> </w:t>
      </w:r>
      <w:r>
        <w:rPr>
          <w:color w:val="231F20"/>
          <w:w w:val="110"/>
        </w:rPr>
        <w:t>hiện</w:t>
      </w:r>
      <w:r>
        <w:rPr>
          <w:color w:val="231F20"/>
          <w:spacing w:val="-9"/>
          <w:w w:val="110"/>
        </w:rPr>
        <w:t> </w:t>
      </w:r>
      <w:r>
        <w:rPr>
          <w:color w:val="231F20"/>
          <w:w w:val="110"/>
        </w:rPr>
        <w:t>tượng </w:t>
      </w:r>
      <w:r>
        <w:rPr>
          <w:color w:val="231F20"/>
          <w:spacing w:val="-2"/>
          <w:w w:val="110"/>
        </w:rPr>
        <w:t>này,</w:t>
      </w:r>
      <w:r>
        <w:rPr>
          <w:color w:val="231F20"/>
          <w:spacing w:val="-19"/>
          <w:w w:val="110"/>
        </w:rPr>
        <w:t> </w:t>
      </w:r>
      <w:r>
        <w:rPr>
          <w:color w:val="231F20"/>
          <w:spacing w:val="-2"/>
          <w:w w:val="110"/>
        </w:rPr>
        <w:t>triệt</w:t>
      </w:r>
      <w:r>
        <w:rPr>
          <w:color w:val="231F20"/>
          <w:spacing w:val="-19"/>
          <w:w w:val="110"/>
        </w:rPr>
        <w:t> </w:t>
      </w:r>
      <w:r>
        <w:rPr>
          <w:color w:val="231F20"/>
          <w:spacing w:val="-2"/>
          <w:w w:val="110"/>
        </w:rPr>
        <w:t>để</w:t>
      </w:r>
      <w:r>
        <w:rPr>
          <w:color w:val="231F20"/>
          <w:spacing w:val="-19"/>
          <w:w w:val="110"/>
        </w:rPr>
        <w:t> </w:t>
      </w:r>
      <w:r>
        <w:rPr>
          <w:color w:val="231F20"/>
          <w:spacing w:val="-2"/>
          <w:w w:val="110"/>
        </w:rPr>
        <w:t>hiểu</w:t>
      </w:r>
      <w:r>
        <w:rPr>
          <w:color w:val="231F20"/>
          <w:spacing w:val="-19"/>
          <w:w w:val="110"/>
        </w:rPr>
        <w:t> </w:t>
      </w:r>
      <w:r>
        <w:rPr>
          <w:color w:val="231F20"/>
          <w:spacing w:val="-2"/>
          <w:w w:val="110"/>
        </w:rPr>
        <w:t>rõ,</w:t>
      </w:r>
      <w:r>
        <w:rPr>
          <w:color w:val="231F20"/>
          <w:spacing w:val="-19"/>
          <w:w w:val="110"/>
        </w:rPr>
        <w:t> </w:t>
      </w:r>
      <w:r>
        <w:rPr>
          <w:color w:val="231F20"/>
          <w:spacing w:val="-2"/>
          <w:w w:val="110"/>
        </w:rPr>
        <w:t>trông</w:t>
      </w:r>
      <w:r>
        <w:rPr>
          <w:color w:val="231F20"/>
          <w:spacing w:val="-19"/>
          <w:w w:val="110"/>
        </w:rPr>
        <w:t> </w:t>
      </w:r>
      <w:r>
        <w:rPr>
          <w:color w:val="231F20"/>
          <w:spacing w:val="-2"/>
          <w:w w:val="110"/>
        </w:rPr>
        <w:t>thấy</w:t>
      </w:r>
      <w:r>
        <w:rPr>
          <w:color w:val="231F20"/>
          <w:spacing w:val="-19"/>
          <w:w w:val="110"/>
        </w:rPr>
        <w:t> </w:t>
      </w:r>
      <w:r>
        <w:rPr>
          <w:color w:val="231F20"/>
          <w:spacing w:val="-2"/>
          <w:w w:val="110"/>
        </w:rPr>
        <w:t>duyên</w:t>
      </w:r>
      <w:r>
        <w:rPr>
          <w:color w:val="231F20"/>
          <w:spacing w:val="-19"/>
          <w:w w:val="110"/>
        </w:rPr>
        <w:t> </w:t>
      </w:r>
      <w:r>
        <w:rPr>
          <w:color w:val="231F20"/>
          <w:spacing w:val="-2"/>
          <w:w w:val="110"/>
        </w:rPr>
        <w:t>khởi</w:t>
      </w:r>
      <w:r>
        <w:rPr>
          <w:color w:val="231F20"/>
          <w:spacing w:val="-19"/>
          <w:w w:val="110"/>
        </w:rPr>
        <w:t> </w:t>
      </w:r>
      <w:r>
        <w:rPr>
          <w:color w:val="231F20"/>
          <w:spacing w:val="-2"/>
          <w:w w:val="110"/>
        </w:rPr>
        <w:t>của</w:t>
      </w:r>
      <w:r>
        <w:rPr>
          <w:color w:val="231F20"/>
          <w:spacing w:val="-19"/>
          <w:w w:val="110"/>
        </w:rPr>
        <w:t> </w:t>
      </w:r>
      <w:r>
        <w:rPr>
          <w:color w:val="231F20"/>
          <w:spacing w:val="-2"/>
          <w:w w:val="110"/>
        </w:rPr>
        <w:t>vũ</w:t>
      </w:r>
      <w:r>
        <w:rPr>
          <w:color w:val="231F20"/>
          <w:spacing w:val="-19"/>
          <w:w w:val="110"/>
        </w:rPr>
        <w:t> </w:t>
      </w:r>
      <w:r>
        <w:rPr>
          <w:color w:val="231F20"/>
          <w:spacing w:val="-2"/>
          <w:w w:val="110"/>
        </w:rPr>
        <w:t>trụ.</w:t>
      </w:r>
    </w:p>
    <w:p>
      <w:pPr>
        <w:pStyle w:val="BodyText"/>
        <w:spacing w:line="295" w:lineRule="auto" w:before="133"/>
        <w:ind w:left="397" w:right="434"/>
      </w:pPr>
      <w:r>
        <w:rPr>
          <w:color w:val="231F20"/>
          <w:w w:val="105"/>
        </w:rPr>
        <w:t>Duyên khởi của vũ trụ là lúc nào? Ngay trong lúc này, chẳng có quá khứ lẫn vị lai, mà là một niệm ngay trong lúc này! Thời gian và không gian là giả, là ảo giác. Trong Phật pháp, thời gian và không gian được gọi là Bất Tương Ứng Hành</w:t>
      </w:r>
      <w:r>
        <w:rPr>
          <w:color w:val="231F20"/>
          <w:w w:val="105"/>
        </w:rPr>
        <w:t> Pháp.</w:t>
      </w:r>
      <w:r>
        <w:rPr>
          <w:color w:val="231F20"/>
          <w:w w:val="105"/>
        </w:rPr>
        <w:t> Nói</w:t>
      </w:r>
      <w:r>
        <w:rPr>
          <w:color w:val="231F20"/>
          <w:w w:val="105"/>
        </w:rPr>
        <w:t> theo</w:t>
      </w:r>
      <w:r>
        <w:rPr>
          <w:color w:val="231F20"/>
          <w:w w:val="105"/>
        </w:rPr>
        <w:t> cách</w:t>
      </w:r>
      <w:r>
        <w:rPr>
          <w:color w:val="231F20"/>
          <w:w w:val="105"/>
        </w:rPr>
        <w:t> bây</w:t>
      </w:r>
      <w:r>
        <w:rPr>
          <w:color w:val="231F20"/>
          <w:w w:val="105"/>
        </w:rPr>
        <w:t> giờ,</w:t>
      </w:r>
      <w:r>
        <w:rPr>
          <w:color w:val="231F20"/>
          <w:w w:val="105"/>
        </w:rPr>
        <w:t> Bất</w:t>
      </w:r>
      <w:r>
        <w:rPr>
          <w:color w:val="231F20"/>
          <w:w w:val="105"/>
        </w:rPr>
        <w:t> Tương</w:t>
      </w:r>
      <w:r>
        <w:rPr>
          <w:color w:val="231F20"/>
          <w:w w:val="105"/>
        </w:rPr>
        <w:t> Ứng</w:t>
      </w:r>
      <w:r>
        <w:rPr>
          <w:color w:val="231F20"/>
          <w:w w:val="105"/>
        </w:rPr>
        <w:t> Hành Pháp là khái niệm trừu tượng, không có sự thật.</w:t>
      </w:r>
    </w:p>
    <w:p>
      <w:pPr>
        <w:spacing w:line="295" w:lineRule="auto" w:before="131"/>
        <w:ind w:left="397" w:right="431" w:firstLine="453"/>
        <w:jc w:val="both"/>
        <w:rPr>
          <w:sz w:val="34"/>
        </w:rPr>
      </w:pPr>
      <w:r>
        <w:rPr>
          <w:color w:val="231F20"/>
          <w:w w:val="105"/>
          <w:sz w:val="34"/>
        </w:rPr>
        <w:t>Hai</w:t>
      </w:r>
      <w:r>
        <w:rPr>
          <w:color w:val="231F20"/>
          <w:spacing w:val="-14"/>
          <w:w w:val="105"/>
          <w:sz w:val="34"/>
        </w:rPr>
        <w:t> </w:t>
      </w:r>
      <w:r>
        <w:rPr>
          <w:color w:val="231F20"/>
          <w:w w:val="105"/>
          <w:sz w:val="34"/>
        </w:rPr>
        <w:t>câu</w:t>
      </w:r>
      <w:r>
        <w:rPr>
          <w:color w:val="231F20"/>
          <w:spacing w:val="-14"/>
          <w:w w:val="105"/>
          <w:sz w:val="34"/>
        </w:rPr>
        <w:t> </w:t>
      </w:r>
      <w:r>
        <w:rPr>
          <w:color w:val="231F20"/>
          <w:w w:val="105"/>
          <w:sz w:val="34"/>
        </w:rPr>
        <w:t>kế</w:t>
      </w:r>
      <w:r>
        <w:rPr>
          <w:color w:val="231F20"/>
          <w:spacing w:val="-15"/>
          <w:w w:val="105"/>
          <w:sz w:val="34"/>
        </w:rPr>
        <w:t> </w:t>
      </w:r>
      <w:r>
        <w:rPr>
          <w:color w:val="231F20"/>
          <w:w w:val="105"/>
          <w:sz w:val="34"/>
        </w:rPr>
        <w:t>tiếp</w:t>
      </w:r>
      <w:r>
        <w:rPr>
          <w:color w:val="231F20"/>
          <w:spacing w:val="-15"/>
          <w:w w:val="105"/>
          <w:sz w:val="34"/>
        </w:rPr>
        <w:t> </w:t>
      </w:r>
      <w:r>
        <w:rPr>
          <w:color w:val="231F20"/>
          <w:w w:val="105"/>
          <w:sz w:val="34"/>
        </w:rPr>
        <w:t>là:</w:t>
      </w:r>
      <w:r>
        <w:rPr>
          <w:color w:val="231F20"/>
          <w:spacing w:val="-14"/>
          <w:w w:val="105"/>
          <w:sz w:val="34"/>
        </w:rPr>
        <w:t> </w:t>
      </w:r>
      <w:r>
        <w:rPr>
          <w:i/>
          <w:color w:val="231F20"/>
          <w:w w:val="105"/>
          <w:sz w:val="34"/>
        </w:rPr>
        <w:t>“Thử</w:t>
      </w:r>
      <w:r>
        <w:rPr>
          <w:i/>
          <w:color w:val="231F20"/>
          <w:spacing w:val="-15"/>
          <w:w w:val="105"/>
          <w:sz w:val="34"/>
        </w:rPr>
        <w:t> </w:t>
      </w:r>
      <w:r>
        <w:rPr>
          <w:i/>
          <w:color w:val="231F20"/>
          <w:w w:val="105"/>
          <w:sz w:val="34"/>
        </w:rPr>
        <w:t>chính</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tướng</w:t>
      </w:r>
      <w:r>
        <w:rPr>
          <w:i/>
          <w:color w:val="231F20"/>
          <w:spacing w:val="-14"/>
          <w:w w:val="105"/>
          <w:sz w:val="34"/>
        </w:rPr>
        <w:t> </w:t>
      </w:r>
      <w:r>
        <w:rPr>
          <w:i/>
          <w:color w:val="231F20"/>
          <w:w w:val="105"/>
          <w:sz w:val="34"/>
        </w:rPr>
        <w:t>bất</w:t>
      </w:r>
      <w:r>
        <w:rPr>
          <w:i/>
          <w:color w:val="231F20"/>
          <w:spacing w:val="-15"/>
          <w:w w:val="105"/>
          <w:sz w:val="34"/>
        </w:rPr>
        <w:t> </w:t>
      </w:r>
      <w:r>
        <w:rPr>
          <w:i/>
          <w:color w:val="231F20"/>
          <w:w w:val="105"/>
          <w:sz w:val="34"/>
        </w:rPr>
        <w:t>tướng”</w:t>
      </w:r>
      <w:r>
        <w:rPr>
          <w:i/>
          <w:color w:val="231F20"/>
          <w:spacing w:val="-16"/>
          <w:w w:val="105"/>
          <w:sz w:val="34"/>
        </w:rPr>
        <w:t> </w:t>
      </w:r>
      <w:r>
        <w:rPr>
          <w:color w:val="231F20"/>
          <w:w w:val="105"/>
          <w:sz w:val="34"/>
        </w:rPr>
        <w:t>(Đấy </w:t>
      </w:r>
      <w:r>
        <w:rPr>
          <w:color w:val="231F20"/>
          <w:w w:val="110"/>
          <w:sz w:val="34"/>
        </w:rPr>
        <w:t>chính là vô tướng mà chẳng phải là không có tướng), vô tướng</w:t>
      </w:r>
      <w:r>
        <w:rPr>
          <w:color w:val="231F20"/>
          <w:spacing w:val="-5"/>
          <w:w w:val="110"/>
          <w:sz w:val="34"/>
        </w:rPr>
        <w:t> </w:t>
      </w:r>
      <w:r>
        <w:rPr>
          <w:color w:val="231F20"/>
          <w:w w:val="110"/>
          <w:sz w:val="34"/>
        </w:rPr>
        <w:t>nhưng</w:t>
      </w:r>
      <w:r>
        <w:rPr>
          <w:color w:val="231F20"/>
          <w:spacing w:val="-5"/>
          <w:w w:val="110"/>
          <w:sz w:val="34"/>
        </w:rPr>
        <w:t> </w:t>
      </w:r>
      <w:r>
        <w:rPr>
          <w:color w:val="231F20"/>
          <w:w w:val="110"/>
          <w:sz w:val="34"/>
        </w:rPr>
        <w:t>chẳng</w:t>
      </w:r>
      <w:r>
        <w:rPr>
          <w:color w:val="231F20"/>
          <w:spacing w:val="-5"/>
          <w:w w:val="110"/>
          <w:sz w:val="34"/>
        </w:rPr>
        <w:t> </w:t>
      </w:r>
      <w:r>
        <w:rPr>
          <w:color w:val="231F20"/>
          <w:w w:val="110"/>
          <w:sz w:val="34"/>
        </w:rPr>
        <w:t>phải</w:t>
      </w:r>
      <w:r>
        <w:rPr>
          <w:color w:val="231F20"/>
          <w:spacing w:val="-5"/>
          <w:w w:val="110"/>
          <w:sz w:val="34"/>
        </w:rPr>
        <w:t> </w:t>
      </w:r>
      <w:r>
        <w:rPr>
          <w:color w:val="231F20"/>
          <w:w w:val="110"/>
          <w:sz w:val="34"/>
        </w:rPr>
        <w:t>là</w:t>
      </w:r>
      <w:r>
        <w:rPr>
          <w:color w:val="231F20"/>
          <w:spacing w:val="-5"/>
          <w:w w:val="110"/>
          <w:sz w:val="34"/>
        </w:rPr>
        <w:t> </w:t>
      </w:r>
      <w:r>
        <w:rPr>
          <w:color w:val="231F20"/>
          <w:w w:val="110"/>
          <w:sz w:val="34"/>
        </w:rPr>
        <w:t>không</w:t>
      </w:r>
      <w:r>
        <w:rPr>
          <w:color w:val="231F20"/>
          <w:spacing w:val="-6"/>
          <w:w w:val="110"/>
          <w:sz w:val="34"/>
        </w:rPr>
        <w:t> </w:t>
      </w:r>
      <w:r>
        <w:rPr>
          <w:color w:val="231F20"/>
          <w:w w:val="110"/>
          <w:sz w:val="34"/>
        </w:rPr>
        <w:t>có</w:t>
      </w:r>
      <w:r>
        <w:rPr>
          <w:color w:val="231F20"/>
          <w:spacing w:val="-5"/>
          <w:w w:val="110"/>
          <w:sz w:val="34"/>
        </w:rPr>
        <w:t> </w:t>
      </w:r>
      <w:r>
        <w:rPr>
          <w:color w:val="231F20"/>
          <w:w w:val="110"/>
          <w:sz w:val="34"/>
        </w:rPr>
        <w:t>tướng,</w:t>
      </w:r>
      <w:r>
        <w:rPr>
          <w:color w:val="231F20"/>
          <w:spacing w:val="-5"/>
          <w:w w:val="110"/>
          <w:sz w:val="34"/>
        </w:rPr>
        <w:t> </w:t>
      </w:r>
      <w:r>
        <w:rPr>
          <w:color w:val="231F20"/>
          <w:w w:val="110"/>
          <w:sz w:val="34"/>
        </w:rPr>
        <w:t>câu</w:t>
      </w:r>
      <w:r>
        <w:rPr>
          <w:color w:val="231F20"/>
          <w:spacing w:val="-5"/>
          <w:w w:val="110"/>
          <w:sz w:val="34"/>
        </w:rPr>
        <w:t> </w:t>
      </w:r>
      <w:r>
        <w:rPr>
          <w:color w:val="231F20"/>
          <w:w w:val="110"/>
          <w:sz w:val="34"/>
        </w:rPr>
        <w:t>này</w:t>
      </w:r>
      <w:r>
        <w:rPr>
          <w:color w:val="231F20"/>
          <w:spacing w:val="-5"/>
          <w:w w:val="110"/>
          <w:sz w:val="34"/>
        </w:rPr>
        <w:t> </w:t>
      </w:r>
      <w:r>
        <w:rPr>
          <w:color w:val="231F20"/>
          <w:w w:val="110"/>
          <w:sz w:val="34"/>
        </w:rPr>
        <w:t>có</w:t>
      </w:r>
      <w:r>
        <w:rPr>
          <w:color w:val="231F20"/>
          <w:spacing w:val="-5"/>
          <w:w w:val="110"/>
          <w:sz w:val="34"/>
        </w:rPr>
        <w:t> </w:t>
      </w:r>
      <w:r>
        <w:rPr>
          <w:color w:val="231F20"/>
          <w:w w:val="110"/>
          <w:sz w:val="34"/>
        </w:rPr>
        <w:t>ý </w:t>
      </w:r>
      <w:r>
        <w:rPr>
          <w:color w:val="231F20"/>
          <w:sz w:val="34"/>
        </w:rPr>
        <w:t>nghĩa</w:t>
      </w:r>
      <w:r>
        <w:rPr>
          <w:color w:val="231F20"/>
          <w:spacing w:val="-10"/>
          <w:sz w:val="34"/>
        </w:rPr>
        <w:t> </w:t>
      </w:r>
      <w:r>
        <w:rPr>
          <w:color w:val="231F20"/>
          <w:sz w:val="34"/>
        </w:rPr>
        <w:t>như</w:t>
      </w:r>
      <w:r>
        <w:rPr>
          <w:color w:val="231F20"/>
          <w:spacing w:val="-10"/>
          <w:sz w:val="34"/>
        </w:rPr>
        <w:t> </w:t>
      </w:r>
      <w:r>
        <w:rPr>
          <w:color w:val="231F20"/>
          <w:sz w:val="34"/>
        </w:rPr>
        <w:t>vậy!</w:t>
      </w:r>
      <w:r>
        <w:rPr>
          <w:color w:val="231F20"/>
          <w:spacing w:val="-11"/>
          <w:sz w:val="34"/>
        </w:rPr>
        <w:t> </w:t>
      </w:r>
      <w:r>
        <w:rPr>
          <w:i/>
          <w:color w:val="231F20"/>
          <w:sz w:val="34"/>
        </w:rPr>
        <w:t>“Tướng</w:t>
      </w:r>
      <w:r>
        <w:rPr>
          <w:i/>
          <w:color w:val="231F20"/>
          <w:spacing w:val="-10"/>
          <w:sz w:val="34"/>
        </w:rPr>
        <w:t> </w:t>
      </w:r>
      <w:r>
        <w:rPr>
          <w:i/>
          <w:color w:val="231F20"/>
          <w:sz w:val="34"/>
        </w:rPr>
        <w:t>nhi</w:t>
      </w:r>
      <w:r>
        <w:rPr>
          <w:i/>
          <w:color w:val="231F20"/>
          <w:spacing w:val="-10"/>
          <w:sz w:val="34"/>
        </w:rPr>
        <w:t> </w:t>
      </w:r>
      <w:r>
        <w:rPr>
          <w:i/>
          <w:color w:val="231F20"/>
          <w:sz w:val="34"/>
        </w:rPr>
        <w:t>vô</w:t>
      </w:r>
      <w:r>
        <w:rPr>
          <w:i/>
          <w:color w:val="231F20"/>
          <w:spacing w:val="-10"/>
          <w:sz w:val="34"/>
        </w:rPr>
        <w:t> </w:t>
      </w:r>
      <w:r>
        <w:rPr>
          <w:i/>
          <w:color w:val="231F20"/>
          <w:sz w:val="34"/>
        </w:rPr>
        <w:t>tướng</w:t>
      </w:r>
      <w:r>
        <w:rPr>
          <w:i/>
          <w:color w:val="231F20"/>
          <w:spacing w:val="-10"/>
          <w:sz w:val="34"/>
        </w:rPr>
        <w:t> </w:t>
      </w:r>
      <w:r>
        <w:rPr>
          <w:i/>
          <w:color w:val="231F20"/>
          <w:sz w:val="34"/>
        </w:rPr>
        <w:t>chi</w:t>
      </w:r>
      <w:r>
        <w:rPr>
          <w:i/>
          <w:color w:val="231F20"/>
          <w:spacing w:val="-10"/>
          <w:sz w:val="34"/>
        </w:rPr>
        <w:t> </w:t>
      </w:r>
      <w:r>
        <w:rPr>
          <w:i/>
          <w:color w:val="231F20"/>
          <w:sz w:val="34"/>
        </w:rPr>
        <w:t>chính</w:t>
      </w:r>
      <w:r>
        <w:rPr>
          <w:i/>
          <w:color w:val="231F20"/>
          <w:spacing w:val="-10"/>
          <w:sz w:val="34"/>
        </w:rPr>
        <w:t> </w:t>
      </w:r>
      <w:r>
        <w:rPr>
          <w:i/>
          <w:color w:val="231F20"/>
          <w:sz w:val="34"/>
        </w:rPr>
        <w:t>thể”</w:t>
      </w:r>
      <w:r>
        <w:rPr>
          <w:i/>
          <w:color w:val="231F20"/>
          <w:spacing w:val="-11"/>
          <w:sz w:val="34"/>
        </w:rPr>
        <w:t> </w:t>
      </w:r>
      <w:r>
        <w:rPr>
          <w:color w:val="231F20"/>
          <w:sz w:val="34"/>
        </w:rPr>
        <w:t>(Cái</w:t>
      </w:r>
      <w:r>
        <w:rPr>
          <w:color w:val="231F20"/>
          <w:spacing w:val="-10"/>
          <w:sz w:val="34"/>
        </w:rPr>
        <w:t> </w:t>
      </w:r>
      <w:r>
        <w:rPr>
          <w:color w:val="231F20"/>
          <w:sz w:val="34"/>
        </w:rPr>
        <w:t>chính </w:t>
      </w:r>
      <w:r>
        <w:rPr>
          <w:color w:val="231F20"/>
          <w:w w:val="105"/>
          <w:sz w:val="34"/>
        </w:rPr>
        <w:t>thể</w:t>
      </w:r>
      <w:r>
        <w:rPr>
          <w:color w:val="231F20"/>
          <w:spacing w:val="-21"/>
          <w:w w:val="105"/>
          <w:sz w:val="34"/>
        </w:rPr>
        <w:t> </w:t>
      </w:r>
      <w:r>
        <w:rPr>
          <w:color w:val="231F20"/>
          <w:w w:val="105"/>
          <w:sz w:val="34"/>
        </w:rPr>
        <w:t>tuy</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tướng</w:t>
      </w:r>
      <w:r>
        <w:rPr>
          <w:color w:val="231F20"/>
          <w:spacing w:val="-21"/>
          <w:w w:val="105"/>
          <w:sz w:val="34"/>
        </w:rPr>
        <w:t> </w:t>
      </w:r>
      <w:r>
        <w:rPr>
          <w:color w:val="231F20"/>
          <w:w w:val="105"/>
          <w:sz w:val="34"/>
        </w:rPr>
        <w:t>nhưng</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tướng),</w:t>
      </w:r>
      <w:r>
        <w:rPr>
          <w:color w:val="231F20"/>
          <w:spacing w:val="-21"/>
          <w:w w:val="105"/>
          <w:sz w:val="34"/>
        </w:rPr>
        <w:t> </w:t>
      </w:r>
      <w:r>
        <w:rPr>
          <w:color w:val="231F20"/>
          <w:w w:val="105"/>
          <w:sz w:val="34"/>
        </w:rPr>
        <w:t>đó</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Thật</w:t>
      </w:r>
      <w:r>
        <w:rPr>
          <w:color w:val="231F20"/>
          <w:spacing w:val="-21"/>
          <w:w w:val="105"/>
          <w:sz w:val="34"/>
        </w:rPr>
        <w:t> </w:t>
      </w:r>
      <w:r>
        <w:rPr>
          <w:color w:val="231F20"/>
          <w:w w:val="105"/>
          <w:sz w:val="34"/>
        </w:rPr>
        <w:t>Tướng.</w:t>
      </w:r>
      <w:r>
        <w:rPr>
          <w:color w:val="231F20"/>
          <w:spacing w:val="-21"/>
          <w:w w:val="105"/>
          <w:sz w:val="34"/>
        </w:rPr>
        <w:t> </w:t>
      </w:r>
      <w:r>
        <w:rPr>
          <w:color w:val="231F20"/>
          <w:w w:val="105"/>
          <w:sz w:val="34"/>
        </w:rPr>
        <w:t>Điều này</w:t>
      </w:r>
      <w:r>
        <w:rPr>
          <w:color w:val="231F20"/>
          <w:spacing w:val="-16"/>
          <w:w w:val="105"/>
          <w:sz w:val="34"/>
        </w:rPr>
        <w:t> </w:t>
      </w:r>
      <w:r>
        <w:rPr>
          <w:color w:val="231F20"/>
          <w:w w:val="105"/>
          <w:sz w:val="34"/>
        </w:rPr>
        <w:t>nêu</w:t>
      </w:r>
      <w:r>
        <w:rPr>
          <w:color w:val="231F20"/>
          <w:spacing w:val="-16"/>
          <w:w w:val="105"/>
          <w:sz w:val="34"/>
        </w:rPr>
        <w:t> </w:t>
      </w:r>
      <w:r>
        <w:rPr>
          <w:color w:val="231F20"/>
          <w:w w:val="105"/>
          <w:sz w:val="34"/>
        </w:rPr>
        <w:t>rõ</w:t>
      </w:r>
      <w:r>
        <w:rPr>
          <w:color w:val="231F20"/>
          <w:spacing w:val="-16"/>
          <w:w w:val="105"/>
          <w:sz w:val="34"/>
        </w:rPr>
        <w:t> </w:t>
      </w:r>
      <w:r>
        <w:rPr>
          <w:color w:val="231F20"/>
          <w:w w:val="105"/>
          <w:sz w:val="34"/>
        </w:rPr>
        <w:t>đức</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kinh</w:t>
      </w:r>
      <w:r>
        <w:rPr>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7"/>
          <w:w w:val="105"/>
          <w:sz w:val="34"/>
        </w:rPr>
        <w:t> </w:t>
      </w:r>
      <w:r>
        <w:rPr>
          <w:color w:val="231F20"/>
          <w:w w:val="105"/>
          <w:sz w:val="34"/>
        </w:rPr>
        <w:t>cũng</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dựa</w:t>
      </w:r>
      <w:r>
        <w:rPr>
          <w:color w:val="231F20"/>
          <w:spacing w:val="-16"/>
          <w:w w:val="105"/>
          <w:sz w:val="34"/>
        </w:rPr>
        <w:t> </w:t>
      </w:r>
      <w:r>
        <w:rPr>
          <w:color w:val="231F20"/>
          <w:w w:val="105"/>
          <w:sz w:val="34"/>
        </w:rPr>
        <w:t>trên </w:t>
      </w:r>
      <w:r>
        <w:rPr>
          <w:color w:val="231F20"/>
          <w:w w:val="110"/>
          <w:sz w:val="34"/>
        </w:rPr>
        <w:t>Thật Tướng để nói.</w:t>
      </w:r>
    </w:p>
    <w:p>
      <w:pPr>
        <w:spacing w:line="295" w:lineRule="auto" w:before="130"/>
        <w:ind w:left="397" w:right="430" w:firstLine="453"/>
        <w:jc w:val="both"/>
        <w:rPr>
          <w:sz w:val="34"/>
        </w:rPr>
      </w:pPr>
      <w:r>
        <w:rPr>
          <w:i/>
          <w:color w:val="231F20"/>
          <w:w w:val="105"/>
          <w:sz w:val="34"/>
        </w:rPr>
        <w:t>“Cái</w:t>
      </w:r>
      <w:r>
        <w:rPr>
          <w:i/>
          <w:color w:val="231F20"/>
          <w:spacing w:val="-22"/>
          <w:w w:val="105"/>
          <w:sz w:val="34"/>
        </w:rPr>
        <w:t> </w:t>
      </w:r>
      <w:r>
        <w:rPr>
          <w:i/>
          <w:color w:val="231F20"/>
          <w:w w:val="105"/>
          <w:sz w:val="34"/>
        </w:rPr>
        <w:t>ngô</w:t>
      </w:r>
      <w:r>
        <w:rPr>
          <w:i/>
          <w:color w:val="231F20"/>
          <w:spacing w:val="-22"/>
          <w:w w:val="105"/>
          <w:sz w:val="34"/>
        </w:rPr>
        <w:t> </w:t>
      </w:r>
      <w:r>
        <w:rPr>
          <w:i/>
          <w:color w:val="231F20"/>
          <w:w w:val="105"/>
          <w:sz w:val="34"/>
        </w:rPr>
        <w:t>nhân</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tính,</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đồng</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giới,</w:t>
      </w:r>
      <w:r>
        <w:rPr>
          <w:i/>
          <w:color w:val="231F20"/>
          <w:spacing w:val="-22"/>
          <w:w w:val="105"/>
          <w:sz w:val="34"/>
        </w:rPr>
        <w:t> </w:t>
      </w:r>
      <w:r>
        <w:rPr>
          <w:i/>
          <w:color w:val="231F20"/>
          <w:w w:val="105"/>
          <w:sz w:val="34"/>
        </w:rPr>
        <w:t>linh</w:t>
      </w:r>
      <w:r>
        <w:rPr>
          <w:i/>
          <w:color w:val="231F20"/>
          <w:spacing w:val="-22"/>
          <w:w w:val="105"/>
          <w:sz w:val="34"/>
        </w:rPr>
        <w:t> </w:t>
      </w:r>
      <w:r>
        <w:rPr>
          <w:i/>
          <w:color w:val="231F20"/>
          <w:w w:val="105"/>
          <w:sz w:val="34"/>
        </w:rPr>
        <w:t>minh đỗng triệt, trạm tịch thường hằng, thụ cùng tam tế, hoành biến</w:t>
      </w:r>
      <w:r>
        <w:rPr>
          <w:i/>
          <w:color w:val="231F20"/>
          <w:spacing w:val="-21"/>
          <w:w w:val="105"/>
          <w:sz w:val="34"/>
        </w:rPr>
        <w:t> </w:t>
      </w:r>
      <w:r>
        <w:rPr>
          <w:i/>
          <w:color w:val="231F20"/>
          <w:w w:val="105"/>
          <w:sz w:val="34"/>
        </w:rPr>
        <w:t>thập</w:t>
      </w:r>
      <w:r>
        <w:rPr>
          <w:i/>
          <w:color w:val="231F20"/>
          <w:spacing w:val="-21"/>
          <w:w w:val="105"/>
          <w:sz w:val="34"/>
        </w:rPr>
        <w:t> </w:t>
      </w:r>
      <w:r>
        <w:rPr>
          <w:i/>
          <w:color w:val="231F20"/>
          <w:w w:val="105"/>
          <w:sz w:val="34"/>
        </w:rPr>
        <w:t>phương.</w:t>
      </w:r>
      <w:r>
        <w:rPr>
          <w:i/>
          <w:color w:val="231F20"/>
          <w:spacing w:val="-21"/>
          <w:w w:val="105"/>
          <w:sz w:val="34"/>
        </w:rPr>
        <w:t> </w:t>
      </w:r>
      <w:r>
        <w:rPr>
          <w:i/>
          <w:color w:val="231F20"/>
          <w:w w:val="105"/>
          <w:sz w:val="34"/>
        </w:rPr>
        <w:t>Cực</w:t>
      </w:r>
      <w:r>
        <w:rPr>
          <w:i/>
          <w:color w:val="231F20"/>
          <w:spacing w:val="-21"/>
          <w:w w:val="105"/>
          <w:sz w:val="34"/>
        </w:rPr>
        <w:t> </w:t>
      </w:r>
      <w:r>
        <w:rPr>
          <w:i/>
          <w:color w:val="231F20"/>
          <w:w w:val="105"/>
          <w:sz w:val="34"/>
        </w:rPr>
        <w:t>Lạc</w:t>
      </w:r>
      <w:r>
        <w:rPr>
          <w:i/>
          <w:color w:val="231F20"/>
          <w:spacing w:val="-21"/>
          <w:w w:val="105"/>
          <w:sz w:val="34"/>
        </w:rPr>
        <w:t> </w:t>
      </w:r>
      <w:r>
        <w:rPr>
          <w:i/>
          <w:color w:val="231F20"/>
          <w:w w:val="105"/>
          <w:sz w:val="34"/>
        </w:rPr>
        <w:t>quốc</w:t>
      </w:r>
      <w:r>
        <w:rPr>
          <w:i/>
          <w:color w:val="231F20"/>
          <w:spacing w:val="-21"/>
          <w:w w:val="105"/>
          <w:sz w:val="34"/>
        </w:rPr>
        <w:t> </w:t>
      </w:r>
      <w:r>
        <w:rPr>
          <w:i/>
          <w:color w:val="231F20"/>
          <w:w w:val="105"/>
          <w:sz w:val="34"/>
        </w:rPr>
        <w:t>độ,</w:t>
      </w:r>
      <w:r>
        <w:rPr>
          <w:i/>
          <w:color w:val="231F20"/>
          <w:spacing w:val="-21"/>
          <w:w w:val="105"/>
          <w:sz w:val="34"/>
        </w:rPr>
        <w:t> </w:t>
      </w:r>
      <w:r>
        <w:rPr>
          <w:i/>
          <w:color w:val="231F20"/>
          <w:w w:val="105"/>
          <w:sz w:val="34"/>
        </w:rPr>
        <w:t>phi</w:t>
      </w:r>
      <w:r>
        <w:rPr>
          <w:i/>
          <w:color w:val="231F20"/>
          <w:spacing w:val="-20"/>
          <w:w w:val="105"/>
          <w:sz w:val="34"/>
        </w:rPr>
        <w:t> </w:t>
      </w:r>
      <w:r>
        <w:rPr>
          <w:i/>
          <w:color w:val="231F20"/>
          <w:w w:val="105"/>
          <w:sz w:val="34"/>
        </w:rPr>
        <w:t>tại</w:t>
      </w:r>
      <w:r>
        <w:rPr>
          <w:i/>
          <w:color w:val="231F20"/>
          <w:spacing w:val="-21"/>
          <w:w w:val="105"/>
          <w:sz w:val="34"/>
        </w:rPr>
        <w:t> </w:t>
      </w:r>
      <w:r>
        <w:rPr>
          <w:i/>
          <w:color w:val="231F20"/>
          <w:w w:val="105"/>
          <w:sz w:val="34"/>
        </w:rPr>
        <w:t>tâm</w:t>
      </w:r>
      <w:r>
        <w:rPr>
          <w:i/>
          <w:color w:val="231F20"/>
          <w:spacing w:val="-20"/>
          <w:w w:val="105"/>
          <w:sz w:val="34"/>
        </w:rPr>
        <w:t> </w:t>
      </w:r>
      <w:r>
        <w:rPr>
          <w:i/>
          <w:color w:val="231F20"/>
          <w:w w:val="105"/>
          <w:sz w:val="34"/>
        </w:rPr>
        <w:t>ngoại.</w:t>
      </w:r>
      <w:r>
        <w:rPr>
          <w:i/>
          <w:color w:val="231F20"/>
          <w:spacing w:val="-20"/>
          <w:w w:val="105"/>
          <w:sz w:val="34"/>
        </w:rPr>
        <w:t> </w:t>
      </w:r>
      <w:r>
        <w:rPr>
          <w:i/>
          <w:color w:val="231F20"/>
          <w:w w:val="105"/>
          <w:sz w:val="34"/>
        </w:rPr>
        <w:t>Bách </w:t>
      </w:r>
      <w:r>
        <w:rPr>
          <w:i/>
          <w:color w:val="231F20"/>
          <w:spacing w:val="-2"/>
          <w:w w:val="105"/>
          <w:sz w:val="34"/>
        </w:rPr>
        <w:t>giới</w:t>
      </w:r>
      <w:r>
        <w:rPr>
          <w:i/>
          <w:color w:val="231F20"/>
          <w:spacing w:val="-18"/>
          <w:w w:val="105"/>
          <w:sz w:val="34"/>
        </w:rPr>
        <w:t> </w:t>
      </w:r>
      <w:r>
        <w:rPr>
          <w:i/>
          <w:color w:val="231F20"/>
          <w:spacing w:val="-2"/>
          <w:w w:val="105"/>
          <w:sz w:val="34"/>
        </w:rPr>
        <w:t>thiên</w:t>
      </w:r>
      <w:r>
        <w:rPr>
          <w:i/>
          <w:color w:val="231F20"/>
          <w:spacing w:val="-18"/>
          <w:w w:val="105"/>
          <w:sz w:val="34"/>
        </w:rPr>
        <w:t> </w:t>
      </w:r>
      <w:r>
        <w:rPr>
          <w:i/>
          <w:color w:val="231F20"/>
          <w:spacing w:val="-2"/>
          <w:w w:val="105"/>
          <w:sz w:val="34"/>
        </w:rPr>
        <w:t>như,</w:t>
      </w:r>
      <w:r>
        <w:rPr>
          <w:i/>
          <w:color w:val="231F20"/>
          <w:spacing w:val="-18"/>
          <w:w w:val="105"/>
          <w:sz w:val="34"/>
        </w:rPr>
        <w:t> </w:t>
      </w:r>
      <w:r>
        <w:rPr>
          <w:i/>
          <w:color w:val="231F20"/>
          <w:spacing w:val="-2"/>
          <w:w w:val="105"/>
          <w:sz w:val="34"/>
        </w:rPr>
        <w:t>giai</w:t>
      </w:r>
      <w:r>
        <w:rPr>
          <w:i/>
          <w:color w:val="231F20"/>
          <w:spacing w:val="-19"/>
          <w:w w:val="105"/>
          <w:sz w:val="34"/>
        </w:rPr>
        <w:t> </w:t>
      </w:r>
      <w:r>
        <w:rPr>
          <w:i/>
          <w:color w:val="231F20"/>
          <w:spacing w:val="-2"/>
          <w:w w:val="105"/>
          <w:sz w:val="34"/>
        </w:rPr>
        <w:t>ngã</w:t>
      </w:r>
      <w:r>
        <w:rPr>
          <w:i/>
          <w:color w:val="231F20"/>
          <w:spacing w:val="-18"/>
          <w:w w:val="105"/>
          <w:sz w:val="34"/>
        </w:rPr>
        <w:t> </w:t>
      </w:r>
      <w:r>
        <w:rPr>
          <w:i/>
          <w:color w:val="231F20"/>
          <w:spacing w:val="-2"/>
          <w:w w:val="105"/>
          <w:sz w:val="34"/>
        </w:rPr>
        <w:t>bản</w:t>
      </w:r>
      <w:r>
        <w:rPr>
          <w:i/>
          <w:color w:val="231F20"/>
          <w:spacing w:val="-18"/>
          <w:w w:val="105"/>
          <w:sz w:val="34"/>
        </w:rPr>
        <w:t> </w:t>
      </w:r>
      <w:r>
        <w:rPr>
          <w:i/>
          <w:color w:val="231F20"/>
          <w:spacing w:val="-2"/>
          <w:w w:val="105"/>
          <w:sz w:val="34"/>
        </w:rPr>
        <w:t>cụ”</w:t>
      </w:r>
      <w:r>
        <w:rPr>
          <w:i/>
          <w:color w:val="231F20"/>
          <w:spacing w:val="-15"/>
          <w:w w:val="105"/>
          <w:sz w:val="34"/>
        </w:rPr>
        <w:t> </w:t>
      </w:r>
      <w:r>
        <w:rPr>
          <w:color w:val="231F20"/>
          <w:spacing w:val="-2"/>
          <w:w w:val="105"/>
          <w:sz w:val="34"/>
        </w:rPr>
        <w:t>(Ấy</w:t>
      </w:r>
      <w:r>
        <w:rPr>
          <w:color w:val="231F20"/>
          <w:spacing w:val="-18"/>
          <w:w w:val="105"/>
          <w:sz w:val="34"/>
        </w:rPr>
        <w:t> </w:t>
      </w:r>
      <w:r>
        <w:rPr>
          <w:color w:val="231F20"/>
          <w:spacing w:val="-2"/>
          <w:w w:val="105"/>
          <w:sz w:val="34"/>
        </w:rPr>
        <w:t>là</w:t>
      </w:r>
      <w:r>
        <w:rPr>
          <w:color w:val="231F20"/>
          <w:spacing w:val="-19"/>
          <w:w w:val="105"/>
          <w:sz w:val="34"/>
        </w:rPr>
        <w:t> </w:t>
      </w:r>
      <w:r>
        <w:rPr>
          <w:color w:val="231F20"/>
          <w:spacing w:val="-2"/>
          <w:w w:val="105"/>
          <w:sz w:val="34"/>
        </w:rPr>
        <w:t>vì</w:t>
      </w:r>
      <w:r>
        <w:rPr>
          <w:color w:val="231F20"/>
          <w:spacing w:val="-18"/>
          <w:w w:val="105"/>
          <w:sz w:val="34"/>
        </w:rPr>
        <w:t> </w:t>
      </w:r>
      <w:r>
        <w:rPr>
          <w:color w:val="231F20"/>
          <w:spacing w:val="-2"/>
          <w:w w:val="105"/>
          <w:sz w:val="34"/>
        </w:rPr>
        <w:t>tâm</w:t>
      </w:r>
      <w:r>
        <w:rPr>
          <w:color w:val="231F20"/>
          <w:spacing w:val="-19"/>
          <w:w w:val="105"/>
          <w:sz w:val="34"/>
        </w:rPr>
        <w:t> </w:t>
      </w:r>
      <w:r>
        <w:rPr>
          <w:color w:val="231F20"/>
          <w:spacing w:val="-2"/>
          <w:w w:val="105"/>
          <w:sz w:val="34"/>
        </w:rPr>
        <w:t>tính</w:t>
      </w:r>
      <w:r>
        <w:rPr>
          <w:color w:val="231F20"/>
          <w:spacing w:val="-18"/>
          <w:w w:val="105"/>
          <w:sz w:val="34"/>
        </w:rPr>
        <w:t> </w:t>
      </w:r>
      <w:r>
        <w:rPr>
          <w:color w:val="231F20"/>
          <w:spacing w:val="-2"/>
          <w:w w:val="105"/>
          <w:sz w:val="34"/>
        </w:rPr>
        <w:t>của</w:t>
      </w:r>
      <w:r>
        <w:rPr>
          <w:color w:val="231F20"/>
          <w:spacing w:val="-18"/>
          <w:w w:val="105"/>
          <w:sz w:val="34"/>
        </w:rPr>
        <w:t> </w:t>
      </w:r>
      <w:r>
        <w:rPr>
          <w:color w:val="231F20"/>
          <w:spacing w:val="-2"/>
          <w:w w:val="105"/>
          <w:sz w:val="34"/>
        </w:rPr>
        <w:t>chúng </w:t>
      </w:r>
      <w:r>
        <w:rPr>
          <w:color w:val="231F20"/>
          <w:w w:val="105"/>
          <w:sz w:val="34"/>
        </w:rPr>
        <w:t>ta lượng bằng pháp giới, linh minh đỗng triệt, trạm tịch thường hằng, theo chiều dọc cùng tận ba đời, theo chiều ngang</w:t>
      </w:r>
      <w:r>
        <w:rPr>
          <w:color w:val="231F20"/>
          <w:spacing w:val="36"/>
          <w:w w:val="105"/>
          <w:sz w:val="34"/>
        </w:rPr>
        <w:t> </w:t>
      </w:r>
      <w:r>
        <w:rPr>
          <w:color w:val="231F20"/>
          <w:w w:val="105"/>
          <w:sz w:val="34"/>
        </w:rPr>
        <w:t>trọn</w:t>
      </w:r>
      <w:r>
        <w:rPr>
          <w:color w:val="231F20"/>
          <w:spacing w:val="38"/>
          <w:w w:val="105"/>
          <w:sz w:val="34"/>
        </w:rPr>
        <w:t> </w:t>
      </w:r>
      <w:r>
        <w:rPr>
          <w:color w:val="231F20"/>
          <w:w w:val="105"/>
          <w:sz w:val="34"/>
        </w:rPr>
        <w:t>khắp</w:t>
      </w:r>
      <w:r>
        <w:rPr>
          <w:color w:val="231F20"/>
          <w:spacing w:val="37"/>
          <w:w w:val="105"/>
          <w:sz w:val="34"/>
        </w:rPr>
        <w:t> </w:t>
      </w:r>
      <w:r>
        <w:rPr>
          <w:color w:val="231F20"/>
          <w:w w:val="105"/>
          <w:sz w:val="34"/>
        </w:rPr>
        <w:t>mười</w:t>
      </w:r>
      <w:r>
        <w:rPr>
          <w:color w:val="231F20"/>
          <w:spacing w:val="38"/>
          <w:w w:val="105"/>
          <w:sz w:val="34"/>
        </w:rPr>
        <w:t> </w:t>
      </w:r>
      <w:r>
        <w:rPr>
          <w:color w:val="231F20"/>
          <w:w w:val="105"/>
          <w:sz w:val="34"/>
        </w:rPr>
        <w:t>phương.</w:t>
      </w:r>
      <w:r>
        <w:rPr>
          <w:color w:val="231F20"/>
          <w:spacing w:val="37"/>
          <w:w w:val="105"/>
          <w:sz w:val="34"/>
        </w:rPr>
        <w:t> </w:t>
      </w:r>
      <w:r>
        <w:rPr>
          <w:color w:val="231F20"/>
          <w:w w:val="105"/>
          <w:sz w:val="34"/>
        </w:rPr>
        <w:t>Cõi</w:t>
      </w:r>
      <w:r>
        <w:rPr>
          <w:color w:val="231F20"/>
          <w:spacing w:val="38"/>
          <w:w w:val="105"/>
          <w:sz w:val="34"/>
        </w:rPr>
        <w:t> </w:t>
      </w:r>
      <w:r>
        <w:rPr>
          <w:color w:val="231F20"/>
          <w:w w:val="105"/>
          <w:sz w:val="34"/>
        </w:rPr>
        <w:t>nước</w:t>
      </w:r>
      <w:r>
        <w:rPr>
          <w:color w:val="231F20"/>
          <w:spacing w:val="38"/>
          <w:w w:val="105"/>
          <w:sz w:val="34"/>
        </w:rPr>
        <w:t> </w:t>
      </w:r>
      <w:r>
        <w:rPr>
          <w:color w:val="231F20"/>
          <w:w w:val="105"/>
          <w:sz w:val="34"/>
        </w:rPr>
        <w:t>Cực</w:t>
      </w:r>
      <w:r>
        <w:rPr>
          <w:color w:val="231F20"/>
          <w:spacing w:val="38"/>
          <w:w w:val="105"/>
          <w:sz w:val="34"/>
        </w:rPr>
        <w:t> </w:t>
      </w:r>
      <w:r>
        <w:rPr>
          <w:color w:val="231F20"/>
          <w:w w:val="105"/>
          <w:sz w:val="34"/>
        </w:rPr>
        <w:t>Lạc</w:t>
      </w:r>
      <w:r>
        <w:rPr>
          <w:color w:val="231F20"/>
          <w:spacing w:val="37"/>
          <w:w w:val="105"/>
          <w:sz w:val="34"/>
        </w:rPr>
        <w:t> </w:t>
      </w:r>
      <w:r>
        <w:rPr>
          <w:color w:val="231F20"/>
          <w:spacing w:val="-2"/>
          <w:w w:val="105"/>
          <w:sz w:val="34"/>
        </w:rPr>
        <w:t>chẳng</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8" w:firstLine="0"/>
      </w:pPr>
      <w:r>
        <w:rPr>
          <w:color w:val="231F20"/>
          <w:w w:val="110"/>
        </w:rPr>
        <w:t>phải</w:t>
      </w:r>
      <w:r>
        <w:rPr>
          <w:color w:val="231F20"/>
          <w:spacing w:val="-11"/>
          <w:w w:val="110"/>
        </w:rPr>
        <w:t> </w:t>
      </w:r>
      <w:r>
        <w:rPr>
          <w:color w:val="231F20"/>
          <w:w w:val="110"/>
        </w:rPr>
        <w:t>ở</w:t>
      </w:r>
      <w:r>
        <w:rPr>
          <w:color w:val="231F20"/>
          <w:spacing w:val="-11"/>
          <w:w w:val="110"/>
        </w:rPr>
        <w:t> </w:t>
      </w:r>
      <w:r>
        <w:rPr>
          <w:color w:val="231F20"/>
          <w:w w:val="110"/>
        </w:rPr>
        <w:t>ngoài</w:t>
      </w:r>
      <w:r>
        <w:rPr>
          <w:color w:val="231F20"/>
          <w:spacing w:val="-11"/>
          <w:w w:val="110"/>
        </w:rPr>
        <w:t> </w:t>
      </w:r>
      <w:r>
        <w:rPr>
          <w:color w:val="231F20"/>
          <w:w w:val="110"/>
        </w:rPr>
        <w:t>tâm,</w:t>
      </w:r>
      <w:r>
        <w:rPr>
          <w:color w:val="231F20"/>
          <w:spacing w:val="-11"/>
          <w:w w:val="110"/>
        </w:rPr>
        <w:t> </w:t>
      </w:r>
      <w:r>
        <w:rPr>
          <w:color w:val="231F20"/>
          <w:w w:val="110"/>
        </w:rPr>
        <w:t>bách</w:t>
      </w:r>
      <w:r>
        <w:rPr>
          <w:color w:val="231F20"/>
          <w:spacing w:val="-11"/>
          <w:w w:val="110"/>
        </w:rPr>
        <w:t> </w:t>
      </w:r>
      <w:r>
        <w:rPr>
          <w:color w:val="231F20"/>
          <w:w w:val="110"/>
        </w:rPr>
        <w:t>giới</w:t>
      </w:r>
      <w:r>
        <w:rPr>
          <w:color w:val="231F20"/>
          <w:spacing w:val="-11"/>
          <w:w w:val="110"/>
        </w:rPr>
        <w:t> </w:t>
      </w:r>
      <w:r>
        <w:rPr>
          <w:color w:val="231F20"/>
          <w:w w:val="110"/>
        </w:rPr>
        <w:t>thiên</w:t>
      </w:r>
      <w:r>
        <w:rPr>
          <w:color w:val="231F20"/>
          <w:spacing w:val="-11"/>
          <w:w w:val="110"/>
        </w:rPr>
        <w:t> </w:t>
      </w:r>
      <w:r>
        <w:rPr>
          <w:color w:val="231F20"/>
          <w:w w:val="110"/>
        </w:rPr>
        <w:t>như</w:t>
      </w:r>
      <w:r>
        <w:rPr>
          <w:color w:val="231F20"/>
          <w:spacing w:val="-11"/>
          <w:w w:val="110"/>
        </w:rPr>
        <w:t> </w:t>
      </w:r>
      <w:r>
        <w:rPr>
          <w:color w:val="231F20"/>
          <w:w w:val="110"/>
        </w:rPr>
        <w:t>ta</w:t>
      </w:r>
      <w:r>
        <w:rPr>
          <w:color w:val="231F20"/>
          <w:spacing w:val="-11"/>
          <w:w w:val="110"/>
        </w:rPr>
        <w:t> </w:t>
      </w:r>
      <w:r>
        <w:rPr>
          <w:color w:val="231F20"/>
          <w:w w:val="110"/>
        </w:rPr>
        <w:t>đều</w:t>
      </w:r>
      <w:r>
        <w:rPr>
          <w:color w:val="231F20"/>
          <w:spacing w:val="-10"/>
          <w:w w:val="110"/>
        </w:rPr>
        <w:t> </w:t>
      </w:r>
      <w:r>
        <w:rPr>
          <w:color w:val="231F20"/>
          <w:w w:val="110"/>
        </w:rPr>
        <w:t>sẵn</w:t>
      </w:r>
      <w:r>
        <w:rPr>
          <w:color w:val="231F20"/>
          <w:spacing w:val="-10"/>
          <w:w w:val="110"/>
        </w:rPr>
        <w:t> </w:t>
      </w:r>
      <w:r>
        <w:rPr>
          <w:color w:val="231F20"/>
          <w:w w:val="110"/>
        </w:rPr>
        <w:t>đủ).</w:t>
      </w:r>
      <w:r>
        <w:rPr>
          <w:color w:val="231F20"/>
          <w:spacing w:val="-10"/>
          <w:w w:val="110"/>
        </w:rPr>
        <w:t> </w:t>
      </w:r>
      <w:r>
        <w:rPr>
          <w:color w:val="231F20"/>
          <w:w w:val="110"/>
        </w:rPr>
        <w:t>Đây là chân tướng sự thật.</w:t>
      </w:r>
    </w:p>
    <w:p>
      <w:pPr>
        <w:pStyle w:val="BodyText"/>
        <w:spacing w:line="297" w:lineRule="auto" w:before="142"/>
        <w:ind w:left="113" w:right="713"/>
      </w:pPr>
      <w:r>
        <w:rPr>
          <w:color w:val="231F20"/>
          <w:w w:val="105"/>
        </w:rPr>
        <w:t>Tâm tính của chúng ta lượng đồng pháp giới, pháp giới (tức là vũ trụ) không có ngằn mé. Vì sao? Tâm tính không </w:t>
      </w:r>
      <w:r>
        <w:rPr>
          <w:color w:val="231F20"/>
        </w:rPr>
        <w:t>có</w:t>
      </w:r>
      <w:r>
        <w:rPr>
          <w:color w:val="231F20"/>
          <w:spacing w:val="-6"/>
        </w:rPr>
        <w:t> </w:t>
      </w:r>
      <w:r>
        <w:rPr>
          <w:color w:val="231F20"/>
        </w:rPr>
        <w:t>ngằn</w:t>
      </w:r>
      <w:r>
        <w:rPr>
          <w:color w:val="231F20"/>
          <w:spacing w:val="-6"/>
        </w:rPr>
        <w:t> </w:t>
      </w:r>
      <w:r>
        <w:rPr>
          <w:color w:val="231F20"/>
        </w:rPr>
        <w:t>mé.</w:t>
      </w:r>
      <w:r>
        <w:rPr>
          <w:color w:val="231F20"/>
          <w:spacing w:val="-6"/>
        </w:rPr>
        <w:t> </w:t>
      </w:r>
      <w:r>
        <w:rPr>
          <w:color w:val="231F20"/>
        </w:rPr>
        <w:t>Cổ</w:t>
      </w:r>
      <w:r>
        <w:rPr>
          <w:color w:val="231F20"/>
          <w:spacing w:val="-6"/>
        </w:rPr>
        <w:t> </w:t>
      </w:r>
      <w:r>
        <w:rPr>
          <w:color w:val="231F20"/>
        </w:rPr>
        <w:t>nhân</w:t>
      </w:r>
      <w:r>
        <w:rPr>
          <w:color w:val="231F20"/>
          <w:spacing w:val="-6"/>
        </w:rPr>
        <w:t> </w:t>
      </w:r>
      <w:r>
        <w:rPr>
          <w:color w:val="231F20"/>
        </w:rPr>
        <w:t>có</w:t>
      </w:r>
      <w:r>
        <w:rPr>
          <w:color w:val="231F20"/>
          <w:spacing w:val="-6"/>
        </w:rPr>
        <w:t> </w:t>
      </w:r>
      <w:r>
        <w:rPr>
          <w:color w:val="231F20"/>
        </w:rPr>
        <w:t>câu:</w:t>
      </w:r>
      <w:r>
        <w:rPr>
          <w:color w:val="231F20"/>
          <w:spacing w:val="-6"/>
        </w:rPr>
        <w:t> </w:t>
      </w:r>
      <w:r>
        <w:rPr>
          <w:i/>
          <w:color w:val="231F20"/>
        </w:rPr>
        <w:t>“Kỳ</w:t>
      </w:r>
      <w:r>
        <w:rPr>
          <w:i/>
          <w:color w:val="231F20"/>
          <w:spacing w:val="-6"/>
        </w:rPr>
        <w:t> </w:t>
      </w:r>
      <w:r>
        <w:rPr>
          <w:i/>
          <w:color w:val="231F20"/>
        </w:rPr>
        <w:t>đại</w:t>
      </w:r>
      <w:r>
        <w:rPr>
          <w:i/>
          <w:color w:val="231F20"/>
          <w:spacing w:val="-6"/>
        </w:rPr>
        <w:t> </w:t>
      </w:r>
      <w:r>
        <w:rPr>
          <w:i/>
          <w:color w:val="231F20"/>
        </w:rPr>
        <w:t>vô</w:t>
      </w:r>
      <w:r>
        <w:rPr>
          <w:i/>
          <w:color w:val="231F20"/>
          <w:spacing w:val="-6"/>
        </w:rPr>
        <w:t> </w:t>
      </w:r>
      <w:r>
        <w:rPr>
          <w:i/>
          <w:color w:val="231F20"/>
        </w:rPr>
        <w:t>ngoại,</w:t>
      </w:r>
      <w:r>
        <w:rPr>
          <w:i/>
          <w:color w:val="231F20"/>
          <w:spacing w:val="-6"/>
        </w:rPr>
        <w:t> </w:t>
      </w:r>
      <w:r>
        <w:rPr>
          <w:i/>
          <w:color w:val="231F20"/>
        </w:rPr>
        <w:t>kỳ</w:t>
      </w:r>
      <w:r>
        <w:rPr>
          <w:i/>
          <w:color w:val="231F20"/>
          <w:spacing w:val="-6"/>
        </w:rPr>
        <w:t> </w:t>
      </w:r>
      <w:r>
        <w:rPr>
          <w:i/>
          <w:color w:val="231F20"/>
        </w:rPr>
        <w:t>tiểu</w:t>
      </w:r>
      <w:r>
        <w:rPr>
          <w:i/>
          <w:color w:val="231F20"/>
          <w:spacing w:val="-6"/>
        </w:rPr>
        <w:t> </w:t>
      </w:r>
      <w:r>
        <w:rPr>
          <w:i/>
          <w:color w:val="231F20"/>
        </w:rPr>
        <w:t>vô</w:t>
      </w:r>
      <w:r>
        <w:rPr>
          <w:i/>
          <w:color w:val="231F20"/>
          <w:spacing w:val="-6"/>
        </w:rPr>
        <w:t> </w:t>
      </w:r>
      <w:r>
        <w:rPr>
          <w:i/>
          <w:color w:val="231F20"/>
        </w:rPr>
        <w:t>nội” </w:t>
      </w:r>
      <w:r>
        <w:rPr>
          <w:color w:val="231F20"/>
          <w:w w:val="105"/>
        </w:rPr>
        <w:t>(Không có gì lớn mà ra ngoài được, không có gì nhỏ chẳng gồm trong), đó là miêu tả tâm tính chẳng có ngằn mé, quý vị tìm ngằn mé chẳng ra!</w:t>
      </w:r>
    </w:p>
    <w:p>
      <w:pPr>
        <w:pStyle w:val="BodyText"/>
        <w:spacing w:line="297" w:lineRule="auto" w:before="144"/>
        <w:ind w:left="113" w:right="712"/>
      </w:pPr>
      <w:r>
        <w:rPr>
          <w:color w:val="231F20"/>
          <w:w w:val="105"/>
        </w:rPr>
        <w:t>Các</w:t>
      </w:r>
      <w:r>
        <w:rPr>
          <w:color w:val="231F20"/>
          <w:w w:val="105"/>
        </w:rPr>
        <w:t> nhà khoa học và vật</w:t>
      </w:r>
      <w:r>
        <w:rPr>
          <w:color w:val="231F20"/>
          <w:w w:val="105"/>
        </w:rPr>
        <w:t> lý</w:t>
      </w:r>
      <w:r>
        <w:rPr>
          <w:color w:val="231F20"/>
          <w:w w:val="105"/>
        </w:rPr>
        <w:t> học</w:t>
      </w:r>
      <w:r>
        <w:rPr>
          <w:color w:val="231F20"/>
          <w:w w:val="105"/>
        </w:rPr>
        <w:t> hiện</w:t>
      </w:r>
      <w:r>
        <w:rPr>
          <w:color w:val="231F20"/>
          <w:w w:val="105"/>
        </w:rPr>
        <w:t> thời bảo: Vũ trụ mênh mông, chẳng có cái gì to lớn vượt ra khỏi nó, Lượng Tử</w:t>
      </w:r>
      <w:r>
        <w:rPr>
          <w:color w:val="231F20"/>
          <w:spacing w:val="-4"/>
          <w:w w:val="105"/>
        </w:rPr>
        <w:t> </w:t>
      </w:r>
      <w:r>
        <w:rPr>
          <w:color w:val="231F20"/>
          <w:w w:val="105"/>
        </w:rPr>
        <w:t>Lực</w:t>
      </w:r>
      <w:r>
        <w:rPr>
          <w:color w:val="231F20"/>
          <w:spacing w:val="-4"/>
          <w:w w:val="105"/>
        </w:rPr>
        <w:t> </w:t>
      </w:r>
      <w:r>
        <w:rPr>
          <w:color w:val="231F20"/>
          <w:w w:val="105"/>
        </w:rPr>
        <w:t>Học</w:t>
      </w:r>
      <w:r>
        <w:rPr>
          <w:color w:val="231F20"/>
          <w:spacing w:val="-4"/>
          <w:w w:val="105"/>
        </w:rPr>
        <w:t> </w:t>
      </w:r>
      <w:r>
        <w:rPr>
          <w:color w:val="231F20"/>
          <w:w w:val="105"/>
        </w:rPr>
        <w:t>(Quantum</w:t>
      </w:r>
      <w:r>
        <w:rPr>
          <w:color w:val="231F20"/>
          <w:spacing w:val="-3"/>
          <w:w w:val="105"/>
        </w:rPr>
        <w:t> </w:t>
      </w:r>
      <w:r>
        <w:rPr>
          <w:color w:val="231F20"/>
          <w:w w:val="105"/>
        </w:rPr>
        <w:t>Mechanics)</w:t>
      </w:r>
      <w:r>
        <w:rPr>
          <w:color w:val="231F20"/>
          <w:spacing w:val="-4"/>
          <w:w w:val="105"/>
        </w:rPr>
        <w:t> </w:t>
      </w:r>
      <w:r>
        <w:rPr>
          <w:color w:val="231F20"/>
          <w:w w:val="105"/>
        </w:rPr>
        <w:t>nói</w:t>
      </w:r>
      <w:r>
        <w:rPr>
          <w:color w:val="231F20"/>
          <w:spacing w:val="-4"/>
          <w:w w:val="105"/>
        </w:rPr>
        <w:t> </w:t>
      </w:r>
      <w:r>
        <w:rPr>
          <w:color w:val="231F20"/>
          <w:w w:val="105"/>
        </w:rPr>
        <w:t>về</w:t>
      </w:r>
      <w:r>
        <w:rPr>
          <w:color w:val="231F20"/>
          <w:spacing w:val="-2"/>
          <w:w w:val="105"/>
        </w:rPr>
        <w:t> </w:t>
      </w:r>
      <w:r>
        <w:rPr>
          <w:i/>
          <w:color w:val="231F20"/>
          <w:w w:val="105"/>
        </w:rPr>
        <w:t>“kỳ</w:t>
      </w:r>
      <w:r>
        <w:rPr>
          <w:i/>
          <w:color w:val="231F20"/>
          <w:spacing w:val="-4"/>
          <w:w w:val="105"/>
        </w:rPr>
        <w:t> </w:t>
      </w:r>
      <w:r>
        <w:rPr>
          <w:i/>
          <w:color w:val="231F20"/>
          <w:w w:val="105"/>
        </w:rPr>
        <w:t>tiểu</w:t>
      </w:r>
      <w:r>
        <w:rPr>
          <w:i/>
          <w:color w:val="231F20"/>
          <w:spacing w:val="-4"/>
          <w:w w:val="105"/>
        </w:rPr>
        <w:t> </w:t>
      </w:r>
      <w:r>
        <w:rPr>
          <w:i/>
          <w:color w:val="231F20"/>
          <w:w w:val="105"/>
        </w:rPr>
        <w:t>vô</w:t>
      </w:r>
      <w:r>
        <w:rPr>
          <w:i/>
          <w:color w:val="231F20"/>
          <w:spacing w:val="-4"/>
          <w:w w:val="105"/>
        </w:rPr>
        <w:t> </w:t>
      </w:r>
      <w:r>
        <w:rPr>
          <w:i/>
          <w:color w:val="231F20"/>
          <w:w w:val="105"/>
        </w:rPr>
        <w:t>nội”</w:t>
      </w:r>
      <w:r>
        <w:rPr>
          <w:color w:val="231F20"/>
          <w:w w:val="105"/>
        </w:rPr>
        <w:t>, nghiên cứu hai cực đoan này! Nghiên cứu cách nào đi nữa, vẫn</w:t>
      </w:r>
      <w:r>
        <w:rPr>
          <w:color w:val="231F20"/>
          <w:spacing w:val="-8"/>
          <w:w w:val="105"/>
        </w:rPr>
        <w:t> </w:t>
      </w:r>
      <w:r>
        <w:rPr>
          <w:color w:val="231F20"/>
          <w:w w:val="105"/>
        </w:rPr>
        <w:t>chẳng</w:t>
      </w:r>
      <w:r>
        <w:rPr>
          <w:color w:val="231F20"/>
          <w:spacing w:val="-7"/>
          <w:w w:val="105"/>
        </w:rPr>
        <w:t> </w:t>
      </w:r>
      <w:r>
        <w:rPr>
          <w:color w:val="231F20"/>
          <w:w w:val="105"/>
        </w:rPr>
        <w:t>có</w:t>
      </w:r>
      <w:r>
        <w:rPr>
          <w:color w:val="231F20"/>
          <w:spacing w:val="-8"/>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vượt</w:t>
      </w:r>
      <w:r>
        <w:rPr>
          <w:color w:val="231F20"/>
          <w:spacing w:val="-7"/>
          <w:w w:val="105"/>
        </w:rPr>
        <w:t> </w:t>
      </w:r>
      <w:r>
        <w:rPr>
          <w:color w:val="231F20"/>
          <w:w w:val="105"/>
        </w:rPr>
        <w:t>khỏi</w:t>
      </w:r>
      <w:r>
        <w:rPr>
          <w:color w:val="231F20"/>
          <w:spacing w:val="-8"/>
          <w:w w:val="105"/>
        </w:rPr>
        <w:t> </w:t>
      </w:r>
      <w:r>
        <w:rPr>
          <w:color w:val="231F20"/>
          <w:w w:val="105"/>
        </w:rPr>
        <w:t>những</w:t>
      </w:r>
      <w:r>
        <w:rPr>
          <w:color w:val="231F20"/>
          <w:spacing w:val="-7"/>
          <w:w w:val="105"/>
        </w:rPr>
        <w:t> </w:t>
      </w:r>
      <w:r>
        <w:rPr>
          <w:color w:val="231F20"/>
          <w:w w:val="105"/>
        </w:rPr>
        <w:t>gì</w:t>
      </w:r>
      <w:r>
        <w:rPr>
          <w:color w:val="231F20"/>
          <w:spacing w:val="-8"/>
          <w:w w:val="105"/>
        </w:rPr>
        <w:t> </w:t>
      </w:r>
      <w:r>
        <w:rPr>
          <w:color w:val="231F20"/>
          <w:w w:val="105"/>
        </w:rPr>
        <w:t>kinh</w:t>
      </w:r>
      <w:r>
        <w:rPr>
          <w:color w:val="231F20"/>
          <w:spacing w:val="-8"/>
          <w:w w:val="105"/>
        </w:rPr>
        <w:t> </w:t>
      </w:r>
      <w:r>
        <w:rPr>
          <w:color w:val="231F20"/>
          <w:w w:val="105"/>
        </w:rPr>
        <w:t>điển</w:t>
      </w:r>
      <w:r>
        <w:rPr>
          <w:color w:val="231F20"/>
          <w:spacing w:val="-7"/>
          <w:w w:val="105"/>
        </w:rPr>
        <w:t> </w:t>
      </w:r>
      <w:r>
        <w:rPr>
          <w:color w:val="231F20"/>
          <w:w w:val="105"/>
        </w:rPr>
        <w:t>đã</w:t>
      </w:r>
      <w:r>
        <w:rPr>
          <w:color w:val="231F20"/>
          <w:spacing w:val="-7"/>
          <w:w w:val="105"/>
        </w:rPr>
        <w:t> </w:t>
      </w:r>
      <w:r>
        <w:rPr>
          <w:color w:val="231F20"/>
          <w:w w:val="105"/>
        </w:rPr>
        <w:t>nói. Vì</w:t>
      </w:r>
      <w:r>
        <w:rPr>
          <w:color w:val="231F20"/>
          <w:spacing w:val="-7"/>
          <w:w w:val="105"/>
        </w:rPr>
        <w:t> </w:t>
      </w:r>
      <w:r>
        <w:rPr>
          <w:color w:val="231F20"/>
          <w:w w:val="105"/>
        </w:rPr>
        <w:t>sao?</w:t>
      </w:r>
      <w:r>
        <w:rPr>
          <w:color w:val="231F20"/>
          <w:spacing w:val="-7"/>
          <w:w w:val="105"/>
        </w:rPr>
        <w:t> </w:t>
      </w:r>
      <w:r>
        <w:rPr>
          <w:color w:val="231F20"/>
          <w:w w:val="105"/>
        </w:rPr>
        <w:t>Nhờ</w:t>
      </w:r>
      <w:r>
        <w:rPr>
          <w:color w:val="231F20"/>
          <w:spacing w:val="-7"/>
          <w:w w:val="105"/>
        </w:rPr>
        <w:t> </w:t>
      </w:r>
      <w:r>
        <w:rPr>
          <w:color w:val="231F20"/>
          <w:w w:val="105"/>
        </w:rPr>
        <w:t>vào</w:t>
      </w:r>
      <w:r>
        <w:rPr>
          <w:color w:val="231F20"/>
          <w:spacing w:val="-8"/>
          <w:w w:val="105"/>
        </w:rPr>
        <w:t> </w:t>
      </w:r>
      <w:r>
        <w:rPr>
          <w:color w:val="231F20"/>
          <w:w w:val="105"/>
        </w:rPr>
        <w:t>các</w:t>
      </w:r>
      <w:r>
        <w:rPr>
          <w:color w:val="231F20"/>
          <w:spacing w:val="-7"/>
          <w:w w:val="105"/>
        </w:rPr>
        <w:t> </w:t>
      </w:r>
      <w:r>
        <w:rPr>
          <w:color w:val="231F20"/>
          <w:w w:val="105"/>
        </w:rPr>
        <w:t>máy</w:t>
      </w:r>
      <w:r>
        <w:rPr>
          <w:color w:val="231F20"/>
          <w:spacing w:val="-7"/>
          <w:w w:val="105"/>
        </w:rPr>
        <w:t> </w:t>
      </w:r>
      <w:r>
        <w:rPr>
          <w:color w:val="231F20"/>
          <w:w w:val="105"/>
        </w:rPr>
        <w:t>móc,</w:t>
      </w:r>
      <w:r>
        <w:rPr>
          <w:color w:val="231F20"/>
          <w:spacing w:val="-7"/>
          <w:w w:val="105"/>
        </w:rPr>
        <w:t> </w:t>
      </w:r>
      <w:r>
        <w:rPr>
          <w:color w:val="231F20"/>
          <w:w w:val="105"/>
        </w:rPr>
        <w:t>nhờ</w:t>
      </w:r>
      <w:r>
        <w:rPr>
          <w:color w:val="231F20"/>
          <w:spacing w:val="-7"/>
          <w:w w:val="105"/>
        </w:rPr>
        <w:t> </w:t>
      </w:r>
      <w:r>
        <w:rPr>
          <w:color w:val="231F20"/>
          <w:w w:val="105"/>
        </w:rPr>
        <w:t>vào</w:t>
      </w:r>
      <w:r>
        <w:rPr>
          <w:color w:val="231F20"/>
          <w:spacing w:val="-8"/>
          <w:w w:val="105"/>
        </w:rPr>
        <w:t> </w:t>
      </w:r>
      <w:r>
        <w:rPr>
          <w:color w:val="231F20"/>
          <w:w w:val="105"/>
        </w:rPr>
        <w:t>toán</w:t>
      </w:r>
      <w:r>
        <w:rPr>
          <w:color w:val="231F20"/>
          <w:spacing w:val="-7"/>
          <w:w w:val="105"/>
        </w:rPr>
        <w:t> </w:t>
      </w:r>
      <w:r>
        <w:rPr>
          <w:color w:val="231F20"/>
          <w:w w:val="105"/>
        </w:rPr>
        <w:t>học</w:t>
      </w:r>
      <w:r>
        <w:rPr>
          <w:color w:val="231F20"/>
          <w:spacing w:val="-7"/>
          <w:w w:val="105"/>
        </w:rPr>
        <w:t> </w:t>
      </w:r>
      <w:r>
        <w:rPr>
          <w:color w:val="231F20"/>
          <w:w w:val="105"/>
        </w:rPr>
        <w:t>đều</w:t>
      </w:r>
      <w:r>
        <w:rPr>
          <w:color w:val="231F20"/>
          <w:spacing w:val="-7"/>
          <w:w w:val="105"/>
        </w:rPr>
        <w:t> </w:t>
      </w:r>
      <w:r>
        <w:rPr>
          <w:color w:val="231F20"/>
          <w:w w:val="105"/>
        </w:rPr>
        <w:t>chẳng có cách nào, đều là còn có giới hạn. Vì sao đức Phật biết? Đức</w:t>
      </w:r>
      <w:r>
        <w:rPr>
          <w:color w:val="231F20"/>
          <w:spacing w:val="-16"/>
          <w:w w:val="105"/>
        </w:rPr>
        <w:t> </w:t>
      </w:r>
      <w:r>
        <w:rPr>
          <w:color w:val="231F20"/>
          <w:w w:val="105"/>
        </w:rPr>
        <w:t>Phật</w:t>
      </w:r>
      <w:r>
        <w:rPr>
          <w:color w:val="231F20"/>
          <w:spacing w:val="-16"/>
          <w:w w:val="105"/>
        </w:rPr>
        <w:t> </w:t>
      </w:r>
      <w:r>
        <w:rPr>
          <w:color w:val="231F20"/>
          <w:w w:val="105"/>
        </w:rPr>
        <w:t>chứng</w:t>
      </w:r>
      <w:r>
        <w:rPr>
          <w:color w:val="231F20"/>
          <w:spacing w:val="-16"/>
          <w:w w:val="105"/>
        </w:rPr>
        <w:t> </w:t>
      </w:r>
      <w:r>
        <w:rPr>
          <w:color w:val="231F20"/>
          <w:w w:val="105"/>
        </w:rPr>
        <w:t>đắc</w:t>
      </w:r>
      <w:r>
        <w:rPr>
          <w:color w:val="231F20"/>
          <w:spacing w:val="-16"/>
          <w:w w:val="105"/>
        </w:rPr>
        <w:t> </w:t>
      </w:r>
      <w:r>
        <w:rPr>
          <w:color w:val="231F20"/>
          <w:w w:val="105"/>
        </w:rPr>
        <w:t>bằng</w:t>
      </w:r>
      <w:r>
        <w:rPr>
          <w:color w:val="231F20"/>
          <w:spacing w:val="-16"/>
          <w:w w:val="105"/>
        </w:rPr>
        <w:t> </w:t>
      </w:r>
      <w:r>
        <w:rPr>
          <w:color w:val="231F20"/>
          <w:w w:val="105"/>
        </w:rPr>
        <w:t>Thiền</w:t>
      </w:r>
      <w:r>
        <w:rPr>
          <w:color w:val="231F20"/>
          <w:spacing w:val="-16"/>
          <w:w w:val="105"/>
        </w:rPr>
        <w:t> </w:t>
      </w:r>
      <w:r>
        <w:rPr>
          <w:color w:val="231F20"/>
          <w:w w:val="105"/>
        </w:rPr>
        <w:t>Định.</w:t>
      </w:r>
      <w:r>
        <w:rPr>
          <w:color w:val="231F20"/>
          <w:spacing w:val="-16"/>
          <w:w w:val="105"/>
        </w:rPr>
        <w:t> </w:t>
      </w:r>
      <w:r>
        <w:rPr>
          <w:color w:val="231F20"/>
          <w:w w:val="105"/>
        </w:rPr>
        <w:t>Khởi</w:t>
      </w:r>
      <w:r>
        <w:rPr>
          <w:color w:val="231F20"/>
          <w:spacing w:val="-16"/>
          <w:w w:val="105"/>
        </w:rPr>
        <w:t> </w:t>
      </w:r>
      <w:r>
        <w:rPr>
          <w:color w:val="231F20"/>
          <w:w w:val="105"/>
        </w:rPr>
        <w:t>tâm</w:t>
      </w:r>
      <w:r>
        <w:rPr>
          <w:color w:val="231F20"/>
          <w:spacing w:val="-16"/>
          <w:w w:val="105"/>
        </w:rPr>
        <w:t> </w:t>
      </w:r>
      <w:r>
        <w:rPr>
          <w:color w:val="231F20"/>
          <w:w w:val="105"/>
        </w:rPr>
        <w:t>động</w:t>
      </w:r>
      <w:r>
        <w:rPr>
          <w:color w:val="231F20"/>
          <w:spacing w:val="-16"/>
          <w:w w:val="105"/>
        </w:rPr>
        <w:t> </w:t>
      </w:r>
      <w:r>
        <w:rPr>
          <w:color w:val="231F20"/>
          <w:w w:val="105"/>
        </w:rPr>
        <w:t>niệm, phân biệt, chấp trước, Ngài thảy đều buông xuống. Sau khi buông</w:t>
      </w:r>
      <w:r>
        <w:rPr>
          <w:color w:val="231F20"/>
          <w:spacing w:val="-6"/>
          <w:w w:val="105"/>
        </w:rPr>
        <w:t> </w:t>
      </w:r>
      <w:r>
        <w:rPr>
          <w:color w:val="231F20"/>
          <w:w w:val="105"/>
        </w:rPr>
        <w:t>xuống,</w:t>
      </w:r>
      <w:r>
        <w:rPr>
          <w:color w:val="231F20"/>
          <w:spacing w:val="-6"/>
          <w:w w:val="105"/>
        </w:rPr>
        <w:t> </w:t>
      </w:r>
      <w:r>
        <w:rPr>
          <w:color w:val="231F20"/>
          <w:w w:val="105"/>
        </w:rPr>
        <w:t>chân</w:t>
      </w:r>
      <w:r>
        <w:rPr>
          <w:color w:val="231F20"/>
          <w:spacing w:val="-6"/>
          <w:w w:val="105"/>
        </w:rPr>
        <w:t> </w:t>
      </w:r>
      <w:r>
        <w:rPr>
          <w:color w:val="231F20"/>
          <w:w w:val="105"/>
        </w:rPr>
        <w:t>tướng</w:t>
      </w:r>
      <w:r>
        <w:rPr>
          <w:color w:val="231F20"/>
          <w:spacing w:val="-6"/>
          <w:w w:val="105"/>
        </w:rPr>
        <w:t> </w:t>
      </w:r>
      <w:r>
        <w:rPr>
          <w:color w:val="231F20"/>
          <w:w w:val="105"/>
        </w:rPr>
        <w:t>ấy</w:t>
      </w:r>
      <w:r>
        <w:rPr>
          <w:color w:val="231F20"/>
          <w:spacing w:val="-6"/>
          <w:w w:val="105"/>
        </w:rPr>
        <w:t> </w:t>
      </w:r>
      <w:r>
        <w:rPr>
          <w:color w:val="231F20"/>
          <w:w w:val="105"/>
        </w:rPr>
        <w:t>bèn</w:t>
      </w:r>
      <w:r>
        <w:rPr>
          <w:color w:val="231F20"/>
          <w:spacing w:val="-6"/>
          <w:w w:val="105"/>
        </w:rPr>
        <w:t> </w:t>
      </w:r>
      <w:r>
        <w:rPr>
          <w:color w:val="231F20"/>
          <w:w w:val="105"/>
        </w:rPr>
        <w:t>rõ</w:t>
      </w:r>
      <w:r>
        <w:rPr>
          <w:color w:val="231F20"/>
          <w:spacing w:val="-6"/>
          <w:w w:val="105"/>
        </w:rPr>
        <w:t> </w:t>
      </w:r>
      <w:r>
        <w:rPr>
          <w:color w:val="231F20"/>
          <w:w w:val="105"/>
        </w:rPr>
        <w:t>ràng,</w:t>
      </w:r>
      <w:r>
        <w:rPr>
          <w:color w:val="231F20"/>
          <w:spacing w:val="-6"/>
          <w:w w:val="105"/>
        </w:rPr>
        <w:t> </w:t>
      </w:r>
      <w:r>
        <w:rPr>
          <w:color w:val="231F20"/>
          <w:w w:val="105"/>
        </w:rPr>
        <w:t>hiện</w:t>
      </w:r>
      <w:r>
        <w:rPr>
          <w:color w:val="231F20"/>
          <w:spacing w:val="-6"/>
          <w:w w:val="105"/>
        </w:rPr>
        <w:t> </w:t>
      </w:r>
      <w:r>
        <w:rPr>
          <w:color w:val="231F20"/>
          <w:w w:val="105"/>
        </w:rPr>
        <w:t>tiền.</w:t>
      </w:r>
      <w:r>
        <w:rPr>
          <w:color w:val="231F20"/>
          <w:spacing w:val="-7"/>
          <w:w w:val="105"/>
        </w:rPr>
        <w:t> </w:t>
      </w:r>
      <w:r>
        <w:rPr>
          <w:color w:val="231F20"/>
          <w:w w:val="105"/>
        </w:rPr>
        <w:t>Sau</w:t>
      </w:r>
      <w:r>
        <w:rPr>
          <w:color w:val="231F20"/>
          <w:spacing w:val="-6"/>
          <w:w w:val="105"/>
        </w:rPr>
        <w:t> </w:t>
      </w:r>
      <w:r>
        <w:rPr>
          <w:color w:val="231F20"/>
          <w:w w:val="105"/>
        </w:rPr>
        <w:t>đấy mới</w:t>
      </w:r>
      <w:r>
        <w:rPr>
          <w:color w:val="231F20"/>
          <w:spacing w:val="-4"/>
          <w:w w:val="105"/>
        </w:rPr>
        <w:t> </w:t>
      </w:r>
      <w:r>
        <w:rPr>
          <w:color w:val="231F20"/>
          <w:w w:val="105"/>
        </w:rPr>
        <w:t>hiểu:</w:t>
      </w:r>
      <w:r>
        <w:rPr>
          <w:color w:val="231F20"/>
          <w:spacing w:val="-4"/>
          <w:w w:val="105"/>
        </w:rPr>
        <w:t> </w:t>
      </w:r>
      <w:r>
        <w:rPr>
          <w:color w:val="231F20"/>
          <w:w w:val="105"/>
        </w:rPr>
        <w:t>Khởi</w:t>
      </w:r>
      <w:r>
        <w:rPr>
          <w:color w:val="231F20"/>
          <w:spacing w:val="-4"/>
          <w:w w:val="105"/>
        </w:rPr>
        <w:t> </w:t>
      </w:r>
      <w:r>
        <w:rPr>
          <w:color w:val="231F20"/>
          <w:w w:val="105"/>
        </w:rPr>
        <w:t>tâm</w:t>
      </w:r>
      <w:r>
        <w:rPr>
          <w:color w:val="231F20"/>
          <w:spacing w:val="-4"/>
          <w:w w:val="105"/>
        </w:rPr>
        <w:t> </w:t>
      </w:r>
      <w:r>
        <w:rPr>
          <w:color w:val="231F20"/>
          <w:w w:val="105"/>
        </w:rPr>
        <w:t>động</w:t>
      </w:r>
      <w:r>
        <w:rPr>
          <w:color w:val="231F20"/>
          <w:spacing w:val="-4"/>
          <w:w w:val="105"/>
        </w:rPr>
        <w:t> </w:t>
      </w:r>
      <w:r>
        <w:rPr>
          <w:color w:val="231F20"/>
          <w:w w:val="105"/>
        </w:rPr>
        <w:t>niệm</w:t>
      </w:r>
      <w:r>
        <w:rPr>
          <w:color w:val="231F20"/>
          <w:spacing w:val="-4"/>
          <w:w w:val="105"/>
        </w:rPr>
        <w:t> </w:t>
      </w:r>
      <w:r>
        <w:rPr>
          <w:color w:val="231F20"/>
          <w:w w:val="105"/>
        </w:rPr>
        <w:t>là</w:t>
      </w:r>
      <w:r>
        <w:rPr>
          <w:color w:val="231F20"/>
          <w:spacing w:val="-4"/>
          <w:w w:val="105"/>
        </w:rPr>
        <w:t> </w:t>
      </w:r>
      <w:r>
        <w:rPr>
          <w:color w:val="231F20"/>
          <w:w w:val="105"/>
        </w:rPr>
        <w:t>vô</w:t>
      </w:r>
      <w:r>
        <w:rPr>
          <w:color w:val="231F20"/>
          <w:spacing w:val="-4"/>
          <w:w w:val="105"/>
        </w:rPr>
        <w:t> </w:t>
      </w:r>
      <w:r>
        <w:rPr>
          <w:color w:val="231F20"/>
          <w:w w:val="105"/>
        </w:rPr>
        <w:t>thỉ</w:t>
      </w:r>
      <w:r>
        <w:rPr>
          <w:color w:val="231F20"/>
          <w:spacing w:val="-4"/>
          <w:w w:val="105"/>
        </w:rPr>
        <w:t> </w:t>
      </w:r>
      <w:r>
        <w:rPr>
          <w:color w:val="231F20"/>
          <w:w w:val="105"/>
        </w:rPr>
        <w:t>vô</w:t>
      </w:r>
      <w:r>
        <w:rPr>
          <w:color w:val="231F20"/>
          <w:spacing w:val="-4"/>
          <w:w w:val="105"/>
        </w:rPr>
        <w:t> </w:t>
      </w:r>
      <w:r>
        <w:rPr>
          <w:color w:val="231F20"/>
          <w:w w:val="105"/>
        </w:rPr>
        <w:t>minh</w:t>
      </w:r>
      <w:r>
        <w:rPr>
          <w:color w:val="231F20"/>
          <w:spacing w:val="-4"/>
          <w:w w:val="105"/>
        </w:rPr>
        <w:t> </w:t>
      </w:r>
      <w:r>
        <w:rPr>
          <w:color w:val="231F20"/>
          <w:w w:val="105"/>
        </w:rPr>
        <w:t>phiền</w:t>
      </w:r>
      <w:r>
        <w:rPr>
          <w:color w:val="231F20"/>
          <w:spacing w:val="-4"/>
          <w:w w:val="105"/>
        </w:rPr>
        <w:t> </w:t>
      </w:r>
      <w:r>
        <w:rPr>
          <w:color w:val="231F20"/>
          <w:w w:val="105"/>
        </w:rPr>
        <w:t>não. Dùng</w:t>
      </w:r>
      <w:r>
        <w:rPr>
          <w:color w:val="231F20"/>
          <w:spacing w:val="-20"/>
          <w:w w:val="105"/>
        </w:rPr>
        <w:t> </w:t>
      </w:r>
      <w:r>
        <w:rPr>
          <w:color w:val="231F20"/>
          <w:w w:val="105"/>
        </w:rPr>
        <w:t>từ</w:t>
      </w:r>
      <w:r>
        <w:rPr>
          <w:color w:val="231F20"/>
          <w:spacing w:val="-20"/>
          <w:w w:val="105"/>
        </w:rPr>
        <w:t> </w:t>
      </w:r>
      <w:r>
        <w:rPr>
          <w:color w:val="231F20"/>
          <w:w w:val="105"/>
        </w:rPr>
        <w:t>ngữ</w:t>
      </w:r>
      <w:r>
        <w:rPr>
          <w:color w:val="231F20"/>
          <w:spacing w:val="-20"/>
          <w:w w:val="105"/>
        </w:rPr>
        <w:t> </w:t>
      </w:r>
      <w:r>
        <w:rPr>
          <w:color w:val="231F20"/>
          <w:w w:val="105"/>
        </w:rPr>
        <w:t>này</w:t>
      </w:r>
      <w:r>
        <w:rPr>
          <w:color w:val="231F20"/>
          <w:spacing w:val="-20"/>
          <w:w w:val="105"/>
        </w:rPr>
        <w:t> </w:t>
      </w:r>
      <w:r>
        <w:rPr>
          <w:color w:val="231F20"/>
          <w:w w:val="105"/>
        </w:rPr>
        <w:t>rất</w:t>
      </w:r>
      <w:r>
        <w:rPr>
          <w:color w:val="231F20"/>
          <w:spacing w:val="-20"/>
          <w:w w:val="105"/>
        </w:rPr>
        <w:t> </w:t>
      </w:r>
      <w:r>
        <w:rPr>
          <w:color w:val="231F20"/>
          <w:w w:val="105"/>
        </w:rPr>
        <w:t>hay,</w:t>
      </w:r>
      <w:r>
        <w:rPr>
          <w:color w:val="231F20"/>
          <w:spacing w:val="-20"/>
          <w:w w:val="105"/>
        </w:rPr>
        <w:t> </w:t>
      </w:r>
      <w:r>
        <w:rPr>
          <w:color w:val="231F20"/>
          <w:w w:val="105"/>
        </w:rPr>
        <w:t>vô</w:t>
      </w:r>
      <w:r>
        <w:rPr>
          <w:color w:val="231F20"/>
          <w:spacing w:val="-20"/>
          <w:w w:val="105"/>
        </w:rPr>
        <w:t> </w:t>
      </w:r>
      <w:r>
        <w:rPr>
          <w:color w:val="231F20"/>
          <w:w w:val="105"/>
        </w:rPr>
        <w:t>thỉ</w:t>
      </w:r>
      <w:r>
        <w:rPr>
          <w:color w:val="231F20"/>
          <w:spacing w:val="-21"/>
          <w:w w:val="105"/>
        </w:rPr>
        <w:t> </w:t>
      </w:r>
      <w:r>
        <w:rPr>
          <w:color w:val="231F20"/>
          <w:w w:val="105"/>
        </w:rPr>
        <w:t>vô</w:t>
      </w:r>
      <w:r>
        <w:rPr>
          <w:color w:val="231F20"/>
          <w:spacing w:val="-20"/>
          <w:w w:val="105"/>
        </w:rPr>
        <w:t> </w:t>
      </w:r>
      <w:r>
        <w:rPr>
          <w:color w:val="231F20"/>
          <w:w w:val="105"/>
        </w:rPr>
        <w:t>minh</w:t>
      </w:r>
      <w:r>
        <w:rPr>
          <w:color w:val="231F20"/>
          <w:spacing w:val="-20"/>
          <w:w w:val="105"/>
        </w:rPr>
        <w:t> </w:t>
      </w:r>
      <w:r>
        <w:rPr>
          <w:color w:val="231F20"/>
          <w:w w:val="105"/>
        </w:rPr>
        <w:t>phiền</w:t>
      </w:r>
      <w:r>
        <w:rPr>
          <w:color w:val="231F20"/>
          <w:spacing w:val="-21"/>
          <w:w w:val="105"/>
        </w:rPr>
        <w:t> </w:t>
      </w:r>
      <w:r>
        <w:rPr>
          <w:color w:val="231F20"/>
          <w:w w:val="105"/>
        </w:rPr>
        <w:t>não,</w:t>
      </w:r>
      <w:r>
        <w:rPr>
          <w:color w:val="231F20"/>
          <w:spacing w:val="-20"/>
          <w:w w:val="105"/>
        </w:rPr>
        <w:t> </w:t>
      </w:r>
      <w:r>
        <w:rPr>
          <w:color w:val="231F20"/>
          <w:w w:val="105"/>
        </w:rPr>
        <w:t>nó</w:t>
      </w:r>
      <w:r>
        <w:rPr>
          <w:color w:val="231F20"/>
          <w:spacing w:val="-20"/>
          <w:w w:val="105"/>
        </w:rPr>
        <w:t> </w:t>
      </w:r>
      <w:r>
        <w:rPr>
          <w:color w:val="231F20"/>
          <w:w w:val="105"/>
        </w:rPr>
        <w:t>chẳng có khởi đầu. Vì sao? Nhất niệm, đó là nhất niệm vô minh.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bị</w:t>
      </w:r>
      <w:r>
        <w:rPr>
          <w:color w:val="231F20"/>
          <w:spacing w:val="-20"/>
          <w:w w:val="105"/>
        </w:rPr>
        <w:t> </w:t>
      </w:r>
      <w:r>
        <w:rPr>
          <w:color w:val="231F20"/>
          <w:spacing w:val="-2"/>
          <w:w w:val="105"/>
        </w:rPr>
        <w:t>phiền</w:t>
      </w:r>
      <w:r>
        <w:rPr>
          <w:color w:val="231F20"/>
          <w:spacing w:val="-20"/>
          <w:w w:val="105"/>
        </w:rPr>
        <w:t> </w:t>
      </w:r>
      <w:r>
        <w:rPr>
          <w:color w:val="231F20"/>
          <w:spacing w:val="-2"/>
          <w:w w:val="105"/>
        </w:rPr>
        <w:t>phức</w:t>
      </w:r>
      <w:r>
        <w:rPr>
          <w:color w:val="231F20"/>
          <w:spacing w:val="-19"/>
          <w:w w:val="105"/>
        </w:rPr>
        <w:t> </w:t>
      </w:r>
      <w:r>
        <w:rPr>
          <w:color w:val="231F20"/>
          <w:spacing w:val="-2"/>
          <w:w w:val="105"/>
        </w:rPr>
        <w:t>vì</w:t>
      </w:r>
      <w:r>
        <w:rPr>
          <w:color w:val="231F20"/>
          <w:spacing w:val="-19"/>
          <w:w w:val="105"/>
        </w:rPr>
        <w:t> </w:t>
      </w:r>
      <w:r>
        <w:rPr>
          <w:color w:val="231F20"/>
          <w:spacing w:val="-2"/>
          <w:w w:val="105"/>
        </w:rPr>
        <w:t>sau</w:t>
      </w:r>
      <w:r>
        <w:rPr>
          <w:color w:val="231F20"/>
          <w:spacing w:val="-19"/>
          <w:w w:val="105"/>
        </w:rPr>
        <w:t> </w:t>
      </w:r>
      <w:r>
        <w:rPr>
          <w:color w:val="231F20"/>
          <w:spacing w:val="-2"/>
          <w:w w:val="105"/>
        </w:rPr>
        <w:t>một</w:t>
      </w:r>
      <w:r>
        <w:rPr>
          <w:color w:val="231F20"/>
          <w:spacing w:val="-19"/>
          <w:w w:val="105"/>
        </w:rPr>
        <w:t> </w:t>
      </w:r>
      <w:r>
        <w:rPr>
          <w:color w:val="231F20"/>
          <w:spacing w:val="-2"/>
          <w:w w:val="105"/>
        </w:rPr>
        <w:t>niệm</w:t>
      </w:r>
      <w:r>
        <w:rPr>
          <w:color w:val="231F20"/>
          <w:spacing w:val="-20"/>
          <w:w w:val="105"/>
        </w:rPr>
        <w:t> </w:t>
      </w:r>
      <w:r>
        <w:rPr>
          <w:color w:val="231F20"/>
          <w:spacing w:val="-2"/>
          <w:w w:val="105"/>
        </w:rPr>
        <w:t>lại</w:t>
      </w:r>
      <w:r>
        <w:rPr>
          <w:color w:val="231F20"/>
          <w:spacing w:val="-20"/>
          <w:w w:val="105"/>
        </w:rPr>
        <w:t> </w:t>
      </w:r>
      <w:r>
        <w:rPr>
          <w:color w:val="231F20"/>
          <w:spacing w:val="-2"/>
          <w:w w:val="105"/>
        </w:rPr>
        <w:t>có</w:t>
      </w:r>
      <w:r>
        <w:rPr>
          <w:color w:val="231F20"/>
          <w:spacing w:val="-20"/>
          <w:w w:val="105"/>
        </w:rPr>
        <w:t> </w:t>
      </w:r>
      <w:r>
        <w:rPr>
          <w:color w:val="231F20"/>
          <w:spacing w:val="-2"/>
          <w:w w:val="105"/>
        </w:rPr>
        <w:t>một</w:t>
      </w:r>
      <w:r>
        <w:rPr>
          <w:color w:val="231F20"/>
          <w:spacing w:val="-19"/>
          <w:w w:val="105"/>
        </w:rPr>
        <w:t> </w:t>
      </w:r>
      <w:r>
        <w:rPr>
          <w:color w:val="231F20"/>
          <w:spacing w:val="-2"/>
          <w:w w:val="105"/>
        </w:rPr>
        <w:t>niệm</w:t>
      </w:r>
      <w:r>
        <w:rPr>
          <w:color w:val="231F20"/>
          <w:spacing w:val="-20"/>
          <w:w w:val="105"/>
        </w:rPr>
        <w:t> </w:t>
      </w:r>
      <w:r>
        <w:rPr>
          <w:color w:val="231F20"/>
          <w:spacing w:val="-2"/>
          <w:w w:val="105"/>
        </w:rPr>
        <w:t>khác </w:t>
      </w:r>
      <w:r>
        <w:rPr>
          <w:color w:val="231F20"/>
          <w:w w:val="105"/>
        </w:rPr>
        <w:t>tiếp</w:t>
      </w:r>
      <w:r>
        <w:rPr>
          <w:color w:val="231F20"/>
          <w:spacing w:val="-13"/>
          <w:w w:val="105"/>
        </w:rPr>
        <w:t> </w:t>
      </w:r>
      <w:r>
        <w:rPr>
          <w:color w:val="231F20"/>
          <w:w w:val="105"/>
        </w:rPr>
        <w:t>nối,</w:t>
      </w:r>
      <w:r>
        <w:rPr>
          <w:color w:val="231F20"/>
          <w:spacing w:val="-13"/>
          <w:w w:val="105"/>
        </w:rPr>
        <w:t> </w:t>
      </w:r>
      <w:r>
        <w:rPr>
          <w:color w:val="231F20"/>
          <w:w w:val="105"/>
        </w:rPr>
        <w:t>sinh</w:t>
      </w:r>
      <w:r>
        <w:rPr>
          <w:color w:val="231F20"/>
          <w:spacing w:val="-13"/>
          <w:w w:val="105"/>
        </w:rPr>
        <w:t> </w:t>
      </w:r>
      <w:r>
        <w:rPr>
          <w:color w:val="231F20"/>
          <w:w w:val="105"/>
        </w:rPr>
        <w:t>ra</w:t>
      </w:r>
      <w:r>
        <w:rPr>
          <w:color w:val="231F20"/>
          <w:spacing w:val="-13"/>
          <w:w w:val="105"/>
        </w:rPr>
        <w:t> </w:t>
      </w:r>
      <w:r>
        <w:rPr>
          <w:color w:val="231F20"/>
          <w:w w:val="105"/>
        </w:rPr>
        <w:t>tướng</w:t>
      </w:r>
      <w:r>
        <w:rPr>
          <w:color w:val="231F20"/>
          <w:spacing w:val="-13"/>
          <w:w w:val="105"/>
        </w:rPr>
        <w:t> </w:t>
      </w:r>
      <w:r>
        <w:rPr>
          <w:color w:val="231F20"/>
          <w:w w:val="105"/>
        </w:rPr>
        <w:t>tương</w:t>
      </w:r>
      <w:r>
        <w:rPr>
          <w:color w:val="231F20"/>
          <w:spacing w:val="-13"/>
          <w:w w:val="105"/>
        </w:rPr>
        <w:t> </w:t>
      </w:r>
      <w:r>
        <w:rPr>
          <w:color w:val="231F20"/>
          <w:w w:val="105"/>
        </w:rPr>
        <w:t>tục.</w:t>
      </w:r>
      <w:r>
        <w:rPr>
          <w:color w:val="231F20"/>
          <w:spacing w:val="-13"/>
          <w:w w:val="105"/>
        </w:rPr>
        <w:t> </w:t>
      </w:r>
      <w:r>
        <w:rPr>
          <w:color w:val="231F20"/>
          <w:w w:val="105"/>
        </w:rPr>
        <w:t>Nếu</w:t>
      </w:r>
      <w:r>
        <w:rPr>
          <w:color w:val="231F20"/>
          <w:spacing w:val="-13"/>
          <w:w w:val="105"/>
        </w:rPr>
        <w:t> </w:t>
      </w:r>
      <w:r>
        <w:rPr>
          <w:color w:val="231F20"/>
          <w:w w:val="105"/>
        </w:rPr>
        <w:t>nhất</w:t>
      </w:r>
      <w:r>
        <w:rPr>
          <w:color w:val="231F20"/>
          <w:spacing w:val="-13"/>
          <w:w w:val="105"/>
        </w:rPr>
        <w:t> </w:t>
      </w:r>
      <w:r>
        <w:rPr>
          <w:color w:val="231F20"/>
          <w:w w:val="105"/>
        </w:rPr>
        <w:t>niệm</w:t>
      </w:r>
      <w:r>
        <w:rPr>
          <w:color w:val="231F20"/>
          <w:spacing w:val="-13"/>
          <w:w w:val="105"/>
        </w:rPr>
        <w:t> </w:t>
      </w:r>
      <w:r>
        <w:rPr>
          <w:color w:val="231F20"/>
          <w:w w:val="105"/>
        </w:rPr>
        <w:t>là</w:t>
      </w:r>
      <w:r>
        <w:rPr>
          <w:color w:val="231F20"/>
          <w:spacing w:val="-13"/>
          <w:w w:val="105"/>
        </w:rPr>
        <w:t> </w:t>
      </w:r>
      <w:r>
        <w:rPr>
          <w:color w:val="231F20"/>
          <w:w w:val="105"/>
        </w:rPr>
        <w:t>giác</w:t>
      </w:r>
      <w:r>
        <w:rPr>
          <w:color w:val="231F20"/>
          <w:spacing w:val="-13"/>
          <w:w w:val="105"/>
        </w:rPr>
        <w:t> </w:t>
      </w:r>
      <w:r>
        <w:rPr>
          <w:color w:val="231F20"/>
          <w:w w:val="105"/>
        </w:rPr>
        <w:t>ngộ, tướng tương tục sẽ chẳng sinh, ngay lập tức Thường Tịch Quang hiện tiền.</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0"/>
      </w:pPr>
      <w:r>
        <w:rPr>
          <w:color w:val="231F20"/>
        </w:rPr>
        <w:t>Do vậy, vấn đề chẳng có trước hay sau, quả thật là</w:t>
      </w:r>
      <w:r>
        <w:rPr>
          <w:color w:val="231F20"/>
          <w:spacing w:val="-2"/>
        </w:rPr>
        <w:t> </w:t>
      </w:r>
      <w:r>
        <w:rPr>
          <w:i/>
          <w:color w:val="231F20"/>
        </w:rPr>
        <w:t>“đương </w:t>
      </w:r>
      <w:r>
        <w:rPr>
          <w:i/>
          <w:color w:val="231F20"/>
          <w:w w:val="105"/>
        </w:rPr>
        <w:t>hạ</w:t>
      </w:r>
      <w:r>
        <w:rPr>
          <w:i/>
          <w:color w:val="231F20"/>
          <w:spacing w:val="-7"/>
          <w:w w:val="105"/>
        </w:rPr>
        <w:t> </w:t>
      </w:r>
      <w:r>
        <w:rPr>
          <w:i/>
          <w:color w:val="231F20"/>
          <w:w w:val="105"/>
        </w:rPr>
        <w:t>nhất</w:t>
      </w:r>
      <w:r>
        <w:rPr>
          <w:i/>
          <w:color w:val="231F20"/>
          <w:spacing w:val="-7"/>
          <w:w w:val="105"/>
        </w:rPr>
        <w:t> </w:t>
      </w:r>
      <w:r>
        <w:rPr>
          <w:i/>
          <w:color w:val="231F20"/>
          <w:w w:val="105"/>
        </w:rPr>
        <w:t>niệm”</w:t>
      </w:r>
      <w:r>
        <w:rPr>
          <w:i/>
          <w:color w:val="231F20"/>
          <w:spacing w:val="-6"/>
          <w:w w:val="105"/>
        </w:rPr>
        <w:t> </w:t>
      </w:r>
      <w:r>
        <w:rPr>
          <w:color w:val="231F20"/>
          <w:w w:val="105"/>
        </w:rPr>
        <w:t>(một</w:t>
      </w:r>
      <w:r>
        <w:rPr>
          <w:color w:val="231F20"/>
          <w:spacing w:val="-7"/>
          <w:w w:val="105"/>
        </w:rPr>
        <w:t> </w:t>
      </w:r>
      <w:r>
        <w:rPr>
          <w:color w:val="231F20"/>
          <w:w w:val="105"/>
        </w:rPr>
        <w:t>niệm</w:t>
      </w:r>
      <w:r>
        <w:rPr>
          <w:color w:val="231F20"/>
          <w:spacing w:val="-7"/>
          <w:w w:val="105"/>
        </w:rPr>
        <w:t> </w:t>
      </w:r>
      <w:r>
        <w:rPr>
          <w:color w:val="231F20"/>
          <w:w w:val="105"/>
        </w:rPr>
        <w:t>ngay</w:t>
      </w:r>
      <w:r>
        <w:rPr>
          <w:color w:val="231F20"/>
          <w:spacing w:val="-7"/>
          <w:w w:val="105"/>
        </w:rPr>
        <w:t> </w:t>
      </w:r>
      <w:r>
        <w:rPr>
          <w:color w:val="231F20"/>
          <w:w w:val="105"/>
        </w:rPr>
        <w:t>trong</w:t>
      </w:r>
      <w:r>
        <w:rPr>
          <w:color w:val="231F20"/>
          <w:spacing w:val="-7"/>
          <w:w w:val="105"/>
        </w:rPr>
        <w:t> </w:t>
      </w:r>
      <w:r>
        <w:rPr>
          <w:color w:val="231F20"/>
          <w:w w:val="105"/>
        </w:rPr>
        <w:t>hiện</w:t>
      </w:r>
      <w:r>
        <w:rPr>
          <w:color w:val="231F20"/>
          <w:spacing w:val="-7"/>
          <w:w w:val="105"/>
        </w:rPr>
        <w:t> </w:t>
      </w:r>
      <w:r>
        <w:rPr>
          <w:color w:val="231F20"/>
          <w:w w:val="105"/>
        </w:rPr>
        <w:t>tại),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 nắm bắt niệm ấy được, vì nó quá nhanh. Trong một giây</w:t>
      </w:r>
      <w:r>
        <w:rPr>
          <w:color w:val="231F20"/>
          <w:spacing w:val="80"/>
          <w:w w:val="150"/>
        </w:rPr>
        <w:t> </w:t>
      </w:r>
      <w:r>
        <w:rPr>
          <w:color w:val="231F20"/>
          <w:w w:val="105"/>
        </w:rPr>
        <w:t>có bao nhiêu niệm? Nếu khảy ngón tay năm lần trong một giây, sẽ là một tỷ sáu trăm triệu, làm sao quý vị có thể nắm bắt được? Do nó là giả, chẳng phải là thật, nên chẳng cần phải</w:t>
      </w:r>
      <w:r>
        <w:rPr>
          <w:color w:val="231F20"/>
          <w:spacing w:val="-5"/>
          <w:w w:val="105"/>
        </w:rPr>
        <w:t> </w:t>
      </w:r>
      <w:r>
        <w:rPr>
          <w:color w:val="231F20"/>
          <w:w w:val="105"/>
        </w:rPr>
        <w:t>quan</w:t>
      </w:r>
      <w:r>
        <w:rPr>
          <w:color w:val="231F20"/>
          <w:spacing w:val="-4"/>
          <w:w w:val="105"/>
        </w:rPr>
        <w:t> </w:t>
      </w:r>
      <w:r>
        <w:rPr>
          <w:color w:val="231F20"/>
          <w:w w:val="105"/>
        </w:rPr>
        <w:t>tâm,</w:t>
      </w:r>
      <w:r>
        <w:rPr>
          <w:color w:val="231F20"/>
          <w:spacing w:val="-5"/>
          <w:w w:val="105"/>
        </w:rPr>
        <w:t> </w:t>
      </w:r>
      <w:r>
        <w:rPr>
          <w:color w:val="231F20"/>
          <w:w w:val="105"/>
        </w:rPr>
        <w:t>hễ</w:t>
      </w:r>
      <w:r>
        <w:rPr>
          <w:color w:val="231F20"/>
          <w:spacing w:val="-4"/>
          <w:w w:val="105"/>
        </w:rPr>
        <w:t> </w:t>
      </w:r>
      <w:r>
        <w:rPr>
          <w:color w:val="231F20"/>
          <w:w w:val="105"/>
        </w:rPr>
        <w:t>bận</w:t>
      </w:r>
      <w:r>
        <w:rPr>
          <w:color w:val="231F20"/>
          <w:spacing w:val="-5"/>
          <w:w w:val="105"/>
        </w:rPr>
        <w:t> </w:t>
      </w:r>
      <w:r>
        <w:rPr>
          <w:color w:val="231F20"/>
          <w:w w:val="105"/>
        </w:rPr>
        <w:t>tâm</w:t>
      </w:r>
      <w:r>
        <w:rPr>
          <w:color w:val="231F20"/>
          <w:spacing w:val="-5"/>
          <w:w w:val="105"/>
        </w:rPr>
        <w:t> </w:t>
      </w:r>
      <w:r>
        <w:rPr>
          <w:color w:val="231F20"/>
          <w:w w:val="105"/>
        </w:rPr>
        <w:t>là</w:t>
      </w:r>
      <w:r>
        <w:rPr>
          <w:color w:val="231F20"/>
          <w:spacing w:val="-5"/>
          <w:w w:val="105"/>
        </w:rPr>
        <w:t> </w:t>
      </w:r>
      <w:r>
        <w:rPr>
          <w:color w:val="231F20"/>
          <w:w w:val="105"/>
        </w:rPr>
        <w:t>trật</w:t>
      </w:r>
      <w:r>
        <w:rPr>
          <w:color w:val="231F20"/>
          <w:spacing w:val="-5"/>
          <w:w w:val="105"/>
        </w:rPr>
        <w:t> </w:t>
      </w:r>
      <w:r>
        <w:rPr>
          <w:color w:val="231F20"/>
          <w:w w:val="105"/>
        </w:rPr>
        <w:t>rồi!</w:t>
      </w:r>
      <w:r>
        <w:rPr>
          <w:color w:val="231F20"/>
          <w:spacing w:val="-4"/>
          <w:w w:val="105"/>
        </w:rPr>
        <w:t> </w:t>
      </w:r>
      <w:r>
        <w:rPr>
          <w:color w:val="231F20"/>
          <w:w w:val="105"/>
        </w:rPr>
        <w:t>Bận</w:t>
      </w:r>
      <w:r>
        <w:rPr>
          <w:color w:val="231F20"/>
          <w:spacing w:val="-5"/>
          <w:w w:val="105"/>
        </w:rPr>
        <w:t> </w:t>
      </w:r>
      <w:r>
        <w:rPr>
          <w:color w:val="231F20"/>
          <w:w w:val="105"/>
        </w:rPr>
        <w:t>tâm</w:t>
      </w:r>
      <w:r>
        <w:rPr>
          <w:color w:val="231F20"/>
          <w:spacing w:val="-5"/>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phiền não,</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bèn</w:t>
      </w:r>
      <w:r>
        <w:rPr>
          <w:color w:val="231F20"/>
          <w:spacing w:val="-9"/>
          <w:w w:val="105"/>
        </w:rPr>
        <w:t> </w:t>
      </w:r>
      <w:r>
        <w:rPr>
          <w:color w:val="231F20"/>
          <w:w w:val="105"/>
        </w:rPr>
        <w:t>đọa</w:t>
      </w:r>
      <w:r>
        <w:rPr>
          <w:color w:val="231F20"/>
          <w:spacing w:val="-8"/>
          <w:w w:val="105"/>
        </w:rPr>
        <w:t> </w:t>
      </w:r>
      <w:r>
        <w:rPr>
          <w:color w:val="231F20"/>
          <w:w w:val="105"/>
        </w:rPr>
        <w:t>vào</w:t>
      </w:r>
      <w:r>
        <w:rPr>
          <w:color w:val="231F20"/>
          <w:spacing w:val="-9"/>
          <w:w w:val="105"/>
        </w:rPr>
        <w:t> </w:t>
      </w:r>
      <w:r>
        <w:rPr>
          <w:color w:val="231F20"/>
          <w:w w:val="105"/>
        </w:rPr>
        <w:t>vô</w:t>
      </w:r>
      <w:r>
        <w:rPr>
          <w:color w:val="231F20"/>
          <w:spacing w:val="-8"/>
          <w:w w:val="105"/>
        </w:rPr>
        <w:t> </w:t>
      </w:r>
      <w:r>
        <w:rPr>
          <w:color w:val="231F20"/>
          <w:w w:val="105"/>
        </w:rPr>
        <w:t>minh,</w:t>
      </w:r>
      <w:r>
        <w:rPr>
          <w:color w:val="231F20"/>
          <w:spacing w:val="-8"/>
          <w:w w:val="105"/>
        </w:rPr>
        <w:t> </w:t>
      </w:r>
      <w:r>
        <w:rPr>
          <w:color w:val="231F20"/>
          <w:w w:val="105"/>
        </w:rPr>
        <w:t>hết</w:t>
      </w:r>
      <w:r>
        <w:rPr>
          <w:color w:val="231F20"/>
          <w:spacing w:val="-9"/>
          <w:w w:val="105"/>
        </w:rPr>
        <w:t> </w:t>
      </w:r>
      <w:r>
        <w:rPr>
          <w:color w:val="231F20"/>
          <w:w w:val="105"/>
        </w:rPr>
        <w:t>thảy</w:t>
      </w:r>
      <w:r>
        <w:rPr>
          <w:color w:val="231F20"/>
          <w:spacing w:val="-8"/>
          <w:w w:val="105"/>
        </w:rPr>
        <w:t> </w:t>
      </w:r>
      <w:r>
        <w:rPr>
          <w:color w:val="231F20"/>
          <w:w w:val="105"/>
        </w:rPr>
        <w:t>đều</w:t>
      </w:r>
      <w:r>
        <w:rPr>
          <w:color w:val="231F20"/>
          <w:spacing w:val="-8"/>
          <w:w w:val="105"/>
        </w:rPr>
        <w:t> </w:t>
      </w:r>
      <w:r>
        <w:rPr>
          <w:color w:val="231F20"/>
          <w:w w:val="105"/>
        </w:rPr>
        <w:t>buông</w:t>
      </w:r>
      <w:r>
        <w:rPr>
          <w:color w:val="231F20"/>
          <w:spacing w:val="-9"/>
          <w:w w:val="105"/>
        </w:rPr>
        <w:t> </w:t>
      </w:r>
      <w:r>
        <w:rPr>
          <w:color w:val="231F20"/>
          <w:w w:val="105"/>
        </w:rPr>
        <w:t>xuống là</w:t>
      </w:r>
      <w:r>
        <w:rPr>
          <w:color w:val="231F20"/>
          <w:spacing w:val="-2"/>
          <w:w w:val="105"/>
        </w:rPr>
        <w:t> </w:t>
      </w:r>
      <w:r>
        <w:rPr>
          <w:color w:val="231F20"/>
          <w:w w:val="105"/>
        </w:rPr>
        <w:t>đúng,</w:t>
      </w:r>
      <w:r>
        <w:rPr>
          <w:color w:val="231F20"/>
          <w:spacing w:val="-1"/>
          <w:w w:val="105"/>
        </w:rPr>
        <w:t> </w:t>
      </w:r>
      <w:r>
        <w:rPr>
          <w:color w:val="231F20"/>
          <w:w w:val="105"/>
        </w:rPr>
        <w:t>chân</w:t>
      </w:r>
      <w:r>
        <w:rPr>
          <w:color w:val="231F20"/>
          <w:spacing w:val="-2"/>
          <w:w w:val="105"/>
        </w:rPr>
        <w:t> </w:t>
      </w:r>
      <w:r>
        <w:rPr>
          <w:color w:val="231F20"/>
          <w:w w:val="105"/>
        </w:rPr>
        <w:t>tâm</w:t>
      </w:r>
      <w:r>
        <w:rPr>
          <w:color w:val="231F20"/>
          <w:spacing w:val="-2"/>
          <w:w w:val="105"/>
        </w:rPr>
        <w:t> </w:t>
      </w:r>
      <w:r>
        <w:rPr>
          <w:color w:val="231F20"/>
          <w:w w:val="105"/>
        </w:rPr>
        <w:t>sẽ</w:t>
      </w:r>
      <w:r>
        <w:rPr>
          <w:color w:val="231F20"/>
          <w:spacing w:val="-2"/>
          <w:w w:val="105"/>
        </w:rPr>
        <w:t> </w:t>
      </w:r>
      <w:r>
        <w:rPr>
          <w:color w:val="231F20"/>
          <w:w w:val="105"/>
        </w:rPr>
        <w:t>hiện</w:t>
      </w:r>
      <w:r>
        <w:rPr>
          <w:color w:val="231F20"/>
          <w:spacing w:val="-2"/>
          <w:w w:val="105"/>
        </w:rPr>
        <w:t> </w:t>
      </w:r>
      <w:r>
        <w:rPr>
          <w:color w:val="231F20"/>
          <w:w w:val="105"/>
        </w:rPr>
        <w:t>tiền.</w:t>
      </w:r>
      <w:r>
        <w:rPr>
          <w:color w:val="231F20"/>
          <w:spacing w:val="-2"/>
          <w:w w:val="105"/>
        </w:rPr>
        <w:t> </w:t>
      </w:r>
      <w:r>
        <w:rPr>
          <w:color w:val="231F20"/>
          <w:w w:val="105"/>
        </w:rPr>
        <w:t>Trong</w:t>
      </w:r>
      <w:r>
        <w:rPr>
          <w:color w:val="231F20"/>
          <w:spacing w:val="-2"/>
          <w:w w:val="105"/>
        </w:rPr>
        <w:t> </w:t>
      </w:r>
      <w:r>
        <w:rPr>
          <w:color w:val="231F20"/>
          <w:w w:val="105"/>
        </w:rPr>
        <w:t>chân</w:t>
      </w:r>
      <w:r>
        <w:rPr>
          <w:color w:val="231F20"/>
          <w:spacing w:val="-2"/>
          <w:w w:val="105"/>
        </w:rPr>
        <w:t> </w:t>
      </w:r>
      <w:r>
        <w:rPr>
          <w:color w:val="231F20"/>
          <w:w w:val="105"/>
        </w:rPr>
        <w:t>tâm</w:t>
      </w:r>
      <w:r>
        <w:rPr>
          <w:color w:val="231F20"/>
          <w:spacing w:val="-2"/>
          <w:w w:val="105"/>
        </w:rPr>
        <w:t> </w:t>
      </w:r>
      <w:r>
        <w:rPr>
          <w:color w:val="231F20"/>
          <w:w w:val="105"/>
        </w:rPr>
        <w:t>có</w:t>
      </w:r>
      <w:r>
        <w:rPr>
          <w:color w:val="231F20"/>
          <w:spacing w:val="-2"/>
          <w:w w:val="105"/>
        </w:rPr>
        <w:t> </w:t>
      </w:r>
      <w:r>
        <w:rPr>
          <w:color w:val="231F20"/>
          <w:w w:val="105"/>
        </w:rPr>
        <w:t>vô</w:t>
      </w:r>
      <w:r>
        <w:rPr>
          <w:color w:val="231F20"/>
          <w:spacing w:val="-2"/>
          <w:w w:val="105"/>
        </w:rPr>
        <w:t> </w:t>
      </w:r>
      <w:r>
        <w:rPr>
          <w:color w:val="231F20"/>
          <w:w w:val="105"/>
        </w:rPr>
        <w:t>lượng trí tuệ, vô lượng đức năng, nhà Phật gọi những điều ấy là công</w:t>
      </w:r>
      <w:r>
        <w:rPr>
          <w:color w:val="231F20"/>
          <w:spacing w:val="-11"/>
          <w:w w:val="105"/>
        </w:rPr>
        <w:t> </w:t>
      </w:r>
      <w:r>
        <w:rPr>
          <w:color w:val="231F20"/>
          <w:w w:val="105"/>
        </w:rPr>
        <w:t>đức,</w:t>
      </w:r>
      <w:r>
        <w:rPr>
          <w:color w:val="231F20"/>
          <w:spacing w:val="-11"/>
          <w:w w:val="105"/>
        </w:rPr>
        <w:t> </w:t>
      </w:r>
      <w:r>
        <w:rPr>
          <w:color w:val="231F20"/>
          <w:w w:val="105"/>
        </w:rPr>
        <w:t>vô</w:t>
      </w:r>
      <w:r>
        <w:rPr>
          <w:color w:val="231F20"/>
          <w:spacing w:val="-11"/>
          <w:w w:val="105"/>
        </w:rPr>
        <w:t> </w:t>
      </w:r>
      <w:r>
        <w:rPr>
          <w:color w:val="231F20"/>
          <w:w w:val="105"/>
        </w:rPr>
        <w:t>lượng</w:t>
      </w:r>
      <w:r>
        <w:rPr>
          <w:color w:val="231F20"/>
          <w:spacing w:val="-11"/>
          <w:w w:val="105"/>
        </w:rPr>
        <w:t> </w:t>
      </w:r>
      <w:r>
        <w:rPr>
          <w:color w:val="231F20"/>
          <w:w w:val="105"/>
        </w:rPr>
        <w:t>công</w:t>
      </w:r>
      <w:r>
        <w:rPr>
          <w:color w:val="231F20"/>
          <w:spacing w:val="-11"/>
          <w:w w:val="105"/>
        </w:rPr>
        <w:t> </w:t>
      </w:r>
      <w:r>
        <w:rPr>
          <w:color w:val="231F20"/>
          <w:w w:val="105"/>
        </w:rPr>
        <w:t>đức</w:t>
      </w:r>
      <w:r>
        <w:rPr>
          <w:color w:val="231F20"/>
          <w:spacing w:val="-11"/>
          <w:w w:val="105"/>
        </w:rPr>
        <w:t> </w:t>
      </w:r>
      <w:r>
        <w:rPr>
          <w:color w:val="231F20"/>
          <w:w w:val="105"/>
        </w:rPr>
        <w:t>trang</w:t>
      </w:r>
      <w:r>
        <w:rPr>
          <w:color w:val="231F20"/>
          <w:spacing w:val="-11"/>
          <w:w w:val="105"/>
        </w:rPr>
        <w:t> </w:t>
      </w:r>
      <w:r>
        <w:rPr>
          <w:color w:val="231F20"/>
          <w:w w:val="105"/>
        </w:rPr>
        <w:t>nghiêm,</w:t>
      </w:r>
      <w:r>
        <w:rPr>
          <w:color w:val="231F20"/>
          <w:spacing w:val="-11"/>
          <w:w w:val="105"/>
        </w:rPr>
        <w:t> </w:t>
      </w:r>
      <w:r>
        <w:rPr>
          <w:color w:val="231F20"/>
          <w:w w:val="105"/>
        </w:rPr>
        <w:t>trang</w:t>
      </w:r>
      <w:r>
        <w:rPr>
          <w:color w:val="231F20"/>
          <w:spacing w:val="-11"/>
          <w:w w:val="105"/>
        </w:rPr>
        <w:t> </w:t>
      </w:r>
      <w:r>
        <w:rPr>
          <w:color w:val="231F20"/>
          <w:w w:val="105"/>
        </w:rPr>
        <w:t>nghiêm</w:t>
      </w:r>
      <w:r>
        <w:rPr>
          <w:color w:val="231F20"/>
          <w:spacing w:val="-11"/>
          <w:w w:val="105"/>
        </w:rPr>
        <w:t> </w:t>
      </w:r>
      <w:r>
        <w:rPr>
          <w:color w:val="231F20"/>
          <w:w w:val="105"/>
        </w:rPr>
        <w:t>là tướng hảo. Vì thế, lượng đồng pháp giới.</w:t>
      </w:r>
    </w:p>
    <w:p>
      <w:pPr>
        <w:pStyle w:val="BodyText"/>
        <w:spacing w:line="285" w:lineRule="auto" w:before="146"/>
        <w:ind w:left="397" w:right="432"/>
      </w:pPr>
      <w:r>
        <w:rPr>
          <w:color w:val="231F20"/>
          <w:w w:val="105"/>
        </w:rPr>
        <w:t>Pháp giới, nói theo những cái nhỏ nhoi thì chẳng điều nhỏ nhặt nào không bao gồm. Nhà Phật nói trong vi trần</w:t>
      </w:r>
      <w:r>
        <w:rPr>
          <w:color w:val="231F20"/>
          <w:spacing w:val="80"/>
          <w:w w:val="105"/>
        </w:rPr>
        <w:t> </w:t>
      </w:r>
      <w:r>
        <w:rPr>
          <w:color w:val="231F20"/>
          <w:w w:val="105"/>
        </w:rPr>
        <w:t>có thế giới. Trong vi trần có thế giới, nhưng vi trần chẳng phình</w:t>
      </w:r>
      <w:r>
        <w:rPr>
          <w:color w:val="231F20"/>
          <w:spacing w:val="-13"/>
          <w:w w:val="105"/>
        </w:rPr>
        <w:t> </w:t>
      </w:r>
      <w:r>
        <w:rPr>
          <w:color w:val="231F20"/>
          <w:w w:val="105"/>
        </w:rPr>
        <w:t>to,</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3"/>
          <w:w w:val="105"/>
        </w:rPr>
        <w:t> </w:t>
      </w:r>
      <w:r>
        <w:rPr>
          <w:color w:val="231F20"/>
          <w:w w:val="105"/>
        </w:rPr>
        <w:t>chẳng</w:t>
      </w:r>
      <w:r>
        <w:rPr>
          <w:color w:val="231F20"/>
          <w:spacing w:val="-12"/>
          <w:w w:val="105"/>
        </w:rPr>
        <w:t> </w:t>
      </w:r>
      <w:r>
        <w:rPr>
          <w:color w:val="231F20"/>
          <w:w w:val="105"/>
        </w:rPr>
        <w:t>rút</w:t>
      </w:r>
      <w:r>
        <w:rPr>
          <w:color w:val="231F20"/>
          <w:spacing w:val="-12"/>
          <w:w w:val="105"/>
        </w:rPr>
        <w:t> </w:t>
      </w:r>
      <w:r>
        <w:rPr>
          <w:color w:val="231F20"/>
          <w:w w:val="105"/>
        </w:rPr>
        <w:t>nhỏ,</w:t>
      </w:r>
      <w:r>
        <w:rPr>
          <w:color w:val="231F20"/>
          <w:spacing w:val="-13"/>
          <w:w w:val="105"/>
        </w:rPr>
        <w:t> </w:t>
      </w:r>
      <w:r>
        <w:rPr>
          <w:color w:val="231F20"/>
          <w:w w:val="105"/>
        </w:rPr>
        <w:t>chúng</w:t>
      </w:r>
      <w:r>
        <w:rPr>
          <w:color w:val="231F20"/>
          <w:spacing w:val="-12"/>
          <w:w w:val="105"/>
        </w:rPr>
        <w:t> </w:t>
      </w:r>
      <w:r>
        <w:rPr>
          <w:color w:val="231F20"/>
          <w:w w:val="105"/>
        </w:rPr>
        <w:t>bình</w:t>
      </w:r>
      <w:r>
        <w:rPr>
          <w:color w:val="231F20"/>
          <w:spacing w:val="-13"/>
          <w:w w:val="105"/>
        </w:rPr>
        <w:t> </w:t>
      </w:r>
      <w:r>
        <w:rPr>
          <w:color w:val="231F20"/>
          <w:w w:val="105"/>
        </w:rPr>
        <w:t>đẳng</w:t>
      </w:r>
      <w:r>
        <w:rPr>
          <w:color w:val="231F20"/>
          <w:spacing w:val="-12"/>
          <w:w w:val="105"/>
        </w:rPr>
        <w:t> </w:t>
      </w:r>
      <w:r>
        <w:rPr>
          <w:color w:val="231F20"/>
          <w:w w:val="105"/>
        </w:rPr>
        <w:t>như</w:t>
      </w:r>
      <w:r>
        <w:rPr>
          <w:color w:val="231F20"/>
          <w:spacing w:val="-13"/>
          <w:w w:val="105"/>
        </w:rPr>
        <w:t> </w:t>
      </w:r>
      <w:r>
        <w:rPr>
          <w:color w:val="231F20"/>
          <w:w w:val="105"/>
        </w:rPr>
        <w:t>nhau! Bồ tát Phổ Hiền có thể tiến nhập thế giới trong một vi trần để lễ Phật, cúng dường, nghe kinh.</w:t>
      </w:r>
    </w:p>
    <w:p>
      <w:pPr>
        <w:pStyle w:val="BodyText"/>
        <w:spacing w:line="285" w:lineRule="auto" w:before="145"/>
        <w:ind w:left="397" w:right="426"/>
      </w:pPr>
      <w:r>
        <w:rPr>
          <w:color w:val="231F20"/>
          <w:w w:val="105"/>
        </w:rPr>
        <w:t>Vì sao Bồ tát</w:t>
      </w:r>
      <w:r>
        <w:rPr>
          <w:color w:val="231F20"/>
          <w:spacing w:val="-1"/>
          <w:w w:val="105"/>
        </w:rPr>
        <w:t> </w:t>
      </w:r>
      <w:r>
        <w:rPr>
          <w:color w:val="231F20"/>
          <w:w w:val="105"/>
        </w:rPr>
        <w:t>Phổ Hiền có năng lực ấy? Bồ tát</w:t>
      </w:r>
      <w:r>
        <w:rPr>
          <w:color w:val="231F20"/>
          <w:spacing w:val="-1"/>
          <w:w w:val="105"/>
        </w:rPr>
        <w:t> </w:t>
      </w:r>
      <w:r>
        <w:rPr>
          <w:color w:val="231F20"/>
          <w:w w:val="105"/>
        </w:rPr>
        <w:t>Phổ Hiền trở về tự tính; bởi lẽ, mỗi nguyện trong mười đại nguyện của</w:t>
      </w:r>
      <w:r>
        <w:rPr>
          <w:color w:val="231F20"/>
          <w:w w:val="105"/>
        </w:rPr>
        <w:t> Ngài</w:t>
      </w:r>
      <w:r>
        <w:rPr>
          <w:color w:val="231F20"/>
          <w:w w:val="105"/>
        </w:rPr>
        <w:t> đều</w:t>
      </w:r>
      <w:r>
        <w:rPr>
          <w:color w:val="231F20"/>
          <w:w w:val="105"/>
        </w:rPr>
        <w:t> tương</w:t>
      </w:r>
      <w:r>
        <w:rPr>
          <w:color w:val="231F20"/>
          <w:w w:val="105"/>
        </w:rPr>
        <w:t> ứng</w:t>
      </w:r>
      <w:r>
        <w:rPr>
          <w:color w:val="231F20"/>
          <w:w w:val="105"/>
        </w:rPr>
        <w:t> viên</w:t>
      </w:r>
      <w:r>
        <w:rPr>
          <w:color w:val="231F20"/>
          <w:w w:val="105"/>
        </w:rPr>
        <w:t> mãn</w:t>
      </w:r>
      <w:r>
        <w:rPr>
          <w:color w:val="231F20"/>
          <w:w w:val="105"/>
        </w:rPr>
        <w:t> với</w:t>
      </w:r>
      <w:r>
        <w:rPr>
          <w:color w:val="231F20"/>
          <w:w w:val="105"/>
        </w:rPr>
        <w:t> tự</w:t>
      </w:r>
      <w:r>
        <w:rPr>
          <w:color w:val="231F20"/>
          <w:w w:val="105"/>
        </w:rPr>
        <w:t> tính.</w:t>
      </w:r>
      <w:r>
        <w:rPr>
          <w:color w:val="231F20"/>
          <w:w w:val="105"/>
        </w:rPr>
        <w:t> Ngài</w:t>
      </w:r>
      <w:r>
        <w:rPr>
          <w:color w:val="231F20"/>
          <w:w w:val="105"/>
        </w:rPr>
        <w:t> có</w:t>
      </w:r>
      <w:r>
        <w:rPr>
          <w:color w:val="231F20"/>
          <w:spacing w:val="40"/>
          <w:w w:val="105"/>
        </w:rPr>
        <w:t> </w:t>
      </w:r>
      <w:r>
        <w:rPr>
          <w:color w:val="231F20"/>
          <w:w w:val="105"/>
        </w:rPr>
        <w:t>năng lực vào thế giới trong vi trần để lễ Phật, tham học. Chúng ta phải hiểu: Bên trong thế giới ở trong vi trần ấy</w:t>
      </w:r>
      <w:r>
        <w:rPr>
          <w:color w:val="231F20"/>
          <w:spacing w:val="80"/>
          <w:w w:val="105"/>
        </w:rPr>
        <w:t> </w:t>
      </w:r>
      <w:r>
        <w:rPr>
          <w:color w:val="231F20"/>
          <w:w w:val="105"/>
        </w:rPr>
        <w:t>lại có vi trần, trong vi trần ấy lại có thế giới, trùng trùng vô tận, đấy là Pháp Tính. Do vậy, nhà Phật thường nói: </w:t>
      </w:r>
      <w:r>
        <w:rPr>
          <w:i/>
          <w:color w:val="231F20"/>
          <w:w w:val="105"/>
        </w:rPr>
        <w:t>“Rộng không</w:t>
      </w:r>
      <w:r>
        <w:rPr>
          <w:i/>
          <w:color w:val="231F20"/>
          <w:spacing w:val="23"/>
          <w:w w:val="105"/>
        </w:rPr>
        <w:t> </w:t>
      </w:r>
      <w:r>
        <w:rPr>
          <w:i/>
          <w:color w:val="231F20"/>
          <w:w w:val="105"/>
        </w:rPr>
        <w:t>ngằn</w:t>
      </w:r>
      <w:r>
        <w:rPr>
          <w:i/>
          <w:color w:val="231F20"/>
          <w:spacing w:val="23"/>
          <w:w w:val="105"/>
        </w:rPr>
        <w:t> </w:t>
      </w:r>
      <w:r>
        <w:rPr>
          <w:i/>
          <w:color w:val="231F20"/>
          <w:w w:val="105"/>
        </w:rPr>
        <w:t>mé,</w:t>
      </w:r>
      <w:r>
        <w:rPr>
          <w:i/>
          <w:color w:val="231F20"/>
          <w:spacing w:val="24"/>
          <w:w w:val="105"/>
        </w:rPr>
        <w:t> </w:t>
      </w:r>
      <w:r>
        <w:rPr>
          <w:i/>
          <w:color w:val="231F20"/>
          <w:w w:val="105"/>
        </w:rPr>
        <w:t>sâu</w:t>
      </w:r>
      <w:r>
        <w:rPr>
          <w:i/>
          <w:color w:val="231F20"/>
          <w:spacing w:val="23"/>
          <w:w w:val="105"/>
        </w:rPr>
        <w:t> </w:t>
      </w:r>
      <w:r>
        <w:rPr>
          <w:i/>
          <w:color w:val="231F20"/>
          <w:w w:val="105"/>
        </w:rPr>
        <w:t>không</w:t>
      </w:r>
      <w:r>
        <w:rPr>
          <w:i/>
          <w:color w:val="231F20"/>
          <w:spacing w:val="23"/>
          <w:w w:val="105"/>
        </w:rPr>
        <w:t> </w:t>
      </w:r>
      <w:r>
        <w:rPr>
          <w:i/>
          <w:color w:val="231F20"/>
          <w:w w:val="105"/>
        </w:rPr>
        <w:t>có</w:t>
      </w:r>
      <w:r>
        <w:rPr>
          <w:i/>
          <w:color w:val="231F20"/>
          <w:spacing w:val="24"/>
          <w:w w:val="105"/>
        </w:rPr>
        <w:t> </w:t>
      </w:r>
      <w:r>
        <w:rPr>
          <w:i/>
          <w:color w:val="231F20"/>
          <w:w w:val="105"/>
        </w:rPr>
        <w:t>đáy”</w:t>
      </w:r>
      <w:r>
        <w:rPr>
          <w:i/>
          <w:color w:val="231F20"/>
          <w:spacing w:val="22"/>
          <w:w w:val="105"/>
        </w:rPr>
        <w:t> </w:t>
      </w:r>
      <w:r>
        <w:rPr>
          <w:color w:val="231F20"/>
          <w:w w:val="105"/>
        </w:rPr>
        <w:t>là</w:t>
      </w:r>
      <w:r>
        <w:rPr>
          <w:color w:val="231F20"/>
          <w:spacing w:val="22"/>
          <w:w w:val="105"/>
        </w:rPr>
        <w:t> </w:t>
      </w:r>
      <w:r>
        <w:rPr>
          <w:color w:val="231F20"/>
          <w:w w:val="105"/>
        </w:rPr>
        <w:t>nói</w:t>
      </w:r>
      <w:r>
        <w:rPr>
          <w:color w:val="231F20"/>
          <w:spacing w:val="24"/>
          <w:w w:val="105"/>
        </w:rPr>
        <w:t> </w:t>
      </w:r>
      <w:r>
        <w:rPr>
          <w:color w:val="231F20"/>
          <w:w w:val="105"/>
        </w:rPr>
        <w:t>đến</w:t>
      </w:r>
      <w:r>
        <w:rPr>
          <w:color w:val="231F20"/>
          <w:spacing w:val="23"/>
          <w:w w:val="105"/>
        </w:rPr>
        <w:t> </w:t>
      </w:r>
      <w:r>
        <w:rPr>
          <w:color w:val="231F20"/>
          <w:w w:val="105"/>
        </w:rPr>
        <w:t>đạo</w:t>
      </w:r>
      <w:r>
        <w:rPr>
          <w:color w:val="231F20"/>
          <w:spacing w:val="24"/>
          <w:w w:val="105"/>
        </w:rPr>
        <w:t> </w:t>
      </w:r>
      <w:r>
        <w:rPr>
          <w:color w:val="231F20"/>
          <w:w w:val="105"/>
        </w:rPr>
        <w:t>lý</w:t>
      </w:r>
      <w:r>
        <w:rPr>
          <w:color w:val="231F20"/>
          <w:spacing w:val="23"/>
          <w:w w:val="105"/>
        </w:rPr>
        <w:t> </w:t>
      </w:r>
      <w:r>
        <w:rPr>
          <w:color w:val="231F20"/>
          <w:spacing w:val="-4"/>
          <w:w w:val="105"/>
        </w:rPr>
        <w:t>này.</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7" w:firstLine="0"/>
      </w:pPr>
      <w:r>
        <w:rPr>
          <w:color w:val="231F20"/>
          <w:w w:val="105"/>
        </w:rPr>
        <w:t>Không có ngăn ngại, giới hạn. Pháp Tính vốn là như thế, vốn là như vậy.</w:t>
      </w:r>
    </w:p>
    <w:p>
      <w:pPr>
        <w:spacing w:line="470" w:lineRule="exact" w:before="84"/>
        <w:ind w:left="113" w:right="715" w:firstLine="453"/>
        <w:jc w:val="both"/>
        <w:rPr>
          <w:sz w:val="34"/>
        </w:rPr>
      </w:pPr>
      <w:r>
        <w:rPr>
          <w:i/>
          <w:color w:val="231F20"/>
          <w:w w:val="105"/>
          <w:sz w:val="34"/>
        </w:rPr>
        <w:t>“Linh</w:t>
      </w:r>
      <w:r>
        <w:rPr>
          <w:i/>
          <w:color w:val="231F20"/>
          <w:spacing w:val="-13"/>
          <w:w w:val="105"/>
          <w:sz w:val="34"/>
        </w:rPr>
        <w:t> </w:t>
      </w:r>
      <w:r>
        <w:rPr>
          <w:i/>
          <w:color w:val="231F20"/>
          <w:w w:val="105"/>
          <w:sz w:val="34"/>
        </w:rPr>
        <w:t>minh</w:t>
      </w:r>
      <w:r>
        <w:rPr>
          <w:i/>
          <w:color w:val="231F20"/>
          <w:spacing w:val="-13"/>
          <w:w w:val="105"/>
          <w:sz w:val="34"/>
        </w:rPr>
        <w:t> </w:t>
      </w:r>
      <w:r>
        <w:rPr>
          <w:i/>
          <w:color w:val="231F20"/>
          <w:w w:val="105"/>
          <w:sz w:val="34"/>
        </w:rPr>
        <w:t>đỗng</w:t>
      </w:r>
      <w:r>
        <w:rPr>
          <w:i/>
          <w:color w:val="231F20"/>
          <w:spacing w:val="-13"/>
          <w:w w:val="105"/>
          <w:sz w:val="34"/>
        </w:rPr>
        <w:t> </w:t>
      </w:r>
      <w:r>
        <w:rPr>
          <w:i/>
          <w:color w:val="231F20"/>
          <w:w w:val="105"/>
          <w:sz w:val="34"/>
        </w:rPr>
        <w:t>triệt</w:t>
      </w:r>
      <w:r>
        <w:rPr>
          <w:i/>
          <w:color w:val="231F20"/>
          <w:spacing w:val="-7"/>
          <w:w w:val="105"/>
          <w:sz w:val="34"/>
        </w:rPr>
        <w:t>, </w:t>
      </w:r>
      <w:r>
        <w:rPr>
          <w:i/>
          <w:color w:val="231F20"/>
          <w:w w:val="105"/>
          <w:sz w:val="34"/>
        </w:rPr>
        <w:t>trạm</w:t>
      </w:r>
      <w:r>
        <w:rPr>
          <w:i/>
          <w:color w:val="231F20"/>
          <w:spacing w:val="-13"/>
          <w:w w:val="105"/>
          <w:sz w:val="34"/>
        </w:rPr>
        <w:t> </w:t>
      </w:r>
      <w:r>
        <w:rPr>
          <w:i/>
          <w:color w:val="231F20"/>
          <w:w w:val="105"/>
          <w:sz w:val="34"/>
        </w:rPr>
        <w:t>tịch</w:t>
      </w:r>
      <w:r>
        <w:rPr>
          <w:i/>
          <w:color w:val="231F20"/>
          <w:spacing w:val="-13"/>
          <w:w w:val="105"/>
          <w:sz w:val="34"/>
        </w:rPr>
        <w:t> </w:t>
      </w:r>
      <w:r>
        <w:rPr>
          <w:i/>
          <w:color w:val="231F20"/>
          <w:w w:val="105"/>
          <w:sz w:val="34"/>
        </w:rPr>
        <w:t>thường</w:t>
      </w:r>
      <w:r>
        <w:rPr>
          <w:i/>
          <w:color w:val="231F20"/>
          <w:spacing w:val="-12"/>
          <w:w w:val="105"/>
          <w:sz w:val="34"/>
        </w:rPr>
        <w:t> </w:t>
      </w:r>
      <w:r>
        <w:rPr>
          <w:i/>
          <w:color w:val="231F20"/>
          <w:w w:val="105"/>
          <w:sz w:val="34"/>
        </w:rPr>
        <w:t>hằng”</w:t>
      </w:r>
      <w:r>
        <w:rPr>
          <w:color w:val="231F20"/>
          <w:spacing w:val="-7"/>
          <w:w w:val="105"/>
          <w:sz w:val="34"/>
        </w:rPr>
        <w:t>, </w:t>
      </w:r>
      <w:r>
        <w:rPr>
          <w:color w:val="231F20"/>
          <w:w w:val="105"/>
          <w:sz w:val="34"/>
        </w:rPr>
        <w:t>là</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về tác</w:t>
      </w:r>
      <w:r>
        <w:rPr>
          <w:color w:val="231F20"/>
          <w:spacing w:val="-9"/>
          <w:w w:val="105"/>
          <w:sz w:val="34"/>
        </w:rPr>
        <w:t> </w:t>
      </w:r>
      <w:r>
        <w:rPr>
          <w:color w:val="231F20"/>
          <w:w w:val="105"/>
          <w:sz w:val="34"/>
        </w:rPr>
        <w:t>dụng</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Tính</w:t>
      </w:r>
      <w:r>
        <w:rPr>
          <w:color w:val="231F20"/>
          <w:spacing w:val="-5"/>
          <w:w w:val="105"/>
          <w:sz w:val="34"/>
        </w:rPr>
        <w:t>. </w:t>
      </w:r>
      <w:r>
        <w:rPr>
          <w:i/>
          <w:color w:val="231F20"/>
          <w:w w:val="105"/>
          <w:sz w:val="34"/>
        </w:rPr>
        <w:t>“Thụ</w:t>
      </w:r>
      <w:r>
        <w:rPr>
          <w:i/>
          <w:color w:val="231F20"/>
          <w:spacing w:val="-8"/>
          <w:w w:val="105"/>
          <w:sz w:val="34"/>
        </w:rPr>
        <w:t> </w:t>
      </w:r>
      <w:r>
        <w:rPr>
          <w:i/>
          <w:color w:val="231F20"/>
          <w:w w:val="105"/>
          <w:sz w:val="34"/>
        </w:rPr>
        <w:t>cùng</w:t>
      </w:r>
      <w:r>
        <w:rPr>
          <w:i/>
          <w:color w:val="231F20"/>
          <w:spacing w:val="-9"/>
          <w:w w:val="105"/>
          <w:sz w:val="34"/>
        </w:rPr>
        <w:t> </w:t>
      </w:r>
      <w:r>
        <w:rPr>
          <w:i/>
          <w:color w:val="231F20"/>
          <w:w w:val="105"/>
          <w:sz w:val="34"/>
        </w:rPr>
        <w:t>tam</w:t>
      </w:r>
      <w:r>
        <w:rPr>
          <w:i/>
          <w:color w:val="231F20"/>
          <w:spacing w:val="-8"/>
          <w:w w:val="105"/>
          <w:sz w:val="34"/>
        </w:rPr>
        <w:t> </w:t>
      </w:r>
      <w:r>
        <w:rPr>
          <w:i/>
          <w:color w:val="231F20"/>
          <w:w w:val="105"/>
          <w:sz w:val="34"/>
        </w:rPr>
        <w:t>tế</w:t>
      </w:r>
      <w:r>
        <w:rPr>
          <w:i/>
          <w:color w:val="231F20"/>
          <w:spacing w:val="-5"/>
          <w:w w:val="105"/>
          <w:sz w:val="34"/>
        </w:rPr>
        <w:t>, </w:t>
      </w:r>
      <w:r>
        <w:rPr>
          <w:i/>
          <w:color w:val="231F20"/>
          <w:w w:val="105"/>
          <w:sz w:val="34"/>
        </w:rPr>
        <w:t>hoành</w:t>
      </w:r>
      <w:r>
        <w:rPr>
          <w:i/>
          <w:color w:val="231F20"/>
          <w:spacing w:val="-9"/>
          <w:w w:val="105"/>
          <w:sz w:val="34"/>
        </w:rPr>
        <w:t> </w:t>
      </w:r>
      <w:r>
        <w:rPr>
          <w:i/>
          <w:color w:val="231F20"/>
          <w:w w:val="105"/>
          <w:sz w:val="34"/>
        </w:rPr>
        <w:t>biến</w:t>
      </w:r>
      <w:r>
        <w:rPr>
          <w:i/>
          <w:color w:val="231F20"/>
          <w:spacing w:val="-9"/>
          <w:w w:val="105"/>
          <w:sz w:val="34"/>
        </w:rPr>
        <w:t> </w:t>
      </w:r>
      <w:r>
        <w:rPr>
          <w:i/>
          <w:color w:val="231F20"/>
          <w:w w:val="105"/>
          <w:sz w:val="34"/>
        </w:rPr>
        <w:t>thập phương</w:t>
      </w:r>
      <w:r>
        <w:rPr>
          <w:i/>
          <w:color w:val="231F20"/>
          <w:spacing w:val="-5"/>
          <w:w w:val="105"/>
          <w:sz w:val="34"/>
        </w:rPr>
        <w:t>” </w:t>
      </w:r>
      <w:r>
        <w:rPr>
          <w:color w:val="231F20"/>
          <w:w w:val="105"/>
          <w:sz w:val="34"/>
        </w:rPr>
        <w:t>(Theo</w:t>
      </w:r>
      <w:r>
        <w:rPr>
          <w:color w:val="231F20"/>
          <w:spacing w:val="-9"/>
          <w:w w:val="105"/>
          <w:sz w:val="34"/>
        </w:rPr>
        <w:t> </w:t>
      </w:r>
      <w:r>
        <w:rPr>
          <w:color w:val="231F20"/>
          <w:w w:val="105"/>
          <w:sz w:val="34"/>
        </w:rPr>
        <w:t>chiều</w:t>
      </w:r>
      <w:r>
        <w:rPr>
          <w:color w:val="231F20"/>
          <w:spacing w:val="-9"/>
          <w:w w:val="105"/>
          <w:sz w:val="34"/>
        </w:rPr>
        <w:t> </w:t>
      </w:r>
      <w:r>
        <w:rPr>
          <w:color w:val="231F20"/>
          <w:w w:val="105"/>
          <w:sz w:val="34"/>
        </w:rPr>
        <w:t>dọc</w:t>
      </w:r>
      <w:r>
        <w:rPr>
          <w:color w:val="231F20"/>
          <w:spacing w:val="-9"/>
          <w:w w:val="105"/>
          <w:sz w:val="34"/>
        </w:rPr>
        <w:t> </w:t>
      </w:r>
      <w:r>
        <w:rPr>
          <w:color w:val="231F20"/>
          <w:w w:val="105"/>
          <w:sz w:val="34"/>
        </w:rPr>
        <w:t>cùng</w:t>
      </w:r>
      <w:r>
        <w:rPr>
          <w:color w:val="231F20"/>
          <w:spacing w:val="-9"/>
          <w:w w:val="105"/>
          <w:sz w:val="34"/>
        </w:rPr>
        <w:t> </w:t>
      </w:r>
      <w:r>
        <w:rPr>
          <w:color w:val="231F20"/>
          <w:w w:val="105"/>
          <w:sz w:val="34"/>
        </w:rPr>
        <w:t>tột</w:t>
      </w:r>
      <w:r>
        <w:rPr>
          <w:color w:val="231F20"/>
          <w:spacing w:val="-9"/>
          <w:w w:val="105"/>
          <w:sz w:val="34"/>
        </w:rPr>
        <w:t> </w:t>
      </w:r>
      <w:r>
        <w:rPr>
          <w:color w:val="231F20"/>
          <w:w w:val="105"/>
          <w:sz w:val="34"/>
        </w:rPr>
        <w:t>ba</w:t>
      </w:r>
      <w:r>
        <w:rPr>
          <w:color w:val="231F20"/>
          <w:spacing w:val="-9"/>
          <w:w w:val="105"/>
          <w:sz w:val="34"/>
        </w:rPr>
        <w:t> </w:t>
      </w:r>
      <w:r>
        <w:rPr>
          <w:color w:val="231F20"/>
          <w:w w:val="105"/>
          <w:sz w:val="34"/>
        </w:rPr>
        <w:t>đời</w:t>
      </w:r>
      <w:r>
        <w:rPr>
          <w:color w:val="231F20"/>
          <w:spacing w:val="-5"/>
          <w:w w:val="105"/>
          <w:sz w:val="34"/>
        </w:rPr>
        <w:t>, </w:t>
      </w:r>
      <w:r>
        <w:rPr>
          <w:color w:val="231F20"/>
          <w:w w:val="105"/>
          <w:sz w:val="34"/>
        </w:rPr>
        <w:t>theo</w:t>
      </w:r>
      <w:r>
        <w:rPr>
          <w:color w:val="231F20"/>
          <w:spacing w:val="-9"/>
          <w:w w:val="105"/>
          <w:sz w:val="34"/>
        </w:rPr>
        <w:t> </w:t>
      </w:r>
      <w:r>
        <w:rPr>
          <w:color w:val="231F20"/>
          <w:w w:val="105"/>
          <w:sz w:val="34"/>
        </w:rPr>
        <w:t>chiều</w:t>
      </w:r>
      <w:r>
        <w:rPr>
          <w:color w:val="231F20"/>
          <w:spacing w:val="-9"/>
          <w:w w:val="105"/>
          <w:sz w:val="34"/>
        </w:rPr>
        <w:t> </w:t>
      </w:r>
      <w:r>
        <w:rPr>
          <w:color w:val="231F20"/>
          <w:w w:val="105"/>
          <w:sz w:val="34"/>
        </w:rPr>
        <w:t>ngang </w:t>
      </w:r>
      <w:r>
        <w:rPr>
          <w:color w:val="231F20"/>
          <w:spacing w:val="-2"/>
          <w:w w:val="105"/>
          <w:sz w:val="34"/>
        </w:rPr>
        <w:t>trọn</w:t>
      </w:r>
      <w:r>
        <w:rPr>
          <w:color w:val="231F20"/>
          <w:spacing w:val="-18"/>
          <w:w w:val="105"/>
          <w:sz w:val="34"/>
        </w:rPr>
        <w:t> </w:t>
      </w:r>
      <w:r>
        <w:rPr>
          <w:color w:val="231F20"/>
          <w:spacing w:val="-2"/>
          <w:w w:val="105"/>
          <w:sz w:val="34"/>
        </w:rPr>
        <w:t>khắp</w:t>
      </w:r>
      <w:r>
        <w:rPr>
          <w:color w:val="231F20"/>
          <w:spacing w:val="-18"/>
          <w:w w:val="105"/>
          <w:sz w:val="34"/>
        </w:rPr>
        <w:t> </w:t>
      </w:r>
      <w:r>
        <w:rPr>
          <w:color w:val="231F20"/>
          <w:spacing w:val="-2"/>
          <w:w w:val="105"/>
          <w:sz w:val="34"/>
        </w:rPr>
        <w:t>mười</w:t>
      </w:r>
      <w:r>
        <w:rPr>
          <w:color w:val="231F20"/>
          <w:spacing w:val="-18"/>
          <w:w w:val="105"/>
          <w:sz w:val="34"/>
        </w:rPr>
        <w:t> </w:t>
      </w:r>
      <w:r>
        <w:rPr>
          <w:color w:val="231F20"/>
          <w:spacing w:val="-2"/>
          <w:w w:val="105"/>
          <w:sz w:val="34"/>
        </w:rPr>
        <w:t>phương)</w:t>
      </w:r>
      <w:r>
        <w:rPr>
          <w:color w:val="231F20"/>
          <w:spacing w:val="-10"/>
          <w:w w:val="105"/>
          <w:sz w:val="34"/>
        </w:rPr>
        <w:t>. </w:t>
      </w:r>
      <w:r>
        <w:rPr>
          <w:i/>
          <w:color w:val="231F20"/>
          <w:spacing w:val="-2"/>
          <w:w w:val="105"/>
          <w:sz w:val="34"/>
        </w:rPr>
        <w:t>“Thụ</w:t>
      </w:r>
      <w:r>
        <w:rPr>
          <w:i/>
          <w:color w:val="231F20"/>
          <w:spacing w:val="-10"/>
          <w:w w:val="105"/>
          <w:sz w:val="34"/>
        </w:rPr>
        <w:t>” </w:t>
      </w:r>
      <w:r>
        <w:rPr>
          <w:color w:val="231F20"/>
          <w:spacing w:val="-2"/>
          <w:w w:val="105"/>
          <w:sz w:val="34"/>
        </w:rPr>
        <w:t>(</w:t>
      </w:r>
      <w:r>
        <w:rPr>
          <w:rFonts w:ascii="Arial Unicode MS" w:hAnsi="Arial Unicode MS" w:eastAsia="Arial Unicode MS" w:hint="eastAsia"/>
          <w:color w:val="231F20"/>
          <w:spacing w:val="-2"/>
          <w:w w:val="105"/>
          <w:sz w:val="34"/>
        </w:rPr>
        <w:t>豎</w:t>
      </w:r>
      <w:r>
        <w:rPr>
          <w:color w:val="231F20"/>
          <w:spacing w:val="-10"/>
          <w:w w:val="105"/>
          <w:sz w:val="34"/>
        </w:rPr>
        <w:t>) </w:t>
      </w:r>
      <w:r>
        <w:rPr>
          <w:color w:val="231F20"/>
          <w:spacing w:val="-2"/>
          <w:w w:val="105"/>
          <w:sz w:val="34"/>
        </w:rPr>
        <w:t>là</w:t>
      </w:r>
      <w:r>
        <w:rPr>
          <w:color w:val="231F20"/>
          <w:spacing w:val="-18"/>
          <w:w w:val="105"/>
          <w:sz w:val="34"/>
        </w:rPr>
        <w:t> </w:t>
      </w:r>
      <w:r>
        <w:rPr>
          <w:color w:val="231F20"/>
          <w:spacing w:val="-2"/>
          <w:w w:val="105"/>
          <w:sz w:val="34"/>
        </w:rPr>
        <w:t>nói</w:t>
      </w:r>
      <w:r>
        <w:rPr>
          <w:color w:val="231F20"/>
          <w:spacing w:val="-18"/>
          <w:w w:val="105"/>
          <w:sz w:val="34"/>
        </w:rPr>
        <w:t> </w:t>
      </w:r>
      <w:r>
        <w:rPr>
          <w:color w:val="231F20"/>
          <w:spacing w:val="-2"/>
          <w:w w:val="105"/>
          <w:sz w:val="34"/>
        </w:rPr>
        <w:t>đến</w:t>
      </w:r>
      <w:r>
        <w:rPr>
          <w:color w:val="231F20"/>
          <w:spacing w:val="-18"/>
          <w:w w:val="105"/>
          <w:sz w:val="34"/>
        </w:rPr>
        <w:t> </w:t>
      </w:r>
      <w:r>
        <w:rPr>
          <w:i/>
          <w:color w:val="231F20"/>
          <w:spacing w:val="-2"/>
          <w:w w:val="105"/>
          <w:sz w:val="34"/>
        </w:rPr>
        <w:t>“tam</w:t>
      </w:r>
      <w:r>
        <w:rPr>
          <w:i/>
          <w:color w:val="231F20"/>
          <w:spacing w:val="-18"/>
          <w:w w:val="105"/>
          <w:sz w:val="34"/>
        </w:rPr>
        <w:t> </w:t>
      </w:r>
      <w:r>
        <w:rPr>
          <w:i/>
          <w:color w:val="231F20"/>
          <w:spacing w:val="-2"/>
          <w:w w:val="105"/>
          <w:sz w:val="34"/>
        </w:rPr>
        <w:t>tế</w:t>
      </w:r>
      <w:r>
        <w:rPr>
          <w:i/>
          <w:color w:val="231F20"/>
          <w:spacing w:val="-10"/>
          <w:w w:val="105"/>
          <w:sz w:val="34"/>
        </w:rPr>
        <w:t>” </w:t>
      </w:r>
      <w:r>
        <w:rPr>
          <w:color w:val="231F20"/>
          <w:spacing w:val="-2"/>
          <w:w w:val="105"/>
          <w:sz w:val="34"/>
        </w:rPr>
        <w:t>(</w:t>
      </w:r>
      <w:r>
        <w:rPr>
          <w:rFonts w:ascii="Arial Unicode MS" w:hAnsi="Arial Unicode MS" w:eastAsia="Arial Unicode MS" w:hint="eastAsia"/>
          <w:color w:val="231F20"/>
          <w:spacing w:val="-2"/>
          <w:w w:val="105"/>
          <w:sz w:val="34"/>
        </w:rPr>
        <w:t>三</w:t>
      </w:r>
      <w:r>
        <w:rPr>
          <w:rFonts w:ascii="Arial Unicode MS" w:hAnsi="Arial Unicode MS" w:eastAsia="Arial Unicode MS" w:hint="eastAsia"/>
          <w:color w:val="231F20"/>
          <w:sz w:val="34"/>
        </w:rPr>
        <w:t>際</w:t>
      </w:r>
      <w:r>
        <w:rPr>
          <w:color w:val="231F20"/>
          <w:spacing w:val="-5"/>
          <w:sz w:val="34"/>
        </w:rPr>
        <w:t>), </w:t>
      </w:r>
      <w:r>
        <w:rPr>
          <w:color w:val="231F20"/>
          <w:sz w:val="34"/>
        </w:rPr>
        <w:t>tức</w:t>
      </w:r>
      <w:r>
        <w:rPr>
          <w:color w:val="231F20"/>
          <w:spacing w:val="-13"/>
          <w:sz w:val="34"/>
        </w:rPr>
        <w:t> </w:t>
      </w:r>
      <w:r>
        <w:rPr>
          <w:color w:val="231F20"/>
          <w:sz w:val="34"/>
        </w:rPr>
        <w:t>quá</w:t>
      </w:r>
      <w:r>
        <w:rPr>
          <w:color w:val="231F20"/>
          <w:spacing w:val="-13"/>
          <w:sz w:val="34"/>
        </w:rPr>
        <w:t> </w:t>
      </w:r>
      <w:r>
        <w:rPr>
          <w:color w:val="231F20"/>
          <w:sz w:val="34"/>
        </w:rPr>
        <w:t>khứ</w:t>
      </w:r>
      <w:r>
        <w:rPr>
          <w:color w:val="231F20"/>
          <w:spacing w:val="-7"/>
          <w:sz w:val="34"/>
        </w:rPr>
        <w:t>, </w:t>
      </w:r>
      <w:r>
        <w:rPr>
          <w:color w:val="231F20"/>
          <w:sz w:val="34"/>
        </w:rPr>
        <w:t>hiện</w:t>
      </w:r>
      <w:r>
        <w:rPr>
          <w:color w:val="231F20"/>
          <w:spacing w:val="-13"/>
          <w:sz w:val="34"/>
        </w:rPr>
        <w:t> </w:t>
      </w:r>
      <w:r>
        <w:rPr>
          <w:color w:val="231F20"/>
          <w:sz w:val="34"/>
        </w:rPr>
        <w:t>tại</w:t>
      </w:r>
      <w:r>
        <w:rPr>
          <w:color w:val="231F20"/>
          <w:spacing w:val="-7"/>
          <w:sz w:val="34"/>
        </w:rPr>
        <w:t>, </w:t>
      </w:r>
      <w:r>
        <w:rPr>
          <w:color w:val="231F20"/>
          <w:sz w:val="34"/>
        </w:rPr>
        <w:t>vị</w:t>
      </w:r>
      <w:r>
        <w:rPr>
          <w:color w:val="231F20"/>
          <w:spacing w:val="-13"/>
          <w:sz w:val="34"/>
        </w:rPr>
        <w:t> </w:t>
      </w:r>
      <w:r>
        <w:rPr>
          <w:color w:val="231F20"/>
          <w:sz w:val="34"/>
        </w:rPr>
        <w:t>lai</w:t>
      </w:r>
      <w:r>
        <w:rPr>
          <w:color w:val="231F20"/>
          <w:spacing w:val="-7"/>
          <w:sz w:val="34"/>
        </w:rPr>
        <w:t>; </w:t>
      </w:r>
      <w:r>
        <w:rPr>
          <w:color w:val="231F20"/>
          <w:sz w:val="34"/>
        </w:rPr>
        <w:t>một</w:t>
      </w:r>
      <w:r>
        <w:rPr>
          <w:color w:val="231F20"/>
          <w:spacing w:val="-13"/>
          <w:sz w:val="34"/>
        </w:rPr>
        <w:t> </w:t>
      </w:r>
      <w:r>
        <w:rPr>
          <w:color w:val="231F20"/>
          <w:sz w:val="34"/>
        </w:rPr>
        <w:t>đằng</w:t>
      </w:r>
      <w:r>
        <w:rPr>
          <w:color w:val="231F20"/>
          <w:spacing w:val="-13"/>
          <w:sz w:val="34"/>
        </w:rPr>
        <w:t> </w:t>
      </w:r>
      <w:r>
        <w:rPr>
          <w:color w:val="231F20"/>
          <w:sz w:val="34"/>
        </w:rPr>
        <w:t>nói</w:t>
      </w:r>
      <w:r>
        <w:rPr>
          <w:color w:val="231F20"/>
          <w:spacing w:val="-13"/>
          <w:sz w:val="34"/>
        </w:rPr>
        <w:t> </w:t>
      </w:r>
      <w:r>
        <w:rPr>
          <w:color w:val="231F20"/>
          <w:sz w:val="34"/>
        </w:rPr>
        <w:t>về</w:t>
      </w:r>
      <w:r>
        <w:rPr>
          <w:color w:val="231F20"/>
          <w:spacing w:val="-13"/>
          <w:sz w:val="34"/>
        </w:rPr>
        <w:t> </w:t>
      </w:r>
      <w:r>
        <w:rPr>
          <w:color w:val="231F20"/>
          <w:sz w:val="34"/>
        </w:rPr>
        <w:t>thời</w:t>
      </w:r>
      <w:r>
        <w:rPr>
          <w:color w:val="231F20"/>
          <w:spacing w:val="-13"/>
          <w:sz w:val="34"/>
        </w:rPr>
        <w:t> </w:t>
      </w:r>
      <w:r>
        <w:rPr>
          <w:color w:val="231F20"/>
          <w:sz w:val="34"/>
        </w:rPr>
        <w:t>gian</w:t>
      </w:r>
      <w:r>
        <w:rPr>
          <w:color w:val="231F20"/>
          <w:spacing w:val="-7"/>
          <w:sz w:val="34"/>
        </w:rPr>
        <w:t>, </w:t>
      </w:r>
      <w:r>
        <w:rPr>
          <w:color w:val="231F20"/>
          <w:sz w:val="34"/>
        </w:rPr>
        <w:t>một </w:t>
      </w:r>
      <w:r>
        <w:rPr>
          <w:color w:val="231F20"/>
          <w:spacing w:val="-4"/>
          <w:w w:val="105"/>
          <w:sz w:val="34"/>
        </w:rPr>
        <w:t>đằng</w:t>
      </w:r>
      <w:r>
        <w:rPr>
          <w:color w:val="231F20"/>
          <w:spacing w:val="-16"/>
          <w:w w:val="105"/>
          <w:sz w:val="34"/>
        </w:rPr>
        <w:t> </w:t>
      </w:r>
      <w:r>
        <w:rPr>
          <w:color w:val="231F20"/>
          <w:spacing w:val="-4"/>
          <w:w w:val="105"/>
          <w:sz w:val="34"/>
        </w:rPr>
        <w:t>nói</w:t>
      </w:r>
      <w:r>
        <w:rPr>
          <w:color w:val="231F20"/>
          <w:spacing w:val="-17"/>
          <w:w w:val="105"/>
          <w:sz w:val="34"/>
        </w:rPr>
        <w:t> </w:t>
      </w:r>
      <w:r>
        <w:rPr>
          <w:color w:val="231F20"/>
          <w:spacing w:val="-4"/>
          <w:w w:val="105"/>
          <w:sz w:val="34"/>
        </w:rPr>
        <w:t>về</w:t>
      </w:r>
      <w:r>
        <w:rPr>
          <w:color w:val="231F20"/>
          <w:spacing w:val="-16"/>
          <w:w w:val="105"/>
          <w:sz w:val="34"/>
        </w:rPr>
        <w:t> </w:t>
      </w:r>
      <w:r>
        <w:rPr>
          <w:color w:val="231F20"/>
          <w:spacing w:val="-4"/>
          <w:w w:val="105"/>
          <w:sz w:val="34"/>
        </w:rPr>
        <w:t>không</w:t>
      </w:r>
      <w:r>
        <w:rPr>
          <w:color w:val="231F20"/>
          <w:spacing w:val="-17"/>
          <w:w w:val="105"/>
          <w:sz w:val="34"/>
        </w:rPr>
        <w:t> </w:t>
      </w:r>
      <w:r>
        <w:rPr>
          <w:color w:val="231F20"/>
          <w:spacing w:val="-4"/>
          <w:w w:val="105"/>
          <w:sz w:val="34"/>
        </w:rPr>
        <w:t>gian</w:t>
      </w:r>
      <w:r>
        <w:rPr>
          <w:color w:val="231F20"/>
          <w:spacing w:val="-10"/>
          <w:w w:val="105"/>
          <w:sz w:val="34"/>
        </w:rPr>
        <w:t>. </w:t>
      </w:r>
      <w:r>
        <w:rPr>
          <w:i/>
          <w:color w:val="231F20"/>
          <w:spacing w:val="-4"/>
          <w:w w:val="105"/>
          <w:sz w:val="34"/>
        </w:rPr>
        <w:t>“Hoành</w:t>
      </w:r>
      <w:r>
        <w:rPr>
          <w:i/>
          <w:color w:val="231F20"/>
          <w:spacing w:val="-16"/>
          <w:w w:val="105"/>
          <w:sz w:val="34"/>
        </w:rPr>
        <w:t> </w:t>
      </w:r>
      <w:r>
        <w:rPr>
          <w:i/>
          <w:color w:val="231F20"/>
          <w:spacing w:val="-4"/>
          <w:w w:val="105"/>
          <w:sz w:val="34"/>
        </w:rPr>
        <w:t>biến</w:t>
      </w:r>
      <w:r>
        <w:rPr>
          <w:i/>
          <w:color w:val="231F20"/>
          <w:spacing w:val="-17"/>
          <w:w w:val="105"/>
          <w:sz w:val="34"/>
        </w:rPr>
        <w:t> </w:t>
      </w:r>
      <w:r>
        <w:rPr>
          <w:i/>
          <w:color w:val="231F20"/>
          <w:spacing w:val="-4"/>
          <w:w w:val="105"/>
          <w:sz w:val="34"/>
        </w:rPr>
        <w:t>thập</w:t>
      </w:r>
      <w:r>
        <w:rPr>
          <w:i/>
          <w:color w:val="231F20"/>
          <w:spacing w:val="-17"/>
          <w:w w:val="105"/>
          <w:sz w:val="34"/>
        </w:rPr>
        <w:t> </w:t>
      </w:r>
      <w:r>
        <w:rPr>
          <w:i/>
          <w:color w:val="231F20"/>
          <w:spacing w:val="-4"/>
          <w:w w:val="105"/>
          <w:sz w:val="34"/>
        </w:rPr>
        <w:t>phương</w:t>
      </w:r>
      <w:r>
        <w:rPr>
          <w:i/>
          <w:color w:val="231F20"/>
          <w:spacing w:val="-11"/>
          <w:w w:val="105"/>
          <w:sz w:val="34"/>
        </w:rPr>
        <w:t>” </w:t>
      </w:r>
      <w:r>
        <w:rPr>
          <w:color w:val="231F20"/>
          <w:spacing w:val="-4"/>
          <w:w w:val="105"/>
          <w:sz w:val="34"/>
        </w:rPr>
        <w:t>là</w:t>
      </w:r>
      <w:r>
        <w:rPr>
          <w:color w:val="231F20"/>
          <w:spacing w:val="-17"/>
          <w:w w:val="105"/>
          <w:sz w:val="34"/>
        </w:rPr>
        <w:t> </w:t>
      </w:r>
      <w:r>
        <w:rPr>
          <w:color w:val="231F20"/>
          <w:spacing w:val="-4"/>
          <w:w w:val="105"/>
          <w:sz w:val="34"/>
        </w:rPr>
        <w:t>nói</w:t>
      </w:r>
      <w:r>
        <w:rPr>
          <w:color w:val="231F20"/>
          <w:spacing w:val="-17"/>
          <w:w w:val="105"/>
          <w:sz w:val="34"/>
        </w:rPr>
        <w:t> </w:t>
      </w:r>
      <w:r>
        <w:rPr>
          <w:color w:val="231F20"/>
          <w:spacing w:val="-4"/>
          <w:w w:val="105"/>
          <w:sz w:val="34"/>
        </w:rPr>
        <w:t>về không</w:t>
      </w:r>
      <w:r>
        <w:rPr>
          <w:color w:val="231F20"/>
          <w:spacing w:val="-16"/>
          <w:w w:val="105"/>
          <w:sz w:val="34"/>
        </w:rPr>
        <w:t> </w:t>
      </w:r>
      <w:r>
        <w:rPr>
          <w:color w:val="231F20"/>
          <w:spacing w:val="-4"/>
          <w:w w:val="105"/>
          <w:sz w:val="34"/>
        </w:rPr>
        <w:t>gian</w:t>
      </w:r>
      <w:r>
        <w:rPr>
          <w:color w:val="231F20"/>
          <w:spacing w:val="-9"/>
          <w:w w:val="105"/>
          <w:sz w:val="34"/>
        </w:rPr>
        <w:t>. </w:t>
      </w:r>
      <w:r>
        <w:rPr>
          <w:i/>
          <w:color w:val="231F20"/>
          <w:spacing w:val="-4"/>
          <w:w w:val="105"/>
          <w:sz w:val="34"/>
        </w:rPr>
        <w:t>“Trọn</w:t>
      </w:r>
      <w:r>
        <w:rPr>
          <w:i/>
          <w:color w:val="231F20"/>
          <w:spacing w:val="-16"/>
          <w:w w:val="105"/>
          <w:sz w:val="34"/>
        </w:rPr>
        <w:t> </w:t>
      </w:r>
      <w:r>
        <w:rPr>
          <w:i/>
          <w:color w:val="231F20"/>
          <w:spacing w:val="-4"/>
          <w:w w:val="105"/>
          <w:sz w:val="34"/>
        </w:rPr>
        <w:t>khắp</w:t>
      </w:r>
      <w:r>
        <w:rPr>
          <w:i/>
          <w:color w:val="231F20"/>
          <w:spacing w:val="-16"/>
          <w:w w:val="105"/>
          <w:sz w:val="34"/>
        </w:rPr>
        <w:t> </w:t>
      </w:r>
      <w:r>
        <w:rPr>
          <w:i/>
          <w:color w:val="231F20"/>
          <w:spacing w:val="-4"/>
          <w:w w:val="105"/>
          <w:sz w:val="34"/>
        </w:rPr>
        <w:t>thời</w:t>
      </w:r>
      <w:r>
        <w:rPr>
          <w:i/>
          <w:color w:val="231F20"/>
          <w:spacing w:val="-16"/>
          <w:w w:val="105"/>
          <w:sz w:val="34"/>
        </w:rPr>
        <w:t> </w:t>
      </w:r>
      <w:r>
        <w:rPr>
          <w:i/>
          <w:color w:val="231F20"/>
          <w:spacing w:val="-4"/>
          <w:w w:val="105"/>
          <w:sz w:val="34"/>
        </w:rPr>
        <w:t>gian</w:t>
      </w:r>
      <w:r>
        <w:rPr>
          <w:i/>
          <w:color w:val="231F20"/>
          <w:spacing w:val="-16"/>
          <w:w w:val="105"/>
          <w:sz w:val="34"/>
        </w:rPr>
        <w:t> </w:t>
      </w:r>
      <w:r>
        <w:rPr>
          <w:i/>
          <w:color w:val="231F20"/>
          <w:spacing w:val="-4"/>
          <w:w w:val="105"/>
          <w:sz w:val="34"/>
        </w:rPr>
        <w:t>và</w:t>
      </w:r>
      <w:r>
        <w:rPr>
          <w:i/>
          <w:color w:val="231F20"/>
          <w:spacing w:val="-16"/>
          <w:w w:val="105"/>
          <w:sz w:val="34"/>
        </w:rPr>
        <w:t> </w:t>
      </w:r>
      <w:r>
        <w:rPr>
          <w:i/>
          <w:color w:val="231F20"/>
          <w:spacing w:val="-4"/>
          <w:w w:val="105"/>
          <w:sz w:val="34"/>
        </w:rPr>
        <w:t>không</w:t>
      </w:r>
      <w:r>
        <w:rPr>
          <w:i/>
          <w:color w:val="231F20"/>
          <w:spacing w:val="-16"/>
          <w:w w:val="105"/>
          <w:sz w:val="34"/>
        </w:rPr>
        <w:t> </w:t>
      </w:r>
      <w:r>
        <w:rPr>
          <w:i/>
          <w:color w:val="231F20"/>
          <w:spacing w:val="-4"/>
          <w:w w:val="105"/>
          <w:sz w:val="34"/>
        </w:rPr>
        <w:t>gian</w:t>
      </w:r>
      <w:r>
        <w:rPr>
          <w:i/>
          <w:color w:val="231F20"/>
          <w:spacing w:val="-9"/>
          <w:w w:val="105"/>
          <w:sz w:val="34"/>
        </w:rPr>
        <w:t>” </w:t>
      </w:r>
      <w:r>
        <w:rPr>
          <w:color w:val="231F20"/>
          <w:spacing w:val="-4"/>
          <w:w w:val="105"/>
          <w:sz w:val="34"/>
        </w:rPr>
        <w:t>là</w:t>
      </w:r>
      <w:r>
        <w:rPr>
          <w:color w:val="231F20"/>
          <w:spacing w:val="-16"/>
          <w:w w:val="105"/>
          <w:sz w:val="34"/>
        </w:rPr>
        <w:t> </w:t>
      </w:r>
      <w:r>
        <w:rPr>
          <w:color w:val="231F20"/>
          <w:spacing w:val="-4"/>
          <w:w w:val="105"/>
          <w:sz w:val="34"/>
        </w:rPr>
        <w:t>nói</w:t>
      </w:r>
      <w:r>
        <w:rPr>
          <w:color w:val="231F20"/>
          <w:spacing w:val="-16"/>
          <w:w w:val="105"/>
          <w:sz w:val="34"/>
        </w:rPr>
        <w:t> </w:t>
      </w:r>
      <w:r>
        <w:rPr>
          <w:color w:val="231F20"/>
          <w:spacing w:val="-4"/>
          <w:w w:val="105"/>
          <w:sz w:val="34"/>
        </w:rPr>
        <w:t>về</w:t>
      </w:r>
      <w:r>
        <w:rPr>
          <w:color w:val="231F20"/>
          <w:spacing w:val="-16"/>
          <w:w w:val="105"/>
          <w:sz w:val="34"/>
        </w:rPr>
        <w:t> </w:t>
      </w:r>
      <w:r>
        <w:rPr>
          <w:color w:val="231F20"/>
          <w:spacing w:val="-4"/>
          <w:w w:val="105"/>
          <w:sz w:val="34"/>
        </w:rPr>
        <w:t>tự </w:t>
      </w:r>
      <w:r>
        <w:rPr>
          <w:color w:val="231F20"/>
          <w:sz w:val="34"/>
        </w:rPr>
        <w:t>tính</w:t>
      </w:r>
      <w:r>
        <w:rPr>
          <w:color w:val="231F20"/>
          <w:spacing w:val="-6"/>
          <w:sz w:val="34"/>
        </w:rPr>
        <w:t>. </w:t>
      </w:r>
      <w:r>
        <w:rPr>
          <w:color w:val="231F20"/>
          <w:sz w:val="34"/>
        </w:rPr>
        <w:t>Sau</w:t>
      </w:r>
      <w:r>
        <w:rPr>
          <w:color w:val="231F20"/>
          <w:spacing w:val="-12"/>
          <w:sz w:val="34"/>
        </w:rPr>
        <w:t> </w:t>
      </w:r>
      <w:r>
        <w:rPr>
          <w:color w:val="231F20"/>
          <w:sz w:val="34"/>
        </w:rPr>
        <w:t>đấy</w:t>
      </w:r>
      <w:r>
        <w:rPr>
          <w:color w:val="231F20"/>
          <w:spacing w:val="-6"/>
          <w:sz w:val="34"/>
        </w:rPr>
        <w:t>, </w:t>
      </w:r>
      <w:r>
        <w:rPr>
          <w:color w:val="231F20"/>
          <w:sz w:val="34"/>
        </w:rPr>
        <w:t>lại</w:t>
      </w:r>
      <w:r>
        <w:rPr>
          <w:color w:val="231F20"/>
          <w:spacing w:val="-12"/>
          <w:sz w:val="34"/>
        </w:rPr>
        <w:t> </w:t>
      </w:r>
      <w:r>
        <w:rPr>
          <w:color w:val="231F20"/>
          <w:sz w:val="34"/>
        </w:rPr>
        <w:t>nói</w:t>
      </w:r>
      <w:r>
        <w:rPr>
          <w:color w:val="231F20"/>
          <w:spacing w:val="-12"/>
          <w:sz w:val="34"/>
        </w:rPr>
        <w:t> </w:t>
      </w:r>
      <w:r>
        <w:rPr>
          <w:color w:val="231F20"/>
          <w:sz w:val="34"/>
        </w:rPr>
        <w:t>với</w:t>
      </w:r>
      <w:r>
        <w:rPr>
          <w:color w:val="231F20"/>
          <w:spacing w:val="-12"/>
          <w:sz w:val="34"/>
        </w:rPr>
        <w:t> </w:t>
      </w:r>
      <w:r>
        <w:rPr>
          <w:color w:val="231F20"/>
          <w:sz w:val="34"/>
        </w:rPr>
        <w:t>quý</w:t>
      </w:r>
      <w:r>
        <w:rPr>
          <w:color w:val="231F20"/>
          <w:spacing w:val="-11"/>
          <w:sz w:val="34"/>
        </w:rPr>
        <w:t> </w:t>
      </w:r>
      <w:r>
        <w:rPr>
          <w:color w:val="231F20"/>
          <w:sz w:val="34"/>
        </w:rPr>
        <w:t>vị</w:t>
      </w:r>
      <w:r>
        <w:rPr>
          <w:color w:val="231F20"/>
          <w:spacing w:val="-5"/>
          <w:sz w:val="34"/>
        </w:rPr>
        <w:t>: </w:t>
      </w:r>
      <w:r>
        <w:rPr>
          <w:i/>
          <w:color w:val="231F20"/>
          <w:sz w:val="34"/>
        </w:rPr>
        <w:t>“Cực</w:t>
      </w:r>
      <w:r>
        <w:rPr>
          <w:i/>
          <w:color w:val="231F20"/>
          <w:spacing w:val="-12"/>
          <w:sz w:val="34"/>
        </w:rPr>
        <w:t> </w:t>
      </w:r>
      <w:r>
        <w:rPr>
          <w:i/>
          <w:color w:val="231F20"/>
          <w:sz w:val="34"/>
        </w:rPr>
        <w:t>Lạc</w:t>
      </w:r>
      <w:r>
        <w:rPr>
          <w:i/>
          <w:color w:val="231F20"/>
          <w:spacing w:val="-12"/>
          <w:sz w:val="34"/>
        </w:rPr>
        <w:t> </w:t>
      </w:r>
      <w:r>
        <w:rPr>
          <w:i/>
          <w:color w:val="231F20"/>
          <w:sz w:val="34"/>
        </w:rPr>
        <w:t>quốc</w:t>
      </w:r>
      <w:r>
        <w:rPr>
          <w:i/>
          <w:color w:val="231F20"/>
          <w:spacing w:val="-12"/>
          <w:sz w:val="34"/>
        </w:rPr>
        <w:t> </w:t>
      </w:r>
      <w:r>
        <w:rPr>
          <w:i/>
          <w:color w:val="231F20"/>
          <w:sz w:val="34"/>
        </w:rPr>
        <w:t>độ</w:t>
      </w:r>
      <w:r>
        <w:rPr>
          <w:i/>
          <w:color w:val="231F20"/>
          <w:spacing w:val="-6"/>
          <w:sz w:val="34"/>
        </w:rPr>
        <w:t>, </w:t>
      </w:r>
      <w:r>
        <w:rPr>
          <w:i/>
          <w:color w:val="231F20"/>
          <w:sz w:val="34"/>
        </w:rPr>
        <w:t>phi</w:t>
      </w:r>
      <w:r>
        <w:rPr>
          <w:i/>
          <w:color w:val="231F20"/>
          <w:spacing w:val="-11"/>
          <w:sz w:val="34"/>
        </w:rPr>
        <w:t> </w:t>
      </w:r>
      <w:r>
        <w:rPr>
          <w:i/>
          <w:color w:val="231F20"/>
          <w:sz w:val="34"/>
        </w:rPr>
        <w:t>tại</w:t>
      </w:r>
      <w:r>
        <w:rPr>
          <w:i/>
          <w:color w:val="231F20"/>
          <w:spacing w:val="-11"/>
          <w:sz w:val="34"/>
        </w:rPr>
        <w:t> </w:t>
      </w:r>
      <w:r>
        <w:rPr>
          <w:i/>
          <w:color w:val="231F20"/>
          <w:sz w:val="34"/>
        </w:rPr>
        <w:t>tâm </w:t>
      </w:r>
      <w:r>
        <w:rPr>
          <w:i/>
          <w:color w:val="231F20"/>
          <w:spacing w:val="-4"/>
          <w:w w:val="105"/>
          <w:sz w:val="34"/>
        </w:rPr>
        <w:t>ngoại</w:t>
      </w:r>
      <w:r>
        <w:rPr>
          <w:i/>
          <w:color w:val="231F20"/>
          <w:spacing w:val="-15"/>
          <w:w w:val="105"/>
          <w:sz w:val="34"/>
        </w:rPr>
        <w:t>” </w:t>
      </w:r>
      <w:r>
        <w:rPr>
          <w:color w:val="231F20"/>
          <w:spacing w:val="-4"/>
          <w:w w:val="105"/>
          <w:sz w:val="34"/>
        </w:rPr>
        <w:t>(cõi</w:t>
      </w:r>
      <w:r>
        <w:rPr>
          <w:color w:val="231F20"/>
          <w:spacing w:val="-25"/>
          <w:w w:val="105"/>
          <w:sz w:val="34"/>
        </w:rPr>
        <w:t> </w:t>
      </w:r>
      <w:r>
        <w:rPr>
          <w:color w:val="231F20"/>
          <w:spacing w:val="-4"/>
          <w:w w:val="105"/>
          <w:sz w:val="34"/>
        </w:rPr>
        <w:t>nước</w:t>
      </w:r>
      <w:r>
        <w:rPr>
          <w:color w:val="231F20"/>
          <w:spacing w:val="-25"/>
          <w:w w:val="105"/>
          <w:sz w:val="34"/>
        </w:rPr>
        <w:t> </w:t>
      </w:r>
      <w:r>
        <w:rPr>
          <w:color w:val="231F20"/>
          <w:spacing w:val="-4"/>
          <w:w w:val="105"/>
          <w:sz w:val="34"/>
        </w:rPr>
        <w:t>Cực</w:t>
      </w:r>
      <w:r>
        <w:rPr>
          <w:color w:val="231F20"/>
          <w:spacing w:val="-25"/>
          <w:w w:val="105"/>
          <w:sz w:val="34"/>
        </w:rPr>
        <w:t> </w:t>
      </w:r>
      <w:r>
        <w:rPr>
          <w:color w:val="231F20"/>
          <w:spacing w:val="-4"/>
          <w:w w:val="105"/>
          <w:sz w:val="34"/>
        </w:rPr>
        <w:t>Lạc</w:t>
      </w:r>
      <w:r>
        <w:rPr>
          <w:color w:val="231F20"/>
          <w:spacing w:val="-26"/>
          <w:w w:val="105"/>
          <w:sz w:val="34"/>
        </w:rPr>
        <w:t> </w:t>
      </w:r>
      <w:r>
        <w:rPr>
          <w:color w:val="231F20"/>
          <w:spacing w:val="-4"/>
          <w:w w:val="105"/>
          <w:sz w:val="34"/>
        </w:rPr>
        <w:t>chẳng</w:t>
      </w:r>
      <w:r>
        <w:rPr>
          <w:color w:val="231F20"/>
          <w:spacing w:val="-25"/>
          <w:w w:val="105"/>
          <w:sz w:val="34"/>
        </w:rPr>
        <w:t> </w:t>
      </w:r>
      <w:r>
        <w:rPr>
          <w:color w:val="231F20"/>
          <w:spacing w:val="-4"/>
          <w:w w:val="105"/>
          <w:sz w:val="34"/>
        </w:rPr>
        <w:t>ở</w:t>
      </w:r>
      <w:r>
        <w:rPr>
          <w:color w:val="231F20"/>
          <w:spacing w:val="-25"/>
          <w:w w:val="105"/>
          <w:sz w:val="34"/>
        </w:rPr>
        <w:t> </w:t>
      </w:r>
      <w:r>
        <w:rPr>
          <w:color w:val="231F20"/>
          <w:spacing w:val="-4"/>
          <w:w w:val="105"/>
          <w:sz w:val="34"/>
        </w:rPr>
        <w:t>ngoài</w:t>
      </w:r>
      <w:r>
        <w:rPr>
          <w:color w:val="231F20"/>
          <w:spacing w:val="-25"/>
          <w:w w:val="105"/>
          <w:sz w:val="34"/>
        </w:rPr>
        <w:t> </w:t>
      </w:r>
      <w:r>
        <w:rPr>
          <w:color w:val="231F20"/>
          <w:spacing w:val="-4"/>
          <w:w w:val="105"/>
          <w:sz w:val="34"/>
        </w:rPr>
        <w:t>tâm)</w:t>
      </w:r>
      <w:r>
        <w:rPr>
          <w:color w:val="231F20"/>
          <w:spacing w:val="-15"/>
          <w:w w:val="105"/>
          <w:sz w:val="34"/>
        </w:rPr>
        <w:t>, </w:t>
      </w:r>
      <w:r>
        <w:rPr>
          <w:color w:val="231F20"/>
          <w:spacing w:val="-4"/>
          <w:w w:val="105"/>
          <w:sz w:val="34"/>
        </w:rPr>
        <w:t>do</w:t>
      </w:r>
      <w:r>
        <w:rPr>
          <w:color w:val="231F20"/>
          <w:spacing w:val="-25"/>
          <w:w w:val="105"/>
          <w:sz w:val="34"/>
        </w:rPr>
        <w:t> </w:t>
      </w:r>
      <w:r>
        <w:rPr>
          <w:color w:val="231F20"/>
          <w:spacing w:val="-4"/>
          <w:w w:val="105"/>
          <w:sz w:val="34"/>
        </w:rPr>
        <w:t>tự</w:t>
      </w:r>
      <w:r>
        <w:rPr>
          <w:color w:val="231F20"/>
          <w:spacing w:val="-25"/>
          <w:w w:val="105"/>
          <w:sz w:val="34"/>
        </w:rPr>
        <w:t> </w:t>
      </w:r>
      <w:r>
        <w:rPr>
          <w:color w:val="231F20"/>
          <w:spacing w:val="-4"/>
          <w:w w:val="105"/>
          <w:sz w:val="34"/>
        </w:rPr>
        <w:t>tính</w:t>
      </w:r>
      <w:r>
        <w:rPr>
          <w:color w:val="231F20"/>
          <w:spacing w:val="-25"/>
          <w:w w:val="105"/>
          <w:sz w:val="34"/>
        </w:rPr>
        <w:t> </w:t>
      </w:r>
      <w:r>
        <w:rPr>
          <w:color w:val="231F20"/>
          <w:spacing w:val="-4"/>
          <w:w w:val="105"/>
          <w:sz w:val="34"/>
        </w:rPr>
        <w:t>biến.</w:t>
      </w:r>
    </w:p>
    <w:p>
      <w:pPr>
        <w:spacing w:line="288" w:lineRule="auto" w:before="197"/>
        <w:ind w:left="113" w:right="714" w:firstLine="453"/>
        <w:jc w:val="both"/>
        <w:rPr>
          <w:sz w:val="34"/>
        </w:rPr>
      </w:pPr>
      <w:r>
        <w:rPr>
          <w:i/>
          <w:color w:val="231F20"/>
          <w:w w:val="105"/>
          <w:sz w:val="34"/>
        </w:rPr>
        <w:t>“Bách</w:t>
      </w:r>
      <w:r>
        <w:rPr>
          <w:i/>
          <w:color w:val="231F20"/>
          <w:spacing w:val="-3"/>
          <w:w w:val="105"/>
          <w:sz w:val="34"/>
        </w:rPr>
        <w:t> </w:t>
      </w:r>
      <w:r>
        <w:rPr>
          <w:i/>
          <w:color w:val="231F20"/>
          <w:w w:val="105"/>
          <w:sz w:val="34"/>
        </w:rPr>
        <w:t>giới</w:t>
      </w:r>
      <w:r>
        <w:rPr>
          <w:i/>
          <w:color w:val="231F20"/>
          <w:spacing w:val="-3"/>
          <w:w w:val="105"/>
          <w:sz w:val="34"/>
        </w:rPr>
        <w:t> </w:t>
      </w:r>
      <w:r>
        <w:rPr>
          <w:i/>
          <w:color w:val="231F20"/>
          <w:w w:val="105"/>
          <w:sz w:val="34"/>
        </w:rPr>
        <w:t>thiên</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giai</w:t>
      </w:r>
      <w:r>
        <w:rPr>
          <w:i/>
          <w:color w:val="231F20"/>
          <w:spacing w:val="-3"/>
          <w:w w:val="105"/>
          <w:sz w:val="34"/>
        </w:rPr>
        <w:t> </w:t>
      </w:r>
      <w:r>
        <w:rPr>
          <w:i/>
          <w:color w:val="231F20"/>
          <w:w w:val="105"/>
          <w:sz w:val="34"/>
        </w:rPr>
        <w:t>ngã</w:t>
      </w:r>
      <w:r>
        <w:rPr>
          <w:i/>
          <w:color w:val="231F20"/>
          <w:spacing w:val="-2"/>
          <w:w w:val="105"/>
          <w:sz w:val="34"/>
        </w:rPr>
        <w:t> </w:t>
      </w:r>
      <w:r>
        <w:rPr>
          <w:i/>
          <w:color w:val="231F20"/>
          <w:w w:val="105"/>
          <w:sz w:val="34"/>
        </w:rPr>
        <w:t>bản</w:t>
      </w:r>
      <w:r>
        <w:rPr>
          <w:i/>
          <w:color w:val="231F20"/>
          <w:spacing w:val="-2"/>
          <w:w w:val="105"/>
          <w:sz w:val="34"/>
        </w:rPr>
        <w:t> </w:t>
      </w:r>
      <w:r>
        <w:rPr>
          <w:i/>
          <w:color w:val="231F20"/>
          <w:w w:val="105"/>
          <w:sz w:val="34"/>
        </w:rPr>
        <w:t>cụ”</w:t>
      </w:r>
      <w:r>
        <w:rPr>
          <w:i/>
          <w:color w:val="231F20"/>
          <w:spacing w:val="-1"/>
          <w:w w:val="105"/>
          <w:sz w:val="34"/>
        </w:rPr>
        <w:t> </w:t>
      </w:r>
      <w:r>
        <w:rPr>
          <w:color w:val="231F20"/>
          <w:w w:val="105"/>
          <w:sz w:val="34"/>
        </w:rPr>
        <w:t>(Bách</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thiên như</w:t>
      </w:r>
      <w:r>
        <w:rPr>
          <w:color w:val="231F20"/>
          <w:spacing w:val="-23"/>
          <w:w w:val="105"/>
          <w:sz w:val="34"/>
        </w:rPr>
        <w:t> </w:t>
      </w:r>
      <w:r>
        <w:rPr>
          <w:color w:val="231F20"/>
          <w:w w:val="105"/>
          <w:sz w:val="34"/>
        </w:rPr>
        <w:t>đều</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ta</w:t>
      </w:r>
      <w:r>
        <w:rPr>
          <w:color w:val="231F20"/>
          <w:spacing w:val="-22"/>
          <w:w w:val="105"/>
          <w:sz w:val="34"/>
        </w:rPr>
        <w:t> </w:t>
      </w:r>
      <w:r>
        <w:rPr>
          <w:color w:val="231F20"/>
          <w:w w:val="105"/>
          <w:sz w:val="34"/>
        </w:rPr>
        <w:t>vốn</w:t>
      </w:r>
      <w:r>
        <w:rPr>
          <w:color w:val="231F20"/>
          <w:spacing w:val="-22"/>
          <w:w w:val="105"/>
          <w:sz w:val="34"/>
        </w:rPr>
        <w:t> </w:t>
      </w:r>
      <w:r>
        <w:rPr>
          <w:color w:val="231F20"/>
          <w:w w:val="105"/>
          <w:sz w:val="34"/>
        </w:rPr>
        <w:t>sẵn</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về</w:t>
      </w:r>
      <w:r>
        <w:rPr>
          <w:color w:val="231F20"/>
          <w:spacing w:val="-22"/>
          <w:w w:val="105"/>
          <w:sz w:val="34"/>
        </w:rPr>
        <w:t> </w:t>
      </w:r>
      <w:r>
        <w:rPr>
          <w:color w:val="231F20"/>
          <w:w w:val="105"/>
          <w:sz w:val="34"/>
        </w:rPr>
        <w:t>toàn</w:t>
      </w:r>
      <w:r>
        <w:rPr>
          <w:color w:val="231F20"/>
          <w:spacing w:val="-22"/>
          <w:w w:val="105"/>
          <w:sz w:val="34"/>
        </w:rPr>
        <w:t> </w:t>
      </w:r>
      <w:r>
        <w:rPr>
          <w:color w:val="231F20"/>
          <w:w w:val="105"/>
          <w:sz w:val="34"/>
        </w:rPr>
        <w:t>thể</w:t>
      </w:r>
      <w:r>
        <w:rPr>
          <w:color w:val="231F20"/>
          <w:spacing w:val="-23"/>
          <w:w w:val="105"/>
          <w:sz w:val="34"/>
        </w:rPr>
        <w:t> </w:t>
      </w:r>
      <w:r>
        <w:rPr>
          <w:color w:val="231F20"/>
          <w:w w:val="105"/>
          <w:sz w:val="34"/>
        </w:rPr>
        <w:t>vũ</w:t>
      </w:r>
      <w:r>
        <w:rPr>
          <w:color w:val="231F20"/>
          <w:spacing w:val="-22"/>
          <w:w w:val="105"/>
          <w:sz w:val="34"/>
        </w:rPr>
        <w:t> </w:t>
      </w:r>
      <w:r>
        <w:rPr>
          <w:color w:val="231F20"/>
          <w:w w:val="105"/>
          <w:sz w:val="34"/>
        </w:rPr>
        <w:t>trụ.</w:t>
      </w:r>
      <w:r>
        <w:rPr>
          <w:color w:val="231F20"/>
          <w:spacing w:val="-22"/>
          <w:w w:val="105"/>
          <w:sz w:val="34"/>
        </w:rPr>
        <w:t> </w:t>
      </w:r>
      <w:r>
        <w:rPr>
          <w:i/>
          <w:color w:val="231F20"/>
          <w:w w:val="105"/>
          <w:sz w:val="34"/>
        </w:rPr>
        <w:t>“Thiên như”</w:t>
      </w:r>
      <w:r>
        <w:rPr>
          <w:i/>
          <w:color w:val="231F20"/>
          <w:spacing w:val="-5"/>
          <w:w w:val="105"/>
          <w:sz w:val="34"/>
        </w:rPr>
        <w:t> </w:t>
      </w:r>
      <w:r>
        <w:rPr>
          <w:color w:val="231F20"/>
          <w:w w:val="105"/>
          <w:sz w:val="34"/>
        </w:rPr>
        <w:t>chính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mười</w:t>
      </w:r>
      <w:r>
        <w:rPr>
          <w:color w:val="231F20"/>
          <w:spacing w:val="-6"/>
          <w:w w:val="105"/>
          <w:sz w:val="34"/>
        </w:rPr>
        <w:t> </w:t>
      </w:r>
      <w:r>
        <w:rPr>
          <w:color w:val="231F20"/>
          <w:w w:val="105"/>
          <w:sz w:val="34"/>
        </w:rPr>
        <w:t>loại</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Thị</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nói</w:t>
      </w:r>
      <w:r>
        <w:rPr>
          <w:color w:val="231F20"/>
          <w:spacing w:val="-6"/>
          <w:w w:val="105"/>
          <w:sz w:val="34"/>
        </w:rPr>
        <w:t> </w:t>
      </w:r>
      <w:r>
        <w:rPr>
          <w:color w:val="231F20"/>
          <w:w w:val="105"/>
          <w:sz w:val="34"/>
        </w:rPr>
        <w:t>trong</w:t>
      </w:r>
      <w:r>
        <w:rPr>
          <w:color w:val="231F20"/>
          <w:spacing w:val="-5"/>
          <w:w w:val="105"/>
          <w:sz w:val="34"/>
        </w:rPr>
        <w:t> </w:t>
      </w:r>
      <w:r>
        <w:rPr>
          <w:color w:val="231F20"/>
          <w:w w:val="105"/>
          <w:sz w:val="34"/>
        </w:rPr>
        <w:t>kinh</w:t>
      </w:r>
      <w:r>
        <w:rPr>
          <w:color w:val="231F20"/>
          <w:spacing w:val="-5"/>
          <w:w w:val="105"/>
          <w:sz w:val="34"/>
        </w:rPr>
        <w:t> </w:t>
      </w:r>
      <w:r>
        <w:rPr>
          <w:i/>
          <w:color w:val="231F20"/>
          <w:w w:val="105"/>
          <w:sz w:val="34"/>
        </w:rPr>
        <w:t>Pháp Hoa</w:t>
      </w:r>
      <w:r>
        <w:rPr>
          <w:color w:val="231F20"/>
          <w:w w:val="105"/>
          <w:sz w:val="34"/>
        </w:rPr>
        <w:t>,</w:t>
      </w:r>
      <w:r>
        <w:rPr>
          <w:color w:val="231F20"/>
          <w:spacing w:val="-6"/>
          <w:w w:val="105"/>
          <w:sz w:val="34"/>
        </w:rPr>
        <w:t> </w:t>
      </w:r>
      <w:r>
        <w:rPr>
          <w:color w:val="231F20"/>
          <w:w w:val="105"/>
          <w:sz w:val="34"/>
        </w:rPr>
        <w:t>Ngài</w:t>
      </w:r>
      <w:r>
        <w:rPr>
          <w:color w:val="231F20"/>
          <w:spacing w:val="-6"/>
          <w:w w:val="105"/>
          <w:sz w:val="34"/>
        </w:rPr>
        <w:t> </w:t>
      </w:r>
      <w:r>
        <w:rPr>
          <w:color w:val="231F20"/>
          <w:w w:val="105"/>
          <w:sz w:val="34"/>
        </w:rPr>
        <w:t>Thiên</w:t>
      </w:r>
      <w:r>
        <w:rPr>
          <w:color w:val="231F20"/>
          <w:spacing w:val="-6"/>
          <w:w w:val="105"/>
          <w:sz w:val="34"/>
        </w:rPr>
        <w:t> </w:t>
      </w:r>
      <w:r>
        <w:rPr>
          <w:color w:val="231F20"/>
          <w:w w:val="105"/>
          <w:sz w:val="34"/>
        </w:rPr>
        <w:t>Thai</w:t>
      </w:r>
      <w:r>
        <w:rPr>
          <w:color w:val="231F20"/>
          <w:spacing w:val="-6"/>
          <w:w w:val="105"/>
          <w:sz w:val="34"/>
        </w:rPr>
        <w:t> </w:t>
      </w:r>
      <w:r>
        <w:rPr>
          <w:color w:val="231F20"/>
          <w:w w:val="105"/>
          <w:sz w:val="34"/>
        </w:rPr>
        <w:t>triển</w:t>
      </w:r>
      <w:r>
        <w:rPr>
          <w:color w:val="231F20"/>
          <w:spacing w:val="-6"/>
          <w:w w:val="105"/>
          <w:sz w:val="34"/>
        </w:rPr>
        <w:t> </w:t>
      </w:r>
      <w:r>
        <w:rPr>
          <w:color w:val="231F20"/>
          <w:w w:val="105"/>
          <w:sz w:val="34"/>
        </w:rPr>
        <w:t>khai</w:t>
      </w:r>
      <w:r>
        <w:rPr>
          <w:color w:val="231F20"/>
          <w:spacing w:val="-6"/>
          <w:w w:val="105"/>
          <w:sz w:val="34"/>
        </w:rPr>
        <w:t> </w:t>
      </w:r>
      <w:r>
        <w:rPr>
          <w:color w:val="231F20"/>
          <w:w w:val="105"/>
          <w:sz w:val="34"/>
        </w:rPr>
        <w:t>Thập</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Thị</w:t>
      </w:r>
      <w:r>
        <w:rPr>
          <w:color w:val="231F20"/>
          <w:spacing w:val="-6"/>
          <w:w w:val="105"/>
          <w:sz w:val="34"/>
        </w:rPr>
        <w:t> </w:t>
      </w:r>
      <w:r>
        <w:rPr>
          <w:color w:val="231F20"/>
          <w:w w:val="105"/>
          <w:sz w:val="34"/>
        </w:rPr>
        <w:t>thành</w:t>
      </w:r>
      <w:r>
        <w:rPr>
          <w:color w:val="231F20"/>
          <w:spacing w:val="-6"/>
          <w:w w:val="105"/>
          <w:sz w:val="34"/>
        </w:rPr>
        <w:t> </w:t>
      </w:r>
      <w:r>
        <w:rPr>
          <w:color w:val="231F20"/>
          <w:w w:val="105"/>
          <w:sz w:val="34"/>
        </w:rPr>
        <w:t>Thiên Như</w:t>
      </w:r>
      <w:r>
        <w:rPr>
          <w:color w:val="231F20"/>
          <w:spacing w:val="-4"/>
          <w:w w:val="105"/>
          <w:sz w:val="34"/>
        </w:rPr>
        <w:t> </w:t>
      </w:r>
      <w:r>
        <w:rPr>
          <w:color w:val="231F20"/>
          <w:w w:val="105"/>
          <w:sz w:val="34"/>
        </w:rPr>
        <w:t>(một</w:t>
      </w:r>
      <w:r>
        <w:rPr>
          <w:color w:val="231F20"/>
          <w:spacing w:val="-4"/>
          <w:w w:val="105"/>
          <w:sz w:val="34"/>
        </w:rPr>
        <w:t> </w:t>
      </w:r>
      <w:r>
        <w:rPr>
          <w:color w:val="231F20"/>
          <w:w w:val="105"/>
          <w:sz w:val="34"/>
        </w:rPr>
        <w:t>ngàn</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thị)</w:t>
      </w:r>
      <w:r>
        <w:rPr>
          <w:color w:val="231F20"/>
          <w:w w:val="105"/>
          <w:position w:val="11"/>
          <w:sz w:val="20"/>
        </w:rPr>
        <w:t>3[3]</w:t>
      </w:r>
      <w:r>
        <w:rPr>
          <w:color w:val="231F20"/>
          <w:w w:val="105"/>
          <w:sz w:val="34"/>
        </w:rPr>
        <w:t>.</w:t>
      </w:r>
      <w:r>
        <w:rPr>
          <w:color w:val="231F20"/>
          <w:spacing w:val="-4"/>
          <w:w w:val="105"/>
          <w:sz w:val="34"/>
        </w:rPr>
        <w:t> </w:t>
      </w:r>
      <w:r>
        <w:rPr>
          <w:color w:val="231F20"/>
          <w:w w:val="105"/>
          <w:sz w:val="34"/>
        </w:rPr>
        <w:t>Triển</w:t>
      </w:r>
      <w:r>
        <w:rPr>
          <w:color w:val="231F20"/>
          <w:spacing w:val="-4"/>
          <w:w w:val="105"/>
          <w:sz w:val="34"/>
        </w:rPr>
        <w:t> </w:t>
      </w:r>
      <w:r>
        <w:rPr>
          <w:color w:val="231F20"/>
          <w:w w:val="105"/>
          <w:sz w:val="34"/>
        </w:rPr>
        <w:t>khai</w:t>
      </w:r>
      <w:r>
        <w:rPr>
          <w:color w:val="231F20"/>
          <w:spacing w:val="-5"/>
          <w:w w:val="105"/>
          <w:sz w:val="34"/>
        </w:rPr>
        <w:t> </w:t>
      </w:r>
      <w:r>
        <w:rPr>
          <w:color w:val="231F20"/>
          <w:w w:val="105"/>
          <w:sz w:val="34"/>
        </w:rPr>
        <w:t>mười</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giới,</w:t>
      </w:r>
      <w:r>
        <w:rPr>
          <w:color w:val="231F20"/>
          <w:spacing w:val="-4"/>
          <w:w w:val="105"/>
          <w:sz w:val="34"/>
        </w:rPr>
        <w:t> </w:t>
      </w:r>
      <w:r>
        <w:rPr>
          <w:color w:val="231F20"/>
          <w:w w:val="105"/>
          <w:sz w:val="34"/>
        </w:rPr>
        <w:t>mỗi pháp giới đều trọn đủ mười pháp giới, nên mười lần mười thành </w:t>
      </w:r>
      <w:r>
        <w:rPr>
          <w:i/>
          <w:color w:val="231F20"/>
          <w:w w:val="105"/>
          <w:sz w:val="34"/>
        </w:rPr>
        <w:t>“bách</w:t>
      </w:r>
      <w:r>
        <w:rPr>
          <w:i/>
          <w:color w:val="231F20"/>
          <w:spacing w:val="-1"/>
          <w:w w:val="105"/>
          <w:sz w:val="34"/>
        </w:rPr>
        <w:t> </w:t>
      </w:r>
      <w:r>
        <w:rPr>
          <w:i/>
          <w:color w:val="231F20"/>
          <w:w w:val="105"/>
          <w:sz w:val="34"/>
        </w:rPr>
        <w:t>giới”</w:t>
      </w:r>
      <w:r>
        <w:rPr>
          <w:color w:val="231F20"/>
          <w:w w:val="105"/>
          <w:sz w:val="34"/>
        </w:rPr>
        <w:t>.</w:t>
      </w:r>
      <w:r>
        <w:rPr>
          <w:color w:val="231F20"/>
          <w:spacing w:val="-1"/>
          <w:w w:val="105"/>
          <w:sz w:val="34"/>
        </w:rPr>
        <w:t> </w:t>
      </w:r>
      <w:r>
        <w:rPr>
          <w:color w:val="231F20"/>
          <w:w w:val="105"/>
          <w:sz w:val="34"/>
        </w:rPr>
        <w:t>Đấy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nói</w:t>
      </w:r>
      <w:r>
        <w:rPr>
          <w:color w:val="231F20"/>
          <w:spacing w:val="-2"/>
          <w:w w:val="105"/>
          <w:sz w:val="34"/>
        </w:rPr>
        <w:t> </w:t>
      </w:r>
      <w:r>
        <w:rPr>
          <w:color w:val="231F20"/>
          <w:w w:val="105"/>
          <w:sz w:val="34"/>
        </w:rPr>
        <w:t>tới</w:t>
      </w:r>
      <w:r>
        <w:rPr>
          <w:color w:val="231F20"/>
          <w:spacing w:val="-1"/>
          <w:w w:val="105"/>
          <w:sz w:val="34"/>
        </w:rPr>
        <w:t> </w:t>
      </w:r>
      <w:r>
        <w:rPr>
          <w:color w:val="231F20"/>
          <w:w w:val="105"/>
          <w:sz w:val="34"/>
        </w:rPr>
        <w:t>vô</w:t>
      </w:r>
      <w:r>
        <w:rPr>
          <w:color w:val="231F20"/>
          <w:spacing w:val="-1"/>
          <w:w w:val="105"/>
          <w:sz w:val="34"/>
        </w:rPr>
        <w:t> </w:t>
      </w:r>
      <w:r>
        <w:rPr>
          <w:color w:val="231F20"/>
          <w:w w:val="105"/>
          <w:sz w:val="34"/>
        </w:rPr>
        <w:t>lượng</w:t>
      </w:r>
      <w:r>
        <w:rPr>
          <w:color w:val="231F20"/>
          <w:spacing w:val="-1"/>
          <w:w w:val="105"/>
          <w:sz w:val="34"/>
        </w:rPr>
        <w:t> </w:t>
      </w:r>
      <w:r>
        <w:rPr>
          <w:color w:val="231F20"/>
          <w:w w:val="105"/>
          <w:sz w:val="34"/>
        </w:rPr>
        <w:t>vô</w:t>
      </w:r>
      <w:r>
        <w:rPr>
          <w:color w:val="231F20"/>
          <w:spacing w:val="-1"/>
          <w:w w:val="105"/>
          <w:sz w:val="34"/>
        </w:rPr>
        <w:t> </w:t>
      </w:r>
      <w:r>
        <w:rPr>
          <w:color w:val="231F20"/>
          <w:w w:val="105"/>
          <w:sz w:val="34"/>
        </w:rPr>
        <w:t>biên</w:t>
      </w:r>
      <w:r>
        <w:rPr>
          <w:color w:val="231F20"/>
          <w:spacing w:val="-2"/>
          <w:w w:val="105"/>
          <w:sz w:val="34"/>
        </w:rPr>
        <w:t> </w:t>
      </w:r>
      <w:r>
        <w:rPr>
          <w:color w:val="231F20"/>
          <w:w w:val="105"/>
          <w:sz w:val="34"/>
        </w:rPr>
        <w:t>thế</w:t>
      </w:r>
      <w:r>
        <w:rPr>
          <w:color w:val="231F20"/>
          <w:spacing w:val="-1"/>
          <w:w w:val="105"/>
          <w:sz w:val="34"/>
        </w:rPr>
        <w:t> </w:t>
      </w:r>
      <w:r>
        <w:rPr>
          <w:color w:val="231F20"/>
          <w:w w:val="105"/>
          <w:sz w:val="34"/>
        </w:rPr>
        <w:t>giới trong toàn thể vũ trụ. Những điều được nói trong các phẩm </w:t>
      </w:r>
      <w:r>
        <w:rPr>
          <w:i/>
          <w:color w:val="231F20"/>
          <w:w w:val="105"/>
          <w:sz w:val="34"/>
        </w:rPr>
        <w:t>Hoa</w:t>
      </w:r>
      <w:r>
        <w:rPr>
          <w:i/>
          <w:color w:val="231F20"/>
          <w:w w:val="105"/>
          <w:sz w:val="34"/>
        </w:rPr>
        <w:t> Tạng</w:t>
      </w:r>
      <w:r>
        <w:rPr>
          <w:i/>
          <w:color w:val="231F20"/>
          <w:w w:val="105"/>
          <w:sz w:val="34"/>
        </w:rPr>
        <w:t> Thế</w:t>
      </w:r>
      <w:r>
        <w:rPr>
          <w:i/>
          <w:color w:val="231F20"/>
          <w:w w:val="105"/>
          <w:sz w:val="34"/>
        </w:rPr>
        <w:t> Giới</w:t>
      </w:r>
      <w:r>
        <w:rPr>
          <w:i/>
          <w:color w:val="231F20"/>
          <w:w w:val="105"/>
          <w:sz w:val="34"/>
        </w:rPr>
        <w:t> </w:t>
      </w:r>
      <w:r>
        <w:rPr>
          <w:color w:val="231F20"/>
          <w:w w:val="105"/>
          <w:sz w:val="34"/>
        </w:rPr>
        <w:t>và</w:t>
      </w:r>
      <w:r>
        <w:rPr>
          <w:color w:val="231F20"/>
          <w:w w:val="105"/>
          <w:sz w:val="34"/>
        </w:rPr>
        <w:t> </w:t>
      </w:r>
      <w:r>
        <w:rPr>
          <w:i/>
          <w:color w:val="231F20"/>
          <w:w w:val="105"/>
          <w:sz w:val="34"/>
        </w:rPr>
        <w:t>Thế</w:t>
      </w:r>
      <w:r>
        <w:rPr>
          <w:i/>
          <w:color w:val="231F20"/>
          <w:w w:val="105"/>
          <w:sz w:val="34"/>
        </w:rPr>
        <w:t> Giới</w:t>
      </w:r>
      <w:r>
        <w:rPr>
          <w:i/>
          <w:color w:val="231F20"/>
          <w:w w:val="105"/>
          <w:sz w:val="34"/>
        </w:rPr>
        <w:t> Thành</w:t>
      </w:r>
      <w:r>
        <w:rPr>
          <w:i/>
          <w:color w:val="231F20"/>
          <w:w w:val="105"/>
          <w:sz w:val="34"/>
        </w:rPr>
        <w:t> Tựu</w:t>
      </w:r>
      <w:r>
        <w:rPr>
          <w:i/>
          <w:color w:val="231F20"/>
          <w:w w:val="105"/>
          <w:sz w:val="34"/>
        </w:rPr>
        <w:t> </w:t>
      </w:r>
      <w:r>
        <w:rPr>
          <w:color w:val="231F20"/>
          <w:w w:val="105"/>
          <w:sz w:val="34"/>
        </w:rPr>
        <w:t>của</w:t>
      </w:r>
      <w:r>
        <w:rPr>
          <w:color w:val="231F20"/>
          <w:w w:val="105"/>
          <w:sz w:val="34"/>
        </w:rPr>
        <w:t> kinh</w:t>
      </w:r>
      <w:r>
        <w:rPr>
          <w:color w:val="231F20"/>
          <w:w w:val="105"/>
          <w:sz w:val="34"/>
        </w:rPr>
        <w:t> </w:t>
      </w:r>
      <w:r>
        <w:rPr>
          <w:i/>
          <w:color w:val="231F20"/>
          <w:w w:val="105"/>
          <w:sz w:val="34"/>
        </w:rPr>
        <w:t>Hoa Nghiêm </w:t>
      </w:r>
      <w:r>
        <w:rPr>
          <w:color w:val="231F20"/>
          <w:w w:val="105"/>
          <w:sz w:val="34"/>
        </w:rPr>
        <w:t>đã giảng trọn hết tám từ ấy, đều là những thứ vốn sẵn trọn đủ trong tự tính.</w:t>
      </w:r>
    </w:p>
    <w:p>
      <w:pPr>
        <w:pStyle w:val="BodyText"/>
        <w:spacing w:before="7"/>
        <w:ind w:firstLine="0"/>
        <w:jc w:val="left"/>
        <w:rPr>
          <w:sz w:val="14"/>
        </w:rPr>
      </w:pPr>
      <w:r>
        <w:rPr/>
        <w:pict>
          <v:shape style="position:absolute;margin-left:56.692902pt;margin-top:9.619157pt;width:72pt;height:.1pt;mso-position-horizontal-relative:page;mso-position-vertical-relative:paragraph;z-index:-15725056;mso-wrap-distance-left:0;mso-wrap-distance-right:0" id="docshape11" coordorigin="1134,192" coordsize="1440,0" path="m1134,192l2574,192e" filled="false" stroked="true" strokeweight="1pt" strokecolor="#231f20">
            <v:path arrowok="t"/>
            <v:stroke dashstyle="solid"/>
            <w10:wrap type="topAndBottom"/>
          </v:shape>
        </w:pict>
      </w:r>
    </w:p>
    <w:p>
      <w:pPr>
        <w:spacing w:line="249" w:lineRule="auto" w:before="43"/>
        <w:ind w:left="113" w:right="712" w:firstLine="453"/>
        <w:jc w:val="both"/>
        <w:rPr>
          <w:sz w:val="20"/>
        </w:rPr>
      </w:pPr>
      <w:r>
        <w:rPr>
          <w:color w:val="231F20"/>
          <w:sz w:val="20"/>
        </w:rPr>
        <w:t>3[3]</w:t>
      </w:r>
      <w:r>
        <w:rPr>
          <w:color w:val="231F20"/>
          <w:spacing w:val="-7"/>
          <w:sz w:val="20"/>
        </w:rPr>
        <w:t> </w:t>
      </w:r>
      <w:r>
        <w:rPr>
          <w:color w:val="231F20"/>
          <w:sz w:val="20"/>
        </w:rPr>
        <w:t>Thiên</w:t>
      </w:r>
      <w:r>
        <w:rPr>
          <w:color w:val="231F20"/>
          <w:spacing w:val="-3"/>
          <w:sz w:val="20"/>
        </w:rPr>
        <w:t> </w:t>
      </w:r>
      <w:r>
        <w:rPr>
          <w:color w:val="231F20"/>
          <w:sz w:val="20"/>
        </w:rPr>
        <w:t>Như</w:t>
      </w:r>
      <w:r>
        <w:rPr>
          <w:color w:val="231F20"/>
          <w:spacing w:val="-3"/>
          <w:sz w:val="20"/>
        </w:rPr>
        <w:t> </w:t>
      </w:r>
      <w:r>
        <w:rPr>
          <w:color w:val="231F20"/>
          <w:sz w:val="20"/>
        </w:rPr>
        <w:t>là</w:t>
      </w:r>
      <w:r>
        <w:rPr>
          <w:color w:val="231F20"/>
          <w:spacing w:val="-3"/>
          <w:sz w:val="20"/>
        </w:rPr>
        <w:t> </w:t>
      </w:r>
      <w:r>
        <w:rPr>
          <w:color w:val="231F20"/>
          <w:sz w:val="20"/>
        </w:rPr>
        <w:t>phối</w:t>
      </w:r>
      <w:r>
        <w:rPr>
          <w:color w:val="231F20"/>
          <w:spacing w:val="-3"/>
          <w:sz w:val="20"/>
        </w:rPr>
        <w:t> </w:t>
      </w:r>
      <w:r>
        <w:rPr>
          <w:color w:val="231F20"/>
          <w:sz w:val="20"/>
        </w:rPr>
        <w:t>hợp</w:t>
      </w:r>
      <w:r>
        <w:rPr>
          <w:color w:val="231F20"/>
          <w:spacing w:val="-3"/>
          <w:sz w:val="20"/>
        </w:rPr>
        <w:t> </w:t>
      </w:r>
      <w:r>
        <w:rPr>
          <w:color w:val="231F20"/>
          <w:sz w:val="20"/>
        </w:rPr>
        <w:t>bách</w:t>
      </w:r>
      <w:r>
        <w:rPr>
          <w:color w:val="231F20"/>
          <w:spacing w:val="-3"/>
          <w:sz w:val="20"/>
        </w:rPr>
        <w:t> </w:t>
      </w:r>
      <w:r>
        <w:rPr>
          <w:color w:val="231F20"/>
          <w:sz w:val="20"/>
        </w:rPr>
        <w:t>giới</w:t>
      </w:r>
      <w:r>
        <w:rPr>
          <w:color w:val="231F20"/>
          <w:spacing w:val="-3"/>
          <w:sz w:val="20"/>
        </w:rPr>
        <w:t> </w:t>
      </w:r>
      <w:r>
        <w:rPr>
          <w:color w:val="231F20"/>
          <w:sz w:val="20"/>
        </w:rPr>
        <w:t>với</w:t>
      </w:r>
      <w:r>
        <w:rPr>
          <w:color w:val="231F20"/>
          <w:spacing w:val="-3"/>
          <w:sz w:val="20"/>
        </w:rPr>
        <w:t> </w:t>
      </w:r>
      <w:r>
        <w:rPr>
          <w:color w:val="231F20"/>
          <w:sz w:val="20"/>
        </w:rPr>
        <w:t>mười</w:t>
      </w:r>
      <w:r>
        <w:rPr>
          <w:color w:val="231F20"/>
          <w:spacing w:val="-3"/>
          <w:sz w:val="20"/>
        </w:rPr>
        <w:t> </w:t>
      </w:r>
      <w:r>
        <w:rPr>
          <w:color w:val="231F20"/>
          <w:sz w:val="20"/>
        </w:rPr>
        <w:t>món</w:t>
      </w:r>
      <w:r>
        <w:rPr>
          <w:color w:val="231F20"/>
          <w:spacing w:val="-3"/>
          <w:sz w:val="20"/>
        </w:rPr>
        <w:t> </w:t>
      </w:r>
      <w:r>
        <w:rPr>
          <w:color w:val="231F20"/>
          <w:sz w:val="20"/>
        </w:rPr>
        <w:t>như</w:t>
      </w:r>
      <w:r>
        <w:rPr>
          <w:color w:val="231F20"/>
          <w:spacing w:val="-3"/>
          <w:sz w:val="20"/>
        </w:rPr>
        <w:t> </w:t>
      </w:r>
      <w:r>
        <w:rPr>
          <w:color w:val="231F20"/>
          <w:sz w:val="20"/>
        </w:rPr>
        <w:t>thị</w:t>
      </w:r>
      <w:r>
        <w:rPr>
          <w:color w:val="231F20"/>
          <w:spacing w:val="-3"/>
          <w:sz w:val="20"/>
        </w:rPr>
        <w:t> </w:t>
      </w:r>
      <w:r>
        <w:rPr>
          <w:color w:val="231F20"/>
          <w:sz w:val="20"/>
        </w:rPr>
        <w:t>mà</w:t>
      </w:r>
      <w:r>
        <w:rPr>
          <w:color w:val="231F20"/>
          <w:spacing w:val="-3"/>
          <w:sz w:val="20"/>
        </w:rPr>
        <w:t> </w:t>
      </w:r>
      <w:r>
        <w:rPr>
          <w:color w:val="231F20"/>
          <w:sz w:val="20"/>
        </w:rPr>
        <w:t>thành.</w:t>
      </w:r>
      <w:r>
        <w:rPr>
          <w:color w:val="231F20"/>
          <w:spacing w:val="-3"/>
          <w:sz w:val="20"/>
        </w:rPr>
        <w:t> </w:t>
      </w:r>
      <w:r>
        <w:rPr>
          <w:color w:val="231F20"/>
          <w:sz w:val="20"/>
        </w:rPr>
        <w:t>Sách</w:t>
      </w:r>
      <w:r>
        <w:rPr>
          <w:color w:val="231F20"/>
          <w:spacing w:val="-4"/>
          <w:sz w:val="20"/>
        </w:rPr>
        <w:t> </w:t>
      </w:r>
      <w:r>
        <w:rPr>
          <w:i/>
          <w:color w:val="231F20"/>
          <w:sz w:val="20"/>
        </w:rPr>
        <w:t>Pháp</w:t>
      </w:r>
      <w:r>
        <w:rPr>
          <w:i/>
          <w:color w:val="231F20"/>
          <w:spacing w:val="-3"/>
          <w:sz w:val="20"/>
        </w:rPr>
        <w:t> </w:t>
      </w:r>
      <w:r>
        <w:rPr>
          <w:i/>
          <w:color w:val="231F20"/>
          <w:sz w:val="20"/>
        </w:rPr>
        <w:t>Hoa</w:t>
      </w:r>
      <w:r>
        <w:rPr>
          <w:i/>
          <w:color w:val="231F20"/>
          <w:spacing w:val="-3"/>
          <w:sz w:val="20"/>
        </w:rPr>
        <w:t> </w:t>
      </w:r>
      <w:r>
        <w:rPr>
          <w:i/>
          <w:color w:val="231F20"/>
          <w:sz w:val="20"/>
        </w:rPr>
        <w:t>Huyền</w:t>
      </w:r>
      <w:r>
        <w:rPr>
          <w:i/>
          <w:color w:val="231F20"/>
          <w:spacing w:val="-3"/>
          <w:sz w:val="20"/>
        </w:rPr>
        <w:t> </w:t>
      </w:r>
      <w:r>
        <w:rPr>
          <w:i/>
          <w:color w:val="231F20"/>
          <w:sz w:val="20"/>
        </w:rPr>
        <w:t>Nghĩa </w:t>
      </w:r>
      <w:r>
        <w:rPr>
          <w:color w:val="231F20"/>
          <w:sz w:val="20"/>
        </w:rPr>
        <w:t>giảng:</w:t>
      </w:r>
      <w:r>
        <w:rPr>
          <w:color w:val="231F20"/>
          <w:spacing w:val="-4"/>
          <w:sz w:val="20"/>
        </w:rPr>
        <w:t> </w:t>
      </w:r>
      <w:r>
        <w:rPr>
          <w:i/>
          <w:color w:val="231F20"/>
          <w:sz w:val="20"/>
        </w:rPr>
        <w:t>“Mỗi</w:t>
      </w:r>
      <w:r>
        <w:rPr>
          <w:i/>
          <w:color w:val="231F20"/>
          <w:spacing w:val="-4"/>
          <w:sz w:val="20"/>
        </w:rPr>
        <w:t> </w:t>
      </w:r>
      <w:r>
        <w:rPr>
          <w:i/>
          <w:color w:val="231F20"/>
          <w:sz w:val="20"/>
        </w:rPr>
        <w:t>pháp</w:t>
      </w:r>
      <w:r>
        <w:rPr>
          <w:i/>
          <w:color w:val="231F20"/>
          <w:spacing w:val="-4"/>
          <w:sz w:val="20"/>
        </w:rPr>
        <w:t> </w:t>
      </w:r>
      <w:r>
        <w:rPr>
          <w:i/>
          <w:color w:val="231F20"/>
          <w:sz w:val="20"/>
        </w:rPr>
        <w:t>giới</w:t>
      </w:r>
      <w:r>
        <w:rPr>
          <w:i/>
          <w:color w:val="231F20"/>
          <w:spacing w:val="-4"/>
          <w:sz w:val="20"/>
        </w:rPr>
        <w:t> </w:t>
      </w:r>
      <w:r>
        <w:rPr>
          <w:i/>
          <w:color w:val="231F20"/>
          <w:sz w:val="20"/>
        </w:rPr>
        <w:t>có</w:t>
      </w:r>
      <w:r>
        <w:rPr>
          <w:i/>
          <w:color w:val="231F20"/>
          <w:spacing w:val="-4"/>
          <w:sz w:val="20"/>
        </w:rPr>
        <w:t> </w:t>
      </w:r>
      <w:r>
        <w:rPr>
          <w:i/>
          <w:color w:val="231F20"/>
          <w:sz w:val="20"/>
        </w:rPr>
        <w:t>mười</w:t>
      </w:r>
      <w:r>
        <w:rPr>
          <w:i/>
          <w:color w:val="231F20"/>
          <w:spacing w:val="-4"/>
          <w:sz w:val="20"/>
        </w:rPr>
        <w:t> </w:t>
      </w:r>
      <w:r>
        <w:rPr>
          <w:i/>
          <w:color w:val="231F20"/>
          <w:sz w:val="20"/>
        </w:rPr>
        <w:t>như</w:t>
      </w:r>
      <w:r>
        <w:rPr>
          <w:i/>
          <w:color w:val="231F20"/>
          <w:spacing w:val="-4"/>
          <w:sz w:val="20"/>
        </w:rPr>
        <w:t> </w:t>
      </w:r>
      <w:r>
        <w:rPr>
          <w:i/>
          <w:color w:val="231F20"/>
          <w:sz w:val="20"/>
        </w:rPr>
        <w:t>thị,</w:t>
      </w:r>
      <w:r>
        <w:rPr>
          <w:i/>
          <w:color w:val="231F20"/>
          <w:spacing w:val="-4"/>
          <w:sz w:val="20"/>
        </w:rPr>
        <w:t> </w:t>
      </w:r>
      <w:r>
        <w:rPr>
          <w:i/>
          <w:color w:val="231F20"/>
          <w:sz w:val="20"/>
        </w:rPr>
        <w:t>mười</w:t>
      </w:r>
      <w:r>
        <w:rPr>
          <w:i/>
          <w:color w:val="231F20"/>
          <w:spacing w:val="-4"/>
          <w:sz w:val="20"/>
        </w:rPr>
        <w:t> </w:t>
      </w:r>
      <w:r>
        <w:rPr>
          <w:i/>
          <w:color w:val="231F20"/>
          <w:sz w:val="20"/>
        </w:rPr>
        <w:t>pháp</w:t>
      </w:r>
      <w:r>
        <w:rPr>
          <w:i/>
          <w:color w:val="231F20"/>
          <w:spacing w:val="-4"/>
          <w:sz w:val="20"/>
        </w:rPr>
        <w:t> </w:t>
      </w:r>
      <w:r>
        <w:rPr>
          <w:i/>
          <w:color w:val="231F20"/>
          <w:sz w:val="20"/>
        </w:rPr>
        <w:t>giới</w:t>
      </w:r>
      <w:r>
        <w:rPr>
          <w:i/>
          <w:color w:val="231F20"/>
          <w:spacing w:val="-4"/>
          <w:sz w:val="20"/>
        </w:rPr>
        <w:t> </w:t>
      </w:r>
      <w:r>
        <w:rPr>
          <w:i/>
          <w:color w:val="231F20"/>
          <w:sz w:val="20"/>
        </w:rPr>
        <w:t>trọn</w:t>
      </w:r>
      <w:r>
        <w:rPr>
          <w:i/>
          <w:color w:val="231F20"/>
          <w:spacing w:val="-4"/>
          <w:sz w:val="20"/>
        </w:rPr>
        <w:t> </w:t>
      </w:r>
      <w:r>
        <w:rPr>
          <w:i/>
          <w:color w:val="231F20"/>
          <w:sz w:val="20"/>
        </w:rPr>
        <w:t>đủ</w:t>
      </w:r>
      <w:r>
        <w:rPr>
          <w:i/>
          <w:color w:val="231F20"/>
          <w:spacing w:val="-4"/>
          <w:sz w:val="20"/>
        </w:rPr>
        <w:t> </w:t>
      </w:r>
      <w:r>
        <w:rPr>
          <w:i/>
          <w:color w:val="231F20"/>
          <w:sz w:val="20"/>
        </w:rPr>
        <w:t>một</w:t>
      </w:r>
      <w:r>
        <w:rPr>
          <w:i/>
          <w:color w:val="231F20"/>
          <w:spacing w:val="-4"/>
          <w:sz w:val="20"/>
        </w:rPr>
        <w:t> </w:t>
      </w:r>
      <w:r>
        <w:rPr>
          <w:i/>
          <w:color w:val="231F20"/>
          <w:sz w:val="20"/>
        </w:rPr>
        <w:t>trăm</w:t>
      </w:r>
      <w:r>
        <w:rPr>
          <w:i/>
          <w:color w:val="231F20"/>
          <w:spacing w:val="-4"/>
          <w:sz w:val="20"/>
        </w:rPr>
        <w:t> </w:t>
      </w:r>
      <w:r>
        <w:rPr>
          <w:i/>
          <w:color w:val="231F20"/>
          <w:sz w:val="20"/>
        </w:rPr>
        <w:t>như</w:t>
      </w:r>
      <w:r>
        <w:rPr>
          <w:i/>
          <w:color w:val="231F20"/>
          <w:spacing w:val="-4"/>
          <w:sz w:val="20"/>
        </w:rPr>
        <w:t> </w:t>
      </w:r>
      <w:r>
        <w:rPr>
          <w:i/>
          <w:color w:val="231F20"/>
          <w:sz w:val="20"/>
        </w:rPr>
        <w:t>thị.</w:t>
      </w:r>
      <w:r>
        <w:rPr>
          <w:i/>
          <w:color w:val="231F20"/>
          <w:spacing w:val="-4"/>
          <w:sz w:val="20"/>
        </w:rPr>
        <w:t> </w:t>
      </w:r>
      <w:r>
        <w:rPr>
          <w:i/>
          <w:color w:val="231F20"/>
          <w:sz w:val="20"/>
        </w:rPr>
        <w:t>Lại</w:t>
      </w:r>
      <w:r>
        <w:rPr>
          <w:i/>
          <w:color w:val="231F20"/>
          <w:spacing w:val="-4"/>
          <w:sz w:val="20"/>
        </w:rPr>
        <w:t> </w:t>
      </w:r>
      <w:r>
        <w:rPr>
          <w:i/>
          <w:color w:val="231F20"/>
          <w:sz w:val="20"/>
        </w:rPr>
        <w:t>nữa,</w:t>
      </w:r>
      <w:r>
        <w:rPr>
          <w:i/>
          <w:color w:val="231F20"/>
          <w:spacing w:val="-4"/>
          <w:sz w:val="20"/>
        </w:rPr>
        <w:t> </w:t>
      </w:r>
      <w:r>
        <w:rPr>
          <w:i/>
          <w:color w:val="231F20"/>
          <w:sz w:val="20"/>
        </w:rPr>
        <w:t>trong</w:t>
      </w:r>
      <w:r>
        <w:rPr>
          <w:i/>
          <w:color w:val="231F20"/>
          <w:spacing w:val="-4"/>
          <w:sz w:val="20"/>
        </w:rPr>
        <w:t> </w:t>
      </w:r>
      <w:r>
        <w:rPr>
          <w:i/>
          <w:color w:val="231F20"/>
          <w:sz w:val="20"/>
        </w:rPr>
        <w:t>mỗi</w:t>
      </w:r>
      <w:r>
        <w:rPr>
          <w:i/>
          <w:color w:val="231F20"/>
          <w:spacing w:val="-4"/>
          <w:sz w:val="20"/>
        </w:rPr>
        <w:t> </w:t>
      </w:r>
      <w:r>
        <w:rPr>
          <w:i/>
          <w:color w:val="231F20"/>
          <w:sz w:val="20"/>
        </w:rPr>
        <w:t>pháp giới</w:t>
      </w:r>
      <w:r>
        <w:rPr>
          <w:i/>
          <w:color w:val="231F20"/>
          <w:spacing w:val="-8"/>
          <w:sz w:val="20"/>
        </w:rPr>
        <w:t> </w:t>
      </w:r>
      <w:r>
        <w:rPr>
          <w:i/>
          <w:color w:val="231F20"/>
          <w:sz w:val="20"/>
        </w:rPr>
        <w:t>có</w:t>
      </w:r>
      <w:r>
        <w:rPr>
          <w:i/>
          <w:color w:val="231F20"/>
          <w:spacing w:val="-8"/>
          <w:sz w:val="20"/>
        </w:rPr>
        <w:t> </w:t>
      </w:r>
      <w:r>
        <w:rPr>
          <w:i/>
          <w:color w:val="231F20"/>
          <w:sz w:val="20"/>
        </w:rPr>
        <w:t>chín</w:t>
      </w:r>
      <w:r>
        <w:rPr>
          <w:i/>
          <w:color w:val="231F20"/>
          <w:spacing w:val="-8"/>
          <w:sz w:val="20"/>
        </w:rPr>
        <w:t> </w:t>
      </w:r>
      <w:r>
        <w:rPr>
          <w:i/>
          <w:color w:val="231F20"/>
          <w:sz w:val="20"/>
        </w:rPr>
        <w:t>pháp</w:t>
      </w:r>
      <w:r>
        <w:rPr>
          <w:i/>
          <w:color w:val="231F20"/>
          <w:spacing w:val="-8"/>
          <w:sz w:val="20"/>
        </w:rPr>
        <w:t> </w:t>
      </w:r>
      <w:r>
        <w:rPr>
          <w:i/>
          <w:color w:val="231F20"/>
          <w:sz w:val="20"/>
        </w:rPr>
        <w:t>giới</w:t>
      </w:r>
      <w:r>
        <w:rPr>
          <w:i/>
          <w:color w:val="231F20"/>
          <w:spacing w:val="-8"/>
          <w:sz w:val="20"/>
        </w:rPr>
        <w:t> </w:t>
      </w:r>
      <w:r>
        <w:rPr>
          <w:i/>
          <w:color w:val="231F20"/>
          <w:sz w:val="20"/>
        </w:rPr>
        <w:t>kia,</w:t>
      </w:r>
      <w:r>
        <w:rPr>
          <w:i/>
          <w:color w:val="231F20"/>
          <w:spacing w:val="-8"/>
          <w:sz w:val="20"/>
        </w:rPr>
        <w:t> </w:t>
      </w:r>
      <w:r>
        <w:rPr>
          <w:i/>
          <w:color w:val="231F20"/>
          <w:sz w:val="20"/>
        </w:rPr>
        <w:t>cho</w:t>
      </w:r>
      <w:r>
        <w:rPr>
          <w:i/>
          <w:color w:val="231F20"/>
          <w:spacing w:val="-8"/>
          <w:sz w:val="20"/>
        </w:rPr>
        <w:t> </w:t>
      </w:r>
      <w:r>
        <w:rPr>
          <w:i/>
          <w:color w:val="231F20"/>
          <w:sz w:val="20"/>
        </w:rPr>
        <w:t>nên</w:t>
      </w:r>
      <w:r>
        <w:rPr>
          <w:i/>
          <w:color w:val="231F20"/>
          <w:spacing w:val="-8"/>
          <w:sz w:val="20"/>
        </w:rPr>
        <w:t> </w:t>
      </w:r>
      <w:r>
        <w:rPr>
          <w:i/>
          <w:color w:val="231F20"/>
          <w:sz w:val="20"/>
        </w:rPr>
        <w:t>một</w:t>
      </w:r>
      <w:r>
        <w:rPr>
          <w:i/>
          <w:color w:val="231F20"/>
          <w:spacing w:val="-8"/>
          <w:sz w:val="20"/>
        </w:rPr>
        <w:t> </w:t>
      </w:r>
      <w:r>
        <w:rPr>
          <w:i/>
          <w:color w:val="231F20"/>
          <w:sz w:val="20"/>
        </w:rPr>
        <w:t>trăm</w:t>
      </w:r>
      <w:r>
        <w:rPr>
          <w:i/>
          <w:color w:val="231F20"/>
          <w:spacing w:val="-8"/>
          <w:sz w:val="20"/>
        </w:rPr>
        <w:t> </w:t>
      </w:r>
      <w:r>
        <w:rPr>
          <w:i/>
          <w:color w:val="231F20"/>
          <w:sz w:val="20"/>
        </w:rPr>
        <w:t>pháp</w:t>
      </w:r>
      <w:r>
        <w:rPr>
          <w:i/>
          <w:color w:val="231F20"/>
          <w:spacing w:val="-8"/>
          <w:sz w:val="20"/>
        </w:rPr>
        <w:t> </w:t>
      </w:r>
      <w:r>
        <w:rPr>
          <w:i/>
          <w:color w:val="231F20"/>
          <w:sz w:val="20"/>
        </w:rPr>
        <w:t>giới</w:t>
      </w:r>
      <w:r>
        <w:rPr>
          <w:i/>
          <w:color w:val="231F20"/>
          <w:spacing w:val="-8"/>
          <w:sz w:val="20"/>
        </w:rPr>
        <w:t> </w:t>
      </w:r>
      <w:r>
        <w:rPr>
          <w:i/>
          <w:color w:val="231F20"/>
          <w:sz w:val="20"/>
        </w:rPr>
        <w:t>có</w:t>
      </w:r>
      <w:r>
        <w:rPr>
          <w:i/>
          <w:color w:val="231F20"/>
          <w:spacing w:val="-8"/>
          <w:sz w:val="20"/>
        </w:rPr>
        <w:t> </w:t>
      </w:r>
      <w:r>
        <w:rPr>
          <w:i/>
          <w:color w:val="231F20"/>
          <w:sz w:val="20"/>
        </w:rPr>
        <w:t>ngàn</w:t>
      </w:r>
      <w:r>
        <w:rPr>
          <w:i/>
          <w:color w:val="231F20"/>
          <w:spacing w:val="-8"/>
          <w:sz w:val="20"/>
        </w:rPr>
        <w:t> </w:t>
      </w:r>
      <w:r>
        <w:rPr>
          <w:i/>
          <w:color w:val="231F20"/>
          <w:sz w:val="20"/>
        </w:rPr>
        <w:t>món</w:t>
      </w:r>
      <w:r>
        <w:rPr>
          <w:i/>
          <w:color w:val="231F20"/>
          <w:spacing w:val="-8"/>
          <w:sz w:val="20"/>
        </w:rPr>
        <w:t> </w:t>
      </w:r>
      <w:r>
        <w:rPr>
          <w:i/>
          <w:color w:val="231F20"/>
          <w:sz w:val="20"/>
        </w:rPr>
        <w:t>như</w:t>
      </w:r>
      <w:r>
        <w:rPr>
          <w:i/>
          <w:color w:val="231F20"/>
          <w:spacing w:val="-8"/>
          <w:sz w:val="20"/>
        </w:rPr>
        <w:t> </w:t>
      </w:r>
      <w:r>
        <w:rPr>
          <w:i/>
          <w:color w:val="231F20"/>
          <w:sz w:val="20"/>
        </w:rPr>
        <w:t>thị”.</w:t>
      </w:r>
      <w:r>
        <w:rPr>
          <w:i/>
          <w:color w:val="231F20"/>
          <w:spacing w:val="-8"/>
          <w:sz w:val="20"/>
        </w:rPr>
        <w:t> </w:t>
      </w:r>
      <w:r>
        <w:rPr>
          <w:color w:val="231F20"/>
          <w:sz w:val="20"/>
        </w:rPr>
        <w:t>Mười</w:t>
      </w:r>
      <w:r>
        <w:rPr>
          <w:color w:val="231F20"/>
          <w:spacing w:val="-8"/>
          <w:sz w:val="20"/>
        </w:rPr>
        <w:t> </w:t>
      </w:r>
      <w:r>
        <w:rPr>
          <w:color w:val="231F20"/>
          <w:sz w:val="20"/>
        </w:rPr>
        <w:t>món</w:t>
      </w:r>
      <w:r>
        <w:rPr>
          <w:color w:val="231F20"/>
          <w:spacing w:val="-8"/>
          <w:sz w:val="20"/>
        </w:rPr>
        <w:t> </w:t>
      </w:r>
      <w:r>
        <w:rPr>
          <w:color w:val="231F20"/>
          <w:sz w:val="20"/>
        </w:rPr>
        <w:t>Như</w:t>
      </w:r>
      <w:r>
        <w:rPr>
          <w:color w:val="231F20"/>
          <w:spacing w:val="-11"/>
          <w:sz w:val="20"/>
        </w:rPr>
        <w:t> </w:t>
      </w:r>
      <w:r>
        <w:rPr>
          <w:color w:val="231F20"/>
          <w:sz w:val="20"/>
        </w:rPr>
        <w:t>Thị</w:t>
      </w:r>
      <w:r>
        <w:rPr>
          <w:color w:val="231F20"/>
          <w:spacing w:val="-8"/>
          <w:sz w:val="20"/>
        </w:rPr>
        <w:t> </w:t>
      </w:r>
      <w:r>
        <w:rPr>
          <w:color w:val="231F20"/>
          <w:sz w:val="20"/>
        </w:rPr>
        <w:t>được</w:t>
      </w:r>
      <w:r>
        <w:rPr>
          <w:color w:val="231F20"/>
          <w:spacing w:val="-8"/>
          <w:sz w:val="20"/>
        </w:rPr>
        <w:t> </w:t>
      </w:r>
      <w:r>
        <w:rPr>
          <w:color w:val="231F20"/>
          <w:sz w:val="20"/>
        </w:rPr>
        <w:t>nói trong</w:t>
      </w:r>
      <w:r>
        <w:rPr>
          <w:color w:val="231F20"/>
          <w:spacing w:val="-2"/>
          <w:sz w:val="20"/>
        </w:rPr>
        <w:t> </w:t>
      </w:r>
      <w:r>
        <w:rPr>
          <w:color w:val="231F20"/>
          <w:sz w:val="20"/>
        </w:rPr>
        <w:t>phẩm</w:t>
      </w:r>
      <w:r>
        <w:rPr>
          <w:color w:val="231F20"/>
          <w:spacing w:val="-3"/>
          <w:sz w:val="20"/>
        </w:rPr>
        <w:t> </w:t>
      </w:r>
      <w:r>
        <w:rPr>
          <w:i/>
          <w:color w:val="231F20"/>
          <w:sz w:val="20"/>
        </w:rPr>
        <w:t>Phương</w:t>
      </w:r>
      <w:r>
        <w:rPr>
          <w:i/>
          <w:color w:val="231F20"/>
          <w:spacing w:val="-2"/>
          <w:sz w:val="20"/>
        </w:rPr>
        <w:t> </w:t>
      </w:r>
      <w:r>
        <w:rPr>
          <w:i/>
          <w:color w:val="231F20"/>
          <w:sz w:val="20"/>
        </w:rPr>
        <w:t>Tiện</w:t>
      </w:r>
      <w:r>
        <w:rPr>
          <w:i/>
          <w:color w:val="231F20"/>
          <w:spacing w:val="-3"/>
          <w:sz w:val="20"/>
        </w:rPr>
        <w:t> </w:t>
      </w:r>
      <w:r>
        <w:rPr>
          <w:color w:val="231F20"/>
          <w:sz w:val="20"/>
        </w:rPr>
        <w:t>kinh</w:t>
      </w:r>
      <w:r>
        <w:rPr>
          <w:color w:val="231F20"/>
          <w:spacing w:val="-2"/>
          <w:sz w:val="20"/>
        </w:rPr>
        <w:t> </w:t>
      </w:r>
      <w:r>
        <w:rPr>
          <w:i/>
          <w:color w:val="231F20"/>
          <w:sz w:val="20"/>
        </w:rPr>
        <w:t>Pháp</w:t>
      </w:r>
      <w:r>
        <w:rPr>
          <w:i/>
          <w:color w:val="231F20"/>
          <w:spacing w:val="-2"/>
          <w:sz w:val="20"/>
        </w:rPr>
        <w:t> </w:t>
      </w:r>
      <w:r>
        <w:rPr>
          <w:i/>
          <w:color w:val="231F20"/>
          <w:sz w:val="20"/>
        </w:rPr>
        <w:t>Hoa</w:t>
      </w:r>
      <w:r>
        <w:rPr>
          <w:i/>
          <w:color w:val="231F20"/>
          <w:spacing w:val="-3"/>
          <w:sz w:val="20"/>
        </w:rPr>
        <w:t> </w:t>
      </w:r>
      <w:r>
        <w:rPr>
          <w:color w:val="231F20"/>
          <w:sz w:val="20"/>
        </w:rPr>
        <w:t>như</w:t>
      </w:r>
      <w:r>
        <w:rPr>
          <w:color w:val="231F20"/>
          <w:spacing w:val="-2"/>
          <w:sz w:val="20"/>
        </w:rPr>
        <w:t> </w:t>
      </w:r>
      <w:r>
        <w:rPr>
          <w:color w:val="231F20"/>
          <w:sz w:val="20"/>
        </w:rPr>
        <w:t>sau:</w:t>
      </w:r>
      <w:r>
        <w:rPr>
          <w:color w:val="231F20"/>
          <w:spacing w:val="-2"/>
          <w:sz w:val="20"/>
        </w:rPr>
        <w:t> </w:t>
      </w:r>
      <w:r>
        <w:rPr>
          <w:i/>
          <w:color w:val="231F20"/>
          <w:sz w:val="20"/>
        </w:rPr>
        <w:t>“Chỉ</w:t>
      </w:r>
      <w:r>
        <w:rPr>
          <w:i/>
          <w:color w:val="231F20"/>
          <w:spacing w:val="-3"/>
          <w:sz w:val="20"/>
        </w:rPr>
        <w:t> </w:t>
      </w:r>
      <w:r>
        <w:rPr>
          <w:i/>
          <w:color w:val="231F20"/>
          <w:sz w:val="20"/>
        </w:rPr>
        <w:t>có</w:t>
      </w:r>
      <w:r>
        <w:rPr>
          <w:i/>
          <w:color w:val="231F20"/>
          <w:spacing w:val="-2"/>
          <w:sz w:val="20"/>
        </w:rPr>
        <w:t> </w:t>
      </w:r>
      <w:r>
        <w:rPr>
          <w:i/>
          <w:color w:val="231F20"/>
          <w:sz w:val="20"/>
        </w:rPr>
        <w:t>Phật</w:t>
      </w:r>
      <w:r>
        <w:rPr>
          <w:i/>
          <w:color w:val="231F20"/>
          <w:spacing w:val="-2"/>
          <w:sz w:val="20"/>
        </w:rPr>
        <w:t> </w:t>
      </w:r>
      <w:r>
        <w:rPr>
          <w:i/>
          <w:color w:val="231F20"/>
          <w:sz w:val="20"/>
        </w:rPr>
        <w:t>và</w:t>
      </w:r>
      <w:r>
        <w:rPr>
          <w:i/>
          <w:color w:val="231F20"/>
          <w:spacing w:val="-2"/>
          <w:sz w:val="20"/>
        </w:rPr>
        <w:t> </w:t>
      </w:r>
      <w:r>
        <w:rPr>
          <w:i/>
          <w:color w:val="231F20"/>
          <w:sz w:val="20"/>
        </w:rPr>
        <w:t>Phật</w:t>
      </w:r>
      <w:r>
        <w:rPr>
          <w:i/>
          <w:color w:val="231F20"/>
          <w:spacing w:val="-2"/>
          <w:sz w:val="20"/>
        </w:rPr>
        <w:t> </w:t>
      </w:r>
      <w:r>
        <w:rPr>
          <w:i/>
          <w:color w:val="231F20"/>
          <w:sz w:val="20"/>
        </w:rPr>
        <w:t>mới</w:t>
      </w:r>
      <w:r>
        <w:rPr>
          <w:i/>
          <w:color w:val="231F20"/>
          <w:spacing w:val="-3"/>
          <w:sz w:val="20"/>
        </w:rPr>
        <w:t> </w:t>
      </w:r>
      <w:r>
        <w:rPr>
          <w:i/>
          <w:color w:val="231F20"/>
          <w:sz w:val="20"/>
        </w:rPr>
        <w:t>có</w:t>
      </w:r>
      <w:r>
        <w:rPr>
          <w:i/>
          <w:color w:val="231F20"/>
          <w:spacing w:val="-2"/>
          <w:sz w:val="20"/>
        </w:rPr>
        <w:t> </w:t>
      </w:r>
      <w:r>
        <w:rPr>
          <w:i/>
          <w:color w:val="231F20"/>
          <w:sz w:val="20"/>
        </w:rPr>
        <w:t>thể</w:t>
      </w:r>
      <w:r>
        <w:rPr>
          <w:i/>
          <w:color w:val="231F20"/>
          <w:spacing w:val="-2"/>
          <w:sz w:val="20"/>
        </w:rPr>
        <w:t> </w:t>
      </w:r>
      <w:r>
        <w:rPr>
          <w:i/>
          <w:color w:val="231F20"/>
          <w:sz w:val="20"/>
        </w:rPr>
        <w:t>thấu</w:t>
      </w:r>
      <w:r>
        <w:rPr>
          <w:i/>
          <w:color w:val="231F20"/>
          <w:spacing w:val="-2"/>
          <w:sz w:val="20"/>
        </w:rPr>
        <w:t> </w:t>
      </w:r>
      <w:r>
        <w:rPr>
          <w:i/>
          <w:color w:val="231F20"/>
          <w:sz w:val="20"/>
        </w:rPr>
        <w:t>hiểu</w:t>
      </w:r>
      <w:r>
        <w:rPr>
          <w:i/>
          <w:color w:val="231F20"/>
          <w:spacing w:val="-2"/>
          <w:sz w:val="20"/>
        </w:rPr>
        <w:t> </w:t>
      </w:r>
      <w:r>
        <w:rPr>
          <w:i/>
          <w:color w:val="231F20"/>
          <w:sz w:val="20"/>
        </w:rPr>
        <w:t>rốt</w:t>
      </w:r>
      <w:r>
        <w:rPr>
          <w:i/>
          <w:color w:val="231F20"/>
          <w:spacing w:val="-3"/>
          <w:sz w:val="20"/>
        </w:rPr>
        <w:t> </w:t>
      </w:r>
      <w:r>
        <w:rPr>
          <w:i/>
          <w:color w:val="231F20"/>
          <w:sz w:val="20"/>
        </w:rPr>
        <w:t>ráo</w:t>
      </w:r>
      <w:r>
        <w:rPr>
          <w:i/>
          <w:color w:val="231F20"/>
          <w:spacing w:val="-3"/>
          <w:sz w:val="20"/>
        </w:rPr>
        <w:t> </w:t>
      </w:r>
      <w:r>
        <w:rPr>
          <w:i/>
          <w:color w:val="231F20"/>
          <w:sz w:val="20"/>
        </w:rPr>
        <w:t>Thật Tướng của các pháp, tức là các pháp như thị tướng, như thị tính, như thị thể, như thị lực, như thị tác, như thị nhân, như thị duyên, như thị quả, như thị báo, như thị cứu cánh bản mạt...” </w:t>
      </w:r>
      <w:r>
        <w:rPr>
          <w:color w:val="231F20"/>
          <w:sz w:val="20"/>
        </w:rPr>
        <w:t>.</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pPr>
      <w:r>
        <w:rPr>
          <w:color w:val="231F20"/>
        </w:rPr>
        <w:t>Kế</w:t>
      </w:r>
      <w:r>
        <w:rPr>
          <w:color w:val="231F20"/>
          <w:spacing w:val="-2"/>
        </w:rPr>
        <w:t> </w:t>
      </w:r>
      <w:r>
        <w:rPr>
          <w:color w:val="231F20"/>
        </w:rPr>
        <w:t>đó</w:t>
      </w:r>
      <w:r>
        <w:rPr>
          <w:color w:val="231F20"/>
          <w:spacing w:val="-2"/>
        </w:rPr>
        <w:t> </w:t>
      </w:r>
      <w:r>
        <w:rPr>
          <w:color w:val="231F20"/>
        </w:rPr>
        <w:t>là</w:t>
      </w:r>
      <w:r>
        <w:rPr>
          <w:color w:val="231F20"/>
          <w:spacing w:val="-2"/>
        </w:rPr>
        <w:t> </w:t>
      </w:r>
      <w:r>
        <w:rPr>
          <w:color w:val="231F20"/>
        </w:rPr>
        <w:t>lời</w:t>
      </w:r>
      <w:r>
        <w:rPr>
          <w:color w:val="231F20"/>
          <w:spacing w:val="-2"/>
        </w:rPr>
        <w:t> </w:t>
      </w:r>
      <w:r>
        <w:rPr>
          <w:color w:val="231F20"/>
        </w:rPr>
        <w:t>kết</w:t>
      </w:r>
      <w:r>
        <w:rPr>
          <w:color w:val="231F20"/>
          <w:spacing w:val="-2"/>
        </w:rPr>
        <w:t> </w:t>
      </w:r>
      <w:r>
        <w:rPr>
          <w:color w:val="231F20"/>
        </w:rPr>
        <w:t>luận,</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hiểu</w:t>
      </w:r>
      <w:r>
        <w:rPr>
          <w:color w:val="231F20"/>
          <w:spacing w:val="-2"/>
        </w:rPr>
        <w:t> </w:t>
      </w:r>
      <w:r>
        <w:rPr>
          <w:color w:val="231F20"/>
        </w:rPr>
        <w:t>ngay:</w:t>
      </w:r>
      <w:r>
        <w:rPr>
          <w:color w:val="231F20"/>
          <w:spacing w:val="-2"/>
        </w:rPr>
        <w:t> </w:t>
      </w:r>
      <w:r>
        <w:rPr>
          <w:i/>
          <w:color w:val="231F20"/>
        </w:rPr>
        <w:t>“Tâm</w:t>
      </w:r>
      <w:r>
        <w:rPr>
          <w:i/>
          <w:color w:val="231F20"/>
          <w:spacing w:val="-2"/>
        </w:rPr>
        <w:t> </w:t>
      </w:r>
      <w:r>
        <w:rPr>
          <w:i/>
          <w:color w:val="231F20"/>
        </w:rPr>
        <w:t>tịnh</w:t>
      </w:r>
      <w:r>
        <w:rPr>
          <w:i/>
          <w:color w:val="231F20"/>
          <w:spacing w:val="-2"/>
        </w:rPr>
        <w:t> </w:t>
      </w:r>
      <w:r>
        <w:rPr>
          <w:i/>
          <w:color w:val="231F20"/>
        </w:rPr>
        <w:t>tắc</w:t>
      </w:r>
      <w:r>
        <w:rPr>
          <w:i/>
          <w:color w:val="231F20"/>
          <w:spacing w:val="-2"/>
        </w:rPr>
        <w:t> </w:t>
      </w:r>
      <w:r>
        <w:rPr>
          <w:i/>
          <w:color w:val="231F20"/>
        </w:rPr>
        <w:t>Phật </w:t>
      </w:r>
      <w:r>
        <w:rPr>
          <w:i/>
          <w:color w:val="231F20"/>
          <w:w w:val="105"/>
        </w:rPr>
        <w:t>độ</w:t>
      </w:r>
      <w:r>
        <w:rPr>
          <w:i/>
          <w:color w:val="231F20"/>
          <w:spacing w:val="-15"/>
          <w:w w:val="105"/>
        </w:rPr>
        <w:t> </w:t>
      </w:r>
      <w:r>
        <w:rPr>
          <w:i/>
          <w:color w:val="231F20"/>
          <w:w w:val="105"/>
        </w:rPr>
        <w:t>tịnh,</w:t>
      </w:r>
      <w:r>
        <w:rPr>
          <w:i/>
          <w:color w:val="231F20"/>
          <w:spacing w:val="-14"/>
          <w:w w:val="105"/>
        </w:rPr>
        <w:t> </w:t>
      </w:r>
      <w:r>
        <w:rPr>
          <w:i/>
          <w:color w:val="231F20"/>
          <w:w w:val="105"/>
        </w:rPr>
        <w:t>độ</w:t>
      </w:r>
      <w:r>
        <w:rPr>
          <w:i/>
          <w:color w:val="231F20"/>
          <w:spacing w:val="-15"/>
          <w:w w:val="105"/>
        </w:rPr>
        <w:t> </w:t>
      </w:r>
      <w:r>
        <w:rPr>
          <w:i/>
          <w:color w:val="231F20"/>
          <w:w w:val="105"/>
        </w:rPr>
        <w:t>tịnh</w:t>
      </w:r>
      <w:r>
        <w:rPr>
          <w:i/>
          <w:color w:val="231F20"/>
          <w:spacing w:val="-14"/>
          <w:w w:val="105"/>
        </w:rPr>
        <w:t> </w:t>
      </w:r>
      <w:r>
        <w:rPr>
          <w:i/>
          <w:color w:val="231F20"/>
          <w:w w:val="105"/>
        </w:rPr>
        <w:t>tức</w:t>
      </w:r>
      <w:r>
        <w:rPr>
          <w:i/>
          <w:color w:val="231F20"/>
          <w:spacing w:val="-15"/>
          <w:w w:val="105"/>
        </w:rPr>
        <w:t> </w:t>
      </w:r>
      <w:r>
        <w:rPr>
          <w:i/>
          <w:color w:val="231F20"/>
          <w:w w:val="105"/>
        </w:rPr>
        <w:t>ngã</w:t>
      </w:r>
      <w:r>
        <w:rPr>
          <w:i/>
          <w:color w:val="231F20"/>
          <w:spacing w:val="-14"/>
          <w:w w:val="105"/>
        </w:rPr>
        <w:t> </w:t>
      </w:r>
      <w:r>
        <w:rPr>
          <w:i/>
          <w:color w:val="231F20"/>
          <w:w w:val="105"/>
        </w:rPr>
        <w:t>tâm</w:t>
      </w:r>
      <w:r>
        <w:rPr>
          <w:i/>
          <w:color w:val="231F20"/>
          <w:spacing w:val="-15"/>
          <w:w w:val="105"/>
        </w:rPr>
        <w:t> </w:t>
      </w:r>
      <w:r>
        <w:rPr>
          <w:i/>
          <w:color w:val="231F20"/>
          <w:w w:val="105"/>
        </w:rPr>
        <w:t>tịnh”</w:t>
      </w:r>
      <w:r>
        <w:rPr>
          <w:i/>
          <w:color w:val="231F20"/>
          <w:spacing w:val="-13"/>
          <w:w w:val="105"/>
        </w:rPr>
        <w:t> </w:t>
      </w:r>
      <w:r>
        <w:rPr>
          <w:color w:val="231F20"/>
          <w:w w:val="105"/>
        </w:rPr>
        <w:t>(Tâm</w:t>
      </w:r>
      <w:r>
        <w:rPr>
          <w:color w:val="231F20"/>
          <w:spacing w:val="-15"/>
          <w:w w:val="105"/>
        </w:rPr>
        <w:t> </w:t>
      </w:r>
      <w:r>
        <w:rPr>
          <w:color w:val="231F20"/>
          <w:w w:val="105"/>
        </w:rPr>
        <w:t>tịnh</w:t>
      </w:r>
      <w:r>
        <w:rPr>
          <w:color w:val="231F20"/>
          <w:spacing w:val="-15"/>
          <w:w w:val="105"/>
        </w:rPr>
        <w:t> </w:t>
      </w:r>
      <w:r>
        <w:rPr>
          <w:color w:val="231F20"/>
          <w:w w:val="105"/>
        </w:rPr>
        <w:t>ắt</w:t>
      </w:r>
      <w:r>
        <w:rPr>
          <w:color w:val="231F20"/>
          <w:spacing w:val="-15"/>
          <w:w w:val="105"/>
        </w:rPr>
        <w:t> </w:t>
      </w:r>
      <w:r>
        <w:rPr>
          <w:color w:val="231F20"/>
          <w:w w:val="105"/>
        </w:rPr>
        <w:t>cõi</w:t>
      </w:r>
      <w:r>
        <w:rPr>
          <w:color w:val="231F20"/>
          <w:spacing w:val="-15"/>
          <w:w w:val="105"/>
        </w:rPr>
        <w:t> </w:t>
      </w:r>
      <w:r>
        <w:rPr>
          <w:color w:val="231F20"/>
          <w:w w:val="105"/>
        </w:rPr>
        <w:t>Phật</w:t>
      </w:r>
      <w:r>
        <w:rPr>
          <w:color w:val="231F20"/>
          <w:spacing w:val="-14"/>
          <w:w w:val="105"/>
        </w:rPr>
        <w:t> </w:t>
      </w:r>
      <w:r>
        <w:rPr>
          <w:color w:val="231F20"/>
          <w:w w:val="105"/>
        </w:rPr>
        <w:t>tịnh, cõi tịnh thì tâm ta tịnh). Nếu hiện thời chúng ta muốn giải quyết</w:t>
      </w:r>
      <w:r>
        <w:rPr>
          <w:color w:val="231F20"/>
          <w:spacing w:val="-2"/>
          <w:w w:val="105"/>
        </w:rPr>
        <w:t> </w:t>
      </w:r>
      <w:r>
        <w:rPr>
          <w:color w:val="231F20"/>
          <w:w w:val="105"/>
        </w:rPr>
        <w:t>vấn</w:t>
      </w:r>
      <w:r>
        <w:rPr>
          <w:color w:val="231F20"/>
          <w:spacing w:val="-2"/>
          <w:w w:val="105"/>
        </w:rPr>
        <w:t> </w:t>
      </w:r>
      <w:r>
        <w:rPr>
          <w:color w:val="231F20"/>
          <w:w w:val="105"/>
        </w:rPr>
        <w:t>đề</w:t>
      </w:r>
      <w:r>
        <w:rPr>
          <w:color w:val="231F20"/>
          <w:spacing w:val="-2"/>
          <w:w w:val="105"/>
        </w:rPr>
        <w:t> </w:t>
      </w:r>
      <w:r>
        <w:rPr>
          <w:color w:val="231F20"/>
          <w:w w:val="105"/>
        </w:rPr>
        <w:t>của</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cứu</w:t>
      </w:r>
      <w:r>
        <w:rPr>
          <w:color w:val="231F20"/>
          <w:spacing w:val="-2"/>
          <w:w w:val="105"/>
        </w:rPr>
        <w:t> </w:t>
      </w:r>
      <w:r>
        <w:rPr>
          <w:color w:val="231F20"/>
          <w:w w:val="105"/>
        </w:rPr>
        <w:t>vớt</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vận</w:t>
      </w:r>
      <w:r>
        <w:rPr>
          <w:color w:val="231F20"/>
          <w:spacing w:val="-2"/>
          <w:w w:val="105"/>
        </w:rPr>
        <w:t> </w:t>
      </w:r>
      <w:r>
        <w:rPr>
          <w:color w:val="231F20"/>
          <w:w w:val="105"/>
        </w:rPr>
        <w:t>dụng</w:t>
      </w:r>
      <w:r>
        <w:rPr>
          <w:color w:val="231F20"/>
          <w:spacing w:val="-2"/>
          <w:w w:val="105"/>
        </w:rPr>
        <w:t> </w:t>
      </w:r>
      <w:r>
        <w:rPr>
          <w:color w:val="231F20"/>
          <w:w w:val="105"/>
        </w:rPr>
        <w:t>hai</w:t>
      </w:r>
      <w:r>
        <w:rPr>
          <w:color w:val="231F20"/>
          <w:spacing w:val="-2"/>
          <w:w w:val="105"/>
        </w:rPr>
        <w:t> </w:t>
      </w:r>
      <w:r>
        <w:rPr>
          <w:color w:val="231F20"/>
          <w:w w:val="105"/>
        </w:rPr>
        <w:t>câu ấy</w:t>
      </w:r>
      <w:r>
        <w:rPr>
          <w:color w:val="231F20"/>
          <w:spacing w:val="-10"/>
          <w:w w:val="105"/>
        </w:rPr>
        <w:t> </w:t>
      </w:r>
      <w:r>
        <w:rPr>
          <w:color w:val="231F20"/>
          <w:w w:val="105"/>
        </w:rPr>
        <w:t>là</w:t>
      </w:r>
      <w:r>
        <w:rPr>
          <w:color w:val="231F20"/>
          <w:spacing w:val="-10"/>
          <w:w w:val="105"/>
        </w:rPr>
        <w:t> </w:t>
      </w:r>
      <w:r>
        <w:rPr>
          <w:color w:val="231F20"/>
          <w:w w:val="105"/>
        </w:rPr>
        <w:t>đủ</w:t>
      </w:r>
      <w:r>
        <w:rPr>
          <w:color w:val="231F20"/>
          <w:spacing w:val="-10"/>
          <w:w w:val="105"/>
        </w:rPr>
        <w:t> </w:t>
      </w:r>
      <w:r>
        <w:rPr>
          <w:color w:val="231F20"/>
          <w:w w:val="105"/>
        </w:rPr>
        <w:t>rồi,</w:t>
      </w:r>
      <w:r>
        <w:rPr>
          <w:color w:val="231F20"/>
          <w:spacing w:val="-10"/>
          <w:w w:val="105"/>
        </w:rPr>
        <w:t> </w:t>
      </w:r>
      <w:r>
        <w:rPr>
          <w:color w:val="231F20"/>
          <w:w w:val="105"/>
        </w:rPr>
        <w:t>tâm</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tịnh,</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sẽ</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địa</w:t>
      </w:r>
      <w:r>
        <w:rPr>
          <w:color w:val="231F20"/>
          <w:spacing w:val="-10"/>
          <w:w w:val="105"/>
        </w:rPr>
        <w:t> </w:t>
      </w:r>
      <w:r>
        <w:rPr>
          <w:color w:val="231F20"/>
          <w:w w:val="105"/>
        </w:rPr>
        <w:t>cầu thanh tịnh, chứng tỏ tâm chúng ta thanh tịnh, vì chúng có cùng một Thể; cho nên cảm ứng hết sức nhạy bén.</w:t>
      </w:r>
    </w:p>
    <w:p>
      <w:pPr>
        <w:pStyle w:val="BodyText"/>
        <w:spacing w:line="295" w:lineRule="auto" w:before="130"/>
        <w:ind w:left="397" w:right="429"/>
      </w:pPr>
      <w:r>
        <w:rPr>
          <w:color w:val="231F20"/>
          <w:w w:val="105"/>
        </w:rPr>
        <w:t>Ngày</w:t>
      </w:r>
      <w:r>
        <w:rPr>
          <w:color w:val="231F20"/>
          <w:spacing w:val="-21"/>
          <w:w w:val="105"/>
        </w:rPr>
        <w:t> </w:t>
      </w:r>
      <w:r>
        <w:rPr>
          <w:color w:val="231F20"/>
          <w:w w:val="105"/>
        </w:rPr>
        <w:t>nay,</w:t>
      </w:r>
      <w:r>
        <w:rPr>
          <w:color w:val="231F20"/>
          <w:spacing w:val="-22"/>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phá</w:t>
      </w:r>
      <w:r>
        <w:rPr>
          <w:color w:val="231F20"/>
          <w:spacing w:val="-21"/>
          <w:w w:val="105"/>
        </w:rPr>
        <w:t> </w:t>
      </w:r>
      <w:r>
        <w:rPr>
          <w:color w:val="231F20"/>
          <w:w w:val="105"/>
        </w:rPr>
        <w:t>hoại</w:t>
      </w:r>
      <w:r>
        <w:rPr>
          <w:color w:val="231F20"/>
          <w:spacing w:val="-22"/>
          <w:w w:val="105"/>
        </w:rPr>
        <w:t> </w:t>
      </w:r>
      <w:r>
        <w:rPr>
          <w:color w:val="231F20"/>
          <w:w w:val="105"/>
        </w:rPr>
        <w:t>địa</w:t>
      </w:r>
      <w:r>
        <w:rPr>
          <w:color w:val="231F20"/>
          <w:spacing w:val="-20"/>
          <w:w w:val="105"/>
        </w:rPr>
        <w:t> </w:t>
      </w:r>
      <w:r>
        <w:rPr>
          <w:color w:val="231F20"/>
          <w:w w:val="105"/>
        </w:rPr>
        <w:t>cầu.</w:t>
      </w:r>
      <w:r>
        <w:rPr>
          <w:color w:val="231F20"/>
          <w:spacing w:val="-21"/>
          <w:w w:val="105"/>
        </w:rPr>
        <w:t> </w:t>
      </w:r>
      <w:r>
        <w:rPr>
          <w:color w:val="231F20"/>
          <w:w w:val="105"/>
        </w:rPr>
        <w:t>Phá</w:t>
      </w:r>
      <w:r>
        <w:rPr>
          <w:color w:val="231F20"/>
          <w:spacing w:val="-22"/>
          <w:w w:val="105"/>
        </w:rPr>
        <w:t> </w:t>
      </w:r>
      <w:r>
        <w:rPr>
          <w:color w:val="231F20"/>
          <w:w w:val="105"/>
        </w:rPr>
        <w:t>hoại</w:t>
      </w:r>
      <w:r>
        <w:rPr>
          <w:color w:val="231F20"/>
          <w:spacing w:val="-21"/>
          <w:w w:val="105"/>
        </w:rPr>
        <w:t> </w:t>
      </w:r>
      <w:r>
        <w:rPr>
          <w:color w:val="231F20"/>
          <w:w w:val="105"/>
        </w:rPr>
        <w:t>địa</w:t>
      </w:r>
      <w:r>
        <w:rPr>
          <w:color w:val="231F20"/>
          <w:spacing w:val="-20"/>
          <w:w w:val="105"/>
        </w:rPr>
        <w:t> </w:t>
      </w:r>
      <w:r>
        <w:rPr>
          <w:color w:val="231F20"/>
          <w:w w:val="105"/>
        </w:rPr>
        <w:t>cầu</w:t>
      </w:r>
      <w:r>
        <w:rPr>
          <w:color w:val="231F20"/>
          <w:spacing w:val="-20"/>
          <w:w w:val="105"/>
        </w:rPr>
        <w:t> </w:t>
      </w:r>
      <w:r>
        <w:rPr>
          <w:color w:val="231F20"/>
          <w:w w:val="105"/>
        </w:rPr>
        <w:t>khi nào? Mỗi ngày nghĩ đến tham, sân, si, mạn; mỗi ngày nghĩ tổn</w:t>
      </w:r>
      <w:r>
        <w:rPr>
          <w:color w:val="231F20"/>
          <w:spacing w:val="-13"/>
          <w:w w:val="105"/>
        </w:rPr>
        <w:t> </w:t>
      </w:r>
      <w:r>
        <w:rPr>
          <w:color w:val="231F20"/>
          <w:w w:val="105"/>
        </w:rPr>
        <w:t>người</w:t>
      </w:r>
      <w:r>
        <w:rPr>
          <w:color w:val="231F20"/>
          <w:spacing w:val="-14"/>
          <w:w w:val="105"/>
        </w:rPr>
        <w:t> </w:t>
      </w:r>
      <w:r>
        <w:rPr>
          <w:color w:val="231F20"/>
          <w:w w:val="105"/>
        </w:rPr>
        <w:t>lợi</w:t>
      </w:r>
      <w:r>
        <w:rPr>
          <w:color w:val="231F20"/>
          <w:spacing w:val="-14"/>
          <w:w w:val="105"/>
        </w:rPr>
        <w:t> </w:t>
      </w:r>
      <w:r>
        <w:rPr>
          <w:color w:val="231F20"/>
          <w:w w:val="105"/>
        </w:rPr>
        <w:t>mình,</w:t>
      </w:r>
      <w:r>
        <w:rPr>
          <w:color w:val="231F20"/>
          <w:spacing w:val="-14"/>
          <w:w w:val="105"/>
        </w:rPr>
        <w:t> </w:t>
      </w:r>
      <w:r>
        <w:rPr>
          <w:color w:val="231F20"/>
          <w:w w:val="105"/>
        </w:rPr>
        <w:t>chính</w:t>
      </w:r>
      <w:r>
        <w:rPr>
          <w:color w:val="231F20"/>
          <w:spacing w:val="-14"/>
          <w:w w:val="105"/>
        </w:rPr>
        <w:t> </w:t>
      </w:r>
      <w:r>
        <w:rPr>
          <w:color w:val="231F20"/>
          <w:w w:val="105"/>
        </w:rPr>
        <w:t>là</w:t>
      </w:r>
      <w:r>
        <w:rPr>
          <w:color w:val="231F20"/>
          <w:spacing w:val="-14"/>
          <w:w w:val="105"/>
        </w:rPr>
        <w:t> </w:t>
      </w:r>
      <w:r>
        <w:rPr>
          <w:color w:val="231F20"/>
          <w:w w:val="105"/>
        </w:rPr>
        <w:t>phá</w:t>
      </w:r>
      <w:r>
        <w:rPr>
          <w:color w:val="231F20"/>
          <w:spacing w:val="-14"/>
          <w:w w:val="105"/>
        </w:rPr>
        <w:t> </w:t>
      </w:r>
      <w:r>
        <w:rPr>
          <w:color w:val="231F20"/>
          <w:w w:val="105"/>
        </w:rPr>
        <w:t>hoại</w:t>
      </w:r>
      <w:r>
        <w:rPr>
          <w:color w:val="231F20"/>
          <w:spacing w:val="-13"/>
          <w:w w:val="105"/>
        </w:rPr>
        <w:t> </w:t>
      </w:r>
      <w:r>
        <w:rPr>
          <w:color w:val="231F20"/>
          <w:w w:val="105"/>
        </w:rPr>
        <w:t>địa</w:t>
      </w:r>
      <w:r>
        <w:rPr>
          <w:color w:val="231F20"/>
          <w:spacing w:val="-13"/>
          <w:w w:val="105"/>
        </w:rPr>
        <w:t> </w:t>
      </w:r>
      <w:r>
        <w:rPr>
          <w:color w:val="231F20"/>
          <w:w w:val="105"/>
        </w:rPr>
        <w:t>cầu.</w:t>
      </w:r>
      <w:r>
        <w:rPr>
          <w:color w:val="231F20"/>
          <w:spacing w:val="-13"/>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vì</w:t>
      </w:r>
      <w:r>
        <w:rPr>
          <w:color w:val="231F20"/>
          <w:spacing w:val="-14"/>
          <w:w w:val="105"/>
        </w:rPr>
        <w:t> </w:t>
      </w:r>
      <w:r>
        <w:rPr>
          <w:color w:val="231F20"/>
          <w:w w:val="105"/>
        </w:rPr>
        <w:t>tự tư tự lợi mà tạo tiếng tăm, lợi dưỡng, tham cầu hưởng thụ ngũ</w:t>
      </w:r>
      <w:r>
        <w:rPr>
          <w:color w:val="231F20"/>
          <w:spacing w:val="-11"/>
          <w:w w:val="105"/>
        </w:rPr>
        <w:t> </w:t>
      </w:r>
      <w:r>
        <w:rPr>
          <w:color w:val="231F20"/>
          <w:w w:val="105"/>
        </w:rPr>
        <w:t>dục</w:t>
      </w:r>
      <w:r>
        <w:rPr>
          <w:color w:val="231F20"/>
          <w:spacing w:val="-11"/>
          <w:w w:val="105"/>
        </w:rPr>
        <w:t> </w:t>
      </w:r>
      <w:r>
        <w:rPr>
          <w:color w:val="231F20"/>
          <w:w w:val="105"/>
        </w:rPr>
        <w:t>lục</w:t>
      </w:r>
      <w:r>
        <w:rPr>
          <w:color w:val="231F20"/>
          <w:spacing w:val="-12"/>
          <w:w w:val="105"/>
        </w:rPr>
        <w:t> </w:t>
      </w:r>
      <w:r>
        <w:rPr>
          <w:color w:val="231F20"/>
          <w:w w:val="105"/>
        </w:rPr>
        <w:t>trần,</w:t>
      </w:r>
      <w:r>
        <w:rPr>
          <w:color w:val="231F20"/>
          <w:spacing w:val="-12"/>
          <w:w w:val="105"/>
        </w:rPr>
        <w:t> </w:t>
      </w:r>
      <w:r>
        <w:rPr>
          <w:color w:val="231F20"/>
          <w:w w:val="105"/>
        </w:rPr>
        <w:t>những</w:t>
      </w:r>
      <w:r>
        <w:rPr>
          <w:color w:val="231F20"/>
          <w:spacing w:val="-12"/>
          <w:w w:val="105"/>
        </w:rPr>
        <w:t> </w:t>
      </w:r>
      <w:r>
        <w:rPr>
          <w:color w:val="231F20"/>
          <w:w w:val="105"/>
        </w:rPr>
        <w:t>điều</w:t>
      </w:r>
      <w:r>
        <w:rPr>
          <w:color w:val="231F20"/>
          <w:spacing w:val="-11"/>
          <w:w w:val="105"/>
        </w:rPr>
        <w:t> </w:t>
      </w:r>
      <w:r>
        <w:rPr>
          <w:color w:val="231F20"/>
          <w:w w:val="105"/>
        </w:rPr>
        <w:t>ấy</w:t>
      </w:r>
      <w:r>
        <w:rPr>
          <w:color w:val="231F20"/>
          <w:spacing w:val="-11"/>
          <w:w w:val="105"/>
        </w:rPr>
        <w:t> </w:t>
      </w:r>
      <w:r>
        <w:rPr>
          <w:color w:val="231F20"/>
          <w:w w:val="105"/>
        </w:rPr>
        <w:t>đều</w:t>
      </w:r>
      <w:r>
        <w:rPr>
          <w:color w:val="231F20"/>
          <w:spacing w:val="-11"/>
          <w:w w:val="105"/>
        </w:rPr>
        <w:t> </w:t>
      </w:r>
      <w:r>
        <w:rPr>
          <w:color w:val="231F20"/>
          <w:w w:val="105"/>
        </w:rPr>
        <w:t>là</w:t>
      </w:r>
      <w:r>
        <w:rPr>
          <w:color w:val="231F20"/>
          <w:spacing w:val="-12"/>
          <w:w w:val="105"/>
        </w:rPr>
        <w:t> </w:t>
      </w:r>
      <w:r>
        <w:rPr>
          <w:color w:val="231F20"/>
          <w:w w:val="105"/>
        </w:rPr>
        <w:t>sai</w:t>
      </w:r>
      <w:r>
        <w:rPr>
          <w:color w:val="231F20"/>
          <w:spacing w:val="-11"/>
          <w:w w:val="105"/>
        </w:rPr>
        <w:t> </w:t>
      </w:r>
      <w:r>
        <w:rPr>
          <w:color w:val="231F20"/>
          <w:w w:val="105"/>
        </w:rPr>
        <w:t>lầm,</w:t>
      </w:r>
      <w:r>
        <w:rPr>
          <w:color w:val="231F20"/>
          <w:spacing w:val="-12"/>
          <w:w w:val="105"/>
        </w:rPr>
        <w:t> </w:t>
      </w:r>
      <w:r>
        <w:rPr>
          <w:color w:val="231F20"/>
          <w:w w:val="105"/>
        </w:rPr>
        <w:t>tâm</w:t>
      </w:r>
      <w:r>
        <w:rPr>
          <w:color w:val="231F20"/>
          <w:spacing w:val="-11"/>
          <w:w w:val="105"/>
        </w:rPr>
        <w:t> </w:t>
      </w:r>
      <w:r>
        <w:rPr>
          <w:color w:val="231F20"/>
          <w:w w:val="105"/>
        </w:rPr>
        <w:t>hạnh</w:t>
      </w:r>
      <w:r>
        <w:rPr>
          <w:color w:val="231F20"/>
          <w:spacing w:val="-11"/>
          <w:w w:val="105"/>
        </w:rPr>
        <w:t> </w:t>
      </w:r>
      <w:r>
        <w:rPr>
          <w:color w:val="231F20"/>
          <w:w w:val="105"/>
        </w:rPr>
        <w:t>bất thiện tức là phá hoại địa cầu.</w:t>
      </w:r>
    </w:p>
    <w:p>
      <w:pPr>
        <w:pStyle w:val="BodyText"/>
        <w:spacing w:line="295" w:lineRule="auto" w:before="131"/>
        <w:ind w:left="397" w:right="433"/>
      </w:pPr>
      <w:r>
        <w:rPr>
          <w:color w:val="231F20"/>
          <w:w w:val="105"/>
        </w:rPr>
        <w:t>Nói gần gũi hơn một chút, là phá hoại thân của chính mình, thân thể này là tiểu vũ trụ, bên ngoài là đại vũ trụ.</w:t>
      </w:r>
      <w:r>
        <w:rPr>
          <w:color w:val="231F20"/>
          <w:spacing w:val="40"/>
          <w:w w:val="105"/>
        </w:rPr>
        <w:t> </w:t>
      </w:r>
      <w:r>
        <w:rPr>
          <w:color w:val="231F20"/>
          <w:w w:val="105"/>
        </w:rPr>
        <w:t>Tư tưởng bất thiện khiến cho thân thể chúng ta chẳng khỏe mạnh!</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cỗ</w:t>
      </w:r>
      <w:r>
        <w:rPr>
          <w:color w:val="231F20"/>
          <w:spacing w:val="-7"/>
          <w:w w:val="105"/>
        </w:rPr>
        <w:t> </w:t>
      </w:r>
      <w:r>
        <w:rPr>
          <w:color w:val="231F20"/>
          <w:w w:val="105"/>
        </w:rPr>
        <w:t>máy;</w:t>
      </w:r>
      <w:r>
        <w:rPr>
          <w:color w:val="231F20"/>
          <w:spacing w:val="-7"/>
          <w:w w:val="105"/>
        </w:rPr>
        <w:t> </w:t>
      </w:r>
      <w:r>
        <w:rPr>
          <w:color w:val="231F20"/>
          <w:w w:val="105"/>
        </w:rPr>
        <w:t>nếu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 quý</w:t>
      </w:r>
      <w:r>
        <w:rPr>
          <w:color w:val="231F20"/>
          <w:spacing w:val="-2"/>
          <w:w w:val="105"/>
        </w:rPr>
        <w:t> </w:t>
      </w:r>
      <w:r>
        <w:rPr>
          <w:color w:val="231F20"/>
          <w:w w:val="105"/>
        </w:rPr>
        <w:t>trọng</w:t>
      </w:r>
      <w:r>
        <w:rPr>
          <w:color w:val="231F20"/>
          <w:spacing w:val="-2"/>
          <w:w w:val="105"/>
        </w:rPr>
        <w:t> </w:t>
      </w:r>
      <w:r>
        <w:rPr>
          <w:color w:val="231F20"/>
          <w:w w:val="105"/>
        </w:rPr>
        <w:t>cỗ</w:t>
      </w:r>
      <w:r>
        <w:rPr>
          <w:color w:val="231F20"/>
          <w:spacing w:val="-2"/>
          <w:w w:val="105"/>
        </w:rPr>
        <w:t> </w:t>
      </w:r>
      <w:r>
        <w:rPr>
          <w:color w:val="231F20"/>
          <w:w w:val="105"/>
        </w:rPr>
        <w:t>máy</w:t>
      </w:r>
      <w:r>
        <w:rPr>
          <w:color w:val="231F20"/>
          <w:spacing w:val="-2"/>
          <w:w w:val="105"/>
        </w:rPr>
        <w:t> </w:t>
      </w:r>
      <w:r>
        <w:rPr>
          <w:color w:val="231F20"/>
          <w:w w:val="105"/>
        </w:rPr>
        <w:t>ấy,</w:t>
      </w:r>
      <w:r>
        <w:rPr>
          <w:color w:val="231F20"/>
          <w:spacing w:val="-2"/>
          <w:w w:val="105"/>
        </w:rPr>
        <w:t> </w:t>
      </w:r>
      <w:r>
        <w:rPr>
          <w:color w:val="231F20"/>
          <w:w w:val="105"/>
        </w:rPr>
        <w:t>sẽ</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sử</w:t>
      </w:r>
      <w:r>
        <w:rPr>
          <w:color w:val="231F20"/>
          <w:spacing w:val="-2"/>
          <w:w w:val="105"/>
        </w:rPr>
        <w:t> </w:t>
      </w:r>
      <w:r>
        <w:rPr>
          <w:color w:val="231F20"/>
          <w:w w:val="105"/>
        </w:rPr>
        <w:t>dụng</w:t>
      </w:r>
      <w:r>
        <w:rPr>
          <w:color w:val="231F20"/>
          <w:spacing w:val="-2"/>
          <w:w w:val="105"/>
        </w:rPr>
        <w:t> </w:t>
      </w:r>
      <w:r>
        <w:rPr>
          <w:color w:val="231F20"/>
          <w:w w:val="105"/>
        </w:rPr>
        <w:t>bao</w:t>
      </w:r>
      <w:r>
        <w:rPr>
          <w:color w:val="231F20"/>
          <w:spacing w:val="-2"/>
          <w:w w:val="105"/>
        </w:rPr>
        <w:t> </w:t>
      </w:r>
      <w:r>
        <w:rPr>
          <w:color w:val="231F20"/>
          <w:w w:val="105"/>
        </w:rPr>
        <w:t>lâu?</w:t>
      </w:r>
    </w:p>
    <w:p>
      <w:pPr>
        <w:pStyle w:val="BodyText"/>
        <w:spacing w:line="295" w:lineRule="auto" w:before="133"/>
        <w:ind w:left="397" w:right="431"/>
      </w:pPr>
      <w:r>
        <w:rPr>
          <w:color w:val="231F20"/>
          <w:w w:val="105"/>
        </w:rPr>
        <w:t>Trước</w:t>
      </w:r>
      <w:r>
        <w:rPr>
          <w:color w:val="231F20"/>
          <w:spacing w:val="-10"/>
          <w:w w:val="105"/>
        </w:rPr>
        <w:t> </w:t>
      </w:r>
      <w:r>
        <w:rPr>
          <w:color w:val="231F20"/>
          <w:w w:val="105"/>
        </w:rPr>
        <w:t>kia,</w:t>
      </w:r>
      <w:r>
        <w:rPr>
          <w:color w:val="231F20"/>
          <w:spacing w:val="-10"/>
          <w:w w:val="105"/>
        </w:rPr>
        <w:t> </w:t>
      </w:r>
      <w:r>
        <w:rPr>
          <w:color w:val="231F20"/>
          <w:w w:val="105"/>
        </w:rPr>
        <w:t>thầy</w:t>
      </w:r>
      <w:r>
        <w:rPr>
          <w:color w:val="231F20"/>
          <w:spacing w:val="-10"/>
          <w:w w:val="105"/>
        </w:rPr>
        <w:t> </w:t>
      </w:r>
      <w:r>
        <w:rPr>
          <w:color w:val="231F20"/>
          <w:w w:val="105"/>
        </w:rPr>
        <w:t>tôi</w:t>
      </w:r>
      <w:r>
        <w:rPr>
          <w:color w:val="231F20"/>
          <w:spacing w:val="-10"/>
          <w:w w:val="105"/>
        </w:rPr>
        <w:t> </w:t>
      </w:r>
      <w:r>
        <w:rPr>
          <w:color w:val="231F20"/>
          <w:w w:val="105"/>
        </w:rPr>
        <w:t>là</w:t>
      </w:r>
      <w:r>
        <w:rPr>
          <w:color w:val="231F20"/>
          <w:spacing w:val="-10"/>
          <w:w w:val="105"/>
        </w:rPr>
        <w:t> </w:t>
      </w:r>
      <w:r>
        <w:rPr>
          <w:color w:val="231F20"/>
          <w:w w:val="105"/>
        </w:rPr>
        <w:t>lão</w:t>
      </w:r>
      <w:r>
        <w:rPr>
          <w:color w:val="231F20"/>
          <w:spacing w:val="-10"/>
          <w:w w:val="105"/>
        </w:rPr>
        <w:t> </w:t>
      </w:r>
      <w:r>
        <w:rPr>
          <w:color w:val="231F20"/>
          <w:w w:val="105"/>
        </w:rPr>
        <w:t>cư</w:t>
      </w:r>
      <w:r>
        <w:rPr>
          <w:color w:val="231F20"/>
          <w:spacing w:val="-10"/>
          <w:w w:val="105"/>
        </w:rPr>
        <w:t> </w:t>
      </w:r>
      <w:r>
        <w:rPr>
          <w:color w:val="231F20"/>
          <w:w w:val="105"/>
        </w:rPr>
        <w:t>sĩ</w:t>
      </w:r>
      <w:r>
        <w:rPr>
          <w:color w:val="231F20"/>
          <w:spacing w:val="-10"/>
          <w:w w:val="105"/>
        </w:rPr>
        <w:t> </w:t>
      </w:r>
      <w:r>
        <w:rPr>
          <w:color w:val="231F20"/>
          <w:w w:val="105"/>
        </w:rPr>
        <w:t>Lý</w:t>
      </w:r>
      <w:r>
        <w:rPr>
          <w:color w:val="231F20"/>
          <w:spacing w:val="-10"/>
          <w:w w:val="105"/>
        </w:rPr>
        <w:t> </w:t>
      </w:r>
      <w:r>
        <w:rPr>
          <w:color w:val="231F20"/>
          <w:w w:val="105"/>
        </w:rPr>
        <w:t>Bỉnh</w:t>
      </w:r>
      <w:r>
        <w:rPr>
          <w:color w:val="231F20"/>
          <w:spacing w:val="-10"/>
          <w:w w:val="105"/>
        </w:rPr>
        <w:t> </w:t>
      </w:r>
      <w:r>
        <w:rPr>
          <w:color w:val="231F20"/>
          <w:w w:val="105"/>
        </w:rPr>
        <w:t>Nam</w:t>
      </w:r>
      <w:r>
        <w:rPr>
          <w:color w:val="231F20"/>
          <w:spacing w:val="-10"/>
          <w:w w:val="105"/>
        </w:rPr>
        <w:t> </w:t>
      </w:r>
      <w:r>
        <w:rPr>
          <w:color w:val="231F20"/>
          <w:w w:val="105"/>
        </w:rPr>
        <w:t>cho</w:t>
      </w:r>
      <w:r>
        <w:rPr>
          <w:color w:val="231F20"/>
          <w:spacing w:val="-10"/>
          <w:w w:val="105"/>
        </w:rPr>
        <w:t> </w:t>
      </w:r>
      <w:r>
        <w:rPr>
          <w:color w:val="231F20"/>
          <w:w w:val="105"/>
        </w:rPr>
        <w:t>tôi</w:t>
      </w:r>
      <w:r>
        <w:rPr>
          <w:color w:val="231F20"/>
          <w:spacing w:val="-10"/>
          <w:w w:val="105"/>
        </w:rPr>
        <w:t> </w:t>
      </w:r>
      <w:r>
        <w:rPr>
          <w:color w:val="231F20"/>
          <w:w w:val="105"/>
        </w:rPr>
        <w:t>biết, thầy</w:t>
      </w:r>
      <w:r>
        <w:rPr>
          <w:color w:val="231F20"/>
          <w:spacing w:val="-2"/>
          <w:w w:val="105"/>
        </w:rPr>
        <w:t> </w:t>
      </w:r>
      <w:r>
        <w:rPr>
          <w:color w:val="231F20"/>
          <w:w w:val="105"/>
        </w:rPr>
        <w:t>tinh</w:t>
      </w:r>
      <w:r>
        <w:rPr>
          <w:color w:val="231F20"/>
          <w:spacing w:val="-2"/>
          <w:w w:val="105"/>
        </w:rPr>
        <w:t> </w:t>
      </w:r>
      <w:r>
        <w:rPr>
          <w:color w:val="231F20"/>
          <w:w w:val="105"/>
        </w:rPr>
        <w:t>thông</w:t>
      </w:r>
      <w:r>
        <w:rPr>
          <w:color w:val="231F20"/>
          <w:spacing w:val="-2"/>
          <w:w w:val="105"/>
        </w:rPr>
        <w:t> </w:t>
      </w:r>
      <w:r>
        <w:rPr>
          <w:color w:val="231F20"/>
          <w:w w:val="105"/>
        </w:rPr>
        <w:t>Trung</w:t>
      </w:r>
      <w:r>
        <w:rPr>
          <w:color w:val="231F20"/>
          <w:spacing w:val="-2"/>
          <w:w w:val="105"/>
        </w:rPr>
        <w:t> </w:t>
      </w:r>
      <w:r>
        <w:rPr>
          <w:color w:val="231F20"/>
          <w:w w:val="105"/>
        </w:rPr>
        <w:t>Y,</w:t>
      </w:r>
      <w:r>
        <w:rPr>
          <w:color w:val="231F20"/>
          <w:spacing w:val="-2"/>
          <w:w w:val="105"/>
        </w:rPr>
        <w:t> </w:t>
      </w:r>
      <w:r>
        <w:rPr>
          <w:color w:val="231F20"/>
          <w:w w:val="105"/>
        </w:rPr>
        <w:t>y</w:t>
      </w:r>
      <w:r>
        <w:rPr>
          <w:color w:val="231F20"/>
          <w:spacing w:val="-2"/>
          <w:w w:val="105"/>
        </w:rPr>
        <w:t> </w:t>
      </w:r>
      <w:r>
        <w:rPr>
          <w:color w:val="231F20"/>
          <w:w w:val="105"/>
        </w:rPr>
        <w:t>học</w:t>
      </w:r>
      <w:r>
        <w:rPr>
          <w:color w:val="231F20"/>
          <w:spacing w:val="-2"/>
          <w:w w:val="105"/>
        </w:rPr>
        <w:t> </w:t>
      </w:r>
      <w:r>
        <w:rPr>
          <w:color w:val="231F20"/>
          <w:w w:val="105"/>
        </w:rPr>
        <w:t>rất</w:t>
      </w:r>
      <w:r>
        <w:rPr>
          <w:color w:val="231F20"/>
          <w:spacing w:val="-2"/>
          <w:w w:val="105"/>
        </w:rPr>
        <w:t> </w:t>
      </w:r>
      <w:r>
        <w:rPr>
          <w:color w:val="231F20"/>
          <w:w w:val="105"/>
        </w:rPr>
        <w:t>cao</w:t>
      </w:r>
      <w:r>
        <w:rPr>
          <w:color w:val="231F20"/>
          <w:spacing w:val="-2"/>
          <w:w w:val="105"/>
        </w:rPr>
        <w:t> </w:t>
      </w:r>
      <w:r>
        <w:rPr>
          <w:color w:val="231F20"/>
          <w:w w:val="105"/>
        </w:rPr>
        <w:t>minh,</w:t>
      </w:r>
      <w:r>
        <w:rPr>
          <w:color w:val="231F20"/>
          <w:spacing w:val="-2"/>
          <w:w w:val="105"/>
        </w:rPr>
        <w:t> </w:t>
      </w:r>
      <w:r>
        <w:rPr>
          <w:color w:val="231F20"/>
          <w:w w:val="105"/>
        </w:rPr>
        <w:t>cụ</w:t>
      </w:r>
      <w:r>
        <w:rPr>
          <w:color w:val="231F20"/>
          <w:spacing w:val="-2"/>
          <w:w w:val="105"/>
        </w:rPr>
        <w:t> </w:t>
      </w:r>
      <w:r>
        <w:rPr>
          <w:color w:val="231F20"/>
          <w:w w:val="105"/>
        </w:rPr>
        <w:t>bảo</w:t>
      </w:r>
      <w:r>
        <w:rPr>
          <w:color w:val="231F20"/>
          <w:spacing w:val="-2"/>
          <w:w w:val="105"/>
        </w:rPr>
        <w:t> </w:t>
      </w:r>
      <w:r>
        <w:rPr>
          <w:color w:val="231F20"/>
          <w:w w:val="105"/>
        </w:rPr>
        <w:t>tôi</w:t>
      </w:r>
      <w:r>
        <w:rPr>
          <w:color w:val="231F20"/>
          <w:spacing w:val="-2"/>
          <w:w w:val="105"/>
        </w:rPr>
        <w:t> </w:t>
      </w:r>
      <w:r>
        <w:rPr>
          <w:color w:val="231F20"/>
          <w:w w:val="105"/>
        </w:rPr>
        <w:t>nếu bảo dưỡng thân thể đúng mực, tối thiểu phải sử dụng hai trăm năm! Quý vị không sống tới hai trăm năm là do chính mình</w:t>
      </w:r>
      <w:r>
        <w:rPr>
          <w:color w:val="231F20"/>
          <w:spacing w:val="-9"/>
          <w:w w:val="105"/>
        </w:rPr>
        <w:t> </w:t>
      </w:r>
      <w:r>
        <w:rPr>
          <w:color w:val="231F20"/>
          <w:w w:val="105"/>
        </w:rPr>
        <w:t>đã</w:t>
      </w:r>
      <w:r>
        <w:rPr>
          <w:color w:val="231F20"/>
          <w:spacing w:val="-8"/>
          <w:w w:val="105"/>
        </w:rPr>
        <w:t> </w:t>
      </w:r>
      <w:r>
        <w:rPr>
          <w:color w:val="231F20"/>
          <w:w w:val="105"/>
        </w:rPr>
        <w:t>làm</w:t>
      </w:r>
      <w:r>
        <w:rPr>
          <w:color w:val="231F20"/>
          <w:spacing w:val="-9"/>
          <w:w w:val="105"/>
        </w:rPr>
        <w:t> </w:t>
      </w:r>
      <w:r>
        <w:rPr>
          <w:color w:val="231F20"/>
          <w:w w:val="105"/>
        </w:rPr>
        <w:t>hư</w:t>
      </w:r>
      <w:r>
        <w:rPr>
          <w:color w:val="231F20"/>
          <w:spacing w:val="-8"/>
          <w:w w:val="105"/>
        </w:rPr>
        <w:t> </w:t>
      </w:r>
      <w:r>
        <w:rPr>
          <w:color w:val="231F20"/>
          <w:w w:val="105"/>
        </w:rPr>
        <w:t>hỏng</w:t>
      </w:r>
      <w:r>
        <w:rPr>
          <w:color w:val="231F20"/>
          <w:spacing w:val="-8"/>
          <w:w w:val="105"/>
        </w:rPr>
        <w:t> </w:t>
      </w:r>
      <w:r>
        <w:rPr>
          <w:color w:val="231F20"/>
          <w:w w:val="105"/>
        </w:rPr>
        <w:t>thân</w:t>
      </w:r>
      <w:r>
        <w:rPr>
          <w:color w:val="231F20"/>
          <w:spacing w:val="-9"/>
          <w:w w:val="105"/>
        </w:rPr>
        <w:t> </w:t>
      </w:r>
      <w:r>
        <w:rPr>
          <w:color w:val="231F20"/>
          <w:w w:val="105"/>
        </w:rPr>
        <w:t>thể.</w:t>
      </w:r>
      <w:r>
        <w:rPr>
          <w:color w:val="231F20"/>
          <w:spacing w:val="-9"/>
          <w:w w:val="105"/>
        </w:rPr>
        <w:t> </w:t>
      </w:r>
      <w:r>
        <w:rPr>
          <w:color w:val="231F20"/>
          <w:w w:val="105"/>
        </w:rPr>
        <w:t>Do</w:t>
      </w:r>
      <w:r>
        <w:rPr>
          <w:color w:val="231F20"/>
          <w:spacing w:val="-8"/>
          <w:w w:val="105"/>
        </w:rPr>
        <w:t> </w:t>
      </w:r>
      <w:r>
        <w:rPr>
          <w:color w:val="231F20"/>
          <w:w w:val="105"/>
        </w:rPr>
        <w:t>vậy,</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thấy</w:t>
      </w:r>
      <w:r>
        <w:rPr>
          <w:color w:val="231F20"/>
          <w:spacing w:val="-8"/>
          <w:w w:val="105"/>
        </w:rPr>
        <w:t> </w:t>
      </w:r>
      <w:r>
        <w:rPr>
          <w:color w:val="231F20"/>
          <w:w w:val="105"/>
        </w:rPr>
        <w:t>đạo</w:t>
      </w:r>
      <w:r>
        <w:rPr>
          <w:color w:val="231F20"/>
          <w:spacing w:val="-8"/>
          <w:w w:val="105"/>
        </w:rPr>
        <w:t> </w:t>
      </w:r>
      <w:r>
        <w:rPr>
          <w:color w:val="231F20"/>
          <w:w w:val="105"/>
        </w:rPr>
        <w:t>lý này</w:t>
      </w:r>
      <w:r>
        <w:rPr>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color w:val="231F20"/>
          <w:w w:val="105"/>
        </w:rPr>
        <w:t>Phật:</w:t>
      </w:r>
      <w:r>
        <w:rPr>
          <w:color w:val="231F20"/>
          <w:spacing w:val="-23"/>
          <w:w w:val="105"/>
        </w:rPr>
        <w:t> </w:t>
      </w:r>
      <w:r>
        <w:rPr>
          <w:i/>
          <w:color w:val="231F20"/>
          <w:w w:val="105"/>
        </w:rPr>
        <w:t>“Tâm</w:t>
      </w:r>
      <w:r>
        <w:rPr>
          <w:i/>
          <w:color w:val="231F20"/>
          <w:spacing w:val="-22"/>
          <w:w w:val="105"/>
        </w:rPr>
        <w:t> </w:t>
      </w:r>
      <w:r>
        <w:rPr>
          <w:i/>
          <w:color w:val="231F20"/>
          <w:w w:val="105"/>
        </w:rPr>
        <w:t>tịnh,</w:t>
      </w:r>
      <w:r>
        <w:rPr>
          <w:i/>
          <w:color w:val="231F20"/>
          <w:spacing w:val="-22"/>
          <w:w w:val="105"/>
        </w:rPr>
        <w:t> </w:t>
      </w:r>
      <w:r>
        <w:rPr>
          <w:i/>
          <w:color w:val="231F20"/>
          <w:w w:val="105"/>
        </w:rPr>
        <w:t>ắt</w:t>
      </w:r>
      <w:r>
        <w:rPr>
          <w:i/>
          <w:color w:val="231F20"/>
          <w:spacing w:val="-23"/>
          <w:w w:val="105"/>
        </w:rPr>
        <w:t> </w:t>
      </w:r>
      <w:r>
        <w:rPr>
          <w:i/>
          <w:color w:val="231F20"/>
          <w:w w:val="105"/>
        </w:rPr>
        <w:t>cõi</w:t>
      </w:r>
      <w:r>
        <w:rPr>
          <w:i/>
          <w:color w:val="231F20"/>
          <w:spacing w:val="-22"/>
          <w:w w:val="105"/>
        </w:rPr>
        <w:t> </w:t>
      </w:r>
      <w:r>
        <w:rPr>
          <w:i/>
          <w:color w:val="231F20"/>
          <w:w w:val="105"/>
        </w:rPr>
        <w:t>Phật</w:t>
      </w:r>
      <w:r>
        <w:rPr>
          <w:i/>
          <w:color w:val="231F20"/>
          <w:spacing w:val="-22"/>
          <w:w w:val="105"/>
        </w:rPr>
        <w:t> </w:t>
      </w:r>
      <w:r>
        <w:rPr>
          <w:i/>
          <w:color w:val="231F20"/>
          <w:w w:val="105"/>
        </w:rPr>
        <w:t>thanh</w:t>
      </w:r>
      <w:r>
        <w:rPr>
          <w:i/>
          <w:color w:val="231F20"/>
          <w:spacing w:val="-23"/>
          <w:w w:val="105"/>
        </w:rPr>
        <w:t> </w:t>
      </w:r>
      <w:r>
        <w:rPr>
          <w:i/>
          <w:color w:val="231F20"/>
          <w:w w:val="105"/>
        </w:rPr>
        <w:t>tịnh”</w:t>
      </w:r>
      <w:r>
        <w:rPr>
          <w:color w:val="231F20"/>
          <w:w w:val="105"/>
        </w:rPr>
        <w:t>.</w:t>
      </w:r>
      <w:r>
        <w:rPr>
          <w:color w:val="231F20"/>
          <w:spacing w:val="-22"/>
          <w:w w:val="105"/>
        </w:rPr>
        <w:t> </w:t>
      </w:r>
      <w:r>
        <w:rPr>
          <w:color w:val="231F20"/>
          <w:w w:val="105"/>
        </w:rPr>
        <w:t>Nếu chúng</w:t>
      </w:r>
      <w:r>
        <w:rPr>
          <w:color w:val="231F20"/>
          <w:spacing w:val="-16"/>
          <w:w w:val="105"/>
        </w:rPr>
        <w:t> </w:t>
      </w:r>
      <w:r>
        <w:rPr>
          <w:color w:val="231F20"/>
          <w:w w:val="105"/>
        </w:rPr>
        <w:t>ta</w:t>
      </w:r>
      <w:r>
        <w:rPr>
          <w:color w:val="231F20"/>
          <w:spacing w:val="-15"/>
          <w:w w:val="105"/>
        </w:rPr>
        <w:t> </w:t>
      </w:r>
      <w:r>
        <w:rPr>
          <w:color w:val="231F20"/>
          <w:w w:val="105"/>
        </w:rPr>
        <w:t>chỉ</w:t>
      </w:r>
      <w:r>
        <w:rPr>
          <w:color w:val="231F20"/>
          <w:spacing w:val="-16"/>
          <w:w w:val="105"/>
        </w:rPr>
        <w:t> </w:t>
      </w:r>
      <w:r>
        <w:rPr>
          <w:color w:val="231F20"/>
          <w:w w:val="105"/>
        </w:rPr>
        <w:t>dùng</w:t>
      </w:r>
      <w:r>
        <w:rPr>
          <w:color w:val="231F20"/>
          <w:spacing w:val="-15"/>
          <w:w w:val="105"/>
        </w:rPr>
        <w:t> </w:t>
      </w:r>
      <w:r>
        <w:rPr>
          <w:color w:val="231F20"/>
          <w:w w:val="105"/>
        </w:rPr>
        <w:t>cái</w:t>
      </w:r>
      <w:r>
        <w:rPr>
          <w:color w:val="231F20"/>
          <w:spacing w:val="-16"/>
          <w:w w:val="105"/>
        </w:rPr>
        <w:t> </w:t>
      </w:r>
      <w:r>
        <w:rPr>
          <w:color w:val="231F20"/>
          <w:w w:val="105"/>
        </w:rPr>
        <w:t>tâm</w:t>
      </w:r>
      <w:r>
        <w:rPr>
          <w:color w:val="231F20"/>
          <w:spacing w:val="-15"/>
          <w:w w:val="105"/>
        </w:rPr>
        <w:t> </w:t>
      </w:r>
      <w:r>
        <w:rPr>
          <w:color w:val="231F20"/>
          <w:w w:val="105"/>
        </w:rPr>
        <w:t>thanh</w:t>
      </w:r>
      <w:r>
        <w:rPr>
          <w:color w:val="231F20"/>
          <w:spacing w:val="-16"/>
          <w:w w:val="105"/>
        </w:rPr>
        <w:t> </w:t>
      </w:r>
      <w:r>
        <w:rPr>
          <w:color w:val="231F20"/>
          <w:w w:val="105"/>
        </w:rPr>
        <w:t>tịnh,</w:t>
      </w:r>
      <w:r>
        <w:rPr>
          <w:color w:val="231F20"/>
          <w:spacing w:val="-15"/>
          <w:w w:val="105"/>
        </w:rPr>
        <w:t> </w:t>
      </w:r>
      <w:r>
        <w:rPr>
          <w:color w:val="231F20"/>
          <w:w w:val="105"/>
        </w:rPr>
        <w:t>chắc</w:t>
      </w:r>
      <w:r>
        <w:rPr>
          <w:color w:val="231F20"/>
          <w:spacing w:val="-16"/>
          <w:w w:val="105"/>
        </w:rPr>
        <w:t> </w:t>
      </w:r>
      <w:r>
        <w:rPr>
          <w:color w:val="231F20"/>
          <w:w w:val="105"/>
        </w:rPr>
        <w:t>chắn</w:t>
      </w:r>
      <w:r>
        <w:rPr>
          <w:color w:val="231F20"/>
          <w:spacing w:val="-15"/>
          <w:w w:val="105"/>
        </w:rPr>
        <w:t> </w:t>
      </w:r>
      <w:r>
        <w:rPr>
          <w:color w:val="231F20"/>
          <w:w w:val="105"/>
        </w:rPr>
        <w:t>thân</w:t>
      </w:r>
      <w:r>
        <w:rPr>
          <w:color w:val="231F20"/>
          <w:spacing w:val="-16"/>
          <w:w w:val="105"/>
        </w:rPr>
        <w:t> </w:t>
      </w:r>
      <w:r>
        <w:rPr>
          <w:color w:val="231F20"/>
          <w:w w:val="105"/>
        </w:rPr>
        <w:t>thể</w:t>
      </w:r>
      <w:r>
        <w:rPr>
          <w:color w:val="231F20"/>
          <w:spacing w:val="-15"/>
          <w:w w:val="105"/>
        </w:rPr>
        <w:t> </w:t>
      </w:r>
      <w:r>
        <w:rPr>
          <w:color w:val="231F20"/>
          <w:spacing w:val="-5"/>
          <w:w w:val="105"/>
        </w:rPr>
        <w:t>này</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có</w:t>
      </w:r>
      <w:r>
        <w:rPr>
          <w:color w:val="231F20"/>
          <w:spacing w:val="-5"/>
          <w:w w:val="105"/>
        </w:rPr>
        <w:t> </w:t>
      </w:r>
      <w:r>
        <w:rPr>
          <w:color w:val="231F20"/>
          <w:w w:val="105"/>
        </w:rPr>
        <w:t>thể</w:t>
      </w:r>
      <w:r>
        <w:rPr>
          <w:color w:val="231F20"/>
          <w:spacing w:val="-7"/>
          <w:w w:val="105"/>
        </w:rPr>
        <w:t> </w:t>
      </w:r>
      <w:r>
        <w:rPr>
          <w:color w:val="231F20"/>
          <w:w w:val="105"/>
        </w:rPr>
        <w:t>sống</w:t>
      </w:r>
      <w:r>
        <w:rPr>
          <w:color w:val="231F20"/>
          <w:spacing w:val="-5"/>
          <w:w w:val="105"/>
        </w:rPr>
        <w:t> </w:t>
      </w:r>
      <w:r>
        <w:rPr>
          <w:color w:val="231F20"/>
          <w:w w:val="105"/>
        </w:rPr>
        <w:t>đến</w:t>
      </w:r>
      <w:r>
        <w:rPr>
          <w:color w:val="231F20"/>
          <w:spacing w:val="-5"/>
          <w:w w:val="105"/>
        </w:rPr>
        <w:t> </w:t>
      </w:r>
      <w:r>
        <w:rPr>
          <w:color w:val="231F20"/>
          <w:w w:val="105"/>
        </w:rPr>
        <w:t>hai</w:t>
      </w:r>
      <w:r>
        <w:rPr>
          <w:color w:val="231F20"/>
          <w:spacing w:val="-5"/>
          <w:w w:val="105"/>
        </w:rPr>
        <w:t> </w:t>
      </w:r>
      <w:r>
        <w:rPr>
          <w:color w:val="231F20"/>
          <w:w w:val="105"/>
        </w:rPr>
        <w:t>trăm</w:t>
      </w:r>
      <w:r>
        <w:rPr>
          <w:color w:val="231F20"/>
          <w:spacing w:val="-7"/>
          <w:w w:val="105"/>
        </w:rPr>
        <w:t> </w:t>
      </w:r>
      <w:r>
        <w:rPr>
          <w:color w:val="231F20"/>
          <w:w w:val="105"/>
        </w:rPr>
        <w:t>tuổi,</w:t>
      </w:r>
      <w:r>
        <w:rPr>
          <w:color w:val="231F20"/>
          <w:spacing w:val="-7"/>
          <w:w w:val="105"/>
        </w:rPr>
        <w:t> </w:t>
      </w:r>
      <w:r>
        <w:rPr>
          <w:color w:val="231F20"/>
          <w:w w:val="105"/>
        </w:rPr>
        <w:t>mà</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7"/>
          <w:w w:val="105"/>
        </w:rPr>
        <w:t> </w:t>
      </w:r>
      <w:r>
        <w:rPr>
          <w:color w:val="231F20"/>
          <w:w w:val="105"/>
        </w:rPr>
        <w:t>nhiều</w:t>
      </w:r>
      <w:r>
        <w:rPr>
          <w:color w:val="231F20"/>
          <w:spacing w:val="-5"/>
          <w:w w:val="105"/>
        </w:rPr>
        <w:t> </w:t>
      </w:r>
      <w:r>
        <w:rPr>
          <w:color w:val="231F20"/>
          <w:w w:val="105"/>
        </w:rPr>
        <w:t>hơn</w:t>
      </w:r>
      <w:r>
        <w:rPr>
          <w:color w:val="231F20"/>
          <w:spacing w:val="-5"/>
          <w:w w:val="105"/>
        </w:rPr>
        <w:t> </w:t>
      </w:r>
      <w:r>
        <w:rPr>
          <w:color w:val="231F20"/>
          <w:w w:val="105"/>
        </w:rPr>
        <w:t>nữa. Trung</w:t>
      </w:r>
      <w:r>
        <w:rPr>
          <w:color w:val="231F20"/>
          <w:spacing w:val="-23"/>
          <w:w w:val="105"/>
        </w:rPr>
        <w:t> </w:t>
      </w:r>
      <w:r>
        <w:rPr>
          <w:color w:val="231F20"/>
          <w:w w:val="105"/>
        </w:rPr>
        <w:t>Quốc</w:t>
      </w:r>
      <w:r>
        <w:rPr>
          <w:color w:val="231F20"/>
          <w:spacing w:val="-22"/>
          <w:w w:val="105"/>
        </w:rPr>
        <w:t> </w:t>
      </w:r>
      <w:r>
        <w:rPr>
          <w:color w:val="231F20"/>
          <w:w w:val="105"/>
        </w:rPr>
        <w:t>có</w:t>
      </w:r>
      <w:r>
        <w:rPr>
          <w:color w:val="231F20"/>
          <w:spacing w:val="-22"/>
          <w:w w:val="105"/>
        </w:rPr>
        <w:t> </w:t>
      </w:r>
      <w:r>
        <w:rPr>
          <w:color w:val="231F20"/>
          <w:w w:val="105"/>
        </w:rPr>
        <w:t>cụ</w:t>
      </w:r>
      <w:r>
        <w:rPr>
          <w:color w:val="231F20"/>
          <w:spacing w:val="-23"/>
          <w:w w:val="105"/>
        </w:rPr>
        <w:t> </w:t>
      </w:r>
      <w:r>
        <w:rPr>
          <w:color w:val="231F20"/>
          <w:w w:val="105"/>
        </w:rPr>
        <w:t>Bành</w:t>
      </w:r>
      <w:r>
        <w:rPr>
          <w:color w:val="231F20"/>
          <w:spacing w:val="-22"/>
          <w:w w:val="105"/>
        </w:rPr>
        <w:t> </w:t>
      </w:r>
      <w:r>
        <w:rPr>
          <w:color w:val="231F20"/>
          <w:w w:val="105"/>
        </w:rPr>
        <w:t>Tổ</w:t>
      </w:r>
      <w:r>
        <w:rPr>
          <w:color w:val="231F20"/>
          <w:w w:val="105"/>
          <w:position w:val="11"/>
          <w:sz w:val="20"/>
        </w:rPr>
        <w:t>4[4]</w:t>
      </w:r>
      <w:r>
        <w:rPr>
          <w:color w:val="231F20"/>
          <w:spacing w:val="-12"/>
          <w:w w:val="105"/>
          <w:position w:val="11"/>
          <w:sz w:val="20"/>
        </w:rPr>
        <w:t> </w:t>
      </w:r>
      <w:r>
        <w:rPr>
          <w:color w:val="231F20"/>
          <w:w w:val="105"/>
        </w:rPr>
        <w:t>sống</w:t>
      </w:r>
      <w:r>
        <w:rPr>
          <w:color w:val="231F20"/>
          <w:spacing w:val="-22"/>
          <w:w w:val="105"/>
        </w:rPr>
        <w:t> </w:t>
      </w:r>
      <w:r>
        <w:rPr>
          <w:color w:val="231F20"/>
          <w:w w:val="105"/>
        </w:rPr>
        <w:t>tám</w:t>
      </w:r>
      <w:r>
        <w:rPr>
          <w:color w:val="231F20"/>
          <w:spacing w:val="-22"/>
          <w:w w:val="105"/>
        </w:rPr>
        <w:t> </w:t>
      </w:r>
      <w:r>
        <w:rPr>
          <w:color w:val="231F20"/>
          <w:w w:val="105"/>
        </w:rPr>
        <w:t>trăm</w:t>
      </w:r>
      <w:r>
        <w:rPr>
          <w:color w:val="231F20"/>
          <w:spacing w:val="-23"/>
          <w:w w:val="105"/>
        </w:rPr>
        <w:t> </w:t>
      </w:r>
      <w:r>
        <w:rPr>
          <w:color w:val="231F20"/>
          <w:w w:val="105"/>
        </w:rPr>
        <w:t>tuổi.</w:t>
      </w:r>
      <w:r>
        <w:rPr>
          <w:color w:val="231F20"/>
          <w:spacing w:val="-22"/>
          <w:w w:val="105"/>
        </w:rPr>
        <w:t> </w:t>
      </w:r>
      <w:r>
        <w:rPr>
          <w:color w:val="231F20"/>
          <w:w w:val="105"/>
        </w:rPr>
        <w:t>Kẻ</w:t>
      </w:r>
      <w:r>
        <w:rPr>
          <w:color w:val="231F20"/>
          <w:spacing w:val="-22"/>
          <w:w w:val="105"/>
        </w:rPr>
        <w:t> </w:t>
      </w:r>
      <w:r>
        <w:rPr>
          <w:color w:val="231F20"/>
          <w:w w:val="105"/>
        </w:rPr>
        <w:t>thường phàm chúng ta chẳng thể tin, có phải là truyền thuyết hay chăng?</w:t>
      </w:r>
      <w:r>
        <w:rPr>
          <w:color w:val="231F20"/>
          <w:spacing w:val="-2"/>
          <w:w w:val="105"/>
        </w:rPr>
        <w:t> </w:t>
      </w:r>
      <w:r>
        <w:rPr>
          <w:color w:val="231F20"/>
          <w:w w:val="105"/>
        </w:rPr>
        <w:t>Nếu</w:t>
      </w:r>
      <w:r>
        <w:rPr>
          <w:color w:val="231F20"/>
          <w:spacing w:val="-2"/>
          <w:w w:val="105"/>
        </w:rPr>
        <w:t> </w:t>
      </w:r>
      <w:r>
        <w:rPr>
          <w:color w:val="231F20"/>
          <w:w w:val="105"/>
        </w:rPr>
        <w:t>chiếu</w:t>
      </w:r>
      <w:r>
        <w:rPr>
          <w:color w:val="231F20"/>
          <w:spacing w:val="-2"/>
          <w:w w:val="105"/>
        </w:rPr>
        <w:t> </w:t>
      </w:r>
      <w:r>
        <w:rPr>
          <w:color w:val="231F20"/>
          <w:w w:val="105"/>
        </w:rPr>
        <w:t>theo</w:t>
      </w:r>
      <w:r>
        <w:rPr>
          <w:color w:val="231F20"/>
          <w:spacing w:val="-2"/>
          <w:w w:val="105"/>
        </w:rPr>
        <w:t> </w:t>
      </w:r>
      <w:r>
        <w:rPr>
          <w:color w:val="231F20"/>
          <w:w w:val="105"/>
        </w:rPr>
        <w:t>kinh</w:t>
      </w:r>
      <w:r>
        <w:rPr>
          <w:color w:val="231F20"/>
          <w:spacing w:val="-3"/>
          <w:w w:val="105"/>
        </w:rPr>
        <w:t> </w:t>
      </w:r>
      <w:r>
        <w:rPr>
          <w:color w:val="231F20"/>
          <w:w w:val="105"/>
        </w:rPr>
        <w:t>Phật</w:t>
      </w:r>
      <w:r>
        <w:rPr>
          <w:color w:val="231F20"/>
          <w:spacing w:val="-2"/>
          <w:w w:val="105"/>
        </w:rPr>
        <w:t> </w:t>
      </w:r>
      <w:r>
        <w:rPr>
          <w:color w:val="231F20"/>
          <w:w w:val="105"/>
        </w:rPr>
        <w:t>để</w:t>
      </w:r>
      <w:r>
        <w:rPr>
          <w:color w:val="231F20"/>
          <w:spacing w:val="-2"/>
          <w:w w:val="105"/>
        </w:rPr>
        <w:t> </w:t>
      </w:r>
      <w:r>
        <w:rPr>
          <w:color w:val="231F20"/>
          <w:w w:val="105"/>
        </w:rPr>
        <w:t>nói</w:t>
      </w:r>
      <w:r>
        <w:rPr>
          <w:color w:val="231F20"/>
          <w:spacing w:val="-2"/>
          <w:w w:val="105"/>
        </w:rPr>
        <w:t> </w:t>
      </w:r>
      <w:r>
        <w:rPr>
          <w:color w:val="231F20"/>
          <w:w w:val="105"/>
        </w:rPr>
        <w:t>thì</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3"/>
          <w:w w:val="105"/>
        </w:rPr>
        <w:t> </w:t>
      </w:r>
      <w:r>
        <w:rPr>
          <w:color w:val="231F20"/>
          <w:w w:val="105"/>
        </w:rPr>
        <w:t>chuyện</w:t>
      </w:r>
      <w:r>
        <w:rPr>
          <w:color w:val="231F20"/>
          <w:spacing w:val="-2"/>
          <w:w w:val="105"/>
        </w:rPr>
        <w:t> </w:t>
      </w:r>
      <w:r>
        <w:rPr>
          <w:color w:val="231F20"/>
          <w:w w:val="105"/>
        </w:rPr>
        <w:t>có thể xảy ra!</w:t>
      </w:r>
    </w:p>
    <w:p>
      <w:pPr>
        <w:pStyle w:val="BodyText"/>
        <w:spacing w:line="295" w:lineRule="auto" w:before="143"/>
        <w:ind w:left="113" w:right="714"/>
      </w:pPr>
      <w:r>
        <w:rPr>
          <w:color w:val="231F20"/>
          <w:w w:val="105"/>
        </w:rPr>
        <w:t>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9"/>
          <w:w w:val="105"/>
        </w:rPr>
        <w:t>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vị</w:t>
      </w:r>
      <w:r>
        <w:rPr>
          <w:color w:val="231F20"/>
          <w:spacing w:val="-9"/>
          <w:w w:val="105"/>
        </w:rPr>
        <w:t> </w:t>
      </w:r>
      <w:r>
        <w:rPr>
          <w:color w:val="231F20"/>
          <w:w w:val="105"/>
        </w:rPr>
        <w:t>đệ</w:t>
      </w:r>
      <w:r>
        <w:rPr>
          <w:color w:val="231F20"/>
          <w:spacing w:val="-9"/>
          <w:w w:val="105"/>
        </w:rPr>
        <w:t> </w:t>
      </w:r>
      <w:r>
        <w:rPr>
          <w:color w:val="231F20"/>
          <w:w w:val="105"/>
        </w:rPr>
        <w:t>tử</w:t>
      </w:r>
      <w:r>
        <w:rPr>
          <w:color w:val="231F20"/>
          <w:spacing w:val="-10"/>
          <w:w w:val="105"/>
        </w:rPr>
        <w:t> </w:t>
      </w:r>
      <w:r>
        <w:rPr>
          <w:color w:val="231F20"/>
          <w:w w:val="105"/>
        </w:rPr>
        <w:t>vẫn</w:t>
      </w:r>
      <w:r>
        <w:rPr>
          <w:color w:val="231F20"/>
          <w:spacing w:val="-9"/>
          <w:w w:val="105"/>
        </w:rPr>
        <w:t> </w:t>
      </w:r>
      <w:r>
        <w:rPr>
          <w:color w:val="231F20"/>
          <w:w w:val="105"/>
        </w:rPr>
        <w:t>còn</w:t>
      </w:r>
      <w:r>
        <w:rPr>
          <w:color w:val="231F20"/>
          <w:spacing w:val="-9"/>
          <w:w w:val="105"/>
        </w:rPr>
        <w:t> </w:t>
      </w:r>
      <w:r>
        <w:rPr>
          <w:color w:val="231F20"/>
          <w:w w:val="105"/>
        </w:rPr>
        <w:t>ở</w:t>
      </w:r>
      <w:r>
        <w:rPr>
          <w:color w:val="231F20"/>
          <w:spacing w:val="-9"/>
          <w:w w:val="105"/>
        </w:rPr>
        <w:t> </w:t>
      </w:r>
      <w:r>
        <w:rPr>
          <w:color w:val="231F20"/>
          <w:w w:val="105"/>
        </w:rPr>
        <w:t>trên</w:t>
      </w:r>
      <w:r>
        <w:rPr>
          <w:color w:val="231F20"/>
          <w:spacing w:val="-9"/>
          <w:w w:val="105"/>
        </w:rPr>
        <w:t> </w:t>
      </w:r>
      <w:r>
        <w:rPr>
          <w:color w:val="231F20"/>
          <w:w w:val="105"/>
        </w:rPr>
        <w:t>thế </w:t>
      </w:r>
      <w:r>
        <w:rPr>
          <w:color w:val="231F20"/>
        </w:rPr>
        <w:t>gian, chưa nhập diệt. Ai vậy? Tôn giả Đại Ca Diếp. Ngài phải </w:t>
      </w:r>
      <w:r>
        <w:rPr>
          <w:color w:val="231F20"/>
          <w:w w:val="105"/>
        </w:rPr>
        <w:t>đợi</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Di</w:t>
      </w:r>
      <w:r>
        <w:rPr>
          <w:color w:val="231F20"/>
          <w:spacing w:val="-2"/>
          <w:w w:val="105"/>
        </w:rPr>
        <w:t> </w:t>
      </w:r>
      <w:r>
        <w:rPr>
          <w:color w:val="231F20"/>
          <w:w w:val="105"/>
        </w:rPr>
        <w:t>Lặc</w:t>
      </w:r>
      <w:r>
        <w:rPr>
          <w:color w:val="231F20"/>
          <w:spacing w:val="-2"/>
          <w:w w:val="105"/>
        </w:rPr>
        <w:t> </w:t>
      </w:r>
      <w:r>
        <w:rPr>
          <w:color w:val="231F20"/>
          <w:w w:val="105"/>
        </w:rPr>
        <w:t>đến</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này</w:t>
      </w:r>
      <w:r>
        <w:rPr>
          <w:color w:val="231F20"/>
          <w:spacing w:val="-2"/>
          <w:w w:val="105"/>
        </w:rPr>
        <w:t> </w:t>
      </w:r>
      <w:r>
        <w:rPr>
          <w:color w:val="231F20"/>
          <w:w w:val="105"/>
        </w:rPr>
        <w:t>thị</w:t>
      </w:r>
      <w:r>
        <w:rPr>
          <w:color w:val="231F20"/>
          <w:spacing w:val="-2"/>
          <w:w w:val="105"/>
        </w:rPr>
        <w:t> </w:t>
      </w:r>
      <w:r>
        <w:rPr>
          <w:color w:val="231F20"/>
          <w:w w:val="105"/>
        </w:rPr>
        <w:t>hiện</w:t>
      </w:r>
      <w:r>
        <w:rPr>
          <w:color w:val="231F20"/>
          <w:spacing w:val="-2"/>
          <w:w w:val="105"/>
        </w:rPr>
        <w:t> </w:t>
      </w:r>
      <w:r>
        <w:rPr>
          <w:color w:val="231F20"/>
          <w:w w:val="105"/>
        </w:rPr>
        <w:t>thành</w:t>
      </w:r>
      <w:r>
        <w:rPr>
          <w:color w:val="231F20"/>
          <w:spacing w:val="-2"/>
          <w:w w:val="105"/>
        </w:rPr>
        <w:t> </w:t>
      </w:r>
      <w:r>
        <w:rPr>
          <w:color w:val="231F20"/>
          <w:w w:val="105"/>
        </w:rPr>
        <w:t>Phật,</w:t>
      </w:r>
      <w:r>
        <w:rPr>
          <w:color w:val="231F20"/>
          <w:spacing w:val="-2"/>
          <w:w w:val="105"/>
        </w:rPr>
        <w:t> </w:t>
      </w:r>
      <w:r>
        <w:rPr>
          <w:color w:val="231F20"/>
          <w:w w:val="105"/>
        </w:rPr>
        <w:t>đem y</w:t>
      </w:r>
      <w:r>
        <w:rPr>
          <w:color w:val="231F20"/>
          <w:spacing w:val="-20"/>
          <w:w w:val="105"/>
        </w:rPr>
        <w:t> </w:t>
      </w:r>
      <w:r>
        <w:rPr>
          <w:color w:val="231F20"/>
          <w:w w:val="105"/>
        </w:rPr>
        <w:t>bát</w:t>
      </w:r>
      <w:r>
        <w:rPr>
          <w:color w:val="231F20"/>
          <w:spacing w:val="-20"/>
          <w:w w:val="105"/>
        </w:rPr>
        <w:t> </w:t>
      </w:r>
      <w:r>
        <w:rPr>
          <w:color w:val="231F20"/>
          <w:w w:val="105"/>
        </w:rPr>
        <w:t>của</w:t>
      </w:r>
      <w:r>
        <w:rPr>
          <w:color w:val="231F20"/>
          <w:spacing w:val="-20"/>
          <w:w w:val="105"/>
        </w:rPr>
        <w:t> </w:t>
      </w:r>
      <w:r>
        <w:rPr>
          <w:color w:val="231F20"/>
          <w:w w:val="105"/>
        </w:rPr>
        <w:t>Phật</w:t>
      </w:r>
      <w:r>
        <w:rPr>
          <w:color w:val="231F20"/>
          <w:spacing w:val="-21"/>
          <w:w w:val="105"/>
        </w:rPr>
        <w:t> </w:t>
      </w:r>
      <w:r>
        <w:rPr>
          <w:color w:val="231F20"/>
          <w:w w:val="105"/>
        </w:rPr>
        <w:t>Thích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trao</w:t>
      </w:r>
      <w:r>
        <w:rPr>
          <w:color w:val="231F20"/>
          <w:spacing w:val="-21"/>
          <w:w w:val="105"/>
        </w:rPr>
        <w:t> </w:t>
      </w:r>
      <w:r>
        <w:rPr>
          <w:color w:val="231F20"/>
          <w:w w:val="105"/>
        </w:rPr>
        <w:t>cho</w:t>
      </w:r>
      <w:r>
        <w:rPr>
          <w:color w:val="231F20"/>
          <w:spacing w:val="-21"/>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Di</w:t>
      </w:r>
      <w:r>
        <w:rPr>
          <w:color w:val="231F20"/>
          <w:spacing w:val="-20"/>
          <w:w w:val="105"/>
        </w:rPr>
        <w:t> </w:t>
      </w:r>
      <w:r>
        <w:rPr>
          <w:color w:val="231F20"/>
          <w:w w:val="105"/>
        </w:rPr>
        <w:t>Lặc.</w:t>
      </w:r>
      <w:r>
        <w:rPr>
          <w:color w:val="231F20"/>
          <w:spacing w:val="-20"/>
          <w:w w:val="105"/>
        </w:rPr>
        <w:t> </w:t>
      </w:r>
      <w:r>
        <w:rPr>
          <w:color w:val="231F20"/>
          <w:w w:val="105"/>
        </w:rPr>
        <w:t>Ngài làm đại biểu, cho nên phải lưu lại thân thể trên thế gian. Phải lưu lại bao nhiêu năm? Phải lưu lại mấy chục ức năm. Có</w:t>
      </w:r>
      <w:r>
        <w:rPr>
          <w:color w:val="231F20"/>
          <w:spacing w:val="-23"/>
          <w:w w:val="105"/>
        </w:rPr>
        <w:t> </w:t>
      </w:r>
      <w:r>
        <w:rPr>
          <w:color w:val="231F20"/>
          <w:w w:val="105"/>
        </w:rPr>
        <w:t>thể</w:t>
      </w:r>
      <w:r>
        <w:rPr>
          <w:color w:val="231F20"/>
          <w:spacing w:val="-22"/>
          <w:w w:val="105"/>
        </w:rPr>
        <w:t> </w:t>
      </w:r>
      <w:r>
        <w:rPr>
          <w:color w:val="231F20"/>
          <w:w w:val="105"/>
        </w:rPr>
        <w:t>hay</w:t>
      </w:r>
      <w:r>
        <w:rPr>
          <w:color w:val="231F20"/>
          <w:spacing w:val="-22"/>
          <w:w w:val="105"/>
        </w:rPr>
        <w:t> </w:t>
      </w:r>
      <w:r>
        <w:rPr>
          <w:color w:val="231F20"/>
          <w:w w:val="105"/>
        </w:rPr>
        <w:t>chăng?</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chứ!</w:t>
      </w:r>
      <w:r>
        <w:rPr>
          <w:color w:val="231F20"/>
          <w:spacing w:val="-23"/>
          <w:w w:val="105"/>
        </w:rPr>
        <w:t> </w:t>
      </w:r>
      <w:r>
        <w:rPr>
          <w:color w:val="231F20"/>
          <w:w w:val="105"/>
        </w:rPr>
        <w:t>Hết</w:t>
      </w:r>
      <w:r>
        <w:rPr>
          <w:color w:val="231F20"/>
          <w:spacing w:val="-22"/>
          <w:w w:val="105"/>
        </w:rPr>
        <w:t> </w:t>
      </w:r>
      <w:r>
        <w:rPr>
          <w:color w:val="231F20"/>
          <w:w w:val="105"/>
        </w:rPr>
        <w:t>thảy</w:t>
      </w:r>
      <w:r>
        <w:rPr>
          <w:color w:val="231F20"/>
          <w:spacing w:val="-22"/>
          <w:w w:val="105"/>
        </w:rPr>
        <w:t> </w:t>
      </w:r>
      <w:r>
        <w:rPr>
          <w:color w:val="231F20"/>
          <w:w w:val="105"/>
        </w:rPr>
        <w:t>các</w:t>
      </w:r>
      <w:r>
        <w:rPr>
          <w:color w:val="231F20"/>
          <w:spacing w:val="-23"/>
          <w:w w:val="105"/>
        </w:rPr>
        <w:t> </w:t>
      </w:r>
      <w:r>
        <w:rPr>
          <w:color w:val="231F20"/>
          <w:w w:val="105"/>
        </w:rPr>
        <w:t>pháp</w:t>
      </w:r>
      <w:r>
        <w:rPr>
          <w:color w:val="231F20"/>
          <w:spacing w:val="-22"/>
          <w:w w:val="105"/>
        </w:rPr>
        <w:t> </w:t>
      </w:r>
      <w:r>
        <w:rPr>
          <w:color w:val="231F20"/>
          <w:w w:val="105"/>
        </w:rPr>
        <w:t>sinh</w:t>
      </w:r>
      <w:r>
        <w:rPr>
          <w:color w:val="231F20"/>
          <w:spacing w:val="-22"/>
          <w:w w:val="105"/>
        </w:rPr>
        <w:t> </w:t>
      </w:r>
      <w:r>
        <w:rPr>
          <w:color w:val="231F20"/>
          <w:w w:val="105"/>
        </w:rPr>
        <w:t>từ</w:t>
      </w:r>
      <w:r>
        <w:rPr>
          <w:color w:val="231F20"/>
          <w:spacing w:val="-23"/>
          <w:w w:val="105"/>
        </w:rPr>
        <w:t> </w:t>
      </w:r>
      <w:r>
        <w:rPr>
          <w:color w:val="231F20"/>
          <w:w w:val="105"/>
        </w:rPr>
        <w:t>tâm tưởng.</w:t>
      </w:r>
      <w:r>
        <w:rPr>
          <w:color w:val="231F20"/>
          <w:spacing w:val="-16"/>
          <w:w w:val="105"/>
        </w:rPr>
        <w:t> </w:t>
      </w:r>
      <w:r>
        <w:rPr>
          <w:color w:val="231F20"/>
          <w:w w:val="105"/>
        </w:rPr>
        <w:t>Nhìn</w:t>
      </w:r>
      <w:r>
        <w:rPr>
          <w:color w:val="231F20"/>
          <w:spacing w:val="-16"/>
          <w:w w:val="105"/>
        </w:rPr>
        <w:t> </w:t>
      </w:r>
      <w:r>
        <w:rPr>
          <w:color w:val="231F20"/>
          <w:w w:val="105"/>
        </w:rPr>
        <w:t>từ</w:t>
      </w:r>
      <w:r>
        <w:rPr>
          <w:color w:val="231F20"/>
          <w:spacing w:val="-16"/>
          <w:w w:val="105"/>
        </w:rPr>
        <w:t> </w:t>
      </w:r>
      <w:r>
        <w:rPr>
          <w:color w:val="231F20"/>
          <w:w w:val="105"/>
        </w:rPr>
        <w:t>chỗ</w:t>
      </w:r>
      <w:r>
        <w:rPr>
          <w:color w:val="231F20"/>
          <w:spacing w:val="-16"/>
          <w:w w:val="105"/>
        </w:rPr>
        <w:t> </w:t>
      </w:r>
      <w:r>
        <w:rPr>
          <w:color w:val="231F20"/>
          <w:w w:val="105"/>
        </w:rPr>
        <w:t>này,</w:t>
      </w:r>
      <w:r>
        <w:rPr>
          <w:color w:val="231F20"/>
          <w:spacing w:val="-16"/>
          <w:w w:val="105"/>
        </w:rPr>
        <w:t> </w:t>
      </w:r>
      <w:r>
        <w:rPr>
          <w:color w:val="231F20"/>
          <w:w w:val="105"/>
        </w:rPr>
        <w:t>Bành</w:t>
      </w:r>
      <w:r>
        <w:rPr>
          <w:color w:val="231F20"/>
          <w:spacing w:val="-16"/>
          <w:w w:val="105"/>
        </w:rPr>
        <w:t> </w:t>
      </w:r>
      <w:r>
        <w:rPr>
          <w:color w:val="231F20"/>
          <w:w w:val="105"/>
        </w:rPr>
        <w:t>Tổ</w:t>
      </w:r>
      <w:r>
        <w:rPr>
          <w:color w:val="231F20"/>
          <w:spacing w:val="-16"/>
          <w:w w:val="105"/>
        </w:rPr>
        <w:t> </w:t>
      </w:r>
      <w:r>
        <w:rPr>
          <w:color w:val="231F20"/>
          <w:w w:val="105"/>
        </w:rPr>
        <w:t>tám</w:t>
      </w:r>
      <w:r>
        <w:rPr>
          <w:color w:val="231F20"/>
          <w:spacing w:val="-16"/>
          <w:w w:val="105"/>
        </w:rPr>
        <w:t> </w:t>
      </w:r>
      <w:r>
        <w:rPr>
          <w:color w:val="231F20"/>
          <w:w w:val="105"/>
        </w:rPr>
        <w:t>trăm</w:t>
      </w:r>
      <w:r>
        <w:rPr>
          <w:color w:val="231F20"/>
          <w:spacing w:val="-16"/>
          <w:w w:val="105"/>
        </w:rPr>
        <w:t> </w:t>
      </w:r>
      <w:r>
        <w:rPr>
          <w:color w:val="231F20"/>
          <w:w w:val="105"/>
        </w:rPr>
        <w:t>tuổi</w:t>
      </w:r>
      <w:r>
        <w:rPr>
          <w:color w:val="231F20"/>
          <w:spacing w:val="-17"/>
          <w:w w:val="105"/>
        </w:rPr>
        <w:t> </w:t>
      </w:r>
      <w:r>
        <w:rPr>
          <w:color w:val="231F20"/>
          <w:w w:val="105"/>
        </w:rPr>
        <w:t>quá</w:t>
      </w:r>
      <w:r>
        <w:rPr>
          <w:color w:val="231F20"/>
          <w:spacing w:val="-16"/>
          <w:w w:val="105"/>
        </w:rPr>
        <w:t> </w:t>
      </w:r>
      <w:r>
        <w:rPr>
          <w:color w:val="231F20"/>
          <w:w w:val="105"/>
        </w:rPr>
        <w:t>dễ</w:t>
      </w:r>
      <w:r>
        <w:rPr>
          <w:color w:val="231F20"/>
          <w:spacing w:val="-16"/>
          <w:w w:val="105"/>
        </w:rPr>
        <w:t> </w:t>
      </w:r>
      <w:r>
        <w:rPr>
          <w:color w:val="231F20"/>
          <w:w w:val="105"/>
        </w:rPr>
        <w:t>dàng, có</w:t>
      </w:r>
      <w:r>
        <w:rPr>
          <w:color w:val="231F20"/>
          <w:spacing w:val="-18"/>
          <w:w w:val="105"/>
        </w:rPr>
        <w:t> </w:t>
      </w:r>
      <w:r>
        <w:rPr>
          <w:color w:val="231F20"/>
          <w:w w:val="105"/>
        </w:rPr>
        <w:t>trở</w:t>
      </w:r>
      <w:r>
        <w:rPr>
          <w:color w:val="231F20"/>
          <w:spacing w:val="-18"/>
          <w:w w:val="105"/>
        </w:rPr>
        <w:t> </w:t>
      </w:r>
      <w:r>
        <w:rPr>
          <w:color w:val="231F20"/>
          <w:w w:val="105"/>
        </w:rPr>
        <w:t>thành</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hay</w:t>
      </w:r>
      <w:r>
        <w:rPr>
          <w:color w:val="231F20"/>
          <w:spacing w:val="-18"/>
          <w:w w:val="105"/>
        </w:rPr>
        <w:t> </w:t>
      </w:r>
      <w:r>
        <w:rPr>
          <w:color w:val="231F20"/>
          <w:w w:val="105"/>
        </w:rPr>
        <w:t>chăng?</w:t>
      </w:r>
      <w:r>
        <w:rPr>
          <w:color w:val="231F20"/>
          <w:spacing w:val="-18"/>
          <w:w w:val="105"/>
        </w:rPr>
        <w:t> </w:t>
      </w:r>
      <w:r>
        <w:rPr>
          <w:color w:val="231F20"/>
          <w:w w:val="105"/>
        </w:rPr>
        <w:t>Không</w:t>
      </w:r>
      <w:r>
        <w:rPr>
          <w:color w:val="231F20"/>
          <w:spacing w:val="-18"/>
          <w:w w:val="105"/>
        </w:rPr>
        <w:t> </w:t>
      </w:r>
      <w:r>
        <w:rPr>
          <w:color w:val="231F20"/>
          <w:w w:val="105"/>
        </w:rPr>
        <w:t>thành</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Vì</w:t>
      </w:r>
      <w:r>
        <w:rPr>
          <w:color w:val="231F20"/>
          <w:spacing w:val="-18"/>
          <w:w w:val="105"/>
        </w:rPr>
        <w:t> </w:t>
      </w:r>
      <w:r>
        <w:rPr>
          <w:color w:val="231F20"/>
          <w:w w:val="105"/>
        </w:rPr>
        <w:t>vậy, thọ mạng của chúng ta dài hay ngắn do chính tay ta thao túng, chẳng do người khác.</w:t>
      </w:r>
    </w:p>
    <w:p>
      <w:pPr>
        <w:pStyle w:val="BodyText"/>
        <w:spacing w:line="295" w:lineRule="auto" w:before="143"/>
        <w:ind w:left="113" w:right="714"/>
      </w:pPr>
      <w:r>
        <w:rPr>
          <w:color w:val="231F20"/>
          <w:w w:val="110"/>
        </w:rPr>
        <w:t>Tâm tịnh là trọng yếu, tâm thanh tịnh chẳng thể có ô nhiễm!</w:t>
      </w:r>
      <w:r>
        <w:rPr>
          <w:color w:val="231F20"/>
          <w:w w:val="110"/>
        </w:rPr>
        <w:t> Nghĩa</w:t>
      </w:r>
      <w:r>
        <w:rPr>
          <w:color w:val="231F20"/>
          <w:w w:val="110"/>
        </w:rPr>
        <w:t> là</w:t>
      </w:r>
      <w:r>
        <w:rPr>
          <w:color w:val="231F20"/>
          <w:w w:val="110"/>
        </w:rPr>
        <w:t> nhất</w:t>
      </w:r>
      <w:r>
        <w:rPr>
          <w:color w:val="231F20"/>
          <w:w w:val="110"/>
        </w:rPr>
        <w:t> định</w:t>
      </w:r>
      <w:r>
        <w:rPr>
          <w:color w:val="231F20"/>
          <w:w w:val="110"/>
        </w:rPr>
        <w:t> phải</w:t>
      </w:r>
      <w:r>
        <w:rPr>
          <w:color w:val="231F20"/>
          <w:w w:val="110"/>
        </w:rPr>
        <w:t> buông</w:t>
      </w:r>
      <w:r>
        <w:rPr>
          <w:color w:val="231F20"/>
          <w:w w:val="110"/>
        </w:rPr>
        <w:t> vọng</w:t>
      </w:r>
      <w:r>
        <w:rPr>
          <w:color w:val="231F20"/>
          <w:w w:val="110"/>
        </w:rPr>
        <w:t> tưởng,</w:t>
      </w:r>
      <w:r>
        <w:rPr>
          <w:color w:val="231F20"/>
          <w:w w:val="110"/>
        </w:rPr>
        <w:t> chấp </w:t>
      </w:r>
      <w:r>
        <w:rPr>
          <w:color w:val="231F20"/>
          <w:spacing w:val="-2"/>
          <w:w w:val="110"/>
        </w:rPr>
        <w:t>trước</w:t>
      </w:r>
      <w:r>
        <w:rPr>
          <w:color w:val="231F20"/>
          <w:spacing w:val="-20"/>
          <w:w w:val="110"/>
        </w:rPr>
        <w:t> </w:t>
      </w:r>
      <w:r>
        <w:rPr>
          <w:color w:val="231F20"/>
          <w:spacing w:val="-2"/>
          <w:w w:val="110"/>
        </w:rPr>
        <w:t>xuống,</w:t>
      </w:r>
      <w:r>
        <w:rPr>
          <w:color w:val="231F20"/>
          <w:spacing w:val="-20"/>
          <w:w w:val="110"/>
        </w:rPr>
        <w:t> </w:t>
      </w:r>
      <w:r>
        <w:rPr>
          <w:color w:val="231F20"/>
          <w:spacing w:val="-2"/>
          <w:w w:val="110"/>
        </w:rPr>
        <w:t>đối</w:t>
      </w:r>
      <w:r>
        <w:rPr>
          <w:color w:val="231F20"/>
          <w:spacing w:val="-20"/>
          <w:w w:val="110"/>
        </w:rPr>
        <w:t> </w:t>
      </w:r>
      <w:r>
        <w:rPr>
          <w:color w:val="231F20"/>
          <w:spacing w:val="-2"/>
          <w:w w:val="110"/>
        </w:rPr>
        <w:t>với</w:t>
      </w:r>
      <w:r>
        <w:rPr>
          <w:color w:val="231F20"/>
          <w:spacing w:val="-20"/>
          <w:w w:val="110"/>
        </w:rPr>
        <w:t> </w:t>
      </w:r>
      <w:r>
        <w:rPr>
          <w:color w:val="231F20"/>
          <w:spacing w:val="-2"/>
          <w:w w:val="110"/>
        </w:rPr>
        <w:t>hết</w:t>
      </w:r>
      <w:r>
        <w:rPr>
          <w:color w:val="231F20"/>
          <w:spacing w:val="-20"/>
          <w:w w:val="110"/>
        </w:rPr>
        <w:t> </w:t>
      </w:r>
      <w:r>
        <w:rPr>
          <w:color w:val="231F20"/>
          <w:spacing w:val="-2"/>
          <w:w w:val="110"/>
        </w:rPr>
        <w:t>thảy</w:t>
      </w:r>
      <w:r>
        <w:rPr>
          <w:color w:val="231F20"/>
          <w:spacing w:val="-20"/>
          <w:w w:val="110"/>
        </w:rPr>
        <w:t> </w:t>
      </w:r>
      <w:r>
        <w:rPr>
          <w:color w:val="231F20"/>
          <w:spacing w:val="-2"/>
          <w:w w:val="110"/>
        </w:rPr>
        <w:t>các</w:t>
      </w:r>
      <w:r>
        <w:rPr>
          <w:color w:val="231F20"/>
          <w:spacing w:val="-19"/>
          <w:w w:val="110"/>
        </w:rPr>
        <w:t> </w:t>
      </w:r>
      <w:r>
        <w:rPr>
          <w:color w:val="231F20"/>
          <w:spacing w:val="-2"/>
          <w:w w:val="110"/>
        </w:rPr>
        <w:t>pháp</w:t>
      </w:r>
      <w:r>
        <w:rPr>
          <w:color w:val="231F20"/>
          <w:spacing w:val="-19"/>
          <w:w w:val="110"/>
        </w:rPr>
        <w:t> </w:t>
      </w:r>
      <w:r>
        <w:rPr>
          <w:color w:val="231F20"/>
          <w:spacing w:val="-2"/>
          <w:w w:val="110"/>
        </w:rPr>
        <w:t>thế</w:t>
      </w:r>
      <w:r>
        <w:rPr>
          <w:color w:val="231F20"/>
          <w:spacing w:val="-20"/>
          <w:w w:val="110"/>
        </w:rPr>
        <w:t> </w:t>
      </w:r>
      <w:r>
        <w:rPr>
          <w:color w:val="231F20"/>
          <w:spacing w:val="-2"/>
          <w:w w:val="110"/>
        </w:rPr>
        <w:t>gian</w:t>
      </w:r>
      <w:r>
        <w:rPr>
          <w:color w:val="231F20"/>
          <w:spacing w:val="-20"/>
          <w:w w:val="110"/>
        </w:rPr>
        <w:t> </w:t>
      </w:r>
      <w:r>
        <w:rPr>
          <w:color w:val="231F20"/>
          <w:spacing w:val="-2"/>
          <w:w w:val="110"/>
        </w:rPr>
        <w:t>và</w:t>
      </w:r>
      <w:r>
        <w:rPr>
          <w:color w:val="231F20"/>
          <w:spacing w:val="-20"/>
          <w:w w:val="110"/>
        </w:rPr>
        <w:t> </w:t>
      </w:r>
      <w:r>
        <w:rPr>
          <w:color w:val="231F20"/>
          <w:spacing w:val="-2"/>
          <w:w w:val="110"/>
        </w:rPr>
        <w:t>xuất</w:t>
      </w:r>
      <w:r>
        <w:rPr>
          <w:color w:val="231F20"/>
          <w:spacing w:val="-19"/>
          <w:w w:val="110"/>
        </w:rPr>
        <w:t> </w:t>
      </w:r>
      <w:r>
        <w:rPr>
          <w:color w:val="231F20"/>
          <w:spacing w:val="-2"/>
          <w:w w:val="110"/>
        </w:rPr>
        <w:t>thế </w:t>
      </w:r>
      <w:r>
        <w:rPr>
          <w:color w:val="231F20"/>
          <w:w w:val="105"/>
        </w:rPr>
        <w:t>gian chẳng chấp trước nữa, tâm thanh tịnh hiện tiền; chẳng còn</w:t>
      </w:r>
      <w:r>
        <w:rPr>
          <w:color w:val="231F20"/>
          <w:spacing w:val="-6"/>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nữa,</w:t>
      </w:r>
      <w:r>
        <w:rPr>
          <w:color w:val="231F20"/>
          <w:spacing w:val="-6"/>
          <w:w w:val="105"/>
        </w:rPr>
        <w:t> </w:t>
      </w:r>
      <w:r>
        <w:rPr>
          <w:color w:val="231F20"/>
          <w:w w:val="105"/>
        </w:rPr>
        <w:t>tâm</w:t>
      </w:r>
      <w:r>
        <w:rPr>
          <w:color w:val="231F20"/>
          <w:spacing w:val="-5"/>
          <w:w w:val="105"/>
        </w:rPr>
        <w:t> </w:t>
      </w:r>
      <w:r>
        <w:rPr>
          <w:color w:val="231F20"/>
          <w:w w:val="105"/>
        </w:rPr>
        <w:t>bình</w:t>
      </w:r>
      <w:r>
        <w:rPr>
          <w:color w:val="231F20"/>
          <w:spacing w:val="-6"/>
          <w:w w:val="105"/>
        </w:rPr>
        <w:t> </w:t>
      </w:r>
      <w:r>
        <w:rPr>
          <w:color w:val="231F20"/>
          <w:w w:val="105"/>
        </w:rPr>
        <w:t>đẳng</w:t>
      </w:r>
      <w:r>
        <w:rPr>
          <w:color w:val="231F20"/>
          <w:spacing w:val="-6"/>
          <w:w w:val="105"/>
        </w:rPr>
        <w:t> </w:t>
      </w:r>
      <w:r>
        <w:rPr>
          <w:color w:val="231F20"/>
          <w:w w:val="105"/>
        </w:rPr>
        <w:t>hiện</w:t>
      </w:r>
      <w:r>
        <w:rPr>
          <w:color w:val="231F20"/>
          <w:spacing w:val="-6"/>
          <w:w w:val="105"/>
        </w:rPr>
        <w:t> </w:t>
      </w:r>
      <w:r>
        <w:rPr>
          <w:color w:val="231F20"/>
          <w:w w:val="105"/>
        </w:rPr>
        <w:t>tiền.</w:t>
      </w:r>
      <w:r>
        <w:rPr>
          <w:color w:val="231F20"/>
          <w:spacing w:val="-6"/>
          <w:w w:val="105"/>
        </w:rPr>
        <w:t> </w:t>
      </w:r>
      <w:r>
        <w:rPr>
          <w:color w:val="231F20"/>
          <w:w w:val="105"/>
        </w:rPr>
        <w:t>Có</w:t>
      </w:r>
      <w:r>
        <w:rPr>
          <w:color w:val="231F20"/>
          <w:spacing w:val="-5"/>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spacing w:val="-5"/>
          <w:w w:val="105"/>
        </w:rPr>
        <w:t>sẽ</w:t>
      </w:r>
    </w:p>
    <w:p>
      <w:pPr>
        <w:pStyle w:val="BodyText"/>
        <w:spacing w:before="4"/>
        <w:ind w:firstLine="0"/>
        <w:jc w:val="left"/>
        <w:rPr>
          <w:sz w:val="13"/>
        </w:rPr>
      </w:pPr>
      <w:r>
        <w:rPr/>
        <w:pict>
          <v:shape style="position:absolute;margin-left:56.692902pt;margin-top:8.889541pt;width:72pt;height:.1pt;mso-position-horizontal-relative:page;mso-position-vertical-relative:paragraph;z-index:-15724544;mso-wrap-distance-left:0;mso-wrap-distance-right:0" id="docshape12" coordorigin="1134,178" coordsize="1440,0" path="m1134,178l2574,178e" filled="false" stroked="true" strokeweight="1pt" strokecolor="#231f20">
            <v:path arrowok="t"/>
            <v:stroke dashstyle="solid"/>
            <w10:wrap type="topAndBottom"/>
          </v:shape>
        </w:pict>
      </w:r>
    </w:p>
    <w:p>
      <w:pPr>
        <w:spacing w:line="249" w:lineRule="auto" w:before="43"/>
        <w:ind w:left="113" w:right="713" w:firstLine="453"/>
        <w:jc w:val="both"/>
        <w:rPr>
          <w:sz w:val="20"/>
        </w:rPr>
      </w:pPr>
      <w:r>
        <w:rPr>
          <w:color w:val="231F20"/>
          <w:sz w:val="20"/>
        </w:rPr>
        <w:t>4[4]</w:t>
      </w:r>
      <w:r>
        <w:rPr>
          <w:color w:val="231F20"/>
          <w:spacing w:val="-13"/>
          <w:sz w:val="20"/>
        </w:rPr>
        <w:t> </w:t>
      </w:r>
      <w:r>
        <w:rPr>
          <w:color w:val="231F20"/>
          <w:sz w:val="20"/>
        </w:rPr>
        <w:t>Bành</w:t>
      </w:r>
      <w:r>
        <w:rPr>
          <w:color w:val="231F20"/>
          <w:spacing w:val="-12"/>
          <w:sz w:val="20"/>
        </w:rPr>
        <w:t> </w:t>
      </w:r>
      <w:r>
        <w:rPr>
          <w:color w:val="231F20"/>
          <w:sz w:val="20"/>
        </w:rPr>
        <w:t>Tổ,</w:t>
      </w:r>
      <w:r>
        <w:rPr>
          <w:color w:val="231F20"/>
          <w:spacing w:val="-12"/>
          <w:sz w:val="20"/>
        </w:rPr>
        <w:t> </w:t>
      </w:r>
      <w:r>
        <w:rPr>
          <w:color w:val="231F20"/>
          <w:sz w:val="20"/>
        </w:rPr>
        <w:t>tên</w:t>
      </w:r>
      <w:r>
        <w:rPr>
          <w:color w:val="231F20"/>
          <w:spacing w:val="-10"/>
          <w:sz w:val="20"/>
        </w:rPr>
        <w:t> </w:t>
      </w:r>
      <w:r>
        <w:rPr>
          <w:color w:val="231F20"/>
          <w:sz w:val="20"/>
        </w:rPr>
        <w:t>thật</w:t>
      </w:r>
      <w:r>
        <w:rPr>
          <w:color w:val="231F20"/>
          <w:spacing w:val="-10"/>
          <w:sz w:val="20"/>
        </w:rPr>
        <w:t> </w:t>
      </w:r>
      <w:r>
        <w:rPr>
          <w:color w:val="231F20"/>
          <w:sz w:val="20"/>
        </w:rPr>
        <w:t>là</w:t>
      </w:r>
      <w:r>
        <w:rPr>
          <w:color w:val="231F20"/>
          <w:spacing w:val="-13"/>
          <w:sz w:val="20"/>
        </w:rPr>
        <w:t> </w:t>
      </w:r>
      <w:r>
        <w:rPr>
          <w:color w:val="231F20"/>
          <w:sz w:val="20"/>
        </w:rPr>
        <w:t>Tiễn,</w:t>
      </w:r>
      <w:r>
        <w:rPr>
          <w:color w:val="231F20"/>
          <w:spacing w:val="-10"/>
          <w:sz w:val="20"/>
        </w:rPr>
        <w:t> </w:t>
      </w:r>
      <w:r>
        <w:rPr>
          <w:color w:val="231F20"/>
          <w:sz w:val="20"/>
        </w:rPr>
        <w:t>còn</w:t>
      </w:r>
      <w:r>
        <w:rPr>
          <w:color w:val="231F20"/>
          <w:spacing w:val="-10"/>
          <w:sz w:val="20"/>
        </w:rPr>
        <w:t> </w:t>
      </w:r>
      <w:r>
        <w:rPr>
          <w:color w:val="231F20"/>
          <w:sz w:val="20"/>
        </w:rPr>
        <w:t>gọi</w:t>
      </w:r>
      <w:r>
        <w:rPr>
          <w:color w:val="231F20"/>
          <w:spacing w:val="-11"/>
          <w:sz w:val="20"/>
        </w:rPr>
        <w:t> </w:t>
      </w:r>
      <w:r>
        <w:rPr>
          <w:color w:val="231F20"/>
          <w:sz w:val="20"/>
        </w:rPr>
        <w:t>là</w:t>
      </w:r>
      <w:r>
        <w:rPr>
          <w:color w:val="231F20"/>
          <w:spacing w:val="-13"/>
          <w:sz w:val="20"/>
        </w:rPr>
        <w:t> </w:t>
      </w:r>
      <w:r>
        <w:rPr>
          <w:color w:val="231F20"/>
          <w:sz w:val="20"/>
        </w:rPr>
        <w:t>Tiễn</w:t>
      </w:r>
      <w:r>
        <w:rPr>
          <w:color w:val="231F20"/>
          <w:spacing w:val="-10"/>
          <w:sz w:val="20"/>
        </w:rPr>
        <w:t> </w:t>
      </w:r>
      <w:r>
        <w:rPr>
          <w:color w:val="231F20"/>
          <w:sz w:val="20"/>
        </w:rPr>
        <w:t>Khanh,</w:t>
      </w:r>
      <w:r>
        <w:rPr>
          <w:color w:val="231F20"/>
          <w:spacing w:val="-10"/>
          <w:sz w:val="20"/>
        </w:rPr>
        <w:t> </w:t>
      </w:r>
      <w:r>
        <w:rPr>
          <w:color w:val="231F20"/>
          <w:sz w:val="20"/>
        </w:rPr>
        <w:t>chắt</w:t>
      </w:r>
      <w:r>
        <w:rPr>
          <w:color w:val="231F20"/>
          <w:spacing w:val="-11"/>
          <w:sz w:val="20"/>
        </w:rPr>
        <w:t> </w:t>
      </w:r>
      <w:r>
        <w:rPr>
          <w:color w:val="231F20"/>
          <w:sz w:val="20"/>
        </w:rPr>
        <w:t>của</w:t>
      </w:r>
      <w:r>
        <w:rPr>
          <w:color w:val="231F20"/>
          <w:spacing w:val="-10"/>
          <w:sz w:val="20"/>
        </w:rPr>
        <w:t> </w:t>
      </w:r>
      <w:r>
        <w:rPr>
          <w:color w:val="231F20"/>
          <w:sz w:val="20"/>
        </w:rPr>
        <w:t>Chuyên</w:t>
      </w:r>
      <w:r>
        <w:rPr>
          <w:color w:val="231F20"/>
          <w:spacing w:val="-11"/>
          <w:sz w:val="20"/>
        </w:rPr>
        <w:t> </w:t>
      </w:r>
      <w:r>
        <w:rPr>
          <w:color w:val="231F20"/>
          <w:sz w:val="20"/>
        </w:rPr>
        <w:t>Húc</w:t>
      </w:r>
      <w:r>
        <w:rPr>
          <w:color w:val="231F20"/>
          <w:spacing w:val="-10"/>
          <w:sz w:val="20"/>
        </w:rPr>
        <w:t> </w:t>
      </w:r>
      <w:r>
        <w:rPr>
          <w:color w:val="231F20"/>
          <w:sz w:val="20"/>
        </w:rPr>
        <w:t>(một</w:t>
      </w:r>
      <w:r>
        <w:rPr>
          <w:color w:val="231F20"/>
          <w:spacing w:val="-11"/>
          <w:sz w:val="20"/>
        </w:rPr>
        <w:t> </w:t>
      </w:r>
      <w:r>
        <w:rPr>
          <w:color w:val="231F20"/>
          <w:sz w:val="20"/>
        </w:rPr>
        <w:t>trong</w:t>
      </w:r>
      <w:r>
        <w:rPr>
          <w:color w:val="231F20"/>
          <w:spacing w:val="-10"/>
          <w:sz w:val="20"/>
        </w:rPr>
        <w:t> </w:t>
      </w:r>
      <w:r>
        <w:rPr>
          <w:color w:val="231F20"/>
          <w:sz w:val="20"/>
        </w:rPr>
        <w:t>Ngũ</w:t>
      </w:r>
      <w:r>
        <w:rPr>
          <w:color w:val="231F20"/>
          <w:spacing w:val="-11"/>
          <w:sz w:val="20"/>
        </w:rPr>
        <w:t> </w:t>
      </w:r>
      <w:r>
        <w:rPr>
          <w:color w:val="231F20"/>
          <w:sz w:val="20"/>
        </w:rPr>
        <w:t>Đế,</w:t>
      </w:r>
      <w:r>
        <w:rPr>
          <w:color w:val="231F20"/>
          <w:spacing w:val="-11"/>
          <w:sz w:val="20"/>
        </w:rPr>
        <w:t> </w:t>
      </w:r>
      <w:r>
        <w:rPr>
          <w:color w:val="231F20"/>
          <w:sz w:val="20"/>
        </w:rPr>
        <w:t>người được xem là có công sáng chế lịch pháp, thiên văn, quy định người có quan hệ huyết thống không được lấy</w:t>
      </w:r>
      <w:r>
        <w:rPr>
          <w:color w:val="231F20"/>
          <w:spacing w:val="-5"/>
          <w:sz w:val="20"/>
        </w:rPr>
        <w:t> </w:t>
      </w:r>
      <w:r>
        <w:rPr>
          <w:color w:val="231F20"/>
          <w:sz w:val="20"/>
        </w:rPr>
        <w:t>nhau</w:t>
      </w:r>
      <w:r>
        <w:rPr>
          <w:color w:val="231F20"/>
          <w:spacing w:val="-5"/>
          <w:sz w:val="20"/>
        </w:rPr>
        <w:t> </w:t>
      </w:r>
      <w:r>
        <w:rPr>
          <w:color w:val="231F20"/>
          <w:sz w:val="20"/>
        </w:rPr>
        <w:t>v.v...).</w:t>
      </w:r>
      <w:r>
        <w:rPr>
          <w:color w:val="231F20"/>
          <w:spacing w:val="-5"/>
          <w:sz w:val="20"/>
        </w:rPr>
        <w:t> </w:t>
      </w:r>
      <w:r>
        <w:rPr>
          <w:color w:val="231F20"/>
          <w:sz w:val="20"/>
        </w:rPr>
        <w:t>Do</w:t>
      </w:r>
      <w:r>
        <w:rPr>
          <w:color w:val="231F20"/>
          <w:spacing w:val="-5"/>
          <w:sz w:val="20"/>
        </w:rPr>
        <w:t> </w:t>
      </w:r>
      <w:r>
        <w:rPr>
          <w:color w:val="231F20"/>
          <w:sz w:val="20"/>
        </w:rPr>
        <w:t>được</w:t>
      </w:r>
      <w:r>
        <w:rPr>
          <w:color w:val="231F20"/>
          <w:spacing w:val="-5"/>
          <w:sz w:val="20"/>
        </w:rPr>
        <w:t> </w:t>
      </w:r>
      <w:r>
        <w:rPr>
          <w:color w:val="231F20"/>
          <w:sz w:val="20"/>
        </w:rPr>
        <w:t>vua</w:t>
      </w:r>
      <w:r>
        <w:rPr>
          <w:color w:val="231F20"/>
          <w:spacing w:val="-5"/>
          <w:sz w:val="20"/>
        </w:rPr>
        <w:t> </w:t>
      </w:r>
      <w:r>
        <w:rPr>
          <w:color w:val="231F20"/>
          <w:sz w:val="20"/>
        </w:rPr>
        <w:t>Nghiêu</w:t>
      </w:r>
      <w:r>
        <w:rPr>
          <w:color w:val="231F20"/>
          <w:spacing w:val="-5"/>
          <w:sz w:val="20"/>
        </w:rPr>
        <w:t> </w:t>
      </w:r>
      <w:r>
        <w:rPr>
          <w:color w:val="231F20"/>
          <w:sz w:val="20"/>
        </w:rPr>
        <w:t>phong</w:t>
      </w:r>
      <w:r>
        <w:rPr>
          <w:color w:val="231F20"/>
          <w:spacing w:val="-5"/>
          <w:sz w:val="20"/>
        </w:rPr>
        <w:t> </w:t>
      </w:r>
      <w:r>
        <w:rPr>
          <w:color w:val="231F20"/>
          <w:sz w:val="20"/>
        </w:rPr>
        <w:t>cho</w:t>
      </w:r>
      <w:r>
        <w:rPr>
          <w:color w:val="231F20"/>
          <w:spacing w:val="-5"/>
          <w:sz w:val="20"/>
        </w:rPr>
        <w:t> </w:t>
      </w:r>
      <w:r>
        <w:rPr>
          <w:color w:val="231F20"/>
          <w:sz w:val="20"/>
        </w:rPr>
        <w:t>thái</w:t>
      </w:r>
      <w:r>
        <w:rPr>
          <w:color w:val="231F20"/>
          <w:spacing w:val="-5"/>
          <w:sz w:val="20"/>
        </w:rPr>
        <w:t> </w:t>
      </w:r>
      <w:r>
        <w:rPr>
          <w:color w:val="231F20"/>
          <w:sz w:val="20"/>
        </w:rPr>
        <w:t>ấp</w:t>
      </w:r>
      <w:r>
        <w:rPr>
          <w:color w:val="231F20"/>
          <w:spacing w:val="-5"/>
          <w:sz w:val="20"/>
        </w:rPr>
        <w:t> </w:t>
      </w:r>
      <w:r>
        <w:rPr>
          <w:color w:val="231F20"/>
          <w:sz w:val="20"/>
        </w:rPr>
        <w:t>ở</w:t>
      </w:r>
      <w:r>
        <w:rPr>
          <w:color w:val="231F20"/>
          <w:spacing w:val="-5"/>
          <w:sz w:val="20"/>
        </w:rPr>
        <w:t> </w:t>
      </w:r>
      <w:r>
        <w:rPr>
          <w:color w:val="231F20"/>
          <w:sz w:val="20"/>
        </w:rPr>
        <w:t>đất</w:t>
      </w:r>
      <w:r>
        <w:rPr>
          <w:color w:val="231F20"/>
          <w:spacing w:val="-5"/>
          <w:sz w:val="20"/>
        </w:rPr>
        <w:t> </w:t>
      </w:r>
      <w:r>
        <w:rPr>
          <w:color w:val="231F20"/>
          <w:sz w:val="20"/>
        </w:rPr>
        <w:t>Bành,</w:t>
      </w:r>
      <w:r>
        <w:rPr>
          <w:color w:val="231F20"/>
          <w:spacing w:val="-5"/>
          <w:sz w:val="20"/>
        </w:rPr>
        <w:t> </w:t>
      </w:r>
      <w:r>
        <w:rPr>
          <w:color w:val="231F20"/>
          <w:sz w:val="20"/>
        </w:rPr>
        <w:t>nên</w:t>
      </w:r>
      <w:r>
        <w:rPr>
          <w:color w:val="231F20"/>
          <w:spacing w:val="-5"/>
          <w:sz w:val="20"/>
        </w:rPr>
        <w:t> </w:t>
      </w:r>
      <w:r>
        <w:rPr>
          <w:color w:val="231F20"/>
          <w:sz w:val="20"/>
        </w:rPr>
        <w:t>gọi</w:t>
      </w:r>
      <w:r>
        <w:rPr>
          <w:color w:val="231F20"/>
          <w:spacing w:val="-5"/>
          <w:sz w:val="20"/>
        </w:rPr>
        <w:t> </w:t>
      </w:r>
      <w:r>
        <w:rPr>
          <w:color w:val="231F20"/>
          <w:sz w:val="20"/>
        </w:rPr>
        <w:t>là</w:t>
      </w:r>
      <w:r>
        <w:rPr>
          <w:color w:val="231F20"/>
          <w:spacing w:val="-5"/>
          <w:sz w:val="20"/>
        </w:rPr>
        <w:t> </w:t>
      </w:r>
      <w:r>
        <w:rPr>
          <w:color w:val="231F20"/>
          <w:sz w:val="20"/>
        </w:rPr>
        <w:t>Bành</w:t>
      </w:r>
      <w:r>
        <w:rPr>
          <w:color w:val="231F20"/>
          <w:spacing w:val="-5"/>
          <w:sz w:val="20"/>
        </w:rPr>
        <w:t> </w:t>
      </w:r>
      <w:r>
        <w:rPr>
          <w:color w:val="231F20"/>
          <w:sz w:val="20"/>
        </w:rPr>
        <w:t>Khanh.</w:t>
      </w:r>
      <w:r>
        <w:rPr>
          <w:color w:val="231F20"/>
          <w:spacing w:val="-5"/>
          <w:sz w:val="20"/>
        </w:rPr>
        <w:t> </w:t>
      </w:r>
      <w:r>
        <w:rPr>
          <w:color w:val="231F20"/>
          <w:sz w:val="20"/>
        </w:rPr>
        <w:t>Bành</w:t>
      </w:r>
      <w:r>
        <w:rPr>
          <w:color w:val="231F20"/>
          <w:spacing w:val="-8"/>
          <w:sz w:val="20"/>
        </w:rPr>
        <w:t> </w:t>
      </w:r>
      <w:r>
        <w:rPr>
          <w:color w:val="231F20"/>
          <w:sz w:val="20"/>
        </w:rPr>
        <w:t>Tổ</w:t>
      </w:r>
      <w:r>
        <w:rPr>
          <w:color w:val="231F20"/>
          <w:spacing w:val="-5"/>
          <w:sz w:val="20"/>
        </w:rPr>
        <w:t> </w:t>
      </w:r>
      <w:r>
        <w:rPr>
          <w:color w:val="231F20"/>
          <w:sz w:val="20"/>
        </w:rPr>
        <w:t>được xem</w:t>
      </w:r>
      <w:r>
        <w:rPr>
          <w:color w:val="231F20"/>
          <w:spacing w:val="-5"/>
          <w:sz w:val="20"/>
        </w:rPr>
        <w:t> </w:t>
      </w:r>
      <w:r>
        <w:rPr>
          <w:color w:val="231F20"/>
          <w:sz w:val="20"/>
        </w:rPr>
        <w:t>là</w:t>
      </w:r>
      <w:r>
        <w:rPr>
          <w:color w:val="231F20"/>
          <w:spacing w:val="-5"/>
          <w:sz w:val="20"/>
        </w:rPr>
        <w:t> </w:t>
      </w:r>
      <w:r>
        <w:rPr>
          <w:color w:val="231F20"/>
          <w:sz w:val="20"/>
        </w:rPr>
        <w:t>thủy</w:t>
      </w:r>
      <w:r>
        <w:rPr>
          <w:color w:val="231F20"/>
          <w:spacing w:val="-5"/>
          <w:sz w:val="20"/>
        </w:rPr>
        <w:t> </w:t>
      </w:r>
      <w:r>
        <w:rPr>
          <w:color w:val="231F20"/>
          <w:sz w:val="20"/>
        </w:rPr>
        <w:t>tổ</w:t>
      </w:r>
      <w:r>
        <w:rPr>
          <w:color w:val="231F20"/>
          <w:spacing w:val="-5"/>
          <w:sz w:val="20"/>
        </w:rPr>
        <w:t> </w:t>
      </w:r>
      <w:r>
        <w:rPr>
          <w:color w:val="231F20"/>
          <w:sz w:val="20"/>
        </w:rPr>
        <w:t>của</w:t>
      </w:r>
      <w:r>
        <w:rPr>
          <w:color w:val="231F20"/>
          <w:spacing w:val="-5"/>
          <w:sz w:val="20"/>
        </w:rPr>
        <w:t> </w:t>
      </w:r>
      <w:r>
        <w:rPr>
          <w:color w:val="231F20"/>
          <w:sz w:val="20"/>
        </w:rPr>
        <w:t>những</w:t>
      </w:r>
      <w:r>
        <w:rPr>
          <w:color w:val="231F20"/>
          <w:spacing w:val="-5"/>
          <w:sz w:val="20"/>
        </w:rPr>
        <w:t> </w:t>
      </w:r>
      <w:r>
        <w:rPr>
          <w:color w:val="231F20"/>
          <w:sz w:val="20"/>
        </w:rPr>
        <w:t>người</w:t>
      </w:r>
      <w:r>
        <w:rPr>
          <w:color w:val="231F20"/>
          <w:spacing w:val="-5"/>
          <w:sz w:val="20"/>
        </w:rPr>
        <w:t> </w:t>
      </w:r>
      <w:r>
        <w:rPr>
          <w:color w:val="231F20"/>
          <w:sz w:val="20"/>
        </w:rPr>
        <w:t>mang</w:t>
      </w:r>
      <w:r>
        <w:rPr>
          <w:color w:val="231F20"/>
          <w:spacing w:val="-5"/>
          <w:sz w:val="20"/>
        </w:rPr>
        <w:t> </w:t>
      </w:r>
      <w:r>
        <w:rPr>
          <w:color w:val="231F20"/>
          <w:sz w:val="20"/>
        </w:rPr>
        <w:t>họ</w:t>
      </w:r>
      <w:r>
        <w:rPr>
          <w:color w:val="231F20"/>
          <w:spacing w:val="-5"/>
          <w:sz w:val="20"/>
        </w:rPr>
        <w:t> </w:t>
      </w:r>
      <w:r>
        <w:rPr>
          <w:color w:val="231F20"/>
          <w:sz w:val="20"/>
        </w:rPr>
        <w:t>Bành.</w:t>
      </w:r>
      <w:r>
        <w:rPr>
          <w:color w:val="231F20"/>
          <w:spacing w:val="-5"/>
          <w:sz w:val="20"/>
        </w:rPr>
        <w:t> </w:t>
      </w:r>
      <w:r>
        <w:rPr>
          <w:color w:val="231F20"/>
          <w:sz w:val="20"/>
        </w:rPr>
        <w:t>Ông</w:t>
      </w:r>
      <w:r>
        <w:rPr>
          <w:color w:val="231F20"/>
          <w:spacing w:val="-5"/>
          <w:sz w:val="20"/>
        </w:rPr>
        <w:t> </w:t>
      </w:r>
      <w:r>
        <w:rPr>
          <w:color w:val="231F20"/>
          <w:sz w:val="20"/>
        </w:rPr>
        <w:t>giữ</w:t>
      </w:r>
      <w:r>
        <w:rPr>
          <w:color w:val="231F20"/>
          <w:spacing w:val="-5"/>
          <w:sz w:val="20"/>
        </w:rPr>
        <w:t> </w:t>
      </w:r>
      <w:r>
        <w:rPr>
          <w:color w:val="231F20"/>
          <w:sz w:val="20"/>
        </w:rPr>
        <w:t>chức</w:t>
      </w:r>
      <w:r>
        <w:rPr>
          <w:color w:val="231F20"/>
          <w:spacing w:val="-8"/>
          <w:sz w:val="20"/>
        </w:rPr>
        <w:t> </w:t>
      </w:r>
      <w:r>
        <w:rPr>
          <w:color w:val="231F20"/>
          <w:sz w:val="20"/>
        </w:rPr>
        <w:t>Thủ</w:t>
      </w:r>
      <w:r>
        <w:rPr>
          <w:color w:val="231F20"/>
          <w:spacing w:val="-8"/>
          <w:sz w:val="20"/>
        </w:rPr>
        <w:t> </w:t>
      </w:r>
      <w:r>
        <w:rPr>
          <w:color w:val="231F20"/>
          <w:sz w:val="20"/>
        </w:rPr>
        <w:t>Tạng</w:t>
      </w:r>
      <w:r>
        <w:rPr>
          <w:color w:val="231F20"/>
          <w:spacing w:val="-5"/>
          <w:sz w:val="20"/>
        </w:rPr>
        <w:t> </w:t>
      </w:r>
      <w:r>
        <w:rPr>
          <w:color w:val="231F20"/>
          <w:sz w:val="20"/>
        </w:rPr>
        <w:t>từ</w:t>
      </w:r>
      <w:r>
        <w:rPr>
          <w:color w:val="231F20"/>
          <w:spacing w:val="-5"/>
          <w:sz w:val="20"/>
        </w:rPr>
        <w:t> </w:t>
      </w:r>
      <w:r>
        <w:rPr>
          <w:color w:val="231F20"/>
          <w:sz w:val="20"/>
        </w:rPr>
        <w:t>đời</w:t>
      </w:r>
      <w:r>
        <w:rPr>
          <w:color w:val="231F20"/>
          <w:spacing w:val="-5"/>
          <w:sz w:val="20"/>
        </w:rPr>
        <w:t> </w:t>
      </w:r>
      <w:r>
        <w:rPr>
          <w:color w:val="231F20"/>
          <w:sz w:val="20"/>
        </w:rPr>
        <w:t>vua</w:t>
      </w:r>
      <w:r>
        <w:rPr>
          <w:color w:val="231F20"/>
          <w:spacing w:val="-5"/>
          <w:sz w:val="20"/>
        </w:rPr>
        <w:t> </w:t>
      </w:r>
      <w:r>
        <w:rPr>
          <w:color w:val="231F20"/>
          <w:sz w:val="20"/>
        </w:rPr>
        <w:t>Nghiêu</w:t>
      </w:r>
      <w:r>
        <w:rPr>
          <w:color w:val="231F20"/>
          <w:spacing w:val="-5"/>
          <w:sz w:val="20"/>
        </w:rPr>
        <w:t> </w:t>
      </w:r>
      <w:r>
        <w:rPr>
          <w:color w:val="231F20"/>
          <w:sz w:val="20"/>
        </w:rPr>
        <w:t>trải</w:t>
      </w:r>
      <w:r>
        <w:rPr>
          <w:color w:val="231F20"/>
          <w:spacing w:val="-5"/>
          <w:sz w:val="20"/>
        </w:rPr>
        <w:t> </w:t>
      </w:r>
      <w:r>
        <w:rPr>
          <w:color w:val="231F20"/>
          <w:sz w:val="20"/>
        </w:rPr>
        <w:t>các</w:t>
      </w:r>
      <w:r>
        <w:rPr>
          <w:color w:val="231F20"/>
          <w:spacing w:val="-5"/>
          <w:sz w:val="20"/>
        </w:rPr>
        <w:t> </w:t>
      </w:r>
      <w:r>
        <w:rPr>
          <w:color w:val="231F20"/>
          <w:sz w:val="20"/>
        </w:rPr>
        <w:t>đời</w:t>
      </w:r>
      <w:r>
        <w:rPr>
          <w:color w:val="231F20"/>
          <w:spacing w:val="-5"/>
          <w:sz w:val="20"/>
        </w:rPr>
        <w:t> </w:t>
      </w:r>
      <w:r>
        <w:rPr>
          <w:color w:val="231F20"/>
          <w:sz w:val="20"/>
        </w:rPr>
        <w:t>Hạ, Thương, Châu. Theo truyền thuyết, do quá thọ, Bành Tổ lấy vợ bốn mươi chín lần, sinh được năm mươi bốn</w:t>
      </w:r>
      <w:r>
        <w:rPr>
          <w:color w:val="231F20"/>
          <w:spacing w:val="-4"/>
          <w:sz w:val="20"/>
        </w:rPr>
        <w:t> </w:t>
      </w:r>
      <w:r>
        <w:rPr>
          <w:color w:val="231F20"/>
          <w:sz w:val="20"/>
        </w:rPr>
        <w:t>người</w:t>
      </w:r>
      <w:r>
        <w:rPr>
          <w:color w:val="231F20"/>
          <w:spacing w:val="-4"/>
          <w:sz w:val="20"/>
        </w:rPr>
        <w:t> </w:t>
      </w:r>
      <w:r>
        <w:rPr>
          <w:color w:val="231F20"/>
          <w:sz w:val="20"/>
        </w:rPr>
        <w:t>con.</w:t>
      </w:r>
      <w:r>
        <w:rPr>
          <w:color w:val="231F20"/>
          <w:spacing w:val="-4"/>
          <w:sz w:val="20"/>
        </w:rPr>
        <w:t> </w:t>
      </w:r>
      <w:r>
        <w:rPr>
          <w:color w:val="231F20"/>
          <w:sz w:val="20"/>
        </w:rPr>
        <w:t>Đạo</w:t>
      </w:r>
      <w:r>
        <w:rPr>
          <w:color w:val="231F20"/>
          <w:spacing w:val="-4"/>
          <w:sz w:val="20"/>
        </w:rPr>
        <w:t> </w:t>
      </w:r>
      <w:r>
        <w:rPr>
          <w:color w:val="231F20"/>
          <w:sz w:val="20"/>
        </w:rPr>
        <w:t>giáo</w:t>
      </w:r>
      <w:r>
        <w:rPr>
          <w:color w:val="231F20"/>
          <w:spacing w:val="-4"/>
          <w:sz w:val="20"/>
        </w:rPr>
        <w:t> </w:t>
      </w:r>
      <w:r>
        <w:rPr>
          <w:color w:val="231F20"/>
          <w:sz w:val="20"/>
        </w:rPr>
        <w:t>xem</w:t>
      </w:r>
      <w:r>
        <w:rPr>
          <w:color w:val="231F20"/>
          <w:spacing w:val="-4"/>
          <w:sz w:val="20"/>
        </w:rPr>
        <w:t> </w:t>
      </w:r>
      <w:r>
        <w:rPr>
          <w:color w:val="231F20"/>
          <w:sz w:val="20"/>
        </w:rPr>
        <w:t>ông</w:t>
      </w:r>
      <w:r>
        <w:rPr>
          <w:color w:val="231F20"/>
          <w:spacing w:val="-4"/>
          <w:sz w:val="20"/>
        </w:rPr>
        <w:t> </w:t>
      </w:r>
      <w:r>
        <w:rPr>
          <w:color w:val="231F20"/>
          <w:sz w:val="20"/>
        </w:rPr>
        <w:t>là</w:t>
      </w:r>
      <w:r>
        <w:rPr>
          <w:color w:val="231F20"/>
          <w:spacing w:val="-4"/>
          <w:sz w:val="20"/>
        </w:rPr>
        <w:t> </w:t>
      </w:r>
      <w:r>
        <w:rPr>
          <w:color w:val="231F20"/>
          <w:sz w:val="20"/>
        </w:rPr>
        <w:t>một</w:t>
      </w:r>
      <w:r>
        <w:rPr>
          <w:color w:val="231F20"/>
          <w:spacing w:val="-4"/>
          <w:sz w:val="20"/>
        </w:rPr>
        <w:t> </w:t>
      </w:r>
      <w:r>
        <w:rPr>
          <w:color w:val="231F20"/>
          <w:sz w:val="20"/>
        </w:rPr>
        <w:t>vị</w:t>
      </w:r>
      <w:r>
        <w:rPr>
          <w:color w:val="231F20"/>
          <w:spacing w:val="-4"/>
          <w:sz w:val="20"/>
        </w:rPr>
        <w:t> </w:t>
      </w:r>
      <w:r>
        <w:rPr>
          <w:color w:val="231F20"/>
          <w:sz w:val="20"/>
        </w:rPr>
        <w:t>tiên,</w:t>
      </w:r>
      <w:r>
        <w:rPr>
          <w:color w:val="231F20"/>
          <w:spacing w:val="-4"/>
          <w:sz w:val="20"/>
        </w:rPr>
        <w:t> </w:t>
      </w:r>
      <w:r>
        <w:rPr>
          <w:color w:val="231F20"/>
          <w:sz w:val="20"/>
        </w:rPr>
        <w:t>những</w:t>
      </w:r>
      <w:r>
        <w:rPr>
          <w:color w:val="231F20"/>
          <w:spacing w:val="-4"/>
          <w:sz w:val="20"/>
        </w:rPr>
        <w:t> </w:t>
      </w:r>
      <w:r>
        <w:rPr>
          <w:color w:val="231F20"/>
          <w:sz w:val="20"/>
        </w:rPr>
        <w:t>tác</w:t>
      </w:r>
      <w:r>
        <w:rPr>
          <w:color w:val="231F20"/>
          <w:spacing w:val="-4"/>
          <w:sz w:val="20"/>
        </w:rPr>
        <w:t> </w:t>
      </w:r>
      <w:r>
        <w:rPr>
          <w:color w:val="231F20"/>
          <w:sz w:val="20"/>
        </w:rPr>
        <w:t>phẩm</w:t>
      </w:r>
      <w:r>
        <w:rPr>
          <w:color w:val="231F20"/>
          <w:spacing w:val="-4"/>
          <w:sz w:val="20"/>
        </w:rPr>
        <w:t> </w:t>
      </w:r>
      <w:r>
        <w:rPr>
          <w:color w:val="231F20"/>
          <w:sz w:val="20"/>
        </w:rPr>
        <w:t>như</w:t>
      </w:r>
      <w:r>
        <w:rPr>
          <w:color w:val="231F20"/>
          <w:spacing w:val="-4"/>
          <w:sz w:val="20"/>
        </w:rPr>
        <w:t> </w:t>
      </w:r>
      <w:r>
        <w:rPr>
          <w:i/>
          <w:color w:val="231F20"/>
          <w:sz w:val="20"/>
        </w:rPr>
        <w:t>Bành</w:t>
      </w:r>
      <w:r>
        <w:rPr>
          <w:i/>
          <w:color w:val="231F20"/>
          <w:spacing w:val="-4"/>
          <w:sz w:val="20"/>
        </w:rPr>
        <w:t> </w:t>
      </w:r>
      <w:r>
        <w:rPr>
          <w:i/>
          <w:color w:val="231F20"/>
          <w:sz w:val="20"/>
        </w:rPr>
        <w:t>Tổ</w:t>
      </w:r>
      <w:r>
        <w:rPr>
          <w:i/>
          <w:color w:val="231F20"/>
          <w:spacing w:val="-4"/>
          <w:sz w:val="20"/>
        </w:rPr>
        <w:t> </w:t>
      </w:r>
      <w:r>
        <w:rPr>
          <w:i/>
          <w:color w:val="231F20"/>
          <w:sz w:val="20"/>
        </w:rPr>
        <w:t>Dưỡng</w:t>
      </w:r>
      <w:r>
        <w:rPr>
          <w:i/>
          <w:color w:val="231F20"/>
          <w:spacing w:val="-4"/>
          <w:sz w:val="20"/>
        </w:rPr>
        <w:t> </w:t>
      </w:r>
      <w:r>
        <w:rPr>
          <w:i/>
          <w:color w:val="231F20"/>
          <w:sz w:val="20"/>
        </w:rPr>
        <w:t>Sinh</w:t>
      </w:r>
      <w:r>
        <w:rPr>
          <w:i/>
          <w:color w:val="231F20"/>
          <w:spacing w:val="-4"/>
          <w:sz w:val="20"/>
        </w:rPr>
        <w:t> </w:t>
      </w:r>
      <w:r>
        <w:rPr>
          <w:i/>
          <w:color w:val="231F20"/>
          <w:sz w:val="20"/>
        </w:rPr>
        <w:t>Kinh</w:t>
      </w:r>
      <w:r>
        <w:rPr>
          <w:color w:val="231F20"/>
          <w:sz w:val="20"/>
        </w:rPr>
        <w:t>,</w:t>
      </w:r>
      <w:r>
        <w:rPr>
          <w:color w:val="231F20"/>
          <w:spacing w:val="-4"/>
          <w:sz w:val="20"/>
        </w:rPr>
        <w:t> </w:t>
      </w:r>
      <w:r>
        <w:rPr>
          <w:i/>
          <w:color w:val="231F20"/>
          <w:sz w:val="20"/>
        </w:rPr>
        <w:t>Bành</w:t>
      </w:r>
      <w:r>
        <w:rPr>
          <w:i/>
          <w:color w:val="231F20"/>
          <w:spacing w:val="-4"/>
          <w:sz w:val="20"/>
        </w:rPr>
        <w:t> </w:t>
      </w:r>
      <w:r>
        <w:rPr>
          <w:i/>
          <w:color w:val="231F20"/>
          <w:sz w:val="20"/>
        </w:rPr>
        <w:t>Tổ Nhiếp Sinh Dưỡng Tính Luận </w:t>
      </w:r>
      <w:r>
        <w:rPr>
          <w:color w:val="231F20"/>
          <w:sz w:val="20"/>
        </w:rPr>
        <w:t>do hậu nhân biên soạn rồi gán cho ông.</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spacing w:line="295" w:lineRule="auto" w:before="106"/>
        <w:ind w:left="397" w:right="430" w:firstLine="0"/>
        <w:jc w:val="both"/>
        <w:rPr>
          <w:sz w:val="34"/>
        </w:rPr>
      </w:pPr>
      <w:r>
        <w:rPr>
          <w:color w:val="231F20"/>
          <w:w w:val="105"/>
          <w:sz w:val="34"/>
        </w:rPr>
        <w:t>bất bình đẳng; có chấp trước sẽ chẳng thanh tịnh. Tiêu đề </w:t>
      </w:r>
      <w:r>
        <w:rPr>
          <w:color w:val="231F20"/>
          <w:spacing w:val="-2"/>
          <w:w w:val="105"/>
          <w:sz w:val="34"/>
        </w:rPr>
        <w:t>kinh</w:t>
      </w:r>
      <w:r>
        <w:rPr>
          <w:color w:val="231F20"/>
          <w:spacing w:val="-19"/>
          <w:w w:val="105"/>
          <w:sz w:val="34"/>
        </w:rPr>
        <w:t> </w:t>
      </w:r>
      <w:r>
        <w:rPr>
          <w:color w:val="231F20"/>
          <w:spacing w:val="-2"/>
          <w:w w:val="105"/>
          <w:sz w:val="34"/>
        </w:rPr>
        <w:t>ghi</w:t>
      </w:r>
      <w:r>
        <w:rPr>
          <w:color w:val="231F20"/>
          <w:spacing w:val="-18"/>
          <w:w w:val="105"/>
          <w:sz w:val="34"/>
        </w:rPr>
        <w:t> </w:t>
      </w:r>
      <w:r>
        <w:rPr>
          <w:i/>
          <w:color w:val="231F20"/>
          <w:spacing w:val="-2"/>
          <w:w w:val="105"/>
          <w:sz w:val="34"/>
        </w:rPr>
        <w:t>“thanh</w:t>
      </w:r>
      <w:r>
        <w:rPr>
          <w:i/>
          <w:color w:val="231F20"/>
          <w:spacing w:val="-18"/>
          <w:w w:val="105"/>
          <w:sz w:val="34"/>
        </w:rPr>
        <w:t> </w:t>
      </w:r>
      <w:r>
        <w:rPr>
          <w:i/>
          <w:color w:val="231F20"/>
          <w:spacing w:val="-2"/>
          <w:w w:val="105"/>
          <w:sz w:val="34"/>
        </w:rPr>
        <w:t>tịnh,</w:t>
      </w:r>
      <w:r>
        <w:rPr>
          <w:i/>
          <w:color w:val="231F20"/>
          <w:spacing w:val="-19"/>
          <w:w w:val="105"/>
          <w:sz w:val="34"/>
        </w:rPr>
        <w:t> </w:t>
      </w:r>
      <w:r>
        <w:rPr>
          <w:i/>
          <w:color w:val="231F20"/>
          <w:spacing w:val="-2"/>
          <w:w w:val="105"/>
          <w:sz w:val="34"/>
        </w:rPr>
        <w:t>bình</w:t>
      </w:r>
      <w:r>
        <w:rPr>
          <w:i/>
          <w:color w:val="231F20"/>
          <w:spacing w:val="-19"/>
          <w:w w:val="105"/>
          <w:sz w:val="34"/>
        </w:rPr>
        <w:t> </w:t>
      </w:r>
      <w:r>
        <w:rPr>
          <w:i/>
          <w:color w:val="231F20"/>
          <w:spacing w:val="-2"/>
          <w:w w:val="105"/>
          <w:sz w:val="34"/>
        </w:rPr>
        <w:t>đẳng,</w:t>
      </w:r>
      <w:r>
        <w:rPr>
          <w:i/>
          <w:color w:val="231F20"/>
          <w:spacing w:val="-18"/>
          <w:w w:val="105"/>
          <w:sz w:val="34"/>
        </w:rPr>
        <w:t> </w:t>
      </w:r>
      <w:r>
        <w:rPr>
          <w:i/>
          <w:color w:val="231F20"/>
          <w:spacing w:val="-2"/>
          <w:w w:val="105"/>
          <w:sz w:val="34"/>
        </w:rPr>
        <w:t>giác”</w:t>
      </w:r>
      <w:r>
        <w:rPr>
          <w:color w:val="231F20"/>
          <w:spacing w:val="-2"/>
          <w:w w:val="105"/>
          <w:sz w:val="34"/>
        </w:rPr>
        <w:t>,</w:t>
      </w:r>
      <w:r>
        <w:rPr>
          <w:color w:val="231F20"/>
          <w:spacing w:val="-19"/>
          <w:w w:val="105"/>
          <w:sz w:val="34"/>
        </w:rPr>
        <w:t> </w:t>
      </w:r>
      <w:r>
        <w:rPr>
          <w:color w:val="231F20"/>
          <w:spacing w:val="-2"/>
          <w:w w:val="105"/>
          <w:sz w:val="34"/>
        </w:rPr>
        <w:t>thật</w:t>
      </w:r>
      <w:r>
        <w:rPr>
          <w:color w:val="231F20"/>
          <w:spacing w:val="-19"/>
          <w:w w:val="105"/>
          <w:sz w:val="34"/>
        </w:rPr>
        <w:t> </w:t>
      </w:r>
      <w:r>
        <w:rPr>
          <w:color w:val="231F20"/>
          <w:spacing w:val="-2"/>
          <w:w w:val="105"/>
          <w:sz w:val="34"/>
        </w:rPr>
        <w:t>sự</w:t>
      </w:r>
      <w:r>
        <w:rPr>
          <w:color w:val="231F20"/>
          <w:spacing w:val="-18"/>
          <w:w w:val="105"/>
          <w:sz w:val="34"/>
        </w:rPr>
        <w:t> </w:t>
      </w:r>
      <w:r>
        <w:rPr>
          <w:color w:val="231F20"/>
          <w:spacing w:val="-2"/>
          <w:w w:val="105"/>
          <w:sz w:val="34"/>
        </w:rPr>
        <w:t>đạt</w:t>
      </w:r>
      <w:r>
        <w:rPr>
          <w:color w:val="231F20"/>
          <w:spacing w:val="-18"/>
          <w:w w:val="105"/>
          <w:sz w:val="34"/>
        </w:rPr>
        <w:t> </w:t>
      </w:r>
      <w:r>
        <w:rPr>
          <w:color w:val="231F20"/>
          <w:spacing w:val="-2"/>
          <w:w w:val="105"/>
          <w:sz w:val="34"/>
        </w:rPr>
        <w:t>tới</w:t>
      </w:r>
      <w:r>
        <w:rPr>
          <w:color w:val="231F20"/>
          <w:spacing w:val="-19"/>
          <w:w w:val="105"/>
          <w:sz w:val="34"/>
        </w:rPr>
        <w:t> </w:t>
      </w:r>
      <w:r>
        <w:rPr>
          <w:i/>
          <w:color w:val="231F20"/>
          <w:spacing w:val="-2"/>
          <w:w w:val="105"/>
          <w:sz w:val="34"/>
        </w:rPr>
        <w:t>“thanh </w:t>
      </w:r>
      <w:r>
        <w:rPr>
          <w:i/>
          <w:color w:val="231F20"/>
          <w:w w:val="105"/>
          <w:sz w:val="34"/>
        </w:rPr>
        <w:t>tịnh,</w:t>
      </w:r>
      <w:r>
        <w:rPr>
          <w:i/>
          <w:color w:val="231F20"/>
          <w:spacing w:val="-1"/>
          <w:w w:val="105"/>
          <w:sz w:val="34"/>
        </w:rPr>
        <w:t> </w:t>
      </w:r>
      <w:r>
        <w:rPr>
          <w:i/>
          <w:color w:val="231F20"/>
          <w:w w:val="105"/>
          <w:sz w:val="34"/>
        </w:rPr>
        <w:t>bình</w:t>
      </w:r>
      <w:r>
        <w:rPr>
          <w:i/>
          <w:color w:val="231F20"/>
          <w:spacing w:val="-1"/>
          <w:w w:val="105"/>
          <w:sz w:val="34"/>
        </w:rPr>
        <w:t> </w:t>
      </w:r>
      <w:r>
        <w:rPr>
          <w:i/>
          <w:color w:val="231F20"/>
          <w:w w:val="105"/>
          <w:sz w:val="34"/>
        </w:rPr>
        <w:t>đẳng,</w:t>
      </w:r>
      <w:r>
        <w:rPr>
          <w:i/>
          <w:color w:val="231F20"/>
          <w:spacing w:val="-1"/>
          <w:w w:val="105"/>
          <w:sz w:val="34"/>
        </w:rPr>
        <w:t> </w:t>
      </w:r>
      <w:r>
        <w:rPr>
          <w:i/>
          <w:color w:val="231F20"/>
          <w:w w:val="105"/>
          <w:sz w:val="34"/>
        </w:rPr>
        <w:t>giác”</w:t>
      </w:r>
      <w:r>
        <w:rPr>
          <w:i/>
          <w:color w:val="231F20"/>
          <w:spacing w:val="-1"/>
          <w:w w:val="105"/>
          <w:sz w:val="34"/>
        </w:rPr>
        <w:t> </w:t>
      </w:r>
      <w:r>
        <w:rPr>
          <w:color w:val="231F20"/>
          <w:w w:val="105"/>
          <w:sz w:val="34"/>
        </w:rPr>
        <w:t>sẽ</w:t>
      </w:r>
      <w:r>
        <w:rPr>
          <w:color w:val="231F20"/>
          <w:spacing w:val="-1"/>
          <w:w w:val="105"/>
          <w:sz w:val="34"/>
        </w:rPr>
        <w:t> </w:t>
      </w:r>
      <w:r>
        <w:rPr>
          <w:color w:val="231F20"/>
          <w:w w:val="105"/>
          <w:sz w:val="34"/>
        </w:rPr>
        <w:t>tự</w:t>
      </w:r>
      <w:r>
        <w:rPr>
          <w:color w:val="231F20"/>
          <w:spacing w:val="-2"/>
          <w:w w:val="105"/>
          <w:sz w:val="34"/>
        </w:rPr>
        <w:t> </w:t>
      </w:r>
      <w:r>
        <w:rPr>
          <w:color w:val="231F20"/>
          <w:w w:val="105"/>
          <w:sz w:val="34"/>
        </w:rPr>
        <w:t>nhiên</w:t>
      </w:r>
      <w:r>
        <w:rPr>
          <w:color w:val="231F20"/>
          <w:spacing w:val="-2"/>
          <w:w w:val="105"/>
          <w:sz w:val="34"/>
        </w:rPr>
        <w:t> </w:t>
      </w:r>
      <w:r>
        <w:rPr>
          <w:color w:val="231F20"/>
          <w:w w:val="105"/>
          <w:sz w:val="34"/>
        </w:rPr>
        <w:t>khai</w:t>
      </w:r>
      <w:r>
        <w:rPr>
          <w:color w:val="231F20"/>
          <w:spacing w:val="-2"/>
          <w:w w:val="105"/>
          <w:sz w:val="34"/>
        </w:rPr>
        <w:t> </w:t>
      </w:r>
      <w:r>
        <w:rPr>
          <w:color w:val="231F20"/>
          <w:w w:val="105"/>
          <w:sz w:val="34"/>
        </w:rPr>
        <w:t>ngộ!</w:t>
      </w:r>
      <w:r>
        <w:rPr>
          <w:color w:val="231F20"/>
          <w:spacing w:val="-2"/>
          <w:w w:val="105"/>
          <w:sz w:val="34"/>
        </w:rPr>
        <w:t> </w:t>
      </w:r>
      <w:r>
        <w:rPr>
          <w:color w:val="231F20"/>
          <w:w w:val="105"/>
          <w:sz w:val="34"/>
        </w:rPr>
        <w:t>Đấy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triệt đại ngộ, minh tâm kiến tính.</w:t>
      </w:r>
    </w:p>
    <w:p>
      <w:pPr>
        <w:pStyle w:val="BodyText"/>
        <w:spacing w:line="295" w:lineRule="auto" w:before="135"/>
        <w:ind w:left="397" w:right="430"/>
      </w:pP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20"/>
          <w:w w:val="105"/>
        </w:rPr>
        <w:t> </w:t>
      </w:r>
      <w:r>
        <w:rPr>
          <w:color w:val="231F20"/>
          <w:w w:val="105"/>
        </w:rPr>
        <w:t>động</w:t>
      </w:r>
      <w:r>
        <w:rPr>
          <w:color w:val="231F20"/>
          <w:spacing w:val="-20"/>
          <w:w w:val="105"/>
        </w:rPr>
        <w:t> </w:t>
      </w:r>
      <w:r>
        <w:rPr>
          <w:color w:val="231F20"/>
          <w:w w:val="105"/>
        </w:rPr>
        <w:t>niệm</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có</w:t>
      </w:r>
      <w:r>
        <w:rPr>
          <w:color w:val="231F20"/>
          <w:spacing w:val="-20"/>
          <w:w w:val="105"/>
        </w:rPr>
        <w:t> </w:t>
      </w:r>
      <w:r>
        <w:rPr>
          <w:color w:val="231F20"/>
          <w:w w:val="105"/>
        </w:rPr>
        <w:t>quan</w:t>
      </w:r>
      <w:r>
        <w:rPr>
          <w:color w:val="231F20"/>
          <w:spacing w:val="-20"/>
          <w:w w:val="105"/>
        </w:rPr>
        <w:t> </w:t>
      </w:r>
      <w:r>
        <w:rPr>
          <w:color w:val="231F20"/>
          <w:w w:val="105"/>
        </w:rPr>
        <w:t>hệ</w:t>
      </w:r>
      <w:r>
        <w:rPr>
          <w:color w:val="231F20"/>
          <w:spacing w:val="-20"/>
          <w:w w:val="105"/>
        </w:rPr>
        <w:t> </w:t>
      </w:r>
      <w:r>
        <w:rPr>
          <w:color w:val="231F20"/>
          <w:w w:val="105"/>
        </w:rPr>
        <w:t>mật thiết với thân thể của chúng ta, mà cũng có quan hệ mật thiết</w:t>
      </w:r>
      <w:r>
        <w:rPr>
          <w:color w:val="231F20"/>
          <w:spacing w:val="-15"/>
          <w:w w:val="105"/>
        </w:rPr>
        <w:t> </w:t>
      </w:r>
      <w:r>
        <w:rPr>
          <w:color w:val="231F20"/>
          <w:w w:val="105"/>
        </w:rPr>
        <w:t>với</w:t>
      </w:r>
      <w:r>
        <w:rPr>
          <w:color w:val="231F20"/>
          <w:spacing w:val="-15"/>
          <w:w w:val="105"/>
        </w:rPr>
        <w:t> </w:t>
      </w:r>
      <w:r>
        <w:rPr>
          <w:color w:val="231F20"/>
          <w:w w:val="105"/>
        </w:rPr>
        <w:t>hoàn</w:t>
      </w:r>
      <w:r>
        <w:rPr>
          <w:color w:val="231F20"/>
          <w:spacing w:val="-13"/>
          <w:w w:val="105"/>
        </w:rPr>
        <w:t> </w:t>
      </w:r>
      <w:r>
        <w:rPr>
          <w:color w:val="231F20"/>
          <w:w w:val="105"/>
        </w:rPr>
        <w:t>cảnh,</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5"/>
          <w:w w:val="105"/>
        </w:rPr>
        <w:t> </w:t>
      </w:r>
      <w:r>
        <w:rPr>
          <w:color w:val="231F20"/>
          <w:w w:val="105"/>
        </w:rPr>
        <w:t>quan</w:t>
      </w:r>
      <w:r>
        <w:rPr>
          <w:color w:val="231F20"/>
          <w:spacing w:val="-13"/>
          <w:w w:val="105"/>
        </w:rPr>
        <w:t> </w:t>
      </w:r>
      <w:r>
        <w:rPr>
          <w:color w:val="231F20"/>
          <w:w w:val="105"/>
        </w:rPr>
        <w:t>hệ</w:t>
      </w:r>
      <w:r>
        <w:rPr>
          <w:color w:val="231F20"/>
          <w:spacing w:val="-15"/>
          <w:w w:val="105"/>
        </w:rPr>
        <w:t> </w:t>
      </w:r>
      <w:r>
        <w:rPr>
          <w:color w:val="231F20"/>
          <w:w w:val="105"/>
        </w:rPr>
        <w:t>mật</w:t>
      </w:r>
      <w:r>
        <w:rPr>
          <w:color w:val="231F20"/>
          <w:spacing w:val="-13"/>
          <w:w w:val="105"/>
        </w:rPr>
        <w:t> </w:t>
      </w:r>
      <w:r>
        <w:rPr>
          <w:color w:val="231F20"/>
          <w:w w:val="105"/>
        </w:rPr>
        <w:t>thiết</w:t>
      </w:r>
      <w:r>
        <w:rPr>
          <w:color w:val="231F20"/>
          <w:spacing w:val="-15"/>
          <w:w w:val="105"/>
        </w:rPr>
        <w:t> </w:t>
      </w:r>
      <w:r>
        <w:rPr>
          <w:color w:val="231F20"/>
          <w:w w:val="105"/>
        </w:rPr>
        <w:t>với</w:t>
      </w:r>
      <w:r>
        <w:rPr>
          <w:color w:val="231F20"/>
          <w:spacing w:val="-15"/>
          <w:w w:val="105"/>
        </w:rPr>
        <w:t> </w:t>
      </w:r>
      <w:r>
        <w:rPr>
          <w:color w:val="231F20"/>
          <w:w w:val="105"/>
        </w:rPr>
        <w:t>núi,</w:t>
      </w:r>
      <w:r>
        <w:rPr>
          <w:color w:val="231F20"/>
          <w:spacing w:val="-15"/>
          <w:w w:val="105"/>
        </w:rPr>
        <w:t> </w:t>
      </w:r>
      <w:r>
        <w:rPr>
          <w:color w:val="231F20"/>
          <w:w w:val="105"/>
        </w:rPr>
        <w:t>sông, đại địa. Biết mối quan hệ này, biết chân tướng sự thật này, chúng ta sẽ biết: Chúng ta có thể cứu địa cầu này, có thể hóa</w:t>
      </w:r>
      <w:r>
        <w:rPr>
          <w:color w:val="231F20"/>
          <w:spacing w:val="-3"/>
          <w:w w:val="105"/>
        </w:rPr>
        <w:t> </w:t>
      </w:r>
      <w:r>
        <w:rPr>
          <w:color w:val="231F20"/>
          <w:w w:val="105"/>
        </w:rPr>
        <w:t>giải</w:t>
      </w:r>
      <w:r>
        <w:rPr>
          <w:color w:val="231F20"/>
          <w:spacing w:val="-3"/>
          <w:w w:val="105"/>
        </w:rPr>
        <w:t> </w:t>
      </w:r>
      <w:r>
        <w:rPr>
          <w:color w:val="231F20"/>
          <w:w w:val="105"/>
        </w:rPr>
        <w:t>tai</w:t>
      </w:r>
      <w:r>
        <w:rPr>
          <w:color w:val="231F20"/>
          <w:spacing w:val="-3"/>
          <w:w w:val="105"/>
        </w:rPr>
        <w:t> </w:t>
      </w:r>
      <w:r>
        <w:rPr>
          <w:color w:val="231F20"/>
          <w:w w:val="105"/>
        </w:rPr>
        <w:t>nạn</w:t>
      </w:r>
      <w:r>
        <w:rPr>
          <w:color w:val="231F20"/>
          <w:spacing w:val="-3"/>
          <w:w w:val="105"/>
        </w:rPr>
        <w:t> </w:t>
      </w:r>
      <w:r>
        <w:rPr>
          <w:color w:val="231F20"/>
          <w:w w:val="105"/>
        </w:rPr>
        <w:t>này,</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là</w:t>
      </w:r>
      <w:r>
        <w:rPr>
          <w:color w:val="231F20"/>
          <w:spacing w:val="-3"/>
          <w:w w:val="105"/>
        </w:rPr>
        <w:t> </w:t>
      </w:r>
      <w:r>
        <w:rPr>
          <w:color w:val="231F20"/>
          <w:w w:val="105"/>
        </w:rPr>
        <w:t>dùng</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4"/>
          <w:w w:val="105"/>
        </w:rPr>
        <w:t> </w:t>
      </w:r>
      <w:r>
        <w:rPr>
          <w:color w:val="231F20"/>
          <w:w w:val="105"/>
        </w:rPr>
        <w:t>bình đẳng, giác”.</w:t>
      </w:r>
    </w:p>
    <w:p>
      <w:pPr>
        <w:pStyle w:val="BodyText"/>
        <w:spacing w:line="295" w:lineRule="auto" w:before="129"/>
        <w:ind w:left="397" w:right="431"/>
      </w:pPr>
      <w:r>
        <w:rPr>
          <w:color w:val="231F20"/>
          <w:w w:val="105"/>
        </w:rPr>
        <w:t>Chính mình phải nghiêm túc học tập, lại còn phải giảng cho người khác nghe. Vì sao? Người khác có cộng nghiệp với chúng ta, nhiều người có cái tâm thanh tịnh bình đẳng, tai</w:t>
      </w:r>
      <w:r>
        <w:rPr>
          <w:color w:val="231F20"/>
          <w:spacing w:val="-23"/>
          <w:w w:val="105"/>
        </w:rPr>
        <w:t> </w:t>
      </w:r>
      <w:r>
        <w:rPr>
          <w:color w:val="231F20"/>
          <w:w w:val="105"/>
        </w:rPr>
        <w:t>nạn</w:t>
      </w:r>
      <w:r>
        <w:rPr>
          <w:color w:val="231F20"/>
          <w:spacing w:val="-22"/>
          <w:w w:val="105"/>
        </w:rPr>
        <w:t> </w:t>
      </w:r>
      <w:r>
        <w:rPr>
          <w:color w:val="231F20"/>
          <w:w w:val="105"/>
        </w:rPr>
        <w:t>sẽ</w:t>
      </w:r>
      <w:r>
        <w:rPr>
          <w:color w:val="231F20"/>
          <w:spacing w:val="-22"/>
          <w:w w:val="105"/>
        </w:rPr>
        <w:t> </w:t>
      </w:r>
      <w:r>
        <w:rPr>
          <w:color w:val="231F20"/>
          <w:w w:val="105"/>
        </w:rPr>
        <w:t>chẳng</w:t>
      </w:r>
      <w:r>
        <w:rPr>
          <w:color w:val="231F20"/>
          <w:spacing w:val="-23"/>
          <w:w w:val="105"/>
        </w:rPr>
        <w:t> </w:t>
      </w:r>
      <w:r>
        <w:rPr>
          <w:color w:val="231F20"/>
          <w:w w:val="105"/>
        </w:rPr>
        <w:t>xảy</w:t>
      </w:r>
      <w:r>
        <w:rPr>
          <w:color w:val="231F20"/>
          <w:spacing w:val="-22"/>
          <w:w w:val="105"/>
        </w:rPr>
        <w:t> </w:t>
      </w:r>
      <w:r>
        <w:rPr>
          <w:color w:val="231F20"/>
          <w:w w:val="105"/>
        </w:rPr>
        <w:t>ra,</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3"/>
          <w:w w:val="105"/>
        </w:rPr>
        <w:t> </w:t>
      </w:r>
      <w:r>
        <w:rPr>
          <w:color w:val="231F20"/>
          <w:w w:val="105"/>
        </w:rPr>
        <w:t>người</w:t>
      </w:r>
      <w:r>
        <w:rPr>
          <w:color w:val="231F20"/>
          <w:spacing w:val="-22"/>
          <w:w w:val="105"/>
        </w:rPr>
        <w:t> </w:t>
      </w:r>
      <w:r>
        <w:rPr>
          <w:color w:val="231F20"/>
          <w:w w:val="105"/>
        </w:rPr>
        <w:t>giác</w:t>
      </w:r>
      <w:r>
        <w:rPr>
          <w:color w:val="231F20"/>
          <w:spacing w:val="-22"/>
          <w:w w:val="105"/>
        </w:rPr>
        <w:t> </w:t>
      </w:r>
      <w:r>
        <w:rPr>
          <w:color w:val="231F20"/>
          <w:w w:val="105"/>
        </w:rPr>
        <w:t>ngộ,</w:t>
      </w:r>
      <w:r>
        <w:rPr>
          <w:color w:val="231F20"/>
          <w:spacing w:val="-23"/>
          <w:w w:val="105"/>
        </w:rPr>
        <w:t> </w:t>
      </w:r>
      <w:r>
        <w:rPr>
          <w:color w:val="231F20"/>
          <w:w w:val="105"/>
        </w:rPr>
        <w:t>sau khi</w:t>
      </w:r>
      <w:r>
        <w:rPr>
          <w:color w:val="231F20"/>
          <w:spacing w:val="-23"/>
          <w:w w:val="105"/>
        </w:rPr>
        <w:t> </w:t>
      </w:r>
      <w:r>
        <w:rPr>
          <w:color w:val="231F20"/>
          <w:w w:val="105"/>
        </w:rPr>
        <w:t>giác</w:t>
      </w:r>
      <w:r>
        <w:rPr>
          <w:color w:val="231F20"/>
          <w:spacing w:val="-22"/>
          <w:w w:val="105"/>
        </w:rPr>
        <w:t> </w:t>
      </w:r>
      <w:r>
        <w:rPr>
          <w:color w:val="231F20"/>
          <w:w w:val="105"/>
        </w:rPr>
        <w:t>ngộ</w:t>
      </w:r>
      <w:r>
        <w:rPr>
          <w:color w:val="231F20"/>
          <w:spacing w:val="-22"/>
          <w:w w:val="105"/>
        </w:rPr>
        <w:t> </w:t>
      </w:r>
      <w:r>
        <w:rPr>
          <w:color w:val="231F20"/>
          <w:w w:val="105"/>
        </w:rPr>
        <w:t>chỉ</w:t>
      </w:r>
      <w:r>
        <w:rPr>
          <w:color w:val="231F20"/>
          <w:spacing w:val="-23"/>
          <w:w w:val="105"/>
        </w:rPr>
        <w:t> </w:t>
      </w:r>
      <w:r>
        <w:rPr>
          <w:color w:val="231F20"/>
          <w:w w:val="105"/>
        </w:rPr>
        <w:t>có</w:t>
      </w:r>
      <w:r>
        <w:rPr>
          <w:color w:val="231F20"/>
          <w:spacing w:val="-22"/>
          <w:w w:val="105"/>
        </w:rPr>
        <w:t> </w:t>
      </w:r>
      <w:r>
        <w:rPr>
          <w:color w:val="231F20"/>
          <w:w w:val="105"/>
        </w:rPr>
        <w:t>một</w:t>
      </w:r>
      <w:r>
        <w:rPr>
          <w:color w:val="231F20"/>
          <w:spacing w:val="-22"/>
          <w:w w:val="105"/>
        </w:rPr>
        <w:t> </w:t>
      </w:r>
      <w:r>
        <w:rPr>
          <w:color w:val="231F20"/>
          <w:w w:val="105"/>
        </w:rPr>
        <w:t>sứ</w:t>
      </w:r>
      <w:r>
        <w:rPr>
          <w:color w:val="231F20"/>
          <w:spacing w:val="-23"/>
          <w:w w:val="105"/>
        </w:rPr>
        <w:t> </w:t>
      </w:r>
      <w:r>
        <w:rPr>
          <w:color w:val="231F20"/>
          <w:w w:val="105"/>
        </w:rPr>
        <w:t>mạng</w:t>
      </w:r>
      <w:r>
        <w:rPr>
          <w:color w:val="231F20"/>
          <w:spacing w:val="-22"/>
          <w:w w:val="105"/>
        </w:rPr>
        <w:t> </w:t>
      </w:r>
      <w:r>
        <w:rPr>
          <w:color w:val="231F20"/>
          <w:w w:val="105"/>
        </w:rPr>
        <w:t>là</w:t>
      </w:r>
      <w:r>
        <w:rPr>
          <w:color w:val="231F20"/>
          <w:spacing w:val="-22"/>
          <w:w w:val="105"/>
        </w:rPr>
        <w:t> </w:t>
      </w:r>
      <w:r>
        <w:rPr>
          <w:color w:val="231F20"/>
          <w:w w:val="105"/>
        </w:rPr>
        <w:t>giáo</w:t>
      </w:r>
      <w:r>
        <w:rPr>
          <w:color w:val="231F20"/>
          <w:spacing w:val="-23"/>
          <w:w w:val="105"/>
        </w:rPr>
        <w:t> </w:t>
      </w:r>
      <w:r>
        <w:rPr>
          <w:color w:val="231F20"/>
          <w:w w:val="105"/>
        </w:rPr>
        <w:t>học,</w:t>
      </w:r>
      <w:r>
        <w:rPr>
          <w:color w:val="231F20"/>
          <w:spacing w:val="-22"/>
          <w:w w:val="105"/>
        </w:rPr>
        <w:t> </w:t>
      </w:r>
      <w:r>
        <w:rPr>
          <w:color w:val="231F20"/>
          <w:w w:val="105"/>
        </w:rPr>
        <w:t>giúp</w:t>
      </w:r>
      <w:r>
        <w:rPr>
          <w:color w:val="231F20"/>
          <w:spacing w:val="-22"/>
          <w:w w:val="105"/>
        </w:rPr>
        <w:t> </w:t>
      </w:r>
      <w:r>
        <w:rPr>
          <w:color w:val="231F20"/>
          <w:w w:val="105"/>
        </w:rPr>
        <w:t>đỡ</w:t>
      </w:r>
      <w:r>
        <w:rPr>
          <w:color w:val="231F20"/>
          <w:spacing w:val="-23"/>
          <w:w w:val="105"/>
        </w:rPr>
        <w:t> </w:t>
      </w:r>
      <w:r>
        <w:rPr>
          <w:color w:val="231F20"/>
          <w:w w:val="105"/>
        </w:rPr>
        <w:t>kẻ</w:t>
      </w:r>
      <w:r>
        <w:rPr>
          <w:color w:val="231F20"/>
          <w:spacing w:val="-22"/>
          <w:w w:val="105"/>
        </w:rPr>
        <w:t> </w:t>
      </w:r>
      <w:r>
        <w:rPr>
          <w:color w:val="231F20"/>
          <w:w w:val="105"/>
        </w:rPr>
        <w:t>chưa </w:t>
      </w:r>
      <w:r>
        <w:rPr>
          <w:color w:val="231F20"/>
          <w:spacing w:val="-2"/>
          <w:w w:val="105"/>
        </w:rPr>
        <w:t>giác</w:t>
      </w:r>
      <w:r>
        <w:rPr>
          <w:color w:val="231F20"/>
          <w:spacing w:val="-20"/>
          <w:w w:val="105"/>
        </w:rPr>
        <w:t> </w:t>
      </w:r>
      <w:r>
        <w:rPr>
          <w:color w:val="231F20"/>
          <w:spacing w:val="-2"/>
          <w:w w:val="105"/>
        </w:rPr>
        <w:t>ngộ,</w:t>
      </w:r>
      <w:r>
        <w:rPr>
          <w:color w:val="231F20"/>
          <w:spacing w:val="-20"/>
          <w:w w:val="105"/>
        </w:rPr>
        <w:t> </w:t>
      </w:r>
      <w:r>
        <w:rPr>
          <w:color w:val="231F20"/>
          <w:spacing w:val="-2"/>
          <w:w w:val="105"/>
        </w:rPr>
        <w:t>chuyện</w:t>
      </w:r>
      <w:r>
        <w:rPr>
          <w:color w:val="231F20"/>
          <w:spacing w:val="-20"/>
          <w:w w:val="105"/>
        </w:rPr>
        <w:t> </w:t>
      </w:r>
      <w:r>
        <w:rPr>
          <w:color w:val="231F20"/>
          <w:spacing w:val="-2"/>
          <w:w w:val="105"/>
        </w:rPr>
        <w:t>là</w:t>
      </w:r>
      <w:r>
        <w:rPr>
          <w:color w:val="231F20"/>
          <w:spacing w:val="-20"/>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đấy.</w:t>
      </w:r>
      <w:r>
        <w:rPr>
          <w:color w:val="231F20"/>
          <w:spacing w:val="-20"/>
          <w:w w:val="105"/>
        </w:rPr>
        <w:t> </w:t>
      </w:r>
      <w:r>
        <w:rPr>
          <w:color w:val="231F20"/>
          <w:spacing w:val="-2"/>
          <w:w w:val="105"/>
        </w:rPr>
        <w:t>Trừ</w:t>
      </w:r>
      <w:r>
        <w:rPr>
          <w:color w:val="231F20"/>
          <w:spacing w:val="-20"/>
          <w:w w:val="105"/>
        </w:rPr>
        <w:t> </w:t>
      </w:r>
      <w:r>
        <w:rPr>
          <w:color w:val="231F20"/>
          <w:spacing w:val="-2"/>
          <w:w w:val="105"/>
        </w:rPr>
        <w:t>chuyện</w:t>
      </w:r>
      <w:r>
        <w:rPr>
          <w:color w:val="231F20"/>
          <w:spacing w:val="-20"/>
          <w:w w:val="105"/>
        </w:rPr>
        <w:t> </w:t>
      </w:r>
      <w:r>
        <w:rPr>
          <w:color w:val="231F20"/>
          <w:spacing w:val="-2"/>
          <w:w w:val="105"/>
        </w:rPr>
        <w:t>này</w:t>
      </w:r>
      <w:r>
        <w:rPr>
          <w:color w:val="231F20"/>
          <w:spacing w:val="-20"/>
          <w:w w:val="105"/>
        </w:rPr>
        <w:t> </w:t>
      </w:r>
      <w:r>
        <w:rPr>
          <w:color w:val="231F20"/>
          <w:spacing w:val="-2"/>
          <w:w w:val="105"/>
        </w:rPr>
        <w:t>ra,</w:t>
      </w:r>
      <w:r>
        <w:rPr>
          <w:color w:val="231F20"/>
          <w:spacing w:val="-20"/>
          <w:w w:val="105"/>
        </w:rPr>
        <w:t> </w:t>
      </w:r>
      <w:r>
        <w:rPr>
          <w:color w:val="231F20"/>
          <w:spacing w:val="-2"/>
          <w:w w:val="105"/>
        </w:rPr>
        <w:t>chẳng</w:t>
      </w:r>
      <w:r>
        <w:rPr>
          <w:color w:val="231F20"/>
          <w:spacing w:val="-20"/>
          <w:w w:val="105"/>
        </w:rPr>
        <w:t> </w:t>
      </w:r>
      <w:r>
        <w:rPr>
          <w:color w:val="231F20"/>
          <w:spacing w:val="-2"/>
          <w:w w:val="105"/>
        </w:rPr>
        <w:t>có </w:t>
      </w:r>
      <w:r>
        <w:rPr>
          <w:color w:val="231F20"/>
          <w:w w:val="105"/>
        </w:rPr>
        <w:t>chuyện gì khác!</w:t>
      </w:r>
    </w:p>
    <w:p>
      <w:pPr>
        <w:spacing w:line="295" w:lineRule="auto" w:before="130"/>
        <w:ind w:left="397" w:right="429" w:firstLine="453"/>
        <w:jc w:val="both"/>
        <w:rPr>
          <w:sz w:val="34"/>
        </w:rPr>
      </w:pPr>
      <w:r>
        <w:rPr>
          <w:i/>
          <w:color w:val="231F20"/>
          <w:w w:val="105"/>
          <w:sz w:val="34"/>
        </w:rPr>
        <w:t>“Hà</w:t>
      </w:r>
      <w:r>
        <w:rPr>
          <w:i/>
          <w:color w:val="231F20"/>
          <w:spacing w:val="-12"/>
          <w:w w:val="105"/>
          <w:sz w:val="34"/>
        </w:rPr>
        <w:t> </w:t>
      </w:r>
      <w:r>
        <w:rPr>
          <w:i/>
          <w:color w:val="231F20"/>
          <w:w w:val="105"/>
          <w:sz w:val="34"/>
        </w:rPr>
        <w:t>hữu</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pháp,</w:t>
      </w:r>
      <w:r>
        <w:rPr>
          <w:i/>
          <w:color w:val="231F20"/>
          <w:spacing w:val="-12"/>
          <w:w w:val="105"/>
          <w:sz w:val="34"/>
        </w:rPr>
        <w:t> </w:t>
      </w:r>
      <w:r>
        <w:rPr>
          <w:i/>
          <w:color w:val="231F20"/>
          <w:w w:val="105"/>
          <w:sz w:val="34"/>
        </w:rPr>
        <w:t>tại</w:t>
      </w:r>
      <w:r>
        <w:rPr>
          <w:i/>
          <w:color w:val="231F20"/>
          <w:spacing w:val="-12"/>
          <w:w w:val="105"/>
          <w:sz w:val="34"/>
        </w:rPr>
        <w:t> </w:t>
      </w:r>
      <w:r>
        <w:rPr>
          <w:i/>
          <w:color w:val="231F20"/>
          <w:w w:val="105"/>
          <w:sz w:val="34"/>
        </w:rPr>
        <w:t>ngã</w:t>
      </w:r>
      <w:r>
        <w:rPr>
          <w:i/>
          <w:color w:val="231F20"/>
          <w:spacing w:val="-12"/>
          <w:w w:val="105"/>
          <w:sz w:val="34"/>
        </w:rPr>
        <w:t> </w:t>
      </w:r>
      <w:r>
        <w:rPr>
          <w:i/>
          <w:color w:val="231F20"/>
          <w:w w:val="105"/>
          <w:sz w:val="34"/>
        </w:rPr>
        <w:t>tâm</w:t>
      </w:r>
      <w:r>
        <w:rPr>
          <w:i/>
          <w:color w:val="231F20"/>
          <w:spacing w:val="-12"/>
          <w:w w:val="105"/>
          <w:sz w:val="34"/>
        </w:rPr>
        <w:t> </w:t>
      </w:r>
      <w:r>
        <w:rPr>
          <w:i/>
          <w:color w:val="231F20"/>
          <w:w w:val="105"/>
          <w:sz w:val="34"/>
        </w:rPr>
        <w:t>ngoại”</w:t>
      </w:r>
      <w:r>
        <w:rPr>
          <w:i/>
          <w:color w:val="231F20"/>
          <w:spacing w:val="-13"/>
          <w:w w:val="105"/>
          <w:sz w:val="34"/>
        </w:rPr>
        <w:t> </w:t>
      </w:r>
      <w:r>
        <w:rPr>
          <w:color w:val="231F20"/>
          <w:w w:val="105"/>
          <w:sz w:val="34"/>
        </w:rPr>
        <w:t>(Há</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nào ở ngoài tâm ta). Tổ sư đại đức thường nói: </w:t>
      </w:r>
      <w:r>
        <w:rPr>
          <w:i/>
          <w:color w:val="231F20"/>
          <w:w w:val="105"/>
          <w:sz w:val="34"/>
        </w:rPr>
        <w:t>“Tâm ngoại vô pháp,</w:t>
      </w:r>
      <w:r>
        <w:rPr>
          <w:i/>
          <w:color w:val="231F20"/>
          <w:spacing w:val="-3"/>
          <w:w w:val="105"/>
          <w:sz w:val="34"/>
        </w:rPr>
        <w:t> </w:t>
      </w:r>
      <w:r>
        <w:rPr>
          <w:i/>
          <w:color w:val="231F20"/>
          <w:w w:val="105"/>
          <w:sz w:val="34"/>
        </w:rPr>
        <w:t>pháp</w:t>
      </w:r>
      <w:r>
        <w:rPr>
          <w:i/>
          <w:color w:val="231F20"/>
          <w:spacing w:val="-3"/>
          <w:w w:val="105"/>
          <w:sz w:val="34"/>
        </w:rPr>
        <w:t> </w:t>
      </w:r>
      <w:r>
        <w:rPr>
          <w:i/>
          <w:color w:val="231F20"/>
          <w:w w:val="105"/>
          <w:sz w:val="34"/>
        </w:rPr>
        <w:t>ngoại</w:t>
      </w:r>
      <w:r>
        <w:rPr>
          <w:i/>
          <w:color w:val="231F20"/>
          <w:spacing w:val="-4"/>
          <w:w w:val="105"/>
          <w:sz w:val="34"/>
        </w:rPr>
        <w:t> </w:t>
      </w:r>
      <w:r>
        <w:rPr>
          <w:i/>
          <w:color w:val="231F20"/>
          <w:w w:val="105"/>
          <w:sz w:val="34"/>
        </w:rPr>
        <w:t>vô</w:t>
      </w:r>
      <w:r>
        <w:rPr>
          <w:i/>
          <w:color w:val="231F20"/>
          <w:spacing w:val="-3"/>
          <w:w w:val="105"/>
          <w:sz w:val="34"/>
        </w:rPr>
        <w:t> </w:t>
      </w:r>
      <w:r>
        <w:rPr>
          <w:i/>
          <w:color w:val="231F20"/>
          <w:w w:val="105"/>
          <w:sz w:val="34"/>
        </w:rPr>
        <w:t>tâm”</w:t>
      </w:r>
      <w:r>
        <w:rPr>
          <w:i/>
          <w:color w:val="231F20"/>
          <w:spacing w:val="-5"/>
          <w:w w:val="105"/>
          <w:sz w:val="34"/>
        </w:rPr>
        <w:t> </w:t>
      </w:r>
      <w:r>
        <w:rPr>
          <w:color w:val="231F20"/>
          <w:w w:val="105"/>
          <w:sz w:val="34"/>
        </w:rPr>
        <w:t>(ngoài</w:t>
      </w:r>
      <w:r>
        <w:rPr>
          <w:color w:val="231F20"/>
          <w:spacing w:val="-3"/>
          <w:w w:val="105"/>
          <w:sz w:val="34"/>
        </w:rPr>
        <w:t> </w:t>
      </w:r>
      <w:r>
        <w:rPr>
          <w:color w:val="231F20"/>
          <w:w w:val="105"/>
          <w:sz w:val="34"/>
        </w:rPr>
        <w:t>tâm</w:t>
      </w:r>
      <w:r>
        <w:rPr>
          <w:color w:val="231F20"/>
          <w:spacing w:val="-4"/>
          <w:w w:val="105"/>
          <w:sz w:val="34"/>
        </w:rPr>
        <w:t> </w:t>
      </w:r>
      <w:r>
        <w:rPr>
          <w:color w:val="231F20"/>
          <w:w w:val="105"/>
          <w:sz w:val="34"/>
        </w:rPr>
        <w:t>chẳng</w:t>
      </w:r>
      <w:r>
        <w:rPr>
          <w:color w:val="231F20"/>
          <w:spacing w:val="-3"/>
          <w:w w:val="105"/>
          <w:sz w:val="34"/>
        </w:rPr>
        <w:t> </w:t>
      </w:r>
      <w:r>
        <w:rPr>
          <w:color w:val="231F20"/>
          <w:w w:val="105"/>
          <w:sz w:val="34"/>
        </w:rPr>
        <w:t>có</w:t>
      </w:r>
      <w:r>
        <w:rPr>
          <w:color w:val="231F20"/>
          <w:spacing w:val="-4"/>
          <w:w w:val="105"/>
          <w:sz w:val="34"/>
        </w:rPr>
        <w:t> </w:t>
      </w:r>
      <w:r>
        <w:rPr>
          <w:color w:val="231F20"/>
          <w:w w:val="105"/>
          <w:sz w:val="34"/>
        </w:rPr>
        <w:t>pháp,</w:t>
      </w:r>
      <w:r>
        <w:rPr>
          <w:color w:val="231F20"/>
          <w:spacing w:val="-3"/>
          <w:w w:val="105"/>
          <w:sz w:val="34"/>
        </w:rPr>
        <w:t> </w:t>
      </w:r>
      <w:r>
        <w:rPr>
          <w:color w:val="231F20"/>
          <w:w w:val="105"/>
          <w:sz w:val="34"/>
        </w:rPr>
        <w:t>ngoài pháp chẳng có tâm); tâm là tự tính, không có một pháp nào ở ngoài tâm. </w:t>
      </w:r>
      <w:r>
        <w:rPr>
          <w:i/>
          <w:color w:val="231F20"/>
          <w:w w:val="105"/>
          <w:sz w:val="34"/>
        </w:rPr>
        <w:t>“Bản kinh sở thuyên, trực hiển bản tâm, toàn chương tự tính. Đương tướng tức đạo, vô phi Thật Tướng” </w:t>
      </w:r>
      <w:r>
        <w:rPr>
          <w:color w:val="231F20"/>
          <w:w w:val="105"/>
          <w:sz w:val="34"/>
        </w:rPr>
        <w:t>(Những</w:t>
      </w:r>
      <w:r>
        <w:rPr>
          <w:color w:val="231F20"/>
          <w:spacing w:val="32"/>
          <w:w w:val="105"/>
          <w:sz w:val="34"/>
        </w:rPr>
        <w:t> </w:t>
      </w:r>
      <w:r>
        <w:rPr>
          <w:color w:val="231F20"/>
          <w:w w:val="105"/>
          <w:sz w:val="34"/>
        </w:rPr>
        <w:t>điều</w:t>
      </w:r>
      <w:r>
        <w:rPr>
          <w:color w:val="231F20"/>
          <w:spacing w:val="33"/>
          <w:w w:val="105"/>
          <w:sz w:val="34"/>
        </w:rPr>
        <w:t> </w:t>
      </w:r>
      <w:r>
        <w:rPr>
          <w:color w:val="231F20"/>
          <w:w w:val="105"/>
          <w:sz w:val="34"/>
        </w:rPr>
        <w:t>được</w:t>
      </w:r>
      <w:r>
        <w:rPr>
          <w:color w:val="231F20"/>
          <w:spacing w:val="33"/>
          <w:w w:val="105"/>
          <w:sz w:val="34"/>
        </w:rPr>
        <w:t> </w:t>
      </w:r>
      <w:r>
        <w:rPr>
          <w:color w:val="231F20"/>
          <w:w w:val="105"/>
          <w:sz w:val="34"/>
        </w:rPr>
        <w:t>nói</w:t>
      </w:r>
      <w:r>
        <w:rPr>
          <w:color w:val="231F20"/>
          <w:spacing w:val="33"/>
          <w:w w:val="105"/>
          <w:sz w:val="34"/>
        </w:rPr>
        <w:t> </w:t>
      </w:r>
      <w:r>
        <w:rPr>
          <w:color w:val="231F20"/>
          <w:w w:val="105"/>
          <w:sz w:val="34"/>
        </w:rPr>
        <w:t>trong</w:t>
      </w:r>
      <w:r>
        <w:rPr>
          <w:color w:val="231F20"/>
          <w:spacing w:val="32"/>
          <w:w w:val="105"/>
          <w:sz w:val="34"/>
        </w:rPr>
        <w:t> </w:t>
      </w:r>
      <w:r>
        <w:rPr>
          <w:color w:val="231F20"/>
          <w:w w:val="105"/>
          <w:sz w:val="34"/>
        </w:rPr>
        <w:t>kinh</w:t>
      </w:r>
      <w:r>
        <w:rPr>
          <w:color w:val="231F20"/>
          <w:spacing w:val="32"/>
          <w:w w:val="105"/>
          <w:sz w:val="34"/>
        </w:rPr>
        <w:t> </w:t>
      </w:r>
      <w:r>
        <w:rPr>
          <w:color w:val="231F20"/>
          <w:w w:val="105"/>
          <w:sz w:val="34"/>
        </w:rPr>
        <w:t>này</w:t>
      </w:r>
      <w:r>
        <w:rPr>
          <w:color w:val="231F20"/>
          <w:spacing w:val="33"/>
          <w:w w:val="105"/>
          <w:sz w:val="34"/>
        </w:rPr>
        <w:t> </w:t>
      </w:r>
      <w:r>
        <w:rPr>
          <w:color w:val="231F20"/>
          <w:w w:val="105"/>
          <w:sz w:val="34"/>
        </w:rPr>
        <w:t>nhằm</w:t>
      </w:r>
      <w:r>
        <w:rPr>
          <w:color w:val="231F20"/>
          <w:spacing w:val="33"/>
          <w:w w:val="105"/>
          <w:sz w:val="34"/>
        </w:rPr>
        <w:t> </w:t>
      </w:r>
      <w:r>
        <w:rPr>
          <w:color w:val="231F20"/>
          <w:w w:val="105"/>
          <w:sz w:val="34"/>
        </w:rPr>
        <w:t>chỉ</w:t>
      </w:r>
      <w:r>
        <w:rPr>
          <w:color w:val="231F20"/>
          <w:spacing w:val="32"/>
          <w:w w:val="105"/>
          <w:sz w:val="34"/>
        </w:rPr>
        <w:t> </w:t>
      </w:r>
      <w:r>
        <w:rPr>
          <w:color w:val="231F20"/>
          <w:w w:val="105"/>
          <w:sz w:val="34"/>
        </w:rPr>
        <w:t>thẳng</w:t>
      </w:r>
      <w:r>
        <w:rPr>
          <w:color w:val="231F20"/>
          <w:spacing w:val="33"/>
          <w:w w:val="105"/>
          <w:sz w:val="34"/>
        </w:rPr>
        <w:t> </w:t>
      </w:r>
      <w:r>
        <w:rPr>
          <w:color w:val="231F20"/>
          <w:spacing w:val="-5"/>
          <w:w w:val="105"/>
          <w:sz w:val="34"/>
        </w:rPr>
        <w:t>cái</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7" w:firstLine="0"/>
        <w:rPr>
          <w:i/>
        </w:rPr>
      </w:pPr>
      <w:r>
        <w:rPr>
          <w:color w:val="231F20"/>
          <w:w w:val="105"/>
        </w:rPr>
        <w:t>tâm, phô bày trọn vẹn tự tính. Từ ngay nơi Tướng chính là Đạo, không gì chẳng phải là Thật Tướng)</w:t>
      </w:r>
      <w:r>
        <w:rPr>
          <w:i/>
          <w:color w:val="231F20"/>
          <w:w w:val="105"/>
        </w:rPr>
        <w:t>.</w:t>
      </w:r>
    </w:p>
    <w:p>
      <w:pPr>
        <w:pStyle w:val="BodyText"/>
        <w:spacing w:line="290" w:lineRule="auto" w:before="142"/>
        <w:ind w:left="113" w:right="716"/>
      </w:pPr>
      <w:r>
        <w:rPr>
          <w:color w:val="231F20"/>
        </w:rPr>
        <w:t>Đức</w:t>
      </w:r>
      <w:r>
        <w:rPr>
          <w:color w:val="231F20"/>
          <w:spacing w:val="-4"/>
        </w:rPr>
        <w:t> </w:t>
      </w:r>
      <w:r>
        <w:rPr>
          <w:color w:val="231F20"/>
        </w:rPr>
        <w:t>Phật</w:t>
      </w:r>
      <w:r>
        <w:rPr>
          <w:color w:val="231F20"/>
          <w:spacing w:val="-4"/>
        </w:rPr>
        <w:t> </w:t>
      </w:r>
      <w:r>
        <w:rPr>
          <w:color w:val="231F20"/>
        </w:rPr>
        <w:t>nói</w:t>
      </w:r>
      <w:r>
        <w:rPr>
          <w:color w:val="231F20"/>
          <w:spacing w:val="-4"/>
        </w:rPr>
        <w:t> </w:t>
      </w:r>
      <w:r>
        <w:rPr>
          <w:color w:val="231F20"/>
        </w:rPr>
        <w:t>kinh</w:t>
      </w:r>
      <w:r>
        <w:rPr>
          <w:color w:val="231F20"/>
          <w:spacing w:val="-4"/>
        </w:rPr>
        <w:t> </w:t>
      </w:r>
      <w:r>
        <w:rPr>
          <w:i/>
          <w:color w:val="231F20"/>
        </w:rPr>
        <w:t>Vô</w:t>
      </w:r>
      <w:r>
        <w:rPr>
          <w:i/>
          <w:color w:val="231F20"/>
          <w:spacing w:val="-4"/>
        </w:rPr>
        <w:t> </w:t>
      </w:r>
      <w:r>
        <w:rPr>
          <w:i/>
          <w:color w:val="231F20"/>
        </w:rPr>
        <w:t>Lượng</w:t>
      </w:r>
      <w:r>
        <w:rPr>
          <w:i/>
          <w:color w:val="231F20"/>
          <w:spacing w:val="-4"/>
        </w:rPr>
        <w:t> </w:t>
      </w:r>
      <w:r>
        <w:rPr>
          <w:i/>
          <w:color w:val="231F20"/>
        </w:rPr>
        <w:t>Thọ</w:t>
      </w:r>
      <w:r>
        <w:rPr>
          <w:color w:val="231F20"/>
        </w:rPr>
        <w:t>;</w:t>
      </w:r>
      <w:r>
        <w:rPr>
          <w:color w:val="231F20"/>
          <w:spacing w:val="-4"/>
        </w:rPr>
        <w:t> </w:t>
      </w:r>
      <w:r>
        <w:rPr>
          <w:color w:val="231F20"/>
        </w:rPr>
        <w:t>các</w:t>
      </w:r>
      <w:r>
        <w:rPr>
          <w:color w:val="231F20"/>
          <w:spacing w:val="-4"/>
        </w:rPr>
        <w:t> </w:t>
      </w:r>
      <w:r>
        <w:rPr>
          <w:color w:val="231F20"/>
        </w:rPr>
        <w:t>vị</w:t>
      </w:r>
      <w:r>
        <w:rPr>
          <w:color w:val="231F20"/>
          <w:spacing w:val="-4"/>
        </w:rPr>
        <w:t> </w:t>
      </w:r>
      <w:r>
        <w:rPr>
          <w:color w:val="231F20"/>
        </w:rPr>
        <w:t>tổ</w:t>
      </w:r>
      <w:r>
        <w:rPr>
          <w:color w:val="231F20"/>
          <w:spacing w:val="-4"/>
        </w:rPr>
        <w:t> </w:t>
      </w:r>
      <w:r>
        <w:rPr>
          <w:color w:val="231F20"/>
        </w:rPr>
        <w:t>sư</w:t>
      </w:r>
      <w:r>
        <w:rPr>
          <w:color w:val="231F20"/>
          <w:spacing w:val="-4"/>
        </w:rPr>
        <w:t> </w:t>
      </w:r>
      <w:r>
        <w:rPr>
          <w:color w:val="231F20"/>
        </w:rPr>
        <w:t>đại</w:t>
      </w:r>
      <w:r>
        <w:rPr>
          <w:color w:val="231F20"/>
          <w:spacing w:val="-4"/>
        </w:rPr>
        <w:t> </w:t>
      </w:r>
      <w:r>
        <w:rPr>
          <w:color w:val="231F20"/>
        </w:rPr>
        <w:t>đức</w:t>
      </w:r>
      <w:r>
        <w:rPr>
          <w:color w:val="231F20"/>
          <w:spacing w:val="-4"/>
        </w:rPr>
        <w:t> </w:t>
      </w:r>
      <w:r>
        <w:rPr>
          <w:color w:val="231F20"/>
        </w:rPr>
        <w:t>thuở </w:t>
      </w:r>
      <w:r>
        <w:rPr>
          <w:color w:val="231F20"/>
          <w:spacing w:val="-4"/>
          <w:w w:val="105"/>
        </w:rPr>
        <w:t>xưa</w:t>
      </w:r>
      <w:r>
        <w:rPr>
          <w:color w:val="231F20"/>
          <w:spacing w:val="-18"/>
          <w:w w:val="105"/>
        </w:rPr>
        <w:t> </w:t>
      </w:r>
      <w:r>
        <w:rPr>
          <w:color w:val="231F20"/>
          <w:spacing w:val="-4"/>
          <w:w w:val="105"/>
        </w:rPr>
        <w:t>đã</w:t>
      </w:r>
      <w:r>
        <w:rPr>
          <w:color w:val="231F20"/>
          <w:spacing w:val="-18"/>
          <w:w w:val="105"/>
        </w:rPr>
        <w:t> </w:t>
      </w:r>
      <w:r>
        <w:rPr>
          <w:color w:val="231F20"/>
          <w:spacing w:val="-4"/>
          <w:w w:val="105"/>
        </w:rPr>
        <w:t>giới</w:t>
      </w:r>
      <w:r>
        <w:rPr>
          <w:color w:val="231F20"/>
          <w:spacing w:val="-18"/>
          <w:w w:val="105"/>
        </w:rPr>
        <w:t> </w:t>
      </w:r>
      <w:r>
        <w:rPr>
          <w:color w:val="231F20"/>
          <w:spacing w:val="-4"/>
          <w:w w:val="105"/>
        </w:rPr>
        <w:t>thiệu</w:t>
      </w:r>
      <w:r>
        <w:rPr>
          <w:color w:val="231F20"/>
          <w:spacing w:val="-18"/>
          <w:w w:val="105"/>
        </w:rPr>
        <w:t> </w:t>
      </w:r>
      <w:r>
        <w:rPr>
          <w:color w:val="231F20"/>
          <w:spacing w:val="-4"/>
          <w:w w:val="105"/>
        </w:rPr>
        <w:t>cho</w:t>
      </w:r>
      <w:r>
        <w:rPr>
          <w:color w:val="231F20"/>
          <w:spacing w:val="-18"/>
          <w:w w:val="105"/>
        </w:rPr>
        <w:t> </w:t>
      </w:r>
      <w:r>
        <w:rPr>
          <w:color w:val="231F20"/>
          <w:spacing w:val="-4"/>
          <w:w w:val="105"/>
        </w:rPr>
        <w:t>chúng</w:t>
      </w:r>
      <w:r>
        <w:rPr>
          <w:color w:val="231F20"/>
          <w:spacing w:val="-18"/>
          <w:w w:val="105"/>
        </w:rPr>
        <w:t> </w:t>
      </w:r>
      <w:r>
        <w:rPr>
          <w:color w:val="231F20"/>
          <w:spacing w:val="-4"/>
          <w:w w:val="105"/>
        </w:rPr>
        <w:t>ta</w:t>
      </w:r>
      <w:r>
        <w:rPr>
          <w:color w:val="231F20"/>
          <w:spacing w:val="-18"/>
          <w:w w:val="105"/>
        </w:rPr>
        <w:t> </w:t>
      </w:r>
      <w:r>
        <w:rPr>
          <w:color w:val="231F20"/>
          <w:spacing w:val="-4"/>
          <w:w w:val="105"/>
        </w:rPr>
        <w:t>biết:</w:t>
      </w:r>
      <w:r>
        <w:rPr>
          <w:color w:val="231F20"/>
          <w:spacing w:val="-18"/>
          <w:w w:val="105"/>
        </w:rPr>
        <w:t> </w:t>
      </w:r>
      <w:r>
        <w:rPr>
          <w:color w:val="231F20"/>
          <w:spacing w:val="-4"/>
          <w:w w:val="105"/>
        </w:rPr>
        <w:t>Thuở</w:t>
      </w:r>
      <w:r>
        <w:rPr>
          <w:color w:val="231F20"/>
          <w:spacing w:val="-18"/>
          <w:w w:val="105"/>
        </w:rPr>
        <w:t> </w:t>
      </w:r>
      <w:r>
        <w:rPr>
          <w:color w:val="231F20"/>
          <w:spacing w:val="-4"/>
          <w:w w:val="105"/>
        </w:rPr>
        <w:t>đức</w:t>
      </w:r>
      <w:r>
        <w:rPr>
          <w:color w:val="231F20"/>
          <w:spacing w:val="-18"/>
          <w:w w:val="105"/>
        </w:rPr>
        <w:t> </w:t>
      </w:r>
      <w:r>
        <w:rPr>
          <w:color w:val="231F20"/>
          <w:spacing w:val="-4"/>
          <w:w w:val="105"/>
        </w:rPr>
        <w:t>Thế</w:t>
      </w:r>
      <w:r>
        <w:rPr>
          <w:color w:val="231F20"/>
          <w:spacing w:val="-18"/>
          <w:w w:val="105"/>
        </w:rPr>
        <w:t> </w:t>
      </w:r>
      <w:r>
        <w:rPr>
          <w:color w:val="231F20"/>
          <w:spacing w:val="-4"/>
          <w:w w:val="105"/>
        </w:rPr>
        <w:t>Tôn</w:t>
      </w:r>
      <w:r>
        <w:rPr>
          <w:color w:val="231F20"/>
          <w:spacing w:val="-18"/>
          <w:w w:val="105"/>
        </w:rPr>
        <w:t> </w:t>
      </w:r>
      <w:r>
        <w:rPr>
          <w:color w:val="231F20"/>
          <w:spacing w:val="-4"/>
          <w:w w:val="105"/>
        </w:rPr>
        <w:t>tại</w:t>
      </w:r>
      <w:r>
        <w:rPr>
          <w:color w:val="231F20"/>
          <w:spacing w:val="-18"/>
          <w:w w:val="105"/>
        </w:rPr>
        <w:t> </w:t>
      </w:r>
      <w:r>
        <w:rPr>
          <w:color w:val="231F20"/>
          <w:spacing w:val="-4"/>
          <w:w w:val="105"/>
        </w:rPr>
        <w:t>thế, </w:t>
      </w:r>
      <w:r>
        <w:rPr>
          <w:color w:val="231F20"/>
          <w:w w:val="105"/>
        </w:rPr>
        <w:t>Ngài</w:t>
      </w:r>
      <w:r>
        <w:rPr>
          <w:color w:val="231F20"/>
          <w:spacing w:val="-23"/>
          <w:w w:val="105"/>
        </w:rPr>
        <w:t> </w:t>
      </w:r>
      <w:r>
        <w:rPr>
          <w:color w:val="231F20"/>
          <w:w w:val="105"/>
        </w:rPr>
        <w:t>đã</w:t>
      </w:r>
      <w:r>
        <w:rPr>
          <w:color w:val="231F20"/>
          <w:spacing w:val="-22"/>
          <w:w w:val="105"/>
        </w:rPr>
        <w:t> </w:t>
      </w:r>
      <w:r>
        <w:rPr>
          <w:color w:val="231F20"/>
          <w:w w:val="105"/>
        </w:rPr>
        <w:t>nhiều</w:t>
      </w:r>
      <w:r>
        <w:rPr>
          <w:color w:val="231F20"/>
          <w:spacing w:val="-22"/>
          <w:w w:val="105"/>
        </w:rPr>
        <w:t> </w:t>
      </w:r>
      <w:r>
        <w:rPr>
          <w:color w:val="231F20"/>
          <w:w w:val="105"/>
        </w:rPr>
        <w:t>lần</w:t>
      </w:r>
      <w:r>
        <w:rPr>
          <w:color w:val="231F20"/>
          <w:spacing w:val="-23"/>
          <w:w w:val="105"/>
        </w:rPr>
        <w:t> </w:t>
      </w:r>
      <w:r>
        <w:rPr>
          <w:color w:val="231F20"/>
          <w:w w:val="105"/>
        </w:rPr>
        <w:t>tuyên</w:t>
      </w:r>
      <w:r>
        <w:rPr>
          <w:color w:val="231F20"/>
          <w:spacing w:val="-22"/>
          <w:w w:val="105"/>
        </w:rPr>
        <w:t> </w:t>
      </w:r>
      <w:r>
        <w:rPr>
          <w:color w:val="231F20"/>
          <w:w w:val="105"/>
        </w:rPr>
        <w:t>giảng</w:t>
      </w:r>
      <w:r>
        <w:rPr>
          <w:color w:val="231F20"/>
          <w:spacing w:val="-22"/>
          <w:w w:val="105"/>
        </w:rPr>
        <w:t> </w:t>
      </w:r>
      <w:r>
        <w:rPr>
          <w:color w:val="231F20"/>
          <w:w w:val="105"/>
        </w:rPr>
        <w:t>bộ</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Hết</w:t>
      </w:r>
      <w:r>
        <w:rPr>
          <w:color w:val="231F20"/>
          <w:spacing w:val="-23"/>
          <w:w w:val="105"/>
        </w:rPr>
        <w:t> </w:t>
      </w:r>
      <w:r>
        <w:rPr>
          <w:color w:val="231F20"/>
          <w:w w:val="105"/>
        </w:rPr>
        <w:t>thảy</w:t>
      </w:r>
      <w:r>
        <w:rPr>
          <w:color w:val="231F20"/>
          <w:spacing w:val="-22"/>
          <w:w w:val="105"/>
        </w:rPr>
        <w:t> </w:t>
      </w:r>
      <w:r>
        <w:rPr>
          <w:color w:val="231F20"/>
          <w:w w:val="105"/>
        </w:rPr>
        <w:t>các</w:t>
      </w:r>
      <w:r>
        <w:rPr>
          <w:color w:val="231F20"/>
          <w:spacing w:val="-22"/>
          <w:w w:val="105"/>
        </w:rPr>
        <w:t> </w:t>
      </w:r>
      <w:r>
        <w:rPr>
          <w:color w:val="231F20"/>
          <w:w w:val="105"/>
        </w:rPr>
        <w:t>kinh </w:t>
      </w:r>
      <w:r>
        <w:rPr>
          <w:color w:val="231F20"/>
          <w:spacing w:val="-2"/>
          <w:w w:val="105"/>
        </w:rPr>
        <w:t>chỉ</w:t>
      </w:r>
      <w:r>
        <w:rPr>
          <w:color w:val="231F20"/>
          <w:spacing w:val="-18"/>
          <w:w w:val="105"/>
        </w:rPr>
        <w:t> </w:t>
      </w:r>
      <w:r>
        <w:rPr>
          <w:color w:val="231F20"/>
          <w:spacing w:val="-2"/>
          <w:w w:val="105"/>
        </w:rPr>
        <w:t>được</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giảng</w:t>
      </w:r>
      <w:r>
        <w:rPr>
          <w:color w:val="231F20"/>
          <w:spacing w:val="-18"/>
          <w:w w:val="105"/>
        </w:rPr>
        <w:t> </w:t>
      </w:r>
      <w:r>
        <w:rPr>
          <w:color w:val="231F20"/>
          <w:spacing w:val="-2"/>
          <w:w w:val="105"/>
        </w:rPr>
        <w:t>một</w:t>
      </w:r>
      <w:r>
        <w:rPr>
          <w:color w:val="231F20"/>
          <w:spacing w:val="-18"/>
          <w:w w:val="105"/>
        </w:rPr>
        <w:t> </w:t>
      </w:r>
      <w:r>
        <w:rPr>
          <w:color w:val="231F20"/>
          <w:spacing w:val="-2"/>
          <w:w w:val="105"/>
        </w:rPr>
        <w:t>lần,</w:t>
      </w:r>
      <w:r>
        <w:rPr>
          <w:color w:val="231F20"/>
          <w:spacing w:val="-19"/>
          <w:w w:val="105"/>
        </w:rPr>
        <w:t> </w:t>
      </w:r>
      <w:r>
        <w:rPr>
          <w:color w:val="231F20"/>
          <w:spacing w:val="-2"/>
          <w:w w:val="105"/>
        </w:rPr>
        <w:t>chẳng</w:t>
      </w:r>
      <w:r>
        <w:rPr>
          <w:color w:val="231F20"/>
          <w:spacing w:val="-18"/>
          <w:w w:val="105"/>
        </w:rPr>
        <w:t> </w:t>
      </w:r>
      <w:r>
        <w:rPr>
          <w:color w:val="231F20"/>
          <w:spacing w:val="-2"/>
          <w:w w:val="105"/>
        </w:rPr>
        <w:t>giảng</w:t>
      </w:r>
      <w:r>
        <w:rPr>
          <w:color w:val="231F20"/>
          <w:spacing w:val="-18"/>
          <w:w w:val="105"/>
        </w:rPr>
        <w:t> </w:t>
      </w:r>
      <w:r>
        <w:rPr>
          <w:color w:val="231F20"/>
          <w:spacing w:val="-2"/>
          <w:w w:val="105"/>
        </w:rPr>
        <w:t>lần</w:t>
      </w:r>
      <w:r>
        <w:rPr>
          <w:color w:val="231F20"/>
          <w:spacing w:val="-19"/>
          <w:w w:val="105"/>
        </w:rPr>
        <w:t> </w:t>
      </w:r>
      <w:r>
        <w:rPr>
          <w:color w:val="231F20"/>
          <w:spacing w:val="-2"/>
          <w:w w:val="105"/>
        </w:rPr>
        <w:t>thứ</w:t>
      </w:r>
      <w:r>
        <w:rPr>
          <w:color w:val="231F20"/>
          <w:spacing w:val="-18"/>
          <w:w w:val="105"/>
        </w:rPr>
        <w:t> </w:t>
      </w:r>
      <w:r>
        <w:rPr>
          <w:color w:val="231F20"/>
          <w:spacing w:val="-2"/>
          <w:w w:val="105"/>
        </w:rPr>
        <w:t>hai,</w:t>
      </w:r>
      <w:r>
        <w:rPr>
          <w:color w:val="231F20"/>
          <w:spacing w:val="-18"/>
          <w:w w:val="105"/>
        </w:rPr>
        <w:t> </w:t>
      </w:r>
      <w:r>
        <w:rPr>
          <w:color w:val="231F20"/>
          <w:spacing w:val="-2"/>
          <w:w w:val="105"/>
        </w:rPr>
        <w:t>chỉ </w:t>
      </w:r>
      <w:r>
        <w:rPr>
          <w:color w:val="231F20"/>
          <w:spacing w:val="-4"/>
          <w:w w:val="105"/>
        </w:rPr>
        <w:t>mình</w:t>
      </w:r>
      <w:r>
        <w:rPr>
          <w:color w:val="231F20"/>
          <w:spacing w:val="-19"/>
          <w:w w:val="105"/>
        </w:rPr>
        <w:t> </w:t>
      </w:r>
      <w:r>
        <w:rPr>
          <w:color w:val="231F20"/>
          <w:spacing w:val="-4"/>
          <w:w w:val="105"/>
        </w:rPr>
        <w:t>kinh</w:t>
      </w:r>
      <w:r>
        <w:rPr>
          <w:color w:val="231F20"/>
          <w:spacing w:val="-18"/>
          <w:w w:val="105"/>
        </w:rPr>
        <w:t> </w:t>
      </w:r>
      <w:r>
        <w:rPr>
          <w:i/>
          <w:color w:val="231F20"/>
          <w:spacing w:val="-4"/>
          <w:w w:val="105"/>
        </w:rPr>
        <w:t>Vô</w:t>
      </w:r>
      <w:r>
        <w:rPr>
          <w:i/>
          <w:color w:val="231F20"/>
          <w:spacing w:val="-18"/>
          <w:w w:val="105"/>
        </w:rPr>
        <w:t> </w:t>
      </w:r>
      <w:r>
        <w:rPr>
          <w:i/>
          <w:color w:val="231F20"/>
          <w:spacing w:val="-4"/>
          <w:w w:val="105"/>
        </w:rPr>
        <w:t>Lượng</w:t>
      </w:r>
      <w:r>
        <w:rPr>
          <w:i/>
          <w:color w:val="231F20"/>
          <w:spacing w:val="-19"/>
          <w:w w:val="105"/>
        </w:rPr>
        <w:t> </w:t>
      </w:r>
      <w:r>
        <w:rPr>
          <w:i/>
          <w:color w:val="231F20"/>
          <w:spacing w:val="-4"/>
          <w:w w:val="105"/>
        </w:rPr>
        <w:t>Thọ</w:t>
      </w:r>
      <w:r>
        <w:rPr>
          <w:i/>
          <w:color w:val="231F20"/>
          <w:spacing w:val="-18"/>
          <w:w w:val="105"/>
        </w:rPr>
        <w:t> </w:t>
      </w:r>
      <w:r>
        <w:rPr>
          <w:color w:val="231F20"/>
          <w:spacing w:val="-4"/>
          <w:w w:val="105"/>
        </w:rPr>
        <w:t>được</w:t>
      </w:r>
      <w:r>
        <w:rPr>
          <w:color w:val="231F20"/>
          <w:spacing w:val="-18"/>
          <w:w w:val="105"/>
        </w:rPr>
        <w:t> </w:t>
      </w:r>
      <w:r>
        <w:rPr>
          <w:color w:val="231F20"/>
          <w:spacing w:val="-4"/>
          <w:w w:val="105"/>
        </w:rPr>
        <w:t>giảng</w:t>
      </w:r>
      <w:r>
        <w:rPr>
          <w:color w:val="231F20"/>
          <w:spacing w:val="-19"/>
          <w:w w:val="105"/>
        </w:rPr>
        <w:t> </w:t>
      </w:r>
      <w:r>
        <w:rPr>
          <w:color w:val="231F20"/>
          <w:spacing w:val="-4"/>
          <w:w w:val="105"/>
        </w:rPr>
        <w:t>rất</w:t>
      </w:r>
      <w:r>
        <w:rPr>
          <w:color w:val="231F20"/>
          <w:spacing w:val="-18"/>
          <w:w w:val="105"/>
        </w:rPr>
        <w:t> </w:t>
      </w:r>
      <w:r>
        <w:rPr>
          <w:color w:val="231F20"/>
          <w:spacing w:val="-4"/>
          <w:w w:val="105"/>
        </w:rPr>
        <w:t>nhiều</w:t>
      </w:r>
      <w:r>
        <w:rPr>
          <w:color w:val="231F20"/>
          <w:spacing w:val="-18"/>
          <w:w w:val="105"/>
        </w:rPr>
        <w:t> </w:t>
      </w:r>
      <w:r>
        <w:rPr>
          <w:color w:val="231F20"/>
          <w:spacing w:val="-4"/>
          <w:w w:val="105"/>
        </w:rPr>
        <w:t>lần,</w:t>
      </w:r>
      <w:r>
        <w:rPr>
          <w:color w:val="231F20"/>
          <w:spacing w:val="-19"/>
          <w:w w:val="105"/>
        </w:rPr>
        <w:t> </w:t>
      </w:r>
      <w:r>
        <w:rPr>
          <w:color w:val="231F20"/>
          <w:spacing w:val="-4"/>
          <w:w w:val="105"/>
        </w:rPr>
        <w:t>những</w:t>
      </w:r>
      <w:r>
        <w:rPr>
          <w:color w:val="231F20"/>
          <w:spacing w:val="-18"/>
          <w:w w:val="105"/>
        </w:rPr>
        <w:t> </w:t>
      </w:r>
      <w:r>
        <w:rPr>
          <w:color w:val="231F20"/>
          <w:spacing w:val="-4"/>
          <w:w w:val="105"/>
        </w:rPr>
        <w:t>dấu </w:t>
      </w:r>
      <w:r>
        <w:rPr>
          <w:color w:val="231F20"/>
          <w:w w:val="105"/>
        </w:rPr>
        <w:t>vết</w:t>
      </w:r>
      <w:r>
        <w:rPr>
          <w:color w:val="231F20"/>
          <w:spacing w:val="-6"/>
          <w:w w:val="105"/>
        </w:rPr>
        <w:t> </w:t>
      </w:r>
      <w:r>
        <w:rPr>
          <w:color w:val="231F20"/>
          <w:w w:val="105"/>
        </w:rPr>
        <w:t>hiện</w:t>
      </w:r>
      <w:r>
        <w:rPr>
          <w:color w:val="231F20"/>
          <w:spacing w:val="-5"/>
          <w:w w:val="105"/>
        </w:rPr>
        <w:t> </w:t>
      </w:r>
      <w:r>
        <w:rPr>
          <w:color w:val="231F20"/>
          <w:w w:val="105"/>
        </w:rPr>
        <w:t>thời</w:t>
      </w:r>
      <w:r>
        <w:rPr>
          <w:color w:val="231F20"/>
          <w:spacing w:val="-6"/>
          <w:w w:val="105"/>
        </w:rPr>
        <w:t> </w:t>
      </w:r>
      <w:r>
        <w:rPr>
          <w:color w:val="231F20"/>
          <w:w w:val="105"/>
        </w:rPr>
        <w:t>cho</w:t>
      </w:r>
      <w:r>
        <w:rPr>
          <w:color w:val="231F20"/>
          <w:spacing w:val="-5"/>
          <w:w w:val="105"/>
        </w:rPr>
        <w:t> </w:t>
      </w:r>
      <w:r>
        <w:rPr>
          <w:color w:val="231F20"/>
          <w:w w:val="105"/>
        </w:rPr>
        <w:t>thấy</w:t>
      </w:r>
      <w:r>
        <w:rPr>
          <w:color w:val="231F20"/>
          <w:spacing w:val="-5"/>
          <w:w w:val="105"/>
        </w:rPr>
        <w:t> </w:t>
      </w:r>
      <w:r>
        <w:rPr>
          <w:color w:val="231F20"/>
          <w:w w:val="105"/>
        </w:rPr>
        <w:t>tối</w:t>
      </w:r>
      <w:r>
        <w:rPr>
          <w:color w:val="231F20"/>
          <w:spacing w:val="-5"/>
          <w:w w:val="105"/>
        </w:rPr>
        <w:t> </w:t>
      </w:r>
      <w:r>
        <w:rPr>
          <w:color w:val="231F20"/>
          <w:w w:val="105"/>
        </w:rPr>
        <w:t>thiểu</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5"/>
          <w:w w:val="105"/>
        </w:rPr>
        <w:t> </w:t>
      </w:r>
      <w:r>
        <w:rPr>
          <w:color w:val="231F20"/>
          <w:w w:val="105"/>
        </w:rPr>
        <w:t>được</w:t>
      </w:r>
      <w:r>
        <w:rPr>
          <w:color w:val="231F20"/>
          <w:spacing w:val="-5"/>
          <w:w w:val="105"/>
        </w:rPr>
        <w:t> </w:t>
      </w:r>
      <w:r>
        <w:rPr>
          <w:color w:val="231F20"/>
          <w:w w:val="105"/>
        </w:rPr>
        <w:t>giảng</w:t>
      </w:r>
      <w:r>
        <w:rPr>
          <w:color w:val="231F20"/>
          <w:spacing w:val="-6"/>
          <w:w w:val="105"/>
        </w:rPr>
        <w:t> </w:t>
      </w:r>
      <w:r>
        <w:rPr>
          <w:color w:val="231F20"/>
          <w:w w:val="105"/>
        </w:rPr>
        <w:t>ba</w:t>
      </w:r>
      <w:r>
        <w:rPr>
          <w:color w:val="231F20"/>
          <w:spacing w:val="-6"/>
          <w:w w:val="105"/>
        </w:rPr>
        <w:t> </w:t>
      </w:r>
      <w:r>
        <w:rPr>
          <w:color w:val="231F20"/>
          <w:w w:val="105"/>
        </w:rPr>
        <w:t>lần!</w:t>
      </w:r>
    </w:p>
    <w:p>
      <w:pPr>
        <w:pStyle w:val="BodyText"/>
        <w:spacing w:line="290" w:lineRule="auto" w:before="143"/>
        <w:ind w:left="113" w:right="717"/>
      </w:pPr>
      <w:r>
        <w:rPr>
          <w:color w:val="231F20"/>
          <w:spacing w:val="-2"/>
          <w:w w:val="105"/>
        </w:rPr>
        <w:t>Nhưng</w:t>
      </w:r>
      <w:r>
        <w:rPr>
          <w:color w:val="231F20"/>
          <w:spacing w:val="-18"/>
          <w:w w:val="105"/>
        </w:rPr>
        <w:t> </w:t>
      </w:r>
      <w:r>
        <w:rPr>
          <w:color w:val="231F20"/>
          <w:spacing w:val="-2"/>
          <w:w w:val="105"/>
        </w:rPr>
        <w:t>kinh</w:t>
      </w:r>
      <w:r>
        <w:rPr>
          <w:color w:val="231F20"/>
          <w:spacing w:val="-18"/>
          <w:w w:val="105"/>
        </w:rPr>
        <w:t> </w:t>
      </w:r>
      <w:r>
        <w:rPr>
          <w:i/>
          <w:color w:val="231F20"/>
          <w:spacing w:val="-2"/>
          <w:w w:val="105"/>
        </w:rPr>
        <w:t>Vô</w:t>
      </w:r>
      <w:r>
        <w:rPr>
          <w:i/>
          <w:color w:val="231F20"/>
          <w:spacing w:val="-18"/>
          <w:w w:val="105"/>
        </w:rPr>
        <w:t> </w:t>
      </w:r>
      <w:r>
        <w:rPr>
          <w:i/>
          <w:color w:val="231F20"/>
          <w:spacing w:val="-2"/>
          <w:w w:val="105"/>
        </w:rPr>
        <w:t>Lượng</w:t>
      </w:r>
      <w:r>
        <w:rPr>
          <w:i/>
          <w:color w:val="231F20"/>
          <w:spacing w:val="-17"/>
          <w:w w:val="105"/>
        </w:rPr>
        <w:t> </w:t>
      </w:r>
      <w:r>
        <w:rPr>
          <w:i/>
          <w:color w:val="231F20"/>
          <w:spacing w:val="-2"/>
          <w:w w:val="105"/>
        </w:rPr>
        <w:t>Thọ</w:t>
      </w:r>
      <w:r>
        <w:rPr>
          <w:i/>
          <w:color w:val="231F20"/>
          <w:spacing w:val="-19"/>
          <w:w w:val="105"/>
        </w:rPr>
        <w:t> </w:t>
      </w:r>
      <w:r>
        <w:rPr>
          <w:color w:val="231F20"/>
          <w:spacing w:val="-2"/>
          <w:w w:val="105"/>
        </w:rPr>
        <w:t>từ</w:t>
      </w:r>
      <w:r>
        <w:rPr>
          <w:color w:val="231F20"/>
          <w:spacing w:val="-18"/>
          <w:w w:val="105"/>
        </w:rPr>
        <w:t> </w:t>
      </w:r>
      <w:r>
        <w:rPr>
          <w:color w:val="231F20"/>
          <w:spacing w:val="-2"/>
          <w:w w:val="105"/>
        </w:rPr>
        <w:t>đời</w:t>
      </w:r>
      <w:r>
        <w:rPr>
          <w:color w:val="231F20"/>
          <w:spacing w:val="-18"/>
          <w:w w:val="105"/>
        </w:rPr>
        <w:t> </w:t>
      </w:r>
      <w:r>
        <w:rPr>
          <w:color w:val="231F20"/>
          <w:spacing w:val="-2"/>
          <w:w w:val="105"/>
        </w:rPr>
        <w:t>Hán</w:t>
      </w:r>
      <w:r>
        <w:rPr>
          <w:color w:val="231F20"/>
          <w:spacing w:val="-18"/>
          <w:w w:val="105"/>
        </w:rPr>
        <w:t> </w:t>
      </w:r>
      <w:r>
        <w:rPr>
          <w:color w:val="231F20"/>
          <w:spacing w:val="-2"/>
          <w:w w:val="105"/>
        </w:rPr>
        <w:t>tới</w:t>
      </w:r>
      <w:r>
        <w:rPr>
          <w:color w:val="231F20"/>
          <w:spacing w:val="-18"/>
          <w:w w:val="105"/>
        </w:rPr>
        <w:t> </w:t>
      </w:r>
      <w:r>
        <w:rPr>
          <w:color w:val="231F20"/>
          <w:spacing w:val="-2"/>
          <w:w w:val="105"/>
        </w:rPr>
        <w:t>đời</w:t>
      </w:r>
      <w:r>
        <w:rPr>
          <w:color w:val="231F20"/>
          <w:spacing w:val="-18"/>
          <w:w w:val="105"/>
        </w:rPr>
        <w:t> </w:t>
      </w:r>
      <w:r>
        <w:rPr>
          <w:color w:val="231F20"/>
          <w:spacing w:val="-2"/>
          <w:w w:val="105"/>
        </w:rPr>
        <w:t>Tống,</w:t>
      </w:r>
      <w:r>
        <w:rPr>
          <w:color w:val="231F20"/>
          <w:spacing w:val="-18"/>
          <w:w w:val="105"/>
        </w:rPr>
        <w:t> </w:t>
      </w:r>
      <w:r>
        <w:rPr>
          <w:color w:val="231F20"/>
          <w:spacing w:val="-2"/>
          <w:w w:val="105"/>
        </w:rPr>
        <w:t>trong </w:t>
      </w:r>
      <w:r>
        <w:rPr>
          <w:color w:val="231F20"/>
          <w:w w:val="105"/>
        </w:rPr>
        <w:t>tám trăm năm ấy, tổng cộng được phiên dịch mười hai lần, </w:t>
      </w:r>
      <w:r>
        <w:rPr>
          <w:color w:val="231F20"/>
          <w:spacing w:val="-2"/>
          <w:w w:val="105"/>
        </w:rPr>
        <w:t>tức</w:t>
      </w:r>
      <w:r>
        <w:rPr>
          <w:color w:val="231F20"/>
          <w:spacing w:val="-19"/>
          <w:w w:val="105"/>
        </w:rPr>
        <w:t> </w:t>
      </w:r>
      <w:r>
        <w:rPr>
          <w:color w:val="231F20"/>
          <w:spacing w:val="-2"/>
          <w:w w:val="105"/>
        </w:rPr>
        <w:t>là</w:t>
      </w:r>
      <w:r>
        <w:rPr>
          <w:color w:val="231F20"/>
          <w:spacing w:val="-19"/>
          <w:w w:val="105"/>
        </w:rPr>
        <w:t> </w:t>
      </w:r>
      <w:r>
        <w:rPr>
          <w:color w:val="231F20"/>
          <w:spacing w:val="-2"/>
          <w:w w:val="105"/>
        </w:rPr>
        <w:t>vốn</w:t>
      </w:r>
      <w:r>
        <w:rPr>
          <w:color w:val="231F20"/>
          <w:spacing w:val="-19"/>
          <w:w w:val="105"/>
        </w:rPr>
        <w:t> </w:t>
      </w:r>
      <w:r>
        <w:rPr>
          <w:color w:val="231F20"/>
          <w:spacing w:val="-2"/>
          <w:w w:val="105"/>
        </w:rPr>
        <w:t>có</w:t>
      </w:r>
      <w:r>
        <w:rPr>
          <w:color w:val="231F20"/>
          <w:spacing w:val="-19"/>
          <w:w w:val="105"/>
        </w:rPr>
        <w:t> </w:t>
      </w:r>
      <w:r>
        <w:rPr>
          <w:color w:val="231F20"/>
          <w:spacing w:val="-2"/>
          <w:w w:val="105"/>
        </w:rPr>
        <w:t>mười</w:t>
      </w:r>
      <w:r>
        <w:rPr>
          <w:color w:val="231F20"/>
          <w:spacing w:val="-19"/>
          <w:w w:val="105"/>
        </w:rPr>
        <w:t> </w:t>
      </w:r>
      <w:r>
        <w:rPr>
          <w:color w:val="231F20"/>
          <w:spacing w:val="-2"/>
          <w:w w:val="105"/>
        </w:rPr>
        <w:t>hai</w:t>
      </w:r>
      <w:r>
        <w:rPr>
          <w:color w:val="231F20"/>
          <w:spacing w:val="-19"/>
          <w:w w:val="105"/>
        </w:rPr>
        <w:t> </w:t>
      </w:r>
      <w:r>
        <w:rPr>
          <w:color w:val="231F20"/>
          <w:spacing w:val="-2"/>
          <w:w w:val="105"/>
        </w:rPr>
        <w:t>bản</w:t>
      </w:r>
      <w:r>
        <w:rPr>
          <w:color w:val="231F20"/>
          <w:spacing w:val="-19"/>
          <w:w w:val="105"/>
        </w:rPr>
        <w:t> </w:t>
      </w:r>
      <w:r>
        <w:rPr>
          <w:color w:val="231F20"/>
          <w:spacing w:val="-2"/>
          <w:w w:val="105"/>
        </w:rPr>
        <w:t>dịch.</w:t>
      </w:r>
      <w:r>
        <w:rPr>
          <w:color w:val="231F20"/>
          <w:spacing w:val="-19"/>
          <w:w w:val="105"/>
        </w:rPr>
        <w:t> </w:t>
      </w:r>
      <w:r>
        <w:rPr>
          <w:color w:val="231F20"/>
          <w:spacing w:val="-2"/>
          <w:w w:val="105"/>
        </w:rPr>
        <w:t>Rất</w:t>
      </w:r>
      <w:r>
        <w:rPr>
          <w:color w:val="231F20"/>
          <w:spacing w:val="-19"/>
          <w:w w:val="105"/>
        </w:rPr>
        <w:t> </w:t>
      </w:r>
      <w:r>
        <w:rPr>
          <w:color w:val="231F20"/>
          <w:spacing w:val="-2"/>
          <w:w w:val="105"/>
        </w:rPr>
        <w:t>đáng</w:t>
      </w:r>
      <w:r>
        <w:rPr>
          <w:color w:val="231F20"/>
          <w:spacing w:val="-19"/>
          <w:w w:val="105"/>
        </w:rPr>
        <w:t> </w:t>
      </w:r>
      <w:r>
        <w:rPr>
          <w:color w:val="231F20"/>
          <w:spacing w:val="-2"/>
          <w:w w:val="105"/>
        </w:rPr>
        <w:t>tiếc</w:t>
      </w:r>
      <w:r>
        <w:rPr>
          <w:color w:val="231F20"/>
          <w:spacing w:val="-19"/>
          <w:w w:val="105"/>
        </w:rPr>
        <w:t> </w:t>
      </w:r>
      <w:r>
        <w:rPr>
          <w:color w:val="231F20"/>
          <w:spacing w:val="-2"/>
          <w:w w:val="105"/>
        </w:rPr>
        <w:t>trong</w:t>
      </w:r>
      <w:r>
        <w:rPr>
          <w:color w:val="231F20"/>
          <w:spacing w:val="-19"/>
          <w:w w:val="105"/>
        </w:rPr>
        <w:t> </w:t>
      </w:r>
      <w:r>
        <w:rPr>
          <w:color w:val="231F20"/>
          <w:spacing w:val="-2"/>
          <w:w w:val="105"/>
        </w:rPr>
        <w:t>mười</w:t>
      </w:r>
      <w:r>
        <w:rPr>
          <w:color w:val="231F20"/>
          <w:spacing w:val="-19"/>
          <w:w w:val="105"/>
        </w:rPr>
        <w:t> </w:t>
      </w:r>
      <w:r>
        <w:rPr>
          <w:color w:val="231F20"/>
          <w:spacing w:val="-2"/>
          <w:w w:val="105"/>
        </w:rPr>
        <w:t>hai bản</w:t>
      </w:r>
      <w:r>
        <w:rPr>
          <w:color w:val="231F20"/>
          <w:spacing w:val="-21"/>
          <w:w w:val="105"/>
        </w:rPr>
        <w:t> </w:t>
      </w:r>
      <w:r>
        <w:rPr>
          <w:color w:val="231F20"/>
          <w:spacing w:val="-2"/>
          <w:w w:val="105"/>
        </w:rPr>
        <w:t>dịch</w:t>
      </w:r>
      <w:r>
        <w:rPr>
          <w:color w:val="231F20"/>
          <w:spacing w:val="-20"/>
          <w:w w:val="105"/>
        </w:rPr>
        <w:t> </w:t>
      </w:r>
      <w:r>
        <w:rPr>
          <w:color w:val="231F20"/>
          <w:spacing w:val="-2"/>
          <w:w w:val="105"/>
        </w:rPr>
        <w:t>ấy,</w:t>
      </w:r>
      <w:r>
        <w:rPr>
          <w:color w:val="231F20"/>
          <w:spacing w:val="-20"/>
          <w:w w:val="105"/>
        </w:rPr>
        <w:t> </w:t>
      </w:r>
      <w:r>
        <w:rPr>
          <w:color w:val="231F20"/>
          <w:spacing w:val="-2"/>
          <w:w w:val="105"/>
        </w:rPr>
        <w:t>có</w:t>
      </w:r>
      <w:r>
        <w:rPr>
          <w:color w:val="231F20"/>
          <w:spacing w:val="-21"/>
          <w:w w:val="105"/>
        </w:rPr>
        <w:t> </w:t>
      </w:r>
      <w:r>
        <w:rPr>
          <w:color w:val="231F20"/>
          <w:spacing w:val="-2"/>
          <w:w w:val="105"/>
        </w:rPr>
        <w:t>bảy</w:t>
      </w:r>
      <w:r>
        <w:rPr>
          <w:color w:val="231F20"/>
          <w:spacing w:val="-20"/>
          <w:w w:val="105"/>
        </w:rPr>
        <w:t> </w:t>
      </w:r>
      <w:r>
        <w:rPr>
          <w:color w:val="231F20"/>
          <w:spacing w:val="-2"/>
          <w:w w:val="105"/>
        </w:rPr>
        <w:t>bản</w:t>
      </w:r>
      <w:r>
        <w:rPr>
          <w:color w:val="231F20"/>
          <w:spacing w:val="-20"/>
          <w:w w:val="105"/>
        </w:rPr>
        <w:t> </w:t>
      </w:r>
      <w:r>
        <w:rPr>
          <w:color w:val="231F20"/>
          <w:spacing w:val="-2"/>
          <w:w w:val="105"/>
        </w:rPr>
        <w:t>bị</w:t>
      </w:r>
      <w:r>
        <w:rPr>
          <w:color w:val="231F20"/>
          <w:spacing w:val="-21"/>
          <w:w w:val="105"/>
        </w:rPr>
        <w:t> </w:t>
      </w:r>
      <w:r>
        <w:rPr>
          <w:color w:val="231F20"/>
          <w:spacing w:val="-2"/>
          <w:w w:val="105"/>
        </w:rPr>
        <w:t>thất</w:t>
      </w:r>
      <w:r>
        <w:rPr>
          <w:color w:val="231F20"/>
          <w:spacing w:val="-20"/>
          <w:w w:val="105"/>
        </w:rPr>
        <w:t> </w:t>
      </w:r>
      <w:r>
        <w:rPr>
          <w:color w:val="231F20"/>
          <w:spacing w:val="-2"/>
          <w:w w:val="105"/>
        </w:rPr>
        <w:t>truyền.</w:t>
      </w:r>
      <w:r>
        <w:rPr>
          <w:color w:val="231F20"/>
          <w:spacing w:val="-20"/>
          <w:w w:val="105"/>
        </w:rPr>
        <w:t> </w:t>
      </w:r>
      <w:r>
        <w:rPr>
          <w:color w:val="231F20"/>
          <w:spacing w:val="-2"/>
          <w:w w:val="105"/>
        </w:rPr>
        <w:t>Trong</w:t>
      </w:r>
      <w:r>
        <w:rPr>
          <w:color w:val="231F20"/>
          <w:spacing w:val="-21"/>
          <w:w w:val="105"/>
        </w:rPr>
        <w:t> </w:t>
      </w:r>
      <w:r>
        <w:rPr>
          <w:color w:val="231F20"/>
          <w:spacing w:val="-2"/>
          <w:w w:val="105"/>
        </w:rPr>
        <w:t>mục</w:t>
      </w:r>
      <w:r>
        <w:rPr>
          <w:color w:val="231F20"/>
          <w:spacing w:val="-20"/>
          <w:w w:val="105"/>
        </w:rPr>
        <w:t> </w:t>
      </w:r>
      <w:r>
        <w:rPr>
          <w:color w:val="231F20"/>
          <w:spacing w:val="-2"/>
          <w:w w:val="105"/>
        </w:rPr>
        <w:t>lục</w:t>
      </w:r>
      <w:r>
        <w:rPr>
          <w:color w:val="231F20"/>
          <w:spacing w:val="-20"/>
          <w:w w:val="105"/>
        </w:rPr>
        <w:t> </w:t>
      </w:r>
      <w:r>
        <w:rPr>
          <w:color w:val="231F20"/>
          <w:spacing w:val="-2"/>
          <w:w w:val="105"/>
        </w:rPr>
        <w:t>của</w:t>
      </w:r>
      <w:r>
        <w:rPr>
          <w:color w:val="231F20"/>
          <w:spacing w:val="-21"/>
          <w:w w:val="105"/>
        </w:rPr>
        <w:t> </w:t>
      </w:r>
      <w:r>
        <w:rPr>
          <w:i/>
          <w:color w:val="231F20"/>
          <w:spacing w:val="-2"/>
          <w:w w:val="105"/>
        </w:rPr>
        <w:t>Đại </w:t>
      </w:r>
      <w:r>
        <w:rPr>
          <w:i/>
          <w:color w:val="231F20"/>
          <w:w w:val="105"/>
        </w:rPr>
        <w:t>Tạng</w:t>
      </w:r>
      <w:r>
        <w:rPr>
          <w:i/>
          <w:color w:val="231F20"/>
          <w:spacing w:val="-20"/>
          <w:w w:val="105"/>
        </w:rPr>
        <w:t> </w:t>
      </w:r>
      <w:r>
        <w:rPr>
          <w:i/>
          <w:color w:val="231F20"/>
          <w:w w:val="105"/>
        </w:rPr>
        <w:t>Kinh</w:t>
      </w:r>
      <w:r>
        <w:rPr>
          <w:i/>
          <w:color w:val="231F20"/>
          <w:spacing w:val="-20"/>
          <w:w w:val="105"/>
        </w:rPr>
        <w:t> </w:t>
      </w:r>
      <w:r>
        <w:rPr>
          <w:color w:val="231F20"/>
          <w:w w:val="105"/>
        </w:rPr>
        <w:t>thì</w:t>
      </w:r>
      <w:r>
        <w:rPr>
          <w:color w:val="231F20"/>
          <w:spacing w:val="-20"/>
          <w:w w:val="105"/>
        </w:rPr>
        <w:t> </w:t>
      </w:r>
      <w:r>
        <w:rPr>
          <w:color w:val="231F20"/>
          <w:w w:val="105"/>
        </w:rPr>
        <w:t>có</w:t>
      </w:r>
      <w:r>
        <w:rPr>
          <w:color w:val="231F20"/>
          <w:spacing w:val="-20"/>
          <w:w w:val="105"/>
        </w:rPr>
        <w:t> </w:t>
      </w:r>
      <w:r>
        <w:rPr>
          <w:color w:val="231F20"/>
          <w:w w:val="105"/>
        </w:rPr>
        <w:t>ghi</w:t>
      </w:r>
      <w:r>
        <w:rPr>
          <w:color w:val="231F20"/>
          <w:spacing w:val="-20"/>
          <w:w w:val="105"/>
        </w:rPr>
        <w:t> </w:t>
      </w:r>
      <w:r>
        <w:rPr>
          <w:color w:val="231F20"/>
          <w:w w:val="105"/>
        </w:rPr>
        <w:t>nhan</w:t>
      </w:r>
      <w:r>
        <w:rPr>
          <w:color w:val="231F20"/>
          <w:spacing w:val="-20"/>
          <w:w w:val="105"/>
        </w:rPr>
        <w:t> </w:t>
      </w:r>
      <w:r>
        <w:rPr>
          <w:color w:val="231F20"/>
          <w:w w:val="105"/>
        </w:rPr>
        <w:t>đề</w:t>
      </w:r>
      <w:r>
        <w:rPr>
          <w:color w:val="231F20"/>
          <w:spacing w:val="-20"/>
          <w:w w:val="105"/>
        </w:rPr>
        <w:t> </w:t>
      </w:r>
      <w:r>
        <w:rPr>
          <w:color w:val="231F20"/>
          <w:w w:val="105"/>
        </w:rPr>
        <w:t>những</w:t>
      </w:r>
      <w:r>
        <w:rPr>
          <w:color w:val="231F20"/>
          <w:spacing w:val="-20"/>
          <w:w w:val="105"/>
        </w:rPr>
        <w:t> </w:t>
      </w:r>
      <w:r>
        <w:rPr>
          <w:color w:val="231F20"/>
          <w:w w:val="105"/>
        </w:rPr>
        <w:t>bản</w:t>
      </w:r>
      <w:r>
        <w:rPr>
          <w:color w:val="231F20"/>
          <w:spacing w:val="-20"/>
          <w:w w:val="105"/>
        </w:rPr>
        <w:t> </w:t>
      </w:r>
      <w:r>
        <w:rPr>
          <w:color w:val="231F20"/>
          <w:w w:val="105"/>
        </w:rPr>
        <w:t>dịch</w:t>
      </w:r>
      <w:r>
        <w:rPr>
          <w:color w:val="231F20"/>
          <w:spacing w:val="-20"/>
          <w:w w:val="105"/>
        </w:rPr>
        <w:t> </w:t>
      </w:r>
      <w:r>
        <w:rPr>
          <w:color w:val="231F20"/>
          <w:w w:val="105"/>
        </w:rPr>
        <w:t>ấy,</w:t>
      </w:r>
      <w:r>
        <w:rPr>
          <w:color w:val="231F20"/>
          <w:spacing w:val="-20"/>
          <w:w w:val="105"/>
        </w:rPr>
        <w:t> </w:t>
      </w:r>
      <w:r>
        <w:rPr>
          <w:color w:val="231F20"/>
          <w:w w:val="105"/>
        </w:rPr>
        <w:t>nhưng</w:t>
      </w:r>
      <w:r>
        <w:rPr>
          <w:color w:val="231F20"/>
          <w:spacing w:val="-20"/>
          <w:w w:val="105"/>
        </w:rPr>
        <w:t> </w:t>
      </w:r>
      <w:r>
        <w:rPr>
          <w:color w:val="231F20"/>
          <w:w w:val="105"/>
        </w:rPr>
        <w:t>kinh </w:t>
      </w:r>
      <w:r>
        <w:rPr>
          <w:color w:val="231F20"/>
          <w:spacing w:val="-4"/>
          <w:w w:val="105"/>
        </w:rPr>
        <w:t>không</w:t>
      </w:r>
      <w:r>
        <w:rPr>
          <w:color w:val="231F20"/>
          <w:spacing w:val="-15"/>
          <w:w w:val="105"/>
        </w:rPr>
        <w:t> </w:t>
      </w:r>
      <w:r>
        <w:rPr>
          <w:color w:val="231F20"/>
          <w:spacing w:val="-4"/>
          <w:w w:val="105"/>
        </w:rPr>
        <w:t>còn.</w:t>
      </w:r>
      <w:r>
        <w:rPr>
          <w:color w:val="231F20"/>
          <w:spacing w:val="-15"/>
          <w:w w:val="105"/>
        </w:rPr>
        <w:t> </w:t>
      </w:r>
      <w:r>
        <w:rPr>
          <w:color w:val="231F20"/>
          <w:spacing w:val="-4"/>
          <w:w w:val="105"/>
        </w:rPr>
        <w:t>Thất</w:t>
      </w:r>
      <w:r>
        <w:rPr>
          <w:color w:val="231F20"/>
          <w:spacing w:val="-15"/>
          <w:w w:val="105"/>
        </w:rPr>
        <w:t> </w:t>
      </w:r>
      <w:r>
        <w:rPr>
          <w:color w:val="231F20"/>
          <w:spacing w:val="-4"/>
          <w:w w:val="105"/>
        </w:rPr>
        <w:t>truyền</w:t>
      </w:r>
      <w:r>
        <w:rPr>
          <w:color w:val="231F20"/>
          <w:spacing w:val="-15"/>
          <w:w w:val="105"/>
        </w:rPr>
        <w:t> </w:t>
      </w:r>
      <w:r>
        <w:rPr>
          <w:color w:val="231F20"/>
          <w:spacing w:val="-4"/>
          <w:w w:val="105"/>
        </w:rPr>
        <w:t>bảy</w:t>
      </w:r>
      <w:r>
        <w:rPr>
          <w:color w:val="231F20"/>
          <w:spacing w:val="-15"/>
          <w:w w:val="105"/>
        </w:rPr>
        <w:t> </w:t>
      </w:r>
      <w:r>
        <w:rPr>
          <w:color w:val="231F20"/>
          <w:spacing w:val="-4"/>
          <w:w w:val="105"/>
        </w:rPr>
        <w:t>loại,</w:t>
      </w:r>
      <w:r>
        <w:rPr>
          <w:color w:val="231F20"/>
          <w:spacing w:val="-15"/>
          <w:w w:val="105"/>
        </w:rPr>
        <w:t> </w:t>
      </w:r>
      <w:r>
        <w:rPr>
          <w:color w:val="231F20"/>
          <w:spacing w:val="-4"/>
          <w:w w:val="105"/>
        </w:rPr>
        <w:t>còn</w:t>
      </w:r>
      <w:r>
        <w:rPr>
          <w:color w:val="231F20"/>
          <w:spacing w:val="-15"/>
          <w:w w:val="105"/>
        </w:rPr>
        <w:t> </w:t>
      </w:r>
      <w:r>
        <w:rPr>
          <w:color w:val="231F20"/>
          <w:spacing w:val="-4"/>
          <w:w w:val="105"/>
        </w:rPr>
        <w:t>giữ</w:t>
      </w:r>
      <w:r>
        <w:rPr>
          <w:color w:val="231F20"/>
          <w:spacing w:val="-15"/>
          <w:w w:val="105"/>
        </w:rPr>
        <w:t> </w:t>
      </w:r>
      <w:r>
        <w:rPr>
          <w:color w:val="231F20"/>
          <w:spacing w:val="-4"/>
          <w:w w:val="105"/>
        </w:rPr>
        <w:t>được</w:t>
      </w:r>
      <w:r>
        <w:rPr>
          <w:color w:val="231F20"/>
          <w:spacing w:val="-15"/>
          <w:w w:val="105"/>
        </w:rPr>
        <w:t> </w:t>
      </w:r>
      <w:r>
        <w:rPr>
          <w:color w:val="231F20"/>
          <w:spacing w:val="-4"/>
          <w:w w:val="105"/>
        </w:rPr>
        <w:t>năm</w:t>
      </w:r>
      <w:r>
        <w:rPr>
          <w:color w:val="231F20"/>
          <w:spacing w:val="-15"/>
          <w:w w:val="105"/>
        </w:rPr>
        <w:t> </w:t>
      </w:r>
      <w:r>
        <w:rPr>
          <w:color w:val="231F20"/>
          <w:spacing w:val="-4"/>
          <w:w w:val="105"/>
        </w:rPr>
        <w:t>loại.</w:t>
      </w:r>
      <w:r>
        <w:rPr>
          <w:color w:val="231F20"/>
          <w:spacing w:val="-15"/>
          <w:w w:val="105"/>
        </w:rPr>
        <w:t> </w:t>
      </w:r>
      <w:r>
        <w:rPr>
          <w:color w:val="231F20"/>
          <w:spacing w:val="-4"/>
          <w:w w:val="105"/>
        </w:rPr>
        <w:t>Năm </w:t>
      </w:r>
      <w:r>
        <w:rPr>
          <w:color w:val="231F20"/>
          <w:w w:val="105"/>
        </w:rPr>
        <w:t>loại</w:t>
      </w:r>
      <w:r>
        <w:rPr>
          <w:color w:val="231F20"/>
          <w:spacing w:val="-17"/>
          <w:w w:val="105"/>
        </w:rPr>
        <w:t> </w:t>
      </w:r>
      <w:r>
        <w:rPr>
          <w:color w:val="231F20"/>
          <w:w w:val="105"/>
        </w:rPr>
        <w:t>ấy</w:t>
      </w:r>
      <w:r>
        <w:rPr>
          <w:color w:val="231F20"/>
          <w:spacing w:val="-17"/>
          <w:w w:val="105"/>
        </w:rPr>
        <w:t> </w:t>
      </w:r>
      <w:r>
        <w:rPr>
          <w:color w:val="231F20"/>
          <w:w w:val="105"/>
        </w:rPr>
        <w:t>trong</w:t>
      </w:r>
      <w:r>
        <w:rPr>
          <w:color w:val="231F20"/>
          <w:spacing w:val="-16"/>
          <w:w w:val="105"/>
        </w:rPr>
        <w:t> </w:t>
      </w:r>
      <w:r>
        <w:rPr>
          <w:i/>
          <w:color w:val="231F20"/>
          <w:w w:val="105"/>
        </w:rPr>
        <w:t>Đại</w:t>
      </w:r>
      <w:r>
        <w:rPr>
          <w:i/>
          <w:color w:val="231F20"/>
          <w:spacing w:val="-17"/>
          <w:w w:val="105"/>
        </w:rPr>
        <w:t> </w:t>
      </w:r>
      <w:r>
        <w:rPr>
          <w:i/>
          <w:color w:val="231F20"/>
          <w:w w:val="105"/>
        </w:rPr>
        <w:t>Tạng</w:t>
      </w:r>
      <w:r>
        <w:rPr>
          <w:i/>
          <w:color w:val="231F20"/>
          <w:spacing w:val="-17"/>
          <w:w w:val="105"/>
        </w:rPr>
        <w:t> </w:t>
      </w:r>
      <w:r>
        <w:rPr>
          <w:i/>
          <w:color w:val="231F20"/>
          <w:w w:val="105"/>
        </w:rPr>
        <w:t>Kinh</w:t>
      </w:r>
      <w:r>
        <w:rPr>
          <w:i/>
          <w:color w:val="231F20"/>
          <w:spacing w:val="-17"/>
          <w:w w:val="105"/>
        </w:rPr>
        <w:t> </w:t>
      </w:r>
      <w:r>
        <w:rPr>
          <w:color w:val="231F20"/>
          <w:w w:val="105"/>
        </w:rPr>
        <w:t>đều</w:t>
      </w:r>
      <w:r>
        <w:rPr>
          <w:color w:val="231F20"/>
          <w:spacing w:val="-17"/>
          <w:w w:val="105"/>
        </w:rPr>
        <w:t> </w:t>
      </w:r>
      <w:r>
        <w:rPr>
          <w:color w:val="231F20"/>
          <w:w w:val="105"/>
        </w:rPr>
        <w:t>có.</w:t>
      </w:r>
      <w:r>
        <w:rPr>
          <w:color w:val="231F20"/>
          <w:spacing w:val="-17"/>
          <w:w w:val="105"/>
        </w:rPr>
        <w:t> </w:t>
      </w:r>
      <w:r>
        <w:rPr>
          <w:color w:val="231F20"/>
          <w:w w:val="105"/>
        </w:rPr>
        <w:t>Năm</w:t>
      </w:r>
      <w:r>
        <w:rPr>
          <w:color w:val="231F20"/>
          <w:spacing w:val="-17"/>
          <w:w w:val="105"/>
        </w:rPr>
        <w:t> </w:t>
      </w:r>
      <w:r>
        <w:rPr>
          <w:color w:val="231F20"/>
          <w:w w:val="105"/>
        </w:rPr>
        <w:t>bản</w:t>
      </w:r>
      <w:r>
        <w:rPr>
          <w:color w:val="231F20"/>
          <w:spacing w:val="-17"/>
          <w:w w:val="105"/>
        </w:rPr>
        <w:t> </w:t>
      </w:r>
      <w:r>
        <w:rPr>
          <w:color w:val="231F20"/>
          <w:w w:val="105"/>
        </w:rPr>
        <w:t>ấy</w:t>
      </w:r>
      <w:r>
        <w:rPr>
          <w:color w:val="231F20"/>
          <w:spacing w:val="-17"/>
          <w:w w:val="105"/>
        </w:rPr>
        <w:t> </w:t>
      </w:r>
      <w:r>
        <w:rPr>
          <w:color w:val="231F20"/>
          <w:w w:val="105"/>
        </w:rPr>
        <w:t>sai</w:t>
      </w:r>
      <w:r>
        <w:rPr>
          <w:color w:val="231F20"/>
          <w:spacing w:val="-17"/>
          <w:w w:val="105"/>
        </w:rPr>
        <w:t> </w:t>
      </w:r>
      <w:r>
        <w:rPr>
          <w:color w:val="231F20"/>
          <w:w w:val="105"/>
        </w:rPr>
        <w:t>khác</w:t>
      </w:r>
      <w:r>
        <w:rPr>
          <w:color w:val="231F20"/>
          <w:spacing w:val="-17"/>
          <w:w w:val="105"/>
        </w:rPr>
        <w:t> </w:t>
      </w:r>
      <w:r>
        <w:rPr>
          <w:color w:val="231F20"/>
          <w:w w:val="105"/>
        </w:rPr>
        <w:t>rất lớn;</w:t>
      </w:r>
      <w:r>
        <w:rPr>
          <w:color w:val="231F20"/>
          <w:spacing w:val="-8"/>
          <w:w w:val="105"/>
        </w:rPr>
        <w:t> </w:t>
      </w:r>
      <w:r>
        <w:rPr>
          <w:color w:val="231F20"/>
          <w:w w:val="105"/>
        </w:rPr>
        <w:t>nếu</w:t>
      </w:r>
      <w:r>
        <w:rPr>
          <w:color w:val="231F20"/>
          <w:spacing w:val="-8"/>
          <w:w w:val="105"/>
        </w:rPr>
        <w:t> </w:t>
      </w:r>
      <w:r>
        <w:rPr>
          <w:color w:val="231F20"/>
          <w:w w:val="105"/>
        </w:rPr>
        <w:t>là</w:t>
      </w:r>
      <w:r>
        <w:rPr>
          <w:color w:val="231F20"/>
          <w:spacing w:val="-8"/>
          <w:w w:val="105"/>
        </w:rPr>
        <w:t> </w:t>
      </w:r>
      <w:r>
        <w:rPr>
          <w:color w:val="231F20"/>
          <w:w w:val="105"/>
        </w:rPr>
        <w:t>bản</w:t>
      </w:r>
      <w:r>
        <w:rPr>
          <w:color w:val="231F20"/>
          <w:spacing w:val="-8"/>
          <w:w w:val="105"/>
        </w:rPr>
        <w:t> </w:t>
      </w:r>
      <w:r>
        <w:rPr>
          <w:color w:val="231F20"/>
          <w:w w:val="105"/>
        </w:rPr>
        <w:t>gốc</w:t>
      </w:r>
      <w:r>
        <w:rPr>
          <w:color w:val="231F20"/>
          <w:spacing w:val="-8"/>
          <w:w w:val="105"/>
        </w:rPr>
        <w:t> </w:t>
      </w:r>
      <w:r>
        <w:rPr>
          <w:color w:val="231F20"/>
          <w:w w:val="105"/>
        </w:rPr>
        <w:t>chỉ</w:t>
      </w:r>
      <w:r>
        <w:rPr>
          <w:color w:val="231F20"/>
          <w:spacing w:val="-8"/>
          <w:w w:val="105"/>
        </w:rPr>
        <w:t> </w:t>
      </w:r>
      <w:r>
        <w:rPr>
          <w:color w:val="231F20"/>
          <w:w w:val="105"/>
        </w:rPr>
        <w:t>có</w:t>
      </w:r>
      <w:r>
        <w:rPr>
          <w:color w:val="231F20"/>
          <w:spacing w:val="-8"/>
          <w:w w:val="105"/>
        </w:rPr>
        <w:t> </w:t>
      </w:r>
      <w:r>
        <w:rPr>
          <w:color w:val="231F20"/>
          <w:w w:val="105"/>
        </w:rPr>
        <w:t>một,</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nào</w:t>
      </w:r>
      <w:r>
        <w:rPr>
          <w:color w:val="231F20"/>
          <w:spacing w:val="-8"/>
          <w:w w:val="105"/>
        </w:rPr>
        <w:t> </w:t>
      </w:r>
      <w:r>
        <w:rPr>
          <w:color w:val="231F20"/>
          <w:w w:val="105"/>
        </w:rPr>
        <w:t>có</w:t>
      </w:r>
      <w:r>
        <w:rPr>
          <w:color w:val="231F20"/>
          <w:spacing w:val="-8"/>
          <w:w w:val="105"/>
        </w:rPr>
        <w:t> </w:t>
      </w:r>
      <w:r>
        <w:rPr>
          <w:color w:val="231F20"/>
          <w:w w:val="105"/>
        </w:rPr>
        <w:t>sai</w:t>
      </w:r>
      <w:r>
        <w:rPr>
          <w:color w:val="231F20"/>
          <w:spacing w:val="-8"/>
          <w:w w:val="105"/>
        </w:rPr>
        <w:t> </w:t>
      </w:r>
      <w:r>
        <w:rPr>
          <w:color w:val="231F20"/>
          <w:w w:val="105"/>
        </w:rPr>
        <w:t>biệt</w:t>
      </w:r>
      <w:r>
        <w:rPr>
          <w:color w:val="231F20"/>
          <w:spacing w:val="-8"/>
          <w:w w:val="105"/>
        </w:rPr>
        <w:t> </w:t>
      </w:r>
      <w:r>
        <w:rPr>
          <w:color w:val="231F20"/>
          <w:w w:val="105"/>
        </w:rPr>
        <w:t>lớn </w:t>
      </w:r>
      <w:r>
        <w:rPr>
          <w:color w:val="231F20"/>
          <w:spacing w:val="-2"/>
          <w:w w:val="105"/>
        </w:rPr>
        <w:t>như</w:t>
      </w:r>
      <w:r>
        <w:rPr>
          <w:color w:val="231F20"/>
          <w:spacing w:val="-22"/>
          <w:w w:val="105"/>
        </w:rPr>
        <w:t> </w:t>
      </w:r>
      <w:r>
        <w:rPr>
          <w:color w:val="231F20"/>
          <w:spacing w:val="-2"/>
          <w:w w:val="105"/>
        </w:rPr>
        <w:t>vậy,</w:t>
      </w:r>
      <w:r>
        <w:rPr>
          <w:color w:val="231F20"/>
          <w:spacing w:val="-22"/>
          <w:w w:val="105"/>
        </w:rPr>
        <w:t> </w:t>
      </w:r>
      <w:r>
        <w:rPr>
          <w:color w:val="231F20"/>
          <w:spacing w:val="-2"/>
          <w:w w:val="105"/>
        </w:rPr>
        <w:t>mà</w:t>
      </w:r>
      <w:r>
        <w:rPr>
          <w:color w:val="231F20"/>
          <w:spacing w:val="-22"/>
          <w:w w:val="105"/>
        </w:rPr>
        <w:t> </w:t>
      </w:r>
      <w:r>
        <w:rPr>
          <w:color w:val="231F20"/>
          <w:spacing w:val="-2"/>
          <w:w w:val="105"/>
        </w:rPr>
        <w:t>phải</w:t>
      </w:r>
      <w:r>
        <w:rPr>
          <w:color w:val="231F20"/>
          <w:spacing w:val="-22"/>
          <w:w w:val="105"/>
        </w:rPr>
        <w:t> </w:t>
      </w:r>
      <w:r>
        <w:rPr>
          <w:color w:val="231F20"/>
          <w:spacing w:val="-2"/>
          <w:w w:val="105"/>
        </w:rPr>
        <w:t>là</w:t>
      </w:r>
      <w:r>
        <w:rPr>
          <w:color w:val="231F20"/>
          <w:spacing w:val="-22"/>
          <w:w w:val="105"/>
        </w:rPr>
        <w:t> </w:t>
      </w:r>
      <w:r>
        <w:rPr>
          <w:color w:val="231F20"/>
          <w:spacing w:val="-2"/>
          <w:w w:val="105"/>
        </w:rPr>
        <w:t>như</w:t>
      </w:r>
      <w:r>
        <w:rPr>
          <w:color w:val="231F20"/>
          <w:spacing w:val="-22"/>
          <w:w w:val="105"/>
        </w:rPr>
        <w:t> </w:t>
      </w:r>
      <w:r>
        <w:rPr>
          <w:color w:val="231F20"/>
          <w:spacing w:val="-2"/>
          <w:w w:val="105"/>
        </w:rPr>
        <w:t>thường</w:t>
      </w:r>
      <w:r>
        <w:rPr>
          <w:color w:val="231F20"/>
          <w:spacing w:val="-22"/>
          <w:w w:val="105"/>
        </w:rPr>
        <w:t> </w:t>
      </w:r>
      <w:r>
        <w:rPr>
          <w:color w:val="231F20"/>
          <w:spacing w:val="-2"/>
          <w:w w:val="105"/>
        </w:rPr>
        <w:t>nói:</w:t>
      </w:r>
      <w:r>
        <w:rPr>
          <w:color w:val="231F20"/>
          <w:spacing w:val="-18"/>
          <w:w w:val="105"/>
        </w:rPr>
        <w:t> </w:t>
      </w:r>
      <w:r>
        <w:rPr>
          <w:i/>
          <w:color w:val="231F20"/>
          <w:spacing w:val="-2"/>
          <w:w w:val="105"/>
        </w:rPr>
        <w:t>“Đại</w:t>
      </w:r>
      <w:r>
        <w:rPr>
          <w:i/>
          <w:color w:val="231F20"/>
          <w:spacing w:val="-21"/>
          <w:w w:val="105"/>
        </w:rPr>
        <w:t> </w:t>
      </w:r>
      <w:r>
        <w:rPr>
          <w:i/>
          <w:color w:val="231F20"/>
          <w:spacing w:val="-2"/>
          <w:w w:val="105"/>
        </w:rPr>
        <w:t>đồng</w:t>
      </w:r>
      <w:r>
        <w:rPr>
          <w:i/>
          <w:color w:val="231F20"/>
          <w:spacing w:val="-22"/>
          <w:w w:val="105"/>
        </w:rPr>
        <w:t> </w:t>
      </w:r>
      <w:r>
        <w:rPr>
          <w:i/>
          <w:color w:val="231F20"/>
          <w:spacing w:val="-2"/>
          <w:w w:val="105"/>
        </w:rPr>
        <w:t>tiểu</w:t>
      </w:r>
      <w:r>
        <w:rPr>
          <w:i/>
          <w:color w:val="231F20"/>
          <w:spacing w:val="-22"/>
          <w:w w:val="105"/>
        </w:rPr>
        <w:t> </w:t>
      </w:r>
      <w:r>
        <w:rPr>
          <w:i/>
          <w:color w:val="231F20"/>
          <w:spacing w:val="-2"/>
          <w:w w:val="105"/>
        </w:rPr>
        <w:t>dị”</w:t>
      </w:r>
      <w:r>
        <w:rPr>
          <w:color w:val="231F20"/>
          <w:spacing w:val="-2"/>
          <w:w w:val="105"/>
        </w:rPr>
        <w:t>.</w:t>
      </w:r>
    </w:p>
    <w:p>
      <w:pPr>
        <w:pStyle w:val="BodyText"/>
        <w:spacing w:line="290" w:lineRule="auto" w:before="143"/>
        <w:ind w:left="113" w:right="716"/>
      </w:pPr>
      <w:r>
        <w:rPr>
          <w:color w:val="231F20"/>
        </w:rPr>
        <w:t>Quý</w:t>
      </w:r>
      <w:r>
        <w:rPr>
          <w:color w:val="231F20"/>
          <w:spacing w:val="-18"/>
        </w:rPr>
        <w:t> </w:t>
      </w:r>
      <w:r>
        <w:rPr>
          <w:color w:val="231F20"/>
        </w:rPr>
        <w:t>vị</w:t>
      </w:r>
      <w:r>
        <w:rPr>
          <w:color w:val="231F20"/>
          <w:spacing w:val="-18"/>
        </w:rPr>
        <w:t> </w:t>
      </w:r>
      <w:r>
        <w:rPr>
          <w:color w:val="231F20"/>
        </w:rPr>
        <w:t>nói</w:t>
      </w:r>
      <w:r>
        <w:rPr>
          <w:color w:val="231F20"/>
          <w:spacing w:val="-19"/>
        </w:rPr>
        <w:t> </w:t>
      </w:r>
      <w:r>
        <w:rPr>
          <w:color w:val="231F20"/>
        </w:rPr>
        <w:t>kinh</w:t>
      </w:r>
      <w:r>
        <w:rPr>
          <w:color w:val="231F20"/>
          <w:spacing w:val="-18"/>
        </w:rPr>
        <w:t> </w:t>
      </w:r>
      <w:r>
        <w:rPr>
          <w:i/>
          <w:color w:val="231F20"/>
        </w:rPr>
        <w:t>Kim</w:t>
      </w:r>
      <w:r>
        <w:rPr>
          <w:i/>
          <w:color w:val="231F20"/>
          <w:spacing w:val="-18"/>
        </w:rPr>
        <w:t> </w:t>
      </w:r>
      <w:r>
        <w:rPr>
          <w:i/>
          <w:color w:val="231F20"/>
        </w:rPr>
        <w:t>Cương</w:t>
      </w:r>
      <w:r>
        <w:rPr>
          <w:i/>
          <w:color w:val="231F20"/>
          <w:spacing w:val="-19"/>
        </w:rPr>
        <w:t> </w:t>
      </w:r>
      <w:r>
        <w:rPr>
          <w:color w:val="231F20"/>
        </w:rPr>
        <w:t>có</w:t>
      </w:r>
      <w:r>
        <w:rPr>
          <w:color w:val="231F20"/>
          <w:spacing w:val="-18"/>
        </w:rPr>
        <w:t> </w:t>
      </w:r>
      <w:r>
        <w:rPr>
          <w:color w:val="231F20"/>
        </w:rPr>
        <w:t>sáu</w:t>
      </w:r>
      <w:r>
        <w:rPr>
          <w:color w:val="231F20"/>
          <w:spacing w:val="-18"/>
        </w:rPr>
        <w:t> </w:t>
      </w:r>
      <w:r>
        <w:rPr>
          <w:color w:val="231F20"/>
        </w:rPr>
        <w:t>bản</w:t>
      </w:r>
      <w:r>
        <w:rPr>
          <w:color w:val="231F20"/>
          <w:spacing w:val="-19"/>
        </w:rPr>
        <w:t> </w:t>
      </w:r>
      <w:r>
        <w:rPr>
          <w:color w:val="231F20"/>
        </w:rPr>
        <w:t>dịch</w:t>
      </w:r>
      <w:r>
        <w:rPr>
          <w:color w:val="231F20"/>
          <w:spacing w:val="-18"/>
        </w:rPr>
        <w:t> </w:t>
      </w:r>
      <w:r>
        <w:rPr>
          <w:color w:val="231F20"/>
        </w:rPr>
        <w:t>khác</w:t>
      </w:r>
      <w:r>
        <w:rPr>
          <w:color w:val="231F20"/>
          <w:spacing w:val="-19"/>
        </w:rPr>
        <w:t> </w:t>
      </w:r>
      <w:r>
        <w:rPr>
          <w:color w:val="231F20"/>
        </w:rPr>
        <w:t>nhau.</w:t>
      </w:r>
      <w:r>
        <w:rPr>
          <w:color w:val="231F20"/>
          <w:spacing w:val="-19"/>
        </w:rPr>
        <w:t> </w:t>
      </w:r>
      <w:r>
        <w:rPr>
          <w:color w:val="231F20"/>
        </w:rPr>
        <w:t>Quý </w:t>
      </w:r>
      <w:r>
        <w:rPr>
          <w:color w:val="231F20"/>
          <w:spacing w:val="-6"/>
          <w:w w:val="105"/>
        </w:rPr>
        <w:t>vị</w:t>
      </w:r>
      <w:r>
        <w:rPr>
          <w:color w:val="231F20"/>
          <w:spacing w:val="-32"/>
          <w:w w:val="105"/>
        </w:rPr>
        <w:t> </w:t>
      </w:r>
      <w:r>
        <w:rPr>
          <w:color w:val="231F20"/>
          <w:spacing w:val="-6"/>
          <w:w w:val="105"/>
        </w:rPr>
        <w:t>hãy</w:t>
      </w:r>
      <w:r>
        <w:rPr>
          <w:color w:val="231F20"/>
          <w:spacing w:val="-32"/>
          <w:w w:val="105"/>
        </w:rPr>
        <w:t> </w:t>
      </w:r>
      <w:r>
        <w:rPr>
          <w:color w:val="231F20"/>
          <w:spacing w:val="-6"/>
          <w:w w:val="105"/>
        </w:rPr>
        <w:t>xem</w:t>
      </w:r>
      <w:r>
        <w:rPr>
          <w:color w:val="231F20"/>
          <w:spacing w:val="-32"/>
          <w:w w:val="105"/>
        </w:rPr>
        <w:t> </w:t>
      </w:r>
      <w:r>
        <w:rPr>
          <w:color w:val="231F20"/>
          <w:spacing w:val="-6"/>
          <w:w w:val="105"/>
        </w:rPr>
        <w:t>kỹ</w:t>
      </w:r>
      <w:r>
        <w:rPr>
          <w:color w:val="231F20"/>
          <w:spacing w:val="-33"/>
          <w:w w:val="105"/>
        </w:rPr>
        <w:t> </w:t>
      </w:r>
      <w:r>
        <w:rPr>
          <w:color w:val="231F20"/>
          <w:spacing w:val="-6"/>
          <w:w w:val="105"/>
        </w:rPr>
        <w:t>trong</w:t>
      </w:r>
      <w:r>
        <w:rPr>
          <w:color w:val="231F20"/>
          <w:spacing w:val="-33"/>
          <w:w w:val="105"/>
        </w:rPr>
        <w:t> </w:t>
      </w:r>
      <w:r>
        <w:rPr>
          <w:i/>
          <w:color w:val="231F20"/>
          <w:spacing w:val="-6"/>
          <w:w w:val="105"/>
        </w:rPr>
        <w:t>Đại</w:t>
      </w:r>
      <w:r>
        <w:rPr>
          <w:i/>
          <w:color w:val="231F20"/>
          <w:spacing w:val="-33"/>
          <w:w w:val="105"/>
        </w:rPr>
        <w:t> </w:t>
      </w:r>
      <w:r>
        <w:rPr>
          <w:i/>
          <w:color w:val="231F20"/>
          <w:spacing w:val="-6"/>
          <w:w w:val="105"/>
        </w:rPr>
        <w:t>Tạng</w:t>
      </w:r>
      <w:r>
        <w:rPr>
          <w:i/>
          <w:color w:val="231F20"/>
          <w:spacing w:val="-32"/>
          <w:w w:val="105"/>
        </w:rPr>
        <w:t> </w:t>
      </w:r>
      <w:r>
        <w:rPr>
          <w:i/>
          <w:color w:val="231F20"/>
          <w:spacing w:val="-6"/>
          <w:w w:val="105"/>
        </w:rPr>
        <w:t>Kinh</w:t>
      </w:r>
      <w:r>
        <w:rPr>
          <w:color w:val="231F20"/>
          <w:spacing w:val="-6"/>
          <w:w w:val="105"/>
        </w:rPr>
        <w:t>,</w:t>
      </w:r>
      <w:r>
        <w:rPr>
          <w:color w:val="231F20"/>
          <w:spacing w:val="-32"/>
          <w:w w:val="105"/>
        </w:rPr>
        <w:t> </w:t>
      </w:r>
      <w:r>
        <w:rPr>
          <w:color w:val="231F20"/>
          <w:spacing w:val="-6"/>
          <w:w w:val="105"/>
        </w:rPr>
        <w:t>sáu</w:t>
      </w:r>
      <w:r>
        <w:rPr>
          <w:color w:val="231F20"/>
          <w:spacing w:val="-31"/>
          <w:w w:val="105"/>
        </w:rPr>
        <w:t> </w:t>
      </w:r>
      <w:r>
        <w:rPr>
          <w:color w:val="231F20"/>
          <w:spacing w:val="-6"/>
          <w:w w:val="105"/>
        </w:rPr>
        <w:t>bản</w:t>
      </w:r>
      <w:r>
        <w:rPr>
          <w:color w:val="231F20"/>
          <w:spacing w:val="-33"/>
          <w:w w:val="105"/>
        </w:rPr>
        <w:t> </w:t>
      </w:r>
      <w:r>
        <w:rPr>
          <w:color w:val="231F20"/>
          <w:spacing w:val="-6"/>
          <w:w w:val="105"/>
        </w:rPr>
        <w:t>ấy</w:t>
      </w:r>
      <w:r>
        <w:rPr>
          <w:color w:val="231F20"/>
          <w:spacing w:val="-32"/>
          <w:w w:val="105"/>
        </w:rPr>
        <w:t> </w:t>
      </w:r>
      <w:r>
        <w:rPr>
          <w:color w:val="231F20"/>
          <w:spacing w:val="-6"/>
          <w:w w:val="105"/>
        </w:rPr>
        <w:t>đại</w:t>
      </w:r>
      <w:r>
        <w:rPr>
          <w:color w:val="231F20"/>
          <w:spacing w:val="-32"/>
          <w:w w:val="105"/>
        </w:rPr>
        <w:t> </w:t>
      </w:r>
      <w:r>
        <w:rPr>
          <w:color w:val="231F20"/>
          <w:spacing w:val="-6"/>
          <w:w w:val="105"/>
        </w:rPr>
        <w:t>đồng</w:t>
      </w:r>
      <w:r>
        <w:rPr>
          <w:color w:val="231F20"/>
          <w:spacing w:val="-32"/>
          <w:w w:val="105"/>
        </w:rPr>
        <w:t> </w:t>
      </w:r>
      <w:r>
        <w:rPr>
          <w:color w:val="231F20"/>
          <w:spacing w:val="-6"/>
          <w:w w:val="105"/>
        </w:rPr>
        <w:t>tiểu</w:t>
      </w:r>
      <w:r>
        <w:rPr>
          <w:color w:val="231F20"/>
          <w:spacing w:val="-33"/>
          <w:w w:val="105"/>
        </w:rPr>
        <w:t> </w:t>
      </w:r>
      <w:r>
        <w:rPr>
          <w:color w:val="231F20"/>
          <w:spacing w:val="-6"/>
          <w:w w:val="105"/>
        </w:rPr>
        <w:t>dị.</w:t>
      </w:r>
    </w:p>
    <w:p>
      <w:pPr>
        <w:pStyle w:val="BodyText"/>
        <w:spacing w:line="290" w:lineRule="auto" w:before="142"/>
        <w:ind w:left="113" w:right="714"/>
      </w:pPr>
      <w:r>
        <w:rPr>
          <w:color w:val="231F20"/>
          <w:w w:val="105"/>
        </w:rPr>
        <w:t>Trong kinh </w:t>
      </w:r>
      <w:r>
        <w:rPr>
          <w:i/>
          <w:color w:val="231F20"/>
          <w:w w:val="105"/>
        </w:rPr>
        <w:t>Vô Lượng Thọ</w:t>
      </w:r>
      <w:r>
        <w:rPr>
          <w:color w:val="231F20"/>
          <w:w w:val="105"/>
        </w:rPr>
        <w:t>, phần quan trọng nhất là bản nguyện tức là lời phát nguyện của Phật A Di Đà. Hiện thời trong năm bản ấy, có hai bản ghi bốn mươi tám nguyện, có hai</w:t>
      </w:r>
      <w:r>
        <w:rPr>
          <w:color w:val="231F20"/>
          <w:spacing w:val="-5"/>
          <w:w w:val="105"/>
        </w:rPr>
        <w:t> </w:t>
      </w:r>
      <w:r>
        <w:rPr>
          <w:color w:val="231F20"/>
          <w:w w:val="105"/>
        </w:rPr>
        <w:t>bản</w:t>
      </w:r>
      <w:r>
        <w:rPr>
          <w:color w:val="231F20"/>
          <w:spacing w:val="-6"/>
          <w:w w:val="105"/>
        </w:rPr>
        <w:t> </w:t>
      </w:r>
      <w:r>
        <w:rPr>
          <w:color w:val="231F20"/>
          <w:w w:val="105"/>
        </w:rPr>
        <w:t>ghi</w:t>
      </w:r>
      <w:r>
        <w:rPr>
          <w:color w:val="231F20"/>
          <w:spacing w:val="-5"/>
          <w:w w:val="105"/>
        </w:rPr>
        <w:t> </w:t>
      </w:r>
      <w:r>
        <w:rPr>
          <w:color w:val="231F20"/>
          <w:w w:val="105"/>
        </w:rPr>
        <w:t>hai</w:t>
      </w:r>
      <w:r>
        <w:rPr>
          <w:color w:val="231F20"/>
          <w:spacing w:val="-5"/>
          <w:w w:val="105"/>
        </w:rPr>
        <w:t> </w:t>
      </w:r>
      <w:r>
        <w:rPr>
          <w:color w:val="231F20"/>
          <w:w w:val="105"/>
        </w:rPr>
        <w:t>mươi</w:t>
      </w:r>
      <w:r>
        <w:rPr>
          <w:color w:val="231F20"/>
          <w:spacing w:val="-5"/>
          <w:w w:val="105"/>
        </w:rPr>
        <w:t> </w:t>
      </w:r>
      <w:r>
        <w:rPr>
          <w:color w:val="231F20"/>
          <w:w w:val="105"/>
        </w:rPr>
        <w:t>bốn</w:t>
      </w:r>
      <w:r>
        <w:rPr>
          <w:color w:val="231F20"/>
          <w:spacing w:val="-6"/>
          <w:w w:val="105"/>
        </w:rPr>
        <w:t> </w:t>
      </w:r>
      <w:r>
        <w:rPr>
          <w:color w:val="231F20"/>
          <w:w w:val="105"/>
        </w:rPr>
        <w:t>nguyện.</w:t>
      </w:r>
      <w:r>
        <w:rPr>
          <w:color w:val="231F20"/>
          <w:spacing w:val="-5"/>
          <w:w w:val="105"/>
        </w:rPr>
        <w:t> </w:t>
      </w:r>
      <w:r>
        <w:rPr>
          <w:color w:val="231F20"/>
          <w:w w:val="105"/>
        </w:rPr>
        <w:t>Bản</w:t>
      </w:r>
      <w:r>
        <w:rPr>
          <w:color w:val="231F20"/>
          <w:spacing w:val="-5"/>
          <w:w w:val="105"/>
        </w:rPr>
        <w:t> </w:t>
      </w:r>
      <w:r>
        <w:rPr>
          <w:color w:val="231F20"/>
          <w:w w:val="105"/>
        </w:rPr>
        <w:t>dịch</w:t>
      </w:r>
      <w:r>
        <w:rPr>
          <w:color w:val="231F20"/>
          <w:spacing w:val="-5"/>
          <w:w w:val="105"/>
        </w:rPr>
        <w:t> </w:t>
      </w:r>
      <w:r>
        <w:rPr>
          <w:color w:val="231F20"/>
          <w:w w:val="105"/>
        </w:rPr>
        <w:t>đời</w:t>
      </w:r>
      <w:r>
        <w:rPr>
          <w:color w:val="231F20"/>
          <w:spacing w:val="-5"/>
          <w:w w:val="105"/>
        </w:rPr>
        <w:t> </w:t>
      </w:r>
      <w:r>
        <w:rPr>
          <w:color w:val="231F20"/>
          <w:w w:val="105"/>
        </w:rPr>
        <w:t>Tống</w:t>
      </w:r>
      <w:r>
        <w:rPr>
          <w:color w:val="231F20"/>
          <w:spacing w:val="-5"/>
          <w:w w:val="105"/>
        </w:rPr>
        <w:t> </w:t>
      </w:r>
      <w:r>
        <w:rPr>
          <w:color w:val="231F20"/>
          <w:w w:val="105"/>
        </w:rPr>
        <w:t>là</w:t>
      </w:r>
      <w:r>
        <w:rPr>
          <w:color w:val="231F20"/>
          <w:spacing w:val="-5"/>
          <w:w w:val="105"/>
        </w:rPr>
        <w:t> </w:t>
      </w:r>
      <w:r>
        <w:rPr>
          <w:color w:val="231F20"/>
          <w:w w:val="105"/>
        </w:rPr>
        <w:t>bản cuối</w:t>
      </w:r>
      <w:r>
        <w:rPr>
          <w:color w:val="231F20"/>
          <w:spacing w:val="-23"/>
          <w:w w:val="105"/>
        </w:rPr>
        <w:t> </w:t>
      </w:r>
      <w:r>
        <w:rPr>
          <w:color w:val="231F20"/>
          <w:w w:val="105"/>
        </w:rPr>
        <w:t>cùng,</w:t>
      </w:r>
      <w:r>
        <w:rPr>
          <w:color w:val="231F20"/>
          <w:spacing w:val="-22"/>
          <w:w w:val="105"/>
        </w:rPr>
        <w:t> </w:t>
      </w:r>
      <w:r>
        <w:rPr>
          <w:color w:val="231F20"/>
          <w:w w:val="105"/>
        </w:rPr>
        <w:t>ghi</w:t>
      </w:r>
      <w:r>
        <w:rPr>
          <w:color w:val="231F20"/>
          <w:spacing w:val="-22"/>
          <w:w w:val="105"/>
        </w:rPr>
        <w:t> </w:t>
      </w:r>
      <w:r>
        <w:rPr>
          <w:color w:val="231F20"/>
          <w:w w:val="105"/>
        </w:rPr>
        <w:t>ba</w:t>
      </w:r>
      <w:r>
        <w:rPr>
          <w:color w:val="231F20"/>
          <w:spacing w:val="-23"/>
          <w:w w:val="105"/>
        </w:rPr>
        <w:t> </w:t>
      </w:r>
      <w:r>
        <w:rPr>
          <w:color w:val="231F20"/>
          <w:w w:val="105"/>
        </w:rPr>
        <w:t>mươi</w:t>
      </w:r>
      <w:r>
        <w:rPr>
          <w:color w:val="231F20"/>
          <w:spacing w:val="-22"/>
          <w:w w:val="105"/>
        </w:rPr>
        <w:t> </w:t>
      </w:r>
      <w:r>
        <w:rPr>
          <w:color w:val="231F20"/>
          <w:w w:val="105"/>
        </w:rPr>
        <w:t>sáu</w:t>
      </w:r>
      <w:r>
        <w:rPr>
          <w:color w:val="231F20"/>
          <w:spacing w:val="-22"/>
          <w:w w:val="105"/>
        </w:rPr>
        <w:t> </w:t>
      </w:r>
      <w:r>
        <w:rPr>
          <w:color w:val="231F20"/>
          <w:w w:val="105"/>
        </w:rPr>
        <w:t>nguyện,</w:t>
      </w:r>
      <w:r>
        <w:rPr>
          <w:color w:val="231F20"/>
          <w:spacing w:val="-23"/>
          <w:w w:val="105"/>
        </w:rPr>
        <w:t> </w:t>
      </w:r>
      <w:r>
        <w:rPr>
          <w:color w:val="231F20"/>
          <w:w w:val="105"/>
        </w:rPr>
        <w:t>khi</w:t>
      </w:r>
      <w:r>
        <w:rPr>
          <w:color w:val="231F20"/>
          <w:spacing w:val="-22"/>
          <w:w w:val="105"/>
        </w:rPr>
        <w:t> </w:t>
      </w:r>
      <w:r>
        <w:rPr>
          <w:color w:val="231F20"/>
          <w:w w:val="105"/>
        </w:rPr>
        <w:t>phiên</w:t>
      </w:r>
      <w:r>
        <w:rPr>
          <w:color w:val="231F20"/>
          <w:spacing w:val="-22"/>
          <w:w w:val="105"/>
        </w:rPr>
        <w:t> </w:t>
      </w:r>
      <w:r>
        <w:rPr>
          <w:color w:val="231F20"/>
          <w:w w:val="105"/>
        </w:rPr>
        <w:t>dịch</w:t>
      </w:r>
      <w:r>
        <w:rPr>
          <w:color w:val="231F20"/>
          <w:spacing w:val="-23"/>
          <w:w w:val="105"/>
        </w:rPr>
        <w:t> </w:t>
      </w:r>
      <w:r>
        <w:rPr>
          <w:color w:val="231F20"/>
          <w:w w:val="105"/>
        </w:rPr>
        <w:t>chắc</w:t>
      </w:r>
      <w:r>
        <w:rPr>
          <w:color w:val="231F20"/>
          <w:spacing w:val="-22"/>
          <w:w w:val="105"/>
        </w:rPr>
        <w:t> </w:t>
      </w:r>
      <w:r>
        <w:rPr>
          <w:color w:val="231F20"/>
          <w:w w:val="105"/>
        </w:rPr>
        <w:t>chắn không thể nào có sai lầm được!</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pPr>
      <w:r>
        <w:rPr>
          <w:color w:val="231F20"/>
          <w:w w:val="105"/>
        </w:rPr>
        <w:t>Do vậy, cổ đại đức dựa vào điều này mà phán đoán: Tối thiểu đức Phật cũng giảng ba lần, tuy bảy bản thất truyền chẳng</w:t>
      </w:r>
      <w:r>
        <w:rPr>
          <w:color w:val="231F20"/>
          <w:spacing w:val="-23"/>
          <w:w w:val="105"/>
        </w:rPr>
        <w:t> </w:t>
      </w:r>
      <w:r>
        <w:rPr>
          <w:color w:val="231F20"/>
          <w:w w:val="105"/>
        </w:rPr>
        <w:t>thấy,</w:t>
      </w:r>
      <w:r>
        <w:rPr>
          <w:color w:val="231F20"/>
          <w:spacing w:val="-22"/>
          <w:w w:val="105"/>
        </w:rPr>
        <w:t> </w:t>
      </w:r>
      <w:r>
        <w:rPr>
          <w:color w:val="231F20"/>
          <w:w w:val="105"/>
        </w:rPr>
        <w:t>nhưng</w:t>
      </w:r>
      <w:r>
        <w:rPr>
          <w:color w:val="231F20"/>
          <w:spacing w:val="-22"/>
          <w:w w:val="105"/>
        </w:rPr>
        <w:t> </w:t>
      </w:r>
      <w:r>
        <w:rPr>
          <w:color w:val="231F20"/>
          <w:w w:val="105"/>
        </w:rPr>
        <w:t>điều</w:t>
      </w:r>
      <w:r>
        <w:rPr>
          <w:color w:val="231F20"/>
          <w:spacing w:val="-23"/>
          <w:w w:val="105"/>
        </w:rPr>
        <w:t> </w:t>
      </w:r>
      <w:r>
        <w:rPr>
          <w:color w:val="231F20"/>
          <w:w w:val="105"/>
        </w:rPr>
        <w:t>này</w:t>
      </w:r>
      <w:r>
        <w:rPr>
          <w:color w:val="231F20"/>
          <w:spacing w:val="-22"/>
          <w:w w:val="105"/>
        </w:rPr>
        <w:t> </w:t>
      </w:r>
      <w:r>
        <w:rPr>
          <w:color w:val="231F20"/>
          <w:w w:val="105"/>
        </w:rPr>
        <w:t>đã</w:t>
      </w:r>
      <w:r>
        <w:rPr>
          <w:color w:val="231F20"/>
          <w:spacing w:val="-22"/>
          <w:w w:val="105"/>
        </w:rPr>
        <w:t> </w:t>
      </w:r>
      <w:r>
        <w:rPr>
          <w:color w:val="231F20"/>
          <w:w w:val="105"/>
        </w:rPr>
        <w:t>chứng</w:t>
      </w:r>
      <w:r>
        <w:rPr>
          <w:color w:val="231F20"/>
          <w:spacing w:val="-23"/>
          <w:w w:val="105"/>
        </w:rPr>
        <w:t> </w:t>
      </w:r>
      <w:r>
        <w:rPr>
          <w:color w:val="231F20"/>
          <w:w w:val="105"/>
        </w:rPr>
        <w:t>tỏ</w:t>
      </w:r>
      <w:r>
        <w:rPr>
          <w:color w:val="231F20"/>
          <w:spacing w:val="-22"/>
          <w:w w:val="105"/>
        </w:rPr>
        <w:t> </w:t>
      </w:r>
      <w:r>
        <w:rPr>
          <w:color w:val="231F20"/>
          <w:w w:val="105"/>
        </w:rPr>
        <w:t>kinh</w:t>
      </w:r>
      <w:r>
        <w:rPr>
          <w:color w:val="231F20"/>
          <w:spacing w:val="-22"/>
          <w:w w:val="105"/>
        </w:rPr>
        <w:t> </w:t>
      </w:r>
      <w:r>
        <w:rPr>
          <w:color w:val="231F20"/>
          <w:w w:val="105"/>
        </w:rPr>
        <w:t>này</w:t>
      </w:r>
      <w:r>
        <w:rPr>
          <w:color w:val="231F20"/>
          <w:spacing w:val="-23"/>
          <w:w w:val="105"/>
        </w:rPr>
        <w:t> </w:t>
      </w:r>
      <w:r>
        <w:rPr>
          <w:color w:val="231F20"/>
          <w:w w:val="105"/>
        </w:rPr>
        <w:t>được</w:t>
      </w:r>
      <w:r>
        <w:rPr>
          <w:color w:val="231F20"/>
          <w:spacing w:val="-22"/>
          <w:w w:val="105"/>
        </w:rPr>
        <w:t> </w:t>
      </w:r>
      <w:r>
        <w:rPr>
          <w:color w:val="231F20"/>
          <w:w w:val="105"/>
        </w:rPr>
        <w:t>tuyên giảng nhiều lần. Tuyên giảng nhiều lần, nhất định có dụng ý,</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này</w:t>
      </w:r>
      <w:r>
        <w:rPr>
          <w:color w:val="231F20"/>
          <w:spacing w:val="-4"/>
          <w:w w:val="105"/>
        </w:rPr>
        <w:t> </w:t>
      </w:r>
      <w:r>
        <w:rPr>
          <w:color w:val="231F20"/>
          <w:w w:val="105"/>
        </w:rPr>
        <w:t>quá</w:t>
      </w:r>
      <w:r>
        <w:rPr>
          <w:color w:val="231F20"/>
          <w:spacing w:val="-4"/>
          <w:w w:val="105"/>
        </w:rPr>
        <w:t> </w:t>
      </w:r>
      <w:r>
        <w:rPr>
          <w:color w:val="231F20"/>
          <w:w w:val="105"/>
        </w:rPr>
        <w:t>trọng</w:t>
      </w:r>
      <w:r>
        <w:rPr>
          <w:color w:val="231F20"/>
          <w:spacing w:val="-4"/>
          <w:w w:val="105"/>
        </w:rPr>
        <w:t> </w:t>
      </w:r>
      <w:r>
        <w:rPr>
          <w:color w:val="231F20"/>
          <w:w w:val="105"/>
        </w:rPr>
        <w:t>yếu!</w:t>
      </w:r>
      <w:r>
        <w:rPr>
          <w:color w:val="231F20"/>
          <w:spacing w:val="-5"/>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này</w:t>
      </w:r>
      <w:r>
        <w:rPr>
          <w:color w:val="231F20"/>
          <w:spacing w:val="-4"/>
          <w:w w:val="105"/>
        </w:rPr>
        <w:t> </w:t>
      </w:r>
      <w:r>
        <w:rPr>
          <w:color w:val="231F20"/>
          <w:w w:val="105"/>
        </w:rPr>
        <w:t>thật</w:t>
      </w:r>
      <w:r>
        <w:rPr>
          <w:color w:val="231F20"/>
          <w:spacing w:val="-4"/>
          <w:w w:val="105"/>
        </w:rPr>
        <w:t> </w:t>
      </w:r>
      <w:r>
        <w:rPr>
          <w:color w:val="231F20"/>
          <w:w w:val="105"/>
        </w:rPr>
        <w:t>sự lợi</w:t>
      </w:r>
      <w:r>
        <w:rPr>
          <w:color w:val="231F20"/>
          <w:spacing w:val="-13"/>
          <w:w w:val="105"/>
        </w:rPr>
        <w:t> </w:t>
      </w:r>
      <w:r>
        <w:rPr>
          <w:color w:val="231F20"/>
          <w:w w:val="105"/>
        </w:rPr>
        <w:t>ích</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nói</w:t>
      </w:r>
      <w:r>
        <w:rPr>
          <w:color w:val="231F20"/>
          <w:spacing w:val="-13"/>
          <w:w w:val="105"/>
        </w:rPr>
        <w:t> </w:t>
      </w:r>
      <w:r>
        <w:rPr>
          <w:color w:val="231F20"/>
          <w:w w:val="105"/>
        </w:rPr>
        <w:t>là</w:t>
      </w:r>
      <w:r>
        <w:rPr>
          <w:color w:val="231F20"/>
          <w:spacing w:val="-13"/>
          <w:w w:val="105"/>
        </w:rPr>
        <w:t> </w:t>
      </w:r>
      <w:r>
        <w:rPr>
          <w:color w:val="231F20"/>
          <w:w w:val="105"/>
        </w:rPr>
        <w:t>trong</w:t>
      </w:r>
      <w:r>
        <w:rPr>
          <w:color w:val="231F20"/>
          <w:spacing w:val="-13"/>
          <w:w w:val="105"/>
        </w:rPr>
        <w:t> </w:t>
      </w:r>
      <w:r>
        <w:rPr>
          <w:color w:val="231F20"/>
          <w:w w:val="105"/>
        </w:rPr>
        <w:t>hết</w:t>
      </w:r>
      <w:r>
        <w:rPr>
          <w:color w:val="231F20"/>
          <w:spacing w:val="-14"/>
          <w:w w:val="105"/>
        </w:rPr>
        <w:t> </w:t>
      </w:r>
      <w:r>
        <w:rPr>
          <w:color w:val="231F20"/>
          <w:w w:val="105"/>
        </w:rPr>
        <w:t>thảy</w:t>
      </w:r>
      <w:r>
        <w:rPr>
          <w:color w:val="231F20"/>
          <w:spacing w:val="-13"/>
          <w:w w:val="105"/>
        </w:rPr>
        <w:t> </w:t>
      </w:r>
      <w:r>
        <w:rPr>
          <w:color w:val="231F20"/>
          <w:w w:val="105"/>
        </w:rPr>
        <w:t>các</w:t>
      </w:r>
      <w:r>
        <w:rPr>
          <w:color w:val="231F20"/>
          <w:spacing w:val="-13"/>
          <w:w w:val="105"/>
        </w:rPr>
        <w:t> </w:t>
      </w:r>
      <w:r>
        <w:rPr>
          <w:color w:val="231F20"/>
          <w:w w:val="105"/>
        </w:rPr>
        <w:t>kinh do đức Thế Tôn đã nói trong bốn mươi chín năm, kinh này trọng yếu nhất. Do vậy, lão nhân gia tuyên giảng nhiều lần.</w:t>
      </w:r>
    </w:p>
    <w:p>
      <w:pPr>
        <w:spacing w:line="295" w:lineRule="auto" w:before="128"/>
        <w:ind w:left="397" w:right="429" w:firstLine="453"/>
        <w:jc w:val="both"/>
        <w:rPr>
          <w:sz w:val="34"/>
        </w:rPr>
      </w:pPr>
      <w:r>
        <w:rPr>
          <w:color w:val="231F20"/>
          <w:w w:val="105"/>
          <w:sz w:val="34"/>
        </w:rPr>
        <w:t>Chúng ta phải hiểu </w:t>
      </w:r>
      <w:r>
        <w:rPr>
          <w:i/>
          <w:color w:val="231F20"/>
          <w:w w:val="105"/>
          <w:sz w:val="34"/>
        </w:rPr>
        <w:t>“đương tương tức đạo, vô phi Thật Tướng”</w:t>
      </w:r>
      <w:r>
        <w:rPr>
          <w:i/>
          <w:color w:val="231F20"/>
          <w:spacing w:val="-12"/>
          <w:w w:val="105"/>
          <w:sz w:val="34"/>
        </w:rPr>
        <w:t> </w:t>
      </w:r>
      <w:r>
        <w:rPr>
          <w:color w:val="231F20"/>
          <w:w w:val="105"/>
          <w:sz w:val="34"/>
        </w:rPr>
        <w:t>là</w:t>
      </w:r>
      <w:r>
        <w:rPr>
          <w:color w:val="231F20"/>
          <w:spacing w:val="-12"/>
          <w:w w:val="105"/>
          <w:sz w:val="34"/>
        </w:rPr>
        <w:t> </w:t>
      </w:r>
      <w:r>
        <w:rPr>
          <w:color w:val="231F20"/>
          <w:w w:val="105"/>
          <w:sz w:val="34"/>
        </w:rPr>
        <w:t>cảnh</w:t>
      </w:r>
      <w:r>
        <w:rPr>
          <w:color w:val="231F20"/>
          <w:spacing w:val="-12"/>
          <w:w w:val="105"/>
          <w:sz w:val="34"/>
        </w:rPr>
        <w:t> </w:t>
      </w:r>
      <w:r>
        <w:rPr>
          <w:color w:val="231F20"/>
          <w:w w:val="105"/>
          <w:sz w:val="34"/>
        </w:rPr>
        <w:t>giới</w:t>
      </w:r>
      <w:r>
        <w:rPr>
          <w:color w:val="231F20"/>
          <w:spacing w:val="-12"/>
          <w:w w:val="105"/>
          <w:sz w:val="34"/>
        </w:rPr>
        <w:t> </w:t>
      </w:r>
      <w:r>
        <w:rPr>
          <w:color w:val="231F20"/>
          <w:w w:val="105"/>
          <w:sz w:val="34"/>
        </w:rPr>
        <w:t>gì?</w:t>
      </w:r>
      <w:r>
        <w:rPr>
          <w:color w:val="231F20"/>
          <w:spacing w:val="-12"/>
          <w:w w:val="105"/>
          <w:sz w:val="34"/>
        </w:rPr>
        <w:t> </w:t>
      </w:r>
      <w:r>
        <w:rPr>
          <w:color w:val="231F20"/>
          <w:w w:val="105"/>
          <w:sz w:val="34"/>
        </w:rPr>
        <w:t>Sơ</w:t>
      </w:r>
      <w:r>
        <w:rPr>
          <w:color w:val="231F20"/>
          <w:spacing w:val="-12"/>
          <w:w w:val="105"/>
          <w:sz w:val="34"/>
        </w:rPr>
        <w:t> </w:t>
      </w:r>
      <w:r>
        <w:rPr>
          <w:color w:val="231F20"/>
          <w:w w:val="105"/>
          <w:sz w:val="34"/>
        </w:rPr>
        <w:t>Trụ</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Viên</w:t>
      </w:r>
      <w:r>
        <w:rPr>
          <w:color w:val="231F20"/>
          <w:spacing w:val="-12"/>
          <w:w w:val="105"/>
          <w:sz w:val="34"/>
        </w:rPr>
        <w:t> </w:t>
      </w:r>
      <w:r>
        <w:rPr>
          <w:color w:val="231F20"/>
          <w:w w:val="105"/>
          <w:sz w:val="34"/>
        </w:rPr>
        <w:t>giáo,</w:t>
      </w:r>
      <w:r>
        <w:rPr>
          <w:color w:val="231F20"/>
          <w:spacing w:val="-12"/>
          <w:w w:val="105"/>
          <w:sz w:val="34"/>
        </w:rPr>
        <w:t> </w:t>
      </w:r>
      <w:r>
        <w:rPr>
          <w:color w:val="231F20"/>
          <w:w w:val="105"/>
          <w:sz w:val="34"/>
        </w:rPr>
        <w:t>hay</w:t>
      </w:r>
      <w:r>
        <w:rPr>
          <w:color w:val="231F20"/>
          <w:spacing w:val="-12"/>
          <w:w w:val="105"/>
          <w:sz w:val="34"/>
        </w:rPr>
        <w:t> </w:t>
      </w:r>
      <w:r>
        <w:rPr>
          <w:color w:val="231F20"/>
          <w:w w:val="105"/>
          <w:sz w:val="34"/>
        </w:rPr>
        <w:t>Sơ</w:t>
      </w:r>
      <w:r>
        <w:rPr>
          <w:color w:val="231F20"/>
          <w:spacing w:val="-12"/>
          <w:w w:val="105"/>
          <w:sz w:val="34"/>
        </w:rPr>
        <w:t> </w:t>
      </w:r>
      <w:r>
        <w:rPr>
          <w:color w:val="231F20"/>
          <w:w w:val="105"/>
          <w:sz w:val="34"/>
        </w:rPr>
        <w:t>Địa trong Biệt giáo bèn nhập cảnh giới này. Tướng là gì? Hiện tượng. Từ ngay nơi hiện tượng ấy, chúng ta hiểu tự tính, tướng</w:t>
      </w:r>
      <w:r>
        <w:rPr>
          <w:color w:val="231F20"/>
          <w:spacing w:val="-10"/>
          <w:w w:val="105"/>
          <w:sz w:val="34"/>
        </w:rPr>
        <w:t> </w:t>
      </w:r>
      <w:r>
        <w:rPr>
          <w:color w:val="231F20"/>
          <w:w w:val="105"/>
          <w:sz w:val="34"/>
        </w:rPr>
        <w:t>do</w:t>
      </w:r>
      <w:r>
        <w:rPr>
          <w:color w:val="231F20"/>
          <w:spacing w:val="-10"/>
          <w:w w:val="105"/>
          <w:sz w:val="34"/>
        </w:rPr>
        <w:t> </w:t>
      </w:r>
      <w:r>
        <w:rPr>
          <w:color w:val="231F20"/>
          <w:w w:val="105"/>
          <w:sz w:val="34"/>
        </w:rPr>
        <w:t>tự</w:t>
      </w:r>
      <w:r>
        <w:rPr>
          <w:color w:val="231F20"/>
          <w:spacing w:val="-10"/>
          <w:w w:val="105"/>
          <w:sz w:val="34"/>
        </w:rPr>
        <w:t> </w:t>
      </w:r>
      <w:r>
        <w:rPr>
          <w:color w:val="231F20"/>
          <w:w w:val="105"/>
          <w:sz w:val="34"/>
        </w:rPr>
        <w:t>tính</w:t>
      </w:r>
      <w:r>
        <w:rPr>
          <w:color w:val="231F20"/>
          <w:spacing w:val="-10"/>
          <w:w w:val="105"/>
          <w:sz w:val="34"/>
        </w:rPr>
        <w:t> </w:t>
      </w:r>
      <w:r>
        <w:rPr>
          <w:color w:val="231F20"/>
          <w:w w:val="105"/>
          <w:sz w:val="34"/>
        </w:rPr>
        <w:t>biến.</w:t>
      </w:r>
      <w:r>
        <w:rPr>
          <w:color w:val="231F20"/>
          <w:spacing w:val="-10"/>
          <w:w w:val="105"/>
          <w:sz w:val="34"/>
        </w:rPr>
        <w:t> </w:t>
      </w:r>
      <w:r>
        <w:rPr>
          <w:color w:val="231F20"/>
          <w:w w:val="105"/>
          <w:sz w:val="34"/>
        </w:rPr>
        <w:t>Cổ</w:t>
      </w:r>
      <w:r>
        <w:rPr>
          <w:color w:val="231F20"/>
          <w:spacing w:val="-10"/>
          <w:w w:val="105"/>
          <w:sz w:val="34"/>
        </w:rPr>
        <w:t> </w:t>
      </w:r>
      <w:r>
        <w:rPr>
          <w:color w:val="231F20"/>
          <w:w w:val="105"/>
          <w:sz w:val="34"/>
        </w:rPr>
        <w:t>nhân</w:t>
      </w:r>
      <w:r>
        <w:rPr>
          <w:color w:val="231F20"/>
          <w:spacing w:val="-10"/>
          <w:w w:val="105"/>
          <w:sz w:val="34"/>
        </w:rPr>
        <w:t> </w:t>
      </w:r>
      <w:r>
        <w:rPr>
          <w:color w:val="231F20"/>
          <w:w w:val="105"/>
          <w:sz w:val="34"/>
        </w:rPr>
        <w:t>nói:</w:t>
      </w:r>
      <w:r>
        <w:rPr>
          <w:color w:val="231F20"/>
          <w:spacing w:val="-8"/>
          <w:w w:val="105"/>
          <w:sz w:val="34"/>
        </w:rPr>
        <w:t> </w:t>
      </w:r>
      <w:r>
        <w:rPr>
          <w:i/>
          <w:color w:val="231F20"/>
          <w:w w:val="105"/>
          <w:sz w:val="34"/>
        </w:rPr>
        <w:t>“Dùng</w:t>
      </w:r>
      <w:r>
        <w:rPr>
          <w:i/>
          <w:color w:val="231F20"/>
          <w:spacing w:val="-10"/>
          <w:w w:val="105"/>
          <w:sz w:val="34"/>
        </w:rPr>
        <w:t> </w:t>
      </w:r>
      <w:r>
        <w:rPr>
          <w:i/>
          <w:color w:val="231F20"/>
          <w:w w:val="105"/>
          <w:sz w:val="34"/>
        </w:rPr>
        <w:t>vàng</w:t>
      </w:r>
      <w:r>
        <w:rPr>
          <w:i/>
          <w:color w:val="231F20"/>
          <w:spacing w:val="-10"/>
          <w:w w:val="105"/>
          <w:sz w:val="34"/>
        </w:rPr>
        <w:t> </w:t>
      </w:r>
      <w:r>
        <w:rPr>
          <w:i/>
          <w:color w:val="231F20"/>
          <w:w w:val="105"/>
          <w:sz w:val="34"/>
        </w:rPr>
        <w:t>làm</w:t>
      </w:r>
      <w:r>
        <w:rPr>
          <w:i/>
          <w:color w:val="231F20"/>
          <w:spacing w:val="-10"/>
          <w:w w:val="105"/>
          <w:sz w:val="34"/>
        </w:rPr>
        <w:t> </w:t>
      </w:r>
      <w:r>
        <w:rPr>
          <w:i/>
          <w:color w:val="231F20"/>
          <w:w w:val="105"/>
          <w:sz w:val="34"/>
        </w:rPr>
        <w:t>đồ</w:t>
      </w:r>
      <w:r>
        <w:rPr>
          <w:i/>
          <w:color w:val="231F20"/>
          <w:spacing w:val="-10"/>
          <w:w w:val="105"/>
          <w:sz w:val="34"/>
        </w:rPr>
        <w:t> </w:t>
      </w:r>
      <w:r>
        <w:rPr>
          <w:i/>
          <w:color w:val="231F20"/>
          <w:w w:val="105"/>
          <w:sz w:val="34"/>
        </w:rPr>
        <w:t>vật, thứ nào cũng đều là vàng”</w:t>
      </w:r>
      <w:r>
        <w:rPr>
          <w:color w:val="231F20"/>
          <w:w w:val="105"/>
          <w:sz w:val="34"/>
        </w:rPr>
        <w:t>, thấy các thứ đồ liền biết chúng là vàng; vàng và đồ vật chẳng thể tách rời. Tính ở nơi đâu?</w:t>
      </w:r>
    </w:p>
    <w:p>
      <w:pPr>
        <w:pStyle w:val="BodyText"/>
        <w:spacing w:line="295" w:lineRule="auto" w:before="129"/>
        <w:ind w:left="397" w:right="434"/>
      </w:pPr>
      <w:r>
        <w:rPr>
          <w:color w:val="231F20"/>
          <w:spacing w:val="-4"/>
          <w:w w:val="105"/>
        </w:rPr>
        <w:t>Chúng</w:t>
      </w:r>
      <w:r>
        <w:rPr>
          <w:color w:val="231F20"/>
          <w:spacing w:val="-17"/>
          <w:w w:val="105"/>
        </w:rPr>
        <w:t> </w:t>
      </w:r>
      <w:r>
        <w:rPr>
          <w:color w:val="231F20"/>
          <w:spacing w:val="-4"/>
          <w:w w:val="105"/>
        </w:rPr>
        <w:t>ta</w:t>
      </w:r>
      <w:r>
        <w:rPr>
          <w:color w:val="231F20"/>
          <w:spacing w:val="-17"/>
          <w:w w:val="105"/>
        </w:rPr>
        <w:t> </w:t>
      </w:r>
      <w:r>
        <w:rPr>
          <w:color w:val="231F20"/>
          <w:spacing w:val="-4"/>
          <w:w w:val="105"/>
        </w:rPr>
        <w:t>đọc</w:t>
      </w:r>
      <w:r>
        <w:rPr>
          <w:color w:val="231F20"/>
          <w:spacing w:val="-17"/>
          <w:w w:val="105"/>
        </w:rPr>
        <w:t> </w:t>
      </w:r>
      <w:r>
        <w:rPr>
          <w:i/>
          <w:color w:val="231F20"/>
          <w:spacing w:val="-4"/>
          <w:w w:val="105"/>
        </w:rPr>
        <w:t>Ngữ</w:t>
      </w:r>
      <w:r>
        <w:rPr>
          <w:i/>
          <w:color w:val="231F20"/>
          <w:spacing w:val="-17"/>
          <w:w w:val="105"/>
        </w:rPr>
        <w:t> </w:t>
      </w:r>
      <w:r>
        <w:rPr>
          <w:i/>
          <w:color w:val="231F20"/>
          <w:spacing w:val="-4"/>
          <w:w w:val="105"/>
        </w:rPr>
        <w:t>lục</w:t>
      </w:r>
      <w:r>
        <w:rPr>
          <w:i/>
          <w:color w:val="231F20"/>
          <w:spacing w:val="-18"/>
          <w:w w:val="105"/>
        </w:rPr>
        <w:t> </w:t>
      </w:r>
      <w:r>
        <w:rPr>
          <w:color w:val="231F20"/>
          <w:spacing w:val="-4"/>
          <w:w w:val="105"/>
        </w:rPr>
        <w:t>của</w:t>
      </w:r>
      <w:r>
        <w:rPr>
          <w:color w:val="231F20"/>
          <w:spacing w:val="-17"/>
          <w:w w:val="105"/>
        </w:rPr>
        <w:t> </w:t>
      </w:r>
      <w:r>
        <w:rPr>
          <w:color w:val="231F20"/>
          <w:spacing w:val="-4"/>
          <w:w w:val="105"/>
        </w:rPr>
        <w:t>Thiền</w:t>
      </w:r>
      <w:r>
        <w:rPr>
          <w:color w:val="231F20"/>
          <w:spacing w:val="-17"/>
          <w:w w:val="105"/>
        </w:rPr>
        <w:t> </w:t>
      </w:r>
      <w:r>
        <w:rPr>
          <w:color w:val="231F20"/>
          <w:spacing w:val="-4"/>
          <w:w w:val="105"/>
        </w:rPr>
        <w:t>tông,</w:t>
      </w:r>
      <w:r>
        <w:rPr>
          <w:color w:val="231F20"/>
          <w:spacing w:val="-17"/>
          <w:w w:val="105"/>
        </w:rPr>
        <w:t> </w:t>
      </w:r>
      <w:r>
        <w:rPr>
          <w:color w:val="231F20"/>
          <w:spacing w:val="-4"/>
          <w:w w:val="105"/>
        </w:rPr>
        <w:t>tuy</w:t>
      </w:r>
      <w:r>
        <w:rPr>
          <w:color w:val="231F20"/>
          <w:spacing w:val="-17"/>
          <w:w w:val="105"/>
        </w:rPr>
        <w:t> </w:t>
      </w:r>
      <w:r>
        <w:rPr>
          <w:color w:val="231F20"/>
          <w:spacing w:val="-4"/>
          <w:w w:val="105"/>
        </w:rPr>
        <w:t>đọc</w:t>
      </w:r>
      <w:r>
        <w:rPr>
          <w:color w:val="231F20"/>
          <w:spacing w:val="-17"/>
          <w:w w:val="105"/>
        </w:rPr>
        <w:t> </w:t>
      </w:r>
      <w:r>
        <w:rPr>
          <w:color w:val="231F20"/>
          <w:spacing w:val="-4"/>
          <w:w w:val="105"/>
        </w:rPr>
        <w:t>không</w:t>
      </w:r>
      <w:r>
        <w:rPr>
          <w:color w:val="231F20"/>
          <w:spacing w:val="-17"/>
          <w:w w:val="105"/>
        </w:rPr>
        <w:t> </w:t>
      </w:r>
      <w:r>
        <w:rPr>
          <w:color w:val="231F20"/>
          <w:spacing w:val="-4"/>
          <w:w w:val="105"/>
        </w:rPr>
        <w:t>hiểu, </w:t>
      </w:r>
      <w:r>
        <w:rPr>
          <w:color w:val="231F20"/>
          <w:w w:val="105"/>
        </w:rPr>
        <w:t>nhưng</w:t>
      </w:r>
      <w:r>
        <w:rPr>
          <w:color w:val="231F20"/>
          <w:spacing w:val="-22"/>
          <w:w w:val="105"/>
        </w:rPr>
        <w:t> </w:t>
      </w:r>
      <w:r>
        <w:rPr>
          <w:color w:val="231F20"/>
          <w:w w:val="105"/>
        </w:rPr>
        <w:t>thấy</w:t>
      </w:r>
      <w:r>
        <w:rPr>
          <w:color w:val="231F20"/>
          <w:spacing w:val="-22"/>
          <w:w w:val="105"/>
        </w:rPr>
        <w:t> </w:t>
      </w:r>
      <w:r>
        <w:rPr>
          <w:color w:val="231F20"/>
          <w:w w:val="105"/>
        </w:rPr>
        <w:t>lão</w:t>
      </w:r>
      <w:r>
        <w:rPr>
          <w:color w:val="231F20"/>
          <w:spacing w:val="-22"/>
          <w:w w:val="105"/>
        </w:rPr>
        <w:t> </w:t>
      </w:r>
      <w:r>
        <w:rPr>
          <w:color w:val="231F20"/>
          <w:w w:val="105"/>
        </w:rPr>
        <w:t>hòa</w:t>
      </w:r>
      <w:r>
        <w:rPr>
          <w:color w:val="231F20"/>
          <w:spacing w:val="-22"/>
          <w:w w:val="105"/>
        </w:rPr>
        <w:t> </w:t>
      </w:r>
      <w:r>
        <w:rPr>
          <w:color w:val="231F20"/>
          <w:w w:val="105"/>
        </w:rPr>
        <w:t>thượng</w:t>
      </w:r>
      <w:r>
        <w:rPr>
          <w:color w:val="231F20"/>
          <w:spacing w:val="-22"/>
          <w:w w:val="105"/>
        </w:rPr>
        <w:t> </w:t>
      </w:r>
      <w:r>
        <w:rPr>
          <w:color w:val="231F20"/>
          <w:w w:val="105"/>
        </w:rPr>
        <w:t>trắc</w:t>
      </w:r>
      <w:r>
        <w:rPr>
          <w:color w:val="231F20"/>
          <w:spacing w:val="-22"/>
          <w:w w:val="105"/>
        </w:rPr>
        <w:t> </w:t>
      </w:r>
      <w:r>
        <w:rPr>
          <w:color w:val="231F20"/>
          <w:w w:val="105"/>
        </w:rPr>
        <w:t>nghiệm</w:t>
      </w:r>
      <w:r>
        <w:rPr>
          <w:color w:val="231F20"/>
          <w:spacing w:val="-22"/>
          <w:w w:val="105"/>
        </w:rPr>
        <w:t> </w:t>
      </w:r>
      <w:r>
        <w:rPr>
          <w:color w:val="231F20"/>
          <w:w w:val="105"/>
        </w:rPr>
        <w:t>học</w:t>
      </w:r>
      <w:r>
        <w:rPr>
          <w:color w:val="231F20"/>
          <w:spacing w:val="-22"/>
          <w:w w:val="105"/>
        </w:rPr>
        <w:t> </w:t>
      </w:r>
      <w:r>
        <w:rPr>
          <w:color w:val="231F20"/>
          <w:w w:val="105"/>
        </w:rPr>
        <w:t>trò,</w:t>
      </w:r>
      <w:r>
        <w:rPr>
          <w:color w:val="231F20"/>
          <w:spacing w:val="-22"/>
          <w:w w:val="105"/>
        </w:rPr>
        <w:t> </w:t>
      </w:r>
      <w:r>
        <w:rPr>
          <w:color w:val="231F20"/>
          <w:w w:val="105"/>
        </w:rPr>
        <w:t>xem</w:t>
      </w:r>
      <w:r>
        <w:rPr>
          <w:color w:val="231F20"/>
          <w:spacing w:val="-22"/>
          <w:w w:val="105"/>
        </w:rPr>
        <w:t> </w:t>
      </w:r>
      <w:r>
        <w:rPr>
          <w:color w:val="231F20"/>
          <w:w w:val="105"/>
        </w:rPr>
        <w:t>trò</w:t>
      </w:r>
      <w:r>
        <w:rPr>
          <w:color w:val="231F20"/>
          <w:spacing w:val="-22"/>
          <w:w w:val="105"/>
        </w:rPr>
        <w:t> </w:t>
      </w:r>
      <w:r>
        <w:rPr>
          <w:color w:val="231F20"/>
          <w:w w:val="105"/>
        </w:rPr>
        <w:t>khai </w:t>
      </w:r>
      <w:r>
        <w:rPr>
          <w:color w:val="231F20"/>
          <w:spacing w:val="-2"/>
          <w:w w:val="105"/>
        </w:rPr>
        <w:t>ngộ</w:t>
      </w:r>
      <w:r>
        <w:rPr>
          <w:color w:val="231F20"/>
          <w:spacing w:val="-19"/>
          <w:w w:val="105"/>
        </w:rPr>
        <w:t> </w:t>
      </w:r>
      <w:r>
        <w:rPr>
          <w:color w:val="231F20"/>
          <w:spacing w:val="-2"/>
          <w:w w:val="105"/>
        </w:rPr>
        <w:t>là</w:t>
      </w:r>
      <w:r>
        <w:rPr>
          <w:color w:val="231F20"/>
          <w:spacing w:val="-19"/>
          <w:w w:val="105"/>
        </w:rPr>
        <w:t> </w:t>
      </w:r>
      <w:r>
        <w:rPr>
          <w:color w:val="231F20"/>
          <w:spacing w:val="-2"/>
          <w:w w:val="105"/>
        </w:rPr>
        <w:t>ngộ</w:t>
      </w:r>
      <w:r>
        <w:rPr>
          <w:color w:val="231F20"/>
          <w:spacing w:val="-19"/>
          <w:w w:val="105"/>
        </w:rPr>
        <w:t> </w:t>
      </w:r>
      <w:r>
        <w:rPr>
          <w:color w:val="231F20"/>
          <w:spacing w:val="-2"/>
          <w:w w:val="105"/>
        </w:rPr>
        <w:t>như</w:t>
      </w:r>
      <w:r>
        <w:rPr>
          <w:color w:val="231F20"/>
          <w:spacing w:val="-19"/>
          <w:w w:val="105"/>
        </w:rPr>
        <w:t> </w:t>
      </w:r>
      <w:r>
        <w:rPr>
          <w:color w:val="231F20"/>
          <w:spacing w:val="-2"/>
          <w:w w:val="105"/>
        </w:rPr>
        <w:t>thế</w:t>
      </w:r>
      <w:r>
        <w:rPr>
          <w:color w:val="231F20"/>
          <w:spacing w:val="-19"/>
          <w:w w:val="105"/>
        </w:rPr>
        <w:t> </w:t>
      </w:r>
      <w:r>
        <w:rPr>
          <w:color w:val="231F20"/>
          <w:spacing w:val="-2"/>
          <w:w w:val="105"/>
        </w:rPr>
        <w:t>nào?</w:t>
      </w:r>
      <w:r>
        <w:rPr>
          <w:color w:val="231F20"/>
          <w:spacing w:val="-19"/>
          <w:w w:val="105"/>
        </w:rPr>
        <w:t> </w:t>
      </w:r>
      <w:r>
        <w:rPr>
          <w:color w:val="231F20"/>
          <w:spacing w:val="-2"/>
          <w:w w:val="105"/>
        </w:rPr>
        <w:t>Làm</w:t>
      </w:r>
      <w:r>
        <w:rPr>
          <w:color w:val="231F20"/>
          <w:spacing w:val="-19"/>
          <w:w w:val="105"/>
        </w:rPr>
        <w:t> </w:t>
      </w:r>
      <w:r>
        <w:rPr>
          <w:color w:val="231F20"/>
          <w:spacing w:val="-2"/>
          <w:w w:val="105"/>
        </w:rPr>
        <w:t>như</w:t>
      </w:r>
      <w:r>
        <w:rPr>
          <w:color w:val="231F20"/>
          <w:spacing w:val="-19"/>
          <w:w w:val="105"/>
        </w:rPr>
        <w:t> </w:t>
      </w:r>
      <w:r>
        <w:rPr>
          <w:color w:val="231F20"/>
          <w:spacing w:val="-2"/>
          <w:w w:val="105"/>
        </w:rPr>
        <w:t>thế</w:t>
      </w:r>
      <w:r>
        <w:rPr>
          <w:color w:val="231F20"/>
          <w:spacing w:val="-19"/>
          <w:w w:val="105"/>
        </w:rPr>
        <w:t> </w:t>
      </w:r>
      <w:r>
        <w:rPr>
          <w:color w:val="231F20"/>
          <w:spacing w:val="-2"/>
          <w:w w:val="105"/>
        </w:rPr>
        <w:t>nào?</w:t>
      </w:r>
      <w:r>
        <w:rPr>
          <w:color w:val="231F20"/>
          <w:spacing w:val="-19"/>
          <w:w w:val="105"/>
        </w:rPr>
        <w:t> </w:t>
      </w:r>
      <w:r>
        <w:rPr>
          <w:color w:val="231F20"/>
          <w:spacing w:val="-2"/>
          <w:w w:val="105"/>
        </w:rPr>
        <w:t>Thuận</w:t>
      </w:r>
      <w:r>
        <w:rPr>
          <w:color w:val="231F20"/>
          <w:spacing w:val="-19"/>
          <w:w w:val="105"/>
        </w:rPr>
        <w:t> </w:t>
      </w:r>
      <w:r>
        <w:rPr>
          <w:color w:val="231F20"/>
          <w:spacing w:val="-2"/>
          <w:w w:val="105"/>
        </w:rPr>
        <w:t>tay</w:t>
      </w:r>
      <w:r>
        <w:rPr>
          <w:color w:val="231F20"/>
          <w:spacing w:val="-19"/>
          <w:w w:val="105"/>
        </w:rPr>
        <w:t> </w:t>
      </w:r>
      <w:r>
        <w:rPr>
          <w:color w:val="231F20"/>
          <w:spacing w:val="-2"/>
          <w:w w:val="105"/>
        </w:rPr>
        <w:t>lấy</w:t>
      </w:r>
      <w:r>
        <w:rPr>
          <w:color w:val="231F20"/>
          <w:spacing w:val="-19"/>
          <w:w w:val="105"/>
        </w:rPr>
        <w:t> </w:t>
      </w:r>
      <w:r>
        <w:rPr>
          <w:color w:val="231F20"/>
          <w:spacing w:val="-2"/>
          <w:w w:val="105"/>
        </w:rPr>
        <w:t>một thứ</w:t>
      </w:r>
      <w:r>
        <w:rPr>
          <w:color w:val="231F20"/>
          <w:spacing w:val="-21"/>
          <w:w w:val="105"/>
        </w:rPr>
        <w:t> </w:t>
      </w:r>
      <w:r>
        <w:rPr>
          <w:color w:val="231F20"/>
          <w:spacing w:val="-2"/>
          <w:w w:val="105"/>
        </w:rPr>
        <w:t>gì</w:t>
      </w:r>
      <w:r>
        <w:rPr>
          <w:color w:val="231F20"/>
          <w:spacing w:val="-20"/>
          <w:w w:val="105"/>
        </w:rPr>
        <w:t> </w:t>
      </w:r>
      <w:r>
        <w:rPr>
          <w:color w:val="231F20"/>
          <w:spacing w:val="-2"/>
          <w:w w:val="105"/>
        </w:rPr>
        <w:t>đó</w:t>
      </w:r>
      <w:r>
        <w:rPr>
          <w:color w:val="231F20"/>
          <w:spacing w:val="-20"/>
          <w:w w:val="105"/>
        </w:rPr>
        <w:t> </w:t>
      </w:r>
      <w:r>
        <w:rPr>
          <w:color w:val="231F20"/>
          <w:spacing w:val="-2"/>
          <w:w w:val="105"/>
        </w:rPr>
        <w:t>để</w:t>
      </w:r>
      <w:r>
        <w:rPr>
          <w:color w:val="231F20"/>
          <w:spacing w:val="-21"/>
          <w:w w:val="105"/>
        </w:rPr>
        <w:t> </w:t>
      </w:r>
      <w:r>
        <w:rPr>
          <w:color w:val="231F20"/>
          <w:spacing w:val="-2"/>
          <w:w w:val="105"/>
        </w:rPr>
        <w:t>so</w:t>
      </w:r>
      <w:r>
        <w:rPr>
          <w:color w:val="231F20"/>
          <w:spacing w:val="-20"/>
          <w:w w:val="105"/>
        </w:rPr>
        <w:t> </w:t>
      </w:r>
      <w:r>
        <w:rPr>
          <w:color w:val="231F20"/>
          <w:spacing w:val="-2"/>
          <w:w w:val="105"/>
        </w:rPr>
        <w:t>sánh,</w:t>
      </w:r>
      <w:r>
        <w:rPr>
          <w:color w:val="231F20"/>
          <w:spacing w:val="-20"/>
          <w:w w:val="105"/>
        </w:rPr>
        <w:t> </w:t>
      </w:r>
      <w:r>
        <w:rPr>
          <w:color w:val="231F20"/>
          <w:spacing w:val="-2"/>
          <w:w w:val="105"/>
        </w:rPr>
        <w:t>ấn</w:t>
      </w:r>
      <w:r>
        <w:rPr>
          <w:color w:val="231F20"/>
          <w:spacing w:val="-21"/>
          <w:w w:val="105"/>
        </w:rPr>
        <w:t> </w:t>
      </w:r>
      <w:r>
        <w:rPr>
          <w:color w:val="231F20"/>
          <w:spacing w:val="-2"/>
          <w:w w:val="105"/>
        </w:rPr>
        <w:t>chứng:</w:t>
      </w:r>
      <w:r>
        <w:rPr>
          <w:color w:val="231F20"/>
          <w:spacing w:val="-20"/>
          <w:w w:val="105"/>
        </w:rPr>
        <w:t> </w:t>
      </w:r>
      <w:r>
        <w:rPr>
          <w:color w:val="231F20"/>
          <w:spacing w:val="-2"/>
          <w:w w:val="105"/>
        </w:rPr>
        <w:t>“Trò</w:t>
      </w:r>
      <w:r>
        <w:rPr>
          <w:color w:val="231F20"/>
          <w:spacing w:val="-20"/>
          <w:w w:val="105"/>
        </w:rPr>
        <w:t> </w:t>
      </w:r>
      <w:r>
        <w:rPr>
          <w:color w:val="231F20"/>
          <w:spacing w:val="-2"/>
          <w:w w:val="105"/>
        </w:rPr>
        <w:t>thật</w:t>
      </w:r>
      <w:r>
        <w:rPr>
          <w:color w:val="231F20"/>
          <w:spacing w:val="-21"/>
          <w:w w:val="105"/>
        </w:rPr>
        <w:t> </w:t>
      </w:r>
      <w:r>
        <w:rPr>
          <w:color w:val="231F20"/>
          <w:spacing w:val="-2"/>
          <w:w w:val="105"/>
        </w:rPr>
        <w:t>sự</w:t>
      </w:r>
      <w:r>
        <w:rPr>
          <w:color w:val="231F20"/>
          <w:spacing w:val="-20"/>
          <w:w w:val="105"/>
        </w:rPr>
        <w:t> </w:t>
      </w:r>
      <w:r>
        <w:rPr>
          <w:color w:val="231F20"/>
          <w:spacing w:val="-2"/>
          <w:w w:val="105"/>
        </w:rPr>
        <w:t>giác</w:t>
      </w:r>
      <w:r>
        <w:rPr>
          <w:color w:val="231F20"/>
          <w:spacing w:val="-20"/>
          <w:w w:val="105"/>
        </w:rPr>
        <w:t> </w:t>
      </w:r>
      <w:r>
        <w:rPr>
          <w:color w:val="231F20"/>
          <w:spacing w:val="-2"/>
          <w:w w:val="105"/>
        </w:rPr>
        <w:t>ngộ”.</w:t>
      </w:r>
      <w:r>
        <w:rPr>
          <w:color w:val="231F20"/>
          <w:spacing w:val="-21"/>
          <w:w w:val="105"/>
        </w:rPr>
        <w:t> </w:t>
      </w:r>
      <w:r>
        <w:rPr>
          <w:color w:val="231F20"/>
          <w:spacing w:val="-2"/>
          <w:w w:val="105"/>
        </w:rPr>
        <w:t>Chẳng </w:t>
      </w:r>
      <w:r>
        <w:rPr>
          <w:color w:val="231F20"/>
          <w:w w:val="105"/>
        </w:rPr>
        <w:t>lấy</w:t>
      </w:r>
      <w:r>
        <w:rPr>
          <w:color w:val="231F20"/>
          <w:spacing w:val="-11"/>
          <w:w w:val="105"/>
        </w:rPr>
        <w:t> </w:t>
      </w:r>
      <w:r>
        <w:rPr>
          <w:color w:val="231F20"/>
          <w:w w:val="105"/>
        </w:rPr>
        <w:t>vật</w:t>
      </w:r>
      <w:r>
        <w:rPr>
          <w:color w:val="231F20"/>
          <w:spacing w:val="-12"/>
          <w:w w:val="105"/>
        </w:rPr>
        <w:t> </w:t>
      </w:r>
      <w:r>
        <w:rPr>
          <w:color w:val="231F20"/>
          <w:w w:val="105"/>
        </w:rPr>
        <w:t>gì,</w:t>
      </w:r>
      <w:r>
        <w:rPr>
          <w:color w:val="231F20"/>
          <w:spacing w:val="-12"/>
          <w:w w:val="105"/>
        </w:rPr>
        <w:t> </w:t>
      </w:r>
      <w:r>
        <w:rPr>
          <w:color w:val="231F20"/>
          <w:w w:val="105"/>
        </w:rPr>
        <w:t>duỗi</w:t>
      </w:r>
      <w:r>
        <w:rPr>
          <w:color w:val="231F20"/>
          <w:spacing w:val="-11"/>
          <w:w w:val="105"/>
        </w:rPr>
        <w:t> </w:t>
      </w:r>
      <w:r>
        <w:rPr>
          <w:color w:val="231F20"/>
          <w:w w:val="105"/>
        </w:rPr>
        <w:t>một</w:t>
      </w:r>
      <w:r>
        <w:rPr>
          <w:color w:val="231F20"/>
          <w:spacing w:val="-11"/>
          <w:w w:val="105"/>
        </w:rPr>
        <w:t> </w:t>
      </w:r>
      <w:r>
        <w:rPr>
          <w:color w:val="231F20"/>
          <w:w w:val="105"/>
        </w:rPr>
        <w:t>ngón</w:t>
      </w:r>
      <w:r>
        <w:rPr>
          <w:color w:val="231F20"/>
          <w:spacing w:val="-11"/>
          <w:w w:val="105"/>
        </w:rPr>
        <w:t> </w:t>
      </w:r>
      <w:r>
        <w:rPr>
          <w:color w:val="231F20"/>
          <w:w w:val="105"/>
        </w:rPr>
        <w:t>tay</w:t>
      </w:r>
      <w:r>
        <w:rPr>
          <w:color w:val="231F20"/>
          <w:spacing w:val="-11"/>
          <w:w w:val="105"/>
        </w:rPr>
        <w:t> </w:t>
      </w:r>
      <w:r>
        <w:rPr>
          <w:color w:val="231F20"/>
          <w:w w:val="105"/>
        </w:rPr>
        <w:t>cũng</w:t>
      </w:r>
      <w:r>
        <w:rPr>
          <w:color w:val="231F20"/>
          <w:spacing w:val="-11"/>
          <w:w w:val="105"/>
        </w:rPr>
        <w:t> </w:t>
      </w:r>
      <w:r>
        <w:rPr>
          <w:color w:val="231F20"/>
          <w:w w:val="105"/>
        </w:rPr>
        <w:t>được!</w:t>
      </w:r>
      <w:r>
        <w:rPr>
          <w:color w:val="231F20"/>
          <w:spacing w:val="-11"/>
          <w:w w:val="105"/>
        </w:rPr>
        <w:t> </w:t>
      </w:r>
      <w:r>
        <w:rPr>
          <w:color w:val="231F20"/>
          <w:w w:val="105"/>
        </w:rPr>
        <w:t>Từ</w:t>
      </w:r>
      <w:r>
        <w:rPr>
          <w:color w:val="231F20"/>
          <w:spacing w:val="-11"/>
          <w:w w:val="105"/>
        </w:rPr>
        <w:t> </w:t>
      </w:r>
      <w:r>
        <w:rPr>
          <w:color w:val="231F20"/>
          <w:w w:val="105"/>
        </w:rPr>
        <w:t>ngay</w:t>
      </w:r>
      <w:r>
        <w:rPr>
          <w:color w:val="231F20"/>
          <w:spacing w:val="-11"/>
          <w:w w:val="105"/>
        </w:rPr>
        <w:t> </w:t>
      </w:r>
      <w:r>
        <w:rPr>
          <w:color w:val="231F20"/>
          <w:w w:val="105"/>
        </w:rPr>
        <w:t>nơi</w:t>
      </w:r>
      <w:r>
        <w:rPr>
          <w:color w:val="231F20"/>
          <w:spacing w:val="-11"/>
          <w:w w:val="105"/>
        </w:rPr>
        <w:t> </w:t>
      </w:r>
      <w:r>
        <w:rPr>
          <w:color w:val="231F20"/>
          <w:w w:val="105"/>
        </w:rPr>
        <w:t>tướng </w:t>
      </w:r>
      <w:r>
        <w:rPr>
          <w:color w:val="231F20"/>
        </w:rPr>
        <w:t>chính</w:t>
      </w:r>
      <w:r>
        <w:rPr>
          <w:color w:val="231F20"/>
          <w:spacing w:val="-9"/>
        </w:rPr>
        <w:t> </w:t>
      </w:r>
      <w:r>
        <w:rPr>
          <w:color w:val="231F20"/>
        </w:rPr>
        <w:t>là</w:t>
      </w:r>
      <w:r>
        <w:rPr>
          <w:color w:val="231F20"/>
          <w:spacing w:val="-9"/>
        </w:rPr>
        <w:t> </w:t>
      </w:r>
      <w:r>
        <w:rPr>
          <w:color w:val="231F20"/>
        </w:rPr>
        <w:t>đạo,</w:t>
      </w:r>
      <w:r>
        <w:rPr>
          <w:color w:val="231F20"/>
          <w:spacing w:val="-8"/>
        </w:rPr>
        <w:t> </w:t>
      </w:r>
      <w:r>
        <w:rPr>
          <w:color w:val="231F20"/>
        </w:rPr>
        <w:t>thầy</w:t>
      </w:r>
      <w:r>
        <w:rPr>
          <w:color w:val="231F20"/>
          <w:spacing w:val="-9"/>
        </w:rPr>
        <w:t> </w:t>
      </w:r>
      <w:r>
        <w:rPr>
          <w:color w:val="231F20"/>
        </w:rPr>
        <w:t>bèn</w:t>
      </w:r>
      <w:r>
        <w:rPr>
          <w:color w:val="231F20"/>
          <w:spacing w:val="-9"/>
        </w:rPr>
        <w:t> </w:t>
      </w:r>
      <w:r>
        <w:rPr>
          <w:color w:val="231F20"/>
        </w:rPr>
        <w:t>ấn</w:t>
      </w:r>
      <w:r>
        <w:rPr>
          <w:color w:val="231F20"/>
          <w:spacing w:val="-9"/>
        </w:rPr>
        <w:t> </w:t>
      </w:r>
      <w:r>
        <w:rPr>
          <w:color w:val="231F20"/>
        </w:rPr>
        <w:t>chứng</w:t>
      </w:r>
      <w:r>
        <w:rPr>
          <w:color w:val="231F20"/>
          <w:spacing w:val="-9"/>
        </w:rPr>
        <w:t> </w:t>
      </w:r>
      <w:r>
        <w:rPr>
          <w:color w:val="231F20"/>
        </w:rPr>
        <w:t>cho</w:t>
      </w:r>
      <w:r>
        <w:rPr>
          <w:color w:val="231F20"/>
          <w:spacing w:val="-9"/>
        </w:rPr>
        <w:t> </w:t>
      </w:r>
      <w:r>
        <w:rPr>
          <w:color w:val="231F20"/>
        </w:rPr>
        <w:t>trò,</w:t>
      </w:r>
      <w:r>
        <w:rPr>
          <w:color w:val="231F20"/>
          <w:spacing w:val="-8"/>
        </w:rPr>
        <w:t> </w:t>
      </w:r>
      <w:r>
        <w:rPr>
          <w:color w:val="231F20"/>
        </w:rPr>
        <w:t>người</w:t>
      </w:r>
      <w:r>
        <w:rPr>
          <w:color w:val="231F20"/>
          <w:spacing w:val="-9"/>
        </w:rPr>
        <w:t> </w:t>
      </w:r>
      <w:r>
        <w:rPr>
          <w:color w:val="231F20"/>
        </w:rPr>
        <w:t>này</w:t>
      </w:r>
      <w:r>
        <w:rPr>
          <w:color w:val="231F20"/>
          <w:spacing w:val="-9"/>
        </w:rPr>
        <w:t> </w:t>
      </w:r>
      <w:r>
        <w:rPr>
          <w:color w:val="231F20"/>
        </w:rPr>
        <w:t>thật</w:t>
      </w:r>
      <w:r>
        <w:rPr>
          <w:color w:val="231F20"/>
          <w:spacing w:val="-9"/>
        </w:rPr>
        <w:t> </w:t>
      </w:r>
      <w:r>
        <w:rPr>
          <w:color w:val="231F20"/>
        </w:rPr>
        <w:t>sự</w:t>
      </w:r>
      <w:r>
        <w:rPr>
          <w:color w:val="231F20"/>
          <w:spacing w:val="-8"/>
        </w:rPr>
        <w:t> </w:t>
      </w:r>
      <w:r>
        <w:rPr>
          <w:color w:val="231F20"/>
        </w:rPr>
        <w:t>khai </w:t>
      </w:r>
      <w:r>
        <w:rPr>
          <w:color w:val="231F20"/>
          <w:w w:val="105"/>
        </w:rPr>
        <w:t>ngộ,</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6"/>
          <w:w w:val="105"/>
        </w:rPr>
        <w:t> </w:t>
      </w:r>
      <w:r>
        <w:rPr>
          <w:color w:val="231F20"/>
          <w:w w:val="105"/>
        </w:rPr>
        <w:t>khế</w:t>
      </w:r>
      <w:r>
        <w:rPr>
          <w:color w:val="231F20"/>
          <w:spacing w:val="-16"/>
          <w:w w:val="105"/>
        </w:rPr>
        <w:t> </w:t>
      </w:r>
      <w:r>
        <w:rPr>
          <w:color w:val="231F20"/>
          <w:w w:val="105"/>
        </w:rPr>
        <w:t>nhập,</w:t>
      </w:r>
      <w:r>
        <w:rPr>
          <w:color w:val="231F20"/>
          <w:spacing w:val="-17"/>
          <w:w w:val="105"/>
        </w:rPr>
        <w:t> </w:t>
      </w:r>
      <w:r>
        <w:rPr>
          <w:color w:val="231F20"/>
          <w:w w:val="105"/>
        </w:rPr>
        <w:t>đó</w:t>
      </w:r>
      <w:r>
        <w:rPr>
          <w:color w:val="231F20"/>
          <w:spacing w:val="-16"/>
          <w:w w:val="105"/>
        </w:rPr>
        <w:t> </w:t>
      </w:r>
      <w:r>
        <w:rPr>
          <w:color w:val="231F20"/>
          <w:w w:val="105"/>
        </w:rPr>
        <w:t>là</w:t>
      </w:r>
      <w:r>
        <w:rPr>
          <w:color w:val="231F20"/>
          <w:spacing w:val="-17"/>
          <w:w w:val="105"/>
        </w:rPr>
        <w:t> </w:t>
      </w:r>
      <w:r>
        <w:rPr>
          <w:color w:val="231F20"/>
          <w:w w:val="105"/>
        </w:rPr>
        <w:t>hiện</w:t>
      </w:r>
      <w:r>
        <w:rPr>
          <w:color w:val="231F20"/>
          <w:spacing w:val="-16"/>
          <w:w w:val="105"/>
        </w:rPr>
        <w:t> </w:t>
      </w:r>
      <w:r>
        <w:rPr>
          <w:color w:val="231F20"/>
          <w:w w:val="105"/>
        </w:rPr>
        <w:t>tiền,</w:t>
      </w:r>
      <w:r>
        <w:rPr>
          <w:color w:val="231F20"/>
          <w:spacing w:val="-17"/>
          <w:w w:val="105"/>
        </w:rPr>
        <w:t> </w:t>
      </w:r>
      <w:r>
        <w:rPr>
          <w:color w:val="231F20"/>
          <w:w w:val="105"/>
        </w:rPr>
        <w:t>chẳng</w:t>
      </w:r>
      <w:r>
        <w:rPr>
          <w:color w:val="231F20"/>
          <w:spacing w:val="-16"/>
          <w:w w:val="105"/>
        </w:rPr>
        <w:t> </w:t>
      </w:r>
      <w:r>
        <w:rPr>
          <w:color w:val="231F20"/>
          <w:w w:val="105"/>
        </w:rPr>
        <w:t>rời</w:t>
      </w:r>
      <w:r>
        <w:rPr>
          <w:color w:val="231F20"/>
          <w:spacing w:val="-17"/>
          <w:w w:val="105"/>
        </w:rPr>
        <w:t> </w:t>
      </w:r>
      <w:r>
        <w:rPr>
          <w:color w:val="231F20"/>
          <w:w w:val="105"/>
        </w:rPr>
        <w:t>khỏi</w:t>
      </w:r>
      <w:r>
        <w:rPr>
          <w:color w:val="231F20"/>
          <w:spacing w:val="-17"/>
          <w:w w:val="105"/>
        </w:rPr>
        <w:t> </w:t>
      </w:r>
      <w:r>
        <w:rPr>
          <w:color w:val="231F20"/>
          <w:w w:val="105"/>
        </w:rPr>
        <w:t>khoảnh khắc</w:t>
      </w:r>
      <w:r>
        <w:rPr>
          <w:color w:val="231F20"/>
          <w:spacing w:val="-11"/>
          <w:w w:val="105"/>
        </w:rPr>
        <w:t> </w:t>
      </w:r>
      <w:r>
        <w:rPr>
          <w:color w:val="231F20"/>
          <w:w w:val="105"/>
        </w:rPr>
        <w:t>trong</w:t>
      </w:r>
      <w:r>
        <w:rPr>
          <w:color w:val="231F20"/>
          <w:spacing w:val="-10"/>
          <w:w w:val="105"/>
        </w:rPr>
        <w:t> </w:t>
      </w:r>
      <w:r>
        <w:rPr>
          <w:color w:val="231F20"/>
          <w:w w:val="105"/>
        </w:rPr>
        <w:t>hiện</w:t>
      </w:r>
      <w:r>
        <w:rPr>
          <w:color w:val="231F20"/>
          <w:spacing w:val="-10"/>
          <w:w w:val="105"/>
        </w:rPr>
        <w:t> </w:t>
      </w:r>
      <w:r>
        <w:rPr>
          <w:color w:val="231F20"/>
          <w:w w:val="105"/>
        </w:rPr>
        <w:t>tại,</w:t>
      </w:r>
      <w:r>
        <w:rPr>
          <w:color w:val="231F20"/>
          <w:spacing w:val="-11"/>
          <w:w w:val="105"/>
        </w:rPr>
        <w:t> </w:t>
      </w:r>
      <w:r>
        <w:rPr>
          <w:color w:val="231F20"/>
          <w:w w:val="105"/>
        </w:rPr>
        <w:t>không</w:t>
      </w:r>
      <w:r>
        <w:rPr>
          <w:color w:val="231F20"/>
          <w:spacing w:val="-11"/>
          <w:w w:val="105"/>
        </w:rPr>
        <w:t> </w:t>
      </w:r>
      <w:r>
        <w:rPr>
          <w:color w:val="231F20"/>
          <w:w w:val="105"/>
        </w:rPr>
        <w:t>gì</w:t>
      </w:r>
      <w:r>
        <w:rPr>
          <w:color w:val="231F20"/>
          <w:spacing w:val="-11"/>
          <w:w w:val="105"/>
        </w:rPr>
        <w:t> </w:t>
      </w:r>
      <w:r>
        <w:rPr>
          <w:color w:val="231F20"/>
          <w:w w:val="105"/>
        </w:rPr>
        <w:t>chẳng</w:t>
      </w:r>
      <w:r>
        <w:rPr>
          <w:color w:val="231F20"/>
          <w:spacing w:val="-10"/>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Thật</w:t>
      </w:r>
      <w:r>
        <w:rPr>
          <w:color w:val="231F20"/>
          <w:spacing w:val="-10"/>
          <w:w w:val="105"/>
        </w:rPr>
        <w:t> </w:t>
      </w:r>
      <w:r>
        <w:rPr>
          <w:color w:val="231F20"/>
          <w:w w:val="105"/>
        </w:rPr>
        <w:t>Tướng.</w:t>
      </w:r>
    </w:p>
    <w:p>
      <w:pPr>
        <w:pStyle w:val="BodyText"/>
        <w:spacing w:line="295" w:lineRule="auto" w:before="128"/>
        <w:ind w:left="397" w:right="432"/>
      </w:pPr>
      <w:r>
        <w:rPr>
          <w:color w:val="231F20"/>
          <w:w w:val="105"/>
        </w:rPr>
        <w:t>Thật sự ngộ nhập, tâm thái hoàn toàn khác biệt, chẳng có</w:t>
      </w:r>
      <w:r>
        <w:rPr>
          <w:color w:val="231F20"/>
          <w:spacing w:val="-9"/>
          <w:w w:val="105"/>
        </w:rPr>
        <w:t> </w:t>
      </w:r>
      <w:r>
        <w:rPr>
          <w:color w:val="231F20"/>
          <w:w w:val="105"/>
        </w:rPr>
        <w:t>phiền</w:t>
      </w:r>
      <w:r>
        <w:rPr>
          <w:color w:val="231F20"/>
          <w:spacing w:val="-8"/>
          <w:w w:val="105"/>
        </w:rPr>
        <w:t> </w:t>
      </w:r>
      <w:r>
        <w:rPr>
          <w:color w:val="231F20"/>
          <w:w w:val="105"/>
        </w:rPr>
        <w:t>não!</w:t>
      </w:r>
      <w:r>
        <w:rPr>
          <w:color w:val="231F20"/>
          <w:spacing w:val="-8"/>
          <w:w w:val="105"/>
        </w:rPr>
        <w:t> </w:t>
      </w:r>
      <w:r>
        <w:rPr>
          <w:color w:val="231F20"/>
          <w:w w:val="105"/>
        </w:rPr>
        <w:t>Thưa</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đoạn</w:t>
      </w:r>
      <w:r>
        <w:rPr>
          <w:color w:val="231F20"/>
          <w:spacing w:val="-8"/>
          <w:w w:val="105"/>
        </w:rPr>
        <w:t> </w:t>
      </w:r>
      <w:r>
        <w:rPr>
          <w:color w:val="231F20"/>
          <w:w w:val="105"/>
        </w:rPr>
        <w:t>vô</w:t>
      </w:r>
      <w:r>
        <w:rPr>
          <w:color w:val="231F20"/>
          <w:spacing w:val="-9"/>
          <w:w w:val="105"/>
        </w:rPr>
        <w:t> </w:t>
      </w:r>
      <w:r>
        <w:rPr>
          <w:color w:val="231F20"/>
          <w:w w:val="105"/>
        </w:rPr>
        <w:t>minh</w:t>
      </w:r>
      <w:r>
        <w:rPr>
          <w:color w:val="231F20"/>
          <w:spacing w:val="-8"/>
          <w:w w:val="105"/>
        </w:rPr>
        <w:t> </w:t>
      </w:r>
      <w:r>
        <w:rPr>
          <w:color w:val="231F20"/>
          <w:w w:val="105"/>
        </w:rPr>
        <w:t>phiền</w:t>
      </w:r>
      <w:r>
        <w:rPr>
          <w:color w:val="231F20"/>
          <w:spacing w:val="-8"/>
          <w:w w:val="105"/>
        </w:rPr>
        <w:t> </w:t>
      </w:r>
      <w:r>
        <w:rPr>
          <w:color w:val="231F20"/>
          <w:w w:val="105"/>
        </w:rPr>
        <w:t>não</w:t>
      </w:r>
      <w:r>
        <w:rPr>
          <w:color w:val="231F20"/>
          <w:spacing w:val="-8"/>
          <w:w w:val="105"/>
        </w:rPr>
        <w:t> </w:t>
      </w:r>
      <w:r>
        <w:rPr>
          <w:color w:val="231F20"/>
          <w:w w:val="105"/>
        </w:rPr>
        <w:t>thì</w:t>
      </w:r>
      <w:r>
        <w:rPr>
          <w:color w:val="231F20"/>
          <w:spacing w:val="-9"/>
          <w:w w:val="105"/>
        </w:rPr>
        <w:t> </w:t>
      </w:r>
      <w:r>
        <w:rPr>
          <w:color w:val="231F20"/>
          <w:spacing w:val="-5"/>
          <w:w w:val="105"/>
        </w:rPr>
        <w:t>mới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4" w:firstLine="0"/>
      </w:pPr>
      <w:r>
        <w:rPr>
          <w:color w:val="231F20"/>
          <w:w w:val="105"/>
        </w:rPr>
        <w:t>kiến</w:t>
      </w:r>
      <w:r>
        <w:rPr>
          <w:color w:val="231F20"/>
          <w:spacing w:val="-4"/>
          <w:w w:val="105"/>
        </w:rPr>
        <w:t> </w:t>
      </w:r>
      <w:r>
        <w:rPr>
          <w:color w:val="231F20"/>
          <w:w w:val="105"/>
        </w:rPr>
        <w:t>tính;</w:t>
      </w:r>
      <w:r>
        <w:rPr>
          <w:color w:val="231F20"/>
          <w:spacing w:val="-4"/>
          <w:w w:val="105"/>
        </w:rPr>
        <w:t> </w:t>
      </w:r>
      <w:r>
        <w:rPr>
          <w:color w:val="231F20"/>
          <w:w w:val="105"/>
        </w:rPr>
        <w:t>chẳng</w:t>
      </w:r>
      <w:r>
        <w:rPr>
          <w:color w:val="231F20"/>
          <w:spacing w:val="-3"/>
          <w:w w:val="105"/>
        </w:rPr>
        <w:t> </w:t>
      </w:r>
      <w:r>
        <w:rPr>
          <w:color w:val="231F20"/>
          <w:w w:val="105"/>
        </w:rPr>
        <w:t>đoạn</w:t>
      </w:r>
      <w:r>
        <w:rPr>
          <w:color w:val="231F20"/>
          <w:spacing w:val="-3"/>
          <w:w w:val="105"/>
        </w:rPr>
        <w:t> </w:t>
      </w:r>
      <w:r>
        <w:rPr>
          <w:color w:val="231F20"/>
          <w:w w:val="105"/>
        </w:rPr>
        <w:t>sẽ</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4"/>
          <w:w w:val="105"/>
        </w:rPr>
        <w:t> </w:t>
      </w:r>
      <w:r>
        <w:rPr>
          <w:color w:val="231F20"/>
          <w:w w:val="105"/>
        </w:rPr>
        <w:t>kiến</w:t>
      </w:r>
      <w:r>
        <w:rPr>
          <w:color w:val="231F20"/>
          <w:spacing w:val="-4"/>
          <w:w w:val="105"/>
        </w:rPr>
        <w:t> </w:t>
      </w:r>
      <w:r>
        <w:rPr>
          <w:color w:val="231F20"/>
          <w:w w:val="105"/>
        </w:rPr>
        <w:t>tính.</w:t>
      </w:r>
      <w:r>
        <w:rPr>
          <w:color w:val="231F20"/>
          <w:spacing w:val="-4"/>
          <w:w w:val="105"/>
        </w:rPr>
        <w:t> </w:t>
      </w:r>
      <w:r>
        <w:rPr>
          <w:color w:val="231F20"/>
          <w:w w:val="105"/>
        </w:rPr>
        <w:t>Đoạn</w:t>
      </w:r>
      <w:r>
        <w:rPr>
          <w:color w:val="231F20"/>
          <w:spacing w:val="-3"/>
          <w:w w:val="105"/>
        </w:rPr>
        <w:t> </w:t>
      </w:r>
      <w:r>
        <w:rPr>
          <w:color w:val="231F20"/>
          <w:w w:val="105"/>
        </w:rPr>
        <w:t>vô</w:t>
      </w:r>
      <w:r>
        <w:rPr>
          <w:color w:val="231F20"/>
          <w:spacing w:val="-4"/>
          <w:w w:val="105"/>
        </w:rPr>
        <w:t> </w:t>
      </w:r>
      <w:r>
        <w:rPr>
          <w:color w:val="231F20"/>
          <w:w w:val="105"/>
        </w:rPr>
        <w:t>minh phiền não, quý vị liền biết phân biệt lẫn chấp trước đều chẳng</w:t>
      </w:r>
      <w:r>
        <w:rPr>
          <w:color w:val="231F20"/>
          <w:spacing w:val="-4"/>
          <w:w w:val="105"/>
        </w:rPr>
        <w:t> </w:t>
      </w:r>
      <w:r>
        <w:rPr>
          <w:color w:val="231F20"/>
          <w:w w:val="105"/>
        </w:rPr>
        <w:t>có.</w:t>
      </w:r>
      <w:r>
        <w:rPr>
          <w:color w:val="231F20"/>
          <w:spacing w:val="-4"/>
          <w:w w:val="105"/>
        </w:rPr>
        <w:t> </w:t>
      </w:r>
      <w:r>
        <w:rPr>
          <w:color w:val="231F20"/>
          <w:w w:val="105"/>
        </w:rPr>
        <w:t>Từ</w:t>
      </w:r>
      <w:r>
        <w:rPr>
          <w:color w:val="231F20"/>
          <w:spacing w:val="-4"/>
          <w:w w:val="105"/>
        </w:rPr>
        <w:t> </w:t>
      </w:r>
      <w:r>
        <w:rPr>
          <w:color w:val="231F20"/>
          <w:w w:val="105"/>
        </w:rPr>
        <w:t>vô</w:t>
      </w:r>
      <w:r>
        <w:rPr>
          <w:color w:val="231F20"/>
          <w:spacing w:val="-4"/>
          <w:w w:val="105"/>
        </w:rPr>
        <w:t> </w:t>
      </w:r>
      <w:r>
        <w:rPr>
          <w:color w:val="231F20"/>
          <w:w w:val="105"/>
        </w:rPr>
        <w:t>minh</w:t>
      </w:r>
      <w:r>
        <w:rPr>
          <w:color w:val="231F20"/>
          <w:spacing w:val="-5"/>
          <w:w w:val="105"/>
        </w:rPr>
        <w:t> </w:t>
      </w:r>
      <w:r>
        <w:rPr>
          <w:color w:val="231F20"/>
          <w:w w:val="105"/>
        </w:rPr>
        <w:t>sinh</w:t>
      </w:r>
      <w:r>
        <w:rPr>
          <w:color w:val="231F20"/>
          <w:spacing w:val="-4"/>
          <w:w w:val="105"/>
        </w:rPr>
        <w:t> </w:t>
      </w:r>
      <w:r>
        <w:rPr>
          <w:color w:val="231F20"/>
          <w:w w:val="105"/>
        </w:rPr>
        <w:t>ra</w:t>
      </w:r>
      <w:r>
        <w:rPr>
          <w:color w:val="231F20"/>
          <w:spacing w:val="-5"/>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từ</w:t>
      </w:r>
      <w:r>
        <w:rPr>
          <w:color w:val="231F20"/>
          <w:spacing w:val="-5"/>
          <w:w w:val="105"/>
        </w:rPr>
        <w:t> </w:t>
      </w:r>
      <w:r>
        <w:rPr>
          <w:color w:val="231F20"/>
          <w:w w:val="105"/>
        </w:rPr>
        <w:t>phân</w:t>
      </w:r>
      <w:r>
        <w:rPr>
          <w:color w:val="231F20"/>
          <w:spacing w:val="-4"/>
          <w:w w:val="105"/>
        </w:rPr>
        <w:t> </w:t>
      </w:r>
      <w:r>
        <w:rPr>
          <w:color w:val="231F20"/>
          <w:w w:val="105"/>
        </w:rPr>
        <w:t>biệt</w:t>
      </w:r>
      <w:r>
        <w:rPr>
          <w:color w:val="231F20"/>
          <w:spacing w:val="-5"/>
          <w:w w:val="105"/>
        </w:rPr>
        <w:t> </w:t>
      </w:r>
      <w:r>
        <w:rPr>
          <w:color w:val="231F20"/>
          <w:w w:val="105"/>
        </w:rPr>
        <w:t>sinh</w:t>
      </w:r>
      <w:r>
        <w:rPr>
          <w:color w:val="231F20"/>
          <w:spacing w:val="-4"/>
          <w:w w:val="105"/>
        </w:rPr>
        <w:t> </w:t>
      </w:r>
      <w:r>
        <w:rPr>
          <w:color w:val="231F20"/>
          <w:w w:val="105"/>
        </w:rPr>
        <w:t>ra chấp trước! Khi đã đoạn cội rễ, toàn bộ cành lá chẳng còn, sinh ra gì? Sinh ra trí tuệ, trí tuệ viên mãn. Kẻ thật sự kiến tính,</w:t>
      </w:r>
      <w:r>
        <w:rPr>
          <w:color w:val="231F20"/>
          <w:spacing w:val="-9"/>
          <w:w w:val="105"/>
        </w:rPr>
        <w:t> </w:t>
      </w:r>
      <w:r>
        <w:rPr>
          <w:color w:val="231F20"/>
          <w:w w:val="105"/>
        </w:rPr>
        <w:t>bất</w:t>
      </w:r>
      <w:r>
        <w:rPr>
          <w:color w:val="231F20"/>
          <w:spacing w:val="-9"/>
          <w:w w:val="105"/>
        </w:rPr>
        <w:t> </w:t>
      </w:r>
      <w:r>
        <w:rPr>
          <w:color w:val="231F20"/>
          <w:w w:val="105"/>
        </w:rPr>
        <w:t>luận</w:t>
      </w:r>
      <w:r>
        <w:rPr>
          <w:color w:val="231F20"/>
          <w:spacing w:val="-9"/>
          <w:w w:val="105"/>
        </w:rPr>
        <w:t> </w:t>
      </w:r>
      <w:r>
        <w:rPr>
          <w:color w:val="231F20"/>
          <w:w w:val="105"/>
        </w:rPr>
        <w:t>hỏi</w:t>
      </w:r>
      <w:r>
        <w:rPr>
          <w:color w:val="231F20"/>
          <w:spacing w:val="-9"/>
          <w:w w:val="105"/>
        </w:rPr>
        <w:t> </w:t>
      </w:r>
      <w:r>
        <w:rPr>
          <w:color w:val="231F20"/>
          <w:w w:val="105"/>
        </w:rPr>
        <w:t>kẻ</w:t>
      </w:r>
      <w:r>
        <w:rPr>
          <w:color w:val="231F20"/>
          <w:spacing w:val="-9"/>
          <w:w w:val="105"/>
        </w:rPr>
        <w:t> </w:t>
      </w:r>
      <w:r>
        <w:rPr>
          <w:color w:val="231F20"/>
          <w:w w:val="105"/>
        </w:rPr>
        <w:t>ấy</w:t>
      </w:r>
      <w:r>
        <w:rPr>
          <w:color w:val="231F20"/>
          <w:spacing w:val="-9"/>
          <w:w w:val="105"/>
        </w:rPr>
        <w:t> </w:t>
      </w:r>
      <w:r>
        <w:rPr>
          <w:color w:val="231F20"/>
          <w:w w:val="105"/>
        </w:rPr>
        <w:t>vấn</w:t>
      </w:r>
      <w:r>
        <w:rPr>
          <w:color w:val="231F20"/>
          <w:spacing w:val="-9"/>
          <w:w w:val="105"/>
        </w:rPr>
        <w:t> </w:t>
      </w:r>
      <w:r>
        <w:rPr>
          <w:color w:val="231F20"/>
          <w:w w:val="105"/>
        </w:rPr>
        <w:t>đề</w:t>
      </w:r>
      <w:r>
        <w:rPr>
          <w:color w:val="231F20"/>
          <w:spacing w:val="-9"/>
          <w:w w:val="105"/>
        </w:rPr>
        <w:t> </w:t>
      </w:r>
      <w:r>
        <w:rPr>
          <w:color w:val="231F20"/>
          <w:w w:val="105"/>
        </w:rPr>
        <w:t>gì,</w:t>
      </w:r>
      <w:r>
        <w:rPr>
          <w:color w:val="231F20"/>
          <w:spacing w:val="-9"/>
          <w:w w:val="105"/>
        </w:rPr>
        <w:t> </w:t>
      </w:r>
      <w:r>
        <w:rPr>
          <w:color w:val="231F20"/>
          <w:w w:val="105"/>
        </w:rPr>
        <w:t>người</w:t>
      </w:r>
      <w:r>
        <w:rPr>
          <w:color w:val="231F20"/>
          <w:spacing w:val="-9"/>
          <w:w w:val="105"/>
        </w:rPr>
        <w:t> </w:t>
      </w:r>
      <w:r>
        <w:rPr>
          <w:color w:val="231F20"/>
          <w:w w:val="105"/>
        </w:rPr>
        <w:t>ấy</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nói</w:t>
      </w:r>
      <w:r>
        <w:rPr>
          <w:color w:val="231F20"/>
          <w:spacing w:val="-9"/>
          <w:w w:val="105"/>
        </w:rPr>
        <w:t> </w:t>
      </w:r>
      <w:r>
        <w:rPr>
          <w:color w:val="231F20"/>
          <w:w w:val="105"/>
        </w:rPr>
        <w:t>rõ ràng, rành rẽ. Người ấy chẳng học, mà chẳng cần phải học. Vì sao? Chẳng lìa tự tính, trí tuệ, thần thông, đạo lực hiện tiền viên mãn. Hễ khai ngộ sẽ bình đẳng với thầy, thầy bảo trò:</w:t>
      </w:r>
      <w:r>
        <w:rPr>
          <w:color w:val="231F20"/>
          <w:spacing w:val="-23"/>
          <w:w w:val="105"/>
        </w:rPr>
        <w:t> </w:t>
      </w:r>
      <w:r>
        <w:rPr>
          <w:i/>
          <w:color w:val="231F20"/>
          <w:w w:val="105"/>
        </w:rPr>
        <w:t>“Nhữ</w:t>
      </w:r>
      <w:r>
        <w:rPr>
          <w:i/>
          <w:color w:val="231F20"/>
          <w:spacing w:val="-22"/>
          <w:w w:val="105"/>
        </w:rPr>
        <w:t> </w:t>
      </w:r>
      <w:r>
        <w:rPr>
          <w:i/>
          <w:color w:val="231F20"/>
          <w:w w:val="105"/>
        </w:rPr>
        <w:t>như</w:t>
      </w:r>
      <w:r>
        <w:rPr>
          <w:i/>
          <w:color w:val="231F20"/>
          <w:spacing w:val="-22"/>
          <w:w w:val="105"/>
        </w:rPr>
        <w:t> </w:t>
      </w:r>
      <w:r>
        <w:rPr>
          <w:i/>
          <w:color w:val="231F20"/>
          <w:w w:val="105"/>
        </w:rPr>
        <w:t>thị,</w:t>
      </w:r>
      <w:r>
        <w:rPr>
          <w:i/>
          <w:color w:val="231F20"/>
          <w:spacing w:val="-23"/>
          <w:w w:val="105"/>
        </w:rPr>
        <w:t> </w:t>
      </w:r>
      <w:r>
        <w:rPr>
          <w:i/>
          <w:color w:val="231F20"/>
          <w:w w:val="105"/>
        </w:rPr>
        <w:t>ngã</w:t>
      </w:r>
      <w:r>
        <w:rPr>
          <w:i/>
          <w:color w:val="231F20"/>
          <w:spacing w:val="-22"/>
          <w:w w:val="105"/>
        </w:rPr>
        <w:t> </w:t>
      </w:r>
      <w:r>
        <w:rPr>
          <w:i/>
          <w:color w:val="231F20"/>
          <w:w w:val="105"/>
        </w:rPr>
        <w:t>diệc</w:t>
      </w:r>
      <w:r>
        <w:rPr>
          <w:i/>
          <w:color w:val="231F20"/>
          <w:spacing w:val="-22"/>
          <w:w w:val="105"/>
        </w:rPr>
        <w:t> </w:t>
      </w:r>
      <w:r>
        <w:rPr>
          <w:i/>
          <w:color w:val="231F20"/>
          <w:w w:val="105"/>
        </w:rPr>
        <w:t>như</w:t>
      </w:r>
      <w:r>
        <w:rPr>
          <w:i/>
          <w:color w:val="231F20"/>
          <w:spacing w:val="-23"/>
          <w:w w:val="105"/>
        </w:rPr>
        <w:t> </w:t>
      </w:r>
      <w:r>
        <w:rPr>
          <w:i/>
          <w:color w:val="231F20"/>
          <w:w w:val="105"/>
        </w:rPr>
        <w:t>thị”</w:t>
      </w:r>
      <w:r>
        <w:rPr>
          <w:i/>
          <w:color w:val="231F20"/>
          <w:spacing w:val="-22"/>
          <w:w w:val="105"/>
        </w:rPr>
        <w:t> </w:t>
      </w:r>
      <w:r>
        <w:rPr>
          <w:color w:val="231F20"/>
          <w:w w:val="105"/>
        </w:rPr>
        <w:t>(ông</w:t>
      </w:r>
      <w:r>
        <w:rPr>
          <w:color w:val="231F20"/>
          <w:spacing w:val="-22"/>
          <w:w w:val="105"/>
        </w:rPr>
        <w:t> </w:t>
      </w: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mà</w:t>
      </w:r>
      <w:r>
        <w:rPr>
          <w:color w:val="231F20"/>
          <w:spacing w:val="-22"/>
          <w:w w:val="105"/>
        </w:rPr>
        <w:t> </w:t>
      </w:r>
      <w:r>
        <w:rPr>
          <w:color w:val="231F20"/>
          <w:w w:val="105"/>
        </w:rPr>
        <w:t>ta</w:t>
      </w:r>
      <w:r>
        <w:rPr>
          <w:color w:val="231F20"/>
          <w:spacing w:val="-23"/>
          <w:w w:val="105"/>
        </w:rPr>
        <w:t> </w:t>
      </w:r>
      <w:r>
        <w:rPr>
          <w:color w:val="231F20"/>
          <w:w w:val="105"/>
        </w:rPr>
        <w:t>cũng như thế), bình đẳng! Tính Đức hoàn toàn lưu lộ, chẳng có tăng giảm; vì thế, Phật nay giống như Phật xưa trở lại.</w:t>
      </w:r>
    </w:p>
    <w:p>
      <w:pPr>
        <w:pStyle w:val="BodyText"/>
        <w:spacing w:line="285" w:lineRule="auto" w:before="147"/>
        <w:ind w:left="113" w:right="713"/>
      </w:pPr>
      <w:r>
        <w:rPr>
          <w:color w:val="231F20"/>
          <w:w w:val="105"/>
        </w:rPr>
        <w:t>Thanh Lương Đại sư khi giảng nhan đề kinh </w:t>
      </w:r>
      <w:r>
        <w:rPr>
          <w:i/>
          <w:color w:val="231F20"/>
          <w:w w:val="105"/>
        </w:rPr>
        <w:t>Tứ Thập Hoa Nghiêm </w:t>
      </w:r>
      <w:r>
        <w:rPr>
          <w:color w:val="231F20"/>
          <w:w w:val="105"/>
        </w:rPr>
        <w:t>đã nói một câu: Phật Thích Ca Mâu Ni giảng kinh, thuyết pháp trong bốn mươi chín năm, hết thảy các kinh mà Ngài đã nói đều do cổ Phật đã nói. Phật Thích Ca chẳng</w:t>
      </w:r>
      <w:r>
        <w:rPr>
          <w:color w:val="231F20"/>
          <w:spacing w:val="-4"/>
          <w:w w:val="105"/>
        </w:rPr>
        <w:t> </w:t>
      </w:r>
      <w:r>
        <w:rPr>
          <w:color w:val="231F20"/>
          <w:w w:val="105"/>
        </w:rPr>
        <w:t>nói</w:t>
      </w:r>
      <w:r>
        <w:rPr>
          <w:color w:val="231F20"/>
          <w:spacing w:val="-4"/>
          <w:w w:val="105"/>
        </w:rPr>
        <w:t> </w:t>
      </w:r>
      <w:r>
        <w:rPr>
          <w:color w:val="231F20"/>
          <w:w w:val="105"/>
        </w:rPr>
        <w:t>kinh</w:t>
      </w:r>
      <w:r>
        <w:rPr>
          <w:color w:val="231F20"/>
          <w:spacing w:val="-4"/>
          <w:w w:val="105"/>
        </w:rPr>
        <w:t> </w:t>
      </w:r>
      <w:r>
        <w:rPr>
          <w:color w:val="231F20"/>
          <w:w w:val="105"/>
        </w:rPr>
        <w:t>nhiều</w:t>
      </w:r>
      <w:r>
        <w:rPr>
          <w:color w:val="231F20"/>
          <w:spacing w:val="-4"/>
          <w:w w:val="105"/>
        </w:rPr>
        <w:t> </w:t>
      </w:r>
      <w:r>
        <w:rPr>
          <w:color w:val="231F20"/>
          <w:w w:val="105"/>
        </w:rPr>
        <w:t>hơn</w:t>
      </w:r>
      <w:r>
        <w:rPr>
          <w:color w:val="231F20"/>
          <w:spacing w:val="-4"/>
          <w:w w:val="105"/>
        </w:rPr>
        <w:t> </w:t>
      </w:r>
      <w:r>
        <w:rPr>
          <w:color w:val="231F20"/>
          <w:w w:val="105"/>
        </w:rPr>
        <w:t>cổ</w:t>
      </w:r>
      <w:r>
        <w:rPr>
          <w:color w:val="231F20"/>
          <w:spacing w:val="-4"/>
          <w:w w:val="105"/>
        </w:rPr>
        <w:t> </w:t>
      </w:r>
      <w:r>
        <w:rPr>
          <w:color w:val="231F20"/>
          <w:w w:val="105"/>
        </w:rPr>
        <w:t>Phật</w:t>
      </w:r>
      <w:r>
        <w:rPr>
          <w:color w:val="231F20"/>
          <w:spacing w:val="-4"/>
          <w:w w:val="105"/>
        </w:rPr>
        <w:t> </w:t>
      </w:r>
      <w:r>
        <w:rPr>
          <w:color w:val="231F20"/>
          <w:w w:val="105"/>
        </w:rPr>
        <w:t>một</w:t>
      </w:r>
      <w:r>
        <w:rPr>
          <w:color w:val="231F20"/>
          <w:spacing w:val="-4"/>
          <w:w w:val="105"/>
        </w:rPr>
        <w:t> </w:t>
      </w:r>
      <w:r>
        <w:rPr>
          <w:color w:val="231F20"/>
          <w:w w:val="105"/>
        </w:rPr>
        <w:t>chữ!</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4"/>
          <w:w w:val="105"/>
        </w:rPr>
        <w:t> </w:t>
      </w:r>
      <w:r>
        <w:rPr>
          <w:color w:val="231F20"/>
          <w:w w:val="105"/>
        </w:rPr>
        <w:t>thể tin tưởng điều này hay chăng?</w:t>
      </w:r>
    </w:p>
    <w:p>
      <w:pPr>
        <w:pStyle w:val="BodyText"/>
        <w:spacing w:line="285" w:lineRule="auto" w:before="144"/>
        <w:ind w:left="113" w:right="715"/>
      </w:pPr>
      <w:r>
        <w:rPr>
          <w:color w:val="231F20"/>
          <w:w w:val="105"/>
        </w:rPr>
        <w:t>Trước</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Thích</w:t>
      </w:r>
      <w:r>
        <w:rPr>
          <w:color w:val="231F20"/>
          <w:spacing w:val="-14"/>
          <w:w w:val="105"/>
        </w:rPr>
        <w:t> </w:t>
      </w:r>
      <w:r>
        <w:rPr>
          <w:color w:val="231F20"/>
          <w:w w:val="105"/>
        </w:rPr>
        <w:t>Ca,</w:t>
      </w:r>
      <w:r>
        <w:rPr>
          <w:color w:val="231F20"/>
          <w:spacing w:val="-14"/>
          <w:w w:val="105"/>
        </w:rPr>
        <w:t> </w:t>
      </w:r>
      <w:r>
        <w:rPr>
          <w:color w:val="231F20"/>
          <w:w w:val="105"/>
        </w:rPr>
        <w:t>chẳng</w:t>
      </w:r>
      <w:r>
        <w:rPr>
          <w:color w:val="231F20"/>
          <w:spacing w:val="-14"/>
          <w:w w:val="105"/>
        </w:rPr>
        <w:t> </w:t>
      </w:r>
      <w:r>
        <w:rPr>
          <w:color w:val="231F20"/>
          <w:w w:val="105"/>
        </w:rPr>
        <w:t>nghe</w:t>
      </w:r>
      <w:r>
        <w:rPr>
          <w:color w:val="231F20"/>
          <w:spacing w:val="-14"/>
          <w:w w:val="105"/>
        </w:rPr>
        <w:t> </w:t>
      </w:r>
      <w:r>
        <w:rPr>
          <w:color w:val="231F20"/>
          <w:w w:val="105"/>
        </w:rPr>
        <w:t>nói</w:t>
      </w:r>
      <w:r>
        <w:rPr>
          <w:color w:val="231F20"/>
          <w:spacing w:val="-14"/>
          <w:w w:val="105"/>
        </w:rPr>
        <w:t> </w:t>
      </w:r>
      <w:r>
        <w:rPr>
          <w:color w:val="231F20"/>
          <w:w w:val="105"/>
        </w:rPr>
        <w:t>tới</w:t>
      </w:r>
      <w:r>
        <w:rPr>
          <w:color w:val="231F20"/>
          <w:spacing w:val="-14"/>
          <w:w w:val="105"/>
        </w:rPr>
        <w:t> </w:t>
      </w:r>
      <w:r>
        <w:rPr>
          <w:color w:val="231F20"/>
          <w:w w:val="105"/>
        </w:rPr>
        <w:t>một</w:t>
      </w:r>
      <w:r>
        <w:rPr>
          <w:color w:val="231F20"/>
          <w:spacing w:val="-14"/>
          <w:w w:val="105"/>
        </w:rPr>
        <w:t> </w:t>
      </w:r>
      <w:r>
        <w:rPr>
          <w:color w:val="231F20"/>
          <w:w w:val="105"/>
        </w:rPr>
        <w:t>vị</w:t>
      </w:r>
      <w:r>
        <w:rPr>
          <w:color w:val="231F20"/>
          <w:spacing w:val="-14"/>
          <w:w w:val="105"/>
        </w:rPr>
        <w:t> </w:t>
      </w:r>
      <w:r>
        <w:rPr>
          <w:color w:val="231F20"/>
          <w:w w:val="105"/>
        </w:rPr>
        <w:t>nào, về sau, đức Phật dạy chúng ta: Ngài là vị Phật thứ tư trong Hiền Kiếp. Nhưng thời gian mỗi vị Phật xuất thế rất ngắn, thời gian không có Phật rất dài, cớ sao kinh do Phật Thích Ca đã nói chính là kinh do cổ Phật đã nói? Ngài kiến tính, cổ</w:t>
      </w:r>
      <w:r>
        <w:rPr>
          <w:color w:val="231F20"/>
          <w:spacing w:val="-5"/>
          <w:w w:val="105"/>
        </w:rPr>
        <w:t> </w:t>
      </w:r>
      <w:r>
        <w:rPr>
          <w:color w:val="231F20"/>
          <w:w w:val="105"/>
        </w:rPr>
        <w:t>Phật</w:t>
      </w:r>
      <w:r>
        <w:rPr>
          <w:color w:val="231F20"/>
          <w:spacing w:val="-5"/>
          <w:w w:val="105"/>
        </w:rPr>
        <w:t> </w:t>
      </w:r>
      <w:r>
        <w:rPr>
          <w:color w:val="231F20"/>
          <w:w w:val="105"/>
        </w:rPr>
        <w:t>cũng</w:t>
      </w:r>
      <w:r>
        <w:rPr>
          <w:color w:val="231F20"/>
          <w:spacing w:val="-5"/>
          <w:w w:val="105"/>
        </w:rPr>
        <w:t> </w:t>
      </w:r>
      <w:r>
        <w:rPr>
          <w:color w:val="231F20"/>
          <w:w w:val="105"/>
        </w:rPr>
        <w:t>kiến</w:t>
      </w:r>
      <w:r>
        <w:rPr>
          <w:color w:val="231F20"/>
          <w:spacing w:val="-5"/>
          <w:w w:val="105"/>
        </w:rPr>
        <w:t> </w:t>
      </w:r>
      <w:r>
        <w:rPr>
          <w:color w:val="231F20"/>
          <w:w w:val="105"/>
        </w:rPr>
        <w:t>tính,</w:t>
      </w:r>
      <w:r>
        <w:rPr>
          <w:color w:val="231F20"/>
          <w:spacing w:val="-5"/>
          <w:w w:val="105"/>
        </w:rPr>
        <w:t> </w:t>
      </w:r>
      <w:r>
        <w:rPr>
          <w:color w:val="231F20"/>
          <w:w w:val="105"/>
        </w:rPr>
        <w:t>kiến</w:t>
      </w:r>
      <w:r>
        <w:rPr>
          <w:color w:val="231F20"/>
          <w:spacing w:val="-5"/>
          <w:w w:val="105"/>
        </w:rPr>
        <w:t> </w:t>
      </w:r>
      <w:r>
        <w:rPr>
          <w:color w:val="231F20"/>
          <w:w w:val="105"/>
        </w:rPr>
        <w:t>tính</w:t>
      </w:r>
      <w:r>
        <w:rPr>
          <w:color w:val="231F20"/>
          <w:spacing w:val="-5"/>
          <w:w w:val="105"/>
        </w:rPr>
        <w:t> </w:t>
      </w:r>
      <w:r>
        <w:rPr>
          <w:color w:val="231F20"/>
          <w:w w:val="105"/>
        </w:rPr>
        <w:t>bèn</w:t>
      </w:r>
      <w:r>
        <w:rPr>
          <w:color w:val="231F20"/>
          <w:spacing w:val="-5"/>
          <w:w w:val="105"/>
        </w:rPr>
        <w:t> </w:t>
      </w:r>
      <w:r>
        <w:rPr>
          <w:color w:val="231F20"/>
          <w:w w:val="105"/>
        </w:rPr>
        <w:t>là</w:t>
      </w:r>
      <w:r>
        <w:rPr>
          <w:color w:val="231F20"/>
          <w:spacing w:val="-5"/>
          <w:w w:val="105"/>
        </w:rPr>
        <w:t> </w:t>
      </w:r>
      <w:r>
        <w:rPr>
          <w:color w:val="231F20"/>
          <w:w w:val="105"/>
        </w:rPr>
        <w:t>Phật</w:t>
      </w:r>
      <w:r>
        <w:rPr>
          <w:color w:val="231F20"/>
          <w:spacing w:val="-5"/>
          <w:w w:val="105"/>
        </w:rPr>
        <w:t> </w:t>
      </w:r>
      <w:r>
        <w:rPr>
          <w:color w:val="231F20"/>
          <w:w w:val="105"/>
        </w:rPr>
        <w:t>Phật</w:t>
      </w:r>
      <w:r>
        <w:rPr>
          <w:color w:val="231F20"/>
          <w:spacing w:val="-5"/>
          <w:w w:val="105"/>
        </w:rPr>
        <w:t> </w:t>
      </w:r>
      <w:r>
        <w:rPr>
          <w:color w:val="231F20"/>
          <w:w w:val="105"/>
        </w:rPr>
        <w:t>đạo</w:t>
      </w:r>
      <w:r>
        <w:rPr>
          <w:color w:val="231F20"/>
          <w:spacing w:val="-5"/>
          <w:w w:val="105"/>
        </w:rPr>
        <w:t> </w:t>
      </w:r>
      <w:r>
        <w:rPr>
          <w:color w:val="231F20"/>
          <w:w w:val="105"/>
        </w:rPr>
        <w:t>đồng. Nếu</w:t>
      </w:r>
      <w:r>
        <w:rPr>
          <w:color w:val="231F20"/>
          <w:spacing w:val="-5"/>
          <w:w w:val="105"/>
        </w:rPr>
        <w:t> </w:t>
      </w:r>
      <w:r>
        <w:rPr>
          <w:color w:val="231F20"/>
          <w:w w:val="105"/>
        </w:rPr>
        <w:t>là</w:t>
      </w:r>
      <w:r>
        <w:rPr>
          <w:color w:val="231F20"/>
          <w:spacing w:val="-5"/>
          <w:w w:val="105"/>
        </w:rPr>
        <w:t> </w:t>
      </w:r>
      <w:r>
        <w:rPr>
          <w:color w:val="231F20"/>
          <w:w w:val="105"/>
        </w:rPr>
        <w:t>đạo</w:t>
      </w:r>
      <w:r>
        <w:rPr>
          <w:color w:val="231F20"/>
          <w:spacing w:val="-4"/>
          <w:w w:val="105"/>
        </w:rPr>
        <w:t> </w:t>
      </w:r>
      <w:r>
        <w:rPr>
          <w:color w:val="231F20"/>
          <w:w w:val="105"/>
        </w:rPr>
        <w:t>đồng</w:t>
      </w:r>
      <w:r>
        <w:rPr>
          <w:color w:val="231F20"/>
          <w:spacing w:val="-4"/>
          <w:w w:val="105"/>
        </w:rPr>
        <w:t> </w:t>
      </w:r>
      <w:r>
        <w:rPr>
          <w:color w:val="231F20"/>
          <w:w w:val="105"/>
        </w:rPr>
        <w:t>thì</w:t>
      </w:r>
      <w:r>
        <w:rPr>
          <w:color w:val="231F20"/>
          <w:spacing w:val="-5"/>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nói</w:t>
      </w:r>
      <w:r>
        <w:rPr>
          <w:color w:val="231F20"/>
          <w:spacing w:val="-5"/>
          <w:w w:val="105"/>
        </w:rPr>
        <w:t> </w:t>
      </w:r>
      <w:r>
        <w:rPr>
          <w:color w:val="231F20"/>
          <w:w w:val="105"/>
        </w:rPr>
        <w:t>những</w:t>
      </w:r>
      <w:r>
        <w:rPr>
          <w:color w:val="231F20"/>
          <w:spacing w:val="-5"/>
          <w:w w:val="105"/>
        </w:rPr>
        <w:t> </w:t>
      </w:r>
      <w:r>
        <w:rPr>
          <w:color w:val="231F20"/>
          <w:w w:val="105"/>
        </w:rPr>
        <w:t>lời</w:t>
      </w:r>
      <w:r>
        <w:rPr>
          <w:color w:val="231F20"/>
          <w:spacing w:val="-5"/>
          <w:w w:val="105"/>
        </w:rPr>
        <w:t> </w:t>
      </w:r>
      <w:r>
        <w:rPr>
          <w:color w:val="231F20"/>
          <w:w w:val="105"/>
        </w:rPr>
        <w:t>do</w:t>
      </w:r>
      <w:r>
        <w:rPr>
          <w:color w:val="231F20"/>
          <w:spacing w:val="-4"/>
          <w:w w:val="105"/>
        </w:rPr>
        <w:t> </w:t>
      </w:r>
      <w:r>
        <w:rPr>
          <w:color w:val="231F20"/>
          <w:w w:val="105"/>
        </w:rPr>
        <w:t>bản</w:t>
      </w:r>
      <w:r>
        <w:rPr>
          <w:color w:val="231F20"/>
          <w:spacing w:val="-5"/>
          <w:w w:val="105"/>
        </w:rPr>
        <w:t> </w:t>
      </w:r>
      <w:r>
        <w:rPr>
          <w:color w:val="231F20"/>
          <w:w w:val="105"/>
        </w:rPr>
        <w:t>thân đức</w:t>
      </w:r>
      <w:r>
        <w:rPr>
          <w:color w:val="231F20"/>
          <w:spacing w:val="3"/>
          <w:w w:val="105"/>
        </w:rPr>
        <w:t> </w:t>
      </w:r>
      <w:r>
        <w:rPr>
          <w:color w:val="231F20"/>
          <w:w w:val="105"/>
        </w:rPr>
        <w:t>Phật</w:t>
      </w:r>
      <w:r>
        <w:rPr>
          <w:color w:val="231F20"/>
          <w:spacing w:val="4"/>
          <w:w w:val="105"/>
        </w:rPr>
        <w:t> </w:t>
      </w:r>
      <w:r>
        <w:rPr>
          <w:color w:val="231F20"/>
          <w:w w:val="105"/>
        </w:rPr>
        <w:t>Thích</w:t>
      </w:r>
      <w:r>
        <w:rPr>
          <w:color w:val="231F20"/>
          <w:spacing w:val="3"/>
          <w:w w:val="105"/>
        </w:rPr>
        <w:t> </w:t>
      </w:r>
      <w:r>
        <w:rPr>
          <w:color w:val="231F20"/>
          <w:w w:val="105"/>
        </w:rPr>
        <w:t>Ca</w:t>
      </w:r>
      <w:r>
        <w:rPr>
          <w:color w:val="231F20"/>
          <w:spacing w:val="4"/>
          <w:w w:val="105"/>
        </w:rPr>
        <w:t> </w:t>
      </w:r>
      <w:r>
        <w:rPr>
          <w:color w:val="231F20"/>
          <w:w w:val="105"/>
        </w:rPr>
        <w:t>Mâu</w:t>
      </w:r>
      <w:r>
        <w:rPr>
          <w:color w:val="231F20"/>
          <w:spacing w:val="3"/>
          <w:w w:val="105"/>
        </w:rPr>
        <w:t> </w:t>
      </w:r>
      <w:r>
        <w:rPr>
          <w:color w:val="231F20"/>
          <w:w w:val="105"/>
        </w:rPr>
        <w:t>Ni</w:t>
      </w:r>
      <w:r>
        <w:rPr>
          <w:color w:val="231F20"/>
          <w:spacing w:val="4"/>
          <w:w w:val="105"/>
        </w:rPr>
        <w:t> </w:t>
      </w:r>
      <w:r>
        <w:rPr>
          <w:color w:val="231F20"/>
          <w:w w:val="105"/>
        </w:rPr>
        <w:t>đã</w:t>
      </w:r>
      <w:r>
        <w:rPr>
          <w:color w:val="231F20"/>
          <w:spacing w:val="3"/>
          <w:w w:val="105"/>
        </w:rPr>
        <w:t> </w:t>
      </w:r>
      <w:r>
        <w:rPr>
          <w:color w:val="231F20"/>
          <w:w w:val="105"/>
        </w:rPr>
        <w:t>nói</w:t>
      </w:r>
      <w:r>
        <w:rPr>
          <w:color w:val="231F20"/>
          <w:spacing w:val="4"/>
          <w:w w:val="105"/>
        </w:rPr>
        <w:t> </w:t>
      </w:r>
      <w:r>
        <w:rPr>
          <w:color w:val="231F20"/>
          <w:w w:val="105"/>
        </w:rPr>
        <w:t>chính</w:t>
      </w:r>
      <w:r>
        <w:rPr>
          <w:color w:val="231F20"/>
          <w:spacing w:val="4"/>
          <w:w w:val="105"/>
        </w:rPr>
        <w:t> </w:t>
      </w:r>
      <w:r>
        <w:rPr>
          <w:color w:val="231F20"/>
          <w:w w:val="105"/>
        </w:rPr>
        <w:t>là</w:t>
      </w:r>
      <w:r>
        <w:rPr>
          <w:color w:val="231F20"/>
          <w:spacing w:val="3"/>
          <w:w w:val="105"/>
        </w:rPr>
        <w:t> </w:t>
      </w:r>
      <w:r>
        <w:rPr>
          <w:color w:val="231F20"/>
          <w:w w:val="105"/>
        </w:rPr>
        <w:t>lời</w:t>
      </w:r>
      <w:r>
        <w:rPr>
          <w:color w:val="231F20"/>
          <w:spacing w:val="3"/>
          <w:w w:val="105"/>
        </w:rPr>
        <w:t> </w:t>
      </w:r>
      <w:r>
        <w:rPr>
          <w:color w:val="231F20"/>
          <w:w w:val="105"/>
        </w:rPr>
        <w:t>giảng</w:t>
      </w:r>
      <w:r>
        <w:rPr>
          <w:color w:val="231F20"/>
          <w:spacing w:val="3"/>
          <w:w w:val="105"/>
        </w:rPr>
        <w:t> </w:t>
      </w:r>
      <w:r>
        <w:rPr>
          <w:color w:val="231F20"/>
          <w:w w:val="105"/>
        </w:rPr>
        <w:t>của</w:t>
      </w:r>
      <w:r>
        <w:rPr>
          <w:color w:val="231F20"/>
          <w:spacing w:val="4"/>
          <w:w w:val="105"/>
        </w:rPr>
        <w:t> </w:t>
      </w:r>
      <w:r>
        <w:rPr>
          <w:color w:val="231F20"/>
          <w:spacing w:val="-5"/>
          <w:w w:val="105"/>
        </w:rPr>
        <w:t>cổ</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2" w:firstLine="0"/>
      </w:pPr>
      <w:r>
        <w:rPr>
          <w:color w:val="231F20"/>
          <w:w w:val="105"/>
        </w:rPr>
        <w:t>Phật;</w:t>
      </w:r>
      <w:r>
        <w:rPr>
          <w:color w:val="231F20"/>
          <w:spacing w:val="-23"/>
          <w:w w:val="105"/>
        </w:rPr>
        <w:t> </w:t>
      </w:r>
      <w:r>
        <w:rPr>
          <w:color w:val="231F20"/>
          <w:w w:val="105"/>
        </w:rPr>
        <w:t>cũng</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nói</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3"/>
          <w:w w:val="105"/>
        </w:rPr>
        <w:t> </w:t>
      </w:r>
      <w:r>
        <w:rPr>
          <w:color w:val="231F20"/>
          <w:w w:val="105"/>
        </w:rPr>
        <w:t>này:</w:t>
      </w:r>
      <w:r>
        <w:rPr>
          <w:color w:val="231F20"/>
          <w:spacing w:val="-22"/>
          <w:w w:val="105"/>
        </w:rPr>
        <w:t> </w:t>
      </w:r>
      <w:r>
        <w:rPr>
          <w:color w:val="231F20"/>
          <w:w w:val="105"/>
        </w:rPr>
        <w:t>Những</w:t>
      </w:r>
      <w:r>
        <w:rPr>
          <w:color w:val="231F20"/>
          <w:spacing w:val="-22"/>
          <w:w w:val="105"/>
        </w:rPr>
        <w:t> </w:t>
      </w:r>
      <w:r>
        <w:rPr>
          <w:color w:val="231F20"/>
          <w:w w:val="105"/>
        </w:rPr>
        <w:t>gì</w:t>
      </w:r>
      <w:r>
        <w:rPr>
          <w:color w:val="231F20"/>
          <w:spacing w:val="-23"/>
          <w:w w:val="105"/>
        </w:rPr>
        <w:t> </w:t>
      </w:r>
      <w:r>
        <w:rPr>
          <w:color w:val="231F20"/>
          <w:w w:val="105"/>
        </w:rPr>
        <w:t>cổ</w:t>
      </w:r>
      <w:r>
        <w:rPr>
          <w:color w:val="231F20"/>
          <w:spacing w:val="-22"/>
          <w:w w:val="105"/>
        </w:rPr>
        <w:t> </w:t>
      </w:r>
      <w:r>
        <w:rPr>
          <w:color w:val="231F20"/>
          <w:w w:val="105"/>
        </w:rPr>
        <w:t>Phật</w:t>
      </w:r>
      <w:r>
        <w:rPr>
          <w:color w:val="231F20"/>
          <w:spacing w:val="-22"/>
          <w:w w:val="105"/>
        </w:rPr>
        <w:t> </w:t>
      </w:r>
      <w:r>
        <w:rPr>
          <w:color w:val="231F20"/>
          <w:w w:val="105"/>
        </w:rPr>
        <w:t>đã</w:t>
      </w:r>
      <w:r>
        <w:rPr>
          <w:color w:val="231F20"/>
          <w:spacing w:val="-23"/>
          <w:w w:val="105"/>
        </w:rPr>
        <w:t> </w:t>
      </w:r>
      <w:r>
        <w:rPr>
          <w:color w:val="231F20"/>
          <w:w w:val="105"/>
        </w:rPr>
        <w:t>giảng </w:t>
      </w:r>
      <w:r>
        <w:rPr>
          <w:color w:val="231F20"/>
        </w:rPr>
        <w:t>chính</w:t>
      </w:r>
      <w:r>
        <w:rPr>
          <w:color w:val="231F20"/>
          <w:spacing w:val="-2"/>
        </w:rPr>
        <w:t> </w:t>
      </w:r>
      <w:r>
        <w:rPr>
          <w:color w:val="231F20"/>
        </w:rPr>
        <w:t>là</w:t>
      </w:r>
      <w:r>
        <w:rPr>
          <w:color w:val="231F20"/>
          <w:spacing w:val="-3"/>
        </w:rPr>
        <w:t> </w:t>
      </w:r>
      <w:r>
        <w:rPr>
          <w:color w:val="231F20"/>
        </w:rPr>
        <w:t>lời</w:t>
      </w:r>
      <w:r>
        <w:rPr>
          <w:color w:val="231F20"/>
          <w:spacing w:val="-3"/>
        </w:rPr>
        <w:t> </w:t>
      </w:r>
      <w:r>
        <w:rPr>
          <w:color w:val="231F20"/>
        </w:rPr>
        <w:t>giảng</w:t>
      </w:r>
      <w:r>
        <w:rPr>
          <w:color w:val="231F20"/>
          <w:spacing w:val="-2"/>
        </w:rPr>
        <w:t> </w:t>
      </w:r>
      <w:r>
        <w:rPr>
          <w:color w:val="231F20"/>
        </w:rPr>
        <w:t>của</w:t>
      </w:r>
      <w:r>
        <w:rPr>
          <w:color w:val="231F20"/>
          <w:spacing w:val="-2"/>
        </w:rPr>
        <w:t> </w:t>
      </w:r>
      <w:r>
        <w:rPr>
          <w:color w:val="231F20"/>
        </w:rPr>
        <w:t>Phật</w:t>
      </w:r>
      <w:r>
        <w:rPr>
          <w:color w:val="231F20"/>
          <w:spacing w:val="-3"/>
        </w:rPr>
        <w:t> </w:t>
      </w:r>
      <w:r>
        <w:rPr>
          <w:color w:val="231F20"/>
        </w:rPr>
        <w:t>Thích</w:t>
      </w:r>
      <w:r>
        <w:rPr>
          <w:color w:val="231F20"/>
          <w:spacing w:val="-2"/>
        </w:rPr>
        <w:t> </w:t>
      </w:r>
      <w:r>
        <w:rPr>
          <w:color w:val="231F20"/>
        </w:rPr>
        <w:t>Ca</w:t>
      </w:r>
      <w:r>
        <w:rPr>
          <w:color w:val="231F20"/>
          <w:spacing w:val="-2"/>
        </w:rPr>
        <w:t> </w:t>
      </w:r>
      <w:r>
        <w:rPr>
          <w:color w:val="231F20"/>
        </w:rPr>
        <w:t>Mâu</w:t>
      </w:r>
      <w:r>
        <w:rPr>
          <w:color w:val="231F20"/>
          <w:spacing w:val="-3"/>
        </w:rPr>
        <w:t> </w:t>
      </w:r>
      <w:r>
        <w:rPr>
          <w:color w:val="231F20"/>
        </w:rPr>
        <w:t>Ni,</w:t>
      </w:r>
      <w:r>
        <w:rPr>
          <w:color w:val="231F20"/>
          <w:spacing w:val="-2"/>
        </w:rPr>
        <w:t> </w:t>
      </w:r>
      <w:r>
        <w:rPr>
          <w:color w:val="231F20"/>
        </w:rPr>
        <w:t>các</w:t>
      </w:r>
      <w:r>
        <w:rPr>
          <w:color w:val="231F20"/>
          <w:spacing w:val="-2"/>
        </w:rPr>
        <w:t> </w:t>
      </w:r>
      <w:r>
        <w:rPr>
          <w:color w:val="231F20"/>
        </w:rPr>
        <w:t>Ngài</w:t>
      </w:r>
      <w:r>
        <w:rPr>
          <w:color w:val="231F20"/>
          <w:spacing w:val="-2"/>
        </w:rPr>
        <w:t> </w:t>
      </w:r>
      <w:r>
        <w:rPr>
          <w:color w:val="231F20"/>
        </w:rPr>
        <w:t>là</w:t>
      </w:r>
      <w:r>
        <w:rPr>
          <w:color w:val="231F20"/>
          <w:spacing w:val="-3"/>
        </w:rPr>
        <w:t> </w:t>
      </w:r>
      <w:r>
        <w:rPr>
          <w:color w:val="231F20"/>
        </w:rPr>
        <w:t>một, </w:t>
      </w:r>
      <w:r>
        <w:rPr>
          <w:color w:val="231F20"/>
          <w:w w:val="105"/>
        </w:rPr>
        <w:t>không</w:t>
      </w:r>
      <w:r>
        <w:rPr>
          <w:color w:val="231F20"/>
          <w:spacing w:val="-9"/>
          <w:w w:val="105"/>
        </w:rPr>
        <w:t> </w:t>
      </w:r>
      <w:r>
        <w:rPr>
          <w:color w:val="231F20"/>
          <w:w w:val="105"/>
        </w:rPr>
        <w:t>hai.</w:t>
      </w:r>
      <w:r>
        <w:rPr>
          <w:color w:val="231F20"/>
          <w:spacing w:val="-9"/>
          <w:w w:val="105"/>
        </w:rPr>
        <w:t> </w:t>
      </w:r>
      <w:r>
        <w:rPr>
          <w:color w:val="231F20"/>
          <w:w w:val="105"/>
        </w:rPr>
        <w:t>Mê</w:t>
      </w:r>
      <w:r>
        <w:rPr>
          <w:color w:val="231F20"/>
          <w:spacing w:val="-9"/>
          <w:w w:val="105"/>
        </w:rPr>
        <w:t> </w:t>
      </w:r>
      <w:r>
        <w:rPr>
          <w:color w:val="231F20"/>
          <w:w w:val="105"/>
        </w:rPr>
        <w:t>mới</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hai;</w:t>
      </w:r>
      <w:r>
        <w:rPr>
          <w:color w:val="231F20"/>
          <w:spacing w:val="-9"/>
          <w:w w:val="105"/>
        </w:rPr>
        <w:t> </w:t>
      </w:r>
      <w:r>
        <w:rPr>
          <w:color w:val="231F20"/>
          <w:w w:val="105"/>
        </w:rPr>
        <w:t>khi</w:t>
      </w:r>
      <w:r>
        <w:rPr>
          <w:color w:val="231F20"/>
          <w:spacing w:val="-9"/>
          <w:w w:val="105"/>
        </w:rPr>
        <w:t> </w:t>
      </w:r>
      <w:r>
        <w:rPr>
          <w:color w:val="231F20"/>
          <w:w w:val="105"/>
        </w:rPr>
        <w:t>ngộ,</w:t>
      </w:r>
      <w:r>
        <w:rPr>
          <w:color w:val="231F20"/>
          <w:spacing w:val="-9"/>
          <w:w w:val="105"/>
        </w:rPr>
        <w:t> </w:t>
      </w:r>
      <w:r>
        <w:rPr>
          <w:color w:val="231F20"/>
          <w:w w:val="105"/>
        </w:rPr>
        <w:t>chẳng</w:t>
      </w:r>
      <w:r>
        <w:rPr>
          <w:color w:val="231F20"/>
          <w:spacing w:val="-9"/>
          <w:w w:val="105"/>
        </w:rPr>
        <w:t> </w:t>
      </w:r>
      <w:r>
        <w:rPr>
          <w:color w:val="231F20"/>
          <w:w w:val="105"/>
        </w:rPr>
        <w:t>còn</w:t>
      </w:r>
      <w:r>
        <w:rPr>
          <w:color w:val="231F20"/>
          <w:spacing w:val="-9"/>
          <w:w w:val="105"/>
        </w:rPr>
        <w:t> </w:t>
      </w:r>
      <w:r>
        <w:rPr>
          <w:color w:val="231F20"/>
          <w:w w:val="105"/>
        </w:rPr>
        <w:t>nữa!</w:t>
      </w:r>
    </w:p>
    <w:p>
      <w:pPr>
        <w:spacing w:line="295" w:lineRule="auto" w:before="137"/>
        <w:ind w:left="397" w:right="430" w:firstLine="453"/>
        <w:jc w:val="both"/>
        <w:rPr>
          <w:sz w:val="34"/>
        </w:rPr>
      </w:pPr>
      <w:r>
        <w:rPr>
          <w:color w:val="231F20"/>
          <w:sz w:val="34"/>
        </w:rPr>
        <w:t>Tiếp</w:t>
      </w:r>
      <w:r>
        <w:rPr>
          <w:color w:val="231F20"/>
          <w:spacing w:val="-18"/>
          <w:sz w:val="34"/>
        </w:rPr>
        <w:t> </w:t>
      </w:r>
      <w:r>
        <w:rPr>
          <w:color w:val="231F20"/>
          <w:sz w:val="34"/>
        </w:rPr>
        <w:t>đó:</w:t>
      </w:r>
      <w:r>
        <w:rPr>
          <w:color w:val="231F20"/>
          <w:spacing w:val="-18"/>
          <w:sz w:val="34"/>
        </w:rPr>
        <w:t> </w:t>
      </w:r>
      <w:r>
        <w:rPr>
          <w:i/>
          <w:color w:val="231F20"/>
          <w:sz w:val="34"/>
        </w:rPr>
        <w:t>“Như</w:t>
      </w:r>
      <w:r>
        <w:rPr>
          <w:i/>
          <w:color w:val="231F20"/>
          <w:spacing w:val="-17"/>
          <w:sz w:val="34"/>
        </w:rPr>
        <w:t> </w:t>
      </w:r>
      <w:r>
        <w:rPr>
          <w:i/>
          <w:color w:val="231F20"/>
          <w:sz w:val="34"/>
        </w:rPr>
        <w:t>Di</w:t>
      </w:r>
      <w:r>
        <w:rPr>
          <w:i/>
          <w:color w:val="231F20"/>
          <w:spacing w:val="-18"/>
          <w:sz w:val="34"/>
        </w:rPr>
        <w:t> </w:t>
      </w:r>
      <w:r>
        <w:rPr>
          <w:i/>
          <w:color w:val="231F20"/>
          <w:sz w:val="34"/>
        </w:rPr>
        <w:t>Đà</w:t>
      </w:r>
      <w:r>
        <w:rPr>
          <w:i/>
          <w:color w:val="231F20"/>
          <w:spacing w:val="-18"/>
          <w:sz w:val="34"/>
        </w:rPr>
        <w:t> </w:t>
      </w:r>
      <w:r>
        <w:rPr>
          <w:i/>
          <w:color w:val="231F20"/>
          <w:sz w:val="34"/>
        </w:rPr>
        <w:t>Yếu</w:t>
      </w:r>
      <w:r>
        <w:rPr>
          <w:i/>
          <w:color w:val="231F20"/>
          <w:spacing w:val="-17"/>
          <w:sz w:val="34"/>
        </w:rPr>
        <w:t> </w:t>
      </w:r>
      <w:r>
        <w:rPr>
          <w:i/>
          <w:color w:val="231F20"/>
          <w:sz w:val="34"/>
        </w:rPr>
        <w:t>Giải</w:t>
      </w:r>
      <w:r>
        <w:rPr>
          <w:i/>
          <w:color w:val="231F20"/>
          <w:spacing w:val="-17"/>
          <w:sz w:val="34"/>
        </w:rPr>
        <w:t> </w:t>
      </w:r>
      <w:r>
        <w:rPr>
          <w:i/>
          <w:color w:val="231F20"/>
          <w:sz w:val="34"/>
        </w:rPr>
        <w:t>vân,</w:t>
      </w:r>
      <w:r>
        <w:rPr>
          <w:i/>
          <w:color w:val="231F20"/>
          <w:spacing w:val="-17"/>
          <w:sz w:val="34"/>
        </w:rPr>
        <w:t> </w:t>
      </w:r>
      <w:r>
        <w:rPr>
          <w:i/>
          <w:color w:val="231F20"/>
          <w:sz w:val="34"/>
        </w:rPr>
        <w:t>Thật</w:t>
      </w:r>
      <w:r>
        <w:rPr>
          <w:i/>
          <w:color w:val="231F20"/>
          <w:spacing w:val="-17"/>
          <w:sz w:val="34"/>
        </w:rPr>
        <w:t> </w:t>
      </w:r>
      <w:r>
        <w:rPr>
          <w:i/>
          <w:color w:val="231F20"/>
          <w:sz w:val="34"/>
        </w:rPr>
        <w:t>Tướng</w:t>
      </w:r>
      <w:r>
        <w:rPr>
          <w:i/>
          <w:color w:val="231F20"/>
          <w:spacing w:val="-17"/>
          <w:sz w:val="34"/>
        </w:rPr>
        <w:t> </w:t>
      </w:r>
      <w:r>
        <w:rPr>
          <w:i/>
          <w:color w:val="231F20"/>
          <w:sz w:val="34"/>
        </w:rPr>
        <w:t>vô</w:t>
      </w:r>
      <w:r>
        <w:rPr>
          <w:i/>
          <w:color w:val="231F20"/>
          <w:spacing w:val="-17"/>
          <w:sz w:val="34"/>
        </w:rPr>
        <w:t> </w:t>
      </w:r>
      <w:r>
        <w:rPr>
          <w:i/>
          <w:color w:val="231F20"/>
          <w:sz w:val="34"/>
        </w:rPr>
        <w:t>nhị,</w:t>
      </w:r>
      <w:r>
        <w:rPr>
          <w:i/>
          <w:color w:val="231F20"/>
          <w:spacing w:val="-17"/>
          <w:sz w:val="34"/>
        </w:rPr>
        <w:t> </w:t>
      </w:r>
      <w:r>
        <w:rPr>
          <w:i/>
          <w:color w:val="231F20"/>
          <w:sz w:val="34"/>
        </w:rPr>
        <w:t>diệc vô</w:t>
      </w:r>
      <w:r>
        <w:rPr>
          <w:i/>
          <w:color w:val="231F20"/>
          <w:spacing w:val="-15"/>
          <w:sz w:val="34"/>
        </w:rPr>
        <w:t> </w:t>
      </w:r>
      <w:r>
        <w:rPr>
          <w:i/>
          <w:color w:val="231F20"/>
          <w:sz w:val="34"/>
        </w:rPr>
        <w:t>bất</w:t>
      </w:r>
      <w:r>
        <w:rPr>
          <w:i/>
          <w:color w:val="231F20"/>
          <w:spacing w:val="-15"/>
          <w:sz w:val="34"/>
        </w:rPr>
        <w:t> </w:t>
      </w:r>
      <w:r>
        <w:rPr>
          <w:i/>
          <w:color w:val="231F20"/>
          <w:sz w:val="34"/>
        </w:rPr>
        <w:t>nhị”</w:t>
      </w:r>
      <w:r>
        <w:rPr>
          <w:i/>
          <w:color w:val="231F20"/>
          <w:spacing w:val="-15"/>
          <w:sz w:val="34"/>
        </w:rPr>
        <w:t> </w:t>
      </w:r>
      <w:r>
        <w:rPr>
          <w:color w:val="231F20"/>
          <w:sz w:val="34"/>
        </w:rPr>
        <w:t>(Như</w:t>
      </w:r>
      <w:r>
        <w:rPr>
          <w:color w:val="231F20"/>
          <w:spacing w:val="-15"/>
          <w:sz w:val="34"/>
        </w:rPr>
        <w:t> </w:t>
      </w:r>
      <w:r>
        <w:rPr>
          <w:color w:val="231F20"/>
          <w:sz w:val="34"/>
        </w:rPr>
        <w:t>sách</w:t>
      </w:r>
      <w:r>
        <w:rPr>
          <w:color w:val="231F20"/>
          <w:spacing w:val="-17"/>
          <w:sz w:val="34"/>
        </w:rPr>
        <w:t> </w:t>
      </w:r>
      <w:r>
        <w:rPr>
          <w:i/>
          <w:color w:val="231F20"/>
          <w:sz w:val="34"/>
        </w:rPr>
        <w:t>Di</w:t>
      </w:r>
      <w:r>
        <w:rPr>
          <w:i/>
          <w:color w:val="231F20"/>
          <w:spacing w:val="-15"/>
          <w:sz w:val="34"/>
        </w:rPr>
        <w:t> </w:t>
      </w:r>
      <w:r>
        <w:rPr>
          <w:i/>
          <w:color w:val="231F20"/>
          <w:sz w:val="34"/>
        </w:rPr>
        <w:t>Đà</w:t>
      </w:r>
      <w:r>
        <w:rPr>
          <w:i/>
          <w:color w:val="231F20"/>
          <w:spacing w:val="-15"/>
          <w:sz w:val="34"/>
        </w:rPr>
        <w:t> </w:t>
      </w:r>
      <w:r>
        <w:rPr>
          <w:i/>
          <w:color w:val="231F20"/>
          <w:sz w:val="34"/>
        </w:rPr>
        <w:t>Yếu</w:t>
      </w:r>
      <w:r>
        <w:rPr>
          <w:i/>
          <w:color w:val="231F20"/>
          <w:spacing w:val="-15"/>
          <w:sz w:val="34"/>
        </w:rPr>
        <w:t> </w:t>
      </w:r>
      <w:r>
        <w:rPr>
          <w:i/>
          <w:color w:val="231F20"/>
          <w:sz w:val="34"/>
        </w:rPr>
        <w:t>Giải</w:t>
      </w:r>
      <w:r>
        <w:rPr>
          <w:i/>
          <w:color w:val="231F20"/>
          <w:spacing w:val="-14"/>
          <w:sz w:val="34"/>
        </w:rPr>
        <w:t> </w:t>
      </w:r>
      <w:r>
        <w:rPr>
          <w:color w:val="231F20"/>
          <w:sz w:val="34"/>
        </w:rPr>
        <w:t>nói:</w:t>
      </w:r>
      <w:r>
        <w:rPr>
          <w:color w:val="231F20"/>
          <w:spacing w:val="-15"/>
          <w:sz w:val="34"/>
        </w:rPr>
        <w:t> </w:t>
      </w:r>
      <w:r>
        <w:rPr>
          <w:color w:val="231F20"/>
          <w:sz w:val="34"/>
        </w:rPr>
        <w:t>“Thật</w:t>
      </w:r>
      <w:r>
        <w:rPr>
          <w:color w:val="231F20"/>
          <w:spacing w:val="-15"/>
          <w:sz w:val="34"/>
        </w:rPr>
        <w:t> </w:t>
      </w:r>
      <w:r>
        <w:rPr>
          <w:color w:val="231F20"/>
          <w:sz w:val="34"/>
        </w:rPr>
        <w:t>Tướng</w:t>
      </w:r>
      <w:r>
        <w:rPr>
          <w:color w:val="231F20"/>
          <w:spacing w:val="-15"/>
          <w:sz w:val="34"/>
        </w:rPr>
        <w:t> </w:t>
      </w:r>
      <w:r>
        <w:rPr>
          <w:color w:val="231F20"/>
          <w:sz w:val="34"/>
        </w:rPr>
        <w:t>không hai, mà cũng chẳng phải là không hai”). Vô nhị là nói theo Thể. “Chẳng phải là không hai” là nói theo Dụng.</w:t>
      </w:r>
    </w:p>
    <w:p>
      <w:pPr>
        <w:spacing w:line="295" w:lineRule="auto" w:before="134"/>
        <w:ind w:left="397" w:right="428" w:firstLine="453"/>
        <w:jc w:val="both"/>
        <w:rPr>
          <w:sz w:val="34"/>
        </w:rPr>
      </w:pPr>
      <w:r>
        <w:rPr>
          <w:i/>
          <w:color w:val="231F20"/>
          <w:w w:val="105"/>
          <w:sz w:val="34"/>
        </w:rPr>
        <w:t>“Thị</w:t>
      </w:r>
      <w:r>
        <w:rPr>
          <w:i/>
          <w:color w:val="231F20"/>
          <w:spacing w:val="-5"/>
          <w:w w:val="105"/>
          <w:sz w:val="34"/>
        </w:rPr>
        <w:t> </w:t>
      </w:r>
      <w:r>
        <w:rPr>
          <w:i/>
          <w:color w:val="231F20"/>
          <w:w w:val="105"/>
          <w:sz w:val="34"/>
        </w:rPr>
        <w:t>cố</w:t>
      </w:r>
      <w:r>
        <w:rPr>
          <w:i/>
          <w:color w:val="231F20"/>
          <w:spacing w:val="-5"/>
          <w:w w:val="105"/>
          <w:sz w:val="34"/>
        </w:rPr>
        <w:t> </w:t>
      </w:r>
      <w:r>
        <w:rPr>
          <w:i/>
          <w:color w:val="231F20"/>
          <w:w w:val="105"/>
          <w:sz w:val="34"/>
        </w:rPr>
        <w:t>cử</w:t>
      </w:r>
      <w:r>
        <w:rPr>
          <w:i/>
          <w:color w:val="231F20"/>
          <w:spacing w:val="-6"/>
          <w:w w:val="105"/>
          <w:sz w:val="34"/>
        </w:rPr>
        <w:t> </w:t>
      </w:r>
      <w:r>
        <w:rPr>
          <w:i/>
          <w:color w:val="231F20"/>
          <w:w w:val="105"/>
          <w:sz w:val="34"/>
        </w:rPr>
        <w:t>thể</w:t>
      </w:r>
      <w:r>
        <w:rPr>
          <w:i/>
          <w:color w:val="231F20"/>
          <w:spacing w:val="-5"/>
          <w:w w:val="105"/>
          <w:sz w:val="34"/>
        </w:rPr>
        <w:t> </w:t>
      </w:r>
      <w:r>
        <w:rPr>
          <w:i/>
          <w:color w:val="231F20"/>
          <w:w w:val="105"/>
          <w:sz w:val="34"/>
        </w:rPr>
        <w:t>tác</w:t>
      </w:r>
      <w:r>
        <w:rPr>
          <w:i/>
          <w:color w:val="231F20"/>
          <w:spacing w:val="-5"/>
          <w:w w:val="105"/>
          <w:sz w:val="34"/>
        </w:rPr>
        <w:t> </w:t>
      </w:r>
      <w:r>
        <w:rPr>
          <w:i/>
          <w:color w:val="231F20"/>
          <w:w w:val="105"/>
          <w:sz w:val="34"/>
        </w:rPr>
        <w:t>y,</w:t>
      </w:r>
      <w:r>
        <w:rPr>
          <w:i/>
          <w:color w:val="231F20"/>
          <w:spacing w:val="-6"/>
          <w:w w:val="105"/>
          <w:sz w:val="34"/>
        </w:rPr>
        <w:t> </w:t>
      </w:r>
      <w:r>
        <w:rPr>
          <w:i/>
          <w:color w:val="231F20"/>
          <w:w w:val="105"/>
          <w:sz w:val="34"/>
        </w:rPr>
        <w:t>tác</w:t>
      </w:r>
      <w:r>
        <w:rPr>
          <w:i/>
          <w:color w:val="231F20"/>
          <w:spacing w:val="-5"/>
          <w:w w:val="105"/>
          <w:sz w:val="34"/>
        </w:rPr>
        <w:t> </w:t>
      </w:r>
      <w:r>
        <w:rPr>
          <w:i/>
          <w:color w:val="231F20"/>
          <w:w w:val="105"/>
          <w:sz w:val="34"/>
        </w:rPr>
        <w:t>chính,</w:t>
      </w:r>
      <w:r>
        <w:rPr>
          <w:i/>
          <w:color w:val="231F20"/>
          <w:spacing w:val="-5"/>
          <w:w w:val="105"/>
          <w:sz w:val="34"/>
        </w:rPr>
        <w:t> </w:t>
      </w:r>
      <w:r>
        <w:rPr>
          <w:i/>
          <w:color w:val="231F20"/>
          <w:w w:val="105"/>
          <w:sz w:val="34"/>
        </w:rPr>
        <w:t>tác</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tác</w:t>
      </w:r>
      <w:r>
        <w:rPr>
          <w:i/>
          <w:color w:val="231F20"/>
          <w:spacing w:val="-5"/>
          <w:w w:val="105"/>
          <w:sz w:val="34"/>
        </w:rPr>
        <w:t> </w:t>
      </w:r>
      <w:r>
        <w:rPr>
          <w:i/>
          <w:color w:val="231F20"/>
          <w:w w:val="105"/>
          <w:sz w:val="34"/>
        </w:rPr>
        <w:t>báo,</w:t>
      </w:r>
      <w:r>
        <w:rPr>
          <w:i/>
          <w:color w:val="231F20"/>
          <w:spacing w:val="-6"/>
          <w:w w:val="105"/>
          <w:sz w:val="34"/>
        </w:rPr>
        <w:t> </w:t>
      </w:r>
      <w:r>
        <w:rPr>
          <w:i/>
          <w:color w:val="231F20"/>
          <w:w w:val="105"/>
          <w:sz w:val="34"/>
        </w:rPr>
        <w:t>tác</w:t>
      </w:r>
      <w:r>
        <w:rPr>
          <w:i/>
          <w:color w:val="231F20"/>
          <w:spacing w:val="-5"/>
          <w:w w:val="105"/>
          <w:sz w:val="34"/>
        </w:rPr>
        <w:t> </w:t>
      </w:r>
      <w:r>
        <w:rPr>
          <w:i/>
          <w:color w:val="231F20"/>
          <w:w w:val="105"/>
          <w:sz w:val="34"/>
        </w:rPr>
        <w:t>tự, tác</w:t>
      </w:r>
      <w:r>
        <w:rPr>
          <w:i/>
          <w:color w:val="231F20"/>
          <w:spacing w:val="-8"/>
          <w:w w:val="105"/>
          <w:sz w:val="34"/>
        </w:rPr>
        <w:t> </w:t>
      </w:r>
      <w:r>
        <w:rPr>
          <w:i/>
          <w:color w:val="231F20"/>
          <w:w w:val="105"/>
          <w:sz w:val="34"/>
        </w:rPr>
        <w:t>tha,</w:t>
      </w:r>
      <w:r>
        <w:rPr>
          <w:i/>
          <w:color w:val="231F20"/>
          <w:spacing w:val="-8"/>
          <w:w w:val="105"/>
          <w:sz w:val="34"/>
        </w:rPr>
        <w:t> </w:t>
      </w:r>
      <w:r>
        <w:rPr>
          <w:i/>
          <w:color w:val="231F20"/>
          <w:w w:val="105"/>
          <w:sz w:val="34"/>
        </w:rPr>
        <w:t>nãi</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năng</w:t>
      </w:r>
      <w:r>
        <w:rPr>
          <w:i/>
          <w:color w:val="231F20"/>
          <w:spacing w:val="-8"/>
          <w:w w:val="105"/>
          <w:sz w:val="34"/>
        </w:rPr>
        <w:t> </w:t>
      </w:r>
      <w:r>
        <w:rPr>
          <w:i/>
          <w:color w:val="231F20"/>
          <w:w w:val="105"/>
          <w:sz w:val="34"/>
        </w:rPr>
        <w:t>thuyết,</w:t>
      </w:r>
      <w:r>
        <w:rPr>
          <w:i/>
          <w:color w:val="231F20"/>
          <w:spacing w:val="-8"/>
          <w:w w:val="105"/>
          <w:sz w:val="34"/>
        </w:rPr>
        <w:t> </w:t>
      </w:r>
      <w:r>
        <w:rPr>
          <w:i/>
          <w:color w:val="231F20"/>
          <w:w w:val="105"/>
          <w:sz w:val="34"/>
        </w:rPr>
        <w:t>sở</w:t>
      </w:r>
      <w:r>
        <w:rPr>
          <w:i/>
          <w:color w:val="231F20"/>
          <w:spacing w:val="-8"/>
          <w:w w:val="105"/>
          <w:sz w:val="34"/>
        </w:rPr>
        <w:t> </w:t>
      </w:r>
      <w:r>
        <w:rPr>
          <w:i/>
          <w:color w:val="231F20"/>
          <w:w w:val="105"/>
          <w:sz w:val="34"/>
        </w:rPr>
        <w:t>thuyết,</w:t>
      </w:r>
      <w:r>
        <w:rPr>
          <w:i/>
          <w:color w:val="231F20"/>
          <w:spacing w:val="-8"/>
          <w:w w:val="105"/>
          <w:sz w:val="34"/>
        </w:rPr>
        <w:t> </w:t>
      </w:r>
      <w:r>
        <w:rPr>
          <w:i/>
          <w:color w:val="231F20"/>
          <w:w w:val="105"/>
          <w:sz w:val="34"/>
        </w:rPr>
        <w:t>năng</w:t>
      </w:r>
      <w:r>
        <w:rPr>
          <w:i/>
          <w:color w:val="231F20"/>
          <w:spacing w:val="-8"/>
          <w:w w:val="105"/>
          <w:sz w:val="34"/>
        </w:rPr>
        <w:t> </w:t>
      </w:r>
      <w:r>
        <w:rPr>
          <w:i/>
          <w:color w:val="231F20"/>
          <w:w w:val="105"/>
          <w:sz w:val="34"/>
        </w:rPr>
        <w:t>độ,</w:t>
      </w:r>
      <w:r>
        <w:rPr>
          <w:i/>
          <w:color w:val="231F20"/>
          <w:spacing w:val="-8"/>
          <w:w w:val="105"/>
          <w:sz w:val="34"/>
        </w:rPr>
        <w:t> </w:t>
      </w:r>
      <w:r>
        <w:rPr>
          <w:i/>
          <w:color w:val="231F20"/>
          <w:w w:val="105"/>
          <w:sz w:val="34"/>
        </w:rPr>
        <w:t>sở</w:t>
      </w:r>
      <w:r>
        <w:rPr>
          <w:i/>
          <w:color w:val="231F20"/>
          <w:spacing w:val="-8"/>
          <w:w w:val="105"/>
          <w:sz w:val="34"/>
        </w:rPr>
        <w:t> </w:t>
      </w:r>
      <w:r>
        <w:rPr>
          <w:i/>
          <w:color w:val="231F20"/>
          <w:w w:val="105"/>
          <w:sz w:val="34"/>
        </w:rPr>
        <w:t>độ,</w:t>
      </w:r>
      <w:r>
        <w:rPr>
          <w:i/>
          <w:color w:val="231F20"/>
          <w:spacing w:val="-8"/>
          <w:w w:val="105"/>
          <w:sz w:val="34"/>
        </w:rPr>
        <w:t> </w:t>
      </w:r>
      <w:r>
        <w:rPr>
          <w:i/>
          <w:color w:val="231F20"/>
          <w:w w:val="105"/>
          <w:sz w:val="34"/>
        </w:rPr>
        <w:t>năng </w:t>
      </w:r>
      <w:r>
        <w:rPr>
          <w:i/>
          <w:color w:val="231F20"/>
          <w:sz w:val="34"/>
        </w:rPr>
        <w:t>tín,</w:t>
      </w:r>
      <w:r>
        <w:rPr>
          <w:i/>
          <w:color w:val="231F20"/>
          <w:spacing w:val="-2"/>
          <w:sz w:val="34"/>
        </w:rPr>
        <w:t> </w:t>
      </w:r>
      <w:r>
        <w:rPr>
          <w:i/>
          <w:color w:val="231F20"/>
          <w:sz w:val="34"/>
        </w:rPr>
        <w:t>sở</w:t>
      </w:r>
      <w:r>
        <w:rPr>
          <w:i/>
          <w:color w:val="231F20"/>
          <w:spacing w:val="-2"/>
          <w:sz w:val="34"/>
        </w:rPr>
        <w:t> </w:t>
      </w:r>
      <w:r>
        <w:rPr>
          <w:i/>
          <w:color w:val="231F20"/>
          <w:sz w:val="34"/>
        </w:rPr>
        <w:t>tín,</w:t>
      </w:r>
      <w:r>
        <w:rPr>
          <w:i/>
          <w:color w:val="231F20"/>
          <w:spacing w:val="-2"/>
          <w:sz w:val="34"/>
        </w:rPr>
        <w:t> </w:t>
      </w:r>
      <w:r>
        <w:rPr>
          <w:i/>
          <w:color w:val="231F20"/>
          <w:sz w:val="34"/>
        </w:rPr>
        <w:t>năng</w:t>
      </w:r>
      <w:r>
        <w:rPr>
          <w:i/>
          <w:color w:val="231F20"/>
          <w:spacing w:val="-2"/>
          <w:sz w:val="34"/>
        </w:rPr>
        <w:t> </w:t>
      </w:r>
      <w:r>
        <w:rPr>
          <w:i/>
          <w:color w:val="231F20"/>
          <w:sz w:val="34"/>
        </w:rPr>
        <w:t>nguyện,</w:t>
      </w:r>
      <w:r>
        <w:rPr>
          <w:i/>
          <w:color w:val="231F20"/>
          <w:spacing w:val="-2"/>
          <w:sz w:val="34"/>
        </w:rPr>
        <w:t> </w:t>
      </w:r>
      <w:r>
        <w:rPr>
          <w:i/>
          <w:color w:val="231F20"/>
          <w:sz w:val="34"/>
        </w:rPr>
        <w:t>sở</w:t>
      </w:r>
      <w:r>
        <w:rPr>
          <w:i/>
          <w:color w:val="231F20"/>
          <w:spacing w:val="-2"/>
          <w:sz w:val="34"/>
        </w:rPr>
        <w:t> </w:t>
      </w:r>
      <w:r>
        <w:rPr>
          <w:i/>
          <w:color w:val="231F20"/>
          <w:sz w:val="34"/>
        </w:rPr>
        <w:t>nguyện,</w:t>
      </w:r>
      <w:r>
        <w:rPr>
          <w:i/>
          <w:color w:val="231F20"/>
          <w:spacing w:val="-2"/>
          <w:sz w:val="34"/>
        </w:rPr>
        <w:t> </w:t>
      </w:r>
      <w:r>
        <w:rPr>
          <w:i/>
          <w:color w:val="231F20"/>
          <w:sz w:val="34"/>
        </w:rPr>
        <w:t>năng</w:t>
      </w:r>
      <w:r>
        <w:rPr>
          <w:i/>
          <w:color w:val="231F20"/>
          <w:spacing w:val="-2"/>
          <w:sz w:val="34"/>
        </w:rPr>
        <w:t> </w:t>
      </w:r>
      <w:r>
        <w:rPr>
          <w:i/>
          <w:color w:val="231F20"/>
          <w:sz w:val="34"/>
        </w:rPr>
        <w:t>trì,</w:t>
      </w:r>
      <w:r>
        <w:rPr>
          <w:i/>
          <w:color w:val="231F20"/>
          <w:spacing w:val="-2"/>
          <w:sz w:val="34"/>
        </w:rPr>
        <w:t> </w:t>
      </w:r>
      <w:r>
        <w:rPr>
          <w:i/>
          <w:color w:val="231F20"/>
          <w:sz w:val="34"/>
        </w:rPr>
        <w:t>sở</w:t>
      </w:r>
      <w:r>
        <w:rPr>
          <w:i/>
          <w:color w:val="231F20"/>
          <w:spacing w:val="-2"/>
          <w:sz w:val="34"/>
        </w:rPr>
        <w:t> </w:t>
      </w:r>
      <w:r>
        <w:rPr>
          <w:i/>
          <w:color w:val="231F20"/>
          <w:sz w:val="34"/>
        </w:rPr>
        <w:t>trì,</w:t>
      </w:r>
      <w:r>
        <w:rPr>
          <w:i/>
          <w:color w:val="231F20"/>
          <w:spacing w:val="-2"/>
          <w:sz w:val="34"/>
        </w:rPr>
        <w:t> </w:t>
      </w:r>
      <w:r>
        <w:rPr>
          <w:i/>
          <w:color w:val="231F20"/>
          <w:sz w:val="34"/>
        </w:rPr>
        <w:t>năng</w:t>
      </w:r>
      <w:r>
        <w:rPr>
          <w:i/>
          <w:color w:val="231F20"/>
          <w:spacing w:val="-2"/>
          <w:sz w:val="34"/>
        </w:rPr>
        <w:t> </w:t>
      </w:r>
      <w:r>
        <w:rPr>
          <w:i/>
          <w:color w:val="231F20"/>
          <w:sz w:val="34"/>
        </w:rPr>
        <w:t>sinh, </w:t>
      </w:r>
      <w:r>
        <w:rPr>
          <w:i/>
          <w:color w:val="231F20"/>
          <w:w w:val="105"/>
          <w:sz w:val="34"/>
        </w:rPr>
        <w:t>sở</w:t>
      </w:r>
      <w:r>
        <w:rPr>
          <w:i/>
          <w:color w:val="231F20"/>
          <w:spacing w:val="-11"/>
          <w:w w:val="105"/>
          <w:sz w:val="34"/>
        </w:rPr>
        <w:t> </w:t>
      </w:r>
      <w:r>
        <w:rPr>
          <w:i/>
          <w:color w:val="231F20"/>
          <w:w w:val="105"/>
          <w:sz w:val="34"/>
        </w:rPr>
        <w:t>sinh,</w:t>
      </w:r>
      <w:r>
        <w:rPr>
          <w:i/>
          <w:color w:val="231F20"/>
          <w:spacing w:val="-10"/>
          <w:w w:val="105"/>
          <w:sz w:val="34"/>
        </w:rPr>
        <w:t> </w:t>
      </w:r>
      <w:r>
        <w:rPr>
          <w:i/>
          <w:color w:val="231F20"/>
          <w:w w:val="105"/>
          <w:sz w:val="34"/>
        </w:rPr>
        <w:t>năng</w:t>
      </w:r>
      <w:r>
        <w:rPr>
          <w:i/>
          <w:color w:val="231F20"/>
          <w:spacing w:val="-11"/>
          <w:w w:val="105"/>
          <w:sz w:val="34"/>
        </w:rPr>
        <w:t> </w:t>
      </w:r>
      <w:r>
        <w:rPr>
          <w:i/>
          <w:color w:val="231F20"/>
          <w:w w:val="105"/>
          <w:sz w:val="34"/>
        </w:rPr>
        <w:t>tán,</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tán,</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phi</w:t>
      </w:r>
      <w:r>
        <w:rPr>
          <w:i/>
          <w:color w:val="231F20"/>
          <w:spacing w:val="-11"/>
          <w:w w:val="105"/>
          <w:sz w:val="34"/>
        </w:rPr>
        <w:t> </w:t>
      </w:r>
      <w:r>
        <w:rPr>
          <w:i/>
          <w:color w:val="231F20"/>
          <w:w w:val="105"/>
          <w:sz w:val="34"/>
        </w:rPr>
        <w:t>Thật</w:t>
      </w:r>
      <w:r>
        <w:rPr>
          <w:i/>
          <w:color w:val="231F20"/>
          <w:spacing w:val="-10"/>
          <w:w w:val="105"/>
          <w:sz w:val="34"/>
        </w:rPr>
        <w:t> </w:t>
      </w:r>
      <w:r>
        <w:rPr>
          <w:i/>
          <w:color w:val="231F20"/>
          <w:w w:val="105"/>
          <w:sz w:val="34"/>
        </w:rPr>
        <w:t>Tướng</w:t>
      </w:r>
      <w:r>
        <w:rPr>
          <w:i/>
          <w:color w:val="231F20"/>
          <w:spacing w:val="-10"/>
          <w:w w:val="105"/>
          <w:sz w:val="34"/>
        </w:rPr>
        <w:t> </w:t>
      </w:r>
      <w:r>
        <w:rPr>
          <w:i/>
          <w:color w:val="231F20"/>
          <w:w w:val="105"/>
          <w:sz w:val="34"/>
        </w:rPr>
        <w:t>chính</w:t>
      </w:r>
      <w:r>
        <w:rPr>
          <w:i/>
          <w:color w:val="231F20"/>
          <w:spacing w:val="-11"/>
          <w:w w:val="105"/>
          <w:sz w:val="34"/>
        </w:rPr>
        <w:t> </w:t>
      </w:r>
      <w:r>
        <w:rPr>
          <w:i/>
          <w:color w:val="231F20"/>
          <w:w w:val="105"/>
          <w:sz w:val="34"/>
        </w:rPr>
        <w:t>ấn</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sở ấn dã” </w:t>
      </w:r>
      <w:r>
        <w:rPr>
          <w:color w:val="231F20"/>
          <w:w w:val="105"/>
          <w:sz w:val="34"/>
        </w:rPr>
        <w:t>(Vì thế, dùng toàn bộ cái Thể để làm y báo, chính báo, Pháp thân, Báo thân, làm Tự, làm Tha, cho đến Năng thuyết</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Thích</w:t>
      </w:r>
      <w:r>
        <w:rPr>
          <w:color w:val="231F20"/>
          <w:spacing w:val="-8"/>
          <w:w w:val="105"/>
          <w:sz w:val="34"/>
        </w:rPr>
        <w:t> </w:t>
      </w:r>
      <w:r>
        <w:rPr>
          <w:color w:val="231F20"/>
          <w:w w:val="105"/>
          <w:sz w:val="34"/>
        </w:rPr>
        <w:t>Ca</w:t>
      </w:r>
      <w:r>
        <w:rPr>
          <w:color w:val="231F20"/>
          <w:spacing w:val="-8"/>
          <w:w w:val="105"/>
          <w:sz w:val="34"/>
        </w:rPr>
        <w:t> </w:t>
      </w:r>
      <w:r>
        <w:rPr>
          <w:color w:val="231F20"/>
          <w:w w:val="105"/>
          <w:sz w:val="34"/>
        </w:rPr>
        <w:t>Mâu</w:t>
      </w:r>
      <w:r>
        <w:rPr>
          <w:color w:val="231F20"/>
          <w:spacing w:val="-8"/>
          <w:w w:val="105"/>
          <w:sz w:val="34"/>
        </w:rPr>
        <w:t> </w:t>
      </w:r>
      <w:r>
        <w:rPr>
          <w:color w:val="231F20"/>
          <w:w w:val="105"/>
          <w:sz w:val="34"/>
        </w:rPr>
        <w:t>Ni</w:t>
      </w:r>
      <w:r>
        <w:rPr>
          <w:color w:val="231F20"/>
          <w:spacing w:val="-8"/>
          <w:w w:val="105"/>
          <w:sz w:val="34"/>
        </w:rPr>
        <w:t> </w:t>
      </w:r>
      <w:r>
        <w:rPr>
          <w:color w:val="231F20"/>
          <w:w w:val="105"/>
          <w:sz w:val="34"/>
        </w:rPr>
        <w:t>),</w:t>
      </w:r>
      <w:r>
        <w:rPr>
          <w:color w:val="231F20"/>
          <w:spacing w:val="-8"/>
          <w:w w:val="105"/>
          <w:sz w:val="34"/>
        </w:rPr>
        <w:t> </w:t>
      </w:r>
      <w:r>
        <w:rPr>
          <w:color w:val="231F20"/>
          <w:w w:val="105"/>
          <w:sz w:val="34"/>
        </w:rPr>
        <w:t>Sở</w:t>
      </w:r>
      <w:r>
        <w:rPr>
          <w:color w:val="231F20"/>
          <w:spacing w:val="-8"/>
          <w:w w:val="105"/>
          <w:sz w:val="34"/>
        </w:rPr>
        <w:t> </w:t>
      </w:r>
      <w:r>
        <w:rPr>
          <w:color w:val="231F20"/>
          <w:w w:val="105"/>
          <w:sz w:val="34"/>
        </w:rPr>
        <w:t>thuyết</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được</w:t>
      </w:r>
      <w:r>
        <w:rPr>
          <w:color w:val="231F20"/>
          <w:spacing w:val="-8"/>
          <w:w w:val="105"/>
          <w:sz w:val="34"/>
        </w:rPr>
        <w:t> </w:t>
      </w:r>
      <w:r>
        <w:rPr>
          <w:color w:val="231F20"/>
          <w:w w:val="105"/>
          <w:sz w:val="34"/>
        </w:rPr>
        <w:t>nói), Năng độ (Phật), Sở độ (Chúng sinh), Năng tín (người tin), Sở tín (pháp được tin), Năng nguyện (người phát nguyện), Sở nguyện (điều phát nguyện), Năng trì (người hành trì), Sở</w:t>
      </w:r>
      <w:r>
        <w:rPr>
          <w:color w:val="231F20"/>
          <w:spacing w:val="-5"/>
          <w:w w:val="105"/>
          <w:sz w:val="34"/>
        </w:rPr>
        <w:t> </w:t>
      </w:r>
      <w:r>
        <w:rPr>
          <w:color w:val="231F20"/>
          <w:w w:val="105"/>
          <w:sz w:val="34"/>
        </w:rPr>
        <w:t>trì</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hành</w:t>
      </w:r>
      <w:r>
        <w:rPr>
          <w:color w:val="231F20"/>
          <w:spacing w:val="-5"/>
          <w:w w:val="105"/>
          <w:sz w:val="34"/>
        </w:rPr>
        <w:t> </w:t>
      </w:r>
      <w:r>
        <w:rPr>
          <w:color w:val="231F20"/>
          <w:w w:val="105"/>
          <w:sz w:val="34"/>
        </w:rPr>
        <w:t>trì),</w:t>
      </w:r>
      <w:r>
        <w:rPr>
          <w:color w:val="231F20"/>
          <w:spacing w:val="-5"/>
          <w:w w:val="105"/>
          <w:sz w:val="34"/>
        </w:rPr>
        <w:t> </w:t>
      </w:r>
      <w:r>
        <w:rPr>
          <w:color w:val="231F20"/>
          <w:w w:val="105"/>
          <w:sz w:val="34"/>
        </w:rPr>
        <w:t>Năng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vãng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Sở</w:t>
      </w:r>
      <w:r>
        <w:rPr>
          <w:color w:val="231F20"/>
          <w:spacing w:val="-5"/>
          <w:w w:val="105"/>
          <w:sz w:val="34"/>
        </w:rPr>
        <w:t> </w:t>
      </w:r>
      <w:r>
        <w:rPr>
          <w:color w:val="231F20"/>
          <w:w w:val="105"/>
          <w:sz w:val="34"/>
        </w:rPr>
        <w:t>sinh (nơi vãng sinh), Năng tán (người khen), Sở tán (pháp được khen),</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gì</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được</w:t>
      </w:r>
      <w:r>
        <w:rPr>
          <w:color w:val="231F20"/>
          <w:spacing w:val="-1"/>
          <w:w w:val="105"/>
          <w:sz w:val="34"/>
        </w:rPr>
        <w:t> </w:t>
      </w:r>
      <w:r>
        <w:rPr>
          <w:color w:val="231F20"/>
          <w:w w:val="105"/>
          <w:sz w:val="34"/>
        </w:rPr>
        <w:t>Thật</w:t>
      </w:r>
      <w:r>
        <w:rPr>
          <w:color w:val="231F20"/>
          <w:spacing w:val="-1"/>
          <w:w w:val="105"/>
          <w:sz w:val="34"/>
        </w:rPr>
        <w:t> </w:t>
      </w:r>
      <w:r>
        <w:rPr>
          <w:color w:val="231F20"/>
          <w:w w:val="105"/>
          <w:sz w:val="34"/>
        </w:rPr>
        <w:t>Tướng</w:t>
      </w:r>
      <w:r>
        <w:rPr>
          <w:color w:val="231F20"/>
          <w:spacing w:val="-1"/>
          <w:w w:val="105"/>
          <w:sz w:val="34"/>
        </w:rPr>
        <w:t> </w:t>
      </w:r>
      <w:r>
        <w:rPr>
          <w:color w:val="231F20"/>
          <w:w w:val="105"/>
          <w:sz w:val="34"/>
        </w:rPr>
        <w:t>Chính</w:t>
      </w:r>
      <w:r>
        <w:rPr>
          <w:color w:val="231F20"/>
          <w:spacing w:val="-1"/>
          <w:w w:val="105"/>
          <w:sz w:val="34"/>
        </w:rPr>
        <w:t> </w:t>
      </w:r>
      <w:r>
        <w:rPr>
          <w:color w:val="231F20"/>
          <w:w w:val="105"/>
          <w:sz w:val="34"/>
        </w:rPr>
        <w:t>Ấn</w:t>
      </w:r>
      <w:r>
        <w:rPr>
          <w:color w:val="231F20"/>
          <w:spacing w:val="-1"/>
          <w:w w:val="105"/>
          <w:sz w:val="34"/>
        </w:rPr>
        <w:t> </w:t>
      </w:r>
      <w:r>
        <w:rPr>
          <w:color w:val="231F20"/>
          <w:w w:val="105"/>
          <w:sz w:val="34"/>
        </w:rPr>
        <w:t>in</w:t>
      </w:r>
      <w:r>
        <w:rPr>
          <w:color w:val="231F20"/>
          <w:spacing w:val="-1"/>
          <w:w w:val="105"/>
          <w:sz w:val="34"/>
        </w:rPr>
        <w:t> </w:t>
      </w:r>
      <w:r>
        <w:rPr>
          <w:color w:val="231F20"/>
          <w:w w:val="105"/>
          <w:sz w:val="34"/>
        </w:rPr>
        <w:t>vào).</w:t>
      </w:r>
    </w:p>
    <w:p>
      <w:pPr>
        <w:pStyle w:val="BodyText"/>
        <w:spacing w:line="295" w:lineRule="auto" w:before="119"/>
        <w:ind w:left="397" w:right="430"/>
      </w:pPr>
      <w:r>
        <w:rPr>
          <w:color w:val="231F20"/>
          <w:w w:val="105"/>
        </w:rPr>
        <w:t>Hai câu đầu nói nhiều ngần ấy! Thật Tướng vô nhị, mà </w:t>
      </w:r>
      <w:r>
        <w:rPr>
          <w:color w:val="231F20"/>
        </w:rPr>
        <w:t>cũng chẳng phải là bất nhị; vì thế, </w:t>
      </w:r>
      <w:r>
        <w:rPr>
          <w:i/>
          <w:color w:val="231F20"/>
        </w:rPr>
        <w:t>“cử thể” </w:t>
      </w:r>
      <w:r>
        <w:rPr>
          <w:color w:val="231F20"/>
        </w:rPr>
        <w:t>tức là toàn bộ Thể </w:t>
      </w:r>
      <w:r>
        <w:rPr>
          <w:color w:val="231F20"/>
          <w:w w:val="105"/>
        </w:rPr>
        <w:t>biến</w:t>
      </w:r>
      <w:r>
        <w:rPr>
          <w:color w:val="231F20"/>
          <w:spacing w:val="-4"/>
          <w:w w:val="105"/>
        </w:rPr>
        <w:t> </w:t>
      </w:r>
      <w:r>
        <w:rPr>
          <w:color w:val="231F20"/>
          <w:w w:val="105"/>
        </w:rPr>
        <w:t>hiện</w:t>
      </w:r>
      <w:r>
        <w:rPr>
          <w:color w:val="231F20"/>
          <w:spacing w:val="-4"/>
          <w:w w:val="105"/>
        </w:rPr>
        <w:t> </w:t>
      </w:r>
      <w:r>
        <w:rPr>
          <w:color w:val="231F20"/>
          <w:w w:val="105"/>
        </w:rPr>
        <w:t>những</w:t>
      </w:r>
      <w:r>
        <w:rPr>
          <w:color w:val="231F20"/>
          <w:spacing w:val="-4"/>
          <w:w w:val="105"/>
        </w:rPr>
        <w:t> </w:t>
      </w:r>
      <w:r>
        <w:rPr>
          <w:color w:val="231F20"/>
          <w:w w:val="105"/>
        </w:rPr>
        <w:t>gì?</w:t>
      </w:r>
      <w:r>
        <w:rPr>
          <w:color w:val="231F20"/>
          <w:spacing w:val="-4"/>
          <w:w w:val="105"/>
        </w:rPr>
        <w:t> </w:t>
      </w:r>
      <w:r>
        <w:rPr>
          <w:color w:val="231F20"/>
          <w:w w:val="105"/>
        </w:rPr>
        <w:t>Biến</w:t>
      </w:r>
      <w:r>
        <w:rPr>
          <w:color w:val="231F20"/>
          <w:spacing w:val="-4"/>
          <w:w w:val="105"/>
        </w:rPr>
        <w:t> </w:t>
      </w:r>
      <w:r>
        <w:rPr>
          <w:color w:val="231F20"/>
          <w:w w:val="105"/>
        </w:rPr>
        <w:t>hiện</w:t>
      </w:r>
      <w:r>
        <w:rPr>
          <w:color w:val="231F20"/>
          <w:spacing w:val="-4"/>
          <w:w w:val="105"/>
        </w:rPr>
        <w:t> </w:t>
      </w:r>
      <w:r>
        <w:rPr>
          <w:color w:val="231F20"/>
          <w:w w:val="105"/>
        </w:rPr>
        <w:t>ra</w:t>
      </w:r>
      <w:r>
        <w:rPr>
          <w:color w:val="231F20"/>
          <w:spacing w:val="-4"/>
          <w:w w:val="105"/>
        </w:rPr>
        <w:t> </w:t>
      </w:r>
      <w:r>
        <w:rPr>
          <w:color w:val="231F20"/>
          <w:w w:val="105"/>
        </w:rPr>
        <w:t>y</w:t>
      </w:r>
      <w:r>
        <w:rPr>
          <w:color w:val="231F20"/>
          <w:spacing w:val="-4"/>
          <w:w w:val="105"/>
        </w:rPr>
        <w:t> </w:t>
      </w:r>
      <w:r>
        <w:rPr>
          <w:color w:val="231F20"/>
          <w:w w:val="105"/>
        </w:rPr>
        <w:t>báo</w:t>
      </w:r>
      <w:r>
        <w:rPr>
          <w:color w:val="231F20"/>
          <w:spacing w:val="-4"/>
          <w:w w:val="105"/>
        </w:rPr>
        <w:t> </w:t>
      </w:r>
      <w:r>
        <w:rPr>
          <w:color w:val="231F20"/>
          <w:w w:val="105"/>
        </w:rPr>
        <w:t>hoặc</w:t>
      </w:r>
      <w:r>
        <w:rPr>
          <w:color w:val="231F20"/>
          <w:spacing w:val="-4"/>
          <w:w w:val="105"/>
        </w:rPr>
        <w:t> </w:t>
      </w:r>
      <w:r>
        <w:rPr>
          <w:color w:val="231F20"/>
          <w:w w:val="105"/>
        </w:rPr>
        <w:t>chính</w:t>
      </w:r>
      <w:r>
        <w:rPr>
          <w:color w:val="231F20"/>
          <w:spacing w:val="-4"/>
          <w:w w:val="105"/>
        </w:rPr>
        <w:t> </w:t>
      </w:r>
      <w:r>
        <w:rPr>
          <w:color w:val="231F20"/>
          <w:w w:val="105"/>
        </w:rPr>
        <w:t>báo.</w:t>
      </w:r>
      <w:r>
        <w:rPr>
          <w:color w:val="231F20"/>
          <w:spacing w:val="-4"/>
          <w:w w:val="105"/>
        </w:rPr>
        <w:t> </w:t>
      </w:r>
      <w:r>
        <w:rPr>
          <w:color w:val="231F20"/>
          <w:w w:val="105"/>
        </w:rPr>
        <w:t>Đối </w:t>
      </w:r>
      <w:r>
        <w:rPr>
          <w:color w:val="231F20"/>
        </w:rPr>
        <w:t>với </w:t>
      </w:r>
      <w:r>
        <w:rPr>
          <w:i/>
          <w:color w:val="231F20"/>
        </w:rPr>
        <w:t>“y, chính” </w:t>
      </w:r>
      <w:r>
        <w:rPr>
          <w:color w:val="231F20"/>
        </w:rPr>
        <w:t>ở đây, chúng ta nhất định phải có khái niệm rất </w:t>
      </w:r>
      <w:r>
        <w:rPr>
          <w:color w:val="231F20"/>
          <w:w w:val="105"/>
        </w:rPr>
        <w:t>rõ</w:t>
      </w:r>
      <w:r>
        <w:rPr>
          <w:color w:val="231F20"/>
          <w:spacing w:val="-5"/>
          <w:w w:val="105"/>
        </w:rPr>
        <w:t> </w:t>
      </w:r>
      <w:r>
        <w:rPr>
          <w:color w:val="231F20"/>
          <w:w w:val="105"/>
        </w:rPr>
        <w:t>ràng!</w:t>
      </w:r>
      <w:r>
        <w:rPr>
          <w:color w:val="231F20"/>
          <w:spacing w:val="-4"/>
          <w:w w:val="105"/>
        </w:rPr>
        <w:t> </w:t>
      </w:r>
      <w:r>
        <w:rPr>
          <w:color w:val="231F20"/>
          <w:w w:val="105"/>
        </w:rPr>
        <w:t>Chính</w:t>
      </w:r>
      <w:r>
        <w:rPr>
          <w:color w:val="231F20"/>
          <w:spacing w:val="-6"/>
          <w:w w:val="105"/>
        </w:rPr>
        <w:t> </w:t>
      </w:r>
      <w:r>
        <w:rPr>
          <w:color w:val="231F20"/>
          <w:w w:val="105"/>
        </w:rPr>
        <w:t>báo</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5"/>
          <w:w w:val="105"/>
        </w:rPr>
        <w:t> </w:t>
      </w:r>
      <w:r>
        <w:rPr>
          <w:color w:val="231F20"/>
          <w:w w:val="105"/>
        </w:rPr>
        <w:t>Chính</w:t>
      </w:r>
      <w:r>
        <w:rPr>
          <w:color w:val="231F20"/>
          <w:spacing w:val="-5"/>
          <w:w w:val="105"/>
        </w:rPr>
        <w:t> </w:t>
      </w:r>
      <w:r>
        <w:rPr>
          <w:color w:val="231F20"/>
          <w:w w:val="105"/>
        </w:rPr>
        <w:t>báo</w:t>
      </w:r>
      <w:r>
        <w:rPr>
          <w:color w:val="231F20"/>
          <w:spacing w:val="-5"/>
          <w:w w:val="105"/>
        </w:rPr>
        <w:t> </w:t>
      </w:r>
      <w:r>
        <w:rPr>
          <w:color w:val="231F20"/>
          <w:w w:val="105"/>
        </w:rPr>
        <w:t>là</w:t>
      </w:r>
      <w:r>
        <w:rPr>
          <w:color w:val="231F20"/>
          <w:spacing w:val="-5"/>
          <w:w w:val="105"/>
        </w:rPr>
        <w:t> </w:t>
      </w:r>
      <w:r>
        <w:rPr>
          <w:color w:val="231F20"/>
          <w:w w:val="105"/>
        </w:rPr>
        <w:t>chính</w:t>
      </w:r>
      <w:r>
        <w:rPr>
          <w:color w:val="231F20"/>
          <w:spacing w:val="-4"/>
          <w:w w:val="105"/>
        </w:rPr>
        <w:t> </w:t>
      </w:r>
      <w:r>
        <w:rPr>
          <w:color w:val="231F20"/>
          <w:w w:val="105"/>
        </w:rPr>
        <w:t>mình,</w:t>
      </w:r>
      <w:r>
        <w:rPr>
          <w:color w:val="231F20"/>
          <w:spacing w:val="-5"/>
          <w:w w:val="105"/>
        </w:rPr>
        <w:t> </w:t>
      </w:r>
      <w:r>
        <w:rPr>
          <w:color w:val="231F20"/>
          <w:w w:val="105"/>
        </w:rPr>
        <w:t>y</w:t>
      </w:r>
      <w:r>
        <w:rPr>
          <w:color w:val="231F20"/>
          <w:spacing w:val="-4"/>
          <w:w w:val="105"/>
        </w:rPr>
        <w:t> </w:t>
      </w:r>
      <w:r>
        <w:rPr>
          <w:color w:val="231F20"/>
          <w:w w:val="105"/>
        </w:rPr>
        <w:t>báo</w:t>
      </w:r>
      <w:r>
        <w:rPr>
          <w:color w:val="231F20"/>
          <w:spacing w:val="-4"/>
          <w:w w:val="105"/>
        </w:rPr>
        <w:t> </w:t>
      </w:r>
      <w:r>
        <w:rPr>
          <w:color w:val="231F20"/>
          <w:spacing w:val="-5"/>
          <w:w w:val="105"/>
        </w:rPr>
        <w:t>là</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hoàn</w:t>
      </w:r>
      <w:r>
        <w:rPr>
          <w:color w:val="231F20"/>
          <w:spacing w:val="-6"/>
          <w:w w:val="105"/>
        </w:rPr>
        <w:t> </w:t>
      </w:r>
      <w:r>
        <w:rPr>
          <w:color w:val="231F20"/>
          <w:w w:val="105"/>
        </w:rPr>
        <w:t>cảnh</w:t>
      </w:r>
      <w:r>
        <w:rPr>
          <w:color w:val="231F20"/>
          <w:spacing w:val="-6"/>
          <w:w w:val="105"/>
        </w:rPr>
        <w:t> </w:t>
      </w:r>
      <w:r>
        <w:rPr>
          <w:color w:val="231F20"/>
          <w:w w:val="105"/>
        </w:rPr>
        <w:t>sống</w:t>
      </w:r>
      <w:r>
        <w:rPr>
          <w:color w:val="231F20"/>
          <w:spacing w:val="-6"/>
          <w:w w:val="105"/>
        </w:rPr>
        <w:t> </w:t>
      </w:r>
      <w:r>
        <w:rPr>
          <w:color w:val="231F20"/>
          <w:w w:val="105"/>
        </w:rPr>
        <w:t>của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chư</w:t>
      </w:r>
      <w:r>
        <w:rPr>
          <w:color w:val="231F20"/>
          <w:spacing w:val="-6"/>
          <w:w w:val="105"/>
        </w:rPr>
        <w:t> </w:t>
      </w:r>
      <w:r>
        <w:rPr>
          <w:color w:val="231F20"/>
          <w:w w:val="105"/>
        </w:rPr>
        <w:t>vị</w:t>
      </w:r>
      <w:r>
        <w:rPr>
          <w:color w:val="231F20"/>
          <w:spacing w:val="-6"/>
          <w:w w:val="105"/>
        </w:rPr>
        <w:t> </w:t>
      </w:r>
      <w:r>
        <w:rPr>
          <w:color w:val="231F20"/>
          <w:w w:val="105"/>
        </w:rPr>
        <w:t>nhất</w:t>
      </w:r>
      <w:r>
        <w:rPr>
          <w:color w:val="231F20"/>
          <w:spacing w:val="-6"/>
          <w:w w:val="105"/>
        </w:rPr>
        <w:t> </w:t>
      </w:r>
      <w:r>
        <w:rPr>
          <w:color w:val="231F20"/>
          <w:w w:val="105"/>
        </w:rPr>
        <w:t>định</w:t>
      </w:r>
      <w:r>
        <w:rPr>
          <w:color w:val="231F20"/>
          <w:spacing w:val="-6"/>
          <w:w w:val="105"/>
        </w:rPr>
        <w:t> </w:t>
      </w:r>
      <w:r>
        <w:rPr>
          <w:color w:val="231F20"/>
          <w:w w:val="105"/>
        </w:rPr>
        <w:t>phải hiểu chính báo; nếu quý vị nói chính báo là hết thảy mọi người, trật rồi!</w:t>
      </w:r>
    </w:p>
    <w:p>
      <w:pPr>
        <w:pStyle w:val="BodyText"/>
        <w:spacing w:line="295" w:lineRule="auto" w:before="137"/>
        <w:ind w:left="113" w:right="715"/>
      </w:pPr>
      <w:r>
        <w:rPr>
          <w:color w:val="231F20"/>
          <w:w w:val="105"/>
        </w:rPr>
        <w:t>Chính</w:t>
      </w:r>
      <w:r>
        <w:rPr>
          <w:color w:val="231F20"/>
          <w:spacing w:val="-21"/>
          <w:w w:val="105"/>
        </w:rPr>
        <w:t> </w:t>
      </w:r>
      <w:r>
        <w:rPr>
          <w:color w:val="231F20"/>
          <w:w w:val="105"/>
        </w:rPr>
        <w:t>báo</w:t>
      </w:r>
      <w:r>
        <w:rPr>
          <w:color w:val="231F20"/>
          <w:spacing w:val="-22"/>
          <w:w w:val="105"/>
        </w:rPr>
        <w:t> </w:t>
      </w:r>
      <w:r>
        <w:rPr>
          <w:color w:val="231F20"/>
          <w:w w:val="105"/>
        </w:rPr>
        <w:t>là</w:t>
      </w:r>
      <w:r>
        <w:rPr>
          <w:color w:val="231F20"/>
          <w:spacing w:val="-22"/>
          <w:w w:val="105"/>
        </w:rPr>
        <w:t> </w:t>
      </w:r>
      <w:r>
        <w:rPr>
          <w:color w:val="231F20"/>
          <w:w w:val="105"/>
        </w:rPr>
        <w:t>chính</w:t>
      </w:r>
      <w:r>
        <w:rPr>
          <w:color w:val="231F20"/>
          <w:spacing w:val="-21"/>
          <w:w w:val="105"/>
        </w:rPr>
        <w:t> </w:t>
      </w:r>
      <w:r>
        <w:rPr>
          <w:color w:val="231F20"/>
          <w:w w:val="105"/>
        </w:rPr>
        <w:t>mình,</w:t>
      </w:r>
      <w:r>
        <w:rPr>
          <w:color w:val="231F20"/>
          <w:spacing w:val="-21"/>
          <w:w w:val="105"/>
        </w:rPr>
        <w:t> </w:t>
      </w:r>
      <w:r>
        <w:rPr>
          <w:color w:val="231F20"/>
          <w:w w:val="105"/>
        </w:rPr>
        <w:t>là</w:t>
      </w:r>
      <w:r>
        <w:rPr>
          <w:color w:val="231F20"/>
          <w:spacing w:val="-22"/>
          <w:w w:val="105"/>
        </w:rPr>
        <w:t> </w:t>
      </w:r>
      <w:r>
        <w:rPr>
          <w:color w:val="231F20"/>
          <w:w w:val="105"/>
        </w:rPr>
        <w:t>một</w:t>
      </w:r>
      <w:r>
        <w:rPr>
          <w:color w:val="231F20"/>
          <w:spacing w:val="-21"/>
          <w:w w:val="105"/>
        </w:rPr>
        <w:t> </w:t>
      </w:r>
      <w:r>
        <w:rPr>
          <w:color w:val="231F20"/>
          <w:w w:val="105"/>
        </w:rPr>
        <w:t>người,</w:t>
      </w:r>
      <w:r>
        <w:rPr>
          <w:color w:val="231F20"/>
          <w:spacing w:val="-21"/>
          <w:w w:val="105"/>
        </w:rPr>
        <w:t> </w:t>
      </w:r>
      <w:r>
        <w:rPr>
          <w:color w:val="231F20"/>
          <w:w w:val="105"/>
        </w:rPr>
        <w:t>ngoài</w:t>
      </w:r>
      <w:r>
        <w:rPr>
          <w:color w:val="231F20"/>
          <w:spacing w:val="-21"/>
          <w:w w:val="105"/>
        </w:rPr>
        <w:t> </w:t>
      </w:r>
      <w:r>
        <w:rPr>
          <w:color w:val="231F20"/>
          <w:w w:val="105"/>
        </w:rPr>
        <w:t>ta</w:t>
      </w:r>
      <w:r>
        <w:rPr>
          <w:color w:val="231F20"/>
          <w:spacing w:val="-22"/>
          <w:w w:val="105"/>
        </w:rPr>
        <w:t> </w:t>
      </w:r>
      <w:r>
        <w:rPr>
          <w:color w:val="231F20"/>
          <w:w w:val="105"/>
        </w:rPr>
        <w:t>ra,</w:t>
      </w:r>
      <w:r>
        <w:rPr>
          <w:color w:val="231F20"/>
          <w:spacing w:val="-22"/>
          <w:w w:val="105"/>
        </w:rPr>
        <w:t> </w:t>
      </w:r>
      <w:r>
        <w:rPr>
          <w:color w:val="231F20"/>
          <w:w w:val="105"/>
        </w:rPr>
        <w:t>đều</w:t>
      </w:r>
      <w:r>
        <w:rPr>
          <w:color w:val="231F20"/>
          <w:spacing w:val="-21"/>
          <w:w w:val="105"/>
        </w:rPr>
        <w:t> </w:t>
      </w:r>
      <w:r>
        <w:rPr>
          <w:color w:val="231F20"/>
          <w:w w:val="105"/>
        </w:rPr>
        <w:t>là hoàn</w:t>
      </w:r>
      <w:r>
        <w:rPr>
          <w:color w:val="231F20"/>
          <w:spacing w:val="-17"/>
          <w:w w:val="105"/>
        </w:rPr>
        <w:t> </w:t>
      </w:r>
      <w:r>
        <w:rPr>
          <w:color w:val="231F20"/>
          <w:w w:val="105"/>
        </w:rPr>
        <w:t>cảnh</w:t>
      </w:r>
      <w:r>
        <w:rPr>
          <w:color w:val="231F20"/>
          <w:spacing w:val="-17"/>
          <w:w w:val="105"/>
        </w:rPr>
        <w:t> </w:t>
      </w:r>
      <w:r>
        <w:rPr>
          <w:color w:val="231F20"/>
          <w:w w:val="105"/>
        </w:rPr>
        <w:t>sống,</w:t>
      </w:r>
      <w:r>
        <w:rPr>
          <w:color w:val="231F20"/>
          <w:spacing w:val="-17"/>
          <w:w w:val="105"/>
        </w:rPr>
        <w:t> </w:t>
      </w:r>
      <w:r>
        <w:rPr>
          <w:color w:val="231F20"/>
          <w:w w:val="105"/>
        </w:rPr>
        <w:t>những</w:t>
      </w:r>
      <w:r>
        <w:rPr>
          <w:color w:val="231F20"/>
          <w:spacing w:val="-17"/>
          <w:w w:val="105"/>
        </w:rPr>
        <w:t> </w:t>
      </w:r>
      <w:r>
        <w:rPr>
          <w:color w:val="231F20"/>
          <w:w w:val="105"/>
        </w:rPr>
        <w:t>người</w:t>
      </w:r>
      <w:r>
        <w:rPr>
          <w:color w:val="231F20"/>
          <w:spacing w:val="-17"/>
          <w:w w:val="105"/>
        </w:rPr>
        <w:t> </w:t>
      </w:r>
      <w:r>
        <w:rPr>
          <w:color w:val="231F20"/>
          <w:w w:val="105"/>
        </w:rPr>
        <w:t>khác</w:t>
      </w:r>
      <w:r>
        <w:rPr>
          <w:color w:val="231F20"/>
          <w:spacing w:val="-17"/>
          <w:w w:val="105"/>
        </w:rPr>
        <w:t> </w:t>
      </w:r>
      <w:r>
        <w:rPr>
          <w:color w:val="231F20"/>
          <w:w w:val="105"/>
        </w:rPr>
        <w:t>thuộc</w:t>
      </w:r>
      <w:r>
        <w:rPr>
          <w:color w:val="231F20"/>
          <w:spacing w:val="-17"/>
          <w:w w:val="105"/>
        </w:rPr>
        <w:t> </w:t>
      </w:r>
      <w:r>
        <w:rPr>
          <w:color w:val="231F20"/>
          <w:w w:val="105"/>
        </w:rPr>
        <w:t>về</w:t>
      </w:r>
      <w:r>
        <w:rPr>
          <w:color w:val="231F20"/>
          <w:spacing w:val="-17"/>
          <w:w w:val="105"/>
        </w:rPr>
        <w:t> </w:t>
      </w:r>
      <w:r>
        <w:rPr>
          <w:color w:val="231F20"/>
          <w:w w:val="105"/>
        </w:rPr>
        <w:t>hoàn</w:t>
      </w:r>
      <w:r>
        <w:rPr>
          <w:color w:val="231F20"/>
          <w:spacing w:val="-17"/>
          <w:w w:val="105"/>
        </w:rPr>
        <w:t> </w:t>
      </w:r>
      <w:r>
        <w:rPr>
          <w:color w:val="231F20"/>
          <w:w w:val="105"/>
        </w:rPr>
        <w:t>cảnh</w:t>
      </w:r>
      <w:r>
        <w:rPr>
          <w:color w:val="231F20"/>
          <w:spacing w:val="-17"/>
          <w:w w:val="105"/>
        </w:rPr>
        <w:t> </w:t>
      </w:r>
      <w:r>
        <w:rPr>
          <w:color w:val="231F20"/>
          <w:w w:val="105"/>
        </w:rPr>
        <w:t>nhân sự</w:t>
      </w:r>
      <w:r>
        <w:rPr>
          <w:color w:val="231F20"/>
          <w:spacing w:val="-20"/>
          <w:w w:val="105"/>
        </w:rPr>
        <w:t> </w:t>
      </w:r>
      <w:r>
        <w:rPr>
          <w:color w:val="231F20"/>
          <w:w w:val="105"/>
        </w:rPr>
        <w:t>của</w:t>
      </w:r>
      <w:r>
        <w:rPr>
          <w:color w:val="231F20"/>
          <w:spacing w:val="-20"/>
          <w:w w:val="105"/>
        </w:rPr>
        <w:t> </w:t>
      </w:r>
      <w:r>
        <w:rPr>
          <w:color w:val="231F20"/>
          <w:w w:val="105"/>
        </w:rPr>
        <w:t>ta!</w:t>
      </w:r>
      <w:r>
        <w:rPr>
          <w:color w:val="231F20"/>
          <w:spacing w:val="-20"/>
          <w:w w:val="105"/>
        </w:rPr>
        <w:t> </w:t>
      </w:r>
      <w:r>
        <w:rPr>
          <w:color w:val="231F20"/>
          <w:w w:val="105"/>
        </w:rPr>
        <w:t>Trong</w:t>
      </w:r>
      <w:r>
        <w:rPr>
          <w:color w:val="231F20"/>
          <w:spacing w:val="-20"/>
          <w:w w:val="105"/>
        </w:rPr>
        <w:t> </w:t>
      </w:r>
      <w:r>
        <w:rPr>
          <w:color w:val="231F20"/>
          <w:w w:val="105"/>
        </w:rPr>
        <w:t>hoàn</w:t>
      </w:r>
      <w:r>
        <w:rPr>
          <w:color w:val="231F20"/>
          <w:spacing w:val="-20"/>
          <w:w w:val="105"/>
        </w:rPr>
        <w:t> </w:t>
      </w:r>
      <w:r>
        <w:rPr>
          <w:color w:val="231F20"/>
          <w:w w:val="105"/>
        </w:rPr>
        <w:t>cảnh</w:t>
      </w:r>
      <w:r>
        <w:rPr>
          <w:color w:val="231F20"/>
          <w:spacing w:val="-20"/>
          <w:w w:val="105"/>
        </w:rPr>
        <w:t> </w:t>
      </w:r>
      <w:r>
        <w:rPr>
          <w:color w:val="231F20"/>
          <w:w w:val="105"/>
        </w:rPr>
        <w:t>có</w:t>
      </w:r>
      <w:r>
        <w:rPr>
          <w:color w:val="231F20"/>
          <w:spacing w:val="-20"/>
          <w:w w:val="105"/>
        </w:rPr>
        <w:t> </w:t>
      </w:r>
      <w:r>
        <w:rPr>
          <w:color w:val="231F20"/>
          <w:w w:val="105"/>
        </w:rPr>
        <w:t>hoàn</w:t>
      </w:r>
      <w:r>
        <w:rPr>
          <w:color w:val="231F20"/>
          <w:spacing w:val="-20"/>
          <w:w w:val="105"/>
        </w:rPr>
        <w:t> </w:t>
      </w:r>
      <w:r>
        <w:rPr>
          <w:color w:val="231F20"/>
          <w:w w:val="105"/>
        </w:rPr>
        <w:t>cảnh</w:t>
      </w:r>
      <w:r>
        <w:rPr>
          <w:color w:val="231F20"/>
          <w:spacing w:val="-20"/>
          <w:w w:val="105"/>
        </w:rPr>
        <w:t> </w:t>
      </w:r>
      <w:r>
        <w:rPr>
          <w:color w:val="231F20"/>
          <w:w w:val="105"/>
        </w:rPr>
        <w:t>nhân</w:t>
      </w:r>
      <w:r>
        <w:rPr>
          <w:color w:val="231F20"/>
          <w:spacing w:val="-20"/>
          <w:w w:val="105"/>
        </w:rPr>
        <w:t> </w:t>
      </w:r>
      <w:r>
        <w:rPr>
          <w:color w:val="231F20"/>
          <w:w w:val="105"/>
        </w:rPr>
        <w:t>sự,</w:t>
      </w:r>
      <w:r>
        <w:rPr>
          <w:color w:val="231F20"/>
          <w:spacing w:val="-20"/>
          <w:w w:val="105"/>
        </w:rPr>
        <w:t> </w:t>
      </w:r>
      <w:r>
        <w:rPr>
          <w:color w:val="231F20"/>
          <w:w w:val="105"/>
        </w:rPr>
        <w:t>hoàn</w:t>
      </w:r>
      <w:r>
        <w:rPr>
          <w:color w:val="231F20"/>
          <w:spacing w:val="-20"/>
          <w:w w:val="105"/>
        </w:rPr>
        <w:t> </w:t>
      </w:r>
      <w:r>
        <w:rPr>
          <w:color w:val="231F20"/>
          <w:w w:val="105"/>
        </w:rPr>
        <w:t>cảnh vật</w:t>
      </w:r>
      <w:r>
        <w:rPr>
          <w:color w:val="231F20"/>
          <w:spacing w:val="-7"/>
          <w:w w:val="105"/>
        </w:rPr>
        <w:t> </w:t>
      </w:r>
      <w:r>
        <w:rPr>
          <w:color w:val="231F20"/>
          <w:w w:val="105"/>
        </w:rPr>
        <w:t>chất,</w:t>
      </w:r>
      <w:r>
        <w:rPr>
          <w:color w:val="231F20"/>
          <w:spacing w:val="-7"/>
          <w:w w:val="105"/>
        </w:rPr>
        <w:t> </w:t>
      </w:r>
      <w:r>
        <w:rPr>
          <w:color w:val="231F20"/>
          <w:w w:val="105"/>
        </w:rPr>
        <w:t>hoàn</w:t>
      </w:r>
      <w:r>
        <w:rPr>
          <w:color w:val="231F20"/>
          <w:spacing w:val="-6"/>
          <w:w w:val="105"/>
        </w:rPr>
        <w:t> </w:t>
      </w:r>
      <w:r>
        <w:rPr>
          <w:color w:val="231F20"/>
          <w:w w:val="105"/>
        </w:rPr>
        <w:t>cảnh</w:t>
      </w:r>
      <w:r>
        <w:rPr>
          <w:color w:val="231F20"/>
          <w:spacing w:val="-6"/>
          <w:w w:val="105"/>
        </w:rPr>
        <w:t> </w:t>
      </w:r>
      <w:r>
        <w:rPr>
          <w:color w:val="231F20"/>
          <w:w w:val="105"/>
        </w:rPr>
        <w:t>tự</w:t>
      </w:r>
      <w:r>
        <w:rPr>
          <w:color w:val="231F20"/>
          <w:spacing w:val="-7"/>
          <w:w w:val="105"/>
        </w:rPr>
        <w:t> </w:t>
      </w:r>
      <w:r>
        <w:rPr>
          <w:color w:val="231F20"/>
          <w:w w:val="105"/>
        </w:rPr>
        <w:t>nhiên,</w:t>
      </w:r>
      <w:r>
        <w:rPr>
          <w:color w:val="231F20"/>
          <w:spacing w:val="-7"/>
          <w:w w:val="105"/>
        </w:rPr>
        <w:t> </w:t>
      </w:r>
      <w:r>
        <w:rPr>
          <w:color w:val="231F20"/>
          <w:w w:val="105"/>
        </w:rPr>
        <w:t>hoàn</w:t>
      </w:r>
      <w:r>
        <w:rPr>
          <w:color w:val="231F20"/>
          <w:spacing w:val="-6"/>
          <w:w w:val="105"/>
        </w:rPr>
        <w:t> </w:t>
      </w:r>
      <w:r>
        <w:rPr>
          <w:color w:val="231F20"/>
          <w:w w:val="105"/>
        </w:rPr>
        <w:t>toàn</w:t>
      </w:r>
      <w:r>
        <w:rPr>
          <w:color w:val="231F20"/>
          <w:spacing w:val="-6"/>
          <w:w w:val="105"/>
        </w:rPr>
        <w:t> </w:t>
      </w:r>
      <w:r>
        <w:rPr>
          <w:color w:val="231F20"/>
          <w:w w:val="105"/>
        </w:rPr>
        <w:t>thuộc</w:t>
      </w:r>
      <w:r>
        <w:rPr>
          <w:color w:val="231F20"/>
          <w:spacing w:val="-7"/>
          <w:w w:val="105"/>
        </w:rPr>
        <w:t> </w:t>
      </w:r>
      <w:r>
        <w:rPr>
          <w:color w:val="231F20"/>
          <w:w w:val="105"/>
        </w:rPr>
        <w:t>về</w:t>
      </w:r>
      <w:r>
        <w:rPr>
          <w:color w:val="231F20"/>
          <w:spacing w:val="-6"/>
          <w:w w:val="105"/>
        </w:rPr>
        <w:t> </w:t>
      </w:r>
      <w:r>
        <w:rPr>
          <w:color w:val="231F20"/>
          <w:w w:val="105"/>
        </w:rPr>
        <w:t>hoàn</w:t>
      </w:r>
      <w:r>
        <w:rPr>
          <w:color w:val="231F20"/>
          <w:spacing w:val="-6"/>
          <w:w w:val="105"/>
        </w:rPr>
        <w:t> </w:t>
      </w:r>
      <w:r>
        <w:rPr>
          <w:color w:val="231F20"/>
          <w:w w:val="105"/>
        </w:rPr>
        <w:t>cảnh.</w:t>
      </w:r>
    </w:p>
    <w:p>
      <w:pPr>
        <w:pStyle w:val="BodyText"/>
        <w:spacing w:line="295" w:lineRule="auto" w:before="134"/>
        <w:ind w:left="113" w:right="716"/>
      </w:pPr>
      <w:r>
        <w:rPr>
          <w:color w:val="231F20"/>
          <w:w w:val="105"/>
        </w:rPr>
        <w:t>Hoàn cảnh đều là y báo, chính báo chỉ có một bản thân ta!</w:t>
      </w:r>
      <w:r>
        <w:rPr>
          <w:color w:val="231F20"/>
          <w:spacing w:val="-5"/>
          <w:w w:val="105"/>
        </w:rPr>
        <w:t> </w:t>
      </w:r>
      <w:r>
        <w:rPr>
          <w:color w:val="231F20"/>
          <w:w w:val="105"/>
        </w:rPr>
        <w:t>Thân</w:t>
      </w:r>
      <w:r>
        <w:rPr>
          <w:color w:val="231F20"/>
          <w:spacing w:val="-5"/>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là</w:t>
      </w:r>
      <w:r>
        <w:rPr>
          <w:color w:val="231F20"/>
          <w:spacing w:val="-5"/>
          <w:w w:val="105"/>
        </w:rPr>
        <w:t> </w:t>
      </w:r>
      <w:r>
        <w:rPr>
          <w:color w:val="231F20"/>
          <w:w w:val="105"/>
        </w:rPr>
        <w:t>chính</w:t>
      </w:r>
      <w:r>
        <w:rPr>
          <w:color w:val="231F20"/>
          <w:spacing w:val="-5"/>
          <w:w w:val="105"/>
        </w:rPr>
        <w:t> </w:t>
      </w:r>
      <w:r>
        <w:rPr>
          <w:color w:val="231F20"/>
          <w:w w:val="105"/>
        </w:rPr>
        <w:t>báo</w:t>
      </w:r>
      <w:r>
        <w:rPr>
          <w:color w:val="231F20"/>
          <w:spacing w:val="-5"/>
          <w:w w:val="105"/>
        </w:rPr>
        <w:t> </w:t>
      </w:r>
      <w:r>
        <w:rPr>
          <w:color w:val="231F20"/>
          <w:w w:val="105"/>
        </w:rPr>
        <w:t>của</w:t>
      </w:r>
      <w:r>
        <w:rPr>
          <w:color w:val="231F20"/>
          <w:spacing w:val="-5"/>
          <w:w w:val="105"/>
        </w:rPr>
        <w:t> </w:t>
      </w:r>
      <w:r>
        <w:rPr>
          <w:color w:val="231F20"/>
          <w:w w:val="105"/>
        </w:rPr>
        <w:t>Ngài;</w:t>
      </w:r>
      <w:r>
        <w:rPr>
          <w:color w:val="231F20"/>
          <w:spacing w:val="-5"/>
          <w:w w:val="105"/>
        </w:rPr>
        <w:t> </w:t>
      </w:r>
      <w:r>
        <w:rPr>
          <w:color w:val="231F20"/>
          <w:w w:val="105"/>
        </w:rPr>
        <w:t>thân ta là chính báo của ta. Nếu nói theo phía ta, Phật Thích Ca Mâu</w:t>
      </w:r>
      <w:r>
        <w:rPr>
          <w:color w:val="231F20"/>
          <w:spacing w:val="-23"/>
          <w:w w:val="105"/>
        </w:rPr>
        <w:t> </w:t>
      </w:r>
      <w:r>
        <w:rPr>
          <w:color w:val="231F20"/>
          <w:w w:val="105"/>
        </w:rPr>
        <w:t>Ni</w:t>
      </w:r>
      <w:r>
        <w:rPr>
          <w:color w:val="231F20"/>
          <w:spacing w:val="-22"/>
          <w:w w:val="105"/>
        </w:rPr>
        <w:t> </w:t>
      </w:r>
      <w:r>
        <w:rPr>
          <w:color w:val="231F20"/>
          <w:w w:val="105"/>
        </w:rPr>
        <w:t>là</w:t>
      </w:r>
      <w:r>
        <w:rPr>
          <w:color w:val="231F20"/>
          <w:spacing w:val="-22"/>
          <w:w w:val="105"/>
        </w:rPr>
        <w:t> </w:t>
      </w:r>
      <w:r>
        <w:rPr>
          <w:color w:val="231F20"/>
          <w:w w:val="105"/>
        </w:rPr>
        <w:t>y</w:t>
      </w:r>
      <w:r>
        <w:rPr>
          <w:color w:val="231F20"/>
          <w:spacing w:val="-23"/>
          <w:w w:val="105"/>
        </w:rPr>
        <w:t> </w:t>
      </w:r>
      <w:r>
        <w:rPr>
          <w:color w:val="231F20"/>
          <w:w w:val="105"/>
        </w:rPr>
        <w:t>báo</w:t>
      </w:r>
      <w:r>
        <w:rPr>
          <w:color w:val="231F20"/>
          <w:spacing w:val="-22"/>
          <w:w w:val="105"/>
        </w:rPr>
        <w:t> </w:t>
      </w:r>
      <w:r>
        <w:rPr>
          <w:color w:val="231F20"/>
          <w:w w:val="105"/>
        </w:rPr>
        <w:t>của</w:t>
      </w:r>
      <w:r>
        <w:rPr>
          <w:color w:val="231F20"/>
          <w:spacing w:val="-22"/>
          <w:w w:val="105"/>
        </w:rPr>
        <w:t> </w:t>
      </w:r>
      <w:r>
        <w:rPr>
          <w:color w:val="231F20"/>
          <w:w w:val="105"/>
        </w:rPr>
        <w:t>ta.</w:t>
      </w:r>
      <w:r>
        <w:rPr>
          <w:color w:val="231F20"/>
          <w:spacing w:val="-23"/>
          <w:w w:val="105"/>
        </w:rPr>
        <w:t> </w:t>
      </w:r>
      <w:r>
        <w:rPr>
          <w:color w:val="231F20"/>
          <w:w w:val="105"/>
        </w:rPr>
        <w:t>Nói</w:t>
      </w:r>
      <w:r>
        <w:rPr>
          <w:color w:val="231F20"/>
          <w:spacing w:val="-22"/>
          <w:w w:val="105"/>
        </w:rPr>
        <w:t> </w:t>
      </w:r>
      <w:r>
        <w:rPr>
          <w:color w:val="231F20"/>
          <w:w w:val="105"/>
        </w:rPr>
        <w:t>theo</w:t>
      </w:r>
      <w:r>
        <w:rPr>
          <w:color w:val="231F20"/>
          <w:spacing w:val="-22"/>
          <w:w w:val="105"/>
        </w:rPr>
        <w:t> </w:t>
      </w:r>
      <w:r>
        <w:rPr>
          <w:color w:val="231F20"/>
          <w:w w:val="105"/>
        </w:rPr>
        <w:t>phía</w:t>
      </w:r>
      <w:r>
        <w:rPr>
          <w:color w:val="231F20"/>
          <w:spacing w:val="-23"/>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 chúng ta là y báo của Ngài.</w:t>
      </w:r>
    </w:p>
    <w:p>
      <w:pPr>
        <w:pStyle w:val="BodyText"/>
        <w:spacing w:line="295" w:lineRule="auto" w:before="133"/>
        <w:ind w:left="113" w:right="713"/>
      </w:pPr>
      <w:r>
        <w:rPr>
          <w:color w:val="231F20"/>
          <w:w w:val="105"/>
        </w:rPr>
        <w:t>Do vậy, phải hiểu thật rõ quan niệm này: Chính báo là một mình ta. </w:t>
      </w:r>
      <w:r>
        <w:rPr>
          <w:i/>
          <w:color w:val="231F20"/>
          <w:w w:val="105"/>
        </w:rPr>
        <w:t>“Tác Pháp, tác Báo”</w:t>
      </w:r>
      <w:r>
        <w:rPr>
          <w:color w:val="231F20"/>
          <w:w w:val="105"/>
        </w:rPr>
        <w:t>: Pháp là Pháp thân, Báo là</w:t>
      </w:r>
      <w:r>
        <w:rPr>
          <w:color w:val="231F20"/>
          <w:spacing w:val="-2"/>
          <w:w w:val="105"/>
        </w:rPr>
        <w:t> </w:t>
      </w:r>
      <w:r>
        <w:rPr>
          <w:color w:val="231F20"/>
          <w:w w:val="105"/>
        </w:rPr>
        <w:t>Báo</w:t>
      </w:r>
      <w:r>
        <w:rPr>
          <w:color w:val="231F20"/>
          <w:spacing w:val="-2"/>
          <w:w w:val="105"/>
        </w:rPr>
        <w:t> </w:t>
      </w:r>
      <w:r>
        <w:rPr>
          <w:color w:val="231F20"/>
          <w:w w:val="105"/>
        </w:rPr>
        <w:t>thân;</w:t>
      </w:r>
      <w:r>
        <w:rPr>
          <w:color w:val="231F20"/>
          <w:spacing w:val="-1"/>
          <w:w w:val="105"/>
        </w:rPr>
        <w:t> </w:t>
      </w:r>
      <w:r>
        <w:rPr>
          <w:i/>
          <w:color w:val="231F20"/>
          <w:w w:val="105"/>
        </w:rPr>
        <w:t>“Tác</w:t>
      </w:r>
      <w:r>
        <w:rPr>
          <w:i/>
          <w:color w:val="231F20"/>
          <w:spacing w:val="-2"/>
          <w:w w:val="105"/>
        </w:rPr>
        <w:t> </w:t>
      </w:r>
      <w:r>
        <w:rPr>
          <w:i/>
          <w:color w:val="231F20"/>
          <w:w w:val="105"/>
        </w:rPr>
        <w:t>tự,</w:t>
      </w:r>
      <w:r>
        <w:rPr>
          <w:i/>
          <w:color w:val="231F20"/>
          <w:spacing w:val="-2"/>
          <w:w w:val="105"/>
        </w:rPr>
        <w:t> </w:t>
      </w:r>
      <w:r>
        <w:rPr>
          <w:i/>
          <w:color w:val="231F20"/>
          <w:w w:val="105"/>
        </w:rPr>
        <w:t>tác</w:t>
      </w:r>
      <w:r>
        <w:rPr>
          <w:i/>
          <w:color w:val="231F20"/>
          <w:spacing w:val="-2"/>
          <w:w w:val="105"/>
        </w:rPr>
        <w:t> </w:t>
      </w:r>
      <w:r>
        <w:rPr>
          <w:i/>
          <w:color w:val="231F20"/>
          <w:w w:val="105"/>
        </w:rPr>
        <w:t>tha”</w:t>
      </w:r>
      <w:r>
        <w:rPr>
          <w:color w:val="231F20"/>
          <w:w w:val="105"/>
        </w:rPr>
        <w:t>:</w:t>
      </w:r>
      <w:r>
        <w:rPr>
          <w:color w:val="231F20"/>
          <w:spacing w:val="-2"/>
          <w:w w:val="105"/>
        </w:rPr>
        <w:t> </w:t>
      </w:r>
      <w:r>
        <w:rPr>
          <w:color w:val="231F20"/>
          <w:w w:val="105"/>
        </w:rPr>
        <w:t>Bất</w:t>
      </w:r>
      <w:r>
        <w:rPr>
          <w:color w:val="231F20"/>
          <w:spacing w:val="-2"/>
          <w:w w:val="105"/>
        </w:rPr>
        <w:t> </w:t>
      </w:r>
      <w:r>
        <w:rPr>
          <w:color w:val="231F20"/>
          <w:w w:val="105"/>
        </w:rPr>
        <w:t>luận</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nào,</w:t>
      </w:r>
      <w:r>
        <w:rPr>
          <w:color w:val="231F20"/>
          <w:spacing w:val="-2"/>
          <w:w w:val="105"/>
        </w:rPr>
        <w:t> </w:t>
      </w:r>
      <w:r>
        <w:rPr>
          <w:color w:val="231F20"/>
          <w:w w:val="105"/>
        </w:rPr>
        <w:t>đều</w:t>
      </w:r>
      <w:r>
        <w:rPr>
          <w:color w:val="231F20"/>
          <w:spacing w:val="-2"/>
          <w:w w:val="105"/>
        </w:rPr>
        <w:t> </w:t>
      </w:r>
      <w:r>
        <w:rPr>
          <w:color w:val="231F20"/>
          <w:w w:val="105"/>
        </w:rPr>
        <w:t>là một tự tính, hoàn toàn do một tự tính biến hiện. Giống như gì? Giống như y báo và chính báo hiện ra trong giấc mộng. Điều</w:t>
      </w:r>
      <w:r>
        <w:rPr>
          <w:color w:val="231F20"/>
          <w:spacing w:val="40"/>
          <w:w w:val="105"/>
        </w:rPr>
        <w:t> </w:t>
      </w:r>
      <w:r>
        <w:rPr>
          <w:color w:val="231F20"/>
          <w:w w:val="105"/>
        </w:rPr>
        <w:t>này</w:t>
      </w:r>
      <w:r>
        <w:rPr>
          <w:color w:val="231F20"/>
          <w:spacing w:val="40"/>
          <w:w w:val="105"/>
        </w:rPr>
        <w:t> </w:t>
      </w:r>
      <w:r>
        <w:rPr>
          <w:color w:val="231F20"/>
          <w:w w:val="105"/>
        </w:rPr>
        <w:t>chẳng</w:t>
      </w:r>
      <w:r>
        <w:rPr>
          <w:color w:val="231F20"/>
          <w:spacing w:val="40"/>
          <w:w w:val="105"/>
        </w:rPr>
        <w:t> </w:t>
      </w:r>
      <w:r>
        <w:rPr>
          <w:color w:val="231F20"/>
          <w:w w:val="105"/>
        </w:rPr>
        <w:t>dễ</w:t>
      </w:r>
      <w:r>
        <w:rPr>
          <w:color w:val="231F20"/>
          <w:spacing w:val="40"/>
          <w:w w:val="105"/>
        </w:rPr>
        <w:t> </w:t>
      </w:r>
      <w:r>
        <w:rPr>
          <w:color w:val="231F20"/>
          <w:w w:val="105"/>
        </w:rPr>
        <w:t>hiểu,</w:t>
      </w:r>
      <w:r>
        <w:rPr>
          <w:color w:val="231F20"/>
          <w:spacing w:val="40"/>
          <w:w w:val="105"/>
        </w:rPr>
        <w:t> </w:t>
      </w:r>
      <w:r>
        <w:rPr>
          <w:color w:val="231F20"/>
          <w:w w:val="105"/>
        </w:rPr>
        <w:t>tự</w:t>
      </w:r>
      <w:r>
        <w:rPr>
          <w:color w:val="231F20"/>
          <w:spacing w:val="40"/>
          <w:w w:val="105"/>
        </w:rPr>
        <w:t> </w:t>
      </w:r>
      <w:r>
        <w:rPr>
          <w:color w:val="231F20"/>
          <w:w w:val="105"/>
        </w:rPr>
        <w:t>tính</w:t>
      </w:r>
      <w:r>
        <w:rPr>
          <w:color w:val="231F20"/>
          <w:spacing w:val="40"/>
          <w:w w:val="105"/>
        </w:rPr>
        <w:t> </w:t>
      </w:r>
      <w:r>
        <w:rPr>
          <w:color w:val="231F20"/>
          <w:w w:val="105"/>
        </w:rPr>
        <w:t>của</w:t>
      </w:r>
      <w:r>
        <w:rPr>
          <w:color w:val="231F20"/>
          <w:spacing w:val="40"/>
          <w:w w:val="105"/>
        </w:rPr>
        <w:t> </w:t>
      </w:r>
      <w:r>
        <w:rPr>
          <w:color w:val="231F20"/>
          <w:w w:val="105"/>
        </w:rPr>
        <w:t>ta</w:t>
      </w:r>
      <w:r>
        <w:rPr>
          <w:color w:val="231F20"/>
          <w:spacing w:val="40"/>
          <w:w w:val="105"/>
        </w:rPr>
        <w:t> </w:t>
      </w:r>
      <w:r>
        <w:rPr>
          <w:color w:val="231F20"/>
          <w:w w:val="105"/>
        </w:rPr>
        <w:t>biến</w:t>
      </w:r>
      <w:r>
        <w:rPr>
          <w:color w:val="231F20"/>
          <w:spacing w:val="40"/>
          <w:w w:val="105"/>
        </w:rPr>
        <w:t> </w:t>
      </w:r>
      <w:r>
        <w:rPr>
          <w:color w:val="231F20"/>
          <w:w w:val="105"/>
        </w:rPr>
        <w:t>hiện</w:t>
      </w:r>
      <w:r>
        <w:rPr>
          <w:color w:val="231F20"/>
          <w:spacing w:val="40"/>
          <w:w w:val="105"/>
        </w:rPr>
        <w:t> </w:t>
      </w:r>
      <w:r>
        <w:rPr>
          <w:color w:val="231F20"/>
          <w:w w:val="105"/>
        </w:rPr>
        <w:t>ra</w:t>
      </w:r>
      <w:r>
        <w:rPr>
          <w:color w:val="231F20"/>
          <w:spacing w:val="40"/>
          <w:w w:val="105"/>
        </w:rPr>
        <w:t> </w:t>
      </w:r>
      <w:r>
        <w:rPr>
          <w:color w:val="231F20"/>
          <w:w w:val="105"/>
        </w:rPr>
        <w:t>như thế nào? Cớ sao ta có thể biến hiện người khác? Biến hiện người nhiều dường ấy? Trong những người ấy còn có oan gia đối đầu, còn có những cư xử chẳng vui lòng. Vì sao có chuyện</w:t>
      </w:r>
      <w:r>
        <w:rPr>
          <w:color w:val="231F20"/>
          <w:spacing w:val="-7"/>
          <w:w w:val="105"/>
        </w:rPr>
        <w:t> </w:t>
      </w:r>
      <w:r>
        <w:rPr>
          <w:color w:val="231F20"/>
          <w:w w:val="105"/>
        </w:rPr>
        <w:t>này?</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nằm</w:t>
      </w:r>
      <w:r>
        <w:rPr>
          <w:color w:val="231F20"/>
          <w:spacing w:val="-7"/>
          <w:w w:val="105"/>
        </w:rPr>
        <w:t> </w:t>
      </w:r>
      <w:r>
        <w:rPr>
          <w:color w:val="231F20"/>
          <w:w w:val="105"/>
        </w:rPr>
        <w:t>mộng,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Có</w:t>
      </w:r>
      <w:r>
        <w:rPr>
          <w:color w:val="231F20"/>
          <w:spacing w:val="-7"/>
          <w:w w:val="105"/>
        </w:rPr>
        <w:t> </w:t>
      </w:r>
      <w:r>
        <w:rPr>
          <w:color w:val="231F20"/>
          <w:w w:val="105"/>
        </w:rPr>
        <w:t>lần</w:t>
      </w:r>
      <w:r>
        <w:rPr>
          <w:color w:val="231F20"/>
          <w:spacing w:val="-7"/>
          <w:w w:val="105"/>
        </w:rPr>
        <w:t> </w:t>
      </w:r>
      <w:r>
        <w:rPr>
          <w:color w:val="231F20"/>
          <w:w w:val="105"/>
        </w:rPr>
        <w:t>nào nằm</w:t>
      </w:r>
      <w:r>
        <w:rPr>
          <w:color w:val="231F20"/>
          <w:spacing w:val="-4"/>
          <w:w w:val="105"/>
        </w:rPr>
        <w:t> </w:t>
      </w:r>
      <w:r>
        <w:rPr>
          <w:color w:val="231F20"/>
          <w:w w:val="105"/>
        </w:rPr>
        <w:t>mộng</w:t>
      </w:r>
      <w:r>
        <w:rPr>
          <w:color w:val="231F20"/>
          <w:spacing w:val="-4"/>
          <w:w w:val="105"/>
        </w:rPr>
        <w:t> </w:t>
      </w:r>
      <w:r>
        <w:rPr>
          <w:color w:val="231F20"/>
          <w:w w:val="105"/>
        </w:rPr>
        <w:t>mà</w:t>
      </w:r>
      <w:r>
        <w:rPr>
          <w:color w:val="231F20"/>
          <w:spacing w:val="-4"/>
          <w:w w:val="105"/>
        </w:rPr>
        <w:t> </w:t>
      </w:r>
      <w:r>
        <w:rPr>
          <w:color w:val="231F20"/>
          <w:w w:val="105"/>
        </w:rPr>
        <w:t>trong</w:t>
      </w:r>
      <w:r>
        <w:rPr>
          <w:color w:val="231F20"/>
          <w:spacing w:val="-4"/>
          <w:w w:val="105"/>
        </w:rPr>
        <w:t> </w:t>
      </w:r>
      <w:r>
        <w:rPr>
          <w:color w:val="231F20"/>
          <w:w w:val="105"/>
        </w:rPr>
        <w:t>mộng</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có thể tìm được lần nào nằm mộng mà không có chính mình? Không có chính mình, sẽ không thể nằm mộng!</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0"/>
      </w:pPr>
      <w:r>
        <w:rPr>
          <w:color w:val="231F20"/>
          <w:w w:val="105"/>
        </w:rPr>
        <w:t>Trong</w:t>
      </w:r>
      <w:r>
        <w:rPr>
          <w:color w:val="231F20"/>
          <w:spacing w:val="-1"/>
          <w:w w:val="105"/>
        </w:rPr>
        <w:t> </w:t>
      </w:r>
      <w:r>
        <w:rPr>
          <w:color w:val="231F20"/>
          <w:w w:val="105"/>
        </w:rPr>
        <w:t>mộng</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có</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mộng</w:t>
      </w:r>
      <w:r>
        <w:rPr>
          <w:color w:val="231F20"/>
          <w:spacing w:val="-1"/>
          <w:w w:val="105"/>
        </w:rPr>
        <w:t> </w:t>
      </w:r>
      <w:r>
        <w:rPr>
          <w:color w:val="231F20"/>
          <w:w w:val="105"/>
        </w:rPr>
        <w:t>thấy rất nhiều người, mộng thấy núi, sông, đại địa, đó đều là y báo. Người bình thường chúng ta đều có kinh nghiệm, đấy là</w:t>
      </w:r>
      <w:r>
        <w:rPr>
          <w:color w:val="231F20"/>
          <w:spacing w:val="-4"/>
          <w:w w:val="105"/>
        </w:rPr>
        <w:t> </w:t>
      </w:r>
      <w:r>
        <w:rPr>
          <w:color w:val="231F20"/>
          <w:w w:val="105"/>
        </w:rPr>
        <w:t>tâm</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khởi</w:t>
      </w:r>
      <w:r>
        <w:rPr>
          <w:color w:val="231F20"/>
          <w:spacing w:val="-5"/>
          <w:w w:val="105"/>
        </w:rPr>
        <w:t> </w:t>
      </w:r>
      <w:r>
        <w:rPr>
          <w:color w:val="231F20"/>
          <w:w w:val="105"/>
        </w:rPr>
        <w:t>tác</w:t>
      </w:r>
      <w:r>
        <w:rPr>
          <w:color w:val="231F20"/>
          <w:spacing w:val="-4"/>
          <w:w w:val="105"/>
        </w:rPr>
        <w:t> </w:t>
      </w:r>
      <w:r>
        <w:rPr>
          <w:color w:val="231F20"/>
          <w:w w:val="105"/>
        </w:rPr>
        <w:t>dụng.</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hiện</w:t>
      </w:r>
      <w:r>
        <w:rPr>
          <w:color w:val="231F20"/>
          <w:spacing w:val="-4"/>
          <w:w w:val="105"/>
        </w:rPr>
        <w:t> </w:t>
      </w:r>
      <w:r>
        <w:rPr>
          <w:color w:val="231F20"/>
          <w:w w:val="105"/>
        </w:rPr>
        <w:t>tiền</w:t>
      </w:r>
      <w:r>
        <w:rPr>
          <w:color w:val="231F20"/>
          <w:spacing w:val="-5"/>
          <w:w w:val="105"/>
        </w:rPr>
        <w:t> </w:t>
      </w:r>
      <w:r>
        <w:rPr>
          <w:color w:val="231F20"/>
          <w:w w:val="105"/>
        </w:rPr>
        <w:t>của</w:t>
      </w:r>
      <w:r>
        <w:rPr>
          <w:color w:val="231F20"/>
          <w:spacing w:val="-4"/>
          <w:w w:val="105"/>
        </w:rPr>
        <w:t> </w:t>
      </w:r>
      <w:r>
        <w:rPr>
          <w:color w:val="231F20"/>
          <w:w w:val="105"/>
        </w:rPr>
        <w:t>chúng</w:t>
      </w:r>
      <w:r>
        <w:rPr>
          <w:color w:val="231F20"/>
          <w:spacing w:val="-4"/>
          <w:w w:val="105"/>
        </w:rPr>
        <w:t> </w:t>
      </w:r>
      <w:r>
        <w:rPr>
          <w:color w:val="231F20"/>
          <w:w w:val="105"/>
        </w:rPr>
        <w:t>ta do tự tính khởi tác dụng, thật ra, trong mộng vẫn chẳng lìa khỏi tự tính. Truy cứu căn nguyên vẫn là tự tính, hết thảy đều do tự tính hiện.</w:t>
      </w:r>
    </w:p>
    <w:p>
      <w:pPr>
        <w:pStyle w:val="BodyText"/>
        <w:spacing w:line="285" w:lineRule="auto" w:before="145"/>
        <w:ind w:left="397" w:right="431"/>
      </w:pPr>
      <w:r>
        <w:rPr>
          <w:color w:val="231F20"/>
          <w:w w:val="105"/>
        </w:rPr>
        <w:t>Tiếp</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nói</w:t>
      </w:r>
      <w:r>
        <w:rPr>
          <w:color w:val="231F20"/>
          <w:spacing w:val="-2"/>
          <w:w w:val="105"/>
        </w:rPr>
        <w:t> </w:t>
      </w:r>
      <w:r>
        <w:rPr>
          <w:color w:val="231F20"/>
          <w:w w:val="105"/>
        </w:rPr>
        <w:t>tới</w:t>
      </w:r>
      <w:r>
        <w:rPr>
          <w:color w:val="231F20"/>
          <w:spacing w:val="-2"/>
          <w:w w:val="105"/>
        </w:rPr>
        <w:t> </w:t>
      </w:r>
      <w:r>
        <w:rPr>
          <w:i/>
          <w:color w:val="231F20"/>
          <w:w w:val="105"/>
        </w:rPr>
        <w:t>“năng</w:t>
      </w:r>
      <w:r>
        <w:rPr>
          <w:i/>
          <w:color w:val="231F20"/>
          <w:spacing w:val="-2"/>
          <w:w w:val="105"/>
        </w:rPr>
        <w:t> </w:t>
      </w:r>
      <w:r>
        <w:rPr>
          <w:i/>
          <w:color w:val="231F20"/>
          <w:w w:val="105"/>
        </w:rPr>
        <w:t>thuyết,</w:t>
      </w:r>
      <w:r>
        <w:rPr>
          <w:i/>
          <w:color w:val="231F20"/>
          <w:spacing w:val="-2"/>
          <w:w w:val="105"/>
        </w:rPr>
        <w:t> </w:t>
      </w:r>
      <w:r>
        <w:rPr>
          <w:i/>
          <w:color w:val="231F20"/>
          <w:w w:val="105"/>
        </w:rPr>
        <w:t>sở</w:t>
      </w:r>
      <w:r>
        <w:rPr>
          <w:i/>
          <w:color w:val="231F20"/>
          <w:spacing w:val="-2"/>
          <w:w w:val="105"/>
        </w:rPr>
        <w:t> </w:t>
      </w:r>
      <w:r>
        <w:rPr>
          <w:i/>
          <w:color w:val="231F20"/>
          <w:w w:val="105"/>
        </w:rPr>
        <w:t>thuyết”</w:t>
      </w:r>
      <w:r>
        <w:rPr>
          <w:color w:val="231F20"/>
          <w:w w:val="105"/>
        </w:rPr>
        <w:t>.</w:t>
      </w:r>
      <w:r>
        <w:rPr>
          <w:color w:val="231F20"/>
          <w:spacing w:val="-2"/>
          <w:w w:val="105"/>
        </w:rPr>
        <w:t> </w:t>
      </w:r>
      <w:r>
        <w:rPr>
          <w:color w:val="231F20"/>
          <w:w w:val="105"/>
        </w:rPr>
        <w:t>Năng</w:t>
      </w:r>
      <w:r>
        <w:rPr>
          <w:color w:val="231F20"/>
          <w:spacing w:val="-2"/>
          <w:w w:val="105"/>
        </w:rPr>
        <w:t> </w:t>
      </w:r>
      <w:r>
        <w:rPr>
          <w:color w:val="231F20"/>
          <w:w w:val="105"/>
        </w:rPr>
        <w:t>thuyết chính</w:t>
      </w:r>
      <w:r>
        <w:rPr>
          <w:color w:val="231F20"/>
          <w:spacing w:val="-19"/>
          <w:w w:val="105"/>
        </w:rPr>
        <w:t> </w:t>
      </w:r>
      <w:r>
        <w:rPr>
          <w:color w:val="231F20"/>
          <w:w w:val="105"/>
        </w:rPr>
        <w:t>là</w:t>
      </w:r>
      <w:r>
        <w:rPr>
          <w:color w:val="231F20"/>
          <w:spacing w:val="-19"/>
          <w:w w:val="105"/>
        </w:rPr>
        <w:t> </w:t>
      </w:r>
      <w:r>
        <w:rPr>
          <w:color w:val="231F20"/>
          <w:w w:val="105"/>
        </w:rPr>
        <w:t>Phật,</w:t>
      </w:r>
      <w:r>
        <w:rPr>
          <w:color w:val="231F20"/>
          <w:spacing w:val="-19"/>
          <w:w w:val="105"/>
        </w:rPr>
        <w:t> </w:t>
      </w:r>
      <w:r>
        <w:rPr>
          <w:color w:val="231F20"/>
          <w:w w:val="105"/>
        </w:rPr>
        <w:t>Sở</w:t>
      </w:r>
      <w:r>
        <w:rPr>
          <w:color w:val="231F20"/>
          <w:spacing w:val="-19"/>
          <w:w w:val="105"/>
        </w:rPr>
        <w:t> </w:t>
      </w:r>
      <w:r>
        <w:rPr>
          <w:color w:val="231F20"/>
          <w:w w:val="105"/>
        </w:rPr>
        <w:t>thuyết</w:t>
      </w:r>
      <w:r>
        <w:rPr>
          <w:color w:val="231F20"/>
          <w:spacing w:val="-19"/>
          <w:w w:val="105"/>
        </w:rPr>
        <w:t> </w:t>
      </w:r>
      <w:r>
        <w:rPr>
          <w:color w:val="231F20"/>
          <w:w w:val="105"/>
        </w:rPr>
        <w:t>là</w:t>
      </w:r>
      <w:r>
        <w:rPr>
          <w:color w:val="231F20"/>
          <w:spacing w:val="-19"/>
          <w:w w:val="105"/>
        </w:rPr>
        <w:t> </w:t>
      </w:r>
      <w:r>
        <w:rPr>
          <w:color w:val="231F20"/>
          <w:w w:val="105"/>
        </w:rPr>
        <w:t>kinh.</w:t>
      </w:r>
      <w:r>
        <w:rPr>
          <w:color w:val="231F20"/>
          <w:spacing w:val="-19"/>
          <w:w w:val="105"/>
        </w:rPr>
        <w:t> </w:t>
      </w:r>
      <w:r>
        <w:rPr>
          <w:color w:val="231F20"/>
          <w:w w:val="105"/>
        </w:rPr>
        <w:t>Năng</w:t>
      </w:r>
      <w:r>
        <w:rPr>
          <w:color w:val="231F20"/>
          <w:spacing w:val="-18"/>
          <w:w w:val="105"/>
        </w:rPr>
        <w:t> </w:t>
      </w:r>
      <w:r>
        <w:rPr>
          <w:color w:val="231F20"/>
          <w:w w:val="105"/>
        </w:rPr>
        <w:t>độ</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8"/>
          <w:w w:val="105"/>
        </w:rPr>
        <w:t> </w:t>
      </w:r>
      <w:r>
        <w:rPr>
          <w:color w:val="231F20"/>
          <w:w w:val="105"/>
        </w:rPr>
        <w:t>là</w:t>
      </w:r>
      <w:r>
        <w:rPr>
          <w:color w:val="231F20"/>
          <w:spacing w:val="-19"/>
          <w:w w:val="105"/>
        </w:rPr>
        <w:t> </w:t>
      </w:r>
      <w:r>
        <w:rPr>
          <w:color w:val="231F20"/>
          <w:w w:val="105"/>
        </w:rPr>
        <w:t>Phật, Bồ</w:t>
      </w:r>
      <w:r>
        <w:rPr>
          <w:color w:val="231F20"/>
          <w:spacing w:val="-19"/>
          <w:w w:val="105"/>
        </w:rPr>
        <w:t> </w:t>
      </w:r>
      <w:r>
        <w:rPr>
          <w:color w:val="231F20"/>
          <w:w w:val="105"/>
        </w:rPr>
        <w:t>tát;</w:t>
      </w:r>
      <w:r>
        <w:rPr>
          <w:color w:val="231F20"/>
          <w:spacing w:val="-19"/>
          <w:w w:val="105"/>
        </w:rPr>
        <w:t> </w:t>
      </w:r>
      <w:r>
        <w:rPr>
          <w:color w:val="231F20"/>
          <w:w w:val="105"/>
        </w:rPr>
        <w:t>Sở</w:t>
      </w:r>
      <w:r>
        <w:rPr>
          <w:color w:val="231F20"/>
          <w:spacing w:val="-19"/>
          <w:w w:val="105"/>
        </w:rPr>
        <w:t> </w:t>
      </w:r>
      <w:r>
        <w:rPr>
          <w:color w:val="231F20"/>
          <w:w w:val="105"/>
        </w:rPr>
        <w:t>độ</w:t>
      </w:r>
      <w:r>
        <w:rPr>
          <w:color w:val="231F20"/>
          <w:spacing w:val="-19"/>
          <w:w w:val="105"/>
        </w:rPr>
        <w:t> </w:t>
      </w:r>
      <w:r>
        <w:rPr>
          <w:color w:val="231F20"/>
          <w:w w:val="105"/>
        </w:rPr>
        <w:t>là</w:t>
      </w:r>
      <w:r>
        <w:rPr>
          <w:color w:val="231F20"/>
          <w:spacing w:val="-19"/>
          <w:w w:val="105"/>
        </w:rPr>
        <w:t> </w:t>
      </w:r>
      <w:r>
        <w:rPr>
          <w:color w:val="231F20"/>
          <w:w w:val="105"/>
        </w:rPr>
        <w:t>hết</w:t>
      </w:r>
      <w:r>
        <w:rPr>
          <w:color w:val="231F20"/>
          <w:spacing w:val="-19"/>
          <w:w w:val="105"/>
        </w:rPr>
        <w:t> </w:t>
      </w:r>
      <w:r>
        <w:rPr>
          <w:color w:val="231F20"/>
          <w:w w:val="105"/>
        </w:rPr>
        <w:t>thảy</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Năng</w:t>
      </w:r>
      <w:r>
        <w:rPr>
          <w:color w:val="231F20"/>
          <w:spacing w:val="-19"/>
          <w:w w:val="105"/>
        </w:rPr>
        <w:t> </w:t>
      </w:r>
      <w:r>
        <w:rPr>
          <w:color w:val="231F20"/>
          <w:w w:val="105"/>
        </w:rPr>
        <w:t>tín,</w:t>
      </w:r>
      <w:r>
        <w:rPr>
          <w:color w:val="231F20"/>
          <w:spacing w:val="-19"/>
          <w:w w:val="105"/>
        </w:rPr>
        <w:t> </w:t>
      </w:r>
      <w:r>
        <w:rPr>
          <w:color w:val="231F20"/>
          <w:w w:val="105"/>
        </w:rPr>
        <w:t>sở</w:t>
      </w:r>
      <w:r>
        <w:rPr>
          <w:color w:val="231F20"/>
          <w:spacing w:val="-19"/>
          <w:w w:val="105"/>
        </w:rPr>
        <w:t> </w:t>
      </w:r>
      <w:r>
        <w:rPr>
          <w:color w:val="231F20"/>
          <w:w w:val="105"/>
        </w:rPr>
        <w:t>tín</w:t>
      </w:r>
      <w:r>
        <w:rPr>
          <w:color w:val="231F20"/>
          <w:spacing w:val="-19"/>
          <w:w w:val="105"/>
        </w:rPr>
        <w:t> </w:t>
      </w:r>
      <w:r>
        <w:rPr>
          <w:color w:val="231F20"/>
          <w:w w:val="105"/>
        </w:rPr>
        <w:t>là</w:t>
      </w:r>
      <w:r>
        <w:rPr>
          <w:color w:val="231F20"/>
          <w:spacing w:val="-19"/>
          <w:w w:val="105"/>
        </w:rPr>
        <w:t> </w:t>
      </w:r>
      <w:r>
        <w:rPr>
          <w:color w:val="231F20"/>
          <w:w w:val="105"/>
        </w:rPr>
        <w:t>chính mình; năng nguyện, sở nguyện cũng là chính mình. Chính mình</w:t>
      </w:r>
      <w:r>
        <w:rPr>
          <w:color w:val="231F20"/>
          <w:w w:val="105"/>
        </w:rPr>
        <w:t> phát</w:t>
      </w:r>
      <w:r>
        <w:rPr>
          <w:color w:val="231F20"/>
          <w:w w:val="105"/>
        </w:rPr>
        <w:t> nguyện</w:t>
      </w:r>
      <w:r>
        <w:rPr>
          <w:color w:val="231F20"/>
          <w:w w:val="105"/>
        </w:rPr>
        <w:t> là</w:t>
      </w:r>
      <w:r>
        <w:rPr>
          <w:color w:val="231F20"/>
          <w:w w:val="105"/>
        </w:rPr>
        <w:t> năng</w:t>
      </w:r>
      <w:r>
        <w:rPr>
          <w:color w:val="231F20"/>
          <w:w w:val="105"/>
        </w:rPr>
        <w:t> nguyện,</w:t>
      </w:r>
      <w:r>
        <w:rPr>
          <w:color w:val="231F20"/>
          <w:w w:val="105"/>
        </w:rPr>
        <w:t> chúng</w:t>
      </w:r>
      <w:r>
        <w:rPr>
          <w:color w:val="231F20"/>
          <w:w w:val="105"/>
        </w:rPr>
        <w:t> ta</w:t>
      </w:r>
      <w:r>
        <w:rPr>
          <w:color w:val="231F20"/>
          <w:w w:val="105"/>
        </w:rPr>
        <w:t> mong</w:t>
      </w:r>
      <w:r>
        <w:rPr>
          <w:color w:val="231F20"/>
          <w:w w:val="105"/>
        </w:rPr>
        <w:t> muốn nguyện</w:t>
      </w:r>
      <w:r>
        <w:rPr>
          <w:color w:val="231F20"/>
          <w:spacing w:val="-11"/>
          <w:w w:val="105"/>
        </w:rPr>
        <w:t> </w:t>
      </w:r>
      <w:r>
        <w:rPr>
          <w:color w:val="231F20"/>
          <w:w w:val="105"/>
        </w:rPr>
        <w:t>của</w:t>
      </w:r>
      <w:r>
        <w:rPr>
          <w:color w:val="231F20"/>
          <w:spacing w:val="-11"/>
          <w:w w:val="105"/>
        </w:rPr>
        <w:t> </w:t>
      </w:r>
      <w:r>
        <w:rPr>
          <w:color w:val="231F20"/>
          <w:w w:val="105"/>
        </w:rPr>
        <w:t>ta</w:t>
      </w:r>
      <w:r>
        <w:rPr>
          <w:color w:val="231F20"/>
          <w:spacing w:val="-11"/>
          <w:w w:val="105"/>
        </w:rPr>
        <w:t> </w:t>
      </w:r>
      <w:r>
        <w:rPr>
          <w:color w:val="231F20"/>
          <w:w w:val="105"/>
        </w:rPr>
        <w:t>được</w:t>
      </w:r>
      <w:r>
        <w:rPr>
          <w:color w:val="231F20"/>
          <w:spacing w:val="-11"/>
          <w:w w:val="105"/>
        </w:rPr>
        <w:t> </w:t>
      </w:r>
      <w:r>
        <w:rPr>
          <w:color w:val="231F20"/>
          <w:w w:val="105"/>
        </w:rPr>
        <w:t>thỏa.</w:t>
      </w:r>
      <w:r>
        <w:rPr>
          <w:color w:val="231F20"/>
          <w:spacing w:val="-11"/>
          <w:w w:val="105"/>
        </w:rPr>
        <w:t> </w:t>
      </w:r>
      <w:r>
        <w:rPr>
          <w:color w:val="231F20"/>
          <w:w w:val="105"/>
        </w:rPr>
        <w:t>Những</w:t>
      </w:r>
      <w:r>
        <w:rPr>
          <w:color w:val="231F20"/>
          <w:spacing w:val="-11"/>
          <w:w w:val="105"/>
        </w:rPr>
        <w:t> </w:t>
      </w:r>
      <w:r>
        <w:rPr>
          <w:color w:val="231F20"/>
          <w:w w:val="105"/>
        </w:rPr>
        <w:t>điều</w:t>
      </w:r>
      <w:r>
        <w:rPr>
          <w:color w:val="231F20"/>
          <w:spacing w:val="-11"/>
          <w:w w:val="105"/>
        </w:rPr>
        <w:t> </w:t>
      </w:r>
      <w:r>
        <w:rPr>
          <w:color w:val="231F20"/>
          <w:w w:val="105"/>
        </w:rPr>
        <w:t>tiếp</w:t>
      </w:r>
      <w:r>
        <w:rPr>
          <w:color w:val="231F20"/>
          <w:spacing w:val="-11"/>
          <w:w w:val="105"/>
        </w:rPr>
        <w:t> </w:t>
      </w:r>
      <w:r>
        <w:rPr>
          <w:color w:val="231F20"/>
          <w:w w:val="105"/>
        </w:rPr>
        <w:t>theo</w:t>
      </w:r>
      <w:r>
        <w:rPr>
          <w:color w:val="231F20"/>
          <w:spacing w:val="-11"/>
          <w:w w:val="105"/>
        </w:rPr>
        <w:t> </w:t>
      </w:r>
      <w:r>
        <w:rPr>
          <w:color w:val="231F20"/>
          <w:w w:val="105"/>
        </w:rPr>
        <w:t>đều</w:t>
      </w:r>
      <w:r>
        <w:rPr>
          <w:color w:val="231F20"/>
          <w:spacing w:val="-11"/>
          <w:w w:val="105"/>
        </w:rPr>
        <w:t> </w:t>
      </w:r>
      <w:r>
        <w:rPr>
          <w:color w:val="231F20"/>
          <w:w w:val="105"/>
        </w:rPr>
        <w:t>có</w:t>
      </w:r>
      <w:r>
        <w:rPr>
          <w:color w:val="231F20"/>
          <w:spacing w:val="-11"/>
          <w:w w:val="105"/>
        </w:rPr>
        <w:t> </w:t>
      </w:r>
      <w:r>
        <w:rPr>
          <w:color w:val="231F20"/>
          <w:w w:val="105"/>
        </w:rPr>
        <w:t>Năng và</w:t>
      </w:r>
      <w:r>
        <w:rPr>
          <w:color w:val="231F20"/>
          <w:spacing w:val="-23"/>
          <w:w w:val="105"/>
        </w:rPr>
        <w:t> </w:t>
      </w:r>
      <w:r>
        <w:rPr>
          <w:color w:val="231F20"/>
          <w:w w:val="105"/>
        </w:rPr>
        <w:t>Sở,</w:t>
      </w:r>
      <w:r>
        <w:rPr>
          <w:color w:val="231F20"/>
          <w:spacing w:val="-22"/>
          <w:w w:val="105"/>
        </w:rPr>
        <w:t> </w:t>
      </w:r>
      <w:r>
        <w:rPr>
          <w:color w:val="231F20"/>
          <w:w w:val="105"/>
        </w:rPr>
        <w:t>Năng</w:t>
      </w:r>
      <w:r>
        <w:rPr>
          <w:color w:val="231F20"/>
          <w:spacing w:val="-22"/>
          <w:w w:val="105"/>
        </w:rPr>
        <w:t> </w:t>
      </w:r>
      <w:r>
        <w:rPr>
          <w:color w:val="231F20"/>
          <w:w w:val="105"/>
        </w:rPr>
        <w:t>và</w:t>
      </w:r>
      <w:r>
        <w:rPr>
          <w:color w:val="231F20"/>
          <w:spacing w:val="-23"/>
          <w:w w:val="105"/>
        </w:rPr>
        <w:t> </w:t>
      </w:r>
      <w:r>
        <w:rPr>
          <w:color w:val="231F20"/>
          <w:w w:val="105"/>
        </w:rPr>
        <w:t>Sở</w:t>
      </w:r>
      <w:r>
        <w:rPr>
          <w:color w:val="231F20"/>
          <w:spacing w:val="-22"/>
          <w:w w:val="105"/>
        </w:rPr>
        <w:t> </w:t>
      </w:r>
      <w:r>
        <w:rPr>
          <w:color w:val="231F20"/>
          <w:w w:val="105"/>
        </w:rPr>
        <w:t>là</w:t>
      </w:r>
      <w:r>
        <w:rPr>
          <w:color w:val="231F20"/>
          <w:spacing w:val="-22"/>
          <w:w w:val="105"/>
        </w:rPr>
        <w:t> </w:t>
      </w:r>
      <w:r>
        <w:rPr>
          <w:color w:val="231F20"/>
          <w:w w:val="105"/>
        </w:rPr>
        <w:t>một,</w:t>
      </w:r>
      <w:r>
        <w:rPr>
          <w:color w:val="231F20"/>
          <w:spacing w:val="-23"/>
          <w:w w:val="105"/>
        </w:rPr>
        <w:t> </w:t>
      </w:r>
      <w:r>
        <w:rPr>
          <w:color w:val="231F20"/>
          <w:w w:val="105"/>
        </w:rPr>
        <w:t>không</w:t>
      </w:r>
      <w:r>
        <w:rPr>
          <w:color w:val="231F20"/>
          <w:spacing w:val="-22"/>
          <w:w w:val="105"/>
        </w:rPr>
        <w:t> </w:t>
      </w:r>
      <w:r>
        <w:rPr>
          <w:color w:val="231F20"/>
          <w:w w:val="105"/>
        </w:rPr>
        <w:t>hai,</w:t>
      </w:r>
      <w:r>
        <w:rPr>
          <w:color w:val="231F20"/>
          <w:spacing w:val="-22"/>
          <w:w w:val="105"/>
        </w:rPr>
        <w:t> </w:t>
      </w:r>
      <w:r>
        <w:rPr>
          <w:color w:val="231F20"/>
          <w:w w:val="105"/>
        </w:rPr>
        <w:t>bất</w:t>
      </w:r>
      <w:r>
        <w:rPr>
          <w:color w:val="231F20"/>
          <w:spacing w:val="-23"/>
          <w:w w:val="105"/>
        </w:rPr>
        <w:t> </w:t>
      </w:r>
      <w:r>
        <w:rPr>
          <w:color w:val="231F20"/>
          <w:w w:val="105"/>
        </w:rPr>
        <w:t>nhị</w:t>
      </w:r>
      <w:r>
        <w:rPr>
          <w:color w:val="231F20"/>
          <w:spacing w:val="-22"/>
          <w:w w:val="105"/>
        </w:rPr>
        <w:t> </w:t>
      </w:r>
      <w:r>
        <w:rPr>
          <w:color w:val="231F20"/>
          <w:w w:val="105"/>
        </w:rPr>
        <w:t>là</w:t>
      </w:r>
      <w:r>
        <w:rPr>
          <w:color w:val="231F20"/>
          <w:spacing w:val="-22"/>
          <w:w w:val="105"/>
        </w:rPr>
        <w:t> </w:t>
      </w:r>
      <w:r>
        <w:rPr>
          <w:color w:val="231F20"/>
          <w:w w:val="105"/>
        </w:rPr>
        <w:t>Thật</w:t>
      </w:r>
      <w:r>
        <w:rPr>
          <w:color w:val="231F20"/>
          <w:spacing w:val="-23"/>
          <w:w w:val="105"/>
        </w:rPr>
        <w:t> </w:t>
      </w:r>
      <w:r>
        <w:rPr>
          <w:color w:val="231F20"/>
          <w:w w:val="105"/>
        </w:rPr>
        <w:t>Tướng.</w:t>
      </w:r>
    </w:p>
    <w:p>
      <w:pPr>
        <w:pStyle w:val="BodyText"/>
        <w:spacing w:line="285" w:lineRule="auto" w:before="144"/>
        <w:ind w:left="397" w:right="430"/>
      </w:pPr>
      <w:r>
        <w:rPr>
          <w:color w:val="231F20"/>
        </w:rPr>
        <w:t>Câu</w:t>
      </w:r>
      <w:r>
        <w:rPr>
          <w:color w:val="231F20"/>
          <w:spacing w:val="-10"/>
        </w:rPr>
        <w:t> </w:t>
      </w:r>
      <w:r>
        <w:rPr>
          <w:color w:val="231F20"/>
        </w:rPr>
        <w:t>cuối</w:t>
      </w:r>
      <w:r>
        <w:rPr>
          <w:color w:val="231F20"/>
          <w:spacing w:val="-9"/>
        </w:rPr>
        <w:t> </w:t>
      </w:r>
      <w:r>
        <w:rPr>
          <w:color w:val="231F20"/>
        </w:rPr>
        <w:t>cùng:</w:t>
      </w:r>
      <w:r>
        <w:rPr>
          <w:color w:val="231F20"/>
          <w:spacing w:val="-9"/>
        </w:rPr>
        <w:t> </w:t>
      </w:r>
      <w:r>
        <w:rPr>
          <w:i/>
          <w:color w:val="231F20"/>
        </w:rPr>
        <w:t>“Vô</w:t>
      </w:r>
      <w:r>
        <w:rPr>
          <w:i/>
          <w:color w:val="231F20"/>
          <w:spacing w:val="-9"/>
        </w:rPr>
        <w:t> </w:t>
      </w:r>
      <w:r>
        <w:rPr>
          <w:i/>
          <w:color w:val="231F20"/>
        </w:rPr>
        <w:t>phi</w:t>
      </w:r>
      <w:r>
        <w:rPr>
          <w:i/>
          <w:color w:val="231F20"/>
          <w:spacing w:val="-9"/>
        </w:rPr>
        <w:t> </w:t>
      </w:r>
      <w:r>
        <w:rPr>
          <w:i/>
          <w:color w:val="231F20"/>
        </w:rPr>
        <w:t>Thật</w:t>
      </w:r>
      <w:r>
        <w:rPr>
          <w:i/>
          <w:color w:val="231F20"/>
          <w:spacing w:val="-9"/>
        </w:rPr>
        <w:t> </w:t>
      </w:r>
      <w:r>
        <w:rPr>
          <w:i/>
          <w:color w:val="231F20"/>
        </w:rPr>
        <w:t>Tướng</w:t>
      </w:r>
      <w:r>
        <w:rPr>
          <w:i/>
          <w:color w:val="231F20"/>
          <w:spacing w:val="-9"/>
        </w:rPr>
        <w:t> </w:t>
      </w:r>
      <w:r>
        <w:rPr>
          <w:i/>
          <w:color w:val="231F20"/>
        </w:rPr>
        <w:t>chính</w:t>
      </w:r>
      <w:r>
        <w:rPr>
          <w:i/>
          <w:color w:val="231F20"/>
          <w:spacing w:val="-9"/>
        </w:rPr>
        <w:t> </w:t>
      </w:r>
      <w:r>
        <w:rPr>
          <w:i/>
          <w:color w:val="231F20"/>
        </w:rPr>
        <w:t>ấn</w:t>
      </w:r>
      <w:r>
        <w:rPr>
          <w:i/>
          <w:color w:val="231F20"/>
          <w:spacing w:val="-9"/>
        </w:rPr>
        <w:t> </w:t>
      </w:r>
      <w:r>
        <w:rPr>
          <w:i/>
          <w:color w:val="231F20"/>
        </w:rPr>
        <w:t>chi</w:t>
      </w:r>
      <w:r>
        <w:rPr>
          <w:i/>
          <w:color w:val="231F20"/>
          <w:spacing w:val="-9"/>
        </w:rPr>
        <w:t> </w:t>
      </w:r>
      <w:r>
        <w:rPr>
          <w:i/>
          <w:color w:val="231F20"/>
        </w:rPr>
        <w:t>sở</w:t>
      </w:r>
      <w:r>
        <w:rPr>
          <w:i/>
          <w:color w:val="231F20"/>
          <w:spacing w:val="-9"/>
        </w:rPr>
        <w:t> </w:t>
      </w:r>
      <w:r>
        <w:rPr>
          <w:i/>
          <w:color w:val="231F20"/>
        </w:rPr>
        <w:t>ấn</w:t>
      </w:r>
      <w:r>
        <w:rPr>
          <w:i/>
          <w:color w:val="231F20"/>
          <w:spacing w:val="-9"/>
        </w:rPr>
        <w:t> </w:t>
      </w:r>
      <w:r>
        <w:rPr>
          <w:i/>
          <w:color w:val="231F20"/>
        </w:rPr>
        <w:t>dã” </w:t>
      </w:r>
      <w:r>
        <w:rPr>
          <w:color w:val="231F20"/>
          <w:w w:val="105"/>
        </w:rPr>
        <w:t>(Không</w:t>
      </w:r>
      <w:r>
        <w:rPr>
          <w:color w:val="231F20"/>
          <w:spacing w:val="-22"/>
          <w:w w:val="105"/>
        </w:rPr>
        <w:t> </w:t>
      </w:r>
      <w:r>
        <w:rPr>
          <w:color w:val="231F20"/>
          <w:w w:val="105"/>
        </w:rPr>
        <w:t>gì</w:t>
      </w:r>
      <w:r>
        <w:rPr>
          <w:color w:val="231F20"/>
          <w:spacing w:val="-22"/>
          <w:w w:val="105"/>
        </w:rPr>
        <w:t> </w:t>
      </w:r>
      <w:r>
        <w:rPr>
          <w:color w:val="231F20"/>
          <w:w w:val="105"/>
        </w:rPr>
        <w:t>chẳng</w:t>
      </w:r>
      <w:r>
        <w:rPr>
          <w:color w:val="231F20"/>
          <w:spacing w:val="-22"/>
          <w:w w:val="105"/>
        </w:rPr>
        <w:t> </w:t>
      </w:r>
      <w:r>
        <w:rPr>
          <w:color w:val="231F20"/>
          <w:w w:val="105"/>
        </w:rPr>
        <w:t>được</w:t>
      </w:r>
      <w:r>
        <w:rPr>
          <w:color w:val="231F20"/>
          <w:spacing w:val="-22"/>
          <w:w w:val="105"/>
        </w:rPr>
        <w:t> </w:t>
      </w:r>
      <w:r>
        <w:rPr>
          <w:color w:val="231F20"/>
          <w:w w:val="105"/>
        </w:rPr>
        <w:t>chính</w:t>
      </w:r>
      <w:r>
        <w:rPr>
          <w:color w:val="231F20"/>
          <w:spacing w:val="-22"/>
          <w:w w:val="105"/>
        </w:rPr>
        <w:t> </w:t>
      </w:r>
      <w:r>
        <w:rPr>
          <w:color w:val="231F20"/>
          <w:w w:val="105"/>
        </w:rPr>
        <w:t>ấn</w:t>
      </w:r>
      <w:r>
        <w:rPr>
          <w:color w:val="231F20"/>
          <w:spacing w:val="-22"/>
          <w:w w:val="105"/>
        </w:rPr>
        <w:t> </w:t>
      </w:r>
      <w:r>
        <w:rPr>
          <w:color w:val="231F20"/>
          <w:w w:val="105"/>
        </w:rPr>
        <w:t>Thật</w:t>
      </w:r>
      <w:r>
        <w:rPr>
          <w:color w:val="231F20"/>
          <w:spacing w:val="-22"/>
          <w:w w:val="105"/>
        </w:rPr>
        <w:t> </w:t>
      </w:r>
      <w:r>
        <w:rPr>
          <w:color w:val="231F20"/>
          <w:w w:val="105"/>
        </w:rPr>
        <w:t>Tướng</w:t>
      </w:r>
      <w:r>
        <w:rPr>
          <w:color w:val="231F20"/>
          <w:spacing w:val="-22"/>
          <w:w w:val="105"/>
        </w:rPr>
        <w:t> </w:t>
      </w:r>
      <w:r>
        <w:rPr>
          <w:color w:val="231F20"/>
          <w:w w:val="105"/>
        </w:rPr>
        <w:t>in</w:t>
      </w:r>
      <w:r>
        <w:rPr>
          <w:color w:val="231F20"/>
          <w:spacing w:val="-22"/>
          <w:w w:val="105"/>
        </w:rPr>
        <w:t> </w:t>
      </w:r>
      <w:r>
        <w:rPr>
          <w:color w:val="231F20"/>
          <w:w w:val="105"/>
        </w:rPr>
        <w:t>vào).</w:t>
      </w:r>
      <w:r>
        <w:rPr>
          <w:color w:val="231F20"/>
          <w:spacing w:val="-22"/>
          <w:w w:val="105"/>
        </w:rPr>
        <w:t> </w:t>
      </w:r>
      <w:r>
        <w:rPr>
          <w:color w:val="231F20"/>
          <w:w w:val="105"/>
        </w:rPr>
        <w:t>Do</w:t>
      </w:r>
      <w:r>
        <w:rPr>
          <w:color w:val="231F20"/>
          <w:spacing w:val="-22"/>
          <w:w w:val="105"/>
        </w:rPr>
        <w:t> </w:t>
      </w:r>
      <w:r>
        <w:rPr>
          <w:color w:val="231F20"/>
          <w:w w:val="105"/>
        </w:rPr>
        <w:t>vậy, nhất</w:t>
      </w:r>
      <w:r>
        <w:rPr>
          <w:color w:val="231F20"/>
          <w:spacing w:val="-23"/>
          <w:w w:val="105"/>
        </w:rPr>
        <w:t> </w:t>
      </w:r>
      <w:r>
        <w:rPr>
          <w:color w:val="231F20"/>
          <w:w w:val="105"/>
        </w:rPr>
        <w:t>định</w:t>
      </w:r>
      <w:r>
        <w:rPr>
          <w:color w:val="231F20"/>
          <w:spacing w:val="-22"/>
          <w:w w:val="105"/>
        </w:rPr>
        <w:t> </w:t>
      </w:r>
      <w:r>
        <w:rPr>
          <w:color w:val="231F20"/>
          <w:w w:val="105"/>
        </w:rPr>
        <w:t>phải</w:t>
      </w:r>
      <w:r>
        <w:rPr>
          <w:color w:val="231F20"/>
          <w:spacing w:val="-22"/>
          <w:w w:val="105"/>
        </w:rPr>
        <w:t> </w:t>
      </w:r>
      <w:r>
        <w:rPr>
          <w:color w:val="231F20"/>
          <w:w w:val="105"/>
        </w:rPr>
        <w:t>chú</w:t>
      </w:r>
      <w:r>
        <w:rPr>
          <w:color w:val="231F20"/>
          <w:spacing w:val="-23"/>
          <w:w w:val="105"/>
        </w:rPr>
        <w:t> </w:t>
      </w:r>
      <w:r>
        <w:rPr>
          <w:color w:val="231F20"/>
          <w:w w:val="105"/>
        </w:rPr>
        <w:t>tâm</w:t>
      </w:r>
      <w:r>
        <w:rPr>
          <w:color w:val="231F20"/>
          <w:spacing w:val="-22"/>
          <w:w w:val="105"/>
        </w:rPr>
        <w:t> </w:t>
      </w:r>
      <w:r>
        <w:rPr>
          <w:color w:val="231F20"/>
          <w:w w:val="105"/>
        </w:rPr>
        <w:t>thấu</w:t>
      </w:r>
      <w:r>
        <w:rPr>
          <w:color w:val="231F20"/>
          <w:spacing w:val="-22"/>
          <w:w w:val="105"/>
        </w:rPr>
        <w:t> </w:t>
      </w:r>
      <w:r>
        <w:rPr>
          <w:color w:val="231F20"/>
          <w:w w:val="105"/>
        </w:rPr>
        <w:t>hiểu:</w:t>
      </w:r>
      <w:r>
        <w:rPr>
          <w:color w:val="231F20"/>
          <w:spacing w:val="-23"/>
          <w:w w:val="105"/>
        </w:rPr>
        <w:t> </w:t>
      </w:r>
      <w:r>
        <w:rPr>
          <w:color w:val="231F20"/>
          <w:w w:val="105"/>
        </w:rPr>
        <w:t>Những</w:t>
      </w:r>
      <w:r>
        <w:rPr>
          <w:color w:val="231F20"/>
          <w:spacing w:val="-22"/>
          <w:w w:val="105"/>
        </w:rPr>
        <w:t> </w:t>
      </w:r>
      <w:r>
        <w:rPr>
          <w:color w:val="231F20"/>
          <w:w w:val="105"/>
        </w:rPr>
        <w:t>câu</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đã</w:t>
      </w:r>
      <w:r>
        <w:rPr>
          <w:color w:val="231F20"/>
          <w:spacing w:val="-22"/>
          <w:w w:val="105"/>
        </w:rPr>
        <w:t> </w:t>
      </w:r>
      <w:r>
        <w:rPr>
          <w:color w:val="231F20"/>
          <w:w w:val="105"/>
        </w:rPr>
        <w:t>nói đều</w:t>
      </w:r>
      <w:r>
        <w:rPr>
          <w:color w:val="231F20"/>
          <w:spacing w:val="-6"/>
          <w:w w:val="105"/>
        </w:rPr>
        <w:t> </w:t>
      </w:r>
      <w:r>
        <w:rPr>
          <w:color w:val="231F20"/>
          <w:w w:val="105"/>
        </w:rPr>
        <w:t>là</w:t>
      </w:r>
      <w:r>
        <w:rPr>
          <w:color w:val="231F20"/>
          <w:spacing w:val="-7"/>
          <w:w w:val="105"/>
        </w:rPr>
        <w:t> </w:t>
      </w:r>
      <w:r>
        <w:rPr>
          <w:color w:val="231F20"/>
          <w:w w:val="105"/>
        </w:rPr>
        <w:t>lời</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7"/>
          <w:w w:val="105"/>
        </w:rPr>
        <w:t> </w:t>
      </w:r>
      <w:r>
        <w:rPr>
          <w:color w:val="231F20"/>
          <w:w w:val="105"/>
        </w:rPr>
        <w:t>đều</w:t>
      </w:r>
      <w:r>
        <w:rPr>
          <w:color w:val="231F20"/>
          <w:spacing w:val="-7"/>
          <w:w w:val="105"/>
        </w:rPr>
        <w:t> </w:t>
      </w:r>
      <w:r>
        <w:rPr>
          <w:color w:val="231F20"/>
          <w:w w:val="105"/>
        </w:rPr>
        <w:t>nhằm</w:t>
      </w:r>
      <w:r>
        <w:rPr>
          <w:color w:val="231F20"/>
          <w:spacing w:val="-7"/>
          <w:w w:val="105"/>
        </w:rPr>
        <w:t> </w:t>
      </w:r>
      <w:r>
        <w:rPr>
          <w:color w:val="231F20"/>
          <w:w w:val="105"/>
        </w:rPr>
        <w:t>giảng</w:t>
      </w:r>
      <w:r>
        <w:rPr>
          <w:color w:val="231F20"/>
          <w:spacing w:val="-7"/>
          <w:w w:val="105"/>
        </w:rPr>
        <w:t> </w:t>
      </w:r>
      <w:r>
        <w:rPr>
          <w:color w:val="231F20"/>
          <w:w w:val="105"/>
        </w:rPr>
        <w:t>về</w:t>
      </w:r>
      <w:r>
        <w:rPr>
          <w:color w:val="231F20"/>
          <w:spacing w:val="-7"/>
          <w:w w:val="105"/>
        </w:rPr>
        <w:t> </w:t>
      </w:r>
      <w:r>
        <w:rPr>
          <w:color w:val="231F20"/>
          <w:w w:val="105"/>
        </w:rPr>
        <w:t>Thật</w:t>
      </w:r>
      <w:r>
        <w:rPr>
          <w:color w:val="231F20"/>
          <w:spacing w:val="-7"/>
          <w:w w:val="105"/>
        </w:rPr>
        <w:t> </w:t>
      </w:r>
      <w:r>
        <w:rPr>
          <w:color w:val="231F20"/>
          <w:w w:val="105"/>
        </w:rPr>
        <w:t>Tướng</w:t>
      </w:r>
      <w:r>
        <w:rPr>
          <w:color w:val="231F20"/>
          <w:spacing w:val="-7"/>
          <w:w w:val="105"/>
        </w:rPr>
        <w:t> </w:t>
      </w:r>
      <w:r>
        <w:rPr>
          <w:color w:val="231F20"/>
          <w:w w:val="105"/>
        </w:rPr>
        <w:t>của</w:t>
      </w:r>
      <w:r>
        <w:rPr>
          <w:color w:val="231F20"/>
          <w:spacing w:val="-7"/>
          <w:w w:val="105"/>
        </w:rPr>
        <w:t> </w:t>
      </w:r>
      <w:r>
        <w:rPr>
          <w:color w:val="231F20"/>
          <w:w w:val="105"/>
        </w:rPr>
        <w:t>các </w:t>
      </w:r>
      <w:r>
        <w:rPr>
          <w:color w:val="231F20"/>
          <w:spacing w:val="-2"/>
          <w:w w:val="105"/>
        </w:rPr>
        <w:t>pháp.</w:t>
      </w:r>
      <w:r>
        <w:rPr>
          <w:color w:val="231F20"/>
          <w:spacing w:val="-21"/>
          <w:w w:val="105"/>
        </w:rPr>
        <w:t> </w:t>
      </w:r>
      <w:r>
        <w:rPr>
          <w:color w:val="231F20"/>
          <w:spacing w:val="-2"/>
          <w:w w:val="105"/>
        </w:rPr>
        <w:t>Nếu</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nhận</w:t>
      </w:r>
      <w:r>
        <w:rPr>
          <w:color w:val="231F20"/>
          <w:spacing w:val="-20"/>
          <w:w w:val="105"/>
        </w:rPr>
        <w:t> </w:t>
      </w:r>
      <w:r>
        <w:rPr>
          <w:color w:val="231F20"/>
          <w:spacing w:val="-2"/>
          <w:w w:val="105"/>
        </w:rPr>
        <w:t>biết,</w:t>
      </w:r>
      <w:r>
        <w:rPr>
          <w:color w:val="231F20"/>
          <w:spacing w:val="-20"/>
          <w:w w:val="105"/>
        </w:rPr>
        <w:t> </w:t>
      </w:r>
      <w:r>
        <w:rPr>
          <w:color w:val="231F20"/>
          <w:spacing w:val="-2"/>
          <w:w w:val="105"/>
        </w:rPr>
        <w:t>khẳng</w:t>
      </w:r>
      <w:r>
        <w:rPr>
          <w:color w:val="231F20"/>
          <w:spacing w:val="-21"/>
          <w:w w:val="105"/>
        </w:rPr>
        <w:t> </w:t>
      </w:r>
      <w:r>
        <w:rPr>
          <w:color w:val="231F20"/>
          <w:spacing w:val="-2"/>
          <w:w w:val="105"/>
        </w:rPr>
        <w:t>định</w:t>
      </w:r>
      <w:r>
        <w:rPr>
          <w:color w:val="231F20"/>
          <w:spacing w:val="-20"/>
          <w:w w:val="105"/>
        </w:rPr>
        <w:t> </w:t>
      </w:r>
      <w:r>
        <w:rPr>
          <w:color w:val="231F20"/>
          <w:spacing w:val="-2"/>
          <w:w w:val="105"/>
        </w:rPr>
        <w:t>những</w:t>
      </w:r>
      <w:r>
        <w:rPr>
          <w:color w:val="231F20"/>
          <w:spacing w:val="-20"/>
          <w:w w:val="105"/>
        </w:rPr>
        <w:t> </w:t>
      </w:r>
      <w:r>
        <w:rPr>
          <w:color w:val="231F20"/>
          <w:spacing w:val="-2"/>
          <w:w w:val="105"/>
        </w:rPr>
        <w:t>điều</w:t>
      </w:r>
      <w:r>
        <w:rPr>
          <w:color w:val="231F20"/>
          <w:spacing w:val="-21"/>
          <w:w w:val="105"/>
        </w:rPr>
        <w:t> </w:t>
      </w:r>
      <w:r>
        <w:rPr>
          <w:color w:val="231F20"/>
          <w:spacing w:val="-2"/>
          <w:w w:val="105"/>
        </w:rPr>
        <w:t>ấy,</w:t>
      </w:r>
      <w:r>
        <w:rPr>
          <w:color w:val="231F20"/>
          <w:spacing w:val="-20"/>
          <w:w w:val="105"/>
        </w:rPr>
        <w:t> </w:t>
      </w:r>
      <w:r>
        <w:rPr>
          <w:color w:val="231F20"/>
          <w:spacing w:val="-2"/>
          <w:w w:val="105"/>
        </w:rPr>
        <w:t>tâm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định,</w:t>
      </w:r>
      <w:r>
        <w:rPr>
          <w:color w:val="231F20"/>
          <w:spacing w:val="-8"/>
          <w:w w:val="105"/>
        </w:rPr>
        <w:t> </w:t>
      </w:r>
      <w:r>
        <w:rPr>
          <w:color w:val="231F20"/>
          <w:w w:val="105"/>
        </w:rPr>
        <w:t>trong</w:t>
      </w:r>
      <w:r>
        <w:rPr>
          <w:color w:val="231F20"/>
          <w:spacing w:val="-8"/>
          <w:w w:val="105"/>
        </w:rPr>
        <w:t> </w:t>
      </w:r>
      <w:r>
        <w:rPr>
          <w:color w:val="231F20"/>
          <w:w w:val="105"/>
        </w:rPr>
        <w:t>tâm</w:t>
      </w:r>
      <w:r>
        <w:rPr>
          <w:color w:val="231F20"/>
          <w:spacing w:val="-8"/>
          <w:w w:val="105"/>
        </w:rPr>
        <w:t> </w:t>
      </w:r>
      <w:r>
        <w:rPr>
          <w:color w:val="231F20"/>
          <w:w w:val="105"/>
        </w:rPr>
        <w:t>sẽ</w:t>
      </w:r>
      <w:r>
        <w:rPr>
          <w:color w:val="231F20"/>
          <w:spacing w:val="-8"/>
          <w:w w:val="105"/>
        </w:rPr>
        <w:t> </w:t>
      </w:r>
      <w:r>
        <w:rPr>
          <w:color w:val="231F20"/>
          <w:w w:val="105"/>
        </w:rPr>
        <w:t>chẳng</w:t>
      </w:r>
      <w:r>
        <w:rPr>
          <w:color w:val="231F20"/>
          <w:spacing w:val="-8"/>
          <w:w w:val="105"/>
        </w:rPr>
        <w:t> </w:t>
      </w:r>
      <w:r>
        <w:rPr>
          <w:color w:val="231F20"/>
          <w:w w:val="105"/>
        </w:rPr>
        <w:t>khởi</w:t>
      </w:r>
      <w:r>
        <w:rPr>
          <w:color w:val="231F20"/>
          <w:spacing w:val="-8"/>
          <w:w w:val="105"/>
        </w:rPr>
        <w:t> </w:t>
      </w:r>
      <w:r>
        <w:rPr>
          <w:color w:val="231F20"/>
          <w:w w:val="105"/>
        </w:rPr>
        <w:t>tâm</w:t>
      </w:r>
      <w:r>
        <w:rPr>
          <w:color w:val="231F20"/>
          <w:spacing w:val="-8"/>
          <w:w w:val="105"/>
        </w:rPr>
        <w:t> </w:t>
      </w:r>
      <w:r>
        <w:rPr>
          <w:color w:val="231F20"/>
          <w:w w:val="105"/>
        </w:rPr>
        <w:t>động</w:t>
      </w:r>
      <w:r>
        <w:rPr>
          <w:color w:val="231F20"/>
          <w:spacing w:val="-8"/>
          <w:w w:val="105"/>
        </w:rPr>
        <w:t> </w:t>
      </w:r>
      <w:r>
        <w:rPr>
          <w:color w:val="231F20"/>
          <w:w w:val="105"/>
        </w:rPr>
        <w:t>niệm,</w:t>
      </w:r>
      <w:r>
        <w:rPr>
          <w:color w:val="231F20"/>
          <w:spacing w:val="-8"/>
          <w:w w:val="105"/>
        </w:rPr>
        <w:t> </w:t>
      </w:r>
      <w:r>
        <w:rPr>
          <w:color w:val="231F20"/>
          <w:w w:val="105"/>
        </w:rPr>
        <w:t>bèn </w:t>
      </w:r>
      <w:r>
        <w:rPr>
          <w:color w:val="231F20"/>
          <w:spacing w:val="-2"/>
          <w:w w:val="105"/>
        </w:rPr>
        <w:t>khế</w:t>
      </w:r>
      <w:r>
        <w:rPr>
          <w:color w:val="231F20"/>
          <w:spacing w:val="-20"/>
          <w:w w:val="105"/>
        </w:rPr>
        <w:t> </w:t>
      </w:r>
      <w:r>
        <w:rPr>
          <w:color w:val="231F20"/>
          <w:spacing w:val="-2"/>
          <w:w w:val="105"/>
        </w:rPr>
        <w:t>nhập</w:t>
      </w:r>
      <w:r>
        <w:rPr>
          <w:color w:val="231F20"/>
          <w:spacing w:val="-20"/>
          <w:w w:val="105"/>
        </w:rPr>
        <w:t> </w:t>
      </w:r>
      <w:r>
        <w:rPr>
          <w:color w:val="231F20"/>
          <w:spacing w:val="-2"/>
          <w:w w:val="105"/>
        </w:rPr>
        <w:t>cảnh</w:t>
      </w:r>
      <w:r>
        <w:rPr>
          <w:color w:val="231F20"/>
          <w:spacing w:val="-20"/>
          <w:w w:val="105"/>
        </w:rPr>
        <w:t> </w:t>
      </w:r>
      <w:r>
        <w:rPr>
          <w:color w:val="231F20"/>
          <w:spacing w:val="-2"/>
          <w:w w:val="105"/>
        </w:rPr>
        <w:t>giới.</w:t>
      </w:r>
      <w:r>
        <w:rPr>
          <w:color w:val="231F20"/>
          <w:spacing w:val="-20"/>
          <w:w w:val="105"/>
        </w:rPr>
        <w:t> </w:t>
      </w:r>
      <w:r>
        <w:rPr>
          <w:color w:val="231F20"/>
          <w:spacing w:val="-2"/>
          <w:w w:val="105"/>
        </w:rPr>
        <w:t>Tuy</w:t>
      </w:r>
      <w:r>
        <w:rPr>
          <w:color w:val="231F20"/>
          <w:spacing w:val="-20"/>
          <w:w w:val="105"/>
        </w:rPr>
        <w:t> </w:t>
      </w:r>
      <w:r>
        <w:rPr>
          <w:color w:val="231F20"/>
          <w:spacing w:val="-2"/>
          <w:w w:val="105"/>
        </w:rPr>
        <w:t>“chẳng</w:t>
      </w:r>
      <w:r>
        <w:rPr>
          <w:color w:val="231F20"/>
          <w:spacing w:val="-20"/>
          <w:w w:val="105"/>
        </w:rPr>
        <w:t> </w:t>
      </w:r>
      <w:r>
        <w:rPr>
          <w:color w:val="231F20"/>
          <w:spacing w:val="-2"/>
          <w:w w:val="105"/>
        </w:rPr>
        <w:t>khởi</w:t>
      </w:r>
      <w:r>
        <w:rPr>
          <w:color w:val="231F20"/>
          <w:spacing w:val="-20"/>
          <w:w w:val="105"/>
        </w:rPr>
        <w:t> </w:t>
      </w:r>
      <w:r>
        <w:rPr>
          <w:color w:val="231F20"/>
          <w:spacing w:val="-2"/>
          <w:w w:val="105"/>
        </w:rPr>
        <w:t>tâm,</w:t>
      </w:r>
      <w:r>
        <w:rPr>
          <w:color w:val="231F20"/>
          <w:spacing w:val="-20"/>
          <w:w w:val="105"/>
        </w:rPr>
        <w:t> </w:t>
      </w:r>
      <w:r>
        <w:rPr>
          <w:color w:val="231F20"/>
          <w:spacing w:val="-2"/>
          <w:w w:val="105"/>
        </w:rPr>
        <w:t>không</w:t>
      </w:r>
      <w:r>
        <w:rPr>
          <w:color w:val="231F20"/>
          <w:spacing w:val="-20"/>
          <w:w w:val="105"/>
        </w:rPr>
        <w:t> </w:t>
      </w:r>
      <w:r>
        <w:rPr>
          <w:color w:val="231F20"/>
          <w:spacing w:val="-2"/>
          <w:w w:val="105"/>
        </w:rPr>
        <w:t>động</w:t>
      </w:r>
      <w:r>
        <w:rPr>
          <w:color w:val="231F20"/>
          <w:spacing w:val="-20"/>
          <w:w w:val="105"/>
        </w:rPr>
        <w:t> </w:t>
      </w:r>
      <w:r>
        <w:rPr>
          <w:color w:val="231F20"/>
          <w:spacing w:val="-2"/>
          <w:w w:val="105"/>
        </w:rPr>
        <w:t>niệm” </w:t>
      </w:r>
      <w:r>
        <w:rPr>
          <w:color w:val="231F20"/>
          <w:w w:val="105"/>
        </w:rPr>
        <w:t>quá</w:t>
      </w:r>
      <w:r>
        <w:rPr>
          <w:color w:val="231F20"/>
          <w:spacing w:val="-23"/>
          <w:w w:val="105"/>
        </w:rPr>
        <w:t> </w:t>
      </w:r>
      <w:r>
        <w:rPr>
          <w:color w:val="231F20"/>
          <w:w w:val="105"/>
        </w:rPr>
        <w:t>sâu,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chưa</w:t>
      </w:r>
      <w:r>
        <w:rPr>
          <w:color w:val="231F20"/>
          <w:spacing w:val="-22"/>
          <w:w w:val="105"/>
        </w:rPr>
        <w:t> </w:t>
      </w:r>
      <w:r>
        <w:rPr>
          <w:color w:val="231F20"/>
          <w:w w:val="105"/>
        </w:rPr>
        <w:t>làm</w:t>
      </w:r>
      <w:r>
        <w:rPr>
          <w:color w:val="231F20"/>
          <w:spacing w:val="-22"/>
          <w:w w:val="105"/>
        </w:rPr>
        <w:t> </w:t>
      </w:r>
      <w:r>
        <w:rPr>
          <w:color w:val="231F20"/>
          <w:w w:val="105"/>
        </w:rPr>
        <w:t>được,</w:t>
      </w:r>
      <w:r>
        <w:rPr>
          <w:color w:val="231F20"/>
          <w:spacing w:val="-23"/>
          <w:w w:val="105"/>
        </w:rPr>
        <w:t> </w:t>
      </w:r>
      <w:r>
        <w:rPr>
          <w:color w:val="231F20"/>
          <w:w w:val="105"/>
        </w:rPr>
        <w:t>nhưng</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sự</w:t>
      </w:r>
      <w:r>
        <w:rPr>
          <w:color w:val="231F20"/>
          <w:spacing w:val="-22"/>
          <w:w w:val="105"/>
        </w:rPr>
        <w:t> </w:t>
      </w:r>
      <w:r>
        <w:rPr>
          <w:color w:val="231F20"/>
          <w:w w:val="105"/>
        </w:rPr>
        <w:t>thật,</w:t>
      </w:r>
      <w:r>
        <w:rPr>
          <w:color w:val="231F20"/>
          <w:spacing w:val="-22"/>
          <w:w w:val="105"/>
        </w:rPr>
        <w:t> </w:t>
      </w:r>
      <w:r>
        <w:rPr>
          <w:color w:val="231F20"/>
          <w:w w:val="105"/>
        </w:rPr>
        <w:t>vậy</w:t>
      </w:r>
      <w:r>
        <w:rPr>
          <w:color w:val="231F20"/>
          <w:spacing w:val="-23"/>
          <w:w w:val="105"/>
        </w:rPr>
        <w:t> </w:t>
      </w:r>
      <w:r>
        <w:rPr>
          <w:color w:val="231F20"/>
          <w:w w:val="105"/>
        </w:rPr>
        <w:t>thì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hãy</w:t>
      </w:r>
      <w:r>
        <w:rPr>
          <w:color w:val="231F20"/>
          <w:spacing w:val="-20"/>
          <w:w w:val="105"/>
        </w:rPr>
        <w:t> </w:t>
      </w:r>
      <w:r>
        <w:rPr>
          <w:color w:val="231F20"/>
          <w:spacing w:val="-2"/>
          <w:w w:val="105"/>
        </w:rPr>
        <w:t>làm</w:t>
      </w:r>
      <w:r>
        <w:rPr>
          <w:color w:val="231F20"/>
          <w:spacing w:val="-21"/>
          <w:w w:val="105"/>
        </w:rPr>
        <w:t> </w:t>
      </w:r>
      <w:r>
        <w:rPr>
          <w:color w:val="231F20"/>
          <w:spacing w:val="-2"/>
          <w:w w:val="105"/>
        </w:rPr>
        <w:t>từ</w:t>
      </w:r>
      <w:r>
        <w:rPr>
          <w:color w:val="231F20"/>
          <w:spacing w:val="-20"/>
          <w:w w:val="105"/>
        </w:rPr>
        <w:t> </w:t>
      </w:r>
      <w:r>
        <w:rPr>
          <w:color w:val="231F20"/>
          <w:spacing w:val="-2"/>
          <w:w w:val="105"/>
        </w:rPr>
        <w:t>chỗ</w:t>
      </w:r>
      <w:r>
        <w:rPr>
          <w:color w:val="231F20"/>
          <w:spacing w:val="-20"/>
          <w:w w:val="105"/>
        </w:rPr>
        <w:t> </w:t>
      </w:r>
      <w:r>
        <w:rPr>
          <w:color w:val="231F20"/>
          <w:spacing w:val="-2"/>
          <w:w w:val="105"/>
        </w:rPr>
        <w:t>nông</w:t>
      </w:r>
      <w:r>
        <w:rPr>
          <w:color w:val="231F20"/>
          <w:spacing w:val="-21"/>
          <w:w w:val="105"/>
        </w:rPr>
        <w:t> </w:t>
      </w:r>
      <w:r>
        <w:rPr>
          <w:color w:val="231F20"/>
          <w:spacing w:val="-2"/>
          <w:w w:val="105"/>
        </w:rPr>
        <w:t>cạn,</w:t>
      </w:r>
      <w:r>
        <w:rPr>
          <w:color w:val="231F20"/>
          <w:spacing w:val="-20"/>
          <w:w w:val="105"/>
        </w:rPr>
        <w:t> </w:t>
      </w:r>
      <w:r>
        <w:rPr>
          <w:color w:val="231F20"/>
          <w:spacing w:val="-2"/>
          <w:w w:val="105"/>
        </w:rPr>
        <w:t>dễ</w:t>
      </w:r>
      <w:r>
        <w:rPr>
          <w:color w:val="231F20"/>
          <w:spacing w:val="-20"/>
          <w:w w:val="105"/>
        </w:rPr>
        <w:t> </w:t>
      </w:r>
      <w:r>
        <w:rPr>
          <w:color w:val="231F20"/>
          <w:spacing w:val="-2"/>
          <w:w w:val="105"/>
        </w:rPr>
        <w:t>dàng,</w:t>
      </w:r>
      <w:r>
        <w:rPr>
          <w:color w:val="231F20"/>
          <w:spacing w:val="-21"/>
          <w:w w:val="105"/>
        </w:rPr>
        <w:t> </w:t>
      </w:r>
      <w:r>
        <w:rPr>
          <w:color w:val="231F20"/>
          <w:spacing w:val="-2"/>
          <w:w w:val="105"/>
        </w:rPr>
        <w:t>tức</w:t>
      </w:r>
      <w:r>
        <w:rPr>
          <w:color w:val="231F20"/>
          <w:spacing w:val="-20"/>
          <w:w w:val="105"/>
        </w:rPr>
        <w:t> </w:t>
      </w:r>
      <w:r>
        <w:rPr>
          <w:color w:val="231F20"/>
          <w:spacing w:val="-2"/>
          <w:w w:val="105"/>
        </w:rPr>
        <w:t>là:</w:t>
      </w:r>
      <w:r>
        <w:rPr>
          <w:color w:val="231F20"/>
          <w:spacing w:val="-20"/>
          <w:w w:val="105"/>
        </w:rPr>
        <w:t> </w:t>
      </w:r>
      <w:r>
        <w:rPr>
          <w:color w:val="231F20"/>
          <w:spacing w:val="-2"/>
          <w:w w:val="105"/>
        </w:rPr>
        <w:t>Đừng</w:t>
      </w:r>
      <w:r>
        <w:rPr>
          <w:color w:val="231F20"/>
          <w:spacing w:val="-21"/>
          <w:w w:val="105"/>
        </w:rPr>
        <w:t> </w:t>
      </w:r>
      <w:r>
        <w:rPr>
          <w:color w:val="231F20"/>
          <w:spacing w:val="-2"/>
          <w:w w:val="105"/>
        </w:rPr>
        <w:t>chấp </w:t>
      </w:r>
      <w:r>
        <w:rPr>
          <w:color w:val="231F20"/>
          <w:spacing w:val="-4"/>
          <w:w w:val="105"/>
        </w:rPr>
        <w:t>trước,</w:t>
      </w:r>
      <w:r>
        <w:rPr>
          <w:color w:val="231F20"/>
          <w:spacing w:val="-19"/>
          <w:w w:val="105"/>
        </w:rPr>
        <w:t> </w:t>
      </w:r>
      <w:r>
        <w:rPr>
          <w:color w:val="231F20"/>
          <w:spacing w:val="-4"/>
          <w:w w:val="105"/>
        </w:rPr>
        <w:t>đừng</w:t>
      </w:r>
      <w:r>
        <w:rPr>
          <w:color w:val="231F20"/>
          <w:spacing w:val="-18"/>
          <w:w w:val="105"/>
        </w:rPr>
        <w:t> </w:t>
      </w:r>
      <w:r>
        <w:rPr>
          <w:color w:val="231F20"/>
          <w:spacing w:val="-4"/>
          <w:w w:val="105"/>
        </w:rPr>
        <w:t>phân</w:t>
      </w:r>
      <w:r>
        <w:rPr>
          <w:color w:val="231F20"/>
          <w:spacing w:val="-18"/>
          <w:w w:val="105"/>
        </w:rPr>
        <w:t> </w:t>
      </w:r>
      <w:r>
        <w:rPr>
          <w:color w:val="231F20"/>
          <w:spacing w:val="-4"/>
          <w:w w:val="105"/>
        </w:rPr>
        <w:t>biệt!</w:t>
      </w:r>
      <w:r>
        <w:rPr>
          <w:color w:val="231F20"/>
          <w:spacing w:val="-19"/>
          <w:w w:val="105"/>
        </w:rPr>
        <w:t> </w:t>
      </w:r>
      <w:r>
        <w:rPr>
          <w:color w:val="231F20"/>
          <w:spacing w:val="-4"/>
          <w:w w:val="105"/>
        </w:rPr>
        <w:t>Chấp</w:t>
      </w:r>
      <w:r>
        <w:rPr>
          <w:color w:val="231F20"/>
          <w:spacing w:val="-18"/>
          <w:w w:val="105"/>
        </w:rPr>
        <w:t> </w:t>
      </w:r>
      <w:r>
        <w:rPr>
          <w:color w:val="231F20"/>
          <w:spacing w:val="-4"/>
          <w:w w:val="105"/>
        </w:rPr>
        <w:t>trước</w:t>
      </w:r>
      <w:r>
        <w:rPr>
          <w:color w:val="231F20"/>
          <w:spacing w:val="-18"/>
          <w:w w:val="105"/>
        </w:rPr>
        <w:t> </w:t>
      </w:r>
      <w:r>
        <w:rPr>
          <w:color w:val="231F20"/>
          <w:spacing w:val="-4"/>
          <w:w w:val="105"/>
        </w:rPr>
        <w:t>là</w:t>
      </w:r>
      <w:r>
        <w:rPr>
          <w:color w:val="231F20"/>
          <w:spacing w:val="-19"/>
          <w:w w:val="105"/>
        </w:rPr>
        <w:t> </w:t>
      </w:r>
      <w:r>
        <w:rPr>
          <w:color w:val="231F20"/>
          <w:spacing w:val="-4"/>
          <w:w w:val="105"/>
        </w:rPr>
        <w:t>Kiến</w:t>
      </w:r>
      <w:r>
        <w:rPr>
          <w:color w:val="231F20"/>
          <w:spacing w:val="-18"/>
          <w:w w:val="105"/>
        </w:rPr>
        <w:t> </w:t>
      </w:r>
      <w:r>
        <w:rPr>
          <w:color w:val="231F20"/>
          <w:spacing w:val="-4"/>
          <w:w w:val="105"/>
        </w:rPr>
        <w:t>Tư</w:t>
      </w:r>
      <w:r>
        <w:rPr>
          <w:color w:val="231F20"/>
          <w:spacing w:val="-18"/>
          <w:w w:val="105"/>
        </w:rPr>
        <w:t> </w:t>
      </w:r>
      <w:r>
        <w:rPr>
          <w:color w:val="231F20"/>
          <w:spacing w:val="-4"/>
          <w:w w:val="105"/>
        </w:rPr>
        <w:t>phiền</w:t>
      </w:r>
      <w:r>
        <w:rPr>
          <w:color w:val="231F20"/>
          <w:spacing w:val="-19"/>
          <w:w w:val="105"/>
        </w:rPr>
        <w:t> </w:t>
      </w:r>
      <w:r>
        <w:rPr>
          <w:color w:val="231F20"/>
          <w:spacing w:val="-4"/>
          <w:w w:val="105"/>
        </w:rPr>
        <w:t>não,</w:t>
      </w:r>
      <w:r>
        <w:rPr>
          <w:color w:val="231F20"/>
          <w:spacing w:val="-18"/>
          <w:w w:val="105"/>
        </w:rPr>
        <w:t> </w:t>
      </w:r>
      <w:r>
        <w:rPr>
          <w:color w:val="231F20"/>
          <w:spacing w:val="-4"/>
          <w:w w:val="105"/>
        </w:rPr>
        <w:t>phân </w:t>
      </w:r>
      <w:r>
        <w:rPr>
          <w:color w:val="231F20"/>
          <w:w w:val="105"/>
        </w:rPr>
        <w:t>biệt</w:t>
      </w:r>
      <w:r>
        <w:rPr>
          <w:color w:val="231F20"/>
          <w:spacing w:val="-5"/>
          <w:w w:val="105"/>
        </w:rPr>
        <w:t> </w:t>
      </w:r>
      <w:r>
        <w:rPr>
          <w:color w:val="231F20"/>
          <w:w w:val="105"/>
        </w:rPr>
        <w:t>là</w:t>
      </w:r>
      <w:r>
        <w:rPr>
          <w:color w:val="231F20"/>
          <w:spacing w:val="-5"/>
          <w:w w:val="105"/>
        </w:rPr>
        <w:t> </w:t>
      </w:r>
      <w:r>
        <w:rPr>
          <w:color w:val="231F20"/>
          <w:w w:val="105"/>
        </w:rPr>
        <w:t>Trần</w:t>
      </w:r>
      <w:r>
        <w:rPr>
          <w:color w:val="231F20"/>
          <w:spacing w:val="-5"/>
          <w:w w:val="105"/>
        </w:rPr>
        <w:t> </w:t>
      </w:r>
      <w:r>
        <w:rPr>
          <w:color w:val="231F20"/>
          <w:w w:val="105"/>
        </w:rPr>
        <w:t>Sa</w:t>
      </w:r>
      <w:r>
        <w:rPr>
          <w:color w:val="231F20"/>
          <w:spacing w:val="-4"/>
          <w:w w:val="105"/>
        </w:rPr>
        <w:t> </w:t>
      </w:r>
      <w:r>
        <w:rPr>
          <w:color w:val="231F20"/>
          <w:w w:val="105"/>
        </w:rPr>
        <w:t>phiền</w:t>
      </w:r>
      <w:r>
        <w:rPr>
          <w:color w:val="231F20"/>
          <w:spacing w:val="-5"/>
          <w:w w:val="105"/>
        </w:rPr>
        <w:t> </w:t>
      </w:r>
      <w:r>
        <w:rPr>
          <w:color w:val="231F20"/>
          <w:w w:val="105"/>
        </w:rPr>
        <w:t>não,</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đổ</w:t>
      </w:r>
      <w:r>
        <w:rPr>
          <w:color w:val="231F20"/>
          <w:spacing w:val="-4"/>
          <w:w w:val="105"/>
        </w:rPr>
        <w:t> </w:t>
      </w:r>
      <w:r>
        <w:rPr>
          <w:color w:val="231F20"/>
          <w:w w:val="105"/>
        </w:rPr>
        <w:t>công</w:t>
      </w:r>
      <w:r>
        <w:rPr>
          <w:color w:val="231F20"/>
          <w:spacing w:val="-4"/>
          <w:w w:val="105"/>
        </w:rPr>
        <w:t> </w:t>
      </w:r>
      <w:r>
        <w:rPr>
          <w:color w:val="231F20"/>
          <w:w w:val="105"/>
        </w:rPr>
        <w:t>sức</w:t>
      </w:r>
      <w:r>
        <w:rPr>
          <w:color w:val="231F20"/>
          <w:spacing w:val="-4"/>
          <w:w w:val="105"/>
        </w:rPr>
        <w:t> </w:t>
      </w:r>
      <w:r>
        <w:rPr>
          <w:color w:val="231F20"/>
          <w:w w:val="105"/>
        </w:rPr>
        <w:t>vào</w:t>
      </w:r>
      <w:r>
        <w:rPr>
          <w:color w:val="231F20"/>
          <w:spacing w:val="-5"/>
          <w:w w:val="105"/>
        </w:rPr>
        <w:t> </w:t>
      </w:r>
      <w:r>
        <w:rPr>
          <w:color w:val="231F20"/>
          <w:w w:val="105"/>
        </w:rPr>
        <w:t>hai</w:t>
      </w:r>
      <w:r>
        <w:rPr>
          <w:color w:val="231F20"/>
          <w:spacing w:val="-4"/>
          <w:w w:val="105"/>
        </w:rPr>
        <w:t> </w:t>
      </w:r>
      <w:r>
        <w:rPr>
          <w:color w:val="231F20"/>
          <w:w w:val="105"/>
        </w:rPr>
        <w:t>chỗ này;</w:t>
      </w:r>
      <w:r>
        <w:rPr>
          <w:color w:val="231F20"/>
          <w:spacing w:val="-16"/>
          <w:w w:val="105"/>
        </w:rPr>
        <w:t> </w:t>
      </w:r>
      <w:r>
        <w:rPr>
          <w:color w:val="231F20"/>
          <w:w w:val="105"/>
        </w:rPr>
        <w:t>thấy</w:t>
      </w:r>
      <w:r>
        <w:rPr>
          <w:color w:val="231F20"/>
          <w:spacing w:val="-16"/>
          <w:w w:val="105"/>
        </w:rPr>
        <w:t> </w:t>
      </w:r>
      <w:r>
        <w:rPr>
          <w:color w:val="231F20"/>
          <w:w w:val="105"/>
        </w:rPr>
        <w:t>sắc,</w:t>
      </w:r>
      <w:r>
        <w:rPr>
          <w:color w:val="231F20"/>
          <w:spacing w:val="-16"/>
          <w:w w:val="105"/>
        </w:rPr>
        <w:t> </w:t>
      </w:r>
      <w:r>
        <w:rPr>
          <w:color w:val="231F20"/>
          <w:w w:val="105"/>
        </w:rPr>
        <w:t>nghe</w:t>
      </w:r>
      <w:r>
        <w:rPr>
          <w:color w:val="231F20"/>
          <w:spacing w:val="-16"/>
          <w:w w:val="105"/>
        </w:rPr>
        <w:t> </w:t>
      </w:r>
      <w:r>
        <w:rPr>
          <w:color w:val="231F20"/>
          <w:w w:val="105"/>
        </w:rPr>
        <w:t>tiếng</w:t>
      </w:r>
      <w:r>
        <w:rPr>
          <w:color w:val="231F20"/>
          <w:spacing w:val="-16"/>
          <w:w w:val="105"/>
        </w:rPr>
        <w:t> </w:t>
      </w:r>
      <w:r>
        <w:rPr>
          <w:color w:val="231F20"/>
          <w:w w:val="105"/>
        </w:rPr>
        <w:t>chẳng</w:t>
      </w:r>
      <w:r>
        <w:rPr>
          <w:color w:val="231F20"/>
          <w:spacing w:val="-16"/>
          <w:w w:val="105"/>
        </w:rPr>
        <w:t> </w:t>
      </w:r>
      <w:r>
        <w:rPr>
          <w:color w:val="231F20"/>
          <w:w w:val="105"/>
        </w:rPr>
        <w:t>chấp</w:t>
      </w:r>
      <w:r>
        <w:rPr>
          <w:color w:val="231F20"/>
          <w:spacing w:val="-16"/>
          <w:w w:val="105"/>
        </w:rPr>
        <w:t> </w:t>
      </w:r>
      <w:r>
        <w:rPr>
          <w:color w:val="231F20"/>
          <w:w w:val="105"/>
        </w:rPr>
        <w:t>trước,</w:t>
      </w:r>
      <w:r>
        <w:rPr>
          <w:color w:val="231F20"/>
          <w:spacing w:val="-16"/>
          <w:w w:val="105"/>
        </w:rPr>
        <w:t> </w:t>
      </w:r>
      <w:r>
        <w:rPr>
          <w:color w:val="231F20"/>
          <w:w w:val="105"/>
        </w:rPr>
        <w:t>chẳng</w:t>
      </w:r>
      <w:r>
        <w:rPr>
          <w:color w:val="231F20"/>
          <w:spacing w:val="-16"/>
          <w:w w:val="105"/>
        </w:rPr>
        <w:t> </w:t>
      </w:r>
      <w:r>
        <w:rPr>
          <w:color w:val="231F20"/>
          <w:w w:val="105"/>
        </w:rPr>
        <w:t>phân</w:t>
      </w:r>
      <w:r>
        <w:rPr>
          <w:color w:val="231F20"/>
          <w:spacing w:val="-16"/>
          <w:w w:val="105"/>
        </w:rPr>
        <w:t> </w:t>
      </w:r>
      <w:r>
        <w:rPr>
          <w:color w:val="231F20"/>
          <w:w w:val="105"/>
        </w:rPr>
        <w:t>biệt.</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09"/>
      </w:pPr>
      <w:r>
        <w:rPr>
          <w:color w:val="231F20"/>
          <w:w w:val="105"/>
        </w:rPr>
        <w:t>Quý vị tu gì? Chẳng chấp trước là tu tâm thanh tịnh, chẳng phân biệt là tu tâm bình đẳng. Quý vị thật sự học, thật sự niệm Phật, chẳng phải là quý vị mong cầu sinh về thế</w:t>
      </w:r>
      <w:r>
        <w:rPr>
          <w:color w:val="231F20"/>
          <w:spacing w:val="-2"/>
          <w:w w:val="105"/>
        </w:rPr>
        <w:t> </w:t>
      </w:r>
      <w:r>
        <w:rPr>
          <w:color w:val="231F20"/>
          <w:w w:val="105"/>
        </w:rPr>
        <w:t>giới</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ư?</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có</w:t>
      </w:r>
      <w:r>
        <w:rPr>
          <w:color w:val="231F20"/>
          <w:spacing w:val="-2"/>
          <w:w w:val="105"/>
        </w:rPr>
        <w:t> </w:t>
      </w:r>
      <w:r>
        <w:rPr>
          <w:color w:val="231F20"/>
          <w:w w:val="105"/>
        </w:rPr>
        <w:t>phân biệt, có chấp trước, cũng chẳng sao, đới nghiệp vãng sinh, sinh vào cõi Phàm Thánh Đồng Cư của thế giới Cực Lạc.</w:t>
      </w:r>
    </w:p>
    <w:p>
      <w:pPr>
        <w:pStyle w:val="BodyText"/>
        <w:spacing w:line="295" w:lineRule="auto" w:before="131"/>
        <w:ind w:left="113" w:right="713"/>
      </w:pPr>
      <w:r>
        <w:rPr>
          <w:color w:val="231F20"/>
          <w:w w:val="105"/>
        </w:rPr>
        <w:t>Nếu chẳng chấp trước, niệm Phật sẽ vãng sinh vào cõi Phương Tiện Hữu Dư. Nếu chẳng phân biệt, quý vị tới thế giới</w:t>
      </w:r>
      <w:r>
        <w:rPr>
          <w:color w:val="231F20"/>
          <w:spacing w:val="-6"/>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sinh</w:t>
      </w:r>
      <w:r>
        <w:rPr>
          <w:color w:val="231F20"/>
          <w:spacing w:val="-5"/>
          <w:w w:val="105"/>
        </w:rPr>
        <w:t> </w:t>
      </w:r>
      <w:r>
        <w:rPr>
          <w:color w:val="231F20"/>
          <w:w w:val="105"/>
        </w:rPr>
        <w:t>vào</w:t>
      </w:r>
      <w:r>
        <w:rPr>
          <w:color w:val="231F20"/>
          <w:spacing w:val="-6"/>
          <w:w w:val="105"/>
        </w:rPr>
        <w:t> </w:t>
      </w:r>
      <w:r>
        <w:rPr>
          <w:color w:val="231F20"/>
          <w:w w:val="105"/>
        </w:rPr>
        <w:t>cõi</w:t>
      </w:r>
      <w:r>
        <w:rPr>
          <w:color w:val="231F20"/>
          <w:spacing w:val="-6"/>
          <w:w w:val="105"/>
        </w:rPr>
        <w:t> </w:t>
      </w:r>
      <w:r>
        <w:rPr>
          <w:color w:val="231F20"/>
          <w:w w:val="105"/>
        </w:rPr>
        <w:t>Thật</w:t>
      </w:r>
      <w:r>
        <w:rPr>
          <w:color w:val="231F20"/>
          <w:spacing w:val="-5"/>
          <w:w w:val="105"/>
        </w:rPr>
        <w:t> </w:t>
      </w:r>
      <w:r>
        <w:rPr>
          <w:color w:val="231F20"/>
          <w:w w:val="105"/>
        </w:rPr>
        <w:t>Báo</w:t>
      </w:r>
      <w:r>
        <w:rPr>
          <w:color w:val="231F20"/>
          <w:spacing w:val="-6"/>
          <w:w w:val="105"/>
        </w:rPr>
        <w:t> </w:t>
      </w:r>
      <w:r>
        <w:rPr>
          <w:color w:val="231F20"/>
          <w:w w:val="105"/>
        </w:rPr>
        <w:t>Trang</w:t>
      </w:r>
      <w:r>
        <w:rPr>
          <w:color w:val="231F20"/>
          <w:spacing w:val="-5"/>
          <w:w w:val="105"/>
        </w:rPr>
        <w:t> </w:t>
      </w:r>
      <w:r>
        <w:rPr>
          <w:color w:val="231F20"/>
          <w:w w:val="105"/>
        </w:rPr>
        <w:t>Nghiêm.</w:t>
      </w:r>
      <w:r>
        <w:rPr>
          <w:color w:val="231F20"/>
          <w:spacing w:val="-5"/>
          <w:w w:val="105"/>
        </w:rPr>
        <w:t> </w:t>
      </w:r>
      <w:r>
        <w:rPr>
          <w:color w:val="231F20"/>
          <w:w w:val="105"/>
        </w:rPr>
        <w:t>Vì</w:t>
      </w:r>
      <w:r>
        <w:rPr>
          <w:color w:val="231F20"/>
          <w:spacing w:val="-5"/>
          <w:w w:val="105"/>
        </w:rPr>
        <w:t> </w:t>
      </w:r>
      <w:r>
        <w:rPr>
          <w:color w:val="231F20"/>
          <w:w w:val="105"/>
        </w:rPr>
        <w:t>sao? Tâm bình đẳng là cõi Thật Báo, tâm thanh tịnh là Tịnh Độ. Tịnh</w:t>
      </w:r>
      <w:r>
        <w:rPr>
          <w:color w:val="231F20"/>
          <w:spacing w:val="-21"/>
          <w:w w:val="105"/>
        </w:rPr>
        <w:t> </w:t>
      </w:r>
      <w:r>
        <w:rPr>
          <w:color w:val="231F20"/>
          <w:w w:val="105"/>
        </w:rPr>
        <w:t>Độ</w:t>
      </w:r>
      <w:r>
        <w:rPr>
          <w:color w:val="231F20"/>
          <w:spacing w:val="-21"/>
          <w:w w:val="105"/>
        </w:rPr>
        <w:t> </w:t>
      </w:r>
      <w:r>
        <w:rPr>
          <w:color w:val="231F20"/>
          <w:w w:val="105"/>
        </w:rPr>
        <w:t>ấy</w:t>
      </w:r>
      <w:r>
        <w:rPr>
          <w:color w:val="231F20"/>
          <w:spacing w:val="-21"/>
          <w:w w:val="105"/>
        </w:rPr>
        <w:t> </w:t>
      </w:r>
      <w:r>
        <w:rPr>
          <w:color w:val="231F20"/>
          <w:w w:val="105"/>
        </w:rPr>
        <w:t>là</w:t>
      </w:r>
      <w:r>
        <w:rPr>
          <w:color w:val="231F20"/>
          <w:spacing w:val="-21"/>
          <w:w w:val="105"/>
        </w:rPr>
        <w:t> </w:t>
      </w:r>
      <w:r>
        <w:rPr>
          <w:color w:val="231F20"/>
          <w:w w:val="105"/>
        </w:rPr>
        <w:t>tứ</w:t>
      </w:r>
      <w:r>
        <w:rPr>
          <w:color w:val="231F20"/>
          <w:spacing w:val="-21"/>
          <w:w w:val="105"/>
        </w:rPr>
        <w:t> </w:t>
      </w:r>
      <w:r>
        <w:rPr>
          <w:color w:val="231F20"/>
          <w:w w:val="105"/>
        </w:rPr>
        <w:t>thánh</w:t>
      </w:r>
      <w:r>
        <w:rPr>
          <w:color w:val="231F20"/>
          <w:spacing w:val="-21"/>
          <w:w w:val="105"/>
        </w:rPr>
        <w:t> </w:t>
      </w:r>
      <w:r>
        <w:rPr>
          <w:color w:val="231F20"/>
          <w:w w:val="105"/>
        </w:rPr>
        <w:t>pháp</w:t>
      </w:r>
      <w:r>
        <w:rPr>
          <w:color w:val="231F20"/>
          <w:spacing w:val="-21"/>
          <w:w w:val="105"/>
        </w:rPr>
        <w:t> </w:t>
      </w:r>
      <w:r>
        <w:rPr>
          <w:color w:val="231F20"/>
          <w:w w:val="105"/>
        </w:rPr>
        <w:t>giới,</w:t>
      </w:r>
      <w:r>
        <w:rPr>
          <w:color w:val="231F20"/>
          <w:spacing w:val="-21"/>
          <w:w w:val="105"/>
        </w:rPr>
        <w:t> </w:t>
      </w:r>
      <w:r>
        <w:rPr>
          <w:color w:val="231F20"/>
          <w:w w:val="105"/>
        </w:rPr>
        <w:t>còn</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cõi</w:t>
      </w:r>
      <w:r>
        <w:rPr>
          <w:color w:val="231F20"/>
          <w:spacing w:val="-21"/>
          <w:w w:val="105"/>
        </w:rPr>
        <w:t> </w:t>
      </w:r>
      <w:r>
        <w:rPr>
          <w:color w:val="231F20"/>
          <w:w w:val="105"/>
        </w:rPr>
        <w:t>Phương</w:t>
      </w:r>
      <w:r>
        <w:rPr>
          <w:color w:val="231F20"/>
          <w:spacing w:val="-21"/>
          <w:w w:val="105"/>
        </w:rPr>
        <w:t> </w:t>
      </w:r>
      <w:r>
        <w:rPr>
          <w:color w:val="231F20"/>
          <w:w w:val="105"/>
        </w:rPr>
        <w:t>Tiện Hữu Dư. Phân biệt và chấp trước đều có, tâm quý vị vẫn chưa thanh tịnh, vẫn có thể vãng sinh. Pháp môn này quá thù</w:t>
      </w:r>
      <w:r>
        <w:rPr>
          <w:color w:val="231F20"/>
          <w:spacing w:val="-1"/>
          <w:w w:val="105"/>
        </w:rPr>
        <w:t> </w:t>
      </w:r>
      <w:r>
        <w:rPr>
          <w:color w:val="231F20"/>
          <w:w w:val="105"/>
        </w:rPr>
        <w:t>thắng;</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thích</w:t>
      </w:r>
      <w:r>
        <w:rPr>
          <w:color w:val="231F20"/>
          <w:spacing w:val="-2"/>
          <w:w w:val="105"/>
        </w:rPr>
        <w:t> </w:t>
      </w:r>
      <w:r>
        <w:rPr>
          <w:color w:val="231F20"/>
          <w:w w:val="105"/>
        </w:rPr>
        <w:t>hợp</w:t>
      </w:r>
      <w:r>
        <w:rPr>
          <w:color w:val="231F20"/>
          <w:spacing w:val="-1"/>
          <w:w w:val="105"/>
        </w:rPr>
        <w:t> </w:t>
      </w:r>
      <w:r>
        <w:rPr>
          <w:color w:val="231F20"/>
          <w:w w:val="105"/>
        </w:rPr>
        <w:t>khắp</w:t>
      </w:r>
      <w:r>
        <w:rPr>
          <w:color w:val="231F20"/>
          <w:spacing w:val="-1"/>
          <w:w w:val="105"/>
        </w:rPr>
        <w:t> </w:t>
      </w:r>
      <w:r>
        <w:rPr>
          <w:color w:val="231F20"/>
          <w:w w:val="105"/>
        </w:rPr>
        <w:t>ba</w:t>
      </w:r>
      <w:r>
        <w:rPr>
          <w:color w:val="231F20"/>
          <w:spacing w:val="-1"/>
          <w:w w:val="105"/>
        </w:rPr>
        <w:t> </w:t>
      </w:r>
      <w:r>
        <w:rPr>
          <w:color w:val="231F20"/>
          <w:w w:val="105"/>
        </w:rPr>
        <w:t>căn,</w:t>
      </w:r>
      <w:r>
        <w:rPr>
          <w:color w:val="231F20"/>
          <w:spacing w:val="-1"/>
          <w:w w:val="105"/>
        </w:rPr>
        <w:t> </w:t>
      </w:r>
      <w:r>
        <w:rPr>
          <w:color w:val="231F20"/>
          <w:w w:val="105"/>
        </w:rPr>
        <w:t>thâu</w:t>
      </w:r>
      <w:r>
        <w:rPr>
          <w:color w:val="231F20"/>
          <w:spacing w:val="-1"/>
          <w:w w:val="105"/>
        </w:rPr>
        <w:t> </w:t>
      </w:r>
      <w:r>
        <w:rPr>
          <w:color w:val="231F20"/>
          <w:w w:val="105"/>
        </w:rPr>
        <w:t>nhiếp</w:t>
      </w:r>
      <w:r>
        <w:rPr>
          <w:color w:val="231F20"/>
          <w:spacing w:val="-1"/>
          <w:w w:val="105"/>
        </w:rPr>
        <w:t> </w:t>
      </w:r>
      <w:r>
        <w:rPr>
          <w:color w:val="231F20"/>
          <w:w w:val="105"/>
        </w:rPr>
        <w:t>toàn</w:t>
      </w:r>
      <w:r>
        <w:rPr>
          <w:color w:val="231F20"/>
          <w:spacing w:val="-1"/>
          <w:w w:val="105"/>
        </w:rPr>
        <w:t> </w:t>
      </w:r>
      <w:r>
        <w:rPr>
          <w:color w:val="231F20"/>
          <w:w w:val="105"/>
        </w:rPr>
        <w:t>bộ lợi căn lẫn độn căn, vạn người tu, vạn người về.</w:t>
      </w:r>
    </w:p>
    <w:p>
      <w:pPr>
        <w:pStyle w:val="BodyText"/>
        <w:spacing w:line="295" w:lineRule="auto" w:before="126"/>
        <w:ind w:left="113" w:right="709"/>
      </w:pPr>
      <w:r>
        <w:rPr>
          <w:color w:val="231F20"/>
          <w:w w:val="105"/>
        </w:rPr>
        <w:t>Đoạn phiền não quả thật chẳng dễ dàng, đến cõi Phàm Thánh Đồng Cư bằng cách nào? Đối với cõi Phàm Thánh Đồng Cư, một câu Phật hiệu có thể khống chế phân biệt, chấp trước, giống như đá đè cỏ, phân biệt, chấp trước vẫn có,</w:t>
      </w:r>
      <w:r>
        <w:rPr>
          <w:color w:val="231F20"/>
          <w:spacing w:val="-14"/>
          <w:w w:val="105"/>
        </w:rPr>
        <w:t> </w:t>
      </w:r>
      <w:r>
        <w:rPr>
          <w:color w:val="231F20"/>
          <w:w w:val="105"/>
        </w:rPr>
        <w:t>chưa</w:t>
      </w:r>
      <w:r>
        <w:rPr>
          <w:color w:val="231F20"/>
          <w:spacing w:val="-14"/>
          <w:w w:val="105"/>
        </w:rPr>
        <w:t> </w:t>
      </w:r>
      <w:r>
        <w:rPr>
          <w:color w:val="231F20"/>
          <w:w w:val="105"/>
        </w:rPr>
        <w:t>đoạn,</w:t>
      </w:r>
      <w:r>
        <w:rPr>
          <w:color w:val="231F20"/>
          <w:spacing w:val="-12"/>
          <w:w w:val="105"/>
        </w:rPr>
        <w:t> </w:t>
      </w:r>
      <w:r>
        <w:rPr>
          <w:color w:val="231F20"/>
          <w:w w:val="105"/>
        </w:rPr>
        <w:t>nhưng</w:t>
      </w:r>
      <w:r>
        <w:rPr>
          <w:color w:val="231F20"/>
          <w:spacing w:val="-14"/>
          <w:w w:val="105"/>
        </w:rPr>
        <w:t> </w:t>
      </w:r>
      <w:r>
        <w:rPr>
          <w:color w:val="231F20"/>
          <w:w w:val="105"/>
        </w:rPr>
        <w:t>chúng</w:t>
      </w:r>
      <w:r>
        <w:rPr>
          <w:color w:val="231F20"/>
          <w:spacing w:val="-12"/>
          <w:w w:val="105"/>
        </w:rPr>
        <w:t> </w:t>
      </w:r>
      <w:r>
        <w:rPr>
          <w:color w:val="231F20"/>
          <w:w w:val="105"/>
        </w:rPr>
        <w:t>nó</w:t>
      </w:r>
      <w:r>
        <w:rPr>
          <w:color w:val="231F20"/>
          <w:spacing w:val="-14"/>
          <w:w w:val="105"/>
        </w:rPr>
        <w:t> </w:t>
      </w:r>
      <w:r>
        <w:rPr>
          <w:color w:val="231F20"/>
          <w:w w:val="105"/>
        </w:rPr>
        <w:t>chẳng</w:t>
      </w:r>
      <w:r>
        <w:rPr>
          <w:color w:val="231F20"/>
          <w:spacing w:val="-14"/>
          <w:w w:val="105"/>
        </w:rPr>
        <w:t> </w:t>
      </w:r>
      <w:r>
        <w:rPr>
          <w:color w:val="231F20"/>
          <w:w w:val="105"/>
        </w:rPr>
        <w:t>khởi</w:t>
      </w:r>
      <w:r>
        <w:rPr>
          <w:color w:val="231F20"/>
          <w:spacing w:val="-14"/>
          <w:w w:val="105"/>
        </w:rPr>
        <w:t> </w:t>
      </w:r>
      <w:r>
        <w:rPr>
          <w:color w:val="231F20"/>
          <w:w w:val="105"/>
        </w:rPr>
        <w:t>tác</w:t>
      </w:r>
      <w:r>
        <w:rPr>
          <w:color w:val="231F20"/>
          <w:spacing w:val="-14"/>
          <w:w w:val="105"/>
        </w:rPr>
        <w:t> </w:t>
      </w:r>
      <w:r>
        <w:rPr>
          <w:color w:val="231F20"/>
          <w:w w:val="105"/>
        </w:rPr>
        <w:t>dụng</w:t>
      </w:r>
      <w:r>
        <w:rPr>
          <w:color w:val="231F20"/>
          <w:spacing w:val="-12"/>
          <w:w w:val="105"/>
        </w:rPr>
        <w:t> </w:t>
      </w:r>
      <w:r>
        <w:rPr>
          <w:color w:val="231F20"/>
          <w:w w:val="105"/>
        </w:rPr>
        <w:t>là</w:t>
      </w:r>
      <w:r>
        <w:rPr>
          <w:color w:val="231F20"/>
          <w:spacing w:val="-14"/>
          <w:w w:val="105"/>
        </w:rPr>
        <w:t> </w:t>
      </w:r>
      <w:r>
        <w:rPr>
          <w:color w:val="231F20"/>
          <w:w w:val="105"/>
        </w:rPr>
        <w:t>được rồi!</w:t>
      </w:r>
      <w:r>
        <w:rPr>
          <w:color w:val="231F20"/>
          <w:spacing w:val="-12"/>
          <w:w w:val="105"/>
        </w:rPr>
        <w:t> </w:t>
      </w:r>
      <w:r>
        <w:rPr>
          <w:color w:val="231F20"/>
          <w:w w:val="105"/>
        </w:rPr>
        <w:t>Vào</w:t>
      </w:r>
      <w:r>
        <w:rPr>
          <w:color w:val="231F20"/>
          <w:spacing w:val="-12"/>
          <w:w w:val="105"/>
        </w:rPr>
        <w:t> </w:t>
      </w:r>
      <w:r>
        <w:rPr>
          <w:color w:val="231F20"/>
          <w:w w:val="105"/>
        </w:rPr>
        <w:t>lúc</w:t>
      </w:r>
      <w:r>
        <w:rPr>
          <w:color w:val="231F20"/>
          <w:spacing w:val="-12"/>
          <w:w w:val="105"/>
        </w:rPr>
        <w:t> </w:t>
      </w:r>
      <w:r>
        <w:rPr>
          <w:color w:val="231F20"/>
          <w:w w:val="105"/>
        </w:rPr>
        <w:t>nào?</w:t>
      </w:r>
      <w:r>
        <w:rPr>
          <w:color w:val="231F20"/>
          <w:spacing w:val="-12"/>
          <w:w w:val="105"/>
        </w:rPr>
        <w:t> </w:t>
      </w:r>
      <w:r>
        <w:rPr>
          <w:color w:val="231F20"/>
          <w:w w:val="105"/>
        </w:rPr>
        <w:t>Trong</w:t>
      </w:r>
      <w:r>
        <w:rPr>
          <w:color w:val="231F20"/>
          <w:spacing w:val="-12"/>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cuối cùng là một câu Phật hiệu; trong tâm vẫn là một câu Phật hiệu, không có ý niệm nào khác, quý vị sẽ vãng sinh.</w:t>
      </w:r>
    </w:p>
    <w:p>
      <w:pPr>
        <w:pStyle w:val="BodyText"/>
        <w:spacing w:line="295" w:lineRule="auto" w:before="128"/>
        <w:ind w:left="113" w:right="714"/>
      </w:pPr>
      <w:r>
        <w:rPr>
          <w:color w:val="231F20"/>
        </w:rPr>
        <w:t>Trong</w:t>
      </w:r>
      <w:r>
        <w:rPr>
          <w:color w:val="231F20"/>
          <w:spacing w:val="-3"/>
        </w:rPr>
        <w:t> </w:t>
      </w:r>
      <w:r>
        <w:rPr>
          <w:color w:val="231F20"/>
        </w:rPr>
        <w:t>một</w:t>
      </w:r>
      <w:r>
        <w:rPr>
          <w:color w:val="231F20"/>
          <w:spacing w:val="-3"/>
        </w:rPr>
        <w:t> </w:t>
      </w:r>
      <w:r>
        <w:rPr>
          <w:color w:val="231F20"/>
        </w:rPr>
        <w:t>niệm</w:t>
      </w:r>
      <w:r>
        <w:rPr>
          <w:color w:val="231F20"/>
          <w:spacing w:val="-3"/>
        </w:rPr>
        <w:t> </w:t>
      </w:r>
      <w:r>
        <w:rPr>
          <w:color w:val="231F20"/>
        </w:rPr>
        <w:t>cuối</w:t>
      </w:r>
      <w:r>
        <w:rPr>
          <w:color w:val="231F20"/>
          <w:spacing w:val="-3"/>
        </w:rPr>
        <w:t> </w:t>
      </w:r>
      <w:r>
        <w:rPr>
          <w:color w:val="231F20"/>
        </w:rPr>
        <w:t>cùng,</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nghĩ</w:t>
      </w:r>
      <w:r>
        <w:rPr>
          <w:color w:val="231F20"/>
          <w:spacing w:val="-3"/>
        </w:rPr>
        <w:t> </w:t>
      </w:r>
      <w:r>
        <w:rPr>
          <w:color w:val="231F20"/>
        </w:rPr>
        <w:t>tới</w:t>
      </w:r>
      <w:r>
        <w:rPr>
          <w:color w:val="231F20"/>
          <w:spacing w:val="-3"/>
        </w:rPr>
        <w:t> </w:t>
      </w:r>
      <w:r>
        <w:rPr>
          <w:color w:val="231F20"/>
        </w:rPr>
        <w:t>chuyện</w:t>
      </w:r>
      <w:r>
        <w:rPr>
          <w:color w:val="231F20"/>
          <w:spacing w:val="-3"/>
        </w:rPr>
        <w:t> </w:t>
      </w:r>
      <w:r>
        <w:rPr>
          <w:color w:val="231F20"/>
        </w:rPr>
        <w:t>khác,</w:t>
      </w:r>
      <w:r>
        <w:rPr>
          <w:color w:val="231F20"/>
          <w:spacing w:val="-3"/>
        </w:rPr>
        <w:t> </w:t>
      </w:r>
      <w:r>
        <w:rPr>
          <w:color w:val="231F20"/>
        </w:rPr>
        <w:t>sẽ </w:t>
      </w:r>
      <w:r>
        <w:rPr>
          <w:color w:val="231F20"/>
          <w:w w:val="105"/>
        </w:rPr>
        <w:t>trở</w:t>
      </w:r>
      <w:r>
        <w:rPr>
          <w:color w:val="231F20"/>
          <w:spacing w:val="-11"/>
          <w:w w:val="105"/>
        </w:rPr>
        <w:t> </w:t>
      </w:r>
      <w:r>
        <w:rPr>
          <w:color w:val="231F20"/>
          <w:w w:val="105"/>
        </w:rPr>
        <w:t>lại</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không</w:t>
      </w:r>
      <w:r>
        <w:rPr>
          <w:color w:val="231F20"/>
          <w:spacing w:val="-12"/>
          <w:w w:val="105"/>
        </w:rPr>
        <w:t> </w:t>
      </w:r>
      <w:r>
        <w:rPr>
          <w:color w:val="231F20"/>
          <w:w w:val="105"/>
        </w:rPr>
        <w:t>thể</w:t>
      </w:r>
      <w:r>
        <w:rPr>
          <w:color w:val="231F20"/>
          <w:spacing w:val="-12"/>
          <w:w w:val="105"/>
        </w:rPr>
        <w:t> </w:t>
      </w:r>
      <w:r>
        <w:rPr>
          <w:color w:val="231F20"/>
          <w:w w:val="105"/>
        </w:rPr>
        <w:t>vãng</w:t>
      </w:r>
      <w:r>
        <w:rPr>
          <w:color w:val="231F20"/>
          <w:spacing w:val="-11"/>
          <w:w w:val="105"/>
        </w:rPr>
        <w:t> </w:t>
      </w:r>
      <w:r>
        <w:rPr>
          <w:color w:val="231F20"/>
          <w:w w:val="105"/>
        </w:rPr>
        <w:t>sinh!</w:t>
      </w:r>
      <w:r>
        <w:rPr>
          <w:color w:val="231F20"/>
          <w:spacing w:val="-12"/>
          <w:w w:val="105"/>
        </w:rPr>
        <w:t> </w:t>
      </w:r>
      <w:r>
        <w:rPr>
          <w:color w:val="231F20"/>
          <w:w w:val="105"/>
        </w:rPr>
        <w:t>Chân</w:t>
      </w:r>
      <w:r>
        <w:rPr>
          <w:color w:val="231F20"/>
          <w:spacing w:val="-11"/>
          <w:w w:val="105"/>
        </w:rPr>
        <w:t> </w:t>
      </w:r>
      <w:r>
        <w:rPr>
          <w:color w:val="231F20"/>
          <w:w w:val="105"/>
        </w:rPr>
        <w:t>tướng</w:t>
      </w:r>
      <w:r>
        <w:rPr>
          <w:color w:val="231F20"/>
          <w:spacing w:val="-11"/>
          <w:w w:val="105"/>
        </w:rPr>
        <w:t> </w:t>
      </w:r>
      <w:r>
        <w:rPr>
          <w:color w:val="231F20"/>
          <w:w w:val="105"/>
        </w:rPr>
        <w:t>sự</w:t>
      </w:r>
      <w:r>
        <w:rPr>
          <w:color w:val="231F20"/>
          <w:spacing w:val="-11"/>
          <w:w w:val="105"/>
        </w:rPr>
        <w:t> </w:t>
      </w:r>
      <w:r>
        <w:rPr>
          <w:color w:val="231F20"/>
          <w:w w:val="105"/>
        </w:rPr>
        <w:t>thật</w:t>
      </w:r>
      <w:r>
        <w:rPr>
          <w:color w:val="231F20"/>
          <w:spacing w:val="-11"/>
          <w:w w:val="105"/>
        </w:rPr>
        <w:t> </w:t>
      </w:r>
      <w:r>
        <w:rPr>
          <w:color w:val="231F20"/>
          <w:spacing w:val="-5"/>
          <w:w w:val="105"/>
        </w:rPr>
        <w:t>này</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firstLine="0"/>
      </w:pPr>
      <w:r>
        <w:rPr>
          <w:color w:val="231F20"/>
          <w:w w:val="105"/>
        </w:rPr>
        <w:t>hết</w:t>
      </w:r>
      <w:r>
        <w:rPr>
          <w:color w:val="231F20"/>
          <w:spacing w:val="-7"/>
          <w:w w:val="105"/>
        </w:rPr>
        <w:t> </w:t>
      </w:r>
      <w:r>
        <w:rPr>
          <w:color w:val="231F20"/>
          <w:w w:val="105"/>
        </w:rPr>
        <w:t>sức</w:t>
      </w:r>
      <w:r>
        <w:rPr>
          <w:color w:val="231F20"/>
          <w:spacing w:val="-5"/>
          <w:w w:val="105"/>
        </w:rPr>
        <w:t> </w:t>
      </w:r>
      <w:r>
        <w:rPr>
          <w:color w:val="231F20"/>
          <w:w w:val="105"/>
        </w:rPr>
        <w:t>trọng</w:t>
      </w:r>
      <w:r>
        <w:rPr>
          <w:color w:val="231F20"/>
          <w:spacing w:val="-5"/>
          <w:w w:val="105"/>
        </w:rPr>
        <w:t> </w:t>
      </w:r>
      <w:r>
        <w:rPr>
          <w:color w:val="231F20"/>
          <w:w w:val="105"/>
        </w:rPr>
        <w:t>yếu!</w:t>
      </w:r>
      <w:r>
        <w:rPr>
          <w:color w:val="231F20"/>
          <w:spacing w:val="-7"/>
          <w:w w:val="105"/>
        </w:rPr>
        <w:t> </w:t>
      </w:r>
      <w:r>
        <w:rPr>
          <w:color w:val="231F20"/>
          <w:w w:val="105"/>
        </w:rPr>
        <w:t>Khi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5"/>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5"/>
          <w:w w:val="105"/>
        </w:rPr>
        <w:t> </w:t>
      </w:r>
      <w:r>
        <w:rPr>
          <w:color w:val="231F20"/>
          <w:w w:val="105"/>
        </w:rPr>
        <w:t>sẽ</w:t>
      </w:r>
      <w:r>
        <w:rPr>
          <w:color w:val="231F20"/>
          <w:spacing w:val="-5"/>
          <w:w w:val="105"/>
        </w:rPr>
        <w:t> </w:t>
      </w:r>
      <w:r>
        <w:rPr>
          <w:color w:val="231F20"/>
          <w:w w:val="105"/>
        </w:rPr>
        <w:t>thường </w:t>
      </w:r>
      <w:r>
        <w:rPr>
          <w:color w:val="231F20"/>
          <w:w w:val="110"/>
        </w:rPr>
        <w:t>là</w:t>
      </w:r>
      <w:r>
        <w:rPr>
          <w:color w:val="231F20"/>
          <w:spacing w:val="-24"/>
          <w:w w:val="110"/>
        </w:rPr>
        <w:t> </w:t>
      </w:r>
      <w:r>
        <w:rPr>
          <w:color w:val="231F20"/>
          <w:w w:val="110"/>
        </w:rPr>
        <w:t>luống</w:t>
      </w:r>
      <w:r>
        <w:rPr>
          <w:color w:val="231F20"/>
          <w:spacing w:val="-23"/>
          <w:w w:val="110"/>
        </w:rPr>
        <w:t> </w:t>
      </w:r>
      <w:r>
        <w:rPr>
          <w:color w:val="231F20"/>
          <w:w w:val="110"/>
        </w:rPr>
        <w:t>uổng</w:t>
      </w:r>
      <w:r>
        <w:rPr>
          <w:color w:val="231F20"/>
          <w:spacing w:val="-23"/>
          <w:w w:val="110"/>
        </w:rPr>
        <w:t> </w:t>
      </w:r>
      <w:r>
        <w:rPr>
          <w:color w:val="231F20"/>
          <w:w w:val="110"/>
        </w:rPr>
        <w:t>một</w:t>
      </w:r>
      <w:r>
        <w:rPr>
          <w:color w:val="231F20"/>
          <w:spacing w:val="-24"/>
          <w:w w:val="110"/>
        </w:rPr>
        <w:t> </w:t>
      </w:r>
      <w:r>
        <w:rPr>
          <w:color w:val="231F20"/>
          <w:w w:val="110"/>
        </w:rPr>
        <w:t>đời</w:t>
      </w:r>
      <w:r>
        <w:rPr>
          <w:color w:val="231F20"/>
          <w:spacing w:val="-22"/>
          <w:w w:val="110"/>
        </w:rPr>
        <w:t> </w:t>
      </w:r>
      <w:r>
        <w:rPr>
          <w:color w:val="231F20"/>
          <w:w w:val="110"/>
        </w:rPr>
        <w:t>này,</w:t>
      </w:r>
      <w:r>
        <w:rPr>
          <w:color w:val="231F20"/>
          <w:spacing w:val="-24"/>
          <w:w w:val="110"/>
        </w:rPr>
        <w:t> </w:t>
      </w:r>
      <w:r>
        <w:rPr>
          <w:color w:val="231F20"/>
          <w:w w:val="110"/>
        </w:rPr>
        <w:t>nhất</w:t>
      </w:r>
      <w:r>
        <w:rPr>
          <w:color w:val="231F20"/>
          <w:spacing w:val="-23"/>
          <w:w w:val="110"/>
        </w:rPr>
        <w:t> </w:t>
      </w:r>
      <w:r>
        <w:rPr>
          <w:color w:val="231F20"/>
          <w:w w:val="110"/>
        </w:rPr>
        <w:t>định</w:t>
      </w:r>
      <w:r>
        <w:rPr>
          <w:color w:val="231F20"/>
          <w:spacing w:val="-22"/>
          <w:w w:val="110"/>
        </w:rPr>
        <w:t> </w:t>
      </w:r>
      <w:r>
        <w:rPr>
          <w:color w:val="231F20"/>
          <w:w w:val="110"/>
        </w:rPr>
        <w:t>phải</w:t>
      </w:r>
      <w:r>
        <w:rPr>
          <w:color w:val="231F20"/>
          <w:spacing w:val="-24"/>
          <w:w w:val="110"/>
        </w:rPr>
        <w:t> </w:t>
      </w:r>
      <w:r>
        <w:rPr>
          <w:color w:val="231F20"/>
          <w:w w:val="110"/>
        </w:rPr>
        <w:t>hiểu</w:t>
      </w:r>
      <w:r>
        <w:rPr>
          <w:color w:val="231F20"/>
          <w:spacing w:val="-23"/>
          <w:w w:val="110"/>
        </w:rPr>
        <w:t> </w:t>
      </w:r>
      <w:r>
        <w:rPr>
          <w:color w:val="231F20"/>
          <w:w w:val="110"/>
        </w:rPr>
        <w:t>rõ</w:t>
      </w:r>
      <w:r>
        <w:rPr>
          <w:color w:val="231F20"/>
          <w:spacing w:val="-23"/>
          <w:w w:val="110"/>
        </w:rPr>
        <w:t> </w:t>
      </w:r>
      <w:r>
        <w:rPr>
          <w:color w:val="231F20"/>
          <w:w w:val="110"/>
        </w:rPr>
        <w:t>ràng!</w:t>
      </w:r>
    </w:p>
    <w:p>
      <w:pPr>
        <w:pStyle w:val="BodyText"/>
        <w:spacing w:line="295" w:lineRule="auto" w:before="138"/>
        <w:ind w:left="397" w:right="433"/>
      </w:pP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trong</w:t>
      </w:r>
      <w:r>
        <w:rPr>
          <w:color w:val="231F20"/>
          <w:spacing w:val="-11"/>
          <w:w w:val="105"/>
        </w:rPr>
        <w:t> </w:t>
      </w:r>
      <w:r>
        <w:rPr>
          <w:color w:val="231F20"/>
          <w:w w:val="105"/>
        </w:rPr>
        <w:t>lúc</w:t>
      </w:r>
      <w:r>
        <w:rPr>
          <w:color w:val="231F20"/>
          <w:spacing w:val="-11"/>
          <w:w w:val="105"/>
        </w:rPr>
        <w:t> </w:t>
      </w:r>
      <w:r>
        <w:rPr>
          <w:color w:val="231F20"/>
          <w:w w:val="105"/>
        </w:rPr>
        <w:t>bình</w:t>
      </w:r>
      <w:r>
        <w:rPr>
          <w:color w:val="231F20"/>
          <w:spacing w:val="-12"/>
          <w:w w:val="105"/>
        </w:rPr>
        <w:t> </w:t>
      </w:r>
      <w:r>
        <w:rPr>
          <w:color w:val="231F20"/>
          <w:w w:val="105"/>
        </w:rPr>
        <w:t>thường</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Lúc</w:t>
      </w:r>
      <w:r>
        <w:rPr>
          <w:color w:val="231F20"/>
          <w:spacing w:val="-11"/>
          <w:w w:val="105"/>
        </w:rPr>
        <w:t> </w:t>
      </w:r>
      <w:r>
        <w:rPr>
          <w:color w:val="231F20"/>
          <w:w w:val="105"/>
        </w:rPr>
        <w:t>thường</w:t>
      </w:r>
      <w:r>
        <w:rPr>
          <w:color w:val="231F20"/>
          <w:spacing w:val="-11"/>
          <w:w w:val="105"/>
        </w:rPr>
        <w:t> </w:t>
      </w:r>
      <w:r>
        <w:rPr>
          <w:color w:val="231F20"/>
          <w:w w:val="105"/>
        </w:rPr>
        <w:t>ngày giống như luyện binh, một niệm lâm chung là giao chiến. Do vậy, có rất nhiều người bình thường niệm Phật rất khá, </w:t>
      </w:r>
      <w:r>
        <w:rPr>
          <w:color w:val="231F20"/>
          <w:spacing w:val="-2"/>
          <w:w w:val="105"/>
        </w:rPr>
        <w:t>niệm</w:t>
      </w:r>
      <w:r>
        <w:rPr>
          <w:color w:val="231F20"/>
          <w:spacing w:val="-18"/>
          <w:w w:val="105"/>
        </w:rPr>
        <w:t> </w:t>
      </w:r>
      <w:r>
        <w:rPr>
          <w:color w:val="231F20"/>
          <w:spacing w:val="-2"/>
          <w:w w:val="105"/>
        </w:rPr>
        <w:t>cả</w:t>
      </w:r>
      <w:r>
        <w:rPr>
          <w:color w:val="231F20"/>
          <w:spacing w:val="-17"/>
          <w:w w:val="105"/>
        </w:rPr>
        <w:t> </w:t>
      </w:r>
      <w:r>
        <w:rPr>
          <w:color w:val="231F20"/>
          <w:spacing w:val="-2"/>
          <w:w w:val="105"/>
        </w:rPr>
        <w:t>đời,</w:t>
      </w:r>
      <w:r>
        <w:rPr>
          <w:color w:val="231F20"/>
          <w:spacing w:val="-17"/>
          <w:w w:val="105"/>
        </w:rPr>
        <w:t> </w:t>
      </w:r>
      <w:r>
        <w:rPr>
          <w:color w:val="231F20"/>
          <w:spacing w:val="-2"/>
          <w:w w:val="105"/>
        </w:rPr>
        <w:t>nhưng</w:t>
      </w:r>
      <w:r>
        <w:rPr>
          <w:color w:val="231F20"/>
          <w:spacing w:val="-18"/>
          <w:w w:val="105"/>
        </w:rPr>
        <w:t> </w:t>
      </w:r>
      <w:r>
        <w:rPr>
          <w:color w:val="231F20"/>
          <w:spacing w:val="-2"/>
          <w:w w:val="105"/>
        </w:rPr>
        <w:t>khi</w:t>
      </w:r>
      <w:r>
        <w:rPr>
          <w:color w:val="231F20"/>
          <w:spacing w:val="-18"/>
          <w:w w:val="105"/>
        </w:rPr>
        <w:t> </w:t>
      </w:r>
      <w:r>
        <w:rPr>
          <w:color w:val="231F20"/>
          <w:spacing w:val="-2"/>
          <w:w w:val="105"/>
        </w:rPr>
        <w:t>lâm</w:t>
      </w:r>
      <w:r>
        <w:rPr>
          <w:color w:val="231F20"/>
          <w:spacing w:val="-18"/>
          <w:w w:val="105"/>
        </w:rPr>
        <w:t> </w:t>
      </w:r>
      <w:r>
        <w:rPr>
          <w:color w:val="231F20"/>
          <w:spacing w:val="-2"/>
          <w:w w:val="105"/>
        </w:rPr>
        <w:t>chung</w:t>
      </w:r>
      <w:r>
        <w:rPr>
          <w:color w:val="231F20"/>
          <w:spacing w:val="-17"/>
          <w:w w:val="105"/>
        </w:rPr>
        <w:t> </w:t>
      </w:r>
      <w:r>
        <w:rPr>
          <w:color w:val="231F20"/>
          <w:spacing w:val="-2"/>
          <w:w w:val="105"/>
        </w:rPr>
        <w:t>không</w:t>
      </w:r>
      <w:r>
        <w:rPr>
          <w:color w:val="231F20"/>
          <w:spacing w:val="-18"/>
          <w:w w:val="105"/>
        </w:rPr>
        <w:t> </w:t>
      </w:r>
      <w:r>
        <w:rPr>
          <w:color w:val="231F20"/>
          <w:spacing w:val="-2"/>
          <w:w w:val="105"/>
        </w:rPr>
        <w:t>xong,</w:t>
      </w:r>
      <w:r>
        <w:rPr>
          <w:color w:val="231F20"/>
          <w:spacing w:val="-17"/>
          <w:w w:val="105"/>
        </w:rPr>
        <w:t> </w:t>
      </w:r>
      <w:r>
        <w:rPr>
          <w:color w:val="231F20"/>
          <w:spacing w:val="-2"/>
          <w:w w:val="105"/>
        </w:rPr>
        <w:t>vì</w:t>
      </w:r>
      <w:r>
        <w:rPr>
          <w:color w:val="231F20"/>
          <w:spacing w:val="-18"/>
          <w:w w:val="105"/>
        </w:rPr>
        <w:t> </w:t>
      </w:r>
      <w:r>
        <w:rPr>
          <w:color w:val="231F20"/>
          <w:spacing w:val="-2"/>
          <w:w w:val="105"/>
        </w:rPr>
        <w:t>còn</w:t>
      </w:r>
      <w:r>
        <w:rPr>
          <w:color w:val="231F20"/>
          <w:spacing w:val="-18"/>
          <w:w w:val="105"/>
        </w:rPr>
        <w:t> </w:t>
      </w:r>
      <w:r>
        <w:rPr>
          <w:color w:val="231F20"/>
          <w:spacing w:val="-2"/>
          <w:w w:val="105"/>
        </w:rPr>
        <w:t>vướng </w:t>
      </w:r>
      <w:r>
        <w:rPr>
          <w:color w:val="231F20"/>
          <w:w w:val="105"/>
        </w:rPr>
        <w:t>mắc chưa buông xuống được, tôi đã thấy rồi!</w:t>
      </w:r>
    </w:p>
    <w:p>
      <w:pPr>
        <w:pStyle w:val="BodyText"/>
        <w:spacing w:line="295" w:lineRule="auto" w:before="133"/>
        <w:ind w:left="397" w:right="428"/>
      </w:pPr>
      <w:r>
        <w:rPr>
          <w:color w:val="231F20"/>
          <w:w w:val="105"/>
        </w:rPr>
        <w:t>Lúc tôi mới xuất gia, tại chùa Lâm Tế thuộc Viên Sơn, Đài</w:t>
      </w:r>
      <w:r>
        <w:rPr>
          <w:color w:val="231F20"/>
          <w:spacing w:val="-2"/>
          <w:w w:val="105"/>
        </w:rPr>
        <w:t> </w:t>
      </w:r>
      <w:r>
        <w:rPr>
          <w:color w:val="231F20"/>
          <w:w w:val="105"/>
        </w:rPr>
        <w:t>Bắc,</w:t>
      </w:r>
      <w:r>
        <w:rPr>
          <w:color w:val="231F20"/>
          <w:spacing w:val="-2"/>
          <w:w w:val="105"/>
        </w:rPr>
        <w:t> </w:t>
      </w:r>
      <w:r>
        <w:rPr>
          <w:color w:val="231F20"/>
          <w:w w:val="105"/>
        </w:rPr>
        <w:t>có</w:t>
      </w:r>
      <w:r>
        <w:rPr>
          <w:color w:val="231F20"/>
          <w:spacing w:val="-2"/>
          <w:w w:val="105"/>
        </w:rPr>
        <w:t> </w:t>
      </w:r>
      <w:r>
        <w:rPr>
          <w:color w:val="231F20"/>
          <w:w w:val="105"/>
        </w:rPr>
        <w:t>một</w:t>
      </w:r>
      <w:r>
        <w:rPr>
          <w:color w:val="231F20"/>
          <w:spacing w:val="-2"/>
          <w:w w:val="105"/>
        </w:rPr>
        <w:t> </w:t>
      </w:r>
      <w:r>
        <w:rPr>
          <w:color w:val="231F20"/>
          <w:w w:val="105"/>
        </w:rPr>
        <w:t>lão</w:t>
      </w:r>
      <w:r>
        <w:rPr>
          <w:color w:val="231F20"/>
          <w:spacing w:val="-2"/>
          <w:w w:val="105"/>
        </w:rPr>
        <w:t> </w:t>
      </w:r>
      <w:r>
        <w:rPr>
          <w:color w:val="231F20"/>
          <w:w w:val="105"/>
        </w:rPr>
        <w:t>cư</w:t>
      </w:r>
      <w:r>
        <w:rPr>
          <w:color w:val="231F20"/>
          <w:spacing w:val="-2"/>
          <w:w w:val="105"/>
        </w:rPr>
        <w:t> </w:t>
      </w:r>
      <w:r>
        <w:rPr>
          <w:color w:val="231F20"/>
          <w:w w:val="105"/>
        </w:rPr>
        <w:t>sĩ</w:t>
      </w:r>
      <w:r>
        <w:rPr>
          <w:color w:val="231F20"/>
          <w:spacing w:val="-2"/>
          <w:w w:val="105"/>
        </w:rPr>
        <w:t> </w:t>
      </w:r>
      <w:r>
        <w:rPr>
          <w:color w:val="231F20"/>
          <w:w w:val="105"/>
        </w:rPr>
        <w:t>lớn</w:t>
      </w:r>
      <w:r>
        <w:rPr>
          <w:color w:val="231F20"/>
          <w:spacing w:val="-2"/>
          <w:w w:val="105"/>
        </w:rPr>
        <w:t> </w:t>
      </w:r>
      <w:r>
        <w:rPr>
          <w:color w:val="231F20"/>
          <w:w w:val="105"/>
        </w:rPr>
        <w:t>tuổi</w:t>
      </w:r>
      <w:r>
        <w:rPr>
          <w:color w:val="231F20"/>
          <w:spacing w:val="-2"/>
          <w:w w:val="105"/>
        </w:rPr>
        <w:t> </w:t>
      </w:r>
      <w:r>
        <w:rPr>
          <w:color w:val="231F20"/>
          <w:w w:val="105"/>
        </w:rPr>
        <w:t>hơn</w:t>
      </w:r>
      <w:r>
        <w:rPr>
          <w:color w:val="231F20"/>
          <w:spacing w:val="-2"/>
          <w:w w:val="105"/>
        </w:rPr>
        <w:t> </w:t>
      </w:r>
      <w:r>
        <w:rPr>
          <w:color w:val="231F20"/>
          <w:w w:val="105"/>
        </w:rPr>
        <w:t>tôi,</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lâu</w:t>
      </w:r>
      <w:r>
        <w:rPr>
          <w:color w:val="231F20"/>
          <w:spacing w:val="-2"/>
          <w:w w:val="105"/>
        </w:rPr>
        <w:t> </w:t>
      </w:r>
      <w:r>
        <w:rPr>
          <w:color w:val="231F20"/>
          <w:w w:val="105"/>
        </w:rPr>
        <w:t>hơn tôi.</w:t>
      </w:r>
      <w:r>
        <w:rPr>
          <w:color w:val="231F20"/>
          <w:spacing w:val="-8"/>
          <w:w w:val="105"/>
        </w:rPr>
        <w:t> </w:t>
      </w:r>
      <w:r>
        <w:rPr>
          <w:color w:val="231F20"/>
          <w:w w:val="105"/>
        </w:rPr>
        <w:t>Trong</w:t>
      </w:r>
      <w:r>
        <w:rPr>
          <w:color w:val="231F20"/>
          <w:spacing w:val="-8"/>
          <w:w w:val="105"/>
        </w:rPr>
        <w:t> </w:t>
      </w:r>
      <w:r>
        <w:rPr>
          <w:color w:val="231F20"/>
          <w:w w:val="105"/>
        </w:rPr>
        <w:t>chùa</w:t>
      </w:r>
      <w:r>
        <w:rPr>
          <w:color w:val="231F20"/>
          <w:spacing w:val="-8"/>
          <w:w w:val="105"/>
        </w:rPr>
        <w:t> </w:t>
      </w:r>
      <w:r>
        <w:rPr>
          <w:color w:val="231F20"/>
          <w:w w:val="105"/>
        </w:rPr>
        <w:t>ấy</w:t>
      </w:r>
      <w:r>
        <w:rPr>
          <w:color w:val="231F20"/>
          <w:spacing w:val="-8"/>
          <w:w w:val="105"/>
        </w:rPr>
        <w:t> </w:t>
      </w:r>
      <w:r>
        <w:rPr>
          <w:color w:val="231F20"/>
          <w:w w:val="105"/>
        </w:rPr>
        <w:t>có</w:t>
      </w:r>
      <w:r>
        <w:rPr>
          <w:color w:val="231F20"/>
          <w:spacing w:val="-8"/>
          <w:w w:val="105"/>
        </w:rPr>
        <w:t> </w:t>
      </w:r>
      <w:r>
        <w:rPr>
          <w:color w:val="231F20"/>
          <w:w w:val="105"/>
        </w:rPr>
        <w:t>hội</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cụ</w:t>
      </w:r>
      <w:r>
        <w:rPr>
          <w:color w:val="231F20"/>
          <w:spacing w:val="-8"/>
          <w:w w:val="105"/>
        </w:rPr>
        <w:t> </w:t>
      </w:r>
      <w:r>
        <w:rPr>
          <w:color w:val="231F20"/>
          <w:w w:val="105"/>
        </w:rPr>
        <w:t>làm</w:t>
      </w:r>
      <w:r>
        <w:rPr>
          <w:color w:val="231F20"/>
          <w:spacing w:val="-8"/>
          <w:w w:val="105"/>
        </w:rPr>
        <w:t> </w:t>
      </w:r>
      <w:r>
        <w:rPr>
          <w:color w:val="231F20"/>
          <w:w w:val="105"/>
        </w:rPr>
        <w:t>Duy</w:t>
      </w:r>
      <w:r>
        <w:rPr>
          <w:color w:val="231F20"/>
          <w:spacing w:val="-8"/>
          <w:w w:val="105"/>
        </w:rPr>
        <w:t> </w:t>
      </w:r>
      <w:r>
        <w:rPr>
          <w:color w:val="231F20"/>
          <w:w w:val="105"/>
        </w:rPr>
        <w:t>Na,</w:t>
      </w:r>
      <w:r>
        <w:rPr>
          <w:color w:val="231F20"/>
          <w:spacing w:val="-8"/>
          <w:w w:val="105"/>
        </w:rPr>
        <w:t> </w:t>
      </w:r>
      <w:r>
        <w:rPr>
          <w:color w:val="231F20"/>
          <w:w w:val="105"/>
        </w:rPr>
        <w:t>hướng dẫn</w:t>
      </w:r>
      <w:r>
        <w:rPr>
          <w:color w:val="231F20"/>
          <w:w w:val="105"/>
        </w:rPr>
        <w:t> đại</w:t>
      </w:r>
      <w:r>
        <w:rPr>
          <w:color w:val="231F20"/>
          <w:w w:val="105"/>
        </w:rPr>
        <w:t> chúng</w:t>
      </w:r>
      <w:r>
        <w:rPr>
          <w:color w:val="231F20"/>
          <w:w w:val="105"/>
        </w:rPr>
        <w:t> niệm</w:t>
      </w:r>
      <w:r>
        <w:rPr>
          <w:color w:val="231F20"/>
          <w:w w:val="105"/>
        </w:rPr>
        <w:t> Phật,</w:t>
      </w:r>
      <w:r>
        <w:rPr>
          <w:color w:val="231F20"/>
          <w:w w:val="105"/>
        </w:rPr>
        <w:t> tới</w:t>
      </w:r>
      <w:r>
        <w:rPr>
          <w:color w:val="231F20"/>
          <w:w w:val="105"/>
        </w:rPr>
        <w:t> cuối</w:t>
      </w:r>
      <w:r>
        <w:rPr>
          <w:color w:val="231F20"/>
          <w:w w:val="105"/>
        </w:rPr>
        <w:t> cùng,</w:t>
      </w:r>
      <w:r>
        <w:rPr>
          <w:color w:val="231F20"/>
          <w:w w:val="105"/>
        </w:rPr>
        <w:t> cụ</w:t>
      </w:r>
      <w:r>
        <w:rPr>
          <w:color w:val="231F20"/>
          <w:w w:val="105"/>
        </w:rPr>
        <w:t> chẳng</w:t>
      </w:r>
      <w:r>
        <w:rPr>
          <w:color w:val="231F20"/>
          <w:w w:val="105"/>
        </w:rPr>
        <w:t> vãng sinh.</w:t>
      </w:r>
      <w:r>
        <w:rPr>
          <w:color w:val="231F20"/>
          <w:spacing w:val="-15"/>
          <w:w w:val="105"/>
        </w:rPr>
        <w:t> </w:t>
      </w:r>
      <w:r>
        <w:rPr>
          <w:color w:val="231F20"/>
          <w:w w:val="105"/>
        </w:rPr>
        <w:t>Khi</w:t>
      </w:r>
      <w:r>
        <w:rPr>
          <w:color w:val="231F20"/>
          <w:spacing w:val="-16"/>
          <w:w w:val="105"/>
        </w:rPr>
        <w:t> </w:t>
      </w:r>
      <w:r>
        <w:rPr>
          <w:color w:val="231F20"/>
          <w:w w:val="105"/>
        </w:rPr>
        <w:t>lâm</w:t>
      </w:r>
      <w:r>
        <w:rPr>
          <w:color w:val="231F20"/>
          <w:spacing w:val="-16"/>
          <w:w w:val="105"/>
        </w:rPr>
        <w:t> </w:t>
      </w:r>
      <w:r>
        <w:rPr>
          <w:color w:val="231F20"/>
          <w:w w:val="105"/>
        </w:rPr>
        <w:t>chung,</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trợ</w:t>
      </w:r>
      <w:r>
        <w:rPr>
          <w:color w:val="231F20"/>
          <w:spacing w:val="-15"/>
          <w:w w:val="105"/>
        </w:rPr>
        <w:t> </w:t>
      </w:r>
      <w:r>
        <w:rPr>
          <w:color w:val="231F20"/>
          <w:w w:val="105"/>
        </w:rPr>
        <w:t>niệm</w:t>
      </w:r>
      <w:r>
        <w:rPr>
          <w:color w:val="231F20"/>
          <w:spacing w:val="-15"/>
          <w:w w:val="105"/>
        </w:rPr>
        <w:t> </w:t>
      </w:r>
      <w:r>
        <w:rPr>
          <w:color w:val="231F20"/>
          <w:w w:val="105"/>
        </w:rPr>
        <w:t>cho</w:t>
      </w:r>
      <w:r>
        <w:rPr>
          <w:color w:val="231F20"/>
          <w:spacing w:val="-15"/>
          <w:w w:val="105"/>
        </w:rPr>
        <w:t> </w:t>
      </w:r>
      <w:r>
        <w:rPr>
          <w:color w:val="231F20"/>
          <w:w w:val="105"/>
        </w:rPr>
        <w:t>cụ,</w:t>
      </w:r>
      <w:r>
        <w:rPr>
          <w:color w:val="231F20"/>
          <w:spacing w:val="-15"/>
          <w:w w:val="105"/>
        </w:rPr>
        <w:t> </w:t>
      </w:r>
      <w:r>
        <w:rPr>
          <w:color w:val="231F20"/>
          <w:w w:val="105"/>
        </w:rPr>
        <w:t>cụ</w:t>
      </w:r>
      <w:r>
        <w:rPr>
          <w:color w:val="231F20"/>
          <w:spacing w:val="-15"/>
          <w:w w:val="105"/>
        </w:rPr>
        <w:t> </w:t>
      </w:r>
      <w:r>
        <w:rPr>
          <w:color w:val="231F20"/>
          <w:w w:val="105"/>
        </w:rPr>
        <w:t>bảo</w:t>
      </w:r>
      <w:r>
        <w:rPr>
          <w:color w:val="231F20"/>
          <w:spacing w:val="-15"/>
          <w:w w:val="105"/>
        </w:rPr>
        <w:t> </w:t>
      </w:r>
      <w:r>
        <w:rPr>
          <w:color w:val="231F20"/>
          <w:w w:val="105"/>
        </w:rPr>
        <w:t>mọi người:</w:t>
      </w:r>
      <w:r>
        <w:rPr>
          <w:color w:val="231F20"/>
          <w:spacing w:val="-10"/>
          <w:w w:val="105"/>
        </w:rPr>
        <w:t> </w:t>
      </w:r>
      <w:r>
        <w:rPr>
          <w:color w:val="231F20"/>
          <w:w w:val="105"/>
        </w:rPr>
        <w:t>“Các</w:t>
      </w:r>
      <w:r>
        <w:rPr>
          <w:color w:val="231F20"/>
          <w:spacing w:val="-10"/>
          <w:w w:val="105"/>
        </w:rPr>
        <w:t> </w:t>
      </w:r>
      <w:r>
        <w:rPr>
          <w:color w:val="231F20"/>
          <w:w w:val="105"/>
        </w:rPr>
        <w:t>ngươi</w:t>
      </w:r>
      <w:r>
        <w:rPr>
          <w:color w:val="231F20"/>
          <w:spacing w:val="-10"/>
          <w:w w:val="105"/>
        </w:rPr>
        <w:t> </w:t>
      </w:r>
      <w:r>
        <w:rPr>
          <w:color w:val="231F20"/>
          <w:w w:val="105"/>
        </w:rPr>
        <w:t>đừng</w:t>
      </w:r>
      <w:r>
        <w:rPr>
          <w:color w:val="231F20"/>
          <w:spacing w:val="-9"/>
          <w:w w:val="105"/>
        </w:rPr>
        <w:t> </w:t>
      </w:r>
      <w:r>
        <w:rPr>
          <w:color w:val="231F20"/>
          <w:w w:val="105"/>
        </w:rPr>
        <w:t>niệm</w:t>
      </w:r>
      <w:r>
        <w:rPr>
          <w:color w:val="231F20"/>
          <w:spacing w:val="-10"/>
          <w:w w:val="105"/>
        </w:rPr>
        <w:t> </w:t>
      </w:r>
      <w:r>
        <w:rPr>
          <w:color w:val="231F20"/>
          <w:w w:val="105"/>
        </w:rPr>
        <w:t>Phật</w:t>
      </w:r>
      <w:r>
        <w:rPr>
          <w:color w:val="231F20"/>
          <w:spacing w:val="-9"/>
          <w:w w:val="105"/>
        </w:rPr>
        <w:t> </w:t>
      </w:r>
      <w:r>
        <w:rPr>
          <w:color w:val="231F20"/>
          <w:w w:val="105"/>
        </w:rPr>
        <w:t>tiễn</w:t>
      </w:r>
      <w:r>
        <w:rPr>
          <w:color w:val="231F20"/>
          <w:spacing w:val="-10"/>
          <w:w w:val="105"/>
        </w:rPr>
        <w:t> </w:t>
      </w:r>
      <w:r>
        <w:rPr>
          <w:color w:val="231F20"/>
          <w:w w:val="105"/>
        </w:rPr>
        <w:t>ta,</w:t>
      </w:r>
      <w:r>
        <w:rPr>
          <w:color w:val="231F20"/>
          <w:spacing w:val="-10"/>
          <w:w w:val="105"/>
        </w:rPr>
        <w:t> </w:t>
      </w:r>
      <w:r>
        <w:rPr>
          <w:color w:val="231F20"/>
          <w:w w:val="105"/>
        </w:rPr>
        <w:t>ta</w:t>
      </w:r>
      <w:r>
        <w:rPr>
          <w:color w:val="231F20"/>
          <w:spacing w:val="-10"/>
          <w:w w:val="105"/>
        </w:rPr>
        <w:t> </w:t>
      </w:r>
      <w:r>
        <w:rPr>
          <w:color w:val="231F20"/>
          <w:w w:val="105"/>
        </w:rPr>
        <w:t>không</w:t>
      </w:r>
      <w:r>
        <w:rPr>
          <w:color w:val="231F20"/>
          <w:spacing w:val="-10"/>
          <w:w w:val="105"/>
        </w:rPr>
        <w:t> </w:t>
      </w:r>
      <w:r>
        <w:rPr>
          <w:color w:val="231F20"/>
          <w:w w:val="105"/>
        </w:rPr>
        <w:t>thích!”, lại</w:t>
      </w:r>
      <w:r>
        <w:rPr>
          <w:color w:val="231F20"/>
          <w:spacing w:val="-10"/>
          <w:w w:val="105"/>
        </w:rPr>
        <w:t> </w:t>
      </w:r>
      <w:r>
        <w:rPr>
          <w:color w:val="231F20"/>
          <w:w w:val="105"/>
        </w:rPr>
        <w:t>luân</w:t>
      </w:r>
      <w:r>
        <w:rPr>
          <w:color w:val="231F20"/>
          <w:spacing w:val="-10"/>
          <w:w w:val="105"/>
        </w:rPr>
        <w:t> </w:t>
      </w:r>
      <w:r>
        <w:rPr>
          <w:color w:val="231F20"/>
          <w:w w:val="105"/>
        </w:rPr>
        <w:t>hồi!</w:t>
      </w:r>
      <w:r>
        <w:rPr>
          <w:color w:val="231F20"/>
          <w:spacing w:val="-10"/>
          <w:w w:val="105"/>
        </w:rPr>
        <w:t> </w:t>
      </w:r>
      <w:r>
        <w:rPr>
          <w:color w:val="231F20"/>
          <w:w w:val="105"/>
        </w:rPr>
        <w:t>Cho</w:t>
      </w:r>
      <w:r>
        <w:rPr>
          <w:color w:val="231F20"/>
          <w:spacing w:val="-10"/>
          <w:w w:val="105"/>
        </w:rPr>
        <w:t> </w:t>
      </w:r>
      <w:r>
        <w:rPr>
          <w:color w:val="231F20"/>
          <w:w w:val="105"/>
        </w:rPr>
        <w:t>đến</w:t>
      </w:r>
      <w:r>
        <w:rPr>
          <w:color w:val="231F20"/>
          <w:spacing w:val="-10"/>
          <w:w w:val="105"/>
        </w:rPr>
        <w:t> </w:t>
      </w:r>
      <w:r>
        <w:rPr>
          <w:color w:val="231F20"/>
          <w:w w:val="105"/>
        </w:rPr>
        <w:t>lúc</w:t>
      </w:r>
      <w:r>
        <w:rPr>
          <w:color w:val="231F20"/>
          <w:spacing w:val="-10"/>
          <w:w w:val="105"/>
        </w:rPr>
        <w:t> </w:t>
      </w:r>
      <w:r>
        <w:rPr>
          <w:color w:val="231F20"/>
          <w:w w:val="105"/>
        </w:rPr>
        <w:t>ấy,</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làm</w:t>
      </w:r>
      <w:r>
        <w:rPr>
          <w:color w:val="231F20"/>
          <w:spacing w:val="-10"/>
          <w:w w:val="105"/>
        </w:rPr>
        <w:t> </w:t>
      </w:r>
      <w:r>
        <w:rPr>
          <w:color w:val="231F20"/>
          <w:w w:val="105"/>
        </w:rPr>
        <w:t>chủ</w:t>
      </w:r>
      <w:r>
        <w:rPr>
          <w:color w:val="231F20"/>
          <w:spacing w:val="-10"/>
          <w:w w:val="105"/>
        </w:rPr>
        <w:t> </w:t>
      </w:r>
      <w:r>
        <w:rPr>
          <w:color w:val="231F20"/>
          <w:w w:val="105"/>
        </w:rPr>
        <w:t>chính</w:t>
      </w:r>
      <w:r>
        <w:rPr>
          <w:color w:val="231F20"/>
          <w:spacing w:val="-10"/>
          <w:w w:val="105"/>
        </w:rPr>
        <w:t> </w:t>
      </w:r>
      <w:r>
        <w:rPr>
          <w:color w:val="231F20"/>
          <w:w w:val="105"/>
        </w:rPr>
        <w:t>mình, tập khí vô minh phiền não quá nặng, cũng là như chúng tôi hay</w:t>
      </w:r>
      <w:r>
        <w:rPr>
          <w:color w:val="231F20"/>
          <w:spacing w:val="-23"/>
          <w:w w:val="105"/>
        </w:rPr>
        <w:t> </w:t>
      </w:r>
      <w:r>
        <w:rPr>
          <w:color w:val="231F20"/>
          <w:w w:val="105"/>
        </w:rPr>
        <w:t>nói</w:t>
      </w:r>
      <w:r>
        <w:rPr>
          <w:color w:val="231F20"/>
          <w:spacing w:val="-22"/>
          <w:w w:val="105"/>
        </w:rPr>
        <w:t> </w:t>
      </w:r>
      <w:r>
        <w:rPr>
          <w:color w:val="231F20"/>
          <w:w w:val="105"/>
        </w:rPr>
        <w:t>là</w:t>
      </w:r>
      <w:r>
        <w:rPr>
          <w:color w:val="231F20"/>
          <w:spacing w:val="-22"/>
          <w:w w:val="105"/>
        </w:rPr>
        <w:t> </w:t>
      </w:r>
      <w:r>
        <w:rPr>
          <w:color w:val="231F20"/>
          <w:w w:val="105"/>
        </w:rPr>
        <w:t>“không</w:t>
      </w:r>
      <w:r>
        <w:rPr>
          <w:color w:val="231F20"/>
          <w:spacing w:val="-23"/>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được!”.</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buông</w:t>
      </w:r>
      <w:r>
        <w:rPr>
          <w:color w:val="231F20"/>
          <w:spacing w:val="-23"/>
          <w:w w:val="105"/>
        </w:rPr>
        <w:t> </w:t>
      </w:r>
      <w:r>
        <w:rPr>
          <w:color w:val="231F20"/>
          <w:w w:val="105"/>
        </w:rPr>
        <w:t>xuống là phải buông xuống trong hiện tại, chớ nên đợi đến ngày mai hay năm sau, nếu không, sẽ phiền phức lớn. Chúng tôi bình thường rất tôn kính vị lão cư sĩ ấy, niệm Phật rất giỏi, quý vị thấy cụ có thể làm Duy Na hướng dẫn đại chúng, nhưng một chiêu cuối cùng cụ làm không được, chẳng thật sự buông xuống.</w:t>
      </w:r>
    </w:p>
    <w:p>
      <w:pPr>
        <w:spacing w:line="280" w:lineRule="auto" w:before="116"/>
        <w:ind w:left="397" w:right="431" w:firstLine="453"/>
        <w:jc w:val="both"/>
        <w:rPr>
          <w:sz w:val="34"/>
        </w:rPr>
      </w:pPr>
      <w:r>
        <w:rPr>
          <w:color w:val="231F20"/>
          <w:w w:val="105"/>
          <w:sz w:val="34"/>
        </w:rPr>
        <w:t>Do</w:t>
      </w:r>
      <w:r>
        <w:rPr>
          <w:color w:val="231F20"/>
          <w:spacing w:val="-4"/>
          <w:w w:val="105"/>
          <w:sz w:val="34"/>
        </w:rPr>
        <w:t> </w:t>
      </w:r>
      <w:r>
        <w:rPr>
          <w:color w:val="231F20"/>
          <w:w w:val="105"/>
          <w:sz w:val="34"/>
        </w:rPr>
        <w:t>vậy</w:t>
      </w:r>
      <w:r>
        <w:rPr>
          <w:color w:val="231F20"/>
          <w:spacing w:val="-3"/>
          <w:w w:val="105"/>
          <w:sz w:val="34"/>
        </w:rPr>
        <w:t>, </w:t>
      </w:r>
      <w:r>
        <w:rPr>
          <w:i/>
          <w:color w:val="231F20"/>
          <w:w w:val="105"/>
          <w:sz w:val="34"/>
        </w:rPr>
        <w:t>“do</w:t>
      </w:r>
      <w:r>
        <w:rPr>
          <w:i/>
          <w:color w:val="231F20"/>
          <w:spacing w:val="-4"/>
          <w:w w:val="105"/>
          <w:sz w:val="34"/>
        </w:rPr>
        <w:t> </w:t>
      </w:r>
      <w:r>
        <w:rPr>
          <w:i/>
          <w:color w:val="231F20"/>
          <w:w w:val="105"/>
          <w:sz w:val="34"/>
        </w:rPr>
        <w:t>thượng</w:t>
      </w:r>
      <w:r>
        <w:rPr>
          <w:i/>
          <w:color w:val="231F20"/>
          <w:spacing w:val="-4"/>
          <w:w w:val="105"/>
          <w:sz w:val="34"/>
        </w:rPr>
        <w:t> </w:t>
      </w:r>
      <w:r>
        <w:rPr>
          <w:i/>
          <w:color w:val="231F20"/>
          <w:w w:val="105"/>
          <w:sz w:val="34"/>
        </w:rPr>
        <w:t>khả</w:t>
      </w:r>
      <w:r>
        <w:rPr>
          <w:i/>
          <w:color w:val="231F20"/>
          <w:spacing w:val="-4"/>
          <w:w w:val="105"/>
          <w:sz w:val="34"/>
        </w:rPr>
        <w:t> </w:t>
      </w:r>
      <w:r>
        <w:rPr>
          <w:i/>
          <w:color w:val="231F20"/>
          <w:w w:val="105"/>
          <w:sz w:val="34"/>
        </w:rPr>
        <w:t>kiến</w:t>
      </w:r>
      <w:r>
        <w:rPr>
          <w:i/>
          <w:color w:val="231F20"/>
          <w:spacing w:val="-4"/>
          <w:w w:val="105"/>
          <w:sz w:val="34"/>
        </w:rPr>
        <w:t> </w:t>
      </w:r>
      <w:r>
        <w:rPr>
          <w:i/>
          <w:color w:val="231F20"/>
          <w:w w:val="105"/>
          <w:sz w:val="34"/>
        </w:rPr>
        <w:t>toàn</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hốt</w:t>
      </w:r>
      <w:r>
        <w:rPr>
          <w:i/>
          <w:color w:val="231F20"/>
          <w:spacing w:val="-4"/>
          <w:w w:val="105"/>
          <w:sz w:val="34"/>
        </w:rPr>
        <w:t> </w:t>
      </w:r>
      <w:r>
        <w:rPr>
          <w:i/>
          <w:color w:val="231F20"/>
          <w:w w:val="105"/>
          <w:sz w:val="34"/>
        </w:rPr>
        <w:t>luân</w:t>
      </w:r>
      <w:r>
        <w:rPr>
          <w:i/>
          <w:color w:val="231F20"/>
          <w:spacing w:val="-4"/>
          <w:w w:val="105"/>
          <w:sz w:val="34"/>
        </w:rPr>
        <w:t> </w:t>
      </w:r>
      <w:r>
        <w:rPr>
          <w:i/>
          <w:color w:val="231F20"/>
          <w:w w:val="105"/>
          <w:sz w:val="34"/>
        </w:rPr>
        <w:t>tại</w:t>
      </w:r>
      <w:r>
        <w:rPr>
          <w:i/>
          <w:color w:val="231F20"/>
          <w:spacing w:val="-4"/>
          <w:w w:val="105"/>
          <w:sz w:val="34"/>
        </w:rPr>
        <w:t> </w:t>
      </w:r>
      <w:r>
        <w:rPr>
          <w:i/>
          <w:color w:val="231F20"/>
          <w:w w:val="105"/>
          <w:sz w:val="34"/>
        </w:rPr>
        <w:t>nhất Thật</w:t>
      </w:r>
      <w:r>
        <w:rPr>
          <w:i/>
          <w:color w:val="231F20"/>
          <w:spacing w:val="-18"/>
          <w:w w:val="105"/>
          <w:sz w:val="34"/>
        </w:rPr>
        <w:t> </w:t>
      </w:r>
      <w:r>
        <w:rPr>
          <w:i/>
          <w:color w:val="231F20"/>
          <w:w w:val="105"/>
          <w:sz w:val="34"/>
        </w:rPr>
        <w:t>Tướng</w:t>
      </w:r>
      <w:r>
        <w:rPr>
          <w:i/>
          <w:color w:val="231F20"/>
          <w:spacing w:val="-23"/>
          <w:w w:val="105"/>
          <w:sz w:val="34"/>
        </w:rPr>
        <w:t> </w:t>
      </w:r>
      <w:r>
        <w:rPr>
          <w:i/>
          <w:color w:val="231F20"/>
          <w:w w:val="105"/>
          <w:sz w:val="34"/>
        </w:rPr>
        <w:t>trung</w:t>
      </w:r>
      <w:r>
        <w:rPr>
          <w:i/>
          <w:color w:val="231F20"/>
          <w:spacing w:val="-11"/>
          <w:w w:val="105"/>
          <w:sz w:val="34"/>
        </w:rPr>
        <w:t>” </w:t>
      </w:r>
      <w:r>
        <w:rPr>
          <w:color w:val="231F20"/>
          <w:w w:val="105"/>
          <w:sz w:val="34"/>
        </w:rPr>
        <w:t>(do</w:t>
      </w:r>
      <w:r>
        <w:rPr>
          <w:color w:val="231F20"/>
          <w:spacing w:val="-22"/>
          <w:w w:val="105"/>
          <w:sz w:val="34"/>
        </w:rPr>
        <w:t> </w:t>
      </w:r>
      <w:r>
        <w:rPr>
          <w:color w:val="231F20"/>
          <w:w w:val="105"/>
          <w:sz w:val="34"/>
        </w:rPr>
        <w:t>những</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trên</w:t>
      </w:r>
      <w:r>
        <w:rPr>
          <w:color w:val="231F20"/>
          <w:spacing w:val="-22"/>
          <w:w w:val="105"/>
          <w:sz w:val="34"/>
        </w:rPr>
        <w:t> </w:t>
      </w:r>
      <w:r>
        <w:rPr>
          <w:color w:val="231F20"/>
          <w:w w:val="105"/>
          <w:sz w:val="34"/>
        </w:rPr>
        <w:t>đây</w:t>
      </w:r>
      <w:r>
        <w:rPr>
          <w:color w:val="231F20"/>
          <w:spacing w:val="-12"/>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thấy</w:t>
      </w:r>
      <w:r>
        <w:rPr>
          <w:color w:val="231F20"/>
          <w:spacing w:val="-22"/>
          <w:w w:val="105"/>
          <w:sz w:val="34"/>
        </w:rPr>
        <w:t> </w:t>
      </w:r>
      <w:r>
        <w:rPr>
          <w:color w:val="231F20"/>
          <w:w w:val="105"/>
          <w:sz w:val="34"/>
        </w:rPr>
        <w:t>toàn </w:t>
      </w:r>
      <w:r>
        <w:rPr>
          <w:color w:val="231F20"/>
          <w:sz w:val="34"/>
        </w:rPr>
        <w:t>bộ</w:t>
      </w:r>
      <w:r>
        <w:rPr>
          <w:color w:val="231F20"/>
          <w:spacing w:val="-27"/>
          <w:sz w:val="34"/>
        </w:rPr>
        <w:t> </w:t>
      </w:r>
      <w:r>
        <w:rPr>
          <w:color w:val="231F20"/>
          <w:sz w:val="34"/>
        </w:rPr>
        <w:t>bản</w:t>
      </w:r>
      <w:r>
        <w:rPr>
          <w:color w:val="231F20"/>
          <w:spacing w:val="-26"/>
          <w:sz w:val="34"/>
        </w:rPr>
        <w:t> </w:t>
      </w:r>
      <w:r>
        <w:rPr>
          <w:color w:val="231F20"/>
          <w:sz w:val="34"/>
        </w:rPr>
        <w:t>kinh</w:t>
      </w:r>
      <w:r>
        <w:rPr>
          <w:color w:val="231F20"/>
          <w:spacing w:val="-26"/>
          <w:sz w:val="34"/>
        </w:rPr>
        <w:t> </w:t>
      </w:r>
      <w:r>
        <w:rPr>
          <w:color w:val="231F20"/>
          <w:sz w:val="34"/>
        </w:rPr>
        <w:t>gồm</w:t>
      </w:r>
      <w:r>
        <w:rPr>
          <w:color w:val="231F20"/>
          <w:spacing w:val="-26"/>
          <w:sz w:val="34"/>
        </w:rPr>
        <w:t> </w:t>
      </w:r>
      <w:r>
        <w:rPr>
          <w:color w:val="231F20"/>
          <w:sz w:val="34"/>
        </w:rPr>
        <w:t>trọn</w:t>
      </w:r>
      <w:r>
        <w:rPr>
          <w:color w:val="231F20"/>
          <w:spacing w:val="-27"/>
          <w:sz w:val="34"/>
        </w:rPr>
        <w:t> </w:t>
      </w:r>
      <w:r>
        <w:rPr>
          <w:color w:val="231F20"/>
          <w:sz w:val="34"/>
        </w:rPr>
        <w:t>trong</w:t>
      </w:r>
      <w:r>
        <w:rPr>
          <w:color w:val="231F20"/>
          <w:spacing w:val="-26"/>
          <w:sz w:val="34"/>
        </w:rPr>
        <w:t> </w:t>
      </w:r>
      <w:r>
        <w:rPr>
          <w:color w:val="231F20"/>
          <w:sz w:val="34"/>
        </w:rPr>
        <w:t>Thật</w:t>
      </w:r>
      <w:r>
        <w:rPr>
          <w:color w:val="231F20"/>
          <w:spacing w:val="-26"/>
          <w:sz w:val="34"/>
        </w:rPr>
        <w:t> </w:t>
      </w:r>
      <w:r>
        <w:rPr>
          <w:color w:val="231F20"/>
          <w:sz w:val="34"/>
        </w:rPr>
        <w:t>Tướng)</w:t>
      </w:r>
      <w:r>
        <w:rPr>
          <w:color w:val="231F20"/>
          <w:spacing w:val="-13"/>
          <w:sz w:val="34"/>
        </w:rPr>
        <w:t>. </w:t>
      </w:r>
      <w:r>
        <w:rPr>
          <w:color w:val="231F20"/>
          <w:sz w:val="34"/>
        </w:rPr>
        <w:t>Từ</w:t>
      </w:r>
      <w:r>
        <w:rPr>
          <w:color w:val="231F20"/>
          <w:spacing w:val="-16"/>
          <w:sz w:val="34"/>
        </w:rPr>
        <w:t> </w:t>
      </w:r>
      <w:r>
        <w:rPr>
          <w:i/>
          <w:color w:val="231F20"/>
          <w:sz w:val="34"/>
        </w:rPr>
        <w:t>“hốt</w:t>
      </w:r>
      <w:r>
        <w:rPr>
          <w:i/>
          <w:color w:val="231F20"/>
          <w:spacing w:val="-18"/>
          <w:sz w:val="34"/>
        </w:rPr>
        <w:t> </w:t>
      </w:r>
      <w:r>
        <w:rPr>
          <w:i/>
          <w:color w:val="231F20"/>
          <w:sz w:val="34"/>
        </w:rPr>
        <w:t>luân</w:t>
      </w:r>
      <w:r>
        <w:rPr>
          <w:i/>
          <w:color w:val="231F20"/>
          <w:spacing w:val="-10"/>
          <w:sz w:val="34"/>
        </w:rPr>
        <w:t>” </w:t>
      </w:r>
      <w:r>
        <w:rPr>
          <w:color w:val="231F20"/>
          <w:sz w:val="34"/>
        </w:rPr>
        <w:t>(</w:t>
      </w:r>
      <w:r>
        <w:rPr>
          <w:rFonts w:ascii="Arial Unicode MS" w:hAnsi="Arial Unicode MS" w:eastAsia="Arial Unicode MS" w:hint="eastAsia"/>
          <w:color w:val="231F20"/>
          <w:sz w:val="34"/>
        </w:rPr>
        <w:t>囫圇</w:t>
      </w:r>
      <w:r>
        <w:rPr>
          <w:color w:val="231F20"/>
          <w:spacing w:val="-10"/>
          <w:sz w:val="34"/>
        </w:rPr>
        <w:t>)</w:t>
      </w:r>
    </w:p>
    <w:p>
      <w:pPr>
        <w:spacing w:after="0" w:line="280"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9" w:firstLine="0"/>
      </w:pPr>
      <w:r>
        <w:rPr>
          <w:color w:val="231F20"/>
          <w:w w:val="105"/>
        </w:rPr>
        <w:t>có</w:t>
      </w:r>
      <w:r>
        <w:rPr>
          <w:color w:val="231F20"/>
          <w:spacing w:val="-16"/>
          <w:w w:val="105"/>
        </w:rPr>
        <w:t> </w:t>
      </w:r>
      <w:r>
        <w:rPr>
          <w:color w:val="231F20"/>
          <w:w w:val="105"/>
        </w:rPr>
        <w:t>nghĩa</w:t>
      </w:r>
      <w:r>
        <w:rPr>
          <w:color w:val="231F20"/>
          <w:spacing w:val="-16"/>
          <w:w w:val="105"/>
        </w:rPr>
        <w:t> </w:t>
      </w:r>
      <w:r>
        <w:rPr>
          <w:color w:val="231F20"/>
          <w:w w:val="105"/>
        </w:rPr>
        <w:t>là</w:t>
      </w:r>
      <w:r>
        <w:rPr>
          <w:color w:val="231F20"/>
          <w:spacing w:val="-17"/>
          <w:w w:val="105"/>
        </w:rPr>
        <w:t> </w:t>
      </w:r>
      <w:r>
        <w:rPr>
          <w:color w:val="231F20"/>
          <w:w w:val="105"/>
        </w:rPr>
        <w:t>“hoàn</w:t>
      </w:r>
      <w:r>
        <w:rPr>
          <w:color w:val="231F20"/>
          <w:spacing w:val="-17"/>
          <w:w w:val="105"/>
        </w:rPr>
        <w:t> </w:t>
      </w:r>
      <w:r>
        <w:rPr>
          <w:color w:val="231F20"/>
          <w:w w:val="105"/>
        </w:rPr>
        <w:t>toàn,</w:t>
      </w:r>
      <w:r>
        <w:rPr>
          <w:color w:val="231F20"/>
          <w:spacing w:val="-16"/>
          <w:w w:val="105"/>
        </w:rPr>
        <w:t> </w:t>
      </w:r>
      <w:r>
        <w:rPr>
          <w:color w:val="231F20"/>
          <w:w w:val="105"/>
        </w:rPr>
        <w:t>hoàn</w:t>
      </w:r>
      <w:r>
        <w:rPr>
          <w:color w:val="231F20"/>
          <w:spacing w:val="-16"/>
          <w:w w:val="105"/>
        </w:rPr>
        <w:t> </w:t>
      </w:r>
      <w:r>
        <w:rPr>
          <w:color w:val="231F20"/>
          <w:w w:val="105"/>
        </w:rPr>
        <w:t>mỹ,</w:t>
      </w:r>
      <w:r>
        <w:rPr>
          <w:color w:val="231F20"/>
          <w:spacing w:val="-16"/>
          <w:w w:val="105"/>
        </w:rPr>
        <w:t> </w:t>
      </w:r>
      <w:r>
        <w:rPr>
          <w:color w:val="231F20"/>
          <w:w w:val="105"/>
        </w:rPr>
        <w:t>hoàn</w:t>
      </w:r>
      <w:r>
        <w:rPr>
          <w:color w:val="231F20"/>
          <w:spacing w:val="-16"/>
          <w:w w:val="105"/>
        </w:rPr>
        <w:t> </w:t>
      </w:r>
      <w:r>
        <w:rPr>
          <w:color w:val="231F20"/>
          <w:w w:val="105"/>
        </w:rPr>
        <w:t>chỉnh”.</w:t>
      </w:r>
      <w:r>
        <w:rPr>
          <w:color w:val="231F20"/>
          <w:spacing w:val="-16"/>
          <w:w w:val="105"/>
        </w:rPr>
        <w:t> </w:t>
      </w:r>
      <w:r>
        <w:rPr>
          <w:color w:val="231F20"/>
          <w:w w:val="105"/>
        </w:rPr>
        <w:t>Toàn</w:t>
      </w:r>
      <w:r>
        <w:rPr>
          <w:color w:val="231F20"/>
          <w:spacing w:val="-16"/>
          <w:w w:val="105"/>
        </w:rPr>
        <w:t> </w:t>
      </w:r>
      <w:r>
        <w:rPr>
          <w:color w:val="231F20"/>
          <w:w w:val="105"/>
        </w:rPr>
        <w:t>bộ</w:t>
      </w:r>
      <w:r>
        <w:rPr>
          <w:color w:val="231F20"/>
          <w:spacing w:val="-17"/>
          <w:w w:val="105"/>
        </w:rPr>
        <w:t> </w:t>
      </w:r>
      <w:r>
        <w:rPr>
          <w:color w:val="231F20"/>
          <w:w w:val="105"/>
        </w:rPr>
        <w:t>từng câu từng chữ trong kinh đều thuộc trong Thật Tướng.</w:t>
      </w:r>
    </w:p>
    <w:p>
      <w:pPr>
        <w:pStyle w:val="BodyText"/>
        <w:spacing w:line="290" w:lineRule="auto" w:before="142"/>
        <w:ind w:left="113" w:right="716"/>
      </w:pPr>
      <w:r>
        <w:rPr>
          <w:i/>
          <w:color w:val="231F20"/>
          <w:w w:val="105"/>
        </w:rPr>
        <w:t>“Cố</w:t>
      </w:r>
      <w:r>
        <w:rPr>
          <w:i/>
          <w:color w:val="231F20"/>
          <w:spacing w:val="-16"/>
          <w:w w:val="105"/>
        </w:rPr>
        <w:t> </w:t>
      </w:r>
      <w:r>
        <w:rPr>
          <w:i/>
          <w:color w:val="231F20"/>
          <w:w w:val="105"/>
        </w:rPr>
        <w:t>vân</w:t>
      </w:r>
      <w:r>
        <w:rPr>
          <w:i/>
          <w:color w:val="231F20"/>
          <w:spacing w:val="-16"/>
          <w:w w:val="105"/>
        </w:rPr>
        <w:t> </w:t>
      </w:r>
      <w:r>
        <w:rPr>
          <w:i/>
          <w:color w:val="231F20"/>
          <w:w w:val="105"/>
        </w:rPr>
        <w:t>dĩ</w:t>
      </w:r>
      <w:r>
        <w:rPr>
          <w:i/>
          <w:color w:val="231F20"/>
          <w:spacing w:val="-16"/>
          <w:w w:val="105"/>
        </w:rPr>
        <w:t> </w:t>
      </w:r>
      <w:r>
        <w:rPr>
          <w:i/>
          <w:color w:val="231F20"/>
          <w:w w:val="105"/>
        </w:rPr>
        <w:t>Thật</w:t>
      </w:r>
      <w:r>
        <w:rPr>
          <w:i/>
          <w:color w:val="231F20"/>
          <w:spacing w:val="-16"/>
          <w:w w:val="105"/>
        </w:rPr>
        <w:t> </w:t>
      </w:r>
      <w:r>
        <w:rPr>
          <w:i/>
          <w:color w:val="231F20"/>
          <w:w w:val="105"/>
        </w:rPr>
        <w:t>Tướng</w:t>
      </w:r>
      <w:r>
        <w:rPr>
          <w:i/>
          <w:color w:val="231F20"/>
          <w:spacing w:val="-16"/>
          <w:w w:val="105"/>
        </w:rPr>
        <w:t> </w:t>
      </w:r>
      <w:r>
        <w:rPr>
          <w:i/>
          <w:color w:val="231F20"/>
          <w:w w:val="105"/>
        </w:rPr>
        <w:t>vi</w:t>
      </w:r>
      <w:r>
        <w:rPr>
          <w:i/>
          <w:color w:val="231F20"/>
          <w:spacing w:val="-16"/>
          <w:w w:val="105"/>
        </w:rPr>
        <w:t> </w:t>
      </w:r>
      <w:r>
        <w:rPr>
          <w:i/>
          <w:color w:val="231F20"/>
          <w:w w:val="105"/>
        </w:rPr>
        <w:t>Thể</w:t>
      </w:r>
      <w:r>
        <w:rPr>
          <w:i/>
          <w:color w:val="231F20"/>
          <w:spacing w:val="-16"/>
          <w:w w:val="105"/>
        </w:rPr>
        <w:t> </w:t>
      </w:r>
      <w:r>
        <w:rPr>
          <w:i/>
          <w:color w:val="231F20"/>
          <w:w w:val="105"/>
        </w:rPr>
        <w:t>Tính</w:t>
      </w:r>
      <w:r>
        <w:rPr>
          <w:i/>
          <w:color w:val="231F20"/>
          <w:spacing w:val="-16"/>
          <w:w w:val="105"/>
        </w:rPr>
        <w:t> </w:t>
      </w:r>
      <w:r>
        <w:rPr>
          <w:i/>
          <w:color w:val="231F20"/>
          <w:w w:val="105"/>
        </w:rPr>
        <w:t>dã”</w:t>
      </w:r>
      <w:r>
        <w:rPr>
          <w:i/>
          <w:color w:val="231F20"/>
          <w:spacing w:val="-17"/>
          <w:w w:val="105"/>
        </w:rPr>
        <w:t> </w:t>
      </w:r>
      <w:r>
        <w:rPr>
          <w:color w:val="231F20"/>
          <w:w w:val="105"/>
        </w:rPr>
        <w:t>(Cho</w:t>
      </w:r>
      <w:r>
        <w:rPr>
          <w:color w:val="231F20"/>
          <w:spacing w:val="-16"/>
          <w:w w:val="105"/>
        </w:rPr>
        <w:t> </w:t>
      </w:r>
      <w:r>
        <w:rPr>
          <w:color w:val="231F20"/>
          <w:w w:val="105"/>
        </w:rPr>
        <w:t>nên</w:t>
      </w:r>
      <w:r>
        <w:rPr>
          <w:color w:val="231F20"/>
          <w:spacing w:val="-16"/>
          <w:w w:val="105"/>
        </w:rPr>
        <w:t> </w:t>
      </w:r>
      <w:r>
        <w:rPr>
          <w:color w:val="231F20"/>
          <w:w w:val="105"/>
        </w:rPr>
        <w:t>nói</w:t>
      </w:r>
      <w:r>
        <w:rPr>
          <w:color w:val="231F20"/>
          <w:spacing w:val="-16"/>
          <w:w w:val="105"/>
        </w:rPr>
        <w:t> </w:t>
      </w:r>
      <w:r>
        <w:rPr>
          <w:color w:val="231F20"/>
          <w:w w:val="105"/>
        </w:rPr>
        <w:t>lấy </w:t>
      </w:r>
      <w:r>
        <w:rPr>
          <w:color w:val="231F20"/>
          <w:spacing w:val="-4"/>
          <w:w w:val="105"/>
        </w:rPr>
        <w:t>Thật</w:t>
      </w:r>
      <w:r>
        <w:rPr>
          <w:color w:val="231F20"/>
          <w:spacing w:val="-19"/>
          <w:w w:val="105"/>
        </w:rPr>
        <w:t> </w:t>
      </w:r>
      <w:r>
        <w:rPr>
          <w:color w:val="231F20"/>
          <w:spacing w:val="-4"/>
          <w:w w:val="105"/>
        </w:rPr>
        <w:t>Tướng</w:t>
      </w:r>
      <w:r>
        <w:rPr>
          <w:color w:val="231F20"/>
          <w:spacing w:val="-18"/>
          <w:w w:val="105"/>
        </w:rPr>
        <w:t> </w:t>
      </w:r>
      <w:r>
        <w:rPr>
          <w:color w:val="231F20"/>
          <w:spacing w:val="-4"/>
          <w:w w:val="105"/>
        </w:rPr>
        <w:t>làm</w:t>
      </w:r>
      <w:r>
        <w:rPr>
          <w:color w:val="231F20"/>
          <w:spacing w:val="-18"/>
          <w:w w:val="105"/>
        </w:rPr>
        <w:t> </w:t>
      </w:r>
      <w:r>
        <w:rPr>
          <w:color w:val="231F20"/>
          <w:spacing w:val="-4"/>
          <w:w w:val="105"/>
        </w:rPr>
        <w:t>Thể</w:t>
      </w:r>
      <w:r>
        <w:rPr>
          <w:color w:val="231F20"/>
          <w:spacing w:val="-19"/>
          <w:w w:val="105"/>
        </w:rPr>
        <w:t> </w:t>
      </w:r>
      <w:r>
        <w:rPr>
          <w:color w:val="231F20"/>
          <w:spacing w:val="-4"/>
          <w:w w:val="105"/>
        </w:rPr>
        <w:t>Tính</w:t>
      </w:r>
      <w:r>
        <w:rPr>
          <w:color w:val="231F20"/>
          <w:spacing w:val="-18"/>
          <w:w w:val="105"/>
        </w:rPr>
        <w:t> </w:t>
      </w:r>
      <w:r>
        <w:rPr>
          <w:color w:val="231F20"/>
          <w:spacing w:val="-4"/>
          <w:w w:val="105"/>
        </w:rPr>
        <w:t>của</w:t>
      </w:r>
      <w:r>
        <w:rPr>
          <w:color w:val="231F20"/>
          <w:spacing w:val="-18"/>
          <w:w w:val="105"/>
        </w:rPr>
        <w:t> </w:t>
      </w:r>
      <w:r>
        <w:rPr>
          <w:color w:val="231F20"/>
          <w:spacing w:val="-4"/>
          <w:w w:val="105"/>
        </w:rPr>
        <w:t>kinh</w:t>
      </w:r>
      <w:r>
        <w:rPr>
          <w:color w:val="231F20"/>
          <w:spacing w:val="-19"/>
          <w:w w:val="105"/>
        </w:rPr>
        <w:t> </w:t>
      </w:r>
      <w:r>
        <w:rPr>
          <w:color w:val="231F20"/>
          <w:spacing w:val="-4"/>
          <w:w w:val="105"/>
        </w:rPr>
        <w:t>này).</w:t>
      </w:r>
      <w:r>
        <w:rPr>
          <w:color w:val="231F20"/>
          <w:spacing w:val="-18"/>
          <w:w w:val="105"/>
        </w:rPr>
        <w:t> </w:t>
      </w:r>
      <w:r>
        <w:rPr>
          <w:color w:val="231F20"/>
          <w:spacing w:val="-4"/>
          <w:w w:val="105"/>
        </w:rPr>
        <w:t>Nói</w:t>
      </w:r>
      <w:r>
        <w:rPr>
          <w:color w:val="231F20"/>
          <w:spacing w:val="-18"/>
          <w:w w:val="105"/>
        </w:rPr>
        <w:t> </w:t>
      </w:r>
      <w:r>
        <w:rPr>
          <w:color w:val="231F20"/>
          <w:spacing w:val="-4"/>
          <w:w w:val="105"/>
        </w:rPr>
        <w:t>những</w:t>
      </w:r>
      <w:r>
        <w:rPr>
          <w:color w:val="231F20"/>
          <w:spacing w:val="-19"/>
          <w:w w:val="105"/>
        </w:rPr>
        <w:t> </w:t>
      </w:r>
      <w:r>
        <w:rPr>
          <w:color w:val="231F20"/>
          <w:spacing w:val="-4"/>
          <w:w w:val="105"/>
        </w:rPr>
        <w:t>điều</w:t>
      </w:r>
      <w:r>
        <w:rPr>
          <w:color w:val="231F20"/>
          <w:spacing w:val="-18"/>
          <w:w w:val="105"/>
        </w:rPr>
        <w:t> </w:t>
      </w:r>
      <w:r>
        <w:rPr>
          <w:color w:val="231F20"/>
          <w:spacing w:val="-4"/>
          <w:w w:val="105"/>
        </w:rPr>
        <w:t>này,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gì</w:t>
      </w:r>
      <w:r>
        <w:rPr>
          <w:color w:val="231F20"/>
          <w:spacing w:val="-9"/>
          <w:w w:val="105"/>
        </w:rPr>
        <w:t> </w:t>
      </w:r>
      <w:r>
        <w:rPr>
          <w:color w:val="231F20"/>
          <w:w w:val="105"/>
        </w:rPr>
        <w:t>khác,</w:t>
      </w:r>
      <w:r>
        <w:rPr>
          <w:color w:val="231F20"/>
          <w:spacing w:val="-9"/>
          <w:w w:val="105"/>
        </w:rPr>
        <w:t> </w:t>
      </w:r>
      <w:r>
        <w:rPr>
          <w:color w:val="231F20"/>
          <w:w w:val="105"/>
        </w:rPr>
        <w:t>khiến</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nói bộ</w:t>
      </w:r>
      <w:r>
        <w:rPr>
          <w:color w:val="231F20"/>
          <w:spacing w:val="-21"/>
          <w:w w:val="105"/>
        </w:rPr>
        <w:t> </w:t>
      </w:r>
      <w:r>
        <w:rPr>
          <w:color w:val="231F20"/>
          <w:w w:val="105"/>
        </w:rPr>
        <w:t>kinh</w:t>
      </w:r>
      <w:r>
        <w:rPr>
          <w:color w:val="231F20"/>
          <w:spacing w:val="-21"/>
          <w:w w:val="105"/>
        </w:rPr>
        <w:t> </w:t>
      </w:r>
      <w:r>
        <w:rPr>
          <w:color w:val="231F20"/>
          <w:w w:val="105"/>
        </w:rPr>
        <w:t>này</w:t>
      </w:r>
      <w:r>
        <w:rPr>
          <w:color w:val="231F20"/>
          <w:spacing w:val="-20"/>
          <w:w w:val="105"/>
        </w:rPr>
        <w:t> </w:t>
      </w:r>
      <w:r>
        <w:rPr>
          <w:color w:val="231F20"/>
          <w:w w:val="105"/>
        </w:rPr>
        <w:t>có</w:t>
      </w:r>
      <w:r>
        <w:rPr>
          <w:color w:val="231F20"/>
          <w:spacing w:val="-20"/>
          <w:w w:val="105"/>
        </w:rPr>
        <w:t> </w:t>
      </w:r>
      <w:r>
        <w:rPr>
          <w:color w:val="231F20"/>
          <w:w w:val="105"/>
        </w:rPr>
        <w:t>căn</w:t>
      </w:r>
      <w:r>
        <w:rPr>
          <w:color w:val="231F20"/>
          <w:spacing w:val="-20"/>
          <w:w w:val="105"/>
        </w:rPr>
        <w:t> </w:t>
      </w:r>
      <w:r>
        <w:rPr>
          <w:color w:val="231F20"/>
          <w:w w:val="105"/>
        </w:rPr>
        <w:t>cứ</w:t>
      </w:r>
      <w:r>
        <w:rPr>
          <w:color w:val="231F20"/>
          <w:spacing w:val="-20"/>
          <w:w w:val="105"/>
        </w:rPr>
        <w:t> </w:t>
      </w:r>
      <w:r>
        <w:rPr>
          <w:color w:val="231F20"/>
          <w:w w:val="105"/>
        </w:rPr>
        <w:t>lý</w:t>
      </w:r>
      <w:r>
        <w:rPr>
          <w:color w:val="231F20"/>
          <w:spacing w:val="-20"/>
          <w:w w:val="105"/>
        </w:rPr>
        <w:t> </w:t>
      </w:r>
      <w:r>
        <w:rPr>
          <w:color w:val="231F20"/>
          <w:w w:val="105"/>
        </w:rPr>
        <w:t>luận,</w:t>
      </w:r>
      <w:r>
        <w:rPr>
          <w:color w:val="231F20"/>
          <w:spacing w:val="-21"/>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1"/>
          <w:w w:val="105"/>
        </w:rPr>
        <w:t> </w:t>
      </w:r>
      <w:r>
        <w:rPr>
          <w:color w:val="231F20"/>
          <w:w w:val="105"/>
        </w:rPr>
        <w:t>tùy</w:t>
      </w:r>
      <w:r>
        <w:rPr>
          <w:color w:val="231F20"/>
          <w:spacing w:val="-20"/>
          <w:w w:val="105"/>
        </w:rPr>
        <w:t> </w:t>
      </w:r>
      <w:r>
        <w:rPr>
          <w:color w:val="231F20"/>
          <w:w w:val="105"/>
        </w:rPr>
        <w:t>tiện</w:t>
      </w:r>
      <w:r>
        <w:rPr>
          <w:color w:val="231F20"/>
          <w:spacing w:val="-21"/>
          <w:w w:val="105"/>
        </w:rPr>
        <w:t> </w:t>
      </w:r>
      <w:r>
        <w:rPr>
          <w:color w:val="231F20"/>
          <w:w w:val="105"/>
        </w:rPr>
        <w:t>nói;</w:t>
      </w:r>
      <w:r>
        <w:rPr>
          <w:color w:val="231F20"/>
          <w:spacing w:val="-20"/>
          <w:w w:val="105"/>
        </w:rPr>
        <w:t> </w:t>
      </w:r>
      <w:r>
        <w:rPr>
          <w:color w:val="231F20"/>
          <w:w w:val="105"/>
        </w:rPr>
        <w:t>một mực</w:t>
      </w:r>
      <w:r>
        <w:rPr>
          <w:color w:val="231F20"/>
          <w:spacing w:val="-26"/>
          <w:w w:val="105"/>
        </w:rPr>
        <w:t> </w:t>
      </w:r>
      <w:r>
        <w:rPr>
          <w:color w:val="231F20"/>
          <w:w w:val="105"/>
        </w:rPr>
        <w:t>từ</w:t>
      </w:r>
      <w:r>
        <w:rPr>
          <w:color w:val="231F20"/>
          <w:spacing w:val="-26"/>
          <w:w w:val="105"/>
        </w:rPr>
        <w:t> </w:t>
      </w:r>
      <w:r>
        <w:rPr>
          <w:color w:val="231F20"/>
          <w:w w:val="105"/>
        </w:rPr>
        <w:t>trong</w:t>
      </w:r>
      <w:r>
        <w:rPr>
          <w:color w:val="231F20"/>
          <w:spacing w:val="-26"/>
          <w:w w:val="105"/>
        </w:rPr>
        <w:t> </w:t>
      </w:r>
      <w:r>
        <w:rPr>
          <w:color w:val="231F20"/>
          <w:w w:val="105"/>
        </w:rPr>
        <w:t>tự</w:t>
      </w:r>
      <w:r>
        <w:rPr>
          <w:color w:val="231F20"/>
          <w:spacing w:val="-25"/>
          <w:w w:val="105"/>
        </w:rPr>
        <w:t> </w:t>
      </w:r>
      <w:r>
        <w:rPr>
          <w:color w:val="231F20"/>
          <w:w w:val="105"/>
        </w:rPr>
        <w:t>tính</w:t>
      </w:r>
      <w:r>
        <w:rPr>
          <w:color w:val="231F20"/>
          <w:spacing w:val="-26"/>
          <w:w w:val="105"/>
        </w:rPr>
        <w:t> </w:t>
      </w:r>
      <w:r>
        <w:rPr>
          <w:color w:val="231F20"/>
          <w:w w:val="105"/>
        </w:rPr>
        <w:t>tự</w:t>
      </w:r>
      <w:r>
        <w:rPr>
          <w:color w:val="231F20"/>
          <w:spacing w:val="-26"/>
          <w:w w:val="105"/>
        </w:rPr>
        <w:t> </w:t>
      </w:r>
      <w:r>
        <w:rPr>
          <w:color w:val="231F20"/>
          <w:w w:val="105"/>
        </w:rPr>
        <w:t>nhiên</w:t>
      </w:r>
      <w:r>
        <w:rPr>
          <w:color w:val="231F20"/>
          <w:spacing w:val="-26"/>
          <w:w w:val="105"/>
        </w:rPr>
        <w:t> </w:t>
      </w:r>
      <w:r>
        <w:rPr>
          <w:color w:val="231F20"/>
          <w:w w:val="105"/>
        </w:rPr>
        <w:t>lưu</w:t>
      </w:r>
      <w:r>
        <w:rPr>
          <w:color w:val="231F20"/>
          <w:spacing w:val="-25"/>
          <w:w w:val="105"/>
        </w:rPr>
        <w:t> </w:t>
      </w:r>
      <w:r>
        <w:rPr>
          <w:color w:val="231F20"/>
          <w:w w:val="105"/>
        </w:rPr>
        <w:t>lộ,</w:t>
      </w:r>
      <w:r>
        <w:rPr>
          <w:color w:val="231F20"/>
          <w:spacing w:val="-26"/>
          <w:w w:val="105"/>
        </w:rPr>
        <w:t> </w:t>
      </w:r>
      <w:r>
        <w:rPr>
          <w:color w:val="231F20"/>
          <w:w w:val="105"/>
        </w:rPr>
        <w:t>nói</w:t>
      </w:r>
      <w:r>
        <w:rPr>
          <w:color w:val="231F20"/>
          <w:spacing w:val="-26"/>
          <w:w w:val="105"/>
        </w:rPr>
        <w:t> </w:t>
      </w:r>
      <w:r>
        <w:rPr>
          <w:color w:val="231F20"/>
          <w:w w:val="105"/>
        </w:rPr>
        <w:t>như</w:t>
      </w:r>
      <w:r>
        <w:rPr>
          <w:color w:val="231F20"/>
          <w:spacing w:val="-26"/>
          <w:w w:val="105"/>
        </w:rPr>
        <w:t> </w:t>
      </w:r>
      <w:r>
        <w:rPr>
          <w:color w:val="231F20"/>
          <w:w w:val="105"/>
        </w:rPr>
        <w:t>vậy</w:t>
      </w:r>
      <w:r>
        <w:rPr>
          <w:color w:val="231F20"/>
          <w:spacing w:val="-26"/>
          <w:w w:val="105"/>
        </w:rPr>
        <w:t> </w:t>
      </w:r>
      <w:r>
        <w:rPr>
          <w:color w:val="231F20"/>
          <w:w w:val="105"/>
        </w:rPr>
        <w:t>cũng</w:t>
      </w:r>
      <w:r>
        <w:rPr>
          <w:color w:val="231F20"/>
          <w:spacing w:val="-25"/>
          <w:w w:val="105"/>
        </w:rPr>
        <w:t> </w:t>
      </w:r>
      <w:r>
        <w:rPr>
          <w:color w:val="231F20"/>
          <w:w w:val="105"/>
        </w:rPr>
        <w:t>hợp</w:t>
      </w:r>
      <w:r>
        <w:rPr>
          <w:color w:val="231F20"/>
          <w:spacing w:val="-26"/>
          <w:w w:val="105"/>
        </w:rPr>
        <w:t> </w:t>
      </w:r>
      <w:r>
        <w:rPr>
          <w:color w:val="231F20"/>
          <w:spacing w:val="-5"/>
          <w:w w:val="105"/>
        </w:rPr>
        <w:t>lý!</w:t>
      </w:r>
    </w:p>
    <w:p>
      <w:pPr>
        <w:spacing w:line="290" w:lineRule="auto" w:before="143"/>
        <w:ind w:left="113" w:right="714" w:firstLine="453"/>
        <w:jc w:val="both"/>
        <w:rPr>
          <w:sz w:val="34"/>
        </w:rPr>
      </w:pPr>
      <w:r>
        <w:rPr>
          <w:color w:val="231F20"/>
          <w:w w:val="105"/>
          <w:sz w:val="34"/>
        </w:rPr>
        <w:t>Trong đoạn cuối cùng, nêu kinh văn trong kinh này để chứng</w:t>
      </w:r>
      <w:r>
        <w:rPr>
          <w:color w:val="231F20"/>
          <w:spacing w:val="-14"/>
          <w:w w:val="105"/>
          <w:sz w:val="34"/>
        </w:rPr>
        <w:t> </w:t>
      </w:r>
      <w:r>
        <w:rPr>
          <w:color w:val="231F20"/>
          <w:w w:val="105"/>
          <w:sz w:val="34"/>
        </w:rPr>
        <w:t>minh:</w:t>
      </w:r>
      <w:r>
        <w:rPr>
          <w:color w:val="231F20"/>
          <w:spacing w:val="-14"/>
          <w:w w:val="105"/>
          <w:sz w:val="34"/>
        </w:rPr>
        <w:t> </w:t>
      </w:r>
      <w:r>
        <w:rPr>
          <w:i/>
          <w:color w:val="231F20"/>
          <w:w w:val="105"/>
          <w:sz w:val="34"/>
        </w:rPr>
        <w:t>“Hựu</w:t>
      </w:r>
      <w:r>
        <w:rPr>
          <w:i/>
          <w:color w:val="231F20"/>
          <w:spacing w:val="-14"/>
          <w:w w:val="105"/>
          <w:sz w:val="34"/>
        </w:rPr>
        <w:t> </w:t>
      </w:r>
      <w:r>
        <w:rPr>
          <w:i/>
          <w:color w:val="231F20"/>
          <w:w w:val="105"/>
          <w:sz w:val="34"/>
        </w:rPr>
        <w:t>bản</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Đức</w:t>
      </w:r>
      <w:r>
        <w:rPr>
          <w:i/>
          <w:color w:val="231F20"/>
          <w:spacing w:val="-14"/>
          <w:w w:val="105"/>
          <w:sz w:val="34"/>
        </w:rPr>
        <w:t> </w:t>
      </w:r>
      <w:r>
        <w:rPr>
          <w:i/>
          <w:color w:val="231F20"/>
          <w:w w:val="105"/>
          <w:sz w:val="34"/>
        </w:rPr>
        <w:t>Tuân</w:t>
      </w:r>
      <w:r>
        <w:rPr>
          <w:i/>
          <w:color w:val="231F20"/>
          <w:spacing w:val="-14"/>
          <w:w w:val="105"/>
          <w:sz w:val="34"/>
        </w:rPr>
        <w:t> </w:t>
      </w:r>
      <w:r>
        <w:rPr>
          <w:i/>
          <w:color w:val="231F20"/>
          <w:w w:val="105"/>
          <w:sz w:val="34"/>
        </w:rPr>
        <w:t>Phổ</w:t>
      </w:r>
      <w:r>
        <w:rPr>
          <w:i/>
          <w:color w:val="231F20"/>
          <w:spacing w:val="-14"/>
          <w:w w:val="105"/>
          <w:sz w:val="34"/>
        </w:rPr>
        <w:t> </w:t>
      </w:r>
      <w:r>
        <w:rPr>
          <w:i/>
          <w:color w:val="231F20"/>
          <w:w w:val="105"/>
          <w:sz w:val="34"/>
        </w:rPr>
        <w:t>Hiền</w:t>
      </w:r>
      <w:r>
        <w:rPr>
          <w:i/>
          <w:color w:val="231F20"/>
          <w:spacing w:val="-14"/>
          <w:w w:val="105"/>
          <w:sz w:val="34"/>
        </w:rPr>
        <w:t> </w:t>
      </w:r>
      <w:r>
        <w:rPr>
          <w:i/>
          <w:color w:val="231F20"/>
          <w:w w:val="105"/>
          <w:sz w:val="34"/>
        </w:rPr>
        <w:t>phẩm</w:t>
      </w:r>
      <w:r>
        <w:rPr>
          <w:i/>
          <w:color w:val="231F20"/>
          <w:spacing w:val="-14"/>
          <w:w w:val="105"/>
          <w:sz w:val="34"/>
        </w:rPr>
        <w:t> </w:t>
      </w:r>
      <w:r>
        <w:rPr>
          <w:i/>
          <w:color w:val="231F20"/>
          <w:w w:val="105"/>
          <w:sz w:val="34"/>
        </w:rPr>
        <w:t>vân, </w:t>
      </w:r>
      <w:r>
        <w:rPr>
          <w:i/>
          <w:color w:val="231F20"/>
          <w:sz w:val="34"/>
        </w:rPr>
        <w:t>khai</w:t>
      </w:r>
      <w:r>
        <w:rPr>
          <w:i/>
          <w:color w:val="231F20"/>
          <w:spacing w:val="-5"/>
          <w:sz w:val="34"/>
        </w:rPr>
        <w:t> </w:t>
      </w:r>
      <w:r>
        <w:rPr>
          <w:i/>
          <w:color w:val="231F20"/>
          <w:sz w:val="34"/>
        </w:rPr>
        <w:t>hóa,</w:t>
      </w:r>
      <w:r>
        <w:rPr>
          <w:i/>
          <w:color w:val="231F20"/>
          <w:spacing w:val="-5"/>
          <w:sz w:val="34"/>
        </w:rPr>
        <w:t> </w:t>
      </w:r>
      <w:r>
        <w:rPr>
          <w:i/>
          <w:color w:val="231F20"/>
          <w:sz w:val="34"/>
        </w:rPr>
        <w:t>hiển</w:t>
      </w:r>
      <w:r>
        <w:rPr>
          <w:i/>
          <w:color w:val="231F20"/>
          <w:spacing w:val="-5"/>
          <w:sz w:val="34"/>
        </w:rPr>
        <w:t> </w:t>
      </w:r>
      <w:r>
        <w:rPr>
          <w:i/>
          <w:color w:val="231F20"/>
          <w:sz w:val="34"/>
        </w:rPr>
        <w:t>thị</w:t>
      </w:r>
      <w:r>
        <w:rPr>
          <w:i/>
          <w:color w:val="231F20"/>
          <w:spacing w:val="-5"/>
          <w:sz w:val="34"/>
        </w:rPr>
        <w:t> </w:t>
      </w:r>
      <w:r>
        <w:rPr>
          <w:i/>
          <w:color w:val="231F20"/>
          <w:sz w:val="34"/>
        </w:rPr>
        <w:t>chân</w:t>
      </w:r>
      <w:r>
        <w:rPr>
          <w:i/>
          <w:color w:val="231F20"/>
          <w:spacing w:val="-5"/>
          <w:sz w:val="34"/>
        </w:rPr>
        <w:t> </w:t>
      </w:r>
      <w:r>
        <w:rPr>
          <w:i/>
          <w:color w:val="231F20"/>
          <w:sz w:val="34"/>
        </w:rPr>
        <w:t>thật</w:t>
      </w:r>
      <w:r>
        <w:rPr>
          <w:i/>
          <w:color w:val="231F20"/>
          <w:spacing w:val="-5"/>
          <w:sz w:val="34"/>
        </w:rPr>
        <w:t> </w:t>
      </w:r>
      <w:r>
        <w:rPr>
          <w:i/>
          <w:color w:val="231F20"/>
          <w:sz w:val="34"/>
        </w:rPr>
        <w:t>chi</w:t>
      </w:r>
      <w:r>
        <w:rPr>
          <w:i/>
          <w:color w:val="231F20"/>
          <w:spacing w:val="-5"/>
          <w:sz w:val="34"/>
        </w:rPr>
        <w:t> </w:t>
      </w:r>
      <w:r>
        <w:rPr>
          <w:i/>
          <w:color w:val="231F20"/>
          <w:sz w:val="34"/>
        </w:rPr>
        <w:t>tế” </w:t>
      </w:r>
      <w:r>
        <w:rPr>
          <w:color w:val="231F20"/>
          <w:sz w:val="34"/>
        </w:rPr>
        <w:t>(Hơn</w:t>
      </w:r>
      <w:r>
        <w:rPr>
          <w:color w:val="231F20"/>
          <w:spacing w:val="-5"/>
          <w:sz w:val="34"/>
        </w:rPr>
        <w:t> </w:t>
      </w:r>
      <w:r>
        <w:rPr>
          <w:color w:val="231F20"/>
          <w:sz w:val="34"/>
        </w:rPr>
        <w:t>nữa,</w:t>
      </w:r>
      <w:r>
        <w:rPr>
          <w:color w:val="231F20"/>
          <w:spacing w:val="-5"/>
          <w:sz w:val="34"/>
        </w:rPr>
        <w:t> </w:t>
      </w:r>
      <w:r>
        <w:rPr>
          <w:color w:val="231F20"/>
          <w:sz w:val="34"/>
        </w:rPr>
        <w:t>phẩm</w:t>
      </w:r>
      <w:r>
        <w:rPr>
          <w:color w:val="231F20"/>
          <w:spacing w:val="-3"/>
          <w:sz w:val="34"/>
        </w:rPr>
        <w:t> </w:t>
      </w:r>
      <w:r>
        <w:rPr>
          <w:i/>
          <w:color w:val="231F20"/>
          <w:sz w:val="34"/>
        </w:rPr>
        <w:t>Đức</w:t>
      </w:r>
      <w:r>
        <w:rPr>
          <w:i/>
          <w:color w:val="231F20"/>
          <w:spacing w:val="-5"/>
          <w:sz w:val="34"/>
        </w:rPr>
        <w:t> </w:t>
      </w:r>
      <w:r>
        <w:rPr>
          <w:i/>
          <w:color w:val="231F20"/>
          <w:sz w:val="34"/>
        </w:rPr>
        <w:t>Tuân </w:t>
      </w:r>
      <w:r>
        <w:rPr>
          <w:i/>
          <w:color w:val="231F20"/>
          <w:w w:val="105"/>
          <w:sz w:val="34"/>
        </w:rPr>
        <w:t>Phổ Hiền </w:t>
      </w:r>
      <w:r>
        <w:rPr>
          <w:color w:val="231F20"/>
          <w:w w:val="105"/>
          <w:sz w:val="34"/>
        </w:rPr>
        <w:t>trong kinh này có nói: “Khai hóa, hiển thị Chân Thật</w:t>
      </w:r>
      <w:r>
        <w:rPr>
          <w:color w:val="231F20"/>
          <w:spacing w:val="-5"/>
          <w:w w:val="105"/>
          <w:sz w:val="34"/>
        </w:rPr>
        <w:t> </w:t>
      </w:r>
      <w:r>
        <w:rPr>
          <w:color w:val="231F20"/>
          <w:w w:val="105"/>
          <w:sz w:val="34"/>
        </w:rPr>
        <w:t>Tế”).</w:t>
      </w:r>
      <w:r>
        <w:rPr>
          <w:color w:val="231F20"/>
          <w:spacing w:val="-6"/>
          <w:w w:val="105"/>
          <w:sz w:val="34"/>
        </w:rPr>
        <w:t> </w:t>
      </w:r>
      <w:r>
        <w:rPr>
          <w:color w:val="231F20"/>
          <w:w w:val="105"/>
          <w:sz w:val="34"/>
        </w:rPr>
        <w:t>Chân</w:t>
      </w:r>
      <w:r>
        <w:rPr>
          <w:color w:val="231F20"/>
          <w:spacing w:val="-6"/>
          <w:w w:val="105"/>
          <w:sz w:val="34"/>
        </w:rPr>
        <w:t> </w:t>
      </w:r>
      <w:r>
        <w:rPr>
          <w:color w:val="231F20"/>
          <w:w w:val="105"/>
          <w:sz w:val="34"/>
        </w:rPr>
        <w:t>Thật</w:t>
      </w:r>
      <w:r>
        <w:rPr>
          <w:color w:val="231F20"/>
          <w:spacing w:val="-5"/>
          <w:w w:val="105"/>
          <w:sz w:val="34"/>
        </w:rPr>
        <w:t> </w:t>
      </w:r>
      <w:r>
        <w:rPr>
          <w:color w:val="231F20"/>
          <w:w w:val="105"/>
          <w:sz w:val="34"/>
        </w:rPr>
        <w:t>Tế</w:t>
      </w:r>
      <w:r>
        <w:rPr>
          <w:color w:val="231F20"/>
          <w:spacing w:val="-6"/>
          <w:w w:val="105"/>
          <w:sz w:val="34"/>
        </w:rPr>
        <w:t> </w:t>
      </w:r>
      <w:r>
        <w:rPr>
          <w:color w:val="231F20"/>
          <w:w w:val="105"/>
          <w:sz w:val="34"/>
        </w:rPr>
        <w:t>là</w:t>
      </w:r>
      <w:r>
        <w:rPr>
          <w:color w:val="231F20"/>
          <w:spacing w:val="-6"/>
          <w:w w:val="105"/>
          <w:sz w:val="34"/>
        </w:rPr>
        <w:t> </w:t>
      </w:r>
      <w:r>
        <w:rPr>
          <w:color w:val="231F20"/>
          <w:w w:val="105"/>
          <w:sz w:val="34"/>
        </w:rPr>
        <w:t>tự</w:t>
      </w:r>
      <w:r>
        <w:rPr>
          <w:color w:val="231F20"/>
          <w:spacing w:val="-6"/>
          <w:w w:val="105"/>
          <w:sz w:val="34"/>
        </w:rPr>
        <w:t> </w:t>
      </w:r>
      <w:r>
        <w:rPr>
          <w:color w:val="231F20"/>
          <w:w w:val="105"/>
          <w:sz w:val="34"/>
        </w:rPr>
        <w:t>tính;</w:t>
      </w:r>
      <w:r>
        <w:rPr>
          <w:color w:val="231F20"/>
          <w:spacing w:val="-6"/>
          <w:w w:val="105"/>
          <w:sz w:val="34"/>
        </w:rPr>
        <w:t> </w:t>
      </w:r>
      <w:r>
        <w:rPr>
          <w:color w:val="231F20"/>
          <w:w w:val="105"/>
          <w:sz w:val="34"/>
        </w:rPr>
        <w:t>khai</w:t>
      </w:r>
      <w:r>
        <w:rPr>
          <w:color w:val="231F20"/>
          <w:spacing w:val="-6"/>
          <w:w w:val="105"/>
          <w:sz w:val="34"/>
        </w:rPr>
        <w:t> </w:t>
      </w:r>
      <w:r>
        <w:rPr>
          <w:color w:val="231F20"/>
          <w:w w:val="105"/>
          <w:sz w:val="34"/>
        </w:rPr>
        <w:t>thị,</w:t>
      </w:r>
      <w:r>
        <w:rPr>
          <w:color w:val="231F20"/>
          <w:spacing w:val="-6"/>
          <w:w w:val="105"/>
          <w:sz w:val="34"/>
        </w:rPr>
        <w:t> </w:t>
      </w:r>
      <w:r>
        <w:rPr>
          <w:color w:val="231F20"/>
          <w:w w:val="105"/>
          <w:sz w:val="34"/>
        </w:rPr>
        <w:t>giáo</w:t>
      </w:r>
      <w:r>
        <w:rPr>
          <w:color w:val="231F20"/>
          <w:spacing w:val="-6"/>
          <w:w w:val="105"/>
          <w:sz w:val="34"/>
        </w:rPr>
        <w:t> </w:t>
      </w:r>
      <w:r>
        <w:rPr>
          <w:color w:val="231F20"/>
          <w:w w:val="105"/>
          <w:sz w:val="34"/>
        </w:rPr>
        <w:t>hóa</w:t>
      </w:r>
      <w:r>
        <w:rPr>
          <w:color w:val="231F20"/>
          <w:spacing w:val="-5"/>
          <w:w w:val="105"/>
          <w:sz w:val="34"/>
        </w:rPr>
        <w:t> </w:t>
      </w:r>
      <w:r>
        <w:rPr>
          <w:color w:val="231F20"/>
          <w:w w:val="105"/>
          <w:sz w:val="34"/>
        </w:rPr>
        <w:t>chúng sinh về Chân Thật Tế.</w:t>
      </w:r>
    </w:p>
    <w:p>
      <w:pPr>
        <w:spacing w:line="278" w:lineRule="auto" w:before="143"/>
        <w:ind w:left="113" w:right="714" w:firstLine="453"/>
        <w:jc w:val="both"/>
        <w:rPr>
          <w:sz w:val="34"/>
        </w:rPr>
      </w:pPr>
      <w:r>
        <w:rPr>
          <w:i/>
          <w:color w:val="231F20"/>
          <w:w w:val="95"/>
          <w:sz w:val="34"/>
        </w:rPr>
        <w:t>“Đại</w:t>
      </w:r>
      <w:r>
        <w:rPr>
          <w:i/>
          <w:color w:val="231F20"/>
          <w:spacing w:val="-6"/>
          <w:w w:val="95"/>
          <w:sz w:val="34"/>
        </w:rPr>
        <w:t> </w:t>
      </w:r>
      <w:r>
        <w:rPr>
          <w:i/>
          <w:color w:val="231F20"/>
          <w:w w:val="95"/>
          <w:sz w:val="34"/>
        </w:rPr>
        <w:t>Giáo</w:t>
      </w:r>
      <w:r>
        <w:rPr>
          <w:i/>
          <w:color w:val="231F20"/>
          <w:spacing w:val="-6"/>
          <w:w w:val="95"/>
          <w:sz w:val="34"/>
        </w:rPr>
        <w:t> </w:t>
      </w:r>
      <w:r>
        <w:rPr>
          <w:i/>
          <w:color w:val="231F20"/>
          <w:w w:val="95"/>
          <w:sz w:val="34"/>
        </w:rPr>
        <w:t>Duyên</w:t>
      </w:r>
      <w:r>
        <w:rPr>
          <w:i/>
          <w:color w:val="231F20"/>
          <w:spacing w:val="-6"/>
          <w:w w:val="95"/>
          <w:sz w:val="34"/>
        </w:rPr>
        <w:t> </w:t>
      </w:r>
      <w:r>
        <w:rPr>
          <w:i/>
          <w:color w:val="231F20"/>
          <w:w w:val="95"/>
          <w:sz w:val="34"/>
        </w:rPr>
        <w:t>Khởi</w:t>
      </w:r>
      <w:r>
        <w:rPr>
          <w:i/>
          <w:color w:val="231F20"/>
          <w:spacing w:val="-6"/>
          <w:w w:val="95"/>
          <w:sz w:val="34"/>
        </w:rPr>
        <w:t> </w:t>
      </w:r>
      <w:r>
        <w:rPr>
          <w:i/>
          <w:color w:val="231F20"/>
          <w:w w:val="95"/>
          <w:sz w:val="34"/>
        </w:rPr>
        <w:t>phẩm</w:t>
      </w:r>
      <w:r>
        <w:rPr>
          <w:i/>
          <w:color w:val="231F20"/>
          <w:spacing w:val="-6"/>
          <w:w w:val="95"/>
          <w:sz w:val="34"/>
        </w:rPr>
        <w:t> </w:t>
      </w:r>
      <w:r>
        <w:rPr>
          <w:i/>
          <w:color w:val="231F20"/>
          <w:w w:val="95"/>
          <w:sz w:val="34"/>
        </w:rPr>
        <w:t>vân</w:t>
      </w:r>
      <w:r>
        <w:rPr>
          <w:i/>
          <w:color w:val="231F20"/>
          <w:spacing w:val="-3"/>
          <w:w w:val="95"/>
          <w:sz w:val="34"/>
        </w:rPr>
        <w:t>: </w:t>
      </w:r>
      <w:r>
        <w:rPr>
          <w:i/>
          <w:color w:val="231F20"/>
          <w:w w:val="95"/>
          <w:sz w:val="34"/>
        </w:rPr>
        <w:t>Dục</w:t>
      </w:r>
      <w:r>
        <w:rPr>
          <w:i/>
          <w:color w:val="231F20"/>
          <w:spacing w:val="-6"/>
          <w:w w:val="95"/>
          <w:sz w:val="34"/>
        </w:rPr>
        <w:t> </w:t>
      </w:r>
      <w:r>
        <w:rPr>
          <w:i/>
          <w:color w:val="231F20"/>
          <w:w w:val="95"/>
          <w:sz w:val="34"/>
        </w:rPr>
        <w:t>chửng</w:t>
      </w:r>
      <w:r>
        <w:rPr>
          <w:i/>
          <w:color w:val="231F20"/>
          <w:spacing w:val="-6"/>
          <w:w w:val="95"/>
          <w:sz w:val="34"/>
        </w:rPr>
        <w:t> </w:t>
      </w:r>
      <w:r>
        <w:rPr>
          <w:i/>
          <w:color w:val="231F20"/>
          <w:w w:val="95"/>
          <w:sz w:val="34"/>
        </w:rPr>
        <w:t>quần</w:t>
      </w:r>
      <w:r>
        <w:rPr>
          <w:i/>
          <w:color w:val="231F20"/>
          <w:spacing w:val="-6"/>
          <w:w w:val="95"/>
          <w:sz w:val="34"/>
        </w:rPr>
        <w:t> </w:t>
      </w:r>
      <w:r>
        <w:rPr>
          <w:i/>
          <w:color w:val="231F20"/>
          <w:w w:val="95"/>
          <w:sz w:val="34"/>
        </w:rPr>
        <w:t>manh</w:t>
      </w:r>
      <w:r>
        <w:rPr>
          <w:i/>
          <w:color w:val="231F20"/>
          <w:spacing w:val="-3"/>
          <w:w w:val="95"/>
          <w:sz w:val="34"/>
        </w:rPr>
        <w:t>, </w:t>
      </w:r>
      <w:r>
        <w:rPr>
          <w:i/>
          <w:color w:val="231F20"/>
          <w:w w:val="95"/>
          <w:sz w:val="34"/>
        </w:rPr>
        <w:t>tuệ </w:t>
      </w:r>
      <w:r>
        <w:rPr>
          <w:i/>
          <w:color w:val="231F20"/>
          <w:sz w:val="34"/>
        </w:rPr>
        <w:t>dĩ</w:t>
      </w:r>
      <w:r>
        <w:rPr>
          <w:i/>
          <w:color w:val="231F20"/>
          <w:spacing w:val="-2"/>
          <w:sz w:val="34"/>
        </w:rPr>
        <w:t> </w:t>
      </w:r>
      <w:r>
        <w:rPr>
          <w:i/>
          <w:color w:val="231F20"/>
          <w:sz w:val="34"/>
        </w:rPr>
        <w:t>chân</w:t>
      </w:r>
      <w:r>
        <w:rPr>
          <w:i/>
          <w:color w:val="231F20"/>
          <w:spacing w:val="-2"/>
          <w:sz w:val="34"/>
        </w:rPr>
        <w:t> </w:t>
      </w:r>
      <w:r>
        <w:rPr>
          <w:i/>
          <w:color w:val="231F20"/>
          <w:sz w:val="34"/>
        </w:rPr>
        <w:t>thật</w:t>
      </w:r>
      <w:r>
        <w:rPr>
          <w:i/>
          <w:color w:val="231F20"/>
          <w:spacing w:val="-2"/>
          <w:sz w:val="34"/>
        </w:rPr>
        <w:t> </w:t>
      </w:r>
      <w:r>
        <w:rPr>
          <w:i/>
          <w:color w:val="231F20"/>
          <w:sz w:val="34"/>
        </w:rPr>
        <w:t>chi</w:t>
      </w:r>
      <w:r>
        <w:rPr>
          <w:i/>
          <w:color w:val="231F20"/>
          <w:spacing w:val="-2"/>
          <w:sz w:val="34"/>
        </w:rPr>
        <w:t> </w:t>
      </w:r>
      <w:r>
        <w:rPr>
          <w:i/>
          <w:color w:val="231F20"/>
          <w:sz w:val="34"/>
        </w:rPr>
        <w:t>lợi</w:t>
      </w:r>
      <w:r>
        <w:rPr>
          <w:i/>
          <w:color w:val="231F20"/>
          <w:spacing w:val="-1"/>
          <w:sz w:val="34"/>
        </w:rPr>
        <w:t>” </w:t>
      </w:r>
      <w:r>
        <w:rPr>
          <w:color w:val="231F20"/>
          <w:sz w:val="34"/>
        </w:rPr>
        <w:t>(Phẩm</w:t>
      </w:r>
      <w:r>
        <w:rPr>
          <w:color w:val="231F20"/>
          <w:spacing w:val="-3"/>
          <w:sz w:val="34"/>
        </w:rPr>
        <w:t> </w:t>
      </w:r>
      <w:r>
        <w:rPr>
          <w:i/>
          <w:color w:val="231F20"/>
          <w:sz w:val="34"/>
        </w:rPr>
        <w:t>Đại</w:t>
      </w:r>
      <w:r>
        <w:rPr>
          <w:i/>
          <w:color w:val="231F20"/>
          <w:spacing w:val="-3"/>
          <w:sz w:val="34"/>
        </w:rPr>
        <w:t> </w:t>
      </w:r>
      <w:r>
        <w:rPr>
          <w:i/>
          <w:color w:val="231F20"/>
          <w:sz w:val="34"/>
        </w:rPr>
        <w:t>Giáo</w:t>
      </w:r>
      <w:r>
        <w:rPr>
          <w:i/>
          <w:color w:val="231F20"/>
          <w:spacing w:val="-2"/>
          <w:sz w:val="34"/>
        </w:rPr>
        <w:t> </w:t>
      </w:r>
      <w:r>
        <w:rPr>
          <w:i/>
          <w:color w:val="231F20"/>
          <w:sz w:val="34"/>
        </w:rPr>
        <w:t>Duyên</w:t>
      </w:r>
      <w:r>
        <w:rPr>
          <w:i/>
          <w:color w:val="231F20"/>
          <w:spacing w:val="-2"/>
          <w:sz w:val="34"/>
        </w:rPr>
        <w:t> </w:t>
      </w:r>
      <w:r>
        <w:rPr>
          <w:i/>
          <w:color w:val="231F20"/>
          <w:sz w:val="34"/>
        </w:rPr>
        <w:t>Khởi</w:t>
      </w:r>
      <w:r>
        <w:rPr>
          <w:i/>
          <w:color w:val="231F20"/>
          <w:spacing w:val="-1"/>
          <w:sz w:val="34"/>
        </w:rPr>
        <w:t> </w:t>
      </w:r>
      <w:r>
        <w:rPr>
          <w:color w:val="231F20"/>
          <w:sz w:val="34"/>
        </w:rPr>
        <w:t>nói</w:t>
      </w:r>
      <w:r>
        <w:rPr>
          <w:color w:val="231F20"/>
          <w:spacing w:val="-1"/>
          <w:sz w:val="34"/>
        </w:rPr>
        <w:t>: </w:t>
      </w:r>
      <w:r>
        <w:rPr>
          <w:color w:val="231F20"/>
          <w:sz w:val="34"/>
        </w:rPr>
        <w:t>“Muốn </w:t>
      </w:r>
      <w:r>
        <w:rPr>
          <w:color w:val="231F20"/>
          <w:w w:val="105"/>
          <w:sz w:val="34"/>
        </w:rPr>
        <w:t>cứu</w:t>
      </w:r>
      <w:r>
        <w:rPr>
          <w:color w:val="231F20"/>
          <w:spacing w:val="-23"/>
          <w:w w:val="105"/>
          <w:sz w:val="34"/>
        </w:rPr>
        <w:t> </w:t>
      </w:r>
      <w:r>
        <w:rPr>
          <w:color w:val="231F20"/>
          <w:w w:val="105"/>
          <w:sz w:val="34"/>
        </w:rPr>
        <w:t>vớt</w:t>
      </w:r>
      <w:r>
        <w:rPr>
          <w:color w:val="231F20"/>
          <w:spacing w:val="-22"/>
          <w:w w:val="105"/>
          <w:sz w:val="34"/>
        </w:rPr>
        <w:t> </w:t>
      </w:r>
      <w:r>
        <w:rPr>
          <w:color w:val="231F20"/>
          <w:w w:val="105"/>
          <w:sz w:val="34"/>
        </w:rPr>
        <w:t>quần</w:t>
      </w:r>
      <w:r>
        <w:rPr>
          <w:color w:val="231F20"/>
          <w:spacing w:val="-22"/>
          <w:w w:val="105"/>
          <w:sz w:val="34"/>
        </w:rPr>
        <w:t> </w:t>
      </w:r>
      <w:r>
        <w:rPr>
          <w:color w:val="231F20"/>
          <w:w w:val="105"/>
          <w:sz w:val="34"/>
        </w:rPr>
        <w:t>manh</w:t>
      </w:r>
      <w:r>
        <w:rPr>
          <w:color w:val="231F20"/>
          <w:spacing w:val="-12"/>
          <w:w w:val="105"/>
          <w:sz w:val="34"/>
        </w:rPr>
        <w:t>, </w:t>
      </w:r>
      <w:r>
        <w:rPr>
          <w:color w:val="231F20"/>
          <w:w w:val="105"/>
          <w:sz w:val="34"/>
        </w:rPr>
        <w:t>ban</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cái</w:t>
      </w:r>
      <w:r>
        <w:rPr>
          <w:color w:val="231F20"/>
          <w:spacing w:val="-23"/>
          <w:w w:val="105"/>
          <w:sz w:val="34"/>
        </w:rPr>
        <w:t> </w:t>
      </w:r>
      <w:r>
        <w:rPr>
          <w:color w:val="231F20"/>
          <w:w w:val="105"/>
          <w:sz w:val="34"/>
        </w:rPr>
        <w:t>lợi</w:t>
      </w:r>
      <w:r>
        <w:rPr>
          <w:color w:val="231F20"/>
          <w:spacing w:val="-22"/>
          <w:w w:val="105"/>
          <w:sz w:val="34"/>
        </w:rPr>
        <w:t> </w:t>
      </w:r>
      <w:r>
        <w:rPr>
          <w:color w:val="231F20"/>
          <w:w w:val="105"/>
          <w:sz w:val="34"/>
        </w:rPr>
        <w:t>chân</w:t>
      </w:r>
      <w:r>
        <w:rPr>
          <w:color w:val="231F20"/>
          <w:spacing w:val="-22"/>
          <w:w w:val="105"/>
          <w:sz w:val="34"/>
        </w:rPr>
        <w:t> </w:t>
      </w:r>
      <w:r>
        <w:rPr>
          <w:color w:val="231F20"/>
          <w:w w:val="105"/>
          <w:sz w:val="34"/>
        </w:rPr>
        <w:t>thật”)</w:t>
      </w:r>
      <w:r>
        <w:rPr>
          <w:color w:val="231F20"/>
          <w:spacing w:val="-12"/>
          <w:w w:val="105"/>
          <w:sz w:val="34"/>
        </w:rPr>
        <w:t>. </w:t>
      </w:r>
      <w:r>
        <w:rPr>
          <w:color w:val="231F20"/>
          <w:w w:val="105"/>
          <w:sz w:val="34"/>
        </w:rPr>
        <w:t>Đức</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nói kinh này, </w:t>
      </w:r>
      <w:r>
        <w:rPr>
          <w:i/>
          <w:color w:val="231F20"/>
          <w:w w:val="105"/>
          <w:sz w:val="34"/>
        </w:rPr>
        <w:t>“quần manh” </w:t>
      </w:r>
      <w:r>
        <w:rPr>
          <w:color w:val="231F20"/>
          <w:w w:val="105"/>
          <w:sz w:val="34"/>
        </w:rPr>
        <w:t>(</w:t>
      </w:r>
      <w:r>
        <w:rPr>
          <w:rFonts w:ascii="Arial Unicode MS" w:hAnsi="Arial Unicode MS" w:eastAsia="Arial Unicode MS" w:hint="eastAsia"/>
          <w:color w:val="231F20"/>
          <w:w w:val="105"/>
          <w:sz w:val="34"/>
        </w:rPr>
        <w:t>群</w:t>
      </w:r>
      <w:r>
        <w:rPr>
          <w:rFonts w:ascii="Arial Unicode MS" w:hAnsi="Arial Unicode MS" w:eastAsia="Arial Unicode MS" w:hint="eastAsia"/>
          <w:color w:val="231F20"/>
          <w:w w:val="105"/>
          <w:sz w:val="34"/>
        </w:rPr>
        <w:t>萌</w:t>
      </w:r>
      <w:r>
        <w:rPr>
          <w:color w:val="231F20"/>
          <w:w w:val="105"/>
          <w:sz w:val="34"/>
        </w:rPr>
        <w:t>) là hết thảy chúng sinh; đức Phật</w:t>
      </w:r>
      <w:r>
        <w:rPr>
          <w:color w:val="231F20"/>
          <w:spacing w:val="-11"/>
          <w:w w:val="105"/>
          <w:sz w:val="34"/>
        </w:rPr>
        <w:t> </w:t>
      </w:r>
      <w:r>
        <w:rPr>
          <w:color w:val="231F20"/>
          <w:w w:val="105"/>
          <w:sz w:val="34"/>
        </w:rPr>
        <w:t>giúp</w:t>
      </w:r>
      <w:r>
        <w:rPr>
          <w:color w:val="231F20"/>
          <w:spacing w:val="-15"/>
          <w:w w:val="105"/>
          <w:sz w:val="34"/>
        </w:rPr>
        <w:t> </w:t>
      </w:r>
      <w:r>
        <w:rPr>
          <w:color w:val="231F20"/>
          <w:w w:val="105"/>
          <w:sz w:val="34"/>
        </w:rPr>
        <w:t>đỡ</w:t>
      </w:r>
      <w:r>
        <w:rPr>
          <w:color w:val="231F20"/>
          <w:spacing w:val="-15"/>
          <w:w w:val="105"/>
          <w:sz w:val="34"/>
        </w:rPr>
        <w:t> </w:t>
      </w:r>
      <w:r>
        <w:rPr>
          <w:color w:val="231F20"/>
          <w:w w:val="105"/>
          <w:sz w:val="34"/>
        </w:rPr>
        <w:t>hết</w:t>
      </w:r>
      <w:r>
        <w:rPr>
          <w:color w:val="231F20"/>
          <w:spacing w:val="-15"/>
          <w:w w:val="105"/>
          <w:sz w:val="34"/>
        </w:rPr>
        <w:t> </w:t>
      </w:r>
      <w:r>
        <w:rPr>
          <w:color w:val="231F20"/>
          <w:w w:val="105"/>
          <w:sz w:val="34"/>
        </w:rPr>
        <w:t>thảy</w:t>
      </w:r>
      <w:r>
        <w:rPr>
          <w:color w:val="231F20"/>
          <w:spacing w:val="-15"/>
          <w:w w:val="105"/>
          <w:sz w:val="34"/>
        </w:rPr>
        <w:t> </w:t>
      </w:r>
      <w:r>
        <w:rPr>
          <w:color w:val="231F20"/>
          <w:w w:val="105"/>
          <w:sz w:val="34"/>
        </w:rPr>
        <w:t>chúng</w:t>
      </w:r>
      <w:r>
        <w:rPr>
          <w:color w:val="231F20"/>
          <w:spacing w:val="-15"/>
          <w:w w:val="105"/>
          <w:sz w:val="34"/>
        </w:rPr>
        <w:t> </w:t>
      </w:r>
      <w:r>
        <w:rPr>
          <w:color w:val="231F20"/>
          <w:w w:val="105"/>
          <w:sz w:val="34"/>
        </w:rPr>
        <w:t>sinh</w:t>
      </w:r>
      <w:r>
        <w:rPr>
          <w:color w:val="231F20"/>
          <w:spacing w:val="-8"/>
          <w:w w:val="105"/>
          <w:sz w:val="34"/>
        </w:rPr>
        <w:t>, </w:t>
      </w:r>
      <w:r>
        <w:rPr>
          <w:color w:val="231F20"/>
          <w:w w:val="105"/>
          <w:sz w:val="34"/>
        </w:rPr>
        <w:t>giúp</w:t>
      </w:r>
      <w:r>
        <w:rPr>
          <w:color w:val="231F20"/>
          <w:spacing w:val="-15"/>
          <w:w w:val="105"/>
          <w:sz w:val="34"/>
        </w:rPr>
        <w:t> </w:t>
      </w:r>
      <w:r>
        <w:rPr>
          <w:color w:val="231F20"/>
          <w:w w:val="105"/>
          <w:sz w:val="34"/>
        </w:rPr>
        <w:t>họ</w:t>
      </w:r>
      <w:r>
        <w:rPr>
          <w:color w:val="231F20"/>
          <w:spacing w:val="-15"/>
          <w:w w:val="105"/>
          <w:sz w:val="34"/>
        </w:rPr>
        <w:t> </w:t>
      </w:r>
      <w:r>
        <w:rPr>
          <w:color w:val="231F20"/>
          <w:w w:val="105"/>
          <w:sz w:val="34"/>
        </w:rPr>
        <w:t>lìa</w:t>
      </w:r>
      <w:r>
        <w:rPr>
          <w:color w:val="231F20"/>
          <w:spacing w:val="-15"/>
          <w:w w:val="105"/>
          <w:sz w:val="34"/>
        </w:rPr>
        <w:t> </w:t>
      </w:r>
      <w:r>
        <w:rPr>
          <w:color w:val="231F20"/>
          <w:w w:val="105"/>
          <w:sz w:val="34"/>
        </w:rPr>
        <w:t>khổ</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vui.</w:t>
      </w:r>
    </w:p>
    <w:p>
      <w:pPr>
        <w:pStyle w:val="BodyText"/>
        <w:spacing w:line="290" w:lineRule="auto" w:before="165"/>
        <w:ind w:left="113" w:right="715"/>
      </w:pPr>
      <w:r>
        <w:rPr>
          <w:color w:val="231F20"/>
          <w:w w:val="105"/>
        </w:rPr>
        <w:t>Lìa</w:t>
      </w:r>
      <w:r>
        <w:rPr>
          <w:color w:val="231F20"/>
          <w:spacing w:val="-23"/>
          <w:w w:val="105"/>
        </w:rPr>
        <w:t> </w:t>
      </w:r>
      <w:r>
        <w:rPr>
          <w:color w:val="231F20"/>
          <w:w w:val="105"/>
        </w:rPr>
        <w:t>khổ</w:t>
      </w:r>
      <w:r>
        <w:rPr>
          <w:color w:val="231F20"/>
          <w:spacing w:val="-22"/>
          <w:w w:val="105"/>
        </w:rPr>
        <w:t> </w:t>
      </w:r>
      <w:r>
        <w:rPr>
          <w:color w:val="231F20"/>
          <w:w w:val="105"/>
        </w:rPr>
        <w:t>được</w:t>
      </w:r>
      <w:r>
        <w:rPr>
          <w:color w:val="231F20"/>
          <w:spacing w:val="-22"/>
          <w:w w:val="105"/>
        </w:rPr>
        <w:t> </w:t>
      </w:r>
      <w:r>
        <w:rPr>
          <w:color w:val="231F20"/>
          <w:w w:val="105"/>
        </w:rPr>
        <w:t>vui</w:t>
      </w:r>
      <w:r>
        <w:rPr>
          <w:color w:val="231F20"/>
          <w:spacing w:val="-22"/>
          <w:w w:val="105"/>
        </w:rPr>
        <w:t> </w:t>
      </w:r>
      <w:r>
        <w:rPr>
          <w:color w:val="231F20"/>
          <w:w w:val="105"/>
        </w:rPr>
        <w:t>nói</w:t>
      </w:r>
      <w:r>
        <w:rPr>
          <w:color w:val="231F20"/>
          <w:spacing w:val="-22"/>
          <w:w w:val="105"/>
        </w:rPr>
        <w:t> </w:t>
      </w:r>
      <w:r>
        <w:rPr>
          <w:color w:val="231F20"/>
          <w:w w:val="105"/>
        </w:rPr>
        <w:t>đến</w:t>
      </w:r>
      <w:r>
        <w:rPr>
          <w:color w:val="231F20"/>
          <w:spacing w:val="-22"/>
          <w:w w:val="105"/>
        </w:rPr>
        <w:t> </w:t>
      </w:r>
      <w:r>
        <w:rPr>
          <w:color w:val="231F20"/>
          <w:w w:val="105"/>
        </w:rPr>
        <w:t>chỗ</w:t>
      </w:r>
      <w:r>
        <w:rPr>
          <w:color w:val="231F20"/>
          <w:spacing w:val="-22"/>
          <w:w w:val="105"/>
        </w:rPr>
        <w:t> </w:t>
      </w:r>
      <w:r>
        <w:rPr>
          <w:color w:val="231F20"/>
          <w:w w:val="105"/>
        </w:rPr>
        <w:t>rốt</w:t>
      </w:r>
      <w:r>
        <w:rPr>
          <w:color w:val="231F20"/>
          <w:spacing w:val="-22"/>
          <w:w w:val="105"/>
        </w:rPr>
        <w:t> </w:t>
      </w:r>
      <w:r>
        <w:rPr>
          <w:color w:val="231F20"/>
          <w:w w:val="105"/>
        </w:rPr>
        <w:t>ráo</w:t>
      </w:r>
      <w:r>
        <w:rPr>
          <w:color w:val="231F20"/>
          <w:spacing w:val="-22"/>
          <w:w w:val="105"/>
        </w:rPr>
        <w:t> </w:t>
      </w:r>
      <w:r>
        <w:rPr>
          <w:color w:val="231F20"/>
          <w:w w:val="105"/>
        </w:rPr>
        <w:t>là:</w:t>
      </w:r>
      <w:r>
        <w:rPr>
          <w:color w:val="231F20"/>
          <w:spacing w:val="-22"/>
          <w:w w:val="105"/>
        </w:rPr>
        <w:t> </w:t>
      </w:r>
      <w:r>
        <w:rPr>
          <w:color w:val="231F20"/>
          <w:w w:val="105"/>
        </w:rPr>
        <w:t>Nếu</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chẳng </w:t>
      </w:r>
      <w:r>
        <w:rPr>
          <w:color w:val="231F20"/>
        </w:rPr>
        <w:t>rời</w:t>
      </w:r>
      <w:r>
        <w:rPr>
          <w:color w:val="231F20"/>
          <w:spacing w:val="-1"/>
        </w:rPr>
        <w:t> </w:t>
      </w:r>
      <w:r>
        <w:rPr>
          <w:color w:val="231F20"/>
        </w:rPr>
        <w:t>khỏi</w:t>
      </w:r>
      <w:r>
        <w:rPr>
          <w:color w:val="231F20"/>
          <w:spacing w:val="-1"/>
        </w:rPr>
        <w:t> </w:t>
      </w:r>
      <w:r>
        <w:rPr>
          <w:color w:val="231F20"/>
        </w:rPr>
        <w:t>lục</w:t>
      </w:r>
      <w:r>
        <w:rPr>
          <w:color w:val="231F20"/>
          <w:spacing w:val="-1"/>
        </w:rPr>
        <w:t> </w:t>
      </w:r>
      <w:r>
        <w:rPr>
          <w:color w:val="231F20"/>
        </w:rPr>
        <w:t>đạo</w:t>
      </w:r>
      <w:r>
        <w:rPr>
          <w:color w:val="231F20"/>
          <w:spacing w:val="-1"/>
        </w:rPr>
        <w:t> </w:t>
      </w:r>
      <w:r>
        <w:rPr>
          <w:color w:val="231F20"/>
        </w:rPr>
        <w:t>luân</w:t>
      </w:r>
      <w:r>
        <w:rPr>
          <w:color w:val="231F20"/>
          <w:spacing w:val="-1"/>
        </w:rPr>
        <w:t> </w:t>
      </w:r>
      <w:r>
        <w:rPr>
          <w:color w:val="231F20"/>
        </w:rPr>
        <w:t>hồi,</w:t>
      </w:r>
      <w:r>
        <w:rPr>
          <w:color w:val="231F20"/>
          <w:spacing w:val="-1"/>
        </w:rPr>
        <w:t> </w:t>
      </w:r>
      <w:r>
        <w:rPr>
          <w:color w:val="231F20"/>
        </w:rPr>
        <w:t>sẽ</w:t>
      </w:r>
      <w:r>
        <w:rPr>
          <w:color w:val="231F20"/>
          <w:spacing w:val="-1"/>
        </w:rPr>
        <w:t> </w:t>
      </w:r>
      <w:r>
        <w:rPr>
          <w:color w:val="231F20"/>
        </w:rPr>
        <w:t>chẳng</w:t>
      </w:r>
      <w:r>
        <w:rPr>
          <w:color w:val="231F20"/>
          <w:spacing w:val="-1"/>
        </w:rPr>
        <w:t> </w:t>
      </w:r>
      <w:r>
        <w:rPr>
          <w:color w:val="231F20"/>
        </w:rPr>
        <w:t>có</w:t>
      </w:r>
      <w:r>
        <w:rPr>
          <w:color w:val="231F20"/>
          <w:spacing w:val="-1"/>
        </w:rPr>
        <w:t> </w:t>
      </w:r>
      <w:r>
        <w:rPr>
          <w:color w:val="231F20"/>
        </w:rPr>
        <w:t>cách</w:t>
      </w:r>
      <w:r>
        <w:rPr>
          <w:color w:val="231F20"/>
          <w:spacing w:val="-1"/>
        </w:rPr>
        <w:t> </w:t>
      </w:r>
      <w:r>
        <w:rPr>
          <w:color w:val="231F20"/>
        </w:rPr>
        <w:t>nào</w:t>
      </w:r>
      <w:r>
        <w:rPr>
          <w:color w:val="231F20"/>
          <w:spacing w:val="-1"/>
        </w:rPr>
        <w:t> </w:t>
      </w:r>
      <w:r>
        <w:rPr>
          <w:color w:val="231F20"/>
        </w:rPr>
        <w:t>thật</w:t>
      </w:r>
      <w:r>
        <w:rPr>
          <w:color w:val="231F20"/>
          <w:spacing w:val="-1"/>
        </w:rPr>
        <w:t> </w:t>
      </w:r>
      <w:r>
        <w:rPr>
          <w:color w:val="231F20"/>
        </w:rPr>
        <w:t>sự</w:t>
      </w:r>
      <w:r>
        <w:rPr>
          <w:color w:val="231F20"/>
          <w:spacing w:val="-1"/>
        </w:rPr>
        <w:t> </w:t>
      </w:r>
      <w:r>
        <w:rPr>
          <w:color w:val="231F20"/>
        </w:rPr>
        <w:t>lìa</w:t>
      </w:r>
      <w:r>
        <w:rPr>
          <w:color w:val="231F20"/>
          <w:spacing w:val="-1"/>
        </w:rPr>
        <w:t> </w:t>
      </w:r>
      <w:r>
        <w:rPr>
          <w:color w:val="231F20"/>
        </w:rPr>
        <w:t>khổ. </w:t>
      </w:r>
      <w:r>
        <w:rPr>
          <w:color w:val="231F20"/>
          <w:w w:val="105"/>
        </w:rPr>
        <w:t>Tôi</w:t>
      </w:r>
      <w:r>
        <w:rPr>
          <w:color w:val="231F20"/>
          <w:spacing w:val="-5"/>
          <w:w w:val="105"/>
        </w:rPr>
        <w:t> </w:t>
      </w:r>
      <w:r>
        <w:rPr>
          <w:color w:val="231F20"/>
          <w:w w:val="105"/>
        </w:rPr>
        <w:t>giúp</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sinh</w:t>
      </w:r>
      <w:r>
        <w:rPr>
          <w:color w:val="231F20"/>
          <w:spacing w:val="-5"/>
          <w:w w:val="105"/>
        </w:rPr>
        <w:t> </w:t>
      </w:r>
      <w:r>
        <w:rPr>
          <w:color w:val="231F20"/>
          <w:w w:val="105"/>
        </w:rPr>
        <w:t>lên</w:t>
      </w:r>
      <w:r>
        <w:rPr>
          <w:color w:val="231F20"/>
          <w:spacing w:val="-5"/>
          <w:w w:val="105"/>
        </w:rPr>
        <w:t> </w:t>
      </w:r>
      <w:r>
        <w:rPr>
          <w:color w:val="231F20"/>
          <w:w w:val="105"/>
        </w:rPr>
        <w:t>trời,</w:t>
      </w:r>
      <w:r>
        <w:rPr>
          <w:color w:val="231F20"/>
          <w:spacing w:val="-5"/>
          <w:w w:val="105"/>
        </w:rPr>
        <w:t> </w:t>
      </w:r>
      <w:r>
        <w:rPr>
          <w:color w:val="231F20"/>
          <w:w w:val="105"/>
        </w:rPr>
        <w:t>sau</w:t>
      </w:r>
      <w:r>
        <w:rPr>
          <w:color w:val="231F20"/>
          <w:spacing w:val="-3"/>
          <w:w w:val="105"/>
        </w:rPr>
        <w:t> </w:t>
      </w:r>
      <w:r>
        <w:rPr>
          <w:color w:val="231F20"/>
          <w:w w:val="105"/>
        </w:rPr>
        <w:t>khi</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hưởng</w:t>
      </w:r>
      <w:r>
        <w:rPr>
          <w:color w:val="231F20"/>
          <w:spacing w:val="-5"/>
          <w:w w:val="105"/>
        </w:rPr>
        <w:t> </w:t>
      </w:r>
      <w:r>
        <w:rPr>
          <w:color w:val="231F20"/>
          <w:w w:val="105"/>
        </w:rPr>
        <w:t>hết</w:t>
      </w:r>
      <w:r>
        <w:rPr>
          <w:color w:val="231F20"/>
          <w:spacing w:val="-5"/>
          <w:w w:val="105"/>
        </w:rPr>
        <w:t> </w:t>
      </w:r>
      <w:r>
        <w:rPr>
          <w:color w:val="231F20"/>
          <w:w w:val="105"/>
        </w:rPr>
        <w:t>phúc trời,</w:t>
      </w:r>
      <w:r>
        <w:rPr>
          <w:color w:val="231F20"/>
          <w:spacing w:val="-12"/>
          <w:w w:val="105"/>
        </w:rPr>
        <w:t> </w:t>
      </w:r>
      <w:r>
        <w:rPr>
          <w:color w:val="231F20"/>
          <w:w w:val="105"/>
        </w:rPr>
        <w:t>vẫn</w:t>
      </w:r>
      <w:r>
        <w:rPr>
          <w:color w:val="231F20"/>
          <w:spacing w:val="-12"/>
          <w:w w:val="105"/>
        </w:rPr>
        <w:t> </w:t>
      </w:r>
      <w:r>
        <w:rPr>
          <w:color w:val="231F20"/>
          <w:w w:val="105"/>
        </w:rPr>
        <w:t>phải</w:t>
      </w:r>
      <w:r>
        <w:rPr>
          <w:color w:val="231F20"/>
          <w:spacing w:val="-12"/>
          <w:w w:val="105"/>
        </w:rPr>
        <w:t> </w:t>
      </w:r>
      <w:r>
        <w:rPr>
          <w:color w:val="231F20"/>
          <w:w w:val="105"/>
        </w:rPr>
        <w:t>đọa</w:t>
      </w:r>
      <w:r>
        <w:rPr>
          <w:color w:val="231F20"/>
          <w:spacing w:val="-12"/>
          <w:w w:val="105"/>
        </w:rPr>
        <w:t> </w:t>
      </w:r>
      <w:r>
        <w:rPr>
          <w:color w:val="231F20"/>
          <w:w w:val="105"/>
        </w:rPr>
        <w:t>lạc;</w:t>
      </w:r>
      <w:r>
        <w:rPr>
          <w:color w:val="231F20"/>
          <w:spacing w:val="-12"/>
          <w:w w:val="105"/>
        </w:rPr>
        <w:t> </w:t>
      </w:r>
      <w:r>
        <w:rPr>
          <w:color w:val="231F20"/>
          <w:w w:val="105"/>
        </w:rPr>
        <w:t>đấy</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2"/>
          <w:w w:val="105"/>
        </w:rPr>
        <w:t> </w:t>
      </w:r>
      <w:r>
        <w:rPr>
          <w:color w:val="231F20"/>
          <w:w w:val="105"/>
        </w:rPr>
        <w:t>Giúp</w:t>
      </w:r>
      <w:r>
        <w:rPr>
          <w:color w:val="231F20"/>
          <w:spacing w:val="-12"/>
          <w:w w:val="105"/>
        </w:rPr>
        <w:t> </w:t>
      </w:r>
      <w:r>
        <w:rPr>
          <w:color w:val="231F20"/>
          <w:w w:val="105"/>
        </w:rPr>
        <w:t>quý</w:t>
      </w:r>
      <w:r>
        <w:rPr>
          <w:color w:val="231F20"/>
          <w:spacing w:val="-12"/>
          <w:w w:val="105"/>
        </w:rPr>
        <w:t> </w:t>
      </w:r>
      <w:r>
        <w:rPr>
          <w:color w:val="231F20"/>
          <w:w w:val="105"/>
        </w:rPr>
        <w:t>vị thoát</w:t>
      </w:r>
      <w:r>
        <w:rPr>
          <w:color w:val="231F20"/>
          <w:spacing w:val="-15"/>
          <w:w w:val="105"/>
        </w:rPr>
        <w:t> </w:t>
      </w:r>
      <w:r>
        <w:rPr>
          <w:color w:val="231F20"/>
          <w:w w:val="105"/>
        </w:rPr>
        <w:t>ly</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luân</w:t>
      </w:r>
      <w:r>
        <w:rPr>
          <w:color w:val="231F20"/>
          <w:spacing w:val="-15"/>
          <w:w w:val="105"/>
        </w:rPr>
        <w:t> </w:t>
      </w:r>
      <w:r>
        <w:rPr>
          <w:color w:val="231F20"/>
          <w:w w:val="105"/>
        </w:rPr>
        <w:t>hồi,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5"/>
          <w:w w:val="105"/>
        </w:rPr>
        <w:t> </w:t>
      </w:r>
      <w:r>
        <w:rPr>
          <w:color w:val="231F20"/>
          <w:w w:val="105"/>
        </w:rPr>
        <w:t>thoát</w:t>
      </w:r>
      <w:r>
        <w:rPr>
          <w:color w:val="231F20"/>
          <w:spacing w:val="-15"/>
          <w:w w:val="105"/>
        </w:rPr>
        <w:t> </w:t>
      </w:r>
      <w:r>
        <w:rPr>
          <w:color w:val="231F20"/>
          <w:w w:val="105"/>
        </w:rPr>
        <w:t>khỏi</w:t>
      </w:r>
      <w:r>
        <w:rPr>
          <w:color w:val="231F20"/>
          <w:spacing w:val="-16"/>
          <w:w w:val="105"/>
        </w:rPr>
        <w:t> </w:t>
      </w:r>
      <w:r>
        <w:rPr>
          <w:color w:val="231F20"/>
          <w:w w:val="105"/>
        </w:rPr>
        <w:t>mười</w:t>
      </w:r>
      <w:r>
        <w:rPr>
          <w:color w:val="231F20"/>
          <w:spacing w:val="-15"/>
          <w:w w:val="105"/>
        </w:rPr>
        <w:t> </w:t>
      </w:r>
      <w:r>
        <w:rPr>
          <w:color w:val="231F20"/>
          <w:w w:val="105"/>
        </w:rPr>
        <w:t>pháp giới, sẽ chẳng có chân lạc. Vì thế, đức Phật giúp đỡ chúng sinh,</w:t>
      </w:r>
      <w:r>
        <w:rPr>
          <w:color w:val="231F20"/>
          <w:spacing w:val="-12"/>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chỉ</w:t>
      </w:r>
      <w:r>
        <w:rPr>
          <w:color w:val="231F20"/>
          <w:spacing w:val="-11"/>
          <w:w w:val="105"/>
        </w:rPr>
        <w:t> </w:t>
      </w:r>
      <w:r>
        <w:rPr>
          <w:color w:val="231F20"/>
          <w:w w:val="105"/>
        </w:rPr>
        <w:t>có</w:t>
      </w:r>
      <w:r>
        <w:rPr>
          <w:color w:val="231F20"/>
          <w:spacing w:val="-12"/>
          <w:w w:val="105"/>
        </w:rPr>
        <w:t> </w:t>
      </w:r>
      <w:r>
        <w:rPr>
          <w:color w:val="231F20"/>
          <w:w w:val="105"/>
        </w:rPr>
        <w:t>một</w:t>
      </w:r>
      <w:r>
        <w:rPr>
          <w:color w:val="231F20"/>
          <w:spacing w:val="-11"/>
          <w:w w:val="105"/>
        </w:rPr>
        <w:t> </w:t>
      </w:r>
      <w:r>
        <w:rPr>
          <w:color w:val="231F20"/>
          <w:w w:val="105"/>
        </w:rPr>
        <w:t>mục</w:t>
      </w:r>
      <w:r>
        <w:rPr>
          <w:color w:val="231F20"/>
          <w:spacing w:val="-11"/>
          <w:w w:val="105"/>
        </w:rPr>
        <w:t> </w:t>
      </w:r>
      <w:r>
        <w:rPr>
          <w:color w:val="231F20"/>
          <w:w w:val="105"/>
        </w:rPr>
        <w:t>tiêu:</w:t>
      </w:r>
      <w:r>
        <w:rPr>
          <w:color w:val="231F20"/>
          <w:spacing w:val="-11"/>
          <w:w w:val="105"/>
        </w:rPr>
        <w:t> </w:t>
      </w:r>
      <w:r>
        <w:rPr>
          <w:color w:val="231F20"/>
          <w:w w:val="105"/>
        </w:rPr>
        <w:t>Giúp</w:t>
      </w:r>
      <w:r>
        <w:rPr>
          <w:color w:val="231F20"/>
          <w:spacing w:val="-12"/>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thoát</w:t>
      </w:r>
      <w:r>
        <w:rPr>
          <w:color w:val="231F20"/>
          <w:spacing w:val="-11"/>
          <w:w w:val="105"/>
        </w:rPr>
        <w:t> </w:t>
      </w:r>
      <w:r>
        <w:rPr>
          <w:color w:val="231F20"/>
          <w:w w:val="105"/>
        </w:rPr>
        <w:t>ly</w:t>
      </w:r>
      <w:r>
        <w:rPr>
          <w:color w:val="231F20"/>
          <w:spacing w:val="-12"/>
          <w:w w:val="105"/>
        </w:rPr>
        <w:t> </w:t>
      </w:r>
      <w:r>
        <w:rPr>
          <w:color w:val="231F20"/>
          <w:spacing w:val="-4"/>
          <w:w w:val="105"/>
        </w:rPr>
        <w:t>mười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0" w:firstLine="0"/>
      </w:pPr>
      <w:r>
        <w:rPr>
          <w:color w:val="231F20"/>
          <w:w w:val="105"/>
        </w:rPr>
        <w:t>pháp giới, vãng sinh Nhất Chân pháp giới, vấn đề này mới thực sự được giải quyết.</w:t>
      </w:r>
    </w:p>
    <w:p>
      <w:pPr>
        <w:pStyle w:val="BodyText"/>
        <w:spacing w:line="285" w:lineRule="auto" w:before="143"/>
        <w:ind w:left="397" w:right="430"/>
      </w:pPr>
      <w:r>
        <w:rPr>
          <w:color w:val="231F20"/>
          <w:w w:val="105"/>
        </w:rPr>
        <w:t>Thật</w:t>
      </w:r>
      <w:r>
        <w:rPr>
          <w:color w:val="231F20"/>
          <w:spacing w:val="-21"/>
          <w:w w:val="105"/>
        </w:rPr>
        <w:t> </w:t>
      </w:r>
      <w:r>
        <w:rPr>
          <w:color w:val="231F20"/>
          <w:w w:val="105"/>
        </w:rPr>
        <w:t>Báo</w:t>
      </w:r>
      <w:r>
        <w:rPr>
          <w:color w:val="231F20"/>
          <w:spacing w:val="-21"/>
          <w:w w:val="105"/>
        </w:rPr>
        <w:t> </w:t>
      </w:r>
      <w:r>
        <w:rPr>
          <w:color w:val="231F20"/>
          <w:w w:val="105"/>
        </w:rPr>
        <w:t>Trang</w:t>
      </w:r>
      <w:r>
        <w:rPr>
          <w:color w:val="231F20"/>
          <w:spacing w:val="-21"/>
          <w:w w:val="105"/>
        </w:rPr>
        <w:t> </w:t>
      </w:r>
      <w:r>
        <w:rPr>
          <w:color w:val="231F20"/>
          <w:w w:val="105"/>
        </w:rPr>
        <w:t>Nghiêm</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Nhất</w:t>
      </w:r>
      <w:r>
        <w:rPr>
          <w:color w:val="231F20"/>
          <w:spacing w:val="-20"/>
          <w:w w:val="105"/>
        </w:rPr>
        <w:t> </w:t>
      </w:r>
      <w:r>
        <w:rPr>
          <w:color w:val="231F20"/>
          <w:w w:val="105"/>
        </w:rPr>
        <w:t>Chân</w:t>
      </w:r>
      <w:r>
        <w:rPr>
          <w:color w:val="231F20"/>
          <w:spacing w:val="-21"/>
          <w:w w:val="105"/>
        </w:rPr>
        <w:t> </w:t>
      </w:r>
      <w:r>
        <w:rPr>
          <w:color w:val="231F20"/>
          <w:w w:val="105"/>
        </w:rPr>
        <w:t>pháp</w:t>
      </w:r>
      <w:r>
        <w:rPr>
          <w:color w:val="231F20"/>
          <w:spacing w:val="-21"/>
          <w:w w:val="105"/>
        </w:rPr>
        <w:t> </w:t>
      </w:r>
      <w:r>
        <w:rPr>
          <w:color w:val="231F20"/>
          <w:w w:val="105"/>
        </w:rPr>
        <w:t>giới,</w:t>
      </w:r>
      <w:r>
        <w:rPr>
          <w:color w:val="231F20"/>
          <w:spacing w:val="-21"/>
          <w:w w:val="105"/>
        </w:rPr>
        <w:t> </w:t>
      </w:r>
      <w:r>
        <w:rPr>
          <w:color w:val="231F20"/>
          <w:w w:val="105"/>
        </w:rPr>
        <w:t>cư dân nơi ấy không chỉ chẳng có phân biệt, chấp trước, mà ngay cả khởi tâm động niệm cũng đều không có, đó là thế giới gì? Thế giới Phật. Đến thế giới ấy, đều thật sự thành Phật, chẳng khởi</w:t>
      </w:r>
      <w:r>
        <w:rPr>
          <w:color w:val="231F20"/>
          <w:spacing w:val="-1"/>
          <w:w w:val="105"/>
        </w:rPr>
        <w:t> </w:t>
      </w:r>
      <w:r>
        <w:rPr>
          <w:color w:val="231F20"/>
          <w:w w:val="105"/>
        </w:rPr>
        <w:t>tâm, chẳng động niệm, họ có thể</w:t>
      </w:r>
      <w:r>
        <w:rPr>
          <w:color w:val="231F20"/>
          <w:spacing w:val="-1"/>
          <w:w w:val="105"/>
        </w:rPr>
        <w:t> </w:t>
      </w:r>
      <w:r>
        <w:rPr>
          <w:color w:val="231F20"/>
          <w:w w:val="105"/>
        </w:rPr>
        <w:t>cảm ứng đạo giao cùng hết thảy chúng sinh trọn khắp pháp giới hư không</w:t>
      </w:r>
      <w:r>
        <w:rPr>
          <w:color w:val="231F20"/>
          <w:spacing w:val="-15"/>
          <w:w w:val="105"/>
        </w:rPr>
        <w:t> </w:t>
      </w:r>
      <w:r>
        <w:rPr>
          <w:color w:val="231F20"/>
          <w:w w:val="105"/>
        </w:rPr>
        <w:t>giới.</w:t>
      </w:r>
      <w:r>
        <w:rPr>
          <w:color w:val="231F20"/>
          <w:spacing w:val="-15"/>
          <w:w w:val="105"/>
        </w:rPr>
        <w:t> </w:t>
      </w:r>
      <w:r>
        <w:rPr>
          <w:color w:val="231F20"/>
          <w:w w:val="105"/>
        </w:rPr>
        <w:t>Cảm</w:t>
      </w:r>
      <w:r>
        <w:rPr>
          <w:color w:val="231F20"/>
          <w:spacing w:val="-15"/>
          <w:w w:val="105"/>
        </w:rPr>
        <w:t> </w:t>
      </w:r>
      <w:r>
        <w:rPr>
          <w:color w:val="231F20"/>
          <w:w w:val="105"/>
        </w:rPr>
        <w:t>ứng</w:t>
      </w:r>
      <w:r>
        <w:rPr>
          <w:color w:val="231F20"/>
          <w:spacing w:val="-15"/>
          <w:w w:val="105"/>
        </w:rPr>
        <w:t> </w:t>
      </w:r>
      <w:r>
        <w:rPr>
          <w:color w:val="231F20"/>
          <w:w w:val="105"/>
        </w:rPr>
        <w:t>đạo</w:t>
      </w:r>
      <w:r>
        <w:rPr>
          <w:color w:val="231F20"/>
          <w:spacing w:val="-15"/>
          <w:w w:val="105"/>
        </w:rPr>
        <w:t> </w:t>
      </w:r>
      <w:r>
        <w:rPr>
          <w:color w:val="231F20"/>
          <w:w w:val="105"/>
        </w:rPr>
        <w:t>giao</w:t>
      </w:r>
      <w:r>
        <w:rPr>
          <w:color w:val="231F20"/>
          <w:spacing w:val="-15"/>
          <w:w w:val="105"/>
        </w:rPr>
        <w:t> </w:t>
      </w:r>
      <w:r>
        <w:rPr>
          <w:color w:val="231F20"/>
          <w:w w:val="105"/>
        </w:rPr>
        <w:t>thì</w:t>
      </w:r>
      <w:r>
        <w:rPr>
          <w:color w:val="231F20"/>
          <w:spacing w:val="-15"/>
          <w:w w:val="105"/>
        </w:rPr>
        <w:t> </w:t>
      </w:r>
      <w:r>
        <w:rPr>
          <w:color w:val="231F20"/>
          <w:w w:val="105"/>
        </w:rPr>
        <w:t>họ</w:t>
      </w:r>
      <w:r>
        <w:rPr>
          <w:color w:val="231F20"/>
          <w:spacing w:val="-15"/>
          <w:w w:val="105"/>
        </w:rPr>
        <w:t> </w:t>
      </w:r>
      <w:r>
        <w:rPr>
          <w:color w:val="231F20"/>
          <w:w w:val="105"/>
        </w:rPr>
        <w:t>có</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5"/>
          <w:w w:val="105"/>
        </w:rPr>
        <w:t> </w:t>
      </w:r>
      <w:r>
        <w:rPr>
          <w:color w:val="231F20"/>
          <w:w w:val="105"/>
        </w:rPr>
        <w:t>niệm hay không? Không có.</w:t>
      </w:r>
    </w:p>
    <w:p>
      <w:pPr>
        <w:pStyle w:val="BodyText"/>
        <w:spacing w:line="285" w:lineRule="auto" w:before="144"/>
        <w:ind w:left="397" w:right="428"/>
      </w:pPr>
      <w:r>
        <w:rPr>
          <w:color w:val="231F20"/>
          <w:w w:val="105"/>
        </w:rPr>
        <w:t>Chẳng</w:t>
      </w:r>
      <w:r>
        <w:rPr>
          <w:color w:val="231F20"/>
          <w:spacing w:val="-3"/>
          <w:w w:val="105"/>
        </w:rPr>
        <w:t> </w:t>
      </w:r>
      <w:r>
        <w:rPr>
          <w:color w:val="231F20"/>
          <w:w w:val="105"/>
        </w:rPr>
        <w:t>khởi</w:t>
      </w:r>
      <w:r>
        <w:rPr>
          <w:color w:val="231F20"/>
          <w:spacing w:val="-4"/>
          <w:w w:val="105"/>
        </w:rPr>
        <w:t> </w:t>
      </w:r>
      <w:r>
        <w:rPr>
          <w:color w:val="231F20"/>
          <w:w w:val="105"/>
        </w:rPr>
        <w:t>tâm</w:t>
      </w:r>
      <w:r>
        <w:rPr>
          <w:color w:val="231F20"/>
          <w:spacing w:val="-4"/>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làm</w:t>
      </w:r>
      <w:r>
        <w:rPr>
          <w:color w:val="231F20"/>
          <w:spacing w:val="-4"/>
          <w:w w:val="105"/>
        </w:rPr>
        <w:t> </w:t>
      </w:r>
      <w:r>
        <w:rPr>
          <w:color w:val="231F20"/>
          <w:w w:val="105"/>
        </w:rPr>
        <w:t>sao</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cảm</w:t>
      </w:r>
      <w:r>
        <w:rPr>
          <w:color w:val="231F20"/>
          <w:spacing w:val="-3"/>
          <w:w w:val="105"/>
        </w:rPr>
        <w:t> </w:t>
      </w:r>
      <w:r>
        <w:rPr>
          <w:color w:val="231F20"/>
          <w:w w:val="105"/>
        </w:rPr>
        <w:t>ứng</w:t>
      </w:r>
      <w:r>
        <w:rPr>
          <w:color w:val="231F20"/>
          <w:spacing w:val="-3"/>
          <w:w w:val="105"/>
        </w:rPr>
        <w:t> </w:t>
      </w:r>
      <w:r>
        <w:rPr>
          <w:color w:val="231F20"/>
          <w:w w:val="105"/>
        </w:rPr>
        <w:t>đạo giao?</w:t>
      </w:r>
      <w:r>
        <w:rPr>
          <w:color w:val="231F20"/>
          <w:spacing w:val="-17"/>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lúc</w:t>
      </w:r>
      <w:r>
        <w:rPr>
          <w:color w:val="231F20"/>
          <w:spacing w:val="-17"/>
          <w:w w:val="105"/>
        </w:rPr>
        <w:t> </w:t>
      </w:r>
      <w:r>
        <w:rPr>
          <w:color w:val="231F20"/>
          <w:w w:val="105"/>
        </w:rPr>
        <w:t>mới</w:t>
      </w:r>
      <w:r>
        <w:rPr>
          <w:color w:val="231F20"/>
          <w:spacing w:val="-17"/>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có</w:t>
      </w:r>
      <w:r>
        <w:rPr>
          <w:color w:val="231F20"/>
          <w:spacing w:val="-17"/>
          <w:w w:val="105"/>
        </w:rPr>
        <w:t> </w:t>
      </w:r>
      <w:r>
        <w:rPr>
          <w:color w:val="231F20"/>
          <w:w w:val="105"/>
        </w:rPr>
        <w:t>nỗi</w:t>
      </w:r>
      <w:r>
        <w:rPr>
          <w:color w:val="231F20"/>
          <w:spacing w:val="-17"/>
          <w:w w:val="105"/>
        </w:rPr>
        <w:t> </w:t>
      </w:r>
      <w:r>
        <w:rPr>
          <w:color w:val="231F20"/>
          <w:w w:val="105"/>
        </w:rPr>
        <w:t>nghi</w:t>
      </w:r>
      <w:r>
        <w:rPr>
          <w:color w:val="231F20"/>
          <w:spacing w:val="-16"/>
          <w:w w:val="105"/>
        </w:rPr>
        <w:t> </w:t>
      </w:r>
      <w:r>
        <w:rPr>
          <w:color w:val="231F20"/>
          <w:w w:val="105"/>
        </w:rPr>
        <w:t>hoặc</w:t>
      </w:r>
      <w:r>
        <w:rPr>
          <w:color w:val="231F20"/>
          <w:spacing w:val="-16"/>
          <w:w w:val="105"/>
        </w:rPr>
        <w:t> </w:t>
      </w:r>
      <w:r>
        <w:rPr>
          <w:color w:val="231F20"/>
          <w:w w:val="105"/>
        </w:rPr>
        <w:t>này,</w:t>
      </w:r>
      <w:r>
        <w:rPr>
          <w:color w:val="231F20"/>
          <w:spacing w:val="-17"/>
          <w:w w:val="105"/>
        </w:rPr>
        <w:t> </w:t>
      </w:r>
      <w:r>
        <w:rPr>
          <w:color w:val="231F20"/>
          <w:w w:val="105"/>
        </w:rPr>
        <w:t>nghi hoặc suốt mấy chục năm. Chúng tôi đến thỉnh giáo các vị lão hòa thượng, đại đức, họ cũng chẳng giảng rõ ràng. Học tập vài chục năm mới từ từ thông hiểu, đấy là do Tính Đức trong tự tính chẳng thể nghĩ bàn. Tính Đức là Thường Tịch Quang,</w:t>
      </w:r>
      <w:r>
        <w:rPr>
          <w:color w:val="231F20"/>
          <w:spacing w:val="-12"/>
          <w:w w:val="105"/>
        </w:rPr>
        <w:t> </w:t>
      </w:r>
      <w:r>
        <w:rPr>
          <w:color w:val="231F20"/>
          <w:w w:val="105"/>
        </w:rPr>
        <w:t>trong</w:t>
      </w:r>
      <w:r>
        <w:rPr>
          <w:color w:val="231F20"/>
          <w:spacing w:val="-12"/>
          <w:w w:val="105"/>
        </w:rPr>
        <w:t> </w:t>
      </w:r>
      <w:r>
        <w:rPr>
          <w:color w:val="231F20"/>
          <w:w w:val="105"/>
        </w:rPr>
        <w:t>ấy</w:t>
      </w:r>
      <w:r>
        <w:rPr>
          <w:color w:val="231F20"/>
          <w:spacing w:val="-12"/>
          <w:w w:val="105"/>
        </w:rPr>
        <w:t> </w:t>
      </w:r>
      <w:r>
        <w:rPr>
          <w:color w:val="231F20"/>
          <w:w w:val="105"/>
        </w:rPr>
        <w:t>cái</w:t>
      </w:r>
      <w:r>
        <w:rPr>
          <w:color w:val="231F20"/>
          <w:spacing w:val="-12"/>
          <w:w w:val="105"/>
        </w:rPr>
        <w:t> </w:t>
      </w:r>
      <w:r>
        <w:rPr>
          <w:color w:val="231F20"/>
          <w:w w:val="105"/>
        </w:rPr>
        <w:t>gì</w:t>
      </w:r>
      <w:r>
        <w:rPr>
          <w:color w:val="231F20"/>
          <w:spacing w:val="-12"/>
          <w:w w:val="105"/>
        </w:rPr>
        <w:t> </w:t>
      </w:r>
      <w:r>
        <w:rPr>
          <w:color w:val="231F20"/>
          <w:w w:val="105"/>
        </w:rPr>
        <w:t>cũng</w:t>
      </w:r>
      <w:r>
        <w:rPr>
          <w:color w:val="231F20"/>
          <w:spacing w:val="-12"/>
          <w:w w:val="105"/>
        </w:rPr>
        <w:t> </w:t>
      </w:r>
      <w:r>
        <w:rPr>
          <w:color w:val="231F20"/>
          <w:w w:val="105"/>
        </w:rPr>
        <w:t>đều</w:t>
      </w:r>
      <w:r>
        <w:rPr>
          <w:color w:val="231F20"/>
          <w:spacing w:val="-12"/>
          <w:w w:val="105"/>
        </w:rPr>
        <w:t> </w:t>
      </w:r>
      <w:r>
        <w:rPr>
          <w:color w:val="231F20"/>
          <w:w w:val="105"/>
        </w:rPr>
        <w:t>không</w:t>
      </w:r>
      <w:r>
        <w:rPr>
          <w:color w:val="231F20"/>
          <w:spacing w:val="-14"/>
          <w:w w:val="105"/>
        </w:rPr>
        <w:t> </w:t>
      </w:r>
      <w:r>
        <w:rPr>
          <w:color w:val="231F20"/>
          <w:w w:val="105"/>
        </w:rPr>
        <w:t>có,</w:t>
      </w:r>
      <w:r>
        <w:rPr>
          <w:color w:val="231F20"/>
          <w:spacing w:val="-12"/>
          <w:w w:val="105"/>
        </w:rPr>
        <w:t> </w:t>
      </w:r>
      <w:r>
        <w:rPr>
          <w:color w:val="231F20"/>
          <w:w w:val="105"/>
        </w:rPr>
        <w:t>chính</w:t>
      </w:r>
      <w:r>
        <w:rPr>
          <w:color w:val="231F20"/>
          <w:spacing w:val="-12"/>
          <w:w w:val="105"/>
        </w:rPr>
        <w:t> </w:t>
      </w:r>
      <w:r>
        <w:rPr>
          <w:color w:val="231F20"/>
          <w:w w:val="105"/>
        </w:rPr>
        <w:t>là</w:t>
      </w:r>
      <w:r>
        <w:rPr>
          <w:color w:val="231F20"/>
          <w:spacing w:val="-14"/>
          <w:w w:val="105"/>
        </w:rPr>
        <w:t> </w:t>
      </w:r>
      <w:r>
        <w:rPr>
          <w:color w:val="231F20"/>
          <w:w w:val="105"/>
        </w:rPr>
        <w:t>như</w:t>
      </w:r>
      <w:r>
        <w:rPr>
          <w:color w:val="231F20"/>
          <w:spacing w:val="-12"/>
          <w:w w:val="105"/>
        </w:rPr>
        <w:t> </w:t>
      </w:r>
      <w:r>
        <w:rPr>
          <w:color w:val="231F20"/>
          <w:w w:val="105"/>
        </w:rPr>
        <w:t>Huệ Năng</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đã</w:t>
      </w:r>
      <w:r>
        <w:rPr>
          <w:color w:val="231F20"/>
          <w:spacing w:val="-8"/>
          <w:w w:val="105"/>
        </w:rPr>
        <w:t> </w:t>
      </w:r>
      <w:r>
        <w:rPr>
          <w:color w:val="231F20"/>
          <w:w w:val="105"/>
        </w:rPr>
        <w:t>nói:</w:t>
      </w:r>
      <w:r>
        <w:rPr>
          <w:color w:val="231F20"/>
          <w:spacing w:val="-9"/>
          <w:w w:val="105"/>
        </w:rPr>
        <w:t> </w:t>
      </w:r>
      <w:r>
        <w:rPr>
          <w:i/>
          <w:color w:val="231F20"/>
          <w:w w:val="105"/>
        </w:rPr>
        <w:t>“Nào</w:t>
      </w:r>
      <w:r>
        <w:rPr>
          <w:i/>
          <w:color w:val="231F20"/>
          <w:spacing w:val="-8"/>
          <w:w w:val="105"/>
        </w:rPr>
        <w:t> </w:t>
      </w:r>
      <w:r>
        <w:rPr>
          <w:i/>
          <w:color w:val="231F20"/>
          <w:w w:val="105"/>
        </w:rPr>
        <w:t>ngờ</w:t>
      </w:r>
      <w:r>
        <w:rPr>
          <w:i/>
          <w:color w:val="231F20"/>
          <w:spacing w:val="-8"/>
          <w:w w:val="105"/>
        </w:rPr>
        <w:t> </w:t>
      </w:r>
      <w:r>
        <w:rPr>
          <w:i/>
          <w:color w:val="231F20"/>
          <w:w w:val="105"/>
        </w:rPr>
        <w:t>tự</w:t>
      </w:r>
      <w:r>
        <w:rPr>
          <w:i/>
          <w:color w:val="231F20"/>
          <w:spacing w:val="-8"/>
          <w:w w:val="105"/>
        </w:rPr>
        <w:t> </w:t>
      </w:r>
      <w:r>
        <w:rPr>
          <w:i/>
          <w:color w:val="231F20"/>
          <w:w w:val="105"/>
        </w:rPr>
        <w:t>tính,</w:t>
      </w:r>
      <w:r>
        <w:rPr>
          <w:i/>
          <w:color w:val="231F20"/>
          <w:spacing w:val="-8"/>
          <w:w w:val="105"/>
        </w:rPr>
        <w:t> </w:t>
      </w:r>
      <w:r>
        <w:rPr>
          <w:i/>
          <w:color w:val="231F20"/>
          <w:w w:val="105"/>
        </w:rPr>
        <w:t>vốn</w:t>
      </w:r>
      <w:r>
        <w:rPr>
          <w:i/>
          <w:color w:val="231F20"/>
          <w:spacing w:val="-8"/>
          <w:w w:val="105"/>
        </w:rPr>
        <w:t> </w:t>
      </w:r>
      <w:r>
        <w:rPr>
          <w:i/>
          <w:color w:val="231F20"/>
          <w:w w:val="105"/>
        </w:rPr>
        <w:t>tự</w:t>
      </w:r>
      <w:r>
        <w:rPr>
          <w:i/>
          <w:color w:val="231F20"/>
          <w:spacing w:val="-8"/>
          <w:w w:val="105"/>
        </w:rPr>
        <w:t> </w:t>
      </w:r>
      <w:r>
        <w:rPr>
          <w:i/>
          <w:color w:val="231F20"/>
          <w:w w:val="105"/>
        </w:rPr>
        <w:t>trọn</w:t>
      </w:r>
      <w:r>
        <w:rPr>
          <w:i/>
          <w:color w:val="231F20"/>
          <w:spacing w:val="-8"/>
          <w:w w:val="105"/>
        </w:rPr>
        <w:t> </w:t>
      </w:r>
      <w:r>
        <w:rPr>
          <w:i/>
          <w:color w:val="231F20"/>
          <w:w w:val="105"/>
        </w:rPr>
        <w:t>đủ”.</w:t>
      </w:r>
      <w:r>
        <w:rPr>
          <w:i/>
          <w:color w:val="231F20"/>
          <w:spacing w:val="-8"/>
          <w:w w:val="105"/>
        </w:rPr>
        <w:t> </w:t>
      </w:r>
      <w:r>
        <w:rPr>
          <w:color w:val="231F20"/>
          <w:w w:val="105"/>
        </w:rPr>
        <w:t>Câu này</w:t>
      </w:r>
      <w:r>
        <w:rPr>
          <w:color w:val="231F20"/>
          <w:w w:val="105"/>
        </w:rPr>
        <w:t> nói</w:t>
      </w:r>
      <w:r>
        <w:rPr>
          <w:color w:val="231F20"/>
          <w:w w:val="105"/>
        </w:rPr>
        <w:t> rõ</w:t>
      </w:r>
      <w:r>
        <w:rPr>
          <w:color w:val="231F20"/>
          <w:w w:val="105"/>
        </w:rPr>
        <w:t> ràng,</w:t>
      </w:r>
      <w:r>
        <w:rPr>
          <w:color w:val="231F20"/>
          <w:w w:val="105"/>
        </w:rPr>
        <w:t> nhưng</w:t>
      </w:r>
      <w:r>
        <w:rPr>
          <w:color w:val="231F20"/>
          <w:w w:val="105"/>
        </w:rPr>
        <w:t> trước</w:t>
      </w:r>
      <w:r>
        <w:rPr>
          <w:color w:val="231F20"/>
          <w:w w:val="105"/>
        </w:rPr>
        <w:t> kia</w:t>
      </w:r>
      <w:r>
        <w:rPr>
          <w:color w:val="231F20"/>
          <w:w w:val="105"/>
        </w:rPr>
        <w:t> chúng</w:t>
      </w:r>
      <w:r>
        <w:rPr>
          <w:color w:val="231F20"/>
          <w:w w:val="105"/>
        </w:rPr>
        <w:t> tôi</w:t>
      </w:r>
      <w:r>
        <w:rPr>
          <w:color w:val="231F20"/>
          <w:w w:val="105"/>
        </w:rPr>
        <w:t> không</w:t>
      </w:r>
      <w:r>
        <w:rPr>
          <w:color w:val="231F20"/>
          <w:w w:val="105"/>
        </w:rPr>
        <w:t> hiểu, nghe</w:t>
      </w:r>
      <w:r>
        <w:rPr>
          <w:color w:val="231F20"/>
          <w:spacing w:val="-3"/>
          <w:w w:val="105"/>
        </w:rPr>
        <w:t> </w:t>
      </w:r>
      <w:r>
        <w:rPr>
          <w:color w:val="231F20"/>
          <w:w w:val="105"/>
        </w:rPr>
        <w:t>mà</w:t>
      </w:r>
      <w:r>
        <w:rPr>
          <w:color w:val="231F20"/>
          <w:spacing w:val="-3"/>
          <w:w w:val="105"/>
        </w:rPr>
        <w:t> </w:t>
      </w:r>
      <w:r>
        <w:rPr>
          <w:color w:val="231F20"/>
          <w:w w:val="105"/>
        </w:rPr>
        <w:t>chẳng</w:t>
      </w:r>
      <w:r>
        <w:rPr>
          <w:color w:val="231F20"/>
          <w:spacing w:val="-3"/>
          <w:w w:val="105"/>
        </w:rPr>
        <w:t> </w:t>
      </w:r>
      <w:r>
        <w:rPr>
          <w:color w:val="231F20"/>
          <w:w w:val="105"/>
        </w:rPr>
        <w:t>hiểu</w:t>
      </w:r>
      <w:r>
        <w:rPr>
          <w:color w:val="231F20"/>
          <w:spacing w:val="-3"/>
          <w:w w:val="105"/>
        </w:rPr>
        <w:t> </w:t>
      </w:r>
      <w:r>
        <w:rPr>
          <w:color w:val="231F20"/>
          <w:w w:val="105"/>
        </w:rPr>
        <w:t>ý</w:t>
      </w:r>
      <w:r>
        <w:rPr>
          <w:color w:val="231F20"/>
          <w:spacing w:val="-3"/>
          <w:w w:val="105"/>
        </w:rPr>
        <w:t> </w:t>
      </w:r>
      <w:r>
        <w:rPr>
          <w:color w:val="231F20"/>
          <w:w w:val="105"/>
        </w:rPr>
        <w:t>nghĩa</w:t>
      </w:r>
      <w:r>
        <w:rPr>
          <w:color w:val="231F20"/>
          <w:spacing w:val="-3"/>
          <w:w w:val="105"/>
        </w:rPr>
        <w:t> </w:t>
      </w:r>
      <w:r>
        <w:rPr>
          <w:color w:val="231F20"/>
          <w:w w:val="105"/>
        </w:rPr>
        <w:t>này:</w:t>
      </w:r>
      <w:r>
        <w:rPr>
          <w:color w:val="231F20"/>
          <w:spacing w:val="-3"/>
          <w:w w:val="105"/>
        </w:rPr>
        <w:t> </w:t>
      </w:r>
      <w:r>
        <w:rPr>
          <w:color w:val="231F20"/>
          <w:w w:val="105"/>
        </w:rPr>
        <w:t>Trong</w:t>
      </w:r>
      <w:r>
        <w:rPr>
          <w:color w:val="231F20"/>
          <w:spacing w:val="-3"/>
          <w:w w:val="105"/>
        </w:rPr>
        <w:t> </w:t>
      </w:r>
      <w:r>
        <w:rPr>
          <w:color w:val="231F20"/>
          <w:w w:val="105"/>
        </w:rPr>
        <w:t>tự</w:t>
      </w:r>
      <w:r>
        <w:rPr>
          <w:color w:val="231F20"/>
          <w:spacing w:val="-4"/>
          <w:w w:val="105"/>
        </w:rPr>
        <w:t> </w:t>
      </w:r>
      <w:r>
        <w:rPr>
          <w:color w:val="231F20"/>
          <w:w w:val="105"/>
        </w:rPr>
        <w:t>tính,</w:t>
      </w:r>
      <w:r>
        <w:rPr>
          <w:color w:val="231F20"/>
          <w:spacing w:val="-4"/>
          <w:w w:val="105"/>
        </w:rPr>
        <w:t> </w:t>
      </w:r>
      <w:r>
        <w:rPr>
          <w:color w:val="231F20"/>
          <w:w w:val="105"/>
        </w:rPr>
        <w:t>thứ</w:t>
      </w:r>
      <w:r>
        <w:rPr>
          <w:color w:val="231F20"/>
          <w:spacing w:val="-4"/>
          <w:w w:val="105"/>
        </w:rPr>
        <w:t> </w:t>
      </w:r>
      <w:r>
        <w:rPr>
          <w:color w:val="231F20"/>
          <w:w w:val="105"/>
        </w:rPr>
        <w:t>gì</w:t>
      </w:r>
      <w:r>
        <w:rPr>
          <w:color w:val="231F20"/>
          <w:spacing w:val="-4"/>
          <w:w w:val="105"/>
        </w:rPr>
        <w:t> </w:t>
      </w:r>
      <w:r>
        <w:rPr>
          <w:color w:val="231F20"/>
          <w:w w:val="105"/>
        </w:rPr>
        <w:t>cũng trọn</w:t>
      </w:r>
      <w:r>
        <w:rPr>
          <w:color w:val="231F20"/>
          <w:spacing w:val="-16"/>
          <w:w w:val="105"/>
        </w:rPr>
        <w:t> </w:t>
      </w:r>
      <w:r>
        <w:rPr>
          <w:color w:val="231F20"/>
          <w:w w:val="105"/>
        </w:rPr>
        <w:t>đủ,</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gì</w:t>
      </w:r>
      <w:r>
        <w:rPr>
          <w:color w:val="231F20"/>
          <w:spacing w:val="-16"/>
          <w:w w:val="105"/>
        </w:rPr>
        <w:t> </w:t>
      </w:r>
      <w:r>
        <w:rPr>
          <w:color w:val="231F20"/>
          <w:w w:val="105"/>
        </w:rPr>
        <w:t>khiếm</w:t>
      </w:r>
      <w:r>
        <w:rPr>
          <w:color w:val="231F20"/>
          <w:spacing w:val="-16"/>
          <w:w w:val="105"/>
        </w:rPr>
        <w:t> </w:t>
      </w:r>
      <w:r>
        <w:rPr>
          <w:color w:val="231F20"/>
          <w:w w:val="105"/>
        </w:rPr>
        <w:t>khuyết.</w:t>
      </w:r>
      <w:r>
        <w:rPr>
          <w:color w:val="231F20"/>
          <w:spacing w:val="-16"/>
          <w:w w:val="105"/>
        </w:rPr>
        <w:t> </w:t>
      </w:r>
      <w:r>
        <w:rPr>
          <w:color w:val="231F20"/>
          <w:w w:val="105"/>
        </w:rPr>
        <w:t>Y</w:t>
      </w:r>
      <w:r>
        <w:rPr>
          <w:color w:val="231F20"/>
          <w:spacing w:val="-16"/>
          <w:w w:val="105"/>
        </w:rPr>
        <w:t> </w:t>
      </w:r>
      <w:r>
        <w:rPr>
          <w:color w:val="231F20"/>
          <w:w w:val="105"/>
        </w:rPr>
        <w:t>báo</w:t>
      </w:r>
      <w:r>
        <w:rPr>
          <w:color w:val="231F20"/>
          <w:spacing w:val="-16"/>
          <w:w w:val="105"/>
        </w:rPr>
        <w:t> </w:t>
      </w:r>
      <w:r>
        <w:rPr>
          <w:color w:val="231F20"/>
          <w:w w:val="105"/>
        </w:rPr>
        <w:t>và</w:t>
      </w:r>
      <w:r>
        <w:rPr>
          <w:color w:val="231F20"/>
          <w:spacing w:val="-16"/>
          <w:w w:val="105"/>
        </w:rPr>
        <w:t> </w:t>
      </w:r>
      <w:r>
        <w:rPr>
          <w:color w:val="231F20"/>
          <w:w w:val="105"/>
        </w:rPr>
        <w:t>chính</w:t>
      </w:r>
      <w:r>
        <w:rPr>
          <w:color w:val="231F20"/>
          <w:spacing w:val="-16"/>
          <w:w w:val="105"/>
        </w:rPr>
        <w:t> </w:t>
      </w:r>
      <w:r>
        <w:rPr>
          <w:color w:val="231F20"/>
          <w:w w:val="105"/>
        </w:rPr>
        <w:t>báo</w:t>
      </w:r>
      <w:r>
        <w:rPr>
          <w:color w:val="231F20"/>
          <w:spacing w:val="-16"/>
          <w:w w:val="105"/>
        </w:rPr>
        <w:t> </w:t>
      </w:r>
      <w:r>
        <w:rPr>
          <w:color w:val="231F20"/>
          <w:w w:val="105"/>
        </w:rPr>
        <w:t>trang nghiêm trong mười pháp giới thảy đều ở trong ấy, nhưng nó chẳng hiển lộ. Giống như màn hình TV, chúng ta không mở máy thì chỉ thấy một màn hình trống trơn, trong ấy thứ gì</w:t>
      </w:r>
      <w:r>
        <w:rPr>
          <w:color w:val="231F20"/>
          <w:spacing w:val="-1"/>
          <w:w w:val="105"/>
        </w:rPr>
        <w:t> </w:t>
      </w:r>
      <w:r>
        <w:rPr>
          <w:color w:val="231F20"/>
          <w:w w:val="105"/>
        </w:rPr>
        <w:t>cũng</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Lúc ấy,</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thể</w:t>
      </w:r>
      <w:r>
        <w:rPr>
          <w:color w:val="231F20"/>
          <w:spacing w:val="-1"/>
          <w:w w:val="105"/>
        </w:rPr>
        <w:t> </w:t>
      </w:r>
      <w:r>
        <w:rPr>
          <w:color w:val="231F20"/>
          <w:w w:val="105"/>
        </w:rPr>
        <w:t>nói</w:t>
      </w:r>
      <w:r>
        <w:rPr>
          <w:color w:val="231F20"/>
          <w:spacing w:val="-1"/>
          <w:w w:val="105"/>
        </w:rPr>
        <w:t> </w:t>
      </w:r>
      <w:r>
        <w:rPr>
          <w:color w:val="231F20"/>
          <w:w w:val="105"/>
        </w:rPr>
        <w:t>là</w:t>
      </w:r>
      <w:r>
        <w:rPr>
          <w:color w:val="231F20"/>
          <w:spacing w:val="-1"/>
          <w:w w:val="105"/>
        </w:rPr>
        <w:t> </w:t>
      </w:r>
      <w:r>
        <w:rPr>
          <w:color w:val="231F20"/>
          <w:w w:val="105"/>
        </w:rPr>
        <w:t>nó</w:t>
      </w:r>
      <w:r>
        <w:rPr>
          <w:color w:val="231F20"/>
          <w:spacing w:val="-1"/>
          <w:w w:val="105"/>
        </w:rPr>
        <w:t> </w:t>
      </w:r>
      <w:r>
        <w:rPr>
          <w:color w:val="231F20"/>
          <w:w w:val="105"/>
        </w:rPr>
        <w:t>không có.</w:t>
      </w:r>
      <w:r>
        <w:rPr>
          <w:color w:val="231F20"/>
          <w:spacing w:val="28"/>
          <w:w w:val="105"/>
        </w:rPr>
        <w:t> </w:t>
      </w:r>
      <w:r>
        <w:rPr>
          <w:color w:val="231F20"/>
          <w:w w:val="105"/>
        </w:rPr>
        <w:t>Khi</w:t>
      </w:r>
      <w:r>
        <w:rPr>
          <w:color w:val="231F20"/>
          <w:spacing w:val="28"/>
          <w:w w:val="105"/>
        </w:rPr>
        <w:t> </w:t>
      </w:r>
      <w:r>
        <w:rPr>
          <w:color w:val="231F20"/>
          <w:w w:val="105"/>
        </w:rPr>
        <w:t>quý</w:t>
      </w:r>
      <w:r>
        <w:rPr>
          <w:color w:val="231F20"/>
          <w:spacing w:val="29"/>
          <w:w w:val="105"/>
        </w:rPr>
        <w:t> </w:t>
      </w:r>
      <w:r>
        <w:rPr>
          <w:color w:val="231F20"/>
          <w:w w:val="105"/>
        </w:rPr>
        <w:t>vị</w:t>
      </w:r>
      <w:r>
        <w:rPr>
          <w:color w:val="231F20"/>
          <w:spacing w:val="29"/>
          <w:w w:val="105"/>
        </w:rPr>
        <w:t> </w:t>
      </w:r>
      <w:r>
        <w:rPr>
          <w:color w:val="231F20"/>
          <w:w w:val="105"/>
        </w:rPr>
        <w:t>nhấn</w:t>
      </w:r>
      <w:r>
        <w:rPr>
          <w:color w:val="231F20"/>
          <w:spacing w:val="29"/>
          <w:w w:val="105"/>
        </w:rPr>
        <w:t> </w:t>
      </w:r>
      <w:r>
        <w:rPr>
          <w:color w:val="231F20"/>
          <w:w w:val="105"/>
        </w:rPr>
        <w:t>nút,</w:t>
      </w:r>
      <w:r>
        <w:rPr>
          <w:color w:val="231F20"/>
          <w:spacing w:val="29"/>
          <w:w w:val="105"/>
        </w:rPr>
        <w:t> </w:t>
      </w:r>
      <w:r>
        <w:rPr>
          <w:color w:val="231F20"/>
          <w:w w:val="105"/>
        </w:rPr>
        <w:t>chẳng</w:t>
      </w:r>
      <w:r>
        <w:rPr>
          <w:color w:val="231F20"/>
          <w:spacing w:val="28"/>
          <w:w w:val="105"/>
        </w:rPr>
        <w:t> </w:t>
      </w:r>
      <w:r>
        <w:rPr>
          <w:color w:val="231F20"/>
          <w:w w:val="105"/>
        </w:rPr>
        <w:t>phải</w:t>
      </w:r>
      <w:r>
        <w:rPr>
          <w:color w:val="231F20"/>
          <w:spacing w:val="28"/>
          <w:w w:val="105"/>
        </w:rPr>
        <w:t> </w:t>
      </w:r>
      <w:r>
        <w:rPr>
          <w:color w:val="231F20"/>
          <w:w w:val="105"/>
        </w:rPr>
        <w:t>là</w:t>
      </w:r>
      <w:r>
        <w:rPr>
          <w:color w:val="231F20"/>
          <w:spacing w:val="28"/>
          <w:w w:val="105"/>
        </w:rPr>
        <w:t> </w:t>
      </w:r>
      <w:r>
        <w:rPr>
          <w:color w:val="231F20"/>
          <w:w w:val="105"/>
        </w:rPr>
        <w:t>hình</w:t>
      </w:r>
      <w:r>
        <w:rPr>
          <w:color w:val="231F20"/>
          <w:spacing w:val="29"/>
          <w:w w:val="105"/>
        </w:rPr>
        <w:t> </w:t>
      </w:r>
      <w:r>
        <w:rPr>
          <w:color w:val="231F20"/>
          <w:w w:val="105"/>
        </w:rPr>
        <w:t>ảnh</w:t>
      </w:r>
      <w:r>
        <w:rPr>
          <w:color w:val="231F20"/>
          <w:spacing w:val="28"/>
          <w:w w:val="105"/>
        </w:rPr>
        <w:t> </w:t>
      </w:r>
      <w:r>
        <w:rPr>
          <w:color w:val="231F20"/>
          <w:w w:val="105"/>
        </w:rPr>
        <w:t>bèn</w:t>
      </w:r>
      <w:r>
        <w:rPr>
          <w:color w:val="231F20"/>
          <w:spacing w:val="27"/>
          <w:w w:val="105"/>
        </w:rPr>
        <w:t> </w:t>
      </w:r>
      <w:r>
        <w:rPr>
          <w:color w:val="231F20"/>
          <w:spacing w:val="-4"/>
          <w:w w:val="105"/>
        </w:rPr>
        <w:t>xuất</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3" w:firstLine="0"/>
      </w:pPr>
      <w:r>
        <w:rPr>
          <w:color w:val="231F20"/>
          <w:w w:val="105"/>
        </w:rPr>
        <w:t>hiện ư? Nó ở trong cảnh giới ấy, cho nên thứ gì cũng đều chẳng có.</w:t>
      </w:r>
    </w:p>
    <w:p>
      <w:pPr>
        <w:pStyle w:val="BodyText"/>
        <w:spacing w:line="285" w:lineRule="auto" w:before="143"/>
        <w:ind w:left="113" w:right="714"/>
      </w:pPr>
      <w:r>
        <w:rPr>
          <w:color w:val="231F20"/>
          <w:w w:val="105"/>
        </w:rPr>
        <w:t>Khi ứng thì chư Phật, Bồ tát có thể hiện hay chăng? Khi ứng thì sẽ hiện. Hiện như thế nào? Cảm ứng. Ai nhấn nút? Người</w:t>
      </w:r>
      <w:r>
        <w:rPr>
          <w:color w:val="231F20"/>
          <w:spacing w:val="-23"/>
          <w:w w:val="105"/>
        </w:rPr>
        <w:t> </w:t>
      </w:r>
      <w:r>
        <w:rPr>
          <w:color w:val="231F20"/>
          <w:w w:val="105"/>
        </w:rPr>
        <w:t>cảm</w:t>
      </w:r>
      <w:r>
        <w:rPr>
          <w:color w:val="231F20"/>
          <w:spacing w:val="-22"/>
          <w:w w:val="105"/>
        </w:rPr>
        <w:t> </w:t>
      </w:r>
      <w:r>
        <w:rPr>
          <w:color w:val="231F20"/>
          <w:w w:val="105"/>
        </w:rPr>
        <w:t>“đã</w:t>
      </w:r>
      <w:r>
        <w:rPr>
          <w:color w:val="231F20"/>
          <w:spacing w:val="-22"/>
          <w:w w:val="105"/>
        </w:rPr>
        <w:t> </w:t>
      </w:r>
      <w:r>
        <w:rPr>
          <w:color w:val="231F20"/>
          <w:w w:val="105"/>
        </w:rPr>
        <w:t>nhấn</w:t>
      </w:r>
      <w:r>
        <w:rPr>
          <w:color w:val="231F20"/>
          <w:spacing w:val="-23"/>
          <w:w w:val="105"/>
        </w:rPr>
        <w:t> </w:t>
      </w:r>
      <w:r>
        <w:rPr>
          <w:color w:val="231F20"/>
          <w:w w:val="105"/>
        </w:rPr>
        <w:t>nút”,</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bèn</w:t>
      </w:r>
      <w:r>
        <w:rPr>
          <w:color w:val="231F20"/>
          <w:spacing w:val="-23"/>
          <w:w w:val="105"/>
        </w:rPr>
        <w:t> </w:t>
      </w:r>
      <w:r>
        <w:rPr>
          <w:color w:val="231F20"/>
          <w:w w:val="105"/>
        </w:rPr>
        <w:t>tự</w:t>
      </w:r>
      <w:r>
        <w:rPr>
          <w:color w:val="231F20"/>
          <w:spacing w:val="-22"/>
          <w:w w:val="105"/>
        </w:rPr>
        <w:t> </w:t>
      </w:r>
      <w:r>
        <w:rPr>
          <w:color w:val="231F20"/>
          <w:w w:val="105"/>
        </w:rPr>
        <w:t>nhiên</w:t>
      </w:r>
      <w:r>
        <w:rPr>
          <w:color w:val="231F20"/>
          <w:spacing w:val="-22"/>
          <w:w w:val="105"/>
        </w:rPr>
        <w:t> </w:t>
      </w:r>
      <w:r>
        <w:rPr>
          <w:color w:val="231F20"/>
          <w:w w:val="105"/>
        </w:rPr>
        <w:t>ứng, các Ngài chẳng khởi tâm động niệm. Người cảm cầu Phật, Bồ</w:t>
      </w:r>
      <w:r>
        <w:rPr>
          <w:color w:val="231F20"/>
          <w:spacing w:val="-19"/>
          <w:w w:val="105"/>
        </w:rPr>
        <w:t> </w:t>
      </w:r>
      <w:r>
        <w:rPr>
          <w:color w:val="231F20"/>
          <w:w w:val="105"/>
        </w:rPr>
        <w:t>tát</w:t>
      </w:r>
      <w:r>
        <w:rPr>
          <w:color w:val="231F20"/>
          <w:spacing w:val="-19"/>
          <w:w w:val="105"/>
        </w:rPr>
        <w:t> </w:t>
      </w:r>
      <w:r>
        <w:rPr>
          <w:color w:val="231F20"/>
          <w:w w:val="105"/>
        </w:rPr>
        <w:t>gia</w:t>
      </w:r>
      <w:r>
        <w:rPr>
          <w:color w:val="231F20"/>
          <w:spacing w:val="-19"/>
          <w:w w:val="105"/>
        </w:rPr>
        <w:t> </w:t>
      </w:r>
      <w:r>
        <w:rPr>
          <w:color w:val="231F20"/>
          <w:w w:val="105"/>
        </w:rPr>
        <w:t>hộ,</w:t>
      </w:r>
      <w:r>
        <w:rPr>
          <w:color w:val="231F20"/>
          <w:spacing w:val="-19"/>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một</w:t>
      </w:r>
      <w:r>
        <w:rPr>
          <w:color w:val="231F20"/>
          <w:spacing w:val="-19"/>
          <w:w w:val="105"/>
        </w:rPr>
        <w:t> </w:t>
      </w:r>
      <w:r>
        <w:rPr>
          <w:color w:val="231F20"/>
          <w:w w:val="105"/>
        </w:rPr>
        <w:t>niệm</w:t>
      </w:r>
      <w:r>
        <w:rPr>
          <w:color w:val="231F20"/>
          <w:spacing w:val="-19"/>
          <w:w w:val="105"/>
        </w:rPr>
        <w:t> </w:t>
      </w:r>
      <w:r>
        <w:rPr>
          <w:color w:val="231F20"/>
          <w:w w:val="105"/>
        </w:rPr>
        <w:t>tâm</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19"/>
          <w:w w:val="105"/>
        </w:rPr>
        <w:t> </w:t>
      </w:r>
      <w:r>
        <w:rPr>
          <w:color w:val="231F20"/>
          <w:w w:val="105"/>
        </w:rPr>
        <w:t>Cảm,</w:t>
      </w:r>
      <w:r>
        <w:rPr>
          <w:color w:val="231F20"/>
          <w:spacing w:val="-18"/>
          <w:w w:val="105"/>
        </w:rPr>
        <w:t> </w:t>
      </w:r>
      <w:r>
        <w:rPr>
          <w:color w:val="231F20"/>
          <w:w w:val="105"/>
        </w:rPr>
        <w:t>khi</w:t>
      </w:r>
      <w:r>
        <w:rPr>
          <w:color w:val="231F20"/>
          <w:spacing w:val="-19"/>
          <w:w w:val="105"/>
        </w:rPr>
        <w:t> </w:t>
      </w:r>
      <w:r>
        <w:rPr>
          <w:color w:val="231F20"/>
          <w:w w:val="105"/>
        </w:rPr>
        <w:t>các</w:t>
      </w:r>
      <w:r>
        <w:rPr>
          <w:color w:val="231F20"/>
          <w:spacing w:val="-19"/>
          <w:w w:val="105"/>
        </w:rPr>
        <w:t> </w:t>
      </w:r>
      <w:r>
        <w:rPr>
          <w:color w:val="231F20"/>
          <w:w w:val="105"/>
        </w:rPr>
        <w:t>Ngài ứng bèn vô tâm, giống như tỷ dụ của chúng ta trong hiện tại. Nói thật, chỉ có thể tỷ dụ mô phỏng, chẳng có cách nào tỷ</w:t>
      </w:r>
      <w:r>
        <w:rPr>
          <w:color w:val="231F20"/>
          <w:spacing w:val="-4"/>
          <w:w w:val="105"/>
        </w:rPr>
        <w:t> </w:t>
      </w:r>
      <w:r>
        <w:rPr>
          <w:color w:val="231F20"/>
          <w:w w:val="105"/>
        </w:rPr>
        <w:t>dụ</w:t>
      </w:r>
      <w:r>
        <w:rPr>
          <w:color w:val="231F20"/>
          <w:spacing w:val="-3"/>
          <w:w w:val="105"/>
        </w:rPr>
        <w:t> </w:t>
      </w:r>
      <w:r>
        <w:rPr>
          <w:color w:val="231F20"/>
          <w:w w:val="105"/>
        </w:rPr>
        <w:t>chính</w:t>
      </w:r>
      <w:r>
        <w:rPr>
          <w:color w:val="231F20"/>
          <w:spacing w:val="-4"/>
          <w:w w:val="105"/>
        </w:rPr>
        <w:t> </w:t>
      </w:r>
      <w:r>
        <w:rPr>
          <w:color w:val="231F20"/>
          <w:w w:val="105"/>
        </w:rPr>
        <w:t>xác,</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làm</w:t>
      </w:r>
      <w:r>
        <w:rPr>
          <w:color w:val="231F20"/>
          <w:spacing w:val="-3"/>
          <w:w w:val="105"/>
        </w:rPr>
        <w:t> </w:t>
      </w:r>
      <w:r>
        <w:rPr>
          <w:color w:val="231F20"/>
          <w:w w:val="105"/>
        </w:rPr>
        <w:t>thí</w:t>
      </w:r>
      <w:r>
        <w:rPr>
          <w:color w:val="231F20"/>
          <w:spacing w:val="-4"/>
          <w:w w:val="105"/>
        </w:rPr>
        <w:t> </w:t>
      </w:r>
      <w:r>
        <w:rPr>
          <w:color w:val="231F20"/>
          <w:w w:val="105"/>
        </w:rPr>
        <w:t>nghiệm</w:t>
      </w:r>
      <w:r>
        <w:rPr>
          <w:color w:val="231F20"/>
          <w:spacing w:val="-3"/>
          <w:w w:val="105"/>
        </w:rPr>
        <w:t> </w:t>
      </w:r>
      <w:r>
        <w:rPr>
          <w:color w:val="231F20"/>
          <w:w w:val="105"/>
        </w:rPr>
        <w:t>trên</w:t>
      </w:r>
      <w:r>
        <w:rPr>
          <w:color w:val="231F20"/>
          <w:spacing w:val="-3"/>
          <w:w w:val="105"/>
        </w:rPr>
        <w:t> </w:t>
      </w:r>
      <w:r>
        <w:rPr>
          <w:color w:val="231F20"/>
          <w:w w:val="105"/>
        </w:rPr>
        <w:t>nước,</w:t>
      </w:r>
      <w:r>
        <w:rPr>
          <w:color w:val="231F20"/>
          <w:spacing w:val="-3"/>
          <w:w w:val="105"/>
        </w:rPr>
        <w:t> </w:t>
      </w:r>
      <w:r>
        <w:rPr>
          <w:color w:val="231F20"/>
          <w:w w:val="105"/>
        </w:rPr>
        <w:t>nước là khoáng vật, chúng ta đối với nước khởi lên ý niệm: “Ta ưa</w:t>
      </w:r>
      <w:r>
        <w:rPr>
          <w:color w:val="231F20"/>
          <w:spacing w:val="-1"/>
          <w:w w:val="105"/>
        </w:rPr>
        <w:t> </w:t>
      </w:r>
      <w:r>
        <w:rPr>
          <w:color w:val="231F20"/>
          <w:w w:val="105"/>
        </w:rPr>
        <w:t>thích</w:t>
      </w:r>
      <w:r>
        <w:rPr>
          <w:color w:val="231F20"/>
          <w:spacing w:val="-1"/>
          <w:w w:val="105"/>
        </w:rPr>
        <w:t> </w:t>
      </w:r>
      <w:r>
        <w:rPr>
          <w:color w:val="231F20"/>
          <w:w w:val="105"/>
        </w:rPr>
        <w:t>ngươi,</w:t>
      </w:r>
      <w:r>
        <w:rPr>
          <w:color w:val="231F20"/>
          <w:spacing w:val="-1"/>
          <w:w w:val="105"/>
        </w:rPr>
        <w:t> </w:t>
      </w:r>
      <w:r>
        <w:rPr>
          <w:color w:val="231F20"/>
          <w:w w:val="105"/>
        </w:rPr>
        <w:t>ta</w:t>
      </w:r>
      <w:r>
        <w:rPr>
          <w:color w:val="231F20"/>
          <w:spacing w:val="-1"/>
          <w:w w:val="105"/>
        </w:rPr>
        <w:t> </w:t>
      </w:r>
      <w:r>
        <w:rPr>
          <w:color w:val="231F20"/>
          <w:w w:val="105"/>
        </w:rPr>
        <w:t>yêu</w:t>
      </w:r>
      <w:r>
        <w:rPr>
          <w:color w:val="231F20"/>
          <w:spacing w:val="-1"/>
          <w:w w:val="105"/>
        </w:rPr>
        <w:t> </w:t>
      </w:r>
      <w:r>
        <w:rPr>
          <w:color w:val="231F20"/>
          <w:w w:val="105"/>
        </w:rPr>
        <w:t>mến</w:t>
      </w:r>
      <w:r>
        <w:rPr>
          <w:color w:val="231F20"/>
          <w:spacing w:val="-1"/>
          <w:w w:val="105"/>
        </w:rPr>
        <w:t> </w:t>
      </w:r>
      <w:r>
        <w:rPr>
          <w:color w:val="231F20"/>
          <w:w w:val="105"/>
        </w:rPr>
        <w:t>ngươi”,</w:t>
      </w:r>
      <w:r>
        <w:rPr>
          <w:color w:val="231F20"/>
          <w:spacing w:val="-1"/>
          <w:w w:val="105"/>
        </w:rPr>
        <w:t> </w:t>
      </w:r>
      <w:r>
        <w:rPr>
          <w:color w:val="231F20"/>
          <w:w w:val="105"/>
        </w:rPr>
        <w:t>nước</w:t>
      </w:r>
      <w:r>
        <w:rPr>
          <w:color w:val="231F20"/>
          <w:spacing w:val="-1"/>
          <w:w w:val="105"/>
        </w:rPr>
        <w:t> </w:t>
      </w:r>
      <w:r>
        <w:rPr>
          <w:color w:val="231F20"/>
          <w:w w:val="105"/>
        </w:rPr>
        <w:t>sẽ</w:t>
      </w:r>
      <w:r>
        <w:rPr>
          <w:color w:val="231F20"/>
          <w:spacing w:val="-1"/>
          <w:w w:val="105"/>
        </w:rPr>
        <w:t> </w:t>
      </w:r>
      <w:r>
        <w:rPr>
          <w:color w:val="231F20"/>
          <w:w w:val="105"/>
        </w:rPr>
        <w:t>tiếp</w:t>
      </w:r>
      <w:r>
        <w:rPr>
          <w:color w:val="231F20"/>
          <w:spacing w:val="-1"/>
          <w:w w:val="105"/>
        </w:rPr>
        <w:t> </w:t>
      </w:r>
      <w:r>
        <w:rPr>
          <w:color w:val="231F20"/>
          <w:w w:val="105"/>
        </w:rPr>
        <w:t>nhận,</w:t>
      </w:r>
      <w:r>
        <w:rPr>
          <w:color w:val="231F20"/>
          <w:spacing w:val="-1"/>
          <w:w w:val="105"/>
        </w:rPr>
        <w:t> </w:t>
      </w:r>
      <w:r>
        <w:rPr>
          <w:color w:val="231F20"/>
          <w:w w:val="105"/>
        </w:rPr>
        <w:t>phản ứng bằng cách kết tinh rất đẹp đẽ cho chúng ta thấy.</w:t>
      </w:r>
    </w:p>
    <w:p>
      <w:pPr>
        <w:pStyle w:val="BodyText"/>
        <w:spacing w:line="285" w:lineRule="auto" w:before="146"/>
        <w:ind w:left="113" w:right="713"/>
      </w:pP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truyền</w:t>
      </w:r>
      <w:r>
        <w:rPr>
          <w:color w:val="231F20"/>
          <w:spacing w:val="-16"/>
          <w:w w:val="105"/>
        </w:rPr>
        <w:t> </w:t>
      </w:r>
      <w:r>
        <w:rPr>
          <w:color w:val="231F20"/>
          <w:w w:val="105"/>
        </w:rPr>
        <w:t>cho</w:t>
      </w:r>
      <w:r>
        <w:rPr>
          <w:color w:val="231F20"/>
          <w:spacing w:val="-17"/>
          <w:w w:val="105"/>
        </w:rPr>
        <w:t> </w:t>
      </w:r>
      <w:r>
        <w:rPr>
          <w:color w:val="231F20"/>
          <w:w w:val="105"/>
        </w:rPr>
        <w:t>nó</w:t>
      </w:r>
      <w:r>
        <w:rPr>
          <w:color w:val="231F20"/>
          <w:spacing w:val="-17"/>
          <w:w w:val="105"/>
        </w:rPr>
        <w:t> </w:t>
      </w:r>
      <w:r>
        <w:rPr>
          <w:color w:val="231F20"/>
          <w:w w:val="105"/>
        </w:rPr>
        <w:t>một</w:t>
      </w:r>
      <w:r>
        <w:rPr>
          <w:color w:val="231F20"/>
          <w:spacing w:val="-17"/>
          <w:w w:val="105"/>
        </w:rPr>
        <w:t> </w:t>
      </w:r>
      <w:r>
        <w:rPr>
          <w:color w:val="231F20"/>
          <w:w w:val="105"/>
        </w:rPr>
        <w:t>ý</w:t>
      </w:r>
      <w:r>
        <w:rPr>
          <w:color w:val="231F20"/>
          <w:spacing w:val="-17"/>
          <w:w w:val="105"/>
        </w:rPr>
        <w:t> </w:t>
      </w:r>
      <w:r>
        <w:rPr>
          <w:color w:val="231F20"/>
          <w:w w:val="105"/>
        </w:rPr>
        <w:t>niệm</w:t>
      </w:r>
      <w:r>
        <w:rPr>
          <w:color w:val="231F20"/>
          <w:spacing w:val="-17"/>
          <w:w w:val="105"/>
        </w:rPr>
        <w:t> </w:t>
      </w:r>
      <w:r>
        <w:rPr>
          <w:color w:val="231F20"/>
          <w:w w:val="105"/>
        </w:rPr>
        <w:t>khác:</w:t>
      </w:r>
      <w:r>
        <w:rPr>
          <w:color w:val="231F20"/>
          <w:spacing w:val="-17"/>
          <w:w w:val="105"/>
        </w:rPr>
        <w:t> </w:t>
      </w:r>
      <w:r>
        <w:rPr>
          <w:color w:val="231F20"/>
          <w:w w:val="105"/>
        </w:rPr>
        <w:t>“Tao</w:t>
      </w:r>
      <w:r>
        <w:rPr>
          <w:color w:val="231F20"/>
          <w:spacing w:val="-17"/>
          <w:w w:val="105"/>
        </w:rPr>
        <w:t> </w:t>
      </w:r>
      <w:r>
        <w:rPr>
          <w:color w:val="231F20"/>
          <w:w w:val="105"/>
        </w:rPr>
        <w:t>chán</w:t>
      </w:r>
      <w:r>
        <w:rPr>
          <w:color w:val="231F20"/>
          <w:spacing w:val="-16"/>
          <w:w w:val="105"/>
        </w:rPr>
        <w:t> </w:t>
      </w:r>
      <w:r>
        <w:rPr>
          <w:color w:val="231F20"/>
          <w:w w:val="105"/>
        </w:rPr>
        <w:t>ghét mày, tao hận mày”, nó bèn truyền tin tức trở lại bằng cách kết tinh rất xấu xí cho quý vị thấy. Nước có khởi tâm động niệm hay chăng? Không có! Nó hiểu bằng cách nào? Thuở xưa,</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đã</w:t>
      </w:r>
      <w:r>
        <w:rPr>
          <w:color w:val="231F20"/>
          <w:spacing w:val="-15"/>
          <w:w w:val="105"/>
        </w:rPr>
        <w:t> </w:t>
      </w:r>
      <w:r>
        <w:rPr>
          <w:color w:val="231F20"/>
          <w:w w:val="105"/>
        </w:rPr>
        <w:t>dùng</w:t>
      </w:r>
      <w:r>
        <w:rPr>
          <w:color w:val="231F20"/>
          <w:spacing w:val="-15"/>
          <w:w w:val="105"/>
        </w:rPr>
        <w:t> </w:t>
      </w:r>
      <w:r>
        <w:rPr>
          <w:color w:val="231F20"/>
          <w:w w:val="105"/>
        </w:rPr>
        <w:t>chuông</w:t>
      </w:r>
      <w:r>
        <w:rPr>
          <w:color w:val="231F20"/>
          <w:spacing w:val="-16"/>
          <w:w w:val="105"/>
        </w:rPr>
        <w:t> </w:t>
      </w:r>
      <w:r>
        <w:rPr>
          <w:color w:val="231F20"/>
          <w:w w:val="105"/>
        </w:rPr>
        <w:t>trống</w:t>
      </w:r>
      <w:r>
        <w:rPr>
          <w:color w:val="231F20"/>
          <w:spacing w:val="-16"/>
          <w:w w:val="105"/>
        </w:rPr>
        <w:t> </w:t>
      </w:r>
      <w:r>
        <w:rPr>
          <w:color w:val="231F20"/>
          <w:w w:val="105"/>
        </w:rPr>
        <w:t>làm</w:t>
      </w:r>
      <w:r>
        <w:rPr>
          <w:color w:val="231F20"/>
          <w:spacing w:val="-16"/>
          <w:w w:val="105"/>
        </w:rPr>
        <w:t> </w:t>
      </w:r>
      <w:r>
        <w:rPr>
          <w:color w:val="231F20"/>
          <w:w w:val="105"/>
        </w:rPr>
        <w:t>tỷ</w:t>
      </w:r>
      <w:r>
        <w:rPr>
          <w:color w:val="231F20"/>
          <w:spacing w:val="-16"/>
          <w:w w:val="105"/>
        </w:rPr>
        <w:t> </w:t>
      </w:r>
      <w:r>
        <w:rPr>
          <w:color w:val="231F20"/>
          <w:w w:val="105"/>
        </w:rPr>
        <w:t>dụ.</w:t>
      </w:r>
      <w:r>
        <w:rPr>
          <w:color w:val="231F20"/>
          <w:spacing w:val="-15"/>
          <w:w w:val="105"/>
        </w:rPr>
        <w:t> </w:t>
      </w:r>
      <w:r>
        <w:rPr>
          <w:color w:val="231F20"/>
          <w:w w:val="105"/>
        </w:rPr>
        <w:t>Ngài</w:t>
      </w:r>
      <w:r>
        <w:rPr>
          <w:color w:val="231F20"/>
          <w:spacing w:val="-16"/>
          <w:w w:val="105"/>
        </w:rPr>
        <w:t> </w:t>
      </w:r>
      <w:r>
        <w:rPr>
          <w:color w:val="231F20"/>
          <w:w w:val="105"/>
        </w:rPr>
        <w:t>nói</w:t>
      </w:r>
      <w:r>
        <w:rPr>
          <w:color w:val="231F20"/>
          <w:spacing w:val="-16"/>
          <w:w w:val="105"/>
        </w:rPr>
        <w:t> </w:t>
      </w:r>
      <w:r>
        <w:rPr>
          <w:color w:val="231F20"/>
          <w:w w:val="105"/>
        </w:rPr>
        <w:t>quý vị gõ chuông, cố ý gõ chuông, nó sẽ ngân vang. Quý vị gõ mạnh,</w:t>
      </w:r>
      <w:r>
        <w:rPr>
          <w:color w:val="231F20"/>
          <w:spacing w:val="-20"/>
          <w:w w:val="105"/>
        </w:rPr>
        <w:t> </w:t>
      </w:r>
      <w:r>
        <w:rPr>
          <w:color w:val="231F20"/>
          <w:w w:val="105"/>
        </w:rPr>
        <w:t>âm</w:t>
      </w:r>
      <w:r>
        <w:rPr>
          <w:color w:val="231F20"/>
          <w:spacing w:val="-20"/>
          <w:w w:val="105"/>
        </w:rPr>
        <w:t> </w:t>
      </w:r>
      <w:r>
        <w:rPr>
          <w:color w:val="231F20"/>
          <w:w w:val="105"/>
        </w:rPr>
        <w:t>thanh</w:t>
      </w:r>
      <w:r>
        <w:rPr>
          <w:color w:val="231F20"/>
          <w:spacing w:val="-20"/>
          <w:w w:val="105"/>
        </w:rPr>
        <w:t> </w:t>
      </w:r>
      <w:r>
        <w:rPr>
          <w:color w:val="231F20"/>
          <w:w w:val="105"/>
        </w:rPr>
        <w:t>sẽ</w:t>
      </w:r>
      <w:r>
        <w:rPr>
          <w:color w:val="231F20"/>
          <w:spacing w:val="-20"/>
          <w:w w:val="105"/>
        </w:rPr>
        <w:t> </w:t>
      </w:r>
      <w:r>
        <w:rPr>
          <w:color w:val="231F20"/>
          <w:w w:val="105"/>
        </w:rPr>
        <w:t>to;</w:t>
      </w:r>
      <w:r>
        <w:rPr>
          <w:color w:val="231F20"/>
          <w:spacing w:val="-20"/>
          <w:w w:val="105"/>
        </w:rPr>
        <w:t> </w:t>
      </w:r>
      <w:r>
        <w:rPr>
          <w:color w:val="231F20"/>
          <w:w w:val="105"/>
        </w:rPr>
        <w:t>gõ</w:t>
      </w:r>
      <w:r>
        <w:rPr>
          <w:color w:val="231F20"/>
          <w:spacing w:val="-20"/>
          <w:w w:val="105"/>
        </w:rPr>
        <w:t> </w:t>
      </w:r>
      <w:r>
        <w:rPr>
          <w:color w:val="231F20"/>
          <w:w w:val="105"/>
        </w:rPr>
        <w:t>nhẹ,</w:t>
      </w:r>
      <w:r>
        <w:rPr>
          <w:color w:val="231F20"/>
          <w:spacing w:val="-20"/>
          <w:w w:val="105"/>
        </w:rPr>
        <w:t> </w:t>
      </w:r>
      <w:r>
        <w:rPr>
          <w:color w:val="231F20"/>
          <w:w w:val="105"/>
        </w:rPr>
        <w:t>âm</w:t>
      </w:r>
      <w:r>
        <w:rPr>
          <w:color w:val="231F20"/>
          <w:spacing w:val="-20"/>
          <w:w w:val="105"/>
        </w:rPr>
        <w:t> </w:t>
      </w:r>
      <w:r>
        <w:rPr>
          <w:color w:val="231F20"/>
          <w:w w:val="105"/>
        </w:rPr>
        <w:t>thanh</w:t>
      </w:r>
      <w:r>
        <w:rPr>
          <w:color w:val="231F20"/>
          <w:spacing w:val="-20"/>
          <w:w w:val="105"/>
        </w:rPr>
        <w:t> </w:t>
      </w:r>
      <w:r>
        <w:rPr>
          <w:color w:val="231F20"/>
          <w:w w:val="105"/>
        </w:rPr>
        <w:t>nhỏ,</w:t>
      </w:r>
      <w:r>
        <w:rPr>
          <w:color w:val="231F20"/>
          <w:spacing w:val="-20"/>
          <w:w w:val="105"/>
        </w:rPr>
        <w:t> </w:t>
      </w:r>
      <w:r>
        <w:rPr>
          <w:color w:val="231F20"/>
          <w:w w:val="105"/>
        </w:rPr>
        <w:t>chuông</w:t>
      </w:r>
      <w:r>
        <w:rPr>
          <w:color w:val="231F20"/>
          <w:spacing w:val="-20"/>
          <w:w w:val="105"/>
        </w:rPr>
        <w:t> </w:t>
      </w:r>
      <w:r>
        <w:rPr>
          <w:color w:val="231F20"/>
          <w:w w:val="105"/>
        </w:rPr>
        <w:t>có</w:t>
      </w:r>
      <w:r>
        <w:rPr>
          <w:color w:val="231F20"/>
          <w:spacing w:val="-20"/>
          <w:w w:val="105"/>
        </w:rPr>
        <w:t> </w:t>
      </w:r>
      <w:r>
        <w:rPr>
          <w:color w:val="231F20"/>
          <w:w w:val="105"/>
        </w:rPr>
        <w:t>khởi tâm</w:t>
      </w:r>
      <w:r>
        <w:rPr>
          <w:color w:val="231F20"/>
          <w:spacing w:val="-4"/>
          <w:w w:val="105"/>
        </w:rPr>
        <w:t> </w:t>
      </w:r>
      <w:r>
        <w:rPr>
          <w:color w:val="231F20"/>
          <w:w w:val="105"/>
        </w:rPr>
        <w:t>động</w:t>
      </w:r>
      <w:r>
        <w:rPr>
          <w:color w:val="231F20"/>
          <w:spacing w:val="-4"/>
          <w:w w:val="105"/>
        </w:rPr>
        <w:t> </w:t>
      </w:r>
      <w:r>
        <w:rPr>
          <w:color w:val="231F20"/>
          <w:w w:val="105"/>
        </w:rPr>
        <w:t>niệm</w:t>
      </w:r>
      <w:r>
        <w:rPr>
          <w:color w:val="231F20"/>
          <w:spacing w:val="-4"/>
          <w:w w:val="105"/>
        </w:rPr>
        <w:t> </w:t>
      </w:r>
      <w:r>
        <w:rPr>
          <w:color w:val="231F20"/>
          <w:w w:val="105"/>
        </w:rPr>
        <w:t>hay</w:t>
      </w:r>
      <w:r>
        <w:rPr>
          <w:color w:val="231F20"/>
          <w:spacing w:val="-4"/>
          <w:w w:val="105"/>
        </w:rPr>
        <w:t> </w:t>
      </w:r>
      <w:r>
        <w:rPr>
          <w:color w:val="231F20"/>
          <w:w w:val="105"/>
        </w:rPr>
        <w:t>chăng?</w:t>
      </w:r>
      <w:r>
        <w:rPr>
          <w:color w:val="231F20"/>
          <w:spacing w:val="-4"/>
          <w:w w:val="105"/>
        </w:rPr>
        <w:t> </w:t>
      </w:r>
      <w:r>
        <w:rPr>
          <w:color w:val="231F20"/>
          <w:w w:val="105"/>
        </w:rPr>
        <w:t>Nó</w:t>
      </w:r>
      <w:r>
        <w:rPr>
          <w:color w:val="231F20"/>
          <w:spacing w:val="-4"/>
          <w:w w:val="105"/>
        </w:rPr>
        <w:t> </w:t>
      </w:r>
      <w:r>
        <w:rPr>
          <w:color w:val="231F20"/>
          <w:w w:val="105"/>
        </w:rPr>
        <w:t>có</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hay không? Tự tính cảm ứng giống như chuông trống, quả thật chẳng khởi tâm động niệm, chẳng có phân biệt, chấp trước, gõ</w:t>
      </w:r>
      <w:r>
        <w:rPr>
          <w:color w:val="231F20"/>
          <w:spacing w:val="-12"/>
          <w:w w:val="105"/>
        </w:rPr>
        <w:t> </w:t>
      </w:r>
      <w:r>
        <w:rPr>
          <w:color w:val="231F20"/>
          <w:w w:val="105"/>
        </w:rPr>
        <w:t>mạnh</w:t>
      </w:r>
      <w:r>
        <w:rPr>
          <w:color w:val="231F20"/>
          <w:spacing w:val="-12"/>
          <w:w w:val="105"/>
        </w:rPr>
        <w:t> </w:t>
      </w:r>
      <w:r>
        <w:rPr>
          <w:color w:val="231F20"/>
          <w:w w:val="105"/>
        </w:rPr>
        <w:t>kêu</w:t>
      </w:r>
      <w:r>
        <w:rPr>
          <w:color w:val="231F20"/>
          <w:spacing w:val="-12"/>
          <w:w w:val="105"/>
        </w:rPr>
        <w:t> </w:t>
      </w:r>
      <w:r>
        <w:rPr>
          <w:color w:val="231F20"/>
          <w:w w:val="105"/>
        </w:rPr>
        <w:t>to,</w:t>
      </w:r>
      <w:r>
        <w:rPr>
          <w:color w:val="231F20"/>
          <w:spacing w:val="-12"/>
          <w:w w:val="105"/>
        </w:rPr>
        <w:t> </w:t>
      </w:r>
      <w:r>
        <w:rPr>
          <w:color w:val="231F20"/>
          <w:w w:val="105"/>
        </w:rPr>
        <w:t>gõ</w:t>
      </w:r>
      <w:r>
        <w:rPr>
          <w:color w:val="231F20"/>
          <w:spacing w:val="-12"/>
          <w:w w:val="105"/>
        </w:rPr>
        <w:t> </w:t>
      </w:r>
      <w:r>
        <w:rPr>
          <w:color w:val="231F20"/>
          <w:w w:val="105"/>
        </w:rPr>
        <w:t>nhẹ</w:t>
      </w:r>
      <w:r>
        <w:rPr>
          <w:color w:val="231F20"/>
          <w:spacing w:val="-13"/>
          <w:w w:val="105"/>
        </w:rPr>
        <w:t> </w:t>
      </w:r>
      <w:r>
        <w:rPr>
          <w:color w:val="231F20"/>
          <w:w w:val="105"/>
        </w:rPr>
        <w:t>kêu</w:t>
      </w:r>
      <w:r>
        <w:rPr>
          <w:color w:val="231F20"/>
          <w:spacing w:val="-12"/>
          <w:w w:val="105"/>
        </w:rPr>
        <w:t> </w:t>
      </w:r>
      <w:r>
        <w:rPr>
          <w:color w:val="231F20"/>
          <w:w w:val="105"/>
        </w:rPr>
        <w:t>bé,</w:t>
      </w:r>
      <w:r>
        <w:rPr>
          <w:color w:val="231F20"/>
          <w:spacing w:val="-13"/>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chẳng</w:t>
      </w:r>
      <w:r>
        <w:rPr>
          <w:color w:val="231F20"/>
          <w:spacing w:val="-12"/>
          <w:w w:val="105"/>
        </w:rPr>
        <w:t> </w:t>
      </w:r>
      <w:r>
        <w:rPr>
          <w:color w:val="231F20"/>
          <w:w w:val="105"/>
        </w:rPr>
        <w:t>khởi</w:t>
      </w:r>
      <w:r>
        <w:rPr>
          <w:color w:val="231F20"/>
          <w:spacing w:val="-13"/>
          <w:w w:val="105"/>
        </w:rPr>
        <w:t> </w:t>
      </w:r>
      <w:r>
        <w:rPr>
          <w:color w:val="231F20"/>
          <w:w w:val="105"/>
        </w:rPr>
        <w:t>tâm</w:t>
      </w:r>
      <w:r>
        <w:rPr>
          <w:color w:val="231F20"/>
          <w:spacing w:val="-12"/>
          <w:w w:val="105"/>
        </w:rPr>
        <w:t> </w:t>
      </w:r>
      <w:r>
        <w:rPr>
          <w:color w:val="231F20"/>
          <w:w w:val="105"/>
        </w:rPr>
        <w:t>động niệm.</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Do</w:t>
      </w:r>
      <w:r>
        <w:rPr>
          <w:color w:val="231F20"/>
          <w:spacing w:val="-3"/>
          <w:w w:val="105"/>
        </w:rPr>
        <w:t> </w:t>
      </w:r>
      <w:r>
        <w:rPr>
          <w:color w:val="231F20"/>
          <w:w w:val="105"/>
        </w:rPr>
        <w:t>có</w:t>
      </w:r>
      <w:r>
        <w:rPr>
          <w:color w:val="231F20"/>
          <w:spacing w:val="-3"/>
          <w:w w:val="105"/>
        </w:rPr>
        <w:t> </w:t>
      </w:r>
      <w:r>
        <w:rPr>
          <w:color w:val="231F20"/>
          <w:w w:val="105"/>
        </w:rPr>
        <w:t>đạo</w:t>
      </w:r>
      <w:r>
        <w:rPr>
          <w:color w:val="231F20"/>
          <w:spacing w:val="-3"/>
          <w:w w:val="105"/>
        </w:rPr>
        <w:t> </w:t>
      </w:r>
      <w:r>
        <w:rPr>
          <w:color w:val="231F20"/>
          <w:w w:val="105"/>
        </w:rPr>
        <w:t>lý</w:t>
      </w:r>
      <w:r>
        <w:rPr>
          <w:color w:val="231F20"/>
          <w:spacing w:val="-3"/>
          <w:w w:val="105"/>
        </w:rPr>
        <w:t> </w:t>
      </w:r>
      <w:r>
        <w:rPr>
          <w:color w:val="231F20"/>
          <w:w w:val="105"/>
        </w:rPr>
        <w:t>này:</w:t>
      </w:r>
      <w:r>
        <w:rPr>
          <w:color w:val="231F20"/>
          <w:spacing w:val="-3"/>
          <w:w w:val="105"/>
        </w:rPr>
        <w:t> </w:t>
      </w:r>
      <w:r>
        <w:rPr>
          <w:color w:val="231F20"/>
          <w:w w:val="105"/>
        </w:rPr>
        <w:t>Trong</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có</w:t>
      </w:r>
      <w:r>
        <w:rPr>
          <w:color w:val="231F20"/>
          <w:spacing w:val="-3"/>
          <w:w w:val="105"/>
        </w:rPr>
        <w:t> </w:t>
      </w:r>
      <w:r>
        <w:rPr>
          <w:color w:val="231F20"/>
          <w:w w:val="105"/>
        </w:rPr>
        <w:t>kiến,</w:t>
      </w:r>
      <w:r>
        <w:rPr>
          <w:color w:val="231F20"/>
          <w:spacing w:val="-3"/>
          <w:w w:val="105"/>
        </w:rPr>
        <w:t> </w:t>
      </w:r>
      <w:r>
        <w:rPr>
          <w:color w:val="231F20"/>
          <w:w w:val="105"/>
        </w:rPr>
        <w:t>văn, giác,</w:t>
      </w:r>
      <w:r>
        <w:rPr>
          <w:color w:val="231F20"/>
          <w:spacing w:val="24"/>
          <w:w w:val="105"/>
        </w:rPr>
        <w:t> </w:t>
      </w:r>
      <w:r>
        <w:rPr>
          <w:color w:val="231F20"/>
          <w:w w:val="105"/>
        </w:rPr>
        <w:t>tri,</w:t>
      </w:r>
      <w:r>
        <w:rPr>
          <w:color w:val="231F20"/>
          <w:spacing w:val="24"/>
          <w:w w:val="105"/>
        </w:rPr>
        <w:t> </w:t>
      </w:r>
      <w:r>
        <w:rPr>
          <w:color w:val="231F20"/>
          <w:w w:val="105"/>
        </w:rPr>
        <w:t>nó</w:t>
      </w:r>
      <w:r>
        <w:rPr>
          <w:color w:val="231F20"/>
          <w:spacing w:val="25"/>
          <w:w w:val="105"/>
        </w:rPr>
        <w:t> </w:t>
      </w:r>
      <w:r>
        <w:rPr>
          <w:color w:val="231F20"/>
          <w:w w:val="105"/>
        </w:rPr>
        <w:t>là</w:t>
      </w:r>
      <w:r>
        <w:rPr>
          <w:color w:val="231F20"/>
          <w:spacing w:val="24"/>
          <w:w w:val="105"/>
        </w:rPr>
        <w:t> </w:t>
      </w:r>
      <w:r>
        <w:rPr>
          <w:color w:val="231F20"/>
          <w:w w:val="105"/>
        </w:rPr>
        <w:t>bất</w:t>
      </w:r>
      <w:r>
        <w:rPr>
          <w:color w:val="231F20"/>
          <w:spacing w:val="24"/>
          <w:w w:val="105"/>
        </w:rPr>
        <w:t> </w:t>
      </w:r>
      <w:r>
        <w:rPr>
          <w:color w:val="231F20"/>
          <w:w w:val="105"/>
        </w:rPr>
        <w:t>sinh,</w:t>
      </w:r>
      <w:r>
        <w:rPr>
          <w:color w:val="231F20"/>
          <w:spacing w:val="25"/>
          <w:w w:val="105"/>
        </w:rPr>
        <w:t> </w:t>
      </w:r>
      <w:r>
        <w:rPr>
          <w:color w:val="231F20"/>
          <w:w w:val="105"/>
        </w:rPr>
        <w:t>bất</w:t>
      </w:r>
      <w:r>
        <w:rPr>
          <w:color w:val="231F20"/>
          <w:spacing w:val="24"/>
          <w:w w:val="105"/>
        </w:rPr>
        <w:t> </w:t>
      </w:r>
      <w:r>
        <w:rPr>
          <w:color w:val="231F20"/>
          <w:w w:val="105"/>
        </w:rPr>
        <w:t>diệt.</w:t>
      </w:r>
      <w:r>
        <w:rPr>
          <w:color w:val="231F20"/>
          <w:spacing w:val="25"/>
          <w:w w:val="105"/>
        </w:rPr>
        <w:t> </w:t>
      </w:r>
      <w:r>
        <w:rPr>
          <w:color w:val="231F20"/>
          <w:w w:val="105"/>
        </w:rPr>
        <w:t>Thọ,</w:t>
      </w:r>
      <w:r>
        <w:rPr>
          <w:color w:val="231F20"/>
          <w:spacing w:val="24"/>
          <w:w w:val="105"/>
        </w:rPr>
        <w:t> </w:t>
      </w:r>
      <w:r>
        <w:rPr>
          <w:color w:val="231F20"/>
          <w:w w:val="105"/>
        </w:rPr>
        <w:t>Tưởng,</w:t>
      </w:r>
      <w:r>
        <w:rPr>
          <w:color w:val="231F20"/>
          <w:spacing w:val="24"/>
          <w:w w:val="105"/>
        </w:rPr>
        <w:t> </w:t>
      </w:r>
      <w:r>
        <w:rPr>
          <w:color w:val="231F20"/>
          <w:w w:val="105"/>
        </w:rPr>
        <w:t>Hành,</w:t>
      </w:r>
      <w:r>
        <w:rPr>
          <w:color w:val="231F20"/>
          <w:spacing w:val="25"/>
          <w:w w:val="105"/>
        </w:rPr>
        <w:t> </w:t>
      </w:r>
      <w:r>
        <w:rPr>
          <w:color w:val="231F20"/>
          <w:spacing w:val="-4"/>
          <w:w w:val="105"/>
        </w:rPr>
        <w:t>Thức</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có sinh diệt. Hễ mê thì từ tự tính biến thành A Lại Da, bèn có</w:t>
      </w:r>
      <w:r>
        <w:rPr>
          <w:color w:val="231F20"/>
          <w:spacing w:val="-2"/>
          <w:w w:val="105"/>
        </w:rPr>
        <w:t> </w:t>
      </w:r>
      <w:r>
        <w:rPr>
          <w:color w:val="231F20"/>
          <w:w w:val="105"/>
        </w:rPr>
        <w:t>Thọ,</w:t>
      </w:r>
      <w:r>
        <w:rPr>
          <w:color w:val="231F20"/>
          <w:spacing w:val="-2"/>
          <w:w w:val="105"/>
        </w:rPr>
        <w:t> </w:t>
      </w:r>
      <w:r>
        <w:rPr>
          <w:color w:val="231F20"/>
          <w:w w:val="105"/>
        </w:rPr>
        <w:t>Tưởng,</w:t>
      </w:r>
      <w:r>
        <w:rPr>
          <w:color w:val="231F20"/>
          <w:spacing w:val="-2"/>
          <w:w w:val="105"/>
        </w:rPr>
        <w:t> </w:t>
      </w:r>
      <w:r>
        <w:rPr>
          <w:color w:val="231F20"/>
          <w:w w:val="105"/>
        </w:rPr>
        <w:t>Hành,</w:t>
      </w:r>
      <w:r>
        <w:rPr>
          <w:color w:val="231F20"/>
          <w:spacing w:val="-1"/>
          <w:w w:val="105"/>
        </w:rPr>
        <w:t> </w:t>
      </w:r>
      <w:r>
        <w:rPr>
          <w:color w:val="231F20"/>
          <w:w w:val="105"/>
        </w:rPr>
        <w:t>Thức.</w:t>
      </w:r>
      <w:r>
        <w:rPr>
          <w:color w:val="231F20"/>
          <w:spacing w:val="-2"/>
          <w:w w:val="105"/>
        </w:rPr>
        <w:t> </w:t>
      </w:r>
      <w:r>
        <w:rPr>
          <w:color w:val="231F20"/>
          <w:w w:val="105"/>
        </w:rPr>
        <w:t>Trong</w:t>
      </w:r>
      <w:r>
        <w:rPr>
          <w:color w:val="231F20"/>
          <w:spacing w:val="-2"/>
          <w:w w:val="105"/>
        </w:rPr>
        <w:t> </w:t>
      </w:r>
      <w:r>
        <w:rPr>
          <w:color w:val="231F20"/>
          <w:w w:val="105"/>
        </w:rPr>
        <w:t>tương</w:t>
      </w:r>
      <w:r>
        <w:rPr>
          <w:color w:val="231F20"/>
          <w:spacing w:val="-2"/>
          <w:w w:val="105"/>
        </w:rPr>
        <w:t> </w:t>
      </w:r>
      <w:r>
        <w:rPr>
          <w:color w:val="231F20"/>
          <w:w w:val="105"/>
        </w:rPr>
        <w:t>lai,</w:t>
      </w:r>
      <w:r>
        <w:rPr>
          <w:color w:val="231F20"/>
          <w:spacing w:val="-2"/>
          <w:w w:val="105"/>
        </w:rPr>
        <w:t> </w:t>
      </w:r>
      <w:r>
        <w:rPr>
          <w:color w:val="231F20"/>
          <w:w w:val="105"/>
        </w:rPr>
        <w:t>chuyển</w:t>
      </w:r>
      <w:r>
        <w:rPr>
          <w:color w:val="231F20"/>
          <w:spacing w:val="-2"/>
          <w:w w:val="105"/>
        </w:rPr>
        <w:t> </w:t>
      </w:r>
      <w:r>
        <w:rPr>
          <w:color w:val="231F20"/>
          <w:w w:val="105"/>
        </w:rPr>
        <w:t>Thức thành</w:t>
      </w:r>
      <w:r>
        <w:rPr>
          <w:color w:val="231F20"/>
          <w:spacing w:val="-1"/>
          <w:w w:val="105"/>
        </w:rPr>
        <w:t> </w:t>
      </w:r>
      <w:r>
        <w:rPr>
          <w:color w:val="231F20"/>
          <w:w w:val="105"/>
        </w:rPr>
        <w:t>trí,</w:t>
      </w:r>
      <w:r>
        <w:rPr>
          <w:color w:val="231F20"/>
          <w:spacing w:val="-1"/>
          <w:w w:val="105"/>
        </w:rPr>
        <w:t> </w:t>
      </w:r>
      <w:r>
        <w:rPr>
          <w:color w:val="231F20"/>
          <w:w w:val="105"/>
        </w:rPr>
        <w:t>Thọ,</w:t>
      </w:r>
      <w:r>
        <w:rPr>
          <w:color w:val="231F20"/>
          <w:spacing w:val="-1"/>
          <w:w w:val="105"/>
        </w:rPr>
        <w:t> </w:t>
      </w:r>
      <w:r>
        <w:rPr>
          <w:color w:val="231F20"/>
          <w:w w:val="105"/>
        </w:rPr>
        <w:t>Tưởng,</w:t>
      </w:r>
      <w:r>
        <w:rPr>
          <w:color w:val="231F20"/>
          <w:spacing w:val="-1"/>
          <w:w w:val="105"/>
        </w:rPr>
        <w:t> </w:t>
      </w:r>
      <w:r>
        <w:rPr>
          <w:color w:val="231F20"/>
          <w:w w:val="105"/>
        </w:rPr>
        <w:t>Hành,</w:t>
      </w:r>
      <w:r>
        <w:rPr>
          <w:color w:val="231F20"/>
          <w:spacing w:val="-1"/>
          <w:w w:val="105"/>
        </w:rPr>
        <w:t> </w:t>
      </w:r>
      <w:r>
        <w:rPr>
          <w:color w:val="231F20"/>
          <w:w w:val="105"/>
        </w:rPr>
        <w:t>Thức</w:t>
      </w:r>
      <w:r>
        <w:rPr>
          <w:color w:val="231F20"/>
          <w:spacing w:val="-1"/>
          <w:w w:val="105"/>
        </w:rPr>
        <w:t> </w:t>
      </w:r>
      <w:r>
        <w:rPr>
          <w:color w:val="231F20"/>
          <w:w w:val="105"/>
        </w:rPr>
        <w:t>bèn</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Sắc,</w:t>
      </w:r>
      <w:r>
        <w:rPr>
          <w:color w:val="231F20"/>
          <w:spacing w:val="-1"/>
          <w:w w:val="105"/>
        </w:rPr>
        <w:t> </w:t>
      </w:r>
      <w:r>
        <w:rPr>
          <w:color w:val="231F20"/>
          <w:w w:val="105"/>
        </w:rPr>
        <w:t>Thọ, Tưởng, Hành, Thức đều không có, trở về tự tính.</w:t>
      </w:r>
    </w:p>
    <w:p>
      <w:pPr>
        <w:pStyle w:val="BodyText"/>
        <w:spacing w:line="290" w:lineRule="auto" w:before="142"/>
        <w:ind w:left="397" w:right="431"/>
      </w:pPr>
      <w:r>
        <w:rPr>
          <w:color w:val="231F20"/>
          <w:w w:val="105"/>
        </w:rPr>
        <w:t>Điều này quả thật chẳng dễ hiểu lắm, nhưng nó là chân tướng sự thật, các tướng được hiện toàn là huyễn tướng, ngàn vạn phần chớ nghĩ nó là thật. Hễ tưởng là thật thì quý vị</w:t>
      </w:r>
      <w:r>
        <w:rPr>
          <w:color w:val="231F20"/>
          <w:spacing w:val="-7"/>
          <w:w w:val="105"/>
        </w:rPr>
        <w:t> </w:t>
      </w:r>
      <w:r>
        <w:rPr>
          <w:color w:val="231F20"/>
          <w:w w:val="105"/>
        </w:rPr>
        <w:t>đã</w:t>
      </w:r>
      <w:r>
        <w:rPr>
          <w:color w:val="231F20"/>
          <w:spacing w:val="-7"/>
          <w:w w:val="105"/>
        </w:rPr>
        <w:t> </w:t>
      </w:r>
      <w:r>
        <w:rPr>
          <w:color w:val="231F20"/>
          <w:w w:val="105"/>
        </w:rPr>
        <w:t>trật</w:t>
      </w:r>
      <w:r>
        <w:rPr>
          <w:color w:val="231F20"/>
          <w:spacing w:val="-7"/>
          <w:w w:val="105"/>
        </w:rPr>
        <w:t> </w:t>
      </w:r>
      <w:r>
        <w:rPr>
          <w:color w:val="231F20"/>
          <w:w w:val="105"/>
        </w:rPr>
        <w:t>rồi.</w:t>
      </w:r>
      <w:r>
        <w:rPr>
          <w:color w:val="231F20"/>
          <w:spacing w:val="-7"/>
          <w:w w:val="105"/>
        </w:rPr>
        <w:t> </w:t>
      </w:r>
      <w:r>
        <w:rPr>
          <w:color w:val="231F20"/>
          <w:w w:val="105"/>
        </w:rPr>
        <w:t>Xem</w:t>
      </w:r>
      <w:r>
        <w:rPr>
          <w:color w:val="231F20"/>
          <w:spacing w:val="-7"/>
          <w:w w:val="105"/>
        </w:rPr>
        <w:t> </w:t>
      </w:r>
      <w:r>
        <w:rPr>
          <w:color w:val="231F20"/>
          <w:w w:val="105"/>
        </w:rPr>
        <w:t>nó</w:t>
      </w:r>
      <w:r>
        <w:rPr>
          <w:color w:val="231F20"/>
          <w:spacing w:val="-8"/>
          <w:w w:val="105"/>
        </w:rPr>
        <w:t> </w:t>
      </w:r>
      <w:r>
        <w:rPr>
          <w:color w:val="231F20"/>
          <w:w w:val="105"/>
        </w:rPr>
        <w:t>là</w:t>
      </w:r>
      <w:r>
        <w:rPr>
          <w:color w:val="231F20"/>
          <w:spacing w:val="-7"/>
          <w:w w:val="105"/>
        </w:rPr>
        <w:t> </w:t>
      </w:r>
      <w:r>
        <w:rPr>
          <w:color w:val="231F20"/>
          <w:w w:val="105"/>
        </w:rPr>
        <w:t>thật</w:t>
      </w:r>
      <w:r>
        <w:rPr>
          <w:color w:val="231F20"/>
          <w:spacing w:val="-7"/>
          <w:w w:val="105"/>
        </w:rPr>
        <w:t> </w:t>
      </w:r>
      <w:r>
        <w:rPr>
          <w:color w:val="231F20"/>
          <w:w w:val="105"/>
        </w:rPr>
        <w:t>thì</w:t>
      </w:r>
      <w:r>
        <w:rPr>
          <w:color w:val="231F20"/>
          <w:spacing w:val="-8"/>
          <w:w w:val="105"/>
        </w:rPr>
        <w:t> </w:t>
      </w:r>
      <w:r>
        <w:rPr>
          <w:color w:val="231F20"/>
          <w:w w:val="105"/>
        </w:rPr>
        <w:t>sao?</w:t>
      </w:r>
      <w:r>
        <w:rPr>
          <w:color w:val="231F20"/>
          <w:spacing w:val="-7"/>
          <w:w w:val="105"/>
        </w:rPr>
        <w:t> </w:t>
      </w:r>
      <w:r>
        <w:rPr>
          <w:color w:val="231F20"/>
          <w:w w:val="105"/>
        </w:rPr>
        <w:t>Xem</w:t>
      </w:r>
      <w:r>
        <w:rPr>
          <w:color w:val="231F20"/>
          <w:spacing w:val="-7"/>
          <w:w w:val="105"/>
        </w:rPr>
        <w:t> </w:t>
      </w:r>
      <w:r>
        <w:rPr>
          <w:color w:val="231F20"/>
          <w:w w:val="105"/>
        </w:rPr>
        <w:t>các</w:t>
      </w:r>
      <w:r>
        <w:rPr>
          <w:color w:val="231F20"/>
          <w:spacing w:val="-7"/>
          <w:w w:val="105"/>
        </w:rPr>
        <w:t> </w:t>
      </w:r>
      <w:r>
        <w:rPr>
          <w:color w:val="231F20"/>
          <w:w w:val="105"/>
        </w:rPr>
        <w:t>hiện</w:t>
      </w:r>
      <w:r>
        <w:rPr>
          <w:color w:val="231F20"/>
          <w:spacing w:val="-7"/>
          <w:w w:val="105"/>
        </w:rPr>
        <w:t> </w:t>
      </w:r>
      <w:r>
        <w:rPr>
          <w:color w:val="231F20"/>
          <w:w w:val="105"/>
        </w:rPr>
        <w:t>tướng</w:t>
      </w:r>
      <w:r>
        <w:rPr>
          <w:color w:val="231F20"/>
          <w:spacing w:val="-7"/>
          <w:w w:val="105"/>
        </w:rPr>
        <w:t> </w:t>
      </w:r>
      <w:r>
        <w:rPr>
          <w:color w:val="231F20"/>
          <w:w w:val="105"/>
        </w:rPr>
        <w:t>là thật</w:t>
      </w:r>
      <w:r>
        <w:rPr>
          <w:color w:val="231F20"/>
          <w:spacing w:val="-5"/>
          <w:w w:val="105"/>
        </w:rPr>
        <w:t> </w:t>
      </w:r>
      <w:r>
        <w:rPr>
          <w:color w:val="231F20"/>
          <w:w w:val="105"/>
        </w:rPr>
        <w:t>sẽ</w:t>
      </w:r>
      <w:r>
        <w:rPr>
          <w:color w:val="231F20"/>
          <w:spacing w:val="-5"/>
          <w:w w:val="105"/>
        </w:rPr>
        <w:t> </w:t>
      </w:r>
      <w:r>
        <w:rPr>
          <w:color w:val="231F20"/>
          <w:w w:val="105"/>
        </w:rPr>
        <w:t>tạo</w:t>
      </w:r>
      <w:r>
        <w:rPr>
          <w:color w:val="231F20"/>
          <w:spacing w:val="-5"/>
          <w:w w:val="105"/>
        </w:rPr>
        <w:t> </w:t>
      </w:r>
      <w:r>
        <w:rPr>
          <w:color w:val="231F20"/>
          <w:w w:val="105"/>
        </w:rPr>
        <w:t>nghiệp.</w:t>
      </w:r>
      <w:r>
        <w:rPr>
          <w:color w:val="231F20"/>
          <w:spacing w:val="-5"/>
          <w:w w:val="105"/>
        </w:rPr>
        <w:t> </w:t>
      </w:r>
      <w:r>
        <w:rPr>
          <w:color w:val="231F20"/>
          <w:w w:val="105"/>
        </w:rPr>
        <w:t>Nghiệp</w:t>
      </w:r>
      <w:r>
        <w:rPr>
          <w:color w:val="231F20"/>
          <w:spacing w:val="-5"/>
          <w:w w:val="105"/>
        </w:rPr>
        <w:t> </w:t>
      </w:r>
      <w:r>
        <w:rPr>
          <w:color w:val="231F20"/>
          <w:w w:val="105"/>
        </w:rPr>
        <w:t>có</w:t>
      </w:r>
      <w:r>
        <w:rPr>
          <w:color w:val="231F20"/>
          <w:spacing w:val="-5"/>
          <w:w w:val="105"/>
        </w:rPr>
        <w:t> </w:t>
      </w:r>
      <w:r>
        <w:rPr>
          <w:color w:val="231F20"/>
          <w:w w:val="105"/>
        </w:rPr>
        <w:t>nhiễm</w:t>
      </w:r>
      <w:r>
        <w:rPr>
          <w:color w:val="231F20"/>
          <w:spacing w:val="-5"/>
          <w:w w:val="105"/>
        </w:rPr>
        <w:t> </w:t>
      </w:r>
      <w:r>
        <w:rPr>
          <w:color w:val="231F20"/>
          <w:w w:val="105"/>
        </w:rPr>
        <w:t>nghiệp,</w:t>
      </w:r>
      <w:r>
        <w:rPr>
          <w:color w:val="231F20"/>
          <w:spacing w:val="-5"/>
          <w:w w:val="105"/>
        </w:rPr>
        <w:t> </w:t>
      </w:r>
      <w:r>
        <w:rPr>
          <w:color w:val="231F20"/>
          <w:w w:val="105"/>
        </w:rPr>
        <w:t>có</w:t>
      </w:r>
      <w:r>
        <w:rPr>
          <w:color w:val="231F20"/>
          <w:spacing w:val="-5"/>
          <w:w w:val="105"/>
        </w:rPr>
        <w:t> </w:t>
      </w:r>
      <w:r>
        <w:rPr>
          <w:color w:val="231F20"/>
          <w:w w:val="105"/>
        </w:rPr>
        <w:t>tịnh</w:t>
      </w:r>
      <w:r>
        <w:rPr>
          <w:color w:val="231F20"/>
          <w:spacing w:val="-5"/>
          <w:w w:val="105"/>
        </w:rPr>
        <w:t> </w:t>
      </w:r>
      <w:r>
        <w:rPr>
          <w:color w:val="231F20"/>
          <w:w w:val="105"/>
        </w:rPr>
        <w:t>nghiệp, có thiện nghiệp, có ác nghiệp, quả báo khác biệt.</w:t>
      </w:r>
    </w:p>
    <w:p>
      <w:pPr>
        <w:pStyle w:val="BodyText"/>
        <w:spacing w:line="290" w:lineRule="auto" w:before="143"/>
        <w:ind w:left="397" w:right="428"/>
      </w:pPr>
      <w:r>
        <w:rPr>
          <w:color w:val="231F20"/>
          <w:w w:val="105"/>
        </w:rPr>
        <w:t>Do</w:t>
      </w:r>
      <w:r>
        <w:rPr>
          <w:color w:val="231F20"/>
          <w:spacing w:val="-8"/>
          <w:w w:val="105"/>
        </w:rPr>
        <w:t> </w:t>
      </w:r>
      <w:r>
        <w:rPr>
          <w:color w:val="231F20"/>
          <w:w w:val="105"/>
        </w:rPr>
        <w:t>vậy,</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đúng</w:t>
      </w:r>
      <w:r>
        <w:rPr>
          <w:color w:val="231F20"/>
          <w:spacing w:val="-8"/>
          <w:w w:val="105"/>
        </w:rPr>
        <w:t> </w:t>
      </w:r>
      <w:r>
        <w:rPr>
          <w:color w:val="231F20"/>
          <w:w w:val="105"/>
        </w:rPr>
        <w:t>là</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đã ban cho hết thảy chúng sinh lợi ích chân thật; chân thật là gì? Khiến cho quý vị minh tâm kiến tính, trở về tự tính.</w:t>
      </w:r>
    </w:p>
    <w:p>
      <w:pPr>
        <w:spacing w:line="290" w:lineRule="auto" w:before="142"/>
        <w:ind w:left="397" w:right="431" w:firstLine="453"/>
        <w:jc w:val="both"/>
        <w:rPr>
          <w:sz w:val="34"/>
        </w:rPr>
      </w:pPr>
      <w:r>
        <w:rPr>
          <w:color w:val="231F20"/>
          <w:w w:val="105"/>
          <w:sz w:val="34"/>
        </w:rPr>
        <w:t>Trong</w:t>
      </w:r>
      <w:r>
        <w:rPr>
          <w:color w:val="231F20"/>
          <w:spacing w:val="-16"/>
          <w:w w:val="105"/>
          <w:sz w:val="34"/>
        </w:rPr>
        <w:t> </w:t>
      </w:r>
      <w:r>
        <w:rPr>
          <w:color w:val="231F20"/>
          <w:w w:val="105"/>
          <w:sz w:val="34"/>
        </w:rPr>
        <w:t>phẩm</w:t>
      </w:r>
      <w:r>
        <w:rPr>
          <w:color w:val="231F20"/>
          <w:spacing w:val="-17"/>
          <w:w w:val="105"/>
          <w:sz w:val="34"/>
        </w:rPr>
        <w:t> </w:t>
      </w:r>
      <w:r>
        <w:rPr>
          <w:i/>
          <w:color w:val="231F20"/>
          <w:w w:val="105"/>
          <w:sz w:val="34"/>
        </w:rPr>
        <w:t>Tích</w:t>
      </w:r>
      <w:r>
        <w:rPr>
          <w:i/>
          <w:color w:val="231F20"/>
          <w:spacing w:val="-17"/>
          <w:w w:val="105"/>
          <w:sz w:val="34"/>
        </w:rPr>
        <w:t> </w:t>
      </w:r>
      <w:r>
        <w:rPr>
          <w:i/>
          <w:color w:val="231F20"/>
          <w:w w:val="105"/>
          <w:sz w:val="34"/>
        </w:rPr>
        <w:t>Công</w:t>
      </w:r>
      <w:r>
        <w:rPr>
          <w:i/>
          <w:color w:val="231F20"/>
          <w:spacing w:val="-16"/>
          <w:w w:val="105"/>
          <w:sz w:val="34"/>
        </w:rPr>
        <w:t> </w:t>
      </w:r>
      <w:r>
        <w:rPr>
          <w:i/>
          <w:color w:val="231F20"/>
          <w:w w:val="105"/>
          <w:sz w:val="34"/>
        </w:rPr>
        <w:t>Lũy</w:t>
      </w:r>
      <w:r>
        <w:rPr>
          <w:i/>
          <w:color w:val="231F20"/>
          <w:spacing w:val="-16"/>
          <w:w w:val="105"/>
          <w:sz w:val="34"/>
        </w:rPr>
        <w:t> </w:t>
      </w:r>
      <w:r>
        <w:rPr>
          <w:i/>
          <w:color w:val="231F20"/>
          <w:w w:val="105"/>
          <w:sz w:val="34"/>
        </w:rPr>
        <w:t>Đức</w:t>
      </w:r>
      <w:r>
        <w:rPr>
          <w:i/>
          <w:color w:val="231F20"/>
          <w:spacing w:val="-16"/>
          <w:w w:val="105"/>
          <w:sz w:val="34"/>
        </w:rPr>
        <w:t> </w:t>
      </w:r>
      <w:r>
        <w:rPr>
          <w:color w:val="231F20"/>
          <w:w w:val="105"/>
          <w:sz w:val="34"/>
        </w:rPr>
        <w:t>có</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câu</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thế</w:t>
      </w:r>
      <w:r>
        <w:rPr>
          <w:color w:val="231F20"/>
          <w:spacing w:val="-16"/>
          <w:w w:val="105"/>
          <w:sz w:val="34"/>
        </w:rPr>
        <w:t> </w:t>
      </w:r>
      <w:r>
        <w:rPr>
          <w:color w:val="231F20"/>
          <w:w w:val="105"/>
          <w:sz w:val="34"/>
        </w:rPr>
        <w:t>này: </w:t>
      </w:r>
      <w:r>
        <w:rPr>
          <w:i/>
          <w:color w:val="231F20"/>
          <w:sz w:val="34"/>
        </w:rPr>
        <w:t>“Trụ Chân Thật Tuệ, dũng mãnh tinh tấn, nhất hướng chuyên </w:t>
      </w:r>
      <w:r>
        <w:rPr>
          <w:i/>
          <w:color w:val="231F20"/>
          <w:w w:val="105"/>
          <w:sz w:val="34"/>
        </w:rPr>
        <w:t>chí</w:t>
      </w:r>
      <w:r>
        <w:rPr>
          <w:i/>
          <w:color w:val="231F20"/>
          <w:spacing w:val="-5"/>
          <w:w w:val="105"/>
          <w:sz w:val="34"/>
        </w:rPr>
        <w:t> </w:t>
      </w:r>
      <w:r>
        <w:rPr>
          <w:i/>
          <w:color w:val="231F20"/>
          <w:w w:val="105"/>
          <w:sz w:val="34"/>
        </w:rPr>
        <w:t>trang</w:t>
      </w:r>
      <w:r>
        <w:rPr>
          <w:i/>
          <w:color w:val="231F20"/>
          <w:spacing w:val="-5"/>
          <w:w w:val="105"/>
          <w:sz w:val="34"/>
        </w:rPr>
        <w:t> </w:t>
      </w:r>
      <w:r>
        <w:rPr>
          <w:i/>
          <w:color w:val="231F20"/>
          <w:w w:val="105"/>
          <w:sz w:val="34"/>
        </w:rPr>
        <w:t>nghiêm</w:t>
      </w:r>
      <w:r>
        <w:rPr>
          <w:i/>
          <w:color w:val="231F20"/>
          <w:spacing w:val="-5"/>
          <w:w w:val="105"/>
          <w:sz w:val="34"/>
        </w:rPr>
        <w:t> </w:t>
      </w:r>
      <w:r>
        <w:rPr>
          <w:i/>
          <w:color w:val="231F20"/>
          <w:w w:val="105"/>
          <w:sz w:val="34"/>
        </w:rPr>
        <w:t>diệu</w:t>
      </w:r>
      <w:r>
        <w:rPr>
          <w:i/>
          <w:color w:val="231F20"/>
          <w:spacing w:val="-5"/>
          <w:w w:val="105"/>
          <w:sz w:val="34"/>
        </w:rPr>
        <w:t> </w:t>
      </w:r>
      <w:r>
        <w:rPr>
          <w:i/>
          <w:color w:val="231F20"/>
          <w:w w:val="105"/>
          <w:sz w:val="34"/>
        </w:rPr>
        <w:t>độ”</w:t>
      </w:r>
      <w:r>
        <w:rPr>
          <w:i/>
          <w:color w:val="231F20"/>
          <w:spacing w:val="-5"/>
          <w:w w:val="105"/>
          <w:sz w:val="34"/>
        </w:rPr>
        <w:t> </w:t>
      </w:r>
      <w:r>
        <w:rPr>
          <w:color w:val="231F20"/>
          <w:w w:val="105"/>
          <w:sz w:val="34"/>
        </w:rPr>
        <w:t>(Trụ</w:t>
      </w:r>
      <w:r>
        <w:rPr>
          <w:color w:val="231F20"/>
          <w:spacing w:val="-5"/>
          <w:w w:val="105"/>
          <w:sz w:val="34"/>
        </w:rPr>
        <w:t> </w:t>
      </w:r>
      <w:r>
        <w:rPr>
          <w:color w:val="231F20"/>
          <w:w w:val="105"/>
          <w:sz w:val="34"/>
        </w:rPr>
        <w:t>Chân</w:t>
      </w:r>
      <w:r>
        <w:rPr>
          <w:color w:val="231F20"/>
          <w:spacing w:val="-5"/>
          <w:w w:val="105"/>
          <w:sz w:val="34"/>
        </w:rPr>
        <w:t> </w:t>
      </w:r>
      <w:r>
        <w:rPr>
          <w:color w:val="231F20"/>
          <w:w w:val="105"/>
          <w:sz w:val="34"/>
        </w:rPr>
        <w:t>Thật</w:t>
      </w:r>
      <w:r>
        <w:rPr>
          <w:color w:val="231F20"/>
          <w:spacing w:val="-5"/>
          <w:w w:val="105"/>
          <w:sz w:val="34"/>
        </w:rPr>
        <w:t> </w:t>
      </w:r>
      <w:r>
        <w:rPr>
          <w:color w:val="231F20"/>
          <w:w w:val="105"/>
          <w:sz w:val="34"/>
        </w:rPr>
        <w:t>Tuệ,</w:t>
      </w:r>
      <w:r>
        <w:rPr>
          <w:color w:val="231F20"/>
          <w:spacing w:val="-5"/>
          <w:w w:val="105"/>
          <w:sz w:val="34"/>
        </w:rPr>
        <w:t> </w:t>
      </w:r>
      <w:r>
        <w:rPr>
          <w:color w:val="231F20"/>
          <w:w w:val="105"/>
          <w:sz w:val="34"/>
        </w:rPr>
        <w:t>dũng</w:t>
      </w:r>
      <w:r>
        <w:rPr>
          <w:color w:val="231F20"/>
          <w:spacing w:val="-5"/>
          <w:w w:val="105"/>
          <w:sz w:val="34"/>
        </w:rPr>
        <w:t> </w:t>
      </w:r>
      <w:r>
        <w:rPr>
          <w:color w:val="231F20"/>
          <w:w w:val="105"/>
          <w:sz w:val="34"/>
        </w:rPr>
        <w:t>mãnh tinh tấn, một mực chuyên dốc chí trang nghiêm cõi nước mầu nhiệm). Ở đây nêu ra rất hay, nói ra ba thứ chân thật: </w:t>
      </w:r>
      <w:r>
        <w:rPr>
          <w:i/>
          <w:color w:val="231F20"/>
          <w:spacing w:val="-2"/>
          <w:sz w:val="34"/>
        </w:rPr>
        <w:t>“Chân</w:t>
      </w:r>
      <w:r>
        <w:rPr>
          <w:i/>
          <w:color w:val="231F20"/>
          <w:spacing w:val="-18"/>
          <w:sz w:val="34"/>
        </w:rPr>
        <w:t> </w:t>
      </w:r>
      <w:r>
        <w:rPr>
          <w:i/>
          <w:color w:val="231F20"/>
          <w:spacing w:val="-2"/>
          <w:sz w:val="34"/>
        </w:rPr>
        <w:t>thật</w:t>
      </w:r>
      <w:r>
        <w:rPr>
          <w:i/>
          <w:color w:val="231F20"/>
          <w:spacing w:val="-18"/>
          <w:sz w:val="34"/>
        </w:rPr>
        <w:t> </w:t>
      </w:r>
      <w:r>
        <w:rPr>
          <w:i/>
          <w:color w:val="231F20"/>
          <w:spacing w:val="-2"/>
          <w:sz w:val="34"/>
        </w:rPr>
        <w:t>chi</w:t>
      </w:r>
      <w:r>
        <w:rPr>
          <w:i/>
          <w:color w:val="231F20"/>
          <w:spacing w:val="-18"/>
          <w:sz w:val="34"/>
        </w:rPr>
        <w:t> </w:t>
      </w:r>
      <w:r>
        <w:rPr>
          <w:i/>
          <w:color w:val="231F20"/>
          <w:spacing w:val="-2"/>
          <w:sz w:val="34"/>
        </w:rPr>
        <w:t>tế,</w:t>
      </w:r>
      <w:r>
        <w:rPr>
          <w:i/>
          <w:color w:val="231F20"/>
          <w:spacing w:val="-18"/>
          <w:sz w:val="34"/>
        </w:rPr>
        <w:t> </w:t>
      </w:r>
      <w:r>
        <w:rPr>
          <w:i/>
          <w:color w:val="231F20"/>
          <w:spacing w:val="-2"/>
          <w:sz w:val="34"/>
        </w:rPr>
        <w:t>Chân</w:t>
      </w:r>
      <w:r>
        <w:rPr>
          <w:i/>
          <w:color w:val="231F20"/>
          <w:spacing w:val="-18"/>
          <w:sz w:val="34"/>
        </w:rPr>
        <w:t> </w:t>
      </w:r>
      <w:r>
        <w:rPr>
          <w:i/>
          <w:color w:val="231F20"/>
          <w:spacing w:val="-2"/>
          <w:sz w:val="34"/>
        </w:rPr>
        <w:t>thật</w:t>
      </w:r>
      <w:r>
        <w:rPr>
          <w:i/>
          <w:color w:val="231F20"/>
          <w:spacing w:val="-18"/>
          <w:sz w:val="34"/>
        </w:rPr>
        <w:t> </w:t>
      </w:r>
      <w:r>
        <w:rPr>
          <w:i/>
          <w:color w:val="231F20"/>
          <w:spacing w:val="-2"/>
          <w:sz w:val="34"/>
        </w:rPr>
        <w:t>chi</w:t>
      </w:r>
      <w:r>
        <w:rPr>
          <w:i/>
          <w:color w:val="231F20"/>
          <w:spacing w:val="-18"/>
          <w:sz w:val="34"/>
        </w:rPr>
        <w:t> </w:t>
      </w:r>
      <w:r>
        <w:rPr>
          <w:i/>
          <w:color w:val="231F20"/>
          <w:spacing w:val="-2"/>
          <w:sz w:val="34"/>
        </w:rPr>
        <w:t>lợi,</w:t>
      </w:r>
      <w:r>
        <w:rPr>
          <w:i/>
          <w:color w:val="231F20"/>
          <w:spacing w:val="-18"/>
          <w:sz w:val="34"/>
        </w:rPr>
        <w:t> </w:t>
      </w:r>
      <w:r>
        <w:rPr>
          <w:i/>
          <w:color w:val="231F20"/>
          <w:spacing w:val="-2"/>
          <w:sz w:val="34"/>
        </w:rPr>
        <w:t>trụ</w:t>
      </w:r>
      <w:r>
        <w:rPr>
          <w:i/>
          <w:color w:val="231F20"/>
          <w:spacing w:val="-18"/>
          <w:sz w:val="34"/>
        </w:rPr>
        <w:t> </w:t>
      </w:r>
      <w:r>
        <w:rPr>
          <w:i/>
          <w:color w:val="231F20"/>
          <w:spacing w:val="-2"/>
          <w:sz w:val="34"/>
        </w:rPr>
        <w:t>Chân</w:t>
      </w:r>
      <w:r>
        <w:rPr>
          <w:i/>
          <w:color w:val="231F20"/>
          <w:spacing w:val="-18"/>
          <w:sz w:val="34"/>
        </w:rPr>
        <w:t> </w:t>
      </w:r>
      <w:r>
        <w:rPr>
          <w:i/>
          <w:color w:val="231F20"/>
          <w:spacing w:val="-2"/>
          <w:sz w:val="34"/>
        </w:rPr>
        <w:t>Thật</w:t>
      </w:r>
      <w:r>
        <w:rPr>
          <w:i/>
          <w:color w:val="231F20"/>
          <w:spacing w:val="-18"/>
          <w:sz w:val="34"/>
        </w:rPr>
        <w:t> </w:t>
      </w:r>
      <w:r>
        <w:rPr>
          <w:i/>
          <w:color w:val="231F20"/>
          <w:spacing w:val="-2"/>
          <w:sz w:val="34"/>
        </w:rPr>
        <w:t>Tuệ”</w:t>
      </w:r>
      <w:r>
        <w:rPr>
          <w:color w:val="231F20"/>
          <w:spacing w:val="-2"/>
          <w:sz w:val="34"/>
        </w:rPr>
        <w:t>.</w:t>
      </w:r>
      <w:r>
        <w:rPr>
          <w:color w:val="231F20"/>
          <w:spacing w:val="-18"/>
          <w:sz w:val="34"/>
        </w:rPr>
        <w:t> </w:t>
      </w:r>
      <w:r>
        <w:rPr>
          <w:color w:val="231F20"/>
          <w:spacing w:val="-2"/>
          <w:sz w:val="34"/>
        </w:rPr>
        <w:t>Chỉ</w:t>
      </w:r>
      <w:r>
        <w:rPr>
          <w:color w:val="231F20"/>
          <w:spacing w:val="-18"/>
          <w:sz w:val="34"/>
        </w:rPr>
        <w:t> </w:t>
      </w:r>
      <w:r>
        <w:rPr>
          <w:color w:val="231F20"/>
          <w:spacing w:val="-2"/>
          <w:sz w:val="34"/>
        </w:rPr>
        <w:t>có </w:t>
      </w:r>
      <w:r>
        <w:rPr>
          <w:color w:val="231F20"/>
          <w:w w:val="105"/>
          <w:sz w:val="34"/>
        </w:rPr>
        <w:t>trụ</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Chân</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Tuệ</w:t>
      </w:r>
      <w:r>
        <w:rPr>
          <w:color w:val="231F20"/>
          <w:spacing w:val="-2"/>
          <w:w w:val="105"/>
          <w:sz w:val="34"/>
        </w:rPr>
        <w:t> </w:t>
      </w:r>
      <w:r>
        <w:rPr>
          <w:color w:val="231F20"/>
          <w:w w:val="105"/>
          <w:sz w:val="34"/>
        </w:rPr>
        <w:t>thì</w:t>
      </w:r>
      <w:r>
        <w:rPr>
          <w:color w:val="231F20"/>
          <w:spacing w:val="-2"/>
          <w:w w:val="105"/>
          <w:sz w:val="34"/>
        </w:rPr>
        <w:t> </w:t>
      </w:r>
      <w:r>
        <w:rPr>
          <w:color w:val="231F20"/>
          <w:w w:val="105"/>
          <w:sz w:val="34"/>
        </w:rPr>
        <w:t>mới</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dũng</w:t>
      </w:r>
      <w:r>
        <w:rPr>
          <w:color w:val="231F20"/>
          <w:spacing w:val="-2"/>
          <w:w w:val="105"/>
          <w:sz w:val="34"/>
        </w:rPr>
        <w:t> </w:t>
      </w:r>
      <w:r>
        <w:rPr>
          <w:color w:val="231F20"/>
          <w:w w:val="105"/>
          <w:sz w:val="34"/>
        </w:rPr>
        <w:t>mãnh</w:t>
      </w:r>
      <w:r>
        <w:rPr>
          <w:color w:val="231F20"/>
          <w:spacing w:val="-2"/>
          <w:w w:val="105"/>
          <w:sz w:val="34"/>
        </w:rPr>
        <w:t> </w:t>
      </w:r>
      <w:r>
        <w:rPr>
          <w:color w:val="231F20"/>
          <w:w w:val="105"/>
          <w:sz w:val="34"/>
        </w:rPr>
        <w:t>tinh</w:t>
      </w:r>
      <w:r>
        <w:rPr>
          <w:color w:val="231F20"/>
          <w:spacing w:val="-2"/>
          <w:w w:val="105"/>
          <w:sz w:val="34"/>
        </w:rPr>
        <w:t> </w:t>
      </w:r>
      <w:r>
        <w:rPr>
          <w:color w:val="231F20"/>
          <w:w w:val="105"/>
          <w:sz w:val="34"/>
        </w:rPr>
        <w:t>tấn.</w:t>
      </w:r>
    </w:p>
    <w:p>
      <w:pPr>
        <w:pStyle w:val="BodyText"/>
        <w:spacing w:line="290" w:lineRule="auto" w:before="143"/>
        <w:ind w:left="397" w:right="430"/>
      </w:pPr>
      <w:r>
        <w:rPr>
          <w:color w:val="231F20"/>
          <w:w w:val="105"/>
        </w:rPr>
        <w:t>Chân</w:t>
      </w:r>
      <w:r>
        <w:rPr>
          <w:color w:val="231F20"/>
          <w:w w:val="105"/>
        </w:rPr>
        <w:t> Thật</w:t>
      </w:r>
      <w:r>
        <w:rPr>
          <w:color w:val="231F20"/>
          <w:w w:val="105"/>
        </w:rPr>
        <w:t> Tuệ</w:t>
      </w:r>
      <w:r>
        <w:rPr>
          <w:color w:val="231F20"/>
          <w:w w:val="105"/>
        </w:rPr>
        <w:t> là</w:t>
      </w:r>
      <w:r>
        <w:rPr>
          <w:color w:val="231F20"/>
          <w:w w:val="105"/>
        </w:rPr>
        <w:t> gì?</w:t>
      </w:r>
      <w:r>
        <w:rPr>
          <w:color w:val="231F20"/>
          <w:w w:val="105"/>
        </w:rPr>
        <w:t> Là</w:t>
      </w:r>
      <w:r>
        <w:rPr>
          <w:color w:val="231F20"/>
          <w:w w:val="105"/>
        </w:rPr>
        <w:t> Phật</w:t>
      </w:r>
      <w:r>
        <w:rPr>
          <w:color w:val="231F20"/>
          <w:w w:val="105"/>
        </w:rPr>
        <w:t> Thích</w:t>
      </w:r>
      <w:r>
        <w:rPr>
          <w:color w:val="231F20"/>
          <w:w w:val="105"/>
        </w:rPr>
        <w:t> Ca</w:t>
      </w:r>
      <w:r>
        <w:rPr>
          <w:color w:val="231F20"/>
          <w:w w:val="105"/>
        </w:rPr>
        <w:t> Mâu</w:t>
      </w:r>
      <w:r>
        <w:rPr>
          <w:color w:val="231F20"/>
          <w:w w:val="105"/>
        </w:rPr>
        <w:t> Ni</w:t>
      </w:r>
      <w:r>
        <w:rPr>
          <w:color w:val="231F20"/>
          <w:w w:val="105"/>
        </w:rPr>
        <w:t> giảng bộ</w:t>
      </w:r>
      <w:r>
        <w:rPr>
          <w:color w:val="231F20"/>
          <w:w w:val="105"/>
        </w:rPr>
        <w:t> kinh</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này.</w:t>
      </w:r>
      <w:r>
        <w:rPr>
          <w:color w:val="231F20"/>
          <w:w w:val="105"/>
        </w:rPr>
        <w:t> Kinh</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dạy</w:t>
      </w:r>
      <w:r>
        <w:rPr>
          <w:color w:val="231F20"/>
          <w:w w:val="105"/>
        </w:rPr>
        <w:t> quý</w:t>
      </w:r>
      <w:r>
        <w:rPr>
          <w:color w:val="231F20"/>
          <w:spacing w:val="80"/>
          <w:w w:val="105"/>
        </w:rPr>
        <w:t> </w:t>
      </w:r>
      <w:r>
        <w:rPr>
          <w:color w:val="231F20"/>
          <w:w w:val="105"/>
        </w:rPr>
        <w:t>vị phương pháp </w:t>
      </w:r>
      <w:r>
        <w:rPr>
          <w:i/>
          <w:color w:val="231F20"/>
          <w:w w:val="105"/>
        </w:rPr>
        <w:t>“nhất hướng chuyên niệm”</w:t>
      </w:r>
      <w:r>
        <w:rPr>
          <w:color w:val="231F20"/>
          <w:w w:val="105"/>
        </w:rPr>
        <w:t>, dạy chúng ta phương pháp tu học để trở về tự tính, phương pháp đại</w:t>
      </w:r>
      <w:r>
        <w:rPr>
          <w:color w:val="231F20"/>
          <w:spacing w:val="80"/>
          <w:w w:val="105"/>
        </w:rPr>
        <w:t> </w:t>
      </w:r>
      <w:r>
        <w:rPr>
          <w:color w:val="231F20"/>
          <w:w w:val="105"/>
        </w:rPr>
        <w:t>triệt</w:t>
      </w:r>
      <w:r>
        <w:rPr>
          <w:color w:val="231F20"/>
          <w:spacing w:val="-7"/>
          <w:w w:val="105"/>
        </w:rPr>
        <w:t> </w:t>
      </w:r>
      <w:r>
        <w:rPr>
          <w:color w:val="231F20"/>
          <w:w w:val="105"/>
        </w:rPr>
        <w:t>đại</w:t>
      </w:r>
      <w:r>
        <w:rPr>
          <w:color w:val="231F20"/>
          <w:spacing w:val="-7"/>
          <w:w w:val="105"/>
        </w:rPr>
        <w:t> </w:t>
      </w:r>
      <w:r>
        <w:rPr>
          <w:color w:val="231F20"/>
          <w:w w:val="105"/>
        </w:rPr>
        <w:t>ngộ,</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thoát</w:t>
      </w:r>
      <w:r>
        <w:rPr>
          <w:color w:val="231F20"/>
          <w:spacing w:val="-7"/>
          <w:w w:val="105"/>
        </w:rPr>
        <w:t> </w:t>
      </w:r>
      <w:r>
        <w:rPr>
          <w:color w:val="231F20"/>
          <w:w w:val="105"/>
        </w:rPr>
        <w:t>ly</w:t>
      </w:r>
      <w:r>
        <w:rPr>
          <w:color w:val="231F20"/>
          <w:spacing w:val="-7"/>
          <w:w w:val="105"/>
        </w:rPr>
        <w:t> </w:t>
      </w:r>
      <w:r>
        <w:rPr>
          <w:color w:val="231F20"/>
          <w:w w:val="105"/>
        </w:rPr>
        <w:t>lục</w:t>
      </w:r>
      <w:r>
        <w:rPr>
          <w:color w:val="231F20"/>
          <w:spacing w:val="-7"/>
          <w:w w:val="105"/>
        </w:rPr>
        <w:t> </w:t>
      </w:r>
      <w:r>
        <w:rPr>
          <w:color w:val="231F20"/>
          <w:w w:val="105"/>
        </w:rPr>
        <w:t>đạo,</w:t>
      </w:r>
      <w:r>
        <w:rPr>
          <w:color w:val="231F20"/>
          <w:spacing w:val="-7"/>
          <w:w w:val="105"/>
        </w:rPr>
        <w:t> </w:t>
      </w:r>
      <w:r>
        <w:rPr>
          <w:color w:val="231F20"/>
          <w:w w:val="105"/>
        </w:rPr>
        <w:t>mười</w:t>
      </w:r>
      <w:r>
        <w:rPr>
          <w:color w:val="231F20"/>
          <w:spacing w:val="-7"/>
          <w:w w:val="105"/>
        </w:rPr>
        <w:t> </w:t>
      </w:r>
      <w:r>
        <w:rPr>
          <w:color w:val="231F20"/>
          <w:w w:val="105"/>
        </w:rPr>
        <w:t>pháp</w:t>
      </w:r>
      <w:r>
        <w:rPr>
          <w:color w:val="231F20"/>
          <w:spacing w:val="-7"/>
          <w:w w:val="105"/>
        </w:rPr>
        <w:t> </w:t>
      </w:r>
      <w:r>
        <w:rPr>
          <w:color w:val="231F20"/>
          <w:w w:val="105"/>
        </w:rPr>
        <w:t>giới,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spacing w:line="295" w:lineRule="auto" w:before="106"/>
        <w:ind w:left="113" w:right="715" w:firstLine="0"/>
        <w:jc w:val="both"/>
        <w:rPr>
          <w:i/>
          <w:sz w:val="34"/>
        </w:rPr>
      </w:pPr>
      <w:r>
        <w:rPr>
          <w:color w:val="231F20"/>
          <w:w w:val="105"/>
          <w:sz w:val="34"/>
        </w:rPr>
        <w:t>phương pháp vãng sinh cõi Thật Báo Trang Nghiêm, tức là tám</w:t>
      </w:r>
      <w:r>
        <w:rPr>
          <w:color w:val="231F20"/>
          <w:spacing w:val="-11"/>
          <w:w w:val="105"/>
          <w:sz w:val="34"/>
        </w:rPr>
        <w:t> </w:t>
      </w:r>
      <w:r>
        <w:rPr>
          <w:color w:val="231F20"/>
          <w:w w:val="105"/>
          <w:sz w:val="34"/>
        </w:rPr>
        <w:t>từ</w:t>
      </w:r>
      <w:r>
        <w:rPr>
          <w:color w:val="231F20"/>
          <w:spacing w:val="-10"/>
          <w:w w:val="105"/>
          <w:sz w:val="34"/>
        </w:rPr>
        <w:t> </w:t>
      </w:r>
      <w:r>
        <w:rPr>
          <w:i/>
          <w:color w:val="231F20"/>
          <w:w w:val="105"/>
          <w:sz w:val="34"/>
        </w:rPr>
        <w:t>“phát</w:t>
      </w:r>
      <w:r>
        <w:rPr>
          <w:i/>
          <w:color w:val="231F20"/>
          <w:spacing w:val="-10"/>
          <w:w w:val="105"/>
          <w:sz w:val="34"/>
        </w:rPr>
        <w:t> </w:t>
      </w:r>
      <w:r>
        <w:rPr>
          <w:i/>
          <w:color w:val="231F20"/>
          <w:w w:val="105"/>
          <w:sz w:val="34"/>
        </w:rPr>
        <w:t>Bồ</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tâm,</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hướng</w:t>
      </w:r>
      <w:r>
        <w:rPr>
          <w:i/>
          <w:color w:val="231F20"/>
          <w:spacing w:val="-10"/>
          <w:w w:val="105"/>
          <w:sz w:val="34"/>
        </w:rPr>
        <w:t> </w:t>
      </w:r>
      <w:r>
        <w:rPr>
          <w:i/>
          <w:color w:val="231F20"/>
          <w:w w:val="105"/>
          <w:sz w:val="34"/>
        </w:rPr>
        <w:t>chuyên</w:t>
      </w:r>
      <w:r>
        <w:rPr>
          <w:i/>
          <w:color w:val="231F20"/>
          <w:spacing w:val="-11"/>
          <w:w w:val="105"/>
          <w:sz w:val="34"/>
        </w:rPr>
        <w:t> </w:t>
      </w:r>
      <w:r>
        <w:rPr>
          <w:i/>
          <w:color w:val="231F20"/>
          <w:w w:val="105"/>
          <w:sz w:val="34"/>
        </w:rPr>
        <w:t>niệm”.</w:t>
      </w:r>
    </w:p>
    <w:p>
      <w:pPr>
        <w:pStyle w:val="BodyText"/>
        <w:spacing w:line="295" w:lineRule="auto" w:before="138"/>
        <w:ind w:left="113" w:right="710"/>
      </w:pPr>
      <w:r>
        <w:rPr>
          <w:color w:val="231F20"/>
          <w:w w:val="105"/>
        </w:rPr>
        <w:t>Người thật sự làm, sẽ như Liên Trì Đại sư đã nói: </w:t>
      </w:r>
      <w:r>
        <w:rPr>
          <w:i/>
          <w:color w:val="231F20"/>
          <w:w w:val="105"/>
        </w:rPr>
        <w:t>“Tam Tạng thập nhị bộ, nhượng cấp tha nhân ngộ” </w:t>
      </w:r>
      <w:r>
        <w:rPr>
          <w:color w:val="231F20"/>
          <w:w w:val="105"/>
        </w:rPr>
        <w:t>(Tam Tạng mười</w:t>
      </w:r>
      <w:r>
        <w:rPr>
          <w:color w:val="231F20"/>
          <w:spacing w:val="40"/>
          <w:w w:val="105"/>
        </w:rPr>
        <w:t> </w:t>
      </w:r>
      <w:r>
        <w:rPr>
          <w:color w:val="231F20"/>
          <w:w w:val="105"/>
        </w:rPr>
        <w:t>hai</w:t>
      </w:r>
      <w:r>
        <w:rPr>
          <w:color w:val="231F20"/>
          <w:spacing w:val="40"/>
          <w:w w:val="105"/>
        </w:rPr>
        <w:t> </w:t>
      </w:r>
      <w:r>
        <w:rPr>
          <w:color w:val="231F20"/>
          <w:w w:val="105"/>
        </w:rPr>
        <w:t>bộ,</w:t>
      </w:r>
      <w:r>
        <w:rPr>
          <w:color w:val="231F20"/>
          <w:spacing w:val="40"/>
          <w:w w:val="105"/>
        </w:rPr>
        <w:t> </w:t>
      </w:r>
      <w:r>
        <w:rPr>
          <w:color w:val="231F20"/>
          <w:w w:val="105"/>
        </w:rPr>
        <w:t>nhường</w:t>
      </w:r>
      <w:r>
        <w:rPr>
          <w:color w:val="231F20"/>
          <w:spacing w:val="40"/>
          <w:w w:val="105"/>
        </w:rPr>
        <w:t> </w:t>
      </w:r>
      <w:r>
        <w:rPr>
          <w:color w:val="231F20"/>
          <w:w w:val="105"/>
        </w:rPr>
        <w:t>cho</w:t>
      </w:r>
      <w:r>
        <w:rPr>
          <w:color w:val="231F20"/>
          <w:spacing w:val="40"/>
          <w:w w:val="105"/>
        </w:rPr>
        <w:t> </w:t>
      </w:r>
      <w:r>
        <w:rPr>
          <w:color w:val="231F20"/>
          <w:w w:val="105"/>
        </w:rPr>
        <w:t>người</w:t>
      </w:r>
      <w:r>
        <w:rPr>
          <w:color w:val="231F20"/>
          <w:spacing w:val="40"/>
          <w:w w:val="105"/>
        </w:rPr>
        <w:t> </w:t>
      </w:r>
      <w:r>
        <w:rPr>
          <w:color w:val="231F20"/>
          <w:w w:val="105"/>
        </w:rPr>
        <w:t>khác</w:t>
      </w:r>
      <w:r>
        <w:rPr>
          <w:color w:val="231F20"/>
          <w:spacing w:val="40"/>
          <w:w w:val="105"/>
        </w:rPr>
        <w:t> </w:t>
      </w:r>
      <w:r>
        <w:rPr>
          <w:color w:val="231F20"/>
          <w:w w:val="105"/>
        </w:rPr>
        <w:t>ngộ).</w:t>
      </w:r>
      <w:r>
        <w:rPr>
          <w:color w:val="231F20"/>
          <w:spacing w:val="40"/>
          <w:w w:val="105"/>
        </w:rPr>
        <w:t> </w:t>
      </w:r>
      <w:r>
        <w:rPr>
          <w:color w:val="231F20"/>
          <w:w w:val="105"/>
        </w:rPr>
        <w:t>Nay</w:t>
      </w:r>
      <w:r>
        <w:rPr>
          <w:color w:val="231F20"/>
          <w:spacing w:val="40"/>
          <w:w w:val="105"/>
        </w:rPr>
        <w:t> </w:t>
      </w:r>
      <w:r>
        <w:rPr>
          <w:color w:val="231F20"/>
          <w:w w:val="105"/>
        </w:rPr>
        <w:t>ta</w:t>
      </w:r>
      <w:r>
        <w:rPr>
          <w:color w:val="231F20"/>
          <w:spacing w:val="40"/>
          <w:w w:val="105"/>
        </w:rPr>
        <w:t> </w:t>
      </w:r>
      <w:r>
        <w:rPr>
          <w:color w:val="231F20"/>
          <w:w w:val="105"/>
        </w:rPr>
        <w:t>hiểu rõ, hiểu ý nghĩa thật sự của đức Thế Tôn, đó là chân thật nghĩa,</w:t>
      </w:r>
      <w:r>
        <w:rPr>
          <w:color w:val="231F20"/>
          <w:spacing w:val="-1"/>
          <w:w w:val="105"/>
        </w:rPr>
        <w:t> </w:t>
      </w:r>
      <w:r>
        <w:rPr>
          <w:color w:val="231F20"/>
          <w:w w:val="105"/>
        </w:rPr>
        <w:t>ta</w:t>
      </w:r>
      <w:r>
        <w:rPr>
          <w:color w:val="231F20"/>
          <w:spacing w:val="-2"/>
          <w:w w:val="105"/>
        </w:rPr>
        <w:t> </w:t>
      </w:r>
      <w:r>
        <w:rPr>
          <w:color w:val="231F20"/>
          <w:w w:val="105"/>
        </w:rPr>
        <w:t>chẳng</w:t>
      </w:r>
      <w:r>
        <w:rPr>
          <w:color w:val="231F20"/>
          <w:spacing w:val="-1"/>
          <w:w w:val="105"/>
        </w:rPr>
        <w:t> </w:t>
      </w:r>
      <w:r>
        <w:rPr>
          <w:color w:val="231F20"/>
          <w:w w:val="105"/>
        </w:rPr>
        <w:t>còn</w:t>
      </w:r>
      <w:r>
        <w:rPr>
          <w:color w:val="231F20"/>
          <w:spacing w:val="-1"/>
          <w:w w:val="105"/>
        </w:rPr>
        <w:t> </w:t>
      </w:r>
      <w:r>
        <w:rPr>
          <w:color w:val="231F20"/>
          <w:w w:val="105"/>
        </w:rPr>
        <w:t>kiếm</w:t>
      </w:r>
      <w:r>
        <w:rPr>
          <w:color w:val="231F20"/>
          <w:spacing w:val="-1"/>
          <w:w w:val="105"/>
        </w:rPr>
        <w:t> </w:t>
      </w:r>
      <w:r>
        <w:rPr>
          <w:color w:val="231F20"/>
          <w:w w:val="105"/>
        </w:rPr>
        <w:t>lấy</w:t>
      </w:r>
      <w:r>
        <w:rPr>
          <w:color w:val="231F20"/>
          <w:spacing w:val="-1"/>
          <w:w w:val="105"/>
        </w:rPr>
        <w:t> </w:t>
      </w:r>
      <w:r>
        <w:rPr>
          <w:color w:val="231F20"/>
          <w:w w:val="105"/>
        </w:rPr>
        <w:t>những</w:t>
      </w:r>
      <w:r>
        <w:rPr>
          <w:color w:val="231F20"/>
          <w:spacing w:val="-1"/>
          <w:w w:val="105"/>
        </w:rPr>
        <w:t> </w:t>
      </w:r>
      <w:r>
        <w:rPr>
          <w:color w:val="231F20"/>
          <w:w w:val="105"/>
        </w:rPr>
        <w:t>nỗi</w:t>
      </w:r>
      <w:r>
        <w:rPr>
          <w:color w:val="231F20"/>
          <w:spacing w:val="-1"/>
          <w:w w:val="105"/>
        </w:rPr>
        <w:t> </w:t>
      </w:r>
      <w:r>
        <w:rPr>
          <w:color w:val="231F20"/>
          <w:w w:val="105"/>
        </w:rPr>
        <w:t>phiền</w:t>
      </w:r>
      <w:r>
        <w:rPr>
          <w:color w:val="231F20"/>
          <w:spacing w:val="-1"/>
          <w:w w:val="105"/>
        </w:rPr>
        <w:t> </w:t>
      </w:r>
      <w:r>
        <w:rPr>
          <w:color w:val="231F20"/>
          <w:w w:val="105"/>
        </w:rPr>
        <w:t>phức</w:t>
      </w:r>
      <w:r>
        <w:rPr>
          <w:color w:val="231F20"/>
          <w:spacing w:val="-1"/>
          <w:w w:val="105"/>
        </w:rPr>
        <w:t> </w:t>
      </w:r>
      <w:r>
        <w:rPr>
          <w:color w:val="231F20"/>
          <w:w w:val="105"/>
        </w:rPr>
        <w:t>nữa,</w:t>
      </w:r>
      <w:r>
        <w:rPr>
          <w:color w:val="231F20"/>
          <w:spacing w:val="-1"/>
          <w:w w:val="105"/>
        </w:rPr>
        <w:t> </w:t>
      </w:r>
      <w:r>
        <w:rPr>
          <w:color w:val="231F20"/>
          <w:w w:val="105"/>
        </w:rPr>
        <w:t>đó là </w:t>
      </w:r>
      <w:r>
        <w:rPr>
          <w:i/>
          <w:color w:val="231F20"/>
          <w:w w:val="105"/>
        </w:rPr>
        <w:t>“trụ Chân Thật Tuệ”</w:t>
      </w:r>
      <w:r>
        <w:rPr>
          <w:color w:val="231F20"/>
          <w:w w:val="105"/>
        </w:rPr>
        <w:t>. Bao lâu sẽ có thể thành công? Tối đa là ba năm! Ba năm sẽ đắc Niệm Phật tam-muội, có thể vãng sinh.</w:t>
      </w:r>
    </w:p>
    <w:p>
      <w:pPr>
        <w:pStyle w:val="BodyText"/>
        <w:spacing w:line="295" w:lineRule="auto" w:before="128"/>
        <w:ind w:left="113" w:right="712"/>
      </w:pPr>
      <w:r>
        <w:rPr>
          <w:color w:val="231F20"/>
        </w:rPr>
        <w:t>Trong </w:t>
      </w:r>
      <w:r>
        <w:rPr>
          <w:i/>
          <w:color w:val="231F20"/>
        </w:rPr>
        <w:t>Vãng Sinh Truyện, Tịnh Độ Thánh Hiền Lục, </w:t>
      </w:r>
      <w:r>
        <w:rPr>
          <w:color w:val="231F20"/>
        </w:rPr>
        <w:t>quý vị </w:t>
      </w:r>
      <w:r>
        <w:rPr>
          <w:color w:val="231F20"/>
          <w:w w:val="105"/>
        </w:rPr>
        <w:t>hãy</w:t>
      </w:r>
      <w:r>
        <w:rPr>
          <w:color w:val="231F20"/>
          <w:spacing w:val="-11"/>
          <w:w w:val="105"/>
        </w:rPr>
        <w:t> </w:t>
      </w:r>
      <w:r>
        <w:rPr>
          <w:color w:val="231F20"/>
          <w:w w:val="105"/>
        </w:rPr>
        <w:t>đọc,</w:t>
      </w:r>
      <w:r>
        <w:rPr>
          <w:color w:val="231F20"/>
          <w:spacing w:val="-11"/>
          <w:w w:val="105"/>
        </w:rPr>
        <w:t> </w:t>
      </w:r>
      <w:r>
        <w:rPr>
          <w:color w:val="231F20"/>
          <w:w w:val="105"/>
        </w:rPr>
        <w:t>trong</w:t>
      </w:r>
      <w:r>
        <w:rPr>
          <w:color w:val="231F20"/>
          <w:spacing w:val="-11"/>
          <w:w w:val="105"/>
        </w:rPr>
        <w:t> </w:t>
      </w:r>
      <w:r>
        <w:rPr>
          <w:color w:val="231F20"/>
          <w:w w:val="105"/>
        </w:rPr>
        <w:t>ấy,</w:t>
      </w:r>
      <w:r>
        <w:rPr>
          <w:color w:val="231F20"/>
          <w:spacing w:val="-11"/>
          <w:w w:val="105"/>
        </w:rPr>
        <w:t> </w:t>
      </w:r>
      <w:r>
        <w:rPr>
          <w:color w:val="231F20"/>
          <w:w w:val="105"/>
        </w:rPr>
        <w:t>gần</w:t>
      </w:r>
      <w:r>
        <w:rPr>
          <w:color w:val="231F20"/>
          <w:spacing w:val="-11"/>
          <w:w w:val="105"/>
        </w:rPr>
        <w:t> </w:t>
      </w:r>
      <w:r>
        <w:rPr>
          <w:color w:val="231F20"/>
          <w:w w:val="105"/>
        </w:rPr>
        <w:t>như</w:t>
      </w:r>
      <w:r>
        <w:rPr>
          <w:color w:val="231F20"/>
          <w:spacing w:val="-11"/>
          <w:w w:val="105"/>
        </w:rPr>
        <w:t> </w:t>
      </w:r>
      <w:r>
        <w:rPr>
          <w:color w:val="231F20"/>
          <w:w w:val="105"/>
        </w:rPr>
        <w:t>quá</w:t>
      </w:r>
      <w:r>
        <w:rPr>
          <w:color w:val="231F20"/>
          <w:spacing w:val="-10"/>
          <w:w w:val="105"/>
        </w:rPr>
        <w:t> </w:t>
      </w:r>
      <w:r>
        <w:rPr>
          <w:color w:val="231F20"/>
          <w:w w:val="105"/>
        </w:rPr>
        <w:t>nửa</w:t>
      </w:r>
      <w:r>
        <w:rPr>
          <w:color w:val="231F20"/>
          <w:spacing w:val="-11"/>
          <w:w w:val="105"/>
        </w:rPr>
        <w:t> </w:t>
      </w:r>
      <w:r>
        <w:rPr>
          <w:color w:val="231F20"/>
          <w:w w:val="105"/>
        </w:rPr>
        <w:t>là</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ba năm bèn vãng sinh. Trong quá khứ, có một vị pháp sư hỏi tôi,</w:t>
      </w:r>
      <w:r>
        <w:rPr>
          <w:color w:val="231F20"/>
          <w:spacing w:val="-2"/>
          <w:w w:val="105"/>
        </w:rPr>
        <w:t> </w:t>
      </w:r>
      <w:r>
        <w:rPr>
          <w:color w:val="231F20"/>
          <w:w w:val="105"/>
        </w:rPr>
        <w:t>vị</w:t>
      </w:r>
      <w:r>
        <w:rPr>
          <w:color w:val="231F20"/>
          <w:spacing w:val="-2"/>
          <w:w w:val="105"/>
        </w:rPr>
        <w:t> </w:t>
      </w:r>
      <w:r>
        <w:rPr>
          <w:color w:val="231F20"/>
          <w:w w:val="105"/>
        </w:rPr>
        <w:t>này</w:t>
      </w:r>
      <w:r>
        <w:rPr>
          <w:color w:val="231F20"/>
          <w:spacing w:val="-2"/>
          <w:w w:val="105"/>
        </w:rPr>
        <w:t> </w:t>
      </w:r>
      <w:r>
        <w:rPr>
          <w:color w:val="231F20"/>
          <w:w w:val="105"/>
        </w:rPr>
        <w:t>cũng</w:t>
      </w:r>
      <w:r>
        <w:rPr>
          <w:color w:val="231F20"/>
          <w:spacing w:val="-1"/>
          <w:w w:val="105"/>
        </w:rPr>
        <w:t> </w:t>
      </w:r>
      <w:r>
        <w:rPr>
          <w:color w:val="231F20"/>
          <w:w w:val="105"/>
        </w:rPr>
        <w:t>đã</w:t>
      </w:r>
      <w:r>
        <w:rPr>
          <w:color w:val="231F20"/>
          <w:spacing w:val="-1"/>
          <w:w w:val="105"/>
        </w:rPr>
        <w:t> </w:t>
      </w:r>
      <w:r>
        <w:rPr>
          <w:color w:val="231F20"/>
          <w:w w:val="105"/>
        </w:rPr>
        <w:t>mất,</w:t>
      </w:r>
      <w:r>
        <w:rPr>
          <w:color w:val="231F20"/>
          <w:spacing w:val="-2"/>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1"/>
          <w:w w:val="105"/>
        </w:rPr>
        <w:t> </w:t>
      </w:r>
      <w:r>
        <w:rPr>
          <w:color w:val="231F20"/>
          <w:w w:val="105"/>
        </w:rPr>
        <w:t>Đức</w:t>
      </w:r>
      <w:r>
        <w:rPr>
          <w:color w:val="231F20"/>
          <w:spacing w:val="-2"/>
          <w:w w:val="105"/>
        </w:rPr>
        <w:t> </w:t>
      </w:r>
      <w:r>
        <w:rPr>
          <w:color w:val="231F20"/>
          <w:w w:val="105"/>
        </w:rPr>
        <w:t>Dung,</w:t>
      </w:r>
      <w:r>
        <w:rPr>
          <w:color w:val="231F20"/>
          <w:spacing w:val="-1"/>
          <w:w w:val="105"/>
        </w:rPr>
        <w:t> </w:t>
      </w:r>
      <w:r>
        <w:rPr>
          <w:color w:val="231F20"/>
          <w:w w:val="105"/>
        </w:rPr>
        <w:t>hình</w:t>
      </w:r>
      <w:r>
        <w:rPr>
          <w:color w:val="231F20"/>
          <w:spacing w:val="-2"/>
          <w:w w:val="105"/>
        </w:rPr>
        <w:t> </w:t>
      </w:r>
      <w:r>
        <w:rPr>
          <w:color w:val="231F20"/>
          <w:w w:val="105"/>
        </w:rPr>
        <w:t>như Sư</w:t>
      </w:r>
      <w:r>
        <w:rPr>
          <w:color w:val="231F20"/>
          <w:spacing w:val="-15"/>
          <w:w w:val="105"/>
        </w:rPr>
        <w:t> </w:t>
      </w:r>
      <w:r>
        <w:rPr>
          <w:color w:val="231F20"/>
          <w:w w:val="105"/>
        </w:rPr>
        <w:t>đã</w:t>
      </w:r>
      <w:r>
        <w:rPr>
          <w:color w:val="231F20"/>
          <w:spacing w:val="-14"/>
          <w:w w:val="105"/>
        </w:rPr>
        <w:t> </w:t>
      </w:r>
      <w:r>
        <w:rPr>
          <w:color w:val="231F20"/>
          <w:w w:val="105"/>
        </w:rPr>
        <w:t>qua</w:t>
      </w:r>
      <w:r>
        <w:rPr>
          <w:color w:val="231F20"/>
          <w:spacing w:val="-15"/>
          <w:w w:val="105"/>
        </w:rPr>
        <w:t> </w:t>
      </w:r>
      <w:r>
        <w:rPr>
          <w:color w:val="231F20"/>
          <w:w w:val="105"/>
        </w:rPr>
        <w:t>đời</w:t>
      </w:r>
      <w:r>
        <w:rPr>
          <w:color w:val="231F20"/>
          <w:spacing w:val="-15"/>
          <w:w w:val="105"/>
        </w:rPr>
        <w:t> </w:t>
      </w:r>
      <w:r>
        <w:rPr>
          <w:color w:val="231F20"/>
          <w:w w:val="105"/>
        </w:rPr>
        <w:t>chẳng</w:t>
      </w:r>
      <w:r>
        <w:rPr>
          <w:color w:val="231F20"/>
          <w:spacing w:val="-15"/>
          <w:w w:val="105"/>
        </w:rPr>
        <w:t> </w:t>
      </w:r>
      <w:r>
        <w:rPr>
          <w:color w:val="231F20"/>
          <w:w w:val="105"/>
        </w:rPr>
        <w:t>ít</w:t>
      </w:r>
      <w:r>
        <w:rPr>
          <w:color w:val="231F20"/>
          <w:spacing w:val="-14"/>
          <w:w w:val="105"/>
        </w:rPr>
        <w:t> </w:t>
      </w:r>
      <w:r>
        <w:rPr>
          <w:color w:val="231F20"/>
          <w:w w:val="105"/>
        </w:rPr>
        <w:t>năm,</w:t>
      </w:r>
      <w:r>
        <w:rPr>
          <w:color w:val="231F20"/>
          <w:spacing w:val="-15"/>
          <w:w w:val="105"/>
        </w:rPr>
        <w:t> </w:t>
      </w:r>
      <w:r>
        <w:rPr>
          <w:color w:val="231F20"/>
          <w:w w:val="105"/>
        </w:rPr>
        <w:t>tuổi</w:t>
      </w:r>
      <w:r>
        <w:rPr>
          <w:color w:val="231F20"/>
          <w:spacing w:val="-15"/>
          <w:w w:val="105"/>
        </w:rPr>
        <w:t> </w:t>
      </w:r>
      <w:r>
        <w:rPr>
          <w:color w:val="231F20"/>
          <w:w w:val="105"/>
        </w:rPr>
        <w:t>tác</w:t>
      </w:r>
      <w:r>
        <w:rPr>
          <w:color w:val="231F20"/>
          <w:spacing w:val="-15"/>
          <w:w w:val="105"/>
        </w:rPr>
        <w:t> </w:t>
      </w:r>
      <w:r>
        <w:rPr>
          <w:color w:val="231F20"/>
          <w:w w:val="105"/>
        </w:rPr>
        <w:t>cũng</w:t>
      </w:r>
      <w:r>
        <w:rPr>
          <w:color w:val="231F20"/>
          <w:spacing w:val="-14"/>
          <w:w w:val="105"/>
        </w:rPr>
        <w:t> </w:t>
      </w:r>
      <w:r>
        <w:rPr>
          <w:color w:val="231F20"/>
          <w:w w:val="105"/>
        </w:rPr>
        <w:t>xấp</w:t>
      </w:r>
      <w:r>
        <w:rPr>
          <w:color w:val="231F20"/>
          <w:spacing w:val="-15"/>
          <w:w w:val="105"/>
        </w:rPr>
        <w:t> </w:t>
      </w:r>
      <w:r>
        <w:rPr>
          <w:color w:val="231F20"/>
          <w:w w:val="105"/>
        </w:rPr>
        <w:t>xỉ</w:t>
      </w:r>
      <w:r>
        <w:rPr>
          <w:color w:val="231F20"/>
          <w:spacing w:val="-15"/>
          <w:w w:val="105"/>
        </w:rPr>
        <w:t> </w:t>
      </w:r>
      <w:r>
        <w:rPr>
          <w:color w:val="231F20"/>
          <w:w w:val="105"/>
        </w:rPr>
        <w:t>tôi.</w:t>
      </w:r>
      <w:r>
        <w:rPr>
          <w:color w:val="231F20"/>
          <w:spacing w:val="-15"/>
          <w:w w:val="105"/>
        </w:rPr>
        <w:t> </w:t>
      </w:r>
      <w:r>
        <w:rPr>
          <w:color w:val="231F20"/>
          <w:w w:val="105"/>
        </w:rPr>
        <w:t>Sư</w:t>
      </w:r>
      <w:r>
        <w:rPr>
          <w:color w:val="231F20"/>
          <w:spacing w:val="-15"/>
          <w:w w:val="105"/>
        </w:rPr>
        <w:t> </w:t>
      </w:r>
      <w:r>
        <w:rPr>
          <w:color w:val="231F20"/>
          <w:w w:val="105"/>
        </w:rPr>
        <w:t>từng hỏi tôi một câu: “Có đúng là những người được chép trong </w:t>
      </w:r>
      <w:r>
        <w:rPr>
          <w:i/>
          <w:color w:val="231F20"/>
          <w:w w:val="105"/>
        </w:rPr>
        <w:t>Vãng Sinh Truyện </w:t>
      </w:r>
      <w:r>
        <w:rPr>
          <w:color w:val="231F20"/>
          <w:w w:val="105"/>
        </w:rPr>
        <w:t>thọ mạng chỉ còn vừa đúng ba năm; sau ba năm, thọ mạng đã hết nên họ phải ra đi?”.</w:t>
      </w:r>
    </w:p>
    <w:p>
      <w:pPr>
        <w:pStyle w:val="BodyText"/>
        <w:spacing w:line="295" w:lineRule="auto" w:before="128"/>
        <w:ind w:left="113" w:right="715"/>
      </w:pPr>
      <w:r>
        <w:rPr>
          <w:color w:val="231F20"/>
          <w:w w:val="105"/>
        </w:rPr>
        <w:t>Tôi nghe hỏi như vậy, không cho cách nghĩ ấy là đúng, đâu</w:t>
      </w:r>
      <w:r>
        <w:rPr>
          <w:color w:val="231F20"/>
          <w:spacing w:val="-16"/>
          <w:w w:val="105"/>
        </w:rPr>
        <w:t> </w:t>
      </w:r>
      <w:r>
        <w:rPr>
          <w:color w:val="231F20"/>
          <w:w w:val="105"/>
        </w:rPr>
        <w:t>có</w:t>
      </w:r>
      <w:r>
        <w:rPr>
          <w:color w:val="231F20"/>
          <w:spacing w:val="-17"/>
          <w:w w:val="105"/>
        </w:rPr>
        <w:t> </w:t>
      </w:r>
      <w:r>
        <w:rPr>
          <w:color w:val="231F20"/>
          <w:w w:val="105"/>
        </w:rPr>
        <w:t>chuyện</w:t>
      </w:r>
      <w:r>
        <w:rPr>
          <w:color w:val="231F20"/>
          <w:spacing w:val="-16"/>
          <w:w w:val="105"/>
        </w:rPr>
        <w:t> </w:t>
      </w:r>
      <w:r>
        <w:rPr>
          <w:color w:val="231F20"/>
          <w:w w:val="105"/>
        </w:rPr>
        <w:t>phù</w:t>
      </w:r>
      <w:r>
        <w:rPr>
          <w:color w:val="231F20"/>
          <w:spacing w:val="-17"/>
          <w:w w:val="105"/>
        </w:rPr>
        <w:t> </w:t>
      </w:r>
      <w:r>
        <w:rPr>
          <w:color w:val="231F20"/>
          <w:w w:val="105"/>
        </w:rPr>
        <w:t>hợp</w:t>
      </w:r>
      <w:r>
        <w:rPr>
          <w:color w:val="231F20"/>
          <w:spacing w:val="-16"/>
          <w:w w:val="105"/>
        </w:rPr>
        <w:t> </w:t>
      </w:r>
      <w:r>
        <w:rPr>
          <w:color w:val="231F20"/>
          <w:w w:val="105"/>
        </w:rPr>
        <w:t>khít</w:t>
      </w:r>
      <w:r>
        <w:rPr>
          <w:color w:val="231F20"/>
          <w:spacing w:val="-17"/>
          <w:w w:val="105"/>
        </w:rPr>
        <w:t> </w:t>
      </w:r>
      <w:r>
        <w:rPr>
          <w:color w:val="231F20"/>
          <w:w w:val="105"/>
        </w:rPr>
        <w:t>khao</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6"/>
          <w:w w:val="105"/>
        </w:rPr>
        <w:t> </w:t>
      </w:r>
      <w:r>
        <w:rPr>
          <w:color w:val="231F20"/>
          <w:w w:val="105"/>
        </w:rPr>
        <w:t>Hai,</w:t>
      </w:r>
      <w:r>
        <w:rPr>
          <w:color w:val="231F20"/>
          <w:spacing w:val="-16"/>
          <w:w w:val="105"/>
        </w:rPr>
        <w:t> </w:t>
      </w:r>
      <w:r>
        <w:rPr>
          <w:color w:val="231F20"/>
          <w:w w:val="105"/>
        </w:rPr>
        <w:t>ba</w:t>
      </w:r>
      <w:r>
        <w:rPr>
          <w:color w:val="231F20"/>
          <w:spacing w:val="-17"/>
          <w:w w:val="105"/>
        </w:rPr>
        <w:t> </w:t>
      </w:r>
      <w:r>
        <w:rPr>
          <w:color w:val="231F20"/>
          <w:w w:val="105"/>
        </w:rPr>
        <w:t>người</w:t>
      </w:r>
      <w:r>
        <w:rPr>
          <w:color w:val="231F20"/>
          <w:spacing w:val="-17"/>
          <w:w w:val="105"/>
        </w:rPr>
        <w:t> </w:t>
      </w:r>
      <w:r>
        <w:rPr>
          <w:color w:val="231F20"/>
          <w:w w:val="105"/>
        </w:rPr>
        <w:t>thì có</w:t>
      </w:r>
      <w:r>
        <w:rPr>
          <w:color w:val="231F20"/>
          <w:spacing w:val="-15"/>
          <w:w w:val="105"/>
        </w:rPr>
        <w:t> </w:t>
      </w:r>
      <w:r>
        <w:rPr>
          <w:color w:val="231F20"/>
          <w:w w:val="105"/>
        </w:rPr>
        <w:t>lẽ</w:t>
      </w:r>
      <w:r>
        <w:rPr>
          <w:color w:val="231F20"/>
          <w:spacing w:val="-15"/>
          <w:w w:val="105"/>
        </w:rPr>
        <w:t> </w:t>
      </w:r>
      <w:r>
        <w:rPr>
          <w:color w:val="231F20"/>
          <w:w w:val="105"/>
        </w:rPr>
        <w:t>còn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chứ</w:t>
      </w:r>
      <w:r>
        <w:rPr>
          <w:color w:val="231F20"/>
          <w:spacing w:val="-15"/>
          <w:w w:val="105"/>
        </w:rPr>
        <w:t> </w:t>
      </w:r>
      <w:r>
        <w:rPr>
          <w:color w:val="231F20"/>
          <w:w w:val="105"/>
        </w:rPr>
        <w:t>đông</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mấy</w:t>
      </w:r>
      <w:r>
        <w:rPr>
          <w:color w:val="231F20"/>
          <w:spacing w:val="-15"/>
          <w:w w:val="105"/>
        </w:rPr>
        <w:t> </w:t>
      </w:r>
      <w:r>
        <w:rPr>
          <w:color w:val="231F20"/>
          <w:w w:val="105"/>
        </w:rPr>
        <w:t>trăm</w:t>
      </w:r>
      <w:r>
        <w:rPr>
          <w:color w:val="231F20"/>
          <w:spacing w:val="-15"/>
          <w:w w:val="105"/>
        </w:rPr>
        <w:t> </w:t>
      </w:r>
      <w:r>
        <w:rPr>
          <w:color w:val="231F20"/>
          <w:w w:val="105"/>
        </w:rPr>
        <w:t>người,</w:t>
      </w:r>
      <w:r>
        <w:rPr>
          <w:color w:val="231F20"/>
          <w:spacing w:val="-15"/>
          <w:w w:val="105"/>
        </w:rPr>
        <w:t> </w:t>
      </w:r>
      <w:r>
        <w:rPr>
          <w:color w:val="231F20"/>
          <w:w w:val="105"/>
        </w:rPr>
        <w:t>làm</w:t>
      </w:r>
      <w:r>
        <w:rPr>
          <w:color w:val="231F20"/>
          <w:spacing w:val="-15"/>
          <w:w w:val="105"/>
        </w:rPr>
        <w:t> </w:t>
      </w:r>
      <w:r>
        <w:rPr>
          <w:color w:val="231F20"/>
          <w:w w:val="105"/>
        </w:rPr>
        <w:t>sao </w:t>
      </w:r>
      <w:r>
        <w:rPr>
          <w:color w:val="231F20"/>
          <w:spacing w:val="-2"/>
          <w:w w:val="105"/>
        </w:rPr>
        <w:t>có</w:t>
      </w:r>
      <w:r>
        <w:rPr>
          <w:color w:val="231F20"/>
          <w:spacing w:val="-18"/>
          <w:w w:val="105"/>
        </w:rPr>
        <w:t> </w:t>
      </w:r>
      <w:r>
        <w:rPr>
          <w:color w:val="231F20"/>
          <w:spacing w:val="-2"/>
          <w:w w:val="105"/>
        </w:rPr>
        <w:t>thể</w:t>
      </w:r>
      <w:r>
        <w:rPr>
          <w:color w:val="231F20"/>
          <w:spacing w:val="-19"/>
          <w:w w:val="105"/>
        </w:rPr>
        <w:t> </w:t>
      </w:r>
      <w:r>
        <w:rPr>
          <w:color w:val="231F20"/>
          <w:spacing w:val="-2"/>
          <w:w w:val="105"/>
        </w:rPr>
        <w:t>có</w:t>
      </w:r>
      <w:r>
        <w:rPr>
          <w:color w:val="231F20"/>
          <w:spacing w:val="-18"/>
          <w:w w:val="105"/>
        </w:rPr>
        <w:t> </w:t>
      </w:r>
      <w:r>
        <w:rPr>
          <w:color w:val="231F20"/>
          <w:spacing w:val="-2"/>
          <w:w w:val="105"/>
        </w:rPr>
        <w:t>chuyện</w:t>
      </w:r>
      <w:r>
        <w:rPr>
          <w:color w:val="231F20"/>
          <w:spacing w:val="-18"/>
          <w:w w:val="105"/>
        </w:rPr>
        <w:t> </w:t>
      </w:r>
      <w:r>
        <w:rPr>
          <w:color w:val="231F20"/>
          <w:spacing w:val="-2"/>
          <w:w w:val="105"/>
        </w:rPr>
        <w:t>như</w:t>
      </w:r>
      <w:r>
        <w:rPr>
          <w:color w:val="231F20"/>
          <w:spacing w:val="-18"/>
          <w:w w:val="105"/>
        </w:rPr>
        <w:t> </w:t>
      </w:r>
      <w:r>
        <w:rPr>
          <w:color w:val="231F20"/>
          <w:spacing w:val="-2"/>
          <w:w w:val="105"/>
        </w:rPr>
        <w:t>vậy</w:t>
      </w:r>
      <w:r>
        <w:rPr>
          <w:color w:val="231F20"/>
          <w:spacing w:val="-18"/>
          <w:w w:val="105"/>
        </w:rPr>
        <w:t> </w:t>
      </w:r>
      <w:r>
        <w:rPr>
          <w:color w:val="231F20"/>
          <w:spacing w:val="-2"/>
          <w:w w:val="105"/>
        </w:rPr>
        <w:t>được?</w:t>
      </w:r>
      <w:r>
        <w:rPr>
          <w:color w:val="231F20"/>
          <w:spacing w:val="-18"/>
          <w:w w:val="105"/>
        </w:rPr>
        <w:t> </w:t>
      </w:r>
      <w:r>
        <w:rPr>
          <w:color w:val="231F20"/>
          <w:spacing w:val="-2"/>
          <w:w w:val="105"/>
        </w:rPr>
        <w:t>Chuyện</w:t>
      </w:r>
      <w:r>
        <w:rPr>
          <w:color w:val="231F20"/>
          <w:spacing w:val="-18"/>
          <w:w w:val="105"/>
        </w:rPr>
        <w:t> </w:t>
      </w:r>
      <w:r>
        <w:rPr>
          <w:color w:val="231F20"/>
          <w:spacing w:val="-2"/>
          <w:w w:val="105"/>
        </w:rPr>
        <w:t>ấy</w:t>
      </w:r>
      <w:r>
        <w:rPr>
          <w:color w:val="231F20"/>
          <w:spacing w:val="-18"/>
          <w:w w:val="105"/>
        </w:rPr>
        <w:t> </w:t>
      </w:r>
      <w:r>
        <w:rPr>
          <w:color w:val="231F20"/>
          <w:spacing w:val="-2"/>
          <w:w w:val="105"/>
        </w:rPr>
        <w:t>chẳng</w:t>
      </w:r>
      <w:r>
        <w:rPr>
          <w:color w:val="231F20"/>
          <w:spacing w:val="-18"/>
          <w:w w:val="105"/>
        </w:rPr>
        <w:t> </w:t>
      </w:r>
      <w:r>
        <w:rPr>
          <w:color w:val="231F20"/>
          <w:spacing w:val="-2"/>
          <w:w w:val="105"/>
        </w:rPr>
        <w:t>thể</w:t>
      </w:r>
      <w:r>
        <w:rPr>
          <w:color w:val="231F20"/>
          <w:spacing w:val="-18"/>
          <w:w w:val="105"/>
        </w:rPr>
        <w:t> </w:t>
      </w:r>
      <w:r>
        <w:rPr>
          <w:color w:val="231F20"/>
          <w:spacing w:val="-2"/>
          <w:w w:val="105"/>
        </w:rPr>
        <w:t>xảy</w:t>
      </w:r>
      <w:r>
        <w:rPr>
          <w:color w:val="231F20"/>
          <w:spacing w:val="-18"/>
          <w:w w:val="105"/>
        </w:rPr>
        <w:t> </w:t>
      </w:r>
      <w:r>
        <w:rPr>
          <w:color w:val="231F20"/>
          <w:spacing w:val="-2"/>
          <w:w w:val="105"/>
        </w:rPr>
        <w:t>ra. </w:t>
      </w:r>
      <w:r>
        <w:rPr>
          <w:color w:val="231F20"/>
          <w:w w:val="105"/>
        </w:rPr>
        <w:t>Cớ sao họ niệm ba năm bèn vãng sinh? Khẳng định là tròn ba năm, người ấy đã tu được công phu thành phiến, bèn từ bỏ</w:t>
      </w:r>
      <w:r>
        <w:rPr>
          <w:color w:val="231F20"/>
          <w:spacing w:val="8"/>
          <w:w w:val="105"/>
        </w:rPr>
        <w:t> </w:t>
      </w:r>
      <w:r>
        <w:rPr>
          <w:color w:val="231F20"/>
          <w:w w:val="105"/>
        </w:rPr>
        <w:t>tuổi</w:t>
      </w:r>
      <w:r>
        <w:rPr>
          <w:color w:val="231F20"/>
          <w:spacing w:val="10"/>
          <w:w w:val="105"/>
        </w:rPr>
        <w:t> </w:t>
      </w:r>
      <w:r>
        <w:rPr>
          <w:color w:val="231F20"/>
          <w:w w:val="105"/>
        </w:rPr>
        <w:t>thọ.</w:t>
      </w:r>
      <w:r>
        <w:rPr>
          <w:color w:val="231F20"/>
          <w:spacing w:val="9"/>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thành</w:t>
      </w:r>
      <w:r>
        <w:rPr>
          <w:color w:val="231F20"/>
          <w:spacing w:val="9"/>
          <w:w w:val="105"/>
        </w:rPr>
        <w:t> </w:t>
      </w:r>
      <w:r>
        <w:rPr>
          <w:color w:val="231F20"/>
          <w:w w:val="105"/>
        </w:rPr>
        <w:t>phiến</w:t>
      </w:r>
      <w:r>
        <w:rPr>
          <w:color w:val="231F20"/>
          <w:spacing w:val="8"/>
          <w:w w:val="105"/>
        </w:rPr>
        <w:t> </w:t>
      </w:r>
      <w:r>
        <w:rPr>
          <w:color w:val="231F20"/>
          <w:w w:val="105"/>
        </w:rPr>
        <w:t>tốt</w:t>
      </w:r>
      <w:r>
        <w:rPr>
          <w:color w:val="231F20"/>
          <w:spacing w:val="10"/>
          <w:w w:val="105"/>
        </w:rPr>
        <w:t> </w:t>
      </w:r>
      <w:r>
        <w:rPr>
          <w:color w:val="231F20"/>
          <w:w w:val="105"/>
        </w:rPr>
        <w:t>đẹp,</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9"/>
          <w:w w:val="105"/>
        </w:rPr>
        <w:t> </w:t>
      </w:r>
      <w:r>
        <w:rPr>
          <w:color w:val="231F20"/>
          <w:spacing w:val="-5"/>
          <w:w w:val="105"/>
        </w:rPr>
        <w:t>thể</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chia</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18"/>
          <w:w w:val="105"/>
        </w:rPr>
        <w:t> </w:t>
      </w:r>
      <w:r>
        <w:rPr>
          <w:color w:val="231F20"/>
          <w:w w:val="105"/>
        </w:rPr>
        <w:t>thành</w:t>
      </w:r>
      <w:r>
        <w:rPr>
          <w:color w:val="231F20"/>
          <w:spacing w:val="-18"/>
          <w:w w:val="105"/>
        </w:rPr>
        <w:t> </w:t>
      </w:r>
      <w:r>
        <w:rPr>
          <w:color w:val="231F20"/>
          <w:w w:val="105"/>
        </w:rPr>
        <w:t>phiến</w:t>
      </w:r>
      <w:r>
        <w:rPr>
          <w:color w:val="231F20"/>
          <w:spacing w:val="-18"/>
          <w:w w:val="105"/>
        </w:rPr>
        <w:t> </w:t>
      </w:r>
      <w:r>
        <w:rPr>
          <w:color w:val="231F20"/>
          <w:w w:val="105"/>
        </w:rPr>
        <w:t>thành</w:t>
      </w:r>
      <w:r>
        <w:rPr>
          <w:color w:val="231F20"/>
          <w:spacing w:val="-18"/>
          <w:w w:val="105"/>
        </w:rPr>
        <w:t> </w:t>
      </w:r>
      <w:r>
        <w:rPr>
          <w:color w:val="231F20"/>
          <w:w w:val="105"/>
        </w:rPr>
        <w:t>ba</w:t>
      </w:r>
      <w:r>
        <w:rPr>
          <w:color w:val="231F20"/>
          <w:spacing w:val="-18"/>
          <w:w w:val="105"/>
        </w:rPr>
        <w:t> </w:t>
      </w:r>
      <w:r>
        <w:rPr>
          <w:color w:val="231F20"/>
          <w:w w:val="105"/>
        </w:rPr>
        <w:t>bậc,</w:t>
      </w:r>
      <w:r>
        <w:rPr>
          <w:color w:val="231F20"/>
          <w:spacing w:val="-18"/>
          <w:w w:val="105"/>
        </w:rPr>
        <w:t> </w:t>
      </w:r>
      <w:r>
        <w:rPr>
          <w:color w:val="231F20"/>
          <w:w w:val="105"/>
        </w:rPr>
        <w:t>chín</w:t>
      </w:r>
      <w:r>
        <w:rPr>
          <w:color w:val="231F20"/>
          <w:spacing w:val="-18"/>
          <w:w w:val="105"/>
        </w:rPr>
        <w:t> </w:t>
      </w:r>
      <w:r>
        <w:rPr>
          <w:color w:val="231F20"/>
          <w:w w:val="105"/>
        </w:rPr>
        <w:t>phẩm.</w:t>
      </w:r>
      <w:r>
        <w:rPr>
          <w:color w:val="231F20"/>
          <w:spacing w:val="-18"/>
          <w:w w:val="105"/>
        </w:rPr>
        <w:t> </w:t>
      </w:r>
      <w:r>
        <w:rPr>
          <w:color w:val="231F20"/>
          <w:w w:val="105"/>
        </w:rPr>
        <w:t>Thượng Phẩm vãng sinh ra đi tự tại, muốn đi bèn đi; ta có thọ mạng nhưng</w:t>
      </w:r>
      <w:r>
        <w:rPr>
          <w:color w:val="231F20"/>
          <w:spacing w:val="-23"/>
          <w:w w:val="105"/>
        </w:rPr>
        <w:t> </w:t>
      </w:r>
      <w:r>
        <w:rPr>
          <w:color w:val="231F20"/>
          <w:w w:val="105"/>
        </w:rPr>
        <w:t>chẳng</w:t>
      </w:r>
      <w:r>
        <w:rPr>
          <w:color w:val="231F20"/>
          <w:spacing w:val="-21"/>
          <w:w w:val="105"/>
        </w:rPr>
        <w:t> </w:t>
      </w:r>
      <w:r>
        <w:rPr>
          <w:color w:val="231F20"/>
          <w:w w:val="105"/>
        </w:rPr>
        <w:t>cần</w:t>
      </w:r>
      <w:r>
        <w:rPr>
          <w:color w:val="231F20"/>
          <w:spacing w:val="-22"/>
          <w:w w:val="105"/>
        </w:rPr>
        <w:t> </w:t>
      </w:r>
      <w:r>
        <w:rPr>
          <w:color w:val="231F20"/>
          <w:w w:val="105"/>
        </w:rPr>
        <w:t>tới;</w:t>
      </w:r>
      <w:r>
        <w:rPr>
          <w:color w:val="231F20"/>
          <w:spacing w:val="-23"/>
          <w:w w:val="105"/>
        </w:rPr>
        <w:t> </w:t>
      </w:r>
      <w:r>
        <w:rPr>
          <w:color w:val="231F20"/>
          <w:w w:val="105"/>
        </w:rPr>
        <w:t>ta</w:t>
      </w:r>
      <w:r>
        <w:rPr>
          <w:color w:val="231F20"/>
          <w:spacing w:val="-22"/>
          <w:w w:val="105"/>
        </w:rPr>
        <w:t> </w:t>
      </w:r>
      <w:r>
        <w:rPr>
          <w:color w:val="231F20"/>
          <w:w w:val="105"/>
        </w:rPr>
        <w:t>sang</w:t>
      </w:r>
      <w:r>
        <w:rPr>
          <w:color w:val="231F20"/>
          <w:spacing w:val="-21"/>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Cực</w:t>
      </w:r>
      <w:r>
        <w:rPr>
          <w:color w:val="231F20"/>
          <w:spacing w:val="-21"/>
          <w:w w:val="105"/>
        </w:rPr>
        <w:t> </w:t>
      </w:r>
      <w:r>
        <w:rPr>
          <w:color w:val="231F20"/>
          <w:w w:val="105"/>
        </w:rPr>
        <w:t>Lạc,</w:t>
      </w:r>
      <w:r>
        <w:rPr>
          <w:color w:val="231F20"/>
          <w:spacing w:val="-22"/>
          <w:w w:val="105"/>
        </w:rPr>
        <w:t> </w:t>
      </w:r>
      <w:r>
        <w:rPr>
          <w:color w:val="231F20"/>
          <w:w w:val="105"/>
        </w:rPr>
        <w:t>thân</w:t>
      </w:r>
      <w:r>
        <w:rPr>
          <w:color w:val="231F20"/>
          <w:spacing w:val="-23"/>
          <w:w w:val="105"/>
        </w:rPr>
        <w:t> </w:t>
      </w:r>
      <w:r>
        <w:rPr>
          <w:color w:val="231F20"/>
          <w:w w:val="105"/>
        </w:rPr>
        <w:t>cận</w:t>
      </w:r>
      <w:r>
        <w:rPr>
          <w:color w:val="231F20"/>
          <w:spacing w:val="-21"/>
          <w:w w:val="105"/>
        </w:rPr>
        <w:t> </w:t>
      </w:r>
      <w:r>
        <w:rPr>
          <w:color w:val="231F20"/>
          <w:w w:val="105"/>
        </w:rPr>
        <w:t>A</w:t>
      </w:r>
      <w:r>
        <w:rPr>
          <w:color w:val="231F20"/>
          <w:spacing w:val="-23"/>
          <w:w w:val="105"/>
        </w:rPr>
        <w:t> </w:t>
      </w:r>
      <w:r>
        <w:rPr>
          <w:color w:val="231F20"/>
          <w:w w:val="105"/>
        </w:rPr>
        <w:t>Di Đà Phật, đến bên kia để tu hành, thật sự đi được</w:t>
      </w:r>
    </w:p>
    <w:p>
      <w:pPr>
        <w:pStyle w:val="BodyText"/>
        <w:spacing w:line="295" w:lineRule="auto" w:before="135"/>
        <w:ind w:left="397" w:right="430"/>
      </w:pPr>
      <w:r>
        <w:rPr>
          <w:color w:val="231F20"/>
        </w:rPr>
        <w:t>Mấy</w:t>
      </w:r>
      <w:r>
        <w:rPr>
          <w:color w:val="231F20"/>
          <w:spacing w:val="-6"/>
        </w:rPr>
        <w:t> </w:t>
      </w:r>
      <w:r>
        <w:rPr>
          <w:color w:val="231F20"/>
        </w:rPr>
        <w:t>năm</w:t>
      </w:r>
      <w:r>
        <w:rPr>
          <w:color w:val="231F20"/>
          <w:spacing w:val="-6"/>
        </w:rPr>
        <w:t> </w:t>
      </w:r>
      <w:r>
        <w:rPr>
          <w:color w:val="231F20"/>
        </w:rPr>
        <w:t>trước,</w:t>
      </w:r>
      <w:r>
        <w:rPr>
          <w:color w:val="231F20"/>
          <w:spacing w:val="-6"/>
        </w:rPr>
        <w:t> </w:t>
      </w:r>
      <w:r>
        <w:rPr>
          <w:color w:val="231F20"/>
        </w:rPr>
        <w:t>cư</w:t>
      </w:r>
      <w:r>
        <w:rPr>
          <w:color w:val="231F20"/>
          <w:spacing w:val="-6"/>
        </w:rPr>
        <w:t> </w:t>
      </w:r>
      <w:r>
        <w:rPr>
          <w:color w:val="231F20"/>
        </w:rPr>
        <w:t>sĩ</w:t>
      </w:r>
      <w:r>
        <w:rPr>
          <w:color w:val="231F20"/>
          <w:spacing w:val="-6"/>
        </w:rPr>
        <w:t> </w:t>
      </w:r>
      <w:r>
        <w:rPr>
          <w:color w:val="231F20"/>
        </w:rPr>
        <w:t>Hoàng</w:t>
      </w:r>
      <w:r>
        <w:rPr>
          <w:color w:val="231F20"/>
          <w:spacing w:val="-6"/>
        </w:rPr>
        <w:t> </w:t>
      </w:r>
      <w:r>
        <w:rPr>
          <w:color w:val="231F20"/>
        </w:rPr>
        <w:t>Trung</w:t>
      </w:r>
      <w:r>
        <w:rPr>
          <w:color w:val="231F20"/>
          <w:spacing w:val="-6"/>
        </w:rPr>
        <w:t> </w:t>
      </w:r>
      <w:r>
        <w:rPr>
          <w:color w:val="231F20"/>
        </w:rPr>
        <w:t>Xương</w:t>
      </w:r>
      <w:r>
        <w:rPr>
          <w:color w:val="231F20"/>
          <w:spacing w:val="-6"/>
        </w:rPr>
        <w:t> </w:t>
      </w:r>
      <w:r>
        <w:rPr>
          <w:color w:val="231F20"/>
        </w:rPr>
        <w:t>ở</w:t>
      </w:r>
      <w:r>
        <w:rPr>
          <w:color w:val="231F20"/>
          <w:spacing w:val="-6"/>
        </w:rPr>
        <w:t> </w:t>
      </w:r>
      <w:r>
        <w:rPr>
          <w:color w:val="231F20"/>
        </w:rPr>
        <w:t>Thẩm</w:t>
      </w:r>
      <w:r>
        <w:rPr>
          <w:color w:val="231F20"/>
          <w:spacing w:val="-6"/>
        </w:rPr>
        <w:t> </w:t>
      </w:r>
      <w:r>
        <w:rPr>
          <w:color w:val="231F20"/>
        </w:rPr>
        <w:t>Quyến, </w:t>
      </w:r>
      <w:r>
        <w:rPr>
          <w:color w:val="231F20"/>
          <w:w w:val="105"/>
        </w:rPr>
        <w:t>ba mươi mấy tuổi, còn rất trẻ, đã làm thí nghiệm: Bế quan niệm</w:t>
      </w:r>
      <w:r>
        <w:rPr>
          <w:color w:val="231F20"/>
          <w:spacing w:val="-23"/>
          <w:w w:val="105"/>
        </w:rPr>
        <w:t> </w:t>
      </w:r>
      <w:r>
        <w:rPr>
          <w:color w:val="231F20"/>
          <w:w w:val="105"/>
        </w:rPr>
        <w:t>Phật</w:t>
      </w:r>
      <w:r>
        <w:rPr>
          <w:color w:val="231F20"/>
          <w:spacing w:val="-22"/>
          <w:w w:val="105"/>
        </w:rPr>
        <w:t> </w:t>
      </w:r>
      <w:r>
        <w:rPr>
          <w:color w:val="231F20"/>
          <w:w w:val="105"/>
        </w:rPr>
        <w:t>ba</w:t>
      </w:r>
      <w:r>
        <w:rPr>
          <w:color w:val="231F20"/>
          <w:spacing w:val="-22"/>
          <w:w w:val="105"/>
        </w:rPr>
        <w:t> </w:t>
      </w:r>
      <w:r>
        <w:rPr>
          <w:color w:val="231F20"/>
          <w:w w:val="105"/>
        </w:rPr>
        <w:t>năm,</w:t>
      </w:r>
      <w:r>
        <w:rPr>
          <w:color w:val="231F20"/>
          <w:spacing w:val="-23"/>
          <w:w w:val="105"/>
        </w:rPr>
        <w:t> </w:t>
      </w:r>
      <w:r>
        <w:rPr>
          <w:color w:val="231F20"/>
          <w:w w:val="105"/>
        </w:rPr>
        <w:t>xem</w:t>
      </w:r>
      <w:r>
        <w:rPr>
          <w:color w:val="231F20"/>
          <w:spacing w:val="-22"/>
          <w:w w:val="105"/>
        </w:rPr>
        <w:t> </w:t>
      </w:r>
      <w:r>
        <w:rPr>
          <w:color w:val="231F20"/>
          <w:w w:val="105"/>
        </w:rPr>
        <w:t>thử</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Ông ta niệm hai năm mười tháng, còn thiếu hai tháng nữa mới viên mãn mà đã đi! Chẳng cần thọ mạng nữa, thế gian này quá</w:t>
      </w:r>
      <w:r>
        <w:rPr>
          <w:color w:val="231F20"/>
          <w:spacing w:val="-5"/>
          <w:w w:val="105"/>
        </w:rPr>
        <w:t> </w:t>
      </w:r>
      <w:r>
        <w:rPr>
          <w:color w:val="231F20"/>
          <w:w w:val="105"/>
        </w:rPr>
        <w:t>khổ.</w:t>
      </w:r>
      <w:r>
        <w:rPr>
          <w:color w:val="231F20"/>
          <w:spacing w:val="-6"/>
          <w:w w:val="105"/>
        </w:rPr>
        <w:t> </w:t>
      </w:r>
      <w:r>
        <w:rPr>
          <w:color w:val="231F20"/>
          <w:w w:val="105"/>
        </w:rPr>
        <w:t>Cuộc</w:t>
      </w:r>
      <w:r>
        <w:rPr>
          <w:color w:val="231F20"/>
          <w:spacing w:val="-6"/>
          <w:w w:val="105"/>
        </w:rPr>
        <w:t> </w:t>
      </w:r>
      <w:r>
        <w:rPr>
          <w:color w:val="231F20"/>
          <w:w w:val="105"/>
        </w:rPr>
        <w:t>biểu</w:t>
      </w:r>
      <w:r>
        <w:rPr>
          <w:color w:val="231F20"/>
          <w:spacing w:val="-6"/>
          <w:w w:val="105"/>
        </w:rPr>
        <w:t> </w:t>
      </w:r>
      <w:r>
        <w:rPr>
          <w:color w:val="231F20"/>
          <w:w w:val="105"/>
        </w:rPr>
        <w:t>diễn</w:t>
      </w:r>
      <w:r>
        <w:rPr>
          <w:color w:val="231F20"/>
          <w:spacing w:val="-5"/>
          <w:w w:val="105"/>
        </w:rPr>
        <w:t> </w:t>
      </w:r>
      <w:r>
        <w:rPr>
          <w:color w:val="231F20"/>
          <w:w w:val="105"/>
        </w:rPr>
        <w:t>ấy</w:t>
      </w:r>
      <w:r>
        <w:rPr>
          <w:color w:val="231F20"/>
          <w:spacing w:val="-5"/>
          <w:w w:val="105"/>
        </w:rPr>
        <w:t> </w:t>
      </w:r>
      <w:r>
        <w:rPr>
          <w:color w:val="231F20"/>
          <w:w w:val="105"/>
        </w:rPr>
        <w:t>của</w:t>
      </w:r>
      <w:r>
        <w:rPr>
          <w:color w:val="231F20"/>
          <w:spacing w:val="-5"/>
          <w:w w:val="105"/>
        </w:rPr>
        <w:t> </w:t>
      </w:r>
      <w:r>
        <w:rPr>
          <w:color w:val="231F20"/>
          <w:w w:val="105"/>
        </w:rPr>
        <w:t>ông</w:t>
      </w:r>
      <w:r>
        <w:rPr>
          <w:color w:val="231F20"/>
          <w:spacing w:val="-5"/>
          <w:w w:val="105"/>
        </w:rPr>
        <w:t> </w:t>
      </w:r>
      <w:r>
        <w:rPr>
          <w:color w:val="231F20"/>
          <w:w w:val="105"/>
        </w:rPr>
        <w:t>ta</w:t>
      </w:r>
      <w:r>
        <w:rPr>
          <w:color w:val="231F20"/>
          <w:spacing w:val="-5"/>
          <w:w w:val="105"/>
        </w:rPr>
        <w:t> </w:t>
      </w:r>
      <w:r>
        <w:rPr>
          <w:color w:val="231F20"/>
          <w:w w:val="105"/>
        </w:rPr>
        <w:t>nhằm</w:t>
      </w:r>
      <w:r>
        <w:rPr>
          <w:color w:val="231F20"/>
          <w:spacing w:val="-5"/>
          <w:w w:val="105"/>
        </w:rPr>
        <w:t> </w:t>
      </w:r>
      <w:r>
        <w:rPr>
          <w:color w:val="231F20"/>
          <w:w w:val="105"/>
        </w:rPr>
        <w:t>độ</w:t>
      </w:r>
      <w:r>
        <w:rPr>
          <w:color w:val="231F20"/>
          <w:spacing w:val="-5"/>
          <w:w w:val="105"/>
        </w:rPr>
        <w:t> </w:t>
      </w:r>
      <w:r>
        <w:rPr>
          <w:color w:val="231F20"/>
          <w:w w:val="105"/>
        </w:rPr>
        <w:t>chúng</w:t>
      </w:r>
      <w:r>
        <w:rPr>
          <w:color w:val="231F20"/>
          <w:spacing w:val="-5"/>
          <w:w w:val="105"/>
        </w:rPr>
        <w:t> </w:t>
      </w:r>
      <w:r>
        <w:rPr>
          <w:color w:val="231F20"/>
          <w:w w:val="105"/>
        </w:rPr>
        <w:t>sinh, chẳng dạy bằng lời lẽ (ngôn giáo), mà dùng thân giáo, nêu gương</w:t>
      </w:r>
      <w:r>
        <w:rPr>
          <w:color w:val="231F20"/>
          <w:spacing w:val="-20"/>
          <w:w w:val="105"/>
        </w:rPr>
        <w:t> </w:t>
      </w:r>
      <w:r>
        <w:rPr>
          <w:color w:val="231F20"/>
          <w:w w:val="105"/>
        </w:rPr>
        <w:t>cho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Trong</w:t>
      </w:r>
      <w:r>
        <w:rPr>
          <w:color w:val="231F20"/>
          <w:spacing w:val="-20"/>
          <w:w w:val="105"/>
        </w:rPr>
        <w:t> </w:t>
      </w:r>
      <w:r>
        <w:rPr>
          <w:i/>
          <w:color w:val="231F20"/>
          <w:w w:val="105"/>
        </w:rPr>
        <w:t>Tam</w:t>
      </w:r>
      <w:r>
        <w:rPr>
          <w:i/>
          <w:color w:val="231F20"/>
          <w:spacing w:val="-20"/>
          <w:w w:val="105"/>
        </w:rPr>
        <w:t> </w:t>
      </w:r>
      <w:r>
        <w:rPr>
          <w:i/>
          <w:color w:val="231F20"/>
          <w:w w:val="105"/>
        </w:rPr>
        <w:t>Chuyển</w:t>
      </w:r>
      <w:r>
        <w:rPr>
          <w:i/>
          <w:color w:val="231F20"/>
          <w:spacing w:val="-20"/>
          <w:w w:val="105"/>
        </w:rPr>
        <w:t> </w:t>
      </w:r>
      <w:r>
        <w:rPr>
          <w:i/>
          <w:color w:val="231F20"/>
          <w:w w:val="105"/>
        </w:rPr>
        <w:t>Pháp</w:t>
      </w:r>
      <w:r>
        <w:rPr>
          <w:i/>
          <w:color w:val="231F20"/>
          <w:spacing w:val="-20"/>
          <w:w w:val="105"/>
        </w:rPr>
        <w:t> </w:t>
      </w:r>
      <w:r>
        <w:rPr>
          <w:i/>
          <w:color w:val="231F20"/>
          <w:w w:val="105"/>
        </w:rPr>
        <w:t>Luân</w:t>
      </w:r>
      <w:r>
        <w:rPr>
          <w:color w:val="231F20"/>
          <w:w w:val="105"/>
        </w:rPr>
        <w:t>,</w:t>
      </w:r>
      <w:r>
        <w:rPr>
          <w:color w:val="231F20"/>
          <w:spacing w:val="-20"/>
          <w:w w:val="105"/>
        </w:rPr>
        <w:t> </w:t>
      </w:r>
      <w:r>
        <w:rPr>
          <w:color w:val="231F20"/>
          <w:w w:val="105"/>
        </w:rPr>
        <w:t>cách này</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Thị</w:t>
      </w:r>
      <w:r>
        <w:rPr>
          <w:color w:val="231F20"/>
          <w:spacing w:val="-8"/>
          <w:w w:val="105"/>
        </w:rPr>
        <w:t> </w:t>
      </w:r>
      <w:r>
        <w:rPr>
          <w:color w:val="231F20"/>
          <w:w w:val="105"/>
        </w:rPr>
        <w:t>Chuyển,</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thị</w:t>
      </w:r>
      <w:r>
        <w:rPr>
          <w:color w:val="231F20"/>
          <w:spacing w:val="-8"/>
          <w:w w:val="105"/>
        </w:rPr>
        <w:t> </w:t>
      </w:r>
      <w:r>
        <w:rPr>
          <w:color w:val="231F20"/>
          <w:w w:val="105"/>
        </w:rPr>
        <w:t>hiện</w:t>
      </w:r>
      <w:r>
        <w:rPr>
          <w:color w:val="231F20"/>
          <w:spacing w:val="-8"/>
          <w:w w:val="105"/>
        </w:rPr>
        <w:t> </w:t>
      </w:r>
      <w:r>
        <w:rPr>
          <w:color w:val="231F20"/>
          <w:w w:val="105"/>
        </w:rPr>
        <w:t>tấm</w:t>
      </w:r>
      <w:r>
        <w:rPr>
          <w:color w:val="231F20"/>
          <w:spacing w:val="-8"/>
          <w:w w:val="105"/>
        </w:rPr>
        <w:t> </w:t>
      </w:r>
      <w:r>
        <w:rPr>
          <w:color w:val="231F20"/>
          <w:w w:val="105"/>
        </w:rPr>
        <w:t>gương</w:t>
      </w:r>
      <w:r>
        <w:rPr>
          <w:color w:val="231F20"/>
          <w:spacing w:val="-8"/>
          <w:w w:val="105"/>
        </w:rPr>
        <w:t> </w:t>
      </w:r>
      <w:r>
        <w:rPr>
          <w:color w:val="231F20"/>
          <w:w w:val="105"/>
        </w:rPr>
        <w:t>cho</w:t>
      </w:r>
      <w:r>
        <w:rPr>
          <w:color w:val="231F20"/>
          <w:spacing w:val="-8"/>
          <w:w w:val="105"/>
        </w:rPr>
        <w:t> </w:t>
      </w:r>
      <w:r>
        <w:rPr>
          <w:color w:val="231F20"/>
          <w:w w:val="105"/>
        </w:rPr>
        <w:t>quý</w:t>
      </w:r>
      <w:r>
        <w:rPr>
          <w:color w:val="231F20"/>
          <w:spacing w:val="-8"/>
          <w:w w:val="105"/>
        </w:rPr>
        <w:t> </w:t>
      </w:r>
      <w:r>
        <w:rPr>
          <w:color w:val="231F20"/>
          <w:w w:val="105"/>
        </w:rPr>
        <w:t>vị nhìn vào, thật sự, chẳng phải là giả.</w:t>
      </w:r>
    </w:p>
    <w:p>
      <w:pPr>
        <w:pStyle w:val="BodyText"/>
        <w:spacing w:line="295" w:lineRule="auto" w:before="124"/>
        <w:ind w:left="397" w:right="429"/>
      </w:pPr>
      <w:r>
        <w:rPr>
          <w:color w:val="231F20"/>
          <w:w w:val="105"/>
        </w:rPr>
        <w:t>Những</w:t>
      </w:r>
      <w:r>
        <w:rPr>
          <w:color w:val="231F20"/>
          <w:spacing w:val="-7"/>
          <w:w w:val="105"/>
        </w:rPr>
        <w:t> </w:t>
      </w:r>
      <w:r>
        <w:rPr>
          <w:color w:val="231F20"/>
          <w:w w:val="105"/>
        </w:rPr>
        <w:t>trường</w:t>
      </w:r>
      <w:r>
        <w:rPr>
          <w:color w:val="231F20"/>
          <w:spacing w:val="-7"/>
          <w:w w:val="105"/>
        </w:rPr>
        <w:t> </w:t>
      </w:r>
      <w:r>
        <w:rPr>
          <w:color w:val="231F20"/>
          <w:w w:val="105"/>
        </w:rPr>
        <w:t>hợp</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quá</w:t>
      </w:r>
      <w:r>
        <w:rPr>
          <w:color w:val="231F20"/>
          <w:spacing w:val="-7"/>
          <w:w w:val="105"/>
        </w:rPr>
        <w:t> </w:t>
      </w:r>
      <w:r>
        <w:rPr>
          <w:color w:val="231F20"/>
          <w:w w:val="105"/>
        </w:rPr>
        <w:t>nhiều.</w:t>
      </w:r>
      <w:r>
        <w:rPr>
          <w:color w:val="231F20"/>
          <w:spacing w:val="-7"/>
          <w:w w:val="105"/>
        </w:rPr>
        <w:t> </w:t>
      </w:r>
      <w:r>
        <w:rPr>
          <w:color w:val="231F20"/>
          <w:w w:val="105"/>
        </w:rPr>
        <w:t>Đấy</w:t>
      </w:r>
      <w:r>
        <w:rPr>
          <w:color w:val="231F20"/>
          <w:spacing w:val="-7"/>
          <w:w w:val="105"/>
        </w:rPr>
        <w:t> </w:t>
      </w:r>
      <w:r>
        <w:rPr>
          <w:color w:val="231F20"/>
          <w:w w:val="105"/>
        </w:rPr>
        <w:t>là</w:t>
      </w:r>
      <w:r>
        <w:rPr>
          <w:color w:val="231F20"/>
          <w:spacing w:val="-8"/>
          <w:w w:val="105"/>
        </w:rPr>
        <w:t> </w:t>
      </w:r>
      <w:r>
        <w:rPr>
          <w:i/>
          <w:color w:val="231F20"/>
          <w:w w:val="105"/>
        </w:rPr>
        <w:t>“trụ</w:t>
      </w:r>
      <w:r>
        <w:rPr>
          <w:i/>
          <w:color w:val="231F20"/>
          <w:spacing w:val="-7"/>
          <w:w w:val="105"/>
        </w:rPr>
        <w:t> </w:t>
      </w:r>
      <w:r>
        <w:rPr>
          <w:i/>
          <w:color w:val="231F20"/>
          <w:w w:val="105"/>
        </w:rPr>
        <w:t>Chân Thật Tuệ”</w:t>
      </w:r>
      <w:r>
        <w:rPr>
          <w:color w:val="231F20"/>
          <w:w w:val="105"/>
        </w:rPr>
        <w:t>, thâm nhập một môn. Đạt được công phu này, tam-muội là Định, chắc chắn Định sinh trí tuệ, trí tuệ sinh từ tâm thanh tịnh, tâm chẳng thanh tịnh sẽ sinh phiền não, tâm thanh tịnh sinh trí tuệ.</w:t>
      </w:r>
    </w:p>
    <w:p>
      <w:pPr>
        <w:pStyle w:val="BodyText"/>
        <w:spacing w:line="295" w:lineRule="auto" w:before="133"/>
        <w:ind w:left="397" w:right="430"/>
      </w:pPr>
      <w:r>
        <w:rPr>
          <w:color w:val="231F20"/>
          <w:w w:val="105"/>
        </w:rPr>
        <w:t>Trong</w:t>
      </w:r>
      <w:r>
        <w:rPr>
          <w:color w:val="231F20"/>
          <w:w w:val="105"/>
        </w:rPr>
        <w:t> Tịnh</w:t>
      </w:r>
      <w:r>
        <w:rPr>
          <w:color w:val="231F20"/>
          <w:w w:val="105"/>
        </w:rPr>
        <w:t> Tông,</w:t>
      </w:r>
      <w:r>
        <w:rPr>
          <w:color w:val="231F20"/>
          <w:w w:val="105"/>
        </w:rPr>
        <w:t> đạt</w:t>
      </w:r>
      <w:r>
        <w:rPr>
          <w:color w:val="231F20"/>
          <w:w w:val="105"/>
        </w:rPr>
        <w:t> được</w:t>
      </w:r>
      <w:r>
        <w:rPr>
          <w:color w:val="231F20"/>
          <w:w w:val="105"/>
        </w:rPr>
        <w:t> công</w:t>
      </w:r>
      <w:r>
        <w:rPr>
          <w:color w:val="231F20"/>
          <w:w w:val="105"/>
        </w:rPr>
        <w:t> phu</w:t>
      </w:r>
      <w:r>
        <w:rPr>
          <w:color w:val="231F20"/>
          <w:w w:val="105"/>
        </w:rPr>
        <w:t> như</w:t>
      </w:r>
      <w:r>
        <w:rPr>
          <w:color w:val="231F20"/>
          <w:w w:val="105"/>
        </w:rPr>
        <w:t> thế,</w:t>
      </w:r>
      <w:r>
        <w:rPr>
          <w:color w:val="231F20"/>
          <w:w w:val="105"/>
        </w:rPr>
        <w:t> một</w:t>
      </w:r>
      <w:r>
        <w:rPr>
          <w:color w:val="231F20"/>
          <w:w w:val="105"/>
        </w:rPr>
        <w:t> là vãng</w:t>
      </w:r>
      <w:r>
        <w:rPr>
          <w:color w:val="231F20"/>
          <w:spacing w:val="-14"/>
          <w:w w:val="105"/>
        </w:rPr>
        <w:t> </w:t>
      </w:r>
      <w:r>
        <w:rPr>
          <w:color w:val="231F20"/>
          <w:w w:val="105"/>
        </w:rPr>
        <w:t>sinh</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hai</w:t>
      </w:r>
      <w:r>
        <w:rPr>
          <w:color w:val="231F20"/>
          <w:spacing w:val="-14"/>
          <w:w w:val="105"/>
        </w:rPr>
        <w:t> </w:t>
      </w:r>
      <w:r>
        <w:rPr>
          <w:color w:val="231F20"/>
          <w:w w:val="105"/>
        </w:rPr>
        <w:t>là</w:t>
      </w:r>
      <w:r>
        <w:rPr>
          <w:color w:val="231F20"/>
          <w:spacing w:val="-14"/>
          <w:w w:val="105"/>
        </w:rPr>
        <w:t> </w:t>
      </w:r>
      <w:r>
        <w:rPr>
          <w:color w:val="231F20"/>
          <w:w w:val="105"/>
        </w:rPr>
        <w:t>ở</w:t>
      </w:r>
      <w:r>
        <w:rPr>
          <w:color w:val="231F20"/>
          <w:spacing w:val="-14"/>
          <w:w w:val="105"/>
        </w:rPr>
        <w:t> </w:t>
      </w:r>
      <w:r>
        <w:rPr>
          <w:color w:val="231F20"/>
          <w:w w:val="105"/>
        </w:rPr>
        <w:t>lại</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này</w:t>
      </w:r>
      <w:r>
        <w:rPr>
          <w:color w:val="231F20"/>
          <w:spacing w:val="-14"/>
          <w:w w:val="105"/>
        </w:rPr>
        <w:t> </w:t>
      </w:r>
      <w:r>
        <w:rPr>
          <w:color w:val="231F20"/>
          <w:w w:val="105"/>
        </w:rPr>
        <w:t>nhằm</w:t>
      </w:r>
      <w:r>
        <w:rPr>
          <w:color w:val="231F20"/>
          <w:spacing w:val="-14"/>
          <w:w w:val="105"/>
        </w:rPr>
        <w:t> </w:t>
      </w:r>
      <w:r>
        <w:rPr>
          <w:color w:val="231F20"/>
          <w:w w:val="105"/>
        </w:rPr>
        <w:t>độ chúng</w:t>
      </w:r>
      <w:r>
        <w:rPr>
          <w:color w:val="231F20"/>
          <w:spacing w:val="-15"/>
          <w:w w:val="105"/>
        </w:rPr>
        <w:t> </w:t>
      </w:r>
      <w:r>
        <w:rPr>
          <w:color w:val="231F20"/>
          <w:w w:val="105"/>
        </w:rPr>
        <w:t>sinh.</w:t>
      </w:r>
      <w:r>
        <w:rPr>
          <w:color w:val="231F20"/>
          <w:spacing w:val="-15"/>
          <w:w w:val="105"/>
        </w:rPr>
        <w:t> </w:t>
      </w:r>
      <w:r>
        <w:rPr>
          <w:color w:val="231F20"/>
          <w:w w:val="105"/>
        </w:rPr>
        <w:t>Ở</w:t>
      </w:r>
      <w:r>
        <w:rPr>
          <w:color w:val="231F20"/>
          <w:spacing w:val="-15"/>
          <w:w w:val="105"/>
        </w:rPr>
        <w:t> </w:t>
      </w:r>
      <w:r>
        <w:rPr>
          <w:color w:val="231F20"/>
          <w:w w:val="105"/>
        </w:rPr>
        <w:t>lại</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này</w:t>
      </w:r>
      <w:r>
        <w:rPr>
          <w:color w:val="231F20"/>
          <w:spacing w:val="-15"/>
          <w:w w:val="105"/>
        </w:rPr>
        <w:t> </w:t>
      </w:r>
      <w:r>
        <w:rPr>
          <w:color w:val="231F20"/>
          <w:w w:val="105"/>
        </w:rPr>
        <w:t>thì</w:t>
      </w:r>
      <w:r>
        <w:rPr>
          <w:color w:val="231F20"/>
          <w:spacing w:val="-15"/>
          <w:w w:val="105"/>
        </w:rPr>
        <w:t> </w:t>
      </w:r>
      <w:r>
        <w:rPr>
          <w:color w:val="231F20"/>
          <w:w w:val="105"/>
        </w:rPr>
        <w:t>cũng</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nói</w:t>
      </w:r>
      <w:r>
        <w:rPr>
          <w:color w:val="231F20"/>
          <w:spacing w:val="-15"/>
          <w:w w:val="105"/>
        </w:rPr>
        <w:t> </w:t>
      </w:r>
      <w:r>
        <w:rPr>
          <w:color w:val="231F20"/>
          <w:w w:val="105"/>
        </w:rPr>
        <w:t>là</w:t>
      </w:r>
      <w:r>
        <w:rPr>
          <w:color w:val="231F20"/>
          <w:spacing w:val="-15"/>
          <w:w w:val="105"/>
        </w:rPr>
        <w:t> </w:t>
      </w:r>
      <w:r>
        <w:rPr>
          <w:color w:val="231F20"/>
          <w:w w:val="105"/>
        </w:rPr>
        <w:t>người</w:t>
      </w:r>
      <w:r>
        <w:rPr>
          <w:color w:val="231F20"/>
          <w:spacing w:val="-15"/>
          <w:w w:val="105"/>
        </w:rPr>
        <w:t> </w:t>
      </w:r>
      <w:r>
        <w:rPr>
          <w:color w:val="231F20"/>
          <w:w w:val="105"/>
        </w:rPr>
        <w:t>ấy </w:t>
      </w:r>
      <w:r>
        <w:rPr>
          <w:color w:val="231F20"/>
        </w:rPr>
        <w:t>có nhiệm vụ: Mang thêm mấy người nữa về thế giới Cực Lạc. </w:t>
      </w:r>
      <w:r>
        <w:rPr>
          <w:color w:val="231F20"/>
          <w:w w:val="105"/>
        </w:rPr>
        <w:t>Chính mình vãng sinh thì lúc nào cũng đều có thể đi, đến</w:t>
      </w:r>
      <w:r>
        <w:rPr>
          <w:color w:val="231F20"/>
          <w:spacing w:val="40"/>
          <w:w w:val="105"/>
        </w:rPr>
        <w:t> </w:t>
      </w:r>
      <w:r>
        <w:rPr>
          <w:color w:val="231F20"/>
          <w:w w:val="105"/>
        </w:rPr>
        <w:t>đi</w:t>
      </w:r>
      <w:r>
        <w:rPr>
          <w:color w:val="231F20"/>
          <w:spacing w:val="16"/>
          <w:w w:val="105"/>
        </w:rPr>
        <w:t> </w:t>
      </w:r>
      <w:r>
        <w:rPr>
          <w:color w:val="231F20"/>
          <w:w w:val="105"/>
        </w:rPr>
        <w:t>tự</w:t>
      </w:r>
      <w:r>
        <w:rPr>
          <w:color w:val="231F20"/>
          <w:spacing w:val="17"/>
          <w:w w:val="105"/>
        </w:rPr>
        <w:t> </w:t>
      </w:r>
      <w:r>
        <w:rPr>
          <w:color w:val="231F20"/>
          <w:w w:val="105"/>
        </w:rPr>
        <w:t>do,</w:t>
      </w:r>
      <w:r>
        <w:rPr>
          <w:color w:val="231F20"/>
          <w:spacing w:val="17"/>
          <w:w w:val="105"/>
        </w:rPr>
        <w:t> </w:t>
      </w:r>
      <w:r>
        <w:rPr>
          <w:color w:val="231F20"/>
          <w:w w:val="105"/>
        </w:rPr>
        <w:t>muốn</w:t>
      </w:r>
      <w:r>
        <w:rPr>
          <w:color w:val="231F20"/>
          <w:spacing w:val="16"/>
          <w:w w:val="105"/>
        </w:rPr>
        <w:t> </w:t>
      </w:r>
      <w:r>
        <w:rPr>
          <w:color w:val="231F20"/>
          <w:w w:val="105"/>
        </w:rPr>
        <w:t>đi</w:t>
      </w:r>
      <w:r>
        <w:rPr>
          <w:color w:val="231F20"/>
          <w:spacing w:val="17"/>
          <w:w w:val="105"/>
        </w:rPr>
        <w:t> </w:t>
      </w:r>
      <w:r>
        <w:rPr>
          <w:color w:val="231F20"/>
          <w:w w:val="105"/>
        </w:rPr>
        <w:t>lúc</w:t>
      </w:r>
      <w:r>
        <w:rPr>
          <w:color w:val="231F20"/>
          <w:spacing w:val="17"/>
          <w:w w:val="105"/>
        </w:rPr>
        <w:t> </w:t>
      </w:r>
      <w:r>
        <w:rPr>
          <w:color w:val="231F20"/>
          <w:w w:val="105"/>
        </w:rPr>
        <w:t>nào</w:t>
      </w:r>
      <w:r>
        <w:rPr>
          <w:color w:val="231F20"/>
          <w:spacing w:val="16"/>
          <w:w w:val="105"/>
        </w:rPr>
        <w:t> </w:t>
      </w:r>
      <w:r>
        <w:rPr>
          <w:color w:val="231F20"/>
          <w:w w:val="105"/>
        </w:rPr>
        <w:t>bèn</w:t>
      </w:r>
      <w:r>
        <w:rPr>
          <w:color w:val="231F20"/>
          <w:spacing w:val="17"/>
          <w:w w:val="105"/>
        </w:rPr>
        <w:t> </w:t>
      </w:r>
      <w:r>
        <w:rPr>
          <w:color w:val="231F20"/>
          <w:w w:val="105"/>
        </w:rPr>
        <w:t>đi</w:t>
      </w:r>
      <w:r>
        <w:rPr>
          <w:color w:val="231F20"/>
          <w:spacing w:val="17"/>
          <w:w w:val="105"/>
        </w:rPr>
        <w:t> </w:t>
      </w:r>
      <w:r>
        <w:rPr>
          <w:color w:val="231F20"/>
          <w:w w:val="105"/>
        </w:rPr>
        <w:t>lúc</w:t>
      </w:r>
      <w:r>
        <w:rPr>
          <w:color w:val="231F20"/>
          <w:spacing w:val="17"/>
          <w:w w:val="105"/>
        </w:rPr>
        <w:t> </w:t>
      </w:r>
      <w:r>
        <w:rPr>
          <w:color w:val="231F20"/>
          <w:w w:val="105"/>
        </w:rPr>
        <w:t>ấy,</w:t>
      </w:r>
      <w:r>
        <w:rPr>
          <w:color w:val="231F20"/>
          <w:spacing w:val="16"/>
          <w:w w:val="105"/>
        </w:rPr>
        <w:t> </w:t>
      </w:r>
      <w:r>
        <w:rPr>
          <w:color w:val="231F20"/>
          <w:w w:val="105"/>
        </w:rPr>
        <w:t>chẳng</w:t>
      </w:r>
      <w:r>
        <w:rPr>
          <w:color w:val="231F20"/>
          <w:spacing w:val="17"/>
          <w:w w:val="105"/>
        </w:rPr>
        <w:t> </w:t>
      </w:r>
      <w:r>
        <w:rPr>
          <w:color w:val="231F20"/>
          <w:w w:val="105"/>
        </w:rPr>
        <w:t>vướng</w:t>
      </w:r>
      <w:r>
        <w:rPr>
          <w:color w:val="231F20"/>
          <w:spacing w:val="17"/>
          <w:w w:val="105"/>
        </w:rPr>
        <w:t> </w:t>
      </w:r>
      <w:r>
        <w:rPr>
          <w:color w:val="231F20"/>
          <w:spacing w:val="-5"/>
          <w:w w:val="105"/>
        </w:rPr>
        <w:t>mắc</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spacing w:line="283" w:lineRule="auto" w:before="106"/>
        <w:ind w:left="113" w:right="712" w:firstLine="0"/>
        <w:jc w:val="both"/>
        <w:rPr>
          <w:sz w:val="34"/>
        </w:rPr>
      </w:pPr>
      <w:r>
        <w:rPr>
          <w:color w:val="231F20"/>
          <w:w w:val="105"/>
          <w:sz w:val="34"/>
        </w:rPr>
        <w:t>tí nào! Người ấy trụ trong thế gian này mới thật sự là chịu khổ thay cho chúng sinh. Nếu người ấy chẳng trụ trong thế giới</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sẽ</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thể</w:t>
      </w:r>
      <w:r>
        <w:rPr>
          <w:color w:val="231F20"/>
          <w:spacing w:val="-14"/>
          <w:w w:val="105"/>
          <w:sz w:val="34"/>
        </w:rPr>
        <w:t> </w:t>
      </w:r>
      <w:r>
        <w:rPr>
          <w:color w:val="231F20"/>
          <w:w w:val="105"/>
          <w:sz w:val="34"/>
        </w:rPr>
        <w:t>giúp</w:t>
      </w:r>
      <w:r>
        <w:rPr>
          <w:color w:val="231F20"/>
          <w:spacing w:val="-14"/>
          <w:w w:val="105"/>
          <w:sz w:val="34"/>
        </w:rPr>
        <w:t> </w:t>
      </w:r>
      <w:r>
        <w:rPr>
          <w:color w:val="231F20"/>
          <w:w w:val="105"/>
          <w:sz w:val="34"/>
        </w:rPr>
        <w:t>đỡ</w:t>
      </w:r>
      <w:r>
        <w:rPr>
          <w:color w:val="231F20"/>
          <w:spacing w:val="-12"/>
          <w:w w:val="105"/>
          <w:sz w:val="34"/>
        </w:rPr>
        <w:t> </w:t>
      </w:r>
      <w:r>
        <w:rPr>
          <w:color w:val="231F20"/>
          <w:w w:val="105"/>
          <w:sz w:val="34"/>
        </w:rPr>
        <w:t>người</w:t>
      </w:r>
      <w:r>
        <w:rPr>
          <w:color w:val="231F20"/>
          <w:spacing w:val="-14"/>
          <w:w w:val="105"/>
          <w:sz w:val="34"/>
        </w:rPr>
        <w:t> </w:t>
      </w:r>
      <w:r>
        <w:rPr>
          <w:color w:val="231F20"/>
          <w:w w:val="105"/>
          <w:sz w:val="34"/>
        </w:rPr>
        <w:t>khác.</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ấy</w:t>
      </w:r>
      <w:r>
        <w:rPr>
          <w:color w:val="231F20"/>
          <w:spacing w:val="-14"/>
          <w:w w:val="105"/>
          <w:sz w:val="34"/>
        </w:rPr>
        <w:t> </w:t>
      </w:r>
      <w:r>
        <w:rPr>
          <w:color w:val="231F20"/>
          <w:w w:val="105"/>
          <w:sz w:val="34"/>
        </w:rPr>
        <w:t>ở</w:t>
      </w:r>
      <w:r>
        <w:rPr>
          <w:color w:val="231F20"/>
          <w:spacing w:val="-14"/>
          <w:w w:val="105"/>
          <w:sz w:val="34"/>
        </w:rPr>
        <w:t> </w:t>
      </w:r>
      <w:r>
        <w:rPr>
          <w:color w:val="231F20"/>
          <w:w w:val="105"/>
          <w:sz w:val="34"/>
        </w:rPr>
        <w:t>trong thế giới này, đúng là bốn đức đã được nói trong sách </w:t>
      </w:r>
      <w:r>
        <w:rPr>
          <w:i/>
          <w:color w:val="231F20"/>
          <w:w w:val="105"/>
          <w:sz w:val="34"/>
        </w:rPr>
        <w:t>Hoàn Nguyên</w:t>
      </w:r>
      <w:r>
        <w:rPr>
          <w:i/>
          <w:color w:val="231F20"/>
          <w:spacing w:val="-11"/>
          <w:w w:val="105"/>
          <w:sz w:val="34"/>
        </w:rPr>
        <w:t> </w:t>
      </w:r>
      <w:r>
        <w:rPr>
          <w:i/>
          <w:color w:val="231F20"/>
          <w:w w:val="105"/>
          <w:sz w:val="34"/>
        </w:rPr>
        <w:t>Quán</w:t>
      </w:r>
      <w:r>
        <w:rPr>
          <w:color w:val="231F20"/>
          <w:w w:val="105"/>
          <w:sz w:val="34"/>
        </w:rPr>
        <w:t>:</w:t>
      </w:r>
      <w:r>
        <w:rPr>
          <w:color w:val="231F20"/>
          <w:spacing w:val="-11"/>
          <w:w w:val="105"/>
          <w:sz w:val="34"/>
        </w:rPr>
        <w:t> </w:t>
      </w:r>
      <w:r>
        <w:rPr>
          <w:i/>
          <w:color w:val="231F20"/>
          <w:w w:val="105"/>
          <w:sz w:val="34"/>
        </w:rPr>
        <w:t>“Tùy</w:t>
      </w:r>
      <w:r>
        <w:rPr>
          <w:i/>
          <w:color w:val="231F20"/>
          <w:spacing w:val="-11"/>
          <w:w w:val="105"/>
          <w:sz w:val="34"/>
        </w:rPr>
        <w:t> </w:t>
      </w:r>
      <w:r>
        <w:rPr>
          <w:i/>
          <w:color w:val="231F20"/>
          <w:w w:val="105"/>
          <w:sz w:val="34"/>
        </w:rPr>
        <w:t>duyên</w:t>
      </w:r>
      <w:r>
        <w:rPr>
          <w:i/>
          <w:color w:val="231F20"/>
          <w:spacing w:val="-11"/>
          <w:w w:val="105"/>
          <w:sz w:val="34"/>
        </w:rPr>
        <w:t> </w:t>
      </w:r>
      <w:r>
        <w:rPr>
          <w:i/>
          <w:color w:val="231F20"/>
          <w:w w:val="105"/>
          <w:sz w:val="34"/>
        </w:rPr>
        <w:t>diệu</w:t>
      </w:r>
      <w:r>
        <w:rPr>
          <w:i/>
          <w:color w:val="231F20"/>
          <w:spacing w:val="-11"/>
          <w:w w:val="105"/>
          <w:sz w:val="34"/>
        </w:rPr>
        <w:t> </w:t>
      </w:r>
      <w:r>
        <w:rPr>
          <w:i/>
          <w:color w:val="231F20"/>
          <w:w w:val="105"/>
          <w:sz w:val="34"/>
        </w:rPr>
        <w:t>dụng,</w:t>
      </w:r>
      <w:r>
        <w:rPr>
          <w:i/>
          <w:color w:val="231F20"/>
          <w:spacing w:val="-11"/>
          <w:w w:val="105"/>
          <w:sz w:val="34"/>
        </w:rPr>
        <w:t> </w:t>
      </w:r>
      <w:r>
        <w:rPr>
          <w:i/>
          <w:color w:val="231F20"/>
          <w:w w:val="105"/>
          <w:sz w:val="34"/>
        </w:rPr>
        <w:t>oai</w:t>
      </w:r>
      <w:r>
        <w:rPr>
          <w:i/>
          <w:color w:val="231F20"/>
          <w:spacing w:val="-11"/>
          <w:w w:val="105"/>
          <w:sz w:val="34"/>
        </w:rPr>
        <w:t> </w:t>
      </w:r>
      <w:r>
        <w:rPr>
          <w:i/>
          <w:color w:val="231F20"/>
          <w:w w:val="105"/>
          <w:sz w:val="34"/>
        </w:rPr>
        <w:t>nghi</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tắc,</w:t>
      </w:r>
      <w:r>
        <w:rPr>
          <w:i/>
          <w:color w:val="231F20"/>
          <w:spacing w:val="-11"/>
          <w:w w:val="105"/>
          <w:sz w:val="34"/>
        </w:rPr>
        <w:t> </w:t>
      </w:r>
      <w:r>
        <w:rPr>
          <w:i/>
          <w:color w:val="231F20"/>
          <w:w w:val="105"/>
          <w:sz w:val="34"/>
        </w:rPr>
        <w:t>nhu </w:t>
      </w:r>
      <w:r>
        <w:rPr>
          <w:i/>
          <w:color w:val="231F20"/>
          <w:spacing w:val="-2"/>
          <w:w w:val="105"/>
          <w:sz w:val="34"/>
        </w:rPr>
        <w:t>hòa</w:t>
      </w:r>
      <w:r>
        <w:rPr>
          <w:i/>
          <w:color w:val="231F20"/>
          <w:spacing w:val="-18"/>
          <w:w w:val="105"/>
          <w:sz w:val="34"/>
        </w:rPr>
        <w:t> </w:t>
      </w:r>
      <w:r>
        <w:rPr>
          <w:i/>
          <w:color w:val="231F20"/>
          <w:spacing w:val="-2"/>
          <w:w w:val="105"/>
          <w:sz w:val="34"/>
        </w:rPr>
        <w:t>chất</w:t>
      </w:r>
      <w:r>
        <w:rPr>
          <w:i/>
          <w:color w:val="231F20"/>
          <w:spacing w:val="-17"/>
          <w:w w:val="105"/>
          <w:sz w:val="34"/>
        </w:rPr>
        <w:t> </w:t>
      </w:r>
      <w:r>
        <w:rPr>
          <w:i/>
          <w:color w:val="231F20"/>
          <w:spacing w:val="-2"/>
          <w:w w:val="105"/>
          <w:sz w:val="34"/>
        </w:rPr>
        <w:t>trực,</w:t>
      </w:r>
      <w:r>
        <w:rPr>
          <w:i/>
          <w:color w:val="231F20"/>
          <w:spacing w:val="-17"/>
          <w:w w:val="105"/>
          <w:sz w:val="34"/>
        </w:rPr>
        <w:t> </w:t>
      </w:r>
      <w:r>
        <w:rPr>
          <w:i/>
          <w:color w:val="231F20"/>
          <w:spacing w:val="-2"/>
          <w:w w:val="105"/>
          <w:sz w:val="34"/>
        </w:rPr>
        <w:t>đại</w:t>
      </w:r>
      <w:r>
        <w:rPr>
          <w:i/>
          <w:color w:val="231F20"/>
          <w:spacing w:val="-17"/>
          <w:w w:val="105"/>
          <w:sz w:val="34"/>
        </w:rPr>
        <w:t> </w:t>
      </w:r>
      <w:r>
        <w:rPr>
          <w:i/>
          <w:color w:val="231F20"/>
          <w:spacing w:val="-2"/>
          <w:w w:val="105"/>
          <w:sz w:val="34"/>
        </w:rPr>
        <w:t>chúng</w:t>
      </w:r>
      <w:r>
        <w:rPr>
          <w:i/>
          <w:color w:val="231F20"/>
          <w:spacing w:val="-17"/>
          <w:w w:val="105"/>
          <w:sz w:val="34"/>
        </w:rPr>
        <w:t> </w:t>
      </w:r>
      <w:r>
        <w:rPr>
          <w:i/>
          <w:color w:val="231F20"/>
          <w:spacing w:val="-2"/>
          <w:w w:val="105"/>
          <w:sz w:val="34"/>
        </w:rPr>
        <w:t>sinh</w:t>
      </w:r>
      <w:r>
        <w:rPr>
          <w:i/>
          <w:color w:val="231F20"/>
          <w:spacing w:val="-17"/>
          <w:w w:val="105"/>
          <w:sz w:val="34"/>
        </w:rPr>
        <w:t> </w:t>
      </w:r>
      <w:r>
        <w:rPr>
          <w:i/>
          <w:color w:val="231F20"/>
          <w:spacing w:val="-2"/>
          <w:w w:val="105"/>
          <w:sz w:val="34"/>
        </w:rPr>
        <w:t>khổ”</w:t>
      </w:r>
      <w:r>
        <w:rPr>
          <w:i/>
          <w:color w:val="231F20"/>
          <w:spacing w:val="-16"/>
          <w:w w:val="105"/>
          <w:sz w:val="34"/>
        </w:rPr>
        <w:t> </w:t>
      </w:r>
      <w:r>
        <w:rPr>
          <w:color w:val="231F20"/>
          <w:spacing w:val="-2"/>
          <w:w w:val="105"/>
          <w:sz w:val="34"/>
        </w:rPr>
        <w:t>(tùy</w:t>
      </w:r>
      <w:r>
        <w:rPr>
          <w:color w:val="231F20"/>
          <w:spacing w:val="-17"/>
          <w:w w:val="105"/>
          <w:sz w:val="34"/>
        </w:rPr>
        <w:t> </w:t>
      </w:r>
      <w:r>
        <w:rPr>
          <w:color w:val="231F20"/>
          <w:spacing w:val="-2"/>
          <w:w w:val="105"/>
          <w:sz w:val="34"/>
        </w:rPr>
        <w:t>duyên</w:t>
      </w:r>
      <w:r>
        <w:rPr>
          <w:color w:val="231F20"/>
          <w:spacing w:val="-17"/>
          <w:w w:val="105"/>
          <w:sz w:val="34"/>
        </w:rPr>
        <w:t> </w:t>
      </w:r>
      <w:r>
        <w:rPr>
          <w:color w:val="231F20"/>
          <w:spacing w:val="-2"/>
          <w:w w:val="105"/>
          <w:sz w:val="34"/>
        </w:rPr>
        <w:t>diệu</w:t>
      </w:r>
      <w:r>
        <w:rPr>
          <w:color w:val="231F20"/>
          <w:spacing w:val="-17"/>
          <w:w w:val="105"/>
          <w:sz w:val="34"/>
        </w:rPr>
        <w:t> </w:t>
      </w:r>
      <w:r>
        <w:rPr>
          <w:color w:val="231F20"/>
          <w:spacing w:val="-2"/>
          <w:w w:val="105"/>
          <w:sz w:val="34"/>
        </w:rPr>
        <w:t>dụng,</w:t>
      </w:r>
      <w:r>
        <w:rPr>
          <w:color w:val="231F20"/>
          <w:spacing w:val="-17"/>
          <w:w w:val="105"/>
          <w:sz w:val="34"/>
        </w:rPr>
        <w:t> </w:t>
      </w:r>
      <w:r>
        <w:rPr>
          <w:color w:val="231F20"/>
          <w:spacing w:val="-2"/>
          <w:w w:val="105"/>
          <w:sz w:val="34"/>
        </w:rPr>
        <w:t>oai </w:t>
      </w:r>
      <w:r>
        <w:rPr>
          <w:color w:val="231F20"/>
          <w:w w:val="105"/>
          <w:sz w:val="34"/>
        </w:rPr>
        <w:t>nghi</w:t>
      </w:r>
      <w:r>
        <w:rPr>
          <w:color w:val="231F20"/>
          <w:spacing w:val="-3"/>
          <w:w w:val="105"/>
          <w:sz w:val="34"/>
        </w:rPr>
        <w:t> </w:t>
      </w:r>
      <w:r>
        <w:rPr>
          <w:color w:val="231F20"/>
          <w:w w:val="105"/>
          <w:sz w:val="34"/>
        </w:rPr>
        <w:t>có</w:t>
      </w:r>
      <w:r>
        <w:rPr>
          <w:color w:val="231F20"/>
          <w:spacing w:val="-3"/>
          <w:w w:val="105"/>
          <w:sz w:val="34"/>
        </w:rPr>
        <w:t> </w:t>
      </w:r>
      <w:r>
        <w:rPr>
          <w:color w:val="231F20"/>
          <w:w w:val="105"/>
          <w:sz w:val="34"/>
        </w:rPr>
        <w:t>chừng</w:t>
      </w:r>
      <w:r>
        <w:rPr>
          <w:color w:val="231F20"/>
          <w:spacing w:val="-2"/>
          <w:w w:val="105"/>
          <w:sz w:val="34"/>
        </w:rPr>
        <w:t> </w:t>
      </w:r>
      <w:r>
        <w:rPr>
          <w:color w:val="231F20"/>
          <w:w w:val="105"/>
          <w:sz w:val="34"/>
        </w:rPr>
        <w:t>mực,</w:t>
      </w:r>
      <w:r>
        <w:rPr>
          <w:color w:val="231F20"/>
          <w:spacing w:val="-2"/>
          <w:w w:val="105"/>
          <w:sz w:val="34"/>
        </w:rPr>
        <w:t> </w:t>
      </w:r>
      <w:r>
        <w:rPr>
          <w:color w:val="231F20"/>
          <w:w w:val="105"/>
          <w:sz w:val="34"/>
        </w:rPr>
        <w:t>mềm</w:t>
      </w:r>
      <w:r>
        <w:rPr>
          <w:color w:val="231F20"/>
          <w:spacing w:val="-3"/>
          <w:w w:val="105"/>
          <w:sz w:val="34"/>
        </w:rPr>
        <w:t> </w:t>
      </w:r>
      <w:r>
        <w:rPr>
          <w:color w:val="231F20"/>
          <w:w w:val="105"/>
          <w:sz w:val="34"/>
        </w:rPr>
        <w:t>mỏng,</w:t>
      </w:r>
      <w:r>
        <w:rPr>
          <w:color w:val="231F20"/>
          <w:spacing w:val="-3"/>
          <w:w w:val="105"/>
          <w:sz w:val="34"/>
        </w:rPr>
        <w:t> </w:t>
      </w:r>
      <w:r>
        <w:rPr>
          <w:color w:val="231F20"/>
          <w:w w:val="105"/>
          <w:sz w:val="34"/>
        </w:rPr>
        <w:t>chân</w:t>
      </w:r>
      <w:r>
        <w:rPr>
          <w:color w:val="231F20"/>
          <w:spacing w:val="-2"/>
          <w:w w:val="105"/>
          <w:sz w:val="34"/>
        </w:rPr>
        <w:t> </w:t>
      </w:r>
      <w:r>
        <w:rPr>
          <w:color w:val="231F20"/>
          <w:w w:val="105"/>
          <w:sz w:val="34"/>
        </w:rPr>
        <w:t>thật,</w:t>
      </w:r>
      <w:r>
        <w:rPr>
          <w:color w:val="231F20"/>
          <w:spacing w:val="-3"/>
          <w:w w:val="105"/>
          <w:sz w:val="34"/>
        </w:rPr>
        <w:t> </w:t>
      </w:r>
      <w:r>
        <w:rPr>
          <w:color w:val="231F20"/>
          <w:w w:val="105"/>
          <w:sz w:val="34"/>
        </w:rPr>
        <w:t>thẳng</w:t>
      </w:r>
      <w:r>
        <w:rPr>
          <w:color w:val="231F20"/>
          <w:spacing w:val="-3"/>
          <w:w w:val="105"/>
          <w:sz w:val="34"/>
        </w:rPr>
        <w:t> </w:t>
      </w:r>
      <w:r>
        <w:rPr>
          <w:color w:val="231F20"/>
          <w:w w:val="105"/>
          <w:sz w:val="34"/>
        </w:rPr>
        <w:t>thắn,</w:t>
      </w:r>
      <w:r>
        <w:rPr>
          <w:color w:val="231F20"/>
          <w:spacing w:val="-3"/>
          <w:w w:val="105"/>
          <w:sz w:val="34"/>
        </w:rPr>
        <w:t> </w:t>
      </w:r>
      <w:r>
        <w:rPr>
          <w:color w:val="231F20"/>
          <w:w w:val="105"/>
          <w:sz w:val="34"/>
        </w:rPr>
        <w:t>chịu khổ thay cho chúng sinh).</w:t>
      </w:r>
    </w:p>
    <w:p>
      <w:pPr>
        <w:pStyle w:val="BodyText"/>
        <w:spacing w:line="283" w:lineRule="auto" w:before="131"/>
        <w:ind w:left="113" w:right="715"/>
      </w:pPr>
      <w:r>
        <w:rPr>
          <w:color w:val="231F20"/>
          <w:w w:val="105"/>
        </w:rPr>
        <w:t>Người ấy làm những điều này, chịu khổ thay cho chúng sinh. Có phải là thật sự chịu khổ thay cho chúng sinh hay </w:t>
      </w:r>
      <w:r>
        <w:rPr>
          <w:color w:val="231F20"/>
        </w:rPr>
        <w:t>chăng? Chẳng phải! Người ấy thị hiện tướng trạng ấy. Vì sao? </w:t>
      </w:r>
      <w:r>
        <w:rPr>
          <w:color w:val="231F20"/>
          <w:w w:val="105"/>
        </w:rPr>
        <w:t>Tâm người ấy thanh tịnh, chẳng có phân biệt, chấp trước, làm sao có khổ được!</w:t>
      </w:r>
    </w:p>
    <w:p>
      <w:pPr>
        <w:pStyle w:val="BodyText"/>
        <w:spacing w:line="283" w:lineRule="auto" w:before="135"/>
        <w:ind w:left="113" w:right="713"/>
      </w:pPr>
      <w:r>
        <w:rPr>
          <w:color w:val="231F20"/>
          <w:w w:val="105"/>
        </w:rPr>
        <w:t>Do vậy, trong tâm người ấy rất tự tại, giống như Phật </w:t>
      </w:r>
      <w:r>
        <w:rPr>
          <w:color w:val="231F20"/>
          <w:spacing w:val="-2"/>
          <w:w w:val="105"/>
        </w:rPr>
        <w:t>Thích</w:t>
      </w:r>
      <w:r>
        <w:rPr>
          <w:color w:val="231F20"/>
          <w:spacing w:val="-19"/>
          <w:w w:val="105"/>
        </w:rPr>
        <w:t>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đều</w:t>
      </w:r>
      <w:r>
        <w:rPr>
          <w:color w:val="231F20"/>
          <w:spacing w:val="-19"/>
          <w:w w:val="105"/>
        </w:rPr>
        <w:t> </w:t>
      </w:r>
      <w:r>
        <w:rPr>
          <w:color w:val="231F20"/>
          <w:spacing w:val="-2"/>
          <w:w w:val="105"/>
        </w:rPr>
        <w:t>là</w:t>
      </w:r>
      <w:r>
        <w:rPr>
          <w:color w:val="231F20"/>
          <w:spacing w:val="-19"/>
          <w:w w:val="105"/>
        </w:rPr>
        <w:t> </w:t>
      </w:r>
      <w:r>
        <w:rPr>
          <w:color w:val="231F20"/>
          <w:spacing w:val="-2"/>
          <w:w w:val="105"/>
        </w:rPr>
        <w:t>thị</w:t>
      </w:r>
      <w:r>
        <w:rPr>
          <w:color w:val="231F20"/>
          <w:spacing w:val="-19"/>
          <w:w w:val="105"/>
        </w:rPr>
        <w:t> </w:t>
      </w:r>
      <w:r>
        <w:rPr>
          <w:color w:val="231F20"/>
          <w:spacing w:val="-2"/>
          <w:w w:val="105"/>
        </w:rPr>
        <w:t>hiện.</w:t>
      </w:r>
      <w:r>
        <w:rPr>
          <w:color w:val="231F20"/>
          <w:spacing w:val="-19"/>
          <w:w w:val="105"/>
        </w:rPr>
        <w:t> </w:t>
      </w:r>
      <w:r>
        <w:rPr>
          <w:color w:val="231F20"/>
          <w:spacing w:val="-2"/>
          <w:w w:val="105"/>
        </w:rPr>
        <w:t>Phật</w:t>
      </w:r>
      <w:r>
        <w:rPr>
          <w:color w:val="231F20"/>
          <w:spacing w:val="-19"/>
          <w:w w:val="105"/>
        </w:rPr>
        <w:t> </w:t>
      </w:r>
      <w:r>
        <w:rPr>
          <w:color w:val="231F20"/>
          <w:spacing w:val="-2"/>
          <w:w w:val="105"/>
        </w:rPr>
        <w:t>Thích</w:t>
      </w:r>
      <w:r>
        <w:rPr>
          <w:color w:val="231F20"/>
          <w:spacing w:val="-19"/>
          <w:w w:val="105"/>
        </w:rPr>
        <w:t>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ba</w:t>
      </w:r>
      <w:r>
        <w:rPr>
          <w:color w:val="231F20"/>
          <w:spacing w:val="-19"/>
          <w:w w:val="105"/>
        </w:rPr>
        <w:t> </w:t>
      </w:r>
      <w:r>
        <w:rPr>
          <w:color w:val="231F20"/>
          <w:spacing w:val="-2"/>
          <w:w w:val="105"/>
        </w:rPr>
        <w:t>y </w:t>
      </w:r>
      <w:r>
        <w:rPr>
          <w:color w:val="231F20"/>
        </w:rPr>
        <w:t>một bát, đêm ngủ dưới gốc cây, Ngài sung sướng lắm! Nhưng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thấy</w:t>
      </w:r>
      <w:r>
        <w:rPr>
          <w:color w:val="231F20"/>
          <w:spacing w:val="-20"/>
          <w:w w:val="105"/>
        </w:rPr>
        <w:t> </w:t>
      </w:r>
      <w:r>
        <w:rPr>
          <w:color w:val="231F20"/>
          <w:w w:val="105"/>
        </w:rPr>
        <w:t>rất</w:t>
      </w:r>
      <w:r>
        <w:rPr>
          <w:color w:val="231F20"/>
          <w:spacing w:val="-20"/>
          <w:w w:val="105"/>
        </w:rPr>
        <w:t> </w:t>
      </w:r>
      <w:r>
        <w:rPr>
          <w:color w:val="231F20"/>
          <w:w w:val="105"/>
        </w:rPr>
        <w:t>khổ.</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chịu</w:t>
      </w:r>
      <w:r>
        <w:rPr>
          <w:color w:val="231F20"/>
          <w:spacing w:val="-20"/>
          <w:w w:val="105"/>
        </w:rPr>
        <w:t> </w:t>
      </w:r>
      <w:r>
        <w:rPr>
          <w:color w:val="231F20"/>
          <w:w w:val="105"/>
        </w:rPr>
        <w:t>không</w:t>
      </w:r>
      <w:r>
        <w:rPr>
          <w:color w:val="231F20"/>
          <w:spacing w:val="-20"/>
          <w:w w:val="105"/>
        </w:rPr>
        <w:t> </w:t>
      </w:r>
      <w:r>
        <w:rPr>
          <w:color w:val="231F20"/>
          <w:w w:val="105"/>
        </w:rPr>
        <w:t>nổi.</w:t>
      </w:r>
      <w:r>
        <w:rPr>
          <w:color w:val="231F20"/>
          <w:spacing w:val="-20"/>
          <w:w w:val="105"/>
        </w:rPr>
        <w:t> </w:t>
      </w:r>
      <w:r>
        <w:rPr>
          <w:color w:val="231F20"/>
          <w:w w:val="105"/>
        </w:rPr>
        <w:t>Phật có thể chịu được, Ngài là thân kim cương bất hoại, cho nên ở</w:t>
      </w:r>
      <w:r>
        <w:rPr>
          <w:color w:val="231F20"/>
          <w:spacing w:val="-23"/>
          <w:w w:val="105"/>
        </w:rPr>
        <w:t> </w:t>
      </w:r>
      <w:r>
        <w:rPr>
          <w:color w:val="231F20"/>
          <w:w w:val="105"/>
        </w:rPr>
        <w:t>trong</w:t>
      </w:r>
      <w:r>
        <w:rPr>
          <w:color w:val="231F20"/>
          <w:spacing w:val="-22"/>
          <w:w w:val="105"/>
        </w:rPr>
        <w:t> </w:t>
      </w:r>
      <w:r>
        <w:rPr>
          <w:color w:val="231F20"/>
          <w:w w:val="105"/>
        </w:rPr>
        <w:t>ấy,</w:t>
      </w:r>
      <w:r>
        <w:rPr>
          <w:color w:val="231F20"/>
          <w:spacing w:val="-22"/>
          <w:w w:val="105"/>
        </w:rPr>
        <w:t> </w:t>
      </w:r>
      <w:r>
        <w:rPr>
          <w:color w:val="231F20"/>
          <w:w w:val="105"/>
        </w:rPr>
        <w:t>Ngài</w:t>
      </w:r>
      <w:r>
        <w:rPr>
          <w:color w:val="231F20"/>
          <w:spacing w:val="-23"/>
          <w:w w:val="105"/>
        </w:rPr>
        <w:t> </w:t>
      </w:r>
      <w:r>
        <w:rPr>
          <w:color w:val="231F20"/>
          <w:w w:val="105"/>
        </w:rPr>
        <w:t>có</w:t>
      </w:r>
      <w:r>
        <w:rPr>
          <w:color w:val="231F20"/>
          <w:spacing w:val="-22"/>
          <w:w w:val="105"/>
        </w:rPr>
        <w:t> </w:t>
      </w:r>
      <w:r>
        <w:rPr>
          <w:color w:val="231F20"/>
          <w:w w:val="105"/>
        </w:rPr>
        <w:t>niềm</w:t>
      </w:r>
      <w:r>
        <w:rPr>
          <w:color w:val="231F20"/>
          <w:spacing w:val="-22"/>
          <w:w w:val="105"/>
        </w:rPr>
        <w:t> </w:t>
      </w:r>
      <w:r>
        <w:rPr>
          <w:color w:val="231F20"/>
          <w:w w:val="105"/>
        </w:rPr>
        <w:t>vui,</w:t>
      </w:r>
      <w:r>
        <w:rPr>
          <w:color w:val="231F20"/>
          <w:spacing w:val="-23"/>
          <w:w w:val="105"/>
        </w:rPr>
        <w:t> </w:t>
      </w:r>
      <w:r>
        <w:rPr>
          <w:color w:val="231F20"/>
          <w:w w:val="105"/>
        </w:rPr>
        <w:t>pháp</w:t>
      </w:r>
      <w:r>
        <w:rPr>
          <w:color w:val="231F20"/>
          <w:spacing w:val="-22"/>
          <w:w w:val="105"/>
        </w:rPr>
        <w:t> </w:t>
      </w:r>
      <w:r>
        <w:rPr>
          <w:color w:val="231F20"/>
          <w:w w:val="105"/>
        </w:rPr>
        <w:t>hỷ</w:t>
      </w:r>
      <w:r>
        <w:rPr>
          <w:color w:val="231F20"/>
          <w:spacing w:val="-22"/>
          <w:w w:val="105"/>
        </w:rPr>
        <w:t> </w:t>
      </w:r>
      <w:r>
        <w:rPr>
          <w:color w:val="231F20"/>
          <w:w w:val="105"/>
        </w:rPr>
        <w:t>sung</w:t>
      </w:r>
      <w:r>
        <w:rPr>
          <w:color w:val="231F20"/>
          <w:spacing w:val="-23"/>
          <w:w w:val="105"/>
        </w:rPr>
        <w:t> </w:t>
      </w:r>
      <w:r>
        <w:rPr>
          <w:color w:val="231F20"/>
          <w:w w:val="105"/>
        </w:rPr>
        <w:t>mãn,</w:t>
      </w:r>
      <w:r>
        <w:rPr>
          <w:color w:val="231F20"/>
          <w:spacing w:val="-22"/>
          <w:w w:val="105"/>
        </w:rPr>
        <w:t> </w:t>
      </w:r>
      <w:r>
        <w:rPr>
          <w:color w:val="231F20"/>
          <w:w w:val="105"/>
        </w:rPr>
        <w:t>thường</w:t>
      </w:r>
      <w:r>
        <w:rPr>
          <w:color w:val="231F20"/>
          <w:spacing w:val="-22"/>
          <w:w w:val="105"/>
        </w:rPr>
        <w:t> </w:t>
      </w:r>
      <w:r>
        <w:rPr>
          <w:color w:val="231F20"/>
          <w:w w:val="105"/>
        </w:rPr>
        <w:t>sinh tâm hoan hỷ.</w:t>
      </w:r>
    </w:p>
    <w:p>
      <w:pPr>
        <w:pStyle w:val="BodyText"/>
        <w:ind w:firstLine="0"/>
        <w:jc w:val="left"/>
        <w:rPr>
          <w:sz w:val="20"/>
        </w:rPr>
      </w:pPr>
    </w:p>
    <w:p>
      <w:pPr>
        <w:pStyle w:val="BodyText"/>
        <w:spacing w:before="7"/>
        <w:ind w:firstLine="0"/>
        <w:jc w:val="left"/>
        <w:rPr>
          <w:sz w:val="29"/>
        </w:rPr>
      </w:pPr>
      <w:r>
        <w:rPr/>
        <w:pict>
          <v:group style="position:absolute;margin-left:212.961151pt;margin-top:18.223583pt;width:126.45pt;height:92.25pt;mso-position-horizontal-relative:page;mso-position-vertical-relative:paragraph;z-index:-15724032;mso-wrap-distance-left:0;mso-wrap-distance-right:0" id="docshapegroup13" coordorigin="4259,364" coordsize="2529,1845">
            <v:rect style="position:absolute;left:4289;top:394;width:2499;height:1815" id="docshape14" filled="true" fillcolor="#231f20" stroked="false">
              <v:fill opacity="49152f" type="solid"/>
            </v:rect>
            <v:shape style="position:absolute;left:4259;top:364;width:2280;height:1594" type="#_x0000_t75" id="docshape15" stroked="false">
              <v:imagedata r:id="rId14" o:title=""/>
            </v:shape>
            <w10:wrap type="topAndBottom"/>
          </v:group>
        </w:pict>
      </w:r>
    </w:p>
    <w:p>
      <w:pPr>
        <w:spacing w:after="0"/>
        <w:jc w:val="left"/>
        <w:rPr>
          <w:sz w:val="29"/>
        </w:rPr>
        <w:sectPr>
          <w:pgSz w:w="11060" w:h="15030"/>
          <w:pgMar w:header="845" w:footer="767" w:top="1040" w:bottom="960" w:left="1020" w:right="700"/>
        </w:sectPr>
      </w:pPr>
    </w:p>
    <w:p>
      <w:pPr>
        <w:pStyle w:val="BodyText"/>
        <w:ind w:firstLine="0"/>
        <w:jc w:val="left"/>
        <w:rPr>
          <w:sz w:val="20"/>
        </w:rPr>
      </w:pPr>
      <w:r>
        <w:rPr/>
        <w:drawing>
          <wp:anchor distT="0" distB="0" distL="0" distR="0" allowOverlap="1" layoutInCell="1" locked="0" behindDoc="0" simplePos="0" relativeHeight="15734272">
            <wp:simplePos x="0" y="0"/>
            <wp:positionH relativeFrom="page">
              <wp:posOffset>5724514</wp:posOffset>
            </wp:positionH>
            <wp:positionV relativeFrom="page">
              <wp:posOffset>8241919</wp:posOffset>
            </wp:positionV>
            <wp:extent cx="1295486" cy="1298079"/>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ind w:right="2815"/>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10">
            <wp:simplePos x="0" y="0"/>
            <wp:positionH relativeFrom="page">
              <wp:posOffset>3095320</wp:posOffset>
            </wp:positionH>
            <wp:positionV relativeFrom="paragraph">
              <wp:posOffset>83654</wp:posOffset>
            </wp:positionV>
            <wp:extent cx="910932" cy="257746"/>
            <wp:effectExtent l="0" t="0" r="0" b="0"/>
            <wp:wrapTopAndBottom/>
            <wp:docPr id="15" name="image4.png"/>
            <wp:cNvGraphicFramePr>
              <a:graphicFrameLocks noChangeAspect="1"/>
            </wp:cNvGraphicFramePr>
            <a:graphic>
              <a:graphicData uri="http://schemas.openxmlformats.org/drawingml/2006/picture">
                <pic:pic>
                  <pic:nvPicPr>
                    <pic:cNvPr id="16" name="image4.png"/>
                    <pic:cNvPicPr/>
                  </pic:nvPicPr>
                  <pic:blipFill>
                    <a:blip r:embed="rId8" cstate="print"/>
                    <a:stretch>
                      <a:fillRect/>
                    </a:stretch>
                  </pic:blipFill>
                  <pic:spPr>
                    <a:xfrm>
                      <a:off x="0" y="0"/>
                      <a:ext cx="910932" cy="257746"/>
                    </a:xfrm>
                    <a:prstGeom prst="rect">
                      <a:avLst/>
                    </a:prstGeom>
                  </pic:spPr>
                </pic:pic>
              </a:graphicData>
            </a:graphic>
          </wp:anchor>
        </w:drawing>
      </w:r>
    </w:p>
    <w:p>
      <w:pPr>
        <w:spacing w:before="131"/>
        <w:ind w:left="334" w:right="53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22</w:t>
      </w:r>
    </w:p>
    <w:p>
      <w:pPr>
        <w:spacing w:after="0"/>
        <w:jc w:val="center"/>
        <w:rPr>
          <w:rFonts w:ascii="Aachen" w:hAnsi="Aachen"/>
          <w:sz w:val="28"/>
        </w:rPr>
        <w:sectPr>
          <w:headerReference w:type="default" r:id="rId15"/>
          <w:footerReference w:type="default" r:id="rId16"/>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17"/>
          <w:footerReference w:type="even" r:id="rId18"/>
          <w:pgSz w:w="11060" w:h="15030"/>
          <w:pgMar w:header="0" w:footer="0" w:top="1720" w:bottom="280" w:left="1020" w:right="700"/>
        </w:sectPr>
      </w:pPr>
    </w:p>
    <w:p>
      <w:pPr>
        <w:pStyle w:val="BodyText"/>
        <w:ind w:firstLine="0"/>
        <w:jc w:val="left"/>
        <w:rPr>
          <w:rFonts w:ascii="Aachen"/>
          <w:b/>
          <w:sz w:val="20"/>
        </w:rPr>
      </w:pPr>
    </w:p>
    <w:p>
      <w:pPr>
        <w:pStyle w:val="BodyText"/>
        <w:ind w:firstLine="0"/>
        <w:jc w:val="left"/>
        <w:rPr>
          <w:rFonts w:ascii="Aachen"/>
          <w:b/>
          <w:sz w:val="20"/>
        </w:rPr>
      </w:pPr>
    </w:p>
    <w:p>
      <w:pPr>
        <w:pStyle w:val="BodyText"/>
        <w:spacing w:before="12"/>
        <w:ind w:firstLine="0"/>
        <w:jc w:val="left"/>
        <w:rPr>
          <w:rFonts w:ascii="Aachen"/>
          <w:b/>
          <w:sz w:val="26"/>
        </w:rPr>
      </w:pPr>
    </w:p>
    <w:p>
      <w:pPr>
        <w:pStyle w:val="BodyText"/>
        <w:spacing w:line="283" w:lineRule="auto" w:before="106"/>
        <w:ind w:left="1718" w:right="429" w:firstLine="0"/>
      </w:pPr>
      <w:r>
        <w:rPr/>
        <w:pict>
          <v:shape style="position:absolute;margin-left:88.545303pt;margin-top:-14.561773pt;width:48.4pt;height:100.85pt;mso-position-horizontal-relative:page;mso-position-vertical-relative:paragraph;z-index:-17781760" type="#_x0000_t202" id="docshape21"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10"/>
        </w:rPr>
        <w:t>hư</w:t>
      </w:r>
      <w:r>
        <w:rPr>
          <w:color w:val="231F20"/>
          <w:spacing w:val="-24"/>
          <w:w w:val="110"/>
        </w:rPr>
        <w:t> </w:t>
      </w:r>
      <w:r>
        <w:rPr>
          <w:color w:val="231F20"/>
          <w:w w:val="110"/>
        </w:rPr>
        <w:t>vị</w:t>
      </w:r>
      <w:r>
        <w:rPr>
          <w:color w:val="231F20"/>
          <w:spacing w:val="-23"/>
          <w:w w:val="110"/>
        </w:rPr>
        <w:t> </w:t>
      </w:r>
      <w:r>
        <w:rPr>
          <w:color w:val="231F20"/>
          <w:w w:val="110"/>
        </w:rPr>
        <w:t>pháp</w:t>
      </w:r>
      <w:r>
        <w:rPr>
          <w:color w:val="231F20"/>
          <w:spacing w:val="-24"/>
          <w:w w:val="110"/>
        </w:rPr>
        <w:t> </w:t>
      </w:r>
      <w:r>
        <w:rPr>
          <w:color w:val="231F20"/>
          <w:w w:val="110"/>
        </w:rPr>
        <w:t>sư,</w:t>
      </w:r>
      <w:r>
        <w:rPr>
          <w:color w:val="231F20"/>
          <w:spacing w:val="-23"/>
          <w:w w:val="110"/>
        </w:rPr>
        <w:t> </w:t>
      </w:r>
      <w:r>
        <w:rPr>
          <w:color w:val="231F20"/>
          <w:w w:val="110"/>
        </w:rPr>
        <w:t>chư</w:t>
      </w:r>
      <w:r>
        <w:rPr>
          <w:color w:val="231F20"/>
          <w:spacing w:val="-23"/>
          <w:w w:val="110"/>
        </w:rPr>
        <w:t> </w:t>
      </w:r>
      <w:r>
        <w:rPr>
          <w:color w:val="231F20"/>
          <w:w w:val="110"/>
        </w:rPr>
        <w:t>vị</w:t>
      </w:r>
      <w:r>
        <w:rPr>
          <w:color w:val="231F20"/>
          <w:spacing w:val="-24"/>
          <w:w w:val="110"/>
        </w:rPr>
        <w:t> </w:t>
      </w:r>
      <w:r>
        <w:rPr>
          <w:color w:val="231F20"/>
          <w:w w:val="110"/>
        </w:rPr>
        <w:t>đồng</w:t>
      </w:r>
      <w:r>
        <w:rPr>
          <w:color w:val="231F20"/>
          <w:spacing w:val="-23"/>
          <w:w w:val="110"/>
        </w:rPr>
        <w:t> </w:t>
      </w:r>
      <w:r>
        <w:rPr>
          <w:color w:val="231F20"/>
          <w:w w:val="110"/>
        </w:rPr>
        <w:t>học.</w:t>
      </w:r>
      <w:r>
        <w:rPr>
          <w:color w:val="231F20"/>
          <w:spacing w:val="-23"/>
          <w:w w:val="110"/>
        </w:rPr>
        <w:t> </w:t>
      </w:r>
      <w:r>
        <w:rPr>
          <w:color w:val="231F20"/>
          <w:w w:val="110"/>
        </w:rPr>
        <w:t>Tôi</w:t>
      </w:r>
      <w:r>
        <w:rPr>
          <w:color w:val="231F20"/>
          <w:spacing w:val="-24"/>
          <w:w w:val="110"/>
        </w:rPr>
        <w:t> </w:t>
      </w:r>
      <w:r>
        <w:rPr>
          <w:color w:val="231F20"/>
          <w:w w:val="110"/>
        </w:rPr>
        <w:t>vừa</w:t>
      </w:r>
      <w:r>
        <w:rPr>
          <w:color w:val="231F20"/>
          <w:spacing w:val="-23"/>
          <w:w w:val="110"/>
        </w:rPr>
        <w:t> </w:t>
      </w:r>
      <w:r>
        <w:rPr>
          <w:color w:val="231F20"/>
          <w:w w:val="110"/>
        </w:rPr>
        <w:t>mới</w:t>
      </w:r>
      <w:r>
        <w:rPr>
          <w:color w:val="231F20"/>
          <w:spacing w:val="-24"/>
          <w:w w:val="110"/>
        </w:rPr>
        <w:t> </w:t>
      </w:r>
      <w:r>
        <w:rPr>
          <w:color w:val="231F20"/>
          <w:w w:val="110"/>
        </w:rPr>
        <w:t>xem một</w:t>
      </w:r>
      <w:r>
        <w:rPr>
          <w:color w:val="231F20"/>
          <w:spacing w:val="-20"/>
          <w:w w:val="110"/>
        </w:rPr>
        <w:t> </w:t>
      </w:r>
      <w:r>
        <w:rPr>
          <w:color w:val="231F20"/>
          <w:w w:val="110"/>
        </w:rPr>
        <w:t>tờ</w:t>
      </w:r>
      <w:r>
        <w:rPr>
          <w:color w:val="231F20"/>
          <w:spacing w:val="-20"/>
          <w:w w:val="110"/>
        </w:rPr>
        <w:t> </w:t>
      </w:r>
      <w:r>
        <w:rPr>
          <w:color w:val="231F20"/>
          <w:w w:val="110"/>
        </w:rPr>
        <w:t>truyền</w:t>
      </w:r>
      <w:r>
        <w:rPr>
          <w:color w:val="231F20"/>
          <w:spacing w:val="-20"/>
          <w:w w:val="110"/>
        </w:rPr>
        <w:t> </w:t>
      </w:r>
      <w:r>
        <w:rPr>
          <w:color w:val="231F20"/>
          <w:w w:val="110"/>
        </w:rPr>
        <w:t>đơn,</w:t>
      </w:r>
      <w:r>
        <w:rPr>
          <w:color w:val="231F20"/>
          <w:spacing w:val="-20"/>
          <w:w w:val="110"/>
        </w:rPr>
        <w:t> </w:t>
      </w:r>
      <w:r>
        <w:rPr>
          <w:color w:val="231F20"/>
          <w:w w:val="110"/>
        </w:rPr>
        <w:t>nghe</w:t>
      </w:r>
      <w:r>
        <w:rPr>
          <w:color w:val="231F20"/>
          <w:spacing w:val="-20"/>
          <w:w w:val="110"/>
        </w:rPr>
        <w:t> </w:t>
      </w:r>
      <w:r>
        <w:rPr>
          <w:color w:val="231F20"/>
          <w:w w:val="110"/>
        </w:rPr>
        <w:t>nói</w:t>
      </w:r>
      <w:r>
        <w:rPr>
          <w:color w:val="231F20"/>
          <w:spacing w:val="-21"/>
          <w:w w:val="110"/>
        </w:rPr>
        <w:t> </w:t>
      </w:r>
      <w:r>
        <w:rPr>
          <w:color w:val="231F20"/>
          <w:w w:val="110"/>
        </w:rPr>
        <w:t>nó</w:t>
      </w:r>
      <w:r>
        <w:rPr>
          <w:color w:val="231F20"/>
          <w:spacing w:val="-20"/>
          <w:w w:val="110"/>
        </w:rPr>
        <w:t> </w:t>
      </w:r>
      <w:r>
        <w:rPr>
          <w:color w:val="231F20"/>
          <w:w w:val="110"/>
        </w:rPr>
        <w:t>đã</w:t>
      </w:r>
      <w:r>
        <w:rPr>
          <w:color w:val="231F20"/>
          <w:spacing w:val="-20"/>
          <w:w w:val="110"/>
        </w:rPr>
        <w:t> </w:t>
      </w:r>
      <w:r>
        <w:rPr>
          <w:color w:val="231F20"/>
          <w:w w:val="110"/>
        </w:rPr>
        <w:t>được</w:t>
      </w:r>
      <w:r>
        <w:rPr>
          <w:color w:val="231F20"/>
          <w:spacing w:val="-20"/>
          <w:w w:val="110"/>
        </w:rPr>
        <w:t> </w:t>
      </w:r>
      <w:r>
        <w:rPr>
          <w:color w:val="231F20"/>
          <w:w w:val="110"/>
        </w:rPr>
        <w:t>lưu</w:t>
      </w:r>
      <w:r>
        <w:rPr>
          <w:color w:val="231F20"/>
          <w:spacing w:val="-20"/>
          <w:w w:val="110"/>
        </w:rPr>
        <w:t> </w:t>
      </w:r>
      <w:r>
        <w:rPr>
          <w:color w:val="231F20"/>
          <w:w w:val="110"/>
        </w:rPr>
        <w:t>hành trên</w:t>
      </w:r>
      <w:r>
        <w:rPr>
          <w:color w:val="231F20"/>
          <w:spacing w:val="-4"/>
          <w:w w:val="110"/>
        </w:rPr>
        <w:t> </w:t>
      </w:r>
      <w:r>
        <w:rPr>
          <w:color w:val="231F20"/>
          <w:w w:val="110"/>
        </w:rPr>
        <w:t>Internet</w:t>
      </w:r>
      <w:r>
        <w:rPr>
          <w:color w:val="231F20"/>
          <w:spacing w:val="-4"/>
          <w:w w:val="110"/>
        </w:rPr>
        <w:t> </w:t>
      </w:r>
      <w:r>
        <w:rPr>
          <w:color w:val="231F20"/>
          <w:w w:val="110"/>
        </w:rPr>
        <w:t>khá</w:t>
      </w:r>
      <w:r>
        <w:rPr>
          <w:color w:val="231F20"/>
          <w:spacing w:val="-4"/>
          <w:w w:val="110"/>
        </w:rPr>
        <w:t> </w:t>
      </w:r>
      <w:r>
        <w:rPr>
          <w:color w:val="231F20"/>
          <w:w w:val="110"/>
        </w:rPr>
        <w:t>lâu!</w:t>
      </w:r>
      <w:r>
        <w:rPr>
          <w:color w:val="231F20"/>
          <w:spacing w:val="-4"/>
          <w:w w:val="110"/>
        </w:rPr>
        <w:t> </w:t>
      </w:r>
      <w:r>
        <w:rPr>
          <w:color w:val="231F20"/>
          <w:w w:val="110"/>
        </w:rPr>
        <w:t>Tôi</w:t>
      </w:r>
      <w:r>
        <w:rPr>
          <w:color w:val="231F20"/>
          <w:spacing w:val="-4"/>
          <w:w w:val="110"/>
        </w:rPr>
        <w:t> </w:t>
      </w:r>
      <w:r>
        <w:rPr>
          <w:color w:val="231F20"/>
          <w:w w:val="110"/>
        </w:rPr>
        <w:t>đọc</w:t>
      </w:r>
      <w:r>
        <w:rPr>
          <w:color w:val="231F20"/>
          <w:spacing w:val="-4"/>
          <w:w w:val="110"/>
        </w:rPr>
        <w:t> </w:t>
      </w:r>
      <w:r>
        <w:rPr>
          <w:color w:val="231F20"/>
          <w:w w:val="110"/>
        </w:rPr>
        <w:t>một</w:t>
      </w:r>
      <w:r>
        <w:rPr>
          <w:color w:val="231F20"/>
          <w:spacing w:val="-3"/>
          <w:w w:val="110"/>
        </w:rPr>
        <w:t> </w:t>
      </w:r>
      <w:r>
        <w:rPr>
          <w:color w:val="231F20"/>
          <w:w w:val="110"/>
        </w:rPr>
        <w:t>đoạn</w:t>
      </w:r>
      <w:r>
        <w:rPr>
          <w:color w:val="231F20"/>
          <w:spacing w:val="-4"/>
          <w:w w:val="110"/>
        </w:rPr>
        <w:t> </w:t>
      </w:r>
      <w:r>
        <w:rPr>
          <w:color w:val="231F20"/>
          <w:w w:val="110"/>
        </w:rPr>
        <w:t>cho</w:t>
      </w:r>
      <w:r>
        <w:rPr>
          <w:color w:val="231F20"/>
          <w:spacing w:val="-4"/>
          <w:w w:val="110"/>
        </w:rPr>
        <w:t> </w:t>
      </w:r>
      <w:r>
        <w:rPr>
          <w:color w:val="231F20"/>
          <w:spacing w:val="-5"/>
          <w:w w:val="110"/>
        </w:rPr>
        <w:t>mọi</w:t>
      </w:r>
    </w:p>
    <w:p>
      <w:pPr>
        <w:spacing w:line="295" w:lineRule="auto" w:before="17"/>
        <w:ind w:left="397" w:right="430" w:firstLine="0"/>
        <w:jc w:val="both"/>
        <w:rPr>
          <w:sz w:val="34"/>
        </w:rPr>
      </w:pPr>
      <w:r>
        <w:rPr>
          <w:color w:val="231F20"/>
          <w:w w:val="105"/>
          <w:sz w:val="34"/>
        </w:rPr>
        <w:t>người nghe nhé: </w:t>
      </w:r>
      <w:r>
        <w:rPr>
          <w:i/>
          <w:color w:val="231F20"/>
          <w:w w:val="105"/>
          <w:sz w:val="34"/>
        </w:rPr>
        <w:t>“(Tờ truyền đơn này) đến từ lão pháp sư </w:t>
      </w:r>
      <w:r>
        <w:rPr>
          <w:i/>
          <w:color w:val="231F20"/>
          <w:sz w:val="34"/>
        </w:rPr>
        <w:t>Tịnh</w:t>
      </w:r>
      <w:r>
        <w:rPr>
          <w:i/>
          <w:color w:val="231F20"/>
          <w:spacing w:val="-14"/>
          <w:sz w:val="34"/>
        </w:rPr>
        <w:t> </w:t>
      </w:r>
      <w:r>
        <w:rPr>
          <w:i/>
          <w:color w:val="231F20"/>
          <w:sz w:val="34"/>
        </w:rPr>
        <w:t>Không.</w:t>
      </w:r>
      <w:r>
        <w:rPr>
          <w:i/>
          <w:color w:val="231F20"/>
          <w:spacing w:val="-14"/>
          <w:sz w:val="34"/>
        </w:rPr>
        <w:t> </w:t>
      </w:r>
      <w:r>
        <w:rPr>
          <w:i/>
          <w:color w:val="231F20"/>
          <w:sz w:val="34"/>
        </w:rPr>
        <w:t>Sau</w:t>
      </w:r>
      <w:r>
        <w:rPr>
          <w:i/>
          <w:color w:val="231F20"/>
          <w:spacing w:val="-15"/>
          <w:sz w:val="34"/>
        </w:rPr>
        <w:t> </w:t>
      </w:r>
      <w:r>
        <w:rPr>
          <w:i/>
          <w:color w:val="231F20"/>
          <w:sz w:val="34"/>
        </w:rPr>
        <w:t>khi</w:t>
      </w:r>
      <w:r>
        <w:rPr>
          <w:i/>
          <w:color w:val="231F20"/>
          <w:spacing w:val="-14"/>
          <w:sz w:val="34"/>
        </w:rPr>
        <w:t> </w:t>
      </w:r>
      <w:r>
        <w:rPr>
          <w:i/>
          <w:color w:val="231F20"/>
          <w:sz w:val="34"/>
        </w:rPr>
        <w:t>tai</w:t>
      </w:r>
      <w:r>
        <w:rPr>
          <w:i/>
          <w:color w:val="231F20"/>
          <w:spacing w:val="-14"/>
          <w:sz w:val="34"/>
        </w:rPr>
        <w:t> </w:t>
      </w:r>
      <w:r>
        <w:rPr>
          <w:i/>
          <w:color w:val="231F20"/>
          <w:sz w:val="34"/>
        </w:rPr>
        <w:t>nạn</w:t>
      </w:r>
      <w:r>
        <w:rPr>
          <w:i/>
          <w:color w:val="231F20"/>
          <w:spacing w:val="-15"/>
          <w:sz w:val="34"/>
        </w:rPr>
        <w:t> </w:t>
      </w:r>
      <w:r>
        <w:rPr>
          <w:i/>
          <w:color w:val="231F20"/>
          <w:sz w:val="34"/>
        </w:rPr>
        <w:t>bộc</w:t>
      </w:r>
      <w:r>
        <w:rPr>
          <w:i/>
          <w:color w:val="231F20"/>
          <w:spacing w:val="-14"/>
          <w:sz w:val="34"/>
        </w:rPr>
        <w:t> </w:t>
      </w:r>
      <w:r>
        <w:rPr>
          <w:i/>
          <w:color w:val="231F20"/>
          <w:sz w:val="34"/>
        </w:rPr>
        <w:t>phát</w:t>
      </w:r>
      <w:r>
        <w:rPr>
          <w:i/>
          <w:color w:val="231F20"/>
          <w:spacing w:val="-14"/>
          <w:sz w:val="34"/>
        </w:rPr>
        <w:t> </w:t>
      </w:r>
      <w:r>
        <w:rPr>
          <w:i/>
          <w:color w:val="231F20"/>
          <w:sz w:val="34"/>
        </w:rPr>
        <w:t>tại</w:t>
      </w:r>
      <w:r>
        <w:rPr>
          <w:i/>
          <w:color w:val="231F20"/>
          <w:spacing w:val="-14"/>
          <w:sz w:val="34"/>
        </w:rPr>
        <w:t> </w:t>
      </w:r>
      <w:r>
        <w:rPr>
          <w:i/>
          <w:color w:val="231F20"/>
          <w:sz w:val="34"/>
        </w:rPr>
        <w:t>Tứ</w:t>
      </w:r>
      <w:r>
        <w:rPr>
          <w:i/>
          <w:color w:val="231F20"/>
          <w:spacing w:val="-14"/>
          <w:sz w:val="34"/>
        </w:rPr>
        <w:t> </w:t>
      </w:r>
      <w:r>
        <w:rPr>
          <w:i/>
          <w:color w:val="231F20"/>
          <w:sz w:val="34"/>
        </w:rPr>
        <w:t>Xuyên,</w:t>
      </w:r>
      <w:r>
        <w:rPr>
          <w:i/>
          <w:color w:val="231F20"/>
          <w:spacing w:val="-14"/>
          <w:sz w:val="34"/>
        </w:rPr>
        <w:t> </w:t>
      </w:r>
      <w:r>
        <w:rPr>
          <w:i/>
          <w:color w:val="231F20"/>
          <w:sz w:val="34"/>
        </w:rPr>
        <w:t>Miến</w:t>
      </w:r>
      <w:r>
        <w:rPr>
          <w:i/>
          <w:color w:val="231F20"/>
          <w:spacing w:val="-14"/>
          <w:sz w:val="34"/>
        </w:rPr>
        <w:t> </w:t>
      </w:r>
      <w:r>
        <w:rPr>
          <w:i/>
          <w:color w:val="231F20"/>
          <w:sz w:val="34"/>
        </w:rPr>
        <w:t>Điện, </w:t>
      </w:r>
      <w:r>
        <w:rPr>
          <w:i/>
          <w:color w:val="231F20"/>
          <w:w w:val="105"/>
          <w:sz w:val="34"/>
        </w:rPr>
        <w:t>gần</w:t>
      </w:r>
      <w:r>
        <w:rPr>
          <w:i/>
          <w:color w:val="231F20"/>
          <w:spacing w:val="-9"/>
          <w:w w:val="105"/>
          <w:sz w:val="34"/>
        </w:rPr>
        <w:t> </w:t>
      </w:r>
      <w:r>
        <w:rPr>
          <w:i/>
          <w:color w:val="231F20"/>
          <w:w w:val="105"/>
          <w:sz w:val="34"/>
        </w:rPr>
        <w:t>đây</w:t>
      </w:r>
      <w:r>
        <w:rPr>
          <w:i/>
          <w:color w:val="231F20"/>
          <w:spacing w:val="-9"/>
          <w:w w:val="105"/>
          <w:sz w:val="34"/>
        </w:rPr>
        <w:t> </w:t>
      </w:r>
      <w:r>
        <w:rPr>
          <w:i/>
          <w:color w:val="231F20"/>
          <w:w w:val="105"/>
          <w:sz w:val="34"/>
        </w:rPr>
        <w:t>tai</w:t>
      </w:r>
      <w:r>
        <w:rPr>
          <w:i/>
          <w:color w:val="231F20"/>
          <w:spacing w:val="-9"/>
          <w:w w:val="105"/>
          <w:sz w:val="34"/>
        </w:rPr>
        <w:t> </w:t>
      </w:r>
      <w:r>
        <w:rPr>
          <w:i/>
          <w:color w:val="231F20"/>
          <w:w w:val="105"/>
          <w:sz w:val="34"/>
        </w:rPr>
        <w:t>nạn</w:t>
      </w:r>
      <w:r>
        <w:rPr>
          <w:i/>
          <w:color w:val="231F20"/>
          <w:spacing w:val="-9"/>
          <w:w w:val="105"/>
          <w:sz w:val="34"/>
        </w:rPr>
        <w:t> </w:t>
      </w:r>
      <w:r>
        <w:rPr>
          <w:i/>
          <w:color w:val="231F20"/>
          <w:w w:val="105"/>
          <w:sz w:val="34"/>
        </w:rPr>
        <w:t>lại</w:t>
      </w:r>
      <w:r>
        <w:rPr>
          <w:i/>
          <w:color w:val="231F20"/>
          <w:spacing w:val="-9"/>
          <w:w w:val="105"/>
          <w:sz w:val="34"/>
        </w:rPr>
        <w:t> </w:t>
      </w:r>
      <w:r>
        <w:rPr>
          <w:i/>
          <w:color w:val="231F20"/>
          <w:w w:val="105"/>
          <w:sz w:val="34"/>
        </w:rPr>
        <w:t>bộc</w:t>
      </w:r>
      <w:r>
        <w:rPr>
          <w:i/>
          <w:color w:val="231F20"/>
          <w:spacing w:val="-9"/>
          <w:w w:val="105"/>
          <w:sz w:val="34"/>
        </w:rPr>
        <w:t> </w:t>
      </w:r>
      <w:r>
        <w:rPr>
          <w:i/>
          <w:color w:val="231F20"/>
          <w:w w:val="105"/>
          <w:sz w:val="34"/>
        </w:rPr>
        <w:t>phát</w:t>
      </w:r>
      <w:r>
        <w:rPr>
          <w:i/>
          <w:color w:val="231F20"/>
          <w:spacing w:val="-9"/>
          <w:w w:val="105"/>
          <w:sz w:val="34"/>
        </w:rPr>
        <w:t> </w:t>
      </w:r>
      <w:r>
        <w:rPr>
          <w:i/>
          <w:color w:val="231F20"/>
          <w:w w:val="105"/>
          <w:sz w:val="34"/>
        </w:rPr>
        <w:t>càng</w:t>
      </w:r>
      <w:r>
        <w:rPr>
          <w:i/>
          <w:color w:val="231F20"/>
          <w:spacing w:val="-9"/>
          <w:w w:val="105"/>
          <w:sz w:val="34"/>
        </w:rPr>
        <w:t> </w:t>
      </w:r>
      <w:r>
        <w:rPr>
          <w:i/>
          <w:color w:val="231F20"/>
          <w:w w:val="105"/>
          <w:sz w:val="34"/>
        </w:rPr>
        <w:t>nghiêm</w:t>
      </w:r>
      <w:r>
        <w:rPr>
          <w:i/>
          <w:color w:val="231F20"/>
          <w:spacing w:val="-9"/>
          <w:w w:val="105"/>
          <w:sz w:val="34"/>
        </w:rPr>
        <w:t> </w:t>
      </w:r>
      <w:r>
        <w:rPr>
          <w:i/>
          <w:color w:val="231F20"/>
          <w:w w:val="105"/>
          <w:sz w:val="34"/>
        </w:rPr>
        <w:t>trọng</w:t>
      </w:r>
      <w:r>
        <w:rPr>
          <w:i/>
          <w:color w:val="231F20"/>
          <w:spacing w:val="-9"/>
          <w:w w:val="105"/>
          <w:sz w:val="34"/>
        </w:rPr>
        <w:t> </w:t>
      </w:r>
      <w:r>
        <w:rPr>
          <w:i/>
          <w:color w:val="231F20"/>
          <w:w w:val="105"/>
          <w:sz w:val="34"/>
        </w:rPr>
        <w:t>hơn.</w:t>
      </w:r>
      <w:r>
        <w:rPr>
          <w:i/>
          <w:color w:val="231F20"/>
          <w:spacing w:val="-9"/>
          <w:w w:val="105"/>
          <w:sz w:val="34"/>
        </w:rPr>
        <w:t> </w:t>
      </w:r>
      <w:r>
        <w:rPr>
          <w:i/>
          <w:color w:val="231F20"/>
          <w:w w:val="105"/>
          <w:sz w:val="34"/>
        </w:rPr>
        <w:t>Cả</w:t>
      </w:r>
      <w:r>
        <w:rPr>
          <w:i/>
          <w:color w:val="231F20"/>
          <w:spacing w:val="-9"/>
          <w:w w:val="105"/>
          <w:sz w:val="34"/>
        </w:rPr>
        <w:t> </w:t>
      </w:r>
      <w:r>
        <w:rPr>
          <w:i/>
          <w:color w:val="231F20"/>
          <w:w w:val="105"/>
          <w:sz w:val="34"/>
        </w:rPr>
        <w:t>thế giới</w:t>
      </w:r>
      <w:r>
        <w:rPr>
          <w:i/>
          <w:color w:val="231F20"/>
          <w:spacing w:val="-11"/>
          <w:w w:val="105"/>
          <w:sz w:val="34"/>
        </w:rPr>
        <w:t> </w:t>
      </w:r>
      <w:r>
        <w:rPr>
          <w:i/>
          <w:color w:val="231F20"/>
          <w:w w:val="105"/>
          <w:sz w:val="34"/>
        </w:rPr>
        <w:t>bị</w:t>
      </w:r>
      <w:r>
        <w:rPr>
          <w:i/>
          <w:color w:val="231F20"/>
          <w:spacing w:val="-10"/>
          <w:w w:val="105"/>
          <w:sz w:val="34"/>
        </w:rPr>
        <w:t> </w:t>
      </w:r>
      <w:r>
        <w:rPr>
          <w:i/>
          <w:color w:val="231F20"/>
          <w:w w:val="105"/>
          <w:sz w:val="34"/>
        </w:rPr>
        <w:t>ôn</w:t>
      </w:r>
      <w:r>
        <w:rPr>
          <w:i/>
          <w:color w:val="231F20"/>
          <w:spacing w:val="-10"/>
          <w:w w:val="105"/>
          <w:sz w:val="34"/>
        </w:rPr>
        <w:t> </w:t>
      </w:r>
      <w:r>
        <w:rPr>
          <w:i/>
          <w:color w:val="231F20"/>
          <w:w w:val="105"/>
          <w:sz w:val="34"/>
        </w:rPr>
        <w:t>dịch,</w:t>
      </w:r>
      <w:r>
        <w:rPr>
          <w:i/>
          <w:color w:val="231F20"/>
          <w:spacing w:val="-10"/>
          <w:w w:val="105"/>
          <w:sz w:val="34"/>
        </w:rPr>
        <w:t> </w:t>
      </w:r>
      <w:r>
        <w:rPr>
          <w:i/>
          <w:color w:val="231F20"/>
          <w:w w:val="105"/>
          <w:sz w:val="34"/>
        </w:rPr>
        <w:t>có</w:t>
      </w:r>
      <w:r>
        <w:rPr>
          <w:i/>
          <w:color w:val="231F20"/>
          <w:spacing w:val="-10"/>
          <w:w w:val="105"/>
          <w:sz w:val="34"/>
        </w:rPr>
        <w:t> </w:t>
      </w:r>
      <w:r>
        <w:rPr>
          <w:i/>
          <w:color w:val="231F20"/>
          <w:w w:val="105"/>
          <w:sz w:val="34"/>
        </w:rPr>
        <w:t>thể</w:t>
      </w:r>
      <w:r>
        <w:rPr>
          <w:i/>
          <w:color w:val="231F20"/>
          <w:spacing w:val="-10"/>
          <w:w w:val="105"/>
          <w:sz w:val="34"/>
        </w:rPr>
        <w:t> </w:t>
      </w:r>
      <w:r>
        <w:rPr>
          <w:i/>
          <w:color w:val="231F20"/>
          <w:w w:val="105"/>
          <w:sz w:val="34"/>
        </w:rPr>
        <w:t>hơn</w:t>
      </w:r>
      <w:r>
        <w:rPr>
          <w:i/>
          <w:color w:val="231F20"/>
          <w:spacing w:val="-10"/>
          <w:w w:val="105"/>
          <w:sz w:val="34"/>
        </w:rPr>
        <w:t> </w:t>
      </w:r>
      <w:r>
        <w:rPr>
          <w:i/>
          <w:color w:val="231F20"/>
          <w:w w:val="105"/>
          <w:sz w:val="34"/>
        </w:rPr>
        <w:t>trăm</w:t>
      </w:r>
      <w:r>
        <w:rPr>
          <w:i/>
          <w:color w:val="231F20"/>
          <w:spacing w:val="-10"/>
          <w:w w:val="105"/>
          <w:sz w:val="34"/>
        </w:rPr>
        <w:t> </w:t>
      </w:r>
      <w:r>
        <w:rPr>
          <w:i/>
          <w:color w:val="231F20"/>
          <w:w w:val="105"/>
          <w:sz w:val="34"/>
        </w:rPr>
        <w:t>vạn</w:t>
      </w:r>
      <w:r>
        <w:rPr>
          <w:i/>
          <w:color w:val="231F20"/>
          <w:spacing w:val="-10"/>
          <w:w w:val="105"/>
          <w:sz w:val="34"/>
        </w:rPr>
        <w:t> </w:t>
      </w:r>
      <w:r>
        <w:rPr>
          <w:i/>
          <w:color w:val="231F20"/>
          <w:w w:val="105"/>
          <w:sz w:val="34"/>
        </w:rPr>
        <w:t>người</w:t>
      </w:r>
      <w:r>
        <w:rPr>
          <w:i/>
          <w:color w:val="231F20"/>
          <w:spacing w:val="-10"/>
          <w:w w:val="105"/>
          <w:sz w:val="34"/>
        </w:rPr>
        <w:t> </w:t>
      </w:r>
      <w:r>
        <w:rPr>
          <w:i/>
          <w:color w:val="231F20"/>
          <w:w w:val="105"/>
          <w:sz w:val="34"/>
        </w:rPr>
        <w:t>bị</w:t>
      </w:r>
      <w:r>
        <w:rPr>
          <w:i/>
          <w:color w:val="231F20"/>
          <w:spacing w:val="-10"/>
          <w:w w:val="105"/>
          <w:sz w:val="34"/>
        </w:rPr>
        <w:t> </w:t>
      </w:r>
      <w:r>
        <w:rPr>
          <w:i/>
          <w:color w:val="231F20"/>
          <w:w w:val="105"/>
          <w:sz w:val="34"/>
        </w:rPr>
        <w:t>chết,</w:t>
      </w:r>
      <w:r>
        <w:rPr>
          <w:i/>
          <w:color w:val="231F20"/>
          <w:spacing w:val="-10"/>
          <w:w w:val="105"/>
          <w:sz w:val="34"/>
        </w:rPr>
        <w:t> </w:t>
      </w:r>
      <w:r>
        <w:rPr>
          <w:i/>
          <w:color w:val="231F20"/>
          <w:w w:val="105"/>
          <w:sz w:val="34"/>
        </w:rPr>
        <w:t>so</w:t>
      </w:r>
      <w:r>
        <w:rPr>
          <w:i/>
          <w:color w:val="231F20"/>
          <w:spacing w:val="-10"/>
          <w:w w:val="105"/>
          <w:sz w:val="34"/>
        </w:rPr>
        <w:t> </w:t>
      </w:r>
      <w:r>
        <w:rPr>
          <w:i/>
          <w:color w:val="231F20"/>
          <w:w w:val="105"/>
          <w:sz w:val="34"/>
        </w:rPr>
        <w:t>với</w:t>
      </w:r>
      <w:r>
        <w:rPr>
          <w:i/>
          <w:color w:val="231F20"/>
          <w:spacing w:val="-10"/>
          <w:w w:val="105"/>
          <w:sz w:val="34"/>
        </w:rPr>
        <w:t> </w:t>
      </w:r>
      <w:r>
        <w:rPr>
          <w:i/>
          <w:color w:val="231F20"/>
          <w:w w:val="105"/>
          <w:sz w:val="34"/>
        </w:rPr>
        <w:t>tai </w:t>
      </w:r>
      <w:r>
        <w:rPr>
          <w:i/>
          <w:color w:val="231F20"/>
          <w:sz w:val="34"/>
        </w:rPr>
        <w:t>nạn tại Tứ Xuyên và Miến Điện trong thời gần đây càng đáng sợ</w:t>
      </w:r>
      <w:r>
        <w:rPr>
          <w:i/>
          <w:color w:val="231F20"/>
          <w:spacing w:val="-16"/>
          <w:sz w:val="34"/>
        </w:rPr>
        <w:t> </w:t>
      </w:r>
      <w:r>
        <w:rPr>
          <w:i/>
          <w:color w:val="231F20"/>
          <w:sz w:val="34"/>
        </w:rPr>
        <w:t>hơn.</w:t>
      </w:r>
      <w:r>
        <w:rPr>
          <w:i/>
          <w:color w:val="231F20"/>
          <w:spacing w:val="-16"/>
          <w:sz w:val="34"/>
        </w:rPr>
        <w:t> </w:t>
      </w:r>
      <w:r>
        <w:rPr>
          <w:i/>
          <w:color w:val="231F20"/>
          <w:sz w:val="34"/>
        </w:rPr>
        <w:t>Hiện</w:t>
      </w:r>
      <w:r>
        <w:rPr>
          <w:i/>
          <w:color w:val="231F20"/>
          <w:spacing w:val="-16"/>
          <w:sz w:val="34"/>
        </w:rPr>
        <w:t> </w:t>
      </w:r>
      <w:r>
        <w:rPr>
          <w:i/>
          <w:color w:val="231F20"/>
          <w:sz w:val="34"/>
        </w:rPr>
        <w:t>thời</w:t>
      </w:r>
      <w:r>
        <w:rPr>
          <w:i/>
          <w:color w:val="231F20"/>
          <w:spacing w:val="-18"/>
          <w:sz w:val="34"/>
        </w:rPr>
        <w:t> </w:t>
      </w:r>
      <w:r>
        <w:rPr>
          <w:i/>
          <w:color w:val="231F20"/>
          <w:sz w:val="34"/>
        </w:rPr>
        <w:t>đã</w:t>
      </w:r>
      <w:r>
        <w:rPr>
          <w:i/>
          <w:color w:val="231F20"/>
          <w:spacing w:val="-16"/>
          <w:sz w:val="34"/>
        </w:rPr>
        <w:t> </w:t>
      </w:r>
      <w:r>
        <w:rPr>
          <w:i/>
          <w:color w:val="231F20"/>
          <w:sz w:val="34"/>
        </w:rPr>
        <w:t>có</w:t>
      </w:r>
      <w:r>
        <w:rPr>
          <w:i/>
          <w:color w:val="231F20"/>
          <w:spacing w:val="-16"/>
          <w:sz w:val="34"/>
        </w:rPr>
        <w:t> </w:t>
      </w:r>
      <w:r>
        <w:rPr>
          <w:i/>
          <w:color w:val="231F20"/>
          <w:sz w:val="34"/>
        </w:rPr>
        <w:t>mấy</w:t>
      </w:r>
      <w:r>
        <w:rPr>
          <w:i/>
          <w:color w:val="231F20"/>
          <w:spacing w:val="-16"/>
          <w:sz w:val="34"/>
        </w:rPr>
        <w:t> </w:t>
      </w:r>
      <w:r>
        <w:rPr>
          <w:i/>
          <w:color w:val="231F20"/>
          <w:sz w:val="34"/>
        </w:rPr>
        <w:t>quốc</w:t>
      </w:r>
      <w:r>
        <w:rPr>
          <w:i/>
          <w:color w:val="231F20"/>
          <w:spacing w:val="-16"/>
          <w:sz w:val="34"/>
        </w:rPr>
        <w:t> </w:t>
      </w:r>
      <w:r>
        <w:rPr>
          <w:i/>
          <w:color w:val="231F20"/>
          <w:sz w:val="34"/>
        </w:rPr>
        <w:t>gia</w:t>
      </w:r>
      <w:r>
        <w:rPr>
          <w:i/>
          <w:color w:val="231F20"/>
          <w:spacing w:val="-18"/>
          <w:sz w:val="34"/>
        </w:rPr>
        <w:t> </w:t>
      </w:r>
      <w:r>
        <w:rPr>
          <w:i/>
          <w:color w:val="231F20"/>
          <w:sz w:val="34"/>
        </w:rPr>
        <w:t>như</w:t>
      </w:r>
      <w:r>
        <w:rPr>
          <w:i/>
          <w:color w:val="231F20"/>
          <w:spacing w:val="-16"/>
          <w:sz w:val="34"/>
        </w:rPr>
        <w:t> </w:t>
      </w:r>
      <w:r>
        <w:rPr>
          <w:i/>
          <w:color w:val="231F20"/>
          <w:sz w:val="34"/>
        </w:rPr>
        <w:t>Hàn</w:t>
      </w:r>
      <w:r>
        <w:rPr>
          <w:i/>
          <w:color w:val="231F20"/>
          <w:spacing w:val="-16"/>
          <w:sz w:val="34"/>
        </w:rPr>
        <w:t> </w:t>
      </w:r>
      <w:r>
        <w:rPr>
          <w:i/>
          <w:color w:val="231F20"/>
          <w:sz w:val="34"/>
        </w:rPr>
        <w:t>Quốc,</w:t>
      </w:r>
      <w:r>
        <w:rPr>
          <w:i/>
          <w:color w:val="231F20"/>
          <w:spacing w:val="-16"/>
          <w:sz w:val="34"/>
        </w:rPr>
        <w:t> </w:t>
      </w:r>
      <w:r>
        <w:rPr>
          <w:i/>
          <w:color w:val="231F20"/>
          <w:sz w:val="34"/>
        </w:rPr>
        <w:t>Ấn</w:t>
      </w:r>
      <w:r>
        <w:rPr>
          <w:i/>
          <w:color w:val="231F20"/>
          <w:spacing w:val="-16"/>
          <w:sz w:val="34"/>
        </w:rPr>
        <w:t> </w:t>
      </w:r>
      <w:r>
        <w:rPr>
          <w:i/>
          <w:color w:val="231F20"/>
          <w:sz w:val="34"/>
        </w:rPr>
        <w:t>Độ</w:t>
      </w:r>
      <w:r>
        <w:rPr>
          <w:i/>
          <w:color w:val="231F20"/>
          <w:spacing w:val="-18"/>
          <w:sz w:val="34"/>
        </w:rPr>
        <w:t> </w:t>
      </w:r>
      <w:r>
        <w:rPr>
          <w:i/>
          <w:color w:val="231F20"/>
          <w:sz w:val="34"/>
        </w:rPr>
        <w:t>đã </w:t>
      </w:r>
      <w:r>
        <w:rPr>
          <w:i/>
          <w:color w:val="231F20"/>
          <w:w w:val="105"/>
          <w:sz w:val="34"/>
        </w:rPr>
        <w:t>bắt</w:t>
      </w:r>
      <w:r>
        <w:rPr>
          <w:i/>
          <w:color w:val="231F20"/>
          <w:spacing w:val="-22"/>
          <w:w w:val="105"/>
          <w:sz w:val="34"/>
        </w:rPr>
        <w:t> </w:t>
      </w:r>
      <w:r>
        <w:rPr>
          <w:i/>
          <w:color w:val="231F20"/>
          <w:w w:val="105"/>
          <w:sz w:val="34"/>
        </w:rPr>
        <w:t>đầu</w:t>
      </w:r>
      <w:r>
        <w:rPr>
          <w:i/>
          <w:color w:val="231F20"/>
          <w:spacing w:val="-22"/>
          <w:w w:val="105"/>
          <w:sz w:val="34"/>
        </w:rPr>
        <w:t> </w:t>
      </w:r>
      <w:r>
        <w:rPr>
          <w:i/>
          <w:color w:val="231F20"/>
          <w:w w:val="105"/>
          <w:sz w:val="34"/>
        </w:rPr>
        <w:t>xảy</w:t>
      </w:r>
      <w:r>
        <w:rPr>
          <w:i/>
          <w:color w:val="231F20"/>
          <w:spacing w:val="-22"/>
          <w:w w:val="105"/>
          <w:sz w:val="34"/>
        </w:rPr>
        <w:t> </w:t>
      </w:r>
      <w:r>
        <w:rPr>
          <w:i/>
          <w:color w:val="231F20"/>
          <w:w w:val="105"/>
          <w:sz w:val="34"/>
        </w:rPr>
        <w:t>ra</w:t>
      </w:r>
      <w:r>
        <w:rPr>
          <w:i/>
          <w:color w:val="231F20"/>
          <w:spacing w:val="-22"/>
          <w:w w:val="105"/>
          <w:sz w:val="34"/>
        </w:rPr>
        <w:t> </w:t>
      </w:r>
      <w:r>
        <w:rPr>
          <w:i/>
          <w:color w:val="231F20"/>
          <w:w w:val="105"/>
          <w:sz w:val="34"/>
        </w:rPr>
        <w:t>tai</w:t>
      </w:r>
      <w:r>
        <w:rPr>
          <w:i/>
          <w:color w:val="231F20"/>
          <w:spacing w:val="-22"/>
          <w:w w:val="105"/>
          <w:sz w:val="34"/>
        </w:rPr>
        <w:t> </w:t>
      </w:r>
      <w:r>
        <w:rPr>
          <w:i/>
          <w:color w:val="231F20"/>
          <w:w w:val="105"/>
          <w:sz w:val="34"/>
        </w:rPr>
        <w:t>nạn”.</w:t>
      </w:r>
      <w:r>
        <w:rPr>
          <w:i/>
          <w:color w:val="231F20"/>
          <w:spacing w:val="-22"/>
          <w:w w:val="105"/>
          <w:sz w:val="34"/>
        </w:rPr>
        <w:t> </w:t>
      </w:r>
      <w:r>
        <w:rPr>
          <w:color w:val="231F20"/>
          <w:w w:val="105"/>
          <w:sz w:val="34"/>
        </w:rPr>
        <w:t>Tôi</w:t>
      </w:r>
      <w:r>
        <w:rPr>
          <w:color w:val="231F20"/>
          <w:spacing w:val="-22"/>
          <w:w w:val="105"/>
          <w:sz w:val="34"/>
        </w:rPr>
        <w:t> </w:t>
      </w:r>
      <w:r>
        <w:rPr>
          <w:color w:val="231F20"/>
          <w:w w:val="105"/>
          <w:sz w:val="34"/>
        </w:rPr>
        <w:t>chẳng</w:t>
      </w:r>
      <w:r>
        <w:rPr>
          <w:color w:val="231F20"/>
          <w:spacing w:val="-21"/>
          <w:w w:val="105"/>
          <w:sz w:val="34"/>
        </w:rPr>
        <w:t> </w:t>
      </w:r>
      <w:r>
        <w:rPr>
          <w:color w:val="231F20"/>
          <w:w w:val="105"/>
          <w:sz w:val="34"/>
        </w:rPr>
        <w:t>biết</w:t>
      </w:r>
      <w:r>
        <w:rPr>
          <w:color w:val="231F20"/>
          <w:spacing w:val="-22"/>
          <w:w w:val="105"/>
          <w:sz w:val="34"/>
        </w:rPr>
        <w:t> </w:t>
      </w:r>
      <w:r>
        <w:rPr>
          <w:color w:val="231F20"/>
          <w:w w:val="105"/>
          <w:sz w:val="34"/>
        </w:rPr>
        <w:t>chuyện</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cũng chẳng biết ai đã viết như vậy. Chuyện này tôi không hiểu.</w:t>
      </w:r>
    </w:p>
    <w:p>
      <w:pPr>
        <w:spacing w:line="295" w:lineRule="auto" w:before="142"/>
        <w:ind w:left="397" w:right="429" w:firstLine="453"/>
        <w:jc w:val="both"/>
        <w:rPr>
          <w:i/>
          <w:sz w:val="34"/>
        </w:rPr>
      </w:pPr>
      <w:r>
        <w:rPr>
          <w:color w:val="231F20"/>
          <w:sz w:val="34"/>
        </w:rPr>
        <w:t>Đoạn</w:t>
      </w:r>
      <w:r>
        <w:rPr>
          <w:color w:val="231F20"/>
          <w:spacing w:val="-15"/>
          <w:sz w:val="34"/>
        </w:rPr>
        <w:t> </w:t>
      </w:r>
      <w:r>
        <w:rPr>
          <w:color w:val="231F20"/>
          <w:sz w:val="34"/>
        </w:rPr>
        <w:t>tiếp</w:t>
      </w:r>
      <w:r>
        <w:rPr>
          <w:color w:val="231F20"/>
          <w:spacing w:val="-15"/>
          <w:sz w:val="34"/>
        </w:rPr>
        <w:t> </w:t>
      </w:r>
      <w:r>
        <w:rPr>
          <w:color w:val="231F20"/>
          <w:sz w:val="34"/>
        </w:rPr>
        <w:t>theo</w:t>
      </w:r>
      <w:r>
        <w:rPr>
          <w:color w:val="231F20"/>
          <w:spacing w:val="-15"/>
          <w:sz w:val="34"/>
        </w:rPr>
        <w:t> </w:t>
      </w:r>
      <w:r>
        <w:rPr>
          <w:color w:val="231F20"/>
          <w:sz w:val="34"/>
        </w:rPr>
        <w:t>viết:</w:t>
      </w:r>
      <w:r>
        <w:rPr>
          <w:color w:val="231F20"/>
          <w:spacing w:val="-14"/>
          <w:sz w:val="34"/>
        </w:rPr>
        <w:t> </w:t>
      </w:r>
      <w:r>
        <w:rPr>
          <w:i/>
          <w:color w:val="231F20"/>
          <w:sz w:val="34"/>
        </w:rPr>
        <w:t>“Pháp</w:t>
      </w:r>
      <w:r>
        <w:rPr>
          <w:i/>
          <w:color w:val="231F20"/>
          <w:spacing w:val="-15"/>
          <w:sz w:val="34"/>
        </w:rPr>
        <w:t> </w:t>
      </w:r>
      <w:r>
        <w:rPr>
          <w:i/>
          <w:color w:val="231F20"/>
          <w:sz w:val="34"/>
        </w:rPr>
        <w:t>sư</w:t>
      </w:r>
      <w:r>
        <w:rPr>
          <w:i/>
          <w:color w:val="231F20"/>
          <w:spacing w:val="-15"/>
          <w:sz w:val="34"/>
        </w:rPr>
        <w:t> </w:t>
      </w:r>
      <w:r>
        <w:rPr>
          <w:i/>
          <w:color w:val="231F20"/>
          <w:sz w:val="34"/>
        </w:rPr>
        <w:t>Tịnh</w:t>
      </w:r>
      <w:r>
        <w:rPr>
          <w:i/>
          <w:color w:val="231F20"/>
          <w:spacing w:val="-15"/>
          <w:sz w:val="34"/>
        </w:rPr>
        <w:t> </w:t>
      </w:r>
      <w:r>
        <w:rPr>
          <w:i/>
          <w:color w:val="231F20"/>
          <w:sz w:val="34"/>
        </w:rPr>
        <w:t>Không</w:t>
      </w:r>
      <w:r>
        <w:rPr>
          <w:i/>
          <w:color w:val="231F20"/>
          <w:spacing w:val="-15"/>
          <w:sz w:val="34"/>
        </w:rPr>
        <w:t> </w:t>
      </w:r>
      <w:r>
        <w:rPr>
          <w:i/>
          <w:color w:val="231F20"/>
          <w:sz w:val="34"/>
        </w:rPr>
        <w:t>kêu</w:t>
      </w:r>
      <w:r>
        <w:rPr>
          <w:i/>
          <w:color w:val="231F20"/>
          <w:spacing w:val="-15"/>
          <w:sz w:val="34"/>
        </w:rPr>
        <w:t> </w:t>
      </w:r>
      <w:r>
        <w:rPr>
          <w:i/>
          <w:color w:val="231F20"/>
          <w:sz w:val="34"/>
        </w:rPr>
        <w:t>gọi</w:t>
      </w:r>
      <w:r>
        <w:rPr>
          <w:i/>
          <w:color w:val="231F20"/>
          <w:spacing w:val="-15"/>
          <w:sz w:val="34"/>
        </w:rPr>
        <w:t> </w:t>
      </w:r>
      <w:r>
        <w:rPr>
          <w:i/>
          <w:color w:val="231F20"/>
          <w:sz w:val="34"/>
        </w:rPr>
        <w:t>các</w:t>
      </w:r>
      <w:r>
        <w:rPr>
          <w:i/>
          <w:color w:val="231F20"/>
          <w:spacing w:val="-15"/>
          <w:sz w:val="34"/>
        </w:rPr>
        <w:t> </w:t>
      </w:r>
      <w:r>
        <w:rPr>
          <w:i/>
          <w:color w:val="231F20"/>
          <w:sz w:val="34"/>
        </w:rPr>
        <w:t>đồng </w:t>
      </w:r>
      <w:r>
        <w:rPr>
          <w:i/>
          <w:color w:val="231F20"/>
          <w:w w:val="105"/>
          <w:sz w:val="34"/>
        </w:rPr>
        <w:t>tu trên thế giới bắt đầu từ 8g30 mỗi tối, niệm tụng Thánh hiệu Nam-mô Quán Thế Âm Bồ tát một ngàn câu suốt một tuần để hồi hướng cho chúng sinh trên cả thế giới tiêu tai miễn nạn, lìa khổ được vui, quốc thái dân an, mưa hòa, gió thuận.</w:t>
      </w:r>
      <w:r>
        <w:rPr>
          <w:i/>
          <w:color w:val="231F20"/>
          <w:spacing w:val="-11"/>
          <w:w w:val="105"/>
          <w:sz w:val="34"/>
        </w:rPr>
        <w:t> </w:t>
      </w:r>
      <w:r>
        <w:rPr>
          <w:i/>
          <w:color w:val="231F20"/>
          <w:w w:val="105"/>
          <w:sz w:val="34"/>
        </w:rPr>
        <w:t>Xin</w:t>
      </w:r>
      <w:r>
        <w:rPr>
          <w:i/>
          <w:color w:val="231F20"/>
          <w:spacing w:val="-11"/>
          <w:w w:val="105"/>
          <w:sz w:val="34"/>
        </w:rPr>
        <w:t> </w:t>
      </w:r>
      <w:r>
        <w:rPr>
          <w:i/>
          <w:color w:val="231F20"/>
          <w:w w:val="105"/>
          <w:sz w:val="34"/>
        </w:rPr>
        <w:t>quý</w:t>
      </w:r>
      <w:r>
        <w:rPr>
          <w:i/>
          <w:color w:val="231F20"/>
          <w:spacing w:val="-11"/>
          <w:w w:val="105"/>
          <w:sz w:val="34"/>
        </w:rPr>
        <w:t> </w:t>
      </w:r>
      <w:r>
        <w:rPr>
          <w:i/>
          <w:color w:val="231F20"/>
          <w:w w:val="105"/>
          <w:sz w:val="34"/>
        </w:rPr>
        <w:t>vị</w:t>
      </w:r>
      <w:r>
        <w:rPr>
          <w:i/>
          <w:color w:val="231F20"/>
          <w:spacing w:val="-11"/>
          <w:w w:val="105"/>
          <w:sz w:val="34"/>
        </w:rPr>
        <w:t> </w:t>
      </w:r>
      <w:r>
        <w:rPr>
          <w:i/>
          <w:color w:val="231F20"/>
          <w:w w:val="105"/>
          <w:sz w:val="34"/>
        </w:rPr>
        <w:t>sau</w:t>
      </w:r>
      <w:r>
        <w:rPr>
          <w:i/>
          <w:color w:val="231F20"/>
          <w:spacing w:val="-11"/>
          <w:w w:val="105"/>
          <w:sz w:val="34"/>
        </w:rPr>
        <w:t> </w:t>
      </w:r>
      <w:r>
        <w:rPr>
          <w:i/>
          <w:color w:val="231F20"/>
          <w:w w:val="105"/>
          <w:sz w:val="34"/>
        </w:rPr>
        <w:t>khi</w:t>
      </w:r>
      <w:r>
        <w:rPr>
          <w:i/>
          <w:color w:val="231F20"/>
          <w:spacing w:val="-11"/>
          <w:w w:val="105"/>
          <w:sz w:val="34"/>
        </w:rPr>
        <w:t> </w:t>
      </w:r>
      <w:r>
        <w:rPr>
          <w:i/>
          <w:color w:val="231F20"/>
          <w:w w:val="105"/>
          <w:sz w:val="34"/>
        </w:rPr>
        <w:t>nhận</w:t>
      </w:r>
      <w:r>
        <w:rPr>
          <w:i/>
          <w:color w:val="231F20"/>
          <w:spacing w:val="-11"/>
          <w:w w:val="105"/>
          <w:sz w:val="34"/>
        </w:rPr>
        <w:t> </w:t>
      </w:r>
      <w:r>
        <w:rPr>
          <w:i/>
          <w:color w:val="231F20"/>
          <w:w w:val="105"/>
          <w:sz w:val="34"/>
        </w:rPr>
        <w:t>được</w:t>
      </w:r>
      <w:r>
        <w:rPr>
          <w:i/>
          <w:color w:val="231F20"/>
          <w:spacing w:val="-11"/>
          <w:w w:val="105"/>
          <w:sz w:val="34"/>
        </w:rPr>
        <w:t> </w:t>
      </w:r>
      <w:r>
        <w:rPr>
          <w:i/>
          <w:color w:val="231F20"/>
          <w:w w:val="105"/>
          <w:sz w:val="34"/>
        </w:rPr>
        <w:t>tin</w:t>
      </w:r>
      <w:r>
        <w:rPr>
          <w:i/>
          <w:color w:val="231F20"/>
          <w:spacing w:val="-11"/>
          <w:w w:val="105"/>
          <w:sz w:val="34"/>
        </w:rPr>
        <w:t> </w:t>
      </w:r>
      <w:r>
        <w:rPr>
          <w:i/>
          <w:color w:val="231F20"/>
          <w:w w:val="105"/>
          <w:sz w:val="34"/>
        </w:rPr>
        <w:t>tức</w:t>
      </w:r>
      <w:r>
        <w:rPr>
          <w:i/>
          <w:color w:val="231F20"/>
          <w:spacing w:val="-11"/>
          <w:w w:val="105"/>
          <w:sz w:val="34"/>
        </w:rPr>
        <w:t> </w:t>
      </w:r>
      <w:r>
        <w:rPr>
          <w:i/>
          <w:color w:val="231F20"/>
          <w:w w:val="105"/>
          <w:sz w:val="34"/>
        </w:rPr>
        <w:t>này</w:t>
      </w:r>
      <w:r>
        <w:rPr>
          <w:i/>
          <w:color w:val="231F20"/>
          <w:spacing w:val="-11"/>
          <w:w w:val="105"/>
          <w:sz w:val="34"/>
        </w:rPr>
        <w:t> </w:t>
      </w:r>
      <w:r>
        <w:rPr>
          <w:i/>
          <w:color w:val="231F20"/>
          <w:w w:val="105"/>
          <w:sz w:val="34"/>
        </w:rPr>
        <w:t>bèn</w:t>
      </w:r>
      <w:r>
        <w:rPr>
          <w:i/>
          <w:color w:val="231F20"/>
          <w:spacing w:val="-11"/>
          <w:w w:val="105"/>
          <w:sz w:val="34"/>
        </w:rPr>
        <w:t> </w:t>
      </w:r>
      <w:r>
        <w:rPr>
          <w:i/>
          <w:color w:val="231F20"/>
          <w:w w:val="105"/>
          <w:sz w:val="34"/>
        </w:rPr>
        <w:t>báo</w:t>
      </w:r>
      <w:r>
        <w:rPr>
          <w:i/>
          <w:color w:val="231F20"/>
          <w:spacing w:val="-12"/>
          <w:w w:val="105"/>
          <w:sz w:val="34"/>
        </w:rPr>
        <w:t> </w:t>
      </w:r>
      <w:r>
        <w:rPr>
          <w:i/>
          <w:color w:val="231F20"/>
          <w:w w:val="105"/>
          <w:sz w:val="34"/>
        </w:rPr>
        <w:t>cho càng</w:t>
      </w:r>
      <w:r>
        <w:rPr>
          <w:i/>
          <w:color w:val="231F20"/>
          <w:spacing w:val="-14"/>
          <w:w w:val="105"/>
          <w:sz w:val="34"/>
        </w:rPr>
        <w:t> </w:t>
      </w:r>
      <w:r>
        <w:rPr>
          <w:i/>
          <w:color w:val="231F20"/>
          <w:w w:val="105"/>
          <w:sz w:val="34"/>
        </w:rPr>
        <w:t>nhiều</w:t>
      </w:r>
      <w:r>
        <w:rPr>
          <w:i/>
          <w:color w:val="231F20"/>
          <w:spacing w:val="-14"/>
          <w:w w:val="105"/>
          <w:sz w:val="34"/>
        </w:rPr>
        <w:t> </w:t>
      </w:r>
      <w:r>
        <w:rPr>
          <w:i/>
          <w:color w:val="231F20"/>
          <w:w w:val="105"/>
          <w:sz w:val="34"/>
        </w:rPr>
        <w:t>nhân</w:t>
      </w:r>
      <w:r>
        <w:rPr>
          <w:i/>
          <w:color w:val="231F20"/>
          <w:spacing w:val="-14"/>
          <w:w w:val="105"/>
          <w:sz w:val="34"/>
        </w:rPr>
        <w:t> </w:t>
      </w:r>
      <w:r>
        <w:rPr>
          <w:i/>
          <w:color w:val="231F20"/>
          <w:w w:val="105"/>
          <w:sz w:val="34"/>
        </w:rPr>
        <w:t>sĩ</w:t>
      </w:r>
      <w:r>
        <w:rPr>
          <w:i/>
          <w:color w:val="231F20"/>
          <w:spacing w:val="-14"/>
          <w:w w:val="105"/>
          <w:sz w:val="34"/>
        </w:rPr>
        <w:t> </w:t>
      </w:r>
      <w:r>
        <w:rPr>
          <w:i/>
          <w:color w:val="231F20"/>
          <w:w w:val="105"/>
          <w:sz w:val="34"/>
        </w:rPr>
        <w:t>thiện</w:t>
      </w:r>
      <w:r>
        <w:rPr>
          <w:i/>
          <w:color w:val="231F20"/>
          <w:spacing w:val="-14"/>
          <w:w w:val="105"/>
          <w:sz w:val="34"/>
        </w:rPr>
        <w:t> </w:t>
      </w:r>
      <w:r>
        <w:rPr>
          <w:i/>
          <w:color w:val="231F20"/>
          <w:w w:val="105"/>
          <w:sz w:val="34"/>
        </w:rPr>
        <w:t>tâm</w:t>
      </w:r>
      <w:r>
        <w:rPr>
          <w:i/>
          <w:color w:val="231F20"/>
          <w:spacing w:val="-14"/>
          <w:w w:val="105"/>
          <w:sz w:val="34"/>
        </w:rPr>
        <w:t> </w:t>
      </w:r>
      <w:r>
        <w:rPr>
          <w:i/>
          <w:color w:val="231F20"/>
          <w:w w:val="105"/>
          <w:sz w:val="34"/>
        </w:rPr>
        <w:t>biết,</w:t>
      </w:r>
      <w:r>
        <w:rPr>
          <w:i/>
          <w:color w:val="231F20"/>
          <w:spacing w:val="-14"/>
          <w:w w:val="105"/>
          <w:sz w:val="34"/>
        </w:rPr>
        <w:t> </w:t>
      </w:r>
      <w:r>
        <w:rPr>
          <w:i/>
          <w:color w:val="231F20"/>
          <w:w w:val="105"/>
          <w:sz w:val="34"/>
        </w:rPr>
        <w:t>công</w:t>
      </w:r>
      <w:r>
        <w:rPr>
          <w:i/>
          <w:color w:val="231F20"/>
          <w:spacing w:val="-14"/>
          <w:w w:val="105"/>
          <w:sz w:val="34"/>
        </w:rPr>
        <w:t> </w:t>
      </w:r>
      <w:r>
        <w:rPr>
          <w:i/>
          <w:color w:val="231F20"/>
          <w:w w:val="105"/>
          <w:sz w:val="34"/>
        </w:rPr>
        <w:t>đức</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lượng”.</w:t>
      </w:r>
    </w:p>
    <w:p>
      <w:pPr>
        <w:pStyle w:val="BodyText"/>
        <w:spacing w:line="295" w:lineRule="auto" w:before="141"/>
        <w:ind w:left="397" w:right="430"/>
      </w:pPr>
      <w:r>
        <w:rPr>
          <w:color w:val="231F20"/>
          <w:w w:val="105"/>
        </w:rPr>
        <w:t>Câu sau cùng là do người viết truyền đơn thêm vào. Tôi kêu</w:t>
      </w:r>
      <w:r>
        <w:rPr>
          <w:color w:val="231F20"/>
          <w:spacing w:val="-13"/>
          <w:w w:val="105"/>
        </w:rPr>
        <w:t> </w:t>
      </w:r>
      <w:r>
        <w:rPr>
          <w:color w:val="231F20"/>
          <w:w w:val="105"/>
        </w:rPr>
        <w:t>gọi</w:t>
      </w:r>
      <w:r>
        <w:rPr>
          <w:color w:val="231F20"/>
          <w:spacing w:val="-14"/>
          <w:w w:val="105"/>
        </w:rPr>
        <w:t> </w:t>
      </w:r>
      <w:r>
        <w:rPr>
          <w:color w:val="231F20"/>
          <w:w w:val="105"/>
        </w:rPr>
        <w:t>đồng</w:t>
      </w:r>
      <w:r>
        <w:rPr>
          <w:color w:val="231F20"/>
          <w:spacing w:val="-13"/>
          <w:w w:val="105"/>
        </w:rPr>
        <w:t> </w:t>
      </w:r>
      <w:r>
        <w:rPr>
          <w:color w:val="231F20"/>
          <w:w w:val="105"/>
        </w:rPr>
        <w:t>học</w:t>
      </w:r>
      <w:r>
        <w:rPr>
          <w:color w:val="231F20"/>
          <w:spacing w:val="-13"/>
          <w:w w:val="105"/>
        </w:rPr>
        <w:t> </w:t>
      </w:r>
      <w:r>
        <w:rPr>
          <w:color w:val="231F20"/>
          <w:w w:val="105"/>
        </w:rPr>
        <w:t>Tịnh</w:t>
      </w:r>
      <w:r>
        <w:rPr>
          <w:color w:val="231F20"/>
          <w:spacing w:val="-13"/>
          <w:w w:val="105"/>
        </w:rPr>
        <w:t> </w:t>
      </w:r>
      <w:r>
        <w:rPr>
          <w:color w:val="231F20"/>
          <w:w w:val="105"/>
        </w:rPr>
        <w:t>Tông</w:t>
      </w:r>
      <w:r>
        <w:rPr>
          <w:color w:val="231F20"/>
          <w:spacing w:val="-13"/>
          <w:w w:val="105"/>
        </w:rPr>
        <w:t> </w:t>
      </w:r>
      <w:r>
        <w:rPr>
          <w:color w:val="231F20"/>
          <w:w w:val="105"/>
        </w:rPr>
        <w:t>trên</w:t>
      </w:r>
      <w:r>
        <w:rPr>
          <w:color w:val="231F20"/>
          <w:spacing w:val="-13"/>
          <w:w w:val="105"/>
        </w:rPr>
        <w:t> </w:t>
      </w:r>
      <w:r>
        <w:rPr>
          <w:color w:val="231F20"/>
          <w:w w:val="105"/>
        </w:rPr>
        <w:t>toàn</w:t>
      </w:r>
      <w:r>
        <w:rPr>
          <w:color w:val="231F20"/>
          <w:spacing w:val="-13"/>
          <w:w w:val="105"/>
        </w:rPr>
        <w:t> </w:t>
      </w:r>
      <w:r>
        <w:rPr>
          <w:color w:val="231F20"/>
          <w:w w:val="105"/>
        </w:rPr>
        <w:t>cầu</w:t>
      </w:r>
      <w:r>
        <w:rPr>
          <w:color w:val="231F20"/>
          <w:spacing w:val="-13"/>
          <w:w w:val="105"/>
        </w:rPr>
        <w:t> </w:t>
      </w:r>
      <w:r>
        <w:rPr>
          <w:color w:val="231F20"/>
          <w:w w:val="105"/>
        </w:rPr>
        <w:t>niệm</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Quán Thế</w:t>
      </w:r>
      <w:r>
        <w:rPr>
          <w:color w:val="231F20"/>
          <w:spacing w:val="-10"/>
          <w:w w:val="105"/>
        </w:rPr>
        <w:t> </w:t>
      </w:r>
      <w:r>
        <w:rPr>
          <w:color w:val="231F20"/>
          <w:w w:val="105"/>
        </w:rPr>
        <w:t>Âm</w:t>
      </w:r>
      <w:r>
        <w:rPr>
          <w:color w:val="231F20"/>
          <w:spacing w:val="-10"/>
          <w:w w:val="105"/>
        </w:rPr>
        <w:t> </w:t>
      </w:r>
      <w:r>
        <w:rPr>
          <w:color w:val="231F20"/>
          <w:w w:val="105"/>
        </w:rPr>
        <w:t>hòng</w:t>
      </w:r>
      <w:r>
        <w:rPr>
          <w:color w:val="231F20"/>
          <w:spacing w:val="-10"/>
          <w:w w:val="105"/>
        </w:rPr>
        <w:t> </w:t>
      </w:r>
      <w:r>
        <w:rPr>
          <w:color w:val="231F20"/>
          <w:w w:val="105"/>
        </w:rPr>
        <w:t>tiêu</w:t>
      </w:r>
      <w:r>
        <w:rPr>
          <w:color w:val="231F20"/>
          <w:spacing w:val="-10"/>
          <w:w w:val="105"/>
        </w:rPr>
        <w:t> </w:t>
      </w:r>
      <w:r>
        <w:rPr>
          <w:color w:val="231F20"/>
          <w:w w:val="105"/>
        </w:rPr>
        <w:t>tai</w:t>
      </w:r>
      <w:r>
        <w:rPr>
          <w:color w:val="231F20"/>
          <w:spacing w:val="-10"/>
          <w:w w:val="105"/>
        </w:rPr>
        <w:t> </w:t>
      </w:r>
      <w:r>
        <w:rPr>
          <w:color w:val="231F20"/>
          <w:w w:val="105"/>
        </w:rPr>
        <w:t>miễn</w:t>
      </w:r>
      <w:r>
        <w:rPr>
          <w:color w:val="231F20"/>
          <w:spacing w:val="-10"/>
          <w:w w:val="105"/>
        </w:rPr>
        <w:t> </w:t>
      </w:r>
      <w:r>
        <w:rPr>
          <w:color w:val="231F20"/>
          <w:w w:val="105"/>
        </w:rPr>
        <w:t>nạn</w:t>
      </w:r>
      <w:r>
        <w:rPr>
          <w:color w:val="231F20"/>
          <w:spacing w:val="-10"/>
          <w:w w:val="105"/>
        </w:rPr>
        <w:t> </w:t>
      </w:r>
      <w:r>
        <w:rPr>
          <w:color w:val="231F20"/>
          <w:w w:val="105"/>
        </w:rPr>
        <w:t>cho</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Tôi</w:t>
      </w:r>
      <w:r>
        <w:rPr>
          <w:color w:val="231F20"/>
          <w:spacing w:val="-10"/>
          <w:w w:val="105"/>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điều này. Đoạn ấy tôi đã nói, nhưng câu trước và câu cuối cùng, </w:t>
      </w:r>
      <w:r>
        <w:rPr>
          <w:color w:val="231F20"/>
          <w:spacing w:val="-2"/>
          <w:w w:val="105"/>
        </w:rPr>
        <w:t>tôi</w:t>
      </w:r>
      <w:r>
        <w:rPr>
          <w:color w:val="231F20"/>
          <w:spacing w:val="-17"/>
          <w:w w:val="105"/>
        </w:rPr>
        <w:t> </w:t>
      </w:r>
      <w:r>
        <w:rPr>
          <w:color w:val="231F20"/>
          <w:spacing w:val="-2"/>
          <w:w w:val="105"/>
        </w:rPr>
        <w:t>chẳng</w:t>
      </w:r>
      <w:r>
        <w:rPr>
          <w:color w:val="231F20"/>
          <w:spacing w:val="-17"/>
          <w:w w:val="105"/>
        </w:rPr>
        <w:t> </w:t>
      </w:r>
      <w:r>
        <w:rPr>
          <w:color w:val="231F20"/>
          <w:spacing w:val="-2"/>
          <w:w w:val="105"/>
        </w:rPr>
        <w:t>biết</w:t>
      </w:r>
      <w:r>
        <w:rPr>
          <w:color w:val="231F20"/>
          <w:spacing w:val="-17"/>
          <w:w w:val="105"/>
        </w:rPr>
        <w:t> </w:t>
      </w:r>
      <w:r>
        <w:rPr>
          <w:color w:val="231F20"/>
          <w:spacing w:val="-2"/>
          <w:w w:val="105"/>
        </w:rPr>
        <w:t>đến.</w:t>
      </w:r>
      <w:r>
        <w:rPr>
          <w:color w:val="231F20"/>
          <w:spacing w:val="-19"/>
          <w:w w:val="105"/>
        </w:rPr>
        <w:t> </w:t>
      </w:r>
      <w:r>
        <w:rPr>
          <w:color w:val="231F20"/>
          <w:spacing w:val="-2"/>
          <w:w w:val="105"/>
        </w:rPr>
        <w:t>Những</w:t>
      </w:r>
      <w:r>
        <w:rPr>
          <w:color w:val="231F20"/>
          <w:spacing w:val="-17"/>
          <w:w w:val="105"/>
        </w:rPr>
        <w:t> </w:t>
      </w:r>
      <w:r>
        <w:rPr>
          <w:color w:val="231F20"/>
          <w:spacing w:val="-2"/>
          <w:w w:val="105"/>
        </w:rPr>
        <w:t>gì</w:t>
      </w:r>
      <w:r>
        <w:rPr>
          <w:color w:val="231F20"/>
          <w:spacing w:val="-17"/>
          <w:w w:val="105"/>
        </w:rPr>
        <w:t> </w:t>
      </w:r>
      <w:r>
        <w:rPr>
          <w:color w:val="231F20"/>
          <w:spacing w:val="-2"/>
          <w:w w:val="105"/>
        </w:rPr>
        <w:t>tôi</w:t>
      </w:r>
      <w:r>
        <w:rPr>
          <w:color w:val="231F20"/>
          <w:spacing w:val="-17"/>
          <w:w w:val="105"/>
        </w:rPr>
        <w:t> </w:t>
      </w:r>
      <w:r>
        <w:rPr>
          <w:color w:val="231F20"/>
          <w:spacing w:val="-2"/>
          <w:w w:val="105"/>
        </w:rPr>
        <w:t>nói</w:t>
      </w:r>
      <w:r>
        <w:rPr>
          <w:color w:val="231F20"/>
          <w:spacing w:val="-17"/>
          <w:w w:val="105"/>
        </w:rPr>
        <w:t> </w:t>
      </w:r>
      <w:r>
        <w:rPr>
          <w:color w:val="231F20"/>
          <w:spacing w:val="-2"/>
          <w:w w:val="105"/>
        </w:rPr>
        <w:t>đã</w:t>
      </w:r>
      <w:r>
        <w:rPr>
          <w:color w:val="231F20"/>
          <w:spacing w:val="-17"/>
          <w:w w:val="105"/>
        </w:rPr>
        <w:t> </w:t>
      </w:r>
      <w:r>
        <w:rPr>
          <w:color w:val="231F20"/>
          <w:spacing w:val="-2"/>
          <w:w w:val="105"/>
        </w:rPr>
        <w:t>được</w:t>
      </w:r>
      <w:r>
        <w:rPr>
          <w:color w:val="231F20"/>
          <w:spacing w:val="-20"/>
          <w:w w:val="105"/>
        </w:rPr>
        <w:t> </w:t>
      </w:r>
      <w:r>
        <w:rPr>
          <w:color w:val="231F20"/>
          <w:spacing w:val="-2"/>
          <w:w w:val="105"/>
        </w:rPr>
        <w:t>Đài</w:t>
      </w:r>
      <w:r>
        <w:rPr>
          <w:color w:val="231F20"/>
          <w:spacing w:val="-17"/>
          <w:w w:val="105"/>
        </w:rPr>
        <w:t> </w:t>
      </w:r>
      <w:r>
        <w:rPr>
          <w:color w:val="231F20"/>
          <w:spacing w:val="-2"/>
          <w:w w:val="105"/>
        </w:rPr>
        <w:t>Truyền</w:t>
      </w:r>
      <w:r>
        <w:rPr>
          <w:color w:val="231F20"/>
          <w:spacing w:val="-17"/>
          <w:w w:val="105"/>
        </w:rPr>
        <w:t> </w:t>
      </w:r>
      <w:r>
        <w:rPr>
          <w:color w:val="231F20"/>
          <w:spacing w:val="-2"/>
          <w:w w:val="105"/>
        </w:rPr>
        <w:t>hình </w:t>
      </w:r>
      <w:r>
        <w:rPr>
          <w:color w:val="231F20"/>
          <w:w w:val="105"/>
        </w:rPr>
        <w:t>vệ tinh Hoa Tạng phát sóng.</w:t>
      </w:r>
    </w:p>
    <w:p>
      <w:pPr>
        <w:spacing w:after="0" w:line="295" w:lineRule="auto"/>
        <w:sectPr>
          <w:headerReference w:type="default" r:id="rId19"/>
          <w:headerReference w:type="even" r:id="rId20"/>
          <w:footerReference w:type="default" r:id="rId21"/>
          <w:footerReference w:type="even" r:id="rId22"/>
          <w:pgSz w:w="11060" w:h="15030"/>
          <w:pgMar w:header="847" w:footer="767" w:top="1040" w:bottom="960" w:left="1020" w:right="700"/>
          <w:pgNumType w:start="53"/>
        </w:sectPr>
      </w:pPr>
    </w:p>
    <w:p>
      <w:pPr>
        <w:pStyle w:val="BodyText"/>
        <w:spacing w:before="6"/>
        <w:ind w:firstLine="0"/>
        <w:jc w:val="left"/>
        <w:rPr>
          <w:sz w:val="22"/>
        </w:rPr>
      </w:pPr>
    </w:p>
    <w:p>
      <w:pPr>
        <w:pStyle w:val="BodyText"/>
        <w:spacing w:line="307" w:lineRule="auto" w:before="106"/>
        <w:ind w:left="113" w:right="715"/>
      </w:pPr>
      <w:r>
        <w:rPr>
          <w:color w:val="231F20"/>
          <w:w w:val="105"/>
        </w:rPr>
        <w:t>Mặt</w:t>
      </w:r>
      <w:r>
        <w:rPr>
          <w:color w:val="231F20"/>
          <w:spacing w:val="-2"/>
          <w:w w:val="105"/>
        </w:rPr>
        <w:t> </w:t>
      </w:r>
      <w:r>
        <w:rPr>
          <w:color w:val="231F20"/>
          <w:w w:val="105"/>
        </w:rPr>
        <w:t>sau</w:t>
      </w:r>
      <w:r>
        <w:rPr>
          <w:color w:val="231F20"/>
          <w:spacing w:val="-2"/>
          <w:w w:val="105"/>
        </w:rPr>
        <w:t> </w:t>
      </w:r>
      <w:r>
        <w:rPr>
          <w:color w:val="231F20"/>
          <w:w w:val="105"/>
        </w:rPr>
        <w:t>tờ</w:t>
      </w:r>
      <w:r>
        <w:rPr>
          <w:color w:val="231F20"/>
          <w:spacing w:val="-2"/>
          <w:w w:val="105"/>
        </w:rPr>
        <w:t> </w:t>
      </w:r>
      <w:r>
        <w:rPr>
          <w:color w:val="231F20"/>
          <w:w w:val="105"/>
        </w:rPr>
        <w:t>truyền</w:t>
      </w:r>
      <w:r>
        <w:rPr>
          <w:color w:val="231F20"/>
          <w:spacing w:val="-2"/>
          <w:w w:val="105"/>
        </w:rPr>
        <w:t> </w:t>
      </w:r>
      <w:r>
        <w:rPr>
          <w:color w:val="231F20"/>
          <w:w w:val="105"/>
        </w:rPr>
        <w:t>đơn</w:t>
      </w:r>
      <w:r>
        <w:rPr>
          <w:color w:val="231F20"/>
          <w:spacing w:val="-2"/>
          <w:w w:val="105"/>
        </w:rPr>
        <w:t> </w:t>
      </w:r>
      <w:r>
        <w:rPr>
          <w:color w:val="231F20"/>
          <w:w w:val="105"/>
        </w:rPr>
        <w:t>có</w:t>
      </w:r>
      <w:r>
        <w:rPr>
          <w:color w:val="231F20"/>
          <w:spacing w:val="-2"/>
          <w:w w:val="105"/>
        </w:rPr>
        <w:t> </w:t>
      </w:r>
      <w:r>
        <w:rPr>
          <w:color w:val="231F20"/>
          <w:w w:val="105"/>
        </w:rPr>
        <w:t>toa</w:t>
      </w:r>
      <w:r>
        <w:rPr>
          <w:color w:val="231F20"/>
          <w:spacing w:val="-2"/>
          <w:w w:val="105"/>
        </w:rPr>
        <w:t> </w:t>
      </w:r>
      <w:r>
        <w:rPr>
          <w:color w:val="231F20"/>
          <w:w w:val="105"/>
        </w:rPr>
        <w:t>thuốc</w:t>
      </w:r>
      <w:r>
        <w:rPr>
          <w:color w:val="231F20"/>
          <w:spacing w:val="-2"/>
          <w:w w:val="105"/>
        </w:rPr>
        <w:t> </w:t>
      </w:r>
      <w:r>
        <w:rPr>
          <w:color w:val="231F20"/>
          <w:w w:val="105"/>
        </w:rPr>
        <w:t>của</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Quán</w:t>
      </w:r>
      <w:r>
        <w:rPr>
          <w:color w:val="231F20"/>
          <w:spacing w:val="-2"/>
          <w:w w:val="105"/>
        </w:rPr>
        <w:t> </w:t>
      </w:r>
      <w:r>
        <w:rPr>
          <w:color w:val="231F20"/>
          <w:w w:val="105"/>
        </w:rPr>
        <w:t>Thế Âm.</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toa</w:t>
      </w:r>
      <w:r>
        <w:rPr>
          <w:color w:val="231F20"/>
          <w:spacing w:val="-23"/>
          <w:w w:val="105"/>
        </w:rPr>
        <w:t> </w:t>
      </w:r>
      <w:r>
        <w:rPr>
          <w:color w:val="231F20"/>
          <w:w w:val="105"/>
        </w:rPr>
        <w:t>thuốc</w:t>
      </w:r>
      <w:r>
        <w:rPr>
          <w:color w:val="231F20"/>
          <w:spacing w:val="-22"/>
          <w:w w:val="105"/>
        </w:rPr>
        <w:t> </w:t>
      </w:r>
      <w:r>
        <w:rPr>
          <w:color w:val="231F20"/>
          <w:w w:val="105"/>
        </w:rPr>
        <w:t>ấy,</w:t>
      </w:r>
      <w:r>
        <w:rPr>
          <w:color w:val="231F20"/>
          <w:spacing w:val="-22"/>
          <w:w w:val="105"/>
        </w:rPr>
        <w:t> </w:t>
      </w:r>
      <w:r>
        <w:rPr>
          <w:color w:val="231F20"/>
          <w:w w:val="105"/>
        </w:rPr>
        <w:t>tôi</w:t>
      </w:r>
      <w:r>
        <w:rPr>
          <w:color w:val="231F20"/>
          <w:spacing w:val="-23"/>
          <w:w w:val="105"/>
        </w:rPr>
        <w:t> </w:t>
      </w:r>
      <w:r>
        <w:rPr>
          <w:color w:val="231F20"/>
          <w:w w:val="105"/>
        </w:rPr>
        <w:t>không</w:t>
      </w:r>
      <w:r>
        <w:rPr>
          <w:color w:val="231F20"/>
          <w:spacing w:val="-22"/>
          <w:w w:val="105"/>
        </w:rPr>
        <w:t> </w:t>
      </w:r>
      <w:r>
        <w:rPr>
          <w:color w:val="231F20"/>
          <w:w w:val="105"/>
        </w:rPr>
        <w:t>biết</w:t>
      </w:r>
      <w:r>
        <w:rPr>
          <w:color w:val="231F20"/>
          <w:spacing w:val="-22"/>
          <w:w w:val="105"/>
        </w:rPr>
        <w:t> </w:t>
      </w:r>
      <w:r>
        <w:rPr>
          <w:color w:val="231F20"/>
          <w:w w:val="105"/>
        </w:rPr>
        <w:t>Trung</w:t>
      </w:r>
      <w:r>
        <w:rPr>
          <w:color w:val="231F20"/>
          <w:spacing w:val="-23"/>
          <w:w w:val="105"/>
        </w:rPr>
        <w:t> </w:t>
      </w:r>
      <w:r>
        <w:rPr>
          <w:color w:val="231F20"/>
          <w:w w:val="105"/>
        </w:rPr>
        <w:t>Y,</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nhờ các</w:t>
      </w:r>
      <w:r>
        <w:rPr>
          <w:color w:val="231F20"/>
          <w:spacing w:val="-13"/>
          <w:w w:val="105"/>
        </w:rPr>
        <w:t> </w:t>
      </w:r>
      <w:r>
        <w:rPr>
          <w:color w:val="231F20"/>
          <w:w w:val="105"/>
        </w:rPr>
        <w:t>thầy</w:t>
      </w:r>
      <w:r>
        <w:rPr>
          <w:color w:val="231F20"/>
          <w:spacing w:val="-13"/>
          <w:w w:val="105"/>
        </w:rPr>
        <w:t> </w:t>
      </w:r>
      <w:r>
        <w:rPr>
          <w:color w:val="231F20"/>
          <w:w w:val="105"/>
        </w:rPr>
        <w:t>thuốc</w:t>
      </w:r>
      <w:r>
        <w:rPr>
          <w:color w:val="231F20"/>
          <w:spacing w:val="-13"/>
          <w:w w:val="105"/>
        </w:rPr>
        <w:t> </w:t>
      </w:r>
      <w:r>
        <w:rPr>
          <w:color w:val="231F20"/>
          <w:w w:val="105"/>
        </w:rPr>
        <w:t>Bắc</w:t>
      </w:r>
      <w:r>
        <w:rPr>
          <w:color w:val="231F20"/>
          <w:spacing w:val="-13"/>
          <w:w w:val="105"/>
        </w:rPr>
        <w:t> </w:t>
      </w:r>
      <w:r>
        <w:rPr>
          <w:color w:val="231F20"/>
          <w:w w:val="105"/>
        </w:rPr>
        <w:t>xét</w:t>
      </w:r>
      <w:r>
        <w:rPr>
          <w:color w:val="231F20"/>
          <w:spacing w:val="-13"/>
          <w:w w:val="105"/>
        </w:rPr>
        <w:t> </w:t>
      </w:r>
      <w:r>
        <w:rPr>
          <w:color w:val="231F20"/>
          <w:w w:val="105"/>
        </w:rPr>
        <w:t>xem</w:t>
      </w:r>
      <w:r>
        <w:rPr>
          <w:color w:val="231F20"/>
          <w:spacing w:val="-13"/>
          <w:w w:val="105"/>
        </w:rPr>
        <w:t> </w:t>
      </w:r>
      <w:r>
        <w:rPr>
          <w:color w:val="231F20"/>
          <w:w w:val="105"/>
        </w:rPr>
        <w:t>có</w:t>
      </w:r>
      <w:r>
        <w:rPr>
          <w:color w:val="231F20"/>
          <w:spacing w:val="-13"/>
          <w:w w:val="105"/>
        </w:rPr>
        <w:t> </w:t>
      </w:r>
      <w:r>
        <w:rPr>
          <w:color w:val="231F20"/>
          <w:w w:val="105"/>
        </w:rPr>
        <w:t>hiệu</w:t>
      </w:r>
      <w:r>
        <w:rPr>
          <w:color w:val="231F20"/>
          <w:spacing w:val="-13"/>
          <w:w w:val="105"/>
        </w:rPr>
        <w:t> </w:t>
      </w:r>
      <w:r>
        <w:rPr>
          <w:color w:val="231F20"/>
          <w:w w:val="105"/>
        </w:rPr>
        <w:t>quả</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Chuyện này thận trọng một chút sẽ tốt hơn. Tai nạn rất nhiều, nhất là trong thời gian gần đây nhất, hình như hôm nay tại Đài Loan lại bị động đất, còn có núi lở.</w:t>
      </w:r>
    </w:p>
    <w:p>
      <w:pPr>
        <w:spacing w:line="307" w:lineRule="auto" w:before="139"/>
        <w:ind w:left="113" w:right="710" w:firstLine="453"/>
        <w:jc w:val="both"/>
        <w:rPr>
          <w:sz w:val="34"/>
        </w:rPr>
      </w:pPr>
      <w:r>
        <w:rPr>
          <w:color w:val="231F20"/>
          <w:w w:val="105"/>
          <w:sz w:val="34"/>
        </w:rPr>
        <w:t>Nhiều năm qua, tôi thường khuyên lơn các đồng tu phải nghiêm</w:t>
      </w:r>
      <w:r>
        <w:rPr>
          <w:color w:val="231F20"/>
          <w:spacing w:val="-23"/>
          <w:w w:val="105"/>
          <w:sz w:val="34"/>
        </w:rPr>
        <w:t> </w:t>
      </w:r>
      <w:r>
        <w:rPr>
          <w:color w:val="231F20"/>
          <w:w w:val="105"/>
          <w:sz w:val="34"/>
        </w:rPr>
        <w:t>túc</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những</w:t>
      </w:r>
      <w:r>
        <w:rPr>
          <w:color w:val="231F20"/>
          <w:spacing w:val="-23"/>
          <w:w w:val="105"/>
          <w:sz w:val="34"/>
        </w:rPr>
        <w:t> </w:t>
      </w:r>
      <w:r>
        <w:rPr>
          <w:color w:val="231F20"/>
          <w:w w:val="105"/>
          <w:sz w:val="34"/>
        </w:rPr>
        <w:t>lời</w:t>
      </w:r>
      <w:r>
        <w:rPr>
          <w:color w:val="231F20"/>
          <w:spacing w:val="-22"/>
          <w:w w:val="105"/>
          <w:sz w:val="34"/>
        </w:rPr>
        <w:t> </w:t>
      </w:r>
      <w:r>
        <w:rPr>
          <w:color w:val="231F20"/>
          <w:w w:val="105"/>
          <w:sz w:val="34"/>
        </w:rPr>
        <w:t>này:</w:t>
      </w:r>
      <w:r>
        <w:rPr>
          <w:color w:val="231F20"/>
          <w:spacing w:val="-21"/>
          <w:w w:val="105"/>
          <w:sz w:val="34"/>
        </w:rPr>
        <w:t> </w:t>
      </w:r>
      <w:r>
        <w:rPr>
          <w:i/>
          <w:color w:val="231F20"/>
          <w:w w:val="105"/>
          <w:sz w:val="34"/>
        </w:rPr>
        <w:t>“Phóng</w:t>
      </w:r>
      <w:r>
        <w:rPr>
          <w:i/>
          <w:color w:val="231F20"/>
          <w:spacing w:val="-23"/>
          <w:w w:val="105"/>
          <w:sz w:val="34"/>
        </w:rPr>
        <w:t> </w:t>
      </w:r>
      <w:r>
        <w:rPr>
          <w:i/>
          <w:color w:val="231F20"/>
          <w:w w:val="105"/>
          <w:sz w:val="34"/>
        </w:rPr>
        <w:t>hạ</w:t>
      </w:r>
      <w:r>
        <w:rPr>
          <w:i/>
          <w:color w:val="231F20"/>
          <w:spacing w:val="-22"/>
          <w:w w:val="105"/>
          <w:sz w:val="34"/>
        </w:rPr>
        <w:t> </w:t>
      </w:r>
      <w:r>
        <w:rPr>
          <w:i/>
          <w:color w:val="231F20"/>
          <w:w w:val="105"/>
          <w:sz w:val="34"/>
        </w:rPr>
        <w:t>tự</w:t>
      </w:r>
      <w:r>
        <w:rPr>
          <w:i/>
          <w:color w:val="231F20"/>
          <w:spacing w:val="-22"/>
          <w:w w:val="105"/>
          <w:sz w:val="34"/>
        </w:rPr>
        <w:t> </w:t>
      </w:r>
      <w:r>
        <w:rPr>
          <w:i/>
          <w:color w:val="231F20"/>
          <w:w w:val="105"/>
          <w:sz w:val="34"/>
        </w:rPr>
        <w:t>tư</w:t>
      </w:r>
      <w:r>
        <w:rPr>
          <w:i/>
          <w:color w:val="231F20"/>
          <w:spacing w:val="-23"/>
          <w:w w:val="105"/>
          <w:sz w:val="34"/>
        </w:rPr>
        <w:t> </w:t>
      </w:r>
      <w:r>
        <w:rPr>
          <w:i/>
          <w:color w:val="231F20"/>
          <w:w w:val="105"/>
          <w:sz w:val="34"/>
        </w:rPr>
        <w:t>tự</w:t>
      </w:r>
      <w:r>
        <w:rPr>
          <w:i/>
          <w:color w:val="231F20"/>
          <w:spacing w:val="-22"/>
          <w:w w:val="105"/>
          <w:sz w:val="34"/>
        </w:rPr>
        <w:t> </w:t>
      </w:r>
      <w:r>
        <w:rPr>
          <w:i/>
          <w:color w:val="231F20"/>
          <w:w w:val="105"/>
          <w:sz w:val="34"/>
        </w:rPr>
        <w:t>lợi,</w:t>
      </w:r>
      <w:r>
        <w:rPr>
          <w:i/>
          <w:color w:val="231F20"/>
          <w:spacing w:val="-22"/>
          <w:w w:val="105"/>
          <w:sz w:val="34"/>
        </w:rPr>
        <w:t> </w:t>
      </w:r>
      <w:r>
        <w:rPr>
          <w:i/>
          <w:color w:val="231F20"/>
          <w:w w:val="105"/>
          <w:sz w:val="34"/>
        </w:rPr>
        <w:t>phóng </w:t>
      </w:r>
      <w:r>
        <w:rPr>
          <w:i/>
          <w:color w:val="231F20"/>
          <w:sz w:val="34"/>
        </w:rPr>
        <w:t>hạ danh văn, lợi dưỡng, phóng hạ đối ngũ dục lục trần hưởng </w:t>
      </w:r>
      <w:r>
        <w:rPr>
          <w:i/>
          <w:color w:val="231F20"/>
          <w:w w:val="105"/>
          <w:sz w:val="34"/>
        </w:rPr>
        <w:t>thụ,</w:t>
      </w:r>
      <w:r>
        <w:rPr>
          <w:i/>
          <w:color w:val="231F20"/>
          <w:spacing w:val="-20"/>
          <w:w w:val="105"/>
          <w:sz w:val="34"/>
        </w:rPr>
        <w:t> </w:t>
      </w:r>
      <w:r>
        <w:rPr>
          <w:i/>
          <w:color w:val="231F20"/>
          <w:w w:val="105"/>
          <w:sz w:val="34"/>
        </w:rPr>
        <w:t>phóng</w:t>
      </w:r>
      <w:r>
        <w:rPr>
          <w:i/>
          <w:color w:val="231F20"/>
          <w:spacing w:val="-20"/>
          <w:w w:val="105"/>
          <w:sz w:val="34"/>
        </w:rPr>
        <w:t> </w:t>
      </w:r>
      <w:r>
        <w:rPr>
          <w:i/>
          <w:color w:val="231F20"/>
          <w:w w:val="105"/>
          <w:sz w:val="34"/>
        </w:rPr>
        <w:t>hạ</w:t>
      </w:r>
      <w:r>
        <w:rPr>
          <w:i/>
          <w:color w:val="231F20"/>
          <w:spacing w:val="-20"/>
          <w:w w:val="105"/>
          <w:sz w:val="34"/>
        </w:rPr>
        <w:t> </w:t>
      </w:r>
      <w:r>
        <w:rPr>
          <w:i/>
          <w:color w:val="231F20"/>
          <w:w w:val="105"/>
          <w:sz w:val="34"/>
        </w:rPr>
        <w:t>tham,</w:t>
      </w:r>
      <w:r>
        <w:rPr>
          <w:i/>
          <w:color w:val="231F20"/>
          <w:spacing w:val="-20"/>
          <w:w w:val="105"/>
          <w:sz w:val="34"/>
        </w:rPr>
        <w:t> </w:t>
      </w:r>
      <w:r>
        <w:rPr>
          <w:i/>
          <w:color w:val="231F20"/>
          <w:w w:val="105"/>
          <w:sz w:val="34"/>
        </w:rPr>
        <w:t>sân,</w:t>
      </w:r>
      <w:r>
        <w:rPr>
          <w:i/>
          <w:color w:val="231F20"/>
          <w:spacing w:val="-20"/>
          <w:w w:val="105"/>
          <w:sz w:val="34"/>
        </w:rPr>
        <w:t> </w:t>
      </w:r>
      <w:r>
        <w:rPr>
          <w:i/>
          <w:color w:val="231F20"/>
          <w:w w:val="105"/>
          <w:sz w:val="34"/>
        </w:rPr>
        <w:t>si,</w:t>
      </w:r>
      <w:r>
        <w:rPr>
          <w:i/>
          <w:color w:val="231F20"/>
          <w:spacing w:val="-20"/>
          <w:w w:val="105"/>
          <w:sz w:val="34"/>
        </w:rPr>
        <w:t> </w:t>
      </w:r>
      <w:r>
        <w:rPr>
          <w:i/>
          <w:color w:val="231F20"/>
          <w:w w:val="105"/>
          <w:sz w:val="34"/>
        </w:rPr>
        <w:t>mạn”</w:t>
      </w:r>
      <w:r>
        <w:rPr>
          <w:i/>
          <w:color w:val="231F20"/>
          <w:spacing w:val="-21"/>
          <w:w w:val="105"/>
          <w:sz w:val="34"/>
        </w:rPr>
        <w:t> </w:t>
      </w:r>
      <w:r>
        <w:rPr>
          <w:color w:val="231F20"/>
          <w:w w:val="105"/>
          <w:sz w:val="34"/>
        </w:rPr>
        <w:t>(Buông</w:t>
      </w:r>
      <w:r>
        <w:rPr>
          <w:color w:val="231F20"/>
          <w:spacing w:val="-20"/>
          <w:w w:val="105"/>
          <w:sz w:val="34"/>
        </w:rPr>
        <w:t> </w:t>
      </w:r>
      <w:r>
        <w:rPr>
          <w:color w:val="231F20"/>
          <w:w w:val="105"/>
          <w:sz w:val="34"/>
        </w:rPr>
        <w:t>tự</w:t>
      </w:r>
      <w:r>
        <w:rPr>
          <w:color w:val="231F20"/>
          <w:spacing w:val="-20"/>
          <w:w w:val="105"/>
          <w:sz w:val="34"/>
        </w:rPr>
        <w:t> </w:t>
      </w:r>
      <w:r>
        <w:rPr>
          <w:color w:val="231F20"/>
          <w:w w:val="105"/>
          <w:sz w:val="34"/>
        </w:rPr>
        <w:t>tư</w:t>
      </w:r>
      <w:r>
        <w:rPr>
          <w:color w:val="231F20"/>
          <w:spacing w:val="-20"/>
          <w:w w:val="105"/>
          <w:sz w:val="34"/>
        </w:rPr>
        <w:t> </w:t>
      </w:r>
      <w:r>
        <w:rPr>
          <w:color w:val="231F20"/>
          <w:w w:val="105"/>
          <w:sz w:val="34"/>
        </w:rPr>
        <w:t>tự</w:t>
      </w:r>
      <w:r>
        <w:rPr>
          <w:color w:val="231F20"/>
          <w:spacing w:val="-20"/>
          <w:w w:val="105"/>
          <w:sz w:val="34"/>
        </w:rPr>
        <w:t> </w:t>
      </w:r>
      <w:r>
        <w:rPr>
          <w:color w:val="231F20"/>
          <w:w w:val="105"/>
          <w:sz w:val="34"/>
        </w:rPr>
        <w:t>lợi</w:t>
      </w:r>
      <w:r>
        <w:rPr>
          <w:color w:val="231F20"/>
          <w:spacing w:val="-20"/>
          <w:w w:val="105"/>
          <w:sz w:val="34"/>
        </w:rPr>
        <w:t> </w:t>
      </w:r>
      <w:r>
        <w:rPr>
          <w:color w:val="231F20"/>
          <w:w w:val="105"/>
          <w:sz w:val="34"/>
        </w:rPr>
        <w:t>xuống, buông tiếng tăm, lợi dưỡng xuống, buông hưởng thụ ngũ dục lục trần xuống, buông tham, sân, si, mạn xuống).</w:t>
      </w:r>
    </w:p>
    <w:p>
      <w:pPr>
        <w:pStyle w:val="BodyText"/>
        <w:spacing w:line="307" w:lineRule="auto" w:before="139"/>
        <w:ind w:left="113" w:right="715"/>
      </w:pPr>
      <w:r>
        <w:rPr>
          <w:color w:val="231F20"/>
          <w:w w:val="105"/>
        </w:rPr>
        <w:t>Tâm</w:t>
      </w:r>
      <w:r>
        <w:rPr>
          <w:color w:val="231F20"/>
          <w:spacing w:val="-3"/>
          <w:w w:val="105"/>
        </w:rPr>
        <w:t> </w:t>
      </w:r>
      <w:r>
        <w:rPr>
          <w:color w:val="231F20"/>
          <w:w w:val="105"/>
        </w:rPr>
        <w:t>thái</w:t>
      </w:r>
      <w:r>
        <w:rPr>
          <w:color w:val="231F20"/>
          <w:spacing w:val="-3"/>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đoan</w:t>
      </w:r>
      <w:r>
        <w:rPr>
          <w:color w:val="231F20"/>
          <w:spacing w:val="-2"/>
          <w:w w:val="105"/>
        </w:rPr>
        <w:t> </w:t>
      </w:r>
      <w:r>
        <w:rPr>
          <w:color w:val="231F20"/>
          <w:w w:val="105"/>
        </w:rPr>
        <w:t>chính</w:t>
      </w:r>
      <w:r>
        <w:rPr>
          <w:color w:val="231F20"/>
          <w:spacing w:val="-3"/>
          <w:w w:val="105"/>
        </w:rPr>
        <w:t> </w:t>
      </w:r>
      <w:r>
        <w:rPr>
          <w:color w:val="231F20"/>
          <w:w w:val="105"/>
        </w:rPr>
        <w:t>sẽ</w:t>
      </w:r>
      <w:r>
        <w:rPr>
          <w:color w:val="231F20"/>
          <w:spacing w:val="-3"/>
          <w:w w:val="105"/>
        </w:rPr>
        <w:t> </w:t>
      </w:r>
      <w:r>
        <w:rPr>
          <w:color w:val="231F20"/>
          <w:w w:val="105"/>
        </w:rPr>
        <w:t>khiến</w:t>
      </w:r>
      <w:r>
        <w:rPr>
          <w:color w:val="231F20"/>
          <w:spacing w:val="-3"/>
          <w:w w:val="105"/>
        </w:rPr>
        <w:t> </w:t>
      </w:r>
      <w:r>
        <w:rPr>
          <w:color w:val="231F20"/>
          <w:w w:val="105"/>
        </w:rPr>
        <w:t>cho</w:t>
      </w:r>
      <w:r>
        <w:rPr>
          <w:color w:val="231F20"/>
          <w:spacing w:val="-3"/>
          <w:w w:val="105"/>
        </w:rPr>
        <w:t> </w:t>
      </w:r>
      <w:r>
        <w:rPr>
          <w:color w:val="231F20"/>
          <w:w w:val="105"/>
        </w:rPr>
        <w:t>thân</w:t>
      </w:r>
      <w:r>
        <w:rPr>
          <w:color w:val="231F20"/>
          <w:spacing w:val="-3"/>
          <w:w w:val="105"/>
        </w:rPr>
        <w:t> </w:t>
      </w:r>
      <w:r>
        <w:rPr>
          <w:color w:val="231F20"/>
          <w:w w:val="105"/>
        </w:rPr>
        <w:t>tâm khỏe</w:t>
      </w:r>
      <w:r>
        <w:rPr>
          <w:color w:val="231F20"/>
          <w:spacing w:val="-23"/>
          <w:w w:val="105"/>
        </w:rPr>
        <w:t> </w:t>
      </w:r>
      <w:r>
        <w:rPr>
          <w:color w:val="231F20"/>
          <w:w w:val="105"/>
        </w:rPr>
        <w:t>mạnh,</w:t>
      </w:r>
      <w:r>
        <w:rPr>
          <w:color w:val="231F20"/>
          <w:spacing w:val="-22"/>
          <w:w w:val="105"/>
        </w:rPr>
        <w:t> </w:t>
      </w:r>
      <w:r>
        <w:rPr>
          <w:color w:val="231F20"/>
          <w:w w:val="105"/>
        </w:rPr>
        <w:t>mang</w:t>
      </w:r>
      <w:r>
        <w:rPr>
          <w:color w:val="231F20"/>
          <w:spacing w:val="-22"/>
          <w:w w:val="105"/>
        </w:rPr>
        <w:t> </w:t>
      </w:r>
      <w:r>
        <w:rPr>
          <w:color w:val="231F20"/>
          <w:w w:val="105"/>
        </w:rPr>
        <w:t>lại</w:t>
      </w:r>
      <w:r>
        <w:rPr>
          <w:color w:val="231F20"/>
          <w:spacing w:val="-23"/>
          <w:w w:val="105"/>
        </w:rPr>
        <w:t> </w:t>
      </w:r>
      <w:r>
        <w:rPr>
          <w:color w:val="231F20"/>
          <w:w w:val="105"/>
        </w:rPr>
        <w:t>hạnh</w:t>
      </w:r>
      <w:r>
        <w:rPr>
          <w:color w:val="231F20"/>
          <w:spacing w:val="-22"/>
          <w:w w:val="105"/>
        </w:rPr>
        <w:t> </w:t>
      </w:r>
      <w:r>
        <w:rPr>
          <w:color w:val="231F20"/>
          <w:w w:val="105"/>
        </w:rPr>
        <w:t>phúc</w:t>
      </w:r>
      <w:r>
        <w:rPr>
          <w:color w:val="231F20"/>
          <w:spacing w:val="-22"/>
          <w:w w:val="105"/>
        </w:rPr>
        <w:t> </w:t>
      </w:r>
      <w:r>
        <w:rPr>
          <w:color w:val="231F20"/>
          <w:w w:val="105"/>
        </w:rPr>
        <w:t>cho</w:t>
      </w:r>
      <w:r>
        <w:rPr>
          <w:color w:val="231F20"/>
          <w:spacing w:val="-22"/>
          <w:w w:val="105"/>
        </w:rPr>
        <w:t> </w:t>
      </w:r>
      <w:r>
        <w:rPr>
          <w:color w:val="231F20"/>
          <w:w w:val="105"/>
        </w:rPr>
        <w:t>gia</w:t>
      </w:r>
      <w:r>
        <w:rPr>
          <w:color w:val="231F20"/>
          <w:spacing w:val="-22"/>
          <w:w w:val="105"/>
        </w:rPr>
        <w:t> </w:t>
      </w:r>
      <w:r>
        <w:rPr>
          <w:color w:val="231F20"/>
          <w:w w:val="105"/>
        </w:rPr>
        <w:t>đình,</w:t>
      </w:r>
      <w:r>
        <w:rPr>
          <w:color w:val="231F20"/>
          <w:spacing w:val="-22"/>
          <w:w w:val="105"/>
        </w:rPr>
        <w:t> </w:t>
      </w:r>
      <w:r>
        <w:rPr>
          <w:color w:val="231F20"/>
          <w:w w:val="105"/>
        </w:rPr>
        <w:t>mang</w:t>
      </w:r>
      <w:r>
        <w:rPr>
          <w:color w:val="231F20"/>
          <w:spacing w:val="-22"/>
          <w:w w:val="105"/>
        </w:rPr>
        <w:t> </w:t>
      </w:r>
      <w:r>
        <w:rPr>
          <w:color w:val="231F20"/>
          <w:w w:val="105"/>
        </w:rPr>
        <w:t>lại</w:t>
      </w:r>
      <w:r>
        <w:rPr>
          <w:color w:val="231F20"/>
          <w:spacing w:val="-22"/>
          <w:w w:val="105"/>
        </w:rPr>
        <w:t> </w:t>
      </w:r>
      <w:r>
        <w:rPr>
          <w:color w:val="231F20"/>
          <w:w w:val="105"/>
        </w:rPr>
        <w:t>thuận lợi trong sự nghiệp, mang lại an định hòa bình cho xã hội, đưa đến sự đối xử hòa thuận trên thế giới, tôi thường nói những điều này.</w:t>
      </w:r>
    </w:p>
    <w:p>
      <w:pPr>
        <w:pStyle w:val="BodyText"/>
        <w:spacing w:line="307" w:lineRule="auto" w:before="139"/>
        <w:ind w:left="113" w:right="714"/>
      </w:pPr>
      <w:r>
        <w:rPr>
          <w:color w:val="231F20"/>
          <w:w w:val="105"/>
        </w:rPr>
        <w:t>Tai nạn chẳng đáng sợ, chúng ta đoan chính tâm hạnh</w:t>
      </w:r>
      <w:r>
        <w:rPr>
          <w:color w:val="231F20"/>
          <w:spacing w:val="40"/>
          <w:w w:val="105"/>
        </w:rPr>
        <w:t> </w:t>
      </w:r>
      <w:r>
        <w:rPr>
          <w:color w:val="231F20"/>
          <w:w w:val="105"/>
        </w:rPr>
        <w:t>sẽ có thể hóa giải tai nạn. Trong kinh, đức Phật thường dạy </w:t>
      </w:r>
      <w:r>
        <w:rPr>
          <w:color w:val="231F20"/>
        </w:rPr>
        <w:t>chúng ta: </w:t>
      </w:r>
      <w:r>
        <w:rPr>
          <w:i/>
          <w:color w:val="231F20"/>
        </w:rPr>
        <w:t>“Tướng do tâm sinh, cảnh chuyển theo tâm”</w:t>
      </w:r>
      <w:r>
        <w:rPr>
          <w:color w:val="231F20"/>
        </w:rPr>
        <w:t>. Trong </w:t>
      </w:r>
      <w:r>
        <w:rPr>
          <w:color w:val="231F20"/>
          <w:w w:val="105"/>
        </w:rPr>
        <w:t>giáo pháp Đại thừa nói rất nhiều, đối với những lý luận ấy, chúng ta có mức độ khá hiểu biết. Do vậy, chúng ta công nhận hai câu nói ấy của đức Phật, chỉ cần sửa đổi tâm thái của</w:t>
      </w:r>
      <w:r>
        <w:rPr>
          <w:color w:val="231F20"/>
          <w:spacing w:val="28"/>
          <w:w w:val="105"/>
        </w:rPr>
        <w:t> </w:t>
      </w:r>
      <w:r>
        <w:rPr>
          <w:color w:val="231F20"/>
          <w:w w:val="105"/>
        </w:rPr>
        <w:t>chúng</w:t>
      </w:r>
      <w:r>
        <w:rPr>
          <w:color w:val="231F20"/>
          <w:spacing w:val="28"/>
          <w:w w:val="105"/>
        </w:rPr>
        <w:t> </w:t>
      </w:r>
      <w:r>
        <w:rPr>
          <w:color w:val="231F20"/>
          <w:w w:val="105"/>
        </w:rPr>
        <w:t>ta</w:t>
      </w:r>
      <w:r>
        <w:rPr>
          <w:color w:val="231F20"/>
          <w:spacing w:val="29"/>
          <w:w w:val="105"/>
        </w:rPr>
        <w:t> </w:t>
      </w:r>
      <w:r>
        <w:rPr>
          <w:color w:val="231F20"/>
          <w:w w:val="105"/>
        </w:rPr>
        <w:t>cho</w:t>
      </w:r>
      <w:r>
        <w:rPr>
          <w:color w:val="231F20"/>
          <w:spacing w:val="28"/>
          <w:w w:val="105"/>
        </w:rPr>
        <w:t> </w:t>
      </w:r>
      <w:r>
        <w:rPr>
          <w:color w:val="231F20"/>
          <w:w w:val="105"/>
        </w:rPr>
        <w:t>đúng,</w:t>
      </w:r>
      <w:r>
        <w:rPr>
          <w:color w:val="231F20"/>
          <w:spacing w:val="29"/>
          <w:w w:val="105"/>
        </w:rPr>
        <w:t> </w:t>
      </w:r>
      <w:r>
        <w:rPr>
          <w:color w:val="231F20"/>
          <w:w w:val="105"/>
        </w:rPr>
        <w:t>sẽ</w:t>
      </w:r>
      <w:r>
        <w:rPr>
          <w:color w:val="231F20"/>
          <w:spacing w:val="29"/>
          <w:w w:val="105"/>
        </w:rPr>
        <w:t> </w:t>
      </w:r>
      <w:r>
        <w:rPr>
          <w:color w:val="231F20"/>
          <w:w w:val="105"/>
        </w:rPr>
        <w:t>có</w:t>
      </w:r>
      <w:r>
        <w:rPr>
          <w:color w:val="231F20"/>
          <w:spacing w:val="28"/>
          <w:w w:val="105"/>
        </w:rPr>
        <w:t> </w:t>
      </w:r>
      <w:r>
        <w:rPr>
          <w:color w:val="231F20"/>
          <w:w w:val="105"/>
        </w:rPr>
        <w:t>thể</w:t>
      </w:r>
      <w:r>
        <w:rPr>
          <w:color w:val="231F20"/>
          <w:spacing w:val="29"/>
          <w:w w:val="105"/>
        </w:rPr>
        <w:t> </w:t>
      </w:r>
      <w:r>
        <w:rPr>
          <w:color w:val="231F20"/>
          <w:w w:val="105"/>
        </w:rPr>
        <w:t>hóa</w:t>
      </w:r>
      <w:r>
        <w:rPr>
          <w:color w:val="231F20"/>
          <w:spacing w:val="28"/>
          <w:w w:val="105"/>
        </w:rPr>
        <w:t> </w:t>
      </w:r>
      <w:r>
        <w:rPr>
          <w:color w:val="231F20"/>
          <w:w w:val="105"/>
        </w:rPr>
        <w:t>giải</w:t>
      </w:r>
      <w:r>
        <w:rPr>
          <w:color w:val="231F20"/>
          <w:spacing w:val="28"/>
          <w:w w:val="105"/>
        </w:rPr>
        <w:t> </w:t>
      </w:r>
      <w:r>
        <w:rPr>
          <w:color w:val="231F20"/>
          <w:w w:val="105"/>
        </w:rPr>
        <w:t>tai</w:t>
      </w:r>
      <w:r>
        <w:rPr>
          <w:color w:val="231F20"/>
          <w:spacing w:val="29"/>
          <w:w w:val="105"/>
        </w:rPr>
        <w:t> </w:t>
      </w:r>
      <w:r>
        <w:rPr>
          <w:color w:val="231F20"/>
          <w:w w:val="105"/>
        </w:rPr>
        <w:t>nạn.</w:t>
      </w:r>
      <w:r>
        <w:rPr>
          <w:color w:val="231F20"/>
          <w:spacing w:val="28"/>
          <w:w w:val="105"/>
        </w:rPr>
        <w:t> </w:t>
      </w:r>
      <w:r>
        <w:rPr>
          <w:color w:val="231F20"/>
          <w:w w:val="105"/>
        </w:rPr>
        <w:t>Vì</w:t>
      </w:r>
      <w:r>
        <w:rPr>
          <w:color w:val="231F20"/>
          <w:spacing w:val="28"/>
          <w:w w:val="105"/>
        </w:rPr>
        <w:t> </w:t>
      </w:r>
      <w:r>
        <w:rPr>
          <w:color w:val="231F20"/>
          <w:spacing w:val="-4"/>
          <w:w w:val="105"/>
        </w:rPr>
        <w:t>thế,</w:t>
      </w:r>
    </w:p>
    <w:p>
      <w:pPr>
        <w:spacing w:after="0" w:line="30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color w:val="231F20"/>
          <w:spacing w:val="-2"/>
          <w:w w:val="110"/>
        </w:rPr>
        <w:t>rất</w:t>
      </w:r>
      <w:r>
        <w:rPr>
          <w:color w:val="231F20"/>
          <w:spacing w:val="-21"/>
          <w:w w:val="110"/>
        </w:rPr>
        <w:t> </w:t>
      </w:r>
      <w:r>
        <w:rPr>
          <w:color w:val="231F20"/>
          <w:spacing w:val="-2"/>
          <w:w w:val="110"/>
        </w:rPr>
        <w:t>nhiều</w:t>
      </w:r>
      <w:r>
        <w:rPr>
          <w:color w:val="231F20"/>
          <w:spacing w:val="-21"/>
          <w:w w:val="110"/>
        </w:rPr>
        <w:t> </w:t>
      </w:r>
      <w:r>
        <w:rPr>
          <w:color w:val="231F20"/>
          <w:spacing w:val="-2"/>
          <w:w w:val="110"/>
        </w:rPr>
        <w:t>thứ</w:t>
      </w:r>
      <w:r>
        <w:rPr>
          <w:color w:val="231F20"/>
          <w:spacing w:val="-21"/>
          <w:w w:val="110"/>
        </w:rPr>
        <w:t> </w:t>
      </w:r>
      <w:r>
        <w:rPr>
          <w:color w:val="231F20"/>
          <w:spacing w:val="-2"/>
          <w:w w:val="110"/>
        </w:rPr>
        <w:t>được</w:t>
      </w:r>
      <w:r>
        <w:rPr>
          <w:color w:val="231F20"/>
          <w:spacing w:val="-21"/>
          <w:w w:val="110"/>
        </w:rPr>
        <w:t> </w:t>
      </w:r>
      <w:r>
        <w:rPr>
          <w:color w:val="231F20"/>
          <w:spacing w:val="-2"/>
          <w:w w:val="110"/>
        </w:rPr>
        <w:t>lưu</w:t>
      </w:r>
      <w:r>
        <w:rPr>
          <w:color w:val="231F20"/>
          <w:spacing w:val="-21"/>
          <w:w w:val="110"/>
        </w:rPr>
        <w:t> </w:t>
      </w:r>
      <w:r>
        <w:rPr>
          <w:color w:val="231F20"/>
          <w:spacing w:val="-2"/>
          <w:w w:val="110"/>
        </w:rPr>
        <w:t>truyền</w:t>
      </w:r>
      <w:r>
        <w:rPr>
          <w:color w:val="231F20"/>
          <w:spacing w:val="-21"/>
          <w:w w:val="110"/>
        </w:rPr>
        <w:t> </w:t>
      </w:r>
      <w:r>
        <w:rPr>
          <w:color w:val="231F20"/>
          <w:spacing w:val="-2"/>
          <w:w w:val="110"/>
        </w:rPr>
        <w:t>mượn</w:t>
      </w:r>
      <w:r>
        <w:rPr>
          <w:color w:val="231F20"/>
          <w:spacing w:val="-21"/>
          <w:w w:val="110"/>
        </w:rPr>
        <w:t> </w:t>
      </w:r>
      <w:r>
        <w:rPr>
          <w:color w:val="231F20"/>
          <w:spacing w:val="-2"/>
          <w:w w:val="110"/>
        </w:rPr>
        <w:t>danh</w:t>
      </w:r>
      <w:r>
        <w:rPr>
          <w:color w:val="231F20"/>
          <w:spacing w:val="-21"/>
          <w:w w:val="110"/>
        </w:rPr>
        <w:t> </w:t>
      </w:r>
      <w:r>
        <w:rPr>
          <w:color w:val="231F20"/>
          <w:spacing w:val="-2"/>
          <w:w w:val="110"/>
        </w:rPr>
        <w:t>nghĩa</w:t>
      </w:r>
      <w:r>
        <w:rPr>
          <w:color w:val="231F20"/>
          <w:spacing w:val="-21"/>
          <w:w w:val="110"/>
        </w:rPr>
        <w:t> </w:t>
      </w:r>
      <w:r>
        <w:rPr>
          <w:color w:val="231F20"/>
          <w:spacing w:val="-2"/>
          <w:w w:val="110"/>
        </w:rPr>
        <w:t>của</w:t>
      </w:r>
      <w:r>
        <w:rPr>
          <w:color w:val="231F20"/>
          <w:spacing w:val="-21"/>
          <w:w w:val="110"/>
        </w:rPr>
        <w:t> </w:t>
      </w:r>
      <w:r>
        <w:rPr>
          <w:color w:val="231F20"/>
          <w:spacing w:val="-2"/>
          <w:w w:val="110"/>
        </w:rPr>
        <w:t>tôi,</w:t>
      </w:r>
      <w:r>
        <w:rPr>
          <w:color w:val="231F20"/>
          <w:spacing w:val="-21"/>
          <w:w w:val="110"/>
        </w:rPr>
        <w:t> </w:t>
      </w:r>
      <w:r>
        <w:rPr>
          <w:color w:val="231F20"/>
          <w:spacing w:val="-2"/>
          <w:w w:val="110"/>
        </w:rPr>
        <w:t>tôi </w:t>
      </w:r>
      <w:r>
        <w:rPr>
          <w:color w:val="231F20"/>
          <w:w w:val="110"/>
        </w:rPr>
        <w:t>chẳng biết rõ lắm!</w:t>
      </w:r>
    </w:p>
    <w:p>
      <w:pPr>
        <w:pStyle w:val="BodyText"/>
        <w:spacing w:line="290" w:lineRule="auto" w:before="136"/>
        <w:ind w:left="397" w:right="430"/>
      </w:pPr>
      <w:r>
        <w:rPr>
          <w:color w:val="231F20"/>
        </w:rPr>
        <w:t>Trong</w:t>
      </w:r>
      <w:r>
        <w:rPr>
          <w:color w:val="231F20"/>
          <w:spacing w:val="-5"/>
        </w:rPr>
        <w:t> </w:t>
      </w:r>
      <w:r>
        <w:rPr>
          <w:color w:val="231F20"/>
        </w:rPr>
        <w:t>quá</w:t>
      </w:r>
      <w:r>
        <w:rPr>
          <w:color w:val="231F20"/>
          <w:spacing w:val="-5"/>
        </w:rPr>
        <w:t> </w:t>
      </w:r>
      <w:r>
        <w:rPr>
          <w:color w:val="231F20"/>
        </w:rPr>
        <w:t>khứ,</w:t>
      </w:r>
      <w:r>
        <w:rPr>
          <w:color w:val="231F20"/>
          <w:spacing w:val="-5"/>
        </w:rPr>
        <w:t> </w:t>
      </w:r>
      <w:r>
        <w:rPr>
          <w:color w:val="231F20"/>
        </w:rPr>
        <w:t>Cục</w:t>
      </w:r>
      <w:r>
        <w:rPr>
          <w:color w:val="231F20"/>
          <w:spacing w:val="-5"/>
        </w:rPr>
        <w:t> </w:t>
      </w:r>
      <w:r>
        <w:rPr>
          <w:color w:val="231F20"/>
        </w:rPr>
        <w:t>trưởng</w:t>
      </w:r>
      <w:r>
        <w:rPr>
          <w:color w:val="231F20"/>
          <w:spacing w:val="-5"/>
        </w:rPr>
        <w:t> </w:t>
      </w:r>
      <w:r>
        <w:rPr>
          <w:color w:val="231F20"/>
        </w:rPr>
        <w:t>Cục</w:t>
      </w:r>
      <w:r>
        <w:rPr>
          <w:color w:val="231F20"/>
          <w:spacing w:val="-5"/>
        </w:rPr>
        <w:t> </w:t>
      </w:r>
      <w:r>
        <w:rPr>
          <w:color w:val="231F20"/>
        </w:rPr>
        <w:t>Tôn</w:t>
      </w:r>
      <w:r>
        <w:rPr>
          <w:color w:val="231F20"/>
          <w:spacing w:val="-5"/>
        </w:rPr>
        <w:t> </w:t>
      </w:r>
      <w:r>
        <w:rPr>
          <w:color w:val="231F20"/>
        </w:rPr>
        <w:t>Giáo</w:t>
      </w:r>
      <w:r>
        <w:rPr>
          <w:color w:val="231F20"/>
          <w:spacing w:val="-5"/>
        </w:rPr>
        <w:t> </w:t>
      </w:r>
      <w:r>
        <w:rPr>
          <w:color w:val="231F20"/>
        </w:rPr>
        <w:t>Quốc</w:t>
      </w:r>
      <w:r>
        <w:rPr>
          <w:color w:val="231F20"/>
          <w:spacing w:val="-5"/>
        </w:rPr>
        <w:t> </w:t>
      </w:r>
      <w:r>
        <w:rPr>
          <w:color w:val="231F20"/>
        </w:rPr>
        <w:t>Gia</w:t>
      </w:r>
      <w:r>
        <w:rPr>
          <w:color w:val="231F20"/>
          <w:spacing w:val="-5"/>
        </w:rPr>
        <w:t> </w:t>
      </w:r>
      <w:r>
        <w:rPr>
          <w:color w:val="231F20"/>
        </w:rPr>
        <w:t>là</w:t>
      </w:r>
      <w:r>
        <w:rPr>
          <w:color w:val="231F20"/>
          <w:spacing w:val="-5"/>
        </w:rPr>
        <w:t> </w:t>
      </w:r>
      <w:r>
        <w:rPr>
          <w:color w:val="231F20"/>
        </w:rPr>
        <w:t>ông </w:t>
      </w:r>
      <w:r>
        <w:rPr>
          <w:color w:val="231F20"/>
          <w:w w:val="105"/>
        </w:rPr>
        <w:t>Diệp đã từng cho tôi biết, ông ta đến Hương Cảng phỏng vấn. Trong thời gian phỏng vấn, có một hôm mời tôi dùng bữa sáng tại khách sạn, ông ta bảo: “Trong nước có những kẻ giả mạo danh nghĩa Pháp sư để làm những chuyện bất thiện. Pháp sư có biết những chuyện đó hay không?”.</w:t>
      </w:r>
    </w:p>
    <w:p>
      <w:pPr>
        <w:pStyle w:val="BodyText"/>
        <w:spacing w:line="290" w:lineRule="auto" w:before="140"/>
        <w:ind w:left="397" w:right="430"/>
      </w:pPr>
      <w:r>
        <w:rPr>
          <w:color w:val="231F20"/>
          <w:spacing w:val="-2"/>
          <w:w w:val="105"/>
        </w:rPr>
        <w:t>Tôi</w:t>
      </w:r>
      <w:r>
        <w:rPr>
          <w:color w:val="231F20"/>
          <w:spacing w:val="-21"/>
          <w:w w:val="105"/>
        </w:rPr>
        <w:t> </w:t>
      </w:r>
      <w:r>
        <w:rPr>
          <w:color w:val="231F20"/>
          <w:spacing w:val="-2"/>
          <w:w w:val="105"/>
        </w:rPr>
        <w:t>nói</w:t>
      </w:r>
      <w:r>
        <w:rPr>
          <w:color w:val="231F20"/>
          <w:spacing w:val="-20"/>
          <w:w w:val="105"/>
        </w:rPr>
        <w:t> </w:t>
      </w:r>
      <w:r>
        <w:rPr>
          <w:color w:val="231F20"/>
          <w:spacing w:val="-2"/>
          <w:w w:val="105"/>
        </w:rPr>
        <w:t>tôi</w:t>
      </w:r>
      <w:r>
        <w:rPr>
          <w:color w:val="231F20"/>
          <w:spacing w:val="-20"/>
          <w:w w:val="105"/>
        </w:rPr>
        <w:t> </w:t>
      </w:r>
      <w:r>
        <w:rPr>
          <w:color w:val="231F20"/>
          <w:spacing w:val="-2"/>
          <w:w w:val="105"/>
        </w:rPr>
        <w:t>thật</w:t>
      </w:r>
      <w:r>
        <w:rPr>
          <w:color w:val="231F20"/>
          <w:spacing w:val="-21"/>
          <w:w w:val="105"/>
        </w:rPr>
        <w:t> </w:t>
      </w:r>
      <w:r>
        <w:rPr>
          <w:color w:val="231F20"/>
          <w:spacing w:val="-2"/>
          <w:w w:val="105"/>
        </w:rPr>
        <w:t>sự</w:t>
      </w:r>
      <w:r>
        <w:rPr>
          <w:color w:val="231F20"/>
          <w:spacing w:val="-20"/>
          <w:w w:val="105"/>
        </w:rPr>
        <w:t> </w:t>
      </w:r>
      <w:r>
        <w:rPr>
          <w:color w:val="231F20"/>
          <w:spacing w:val="-2"/>
          <w:w w:val="105"/>
        </w:rPr>
        <w:t>không</w:t>
      </w:r>
      <w:r>
        <w:rPr>
          <w:color w:val="231F20"/>
          <w:spacing w:val="-20"/>
          <w:w w:val="105"/>
        </w:rPr>
        <w:t> </w:t>
      </w:r>
      <w:r>
        <w:rPr>
          <w:color w:val="231F20"/>
          <w:spacing w:val="-2"/>
          <w:w w:val="105"/>
        </w:rPr>
        <w:t>biết.</w:t>
      </w:r>
      <w:r>
        <w:rPr>
          <w:color w:val="231F20"/>
          <w:spacing w:val="-21"/>
          <w:w w:val="105"/>
        </w:rPr>
        <w:t> </w:t>
      </w:r>
      <w:r>
        <w:rPr>
          <w:color w:val="231F20"/>
          <w:spacing w:val="-2"/>
          <w:w w:val="105"/>
        </w:rPr>
        <w:t>Ông</w:t>
      </w:r>
      <w:r>
        <w:rPr>
          <w:color w:val="231F20"/>
          <w:spacing w:val="-19"/>
          <w:w w:val="105"/>
        </w:rPr>
        <w:t> </w:t>
      </w:r>
      <w:r>
        <w:rPr>
          <w:color w:val="231F20"/>
          <w:spacing w:val="-2"/>
          <w:w w:val="105"/>
        </w:rPr>
        <w:t>ta</w:t>
      </w:r>
      <w:r>
        <w:rPr>
          <w:color w:val="231F20"/>
          <w:spacing w:val="-20"/>
          <w:w w:val="105"/>
        </w:rPr>
        <w:t> </w:t>
      </w:r>
      <w:r>
        <w:rPr>
          <w:color w:val="231F20"/>
          <w:spacing w:val="-2"/>
          <w:w w:val="105"/>
        </w:rPr>
        <w:t>bảo:</w:t>
      </w:r>
      <w:r>
        <w:rPr>
          <w:color w:val="231F20"/>
          <w:spacing w:val="-21"/>
          <w:w w:val="105"/>
        </w:rPr>
        <w:t> </w:t>
      </w:r>
      <w:r>
        <w:rPr>
          <w:color w:val="231F20"/>
          <w:spacing w:val="-2"/>
          <w:w w:val="105"/>
        </w:rPr>
        <w:t>“Chuyện</w:t>
      </w:r>
      <w:r>
        <w:rPr>
          <w:color w:val="231F20"/>
          <w:spacing w:val="-20"/>
          <w:w w:val="105"/>
        </w:rPr>
        <w:t> </w:t>
      </w:r>
      <w:r>
        <w:rPr>
          <w:color w:val="231F20"/>
          <w:spacing w:val="-2"/>
          <w:w w:val="105"/>
        </w:rPr>
        <w:t>này</w:t>
      </w:r>
      <w:r>
        <w:rPr>
          <w:color w:val="231F20"/>
          <w:spacing w:val="-20"/>
          <w:w w:val="105"/>
        </w:rPr>
        <w:t> </w:t>
      </w:r>
      <w:r>
        <w:rPr>
          <w:color w:val="231F20"/>
          <w:spacing w:val="-2"/>
          <w:w w:val="105"/>
        </w:rPr>
        <w:t>sẽ </w:t>
      </w:r>
      <w:r>
        <w:rPr>
          <w:color w:val="231F20"/>
          <w:w w:val="105"/>
        </w:rPr>
        <w:t>do</w:t>
      </w:r>
      <w:r>
        <w:rPr>
          <w:color w:val="231F20"/>
          <w:spacing w:val="-15"/>
          <w:w w:val="105"/>
        </w:rPr>
        <w:t> </w:t>
      </w:r>
      <w:r>
        <w:rPr>
          <w:color w:val="231F20"/>
          <w:w w:val="105"/>
        </w:rPr>
        <w:t>quốc</w:t>
      </w:r>
      <w:r>
        <w:rPr>
          <w:color w:val="231F20"/>
          <w:spacing w:val="-15"/>
          <w:w w:val="105"/>
        </w:rPr>
        <w:t> </w:t>
      </w:r>
      <w:r>
        <w:rPr>
          <w:color w:val="231F20"/>
          <w:w w:val="105"/>
        </w:rPr>
        <w:t>gia</w:t>
      </w:r>
      <w:r>
        <w:rPr>
          <w:color w:val="231F20"/>
          <w:spacing w:val="-15"/>
          <w:w w:val="105"/>
        </w:rPr>
        <w:t> </w:t>
      </w:r>
      <w:r>
        <w:rPr>
          <w:color w:val="231F20"/>
          <w:w w:val="105"/>
        </w:rPr>
        <w:t>xử</w:t>
      </w:r>
      <w:r>
        <w:rPr>
          <w:color w:val="231F20"/>
          <w:spacing w:val="-15"/>
          <w:w w:val="105"/>
        </w:rPr>
        <w:t> </w:t>
      </w:r>
      <w:r>
        <w:rPr>
          <w:color w:val="231F20"/>
          <w:w w:val="105"/>
        </w:rPr>
        <w:t>lý”.</w:t>
      </w:r>
      <w:r>
        <w:rPr>
          <w:color w:val="231F20"/>
          <w:spacing w:val="-15"/>
          <w:w w:val="105"/>
        </w:rPr>
        <w:t> </w:t>
      </w:r>
      <w:r>
        <w:rPr>
          <w:color w:val="231F20"/>
          <w:w w:val="105"/>
        </w:rPr>
        <w:t>Tôi</w:t>
      </w:r>
      <w:r>
        <w:rPr>
          <w:color w:val="231F20"/>
          <w:spacing w:val="-15"/>
          <w:w w:val="105"/>
        </w:rPr>
        <w:t> </w:t>
      </w:r>
      <w:r>
        <w:rPr>
          <w:color w:val="231F20"/>
          <w:w w:val="105"/>
        </w:rPr>
        <w:t>nói</w:t>
      </w:r>
      <w:r>
        <w:rPr>
          <w:color w:val="231F20"/>
          <w:spacing w:val="-15"/>
          <w:w w:val="105"/>
        </w:rPr>
        <w:t> </w:t>
      </w:r>
      <w:r>
        <w:rPr>
          <w:color w:val="231F20"/>
          <w:w w:val="105"/>
        </w:rPr>
        <w:t>tôi</w:t>
      </w:r>
      <w:r>
        <w:rPr>
          <w:color w:val="231F20"/>
          <w:spacing w:val="-15"/>
          <w:w w:val="105"/>
        </w:rPr>
        <w:t> </w:t>
      </w:r>
      <w:r>
        <w:rPr>
          <w:color w:val="231F20"/>
          <w:w w:val="105"/>
        </w:rPr>
        <w:t>rất</w:t>
      </w:r>
      <w:r>
        <w:rPr>
          <w:color w:val="231F20"/>
          <w:spacing w:val="-15"/>
          <w:w w:val="105"/>
        </w:rPr>
        <w:t> </w:t>
      </w:r>
      <w:r>
        <w:rPr>
          <w:color w:val="231F20"/>
          <w:w w:val="105"/>
        </w:rPr>
        <w:t>cảm</w:t>
      </w:r>
      <w:r>
        <w:rPr>
          <w:color w:val="231F20"/>
          <w:spacing w:val="-15"/>
          <w:w w:val="105"/>
        </w:rPr>
        <w:t> </w:t>
      </w:r>
      <w:r>
        <w:rPr>
          <w:color w:val="231F20"/>
          <w:w w:val="105"/>
        </w:rPr>
        <w:t>ơn.</w:t>
      </w:r>
      <w:r>
        <w:rPr>
          <w:color w:val="231F20"/>
          <w:spacing w:val="-15"/>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tôi nói kèm thêm chuyện này cùng mọi người. Tờ truyền đơn này không có khuyết điểm gì to lớn, toàn là khuyến thiện, nhưng lời khuyến thiện và toa thuốc của Quán Âm Bồ tát chúng</w:t>
      </w:r>
      <w:r>
        <w:rPr>
          <w:color w:val="231F20"/>
          <w:spacing w:val="-2"/>
          <w:w w:val="105"/>
        </w:rPr>
        <w:t> </w:t>
      </w:r>
      <w:r>
        <w:rPr>
          <w:color w:val="231F20"/>
          <w:w w:val="105"/>
        </w:rPr>
        <w:t>tôi</w:t>
      </w:r>
      <w:r>
        <w:rPr>
          <w:color w:val="231F20"/>
          <w:spacing w:val="-2"/>
          <w:w w:val="105"/>
        </w:rPr>
        <w:t> </w:t>
      </w:r>
      <w:r>
        <w:rPr>
          <w:color w:val="231F20"/>
          <w:w w:val="105"/>
        </w:rPr>
        <w:t>chẳng</w:t>
      </w:r>
      <w:r>
        <w:rPr>
          <w:color w:val="231F20"/>
          <w:spacing w:val="-2"/>
          <w:w w:val="105"/>
        </w:rPr>
        <w:t> </w:t>
      </w:r>
      <w:r>
        <w:rPr>
          <w:color w:val="231F20"/>
          <w:w w:val="105"/>
        </w:rPr>
        <w:t>biết</w:t>
      </w:r>
      <w:r>
        <w:rPr>
          <w:color w:val="231F20"/>
          <w:spacing w:val="-2"/>
          <w:w w:val="105"/>
        </w:rPr>
        <w:t> </w:t>
      </w:r>
      <w:r>
        <w:rPr>
          <w:color w:val="231F20"/>
          <w:w w:val="105"/>
        </w:rPr>
        <w:t>tới.</w:t>
      </w:r>
      <w:r>
        <w:rPr>
          <w:color w:val="231F20"/>
          <w:spacing w:val="-2"/>
          <w:w w:val="105"/>
        </w:rPr>
        <w:t> </w:t>
      </w:r>
      <w:r>
        <w:rPr>
          <w:color w:val="231F20"/>
          <w:w w:val="105"/>
        </w:rPr>
        <w:t>Toa</w:t>
      </w:r>
      <w:r>
        <w:rPr>
          <w:color w:val="231F20"/>
          <w:spacing w:val="-2"/>
          <w:w w:val="105"/>
        </w:rPr>
        <w:t> </w:t>
      </w:r>
      <w:r>
        <w:rPr>
          <w:color w:val="231F20"/>
          <w:w w:val="105"/>
        </w:rPr>
        <w:t>thuốc</w:t>
      </w:r>
      <w:r>
        <w:rPr>
          <w:color w:val="231F20"/>
          <w:spacing w:val="-3"/>
          <w:w w:val="105"/>
        </w:rPr>
        <w:t> </w:t>
      </w:r>
      <w:r>
        <w:rPr>
          <w:color w:val="231F20"/>
          <w:w w:val="105"/>
        </w:rPr>
        <w:t>Quán</w:t>
      </w:r>
      <w:r>
        <w:rPr>
          <w:color w:val="231F20"/>
          <w:spacing w:val="-2"/>
          <w:w w:val="105"/>
        </w:rPr>
        <w:t> </w:t>
      </w:r>
      <w:r>
        <w:rPr>
          <w:color w:val="231F20"/>
          <w:w w:val="105"/>
        </w:rPr>
        <w:t>Âm</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do</w:t>
      </w:r>
      <w:r>
        <w:rPr>
          <w:color w:val="231F20"/>
          <w:spacing w:val="-2"/>
          <w:w w:val="105"/>
        </w:rPr>
        <w:t> </w:t>
      </w:r>
      <w:r>
        <w:rPr>
          <w:color w:val="231F20"/>
          <w:w w:val="105"/>
        </w:rPr>
        <w:t>đâu </w:t>
      </w:r>
      <w:r>
        <w:rPr>
          <w:color w:val="231F20"/>
          <w:spacing w:val="-2"/>
          <w:w w:val="105"/>
        </w:rPr>
        <w:t>mà</w:t>
      </w:r>
      <w:r>
        <w:rPr>
          <w:color w:val="231F20"/>
          <w:spacing w:val="-21"/>
          <w:w w:val="105"/>
        </w:rPr>
        <w:t> </w:t>
      </w:r>
      <w:r>
        <w:rPr>
          <w:color w:val="231F20"/>
          <w:spacing w:val="-2"/>
          <w:w w:val="105"/>
        </w:rPr>
        <w:t>có?</w:t>
      </w:r>
      <w:r>
        <w:rPr>
          <w:color w:val="231F20"/>
          <w:spacing w:val="-20"/>
          <w:w w:val="105"/>
        </w:rPr>
        <w:t> </w:t>
      </w:r>
      <w:r>
        <w:rPr>
          <w:color w:val="231F20"/>
          <w:spacing w:val="-2"/>
          <w:w w:val="105"/>
        </w:rPr>
        <w:t>Tôi</w:t>
      </w:r>
      <w:r>
        <w:rPr>
          <w:color w:val="231F20"/>
          <w:spacing w:val="-20"/>
          <w:w w:val="105"/>
        </w:rPr>
        <w:t> </w:t>
      </w:r>
      <w:r>
        <w:rPr>
          <w:color w:val="231F20"/>
          <w:spacing w:val="-2"/>
          <w:w w:val="105"/>
        </w:rPr>
        <w:t>hoàn</w:t>
      </w:r>
      <w:r>
        <w:rPr>
          <w:color w:val="231F20"/>
          <w:spacing w:val="-21"/>
          <w:w w:val="105"/>
        </w:rPr>
        <w:t> </w:t>
      </w:r>
      <w:r>
        <w:rPr>
          <w:color w:val="231F20"/>
          <w:spacing w:val="-2"/>
          <w:w w:val="105"/>
        </w:rPr>
        <w:t>toàn</w:t>
      </w:r>
      <w:r>
        <w:rPr>
          <w:color w:val="231F20"/>
          <w:spacing w:val="-20"/>
          <w:w w:val="105"/>
        </w:rPr>
        <w:t> </w:t>
      </w:r>
      <w:r>
        <w:rPr>
          <w:color w:val="231F20"/>
          <w:spacing w:val="-2"/>
          <w:w w:val="105"/>
        </w:rPr>
        <w:t>không</w:t>
      </w:r>
      <w:r>
        <w:rPr>
          <w:color w:val="231F20"/>
          <w:spacing w:val="-20"/>
          <w:w w:val="105"/>
        </w:rPr>
        <w:t> </w:t>
      </w:r>
      <w:r>
        <w:rPr>
          <w:color w:val="231F20"/>
          <w:spacing w:val="-2"/>
          <w:w w:val="105"/>
        </w:rPr>
        <w:t>biết.</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liễu</w:t>
      </w:r>
      <w:r>
        <w:rPr>
          <w:color w:val="231F20"/>
          <w:spacing w:val="-21"/>
          <w:w w:val="105"/>
        </w:rPr>
        <w:t> </w:t>
      </w:r>
      <w:r>
        <w:rPr>
          <w:color w:val="231F20"/>
          <w:spacing w:val="-2"/>
          <w:w w:val="105"/>
        </w:rPr>
        <w:t>giải</w:t>
      </w:r>
      <w:r>
        <w:rPr>
          <w:color w:val="231F20"/>
          <w:spacing w:val="-20"/>
          <w:w w:val="105"/>
        </w:rPr>
        <w:t> </w:t>
      </w:r>
      <w:r>
        <w:rPr>
          <w:color w:val="231F20"/>
          <w:spacing w:val="-2"/>
          <w:w w:val="105"/>
        </w:rPr>
        <w:t>là</w:t>
      </w:r>
      <w:r>
        <w:rPr>
          <w:color w:val="231F20"/>
          <w:spacing w:val="-20"/>
          <w:w w:val="105"/>
        </w:rPr>
        <w:t> </w:t>
      </w:r>
      <w:r>
        <w:rPr>
          <w:color w:val="231F20"/>
          <w:spacing w:val="-2"/>
          <w:w w:val="105"/>
        </w:rPr>
        <w:t>được</w:t>
      </w:r>
      <w:r>
        <w:rPr>
          <w:color w:val="231F20"/>
          <w:spacing w:val="-21"/>
          <w:w w:val="105"/>
        </w:rPr>
        <w:t> </w:t>
      </w:r>
      <w:r>
        <w:rPr>
          <w:color w:val="231F20"/>
          <w:spacing w:val="-2"/>
          <w:w w:val="105"/>
        </w:rPr>
        <w:t>rồi, </w:t>
      </w:r>
      <w:r>
        <w:rPr>
          <w:color w:val="231F20"/>
          <w:w w:val="105"/>
        </w:rPr>
        <w:t>cám ơn mọi người.</w:t>
      </w:r>
    </w:p>
    <w:p>
      <w:pPr>
        <w:spacing w:line="290" w:lineRule="auto" w:before="140"/>
        <w:ind w:left="397" w:right="429" w:firstLine="453"/>
        <w:jc w:val="both"/>
        <w:rPr>
          <w:sz w:val="34"/>
        </w:rPr>
      </w:pPr>
      <w:r>
        <w:rPr>
          <w:color w:val="231F20"/>
          <w:w w:val="105"/>
          <w:sz w:val="34"/>
        </w:rPr>
        <w:t>Nay chúng ta trở lại xem kinh </w:t>
      </w:r>
      <w:r>
        <w:rPr>
          <w:i/>
          <w:color w:val="231F20"/>
          <w:w w:val="105"/>
          <w:sz w:val="34"/>
        </w:rPr>
        <w:t>Vô Lượng Thọ Kinh Giải </w:t>
      </w:r>
      <w:r>
        <w:rPr>
          <w:color w:val="231F20"/>
          <w:w w:val="105"/>
          <w:sz w:val="34"/>
        </w:rPr>
        <w:t>trang hai mươi, dòng thứ hai từ dưới đếm lên, từ giữa câu: </w:t>
      </w:r>
      <w:r>
        <w:rPr>
          <w:i/>
          <w:color w:val="231F20"/>
          <w:w w:val="105"/>
          <w:sz w:val="34"/>
        </w:rPr>
        <w:t>“Tích</w:t>
      </w:r>
      <w:r>
        <w:rPr>
          <w:i/>
          <w:color w:val="231F20"/>
          <w:w w:val="105"/>
          <w:sz w:val="34"/>
        </w:rPr>
        <w:t> Công</w:t>
      </w:r>
      <w:r>
        <w:rPr>
          <w:i/>
          <w:color w:val="231F20"/>
          <w:w w:val="105"/>
          <w:sz w:val="34"/>
        </w:rPr>
        <w:t> Lũy</w:t>
      </w:r>
      <w:r>
        <w:rPr>
          <w:i/>
          <w:color w:val="231F20"/>
          <w:w w:val="105"/>
          <w:sz w:val="34"/>
        </w:rPr>
        <w:t> Đức</w:t>
      </w:r>
      <w:r>
        <w:rPr>
          <w:i/>
          <w:color w:val="231F20"/>
          <w:w w:val="105"/>
          <w:sz w:val="34"/>
        </w:rPr>
        <w:t> phẩm</w:t>
      </w:r>
      <w:r>
        <w:rPr>
          <w:i/>
          <w:color w:val="231F20"/>
          <w:w w:val="105"/>
          <w:sz w:val="34"/>
        </w:rPr>
        <w:t> vân:</w:t>
      </w:r>
      <w:r>
        <w:rPr>
          <w:i/>
          <w:color w:val="231F20"/>
          <w:w w:val="105"/>
          <w:sz w:val="34"/>
        </w:rPr>
        <w:t> Trụ</w:t>
      </w:r>
      <w:r>
        <w:rPr>
          <w:i/>
          <w:color w:val="231F20"/>
          <w:w w:val="105"/>
          <w:sz w:val="34"/>
        </w:rPr>
        <w:t> Chân</w:t>
      </w:r>
      <w:r>
        <w:rPr>
          <w:i/>
          <w:color w:val="231F20"/>
          <w:w w:val="105"/>
          <w:sz w:val="34"/>
        </w:rPr>
        <w:t> Thật</w:t>
      </w:r>
      <w:r>
        <w:rPr>
          <w:i/>
          <w:color w:val="231F20"/>
          <w:w w:val="105"/>
          <w:sz w:val="34"/>
        </w:rPr>
        <w:t> Tuệ,</w:t>
      </w:r>
      <w:r>
        <w:rPr>
          <w:i/>
          <w:color w:val="231F20"/>
          <w:w w:val="105"/>
          <w:sz w:val="34"/>
        </w:rPr>
        <w:t> dũng </w:t>
      </w:r>
      <w:r>
        <w:rPr>
          <w:i/>
          <w:color w:val="231F20"/>
          <w:sz w:val="34"/>
        </w:rPr>
        <w:t>mãnh tinh tấn, nhất hướng chuyên chí trang nghiêm diệu độ” </w:t>
      </w:r>
      <w:r>
        <w:rPr>
          <w:color w:val="231F20"/>
          <w:sz w:val="34"/>
        </w:rPr>
        <w:t>(Phẩm </w:t>
      </w:r>
      <w:r>
        <w:rPr>
          <w:i/>
          <w:color w:val="231F20"/>
          <w:sz w:val="34"/>
        </w:rPr>
        <w:t>Tích Công Lũy Đức </w:t>
      </w:r>
      <w:r>
        <w:rPr>
          <w:color w:val="231F20"/>
          <w:sz w:val="34"/>
        </w:rPr>
        <w:t>có nói: “Trụ Chân Thật Tuệ, dũng </w:t>
      </w:r>
      <w:r>
        <w:rPr>
          <w:color w:val="231F20"/>
          <w:w w:val="105"/>
          <w:sz w:val="34"/>
        </w:rPr>
        <w:t>mãnh tinh tấn, một mực chuyên dốc chí trang nghiêm cõi nước mầu nhiệm”).</w:t>
      </w:r>
    </w:p>
    <w:p>
      <w:pPr>
        <w:pStyle w:val="BodyText"/>
        <w:spacing w:line="290" w:lineRule="auto" w:before="140"/>
        <w:ind w:left="397" w:right="430"/>
      </w:pPr>
      <w:r>
        <w:rPr>
          <w:color w:val="231F20"/>
          <w:w w:val="105"/>
        </w:rPr>
        <w:t>Câu</w:t>
      </w:r>
      <w:r>
        <w:rPr>
          <w:color w:val="231F20"/>
          <w:spacing w:val="-15"/>
          <w:w w:val="105"/>
        </w:rPr>
        <w:t> </w:t>
      </w:r>
      <w:r>
        <w:rPr>
          <w:color w:val="231F20"/>
          <w:w w:val="105"/>
        </w:rPr>
        <w:t>đầu</w:t>
      </w:r>
      <w:r>
        <w:rPr>
          <w:color w:val="231F20"/>
          <w:spacing w:val="-15"/>
          <w:w w:val="105"/>
        </w:rPr>
        <w:t> </w:t>
      </w:r>
      <w:r>
        <w:rPr>
          <w:color w:val="231F20"/>
          <w:w w:val="105"/>
        </w:rPr>
        <w:t>tiên</w:t>
      </w:r>
      <w:r>
        <w:rPr>
          <w:color w:val="231F20"/>
          <w:spacing w:val="-16"/>
          <w:w w:val="105"/>
        </w:rPr>
        <w:t> </w:t>
      </w:r>
      <w:r>
        <w:rPr>
          <w:color w:val="231F20"/>
          <w:w w:val="105"/>
        </w:rPr>
        <w:t>này</w:t>
      </w:r>
      <w:r>
        <w:rPr>
          <w:color w:val="231F20"/>
          <w:spacing w:val="-15"/>
          <w:w w:val="105"/>
        </w:rPr>
        <w:t> </w:t>
      </w:r>
      <w:r>
        <w:rPr>
          <w:color w:val="231F20"/>
          <w:w w:val="105"/>
        </w:rPr>
        <w:t>hết</w:t>
      </w:r>
      <w:r>
        <w:rPr>
          <w:color w:val="231F20"/>
          <w:spacing w:val="-16"/>
          <w:w w:val="105"/>
        </w:rPr>
        <w:t> </w:t>
      </w:r>
      <w:r>
        <w:rPr>
          <w:color w:val="231F20"/>
          <w:w w:val="105"/>
        </w:rPr>
        <w:t>sức</w:t>
      </w:r>
      <w:r>
        <w:rPr>
          <w:color w:val="231F20"/>
          <w:spacing w:val="-16"/>
          <w:w w:val="105"/>
        </w:rPr>
        <w:t> </w:t>
      </w:r>
      <w:r>
        <w:rPr>
          <w:color w:val="231F20"/>
          <w:w w:val="105"/>
        </w:rPr>
        <w:t>trọng</w:t>
      </w:r>
      <w:r>
        <w:rPr>
          <w:color w:val="231F20"/>
          <w:spacing w:val="-15"/>
          <w:w w:val="105"/>
        </w:rPr>
        <w:t> </w:t>
      </w:r>
      <w:r>
        <w:rPr>
          <w:color w:val="231F20"/>
          <w:w w:val="105"/>
        </w:rPr>
        <w:t>yếu!</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chư</w:t>
      </w:r>
      <w:r>
        <w:rPr>
          <w:color w:val="231F20"/>
          <w:spacing w:val="-16"/>
          <w:w w:val="105"/>
        </w:rPr>
        <w:t> </w:t>
      </w:r>
      <w:r>
        <w:rPr>
          <w:color w:val="231F20"/>
          <w:w w:val="105"/>
        </w:rPr>
        <w:t>Phật Như</w:t>
      </w:r>
      <w:r>
        <w:rPr>
          <w:color w:val="231F20"/>
          <w:spacing w:val="23"/>
          <w:w w:val="105"/>
        </w:rPr>
        <w:t> </w:t>
      </w:r>
      <w:r>
        <w:rPr>
          <w:color w:val="231F20"/>
          <w:w w:val="105"/>
        </w:rPr>
        <w:t>Lai</w:t>
      </w:r>
      <w:r>
        <w:rPr>
          <w:color w:val="231F20"/>
          <w:spacing w:val="24"/>
          <w:w w:val="105"/>
        </w:rPr>
        <w:t> </w:t>
      </w:r>
      <w:r>
        <w:rPr>
          <w:color w:val="231F20"/>
          <w:w w:val="105"/>
        </w:rPr>
        <w:t>chỉ</w:t>
      </w:r>
      <w:r>
        <w:rPr>
          <w:color w:val="231F20"/>
          <w:spacing w:val="23"/>
          <w:w w:val="105"/>
        </w:rPr>
        <w:t> </w:t>
      </w:r>
      <w:r>
        <w:rPr>
          <w:color w:val="231F20"/>
          <w:w w:val="105"/>
        </w:rPr>
        <w:t>dạy</w:t>
      </w:r>
      <w:r>
        <w:rPr>
          <w:color w:val="231F20"/>
          <w:spacing w:val="24"/>
          <w:w w:val="105"/>
        </w:rPr>
        <w:t> </w:t>
      </w:r>
      <w:r>
        <w:rPr>
          <w:color w:val="231F20"/>
          <w:w w:val="105"/>
        </w:rPr>
        <w:t>chúng</w:t>
      </w:r>
      <w:r>
        <w:rPr>
          <w:color w:val="231F20"/>
          <w:spacing w:val="23"/>
          <w:w w:val="105"/>
        </w:rPr>
        <w:t> </w:t>
      </w:r>
      <w:r>
        <w:rPr>
          <w:color w:val="231F20"/>
          <w:w w:val="105"/>
        </w:rPr>
        <w:t>ta</w:t>
      </w:r>
      <w:r>
        <w:rPr>
          <w:color w:val="231F20"/>
          <w:spacing w:val="24"/>
          <w:w w:val="105"/>
        </w:rPr>
        <w:t> </w:t>
      </w:r>
      <w:r>
        <w:rPr>
          <w:color w:val="231F20"/>
          <w:w w:val="105"/>
        </w:rPr>
        <w:t>trí</w:t>
      </w:r>
      <w:r>
        <w:rPr>
          <w:color w:val="231F20"/>
          <w:spacing w:val="23"/>
          <w:w w:val="105"/>
        </w:rPr>
        <w:t> </w:t>
      </w:r>
      <w:r>
        <w:rPr>
          <w:color w:val="231F20"/>
          <w:w w:val="105"/>
        </w:rPr>
        <w:t>tuệ</w:t>
      </w:r>
      <w:r>
        <w:rPr>
          <w:color w:val="231F20"/>
          <w:spacing w:val="24"/>
          <w:w w:val="105"/>
        </w:rPr>
        <w:t> </w:t>
      </w:r>
      <w:r>
        <w:rPr>
          <w:color w:val="231F20"/>
          <w:w w:val="105"/>
        </w:rPr>
        <w:t>chân</w:t>
      </w:r>
      <w:r>
        <w:rPr>
          <w:color w:val="231F20"/>
          <w:spacing w:val="24"/>
          <w:w w:val="105"/>
        </w:rPr>
        <w:t> </w:t>
      </w:r>
      <w:r>
        <w:rPr>
          <w:color w:val="231F20"/>
          <w:w w:val="105"/>
        </w:rPr>
        <w:t>thật,</w:t>
      </w:r>
      <w:r>
        <w:rPr>
          <w:color w:val="231F20"/>
          <w:spacing w:val="24"/>
          <w:w w:val="105"/>
        </w:rPr>
        <w:t> </w:t>
      </w:r>
      <w:r>
        <w:rPr>
          <w:color w:val="231F20"/>
          <w:w w:val="105"/>
        </w:rPr>
        <w:t>điều</w:t>
      </w:r>
      <w:r>
        <w:rPr>
          <w:color w:val="231F20"/>
          <w:spacing w:val="23"/>
          <w:w w:val="105"/>
        </w:rPr>
        <w:t> </w:t>
      </w:r>
      <w:r>
        <w:rPr>
          <w:color w:val="231F20"/>
          <w:w w:val="105"/>
        </w:rPr>
        <w:t>này</w:t>
      </w:r>
      <w:r>
        <w:rPr>
          <w:color w:val="231F20"/>
          <w:spacing w:val="24"/>
          <w:w w:val="105"/>
        </w:rPr>
        <w:t> </w:t>
      </w:r>
      <w:r>
        <w:rPr>
          <w:color w:val="231F20"/>
          <w:spacing w:val="-4"/>
          <w:w w:val="105"/>
        </w:rPr>
        <w:t>quan</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6" w:firstLine="0"/>
      </w:pPr>
      <w:r>
        <w:rPr>
          <w:color w:val="231F20"/>
          <w:w w:val="105"/>
        </w:rPr>
        <w:t>trọng</w:t>
      </w:r>
      <w:r>
        <w:rPr>
          <w:color w:val="231F20"/>
          <w:spacing w:val="-13"/>
          <w:w w:val="105"/>
        </w:rPr>
        <w:t> </w:t>
      </w:r>
      <w:r>
        <w:rPr>
          <w:color w:val="231F20"/>
          <w:w w:val="105"/>
        </w:rPr>
        <w:t>lắm!</w:t>
      </w:r>
      <w:r>
        <w:rPr>
          <w:color w:val="231F20"/>
          <w:spacing w:val="-14"/>
          <w:w w:val="105"/>
        </w:rPr>
        <w:t> </w:t>
      </w:r>
      <w:r>
        <w:rPr>
          <w:color w:val="231F20"/>
          <w:w w:val="105"/>
        </w:rPr>
        <w:t>Trí</w:t>
      </w:r>
      <w:r>
        <w:rPr>
          <w:color w:val="231F20"/>
          <w:spacing w:val="-13"/>
          <w:w w:val="105"/>
        </w:rPr>
        <w:t> </w:t>
      </w:r>
      <w:r>
        <w:rPr>
          <w:color w:val="231F20"/>
          <w:w w:val="105"/>
        </w:rPr>
        <w:t>tuệ</w:t>
      </w:r>
      <w:r>
        <w:rPr>
          <w:color w:val="231F20"/>
          <w:spacing w:val="-14"/>
          <w:w w:val="105"/>
        </w:rPr>
        <w:t> </w:t>
      </w:r>
      <w:r>
        <w:rPr>
          <w:color w:val="231F20"/>
          <w:w w:val="105"/>
        </w:rPr>
        <w:t>chân</w:t>
      </w:r>
      <w:r>
        <w:rPr>
          <w:color w:val="231F20"/>
          <w:spacing w:val="-13"/>
          <w:w w:val="105"/>
        </w:rPr>
        <w:t> </w:t>
      </w:r>
      <w:r>
        <w:rPr>
          <w:color w:val="231F20"/>
          <w:w w:val="105"/>
        </w:rPr>
        <w:t>thật</w:t>
      </w:r>
      <w:r>
        <w:rPr>
          <w:color w:val="231F20"/>
          <w:spacing w:val="-13"/>
          <w:w w:val="105"/>
        </w:rPr>
        <w:t> </w:t>
      </w:r>
      <w:r>
        <w:rPr>
          <w:color w:val="231F20"/>
          <w:w w:val="105"/>
        </w:rPr>
        <w:t>ở</w:t>
      </w:r>
      <w:r>
        <w:rPr>
          <w:color w:val="231F20"/>
          <w:spacing w:val="-13"/>
          <w:w w:val="105"/>
        </w:rPr>
        <w:t> </w:t>
      </w:r>
      <w:r>
        <w:rPr>
          <w:color w:val="231F20"/>
          <w:w w:val="105"/>
        </w:rPr>
        <w:t>đâu?</w:t>
      </w:r>
      <w:r>
        <w:rPr>
          <w:color w:val="231F20"/>
          <w:spacing w:val="-13"/>
          <w:w w:val="105"/>
        </w:rPr>
        <w:t> </w:t>
      </w:r>
      <w:r>
        <w:rPr>
          <w:color w:val="231F20"/>
          <w:w w:val="105"/>
        </w:rPr>
        <w:t>Trí</w:t>
      </w:r>
      <w:r>
        <w:rPr>
          <w:color w:val="231F20"/>
          <w:spacing w:val="-13"/>
          <w:w w:val="105"/>
        </w:rPr>
        <w:t> </w:t>
      </w:r>
      <w:r>
        <w:rPr>
          <w:color w:val="231F20"/>
          <w:w w:val="105"/>
        </w:rPr>
        <w:t>tuệ</w:t>
      </w:r>
      <w:r>
        <w:rPr>
          <w:color w:val="231F20"/>
          <w:spacing w:val="-14"/>
          <w:w w:val="105"/>
        </w:rPr>
        <w:t> </w:t>
      </w:r>
      <w:r>
        <w:rPr>
          <w:color w:val="231F20"/>
          <w:w w:val="105"/>
        </w:rPr>
        <w:t>chân</w:t>
      </w:r>
      <w:r>
        <w:rPr>
          <w:color w:val="231F20"/>
          <w:spacing w:val="-13"/>
          <w:w w:val="105"/>
        </w:rPr>
        <w:t> </w:t>
      </w:r>
      <w:r>
        <w:rPr>
          <w:color w:val="231F20"/>
          <w:w w:val="105"/>
        </w:rPr>
        <w:t>thật</w:t>
      </w:r>
      <w:r>
        <w:rPr>
          <w:color w:val="231F20"/>
          <w:spacing w:val="-13"/>
          <w:w w:val="105"/>
        </w:rPr>
        <w:t> </w:t>
      </w:r>
      <w:r>
        <w:rPr>
          <w:color w:val="231F20"/>
          <w:w w:val="105"/>
        </w:rPr>
        <w:t>chẳng</w:t>
      </w:r>
      <w:r>
        <w:rPr>
          <w:color w:val="231F20"/>
          <w:spacing w:val="-13"/>
          <w:w w:val="105"/>
        </w:rPr>
        <w:t> </w:t>
      </w:r>
      <w:r>
        <w:rPr>
          <w:color w:val="231F20"/>
          <w:w w:val="105"/>
        </w:rPr>
        <w:t>ở bên</w:t>
      </w:r>
      <w:r>
        <w:rPr>
          <w:color w:val="231F20"/>
          <w:spacing w:val="-11"/>
          <w:w w:val="105"/>
        </w:rPr>
        <w:t> </w:t>
      </w:r>
      <w:r>
        <w:rPr>
          <w:color w:val="231F20"/>
          <w:w w:val="105"/>
        </w:rPr>
        <w:t>ngoài,</w:t>
      </w:r>
      <w:r>
        <w:rPr>
          <w:color w:val="231F20"/>
          <w:spacing w:val="-11"/>
          <w:w w:val="105"/>
        </w:rPr>
        <w:t> </w:t>
      </w:r>
      <w:r>
        <w:rPr>
          <w:color w:val="231F20"/>
          <w:w w:val="105"/>
        </w:rPr>
        <w:t>mà</w:t>
      </w:r>
      <w:r>
        <w:rPr>
          <w:color w:val="231F20"/>
          <w:spacing w:val="-11"/>
          <w:w w:val="105"/>
        </w:rPr>
        <w:t> </w:t>
      </w:r>
      <w:r>
        <w:rPr>
          <w:color w:val="231F20"/>
          <w:w w:val="105"/>
        </w:rPr>
        <w:t>sẵn</w:t>
      </w:r>
      <w:r>
        <w:rPr>
          <w:color w:val="231F20"/>
          <w:spacing w:val="-11"/>
          <w:w w:val="105"/>
        </w:rPr>
        <w:t> </w:t>
      </w:r>
      <w:r>
        <w:rPr>
          <w:color w:val="231F20"/>
          <w:w w:val="105"/>
        </w:rPr>
        <w:t>có</w:t>
      </w:r>
      <w:r>
        <w:rPr>
          <w:color w:val="231F20"/>
          <w:spacing w:val="-11"/>
          <w:w w:val="105"/>
        </w:rPr>
        <w:t> </w:t>
      </w:r>
      <w:r>
        <w:rPr>
          <w:color w:val="231F20"/>
          <w:w w:val="105"/>
        </w:rPr>
        <w:t>trong</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lại</w:t>
      </w:r>
      <w:r>
        <w:rPr>
          <w:color w:val="231F20"/>
          <w:spacing w:val="-11"/>
          <w:w w:val="105"/>
        </w:rPr>
        <w:t> </w:t>
      </w:r>
      <w:r>
        <w:rPr>
          <w:color w:val="231F20"/>
          <w:w w:val="105"/>
        </w:rPr>
        <w:t>còn</w:t>
      </w:r>
      <w:r>
        <w:rPr>
          <w:color w:val="231F20"/>
          <w:spacing w:val="-11"/>
          <w:w w:val="105"/>
        </w:rPr>
        <w:t> </w:t>
      </w:r>
      <w:r>
        <w:rPr>
          <w:color w:val="231F20"/>
          <w:w w:val="105"/>
        </w:rPr>
        <w:t>viên </w:t>
      </w:r>
      <w:r>
        <w:rPr>
          <w:color w:val="231F20"/>
          <w:w w:val="110"/>
        </w:rPr>
        <w:t>mãn,</w:t>
      </w:r>
      <w:r>
        <w:rPr>
          <w:color w:val="231F20"/>
          <w:spacing w:val="-19"/>
          <w:w w:val="110"/>
        </w:rPr>
        <w:t> </w:t>
      </w:r>
      <w:r>
        <w:rPr>
          <w:color w:val="231F20"/>
          <w:w w:val="110"/>
        </w:rPr>
        <w:t>hết</w:t>
      </w:r>
      <w:r>
        <w:rPr>
          <w:color w:val="231F20"/>
          <w:spacing w:val="-19"/>
          <w:w w:val="110"/>
        </w:rPr>
        <w:t> </w:t>
      </w:r>
      <w:r>
        <w:rPr>
          <w:color w:val="231F20"/>
          <w:w w:val="110"/>
        </w:rPr>
        <w:t>thảy</w:t>
      </w:r>
      <w:r>
        <w:rPr>
          <w:color w:val="231F20"/>
          <w:spacing w:val="-19"/>
          <w:w w:val="110"/>
        </w:rPr>
        <w:t> </w:t>
      </w:r>
      <w:r>
        <w:rPr>
          <w:color w:val="231F20"/>
          <w:w w:val="110"/>
        </w:rPr>
        <w:t>Chúng</w:t>
      </w:r>
      <w:r>
        <w:rPr>
          <w:color w:val="231F20"/>
          <w:spacing w:val="-18"/>
          <w:w w:val="110"/>
        </w:rPr>
        <w:t> </w:t>
      </w:r>
      <w:r>
        <w:rPr>
          <w:color w:val="231F20"/>
          <w:w w:val="110"/>
        </w:rPr>
        <w:t>sinh</w:t>
      </w:r>
      <w:r>
        <w:rPr>
          <w:color w:val="231F20"/>
          <w:spacing w:val="-18"/>
          <w:w w:val="110"/>
        </w:rPr>
        <w:t> </w:t>
      </w:r>
      <w:r>
        <w:rPr>
          <w:color w:val="231F20"/>
          <w:w w:val="110"/>
        </w:rPr>
        <w:t>đều</w:t>
      </w:r>
      <w:r>
        <w:rPr>
          <w:color w:val="231F20"/>
          <w:spacing w:val="-18"/>
          <w:w w:val="110"/>
        </w:rPr>
        <w:t> </w:t>
      </w:r>
      <w:r>
        <w:rPr>
          <w:color w:val="231F20"/>
          <w:w w:val="110"/>
        </w:rPr>
        <w:t>có.</w:t>
      </w:r>
    </w:p>
    <w:p>
      <w:pPr>
        <w:pStyle w:val="BodyText"/>
        <w:spacing w:line="290" w:lineRule="auto" w:before="145"/>
        <w:ind w:left="113" w:right="714"/>
      </w:pPr>
      <w:r>
        <w:rPr>
          <w:color w:val="231F20"/>
        </w:rPr>
        <w:t>Trong</w:t>
      </w:r>
      <w:r>
        <w:rPr>
          <w:color w:val="231F20"/>
          <w:spacing w:val="-17"/>
        </w:rPr>
        <w:t> </w:t>
      </w:r>
      <w:r>
        <w:rPr>
          <w:color w:val="231F20"/>
        </w:rPr>
        <w:t>kinh</w:t>
      </w:r>
      <w:r>
        <w:rPr>
          <w:color w:val="231F20"/>
          <w:spacing w:val="-17"/>
        </w:rPr>
        <w:t> </w:t>
      </w:r>
      <w:r>
        <w:rPr>
          <w:i/>
          <w:color w:val="231F20"/>
        </w:rPr>
        <w:t>Hoa</w:t>
      </w:r>
      <w:r>
        <w:rPr>
          <w:i/>
          <w:color w:val="231F20"/>
          <w:spacing w:val="-17"/>
        </w:rPr>
        <w:t> </w:t>
      </w:r>
      <w:r>
        <w:rPr>
          <w:i/>
          <w:color w:val="231F20"/>
        </w:rPr>
        <w:t>Nghiêm</w:t>
      </w:r>
      <w:r>
        <w:rPr>
          <w:color w:val="231F20"/>
        </w:rPr>
        <w:t>,</w:t>
      </w:r>
      <w:r>
        <w:rPr>
          <w:color w:val="231F20"/>
          <w:spacing w:val="-19"/>
        </w:rPr>
        <w:t> </w:t>
      </w:r>
      <w:r>
        <w:rPr>
          <w:color w:val="231F20"/>
        </w:rPr>
        <w:t>đức</w:t>
      </w:r>
      <w:r>
        <w:rPr>
          <w:color w:val="231F20"/>
          <w:spacing w:val="-17"/>
        </w:rPr>
        <w:t> </w:t>
      </w:r>
      <w:r>
        <w:rPr>
          <w:color w:val="231F20"/>
        </w:rPr>
        <w:t>Phật</w:t>
      </w:r>
      <w:r>
        <w:rPr>
          <w:color w:val="231F20"/>
          <w:spacing w:val="-17"/>
        </w:rPr>
        <w:t> </w:t>
      </w:r>
      <w:r>
        <w:rPr>
          <w:color w:val="231F20"/>
        </w:rPr>
        <w:t>đã</w:t>
      </w:r>
      <w:r>
        <w:rPr>
          <w:color w:val="231F20"/>
          <w:spacing w:val="-17"/>
        </w:rPr>
        <w:t> </w:t>
      </w:r>
      <w:r>
        <w:rPr>
          <w:color w:val="231F20"/>
        </w:rPr>
        <w:t>nói</w:t>
      </w:r>
      <w:r>
        <w:rPr>
          <w:color w:val="231F20"/>
          <w:spacing w:val="-19"/>
        </w:rPr>
        <w:t> </w:t>
      </w:r>
      <w:r>
        <w:rPr>
          <w:color w:val="231F20"/>
        </w:rPr>
        <w:t>rõ</w:t>
      </w:r>
      <w:r>
        <w:rPr>
          <w:color w:val="231F20"/>
          <w:spacing w:val="-17"/>
        </w:rPr>
        <w:t> </w:t>
      </w:r>
      <w:r>
        <w:rPr>
          <w:color w:val="231F20"/>
        </w:rPr>
        <w:t>ràng:</w:t>
      </w:r>
      <w:r>
        <w:rPr>
          <w:color w:val="231F20"/>
          <w:spacing w:val="-19"/>
        </w:rPr>
        <w:t> </w:t>
      </w:r>
      <w:r>
        <w:rPr>
          <w:i/>
          <w:color w:val="231F20"/>
        </w:rPr>
        <w:t>“Hết</w:t>
      </w:r>
      <w:r>
        <w:rPr>
          <w:i/>
          <w:color w:val="231F20"/>
          <w:spacing w:val="-17"/>
        </w:rPr>
        <w:t> </w:t>
      </w:r>
      <w:r>
        <w:rPr>
          <w:i/>
          <w:color w:val="231F20"/>
        </w:rPr>
        <w:t>thảy </w:t>
      </w:r>
      <w:r>
        <w:rPr>
          <w:i/>
          <w:color w:val="231F20"/>
          <w:w w:val="105"/>
        </w:rPr>
        <w:t>chúng</w:t>
      </w:r>
      <w:r>
        <w:rPr>
          <w:i/>
          <w:color w:val="231F20"/>
          <w:spacing w:val="-15"/>
          <w:w w:val="105"/>
        </w:rPr>
        <w:t> </w:t>
      </w:r>
      <w:r>
        <w:rPr>
          <w:i/>
          <w:color w:val="231F20"/>
          <w:w w:val="105"/>
        </w:rPr>
        <w:t>sinh</w:t>
      </w:r>
      <w:r>
        <w:rPr>
          <w:i/>
          <w:color w:val="231F20"/>
          <w:spacing w:val="-14"/>
          <w:w w:val="105"/>
        </w:rPr>
        <w:t> </w:t>
      </w:r>
      <w:r>
        <w:rPr>
          <w:i/>
          <w:color w:val="231F20"/>
          <w:w w:val="105"/>
        </w:rPr>
        <w:t>đều</w:t>
      </w:r>
      <w:r>
        <w:rPr>
          <w:i/>
          <w:color w:val="231F20"/>
          <w:spacing w:val="-14"/>
          <w:w w:val="105"/>
        </w:rPr>
        <w:t> </w:t>
      </w:r>
      <w:r>
        <w:rPr>
          <w:i/>
          <w:color w:val="231F20"/>
          <w:w w:val="105"/>
        </w:rPr>
        <w:t>có</w:t>
      </w:r>
      <w:r>
        <w:rPr>
          <w:i/>
          <w:color w:val="231F20"/>
          <w:spacing w:val="-14"/>
          <w:w w:val="105"/>
        </w:rPr>
        <w:t> </w:t>
      </w:r>
      <w:r>
        <w:rPr>
          <w:i/>
          <w:color w:val="231F20"/>
          <w:w w:val="105"/>
        </w:rPr>
        <w:t>trí</w:t>
      </w:r>
      <w:r>
        <w:rPr>
          <w:i/>
          <w:color w:val="231F20"/>
          <w:spacing w:val="-14"/>
          <w:w w:val="105"/>
        </w:rPr>
        <w:t> </w:t>
      </w:r>
      <w:r>
        <w:rPr>
          <w:i/>
          <w:color w:val="231F20"/>
          <w:w w:val="105"/>
        </w:rPr>
        <w:t>tuệ</w:t>
      </w:r>
      <w:r>
        <w:rPr>
          <w:i/>
          <w:color w:val="231F20"/>
          <w:spacing w:val="-15"/>
          <w:w w:val="105"/>
        </w:rPr>
        <w:t> </w:t>
      </w:r>
      <w:r>
        <w:rPr>
          <w:i/>
          <w:color w:val="231F20"/>
          <w:w w:val="105"/>
        </w:rPr>
        <w:t>và</w:t>
      </w:r>
      <w:r>
        <w:rPr>
          <w:i/>
          <w:color w:val="231F20"/>
          <w:spacing w:val="-14"/>
          <w:w w:val="105"/>
        </w:rPr>
        <w:t> </w:t>
      </w:r>
      <w:r>
        <w:rPr>
          <w:i/>
          <w:color w:val="231F20"/>
          <w:w w:val="105"/>
        </w:rPr>
        <w:t>đức</w:t>
      </w:r>
      <w:r>
        <w:rPr>
          <w:i/>
          <w:color w:val="231F20"/>
          <w:spacing w:val="-14"/>
          <w:w w:val="105"/>
        </w:rPr>
        <w:t> </w:t>
      </w:r>
      <w:r>
        <w:rPr>
          <w:i/>
          <w:color w:val="231F20"/>
          <w:w w:val="105"/>
        </w:rPr>
        <w:t>tướng</w:t>
      </w:r>
      <w:r>
        <w:rPr>
          <w:i/>
          <w:color w:val="231F20"/>
          <w:spacing w:val="-14"/>
          <w:w w:val="105"/>
        </w:rPr>
        <w:t> </w:t>
      </w:r>
      <w:r>
        <w:rPr>
          <w:i/>
          <w:color w:val="231F20"/>
          <w:w w:val="105"/>
        </w:rPr>
        <w:t>của</w:t>
      </w:r>
      <w:r>
        <w:rPr>
          <w:i/>
          <w:color w:val="231F20"/>
          <w:spacing w:val="-14"/>
          <w:w w:val="105"/>
        </w:rPr>
        <w:t> </w:t>
      </w:r>
      <w:r>
        <w:rPr>
          <w:i/>
          <w:color w:val="231F20"/>
          <w:w w:val="105"/>
        </w:rPr>
        <w:t>Như</w:t>
      </w:r>
      <w:r>
        <w:rPr>
          <w:i/>
          <w:color w:val="231F20"/>
          <w:spacing w:val="-14"/>
          <w:w w:val="105"/>
        </w:rPr>
        <w:t> </w:t>
      </w:r>
      <w:r>
        <w:rPr>
          <w:i/>
          <w:color w:val="231F20"/>
          <w:w w:val="105"/>
        </w:rPr>
        <w:t>Lai”</w:t>
      </w:r>
      <w:r>
        <w:rPr>
          <w:color w:val="231F20"/>
          <w:w w:val="105"/>
        </w:rPr>
        <w:t>.</w:t>
      </w:r>
      <w:r>
        <w:rPr>
          <w:color w:val="231F20"/>
          <w:spacing w:val="-14"/>
          <w:w w:val="105"/>
        </w:rPr>
        <w:t> </w:t>
      </w:r>
      <w:r>
        <w:rPr>
          <w:color w:val="231F20"/>
          <w:w w:val="105"/>
        </w:rPr>
        <w:t>Trong quá</w:t>
      </w:r>
      <w:r>
        <w:rPr>
          <w:color w:val="231F20"/>
          <w:spacing w:val="-20"/>
          <w:w w:val="105"/>
        </w:rPr>
        <w:t> </w:t>
      </w:r>
      <w:r>
        <w:rPr>
          <w:color w:val="231F20"/>
          <w:w w:val="105"/>
        </w:rPr>
        <w:t>khứ,</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câu</w:t>
      </w:r>
      <w:r>
        <w:rPr>
          <w:color w:val="231F20"/>
          <w:spacing w:val="-20"/>
          <w:w w:val="105"/>
        </w:rPr>
        <w:t> </w:t>
      </w:r>
      <w:r>
        <w:rPr>
          <w:color w:val="231F20"/>
          <w:w w:val="105"/>
        </w:rPr>
        <w:t>nói</w:t>
      </w:r>
      <w:r>
        <w:rPr>
          <w:color w:val="231F20"/>
          <w:spacing w:val="-20"/>
          <w:w w:val="105"/>
        </w:rPr>
        <w:t> </w:t>
      </w:r>
      <w:r>
        <w:rPr>
          <w:color w:val="231F20"/>
          <w:w w:val="105"/>
        </w:rPr>
        <w:t>này,</w:t>
      </w:r>
      <w:r>
        <w:rPr>
          <w:color w:val="231F20"/>
          <w:spacing w:val="-20"/>
          <w:w w:val="105"/>
        </w:rPr>
        <w:t> </w:t>
      </w:r>
      <w:r>
        <w:rPr>
          <w:color w:val="231F20"/>
          <w:w w:val="105"/>
        </w:rPr>
        <w:t>trình</w:t>
      </w:r>
      <w:r>
        <w:rPr>
          <w:color w:val="231F20"/>
          <w:spacing w:val="-20"/>
          <w:w w:val="105"/>
        </w:rPr>
        <w:t> </w:t>
      </w:r>
      <w:r>
        <w:rPr>
          <w:color w:val="231F20"/>
          <w:w w:val="105"/>
        </w:rPr>
        <w:t>độ</w:t>
      </w:r>
      <w:r>
        <w:rPr>
          <w:color w:val="231F20"/>
          <w:spacing w:val="-20"/>
          <w:w w:val="105"/>
        </w:rPr>
        <w:t> </w:t>
      </w:r>
      <w:r>
        <w:rPr>
          <w:color w:val="231F20"/>
          <w:w w:val="105"/>
        </w:rPr>
        <w:t>hiểu</w:t>
      </w:r>
      <w:r>
        <w:rPr>
          <w:color w:val="231F20"/>
          <w:spacing w:val="-20"/>
          <w:w w:val="105"/>
        </w:rPr>
        <w:t> </w:t>
      </w:r>
      <w:r>
        <w:rPr>
          <w:color w:val="231F20"/>
          <w:w w:val="105"/>
        </w:rPr>
        <w:t>biết</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tôi </w:t>
      </w:r>
      <w:r>
        <w:rPr>
          <w:color w:val="231F20"/>
        </w:rPr>
        <w:t>như</w:t>
      </w:r>
      <w:r>
        <w:rPr>
          <w:color w:val="231F20"/>
          <w:spacing w:val="-13"/>
        </w:rPr>
        <w:t> </w:t>
      </w:r>
      <w:r>
        <w:rPr>
          <w:color w:val="231F20"/>
        </w:rPr>
        <w:t>sau:</w:t>
      </w:r>
      <w:r>
        <w:rPr>
          <w:color w:val="231F20"/>
          <w:spacing w:val="-12"/>
        </w:rPr>
        <w:t> </w:t>
      </w:r>
      <w:r>
        <w:rPr>
          <w:color w:val="231F20"/>
        </w:rPr>
        <w:t>Nói</w:t>
      </w:r>
      <w:r>
        <w:rPr>
          <w:color w:val="231F20"/>
          <w:spacing w:val="-14"/>
        </w:rPr>
        <w:t> </w:t>
      </w:r>
      <w:r>
        <w:rPr>
          <w:i/>
          <w:color w:val="231F20"/>
        </w:rPr>
        <w:t>“hết</w:t>
      </w:r>
      <w:r>
        <w:rPr>
          <w:i/>
          <w:color w:val="231F20"/>
          <w:spacing w:val="-12"/>
        </w:rPr>
        <w:t> </w:t>
      </w:r>
      <w:r>
        <w:rPr>
          <w:i/>
          <w:color w:val="231F20"/>
        </w:rPr>
        <w:t>thảy</w:t>
      </w:r>
      <w:r>
        <w:rPr>
          <w:i/>
          <w:color w:val="231F20"/>
          <w:spacing w:val="-13"/>
        </w:rPr>
        <w:t> </w:t>
      </w:r>
      <w:r>
        <w:rPr>
          <w:i/>
          <w:color w:val="231F20"/>
        </w:rPr>
        <w:t>chúng</w:t>
      </w:r>
      <w:r>
        <w:rPr>
          <w:i/>
          <w:color w:val="231F20"/>
          <w:spacing w:val="-13"/>
        </w:rPr>
        <w:t> </w:t>
      </w:r>
      <w:r>
        <w:rPr>
          <w:i/>
          <w:color w:val="231F20"/>
        </w:rPr>
        <w:t>sinh”</w:t>
      </w:r>
      <w:r>
        <w:rPr>
          <w:i/>
          <w:color w:val="231F20"/>
          <w:spacing w:val="-13"/>
        </w:rPr>
        <w:t> </w:t>
      </w:r>
      <w:r>
        <w:rPr>
          <w:color w:val="231F20"/>
        </w:rPr>
        <w:t>thì</w:t>
      </w:r>
      <w:r>
        <w:rPr>
          <w:color w:val="231F20"/>
          <w:spacing w:val="-13"/>
        </w:rPr>
        <w:t> </w:t>
      </w:r>
      <w:r>
        <w:rPr>
          <w:color w:val="231F20"/>
        </w:rPr>
        <w:t>đại</w:t>
      </w:r>
      <w:r>
        <w:rPr>
          <w:color w:val="231F20"/>
          <w:spacing w:val="-12"/>
        </w:rPr>
        <w:t> </w:t>
      </w:r>
      <w:r>
        <w:rPr>
          <w:color w:val="231F20"/>
        </w:rPr>
        <w:t>khái</w:t>
      </w:r>
      <w:r>
        <w:rPr>
          <w:color w:val="231F20"/>
          <w:spacing w:val="-13"/>
        </w:rPr>
        <w:t> </w:t>
      </w:r>
      <w:r>
        <w:rPr>
          <w:color w:val="231F20"/>
        </w:rPr>
        <w:t>là</w:t>
      </w:r>
      <w:r>
        <w:rPr>
          <w:color w:val="231F20"/>
          <w:spacing w:val="-13"/>
        </w:rPr>
        <w:t> </w:t>
      </w:r>
      <w:r>
        <w:rPr>
          <w:color w:val="231F20"/>
        </w:rPr>
        <w:t>người,</w:t>
      </w:r>
      <w:r>
        <w:rPr>
          <w:color w:val="231F20"/>
          <w:spacing w:val="-13"/>
        </w:rPr>
        <w:t> </w:t>
      </w:r>
      <w:r>
        <w:rPr>
          <w:color w:val="231F20"/>
        </w:rPr>
        <w:t>tối</w:t>
      </w:r>
      <w:r>
        <w:rPr>
          <w:color w:val="231F20"/>
          <w:spacing w:val="-12"/>
        </w:rPr>
        <w:t> </w:t>
      </w:r>
      <w:r>
        <w:rPr>
          <w:color w:val="231F20"/>
        </w:rPr>
        <w:t>đa </w:t>
      </w:r>
      <w:r>
        <w:rPr>
          <w:color w:val="231F20"/>
          <w:spacing w:val="-2"/>
          <w:w w:val="105"/>
        </w:rPr>
        <w:t>là</w:t>
      </w:r>
      <w:r>
        <w:rPr>
          <w:color w:val="231F20"/>
          <w:spacing w:val="-19"/>
          <w:w w:val="105"/>
        </w:rPr>
        <w:t> </w:t>
      </w:r>
      <w:r>
        <w:rPr>
          <w:color w:val="231F20"/>
          <w:spacing w:val="-2"/>
          <w:w w:val="105"/>
        </w:rPr>
        <w:t>động</w:t>
      </w:r>
      <w:r>
        <w:rPr>
          <w:color w:val="231F20"/>
          <w:spacing w:val="-19"/>
          <w:w w:val="105"/>
        </w:rPr>
        <w:t> </w:t>
      </w:r>
      <w:r>
        <w:rPr>
          <w:color w:val="231F20"/>
          <w:spacing w:val="-2"/>
          <w:w w:val="105"/>
        </w:rPr>
        <w:t>vật,</w:t>
      </w:r>
      <w:r>
        <w:rPr>
          <w:color w:val="231F20"/>
          <w:spacing w:val="-19"/>
          <w:w w:val="105"/>
        </w:rPr>
        <w:t> </w:t>
      </w:r>
      <w:r>
        <w:rPr>
          <w:color w:val="231F20"/>
          <w:spacing w:val="-2"/>
          <w:w w:val="105"/>
        </w:rPr>
        <w:t>chúng</w:t>
      </w:r>
      <w:r>
        <w:rPr>
          <w:color w:val="231F20"/>
          <w:spacing w:val="-19"/>
          <w:w w:val="105"/>
        </w:rPr>
        <w:t> </w:t>
      </w:r>
      <w:r>
        <w:rPr>
          <w:color w:val="231F20"/>
          <w:spacing w:val="-2"/>
          <w:w w:val="105"/>
        </w:rPr>
        <w:t>tôi</w:t>
      </w:r>
      <w:r>
        <w:rPr>
          <w:color w:val="231F20"/>
          <w:spacing w:val="-19"/>
          <w:w w:val="105"/>
        </w:rPr>
        <w:t> </w:t>
      </w:r>
      <w:r>
        <w:rPr>
          <w:color w:val="231F20"/>
          <w:spacing w:val="-2"/>
          <w:w w:val="105"/>
        </w:rPr>
        <w:t>hiểu</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Hiện</w:t>
      </w:r>
      <w:r>
        <w:rPr>
          <w:color w:val="231F20"/>
          <w:spacing w:val="-19"/>
          <w:w w:val="105"/>
        </w:rPr>
        <w:t> </w:t>
      </w:r>
      <w:r>
        <w:rPr>
          <w:color w:val="231F20"/>
          <w:spacing w:val="-2"/>
          <w:w w:val="105"/>
        </w:rPr>
        <w:t>thời,</w:t>
      </w:r>
      <w:r>
        <w:rPr>
          <w:color w:val="231F20"/>
          <w:spacing w:val="-19"/>
          <w:w w:val="105"/>
        </w:rPr>
        <w:t> </w:t>
      </w:r>
      <w:r>
        <w:rPr>
          <w:color w:val="231F20"/>
          <w:spacing w:val="-2"/>
          <w:w w:val="105"/>
        </w:rPr>
        <w:t>chúng</w:t>
      </w:r>
      <w:r>
        <w:rPr>
          <w:color w:val="231F20"/>
          <w:spacing w:val="-19"/>
          <w:w w:val="105"/>
        </w:rPr>
        <w:t> </w:t>
      </w:r>
      <w:r>
        <w:rPr>
          <w:color w:val="231F20"/>
          <w:spacing w:val="-2"/>
          <w:w w:val="105"/>
        </w:rPr>
        <w:t>tôi</w:t>
      </w:r>
      <w:r>
        <w:rPr>
          <w:color w:val="231F20"/>
          <w:spacing w:val="-19"/>
          <w:w w:val="105"/>
        </w:rPr>
        <w:t> </w:t>
      </w:r>
      <w:r>
        <w:rPr>
          <w:color w:val="231F20"/>
          <w:spacing w:val="-2"/>
          <w:w w:val="105"/>
        </w:rPr>
        <w:t>hiểu </w:t>
      </w:r>
      <w:r>
        <w:rPr>
          <w:color w:val="231F20"/>
          <w:spacing w:val="-4"/>
          <w:w w:val="105"/>
        </w:rPr>
        <w:t>sâu</w:t>
      </w:r>
      <w:r>
        <w:rPr>
          <w:color w:val="231F20"/>
          <w:spacing w:val="-19"/>
          <w:w w:val="105"/>
        </w:rPr>
        <w:t> </w:t>
      </w:r>
      <w:r>
        <w:rPr>
          <w:color w:val="231F20"/>
          <w:spacing w:val="-4"/>
          <w:w w:val="105"/>
        </w:rPr>
        <w:t>đậm</w:t>
      </w:r>
      <w:r>
        <w:rPr>
          <w:color w:val="231F20"/>
          <w:spacing w:val="-18"/>
          <w:w w:val="105"/>
        </w:rPr>
        <w:t> </w:t>
      </w:r>
      <w:r>
        <w:rPr>
          <w:color w:val="231F20"/>
          <w:spacing w:val="-4"/>
          <w:w w:val="105"/>
        </w:rPr>
        <w:t>hơn,</w:t>
      </w:r>
      <w:r>
        <w:rPr>
          <w:color w:val="231F20"/>
          <w:spacing w:val="-18"/>
          <w:w w:val="105"/>
        </w:rPr>
        <w:t> </w:t>
      </w:r>
      <w:r>
        <w:rPr>
          <w:color w:val="231F20"/>
          <w:spacing w:val="-4"/>
          <w:w w:val="105"/>
        </w:rPr>
        <w:t>vì</w:t>
      </w:r>
      <w:r>
        <w:rPr>
          <w:color w:val="231F20"/>
          <w:spacing w:val="-19"/>
          <w:w w:val="105"/>
        </w:rPr>
        <w:t> </w:t>
      </w:r>
      <w:r>
        <w:rPr>
          <w:color w:val="231F20"/>
          <w:spacing w:val="-4"/>
          <w:w w:val="105"/>
        </w:rPr>
        <w:t>“chúng</w:t>
      </w:r>
      <w:r>
        <w:rPr>
          <w:color w:val="231F20"/>
          <w:spacing w:val="-18"/>
          <w:w w:val="105"/>
        </w:rPr>
        <w:t> </w:t>
      </w:r>
      <w:r>
        <w:rPr>
          <w:color w:val="231F20"/>
          <w:spacing w:val="-4"/>
          <w:w w:val="105"/>
        </w:rPr>
        <w:t>sinh”</w:t>
      </w:r>
      <w:r>
        <w:rPr>
          <w:color w:val="231F20"/>
          <w:spacing w:val="-18"/>
          <w:w w:val="105"/>
        </w:rPr>
        <w:t> </w:t>
      </w:r>
      <w:r>
        <w:rPr>
          <w:color w:val="231F20"/>
          <w:spacing w:val="-4"/>
          <w:w w:val="105"/>
        </w:rPr>
        <w:t>được</w:t>
      </w:r>
      <w:r>
        <w:rPr>
          <w:color w:val="231F20"/>
          <w:spacing w:val="-19"/>
          <w:w w:val="105"/>
        </w:rPr>
        <w:t> </w:t>
      </w:r>
      <w:r>
        <w:rPr>
          <w:color w:val="231F20"/>
          <w:spacing w:val="-4"/>
          <w:w w:val="105"/>
        </w:rPr>
        <w:t>nói</w:t>
      </w:r>
      <w:r>
        <w:rPr>
          <w:color w:val="231F20"/>
          <w:spacing w:val="-18"/>
          <w:w w:val="105"/>
        </w:rPr>
        <w:t> </w:t>
      </w:r>
      <w:r>
        <w:rPr>
          <w:color w:val="231F20"/>
          <w:spacing w:val="-4"/>
          <w:w w:val="105"/>
        </w:rPr>
        <w:t>trong</w:t>
      </w:r>
      <w:r>
        <w:rPr>
          <w:color w:val="231F20"/>
          <w:spacing w:val="-18"/>
          <w:w w:val="105"/>
        </w:rPr>
        <w:t> </w:t>
      </w:r>
      <w:r>
        <w:rPr>
          <w:color w:val="231F20"/>
          <w:spacing w:val="-4"/>
          <w:w w:val="105"/>
        </w:rPr>
        <w:t>Phật</w:t>
      </w:r>
      <w:r>
        <w:rPr>
          <w:color w:val="231F20"/>
          <w:spacing w:val="-19"/>
          <w:w w:val="105"/>
        </w:rPr>
        <w:t> </w:t>
      </w:r>
      <w:r>
        <w:rPr>
          <w:color w:val="231F20"/>
          <w:spacing w:val="-4"/>
          <w:w w:val="105"/>
        </w:rPr>
        <w:t>giáo</w:t>
      </w:r>
      <w:r>
        <w:rPr>
          <w:color w:val="231F20"/>
          <w:spacing w:val="-18"/>
          <w:w w:val="105"/>
        </w:rPr>
        <w:t> </w:t>
      </w:r>
      <w:r>
        <w:rPr>
          <w:color w:val="231F20"/>
          <w:spacing w:val="-4"/>
          <w:w w:val="105"/>
        </w:rPr>
        <w:t>vốn</w:t>
      </w:r>
      <w:r>
        <w:rPr>
          <w:color w:val="231F20"/>
          <w:spacing w:val="-18"/>
          <w:w w:val="105"/>
        </w:rPr>
        <w:t> </w:t>
      </w:r>
      <w:r>
        <w:rPr>
          <w:color w:val="231F20"/>
          <w:spacing w:val="-4"/>
          <w:w w:val="105"/>
        </w:rPr>
        <w:t>có </w:t>
      </w:r>
      <w:r>
        <w:rPr>
          <w:color w:val="231F20"/>
          <w:spacing w:val="-2"/>
          <w:w w:val="105"/>
        </w:rPr>
        <w:t>nghĩa</w:t>
      </w:r>
      <w:r>
        <w:rPr>
          <w:color w:val="231F20"/>
          <w:spacing w:val="-21"/>
          <w:w w:val="105"/>
        </w:rPr>
        <w:t> </w:t>
      </w:r>
      <w:r>
        <w:rPr>
          <w:color w:val="231F20"/>
          <w:spacing w:val="-2"/>
          <w:w w:val="105"/>
        </w:rPr>
        <w:t>là</w:t>
      </w:r>
      <w:r>
        <w:rPr>
          <w:color w:val="231F20"/>
          <w:spacing w:val="-20"/>
          <w:w w:val="105"/>
        </w:rPr>
        <w:t> </w:t>
      </w:r>
      <w:r>
        <w:rPr>
          <w:color w:val="231F20"/>
          <w:spacing w:val="-2"/>
          <w:w w:val="105"/>
        </w:rPr>
        <w:t>“các</w:t>
      </w:r>
      <w:r>
        <w:rPr>
          <w:color w:val="231F20"/>
          <w:spacing w:val="-20"/>
          <w:w w:val="105"/>
        </w:rPr>
        <w:t> </w:t>
      </w:r>
      <w:r>
        <w:rPr>
          <w:color w:val="231F20"/>
          <w:spacing w:val="-2"/>
          <w:w w:val="105"/>
        </w:rPr>
        <w:t>hiện</w:t>
      </w:r>
      <w:r>
        <w:rPr>
          <w:color w:val="231F20"/>
          <w:spacing w:val="-21"/>
          <w:w w:val="105"/>
        </w:rPr>
        <w:t> </w:t>
      </w:r>
      <w:r>
        <w:rPr>
          <w:color w:val="231F20"/>
          <w:spacing w:val="-2"/>
          <w:w w:val="105"/>
        </w:rPr>
        <w:t>tượng</w:t>
      </w:r>
      <w:r>
        <w:rPr>
          <w:color w:val="231F20"/>
          <w:spacing w:val="-20"/>
          <w:w w:val="105"/>
        </w:rPr>
        <w:t> </w:t>
      </w:r>
      <w:r>
        <w:rPr>
          <w:color w:val="231F20"/>
          <w:spacing w:val="-2"/>
          <w:w w:val="105"/>
        </w:rPr>
        <w:t>do</w:t>
      </w:r>
      <w:r>
        <w:rPr>
          <w:color w:val="231F20"/>
          <w:spacing w:val="-20"/>
          <w:w w:val="105"/>
        </w:rPr>
        <w:t> </w:t>
      </w:r>
      <w:r>
        <w:rPr>
          <w:color w:val="231F20"/>
          <w:spacing w:val="-2"/>
          <w:w w:val="105"/>
        </w:rPr>
        <w:t>các</w:t>
      </w:r>
      <w:r>
        <w:rPr>
          <w:color w:val="231F20"/>
          <w:spacing w:val="-21"/>
          <w:w w:val="105"/>
        </w:rPr>
        <w:t> </w:t>
      </w:r>
      <w:r>
        <w:rPr>
          <w:color w:val="231F20"/>
          <w:spacing w:val="-2"/>
          <w:w w:val="105"/>
        </w:rPr>
        <w:t>duyên</w:t>
      </w:r>
      <w:r>
        <w:rPr>
          <w:color w:val="231F20"/>
          <w:spacing w:val="-20"/>
          <w:w w:val="105"/>
        </w:rPr>
        <w:t> </w:t>
      </w:r>
      <w:r>
        <w:rPr>
          <w:color w:val="231F20"/>
          <w:spacing w:val="-2"/>
          <w:w w:val="105"/>
        </w:rPr>
        <w:t>hòa</w:t>
      </w:r>
      <w:r>
        <w:rPr>
          <w:color w:val="231F20"/>
          <w:spacing w:val="-20"/>
          <w:w w:val="105"/>
        </w:rPr>
        <w:t> </w:t>
      </w:r>
      <w:r>
        <w:rPr>
          <w:color w:val="231F20"/>
          <w:spacing w:val="-2"/>
          <w:w w:val="105"/>
        </w:rPr>
        <w:t>hợp</w:t>
      </w:r>
      <w:r>
        <w:rPr>
          <w:color w:val="231F20"/>
          <w:spacing w:val="-20"/>
          <w:w w:val="105"/>
        </w:rPr>
        <w:t> </w:t>
      </w:r>
      <w:r>
        <w:rPr>
          <w:color w:val="231F20"/>
          <w:spacing w:val="-2"/>
          <w:w w:val="105"/>
        </w:rPr>
        <w:t>mà</w:t>
      </w:r>
      <w:r>
        <w:rPr>
          <w:color w:val="231F20"/>
          <w:spacing w:val="-20"/>
          <w:w w:val="105"/>
        </w:rPr>
        <w:t> </w:t>
      </w:r>
      <w:r>
        <w:rPr>
          <w:color w:val="231F20"/>
          <w:spacing w:val="-2"/>
          <w:w w:val="105"/>
        </w:rPr>
        <w:t>sinh</w:t>
      </w:r>
      <w:r>
        <w:rPr>
          <w:color w:val="231F20"/>
          <w:spacing w:val="-20"/>
          <w:w w:val="105"/>
        </w:rPr>
        <w:t> </w:t>
      </w:r>
      <w:r>
        <w:rPr>
          <w:color w:val="231F20"/>
          <w:spacing w:val="-2"/>
          <w:w w:val="105"/>
        </w:rPr>
        <w:t>khởi” </w:t>
      </w:r>
      <w:r>
        <w:rPr>
          <w:color w:val="231F20"/>
        </w:rPr>
        <w:t>thì</w:t>
      </w:r>
      <w:r>
        <w:rPr>
          <w:color w:val="231F20"/>
          <w:spacing w:val="-13"/>
        </w:rPr>
        <w:t> </w:t>
      </w:r>
      <w:r>
        <w:rPr>
          <w:color w:val="231F20"/>
        </w:rPr>
        <w:t>gọi</w:t>
      </w:r>
      <w:r>
        <w:rPr>
          <w:color w:val="231F20"/>
          <w:spacing w:val="-13"/>
        </w:rPr>
        <w:t> </w:t>
      </w:r>
      <w:r>
        <w:rPr>
          <w:color w:val="231F20"/>
        </w:rPr>
        <w:t>là</w:t>
      </w:r>
      <w:r>
        <w:rPr>
          <w:color w:val="231F20"/>
          <w:spacing w:val="-13"/>
        </w:rPr>
        <w:t> </w:t>
      </w:r>
      <w:r>
        <w:rPr>
          <w:color w:val="231F20"/>
        </w:rPr>
        <w:t>“chúng</w:t>
      </w:r>
      <w:r>
        <w:rPr>
          <w:color w:val="231F20"/>
          <w:spacing w:val="-13"/>
        </w:rPr>
        <w:t> </w:t>
      </w:r>
      <w:r>
        <w:rPr>
          <w:color w:val="231F20"/>
        </w:rPr>
        <w:t>sinh”.</w:t>
      </w:r>
      <w:r>
        <w:rPr>
          <w:color w:val="231F20"/>
          <w:spacing w:val="-13"/>
        </w:rPr>
        <w:t> </w:t>
      </w:r>
      <w:r>
        <w:rPr>
          <w:color w:val="231F20"/>
        </w:rPr>
        <w:t>Định</w:t>
      </w:r>
      <w:r>
        <w:rPr>
          <w:color w:val="231F20"/>
          <w:spacing w:val="-13"/>
        </w:rPr>
        <w:t> </w:t>
      </w:r>
      <w:r>
        <w:rPr>
          <w:color w:val="231F20"/>
        </w:rPr>
        <w:t>nghĩa</w:t>
      </w:r>
      <w:r>
        <w:rPr>
          <w:color w:val="231F20"/>
          <w:spacing w:val="-13"/>
        </w:rPr>
        <w:t> </w:t>
      </w:r>
      <w:r>
        <w:rPr>
          <w:color w:val="231F20"/>
        </w:rPr>
        <w:t>này</w:t>
      </w:r>
      <w:r>
        <w:rPr>
          <w:color w:val="231F20"/>
          <w:spacing w:val="-13"/>
        </w:rPr>
        <w:t> </w:t>
      </w:r>
      <w:r>
        <w:rPr>
          <w:color w:val="231F20"/>
        </w:rPr>
        <w:t>bao</w:t>
      </w:r>
      <w:r>
        <w:rPr>
          <w:color w:val="231F20"/>
          <w:spacing w:val="-13"/>
        </w:rPr>
        <w:t> </w:t>
      </w:r>
      <w:r>
        <w:rPr>
          <w:color w:val="231F20"/>
        </w:rPr>
        <w:t>gồm</w:t>
      </w:r>
      <w:r>
        <w:rPr>
          <w:color w:val="231F20"/>
          <w:spacing w:val="-13"/>
        </w:rPr>
        <w:t> </w:t>
      </w:r>
      <w:r>
        <w:rPr>
          <w:color w:val="231F20"/>
        </w:rPr>
        <w:t>tất</w:t>
      </w:r>
      <w:r>
        <w:rPr>
          <w:color w:val="231F20"/>
          <w:spacing w:val="-13"/>
        </w:rPr>
        <w:t> </w:t>
      </w:r>
      <w:r>
        <w:rPr>
          <w:color w:val="231F20"/>
        </w:rPr>
        <w:t>cả</w:t>
      </w:r>
      <w:r>
        <w:rPr>
          <w:color w:val="231F20"/>
          <w:spacing w:val="-13"/>
        </w:rPr>
        <w:t> </w:t>
      </w:r>
      <w:r>
        <w:rPr>
          <w:color w:val="231F20"/>
        </w:rPr>
        <w:t>các</w:t>
      </w:r>
      <w:r>
        <w:rPr>
          <w:color w:val="231F20"/>
          <w:spacing w:val="-13"/>
        </w:rPr>
        <w:t> </w:t>
      </w:r>
      <w:r>
        <w:rPr>
          <w:color w:val="231F20"/>
        </w:rPr>
        <w:t>hiện </w:t>
      </w:r>
      <w:r>
        <w:rPr>
          <w:color w:val="231F20"/>
          <w:w w:val="105"/>
        </w:rPr>
        <w:t>tượng,</w:t>
      </w:r>
      <w:r>
        <w:rPr>
          <w:color w:val="231F20"/>
          <w:spacing w:val="-2"/>
          <w:w w:val="105"/>
        </w:rPr>
        <w:t> </w:t>
      </w:r>
      <w:r>
        <w:rPr>
          <w:color w:val="231F20"/>
          <w:w w:val="105"/>
        </w:rPr>
        <w:t>có</w:t>
      </w:r>
      <w:r>
        <w:rPr>
          <w:color w:val="231F20"/>
          <w:spacing w:val="-1"/>
          <w:w w:val="105"/>
        </w:rPr>
        <w:t> </w:t>
      </w:r>
      <w:r>
        <w:rPr>
          <w:color w:val="231F20"/>
          <w:w w:val="105"/>
        </w:rPr>
        <w:t>hiện</w:t>
      </w:r>
      <w:r>
        <w:rPr>
          <w:color w:val="231F20"/>
          <w:spacing w:val="-1"/>
          <w:w w:val="105"/>
        </w:rPr>
        <w:t> </w:t>
      </w:r>
      <w:r>
        <w:rPr>
          <w:color w:val="231F20"/>
          <w:w w:val="105"/>
        </w:rPr>
        <w:t>tượng</w:t>
      </w:r>
      <w:r>
        <w:rPr>
          <w:color w:val="231F20"/>
          <w:spacing w:val="-2"/>
          <w:w w:val="105"/>
        </w:rPr>
        <w:t> </w:t>
      </w:r>
      <w:r>
        <w:rPr>
          <w:color w:val="231F20"/>
          <w:w w:val="105"/>
        </w:rPr>
        <w:t>nào</w:t>
      </w:r>
      <w:r>
        <w:rPr>
          <w:color w:val="231F20"/>
          <w:spacing w:val="-2"/>
          <w:w w:val="105"/>
        </w:rPr>
        <w:t> </w:t>
      </w:r>
      <w:r>
        <w:rPr>
          <w:color w:val="231F20"/>
          <w:w w:val="105"/>
        </w:rPr>
        <w:t>chẳng</w:t>
      </w:r>
      <w:r>
        <w:rPr>
          <w:color w:val="231F20"/>
          <w:spacing w:val="-1"/>
          <w:w w:val="105"/>
        </w:rPr>
        <w:t> </w:t>
      </w:r>
      <w:r>
        <w:rPr>
          <w:color w:val="231F20"/>
          <w:w w:val="105"/>
        </w:rPr>
        <w:t>do</w:t>
      </w:r>
      <w:r>
        <w:rPr>
          <w:color w:val="231F20"/>
          <w:spacing w:val="-1"/>
          <w:w w:val="105"/>
        </w:rPr>
        <w:t> </w:t>
      </w:r>
      <w:r>
        <w:rPr>
          <w:color w:val="231F20"/>
          <w:w w:val="105"/>
        </w:rPr>
        <w:t>các</w:t>
      </w:r>
      <w:r>
        <w:rPr>
          <w:color w:val="231F20"/>
          <w:spacing w:val="-1"/>
          <w:w w:val="105"/>
        </w:rPr>
        <w:t> </w:t>
      </w:r>
      <w:r>
        <w:rPr>
          <w:color w:val="231F20"/>
          <w:w w:val="105"/>
        </w:rPr>
        <w:t>duyên</w:t>
      </w:r>
      <w:r>
        <w:rPr>
          <w:color w:val="231F20"/>
          <w:spacing w:val="-1"/>
          <w:w w:val="105"/>
        </w:rPr>
        <w:t> </w:t>
      </w:r>
      <w:r>
        <w:rPr>
          <w:color w:val="231F20"/>
          <w:w w:val="105"/>
        </w:rPr>
        <w:t>hòa</w:t>
      </w:r>
      <w:r>
        <w:rPr>
          <w:color w:val="231F20"/>
          <w:spacing w:val="-1"/>
          <w:w w:val="105"/>
        </w:rPr>
        <w:t> </w:t>
      </w:r>
      <w:r>
        <w:rPr>
          <w:color w:val="231F20"/>
          <w:w w:val="105"/>
        </w:rPr>
        <w:t>hợp?</w:t>
      </w:r>
    </w:p>
    <w:p>
      <w:pPr>
        <w:pStyle w:val="BodyText"/>
        <w:spacing w:line="290" w:lineRule="auto" w:before="151"/>
        <w:ind w:left="113" w:right="711"/>
      </w:pPr>
      <w:r>
        <w:rPr>
          <w:color w:val="231F20"/>
          <w:w w:val="105"/>
        </w:rPr>
        <w:t>Kinh</w:t>
      </w:r>
      <w:r>
        <w:rPr>
          <w:color w:val="231F20"/>
          <w:spacing w:val="-5"/>
          <w:w w:val="105"/>
        </w:rPr>
        <w:t> </w:t>
      </w:r>
      <w:r>
        <w:rPr>
          <w:color w:val="231F20"/>
          <w:w w:val="105"/>
        </w:rPr>
        <w:t>thường</w:t>
      </w:r>
      <w:r>
        <w:rPr>
          <w:color w:val="231F20"/>
          <w:spacing w:val="-5"/>
          <w:w w:val="105"/>
        </w:rPr>
        <w:t> </w:t>
      </w:r>
      <w:r>
        <w:rPr>
          <w:color w:val="231F20"/>
          <w:w w:val="105"/>
        </w:rPr>
        <w:t>nói</w:t>
      </w:r>
      <w:r>
        <w:rPr>
          <w:color w:val="231F20"/>
          <w:spacing w:val="-5"/>
          <w:w w:val="105"/>
        </w:rPr>
        <w:t> </w:t>
      </w:r>
      <w:r>
        <w:rPr>
          <w:color w:val="231F20"/>
          <w:w w:val="105"/>
        </w:rPr>
        <w:t>động</w:t>
      </w:r>
      <w:r>
        <w:rPr>
          <w:color w:val="231F20"/>
          <w:spacing w:val="-5"/>
          <w:w w:val="105"/>
        </w:rPr>
        <w:t> </w:t>
      </w:r>
      <w:r>
        <w:rPr>
          <w:color w:val="231F20"/>
          <w:w w:val="105"/>
        </w:rPr>
        <w:t>vật</w:t>
      </w:r>
      <w:r>
        <w:rPr>
          <w:color w:val="231F20"/>
          <w:spacing w:val="-5"/>
          <w:w w:val="105"/>
        </w:rPr>
        <w:t> </w:t>
      </w:r>
      <w:r>
        <w:rPr>
          <w:color w:val="231F20"/>
          <w:w w:val="105"/>
        </w:rPr>
        <w:t>là</w:t>
      </w:r>
      <w:r>
        <w:rPr>
          <w:color w:val="231F20"/>
          <w:spacing w:val="-5"/>
          <w:w w:val="105"/>
        </w:rPr>
        <w:t> </w:t>
      </w:r>
      <w:r>
        <w:rPr>
          <w:color w:val="231F20"/>
          <w:w w:val="105"/>
        </w:rPr>
        <w:t>Tứ</w:t>
      </w:r>
      <w:r>
        <w:rPr>
          <w:color w:val="231F20"/>
          <w:spacing w:val="-5"/>
          <w:w w:val="105"/>
        </w:rPr>
        <w:t> </w:t>
      </w:r>
      <w:r>
        <w:rPr>
          <w:color w:val="231F20"/>
          <w:w w:val="105"/>
        </w:rPr>
        <w:t>Đại,</w:t>
      </w:r>
      <w:r>
        <w:rPr>
          <w:color w:val="231F20"/>
          <w:spacing w:val="-5"/>
          <w:w w:val="105"/>
        </w:rPr>
        <w:t> </w:t>
      </w:r>
      <w:r>
        <w:rPr>
          <w:color w:val="231F20"/>
          <w:w w:val="105"/>
        </w:rPr>
        <w:t>Ngũ</w:t>
      </w:r>
      <w:r>
        <w:rPr>
          <w:color w:val="231F20"/>
          <w:spacing w:val="-5"/>
          <w:w w:val="105"/>
        </w:rPr>
        <w:t> </w:t>
      </w:r>
      <w:r>
        <w:rPr>
          <w:color w:val="231F20"/>
          <w:w w:val="105"/>
        </w:rPr>
        <w:t>Uẩn,</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các duyên</w:t>
      </w:r>
      <w:r>
        <w:rPr>
          <w:color w:val="231F20"/>
          <w:spacing w:val="-3"/>
          <w:w w:val="105"/>
        </w:rPr>
        <w:t> </w:t>
      </w:r>
      <w:r>
        <w:rPr>
          <w:color w:val="231F20"/>
          <w:w w:val="105"/>
        </w:rPr>
        <w:t>hòa</w:t>
      </w:r>
      <w:r>
        <w:rPr>
          <w:color w:val="231F20"/>
          <w:spacing w:val="-3"/>
          <w:w w:val="105"/>
        </w:rPr>
        <w:t> </w:t>
      </w:r>
      <w:r>
        <w:rPr>
          <w:color w:val="231F20"/>
          <w:w w:val="105"/>
        </w:rPr>
        <w:t>hợp.</w:t>
      </w:r>
      <w:r>
        <w:rPr>
          <w:color w:val="231F20"/>
          <w:spacing w:val="-3"/>
          <w:w w:val="105"/>
        </w:rPr>
        <w:t> </w:t>
      </w:r>
      <w:r>
        <w:rPr>
          <w:color w:val="231F20"/>
          <w:w w:val="105"/>
        </w:rPr>
        <w:t>Nay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đã</w:t>
      </w:r>
      <w:r>
        <w:rPr>
          <w:color w:val="231F20"/>
          <w:spacing w:val="-3"/>
          <w:w w:val="105"/>
        </w:rPr>
        <w:t> </w:t>
      </w:r>
      <w:r>
        <w:rPr>
          <w:color w:val="231F20"/>
          <w:w w:val="105"/>
        </w:rPr>
        <w:t>biết:</w:t>
      </w:r>
      <w:r>
        <w:rPr>
          <w:color w:val="231F20"/>
          <w:spacing w:val="-3"/>
          <w:w w:val="105"/>
        </w:rPr>
        <w:t> </w:t>
      </w:r>
      <w:r>
        <w:rPr>
          <w:color w:val="231F20"/>
          <w:w w:val="105"/>
        </w:rPr>
        <w:t>Thực</w:t>
      </w:r>
      <w:r>
        <w:rPr>
          <w:color w:val="231F20"/>
          <w:spacing w:val="-3"/>
          <w:w w:val="105"/>
        </w:rPr>
        <w:t> </w:t>
      </w:r>
      <w:r>
        <w:rPr>
          <w:color w:val="231F20"/>
          <w:w w:val="105"/>
        </w:rPr>
        <w:t>vật</w:t>
      </w:r>
      <w:r>
        <w:rPr>
          <w:color w:val="231F20"/>
          <w:spacing w:val="-3"/>
          <w:w w:val="105"/>
        </w:rPr>
        <w:t> </w:t>
      </w:r>
      <w:r>
        <w:rPr>
          <w:color w:val="231F20"/>
          <w:w w:val="105"/>
        </w:rPr>
        <w:t>cũng</w:t>
      </w:r>
      <w:r>
        <w:rPr>
          <w:color w:val="231F20"/>
          <w:spacing w:val="-3"/>
          <w:w w:val="105"/>
        </w:rPr>
        <w:t> </w:t>
      </w:r>
      <w:r>
        <w:rPr>
          <w:color w:val="231F20"/>
          <w:w w:val="105"/>
        </w:rPr>
        <w:t>do</w:t>
      </w:r>
      <w:r>
        <w:rPr>
          <w:color w:val="231F20"/>
          <w:spacing w:val="-3"/>
          <w:w w:val="105"/>
        </w:rPr>
        <w:t> </w:t>
      </w:r>
      <w:r>
        <w:rPr>
          <w:color w:val="231F20"/>
          <w:w w:val="105"/>
        </w:rPr>
        <w:t>các duyên hòa hợp, bộ phận vật chất của thực vật là Sắc pháp, hiện thời thực vật cũng có Thọ, Tưởng, Hành, Thức.</w:t>
      </w:r>
    </w:p>
    <w:p>
      <w:pPr>
        <w:pStyle w:val="BodyText"/>
        <w:spacing w:line="290" w:lineRule="auto" w:before="145"/>
        <w:ind w:left="113" w:right="715"/>
      </w:pPr>
      <w:r>
        <w:rPr>
          <w:color w:val="231F20"/>
          <w:w w:val="105"/>
        </w:rPr>
        <w:t>Mười</w:t>
      </w:r>
      <w:r>
        <w:rPr>
          <w:color w:val="231F20"/>
          <w:spacing w:val="-9"/>
          <w:w w:val="105"/>
        </w:rPr>
        <w:t> </w:t>
      </w:r>
      <w:r>
        <w:rPr>
          <w:color w:val="231F20"/>
          <w:w w:val="105"/>
        </w:rPr>
        <w:t>năm</w:t>
      </w:r>
      <w:r>
        <w:rPr>
          <w:color w:val="231F20"/>
          <w:spacing w:val="-9"/>
          <w:w w:val="105"/>
        </w:rPr>
        <w:t> </w:t>
      </w:r>
      <w:r>
        <w:rPr>
          <w:color w:val="231F20"/>
          <w:w w:val="105"/>
        </w:rPr>
        <w:t>gần</w:t>
      </w:r>
      <w:r>
        <w:rPr>
          <w:color w:val="231F20"/>
          <w:spacing w:val="-9"/>
          <w:w w:val="105"/>
        </w:rPr>
        <w:t> </w:t>
      </w:r>
      <w:r>
        <w:rPr>
          <w:color w:val="231F20"/>
          <w:w w:val="105"/>
        </w:rPr>
        <w:t>đây,</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ở</w:t>
      </w:r>
      <w:r>
        <w:rPr>
          <w:color w:val="231F20"/>
          <w:spacing w:val="-9"/>
          <w:w w:val="105"/>
        </w:rPr>
        <w:t> </w:t>
      </w:r>
      <w:r>
        <w:rPr>
          <w:color w:val="231F20"/>
          <w:w w:val="105"/>
        </w:rPr>
        <w:t>Úc.</w:t>
      </w:r>
      <w:r>
        <w:rPr>
          <w:color w:val="231F20"/>
          <w:spacing w:val="-9"/>
          <w:w w:val="105"/>
        </w:rPr>
        <w:t> </w:t>
      </w:r>
      <w:r>
        <w:rPr>
          <w:color w:val="231F20"/>
          <w:w w:val="105"/>
        </w:rPr>
        <w:t>Tại</w:t>
      </w:r>
      <w:r>
        <w:rPr>
          <w:color w:val="231F20"/>
          <w:spacing w:val="-9"/>
          <w:w w:val="105"/>
        </w:rPr>
        <w:t> </w:t>
      </w:r>
      <w:r>
        <w:rPr>
          <w:color w:val="231F20"/>
          <w:w w:val="105"/>
        </w:rPr>
        <w:t>Úc,</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có </w:t>
      </w:r>
      <w:r>
        <w:rPr>
          <w:color w:val="231F20"/>
          <w:w w:val="110"/>
        </w:rPr>
        <w:t>một vườn rau rất lớn, trong vườn rau trồng rất nhiều loại rau, đại khái có từ mười mấy tới hai mươi loại, do chính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chăm</w:t>
      </w:r>
      <w:r>
        <w:rPr>
          <w:color w:val="231F20"/>
          <w:spacing w:val="-6"/>
          <w:w w:val="105"/>
        </w:rPr>
        <w:t> </w:t>
      </w:r>
      <w:r>
        <w:rPr>
          <w:color w:val="231F20"/>
          <w:w w:val="105"/>
        </w:rPr>
        <w:t>bón.</w:t>
      </w:r>
      <w:r>
        <w:rPr>
          <w:color w:val="231F20"/>
          <w:spacing w:val="-6"/>
          <w:w w:val="105"/>
        </w:rPr>
        <w:t> </w:t>
      </w:r>
      <w:r>
        <w:rPr>
          <w:color w:val="231F20"/>
          <w:w w:val="105"/>
        </w:rPr>
        <w:t>Chúng</w:t>
      </w:r>
      <w:r>
        <w:rPr>
          <w:color w:val="231F20"/>
          <w:spacing w:val="-5"/>
          <w:w w:val="105"/>
        </w:rPr>
        <w:t> </w:t>
      </w:r>
      <w:r>
        <w:rPr>
          <w:color w:val="231F20"/>
          <w:w w:val="105"/>
        </w:rPr>
        <w:t>tôi</w:t>
      </w:r>
      <w:r>
        <w:rPr>
          <w:color w:val="231F20"/>
          <w:spacing w:val="-6"/>
          <w:w w:val="105"/>
        </w:rPr>
        <w:t> </w:t>
      </w:r>
      <w:r>
        <w:rPr>
          <w:color w:val="231F20"/>
          <w:w w:val="105"/>
        </w:rPr>
        <w:t>chăm</w:t>
      </w:r>
      <w:r>
        <w:rPr>
          <w:color w:val="231F20"/>
          <w:spacing w:val="-6"/>
          <w:w w:val="105"/>
        </w:rPr>
        <w:t> </w:t>
      </w:r>
      <w:r>
        <w:rPr>
          <w:color w:val="231F20"/>
          <w:w w:val="105"/>
        </w:rPr>
        <w:t>bón</w:t>
      </w:r>
      <w:r>
        <w:rPr>
          <w:color w:val="231F20"/>
          <w:spacing w:val="-6"/>
          <w:w w:val="105"/>
        </w:rPr>
        <w:t> </w:t>
      </w:r>
      <w:r>
        <w:rPr>
          <w:color w:val="231F20"/>
          <w:w w:val="105"/>
        </w:rPr>
        <w:t>những</w:t>
      </w:r>
      <w:r>
        <w:rPr>
          <w:color w:val="231F20"/>
          <w:spacing w:val="-6"/>
          <w:w w:val="105"/>
        </w:rPr>
        <w:t> </w:t>
      </w:r>
      <w:r>
        <w:rPr>
          <w:color w:val="231F20"/>
          <w:w w:val="105"/>
        </w:rPr>
        <w:t>thứ</w:t>
      </w:r>
      <w:r>
        <w:rPr>
          <w:color w:val="231F20"/>
          <w:spacing w:val="-6"/>
          <w:w w:val="105"/>
        </w:rPr>
        <w:t> </w:t>
      </w:r>
      <w:r>
        <w:rPr>
          <w:color w:val="231F20"/>
          <w:w w:val="105"/>
        </w:rPr>
        <w:t>rau</w:t>
      </w:r>
      <w:r>
        <w:rPr>
          <w:color w:val="231F20"/>
          <w:spacing w:val="-6"/>
          <w:w w:val="105"/>
        </w:rPr>
        <w:t> </w:t>
      </w:r>
      <w:r>
        <w:rPr>
          <w:color w:val="231F20"/>
          <w:w w:val="105"/>
        </w:rPr>
        <w:t>ấy, </w:t>
      </w:r>
      <w:r>
        <w:rPr>
          <w:color w:val="231F20"/>
          <w:spacing w:val="-2"/>
          <w:w w:val="110"/>
        </w:rPr>
        <w:t>còn</w:t>
      </w:r>
      <w:r>
        <w:rPr>
          <w:color w:val="231F20"/>
          <w:spacing w:val="-19"/>
          <w:w w:val="110"/>
        </w:rPr>
        <w:t> </w:t>
      </w:r>
      <w:r>
        <w:rPr>
          <w:color w:val="231F20"/>
          <w:spacing w:val="-2"/>
          <w:w w:val="110"/>
        </w:rPr>
        <w:t>có</w:t>
      </w:r>
      <w:r>
        <w:rPr>
          <w:color w:val="231F20"/>
          <w:spacing w:val="-19"/>
          <w:w w:val="110"/>
        </w:rPr>
        <w:t> </w:t>
      </w:r>
      <w:r>
        <w:rPr>
          <w:color w:val="231F20"/>
          <w:spacing w:val="-2"/>
          <w:w w:val="110"/>
        </w:rPr>
        <w:t>cây</w:t>
      </w:r>
      <w:r>
        <w:rPr>
          <w:color w:val="231F20"/>
          <w:spacing w:val="-19"/>
          <w:w w:val="110"/>
        </w:rPr>
        <w:t> </w:t>
      </w:r>
      <w:r>
        <w:rPr>
          <w:color w:val="231F20"/>
          <w:spacing w:val="-2"/>
          <w:w w:val="110"/>
        </w:rPr>
        <w:t>ăn</w:t>
      </w:r>
      <w:r>
        <w:rPr>
          <w:color w:val="231F20"/>
          <w:spacing w:val="-19"/>
          <w:w w:val="110"/>
        </w:rPr>
        <w:t> </w:t>
      </w:r>
      <w:r>
        <w:rPr>
          <w:color w:val="231F20"/>
          <w:spacing w:val="-2"/>
          <w:w w:val="110"/>
        </w:rPr>
        <w:t>quả,</w:t>
      </w:r>
      <w:r>
        <w:rPr>
          <w:color w:val="231F20"/>
          <w:spacing w:val="-19"/>
          <w:w w:val="110"/>
        </w:rPr>
        <w:t> </w:t>
      </w:r>
      <w:r>
        <w:rPr>
          <w:color w:val="231F20"/>
          <w:spacing w:val="-2"/>
          <w:w w:val="110"/>
        </w:rPr>
        <w:t>trong</w:t>
      </w:r>
      <w:r>
        <w:rPr>
          <w:color w:val="231F20"/>
          <w:spacing w:val="-19"/>
          <w:w w:val="110"/>
        </w:rPr>
        <w:t> </w:t>
      </w:r>
      <w:r>
        <w:rPr>
          <w:color w:val="231F20"/>
          <w:spacing w:val="-2"/>
          <w:w w:val="110"/>
        </w:rPr>
        <w:t>bốn</w:t>
      </w:r>
      <w:r>
        <w:rPr>
          <w:color w:val="231F20"/>
          <w:spacing w:val="-19"/>
          <w:w w:val="110"/>
        </w:rPr>
        <w:t> </w:t>
      </w:r>
      <w:r>
        <w:rPr>
          <w:color w:val="231F20"/>
          <w:spacing w:val="-2"/>
          <w:w w:val="110"/>
        </w:rPr>
        <w:t>năm</w:t>
      </w:r>
      <w:r>
        <w:rPr>
          <w:color w:val="231F20"/>
          <w:spacing w:val="-19"/>
          <w:w w:val="110"/>
        </w:rPr>
        <w:t> </w:t>
      </w:r>
      <w:r>
        <w:rPr>
          <w:color w:val="231F20"/>
          <w:spacing w:val="-2"/>
          <w:w w:val="110"/>
        </w:rPr>
        <w:t>qua,</w:t>
      </w:r>
      <w:r>
        <w:rPr>
          <w:color w:val="231F20"/>
          <w:spacing w:val="-19"/>
          <w:w w:val="110"/>
        </w:rPr>
        <w:t> </w:t>
      </w:r>
      <w:r>
        <w:rPr>
          <w:color w:val="231F20"/>
          <w:spacing w:val="-2"/>
          <w:w w:val="110"/>
        </w:rPr>
        <w:t>chúng</w:t>
      </w:r>
      <w:r>
        <w:rPr>
          <w:color w:val="231F20"/>
          <w:spacing w:val="-19"/>
          <w:w w:val="110"/>
        </w:rPr>
        <w:t> </w:t>
      </w:r>
      <w:r>
        <w:rPr>
          <w:color w:val="231F20"/>
          <w:spacing w:val="-2"/>
          <w:w w:val="110"/>
        </w:rPr>
        <w:t>tôi</w:t>
      </w:r>
      <w:r>
        <w:rPr>
          <w:color w:val="231F20"/>
          <w:spacing w:val="-19"/>
          <w:w w:val="110"/>
        </w:rPr>
        <w:t> </w:t>
      </w:r>
      <w:r>
        <w:rPr>
          <w:color w:val="231F20"/>
          <w:spacing w:val="-2"/>
          <w:w w:val="110"/>
        </w:rPr>
        <w:t>còn</w:t>
      </w:r>
      <w:r>
        <w:rPr>
          <w:color w:val="231F20"/>
          <w:spacing w:val="-19"/>
          <w:w w:val="110"/>
        </w:rPr>
        <w:t> </w:t>
      </w:r>
      <w:r>
        <w:rPr>
          <w:color w:val="231F20"/>
          <w:spacing w:val="-2"/>
          <w:w w:val="110"/>
        </w:rPr>
        <w:t>trồng </w:t>
      </w:r>
      <w:r>
        <w:rPr>
          <w:color w:val="231F20"/>
          <w:w w:val="105"/>
        </w:rPr>
        <w:t>trúc, cho nên năm nay, thu được hoạch măng trúc rất ngon, </w:t>
      </w:r>
      <w:r>
        <w:rPr>
          <w:color w:val="231F20"/>
          <w:w w:val="110"/>
        </w:rPr>
        <w:t>chúng</w:t>
      </w:r>
      <w:r>
        <w:rPr>
          <w:color w:val="231F20"/>
          <w:spacing w:val="-15"/>
          <w:w w:val="110"/>
        </w:rPr>
        <w:t> </w:t>
      </w:r>
      <w:r>
        <w:rPr>
          <w:color w:val="231F20"/>
          <w:w w:val="110"/>
        </w:rPr>
        <w:t>tôi</w:t>
      </w:r>
      <w:r>
        <w:rPr>
          <w:color w:val="231F20"/>
          <w:spacing w:val="-15"/>
          <w:w w:val="110"/>
        </w:rPr>
        <w:t> </w:t>
      </w:r>
      <w:r>
        <w:rPr>
          <w:color w:val="231F20"/>
          <w:w w:val="110"/>
        </w:rPr>
        <w:t>cũng</w:t>
      </w:r>
      <w:r>
        <w:rPr>
          <w:color w:val="231F20"/>
          <w:spacing w:val="-15"/>
          <w:w w:val="110"/>
        </w:rPr>
        <w:t> </w:t>
      </w:r>
      <w:r>
        <w:rPr>
          <w:color w:val="231F20"/>
          <w:w w:val="110"/>
        </w:rPr>
        <w:t>chẳng</w:t>
      </w:r>
      <w:r>
        <w:rPr>
          <w:color w:val="231F20"/>
          <w:spacing w:val="-15"/>
          <w:w w:val="110"/>
        </w:rPr>
        <w:t> </w:t>
      </w:r>
      <w:r>
        <w:rPr>
          <w:color w:val="231F20"/>
          <w:w w:val="110"/>
        </w:rPr>
        <w:t>thiếu</w:t>
      </w:r>
      <w:r>
        <w:rPr>
          <w:color w:val="231F20"/>
          <w:spacing w:val="-15"/>
          <w:w w:val="110"/>
        </w:rPr>
        <w:t> </w:t>
      </w:r>
      <w:r>
        <w:rPr>
          <w:color w:val="231F20"/>
          <w:w w:val="110"/>
        </w:rPr>
        <w:t>thức</w:t>
      </w:r>
      <w:r>
        <w:rPr>
          <w:color w:val="231F20"/>
          <w:spacing w:val="-15"/>
          <w:w w:val="110"/>
        </w:rPr>
        <w:t> </w:t>
      </w:r>
      <w:r>
        <w:rPr>
          <w:color w:val="231F20"/>
          <w:w w:val="110"/>
        </w:rPr>
        <w:t>ăn.</w:t>
      </w:r>
    </w:p>
    <w:p>
      <w:pPr>
        <w:pStyle w:val="BodyText"/>
        <w:spacing w:line="285" w:lineRule="auto" w:before="139"/>
        <w:ind w:left="113" w:right="711"/>
      </w:pPr>
      <w:r>
        <w:rPr>
          <w:color w:val="231F20"/>
          <w:w w:val="105"/>
        </w:rPr>
        <w:t>Chúng tôi chuyện trò với những loài thực vật ấy, nhận thấy</w:t>
      </w:r>
      <w:r>
        <w:rPr>
          <w:color w:val="231F20"/>
          <w:spacing w:val="3"/>
          <w:w w:val="105"/>
        </w:rPr>
        <w:t> </w:t>
      </w:r>
      <w:r>
        <w:rPr>
          <w:color w:val="231F20"/>
          <w:w w:val="105"/>
        </w:rPr>
        <w:t>chúng</w:t>
      </w:r>
      <w:r>
        <w:rPr>
          <w:color w:val="231F20"/>
          <w:spacing w:val="4"/>
          <w:w w:val="105"/>
        </w:rPr>
        <w:t> </w:t>
      </w:r>
      <w:r>
        <w:rPr>
          <w:color w:val="231F20"/>
          <w:w w:val="105"/>
        </w:rPr>
        <w:t>nó</w:t>
      </w:r>
      <w:r>
        <w:rPr>
          <w:color w:val="231F20"/>
          <w:spacing w:val="3"/>
          <w:w w:val="105"/>
        </w:rPr>
        <w:t> </w:t>
      </w:r>
      <w:r>
        <w:rPr>
          <w:color w:val="231F20"/>
          <w:w w:val="105"/>
        </w:rPr>
        <w:t>có</w:t>
      </w:r>
      <w:r>
        <w:rPr>
          <w:color w:val="231F20"/>
          <w:spacing w:val="4"/>
          <w:w w:val="105"/>
        </w:rPr>
        <w:t> </w:t>
      </w:r>
      <w:r>
        <w:rPr>
          <w:color w:val="231F20"/>
          <w:w w:val="105"/>
        </w:rPr>
        <w:t>Thọ,</w:t>
      </w:r>
      <w:r>
        <w:rPr>
          <w:color w:val="231F20"/>
          <w:spacing w:val="4"/>
          <w:w w:val="105"/>
        </w:rPr>
        <w:t> </w:t>
      </w:r>
      <w:r>
        <w:rPr>
          <w:color w:val="231F20"/>
          <w:w w:val="105"/>
        </w:rPr>
        <w:t>Tưởng,</w:t>
      </w:r>
      <w:r>
        <w:rPr>
          <w:color w:val="231F20"/>
          <w:spacing w:val="3"/>
          <w:w w:val="105"/>
        </w:rPr>
        <w:t> </w:t>
      </w:r>
      <w:r>
        <w:rPr>
          <w:color w:val="231F20"/>
          <w:w w:val="105"/>
        </w:rPr>
        <w:t>Hành,</w:t>
      </w:r>
      <w:r>
        <w:rPr>
          <w:color w:val="231F20"/>
          <w:spacing w:val="4"/>
          <w:w w:val="105"/>
        </w:rPr>
        <w:t> </w:t>
      </w:r>
      <w:r>
        <w:rPr>
          <w:color w:val="231F20"/>
          <w:w w:val="105"/>
        </w:rPr>
        <w:t>Thức.</w:t>
      </w:r>
      <w:r>
        <w:rPr>
          <w:color w:val="231F20"/>
          <w:spacing w:val="3"/>
          <w:w w:val="105"/>
        </w:rPr>
        <w:t> </w:t>
      </w:r>
      <w:r>
        <w:rPr>
          <w:color w:val="231F20"/>
          <w:w w:val="105"/>
        </w:rPr>
        <w:t>Chuyện</w:t>
      </w:r>
      <w:r>
        <w:rPr>
          <w:color w:val="231F20"/>
          <w:spacing w:val="4"/>
          <w:w w:val="105"/>
        </w:rPr>
        <w:t> </w:t>
      </w:r>
      <w:r>
        <w:rPr>
          <w:color w:val="231F20"/>
          <w:w w:val="105"/>
        </w:rPr>
        <w:t>trò</w:t>
      </w:r>
      <w:r>
        <w:rPr>
          <w:color w:val="231F20"/>
          <w:spacing w:val="4"/>
          <w:w w:val="105"/>
        </w:rPr>
        <w:t> </w:t>
      </w:r>
      <w:r>
        <w:rPr>
          <w:color w:val="231F20"/>
          <w:spacing w:val="-5"/>
          <w:w w:val="105"/>
        </w:rPr>
        <w:t>rất</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6" w:firstLine="0"/>
      </w:pPr>
      <w:r>
        <w:rPr>
          <w:color w:val="231F20"/>
          <w:w w:val="105"/>
        </w:rPr>
        <w:t>tốt đẹp, hỗ trợ hợp tác. Đối với khoáng vật, chúng ta chẳng có</w:t>
      </w:r>
      <w:r>
        <w:rPr>
          <w:color w:val="231F20"/>
          <w:spacing w:val="-2"/>
          <w:w w:val="105"/>
        </w:rPr>
        <w:t> </w:t>
      </w:r>
      <w:r>
        <w:rPr>
          <w:color w:val="231F20"/>
          <w:w w:val="105"/>
        </w:rPr>
        <w:t>cách</w:t>
      </w:r>
      <w:r>
        <w:rPr>
          <w:color w:val="231F20"/>
          <w:spacing w:val="-2"/>
          <w:w w:val="105"/>
        </w:rPr>
        <w:t> </w:t>
      </w:r>
      <w:r>
        <w:rPr>
          <w:color w:val="231F20"/>
          <w:w w:val="105"/>
        </w:rPr>
        <w:t>nào</w:t>
      </w:r>
      <w:r>
        <w:rPr>
          <w:color w:val="231F20"/>
          <w:spacing w:val="-2"/>
          <w:w w:val="105"/>
        </w:rPr>
        <w:t> </w:t>
      </w:r>
      <w:r>
        <w:rPr>
          <w:color w:val="231F20"/>
          <w:w w:val="105"/>
        </w:rPr>
        <w:t>thí</w:t>
      </w:r>
      <w:r>
        <w:rPr>
          <w:color w:val="231F20"/>
          <w:spacing w:val="-3"/>
          <w:w w:val="105"/>
        </w:rPr>
        <w:t> </w:t>
      </w:r>
      <w:r>
        <w:rPr>
          <w:color w:val="231F20"/>
          <w:w w:val="105"/>
        </w:rPr>
        <w:t>nghiệm!</w:t>
      </w:r>
      <w:r>
        <w:rPr>
          <w:color w:val="231F20"/>
          <w:spacing w:val="-2"/>
          <w:w w:val="105"/>
        </w:rPr>
        <w:t> </w:t>
      </w:r>
      <w:r>
        <w:rPr>
          <w:color w:val="231F20"/>
          <w:w w:val="105"/>
        </w:rPr>
        <w:t>Tiến</w:t>
      </w:r>
      <w:r>
        <w:rPr>
          <w:color w:val="231F20"/>
          <w:spacing w:val="-2"/>
          <w:w w:val="105"/>
        </w:rPr>
        <w:t> </w:t>
      </w:r>
      <w:r>
        <w:rPr>
          <w:color w:val="231F20"/>
          <w:w w:val="105"/>
        </w:rPr>
        <w:t>sĩ</w:t>
      </w:r>
      <w:r>
        <w:rPr>
          <w:color w:val="231F20"/>
          <w:spacing w:val="-2"/>
          <w:w w:val="105"/>
        </w:rPr>
        <w:t> </w:t>
      </w:r>
      <w:r>
        <w:rPr>
          <w:color w:val="231F20"/>
          <w:w w:val="105"/>
        </w:rPr>
        <w:t>Giang</w:t>
      </w:r>
      <w:r>
        <w:rPr>
          <w:color w:val="231F20"/>
          <w:spacing w:val="-2"/>
          <w:w w:val="105"/>
        </w:rPr>
        <w:t> </w:t>
      </w:r>
      <w:r>
        <w:rPr>
          <w:color w:val="231F20"/>
          <w:w w:val="105"/>
        </w:rPr>
        <w:t>Bản</w:t>
      </w:r>
      <w:r>
        <w:rPr>
          <w:color w:val="231F20"/>
          <w:spacing w:val="-3"/>
          <w:w w:val="105"/>
        </w:rPr>
        <w:t> </w:t>
      </w:r>
      <w:r>
        <w:rPr>
          <w:color w:val="231F20"/>
          <w:w w:val="105"/>
        </w:rPr>
        <w:t>Thắng</w:t>
      </w:r>
      <w:r>
        <w:rPr>
          <w:color w:val="231F20"/>
          <w:spacing w:val="-2"/>
          <w:w w:val="105"/>
        </w:rPr>
        <w:t> </w:t>
      </w:r>
      <w:r>
        <w:rPr>
          <w:color w:val="231F20"/>
          <w:w w:val="105"/>
        </w:rPr>
        <w:t>của</w:t>
      </w:r>
      <w:r>
        <w:rPr>
          <w:color w:val="231F20"/>
          <w:spacing w:val="-2"/>
          <w:w w:val="105"/>
        </w:rPr>
        <w:t> </w:t>
      </w:r>
      <w:r>
        <w:rPr>
          <w:color w:val="231F20"/>
          <w:w w:val="105"/>
        </w:rPr>
        <w:t>Nhật Bản đã làm thí nghiệm trên nước, phát hiện nước có “kiến, văn, giác, tri”, nó có thể thấy, nghe, hiểu được ý nghĩ của con người.</w:t>
      </w:r>
    </w:p>
    <w:p>
      <w:pPr>
        <w:pStyle w:val="BodyText"/>
        <w:spacing w:line="295" w:lineRule="auto" w:before="133"/>
        <w:ind w:left="397" w:right="429"/>
      </w:pPr>
      <w:r>
        <w:rPr>
          <w:color w:val="231F20"/>
          <w:w w:val="105"/>
        </w:rPr>
        <w:t>Mấy</w:t>
      </w:r>
      <w:r>
        <w:rPr>
          <w:color w:val="231F20"/>
          <w:spacing w:val="-7"/>
          <w:w w:val="105"/>
        </w:rPr>
        <w:t> </w:t>
      </w:r>
      <w:r>
        <w:rPr>
          <w:color w:val="231F20"/>
          <w:w w:val="105"/>
        </w:rPr>
        <w:t>bữa</w:t>
      </w:r>
      <w:r>
        <w:rPr>
          <w:color w:val="231F20"/>
          <w:spacing w:val="-7"/>
          <w:w w:val="105"/>
        </w:rPr>
        <w:t> </w:t>
      </w:r>
      <w:r>
        <w:rPr>
          <w:color w:val="231F20"/>
          <w:w w:val="105"/>
        </w:rPr>
        <w:t>gần</w:t>
      </w:r>
      <w:r>
        <w:rPr>
          <w:color w:val="231F20"/>
          <w:spacing w:val="-7"/>
          <w:w w:val="105"/>
        </w:rPr>
        <w:t> </w:t>
      </w:r>
      <w:r>
        <w:rPr>
          <w:color w:val="231F20"/>
          <w:w w:val="105"/>
        </w:rPr>
        <w:t>đây,</w:t>
      </w:r>
      <w:r>
        <w:rPr>
          <w:color w:val="231F20"/>
          <w:spacing w:val="-7"/>
          <w:w w:val="105"/>
        </w:rPr>
        <w:t> </w:t>
      </w:r>
      <w:r>
        <w:rPr>
          <w:color w:val="231F20"/>
          <w:w w:val="105"/>
        </w:rPr>
        <w:t>tôi</w:t>
      </w:r>
      <w:r>
        <w:rPr>
          <w:color w:val="231F20"/>
          <w:spacing w:val="-7"/>
          <w:w w:val="105"/>
        </w:rPr>
        <w:t> </w:t>
      </w:r>
      <w:r>
        <w:rPr>
          <w:color w:val="231F20"/>
          <w:w w:val="105"/>
        </w:rPr>
        <w:t>đã</w:t>
      </w:r>
      <w:r>
        <w:rPr>
          <w:color w:val="231F20"/>
          <w:spacing w:val="-7"/>
          <w:w w:val="105"/>
        </w:rPr>
        <w:t> </w:t>
      </w:r>
      <w:r>
        <w:rPr>
          <w:color w:val="231F20"/>
          <w:w w:val="105"/>
        </w:rPr>
        <w:t>xem</w:t>
      </w:r>
      <w:r>
        <w:rPr>
          <w:color w:val="231F20"/>
          <w:spacing w:val="-7"/>
          <w:w w:val="105"/>
        </w:rPr>
        <w:t> </w:t>
      </w:r>
      <w:r>
        <w:rPr>
          <w:color w:val="231F20"/>
          <w:w w:val="105"/>
        </w:rPr>
        <w:t>một</w:t>
      </w:r>
      <w:r>
        <w:rPr>
          <w:color w:val="231F20"/>
          <w:spacing w:val="-7"/>
          <w:w w:val="105"/>
        </w:rPr>
        <w:t> </w:t>
      </w:r>
      <w:r>
        <w:rPr>
          <w:color w:val="231F20"/>
          <w:w w:val="105"/>
        </w:rPr>
        <w:t>đĩa</w:t>
      </w:r>
      <w:r>
        <w:rPr>
          <w:color w:val="231F20"/>
          <w:spacing w:val="-7"/>
          <w:w w:val="105"/>
        </w:rPr>
        <w:t> </w:t>
      </w:r>
      <w:r>
        <w:rPr>
          <w:color w:val="231F20"/>
          <w:w w:val="105"/>
        </w:rPr>
        <w:t>DVD</w:t>
      </w:r>
      <w:r>
        <w:rPr>
          <w:color w:val="231F20"/>
          <w:spacing w:val="-7"/>
          <w:w w:val="105"/>
        </w:rPr>
        <w:t> </w:t>
      </w:r>
      <w:r>
        <w:rPr>
          <w:color w:val="231F20"/>
          <w:w w:val="105"/>
        </w:rPr>
        <w:t>do</w:t>
      </w:r>
      <w:r>
        <w:rPr>
          <w:color w:val="231F20"/>
          <w:spacing w:val="-7"/>
          <w:w w:val="105"/>
        </w:rPr>
        <w:t> </w:t>
      </w:r>
      <w:r>
        <w:rPr>
          <w:color w:val="231F20"/>
          <w:w w:val="105"/>
        </w:rPr>
        <w:t>một</w:t>
      </w:r>
      <w:r>
        <w:rPr>
          <w:color w:val="231F20"/>
          <w:spacing w:val="-7"/>
          <w:w w:val="105"/>
        </w:rPr>
        <w:t> </w:t>
      </w:r>
      <w:r>
        <w:rPr>
          <w:color w:val="231F20"/>
          <w:w w:val="105"/>
        </w:rPr>
        <w:t>đồng tu</w:t>
      </w:r>
      <w:r>
        <w:rPr>
          <w:color w:val="231F20"/>
          <w:spacing w:val="-3"/>
          <w:w w:val="105"/>
        </w:rPr>
        <w:t> </w:t>
      </w:r>
      <w:r>
        <w:rPr>
          <w:color w:val="231F20"/>
          <w:w w:val="105"/>
        </w:rPr>
        <w:t>hạ</w:t>
      </w:r>
      <w:r>
        <w:rPr>
          <w:color w:val="231F20"/>
          <w:spacing w:val="-3"/>
          <w:w w:val="105"/>
        </w:rPr>
        <w:t> </w:t>
      </w:r>
      <w:r>
        <w:rPr>
          <w:color w:val="231F20"/>
          <w:w w:val="105"/>
        </w:rPr>
        <w:t>tải</w:t>
      </w:r>
      <w:r>
        <w:rPr>
          <w:color w:val="231F20"/>
          <w:spacing w:val="-3"/>
          <w:w w:val="105"/>
        </w:rPr>
        <w:t> </w:t>
      </w:r>
      <w:r>
        <w:rPr>
          <w:color w:val="231F20"/>
          <w:w w:val="105"/>
        </w:rPr>
        <w:t>(download)</w:t>
      </w:r>
      <w:r>
        <w:rPr>
          <w:color w:val="231F20"/>
          <w:spacing w:val="-3"/>
          <w:w w:val="105"/>
        </w:rPr>
        <w:t> </w:t>
      </w:r>
      <w:r>
        <w:rPr>
          <w:color w:val="231F20"/>
          <w:w w:val="105"/>
        </w:rPr>
        <w:t>từ</w:t>
      </w:r>
      <w:r>
        <w:rPr>
          <w:color w:val="231F20"/>
          <w:spacing w:val="-3"/>
          <w:w w:val="105"/>
        </w:rPr>
        <w:t> </w:t>
      </w:r>
      <w:r>
        <w:rPr>
          <w:color w:val="231F20"/>
          <w:w w:val="105"/>
        </w:rPr>
        <w:t>Internet,</w:t>
      </w:r>
      <w:r>
        <w:rPr>
          <w:color w:val="231F20"/>
          <w:spacing w:val="-3"/>
          <w:w w:val="105"/>
        </w:rPr>
        <w:t> </w:t>
      </w:r>
      <w:r>
        <w:rPr>
          <w:color w:val="231F20"/>
          <w:w w:val="105"/>
        </w:rPr>
        <w:t>đưa</w:t>
      </w:r>
      <w:r>
        <w:rPr>
          <w:color w:val="231F20"/>
          <w:spacing w:val="-3"/>
          <w:w w:val="105"/>
        </w:rPr>
        <w:t> </w:t>
      </w:r>
      <w:r>
        <w:rPr>
          <w:color w:val="231F20"/>
          <w:w w:val="105"/>
        </w:rPr>
        <w:t>cho</w:t>
      </w:r>
      <w:r>
        <w:rPr>
          <w:color w:val="231F20"/>
          <w:spacing w:val="-3"/>
          <w:w w:val="105"/>
        </w:rPr>
        <w:t> </w:t>
      </w:r>
      <w:r>
        <w:rPr>
          <w:color w:val="231F20"/>
          <w:w w:val="105"/>
        </w:rPr>
        <w:t>tôi</w:t>
      </w:r>
      <w:r>
        <w:rPr>
          <w:color w:val="231F20"/>
          <w:spacing w:val="-3"/>
          <w:w w:val="105"/>
        </w:rPr>
        <w:t> </w:t>
      </w:r>
      <w:r>
        <w:rPr>
          <w:color w:val="231F20"/>
          <w:w w:val="105"/>
        </w:rPr>
        <w:t>xem.</w:t>
      </w:r>
      <w:r>
        <w:rPr>
          <w:color w:val="231F20"/>
          <w:spacing w:val="-3"/>
          <w:w w:val="105"/>
        </w:rPr>
        <w:t> </w:t>
      </w:r>
      <w:r>
        <w:rPr>
          <w:color w:val="231F20"/>
          <w:w w:val="105"/>
        </w:rPr>
        <w:t>Khoa</w:t>
      </w:r>
      <w:r>
        <w:rPr>
          <w:color w:val="231F20"/>
          <w:spacing w:val="-5"/>
          <w:w w:val="105"/>
        </w:rPr>
        <w:t> </w:t>
      </w:r>
      <w:r>
        <w:rPr>
          <w:color w:val="231F20"/>
          <w:w w:val="105"/>
        </w:rPr>
        <w:t>học gia</w:t>
      </w:r>
      <w:r>
        <w:rPr>
          <w:color w:val="231F20"/>
          <w:spacing w:val="-1"/>
          <w:w w:val="105"/>
        </w:rPr>
        <w:t> </w:t>
      </w:r>
      <w:r>
        <w:rPr>
          <w:color w:val="231F20"/>
          <w:w w:val="105"/>
        </w:rPr>
        <w:t>Mỹ</w:t>
      </w:r>
      <w:r>
        <w:rPr>
          <w:color w:val="231F20"/>
          <w:spacing w:val="-1"/>
          <w:w w:val="105"/>
        </w:rPr>
        <w:t> </w:t>
      </w:r>
      <w:r>
        <w:rPr>
          <w:color w:val="231F20"/>
          <w:w w:val="105"/>
        </w:rPr>
        <w:t>đã</w:t>
      </w:r>
      <w:r>
        <w:rPr>
          <w:color w:val="231F20"/>
          <w:spacing w:val="-1"/>
          <w:w w:val="105"/>
        </w:rPr>
        <w:t> </w:t>
      </w:r>
      <w:r>
        <w:rPr>
          <w:color w:val="231F20"/>
          <w:w w:val="105"/>
        </w:rPr>
        <w:t>phát</w:t>
      </w:r>
      <w:r>
        <w:rPr>
          <w:color w:val="231F20"/>
          <w:spacing w:val="-1"/>
          <w:w w:val="105"/>
        </w:rPr>
        <w:t> </w:t>
      </w:r>
      <w:r>
        <w:rPr>
          <w:color w:val="231F20"/>
          <w:w w:val="105"/>
        </w:rPr>
        <w:t>hiện</w:t>
      </w:r>
      <w:r>
        <w:rPr>
          <w:color w:val="231F20"/>
          <w:spacing w:val="-1"/>
          <w:w w:val="105"/>
        </w:rPr>
        <w:t> </w:t>
      </w:r>
      <w:r>
        <w:rPr>
          <w:color w:val="231F20"/>
          <w:w w:val="105"/>
        </w:rPr>
        <w:t>nước</w:t>
      </w:r>
      <w:r>
        <w:rPr>
          <w:color w:val="231F20"/>
          <w:spacing w:val="-1"/>
          <w:w w:val="105"/>
        </w:rPr>
        <w:t> </w:t>
      </w:r>
      <w:r>
        <w:rPr>
          <w:color w:val="231F20"/>
          <w:w w:val="105"/>
        </w:rPr>
        <w:t>có</w:t>
      </w:r>
      <w:r>
        <w:rPr>
          <w:color w:val="231F20"/>
          <w:spacing w:val="-1"/>
          <w:w w:val="105"/>
        </w:rPr>
        <w:t> </w:t>
      </w:r>
      <w:r>
        <w:rPr>
          <w:color w:val="231F20"/>
          <w:w w:val="105"/>
        </w:rPr>
        <w:t>ký</w:t>
      </w:r>
      <w:r>
        <w:rPr>
          <w:color w:val="231F20"/>
          <w:spacing w:val="-1"/>
          <w:w w:val="105"/>
        </w:rPr>
        <w:t> </w:t>
      </w:r>
      <w:r>
        <w:rPr>
          <w:color w:val="231F20"/>
          <w:w w:val="105"/>
        </w:rPr>
        <w:t>ức;</w:t>
      </w:r>
      <w:r>
        <w:rPr>
          <w:color w:val="231F20"/>
          <w:spacing w:val="-1"/>
          <w:w w:val="105"/>
        </w:rPr>
        <w:t> </w:t>
      </w:r>
      <w:r>
        <w:rPr>
          <w:color w:val="231F20"/>
          <w:w w:val="105"/>
        </w:rPr>
        <w:t>ký</w:t>
      </w:r>
      <w:r>
        <w:rPr>
          <w:color w:val="231F20"/>
          <w:spacing w:val="-1"/>
          <w:w w:val="105"/>
        </w:rPr>
        <w:t> </w:t>
      </w:r>
      <w:r>
        <w:rPr>
          <w:color w:val="231F20"/>
          <w:w w:val="105"/>
        </w:rPr>
        <w:t>ức</w:t>
      </w:r>
      <w:r>
        <w:rPr>
          <w:color w:val="231F20"/>
          <w:spacing w:val="-1"/>
          <w:w w:val="105"/>
        </w:rPr>
        <w:t> </w:t>
      </w:r>
      <w:r>
        <w:rPr>
          <w:color w:val="231F20"/>
          <w:w w:val="105"/>
        </w:rPr>
        <w:t>là</w:t>
      </w:r>
      <w:r>
        <w:rPr>
          <w:color w:val="231F20"/>
          <w:spacing w:val="-1"/>
          <w:w w:val="105"/>
        </w:rPr>
        <w:t> </w:t>
      </w:r>
      <w:r>
        <w:rPr>
          <w:color w:val="231F20"/>
          <w:w w:val="105"/>
        </w:rPr>
        <w:t>thức.</w:t>
      </w:r>
      <w:r>
        <w:rPr>
          <w:color w:val="231F20"/>
          <w:spacing w:val="-1"/>
          <w:w w:val="105"/>
        </w:rPr>
        <w:t> </w:t>
      </w:r>
      <w:r>
        <w:rPr>
          <w:color w:val="231F20"/>
          <w:w w:val="105"/>
        </w:rPr>
        <w:t>Nói</w:t>
      </w:r>
      <w:r>
        <w:rPr>
          <w:color w:val="231F20"/>
          <w:spacing w:val="-1"/>
          <w:w w:val="105"/>
        </w:rPr>
        <w:t> </w:t>
      </w:r>
      <w:r>
        <w:rPr>
          <w:color w:val="231F20"/>
          <w:w w:val="105"/>
        </w:rPr>
        <w:t>cách khác,</w:t>
      </w:r>
      <w:r>
        <w:rPr>
          <w:color w:val="231F20"/>
          <w:spacing w:val="-20"/>
          <w:w w:val="105"/>
        </w:rPr>
        <w:t> </w:t>
      </w:r>
      <w:r>
        <w:rPr>
          <w:color w:val="231F20"/>
          <w:w w:val="105"/>
        </w:rPr>
        <w:t>khoáng</w:t>
      </w:r>
      <w:r>
        <w:rPr>
          <w:color w:val="231F20"/>
          <w:spacing w:val="-20"/>
          <w:w w:val="105"/>
        </w:rPr>
        <w:t> </w:t>
      </w:r>
      <w:r>
        <w:rPr>
          <w:color w:val="231F20"/>
          <w:w w:val="105"/>
        </w:rPr>
        <w:t>vật</w:t>
      </w:r>
      <w:r>
        <w:rPr>
          <w:color w:val="231F20"/>
          <w:spacing w:val="-20"/>
          <w:w w:val="105"/>
        </w:rPr>
        <w:t> </w:t>
      </w:r>
      <w:r>
        <w:rPr>
          <w:color w:val="231F20"/>
          <w:w w:val="105"/>
        </w:rPr>
        <w:t>có</w:t>
      </w:r>
      <w:r>
        <w:rPr>
          <w:color w:val="231F20"/>
          <w:spacing w:val="-20"/>
          <w:w w:val="105"/>
        </w:rPr>
        <w:t> </w:t>
      </w:r>
      <w:r>
        <w:rPr>
          <w:color w:val="231F20"/>
          <w:w w:val="105"/>
        </w:rPr>
        <w:t>Thọ,</w:t>
      </w:r>
      <w:r>
        <w:rPr>
          <w:color w:val="231F20"/>
          <w:spacing w:val="-20"/>
          <w:w w:val="105"/>
        </w:rPr>
        <w:t> </w:t>
      </w:r>
      <w:r>
        <w:rPr>
          <w:color w:val="231F20"/>
          <w:w w:val="105"/>
        </w:rPr>
        <w:t>Tưởng,</w:t>
      </w:r>
      <w:r>
        <w:rPr>
          <w:color w:val="231F20"/>
          <w:spacing w:val="-20"/>
          <w:w w:val="105"/>
        </w:rPr>
        <w:t> </w:t>
      </w:r>
      <w:r>
        <w:rPr>
          <w:color w:val="231F20"/>
          <w:w w:val="105"/>
        </w:rPr>
        <w:t>Hành,</w:t>
      </w:r>
      <w:r>
        <w:rPr>
          <w:color w:val="231F20"/>
          <w:spacing w:val="-20"/>
          <w:w w:val="105"/>
        </w:rPr>
        <w:t> </w:t>
      </w:r>
      <w:r>
        <w:rPr>
          <w:color w:val="231F20"/>
          <w:w w:val="105"/>
        </w:rPr>
        <w:t>Thức.</w:t>
      </w:r>
      <w:r>
        <w:rPr>
          <w:color w:val="231F20"/>
          <w:spacing w:val="-20"/>
          <w:w w:val="105"/>
        </w:rPr>
        <w:t> </w:t>
      </w:r>
      <w:r>
        <w:rPr>
          <w:color w:val="231F20"/>
          <w:w w:val="105"/>
        </w:rPr>
        <w:t>Phạm</w:t>
      </w:r>
      <w:r>
        <w:rPr>
          <w:color w:val="231F20"/>
          <w:spacing w:val="-20"/>
          <w:w w:val="105"/>
        </w:rPr>
        <w:t> </w:t>
      </w:r>
      <w:r>
        <w:rPr>
          <w:color w:val="231F20"/>
          <w:w w:val="105"/>
        </w:rPr>
        <w:t>vi</w:t>
      </w:r>
      <w:r>
        <w:rPr>
          <w:color w:val="231F20"/>
          <w:spacing w:val="-20"/>
          <w:w w:val="105"/>
        </w:rPr>
        <w:t> </w:t>
      </w:r>
      <w:r>
        <w:rPr>
          <w:color w:val="231F20"/>
          <w:w w:val="105"/>
        </w:rPr>
        <w:t>ấy</w:t>
      </w:r>
      <w:r>
        <w:rPr>
          <w:color w:val="231F20"/>
          <w:spacing w:val="-20"/>
          <w:w w:val="105"/>
        </w:rPr>
        <w:t> </w:t>
      </w:r>
      <w:r>
        <w:rPr>
          <w:color w:val="231F20"/>
          <w:w w:val="105"/>
        </w:rPr>
        <w:t>to lắm!</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nói</w:t>
      </w:r>
      <w:r>
        <w:rPr>
          <w:color w:val="231F20"/>
          <w:spacing w:val="-1"/>
          <w:w w:val="105"/>
        </w:rPr>
        <w:t> </w:t>
      </w:r>
      <w:r>
        <w:rPr>
          <w:color w:val="231F20"/>
          <w:w w:val="105"/>
        </w:rPr>
        <w:t>“thân</w:t>
      </w:r>
      <w:r>
        <w:rPr>
          <w:color w:val="231F20"/>
          <w:spacing w:val="-1"/>
          <w:w w:val="105"/>
        </w:rPr>
        <w:t> </w:t>
      </w:r>
      <w:r>
        <w:rPr>
          <w:color w:val="231F20"/>
          <w:w w:val="105"/>
        </w:rPr>
        <w:t>Ngũ</w:t>
      </w:r>
      <w:r>
        <w:rPr>
          <w:color w:val="231F20"/>
          <w:spacing w:val="-1"/>
          <w:w w:val="105"/>
        </w:rPr>
        <w:t> </w:t>
      </w:r>
      <w:r>
        <w:rPr>
          <w:color w:val="231F20"/>
          <w:w w:val="105"/>
        </w:rPr>
        <w:t>Uẩn”</w:t>
      </w:r>
      <w:r>
        <w:rPr>
          <w:color w:val="231F20"/>
          <w:spacing w:val="-1"/>
          <w:w w:val="105"/>
        </w:rPr>
        <w:t> </w:t>
      </w:r>
      <w:r>
        <w:rPr>
          <w:color w:val="231F20"/>
          <w:w w:val="105"/>
        </w:rPr>
        <w:t>bao</w:t>
      </w:r>
      <w:r>
        <w:rPr>
          <w:color w:val="231F20"/>
          <w:spacing w:val="-1"/>
          <w:w w:val="105"/>
        </w:rPr>
        <w:t> </w:t>
      </w:r>
      <w:r>
        <w:rPr>
          <w:color w:val="231F20"/>
          <w:w w:val="105"/>
        </w:rPr>
        <w:t>gồm</w:t>
      </w:r>
      <w:r>
        <w:rPr>
          <w:color w:val="231F20"/>
          <w:spacing w:val="-1"/>
          <w:w w:val="105"/>
        </w:rPr>
        <w:t> </w:t>
      </w:r>
      <w:r>
        <w:rPr>
          <w:color w:val="231F20"/>
          <w:w w:val="105"/>
        </w:rPr>
        <w:t>tất</w:t>
      </w:r>
      <w:r>
        <w:rPr>
          <w:color w:val="231F20"/>
          <w:spacing w:val="-1"/>
          <w:w w:val="105"/>
        </w:rPr>
        <w:t> </w:t>
      </w:r>
      <w:r>
        <w:rPr>
          <w:color w:val="231F20"/>
          <w:w w:val="105"/>
        </w:rPr>
        <w:t>cả</w:t>
      </w:r>
      <w:r>
        <w:rPr>
          <w:color w:val="231F20"/>
          <w:spacing w:val="-1"/>
          <w:w w:val="105"/>
        </w:rPr>
        <w:t> </w:t>
      </w:r>
      <w:r>
        <w:rPr>
          <w:color w:val="231F20"/>
          <w:w w:val="105"/>
        </w:rPr>
        <w:t>các</w:t>
      </w:r>
      <w:r>
        <w:rPr>
          <w:color w:val="231F20"/>
          <w:spacing w:val="-1"/>
          <w:w w:val="105"/>
        </w:rPr>
        <w:t> </w:t>
      </w:r>
      <w:r>
        <w:rPr>
          <w:color w:val="231F20"/>
          <w:w w:val="105"/>
        </w:rPr>
        <w:t>hiện </w:t>
      </w:r>
      <w:r>
        <w:rPr>
          <w:color w:val="231F20"/>
          <w:w w:val="110"/>
        </w:rPr>
        <w:t>tượng trong trọn khắp pháp giới hư không giới, bất luận hiện</w:t>
      </w:r>
      <w:r>
        <w:rPr>
          <w:color w:val="231F20"/>
          <w:spacing w:val="-6"/>
          <w:w w:val="110"/>
        </w:rPr>
        <w:t> </w:t>
      </w:r>
      <w:r>
        <w:rPr>
          <w:color w:val="231F20"/>
          <w:w w:val="110"/>
        </w:rPr>
        <w:t>tượng</w:t>
      </w:r>
      <w:r>
        <w:rPr>
          <w:color w:val="231F20"/>
          <w:spacing w:val="-6"/>
          <w:w w:val="110"/>
        </w:rPr>
        <w:t> </w:t>
      </w:r>
      <w:r>
        <w:rPr>
          <w:color w:val="231F20"/>
          <w:w w:val="110"/>
        </w:rPr>
        <w:t>tinh</w:t>
      </w:r>
      <w:r>
        <w:rPr>
          <w:color w:val="231F20"/>
          <w:spacing w:val="-6"/>
          <w:w w:val="110"/>
        </w:rPr>
        <w:t> </w:t>
      </w:r>
      <w:r>
        <w:rPr>
          <w:color w:val="231F20"/>
          <w:w w:val="110"/>
        </w:rPr>
        <w:t>thần</w:t>
      </w:r>
      <w:r>
        <w:rPr>
          <w:color w:val="231F20"/>
          <w:spacing w:val="-6"/>
          <w:w w:val="110"/>
        </w:rPr>
        <w:t> </w:t>
      </w:r>
      <w:r>
        <w:rPr>
          <w:color w:val="231F20"/>
          <w:w w:val="110"/>
        </w:rPr>
        <w:t>hay</w:t>
      </w:r>
      <w:r>
        <w:rPr>
          <w:color w:val="231F20"/>
          <w:spacing w:val="-6"/>
          <w:w w:val="110"/>
        </w:rPr>
        <w:t> </w:t>
      </w:r>
      <w:r>
        <w:rPr>
          <w:color w:val="231F20"/>
          <w:w w:val="110"/>
        </w:rPr>
        <w:t>hiện</w:t>
      </w:r>
      <w:r>
        <w:rPr>
          <w:color w:val="231F20"/>
          <w:spacing w:val="-6"/>
          <w:w w:val="110"/>
        </w:rPr>
        <w:t> </w:t>
      </w:r>
      <w:r>
        <w:rPr>
          <w:color w:val="231F20"/>
          <w:w w:val="110"/>
        </w:rPr>
        <w:t>tượng</w:t>
      </w:r>
      <w:r>
        <w:rPr>
          <w:color w:val="231F20"/>
          <w:spacing w:val="-6"/>
          <w:w w:val="110"/>
        </w:rPr>
        <w:t> </w:t>
      </w:r>
      <w:r>
        <w:rPr>
          <w:color w:val="231F20"/>
          <w:w w:val="110"/>
        </w:rPr>
        <w:t>vật</w:t>
      </w:r>
      <w:r>
        <w:rPr>
          <w:color w:val="231F20"/>
          <w:spacing w:val="-6"/>
          <w:w w:val="110"/>
        </w:rPr>
        <w:t> </w:t>
      </w:r>
      <w:r>
        <w:rPr>
          <w:color w:val="231F20"/>
          <w:w w:val="110"/>
        </w:rPr>
        <w:t>chất.</w:t>
      </w:r>
    </w:p>
    <w:p>
      <w:pPr>
        <w:pStyle w:val="BodyText"/>
        <w:spacing w:line="295" w:lineRule="auto" w:before="130"/>
        <w:ind w:left="397" w:right="426"/>
      </w:pPr>
      <w:r>
        <w:rPr>
          <w:color w:val="231F20"/>
          <w:w w:val="105"/>
        </w:rPr>
        <w:t>Tinh thần và vật chất vĩnh viễn chẳng tách rời, trong phần</w:t>
      </w:r>
      <w:r>
        <w:rPr>
          <w:color w:val="231F20"/>
          <w:spacing w:val="-21"/>
          <w:w w:val="105"/>
        </w:rPr>
        <w:t> </w:t>
      </w:r>
      <w:r>
        <w:rPr>
          <w:color w:val="231F20"/>
          <w:w w:val="105"/>
        </w:rPr>
        <w:t>trước,</w:t>
      </w:r>
      <w:r>
        <w:rPr>
          <w:color w:val="231F20"/>
          <w:spacing w:val="-21"/>
          <w:w w:val="105"/>
        </w:rPr>
        <w:t> </w:t>
      </w:r>
      <w:r>
        <w:rPr>
          <w:color w:val="231F20"/>
          <w:w w:val="105"/>
        </w:rPr>
        <w:t>tôi</w:t>
      </w:r>
      <w:r>
        <w:rPr>
          <w:color w:val="231F20"/>
          <w:spacing w:val="-21"/>
          <w:w w:val="105"/>
        </w:rPr>
        <w:t> </w:t>
      </w:r>
      <w:r>
        <w:rPr>
          <w:color w:val="231F20"/>
          <w:w w:val="105"/>
        </w:rPr>
        <w:t>đã</w:t>
      </w:r>
      <w:r>
        <w:rPr>
          <w:color w:val="231F20"/>
          <w:spacing w:val="-21"/>
          <w:w w:val="105"/>
        </w:rPr>
        <w:t> </w:t>
      </w:r>
      <w:r>
        <w:rPr>
          <w:color w:val="231F20"/>
          <w:w w:val="105"/>
        </w:rPr>
        <w:t>từng</w:t>
      </w:r>
      <w:r>
        <w:rPr>
          <w:color w:val="231F20"/>
          <w:spacing w:val="-21"/>
          <w:w w:val="105"/>
        </w:rPr>
        <w:t> </w:t>
      </w:r>
      <w:r>
        <w:rPr>
          <w:color w:val="231F20"/>
          <w:w w:val="105"/>
        </w:rPr>
        <w:t>thưa</w:t>
      </w:r>
      <w:r>
        <w:rPr>
          <w:color w:val="231F20"/>
          <w:spacing w:val="-21"/>
          <w:w w:val="105"/>
        </w:rPr>
        <w:t> </w:t>
      </w:r>
      <w:r>
        <w:rPr>
          <w:color w:val="231F20"/>
          <w:w w:val="105"/>
        </w:rPr>
        <w:t>bày</w:t>
      </w:r>
      <w:r>
        <w:rPr>
          <w:color w:val="231F20"/>
          <w:spacing w:val="-21"/>
          <w:w w:val="105"/>
        </w:rPr>
        <w:t> </w:t>
      </w:r>
      <w:r>
        <w:rPr>
          <w:color w:val="231F20"/>
          <w:w w:val="105"/>
        </w:rPr>
        <w:t>cùng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điều</w:t>
      </w:r>
      <w:r>
        <w:rPr>
          <w:color w:val="231F20"/>
          <w:spacing w:val="-21"/>
          <w:w w:val="105"/>
        </w:rPr>
        <w:t> </w:t>
      </w:r>
      <w:r>
        <w:rPr>
          <w:color w:val="231F20"/>
          <w:w w:val="105"/>
        </w:rPr>
        <w:t>này.</w:t>
      </w:r>
      <w:r>
        <w:rPr>
          <w:color w:val="231F20"/>
          <w:spacing w:val="-21"/>
          <w:w w:val="105"/>
        </w:rPr>
        <w:t> </w:t>
      </w:r>
      <w:r>
        <w:rPr>
          <w:color w:val="231F20"/>
          <w:w w:val="105"/>
        </w:rPr>
        <w:t>Trong vật chất có Thọ, Tưởng, Hành, Thức; Thọ, Tưởng, Hành, Thức là tinh thần, trên phương diện tinh thần có Vô Biểu Sắc, nó chẳng phải là không có sắc. Chúng ta nằm mộng, trong</w:t>
      </w:r>
      <w:r>
        <w:rPr>
          <w:color w:val="231F20"/>
          <w:w w:val="105"/>
        </w:rPr>
        <w:t> mộng</w:t>
      </w:r>
      <w:r>
        <w:rPr>
          <w:color w:val="231F20"/>
          <w:w w:val="105"/>
        </w:rPr>
        <w:t> có</w:t>
      </w:r>
      <w:r>
        <w:rPr>
          <w:color w:val="231F20"/>
          <w:w w:val="105"/>
        </w:rPr>
        <w:t> sắc;</w:t>
      </w:r>
      <w:r>
        <w:rPr>
          <w:color w:val="231F20"/>
          <w:w w:val="105"/>
        </w:rPr>
        <w:t> chúng</w:t>
      </w:r>
      <w:r>
        <w:rPr>
          <w:color w:val="231F20"/>
          <w:w w:val="105"/>
        </w:rPr>
        <w:t> ta</w:t>
      </w:r>
      <w:r>
        <w:rPr>
          <w:color w:val="231F20"/>
          <w:w w:val="105"/>
        </w:rPr>
        <w:t> tưởng</w:t>
      </w:r>
      <w:r>
        <w:rPr>
          <w:color w:val="231F20"/>
          <w:w w:val="105"/>
        </w:rPr>
        <w:t> tượng,</w:t>
      </w:r>
      <w:r>
        <w:rPr>
          <w:color w:val="231F20"/>
          <w:w w:val="105"/>
        </w:rPr>
        <w:t> trong</w:t>
      </w:r>
      <w:r>
        <w:rPr>
          <w:color w:val="231F20"/>
          <w:w w:val="105"/>
        </w:rPr>
        <w:t> tưởng tượng có sắc pháp. Do vậy, nói thật ra, Vô Sắc Giới Thiên vẫn có sắc, sắc của họ là Vô Biểu Sắc, người bình thường chúng ta chẳng thấy, nhưng Phật, Bồ tát có thể trông thấy, A La Hán có thể trông thấy, những người có công phu đều có thể trông thấy.</w:t>
      </w:r>
    </w:p>
    <w:p>
      <w:pPr>
        <w:pStyle w:val="BodyText"/>
        <w:spacing w:line="295" w:lineRule="auto" w:before="122"/>
        <w:ind w:left="397" w:right="429"/>
      </w:pPr>
      <w:r>
        <w:rPr>
          <w:color w:val="231F20"/>
        </w:rPr>
        <w:t>Do</w:t>
      </w:r>
      <w:r>
        <w:rPr>
          <w:color w:val="231F20"/>
          <w:spacing w:val="-2"/>
        </w:rPr>
        <w:t> </w:t>
      </w:r>
      <w:r>
        <w:rPr>
          <w:color w:val="231F20"/>
        </w:rPr>
        <w:t>vậy,</w:t>
      </w:r>
      <w:r>
        <w:rPr>
          <w:color w:val="231F20"/>
          <w:spacing w:val="-3"/>
        </w:rPr>
        <w:t> </w:t>
      </w:r>
      <w:r>
        <w:rPr>
          <w:i/>
          <w:color w:val="231F20"/>
        </w:rPr>
        <w:t>“trụ</w:t>
      </w:r>
      <w:r>
        <w:rPr>
          <w:i/>
          <w:color w:val="231F20"/>
          <w:spacing w:val="-2"/>
        </w:rPr>
        <w:t> </w:t>
      </w:r>
      <w:r>
        <w:rPr>
          <w:i/>
          <w:color w:val="231F20"/>
        </w:rPr>
        <w:t>Chân</w:t>
      </w:r>
      <w:r>
        <w:rPr>
          <w:i/>
          <w:color w:val="231F20"/>
          <w:spacing w:val="-2"/>
        </w:rPr>
        <w:t> </w:t>
      </w:r>
      <w:r>
        <w:rPr>
          <w:i/>
          <w:color w:val="231F20"/>
        </w:rPr>
        <w:t>Thật</w:t>
      </w:r>
      <w:r>
        <w:rPr>
          <w:i/>
          <w:color w:val="231F20"/>
          <w:spacing w:val="-2"/>
        </w:rPr>
        <w:t> </w:t>
      </w:r>
      <w:r>
        <w:rPr>
          <w:i/>
          <w:color w:val="231F20"/>
        </w:rPr>
        <w:t>Tuệ”</w:t>
      </w:r>
      <w:r>
        <w:rPr>
          <w:i/>
          <w:color w:val="231F20"/>
          <w:spacing w:val="-6"/>
        </w:rPr>
        <w:t> </w:t>
      </w:r>
      <w:r>
        <w:rPr>
          <w:color w:val="231F20"/>
        </w:rPr>
        <w:t>có</w:t>
      </w:r>
      <w:r>
        <w:rPr>
          <w:color w:val="231F20"/>
          <w:spacing w:val="-3"/>
        </w:rPr>
        <w:t> </w:t>
      </w:r>
      <w:r>
        <w:rPr>
          <w:color w:val="231F20"/>
        </w:rPr>
        <w:t>ý</w:t>
      </w:r>
      <w:r>
        <w:rPr>
          <w:color w:val="231F20"/>
          <w:spacing w:val="-3"/>
        </w:rPr>
        <w:t> </w:t>
      </w:r>
      <w:r>
        <w:rPr>
          <w:color w:val="231F20"/>
        </w:rPr>
        <w:t>nghĩa</w:t>
      </w:r>
      <w:r>
        <w:rPr>
          <w:color w:val="231F20"/>
          <w:spacing w:val="-2"/>
        </w:rPr>
        <w:t> </w:t>
      </w:r>
      <w:r>
        <w:rPr>
          <w:color w:val="231F20"/>
        </w:rPr>
        <w:t>rất</w:t>
      </w:r>
      <w:r>
        <w:rPr>
          <w:color w:val="231F20"/>
          <w:spacing w:val="-3"/>
        </w:rPr>
        <w:t> </w:t>
      </w:r>
      <w:r>
        <w:rPr>
          <w:color w:val="231F20"/>
        </w:rPr>
        <w:t>rộng.</w:t>
      </w:r>
      <w:r>
        <w:rPr>
          <w:color w:val="231F20"/>
          <w:spacing w:val="-2"/>
        </w:rPr>
        <w:t> </w:t>
      </w:r>
      <w:r>
        <w:rPr>
          <w:color w:val="231F20"/>
        </w:rPr>
        <w:t>Hết</w:t>
      </w:r>
      <w:r>
        <w:rPr>
          <w:color w:val="231F20"/>
          <w:spacing w:val="-3"/>
        </w:rPr>
        <w:t> </w:t>
      </w:r>
      <w:r>
        <w:rPr>
          <w:color w:val="231F20"/>
        </w:rPr>
        <w:t>thảy </w:t>
      </w:r>
      <w:r>
        <w:rPr>
          <w:color w:val="231F20"/>
          <w:w w:val="105"/>
        </w:rPr>
        <w:t>chúng</w:t>
      </w:r>
      <w:r>
        <w:rPr>
          <w:color w:val="231F20"/>
          <w:spacing w:val="-16"/>
          <w:w w:val="105"/>
        </w:rPr>
        <w:t> </w:t>
      </w:r>
      <w:r>
        <w:rPr>
          <w:color w:val="231F20"/>
          <w:w w:val="105"/>
        </w:rPr>
        <w:t>sinh</w:t>
      </w:r>
      <w:r>
        <w:rPr>
          <w:color w:val="231F20"/>
          <w:spacing w:val="-15"/>
          <w:w w:val="105"/>
        </w:rPr>
        <w:t> </w:t>
      </w:r>
      <w:r>
        <w:rPr>
          <w:color w:val="231F20"/>
          <w:w w:val="105"/>
        </w:rPr>
        <w:t>đều</w:t>
      </w:r>
      <w:r>
        <w:rPr>
          <w:color w:val="231F20"/>
          <w:spacing w:val="-15"/>
          <w:w w:val="105"/>
        </w:rPr>
        <w:t> </w:t>
      </w:r>
      <w:r>
        <w:rPr>
          <w:color w:val="231F20"/>
          <w:w w:val="105"/>
        </w:rPr>
        <w:t>có</w:t>
      </w:r>
      <w:r>
        <w:rPr>
          <w:color w:val="231F20"/>
          <w:spacing w:val="-15"/>
          <w:w w:val="105"/>
        </w:rPr>
        <w:t> </w:t>
      </w:r>
      <w:r>
        <w:rPr>
          <w:color w:val="231F20"/>
          <w:w w:val="105"/>
        </w:rPr>
        <w:t>trí</w:t>
      </w:r>
      <w:r>
        <w:rPr>
          <w:color w:val="231F20"/>
          <w:spacing w:val="-15"/>
          <w:w w:val="105"/>
        </w:rPr>
        <w:t> </w:t>
      </w:r>
      <w:r>
        <w:rPr>
          <w:color w:val="231F20"/>
          <w:w w:val="105"/>
        </w:rPr>
        <w:t>tuệ</w:t>
      </w:r>
      <w:r>
        <w:rPr>
          <w:color w:val="231F20"/>
          <w:spacing w:val="-15"/>
          <w:w w:val="105"/>
        </w:rPr>
        <w:t> </w:t>
      </w:r>
      <w:r>
        <w:rPr>
          <w:color w:val="231F20"/>
          <w:w w:val="105"/>
        </w:rPr>
        <w:t>và</w:t>
      </w:r>
      <w:r>
        <w:rPr>
          <w:color w:val="231F20"/>
          <w:spacing w:val="-15"/>
          <w:w w:val="105"/>
        </w:rPr>
        <w:t> </w:t>
      </w:r>
      <w:r>
        <w:rPr>
          <w:color w:val="231F20"/>
          <w:w w:val="105"/>
        </w:rPr>
        <w:t>đức</w:t>
      </w:r>
      <w:r>
        <w:rPr>
          <w:color w:val="231F20"/>
          <w:spacing w:val="-15"/>
          <w:w w:val="105"/>
        </w:rPr>
        <w:t> </w:t>
      </w:r>
      <w:r>
        <w:rPr>
          <w:color w:val="231F20"/>
          <w:w w:val="105"/>
        </w:rPr>
        <w:t>tướng</w:t>
      </w:r>
      <w:r>
        <w:rPr>
          <w:color w:val="231F20"/>
          <w:spacing w:val="-15"/>
          <w:w w:val="105"/>
        </w:rPr>
        <w:t> </w:t>
      </w:r>
      <w:r>
        <w:rPr>
          <w:color w:val="231F20"/>
          <w:w w:val="105"/>
        </w:rPr>
        <w:t>của</w:t>
      </w:r>
      <w:r>
        <w:rPr>
          <w:color w:val="231F20"/>
          <w:spacing w:val="-15"/>
          <w:w w:val="105"/>
        </w:rPr>
        <w:t> </w:t>
      </w:r>
      <w:r>
        <w:rPr>
          <w:color w:val="231F20"/>
          <w:w w:val="105"/>
        </w:rPr>
        <w:t>Như</w:t>
      </w:r>
      <w:r>
        <w:rPr>
          <w:color w:val="231F20"/>
          <w:spacing w:val="-15"/>
          <w:w w:val="105"/>
        </w:rPr>
        <w:t> </w:t>
      </w:r>
      <w:r>
        <w:rPr>
          <w:color w:val="231F20"/>
          <w:w w:val="105"/>
        </w:rPr>
        <w:t>Lai,</w:t>
      </w:r>
      <w:r>
        <w:rPr>
          <w:color w:val="231F20"/>
          <w:spacing w:val="-15"/>
          <w:w w:val="105"/>
        </w:rPr>
        <w:t> </w:t>
      </w:r>
      <w:r>
        <w:rPr>
          <w:color w:val="231F20"/>
          <w:w w:val="105"/>
        </w:rPr>
        <w:t>một</w:t>
      </w:r>
      <w:r>
        <w:rPr>
          <w:color w:val="231F20"/>
          <w:spacing w:val="-15"/>
          <w:w w:val="105"/>
        </w:rPr>
        <w:t> </w:t>
      </w:r>
      <w:r>
        <w:rPr>
          <w:color w:val="231F20"/>
          <w:spacing w:val="-5"/>
          <w:w w:val="105"/>
        </w:rPr>
        <w:t>hạt</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bụi, một giọt nước, hoặc như kinh nói một sợi lông, một vi trần,</w:t>
      </w:r>
      <w:r>
        <w:rPr>
          <w:color w:val="231F20"/>
          <w:spacing w:val="-11"/>
          <w:w w:val="105"/>
        </w:rPr>
        <w:t> </w:t>
      </w:r>
      <w:r>
        <w:rPr>
          <w:color w:val="231F20"/>
          <w:w w:val="105"/>
        </w:rPr>
        <w:t>đều</w:t>
      </w:r>
      <w:r>
        <w:rPr>
          <w:color w:val="231F20"/>
          <w:spacing w:val="-10"/>
          <w:w w:val="105"/>
        </w:rPr>
        <w:t> </w:t>
      </w:r>
      <w:r>
        <w:rPr>
          <w:color w:val="231F20"/>
          <w:w w:val="105"/>
        </w:rPr>
        <w:t>trọn</w:t>
      </w:r>
      <w:r>
        <w:rPr>
          <w:color w:val="231F20"/>
          <w:spacing w:val="-11"/>
          <w:w w:val="105"/>
        </w:rPr>
        <w:t> </w:t>
      </w:r>
      <w:r>
        <w:rPr>
          <w:color w:val="231F20"/>
          <w:w w:val="105"/>
        </w:rPr>
        <w:t>đủ</w:t>
      </w:r>
      <w:r>
        <w:rPr>
          <w:color w:val="231F20"/>
          <w:spacing w:val="-10"/>
          <w:w w:val="105"/>
        </w:rPr>
        <w:t> </w:t>
      </w:r>
      <w:r>
        <w:rPr>
          <w:color w:val="231F20"/>
          <w:w w:val="105"/>
        </w:rPr>
        <w:t>trí</w:t>
      </w:r>
      <w:r>
        <w:rPr>
          <w:color w:val="231F20"/>
          <w:spacing w:val="-11"/>
          <w:w w:val="105"/>
        </w:rPr>
        <w:t> </w:t>
      </w:r>
      <w:r>
        <w:rPr>
          <w:color w:val="231F20"/>
          <w:w w:val="105"/>
        </w:rPr>
        <w:t>tuệ</w:t>
      </w:r>
      <w:r>
        <w:rPr>
          <w:color w:val="231F20"/>
          <w:spacing w:val="-11"/>
          <w:w w:val="105"/>
        </w:rPr>
        <w:t> </w:t>
      </w:r>
      <w:r>
        <w:rPr>
          <w:color w:val="231F20"/>
          <w:w w:val="105"/>
        </w:rPr>
        <w:t>và</w:t>
      </w:r>
      <w:r>
        <w:rPr>
          <w:color w:val="231F20"/>
          <w:spacing w:val="-11"/>
          <w:w w:val="105"/>
        </w:rPr>
        <w:t> </w:t>
      </w:r>
      <w:r>
        <w:rPr>
          <w:color w:val="231F20"/>
          <w:w w:val="105"/>
        </w:rPr>
        <w:t>đức</w:t>
      </w:r>
      <w:r>
        <w:rPr>
          <w:color w:val="231F20"/>
          <w:spacing w:val="-11"/>
          <w:w w:val="105"/>
        </w:rPr>
        <w:t> </w:t>
      </w:r>
      <w:r>
        <w:rPr>
          <w:color w:val="231F20"/>
          <w:w w:val="105"/>
        </w:rPr>
        <w:t>tướng</w:t>
      </w:r>
      <w:r>
        <w:rPr>
          <w:color w:val="231F20"/>
          <w:spacing w:val="-11"/>
          <w:w w:val="105"/>
        </w:rPr>
        <w:t> </w:t>
      </w:r>
      <w:r>
        <w:rPr>
          <w:color w:val="231F20"/>
          <w:w w:val="105"/>
        </w:rPr>
        <w:t>của</w:t>
      </w:r>
      <w:r>
        <w:rPr>
          <w:color w:val="231F20"/>
          <w:spacing w:val="-10"/>
          <w:w w:val="105"/>
        </w:rPr>
        <w:t> </w:t>
      </w:r>
      <w:r>
        <w:rPr>
          <w:color w:val="231F20"/>
          <w:w w:val="105"/>
        </w:rPr>
        <w:t>Như</w:t>
      </w:r>
      <w:r>
        <w:rPr>
          <w:color w:val="231F20"/>
          <w:spacing w:val="-11"/>
          <w:w w:val="105"/>
        </w:rPr>
        <w:t> </w:t>
      </w:r>
      <w:r>
        <w:rPr>
          <w:color w:val="231F20"/>
          <w:w w:val="105"/>
        </w:rPr>
        <w:t>Lai.</w:t>
      </w:r>
      <w:r>
        <w:rPr>
          <w:color w:val="231F20"/>
          <w:spacing w:val="-11"/>
          <w:w w:val="105"/>
        </w:rPr>
        <w:t> </w:t>
      </w:r>
      <w:r>
        <w:rPr>
          <w:color w:val="231F20"/>
          <w:w w:val="105"/>
        </w:rPr>
        <w:t>Chúng</w:t>
      </w:r>
      <w:r>
        <w:rPr>
          <w:color w:val="231F20"/>
          <w:spacing w:val="-10"/>
          <w:w w:val="105"/>
        </w:rPr>
        <w:t> </w:t>
      </w:r>
      <w:r>
        <w:rPr>
          <w:color w:val="231F20"/>
          <w:w w:val="105"/>
        </w:rPr>
        <w:t>ta hiểu</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thì</w:t>
      </w:r>
      <w:r>
        <w:rPr>
          <w:color w:val="231F20"/>
          <w:spacing w:val="-3"/>
          <w:w w:val="105"/>
        </w:rPr>
        <w:t> </w:t>
      </w:r>
      <w:r>
        <w:rPr>
          <w:color w:val="231F20"/>
          <w:w w:val="105"/>
        </w:rPr>
        <w:t>mới</w:t>
      </w:r>
      <w:r>
        <w:rPr>
          <w:color w:val="231F20"/>
          <w:spacing w:val="-3"/>
          <w:w w:val="105"/>
        </w:rPr>
        <w:t> </w:t>
      </w:r>
      <w:r>
        <w:rPr>
          <w:color w:val="231F20"/>
          <w:w w:val="105"/>
        </w:rPr>
        <w:t>là</w:t>
      </w:r>
      <w:r>
        <w:rPr>
          <w:color w:val="231F20"/>
          <w:spacing w:val="-3"/>
          <w:w w:val="105"/>
        </w:rPr>
        <w:t> </w:t>
      </w:r>
      <w:r>
        <w:rPr>
          <w:color w:val="231F20"/>
          <w:w w:val="105"/>
        </w:rPr>
        <w:t>chân</w:t>
      </w:r>
      <w:r>
        <w:rPr>
          <w:color w:val="231F20"/>
          <w:spacing w:val="-3"/>
          <w:w w:val="105"/>
        </w:rPr>
        <w:t> </w:t>
      </w:r>
      <w:r>
        <w:rPr>
          <w:color w:val="231F20"/>
          <w:w w:val="105"/>
        </w:rPr>
        <w:t>thật</w:t>
      </w:r>
      <w:r>
        <w:rPr>
          <w:color w:val="231F20"/>
          <w:spacing w:val="-3"/>
          <w:w w:val="105"/>
        </w:rPr>
        <w:t> </w:t>
      </w:r>
      <w:r>
        <w:rPr>
          <w:color w:val="231F20"/>
          <w:w w:val="105"/>
        </w:rPr>
        <w:t>nghĩa</w:t>
      </w:r>
      <w:r>
        <w:rPr>
          <w:color w:val="231F20"/>
          <w:spacing w:val="-2"/>
          <w:w w:val="105"/>
        </w:rPr>
        <w:t> </w:t>
      </w:r>
      <w:r>
        <w:rPr>
          <w:color w:val="231F20"/>
          <w:w w:val="105"/>
        </w:rPr>
        <w:t>của</w:t>
      </w:r>
      <w:r>
        <w:rPr>
          <w:color w:val="231F20"/>
          <w:spacing w:val="-2"/>
          <w:w w:val="105"/>
        </w:rPr>
        <w:t> </w:t>
      </w:r>
      <w:r>
        <w:rPr>
          <w:color w:val="231F20"/>
          <w:w w:val="105"/>
        </w:rPr>
        <w:t>Như</w:t>
      </w:r>
      <w:r>
        <w:rPr>
          <w:color w:val="231F20"/>
          <w:spacing w:val="-3"/>
          <w:w w:val="105"/>
        </w:rPr>
        <w:t> </w:t>
      </w:r>
      <w:r>
        <w:rPr>
          <w:color w:val="231F20"/>
          <w:w w:val="105"/>
        </w:rPr>
        <w:t>Lai,</w:t>
      </w:r>
      <w:r>
        <w:rPr>
          <w:color w:val="231F20"/>
          <w:spacing w:val="-2"/>
          <w:w w:val="105"/>
        </w:rPr>
        <w:t> </w:t>
      </w:r>
      <w:r>
        <w:rPr>
          <w:color w:val="231F20"/>
          <w:w w:val="105"/>
        </w:rPr>
        <w:t>chẳng giới hạn chỉ trong động vật mà thôi.</w:t>
      </w:r>
    </w:p>
    <w:p>
      <w:pPr>
        <w:pStyle w:val="BodyText"/>
        <w:spacing w:line="292" w:lineRule="auto" w:before="89"/>
        <w:ind w:left="113" w:right="715"/>
      </w:pPr>
      <w:r>
        <w:rPr>
          <w:i/>
          <w:color w:val="231F20"/>
          <w:w w:val="105"/>
        </w:rPr>
        <w:t>“Trụ</w:t>
      </w:r>
      <w:r>
        <w:rPr>
          <w:i/>
          <w:color w:val="231F20"/>
          <w:spacing w:val="-6"/>
          <w:w w:val="105"/>
        </w:rPr>
        <w:t>” </w:t>
      </w:r>
      <w:r>
        <w:rPr>
          <w:color w:val="231F20"/>
          <w:w w:val="105"/>
        </w:rPr>
        <w:t>(</w:t>
      </w:r>
      <w:r>
        <w:rPr>
          <w:rFonts w:ascii="Arial Unicode MS" w:hAnsi="Arial Unicode MS" w:eastAsia="Arial Unicode MS" w:hint="eastAsia"/>
          <w:color w:val="231F20"/>
          <w:w w:val="105"/>
        </w:rPr>
        <w:t>住</w:t>
      </w:r>
      <w:r>
        <w:rPr>
          <w:color w:val="231F20"/>
          <w:spacing w:val="-6"/>
          <w:w w:val="105"/>
        </w:rPr>
        <w:t>) </w:t>
      </w:r>
      <w:r>
        <w:rPr>
          <w:color w:val="231F20"/>
          <w:w w:val="105"/>
        </w:rPr>
        <w:t>là</w:t>
      </w:r>
      <w:r>
        <w:rPr>
          <w:color w:val="231F20"/>
          <w:spacing w:val="-11"/>
          <w:w w:val="105"/>
        </w:rPr>
        <w:t> </w:t>
      </w:r>
      <w:r>
        <w:rPr>
          <w:color w:val="231F20"/>
          <w:w w:val="105"/>
        </w:rPr>
        <w:t>an</w:t>
      </w:r>
      <w:r>
        <w:rPr>
          <w:color w:val="231F20"/>
          <w:spacing w:val="-11"/>
          <w:w w:val="105"/>
        </w:rPr>
        <w:t> </w:t>
      </w:r>
      <w:r>
        <w:rPr>
          <w:color w:val="231F20"/>
          <w:w w:val="105"/>
        </w:rPr>
        <w:t>trụ</w:t>
      </w:r>
      <w:r>
        <w:rPr>
          <w:color w:val="231F20"/>
          <w:spacing w:val="-6"/>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động</w:t>
      </w:r>
      <w:r>
        <w:rPr>
          <w:color w:val="231F20"/>
          <w:spacing w:val="-10"/>
          <w:w w:val="105"/>
        </w:rPr>
        <w:t> </w:t>
      </w:r>
      <w:r>
        <w:rPr>
          <w:color w:val="231F20"/>
          <w:w w:val="105"/>
        </w:rPr>
        <w:t>niệm</w:t>
      </w:r>
      <w:r>
        <w:rPr>
          <w:color w:val="231F20"/>
          <w:spacing w:val="-6"/>
          <w:w w:val="105"/>
        </w:rPr>
        <w:t>, </w:t>
      </w:r>
      <w:r>
        <w:rPr>
          <w:color w:val="231F20"/>
          <w:w w:val="105"/>
        </w:rPr>
        <w:t>ngôn</w:t>
      </w:r>
      <w:r>
        <w:rPr>
          <w:color w:val="231F20"/>
          <w:spacing w:val="-11"/>
          <w:w w:val="105"/>
        </w:rPr>
        <w:t> </w:t>
      </w:r>
      <w:r>
        <w:rPr>
          <w:color w:val="231F20"/>
          <w:w w:val="105"/>
        </w:rPr>
        <w:t>ngữ</w:t>
      </w:r>
      <w:r>
        <w:rPr>
          <w:color w:val="231F20"/>
          <w:spacing w:val="-6"/>
          <w:w w:val="105"/>
        </w:rPr>
        <w:t>, </w:t>
      </w:r>
      <w:r>
        <w:rPr>
          <w:color w:val="231F20"/>
          <w:w w:val="105"/>
        </w:rPr>
        <w:t>tạo tác, tự hành, hóa tha; tự hành là trong cuộc sống hằng ngày của</w:t>
      </w:r>
      <w:r>
        <w:rPr>
          <w:color w:val="231F20"/>
          <w:spacing w:val="-23"/>
          <w:w w:val="105"/>
        </w:rPr>
        <w:t> </w:t>
      </w:r>
      <w:r>
        <w:rPr>
          <w:color w:val="231F20"/>
          <w:w w:val="105"/>
        </w:rPr>
        <w:t>chính</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12"/>
          <w:w w:val="105"/>
        </w:rPr>
        <w:t>, </w:t>
      </w:r>
      <w:r>
        <w:rPr>
          <w:color w:val="231F20"/>
          <w:w w:val="105"/>
        </w:rPr>
        <w:t>hóa</w:t>
      </w:r>
      <w:r>
        <w:rPr>
          <w:color w:val="231F20"/>
          <w:spacing w:val="-22"/>
          <w:w w:val="105"/>
        </w:rPr>
        <w:t> </w:t>
      </w:r>
      <w:r>
        <w:rPr>
          <w:color w:val="231F20"/>
          <w:w w:val="105"/>
        </w:rPr>
        <w:t>tha</w:t>
      </w:r>
      <w:r>
        <w:rPr>
          <w:color w:val="231F20"/>
          <w:spacing w:val="-22"/>
          <w:w w:val="105"/>
        </w:rPr>
        <w:t> </w:t>
      </w:r>
      <w:r>
        <w:rPr>
          <w:color w:val="231F20"/>
          <w:w w:val="105"/>
        </w:rPr>
        <w:t>là</w:t>
      </w:r>
      <w:r>
        <w:rPr>
          <w:color w:val="231F20"/>
          <w:spacing w:val="-23"/>
          <w:w w:val="105"/>
        </w:rPr>
        <w:t> </w:t>
      </w:r>
      <w:r>
        <w:rPr>
          <w:color w:val="231F20"/>
          <w:w w:val="105"/>
        </w:rPr>
        <w:t>ảnh</w:t>
      </w:r>
      <w:r>
        <w:rPr>
          <w:color w:val="231F20"/>
          <w:spacing w:val="-22"/>
          <w:w w:val="105"/>
        </w:rPr>
        <w:t> </w:t>
      </w:r>
      <w:r>
        <w:rPr>
          <w:color w:val="231F20"/>
          <w:w w:val="105"/>
        </w:rPr>
        <w:t>hưởng</w:t>
      </w:r>
      <w:r>
        <w:rPr>
          <w:color w:val="231F20"/>
          <w:spacing w:val="-22"/>
          <w:w w:val="105"/>
        </w:rPr>
        <w:t> </w:t>
      </w:r>
      <w:r>
        <w:rPr>
          <w:color w:val="231F20"/>
          <w:w w:val="105"/>
        </w:rPr>
        <w:t>hết</w:t>
      </w:r>
      <w:r>
        <w:rPr>
          <w:color w:val="231F20"/>
          <w:spacing w:val="-23"/>
          <w:w w:val="105"/>
        </w:rPr>
        <w:t> </w:t>
      </w:r>
      <w:r>
        <w:rPr>
          <w:color w:val="231F20"/>
          <w:w w:val="105"/>
        </w:rPr>
        <w:t>thảy</w:t>
      </w:r>
      <w:r>
        <w:rPr>
          <w:color w:val="231F20"/>
          <w:spacing w:val="-22"/>
          <w:w w:val="105"/>
        </w:rPr>
        <w:t> </w:t>
      </w:r>
      <w:r>
        <w:rPr>
          <w:color w:val="231F20"/>
          <w:w w:val="105"/>
        </w:rPr>
        <w:t>chúng</w:t>
      </w:r>
      <w:r>
        <w:rPr>
          <w:color w:val="231F20"/>
          <w:spacing w:val="-22"/>
          <w:w w:val="105"/>
        </w:rPr>
        <w:t> </w:t>
      </w:r>
      <w:r>
        <w:rPr>
          <w:color w:val="231F20"/>
          <w:w w:val="105"/>
        </w:rPr>
        <w:t>sinh </w:t>
      </w:r>
      <w:r>
        <w:rPr>
          <w:color w:val="231F20"/>
        </w:rPr>
        <w:t>chung</w:t>
      </w:r>
      <w:r>
        <w:rPr>
          <w:color w:val="231F20"/>
          <w:spacing w:val="-4"/>
        </w:rPr>
        <w:t> </w:t>
      </w:r>
      <w:r>
        <w:rPr>
          <w:color w:val="231F20"/>
        </w:rPr>
        <w:t>quanh</w:t>
      </w:r>
      <w:r>
        <w:rPr>
          <w:color w:val="231F20"/>
          <w:spacing w:val="-2"/>
        </w:rPr>
        <w:t>; </w:t>
      </w:r>
      <w:r>
        <w:rPr>
          <w:color w:val="231F20"/>
        </w:rPr>
        <w:t>đó</w:t>
      </w:r>
      <w:r>
        <w:rPr>
          <w:color w:val="231F20"/>
          <w:spacing w:val="-4"/>
        </w:rPr>
        <w:t> </w:t>
      </w:r>
      <w:r>
        <w:rPr>
          <w:color w:val="231F20"/>
        </w:rPr>
        <w:t>là</w:t>
      </w:r>
      <w:r>
        <w:rPr>
          <w:color w:val="231F20"/>
          <w:spacing w:val="-4"/>
        </w:rPr>
        <w:t> </w:t>
      </w:r>
      <w:r>
        <w:rPr>
          <w:color w:val="231F20"/>
        </w:rPr>
        <w:t>Trụ</w:t>
      </w:r>
      <w:r>
        <w:rPr>
          <w:color w:val="231F20"/>
          <w:spacing w:val="-2"/>
        </w:rPr>
        <w:t>, </w:t>
      </w:r>
      <w:r>
        <w:rPr>
          <w:color w:val="231F20"/>
        </w:rPr>
        <w:t>toàn</w:t>
      </w:r>
      <w:r>
        <w:rPr>
          <w:color w:val="231F20"/>
          <w:spacing w:val="-4"/>
        </w:rPr>
        <w:t> </w:t>
      </w:r>
      <w:r>
        <w:rPr>
          <w:color w:val="231F20"/>
        </w:rPr>
        <w:t>là</w:t>
      </w:r>
      <w:r>
        <w:rPr>
          <w:color w:val="231F20"/>
          <w:spacing w:val="-4"/>
        </w:rPr>
        <w:t> </w:t>
      </w:r>
      <w:r>
        <w:rPr>
          <w:color w:val="231F20"/>
        </w:rPr>
        <w:t>trí</w:t>
      </w:r>
      <w:r>
        <w:rPr>
          <w:color w:val="231F20"/>
          <w:spacing w:val="-4"/>
        </w:rPr>
        <w:t> </w:t>
      </w:r>
      <w:r>
        <w:rPr>
          <w:color w:val="231F20"/>
        </w:rPr>
        <w:t>tuệ</w:t>
      </w:r>
      <w:r>
        <w:rPr>
          <w:color w:val="231F20"/>
          <w:spacing w:val="-4"/>
        </w:rPr>
        <w:t> </w:t>
      </w:r>
      <w:r>
        <w:rPr>
          <w:color w:val="231F20"/>
        </w:rPr>
        <w:t>chân</w:t>
      </w:r>
      <w:r>
        <w:rPr>
          <w:color w:val="231F20"/>
          <w:spacing w:val="-4"/>
        </w:rPr>
        <w:t> </w:t>
      </w:r>
      <w:r>
        <w:rPr>
          <w:color w:val="231F20"/>
        </w:rPr>
        <w:t>thật</w:t>
      </w:r>
      <w:r>
        <w:rPr>
          <w:color w:val="231F20"/>
          <w:spacing w:val="-2"/>
        </w:rPr>
        <w:t>. </w:t>
      </w:r>
      <w:r>
        <w:rPr>
          <w:color w:val="231F20"/>
        </w:rPr>
        <w:t>Đương</w:t>
      </w:r>
      <w:r>
        <w:rPr>
          <w:color w:val="231F20"/>
          <w:spacing w:val="-4"/>
        </w:rPr>
        <w:t> </w:t>
      </w:r>
      <w:r>
        <w:rPr>
          <w:color w:val="231F20"/>
        </w:rPr>
        <w:t>nhiên, </w:t>
      </w:r>
      <w:r>
        <w:rPr>
          <w:color w:val="231F20"/>
          <w:w w:val="105"/>
        </w:rPr>
        <w:t>người</w:t>
      </w:r>
      <w:r>
        <w:rPr>
          <w:color w:val="231F20"/>
          <w:spacing w:val="-18"/>
          <w:w w:val="105"/>
        </w:rPr>
        <w:t> </w:t>
      </w:r>
      <w:r>
        <w:rPr>
          <w:color w:val="231F20"/>
          <w:w w:val="105"/>
        </w:rPr>
        <w:t>bình</w:t>
      </w:r>
      <w:r>
        <w:rPr>
          <w:color w:val="231F20"/>
          <w:spacing w:val="-19"/>
          <w:w w:val="105"/>
        </w:rPr>
        <w:t> </w:t>
      </w:r>
      <w:r>
        <w:rPr>
          <w:color w:val="231F20"/>
          <w:w w:val="105"/>
        </w:rPr>
        <w:t>thường</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chẳng</w:t>
      </w:r>
      <w:r>
        <w:rPr>
          <w:color w:val="231F20"/>
          <w:spacing w:val="-18"/>
          <w:w w:val="105"/>
        </w:rPr>
        <w:t> </w:t>
      </w:r>
      <w:r>
        <w:rPr>
          <w:color w:val="231F20"/>
          <w:w w:val="105"/>
        </w:rPr>
        <w:t>làm</w:t>
      </w:r>
      <w:r>
        <w:rPr>
          <w:color w:val="231F20"/>
          <w:spacing w:val="-19"/>
          <w:w w:val="105"/>
        </w:rPr>
        <w:t> </w:t>
      </w:r>
      <w:r>
        <w:rPr>
          <w:color w:val="231F20"/>
          <w:w w:val="105"/>
        </w:rPr>
        <w:t>được</w:t>
      </w:r>
      <w:r>
        <w:rPr>
          <w:color w:val="231F20"/>
          <w:spacing w:val="-9"/>
          <w:w w:val="105"/>
        </w:rPr>
        <w:t>. </w:t>
      </w:r>
      <w:r>
        <w:rPr>
          <w:color w:val="231F20"/>
          <w:w w:val="105"/>
        </w:rPr>
        <w:t>Vì</w:t>
      </w:r>
      <w:r>
        <w:rPr>
          <w:color w:val="231F20"/>
          <w:spacing w:val="-18"/>
          <w:w w:val="105"/>
        </w:rPr>
        <w:t> </w:t>
      </w:r>
      <w:r>
        <w:rPr>
          <w:color w:val="231F20"/>
          <w:w w:val="105"/>
        </w:rPr>
        <w:t>sao</w:t>
      </w:r>
      <w:r>
        <w:rPr>
          <w:color w:val="231F20"/>
          <w:spacing w:val="-9"/>
          <w:w w:val="105"/>
        </w:rPr>
        <w:t>? </w:t>
      </w:r>
      <w:r>
        <w:rPr>
          <w:color w:val="231F20"/>
          <w:w w:val="105"/>
        </w:rPr>
        <w:t>Chúng </w:t>
      </w:r>
      <w:r>
        <w:rPr>
          <w:color w:val="231F20"/>
        </w:rPr>
        <w:t>ta</w:t>
      </w:r>
      <w:r>
        <w:rPr>
          <w:color w:val="231F20"/>
          <w:spacing w:val="-12"/>
        </w:rPr>
        <w:t> </w:t>
      </w:r>
      <w:r>
        <w:rPr>
          <w:color w:val="231F20"/>
        </w:rPr>
        <w:t>mê</w:t>
      </w:r>
      <w:r>
        <w:rPr>
          <w:color w:val="231F20"/>
          <w:spacing w:val="-12"/>
        </w:rPr>
        <w:t> </w:t>
      </w:r>
      <w:r>
        <w:rPr>
          <w:color w:val="231F20"/>
        </w:rPr>
        <w:t>tự</w:t>
      </w:r>
      <w:r>
        <w:rPr>
          <w:color w:val="231F20"/>
          <w:spacing w:val="-12"/>
        </w:rPr>
        <w:t> </w:t>
      </w:r>
      <w:r>
        <w:rPr>
          <w:color w:val="231F20"/>
        </w:rPr>
        <w:t>tính</w:t>
      </w:r>
      <w:r>
        <w:rPr>
          <w:color w:val="231F20"/>
          <w:spacing w:val="-6"/>
        </w:rPr>
        <w:t>, </w:t>
      </w:r>
      <w:r>
        <w:rPr>
          <w:color w:val="231F20"/>
        </w:rPr>
        <w:t>tức</w:t>
      </w:r>
      <w:r>
        <w:rPr>
          <w:color w:val="231F20"/>
          <w:spacing w:val="-12"/>
        </w:rPr>
        <w:t> </w:t>
      </w:r>
      <w:r>
        <w:rPr>
          <w:color w:val="231F20"/>
        </w:rPr>
        <w:t>là</w:t>
      </w:r>
      <w:r>
        <w:rPr>
          <w:color w:val="231F20"/>
          <w:spacing w:val="-12"/>
        </w:rPr>
        <w:t> </w:t>
      </w:r>
      <w:r>
        <w:rPr>
          <w:color w:val="231F20"/>
        </w:rPr>
        <w:t>mê</w:t>
      </w:r>
      <w:r>
        <w:rPr>
          <w:color w:val="231F20"/>
          <w:spacing w:val="-12"/>
        </w:rPr>
        <w:t> </w:t>
      </w:r>
      <w:r>
        <w:rPr>
          <w:color w:val="231F20"/>
        </w:rPr>
        <w:t>Chân</w:t>
      </w:r>
      <w:r>
        <w:rPr>
          <w:color w:val="231F20"/>
          <w:spacing w:val="-12"/>
        </w:rPr>
        <w:t> </w:t>
      </w:r>
      <w:r>
        <w:rPr>
          <w:color w:val="231F20"/>
        </w:rPr>
        <w:t>Thật</w:t>
      </w:r>
      <w:r>
        <w:rPr>
          <w:color w:val="231F20"/>
          <w:spacing w:val="-12"/>
        </w:rPr>
        <w:t> </w:t>
      </w:r>
      <w:r>
        <w:rPr>
          <w:color w:val="231F20"/>
        </w:rPr>
        <w:t>Tuệ</w:t>
      </w:r>
      <w:r>
        <w:rPr>
          <w:color w:val="231F20"/>
          <w:spacing w:val="-6"/>
        </w:rPr>
        <w:t>. </w:t>
      </w:r>
      <w:r>
        <w:rPr>
          <w:color w:val="231F20"/>
        </w:rPr>
        <w:t>Thật</w:t>
      </w:r>
      <w:r>
        <w:rPr>
          <w:color w:val="231F20"/>
          <w:spacing w:val="-12"/>
        </w:rPr>
        <w:t> </w:t>
      </w:r>
      <w:r>
        <w:rPr>
          <w:color w:val="231F20"/>
        </w:rPr>
        <w:t>ra</w:t>
      </w:r>
      <w:r>
        <w:rPr>
          <w:color w:val="231F20"/>
          <w:spacing w:val="-6"/>
        </w:rPr>
        <w:t>, </w:t>
      </w:r>
      <w:r>
        <w:rPr>
          <w:color w:val="231F20"/>
        </w:rPr>
        <w:t>Chân</w:t>
      </w:r>
      <w:r>
        <w:rPr>
          <w:color w:val="231F20"/>
          <w:spacing w:val="-12"/>
        </w:rPr>
        <w:t> </w:t>
      </w:r>
      <w:r>
        <w:rPr>
          <w:color w:val="231F20"/>
        </w:rPr>
        <w:t>Thật</w:t>
      </w:r>
      <w:r>
        <w:rPr>
          <w:color w:val="231F20"/>
          <w:spacing w:val="-12"/>
        </w:rPr>
        <w:t> </w:t>
      </w:r>
      <w:r>
        <w:rPr>
          <w:color w:val="231F20"/>
        </w:rPr>
        <w:t>Tuệ </w:t>
      </w:r>
      <w:r>
        <w:rPr>
          <w:color w:val="231F20"/>
          <w:w w:val="105"/>
        </w:rPr>
        <w:t>vẫn</w:t>
      </w:r>
      <w:r>
        <w:rPr>
          <w:color w:val="231F20"/>
          <w:spacing w:val="-10"/>
          <w:w w:val="105"/>
        </w:rPr>
        <w:t> </w:t>
      </w:r>
      <w:r>
        <w:rPr>
          <w:color w:val="231F20"/>
          <w:w w:val="105"/>
        </w:rPr>
        <w:t>khởi</w:t>
      </w:r>
      <w:r>
        <w:rPr>
          <w:color w:val="231F20"/>
          <w:spacing w:val="-10"/>
          <w:w w:val="105"/>
        </w:rPr>
        <w:t> </w:t>
      </w:r>
      <w:r>
        <w:rPr>
          <w:color w:val="231F20"/>
          <w:w w:val="105"/>
        </w:rPr>
        <w:t>tác</w:t>
      </w:r>
      <w:r>
        <w:rPr>
          <w:color w:val="231F20"/>
          <w:spacing w:val="-10"/>
          <w:w w:val="105"/>
        </w:rPr>
        <w:t> </w:t>
      </w:r>
      <w:r>
        <w:rPr>
          <w:color w:val="231F20"/>
          <w:w w:val="105"/>
        </w:rPr>
        <w:t>dụng</w:t>
      </w:r>
      <w:r>
        <w:rPr>
          <w:color w:val="231F20"/>
          <w:spacing w:val="-5"/>
          <w:w w:val="105"/>
        </w:rPr>
        <w:t>, </w:t>
      </w:r>
      <w:r>
        <w:rPr>
          <w:color w:val="231F20"/>
          <w:w w:val="105"/>
        </w:rPr>
        <w:t>khi</w:t>
      </w:r>
      <w:r>
        <w:rPr>
          <w:color w:val="231F20"/>
          <w:spacing w:val="-10"/>
          <w:w w:val="105"/>
        </w:rPr>
        <w:t> </w:t>
      </w:r>
      <w:r>
        <w:rPr>
          <w:color w:val="231F20"/>
          <w:w w:val="105"/>
        </w:rPr>
        <w:t>mê</w:t>
      </w:r>
      <w:r>
        <w:rPr>
          <w:color w:val="231F20"/>
          <w:spacing w:val="-9"/>
          <w:w w:val="105"/>
        </w:rPr>
        <w:t> </w:t>
      </w:r>
      <w:r>
        <w:rPr>
          <w:color w:val="231F20"/>
          <w:w w:val="105"/>
        </w:rPr>
        <w:t>bèn</w:t>
      </w:r>
      <w:r>
        <w:rPr>
          <w:color w:val="231F20"/>
          <w:spacing w:val="-10"/>
          <w:w w:val="105"/>
        </w:rPr>
        <w:t> </w:t>
      </w:r>
      <w:r>
        <w:rPr>
          <w:color w:val="231F20"/>
          <w:w w:val="105"/>
        </w:rPr>
        <w:t>khởi</w:t>
      </w:r>
      <w:r>
        <w:rPr>
          <w:color w:val="231F20"/>
          <w:spacing w:val="-10"/>
          <w:w w:val="105"/>
        </w:rPr>
        <w:t> </w:t>
      </w:r>
      <w:r>
        <w:rPr>
          <w:color w:val="231F20"/>
          <w:w w:val="105"/>
        </w:rPr>
        <w:t>tác</w:t>
      </w:r>
      <w:r>
        <w:rPr>
          <w:color w:val="231F20"/>
          <w:spacing w:val="-10"/>
          <w:w w:val="105"/>
        </w:rPr>
        <w:t> </w:t>
      </w:r>
      <w:r>
        <w:rPr>
          <w:color w:val="231F20"/>
          <w:w w:val="105"/>
        </w:rPr>
        <w:t>dụng</w:t>
      </w:r>
      <w:r>
        <w:rPr>
          <w:color w:val="231F20"/>
          <w:spacing w:val="-9"/>
          <w:w w:val="105"/>
        </w:rPr>
        <w:t> </w:t>
      </w:r>
      <w:r>
        <w:rPr>
          <w:color w:val="231F20"/>
          <w:w w:val="105"/>
        </w:rPr>
        <w:t>gì</w:t>
      </w:r>
      <w:r>
        <w:rPr>
          <w:color w:val="231F20"/>
          <w:spacing w:val="-5"/>
          <w:w w:val="105"/>
        </w:rPr>
        <w:t>? </w:t>
      </w:r>
      <w:r>
        <w:rPr>
          <w:color w:val="231F20"/>
          <w:w w:val="105"/>
        </w:rPr>
        <w:t>Khởi</w:t>
      </w:r>
      <w:r>
        <w:rPr>
          <w:color w:val="231F20"/>
          <w:spacing w:val="-10"/>
          <w:w w:val="105"/>
        </w:rPr>
        <w:t> </w:t>
      </w:r>
      <w:r>
        <w:rPr>
          <w:color w:val="231F20"/>
          <w:w w:val="105"/>
        </w:rPr>
        <w:t>phiền </w:t>
      </w:r>
      <w:r>
        <w:rPr>
          <w:color w:val="231F20"/>
        </w:rPr>
        <w:t>não</w:t>
      </w:r>
      <w:r>
        <w:rPr>
          <w:color w:val="231F20"/>
          <w:spacing w:val="-4"/>
        </w:rPr>
        <w:t>. </w:t>
      </w:r>
      <w:r>
        <w:rPr>
          <w:color w:val="231F20"/>
        </w:rPr>
        <w:t>Do</w:t>
      </w:r>
      <w:r>
        <w:rPr>
          <w:color w:val="231F20"/>
          <w:spacing w:val="-6"/>
        </w:rPr>
        <w:t> </w:t>
      </w:r>
      <w:r>
        <w:rPr>
          <w:color w:val="231F20"/>
        </w:rPr>
        <w:t>vậy</w:t>
      </w:r>
      <w:r>
        <w:rPr>
          <w:color w:val="231F20"/>
          <w:spacing w:val="-4"/>
        </w:rPr>
        <w:t>, </w:t>
      </w:r>
      <w:r>
        <w:rPr>
          <w:color w:val="231F20"/>
        </w:rPr>
        <w:t>phải</w:t>
      </w:r>
      <w:r>
        <w:rPr>
          <w:color w:val="231F20"/>
          <w:spacing w:val="-7"/>
        </w:rPr>
        <w:t> </w:t>
      </w:r>
      <w:r>
        <w:rPr>
          <w:color w:val="231F20"/>
        </w:rPr>
        <w:t>hiểu</w:t>
      </w:r>
      <w:r>
        <w:rPr>
          <w:color w:val="231F20"/>
          <w:spacing w:val="-4"/>
        </w:rPr>
        <w:t>, </w:t>
      </w:r>
      <w:r>
        <w:rPr>
          <w:color w:val="231F20"/>
        </w:rPr>
        <w:t>kinh</w:t>
      </w:r>
      <w:r>
        <w:rPr>
          <w:color w:val="231F20"/>
          <w:spacing w:val="-7"/>
        </w:rPr>
        <w:t> </w:t>
      </w:r>
      <w:r>
        <w:rPr>
          <w:color w:val="231F20"/>
        </w:rPr>
        <w:t>dạy</w:t>
      </w:r>
      <w:r>
        <w:rPr>
          <w:color w:val="231F20"/>
          <w:spacing w:val="-6"/>
        </w:rPr>
        <w:t> </w:t>
      </w:r>
      <w:r>
        <w:rPr>
          <w:i/>
          <w:color w:val="231F20"/>
        </w:rPr>
        <w:t>“phiền</w:t>
      </w:r>
      <w:r>
        <w:rPr>
          <w:i/>
          <w:color w:val="231F20"/>
          <w:spacing w:val="-7"/>
        </w:rPr>
        <w:t> </w:t>
      </w:r>
      <w:r>
        <w:rPr>
          <w:i/>
          <w:color w:val="231F20"/>
        </w:rPr>
        <w:t>não</w:t>
      </w:r>
      <w:r>
        <w:rPr>
          <w:i/>
          <w:color w:val="231F20"/>
          <w:spacing w:val="-7"/>
        </w:rPr>
        <w:t> </w:t>
      </w:r>
      <w:r>
        <w:rPr>
          <w:i/>
          <w:color w:val="231F20"/>
        </w:rPr>
        <w:t>tức</w:t>
      </w:r>
      <w:r>
        <w:rPr>
          <w:i/>
          <w:color w:val="231F20"/>
          <w:spacing w:val="-7"/>
        </w:rPr>
        <w:t> </w:t>
      </w:r>
      <w:r>
        <w:rPr>
          <w:i/>
          <w:color w:val="231F20"/>
        </w:rPr>
        <w:t>Bồ</w:t>
      </w:r>
      <w:r>
        <w:rPr>
          <w:i/>
          <w:color w:val="231F20"/>
          <w:spacing w:val="-7"/>
        </w:rPr>
        <w:t> </w:t>
      </w:r>
      <w:r>
        <w:rPr>
          <w:i/>
          <w:color w:val="231F20"/>
        </w:rPr>
        <w:t>đề”</w:t>
      </w:r>
      <w:r>
        <w:rPr>
          <w:color w:val="231F20"/>
          <w:spacing w:val="-4"/>
        </w:rPr>
        <w:t>, </w:t>
      </w:r>
      <w:r>
        <w:rPr>
          <w:color w:val="231F20"/>
        </w:rPr>
        <w:t>phiền </w:t>
      </w:r>
      <w:r>
        <w:rPr>
          <w:color w:val="231F20"/>
          <w:spacing w:val="-4"/>
          <w:w w:val="105"/>
        </w:rPr>
        <w:t>não</w:t>
      </w:r>
      <w:r>
        <w:rPr>
          <w:color w:val="231F20"/>
          <w:spacing w:val="-17"/>
          <w:w w:val="105"/>
        </w:rPr>
        <w:t> </w:t>
      </w:r>
      <w:r>
        <w:rPr>
          <w:color w:val="231F20"/>
          <w:spacing w:val="-4"/>
          <w:w w:val="105"/>
        </w:rPr>
        <w:t>và</w:t>
      </w:r>
      <w:r>
        <w:rPr>
          <w:color w:val="231F20"/>
          <w:spacing w:val="-17"/>
          <w:w w:val="105"/>
        </w:rPr>
        <w:t> </w:t>
      </w:r>
      <w:r>
        <w:rPr>
          <w:color w:val="231F20"/>
          <w:spacing w:val="-4"/>
          <w:w w:val="105"/>
        </w:rPr>
        <w:t>Bồ</w:t>
      </w:r>
      <w:r>
        <w:rPr>
          <w:color w:val="231F20"/>
          <w:spacing w:val="-17"/>
          <w:w w:val="105"/>
        </w:rPr>
        <w:t> </w:t>
      </w:r>
      <w:r>
        <w:rPr>
          <w:color w:val="231F20"/>
          <w:spacing w:val="-4"/>
          <w:w w:val="105"/>
        </w:rPr>
        <w:t>đề</w:t>
      </w:r>
      <w:r>
        <w:rPr>
          <w:color w:val="231F20"/>
          <w:spacing w:val="-17"/>
          <w:w w:val="105"/>
        </w:rPr>
        <w:t> </w:t>
      </w:r>
      <w:r>
        <w:rPr>
          <w:color w:val="231F20"/>
          <w:spacing w:val="-4"/>
          <w:w w:val="105"/>
        </w:rPr>
        <w:t>là</w:t>
      </w:r>
      <w:r>
        <w:rPr>
          <w:color w:val="231F20"/>
          <w:spacing w:val="-17"/>
          <w:w w:val="105"/>
        </w:rPr>
        <w:t> </w:t>
      </w:r>
      <w:r>
        <w:rPr>
          <w:color w:val="231F20"/>
          <w:spacing w:val="-4"/>
          <w:w w:val="105"/>
        </w:rPr>
        <w:t>cùng</w:t>
      </w:r>
      <w:r>
        <w:rPr>
          <w:color w:val="231F20"/>
          <w:spacing w:val="-17"/>
          <w:w w:val="105"/>
        </w:rPr>
        <w:t> </w:t>
      </w:r>
      <w:r>
        <w:rPr>
          <w:color w:val="231F20"/>
          <w:spacing w:val="-4"/>
          <w:w w:val="105"/>
        </w:rPr>
        <w:t>một</w:t>
      </w:r>
      <w:r>
        <w:rPr>
          <w:color w:val="231F20"/>
          <w:spacing w:val="-17"/>
          <w:w w:val="105"/>
        </w:rPr>
        <w:t> </w:t>
      </w:r>
      <w:r>
        <w:rPr>
          <w:color w:val="231F20"/>
          <w:spacing w:val="-4"/>
          <w:w w:val="105"/>
        </w:rPr>
        <w:t>chuyện</w:t>
      </w:r>
      <w:r>
        <w:rPr>
          <w:color w:val="231F20"/>
          <w:spacing w:val="-11"/>
          <w:w w:val="105"/>
        </w:rPr>
        <w:t>. </w:t>
      </w:r>
      <w:r>
        <w:rPr>
          <w:color w:val="231F20"/>
          <w:spacing w:val="-4"/>
          <w:w w:val="105"/>
        </w:rPr>
        <w:t>Hễ</w:t>
      </w:r>
      <w:r>
        <w:rPr>
          <w:color w:val="231F20"/>
          <w:spacing w:val="-17"/>
          <w:w w:val="105"/>
        </w:rPr>
        <w:t> </w:t>
      </w:r>
      <w:r>
        <w:rPr>
          <w:color w:val="231F20"/>
          <w:spacing w:val="-4"/>
          <w:w w:val="105"/>
        </w:rPr>
        <w:t>giác</w:t>
      </w:r>
      <w:r>
        <w:rPr>
          <w:color w:val="231F20"/>
          <w:spacing w:val="-17"/>
          <w:w w:val="105"/>
        </w:rPr>
        <w:t> </w:t>
      </w:r>
      <w:r>
        <w:rPr>
          <w:color w:val="231F20"/>
          <w:spacing w:val="-4"/>
          <w:w w:val="105"/>
        </w:rPr>
        <w:t>ngộ</w:t>
      </w:r>
      <w:r>
        <w:rPr>
          <w:color w:val="231F20"/>
          <w:spacing w:val="-11"/>
          <w:w w:val="105"/>
        </w:rPr>
        <w:t>, </w:t>
      </w:r>
      <w:r>
        <w:rPr>
          <w:color w:val="231F20"/>
          <w:spacing w:val="-4"/>
          <w:w w:val="105"/>
        </w:rPr>
        <w:t>phiền</w:t>
      </w:r>
      <w:r>
        <w:rPr>
          <w:color w:val="231F20"/>
          <w:spacing w:val="-17"/>
          <w:w w:val="105"/>
        </w:rPr>
        <w:t> </w:t>
      </w:r>
      <w:r>
        <w:rPr>
          <w:color w:val="231F20"/>
          <w:spacing w:val="-4"/>
          <w:w w:val="105"/>
        </w:rPr>
        <w:t>não</w:t>
      </w:r>
      <w:r>
        <w:rPr>
          <w:color w:val="231F20"/>
          <w:spacing w:val="-17"/>
          <w:w w:val="105"/>
        </w:rPr>
        <w:t> </w:t>
      </w:r>
      <w:r>
        <w:rPr>
          <w:color w:val="231F20"/>
          <w:spacing w:val="-4"/>
          <w:w w:val="105"/>
        </w:rPr>
        <w:t>liền </w:t>
      </w:r>
      <w:r>
        <w:rPr>
          <w:color w:val="231F20"/>
          <w:w w:val="105"/>
        </w:rPr>
        <w:t>biến thành trí tuệ; mê thì trí tuệ biến thành phiền não.</w:t>
      </w:r>
    </w:p>
    <w:p>
      <w:pPr>
        <w:pStyle w:val="BodyText"/>
        <w:spacing w:line="295" w:lineRule="auto" w:before="130"/>
        <w:ind w:left="113" w:right="718"/>
      </w:pP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thấy:</w:t>
      </w:r>
      <w:r>
        <w:rPr>
          <w:color w:val="231F20"/>
          <w:spacing w:val="-17"/>
          <w:w w:val="105"/>
        </w:rPr>
        <w:t> </w:t>
      </w:r>
      <w:r>
        <w:rPr>
          <w:color w:val="231F20"/>
          <w:w w:val="105"/>
        </w:rPr>
        <w:t>Do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mê</w:t>
      </w:r>
      <w:r>
        <w:rPr>
          <w:color w:val="231F20"/>
          <w:spacing w:val="-17"/>
          <w:w w:val="105"/>
        </w:rPr>
        <w:t> </w:t>
      </w:r>
      <w:r>
        <w:rPr>
          <w:color w:val="231F20"/>
          <w:w w:val="105"/>
        </w:rPr>
        <w:t>hay</w:t>
      </w:r>
      <w:r>
        <w:rPr>
          <w:color w:val="231F20"/>
          <w:spacing w:val="-17"/>
          <w:w w:val="105"/>
        </w:rPr>
        <w:t> </w:t>
      </w:r>
      <w:r>
        <w:rPr>
          <w:color w:val="231F20"/>
          <w:w w:val="105"/>
        </w:rPr>
        <w:t>ngộ</w:t>
      </w:r>
      <w:r>
        <w:rPr>
          <w:color w:val="231F20"/>
          <w:spacing w:val="-18"/>
          <w:w w:val="105"/>
        </w:rPr>
        <w:t> </w:t>
      </w:r>
      <w:r>
        <w:rPr>
          <w:color w:val="231F20"/>
          <w:w w:val="105"/>
        </w:rPr>
        <w:t>bèn</w:t>
      </w:r>
      <w:r>
        <w:rPr>
          <w:color w:val="231F20"/>
          <w:spacing w:val="-18"/>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biến</w:t>
      </w:r>
      <w:r>
        <w:rPr>
          <w:color w:val="231F20"/>
          <w:spacing w:val="-18"/>
          <w:w w:val="105"/>
        </w:rPr>
        <w:t> </w:t>
      </w:r>
      <w:r>
        <w:rPr>
          <w:color w:val="231F20"/>
          <w:w w:val="105"/>
        </w:rPr>
        <w:t>hóa những</w:t>
      </w:r>
      <w:r>
        <w:rPr>
          <w:color w:val="231F20"/>
          <w:spacing w:val="-4"/>
          <w:w w:val="105"/>
        </w:rPr>
        <w:t> </w:t>
      </w:r>
      <w:r>
        <w:rPr>
          <w:color w:val="231F20"/>
          <w:w w:val="105"/>
        </w:rPr>
        <w:t>thứ</w:t>
      </w:r>
      <w:r>
        <w:rPr>
          <w:color w:val="231F20"/>
          <w:spacing w:val="-4"/>
          <w:w w:val="105"/>
        </w:rPr>
        <w:t> </w:t>
      </w:r>
      <w:r>
        <w:rPr>
          <w:color w:val="231F20"/>
          <w:w w:val="105"/>
        </w:rPr>
        <w:t>được</w:t>
      </w:r>
      <w:r>
        <w:rPr>
          <w:color w:val="231F20"/>
          <w:spacing w:val="-4"/>
          <w:w w:val="105"/>
        </w:rPr>
        <w:t> </w:t>
      </w:r>
      <w:r>
        <w:rPr>
          <w:color w:val="231F20"/>
          <w:w w:val="105"/>
        </w:rPr>
        <w:t>sinh</w:t>
      </w:r>
      <w:r>
        <w:rPr>
          <w:color w:val="231F20"/>
          <w:spacing w:val="-4"/>
          <w:w w:val="105"/>
        </w:rPr>
        <w:t> </w:t>
      </w:r>
      <w:r>
        <w:rPr>
          <w:color w:val="231F20"/>
          <w:w w:val="105"/>
        </w:rPr>
        <w:t>bởi</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thứ</w:t>
      </w:r>
      <w:r>
        <w:rPr>
          <w:color w:val="231F20"/>
          <w:spacing w:val="-4"/>
          <w:w w:val="105"/>
        </w:rPr>
        <w:t> </w:t>
      </w:r>
      <w:r>
        <w:rPr>
          <w:color w:val="231F20"/>
          <w:w w:val="105"/>
        </w:rPr>
        <w:t>tốt nhất,</w:t>
      </w:r>
      <w:r>
        <w:rPr>
          <w:color w:val="231F20"/>
          <w:spacing w:val="-18"/>
          <w:w w:val="105"/>
        </w:rPr>
        <w:t> </w:t>
      </w:r>
      <w:r>
        <w:rPr>
          <w:color w:val="231F20"/>
          <w:w w:val="105"/>
        </w:rPr>
        <w:t>trí</w:t>
      </w:r>
      <w:r>
        <w:rPr>
          <w:color w:val="231F20"/>
          <w:spacing w:val="-19"/>
          <w:w w:val="105"/>
        </w:rPr>
        <w:t> </w:t>
      </w:r>
      <w:r>
        <w:rPr>
          <w:color w:val="231F20"/>
          <w:w w:val="105"/>
        </w:rPr>
        <w:t>tuệ</w:t>
      </w:r>
      <w:r>
        <w:rPr>
          <w:color w:val="231F20"/>
          <w:spacing w:val="-19"/>
          <w:w w:val="105"/>
        </w:rPr>
        <w:t> </w:t>
      </w:r>
      <w:r>
        <w:rPr>
          <w:color w:val="231F20"/>
          <w:w w:val="105"/>
        </w:rPr>
        <w:t>viên</w:t>
      </w:r>
      <w:r>
        <w:rPr>
          <w:color w:val="231F20"/>
          <w:spacing w:val="-18"/>
          <w:w w:val="105"/>
        </w:rPr>
        <w:t> </w:t>
      </w:r>
      <w:r>
        <w:rPr>
          <w:color w:val="231F20"/>
          <w:w w:val="105"/>
        </w:rPr>
        <w:t>mãn.</w:t>
      </w:r>
      <w:r>
        <w:rPr>
          <w:color w:val="231F20"/>
          <w:spacing w:val="-18"/>
          <w:w w:val="105"/>
        </w:rPr>
        <w:t> </w:t>
      </w:r>
      <w:r>
        <w:rPr>
          <w:color w:val="231F20"/>
          <w:w w:val="105"/>
        </w:rPr>
        <w:t>Nếu</w:t>
      </w:r>
      <w:r>
        <w:rPr>
          <w:color w:val="231F20"/>
          <w:spacing w:val="-19"/>
          <w:w w:val="105"/>
        </w:rPr>
        <w:t> </w:t>
      </w:r>
      <w:r>
        <w:rPr>
          <w:color w:val="231F20"/>
          <w:w w:val="105"/>
        </w:rPr>
        <w:t>mê</w:t>
      </w:r>
      <w:r>
        <w:rPr>
          <w:color w:val="231F20"/>
          <w:spacing w:val="-18"/>
          <w:w w:val="105"/>
        </w:rPr>
        <w:t> </w:t>
      </w:r>
      <w:r>
        <w:rPr>
          <w:color w:val="231F20"/>
          <w:w w:val="105"/>
        </w:rPr>
        <w:t>thì</w:t>
      </w:r>
      <w:r>
        <w:rPr>
          <w:color w:val="231F20"/>
          <w:spacing w:val="-19"/>
          <w:w w:val="105"/>
        </w:rPr>
        <w:t> </w:t>
      </w:r>
      <w:r>
        <w:rPr>
          <w:color w:val="231F20"/>
          <w:w w:val="105"/>
        </w:rPr>
        <w:t>trí</w:t>
      </w:r>
      <w:r>
        <w:rPr>
          <w:color w:val="231F20"/>
          <w:spacing w:val="-19"/>
          <w:w w:val="105"/>
        </w:rPr>
        <w:t> </w:t>
      </w:r>
      <w:r>
        <w:rPr>
          <w:color w:val="231F20"/>
          <w:w w:val="105"/>
        </w:rPr>
        <w:t>tuệ</w:t>
      </w:r>
      <w:r>
        <w:rPr>
          <w:color w:val="231F20"/>
          <w:spacing w:val="-19"/>
          <w:w w:val="105"/>
        </w:rPr>
        <w:t> </w:t>
      </w:r>
      <w:r>
        <w:rPr>
          <w:color w:val="231F20"/>
          <w:w w:val="105"/>
        </w:rPr>
        <w:t>biến</w:t>
      </w:r>
      <w:r>
        <w:rPr>
          <w:color w:val="231F20"/>
          <w:spacing w:val="-18"/>
          <w:w w:val="105"/>
        </w:rPr>
        <w:t> </w:t>
      </w:r>
      <w:r>
        <w:rPr>
          <w:color w:val="231F20"/>
          <w:w w:val="105"/>
        </w:rPr>
        <w:t>thành</w:t>
      </w:r>
      <w:r>
        <w:rPr>
          <w:color w:val="231F20"/>
          <w:spacing w:val="-19"/>
          <w:w w:val="105"/>
        </w:rPr>
        <w:t> </w:t>
      </w:r>
      <w:r>
        <w:rPr>
          <w:color w:val="231F20"/>
          <w:w w:val="105"/>
        </w:rPr>
        <w:t>vô</w:t>
      </w:r>
      <w:r>
        <w:rPr>
          <w:color w:val="231F20"/>
          <w:spacing w:val="-18"/>
          <w:w w:val="105"/>
        </w:rPr>
        <w:t> </w:t>
      </w:r>
      <w:r>
        <w:rPr>
          <w:color w:val="231F20"/>
          <w:w w:val="105"/>
        </w:rPr>
        <w:t>lượng vô</w:t>
      </w:r>
      <w:r>
        <w:rPr>
          <w:color w:val="231F20"/>
          <w:spacing w:val="-6"/>
          <w:w w:val="105"/>
        </w:rPr>
        <w:t> </w:t>
      </w:r>
      <w:r>
        <w:rPr>
          <w:color w:val="231F20"/>
          <w:w w:val="105"/>
        </w:rPr>
        <w:t>biên</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biết:</w:t>
      </w:r>
      <w:r>
        <w:rPr>
          <w:color w:val="231F20"/>
          <w:spacing w:val="-6"/>
          <w:w w:val="105"/>
        </w:rPr>
        <w:t> </w:t>
      </w:r>
      <w:r>
        <w:rPr>
          <w:color w:val="231F20"/>
          <w:w w:val="105"/>
        </w:rPr>
        <w:t>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trụ</w:t>
      </w:r>
      <w:r>
        <w:rPr>
          <w:color w:val="231F20"/>
          <w:spacing w:val="-6"/>
          <w:w w:val="105"/>
        </w:rPr>
        <w:t> </w:t>
      </w:r>
      <w:r>
        <w:rPr>
          <w:color w:val="231F20"/>
          <w:w w:val="105"/>
        </w:rPr>
        <w:t>Chân Thật</w:t>
      </w:r>
      <w:r>
        <w:rPr>
          <w:color w:val="231F20"/>
          <w:spacing w:val="-1"/>
          <w:w w:val="105"/>
        </w:rPr>
        <w:t> </w:t>
      </w:r>
      <w:r>
        <w:rPr>
          <w:color w:val="231F20"/>
          <w:w w:val="105"/>
        </w:rPr>
        <w:t>Tuệ,</w:t>
      </w:r>
      <w:r>
        <w:rPr>
          <w:color w:val="231F20"/>
          <w:spacing w:val="-2"/>
          <w:w w:val="105"/>
        </w:rPr>
        <w:t> </w:t>
      </w:r>
      <w:r>
        <w:rPr>
          <w:color w:val="231F20"/>
          <w:w w:val="105"/>
        </w:rPr>
        <w:t>hiện</w:t>
      </w:r>
      <w:r>
        <w:rPr>
          <w:color w:val="231F20"/>
          <w:spacing w:val="-1"/>
          <w:w w:val="105"/>
        </w:rPr>
        <w:t> </w:t>
      </w:r>
      <w:r>
        <w:rPr>
          <w:color w:val="231F20"/>
          <w:w w:val="105"/>
        </w:rPr>
        <w:t>thân</w:t>
      </w:r>
      <w:r>
        <w:rPr>
          <w:color w:val="231F20"/>
          <w:spacing w:val="-2"/>
          <w:w w:val="105"/>
        </w:rPr>
        <w:t> </w:t>
      </w:r>
      <w:r>
        <w:rPr>
          <w:color w:val="231F20"/>
          <w:w w:val="105"/>
        </w:rPr>
        <w:t>thuyết</w:t>
      </w:r>
      <w:r>
        <w:rPr>
          <w:color w:val="231F20"/>
          <w:spacing w:val="-2"/>
          <w:w w:val="105"/>
        </w:rPr>
        <w:t> </w:t>
      </w:r>
      <w:r>
        <w:rPr>
          <w:color w:val="231F20"/>
          <w:w w:val="105"/>
        </w:rPr>
        <w:t>pháp</w:t>
      </w:r>
      <w:r>
        <w:rPr>
          <w:color w:val="231F20"/>
          <w:spacing w:val="-2"/>
          <w:w w:val="105"/>
        </w:rPr>
        <w:t> </w:t>
      </w:r>
      <w:r>
        <w:rPr>
          <w:color w:val="231F20"/>
          <w:w w:val="105"/>
        </w:rPr>
        <w:t>dạy</w:t>
      </w:r>
      <w:r>
        <w:rPr>
          <w:color w:val="231F20"/>
          <w:spacing w:val="-1"/>
          <w:w w:val="105"/>
        </w:rPr>
        <w:t> </w:t>
      </w:r>
      <w:r>
        <w:rPr>
          <w:color w:val="231F20"/>
          <w:w w:val="105"/>
        </w:rPr>
        <w:t>bảo</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chúng</w:t>
      </w:r>
      <w:r>
        <w:rPr>
          <w:color w:val="231F20"/>
          <w:spacing w:val="-1"/>
          <w:w w:val="105"/>
        </w:rPr>
        <w:t> </w:t>
      </w:r>
      <w:r>
        <w:rPr>
          <w:color w:val="231F20"/>
          <w:w w:val="105"/>
        </w:rPr>
        <w:t>ta và</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có</w:t>
      </w:r>
      <w:r>
        <w:rPr>
          <w:color w:val="231F20"/>
          <w:spacing w:val="-9"/>
          <w:w w:val="105"/>
        </w:rPr>
        <w:t> </w:t>
      </w:r>
      <w:r>
        <w:rPr>
          <w:color w:val="231F20"/>
          <w:w w:val="105"/>
        </w:rPr>
        <w:t>cùng</w:t>
      </w:r>
      <w:r>
        <w:rPr>
          <w:color w:val="231F20"/>
          <w:spacing w:val="-9"/>
          <w:w w:val="105"/>
        </w:rPr>
        <w:t> </w:t>
      </w:r>
      <w:r>
        <w:rPr>
          <w:color w:val="231F20"/>
          <w:w w:val="105"/>
        </w:rPr>
        <w:t>một</w:t>
      </w:r>
      <w:r>
        <w:rPr>
          <w:color w:val="231F20"/>
          <w:spacing w:val="-9"/>
          <w:w w:val="105"/>
        </w:rPr>
        <w:t> </w:t>
      </w:r>
      <w:r>
        <w:rPr>
          <w:color w:val="231F20"/>
          <w:w w:val="105"/>
        </w:rPr>
        <w:t>tự</w:t>
      </w:r>
      <w:r>
        <w:rPr>
          <w:color w:val="231F20"/>
          <w:spacing w:val="-9"/>
          <w:w w:val="105"/>
        </w:rPr>
        <w:t> </w:t>
      </w:r>
      <w:r>
        <w:rPr>
          <w:color w:val="231F20"/>
          <w:w w:val="105"/>
        </w:rPr>
        <w:t>tính,</w:t>
      </w:r>
      <w:r>
        <w:rPr>
          <w:color w:val="231F20"/>
          <w:spacing w:val="-9"/>
          <w:w w:val="105"/>
        </w:rPr>
        <w:t> </w:t>
      </w:r>
      <w:r>
        <w:rPr>
          <w:color w:val="231F20"/>
          <w:w w:val="105"/>
        </w:rPr>
        <w:t>chẳng</w:t>
      </w:r>
      <w:r>
        <w:rPr>
          <w:color w:val="231F20"/>
          <w:spacing w:val="-9"/>
          <w:w w:val="105"/>
        </w:rPr>
        <w:t> </w:t>
      </w:r>
      <w:r>
        <w:rPr>
          <w:color w:val="231F20"/>
          <w:w w:val="105"/>
        </w:rPr>
        <w:t>hai,</w:t>
      </w:r>
      <w:r>
        <w:rPr>
          <w:color w:val="231F20"/>
          <w:spacing w:val="-9"/>
          <w:w w:val="105"/>
        </w:rPr>
        <w:t> </w:t>
      </w:r>
      <w:r>
        <w:rPr>
          <w:color w:val="231F20"/>
          <w:w w:val="105"/>
        </w:rPr>
        <w:t>chẳng</w:t>
      </w:r>
      <w:r>
        <w:rPr>
          <w:color w:val="231F20"/>
          <w:spacing w:val="-9"/>
          <w:w w:val="105"/>
        </w:rPr>
        <w:t> </w:t>
      </w:r>
      <w:r>
        <w:rPr>
          <w:color w:val="231F20"/>
          <w:w w:val="105"/>
        </w:rPr>
        <w:t>khác.</w:t>
      </w:r>
    </w:p>
    <w:p>
      <w:pPr>
        <w:pStyle w:val="BodyText"/>
        <w:spacing w:line="295" w:lineRule="auto" w:before="132"/>
        <w:ind w:left="113" w:right="713"/>
      </w:pPr>
      <w:r>
        <w:rPr>
          <w:color w:val="231F20"/>
          <w:w w:val="105"/>
        </w:rPr>
        <w:t>Các Ngài trụ Chân Thật Tuệ như thế nào? Buông khởi tâm động niệm, phân biệt, chấp trước xuống, trí tuệ chân thật</w:t>
      </w:r>
      <w:r>
        <w:rPr>
          <w:color w:val="231F20"/>
          <w:spacing w:val="-1"/>
          <w:w w:val="105"/>
        </w:rPr>
        <w:t> </w:t>
      </w:r>
      <w:r>
        <w:rPr>
          <w:color w:val="231F20"/>
          <w:w w:val="105"/>
        </w:rPr>
        <w:t>bèn</w:t>
      </w:r>
      <w:r>
        <w:rPr>
          <w:color w:val="231F20"/>
          <w:spacing w:val="-3"/>
          <w:w w:val="105"/>
        </w:rPr>
        <w:t> </w:t>
      </w:r>
      <w:r>
        <w:rPr>
          <w:color w:val="231F20"/>
          <w:w w:val="105"/>
        </w:rPr>
        <w:t>hiện</w:t>
      </w:r>
      <w:r>
        <w:rPr>
          <w:color w:val="231F20"/>
          <w:spacing w:val="-1"/>
          <w:w w:val="105"/>
        </w:rPr>
        <w:t> </w:t>
      </w:r>
      <w:r>
        <w:rPr>
          <w:color w:val="231F20"/>
          <w:w w:val="105"/>
        </w:rPr>
        <w:t>tiền.</w:t>
      </w:r>
      <w:r>
        <w:rPr>
          <w:color w:val="231F20"/>
          <w:spacing w:val="-1"/>
          <w:w w:val="105"/>
        </w:rPr>
        <w:t> </w:t>
      </w:r>
      <w:r>
        <w:rPr>
          <w:color w:val="231F20"/>
          <w:w w:val="105"/>
        </w:rPr>
        <w:t>So</w:t>
      </w:r>
      <w:r>
        <w:rPr>
          <w:color w:val="231F20"/>
          <w:spacing w:val="-1"/>
          <w:w w:val="105"/>
        </w:rPr>
        <w:t> </w:t>
      </w:r>
      <w:r>
        <w:rPr>
          <w:color w:val="231F20"/>
          <w:w w:val="105"/>
        </w:rPr>
        <w:t>với</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khởi</w:t>
      </w:r>
      <w:r>
        <w:rPr>
          <w:color w:val="231F20"/>
          <w:spacing w:val="-3"/>
          <w:w w:val="105"/>
        </w:rPr>
        <w:t> </w:t>
      </w:r>
      <w:r>
        <w:rPr>
          <w:color w:val="231F20"/>
          <w:w w:val="105"/>
        </w:rPr>
        <w:t>tâm</w:t>
      </w:r>
      <w:r>
        <w:rPr>
          <w:color w:val="231F20"/>
          <w:spacing w:val="-1"/>
          <w:w w:val="105"/>
        </w:rPr>
        <w:t> </w:t>
      </w:r>
      <w:r>
        <w:rPr>
          <w:color w:val="231F20"/>
          <w:w w:val="105"/>
        </w:rPr>
        <w:t>động niệm,</w:t>
      </w:r>
      <w:r>
        <w:rPr>
          <w:color w:val="231F20"/>
          <w:spacing w:val="40"/>
          <w:w w:val="105"/>
        </w:rPr>
        <w:t> </w:t>
      </w:r>
      <w:r>
        <w:rPr>
          <w:color w:val="231F20"/>
          <w:w w:val="105"/>
        </w:rPr>
        <w:t>có</w:t>
      </w:r>
      <w:r>
        <w:rPr>
          <w:color w:val="231F20"/>
          <w:spacing w:val="40"/>
          <w:w w:val="105"/>
        </w:rPr>
        <w:t> </w:t>
      </w:r>
      <w:r>
        <w:rPr>
          <w:color w:val="231F20"/>
          <w:w w:val="105"/>
        </w:rPr>
        <w:t>phân</w:t>
      </w:r>
      <w:r>
        <w:rPr>
          <w:color w:val="231F20"/>
          <w:spacing w:val="40"/>
          <w:w w:val="105"/>
        </w:rPr>
        <w:t> </w:t>
      </w:r>
      <w:r>
        <w:rPr>
          <w:color w:val="231F20"/>
          <w:w w:val="105"/>
        </w:rPr>
        <w:t>biệt,</w:t>
      </w:r>
      <w:r>
        <w:rPr>
          <w:color w:val="231F20"/>
          <w:spacing w:val="40"/>
          <w:w w:val="105"/>
        </w:rPr>
        <w:t> </w:t>
      </w:r>
      <w:r>
        <w:rPr>
          <w:color w:val="231F20"/>
          <w:w w:val="105"/>
        </w:rPr>
        <w:t>chấp</w:t>
      </w:r>
      <w:r>
        <w:rPr>
          <w:color w:val="231F20"/>
          <w:spacing w:val="40"/>
          <w:w w:val="105"/>
        </w:rPr>
        <w:t> </w:t>
      </w:r>
      <w:r>
        <w:rPr>
          <w:color w:val="231F20"/>
          <w:w w:val="105"/>
        </w:rPr>
        <w:t>trước,</w:t>
      </w:r>
      <w:r>
        <w:rPr>
          <w:color w:val="231F20"/>
          <w:spacing w:val="40"/>
          <w:w w:val="105"/>
        </w:rPr>
        <w:t> </w:t>
      </w:r>
      <w:r>
        <w:rPr>
          <w:color w:val="231F20"/>
          <w:w w:val="105"/>
        </w:rPr>
        <w:t>những</w:t>
      </w:r>
      <w:r>
        <w:rPr>
          <w:color w:val="231F20"/>
          <w:spacing w:val="40"/>
          <w:w w:val="105"/>
        </w:rPr>
        <w:t> </w:t>
      </w:r>
      <w:r>
        <w:rPr>
          <w:color w:val="231F20"/>
          <w:w w:val="105"/>
        </w:rPr>
        <w:t>thứ</w:t>
      </w:r>
      <w:r>
        <w:rPr>
          <w:color w:val="231F20"/>
          <w:spacing w:val="40"/>
          <w:w w:val="105"/>
        </w:rPr>
        <w:t> </w:t>
      </w:r>
      <w:r>
        <w:rPr>
          <w:color w:val="231F20"/>
          <w:w w:val="105"/>
        </w:rPr>
        <w:t>này</w:t>
      </w:r>
      <w:r>
        <w:rPr>
          <w:color w:val="231F20"/>
          <w:spacing w:val="40"/>
          <w:w w:val="105"/>
        </w:rPr>
        <w:t> </w:t>
      </w:r>
      <w:r>
        <w:rPr>
          <w:color w:val="231F20"/>
          <w:w w:val="105"/>
        </w:rPr>
        <w:t>được</w:t>
      </w:r>
      <w:r>
        <w:rPr>
          <w:color w:val="231F20"/>
          <w:spacing w:val="40"/>
          <w:w w:val="105"/>
        </w:rPr>
        <w:t> </w:t>
      </w:r>
      <w:r>
        <w:rPr>
          <w:color w:val="231F20"/>
          <w:w w:val="105"/>
        </w:rPr>
        <w:t>gọi là</w:t>
      </w:r>
      <w:r>
        <w:rPr>
          <w:color w:val="231F20"/>
          <w:spacing w:val="15"/>
          <w:w w:val="105"/>
        </w:rPr>
        <w:t> </w:t>
      </w:r>
      <w:r>
        <w:rPr>
          <w:color w:val="231F20"/>
          <w:w w:val="105"/>
        </w:rPr>
        <w:t>“phiền</w:t>
      </w:r>
      <w:r>
        <w:rPr>
          <w:color w:val="231F20"/>
          <w:spacing w:val="15"/>
          <w:w w:val="105"/>
        </w:rPr>
        <w:t> </w:t>
      </w:r>
      <w:r>
        <w:rPr>
          <w:color w:val="231F20"/>
          <w:w w:val="105"/>
        </w:rPr>
        <w:t>não”.</w:t>
      </w:r>
      <w:r>
        <w:rPr>
          <w:color w:val="231F20"/>
          <w:spacing w:val="15"/>
          <w:w w:val="105"/>
        </w:rPr>
        <w:t> </w:t>
      </w:r>
      <w:r>
        <w:rPr>
          <w:color w:val="231F20"/>
          <w:w w:val="105"/>
        </w:rPr>
        <w:t>Trong</w:t>
      </w:r>
      <w:r>
        <w:rPr>
          <w:color w:val="231F20"/>
          <w:spacing w:val="16"/>
          <w:w w:val="105"/>
        </w:rPr>
        <w:t> </w:t>
      </w:r>
      <w:r>
        <w:rPr>
          <w:color w:val="231F20"/>
          <w:w w:val="105"/>
        </w:rPr>
        <w:t>pháp</w:t>
      </w:r>
      <w:r>
        <w:rPr>
          <w:color w:val="231F20"/>
          <w:spacing w:val="15"/>
          <w:w w:val="105"/>
        </w:rPr>
        <w:t> </w:t>
      </w:r>
      <w:r>
        <w:rPr>
          <w:color w:val="231F20"/>
          <w:w w:val="105"/>
        </w:rPr>
        <w:t>Đại</w:t>
      </w:r>
      <w:r>
        <w:rPr>
          <w:color w:val="231F20"/>
          <w:spacing w:val="15"/>
          <w:w w:val="105"/>
        </w:rPr>
        <w:t> </w:t>
      </w:r>
      <w:r>
        <w:rPr>
          <w:color w:val="231F20"/>
          <w:w w:val="105"/>
        </w:rPr>
        <w:t>thừa,</w:t>
      </w:r>
      <w:r>
        <w:rPr>
          <w:color w:val="231F20"/>
          <w:spacing w:val="16"/>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6"/>
          <w:w w:val="105"/>
        </w:rPr>
        <w:t> </w:t>
      </w:r>
      <w:r>
        <w:rPr>
          <w:color w:val="231F20"/>
          <w:spacing w:val="-4"/>
          <w:w w:val="105"/>
        </w:rPr>
        <w:t>niệm</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gọi là Vô Minh phiền não, phân biệt là Trần Sa phiền não, </w:t>
      </w:r>
      <w:r>
        <w:rPr>
          <w:color w:val="231F20"/>
        </w:rPr>
        <w:t>chấp trước là Kiến Tư phiền não. </w:t>
      </w:r>
      <w:r>
        <w:rPr>
          <w:i/>
          <w:color w:val="231F20"/>
        </w:rPr>
        <w:t>“Kiến” </w:t>
      </w:r>
      <w:r>
        <w:rPr>
          <w:color w:val="231F20"/>
        </w:rPr>
        <w:t>là kiến giải, </w:t>
      </w:r>
      <w:r>
        <w:rPr>
          <w:i/>
          <w:color w:val="231F20"/>
        </w:rPr>
        <w:t>“Tư” </w:t>
      </w:r>
      <w:r>
        <w:rPr>
          <w:color w:val="231F20"/>
        </w:rPr>
        <w:t>là </w:t>
      </w:r>
      <w:r>
        <w:rPr>
          <w:color w:val="231F20"/>
          <w:w w:val="105"/>
        </w:rPr>
        <w:t>tư tưởng. Là trong kiến giải và tư tưởng của quý vị có kèm theo các phiền não.</w:t>
      </w:r>
    </w:p>
    <w:p>
      <w:pPr>
        <w:pStyle w:val="BodyText"/>
        <w:spacing w:line="290" w:lineRule="auto" w:before="142"/>
        <w:ind w:left="397" w:right="435"/>
      </w:pPr>
      <w:r>
        <w:rPr>
          <w:color w:val="231F20"/>
          <w:w w:val="105"/>
        </w:rPr>
        <w:t>Phiền não vô lượng vô biên, nhằm nói cho thuận tiện, đức</w:t>
      </w:r>
      <w:r>
        <w:rPr>
          <w:color w:val="231F20"/>
          <w:spacing w:val="-1"/>
          <w:w w:val="105"/>
        </w:rPr>
        <w:t> </w:t>
      </w:r>
      <w:r>
        <w:rPr>
          <w:color w:val="231F20"/>
          <w:w w:val="105"/>
        </w:rPr>
        <w:t>Phật đã chia</w:t>
      </w:r>
      <w:r>
        <w:rPr>
          <w:color w:val="231F20"/>
          <w:spacing w:val="-1"/>
          <w:w w:val="105"/>
        </w:rPr>
        <w:t>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thành</w:t>
      </w:r>
      <w:r>
        <w:rPr>
          <w:color w:val="231F20"/>
          <w:spacing w:val="-1"/>
          <w:w w:val="105"/>
        </w:rPr>
        <w:t> </w:t>
      </w:r>
      <w:r>
        <w:rPr>
          <w:color w:val="231F20"/>
          <w:w w:val="105"/>
        </w:rPr>
        <w:t>ba</w:t>
      </w:r>
      <w:r>
        <w:rPr>
          <w:color w:val="231F20"/>
          <w:spacing w:val="-1"/>
          <w:w w:val="105"/>
        </w:rPr>
        <w:t> </w:t>
      </w:r>
      <w:r>
        <w:rPr>
          <w:color w:val="231F20"/>
          <w:w w:val="105"/>
        </w:rPr>
        <w:t>loại</w:t>
      </w:r>
      <w:r>
        <w:rPr>
          <w:color w:val="231F20"/>
          <w:spacing w:val="-1"/>
          <w:w w:val="105"/>
        </w:rPr>
        <w:t> </w:t>
      </w:r>
      <w:r>
        <w:rPr>
          <w:color w:val="231F20"/>
          <w:w w:val="105"/>
        </w:rPr>
        <w:t>lớn.</w:t>
      </w:r>
      <w:r>
        <w:rPr>
          <w:color w:val="231F20"/>
          <w:spacing w:val="-1"/>
          <w:w w:val="105"/>
        </w:rPr>
        <w:t> </w:t>
      </w:r>
      <w:r>
        <w:rPr>
          <w:color w:val="231F20"/>
          <w:w w:val="105"/>
        </w:rPr>
        <w:t>Buông</w:t>
      </w:r>
      <w:r>
        <w:rPr>
          <w:color w:val="231F20"/>
          <w:spacing w:val="-1"/>
          <w:w w:val="105"/>
        </w:rPr>
        <w:t> </w:t>
      </w:r>
      <w:r>
        <w:rPr>
          <w:color w:val="231F20"/>
          <w:w w:val="105"/>
        </w:rPr>
        <w:t>những thứ</w:t>
      </w:r>
      <w:r>
        <w:rPr>
          <w:color w:val="231F20"/>
          <w:spacing w:val="-21"/>
          <w:w w:val="105"/>
        </w:rPr>
        <w:t> </w:t>
      </w:r>
      <w:r>
        <w:rPr>
          <w:color w:val="231F20"/>
          <w:w w:val="105"/>
        </w:rPr>
        <w:t>ấy</w:t>
      </w:r>
      <w:r>
        <w:rPr>
          <w:color w:val="231F20"/>
          <w:spacing w:val="-21"/>
          <w:w w:val="105"/>
        </w:rPr>
        <w:t> </w:t>
      </w:r>
      <w:r>
        <w:rPr>
          <w:color w:val="231F20"/>
          <w:w w:val="105"/>
        </w:rPr>
        <w:t>xuống,</w:t>
      </w:r>
      <w:r>
        <w:rPr>
          <w:color w:val="231F20"/>
          <w:spacing w:val="-21"/>
          <w:w w:val="105"/>
        </w:rPr>
        <w:t> </w:t>
      </w:r>
      <w:r>
        <w:rPr>
          <w:color w:val="231F20"/>
          <w:w w:val="105"/>
        </w:rPr>
        <w:t>trí</w:t>
      </w:r>
      <w:r>
        <w:rPr>
          <w:color w:val="231F20"/>
          <w:spacing w:val="-23"/>
          <w:w w:val="105"/>
        </w:rPr>
        <w:t> </w:t>
      </w:r>
      <w:r>
        <w:rPr>
          <w:color w:val="231F20"/>
          <w:w w:val="105"/>
        </w:rPr>
        <w:t>tuệ</w:t>
      </w:r>
      <w:r>
        <w:rPr>
          <w:color w:val="231F20"/>
          <w:spacing w:val="-21"/>
          <w:w w:val="105"/>
        </w:rPr>
        <w:t> </w:t>
      </w:r>
      <w:r>
        <w:rPr>
          <w:color w:val="231F20"/>
          <w:w w:val="105"/>
        </w:rPr>
        <w:t>bèn</w:t>
      </w:r>
      <w:r>
        <w:rPr>
          <w:color w:val="231F20"/>
          <w:spacing w:val="-21"/>
          <w:w w:val="105"/>
        </w:rPr>
        <w:t> </w:t>
      </w:r>
      <w:r>
        <w:rPr>
          <w:color w:val="231F20"/>
          <w:w w:val="105"/>
        </w:rPr>
        <w:t>hiện</w:t>
      </w:r>
      <w:r>
        <w:rPr>
          <w:color w:val="231F20"/>
          <w:spacing w:val="-21"/>
          <w:w w:val="105"/>
        </w:rPr>
        <w:t> </w:t>
      </w:r>
      <w:r>
        <w:rPr>
          <w:color w:val="231F20"/>
          <w:w w:val="105"/>
        </w:rPr>
        <w:t>tiền.</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thấy:</w:t>
      </w:r>
      <w:r>
        <w:rPr>
          <w:color w:val="231F20"/>
          <w:spacing w:val="-21"/>
          <w:w w:val="105"/>
        </w:rPr>
        <w:t> </w:t>
      </w:r>
      <w:r>
        <w:rPr>
          <w:color w:val="231F20"/>
          <w:w w:val="105"/>
        </w:rPr>
        <w:t>Buông</w:t>
      </w:r>
      <w:r>
        <w:rPr>
          <w:color w:val="231F20"/>
          <w:spacing w:val="-21"/>
          <w:w w:val="105"/>
        </w:rPr>
        <w:t> </w:t>
      </w:r>
      <w:r>
        <w:rPr>
          <w:color w:val="231F20"/>
          <w:w w:val="105"/>
        </w:rPr>
        <w:t>phiền não xuống, phiền não bèn khôi phục nguyên trạng vốn có của nó là trí tuệ.</w:t>
      </w:r>
    </w:p>
    <w:p>
      <w:pPr>
        <w:pStyle w:val="BodyText"/>
        <w:spacing w:line="290" w:lineRule="auto" w:before="143"/>
        <w:ind w:left="397" w:right="438"/>
      </w:pPr>
      <w:r>
        <w:rPr>
          <w:color w:val="231F20"/>
          <w:spacing w:val="-6"/>
          <w:w w:val="105"/>
        </w:rPr>
        <w:t>Phiền</w:t>
      </w:r>
      <w:r>
        <w:rPr>
          <w:color w:val="231F20"/>
          <w:spacing w:val="-13"/>
          <w:w w:val="105"/>
        </w:rPr>
        <w:t> </w:t>
      </w:r>
      <w:r>
        <w:rPr>
          <w:color w:val="231F20"/>
          <w:spacing w:val="-6"/>
          <w:w w:val="105"/>
        </w:rPr>
        <w:t>não</w:t>
      </w:r>
      <w:r>
        <w:rPr>
          <w:color w:val="231F20"/>
          <w:spacing w:val="-13"/>
          <w:w w:val="105"/>
        </w:rPr>
        <w:t> </w:t>
      </w:r>
      <w:r>
        <w:rPr>
          <w:color w:val="231F20"/>
          <w:spacing w:val="-6"/>
          <w:w w:val="105"/>
        </w:rPr>
        <w:t>là</w:t>
      </w:r>
      <w:r>
        <w:rPr>
          <w:color w:val="231F20"/>
          <w:spacing w:val="-15"/>
          <w:w w:val="105"/>
        </w:rPr>
        <w:t> </w:t>
      </w:r>
      <w:r>
        <w:rPr>
          <w:color w:val="231F20"/>
          <w:spacing w:val="-6"/>
          <w:w w:val="105"/>
        </w:rPr>
        <w:t>gì?</w:t>
      </w:r>
      <w:r>
        <w:rPr>
          <w:color w:val="231F20"/>
          <w:spacing w:val="-13"/>
          <w:w w:val="105"/>
        </w:rPr>
        <w:t> </w:t>
      </w:r>
      <w:r>
        <w:rPr>
          <w:color w:val="231F20"/>
          <w:spacing w:val="-6"/>
          <w:w w:val="105"/>
        </w:rPr>
        <w:t>Phiền</w:t>
      </w:r>
      <w:r>
        <w:rPr>
          <w:color w:val="231F20"/>
          <w:spacing w:val="-13"/>
          <w:w w:val="105"/>
        </w:rPr>
        <w:t> </w:t>
      </w:r>
      <w:r>
        <w:rPr>
          <w:color w:val="231F20"/>
          <w:spacing w:val="-6"/>
          <w:w w:val="105"/>
        </w:rPr>
        <w:t>não</w:t>
      </w:r>
      <w:r>
        <w:rPr>
          <w:color w:val="231F20"/>
          <w:spacing w:val="-13"/>
          <w:w w:val="105"/>
        </w:rPr>
        <w:t> </w:t>
      </w:r>
      <w:r>
        <w:rPr>
          <w:color w:val="231F20"/>
          <w:spacing w:val="-6"/>
          <w:w w:val="105"/>
        </w:rPr>
        <w:t>là</w:t>
      </w:r>
      <w:r>
        <w:rPr>
          <w:color w:val="231F20"/>
          <w:spacing w:val="-15"/>
          <w:w w:val="105"/>
        </w:rPr>
        <w:t> </w:t>
      </w:r>
      <w:r>
        <w:rPr>
          <w:color w:val="231F20"/>
          <w:spacing w:val="-6"/>
          <w:w w:val="105"/>
        </w:rPr>
        <w:t>tình</w:t>
      </w:r>
      <w:r>
        <w:rPr>
          <w:color w:val="231F20"/>
          <w:spacing w:val="-15"/>
          <w:w w:val="105"/>
        </w:rPr>
        <w:t> </w:t>
      </w:r>
      <w:r>
        <w:rPr>
          <w:color w:val="231F20"/>
          <w:spacing w:val="-6"/>
          <w:w w:val="105"/>
        </w:rPr>
        <w:t>trạng</w:t>
      </w:r>
      <w:r>
        <w:rPr>
          <w:color w:val="231F20"/>
          <w:spacing w:val="-13"/>
          <w:w w:val="105"/>
        </w:rPr>
        <w:t> </w:t>
      </w:r>
      <w:r>
        <w:rPr>
          <w:color w:val="231F20"/>
          <w:spacing w:val="-6"/>
          <w:w w:val="105"/>
        </w:rPr>
        <w:t>trí</w:t>
      </w:r>
      <w:r>
        <w:rPr>
          <w:color w:val="231F20"/>
          <w:spacing w:val="-15"/>
          <w:w w:val="105"/>
        </w:rPr>
        <w:t> </w:t>
      </w:r>
      <w:r>
        <w:rPr>
          <w:color w:val="231F20"/>
          <w:spacing w:val="-6"/>
          <w:w w:val="105"/>
        </w:rPr>
        <w:t>tuệ</w:t>
      </w:r>
      <w:r>
        <w:rPr>
          <w:color w:val="231F20"/>
          <w:spacing w:val="-15"/>
          <w:w w:val="105"/>
        </w:rPr>
        <w:t> </w:t>
      </w:r>
      <w:r>
        <w:rPr>
          <w:color w:val="231F20"/>
          <w:spacing w:val="-6"/>
          <w:w w:val="105"/>
        </w:rPr>
        <w:t>đang</w:t>
      </w:r>
      <w:r>
        <w:rPr>
          <w:color w:val="231F20"/>
          <w:spacing w:val="-13"/>
          <w:w w:val="105"/>
        </w:rPr>
        <w:t> </w:t>
      </w:r>
      <w:r>
        <w:rPr>
          <w:color w:val="231F20"/>
          <w:spacing w:val="-6"/>
          <w:w w:val="105"/>
        </w:rPr>
        <w:t>bị</w:t>
      </w:r>
      <w:r>
        <w:rPr>
          <w:color w:val="231F20"/>
          <w:spacing w:val="-15"/>
          <w:w w:val="105"/>
        </w:rPr>
        <w:t> </w:t>
      </w:r>
      <w:r>
        <w:rPr>
          <w:color w:val="231F20"/>
          <w:spacing w:val="-6"/>
          <w:w w:val="105"/>
        </w:rPr>
        <w:t>bệnh </w:t>
      </w:r>
      <w:r>
        <w:rPr>
          <w:color w:val="231F20"/>
          <w:spacing w:val="-4"/>
          <w:w w:val="105"/>
        </w:rPr>
        <w:t>(biến</w:t>
      </w:r>
      <w:r>
        <w:rPr>
          <w:color w:val="231F20"/>
          <w:spacing w:val="-19"/>
          <w:w w:val="105"/>
        </w:rPr>
        <w:t> </w:t>
      </w:r>
      <w:r>
        <w:rPr>
          <w:color w:val="231F20"/>
          <w:spacing w:val="-4"/>
          <w:w w:val="105"/>
        </w:rPr>
        <w:t>chất,</w:t>
      </w:r>
      <w:r>
        <w:rPr>
          <w:color w:val="231F20"/>
          <w:spacing w:val="-18"/>
          <w:w w:val="105"/>
        </w:rPr>
        <w:t> </w:t>
      </w:r>
      <w:r>
        <w:rPr>
          <w:color w:val="231F20"/>
          <w:spacing w:val="-4"/>
          <w:w w:val="105"/>
        </w:rPr>
        <w:t>ô</w:t>
      </w:r>
      <w:r>
        <w:rPr>
          <w:color w:val="231F20"/>
          <w:spacing w:val="-18"/>
          <w:w w:val="105"/>
        </w:rPr>
        <w:t> </w:t>
      </w:r>
      <w:r>
        <w:rPr>
          <w:color w:val="231F20"/>
          <w:spacing w:val="-4"/>
          <w:w w:val="105"/>
        </w:rPr>
        <w:t>nhiễm</w:t>
      </w:r>
      <w:r>
        <w:rPr>
          <w:color w:val="231F20"/>
          <w:spacing w:val="-19"/>
          <w:w w:val="105"/>
        </w:rPr>
        <w:t> </w:t>
      </w:r>
      <w:r>
        <w:rPr>
          <w:color w:val="231F20"/>
          <w:spacing w:val="-4"/>
          <w:w w:val="105"/>
        </w:rPr>
        <w:t>bởi</w:t>
      </w:r>
      <w:r>
        <w:rPr>
          <w:color w:val="231F20"/>
          <w:spacing w:val="-18"/>
          <w:w w:val="105"/>
        </w:rPr>
        <w:t> </w:t>
      </w:r>
      <w:r>
        <w:rPr>
          <w:color w:val="231F20"/>
          <w:spacing w:val="-4"/>
          <w:w w:val="105"/>
        </w:rPr>
        <w:t>phân</w:t>
      </w:r>
      <w:r>
        <w:rPr>
          <w:color w:val="231F20"/>
          <w:spacing w:val="-18"/>
          <w:w w:val="105"/>
        </w:rPr>
        <w:t> </w:t>
      </w:r>
      <w:r>
        <w:rPr>
          <w:color w:val="231F20"/>
          <w:spacing w:val="-4"/>
          <w:w w:val="105"/>
        </w:rPr>
        <w:t>biệt,</w:t>
      </w:r>
      <w:r>
        <w:rPr>
          <w:color w:val="231F20"/>
          <w:spacing w:val="-19"/>
          <w:w w:val="105"/>
        </w:rPr>
        <w:t> </w:t>
      </w:r>
      <w:r>
        <w:rPr>
          <w:color w:val="231F20"/>
          <w:spacing w:val="-4"/>
          <w:w w:val="105"/>
        </w:rPr>
        <w:t>vọng</w:t>
      </w:r>
      <w:r>
        <w:rPr>
          <w:color w:val="231F20"/>
          <w:spacing w:val="-18"/>
          <w:w w:val="105"/>
        </w:rPr>
        <w:t> </w:t>
      </w:r>
      <w:r>
        <w:rPr>
          <w:color w:val="231F20"/>
          <w:spacing w:val="-4"/>
          <w:w w:val="105"/>
        </w:rPr>
        <w:t>tưởng).</w:t>
      </w:r>
      <w:r>
        <w:rPr>
          <w:color w:val="231F20"/>
          <w:spacing w:val="-18"/>
          <w:w w:val="105"/>
        </w:rPr>
        <w:t> </w:t>
      </w:r>
      <w:r>
        <w:rPr>
          <w:color w:val="231F20"/>
          <w:spacing w:val="-4"/>
          <w:w w:val="105"/>
        </w:rPr>
        <w:t>Chúng</w:t>
      </w:r>
      <w:r>
        <w:rPr>
          <w:color w:val="231F20"/>
          <w:spacing w:val="-19"/>
          <w:w w:val="105"/>
        </w:rPr>
        <w:t> </w:t>
      </w:r>
      <w:r>
        <w:rPr>
          <w:color w:val="231F20"/>
          <w:spacing w:val="-4"/>
          <w:w w:val="105"/>
        </w:rPr>
        <w:t>ta</w:t>
      </w:r>
      <w:r>
        <w:rPr>
          <w:color w:val="231F20"/>
          <w:spacing w:val="-18"/>
          <w:w w:val="105"/>
        </w:rPr>
        <w:t> </w:t>
      </w:r>
      <w:r>
        <w:rPr>
          <w:color w:val="231F20"/>
          <w:spacing w:val="-4"/>
          <w:w w:val="105"/>
        </w:rPr>
        <w:t>khởi </w:t>
      </w:r>
      <w:r>
        <w:rPr>
          <w:color w:val="231F20"/>
          <w:w w:val="110"/>
        </w:rPr>
        <w:t>lên</w:t>
      </w:r>
      <w:r>
        <w:rPr>
          <w:color w:val="231F20"/>
          <w:spacing w:val="-19"/>
          <w:w w:val="110"/>
        </w:rPr>
        <w:t> </w:t>
      </w:r>
      <w:r>
        <w:rPr>
          <w:color w:val="231F20"/>
          <w:w w:val="110"/>
        </w:rPr>
        <w:t>ý</w:t>
      </w:r>
      <w:r>
        <w:rPr>
          <w:color w:val="231F20"/>
          <w:spacing w:val="-18"/>
          <w:w w:val="110"/>
        </w:rPr>
        <w:t> </w:t>
      </w:r>
      <w:r>
        <w:rPr>
          <w:color w:val="231F20"/>
          <w:w w:val="110"/>
        </w:rPr>
        <w:t>niệm,</w:t>
      </w:r>
      <w:r>
        <w:rPr>
          <w:color w:val="231F20"/>
          <w:spacing w:val="-18"/>
          <w:w w:val="110"/>
        </w:rPr>
        <w:t> </w:t>
      </w:r>
      <w:r>
        <w:rPr>
          <w:color w:val="231F20"/>
          <w:w w:val="110"/>
        </w:rPr>
        <w:t>trật</w:t>
      </w:r>
      <w:r>
        <w:rPr>
          <w:color w:val="231F20"/>
          <w:spacing w:val="-18"/>
          <w:w w:val="110"/>
        </w:rPr>
        <w:t> </w:t>
      </w:r>
      <w:r>
        <w:rPr>
          <w:color w:val="231F20"/>
          <w:w w:val="110"/>
        </w:rPr>
        <w:t>rồi!</w:t>
      </w:r>
      <w:r>
        <w:rPr>
          <w:color w:val="231F20"/>
          <w:spacing w:val="-18"/>
          <w:w w:val="110"/>
        </w:rPr>
        <w:t> </w:t>
      </w:r>
      <w:r>
        <w:rPr>
          <w:color w:val="231F20"/>
          <w:w w:val="110"/>
        </w:rPr>
        <w:t>Trong</w:t>
      </w:r>
      <w:r>
        <w:rPr>
          <w:color w:val="231F20"/>
          <w:spacing w:val="-18"/>
          <w:w w:val="110"/>
        </w:rPr>
        <w:t> </w:t>
      </w:r>
      <w:r>
        <w:rPr>
          <w:color w:val="231F20"/>
          <w:w w:val="110"/>
        </w:rPr>
        <w:t>tự</w:t>
      </w:r>
      <w:r>
        <w:rPr>
          <w:color w:val="231F20"/>
          <w:spacing w:val="-18"/>
          <w:w w:val="110"/>
        </w:rPr>
        <w:t> </w:t>
      </w:r>
      <w:r>
        <w:rPr>
          <w:color w:val="231F20"/>
          <w:w w:val="110"/>
        </w:rPr>
        <w:t>tính</w:t>
      </w:r>
      <w:r>
        <w:rPr>
          <w:color w:val="231F20"/>
          <w:spacing w:val="-18"/>
          <w:w w:val="110"/>
        </w:rPr>
        <w:t> </w:t>
      </w:r>
      <w:r>
        <w:rPr>
          <w:color w:val="231F20"/>
          <w:w w:val="110"/>
        </w:rPr>
        <w:t>chẳng</w:t>
      </w:r>
      <w:r>
        <w:rPr>
          <w:color w:val="231F20"/>
          <w:spacing w:val="-18"/>
          <w:w w:val="110"/>
        </w:rPr>
        <w:t> </w:t>
      </w:r>
      <w:r>
        <w:rPr>
          <w:color w:val="231F20"/>
          <w:w w:val="110"/>
        </w:rPr>
        <w:t>có</w:t>
      </w:r>
      <w:r>
        <w:rPr>
          <w:color w:val="231F20"/>
          <w:spacing w:val="-18"/>
          <w:w w:val="110"/>
        </w:rPr>
        <w:t> </w:t>
      </w:r>
      <w:r>
        <w:rPr>
          <w:color w:val="231F20"/>
          <w:w w:val="110"/>
        </w:rPr>
        <w:t>khởi</w:t>
      </w:r>
      <w:r>
        <w:rPr>
          <w:color w:val="231F20"/>
          <w:spacing w:val="-18"/>
          <w:w w:val="110"/>
        </w:rPr>
        <w:t> </w:t>
      </w:r>
      <w:r>
        <w:rPr>
          <w:color w:val="231F20"/>
          <w:w w:val="110"/>
        </w:rPr>
        <w:t>tâm</w:t>
      </w:r>
      <w:r>
        <w:rPr>
          <w:color w:val="231F20"/>
          <w:spacing w:val="-18"/>
          <w:w w:val="110"/>
        </w:rPr>
        <w:t> </w:t>
      </w:r>
      <w:r>
        <w:rPr>
          <w:color w:val="231F20"/>
          <w:w w:val="110"/>
        </w:rPr>
        <w:t>động </w:t>
      </w:r>
      <w:r>
        <w:rPr>
          <w:color w:val="231F20"/>
          <w:spacing w:val="-6"/>
          <w:w w:val="110"/>
        </w:rPr>
        <w:t>niệm,</w:t>
      </w:r>
      <w:r>
        <w:rPr>
          <w:color w:val="231F20"/>
          <w:spacing w:val="-15"/>
          <w:w w:val="110"/>
        </w:rPr>
        <w:t> </w:t>
      </w:r>
      <w:r>
        <w:rPr>
          <w:color w:val="231F20"/>
          <w:spacing w:val="-6"/>
          <w:w w:val="110"/>
        </w:rPr>
        <w:t>không</w:t>
      </w:r>
      <w:r>
        <w:rPr>
          <w:color w:val="231F20"/>
          <w:spacing w:val="-15"/>
          <w:w w:val="110"/>
        </w:rPr>
        <w:t> </w:t>
      </w:r>
      <w:r>
        <w:rPr>
          <w:color w:val="231F20"/>
          <w:spacing w:val="-6"/>
          <w:w w:val="110"/>
        </w:rPr>
        <w:t>có</w:t>
      </w:r>
      <w:r>
        <w:rPr>
          <w:color w:val="231F20"/>
          <w:spacing w:val="-15"/>
          <w:w w:val="110"/>
        </w:rPr>
        <w:t> </w:t>
      </w:r>
      <w:r>
        <w:rPr>
          <w:color w:val="231F20"/>
          <w:spacing w:val="-6"/>
          <w:w w:val="110"/>
        </w:rPr>
        <w:t>phân</w:t>
      </w:r>
      <w:r>
        <w:rPr>
          <w:color w:val="231F20"/>
          <w:spacing w:val="-15"/>
          <w:w w:val="110"/>
        </w:rPr>
        <w:t> </w:t>
      </w:r>
      <w:r>
        <w:rPr>
          <w:color w:val="231F20"/>
          <w:spacing w:val="-6"/>
          <w:w w:val="110"/>
        </w:rPr>
        <w:t>biệt,</w:t>
      </w:r>
      <w:r>
        <w:rPr>
          <w:color w:val="231F20"/>
          <w:spacing w:val="-15"/>
          <w:w w:val="110"/>
        </w:rPr>
        <w:t> </w:t>
      </w:r>
      <w:r>
        <w:rPr>
          <w:color w:val="231F20"/>
          <w:spacing w:val="-6"/>
          <w:w w:val="110"/>
        </w:rPr>
        <w:t>chấp</w:t>
      </w:r>
      <w:r>
        <w:rPr>
          <w:color w:val="231F20"/>
          <w:spacing w:val="-15"/>
          <w:w w:val="110"/>
        </w:rPr>
        <w:t> </w:t>
      </w:r>
      <w:r>
        <w:rPr>
          <w:color w:val="231F20"/>
          <w:spacing w:val="-6"/>
          <w:w w:val="110"/>
        </w:rPr>
        <w:t>trước;</w:t>
      </w:r>
      <w:r>
        <w:rPr>
          <w:color w:val="231F20"/>
          <w:spacing w:val="-15"/>
          <w:w w:val="110"/>
        </w:rPr>
        <w:t> </w:t>
      </w:r>
      <w:r>
        <w:rPr>
          <w:color w:val="231F20"/>
          <w:spacing w:val="-6"/>
          <w:w w:val="110"/>
        </w:rPr>
        <w:t>do</w:t>
      </w:r>
      <w:r>
        <w:rPr>
          <w:color w:val="231F20"/>
          <w:spacing w:val="-15"/>
          <w:w w:val="110"/>
        </w:rPr>
        <w:t> </w:t>
      </w:r>
      <w:r>
        <w:rPr>
          <w:color w:val="231F20"/>
          <w:spacing w:val="-6"/>
          <w:w w:val="110"/>
        </w:rPr>
        <w:t>vậy,</w:t>
      </w:r>
      <w:r>
        <w:rPr>
          <w:color w:val="231F20"/>
          <w:spacing w:val="-15"/>
          <w:w w:val="110"/>
        </w:rPr>
        <w:t> </w:t>
      </w:r>
      <w:r>
        <w:rPr>
          <w:color w:val="231F20"/>
          <w:spacing w:val="-6"/>
          <w:w w:val="110"/>
        </w:rPr>
        <w:t>những</w:t>
      </w:r>
      <w:r>
        <w:rPr>
          <w:color w:val="231F20"/>
          <w:spacing w:val="-15"/>
          <w:w w:val="110"/>
        </w:rPr>
        <w:t> </w:t>
      </w:r>
      <w:r>
        <w:rPr>
          <w:color w:val="231F20"/>
          <w:spacing w:val="-6"/>
          <w:w w:val="110"/>
        </w:rPr>
        <w:t>tướng </w:t>
      </w:r>
      <w:r>
        <w:rPr>
          <w:color w:val="231F20"/>
          <w:w w:val="110"/>
        </w:rPr>
        <w:t>được</w:t>
      </w:r>
      <w:r>
        <w:rPr>
          <w:color w:val="231F20"/>
          <w:spacing w:val="-8"/>
          <w:w w:val="110"/>
        </w:rPr>
        <w:t> </w:t>
      </w:r>
      <w:r>
        <w:rPr>
          <w:color w:val="231F20"/>
          <w:w w:val="110"/>
        </w:rPr>
        <w:t>hiển</w:t>
      </w:r>
      <w:r>
        <w:rPr>
          <w:color w:val="231F20"/>
          <w:spacing w:val="-8"/>
          <w:w w:val="110"/>
        </w:rPr>
        <w:t> </w:t>
      </w:r>
      <w:r>
        <w:rPr>
          <w:color w:val="231F20"/>
          <w:w w:val="110"/>
        </w:rPr>
        <w:t>lộ</w:t>
      </w:r>
      <w:r>
        <w:rPr>
          <w:color w:val="231F20"/>
          <w:spacing w:val="-8"/>
          <w:w w:val="110"/>
        </w:rPr>
        <w:t> </w:t>
      </w:r>
      <w:r>
        <w:rPr>
          <w:color w:val="231F20"/>
          <w:w w:val="110"/>
        </w:rPr>
        <w:t>đúng</w:t>
      </w:r>
      <w:r>
        <w:rPr>
          <w:color w:val="231F20"/>
          <w:spacing w:val="-8"/>
          <w:w w:val="110"/>
        </w:rPr>
        <w:t> </w:t>
      </w:r>
      <w:r>
        <w:rPr>
          <w:color w:val="231F20"/>
          <w:w w:val="110"/>
        </w:rPr>
        <w:t>mực</w:t>
      </w:r>
      <w:r>
        <w:rPr>
          <w:color w:val="231F20"/>
          <w:spacing w:val="-8"/>
          <w:w w:val="110"/>
        </w:rPr>
        <w:t> </w:t>
      </w:r>
      <w:r>
        <w:rPr>
          <w:color w:val="231F20"/>
          <w:w w:val="110"/>
        </w:rPr>
        <w:t>của</w:t>
      </w:r>
      <w:r>
        <w:rPr>
          <w:color w:val="231F20"/>
          <w:spacing w:val="-8"/>
          <w:w w:val="110"/>
        </w:rPr>
        <w:t> </w:t>
      </w:r>
      <w:r>
        <w:rPr>
          <w:color w:val="231F20"/>
          <w:w w:val="110"/>
        </w:rPr>
        <w:t>tự</w:t>
      </w:r>
      <w:r>
        <w:rPr>
          <w:color w:val="231F20"/>
          <w:spacing w:val="-8"/>
          <w:w w:val="110"/>
        </w:rPr>
        <w:t> </w:t>
      </w:r>
      <w:r>
        <w:rPr>
          <w:color w:val="231F20"/>
          <w:w w:val="110"/>
        </w:rPr>
        <w:t>tính</w:t>
      </w:r>
      <w:r>
        <w:rPr>
          <w:color w:val="231F20"/>
          <w:spacing w:val="-8"/>
          <w:w w:val="110"/>
        </w:rPr>
        <w:t> </w:t>
      </w:r>
      <w:r>
        <w:rPr>
          <w:color w:val="231F20"/>
          <w:w w:val="110"/>
        </w:rPr>
        <w:t>sẽ</w:t>
      </w:r>
      <w:r>
        <w:rPr>
          <w:color w:val="231F20"/>
          <w:spacing w:val="-8"/>
          <w:w w:val="110"/>
        </w:rPr>
        <w:t> </w:t>
      </w:r>
      <w:r>
        <w:rPr>
          <w:color w:val="231F20"/>
          <w:w w:val="110"/>
        </w:rPr>
        <w:t>là</w:t>
      </w:r>
      <w:r>
        <w:rPr>
          <w:color w:val="231F20"/>
          <w:spacing w:val="-8"/>
          <w:w w:val="110"/>
        </w:rPr>
        <w:t> </w:t>
      </w:r>
      <w:r>
        <w:rPr>
          <w:color w:val="231F20"/>
          <w:w w:val="110"/>
        </w:rPr>
        <w:t>trí</w:t>
      </w:r>
      <w:r>
        <w:rPr>
          <w:color w:val="231F20"/>
          <w:spacing w:val="-8"/>
          <w:w w:val="110"/>
        </w:rPr>
        <w:t> </w:t>
      </w:r>
      <w:r>
        <w:rPr>
          <w:color w:val="231F20"/>
          <w:w w:val="110"/>
        </w:rPr>
        <w:t>tuệ,</w:t>
      </w:r>
      <w:r>
        <w:rPr>
          <w:color w:val="231F20"/>
          <w:spacing w:val="-8"/>
          <w:w w:val="110"/>
        </w:rPr>
        <w:t> </w:t>
      </w:r>
      <w:r>
        <w:rPr>
          <w:color w:val="231F20"/>
          <w:w w:val="110"/>
        </w:rPr>
        <w:t>đức</w:t>
      </w:r>
      <w:r>
        <w:rPr>
          <w:color w:val="231F20"/>
          <w:spacing w:val="-8"/>
          <w:w w:val="110"/>
        </w:rPr>
        <w:t> </w:t>
      </w:r>
      <w:r>
        <w:rPr>
          <w:color w:val="231F20"/>
          <w:w w:val="110"/>
        </w:rPr>
        <w:t>năng, tướng</w:t>
      </w:r>
      <w:r>
        <w:rPr>
          <w:color w:val="231F20"/>
          <w:spacing w:val="-30"/>
          <w:w w:val="110"/>
        </w:rPr>
        <w:t> </w:t>
      </w:r>
      <w:r>
        <w:rPr>
          <w:color w:val="231F20"/>
          <w:w w:val="110"/>
        </w:rPr>
        <w:t>hảo,</w:t>
      </w:r>
      <w:r>
        <w:rPr>
          <w:color w:val="231F20"/>
          <w:spacing w:val="-29"/>
          <w:w w:val="110"/>
        </w:rPr>
        <w:t> </w:t>
      </w:r>
      <w:r>
        <w:rPr>
          <w:color w:val="231F20"/>
          <w:w w:val="110"/>
        </w:rPr>
        <w:t>đó</w:t>
      </w:r>
      <w:r>
        <w:rPr>
          <w:color w:val="231F20"/>
          <w:spacing w:val="-30"/>
          <w:w w:val="110"/>
        </w:rPr>
        <w:t> </w:t>
      </w:r>
      <w:r>
        <w:rPr>
          <w:color w:val="231F20"/>
          <w:w w:val="110"/>
        </w:rPr>
        <w:t>là</w:t>
      </w:r>
      <w:r>
        <w:rPr>
          <w:color w:val="231F20"/>
          <w:spacing w:val="-29"/>
          <w:w w:val="110"/>
        </w:rPr>
        <w:t> </w:t>
      </w:r>
      <w:r>
        <w:rPr>
          <w:color w:val="231F20"/>
          <w:w w:val="110"/>
        </w:rPr>
        <w:t>bình</w:t>
      </w:r>
      <w:r>
        <w:rPr>
          <w:color w:val="231F20"/>
          <w:spacing w:val="-30"/>
          <w:w w:val="110"/>
        </w:rPr>
        <w:t> </w:t>
      </w:r>
      <w:r>
        <w:rPr>
          <w:color w:val="231F20"/>
          <w:w w:val="110"/>
        </w:rPr>
        <w:t>thường.</w:t>
      </w:r>
    </w:p>
    <w:p>
      <w:pPr>
        <w:pStyle w:val="BodyText"/>
        <w:spacing w:line="290" w:lineRule="auto" w:before="143"/>
        <w:ind w:left="397" w:right="436"/>
      </w:pPr>
      <w:r>
        <w:rPr>
          <w:color w:val="231F20"/>
        </w:rPr>
        <w:t>Trong</w:t>
      </w:r>
      <w:r>
        <w:rPr>
          <w:color w:val="231F20"/>
          <w:spacing w:val="-22"/>
        </w:rPr>
        <w:t> </w:t>
      </w:r>
      <w:r>
        <w:rPr>
          <w:color w:val="231F20"/>
        </w:rPr>
        <w:t>kinh</w:t>
      </w:r>
      <w:r>
        <w:rPr>
          <w:color w:val="231F20"/>
          <w:spacing w:val="-21"/>
        </w:rPr>
        <w:t> </w:t>
      </w:r>
      <w:r>
        <w:rPr>
          <w:color w:val="231F20"/>
        </w:rPr>
        <w:t>giáo,</w:t>
      </w:r>
      <w:r>
        <w:rPr>
          <w:color w:val="231F20"/>
          <w:spacing w:val="-21"/>
        </w:rPr>
        <w:t> </w:t>
      </w:r>
      <w:r>
        <w:rPr>
          <w:color w:val="231F20"/>
        </w:rPr>
        <w:t>đức</w:t>
      </w:r>
      <w:r>
        <w:rPr>
          <w:color w:val="231F20"/>
          <w:spacing w:val="-21"/>
        </w:rPr>
        <w:t> </w:t>
      </w:r>
      <w:r>
        <w:rPr>
          <w:color w:val="231F20"/>
        </w:rPr>
        <w:t>Phật</w:t>
      </w:r>
      <w:r>
        <w:rPr>
          <w:color w:val="231F20"/>
          <w:spacing w:val="-22"/>
        </w:rPr>
        <w:t> </w:t>
      </w:r>
      <w:r>
        <w:rPr>
          <w:color w:val="231F20"/>
        </w:rPr>
        <w:t>nói</w:t>
      </w:r>
      <w:r>
        <w:rPr>
          <w:color w:val="231F20"/>
          <w:spacing w:val="-21"/>
        </w:rPr>
        <w:t> </w:t>
      </w:r>
      <w:r>
        <w:rPr>
          <w:color w:val="231F20"/>
        </w:rPr>
        <w:t>tới</w:t>
      </w:r>
      <w:r>
        <w:rPr>
          <w:color w:val="231F20"/>
          <w:spacing w:val="-21"/>
        </w:rPr>
        <w:t> </w:t>
      </w:r>
      <w:r>
        <w:rPr>
          <w:color w:val="231F20"/>
        </w:rPr>
        <w:t>Nhất</w:t>
      </w:r>
      <w:r>
        <w:rPr>
          <w:color w:val="231F20"/>
          <w:spacing w:val="-21"/>
        </w:rPr>
        <w:t> </w:t>
      </w:r>
      <w:r>
        <w:rPr>
          <w:color w:val="231F20"/>
        </w:rPr>
        <w:t>Chân</w:t>
      </w:r>
      <w:r>
        <w:rPr>
          <w:color w:val="231F20"/>
          <w:spacing w:val="-22"/>
        </w:rPr>
        <w:t> </w:t>
      </w:r>
      <w:r>
        <w:rPr>
          <w:color w:val="231F20"/>
        </w:rPr>
        <w:t>pháp</w:t>
      </w:r>
      <w:r>
        <w:rPr>
          <w:color w:val="231F20"/>
          <w:spacing w:val="-21"/>
        </w:rPr>
        <w:t> </w:t>
      </w:r>
      <w:r>
        <w:rPr>
          <w:color w:val="231F20"/>
        </w:rPr>
        <w:t>giới,</w:t>
      </w:r>
      <w:r>
        <w:rPr>
          <w:color w:val="231F20"/>
          <w:spacing w:val="-21"/>
        </w:rPr>
        <w:t> </w:t>
      </w:r>
      <w:r>
        <w:rPr>
          <w:color w:val="231F20"/>
        </w:rPr>
        <w:t>hoặc </w:t>
      </w:r>
      <w:r>
        <w:rPr>
          <w:color w:val="231F20"/>
          <w:w w:val="105"/>
        </w:rPr>
        <w:t>cõi</w:t>
      </w:r>
      <w:r>
        <w:rPr>
          <w:color w:val="231F20"/>
          <w:spacing w:val="-23"/>
          <w:w w:val="105"/>
        </w:rPr>
        <w:t> </w:t>
      </w:r>
      <w:r>
        <w:rPr>
          <w:color w:val="231F20"/>
          <w:w w:val="105"/>
        </w:rPr>
        <w:t>Thật</w:t>
      </w:r>
      <w:r>
        <w:rPr>
          <w:color w:val="231F20"/>
          <w:spacing w:val="-22"/>
          <w:w w:val="105"/>
        </w:rPr>
        <w:t> </w:t>
      </w:r>
      <w:r>
        <w:rPr>
          <w:color w:val="231F20"/>
          <w:w w:val="105"/>
        </w:rPr>
        <w:t>Báo</w:t>
      </w:r>
      <w:r>
        <w:rPr>
          <w:color w:val="231F20"/>
          <w:spacing w:val="-22"/>
          <w:w w:val="105"/>
        </w:rPr>
        <w:t> </w:t>
      </w:r>
      <w:r>
        <w:rPr>
          <w:color w:val="231F20"/>
          <w:w w:val="105"/>
        </w:rPr>
        <w:t>của</w:t>
      </w:r>
      <w:r>
        <w:rPr>
          <w:color w:val="231F20"/>
          <w:spacing w:val="-23"/>
          <w:w w:val="105"/>
        </w:rPr>
        <w:t> </w:t>
      </w:r>
      <w:r>
        <w:rPr>
          <w:color w:val="231F20"/>
          <w:w w:val="105"/>
        </w:rPr>
        <w:t>chư</w:t>
      </w:r>
      <w:r>
        <w:rPr>
          <w:color w:val="231F20"/>
          <w:spacing w:val="-22"/>
          <w:w w:val="105"/>
        </w:rPr>
        <w:t> </w:t>
      </w:r>
      <w:r>
        <w:rPr>
          <w:color w:val="231F20"/>
          <w:w w:val="105"/>
        </w:rPr>
        <w:t>Phật</w:t>
      </w:r>
      <w:r>
        <w:rPr>
          <w:color w:val="231F20"/>
          <w:spacing w:val="-22"/>
          <w:w w:val="105"/>
        </w:rPr>
        <w:t> </w:t>
      </w:r>
      <w:r>
        <w:rPr>
          <w:color w:val="231F20"/>
          <w:w w:val="105"/>
        </w:rPr>
        <w:t>Như</w:t>
      </w:r>
      <w:r>
        <w:rPr>
          <w:color w:val="231F20"/>
          <w:spacing w:val="-23"/>
          <w:w w:val="105"/>
        </w:rPr>
        <w:t> </w:t>
      </w:r>
      <w:r>
        <w:rPr>
          <w:color w:val="231F20"/>
          <w:w w:val="105"/>
        </w:rPr>
        <w:t>Lai,</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bình</w:t>
      </w:r>
      <w:r>
        <w:rPr>
          <w:color w:val="231F20"/>
          <w:spacing w:val="-22"/>
          <w:w w:val="105"/>
        </w:rPr>
        <w:t> </w:t>
      </w:r>
      <w:r>
        <w:rPr>
          <w:color w:val="231F20"/>
          <w:w w:val="105"/>
        </w:rPr>
        <w:t>thường.</w:t>
      </w:r>
      <w:r>
        <w:rPr>
          <w:color w:val="231F20"/>
          <w:spacing w:val="-22"/>
          <w:w w:val="105"/>
        </w:rPr>
        <w:t> </w:t>
      </w:r>
      <w:r>
        <w:rPr>
          <w:color w:val="231F20"/>
          <w:w w:val="105"/>
        </w:rPr>
        <w:t>Mười </w:t>
      </w:r>
      <w:r>
        <w:rPr>
          <w:color w:val="231F20"/>
        </w:rPr>
        <w:t>pháp</w:t>
      </w:r>
      <w:r>
        <w:rPr>
          <w:color w:val="231F20"/>
          <w:spacing w:val="-4"/>
        </w:rPr>
        <w:t> </w:t>
      </w:r>
      <w:r>
        <w:rPr>
          <w:color w:val="231F20"/>
        </w:rPr>
        <w:t>giới</w:t>
      </w:r>
      <w:r>
        <w:rPr>
          <w:color w:val="231F20"/>
          <w:spacing w:val="-6"/>
        </w:rPr>
        <w:t> </w:t>
      </w:r>
      <w:r>
        <w:rPr>
          <w:color w:val="231F20"/>
        </w:rPr>
        <w:t>thì</w:t>
      </w:r>
      <w:r>
        <w:rPr>
          <w:color w:val="231F20"/>
          <w:spacing w:val="-6"/>
        </w:rPr>
        <w:t> </w:t>
      </w:r>
      <w:r>
        <w:rPr>
          <w:color w:val="231F20"/>
        </w:rPr>
        <w:t>sao?</w:t>
      </w:r>
      <w:r>
        <w:rPr>
          <w:color w:val="231F20"/>
          <w:spacing w:val="-4"/>
        </w:rPr>
        <w:t> </w:t>
      </w:r>
      <w:r>
        <w:rPr>
          <w:color w:val="231F20"/>
        </w:rPr>
        <w:t>Không</w:t>
      </w:r>
      <w:r>
        <w:rPr>
          <w:color w:val="231F20"/>
          <w:spacing w:val="-6"/>
        </w:rPr>
        <w:t> </w:t>
      </w:r>
      <w:r>
        <w:rPr>
          <w:color w:val="231F20"/>
        </w:rPr>
        <w:t>bình</w:t>
      </w:r>
      <w:r>
        <w:rPr>
          <w:color w:val="231F20"/>
          <w:spacing w:val="-6"/>
        </w:rPr>
        <w:t> </w:t>
      </w:r>
      <w:r>
        <w:rPr>
          <w:color w:val="231F20"/>
        </w:rPr>
        <w:t>thường.</w:t>
      </w:r>
      <w:r>
        <w:rPr>
          <w:color w:val="231F20"/>
          <w:spacing w:val="-6"/>
        </w:rPr>
        <w:t> </w:t>
      </w:r>
      <w:r>
        <w:rPr>
          <w:color w:val="231F20"/>
        </w:rPr>
        <w:t>Mười</w:t>
      </w:r>
      <w:r>
        <w:rPr>
          <w:color w:val="231F20"/>
          <w:spacing w:val="-6"/>
        </w:rPr>
        <w:t> </w:t>
      </w:r>
      <w:r>
        <w:rPr>
          <w:color w:val="231F20"/>
        </w:rPr>
        <w:t>pháp</w:t>
      </w:r>
      <w:r>
        <w:rPr>
          <w:color w:val="231F20"/>
          <w:spacing w:val="-6"/>
        </w:rPr>
        <w:t> </w:t>
      </w:r>
      <w:r>
        <w:rPr>
          <w:color w:val="231F20"/>
        </w:rPr>
        <w:t>giới</w:t>
      </w:r>
      <w:r>
        <w:rPr>
          <w:color w:val="231F20"/>
          <w:spacing w:val="-6"/>
        </w:rPr>
        <w:t> </w:t>
      </w:r>
      <w:r>
        <w:rPr>
          <w:color w:val="231F20"/>
        </w:rPr>
        <w:t>từ</w:t>
      </w:r>
      <w:r>
        <w:rPr>
          <w:color w:val="231F20"/>
          <w:spacing w:val="-6"/>
        </w:rPr>
        <w:t> </w:t>
      </w:r>
      <w:r>
        <w:rPr>
          <w:color w:val="231F20"/>
        </w:rPr>
        <w:t>Phật </w:t>
      </w:r>
      <w:r>
        <w:rPr>
          <w:color w:val="231F20"/>
          <w:w w:val="105"/>
        </w:rPr>
        <w:t>cho</w:t>
      </w:r>
      <w:r>
        <w:rPr>
          <w:color w:val="231F20"/>
          <w:spacing w:val="-23"/>
          <w:w w:val="105"/>
        </w:rPr>
        <w:t> </w:t>
      </w:r>
      <w:r>
        <w:rPr>
          <w:color w:val="231F20"/>
          <w:w w:val="105"/>
        </w:rPr>
        <w:t>đến</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3"/>
          <w:w w:val="105"/>
        </w:rPr>
        <w:t> </w:t>
      </w:r>
      <w:r>
        <w:rPr>
          <w:color w:val="231F20"/>
          <w:w w:val="105"/>
        </w:rPr>
        <w:t>mỗi</w:t>
      </w:r>
      <w:r>
        <w:rPr>
          <w:color w:val="231F20"/>
          <w:spacing w:val="-22"/>
          <w:w w:val="105"/>
        </w:rPr>
        <w:t> </w:t>
      </w:r>
      <w:r>
        <w:rPr>
          <w:color w:val="231F20"/>
          <w:w w:val="105"/>
        </w:rPr>
        <w:t>tầng</w:t>
      </w:r>
      <w:r>
        <w:rPr>
          <w:color w:val="231F20"/>
          <w:spacing w:val="-22"/>
          <w:w w:val="105"/>
        </w:rPr>
        <w:t> </w:t>
      </w:r>
      <w:r>
        <w:rPr>
          <w:color w:val="231F20"/>
          <w:w w:val="105"/>
        </w:rPr>
        <w:t>sau</w:t>
      </w:r>
      <w:r>
        <w:rPr>
          <w:color w:val="231F20"/>
          <w:spacing w:val="-23"/>
          <w:w w:val="105"/>
        </w:rPr>
        <w:t> </w:t>
      </w:r>
      <w:r>
        <w:rPr>
          <w:color w:val="231F20"/>
          <w:w w:val="105"/>
        </w:rPr>
        <w:t>nghiêm</w:t>
      </w:r>
      <w:r>
        <w:rPr>
          <w:color w:val="231F20"/>
          <w:spacing w:val="-22"/>
          <w:w w:val="105"/>
        </w:rPr>
        <w:t> </w:t>
      </w:r>
      <w:r>
        <w:rPr>
          <w:color w:val="231F20"/>
          <w:w w:val="105"/>
        </w:rPr>
        <w:t>trọng</w:t>
      </w:r>
      <w:r>
        <w:rPr>
          <w:color w:val="231F20"/>
          <w:spacing w:val="-22"/>
          <w:w w:val="105"/>
        </w:rPr>
        <w:t> </w:t>
      </w:r>
      <w:r>
        <w:rPr>
          <w:color w:val="231F20"/>
          <w:w w:val="105"/>
        </w:rPr>
        <w:t>hơn</w:t>
      </w:r>
      <w:r>
        <w:rPr>
          <w:color w:val="231F20"/>
          <w:spacing w:val="-21"/>
          <w:w w:val="105"/>
        </w:rPr>
        <w:t> </w:t>
      </w:r>
      <w:r>
        <w:rPr>
          <w:color w:val="231F20"/>
          <w:w w:val="105"/>
        </w:rPr>
        <w:t>tầng</w:t>
      </w:r>
      <w:r>
        <w:rPr>
          <w:color w:val="231F20"/>
          <w:spacing w:val="-23"/>
          <w:w w:val="105"/>
        </w:rPr>
        <w:t> </w:t>
      </w:r>
      <w:r>
        <w:rPr>
          <w:color w:val="231F20"/>
          <w:w w:val="105"/>
        </w:rPr>
        <w:t>trước, nghiêm</w:t>
      </w:r>
      <w:r>
        <w:rPr>
          <w:color w:val="231F20"/>
          <w:spacing w:val="-16"/>
          <w:w w:val="105"/>
        </w:rPr>
        <w:t> </w:t>
      </w:r>
      <w:r>
        <w:rPr>
          <w:color w:val="231F20"/>
          <w:w w:val="105"/>
        </w:rPr>
        <w:t>trọng</w:t>
      </w:r>
      <w:r>
        <w:rPr>
          <w:color w:val="231F20"/>
          <w:spacing w:val="-16"/>
          <w:w w:val="105"/>
        </w:rPr>
        <w:t> </w:t>
      </w:r>
      <w:r>
        <w:rPr>
          <w:color w:val="231F20"/>
          <w:w w:val="105"/>
        </w:rPr>
        <w:t>nhất</w:t>
      </w:r>
      <w:r>
        <w:rPr>
          <w:color w:val="231F20"/>
          <w:spacing w:val="-16"/>
          <w:w w:val="105"/>
        </w:rPr>
        <w:t> </w:t>
      </w:r>
      <w:r>
        <w:rPr>
          <w:color w:val="231F20"/>
          <w:w w:val="105"/>
        </w:rPr>
        <w:t>không</w:t>
      </w:r>
      <w:r>
        <w:rPr>
          <w:color w:val="231F20"/>
          <w:spacing w:val="-16"/>
          <w:w w:val="105"/>
        </w:rPr>
        <w:t> </w:t>
      </w:r>
      <w:r>
        <w:rPr>
          <w:color w:val="231F20"/>
          <w:w w:val="105"/>
        </w:rPr>
        <w:t>chi</w:t>
      </w:r>
      <w:r>
        <w:rPr>
          <w:color w:val="231F20"/>
          <w:spacing w:val="-16"/>
          <w:w w:val="105"/>
        </w:rPr>
        <w:t> </w:t>
      </w:r>
      <w:r>
        <w:rPr>
          <w:color w:val="231F20"/>
          <w:w w:val="105"/>
        </w:rPr>
        <w:t>hơn</w:t>
      </w:r>
      <w:r>
        <w:rPr>
          <w:color w:val="231F20"/>
          <w:spacing w:val="-16"/>
          <w:w w:val="105"/>
        </w:rPr>
        <w:t> </w:t>
      </w:r>
      <w:r>
        <w:rPr>
          <w:color w:val="231F20"/>
          <w:w w:val="105"/>
        </w:rPr>
        <w:t>địa</w:t>
      </w:r>
      <w:r>
        <w:rPr>
          <w:color w:val="231F20"/>
          <w:spacing w:val="-16"/>
          <w:w w:val="105"/>
        </w:rPr>
        <w:t> </w:t>
      </w:r>
      <w:r>
        <w:rPr>
          <w:color w:val="231F20"/>
          <w:w w:val="105"/>
        </w:rPr>
        <w:t>ngục,</w:t>
      </w:r>
      <w:r>
        <w:rPr>
          <w:color w:val="231F20"/>
          <w:spacing w:val="-16"/>
          <w:w w:val="105"/>
        </w:rPr>
        <w:t> </w:t>
      </w:r>
      <w:r>
        <w:rPr>
          <w:color w:val="231F20"/>
          <w:w w:val="105"/>
        </w:rPr>
        <w:t>tầng</w:t>
      </w:r>
      <w:r>
        <w:rPr>
          <w:color w:val="231F20"/>
          <w:spacing w:val="-16"/>
          <w:w w:val="105"/>
        </w:rPr>
        <w:t> </w:t>
      </w:r>
      <w:r>
        <w:rPr>
          <w:color w:val="231F20"/>
          <w:w w:val="105"/>
        </w:rPr>
        <w:t>này</w:t>
      </w:r>
      <w:r>
        <w:rPr>
          <w:color w:val="231F20"/>
          <w:spacing w:val="-16"/>
          <w:w w:val="105"/>
        </w:rPr>
        <w:t> </w:t>
      </w:r>
      <w:r>
        <w:rPr>
          <w:color w:val="231F20"/>
          <w:w w:val="105"/>
        </w:rPr>
        <w:t>nghiêm </w:t>
      </w:r>
      <w:r>
        <w:rPr>
          <w:color w:val="231F20"/>
          <w:w w:val="110"/>
        </w:rPr>
        <w:t>trọng</w:t>
      </w:r>
      <w:r>
        <w:rPr>
          <w:color w:val="231F20"/>
          <w:spacing w:val="-16"/>
          <w:w w:val="110"/>
        </w:rPr>
        <w:t> </w:t>
      </w:r>
      <w:r>
        <w:rPr>
          <w:color w:val="231F20"/>
          <w:w w:val="110"/>
        </w:rPr>
        <w:t>nhất,</w:t>
      </w:r>
      <w:r>
        <w:rPr>
          <w:color w:val="231F20"/>
          <w:spacing w:val="-16"/>
          <w:w w:val="110"/>
        </w:rPr>
        <w:t> </w:t>
      </w:r>
      <w:r>
        <w:rPr>
          <w:color w:val="231F20"/>
          <w:w w:val="110"/>
        </w:rPr>
        <w:t>mê</w:t>
      </w:r>
      <w:r>
        <w:rPr>
          <w:color w:val="231F20"/>
          <w:spacing w:val="-16"/>
          <w:w w:val="110"/>
        </w:rPr>
        <w:t> </w:t>
      </w:r>
      <w:r>
        <w:rPr>
          <w:color w:val="231F20"/>
          <w:w w:val="110"/>
        </w:rPr>
        <w:t>sâu</w:t>
      </w:r>
      <w:r>
        <w:rPr>
          <w:color w:val="231F20"/>
          <w:spacing w:val="-16"/>
          <w:w w:val="110"/>
        </w:rPr>
        <w:t> </w:t>
      </w:r>
      <w:r>
        <w:rPr>
          <w:color w:val="231F20"/>
          <w:w w:val="110"/>
        </w:rPr>
        <w:t>nhất.</w:t>
      </w:r>
    </w:p>
    <w:p>
      <w:pPr>
        <w:pStyle w:val="BodyText"/>
        <w:spacing w:line="290" w:lineRule="auto" w:before="142"/>
        <w:ind w:left="397" w:right="429"/>
      </w:pPr>
      <w:r>
        <w:rPr>
          <w:color w:val="231F20"/>
          <w:w w:val="105"/>
        </w:rPr>
        <w:t>Trong địa ngục, cũng có rất nhiều chủng loại, cũng có mê</w:t>
      </w:r>
      <w:r>
        <w:rPr>
          <w:color w:val="231F20"/>
          <w:spacing w:val="-1"/>
          <w:w w:val="105"/>
        </w:rPr>
        <w:t> </w:t>
      </w:r>
      <w:r>
        <w:rPr>
          <w:color w:val="231F20"/>
          <w:w w:val="105"/>
        </w:rPr>
        <w:t>hoặc</w:t>
      </w:r>
      <w:r>
        <w:rPr>
          <w:color w:val="231F20"/>
          <w:spacing w:val="-1"/>
          <w:w w:val="105"/>
        </w:rPr>
        <w:t> </w:t>
      </w:r>
      <w:r>
        <w:rPr>
          <w:color w:val="231F20"/>
          <w:w w:val="105"/>
        </w:rPr>
        <w:t>sâu</w:t>
      </w:r>
      <w:r>
        <w:rPr>
          <w:color w:val="231F20"/>
          <w:spacing w:val="-1"/>
          <w:w w:val="105"/>
        </w:rPr>
        <w:t> </w:t>
      </w:r>
      <w:r>
        <w:rPr>
          <w:color w:val="231F20"/>
          <w:w w:val="105"/>
        </w:rPr>
        <w:t>hay</w:t>
      </w:r>
      <w:r>
        <w:rPr>
          <w:color w:val="231F20"/>
          <w:spacing w:val="-1"/>
          <w:w w:val="105"/>
        </w:rPr>
        <w:t> </w:t>
      </w:r>
      <w:r>
        <w:rPr>
          <w:color w:val="231F20"/>
          <w:w w:val="105"/>
        </w:rPr>
        <w:t>cạn</w:t>
      </w:r>
      <w:r>
        <w:rPr>
          <w:color w:val="231F20"/>
          <w:spacing w:val="-1"/>
          <w:w w:val="105"/>
        </w:rPr>
        <w:t> </w:t>
      </w:r>
      <w:r>
        <w:rPr>
          <w:color w:val="231F20"/>
          <w:w w:val="105"/>
        </w:rPr>
        <w:t>khác</w:t>
      </w:r>
      <w:r>
        <w:rPr>
          <w:color w:val="231F20"/>
          <w:spacing w:val="-1"/>
          <w:w w:val="105"/>
        </w:rPr>
        <w:t> </w:t>
      </w:r>
      <w:r>
        <w:rPr>
          <w:color w:val="231F20"/>
          <w:w w:val="105"/>
        </w:rPr>
        <w:t>nhau.</w:t>
      </w:r>
      <w:r>
        <w:rPr>
          <w:color w:val="231F20"/>
          <w:spacing w:val="-1"/>
          <w:w w:val="105"/>
        </w:rPr>
        <w:t> </w:t>
      </w:r>
      <w:r>
        <w:rPr>
          <w:color w:val="231F20"/>
          <w:w w:val="105"/>
        </w:rPr>
        <w:t>Chỗ</w:t>
      </w:r>
      <w:r>
        <w:rPr>
          <w:color w:val="231F20"/>
          <w:spacing w:val="-1"/>
          <w:w w:val="105"/>
        </w:rPr>
        <w:t> </w:t>
      </w:r>
      <w:r>
        <w:rPr>
          <w:color w:val="231F20"/>
          <w:w w:val="105"/>
        </w:rPr>
        <w:t>mê</w:t>
      </w:r>
      <w:r>
        <w:rPr>
          <w:color w:val="231F20"/>
          <w:spacing w:val="-1"/>
          <w:w w:val="105"/>
        </w:rPr>
        <w:t> </w:t>
      </w:r>
      <w:r>
        <w:rPr>
          <w:color w:val="231F20"/>
          <w:w w:val="105"/>
        </w:rPr>
        <w:t>sâu</w:t>
      </w:r>
      <w:r>
        <w:rPr>
          <w:color w:val="231F20"/>
          <w:spacing w:val="-1"/>
          <w:w w:val="105"/>
        </w:rPr>
        <w:t> </w:t>
      </w:r>
      <w:r>
        <w:rPr>
          <w:color w:val="231F20"/>
          <w:w w:val="105"/>
        </w:rPr>
        <w:t>nhất</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địa </w:t>
      </w:r>
      <w:r>
        <w:rPr>
          <w:color w:val="231F20"/>
        </w:rPr>
        <w:t>ngục A Tỳ, mê nặng nề! Đức Phật hóa độ chúng sinh, nguyên </w:t>
      </w:r>
      <w:r>
        <w:rPr>
          <w:color w:val="231F20"/>
          <w:w w:val="105"/>
        </w:rPr>
        <w:t>tắc</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Giúp</w:t>
      </w:r>
      <w:r>
        <w:rPr>
          <w:color w:val="231F20"/>
          <w:spacing w:val="20"/>
          <w:w w:val="105"/>
        </w:rPr>
        <w:t> </w:t>
      </w:r>
      <w:r>
        <w:rPr>
          <w:color w:val="231F20"/>
          <w:w w:val="105"/>
        </w:rPr>
        <w:t>đỡ</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phá</w:t>
      </w:r>
      <w:r>
        <w:rPr>
          <w:color w:val="231F20"/>
          <w:spacing w:val="19"/>
          <w:w w:val="105"/>
        </w:rPr>
        <w:t> </w:t>
      </w:r>
      <w:r>
        <w:rPr>
          <w:color w:val="231F20"/>
          <w:w w:val="105"/>
        </w:rPr>
        <w:t>mê</w:t>
      </w:r>
      <w:r>
        <w:rPr>
          <w:color w:val="231F20"/>
          <w:spacing w:val="20"/>
          <w:w w:val="105"/>
        </w:rPr>
        <w:t> </w:t>
      </w:r>
      <w:r>
        <w:rPr>
          <w:color w:val="231F20"/>
          <w:w w:val="105"/>
        </w:rPr>
        <w:t>khai</w:t>
      </w:r>
      <w:r>
        <w:rPr>
          <w:color w:val="231F20"/>
          <w:spacing w:val="19"/>
          <w:w w:val="105"/>
        </w:rPr>
        <w:t> </w:t>
      </w:r>
      <w:r>
        <w:rPr>
          <w:color w:val="231F20"/>
          <w:w w:val="105"/>
        </w:rPr>
        <w:t>ngộ.</w:t>
      </w:r>
      <w:r>
        <w:rPr>
          <w:color w:val="231F20"/>
          <w:spacing w:val="19"/>
          <w:w w:val="105"/>
        </w:rPr>
        <w:t> </w:t>
      </w:r>
      <w:r>
        <w:rPr>
          <w:color w:val="231F20"/>
          <w:w w:val="105"/>
        </w:rPr>
        <w:t>Họ</w:t>
      </w:r>
      <w:r>
        <w:rPr>
          <w:color w:val="231F20"/>
          <w:spacing w:val="20"/>
          <w:w w:val="105"/>
        </w:rPr>
        <w:t> </w:t>
      </w:r>
      <w:r>
        <w:rPr>
          <w:color w:val="231F20"/>
          <w:spacing w:val="-2"/>
          <w:w w:val="105"/>
        </w:rPr>
        <w:t>chẳng</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08" w:firstLine="0"/>
      </w:pPr>
      <w:r>
        <w:rPr>
          <w:color w:val="231F20"/>
          <w:w w:val="110"/>
        </w:rPr>
        <w:t>mê</w:t>
      </w:r>
      <w:r>
        <w:rPr>
          <w:color w:val="231F20"/>
          <w:spacing w:val="-10"/>
          <w:w w:val="110"/>
        </w:rPr>
        <w:t> </w:t>
      </w:r>
      <w:r>
        <w:rPr>
          <w:color w:val="231F20"/>
          <w:w w:val="110"/>
        </w:rPr>
        <w:t>hoặc,</w:t>
      </w:r>
      <w:r>
        <w:rPr>
          <w:color w:val="231F20"/>
          <w:spacing w:val="-10"/>
          <w:w w:val="110"/>
        </w:rPr>
        <w:t> </w:t>
      </w:r>
      <w:r>
        <w:rPr>
          <w:color w:val="231F20"/>
          <w:w w:val="110"/>
        </w:rPr>
        <w:t>sẽ</w:t>
      </w:r>
      <w:r>
        <w:rPr>
          <w:color w:val="231F20"/>
          <w:spacing w:val="-10"/>
          <w:w w:val="110"/>
        </w:rPr>
        <w:t> </w:t>
      </w:r>
      <w:r>
        <w:rPr>
          <w:color w:val="231F20"/>
          <w:w w:val="110"/>
        </w:rPr>
        <w:t>giác</w:t>
      </w:r>
      <w:r>
        <w:rPr>
          <w:color w:val="231F20"/>
          <w:spacing w:val="-10"/>
          <w:w w:val="110"/>
        </w:rPr>
        <w:t> </w:t>
      </w:r>
      <w:r>
        <w:rPr>
          <w:color w:val="231F20"/>
          <w:w w:val="110"/>
        </w:rPr>
        <w:t>ngộ,</w:t>
      </w:r>
      <w:r>
        <w:rPr>
          <w:color w:val="231F20"/>
          <w:spacing w:val="-10"/>
          <w:w w:val="110"/>
        </w:rPr>
        <w:t> </w:t>
      </w:r>
      <w:r>
        <w:rPr>
          <w:color w:val="231F20"/>
          <w:w w:val="110"/>
        </w:rPr>
        <w:t>bệnh</w:t>
      </w:r>
      <w:r>
        <w:rPr>
          <w:color w:val="231F20"/>
          <w:spacing w:val="-11"/>
          <w:w w:val="110"/>
        </w:rPr>
        <w:t> </w:t>
      </w:r>
      <w:r>
        <w:rPr>
          <w:color w:val="231F20"/>
          <w:w w:val="110"/>
        </w:rPr>
        <w:t>thái</w:t>
      </w:r>
      <w:r>
        <w:rPr>
          <w:color w:val="231F20"/>
          <w:spacing w:val="-11"/>
          <w:w w:val="110"/>
        </w:rPr>
        <w:t> </w:t>
      </w:r>
      <w:r>
        <w:rPr>
          <w:color w:val="231F20"/>
          <w:w w:val="110"/>
        </w:rPr>
        <w:t>hoàn</w:t>
      </w:r>
      <w:r>
        <w:rPr>
          <w:color w:val="231F20"/>
          <w:spacing w:val="-10"/>
          <w:w w:val="110"/>
        </w:rPr>
        <w:t> </w:t>
      </w:r>
      <w:r>
        <w:rPr>
          <w:color w:val="231F20"/>
          <w:w w:val="110"/>
        </w:rPr>
        <w:t>toàn</w:t>
      </w:r>
      <w:r>
        <w:rPr>
          <w:color w:val="231F20"/>
          <w:spacing w:val="-10"/>
          <w:w w:val="110"/>
        </w:rPr>
        <w:t> </w:t>
      </w:r>
      <w:r>
        <w:rPr>
          <w:color w:val="231F20"/>
          <w:w w:val="110"/>
        </w:rPr>
        <w:t>khôi</w:t>
      </w:r>
      <w:r>
        <w:rPr>
          <w:color w:val="231F20"/>
          <w:spacing w:val="-11"/>
          <w:w w:val="110"/>
        </w:rPr>
        <w:t> </w:t>
      </w:r>
      <w:r>
        <w:rPr>
          <w:color w:val="231F20"/>
          <w:w w:val="110"/>
        </w:rPr>
        <w:t>phục</w:t>
      </w:r>
      <w:r>
        <w:rPr>
          <w:color w:val="231F20"/>
          <w:spacing w:val="-10"/>
          <w:w w:val="110"/>
        </w:rPr>
        <w:t> </w:t>
      </w:r>
      <w:r>
        <w:rPr>
          <w:color w:val="231F20"/>
          <w:w w:val="110"/>
        </w:rPr>
        <w:t>bình thường,</w:t>
      </w:r>
      <w:r>
        <w:rPr>
          <w:color w:val="231F20"/>
          <w:spacing w:val="-10"/>
          <w:w w:val="110"/>
        </w:rPr>
        <w:t> </w:t>
      </w:r>
      <w:r>
        <w:rPr>
          <w:color w:val="231F20"/>
          <w:w w:val="110"/>
        </w:rPr>
        <w:t>sẽ</w:t>
      </w:r>
      <w:r>
        <w:rPr>
          <w:color w:val="231F20"/>
          <w:spacing w:val="-10"/>
          <w:w w:val="110"/>
        </w:rPr>
        <w:t> </w:t>
      </w:r>
      <w:r>
        <w:rPr>
          <w:color w:val="231F20"/>
          <w:w w:val="110"/>
        </w:rPr>
        <w:t>được</w:t>
      </w:r>
      <w:r>
        <w:rPr>
          <w:color w:val="231F20"/>
          <w:spacing w:val="-10"/>
          <w:w w:val="110"/>
        </w:rPr>
        <w:t> </w:t>
      </w:r>
      <w:r>
        <w:rPr>
          <w:color w:val="231F20"/>
          <w:w w:val="110"/>
        </w:rPr>
        <w:t>an</w:t>
      </w:r>
      <w:r>
        <w:rPr>
          <w:color w:val="231F20"/>
          <w:spacing w:val="-10"/>
          <w:w w:val="110"/>
        </w:rPr>
        <w:t> </w:t>
      </w:r>
      <w:r>
        <w:rPr>
          <w:color w:val="231F20"/>
          <w:w w:val="110"/>
        </w:rPr>
        <w:t>vui.</w:t>
      </w:r>
      <w:r>
        <w:rPr>
          <w:color w:val="231F20"/>
          <w:spacing w:val="-10"/>
          <w:w w:val="110"/>
        </w:rPr>
        <w:t> </w:t>
      </w:r>
      <w:r>
        <w:rPr>
          <w:color w:val="231F20"/>
          <w:w w:val="110"/>
        </w:rPr>
        <w:t>Do</w:t>
      </w:r>
      <w:r>
        <w:rPr>
          <w:color w:val="231F20"/>
          <w:spacing w:val="-10"/>
          <w:w w:val="110"/>
        </w:rPr>
        <w:t> </w:t>
      </w:r>
      <w:r>
        <w:rPr>
          <w:color w:val="231F20"/>
          <w:w w:val="110"/>
        </w:rPr>
        <w:t>vậy,</w:t>
      </w:r>
      <w:r>
        <w:rPr>
          <w:color w:val="231F20"/>
          <w:spacing w:val="-10"/>
          <w:w w:val="110"/>
        </w:rPr>
        <w:t> </w:t>
      </w:r>
      <w:r>
        <w:rPr>
          <w:color w:val="231F20"/>
          <w:w w:val="110"/>
        </w:rPr>
        <w:t>đức</w:t>
      </w:r>
      <w:r>
        <w:rPr>
          <w:color w:val="231F20"/>
          <w:spacing w:val="-10"/>
          <w:w w:val="110"/>
        </w:rPr>
        <w:t> </w:t>
      </w:r>
      <w:r>
        <w:rPr>
          <w:color w:val="231F20"/>
          <w:w w:val="110"/>
        </w:rPr>
        <w:t>Phật</w:t>
      </w:r>
      <w:r>
        <w:rPr>
          <w:color w:val="231F20"/>
          <w:spacing w:val="-10"/>
          <w:w w:val="110"/>
        </w:rPr>
        <w:t> </w:t>
      </w:r>
      <w:r>
        <w:rPr>
          <w:color w:val="231F20"/>
          <w:w w:val="110"/>
        </w:rPr>
        <w:t>giáo</w:t>
      </w:r>
      <w:r>
        <w:rPr>
          <w:color w:val="231F20"/>
          <w:spacing w:val="-10"/>
          <w:w w:val="110"/>
        </w:rPr>
        <w:t> </w:t>
      </w:r>
      <w:r>
        <w:rPr>
          <w:color w:val="231F20"/>
          <w:w w:val="110"/>
        </w:rPr>
        <w:t>hóa</w:t>
      </w:r>
      <w:r>
        <w:rPr>
          <w:color w:val="231F20"/>
          <w:spacing w:val="-10"/>
          <w:w w:val="110"/>
        </w:rPr>
        <w:t> </w:t>
      </w:r>
      <w:r>
        <w:rPr>
          <w:color w:val="231F20"/>
          <w:w w:val="110"/>
        </w:rPr>
        <w:t>chúng sinh,</w:t>
      </w:r>
      <w:r>
        <w:rPr>
          <w:color w:val="231F20"/>
          <w:spacing w:val="-17"/>
          <w:w w:val="110"/>
        </w:rPr>
        <w:t> </w:t>
      </w:r>
      <w:r>
        <w:rPr>
          <w:color w:val="231F20"/>
          <w:w w:val="110"/>
        </w:rPr>
        <w:t>giúp</w:t>
      </w:r>
      <w:r>
        <w:rPr>
          <w:color w:val="231F20"/>
          <w:spacing w:val="-18"/>
          <w:w w:val="110"/>
        </w:rPr>
        <w:t> </w:t>
      </w:r>
      <w:r>
        <w:rPr>
          <w:color w:val="231F20"/>
          <w:w w:val="110"/>
        </w:rPr>
        <w:t>đỡ</w:t>
      </w:r>
      <w:r>
        <w:rPr>
          <w:color w:val="231F20"/>
          <w:spacing w:val="-17"/>
          <w:w w:val="110"/>
        </w:rPr>
        <w:t> </w:t>
      </w:r>
      <w:r>
        <w:rPr>
          <w:color w:val="231F20"/>
          <w:w w:val="110"/>
        </w:rPr>
        <w:t>chúng</w:t>
      </w:r>
      <w:r>
        <w:rPr>
          <w:color w:val="231F20"/>
          <w:spacing w:val="-17"/>
          <w:w w:val="110"/>
        </w:rPr>
        <w:t> </w:t>
      </w:r>
      <w:r>
        <w:rPr>
          <w:color w:val="231F20"/>
          <w:w w:val="110"/>
        </w:rPr>
        <w:t>sinh,</w:t>
      </w:r>
      <w:r>
        <w:rPr>
          <w:color w:val="231F20"/>
          <w:spacing w:val="-17"/>
          <w:w w:val="110"/>
        </w:rPr>
        <w:t> </w:t>
      </w:r>
      <w:r>
        <w:rPr>
          <w:color w:val="231F20"/>
          <w:w w:val="110"/>
        </w:rPr>
        <w:t>hoàn</w:t>
      </w:r>
      <w:r>
        <w:rPr>
          <w:color w:val="231F20"/>
          <w:spacing w:val="-17"/>
          <w:w w:val="110"/>
        </w:rPr>
        <w:t> </w:t>
      </w:r>
      <w:r>
        <w:rPr>
          <w:color w:val="231F20"/>
          <w:w w:val="110"/>
        </w:rPr>
        <w:t>toàn</w:t>
      </w:r>
      <w:r>
        <w:rPr>
          <w:color w:val="231F20"/>
          <w:spacing w:val="-17"/>
          <w:w w:val="110"/>
        </w:rPr>
        <w:t> </w:t>
      </w:r>
      <w:r>
        <w:rPr>
          <w:color w:val="231F20"/>
          <w:w w:val="110"/>
        </w:rPr>
        <w:t>dùng</w:t>
      </w:r>
      <w:r>
        <w:rPr>
          <w:color w:val="231F20"/>
          <w:spacing w:val="-17"/>
          <w:w w:val="110"/>
        </w:rPr>
        <w:t> </w:t>
      </w:r>
      <w:r>
        <w:rPr>
          <w:color w:val="231F20"/>
          <w:w w:val="110"/>
        </w:rPr>
        <w:t>giáo</w:t>
      </w:r>
      <w:r>
        <w:rPr>
          <w:color w:val="231F20"/>
          <w:spacing w:val="-18"/>
          <w:w w:val="110"/>
        </w:rPr>
        <w:t> </w:t>
      </w:r>
      <w:r>
        <w:rPr>
          <w:color w:val="231F20"/>
          <w:w w:val="110"/>
        </w:rPr>
        <w:t>dục,</w:t>
      </w:r>
      <w:r>
        <w:rPr>
          <w:color w:val="231F20"/>
          <w:spacing w:val="-17"/>
          <w:w w:val="110"/>
        </w:rPr>
        <w:t> </w:t>
      </w:r>
      <w:r>
        <w:rPr>
          <w:color w:val="231F20"/>
          <w:w w:val="110"/>
        </w:rPr>
        <w:t>chúng ta phải hiểu điều này.</w:t>
      </w:r>
    </w:p>
    <w:p>
      <w:pPr>
        <w:pStyle w:val="BodyText"/>
        <w:spacing w:line="290" w:lineRule="auto" w:before="143"/>
        <w:ind w:left="113" w:right="717"/>
      </w:pPr>
      <w:r>
        <w:rPr>
          <w:color w:val="231F20"/>
          <w:spacing w:val="-2"/>
          <w:w w:val="105"/>
        </w:rPr>
        <w:t>Do</w:t>
      </w:r>
      <w:r>
        <w:rPr>
          <w:color w:val="231F20"/>
          <w:spacing w:val="-19"/>
          <w:w w:val="105"/>
        </w:rPr>
        <w:t> </w:t>
      </w:r>
      <w:r>
        <w:rPr>
          <w:color w:val="231F20"/>
          <w:spacing w:val="-2"/>
          <w:w w:val="105"/>
        </w:rPr>
        <w:t>vậy,</w:t>
      </w:r>
      <w:r>
        <w:rPr>
          <w:color w:val="231F20"/>
          <w:spacing w:val="-20"/>
          <w:w w:val="105"/>
        </w:rPr>
        <w:t> </w:t>
      </w:r>
      <w:r>
        <w:rPr>
          <w:color w:val="231F20"/>
          <w:spacing w:val="-2"/>
          <w:w w:val="105"/>
        </w:rPr>
        <w:t>chúng</w:t>
      </w:r>
      <w:r>
        <w:rPr>
          <w:color w:val="231F20"/>
          <w:spacing w:val="-19"/>
          <w:w w:val="105"/>
        </w:rPr>
        <w:t> </w:t>
      </w:r>
      <w:r>
        <w:rPr>
          <w:color w:val="231F20"/>
          <w:spacing w:val="-2"/>
          <w:w w:val="105"/>
        </w:rPr>
        <w:t>tôi</w:t>
      </w:r>
      <w:r>
        <w:rPr>
          <w:color w:val="231F20"/>
          <w:spacing w:val="-19"/>
          <w:w w:val="105"/>
        </w:rPr>
        <w:t> </w:t>
      </w:r>
      <w:r>
        <w:rPr>
          <w:color w:val="231F20"/>
          <w:spacing w:val="-2"/>
          <w:w w:val="105"/>
        </w:rPr>
        <w:t>thường</w:t>
      </w:r>
      <w:r>
        <w:rPr>
          <w:color w:val="231F20"/>
          <w:spacing w:val="-20"/>
          <w:w w:val="105"/>
        </w:rPr>
        <w:t> </w:t>
      </w:r>
      <w:r>
        <w:rPr>
          <w:color w:val="231F20"/>
          <w:spacing w:val="-2"/>
          <w:w w:val="105"/>
        </w:rPr>
        <w:t>nghĩ,</w:t>
      </w:r>
      <w:r>
        <w:rPr>
          <w:color w:val="231F20"/>
          <w:spacing w:val="-19"/>
          <w:w w:val="105"/>
        </w:rPr>
        <w:t> </w:t>
      </w:r>
      <w:r>
        <w:rPr>
          <w:color w:val="231F20"/>
          <w:spacing w:val="-2"/>
          <w:w w:val="105"/>
        </w:rPr>
        <w:t>mà</w:t>
      </w:r>
      <w:r>
        <w:rPr>
          <w:color w:val="231F20"/>
          <w:spacing w:val="-20"/>
          <w:w w:val="105"/>
        </w:rPr>
        <w:t> </w:t>
      </w:r>
      <w:r>
        <w:rPr>
          <w:color w:val="231F20"/>
          <w:spacing w:val="-2"/>
          <w:w w:val="105"/>
        </w:rPr>
        <w:t>cũng</w:t>
      </w:r>
      <w:r>
        <w:rPr>
          <w:color w:val="231F20"/>
          <w:spacing w:val="-19"/>
          <w:w w:val="105"/>
        </w:rPr>
        <w:t> </w:t>
      </w:r>
      <w:r>
        <w:rPr>
          <w:color w:val="231F20"/>
          <w:spacing w:val="-2"/>
          <w:w w:val="105"/>
        </w:rPr>
        <w:t>thường</w:t>
      </w:r>
      <w:r>
        <w:rPr>
          <w:color w:val="231F20"/>
          <w:spacing w:val="-20"/>
          <w:w w:val="105"/>
        </w:rPr>
        <w:t> </w:t>
      </w:r>
      <w:r>
        <w:rPr>
          <w:color w:val="231F20"/>
          <w:spacing w:val="-2"/>
          <w:w w:val="105"/>
        </w:rPr>
        <w:t>nhắc</w:t>
      </w:r>
      <w:r>
        <w:rPr>
          <w:color w:val="231F20"/>
          <w:spacing w:val="-20"/>
          <w:w w:val="105"/>
        </w:rPr>
        <w:t> </w:t>
      </w:r>
      <w:r>
        <w:rPr>
          <w:color w:val="231F20"/>
          <w:spacing w:val="-2"/>
          <w:w w:val="105"/>
        </w:rPr>
        <w:t>nhở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Cổ</w:t>
      </w:r>
      <w:r>
        <w:rPr>
          <w:color w:val="231F20"/>
          <w:spacing w:val="-10"/>
          <w:w w:val="105"/>
        </w:rPr>
        <w:t> </w:t>
      </w:r>
      <w:r>
        <w:rPr>
          <w:color w:val="231F20"/>
          <w:w w:val="105"/>
        </w:rPr>
        <w:t>thánh</w:t>
      </w:r>
      <w:r>
        <w:rPr>
          <w:color w:val="231F20"/>
          <w:spacing w:val="-10"/>
          <w:w w:val="105"/>
        </w:rPr>
        <w:t> </w:t>
      </w:r>
      <w:r>
        <w:rPr>
          <w:color w:val="231F20"/>
          <w:w w:val="105"/>
        </w:rPr>
        <w:t>tiên</w:t>
      </w:r>
      <w:r>
        <w:rPr>
          <w:color w:val="231F20"/>
          <w:spacing w:val="-10"/>
          <w:w w:val="105"/>
        </w:rPr>
        <w:t> </w:t>
      </w:r>
      <w:r>
        <w:rPr>
          <w:color w:val="231F20"/>
          <w:w w:val="105"/>
        </w:rPr>
        <w:t>hiền,</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đều</w:t>
      </w:r>
      <w:r>
        <w:rPr>
          <w:color w:val="231F20"/>
          <w:spacing w:val="-10"/>
          <w:w w:val="105"/>
        </w:rPr>
        <w:t> </w:t>
      </w: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tái lai. Những gì họ dạy bảo chúng ta chẳng khác gì kinh Phật. </w:t>
      </w:r>
      <w:r>
        <w:rPr>
          <w:color w:val="231F20"/>
        </w:rPr>
        <w:t>Cổ</w:t>
      </w:r>
      <w:r>
        <w:rPr>
          <w:color w:val="231F20"/>
          <w:spacing w:val="-22"/>
        </w:rPr>
        <w:t> </w:t>
      </w:r>
      <w:r>
        <w:rPr>
          <w:color w:val="231F20"/>
        </w:rPr>
        <w:t>thánh</w:t>
      </w:r>
      <w:r>
        <w:rPr>
          <w:color w:val="231F20"/>
          <w:spacing w:val="-21"/>
        </w:rPr>
        <w:t> </w:t>
      </w:r>
      <w:r>
        <w:rPr>
          <w:color w:val="231F20"/>
        </w:rPr>
        <w:t>dạy</w:t>
      </w:r>
      <w:r>
        <w:rPr>
          <w:color w:val="231F20"/>
          <w:spacing w:val="-21"/>
        </w:rPr>
        <w:t> </w:t>
      </w:r>
      <w:r>
        <w:rPr>
          <w:color w:val="231F20"/>
        </w:rPr>
        <w:t>chúng</w:t>
      </w:r>
      <w:r>
        <w:rPr>
          <w:color w:val="231F20"/>
          <w:spacing w:val="-21"/>
        </w:rPr>
        <w:t> </w:t>
      </w:r>
      <w:r>
        <w:rPr>
          <w:color w:val="231F20"/>
        </w:rPr>
        <w:t>ta:</w:t>
      </w:r>
      <w:r>
        <w:rPr>
          <w:color w:val="231F20"/>
          <w:spacing w:val="-22"/>
        </w:rPr>
        <w:t> </w:t>
      </w:r>
      <w:r>
        <w:rPr>
          <w:i/>
          <w:color w:val="231F20"/>
        </w:rPr>
        <w:t>“Kiến</w:t>
      </w:r>
      <w:r>
        <w:rPr>
          <w:i/>
          <w:color w:val="231F20"/>
          <w:spacing w:val="-21"/>
        </w:rPr>
        <w:t> </w:t>
      </w:r>
      <w:r>
        <w:rPr>
          <w:i/>
          <w:color w:val="231F20"/>
        </w:rPr>
        <w:t>quốc,</w:t>
      </w:r>
      <w:r>
        <w:rPr>
          <w:i/>
          <w:color w:val="231F20"/>
          <w:spacing w:val="-21"/>
        </w:rPr>
        <w:t> </w:t>
      </w:r>
      <w:r>
        <w:rPr>
          <w:i/>
          <w:color w:val="231F20"/>
        </w:rPr>
        <w:t>quân</w:t>
      </w:r>
      <w:r>
        <w:rPr>
          <w:i/>
          <w:color w:val="231F20"/>
          <w:spacing w:val="-21"/>
        </w:rPr>
        <w:t> </w:t>
      </w:r>
      <w:r>
        <w:rPr>
          <w:i/>
          <w:color w:val="231F20"/>
        </w:rPr>
        <w:t>dân,</w:t>
      </w:r>
      <w:r>
        <w:rPr>
          <w:i/>
          <w:color w:val="231F20"/>
          <w:spacing w:val="-22"/>
        </w:rPr>
        <w:t> </w:t>
      </w:r>
      <w:r>
        <w:rPr>
          <w:i/>
          <w:color w:val="231F20"/>
        </w:rPr>
        <w:t>giáo</w:t>
      </w:r>
      <w:r>
        <w:rPr>
          <w:i/>
          <w:color w:val="231F20"/>
          <w:spacing w:val="-21"/>
        </w:rPr>
        <w:t> </w:t>
      </w:r>
      <w:r>
        <w:rPr>
          <w:i/>
          <w:color w:val="231F20"/>
        </w:rPr>
        <w:t>học</w:t>
      </w:r>
      <w:r>
        <w:rPr>
          <w:i/>
          <w:color w:val="231F20"/>
          <w:spacing w:val="-21"/>
        </w:rPr>
        <w:t> </w:t>
      </w:r>
      <w:r>
        <w:rPr>
          <w:i/>
          <w:color w:val="231F20"/>
        </w:rPr>
        <w:t>vi</w:t>
      </w:r>
      <w:r>
        <w:rPr>
          <w:i/>
          <w:color w:val="231F20"/>
          <w:spacing w:val="-21"/>
        </w:rPr>
        <w:t> </w:t>
      </w:r>
      <w:r>
        <w:rPr>
          <w:i/>
          <w:color w:val="231F20"/>
        </w:rPr>
        <w:t>tiên” </w:t>
      </w:r>
      <w:r>
        <w:rPr>
          <w:color w:val="231F20"/>
          <w:w w:val="105"/>
        </w:rPr>
        <w:t>(Kiến</w:t>
      </w:r>
      <w:r>
        <w:rPr>
          <w:color w:val="231F20"/>
          <w:spacing w:val="-9"/>
          <w:w w:val="105"/>
        </w:rPr>
        <w:t> </w:t>
      </w:r>
      <w:r>
        <w:rPr>
          <w:color w:val="231F20"/>
          <w:w w:val="105"/>
        </w:rPr>
        <w:t>thiết</w:t>
      </w:r>
      <w:r>
        <w:rPr>
          <w:color w:val="231F20"/>
          <w:spacing w:val="-9"/>
          <w:w w:val="105"/>
        </w:rPr>
        <w:t> </w:t>
      </w:r>
      <w:r>
        <w:rPr>
          <w:color w:val="231F20"/>
          <w:w w:val="105"/>
        </w:rPr>
        <w:t>đất</w:t>
      </w:r>
      <w:r>
        <w:rPr>
          <w:color w:val="231F20"/>
          <w:spacing w:val="-7"/>
          <w:w w:val="105"/>
        </w:rPr>
        <w:t> </w:t>
      </w:r>
      <w:r>
        <w:rPr>
          <w:color w:val="231F20"/>
          <w:w w:val="105"/>
        </w:rPr>
        <w:t>nước,</w:t>
      </w:r>
      <w:r>
        <w:rPr>
          <w:color w:val="231F20"/>
          <w:spacing w:val="-7"/>
          <w:w w:val="105"/>
        </w:rPr>
        <w:t> </w:t>
      </w:r>
      <w:r>
        <w:rPr>
          <w:color w:val="231F20"/>
          <w:w w:val="105"/>
        </w:rPr>
        <w:t>cai</w:t>
      </w:r>
      <w:r>
        <w:rPr>
          <w:color w:val="231F20"/>
          <w:spacing w:val="-7"/>
          <w:w w:val="105"/>
        </w:rPr>
        <w:t> </w:t>
      </w:r>
      <w:r>
        <w:rPr>
          <w:color w:val="231F20"/>
          <w:w w:val="105"/>
        </w:rPr>
        <w:t>trị</w:t>
      </w:r>
      <w:r>
        <w:rPr>
          <w:color w:val="231F20"/>
          <w:spacing w:val="-9"/>
          <w:w w:val="105"/>
        </w:rPr>
        <w:t> </w:t>
      </w:r>
      <w:r>
        <w:rPr>
          <w:color w:val="231F20"/>
          <w:w w:val="105"/>
        </w:rPr>
        <w:t>dân</w:t>
      </w:r>
      <w:r>
        <w:rPr>
          <w:color w:val="231F20"/>
          <w:spacing w:val="-7"/>
          <w:w w:val="105"/>
        </w:rPr>
        <w:t> </w:t>
      </w:r>
      <w:r>
        <w:rPr>
          <w:color w:val="231F20"/>
          <w:w w:val="105"/>
        </w:rPr>
        <w:t>chúng,</w:t>
      </w:r>
      <w:r>
        <w:rPr>
          <w:color w:val="231F20"/>
          <w:spacing w:val="-7"/>
          <w:w w:val="105"/>
        </w:rPr>
        <w:t> </w:t>
      </w:r>
      <w:r>
        <w:rPr>
          <w:color w:val="231F20"/>
          <w:w w:val="105"/>
        </w:rPr>
        <w:t>giáo</w:t>
      </w:r>
      <w:r>
        <w:rPr>
          <w:color w:val="231F20"/>
          <w:spacing w:val="-9"/>
          <w:w w:val="105"/>
        </w:rPr>
        <w:t> </w:t>
      </w:r>
      <w:r>
        <w:rPr>
          <w:color w:val="231F20"/>
          <w:w w:val="105"/>
        </w:rPr>
        <w:t>học</w:t>
      </w:r>
      <w:r>
        <w:rPr>
          <w:color w:val="231F20"/>
          <w:spacing w:val="-7"/>
          <w:w w:val="105"/>
        </w:rPr>
        <w:t> </w:t>
      </w:r>
      <w:r>
        <w:rPr>
          <w:color w:val="231F20"/>
          <w:w w:val="105"/>
        </w:rPr>
        <w:t>làm</w:t>
      </w:r>
      <w:r>
        <w:rPr>
          <w:color w:val="231F20"/>
          <w:spacing w:val="-9"/>
          <w:w w:val="105"/>
        </w:rPr>
        <w:t> </w:t>
      </w:r>
      <w:r>
        <w:rPr>
          <w:color w:val="231F20"/>
          <w:w w:val="105"/>
        </w:rPr>
        <w:t>đầu).</w:t>
      </w:r>
    </w:p>
    <w:p>
      <w:pPr>
        <w:pStyle w:val="BodyText"/>
        <w:spacing w:line="290" w:lineRule="auto" w:before="142"/>
        <w:ind w:left="113" w:right="716"/>
      </w:pP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chỉ</w:t>
      </w:r>
      <w:r>
        <w:rPr>
          <w:color w:val="231F20"/>
          <w:spacing w:val="-12"/>
          <w:w w:val="105"/>
        </w:rPr>
        <w:t> </w:t>
      </w:r>
      <w:r>
        <w:rPr>
          <w:color w:val="231F20"/>
          <w:w w:val="105"/>
        </w:rPr>
        <w:t>cần</w:t>
      </w:r>
      <w:r>
        <w:rPr>
          <w:color w:val="231F20"/>
          <w:spacing w:val="-12"/>
          <w:w w:val="105"/>
        </w:rPr>
        <w:t> </w:t>
      </w:r>
      <w:r>
        <w:rPr>
          <w:color w:val="231F20"/>
          <w:w w:val="105"/>
        </w:rPr>
        <w:t>thực</w:t>
      </w:r>
      <w:r>
        <w:rPr>
          <w:color w:val="231F20"/>
          <w:spacing w:val="-12"/>
          <w:w w:val="105"/>
        </w:rPr>
        <w:t> </w:t>
      </w:r>
      <w:r>
        <w:rPr>
          <w:color w:val="231F20"/>
          <w:w w:val="105"/>
        </w:rPr>
        <w:t>hiện</w:t>
      </w:r>
      <w:r>
        <w:rPr>
          <w:color w:val="231F20"/>
          <w:spacing w:val="-12"/>
          <w:w w:val="105"/>
        </w:rPr>
        <w:t> </w:t>
      </w:r>
      <w:r>
        <w:rPr>
          <w:color w:val="231F20"/>
          <w:w w:val="105"/>
        </w:rPr>
        <w:t>tốt</w:t>
      </w:r>
      <w:r>
        <w:rPr>
          <w:color w:val="231F20"/>
          <w:spacing w:val="-12"/>
          <w:w w:val="105"/>
        </w:rPr>
        <w:t> </w:t>
      </w: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vấn</w:t>
      </w:r>
      <w:r>
        <w:rPr>
          <w:color w:val="231F20"/>
          <w:spacing w:val="-12"/>
          <w:w w:val="105"/>
        </w:rPr>
        <w:t> </w:t>
      </w:r>
      <w:r>
        <w:rPr>
          <w:color w:val="231F20"/>
          <w:w w:val="105"/>
        </w:rPr>
        <w:t>đề</w:t>
      </w:r>
      <w:r>
        <w:rPr>
          <w:color w:val="231F20"/>
          <w:spacing w:val="-12"/>
          <w:w w:val="105"/>
        </w:rPr>
        <w:t> </w:t>
      </w:r>
      <w:r>
        <w:rPr>
          <w:color w:val="231F20"/>
          <w:w w:val="105"/>
        </w:rPr>
        <w:t>gì</w:t>
      </w:r>
      <w:r>
        <w:rPr>
          <w:color w:val="231F20"/>
          <w:spacing w:val="-12"/>
          <w:w w:val="105"/>
        </w:rPr>
        <w:t> </w:t>
      </w:r>
      <w:r>
        <w:rPr>
          <w:color w:val="231F20"/>
          <w:w w:val="105"/>
        </w:rPr>
        <w:t>cũng</w:t>
      </w:r>
      <w:r>
        <w:rPr>
          <w:color w:val="231F20"/>
          <w:spacing w:val="-12"/>
          <w:w w:val="105"/>
        </w:rPr>
        <w:t> </w:t>
      </w:r>
      <w:r>
        <w:rPr>
          <w:color w:val="231F20"/>
          <w:w w:val="105"/>
        </w:rPr>
        <w:t>đều được</w:t>
      </w:r>
      <w:r>
        <w:rPr>
          <w:color w:val="231F20"/>
          <w:spacing w:val="-13"/>
          <w:w w:val="105"/>
        </w:rPr>
        <w:t> </w:t>
      </w:r>
      <w:r>
        <w:rPr>
          <w:color w:val="231F20"/>
          <w:w w:val="105"/>
        </w:rPr>
        <w:t>giải</w:t>
      </w:r>
      <w:r>
        <w:rPr>
          <w:color w:val="231F20"/>
          <w:spacing w:val="-13"/>
          <w:w w:val="105"/>
        </w:rPr>
        <w:t> </w:t>
      </w:r>
      <w:r>
        <w:rPr>
          <w:color w:val="231F20"/>
          <w:w w:val="105"/>
        </w:rPr>
        <w:t>quyết,</w:t>
      </w:r>
      <w:r>
        <w:rPr>
          <w:color w:val="231F20"/>
          <w:spacing w:val="-13"/>
          <w:w w:val="105"/>
        </w:rPr>
        <w:t> </w:t>
      </w:r>
      <w:r>
        <w:rPr>
          <w:color w:val="231F20"/>
          <w:w w:val="105"/>
        </w:rPr>
        <w:t>hãy</w:t>
      </w:r>
      <w:r>
        <w:rPr>
          <w:color w:val="231F20"/>
          <w:spacing w:val="-13"/>
          <w:w w:val="105"/>
        </w:rPr>
        <w:t> </w:t>
      </w:r>
      <w:r>
        <w:rPr>
          <w:color w:val="231F20"/>
          <w:w w:val="105"/>
        </w:rPr>
        <w:t>thực</w:t>
      </w:r>
      <w:r>
        <w:rPr>
          <w:color w:val="231F20"/>
          <w:spacing w:val="-13"/>
          <w:w w:val="105"/>
        </w:rPr>
        <w:t> </w:t>
      </w:r>
      <w:r>
        <w:rPr>
          <w:color w:val="231F20"/>
          <w:w w:val="105"/>
        </w:rPr>
        <w:t>hiện</w:t>
      </w:r>
      <w:r>
        <w:rPr>
          <w:color w:val="231F20"/>
          <w:spacing w:val="-13"/>
          <w:w w:val="105"/>
        </w:rPr>
        <w:t> </w:t>
      </w:r>
      <w:r>
        <w:rPr>
          <w:color w:val="231F20"/>
          <w:w w:val="105"/>
        </w:rPr>
        <w:t>tốt</w:t>
      </w:r>
      <w:r>
        <w:rPr>
          <w:color w:val="231F20"/>
          <w:spacing w:val="-13"/>
          <w:w w:val="105"/>
        </w:rPr>
        <w:t> </w:t>
      </w:r>
      <w:r>
        <w:rPr>
          <w:color w:val="231F20"/>
          <w:w w:val="105"/>
        </w:rPr>
        <w:t>việc</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3"/>
          <w:w w:val="105"/>
        </w:rPr>
        <w:t> </w:t>
      </w:r>
      <w:r>
        <w:rPr>
          <w:color w:val="231F20"/>
          <w:w w:val="105"/>
        </w:rPr>
        <w:t>là </w:t>
      </w:r>
      <w:r>
        <w:rPr>
          <w:color w:val="231F20"/>
          <w:spacing w:val="-2"/>
          <w:w w:val="105"/>
        </w:rPr>
        <w:t>dạy</w:t>
      </w:r>
      <w:r>
        <w:rPr>
          <w:color w:val="231F20"/>
          <w:spacing w:val="-21"/>
          <w:w w:val="105"/>
        </w:rPr>
        <w:t> </w:t>
      </w:r>
      <w:r>
        <w:rPr>
          <w:color w:val="231F20"/>
          <w:spacing w:val="-2"/>
          <w:w w:val="105"/>
        </w:rPr>
        <w:t>những</w:t>
      </w:r>
      <w:r>
        <w:rPr>
          <w:color w:val="231F20"/>
          <w:spacing w:val="-20"/>
          <w:w w:val="105"/>
        </w:rPr>
        <w:t> </w:t>
      </w:r>
      <w:r>
        <w:rPr>
          <w:color w:val="231F20"/>
          <w:spacing w:val="-2"/>
          <w:w w:val="105"/>
        </w:rPr>
        <w:t>gì?</w:t>
      </w:r>
      <w:r>
        <w:rPr>
          <w:color w:val="231F20"/>
          <w:spacing w:val="-20"/>
          <w:w w:val="105"/>
        </w:rPr>
        <w:t> </w:t>
      </w:r>
      <w:r>
        <w:rPr>
          <w:color w:val="231F20"/>
          <w:spacing w:val="-2"/>
          <w:w w:val="105"/>
        </w:rPr>
        <w:t>Dạy</w:t>
      </w:r>
      <w:r>
        <w:rPr>
          <w:color w:val="231F20"/>
          <w:spacing w:val="-21"/>
          <w:w w:val="105"/>
        </w:rPr>
        <w:t> </w:t>
      </w:r>
      <w:r>
        <w:rPr>
          <w:color w:val="231F20"/>
          <w:spacing w:val="-2"/>
          <w:w w:val="105"/>
        </w:rPr>
        <w:t>luân</w:t>
      </w:r>
      <w:r>
        <w:rPr>
          <w:color w:val="231F20"/>
          <w:spacing w:val="-20"/>
          <w:w w:val="105"/>
        </w:rPr>
        <w:t> </w:t>
      </w:r>
      <w:r>
        <w:rPr>
          <w:color w:val="231F20"/>
          <w:spacing w:val="-2"/>
          <w:w w:val="105"/>
        </w:rPr>
        <w:t>lý,</w:t>
      </w:r>
      <w:r>
        <w:rPr>
          <w:color w:val="231F20"/>
          <w:spacing w:val="-20"/>
          <w:w w:val="105"/>
        </w:rPr>
        <w:t> </w:t>
      </w:r>
      <w:r>
        <w:rPr>
          <w:color w:val="231F20"/>
          <w:spacing w:val="-2"/>
          <w:w w:val="105"/>
        </w:rPr>
        <w:t>dạy</w:t>
      </w:r>
      <w:r>
        <w:rPr>
          <w:color w:val="231F20"/>
          <w:spacing w:val="-21"/>
          <w:w w:val="105"/>
        </w:rPr>
        <w:t> </w:t>
      </w:r>
      <w:r>
        <w:rPr>
          <w:color w:val="231F20"/>
          <w:spacing w:val="-2"/>
          <w:w w:val="105"/>
        </w:rPr>
        <w:t>đạo</w:t>
      </w:r>
      <w:r>
        <w:rPr>
          <w:color w:val="231F20"/>
          <w:spacing w:val="-20"/>
          <w:w w:val="105"/>
        </w:rPr>
        <w:t> </w:t>
      </w:r>
      <w:r>
        <w:rPr>
          <w:color w:val="231F20"/>
          <w:spacing w:val="-2"/>
          <w:w w:val="105"/>
        </w:rPr>
        <w:t>đức,</w:t>
      </w:r>
      <w:r>
        <w:rPr>
          <w:color w:val="231F20"/>
          <w:spacing w:val="-20"/>
          <w:w w:val="105"/>
        </w:rPr>
        <w:t> </w:t>
      </w:r>
      <w:r>
        <w:rPr>
          <w:color w:val="231F20"/>
          <w:spacing w:val="-2"/>
          <w:w w:val="105"/>
        </w:rPr>
        <w:t>dạy</w:t>
      </w:r>
      <w:r>
        <w:rPr>
          <w:color w:val="231F20"/>
          <w:spacing w:val="-21"/>
          <w:w w:val="105"/>
        </w:rPr>
        <w:t> </w:t>
      </w:r>
      <w:r>
        <w:rPr>
          <w:color w:val="231F20"/>
          <w:spacing w:val="-2"/>
          <w:w w:val="105"/>
        </w:rPr>
        <w:t>nhân</w:t>
      </w:r>
      <w:r>
        <w:rPr>
          <w:color w:val="231F20"/>
          <w:spacing w:val="-20"/>
          <w:w w:val="105"/>
        </w:rPr>
        <w:t> </w:t>
      </w:r>
      <w:r>
        <w:rPr>
          <w:color w:val="231F20"/>
          <w:spacing w:val="-2"/>
          <w:w w:val="105"/>
        </w:rPr>
        <w:t>quả,</w:t>
      </w:r>
      <w:r>
        <w:rPr>
          <w:color w:val="231F20"/>
          <w:spacing w:val="-20"/>
          <w:w w:val="105"/>
        </w:rPr>
        <w:t> </w:t>
      </w:r>
      <w:r>
        <w:rPr>
          <w:color w:val="231F20"/>
          <w:spacing w:val="-2"/>
          <w:w w:val="105"/>
        </w:rPr>
        <w:t>đấy</w:t>
      </w:r>
      <w:r>
        <w:rPr>
          <w:color w:val="231F20"/>
          <w:spacing w:val="-21"/>
          <w:w w:val="105"/>
        </w:rPr>
        <w:t> </w:t>
      </w:r>
      <w:r>
        <w:rPr>
          <w:color w:val="231F20"/>
          <w:spacing w:val="-2"/>
          <w:w w:val="105"/>
        </w:rPr>
        <w:t>là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phổ</w:t>
      </w:r>
      <w:r>
        <w:rPr>
          <w:color w:val="231F20"/>
          <w:spacing w:val="-11"/>
          <w:w w:val="105"/>
        </w:rPr>
        <w:t> </w:t>
      </w:r>
      <w:r>
        <w:rPr>
          <w:color w:val="231F20"/>
          <w:w w:val="105"/>
        </w:rPr>
        <w:t>thông,</w:t>
      </w:r>
      <w:r>
        <w:rPr>
          <w:color w:val="231F20"/>
          <w:spacing w:val="-11"/>
          <w:w w:val="105"/>
        </w:rPr>
        <w:t> </w:t>
      </w:r>
      <w:r>
        <w:rPr>
          <w:color w:val="231F20"/>
          <w:w w:val="105"/>
        </w:rPr>
        <w:t>cần</w:t>
      </w:r>
      <w:r>
        <w:rPr>
          <w:color w:val="231F20"/>
          <w:spacing w:val="-11"/>
          <w:w w:val="105"/>
        </w:rPr>
        <w:t> </w:t>
      </w:r>
      <w:r>
        <w:rPr>
          <w:color w:val="231F20"/>
          <w:w w:val="105"/>
        </w:rPr>
        <w:t>phải</w:t>
      </w:r>
      <w:r>
        <w:rPr>
          <w:color w:val="231F20"/>
          <w:spacing w:val="-11"/>
          <w:w w:val="105"/>
        </w:rPr>
        <w:t> </w:t>
      </w:r>
      <w:r>
        <w:rPr>
          <w:color w:val="231F20"/>
          <w:w w:val="105"/>
        </w:rPr>
        <w:t>được</w:t>
      </w:r>
      <w:r>
        <w:rPr>
          <w:color w:val="231F20"/>
          <w:spacing w:val="-11"/>
          <w:w w:val="105"/>
        </w:rPr>
        <w:t> </w:t>
      </w:r>
      <w:r>
        <w:rPr>
          <w:color w:val="231F20"/>
          <w:w w:val="105"/>
        </w:rPr>
        <w:t>học</w:t>
      </w:r>
      <w:r>
        <w:rPr>
          <w:color w:val="231F20"/>
          <w:spacing w:val="-11"/>
          <w:w w:val="105"/>
        </w:rPr>
        <w:t> </w:t>
      </w:r>
      <w:r>
        <w:rPr>
          <w:color w:val="231F20"/>
          <w:w w:val="105"/>
        </w:rPr>
        <w:t>tập</w:t>
      </w:r>
      <w:r>
        <w:rPr>
          <w:color w:val="231F20"/>
          <w:spacing w:val="-11"/>
          <w:w w:val="105"/>
        </w:rPr>
        <w:t> </w:t>
      </w:r>
      <w:r>
        <w:rPr>
          <w:color w:val="231F20"/>
          <w:w w:val="105"/>
        </w:rPr>
        <w:t>phổ</w:t>
      </w:r>
      <w:r>
        <w:rPr>
          <w:color w:val="231F20"/>
          <w:spacing w:val="-11"/>
          <w:w w:val="105"/>
        </w:rPr>
        <w:t> </w:t>
      </w:r>
      <w:r>
        <w:rPr>
          <w:color w:val="231F20"/>
          <w:w w:val="105"/>
        </w:rPr>
        <w:t>biến.</w:t>
      </w:r>
      <w:r>
        <w:rPr>
          <w:color w:val="231F20"/>
          <w:spacing w:val="-11"/>
          <w:w w:val="105"/>
        </w:rPr>
        <w:t> </w:t>
      </w:r>
      <w:r>
        <w:rPr>
          <w:color w:val="231F20"/>
          <w:w w:val="105"/>
        </w:rPr>
        <w:t>Còn</w:t>
      </w:r>
      <w:r>
        <w:rPr>
          <w:color w:val="231F20"/>
          <w:spacing w:val="-11"/>
          <w:w w:val="105"/>
        </w:rPr>
        <w:t> </w:t>
      </w:r>
      <w:r>
        <w:rPr>
          <w:color w:val="231F20"/>
          <w:w w:val="105"/>
        </w:rPr>
        <w:t>có một số ít người tiến cao hơn nữa, đó là giáo dục khoa học, giáo</w:t>
      </w:r>
      <w:r>
        <w:rPr>
          <w:color w:val="231F20"/>
          <w:spacing w:val="-7"/>
          <w:w w:val="105"/>
        </w:rPr>
        <w:t> </w:t>
      </w:r>
      <w:r>
        <w:rPr>
          <w:color w:val="231F20"/>
          <w:w w:val="105"/>
        </w:rPr>
        <w:t>dục</w:t>
      </w:r>
      <w:r>
        <w:rPr>
          <w:color w:val="231F20"/>
          <w:spacing w:val="-6"/>
          <w:w w:val="105"/>
        </w:rPr>
        <w:t> </w:t>
      </w:r>
      <w:r>
        <w:rPr>
          <w:color w:val="231F20"/>
          <w:w w:val="105"/>
        </w:rPr>
        <w:t>triết</w:t>
      </w:r>
      <w:r>
        <w:rPr>
          <w:color w:val="231F20"/>
          <w:spacing w:val="-7"/>
          <w:w w:val="105"/>
        </w:rPr>
        <w:t> </w:t>
      </w:r>
      <w:r>
        <w:rPr>
          <w:color w:val="231F20"/>
          <w:w w:val="105"/>
        </w:rPr>
        <w:t>học,</w:t>
      </w:r>
      <w:r>
        <w:rPr>
          <w:color w:val="231F20"/>
          <w:spacing w:val="-6"/>
          <w:w w:val="105"/>
        </w:rPr>
        <w:t> </w:t>
      </w:r>
      <w:r>
        <w:rPr>
          <w:color w:val="231F20"/>
          <w:w w:val="105"/>
        </w:rPr>
        <w:t>những</w:t>
      </w:r>
      <w:r>
        <w:rPr>
          <w:color w:val="231F20"/>
          <w:spacing w:val="-7"/>
          <w:w w:val="105"/>
        </w:rPr>
        <w:t> </w:t>
      </w:r>
      <w:r>
        <w:rPr>
          <w:color w:val="231F20"/>
          <w:w w:val="105"/>
        </w:rPr>
        <w:t>điều</w:t>
      </w:r>
      <w:r>
        <w:rPr>
          <w:color w:val="231F20"/>
          <w:spacing w:val="-6"/>
          <w:w w:val="105"/>
        </w:rPr>
        <w:t> </w:t>
      </w:r>
      <w:r>
        <w:rPr>
          <w:color w:val="231F20"/>
          <w:w w:val="105"/>
        </w:rPr>
        <w:t>ấy</w:t>
      </w:r>
      <w:r>
        <w:rPr>
          <w:color w:val="231F20"/>
          <w:spacing w:val="-6"/>
          <w:w w:val="105"/>
        </w:rPr>
        <w:t> </w:t>
      </w:r>
      <w:r>
        <w:rPr>
          <w:color w:val="231F20"/>
          <w:w w:val="105"/>
        </w:rPr>
        <w:t>nhằm</w:t>
      </w:r>
      <w:r>
        <w:rPr>
          <w:color w:val="231F20"/>
          <w:spacing w:val="-7"/>
          <w:w w:val="105"/>
        </w:rPr>
        <w:t> </w:t>
      </w:r>
      <w:r>
        <w:rPr>
          <w:color w:val="231F20"/>
          <w:w w:val="105"/>
        </w:rPr>
        <w:t>giúp</w:t>
      </w:r>
      <w:r>
        <w:rPr>
          <w:color w:val="231F20"/>
          <w:spacing w:val="-7"/>
          <w:w w:val="105"/>
        </w:rPr>
        <w:t> </w:t>
      </w:r>
      <w:r>
        <w:rPr>
          <w:color w:val="231F20"/>
          <w:w w:val="105"/>
        </w:rPr>
        <w:t>đỡ</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nâng </w:t>
      </w:r>
      <w:r>
        <w:rPr>
          <w:color w:val="231F20"/>
          <w:spacing w:val="-2"/>
          <w:w w:val="105"/>
        </w:rPr>
        <w:t>cao</w:t>
      </w:r>
      <w:r>
        <w:rPr>
          <w:color w:val="231F20"/>
          <w:spacing w:val="-30"/>
          <w:w w:val="105"/>
        </w:rPr>
        <w:t> </w:t>
      </w:r>
      <w:r>
        <w:rPr>
          <w:color w:val="231F20"/>
          <w:spacing w:val="-2"/>
          <w:w w:val="105"/>
        </w:rPr>
        <w:t>linh</w:t>
      </w:r>
      <w:r>
        <w:rPr>
          <w:color w:val="231F20"/>
          <w:spacing w:val="-32"/>
          <w:w w:val="105"/>
        </w:rPr>
        <w:t> </w:t>
      </w:r>
      <w:r>
        <w:rPr>
          <w:color w:val="231F20"/>
          <w:spacing w:val="-2"/>
          <w:w w:val="105"/>
        </w:rPr>
        <w:t>tính,</w:t>
      </w:r>
      <w:r>
        <w:rPr>
          <w:color w:val="231F20"/>
          <w:spacing w:val="-30"/>
          <w:w w:val="105"/>
        </w:rPr>
        <w:t> </w:t>
      </w:r>
      <w:r>
        <w:rPr>
          <w:color w:val="231F20"/>
          <w:spacing w:val="-2"/>
          <w:w w:val="105"/>
        </w:rPr>
        <w:t>nhưng</w:t>
      </w:r>
      <w:r>
        <w:rPr>
          <w:color w:val="231F20"/>
          <w:spacing w:val="-30"/>
          <w:w w:val="105"/>
        </w:rPr>
        <w:t> </w:t>
      </w:r>
      <w:r>
        <w:rPr>
          <w:color w:val="231F20"/>
          <w:spacing w:val="-2"/>
          <w:w w:val="105"/>
        </w:rPr>
        <w:t>cũng</w:t>
      </w:r>
      <w:r>
        <w:rPr>
          <w:color w:val="231F20"/>
          <w:spacing w:val="-30"/>
          <w:w w:val="105"/>
        </w:rPr>
        <w:t> </w:t>
      </w:r>
      <w:r>
        <w:rPr>
          <w:color w:val="231F20"/>
          <w:spacing w:val="-2"/>
          <w:w w:val="105"/>
        </w:rPr>
        <w:t>đều</w:t>
      </w:r>
      <w:r>
        <w:rPr>
          <w:color w:val="231F20"/>
          <w:spacing w:val="-30"/>
          <w:w w:val="105"/>
        </w:rPr>
        <w:t> </w:t>
      </w:r>
      <w:r>
        <w:rPr>
          <w:color w:val="231F20"/>
          <w:spacing w:val="-2"/>
          <w:w w:val="105"/>
        </w:rPr>
        <w:t>xếp</w:t>
      </w:r>
      <w:r>
        <w:rPr>
          <w:color w:val="231F20"/>
          <w:spacing w:val="-31"/>
          <w:w w:val="105"/>
        </w:rPr>
        <w:t> </w:t>
      </w:r>
      <w:r>
        <w:rPr>
          <w:color w:val="231F20"/>
          <w:spacing w:val="-2"/>
          <w:w w:val="105"/>
        </w:rPr>
        <w:t>giáo</w:t>
      </w:r>
      <w:r>
        <w:rPr>
          <w:color w:val="231F20"/>
          <w:spacing w:val="-31"/>
          <w:w w:val="105"/>
        </w:rPr>
        <w:t> </w:t>
      </w:r>
      <w:r>
        <w:rPr>
          <w:color w:val="231F20"/>
          <w:spacing w:val="-2"/>
          <w:w w:val="105"/>
        </w:rPr>
        <w:t>dục</w:t>
      </w:r>
      <w:r>
        <w:rPr>
          <w:color w:val="231F20"/>
          <w:spacing w:val="-30"/>
          <w:w w:val="105"/>
        </w:rPr>
        <w:t> </w:t>
      </w:r>
      <w:r>
        <w:rPr>
          <w:color w:val="231F20"/>
          <w:spacing w:val="-2"/>
          <w:w w:val="105"/>
        </w:rPr>
        <w:t>vào</w:t>
      </w:r>
      <w:r>
        <w:rPr>
          <w:color w:val="231F20"/>
          <w:spacing w:val="-31"/>
          <w:w w:val="105"/>
        </w:rPr>
        <w:t> </w:t>
      </w:r>
      <w:r>
        <w:rPr>
          <w:color w:val="231F20"/>
          <w:spacing w:val="-2"/>
          <w:w w:val="105"/>
        </w:rPr>
        <w:t>vị</w:t>
      </w:r>
      <w:r>
        <w:rPr>
          <w:color w:val="231F20"/>
          <w:spacing w:val="-30"/>
          <w:w w:val="105"/>
        </w:rPr>
        <w:t> </w:t>
      </w:r>
      <w:r>
        <w:rPr>
          <w:color w:val="231F20"/>
          <w:spacing w:val="-2"/>
          <w:w w:val="105"/>
        </w:rPr>
        <w:t>trí</w:t>
      </w:r>
      <w:r>
        <w:rPr>
          <w:color w:val="231F20"/>
          <w:spacing w:val="-30"/>
          <w:w w:val="105"/>
        </w:rPr>
        <w:t> </w:t>
      </w:r>
      <w:r>
        <w:rPr>
          <w:color w:val="231F20"/>
          <w:spacing w:val="-2"/>
          <w:w w:val="105"/>
        </w:rPr>
        <w:t>bậc</w:t>
      </w:r>
      <w:r>
        <w:rPr>
          <w:color w:val="231F20"/>
          <w:spacing w:val="-31"/>
          <w:w w:val="105"/>
        </w:rPr>
        <w:t> </w:t>
      </w:r>
      <w:r>
        <w:rPr>
          <w:color w:val="231F20"/>
          <w:spacing w:val="-4"/>
          <w:w w:val="105"/>
        </w:rPr>
        <w:t>nhất.</w:t>
      </w:r>
    </w:p>
    <w:p>
      <w:pPr>
        <w:pStyle w:val="BodyText"/>
        <w:spacing w:line="290" w:lineRule="auto" w:before="143"/>
        <w:ind w:left="113" w:right="718"/>
      </w:pPr>
      <w:r>
        <w:rPr>
          <w:color w:val="231F20"/>
        </w:rPr>
        <w:t>Phật</w:t>
      </w:r>
      <w:r>
        <w:rPr>
          <w:color w:val="231F20"/>
          <w:spacing w:val="-10"/>
        </w:rPr>
        <w:t> </w:t>
      </w:r>
      <w:r>
        <w:rPr>
          <w:color w:val="231F20"/>
        </w:rPr>
        <w:t>pháp</w:t>
      </w:r>
      <w:r>
        <w:rPr>
          <w:color w:val="231F20"/>
          <w:spacing w:val="-10"/>
        </w:rPr>
        <w:t> </w:t>
      </w:r>
      <w:r>
        <w:rPr>
          <w:color w:val="231F20"/>
        </w:rPr>
        <w:t>cũng</w:t>
      </w:r>
      <w:r>
        <w:rPr>
          <w:color w:val="231F20"/>
          <w:spacing w:val="-10"/>
        </w:rPr>
        <w:t> </w:t>
      </w:r>
      <w:r>
        <w:rPr>
          <w:color w:val="231F20"/>
        </w:rPr>
        <w:t>giống</w:t>
      </w:r>
      <w:r>
        <w:rPr>
          <w:color w:val="231F20"/>
          <w:spacing w:val="-10"/>
        </w:rPr>
        <w:t> </w:t>
      </w:r>
      <w:r>
        <w:rPr>
          <w:color w:val="231F20"/>
        </w:rPr>
        <w:t>như</w:t>
      </w:r>
      <w:r>
        <w:rPr>
          <w:color w:val="231F20"/>
          <w:spacing w:val="-10"/>
        </w:rPr>
        <w:t> </w:t>
      </w:r>
      <w:r>
        <w:rPr>
          <w:color w:val="231F20"/>
        </w:rPr>
        <w:t>thế.</w:t>
      </w:r>
      <w:r>
        <w:rPr>
          <w:color w:val="231F20"/>
          <w:spacing w:val="-10"/>
        </w:rPr>
        <w:t> </w:t>
      </w:r>
      <w:r>
        <w:rPr>
          <w:color w:val="231F20"/>
        </w:rPr>
        <w:t>Bậc</w:t>
      </w:r>
      <w:r>
        <w:rPr>
          <w:color w:val="231F20"/>
          <w:spacing w:val="-10"/>
        </w:rPr>
        <w:t> </w:t>
      </w:r>
      <w:r>
        <w:rPr>
          <w:color w:val="231F20"/>
        </w:rPr>
        <w:t>đại</w:t>
      </w:r>
      <w:r>
        <w:rPr>
          <w:color w:val="231F20"/>
          <w:spacing w:val="-8"/>
        </w:rPr>
        <w:t> </w:t>
      </w:r>
      <w:r>
        <w:rPr>
          <w:color w:val="231F20"/>
        </w:rPr>
        <w:t>thánh</w:t>
      </w:r>
      <w:r>
        <w:rPr>
          <w:color w:val="231F20"/>
          <w:spacing w:val="-10"/>
        </w:rPr>
        <w:t> </w:t>
      </w:r>
      <w:r>
        <w:rPr>
          <w:color w:val="231F20"/>
        </w:rPr>
        <w:t>đại</w:t>
      </w:r>
      <w:r>
        <w:rPr>
          <w:color w:val="231F20"/>
          <w:spacing w:val="-8"/>
        </w:rPr>
        <w:t> </w:t>
      </w:r>
      <w:r>
        <w:rPr>
          <w:color w:val="231F20"/>
        </w:rPr>
        <w:t>hiền</w:t>
      </w:r>
      <w:r>
        <w:rPr>
          <w:color w:val="231F20"/>
          <w:spacing w:val="-8"/>
        </w:rPr>
        <w:t> </w:t>
      </w:r>
      <w:r>
        <w:rPr>
          <w:color w:val="231F20"/>
        </w:rPr>
        <w:t>vĩ</w:t>
      </w:r>
      <w:r>
        <w:rPr>
          <w:color w:val="231F20"/>
          <w:spacing w:val="-10"/>
        </w:rPr>
        <w:t> </w:t>
      </w:r>
      <w:r>
        <w:rPr>
          <w:color w:val="231F20"/>
        </w:rPr>
        <w:t>đại </w:t>
      </w:r>
      <w:r>
        <w:rPr>
          <w:color w:val="231F20"/>
          <w:w w:val="105"/>
        </w:rPr>
        <w:t>nhất</w:t>
      </w:r>
      <w:r>
        <w:rPr>
          <w:color w:val="231F20"/>
          <w:spacing w:val="-18"/>
          <w:w w:val="105"/>
        </w:rPr>
        <w:t> </w:t>
      </w:r>
      <w:r>
        <w:rPr>
          <w:color w:val="231F20"/>
          <w:w w:val="105"/>
        </w:rPr>
        <w:t>trong</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và</w:t>
      </w:r>
      <w:r>
        <w:rPr>
          <w:color w:val="231F20"/>
          <w:spacing w:val="-18"/>
          <w:w w:val="105"/>
        </w:rPr>
        <w:t> </w:t>
      </w:r>
      <w:r>
        <w:rPr>
          <w:color w:val="231F20"/>
          <w:w w:val="105"/>
        </w:rPr>
        <w:t>xuất</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nói</w:t>
      </w:r>
      <w:r>
        <w:rPr>
          <w:color w:val="231F20"/>
          <w:spacing w:val="-18"/>
          <w:w w:val="105"/>
        </w:rPr>
        <w:t> </w:t>
      </w:r>
      <w:r>
        <w:rPr>
          <w:color w:val="231F20"/>
          <w:w w:val="105"/>
        </w:rPr>
        <w:t>theo</w:t>
      </w:r>
      <w:r>
        <w:rPr>
          <w:color w:val="231F20"/>
          <w:spacing w:val="-19"/>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toàn là</w:t>
      </w:r>
      <w:r>
        <w:rPr>
          <w:color w:val="231F20"/>
          <w:spacing w:val="-7"/>
          <w:w w:val="105"/>
        </w:rPr>
        <w:t> </w:t>
      </w:r>
      <w:r>
        <w:rPr>
          <w:color w:val="231F20"/>
          <w:w w:val="105"/>
        </w:rPr>
        <w:t>Phật,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nói</w:t>
      </w:r>
      <w:r>
        <w:rPr>
          <w:color w:val="231F20"/>
          <w:spacing w:val="-7"/>
          <w:w w:val="105"/>
        </w:rPr>
        <w:t> </w:t>
      </w:r>
      <w:r>
        <w:rPr>
          <w:color w:val="231F20"/>
          <w:w w:val="105"/>
        </w:rPr>
        <w:t>cách</w:t>
      </w:r>
      <w:r>
        <w:rPr>
          <w:color w:val="231F20"/>
          <w:spacing w:val="-7"/>
          <w:w w:val="105"/>
        </w:rPr>
        <w:t> </w:t>
      </w:r>
      <w:r>
        <w:rPr>
          <w:color w:val="231F20"/>
          <w:w w:val="105"/>
        </w:rPr>
        <w:t>khác,</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những</w:t>
      </w:r>
      <w:r>
        <w:rPr>
          <w:color w:val="231F20"/>
          <w:spacing w:val="-7"/>
          <w:w w:val="105"/>
        </w:rPr>
        <w:t> </w:t>
      </w:r>
      <w:r>
        <w:rPr>
          <w:color w:val="231F20"/>
          <w:w w:val="105"/>
        </w:rPr>
        <w:t>người</w:t>
      </w:r>
      <w:r>
        <w:rPr>
          <w:color w:val="231F20"/>
          <w:spacing w:val="-7"/>
          <w:w w:val="105"/>
        </w:rPr>
        <w:t> </w:t>
      </w:r>
      <w:r>
        <w:rPr>
          <w:color w:val="231F20"/>
          <w:w w:val="105"/>
        </w:rPr>
        <w:t>tiến</w:t>
      </w:r>
      <w:r>
        <w:rPr>
          <w:color w:val="231F20"/>
          <w:spacing w:val="-7"/>
          <w:w w:val="105"/>
        </w:rPr>
        <w:t> </w:t>
      </w:r>
      <w:r>
        <w:rPr>
          <w:color w:val="231F20"/>
          <w:w w:val="105"/>
        </w:rPr>
        <w:t>hành </w:t>
      </w:r>
      <w:r>
        <w:rPr>
          <w:color w:val="231F20"/>
          <w:spacing w:val="-4"/>
          <w:w w:val="105"/>
        </w:rPr>
        <w:t>công</w:t>
      </w:r>
      <w:r>
        <w:rPr>
          <w:color w:val="231F20"/>
          <w:spacing w:val="-19"/>
          <w:w w:val="105"/>
        </w:rPr>
        <w:t> </w:t>
      </w:r>
      <w:r>
        <w:rPr>
          <w:color w:val="231F20"/>
          <w:spacing w:val="-4"/>
          <w:w w:val="105"/>
        </w:rPr>
        <w:t>tác</w:t>
      </w:r>
      <w:r>
        <w:rPr>
          <w:color w:val="231F20"/>
          <w:spacing w:val="-18"/>
          <w:w w:val="105"/>
        </w:rPr>
        <w:t> </w:t>
      </w:r>
      <w:r>
        <w:rPr>
          <w:color w:val="231F20"/>
          <w:spacing w:val="-4"/>
          <w:w w:val="105"/>
        </w:rPr>
        <w:t>giáo</w:t>
      </w:r>
      <w:r>
        <w:rPr>
          <w:color w:val="231F20"/>
          <w:spacing w:val="-18"/>
          <w:w w:val="105"/>
        </w:rPr>
        <w:t> </w:t>
      </w:r>
      <w:r>
        <w:rPr>
          <w:color w:val="231F20"/>
          <w:spacing w:val="-4"/>
          <w:w w:val="105"/>
        </w:rPr>
        <w:t>dục.</w:t>
      </w:r>
      <w:r>
        <w:rPr>
          <w:color w:val="231F20"/>
          <w:spacing w:val="-19"/>
          <w:w w:val="105"/>
        </w:rPr>
        <w:t> </w:t>
      </w:r>
      <w:r>
        <w:rPr>
          <w:color w:val="231F20"/>
          <w:spacing w:val="-4"/>
          <w:w w:val="105"/>
        </w:rPr>
        <w:t>Xưa</w:t>
      </w:r>
      <w:r>
        <w:rPr>
          <w:color w:val="231F20"/>
          <w:spacing w:val="-18"/>
          <w:w w:val="105"/>
        </w:rPr>
        <w:t> </w:t>
      </w:r>
      <w:r>
        <w:rPr>
          <w:color w:val="231F20"/>
          <w:spacing w:val="-4"/>
          <w:w w:val="105"/>
        </w:rPr>
        <w:t>kia,</w:t>
      </w:r>
      <w:r>
        <w:rPr>
          <w:color w:val="231F20"/>
          <w:spacing w:val="-18"/>
          <w:w w:val="105"/>
        </w:rPr>
        <w:t> </w:t>
      </w:r>
      <w:r>
        <w:rPr>
          <w:color w:val="231F20"/>
          <w:spacing w:val="-4"/>
          <w:w w:val="105"/>
        </w:rPr>
        <w:t>cổ</w:t>
      </w:r>
      <w:r>
        <w:rPr>
          <w:color w:val="231F20"/>
          <w:spacing w:val="-19"/>
          <w:w w:val="105"/>
        </w:rPr>
        <w:t> </w:t>
      </w:r>
      <w:r>
        <w:rPr>
          <w:color w:val="231F20"/>
          <w:spacing w:val="-4"/>
          <w:w w:val="105"/>
        </w:rPr>
        <w:t>thánh</w:t>
      </w:r>
      <w:r>
        <w:rPr>
          <w:color w:val="231F20"/>
          <w:spacing w:val="-18"/>
          <w:w w:val="105"/>
        </w:rPr>
        <w:t> </w:t>
      </w:r>
      <w:r>
        <w:rPr>
          <w:color w:val="231F20"/>
          <w:spacing w:val="-4"/>
          <w:w w:val="105"/>
        </w:rPr>
        <w:t>tiên</w:t>
      </w:r>
      <w:r>
        <w:rPr>
          <w:color w:val="231F20"/>
          <w:spacing w:val="-18"/>
          <w:w w:val="105"/>
        </w:rPr>
        <w:t> </w:t>
      </w:r>
      <w:r>
        <w:rPr>
          <w:color w:val="231F20"/>
          <w:spacing w:val="-4"/>
          <w:w w:val="105"/>
        </w:rPr>
        <w:t>hiền</w:t>
      </w:r>
      <w:r>
        <w:rPr>
          <w:color w:val="231F20"/>
          <w:spacing w:val="-19"/>
          <w:w w:val="105"/>
        </w:rPr>
        <w:t> </w:t>
      </w:r>
      <w:r>
        <w:rPr>
          <w:color w:val="231F20"/>
          <w:spacing w:val="-4"/>
          <w:w w:val="105"/>
        </w:rPr>
        <w:t>cũng</w:t>
      </w:r>
      <w:r>
        <w:rPr>
          <w:color w:val="231F20"/>
          <w:spacing w:val="-18"/>
          <w:w w:val="105"/>
        </w:rPr>
        <w:t> </w:t>
      </w:r>
      <w:r>
        <w:rPr>
          <w:color w:val="231F20"/>
          <w:spacing w:val="-4"/>
          <w:w w:val="105"/>
        </w:rPr>
        <w:t>có</w:t>
      </w:r>
      <w:r>
        <w:rPr>
          <w:color w:val="231F20"/>
          <w:spacing w:val="-18"/>
          <w:w w:val="105"/>
        </w:rPr>
        <w:t> </w:t>
      </w:r>
      <w:r>
        <w:rPr>
          <w:color w:val="231F20"/>
          <w:spacing w:val="-4"/>
          <w:w w:val="105"/>
        </w:rPr>
        <w:t>vị</w:t>
      </w:r>
      <w:r>
        <w:rPr>
          <w:color w:val="231F20"/>
          <w:spacing w:val="-19"/>
          <w:w w:val="105"/>
        </w:rPr>
        <w:t> </w:t>
      </w:r>
      <w:r>
        <w:rPr>
          <w:color w:val="231F20"/>
          <w:spacing w:val="-4"/>
          <w:w w:val="105"/>
        </w:rPr>
        <w:t>tham </w:t>
      </w:r>
      <w:r>
        <w:rPr>
          <w:color w:val="231F20"/>
          <w:w w:val="105"/>
        </w:rPr>
        <w:t>gia</w:t>
      </w:r>
      <w:r>
        <w:rPr>
          <w:color w:val="231F20"/>
          <w:spacing w:val="-23"/>
          <w:w w:val="105"/>
        </w:rPr>
        <w:t> </w:t>
      </w:r>
      <w:r>
        <w:rPr>
          <w:color w:val="231F20"/>
          <w:w w:val="105"/>
        </w:rPr>
        <w:t>chính</w:t>
      </w:r>
      <w:r>
        <w:rPr>
          <w:color w:val="231F20"/>
          <w:spacing w:val="-22"/>
          <w:w w:val="105"/>
        </w:rPr>
        <w:t> </w:t>
      </w:r>
      <w:r>
        <w:rPr>
          <w:color w:val="231F20"/>
          <w:w w:val="105"/>
        </w:rPr>
        <w:t>trường,</w:t>
      </w:r>
      <w:r>
        <w:rPr>
          <w:color w:val="231F20"/>
          <w:spacing w:val="-22"/>
          <w:w w:val="105"/>
        </w:rPr>
        <w:t> </w:t>
      </w:r>
      <w:r>
        <w:rPr>
          <w:color w:val="231F20"/>
          <w:w w:val="105"/>
        </w:rPr>
        <w:t>như</w:t>
      </w:r>
      <w:r>
        <w:rPr>
          <w:color w:val="231F20"/>
          <w:spacing w:val="-23"/>
          <w:w w:val="105"/>
        </w:rPr>
        <w:t> </w:t>
      </w:r>
      <w:r>
        <w:rPr>
          <w:color w:val="231F20"/>
          <w:w w:val="105"/>
        </w:rPr>
        <w:t>Nghiêu,</w:t>
      </w:r>
      <w:r>
        <w:rPr>
          <w:color w:val="231F20"/>
          <w:spacing w:val="-22"/>
          <w:w w:val="105"/>
        </w:rPr>
        <w:t> </w:t>
      </w:r>
      <w:r>
        <w:rPr>
          <w:color w:val="231F20"/>
          <w:w w:val="105"/>
        </w:rPr>
        <w:t>Thuấn,</w:t>
      </w:r>
      <w:r>
        <w:rPr>
          <w:color w:val="231F20"/>
          <w:spacing w:val="-22"/>
          <w:w w:val="105"/>
        </w:rPr>
        <w:t> </w:t>
      </w:r>
      <w:r>
        <w:rPr>
          <w:color w:val="231F20"/>
          <w:w w:val="105"/>
        </w:rPr>
        <w:t>Vũ,</w:t>
      </w:r>
      <w:r>
        <w:rPr>
          <w:color w:val="231F20"/>
          <w:spacing w:val="-23"/>
          <w:w w:val="105"/>
        </w:rPr>
        <w:t> </w:t>
      </w:r>
      <w:r>
        <w:rPr>
          <w:color w:val="231F20"/>
          <w:w w:val="105"/>
        </w:rPr>
        <w:t>Thang</w:t>
      </w:r>
      <w:r>
        <w:rPr>
          <w:color w:val="231F20"/>
          <w:spacing w:val="-22"/>
          <w:w w:val="105"/>
        </w:rPr>
        <w:t> </w:t>
      </w:r>
      <w:r>
        <w:rPr>
          <w:color w:val="231F20"/>
          <w:w w:val="105"/>
        </w:rPr>
        <w:t>nắm</w:t>
      </w:r>
      <w:r>
        <w:rPr>
          <w:color w:val="231F20"/>
          <w:spacing w:val="-22"/>
          <w:w w:val="105"/>
        </w:rPr>
        <w:t> </w:t>
      </w:r>
      <w:r>
        <w:rPr>
          <w:color w:val="231F20"/>
          <w:w w:val="105"/>
        </w:rPr>
        <w:t>quyền </w:t>
      </w:r>
      <w:r>
        <w:rPr>
          <w:color w:val="231F20"/>
          <w:spacing w:val="-2"/>
          <w:w w:val="105"/>
        </w:rPr>
        <w:t>chính</w:t>
      </w:r>
      <w:r>
        <w:rPr>
          <w:color w:val="231F20"/>
          <w:spacing w:val="-21"/>
          <w:w w:val="105"/>
        </w:rPr>
        <w:t> </w:t>
      </w:r>
      <w:r>
        <w:rPr>
          <w:color w:val="231F20"/>
          <w:spacing w:val="-2"/>
          <w:w w:val="105"/>
        </w:rPr>
        <w:t>trị</w:t>
      </w:r>
      <w:r>
        <w:rPr>
          <w:color w:val="231F20"/>
          <w:spacing w:val="-20"/>
          <w:w w:val="105"/>
        </w:rPr>
        <w:t> </w:t>
      </w:r>
      <w:r>
        <w:rPr>
          <w:color w:val="231F20"/>
          <w:spacing w:val="-2"/>
          <w:w w:val="105"/>
        </w:rPr>
        <w:t>từ</w:t>
      </w:r>
      <w:r>
        <w:rPr>
          <w:color w:val="231F20"/>
          <w:spacing w:val="-20"/>
          <w:w w:val="105"/>
        </w:rPr>
        <w:t> </w:t>
      </w:r>
      <w:r>
        <w:rPr>
          <w:color w:val="231F20"/>
          <w:spacing w:val="-2"/>
          <w:w w:val="105"/>
        </w:rPr>
        <w:t>ngôi</w:t>
      </w:r>
      <w:r>
        <w:rPr>
          <w:color w:val="231F20"/>
          <w:spacing w:val="-21"/>
          <w:w w:val="105"/>
        </w:rPr>
        <w:t> </w:t>
      </w:r>
      <w:r>
        <w:rPr>
          <w:color w:val="231F20"/>
          <w:spacing w:val="-2"/>
          <w:w w:val="105"/>
        </w:rPr>
        <w:t>vua,</w:t>
      </w:r>
      <w:r>
        <w:rPr>
          <w:color w:val="231F20"/>
          <w:spacing w:val="-20"/>
          <w:w w:val="105"/>
        </w:rPr>
        <w:t> </w:t>
      </w:r>
      <w:r>
        <w:rPr>
          <w:color w:val="231F20"/>
          <w:spacing w:val="-2"/>
          <w:w w:val="105"/>
        </w:rPr>
        <w:t>nhưng</w:t>
      </w:r>
      <w:r>
        <w:rPr>
          <w:color w:val="231F20"/>
          <w:spacing w:val="-20"/>
          <w:w w:val="105"/>
        </w:rPr>
        <w:t> </w:t>
      </w:r>
      <w:r>
        <w:rPr>
          <w:color w:val="231F20"/>
          <w:spacing w:val="-2"/>
          <w:w w:val="105"/>
        </w:rPr>
        <w:t>cũng</w:t>
      </w:r>
      <w:r>
        <w:rPr>
          <w:color w:val="231F20"/>
          <w:spacing w:val="-21"/>
          <w:w w:val="105"/>
        </w:rPr>
        <w:t> </w:t>
      </w:r>
      <w:r>
        <w:rPr>
          <w:color w:val="231F20"/>
          <w:spacing w:val="-2"/>
          <w:w w:val="105"/>
        </w:rPr>
        <w:t>có</w:t>
      </w:r>
      <w:r>
        <w:rPr>
          <w:color w:val="231F20"/>
          <w:spacing w:val="-20"/>
          <w:w w:val="105"/>
        </w:rPr>
        <w:t> </w:t>
      </w:r>
      <w:r>
        <w:rPr>
          <w:color w:val="231F20"/>
          <w:spacing w:val="-2"/>
          <w:w w:val="105"/>
        </w:rPr>
        <w:t>vị</w:t>
      </w:r>
      <w:r>
        <w:rPr>
          <w:color w:val="231F20"/>
          <w:spacing w:val="-20"/>
          <w:w w:val="105"/>
        </w:rPr>
        <w:t> </w:t>
      </w:r>
      <w:r>
        <w:rPr>
          <w:color w:val="231F20"/>
          <w:spacing w:val="-2"/>
          <w:w w:val="105"/>
        </w:rPr>
        <w:t>chuyên</w:t>
      </w:r>
      <w:r>
        <w:rPr>
          <w:color w:val="231F20"/>
          <w:spacing w:val="-21"/>
          <w:w w:val="105"/>
        </w:rPr>
        <w:t> </w:t>
      </w:r>
      <w:r>
        <w:rPr>
          <w:color w:val="231F20"/>
          <w:spacing w:val="-2"/>
          <w:w w:val="105"/>
        </w:rPr>
        <w:t>môn</w:t>
      </w:r>
      <w:r>
        <w:rPr>
          <w:color w:val="231F20"/>
          <w:spacing w:val="-20"/>
          <w:w w:val="105"/>
        </w:rPr>
        <w:t> </w:t>
      </w:r>
      <w:r>
        <w:rPr>
          <w:color w:val="231F20"/>
          <w:spacing w:val="-2"/>
          <w:w w:val="105"/>
        </w:rPr>
        <w:t>tiến</w:t>
      </w:r>
      <w:r>
        <w:rPr>
          <w:color w:val="231F20"/>
          <w:spacing w:val="-20"/>
          <w:w w:val="105"/>
        </w:rPr>
        <w:t> </w:t>
      </w:r>
      <w:r>
        <w:rPr>
          <w:color w:val="231F20"/>
          <w:spacing w:val="-2"/>
          <w:w w:val="105"/>
        </w:rPr>
        <w:t>hành giáo</w:t>
      </w:r>
      <w:r>
        <w:rPr>
          <w:color w:val="231F20"/>
          <w:spacing w:val="-24"/>
          <w:w w:val="105"/>
        </w:rPr>
        <w:t> </w:t>
      </w:r>
      <w:r>
        <w:rPr>
          <w:color w:val="231F20"/>
          <w:spacing w:val="-2"/>
          <w:w w:val="105"/>
        </w:rPr>
        <w:t>dục</w:t>
      </w:r>
      <w:r>
        <w:rPr>
          <w:color w:val="231F20"/>
          <w:spacing w:val="-24"/>
          <w:w w:val="105"/>
        </w:rPr>
        <w:t> </w:t>
      </w:r>
      <w:r>
        <w:rPr>
          <w:color w:val="231F20"/>
          <w:spacing w:val="-2"/>
          <w:w w:val="105"/>
        </w:rPr>
        <w:t>như</w:t>
      </w:r>
      <w:r>
        <w:rPr>
          <w:color w:val="231F20"/>
          <w:spacing w:val="-24"/>
          <w:w w:val="105"/>
        </w:rPr>
        <w:t> </w:t>
      </w:r>
      <w:r>
        <w:rPr>
          <w:color w:val="231F20"/>
          <w:spacing w:val="-2"/>
          <w:w w:val="105"/>
        </w:rPr>
        <w:t>Khổng</w:t>
      </w:r>
      <w:r>
        <w:rPr>
          <w:color w:val="231F20"/>
          <w:spacing w:val="-24"/>
          <w:w w:val="105"/>
        </w:rPr>
        <w:t> </w:t>
      </w:r>
      <w:r>
        <w:rPr>
          <w:color w:val="231F20"/>
          <w:spacing w:val="-2"/>
          <w:w w:val="105"/>
        </w:rPr>
        <w:t>Tử,</w:t>
      </w:r>
      <w:r>
        <w:rPr>
          <w:color w:val="231F20"/>
          <w:spacing w:val="-24"/>
          <w:w w:val="105"/>
        </w:rPr>
        <w:t> </w:t>
      </w:r>
      <w:r>
        <w:rPr>
          <w:color w:val="231F20"/>
          <w:spacing w:val="-2"/>
          <w:w w:val="105"/>
        </w:rPr>
        <w:t>Mạnh</w:t>
      </w:r>
      <w:r>
        <w:rPr>
          <w:color w:val="231F20"/>
          <w:spacing w:val="-24"/>
          <w:w w:val="105"/>
        </w:rPr>
        <w:t> </w:t>
      </w:r>
      <w:r>
        <w:rPr>
          <w:color w:val="231F20"/>
          <w:spacing w:val="-2"/>
          <w:w w:val="105"/>
        </w:rPr>
        <w:t>Tử,</w:t>
      </w:r>
      <w:r>
        <w:rPr>
          <w:color w:val="231F20"/>
          <w:spacing w:val="-24"/>
          <w:w w:val="105"/>
        </w:rPr>
        <w:t> </w:t>
      </w:r>
      <w:r>
        <w:rPr>
          <w:color w:val="231F20"/>
          <w:spacing w:val="-2"/>
          <w:w w:val="105"/>
        </w:rPr>
        <w:t>cũng</w:t>
      </w:r>
      <w:r>
        <w:rPr>
          <w:color w:val="231F20"/>
          <w:spacing w:val="-24"/>
          <w:w w:val="105"/>
        </w:rPr>
        <w:t> </w:t>
      </w:r>
      <w:r>
        <w:rPr>
          <w:color w:val="231F20"/>
          <w:spacing w:val="-2"/>
          <w:w w:val="105"/>
        </w:rPr>
        <w:t>là</w:t>
      </w:r>
      <w:r>
        <w:rPr>
          <w:color w:val="231F20"/>
          <w:spacing w:val="-24"/>
          <w:w w:val="105"/>
        </w:rPr>
        <w:t> </w:t>
      </w:r>
      <w:r>
        <w:rPr>
          <w:color w:val="231F20"/>
          <w:spacing w:val="-2"/>
          <w:w w:val="105"/>
        </w:rPr>
        <w:t>suốt</w:t>
      </w:r>
      <w:r>
        <w:rPr>
          <w:color w:val="231F20"/>
          <w:spacing w:val="-24"/>
          <w:w w:val="105"/>
        </w:rPr>
        <w:t> </w:t>
      </w:r>
      <w:r>
        <w:rPr>
          <w:color w:val="231F20"/>
          <w:spacing w:val="-2"/>
          <w:w w:val="105"/>
        </w:rPr>
        <w:t>đời</w:t>
      </w:r>
      <w:r>
        <w:rPr>
          <w:color w:val="231F20"/>
          <w:spacing w:val="-24"/>
          <w:w w:val="105"/>
        </w:rPr>
        <w:t> </w:t>
      </w:r>
      <w:r>
        <w:rPr>
          <w:color w:val="231F20"/>
          <w:spacing w:val="-2"/>
          <w:w w:val="105"/>
        </w:rPr>
        <w:t>dạy</w:t>
      </w:r>
      <w:r>
        <w:rPr>
          <w:color w:val="231F20"/>
          <w:spacing w:val="-24"/>
          <w:w w:val="105"/>
        </w:rPr>
        <w:t> </w:t>
      </w:r>
      <w:r>
        <w:rPr>
          <w:color w:val="231F20"/>
          <w:spacing w:val="-2"/>
          <w:w w:val="105"/>
        </w:rPr>
        <w:t>học.</w:t>
      </w:r>
    </w:p>
    <w:p>
      <w:pPr>
        <w:pStyle w:val="BodyText"/>
        <w:spacing w:line="290" w:lineRule="auto" w:before="143"/>
        <w:ind w:left="113" w:right="715"/>
      </w:pPr>
      <w:r>
        <w:rPr>
          <w:color w:val="231F20"/>
          <w:w w:val="105"/>
        </w:rPr>
        <w:t>Khổng Tử chu du các nước, mong được một chức quan nhỏ</w:t>
      </w:r>
      <w:r>
        <w:rPr>
          <w:color w:val="231F20"/>
          <w:spacing w:val="10"/>
          <w:w w:val="105"/>
        </w:rPr>
        <w:t> </w:t>
      </w:r>
      <w:r>
        <w:rPr>
          <w:color w:val="231F20"/>
          <w:w w:val="105"/>
        </w:rPr>
        <w:t>nhoi</w:t>
      </w:r>
      <w:r>
        <w:rPr>
          <w:color w:val="231F20"/>
          <w:spacing w:val="12"/>
          <w:w w:val="105"/>
        </w:rPr>
        <w:t> </w:t>
      </w:r>
      <w:r>
        <w:rPr>
          <w:color w:val="231F20"/>
          <w:w w:val="105"/>
        </w:rPr>
        <w:t>để</w:t>
      </w:r>
      <w:r>
        <w:rPr>
          <w:color w:val="231F20"/>
          <w:spacing w:val="13"/>
          <w:w w:val="105"/>
        </w:rPr>
        <w:t> </w:t>
      </w:r>
      <w:r>
        <w:rPr>
          <w:color w:val="231F20"/>
          <w:w w:val="105"/>
        </w:rPr>
        <w:t>thực</w:t>
      </w:r>
      <w:r>
        <w:rPr>
          <w:color w:val="231F20"/>
          <w:spacing w:val="12"/>
          <w:w w:val="105"/>
        </w:rPr>
        <w:t> </w:t>
      </w:r>
      <w:r>
        <w:rPr>
          <w:color w:val="231F20"/>
          <w:w w:val="105"/>
        </w:rPr>
        <w:t>hiện</w:t>
      </w:r>
      <w:r>
        <w:rPr>
          <w:color w:val="231F20"/>
          <w:spacing w:val="12"/>
          <w:w w:val="105"/>
        </w:rPr>
        <w:t> </w:t>
      </w:r>
      <w:r>
        <w:rPr>
          <w:color w:val="231F20"/>
          <w:w w:val="105"/>
        </w:rPr>
        <w:t>hoài</w:t>
      </w:r>
      <w:r>
        <w:rPr>
          <w:color w:val="231F20"/>
          <w:spacing w:val="13"/>
          <w:w w:val="105"/>
        </w:rPr>
        <w:t> </w:t>
      </w:r>
      <w:r>
        <w:rPr>
          <w:color w:val="231F20"/>
          <w:w w:val="105"/>
        </w:rPr>
        <w:t>bão</w:t>
      </w:r>
      <w:r>
        <w:rPr>
          <w:color w:val="231F20"/>
          <w:spacing w:val="12"/>
          <w:w w:val="105"/>
        </w:rPr>
        <w:t> </w:t>
      </w:r>
      <w:r>
        <w:rPr>
          <w:color w:val="231F20"/>
          <w:w w:val="105"/>
        </w:rPr>
        <w:t>của</w:t>
      </w:r>
      <w:r>
        <w:rPr>
          <w:color w:val="231F20"/>
          <w:spacing w:val="12"/>
          <w:w w:val="105"/>
        </w:rPr>
        <w:t> </w:t>
      </w:r>
      <w:r>
        <w:rPr>
          <w:color w:val="231F20"/>
          <w:w w:val="105"/>
        </w:rPr>
        <w:t>Ngài.</w:t>
      </w:r>
      <w:r>
        <w:rPr>
          <w:color w:val="231F20"/>
          <w:spacing w:val="13"/>
          <w:w w:val="105"/>
        </w:rPr>
        <w:t> </w:t>
      </w:r>
      <w:r>
        <w:rPr>
          <w:color w:val="231F20"/>
          <w:w w:val="105"/>
        </w:rPr>
        <w:t>Nhưng</w:t>
      </w:r>
      <w:r>
        <w:rPr>
          <w:color w:val="231F20"/>
          <w:spacing w:val="12"/>
          <w:w w:val="105"/>
        </w:rPr>
        <w:t> </w:t>
      </w:r>
      <w:r>
        <w:rPr>
          <w:color w:val="231F20"/>
          <w:w w:val="105"/>
        </w:rPr>
        <w:t>trong</w:t>
      </w:r>
      <w:r>
        <w:rPr>
          <w:color w:val="231F20"/>
          <w:spacing w:val="13"/>
          <w:w w:val="105"/>
        </w:rPr>
        <w:t> </w:t>
      </w:r>
      <w:r>
        <w:rPr>
          <w:color w:val="231F20"/>
          <w:spacing w:val="-5"/>
          <w:w w:val="105"/>
        </w:rPr>
        <w:t>lúc</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chu du các nước, học trò theo Ngài, rất nhiều người chẳng rời thầy, mỗi ngày đều học tập, giống như Tăng đoàn của Phật</w:t>
      </w:r>
      <w:r>
        <w:rPr>
          <w:color w:val="231F20"/>
          <w:w w:val="105"/>
        </w:rPr>
        <w:t> Thích</w:t>
      </w:r>
      <w:r>
        <w:rPr>
          <w:color w:val="231F20"/>
          <w:w w:val="105"/>
        </w:rPr>
        <w:t> Ca</w:t>
      </w:r>
      <w:r>
        <w:rPr>
          <w:color w:val="231F20"/>
          <w:w w:val="105"/>
        </w:rPr>
        <w:t> Mâu</w:t>
      </w:r>
      <w:r>
        <w:rPr>
          <w:color w:val="231F20"/>
          <w:w w:val="105"/>
        </w:rPr>
        <w:t> Ni,</w:t>
      </w:r>
      <w:r>
        <w:rPr>
          <w:color w:val="231F20"/>
          <w:w w:val="105"/>
        </w:rPr>
        <w:t> bất</w:t>
      </w:r>
      <w:r>
        <w:rPr>
          <w:color w:val="231F20"/>
          <w:w w:val="105"/>
        </w:rPr>
        <w:t> quá</w:t>
      </w:r>
      <w:r>
        <w:rPr>
          <w:color w:val="231F20"/>
          <w:w w:val="105"/>
        </w:rPr>
        <w:t> tăng</w:t>
      </w:r>
      <w:r>
        <w:rPr>
          <w:color w:val="231F20"/>
          <w:w w:val="105"/>
        </w:rPr>
        <w:t> đoàn</w:t>
      </w:r>
      <w:r>
        <w:rPr>
          <w:color w:val="231F20"/>
          <w:w w:val="105"/>
        </w:rPr>
        <w:t> của</w:t>
      </w:r>
      <w:r>
        <w:rPr>
          <w:color w:val="231F20"/>
          <w:w w:val="105"/>
        </w:rPr>
        <w:t> Khổng</w:t>
      </w:r>
      <w:r>
        <w:rPr>
          <w:color w:val="231F20"/>
          <w:w w:val="105"/>
        </w:rPr>
        <w:t> Tử chẳng có quy mô to như Phật Thích Ca Mâu Ni, nhưng đều là tiến hành công tác giáo dục.</w:t>
      </w:r>
    </w:p>
    <w:p>
      <w:pPr>
        <w:pStyle w:val="BodyText"/>
        <w:spacing w:line="295" w:lineRule="auto" w:before="133"/>
        <w:ind w:left="397" w:right="431"/>
      </w:pPr>
      <w:r>
        <w:rPr>
          <w:color w:val="231F20"/>
          <w:w w:val="105"/>
        </w:rPr>
        <w:t>Khổng</w:t>
      </w:r>
      <w:r>
        <w:rPr>
          <w:color w:val="231F20"/>
          <w:spacing w:val="-13"/>
          <w:w w:val="105"/>
        </w:rPr>
        <w:t> </w:t>
      </w:r>
      <w:r>
        <w:rPr>
          <w:color w:val="231F20"/>
          <w:w w:val="105"/>
        </w:rPr>
        <w:t>Tử</w:t>
      </w:r>
      <w:r>
        <w:rPr>
          <w:color w:val="231F20"/>
          <w:spacing w:val="-13"/>
          <w:w w:val="105"/>
        </w:rPr>
        <w:t> </w:t>
      </w:r>
      <w:r>
        <w:rPr>
          <w:color w:val="231F20"/>
          <w:w w:val="105"/>
        </w:rPr>
        <w:t>chu</w:t>
      </w:r>
      <w:r>
        <w:rPr>
          <w:color w:val="231F20"/>
          <w:spacing w:val="-13"/>
          <w:w w:val="105"/>
        </w:rPr>
        <w:t> </w:t>
      </w:r>
      <w:r>
        <w:rPr>
          <w:color w:val="231F20"/>
          <w:w w:val="105"/>
        </w:rPr>
        <w:t>du</w:t>
      </w:r>
      <w:r>
        <w:rPr>
          <w:color w:val="231F20"/>
          <w:spacing w:val="-13"/>
          <w:w w:val="105"/>
        </w:rPr>
        <w:t> </w:t>
      </w:r>
      <w:r>
        <w:rPr>
          <w:color w:val="231F20"/>
          <w:w w:val="105"/>
        </w:rPr>
        <w:t>các</w:t>
      </w:r>
      <w:r>
        <w:rPr>
          <w:color w:val="231F20"/>
          <w:spacing w:val="-13"/>
          <w:w w:val="105"/>
        </w:rPr>
        <w:t> </w:t>
      </w:r>
      <w:r>
        <w:rPr>
          <w:color w:val="231F20"/>
          <w:w w:val="105"/>
        </w:rPr>
        <w:t>nước,</w:t>
      </w:r>
      <w:r>
        <w:rPr>
          <w:color w:val="231F20"/>
          <w:spacing w:val="-13"/>
          <w:w w:val="105"/>
        </w:rPr>
        <w:t> </w:t>
      </w:r>
      <w:r>
        <w:rPr>
          <w:color w:val="231F20"/>
          <w:w w:val="105"/>
        </w:rPr>
        <w:t>cảm</w:t>
      </w:r>
      <w:r>
        <w:rPr>
          <w:color w:val="231F20"/>
          <w:spacing w:val="-13"/>
          <w:w w:val="105"/>
        </w:rPr>
        <w:t> </w:t>
      </w:r>
      <w:r>
        <w:rPr>
          <w:color w:val="231F20"/>
          <w:w w:val="105"/>
        </w:rPr>
        <w:t>thấy</w:t>
      </w:r>
      <w:r>
        <w:rPr>
          <w:color w:val="231F20"/>
          <w:spacing w:val="-13"/>
          <w:w w:val="105"/>
        </w:rPr>
        <w:t> </w:t>
      </w:r>
      <w:r>
        <w:rPr>
          <w:color w:val="231F20"/>
          <w:w w:val="105"/>
        </w:rPr>
        <w:t>tuổi</w:t>
      </w:r>
      <w:r>
        <w:rPr>
          <w:color w:val="231F20"/>
          <w:spacing w:val="-13"/>
          <w:w w:val="105"/>
        </w:rPr>
        <w:t> </w:t>
      </w:r>
      <w:r>
        <w:rPr>
          <w:color w:val="231F20"/>
          <w:w w:val="105"/>
        </w:rPr>
        <w:t>tác</w:t>
      </w:r>
      <w:r>
        <w:rPr>
          <w:color w:val="231F20"/>
          <w:spacing w:val="-13"/>
          <w:w w:val="105"/>
        </w:rPr>
        <w:t> </w:t>
      </w:r>
      <w:r>
        <w:rPr>
          <w:color w:val="231F20"/>
          <w:w w:val="105"/>
        </w:rPr>
        <w:t>đã</w:t>
      </w:r>
      <w:r>
        <w:rPr>
          <w:color w:val="231F20"/>
          <w:spacing w:val="-13"/>
          <w:w w:val="105"/>
        </w:rPr>
        <w:t> </w:t>
      </w:r>
      <w:r>
        <w:rPr>
          <w:color w:val="231F20"/>
          <w:w w:val="105"/>
        </w:rPr>
        <w:t>cao,</w:t>
      </w:r>
      <w:r>
        <w:rPr>
          <w:color w:val="231F20"/>
          <w:spacing w:val="-13"/>
          <w:w w:val="105"/>
        </w:rPr>
        <w:t> </w:t>
      </w:r>
      <w:r>
        <w:rPr>
          <w:color w:val="231F20"/>
          <w:w w:val="105"/>
        </w:rPr>
        <w:t>tuy gặp</w:t>
      </w:r>
      <w:r>
        <w:rPr>
          <w:color w:val="231F20"/>
          <w:spacing w:val="-5"/>
          <w:w w:val="105"/>
        </w:rPr>
        <w:t> </w:t>
      </w:r>
      <w:r>
        <w:rPr>
          <w:color w:val="231F20"/>
          <w:w w:val="105"/>
        </w:rPr>
        <w:t>rất</w:t>
      </w:r>
      <w:r>
        <w:rPr>
          <w:color w:val="231F20"/>
          <w:spacing w:val="-5"/>
          <w:w w:val="105"/>
        </w:rPr>
        <w:t> </w:t>
      </w:r>
      <w:r>
        <w:rPr>
          <w:color w:val="231F20"/>
          <w:w w:val="105"/>
        </w:rPr>
        <w:t>nhiều</w:t>
      </w:r>
      <w:r>
        <w:rPr>
          <w:color w:val="231F20"/>
          <w:spacing w:val="-5"/>
          <w:w w:val="105"/>
        </w:rPr>
        <w:t> </w:t>
      </w:r>
      <w:r>
        <w:rPr>
          <w:color w:val="231F20"/>
          <w:w w:val="105"/>
        </w:rPr>
        <w:t>chư</w:t>
      </w:r>
      <w:r>
        <w:rPr>
          <w:color w:val="231F20"/>
          <w:spacing w:val="-5"/>
          <w:w w:val="105"/>
        </w:rPr>
        <w:t> </w:t>
      </w:r>
      <w:r>
        <w:rPr>
          <w:color w:val="231F20"/>
          <w:w w:val="105"/>
        </w:rPr>
        <w:t>hầu,</w:t>
      </w:r>
      <w:r>
        <w:rPr>
          <w:color w:val="231F20"/>
          <w:spacing w:val="-4"/>
          <w:w w:val="105"/>
        </w:rPr>
        <w:t> </w:t>
      </w:r>
      <w:r>
        <w:rPr>
          <w:color w:val="231F20"/>
          <w:w w:val="105"/>
        </w:rPr>
        <w:t>nhưng</w:t>
      </w:r>
      <w:r>
        <w:rPr>
          <w:color w:val="231F20"/>
          <w:spacing w:val="-5"/>
          <w:w w:val="105"/>
        </w:rPr>
        <w:t> </w:t>
      </w:r>
      <w:r>
        <w:rPr>
          <w:color w:val="231F20"/>
          <w:w w:val="105"/>
        </w:rPr>
        <w:t>chẳng</w:t>
      </w:r>
      <w:r>
        <w:rPr>
          <w:color w:val="231F20"/>
          <w:spacing w:val="-5"/>
          <w:w w:val="105"/>
        </w:rPr>
        <w:t> </w:t>
      </w:r>
      <w:r>
        <w:rPr>
          <w:color w:val="231F20"/>
          <w:w w:val="105"/>
        </w:rPr>
        <w:t>ai</w:t>
      </w:r>
      <w:r>
        <w:rPr>
          <w:color w:val="231F20"/>
          <w:spacing w:val="-5"/>
          <w:w w:val="105"/>
        </w:rPr>
        <w:t> </w:t>
      </w:r>
      <w:r>
        <w:rPr>
          <w:color w:val="231F20"/>
          <w:w w:val="105"/>
        </w:rPr>
        <w:t>muốn</w:t>
      </w:r>
      <w:r>
        <w:rPr>
          <w:color w:val="231F20"/>
          <w:spacing w:val="-5"/>
          <w:w w:val="105"/>
        </w:rPr>
        <w:t> </w:t>
      </w:r>
      <w:r>
        <w:rPr>
          <w:color w:val="231F20"/>
          <w:w w:val="105"/>
        </w:rPr>
        <w:t>dùng</w:t>
      </w:r>
      <w:r>
        <w:rPr>
          <w:color w:val="231F20"/>
          <w:spacing w:val="-4"/>
          <w:w w:val="105"/>
        </w:rPr>
        <w:t> </w:t>
      </w:r>
      <w:r>
        <w:rPr>
          <w:color w:val="231F20"/>
          <w:w w:val="105"/>
        </w:rPr>
        <w:t>Ngài,</w:t>
      </w:r>
      <w:r>
        <w:rPr>
          <w:color w:val="231F20"/>
          <w:spacing w:val="-5"/>
          <w:w w:val="105"/>
        </w:rPr>
        <w:t> </w:t>
      </w:r>
      <w:r>
        <w:rPr>
          <w:color w:val="231F20"/>
          <w:w w:val="105"/>
        </w:rPr>
        <w:t>tới lúc ấy, mới bỏ cách nghĩ đó, trở về nhà, chuyên môn tiến hành công tác giáo học. Khi đó, lão nhân gia đã sáu mươi tám tuổi, mất năm bảy mươi ba tuổi, cho nên toàn bộ tinh thần</w:t>
      </w:r>
      <w:r>
        <w:rPr>
          <w:color w:val="231F20"/>
          <w:spacing w:val="-16"/>
          <w:w w:val="105"/>
        </w:rPr>
        <w:t> </w:t>
      </w:r>
      <w:r>
        <w:rPr>
          <w:color w:val="231F20"/>
          <w:w w:val="105"/>
        </w:rPr>
        <w:t>chuyên</w:t>
      </w:r>
      <w:r>
        <w:rPr>
          <w:color w:val="231F20"/>
          <w:spacing w:val="-16"/>
          <w:w w:val="105"/>
        </w:rPr>
        <w:t> </w:t>
      </w:r>
      <w:r>
        <w:rPr>
          <w:color w:val="231F20"/>
          <w:w w:val="105"/>
        </w:rPr>
        <w:t>chú</w:t>
      </w:r>
      <w:r>
        <w:rPr>
          <w:color w:val="231F20"/>
          <w:spacing w:val="-16"/>
          <w:w w:val="105"/>
        </w:rPr>
        <w:t> </w:t>
      </w:r>
      <w:r>
        <w:rPr>
          <w:color w:val="231F20"/>
          <w:w w:val="105"/>
        </w:rPr>
        <w:t>vào</w:t>
      </w:r>
      <w:r>
        <w:rPr>
          <w:color w:val="231F20"/>
          <w:spacing w:val="-16"/>
          <w:w w:val="105"/>
        </w:rPr>
        <w:t> </w:t>
      </w:r>
      <w:r>
        <w:rPr>
          <w:color w:val="231F20"/>
          <w:w w:val="105"/>
        </w:rPr>
        <w:t>dạy</w:t>
      </w:r>
      <w:r>
        <w:rPr>
          <w:color w:val="231F20"/>
          <w:spacing w:val="-16"/>
          <w:w w:val="105"/>
        </w:rPr>
        <w:t> </w:t>
      </w:r>
      <w:r>
        <w:rPr>
          <w:color w:val="231F20"/>
          <w:w w:val="105"/>
        </w:rPr>
        <w:t>học</w:t>
      </w:r>
      <w:r>
        <w:rPr>
          <w:color w:val="231F20"/>
          <w:spacing w:val="-16"/>
          <w:w w:val="105"/>
        </w:rPr>
        <w:t> </w:t>
      </w:r>
      <w:r>
        <w:rPr>
          <w:color w:val="231F20"/>
          <w:w w:val="105"/>
        </w:rPr>
        <w:t>chỉ</w:t>
      </w:r>
      <w:r>
        <w:rPr>
          <w:color w:val="231F20"/>
          <w:spacing w:val="-16"/>
          <w:w w:val="105"/>
        </w:rPr>
        <w:t> </w:t>
      </w:r>
      <w:r>
        <w:rPr>
          <w:color w:val="231F20"/>
          <w:w w:val="105"/>
        </w:rPr>
        <w:t>là</w:t>
      </w:r>
      <w:r>
        <w:rPr>
          <w:color w:val="231F20"/>
          <w:spacing w:val="-16"/>
          <w:w w:val="105"/>
        </w:rPr>
        <w:t> </w:t>
      </w:r>
      <w:r>
        <w:rPr>
          <w:color w:val="231F20"/>
          <w:w w:val="105"/>
        </w:rPr>
        <w:t>năm</w:t>
      </w:r>
      <w:r>
        <w:rPr>
          <w:color w:val="231F20"/>
          <w:spacing w:val="-16"/>
          <w:w w:val="105"/>
        </w:rPr>
        <w:t> </w:t>
      </w:r>
      <w:r>
        <w:rPr>
          <w:color w:val="231F20"/>
          <w:w w:val="105"/>
        </w:rPr>
        <w:t>năm.</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 Mâu</w:t>
      </w:r>
      <w:r>
        <w:rPr>
          <w:color w:val="231F20"/>
          <w:spacing w:val="-6"/>
          <w:w w:val="105"/>
        </w:rPr>
        <w:t> </w:t>
      </w:r>
      <w:r>
        <w:rPr>
          <w:color w:val="231F20"/>
          <w:w w:val="105"/>
        </w:rPr>
        <w:t>Ni</w:t>
      </w:r>
      <w:r>
        <w:rPr>
          <w:color w:val="231F20"/>
          <w:spacing w:val="-6"/>
          <w:w w:val="105"/>
        </w:rPr>
        <w:t> </w:t>
      </w:r>
      <w:r>
        <w:rPr>
          <w:color w:val="231F20"/>
          <w:w w:val="105"/>
        </w:rPr>
        <w:t>toàn</w:t>
      </w:r>
      <w:r>
        <w:rPr>
          <w:color w:val="231F20"/>
          <w:spacing w:val="-6"/>
          <w:w w:val="105"/>
        </w:rPr>
        <w:t> </w:t>
      </w:r>
      <w:r>
        <w:rPr>
          <w:color w:val="231F20"/>
          <w:w w:val="105"/>
        </w:rPr>
        <w:t>tâm</w:t>
      </w:r>
      <w:r>
        <w:rPr>
          <w:color w:val="231F20"/>
          <w:spacing w:val="-6"/>
          <w:w w:val="105"/>
        </w:rPr>
        <w:t> </w:t>
      </w:r>
      <w:r>
        <w:rPr>
          <w:color w:val="231F20"/>
          <w:w w:val="105"/>
        </w:rPr>
        <w:t>toàn</w:t>
      </w:r>
      <w:r>
        <w:rPr>
          <w:color w:val="231F20"/>
          <w:spacing w:val="-6"/>
          <w:w w:val="105"/>
        </w:rPr>
        <w:t> </w:t>
      </w:r>
      <w:r>
        <w:rPr>
          <w:color w:val="231F20"/>
          <w:w w:val="105"/>
        </w:rPr>
        <w:t>ý</w:t>
      </w:r>
      <w:r>
        <w:rPr>
          <w:color w:val="231F20"/>
          <w:spacing w:val="-6"/>
          <w:w w:val="105"/>
        </w:rPr>
        <w:t> </w:t>
      </w:r>
      <w:r>
        <w:rPr>
          <w:color w:val="231F20"/>
          <w:w w:val="105"/>
        </w:rPr>
        <w:t>dạy</w:t>
      </w:r>
      <w:r>
        <w:rPr>
          <w:color w:val="231F20"/>
          <w:spacing w:val="-6"/>
          <w:w w:val="105"/>
        </w:rPr>
        <w:t> </w:t>
      </w:r>
      <w:r>
        <w:rPr>
          <w:color w:val="231F20"/>
          <w:w w:val="105"/>
        </w:rPr>
        <w:t>học</w:t>
      </w:r>
      <w:r>
        <w:rPr>
          <w:color w:val="231F20"/>
          <w:spacing w:val="-6"/>
          <w:w w:val="105"/>
        </w:rPr>
        <w:t> </w:t>
      </w:r>
      <w:r>
        <w:rPr>
          <w:color w:val="231F20"/>
          <w:w w:val="105"/>
        </w:rPr>
        <w:t>bốn</w:t>
      </w:r>
      <w:r>
        <w:rPr>
          <w:color w:val="231F20"/>
          <w:spacing w:val="-6"/>
          <w:w w:val="105"/>
        </w:rPr>
        <w:t> </w:t>
      </w:r>
      <w:r>
        <w:rPr>
          <w:color w:val="231F20"/>
          <w:w w:val="105"/>
        </w:rPr>
        <w:t>mươi</w:t>
      </w:r>
      <w:r>
        <w:rPr>
          <w:color w:val="231F20"/>
          <w:spacing w:val="-6"/>
          <w:w w:val="105"/>
        </w:rPr>
        <w:t> </w:t>
      </w:r>
      <w:r>
        <w:rPr>
          <w:color w:val="231F20"/>
          <w:w w:val="105"/>
        </w:rPr>
        <w:t>chín</w:t>
      </w:r>
      <w:r>
        <w:rPr>
          <w:color w:val="231F20"/>
          <w:spacing w:val="-6"/>
          <w:w w:val="105"/>
        </w:rPr>
        <w:t> </w:t>
      </w:r>
      <w:r>
        <w:rPr>
          <w:color w:val="231F20"/>
          <w:w w:val="105"/>
        </w:rPr>
        <w:t>năm.</w:t>
      </w:r>
      <w:r>
        <w:rPr>
          <w:color w:val="231F20"/>
          <w:spacing w:val="-6"/>
          <w:w w:val="105"/>
        </w:rPr>
        <w:t> </w:t>
      </w:r>
      <w:r>
        <w:rPr>
          <w:color w:val="231F20"/>
          <w:w w:val="105"/>
        </w:rPr>
        <w:t>Trong các vị cổ thánh tiên hiền, thời gian dạy học dài nhất là Phật Thích</w:t>
      </w:r>
      <w:r>
        <w:rPr>
          <w:color w:val="231F20"/>
          <w:spacing w:val="-2"/>
          <w:w w:val="105"/>
        </w:rPr>
        <w:t> </w:t>
      </w:r>
      <w:r>
        <w:rPr>
          <w:color w:val="231F20"/>
          <w:w w:val="105"/>
        </w:rPr>
        <w:t>Ca</w:t>
      </w:r>
      <w:r>
        <w:rPr>
          <w:color w:val="231F20"/>
          <w:spacing w:val="-1"/>
          <w:w w:val="105"/>
        </w:rPr>
        <w:t> </w:t>
      </w:r>
      <w:r>
        <w:rPr>
          <w:color w:val="231F20"/>
          <w:w w:val="105"/>
        </w:rPr>
        <w:t>Mâu</w:t>
      </w:r>
      <w:r>
        <w:rPr>
          <w:color w:val="231F20"/>
          <w:spacing w:val="-2"/>
          <w:w w:val="105"/>
        </w:rPr>
        <w:t> </w:t>
      </w:r>
      <w:r>
        <w:rPr>
          <w:color w:val="231F20"/>
          <w:w w:val="105"/>
        </w:rPr>
        <w:t>Ni,</w:t>
      </w:r>
      <w:r>
        <w:rPr>
          <w:color w:val="231F20"/>
          <w:spacing w:val="-1"/>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dũng</w:t>
      </w:r>
      <w:r>
        <w:rPr>
          <w:color w:val="231F20"/>
          <w:spacing w:val="-1"/>
          <w:w w:val="105"/>
        </w:rPr>
        <w:t> </w:t>
      </w:r>
      <w:r>
        <w:rPr>
          <w:color w:val="231F20"/>
          <w:w w:val="105"/>
        </w:rPr>
        <w:t>mãnh</w:t>
      </w:r>
      <w:r>
        <w:rPr>
          <w:color w:val="231F20"/>
          <w:spacing w:val="-2"/>
          <w:w w:val="105"/>
        </w:rPr>
        <w:t> </w:t>
      </w:r>
      <w:r>
        <w:rPr>
          <w:color w:val="231F20"/>
          <w:w w:val="105"/>
        </w:rPr>
        <w:t>tinh</w:t>
      </w:r>
      <w:r>
        <w:rPr>
          <w:color w:val="231F20"/>
          <w:spacing w:val="-2"/>
          <w:w w:val="105"/>
        </w:rPr>
        <w:t> </w:t>
      </w:r>
      <w:r>
        <w:rPr>
          <w:color w:val="231F20"/>
          <w:w w:val="105"/>
        </w:rPr>
        <w:t>tấn.</w:t>
      </w:r>
    </w:p>
    <w:p>
      <w:pPr>
        <w:pStyle w:val="BodyText"/>
        <w:spacing w:line="295" w:lineRule="auto" w:before="126"/>
        <w:ind w:left="397" w:right="426"/>
      </w:pPr>
      <w:r>
        <w:rPr>
          <w:color w:val="231F20"/>
          <w:w w:val="105"/>
        </w:rPr>
        <w:t>Chúng ta cầu trí tuệ, học Phật là học trí tuệ, là đào bới, khơi</w:t>
      </w:r>
      <w:r>
        <w:rPr>
          <w:color w:val="231F20"/>
          <w:spacing w:val="40"/>
          <w:w w:val="105"/>
        </w:rPr>
        <w:t> </w:t>
      </w:r>
      <w:r>
        <w:rPr>
          <w:color w:val="231F20"/>
          <w:w w:val="105"/>
        </w:rPr>
        <w:t>lên</w:t>
      </w:r>
      <w:r>
        <w:rPr>
          <w:color w:val="231F20"/>
          <w:spacing w:val="40"/>
          <w:w w:val="105"/>
        </w:rPr>
        <w:t> </w:t>
      </w:r>
      <w:r>
        <w:rPr>
          <w:color w:val="231F20"/>
          <w:w w:val="105"/>
        </w:rPr>
        <w:t>trí</w:t>
      </w:r>
      <w:r>
        <w:rPr>
          <w:color w:val="231F20"/>
          <w:spacing w:val="40"/>
          <w:w w:val="105"/>
        </w:rPr>
        <w:t> </w:t>
      </w:r>
      <w:r>
        <w:rPr>
          <w:color w:val="231F20"/>
          <w:w w:val="105"/>
        </w:rPr>
        <w:t>tuệ</w:t>
      </w:r>
      <w:r>
        <w:rPr>
          <w:color w:val="231F20"/>
          <w:spacing w:val="40"/>
          <w:w w:val="105"/>
        </w:rPr>
        <w:t> </w:t>
      </w:r>
      <w:r>
        <w:rPr>
          <w:color w:val="231F20"/>
          <w:w w:val="105"/>
        </w:rPr>
        <w:t>trong</w:t>
      </w:r>
      <w:r>
        <w:rPr>
          <w:color w:val="231F20"/>
          <w:spacing w:val="40"/>
          <w:w w:val="105"/>
        </w:rPr>
        <w:t> </w:t>
      </w:r>
      <w:r>
        <w:rPr>
          <w:color w:val="231F20"/>
          <w:w w:val="105"/>
        </w:rPr>
        <w:t>tự</w:t>
      </w:r>
      <w:r>
        <w:rPr>
          <w:color w:val="231F20"/>
          <w:spacing w:val="40"/>
          <w:w w:val="105"/>
        </w:rPr>
        <w:t> </w:t>
      </w:r>
      <w:r>
        <w:rPr>
          <w:color w:val="231F20"/>
          <w:w w:val="105"/>
        </w:rPr>
        <w:t>tính,</w:t>
      </w:r>
      <w:r>
        <w:rPr>
          <w:color w:val="231F20"/>
          <w:spacing w:val="40"/>
          <w:w w:val="105"/>
        </w:rPr>
        <w:t> </w:t>
      </w:r>
      <w:r>
        <w:rPr>
          <w:color w:val="231F20"/>
          <w:w w:val="105"/>
        </w:rPr>
        <w:t>giống</w:t>
      </w:r>
      <w:r>
        <w:rPr>
          <w:color w:val="231F20"/>
          <w:spacing w:val="40"/>
          <w:w w:val="105"/>
        </w:rPr>
        <w:t> </w:t>
      </w:r>
      <w:r>
        <w:rPr>
          <w:color w:val="231F20"/>
          <w:w w:val="105"/>
        </w:rPr>
        <w:t>như</w:t>
      </w:r>
      <w:r>
        <w:rPr>
          <w:color w:val="231F20"/>
          <w:spacing w:val="40"/>
          <w:w w:val="105"/>
        </w:rPr>
        <w:t> </w:t>
      </w:r>
      <w:r>
        <w:rPr>
          <w:color w:val="231F20"/>
          <w:w w:val="105"/>
        </w:rPr>
        <w:t>khai</w:t>
      </w:r>
      <w:r>
        <w:rPr>
          <w:color w:val="231F20"/>
          <w:spacing w:val="40"/>
          <w:w w:val="105"/>
        </w:rPr>
        <w:t> </w:t>
      </w:r>
      <w:r>
        <w:rPr>
          <w:color w:val="231F20"/>
          <w:w w:val="105"/>
        </w:rPr>
        <w:t>quật</w:t>
      </w:r>
      <w:r>
        <w:rPr>
          <w:color w:val="231F20"/>
          <w:spacing w:val="40"/>
          <w:w w:val="105"/>
        </w:rPr>
        <w:t> </w:t>
      </w:r>
      <w:r>
        <w:rPr>
          <w:color w:val="231F20"/>
          <w:w w:val="105"/>
        </w:rPr>
        <w:t>kho báu từ trong hầm mỏ. “Khai quật” là buông xuống. Buông xuống những chấp trước đối với hết thảy các pháp thế gian và xuất thế gian, trí tuệ sẽ bắt đầu hiện bày, bắt đầu trào ra ngoài, tuy vậy, trí tuệ ấy chưa nhiều lắm, trong Phật pháp </w:t>
      </w:r>
      <w:r>
        <w:rPr>
          <w:color w:val="231F20"/>
        </w:rPr>
        <w:t>gọi là A La Hán. A La Hán đắc Chính Giác, Chính Giác là trí </w:t>
      </w:r>
      <w:r>
        <w:rPr>
          <w:color w:val="231F20"/>
          <w:w w:val="105"/>
        </w:rPr>
        <w:t>tuệ. Tiếp tục buông xuống không ngừng.</w:t>
      </w:r>
    </w:p>
    <w:p>
      <w:pPr>
        <w:pStyle w:val="BodyText"/>
        <w:spacing w:line="295" w:lineRule="auto" w:before="128"/>
        <w:ind w:left="397" w:right="437"/>
      </w:pPr>
      <w:r>
        <w:rPr>
          <w:color w:val="231F20"/>
        </w:rPr>
        <w:t>Tôi</w:t>
      </w:r>
      <w:r>
        <w:rPr>
          <w:color w:val="231F20"/>
          <w:spacing w:val="-6"/>
        </w:rPr>
        <w:t> </w:t>
      </w:r>
      <w:r>
        <w:rPr>
          <w:color w:val="231F20"/>
        </w:rPr>
        <w:t>thưa</w:t>
      </w:r>
      <w:r>
        <w:rPr>
          <w:color w:val="231F20"/>
          <w:spacing w:val="-6"/>
        </w:rPr>
        <w:t> </w:t>
      </w:r>
      <w:r>
        <w:rPr>
          <w:color w:val="231F20"/>
        </w:rPr>
        <w:t>với</w:t>
      </w:r>
      <w:r>
        <w:rPr>
          <w:color w:val="231F20"/>
          <w:spacing w:val="-6"/>
        </w:rPr>
        <w:t> </w:t>
      </w:r>
      <w:r>
        <w:rPr>
          <w:color w:val="231F20"/>
        </w:rPr>
        <w:t>các</w:t>
      </w:r>
      <w:r>
        <w:rPr>
          <w:color w:val="231F20"/>
          <w:spacing w:val="-6"/>
        </w:rPr>
        <w:t> </w:t>
      </w:r>
      <w:r>
        <w:rPr>
          <w:color w:val="231F20"/>
        </w:rPr>
        <w:t>đồng</w:t>
      </w:r>
      <w:r>
        <w:rPr>
          <w:color w:val="231F20"/>
          <w:spacing w:val="-6"/>
        </w:rPr>
        <w:t> </w:t>
      </w:r>
      <w:r>
        <w:rPr>
          <w:color w:val="231F20"/>
        </w:rPr>
        <w:t>học,</w:t>
      </w:r>
      <w:r>
        <w:rPr>
          <w:color w:val="231F20"/>
          <w:spacing w:val="-6"/>
        </w:rPr>
        <w:t> </w:t>
      </w:r>
      <w:r>
        <w:rPr>
          <w:color w:val="231F20"/>
        </w:rPr>
        <w:t>buông</w:t>
      </w:r>
      <w:r>
        <w:rPr>
          <w:color w:val="231F20"/>
          <w:spacing w:val="-6"/>
        </w:rPr>
        <w:t> </w:t>
      </w:r>
      <w:r>
        <w:rPr>
          <w:color w:val="231F20"/>
        </w:rPr>
        <w:t>tự</w:t>
      </w:r>
      <w:r>
        <w:rPr>
          <w:color w:val="231F20"/>
          <w:spacing w:val="-6"/>
        </w:rPr>
        <w:t> </w:t>
      </w:r>
      <w:r>
        <w:rPr>
          <w:color w:val="231F20"/>
        </w:rPr>
        <w:t>tư</w:t>
      </w:r>
      <w:r>
        <w:rPr>
          <w:color w:val="231F20"/>
          <w:spacing w:val="-6"/>
        </w:rPr>
        <w:t> </w:t>
      </w:r>
      <w:r>
        <w:rPr>
          <w:color w:val="231F20"/>
        </w:rPr>
        <w:t>tự</w:t>
      </w:r>
      <w:r>
        <w:rPr>
          <w:color w:val="231F20"/>
          <w:spacing w:val="-6"/>
        </w:rPr>
        <w:t> </w:t>
      </w:r>
      <w:r>
        <w:rPr>
          <w:color w:val="231F20"/>
        </w:rPr>
        <w:t>lợi</w:t>
      </w:r>
      <w:r>
        <w:rPr>
          <w:color w:val="231F20"/>
          <w:spacing w:val="-6"/>
        </w:rPr>
        <w:t> </w:t>
      </w:r>
      <w:r>
        <w:rPr>
          <w:color w:val="231F20"/>
        </w:rPr>
        <w:t>xuống,</w:t>
      </w:r>
      <w:r>
        <w:rPr>
          <w:color w:val="231F20"/>
          <w:spacing w:val="-6"/>
        </w:rPr>
        <w:t> </w:t>
      </w:r>
      <w:r>
        <w:rPr>
          <w:color w:val="231F20"/>
        </w:rPr>
        <w:t>buông </w:t>
      </w:r>
      <w:r>
        <w:rPr>
          <w:color w:val="231F20"/>
          <w:w w:val="105"/>
        </w:rPr>
        <w:t>tiếng</w:t>
      </w:r>
      <w:r>
        <w:rPr>
          <w:color w:val="231F20"/>
          <w:spacing w:val="-23"/>
          <w:w w:val="105"/>
        </w:rPr>
        <w:t> </w:t>
      </w:r>
      <w:r>
        <w:rPr>
          <w:color w:val="231F20"/>
          <w:w w:val="105"/>
        </w:rPr>
        <w:t>tăm,</w:t>
      </w:r>
      <w:r>
        <w:rPr>
          <w:color w:val="231F20"/>
          <w:spacing w:val="-22"/>
          <w:w w:val="105"/>
        </w:rPr>
        <w:t> </w:t>
      </w:r>
      <w:r>
        <w:rPr>
          <w:color w:val="231F20"/>
          <w:w w:val="105"/>
        </w:rPr>
        <w:t>lợi</w:t>
      </w:r>
      <w:r>
        <w:rPr>
          <w:color w:val="231F20"/>
          <w:spacing w:val="-22"/>
          <w:w w:val="105"/>
        </w:rPr>
        <w:t> </w:t>
      </w:r>
      <w:r>
        <w:rPr>
          <w:color w:val="231F20"/>
          <w:w w:val="105"/>
        </w:rPr>
        <w:t>dưỡng</w:t>
      </w:r>
      <w:r>
        <w:rPr>
          <w:color w:val="231F20"/>
          <w:spacing w:val="-23"/>
          <w:w w:val="105"/>
        </w:rPr>
        <w:t> </w:t>
      </w:r>
      <w:r>
        <w:rPr>
          <w:color w:val="231F20"/>
          <w:w w:val="105"/>
        </w:rPr>
        <w:t>xuống,</w:t>
      </w:r>
      <w:r>
        <w:rPr>
          <w:color w:val="231F20"/>
          <w:spacing w:val="-22"/>
          <w:w w:val="105"/>
        </w:rPr>
        <w:t> </w:t>
      </w:r>
      <w:r>
        <w:rPr>
          <w:color w:val="231F20"/>
          <w:w w:val="105"/>
        </w:rPr>
        <w:t>buông</w:t>
      </w:r>
      <w:r>
        <w:rPr>
          <w:color w:val="231F20"/>
          <w:spacing w:val="-22"/>
          <w:w w:val="105"/>
        </w:rPr>
        <w:t> </w:t>
      </w:r>
      <w:r>
        <w:rPr>
          <w:color w:val="231F20"/>
          <w:w w:val="105"/>
        </w:rPr>
        <w:t>tham,</w:t>
      </w:r>
      <w:r>
        <w:rPr>
          <w:color w:val="231F20"/>
          <w:spacing w:val="-23"/>
          <w:w w:val="105"/>
        </w:rPr>
        <w:t> </w:t>
      </w:r>
      <w:r>
        <w:rPr>
          <w:color w:val="231F20"/>
          <w:w w:val="105"/>
        </w:rPr>
        <w:t>sân,</w:t>
      </w:r>
      <w:r>
        <w:rPr>
          <w:color w:val="231F20"/>
          <w:spacing w:val="-22"/>
          <w:w w:val="105"/>
        </w:rPr>
        <w:t> </w:t>
      </w:r>
      <w:r>
        <w:rPr>
          <w:color w:val="231F20"/>
          <w:w w:val="105"/>
        </w:rPr>
        <w:t>si,</w:t>
      </w:r>
      <w:r>
        <w:rPr>
          <w:color w:val="231F20"/>
          <w:spacing w:val="-22"/>
          <w:w w:val="105"/>
        </w:rPr>
        <w:t> </w:t>
      </w:r>
      <w:r>
        <w:rPr>
          <w:color w:val="231F20"/>
          <w:w w:val="105"/>
        </w:rPr>
        <w:t>mạn</w:t>
      </w:r>
      <w:r>
        <w:rPr>
          <w:color w:val="231F20"/>
          <w:spacing w:val="-23"/>
          <w:w w:val="105"/>
        </w:rPr>
        <w:t> </w:t>
      </w:r>
      <w:r>
        <w:rPr>
          <w:color w:val="231F20"/>
          <w:w w:val="105"/>
        </w:rPr>
        <w:t>xuống, buông ngũ dục lục trần xuống, sẽ đạt đến giai đoạn nào?</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7" w:lineRule="auto" w:before="106"/>
        <w:ind w:left="113" w:right="712"/>
      </w:pPr>
      <w:r>
        <w:rPr>
          <w:color w:val="231F20"/>
          <w:w w:val="110"/>
        </w:rPr>
        <w:t>Thưa quý vị, sẽ đạt tới cửa ngõ của Phật giáo, nhưng chưa</w:t>
      </w:r>
      <w:r>
        <w:rPr>
          <w:color w:val="231F20"/>
          <w:w w:val="110"/>
        </w:rPr>
        <w:t> tiến</w:t>
      </w:r>
      <w:r>
        <w:rPr>
          <w:color w:val="231F20"/>
          <w:w w:val="110"/>
        </w:rPr>
        <w:t> vào.</w:t>
      </w:r>
      <w:r>
        <w:rPr>
          <w:color w:val="231F20"/>
          <w:w w:val="110"/>
        </w:rPr>
        <w:t> Chư</w:t>
      </w:r>
      <w:r>
        <w:rPr>
          <w:color w:val="231F20"/>
          <w:w w:val="110"/>
        </w:rPr>
        <w:t> vị</w:t>
      </w:r>
      <w:r>
        <w:rPr>
          <w:color w:val="231F20"/>
          <w:w w:val="110"/>
        </w:rPr>
        <w:t> phải</w:t>
      </w:r>
      <w:r>
        <w:rPr>
          <w:color w:val="231F20"/>
          <w:w w:val="110"/>
        </w:rPr>
        <w:t> biết:</w:t>
      </w:r>
      <w:r>
        <w:rPr>
          <w:color w:val="231F20"/>
          <w:w w:val="110"/>
        </w:rPr>
        <w:t> Chớ</w:t>
      </w:r>
      <w:r>
        <w:rPr>
          <w:color w:val="231F20"/>
          <w:w w:val="110"/>
        </w:rPr>
        <w:t> nên</w:t>
      </w:r>
      <w:r>
        <w:rPr>
          <w:color w:val="231F20"/>
          <w:w w:val="110"/>
        </w:rPr>
        <w:t> tưởng</w:t>
      </w:r>
      <w:r>
        <w:rPr>
          <w:color w:val="231F20"/>
          <w:w w:val="110"/>
        </w:rPr>
        <w:t> rằng</w:t>
      </w:r>
      <w:r>
        <w:rPr>
          <w:color w:val="231F20"/>
          <w:w w:val="110"/>
        </w:rPr>
        <w:t> ta </w:t>
      </w:r>
      <w:r>
        <w:rPr>
          <w:color w:val="231F20"/>
          <w:w w:val="105"/>
        </w:rPr>
        <w:t>buông xuống nhiều ngần ấy, bèn nghĩ chính mình ghê gớm </w:t>
      </w:r>
      <w:r>
        <w:rPr>
          <w:color w:val="231F20"/>
          <w:w w:val="110"/>
        </w:rPr>
        <w:t>lắm,</w:t>
      </w:r>
      <w:r>
        <w:rPr>
          <w:color w:val="231F20"/>
          <w:spacing w:val="-11"/>
          <w:w w:val="110"/>
        </w:rPr>
        <w:t> </w:t>
      </w:r>
      <w:r>
        <w:rPr>
          <w:color w:val="231F20"/>
          <w:w w:val="110"/>
        </w:rPr>
        <w:t>mới</w:t>
      </w:r>
      <w:r>
        <w:rPr>
          <w:color w:val="231F20"/>
          <w:spacing w:val="-11"/>
          <w:w w:val="110"/>
        </w:rPr>
        <w:t> </w:t>
      </w:r>
      <w:r>
        <w:rPr>
          <w:color w:val="231F20"/>
          <w:w w:val="110"/>
        </w:rPr>
        <w:t>đến</w:t>
      </w:r>
      <w:r>
        <w:rPr>
          <w:color w:val="231F20"/>
          <w:spacing w:val="-11"/>
          <w:w w:val="110"/>
        </w:rPr>
        <w:t> </w:t>
      </w:r>
      <w:r>
        <w:rPr>
          <w:color w:val="231F20"/>
          <w:w w:val="110"/>
        </w:rPr>
        <w:t>ngoài</w:t>
      </w:r>
      <w:r>
        <w:rPr>
          <w:color w:val="231F20"/>
          <w:spacing w:val="-11"/>
          <w:w w:val="110"/>
        </w:rPr>
        <w:t> </w:t>
      </w:r>
      <w:r>
        <w:rPr>
          <w:color w:val="231F20"/>
          <w:w w:val="110"/>
        </w:rPr>
        <w:t>cửa</w:t>
      </w:r>
      <w:r>
        <w:rPr>
          <w:color w:val="231F20"/>
          <w:spacing w:val="-11"/>
          <w:w w:val="110"/>
        </w:rPr>
        <w:t> </w:t>
      </w:r>
      <w:r>
        <w:rPr>
          <w:color w:val="231F20"/>
          <w:w w:val="110"/>
        </w:rPr>
        <w:t>mà</w:t>
      </w:r>
      <w:r>
        <w:rPr>
          <w:color w:val="231F20"/>
          <w:spacing w:val="-11"/>
          <w:w w:val="110"/>
        </w:rPr>
        <w:t> </w:t>
      </w:r>
      <w:r>
        <w:rPr>
          <w:color w:val="231F20"/>
          <w:w w:val="110"/>
        </w:rPr>
        <w:t>thôi,</w:t>
      </w:r>
      <w:r>
        <w:rPr>
          <w:color w:val="231F20"/>
          <w:spacing w:val="-11"/>
          <w:w w:val="110"/>
        </w:rPr>
        <w:t> </w:t>
      </w:r>
      <w:r>
        <w:rPr>
          <w:color w:val="231F20"/>
          <w:w w:val="110"/>
        </w:rPr>
        <w:t>chưa</w:t>
      </w:r>
      <w:r>
        <w:rPr>
          <w:color w:val="231F20"/>
          <w:spacing w:val="-11"/>
          <w:w w:val="110"/>
        </w:rPr>
        <w:t> </w:t>
      </w:r>
      <w:r>
        <w:rPr>
          <w:color w:val="231F20"/>
          <w:w w:val="110"/>
        </w:rPr>
        <w:t>vào</w:t>
      </w:r>
      <w:r>
        <w:rPr>
          <w:color w:val="231F20"/>
          <w:spacing w:val="-11"/>
          <w:w w:val="110"/>
        </w:rPr>
        <w:t> </w:t>
      </w:r>
      <w:r>
        <w:rPr>
          <w:color w:val="231F20"/>
          <w:w w:val="110"/>
        </w:rPr>
        <w:t>cửa!</w:t>
      </w:r>
      <w:r>
        <w:rPr>
          <w:color w:val="231F20"/>
          <w:spacing w:val="-11"/>
          <w:w w:val="110"/>
        </w:rPr>
        <w:t> </w:t>
      </w:r>
      <w:r>
        <w:rPr>
          <w:color w:val="231F20"/>
          <w:w w:val="110"/>
        </w:rPr>
        <w:t>Bước</w:t>
      </w:r>
      <w:r>
        <w:rPr>
          <w:color w:val="231F20"/>
          <w:spacing w:val="-11"/>
          <w:w w:val="110"/>
        </w:rPr>
        <w:t> </w:t>
      </w:r>
      <w:r>
        <w:rPr>
          <w:color w:val="231F20"/>
          <w:w w:val="110"/>
        </w:rPr>
        <w:t>vào cửa,</w:t>
      </w:r>
      <w:r>
        <w:rPr>
          <w:color w:val="231F20"/>
          <w:spacing w:val="-24"/>
          <w:w w:val="110"/>
        </w:rPr>
        <w:t> </w:t>
      </w:r>
      <w:r>
        <w:rPr>
          <w:color w:val="231F20"/>
          <w:w w:val="110"/>
        </w:rPr>
        <w:t>cần</w:t>
      </w:r>
      <w:r>
        <w:rPr>
          <w:color w:val="231F20"/>
          <w:spacing w:val="-23"/>
          <w:w w:val="110"/>
        </w:rPr>
        <w:t> </w:t>
      </w:r>
      <w:r>
        <w:rPr>
          <w:color w:val="231F20"/>
          <w:w w:val="110"/>
        </w:rPr>
        <w:t>phải</w:t>
      </w:r>
      <w:r>
        <w:rPr>
          <w:color w:val="231F20"/>
          <w:spacing w:val="-24"/>
          <w:w w:val="110"/>
        </w:rPr>
        <w:t> </w:t>
      </w:r>
      <w:r>
        <w:rPr>
          <w:color w:val="231F20"/>
          <w:w w:val="110"/>
        </w:rPr>
        <w:t>dùng</w:t>
      </w:r>
      <w:r>
        <w:rPr>
          <w:color w:val="231F20"/>
          <w:spacing w:val="-23"/>
          <w:w w:val="110"/>
        </w:rPr>
        <w:t> </w:t>
      </w:r>
      <w:r>
        <w:rPr>
          <w:color w:val="231F20"/>
          <w:w w:val="110"/>
        </w:rPr>
        <w:t>tiêu</w:t>
      </w:r>
      <w:r>
        <w:rPr>
          <w:color w:val="231F20"/>
          <w:spacing w:val="-23"/>
          <w:w w:val="110"/>
        </w:rPr>
        <w:t> </w:t>
      </w:r>
      <w:r>
        <w:rPr>
          <w:color w:val="231F20"/>
          <w:w w:val="110"/>
        </w:rPr>
        <w:t>chuẩn</w:t>
      </w:r>
      <w:r>
        <w:rPr>
          <w:color w:val="231F20"/>
          <w:spacing w:val="-24"/>
          <w:w w:val="110"/>
        </w:rPr>
        <w:t> </w:t>
      </w:r>
      <w:r>
        <w:rPr>
          <w:color w:val="231F20"/>
          <w:w w:val="110"/>
        </w:rPr>
        <w:t>của</w:t>
      </w:r>
      <w:r>
        <w:rPr>
          <w:color w:val="231F20"/>
          <w:spacing w:val="-23"/>
          <w:w w:val="110"/>
        </w:rPr>
        <w:t> </w:t>
      </w:r>
      <w:r>
        <w:rPr>
          <w:color w:val="231F20"/>
          <w:w w:val="110"/>
        </w:rPr>
        <w:t>Phật.</w:t>
      </w:r>
      <w:r>
        <w:rPr>
          <w:color w:val="231F20"/>
          <w:spacing w:val="-23"/>
          <w:w w:val="110"/>
        </w:rPr>
        <w:t> </w:t>
      </w:r>
      <w:r>
        <w:rPr>
          <w:color w:val="231F20"/>
          <w:w w:val="110"/>
        </w:rPr>
        <w:t>Do</w:t>
      </w:r>
      <w:r>
        <w:rPr>
          <w:color w:val="231F20"/>
          <w:spacing w:val="-24"/>
          <w:w w:val="110"/>
        </w:rPr>
        <w:t> </w:t>
      </w:r>
      <w:r>
        <w:rPr>
          <w:color w:val="231F20"/>
          <w:w w:val="110"/>
        </w:rPr>
        <w:t>vậy,</w:t>
      </w:r>
      <w:r>
        <w:rPr>
          <w:color w:val="231F20"/>
          <w:spacing w:val="-23"/>
          <w:w w:val="110"/>
        </w:rPr>
        <w:t> </w:t>
      </w:r>
      <w:r>
        <w:rPr>
          <w:color w:val="231F20"/>
          <w:w w:val="110"/>
        </w:rPr>
        <w:t>tôi</w:t>
      </w:r>
      <w:r>
        <w:rPr>
          <w:color w:val="231F20"/>
          <w:spacing w:val="-24"/>
          <w:w w:val="110"/>
        </w:rPr>
        <w:t> </w:t>
      </w:r>
      <w:r>
        <w:rPr>
          <w:color w:val="231F20"/>
          <w:w w:val="110"/>
        </w:rPr>
        <w:t>nói</w:t>
      </w:r>
      <w:r>
        <w:rPr>
          <w:color w:val="231F20"/>
          <w:spacing w:val="-23"/>
          <w:w w:val="110"/>
        </w:rPr>
        <w:t> </w:t>
      </w:r>
      <w:r>
        <w:rPr>
          <w:color w:val="231F20"/>
          <w:w w:val="110"/>
        </w:rPr>
        <w:t>tới phương</w:t>
      </w:r>
      <w:r>
        <w:rPr>
          <w:color w:val="231F20"/>
          <w:spacing w:val="-2"/>
          <w:w w:val="110"/>
        </w:rPr>
        <w:t> </w:t>
      </w:r>
      <w:r>
        <w:rPr>
          <w:color w:val="231F20"/>
          <w:w w:val="110"/>
        </w:rPr>
        <w:t>tiện</w:t>
      </w:r>
      <w:r>
        <w:rPr>
          <w:color w:val="231F20"/>
          <w:spacing w:val="-2"/>
          <w:w w:val="110"/>
        </w:rPr>
        <w:t> </w:t>
      </w:r>
      <w:r>
        <w:rPr>
          <w:color w:val="231F20"/>
          <w:w w:val="110"/>
        </w:rPr>
        <w:t>nhằm</w:t>
      </w:r>
      <w:r>
        <w:rPr>
          <w:color w:val="231F20"/>
          <w:spacing w:val="-2"/>
          <w:w w:val="110"/>
        </w:rPr>
        <w:t> </w:t>
      </w:r>
      <w:r>
        <w:rPr>
          <w:color w:val="231F20"/>
          <w:w w:val="110"/>
        </w:rPr>
        <w:t>giúp</w:t>
      </w:r>
      <w:r>
        <w:rPr>
          <w:color w:val="231F20"/>
          <w:spacing w:val="-2"/>
          <w:w w:val="110"/>
        </w:rPr>
        <w:t> </w:t>
      </w:r>
      <w:r>
        <w:rPr>
          <w:color w:val="231F20"/>
          <w:w w:val="110"/>
        </w:rPr>
        <w:t>đỡ</w:t>
      </w:r>
      <w:r>
        <w:rPr>
          <w:color w:val="231F20"/>
          <w:spacing w:val="-2"/>
          <w:w w:val="110"/>
        </w:rPr>
        <w:t> </w:t>
      </w:r>
      <w:r>
        <w:rPr>
          <w:color w:val="231F20"/>
          <w:w w:val="110"/>
        </w:rPr>
        <w:t>quý</w:t>
      </w:r>
      <w:r>
        <w:rPr>
          <w:color w:val="231F20"/>
          <w:spacing w:val="-2"/>
          <w:w w:val="110"/>
        </w:rPr>
        <w:t> </w:t>
      </w:r>
      <w:r>
        <w:rPr>
          <w:color w:val="231F20"/>
          <w:w w:val="110"/>
        </w:rPr>
        <w:t>vị</w:t>
      </w:r>
      <w:r>
        <w:rPr>
          <w:color w:val="231F20"/>
          <w:spacing w:val="-2"/>
          <w:w w:val="110"/>
        </w:rPr>
        <w:t> </w:t>
      </w:r>
      <w:r>
        <w:rPr>
          <w:color w:val="231F20"/>
          <w:w w:val="110"/>
        </w:rPr>
        <w:t>tiến</w:t>
      </w:r>
      <w:r>
        <w:rPr>
          <w:color w:val="231F20"/>
          <w:spacing w:val="-2"/>
          <w:w w:val="110"/>
        </w:rPr>
        <w:t> </w:t>
      </w:r>
      <w:r>
        <w:rPr>
          <w:color w:val="231F20"/>
          <w:w w:val="110"/>
        </w:rPr>
        <w:t>đến</w:t>
      </w:r>
      <w:r>
        <w:rPr>
          <w:color w:val="231F20"/>
          <w:spacing w:val="-2"/>
          <w:w w:val="110"/>
        </w:rPr>
        <w:t> </w:t>
      </w:r>
      <w:r>
        <w:rPr>
          <w:color w:val="231F20"/>
          <w:w w:val="110"/>
        </w:rPr>
        <w:t>trước</w:t>
      </w:r>
      <w:r>
        <w:rPr>
          <w:color w:val="231F20"/>
          <w:spacing w:val="-2"/>
          <w:w w:val="110"/>
        </w:rPr>
        <w:t> </w:t>
      </w:r>
      <w:r>
        <w:rPr>
          <w:color w:val="231F20"/>
          <w:w w:val="110"/>
        </w:rPr>
        <w:t>cửa,</w:t>
      </w:r>
      <w:r>
        <w:rPr>
          <w:color w:val="231F20"/>
          <w:spacing w:val="-1"/>
          <w:w w:val="110"/>
        </w:rPr>
        <w:t> </w:t>
      </w:r>
      <w:r>
        <w:rPr>
          <w:color w:val="231F20"/>
          <w:w w:val="110"/>
        </w:rPr>
        <w:t>sau </w:t>
      </w:r>
      <w:r>
        <w:rPr>
          <w:color w:val="231F20"/>
          <w:w w:val="105"/>
        </w:rPr>
        <w:t>đấy,</w:t>
      </w:r>
      <w:r>
        <w:rPr>
          <w:color w:val="231F20"/>
          <w:spacing w:val="-10"/>
          <w:w w:val="105"/>
        </w:rPr>
        <w:t> </w:t>
      </w:r>
      <w:r>
        <w:rPr>
          <w:color w:val="231F20"/>
          <w:w w:val="105"/>
        </w:rPr>
        <w:t>chính</w:t>
      </w:r>
      <w:r>
        <w:rPr>
          <w:color w:val="231F20"/>
          <w:spacing w:val="-11"/>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lại</w:t>
      </w:r>
      <w:r>
        <w:rPr>
          <w:color w:val="231F20"/>
          <w:spacing w:val="-11"/>
          <w:w w:val="105"/>
        </w:rPr>
        <w:t> </w:t>
      </w:r>
      <w:r>
        <w:rPr>
          <w:color w:val="231F20"/>
          <w:w w:val="105"/>
        </w:rPr>
        <w:t>phải</w:t>
      </w:r>
      <w:r>
        <w:rPr>
          <w:color w:val="231F20"/>
          <w:spacing w:val="-11"/>
          <w:w w:val="105"/>
        </w:rPr>
        <w:t> </w:t>
      </w:r>
      <w:r>
        <w:rPr>
          <w:color w:val="231F20"/>
          <w:w w:val="105"/>
        </w:rPr>
        <w:t>bước</w:t>
      </w:r>
      <w:r>
        <w:rPr>
          <w:color w:val="231F20"/>
          <w:spacing w:val="-10"/>
          <w:w w:val="105"/>
        </w:rPr>
        <w:t> </w:t>
      </w:r>
      <w:r>
        <w:rPr>
          <w:color w:val="231F20"/>
          <w:w w:val="105"/>
        </w:rPr>
        <w:t>vào.</w:t>
      </w:r>
      <w:r>
        <w:rPr>
          <w:color w:val="231F20"/>
          <w:spacing w:val="-11"/>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tiến</w:t>
      </w:r>
      <w:r>
        <w:rPr>
          <w:color w:val="231F20"/>
          <w:spacing w:val="-10"/>
          <w:w w:val="105"/>
        </w:rPr>
        <w:t> </w:t>
      </w:r>
      <w:r>
        <w:rPr>
          <w:color w:val="231F20"/>
          <w:w w:val="105"/>
        </w:rPr>
        <w:t>vào</w:t>
      </w:r>
      <w:r>
        <w:rPr>
          <w:color w:val="231F20"/>
          <w:spacing w:val="-11"/>
          <w:w w:val="105"/>
        </w:rPr>
        <w:t> </w:t>
      </w:r>
      <w:r>
        <w:rPr>
          <w:color w:val="231F20"/>
          <w:w w:val="105"/>
        </w:rPr>
        <w:t>cửa,</w:t>
      </w:r>
      <w:r>
        <w:rPr>
          <w:color w:val="231F20"/>
          <w:spacing w:val="-10"/>
          <w:w w:val="105"/>
        </w:rPr>
        <w:t> </w:t>
      </w:r>
      <w:r>
        <w:rPr>
          <w:color w:val="231F20"/>
          <w:w w:val="105"/>
        </w:rPr>
        <w:t>sẽ </w:t>
      </w:r>
      <w:r>
        <w:rPr>
          <w:color w:val="231F20"/>
          <w:w w:val="110"/>
        </w:rPr>
        <w:t>là</w:t>
      </w:r>
      <w:r>
        <w:rPr>
          <w:color w:val="231F20"/>
          <w:spacing w:val="-16"/>
          <w:w w:val="110"/>
        </w:rPr>
        <w:t> </w:t>
      </w:r>
      <w:r>
        <w:rPr>
          <w:color w:val="231F20"/>
          <w:w w:val="110"/>
        </w:rPr>
        <w:t>như</w:t>
      </w:r>
      <w:r>
        <w:rPr>
          <w:color w:val="231F20"/>
          <w:spacing w:val="-16"/>
          <w:w w:val="110"/>
        </w:rPr>
        <w:t> </w:t>
      </w:r>
      <w:r>
        <w:rPr>
          <w:color w:val="231F20"/>
          <w:w w:val="110"/>
        </w:rPr>
        <w:t>trong</w:t>
      </w:r>
      <w:r>
        <w:rPr>
          <w:color w:val="231F20"/>
          <w:spacing w:val="-16"/>
          <w:w w:val="110"/>
        </w:rPr>
        <w:t> </w:t>
      </w:r>
      <w:r>
        <w:rPr>
          <w:color w:val="231F20"/>
          <w:w w:val="110"/>
        </w:rPr>
        <w:t>kinh</w:t>
      </w:r>
      <w:r>
        <w:rPr>
          <w:color w:val="231F20"/>
          <w:spacing w:val="-16"/>
          <w:w w:val="110"/>
        </w:rPr>
        <w:t> </w:t>
      </w:r>
      <w:r>
        <w:rPr>
          <w:color w:val="231F20"/>
          <w:w w:val="110"/>
        </w:rPr>
        <w:t>thường</w:t>
      </w:r>
      <w:r>
        <w:rPr>
          <w:color w:val="231F20"/>
          <w:spacing w:val="-16"/>
          <w:w w:val="110"/>
        </w:rPr>
        <w:t> </w:t>
      </w:r>
      <w:r>
        <w:rPr>
          <w:color w:val="231F20"/>
          <w:w w:val="110"/>
        </w:rPr>
        <w:t>nói:</w:t>
      </w:r>
      <w:r>
        <w:rPr>
          <w:color w:val="231F20"/>
          <w:spacing w:val="-16"/>
          <w:w w:val="110"/>
        </w:rPr>
        <w:t> </w:t>
      </w:r>
      <w:r>
        <w:rPr>
          <w:color w:val="231F20"/>
          <w:w w:val="110"/>
        </w:rPr>
        <w:t>Đối</w:t>
      </w:r>
      <w:r>
        <w:rPr>
          <w:color w:val="231F20"/>
          <w:spacing w:val="-16"/>
          <w:w w:val="110"/>
        </w:rPr>
        <w:t> </w:t>
      </w:r>
      <w:r>
        <w:rPr>
          <w:color w:val="231F20"/>
          <w:w w:val="110"/>
        </w:rPr>
        <w:t>với</w:t>
      </w:r>
      <w:r>
        <w:rPr>
          <w:color w:val="231F20"/>
          <w:spacing w:val="-16"/>
          <w:w w:val="110"/>
        </w:rPr>
        <w:t> </w:t>
      </w:r>
      <w:r>
        <w:rPr>
          <w:color w:val="231F20"/>
          <w:w w:val="110"/>
        </w:rPr>
        <w:t>Kiến</w:t>
      </w:r>
      <w:r>
        <w:rPr>
          <w:color w:val="231F20"/>
          <w:spacing w:val="-16"/>
          <w:w w:val="110"/>
        </w:rPr>
        <w:t> </w:t>
      </w:r>
      <w:r>
        <w:rPr>
          <w:color w:val="231F20"/>
          <w:w w:val="110"/>
        </w:rPr>
        <w:t>Tư</w:t>
      </w:r>
      <w:r>
        <w:rPr>
          <w:color w:val="231F20"/>
          <w:spacing w:val="-16"/>
          <w:w w:val="110"/>
        </w:rPr>
        <w:t> </w:t>
      </w:r>
      <w:r>
        <w:rPr>
          <w:color w:val="231F20"/>
          <w:w w:val="110"/>
        </w:rPr>
        <w:t>phiền</w:t>
      </w:r>
      <w:r>
        <w:rPr>
          <w:color w:val="231F20"/>
          <w:spacing w:val="-16"/>
          <w:w w:val="110"/>
        </w:rPr>
        <w:t> </w:t>
      </w:r>
      <w:r>
        <w:rPr>
          <w:color w:val="231F20"/>
          <w:w w:val="110"/>
        </w:rPr>
        <w:t>não, </w:t>
      </w:r>
      <w:r>
        <w:rPr>
          <w:color w:val="231F20"/>
          <w:w w:val="105"/>
        </w:rPr>
        <w:t>phải</w:t>
      </w:r>
      <w:r>
        <w:rPr>
          <w:color w:val="231F20"/>
          <w:spacing w:val="-7"/>
          <w:w w:val="105"/>
        </w:rPr>
        <w:t> </w:t>
      </w:r>
      <w:r>
        <w:rPr>
          <w:color w:val="231F20"/>
          <w:w w:val="105"/>
        </w:rPr>
        <w:t>đoạn</w:t>
      </w:r>
      <w:r>
        <w:rPr>
          <w:color w:val="231F20"/>
          <w:spacing w:val="-7"/>
          <w:w w:val="105"/>
        </w:rPr>
        <w:t> </w:t>
      </w:r>
      <w:r>
        <w:rPr>
          <w:color w:val="231F20"/>
          <w:w w:val="105"/>
        </w:rPr>
        <w:t>sạch</w:t>
      </w:r>
      <w:r>
        <w:rPr>
          <w:color w:val="231F20"/>
          <w:spacing w:val="-7"/>
          <w:w w:val="105"/>
        </w:rPr>
        <w:t> </w:t>
      </w:r>
      <w:r>
        <w:rPr>
          <w:color w:val="231F20"/>
          <w:w w:val="105"/>
        </w:rPr>
        <w:t>Kiến</w:t>
      </w:r>
      <w:r>
        <w:rPr>
          <w:color w:val="231F20"/>
          <w:spacing w:val="-7"/>
          <w:w w:val="105"/>
        </w:rPr>
        <w:t> </w:t>
      </w:r>
      <w:r>
        <w:rPr>
          <w:color w:val="231F20"/>
          <w:w w:val="105"/>
        </w:rPr>
        <w:t>Hoặc,</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cách</w:t>
      </w:r>
      <w:r>
        <w:rPr>
          <w:color w:val="231F20"/>
          <w:spacing w:val="-7"/>
          <w:w w:val="105"/>
        </w:rPr>
        <w:t> </w:t>
      </w:r>
      <w:r>
        <w:rPr>
          <w:color w:val="231F20"/>
          <w:w w:val="105"/>
        </w:rPr>
        <w:t>nhìn</w:t>
      </w:r>
      <w:r>
        <w:rPr>
          <w:color w:val="231F20"/>
          <w:spacing w:val="-7"/>
          <w:w w:val="105"/>
        </w:rPr>
        <w:t> </w:t>
      </w:r>
      <w:r>
        <w:rPr>
          <w:color w:val="231F20"/>
          <w:w w:val="105"/>
        </w:rPr>
        <w:t>sai </w:t>
      </w:r>
      <w:r>
        <w:rPr>
          <w:color w:val="231F20"/>
          <w:w w:val="110"/>
        </w:rPr>
        <w:t>trái phải bỏ đi.</w:t>
      </w:r>
    </w:p>
    <w:p>
      <w:pPr>
        <w:pStyle w:val="BodyText"/>
        <w:spacing w:line="297" w:lineRule="auto" w:before="144"/>
        <w:ind w:left="113" w:right="716"/>
      </w:pPr>
      <w:r>
        <w:rPr>
          <w:color w:val="231F20"/>
          <w:w w:val="105"/>
        </w:rPr>
        <w:t>Cách nhìn sai lầm rất nhiều, đức Phật đã quy nạp thành năm</w:t>
      </w:r>
      <w:r>
        <w:rPr>
          <w:color w:val="231F20"/>
          <w:spacing w:val="-18"/>
          <w:w w:val="105"/>
        </w:rPr>
        <w:t> </w:t>
      </w:r>
      <w:r>
        <w:rPr>
          <w:color w:val="231F20"/>
          <w:w w:val="105"/>
        </w:rPr>
        <w:t>loại.</w:t>
      </w:r>
      <w:r>
        <w:rPr>
          <w:color w:val="231F20"/>
          <w:spacing w:val="-18"/>
          <w:w w:val="105"/>
        </w:rPr>
        <w:t> </w:t>
      </w:r>
      <w:r>
        <w:rPr>
          <w:color w:val="231F20"/>
          <w:w w:val="105"/>
        </w:rPr>
        <w:t>Loại</w:t>
      </w:r>
      <w:r>
        <w:rPr>
          <w:color w:val="231F20"/>
          <w:spacing w:val="-17"/>
          <w:w w:val="105"/>
        </w:rPr>
        <w:t> </w:t>
      </w:r>
      <w:r>
        <w:rPr>
          <w:color w:val="231F20"/>
          <w:w w:val="105"/>
        </w:rPr>
        <w:t>thứ</w:t>
      </w:r>
      <w:r>
        <w:rPr>
          <w:color w:val="231F20"/>
          <w:spacing w:val="-18"/>
          <w:w w:val="105"/>
        </w:rPr>
        <w:t> </w:t>
      </w:r>
      <w:r>
        <w:rPr>
          <w:color w:val="231F20"/>
          <w:w w:val="105"/>
        </w:rPr>
        <w:t>nhất</w:t>
      </w:r>
      <w:r>
        <w:rPr>
          <w:color w:val="231F20"/>
          <w:spacing w:val="-18"/>
          <w:w w:val="105"/>
        </w:rPr>
        <w:t> </w:t>
      </w:r>
      <w:r>
        <w:rPr>
          <w:color w:val="231F20"/>
          <w:w w:val="105"/>
        </w:rPr>
        <w:t>là</w:t>
      </w:r>
      <w:r>
        <w:rPr>
          <w:color w:val="231F20"/>
          <w:spacing w:val="-18"/>
          <w:w w:val="105"/>
        </w:rPr>
        <w:t> </w:t>
      </w:r>
      <w:r>
        <w:rPr>
          <w:color w:val="231F20"/>
          <w:w w:val="105"/>
        </w:rPr>
        <w:t>Thân</w:t>
      </w:r>
      <w:r>
        <w:rPr>
          <w:color w:val="231F20"/>
          <w:spacing w:val="-18"/>
          <w:w w:val="105"/>
        </w:rPr>
        <w:t> </w:t>
      </w:r>
      <w:r>
        <w:rPr>
          <w:color w:val="231F20"/>
          <w:w w:val="105"/>
        </w:rPr>
        <w:t>Kiến,</w:t>
      </w:r>
      <w:r>
        <w:rPr>
          <w:color w:val="231F20"/>
          <w:spacing w:val="-18"/>
          <w:w w:val="105"/>
        </w:rPr>
        <w:t> </w:t>
      </w:r>
      <w:r>
        <w:rPr>
          <w:color w:val="231F20"/>
          <w:w w:val="105"/>
        </w:rPr>
        <w:t>hãy</w:t>
      </w:r>
      <w:r>
        <w:rPr>
          <w:color w:val="231F20"/>
          <w:spacing w:val="-18"/>
          <w:w w:val="105"/>
        </w:rPr>
        <w:t> </w:t>
      </w:r>
      <w:r>
        <w:rPr>
          <w:color w:val="231F20"/>
          <w:w w:val="105"/>
        </w:rPr>
        <w:t>buông</w:t>
      </w:r>
      <w:r>
        <w:rPr>
          <w:color w:val="231F20"/>
          <w:spacing w:val="-18"/>
          <w:w w:val="105"/>
        </w:rPr>
        <w:t> </w:t>
      </w:r>
      <w:r>
        <w:rPr>
          <w:color w:val="231F20"/>
          <w:w w:val="105"/>
        </w:rPr>
        <w:t>xuống,</w:t>
      </w:r>
      <w:r>
        <w:rPr>
          <w:color w:val="231F20"/>
          <w:spacing w:val="-18"/>
          <w:w w:val="105"/>
        </w:rPr>
        <w:t> </w:t>
      </w:r>
      <w:r>
        <w:rPr>
          <w:color w:val="231F20"/>
          <w:w w:val="105"/>
        </w:rPr>
        <w:t>biết </w:t>
      </w:r>
      <w:r>
        <w:rPr>
          <w:color w:val="231F20"/>
        </w:rPr>
        <w:t>thân</w:t>
      </w:r>
      <w:r>
        <w:rPr>
          <w:color w:val="231F20"/>
          <w:spacing w:val="-10"/>
        </w:rPr>
        <w:t> </w:t>
      </w:r>
      <w:r>
        <w:rPr>
          <w:color w:val="231F20"/>
        </w:rPr>
        <w:t>chẳng</w:t>
      </w:r>
      <w:r>
        <w:rPr>
          <w:color w:val="231F20"/>
          <w:spacing w:val="-10"/>
        </w:rPr>
        <w:t> </w:t>
      </w:r>
      <w:r>
        <w:rPr>
          <w:color w:val="231F20"/>
        </w:rPr>
        <w:t>phải</w:t>
      </w:r>
      <w:r>
        <w:rPr>
          <w:color w:val="231F20"/>
          <w:spacing w:val="-10"/>
        </w:rPr>
        <w:t> </w:t>
      </w:r>
      <w:r>
        <w:rPr>
          <w:color w:val="231F20"/>
        </w:rPr>
        <w:t>là</w:t>
      </w:r>
      <w:r>
        <w:rPr>
          <w:color w:val="231F20"/>
          <w:spacing w:val="-10"/>
        </w:rPr>
        <w:t> </w:t>
      </w:r>
      <w:r>
        <w:rPr>
          <w:color w:val="231F20"/>
        </w:rPr>
        <w:t>chính</w:t>
      </w:r>
      <w:r>
        <w:rPr>
          <w:color w:val="231F20"/>
          <w:spacing w:val="-10"/>
        </w:rPr>
        <w:t> </w:t>
      </w:r>
      <w:r>
        <w:rPr>
          <w:color w:val="231F20"/>
        </w:rPr>
        <w:t>mình,</w:t>
      </w:r>
      <w:r>
        <w:rPr>
          <w:color w:val="231F20"/>
          <w:spacing w:val="-10"/>
        </w:rPr>
        <w:t> </w:t>
      </w:r>
      <w:r>
        <w:rPr>
          <w:color w:val="231F20"/>
        </w:rPr>
        <w:t>thân</w:t>
      </w:r>
      <w:r>
        <w:rPr>
          <w:color w:val="231F20"/>
          <w:spacing w:val="-10"/>
        </w:rPr>
        <w:t> </w:t>
      </w:r>
      <w:r>
        <w:rPr>
          <w:color w:val="231F20"/>
        </w:rPr>
        <w:t>là</w:t>
      </w:r>
      <w:r>
        <w:rPr>
          <w:color w:val="231F20"/>
          <w:spacing w:val="-10"/>
        </w:rPr>
        <w:t> </w:t>
      </w:r>
      <w:r>
        <w:rPr>
          <w:color w:val="231F20"/>
        </w:rPr>
        <w:t>gì?</w:t>
      </w:r>
      <w:r>
        <w:rPr>
          <w:color w:val="231F20"/>
          <w:spacing w:val="-10"/>
        </w:rPr>
        <w:t> </w:t>
      </w:r>
      <w:r>
        <w:rPr>
          <w:color w:val="231F20"/>
        </w:rPr>
        <w:t>Thân</w:t>
      </w:r>
      <w:r>
        <w:rPr>
          <w:color w:val="231F20"/>
          <w:spacing w:val="-10"/>
        </w:rPr>
        <w:t> </w:t>
      </w:r>
      <w:r>
        <w:rPr>
          <w:color w:val="231F20"/>
        </w:rPr>
        <w:t>là</w:t>
      </w:r>
      <w:r>
        <w:rPr>
          <w:color w:val="231F20"/>
          <w:spacing w:val="-10"/>
        </w:rPr>
        <w:t> </w:t>
      </w:r>
      <w:r>
        <w:rPr>
          <w:color w:val="231F20"/>
        </w:rPr>
        <w:t>cái</w:t>
      </w:r>
      <w:r>
        <w:rPr>
          <w:color w:val="231F20"/>
          <w:spacing w:val="-10"/>
        </w:rPr>
        <w:t> </w:t>
      </w:r>
      <w:r>
        <w:rPr>
          <w:color w:val="231F20"/>
        </w:rPr>
        <w:t>mà</w:t>
      </w:r>
      <w:r>
        <w:rPr>
          <w:color w:val="231F20"/>
          <w:spacing w:val="-10"/>
        </w:rPr>
        <w:t> </w:t>
      </w:r>
      <w:r>
        <w:rPr>
          <w:color w:val="231F20"/>
        </w:rPr>
        <w:t>ta</w:t>
      </w:r>
      <w:r>
        <w:rPr>
          <w:color w:val="231F20"/>
          <w:spacing w:val="-10"/>
        </w:rPr>
        <w:t> </w:t>
      </w:r>
      <w:r>
        <w:rPr>
          <w:color w:val="231F20"/>
        </w:rPr>
        <w:t>có,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ta,</w:t>
      </w:r>
      <w:r>
        <w:rPr>
          <w:color w:val="231F20"/>
          <w:spacing w:val="-18"/>
          <w:w w:val="105"/>
        </w:rPr>
        <w:t> </w:t>
      </w:r>
      <w:r>
        <w:rPr>
          <w:color w:val="231F20"/>
          <w:w w:val="105"/>
        </w:rPr>
        <w:t>phải</w:t>
      </w:r>
      <w:r>
        <w:rPr>
          <w:color w:val="231F20"/>
          <w:spacing w:val="-18"/>
          <w:w w:val="105"/>
        </w:rPr>
        <w:t> </w:t>
      </w:r>
      <w:r>
        <w:rPr>
          <w:color w:val="231F20"/>
          <w:w w:val="105"/>
        </w:rPr>
        <w:t>xoay</w:t>
      </w:r>
      <w:r>
        <w:rPr>
          <w:color w:val="231F20"/>
          <w:spacing w:val="-18"/>
          <w:w w:val="105"/>
        </w:rPr>
        <w:t> </w:t>
      </w:r>
      <w:r>
        <w:rPr>
          <w:color w:val="231F20"/>
          <w:w w:val="105"/>
        </w:rPr>
        <w:t>chuyển</w:t>
      </w:r>
      <w:r>
        <w:rPr>
          <w:color w:val="231F20"/>
          <w:spacing w:val="-18"/>
          <w:w w:val="105"/>
        </w:rPr>
        <w:t> </w:t>
      </w:r>
      <w:r>
        <w:rPr>
          <w:color w:val="231F20"/>
          <w:w w:val="105"/>
        </w:rPr>
        <w:t>quan</w:t>
      </w:r>
      <w:r>
        <w:rPr>
          <w:color w:val="231F20"/>
          <w:spacing w:val="-18"/>
          <w:w w:val="105"/>
        </w:rPr>
        <w:t> </w:t>
      </w:r>
      <w:r>
        <w:rPr>
          <w:color w:val="231F20"/>
          <w:w w:val="105"/>
        </w:rPr>
        <w:t>niệm</w:t>
      </w:r>
      <w:r>
        <w:rPr>
          <w:color w:val="231F20"/>
          <w:spacing w:val="-18"/>
          <w:w w:val="105"/>
        </w:rPr>
        <w:t> </w:t>
      </w:r>
      <w:r>
        <w:rPr>
          <w:color w:val="231F20"/>
          <w:w w:val="105"/>
        </w:rPr>
        <w:t>sai</w:t>
      </w:r>
      <w:r>
        <w:rPr>
          <w:color w:val="231F20"/>
          <w:spacing w:val="-18"/>
          <w:w w:val="105"/>
        </w:rPr>
        <w:t> </w:t>
      </w:r>
      <w:r>
        <w:rPr>
          <w:color w:val="231F20"/>
          <w:w w:val="105"/>
        </w:rPr>
        <w:t>lầm</w:t>
      </w:r>
      <w:r>
        <w:rPr>
          <w:color w:val="231F20"/>
          <w:spacing w:val="-18"/>
          <w:w w:val="105"/>
        </w:rPr>
        <w:t> </w:t>
      </w:r>
      <w:r>
        <w:rPr>
          <w:color w:val="231F20"/>
          <w:w w:val="105"/>
        </w:rPr>
        <w:t>này.</w:t>
      </w:r>
      <w:r>
        <w:rPr>
          <w:color w:val="231F20"/>
          <w:spacing w:val="-18"/>
          <w:w w:val="105"/>
        </w:rPr>
        <w:t> </w:t>
      </w:r>
      <w:r>
        <w:rPr>
          <w:color w:val="231F20"/>
          <w:w w:val="105"/>
        </w:rPr>
        <w:t>Y </w:t>
      </w:r>
      <w:r>
        <w:rPr>
          <w:color w:val="231F20"/>
        </w:rPr>
        <w:t>phục</w:t>
      </w:r>
      <w:r>
        <w:rPr>
          <w:color w:val="231F20"/>
          <w:spacing w:val="-9"/>
        </w:rPr>
        <w:t> </w:t>
      </w:r>
      <w:r>
        <w:rPr>
          <w:color w:val="231F20"/>
        </w:rPr>
        <w:t>chẳng</w:t>
      </w:r>
      <w:r>
        <w:rPr>
          <w:color w:val="231F20"/>
          <w:spacing w:val="-9"/>
        </w:rPr>
        <w:t> </w:t>
      </w:r>
      <w:r>
        <w:rPr>
          <w:color w:val="231F20"/>
        </w:rPr>
        <w:t>phải</w:t>
      </w:r>
      <w:r>
        <w:rPr>
          <w:color w:val="231F20"/>
          <w:spacing w:val="-9"/>
        </w:rPr>
        <w:t> </w:t>
      </w:r>
      <w:r>
        <w:rPr>
          <w:color w:val="231F20"/>
        </w:rPr>
        <w:t>là</w:t>
      </w:r>
      <w:r>
        <w:rPr>
          <w:color w:val="231F20"/>
          <w:spacing w:val="-9"/>
        </w:rPr>
        <w:t> </w:t>
      </w:r>
      <w:r>
        <w:rPr>
          <w:color w:val="231F20"/>
        </w:rPr>
        <w:t>ta,</w:t>
      </w:r>
      <w:r>
        <w:rPr>
          <w:color w:val="231F20"/>
          <w:spacing w:val="-9"/>
        </w:rPr>
        <w:t> </w:t>
      </w:r>
      <w:r>
        <w:rPr>
          <w:color w:val="231F20"/>
        </w:rPr>
        <w:t>mà</w:t>
      </w:r>
      <w:r>
        <w:rPr>
          <w:color w:val="231F20"/>
          <w:spacing w:val="-9"/>
        </w:rPr>
        <w:t> </w:t>
      </w:r>
      <w:r>
        <w:rPr>
          <w:color w:val="231F20"/>
        </w:rPr>
        <w:t>là</w:t>
      </w:r>
      <w:r>
        <w:rPr>
          <w:color w:val="231F20"/>
          <w:spacing w:val="-9"/>
        </w:rPr>
        <w:t> </w:t>
      </w:r>
      <w:r>
        <w:rPr>
          <w:color w:val="231F20"/>
        </w:rPr>
        <w:t>cái</w:t>
      </w:r>
      <w:r>
        <w:rPr>
          <w:color w:val="231F20"/>
          <w:spacing w:val="-9"/>
        </w:rPr>
        <w:t> </w:t>
      </w:r>
      <w:r>
        <w:rPr>
          <w:color w:val="231F20"/>
        </w:rPr>
        <w:t>thuộc</w:t>
      </w:r>
      <w:r>
        <w:rPr>
          <w:color w:val="231F20"/>
          <w:spacing w:val="-9"/>
        </w:rPr>
        <w:t> </w:t>
      </w:r>
      <w:r>
        <w:rPr>
          <w:color w:val="231F20"/>
        </w:rPr>
        <w:t>về</w:t>
      </w:r>
      <w:r>
        <w:rPr>
          <w:color w:val="231F20"/>
          <w:spacing w:val="-9"/>
        </w:rPr>
        <w:t> </w:t>
      </w:r>
      <w:r>
        <w:rPr>
          <w:color w:val="231F20"/>
        </w:rPr>
        <w:t>ta,</w:t>
      </w:r>
      <w:r>
        <w:rPr>
          <w:color w:val="231F20"/>
          <w:spacing w:val="-9"/>
        </w:rPr>
        <w:t> </w:t>
      </w:r>
      <w:r>
        <w:rPr>
          <w:color w:val="231F20"/>
        </w:rPr>
        <w:t>thân</w:t>
      </w:r>
      <w:r>
        <w:rPr>
          <w:color w:val="231F20"/>
          <w:spacing w:val="-9"/>
        </w:rPr>
        <w:t> </w:t>
      </w:r>
      <w:r>
        <w:rPr>
          <w:color w:val="231F20"/>
        </w:rPr>
        <w:t>thể</w:t>
      </w:r>
      <w:r>
        <w:rPr>
          <w:color w:val="231F20"/>
          <w:spacing w:val="-9"/>
        </w:rPr>
        <w:t> </w:t>
      </w:r>
      <w:r>
        <w:rPr>
          <w:color w:val="231F20"/>
        </w:rPr>
        <w:t>giống</w:t>
      </w:r>
      <w:r>
        <w:rPr>
          <w:color w:val="231F20"/>
          <w:spacing w:val="-9"/>
        </w:rPr>
        <w:t> </w:t>
      </w:r>
      <w:r>
        <w:rPr>
          <w:color w:val="231F20"/>
        </w:rPr>
        <w:t>như quần</w:t>
      </w:r>
      <w:r>
        <w:rPr>
          <w:color w:val="231F20"/>
          <w:spacing w:val="-20"/>
        </w:rPr>
        <w:t> </w:t>
      </w:r>
      <w:r>
        <w:rPr>
          <w:color w:val="231F20"/>
        </w:rPr>
        <w:t>áo,</w:t>
      </w:r>
      <w:r>
        <w:rPr>
          <w:color w:val="231F20"/>
          <w:spacing w:val="-20"/>
        </w:rPr>
        <w:t> </w:t>
      </w:r>
      <w:r>
        <w:rPr>
          <w:color w:val="231F20"/>
        </w:rPr>
        <w:t>là</w:t>
      </w:r>
      <w:r>
        <w:rPr>
          <w:color w:val="231F20"/>
          <w:spacing w:val="-20"/>
        </w:rPr>
        <w:t> </w:t>
      </w:r>
      <w:r>
        <w:rPr>
          <w:color w:val="231F20"/>
        </w:rPr>
        <w:t>cái</w:t>
      </w:r>
      <w:r>
        <w:rPr>
          <w:color w:val="231F20"/>
          <w:spacing w:val="-20"/>
        </w:rPr>
        <w:t> </w:t>
      </w:r>
      <w:r>
        <w:rPr>
          <w:color w:val="231F20"/>
        </w:rPr>
        <w:t>ta</w:t>
      </w:r>
      <w:r>
        <w:rPr>
          <w:color w:val="231F20"/>
          <w:spacing w:val="-20"/>
        </w:rPr>
        <w:t> </w:t>
      </w:r>
      <w:r>
        <w:rPr>
          <w:color w:val="231F20"/>
        </w:rPr>
        <w:t>vốn</w:t>
      </w:r>
      <w:r>
        <w:rPr>
          <w:color w:val="231F20"/>
          <w:spacing w:val="-20"/>
        </w:rPr>
        <w:t> </w:t>
      </w:r>
      <w:r>
        <w:rPr>
          <w:color w:val="231F20"/>
        </w:rPr>
        <w:t>có,</w:t>
      </w:r>
      <w:r>
        <w:rPr>
          <w:color w:val="231F20"/>
          <w:spacing w:val="-20"/>
        </w:rPr>
        <w:t> </w:t>
      </w:r>
      <w:r>
        <w:rPr>
          <w:color w:val="231F20"/>
        </w:rPr>
        <w:t>chẳng</w:t>
      </w:r>
      <w:r>
        <w:rPr>
          <w:color w:val="231F20"/>
          <w:spacing w:val="-20"/>
        </w:rPr>
        <w:t> </w:t>
      </w:r>
      <w:r>
        <w:rPr>
          <w:color w:val="231F20"/>
        </w:rPr>
        <w:t>phải</w:t>
      </w:r>
      <w:r>
        <w:rPr>
          <w:color w:val="231F20"/>
          <w:spacing w:val="-20"/>
        </w:rPr>
        <w:t> </w:t>
      </w:r>
      <w:r>
        <w:rPr>
          <w:color w:val="231F20"/>
        </w:rPr>
        <w:t>là</w:t>
      </w:r>
      <w:r>
        <w:rPr>
          <w:color w:val="231F20"/>
          <w:spacing w:val="-22"/>
        </w:rPr>
        <w:t> </w:t>
      </w:r>
      <w:r>
        <w:rPr>
          <w:color w:val="231F20"/>
        </w:rPr>
        <w:t>ta.</w:t>
      </w:r>
      <w:r>
        <w:rPr>
          <w:color w:val="231F20"/>
          <w:spacing w:val="-20"/>
        </w:rPr>
        <w:t> </w:t>
      </w:r>
      <w:r>
        <w:rPr>
          <w:color w:val="231F20"/>
        </w:rPr>
        <w:t>Do</w:t>
      </w:r>
      <w:r>
        <w:rPr>
          <w:color w:val="231F20"/>
          <w:spacing w:val="-20"/>
        </w:rPr>
        <w:t> </w:t>
      </w:r>
      <w:r>
        <w:rPr>
          <w:color w:val="231F20"/>
        </w:rPr>
        <w:t>vậy,</w:t>
      </w:r>
      <w:r>
        <w:rPr>
          <w:color w:val="231F20"/>
          <w:spacing w:val="-20"/>
        </w:rPr>
        <w:t> </w:t>
      </w:r>
      <w:r>
        <w:rPr>
          <w:color w:val="231F20"/>
        </w:rPr>
        <w:t>cái</w:t>
      </w:r>
      <w:r>
        <w:rPr>
          <w:color w:val="231F20"/>
          <w:spacing w:val="-20"/>
        </w:rPr>
        <w:t> </w:t>
      </w:r>
      <w:r>
        <w:rPr>
          <w:color w:val="231F20"/>
        </w:rPr>
        <w:t>thân</w:t>
      </w:r>
      <w:r>
        <w:rPr>
          <w:color w:val="231F20"/>
          <w:spacing w:val="-20"/>
        </w:rPr>
        <w:t> </w:t>
      </w:r>
      <w:r>
        <w:rPr>
          <w:color w:val="231F20"/>
        </w:rPr>
        <w:t>dùng </w:t>
      </w:r>
      <w:r>
        <w:rPr>
          <w:color w:val="231F20"/>
          <w:w w:val="105"/>
        </w:rPr>
        <w:t>vài</w:t>
      </w:r>
      <w:r>
        <w:rPr>
          <w:color w:val="231F20"/>
          <w:spacing w:val="-10"/>
          <w:w w:val="105"/>
        </w:rPr>
        <w:t> </w:t>
      </w:r>
      <w:r>
        <w:rPr>
          <w:color w:val="231F20"/>
          <w:w w:val="105"/>
        </w:rPr>
        <w:t>chục</w:t>
      </w:r>
      <w:r>
        <w:rPr>
          <w:color w:val="231F20"/>
          <w:spacing w:val="-9"/>
          <w:w w:val="105"/>
        </w:rPr>
        <w:t> </w:t>
      </w:r>
      <w:r>
        <w:rPr>
          <w:color w:val="231F20"/>
          <w:w w:val="105"/>
        </w:rPr>
        <w:t>năm</w:t>
      </w:r>
      <w:r>
        <w:rPr>
          <w:color w:val="231F20"/>
          <w:spacing w:val="-10"/>
          <w:w w:val="105"/>
        </w:rPr>
        <w:t> </w:t>
      </w:r>
      <w:r>
        <w:rPr>
          <w:color w:val="231F20"/>
          <w:w w:val="105"/>
        </w:rPr>
        <w:t>đã</w:t>
      </w:r>
      <w:r>
        <w:rPr>
          <w:color w:val="231F20"/>
          <w:spacing w:val="-9"/>
          <w:w w:val="105"/>
        </w:rPr>
        <w:t> </w:t>
      </w:r>
      <w:r>
        <w:rPr>
          <w:color w:val="231F20"/>
          <w:w w:val="105"/>
        </w:rPr>
        <w:t>trục</w:t>
      </w:r>
      <w:r>
        <w:rPr>
          <w:color w:val="231F20"/>
          <w:spacing w:val="-10"/>
          <w:w w:val="105"/>
        </w:rPr>
        <w:t> </w:t>
      </w:r>
      <w:r>
        <w:rPr>
          <w:color w:val="231F20"/>
          <w:w w:val="105"/>
        </w:rPr>
        <w:t>trặc,</w:t>
      </w:r>
      <w:r>
        <w:rPr>
          <w:color w:val="231F20"/>
          <w:spacing w:val="-10"/>
          <w:w w:val="105"/>
        </w:rPr>
        <w:t> </w:t>
      </w:r>
      <w:r>
        <w:rPr>
          <w:color w:val="231F20"/>
          <w:w w:val="105"/>
        </w:rPr>
        <w:t>lại</w:t>
      </w:r>
      <w:r>
        <w:rPr>
          <w:color w:val="231F20"/>
          <w:spacing w:val="-10"/>
          <w:w w:val="105"/>
        </w:rPr>
        <w:t> </w:t>
      </w:r>
      <w:r>
        <w:rPr>
          <w:color w:val="231F20"/>
          <w:w w:val="105"/>
        </w:rPr>
        <w:t>thay</w:t>
      </w:r>
      <w:r>
        <w:rPr>
          <w:color w:val="231F20"/>
          <w:spacing w:val="-9"/>
          <w:w w:val="105"/>
        </w:rPr>
        <w:t> </w:t>
      </w:r>
      <w:r>
        <w:rPr>
          <w:color w:val="231F20"/>
          <w:w w:val="105"/>
        </w:rPr>
        <w:t>một</w:t>
      </w:r>
      <w:r>
        <w:rPr>
          <w:color w:val="231F20"/>
          <w:spacing w:val="-9"/>
          <w:w w:val="105"/>
        </w:rPr>
        <w:t> </w:t>
      </w:r>
      <w:r>
        <w:rPr>
          <w:color w:val="231F20"/>
          <w:w w:val="105"/>
        </w:rPr>
        <w:t>thân</w:t>
      </w:r>
      <w:r>
        <w:rPr>
          <w:color w:val="231F20"/>
          <w:spacing w:val="-10"/>
          <w:w w:val="105"/>
        </w:rPr>
        <w:t> </w:t>
      </w:r>
      <w:r>
        <w:rPr>
          <w:color w:val="231F20"/>
          <w:w w:val="105"/>
        </w:rPr>
        <w:t>khác,</w:t>
      </w:r>
      <w:r>
        <w:rPr>
          <w:color w:val="231F20"/>
          <w:spacing w:val="-10"/>
          <w:w w:val="105"/>
        </w:rPr>
        <w:t> </w:t>
      </w:r>
      <w:r>
        <w:rPr>
          <w:color w:val="231F20"/>
          <w:w w:val="105"/>
        </w:rPr>
        <w:t>giống</w:t>
      </w:r>
      <w:r>
        <w:rPr>
          <w:color w:val="231F20"/>
          <w:spacing w:val="-10"/>
          <w:w w:val="105"/>
        </w:rPr>
        <w:t> </w:t>
      </w:r>
      <w:r>
        <w:rPr>
          <w:color w:val="231F20"/>
          <w:w w:val="105"/>
        </w:rPr>
        <w:t>như quần</w:t>
      </w:r>
      <w:r>
        <w:rPr>
          <w:color w:val="231F20"/>
          <w:spacing w:val="-21"/>
          <w:w w:val="105"/>
        </w:rPr>
        <w:t> </w:t>
      </w:r>
      <w:r>
        <w:rPr>
          <w:color w:val="231F20"/>
          <w:w w:val="105"/>
        </w:rPr>
        <w:t>áo</w:t>
      </w:r>
      <w:r>
        <w:rPr>
          <w:color w:val="231F20"/>
          <w:spacing w:val="-21"/>
          <w:w w:val="105"/>
        </w:rPr>
        <w:t> </w:t>
      </w:r>
      <w:r>
        <w:rPr>
          <w:color w:val="231F20"/>
          <w:w w:val="105"/>
        </w:rPr>
        <w:t>mặc</w:t>
      </w:r>
      <w:r>
        <w:rPr>
          <w:color w:val="231F20"/>
          <w:spacing w:val="-21"/>
          <w:w w:val="105"/>
        </w:rPr>
        <w:t> </w:t>
      </w:r>
      <w:r>
        <w:rPr>
          <w:color w:val="231F20"/>
          <w:w w:val="105"/>
        </w:rPr>
        <w:t>dơ,</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rất</w:t>
      </w:r>
      <w:r>
        <w:rPr>
          <w:color w:val="231F20"/>
          <w:spacing w:val="-21"/>
          <w:w w:val="105"/>
        </w:rPr>
        <w:t> </w:t>
      </w:r>
      <w:r>
        <w:rPr>
          <w:color w:val="231F20"/>
          <w:w w:val="105"/>
        </w:rPr>
        <w:t>vui</w:t>
      </w:r>
      <w:r>
        <w:rPr>
          <w:color w:val="231F20"/>
          <w:spacing w:val="-21"/>
          <w:w w:val="105"/>
        </w:rPr>
        <w:t> </w:t>
      </w:r>
      <w:r>
        <w:rPr>
          <w:color w:val="231F20"/>
          <w:w w:val="105"/>
        </w:rPr>
        <w:t>vẻ</w:t>
      </w:r>
      <w:r>
        <w:rPr>
          <w:color w:val="231F20"/>
          <w:spacing w:val="-21"/>
          <w:w w:val="105"/>
        </w:rPr>
        <w:t> </w:t>
      </w:r>
      <w:r>
        <w:rPr>
          <w:color w:val="231F20"/>
          <w:w w:val="105"/>
        </w:rPr>
        <w:t>cởi</w:t>
      </w:r>
      <w:r>
        <w:rPr>
          <w:color w:val="231F20"/>
          <w:spacing w:val="-21"/>
          <w:w w:val="105"/>
        </w:rPr>
        <w:t> </w:t>
      </w:r>
      <w:r>
        <w:rPr>
          <w:color w:val="231F20"/>
          <w:w w:val="105"/>
        </w:rPr>
        <w:t>ra,</w:t>
      </w:r>
      <w:r>
        <w:rPr>
          <w:color w:val="231F20"/>
          <w:spacing w:val="-21"/>
          <w:w w:val="105"/>
        </w:rPr>
        <w:t> </w:t>
      </w:r>
      <w:r>
        <w:rPr>
          <w:color w:val="231F20"/>
          <w:w w:val="105"/>
        </w:rPr>
        <w:t>đổi</w:t>
      </w:r>
      <w:r>
        <w:rPr>
          <w:color w:val="231F20"/>
          <w:spacing w:val="-21"/>
          <w:w w:val="105"/>
        </w:rPr>
        <w:t> </w:t>
      </w:r>
      <w:r>
        <w:rPr>
          <w:color w:val="231F20"/>
          <w:w w:val="105"/>
        </w:rPr>
        <w:t>lấy</w:t>
      </w:r>
      <w:r>
        <w:rPr>
          <w:color w:val="231F20"/>
          <w:spacing w:val="-21"/>
          <w:w w:val="105"/>
        </w:rPr>
        <w:t> </w:t>
      </w:r>
      <w:r>
        <w:rPr>
          <w:color w:val="231F20"/>
          <w:w w:val="105"/>
        </w:rPr>
        <w:t>một</w:t>
      </w:r>
      <w:r>
        <w:rPr>
          <w:color w:val="231F20"/>
          <w:spacing w:val="-21"/>
          <w:w w:val="105"/>
        </w:rPr>
        <w:t> </w:t>
      </w:r>
      <w:r>
        <w:rPr>
          <w:color w:val="231F20"/>
          <w:w w:val="105"/>
        </w:rPr>
        <w:t>bộ</w:t>
      </w:r>
      <w:r>
        <w:rPr>
          <w:color w:val="231F20"/>
          <w:spacing w:val="-21"/>
          <w:w w:val="105"/>
        </w:rPr>
        <w:t> </w:t>
      </w:r>
      <w:r>
        <w:rPr>
          <w:color w:val="231F20"/>
          <w:w w:val="105"/>
        </w:rPr>
        <w:t>mới.</w:t>
      </w:r>
    </w:p>
    <w:p>
      <w:pPr>
        <w:pStyle w:val="BodyText"/>
        <w:spacing w:line="297" w:lineRule="auto" w:before="144"/>
        <w:ind w:left="113" w:right="713"/>
      </w:pPr>
      <w:r>
        <w:rPr>
          <w:color w:val="231F20"/>
          <w:w w:val="105"/>
        </w:rPr>
        <w:t>Sau</w:t>
      </w:r>
      <w:r>
        <w:rPr>
          <w:color w:val="231F20"/>
          <w:spacing w:val="-13"/>
          <w:w w:val="105"/>
        </w:rPr>
        <w:t> </w:t>
      </w:r>
      <w:r>
        <w:rPr>
          <w:color w:val="231F20"/>
          <w:w w:val="105"/>
        </w:rPr>
        <w:t>khi</w:t>
      </w:r>
      <w:r>
        <w:rPr>
          <w:color w:val="231F20"/>
          <w:spacing w:val="-14"/>
          <w:w w:val="105"/>
        </w:rPr>
        <w:t> </w:t>
      </w:r>
      <w:r>
        <w:rPr>
          <w:color w:val="231F20"/>
          <w:w w:val="105"/>
        </w:rPr>
        <w:t>đột</w:t>
      </w:r>
      <w:r>
        <w:rPr>
          <w:color w:val="231F20"/>
          <w:spacing w:val="-13"/>
          <w:w w:val="105"/>
        </w:rPr>
        <w:t> </w:t>
      </w:r>
      <w:r>
        <w:rPr>
          <w:color w:val="231F20"/>
          <w:w w:val="105"/>
        </w:rPr>
        <w:t>phá</w:t>
      </w:r>
      <w:r>
        <w:rPr>
          <w:color w:val="231F20"/>
          <w:spacing w:val="-13"/>
          <w:w w:val="105"/>
        </w:rPr>
        <w:t> </w:t>
      </w:r>
      <w:r>
        <w:rPr>
          <w:color w:val="231F20"/>
          <w:w w:val="105"/>
        </w:rPr>
        <w:t>cái</w:t>
      </w:r>
      <w:r>
        <w:rPr>
          <w:color w:val="231F20"/>
          <w:spacing w:val="-13"/>
          <w:w w:val="105"/>
        </w:rPr>
        <w:t> </w:t>
      </w:r>
      <w:r>
        <w:rPr>
          <w:color w:val="231F20"/>
          <w:w w:val="105"/>
        </w:rPr>
        <w:t>ải</w:t>
      </w:r>
      <w:r>
        <w:rPr>
          <w:color w:val="231F20"/>
          <w:spacing w:val="-13"/>
          <w:w w:val="105"/>
        </w:rPr>
        <w:t> </w:t>
      </w:r>
      <w:r>
        <w:rPr>
          <w:color w:val="231F20"/>
          <w:w w:val="105"/>
        </w:rPr>
        <w:t>này,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3"/>
          <w:w w:val="105"/>
        </w:rPr>
        <w:t> </w:t>
      </w:r>
      <w:r>
        <w:rPr>
          <w:color w:val="231F20"/>
          <w:w w:val="105"/>
        </w:rPr>
        <w:t>sợ</w:t>
      </w:r>
      <w:r>
        <w:rPr>
          <w:color w:val="231F20"/>
          <w:spacing w:val="-13"/>
          <w:w w:val="105"/>
        </w:rPr>
        <w:t> </w:t>
      </w:r>
      <w:r>
        <w:rPr>
          <w:color w:val="231F20"/>
          <w:w w:val="105"/>
        </w:rPr>
        <w:t>hãi</w:t>
      </w:r>
      <w:r>
        <w:rPr>
          <w:color w:val="231F20"/>
          <w:spacing w:val="-13"/>
          <w:w w:val="105"/>
        </w:rPr>
        <w:t> </w:t>
      </w:r>
      <w:r>
        <w:rPr>
          <w:color w:val="231F20"/>
          <w:w w:val="105"/>
        </w:rPr>
        <w:t>sinh</w:t>
      </w:r>
      <w:r>
        <w:rPr>
          <w:color w:val="231F20"/>
          <w:spacing w:val="-13"/>
          <w:w w:val="105"/>
        </w:rPr>
        <w:t> </w:t>
      </w:r>
      <w:r>
        <w:rPr>
          <w:color w:val="231F20"/>
          <w:w w:val="105"/>
        </w:rPr>
        <w:t>tử, thay</w:t>
      </w:r>
      <w:r>
        <w:rPr>
          <w:color w:val="231F20"/>
          <w:spacing w:val="-19"/>
          <w:w w:val="105"/>
        </w:rPr>
        <w:t> </w:t>
      </w:r>
      <w:r>
        <w:rPr>
          <w:color w:val="231F20"/>
          <w:w w:val="105"/>
        </w:rPr>
        <w:t>một</w:t>
      </w:r>
      <w:r>
        <w:rPr>
          <w:color w:val="231F20"/>
          <w:spacing w:val="-19"/>
          <w:w w:val="105"/>
        </w:rPr>
        <w:t> </w:t>
      </w:r>
      <w:r>
        <w:rPr>
          <w:color w:val="231F20"/>
          <w:w w:val="105"/>
        </w:rPr>
        <w:t>bộ</w:t>
      </w:r>
      <w:r>
        <w:rPr>
          <w:color w:val="231F20"/>
          <w:spacing w:val="-19"/>
          <w:w w:val="105"/>
        </w:rPr>
        <w:t> </w:t>
      </w:r>
      <w:r>
        <w:rPr>
          <w:color w:val="231F20"/>
          <w:w w:val="105"/>
        </w:rPr>
        <w:t>quần</w:t>
      </w:r>
      <w:r>
        <w:rPr>
          <w:color w:val="231F20"/>
          <w:spacing w:val="-19"/>
          <w:w w:val="105"/>
        </w:rPr>
        <w:t> </w:t>
      </w:r>
      <w:r>
        <w:rPr>
          <w:color w:val="231F20"/>
          <w:w w:val="105"/>
        </w:rPr>
        <w:t>áo</w:t>
      </w:r>
      <w:r>
        <w:rPr>
          <w:color w:val="231F20"/>
          <w:spacing w:val="-19"/>
          <w:w w:val="105"/>
        </w:rPr>
        <w:t> </w:t>
      </w:r>
      <w:r>
        <w:rPr>
          <w:color w:val="231F20"/>
          <w:w w:val="105"/>
        </w:rPr>
        <w:t>mới</w:t>
      </w:r>
      <w:r>
        <w:rPr>
          <w:color w:val="231F20"/>
          <w:spacing w:val="-19"/>
          <w:w w:val="105"/>
        </w:rPr>
        <w:t> </w:t>
      </w:r>
      <w:r>
        <w:rPr>
          <w:color w:val="231F20"/>
          <w:w w:val="105"/>
        </w:rPr>
        <w:t>mà</w:t>
      </w:r>
      <w:r>
        <w:rPr>
          <w:color w:val="231F20"/>
          <w:spacing w:val="-19"/>
          <w:w w:val="105"/>
        </w:rPr>
        <w:t> </w:t>
      </w:r>
      <w:r>
        <w:rPr>
          <w:color w:val="231F20"/>
          <w:w w:val="105"/>
        </w:rPr>
        <w:t>thôi!</w:t>
      </w:r>
      <w:r>
        <w:rPr>
          <w:color w:val="231F20"/>
          <w:spacing w:val="-19"/>
          <w:w w:val="105"/>
        </w:rPr>
        <w:t> </w:t>
      </w:r>
      <w:r>
        <w:rPr>
          <w:color w:val="231F20"/>
          <w:w w:val="105"/>
        </w:rPr>
        <w:t>Chẳng</w:t>
      </w:r>
      <w:r>
        <w:rPr>
          <w:color w:val="231F20"/>
          <w:spacing w:val="-19"/>
          <w:w w:val="105"/>
        </w:rPr>
        <w:t> </w:t>
      </w:r>
      <w:r>
        <w:rPr>
          <w:color w:val="231F20"/>
          <w:w w:val="105"/>
        </w:rPr>
        <w:t>sợ</w:t>
      </w:r>
      <w:r>
        <w:rPr>
          <w:color w:val="231F20"/>
          <w:spacing w:val="-19"/>
          <w:w w:val="105"/>
        </w:rPr>
        <w:t> </w:t>
      </w:r>
      <w:r>
        <w:rPr>
          <w:color w:val="231F20"/>
          <w:w w:val="105"/>
        </w:rPr>
        <w:t>hãi,</w:t>
      </w:r>
      <w:r>
        <w:rPr>
          <w:color w:val="231F20"/>
          <w:spacing w:val="-19"/>
          <w:w w:val="105"/>
        </w:rPr>
        <w:t> </w:t>
      </w:r>
      <w:r>
        <w:rPr>
          <w:color w:val="231F20"/>
          <w:w w:val="105"/>
        </w:rPr>
        <w:t>thưa</w:t>
      </w:r>
      <w:r>
        <w:rPr>
          <w:color w:val="231F20"/>
          <w:spacing w:val="-19"/>
          <w:w w:val="105"/>
        </w:rPr>
        <w:t> </w:t>
      </w:r>
      <w:r>
        <w:rPr>
          <w:color w:val="231F20"/>
          <w:w w:val="105"/>
        </w:rPr>
        <w:t>quý</w:t>
      </w:r>
      <w:r>
        <w:rPr>
          <w:color w:val="231F20"/>
          <w:spacing w:val="-19"/>
          <w:w w:val="105"/>
        </w:rPr>
        <w:t> </w:t>
      </w:r>
      <w:r>
        <w:rPr>
          <w:color w:val="231F20"/>
          <w:w w:val="105"/>
        </w:rPr>
        <w:t>vị, </w:t>
      </w:r>
      <w:r>
        <w:rPr>
          <w:color w:val="231F20"/>
          <w:w w:val="110"/>
        </w:rPr>
        <w:t>y</w:t>
      </w:r>
      <w:r>
        <w:rPr>
          <w:color w:val="231F20"/>
          <w:spacing w:val="-24"/>
          <w:w w:val="110"/>
        </w:rPr>
        <w:t> </w:t>
      </w:r>
      <w:r>
        <w:rPr>
          <w:color w:val="231F20"/>
          <w:w w:val="110"/>
        </w:rPr>
        <w:t>phục</w:t>
      </w:r>
      <w:r>
        <w:rPr>
          <w:color w:val="231F20"/>
          <w:spacing w:val="-23"/>
          <w:w w:val="110"/>
        </w:rPr>
        <w:t> </w:t>
      </w:r>
      <w:r>
        <w:rPr>
          <w:color w:val="231F20"/>
          <w:w w:val="110"/>
        </w:rPr>
        <w:t>càng</w:t>
      </w:r>
      <w:r>
        <w:rPr>
          <w:color w:val="231F20"/>
          <w:spacing w:val="-24"/>
          <w:w w:val="110"/>
        </w:rPr>
        <w:t> </w:t>
      </w:r>
      <w:r>
        <w:rPr>
          <w:color w:val="231F20"/>
          <w:w w:val="110"/>
        </w:rPr>
        <w:t>thay</w:t>
      </w:r>
      <w:r>
        <w:rPr>
          <w:color w:val="231F20"/>
          <w:spacing w:val="-23"/>
          <w:w w:val="110"/>
        </w:rPr>
        <w:t> </w:t>
      </w:r>
      <w:r>
        <w:rPr>
          <w:color w:val="231F20"/>
          <w:w w:val="110"/>
        </w:rPr>
        <w:t>càng</w:t>
      </w:r>
      <w:r>
        <w:rPr>
          <w:color w:val="231F20"/>
          <w:spacing w:val="-23"/>
          <w:w w:val="110"/>
        </w:rPr>
        <w:t> </w:t>
      </w:r>
      <w:r>
        <w:rPr>
          <w:color w:val="231F20"/>
          <w:w w:val="110"/>
        </w:rPr>
        <w:t>đẹp</w:t>
      </w:r>
      <w:r>
        <w:rPr>
          <w:color w:val="231F20"/>
          <w:spacing w:val="-24"/>
          <w:w w:val="110"/>
        </w:rPr>
        <w:t> </w:t>
      </w:r>
      <w:r>
        <w:rPr>
          <w:color w:val="231F20"/>
          <w:w w:val="110"/>
        </w:rPr>
        <w:t>đẽ</w:t>
      </w:r>
      <w:r>
        <w:rPr>
          <w:color w:val="231F20"/>
          <w:spacing w:val="-23"/>
          <w:w w:val="110"/>
        </w:rPr>
        <w:t> </w:t>
      </w:r>
      <w:r>
        <w:rPr>
          <w:color w:val="231F20"/>
          <w:w w:val="110"/>
        </w:rPr>
        <w:t>hơn,</w:t>
      </w:r>
      <w:r>
        <w:rPr>
          <w:color w:val="231F20"/>
          <w:spacing w:val="-23"/>
          <w:w w:val="110"/>
        </w:rPr>
        <w:t> </w:t>
      </w:r>
      <w:r>
        <w:rPr>
          <w:color w:val="231F20"/>
          <w:w w:val="110"/>
        </w:rPr>
        <w:t>càng</w:t>
      </w:r>
      <w:r>
        <w:rPr>
          <w:color w:val="231F20"/>
          <w:spacing w:val="-24"/>
          <w:w w:val="110"/>
        </w:rPr>
        <w:t> </w:t>
      </w:r>
      <w:r>
        <w:rPr>
          <w:color w:val="231F20"/>
          <w:w w:val="110"/>
        </w:rPr>
        <w:t>thay</w:t>
      </w:r>
      <w:r>
        <w:rPr>
          <w:color w:val="231F20"/>
          <w:spacing w:val="-23"/>
          <w:w w:val="110"/>
        </w:rPr>
        <w:t> </w:t>
      </w:r>
      <w:r>
        <w:rPr>
          <w:color w:val="231F20"/>
          <w:w w:val="110"/>
        </w:rPr>
        <w:t>càng</w:t>
      </w:r>
      <w:r>
        <w:rPr>
          <w:color w:val="231F20"/>
          <w:spacing w:val="-24"/>
          <w:w w:val="110"/>
        </w:rPr>
        <w:t> </w:t>
      </w:r>
      <w:r>
        <w:rPr>
          <w:color w:val="231F20"/>
          <w:w w:val="110"/>
        </w:rPr>
        <w:t>tốt</w:t>
      </w:r>
      <w:r>
        <w:rPr>
          <w:color w:val="231F20"/>
          <w:spacing w:val="-23"/>
          <w:w w:val="110"/>
        </w:rPr>
        <w:t> </w:t>
      </w:r>
      <w:r>
        <w:rPr>
          <w:color w:val="231F20"/>
          <w:w w:val="110"/>
        </w:rPr>
        <w:t>hơn. </w:t>
      </w:r>
      <w:r>
        <w:rPr>
          <w:color w:val="231F20"/>
          <w:w w:val="105"/>
        </w:rPr>
        <w:t>Tham</w:t>
      </w:r>
      <w:r>
        <w:rPr>
          <w:color w:val="231F20"/>
          <w:spacing w:val="-17"/>
          <w:w w:val="105"/>
        </w:rPr>
        <w:t> </w:t>
      </w:r>
      <w:r>
        <w:rPr>
          <w:color w:val="231F20"/>
          <w:w w:val="105"/>
        </w:rPr>
        <w:t>sống</w:t>
      </w:r>
      <w:r>
        <w:rPr>
          <w:color w:val="231F20"/>
          <w:spacing w:val="-17"/>
          <w:w w:val="105"/>
        </w:rPr>
        <w:t> </w:t>
      </w:r>
      <w:r>
        <w:rPr>
          <w:color w:val="231F20"/>
          <w:w w:val="105"/>
        </w:rPr>
        <w:t>sợ</w:t>
      </w:r>
      <w:r>
        <w:rPr>
          <w:color w:val="231F20"/>
          <w:spacing w:val="-17"/>
          <w:w w:val="105"/>
        </w:rPr>
        <w:t> </w:t>
      </w:r>
      <w:r>
        <w:rPr>
          <w:color w:val="231F20"/>
          <w:w w:val="105"/>
        </w:rPr>
        <w:t>chết</w:t>
      </w:r>
      <w:r>
        <w:rPr>
          <w:color w:val="231F20"/>
          <w:spacing w:val="-17"/>
          <w:w w:val="105"/>
        </w:rPr>
        <w:t> </w:t>
      </w:r>
      <w:r>
        <w:rPr>
          <w:color w:val="231F20"/>
          <w:w w:val="105"/>
        </w:rPr>
        <w:t>thì</w:t>
      </w:r>
      <w:r>
        <w:rPr>
          <w:color w:val="231F20"/>
          <w:spacing w:val="-17"/>
          <w:w w:val="105"/>
        </w:rPr>
        <w:t> </w:t>
      </w:r>
      <w:r>
        <w:rPr>
          <w:color w:val="231F20"/>
          <w:w w:val="105"/>
        </w:rPr>
        <w:t>càng</w:t>
      </w:r>
      <w:r>
        <w:rPr>
          <w:color w:val="231F20"/>
          <w:spacing w:val="-17"/>
          <w:w w:val="105"/>
        </w:rPr>
        <w:t> </w:t>
      </w:r>
      <w:r>
        <w:rPr>
          <w:color w:val="231F20"/>
          <w:w w:val="105"/>
        </w:rPr>
        <w:t>thay</w:t>
      </w:r>
      <w:r>
        <w:rPr>
          <w:color w:val="231F20"/>
          <w:spacing w:val="-17"/>
          <w:w w:val="105"/>
        </w:rPr>
        <w:t> </w:t>
      </w:r>
      <w:r>
        <w:rPr>
          <w:color w:val="231F20"/>
          <w:w w:val="105"/>
        </w:rPr>
        <w:t>càng</w:t>
      </w:r>
      <w:r>
        <w:rPr>
          <w:color w:val="231F20"/>
          <w:spacing w:val="-17"/>
          <w:w w:val="105"/>
        </w:rPr>
        <w:t> </w:t>
      </w:r>
      <w:r>
        <w:rPr>
          <w:color w:val="231F20"/>
          <w:w w:val="105"/>
        </w:rPr>
        <w:t>tệ</w:t>
      </w:r>
      <w:r>
        <w:rPr>
          <w:color w:val="231F20"/>
          <w:spacing w:val="-17"/>
          <w:w w:val="105"/>
        </w:rPr>
        <w:t> </w:t>
      </w:r>
      <w:r>
        <w:rPr>
          <w:color w:val="231F20"/>
          <w:w w:val="105"/>
        </w:rPr>
        <w:t>hơn!</w:t>
      </w:r>
      <w:r>
        <w:rPr>
          <w:color w:val="231F20"/>
          <w:spacing w:val="-17"/>
          <w:w w:val="105"/>
        </w:rPr>
        <w:t> </w:t>
      </w:r>
      <w:r>
        <w:rPr>
          <w:color w:val="231F20"/>
          <w:w w:val="105"/>
        </w:rPr>
        <w:t>Phật</w:t>
      </w:r>
      <w:r>
        <w:rPr>
          <w:color w:val="231F20"/>
          <w:spacing w:val="-17"/>
          <w:w w:val="105"/>
        </w:rPr>
        <w:t> </w:t>
      </w:r>
      <w:r>
        <w:rPr>
          <w:color w:val="231F20"/>
          <w:w w:val="105"/>
        </w:rPr>
        <w:t>có</w:t>
      </w:r>
      <w:r>
        <w:rPr>
          <w:color w:val="231F20"/>
          <w:spacing w:val="-17"/>
          <w:w w:val="105"/>
        </w:rPr>
        <w:t> </w:t>
      </w:r>
      <w:r>
        <w:rPr>
          <w:color w:val="231F20"/>
          <w:w w:val="105"/>
        </w:rPr>
        <w:t>ân</w:t>
      </w:r>
      <w:r>
        <w:rPr>
          <w:color w:val="231F20"/>
          <w:spacing w:val="-17"/>
          <w:w w:val="105"/>
        </w:rPr>
        <w:t> </w:t>
      </w:r>
      <w:r>
        <w:rPr>
          <w:color w:val="231F20"/>
          <w:w w:val="105"/>
        </w:rPr>
        <w:t>đức rất</w:t>
      </w:r>
      <w:r>
        <w:rPr>
          <w:color w:val="231F20"/>
          <w:spacing w:val="-7"/>
          <w:w w:val="105"/>
        </w:rPr>
        <w:t> </w:t>
      </w:r>
      <w:r>
        <w:rPr>
          <w:color w:val="231F20"/>
          <w:w w:val="105"/>
        </w:rPr>
        <w:t>lớn</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liễu</w:t>
      </w:r>
      <w:r>
        <w:rPr>
          <w:color w:val="231F20"/>
          <w:spacing w:val="-7"/>
          <w:w w:val="105"/>
        </w:rPr>
        <w:t> </w:t>
      </w:r>
      <w:r>
        <w:rPr>
          <w:color w:val="231F20"/>
          <w:w w:val="105"/>
        </w:rPr>
        <w:t>giải</w:t>
      </w:r>
      <w:r>
        <w:rPr>
          <w:color w:val="231F20"/>
          <w:spacing w:val="-7"/>
          <w:w w:val="105"/>
        </w:rPr>
        <w:t> </w:t>
      </w:r>
      <w:r>
        <w:rPr>
          <w:color w:val="231F20"/>
          <w:w w:val="105"/>
        </w:rPr>
        <w:t>chân</w:t>
      </w:r>
      <w:r>
        <w:rPr>
          <w:color w:val="231F20"/>
          <w:spacing w:val="-7"/>
          <w:w w:val="105"/>
        </w:rPr>
        <w:t> </w:t>
      </w:r>
      <w:r>
        <w:rPr>
          <w:color w:val="231F20"/>
          <w:w w:val="105"/>
        </w:rPr>
        <w:t>tướng,</w:t>
      </w:r>
      <w:r>
        <w:rPr>
          <w:color w:val="231F20"/>
          <w:spacing w:val="-7"/>
          <w:w w:val="105"/>
        </w:rPr>
        <w:t> </w:t>
      </w:r>
      <w:r>
        <w:rPr>
          <w:color w:val="231F20"/>
          <w:w w:val="105"/>
        </w:rPr>
        <w:t>thân </w:t>
      </w:r>
      <w:r>
        <w:rPr>
          <w:color w:val="231F20"/>
          <w:spacing w:val="-4"/>
          <w:w w:val="105"/>
        </w:rPr>
        <w:t>chẳng</w:t>
      </w:r>
      <w:r>
        <w:rPr>
          <w:color w:val="231F20"/>
          <w:spacing w:val="-17"/>
          <w:w w:val="105"/>
        </w:rPr>
        <w:t> </w:t>
      </w:r>
      <w:r>
        <w:rPr>
          <w:color w:val="231F20"/>
          <w:spacing w:val="-4"/>
          <w:w w:val="105"/>
        </w:rPr>
        <w:t>phải</w:t>
      </w:r>
      <w:r>
        <w:rPr>
          <w:color w:val="231F20"/>
          <w:spacing w:val="-18"/>
          <w:w w:val="105"/>
        </w:rPr>
        <w:t> </w:t>
      </w:r>
      <w:r>
        <w:rPr>
          <w:color w:val="231F20"/>
          <w:spacing w:val="-4"/>
          <w:w w:val="105"/>
        </w:rPr>
        <w:t>là</w:t>
      </w:r>
      <w:r>
        <w:rPr>
          <w:color w:val="231F20"/>
          <w:spacing w:val="-18"/>
          <w:w w:val="105"/>
        </w:rPr>
        <w:t> </w:t>
      </w:r>
      <w:r>
        <w:rPr>
          <w:color w:val="231F20"/>
          <w:spacing w:val="-4"/>
          <w:w w:val="105"/>
        </w:rPr>
        <w:t>chính</w:t>
      </w:r>
      <w:r>
        <w:rPr>
          <w:color w:val="231F20"/>
          <w:spacing w:val="-17"/>
          <w:w w:val="105"/>
        </w:rPr>
        <w:t> </w:t>
      </w:r>
      <w:r>
        <w:rPr>
          <w:color w:val="231F20"/>
          <w:spacing w:val="-4"/>
          <w:w w:val="105"/>
        </w:rPr>
        <w:t>mình,</w:t>
      </w:r>
      <w:r>
        <w:rPr>
          <w:color w:val="231F20"/>
          <w:spacing w:val="-18"/>
          <w:w w:val="105"/>
        </w:rPr>
        <w:t> </w:t>
      </w:r>
      <w:r>
        <w:rPr>
          <w:color w:val="231F20"/>
          <w:spacing w:val="-4"/>
          <w:w w:val="105"/>
        </w:rPr>
        <w:t>chớ</w:t>
      </w:r>
      <w:r>
        <w:rPr>
          <w:color w:val="231F20"/>
          <w:spacing w:val="-17"/>
          <w:w w:val="105"/>
        </w:rPr>
        <w:t> </w:t>
      </w:r>
      <w:r>
        <w:rPr>
          <w:color w:val="231F20"/>
          <w:spacing w:val="-4"/>
          <w:w w:val="105"/>
        </w:rPr>
        <w:t>nên</w:t>
      </w:r>
      <w:r>
        <w:rPr>
          <w:color w:val="231F20"/>
          <w:spacing w:val="-18"/>
          <w:w w:val="105"/>
        </w:rPr>
        <w:t> </w:t>
      </w:r>
      <w:r>
        <w:rPr>
          <w:color w:val="231F20"/>
          <w:spacing w:val="-4"/>
          <w:w w:val="105"/>
        </w:rPr>
        <w:t>vì</w:t>
      </w:r>
      <w:r>
        <w:rPr>
          <w:color w:val="231F20"/>
          <w:spacing w:val="-17"/>
          <w:w w:val="105"/>
        </w:rPr>
        <w:t> </w:t>
      </w:r>
      <w:r>
        <w:rPr>
          <w:color w:val="231F20"/>
          <w:spacing w:val="-4"/>
          <w:w w:val="105"/>
        </w:rPr>
        <w:t>thân</w:t>
      </w:r>
      <w:r>
        <w:rPr>
          <w:color w:val="231F20"/>
          <w:spacing w:val="-18"/>
          <w:w w:val="105"/>
        </w:rPr>
        <w:t> </w:t>
      </w:r>
      <w:r>
        <w:rPr>
          <w:color w:val="231F20"/>
          <w:spacing w:val="-4"/>
          <w:w w:val="105"/>
        </w:rPr>
        <w:t>này</w:t>
      </w:r>
      <w:r>
        <w:rPr>
          <w:color w:val="231F20"/>
          <w:spacing w:val="-17"/>
          <w:w w:val="105"/>
        </w:rPr>
        <w:t> </w:t>
      </w:r>
      <w:r>
        <w:rPr>
          <w:color w:val="231F20"/>
          <w:spacing w:val="-4"/>
          <w:w w:val="105"/>
        </w:rPr>
        <w:t>khởi</w:t>
      </w:r>
      <w:r>
        <w:rPr>
          <w:color w:val="231F20"/>
          <w:spacing w:val="-18"/>
          <w:w w:val="105"/>
        </w:rPr>
        <w:t> </w:t>
      </w:r>
      <w:r>
        <w:rPr>
          <w:color w:val="231F20"/>
          <w:spacing w:val="-4"/>
          <w:w w:val="105"/>
        </w:rPr>
        <w:t>tham,</w:t>
      </w:r>
      <w:r>
        <w:rPr>
          <w:color w:val="231F20"/>
          <w:spacing w:val="-18"/>
          <w:w w:val="105"/>
        </w:rPr>
        <w:t> </w:t>
      </w:r>
      <w:r>
        <w:rPr>
          <w:color w:val="231F20"/>
          <w:spacing w:val="-4"/>
          <w:w w:val="105"/>
        </w:rPr>
        <w:t>sân, </w:t>
      </w:r>
      <w:r>
        <w:rPr>
          <w:color w:val="231F20"/>
          <w:w w:val="105"/>
        </w:rPr>
        <w:t>si,</w:t>
      </w:r>
      <w:r>
        <w:rPr>
          <w:color w:val="231F20"/>
          <w:spacing w:val="-18"/>
          <w:w w:val="105"/>
        </w:rPr>
        <w:t> </w:t>
      </w:r>
      <w:r>
        <w:rPr>
          <w:color w:val="231F20"/>
          <w:w w:val="105"/>
        </w:rPr>
        <w:t>mạn;</w:t>
      </w:r>
      <w:r>
        <w:rPr>
          <w:color w:val="231F20"/>
          <w:spacing w:val="-19"/>
          <w:w w:val="105"/>
        </w:rPr>
        <w:t> </w:t>
      </w:r>
      <w:r>
        <w:rPr>
          <w:color w:val="231F20"/>
          <w:w w:val="105"/>
        </w:rPr>
        <w:t>nếu</w:t>
      </w:r>
      <w:r>
        <w:rPr>
          <w:color w:val="231F20"/>
          <w:spacing w:val="-19"/>
          <w:w w:val="105"/>
        </w:rPr>
        <w:t> </w:t>
      </w:r>
      <w:r>
        <w:rPr>
          <w:color w:val="231F20"/>
          <w:w w:val="105"/>
        </w:rPr>
        <w:t>khởi</w:t>
      </w:r>
      <w:r>
        <w:rPr>
          <w:color w:val="231F20"/>
          <w:spacing w:val="-19"/>
          <w:w w:val="105"/>
        </w:rPr>
        <w:t> </w:t>
      </w:r>
      <w:r>
        <w:rPr>
          <w:color w:val="231F20"/>
          <w:w w:val="105"/>
        </w:rPr>
        <w:t>lên</w:t>
      </w:r>
      <w:r>
        <w:rPr>
          <w:color w:val="231F20"/>
          <w:spacing w:val="-19"/>
          <w:w w:val="105"/>
        </w:rPr>
        <w:t> </w:t>
      </w:r>
      <w:r>
        <w:rPr>
          <w:color w:val="231F20"/>
          <w:w w:val="105"/>
        </w:rPr>
        <w:t>là</w:t>
      </w:r>
      <w:r>
        <w:rPr>
          <w:color w:val="231F20"/>
          <w:spacing w:val="-19"/>
          <w:w w:val="105"/>
        </w:rPr>
        <w:t> </w:t>
      </w:r>
      <w:r>
        <w:rPr>
          <w:color w:val="231F20"/>
          <w:w w:val="105"/>
        </w:rPr>
        <w:t>trật</w:t>
      </w:r>
      <w:r>
        <w:rPr>
          <w:color w:val="231F20"/>
          <w:spacing w:val="-19"/>
          <w:w w:val="105"/>
        </w:rPr>
        <w:t> </w:t>
      </w:r>
      <w:r>
        <w:rPr>
          <w:color w:val="231F20"/>
          <w:w w:val="105"/>
        </w:rPr>
        <w:t>rồi,</w:t>
      </w:r>
      <w:r>
        <w:rPr>
          <w:color w:val="231F20"/>
          <w:spacing w:val="-18"/>
          <w:w w:val="105"/>
        </w:rPr>
        <w:t> </w:t>
      </w:r>
      <w:r>
        <w:rPr>
          <w:color w:val="231F20"/>
          <w:w w:val="105"/>
        </w:rPr>
        <w:t>nó</w:t>
      </w:r>
      <w:r>
        <w:rPr>
          <w:color w:val="231F20"/>
          <w:spacing w:val="-19"/>
          <w:w w:val="105"/>
        </w:rPr>
        <w:t> </w:t>
      </w:r>
      <w:r>
        <w:rPr>
          <w:color w:val="231F20"/>
          <w:w w:val="105"/>
        </w:rPr>
        <w:t>chẳng</w:t>
      </w:r>
      <w:r>
        <w:rPr>
          <w:color w:val="231F20"/>
          <w:spacing w:val="-18"/>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chính</w:t>
      </w:r>
      <w:r>
        <w:rPr>
          <w:color w:val="231F20"/>
          <w:spacing w:val="-18"/>
          <w:w w:val="105"/>
        </w:rPr>
        <w:t> </w:t>
      </w:r>
      <w:r>
        <w:rPr>
          <w:color w:val="231F20"/>
          <w:w w:val="105"/>
        </w:rPr>
        <w:t>mình.</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7" w:lineRule="auto" w:before="106"/>
        <w:ind w:left="397" w:right="429"/>
      </w:pPr>
      <w:r>
        <w:rPr>
          <w:color w:val="231F20"/>
          <w:w w:val="105"/>
        </w:rPr>
        <w:t>Thứ</w:t>
      </w:r>
      <w:r>
        <w:rPr>
          <w:color w:val="231F20"/>
          <w:spacing w:val="40"/>
          <w:w w:val="105"/>
        </w:rPr>
        <w:t> </w:t>
      </w:r>
      <w:r>
        <w:rPr>
          <w:color w:val="231F20"/>
          <w:w w:val="105"/>
        </w:rPr>
        <w:t>hai</w:t>
      </w:r>
      <w:r>
        <w:rPr>
          <w:color w:val="231F20"/>
          <w:spacing w:val="40"/>
          <w:w w:val="105"/>
        </w:rPr>
        <w:t> </w:t>
      </w:r>
      <w:r>
        <w:rPr>
          <w:color w:val="231F20"/>
          <w:w w:val="105"/>
        </w:rPr>
        <w:t>là</w:t>
      </w:r>
      <w:r>
        <w:rPr>
          <w:color w:val="231F20"/>
          <w:spacing w:val="40"/>
          <w:w w:val="105"/>
        </w:rPr>
        <w:t> </w:t>
      </w:r>
      <w:r>
        <w:rPr>
          <w:color w:val="231F20"/>
          <w:w w:val="105"/>
        </w:rPr>
        <w:t>phải</w:t>
      </w:r>
      <w:r>
        <w:rPr>
          <w:color w:val="231F20"/>
          <w:spacing w:val="40"/>
          <w:w w:val="105"/>
        </w:rPr>
        <w:t> </w:t>
      </w:r>
      <w:r>
        <w:rPr>
          <w:color w:val="231F20"/>
          <w:w w:val="105"/>
        </w:rPr>
        <w:t>buông</w:t>
      </w:r>
      <w:r>
        <w:rPr>
          <w:color w:val="231F20"/>
          <w:spacing w:val="40"/>
          <w:w w:val="105"/>
        </w:rPr>
        <w:t> </w:t>
      </w:r>
      <w:r>
        <w:rPr>
          <w:color w:val="231F20"/>
          <w:w w:val="105"/>
        </w:rPr>
        <w:t>bỏ</w:t>
      </w:r>
      <w:r>
        <w:rPr>
          <w:color w:val="231F20"/>
          <w:spacing w:val="40"/>
          <w:w w:val="105"/>
        </w:rPr>
        <w:t> </w:t>
      </w:r>
      <w:r>
        <w:rPr>
          <w:color w:val="231F20"/>
          <w:w w:val="105"/>
        </w:rPr>
        <w:t>đối</w:t>
      </w:r>
      <w:r>
        <w:rPr>
          <w:color w:val="231F20"/>
          <w:spacing w:val="40"/>
          <w:w w:val="105"/>
        </w:rPr>
        <w:t> </w:t>
      </w:r>
      <w:r>
        <w:rPr>
          <w:color w:val="231F20"/>
          <w:w w:val="105"/>
        </w:rPr>
        <w:t>lập,</w:t>
      </w:r>
      <w:r>
        <w:rPr>
          <w:color w:val="231F20"/>
          <w:spacing w:val="40"/>
          <w:w w:val="105"/>
        </w:rPr>
        <w:t> </w:t>
      </w:r>
      <w:r>
        <w:rPr>
          <w:color w:val="231F20"/>
          <w:w w:val="105"/>
        </w:rPr>
        <w:t>danh</w:t>
      </w:r>
      <w:r>
        <w:rPr>
          <w:color w:val="231F20"/>
          <w:spacing w:val="40"/>
          <w:w w:val="105"/>
        </w:rPr>
        <w:t> </w:t>
      </w:r>
      <w:r>
        <w:rPr>
          <w:color w:val="231F20"/>
          <w:w w:val="105"/>
        </w:rPr>
        <w:t>từ</w:t>
      </w:r>
      <w:r>
        <w:rPr>
          <w:color w:val="231F20"/>
          <w:spacing w:val="40"/>
          <w:w w:val="105"/>
        </w:rPr>
        <w:t> </w:t>
      </w:r>
      <w:r>
        <w:rPr>
          <w:color w:val="231F20"/>
          <w:w w:val="105"/>
        </w:rPr>
        <w:t>Phật</w:t>
      </w:r>
      <w:r>
        <w:rPr>
          <w:color w:val="231F20"/>
          <w:spacing w:val="40"/>
          <w:w w:val="105"/>
        </w:rPr>
        <w:t> </w:t>
      </w:r>
      <w:r>
        <w:rPr>
          <w:color w:val="231F20"/>
          <w:w w:val="105"/>
        </w:rPr>
        <w:t>giáo gọi đối lập là Biên Kiến, nhị biên (hai bên, tức có không, đúng</w:t>
      </w:r>
      <w:r>
        <w:rPr>
          <w:color w:val="231F20"/>
          <w:spacing w:val="-20"/>
          <w:w w:val="105"/>
        </w:rPr>
        <w:t> </w:t>
      </w:r>
      <w:r>
        <w:rPr>
          <w:color w:val="231F20"/>
          <w:w w:val="105"/>
        </w:rPr>
        <w:t>sai,</w:t>
      </w:r>
      <w:r>
        <w:rPr>
          <w:color w:val="231F20"/>
          <w:spacing w:val="-20"/>
          <w:w w:val="105"/>
        </w:rPr>
        <w:t> </w:t>
      </w:r>
      <w:r>
        <w:rPr>
          <w:color w:val="231F20"/>
          <w:w w:val="105"/>
        </w:rPr>
        <w:t>thiện</w:t>
      </w:r>
      <w:r>
        <w:rPr>
          <w:color w:val="231F20"/>
          <w:spacing w:val="-20"/>
          <w:w w:val="105"/>
        </w:rPr>
        <w:t> </w:t>
      </w:r>
      <w:r>
        <w:rPr>
          <w:color w:val="231F20"/>
          <w:w w:val="105"/>
        </w:rPr>
        <w:t>ác,</w:t>
      </w:r>
      <w:r>
        <w:rPr>
          <w:color w:val="231F20"/>
          <w:spacing w:val="-20"/>
          <w:w w:val="105"/>
        </w:rPr>
        <w:t> </w:t>
      </w:r>
      <w:r>
        <w:rPr>
          <w:color w:val="231F20"/>
          <w:w w:val="105"/>
        </w:rPr>
        <w:t>v.v...).</w:t>
      </w:r>
      <w:r>
        <w:rPr>
          <w:color w:val="231F20"/>
          <w:spacing w:val="-20"/>
          <w:w w:val="105"/>
        </w:rPr>
        <w:t> </w:t>
      </w:r>
      <w:r>
        <w:rPr>
          <w:color w:val="231F20"/>
          <w:w w:val="105"/>
        </w:rPr>
        <w:t>Nay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nói</w:t>
      </w:r>
      <w:r>
        <w:rPr>
          <w:color w:val="231F20"/>
          <w:spacing w:val="-20"/>
          <w:w w:val="105"/>
        </w:rPr>
        <w:t> </w:t>
      </w:r>
      <w:r>
        <w:rPr>
          <w:color w:val="231F20"/>
          <w:w w:val="105"/>
        </w:rPr>
        <w:t>là</w:t>
      </w:r>
      <w:r>
        <w:rPr>
          <w:color w:val="231F20"/>
          <w:spacing w:val="-19"/>
          <w:w w:val="105"/>
        </w:rPr>
        <w:t> </w:t>
      </w:r>
      <w:r>
        <w:rPr>
          <w:i/>
          <w:color w:val="231F20"/>
          <w:w w:val="105"/>
        </w:rPr>
        <w:t>“đối</w:t>
      </w:r>
      <w:r>
        <w:rPr>
          <w:i/>
          <w:color w:val="231F20"/>
          <w:spacing w:val="-20"/>
          <w:w w:val="105"/>
        </w:rPr>
        <w:t> </w:t>
      </w:r>
      <w:r>
        <w:rPr>
          <w:i/>
          <w:color w:val="231F20"/>
          <w:w w:val="105"/>
        </w:rPr>
        <w:t>lập”</w:t>
      </w:r>
      <w:r>
        <w:rPr>
          <w:color w:val="231F20"/>
          <w:w w:val="105"/>
        </w:rPr>
        <w:t>,</w:t>
      </w:r>
      <w:r>
        <w:rPr>
          <w:color w:val="231F20"/>
          <w:spacing w:val="-20"/>
          <w:w w:val="105"/>
        </w:rPr>
        <w:t> </w:t>
      </w:r>
      <w:r>
        <w:rPr>
          <w:color w:val="231F20"/>
          <w:w w:val="105"/>
        </w:rPr>
        <w:t>mọi người dễ hiểu. Đối lập là căn nguyên của tất cả phiền não tội</w:t>
      </w:r>
      <w:r>
        <w:rPr>
          <w:color w:val="231F20"/>
          <w:spacing w:val="-12"/>
          <w:w w:val="105"/>
        </w:rPr>
        <w:t> </w:t>
      </w:r>
      <w:r>
        <w:rPr>
          <w:color w:val="231F20"/>
          <w:w w:val="105"/>
        </w:rPr>
        <w:t>nghiệt,</w:t>
      </w:r>
      <w:r>
        <w:rPr>
          <w:color w:val="231F20"/>
          <w:spacing w:val="-12"/>
          <w:w w:val="105"/>
        </w:rPr>
        <w:t> </w:t>
      </w:r>
      <w:r>
        <w:rPr>
          <w:color w:val="231F20"/>
          <w:w w:val="105"/>
        </w:rPr>
        <w:t>vì</w:t>
      </w:r>
      <w:r>
        <w:rPr>
          <w:color w:val="231F20"/>
          <w:spacing w:val="-12"/>
          <w:w w:val="105"/>
        </w:rPr>
        <w:t> </w:t>
      </w:r>
      <w:r>
        <w:rPr>
          <w:color w:val="231F20"/>
          <w:w w:val="105"/>
        </w:rPr>
        <w:t>trong</w:t>
      </w:r>
      <w:r>
        <w:rPr>
          <w:color w:val="231F20"/>
          <w:spacing w:val="-12"/>
          <w:w w:val="105"/>
        </w:rPr>
        <w:t> </w:t>
      </w:r>
      <w:r>
        <w:rPr>
          <w:color w:val="231F20"/>
          <w:w w:val="105"/>
        </w:rPr>
        <w:t>vũ</w:t>
      </w:r>
      <w:r>
        <w:rPr>
          <w:color w:val="231F20"/>
          <w:spacing w:val="-12"/>
          <w:w w:val="105"/>
        </w:rPr>
        <w:t> </w:t>
      </w:r>
      <w:r>
        <w:rPr>
          <w:color w:val="231F20"/>
          <w:w w:val="105"/>
        </w:rPr>
        <w:t>trụ,</w:t>
      </w:r>
      <w:r>
        <w:rPr>
          <w:color w:val="231F20"/>
          <w:spacing w:val="-12"/>
          <w:w w:val="105"/>
        </w:rPr>
        <w:t> </w:t>
      </w:r>
      <w:r>
        <w:rPr>
          <w:color w:val="231F20"/>
          <w:w w:val="105"/>
        </w:rPr>
        <w:t>trong</w:t>
      </w:r>
      <w:r>
        <w:rPr>
          <w:color w:val="231F20"/>
          <w:spacing w:val="-12"/>
          <w:w w:val="105"/>
        </w:rPr>
        <w:t> </w:t>
      </w:r>
      <w:r>
        <w:rPr>
          <w:color w:val="231F20"/>
          <w:w w:val="105"/>
        </w:rPr>
        <w:t>Pháp</w:t>
      </w:r>
      <w:r>
        <w:rPr>
          <w:color w:val="231F20"/>
          <w:spacing w:val="-12"/>
          <w:w w:val="105"/>
        </w:rPr>
        <w:t> </w:t>
      </w:r>
      <w:r>
        <w:rPr>
          <w:color w:val="231F20"/>
          <w:w w:val="105"/>
        </w:rPr>
        <w:t>Tính</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đối</w:t>
      </w:r>
      <w:r>
        <w:rPr>
          <w:color w:val="231F20"/>
          <w:spacing w:val="-12"/>
          <w:w w:val="105"/>
        </w:rPr>
        <w:t> </w:t>
      </w:r>
      <w:r>
        <w:rPr>
          <w:color w:val="231F20"/>
          <w:w w:val="105"/>
        </w:rPr>
        <w:t>lập, tìm không ra đối lập!</w:t>
      </w:r>
    </w:p>
    <w:p>
      <w:pPr>
        <w:pStyle w:val="BodyText"/>
        <w:spacing w:line="297" w:lineRule="auto" w:before="143"/>
        <w:ind w:left="397" w:right="427"/>
      </w:pPr>
      <w:r>
        <w:rPr>
          <w:color w:val="231F20"/>
          <w:w w:val="105"/>
        </w:rPr>
        <w:t>Hết thảy chúng sinh trong toàn thể vũ trụ và chính mình là</w:t>
      </w:r>
      <w:r>
        <w:rPr>
          <w:color w:val="231F20"/>
          <w:spacing w:val="-3"/>
          <w:w w:val="105"/>
        </w:rPr>
        <w:t> </w:t>
      </w:r>
      <w:r>
        <w:rPr>
          <w:color w:val="231F20"/>
          <w:w w:val="105"/>
        </w:rPr>
        <w:t>nhất</w:t>
      </w:r>
      <w:r>
        <w:rPr>
          <w:color w:val="231F20"/>
          <w:spacing w:val="-3"/>
          <w:w w:val="105"/>
        </w:rPr>
        <w:t> </w:t>
      </w:r>
      <w:r>
        <w:rPr>
          <w:color w:val="231F20"/>
          <w:w w:val="105"/>
        </w:rPr>
        <w:t>thể,</w:t>
      </w:r>
      <w:r>
        <w:rPr>
          <w:color w:val="231F20"/>
          <w:spacing w:val="-3"/>
          <w:w w:val="105"/>
        </w:rPr>
        <w:t> </w:t>
      </w:r>
      <w:r>
        <w:rPr>
          <w:color w:val="231F20"/>
          <w:w w:val="105"/>
        </w:rPr>
        <w:t>nhất</w:t>
      </w:r>
      <w:r>
        <w:rPr>
          <w:color w:val="231F20"/>
          <w:spacing w:val="-3"/>
          <w:w w:val="105"/>
        </w:rPr>
        <w:t> </w:t>
      </w:r>
      <w:r>
        <w:rPr>
          <w:color w:val="231F20"/>
          <w:w w:val="105"/>
        </w:rPr>
        <w:t>thể</w:t>
      </w:r>
      <w:r>
        <w:rPr>
          <w:color w:val="231F20"/>
          <w:spacing w:val="-3"/>
          <w:w w:val="105"/>
        </w:rPr>
        <w:t> </w:t>
      </w:r>
      <w:r>
        <w:rPr>
          <w:color w:val="231F20"/>
          <w:w w:val="105"/>
        </w:rPr>
        <w:t>mà</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chia</w:t>
      </w:r>
      <w:r>
        <w:rPr>
          <w:color w:val="231F20"/>
          <w:spacing w:val="-3"/>
          <w:w w:val="105"/>
        </w:rPr>
        <w:t> </w:t>
      </w:r>
      <w:r>
        <w:rPr>
          <w:color w:val="231F20"/>
          <w:w w:val="105"/>
        </w:rPr>
        <w:t>thành</w:t>
      </w:r>
      <w:r>
        <w:rPr>
          <w:color w:val="231F20"/>
          <w:spacing w:val="-3"/>
          <w:w w:val="105"/>
        </w:rPr>
        <w:t> </w:t>
      </w:r>
      <w:r>
        <w:rPr>
          <w:color w:val="231F20"/>
          <w:w w:val="105"/>
        </w:rPr>
        <w:t>đối</w:t>
      </w:r>
      <w:r>
        <w:rPr>
          <w:color w:val="231F20"/>
          <w:spacing w:val="-3"/>
          <w:w w:val="105"/>
        </w:rPr>
        <w:t> </w:t>
      </w:r>
      <w:r>
        <w:rPr>
          <w:color w:val="231F20"/>
          <w:w w:val="105"/>
        </w:rPr>
        <w:t>lập</w:t>
      </w:r>
      <w:r>
        <w:rPr>
          <w:color w:val="231F20"/>
          <w:spacing w:val="-3"/>
          <w:w w:val="105"/>
        </w:rPr>
        <w:t> </w:t>
      </w:r>
      <w:r>
        <w:rPr>
          <w:color w:val="231F20"/>
          <w:w w:val="105"/>
        </w:rPr>
        <w:t>thì</w:t>
      </w:r>
      <w:r>
        <w:rPr>
          <w:color w:val="231F20"/>
          <w:spacing w:val="-3"/>
          <w:w w:val="105"/>
        </w:rPr>
        <w:t> </w:t>
      </w:r>
      <w:r>
        <w:rPr>
          <w:color w:val="231F20"/>
          <w:w w:val="105"/>
        </w:rPr>
        <w:t>sai</w:t>
      </w:r>
      <w:r>
        <w:rPr>
          <w:color w:val="231F20"/>
          <w:spacing w:val="-3"/>
          <w:w w:val="105"/>
        </w:rPr>
        <w:t> </w:t>
      </w:r>
      <w:r>
        <w:rPr>
          <w:color w:val="231F20"/>
          <w:w w:val="105"/>
        </w:rPr>
        <w:t>rồi! Chẳng thể phân chia. Vì thế, kinh </w:t>
      </w:r>
      <w:r>
        <w:rPr>
          <w:i/>
          <w:color w:val="231F20"/>
          <w:w w:val="105"/>
        </w:rPr>
        <w:t>Kim Cương </w:t>
      </w:r>
      <w:r>
        <w:rPr>
          <w:color w:val="231F20"/>
          <w:w w:val="105"/>
        </w:rPr>
        <w:t>vừa mở đầu </w:t>
      </w:r>
      <w:r>
        <w:rPr>
          <w:color w:val="231F20"/>
        </w:rPr>
        <w:t>liền</w:t>
      </w:r>
      <w:r>
        <w:rPr>
          <w:color w:val="231F20"/>
          <w:spacing w:val="-2"/>
        </w:rPr>
        <w:t> </w:t>
      </w:r>
      <w:r>
        <w:rPr>
          <w:color w:val="231F20"/>
        </w:rPr>
        <w:t>dạy: </w:t>
      </w:r>
      <w:r>
        <w:rPr>
          <w:i/>
          <w:color w:val="231F20"/>
        </w:rPr>
        <w:t>“Vô</w:t>
      </w:r>
      <w:r>
        <w:rPr>
          <w:i/>
          <w:color w:val="231F20"/>
          <w:spacing w:val="-2"/>
        </w:rPr>
        <w:t> </w:t>
      </w:r>
      <w:r>
        <w:rPr>
          <w:i/>
          <w:color w:val="231F20"/>
        </w:rPr>
        <w:t>ngã</w:t>
      </w:r>
      <w:r>
        <w:rPr>
          <w:i/>
          <w:color w:val="231F20"/>
          <w:spacing w:val="-2"/>
        </w:rPr>
        <w:t> </w:t>
      </w:r>
      <w:r>
        <w:rPr>
          <w:i/>
          <w:color w:val="231F20"/>
        </w:rPr>
        <w:t>tướng, vô</w:t>
      </w:r>
      <w:r>
        <w:rPr>
          <w:i/>
          <w:color w:val="231F20"/>
          <w:spacing w:val="-2"/>
        </w:rPr>
        <w:t> </w:t>
      </w:r>
      <w:r>
        <w:rPr>
          <w:i/>
          <w:color w:val="231F20"/>
        </w:rPr>
        <w:t>nhân</w:t>
      </w:r>
      <w:r>
        <w:rPr>
          <w:i/>
          <w:color w:val="231F20"/>
          <w:spacing w:val="-2"/>
        </w:rPr>
        <w:t> </w:t>
      </w:r>
      <w:r>
        <w:rPr>
          <w:i/>
          <w:color w:val="231F20"/>
        </w:rPr>
        <w:t>tướng, vô</w:t>
      </w:r>
      <w:r>
        <w:rPr>
          <w:i/>
          <w:color w:val="231F20"/>
          <w:spacing w:val="-2"/>
        </w:rPr>
        <w:t> </w:t>
      </w:r>
      <w:r>
        <w:rPr>
          <w:i/>
          <w:color w:val="231F20"/>
        </w:rPr>
        <w:t>chúng</w:t>
      </w:r>
      <w:r>
        <w:rPr>
          <w:i/>
          <w:color w:val="231F20"/>
          <w:spacing w:val="-2"/>
        </w:rPr>
        <w:t> </w:t>
      </w:r>
      <w:r>
        <w:rPr>
          <w:i/>
          <w:color w:val="231F20"/>
        </w:rPr>
        <w:t>sinh tướng, </w:t>
      </w:r>
      <w:r>
        <w:rPr>
          <w:i/>
          <w:color w:val="231F20"/>
          <w:w w:val="105"/>
        </w:rPr>
        <w:t>vô thọ giả tướng”</w:t>
      </w:r>
      <w:r>
        <w:rPr>
          <w:color w:val="231F20"/>
          <w:w w:val="105"/>
        </w:rPr>
        <w:t>, bốn câu này nói rất hay, lìa tứ tướng, nó là một chỉnh thể (entirety), nhất thể! Làm sao quý vị có thể phân chia được? Đâu có đạo lý ấy! Do vậy, chúng ta phải học</w:t>
      </w:r>
      <w:r>
        <w:rPr>
          <w:color w:val="231F20"/>
          <w:spacing w:val="-1"/>
          <w:w w:val="105"/>
        </w:rPr>
        <w:t> </w:t>
      </w:r>
      <w:r>
        <w:rPr>
          <w:color w:val="231F20"/>
          <w:w w:val="105"/>
        </w:rPr>
        <w:t>chẳng đối</w:t>
      </w:r>
      <w:r>
        <w:rPr>
          <w:color w:val="231F20"/>
          <w:spacing w:val="-1"/>
          <w:w w:val="105"/>
        </w:rPr>
        <w:t> </w:t>
      </w:r>
      <w:r>
        <w:rPr>
          <w:color w:val="231F20"/>
          <w:w w:val="105"/>
        </w:rPr>
        <w:t>lập</w:t>
      </w:r>
      <w:r>
        <w:rPr>
          <w:color w:val="231F20"/>
          <w:spacing w:val="-1"/>
          <w:w w:val="105"/>
        </w:rPr>
        <w:t> </w:t>
      </w:r>
      <w:r>
        <w:rPr>
          <w:color w:val="231F20"/>
          <w:w w:val="105"/>
        </w:rPr>
        <w:t>với</w:t>
      </w:r>
      <w:r>
        <w:rPr>
          <w:color w:val="231F20"/>
          <w:spacing w:val="-1"/>
          <w:w w:val="105"/>
        </w:rPr>
        <w:t> </w:t>
      </w:r>
      <w:r>
        <w:rPr>
          <w:color w:val="231F20"/>
          <w:w w:val="105"/>
        </w:rPr>
        <w:t>hết</w:t>
      </w:r>
      <w:r>
        <w:rPr>
          <w:color w:val="231F20"/>
          <w:spacing w:val="-1"/>
          <w:w w:val="105"/>
        </w:rPr>
        <w:t> </w:t>
      </w:r>
      <w:r>
        <w:rPr>
          <w:color w:val="231F20"/>
          <w:w w:val="105"/>
        </w:rPr>
        <w:t>thảy</w:t>
      </w:r>
      <w:r>
        <w:rPr>
          <w:color w:val="231F20"/>
          <w:spacing w:val="-1"/>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họ</w:t>
      </w:r>
      <w:r>
        <w:rPr>
          <w:color w:val="231F20"/>
          <w:spacing w:val="-1"/>
          <w:w w:val="105"/>
        </w:rPr>
        <w:t> </w:t>
      </w:r>
      <w:r>
        <w:rPr>
          <w:color w:val="231F20"/>
          <w:w w:val="105"/>
        </w:rPr>
        <w:t>đối</w:t>
      </w:r>
      <w:r>
        <w:rPr>
          <w:color w:val="231F20"/>
          <w:spacing w:val="-1"/>
          <w:w w:val="105"/>
        </w:rPr>
        <w:t> </w:t>
      </w:r>
      <w:r>
        <w:rPr>
          <w:color w:val="231F20"/>
          <w:w w:val="105"/>
        </w:rPr>
        <w:t>lập</w:t>
      </w:r>
      <w:r>
        <w:rPr>
          <w:color w:val="231F20"/>
          <w:spacing w:val="-1"/>
          <w:w w:val="105"/>
        </w:rPr>
        <w:t> </w:t>
      </w:r>
      <w:r>
        <w:rPr>
          <w:color w:val="231F20"/>
          <w:w w:val="105"/>
        </w:rPr>
        <w:t>với</w:t>
      </w:r>
      <w:r>
        <w:rPr>
          <w:color w:val="231F20"/>
          <w:spacing w:val="-1"/>
          <w:w w:val="105"/>
        </w:rPr>
        <w:t> </w:t>
      </w:r>
      <w:r>
        <w:rPr>
          <w:color w:val="231F20"/>
          <w:w w:val="105"/>
        </w:rPr>
        <w:t>ta, nhưng</w:t>
      </w:r>
      <w:r>
        <w:rPr>
          <w:color w:val="231F20"/>
          <w:spacing w:val="-19"/>
          <w:w w:val="105"/>
        </w:rPr>
        <w:t> </w:t>
      </w:r>
      <w:r>
        <w:rPr>
          <w:color w:val="231F20"/>
          <w:w w:val="105"/>
        </w:rPr>
        <w:t>ta</w:t>
      </w:r>
      <w:r>
        <w:rPr>
          <w:color w:val="231F20"/>
          <w:spacing w:val="-19"/>
          <w:w w:val="105"/>
        </w:rPr>
        <w:t> </w:t>
      </w:r>
      <w:r>
        <w:rPr>
          <w:color w:val="231F20"/>
          <w:w w:val="105"/>
        </w:rPr>
        <w:t>và</w:t>
      </w:r>
      <w:r>
        <w:rPr>
          <w:color w:val="231F20"/>
          <w:spacing w:val="-19"/>
          <w:w w:val="105"/>
        </w:rPr>
        <w:t> </w:t>
      </w:r>
      <w:r>
        <w:rPr>
          <w:color w:val="231F20"/>
          <w:w w:val="105"/>
        </w:rPr>
        <w:t>họ</w:t>
      </w:r>
      <w:r>
        <w:rPr>
          <w:color w:val="231F20"/>
          <w:spacing w:val="-19"/>
          <w:w w:val="105"/>
        </w:rPr>
        <w:t> </w:t>
      </w:r>
      <w:r>
        <w:rPr>
          <w:color w:val="231F20"/>
          <w:w w:val="105"/>
        </w:rPr>
        <w:t>chẳng</w:t>
      </w:r>
      <w:r>
        <w:rPr>
          <w:color w:val="231F20"/>
          <w:spacing w:val="-19"/>
          <w:w w:val="105"/>
        </w:rPr>
        <w:t> </w:t>
      </w:r>
      <w:r>
        <w:rPr>
          <w:color w:val="231F20"/>
          <w:w w:val="105"/>
        </w:rPr>
        <w:t>đối</w:t>
      </w:r>
      <w:r>
        <w:rPr>
          <w:color w:val="231F20"/>
          <w:spacing w:val="-19"/>
          <w:w w:val="105"/>
        </w:rPr>
        <w:t> </w:t>
      </w:r>
      <w:r>
        <w:rPr>
          <w:color w:val="231F20"/>
          <w:w w:val="105"/>
        </w:rPr>
        <w:t>lập.</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Họ</w:t>
      </w:r>
      <w:r>
        <w:rPr>
          <w:color w:val="231F20"/>
          <w:spacing w:val="-19"/>
          <w:w w:val="105"/>
        </w:rPr>
        <w:t> </w:t>
      </w:r>
      <w:r>
        <w:rPr>
          <w:color w:val="231F20"/>
          <w:w w:val="105"/>
        </w:rPr>
        <w:t>mê,</w:t>
      </w:r>
      <w:r>
        <w:rPr>
          <w:color w:val="231F20"/>
          <w:spacing w:val="-19"/>
          <w:w w:val="105"/>
        </w:rPr>
        <w:t> </w:t>
      </w:r>
      <w:r>
        <w:rPr>
          <w:color w:val="231F20"/>
          <w:w w:val="105"/>
        </w:rPr>
        <w:t>chưa</w:t>
      </w:r>
      <w:r>
        <w:rPr>
          <w:color w:val="231F20"/>
          <w:spacing w:val="-19"/>
          <w:w w:val="105"/>
        </w:rPr>
        <w:t> </w:t>
      </w:r>
      <w:r>
        <w:rPr>
          <w:color w:val="231F20"/>
          <w:w w:val="105"/>
        </w:rPr>
        <w:t>giác</w:t>
      </w:r>
      <w:r>
        <w:rPr>
          <w:color w:val="231F20"/>
          <w:spacing w:val="-19"/>
          <w:w w:val="105"/>
        </w:rPr>
        <w:t> </w:t>
      </w:r>
      <w:r>
        <w:rPr>
          <w:color w:val="231F20"/>
          <w:w w:val="105"/>
        </w:rPr>
        <w:t>ngộ. Nay</w:t>
      </w:r>
      <w:r>
        <w:rPr>
          <w:color w:val="231F20"/>
          <w:spacing w:val="-1"/>
          <w:w w:val="105"/>
        </w:rPr>
        <w:t> </w:t>
      </w:r>
      <w:r>
        <w:rPr>
          <w:color w:val="231F20"/>
          <w:w w:val="105"/>
        </w:rPr>
        <w:t>ta</w:t>
      </w:r>
      <w:r>
        <w:rPr>
          <w:color w:val="231F20"/>
          <w:spacing w:val="-2"/>
          <w:w w:val="105"/>
        </w:rPr>
        <w:t> </w:t>
      </w:r>
      <w:r>
        <w:rPr>
          <w:color w:val="231F20"/>
          <w:w w:val="105"/>
        </w:rPr>
        <w:t>đã</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nếu</w:t>
      </w:r>
      <w:r>
        <w:rPr>
          <w:color w:val="231F20"/>
          <w:spacing w:val="-2"/>
          <w:w w:val="105"/>
        </w:rPr>
        <w:t> </w:t>
      </w:r>
      <w:r>
        <w:rPr>
          <w:color w:val="231F20"/>
          <w:w w:val="105"/>
        </w:rPr>
        <w:t>ta</w:t>
      </w:r>
      <w:r>
        <w:rPr>
          <w:color w:val="231F20"/>
          <w:spacing w:val="-2"/>
          <w:w w:val="105"/>
        </w:rPr>
        <w:t> </w:t>
      </w:r>
      <w:r>
        <w:rPr>
          <w:color w:val="231F20"/>
          <w:w w:val="105"/>
        </w:rPr>
        <w:t>đối</w:t>
      </w:r>
      <w:r>
        <w:rPr>
          <w:color w:val="231F20"/>
          <w:spacing w:val="-1"/>
          <w:w w:val="105"/>
        </w:rPr>
        <w:t> </w:t>
      </w:r>
      <w:r>
        <w:rPr>
          <w:color w:val="231F20"/>
          <w:w w:val="105"/>
        </w:rPr>
        <w:t>lập</w:t>
      </w:r>
      <w:r>
        <w:rPr>
          <w:color w:val="231F20"/>
          <w:spacing w:val="-2"/>
          <w:w w:val="105"/>
        </w:rPr>
        <w:t> </w:t>
      </w:r>
      <w:r>
        <w:rPr>
          <w:color w:val="231F20"/>
          <w:w w:val="105"/>
        </w:rPr>
        <w:t>với</w:t>
      </w:r>
      <w:r>
        <w:rPr>
          <w:color w:val="231F20"/>
          <w:spacing w:val="-2"/>
          <w:w w:val="105"/>
        </w:rPr>
        <w:t> </w:t>
      </w:r>
      <w:r>
        <w:rPr>
          <w:color w:val="231F20"/>
          <w:w w:val="105"/>
        </w:rPr>
        <w:t>các</w:t>
      </w:r>
      <w:r>
        <w:rPr>
          <w:color w:val="231F20"/>
          <w:spacing w:val="-1"/>
          <w:w w:val="105"/>
        </w:rPr>
        <w:t> </w:t>
      </w:r>
      <w:r>
        <w:rPr>
          <w:color w:val="231F20"/>
          <w:w w:val="105"/>
        </w:rPr>
        <w:t>vị,</w:t>
      </w:r>
      <w:r>
        <w:rPr>
          <w:color w:val="231F20"/>
          <w:spacing w:val="-2"/>
          <w:w w:val="105"/>
        </w:rPr>
        <w:t> </w:t>
      </w:r>
      <w:r>
        <w:rPr>
          <w:color w:val="231F20"/>
          <w:w w:val="105"/>
        </w:rPr>
        <w:t>chẳng phải là lại mê hay sao?</w:t>
      </w:r>
    </w:p>
    <w:p>
      <w:pPr>
        <w:pStyle w:val="BodyText"/>
        <w:spacing w:line="297" w:lineRule="auto" w:before="145"/>
        <w:ind w:left="397" w:right="427"/>
      </w:pP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không</w:t>
      </w:r>
      <w:r>
        <w:rPr>
          <w:color w:val="231F20"/>
          <w:spacing w:val="-11"/>
          <w:w w:val="105"/>
        </w:rPr>
        <w:t> </w:t>
      </w:r>
      <w:r>
        <w:rPr>
          <w:color w:val="231F20"/>
          <w:w w:val="105"/>
        </w:rPr>
        <w:t>có</w:t>
      </w:r>
      <w:r>
        <w:rPr>
          <w:color w:val="231F20"/>
          <w:spacing w:val="-10"/>
          <w:w w:val="105"/>
        </w:rPr>
        <w:t> </w:t>
      </w:r>
      <w:r>
        <w:rPr>
          <w:color w:val="231F20"/>
          <w:w w:val="105"/>
        </w:rPr>
        <w:t>đối</w:t>
      </w:r>
      <w:r>
        <w:rPr>
          <w:color w:val="231F20"/>
          <w:spacing w:val="-10"/>
          <w:w w:val="105"/>
        </w:rPr>
        <w:t> </w:t>
      </w:r>
      <w:r>
        <w:rPr>
          <w:color w:val="231F20"/>
          <w:w w:val="105"/>
        </w:rPr>
        <w:t>lập.</w:t>
      </w:r>
      <w:r>
        <w:rPr>
          <w:color w:val="231F20"/>
          <w:spacing w:val="-11"/>
          <w:w w:val="105"/>
        </w:rPr>
        <w:t> </w:t>
      </w:r>
      <w:r>
        <w:rPr>
          <w:color w:val="231F20"/>
          <w:w w:val="105"/>
        </w:rPr>
        <w:t>Chẳng</w:t>
      </w:r>
      <w:r>
        <w:rPr>
          <w:color w:val="231F20"/>
          <w:spacing w:val="-10"/>
          <w:w w:val="105"/>
        </w:rPr>
        <w:t> </w:t>
      </w:r>
      <w:r>
        <w:rPr>
          <w:color w:val="231F20"/>
          <w:w w:val="105"/>
        </w:rPr>
        <w:t>đối</w:t>
      </w:r>
      <w:r>
        <w:rPr>
          <w:color w:val="231F20"/>
          <w:spacing w:val="-10"/>
          <w:w w:val="105"/>
        </w:rPr>
        <w:t> </w:t>
      </w:r>
      <w:r>
        <w:rPr>
          <w:color w:val="231F20"/>
          <w:w w:val="105"/>
        </w:rPr>
        <w:t>lập</w:t>
      </w:r>
      <w:r>
        <w:rPr>
          <w:color w:val="231F20"/>
          <w:spacing w:val="-11"/>
          <w:w w:val="105"/>
        </w:rPr>
        <w:t> </w:t>
      </w:r>
      <w:r>
        <w:rPr>
          <w:color w:val="231F20"/>
          <w:w w:val="105"/>
        </w:rPr>
        <w:t>với</w:t>
      </w:r>
      <w:r>
        <w:rPr>
          <w:color w:val="231F20"/>
          <w:spacing w:val="-10"/>
          <w:w w:val="105"/>
        </w:rPr>
        <w:t> </w:t>
      </w:r>
      <w:r>
        <w:rPr>
          <w:color w:val="231F20"/>
          <w:w w:val="105"/>
        </w:rPr>
        <w:t>người</w:t>
      </w:r>
      <w:r>
        <w:rPr>
          <w:color w:val="231F20"/>
          <w:spacing w:val="-10"/>
          <w:w w:val="105"/>
        </w:rPr>
        <w:t> </w:t>
      </w:r>
      <w:r>
        <w:rPr>
          <w:color w:val="231F20"/>
          <w:w w:val="105"/>
        </w:rPr>
        <w:t>khác, chẳng</w:t>
      </w:r>
      <w:r>
        <w:rPr>
          <w:color w:val="231F20"/>
          <w:spacing w:val="-18"/>
          <w:w w:val="105"/>
        </w:rPr>
        <w:t> </w:t>
      </w:r>
      <w:r>
        <w:rPr>
          <w:color w:val="231F20"/>
          <w:w w:val="105"/>
        </w:rPr>
        <w:t>đối</w:t>
      </w:r>
      <w:r>
        <w:rPr>
          <w:color w:val="231F20"/>
          <w:spacing w:val="-18"/>
          <w:w w:val="105"/>
        </w:rPr>
        <w:t> </w:t>
      </w:r>
      <w:r>
        <w:rPr>
          <w:color w:val="231F20"/>
          <w:w w:val="105"/>
        </w:rPr>
        <w:t>lập</w:t>
      </w:r>
      <w:r>
        <w:rPr>
          <w:color w:val="231F20"/>
          <w:spacing w:val="-19"/>
          <w:w w:val="105"/>
        </w:rPr>
        <w:t> </w:t>
      </w:r>
      <w:r>
        <w:rPr>
          <w:color w:val="231F20"/>
          <w:w w:val="105"/>
        </w:rPr>
        <w:t>với</w:t>
      </w:r>
      <w:r>
        <w:rPr>
          <w:color w:val="231F20"/>
          <w:spacing w:val="-18"/>
          <w:w w:val="105"/>
        </w:rPr>
        <w:t> </w:t>
      </w:r>
      <w:r>
        <w:rPr>
          <w:color w:val="231F20"/>
          <w:w w:val="105"/>
        </w:rPr>
        <w:t>sự,</w:t>
      </w:r>
      <w:r>
        <w:rPr>
          <w:color w:val="231F20"/>
          <w:spacing w:val="-18"/>
          <w:w w:val="105"/>
        </w:rPr>
        <w:t> </w:t>
      </w:r>
      <w:r>
        <w:rPr>
          <w:color w:val="231F20"/>
          <w:w w:val="105"/>
        </w:rPr>
        <w:t>mà</w:t>
      </w:r>
      <w:r>
        <w:rPr>
          <w:color w:val="231F20"/>
          <w:spacing w:val="-18"/>
          <w:w w:val="105"/>
        </w:rPr>
        <w:t> </w:t>
      </w:r>
      <w:r>
        <w:rPr>
          <w:color w:val="231F20"/>
          <w:w w:val="105"/>
        </w:rPr>
        <w:t>cũng</w:t>
      </w:r>
      <w:r>
        <w:rPr>
          <w:color w:val="231F20"/>
          <w:spacing w:val="-18"/>
          <w:w w:val="105"/>
        </w:rPr>
        <w:t> </w:t>
      </w:r>
      <w:r>
        <w:rPr>
          <w:color w:val="231F20"/>
          <w:w w:val="105"/>
        </w:rPr>
        <w:t>chẳng</w:t>
      </w:r>
      <w:r>
        <w:rPr>
          <w:color w:val="231F20"/>
          <w:spacing w:val="-18"/>
          <w:w w:val="105"/>
        </w:rPr>
        <w:t> </w:t>
      </w:r>
      <w:r>
        <w:rPr>
          <w:color w:val="231F20"/>
          <w:w w:val="105"/>
        </w:rPr>
        <w:t>đối</w:t>
      </w:r>
      <w:r>
        <w:rPr>
          <w:color w:val="231F20"/>
          <w:spacing w:val="-18"/>
          <w:w w:val="105"/>
        </w:rPr>
        <w:t> </w:t>
      </w:r>
      <w:r>
        <w:rPr>
          <w:color w:val="231F20"/>
          <w:w w:val="105"/>
        </w:rPr>
        <w:t>lập</w:t>
      </w:r>
      <w:r>
        <w:rPr>
          <w:color w:val="231F20"/>
          <w:spacing w:val="-19"/>
          <w:w w:val="105"/>
        </w:rPr>
        <w:t> </w:t>
      </w:r>
      <w:r>
        <w:rPr>
          <w:color w:val="231F20"/>
          <w:w w:val="105"/>
        </w:rPr>
        <w:t>với</w:t>
      </w:r>
      <w:r>
        <w:rPr>
          <w:color w:val="231F20"/>
          <w:spacing w:val="-18"/>
          <w:w w:val="105"/>
        </w:rPr>
        <w:t> </w:t>
      </w:r>
      <w:r>
        <w:rPr>
          <w:color w:val="231F20"/>
          <w:w w:val="105"/>
        </w:rPr>
        <w:t>hết</w:t>
      </w:r>
      <w:r>
        <w:rPr>
          <w:color w:val="231F20"/>
          <w:spacing w:val="-18"/>
          <w:w w:val="105"/>
        </w:rPr>
        <w:t> </w:t>
      </w:r>
      <w:r>
        <w:rPr>
          <w:color w:val="231F20"/>
          <w:w w:val="105"/>
        </w:rPr>
        <w:t>thảy</w:t>
      </w:r>
      <w:r>
        <w:rPr>
          <w:color w:val="231F20"/>
          <w:spacing w:val="-18"/>
          <w:w w:val="105"/>
        </w:rPr>
        <w:t> </w:t>
      </w:r>
      <w:r>
        <w:rPr>
          <w:color w:val="231F20"/>
          <w:w w:val="105"/>
        </w:rPr>
        <w:t>vạn vật, đối với núi, sông, đại địa cũng không đối lập. Vì sao? Nhất thể, chúng là y báo của ta, đều do tự tính biến hiện, giống như trong </w:t>
      </w:r>
      <w:r>
        <w:rPr>
          <w:i/>
          <w:color w:val="231F20"/>
          <w:w w:val="105"/>
        </w:rPr>
        <w:t>Hoàn Nguyên Quán </w:t>
      </w:r>
      <w:r>
        <w:rPr>
          <w:color w:val="231F20"/>
          <w:w w:val="105"/>
        </w:rPr>
        <w:t>đã giảng: </w:t>
      </w:r>
      <w:r>
        <w:rPr>
          <w:i/>
          <w:color w:val="231F20"/>
          <w:w w:val="105"/>
        </w:rPr>
        <w:t>Từ nhất thể khởi nhị dụng</w:t>
      </w:r>
      <w:r>
        <w:rPr>
          <w:color w:val="231F20"/>
          <w:w w:val="105"/>
        </w:rPr>
        <w:t>. Tuy khởi nhị dụng, nhưng nhị dụng vẫn là nhất thể, nhị mà bất nhị. Vì thế, Tính và Tướng như nhau, Tính và Tướng bất nhị, cách nhìn này là chính xác.</w:t>
      </w:r>
    </w:p>
    <w:p>
      <w:pPr>
        <w:spacing w:after="0" w:line="297"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5"/>
      </w:pPr>
      <w:r>
        <w:rPr>
          <w:color w:val="231F20"/>
        </w:rPr>
        <w:t>Điều</w:t>
      </w:r>
      <w:r>
        <w:rPr>
          <w:color w:val="231F20"/>
          <w:spacing w:val="-8"/>
        </w:rPr>
        <w:t> </w:t>
      </w:r>
      <w:r>
        <w:rPr>
          <w:color w:val="231F20"/>
        </w:rPr>
        <w:t>buông</w:t>
      </w:r>
      <w:r>
        <w:rPr>
          <w:color w:val="231F20"/>
          <w:spacing w:val="-10"/>
        </w:rPr>
        <w:t> </w:t>
      </w:r>
      <w:r>
        <w:rPr>
          <w:color w:val="231F20"/>
        </w:rPr>
        <w:t>xuống</w:t>
      </w:r>
      <w:r>
        <w:rPr>
          <w:color w:val="231F20"/>
          <w:spacing w:val="-10"/>
        </w:rPr>
        <w:t> </w:t>
      </w:r>
      <w:r>
        <w:rPr>
          <w:color w:val="231F20"/>
        </w:rPr>
        <w:t>thứ</w:t>
      </w:r>
      <w:r>
        <w:rPr>
          <w:color w:val="231F20"/>
          <w:spacing w:val="-10"/>
        </w:rPr>
        <w:t> </w:t>
      </w:r>
      <w:r>
        <w:rPr>
          <w:color w:val="231F20"/>
        </w:rPr>
        <w:t>ba</w:t>
      </w:r>
      <w:r>
        <w:rPr>
          <w:color w:val="231F20"/>
          <w:spacing w:val="-10"/>
        </w:rPr>
        <w:t> </w:t>
      </w:r>
      <w:r>
        <w:rPr>
          <w:color w:val="231F20"/>
        </w:rPr>
        <w:t>là</w:t>
      </w:r>
      <w:r>
        <w:rPr>
          <w:color w:val="231F20"/>
          <w:spacing w:val="-10"/>
        </w:rPr>
        <w:t> </w:t>
      </w:r>
      <w:r>
        <w:rPr>
          <w:color w:val="231F20"/>
        </w:rPr>
        <w:t>Thành</w:t>
      </w:r>
      <w:r>
        <w:rPr>
          <w:color w:val="231F20"/>
          <w:spacing w:val="-8"/>
        </w:rPr>
        <w:t> </w:t>
      </w:r>
      <w:r>
        <w:rPr>
          <w:color w:val="231F20"/>
        </w:rPr>
        <w:t>Kiến.</w:t>
      </w:r>
      <w:r>
        <w:rPr>
          <w:color w:val="231F20"/>
          <w:spacing w:val="-10"/>
        </w:rPr>
        <w:t> </w:t>
      </w:r>
      <w:r>
        <w:rPr>
          <w:color w:val="231F20"/>
        </w:rPr>
        <w:t>Thành</w:t>
      </w:r>
      <w:r>
        <w:rPr>
          <w:color w:val="231F20"/>
          <w:spacing w:val="-8"/>
        </w:rPr>
        <w:t> </w:t>
      </w:r>
      <w:r>
        <w:rPr>
          <w:color w:val="231F20"/>
        </w:rPr>
        <w:t>Kiến</w:t>
      </w:r>
      <w:r>
        <w:rPr>
          <w:color w:val="231F20"/>
          <w:spacing w:val="-10"/>
        </w:rPr>
        <w:t> </w:t>
      </w:r>
      <w:r>
        <w:rPr>
          <w:color w:val="231F20"/>
        </w:rPr>
        <w:t>là</w:t>
      </w:r>
      <w:r>
        <w:rPr>
          <w:color w:val="231F20"/>
          <w:spacing w:val="-10"/>
        </w:rPr>
        <w:t> </w:t>
      </w:r>
      <w:r>
        <w:rPr>
          <w:color w:val="231F20"/>
        </w:rPr>
        <w:t>gì? </w:t>
      </w:r>
      <w:r>
        <w:rPr>
          <w:color w:val="231F20"/>
          <w:w w:val="105"/>
        </w:rPr>
        <w:t>Tự</w:t>
      </w:r>
      <w:r>
        <w:rPr>
          <w:color w:val="231F20"/>
          <w:spacing w:val="-14"/>
          <w:w w:val="105"/>
        </w:rPr>
        <w:t> </w:t>
      </w:r>
      <w:r>
        <w:rPr>
          <w:color w:val="231F20"/>
          <w:w w:val="105"/>
        </w:rPr>
        <w:t>cho</w:t>
      </w:r>
      <w:r>
        <w:rPr>
          <w:color w:val="231F20"/>
          <w:spacing w:val="-14"/>
          <w:w w:val="105"/>
        </w:rPr>
        <w:t> </w:t>
      </w:r>
      <w:r>
        <w:rPr>
          <w:color w:val="231F20"/>
          <w:w w:val="105"/>
        </w:rPr>
        <w:t>mình</w:t>
      </w:r>
      <w:r>
        <w:rPr>
          <w:color w:val="231F20"/>
          <w:spacing w:val="-14"/>
          <w:w w:val="105"/>
        </w:rPr>
        <w:t> </w:t>
      </w:r>
      <w:r>
        <w:rPr>
          <w:color w:val="231F20"/>
          <w:w w:val="105"/>
        </w:rPr>
        <w:t>là</w:t>
      </w:r>
      <w:r>
        <w:rPr>
          <w:color w:val="231F20"/>
          <w:spacing w:val="-14"/>
          <w:w w:val="105"/>
        </w:rPr>
        <w:t> </w:t>
      </w:r>
      <w:r>
        <w:rPr>
          <w:color w:val="231F20"/>
          <w:w w:val="105"/>
        </w:rPr>
        <w:t>đúng.</w:t>
      </w:r>
      <w:r>
        <w:rPr>
          <w:color w:val="231F20"/>
          <w:spacing w:val="-14"/>
          <w:w w:val="105"/>
        </w:rPr>
        <w:t> </w:t>
      </w:r>
      <w:r>
        <w:rPr>
          <w:color w:val="231F20"/>
          <w:w w:val="105"/>
        </w:rPr>
        <w:t>Thành</w:t>
      </w:r>
      <w:r>
        <w:rPr>
          <w:color w:val="231F20"/>
          <w:spacing w:val="-14"/>
          <w:w w:val="105"/>
        </w:rPr>
        <w:t> </w:t>
      </w:r>
      <w:r>
        <w:rPr>
          <w:color w:val="231F20"/>
          <w:w w:val="105"/>
        </w:rPr>
        <w:t>Kiến</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Thành</w:t>
      </w:r>
      <w:r>
        <w:rPr>
          <w:color w:val="231F20"/>
          <w:spacing w:val="-14"/>
          <w:w w:val="105"/>
        </w:rPr>
        <w:t> </w:t>
      </w:r>
      <w:r>
        <w:rPr>
          <w:color w:val="231F20"/>
          <w:w w:val="105"/>
        </w:rPr>
        <w:t>Kiến</w:t>
      </w:r>
      <w:r>
        <w:rPr>
          <w:color w:val="231F20"/>
          <w:spacing w:val="-14"/>
          <w:w w:val="105"/>
        </w:rPr>
        <w:t> </w:t>
      </w:r>
      <w:r>
        <w:rPr>
          <w:color w:val="231F20"/>
          <w:w w:val="105"/>
        </w:rPr>
        <w:t>là</w:t>
      </w:r>
      <w:r>
        <w:rPr>
          <w:color w:val="231F20"/>
          <w:spacing w:val="-14"/>
          <w:w w:val="105"/>
        </w:rPr>
        <w:t> </w:t>
      </w:r>
      <w:r>
        <w:rPr>
          <w:color w:val="231F20"/>
          <w:w w:val="105"/>
        </w:rPr>
        <w:t>chấp trước.</w:t>
      </w:r>
      <w:r>
        <w:rPr>
          <w:color w:val="231F20"/>
          <w:spacing w:val="-8"/>
          <w:w w:val="105"/>
        </w:rPr>
        <w:t> </w:t>
      </w:r>
      <w:r>
        <w:rPr>
          <w:color w:val="231F20"/>
          <w:w w:val="105"/>
        </w:rPr>
        <w:t>Thành</w:t>
      </w:r>
      <w:r>
        <w:rPr>
          <w:color w:val="231F20"/>
          <w:spacing w:val="-8"/>
          <w:w w:val="105"/>
        </w:rPr>
        <w:t> </w:t>
      </w:r>
      <w:r>
        <w:rPr>
          <w:color w:val="231F20"/>
          <w:w w:val="105"/>
        </w:rPr>
        <w:t>Kiến</w:t>
      </w:r>
      <w:r>
        <w:rPr>
          <w:color w:val="231F20"/>
          <w:spacing w:val="-8"/>
          <w:w w:val="105"/>
        </w:rPr>
        <w:t> </w:t>
      </w:r>
      <w:r>
        <w:rPr>
          <w:color w:val="231F20"/>
          <w:w w:val="105"/>
        </w:rPr>
        <w:t>có</w:t>
      </w:r>
      <w:r>
        <w:rPr>
          <w:color w:val="231F20"/>
          <w:spacing w:val="-8"/>
          <w:w w:val="105"/>
        </w:rPr>
        <w:t> </w:t>
      </w:r>
      <w:r>
        <w:rPr>
          <w:color w:val="231F20"/>
          <w:w w:val="105"/>
        </w:rPr>
        <w:t>hai</w:t>
      </w:r>
      <w:r>
        <w:rPr>
          <w:color w:val="231F20"/>
          <w:spacing w:val="-8"/>
          <w:w w:val="105"/>
        </w:rPr>
        <w:t> </w:t>
      </w:r>
      <w:r>
        <w:rPr>
          <w:color w:val="231F20"/>
          <w:w w:val="105"/>
        </w:rPr>
        <w:t>loại:</w:t>
      </w:r>
      <w:r>
        <w:rPr>
          <w:color w:val="231F20"/>
          <w:spacing w:val="-8"/>
          <w:w w:val="105"/>
        </w:rPr>
        <w:t> </w:t>
      </w:r>
      <w:r>
        <w:rPr>
          <w:color w:val="231F20"/>
          <w:w w:val="105"/>
        </w:rPr>
        <w:t>Một</w:t>
      </w:r>
      <w:r>
        <w:rPr>
          <w:color w:val="231F20"/>
          <w:spacing w:val="-8"/>
          <w:w w:val="105"/>
        </w:rPr>
        <w:t> </w:t>
      </w:r>
      <w:r>
        <w:rPr>
          <w:color w:val="231F20"/>
          <w:w w:val="105"/>
        </w:rPr>
        <w:t>là</w:t>
      </w:r>
      <w:r>
        <w:rPr>
          <w:color w:val="231F20"/>
          <w:spacing w:val="-8"/>
          <w:w w:val="105"/>
        </w:rPr>
        <w:t> </w:t>
      </w:r>
      <w:r>
        <w:rPr>
          <w:color w:val="231F20"/>
          <w:w w:val="105"/>
        </w:rPr>
        <w:t>Thành</w:t>
      </w:r>
      <w:r>
        <w:rPr>
          <w:color w:val="231F20"/>
          <w:spacing w:val="-8"/>
          <w:w w:val="105"/>
        </w:rPr>
        <w:t> </w:t>
      </w:r>
      <w:r>
        <w:rPr>
          <w:color w:val="231F20"/>
          <w:w w:val="105"/>
        </w:rPr>
        <w:t>Kiến</w:t>
      </w:r>
      <w:r>
        <w:rPr>
          <w:color w:val="231F20"/>
          <w:spacing w:val="-8"/>
          <w:w w:val="105"/>
        </w:rPr>
        <w:t> </w:t>
      </w:r>
      <w:r>
        <w:rPr>
          <w:color w:val="231F20"/>
          <w:w w:val="105"/>
        </w:rPr>
        <w:t>nơi</w:t>
      </w:r>
      <w:r>
        <w:rPr>
          <w:color w:val="231F20"/>
          <w:spacing w:val="-8"/>
          <w:w w:val="105"/>
        </w:rPr>
        <w:t> </w:t>
      </w:r>
      <w:r>
        <w:rPr>
          <w:color w:val="231F20"/>
          <w:w w:val="105"/>
        </w:rPr>
        <w:t>nhân, hai là Thành Kiến nơi quả trong lục đạo. Chúng sinh trong lục đạo đều rất chấp trước. Đây là loại chấp trước nghiêm trọng, tự cho mình là đúng, đấy là sai lầm. Vì sao sai lầm? Trong kinh, đức Phật thường nói: </w:t>
      </w:r>
      <w:r>
        <w:rPr>
          <w:i/>
          <w:color w:val="231F20"/>
          <w:w w:val="105"/>
        </w:rPr>
        <w:t>“Phàm những gì có hình tướng</w:t>
      </w:r>
      <w:r>
        <w:rPr>
          <w:i/>
          <w:color w:val="231F20"/>
          <w:spacing w:val="-8"/>
          <w:w w:val="105"/>
        </w:rPr>
        <w:t> </w:t>
      </w:r>
      <w:r>
        <w:rPr>
          <w:i/>
          <w:color w:val="231F20"/>
          <w:w w:val="105"/>
        </w:rPr>
        <w:t>đều</w:t>
      </w:r>
      <w:r>
        <w:rPr>
          <w:i/>
          <w:color w:val="231F20"/>
          <w:spacing w:val="-8"/>
          <w:w w:val="105"/>
        </w:rPr>
        <w:t> </w:t>
      </w:r>
      <w:r>
        <w:rPr>
          <w:i/>
          <w:color w:val="231F20"/>
          <w:w w:val="105"/>
        </w:rPr>
        <w:t>là</w:t>
      </w:r>
      <w:r>
        <w:rPr>
          <w:i/>
          <w:color w:val="231F20"/>
          <w:spacing w:val="-8"/>
          <w:w w:val="105"/>
        </w:rPr>
        <w:t> </w:t>
      </w:r>
      <w:r>
        <w:rPr>
          <w:i/>
          <w:color w:val="231F20"/>
          <w:w w:val="105"/>
        </w:rPr>
        <w:t>hư</w:t>
      </w:r>
      <w:r>
        <w:rPr>
          <w:i/>
          <w:color w:val="231F20"/>
          <w:spacing w:val="-8"/>
          <w:w w:val="105"/>
        </w:rPr>
        <w:t> </w:t>
      </w:r>
      <w:r>
        <w:rPr>
          <w:i/>
          <w:color w:val="231F20"/>
          <w:w w:val="105"/>
        </w:rPr>
        <w:t>vọng”</w:t>
      </w:r>
      <w:r>
        <w:rPr>
          <w:color w:val="231F20"/>
          <w:w w:val="105"/>
        </w:rPr>
        <w:t>;</w:t>
      </w:r>
      <w:r>
        <w:rPr>
          <w:color w:val="231F20"/>
          <w:spacing w:val="-8"/>
          <w:w w:val="105"/>
        </w:rPr>
        <w:t> </w:t>
      </w:r>
      <w:r>
        <w:rPr>
          <w:color w:val="231F20"/>
          <w:w w:val="105"/>
        </w:rPr>
        <w:t>nếu</w:t>
      </w:r>
      <w:r>
        <w:rPr>
          <w:color w:val="231F20"/>
          <w:spacing w:val="-8"/>
          <w:w w:val="105"/>
        </w:rPr>
        <w:t> </w:t>
      </w:r>
      <w:r>
        <w:rPr>
          <w:color w:val="231F20"/>
          <w:w w:val="105"/>
        </w:rPr>
        <w:t>đã</w:t>
      </w:r>
      <w:r>
        <w:rPr>
          <w:color w:val="231F20"/>
          <w:spacing w:val="-8"/>
          <w:w w:val="105"/>
        </w:rPr>
        <w:t> </w:t>
      </w:r>
      <w:r>
        <w:rPr>
          <w:color w:val="231F20"/>
          <w:w w:val="105"/>
        </w:rPr>
        <w:t>hiểu</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đều là</w:t>
      </w:r>
      <w:r>
        <w:rPr>
          <w:color w:val="231F20"/>
          <w:spacing w:val="-24"/>
          <w:w w:val="105"/>
        </w:rPr>
        <w:t> </w:t>
      </w:r>
      <w:r>
        <w:rPr>
          <w:color w:val="231F20"/>
          <w:w w:val="105"/>
        </w:rPr>
        <w:t>hư</w:t>
      </w:r>
      <w:r>
        <w:rPr>
          <w:color w:val="231F20"/>
          <w:spacing w:val="-24"/>
          <w:w w:val="105"/>
        </w:rPr>
        <w:t> </w:t>
      </w:r>
      <w:r>
        <w:rPr>
          <w:color w:val="231F20"/>
          <w:w w:val="105"/>
        </w:rPr>
        <w:t>vọng,</w:t>
      </w:r>
      <w:r>
        <w:rPr>
          <w:color w:val="231F20"/>
          <w:spacing w:val="-24"/>
          <w:w w:val="105"/>
        </w:rPr>
        <w:t> </w:t>
      </w:r>
      <w:r>
        <w:rPr>
          <w:color w:val="231F20"/>
          <w:w w:val="105"/>
        </w:rPr>
        <w:t>mà</w:t>
      </w:r>
      <w:r>
        <w:rPr>
          <w:color w:val="231F20"/>
          <w:spacing w:val="-24"/>
          <w:w w:val="105"/>
        </w:rPr>
        <w:t> </w:t>
      </w:r>
      <w:r>
        <w:rPr>
          <w:color w:val="231F20"/>
          <w:w w:val="105"/>
        </w:rPr>
        <w:t>cũng</w:t>
      </w:r>
      <w:r>
        <w:rPr>
          <w:color w:val="231F20"/>
          <w:spacing w:val="-24"/>
          <w:w w:val="105"/>
        </w:rPr>
        <w:t> </w:t>
      </w:r>
      <w:r>
        <w:rPr>
          <w:color w:val="231F20"/>
          <w:w w:val="105"/>
        </w:rPr>
        <w:t>chẳng</w:t>
      </w:r>
      <w:r>
        <w:rPr>
          <w:color w:val="231F20"/>
          <w:spacing w:val="-23"/>
          <w:w w:val="105"/>
        </w:rPr>
        <w:t> </w:t>
      </w:r>
      <w:r>
        <w:rPr>
          <w:color w:val="231F20"/>
          <w:w w:val="105"/>
        </w:rPr>
        <w:t>chân</w:t>
      </w:r>
      <w:r>
        <w:rPr>
          <w:color w:val="231F20"/>
          <w:spacing w:val="-24"/>
          <w:w w:val="105"/>
        </w:rPr>
        <w:t> </w:t>
      </w:r>
      <w:r>
        <w:rPr>
          <w:color w:val="231F20"/>
          <w:w w:val="105"/>
        </w:rPr>
        <w:t>thật,</w:t>
      </w:r>
      <w:r>
        <w:rPr>
          <w:color w:val="231F20"/>
          <w:spacing w:val="-24"/>
          <w:w w:val="105"/>
        </w:rPr>
        <w:t> </w:t>
      </w:r>
      <w:r>
        <w:rPr>
          <w:color w:val="231F20"/>
          <w:w w:val="105"/>
        </w:rPr>
        <w:t>sẽ</w:t>
      </w:r>
      <w:r>
        <w:rPr>
          <w:color w:val="231F20"/>
          <w:spacing w:val="-24"/>
          <w:w w:val="105"/>
        </w:rPr>
        <w:t> </w:t>
      </w:r>
      <w:r>
        <w:rPr>
          <w:color w:val="231F20"/>
          <w:w w:val="105"/>
        </w:rPr>
        <w:t>chẳng</w:t>
      </w:r>
      <w:r>
        <w:rPr>
          <w:color w:val="231F20"/>
          <w:spacing w:val="-24"/>
          <w:w w:val="105"/>
        </w:rPr>
        <w:t> </w:t>
      </w:r>
      <w:r>
        <w:rPr>
          <w:color w:val="231F20"/>
          <w:w w:val="105"/>
        </w:rPr>
        <w:t>có</w:t>
      </w:r>
      <w:r>
        <w:rPr>
          <w:color w:val="231F20"/>
          <w:spacing w:val="-24"/>
          <w:w w:val="105"/>
        </w:rPr>
        <w:t> </w:t>
      </w:r>
      <w:r>
        <w:rPr>
          <w:color w:val="231F20"/>
          <w:w w:val="105"/>
        </w:rPr>
        <w:t>thành</w:t>
      </w:r>
      <w:r>
        <w:rPr>
          <w:color w:val="231F20"/>
          <w:spacing w:val="-23"/>
          <w:w w:val="105"/>
        </w:rPr>
        <w:t> </w:t>
      </w:r>
      <w:r>
        <w:rPr>
          <w:color w:val="231F20"/>
          <w:spacing w:val="-2"/>
          <w:w w:val="105"/>
        </w:rPr>
        <w:t>kiến.</w:t>
      </w:r>
    </w:p>
    <w:p>
      <w:pPr>
        <w:pStyle w:val="BodyText"/>
        <w:spacing w:line="290" w:lineRule="auto" w:before="143"/>
        <w:ind w:left="113" w:right="715"/>
      </w:pPr>
      <w:r>
        <w:rPr>
          <w:color w:val="231F20"/>
          <w:w w:val="105"/>
        </w:rPr>
        <w:t>Không có thành kiến mới có thể tùy duyên, tùy hỷ công đức.</w:t>
      </w:r>
      <w:r>
        <w:rPr>
          <w:color w:val="231F20"/>
          <w:spacing w:val="-23"/>
          <w:w w:val="105"/>
        </w:rPr>
        <w:t> </w:t>
      </w:r>
      <w:r>
        <w:rPr>
          <w:i/>
          <w:color w:val="231F20"/>
          <w:w w:val="105"/>
        </w:rPr>
        <w:t>“Hằng</w:t>
      </w:r>
      <w:r>
        <w:rPr>
          <w:i/>
          <w:color w:val="231F20"/>
          <w:spacing w:val="-22"/>
          <w:w w:val="105"/>
        </w:rPr>
        <w:t> </w:t>
      </w:r>
      <w:r>
        <w:rPr>
          <w:i/>
          <w:color w:val="231F20"/>
          <w:w w:val="105"/>
        </w:rPr>
        <w:t>thuận</w:t>
      </w:r>
      <w:r>
        <w:rPr>
          <w:i/>
          <w:color w:val="231F20"/>
          <w:spacing w:val="-22"/>
          <w:w w:val="105"/>
        </w:rPr>
        <w:t> </w:t>
      </w:r>
      <w:r>
        <w:rPr>
          <w:i/>
          <w:color w:val="231F20"/>
          <w:w w:val="105"/>
        </w:rPr>
        <w:t>chúng</w:t>
      </w:r>
      <w:r>
        <w:rPr>
          <w:i/>
          <w:color w:val="231F20"/>
          <w:spacing w:val="-23"/>
          <w:w w:val="105"/>
        </w:rPr>
        <w:t> </w:t>
      </w:r>
      <w:r>
        <w:rPr>
          <w:i/>
          <w:color w:val="231F20"/>
          <w:w w:val="105"/>
        </w:rPr>
        <w:t>sinh,</w:t>
      </w:r>
      <w:r>
        <w:rPr>
          <w:i/>
          <w:color w:val="231F20"/>
          <w:spacing w:val="-22"/>
          <w:w w:val="105"/>
        </w:rPr>
        <w:t> </w:t>
      </w:r>
      <w:r>
        <w:rPr>
          <w:i/>
          <w:color w:val="231F20"/>
          <w:w w:val="105"/>
        </w:rPr>
        <w:t>tùy</w:t>
      </w:r>
      <w:r>
        <w:rPr>
          <w:i/>
          <w:color w:val="231F20"/>
          <w:spacing w:val="-22"/>
          <w:w w:val="105"/>
        </w:rPr>
        <w:t> </w:t>
      </w:r>
      <w:r>
        <w:rPr>
          <w:i/>
          <w:color w:val="231F20"/>
          <w:w w:val="105"/>
        </w:rPr>
        <w:t>hỷ</w:t>
      </w:r>
      <w:r>
        <w:rPr>
          <w:i/>
          <w:color w:val="231F20"/>
          <w:spacing w:val="-23"/>
          <w:w w:val="105"/>
        </w:rPr>
        <w:t> </w:t>
      </w:r>
      <w:r>
        <w:rPr>
          <w:i/>
          <w:color w:val="231F20"/>
          <w:w w:val="105"/>
        </w:rPr>
        <w:t>công</w:t>
      </w:r>
      <w:r>
        <w:rPr>
          <w:i/>
          <w:color w:val="231F20"/>
          <w:spacing w:val="-22"/>
          <w:w w:val="105"/>
        </w:rPr>
        <w:t> </w:t>
      </w:r>
      <w:r>
        <w:rPr>
          <w:i/>
          <w:color w:val="231F20"/>
          <w:w w:val="105"/>
        </w:rPr>
        <w:t>đức”</w:t>
      </w:r>
      <w:r>
        <w:rPr>
          <w:color w:val="231F20"/>
          <w:w w:val="105"/>
        </w:rPr>
        <w:t>.</w:t>
      </w:r>
      <w:r>
        <w:rPr>
          <w:color w:val="231F20"/>
          <w:spacing w:val="-22"/>
          <w:w w:val="105"/>
        </w:rPr>
        <w:t> </w:t>
      </w:r>
      <w:r>
        <w:rPr>
          <w:color w:val="231F20"/>
          <w:w w:val="105"/>
        </w:rPr>
        <w:t>Phật,</w:t>
      </w:r>
      <w:r>
        <w:rPr>
          <w:color w:val="231F20"/>
          <w:spacing w:val="-23"/>
          <w:w w:val="105"/>
        </w:rPr>
        <w:t> </w:t>
      </w:r>
      <w:r>
        <w:rPr>
          <w:color w:val="231F20"/>
          <w:w w:val="105"/>
        </w:rPr>
        <w:t>Bồ</w:t>
      </w:r>
      <w:r>
        <w:rPr>
          <w:color w:val="231F20"/>
          <w:spacing w:val="-22"/>
          <w:w w:val="105"/>
        </w:rPr>
        <w:t> </w:t>
      </w:r>
      <w:r>
        <w:rPr>
          <w:color w:val="231F20"/>
          <w:w w:val="105"/>
        </w:rPr>
        <w:t>tát chẳng</w:t>
      </w:r>
      <w:r>
        <w:rPr>
          <w:color w:val="231F20"/>
          <w:spacing w:val="-20"/>
          <w:w w:val="105"/>
        </w:rPr>
        <w:t> </w:t>
      </w:r>
      <w:r>
        <w:rPr>
          <w:color w:val="231F20"/>
          <w:w w:val="105"/>
        </w:rPr>
        <w:t>có</w:t>
      </w:r>
      <w:r>
        <w:rPr>
          <w:color w:val="231F20"/>
          <w:spacing w:val="-20"/>
          <w:w w:val="105"/>
        </w:rPr>
        <w:t> </w:t>
      </w:r>
      <w:r>
        <w:rPr>
          <w:color w:val="231F20"/>
          <w:w w:val="105"/>
        </w:rPr>
        <w:t>thành</w:t>
      </w:r>
      <w:r>
        <w:rPr>
          <w:color w:val="231F20"/>
          <w:spacing w:val="-20"/>
          <w:w w:val="105"/>
        </w:rPr>
        <w:t> </w:t>
      </w:r>
      <w:r>
        <w:rPr>
          <w:color w:val="231F20"/>
          <w:w w:val="105"/>
        </w:rPr>
        <w:t>kiến,</w:t>
      </w:r>
      <w:r>
        <w:rPr>
          <w:color w:val="231F20"/>
          <w:spacing w:val="-20"/>
          <w:w w:val="105"/>
        </w:rPr>
        <w:t> </w:t>
      </w:r>
      <w:r>
        <w:rPr>
          <w:color w:val="231F20"/>
          <w:w w:val="105"/>
        </w:rPr>
        <w:t>còn</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nói</w:t>
      </w:r>
      <w:r>
        <w:rPr>
          <w:color w:val="231F20"/>
          <w:spacing w:val="-20"/>
          <w:w w:val="105"/>
        </w:rPr>
        <w:t> </w:t>
      </w:r>
      <w:r>
        <w:rPr>
          <w:color w:val="231F20"/>
          <w:w w:val="105"/>
        </w:rPr>
        <w:t>như thế nào mới là tốt theo kiểu nào đi nữa, Phật cũng đều có thể tùy thuận, chẳng ép buộc quý vị một tí nào! Quý vị làm lành, sinh lên thiên đường; quý vị tạo ác bèn đọa địa ngục.</w:t>
      </w:r>
    </w:p>
    <w:p>
      <w:pPr>
        <w:pStyle w:val="BodyText"/>
        <w:spacing w:line="290" w:lineRule="auto" w:before="143"/>
        <w:ind w:left="113" w:right="715"/>
      </w:pPr>
      <w:r>
        <w:rPr>
          <w:color w:val="231F20"/>
          <w:w w:val="105"/>
        </w:rPr>
        <w:t>Phật biết rất rõ ràng, nhưng Phật chẳng ngăn trở quý vị. Vì</w:t>
      </w:r>
      <w:r>
        <w:rPr>
          <w:color w:val="231F20"/>
          <w:spacing w:val="-12"/>
          <w:w w:val="105"/>
        </w:rPr>
        <w:t> </w:t>
      </w:r>
      <w:r>
        <w:rPr>
          <w:color w:val="231F20"/>
          <w:w w:val="105"/>
        </w:rPr>
        <w:t>sao?</w:t>
      </w:r>
      <w:r>
        <w:rPr>
          <w:color w:val="231F20"/>
          <w:spacing w:val="-11"/>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thích</w:t>
      </w:r>
      <w:r>
        <w:rPr>
          <w:color w:val="231F20"/>
          <w:spacing w:val="-12"/>
          <w:w w:val="105"/>
        </w:rPr>
        <w:t> </w:t>
      </w:r>
      <w:r>
        <w:rPr>
          <w:color w:val="231F20"/>
          <w:w w:val="105"/>
        </w:rPr>
        <w:t>làm</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thì</w:t>
      </w:r>
      <w:r>
        <w:rPr>
          <w:color w:val="231F20"/>
          <w:spacing w:val="-12"/>
          <w:w w:val="105"/>
        </w:rPr>
        <w:t> </w:t>
      </w:r>
      <w:r>
        <w:rPr>
          <w:color w:val="231F20"/>
          <w:w w:val="105"/>
        </w:rPr>
        <w:t>còn</w:t>
      </w:r>
      <w:r>
        <w:rPr>
          <w:color w:val="231F20"/>
          <w:spacing w:val="-12"/>
          <w:w w:val="105"/>
        </w:rPr>
        <w:t> </w:t>
      </w:r>
      <w:r>
        <w:rPr>
          <w:color w:val="231F20"/>
          <w:w w:val="105"/>
        </w:rPr>
        <w:t>cách</w:t>
      </w:r>
      <w:r>
        <w:rPr>
          <w:color w:val="231F20"/>
          <w:spacing w:val="-12"/>
          <w:w w:val="105"/>
        </w:rPr>
        <w:t> </w:t>
      </w:r>
      <w:r>
        <w:rPr>
          <w:color w:val="231F20"/>
          <w:w w:val="105"/>
        </w:rPr>
        <w:t>nào</w:t>
      </w:r>
      <w:r>
        <w:rPr>
          <w:color w:val="231F20"/>
          <w:spacing w:val="-12"/>
          <w:w w:val="105"/>
        </w:rPr>
        <w:t> </w:t>
      </w:r>
      <w:r>
        <w:rPr>
          <w:color w:val="231F20"/>
          <w:w w:val="105"/>
        </w:rPr>
        <w:t>nữa?</w:t>
      </w:r>
      <w:r>
        <w:rPr>
          <w:color w:val="231F20"/>
          <w:spacing w:val="-11"/>
          <w:w w:val="105"/>
        </w:rPr>
        <w:t> </w:t>
      </w:r>
      <w:r>
        <w:rPr>
          <w:color w:val="231F20"/>
          <w:w w:val="105"/>
        </w:rPr>
        <w:t>Tới khi nào quý vị thật sự giác ngộ, hướng về Phật thỉnh giáo, Ngài sẽ dạy quý vị.</w:t>
      </w:r>
    </w:p>
    <w:p>
      <w:pPr>
        <w:pStyle w:val="BodyText"/>
        <w:spacing w:line="290" w:lineRule="auto" w:before="143"/>
        <w:ind w:left="113" w:right="716"/>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7"/>
          <w:w w:val="105"/>
        </w:rPr>
        <w:t> </w:t>
      </w:r>
      <w:r>
        <w:rPr>
          <w:color w:val="231F20"/>
          <w:w w:val="105"/>
        </w:rPr>
        <w:t>hướng</w:t>
      </w:r>
      <w:r>
        <w:rPr>
          <w:color w:val="231F20"/>
          <w:spacing w:val="-7"/>
          <w:w w:val="105"/>
        </w:rPr>
        <w:t> </w:t>
      </w:r>
      <w:r>
        <w:rPr>
          <w:color w:val="231F20"/>
          <w:w w:val="105"/>
        </w:rPr>
        <w:t>về</w:t>
      </w:r>
      <w:r>
        <w:rPr>
          <w:color w:val="231F20"/>
          <w:spacing w:val="-7"/>
          <w:w w:val="105"/>
        </w:rPr>
        <w:t> </w:t>
      </w:r>
      <w:r>
        <w:rPr>
          <w:color w:val="231F20"/>
          <w:w w:val="105"/>
        </w:rPr>
        <w:t>Ngài</w:t>
      </w:r>
      <w:r>
        <w:rPr>
          <w:color w:val="231F20"/>
          <w:spacing w:val="-8"/>
          <w:w w:val="105"/>
        </w:rPr>
        <w:t> </w:t>
      </w:r>
      <w:r>
        <w:rPr>
          <w:color w:val="231F20"/>
          <w:w w:val="105"/>
        </w:rPr>
        <w:t>thỉnh</w:t>
      </w:r>
      <w:r>
        <w:rPr>
          <w:color w:val="231F20"/>
          <w:spacing w:val="-8"/>
          <w:w w:val="105"/>
        </w:rPr>
        <w:t> </w:t>
      </w:r>
      <w:r>
        <w:rPr>
          <w:color w:val="231F20"/>
          <w:w w:val="105"/>
        </w:rPr>
        <w:t>giáo,</w:t>
      </w:r>
      <w:r>
        <w:rPr>
          <w:color w:val="231F20"/>
          <w:spacing w:val="-7"/>
          <w:w w:val="105"/>
        </w:rPr>
        <w:t> </w:t>
      </w:r>
      <w:r>
        <w:rPr>
          <w:color w:val="231F20"/>
          <w:w w:val="105"/>
        </w:rPr>
        <w:t>Ngài</w:t>
      </w:r>
      <w:r>
        <w:rPr>
          <w:color w:val="231F20"/>
          <w:spacing w:val="-7"/>
          <w:w w:val="105"/>
        </w:rPr>
        <w:t> </w:t>
      </w:r>
      <w:r>
        <w:rPr>
          <w:color w:val="231F20"/>
          <w:w w:val="105"/>
        </w:rPr>
        <w:t>chẳng</w:t>
      </w:r>
      <w:r>
        <w:rPr>
          <w:color w:val="231F20"/>
          <w:spacing w:val="-7"/>
          <w:w w:val="105"/>
        </w:rPr>
        <w:t> </w:t>
      </w:r>
      <w:r>
        <w:rPr>
          <w:color w:val="231F20"/>
          <w:w w:val="105"/>
        </w:rPr>
        <w:t>dạy quý vị. Vì sao? Dạy thì quý vị chẳng chịu tiếp nhận, tạo tội </w:t>
      </w:r>
      <w:r>
        <w:rPr>
          <w:color w:val="231F20"/>
          <w:spacing w:val="-2"/>
          <w:w w:val="105"/>
        </w:rPr>
        <w:t>nghiệp.</w:t>
      </w:r>
      <w:r>
        <w:rPr>
          <w:color w:val="231F20"/>
          <w:spacing w:val="-19"/>
          <w:w w:val="105"/>
        </w:rPr>
        <w:t> </w:t>
      </w:r>
      <w:r>
        <w:rPr>
          <w:color w:val="231F20"/>
          <w:spacing w:val="-2"/>
          <w:w w:val="105"/>
        </w:rPr>
        <w:t>Đó</w:t>
      </w:r>
      <w:r>
        <w:rPr>
          <w:color w:val="231F20"/>
          <w:spacing w:val="-19"/>
          <w:w w:val="105"/>
        </w:rPr>
        <w:t> </w:t>
      </w:r>
      <w:r>
        <w:rPr>
          <w:color w:val="231F20"/>
          <w:spacing w:val="-2"/>
          <w:w w:val="105"/>
        </w:rPr>
        <w:t>là</w:t>
      </w:r>
      <w:r>
        <w:rPr>
          <w:color w:val="231F20"/>
          <w:spacing w:val="-20"/>
          <w:w w:val="105"/>
        </w:rPr>
        <w:t> </w:t>
      </w:r>
      <w:r>
        <w:rPr>
          <w:color w:val="231F20"/>
          <w:spacing w:val="-2"/>
          <w:w w:val="105"/>
        </w:rPr>
        <w:t>trí</w:t>
      </w:r>
      <w:r>
        <w:rPr>
          <w:color w:val="231F20"/>
          <w:spacing w:val="-19"/>
          <w:w w:val="105"/>
        </w:rPr>
        <w:t> </w:t>
      </w:r>
      <w:r>
        <w:rPr>
          <w:color w:val="231F20"/>
          <w:spacing w:val="-2"/>
          <w:w w:val="105"/>
        </w:rPr>
        <w:t>tuệ</w:t>
      </w:r>
      <w:r>
        <w:rPr>
          <w:color w:val="231F20"/>
          <w:spacing w:val="-19"/>
          <w:w w:val="105"/>
        </w:rPr>
        <w:t> </w:t>
      </w:r>
      <w:r>
        <w:rPr>
          <w:color w:val="231F20"/>
          <w:spacing w:val="-2"/>
          <w:w w:val="105"/>
        </w:rPr>
        <w:t>chân</w:t>
      </w:r>
      <w:r>
        <w:rPr>
          <w:color w:val="231F20"/>
          <w:spacing w:val="-19"/>
          <w:w w:val="105"/>
        </w:rPr>
        <w:t> </w:t>
      </w:r>
      <w:r>
        <w:rPr>
          <w:color w:val="231F20"/>
          <w:spacing w:val="-2"/>
          <w:w w:val="105"/>
        </w:rPr>
        <w:t>thật.</w:t>
      </w:r>
      <w:r>
        <w:rPr>
          <w:color w:val="231F20"/>
          <w:spacing w:val="-19"/>
          <w:w w:val="105"/>
        </w:rPr>
        <w:t> </w:t>
      </w:r>
      <w:r>
        <w:rPr>
          <w:color w:val="231F20"/>
          <w:spacing w:val="-2"/>
          <w:w w:val="105"/>
        </w:rPr>
        <w:t>Trí</w:t>
      </w:r>
      <w:r>
        <w:rPr>
          <w:color w:val="231F20"/>
          <w:spacing w:val="-19"/>
          <w:w w:val="105"/>
        </w:rPr>
        <w:t> </w:t>
      </w:r>
      <w:r>
        <w:rPr>
          <w:color w:val="231F20"/>
          <w:spacing w:val="-2"/>
          <w:w w:val="105"/>
        </w:rPr>
        <w:t>tuệ</w:t>
      </w:r>
      <w:r>
        <w:rPr>
          <w:color w:val="231F20"/>
          <w:spacing w:val="-19"/>
          <w:w w:val="105"/>
        </w:rPr>
        <w:t> </w:t>
      </w:r>
      <w:r>
        <w:rPr>
          <w:color w:val="231F20"/>
          <w:spacing w:val="-2"/>
          <w:w w:val="105"/>
        </w:rPr>
        <w:t>chân</w:t>
      </w:r>
      <w:r>
        <w:rPr>
          <w:color w:val="231F20"/>
          <w:spacing w:val="-19"/>
          <w:w w:val="105"/>
        </w:rPr>
        <w:t> </w:t>
      </w:r>
      <w:r>
        <w:rPr>
          <w:color w:val="231F20"/>
          <w:spacing w:val="-2"/>
          <w:w w:val="105"/>
        </w:rPr>
        <w:t>thật</w:t>
      </w:r>
      <w:r>
        <w:rPr>
          <w:color w:val="231F20"/>
          <w:spacing w:val="-19"/>
          <w:w w:val="105"/>
        </w:rPr>
        <w:t> </w:t>
      </w:r>
      <w:r>
        <w:rPr>
          <w:color w:val="231F20"/>
          <w:spacing w:val="-2"/>
          <w:w w:val="105"/>
        </w:rPr>
        <w:t>hiển</w:t>
      </w:r>
      <w:r>
        <w:rPr>
          <w:color w:val="231F20"/>
          <w:spacing w:val="-19"/>
          <w:w w:val="105"/>
        </w:rPr>
        <w:t> </w:t>
      </w:r>
      <w:r>
        <w:rPr>
          <w:color w:val="231F20"/>
          <w:spacing w:val="-2"/>
          <w:w w:val="105"/>
        </w:rPr>
        <w:t>thị,</w:t>
      </w:r>
      <w:r>
        <w:rPr>
          <w:color w:val="231F20"/>
          <w:spacing w:val="-19"/>
          <w:w w:val="105"/>
        </w:rPr>
        <w:t> </w:t>
      </w:r>
      <w:r>
        <w:rPr>
          <w:color w:val="231F20"/>
          <w:spacing w:val="-2"/>
          <w:w w:val="105"/>
        </w:rPr>
        <w:t>đó</w:t>
      </w:r>
      <w:r>
        <w:rPr>
          <w:color w:val="231F20"/>
          <w:spacing w:val="-19"/>
          <w:w w:val="105"/>
        </w:rPr>
        <w:t> </w:t>
      </w:r>
      <w:r>
        <w:rPr>
          <w:color w:val="231F20"/>
          <w:spacing w:val="-2"/>
          <w:w w:val="105"/>
        </w:rPr>
        <w:t>là </w:t>
      </w:r>
      <w:r>
        <w:rPr>
          <w:color w:val="231F20"/>
          <w:w w:val="105"/>
        </w:rPr>
        <w:t>đức</w:t>
      </w:r>
      <w:r>
        <w:rPr>
          <w:color w:val="231F20"/>
          <w:spacing w:val="-14"/>
          <w:w w:val="105"/>
        </w:rPr>
        <w:t> </w:t>
      </w:r>
      <w:r>
        <w:rPr>
          <w:color w:val="231F20"/>
          <w:w w:val="105"/>
        </w:rPr>
        <w:t>năng</w:t>
      </w:r>
      <w:r>
        <w:rPr>
          <w:color w:val="231F20"/>
          <w:spacing w:val="-13"/>
          <w:w w:val="105"/>
        </w:rPr>
        <w:t> </w:t>
      </w:r>
      <w:r>
        <w:rPr>
          <w:color w:val="231F20"/>
          <w:w w:val="105"/>
        </w:rPr>
        <w:t>chân</w:t>
      </w:r>
      <w:r>
        <w:rPr>
          <w:color w:val="231F20"/>
          <w:spacing w:val="-13"/>
          <w:w w:val="105"/>
        </w:rPr>
        <w:t> </w:t>
      </w:r>
      <w:r>
        <w:rPr>
          <w:color w:val="231F20"/>
          <w:w w:val="105"/>
        </w:rPr>
        <w:t>thật,</w:t>
      </w:r>
      <w:r>
        <w:rPr>
          <w:color w:val="231F20"/>
          <w:spacing w:val="-13"/>
          <w:w w:val="105"/>
        </w:rPr>
        <w:t> </w:t>
      </w:r>
      <w:r>
        <w:rPr>
          <w:color w:val="231F20"/>
          <w:w w:val="105"/>
        </w:rPr>
        <w:t>tướng</w:t>
      </w:r>
      <w:r>
        <w:rPr>
          <w:color w:val="231F20"/>
          <w:spacing w:val="-13"/>
          <w:w w:val="105"/>
        </w:rPr>
        <w:t> </w:t>
      </w:r>
      <w:r>
        <w:rPr>
          <w:color w:val="231F20"/>
          <w:w w:val="105"/>
        </w:rPr>
        <w:t>hảo</w:t>
      </w:r>
      <w:r>
        <w:rPr>
          <w:color w:val="231F20"/>
          <w:spacing w:val="-13"/>
          <w:w w:val="105"/>
        </w:rPr>
        <w:t> </w:t>
      </w:r>
      <w:r>
        <w:rPr>
          <w:color w:val="231F20"/>
          <w:w w:val="105"/>
        </w:rPr>
        <w:t>chân</w:t>
      </w:r>
      <w:r>
        <w:rPr>
          <w:color w:val="231F20"/>
          <w:spacing w:val="-13"/>
          <w:w w:val="105"/>
        </w:rPr>
        <w:t> </w:t>
      </w:r>
      <w:r>
        <w:rPr>
          <w:color w:val="231F20"/>
          <w:w w:val="105"/>
        </w:rPr>
        <w:t>thật</w:t>
      </w:r>
      <w:r>
        <w:rPr>
          <w:color w:val="231F20"/>
          <w:spacing w:val="-14"/>
          <w:w w:val="105"/>
        </w:rPr>
        <w:t> </w:t>
      </w:r>
      <w:r>
        <w:rPr>
          <w:color w:val="231F20"/>
          <w:w w:val="105"/>
        </w:rPr>
        <w:t>sẽ</w:t>
      </w:r>
      <w:r>
        <w:rPr>
          <w:color w:val="231F20"/>
          <w:spacing w:val="-13"/>
          <w:w w:val="105"/>
        </w:rPr>
        <w:t> </w:t>
      </w:r>
      <w:r>
        <w:rPr>
          <w:color w:val="231F20"/>
          <w:w w:val="105"/>
        </w:rPr>
        <w:t>tự</w:t>
      </w:r>
      <w:r>
        <w:rPr>
          <w:color w:val="231F20"/>
          <w:spacing w:val="-13"/>
          <w:w w:val="105"/>
        </w:rPr>
        <w:t> </w:t>
      </w:r>
      <w:r>
        <w:rPr>
          <w:color w:val="231F20"/>
          <w:w w:val="105"/>
        </w:rPr>
        <w:t>nhiên</w:t>
      </w:r>
      <w:r>
        <w:rPr>
          <w:color w:val="231F20"/>
          <w:spacing w:val="-13"/>
          <w:w w:val="105"/>
        </w:rPr>
        <w:t> </w:t>
      </w:r>
      <w:r>
        <w:rPr>
          <w:color w:val="231F20"/>
          <w:w w:val="105"/>
        </w:rPr>
        <w:t>hiển</w:t>
      </w:r>
      <w:r>
        <w:rPr>
          <w:color w:val="231F20"/>
          <w:spacing w:val="-13"/>
          <w:w w:val="105"/>
        </w:rPr>
        <w:t> </w:t>
      </w:r>
      <w:r>
        <w:rPr>
          <w:color w:val="231F20"/>
          <w:spacing w:val="-4"/>
          <w:w w:val="105"/>
        </w:rPr>
        <w:t>thị.</w:t>
      </w:r>
    </w:p>
    <w:p>
      <w:pPr>
        <w:pStyle w:val="BodyText"/>
        <w:spacing w:line="290" w:lineRule="auto" w:before="142"/>
        <w:ind w:left="113" w:right="715"/>
      </w:pPr>
      <w:r>
        <w:rPr>
          <w:i/>
          <w:color w:val="231F20"/>
          <w:w w:val="105"/>
        </w:rPr>
        <w:t>“Dũng</w:t>
      </w:r>
      <w:r>
        <w:rPr>
          <w:i/>
          <w:color w:val="231F20"/>
          <w:spacing w:val="-8"/>
          <w:w w:val="105"/>
        </w:rPr>
        <w:t> </w:t>
      </w:r>
      <w:r>
        <w:rPr>
          <w:i/>
          <w:color w:val="231F20"/>
          <w:w w:val="105"/>
        </w:rPr>
        <w:t>mãnh</w:t>
      </w:r>
      <w:r>
        <w:rPr>
          <w:i/>
          <w:color w:val="231F20"/>
          <w:spacing w:val="-9"/>
          <w:w w:val="105"/>
        </w:rPr>
        <w:t> </w:t>
      </w:r>
      <w:r>
        <w:rPr>
          <w:i/>
          <w:color w:val="231F20"/>
          <w:w w:val="105"/>
        </w:rPr>
        <w:t>tinh</w:t>
      </w:r>
      <w:r>
        <w:rPr>
          <w:i/>
          <w:color w:val="231F20"/>
          <w:spacing w:val="-9"/>
          <w:w w:val="105"/>
        </w:rPr>
        <w:t> </w:t>
      </w:r>
      <w:r>
        <w:rPr>
          <w:i/>
          <w:color w:val="231F20"/>
          <w:w w:val="105"/>
        </w:rPr>
        <w:t>tấn”</w:t>
      </w:r>
      <w:r>
        <w:rPr>
          <w:color w:val="231F20"/>
          <w:w w:val="105"/>
        </w:rPr>
        <w:t>,</w:t>
      </w:r>
      <w:r>
        <w:rPr>
          <w:color w:val="231F20"/>
          <w:spacing w:val="-9"/>
          <w:w w:val="105"/>
        </w:rPr>
        <w:t> </w:t>
      </w:r>
      <w:r>
        <w:rPr>
          <w:color w:val="231F20"/>
          <w:w w:val="105"/>
        </w:rPr>
        <w:t>đoạn</w:t>
      </w:r>
      <w:r>
        <w:rPr>
          <w:color w:val="231F20"/>
          <w:spacing w:val="-9"/>
          <w:w w:val="105"/>
        </w:rPr>
        <w:t> </w:t>
      </w:r>
      <w:r>
        <w:rPr>
          <w:color w:val="231F20"/>
          <w:w w:val="105"/>
        </w:rPr>
        <w:t>kinh</w:t>
      </w:r>
      <w:r>
        <w:rPr>
          <w:color w:val="231F20"/>
          <w:spacing w:val="-9"/>
          <w:w w:val="105"/>
        </w:rPr>
        <w:t> </w:t>
      </w:r>
      <w:r>
        <w:rPr>
          <w:color w:val="231F20"/>
          <w:w w:val="105"/>
        </w:rPr>
        <w:t>văn</w:t>
      </w:r>
      <w:r>
        <w:rPr>
          <w:color w:val="231F20"/>
          <w:spacing w:val="-9"/>
          <w:w w:val="105"/>
        </w:rPr>
        <w:t> </w:t>
      </w:r>
      <w:r>
        <w:rPr>
          <w:color w:val="231F20"/>
          <w:w w:val="105"/>
        </w:rPr>
        <w:t>này</w:t>
      </w:r>
      <w:r>
        <w:rPr>
          <w:color w:val="231F20"/>
          <w:spacing w:val="-9"/>
          <w:w w:val="105"/>
        </w:rPr>
        <w:t> </w:t>
      </w:r>
      <w:r>
        <w:rPr>
          <w:color w:val="231F20"/>
          <w:w w:val="105"/>
        </w:rPr>
        <w:t>nhằm</w:t>
      </w:r>
      <w:r>
        <w:rPr>
          <w:color w:val="231F20"/>
          <w:spacing w:val="-9"/>
          <w:w w:val="105"/>
        </w:rPr>
        <w:t> </w:t>
      </w:r>
      <w:r>
        <w:rPr>
          <w:color w:val="231F20"/>
          <w:w w:val="105"/>
        </w:rPr>
        <w:t>miêu</w:t>
      </w:r>
      <w:r>
        <w:rPr>
          <w:color w:val="231F20"/>
          <w:spacing w:val="-9"/>
          <w:w w:val="105"/>
        </w:rPr>
        <w:t> </w:t>
      </w:r>
      <w:r>
        <w:rPr>
          <w:color w:val="231F20"/>
          <w:w w:val="105"/>
        </w:rPr>
        <w:t>tả 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khi</w:t>
      </w:r>
      <w:r>
        <w:rPr>
          <w:color w:val="231F20"/>
          <w:spacing w:val="8"/>
          <w:w w:val="105"/>
        </w:rPr>
        <w:t> </w:t>
      </w:r>
      <w:r>
        <w:rPr>
          <w:color w:val="231F20"/>
          <w:w w:val="105"/>
        </w:rPr>
        <w:t>đang</w:t>
      </w:r>
      <w:r>
        <w:rPr>
          <w:color w:val="231F20"/>
          <w:spacing w:val="8"/>
          <w:w w:val="105"/>
        </w:rPr>
        <w:t> </w:t>
      </w:r>
      <w:r>
        <w:rPr>
          <w:color w:val="231F20"/>
          <w:w w:val="105"/>
        </w:rPr>
        <w:t>tu</w:t>
      </w:r>
      <w:r>
        <w:rPr>
          <w:color w:val="231F20"/>
          <w:spacing w:val="8"/>
          <w:w w:val="105"/>
        </w:rPr>
        <w:t> </w:t>
      </w:r>
      <w:r>
        <w:rPr>
          <w:color w:val="231F20"/>
          <w:w w:val="105"/>
        </w:rPr>
        <w:t>nhân,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phải</w:t>
      </w:r>
      <w:r>
        <w:rPr>
          <w:color w:val="231F20"/>
          <w:spacing w:val="8"/>
          <w:w w:val="105"/>
        </w:rPr>
        <w:t> </w:t>
      </w:r>
      <w:r>
        <w:rPr>
          <w:color w:val="231F20"/>
          <w:w w:val="105"/>
        </w:rPr>
        <w:t>học</w:t>
      </w:r>
      <w:r>
        <w:rPr>
          <w:color w:val="231F20"/>
          <w:spacing w:val="8"/>
          <w:w w:val="105"/>
        </w:rPr>
        <w:t> </w:t>
      </w:r>
      <w:r>
        <w:rPr>
          <w:color w:val="231F20"/>
          <w:w w:val="105"/>
        </w:rPr>
        <w:t>tập,</w:t>
      </w:r>
      <w:r>
        <w:rPr>
          <w:color w:val="231F20"/>
          <w:spacing w:val="8"/>
          <w:w w:val="105"/>
        </w:rPr>
        <w:t> </w:t>
      </w:r>
      <w:r>
        <w:rPr>
          <w:color w:val="231F20"/>
          <w:spacing w:val="-5"/>
          <w:w w:val="105"/>
        </w:rPr>
        <w:t>học</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rPr>
        <w:t>theo</w:t>
      </w:r>
      <w:r>
        <w:rPr>
          <w:color w:val="231F20"/>
          <w:spacing w:val="-2"/>
        </w:rPr>
        <w:t> </w:t>
      </w:r>
      <w:r>
        <w:rPr>
          <w:color w:val="231F20"/>
        </w:rPr>
        <w:t>Phật</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1"/>
        </w:rPr>
        <w:t> </w:t>
      </w:r>
      <w:r>
        <w:rPr>
          <w:color w:val="231F20"/>
        </w:rPr>
        <w:t>Trong</w:t>
      </w:r>
      <w:r>
        <w:rPr>
          <w:color w:val="231F20"/>
          <w:spacing w:val="-2"/>
        </w:rPr>
        <w:t> </w:t>
      </w:r>
      <w:r>
        <w:rPr>
          <w:color w:val="231F20"/>
        </w:rPr>
        <w:t>cuộc</w:t>
      </w:r>
      <w:r>
        <w:rPr>
          <w:color w:val="231F20"/>
          <w:spacing w:val="-2"/>
        </w:rPr>
        <w:t> </w:t>
      </w:r>
      <w:r>
        <w:rPr>
          <w:color w:val="231F20"/>
        </w:rPr>
        <w:t>sống</w:t>
      </w:r>
      <w:r>
        <w:rPr>
          <w:color w:val="231F20"/>
          <w:spacing w:val="-2"/>
        </w:rPr>
        <w:t> </w:t>
      </w:r>
      <w:r>
        <w:rPr>
          <w:color w:val="231F20"/>
        </w:rPr>
        <w:t>hằng</w:t>
      </w:r>
      <w:r>
        <w:rPr>
          <w:color w:val="231F20"/>
          <w:spacing w:val="-1"/>
        </w:rPr>
        <w:t> </w:t>
      </w:r>
      <w:r>
        <w:rPr>
          <w:color w:val="231F20"/>
        </w:rPr>
        <w:t>ngày,</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khởi </w:t>
      </w:r>
      <w:r>
        <w:rPr>
          <w:color w:val="231F20"/>
          <w:w w:val="105"/>
        </w:rPr>
        <w:t>tâm động niệm có phải là trí tuệ hay chăng? Là trí tuệ hay là tình</w:t>
      </w:r>
      <w:r>
        <w:rPr>
          <w:color w:val="231F20"/>
          <w:spacing w:val="-1"/>
          <w:w w:val="105"/>
        </w:rPr>
        <w:t> </w:t>
      </w:r>
      <w:r>
        <w:rPr>
          <w:color w:val="231F20"/>
          <w:w w:val="105"/>
        </w:rPr>
        <w:t>thức? Tình thức là phiền</w:t>
      </w:r>
      <w:r>
        <w:rPr>
          <w:color w:val="231F20"/>
          <w:spacing w:val="-1"/>
          <w:w w:val="105"/>
        </w:rPr>
        <w:t> </w:t>
      </w:r>
      <w:r>
        <w:rPr>
          <w:color w:val="231F20"/>
          <w:w w:val="105"/>
        </w:rPr>
        <w:t>não, “tình”</w:t>
      </w:r>
      <w:r>
        <w:rPr>
          <w:color w:val="231F20"/>
          <w:spacing w:val="-1"/>
          <w:w w:val="105"/>
        </w:rPr>
        <w:t> </w:t>
      </w:r>
      <w:r>
        <w:rPr>
          <w:color w:val="231F20"/>
          <w:w w:val="105"/>
        </w:rPr>
        <w:t>là Mạt Na thức, </w:t>
      </w:r>
      <w:r>
        <w:rPr>
          <w:color w:val="231F20"/>
          <w:spacing w:val="-2"/>
          <w:w w:val="105"/>
        </w:rPr>
        <w:t>“thức”</w:t>
      </w:r>
      <w:r>
        <w:rPr>
          <w:color w:val="231F20"/>
          <w:spacing w:val="-20"/>
          <w:w w:val="105"/>
        </w:rPr>
        <w:t> </w:t>
      </w:r>
      <w:r>
        <w:rPr>
          <w:color w:val="231F20"/>
          <w:spacing w:val="-2"/>
          <w:w w:val="105"/>
        </w:rPr>
        <w:t>là</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color w:val="231F20"/>
          <w:spacing w:val="-2"/>
          <w:w w:val="105"/>
        </w:rPr>
        <w:t>Phật</w:t>
      </w:r>
      <w:r>
        <w:rPr>
          <w:color w:val="231F20"/>
          <w:spacing w:val="-20"/>
          <w:w w:val="105"/>
        </w:rPr>
        <w:t> </w:t>
      </w:r>
      <w:r>
        <w:rPr>
          <w:color w:val="231F20"/>
          <w:spacing w:val="-2"/>
          <w:w w:val="105"/>
        </w:rPr>
        <w:t>đã</w:t>
      </w:r>
      <w:r>
        <w:rPr>
          <w:color w:val="231F20"/>
          <w:spacing w:val="-20"/>
          <w:w w:val="105"/>
        </w:rPr>
        <w:t> </w:t>
      </w:r>
      <w:r>
        <w:rPr>
          <w:color w:val="231F20"/>
          <w:spacing w:val="-2"/>
          <w:w w:val="105"/>
        </w:rPr>
        <w:t>giảng</w:t>
      </w:r>
      <w:r>
        <w:rPr>
          <w:color w:val="231F20"/>
          <w:spacing w:val="-20"/>
          <w:w w:val="105"/>
        </w:rPr>
        <w:t> </w:t>
      </w:r>
      <w:r>
        <w:rPr>
          <w:color w:val="231F20"/>
          <w:spacing w:val="-2"/>
          <w:w w:val="105"/>
        </w:rPr>
        <w:t>rất</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0"/>
          <w:w w:val="105"/>
        </w:rPr>
        <w:t> </w:t>
      </w:r>
      <w:r>
        <w:rPr>
          <w:color w:val="231F20"/>
          <w:spacing w:val="-2"/>
          <w:w w:val="105"/>
        </w:rPr>
        <w:t>tình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Tình</w:t>
      </w:r>
      <w:r>
        <w:rPr>
          <w:color w:val="231F20"/>
          <w:spacing w:val="-9"/>
          <w:w w:val="105"/>
        </w:rPr>
        <w:t> </w:t>
      </w:r>
      <w:r>
        <w:rPr>
          <w:color w:val="231F20"/>
          <w:w w:val="105"/>
        </w:rPr>
        <w:t>là</w:t>
      </w:r>
      <w:r>
        <w:rPr>
          <w:color w:val="231F20"/>
          <w:spacing w:val="-9"/>
          <w:w w:val="105"/>
        </w:rPr>
        <w:t> </w:t>
      </w:r>
      <w:r>
        <w:rPr>
          <w:color w:val="231F20"/>
          <w:w w:val="105"/>
        </w:rPr>
        <w:t>Ngã</w:t>
      </w:r>
      <w:r>
        <w:rPr>
          <w:color w:val="231F20"/>
          <w:spacing w:val="-9"/>
          <w:w w:val="105"/>
        </w:rPr>
        <w:t> </w:t>
      </w:r>
      <w:r>
        <w:rPr>
          <w:color w:val="231F20"/>
          <w:w w:val="105"/>
        </w:rPr>
        <w:t>Kiến,</w:t>
      </w:r>
      <w:r>
        <w:rPr>
          <w:color w:val="231F20"/>
          <w:spacing w:val="-9"/>
          <w:w w:val="105"/>
        </w:rPr>
        <w:t> </w:t>
      </w:r>
      <w:r>
        <w:rPr>
          <w:color w:val="231F20"/>
          <w:w w:val="105"/>
        </w:rPr>
        <w:t>ngã</w:t>
      </w:r>
      <w:r>
        <w:rPr>
          <w:color w:val="231F20"/>
          <w:spacing w:val="-9"/>
          <w:w w:val="105"/>
        </w:rPr>
        <w:t> </w:t>
      </w:r>
      <w:r>
        <w:rPr>
          <w:color w:val="231F20"/>
          <w:w w:val="105"/>
        </w:rPr>
        <w:t>ái,</w:t>
      </w:r>
      <w:r>
        <w:rPr>
          <w:color w:val="231F20"/>
          <w:spacing w:val="-9"/>
          <w:w w:val="105"/>
        </w:rPr>
        <w:t> </w:t>
      </w:r>
      <w:r>
        <w:rPr>
          <w:color w:val="231F20"/>
          <w:w w:val="105"/>
        </w:rPr>
        <w:t>ngã</w:t>
      </w:r>
      <w:r>
        <w:rPr>
          <w:color w:val="231F20"/>
          <w:spacing w:val="-9"/>
          <w:w w:val="105"/>
        </w:rPr>
        <w:t> </w:t>
      </w:r>
      <w:r>
        <w:rPr>
          <w:color w:val="231F20"/>
          <w:w w:val="105"/>
        </w:rPr>
        <w:t>si,</w:t>
      </w:r>
      <w:r>
        <w:rPr>
          <w:color w:val="231F20"/>
          <w:spacing w:val="-9"/>
          <w:w w:val="105"/>
        </w:rPr>
        <w:t> </w:t>
      </w:r>
      <w:r>
        <w:rPr>
          <w:color w:val="231F20"/>
          <w:w w:val="105"/>
        </w:rPr>
        <w:t>ngã</w:t>
      </w:r>
      <w:r>
        <w:rPr>
          <w:color w:val="231F20"/>
          <w:spacing w:val="-9"/>
          <w:w w:val="105"/>
        </w:rPr>
        <w:t> </w:t>
      </w:r>
      <w:r>
        <w:rPr>
          <w:color w:val="231F20"/>
          <w:w w:val="105"/>
        </w:rPr>
        <w:t>mạn,</w:t>
      </w:r>
      <w:r>
        <w:rPr>
          <w:color w:val="231F20"/>
          <w:spacing w:val="-8"/>
          <w:w w:val="105"/>
        </w:rPr>
        <w:t> </w:t>
      </w:r>
      <w:r>
        <w:rPr>
          <w:color w:val="231F20"/>
          <w:w w:val="105"/>
        </w:rPr>
        <w:t>đấy</w:t>
      </w:r>
      <w:r>
        <w:rPr>
          <w:color w:val="231F20"/>
          <w:spacing w:val="-9"/>
          <w:w w:val="105"/>
        </w:rPr>
        <w:t> </w:t>
      </w:r>
      <w:r>
        <w:rPr>
          <w:color w:val="231F20"/>
          <w:w w:val="105"/>
        </w:rPr>
        <w:t>là</w:t>
      </w:r>
      <w:r>
        <w:rPr>
          <w:color w:val="231F20"/>
          <w:spacing w:val="-9"/>
          <w:w w:val="105"/>
        </w:rPr>
        <w:t> </w:t>
      </w:r>
      <w:r>
        <w:rPr>
          <w:color w:val="231F20"/>
          <w:w w:val="105"/>
        </w:rPr>
        <w:t>tình. </w:t>
      </w:r>
      <w:r>
        <w:rPr>
          <w:color w:val="231F20"/>
        </w:rPr>
        <w:t>Trong kinh </w:t>
      </w:r>
      <w:r>
        <w:rPr>
          <w:i/>
          <w:color w:val="231F20"/>
        </w:rPr>
        <w:t>Đại thừa </w:t>
      </w:r>
      <w:r>
        <w:rPr>
          <w:color w:val="231F20"/>
        </w:rPr>
        <w:t>thường nói là “tham, sân, si, ngã”, “ngã” </w:t>
      </w:r>
      <w:r>
        <w:rPr>
          <w:color w:val="231F20"/>
          <w:w w:val="105"/>
        </w:rPr>
        <w:t>ở</w:t>
      </w:r>
      <w:r>
        <w:rPr>
          <w:color w:val="231F20"/>
          <w:spacing w:val="-12"/>
          <w:w w:val="105"/>
        </w:rPr>
        <w:t> </w:t>
      </w:r>
      <w:r>
        <w:rPr>
          <w:color w:val="231F20"/>
          <w:w w:val="105"/>
        </w:rPr>
        <w:t>sau</w:t>
      </w:r>
      <w:r>
        <w:rPr>
          <w:color w:val="231F20"/>
          <w:spacing w:val="-12"/>
          <w:w w:val="105"/>
        </w:rPr>
        <w:t> </w:t>
      </w:r>
      <w:r>
        <w:rPr>
          <w:color w:val="231F20"/>
          <w:w w:val="105"/>
        </w:rPr>
        <w:t>tham,</w:t>
      </w:r>
      <w:r>
        <w:rPr>
          <w:color w:val="231F20"/>
          <w:spacing w:val="-12"/>
          <w:w w:val="105"/>
        </w:rPr>
        <w:t> </w:t>
      </w:r>
      <w:r>
        <w:rPr>
          <w:color w:val="231F20"/>
          <w:w w:val="105"/>
        </w:rPr>
        <w:t>sân,</w:t>
      </w:r>
      <w:r>
        <w:rPr>
          <w:color w:val="231F20"/>
          <w:spacing w:val="-12"/>
          <w:w w:val="105"/>
        </w:rPr>
        <w:t> </w:t>
      </w:r>
      <w:r>
        <w:rPr>
          <w:color w:val="231F20"/>
          <w:w w:val="105"/>
        </w:rPr>
        <w:t>si,</w:t>
      </w:r>
      <w:r>
        <w:rPr>
          <w:color w:val="231F20"/>
          <w:spacing w:val="-12"/>
          <w:w w:val="105"/>
        </w:rPr>
        <w:t> </w:t>
      </w:r>
      <w:r>
        <w:rPr>
          <w:color w:val="231F20"/>
          <w:w w:val="105"/>
        </w:rPr>
        <w:t>còn</w:t>
      </w:r>
      <w:r>
        <w:rPr>
          <w:color w:val="231F20"/>
          <w:spacing w:val="-12"/>
          <w:w w:val="105"/>
        </w:rPr>
        <w:t> </w:t>
      </w:r>
      <w:r>
        <w:rPr>
          <w:color w:val="231F20"/>
          <w:w w:val="105"/>
        </w:rPr>
        <w:t>có</w:t>
      </w:r>
      <w:r>
        <w:rPr>
          <w:color w:val="231F20"/>
          <w:spacing w:val="-12"/>
          <w:w w:val="105"/>
        </w:rPr>
        <w:t> </w:t>
      </w:r>
      <w:r>
        <w:rPr>
          <w:color w:val="231F20"/>
          <w:w w:val="105"/>
        </w:rPr>
        <w:t>“mạn”.</w:t>
      </w:r>
      <w:r>
        <w:rPr>
          <w:color w:val="231F20"/>
          <w:spacing w:val="-12"/>
          <w:w w:val="105"/>
        </w:rPr>
        <w:t> </w:t>
      </w:r>
      <w:r>
        <w:rPr>
          <w:color w:val="231F20"/>
          <w:w w:val="105"/>
        </w:rPr>
        <w:t>Tham,</w:t>
      </w:r>
      <w:r>
        <w:rPr>
          <w:color w:val="231F20"/>
          <w:spacing w:val="-12"/>
          <w:w w:val="105"/>
        </w:rPr>
        <w:t> </w:t>
      </w:r>
      <w:r>
        <w:rPr>
          <w:color w:val="231F20"/>
          <w:w w:val="105"/>
        </w:rPr>
        <w:t>sân,</w:t>
      </w:r>
      <w:r>
        <w:rPr>
          <w:color w:val="231F20"/>
          <w:spacing w:val="-12"/>
          <w:w w:val="105"/>
        </w:rPr>
        <w:t> </w:t>
      </w:r>
      <w:r>
        <w:rPr>
          <w:color w:val="231F20"/>
          <w:w w:val="105"/>
        </w:rPr>
        <w:t>si,</w:t>
      </w:r>
      <w:r>
        <w:rPr>
          <w:color w:val="231F20"/>
          <w:spacing w:val="-12"/>
          <w:w w:val="105"/>
        </w:rPr>
        <w:t> </w:t>
      </w:r>
      <w:r>
        <w:rPr>
          <w:color w:val="231F20"/>
          <w:w w:val="105"/>
        </w:rPr>
        <w:t>mạn</w:t>
      </w:r>
      <w:r>
        <w:rPr>
          <w:color w:val="231F20"/>
          <w:spacing w:val="-12"/>
          <w:w w:val="105"/>
        </w:rPr>
        <w:t> </w:t>
      </w:r>
      <w:r>
        <w:rPr>
          <w:color w:val="231F20"/>
          <w:w w:val="105"/>
        </w:rPr>
        <w:t>là</w:t>
      </w:r>
      <w:r>
        <w:rPr>
          <w:color w:val="231F20"/>
          <w:spacing w:val="-12"/>
          <w:w w:val="105"/>
        </w:rPr>
        <w:t> </w:t>
      </w:r>
      <w:r>
        <w:rPr>
          <w:color w:val="231F20"/>
          <w:w w:val="105"/>
        </w:rPr>
        <w:t>bốn đại</w:t>
      </w:r>
      <w:r>
        <w:rPr>
          <w:color w:val="231F20"/>
          <w:spacing w:val="-23"/>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thường</w:t>
      </w:r>
      <w:r>
        <w:rPr>
          <w:color w:val="231F20"/>
          <w:spacing w:val="-23"/>
          <w:w w:val="105"/>
        </w:rPr>
        <w:t> </w:t>
      </w:r>
      <w:r>
        <w:rPr>
          <w:color w:val="231F20"/>
          <w:w w:val="105"/>
        </w:rPr>
        <w:t>nương</w:t>
      </w:r>
      <w:r>
        <w:rPr>
          <w:color w:val="231F20"/>
          <w:spacing w:val="-22"/>
          <w:w w:val="105"/>
        </w:rPr>
        <w:t> </w:t>
      </w:r>
      <w:r>
        <w:rPr>
          <w:color w:val="231F20"/>
          <w:w w:val="105"/>
        </w:rPr>
        <w:t>theo</w:t>
      </w:r>
      <w:r>
        <w:rPr>
          <w:color w:val="231F20"/>
          <w:spacing w:val="-22"/>
          <w:w w:val="105"/>
        </w:rPr>
        <w:t> </w:t>
      </w:r>
      <w:r>
        <w:rPr>
          <w:color w:val="231F20"/>
          <w:w w:val="105"/>
        </w:rPr>
        <w:t>A</w:t>
      </w:r>
      <w:r>
        <w:rPr>
          <w:color w:val="231F20"/>
          <w:spacing w:val="-23"/>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“tình</w:t>
      </w:r>
      <w:r>
        <w:rPr>
          <w:color w:val="231F20"/>
          <w:spacing w:val="-22"/>
          <w:w w:val="105"/>
        </w:rPr>
        <w:t> </w:t>
      </w:r>
      <w:r>
        <w:rPr>
          <w:color w:val="231F20"/>
          <w:w w:val="105"/>
        </w:rPr>
        <w:t>chấp” (chấp trước nơi tình thức).</w:t>
      </w:r>
    </w:p>
    <w:p>
      <w:pPr>
        <w:pStyle w:val="BodyText"/>
        <w:spacing w:line="290" w:lineRule="auto" w:before="143"/>
        <w:ind w:left="397" w:right="430"/>
      </w:pPr>
      <w:r>
        <w:rPr>
          <w:color w:val="231F20"/>
          <w:w w:val="105"/>
        </w:rPr>
        <w:t>Do vậy, nếu chẳng dùng trí tuệ, sẽ biến thành tình chấp, chắc chắn sẽ là như vậy. Dũng mãnh tinh tấn, muốn tìm lại tự tính, muốn tìm lại trí tuệ. Một mực như vậy, quý vị nhìn theo</w:t>
      </w:r>
      <w:r>
        <w:rPr>
          <w:color w:val="231F20"/>
          <w:w w:val="105"/>
        </w:rPr>
        <w:t> một</w:t>
      </w:r>
      <w:r>
        <w:rPr>
          <w:color w:val="231F20"/>
          <w:w w:val="105"/>
        </w:rPr>
        <w:t> phương</w:t>
      </w:r>
      <w:r>
        <w:rPr>
          <w:color w:val="231F20"/>
          <w:w w:val="105"/>
        </w:rPr>
        <w:t> hướng,</w:t>
      </w:r>
      <w:r>
        <w:rPr>
          <w:color w:val="231F20"/>
          <w:w w:val="105"/>
        </w:rPr>
        <w:t> chuyên</w:t>
      </w:r>
      <w:r>
        <w:rPr>
          <w:color w:val="231F20"/>
          <w:w w:val="105"/>
        </w:rPr>
        <w:t> môn</w:t>
      </w:r>
      <w:r>
        <w:rPr>
          <w:color w:val="231F20"/>
          <w:w w:val="105"/>
        </w:rPr>
        <w:t> trang</w:t>
      </w:r>
      <w:r>
        <w:rPr>
          <w:color w:val="231F20"/>
          <w:w w:val="105"/>
        </w:rPr>
        <w:t> nghiêm</w:t>
      </w:r>
      <w:r>
        <w:rPr>
          <w:color w:val="231F20"/>
          <w:w w:val="105"/>
        </w:rPr>
        <w:t> cõi nước nhiệm mầu, chính là thế giới Cực Lạc. Thế giới ấy do nguyện lực của Phật A Di Đà biến hiện, từ tâm tưởng của Phật A Di Đà mà xuất hiện.</w:t>
      </w:r>
    </w:p>
    <w:p>
      <w:pPr>
        <w:pStyle w:val="BodyText"/>
        <w:spacing w:line="290" w:lineRule="auto" w:before="143"/>
        <w:ind w:left="397" w:right="430"/>
      </w:pPr>
      <w:r>
        <w:rPr>
          <w:color w:val="231F20"/>
        </w:rPr>
        <w:t>Chúng ta có tưởng ra một thế giới hay chăng? Cũng tưởng </w:t>
      </w:r>
      <w:r>
        <w:rPr>
          <w:color w:val="231F20"/>
          <w:w w:val="110"/>
        </w:rPr>
        <w:t>ra,</w:t>
      </w:r>
      <w:r>
        <w:rPr>
          <w:color w:val="231F20"/>
          <w:spacing w:val="-5"/>
          <w:w w:val="110"/>
        </w:rPr>
        <w:t> </w:t>
      </w:r>
      <w:r>
        <w:rPr>
          <w:color w:val="231F20"/>
          <w:w w:val="110"/>
        </w:rPr>
        <w:t>quả</w:t>
      </w:r>
      <w:r>
        <w:rPr>
          <w:color w:val="231F20"/>
          <w:spacing w:val="-5"/>
          <w:w w:val="110"/>
        </w:rPr>
        <w:t> </w:t>
      </w:r>
      <w:r>
        <w:rPr>
          <w:color w:val="231F20"/>
          <w:w w:val="110"/>
        </w:rPr>
        <w:t>địa</w:t>
      </w:r>
      <w:r>
        <w:rPr>
          <w:color w:val="231F20"/>
          <w:spacing w:val="-5"/>
          <w:w w:val="110"/>
        </w:rPr>
        <w:t> </w:t>
      </w:r>
      <w:r>
        <w:rPr>
          <w:color w:val="231F20"/>
          <w:w w:val="110"/>
        </w:rPr>
        <w:t>cầu</w:t>
      </w:r>
      <w:r>
        <w:rPr>
          <w:color w:val="231F20"/>
          <w:spacing w:val="-5"/>
          <w:w w:val="110"/>
        </w:rPr>
        <w:t> </w:t>
      </w:r>
      <w:r>
        <w:rPr>
          <w:color w:val="231F20"/>
          <w:w w:val="110"/>
        </w:rPr>
        <w:t>là</w:t>
      </w:r>
      <w:r>
        <w:rPr>
          <w:color w:val="231F20"/>
          <w:spacing w:val="-5"/>
          <w:w w:val="110"/>
        </w:rPr>
        <w:t> </w:t>
      </w:r>
      <w:r>
        <w:rPr>
          <w:color w:val="231F20"/>
          <w:w w:val="110"/>
        </w:rPr>
        <w:t>một</w:t>
      </w:r>
      <w:r>
        <w:rPr>
          <w:color w:val="231F20"/>
          <w:spacing w:val="-5"/>
          <w:w w:val="110"/>
        </w:rPr>
        <w:t> </w:t>
      </w:r>
      <w:r>
        <w:rPr>
          <w:color w:val="231F20"/>
          <w:w w:val="110"/>
        </w:rPr>
        <w:t>thế</w:t>
      </w:r>
      <w:r>
        <w:rPr>
          <w:color w:val="231F20"/>
          <w:spacing w:val="-5"/>
          <w:w w:val="110"/>
        </w:rPr>
        <w:t> </w:t>
      </w:r>
      <w:r>
        <w:rPr>
          <w:color w:val="231F20"/>
          <w:w w:val="110"/>
        </w:rPr>
        <w:t>giới</w:t>
      </w:r>
      <w:r>
        <w:rPr>
          <w:color w:val="231F20"/>
          <w:spacing w:val="-5"/>
          <w:w w:val="110"/>
        </w:rPr>
        <w:t> </w:t>
      </w:r>
      <w:r>
        <w:rPr>
          <w:color w:val="231F20"/>
          <w:w w:val="110"/>
        </w:rPr>
        <w:t>do</w:t>
      </w:r>
      <w:r>
        <w:rPr>
          <w:color w:val="231F20"/>
          <w:spacing w:val="-5"/>
          <w:w w:val="110"/>
        </w:rPr>
        <w:t> </w:t>
      </w:r>
      <w:r>
        <w:rPr>
          <w:color w:val="231F20"/>
          <w:w w:val="110"/>
        </w:rPr>
        <w:t>tâm</w:t>
      </w:r>
      <w:r>
        <w:rPr>
          <w:color w:val="231F20"/>
          <w:spacing w:val="-5"/>
          <w:w w:val="110"/>
        </w:rPr>
        <w:t> </w:t>
      </w:r>
      <w:r>
        <w:rPr>
          <w:color w:val="231F20"/>
          <w:w w:val="110"/>
        </w:rPr>
        <w:t>tưởng</w:t>
      </w:r>
      <w:r>
        <w:rPr>
          <w:color w:val="231F20"/>
          <w:spacing w:val="-5"/>
          <w:w w:val="110"/>
        </w:rPr>
        <w:t> </w:t>
      </w:r>
      <w:r>
        <w:rPr>
          <w:color w:val="231F20"/>
          <w:w w:val="110"/>
        </w:rPr>
        <w:t>của</w:t>
      </w:r>
      <w:r>
        <w:rPr>
          <w:color w:val="231F20"/>
          <w:spacing w:val="-5"/>
          <w:w w:val="110"/>
        </w:rPr>
        <w:t> </w:t>
      </w:r>
      <w:r>
        <w:rPr>
          <w:color w:val="231F20"/>
          <w:w w:val="110"/>
        </w:rPr>
        <w:t>chúng</w:t>
      </w:r>
      <w:r>
        <w:rPr>
          <w:color w:val="231F20"/>
          <w:spacing w:val="-5"/>
          <w:w w:val="110"/>
        </w:rPr>
        <w:t> </w:t>
      </w:r>
      <w:r>
        <w:rPr>
          <w:color w:val="231F20"/>
          <w:w w:val="110"/>
        </w:rPr>
        <w:t>ta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Nếu</w:t>
      </w:r>
      <w:r>
        <w:rPr>
          <w:color w:val="231F20"/>
          <w:spacing w:val="-10"/>
          <w:w w:val="105"/>
        </w:rPr>
        <w:t> </w:t>
      </w:r>
      <w:r>
        <w:rPr>
          <w:color w:val="231F20"/>
          <w:w w:val="105"/>
        </w:rPr>
        <w:t>tâm</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chẳng</w:t>
      </w:r>
      <w:r>
        <w:rPr>
          <w:color w:val="231F20"/>
          <w:spacing w:val="-11"/>
          <w:w w:val="105"/>
        </w:rPr>
        <w:t> </w:t>
      </w:r>
      <w:r>
        <w:rPr>
          <w:color w:val="231F20"/>
          <w:w w:val="105"/>
        </w:rPr>
        <w:t>tưởng,</w:t>
      </w:r>
      <w:r>
        <w:rPr>
          <w:color w:val="231F20"/>
          <w:spacing w:val="-10"/>
          <w:w w:val="105"/>
        </w:rPr>
        <w:t> </w:t>
      </w:r>
      <w:r>
        <w:rPr>
          <w:color w:val="231F20"/>
          <w:w w:val="105"/>
        </w:rPr>
        <w:t>sẽ</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1"/>
          <w:w w:val="105"/>
        </w:rPr>
        <w:t> </w:t>
      </w:r>
      <w:r>
        <w:rPr>
          <w:color w:val="231F20"/>
          <w:w w:val="105"/>
        </w:rPr>
        <w:t>địa</w:t>
      </w:r>
      <w:r>
        <w:rPr>
          <w:color w:val="231F20"/>
          <w:spacing w:val="-10"/>
          <w:w w:val="105"/>
        </w:rPr>
        <w:t> </w:t>
      </w:r>
      <w:r>
        <w:rPr>
          <w:color w:val="231F20"/>
          <w:spacing w:val="-4"/>
          <w:w w:val="105"/>
        </w:rPr>
        <w:t>cầu!</w:t>
      </w:r>
    </w:p>
    <w:p>
      <w:pPr>
        <w:pStyle w:val="BodyText"/>
        <w:spacing w:line="290" w:lineRule="auto" w:before="142"/>
        <w:ind w:left="397" w:right="430"/>
      </w:pPr>
      <w:r>
        <w:rPr>
          <w:color w:val="231F20"/>
          <w:w w:val="105"/>
        </w:rPr>
        <w:t>Kế</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lời</w:t>
      </w:r>
      <w:r>
        <w:rPr>
          <w:color w:val="231F20"/>
          <w:spacing w:val="-10"/>
          <w:w w:val="105"/>
        </w:rPr>
        <w:t> </w:t>
      </w:r>
      <w:r>
        <w:rPr>
          <w:color w:val="231F20"/>
          <w:w w:val="105"/>
        </w:rPr>
        <w:t>giải</w:t>
      </w:r>
      <w:r>
        <w:rPr>
          <w:color w:val="231F20"/>
          <w:spacing w:val="-10"/>
          <w:w w:val="105"/>
        </w:rPr>
        <w:t> </w:t>
      </w:r>
      <w:r>
        <w:rPr>
          <w:color w:val="231F20"/>
          <w:w w:val="105"/>
        </w:rPr>
        <w:t>thích,</w:t>
      </w:r>
      <w:r>
        <w:rPr>
          <w:color w:val="231F20"/>
          <w:spacing w:val="-10"/>
          <w:w w:val="105"/>
        </w:rPr>
        <w:t> </w:t>
      </w:r>
      <w:r>
        <w:rPr>
          <w:color w:val="231F20"/>
          <w:w w:val="105"/>
        </w:rPr>
        <w:t>Hoàng</w:t>
      </w:r>
      <w:r>
        <w:rPr>
          <w:color w:val="231F20"/>
          <w:spacing w:val="-10"/>
          <w:w w:val="105"/>
        </w:rPr>
        <w:t> </w:t>
      </w:r>
      <w:r>
        <w:rPr>
          <w:color w:val="231F20"/>
          <w:w w:val="105"/>
        </w:rPr>
        <w:t>lão</w:t>
      </w:r>
      <w:r>
        <w:rPr>
          <w:color w:val="231F20"/>
          <w:spacing w:val="-10"/>
          <w:w w:val="105"/>
        </w:rPr>
        <w:t> </w:t>
      </w:r>
      <w:r>
        <w:rPr>
          <w:color w:val="231F20"/>
          <w:w w:val="105"/>
        </w:rPr>
        <w:t>cư</w:t>
      </w:r>
      <w:r>
        <w:rPr>
          <w:color w:val="231F20"/>
          <w:spacing w:val="-10"/>
          <w:w w:val="105"/>
        </w:rPr>
        <w:t> </w:t>
      </w:r>
      <w:r>
        <w:rPr>
          <w:color w:val="231F20"/>
          <w:w w:val="105"/>
        </w:rPr>
        <w:t>sĩ</w:t>
      </w:r>
      <w:r>
        <w:rPr>
          <w:color w:val="231F20"/>
          <w:spacing w:val="-10"/>
          <w:w w:val="105"/>
        </w:rPr>
        <w:t> </w:t>
      </w:r>
      <w:r>
        <w:rPr>
          <w:color w:val="231F20"/>
          <w:w w:val="105"/>
        </w:rPr>
        <w:t>giải</w:t>
      </w:r>
      <w:r>
        <w:rPr>
          <w:color w:val="231F20"/>
          <w:spacing w:val="-10"/>
          <w:w w:val="105"/>
        </w:rPr>
        <w:t> </w:t>
      </w:r>
      <w:r>
        <w:rPr>
          <w:color w:val="231F20"/>
          <w:w w:val="105"/>
        </w:rPr>
        <w:t>thích:</w:t>
      </w:r>
      <w:r>
        <w:rPr>
          <w:color w:val="231F20"/>
          <w:spacing w:val="-6"/>
          <w:w w:val="105"/>
        </w:rPr>
        <w:t> </w:t>
      </w:r>
      <w:r>
        <w:rPr>
          <w:i/>
          <w:color w:val="231F20"/>
          <w:w w:val="105"/>
        </w:rPr>
        <w:t>“Chân thật</w:t>
      </w:r>
      <w:r>
        <w:rPr>
          <w:i/>
          <w:color w:val="231F20"/>
          <w:spacing w:val="-20"/>
          <w:w w:val="105"/>
        </w:rPr>
        <w:t> </w:t>
      </w:r>
      <w:r>
        <w:rPr>
          <w:i/>
          <w:color w:val="231F20"/>
          <w:w w:val="105"/>
        </w:rPr>
        <w:t>chi</w:t>
      </w:r>
      <w:r>
        <w:rPr>
          <w:i/>
          <w:color w:val="231F20"/>
          <w:spacing w:val="-20"/>
          <w:w w:val="105"/>
        </w:rPr>
        <w:t> </w:t>
      </w:r>
      <w:r>
        <w:rPr>
          <w:i/>
          <w:color w:val="231F20"/>
          <w:w w:val="105"/>
        </w:rPr>
        <w:t>tế</w:t>
      </w:r>
      <w:r>
        <w:rPr>
          <w:i/>
          <w:color w:val="231F20"/>
          <w:spacing w:val="-20"/>
          <w:w w:val="105"/>
        </w:rPr>
        <w:t> </w:t>
      </w:r>
      <w:r>
        <w:rPr>
          <w:i/>
          <w:color w:val="231F20"/>
          <w:w w:val="105"/>
        </w:rPr>
        <w:t>giả”</w:t>
      </w:r>
      <w:r>
        <w:rPr>
          <w:i/>
          <w:color w:val="231F20"/>
          <w:spacing w:val="-18"/>
          <w:w w:val="105"/>
        </w:rPr>
        <w:t> </w:t>
      </w:r>
      <w:r>
        <w:rPr>
          <w:color w:val="231F20"/>
          <w:w w:val="105"/>
        </w:rPr>
        <w:t>(Chân</w:t>
      </w:r>
      <w:r>
        <w:rPr>
          <w:color w:val="231F20"/>
          <w:spacing w:val="-20"/>
          <w:w w:val="105"/>
        </w:rPr>
        <w:t> </w:t>
      </w:r>
      <w:r>
        <w:rPr>
          <w:color w:val="231F20"/>
          <w:w w:val="105"/>
        </w:rPr>
        <w:t>Thật</w:t>
      </w:r>
      <w:r>
        <w:rPr>
          <w:color w:val="231F20"/>
          <w:spacing w:val="-20"/>
          <w:w w:val="105"/>
        </w:rPr>
        <w:t> </w:t>
      </w:r>
      <w:r>
        <w:rPr>
          <w:color w:val="231F20"/>
          <w:w w:val="105"/>
        </w:rPr>
        <w:t>Tế</w:t>
      </w:r>
      <w:r>
        <w:rPr>
          <w:color w:val="231F20"/>
          <w:spacing w:val="-20"/>
          <w:w w:val="105"/>
        </w:rPr>
        <w:t> </w:t>
      </w:r>
      <w:r>
        <w:rPr>
          <w:color w:val="231F20"/>
          <w:w w:val="105"/>
        </w:rPr>
        <w:t>là...).</w:t>
      </w:r>
      <w:r>
        <w:rPr>
          <w:color w:val="231F20"/>
          <w:spacing w:val="-20"/>
          <w:w w:val="105"/>
        </w:rPr>
        <w:t> </w:t>
      </w:r>
      <w:r>
        <w:rPr>
          <w:color w:val="231F20"/>
          <w:w w:val="105"/>
        </w:rPr>
        <w:t>Chân</w:t>
      </w:r>
      <w:r>
        <w:rPr>
          <w:color w:val="231F20"/>
          <w:spacing w:val="-19"/>
          <w:w w:val="105"/>
        </w:rPr>
        <w:t> </w:t>
      </w:r>
      <w:r>
        <w:rPr>
          <w:color w:val="231F20"/>
          <w:w w:val="105"/>
        </w:rPr>
        <w:t>Thật</w:t>
      </w:r>
      <w:r>
        <w:rPr>
          <w:color w:val="231F20"/>
          <w:spacing w:val="-20"/>
          <w:w w:val="105"/>
        </w:rPr>
        <w:t> </w:t>
      </w:r>
      <w:r>
        <w:rPr>
          <w:color w:val="231F20"/>
          <w:w w:val="105"/>
        </w:rPr>
        <w:t>Tế</w:t>
      </w:r>
      <w:r>
        <w:rPr>
          <w:color w:val="231F20"/>
          <w:spacing w:val="-20"/>
          <w:w w:val="105"/>
        </w:rPr>
        <w:t> </w:t>
      </w:r>
      <w:r>
        <w:rPr>
          <w:color w:val="231F20"/>
          <w:w w:val="105"/>
        </w:rPr>
        <w:t>là</w:t>
      </w:r>
      <w:r>
        <w:rPr>
          <w:color w:val="231F20"/>
          <w:spacing w:val="-20"/>
          <w:w w:val="105"/>
        </w:rPr>
        <w:t> </w:t>
      </w:r>
      <w:r>
        <w:rPr>
          <w:color w:val="231F20"/>
          <w:w w:val="105"/>
        </w:rPr>
        <w:t>gì?</w:t>
      </w:r>
    </w:p>
    <w:p>
      <w:pPr>
        <w:spacing w:line="280" w:lineRule="auto" w:before="142"/>
        <w:ind w:left="397" w:right="431" w:firstLine="453"/>
        <w:jc w:val="both"/>
        <w:rPr>
          <w:sz w:val="34"/>
        </w:rPr>
      </w:pPr>
      <w:r>
        <w:rPr>
          <w:i/>
          <w:color w:val="231F20"/>
          <w:spacing w:val="-2"/>
          <w:w w:val="105"/>
          <w:sz w:val="34"/>
        </w:rPr>
        <w:t>“Chân</w:t>
      </w:r>
      <w:r>
        <w:rPr>
          <w:i/>
          <w:color w:val="231F20"/>
          <w:spacing w:val="-21"/>
          <w:w w:val="105"/>
          <w:sz w:val="34"/>
        </w:rPr>
        <w:t> </w:t>
      </w:r>
      <w:r>
        <w:rPr>
          <w:i/>
          <w:color w:val="231F20"/>
          <w:spacing w:val="-2"/>
          <w:w w:val="105"/>
          <w:sz w:val="34"/>
        </w:rPr>
        <w:t>Như</w:t>
      </w:r>
      <w:r>
        <w:rPr>
          <w:i/>
          <w:color w:val="231F20"/>
          <w:spacing w:val="-20"/>
          <w:w w:val="105"/>
          <w:sz w:val="34"/>
        </w:rPr>
        <w:t> </w:t>
      </w:r>
      <w:r>
        <w:rPr>
          <w:i/>
          <w:color w:val="231F20"/>
          <w:spacing w:val="-2"/>
          <w:w w:val="105"/>
          <w:sz w:val="34"/>
        </w:rPr>
        <w:t>Thật</w:t>
      </w:r>
      <w:r>
        <w:rPr>
          <w:i/>
          <w:color w:val="231F20"/>
          <w:spacing w:val="-20"/>
          <w:w w:val="105"/>
          <w:sz w:val="34"/>
        </w:rPr>
        <w:t> </w:t>
      </w:r>
      <w:r>
        <w:rPr>
          <w:i/>
          <w:color w:val="231F20"/>
          <w:spacing w:val="-2"/>
          <w:w w:val="105"/>
          <w:sz w:val="34"/>
        </w:rPr>
        <w:t>Tướng</w:t>
      </w:r>
      <w:r>
        <w:rPr>
          <w:i/>
          <w:color w:val="231F20"/>
          <w:spacing w:val="-21"/>
          <w:w w:val="105"/>
          <w:sz w:val="34"/>
        </w:rPr>
        <w:t> </w:t>
      </w:r>
      <w:r>
        <w:rPr>
          <w:i/>
          <w:color w:val="231F20"/>
          <w:spacing w:val="-2"/>
          <w:w w:val="105"/>
          <w:sz w:val="34"/>
        </w:rPr>
        <w:t>chi</w:t>
      </w:r>
      <w:r>
        <w:rPr>
          <w:i/>
          <w:color w:val="231F20"/>
          <w:spacing w:val="-20"/>
          <w:w w:val="105"/>
          <w:sz w:val="34"/>
        </w:rPr>
        <w:t> </w:t>
      </w:r>
      <w:r>
        <w:rPr>
          <w:i/>
          <w:color w:val="231F20"/>
          <w:spacing w:val="-2"/>
          <w:w w:val="105"/>
          <w:sz w:val="34"/>
        </w:rPr>
        <w:t>bản</w:t>
      </w:r>
      <w:r>
        <w:rPr>
          <w:i/>
          <w:color w:val="231F20"/>
          <w:spacing w:val="-20"/>
          <w:w w:val="105"/>
          <w:sz w:val="34"/>
        </w:rPr>
        <w:t> </w:t>
      </w:r>
      <w:r>
        <w:rPr>
          <w:i/>
          <w:color w:val="231F20"/>
          <w:spacing w:val="-2"/>
          <w:w w:val="105"/>
          <w:sz w:val="34"/>
        </w:rPr>
        <w:t>tế</w:t>
      </w:r>
      <w:r>
        <w:rPr>
          <w:i/>
          <w:color w:val="231F20"/>
          <w:spacing w:val="-21"/>
          <w:w w:val="105"/>
          <w:sz w:val="34"/>
        </w:rPr>
        <w:t> </w:t>
      </w:r>
      <w:r>
        <w:rPr>
          <w:i/>
          <w:color w:val="231F20"/>
          <w:spacing w:val="-2"/>
          <w:w w:val="105"/>
          <w:sz w:val="34"/>
        </w:rPr>
        <w:t>dã</w:t>
      </w:r>
      <w:r>
        <w:rPr>
          <w:i/>
          <w:color w:val="231F20"/>
          <w:spacing w:val="-11"/>
          <w:w w:val="105"/>
          <w:sz w:val="34"/>
        </w:rPr>
        <w:t>” </w:t>
      </w:r>
      <w:r>
        <w:rPr>
          <w:color w:val="231F20"/>
          <w:spacing w:val="-2"/>
          <w:w w:val="105"/>
          <w:sz w:val="34"/>
        </w:rPr>
        <w:t>(Căn</w:t>
      </w:r>
      <w:r>
        <w:rPr>
          <w:color w:val="231F20"/>
          <w:spacing w:val="-20"/>
          <w:w w:val="105"/>
          <w:sz w:val="34"/>
        </w:rPr>
        <w:t> </w:t>
      </w:r>
      <w:r>
        <w:rPr>
          <w:color w:val="231F20"/>
          <w:spacing w:val="-2"/>
          <w:w w:val="105"/>
          <w:sz w:val="34"/>
        </w:rPr>
        <w:t>cội</w:t>
      </w:r>
      <w:r>
        <w:rPr>
          <w:color w:val="231F20"/>
          <w:spacing w:val="-20"/>
          <w:w w:val="105"/>
          <w:sz w:val="34"/>
        </w:rPr>
        <w:t> </w:t>
      </w:r>
      <w:r>
        <w:rPr>
          <w:color w:val="231F20"/>
          <w:spacing w:val="-2"/>
          <w:w w:val="105"/>
          <w:sz w:val="34"/>
        </w:rPr>
        <w:t>của</w:t>
      </w:r>
      <w:r>
        <w:rPr>
          <w:color w:val="231F20"/>
          <w:spacing w:val="-21"/>
          <w:w w:val="105"/>
          <w:sz w:val="34"/>
        </w:rPr>
        <w:t> </w:t>
      </w:r>
      <w:r>
        <w:rPr>
          <w:color w:val="231F20"/>
          <w:spacing w:val="-2"/>
          <w:w w:val="105"/>
          <w:sz w:val="34"/>
        </w:rPr>
        <w:t>Chân </w:t>
      </w:r>
      <w:r>
        <w:rPr>
          <w:color w:val="231F20"/>
          <w:spacing w:val="-6"/>
          <w:w w:val="105"/>
          <w:sz w:val="34"/>
        </w:rPr>
        <w:t>Như</w:t>
      </w:r>
      <w:r>
        <w:rPr>
          <w:color w:val="231F20"/>
          <w:spacing w:val="-15"/>
          <w:w w:val="105"/>
          <w:sz w:val="34"/>
        </w:rPr>
        <w:t> </w:t>
      </w:r>
      <w:r>
        <w:rPr>
          <w:color w:val="231F20"/>
          <w:spacing w:val="-6"/>
          <w:w w:val="105"/>
          <w:sz w:val="34"/>
        </w:rPr>
        <w:t>Thật</w:t>
      </w:r>
      <w:r>
        <w:rPr>
          <w:color w:val="231F20"/>
          <w:spacing w:val="-15"/>
          <w:w w:val="105"/>
          <w:sz w:val="34"/>
        </w:rPr>
        <w:t> </w:t>
      </w:r>
      <w:r>
        <w:rPr>
          <w:color w:val="231F20"/>
          <w:spacing w:val="-6"/>
          <w:w w:val="105"/>
          <w:sz w:val="34"/>
        </w:rPr>
        <w:t>Tướng)</w:t>
      </w:r>
      <w:r>
        <w:rPr>
          <w:color w:val="231F20"/>
          <w:spacing w:val="-11"/>
          <w:w w:val="105"/>
          <w:sz w:val="34"/>
        </w:rPr>
        <w:t>. </w:t>
      </w:r>
      <w:r>
        <w:rPr>
          <w:color w:val="231F20"/>
          <w:spacing w:val="-6"/>
          <w:w w:val="105"/>
          <w:sz w:val="34"/>
        </w:rPr>
        <w:t>Chân</w:t>
      </w:r>
      <w:r>
        <w:rPr>
          <w:color w:val="231F20"/>
          <w:spacing w:val="-15"/>
          <w:w w:val="105"/>
          <w:sz w:val="34"/>
        </w:rPr>
        <w:t> </w:t>
      </w:r>
      <w:r>
        <w:rPr>
          <w:color w:val="231F20"/>
          <w:spacing w:val="-6"/>
          <w:w w:val="105"/>
          <w:sz w:val="34"/>
        </w:rPr>
        <w:t>là</w:t>
      </w:r>
      <w:r>
        <w:rPr>
          <w:color w:val="231F20"/>
          <w:spacing w:val="-16"/>
          <w:w w:val="105"/>
          <w:sz w:val="34"/>
        </w:rPr>
        <w:t> </w:t>
      </w:r>
      <w:r>
        <w:rPr>
          <w:color w:val="231F20"/>
          <w:spacing w:val="-6"/>
          <w:w w:val="105"/>
          <w:sz w:val="34"/>
        </w:rPr>
        <w:t>Chân</w:t>
      </w:r>
      <w:r>
        <w:rPr>
          <w:color w:val="231F20"/>
          <w:spacing w:val="-15"/>
          <w:w w:val="105"/>
          <w:sz w:val="34"/>
        </w:rPr>
        <w:t> </w:t>
      </w:r>
      <w:r>
        <w:rPr>
          <w:color w:val="231F20"/>
          <w:spacing w:val="-6"/>
          <w:w w:val="105"/>
          <w:sz w:val="34"/>
        </w:rPr>
        <w:t>Như</w:t>
      </w:r>
      <w:r>
        <w:rPr>
          <w:color w:val="231F20"/>
          <w:spacing w:val="-11"/>
          <w:w w:val="105"/>
          <w:sz w:val="34"/>
        </w:rPr>
        <w:t>, </w:t>
      </w:r>
      <w:r>
        <w:rPr>
          <w:color w:val="231F20"/>
          <w:spacing w:val="-6"/>
          <w:w w:val="105"/>
          <w:sz w:val="34"/>
        </w:rPr>
        <w:t>Thật</w:t>
      </w:r>
      <w:r>
        <w:rPr>
          <w:color w:val="231F20"/>
          <w:spacing w:val="-15"/>
          <w:w w:val="105"/>
          <w:sz w:val="34"/>
        </w:rPr>
        <w:t> </w:t>
      </w:r>
      <w:r>
        <w:rPr>
          <w:color w:val="231F20"/>
          <w:spacing w:val="-6"/>
          <w:w w:val="105"/>
          <w:sz w:val="34"/>
        </w:rPr>
        <w:t>là</w:t>
      </w:r>
      <w:r>
        <w:rPr>
          <w:color w:val="231F20"/>
          <w:spacing w:val="-16"/>
          <w:w w:val="105"/>
          <w:sz w:val="34"/>
        </w:rPr>
        <w:t> </w:t>
      </w:r>
      <w:r>
        <w:rPr>
          <w:color w:val="231F20"/>
          <w:spacing w:val="-6"/>
          <w:w w:val="105"/>
          <w:sz w:val="34"/>
        </w:rPr>
        <w:t>Thật</w:t>
      </w:r>
      <w:r>
        <w:rPr>
          <w:color w:val="231F20"/>
          <w:spacing w:val="-15"/>
          <w:w w:val="105"/>
          <w:sz w:val="34"/>
        </w:rPr>
        <w:t> </w:t>
      </w:r>
      <w:r>
        <w:rPr>
          <w:color w:val="231F20"/>
          <w:spacing w:val="-6"/>
          <w:w w:val="105"/>
          <w:sz w:val="34"/>
        </w:rPr>
        <w:t>Tướng</w:t>
      </w:r>
      <w:r>
        <w:rPr>
          <w:color w:val="231F20"/>
          <w:spacing w:val="-11"/>
          <w:w w:val="105"/>
          <w:sz w:val="34"/>
        </w:rPr>
        <w:t>, </w:t>
      </w:r>
      <w:r>
        <w:rPr>
          <w:color w:val="231F20"/>
          <w:spacing w:val="-6"/>
          <w:w w:val="105"/>
          <w:sz w:val="34"/>
        </w:rPr>
        <w:t>Tế </w:t>
      </w:r>
      <w:r>
        <w:rPr>
          <w:color w:val="231F20"/>
          <w:w w:val="105"/>
          <w:sz w:val="34"/>
        </w:rPr>
        <w:t>là</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tế</w:t>
      </w:r>
      <w:r>
        <w:rPr>
          <w:color w:val="231F20"/>
          <w:spacing w:val="-4"/>
          <w:w w:val="105"/>
          <w:sz w:val="34"/>
        </w:rPr>
        <w:t> </w:t>
      </w:r>
      <w:r>
        <w:rPr>
          <w:color w:val="231F20"/>
          <w:w w:val="105"/>
          <w:sz w:val="34"/>
        </w:rPr>
        <w:t>(cội</w:t>
      </w:r>
      <w:r>
        <w:rPr>
          <w:color w:val="231F20"/>
          <w:spacing w:val="-4"/>
          <w:w w:val="105"/>
          <w:sz w:val="34"/>
        </w:rPr>
        <w:t> </w:t>
      </w:r>
      <w:r>
        <w:rPr>
          <w:color w:val="231F20"/>
          <w:w w:val="105"/>
          <w:sz w:val="34"/>
        </w:rPr>
        <w:t>rễ</w:t>
      </w:r>
      <w:r>
        <w:rPr>
          <w:color w:val="231F20"/>
          <w:spacing w:val="-2"/>
          <w:w w:val="105"/>
          <w:sz w:val="34"/>
        </w:rPr>
        <w:t>, </w:t>
      </w:r>
      <w:r>
        <w:rPr>
          <w:color w:val="231F20"/>
          <w:w w:val="105"/>
          <w:sz w:val="34"/>
        </w:rPr>
        <w:t>giới</w:t>
      </w:r>
      <w:r>
        <w:rPr>
          <w:color w:val="231F20"/>
          <w:spacing w:val="-4"/>
          <w:w w:val="105"/>
          <w:sz w:val="34"/>
        </w:rPr>
        <w:t> </w:t>
      </w:r>
      <w:r>
        <w:rPr>
          <w:color w:val="231F20"/>
          <w:w w:val="105"/>
          <w:sz w:val="34"/>
        </w:rPr>
        <w:t>hạn)</w:t>
      </w:r>
      <w:r>
        <w:rPr>
          <w:color w:val="231F20"/>
          <w:spacing w:val="-2"/>
          <w:w w:val="105"/>
          <w:sz w:val="34"/>
        </w:rPr>
        <w:t>, </w:t>
      </w:r>
      <w:r>
        <w:rPr>
          <w:color w:val="231F20"/>
          <w:w w:val="105"/>
          <w:sz w:val="34"/>
        </w:rPr>
        <w:t>cũng</w:t>
      </w:r>
      <w:r>
        <w:rPr>
          <w:color w:val="231F20"/>
          <w:spacing w:val="-4"/>
          <w:w w:val="105"/>
          <w:sz w:val="34"/>
        </w:rPr>
        <w:t> </w:t>
      </w:r>
      <w:r>
        <w:rPr>
          <w:color w:val="231F20"/>
          <w:w w:val="105"/>
          <w:sz w:val="34"/>
        </w:rPr>
        <w:t>có</w:t>
      </w:r>
      <w:r>
        <w:rPr>
          <w:color w:val="231F20"/>
          <w:spacing w:val="-4"/>
          <w:w w:val="105"/>
          <w:sz w:val="34"/>
        </w:rPr>
        <w:t> </w:t>
      </w:r>
      <w:r>
        <w:rPr>
          <w:color w:val="231F20"/>
          <w:w w:val="105"/>
          <w:sz w:val="34"/>
        </w:rPr>
        <w:t>nghĩa</w:t>
      </w:r>
      <w:r>
        <w:rPr>
          <w:color w:val="231F20"/>
          <w:spacing w:val="-4"/>
          <w:w w:val="105"/>
          <w:sz w:val="34"/>
        </w:rPr>
        <w:t> </w:t>
      </w:r>
      <w:r>
        <w:rPr>
          <w:color w:val="231F20"/>
          <w:w w:val="105"/>
          <w:sz w:val="34"/>
        </w:rPr>
        <w:t>là</w:t>
      </w:r>
      <w:r>
        <w:rPr>
          <w:color w:val="231F20"/>
          <w:spacing w:val="-5"/>
          <w:w w:val="105"/>
          <w:sz w:val="34"/>
        </w:rPr>
        <w:t> </w:t>
      </w:r>
      <w:r>
        <w:rPr>
          <w:color w:val="231F20"/>
          <w:w w:val="105"/>
          <w:sz w:val="34"/>
        </w:rPr>
        <w:t>Chân</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Thật </w:t>
      </w:r>
      <w:r>
        <w:rPr>
          <w:color w:val="231F20"/>
          <w:sz w:val="34"/>
        </w:rPr>
        <w:t>Tướng</w:t>
      </w:r>
      <w:r>
        <w:rPr>
          <w:color w:val="231F20"/>
          <w:spacing w:val="-2"/>
          <w:sz w:val="34"/>
        </w:rPr>
        <w:t>, </w:t>
      </w:r>
      <w:r>
        <w:rPr>
          <w:i/>
          <w:color w:val="231F20"/>
          <w:sz w:val="34"/>
        </w:rPr>
        <w:t>“tế</w:t>
      </w:r>
      <w:r>
        <w:rPr>
          <w:i/>
          <w:color w:val="231F20"/>
          <w:spacing w:val="-2"/>
          <w:sz w:val="34"/>
        </w:rPr>
        <w:t>” </w:t>
      </w:r>
      <w:r>
        <w:rPr>
          <w:color w:val="231F20"/>
          <w:sz w:val="34"/>
        </w:rPr>
        <w:t>(</w:t>
      </w:r>
      <w:r>
        <w:rPr>
          <w:rFonts w:ascii="Arial Unicode MS" w:hAnsi="Arial Unicode MS" w:eastAsia="Arial Unicode MS" w:hint="eastAsia"/>
          <w:color w:val="231F20"/>
          <w:sz w:val="34"/>
        </w:rPr>
        <w:t>際</w:t>
      </w:r>
      <w:r>
        <w:rPr>
          <w:color w:val="231F20"/>
          <w:spacing w:val="-2"/>
          <w:sz w:val="34"/>
        </w:rPr>
        <w:t>) </w:t>
      </w:r>
      <w:r>
        <w:rPr>
          <w:color w:val="231F20"/>
          <w:sz w:val="34"/>
        </w:rPr>
        <w:t>là</w:t>
      </w:r>
      <w:r>
        <w:rPr>
          <w:color w:val="231F20"/>
          <w:spacing w:val="-3"/>
          <w:sz w:val="34"/>
        </w:rPr>
        <w:t> </w:t>
      </w:r>
      <w:r>
        <w:rPr>
          <w:color w:val="231F20"/>
          <w:sz w:val="34"/>
        </w:rPr>
        <w:t>giới</w:t>
      </w:r>
      <w:r>
        <w:rPr>
          <w:color w:val="231F20"/>
          <w:spacing w:val="-3"/>
          <w:sz w:val="34"/>
        </w:rPr>
        <w:t> </w:t>
      </w:r>
      <w:r>
        <w:rPr>
          <w:color w:val="231F20"/>
          <w:sz w:val="34"/>
        </w:rPr>
        <w:t>hạn</w:t>
      </w:r>
      <w:r>
        <w:rPr>
          <w:color w:val="231F20"/>
          <w:spacing w:val="-2"/>
          <w:sz w:val="34"/>
        </w:rPr>
        <w:t>, </w:t>
      </w:r>
      <w:r>
        <w:rPr>
          <w:color w:val="231F20"/>
          <w:sz w:val="34"/>
        </w:rPr>
        <w:t>là</w:t>
      </w:r>
      <w:r>
        <w:rPr>
          <w:color w:val="231F20"/>
          <w:spacing w:val="-2"/>
          <w:sz w:val="34"/>
        </w:rPr>
        <w:t> </w:t>
      </w:r>
      <w:r>
        <w:rPr>
          <w:i/>
          <w:color w:val="231F20"/>
          <w:sz w:val="34"/>
        </w:rPr>
        <w:t>“biên</w:t>
      </w:r>
      <w:r>
        <w:rPr>
          <w:i/>
          <w:color w:val="231F20"/>
          <w:spacing w:val="-3"/>
          <w:sz w:val="34"/>
        </w:rPr>
        <w:t> </w:t>
      </w:r>
      <w:r>
        <w:rPr>
          <w:i/>
          <w:color w:val="231F20"/>
          <w:sz w:val="34"/>
        </w:rPr>
        <w:t>tế</w:t>
      </w:r>
      <w:r>
        <w:rPr>
          <w:i/>
          <w:color w:val="231F20"/>
          <w:spacing w:val="-2"/>
          <w:sz w:val="34"/>
        </w:rPr>
        <w:t>” </w:t>
      </w:r>
      <w:r>
        <w:rPr>
          <w:color w:val="231F20"/>
          <w:sz w:val="34"/>
        </w:rPr>
        <w:t>(ranh</w:t>
      </w:r>
      <w:r>
        <w:rPr>
          <w:color w:val="231F20"/>
          <w:spacing w:val="-3"/>
          <w:sz w:val="34"/>
        </w:rPr>
        <w:t> </w:t>
      </w:r>
      <w:r>
        <w:rPr>
          <w:color w:val="231F20"/>
          <w:sz w:val="34"/>
        </w:rPr>
        <w:t>giới)</w:t>
      </w:r>
      <w:r>
        <w:rPr>
          <w:color w:val="231F20"/>
          <w:spacing w:val="-2"/>
          <w:sz w:val="34"/>
        </w:rPr>
        <w:t>, </w:t>
      </w:r>
      <w:r>
        <w:rPr>
          <w:color w:val="231F20"/>
          <w:sz w:val="34"/>
        </w:rPr>
        <w:t>giới</w:t>
      </w:r>
      <w:r>
        <w:rPr>
          <w:color w:val="231F20"/>
          <w:spacing w:val="-3"/>
          <w:sz w:val="34"/>
        </w:rPr>
        <w:t> </w:t>
      </w:r>
      <w:r>
        <w:rPr>
          <w:color w:val="231F20"/>
          <w:sz w:val="34"/>
        </w:rPr>
        <w:t>hạn</w:t>
      </w:r>
    </w:p>
    <w:p>
      <w:pPr>
        <w:spacing w:after="0" w:line="280"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85" w:lineRule="auto" w:before="106"/>
        <w:ind w:left="113" w:right="717" w:firstLine="0"/>
      </w:pPr>
      <w:r>
        <w:rPr>
          <w:color w:val="231F20"/>
        </w:rPr>
        <w:t>ấy</w:t>
      </w:r>
      <w:r>
        <w:rPr>
          <w:color w:val="231F20"/>
          <w:spacing w:val="-13"/>
        </w:rPr>
        <w:t> </w:t>
      </w:r>
      <w:r>
        <w:rPr>
          <w:color w:val="231F20"/>
        </w:rPr>
        <w:t>có</w:t>
      </w:r>
      <w:r>
        <w:rPr>
          <w:color w:val="231F20"/>
          <w:spacing w:val="-13"/>
        </w:rPr>
        <w:t> </w:t>
      </w:r>
      <w:r>
        <w:rPr>
          <w:color w:val="231F20"/>
        </w:rPr>
        <w:t>hay</w:t>
      </w:r>
      <w:r>
        <w:rPr>
          <w:color w:val="231F20"/>
          <w:spacing w:val="-13"/>
        </w:rPr>
        <w:t> </w:t>
      </w:r>
      <w:r>
        <w:rPr>
          <w:color w:val="231F20"/>
        </w:rPr>
        <w:t>chăng?</w:t>
      </w:r>
      <w:r>
        <w:rPr>
          <w:color w:val="231F20"/>
          <w:spacing w:val="-13"/>
        </w:rPr>
        <w:t> </w:t>
      </w:r>
      <w:r>
        <w:rPr>
          <w:color w:val="231F20"/>
        </w:rPr>
        <w:t>Chẳng</w:t>
      </w:r>
      <w:r>
        <w:rPr>
          <w:color w:val="231F20"/>
          <w:spacing w:val="-13"/>
        </w:rPr>
        <w:t> </w:t>
      </w:r>
      <w:r>
        <w:rPr>
          <w:color w:val="231F20"/>
        </w:rPr>
        <w:t>có,</w:t>
      </w:r>
      <w:r>
        <w:rPr>
          <w:color w:val="231F20"/>
          <w:spacing w:val="-13"/>
        </w:rPr>
        <w:t> </w:t>
      </w:r>
      <w:r>
        <w:rPr>
          <w:color w:val="231F20"/>
        </w:rPr>
        <w:t>không</w:t>
      </w:r>
      <w:r>
        <w:rPr>
          <w:color w:val="231F20"/>
          <w:spacing w:val="-13"/>
        </w:rPr>
        <w:t> </w:t>
      </w:r>
      <w:r>
        <w:rPr>
          <w:color w:val="231F20"/>
        </w:rPr>
        <w:t>có</w:t>
      </w:r>
      <w:r>
        <w:rPr>
          <w:color w:val="231F20"/>
          <w:spacing w:val="-13"/>
        </w:rPr>
        <w:t> </w:t>
      </w:r>
      <w:r>
        <w:rPr>
          <w:color w:val="231F20"/>
        </w:rPr>
        <w:t>ngằn</w:t>
      </w:r>
      <w:r>
        <w:rPr>
          <w:color w:val="231F20"/>
          <w:spacing w:val="-13"/>
        </w:rPr>
        <w:t> </w:t>
      </w:r>
      <w:r>
        <w:rPr>
          <w:color w:val="231F20"/>
        </w:rPr>
        <w:t>mé!</w:t>
      </w:r>
      <w:r>
        <w:rPr>
          <w:color w:val="231F20"/>
          <w:spacing w:val="-13"/>
        </w:rPr>
        <w:t> </w:t>
      </w:r>
      <w:r>
        <w:rPr>
          <w:color w:val="231F20"/>
        </w:rPr>
        <w:t>Không</w:t>
      </w:r>
      <w:r>
        <w:rPr>
          <w:color w:val="231F20"/>
          <w:spacing w:val="-14"/>
        </w:rPr>
        <w:t> </w:t>
      </w:r>
      <w:r>
        <w:rPr>
          <w:color w:val="231F20"/>
        </w:rPr>
        <w:t>có</w:t>
      </w:r>
      <w:r>
        <w:rPr>
          <w:color w:val="231F20"/>
          <w:spacing w:val="-13"/>
        </w:rPr>
        <w:t> </w:t>
      </w:r>
      <w:r>
        <w:rPr>
          <w:color w:val="231F20"/>
        </w:rPr>
        <w:t>gì</w:t>
      </w:r>
      <w:r>
        <w:rPr>
          <w:color w:val="231F20"/>
          <w:spacing w:val="-13"/>
        </w:rPr>
        <w:t> </w:t>
      </w:r>
      <w:r>
        <w:rPr>
          <w:color w:val="231F20"/>
        </w:rPr>
        <w:t>to </w:t>
      </w:r>
      <w:r>
        <w:rPr>
          <w:color w:val="231F20"/>
          <w:w w:val="105"/>
        </w:rPr>
        <w:t>lớn</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vượt</w:t>
      </w:r>
      <w:r>
        <w:rPr>
          <w:color w:val="231F20"/>
          <w:spacing w:val="-9"/>
          <w:w w:val="105"/>
        </w:rPr>
        <w:t> </w:t>
      </w:r>
      <w:r>
        <w:rPr>
          <w:color w:val="231F20"/>
          <w:w w:val="105"/>
        </w:rPr>
        <w:t>ra</w:t>
      </w:r>
      <w:r>
        <w:rPr>
          <w:color w:val="231F20"/>
          <w:spacing w:val="-9"/>
          <w:w w:val="105"/>
        </w:rPr>
        <w:t> </w:t>
      </w:r>
      <w:r>
        <w:rPr>
          <w:color w:val="231F20"/>
          <w:w w:val="105"/>
        </w:rPr>
        <w:t>ngoài</w:t>
      </w:r>
      <w:r>
        <w:rPr>
          <w:color w:val="231F20"/>
          <w:spacing w:val="-9"/>
          <w:w w:val="105"/>
        </w:rPr>
        <w:t> </w:t>
      </w:r>
      <w:r>
        <w:rPr>
          <w:color w:val="231F20"/>
          <w:w w:val="105"/>
        </w:rPr>
        <w:t>được,</w:t>
      </w:r>
      <w:r>
        <w:rPr>
          <w:color w:val="231F20"/>
          <w:spacing w:val="-9"/>
          <w:w w:val="105"/>
        </w:rPr>
        <w:t> </w:t>
      </w:r>
      <w:r>
        <w:rPr>
          <w:color w:val="231F20"/>
          <w:w w:val="105"/>
        </w:rPr>
        <w:t>trong</w:t>
      </w:r>
      <w:r>
        <w:rPr>
          <w:color w:val="231F20"/>
          <w:spacing w:val="-9"/>
          <w:w w:val="105"/>
        </w:rPr>
        <w:t> </w:t>
      </w:r>
      <w:r>
        <w:rPr>
          <w:color w:val="231F20"/>
          <w:w w:val="105"/>
        </w:rPr>
        <w:t>giáo</w:t>
      </w:r>
      <w:r>
        <w:rPr>
          <w:color w:val="231F20"/>
          <w:spacing w:val="-9"/>
          <w:w w:val="105"/>
        </w:rPr>
        <w:t> </w:t>
      </w:r>
      <w:r>
        <w:rPr>
          <w:color w:val="231F20"/>
          <w:w w:val="105"/>
        </w:rPr>
        <w:t>học</w:t>
      </w:r>
      <w:r>
        <w:rPr>
          <w:color w:val="231F20"/>
          <w:spacing w:val="-9"/>
          <w:w w:val="105"/>
        </w:rPr>
        <w:t> </w:t>
      </w:r>
      <w:r>
        <w:rPr>
          <w:color w:val="231F20"/>
          <w:w w:val="105"/>
        </w:rPr>
        <w:t>của</w:t>
      </w:r>
      <w:r>
        <w:rPr>
          <w:color w:val="231F20"/>
          <w:spacing w:val="-9"/>
          <w:w w:val="105"/>
        </w:rPr>
        <w:t> </w:t>
      </w:r>
      <w:r>
        <w:rPr>
          <w:color w:val="231F20"/>
          <w:w w:val="105"/>
        </w:rPr>
        <w:t>Phật,</w:t>
      </w:r>
      <w:r>
        <w:rPr>
          <w:color w:val="231F20"/>
          <w:spacing w:val="-9"/>
          <w:w w:val="105"/>
        </w:rPr>
        <w:t> </w:t>
      </w:r>
      <w:r>
        <w:rPr>
          <w:color w:val="231F20"/>
          <w:w w:val="105"/>
        </w:rPr>
        <w:t>điều đó</w:t>
      </w:r>
      <w:r>
        <w:rPr>
          <w:color w:val="231F20"/>
          <w:spacing w:val="-8"/>
          <w:w w:val="105"/>
        </w:rPr>
        <w:t> </w:t>
      </w:r>
      <w:r>
        <w:rPr>
          <w:color w:val="231F20"/>
          <w:w w:val="105"/>
        </w:rPr>
        <w:t>được</w:t>
      </w:r>
      <w:r>
        <w:rPr>
          <w:color w:val="231F20"/>
          <w:spacing w:val="-8"/>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Chân</w:t>
      </w:r>
      <w:r>
        <w:rPr>
          <w:color w:val="231F20"/>
          <w:spacing w:val="-8"/>
          <w:w w:val="105"/>
        </w:rPr>
        <w:t> </w:t>
      </w:r>
      <w:r>
        <w:rPr>
          <w:color w:val="231F20"/>
          <w:w w:val="105"/>
        </w:rPr>
        <w:t>Thật</w:t>
      </w:r>
      <w:r>
        <w:rPr>
          <w:color w:val="231F20"/>
          <w:spacing w:val="-8"/>
          <w:w w:val="105"/>
        </w:rPr>
        <w:t> </w:t>
      </w:r>
      <w:r>
        <w:rPr>
          <w:color w:val="231F20"/>
          <w:w w:val="105"/>
        </w:rPr>
        <w:t>Tế.</w:t>
      </w:r>
    </w:p>
    <w:p>
      <w:pPr>
        <w:pStyle w:val="BodyText"/>
        <w:spacing w:line="290" w:lineRule="auto" w:before="148"/>
        <w:ind w:left="113" w:right="714"/>
      </w:pPr>
      <w:r>
        <w:rPr>
          <w:i/>
          <w:color w:val="231F20"/>
          <w:w w:val="105"/>
        </w:rPr>
        <w:t>“Thử tức bản kinh chi sở khai thị giả dã” </w:t>
      </w:r>
      <w:r>
        <w:rPr>
          <w:color w:val="231F20"/>
          <w:w w:val="105"/>
        </w:rPr>
        <w:t>(đấy chính là điều</w:t>
      </w:r>
      <w:r>
        <w:rPr>
          <w:color w:val="231F20"/>
          <w:spacing w:val="-19"/>
          <w:w w:val="105"/>
        </w:rPr>
        <w:t> </w:t>
      </w:r>
      <w:r>
        <w:rPr>
          <w:color w:val="231F20"/>
          <w:w w:val="105"/>
        </w:rPr>
        <w:t>được</w:t>
      </w:r>
      <w:r>
        <w:rPr>
          <w:color w:val="231F20"/>
          <w:spacing w:val="-19"/>
          <w:w w:val="105"/>
        </w:rPr>
        <w:t> </w:t>
      </w:r>
      <w:r>
        <w:rPr>
          <w:color w:val="231F20"/>
          <w:w w:val="105"/>
        </w:rPr>
        <w:t>khai</w:t>
      </w:r>
      <w:r>
        <w:rPr>
          <w:color w:val="231F20"/>
          <w:spacing w:val="-19"/>
          <w:w w:val="105"/>
        </w:rPr>
        <w:t> </w:t>
      </w:r>
      <w:r>
        <w:rPr>
          <w:color w:val="231F20"/>
          <w:w w:val="105"/>
        </w:rPr>
        <w:t>thị</w:t>
      </w:r>
      <w:r>
        <w:rPr>
          <w:color w:val="231F20"/>
          <w:spacing w:val="-20"/>
          <w:w w:val="105"/>
        </w:rPr>
        <w:t> </w:t>
      </w:r>
      <w:r>
        <w:rPr>
          <w:color w:val="231F20"/>
          <w:w w:val="105"/>
        </w:rPr>
        <w:t>trong</w:t>
      </w:r>
      <w:r>
        <w:rPr>
          <w:color w:val="231F20"/>
          <w:spacing w:val="-19"/>
          <w:w w:val="105"/>
        </w:rPr>
        <w:t> </w:t>
      </w:r>
      <w:r>
        <w:rPr>
          <w:color w:val="231F20"/>
          <w:w w:val="105"/>
        </w:rPr>
        <w:t>bản</w:t>
      </w:r>
      <w:r>
        <w:rPr>
          <w:color w:val="231F20"/>
          <w:spacing w:val="-19"/>
          <w:w w:val="105"/>
        </w:rPr>
        <w:t> </w:t>
      </w:r>
      <w:r>
        <w:rPr>
          <w:color w:val="231F20"/>
          <w:w w:val="105"/>
        </w:rPr>
        <w:t>kinh</w:t>
      </w:r>
      <w:r>
        <w:rPr>
          <w:color w:val="231F20"/>
          <w:spacing w:val="-19"/>
          <w:w w:val="105"/>
        </w:rPr>
        <w:t> </w:t>
      </w:r>
      <w:r>
        <w:rPr>
          <w:color w:val="231F20"/>
          <w:w w:val="105"/>
        </w:rPr>
        <w:t>này).</w:t>
      </w:r>
      <w:r>
        <w:rPr>
          <w:color w:val="231F20"/>
          <w:spacing w:val="-19"/>
          <w:w w:val="105"/>
        </w:rPr>
        <w:t> </w:t>
      </w:r>
      <w:r>
        <w:rPr>
          <w:color w:val="231F20"/>
          <w:w w:val="105"/>
        </w:rPr>
        <w:t>Đây</w:t>
      </w:r>
      <w:r>
        <w:rPr>
          <w:color w:val="231F20"/>
          <w:spacing w:val="-19"/>
          <w:w w:val="105"/>
        </w:rPr>
        <w:t> </w:t>
      </w:r>
      <w:r>
        <w:rPr>
          <w:color w:val="231F20"/>
          <w:w w:val="105"/>
        </w:rPr>
        <w:t>là</w:t>
      </w:r>
      <w:r>
        <w:rPr>
          <w:color w:val="231F20"/>
          <w:spacing w:val="-19"/>
          <w:w w:val="105"/>
        </w:rPr>
        <w:t> </w:t>
      </w:r>
      <w:r>
        <w:rPr>
          <w:color w:val="231F20"/>
          <w:w w:val="105"/>
        </w:rPr>
        <w:t>nói</w:t>
      </w:r>
      <w:r>
        <w:rPr>
          <w:color w:val="231F20"/>
          <w:spacing w:val="-19"/>
          <w:w w:val="105"/>
        </w:rPr>
        <w:t> </w:t>
      </w:r>
      <w:r>
        <w:rPr>
          <w:color w:val="231F20"/>
          <w:w w:val="105"/>
        </w:rPr>
        <w:t>rõ</w:t>
      </w:r>
      <w:r>
        <w:rPr>
          <w:color w:val="231F20"/>
          <w:spacing w:val="-19"/>
          <w:w w:val="105"/>
        </w:rPr>
        <w:t> </w:t>
      </w:r>
      <w:r>
        <w:rPr>
          <w:color w:val="231F20"/>
          <w:w w:val="105"/>
        </w:rPr>
        <w:t>bộ</w:t>
      </w:r>
      <w:r>
        <w:rPr>
          <w:color w:val="231F20"/>
          <w:spacing w:val="-19"/>
          <w:w w:val="105"/>
        </w:rPr>
        <w:t> </w:t>
      </w:r>
      <w:r>
        <w:rPr>
          <w:color w:val="231F20"/>
          <w:w w:val="105"/>
        </w:rPr>
        <w:t>kinh này</w:t>
      </w:r>
      <w:r>
        <w:rPr>
          <w:color w:val="231F20"/>
          <w:spacing w:val="-23"/>
          <w:w w:val="105"/>
        </w:rPr>
        <w:t> </w:t>
      </w:r>
      <w:r>
        <w:rPr>
          <w:color w:val="231F20"/>
          <w:w w:val="105"/>
        </w:rPr>
        <w:t>giảng</w:t>
      </w:r>
      <w:r>
        <w:rPr>
          <w:color w:val="231F20"/>
          <w:spacing w:val="-22"/>
          <w:w w:val="105"/>
        </w:rPr>
        <w:t> </w:t>
      </w:r>
      <w:r>
        <w:rPr>
          <w:color w:val="231F20"/>
          <w:w w:val="105"/>
        </w:rPr>
        <w:t>điều</w:t>
      </w:r>
      <w:r>
        <w:rPr>
          <w:color w:val="231F20"/>
          <w:spacing w:val="-22"/>
          <w:w w:val="105"/>
        </w:rPr>
        <w:t> </w:t>
      </w:r>
      <w:r>
        <w:rPr>
          <w:color w:val="231F20"/>
          <w:w w:val="105"/>
        </w:rPr>
        <w:t>gì?</w:t>
      </w:r>
      <w:r>
        <w:rPr>
          <w:color w:val="231F20"/>
          <w:spacing w:val="-23"/>
          <w:w w:val="105"/>
        </w:rPr>
        <w:t> </w:t>
      </w:r>
      <w:r>
        <w:rPr>
          <w:color w:val="231F20"/>
          <w:w w:val="105"/>
        </w:rPr>
        <w:t>Giảng</w:t>
      </w:r>
      <w:r>
        <w:rPr>
          <w:color w:val="231F20"/>
          <w:spacing w:val="-22"/>
          <w:w w:val="105"/>
        </w:rPr>
        <w:t> </w:t>
      </w:r>
      <w:r>
        <w:rPr>
          <w:color w:val="231F20"/>
          <w:w w:val="105"/>
        </w:rPr>
        <w:t>về</w:t>
      </w:r>
      <w:r>
        <w:rPr>
          <w:color w:val="231F20"/>
          <w:spacing w:val="-22"/>
          <w:w w:val="105"/>
        </w:rPr>
        <w:t> </w:t>
      </w:r>
      <w:r>
        <w:rPr>
          <w:color w:val="231F20"/>
          <w:w w:val="105"/>
        </w:rPr>
        <w:t>Chân</w:t>
      </w:r>
      <w:r>
        <w:rPr>
          <w:color w:val="231F20"/>
          <w:spacing w:val="-23"/>
          <w:w w:val="105"/>
        </w:rPr>
        <w:t> </w:t>
      </w:r>
      <w:r>
        <w:rPr>
          <w:color w:val="231F20"/>
          <w:w w:val="105"/>
        </w:rPr>
        <w:t>Thật</w:t>
      </w:r>
      <w:r>
        <w:rPr>
          <w:color w:val="231F20"/>
          <w:spacing w:val="-22"/>
          <w:w w:val="105"/>
        </w:rPr>
        <w:t> </w:t>
      </w:r>
      <w:r>
        <w:rPr>
          <w:color w:val="231F20"/>
          <w:w w:val="105"/>
        </w:rPr>
        <w:t>Tế,</w:t>
      </w:r>
      <w:r>
        <w:rPr>
          <w:color w:val="231F20"/>
          <w:spacing w:val="-22"/>
          <w:w w:val="105"/>
        </w:rPr>
        <w:t> </w:t>
      </w:r>
      <w:r>
        <w:rPr>
          <w:color w:val="231F20"/>
          <w:w w:val="105"/>
        </w:rPr>
        <w:t>giảng</w:t>
      </w:r>
      <w:r>
        <w:rPr>
          <w:color w:val="231F20"/>
          <w:spacing w:val="-23"/>
          <w:w w:val="105"/>
        </w:rPr>
        <w:t> </w:t>
      </w:r>
      <w:r>
        <w:rPr>
          <w:color w:val="231F20"/>
          <w:w w:val="105"/>
        </w:rPr>
        <w:t>chân</w:t>
      </w:r>
      <w:r>
        <w:rPr>
          <w:color w:val="231F20"/>
          <w:spacing w:val="-22"/>
          <w:w w:val="105"/>
        </w:rPr>
        <w:t> </w:t>
      </w:r>
      <w:r>
        <w:rPr>
          <w:color w:val="231F20"/>
          <w:w w:val="105"/>
        </w:rPr>
        <w:t>tướng này, không gì to lớn lọt ra ngoài, không gì nhỏ nhặt chẳng được</w:t>
      </w:r>
      <w:r>
        <w:rPr>
          <w:color w:val="231F20"/>
          <w:spacing w:val="-23"/>
          <w:w w:val="105"/>
        </w:rPr>
        <w:t> </w:t>
      </w:r>
      <w:r>
        <w:rPr>
          <w:color w:val="231F20"/>
          <w:w w:val="105"/>
        </w:rPr>
        <w:t>bao</w:t>
      </w:r>
      <w:r>
        <w:rPr>
          <w:color w:val="231F20"/>
          <w:spacing w:val="-22"/>
          <w:w w:val="105"/>
        </w:rPr>
        <w:t> </w:t>
      </w:r>
      <w:r>
        <w:rPr>
          <w:color w:val="231F20"/>
          <w:w w:val="105"/>
        </w:rPr>
        <w:t>gồm.</w:t>
      </w:r>
      <w:r>
        <w:rPr>
          <w:color w:val="231F20"/>
          <w:spacing w:val="-22"/>
          <w:w w:val="105"/>
        </w:rPr>
        <w:t> </w:t>
      </w:r>
      <w:r>
        <w:rPr>
          <w:color w:val="231F20"/>
          <w:w w:val="105"/>
        </w:rPr>
        <w:t>Đấy</w:t>
      </w:r>
      <w:r>
        <w:rPr>
          <w:color w:val="231F20"/>
          <w:spacing w:val="-23"/>
          <w:w w:val="105"/>
        </w:rPr>
        <w:t> </w:t>
      </w:r>
      <w:r>
        <w:rPr>
          <w:color w:val="231F20"/>
          <w:w w:val="105"/>
        </w:rPr>
        <w:t>là</w:t>
      </w:r>
      <w:r>
        <w:rPr>
          <w:color w:val="231F20"/>
          <w:spacing w:val="-22"/>
          <w:w w:val="105"/>
        </w:rPr>
        <w:t> </w:t>
      </w:r>
      <w:r>
        <w:rPr>
          <w:color w:val="231F20"/>
          <w:w w:val="105"/>
        </w:rPr>
        <w:t>biên</w:t>
      </w:r>
      <w:r>
        <w:rPr>
          <w:color w:val="231F20"/>
          <w:spacing w:val="-22"/>
          <w:w w:val="105"/>
        </w:rPr>
        <w:t> </w:t>
      </w:r>
      <w:r>
        <w:rPr>
          <w:color w:val="231F20"/>
          <w:w w:val="105"/>
        </w:rPr>
        <w:t>tế;</w:t>
      </w:r>
      <w:r>
        <w:rPr>
          <w:color w:val="231F20"/>
          <w:spacing w:val="-23"/>
          <w:w w:val="105"/>
        </w:rPr>
        <w:t> </w:t>
      </w:r>
      <w:r>
        <w:rPr>
          <w:color w:val="231F20"/>
          <w:w w:val="105"/>
        </w:rPr>
        <w:t>chẳng</w:t>
      </w:r>
      <w:r>
        <w:rPr>
          <w:color w:val="231F20"/>
          <w:spacing w:val="-22"/>
          <w:w w:val="105"/>
        </w:rPr>
        <w:t> </w:t>
      </w:r>
      <w:r>
        <w:rPr>
          <w:color w:val="231F20"/>
          <w:w w:val="105"/>
        </w:rPr>
        <w:t>ngoài,</w:t>
      </w:r>
      <w:r>
        <w:rPr>
          <w:color w:val="231F20"/>
          <w:spacing w:val="-22"/>
          <w:w w:val="105"/>
        </w:rPr>
        <w:t> </w:t>
      </w:r>
      <w:r>
        <w:rPr>
          <w:color w:val="231F20"/>
          <w:w w:val="105"/>
        </w:rPr>
        <w:t>chẳng</w:t>
      </w:r>
      <w:r>
        <w:rPr>
          <w:color w:val="231F20"/>
          <w:spacing w:val="-23"/>
          <w:w w:val="105"/>
        </w:rPr>
        <w:t> </w:t>
      </w:r>
      <w:r>
        <w:rPr>
          <w:color w:val="231F20"/>
          <w:w w:val="105"/>
        </w:rPr>
        <w:t>trong;</w:t>
      </w:r>
      <w:r>
        <w:rPr>
          <w:color w:val="231F20"/>
          <w:spacing w:val="-22"/>
          <w:w w:val="105"/>
        </w:rPr>
        <w:t> </w:t>
      </w:r>
      <w:r>
        <w:rPr>
          <w:color w:val="231F20"/>
          <w:w w:val="105"/>
        </w:rPr>
        <w:t>đấy là</w:t>
      </w:r>
      <w:r>
        <w:rPr>
          <w:color w:val="231F20"/>
          <w:spacing w:val="-10"/>
          <w:w w:val="105"/>
        </w:rPr>
        <w:t> </w:t>
      </w:r>
      <w:r>
        <w:rPr>
          <w:i/>
          <w:color w:val="231F20"/>
          <w:w w:val="105"/>
        </w:rPr>
        <w:t>“biên</w:t>
      </w:r>
      <w:r>
        <w:rPr>
          <w:i/>
          <w:color w:val="231F20"/>
          <w:spacing w:val="-10"/>
          <w:w w:val="105"/>
        </w:rPr>
        <w:t> </w:t>
      </w:r>
      <w:r>
        <w:rPr>
          <w:i/>
          <w:color w:val="231F20"/>
          <w:w w:val="105"/>
        </w:rPr>
        <w:t>tế”</w:t>
      </w:r>
      <w:r>
        <w:rPr>
          <w:color w:val="231F20"/>
          <w:w w:val="105"/>
        </w:rPr>
        <w:t>,</w:t>
      </w:r>
      <w:r>
        <w:rPr>
          <w:color w:val="231F20"/>
          <w:spacing w:val="-11"/>
          <w:w w:val="105"/>
        </w:rPr>
        <w:t> </w:t>
      </w:r>
      <w:r>
        <w:rPr>
          <w:color w:val="231F20"/>
          <w:w w:val="105"/>
        </w:rPr>
        <w:t>nó</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2"/>
          <w:w w:val="105"/>
        </w:rPr>
        <w:t> </w:t>
      </w:r>
      <w:r>
        <w:rPr>
          <w:color w:val="231F20"/>
          <w:w w:val="105"/>
        </w:rPr>
        <w:t>biên</w:t>
      </w:r>
      <w:r>
        <w:rPr>
          <w:color w:val="231F20"/>
          <w:spacing w:val="-11"/>
          <w:w w:val="105"/>
        </w:rPr>
        <w:t> </w:t>
      </w:r>
      <w:r>
        <w:rPr>
          <w:color w:val="231F20"/>
          <w:w w:val="105"/>
        </w:rPr>
        <w:t>tế.</w:t>
      </w:r>
    </w:p>
    <w:p>
      <w:pPr>
        <w:spacing w:line="290" w:lineRule="auto" w:before="148"/>
        <w:ind w:left="113" w:right="715" w:firstLine="453"/>
        <w:jc w:val="both"/>
        <w:rPr>
          <w:sz w:val="34"/>
        </w:rPr>
      </w:pPr>
      <w:r>
        <w:rPr>
          <w:i/>
          <w:color w:val="231F20"/>
          <w:sz w:val="34"/>
        </w:rPr>
        <w:t>“Cực</w:t>
      </w:r>
      <w:r>
        <w:rPr>
          <w:i/>
          <w:color w:val="231F20"/>
          <w:spacing w:val="-2"/>
          <w:sz w:val="34"/>
        </w:rPr>
        <w:t> </w:t>
      </w:r>
      <w:r>
        <w:rPr>
          <w:i/>
          <w:color w:val="231F20"/>
          <w:sz w:val="34"/>
        </w:rPr>
        <w:t>Lạc</w:t>
      </w:r>
      <w:r>
        <w:rPr>
          <w:i/>
          <w:color w:val="231F20"/>
          <w:spacing w:val="-2"/>
          <w:sz w:val="34"/>
        </w:rPr>
        <w:t> </w:t>
      </w:r>
      <w:r>
        <w:rPr>
          <w:i/>
          <w:color w:val="231F20"/>
          <w:sz w:val="34"/>
        </w:rPr>
        <w:t>diệu</w:t>
      </w:r>
      <w:r>
        <w:rPr>
          <w:i/>
          <w:color w:val="231F20"/>
          <w:spacing w:val="-2"/>
          <w:sz w:val="34"/>
        </w:rPr>
        <w:t> </w:t>
      </w:r>
      <w:r>
        <w:rPr>
          <w:i/>
          <w:color w:val="231F20"/>
          <w:sz w:val="34"/>
        </w:rPr>
        <w:t>độ</w:t>
      </w:r>
      <w:r>
        <w:rPr>
          <w:i/>
          <w:color w:val="231F20"/>
          <w:spacing w:val="-2"/>
          <w:sz w:val="34"/>
        </w:rPr>
        <w:t> </w:t>
      </w:r>
      <w:r>
        <w:rPr>
          <w:i/>
          <w:color w:val="231F20"/>
          <w:sz w:val="34"/>
        </w:rPr>
        <w:t>nãi</w:t>
      </w:r>
      <w:r>
        <w:rPr>
          <w:i/>
          <w:color w:val="231F20"/>
          <w:spacing w:val="-2"/>
          <w:sz w:val="34"/>
        </w:rPr>
        <w:t> </w:t>
      </w:r>
      <w:r>
        <w:rPr>
          <w:i/>
          <w:color w:val="231F20"/>
          <w:sz w:val="34"/>
        </w:rPr>
        <w:t>chân</w:t>
      </w:r>
      <w:r>
        <w:rPr>
          <w:i/>
          <w:color w:val="231F20"/>
          <w:spacing w:val="-2"/>
          <w:sz w:val="34"/>
        </w:rPr>
        <w:t> </w:t>
      </w:r>
      <w:r>
        <w:rPr>
          <w:i/>
          <w:color w:val="231F20"/>
          <w:sz w:val="34"/>
        </w:rPr>
        <w:t>thật</w:t>
      </w:r>
      <w:r>
        <w:rPr>
          <w:i/>
          <w:color w:val="231F20"/>
          <w:spacing w:val="-2"/>
          <w:sz w:val="34"/>
        </w:rPr>
        <w:t> </w:t>
      </w:r>
      <w:r>
        <w:rPr>
          <w:i/>
          <w:color w:val="231F20"/>
          <w:sz w:val="34"/>
        </w:rPr>
        <w:t>trí</w:t>
      </w:r>
      <w:r>
        <w:rPr>
          <w:i/>
          <w:color w:val="231F20"/>
          <w:spacing w:val="-2"/>
          <w:sz w:val="34"/>
        </w:rPr>
        <w:t> </w:t>
      </w:r>
      <w:r>
        <w:rPr>
          <w:i/>
          <w:color w:val="231F20"/>
          <w:sz w:val="34"/>
        </w:rPr>
        <w:t>tuệ</w:t>
      </w:r>
      <w:r>
        <w:rPr>
          <w:i/>
          <w:color w:val="231F20"/>
          <w:spacing w:val="-2"/>
          <w:sz w:val="34"/>
        </w:rPr>
        <w:t> </w:t>
      </w:r>
      <w:r>
        <w:rPr>
          <w:i/>
          <w:color w:val="231F20"/>
          <w:sz w:val="34"/>
        </w:rPr>
        <w:t>chi</w:t>
      </w:r>
      <w:r>
        <w:rPr>
          <w:i/>
          <w:color w:val="231F20"/>
          <w:spacing w:val="-2"/>
          <w:sz w:val="34"/>
        </w:rPr>
        <w:t> </w:t>
      </w:r>
      <w:r>
        <w:rPr>
          <w:i/>
          <w:color w:val="231F20"/>
          <w:sz w:val="34"/>
        </w:rPr>
        <w:t>sở</w:t>
      </w:r>
      <w:r>
        <w:rPr>
          <w:i/>
          <w:color w:val="231F20"/>
          <w:spacing w:val="-2"/>
          <w:sz w:val="34"/>
        </w:rPr>
        <w:t> </w:t>
      </w:r>
      <w:r>
        <w:rPr>
          <w:i/>
          <w:color w:val="231F20"/>
          <w:sz w:val="34"/>
        </w:rPr>
        <w:t>trang</w:t>
      </w:r>
      <w:r>
        <w:rPr>
          <w:i/>
          <w:color w:val="231F20"/>
          <w:spacing w:val="-2"/>
          <w:sz w:val="34"/>
        </w:rPr>
        <w:t> </w:t>
      </w:r>
      <w:r>
        <w:rPr>
          <w:i/>
          <w:color w:val="231F20"/>
          <w:sz w:val="34"/>
        </w:rPr>
        <w:t>nghiêm </w:t>
      </w:r>
      <w:r>
        <w:rPr>
          <w:i/>
          <w:color w:val="231F20"/>
          <w:w w:val="105"/>
          <w:sz w:val="34"/>
        </w:rPr>
        <w:t>thành tựu giả” </w:t>
      </w:r>
      <w:r>
        <w:rPr>
          <w:color w:val="231F20"/>
          <w:w w:val="105"/>
          <w:sz w:val="34"/>
        </w:rPr>
        <w:t>(Cõi nước mầu nhiệm Cực Lạc được trang nghiêm</w:t>
      </w:r>
      <w:r>
        <w:rPr>
          <w:color w:val="231F20"/>
          <w:spacing w:val="-2"/>
          <w:w w:val="105"/>
          <w:sz w:val="34"/>
        </w:rPr>
        <w:t> </w:t>
      </w:r>
      <w:r>
        <w:rPr>
          <w:color w:val="231F20"/>
          <w:w w:val="105"/>
          <w:sz w:val="34"/>
        </w:rPr>
        <w:t>thành</w:t>
      </w:r>
      <w:r>
        <w:rPr>
          <w:color w:val="231F20"/>
          <w:spacing w:val="-3"/>
          <w:w w:val="105"/>
          <w:sz w:val="34"/>
        </w:rPr>
        <w:t> </w:t>
      </w:r>
      <w:r>
        <w:rPr>
          <w:color w:val="231F20"/>
          <w:w w:val="105"/>
          <w:sz w:val="34"/>
        </w:rPr>
        <w:t>tựu</w:t>
      </w:r>
      <w:r>
        <w:rPr>
          <w:color w:val="231F20"/>
          <w:spacing w:val="-2"/>
          <w:w w:val="105"/>
          <w:sz w:val="34"/>
        </w:rPr>
        <w:t> </w:t>
      </w:r>
      <w:r>
        <w:rPr>
          <w:color w:val="231F20"/>
          <w:w w:val="105"/>
          <w:sz w:val="34"/>
        </w:rPr>
        <w:t>bởi</w:t>
      </w:r>
      <w:r>
        <w:rPr>
          <w:color w:val="231F20"/>
          <w:spacing w:val="-3"/>
          <w:w w:val="105"/>
          <w:sz w:val="34"/>
        </w:rPr>
        <w:t> </w:t>
      </w:r>
      <w:r>
        <w:rPr>
          <w:color w:val="231F20"/>
          <w:w w:val="105"/>
          <w:sz w:val="34"/>
        </w:rPr>
        <w:t>trí</w:t>
      </w:r>
      <w:r>
        <w:rPr>
          <w:color w:val="231F20"/>
          <w:spacing w:val="-3"/>
          <w:w w:val="105"/>
          <w:sz w:val="34"/>
        </w:rPr>
        <w:t> </w:t>
      </w:r>
      <w:r>
        <w:rPr>
          <w:color w:val="231F20"/>
          <w:w w:val="105"/>
          <w:sz w:val="34"/>
        </w:rPr>
        <w:t>tuệ</w:t>
      </w:r>
      <w:r>
        <w:rPr>
          <w:color w:val="231F20"/>
          <w:spacing w:val="-3"/>
          <w:w w:val="105"/>
          <w:sz w:val="34"/>
        </w:rPr>
        <w:t> </w:t>
      </w:r>
      <w:r>
        <w:rPr>
          <w:color w:val="231F20"/>
          <w:w w:val="105"/>
          <w:sz w:val="34"/>
        </w:rPr>
        <w:t>chân</w:t>
      </w:r>
      <w:r>
        <w:rPr>
          <w:color w:val="231F20"/>
          <w:spacing w:val="-2"/>
          <w:w w:val="105"/>
          <w:sz w:val="34"/>
        </w:rPr>
        <w:t> </w:t>
      </w:r>
      <w:r>
        <w:rPr>
          <w:color w:val="231F20"/>
          <w:w w:val="105"/>
          <w:sz w:val="34"/>
        </w:rPr>
        <w:t>thật).</w:t>
      </w:r>
      <w:r>
        <w:rPr>
          <w:color w:val="231F20"/>
          <w:spacing w:val="-3"/>
          <w:w w:val="105"/>
          <w:sz w:val="34"/>
        </w:rPr>
        <w:t> </w:t>
      </w:r>
      <w:r>
        <w:rPr>
          <w:color w:val="231F20"/>
          <w:w w:val="105"/>
          <w:sz w:val="34"/>
        </w:rPr>
        <w:t>Câu</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quan</w:t>
      </w:r>
      <w:r>
        <w:rPr>
          <w:color w:val="231F20"/>
          <w:spacing w:val="-2"/>
          <w:w w:val="105"/>
          <w:sz w:val="34"/>
        </w:rPr>
        <w:t> </w:t>
      </w:r>
      <w:r>
        <w:rPr>
          <w:color w:val="231F20"/>
          <w:w w:val="105"/>
          <w:sz w:val="34"/>
        </w:rPr>
        <w:t>trọng lắm! Vì sao chúng ta phải cầu sinh về thế giới Tây Phương Cực</w:t>
      </w:r>
      <w:r>
        <w:rPr>
          <w:color w:val="231F20"/>
          <w:spacing w:val="-6"/>
          <w:w w:val="105"/>
          <w:sz w:val="34"/>
        </w:rPr>
        <w:t> </w:t>
      </w:r>
      <w:r>
        <w:rPr>
          <w:color w:val="231F20"/>
          <w:w w:val="105"/>
          <w:sz w:val="34"/>
        </w:rPr>
        <w:t>Lạc?</w:t>
      </w:r>
      <w:r>
        <w:rPr>
          <w:color w:val="231F20"/>
          <w:spacing w:val="-5"/>
          <w:w w:val="105"/>
          <w:sz w:val="34"/>
        </w:rPr>
        <w:t> </w:t>
      </w:r>
      <w:r>
        <w:rPr>
          <w:color w:val="231F20"/>
          <w:w w:val="105"/>
          <w:sz w:val="34"/>
        </w:rPr>
        <w:t>Phật</w:t>
      </w:r>
      <w:r>
        <w:rPr>
          <w:color w:val="231F20"/>
          <w:spacing w:val="-6"/>
          <w:w w:val="105"/>
          <w:sz w:val="34"/>
        </w:rPr>
        <w:t> </w:t>
      </w:r>
      <w:r>
        <w:rPr>
          <w:color w:val="231F20"/>
          <w:w w:val="105"/>
          <w:sz w:val="34"/>
        </w:rPr>
        <w:t>A</w:t>
      </w:r>
      <w:r>
        <w:rPr>
          <w:color w:val="231F20"/>
          <w:spacing w:val="-6"/>
          <w:w w:val="105"/>
          <w:sz w:val="34"/>
        </w:rPr>
        <w:t> </w:t>
      </w:r>
      <w:r>
        <w:rPr>
          <w:color w:val="231F20"/>
          <w:w w:val="105"/>
          <w:sz w:val="34"/>
        </w:rPr>
        <w:t>Di</w:t>
      </w:r>
      <w:r>
        <w:rPr>
          <w:color w:val="231F20"/>
          <w:spacing w:val="-5"/>
          <w:w w:val="105"/>
          <w:sz w:val="34"/>
        </w:rPr>
        <w:t> </w:t>
      </w:r>
      <w:r>
        <w:rPr>
          <w:color w:val="231F20"/>
          <w:w w:val="105"/>
          <w:sz w:val="34"/>
        </w:rPr>
        <w:t>Đà</w:t>
      </w:r>
      <w:r>
        <w:rPr>
          <w:color w:val="231F20"/>
          <w:spacing w:val="-5"/>
          <w:w w:val="105"/>
          <w:sz w:val="34"/>
        </w:rPr>
        <w:t> </w:t>
      </w:r>
      <w:r>
        <w:rPr>
          <w:color w:val="231F20"/>
          <w:w w:val="105"/>
          <w:sz w:val="34"/>
        </w:rPr>
        <w:t>mở</w:t>
      </w:r>
      <w:r>
        <w:rPr>
          <w:color w:val="231F20"/>
          <w:spacing w:val="-6"/>
          <w:w w:val="105"/>
          <w:sz w:val="34"/>
        </w:rPr>
        <w:t> </w:t>
      </w:r>
      <w:r>
        <w:rPr>
          <w:color w:val="231F20"/>
          <w:w w:val="105"/>
          <w:sz w:val="34"/>
        </w:rPr>
        <w:t>một</w:t>
      </w:r>
      <w:r>
        <w:rPr>
          <w:color w:val="231F20"/>
          <w:spacing w:val="-6"/>
          <w:w w:val="105"/>
          <w:sz w:val="34"/>
        </w:rPr>
        <w:t> </w:t>
      </w:r>
      <w:r>
        <w:rPr>
          <w:color w:val="231F20"/>
          <w:w w:val="105"/>
          <w:sz w:val="34"/>
        </w:rPr>
        <w:t>trường</w:t>
      </w:r>
      <w:r>
        <w:rPr>
          <w:color w:val="231F20"/>
          <w:spacing w:val="-6"/>
          <w:w w:val="105"/>
          <w:sz w:val="34"/>
        </w:rPr>
        <w:t> </w:t>
      </w:r>
      <w:r>
        <w:rPr>
          <w:color w:val="231F20"/>
          <w:w w:val="105"/>
          <w:sz w:val="34"/>
        </w:rPr>
        <w:t>học</w:t>
      </w:r>
      <w:r>
        <w:rPr>
          <w:color w:val="231F20"/>
          <w:spacing w:val="-6"/>
          <w:w w:val="105"/>
          <w:sz w:val="34"/>
        </w:rPr>
        <w:t> </w:t>
      </w:r>
      <w:r>
        <w:rPr>
          <w:color w:val="231F20"/>
          <w:w w:val="105"/>
          <w:sz w:val="34"/>
        </w:rPr>
        <w:t>tại</w:t>
      </w:r>
      <w:r>
        <w:rPr>
          <w:color w:val="231F20"/>
          <w:spacing w:val="-6"/>
          <w:w w:val="105"/>
          <w:sz w:val="34"/>
        </w:rPr>
        <w:t> </w:t>
      </w:r>
      <w:r>
        <w:rPr>
          <w:color w:val="231F20"/>
          <w:w w:val="105"/>
          <w:sz w:val="34"/>
        </w:rPr>
        <w:t>đó.</w:t>
      </w:r>
    </w:p>
    <w:p>
      <w:pPr>
        <w:pStyle w:val="BodyText"/>
        <w:spacing w:line="290" w:lineRule="auto" w:before="147"/>
        <w:ind w:left="113" w:right="710"/>
      </w:pPr>
      <w:r>
        <w:rPr>
          <w:color w:val="231F20"/>
          <w:w w:val="105"/>
        </w:rPr>
        <w:t>Thế giới Cực Lạc là một đại học Phật giáo, cũng có thể nói</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đại</w:t>
      </w:r>
      <w:r>
        <w:rPr>
          <w:color w:val="231F20"/>
          <w:spacing w:val="-7"/>
          <w:w w:val="105"/>
        </w:rPr>
        <w:t> </w:t>
      </w:r>
      <w:r>
        <w:rPr>
          <w:color w:val="231F20"/>
          <w:w w:val="105"/>
        </w:rPr>
        <w:t>học</w:t>
      </w:r>
      <w:r>
        <w:rPr>
          <w:color w:val="231F20"/>
          <w:spacing w:val="-8"/>
          <w:w w:val="105"/>
        </w:rPr>
        <w:t> </w:t>
      </w:r>
      <w:r>
        <w:rPr>
          <w:color w:val="231F20"/>
          <w:w w:val="105"/>
        </w:rPr>
        <w:t>về</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8"/>
          <w:w w:val="105"/>
        </w:rPr>
        <w:t> </w:t>
      </w:r>
      <w:r>
        <w:rPr>
          <w:color w:val="231F20"/>
          <w:w w:val="105"/>
        </w:rPr>
        <w:t>Tế.</w:t>
      </w:r>
      <w:r>
        <w:rPr>
          <w:color w:val="231F20"/>
          <w:spacing w:val="-8"/>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trong</w:t>
      </w:r>
      <w:r>
        <w:rPr>
          <w:color w:val="231F20"/>
          <w:spacing w:val="-8"/>
          <w:w w:val="105"/>
        </w:rPr>
        <w:t> </w:t>
      </w:r>
      <w:r>
        <w:rPr>
          <w:color w:val="231F20"/>
          <w:w w:val="105"/>
        </w:rPr>
        <w:t>mười </w:t>
      </w:r>
      <w:r>
        <w:rPr>
          <w:color w:val="231F20"/>
          <w:w w:val="110"/>
        </w:rPr>
        <w:t>pháp</w:t>
      </w:r>
      <w:r>
        <w:rPr>
          <w:color w:val="231F20"/>
          <w:spacing w:val="-2"/>
          <w:w w:val="110"/>
        </w:rPr>
        <w:t> </w:t>
      </w:r>
      <w:r>
        <w:rPr>
          <w:color w:val="231F20"/>
          <w:w w:val="110"/>
        </w:rPr>
        <w:t>giới</w:t>
      </w:r>
      <w:r>
        <w:rPr>
          <w:color w:val="231F20"/>
          <w:spacing w:val="-2"/>
          <w:w w:val="110"/>
        </w:rPr>
        <w:t> </w:t>
      </w:r>
      <w:r>
        <w:rPr>
          <w:color w:val="231F20"/>
          <w:w w:val="110"/>
        </w:rPr>
        <w:t>thuộc</w:t>
      </w:r>
      <w:r>
        <w:rPr>
          <w:color w:val="231F20"/>
          <w:spacing w:val="-2"/>
          <w:w w:val="110"/>
        </w:rPr>
        <w:t> </w:t>
      </w:r>
      <w:r>
        <w:rPr>
          <w:color w:val="231F20"/>
          <w:w w:val="110"/>
        </w:rPr>
        <w:t>mười</w:t>
      </w:r>
      <w:r>
        <w:rPr>
          <w:color w:val="231F20"/>
          <w:spacing w:val="-2"/>
          <w:w w:val="110"/>
        </w:rPr>
        <w:t> </w:t>
      </w:r>
      <w:r>
        <w:rPr>
          <w:color w:val="231F20"/>
          <w:w w:val="110"/>
        </w:rPr>
        <w:t>phương</w:t>
      </w:r>
      <w:r>
        <w:rPr>
          <w:color w:val="231F20"/>
          <w:spacing w:val="-2"/>
          <w:w w:val="110"/>
        </w:rPr>
        <w:t> </w:t>
      </w:r>
      <w:r>
        <w:rPr>
          <w:color w:val="231F20"/>
          <w:w w:val="110"/>
        </w:rPr>
        <w:t>thế</w:t>
      </w:r>
      <w:r>
        <w:rPr>
          <w:color w:val="231F20"/>
          <w:spacing w:val="-2"/>
          <w:w w:val="110"/>
        </w:rPr>
        <w:t> </w:t>
      </w:r>
      <w:r>
        <w:rPr>
          <w:color w:val="231F20"/>
          <w:w w:val="110"/>
        </w:rPr>
        <w:t>giới;</w:t>
      </w:r>
      <w:r>
        <w:rPr>
          <w:color w:val="231F20"/>
          <w:spacing w:val="-2"/>
          <w:w w:val="110"/>
        </w:rPr>
        <w:t> </w:t>
      </w:r>
      <w:r>
        <w:rPr>
          <w:color w:val="231F20"/>
          <w:w w:val="110"/>
        </w:rPr>
        <w:t>mười</w:t>
      </w:r>
      <w:r>
        <w:rPr>
          <w:color w:val="231F20"/>
          <w:spacing w:val="-2"/>
          <w:w w:val="110"/>
        </w:rPr>
        <w:t> </w:t>
      </w:r>
      <w:r>
        <w:rPr>
          <w:color w:val="231F20"/>
          <w:w w:val="110"/>
        </w:rPr>
        <w:t>phương</w:t>
      </w:r>
      <w:r>
        <w:rPr>
          <w:color w:val="231F20"/>
          <w:spacing w:val="-2"/>
          <w:w w:val="110"/>
        </w:rPr>
        <w:t> </w:t>
      </w:r>
      <w:r>
        <w:rPr>
          <w:color w:val="231F20"/>
          <w:w w:val="110"/>
        </w:rPr>
        <w:t>thế giới</w:t>
      </w:r>
      <w:r>
        <w:rPr>
          <w:color w:val="231F20"/>
          <w:spacing w:val="-8"/>
          <w:w w:val="110"/>
        </w:rPr>
        <w:t> </w:t>
      </w:r>
      <w:r>
        <w:rPr>
          <w:color w:val="231F20"/>
          <w:w w:val="110"/>
        </w:rPr>
        <w:t>đều</w:t>
      </w:r>
      <w:r>
        <w:rPr>
          <w:color w:val="231F20"/>
          <w:spacing w:val="-7"/>
          <w:w w:val="110"/>
        </w:rPr>
        <w:t> </w:t>
      </w:r>
      <w:r>
        <w:rPr>
          <w:color w:val="231F20"/>
          <w:w w:val="110"/>
        </w:rPr>
        <w:t>có</w:t>
      </w:r>
      <w:r>
        <w:rPr>
          <w:color w:val="231F20"/>
          <w:spacing w:val="-7"/>
          <w:w w:val="110"/>
        </w:rPr>
        <w:t> </w:t>
      </w:r>
      <w:r>
        <w:rPr>
          <w:color w:val="231F20"/>
          <w:w w:val="110"/>
        </w:rPr>
        <w:t>mười</w:t>
      </w:r>
      <w:r>
        <w:rPr>
          <w:color w:val="231F20"/>
          <w:spacing w:val="-7"/>
          <w:w w:val="110"/>
        </w:rPr>
        <w:t> </w:t>
      </w:r>
      <w:r>
        <w:rPr>
          <w:color w:val="231F20"/>
          <w:w w:val="110"/>
        </w:rPr>
        <w:t>pháp</w:t>
      </w:r>
      <w:r>
        <w:rPr>
          <w:color w:val="231F20"/>
          <w:spacing w:val="-8"/>
          <w:w w:val="110"/>
        </w:rPr>
        <w:t> </w:t>
      </w:r>
      <w:r>
        <w:rPr>
          <w:color w:val="231F20"/>
          <w:w w:val="110"/>
        </w:rPr>
        <w:t>giới,</w:t>
      </w:r>
      <w:r>
        <w:rPr>
          <w:color w:val="231F20"/>
          <w:spacing w:val="-8"/>
          <w:w w:val="110"/>
        </w:rPr>
        <w:t> </w:t>
      </w:r>
      <w:r>
        <w:rPr>
          <w:color w:val="231F20"/>
          <w:w w:val="110"/>
        </w:rPr>
        <w:t>mười</w:t>
      </w:r>
      <w:r>
        <w:rPr>
          <w:color w:val="231F20"/>
          <w:spacing w:val="-7"/>
          <w:w w:val="110"/>
        </w:rPr>
        <w:t> </w:t>
      </w:r>
      <w:r>
        <w:rPr>
          <w:color w:val="231F20"/>
          <w:w w:val="110"/>
        </w:rPr>
        <w:t>pháp</w:t>
      </w:r>
      <w:r>
        <w:rPr>
          <w:color w:val="231F20"/>
          <w:spacing w:val="-7"/>
          <w:w w:val="110"/>
        </w:rPr>
        <w:t> </w:t>
      </w:r>
      <w:r>
        <w:rPr>
          <w:color w:val="231F20"/>
          <w:w w:val="110"/>
        </w:rPr>
        <w:t>giới</w:t>
      </w:r>
      <w:r>
        <w:rPr>
          <w:color w:val="231F20"/>
          <w:spacing w:val="-7"/>
          <w:w w:val="110"/>
        </w:rPr>
        <w:t> </w:t>
      </w:r>
      <w:r>
        <w:rPr>
          <w:color w:val="231F20"/>
          <w:w w:val="110"/>
        </w:rPr>
        <w:t>là</w:t>
      </w:r>
      <w:r>
        <w:rPr>
          <w:color w:val="231F20"/>
          <w:spacing w:val="-8"/>
          <w:w w:val="110"/>
        </w:rPr>
        <w:t> </w:t>
      </w:r>
      <w:r>
        <w:rPr>
          <w:color w:val="231F20"/>
          <w:w w:val="110"/>
        </w:rPr>
        <w:t>mê,</w:t>
      </w:r>
      <w:r>
        <w:rPr>
          <w:color w:val="231F20"/>
          <w:spacing w:val="-7"/>
          <w:w w:val="110"/>
        </w:rPr>
        <w:t> </w:t>
      </w:r>
      <w:r>
        <w:rPr>
          <w:color w:val="231F20"/>
          <w:w w:val="110"/>
        </w:rPr>
        <w:t>chẳng giác; những chúng sinh ấy đã giác ngộ, mong quay đầu, nhưng</w:t>
      </w:r>
      <w:r>
        <w:rPr>
          <w:color w:val="231F20"/>
          <w:spacing w:val="-16"/>
          <w:w w:val="110"/>
        </w:rPr>
        <w:t> </w:t>
      </w:r>
      <w:r>
        <w:rPr>
          <w:color w:val="231F20"/>
          <w:w w:val="110"/>
        </w:rPr>
        <w:t>tìm</w:t>
      </w:r>
      <w:r>
        <w:rPr>
          <w:color w:val="231F20"/>
          <w:spacing w:val="-17"/>
          <w:w w:val="110"/>
        </w:rPr>
        <w:t> </w:t>
      </w:r>
      <w:r>
        <w:rPr>
          <w:color w:val="231F20"/>
          <w:w w:val="110"/>
        </w:rPr>
        <w:t>không</w:t>
      </w:r>
      <w:r>
        <w:rPr>
          <w:color w:val="231F20"/>
          <w:spacing w:val="-17"/>
          <w:w w:val="110"/>
        </w:rPr>
        <w:t> </w:t>
      </w:r>
      <w:r>
        <w:rPr>
          <w:color w:val="231F20"/>
          <w:w w:val="110"/>
        </w:rPr>
        <w:t>ra</w:t>
      </w:r>
      <w:r>
        <w:rPr>
          <w:color w:val="231F20"/>
          <w:spacing w:val="-17"/>
          <w:w w:val="110"/>
        </w:rPr>
        <w:t> </w:t>
      </w:r>
      <w:r>
        <w:rPr>
          <w:color w:val="231F20"/>
          <w:w w:val="110"/>
        </w:rPr>
        <w:t>phương</w:t>
      </w:r>
      <w:r>
        <w:rPr>
          <w:color w:val="231F20"/>
          <w:spacing w:val="-16"/>
          <w:w w:val="110"/>
        </w:rPr>
        <w:t> </w:t>
      </w:r>
      <w:r>
        <w:rPr>
          <w:color w:val="231F20"/>
          <w:w w:val="110"/>
        </w:rPr>
        <w:t>pháp,</w:t>
      </w:r>
      <w:r>
        <w:rPr>
          <w:color w:val="231F20"/>
          <w:spacing w:val="-16"/>
          <w:w w:val="110"/>
        </w:rPr>
        <w:t> </w:t>
      </w:r>
      <w:r>
        <w:rPr>
          <w:color w:val="231F20"/>
          <w:w w:val="110"/>
        </w:rPr>
        <w:t>nhất</w:t>
      </w:r>
      <w:r>
        <w:rPr>
          <w:color w:val="231F20"/>
          <w:spacing w:val="-16"/>
          <w:w w:val="110"/>
        </w:rPr>
        <w:t> </w:t>
      </w:r>
      <w:r>
        <w:rPr>
          <w:color w:val="231F20"/>
          <w:w w:val="110"/>
        </w:rPr>
        <w:t>là</w:t>
      </w:r>
      <w:r>
        <w:rPr>
          <w:color w:val="231F20"/>
          <w:spacing w:val="-17"/>
          <w:w w:val="110"/>
        </w:rPr>
        <w:t> </w:t>
      </w:r>
      <w:r>
        <w:rPr>
          <w:color w:val="231F20"/>
          <w:w w:val="110"/>
        </w:rPr>
        <w:t>chẳng</w:t>
      </w:r>
      <w:r>
        <w:rPr>
          <w:color w:val="231F20"/>
          <w:spacing w:val="-16"/>
          <w:w w:val="110"/>
        </w:rPr>
        <w:t> </w:t>
      </w:r>
      <w:r>
        <w:rPr>
          <w:color w:val="231F20"/>
          <w:w w:val="110"/>
        </w:rPr>
        <w:t>tìm</w:t>
      </w:r>
      <w:r>
        <w:rPr>
          <w:color w:val="231F20"/>
          <w:spacing w:val="-17"/>
          <w:w w:val="110"/>
        </w:rPr>
        <w:t> </w:t>
      </w:r>
      <w:r>
        <w:rPr>
          <w:color w:val="231F20"/>
          <w:w w:val="110"/>
        </w:rPr>
        <w:t>được một phương pháp rất thỏa đáng, rất nhanh chóng.</w:t>
      </w:r>
    </w:p>
    <w:p>
      <w:pPr>
        <w:pStyle w:val="BodyText"/>
        <w:spacing w:line="290" w:lineRule="auto" w:before="149"/>
        <w:ind w:left="113" w:right="712"/>
      </w:pPr>
      <w:r>
        <w:rPr>
          <w:color w:val="231F20"/>
          <w:w w:val="105"/>
        </w:rPr>
        <w:t>Phật A Di Đà ban cho chúng ta một môn phương tiện, tiếp dẫn quý vị về thế giới Cực Lạc để tấn tu tại đó, hết thảy điều kiện tu học bên ấy đều vô cùng hoàn thiện, đấy</w:t>
      </w:r>
      <w:r>
        <w:rPr>
          <w:color w:val="231F20"/>
          <w:spacing w:val="80"/>
          <w:w w:val="105"/>
        </w:rPr>
        <w:t> </w:t>
      </w:r>
      <w:r>
        <w:rPr>
          <w:color w:val="231F20"/>
          <w:w w:val="105"/>
        </w:rPr>
        <w:t>là </w:t>
      </w:r>
      <w:r>
        <w:rPr>
          <w:i/>
          <w:color w:val="231F20"/>
          <w:w w:val="105"/>
        </w:rPr>
        <w:t>“trang nghiêm thành tựu”</w:t>
      </w:r>
      <w:r>
        <w:rPr>
          <w:color w:val="231F20"/>
          <w:w w:val="105"/>
        </w:rPr>
        <w: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spacing w:line="302" w:lineRule="auto" w:before="106"/>
        <w:ind w:left="397" w:right="430" w:firstLine="453"/>
        <w:jc w:val="both"/>
        <w:rPr>
          <w:sz w:val="34"/>
        </w:rPr>
      </w:pPr>
      <w:r>
        <w:rPr>
          <w:color w:val="231F20"/>
          <w:w w:val="105"/>
          <w:sz w:val="34"/>
        </w:rPr>
        <w:t>Trong</w:t>
      </w:r>
      <w:r>
        <w:rPr>
          <w:color w:val="231F20"/>
          <w:w w:val="105"/>
          <w:sz w:val="34"/>
        </w:rPr>
        <w:t> phần</w:t>
      </w:r>
      <w:r>
        <w:rPr>
          <w:color w:val="231F20"/>
          <w:w w:val="105"/>
          <w:sz w:val="34"/>
        </w:rPr>
        <w:t> trước,</w:t>
      </w:r>
      <w:r>
        <w:rPr>
          <w:color w:val="231F20"/>
          <w:w w:val="105"/>
          <w:sz w:val="34"/>
        </w:rPr>
        <w:t> chúng</w:t>
      </w:r>
      <w:r>
        <w:rPr>
          <w:color w:val="231F20"/>
          <w:w w:val="105"/>
          <w:sz w:val="34"/>
        </w:rPr>
        <w:t> ta</w:t>
      </w:r>
      <w:r>
        <w:rPr>
          <w:color w:val="231F20"/>
          <w:w w:val="105"/>
          <w:sz w:val="34"/>
        </w:rPr>
        <w:t> thấy</w:t>
      </w:r>
      <w:r>
        <w:rPr>
          <w:color w:val="231F20"/>
          <w:w w:val="105"/>
          <w:sz w:val="34"/>
        </w:rPr>
        <w:t> ba</w:t>
      </w:r>
      <w:r>
        <w:rPr>
          <w:color w:val="231F20"/>
          <w:w w:val="105"/>
          <w:sz w:val="34"/>
        </w:rPr>
        <w:t> thứ</w:t>
      </w:r>
      <w:r>
        <w:rPr>
          <w:color w:val="231F20"/>
          <w:w w:val="105"/>
          <w:sz w:val="34"/>
        </w:rPr>
        <w:t> thành</w:t>
      </w:r>
      <w:r>
        <w:rPr>
          <w:color w:val="231F20"/>
          <w:w w:val="105"/>
          <w:sz w:val="34"/>
        </w:rPr>
        <w:t> tựu, </w:t>
      </w:r>
      <w:r>
        <w:rPr>
          <w:i/>
          <w:color w:val="231F20"/>
          <w:w w:val="105"/>
          <w:sz w:val="34"/>
        </w:rPr>
        <w:t>“trang nghiêm Phật thành tựu, trang nghiêm Bồ tát thành tựu,</w:t>
      </w:r>
      <w:r>
        <w:rPr>
          <w:i/>
          <w:color w:val="231F20"/>
          <w:spacing w:val="-13"/>
          <w:w w:val="105"/>
          <w:sz w:val="34"/>
        </w:rPr>
        <w:t> </w:t>
      </w:r>
      <w:r>
        <w:rPr>
          <w:i/>
          <w:color w:val="231F20"/>
          <w:w w:val="105"/>
          <w:sz w:val="34"/>
        </w:rPr>
        <w:t>trang</w:t>
      </w:r>
      <w:r>
        <w:rPr>
          <w:i/>
          <w:color w:val="231F20"/>
          <w:spacing w:val="-12"/>
          <w:w w:val="105"/>
          <w:sz w:val="34"/>
        </w:rPr>
        <w:t> </w:t>
      </w:r>
      <w:r>
        <w:rPr>
          <w:i/>
          <w:color w:val="231F20"/>
          <w:w w:val="105"/>
          <w:sz w:val="34"/>
        </w:rPr>
        <w:t>nghiêm</w:t>
      </w:r>
      <w:r>
        <w:rPr>
          <w:i/>
          <w:color w:val="231F20"/>
          <w:spacing w:val="-13"/>
          <w:w w:val="105"/>
          <w:sz w:val="34"/>
        </w:rPr>
        <w:t> </w:t>
      </w:r>
      <w:r>
        <w:rPr>
          <w:i/>
          <w:color w:val="231F20"/>
          <w:w w:val="105"/>
          <w:sz w:val="34"/>
        </w:rPr>
        <w:t>diệu</w:t>
      </w:r>
      <w:r>
        <w:rPr>
          <w:i/>
          <w:color w:val="231F20"/>
          <w:spacing w:val="-12"/>
          <w:w w:val="105"/>
          <w:sz w:val="34"/>
        </w:rPr>
        <w:t> </w:t>
      </w:r>
      <w:r>
        <w:rPr>
          <w:i/>
          <w:color w:val="231F20"/>
          <w:w w:val="105"/>
          <w:sz w:val="34"/>
        </w:rPr>
        <w:t>độ</w:t>
      </w:r>
      <w:r>
        <w:rPr>
          <w:i/>
          <w:color w:val="231F20"/>
          <w:spacing w:val="-12"/>
          <w:w w:val="105"/>
          <w:sz w:val="34"/>
        </w:rPr>
        <w:t> </w:t>
      </w:r>
      <w:r>
        <w:rPr>
          <w:i/>
          <w:color w:val="231F20"/>
          <w:w w:val="105"/>
          <w:sz w:val="34"/>
        </w:rPr>
        <w:t>thành</w:t>
      </w:r>
      <w:r>
        <w:rPr>
          <w:i/>
          <w:color w:val="231F20"/>
          <w:spacing w:val="-13"/>
          <w:w w:val="105"/>
          <w:sz w:val="34"/>
        </w:rPr>
        <w:t> </w:t>
      </w:r>
      <w:r>
        <w:rPr>
          <w:i/>
          <w:color w:val="231F20"/>
          <w:w w:val="105"/>
          <w:sz w:val="34"/>
        </w:rPr>
        <w:t>tựu”</w:t>
      </w:r>
      <w:r>
        <w:rPr>
          <w:color w:val="231F20"/>
          <w:w w:val="105"/>
          <w:sz w:val="34"/>
        </w:rPr>
        <w:t>,</w:t>
      </w:r>
      <w:r>
        <w:rPr>
          <w:color w:val="231F20"/>
          <w:spacing w:val="-12"/>
          <w:w w:val="105"/>
          <w:sz w:val="34"/>
        </w:rPr>
        <w:t> </w:t>
      </w:r>
      <w:r>
        <w:rPr>
          <w:color w:val="231F20"/>
          <w:w w:val="105"/>
          <w:sz w:val="34"/>
        </w:rPr>
        <w:t>kinh</w:t>
      </w:r>
      <w:r>
        <w:rPr>
          <w:color w:val="231F20"/>
          <w:spacing w:val="-13"/>
          <w:w w:val="105"/>
          <w:sz w:val="34"/>
        </w:rPr>
        <w:t> </w:t>
      </w:r>
      <w:r>
        <w:rPr>
          <w:color w:val="231F20"/>
          <w:w w:val="105"/>
          <w:sz w:val="34"/>
        </w:rPr>
        <w:t>gọi</w:t>
      </w:r>
      <w:r>
        <w:rPr>
          <w:color w:val="231F20"/>
          <w:spacing w:val="-13"/>
          <w:w w:val="105"/>
          <w:sz w:val="34"/>
        </w:rPr>
        <w:t> </w:t>
      </w:r>
      <w:r>
        <w:rPr>
          <w:color w:val="231F20"/>
          <w:w w:val="105"/>
          <w:sz w:val="34"/>
        </w:rPr>
        <w:t>ba</w:t>
      </w:r>
      <w:r>
        <w:rPr>
          <w:color w:val="231F20"/>
          <w:spacing w:val="-13"/>
          <w:w w:val="105"/>
          <w:sz w:val="34"/>
        </w:rPr>
        <w:t> </w:t>
      </w:r>
      <w:r>
        <w:rPr>
          <w:color w:val="231F20"/>
          <w:w w:val="105"/>
          <w:sz w:val="34"/>
        </w:rPr>
        <w:t>thứ</w:t>
      </w:r>
      <w:r>
        <w:rPr>
          <w:color w:val="231F20"/>
          <w:spacing w:val="-13"/>
          <w:w w:val="105"/>
          <w:sz w:val="34"/>
        </w:rPr>
        <w:t> </w:t>
      </w:r>
      <w:r>
        <w:rPr>
          <w:color w:val="231F20"/>
          <w:w w:val="105"/>
          <w:sz w:val="34"/>
        </w:rPr>
        <w:t>thành tựu</w:t>
      </w:r>
      <w:r>
        <w:rPr>
          <w:color w:val="231F20"/>
          <w:spacing w:val="40"/>
          <w:w w:val="105"/>
          <w:sz w:val="34"/>
        </w:rPr>
        <w:t> </w:t>
      </w:r>
      <w:r>
        <w:rPr>
          <w:color w:val="231F20"/>
          <w:w w:val="105"/>
          <w:sz w:val="34"/>
        </w:rPr>
        <w:t>này</w:t>
      </w:r>
      <w:r>
        <w:rPr>
          <w:color w:val="231F20"/>
          <w:spacing w:val="40"/>
          <w:w w:val="105"/>
          <w:sz w:val="34"/>
        </w:rPr>
        <w:t> </w:t>
      </w:r>
      <w:r>
        <w:rPr>
          <w:color w:val="231F20"/>
          <w:w w:val="105"/>
          <w:sz w:val="34"/>
        </w:rPr>
        <w:t>là</w:t>
      </w:r>
      <w:r>
        <w:rPr>
          <w:color w:val="231F20"/>
          <w:spacing w:val="40"/>
          <w:w w:val="105"/>
          <w:sz w:val="34"/>
        </w:rPr>
        <w:t> </w:t>
      </w:r>
      <w:r>
        <w:rPr>
          <w:color w:val="231F20"/>
          <w:w w:val="105"/>
          <w:sz w:val="34"/>
        </w:rPr>
        <w:t>ba</w:t>
      </w:r>
      <w:r>
        <w:rPr>
          <w:color w:val="231F20"/>
          <w:spacing w:val="40"/>
          <w:w w:val="105"/>
          <w:sz w:val="34"/>
        </w:rPr>
        <w:t> </w:t>
      </w:r>
      <w:r>
        <w:rPr>
          <w:color w:val="231F20"/>
          <w:w w:val="105"/>
          <w:sz w:val="34"/>
        </w:rPr>
        <w:t>thứ</w:t>
      </w:r>
      <w:r>
        <w:rPr>
          <w:color w:val="231F20"/>
          <w:spacing w:val="40"/>
          <w:w w:val="105"/>
          <w:sz w:val="34"/>
        </w:rPr>
        <w:t> </w:t>
      </w:r>
      <w:r>
        <w:rPr>
          <w:color w:val="231F20"/>
          <w:w w:val="105"/>
          <w:sz w:val="34"/>
        </w:rPr>
        <w:t>thành</w:t>
      </w:r>
      <w:r>
        <w:rPr>
          <w:color w:val="231F20"/>
          <w:spacing w:val="40"/>
          <w:w w:val="105"/>
          <w:sz w:val="34"/>
        </w:rPr>
        <w:t> </w:t>
      </w:r>
      <w:r>
        <w:rPr>
          <w:color w:val="231F20"/>
          <w:w w:val="105"/>
          <w:sz w:val="34"/>
        </w:rPr>
        <w:t>tựu</w:t>
      </w:r>
      <w:r>
        <w:rPr>
          <w:color w:val="231F20"/>
          <w:spacing w:val="40"/>
          <w:w w:val="105"/>
          <w:sz w:val="34"/>
        </w:rPr>
        <w:t> </w:t>
      </w:r>
      <w:r>
        <w:rPr>
          <w:color w:val="231F20"/>
          <w:w w:val="105"/>
          <w:sz w:val="34"/>
        </w:rPr>
        <w:t>chân</w:t>
      </w:r>
      <w:r>
        <w:rPr>
          <w:color w:val="231F20"/>
          <w:spacing w:val="40"/>
          <w:w w:val="105"/>
          <w:sz w:val="34"/>
        </w:rPr>
        <w:t> </w:t>
      </w:r>
      <w:r>
        <w:rPr>
          <w:color w:val="231F20"/>
          <w:w w:val="105"/>
          <w:sz w:val="34"/>
        </w:rPr>
        <w:t>thật.</w:t>
      </w:r>
    </w:p>
    <w:p>
      <w:pPr>
        <w:pStyle w:val="BodyText"/>
        <w:spacing w:line="302" w:lineRule="auto" w:before="147"/>
        <w:ind w:left="397" w:right="430"/>
      </w:pP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tập</w:t>
      </w:r>
      <w:r>
        <w:rPr>
          <w:color w:val="231F20"/>
          <w:spacing w:val="-22"/>
          <w:w w:val="110"/>
        </w:rPr>
        <w:t> </w:t>
      </w:r>
      <w:r>
        <w:rPr>
          <w:color w:val="231F20"/>
          <w:w w:val="110"/>
        </w:rPr>
        <w:t>khí</w:t>
      </w:r>
      <w:r>
        <w:rPr>
          <w:color w:val="231F20"/>
          <w:spacing w:val="-22"/>
          <w:w w:val="110"/>
        </w:rPr>
        <w:t> </w:t>
      </w:r>
      <w:r>
        <w:rPr>
          <w:color w:val="231F20"/>
          <w:w w:val="110"/>
        </w:rPr>
        <w:t>phiền</w:t>
      </w:r>
      <w:r>
        <w:rPr>
          <w:color w:val="231F20"/>
          <w:spacing w:val="-22"/>
          <w:w w:val="110"/>
        </w:rPr>
        <w:t> </w:t>
      </w:r>
      <w:r>
        <w:rPr>
          <w:color w:val="231F20"/>
          <w:w w:val="110"/>
        </w:rPr>
        <w:t>não</w:t>
      </w:r>
      <w:r>
        <w:rPr>
          <w:color w:val="231F20"/>
          <w:spacing w:val="-22"/>
          <w:w w:val="110"/>
        </w:rPr>
        <w:t> </w:t>
      </w:r>
      <w:r>
        <w:rPr>
          <w:color w:val="231F20"/>
          <w:w w:val="110"/>
        </w:rPr>
        <w:t>nặng</w:t>
      </w:r>
      <w:r>
        <w:rPr>
          <w:color w:val="231F20"/>
          <w:spacing w:val="-21"/>
          <w:w w:val="110"/>
        </w:rPr>
        <w:t> </w:t>
      </w:r>
      <w:r>
        <w:rPr>
          <w:color w:val="231F20"/>
          <w:w w:val="110"/>
        </w:rPr>
        <w:t>nề,</w:t>
      </w:r>
      <w:r>
        <w:rPr>
          <w:color w:val="231F20"/>
          <w:spacing w:val="-22"/>
          <w:w w:val="110"/>
        </w:rPr>
        <w:t> </w:t>
      </w:r>
      <w:r>
        <w:rPr>
          <w:color w:val="231F20"/>
          <w:w w:val="110"/>
        </w:rPr>
        <w:t>mê</w:t>
      </w:r>
      <w:r>
        <w:rPr>
          <w:color w:val="231F20"/>
          <w:spacing w:val="-22"/>
          <w:w w:val="110"/>
        </w:rPr>
        <w:t> </w:t>
      </w:r>
      <w:r>
        <w:rPr>
          <w:color w:val="231F20"/>
          <w:w w:val="110"/>
        </w:rPr>
        <w:t>rất</w:t>
      </w:r>
      <w:r>
        <w:rPr>
          <w:color w:val="231F20"/>
          <w:spacing w:val="-22"/>
          <w:w w:val="110"/>
        </w:rPr>
        <w:t> </w:t>
      </w:r>
      <w:r>
        <w:rPr>
          <w:color w:val="231F20"/>
          <w:w w:val="110"/>
        </w:rPr>
        <w:t>sâu.</w:t>
      </w:r>
      <w:r>
        <w:rPr>
          <w:color w:val="231F20"/>
          <w:spacing w:val="-21"/>
          <w:w w:val="110"/>
        </w:rPr>
        <w:t> </w:t>
      </w:r>
      <w:r>
        <w:rPr>
          <w:color w:val="231F20"/>
          <w:w w:val="110"/>
        </w:rPr>
        <w:t>Những </w:t>
      </w:r>
      <w:r>
        <w:rPr>
          <w:color w:val="231F20"/>
          <w:w w:val="105"/>
        </w:rPr>
        <w:t>điều đức Phật đã giảng trong kinh, chúng ta hiểu rõ, nhưng chưa thể làm được! Chúng ta</w:t>
      </w:r>
      <w:r>
        <w:rPr>
          <w:color w:val="231F20"/>
          <w:spacing w:val="-1"/>
          <w:w w:val="105"/>
        </w:rPr>
        <w:t> </w:t>
      </w:r>
      <w:r>
        <w:rPr>
          <w:color w:val="231F20"/>
          <w:w w:val="105"/>
        </w:rPr>
        <w:t>có thể tin tưởng, vì sao</w:t>
      </w:r>
      <w:r>
        <w:rPr>
          <w:color w:val="231F20"/>
          <w:spacing w:val="-1"/>
          <w:w w:val="105"/>
        </w:rPr>
        <w:t> </w:t>
      </w:r>
      <w:r>
        <w:rPr>
          <w:color w:val="231F20"/>
          <w:w w:val="105"/>
        </w:rPr>
        <w:t>có thể tin</w:t>
      </w:r>
      <w:r>
        <w:rPr>
          <w:color w:val="231F20"/>
          <w:spacing w:val="-6"/>
          <w:w w:val="105"/>
        </w:rPr>
        <w:t> </w:t>
      </w:r>
      <w:r>
        <w:rPr>
          <w:color w:val="231F20"/>
          <w:w w:val="105"/>
        </w:rPr>
        <w:t>tưởng?</w:t>
      </w:r>
      <w:r>
        <w:rPr>
          <w:color w:val="231F20"/>
          <w:spacing w:val="-6"/>
          <w:w w:val="105"/>
        </w:rPr>
        <w:t> </w:t>
      </w:r>
      <w:r>
        <w:rPr>
          <w:color w:val="231F20"/>
          <w:w w:val="105"/>
        </w:rPr>
        <w:t>Vì</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nghe</w:t>
      </w:r>
      <w:r>
        <w:rPr>
          <w:color w:val="231F20"/>
          <w:spacing w:val="-6"/>
          <w:w w:val="105"/>
        </w:rPr>
        <w:t> </w:t>
      </w:r>
      <w:r>
        <w:rPr>
          <w:color w:val="231F20"/>
          <w:w w:val="105"/>
        </w:rPr>
        <w:t>những</w:t>
      </w:r>
      <w:r>
        <w:rPr>
          <w:color w:val="231F20"/>
          <w:spacing w:val="-6"/>
          <w:w w:val="105"/>
        </w:rPr>
        <w:t> </w:t>
      </w:r>
      <w:r>
        <w:rPr>
          <w:color w:val="231F20"/>
          <w:w w:val="105"/>
        </w:rPr>
        <w:t>đạo</w:t>
      </w:r>
      <w:r>
        <w:rPr>
          <w:color w:val="231F20"/>
          <w:spacing w:val="-6"/>
          <w:w w:val="105"/>
        </w:rPr>
        <w:t> </w:t>
      </w:r>
      <w:r>
        <w:rPr>
          <w:color w:val="231F20"/>
          <w:w w:val="105"/>
        </w:rPr>
        <w:t>lý</w:t>
      </w:r>
      <w:r>
        <w:rPr>
          <w:color w:val="231F20"/>
          <w:spacing w:val="-6"/>
          <w:w w:val="105"/>
        </w:rPr>
        <w:t> </w:t>
      </w:r>
      <w:r>
        <w:rPr>
          <w:color w:val="231F20"/>
          <w:w w:val="105"/>
        </w:rPr>
        <w:t>ấy,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thể khẳng</w:t>
      </w:r>
      <w:r>
        <w:rPr>
          <w:color w:val="231F20"/>
          <w:spacing w:val="-8"/>
          <w:w w:val="105"/>
        </w:rPr>
        <w:t> </w:t>
      </w:r>
      <w:r>
        <w:rPr>
          <w:color w:val="231F20"/>
          <w:w w:val="105"/>
        </w:rPr>
        <w:t>định</w:t>
      </w:r>
      <w:r>
        <w:rPr>
          <w:color w:val="231F20"/>
          <w:spacing w:val="-8"/>
          <w:w w:val="105"/>
        </w:rPr>
        <w:t> </w:t>
      </w:r>
      <w:r>
        <w:rPr>
          <w:color w:val="231F20"/>
          <w:w w:val="105"/>
        </w:rPr>
        <w:t>chúng</w:t>
      </w:r>
      <w:r>
        <w:rPr>
          <w:color w:val="231F20"/>
          <w:spacing w:val="-8"/>
          <w:w w:val="105"/>
        </w:rPr>
        <w:t> </w:t>
      </w:r>
      <w:r>
        <w:rPr>
          <w:color w:val="231F20"/>
          <w:w w:val="105"/>
        </w:rPr>
        <w:t>hợp</w:t>
      </w:r>
      <w:r>
        <w:rPr>
          <w:color w:val="231F20"/>
          <w:spacing w:val="-8"/>
          <w:w w:val="105"/>
        </w:rPr>
        <w:t> </w:t>
      </w:r>
      <w:r>
        <w:rPr>
          <w:color w:val="231F20"/>
          <w:w w:val="105"/>
        </w:rPr>
        <w:t>lý,</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vô</w:t>
      </w:r>
      <w:r>
        <w:rPr>
          <w:color w:val="231F20"/>
          <w:spacing w:val="-8"/>
          <w:w w:val="105"/>
        </w:rPr>
        <w:t> </w:t>
      </w:r>
      <w:r>
        <w:rPr>
          <w:color w:val="231F20"/>
          <w:w w:val="105"/>
        </w:rPr>
        <w:t>lý,</w:t>
      </w:r>
      <w:r>
        <w:rPr>
          <w:color w:val="231F20"/>
          <w:spacing w:val="-8"/>
          <w:w w:val="105"/>
        </w:rPr>
        <w:t> </w:t>
      </w:r>
      <w:r>
        <w:rPr>
          <w:color w:val="231F20"/>
          <w:w w:val="105"/>
        </w:rPr>
        <w:t>nên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tin tưởng,</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lý</w:t>
      </w:r>
      <w:r>
        <w:rPr>
          <w:color w:val="231F20"/>
          <w:spacing w:val="-11"/>
          <w:w w:val="105"/>
        </w:rPr>
        <w:t> </w:t>
      </w:r>
      <w:r>
        <w:rPr>
          <w:color w:val="231F20"/>
          <w:w w:val="105"/>
        </w:rPr>
        <w:t>giải,</w:t>
      </w:r>
      <w:r>
        <w:rPr>
          <w:color w:val="231F20"/>
          <w:spacing w:val="-11"/>
          <w:w w:val="105"/>
        </w:rPr>
        <w:t> </w:t>
      </w:r>
      <w:r>
        <w:rPr>
          <w:color w:val="231F20"/>
          <w:w w:val="105"/>
        </w:rPr>
        <w:t>nhưng</w:t>
      </w:r>
      <w:r>
        <w:rPr>
          <w:color w:val="231F20"/>
          <w:spacing w:val="-11"/>
          <w:w w:val="105"/>
        </w:rPr>
        <w:t> </w:t>
      </w:r>
      <w:r>
        <w:rPr>
          <w:color w:val="231F20"/>
          <w:w w:val="105"/>
        </w:rPr>
        <w:t>chưa</w:t>
      </w:r>
      <w:r>
        <w:rPr>
          <w:color w:val="231F20"/>
          <w:spacing w:val="-11"/>
          <w:w w:val="105"/>
        </w:rPr>
        <w:t> </w:t>
      </w:r>
      <w:r>
        <w:rPr>
          <w:color w:val="231F20"/>
          <w:w w:val="105"/>
        </w:rPr>
        <w:t>làm</w:t>
      </w:r>
      <w:r>
        <w:rPr>
          <w:color w:val="231F20"/>
          <w:spacing w:val="-11"/>
          <w:w w:val="105"/>
        </w:rPr>
        <w:t> </w:t>
      </w:r>
      <w:r>
        <w:rPr>
          <w:color w:val="231F20"/>
          <w:w w:val="105"/>
        </w:rPr>
        <w:t>được.</w:t>
      </w:r>
      <w:r>
        <w:rPr>
          <w:color w:val="231F20"/>
          <w:spacing w:val="-11"/>
          <w:w w:val="105"/>
        </w:rPr>
        <w:t> </w:t>
      </w:r>
      <w:r>
        <w:rPr>
          <w:color w:val="231F20"/>
          <w:w w:val="105"/>
        </w:rPr>
        <w:t>Làm</w:t>
      </w:r>
      <w:r>
        <w:rPr>
          <w:color w:val="231F20"/>
          <w:spacing w:val="-11"/>
          <w:w w:val="105"/>
        </w:rPr>
        <w:t> </w:t>
      </w:r>
      <w:r>
        <w:rPr>
          <w:color w:val="231F20"/>
          <w:w w:val="105"/>
        </w:rPr>
        <w:t>chưa</w:t>
      </w:r>
      <w:r>
        <w:rPr>
          <w:color w:val="231F20"/>
          <w:spacing w:val="-11"/>
          <w:w w:val="105"/>
        </w:rPr>
        <w:t> </w:t>
      </w:r>
      <w:r>
        <w:rPr>
          <w:color w:val="231F20"/>
          <w:w w:val="105"/>
        </w:rPr>
        <w:t>được </w:t>
      </w:r>
      <w:r>
        <w:rPr>
          <w:color w:val="231F20"/>
          <w:w w:val="110"/>
        </w:rPr>
        <w:t>do</w:t>
      </w:r>
      <w:r>
        <w:rPr>
          <w:color w:val="231F20"/>
          <w:spacing w:val="-6"/>
          <w:w w:val="110"/>
        </w:rPr>
        <w:t> </w:t>
      </w:r>
      <w:r>
        <w:rPr>
          <w:color w:val="231F20"/>
          <w:w w:val="110"/>
        </w:rPr>
        <w:t>chưa</w:t>
      </w:r>
      <w:r>
        <w:rPr>
          <w:color w:val="231F20"/>
          <w:spacing w:val="-7"/>
          <w:w w:val="110"/>
        </w:rPr>
        <w:t> </w:t>
      </w:r>
      <w:r>
        <w:rPr>
          <w:color w:val="231F20"/>
          <w:w w:val="110"/>
        </w:rPr>
        <w:t>bỏ</w:t>
      </w:r>
      <w:r>
        <w:rPr>
          <w:color w:val="231F20"/>
          <w:spacing w:val="-7"/>
          <w:w w:val="110"/>
        </w:rPr>
        <w:t> </w:t>
      </w:r>
      <w:r>
        <w:rPr>
          <w:color w:val="231F20"/>
          <w:w w:val="110"/>
        </w:rPr>
        <w:t>xuống</w:t>
      </w:r>
      <w:r>
        <w:rPr>
          <w:color w:val="231F20"/>
          <w:spacing w:val="-7"/>
          <w:w w:val="110"/>
        </w:rPr>
        <w:t> </w:t>
      </w:r>
      <w:r>
        <w:rPr>
          <w:color w:val="231F20"/>
          <w:w w:val="110"/>
        </w:rPr>
        <w:t>được!</w:t>
      </w:r>
    </w:p>
    <w:p>
      <w:pPr>
        <w:pStyle w:val="BodyText"/>
        <w:spacing w:line="302" w:lineRule="auto" w:before="150"/>
        <w:ind w:left="397" w:right="428"/>
      </w:pPr>
      <w:r>
        <w:rPr>
          <w:color w:val="231F20"/>
          <w:w w:val="105"/>
        </w:rPr>
        <w:t>Buông xuống sẽ có thể khế nhập, bèn nhập cảnh giới, như</w:t>
      </w:r>
      <w:r>
        <w:rPr>
          <w:color w:val="231F20"/>
          <w:spacing w:val="-17"/>
          <w:w w:val="105"/>
        </w:rPr>
        <w:t> </w:t>
      </w:r>
      <w:r>
        <w:rPr>
          <w:color w:val="231F20"/>
          <w:w w:val="105"/>
        </w:rPr>
        <w:t>tôi</w:t>
      </w:r>
      <w:r>
        <w:rPr>
          <w:color w:val="231F20"/>
          <w:spacing w:val="-17"/>
          <w:w w:val="105"/>
        </w:rPr>
        <w:t> </w:t>
      </w:r>
      <w:r>
        <w:rPr>
          <w:color w:val="231F20"/>
          <w:w w:val="105"/>
        </w:rPr>
        <w:t>vừa</w:t>
      </w:r>
      <w:r>
        <w:rPr>
          <w:color w:val="231F20"/>
          <w:spacing w:val="-17"/>
          <w:w w:val="105"/>
        </w:rPr>
        <w:t> </w:t>
      </w:r>
      <w:r>
        <w:rPr>
          <w:color w:val="231F20"/>
          <w:w w:val="105"/>
        </w:rPr>
        <w:t>mới</w:t>
      </w:r>
      <w:r>
        <w:rPr>
          <w:color w:val="231F20"/>
          <w:spacing w:val="-17"/>
          <w:w w:val="105"/>
        </w:rPr>
        <w:t> </w:t>
      </w:r>
      <w:r>
        <w:rPr>
          <w:color w:val="231F20"/>
          <w:w w:val="105"/>
        </w:rPr>
        <w:t>nói:</w:t>
      </w:r>
      <w:r>
        <w:rPr>
          <w:color w:val="231F20"/>
          <w:spacing w:val="-17"/>
          <w:w w:val="105"/>
        </w:rPr>
        <w:t> </w:t>
      </w:r>
      <w:r>
        <w:rPr>
          <w:color w:val="231F20"/>
          <w:w w:val="105"/>
        </w:rPr>
        <w:t>Đi</w:t>
      </w:r>
      <w:r>
        <w:rPr>
          <w:color w:val="231F20"/>
          <w:spacing w:val="-17"/>
          <w:w w:val="105"/>
        </w:rPr>
        <w:t> </w:t>
      </w:r>
      <w:r>
        <w:rPr>
          <w:color w:val="231F20"/>
          <w:w w:val="105"/>
        </w:rPr>
        <w:t>tới</w:t>
      </w:r>
      <w:r>
        <w:rPr>
          <w:color w:val="231F20"/>
          <w:spacing w:val="-17"/>
          <w:w w:val="105"/>
        </w:rPr>
        <w:t> </w:t>
      </w:r>
      <w:r>
        <w:rPr>
          <w:color w:val="231F20"/>
          <w:w w:val="105"/>
        </w:rPr>
        <w:t>cửa</w:t>
      </w:r>
      <w:r>
        <w:rPr>
          <w:color w:val="231F20"/>
          <w:spacing w:val="-17"/>
          <w:w w:val="105"/>
        </w:rPr>
        <w:t> </w:t>
      </w:r>
      <w:r>
        <w:rPr>
          <w:color w:val="231F20"/>
          <w:w w:val="105"/>
        </w:rPr>
        <w:t>ngõ,</w:t>
      </w:r>
      <w:r>
        <w:rPr>
          <w:color w:val="231F20"/>
          <w:spacing w:val="-17"/>
          <w:w w:val="105"/>
        </w:rPr>
        <w:t> </w:t>
      </w:r>
      <w:r>
        <w:rPr>
          <w:color w:val="231F20"/>
          <w:w w:val="105"/>
        </w:rPr>
        <w:t>nếu</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buông ba thứ ấy xuống, sẽ chẳng tiến vào được!</w:t>
      </w:r>
    </w:p>
    <w:p>
      <w:pPr>
        <w:pStyle w:val="BodyText"/>
        <w:spacing w:line="302" w:lineRule="auto" w:before="145"/>
        <w:ind w:left="397" w:right="431"/>
      </w:pPr>
      <w:r>
        <w:rPr>
          <w:color w:val="231F20"/>
        </w:rPr>
        <w:t>Quý vị buông Thân Kiến xuống, buông Biên Kiến xuống, buông Thành Kiến xuống, mới có thể tiến vào. Quý vị chẳng </w:t>
      </w:r>
      <w:r>
        <w:rPr>
          <w:color w:val="231F20"/>
          <w:w w:val="105"/>
        </w:rPr>
        <w:t>buông xuống, sẽ không tiến vào được!</w:t>
      </w:r>
    </w:p>
    <w:p>
      <w:pPr>
        <w:pStyle w:val="BodyText"/>
        <w:spacing w:line="302" w:lineRule="auto" w:before="145"/>
        <w:ind w:left="397" w:right="431"/>
      </w:pPr>
      <w:r>
        <w:rPr>
          <w:color w:val="231F20"/>
          <w:w w:val="105"/>
        </w:rPr>
        <w:t>Hễ</w:t>
      </w:r>
      <w:r>
        <w:rPr>
          <w:color w:val="231F20"/>
          <w:spacing w:val="-3"/>
          <w:w w:val="105"/>
        </w:rPr>
        <w:t> </w:t>
      </w:r>
      <w:r>
        <w:rPr>
          <w:color w:val="231F20"/>
          <w:w w:val="105"/>
        </w:rPr>
        <w:t>tiến</w:t>
      </w:r>
      <w:r>
        <w:rPr>
          <w:color w:val="231F20"/>
          <w:spacing w:val="-3"/>
          <w:w w:val="105"/>
        </w:rPr>
        <w:t> </w:t>
      </w:r>
      <w:r>
        <w:rPr>
          <w:color w:val="231F20"/>
          <w:w w:val="105"/>
        </w:rPr>
        <w:t>vào,</w:t>
      </w:r>
      <w:r>
        <w:rPr>
          <w:color w:val="231F20"/>
          <w:spacing w:val="-4"/>
          <w:w w:val="105"/>
        </w:rPr>
        <w:t> </w:t>
      </w:r>
      <w:r>
        <w:rPr>
          <w:color w:val="231F20"/>
          <w:w w:val="105"/>
        </w:rPr>
        <w:t>thưa</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gọi</w:t>
      </w:r>
      <w:r>
        <w:rPr>
          <w:color w:val="231F20"/>
          <w:spacing w:val="-4"/>
          <w:w w:val="105"/>
        </w:rPr>
        <w:t> </w:t>
      </w:r>
      <w:r>
        <w:rPr>
          <w:color w:val="231F20"/>
          <w:w w:val="105"/>
        </w:rPr>
        <w:t>là</w:t>
      </w:r>
      <w:r>
        <w:rPr>
          <w:color w:val="231F20"/>
          <w:spacing w:val="-3"/>
          <w:w w:val="105"/>
        </w:rPr>
        <w:t> </w:t>
      </w:r>
      <w:r>
        <w:rPr>
          <w:color w:val="231F20"/>
          <w:w w:val="105"/>
        </w:rPr>
        <w:t>thánh</w:t>
      </w:r>
      <w:r>
        <w:rPr>
          <w:color w:val="231F20"/>
          <w:spacing w:val="-4"/>
          <w:w w:val="105"/>
        </w:rPr>
        <w:t> </w:t>
      </w:r>
      <w:r>
        <w:rPr>
          <w:color w:val="231F20"/>
          <w:w w:val="105"/>
        </w:rPr>
        <w:t>nhân,</w:t>
      </w:r>
      <w:r>
        <w:rPr>
          <w:color w:val="231F20"/>
          <w:spacing w:val="-3"/>
          <w:w w:val="105"/>
        </w:rPr>
        <w:t> </w:t>
      </w:r>
      <w:r>
        <w:rPr>
          <w:color w:val="231F20"/>
          <w:w w:val="105"/>
        </w:rPr>
        <w:t>chẳng</w:t>
      </w:r>
      <w:r>
        <w:rPr>
          <w:color w:val="231F20"/>
          <w:spacing w:val="-3"/>
          <w:w w:val="105"/>
        </w:rPr>
        <w:t> </w:t>
      </w:r>
      <w:r>
        <w:rPr>
          <w:color w:val="231F20"/>
          <w:w w:val="105"/>
        </w:rPr>
        <w:t>gọi là</w:t>
      </w:r>
      <w:r>
        <w:rPr>
          <w:color w:val="231F20"/>
          <w:spacing w:val="-8"/>
          <w:w w:val="105"/>
        </w:rPr>
        <w:t> </w:t>
      </w:r>
      <w:r>
        <w:rPr>
          <w:color w:val="231F20"/>
          <w:w w:val="105"/>
        </w:rPr>
        <w:t>phàm</w:t>
      </w:r>
      <w:r>
        <w:rPr>
          <w:color w:val="231F20"/>
          <w:spacing w:val="-8"/>
          <w:w w:val="105"/>
        </w:rPr>
        <w:t> </w:t>
      </w:r>
      <w:r>
        <w:rPr>
          <w:color w:val="231F20"/>
          <w:w w:val="105"/>
        </w:rPr>
        <w:t>phu;</w:t>
      </w:r>
      <w:r>
        <w:rPr>
          <w:color w:val="231F20"/>
          <w:spacing w:val="-9"/>
          <w:w w:val="105"/>
        </w:rPr>
        <w:t> </w:t>
      </w:r>
      <w:r>
        <w:rPr>
          <w:color w:val="231F20"/>
          <w:w w:val="105"/>
        </w:rPr>
        <w:t>trong</w:t>
      </w:r>
      <w:r>
        <w:rPr>
          <w:color w:val="231F20"/>
          <w:spacing w:val="-8"/>
          <w:w w:val="105"/>
        </w:rPr>
        <w:t> </w:t>
      </w:r>
      <w:r>
        <w:rPr>
          <w:color w:val="231F20"/>
          <w:w w:val="105"/>
        </w:rPr>
        <w:t>Tiểu</w:t>
      </w:r>
      <w:r>
        <w:rPr>
          <w:color w:val="231F20"/>
          <w:spacing w:val="-8"/>
          <w:w w:val="105"/>
        </w:rPr>
        <w:t> </w:t>
      </w:r>
      <w:r>
        <w:rPr>
          <w:color w:val="231F20"/>
          <w:w w:val="105"/>
        </w:rPr>
        <w:t>thừa</w:t>
      </w:r>
      <w:r>
        <w:rPr>
          <w:color w:val="231F20"/>
          <w:spacing w:val="-8"/>
          <w:w w:val="105"/>
        </w:rPr>
        <w:t> </w:t>
      </w:r>
      <w:r>
        <w:rPr>
          <w:color w:val="231F20"/>
          <w:w w:val="105"/>
        </w:rPr>
        <w:t>là</w:t>
      </w:r>
      <w:r>
        <w:rPr>
          <w:color w:val="231F20"/>
          <w:spacing w:val="-8"/>
          <w:w w:val="105"/>
        </w:rPr>
        <w:t> </w:t>
      </w:r>
      <w:r>
        <w:rPr>
          <w:color w:val="231F20"/>
          <w:w w:val="105"/>
        </w:rPr>
        <w:t>Tu</w:t>
      </w:r>
      <w:r>
        <w:rPr>
          <w:color w:val="231F20"/>
          <w:spacing w:val="-8"/>
          <w:w w:val="105"/>
        </w:rPr>
        <w:t> </w:t>
      </w:r>
      <w:r>
        <w:rPr>
          <w:color w:val="231F20"/>
          <w:w w:val="105"/>
        </w:rPr>
        <w:t>Đà</w:t>
      </w:r>
      <w:r>
        <w:rPr>
          <w:color w:val="231F20"/>
          <w:spacing w:val="-8"/>
          <w:w w:val="105"/>
        </w:rPr>
        <w:t> </w:t>
      </w:r>
      <w:r>
        <w:rPr>
          <w:color w:val="231F20"/>
          <w:w w:val="105"/>
        </w:rPr>
        <w:t>Hoàn,</w:t>
      </w:r>
      <w:r>
        <w:rPr>
          <w:color w:val="231F20"/>
          <w:spacing w:val="-8"/>
          <w:w w:val="105"/>
        </w:rPr>
        <w:t> </w:t>
      </w:r>
      <w:r>
        <w:rPr>
          <w:color w:val="231F20"/>
          <w:w w:val="105"/>
        </w:rPr>
        <w:t>Sơ</w:t>
      </w:r>
      <w:r>
        <w:rPr>
          <w:color w:val="231F20"/>
          <w:spacing w:val="-8"/>
          <w:w w:val="105"/>
        </w:rPr>
        <w:t> </w:t>
      </w:r>
      <w:r>
        <w:rPr>
          <w:color w:val="231F20"/>
          <w:w w:val="105"/>
        </w:rPr>
        <w:t>Quả;</w:t>
      </w:r>
      <w:r>
        <w:rPr>
          <w:color w:val="231F20"/>
          <w:spacing w:val="-8"/>
          <w:w w:val="105"/>
        </w:rPr>
        <w:t> </w:t>
      </w:r>
      <w:r>
        <w:rPr>
          <w:color w:val="231F20"/>
          <w:w w:val="105"/>
        </w:rPr>
        <w:t>trong Đại thừa thì</w:t>
      </w:r>
      <w:r>
        <w:rPr>
          <w:color w:val="231F20"/>
          <w:spacing w:val="-1"/>
          <w:w w:val="105"/>
        </w:rPr>
        <w:t> </w:t>
      </w:r>
      <w:r>
        <w:rPr>
          <w:color w:val="231F20"/>
          <w:w w:val="105"/>
        </w:rPr>
        <w:t>như kinh </w:t>
      </w:r>
      <w:r>
        <w:rPr>
          <w:i/>
          <w:color w:val="231F20"/>
          <w:w w:val="105"/>
        </w:rPr>
        <w:t>Hoa Nghiêm </w:t>
      </w:r>
      <w:r>
        <w:rPr>
          <w:color w:val="231F20"/>
          <w:w w:val="105"/>
        </w:rPr>
        <w:t>đã dạy: Bồ tát thuộc địa vị Thập Tín chứng đắc Sơ Tín; quý vị thấy tầng thứ nhất là Sơ Tín. Thập Tín giống như bậc Tiểu học trong Phật giáo. Trường</w:t>
      </w:r>
      <w:r>
        <w:rPr>
          <w:color w:val="231F20"/>
          <w:spacing w:val="-10"/>
          <w:w w:val="105"/>
        </w:rPr>
        <w:t> </w:t>
      </w:r>
      <w:r>
        <w:rPr>
          <w:color w:val="231F20"/>
          <w:w w:val="105"/>
        </w:rPr>
        <w:t>học</w:t>
      </w:r>
      <w:r>
        <w:rPr>
          <w:color w:val="231F20"/>
          <w:spacing w:val="-10"/>
          <w:w w:val="105"/>
        </w:rPr>
        <w:t> </w:t>
      </w:r>
      <w:r>
        <w:rPr>
          <w:color w:val="231F20"/>
          <w:w w:val="105"/>
        </w:rPr>
        <w:t>này</w:t>
      </w:r>
      <w:r>
        <w:rPr>
          <w:color w:val="231F20"/>
          <w:spacing w:val="-10"/>
          <w:w w:val="105"/>
        </w:rPr>
        <w:t> </w:t>
      </w:r>
      <w:r>
        <w:rPr>
          <w:color w:val="231F20"/>
          <w:w w:val="105"/>
        </w:rPr>
        <w:t>có</w:t>
      </w:r>
      <w:r>
        <w:rPr>
          <w:color w:val="231F20"/>
          <w:spacing w:val="-10"/>
          <w:w w:val="105"/>
        </w:rPr>
        <w:t> </w:t>
      </w:r>
      <w:r>
        <w:rPr>
          <w:color w:val="231F20"/>
          <w:w w:val="105"/>
        </w:rPr>
        <w:t>mười</w:t>
      </w:r>
      <w:r>
        <w:rPr>
          <w:color w:val="231F20"/>
          <w:spacing w:val="-10"/>
          <w:w w:val="105"/>
        </w:rPr>
        <w:t> </w:t>
      </w:r>
      <w:r>
        <w:rPr>
          <w:color w:val="231F20"/>
          <w:w w:val="105"/>
        </w:rPr>
        <w:t>lớp,</w:t>
      </w:r>
      <w:r>
        <w:rPr>
          <w:color w:val="231F20"/>
          <w:spacing w:val="-10"/>
          <w:w w:val="105"/>
        </w:rPr>
        <w:t> </w:t>
      </w:r>
      <w:r>
        <w:rPr>
          <w:color w:val="231F20"/>
          <w:w w:val="105"/>
        </w:rPr>
        <w:t>từ</w:t>
      </w:r>
      <w:r>
        <w:rPr>
          <w:color w:val="231F20"/>
          <w:spacing w:val="-10"/>
          <w:w w:val="105"/>
        </w:rPr>
        <w:t> </w:t>
      </w:r>
      <w:r>
        <w:rPr>
          <w:color w:val="231F20"/>
          <w:w w:val="105"/>
        </w:rPr>
        <w:t>lớp</w:t>
      </w:r>
      <w:r>
        <w:rPr>
          <w:color w:val="231F20"/>
          <w:spacing w:val="-10"/>
          <w:w w:val="105"/>
        </w:rPr>
        <w:t> </w:t>
      </w:r>
      <w:r>
        <w:rPr>
          <w:color w:val="231F20"/>
          <w:w w:val="105"/>
        </w:rPr>
        <w:t>Một</w:t>
      </w:r>
      <w:r>
        <w:rPr>
          <w:color w:val="231F20"/>
          <w:spacing w:val="-10"/>
          <w:w w:val="105"/>
        </w:rPr>
        <w:t> </w:t>
      </w:r>
      <w:r>
        <w:rPr>
          <w:color w:val="231F20"/>
          <w:w w:val="105"/>
        </w:rPr>
        <w:t>đến</w:t>
      </w:r>
      <w:r>
        <w:rPr>
          <w:color w:val="231F20"/>
          <w:spacing w:val="-10"/>
          <w:w w:val="105"/>
        </w:rPr>
        <w:t> </w:t>
      </w:r>
      <w:r>
        <w:rPr>
          <w:color w:val="231F20"/>
          <w:w w:val="105"/>
        </w:rPr>
        <w:t>lớp</w:t>
      </w:r>
      <w:r>
        <w:rPr>
          <w:color w:val="231F20"/>
          <w:spacing w:val="-10"/>
          <w:w w:val="105"/>
        </w:rPr>
        <w:t> </w:t>
      </w:r>
      <w:r>
        <w:rPr>
          <w:color w:val="231F20"/>
          <w:w w:val="105"/>
        </w:rPr>
        <w:t>Mười,</w:t>
      </w:r>
      <w:r>
        <w:rPr>
          <w:color w:val="231F20"/>
          <w:spacing w:val="-10"/>
          <w:w w:val="105"/>
        </w:rPr>
        <w:t> </w:t>
      </w:r>
      <w:r>
        <w:rPr>
          <w:color w:val="231F20"/>
          <w:w w:val="105"/>
        </w:rPr>
        <w:t>quý vị vừa mới vào lớp Một, trở thành thánh nhân.</w:t>
      </w:r>
    </w:p>
    <w:p>
      <w:pPr>
        <w:spacing w:after="0" w:line="302"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5" w:lineRule="auto" w:before="106"/>
        <w:ind w:left="113" w:right="712"/>
      </w:pPr>
      <w:r>
        <w:rPr>
          <w:color w:val="231F20"/>
          <w:w w:val="105"/>
        </w:rPr>
        <w:t>Khác</w:t>
      </w:r>
      <w:r>
        <w:rPr>
          <w:color w:val="231F20"/>
          <w:spacing w:val="-3"/>
          <w:w w:val="105"/>
        </w:rPr>
        <w:t> </w:t>
      </w:r>
      <w:r>
        <w:rPr>
          <w:color w:val="231F20"/>
          <w:w w:val="105"/>
        </w:rPr>
        <w:t>với</w:t>
      </w:r>
      <w:r>
        <w:rPr>
          <w:color w:val="231F20"/>
          <w:spacing w:val="-3"/>
          <w:w w:val="105"/>
        </w:rPr>
        <w:t> </w:t>
      </w:r>
      <w:r>
        <w:rPr>
          <w:color w:val="231F20"/>
          <w:w w:val="105"/>
        </w:rPr>
        <w:t>phàm</w:t>
      </w:r>
      <w:r>
        <w:rPr>
          <w:color w:val="231F20"/>
          <w:spacing w:val="-3"/>
          <w:w w:val="105"/>
        </w:rPr>
        <w:t> </w:t>
      </w:r>
      <w:r>
        <w:rPr>
          <w:color w:val="231F20"/>
          <w:w w:val="105"/>
        </w:rPr>
        <w:t>phu</w:t>
      </w:r>
      <w:r>
        <w:rPr>
          <w:color w:val="231F20"/>
          <w:spacing w:val="-3"/>
          <w:w w:val="105"/>
        </w:rPr>
        <w:t> </w:t>
      </w:r>
      <w:r>
        <w:rPr>
          <w:color w:val="231F20"/>
          <w:w w:val="105"/>
        </w:rPr>
        <w:t>ở</w:t>
      </w:r>
      <w:r>
        <w:rPr>
          <w:color w:val="231F20"/>
          <w:spacing w:val="-3"/>
          <w:w w:val="105"/>
        </w:rPr>
        <w:t> </w:t>
      </w:r>
      <w:r>
        <w:rPr>
          <w:color w:val="231F20"/>
          <w:w w:val="105"/>
        </w:rPr>
        <w:t>chỗ</w:t>
      </w:r>
      <w:r>
        <w:rPr>
          <w:color w:val="231F20"/>
          <w:spacing w:val="-3"/>
          <w:w w:val="105"/>
        </w:rPr>
        <w:t> </w:t>
      </w:r>
      <w:r>
        <w:rPr>
          <w:color w:val="231F20"/>
          <w:w w:val="105"/>
        </w:rPr>
        <w:t>nào?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chỉ</w:t>
      </w:r>
      <w:r>
        <w:rPr>
          <w:color w:val="231F20"/>
          <w:spacing w:val="-3"/>
          <w:w w:val="105"/>
        </w:rPr>
        <w:t> </w:t>
      </w:r>
      <w:r>
        <w:rPr>
          <w:color w:val="231F20"/>
          <w:w w:val="105"/>
        </w:rPr>
        <w:t>cần</w:t>
      </w:r>
      <w:r>
        <w:rPr>
          <w:color w:val="231F20"/>
          <w:spacing w:val="-3"/>
          <w:w w:val="105"/>
        </w:rPr>
        <w:t> </w:t>
      </w:r>
      <w:r>
        <w:rPr>
          <w:color w:val="231F20"/>
          <w:w w:val="105"/>
        </w:rPr>
        <w:t>tiến</w:t>
      </w:r>
      <w:r>
        <w:rPr>
          <w:color w:val="231F20"/>
          <w:spacing w:val="-3"/>
          <w:w w:val="105"/>
        </w:rPr>
        <w:t> </w:t>
      </w:r>
      <w:r>
        <w:rPr>
          <w:color w:val="231F20"/>
          <w:w w:val="105"/>
        </w:rPr>
        <w:t>nhập lớp</w:t>
      </w:r>
      <w:r>
        <w:rPr>
          <w:color w:val="231F20"/>
          <w:spacing w:val="-7"/>
          <w:w w:val="105"/>
        </w:rPr>
        <w:t> </w:t>
      </w:r>
      <w:r>
        <w:rPr>
          <w:color w:val="231F20"/>
          <w:w w:val="105"/>
        </w:rPr>
        <w:t>Một</w:t>
      </w:r>
      <w:r>
        <w:rPr>
          <w:color w:val="231F20"/>
          <w:spacing w:val="-7"/>
          <w:w w:val="105"/>
        </w:rPr>
        <w:t> </w:t>
      </w:r>
      <w:r>
        <w:rPr>
          <w:color w:val="231F20"/>
          <w:w w:val="105"/>
        </w:rPr>
        <w:t>của</w:t>
      </w:r>
      <w:r>
        <w:rPr>
          <w:color w:val="231F20"/>
          <w:spacing w:val="-7"/>
          <w:w w:val="105"/>
        </w:rPr>
        <w:t> </w:t>
      </w:r>
      <w:r>
        <w:rPr>
          <w:color w:val="231F20"/>
          <w:w w:val="105"/>
        </w:rPr>
        <w:t>ngôi</w:t>
      </w:r>
      <w:r>
        <w:rPr>
          <w:color w:val="231F20"/>
          <w:spacing w:val="-7"/>
          <w:w w:val="105"/>
        </w:rPr>
        <w:t> </w:t>
      </w:r>
      <w:r>
        <w:rPr>
          <w:color w:val="231F20"/>
          <w:w w:val="105"/>
        </w:rPr>
        <w:t>trường</w:t>
      </w:r>
      <w:r>
        <w:rPr>
          <w:color w:val="231F20"/>
          <w:spacing w:val="-7"/>
          <w:w w:val="105"/>
        </w:rPr>
        <w:t> </w:t>
      </w:r>
      <w:r>
        <w:rPr>
          <w:color w:val="231F20"/>
          <w:w w:val="105"/>
        </w:rPr>
        <w:t>ấy,</w:t>
      </w:r>
      <w:r>
        <w:rPr>
          <w:color w:val="231F20"/>
          <w:spacing w:val="-7"/>
          <w:w w:val="105"/>
        </w:rPr>
        <w:t> </w:t>
      </w:r>
      <w:r>
        <w:rPr>
          <w:color w:val="231F20"/>
          <w:w w:val="105"/>
        </w:rPr>
        <w:t>chắc</w:t>
      </w:r>
      <w:r>
        <w:rPr>
          <w:color w:val="231F20"/>
          <w:spacing w:val="-7"/>
          <w:w w:val="105"/>
        </w:rPr>
        <w:t> </w:t>
      </w:r>
      <w:r>
        <w:rPr>
          <w:color w:val="231F20"/>
          <w:w w:val="105"/>
        </w:rPr>
        <w:t>chắn</w:t>
      </w:r>
      <w:r>
        <w:rPr>
          <w:color w:val="231F20"/>
          <w:spacing w:val="-7"/>
          <w:w w:val="105"/>
        </w:rPr>
        <w:t> </w:t>
      </w:r>
      <w:r>
        <w:rPr>
          <w:color w:val="231F20"/>
          <w:w w:val="105"/>
        </w:rPr>
        <w:t>chẳng</w:t>
      </w:r>
      <w:r>
        <w:rPr>
          <w:color w:val="231F20"/>
          <w:spacing w:val="-7"/>
          <w:w w:val="105"/>
        </w:rPr>
        <w:t> </w:t>
      </w:r>
      <w:r>
        <w:rPr>
          <w:color w:val="231F20"/>
          <w:w w:val="105"/>
        </w:rPr>
        <w:t>đọa</w:t>
      </w:r>
      <w:r>
        <w:rPr>
          <w:color w:val="231F20"/>
          <w:spacing w:val="-7"/>
          <w:w w:val="105"/>
        </w:rPr>
        <w:t> </w:t>
      </w:r>
      <w:r>
        <w:rPr>
          <w:color w:val="231F20"/>
          <w:w w:val="105"/>
        </w:rPr>
        <w:t>trong</w:t>
      </w:r>
      <w:r>
        <w:rPr>
          <w:color w:val="231F20"/>
          <w:spacing w:val="-7"/>
          <w:w w:val="105"/>
        </w:rPr>
        <w:t> </w:t>
      </w:r>
      <w:r>
        <w:rPr>
          <w:color w:val="231F20"/>
          <w:w w:val="105"/>
        </w:rPr>
        <w:t>tam ác</w:t>
      </w:r>
      <w:r>
        <w:rPr>
          <w:color w:val="231F20"/>
          <w:spacing w:val="-18"/>
          <w:w w:val="105"/>
        </w:rPr>
        <w:t> </w:t>
      </w:r>
      <w:r>
        <w:rPr>
          <w:color w:val="231F20"/>
          <w:w w:val="105"/>
        </w:rPr>
        <w:t>đạo.</w:t>
      </w:r>
      <w:r>
        <w:rPr>
          <w:color w:val="231F20"/>
          <w:spacing w:val="-18"/>
          <w:w w:val="105"/>
        </w:rPr>
        <w:t> </w:t>
      </w:r>
      <w:r>
        <w:rPr>
          <w:color w:val="231F20"/>
          <w:w w:val="105"/>
        </w:rPr>
        <w:t>Tuy</w:t>
      </w:r>
      <w:r>
        <w:rPr>
          <w:color w:val="231F20"/>
          <w:spacing w:val="-18"/>
          <w:w w:val="105"/>
        </w:rPr>
        <w:t> </w:t>
      </w:r>
      <w:r>
        <w:rPr>
          <w:color w:val="231F20"/>
          <w:w w:val="105"/>
        </w:rPr>
        <w:t>chưa</w:t>
      </w:r>
      <w:r>
        <w:rPr>
          <w:color w:val="231F20"/>
          <w:spacing w:val="-18"/>
          <w:w w:val="105"/>
        </w:rPr>
        <w:t> </w:t>
      </w:r>
      <w:r>
        <w:rPr>
          <w:color w:val="231F20"/>
          <w:w w:val="105"/>
        </w:rPr>
        <w:t>thoát</w:t>
      </w:r>
      <w:r>
        <w:rPr>
          <w:color w:val="231F20"/>
          <w:spacing w:val="-18"/>
          <w:w w:val="105"/>
        </w:rPr>
        <w:t> </w:t>
      </w:r>
      <w:r>
        <w:rPr>
          <w:color w:val="231F20"/>
          <w:w w:val="105"/>
        </w:rPr>
        <w:t>khỏi</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bảo</w:t>
      </w:r>
      <w:r>
        <w:rPr>
          <w:color w:val="231F20"/>
          <w:spacing w:val="-18"/>
          <w:w w:val="105"/>
        </w:rPr>
        <w:t> </w:t>
      </w:r>
      <w:r>
        <w:rPr>
          <w:color w:val="231F20"/>
          <w:w w:val="105"/>
        </w:rPr>
        <w:t>đảm</w:t>
      </w:r>
      <w:r>
        <w:rPr>
          <w:color w:val="231F20"/>
          <w:spacing w:val="-18"/>
          <w:w w:val="105"/>
        </w:rPr>
        <w:t> </w:t>
      </w:r>
      <w:r>
        <w:rPr>
          <w:color w:val="231F20"/>
          <w:w w:val="105"/>
        </w:rPr>
        <w:t>chẳng</w:t>
      </w:r>
      <w:r>
        <w:rPr>
          <w:color w:val="231F20"/>
          <w:spacing w:val="-18"/>
          <w:w w:val="105"/>
        </w:rPr>
        <w:t> </w:t>
      </w:r>
      <w:r>
        <w:rPr>
          <w:color w:val="231F20"/>
          <w:w w:val="105"/>
        </w:rPr>
        <w:t>đọa</w:t>
      </w:r>
      <w:r>
        <w:rPr>
          <w:color w:val="231F20"/>
          <w:spacing w:val="-18"/>
          <w:w w:val="105"/>
        </w:rPr>
        <w:t> </w:t>
      </w:r>
      <w:r>
        <w:rPr>
          <w:color w:val="231F20"/>
          <w:w w:val="105"/>
        </w:rPr>
        <w:t>tam đồ. Không gian học tập của quý vị là bảy lần sinh trong cõi trời hay nhân gian, chắc chắn sẽ thoát ly lục đạo luân hồi, đạt</w:t>
      </w:r>
      <w:r>
        <w:rPr>
          <w:color w:val="231F20"/>
          <w:spacing w:val="-13"/>
          <w:w w:val="105"/>
        </w:rPr>
        <w:t> </w:t>
      </w:r>
      <w:r>
        <w:rPr>
          <w:color w:val="231F20"/>
          <w:w w:val="105"/>
        </w:rPr>
        <w:t>được</w:t>
      </w:r>
      <w:r>
        <w:rPr>
          <w:color w:val="231F20"/>
          <w:spacing w:val="-13"/>
          <w:w w:val="105"/>
        </w:rPr>
        <w:t> </w:t>
      </w:r>
      <w:r>
        <w:rPr>
          <w:color w:val="231F20"/>
          <w:w w:val="105"/>
        </w:rPr>
        <w:t>sự</w:t>
      </w:r>
      <w:r>
        <w:rPr>
          <w:color w:val="231F20"/>
          <w:spacing w:val="-13"/>
          <w:w w:val="105"/>
        </w:rPr>
        <w:t> </w:t>
      </w:r>
      <w:r>
        <w:rPr>
          <w:color w:val="231F20"/>
          <w:w w:val="105"/>
        </w:rPr>
        <w:t>bảo</w:t>
      </w:r>
      <w:r>
        <w:rPr>
          <w:color w:val="231F20"/>
          <w:spacing w:val="-13"/>
          <w:w w:val="105"/>
        </w:rPr>
        <w:t> </w:t>
      </w:r>
      <w:r>
        <w:rPr>
          <w:color w:val="231F20"/>
          <w:w w:val="105"/>
        </w:rPr>
        <w:t>đảm</w:t>
      </w:r>
      <w:r>
        <w:rPr>
          <w:color w:val="231F20"/>
          <w:spacing w:val="-13"/>
          <w:w w:val="105"/>
        </w:rPr>
        <w:t> </w:t>
      </w:r>
      <w:r>
        <w:rPr>
          <w:color w:val="231F20"/>
          <w:w w:val="105"/>
        </w:rPr>
        <w:t>ấy,</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Vị</w:t>
      </w:r>
      <w:r>
        <w:rPr>
          <w:color w:val="231F20"/>
          <w:spacing w:val="-13"/>
          <w:w w:val="105"/>
        </w:rPr>
        <w:t> </w:t>
      </w:r>
      <w:r>
        <w:rPr>
          <w:color w:val="231F20"/>
          <w:w w:val="105"/>
        </w:rPr>
        <w:t>Bất</w:t>
      </w:r>
      <w:r>
        <w:rPr>
          <w:color w:val="231F20"/>
          <w:spacing w:val="-13"/>
          <w:w w:val="105"/>
        </w:rPr>
        <w:t> </w:t>
      </w:r>
      <w:r>
        <w:rPr>
          <w:color w:val="231F20"/>
          <w:w w:val="105"/>
        </w:rPr>
        <w:t>Thoái</w:t>
      </w:r>
      <w:r>
        <w:rPr>
          <w:color w:val="231F20"/>
          <w:spacing w:val="-13"/>
          <w:w w:val="105"/>
        </w:rPr>
        <w:t> </w:t>
      </w:r>
      <w:r>
        <w:rPr>
          <w:color w:val="231F20"/>
          <w:w w:val="105"/>
        </w:rPr>
        <w:t>trong</w:t>
      </w:r>
      <w:r>
        <w:rPr>
          <w:color w:val="231F20"/>
          <w:spacing w:val="-13"/>
          <w:w w:val="105"/>
        </w:rPr>
        <w:t> </w:t>
      </w:r>
      <w:r>
        <w:rPr>
          <w:color w:val="231F20"/>
          <w:w w:val="105"/>
        </w:rPr>
        <w:t>ba</w:t>
      </w:r>
      <w:r>
        <w:rPr>
          <w:color w:val="231F20"/>
          <w:spacing w:val="-13"/>
          <w:w w:val="105"/>
        </w:rPr>
        <w:t> </w:t>
      </w:r>
      <w:r>
        <w:rPr>
          <w:color w:val="231F20"/>
          <w:w w:val="105"/>
        </w:rPr>
        <w:t>thứ</w:t>
      </w:r>
      <w:r>
        <w:rPr>
          <w:color w:val="231F20"/>
          <w:spacing w:val="-14"/>
          <w:w w:val="105"/>
        </w:rPr>
        <w:t> </w:t>
      </w:r>
      <w:r>
        <w:rPr>
          <w:color w:val="231F20"/>
          <w:w w:val="105"/>
        </w:rPr>
        <w:t>Bất Thoái,</w:t>
      </w:r>
      <w:r>
        <w:rPr>
          <w:color w:val="231F20"/>
          <w:spacing w:val="-14"/>
          <w:w w:val="105"/>
        </w:rPr>
        <w:t> </w:t>
      </w:r>
      <w:r>
        <w:rPr>
          <w:color w:val="231F20"/>
          <w:w w:val="105"/>
        </w:rPr>
        <w:t>tức</w:t>
      </w:r>
      <w:r>
        <w:rPr>
          <w:color w:val="231F20"/>
          <w:spacing w:val="-14"/>
          <w:w w:val="105"/>
        </w:rPr>
        <w:t> </w:t>
      </w:r>
      <w:r>
        <w:rPr>
          <w:color w:val="231F20"/>
          <w:w w:val="105"/>
        </w:rPr>
        <w:t>là</w:t>
      </w:r>
      <w:r>
        <w:rPr>
          <w:color w:val="231F20"/>
          <w:spacing w:val="-14"/>
          <w:w w:val="105"/>
        </w:rPr>
        <w:t> </w:t>
      </w:r>
      <w:r>
        <w:rPr>
          <w:color w:val="231F20"/>
          <w:w w:val="105"/>
        </w:rPr>
        <w:t>địa</w:t>
      </w:r>
      <w:r>
        <w:rPr>
          <w:color w:val="231F20"/>
          <w:spacing w:val="-14"/>
          <w:w w:val="105"/>
        </w:rPr>
        <w:t> </w:t>
      </w:r>
      <w:r>
        <w:rPr>
          <w:color w:val="231F20"/>
          <w:w w:val="105"/>
        </w:rPr>
        <w:t>vị</w:t>
      </w:r>
      <w:r>
        <w:rPr>
          <w:color w:val="231F20"/>
          <w:spacing w:val="-14"/>
          <w:w w:val="105"/>
        </w:rPr>
        <w:t> </w:t>
      </w:r>
      <w:r>
        <w:rPr>
          <w:color w:val="231F20"/>
          <w:w w:val="105"/>
        </w:rPr>
        <w:t>của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chẳng</w:t>
      </w:r>
      <w:r>
        <w:rPr>
          <w:color w:val="231F20"/>
          <w:spacing w:val="-14"/>
          <w:w w:val="105"/>
        </w:rPr>
        <w:t> </w:t>
      </w:r>
      <w:r>
        <w:rPr>
          <w:color w:val="231F20"/>
          <w:w w:val="105"/>
        </w:rPr>
        <w:t>thoái</w:t>
      </w:r>
      <w:r>
        <w:rPr>
          <w:color w:val="231F20"/>
          <w:spacing w:val="-15"/>
          <w:w w:val="105"/>
        </w:rPr>
        <w:t> </w:t>
      </w:r>
      <w:r>
        <w:rPr>
          <w:color w:val="231F20"/>
          <w:w w:val="105"/>
        </w:rPr>
        <w:t>chuyển.</w:t>
      </w:r>
      <w:r>
        <w:rPr>
          <w:color w:val="231F20"/>
          <w:spacing w:val="-14"/>
          <w:w w:val="105"/>
        </w:rPr>
        <w:t> </w:t>
      </w:r>
      <w:r>
        <w:rPr>
          <w:color w:val="231F20"/>
          <w:w w:val="105"/>
        </w:rPr>
        <w:t>Nhà</w:t>
      </w:r>
      <w:r>
        <w:rPr>
          <w:color w:val="231F20"/>
          <w:spacing w:val="-14"/>
          <w:w w:val="105"/>
        </w:rPr>
        <w:t> </w:t>
      </w:r>
      <w:r>
        <w:rPr>
          <w:color w:val="231F20"/>
          <w:w w:val="105"/>
        </w:rPr>
        <w:t>Phật nói ba thứ Bất Thoái, quý vị đạt được loại thứ nhất (Vị Bất Thoái). Loại thứ hai là Hạnh Bất Thoái, tức là Bồ tát. Loại thứ ba là Niệm Bất Thoái, đó là Pháp thân đại sĩ, hoặc là Phật,</w:t>
      </w:r>
      <w:r>
        <w:rPr>
          <w:color w:val="231F20"/>
          <w:spacing w:val="-19"/>
          <w:w w:val="105"/>
        </w:rPr>
        <w:t> </w:t>
      </w:r>
      <w:r>
        <w:rPr>
          <w:color w:val="231F20"/>
          <w:w w:val="105"/>
        </w:rPr>
        <w:t>chứ</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vẫn</w:t>
      </w:r>
      <w:r>
        <w:rPr>
          <w:color w:val="231F20"/>
          <w:spacing w:val="-19"/>
          <w:w w:val="105"/>
        </w:rPr>
        <w:t> </w:t>
      </w:r>
      <w:r>
        <w:rPr>
          <w:color w:val="231F20"/>
          <w:w w:val="105"/>
        </w:rPr>
        <w:t>chưa</w:t>
      </w:r>
      <w:r>
        <w:rPr>
          <w:color w:val="231F20"/>
          <w:spacing w:val="-19"/>
          <w:w w:val="105"/>
        </w:rPr>
        <w:t> </w:t>
      </w:r>
      <w:r>
        <w:rPr>
          <w:color w:val="231F20"/>
          <w:w w:val="105"/>
        </w:rPr>
        <w:t>làm</w:t>
      </w:r>
      <w:r>
        <w:rPr>
          <w:color w:val="231F20"/>
          <w:spacing w:val="-19"/>
          <w:w w:val="105"/>
        </w:rPr>
        <w:t> </w:t>
      </w:r>
      <w:r>
        <w:rPr>
          <w:color w:val="231F20"/>
          <w:w w:val="105"/>
        </w:rPr>
        <w:t>được.</w:t>
      </w:r>
      <w:r>
        <w:rPr>
          <w:color w:val="231F20"/>
          <w:spacing w:val="-19"/>
          <w:w w:val="105"/>
        </w:rPr>
        <w:t> </w:t>
      </w: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ba</w:t>
      </w:r>
      <w:r>
        <w:rPr>
          <w:color w:val="231F20"/>
          <w:spacing w:val="-19"/>
          <w:w w:val="105"/>
        </w:rPr>
        <w:t> </w:t>
      </w:r>
      <w:r>
        <w:rPr>
          <w:color w:val="231F20"/>
          <w:w w:val="105"/>
        </w:rPr>
        <w:t>tầng</w:t>
      </w:r>
      <w:r>
        <w:rPr>
          <w:color w:val="231F20"/>
          <w:spacing w:val="-19"/>
          <w:w w:val="105"/>
        </w:rPr>
        <w:t> </w:t>
      </w:r>
      <w:r>
        <w:rPr>
          <w:color w:val="231F20"/>
          <w:w w:val="105"/>
        </w:rPr>
        <w:t>lớp</w:t>
      </w:r>
      <w:r>
        <w:rPr>
          <w:color w:val="231F20"/>
          <w:spacing w:val="-19"/>
          <w:w w:val="105"/>
        </w:rPr>
        <w:t> </w:t>
      </w:r>
      <w:r>
        <w:rPr>
          <w:color w:val="231F20"/>
          <w:w w:val="105"/>
        </w:rPr>
        <w:t>này chính là cảnh giới dần dần được nâng cao lên.</w:t>
      </w:r>
    </w:p>
    <w:p>
      <w:pPr>
        <w:pStyle w:val="BodyText"/>
        <w:spacing w:line="285" w:lineRule="auto" w:before="147"/>
        <w:ind w:left="113" w:right="716" w:firstLine="504"/>
      </w:pPr>
      <w:r>
        <w:rPr>
          <w:color w:val="231F20"/>
        </w:rPr>
        <w:t>Phật</w:t>
      </w:r>
      <w:r>
        <w:rPr>
          <w:color w:val="231F20"/>
          <w:spacing w:val="-22"/>
        </w:rPr>
        <w:t> </w:t>
      </w:r>
      <w:r>
        <w:rPr>
          <w:color w:val="231F20"/>
        </w:rPr>
        <w:t>A</w:t>
      </w:r>
      <w:r>
        <w:rPr>
          <w:color w:val="231F20"/>
          <w:spacing w:val="-21"/>
        </w:rPr>
        <w:t> </w:t>
      </w:r>
      <w:r>
        <w:rPr>
          <w:color w:val="231F20"/>
        </w:rPr>
        <w:t>Di</w:t>
      </w:r>
      <w:r>
        <w:rPr>
          <w:color w:val="231F20"/>
          <w:spacing w:val="-21"/>
        </w:rPr>
        <w:t> </w:t>
      </w:r>
      <w:r>
        <w:rPr>
          <w:color w:val="231F20"/>
        </w:rPr>
        <w:t>Đà</w:t>
      </w:r>
      <w:r>
        <w:rPr>
          <w:color w:val="231F20"/>
          <w:spacing w:val="-21"/>
        </w:rPr>
        <w:t> </w:t>
      </w:r>
      <w:r>
        <w:rPr>
          <w:color w:val="231F20"/>
        </w:rPr>
        <w:t>kiến</w:t>
      </w:r>
      <w:r>
        <w:rPr>
          <w:color w:val="231F20"/>
          <w:spacing w:val="-22"/>
        </w:rPr>
        <w:t> </w:t>
      </w:r>
      <w:r>
        <w:rPr>
          <w:color w:val="231F20"/>
        </w:rPr>
        <w:t>lập</w:t>
      </w:r>
      <w:r>
        <w:rPr>
          <w:color w:val="231F20"/>
          <w:spacing w:val="-21"/>
        </w:rPr>
        <w:t> </w:t>
      </w:r>
      <w:r>
        <w:rPr>
          <w:color w:val="231F20"/>
        </w:rPr>
        <w:t>thế</w:t>
      </w:r>
      <w:r>
        <w:rPr>
          <w:color w:val="231F20"/>
          <w:spacing w:val="-21"/>
        </w:rPr>
        <w:t> </w:t>
      </w:r>
      <w:r>
        <w:rPr>
          <w:color w:val="231F20"/>
        </w:rPr>
        <w:t>giới</w:t>
      </w:r>
      <w:r>
        <w:rPr>
          <w:color w:val="231F20"/>
          <w:spacing w:val="-21"/>
        </w:rPr>
        <w:t> </w:t>
      </w:r>
      <w:r>
        <w:rPr>
          <w:color w:val="231F20"/>
        </w:rPr>
        <w:t>Cực</w:t>
      </w:r>
      <w:r>
        <w:rPr>
          <w:color w:val="231F20"/>
          <w:spacing w:val="-22"/>
        </w:rPr>
        <w:t> </w:t>
      </w:r>
      <w:r>
        <w:rPr>
          <w:color w:val="231F20"/>
        </w:rPr>
        <w:t>Lạc</w:t>
      </w:r>
      <w:r>
        <w:rPr>
          <w:color w:val="231F20"/>
          <w:spacing w:val="-21"/>
        </w:rPr>
        <w:t> </w:t>
      </w:r>
      <w:r>
        <w:rPr>
          <w:color w:val="231F20"/>
        </w:rPr>
        <w:t>nhằm</w:t>
      </w:r>
      <w:r>
        <w:rPr>
          <w:color w:val="231F20"/>
          <w:spacing w:val="-21"/>
        </w:rPr>
        <w:t> </w:t>
      </w:r>
      <w:r>
        <w:rPr>
          <w:color w:val="231F20"/>
        </w:rPr>
        <w:t>giúp</w:t>
      </w:r>
      <w:r>
        <w:rPr>
          <w:color w:val="231F20"/>
          <w:spacing w:val="-21"/>
        </w:rPr>
        <w:t> </w:t>
      </w:r>
      <w:r>
        <w:rPr>
          <w:color w:val="231F20"/>
        </w:rPr>
        <w:t>đỡ</w:t>
      </w:r>
      <w:r>
        <w:rPr>
          <w:color w:val="231F20"/>
          <w:spacing w:val="-22"/>
        </w:rPr>
        <w:t> </w:t>
      </w:r>
      <w:r>
        <w:rPr>
          <w:color w:val="231F20"/>
        </w:rPr>
        <w:t>chúng </w:t>
      </w:r>
      <w:r>
        <w:rPr>
          <w:color w:val="231F20"/>
          <w:w w:val="105"/>
        </w:rPr>
        <w:t>ta</w:t>
      </w:r>
      <w:r>
        <w:rPr>
          <w:color w:val="231F20"/>
          <w:spacing w:val="-23"/>
          <w:w w:val="105"/>
        </w:rPr>
        <w:t> </w:t>
      </w:r>
      <w:r>
        <w:rPr>
          <w:color w:val="231F20"/>
          <w:w w:val="105"/>
        </w:rPr>
        <w:t>là</w:t>
      </w:r>
      <w:r>
        <w:rPr>
          <w:color w:val="231F20"/>
          <w:spacing w:val="-22"/>
          <w:w w:val="105"/>
        </w:rPr>
        <w:t> </w:t>
      </w:r>
      <w:r>
        <w:rPr>
          <w:color w:val="231F20"/>
          <w:w w:val="105"/>
        </w:rPr>
        <w:t>những</w:t>
      </w:r>
      <w:r>
        <w:rPr>
          <w:color w:val="231F20"/>
          <w:spacing w:val="-22"/>
          <w:w w:val="105"/>
        </w:rPr>
        <w:t> </w:t>
      </w:r>
      <w:r>
        <w:rPr>
          <w:color w:val="231F20"/>
          <w:w w:val="105"/>
        </w:rPr>
        <w:t>kẻ</w:t>
      </w:r>
      <w:r>
        <w:rPr>
          <w:color w:val="231F20"/>
          <w:spacing w:val="-23"/>
          <w:w w:val="105"/>
        </w:rPr>
        <w:t> </w:t>
      </w:r>
      <w:r>
        <w:rPr>
          <w:color w:val="231F20"/>
          <w:w w:val="105"/>
        </w:rPr>
        <w:t>thiếu</w:t>
      </w:r>
      <w:r>
        <w:rPr>
          <w:color w:val="231F20"/>
          <w:spacing w:val="-22"/>
          <w:w w:val="105"/>
        </w:rPr>
        <w:t> </w:t>
      </w:r>
      <w:r>
        <w:rPr>
          <w:color w:val="231F20"/>
          <w:w w:val="105"/>
        </w:rPr>
        <w:t>năng</w:t>
      </w:r>
      <w:r>
        <w:rPr>
          <w:color w:val="231F20"/>
          <w:spacing w:val="-22"/>
          <w:w w:val="105"/>
        </w:rPr>
        <w:t> </w:t>
      </w:r>
      <w:r>
        <w:rPr>
          <w:color w:val="231F20"/>
          <w:w w:val="105"/>
        </w:rPr>
        <w:t>lực</w:t>
      </w:r>
      <w:r>
        <w:rPr>
          <w:color w:val="231F20"/>
          <w:spacing w:val="-23"/>
          <w:w w:val="105"/>
        </w:rPr>
        <w:t> </w:t>
      </w:r>
      <w:r>
        <w:rPr>
          <w:color w:val="231F20"/>
          <w:w w:val="105"/>
        </w:rPr>
        <w:t>đoạn</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3"/>
          <w:w w:val="105"/>
        </w:rPr>
        <w:t> </w:t>
      </w:r>
      <w:r>
        <w:rPr>
          <w:color w:val="231F20"/>
          <w:w w:val="105"/>
        </w:rPr>
        <w:t>chỉ</w:t>
      </w:r>
      <w:r>
        <w:rPr>
          <w:color w:val="231F20"/>
          <w:spacing w:val="-22"/>
          <w:w w:val="105"/>
        </w:rPr>
        <w:t> </w:t>
      </w:r>
      <w:r>
        <w:rPr>
          <w:color w:val="231F20"/>
          <w:w w:val="105"/>
        </w:rPr>
        <w:t>cần</w:t>
      </w:r>
      <w:r>
        <w:rPr>
          <w:color w:val="231F20"/>
          <w:spacing w:val="-22"/>
          <w:w w:val="105"/>
        </w:rPr>
        <w:t> </w:t>
      </w:r>
      <w:r>
        <w:rPr>
          <w:color w:val="231F20"/>
          <w:w w:val="105"/>
        </w:rPr>
        <w:t>chuyên niệm</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Phật,</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vãng</w:t>
      </w:r>
      <w:r>
        <w:rPr>
          <w:color w:val="231F20"/>
          <w:spacing w:val="-23"/>
          <w:w w:val="105"/>
        </w:rPr>
        <w:t> </w:t>
      </w:r>
      <w:r>
        <w:rPr>
          <w:color w:val="231F20"/>
          <w:w w:val="105"/>
        </w:rPr>
        <w:t>sinh.</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Phật,</w:t>
      </w:r>
      <w:r>
        <w:rPr>
          <w:color w:val="231F20"/>
          <w:spacing w:val="-19"/>
          <w:w w:val="105"/>
        </w:rPr>
        <w:t> </w:t>
      </w:r>
      <w:r>
        <w:rPr>
          <w:color w:val="231F20"/>
          <w:w w:val="105"/>
        </w:rPr>
        <w:t>chỉ</w:t>
      </w:r>
      <w:r>
        <w:rPr>
          <w:color w:val="231F20"/>
          <w:spacing w:val="-19"/>
          <w:w w:val="105"/>
        </w:rPr>
        <w:t> </w:t>
      </w:r>
      <w:r>
        <w:rPr>
          <w:color w:val="231F20"/>
          <w:w w:val="105"/>
        </w:rPr>
        <w:t>nên</w:t>
      </w:r>
      <w:r>
        <w:rPr>
          <w:color w:val="231F20"/>
          <w:spacing w:val="-19"/>
          <w:w w:val="105"/>
        </w:rPr>
        <w:t> </w:t>
      </w:r>
      <w:r>
        <w:rPr>
          <w:color w:val="231F20"/>
          <w:w w:val="105"/>
        </w:rPr>
        <w:t>chú</w:t>
      </w:r>
      <w:r>
        <w:rPr>
          <w:color w:val="231F20"/>
          <w:spacing w:val="-19"/>
          <w:w w:val="105"/>
        </w:rPr>
        <w:t> </w:t>
      </w:r>
      <w:r>
        <w:rPr>
          <w:color w:val="231F20"/>
          <w:w w:val="105"/>
        </w:rPr>
        <w:t>tâm</w:t>
      </w:r>
      <w:r>
        <w:rPr>
          <w:color w:val="231F20"/>
          <w:spacing w:val="-19"/>
          <w:w w:val="105"/>
        </w:rPr>
        <w:t> </w:t>
      </w:r>
      <w:r>
        <w:rPr>
          <w:color w:val="231F20"/>
          <w:w w:val="105"/>
        </w:rPr>
        <w:t>niệm,</w:t>
      </w:r>
      <w:r>
        <w:rPr>
          <w:color w:val="231F20"/>
          <w:spacing w:val="-19"/>
          <w:w w:val="105"/>
        </w:rPr>
        <w:t> </w:t>
      </w:r>
      <w:r>
        <w:rPr>
          <w:color w:val="231F20"/>
          <w:w w:val="105"/>
        </w:rPr>
        <w:t>chớ</w:t>
      </w:r>
      <w:r>
        <w:rPr>
          <w:color w:val="231F20"/>
          <w:spacing w:val="-19"/>
          <w:w w:val="105"/>
        </w:rPr>
        <w:t> </w:t>
      </w:r>
      <w:r>
        <w:rPr>
          <w:color w:val="231F20"/>
          <w:w w:val="105"/>
        </w:rPr>
        <w:t>nên</w:t>
      </w:r>
      <w:r>
        <w:rPr>
          <w:color w:val="231F20"/>
          <w:spacing w:val="-19"/>
          <w:w w:val="105"/>
        </w:rPr>
        <w:t> </w:t>
      </w:r>
      <w:r>
        <w:rPr>
          <w:color w:val="231F20"/>
          <w:w w:val="105"/>
        </w:rPr>
        <w:t>phân</w:t>
      </w:r>
      <w:r>
        <w:rPr>
          <w:color w:val="231F20"/>
          <w:spacing w:val="-19"/>
          <w:w w:val="105"/>
        </w:rPr>
        <w:t> </w:t>
      </w:r>
      <w:r>
        <w:rPr>
          <w:color w:val="231F20"/>
          <w:w w:val="105"/>
        </w:rPr>
        <w:t>biệt.</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 </w:t>
      </w:r>
      <w:r>
        <w:rPr>
          <w:color w:val="231F20"/>
        </w:rPr>
        <w:t>có</w:t>
      </w:r>
      <w:r>
        <w:rPr>
          <w:color w:val="231F20"/>
          <w:spacing w:val="-19"/>
        </w:rPr>
        <w:t> </w:t>
      </w:r>
      <w:r>
        <w:rPr>
          <w:color w:val="231F20"/>
        </w:rPr>
        <w:t>ý</w:t>
      </w:r>
      <w:r>
        <w:rPr>
          <w:color w:val="231F20"/>
          <w:spacing w:val="-19"/>
        </w:rPr>
        <w:t> </w:t>
      </w:r>
      <w:r>
        <w:rPr>
          <w:color w:val="231F20"/>
        </w:rPr>
        <w:t>nghĩa</w:t>
      </w:r>
      <w:r>
        <w:rPr>
          <w:color w:val="231F20"/>
          <w:spacing w:val="-19"/>
        </w:rPr>
        <w:t> </w:t>
      </w:r>
      <w:r>
        <w:rPr>
          <w:color w:val="231F20"/>
        </w:rPr>
        <w:t>rất</w:t>
      </w:r>
      <w:r>
        <w:rPr>
          <w:color w:val="231F20"/>
          <w:spacing w:val="-19"/>
        </w:rPr>
        <w:t> </w:t>
      </w:r>
      <w:r>
        <w:rPr>
          <w:color w:val="231F20"/>
        </w:rPr>
        <w:t>rộng:</w:t>
      </w:r>
      <w:r>
        <w:rPr>
          <w:color w:val="231F20"/>
          <w:spacing w:val="-19"/>
        </w:rPr>
        <w:t> </w:t>
      </w:r>
      <w:r>
        <w:rPr>
          <w:color w:val="231F20"/>
        </w:rPr>
        <w:t>A</w:t>
      </w:r>
      <w:r>
        <w:rPr>
          <w:color w:val="231F20"/>
          <w:spacing w:val="-19"/>
        </w:rPr>
        <w:t> </w:t>
      </w:r>
      <w:r>
        <w:rPr>
          <w:color w:val="231F20"/>
        </w:rPr>
        <w:t>là</w:t>
      </w:r>
      <w:r>
        <w:rPr>
          <w:color w:val="231F20"/>
          <w:spacing w:val="-19"/>
        </w:rPr>
        <w:t> </w:t>
      </w:r>
      <w:r>
        <w:rPr>
          <w:color w:val="231F20"/>
        </w:rPr>
        <w:t>Vô,</w:t>
      </w:r>
      <w:r>
        <w:rPr>
          <w:color w:val="231F20"/>
          <w:spacing w:val="-19"/>
        </w:rPr>
        <w:t> </w:t>
      </w:r>
      <w:r>
        <w:rPr>
          <w:color w:val="231F20"/>
        </w:rPr>
        <w:t>Di</w:t>
      </w:r>
      <w:r>
        <w:rPr>
          <w:color w:val="231F20"/>
          <w:spacing w:val="-19"/>
        </w:rPr>
        <w:t> </w:t>
      </w:r>
      <w:r>
        <w:rPr>
          <w:color w:val="231F20"/>
        </w:rPr>
        <w:t>Đà</w:t>
      </w:r>
      <w:r>
        <w:rPr>
          <w:color w:val="231F20"/>
          <w:spacing w:val="-19"/>
        </w:rPr>
        <w:t> </w:t>
      </w:r>
      <w:r>
        <w:rPr>
          <w:color w:val="231F20"/>
        </w:rPr>
        <w:t>là</w:t>
      </w:r>
      <w:r>
        <w:rPr>
          <w:color w:val="231F20"/>
          <w:spacing w:val="-19"/>
        </w:rPr>
        <w:t> </w:t>
      </w:r>
      <w:r>
        <w:rPr>
          <w:color w:val="231F20"/>
        </w:rPr>
        <w:t>Lượng,</w:t>
      </w:r>
      <w:r>
        <w:rPr>
          <w:color w:val="231F20"/>
          <w:spacing w:val="-19"/>
        </w:rPr>
        <w:t> </w:t>
      </w:r>
      <w:r>
        <w:rPr>
          <w:color w:val="231F20"/>
        </w:rPr>
        <w:t>đấy</w:t>
      </w:r>
      <w:r>
        <w:rPr>
          <w:color w:val="231F20"/>
          <w:spacing w:val="-19"/>
        </w:rPr>
        <w:t> </w:t>
      </w:r>
      <w:r>
        <w:rPr>
          <w:color w:val="231F20"/>
        </w:rPr>
        <w:t>là</w:t>
      </w:r>
      <w:r>
        <w:rPr>
          <w:color w:val="231F20"/>
          <w:spacing w:val="-19"/>
        </w:rPr>
        <w:t> </w:t>
      </w:r>
      <w:r>
        <w:rPr>
          <w:color w:val="231F20"/>
        </w:rPr>
        <w:t>tiếng</w:t>
      </w:r>
      <w:r>
        <w:rPr>
          <w:color w:val="231F20"/>
          <w:spacing w:val="-19"/>
        </w:rPr>
        <w:t> </w:t>
      </w:r>
      <w:r>
        <w:rPr>
          <w:color w:val="231F20"/>
        </w:rPr>
        <w:t>Phạn,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dịch</w:t>
      </w:r>
      <w:r>
        <w:rPr>
          <w:color w:val="231F20"/>
          <w:spacing w:val="-22"/>
          <w:w w:val="105"/>
        </w:rPr>
        <w:t> </w:t>
      </w:r>
      <w:r>
        <w:rPr>
          <w:color w:val="231F20"/>
          <w:w w:val="105"/>
        </w:rPr>
        <w:t>nghĩa,</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dịch</w:t>
      </w:r>
      <w:r>
        <w:rPr>
          <w:color w:val="231F20"/>
          <w:spacing w:val="-22"/>
          <w:w w:val="105"/>
        </w:rPr>
        <w:t> </w:t>
      </w:r>
      <w:r>
        <w:rPr>
          <w:color w:val="231F20"/>
          <w:w w:val="105"/>
        </w:rPr>
        <w:t>nghĩa,</w:t>
      </w:r>
      <w:r>
        <w:rPr>
          <w:color w:val="231F20"/>
          <w:spacing w:val="-22"/>
          <w:w w:val="105"/>
        </w:rPr>
        <w:t> </w:t>
      </w:r>
      <w:r>
        <w:rPr>
          <w:color w:val="231F20"/>
          <w:w w:val="105"/>
        </w:rPr>
        <w:t>nhưng </w:t>
      </w:r>
      <w:r>
        <w:rPr>
          <w:color w:val="231F20"/>
        </w:rPr>
        <w:t>do</w:t>
      </w:r>
      <w:r>
        <w:rPr>
          <w:color w:val="231F20"/>
          <w:spacing w:val="-15"/>
        </w:rPr>
        <w:t> </w:t>
      </w:r>
      <w:r>
        <w:rPr>
          <w:color w:val="231F20"/>
        </w:rPr>
        <w:t>tôn</w:t>
      </w:r>
      <w:r>
        <w:rPr>
          <w:color w:val="231F20"/>
          <w:spacing w:val="-15"/>
        </w:rPr>
        <w:t> </w:t>
      </w:r>
      <w:r>
        <w:rPr>
          <w:color w:val="231F20"/>
        </w:rPr>
        <w:t>trọng</w:t>
      </w:r>
      <w:r>
        <w:rPr>
          <w:color w:val="231F20"/>
          <w:spacing w:val="-15"/>
        </w:rPr>
        <w:t> </w:t>
      </w:r>
      <w:r>
        <w:rPr>
          <w:color w:val="231F20"/>
        </w:rPr>
        <w:t>nên</w:t>
      </w:r>
      <w:r>
        <w:rPr>
          <w:color w:val="231F20"/>
          <w:spacing w:val="-16"/>
        </w:rPr>
        <w:t> </w:t>
      </w:r>
      <w:r>
        <w:rPr>
          <w:color w:val="231F20"/>
        </w:rPr>
        <w:t>chẳng</w:t>
      </w:r>
      <w:r>
        <w:rPr>
          <w:color w:val="231F20"/>
          <w:spacing w:val="-15"/>
        </w:rPr>
        <w:t> </w:t>
      </w:r>
      <w:r>
        <w:rPr>
          <w:color w:val="231F20"/>
        </w:rPr>
        <w:t>dịch.</w:t>
      </w:r>
      <w:r>
        <w:rPr>
          <w:color w:val="231F20"/>
          <w:spacing w:val="-15"/>
        </w:rPr>
        <w:t> </w:t>
      </w:r>
      <w:r>
        <w:rPr>
          <w:color w:val="231F20"/>
        </w:rPr>
        <w:t>A</w:t>
      </w:r>
      <w:r>
        <w:rPr>
          <w:color w:val="231F20"/>
          <w:spacing w:val="-15"/>
        </w:rPr>
        <w:t> </w:t>
      </w:r>
      <w:r>
        <w:rPr>
          <w:color w:val="231F20"/>
        </w:rPr>
        <w:t>Di</w:t>
      </w:r>
      <w:r>
        <w:rPr>
          <w:color w:val="231F20"/>
          <w:spacing w:val="-15"/>
        </w:rPr>
        <w:t> </w:t>
      </w:r>
      <w:r>
        <w:rPr>
          <w:color w:val="231F20"/>
        </w:rPr>
        <w:t>Đà</w:t>
      </w:r>
      <w:r>
        <w:rPr>
          <w:color w:val="231F20"/>
          <w:spacing w:val="-15"/>
        </w:rPr>
        <w:t> </w:t>
      </w:r>
      <w:r>
        <w:rPr>
          <w:color w:val="231F20"/>
        </w:rPr>
        <w:t>là</w:t>
      </w:r>
      <w:r>
        <w:rPr>
          <w:color w:val="231F20"/>
          <w:spacing w:val="-16"/>
        </w:rPr>
        <w:t> </w:t>
      </w:r>
      <w:r>
        <w:rPr>
          <w:color w:val="231F20"/>
        </w:rPr>
        <w:t>vô</w:t>
      </w:r>
      <w:r>
        <w:rPr>
          <w:color w:val="231F20"/>
          <w:spacing w:val="-15"/>
        </w:rPr>
        <w:t> </w:t>
      </w:r>
      <w:r>
        <w:rPr>
          <w:color w:val="231F20"/>
        </w:rPr>
        <w:t>lượng.</w:t>
      </w:r>
      <w:r>
        <w:rPr>
          <w:color w:val="231F20"/>
          <w:spacing w:val="-16"/>
        </w:rPr>
        <w:t> </w:t>
      </w:r>
      <w:r>
        <w:rPr>
          <w:color w:val="231F20"/>
        </w:rPr>
        <w:t>Phật</w:t>
      </w:r>
      <w:r>
        <w:rPr>
          <w:color w:val="231F20"/>
          <w:spacing w:val="-15"/>
        </w:rPr>
        <w:t> </w:t>
      </w:r>
      <w:r>
        <w:rPr>
          <w:color w:val="231F20"/>
        </w:rPr>
        <w:t>thì</w:t>
      </w:r>
      <w:r>
        <w:rPr>
          <w:color w:val="231F20"/>
          <w:spacing w:val="-16"/>
        </w:rPr>
        <w:t> </w:t>
      </w:r>
      <w:r>
        <w:rPr>
          <w:color w:val="231F20"/>
        </w:rPr>
        <w:t>sao? Phật</w:t>
      </w:r>
      <w:r>
        <w:rPr>
          <w:color w:val="231F20"/>
          <w:spacing w:val="-10"/>
        </w:rPr>
        <w:t> </w:t>
      </w:r>
      <w:r>
        <w:rPr>
          <w:color w:val="231F20"/>
        </w:rPr>
        <w:t>là</w:t>
      </w:r>
      <w:r>
        <w:rPr>
          <w:color w:val="231F20"/>
          <w:spacing w:val="-11"/>
        </w:rPr>
        <w:t> </w:t>
      </w:r>
      <w:r>
        <w:rPr>
          <w:color w:val="231F20"/>
        </w:rPr>
        <w:t>giác</w:t>
      </w:r>
      <w:r>
        <w:rPr>
          <w:color w:val="231F20"/>
          <w:spacing w:val="-10"/>
        </w:rPr>
        <w:t> </w:t>
      </w:r>
      <w:r>
        <w:rPr>
          <w:color w:val="231F20"/>
        </w:rPr>
        <w:t>ngộ.</w:t>
      </w:r>
      <w:r>
        <w:rPr>
          <w:color w:val="231F20"/>
          <w:spacing w:val="-10"/>
        </w:rPr>
        <w:t> </w:t>
      </w:r>
      <w:r>
        <w:rPr>
          <w:color w:val="231F20"/>
        </w:rPr>
        <w:t>Phật</w:t>
      </w:r>
      <w:r>
        <w:rPr>
          <w:color w:val="231F20"/>
          <w:spacing w:val="-10"/>
        </w:rPr>
        <w:t> </w:t>
      </w:r>
      <w:r>
        <w:rPr>
          <w:color w:val="231F20"/>
        </w:rPr>
        <w:t>A</w:t>
      </w:r>
      <w:r>
        <w:rPr>
          <w:color w:val="231F20"/>
          <w:spacing w:val="-10"/>
        </w:rPr>
        <w:t> </w:t>
      </w:r>
      <w:r>
        <w:rPr>
          <w:color w:val="231F20"/>
        </w:rPr>
        <w:t>Di</w:t>
      </w:r>
      <w:r>
        <w:rPr>
          <w:color w:val="231F20"/>
          <w:spacing w:val="-10"/>
        </w:rPr>
        <w:t> </w:t>
      </w:r>
      <w:r>
        <w:rPr>
          <w:color w:val="231F20"/>
        </w:rPr>
        <w:t>Đà</w:t>
      </w:r>
      <w:r>
        <w:rPr>
          <w:color w:val="231F20"/>
          <w:spacing w:val="-10"/>
        </w:rPr>
        <w:t> </w:t>
      </w:r>
      <w:r>
        <w:rPr>
          <w:color w:val="231F20"/>
        </w:rPr>
        <w:t>là</w:t>
      </w:r>
      <w:r>
        <w:rPr>
          <w:color w:val="231F20"/>
          <w:spacing w:val="-11"/>
        </w:rPr>
        <w:t> </w:t>
      </w:r>
      <w:r>
        <w:rPr>
          <w:color w:val="231F20"/>
        </w:rPr>
        <w:t>vô</w:t>
      </w:r>
      <w:r>
        <w:rPr>
          <w:color w:val="231F20"/>
          <w:spacing w:val="-10"/>
        </w:rPr>
        <w:t> </w:t>
      </w:r>
      <w:r>
        <w:rPr>
          <w:color w:val="231F20"/>
        </w:rPr>
        <w:t>lượng</w:t>
      </w:r>
      <w:r>
        <w:rPr>
          <w:color w:val="231F20"/>
          <w:spacing w:val="-10"/>
        </w:rPr>
        <w:t> </w:t>
      </w:r>
      <w:r>
        <w:rPr>
          <w:color w:val="231F20"/>
        </w:rPr>
        <w:t>giác.</w:t>
      </w:r>
      <w:r>
        <w:rPr>
          <w:color w:val="231F20"/>
          <w:spacing w:val="-10"/>
        </w:rPr>
        <w:t> </w:t>
      </w:r>
      <w:r>
        <w:rPr>
          <w:color w:val="231F20"/>
        </w:rPr>
        <w:t>Vô</w:t>
      </w:r>
      <w:r>
        <w:rPr>
          <w:color w:val="231F20"/>
          <w:spacing w:val="-10"/>
        </w:rPr>
        <w:t> </w:t>
      </w:r>
      <w:r>
        <w:rPr>
          <w:color w:val="231F20"/>
        </w:rPr>
        <w:t>lượng</w:t>
      </w:r>
      <w:r>
        <w:rPr>
          <w:color w:val="231F20"/>
          <w:spacing w:val="-10"/>
        </w:rPr>
        <w:t> </w:t>
      </w:r>
      <w:r>
        <w:rPr>
          <w:color w:val="231F20"/>
        </w:rPr>
        <w:t>giác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Là</w:t>
      </w:r>
      <w:r>
        <w:rPr>
          <w:color w:val="231F20"/>
          <w:spacing w:val="-6"/>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của</w:t>
      </w:r>
      <w:r>
        <w:rPr>
          <w:color w:val="231F20"/>
          <w:spacing w:val="-6"/>
          <w:w w:val="105"/>
        </w:rPr>
        <w:t> </w:t>
      </w:r>
      <w:r>
        <w:rPr>
          <w:color w:val="231F20"/>
          <w:w w:val="105"/>
        </w:rPr>
        <w:t>trí</w:t>
      </w:r>
      <w:r>
        <w:rPr>
          <w:color w:val="231F20"/>
          <w:spacing w:val="-7"/>
          <w:w w:val="105"/>
        </w:rPr>
        <w:t> </w:t>
      </w:r>
      <w:r>
        <w:rPr>
          <w:color w:val="231F20"/>
          <w:w w:val="105"/>
        </w:rPr>
        <w:t>tuệ</w:t>
      </w:r>
      <w:r>
        <w:rPr>
          <w:color w:val="231F20"/>
          <w:spacing w:val="-7"/>
          <w:w w:val="105"/>
        </w:rPr>
        <w:t> </w:t>
      </w:r>
      <w:r>
        <w:rPr>
          <w:color w:val="231F20"/>
          <w:w w:val="105"/>
        </w:rPr>
        <w:t>Bát</w:t>
      </w:r>
      <w:r>
        <w:rPr>
          <w:color w:val="231F20"/>
          <w:spacing w:val="-7"/>
          <w:w w:val="105"/>
        </w:rPr>
        <w:t> </w:t>
      </w:r>
      <w:r>
        <w:rPr>
          <w:color w:val="231F20"/>
          <w:w w:val="105"/>
        </w:rPr>
        <w:t>nhã</w:t>
      </w:r>
      <w:r>
        <w:rPr>
          <w:color w:val="231F20"/>
          <w:spacing w:val="-7"/>
          <w:w w:val="105"/>
        </w:rPr>
        <w:t> </w:t>
      </w:r>
      <w:r>
        <w:rPr>
          <w:color w:val="231F20"/>
          <w:w w:val="105"/>
        </w:rPr>
        <w:t>có</w:t>
      </w:r>
      <w:r>
        <w:rPr>
          <w:color w:val="231F20"/>
          <w:spacing w:val="-6"/>
          <w:w w:val="105"/>
        </w:rPr>
        <w:t> </w:t>
      </w:r>
      <w:r>
        <w:rPr>
          <w:color w:val="231F20"/>
          <w:w w:val="105"/>
        </w:rPr>
        <w:t>sẵn</w:t>
      </w:r>
      <w:r>
        <w:rPr>
          <w:color w:val="231F20"/>
          <w:spacing w:val="-6"/>
          <w:w w:val="105"/>
        </w:rPr>
        <w:t> </w:t>
      </w:r>
      <w:r>
        <w:rPr>
          <w:color w:val="231F20"/>
          <w:w w:val="105"/>
        </w:rPr>
        <w:t>trong</w:t>
      </w:r>
      <w:r>
        <w:rPr>
          <w:color w:val="231F20"/>
          <w:spacing w:val="-6"/>
          <w:w w:val="105"/>
        </w:rPr>
        <w:t> </w:t>
      </w:r>
      <w:r>
        <w:rPr>
          <w:color w:val="231F20"/>
          <w:w w:val="105"/>
        </w:rPr>
        <w:t>tự</w:t>
      </w:r>
      <w:r>
        <w:rPr>
          <w:color w:val="231F20"/>
          <w:spacing w:val="-7"/>
          <w:w w:val="105"/>
        </w:rPr>
        <w:t> </w:t>
      </w:r>
      <w:r>
        <w:rPr>
          <w:color w:val="231F20"/>
          <w:w w:val="105"/>
        </w:rPr>
        <w:t>tính.</w:t>
      </w:r>
    </w:p>
    <w:p>
      <w:pPr>
        <w:pStyle w:val="BodyText"/>
        <w:spacing w:line="285" w:lineRule="auto" w:before="145"/>
        <w:ind w:left="113" w:right="713"/>
      </w:pPr>
      <w:r>
        <w:rPr>
          <w:color w:val="231F20"/>
          <w:w w:val="105"/>
        </w:rPr>
        <w:t>Nếu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7"/>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chẳng</w:t>
      </w:r>
      <w:r>
        <w:rPr>
          <w:color w:val="231F20"/>
          <w:spacing w:val="-17"/>
          <w:w w:val="105"/>
        </w:rPr>
        <w:t> </w:t>
      </w:r>
      <w:r>
        <w:rPr>
          <w:color w:val="231F20"/>
          <w:w w:val="105"/>
        </w:rPr>
        <w:t>chấp</w:t>
      </w:r>
      <w:r>
        <w:rPr>
          <w:color w:val="231F20"/>
          <w:spacing w:val="-18"/>
          <w:w w:val="105"/>
        </w:rPr>
        <w:t> </w:t>
      </w:r>
      <w:r>
        <w:rPr>
          <w:color w:val="231F20"/>
          <w:w w:val="105"/>
        </w:rPr>
        <w:t>trước,</w:t>
      </w:r>
      <w:r>
        <w:rPr>
          <w:color w:val="231F20"/>
          <w:spacing w:val="-18"/>
          <w:w w:val="105"/>
        </w:rPr>
        <w:t> </w:t>
      </w:r>
      <w:r>
        <w:rPr>
          <w:color w:val="231F20"/>
          <w:w w:val="105"/>
        </w:rPr>
        <w:t>niệm</w:t>
      </w:r>
      <w:r>
        <w:rPr>
          <w:color w:val="231F20"/>
          <w:spacing w:val="-18"/>
          <w:w w:val="105"/>
        </w:rPr>
        <w:t> </w:t>
      </w:r>
      <w:r>
        <w:rPr>
          <w:color w:val="231F20"/>
          <w:w w:val="105"/>
        </w:rPr>
        <w:t>Phật hiệu</w:t>
      </w:r>
      <w:r>
        <w:rPr>
          <w:color w:val="231F20"/>
          <w:spacing w:val="-23"/>
          <w:w w:val="105"/>
        </w:rPr>
        <w:t> </w:t>
      </w:r>
      <w:r>
        <w:rPr>
          <w:color w:val="231F20"/>
          <w:w w:val="105"/>
        </w:rPr>
        <w:t>là</w:t>
      </w:r>
      <w:r>
        <w:rPr>
          <w:color w:val="231F20"/>
          <w:spacing w:val="-22"/>
          <w:w w:val="105"/>
        </w:rPr>
        <w:t> </w:t>
      </w:r>
      <w:r>
        <w:rPr>
          <w:color w:val="231F20"/>
          <w:w w:val="105"/>
        </w:rPr>
        <w:t>niệm</w:t>
      </w:r>
      <w:r>
        <w:rPr>
          <w:color w:val="231F20"/>
          <w:spacing w:val="-22"/>
          <w:w w:val="105"/>
        </w:rPr>
        <w:t> </w:t>
      </w:r>
      <w:r>
        <w:rPr>
          <w:color w:val="231F20"/>
          <w:w w:val="105"/>
        </w:rPr>
        <w:t>tự</w:t>
      </w:r>
      <w:r>
        <w:rPr>
          <w:color w:val="231F20"/>
          <w:spacing w:val="-23"/>
          <w:w w:val="105"/>
        </w:rPr>
        <w:t> </w:t>
      </w:r>
      <w:r>
        <w:rPr>
          <w:color w:val="231F20"/>
          <w:w w:val="105"/>
        </w:rPr>
        <w:t>tính,</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i/>
          <w:color w:val="231F20"/>
          <w:w w:val="105"/>
        </w:rPr>
        <w:t>“tự</w:t>
      </w:r>
      <w:r>
        <w:rPr>
          <w:i/>
          <w:color w:val="231F20"/>
          <w:spacing w:val="-22"/>
          <w:w w:val="105"/>
        </w:rPr>
        <w:t> </w:t>
      </w:r>
      <w:r>
        <w:rPr>
          <w:i/>
          <w:color w:val="231F20"/>
          <w:w w:val="105"/>
        </w:rPr>
        <w:t>tính</w:t>
      </w:r>
      <w:r>
        <w:rPr>
          <w:i/>
          <w:color w:val="231F20"/>
          <w:spacing w:val="-22"/>
          <w:w w:val="105"/>
        </w:rPr>
        <w:t> </w:t>
      </w:r>
      <w:r>
        <w:rPr>
          <w:i/>
          <w:color w:val="231F20"/>
          <w:w w:val="105"/>
        </w:rPr>
        <w:t>Di</w:t>
      </w:r>
      <w:r>
        <w:rPr>
          <w:i/>
          <w:color w:val="231F20"/>
          <w:spacing w:val="-23"/>
          <w:w w:val="105"/>
        </w:rPr>
        <w:t> </w:t>
      </w:r>
      <w:r>
        <w:rPr>
          <w:i/>
          <w:color w:val="231F20"/>
          <w:w w:val="105"/>
        </w:rPr>
        <w:t>Đà”</w:t>
      </w:r>
      <w:r>
        <w:rPr>
          <w:color w:val="231F20"/>
          <w:w w:val="105"/>
        </w:rPr>
        <w:t>.</w:t>
      </w:r>
      <w:r>
        <w:rPr>
          <w:color w:val="231F20"/>
          <w:spacing w:val="-22"/>
          <w:w w:val="105"/>
        </w:rPr>
        <w:t> </w:t>
      </w:r>
      <w:r>
        <w:rPr>
          <w:color w:val="231F20"/>
          <w:w w:val="105"/>
        </w:rPr>
        <w:t>Mỗi</w:t>
      </w:r>
      <w:r>
        <w:rPr>
          <w:color w:val="231F20"/>
          <w:spacing w:val="-22"/>
          <w:w w:val="105"/>
        </w:rPr>
        <w:t> </w:t>
      </w:r>
      <w:r>
        <w:rPr>
          <w:color w:val="231F20"/>
          <w:w w:val="105"/>
        </w:rPr>
        <w:t>ngày</w:t>
      </w:r>
      <w:r>
        <w:rPr>
          <w:color w:val="231F20"/>
          <w:spacing w:val="-23"/>
          <w:w w:val="105"/>
        </w:rPr>
        <w:t> </w:t>
      </w:r>
      <w:r>
        <w:rPr>
          <w:color w:val="231F20"/>
          <w:w w:val="105"/>
        </w:rPr>
        <w:t>niệm</w:t>
      </w:r>
      <w:r>
        <w:rPr>
          <w:color w:val="231F20"/>
          <w:spacing w:val="-22"/>
          <w:w w:val="105"/>
        </w:rPr>
        <w:t> </w:t>
      </w:r>
      <w:r>
        <w:rPr>
          <w:color w:val="231F20"/>
          <w:w w:val="105"/>
        </w:rPr>
        <w:t>tự tính, tự tính phóng quang, tự tính bèn hiển lộ. Chẳng phải là hết thảy các pháp sinh từ tâm tưởng ư? Đạo lý như thế đó!</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niệm</w:t>
      </w:r>
      <w:r>
        <w:rPr>
          <w:color w:val="231F20"/>
          <w:spacing w:val="3"/>
          <w:w w:val="105"/>
        </w:rPr>
        <w:t> </w:t>
      </w:r>
      <w:r>
        <w:rPr>
          <w:color w:val="231F20"/>
          <w:w w:val="105"/>
        </w:rPr>
        <w:t>Phật</w:t>
      </w:r>
      <w:r>
        <w:rPr>
          <w:color w:val="231F20"/>
          <w:spacing w:val="4"/>
          <w:w w:val="105"/>
        </w:rPr>
        <w:t> </w:t>
      </w:r>
      <w:r>
        <w:rPr>
          <w:color w:val="231F20"/>
          <w:w w:val="105"/>
        </w:rPr>
        <w:t>thấy</w:t>
      </w:r>
      <w:r>
        <w:rPr>
          <w:color w:val="231F20"/>
          <w:spacing w:val="3"/>
          <w:w w:val="105"/>
        </w:rPr>
        <w:t> </w:t>
      </w:r>
      <w:r>
        <w:rPr>
          <w:color w:val="231F20"/>
          <w:w w:val="105"/>
        </w:rPr>
        <w:t>Phật,</w:t>
      </w:r>
      <w:r>
        <w:rPr>
          <w:color w:val="231F20"/>
          <w:spacing w:val="3"/>
          <w:w w:val="105"/>
        </w:rPr>
        <w:t> </w:t>
      </w:r>
      <w:r>
        <w:rPr>
          <w:color w:val="231F20"/>
          <w:w w:val="105"/>
        </w:rPr>
        <w:t>lúc</w:t>
      </w:r>
      <w:r>
        <w:rPr>
          <w:color w:val="231F20"/>
          <w:spacing w:val="3"/>
          <w:w w:val="105"/>
        </w:rPr>
        <w:t> </w:t>
      </w:r>
      <w:r>
        <w:rPr>
          <w:color w:val="231F20"/>
          <w:w w:val="105"/>
        </w:rPr>
        <w:t>lâm</w:t>
      </w:r>
      <w:r>
        <w:rPr>
          <w:color w:val="231F20"/>
          <w:spacing w:val="3"/>
          <w:w w:val="105"/>
        </w:rPr>
        <w:t> </w:t>
      </w:r>
      <w:r>
        <w:rPr>
          <w:color w:val="231F20"/>
          <w:w w:val="105"/>
        </w:rPr>
        <w:t>chung,</w:t>
      </w:r>
      <w:r>
        <w:rPr>
          <w:color w:val="231F20"/>
          <w:spacing w:val="4"/>
          <w:w w:val="105"/>
        </w:rPr>
        <w:t> </w:t>
      </w:r>
      <w:r>
        <w:rPr>
          <w:color w:val="231F20"/>
          <w:w w:val="105"/>
        </w:rPr>
        <w:t>Phật</w:t>
      </w:r>
      <w:r>
        <w:rPr>
          <w:color w:val="231F20"/>
          <w:spacing w:val="3"/>
          <w:w w:val="105"/>
        </w:rPr>
        <w:t> </w:t>
      </w:r>
      <w:r>
        <w:rPr>
          <w:color w:val="231F20"/>
          <w:w w:val="105"/>
        </w:rPr>
        <w:t>A</w:t>
      </w:r>
      <w:r>
        <w:rPr>
          <w:color w:val="231F20"/>
          <w:spacing w:val="3"/>
          <w:w w:val="105"/>
        </w:rPr>
        <w:t> </w:t>
      </w:r>
      <w:r>
        <w:rPr>
          <w:color w:val="231F20"/>
          <w:spacing w:val="-5"/>
          <w:w w:val="105"/>
        </w:rPr>
        <w:t>Di</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29" w:firstLine="0"/>
      </w:pPr>
      <w:r>
        <w:rPr>
          <w:color w:val="231F20"/>
          <w:w w:val="105"/>
        </w:rPr>
        <w:t>Đà,</w:t>
      </w:r>
      <w:r>
        <w:rPr>
          <w:color w:val="231F20"/>
          <w:spacing w:val="-23"/>
          <w:w w:val="105"/>
        </w:rPr>
        <w:t> </w:t>
      </w:r>
      <w:r>
        <w:rPr>
          <w:color w:val="231F20"/>
          <w:w w:val="105"/>
        </w:rPr>
        <w:t>Quán</w:t>
      </w:r>
      <w:r>
        <w:rPr>
          <w:color w:val="231F20"/>
          <w:spacing w:val="-22"/>
          <w:w w:val="105"/>
        </w:rPr>
        <w:t> </w:t>
      </w:r>
      <w:r>
        <w:rPr>
          <w:color w:val="231F20"/>
          <w:w w:val="105"/>
        </w:rPr>
        <w:t>Âm,</w:t>
      </w:r>
      <w:r>
        <w:rPr>
          <w:color w:val="231F20"/>
          <w:spacing w:val="-22"/>
          <w:w w:val="105"/>
        </w:rPr>
        <w:t> </w:t>
      </w:r>
      <w:r>
        <w:rPr>
          <w:color w:val="231F20"/>
          <w:w w:val="105"/>
        </w:rPr>
        <w:t>Thế</w:t>
      </w:r>
      <w:r>
        <w:rPr>
          <w:color w:val="231F20"/>
          <w:spacing w:val="-23"/>
          <w:w w:val="105"/>
        </w:rPr>
        <w:t> </w:t>
      </w:r>
      <w:r>
        <w:rPr>
          <w:color w:val="231F20"/>
          <w:w w:val="105"/>
        </w:rPr>
        <w:t>Chí</w:t>
      </w:r>
      <w:r>
        <w:rPr>
          <w:color w:val="231F20"/>
          <w:spacing w:val="-22"/>
          <w:w w:val="105"/>
        </w:rPr>
        <w:t> </w:t>
      </w:r>
      <w:r>
        <w:rPr>
          <w:color w:val="231F20"/>
          <w:w w:val="105"/>
        </w:rPr>
        <w:t>đến</w:t>
      </w:r>
      <w:r>
        <w:rPr>
          <w:color w:val="231F20"/>
          <w:spacing w:val="-22"/>
          <w:w w:val="105"/>
        </w:rPr>
        <w:t> </w:t>
      </w:r>
      <w:r>
        <w:rPr>
          <w:color w:val="231F20"/>
          <w:w w:val="105"/>
        </w:rPr>
        <w:t>tiếp</w:t>
      </w:r>
      <w:r>
        <w:rPr>
          <w:color w:val="231F20"/>
          <w:spacing w:val="-23"/>
          <w:w w:val="105"/>
        </w:rPr>
        <w:t> </w:t>
      </w:r>
      <w:r>
        <w:rPr>
          <w:color w:val="231F20"/>
          <w:w w:val="105"/>
        </w:rPr>
        <w:t>dẫn</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Toàn</w:t>
      </w:r>
      <w:r>
        <w:rPr>
          <w:color w:val="231F20"/>
          <w:spacing w:val="-22"/>
          <w:w w:val="105"/>
        </w:rPr>
        <w:t> </w:t>
      </w:r>
      <w:r>
        <w:rPr>
          <w:color w:val="231F20"/>
          <w:w w:val="105"/>
        </w:rPr>
        <w:t>là tự</w:t>
      </w:r>
      <w:r>
        <w:rPr>
          <w:color w:val="231F20"/>
          <w:spacing w:val="-15"/>
          <w:w w:val="105"/>
        </w:rPr>
        <w:t> </w:t>
      </w:r>
      <w:r>
        <w:rPr>
          <w:color w:val="231F20"/>
          <w:w w:val="105"/>
        </w:rPr>
        <w:t>tính</w:t>
      </w:r>
      <w:r>
        <w:rPr>
          <w:color w:val="231F20"/>
          <w:spacing w:val="-15"/>
          <w:w w:val="105"/>
        </w:rPr>
        <w:t> </w:t>
      </w:r>
      <w:r>
        <w:rPr>
          <w:color w:val="231F20"/>
          <w:w w:val="105"/>
        </w:rPr>
        <w:t>biến,</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4"/>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Quán</w:t>
      </w:r>
      <w:r>
        <w:rPr>
          <w:color w:val="231F20"/>
          <w:spacing w:val="-15"/>
          <w:w w:val="105"/>
        </w:rPr>
        <w:t> </w:t>
      </w:r>
      <w:r>
        <w:rPr>
          <w:color w:val="231F20"/>
          <w:w w:val="105"/>
        </w:rPr>
        <w:t>Thế</w:t>
      </w:r>
      <w:r>
        <w:rPr>
          <w:color w:val="231F20"/>
          <w:spacing w:val="-15"/>
          <w:w w:val="105"/>
        </w:rPr>
        <w:t> </w:t>
      </w:r>
      <w:r>
        <w:rPr>
          <w:color w:val="231F20"/>
          <w:w w:val="105"/>
        </w:rPr>
        <w:t>Âm,</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Đại Thế</w:t>
      </w:r>
      <w:r>
        <w:rPr>
          <w:color w:val="231F20"/>
          <w:spacing w:val="-22"/>
          <w:w w:val="105"/>
        </w:rPr>
        <w:t> </w:t>
      </w:r>
      <w:r>
        <w:rPr>
          <w:color w:val="231F20"/>
          <w:w w:val="105"/>
        </w:rPr>
        <w:t>Chí,</w:t>
      </w:r>
      <w:r>
        <w:rPr>
          <w:color w:val="231F20"/>
          <w:spacing w:val="-21"/>
          <w:w w:val="105"/>
        </w:rPr>
        <w:t> </w:t>
      </w:r>
      <w:r>
        <w:rPr>
          <w:color w:val="231F20"/>
          <w:w w:val="105"/>
        </w:rPr>
        <w:t>ngay</w:t>
      </w:r>
      <w:r>
        <w:rPr>
          <w:color w:val="231F20"/>
          <w:spacing w:val="-21"/>
          <w:w w:val="105"/>
        </w:rPr>
        <w:t> </w:t>
      </w:r>
      <w:r>
        <w:rPr>
          <w:color w:val="231F20"/>
          <w:w w:val="105"/>
        </w:rPr>
        <w:t>cả</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Tịnh</w:t>
      </w:r>
      <w:r>
        <w:rPr>
          <w:color w:val="231F20"/>
          <w:spacing w:val="-21"/>
          <w:w w:val="105"/>
        </w:rPr>
        <w:t> </w:t>
      </w:r>
      <w:r>
        <w:rPr>
          <w:color w:val="231F20"/>
          <w:w w:val="105"/>
        </w:rPr>
        <w:t>Độ</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2"/>
          <w:w w:val="105"/>
        </w:rPr>
        <w:t> </w:t>
      </w:r>
      <w:r>
        <w:rPr>
          <w:color w:val="231F20"/>
          <w:w w:val="105"/>
        </w:rPr>
        <w:t>duy</w:t>
      </w:r>
      <w:r>
        <w:rPr>
          <w:color w:val="231F20"/>
          <w:spacing w:val="-21"/>
          <w:w w:val="105"/>
        </w:rPr>
        <w:t> </w:t>
      </w:r>
      <w:r>
        <w:rPr>
          <w:color w:val="231F20"/>
          <w:w w:val="105"/>
        </w:rPr>
        <w:t>tâm</w:t>
      </w:r>
      <w:r>
        <w:rPr>
          <w:color w:val="231F20"/>
          <w:spacing w:val="-21"/>
          <w:w w:val="105"/>
        </w:rPr>
        <w:t> </w:t>
      </w:r>
      <w:r>
        <w:rPr>
          <w:color w:val="231F20"/>
          <w:w w:val="105"/>
        </w:rPr>
        <w:t>Tịnh Độ, do Chân Như bản tính của chính mình hiện ra.</w:t>
      </w:r>
    </w:p>
    <w:p>
      <w:pPr>
        <w:pStyle w:val="BodyText"/>
        <w:spacing w:line="288" w:lineRule="auto" w:before="134"/>
        <w:ind w:left="397" w:right="433"/>
      </w:pP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hiểu</w:t>
      </w:r>
      <w:r>
        <w:rPr>
          <w:color w:val="231F20"/>
          <w:spacing w:val="-14"/>
          <w:w w:val="105"/>
        </w:rPr>
        <w:t> </w:t>
      </w:r>
      <w:r>
        <w:rPr>
          <w:color w:val="231F20"/>
          <w:w w:val="105"/>
        </w:rPr>
        <w:t>rõ</w:t>
      </w:r>
      <w:r>
        <w:rPr>
          <w:color w:val="231F20"/>
          <w:spacing w:val="-14"/>
          <w:w w:val="105"/>
        </w:rPr>
        <w:t> </w:t>
      </w:r>
      <w:r>
        <w:rPr>
          <w:color w:val="231F20"/>
          <w:w w:val="105"/>
        </w:rPr>
        <w:t>đạo</w:t>
      </w:r>
      <w:r>
        <w:rPr>
          <w:color w:val="231F20"/>
          <w:spacing w:val="-14"/>
          <w:w w:val="105"/>
        </w:rPr>
        <w:t> </w:t>
      </w:r>
      <w:r>
        <w:rPr>
          <w:color w:val="231F20"/>
          <w:w w:val="105"/>
        </w:rPr>
        <w:t>lý</w:t>
      </w:r>
      <w:r>
        <w:rPr>
          <w:color w:val="231F20"/>
          <w:spacing w:val="-14"/>
          <w:w w:val="105"/>
        </w:rPr>
        <w:t> </w:t>
      </w:r>
      <w:r>
        <w:rPr>
          <w:color w:val="231F20"/>
          <w:w w:val="105"/>
        </w:rPr>
        <w:t>này,</w:t>
      </w:r>
      <w:r>
        <w:rPr>
          <w:color w:val="231F20"/>
          <w:spacing w:val="-14"/>
          <w:w w:val="105"/>
        </w:rPr>
        <w:t> </w:t>
      </w:r>
      <w:r>
        <w:rPr>
          <w:color w:val="231F20"/>
          <w:w w:val="105"/>
        </w:rPr>
        <w:t>liễu</w:t>
      </w:r>
      <w:r>
        <w:rPr>
          <w:color w:val="231F20"/>
          <w:spacing w:val="-15"/>
          <w:w w:val="105"/>
        </w:rPr>
        <w:t> </w:t>
      </w:r>
      <w:r>
        <w:rPr>
          <w:color w:val="231F20"/>
          <w:w w:val="105"/>
        </w:rPr>
        <w:t>giải</w:t>
      </w:r>
      <w:r>
        <w:rPr>
          <w:color w:val="231F20"/>
          <w:spacing w:val="-15"/>
          <w:w w:val="105"/>
        </w:rPr>
        <w:t> </w:t>
      </w:r>
      <w:r>
        <w:rPr>
          <w:color w:val="231F20"/>
          <w:w w:val="105"/>
        </w:rPr>
        <w:t>chân</w:t>
      </w:r>
      <w:r>
        <w:rPr>
          <w:color w:val="231F20"/>
          <w:spacing w:val="-14"/>
          <w:w w:val="105"/>
        </w:rPr>
        <w:t> </w:t>
      </w:r>
      <w:r>
        <w:rPr>
          <w:color w:val="231F20"/>
          <w:w w:val="105"/>
        </w:rPr>
        <w:t>tướng</w:t>
      </w:r>
      <w:r>
        <w:rPr>
          <w:color w:val="231F20"/>
          <w:spacing w:val="-14"/>
          <w:w w:val="105"/>
        </w:rPr>
        <w:t> </w:t>
      </w:r>
      <w:r>
        <w:rPr>
          <w:color w:val="231F20"/>
          <w:w w:val="105"/>
        </w:rPr>
        <w:t>sự</w:t>
      </w:r>
      <w:r>
        <w:rPr>
          <w:color w:val="231F20"/>
          <w:spacing w:val="-14"/>
          <w:w w:val="105"/>
        </w:rPr>
        <w:t> </w:t>
      </w:r>
      <w:r>
        <w:rPr>
          <w:color w:val="231F20"/>
          <w:w w:val="105"/>
        </w:rPr>
        <w:t>thật,</w:t>
      </w:r>
      <w:r>
        <w:rPr>
          <w:color w:val="231F20"/>
          <w:spacing w:val="-14"/>
          <w:w w:val="105"/>
        </w:rPr>
        <w:t> </w:t>
      </w:r>
      <w:r>
        <w:rPr>
          <w:color w:val="231F20"/>
          <w:w w:val="105"/>
        </w:rPr>
        <w:t>sẽ nắm</w:t>
      </w:r>
      <w:r>
        <w:rPr>
          <w:color w:val="231F20"/>
          <w:spacing w:val="-11"/>
          <w:w w:val="105"/>
        </w:rPr>
        <w:t> </w:t>
      </w:r>
      <w:r>
        <w:rPr>
          <w:color w:val="231F20"/>
          <w:w w:val="105"/>
        </w:rPr>
        <w:t>chắc</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tín</w:t>
      </w:r>
      <w:r>
        <w:rPr>
          <w:color w:val="231F20"/>
          <w:spacing w:val="-11"/>
          <w:w w:val="105"/>
        </w:rPr>
        <w:t> </w:t>
      </w:r>
      <w:r>
        <w:rPr>
          <w:color w:val="231F20"/>
          <w:w w:val="105"/>
        </w:rPr>
        <w:t>tâm,</w:t>
      </w:r>
      <w:r>
        <w:rPr>
          <w:color w:val="231F20"/>
          <w:spacing w:val="-11"/>
          <w:w w:val="105"/>
        </w:rPr>
        <w:t> </w:t>
      </w:r>
      <w:r>
        <w:rPr>
          <w:color w:val="231F20"/>
          <w:w w:val="105"/>
        </w:rPr>
        <w:t>chẳng</w:t>
      </w:r>
      <w:r>
        <w:rPr>
          <w:color w:val="231F20"/>
          <w:spacing w:val="-11"/>
          <w:w w:val="105"/>
        </w:rPr>
        <w:t> </w:t>
      </w:r>
      <w:r>
        <w:rPr>
          <w:color w:val="231F20"/>
          <w:w w:val="105"/>
        </w:rPr>
        <w:t>còn </w:t>
      </w:r>
      <w:r>
        <w:rPr>
          <w:color w:val="231F20"/>
        </w:rPr>
        <w:t>hoài</w:t>
      </w:r>
      <w:r>
        <w:rPr>
          <w:color w:val="231F20"/>
          <w:spacing w:val="-3"/>
        </w:rPr>
        <w:t> </w:t>
      </w:r>
      <w:r>
        <w:rPr>
          <w:color w:val="231F20"/>
        </w:rPr>
        <w:t>nghi</w:t>
      </w:r>
      <w:r>
        <w:rPr>
          <w:color w:val="231F20"/>
          <w:spacing w:val="-3"/>
        </w:rPr>
        <w:t> </w:t>
      </w:r>
      <w:r>
        <w:rPr>
          <w:color w:val="231F20"/>
        </w:rPr>
        <w:t>nữa,</w:t>
      </w:r>
      <w:r>
        <w:rPr>
          <w:color w:val="231F20"/>
          <w:spacing w:val="-4"/>
        </w:rPr>
        <w:t> </w:t>
      </w:r>
      <w:r>
        <w:rPr>
          <w:color w:val="231F20"/>
        </w:rPr>
        <w:t>lẽ</w:t>
      </w:r>
      <w:r>
        <w:rPr>
          <w:color w:val="231F20"/>
          <w:spacing w:val="-4"/>
        </w:rPr>
        <w:t> </w:t>
      </w:r>
      <w:r>
        <w:rPr>
          <w:color w:val="231F20"/>
        </w:rPr>
        <w:t>nào</w:t>
      </w:r>
      <w:r>
        <w:rPr>
          <w:color w:val="231F20"/>
          <w:spacing w:val="-4"/>
        </w:rPr>
        <w:t> </w:t>
      </w:r>
      <w:r>
        <w:rPr>
          <w:color w:val="231F20"/>
        </w:rPr>
        <w:t>chẳng</w:t>
      </w:r>
      <w:r>
        <w:rPr>
          <w:color w:val="231F20"/>
          <w:spacing w:val="-4"/>
        </w:rPr>
        <w:t> </w:t>
      </w:r>
      <w:r>
        <w:rPr>
          <w:color w:val="231F20"/>
        </w:rPr>
        <w:t>thành</w:t>
      </w:r>
      <w:r>
        <w:rPr>
          <w:color w:val="231F20"/>
          <w:spacing w:val="-4"/>
        </w:rPr>
        <w:t> </w:t>
      </w:r>
      <w:r>
        <w:rPr>
          <w:color w:val="231F20"/>
        </w:rPr>
        <w:t>tựu!</w:t>
      </w:r>
      <w:r>
        <w:rPr>
          <w:color w:val="231F20"/>
          <w:spacing w:val="-4"/>
        </w:rPr>
        <w:t> </w:t>
      </w:r>
      <w:r>
        <w:rPr>
          <w:color w:val="231F20"/>
        </w:rPr>
        <w:t>Do</w:t>
      </w:r>
      <w:r>
        <w:rPr>
          <w:color w:val="231F20"/>
          <w:spacing w:val="-3"/>
        </w:rPr>
        <w:t> </w:t>
      </w:r>
      <w:r>
        <w:rPr>
          <w:color w:val="231F20"/>
        </w:rPr>
        <w:t>vậy,</w:t>
      </w:r>
      <w:r>
        <w:rPr>
          <w:color w:val="231F20"/>
          <w:spacing w:val="-4"/>
        </w:rPr>
        <w:t> </w:t>
      </w:r>
      <w:r>
        <w:rPr>
          <w:color w:val="231F20"/>
        </w:rPr>
        <w:t>Thiện</w:t>
      </w:r>
      <w:r>
        <w:rPr>
          <w:color w:val="231F20"/>
          <w:spacing w:val="-3"/>
        </w:rPr>
        <w:t> </w:t>
      </w:r>
      <w:r>
        <w:rPr>
          <w:color w:val="231F20"/>
        </w:rPr>
        <w:t>Đạo</w:t>
      </w:r>
      <w:r>
        <w:rPr>
          <w:color w:val="231F20"/>
          <w:spacing w:val="-3"/>
        </w:rPr>
        <w:t> </w:t>
      </w:r>
      <w:r>
        <w:rPr>
          <w:color w:val="231F20"/>
        </w:rPr>
        <w:t>Đại </w:t>
      </w:r>
      <w:r>
        <w:rPr>
          <w:color w:val="231F20"/>
          <w:w w:val="105"/>
        </w:rPr>
        <w:t>sư</w:t>
      </w:r>
      <w:r>
        <w:rPr>
          <w:color w:val="231F20"/>
          <w:spacing w:val="-23"/>
          <w:w w:val="105"/>
        </w:rPr>
        <w:t> </w:t>
      </w:r>
      <w:r>
        <w:rPr>
          <w:color w:val="231F20"/>
          <w:w w:val="105"/>
        </w:rPr>
        <w:t>nói</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3"/>
          <w:w w:val="105"/>
        </w:rPr>
        <w:t> </w:t>
      </w:r>
      <w:r>
        <w:rPr>
          <w:color w:val="231F20"/>
          <w:w w:val="105"/>
        </w:rPr>
        <w:t>này</w:t>
      </w:r>
      <w:r>
        <w:rPr>
          <w:color w:val="231F20"/>
          <w:spacing w:val="-22"/>
          <w:w w:val="105"/>
        </w:rPr>
        <w:t> </w:t>
      </w:r>
      <w:r>
        <w:rPr>
          <w:color w:val="231F20"/>
          <w:w w:val="105"/>
        </w:rPr>
        <w:t>là</w:t>
      </w:r>
      <w:r>
        <w:rPr>
          <w:color w:val="231F20"/>
          <w:spacing w:val="-22"/>
          <w:w w:val="105"/>
        </w:rPr>
        <w:t> </w:t>
      </w:r>
      <w:r>
        <w:rPr>
          <w:i/>
          <w:color w:val="231F20"/>
          <w:w w:val="105"/>
        </w:rPr>
        <w:t>“vạn</w:t>
      </w:r>
      <w:r>
        <w:rPr>
          <w:i/>
          <w:color w:val="231F20"/>
          <w:spacing w:val="-23"/>
          <w:w w:val="105"/>
        </w:rPr>
        <w:t> </w:t>
      </w:r>
      <w:r>
        <w:rPr>
          <w:i/>
          <w:color w:val="231F20"/>
          <w:w w:val="105"/>
        </w:rPr>
        <w:t>người</w:t>
      </w:r>
      <w:r>
        <w:rPr>
          <w:i/>
          <w:color w:val="231F20"/>
          <w:spacing w:val="-22"/>
          <w:w w:val="105"/>
        </w:rPr>
        <w:t> </w:t>
      </w:r>
      <w:r>
        <w:rPr>
          <w:i/>
          <w:color w:val="231F20"/>
          <w:w w:val="105"/>
        </w:rPr>
        <w:t>tu,</w:t>
      </w:r>
      <w:r>
        <w:rPr>
          <w:i/>
          <w:color w:val="231F20"/>
          <w:spacing w:val="-22"/>
          <w:w w:val="105"/>
        </w:rPr>
        <w:t> </w:t>
      </w:r>
      <w:r>
        <w:rPr>
          <w:i/>
          <w:color w:val="231F20"/>
          <w:w w:val="105"/>
        </w:rPr>
        <w:t>vạn</w:t>
      </w:r>
      <w:r>
        <w:rPr>
          <w:i/>
          <w:color w:val="231F20"/>
          <w:spacing w:val="-23"/>
          <w:w w:val="105"/>
        </w:rPr>
        <w:t> </w:t>
      </w:r>
      <w:r>
        <w:rPr>
          <w:i/>
          <w:color w:val="231F20"/>
          <w:w w:val="105"/>
        </w:rPr>
        <w:t>người</w:t>
      </w:r>
      <w:r>
        <w:rPr>
          <w:i/>
          <w:color w:val="231F20"/>
          <w:spacing w:val="-22"/>
          <w:w w:val="105"/>
        </w:rPr>
        <w:t> </w:t>
      </w:r>
      <w:r>
        <w:rPr>
          <w:i/>
          <w:color w:val="231F20"/>
          <w:w w:val="105"/>
        </w:rPr>
        <w:t>về”</w:t>
      </w:r>
      <w:r>
        <w:rPr>
          <w:color w:val="231F20"/>
          <w:w w:val="105"/>
        </w:rPr>
        <w:t>,</w:t>
      </w:r>
      <w:r>
        <w:rPr>
          <w:color w:val="231F20"/>
          <w:spacing w:val="-22"/>
          <w:w w:val="105"/>
        </w:rPr>
        <w:t> </w:t>
      </w:r>
      <w:r>
        <w:rPr>
          <w:color w:val="231F20"/>
          <w:w w:val="105"/>
        </w:rPr>
        <w:t>không ai chẳng thành tựu.</w:t>
      </w:r>
    </w:p>
    <w:p>
      <w:pPr>
        <w:pStyle w:val="BodyText"/>
        <w:spacing w:line="288" w:lineRule="auto" w:before="133"/>
        <w:ind w:left="397" w:right="434"/>
      </w:pPr>
      <w:r>
        <w:rPr>
          <w:color w:val="231F20"/>
        </w:rPr>
        <w:t>Kẻ</w:t>
      </w:r>
      <w:r>
        <w:rPr>
          <w:color w:val="231F20"/>
          <w:spacing w:val="-10"/>
        </w:rPr>
        <w:t> </w:t>
      </w:r>
      <w:r>
        <w:rPr>
          <w:color w:val="231F20"/>
        </w:rPr>
        <w:t>niệm</w:t>
      </w:r>
      <w:r>
        <w:rPr>
          <w:color w:val="231F20"/>
          <w:spacing w:val="-10"/>
        </w:rPr>
        <w:t> </w:t>
      </w:r>
      <w:r>
        <w:rPr>
          <w:color w:val="231F20"/>
        </w:rPr>
        <w:t>Phật</w:t>
      </w:r>
      <w:r>
        <w:rPr>
          <w:color w:val="231F20"/>
          <w:spacing w:val="-10"/>
        </w:rPr>
        <w:t> </w:t>
      </w:r>
      <w:r>
        <w:rPr>
          <w:color w:val="231F20"/>
        </w:rPr>
        <w:t>chẳng</w:t>
      </w:r>
      <w:r>
        <w:rPr>
          <w:color w:val="231F20"/>
          <w:spacing w:val="-10"/>
        </w:rPr>
        <w:t> </w:t>
      </w:r>
      <w:r>
        <w:rPr>
          <w:color w:val="231F20"/>
        </w:rPr>
        <w:t>vãng</w:t>
      </w:r>
      <w:r>
        <w:rPr>
          <w:color w:val="231F20"/>
          <w:spacing w:val="-10"/>
        </w:rPr>
        <w:t> </w:t>
      </w:r>
      <w:r>
        <w:rPr>
          <w:color w:val="231F20"/>
        </w:rPr>
        <w:t>sinh</w:t>
      </w:r>
      <w:r>
        <w:rPr>
          <w:color w:val="231F20"/>
          <w:spacing w:val="-10"/>
        </w:rPr>
        <w:t> </w:t>
      </w:r>
      <w:r>
        <w:rPr>
          <w:color w:val="231F20"/>
        </w:rPr>
        <w:t>là</w:t>
      </w:r>
      <w:r>
        <w:rPr>
          <w:color w:val="231F20"/>
          <w:spacing w:val="-10"/>
        </w:rPr>
        <w:t> </w:t>
      </w:r>
      <w:r>
        <w:rPr>
          <w:color w:val="231F20"/>
        </w:rPr>
        <w:t>ai</w:t>
      </w:r>
      <w:r>
        <w:rPr>
          <w:color w:val="231F20"/>
          <w:spacing w:val="-10"/>
        </w:rPr>
        <w:t> </w:t>
      </w:r>
      <w:r>
        <w:rPr>
          <w:color w:val="231F20"/>
        </w:rPr>
        <w:t>vậy?</w:t>
      </w:r>
      <w:r>
        <w:rPr>
          <w:color w:val="231F20"/>
          <w:spacing w:val="-10"/>
        </w:rPr>
        <w:t> </w:t>
      </w:r>
      <w:r>
        <w:rPr>
          <w:color w:val="231F20"/>
        </w:rPr>
        <w:t>Thứ</w:t>
      </w:r>
      <w:r>
        <w:rPr>
          <w:color w:val="231F20"/>
          <w:spacing w:val="-10"/>
        </w:rPr>
        <w:t> </w:t>
      </w:r>
      <w:r>
        <w:rPr>
          <w:color w:val="231F20"/>
        </w:rPr>
        <w:t>nhất</w:t>
      </w:r>
      <w:r>
        <w:rPr>
          <w:color w:val="231F20"/>
          <w:spacing w:val="-10"/>
        </w:rPr>
        <w:t> </w:t>
      </w:r>
      <w:r>
        <w:rPr>
          <w:color w:val="231F20"/>
        </w:rPr>
        <w:t>là</w:t>
      </w:r>
      <w:r>
        <w:rPr>
          <w:color w:val="231F20"/>
          <w:spacing w:val="-10"/>
        </w:rPr>
        <w:t> </w:t>
      </w:r>
      <w:r>
        <w:rPr>
          <w:color w:val="231F20"/>
        </w:rPr>
        <w:t>những </w:t>
      </w:r>
      <w:r>
        <w:rPr>
          <w:color w:val="231F20"/>
          <w:w w:val="105"/>
        </w:rPr>
        <w:t>kẻ</w:t>
      </w:r>
      <w:r>
        <w:rPr>
          <w:color w:val="231F20"/>
          <w:spacing w:val="-10"/>
          <w:w w:val="105"/>
        </w:rPr>
        <w:t> </w:t>
      </w:r>
      <w:r>
        <w:rPr>
          <w:color w:val="231F20"/>
          <w:w w:val="105"/>
        </w:rPr>
        <w:t>hoài</w:t>
      </w:r>
      <w:r>
        <w:rPr>
          <w:color w:val="231F20"/>
          <w:spacing w:val="-10"/>
          <w:w w:val="105"/>
        </w:rPr>
        <w:t> </w:t>
      </w:r>
      <w:r>
        <w:rPr>
          <w:color w:val="231F20"/>
          <w:w w:val="105"/>
        </w:rPr>
        <w:t>nghi</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này;</w:t>
      </w:r>
      <w:r>
        <w:rPr>
          <w:color w:val="231F20"/>
          <w:spacing w:val="-10"/>
          <w:w w:val="105"/>
        </w:rPr>
        <w:t> </w:t>
      </w:r>
      <w:r>
        <w:rPr>
          <w:color w:val="231F20"/>
          <w:w w:val="105"/>
        </w:rPr>
        <w:t>thứ</w:t>
      </w:r>
      <w:r>
        <w:rPr>
          <w:color w:val="231F20"/>
          <w:spacing w:val="-10"/>
          <w:w w:val="105"/>
        </w:rPr>
        <w:t> </w:t>
      </w:r>
      <w:r>
        <w:rPr>
          <w:color w:val="231F20"/>
          <w:w w:val="105"/>
        </w:rPr>
        <w:t>hai</w:t>
      </w:r>
      <w:r>
        <w:rPr>
          <w:color w:val="231F20"/>
          <w:spacing w:val="-10"/>
          <w:w w:val="105"/>
        </w:rPr>
        <w:t> </w:t>
      </w:r>
      <w:r>
        <w:rPr>
          <w:color w:val="231F20"/>
          <w:w w:val="105"/>
        </w:rPr>
        <w:t>là</w:t>
      </w:r>
      <w:r>
        <w:rPr>
          <w:color w:val="231F20"/>
          <w:spacing w:val="-10"/>
          <w:w w:val="105"/>
        </w:rPr>
        <w:t> </w:t>
      </w:r>
      <w:r>
        <w:rPr>
          <w:color w:val="231F20"/>
          <w:w w:val="105"/>
        </w:rPr>
        <w:t>những</w:t>
      </w:r>
      <w:r>
        <w:rPr>
          <w:color w:val="231F20"/>
          <w:spacing w:val="-10"/>
          <w:w w:val="105"/>
        </w:rPr>
        <w:t> </w:t>
      </w:r>
      <w:r>
        <w:rPr>
          <w:color w:val="231F20"/>
          <w:w w:val="105"/>
        </w:rPr>
        <w:t>kẻ</w:t>
      </w:r>
      <w:r>
        <w:rPr>
          <w:color w:val="231F20"/>
          <w:spacing w:val="-10"/>
          <w:w w:val="105"/>
        </w:rPr>
        <w:t> </w:t>
      </w:r>
      <w:r>
        <w:rPr>
          <w:color w:val="231F20"/>
          <w:w w:val="105"/>
        </w:rPr>
        <w:t>tu</w:t>
      </w:r>
      <w:r>
        <w:rPr>
          <w:color w:val="231F20"/>
          <w:spacing w:val="-10"/>
          <w:w w:val="105"/>
        </w:rPr>
        <w:t> </w:t>
      </w:r>
      <w:r>
        <w:rPr>
          <w:color w:val="231F20"/>
          <w:w w:val="105"/>
        </w:rPr>
        <w:t>học</w:t>
      </w:r>
      <w:r>
        <w:rPr>
          <w:color w:val="231F20"/>
          <w:spacing w:val="-10"/>
          <w:w w:val="105"/>
        </w:rPr>
        <w:t> </w:t>
      </w:r>
      <w:r>
        <w:rPr>
          <w:color w:val="231F20"/>
          <w:w w:val="105"/>
        </w:rPr>
        <w:t>pháp môn</w:t>
      </w:r>
      <w:r>
        <w:rPr>
          <w:color w:val="231F20"/>
          <w:spacing w:val="-5"/>
          <w:w w:val="105"/>
        </w:rPr>
        <w:t> </w:t>
      </w:r>
      <w:r>
        <w:rPr>
          <w:color w:val="231F20"/>
          <w:w w:val="105"/>
        </w:rPr>
        <w:t>này</w:t>
      </w:r>
      <w:r>
        <w:rPr>
          <w:color w:val="231F20"/>
          <w:spacing w:val="-5"/>
          <w:w w:val="105"/>
        </w:rPr>
        <w:t> </w:t>
      </w:r>
      <w:r>
        <w:rPr>
          <w:color w:val="231F20"/>
          <w:w w:val="105"/>
        </w:rPr>
        <w:t>nhưng</w:t>
      </w:r>
      <w:r>
        <w:rPr>
          <w:color w:val="231F20"/>
          <w:spacing w:val="-5"/>
          <w:w w:val="105"/>
        </w:rPr>
        <w:t> </w:t>
      </w:r>
      <w:r>
        <w:rPr>
          <w:color w:val="231F20"/>
          <w:w w:val="105"/>
        </w:rPr>
        <w:t>tạp</w:t>
      </w:r>
      <w:r>
        <w:rPr>
          <w:color w:val="231F20"/>
          <w:spacing w:val="-6"/>
          <w:w w:val="105"/>
        </w:rPr>
        <w:t> </w:t>
      </w:r>
      <w:r>
        <w:rPr>
          <w:color w:val="231F20"/>
          <w:w w:val="105"/>
        </w:rPr>
        <w:t>niệm</w:t>
      </w:r>
      <w:r>
        <w:rPr>
          <w:color w:val="231F20"/>
          <w:spacing w:val="-5"/>
          <w:w w:val="105"/>
        </w:rPr>
        <w:t> </w:t>
      </w:r>
      <w:r>
        <w:rPr>
          <w:color w:val="231F20"/>
          <w:w w:val="105"/>
        </w:rPr>
        <w:t>quá</w:t>
      </w:r>
      <w:r>
        <w:rPr>
          <w:color w:val="231F20"/>
          <w:spacing w:val="-5"/>
          <w:w w:val="105"/>
        </w:rPr>
        <w:t> </w:t>
      </w:r>
      <w:r>
        <w:rPr>
          <w:color w:val="231F20"/>
          <w:w w:val="105"/>
        </w:rPr>
        <w:t>nhiều.</w:t>
      </w:r>
      <w:r>
        <w:rPr>
          <w:color w:val="231F20"/>
          <w:spacing w:val="-5"/>
          <w:w w:val="105"/>
        </w:rPr>
        <w:t> </w:t>
      </w:r>
      <w:r>
        <w:rPr>
          <w:color w:val="231F20"/>
          <w:w w:val="105"/>
        </w:rPr>
        <w:t>Xen</w:t>
      </w:r>
      <w:r>
        <w:rPr>
          <w:color w:val="231F20"/>
          <w:spacing w:val="-5"/>
          <w:w w:val="105"/>
        </w:rPr>
        <w:t> </w:t>
      </w:r>
      <w:r>
        <w:rPr>
          <w:color w:val="231F20"/>
          <w:w w:val="105"/>
        </w:rPr>
        <w:t>tạp</w:t>
      </w:r>
      <w:r>
        <w:rPr>
          <w:color w:val="231F20"/>
          <w:spacing w:val="-6"/>
          <w:w w:val="105"/>
        </w:rPr>
        <w:t> </w:t>
      </w:r>
      <w:r>
        <w:rPr>
          <w:color w:val="231F20"/>
          <w:w w:val="105"/>
        </w:rPr>
        <w:t>nên</w:t>
      </w:r>
      <w:r>
        <w:rPr>
          <w:color w:val="231F20"/>
          <w:spacing w:val="-5"/>
          <w:w w:val="105"/>
        </w:rPr>
        <w:t> </w:t>
      </w:r>
      <w:r>
        <w:rPr>
          <w:color w:val="231F20"/>
          <w:w w:val="105"/>
        </w:rPr>
        <w:t>tâm</w:t>
      </w:r>
      <w:r>
        <w:rPr>
          <w:color w:val="231F20"/>
          <w:spacing w:val="-6"/>
          <w:w w:val="105"/>
        </w:rPr>
        <w:t> </w:t>
      </w:r>
      <w:r>
        <w:rPr>
          <w:color w:val="231F20"/>
          <w:w w:val="105"/>
        </w:rPr>
        <w:t>chẳng </w:t>
      </w:r>
      <w:r>
        <w:rPr>
          <w:color w:val="231F20"/>
          <w:w w:val="110"/>
        </w:rPr>
        <w:t>thuần,</w:t>
      </w:r>
      <w:r>
        <w:rPr>
          <w:color w:val="231F20"/>
          <w:spacing w:val="-10"/>
          <w:w w:val="110"/>
        </w:rPr>
        <w:t> </w:t>
      </w:r>
      <w:r>
        <w:rPr>
          <w:color w:val="231F20"/>
          <w:w w:val="110"/>
        </w:rPr>
        <w:t>sẽ</w:t>
      </w:r>
      <w:r>
        <w:rPr>
          <w:color w:val="231F20"/>
          <w:spacing w:val="-10"/>
          <w:w w:val="110"/>
        </w:rPr>
        <w:t> </w:t>
      </w:r>
      <w:r>
        <w:rPr>
          <w:color w:val="231F20"/>
          <w:w w:val="110"/>
        </w:rPr>
        <w:t>chẳng</w:t>
      </w:r>
      <w:r>
        <w:rPr>
          <w:color w:val="231F20"/>
          <w:spacing w:val="-10"/>
          <w:w w:val="110"/>
        </w:rPr>
        <w:t> </w:t>
      </w:r>
      <w:r>
        <w:rPr>
          <w:color w:val="231F20"/>
          <w:w w:val="110"/>
        </w:rPr>
        <w:t>thể</w:t>
      </w:r>
      <w:r>
        <w:rPr>
          <w:color w:val="231F20"/>
          <w:spacing w:val="-10"/>
          <w:w w:val="110"/>
        </w:rPr>
        <w:t> </w:t>
      </w:r>
      <w:r>
        <w:rPr>
          <w:color w:val="231F20"/>
          <w:w w:val="110"/>
        </w:rPr>
        <w:t>tương</w:t>
      </w:r>
      <w:r>
        <w:rPr>
          <w:color w:val="231F20"/>
          <w:spacing w:val="-10"/>
          <w:w w:val="110"/>
        </w:rPr>
        <w:t> </w:t>
      </w:r>
      <w:r>
        <w:rPr>
          <w:color w:val="231F20"/>
          <w:w w:val="110"/>
        </w:rPr>
        <w:t>ứng.</w:t>
      </w:r>
    </w:p>
    <w:p>
      <w:pPr>
        <w:pStyle w:val="BodyText"/>
        <w:spacing w:line="288" w:lineRule="auto" w:before="134"/>
        <w:ind w:left="397" w:right="433"/>
      </w:pPr>
      <w:r>
        <w:rPr>
          <w:color w:val="231F20"/>
          <w:w w:val="105"/>
        </w:rPr>
        <w:t>Chân Thật Tuệ do đâu mà có?</w:t>
      </w:r>
      <w:r>
        <w:rPr>
          <w:color w:val="231F20"/>
          <w:spacing w:val="-2"/>
          <w:w w:val="105"/>
        </w:rPr>
        <w:t> </w:t>
      </w:r>
      <w:r>
        <w:rPr>
          <w:color w:val="231F20"/>
          <w:w w:val="105"/>
        </w:rPr>
        <w:t>Do tâm</w:t>
      </w:r>
      <w:r>
        <w:rPr>
          <w:color w:val="231F20"/>
          <w:spacing w:val="-1"/>
          <w:w w:val="105"/>
        </w:rPr>
        <w:t> </w:t>
      </w:r>
      <w:r>
        <w:rPr>
          <w:color w:val="231F20"/>
          <w:w w:val="105"/>
        </w:rPr>
        <w:t>thanh</w:t>
      </w:r>
      <w:r>
        <w:rPr>
          <w:color w:val="231F20"/>
          <w:spacing w:val="-1"/>
          <w:w w:val="105"/>
        </w:rPr>
        <w:t> </w:t>
      </w:r>
      <w:r>
        <w:rPr>
          <w:color w:val="231F20"/>
          <w:w w:val="105"/>
        </w:rPr>
        <w:t>tịnh mà có. Khi</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xen</w:t>
      </w:r>
      <w:r>
        <w:rPr>
          <w:color w:val="231F20"/>
          <w:spacing w:val="-15"/>
          <w:w w:val="105"/>
        </w:rPr>
        <w:t> </w:t>
      </w:r>
      <w:r>
        <w:rPr>
          <w:color w:val="231F20"/>
          <w:w w:val="105"/>
        </w:rPr>
        <w:t>tạp,</w:t>
      </w:r>
      <w:r>
        <w:rPr>
          <w:color w:val="231F20"/>
          <w:spacing w:val="-16"/>
          <w:w w:val="105"/>
        </w:rPr>
        <w:t> </w:t>
      </w:r>
      <w:r>
        <w:rPr>
          <w:color w:val="231F20"/>
          <w:w w:val="105"/>
        </w:rPr>
        <w:t>tâm</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5"/>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Tâm</w:t>
      </w:r>
      <w:r>
        <w:rPr>
          <w:color w:val="231F20"/>
          <w:spacing w:val="-16"/>
          <w:w w:val="105"/>
        </w:rPr>
        <w:t> </w:t>
      </w:r>
      <w:r>
        <w:rPr>
          <w:color w:val="231F20"/>
          <w:w w:val="105"/>
        </w:rPr>
        <w:t>không thanh tịnh chẳng sinh trí tuệ, chỉ sinh phiền não. Phiền não là vọng niệm. Vọng niệm ấy niệm trước vừa diệt, niệm sau liền sinh, vĩnh viễn chẳng ngừng, niệm này tiếp theo niệm kia,</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phiền</w:t>
      </w:r>
      <w:r>
        <w:rPr>
          <w:color w:val="231F20"/>
          <w:spacing w:val="-4"/>
          <w:w w:val="105"/>
        </w:rPr>
        <w:t> </w:t>
      </w:r>
      <w:r>
        <w:rPr>
          <w:color w:val="231F20"/>
          <w:w w:val="105"/>
        </w:rPr>
        <w:t>não</w:t>
      </w:r>
      <w:r>
        <w:rPr>
          <w:color w:val="231F20"/>
          <w:spacing w:val="-4"/>
          <w:w w:val="105"/>
        </w:rPr>
        <w:t> </w:t>
      </w:r>
      <w:r>
        <w:rPr>
          <w:color w:val="231F20"/>
          <w:w w:val="105"/>
        </w:rPr>
        <w:t>tập</w:t>
      </w:r>
      <w:r>
        <w:rPr>
          <w:color w:val="231F20"/>
          <w:spacing w:val="-4"/>
          <w:w w:val="105"/>
        </w:rPr>
        <w:t> </w:t>
      </w:r>
      <w:r>
        <w:rPr>
          <w:color w:val="231F20"/>
          <w:w w:val="105"/>
        </w:rPr>
        <w:t>khí,</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ấy</w:t>
      </w:r>
      <w:r>
        <w:rPr>
          <w:color w:val="231F20"/>
          <w:spacing w:val="-4"/>
          <w:w w:val="105"/>
        </w:rPr>
        <w:t> </w:t>
      </w:r>
      <w:r>
        <w:rPr>
          <w:color w:val="231F20"/>
          <w:w w:val="105"/>
        </w:rPr>
        <w:t>rất</w:t>
      </w:r>
      <w:r>
        <w:rPr>
          <w:color w:val="231F20"/>
          <w:spacing w:val="-4"/>
          <w:w w:val="105"/>
        </w:rPr>
        <w:t> </w:t>
      </w:r>
      <w:r>
        <w:rPr>
          <w:color w:val="231F20"/>
          <w:w w:val="105"/>
        </w:rPr>
        <w:t>nghiêm</w:t>
      </w:r>
      <w:r>
        <w:rPr>
          <w:color w:val="231F20"/>
          <w:spacing w:val="-4"/>
          <w:w w:val="105"/>
        </w:rPr>
        <w:t> </w:t>
      </w:r>
      <w:r>
        <w:rPr>
          <w:color w:val="231F20"/>
          <w:w w:val="105"/>
        </w:rPr>
        <w:t>trọng.</w:t>
      </w:r>
    </w:p>
    <w:p>
      <w:pPr>
        <w:pStyle w:val="BodyText"/>
        <w:spacing w:line="288" w:lineRule="auto" w:before="131"/>
        <w:ind w:left="397" w:right="429"/>
      </w:pPr>
      <w:r>
        <w:rPr>
          <w:color w:val="231F20"/>
          <w:w w:val="105"/>
        </w:rPr>
        <w:t>Trong tu học pháp môn, cũng là nói chuyển biến những phiền</w:t>
      </w:r>
      <w:r>
        <w:rPr>
          <w:color w:val="231F20"/>
          <w:spacing w:val="40"/>
          <w:w w:val="105"/>
        </w:rPr>
        <w:t> </w:t>
      </w:r>
      <w:r>
        <w:rPr>
          <w:color w:val="231F20"/>
          <w:w w:val="105"/>
        </w:rPr>
        <w:t>não</w:t>
      </w:r>
      <w:r>
        <w:rPr>
          <w:color w:val="231F20"/>
          <w:spacing w:val="40"/>
          <w:w w:val="105"/>
        </w:rPr>
        <w:t> </w:t>
      </w:r>
      <w:r>
        <w:rPr>
          <w:color w:val="231F20"/>
          <w:w w:val="105"/>
        </w:rPr>
        <w:t>tạp</w:t>
      </w:r>
      <w:r>
        <w:rPr>
          <w:color w:val="231F20"/>
          <w:spacing w:val="40"/>
          <w:w w:val="105"/>
        </w:rPr>
        <w:t> </w:t>
      </w:r>
      <w:r>
        <w:rPr>
          <w:color w:val="231F20"/>
          <w:w w:val="105"/>
        </w:rPr>
        <w:t>niệm</w:t>
      </w:r>
      <w:r>
        <w:rPr>
          <w:color w:val="231F20"/>
          <w:spacing w:val="40"/>
          <w:w w:val="105"/>
        </w:rPr>
        <w:t> </w:t>
      </w:r>
      <w:r>
        <w:rPr>
          <w:color w:val="231F20"/>
          <w:w w:val="105"/>
        </w:rPr>
        <w:t>ấy,</w:t>
      </w:r>
      <w:r>
        <w:rPr>
          <w:color w:val="231F20"/>
          <w:spacing w:val="40"/>
          <w:w w:val="105"/>
        </w:rPr>
        <w:t> </w:t>
      </w:r>
      <w:r>
        <w:rPr>
          <w:color w:val="231F20"/>
          <w:w w:val="105"/>
        </w:rPr>
        <w:t>khôi</w:t>
      </w:r>
      <w:r>
        <w:rPr>
          <w:color w:val="231F20"/>
          <w:spacing w:val="40"/>
          <w:w w:val="105"/>
        </w:rPr>
        <w:t> </w:t>
      </w:r>
      <w:r>
        <w:rPr>
          <w:color w:val="231F20"/>
          <w:w w:val="105"/>
        </w:rPr>
        <w:t>phục</w:t>
      </w:r>
      <w:r>
        <w:rPr>
          <w:color w:val="231F20"/>
          <w:spacing w:val="40"/>
          <w:w w:val="105"/>
        </w:rPr>
        <w:t> </w:t>
      </w:r>
      <w:r>
        <w:rPr>
          <w:color w:val="231F20"/>
          <w:w w:val="105"/>
        </w:rPr>
        <w:t>trí</w:t>
      </w:r>
      <w:r>
        <w:rPr>
          <w:color w:val="231F20"/>
          <w:spacing w:val="40"/>
          <w:w w:val="105"/>
        </w:rPr>
        <w:t> </w:t>
      </w:r>
      <w:r>
        <w:rPr>
          <w:color w:val="231F20"/>
          <w:w w:val="105"/>
        </w:rPr>
        <w:t>tuệ</w:t>
      </w:r>
      <w:r>
        <w:rPr>
          <w:color w:val="231F20"/>
          <w:spacing w:val="40"/>
          <w:w w:val="105"/>
        </w:rPr>
        <w:t> </w:t>
      </w:r>
      <w:r>
        <w:rPr>
          <w:color w:val="231F20"/>
          <w:w w:val="105"/>
        </w:rPr>
        <w:t>chân</w:t>
      </w:r>
      <w:r>
        <w:rPr>
          <w:color w:val="231F20"/>
          <w:spacing w:val="40"/>
          <w:w w:val="105"/>
        </w:rPr>
        <w:t> </w:t>
      </w:r>
      <w:r>
        <w:rPr>
          <w:color w:val="231F20"/>
          <w:w w:val="105"/>
        </w:rPr>
        <w:t>thật.</w:t>
      </w:r>
      <w:r>
        <w:rPr>
          <w:color w:val="231F20"/>
          <w:spacing w:val="40"/>
          <w:w w:val="105"/>
        </w:rPr>
        <w:t> </w:t>
      </w:r>
      <w:r>
        <w:rPr>
          <w:color w:val="231F20"/>
          <w:w w:val="105"/>
        </w:rPr>
        <w:t>Trí tuệ chân thật gọi là Bồ đề. Khôi phục trí tuệ chân thật thì phương pháp niệm Phật này tuyệt diệu!</w:t>
      </w:r>
    </w:p>
    <w:p>
      <w:pPr>
        <w:pStyle w:val="BodyText"/>
        <w:spacing w:line="288" w:lineRule="auto" w:before="135"/>
        <w:ind w:left="397" w:right="427"/>
      </w:pPr>
      <w:r>
        <w:rPr>
          <w:color w:val="231F20"/>
          <w:w w:val="110"/>
        </w:rPr>
        <w:t>Trong</w:t>
      </w:r>
      <w:r>
        <w:rPr>
          <w:color w:val="231F20"/>
          <w:spacing w:val="-16"/>
          <w:w w:val="110"/>
        </w:rPr>
        <w:t> </w:t>
      </w:r>
      <w:r>
        <w:rPr>
          <w:color w:val="231F20"/>
          <w:w w:val="110"/>
        </w:rPr>
        <w:t>tám</w:t>
      </w:r>
      <w:r>
        <w:rPr>
          <w:color w:val="231F20"/>
          <w:spacing w:val="-17"/>
          <w:w w:val="110"/>
        </w:rPr>
        <w:t> </w:t>
      </w:r>
      <w:r>
        <w:rPr>
          <w:color w:val="231F20"/>
          <w:w w:val="110"/>
        </w:rPr>
        <w:t>mươi</w:t>
      </w:r>
      <w:r>
        <w:rPr>
          <w:color w:val="231F20"/>
          <w:spacing w:val="-16"/>
          <w:w w:val="110"/>
        </w:rPr>
        <w:t> </w:t>
      </w:r>
      <w:r>
        <w:rPr>
          <w:color w:val="231F20"/>
          <w:w w:val="110"/>
        </w:rPr>
        <w:t>bốn</w:t>
      </w:r>
      <w:r>
        <w:rPr>
          <w:color w:val="231F20"/>
          <w:spacing w:val="-16"/>
          <w:w w:val="110"/>
        </w:rPr>
        <w:t> </w:t>
      </w:r>
      <w:r>
        <w:rPr>
          <w:color w:val="231F20"/>
          <w:w w:val="110"/>
        </w:rPr>
        <w:t>ngàn</w:t>
      </w:r>
      <w:r>
        <w:rPr>
          <w:color w:val="231F20"/>
          <w:spacing w:val="-16"/>
          <w:w w:val="110"/>
        </w:rPr>
        <w:t> </w:t>
      </w:r>
      <w:r>
        <w:rPr>
          <w:color w:val="231F20"/>
          <w:w w:val="110"/>
        </w:rPr>
        <w:t>phương</w:t>
      </w:r>
      <w:r>
        <w:rPr>
          <w:color w:val="231F20"/>
          <w:spacing w:val="-16"/>
          <w:w w:val="110"/>
        </w:rPr>
        <w:t> </w:t>
      </w:r>
      <w:r>
        <w:rPr>
          <w:color w:val="231F20"/>
          <w:w w:val="110"/>
        </w:rPr>
        <w:t>pháp,</w:t>
      </w:r>
      <w:r>
        <w:rPr>
          <w:color w:val="231F20"/>
          <w:spacing w:val="-16"/>
          <w:w w:val="110"/>
        </w:rPr>
        <w:t> </w:t>
      </w:r>
      <w:r>
        <w:rPr>
          <w:color w:val="231F20"/>
          <w:w w:val="110"/>
        </w:rPr>
        <w:t>phương</w:t>
      </w:r>
      <w:r>
        <w:rPr>
          <w:color w:val="231F20"/>
          <w:spacing w:val="-16"/>
          <w:w w:val="110"/>
        </w:rPr>
        <w:t> </w:t>
      </w:r>
      <w:r>
        <w:rPr>
          <w:color w:val="231F20"/>
          <w:w w:val="110"/>
        </w:rPr>
        <w:t>pháp </w:t>
      </w:r>
      <w:r>
        <w:rPr>
          <w:color w:val="231F20"/>
          <w:w w:val="105"/>
        </w:rPr>
        <w:t>Niệm</w:t>
      </w:r>
      <w:r>
        <w:rPr>
          <w:color w:val="231F20"/>
          <w:spacing w:val="10"/>
          <w:w w:val="105"/>
        </w:rPr>
        <w:t> </w:t>
      </w:r>
      <w:r>
        <w:rPr>
          <w:color w:val="231F20"/>
          <w:w w:val="105"/>
        </w:rPr>
        <w:t>Phật</w:t>
      </w:r>
      <w:r>
        <w:rPr>
          <w:color w:val="231F20"/>
          <w:spacing w:val="11"/>
          <w:w w:val="105"/>
        </w:rPr>
        <w:t> </w:t>
      </w:r>
      <w:r>
        <w:rPr>
          <w:color w:val="231F20"/>
          <w:w w:val="105"/>
        </w:rPr>
        <w:t>này</w:t>
      </w:r>
      <w:r>
        <w:rPr>
          <w:color w:val="231F20"/>
          <w:spacing w:val="10"/>
          <w:w w:val="105"/>
        </w:rPr>
        <w:t> </w:t>
      </w:r>
      <w:r>
        <w:rPr>
          <w:color w:val="231F20"/>
          <w:w w:val="105"/>
        </w:rPr>
        <w:t>đơn</w:t>
      </w:r>
      <w:r>
        <w:rPr>
          <w:color w:val="231F20"/>
          <w:spacing w:val="11"/>
          <w:w w:val="105"/>
        </w:rPr>
        <w:t> </w:t>
      </w:r>
      <w:r>
        <w:rPr>
          <w:color w:val="231F20"/>
          <w:w w:val="105"/>
        </w:rPr>
        <w:t>giản</w:t>
      </w:r>
      <w:r>
        <w:rPr>
          <w:color w:val="231F20"/>
          <w:spacing w:val="10"/>
          <w:w w:val="105"/>
        </w:rPr>
        <w:t> </w:t>
      </w:r>
      <w:r>
        <w:rPr>
          <w:color w:val="231F20"/>
          <w:w w:val="105"/>
        </w:rPr>
        <w:t>nhất,</w:t>
      </w:r>
      <w:r>
        <w:rPr>
          <w:color w:val="231F20"/>
          <w:spacing w:val="11"/>
          <w:w w:val="105"/>
        </w:rPr>
        <w:t> </w:t>
      </w:r>
      <w:r>
        <w:rPr>
          <w:color w:val="231F20"/>
          <w:w w:val="105"/>
        </w:rPr>
        <w:t>dễ</w:t>
      </w:r>
      <w:r>
        <w:rPr>
          <w:color w:val="231F20"/>
          <w:spacing w:val="10"/>
          <w:w w:val="105"/>
        </w:rPr>
        <w:t> </w:t>
      </w:r>
      <w:r>
        <w:rPr>
          <w:color w:val="231F20"/>
          <w:w w:val="105"/>
        </w:rPr>
        <w:t>dàng</w:t>
      </w:r>
      <w:r>
        <w:rPr>
          <w:color w:val="231F20"/>
          <w:spacing w:val="11"/>
          <w:w w:val="105"/>
        </w:rPr>
        <w:t> </w:t>
      </w:r>
      <w:r>
        <w:rPr>
          <w:color w:val="231F20"/>
          <w:w w:val="105"/>
        </w:rPr>
        <w:t>nhất,</w:t>
      </w:r>
      <w:r>
        <w:rPr>
          <w:color w:val="231F20"/>
          <w:spacing w:val="11"/>
          <w:w w:val="105"/>
        </w:rPr>
        <w:t> </w:t>
      </w:r>
      <w:r>
        <w:rPr>
          <w:color w:val="231F20"/>
          <w:w w:val="105"/>
        </w:rPr>
        <w:t>ổn</w:t>
      </w:r>
      <w:r>
        <w:rPr>
          <w:color w:val="231F20"/>
          <w:spacing w:val="10"/>
          <w:w w:val="105"/>
        </w:rPr>
        <w:t> </w:t>
      </w:r>
      <w:r>
        <w:rPr>
          <w:color w:val="231F20"/>
          <w:w w:val="105"/>
        </w:rPr>
        <w:t>thỏa,</w:t>
      </w:r>
      <w:r>
        <w:rPr>
          <w:color w:val="231F20"/>
          <w:spacing w:val="11"/>
          <w:w w:val="105"/>
        </w:rPr>
        <w:t> </w:t>
      </w:r>
      <w:r>
        <w:rPr>
          <w:color w:val="231F20"/>
          <w:spacing w:val="-2"/>
          <w:w w:val="105"/>
        </w:rPr>
        <w:t>thích</w:t>
      </w:r>
    </w:p>
    <w:p>
      <w:pPr>
        <w:spacing w:after="0" w:line="288"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10"/>
        </w:rPr>
        <w:t>đáng</w:t>
      </w:r>
      <w:r>
        <w:rPr>
          <w:color w:val="231F20"/>
          <w:spacing w:val="-8"/>
          <w:w w:val="110"/>
        </w:rPr>
        <w:t> </w:t>
      </w:r>
      <w:r>
        <w:rPr>
          <w:color w:val="231F20"/>
          <w:w w:val="110"/>
        </w:rPr>
        <w:t>nhất,</w:t>
      </w:r>
      <w:r>
        <w:rPr>
          <w:color w:val="231F20"/>
          <w:spacing w:val="-9"/>
          <w:w w:val="110"/>
        </w:rPr>
        <w:t> </w:t>
      </w:r>
      <w:r>
        <w:rPr>
          <w:color w:val="231F20"/>
          <w:w w:val="110"/>
        </w:rPr>
        <w:t>thẳng</w:t>
      </w:r>
      <w:r>
        <w:rPr>
          <w:color w:val="231F20"/>
          <w:spacing w:val="-9"/>
          <w:w w:val="110"/>
        </w:rPr>
        <w:t> </w:t>
      </w:r>
      <w:r>
        <w:rPr>
          <w:color w:val="231F20"/>
          <w:w w:val="110"/>
        </w:rPr>
        <w:t>nhanh</w:t>
      </w:r>
      <w:r>
        <w:rPr>
          <w:color w:val="231F20"/>
          <w:spacing w:val="-9"/>
          <w:w w:val="110"/>
        </w:rPr>
        <w:t> </w:t>
      </w:r>
      <w:r>
        <w:rPr>
          <w:color w:val="231F20"/>
          <w:w w:val="110"/>
        </w:rPr>
        <w:t>nhất,</w:t>
      </w:r>
      <w:r>
        <w:rPr>
          <w:color w:val="231F20"/>
          <w:spacing w:val="-9"/>
          <w:w w:val="110"/>
        </w:rPr>
        <w:t> </w:t>
      </w:r>
      <w:r>
        <w:rPr>
          <w:color w:val="231F20"/>
          <w:w w:val="110"/>
        </w:rPr>
        <w:t>cho</w:t>
      </w:r>
      <w:r>
        <w:rPr>
          <w:color w:val="231F20"/>
          <w:spacing w:val="-8"/>
          <w:w w:val="110"/>
        </w:rPr>
        <w:t> </w:t>
      </w:r>
      <w:r>
        <w:rPr>
          <w:color w:val="231F20"/>
          <w:w w:val="110"/>
        </w:rPr>
        <w:t>nên</w:t>
      </w:r>
      <w:r>
        <w:rPr>
          <w:color w:val="231F20"/>
          <w:spacing w:val="-9"/>
          <w:w w:val="110"/>
        </w:rPr>
        <w:t> </w:t>
      </w:r>
      <w:r>
        <w:rPr>
          <w:color w:val="231F20"/>
          <w:w w:val="110"/>
        </w:rPr>
        <w:t>chọn</w:t>
      </w:r>
      <w:r>
        <w:rPr>
          <w:color w:val="231F20"/>
          <w:spacing w:val="-8"/>
          <w:w w:val="110"/>
        </w:rPr>
        <w:t> </w:t>
      </w:r>
      <w:r>
        <w:rPr>
          <w:color w:val="231F20"/>
          <w:w w:val="110"/>
        </w:rPr>
        <w:t>lựa</w:t>
      </w:r>
      <w:r>
        <w:rPr>
          <w:color w:val="231F20"/>
          <w:spacing w:val="-9"/>
          <w:w w:val="110"/>
        </w:rPr>
        <w:t> </w:t>
      </w:r>
      <w:r>
        <w:rPr>
          <w:color w:val="231F20"/>
          <w:w w:val="110"/>
        </w:rPr>
        <w:t>pháp</w:t>
      </w:r>
      <w:r>
        <w:rPr>
          <w:color w:val="231F20"/>
          <w:spacing w:val="-9"/>
          <w:w w:val="110"/>
        </w:rPr>
        <w:t> </w:t>
      </w:r>
      <w:r>
        <w:rPr>
          <w:color w:val="231F20"/>
          <w:w w:val="110"/>
        </w:rPr>
        <w:t>môn này là đại trí tuệ!</w:t>
      </w:r>
    </w:p>
    <w:p>
      <w:pPr>
        <w:pStyle w:val="BodyText"/>
        <w:spacing w:line="290" w:lineRule="auto" w:before="142"/>
        <w:ind w:left="113" w:right="712"/>
      </w:pPr>
      <w:r>
        <w:rPr>
          <w:color w:val="231F20"/>
          <w:w w:val="105"/>
        </w:rPr>
        <w:t>Có rất nhiều ông già bà cả chẳng có học thức gì, không biết chữ, quý vị dạy họ, họ bèn tin tưởng, chịu niệm, có phải là chân trí tuệ hay chăng? Đúng là chân trí tuệ, chính họ vẫn chẳng biết chính mình trọn đủ thiện căn, phúc đức, nhân duyên.</w:t>
      </w:r>
    </w:p>
    <w:p>
      <w:pPr>
        <w:pStyle w:val="BodyText"/>
        <w:spacing w:line="290" w:lineRule="auto" w:before="143"/>
        <w:ind w:left="113" w:right="713"/>
      </w:pPr>
      <w:r>
        <w:rPr>
          <w:color w:val="231F20"/>
          <w:w w:val="105"/>
        </w:rPr>
        <w:t>Vì sao quý vị giảng cho kẻ khác nghe, kẻ ấy chẳng tin tưởng? Giảng cho phần tử tri thức cao cấp nghe, họ vẫn không</w:t>
      </w:r>
      <w:r>
        <w:rPr>
          <w:color w:val="231F20"/>
          <w:spacing w:val="-7"/>
          <w:w w:val="105"/>
        </w:rPr>
        <w:t> </w:t>
      </w:r>
      <w:r>
        <w:rPr>
          <w:color w:val="231F20"/>
          <w:w w:val="105"/>
        </w:rPr>
        <w:t>tin.</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6"/>
          <w:w w:val="105"/>
        </w:rPr>
        <w:t> </w:t>
      </w:r>
      <w:r>
        <w:rPr>
          <w:color w:val="231F20"/>
          <w:w w:val="105"/>
        </w:rPr>
        <w:t>Có</w:t>
      </w:r>
      <w:r>
        <w:rPr>
          <w:color w:val="231F20"/>
          <w:spacing w:val="-7"/>
          <w:w w:val="105"/>
        </w:rPr>
        <w:t> </w:t>
      </w:r>
      <w:r>
        <w:rPr>
          <w:color w:val="231F20"/>
          <w:w w:val="105"/>
        </w:rPr>
        <w:t>lắm</w:t>
      </w:r>
      <w:r>
        <w:rPr>
          <w:color w:val="231F20"/>
          <w:spacing w:val="-7"/>
          <w:w w:val="105"/>
        </w:rPr>
        <w:t> </w:t>
      </w:r>
      <w:r>
        <w:rPr>
          <w:color w:val="231F20"/>
          <w:w w:val="105"/>
        </w:rPr>
        <w:t>chướng</w:t>
      </w:r>
      <w:r>
        <w:rPr>
          <w:color w:val="231F20"/>
          <w:spacing w:val="-7"/>
          <w:w w:val="105"/>
        </w:rPr>
        <w:t> </w:t>
      </w:r>
      <w:r>
        <w:rPr>
          <w:color w:val="231F20"/>
          <w:w w:val="105"/>
        </w:rPr>
        <w:t>ngại,</w:t>
      </w:r>
      <w:r>
        <w:rPr>
          <w:color w:val="231F20"/>
          <w:spacing w:val="-7"/>
          <w:w w:val="105"/>
        </w:rPr>
        <w:t> </w:t>
      </w:r>
      <w:r>
        <w:rPr>
          <w:color w:val="231F20"/>
          <w:w w:val="105"/>
        </w:rPr>
        <w:t>Phiền</w:t>
      </w:r>
      <w:r>
        <w:rPr>
          <w:color w:val="231F20"/>
          <w:spacing w:val="-7"/>
          <w:w w:val="105"/>
        </w:rPr>
        <w:t> </w:t>
      </w:r>
      <w:r>
        <w:rPr>
          <w:color w:val="231F20"/>
          <w:w w:val="105"/>
        </w:rPr>
        <w:t>Não</w:t>
      </w:r>
      <w:r>
        <w:rPr>
          <w:color w:val="231F20"/>
          <w:spacing w:val="-6"/>
          <w:w w:val="105"/>
        </w:rPr>
        <w:t> </w:t>
      </w:r>
      <w:r>
        <w:rPr>
          <w:color w:val="231F20"/>
          <w:w w:val="105"/>
        </w:rPr>
        <w:t>Chướng nặng</w:t>
      </w:r>
      <w:r>
        <w:rPr>
          <w:color w:val="231F20"/>
          <w:spacing w:val="-12"/>
          <w:w w:val="105"/>
        </w:rPr>
        <w:t> </w:t>
      </w:r>
      <w:r>
        <w:rPr>
          <w:color w:val="231F20"/>
          <w:w w:val="105"/>
        </w:rPr>
        <w:t>nề,</w:t>
      </w:r>
      <w:r>
        <w:rPr>
          <w:color w:val="231F20"/>
          <w:spacing w:val="-12"/>
          <w:w w:val="105"/>
        </w:rPr>
        <w:t> </w:t>
      </w:r>
      <w:r>
        <w:rPr>
          <w:color w:val="231F20"/>
          <w:w w:val="105"/>
        </w:rPr>
        <w:t>Sở</w:t>
      </w:r>
      <w:r>
        <w:rPr>
          <w:color w:val="231F20"/>
          <w:spacing w:val="-12"/>
          <w:w w:val="105"/>
        </w:rPr>
        <w:t> </w:t>
      </w:r>
      <w:r>
        <w:rPr>
          <w:color w:val="231F20"/>
          <w:w w:val="105"/>
        </w:rPr>
        <w:t>Tri</w:t>
      </w:r>
      <w:r>
        <w:rPr>
          <w:color w:val="231F20"/>
          <w:spacing w:val="-12"/>
          <w:w w:val="105"/>
        </w:rPr>
        <w:t> </w:t>
      </w:r>
      <w:r>
        <w:rPr>
          <w:color w:val="231F20"/>
          <w:w w:val="105"/>
        </w:rPr>
        <w:t>Chướng</w:t>
      </w:r>
      <w:r>
        <w:rPr>
          <w:color w:val="231F20"/>
          <w:spacing w:val="-12"/>
          <w:w w:val="105"/>
        </w:rPr>
        <w:t> </w:t>
      </w:r>
      <w:r>
        <w:rPr>
          <w:color w:val="231F20"/>
          <w:w w:val="105"/>
        </w:rPr>
        <w:t>nặng</w:t>
      </w:r>
      <w:r>
        <w:rPr>
          <w:color w:val="231F20"/>
          <w:spacing w:val="-12"/>
          <w:w w:val="105"/>
        </w:rPr>
        <w:t> </w:t>
      </w:r>
      <w:r>
        <w:rPr>
          <w:color w:val="231F20"/>
          <w:w w:val="105"/>
        </w:rPr>
        <w:t>nề,</w:t>
      </w:r>
      <w:r>
        <w:rPr>
          <w:color w:val="231F20"/>
          <w:spacing w:val="-12"/>
          <w:w w:val="105"/>
        </w:rPr>
        <w:t> </w:t>
      </w:r>
      <w:r>
        <w:rPr>
          <w:color w:val="231F20"/>
          <w:w w:val="105"/>
        </w:rPr>
        <w:t>hai</w:t>
      </w:r>
      <w:r>
        <w:rPr>
          <w:color w:val="231F20"/>
          <w:spacing w:val="-12"/>
          <w:w w:val="105"/>
        </w:rPr>
        <w:t> </w:t>
      </w:r>
      <w:r>
        <w:rPr>
          <w:color w:val="231F20"/>
          <w:w w:val="105"/>
        </w:rPr>
        <w:t>thứ</w:t>
      </w:r>
      <w:r>
        <w:rPr>
          <w:color w:val="231F20"/>
          <w:spacing w:val="-13"/>
          <w:w w:val="105"/>
        </w:rPr>
        <w:t> </w:t>
      </w:r>
      <w:r>
        <w:rPr>
          <w:color w:val="231F20"/>
          <w:w w:val="105"/>
        </w:rPr>
        <w:t>chướng</w:t>
      </w:r>
      <w:r>
        <w:rPr>
          <w:color w:val="231F20"/>
          <w:spacing w:val="-12"/>
          <w:w w:val="105"/>
        </w:rPr>
        <w:t> </w:t>
      </w:r>
      <w:r>
        <w:rPr>
          <w:color w:val="231F20"/>
          <w:w w:val="105"/>
        </w:rPr>
        <w:t>ấy</w:t>
      </w:r>
      <w:r>
        <w:rPr>
          <w:color w:val="231F20"/>
          <w:spacing w:val="-12"/>
          <w:w w:val="105"/>
        </w:rPr>
        <w:t> </w:t>
      </w:r>
      <w:r>
        <w:rPr>
          <w:color w:val="231F20"/>
          <w:w w:val="105"/>
        </w:rPr>
        <w:t>chướng ngại họ. Chướng gì vậy? Chướng trí tuệ, chướng thiện căn, nhân</w:t>
      </w:r>
      <w:r>
        <w:rPr>
          <w:color w:val="231F20"/>
          <w:w w:val="105"/>
        </w:rPr>
        <w:t> duyên</w:t>
      </w:r>
      <w:r>
        <w:rPr>
          <w:color w:val="231F20"/>
          <w:w w:val="105"/>
        </w:rPr>
        <w:t> của</w:t>
      </w:r>
      <w:r>
        <w:rPr>
          <w:color w:val="231F20"/>
          <w:w w:val="105"/>
        </w:rPr>
        <w:t> người</w:t>
      </w:r>
      <w:r>
        <w:rPr>
          <w:color w:val="231F20"/>
          <w:w w:val="105"/>
        </w:rPr>
        <w:t> ấy.</w:t>
      </w:r>
      <w:r>
        <w:rPr>
          <w:color w:val="231F20"/>
          <w:w w:val="105"/>
        </w:rPr>
        <w:t> Do</w:t>
      </w:r>
      <w:r>
        <w:rPr>
          <w:color w:val="231F20"/>
          <w:w w:val="105"/>
        </w:rPr>
        <w:t> vậy,</w:t>
      </w:r>
      <w:r>
        <w:rPr>
          <w:color w:val="231F20"/>
          <w:w w:val="105"/>
        </w:rPr>
        <w:t> chớ</w:t>
      </w:r>
      <w:r>
        <w:rPr>
          <w:color w:val="231F20"/>
          <w:w w:val="105"/>
        </w:rPr>
        <w:t> nên</w:t>
      </w:r>
      <w:r>
        <w:rPr>
          <w:color w:val="231F20"/>
          <w:w w:val="105"/>
        </w:rPr>
        <w:t> xem</w:t>
      </w:r>
      <w:r>
        <w:rPr>
          <w:color w:val="231F20"/>
          <w:w w:val="105"/>
        </w:rPr>
        <w:t> thường những</w:t>
      </w:r>
      <w:r>
        <w:rPr>
          <w:color w:val="231F20"/>
          <w:spacing w:val="-7"/>
          <w:w w:val="105"/>
        </w:rPr>
        <w:t> </w:t>
      </w:r>
      <w:r>
        <w:rPr>
          <w:color w:val="231F20"/>
          <w:w w:val="105"/>
        </w:rPr>
        <w:t>ông</w:t>
      </w:r>
      <w:r>
        <w:rPr>
          <w:color w:val="231F20"/>
          <w:spacing w:val="-7"/>
          <w:w w:val="105"/>
        </w:rPr>
        <w:t> </w:t>
      </w:r>
      <w:r>
        <w:rPr>
          <w:color w:val="231F20"/>
          <w:w w:val="105"/>
        </w:rPr>
        <w:t>già</w:t>
      </w:r>
      <w:r>
        <w:rPr>
          <w:color w:val="231F20"/>
          <w:spacing w:val="-7"/>
          <w:w w:val="105"/>
        </w:rPr>
        <w:t> </w:t>
      </w:r>
      <w:r>
        <w:rPr>
          <w:color w:val="231F20"/>
          <w:w w:val="105"/>
        </w:rPr>
        <w:t>bà</w:t>
      </w:r>
      <w:r>
        <w:rPr>
          <w:color w:val="231F20"/>
          <w:spacing w:val="-7"/>
          <w:w w:val="105"/>
        </w:rPr>
        <w:t> </w:t>
      </w:r>
      <w:r>
        <w:rPr>
          <w:color w:val="231F20"/>
          <w:w w:val="105"/>
        </w:rPr>
        <w:t>cả,</w:t>
      </w:r>
      <w:r>
        <w:rPr>
          <w:color w:val="231F20"/>
          <w:spacing w:val="-7"/>
          <w:w w:val="105"/>
        </w:rPr>
        <w:t> </w:t>
      </w:r>
      <w:r>
        <w:rPr>
          <w:color w:val="231F20"/>
          <w:w w:val="105"/>
        </w:rPr>
        <w:t>đừng</w:t>
      </w:r>
      <w:r>
        <w:rPr>
          <w:color w:val="231F20"/>
          <w:spacing w:val="-7"/>
          <w:w w:val="105"/>
        </w:rPr>
        <w:t> </w:t>
      </w:r>
      <w:r>
        <w:rPr>
          <w:color w:val="231F20"/>
          <w:w w:val="105"/>
        </w:rPr>
        <w:t>xem</w:t>
      </w:r>
      <w:r>
        <w:rPr>
          <w:color w:val="231F20"/>
          <w:spacing w:val="-7"/>
          <w:w w:val="105"/>
        </w:rPr>
        <w:t> </w:t>
      </w:r>
      <w:r>
        <w:rPr>
          <w:color w:val="231F20"/>
          <w:w w:val="105"/>
        </w:rPr>
        <w:t>thường</w:t>
      </w:r>
      <w:r>
        <w:rPr>
          <w:color w:val="231F20"/>
          <w:spacing w:val="-7"/>
          <w:w w:val="105"/>
        </w:rPr>
        <w:t> </w:t>
      </w:r>
      <w:r>
        <w:rPr>
          <w:color w:val="231F20"/>
          <w:w w:val="105"/>
        </w:rPr>
        <w:t>họ.</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thể tiếp nhận? Đời trước họ đã huân tập, đời này vừa tiếp xúc, liền</w:t>
      </w:r>
      <w:r>
        <w:rPr>
          <w:color w:val="231F20"/>
          <w:spacing w:val="-9"/>
          <w:w w:val="105"/>
        </w:rPr>
        <w:t> </w:t>
      </w:r>
      <w:r>
        <w:rPr>
          <w:color w:val="231F20"/>
          <w:w w:val="105"/>
        </w:rPr>
        <w:t>sinh</w:t>
      </w:r>
      <w:r>
        <w:rPr>
          <w:color w:val="231F20"/>
          <w:spacing w:val="-9"/>
          <w:w w:val="105"/>
        </w:rPr>
        <w:t> </w:t>
      </w:r>
      <w:r>
        <w:rPr>
          <w:color w:val="231F20"/>
          <w:w w:val="105"/>
        </w:rPr>
        <w:t>tâm</w:t>
      </w:r>
      <w:r>
        <w:rPr>
          <w:color w:val="231F20"/>
          <w:spacing w:val="-9"/>
          <w:w w:val="105"/>
        </w:rPr>
        <w:t> </w:t>
      </w:r>
      <w:r>
        <w:rPr>
          <w:color w:val="231F20"/>
          <w:w w:val="105"/>
        </w:rPr>
        <w:t>hoan</w:t>
      </w:r>
      <w:r>
        <w:rPr>
          <w:color w:val="231F20"/>
          <w:spacing w:val="-8"/>
          <w:w w:val="105"/>
        </w:rPr>
        <w:t> </w:t>
      </w:r>
      <w:r>
        <w:rPr>
          <w:color w:val="231F20"/>
          <w:w w:val="105"/>
        </w:rPr>
        <w:t>hỷ,</w:t>
      </w:r>
      <w:r>
        <w:rPr>
          <w:color w:val="231F20"/>
          <w:spacing w:val="-9"/>
          <w:w w:val="105"/>
        </w:rPr>
        <w:t> </w:t>
      </w:r>
      <w:r>
        <w:rPr>
          <w:color w:val="231F20"/>
          <w:w w:val="105"/>
        </w:rPr>
        <w:t>trong</w:t>
      </w:r>
      <w:r>
        <w:rPr>
          <w:color w:val="231F20"/>
          <w:spacing w:val="-8"/>
          <w:w w:val="105"/>
        </w:rPr>
        <w:t> </w:t>
      </w:r>
      <w:r>
        <w:rPr>
          <w:color w:val="231F20"/>
          <w:w w:val="105"/>
        </w:rPr>
        <w:t>đời</w:t>
      </w:r>
      <w:r>
        <w:rPr>
          <w:color w:val="231F20"/>
          <w:spacing w:val="-9"/>
          <w:w w:val="105"/>
        </w:rPr>
        <w:t> </w:t>
      </w:r>
      <w:r>
        <w:rPr>
          <w:color w:val="231F20"/>
          <w:w w:val="105"/>
        </w:rPr>
        <w:t>quá</w:t>
      </w:r>
      <w:r>
        <w:rPr>
          <w:color w:val="231F20"/>
          <w:spacing w:val="-8"/>
          <w:w w:val="105"/>
        </w:rPr>
        <w:t> </w:t>
      </w:r>
      <w:r>
        <w:rPr>
          <w:color w:val="231F20"/>
          <w:w w:val="105"/>
        </w:rPr>
        <w:t>khứ,</w:t>
      </w:r>
      <w:r>
        <w:rPr>
          <w:color w:val="231F20"/>
          <w:spacing w:val="-9"/>
          <w:w w:val="105"/>
        </w:rPr>
        <w:t> </w:t>
      </w:r>
      <w:r>
        <w:rPr>
          <w:color w:val="231F20"/>
          <w:w w:val="105"/>
        </w:rPr>
        <w:t>trong</w:t>
      </w:r>
      <w:r>
        <w:rPr>
          <w:color w:val="231F20"/>
          <w:spacing w:val="-8"/>
          <w:w w:val="105"/>
        </w:rPr>
        <w:t> </w:t>
      </w:r>
      <w:r>
        <w:rPr>
          <w:color w:val="231F20"/>
          <w:w w:val="105"/>
        </w:rPr>
        <w:t>A</w:t>
      </w:r>
      <w:r>
        <w:rPr>
          <w:color w:val="231F20"/>
          <w:spacing w:val="-9"/>
          <w:w w:val="105"/>
        </w:rPr>
        <w:t> </w:t>
      </w:r>
      <w:r>
        <w:rPr>
          <w:color w:val="231F20"/>
          <w:w w:val="105"/>
        </w:rPr>
        <w:t>Lại</w:t>
      </w:r>
      <w:r>
        <w:rPr>
          <w:color w:val="231F20"/>
          <w:spacing w:val="-8"/>
          <w:w w:val="105"/>
        </w:rPr>
        <w:t> </w:t>
      </w:r>
      <w:r>
        <w:rPr>
          <w:color w:val="231F20"/>
          <w:w w:val="105"/>
        </w:rPr>
        <w:t>Da</w:t>
      </w:r>
      <w:r>
        <w:rPr>
          <w:color w:val="231F20"/>
          <w:spacing w:val="-8"/>
          <w:w w:val="105"/>
        </w:rPr>
        <w:t> </w:t>
      </w:r>
      <w:r>
        <w:rPr>
          <w:color w:val="231F20"/>
          <w:w w:val="105"/>
        </w:rPr>
        <w:t>có chủng tử Phật pháp, có thiện căn Tịnh tông, chẳng phải là không có đạo lý!</w:t>
      </w:r>
    </w:p>
    <w:p>
      <w:pPr>
        <w:spacing w:line="290" w:lineRule="auto" w:before="143"/>
        <w:ind w:left="113" w:right="718" w:firstLine="453"/>
        <w:jc w:val="both"/>
        <w:rPr>
          <w:sz w:val="34"/>
        </w:rPr>
      </w:pPr>
      <w:r>
        <w:rPr>
          <w:i/>
          <w:color w:val="231F20"/>
          <w:sz w:val="34"/>
        </w:rPr>
        <w:t>“Di</w:t>
      </w:r>
      <w:r>
        <w:rPr>
          <w:i/>
          <w:color w:val="231F20"/>
          <w:spacing w:val="-15"/>
          <w:sz w:val="34"/>
        </w:rPr>
        <w:t> </w:t>
      </w:r>
      <w:r>
        <w:rPr>
          <w:i/>
          <w:color w:val="231F20"/>
          <w:sz w:val="34"/>
        </w:rPr>
        <w:t>Đà</w:t>
      </w:r>
      <w:r>
        <w:rPr>
          <w:i/>
          <w:color w:val="231F20"/>
          <w:spacing w:val="-15"/>
          <w:sz w:val="34"/>
        </w:rPr>
        <w:t> </w:t>
      </w:r>
      <w:r>
        <w:rPr>
          <w:i/>
          <w:color w:val="231F20"/>
          <w:sz w:val="34"/>
        </w:rPr>
        <w:t>Thế</w:t>
      </w:r>
      <w:r>
        <w:rPr>
          <w:i/>
          <w:color w:val="231F20"/>
          <w:spacing w:val="-14"/>
          <w:sz w:val="34"/>
        </w:rPr>
        <w:t> </w:t>
      </w:r>
      <w:r>
        <w:rPr>
          <w:i/>
          <w:color w:val="231F20"/>
          <w:sz w:val="34"/>
        </w:rPr>
        <w:t>Tôn</w:t>
      </w:r>
      <w:r>
        <w:rPr>
          <w:i/>
          <w:color w:val="231F20"/>
          <w:spacing w:val="-15"/>
          <w:sz w:val="34"/>
        </w:rPr>
        <w:t> </w:t>
      </w:r>
      <w:r>
        <w:rPr>
          <w:i/>
          <w:color w:val="231F20"/>
          <w:sz w:val="34"/>
        </w:rPr>
        <w:t>nhiếp</w:t>
      </w:r>
      <w:r>
        <w:rPr>
          <w:i/>
          <w:color w:val="231F20"/>
          <w:spacing w:val="-15"/>
          <w:sz w:val="34"/>
        </w:rPr>
        <w:t> </w:t>
      </w:r>
      <w:r>
        <w:rPr>
          <w:i/>
          <w:color w:val="231F20"/>
          <w:sz w:val="34"/>
        </w:rPr>
        <w:t>thử</w:t>
      </w:r>
      <w:r>
        <w:rPr>
          <w:i/>
          <w:color w:val="231F20"/>
          <w:spacing w:val="-15"/>
          <w:sz w:val="34"/>
        </w:rPr>
        <w:t> </w:t>
      </w:r>
      <w:r>
        <w:rPr>
          <w:i/>
          <w:color w:val="231F20"/>
          <w:sz w:val="34"/>
        </w:rPr>
        <w:t>diệu</w:t>
      </w:r>
      <w:r>
        <w:rPr>
          <w:i/>
          <w:color w:val="231F20"/>
          <w:spacing w:val="-15"/>
          <w:sz w:val="34"/>
        </w:rPr>
        <w:t> </w:t>
      </w:r>
      <w:r>
        <w:rPr>
          <w:i/>
          <w:color w:val="231F20"/>
          <w:sz w:val="34"/>
        </w:rPr>
        <w:t>độ,</w:t>
      </w:r>
      <w:r>
        <w:rPr>
          <w:i/>
          <w:color w:val="231F20"/>
          <w:spacing w:val="-15"/>
          <w:sz w:val="34"/>
        </w:rPr>
        <w:t> </w:t>
      </w:r>
      <w:r>
        <w:rPr>
          <w:i/>
          <w:color w:val="231F20"/>
          <w:sz w:val="34"/>
        </w:rPr>
        <w:t>tuyên</w:t>
      </w:r>
      <w:r>
        <w:rPr>
          <w:i/>
          <w:color w:val="231F20"/>
          <w:spacing w:val="-15"/>
          <w:sz w:val="34"/>
        </w:rPr>
        <w:t> </w:t>
      </w:r>
      <w:r>
        <w:rPr>
          <w:i/>
          <w:color w:val="231F20"/>
          <w:sz w:val="34"/>
        </w:rPr>
        <w:t>thử</w:t>
      </w:r>
      <w:r>
        <w:rPr>
          <w:i/>
          <w:color w:val="231F20"/>
          <w:spacing w:val="-15"/>
          <w:sz w:val="34"/>
        </w:rPr>
        <w:t> </w:t>
      </w:r>
      <w:r>
        <w:rPr>
          <w:i/>
          <w:color w:val="231F20"/>
          <w:sz w:val="34"/>
        </w:rPr>
        <w:t>diệu</w:t>
      </w:r>
      <w:r>
        <w:rPr>
          <w:i/>
          <w:color w:val="231F20"/>
          <w:spacing w:val="-15"/>
          <w:sz w:val="34"/>
        </w:rPr>
        <w:t> </w:t>
      </w:r>
      <w:r>
        <w:rPr>
          <w:i/>
          <w:color w:val="231F20"/>
          <w:sz w:val="34"/>
        </w:rPr>
        <w:t>pháp</w:t>
      </w:r>
      <w:r>
        <w:rPr>
          <w:i/>
          <w:color w:val="231F20"/>
          <w:spacing w:val="-15"/>
          <w:sz w:val="34"/>
        </w:rPr>
        <w:t> </w:t>
      </w:r>
      <w:r>
        <w:rPr>
          <w:i/>
          <w:color w:val="231F20"/>
          <w:sz w:val="34"/>
        </w:rPr>
        <w:t>giả, dục</w:t>
      </w:r>
      <w:r>
        <w:rPr>
          <w:i/>
          <w:color w:val="231F20"/>
          <w:spacing w:val="-11"/>
          <w:sz w:val="34"/>
        </w:rPr>
        <w:t> </w:t>
      </w:r>
      <w:r>
        <w:rPr>
          <w:i/>
          <w:color w:val="231F20"/>
          <w:sz w:val="34"/>
        </w:rPr>
        <w:t>tuệ</w:t>
      </w:r>
      <w:r>
        <w:rPr>
          <w:i/>
          <w:color w:val="231F20"/>
          <w:spacing w:val="-11"/>
          <w:sz w:val="34"/>
        </w:rPr>
        <w:t> </w:t>
      </w:r>
      <w:r>
        <w:rPr>
          <w:i/>
          <w:color w:val="231F20"/>
          <w:sz w:val="34"/>
        </w:rPr>
        <w:t>dữ</w:t>
      </w:r>
      <w:r>
        <w:rPr>
          <w:i/>
          <w:color w:val="231F20"/>
          <w:spacing w:val="-11"/>
          <w:sz w:val="34"/>
        </w:rPr>
        <w:t> </w:t>
      </w:r>
      <w:r>
        <w:rPr>
          <w:i/>
          <w:color w:val="231F20"/>
          <w:sz w:val="34"/>
        </w:rPr>
        <w:t>Chúng</w:t>
      </w:r>
      <w:r>
        <w:rPr>
          <w:i/>
          <w:color w:val="231F20"/>
          <w:spacing w:val="-11"/>
          <w:sz w:val="34"/>
        </w:rPr>
        <w:t> </w:t>
      </w:r>
      <w:r>
        <w:rPr>
          <w:i/>
          <w:color w:val="231F20"/>
          <w:sz w:val="34"/>
        </w:rPr>
        <w:t>sinh</w:t>
      </w:r>
      <w:r>
        <w:rPr>
          <w:i/>
          <w:color w:val="231F20"/>
          <w:spacing w:val="-11"/>
          <w:sz w:val="34"/>
        </w:rPr>
        <w:t> </w:t>
      </w:r>
      <w:r>
        <w:rPr>
          <w:i/>
          <w:color w:val="231F20"/>
          <w:sz w:val="34"/>
        </w:rPr>
        <w:t>dĩ</w:t>
      </w:r>
      <w:r>
        <w:rPr>
          <w:i/>
          <w:color w:val="231F20"/>
          <w:spacing w:val="-11"/>
          <w:sz w:val="34"/>
        </w:rPr>
        <w:t> </w:t>
      </w:r>
      <w:r>
        <w:rPr>
          <w:i/>
          <w:color w:val="231F20"/>
          <w:sz w:val="34"/>
        </w:rPr>
        <w:t>chân</w:t>
      </w:r>
      <w:r>
        <w:rPr>
          <w:i/>
          <w:color w:val="231F20"/>
          <w:spacing w:val="-11"/>
          <w:sz w:val="34"/>
        </w:rPr>
        <w:t> </w:t>
      </w:r>
      <w:r>
        <w:rPr>
          <w:i/>
          <w:color w:val="231F20"/>
          <w:sz w:val="34"/>
        </w:rPr>
        <w:t>thật</w:t>
      </w:r>
      <w:r>
        <w:rPr>
          <w:i/>
          <w:color w:val="231F20"/>
          <w:spacing w:val="-11"/>
          <w:sz w:val="34"/>
        </w:rPr>
        <w:t> </w:t>
      </w:r>
      <w:r>
        <w:rPr>
          <w:i/>
          <w:color w:val="231F20"/>
          <w:sz w:val="34"/>
        </w:rPr>
        <w:t>chi</w:t>
      </w:r>
      <w:r>
        <w:rPr>
          <w:i/>
          <w:color w:val="231F20"/>
          <w:spacing w:val="-11"/>
          <w:sz w:val="34"/>
        </w:rPr>
        <w:t> </w:t>
      </w:r>
      <w:r>
        <w:rPr>
          <w:i/>
          <w:color w:val="231F20"/>
          <w:sz w:val="34"/>
        </w:rPr>
        <w:t>lợi</w:t>
      </w:r>
      <w:r>
        <w:rPr>
          <w:i/>
          <w:color w:val="231F20"/>
          <w:spacing w:val="-11"/>
          <w:sz w:val="34"/>
        </w:rPr>
        <w:t> </w:t>
      </w:r>
      <w:r>
        <w:rPr>
          <w:i/>
          <w:color w:val="231F20"/>
          <w:sz w:val="34"/>
        </w:rPr>
        <w:t>dã”</w:t>
      </w:r>
      <w:r>
        <w:rPr>
          <w:i/>
          <w:color w:val="231F20"/>
          <w:spacing w:val="-9"/>
          <w:sz w:val="34"/>
        </w:rPr>
        <w:t> </w:t>
      </w:r>
      <w:r>
        <w:rPr>
          <w:color w:val="231F20"/>
          <w:sz w:val="34"/>
        </w:rPr>
        <w:t>(Di</w:t>
      </w:r>
      <w:r>
        <w:rPr>
          <w:color w:val="231F20"/>
          <w:spacing w:val="-11"/>
          <w:sz w:val="34"/>
        </w:rPr>
        <w:t> </w:t>
      </w:r>
      <w:r>
        <w:rPr>
          <w:color w:val="231F20"/>
          <w:sz w:val="34"/>
        </w:rPr>
        <w:t>Đà</w:t>
      </w:r>
      <w:r>
        <w:rPr>
          <w:color w:val="231F20"/>
          <w:spacing w:val="-11"/>
          <w:sz w:val="34"/>
        </w:rPr>
        <w:t> </w:t>
      </w:r>
      <w:r>
        <w:rPr>
          <w:color w:val="231F20"/>
          <w:sz w:val="34"/>
        </w:rPr>
        <w:t>Thế</w:t>
      </w:r>
      <w:r>
        <w:rPr>
          <w:color w:val="231F20"/>
          <w:spacing w:val="-11"/>
          <w:sz w:val="34"/>
        </w:rPr>
        <w:t> </w:t>
      </w:r>
      <w:r>
        <w:rPr>
          <w:color w:val="231F20"/>
          <w:sz w:val="34"/>
        </w:rPr>
        <w:t>Tôn </w:t>
      </w:r>
      <w:r>
        <w:rPr>
          <w:color w:val="231F20"/>
          <w:spacing w:val="-4"/>
          <w:w w:val="105"/>
          <w:sz w:val="34"/>
        </w:rPr>
        <w:t>nhiếp</w:t>
      </w:r>
      <w:r>
        <w:rPr>
          <w:color w:val="231F20"/>
          <w:spacing w:val="-19"/>
          <w:w w:val="105"/>
          <w:sz w:val="34"/>
        </w:rPr>
        <w:t> </w:t>
      </w:r>
      <w:r>
        <w:rPr>
          <w:color w:val="231F20"/>
          <w:spacing w:val="-4"/>
          <w:w w:val="105"/>
          <w:sz w:val="34"/>
        </w:rPr>
        <w:t>cõi</w:t>
      </w:r>
      <w:r>
        <w:rPr>
          <w:color w:val="231F20"/>
          <w:spacing w:val="-18"/>
          <w:w w:val="105"/>
          <w:sz w:val="34"/>
        </w:rPr>
        <w:t> </w:t>
      </w:r>
      <w:r>
        <w:rPr>
          <w:color w:val="231F20"/>
          <w:spacing w:val="-4"/>
          <w:w w:val="105"/>
          <w:sz w:val="34"/>
        </w:rPr>
        <w:t>mầu</w:t>
      </w:r>
      <w:r>
        <w:rPr>
          <w:color w:val="231F20"/>
          <w:spacing w:val="-18"/>
          <w:w w:val="105"/>
          <w:sz w:val="34"/>
        </w:rPr>
        <w:t> </w:t>
      </w:r>
      <w:r>
        <w:rPr>
          <w:color w:val="231F20"/>
          <w:spacing w:val="-4"/>
          <w:w w:val="105"/>
          <w:sz w:val="34"/>
        </w:rPr>
        <w:t>nhiệm</w:t>
      </w:r>
      <w:r>
        <w:rPr>
          <w:color w:val="231F20"/>
          <w:spacing w:val="-19"/>
          <w:w w:val="105"/>
          <w:sz w:val="34"/>
        </w:rPr>
        <w:t> </w:t>
      </w:r>
      <w:r>
        <w:rPr>
          <w:color w:val="231F20"/>
          <w:spacing w:val="-4"/>
          <w:w w:val="105"/>
          <w:sz w:val="34"/>
        </w:rPr>
        <w:t>này,</w:t>
      </w:r>
      <w:r>
        <w:rPr>
          <w:color w:val="231F20"/>
          <w:spacing w:val="-18"/>
          <w:w w:val="105"/>
          <w:sz w:val="34"/>
        </w:rPr>
        <w:t> </w:t>
      </w:r>
      <w:r>
        <w:rPr>
          <w:color w:val="231F20"/>
          <w:spacing w:val="-4"/>
          <w:w w:val="105"/>
          <w:sz w:val="34"/>
        </w:rPr>
        <w:t>tuyên</w:t>
      </w:r>
      <w:r>
        <w:rPr>
          <w:color w:val="231F20"/>
          <w:spacing w:val="-18"/>
          <w:w w:val="105"/>
          <w:sz w:val="34"/>
        </w:rPr>
        <w:t> </w:t>
      </w:r>
      <w:r>
        <w:rPr>
          <w:color w:val="231F20"/>
          <w:spacing w:val="-4"/>
          <w:w w:val="105"/>
          <w:sz w:val="34"/>
        </w:rPr>
        <w:t>pháp</w:t>
      </w:r>
      <w:r>
        <w:rPr>
          <w:color w:val="231F20"/>
          <w:spacing w:val="-19"/>
          <w:w w:val="105"/>
          <w:sz w:val="34"/>
        </w:rPr>
        <w:t> </w:t>
      </w:r>
      <w:r>
        <w:rPr>
          <w:color w:val="231F20"/>
          <w:spacing w:val="-4"/>
          <w:w w:val="105"/>
          <w:sz w:val="34"/>
        </w:rPr>
        <w:t>mầu</w:t>
      </w:r>
      <w:r>
        <w:rPr>
          <w:color w:val="231F20"/>
          <w:spacing w:val="-18"/>
          <w:w w:val="105"/>
          <w:sz w:val="34"/>
        </w:rPr>
        <w:t> </w:t>
      </w:r>
      <w:r>
        <w:rPr>
          <w:color w:val="231F20"/>
          <w:spacing w:val="-4"/>
          <w:w w:val="105"/>
          <w:sz w:val="34"/>
        </w:rPr>
        <w:t>này,</w:t>
      </w:r>
      <w:r>
        <w:rPr>
          <w:color w:val="231F20"/>
          <w:spacing w:val="-18"/>
          <w:w w:val="105"/>
          <w:sz w:val="34"/>
        </w:rPr>
        <w:t> </w:t>
      </w:r>
      <w:r>
        <w:rPr>
          <w:color w:val="231F20"/>
          <w:spacing w:val="-4"/>
          <w:w w:val="105"/>
          <w:sz w:val="34"/>
        </w:rPr>
        <w:t>muốn</w:t>
      </w:r>
      <w:r>
        <w:rPr>
          <w:color w:val="231F20"/>
          <w:spacing w:val="-19"/>
          <w:w w:val="105"/>
          <w:sz w:val="34"/>
        </w:rPr>
        <w:t> </w:t>
      </w:r>
      <w:r>
        <w:rPr>
          <w:color w:val="231F20"/>
          <w:spacing w:val="-4"/>
          <w:w w:val="105"/>
          <w:sz w:val="34"/>
        </w:rPr>
        <w:t>ban</w:t>
      </w:r>
      <w:r>
        <w:rPr>
          <w:color w:val="231F20"/>
          <w:spacing w:val="-18"/>
          <w:w w:val="105"/>
          <w:sz w:val="34"/>
        </w:rPr>
        <w:t> </w:t>
      </w:r>
      <w:r>
        <w:rPr>
          <w:color w:val="231F20"/>
          <w:spacing w:val="-4"/>
          <w:w w:val="105"/>
          <w:sz w:val="34"/>
        </w:rPr>
        <w:t>cho </w:t>
      </w:r>
      <w:r>
        <w:rPr>
          <w:color w:val="231F20"/>
          <w:w w:val="105"/>
          <w:sz w:val="34"/>
        </w:rPr>
        <w:t>chúng sinh mối lợi chân thật). A Di Đà Phật, trong thế giới </w:t>
      </w:r>
      <w:r>
        <w:rPr>
          <w:color w:val="231F20"/>
          <w:spacing w:val="-2"/>
          <w:w w:val="105"/>
          <w:sz w:val="34"/>
        </w:rPr>
        <w:t>Tây</w:t>
      </w:r>
      <w:r>
        <w:rPr>
          <w:color w:val="231F20"/>
          <w:spacing w:val="-20"/>
          <w:w w:val="105"/>
          <w:sz w:val="34"/>
        </w:rPr>
        <w:t> </w:t>
      </w:r>
      <w:r>
        <w:rPr>
          <w:color w:val="231F20"/>
          <w:spacing w:val="-2"/>
          <w:w w:val="105"/>
          <w:sz w:val="34"/>
        </w:rPr>
        <w:t>Phương</w:t>
      </w:r>
      <w:r>
        <w:rPr>
          <w:color w:val="231F20"/>
          <w:spacing w:val="-20"/>
          <w:w w:val="105"/>
          <w:sz w:val="34"/>
        </w:rPr>
        <w:t> </w:t>
      </w:r>
      <w:r>
        <w:rPr>
          <w:color w:val="231F20"/>
          <w:spacing w:val="-2"/>
          <w:w w:val="105"/>
          <w:sz w:val="34"/>
        </w:rPr>
        <w:t>Cực</w:t>
      </w:r>
      <w:r>
        <w:rPr>
          <w:color w:val="231F20"/>
          <w:spacing w:val="-20"/>
          <w:w w:val="105"/>
          <w:sz w:val="34"/>
        </w:rPr>
        <w:t> </w:t>
      </w:r>
      <w:r>
        <w:rPr>
          <w:color w:val="231F20"/>
          <w:spacing w:val="-2"/>
          <w:w w:val="105"/>
          <w:sz w:val="34"/>
        </w:rPr>
        <w:t>Lạc</w:t>
      </w:r>
      <w:r>
        <w:rPr>
          <w:color w:val="231F20"/>
          <w:spacing w:val="-19"/>
          <w:w w:val="105"/>
          <w:sz w:val="34"/>
        </w:rPr>
        <w:t> </w:t>
      </w:r>
      <w:r>
        <w:rPr>
          <w:color w:val="231F20"/>
          <w:spacing w:val="-2"/>
          <w:w w:val="105"/>
          <w:sz w:val="34"/>
        </w:rPr>
        <w:t>quả</w:t>
      </w:r>
      <w:r>
        <w:rPr>
          <w:color w:val="231F20"/>
          <w:spacing w:val="-20"/>
          <w:w w:val="105"/>
          <w:sz w:val="34"/>
        </w:rPr>
        <w:t> </w:t>
      </w:r>
      <w:r>
        <w:rPr>
          <w:color w:val="231F20"/>
          <w:spacing w:val="-2"/>
          <w:w w:val="105"/>
          <w:sz w:val="34"/>
        </w:rPr>
        <w:t>thật</w:t>
      </w:r>
      <w:r>
        <w:rPr>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Ngài</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nơi</w:t>
      </w:r>
      <w:r>
        <w:rPr>
          <w:color w:val="231F20"/>
          <w:spacing w:val="-20"/>
          <w:w w:val="105"/>
          <w:sz w:val="34"/>
        </w:rPr>
        <w:t> </w:t>
      </w:r>
      <w:r>
        <w:rPr>
          <w:color w:val="231F20"/>
          <w:spacing w:val="-2"/>
          <w:w w:val="105"/>
          <w:sz w:val="34"/>
        </w:rPr>
        <w:t>đó,</w:t>
      </w:r>
      <w:r>
        <w:rPr>
          <w:color w:val="231F20"/>
          <w:spacing w:val="-19"/>
          <w:w w:val="105"/>
          <w:sz w:val="34"/>
        </w:rPr>
        <w:t> </w:t>
      </w:r>
      <w:r>
        <w:rPr>
          <w:color w:val="231F20"/>
          <w:spacing w:val="-2"/>
          <w:w w:val="105"/>
          <w:sz w:val="34"/>
        </w:rPr>
        <w:t>tuyên </w:t>
      </w:r>
      <w:r>
        <w:rPr>
          <w:color w:val="231F20"/>
          <w:w w:val="105"/>
          <w:sz w:val="34"/>
        </w:rPr>
        <w:t>dương pháp môn này.</w:t>
      </w:r>
    </w:p>
    <w:p>
      <w:pPr>
        <w:spacing w:before="143"/>
        <w:ind w:left="567" w:right="0" w:firstLine="0"/>
        <w:jc w:val="both"/>
        <w:rPr>
          <w:sz w:val="34"/>
        </w:rPr>
      </w:pPr>
      <w:r>
        <w:rPr>
          <w:color w:val="231F20"/>
          <w:w w:val="105"/>
          <w:sz w:val="34"/>
        </w:rPr>
        <w:t>Pháp</w:t>
      </w:r>
      <w:r>
        <w:rPr>
          <w:color w:val="231F20"/>
          <w:spacing w:val="37"/>
          <w:w w:val="105"/>
          <w:sz w:val="34"/>
        </w:rPr>
        <w:t> </w:t>
      </w:r>
      <w:r>
        <w:rPr>
          <w:color w:val="231F20"/>
          <w:w w:val="105"/>
          <w:sz w:val="34"/>
        </w:rPr>
        <w:t>môn</w:t>
      </w:r>
      <w:r>
        <w:rPr>
          <w:color w:val="231F20"/>
          <w:spacing w:val="37"/>
          <w:w w:val="105"/>
          <w:sz w:val="34"/>
        </w:rPr>
        <w:t> </w:t>
      </w:r>
      <w:r>
        <w:rPr>
          <w:color w:val="231F20"/>
          <w:w w:val="105"/>
          <w:sz w:val="34"/>
        </w:rPr>
        <w:t>này</w:t>
      </w:r>
      <w:r>
        <w:rPr>
          <w:color w:val="231F20"/>
          <w:spacing w:val="37"/>
          <w:w w:val="105"/>
          <w:sz w:val="34"/>
        </w:rPr>
        <w:t> </w:t>
      </w:r>
      <w:r>
        <w:rPr>
          <w:color w:val="231F20"/>
          <w:w w:val="105"/>
          <w:sz w:val="34"/>
        </w:rPr>
        <w:t>được</w:t>
      </w:r>
      <w:r>
        <w:rPr>
          <w:color w:val="231F20"/>
          <w:spacing w:val="37"/>
          <w:w w:val="105"/>
          <w:sz w:val="34"/>
        </w:rPr>
        <w:t> </w:t>
      </w:r>
      <w:r>
        <w:rPr>
          <w:color w:val="231F20"/>
          <w:w w:val="105"/>
          <w:sz w:val="34"/>
        </w:rPr>
        <w:t>nói</w:t>
      </w:r>
      <w:r>
        <w:rPr>
          <w:color w:val="231F20"/>
          <w:spacing w:val="37"/>
          <w:w w:val="105"/>
          <w:sz w:val="34"/>
        </w:rPr>
        <w:t> </w:t>
      </w:r>
      <w:r>
        <w:rPr>
          <w:color w:val="231F20"/>
          <w:w w:val="105"/>
          <w:sz w:val="34"/>
        </w:rPr>
        <w:t>trong</w:t>
      </w:r>
      <w:r>
        <w:rPr>
          <w:color w:val="231F20"/>
          <w:spacing w:val="37"/>
          <w:w w:val="105"/>
          <w:sz w:val="34"/>
        </w:rPr>
        <w:t> </w:t>
      </w:r>
      <w:r>
        <w:rPr>
          <w:color w:val="231F20"/>
          <w:w w:val="105"/>
          <w:sz w:val="34"/>
        </w:rPr>
        <w:t>bộ</w:t>
      </w:r>
      <w:r>
        <w:rPr>
          <w:color w:val="231F20"/>
          <w:spacing w:val="36"/>
          <w:w w:val="105"/>
          <w:sz w:val="34"/>
        </w:rPr>
        <w:t> </w:t>
      </w:r>
      <w:r>
        <w:rPr>
          <w:color w:val="231F20"/>
          <w:w w:val="105"/>
          <w:sz w:val="34"/>
        </w:rPr>
        <w:t>kinh</w:t>
      </w:r>
      <w:r>
        <w:rPr>
          <w:color w:val="231F20"/>
          <w:spacing w:val="37"/>
          <w:w w:val="105"/>
          <w:sz w:val="34"/>
        </w:rPr>
        <w:t> </w:t>
      </w:r>
      <w:r>
        <w:rPr>
          <w:i/>
          <w:color w:val="231F20"/>
          <w:w w:val="105"/>
          <w:sz w:val="34"/>
        </w:rPr>
        <w:t>Vô</w:t>
      </w:r>
      <w:r>
        <w:rPr>
          <w:i/>
          <w:color w:val="231F20"/>
          <w:spacing w:val="37"/>
          <w:w w:val="105"/>
          <w:sz w:val="34"/>
        </w:rPr>
        <w:t> </w:t>
      </w:r>
      <w:r>
        <w:rPr>
          <w:i/>
          <w:color w:val="231F20"/>
          <w:w w:val="105"/>
          <w:sz w:val="34"/>
        </w:rPr>
        <w:t>Lượng</w:t>
      </w:r>
      <w:r>
        <w:rPr>
          <w:i/>
          <w:color w:val="231F20"/>
          <w:spacing w:val="37"/>
          <w:w w:val="105"/>
          <w:sz w:val="34"/>
        </w:rPr>
        <w:t> </w:t>
      </w:r>
      <w:r>
        <w:rPr>
          <w:i/>
          <w:color w:val="231F20"/>
          <w:spacing w:val="-4"/>
          <w:w w:val="105"/>
          <w:sz w:val="34"/>
        </w:rPr>
        <w:t>Thọ</w:t>
      </w:r>
      <w:r>
        <w:rPr>
          <w:color w:val="231F20"/>
          <w:spacing w:val="-4"/>
          <w:w w:val="105"/>
          <w:sz w:val="34"/>
        </w:rPr>
        <w:t>.</w:t>
      </w:r>
    </w:p>
    <w:p>
      <w:pPr>
        <w:spacing w:after="0"/>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9" w:firstLine="0"/>
      </w:pPr>
      <w:r>
        <w:rPr>
          <w:color w:val="231F20"/>
          <w:w w:val="105"/>
        </w:rPr>
        <w:t>Tuyên</w:t>
      </w:r>
      <w:r>
        <w:rPr>
          <w:color w:val="231F20"/>
          <w:spacing w:val="-2"/>
          <w:w w:val="105"/>
        </w:rPr>
        <w:t> </w:t>
      </w:r>
      <w:r>
        <w:rPr>
          <w:color w:val="231F20"/>
          <w:w w:val="105"/>
        </w:rPr>
        <w:t>dương</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này</w:t>
      </w:r>
      <w:r>
        <w:rPr>
          <w:color w:val="231F20"/>
          <w:spacing w:val="-2"/>
          <w:w w:val="105"/>
        </w:rPr>
        <w:t> </w:t>
      </w:r>
      <w:r>
        <w:rPr>
          <w:color w:val="231F20"/>
          <w:w w:val="105"/>
        </w:rPr>
        <w:t>nhằm</w:t>
      </w:r>
      <w:r>
        <w:rPr>
          <w:color w:val="231F20"/>
          <w:spacing w:val="-2"/>
          <w:w w:val="105"/>
        </w:rPr>
        <w:t> </w:t>
      </w:r>
      <w:r>
        <w:rPr>
          <w:color w:val="231F20"/>
          <w:w w:val="105"/>
        </w:rPr>
        <w:t>mục</w:t>
      </w:r>
      <w:r>
        <w:rPr>
          <w:color w:val="231F20"/>
          <w:spacing w:val="-2"/>
          <w:w w:val="105"/>
        </w:rPr>
        <w:t> </w:t>
      </w:r>
      <w:r>
        <w:rPr>
          <w:color w:val="231F20"/>
          <w:w w:val="105"/>
        </w:rPr>
        <w:t>đích</w:t>
      </w:r>
      <w:r>
        <w:rPr>
          <w:color w:val="231F20"/>
          <w:spacing w:val="-2"/>
          <w:w w:val="105"/>
        </w:rPr>
        <w:t> </w:t>
      </w:r>
      <w:r>
        <w:rPr>
          <w:color w:val="231F20"/>
          <w:w w:val="105"/>
        </w:rPr>
        <w:t>ban</w:t>
      </w:r>
      <w:r>
        <w:rPr>
          <w:color w:val="231F20"/>
          <w:spacing w:val="-2"/>
          <w:w w:val="105"/>
        </w:rPr>
        <w:t> </w:t>
      </w:r>
      <w:r>
        <w:rPr>
          <w:color w:val="231F20"/>
          <w:w w:val="105"/>
        </w:rPr>
        <w:t>cho</w:t>
      </w:r>
      <w:r>
        <w:rPr>
          <w:color w:val="231F20"/>
          <w:spacing w:val="-2"/>
          <w:w w:val="105"/>
        </w:rPr>
        <w:t> </w:t>
      </w:r>
      <w:r>
        <w:rPr>
          <w:color w:val="231F20"/>
          <w:w w:val="105"/>
        </w:rPr>
        <w:t>chúng sinh. </w:t>
      </w:r>
      <w:r>
        <w:rPr>
          <w:i/>
          <w:color w:val="231F20"/>
          <w:w w:val="105"/>
        </w:rPr>
        <w:t>“Huệ” </w:t>
      </w:r>
      <w:r>
        <w:rPr>
          <w:color w:val="231F20"/>
          <w:w w:val="105"/>
        </w:rPr>
        <w:t>(</w:t>
      </w:r>
      <w:r>
        <w:rPr>
          <w:rFonts w:ascii="Arial Unicode MS" w:hAnsi="Arial Unicode MS" w:eastAsia="Arial Unicode MS" w:hint="eastAsia"/>
          <w:color w:val="231F20"/>
          <w:w w:val="105"/>
        </w:rPr>
        <w:t>惠</w:t>
      </w:r>
      <w:r>
        <w:rPr>
          <w:color w:val="231F20"/>
          <w:w w:val="105"/>
        </w:rPr>
        <w:t>) là bố thí, ban cho hết thảy chúng sinh lợi ích</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4"/>
          <w:w w:val="105"/>
        </w:rPr>
        <w:t>. </w:t>
      </w:r>
      <w:r>
        <w:rPr>
          <w:color w:val="231F20"/>
          <w:w w:val="105"/>
        </w:rPr>
        <w:t>Hoàng</w:t>
      </w:r>
      <w:r>
        <w:rPr>
          <w:color w:val="231F20"/>
          <w:spacing w:val="-7"/>
          <w:w w:val="105"/>
        </w:rPr>
        <w:t> </w:t>
      </w:r>
      <w:r>
        <w:rPr>
          <w:color w:val="231F20"/>
          <w:w w:val="105"/>
        </w:rPr>
        <w:t>lão</w:t>
      </w:r>
      <w:r>
        <w:rPr>
          <w:color w:val="231F20"/>
          <w:spacing w:val="-7"/>
          <w:w w:val="105"/>
        </w:rPr>
        <w:t> </w:t>
      </w:r>
      <w:r>
        <w:rPr>
          <w:color w:val="231F20"/>
          <w:w w:val="105"/>
        </w:rPr>
        <w:t>cư</w:t>
      </w:r>
      <w:r>
        <w:rPr>
          <w:color w:val="231F20"/>
          <w:spacing w:val="-7"/>
          <w:w w:val="105"/>
        </w:rPr>
        <w:t> </w:t>
      </w:r>
      <w:r>
        <w:rPr>
          <w:color w:val="231F20"/>
          <w:w w:val="105"/>
        </w:rPr>
        <w:t>sĩ</w:t>
      </w:r>
      <w:r>
        <w:rPr>
          <w:color w:val="231F20"/>
          <w:spacing w:val="-7"/>
          <w:w w:val="105"/>
        </w:rPr>
        <w:t> </w:t>
      </w:r>
      <w:r>
        <w:rPr>
          <w:color w:val="231F20"/>
          <w:w w:val="105"/>
        </w:rPr>
        <w:t>nói</w:t>
      </w:r>
      <w:r>
        <w:rPr>
          <w:color w:val="231F20"/>
          <w:spacing w:val="-4"/>
          <w:w w:val="105"/>
        </w:rPr>
        <w:t>: </w:t>
      </w:r>
      <w:r>
        <w:rPr>
          <w:i/>
          <w:color w:val="231F20"/>
          <w:w w:val="105"/>
        </w:rPr>
        <w:t>“Thử</w:t>
      </w:r>
      <w:r>
        <w:rPr>
          <w:i/>
          <w:color w:val="231F20"/>
          <w:spacing w:val="-7"/>
          <w:w w:val="105"/>
        </w:rPr>
        <w:t> </w:t>
      </w:r>
      <w:r>
        <w:rPr>
          <w:i/>
          <w:color w:val="231F20"/>
          <w:w w:val="105"/>
        </w:rPr>
        <w:t>tam</w:t>
      </w:r>
      <w:r>
        <w:rPr>
          <w:i/>
          <w:color w:val="231F20"/>
          <w:spacing w:val="-7"/>
          <w:w w:val="105"/>
        </w:rPr>
        <w:t> </w:t>
      </w:r>
      <w:r>
        <w:rPr>
          <w:i/>
          <w:color w:val="231F20"/>
          <w:w w:val="105"/>
        </w:rPr>
        <w:t>chân</w:t>
      </w:r>
      <w:r>
        <w:rPr>
          <w:i/>
          <w:color w:val="231F20"/>
          <w:spacing w:val="-7"/>
          <w:w w:val="105"/>
        </w:rPr>
        <w:t> </w:t>
      </w:r>
      <w:r>
        <w:rPr>
          <w:i/>
          <w:color w:val="231F20"/>
          <w:w w:val="105"/>
        </w:rPr>
        <w:t>thật</w:t>
      </w:r>
      <w:r>
        <w:rPr>
          <w:i/>
          <w:color w:val="231F20"/>
          <w:spacing w:val="-4"/>
          <w:w w:val="105"/>
        </w:rPr>
        <w:t>” </w:t>
      </w:r>
      <w:r>
        <w:rPr>
          <w:color w:val="231F20"/>
          <w:w w:val="105"/>
        </w:rPr>
        <w:t>(ba điều</w:t>
      </w:r>
      <w:r>
        <w:rPr>
          <w:color w:val="231F20"/>
          <w:spacing w:val="-15"/>
          <w:w w:val="105"/>
        </w:rPr>
        <w:t> </w:t>
      </w:r>
      <w:r>
        <w:rPr>
          <w:color w:val="231F20"/>
          <w:w w:val="105"/>
        </w:rPr>
        <w:t>chân</w:t>
      </w:r>
      <w:r>
        <w:rPr>
          <w:color w:val="231F20"/>
          <w:spacing w:val="-15"/>
          <w:w w:val="105"/>
        </w:rPr>
        <w:t> </w:t>
      </w:r>
      <w:r>
        <w:rPr>
          <w:color w:val="231F20"/>
          <w:w w:val="105"/>
        </w:rPr>
        <w:t>thật</w:t>
      </w:r>
      <w:r>
        <w:rPr>
          <w:color w:val="231F20"/>
          <w:spacing w:val="-15"/>
          <w:w w:val="105"/>
        </w:rPr>
        <w:t> </w:t>
      </w:r>
      <w:r>
        <w:rPr>
          <w:color w:val="231F20"/>
          <w:w w:val="105"/>
        </w:rPr>
        <w:t>này)</w:t>
      </w:r>
      <w:r>
        <w:rPr>
          <w:color w:val="231F20"/>
          <w:spacing w:val="-8"/>
          <w:w w:val="105"/>
        </w:rPr>
        <w:t>, </w:t>
      </w: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Chân</w:t>
      </w:r>
      <w:r>
        <w:rPr>
          <w:color w:val="231F20"/>
          <w:spacing w:val="-15"/>
          <w:w w:val="105"/>
        </w:rPr>
        <w:t> </w:t>
      </w:r>
      <w:r>
        <w:rPr>
          <w:color w:val="231F20"/>
          <w:w w:val="105"/>
        </w:rPr>
        <w:t>Thật</w:t>
      </w:r>
      <w:r>
        <w:rPr>
          <w:color w:val="231F20"/>
          <w:spacing w:val="-15"/>
          <w:w w:val="105"/>
        </w:rPr>
        <w:t> </w:t>
      </w:r>
      <w:r>
        <w:rPr>
          <w:color w:val="231F20"/>
          <w:w w:val="105"/>
        </w:rPr>
        <w:t>Tế</w:t>
      </w:r>
      <w:r>
        <w:rPr>
          <w:color w:val="231F20"/>
          <w:spacing w:val="-8"/>
          <w:w w:val="105"/>
        </w:rPr>
        <w:t>, </w:t>
      </w:r>
      <w:r>
        <w:rPr>
          <w:color w:val="231F20"/>
          <w:w w:val="105"/>
        </w:rPr>
        <w:t>trụ</w:t>
      </w:r>
      <w:r>
        <w:rPr>
          <w:color w:val="231F20"/>
          <w:spacing w:val="-15"/>
          <w:w w:val="105"/>
        </w:rPr>
        <w:t> </w:t>
      </w:r>
      <w:r>
        <w:rPr>
          <w:color w:val="231F20"/>
          <w:w w:val="105"/>
        </w:rPr>
        <w:t>Chân</w:t>
      </w:r>
      <w:r>
        <w:rPr>
          <w:color w:val="231F20"/>
          <w:spacing w:val="-15"/>
          <w:w w:val="105"/>
        </w:rPr>
        <w:t> </w:t>
      </w:r>
      <w:r>
        <w:rPr>
          <w:color w:val="231F20"/>
          <w:w w:val="105"/>
        </w:rPr>
        <w:t>Thật</w:t>
      </w:r>
      <w:r>
        <w:rPr>
          <w:color w:val="231F20"/>
          <w:spacing w:val="-15"/>
          <w:w w:val="105"/>
        </w:rPr>
        <w:t> </w:t>
      </w:r>
      <w:r>
        <w:rPr>
          <w:color w:val="231F20"/>
          <w:w w:val="105"/>
        </w:rPr>
        <w:t>Tuệ, Chân</w:t>
      </w:r>
      <w:r>
        <w:rPr>
          <w:color w:val="231F20"/>
          <w:spacing w:val="-4"/>
          <w:w w:val="105"/>
        </w:rPr>
        <w:t> </w:t>
      </w:r>
      <w:r>
        <w:rPr>
          <w:color w:val="231F20"/>
          <w:w w:val="105"/>
        </w:rPr>
        <w:t>Thật</w:t>
      </w:r>
      <w:r>
        <w:rPr>
          <w:color w:val="231F20"/>
          <w:spacing w:val="-4"/>
          <w:w w:val="105"/>
        </w:rPr>
        <w:t> </w:t>
      </w:r>
      <w:r>
        <w:rPr>
          <w:color w:val="231F20"/>
          <w:w w:val="105"/>
        </w:rPr>
        <w:t>Lợi</w:t>
      </w:r>
      <w:r>
        <w:rPr>
          <w:color w:val="231F20"/>
          <w:spacing w:val="-4"/>
          <w:w w:val="105"/>
        </w:rPr>
        <w:t> </w:t>
      </w:r>
      <w:r>
        <w:rPr>
          <w:color w:val="231F20"/>
          <w:w w:val="105"/>
        </w:rPr>
        <w:t>Ích</w:t>
      </w:r>
      <w:r>
        <w:rPr>
          <w:color w:val="231F20"/>
          <w:spacing w:val="-3"/>
          <w:w w:val="105"/>
        </w:rPr>
        <w:t>, </w:t>
      </w:r>
      <w:r>
        <w:rPr>
          <w:color w:val="231F20"/>
          <w:w w:val="105"/>
        </w:rPr>
        <w:t>ba</w:t>
      </w:r>
      <w:r>
        <w:rPr>
          <w:color w:val="231F20"/>
          <w:spacing w:val="-5"/>
          <w:w w:val="105"/>
        </w:rPr>
        <w:t> </w:t>
      </w:r>
      <w:r>
        <w:rPr>
          <w:color w:val="231F20"/>
          <w:w w:val="105"/>
        </w:rPr>
        <w:t>thứ</w:t>
      </w:r>
      <w:r>
        <w:rPr>
          <w:color w:val="231F20"/>
          <w:spacing w:val="-4"/>
          <w:w w:val="105"/>
        </w:rPr>
        <w:t> </w:t>
      </w:r>
      <w:r>
        <w:rPr>
          <w:color w:val="231F20"/>
          <w:w w:val="105"/>
        </w:rPr>
        <w:t>chân</w:t>
      </w:r>
      <w:r>
        <w:rPr>
          <w:color w:val="231F20"/>
          <w:spacing w:val="-4"/>
          <w:w w:val="105"/>
        </w:rPr>
        <w:t> </w:t>
      </w:r>
      <w:r>
        <w:rPr>
          <w:color w:val="231F20"/>
          <w:w w:val="105"/>
        </w:rPr>
        <w:t>thật</w:t>
      </w:r>
      <w:r>
        <w:rPr>
          <w:color w:val="231F20"/>
          <w:spacing w:val="-5"/>
          <w:w w:val="105"/>
        </w:rPr>
        <w:t> </w:t>
      </w:r>
      <w:r>
        <w:rPr>
          <w:color w:val="231F20"/>
          <w:w w:val="105"/>
        </w:rPr>
        <w:t>này</w:t>
      </w:r>
      <w:r>
        <w:rPr>
          <w:color w:val="231F20"/>
          <w:spacing w:val="-4"/>
          <w:w w:val="105"/>
        </w:rPr>
        <w:t> </w:t>
      </w:r>
      <w:r>
        <w:rPr>
          <w:color w:val="231F20"/>
          <w:w w:val="105"/>
        </w:rPr>
        <w:t>một</w:t>
      </w:r>
      <w:r>
        <w:rPr>
          <w:color w:val="231F20"/>
          <w:spacing w:val="-4"/>
          <w:w w:val="105"/>
        </w:rPr>
        <w:t> </w:t>
      </w:r>
      <w:r>
        <w:rPr>
          <w:color w:val="231F20"/>
          <w:w w:val="105"/>
        </w:rPr>
        <w:t>chính</w:t>
      </w:r>
      <w:r>
        <w:rPr>
          <w:color w:val="231F20"/>
          <w:spacing w:val="-4"/>
          <w:w w:val="105"/>
        </w:rPr>
        <w:t> </w:t>
      </w:r>
      <w:r>
        <w:rPr>
          <w:color w:val="231F20"/>
          <w:w w:val="105"/>
        </w:rPr>
        <w:t>là</w:t>
      </w:r>
      <w:r>
        <w:rPr>
          <w:color w:val="231F20"/>
          <w:spacing w:val="-5"/>
          <w:w w:val="105"/>
        </w:rPr>
        <w:t> </w:t>
      </w:r>
      <w:r>
        <w:rPr>
          <w:color w:val="231F20"/>
          <w:w w:val="105"/>
        </w:rPr>
        <w:t>ba</w:t>
      </w:r>
      <w:r>
        <w:rPr>
          <w:color w:val="231F20"/>
          <w:spacing w:val="-3"/>
          <w:w w:val="105"/>
        </w:rPr>
        <w:t>, </w:t>
      </w:r>
      <w:r>
        <w:rPr>
          <w:color w:val="231F20"/>
          <w:w w:val="105"/>
        </w:rPr>
        <w:t>ba tức là một.</w:t>
      </w:r>
    </w:p>
    <w:p>
      <w:pPr>
        <w:pStyle w:val="BodyText"/>
        <w:spacing w:line="295" w:lineRule="auto" w:before="148"/>
        <w:ind w:left="397" w:right="427"/>
      </w:pPr>
      <w:r>
        <w:rPr>
          <w:color w:val="231F20"/>
        </w:rPr>
        <w:t>Trong</w:t>
      </w:r>
      <w:r>
        <w:rPr>
          <w:color w:val="231F20"/>
          <w:spacing w:val="-12"/>
        </w:rPr>
        <w:t> </w:t>
      </w:r>
      <w:r>
        <w:rPr>
          <w:color w:val="231F20"/>
        </w:rPr>
        <w:t>Chân</w:t>
      </w:r>
      <w:r>
        <w:rPr>
          <w:color w:val="231F20"/>
          <w:spacing w:val="-12"/>
        </w:rPr>
        <w:t> </w:t>
      </w:r>
      <w:r>
        <w:rPr>
          <w:color w:val="231F20"/>
        </w:rPr>
        <w:t>Thật</w:t>
      </w:r>
      <w:r>
        <w:rPr>
          <w:color w:val="231F20"/>
          <w:spacing w:val="-12"/>
        </w:rPr>
        <w:t> </w:t>
      </w:r>
      <w:r>
        <w:rPr>
          <w:color w:val="231F20"/>
        </w:rPr>
        <w:t>Bản</w:t>
      </w:r>
      <w:r>
        <w:rPr>
          <w:color w:val="231F20"/>
          <w:spacing w:val="-12"/>
        </w:rPr>
        <w:t> </w:t>
      </w:r>
      <w:r>
        <w:rPr>
          <w:color w:val="231F20"/>
        </w:rPr>
        <w:t>Tế,</w:t>
      </w:r>
      <w:r>
        <w:rPr>
          <w:color w:val="231F20"/>
          <w:spacing w:val="-12"/>
        </w:rPr>
        <w:t> </w:t>
      </w:r>
      <w:r>
        <w:rPr>
          <w:color w:val="231F20"/>
        </w:rPr>
        <w:t>nhất</w:t>
      </w:r>
      <w:r>
        <w:rPr>
          <w:color w:val="231F20"/>
          <w:spacing w:val="-12"/>
        </w:rPr>
        <w:t> </w:t>
      </w:r>
      <w:r>
        <w:rPr>
          <w:color w:val="231F20"/>
        </w:rPr>
        <w:t>định</w:t>
      </w:r>
      <w:r>
        <w:rPr>
          <w:color w:val="231F20"/>
          <w:spacing w:val="-12"/>
        </w:rPr>
        <w:t> </w:t>
      </w:r>
      <w:r>
        <w:rPr>
          <w:color w:val="231F20"/>
        </w:rPr>
        <w:t>có</w:t>
      </w:r>
      <w:r>
        <w:rPr>
          <w:color w:val="231F20"/>
          <w:spacing w:val="-12"/>
        </w:rPr>
        <w:t> </w:t>
      </w:r>
      <w:r>
        <w:rPr>
          <w:color w:val="231F20"/>
        </w:rPr>
        <w:t>Chân</w:t>
      </w:r>
      <w:r>
        <w:rPr>
          <w:color w:val="231F20"/>
          <w:spacing w:val="-12"/>
        </w:rPr>
        <w:t> </w:t>
      </w:r>
      <w:r>
        <w:rPr>
          <w:color w:val="231F20"/>
        </w:rPr>
        <w:t>Thật</w:t>
      </w:r>
      <w:r>
        <w:rPr>
          <w:color w:val="231F20"/>
          <w:spacing w:val="-12"/>
        </w:rPr>
        <w:t> </w:t>
      </w:r>
      <w:r>
        <w:rPr>
          <w:color w:val="231F20"/>
        </w:rPr>
        <w:t>Tuệ,</w:t>
      </w:r>
      <w:r>
        <w:rPr>
          <w:color w:val="231F20"/>
          <w:spacing w:val="-12"/>
        </w:rPr>
        <w:t> </w:t>
      </w:r>
      <w:r>
        <w:rPr>
          <w:color w:val="231F20"/>
        </w:rPr>
        <w:t>nhất định</w:t>
      </w:r>
      <w:r>
        <w:rPr>
          <w:color w:val="231F20"/>
          <w:spacing w:val="-6"/>
        </w:rPr>
        <w:t> </w:t>
      </w:r>
      <w:r>
        <w:rPr>
          <w:color w:val="231F20"/>
        </w:rPr>
        <w:t>có</w:t>
      </w:r>
      <w:r>
        <w:rPr>
          <w:color w:val="231F20"/>
          <w:spacing w:val="-6"/>
        </w:rPr>
        <w:t> </w:t>
      </w:r>
      <w:r>
        <w:rPr>
          <w:color w:val="231F20"/>
        </w:rPr>
        <w:t>Chân</w:t>
      </w:r>
      <w:r>
        <w:rPr>
          <w:color w:val="231F20"/>
          <w:spacing w:val="-6"/>
        </w:rPr>
        <w:t> </w:t>
      </w:r>
      <w:r>
        <w:rPr>
          <w:color w:val="231F20"/>
        </w:rPr>
        <w:t>Thật</w:t>
      </w:r>
      <w:r>
        <w:rPr>
          <w:color w:val="231F20"/>
          <w:spacing w:val="-6"/>
        </w:rPr>
        <w:t> </w:t>
      </w:r>
      <w:r>
        <w:rPr>
          <w:color w:val="231F20"/>
        </w:rPr>
        <w:t>Lợi</w:t>
      </w:r>
      <w:r>
        <w:rPr>
          <w:color w:val="231F20"/>
          <w:spacing w:val="-6"/>
        </w:rPr>
        <w:t> </w:t>
      </w:r>
      <w:r>
        <w:rPr>
          <w:color w:val="231F20"/>
        </w:rPr>
        <w:t>Ích;</w:t>
      </w:r>
      <w:r>
        <w:rPr>
          <w:color w:val="231F20"/>
          <w:spacing w:val="-6"/>
        </w:rPr>
        <w:t> </w:t>
      </w:r>
      <w:r>
        <w:rPr>
          <w:color w:val="231F20"/>
        </w:rPr>
        <w:t>trong</w:t>
      </w:r>
      <w:r>
        <w:rPr>
          <w:color w:val="231F20"/>
          <w:spacing w:val="-6"/>
        </w:rPr>
        <w:t> </w:t>
      </w:r>
      <w:r>
        <w:rPr>
          <w:color w:val="231F20"/>
        </w:rPr>
        <w:t>Chân</w:t>
      </w:r>
      <w:r>
        <w:rPr>
          <w:color w:val="231F20"/>
          <w:spacing w:val="-6"/>
        </w:rPr>
        <w:t> </w:t>
      </w:r>
      <w:r>
        <w:rPr>
          <w:color w:val="231F20"/>
        </w:rPr>
        <w:t>Thật</w:t>
      </w:r>
      <w:r>
        <w:rPr>
          <w:color w:val="231F20"/>
          <w:spacing w:val="-6"/>
        </w:rPr>
        <w:t> </w:t>
      </w:r>
      <w:r>
        <w:rPr>
          <w:color w:val="231F20"/>
        </w:rPr>
        <w:t>Lợi</w:t>
      </w:r>
      <w:r>
        <w:rPr>
          <w:color w:val="231F20"/>
          <w:spacing w:val="-6"/>
        </w:rPr>
        <w:t> </w:t>
      </w:r>
      <w:r>
        <w:rPr>
          <w:color w:val="231F20"/>
        </w:rPr>
        <w:t>Ích,</w:t>
      </w:r>
      <w:r>
        <w:rPr>
          <w:color w:val="231F20"/>
          <w:spacing w:val="-6"/>
        </w:rPr>
        <w:t> </w:t>
      </w:r>
      <w:r>
        <w:rPr>
          <w:color w:val="231F20"/>
        </w:rPr>
        <w:t>nhất</w:t>
      </w:r>
      <w:r>
        <w:rPr>
          <w:color w:val="231F20"/>
          <w:spacing w:val="-6"/>
        </w:rPr>
        <w:t> </w:t>
      </w:r>
      <w:r>
        <w:rPr>
          <w:color w:val="231F20"/>
        </w:rPr>
        <w:t>định </w:t>
      </w:r>
      <w:r>
        <w:rPr>
          <w:color w:val="231F20"/>
          <w:w w:val="105"/>
        </w:rPr>
        <w:t>có</w:t>
      </w:r>
      <w:r>
        <w:rPr>
          <w:color w:val="231F20"/>
          <w:spacing w:val="-23"/>
          <w:w w:val="105"/>
        </w:rPr>
        <w:t> </w:t>
      </w:r>
      <w:r>
        <w:rPr>
          <w:color w:val="231F20"/>
          <w:w w:val="105"/>
        </w:rPr>
        <w:t>Chân</w:t>
      </w:r>
      <w:r>
        <w:rPr>
          <w:color w:val="231F20"/>
          <w:spacing w:val="-22"/>
          <w:w w:val="105"/>
        </w:rPr>
        <w:t> </w:t>
      </w:r>
      <w:r>
        <w:rPr>
          <w:color w:val="231F20"/>
          <w:w w:val="105"/>
        </w:rPr>
        <w:t>Thật</w:t>
      </w:r>
      <w:r>
        <w:rPr>
          <w:color w:val="231F20"/>
          <w:spacing w:val="-22"/>
          <w:w w:val="105"/>
        </w:rPr>
        <w:t> </w:t>
      </w:r>
      <w:r>
        <w:rPr>
          <w:color w:val="231F20"/>
          <w:w w:val="105"/>
        </w:rPr>
        <w:t>Tế</w:t>
      </w:r>
      <w:r>
        <w:rPr>
          <w:color w:val="231F20"/>
          <w:spacing w:val="-23"/>
          <w:w w:val="105"/>
        </w:rPr>
        <w:t> </w:t>
      </w:r>
      <w:r>
        <w:rPr>
          <w:color w:val="231F20"/>
          <w:w w:val="105"/>
        </w:rPr>
        <w:t>và</w:t>
      </w:r>
      <w:r>
        <w:rPr>
          <w:color w:val="231F20"/>
          <w:spacing w:val="-22"/>
          <w:w w:val="105"/>
        </w:rPr>
        <w:t> </w:t>
      </w:r>
      <w:r>
        <w:rPr>
          <w:color w:val="231F20"/>
          <w:w w:val="105"/>
        </w:rPr>
        <w:t>Chân</w:t>
      </w:r>
      <w:r>
        <w:rPr>
          <w:color w:val="231F20"/>
          <w:spacing w:val="-22"/>
          <w:w w:val="105"/>
        </w:rPr>
        <w:t> </w:t>
      </w:r>
      <w:r>
        <w:rPr>
          <w:color w:val="231F20"/>
          <w:w w:val="105"/>
        </w:rPr>
        <w:t>Thật</w:t>
      </w:r>
      <w:r>
        <w:rPr>
          <w:color w:val="231F20"/>
          <w:spacing w:val="-23"/>
          <w:w w:val="105"/>
        </w:rPr>
        <w:t> </w:t>
      </w:r>
      <w:r>
        <w:rPr>
          <w:color w:val="231F20"/>
          <w:w w:val="105"/>
        </w:rPr>
        <w:t>Tuệ,</w:t>
      </w:r>
      <w:r>
        <w:rPr>
          <w:color w:val="231F20"/>
          <w:spacing w:val="-22"/>
          <w:w w:val="105"/>
        </w:rPr>
        <w:t> </w:t>
      </w:r>
      <w:r>
        <w:rPr>
          <w:color w:val="231F20"/>
          <w:w w:val="105"/>
        </w:rPr>
        <w:t>một</w:t>
      </w:r>
      <w:r>
        <w:rPr>
          <w:color w:val="231F20"/>
          <w:spacing w:val="-22"/>
          <w:w w:val="105"/>
        </w:rPr>
        <w:t> </w:t>
      </w:r>
      <w:r>
        <w:rPr>
          <w:color w:val="231F20"/>
          <w:w w:val="105"/>
        </w:rPr>
        <w:t>mà</w:t>
      </w:r>
      <w:r>
        <w:rPr>
          <w:color w:val="231F20"/>
          <w:spacing w:val="-23"/>
          <w:w w:val="105"/>
        </w:rPr>
        <w:t> </w:t>
      </w:r>
      <w:r>
        <w:rPr>
          <w:color w:val="231F20"/>
          <w:w w:val="105"/>
        </w:rPr>
        <w:t>ba,</w:t>
      </w:r>
      <w:r>
        <w:rPr>
          <w:color w:val="231F20"/>
          <w:spacing w:val="-22"/>
          <w:w w:val="105"/>
        </w:rPr>
        <w:t> </w:t>
      </w:r>
      <w:r>
        <w:rPr>
          <w:color w:val="231F20"/>
          <w:w w:val="105"/>
        </w:rPr>
        <w:t>tuy</w:t>
      </w:r>
      <w:r>
        <w:rPr>
          <w:color w:val="231F20"/>
          <w:spacing w:val="-22"/>
          <w:w w:val="105"/>
        </w:rPr>
        <w:t> </w:t>
      </w:r>
      <w:r>
        <w:rPr>
          <w:color w:val="231F20"/>
          <w:w w:val="105"/>
        </w:rPr>
        <w:t>ba</w:t>
      </w:r>
      <w:r>
        <w:rPr>
          <w:color w:val="231F20"/>
          <w:spacing w:val="-23"/>
          <w:w w:val="105"/>
        </w:rPr>
        <w:t> </w:t>
      </w:r>
      <w:r>
        <w:rPr>
          <w:color w:val="231F20"/>
          <w:w w:val="105"/>
        </w:rPr>
        <w:t>nhưng một.</w:t>
      </w:r>
      <w:r>
        <w:rPr>
          <w:color w:val="231F20"/>
          <w:spacing w:val="-10"/>
          <w:w w:val="105"/>
        </w:rPr>
        <w:t> </w:t>
      </w:r>
      <w:r>
        <w:rPr>
          <w:i/>
          <w:color w:val="231F20"/>
          <w:w w:val="105"/>
        </w:rPr>
        <w:t>“Phương</w:t>
      </w:r>
      <w:r>
        <w:rPr>
          <w:i/>
          <w:color w:val="231F20"/>
          <w:spacing w:val="-10"/>
          <w:w w:val="105"/>
        </w:rPr>
        <w:t> </w:t>
      </w:r>
      <w:r>
        <w:rPr>
          <w:i/>
          <w:color w:val="231F20"/>
          <w:w w:val="105"/>
        </w:rPr>
        <w:t>tiện</w:t>
      </w:r>
      <w:r>
        <w:rPr>
          <w:i/>
          <w:color w:val="231F20"/>
          <w:spacing w:val="-10"/>
          <w:w w:val="105"/>
        </w:rPr>
        <w:t> </w:t>
      </w:r>
      <w:r>
        <w:rPr>
          <w:i/>
          <w:color w:val="231F20"/>
          <w:w w:val="105"/>
        </w:rPr>
        <w:t>cứu</w:t>
      </w:r>
      <w:r>
        <w:rPr>
          <w:i/>
          <w:color w:val="231F20"/>
          <w:spacing w:val="-10"/>
          <w:w w:val="105"/>
        </w:rPr>
        <w:t> </w:t>
      </w:r>
      <w:r>
        <w:rPr>
          <w:i/>
          <w:color w:val="231F20"/>
          <w:w w:val="105"/>
        </w:rPr>
        <w:t>cánh,</w:t>
      </w:r>
      <w:r>
        <w:rPr>
          <w:i/>
          <w:color w:val="231F20"/>
          <w:spacing w:val="-10"/>
          <w:w w:val="105"/>
        </w:rPr>
        <w:t> </w:t>
      </w:r>
      <w:r>
        <w:rPr>
          <w:i/>
          <w:color w:val="231F20"/>
          <w:w w:val="105"/>
        </w:rPr>
        <w:t>bất</w:t>
      </w:r>
      <w:r>
        <w:rPr>
          <w:i/>
          <w:color w:val="231F20"/>
          <w:spacing w:val="-10"/>
          <w:w w:val="105"/>
        </w:rPr>
        <w:t> </w:t>
      </w:r>
      <w:r>
        <w:rPr>
          <w:i/>
          <w:color w:val="231F20"/>
          <w:w w:val="105"/>
        </w:rPr>
        <w:t>khả</w:t>
      </w:r>
      <w:r>
        <w:rPr>
          <w:i/>
          <w:color w:val="231F20"/>
          <w:spacing w:val="-10"/>
          <w:w w:val="105"/>
        </w:rPr>
        <w:t> </w:t>
      </w:r>
      <w:r>
        <w:rPr>
          <w:i/>
          <w:color w:val="231F20"/>
          <w:w w:val="105"/>
        </w:rPr>
        <w:t>tư</w:t>
      </w:r>
      <w:r>
        <w:rPr>
          <w:i/>
          <w:color w:val="231F20"/>
          <w:spacing w:val="-10"/>
          <w:w w:val="105"/>
        </w:rPr>
        <w:t> </w:t>
      </w:r>
      <w:r>
        <w:rPr>
          <w:i/>
          <w:color w:val="231F20"/>
          <w:w w:val="105"/>
        </w:rPr>
        <w:t>nghị”</w:t>
      </w:r>
      <w:r>
        <w:rPr>
          <w:i/>
          <w:color w:val="231F20"/>
          <w:spacing w:val="-10"/>
          <w:w w:val="105"/>
        </w:rPr>
        <w:t> </w:t>
      </w:r>
      <w:r>
        <w:rPr>
          <w:color w:val="231F20"/>
          <w:w w:val="105"/>
        </w:rPr>
        <w:t>(phương</w:t>
      </w:r>
      <w:r>
        <w:rPr>
          <w:color w:val="231F20"/>
          <w:spacing w:val="-10"/>
          <w:w w:val="105"/>
        </w:rPr>
        <w:t> </w:t>
      </w:r>
      <w:r>
        <w:rPr>
          <w:color w:val="231F20"/>
          <w:w w:val="105"/>
        </w:rPr>
        <w:t>tiện </w:t>
      </w:r>
      <w:r>
        <w:rPr>
          <w:color w:val="231F20"/>
          <w:spacing w:val="-6"/>
          <w:w w:val="110"/>
        </w:rPr>
        <w:t>rốt</w:t>
      </w:r>
      <w:r>
        <w:rPr>
          <w:color w:val="231F20"/>
          <w:spacing w:val="-18"/>
          <w:w w:val="110"/>
        </w:rPr>
        <w:t> </w:t>
      </w:r>
      <w:r>
        <w:rPr>
          <w:color w:val="231F20"/>
          <w:spacing w:val="-6"/>
          <w:w w:val="110"/>
        </w:rPr>
        <w:t>ráo,</w:t>
      </w:r>
      <w:r>
        <w:rPr>
          <w:color w:val="231F20"/>
          <w:spacing w:val="-17"/>
          <w:w w:val="110"/>
        </w:rPr>
        <w:t> </w:t>
      </w:r>
      <w:r>
        <w:rPr>
          <w:color w:val="231F20"/>
          <w:spacing w:val="-6"/>
          <w:w w:val="110"/>
        </w:rPr>
        <w:t>chẳng</w:t>
      </w:r>
      <w:r>
        <w:rPr>
          <w:color w:val="231F20"/>
          <w:spacing w:val="-18"/>
          <w:w w:val="110"/>
        </w:rPr>
        <w:t> </w:t>
      </w:r>
      <w:r>
        <w:rPr>
          <w:color w:val="231F20"/>
          <w:spacing w:val="-6"/>
          <w:w w:val="110"/>
        </w:rPr>
        <w:t>thể</w:t>
      </w:r>
      <w:r>
        <w:rPr>
          <w:color w:val="231F20"/>
          <w:spacing w:val="-17"/>
          <w:w w:val="110"/>
        </w:rPr>
        <w:t> </w:t>
      </w:r>
      <w:r>
        <w:rPr>
          <w:color w:val="231F20"/>
          <w:spacing w:val="-6"/>
          <w:w w:val="110"/>
        </w:rPr>
        <w:t>nghĩ</w:t>
      </w:r>
      <w:r>
        <w:rPr>
          <w:color w:val="231F20"/>
          <w:spacing w:val="-17"/>
          <w:w w:val="110"/>
        </w:rPr>
        <w:t> </w:t>
      </w:r>
      <w:r>
        <w:rPr>
          <w:color w:val="231F20"/>
          <w:spacing w:val="-6"/>
          <w:w w:val="110"/>
        </w:rPr>
        <w:t>bàn).</w:t>
      </w:r>
      <w:r>
        <w:rPr>
          <w:color w:val="231F20"/>
          <w:spacing w:val="-18"/>
          <w:w w:val="110"/>
        </w:rPr>
        <w:t> </w:t>
      </w:r>
      <w:r>
        <w:rPr>
          <w:color w:val="231F20"/>
          <w:spacing w:val="-6"/>
          <w:w w:val="110"/>
        </w:rPr>
        <w:t>Tám</w:t>
      </w:r>
      <w:r>
        <w:rPr>
          <w:color w:val="231F20"/>
          <w:spacing w:val="-17"/>
          <w:w w:val="110"/>
        </w:rPr>
        <w:t> </w:t>
      </w:r>
      <w:r>
        <w:rPr>
          <w:color w:val="231F20"/>
          <w:spacing w:val="-6"/>
          <w:w w:val="110"/>
        </w:rPr>
        <w:t>mươi</w:t>
      </w:r>
      <w:r>
        <w:rPr>
          <w:color w:val="231F20"/>
          <w:spacing w:val="-17"/>
          <w:w w:val="110"/>
        </w:rPr>
        <w:t> </w:t>
      </w:r>
      <w:r>
        <w:rPr>
          <w:color w:val="231F20"/>
          <w:spacing w:val="-6"/>
          <w:w w:val="110"/>
        </w:rPr>
        <w:t>bốn</w:t>
      </w:r>
      <w:r>
        <w:rPr>
          <w:color w:val="231F20"/>
          <w:spacing w:val="-18"/>
          <w:w w:val="110"/>
        </w:rPr>
        <w:t> </w:t>
      </w:r>
      <w:r>
        <w:rPr>
          <w:color w:val="231F20"/>
          <w:spacing w:val="-6"/>
          <w:w w:val="110"/>
        </w:rPr>
        <w:t>ngàn</w:t>
      </w:r>
      <w:r>
        <w:rPr>
          <w:color w:val="231F20"/>
          <w:spacing w:val="-17"/>
          <w:w w:val="110"/>
        </w:rPr>
        <w:t> </w:t>
      </w:r>
      <w:r>
        <w:rPr>
          <w:color w:val="231F20"/>
          <w:spacing w:val="-6"/>
          <w:w w:val="110"/>
        </w:rPr>
        <w:t>pháp</w:t>
      </w:r>
      <w:r>
        <w:rPr>
          <w:color w:val="231F20"/>
          <w:spacing w:val="-18"/>
          <w:w w:val="110"/>
        </w:rPr>
        <w:t> </w:t>
      </w:r>
      <w:r>
        <w:rPr>
          <w:color w:val="231F20"/>
          <w:spacing w:val="-6"/>
          <w:w w:val="110"/>
        </w:rPr>
        <w:t>môn đều</w:t>
      </w:r>
      <w:r>
        <w:rPr>
          <w:color w:val="231F20"/>
          <w:spacing w:val="-15"/>
          <w:w w:val="110"/>
        </w:rPr>
        <w:t> </w:t>
      </w:r>
      <w:r>
        <w:rPr>
          <w:color w:val="231F20"/>
          <w:spacing w:val="-6"/>
          <w:w w:val="110"/>
        </w:rPr>
        <w:t>là</w:t>
      </w:r>
      <w:r>
        <w:rPr>
          <w:color w:val="231F20"/>
          <w:spacing w:val="-15"/>
          <w:w w:val="110"/>
        </w:rPr>
        <w:t> </w:t>
      </w:r>
      <w:r>
        <w:rPr>
          <w:color w:val="231F20"/>
          <w:spacing w:val="-6"/>
          <w:w w:val="110"/>
        </w:rPr>
        <w:t>phương</w:t>
      </w:r>
      <w:r>
        <w:rPr>
          <w:color w:val="231F20"/>
          <w:spacing w:val="-15"/>
          <w:w w:val="110"/>
        </w:rPr>
        <w:t> </w:t>
      </w:r>
      <w:r>
        <w:rPr>
          <w:color w:val="231F20"/>
          <w:spacing w:val="-6"/>
          <w:w w:val="110"/>
        </w:rPr>
        <w:t>tiện</w:t>
      </w:r>
      <w:r>
        <w:rPr>
          <w:color w:val="231F20"/>
          <w:spacing w:val="-15"/>
          <w:w w:val="110"/>
        </w:rPr>
        <w:t> </w:t>
      </w:r>
      <w:r>
        <w:rPr>
          <w:color w:val="231F20"/>
          <w:spacing w:val="-6"/>
          <w:w w:val="110"/>
        </w:rPr>
        <w:t>môn,</w:t>
      </w:r>
      <w:r>
        <w:rPr>
          <w:color w:val="231F20"/>
          <w:spacing w:val="-15"/>
          <w:w w:val="110"/>
        </w:rPr>
        <w:t> </w:t>
      </w:r>
      <w:r>
        <w:rPr>
          <w:color w:val="231F20"/>
          <w:spacing w:val="-6"/>
          <w:w w:val="110"/>
        </w:rPr>
        <w:t>mà</w:t>
      </w:r>
      <w:r>
        <w:rPr>
          <w:color w:val="231F20"/>
          <w:spacing w:val="-15"/>
          <w:w w:val="110"/>
        </w:rPr>
        <w:t> </w:t>
      </w:r>
      <w:r>
        <w:rPr>
          <w:color w:val="231F20"/>
          <w:spacing w:val="-6"/>
          <w:w w:val="110"/>
        </w:rPr>
        <w:t>Tịnh</w:t>
      </w:r>
      <w:r>
        <w:rPr>
          <w:color w:val="231F20"/>
          <w:spacing w:val="-15"/>
          <w:w w:val="110"/>
        </w:rPr>
        <w:t> </w:t>
      </w:r>
      <w:r>
        <w:rPr>
          <w:color w:val="231F20"/>
          <w:spacing w:val="-6"/>
          <w:w w:val="110"/>
        </w:rPr>
        <w:t>Tông</w:t>
      </w:r>
      <w:r>
        <w:rPr>
          <w:color w:val="231F20"/>
          <w:spacing w:val="-15"/>
          <w:w w:val="110"/>
        </w:rPr>
        <w:t> </w:t>
      </w:r>
      <w:r>
        <w:rPr>
          <w:color w:val="231F20"/>
          <w:spacing w:val="-6"/>
          <w:w w:val="110"/>
        </w:rPr>
        <w:t>là</w:t>
      </w:r>
      <w:r>
        <w:rPr>
          <w:color w:val="231F20"/>
          <w:spacing w:val="-15"/>
          <w:w w:val="110"/>
        </w:rPr>
        <w:t> </w:t>
      </w:r>
      <w:r>
        <w:rPr>
          <w:color w:val="231F20"/>
          <w:spacing w:val="-6"/>
          <w:w w:val="110"/>
        </w:rPr>
        <w:t>môn</w:t>
      </w:r>
      <w:r>
        <w:rPr>
          <w:color w:val="231F20"/>
          <w:spacing w:val="-15"/>
          <w:w w:val="110"/>
        </w:rPr>
        <w:t> </w:t>
      </w:r>
      <w:r>
        <w:rPr>
          <w:color w:val="231F20"/>
          <w:spacing w:val="-6"/>
          <w:w w:val="110"/>
        </w:rPr>
        <w:t>phương</w:t>
      </w:r>
      <w:r>
        <w:rPr>
          <w:color w:val="231F20"/>
          <w:spacing w:val="-15"/>
          <w:w w:val="110"/>
        </w:rPr>
        <w:t> </w:t>
      </w:r>
      <w:r>
        <w:rPr>
          <w:color w:val="231F20"/>
          <w:spacing w:val="-6"/>
          <w:w w:val="110"/>
        </w:rPr>
        <w:t>tiện </w:t>
      </w:r>
      <w:r>
        <w:rPr>
          <w:color w:val="231F20"/>
          <w:spacing w:val="-4"/>
          <w:w w:val="110"/>
        </w:rPr>
        <w:t>nhất</w:t>
      </w:r>
      <w:r>
        <w:rPr>
          <w:color w:val="231F20"/>
          <w:spacing w:val="-17"/>
          <w:w w:val="110"/>
        </w:rPr>
        <w:t> </w:t>
      </w:r>
      <w:r>
        <w:rPr>
          <w:color w:val="231F20"/>
          <w:spacing w:val="-4"/>
          <w:w w:val="110"/>
        </w:rPr>
        <w:t>trong</w:t>
      </w:r>
      <w:r>
        <w:rPr>
          <w:color w:val="231F20"/>
          <w:spacing w:val="-17"/>
          <w:w w:val="110"/>
        </w:rPr>
        <w:t> </w:t>
      </w:r>
      <w:r>
        <w:rPr>
          <w:color w:val="231F20"/>
          <w:spacing w:val="-4"/>
          <w:w w:val="110"/>
        </w:rPr>
        <w:t>các</w:t>
      </w:r>
      <w:r>
        <w:rPr>
          <w:color w:val="231F20"/>
          <w:spacing w:val="-17"/>
          <w:w w:val="110"/>
        </w:rPr>
        <w:t> </w:t>
      </w:r>
      <w:r>
        <w:rPr>
          <w:color w:val="231F20"/>
          <w:spacing w:val="-4"/>
          <w:w w:val="110"/>
        </w:rPr>
        <w:t>môn</w:t>
      </w:r>
      <w:r>
        <w:rPr>
          <w:color w:val="231F20"/>
          <w:spacing w:val="-17"/>
          <w:w w:val="110"/>
        </w:rPr>
        <w:t> </w:t>
      </w:r>
      <w:r>
        <w:rPr>
          <w:color w:val="231F20"/>
          <w:spacing w:val="-4"/>
          <w:w w:val="110"/>
        </w:rPr>
        <w:t>phương</w:t>
      </w:r>
      <w:r>
        <w:rPr>
          <w:color w:val="231F20"/>
          <w:spacing w:val="-17"/>
          <w:w w:val="110"/>
        </w:rPr>
        <w:t> </w:t>
      </w:r>
      <w:r>
        <w:rPr>
          <w:color w:val="231F20"/>
          <w:spacing w:val="-4"/>
          <w:w w:val="110"/>
        </w:rPr>
        <w:t>tiện,</w:t>
      </w:r>
      <w:r>
        <w:rPr>
          <w:color w:val="231F20"/>
          <w:spacing w:val="-17"/>
          <w:w w:val="110"/>
        </w:rPr>
        <w:t> </w:t>
      </w:r>
      <w:r>
        <w:rPr>
          <w:color w:val="231F20"/>
          <w:spacing w:val="-4"/>
          <w:w w:val="110"/>
        </w:rPr>
        <w:t>đúng</w:t>
      </w:r>
      <w:r>
        <w:rPr>
          <w:color w:val="231F20"/>
          <w:spacing w:val="-16"/>
          <w:w w:val="110"/>
        </w:rPr>
        <w:t> </w:t>
      </w:r>
      <w:r>
        <w:rPr>
          <w:color w:val="231F20"/>
          <w:spacing w:val="-4"/>
          <w:w w:val="110"/>
        </w:rPr>
        <w:t>là</w:t>
      </w:r>
      <w:r>
        <w:rPr>
          <w:color w:val="231F20"/>
          <w:spacing w:val="-17"/>
          <w:w w:val="110"/>
        </w:rPr>
        <w:t> </w:t>
      </w:r>
      <w:r>
        <w:rPr>
          <w:color w:val="231F20"/>
          <w:spacing w:val="-4"/>
          <w:w w:val="110"/>
        </w:rPr>
        <w:t>quá</w:t>
      </w:r>
      <w:r>
        <w:rPr>
          <w:color w:val="231F20"/>
          <w:spacing w:val="-17"/>
          <w:w w:val="110"/>
        </w:rPr>
        <w:t> </w:t>
      </w:r>
      <w:r>
        <w:rPr>
          <w:color w:val="231F20"/>
          <w:spacing w:val="-4"/>
          <w:w w:val="110"/>
        </w:rPr>
        <w:t>đơn</w:t>
      </w:r>
      <w:r>
        <w:rPr>
          <w:color w:val="231F20"/>
          <w:spacing w:val="-16"/>
          <w:w w:val="110"/>
        </w:rPr>
        <w:t> </w:t>
      </w:r>
      <w:r>
        <w:rPr>
          <w:color w:val="231F20"/>
          <w:spacing w:val="-4"/>
          <w:w w:val="110"/>
        </w:rPr>
        <w:t>giản,</w:t>
      </w:r>
      <w:r>
        <w:rPr>
          <w:color w:val="231F20"/>
          <w:spacing w:val="-17"/>
          <w:w w:val="110"/>
        </w:rPr>
        <w:t> </w:t>
      </w:r>
      <w:r>
        <w:rPr>
          <w:color w:val="231F20"/>
          <w:spacing w:val="-4"/>
          <w:w w:val="110"/>
        </w:rPr>
        <w:t>quá dễ</w:t>
      </w:r>
      <w:r>
        <w:rPr>
          <w:color w:val="231F20"/>
          <w:spacing w:val="-19"/>
          <w:w w:val="110"/>
        </w:rPr>
        <w:t> </w:t>
      </w:r>
      <w:r>
        <w:rPr>
          <w:color w:val="231F20"/>
          <w:spacing w:val="-4"/>
          <w:w w:val="110"/>
        </w:rPr>
        <w:t>dàng.</w:t>
      </w:r>
      <w:r>
        <w:rPr>
          <w:color w:val="231F20"/>
          <w:spacing w:val="-19"/>
          <w:w w:val="110"/>
        </w:rPr>
        <w:t> </w:t>
      </w:r>
      <w:r>
        <w:rPr>
          <w:color w:val="231F20"/>
          <w:spacing w:val="-4"/>
          <w:w w:val="110"/>
        </w:rPr>
        <w:t>Vì</w:t>
      </w:r>
      <w:r>
        <w:rPr>
          <w:color w:val="231F20"/>
          <w:spacing w:val="-19"/>
          <w:w w:val="110"/>
        </w:rPr>
        <w:t> </w:t>
      </w:r>
      <w:r>
        <w:rPr>
          <w:color w:val="231F20"/>
          <w:spacing w:val="-4"/>
          <w:w w:val="110"/>
        </w:rPr>
        <w:t>quá</w:t>
      </w:r>
      <w:r>
        <w:rPr>
          <w:color w:val="231F20"/>
          <w:spacing w:val="-19"/>
          <w:w w:val="110"/>
        </w:rPr>
        <w:t> </w:t>
      </w:r>
      <w:r>
        <w:rPr>
          <w:color w:val="231F20"/>
          <w:spacing w:val="-4"/>
          <w:w w:val="110"/>
        </w:rPr>
        <w:t>đơn</w:t>
      </w:r>
      <w:r>
        <w:rPr>
          <w:color w:val="231F20"/>
          <w:spacing w:val="-19"/>
          <w:w w:val="110"/>
        </w:rPr>
        <w:t> </w:t>
      </w:r>
      <w:r>
        <w:rPr>
          <w:color w:val="231F20"/>
          <w:spacing w:val="-4"/>
          <w:w w:val="110"/>
        </w:rPr>
        <w:t>giản,</w:t>
      </w:r>
      <w:r>
        <w:rPr>
          <w:color w:val="231F20"/>
          <w:spacing w:val="-19"/>
          <w:w w:val="110"/>
        </w:rPr>
        <w:t> </w:t>
      </w:r>
      <w:r>
        <w:rPr>
          <w:color w:val="231F20"/>
          <w:spacing w:val="-4"/>
          <w:w w:val="110"/>
        </w:rPr>
        <w:t>quá</w:t>
      </w:r>
      <w:r>
        <w:rPr>
          <w:color w:val="231F20"/>
          <w:spacing w:val="-19"/>
          <w:w w:val="110"/>
        </w:rPr>
        <w:t> </w:t>
      </w:r>
      <w:r>
        <w:rPr>
          <w:color w:val="231F20"/>
          <w:spacing w:val="-4"/>
          <w:w w:val="110"/>
        </w:rPr>
        <w:t>dễ</w:t>
      </w:r>
      <w:r>
        <w:rPr>
          <w:color w:val="231F20"/>
          <w:spacing w:val="-19"/>
          <w:w w:val="110"/>
        </w:rPr>
        <w:t> </w:t>
      </w:r>
      <w:r>
        <w:rPr>
          <w:color w:val="231F20"/>
          <w:spacing w:val="-4"/>
          <w:w w:val="110"/>
        </w:rPr>
        <w:t>dàng,</w:t>
      </w:r>
      <w:r>
        <w:rPr>
          <w:color w:val="231F20"/>
          <w:spacing w:val="-19"/>
          <w:w w:val="110"/>
        </w:rPr>
        <w:t> </w:t>
      </w:r>
      <w:r>
        <w:rPr>
          <w:color w:val="231F20"/>
          <w:spacing w:val="-4"/>
          <w:w w:val="110"/>
        </w:rPr>
        <w:t>nên</w:t>
      </w:r>
      <w:r>
        <w:rPr>
          <w:color w:val="231F20"/>
          <w:spacing w:val="-19"/>
          <w:w w:val="110"/>
        </w:rPr>
        <w:t> </w:t>
      </w:r>
      <w:r>
        <w:rPr>
          <w:color w:val="231F20"/>
          <w:spacing w:val="-4"/>
          <w:w w:val="110"/>
        </w:rPr>
        <w:t>rất</w:t>
      </w:r>
      <w:r>
        <w:rPr>
          <w:color w:val="231F20"/>
          <w:spacing w:val="-19"/>
          <w:w w:val="110"/>
        </w:rPr>
        <w:t> </w:t>
      </w:r>
      <w:r>
        <w:rPr>
          <w:color w:val="231F20"/>
          <w:spacing w:val="-4"/>
          <w:w w:val="110"/>
        </w:rPr>
        <w:t>nhiều</w:t>
      </w:r>
      <w:r>
        <w:rPr>
          <w:color w:val="231F20"/>
          <w:spacing w:val="-19"/>
          <w:w w:val="110"/>
        </w:rPr>
        <w:t> </w:t>
      </w:r>
      <w:r>
        <w:rPr>
          <w:color w:val="231F20"/>
          <w:spacing w:val="-4"/>
          <w:w w:val="110"/>
        </w:rPr>
        <w:t>người </w:t>
      </w:r>
      <w:r>
        <w:rPr>
          <w:color w:val="231F20"/>
          <w:w w:val="105"/>
        </w:rPr>
        <w:t>không</w:t>
      </w:r>
      <w:r>
        <w:rPr>
          <w:color w:val="231F20"/>
          <w:spacing w:val="-27"/>
          <w:w w:val="105"/>
        </w:rPr>
        <w:t> </w:t>
      </w:r>
      <w:r>
        <w:rPr>
          <w:color w:val="231F20"/>
          <w:w w:val="105"/>
        </w:rPr>
        <w:t>tin,</w:t>
      </w:r>
      <w:r>
        <w:rPr>
          <w:color w:val="231F20"/>
          <w:spacing w:val="-27"/>
          <w:w w:val="105"/>
        </w:rPr>
        <w:t> </w:t>
      </w:r>
      <w:r>
        <w:rPr>
          <w:color w:val="231F20"/>
          <w:w w:val="105"/>
        </w:rPr>
        <w:t>ở</w:t>
      </w:r>
      <w:r>
        <w:rPr>
          <w:color w:val="231F20"/>
          <w:spacing w:val="-27"/>
          <w:w w:val="105"/>
        </w:rPr>
        <w:t> </w:t>
      </w:r>
      <w:r>
        <w:rPr>
          <w:color w:val="231F20"/>
          <w:w w:val="105"/>
        </w:rPr>
        <w:t>ngay</w:t>
      </w:r>
      <w:r>
        <w:rPr>
          <w:color w:val="231F20"/>
          <w:spacing w:val="-27"/>
          <w:w w:val="105"/>
        </w:rPr>
        <w:t> </w:t>
      </w:r>
      <w:r>
        <w:rPr>
          <w:color w:val="231F20"/>
          <w:w w:val="105"/>
        </w:rPr>
        <w:t>trước</w:t>
      </w:r>
      <w:r>
        <w:rPr>
          <w:color w:val="231F20"/>
          <w:spacing w:val="-27"/>
          <w:w w:val="105"/>
        </w:rPr>
        <w:t> </w:t>
      </w:r>
      <w:r>
        <w:rPr>
          <w:color w:val="231F20"/>
          <w:w w:val="105"/>
        </w:rPr>
        <w:t>mặt</w:t>
      </w:r>
      <w:r>
        <w:rPr>
          <w:color w:val="231F20"/>
          <w:spacing w:val="-27"/>
          <w:w w:val="105"/>
        </w:rPr>
        <w:t> </w:t>
      </w:r>
      <w:r>
        <w:rPr>
          <w:color w:val="231F20"/>
          <w:w w:val="105"/>
        </w:rPr>
        <w:t>mà</w:t>
      </w:r>
      <w:r>
        <w:rPr>
          <w:color w:val="231F20"/>
          <w:spacing w:val="-27"/>
          <w:w w:val="105"/>
        </w:rPr>
        <w:t> </w:t>
      </w:r>
      <w:r>
        <w:rPr>
          <w:color w:val="231F20"/>
          <w:w w:val="105"/>
        </w:rPr>
        <w:t>bỏ</w:t>
      </w:r>
      <w:r>
        <w:rPr>
          <w:color w:val="231F20"/>
          <w:spacing w:val="-27"/>
          <w:w w:val="105"/>
        </w:rPr>
        <w:t> </w:t>
      </w:r>
      <w:r>
        <w:rPr>
          <w:color w:val="231F20"/>
          <w:w w:val="105"/>
        </w:rPr>
        <w:t>lỡ</w:t>
      </w:r>
      <w:r>
        <w:rPr>
          <w:color w:val="231F20"/>
          <w:spacing w:val="-27"/>
          <w:w w:val="105"/>
        </w:rPr>
        <w:t> </w:t>
      </w:r>
      <w:r>
        <w:rPr>
          <w:color w:val="231F20"/>
          <w:w w:val="105"/>
        </w:rPr>
        <w:t>chẳng</w:t>
      </w:r>
      <w:r>
        <w:rPr>
          <w:color w:val="231F20"/>
          <w:spacing w:val="-27"/>
          <w:w w:val="105"/>
        </w:rPr>
        <w:t> </w:t>
      </w:r>
      <w:r>
        <w:rPr>
          <w:color w:val="231F20"/>
          <w:w w:val="105"/>
        </w:rPr>
        <w:t>biết</w:t>
      </w:r>
      <w:r>
        <w:rPr>
          <w:color w:val="231F20"/>
          <w:spacing w:val="-27"/>
          <w:w w:val="105"/>
        </w:rPr>
        <w:t> </w:t>
      </w:r>
      <w:r>
        <w:rPr>
          <w:color w:val="231F20"/>
          <w:w w:val="105"/>
        </w:rPr>
        <w:t>là</w:t>
      </w:r>
      <w:r>
        <w:rPr>
          <w:color w:val="231F20"/>
          <w:spacing w:val="-27"/>
          <w:w w:val="105"/>
        </w:rPr>
        <w:t> </w:t>
      </w:r>
      <w:r>
        <w:rPr>
          <w:color w:val="231F20"/>
          <w:w w:val="105"/>
        </w:rPr>
        <w:t>bao</w:t>
      </w:r>
      <w:r>
        <w:rPr>
          <w:color w:val="231F20"/>
          <w:spacing w:val="-27"/>
          <w:w w:val="105"/>
        </w:rPr>
        <w:t> </w:t>
      </w:r>
      <w:r>
        <w:rPr>
          <w:color w:val="231F20"/>
          <w:w w:val="105"/>
        </w:rPr>
        <w:t>nhiêu.</w:t>
      </w:r>
    </w:p>
    <w:p>
      <w:pPr>
        <w:pStyle w:val="BodyText"/>
        <w:spacing w:line="295" w:lineRule="auto" w:before="126"/>
        <w:ind w:left="397" w:right="433"/>
      </w:pP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chớ</w:t>
      </w:r>
      <w:r>
        <w:rPr>
          <w:color w:val="231F20"/>
          <w:spacing w:val="-24"/>
          <w:w w:val="110"/>
        </w:rPr>
        <w:t> </w:t>
      </w:r>
      <w:r>
        <w:rPr>
          <w:color w:val="231F20"/>
          <w:w w:val="110"/>
        </w:rPr>
        <w:t>nên</w:t>
      </w:r>
      <w:r>
        <w:rPr>
          <w:color w:val="231F20"/>
          <w:spacing w:val="-23"/>
          <w:w w:val="110"/>
        </w:rPr>
        <w:t> </w:t>
      </w:r>
      <w:r>
        <w:rPr>
          <w:color w:val="231F20"/>
          <w:w w:val="110"/>
        </w:rPr>
        <w:t>khinh</w:t>
      </w:r>
      <w:r>
        <w:rPr>
          <w:color w:val="231F20"/>
          <w:spacing w:val="-23"/>
          <w:w w:val="110"/>
        </w:rPr>
        <w:t> </w:t>
      </w:r>
      <w:r>
        <w:rPr>
          <w:color w:val="231F20"/>
          <w:w w:val="110"/>
        </w:rPr>
        <w:t>dễ</w:t>
      </w:r>
      <w:r>
        <w:rPr>
          <w:color w:val="231F20"/>
          <w:spacing w:val="-24"/>
          <w:w w:val="110"/>
        </w:rPr>
        <w:t> </w:t>
      </w:r>
      <w:r>
        <w:rPr>
          <w:color w:val="231F20"/>
          <w:w w:val="110"/>
        </w:rPr>
        <w:t>người</w:t>
      </w:r>
      <w:r>
        <w:rPr>
          <w:color w:val="231F20"/>
          <w:spacing w:val="-23"/>
          <w:w w:val="110"/>
        </w:rPr>
        <w:t> </w:t>
      </w:r>
      <w:r>
        <w:rPr>
          <w:color w:val="231F20"/>
          <w:w w:val="110"/>
        </w:rPr>
        <w:t>khác,</w:t>
      </w:r>
      <w:r>
        <w:rPr>
          <w:color w:val="231F20"/>
          <w:spacing w:val="-23"/>
          <w:w w:val="110"/>
        </w:rPr>
        <w:t> </w:t>
      </w:r>
      <w:r>
        <w:rPr>
          <w:color w:val="231F20"/>
          <w:w w:val="110"/>
        </w:rPr>
        <w:t>bản</w:t>
      </w:r>
      <w:r>
        <w:rPr>
          <w:color w:val="231F20"/>
          <w:spacing w:val="-24"/>
          <w:w w:val="110"/>
        </w:rPr>
        <w:t> </w:t>
      </w:r>
      <w:r>
        <w:rPr>
          <w:color w:val="231F20"/>
          <w:w w:val="110"/>
        </w:rPr>
        <w:t>thân</w:t>
      </w:r>
      <w:r>
        <w:rPr>
          <w:color w:val="231F20"/>
          <w:spacing w:val="-23"/>
          <w:w w:val="110"/>
        </w:rPr>
        <w:t> </w:t>
      </w:r>
      <w:r>
        <w:rPr>
          <w:color w:val="231F20"/>
          <w:w w:val="110"/>
        </w:rPr>
        <w:t>chúng </w:t>
      </w:r>
      <w:r>
        <w:rPr>
          <w:color w:val="231F20"/>
          <w:spacing w:val="-4"/>
          <w:w w:val="110"/>
        </w:rPr>
        <w:t>ta</w:t>
      </w:r>
      <w:r>
        <w:rPr>
          <w:color w:val="231F20"/>
          <w:spacing w:val="-20"/>
          <w:w w:val="110"/>
        </w:rPr>
        <w:t> </w:t>
      </w:r>
      <w:r>
        <w:rPr>
          <w:color w:val="231F20"/>
          <w:spacing w:val="-4"/>
          <w:w w:val="110"/>
        </w:rPr>
        <w:t>trong</w:t>
      </w:r>
      <w:r>
        <w:rPr>
          <w:color w:val="231F20"/>
          <w:spacing w:val="-19"/>
          <w:w w:val="110"/>
        </w:rPr>
        <w:t> </w:t>
      </w:r>
      <w:r>
        <w:rPr>
          <w:color w:val="231F20"/>
          <w:spacing w:val="-4"/>
          <w:w w:val="110"/>
        </w:rPr>
        <w:t>nhiều</w:t>
      </w:r>
      <w:r>
        <w:rPr>
          <w:color w:val="231F20"/>
          <w:spacing w:val="-20"/>
          <w:w w:val="110"/>
        </w:rPr>
        <w:t> </w:t>
      </w:r>
      <w:r>
        <w:rPr>
          <w:color w:val="231F20"/>
          <w:spacing w:val="-4"/>
          <w:w w:val="110"/>
        </w:rPr>
        <w:t>đời</w:t>
      </w:r>
      <w:r>
        <w:rPr>
          <w:color w:val="231F20"/>
          <w:spacing w:val="-19"/>
          <w:w w:val="110"/>
        </w:rPr>
        <w:t> </w:t>
      </w:r>
      <w:r>
        <w:rPr>
          <w:color w:val="231F20"/>
          <w:spacing w:val="-4"/>
          <w:w w:val="110"/>
        </w:rPr>
        <w:t>nhiều</w:t>
      </w:r>
      <w:r>
        <w:rPr>
          <w:color w:val="231F20"/>
          <w:spacing w:val="-19"/>
          <w:w w:val="110"/>
        </w:rPr>
        <w:t> </w:t>
      </w:r>
      <w:r>
        <w:rPr>
          <w:color w:val="231F20"/>
          <w:spacing w:val="-4"/>
          <w:w w:val="110"/>
        </w:rPr>
        <w:t>kiếp</w:t>
      </w:r>
      <w:r>
        <w:rPr>
          <w:color w:val="231F20"/>
          <w:spacing w:val="-20"/>
          <w:w w:val="110"/>
        </w:rPr>
        <w:t> </w:t>
      </w:r>
      <w:r>
        <w:rPr>
          <w:color w:val="231F20"/>
          <w:spacing w:val="-4"/>
          <w:w w:val="110"/>
        </w:rPr>
        <w:t>quá</w:t>
      </w:r>
      <w:r>
        <w:rPr>
          <w:color w:val="231F20"/>
          <w:spacing w:val="-19"/>
          <w:w w:val="110"/>
        </w:rPr>
        <w:t> </w:t>
      </w:r>
      <w:r>
        <w:rPr>
          <w:color w:val="231F20"/>
          <w:spacing w:val="-4"/>
          <w:w w:val="110"/>
        </w:rPr>
        <w:t>khứ</w:t>
      </w:r>
      <w:r>
        <w:rPr>
          <w:color w:val="231F20"/>
          <w:spacing w:val="-19"/>
          <w:w w:val="110"/>
        </w:rPr>
        <w:t> </w:t>
      </w:r>
      <w:r>
        <w:rPr>
          <w:color w:val="231F20"/>
          <w:spacing w:val="-4"/>
          <w:w w:val="110"/>
        </w:rPr>
        <w:t>cũng</w:t>
      </w:r>
      <w:r>
        <w:rPr>
          <w:color w:val="231F20"/>
          <w:spacing w:val="-20"/>
          <w:w w:val="110"/>
        </w:rPr>
        <w:t> </w:t>
      </w:r>
      <w:r>
        <w:rPr>
          <w:color w:val="231F20"/>
          <w:spacing w:val="-4"/>
          <w:w w:val="110"/>
        </w:rPr>
        <w:t>đã</w:t>
      </w:r>
      <w:r>
        <w:rPr>
          <w:color w:val="231F20"/>
          <w:spacing w:val="-19"/>
          <w:w w:val="110"/>
        </w:rPr>
        <w:t> </w:t>
      </w:r>
      <w:r>
        <w:rPr>
          <w:color w:val="231F20"/>
          <w:spacing w:val="-4"/>
          <w:w w:val="110"/>
        </w:rPr>
        <w:t>ở</w:t>
      </w:r>
      <w:r>
        <w:rPr>
          <w:color w:val="231F20"/>
          <w:spacing w:val="-20"/>
          <w:w w:val="110"/>
        </w:rPr>
        <w:t> </w:t>
      </w:r>
      <w:r>
        <w:rPr>
          <w:color w:val="231F20"/>
          <w:spacing w:val="-4"/>
          <w:w w:val="110"/>
        </w:rPr>
        <w:t>ngay</w:t>
      </w:r>
      <w:r>
        <w:rPr>
          <w:color w:val="231F20"/>
          <w:spacing w:val="-19"/>
          <w:w w:val="110"/>
        </w:rPr>
        <w:t> </w:t>
      </w:r>
      <w:r>
        <w:rPr>
          <w:color w:val="231F20"/>
          <w:spacing w:val="-4"/>
          <w:w w:val="110"/>
        </w:rPr>
        <w:t>trước </w:t>
      </w:r>
      <w:r>
        <w:rPr>
          <w:color w:val="231F20"/>
          <w:w w:val="105"/>
        </w:rPr>
        <w:t>mặt</w:t>
      </w:r>
      <w:r>
        <w:rPr>
          <w:color w:val="231F20"/>
          <w:spacing w:val="-23"/>
          <w:w w:val="105"/>
        </w:rPr>
        <w:t> </w:t>
      </w:r>
      <w:r>
        <w:rPr>
          <w:color w:val="231F20"/>
          <w:w w:val="105"/>
        </w:rPr>
        <w:t>mà</w:t>
      </w:r>
      <w:r>
        <w:rPr>
          <w:color w:val="231F20"/>
          <w:spacing w:val="-22"/>
          <w:w w:val="105"/>
        </w:rPr>
        <w:t> </w:t>
      </w:r>
      <w:r>
        <w:rPr>
          <w:color w:val="231F20"/>
          <w:w w:val="105"/>
        </w:rPr>
        <w:t>bỏ</w:t>
      </w:r>
      <w:r>
        <w:rPr>
          <w:color w:val="231F20"/>
          <w:spacing w:val="-22"/>
          <w:w w:val="105"/>
        </w:rPr>
        <w:t> </w:t>
      </w:r>
      <w:r>
        <w:rPr>
          <w:color w:val="231F20"/>
          <w:w w:val="105"/>
        </w:rPr>
        <w:t>lỡ</w:t>
      </w:r>
      <w:r>
        <w:rPr>
          <w:color w:val="231F20"/>
          <w:spacing w:val="-23"/>
          <w:w w:val="105"/>
        </w:rPr>
        <w:t> </w:t>
      </w:r>
      <w:r>
        <w:rPr>
          <w:color w:val="231F20"/>
          <w:w w:val="105"/>
        </w:rPr>
        <w:t>chẳng</w:t>
      </w:r>
      <w:r>
        <w:rPr>
          <w:color w:val="231F20"/>
          <w:spacing w:val="-22"/>
          <w:w w:val="105"/>
        </w:rPr>
        <w:t> </w:t>
      </w:r>
      <w:r>
        <w:rPr>
          <w:color w:val="231F20"/>
          <w:w w:val="105"/>
        </w:rPr>
        <w:t>biết</w:t>
      </w:r>
      <w:r>
        <w:rPr>
          <w:color w:val="231F20"/>
          <w:spacing w:val="-22"/>
          <w:w w:val="105"/>
        </w:rPr>
        <w:t> </w:t>
      </w:r>
      <w:r>
        <w:rPr>
          <w:color w:val="231F20"/>
          <w:w w:val="105"/>
        </w:rPr>
        <w:t>bao</w:t>
      </w:r>
      <w:r>
        <w:rPr>
          <w:color w:val="231F20"/>
          <w:spacing w:val="-23"/>
          <w:w w:val="105"/>
        </w:rPr>
        <w:t> </w:t>
      </w:r>
      <w:r>
        <w:rPr>
          <w:color w:val="231F20"/>
          <w:w w:val="105"/>
        </w:rPr>
        <w:t>nhiêu</w:t>
      </w:r>
      <w:r>
        <w:rPr>
          <w:color w:val="231F20"/>
          <w:spacing w:val="-22"/>
          <w:w w:val="105"/>
        </w:rPr>
        <w:t> </w:t>
      </w:r>
      <w:r>
        <w:rPr>
          <w:color w:val="231F20"/>
          <w:w w:val="105"/>
        </w:rPr>
        <w:t>lần!</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nhiều</w:t>
      </w:r>
      <w:r>
        <w:rPr>
          <w:color w:val="231F20"/>
          <w:spacing w:val="-22"/>
          <w:w w:val="105"/>
        </w:rPr>
        <w:t> </w:t>
      </w:r>
      <w:r>
        <w:rPr>
          <w:color w:val="231F20"/>
          <w:w w:val="105"/>
        </w:rPr>
        <w:t>thiện </w:t>
      </w:r>
      <w:r>
        <w:rPr>
          <w:color w:val="231F20"/>
          <w:spacing w:val="-2"/>
          <w:w w:val="110"/>
        </w:rPr>
        <w:t>căn,</w:t>
      </w:r>
      <w:r>
        <w:rPr>
          <w:color w:val="231F20"/>
          <w:spacing w:val="-22"/>
          <w:w w:val="110"/>
        </w:rPr>
        <w:t> </w:t>
      </w:r>
      <w:r>
        <w:rPr>
          <w:color w:val="231F20"/>
          <w:spacing w:val="-2"/>
          <w:w w:val="110"/>
        </w:rPr>
        <w:t>phúc</w:t>
      </w:r>
      <w:r>
        <w:rPr>
          <w:color w:val="231F20"/>
          <w:spacing w:val="-21"/>
          <w:w w:val="110"/>
        </w:rPr>
        <w:t> </w:t>
      </w:r>
      <w:r>
        <w:rPr>
          <w:color w:val="231F20"/>
          <w:spacing w:val="-2"/>
          <w:w w:val="110"/>
        </w:rPr>
        <w:t>đức,</w:t>
      </w:r>
      <w:r>
        <w:rPr>
          <w:color w:val="231F20"/>
          <w:spacing w:val="-22"/>
          <w:w w:val="110"/>
        </w:rPr>
        <w:t> </w:t>
      </w:r>
      <w:r>
        <w:rPr>
          <w:color w:val="231F20"/>
          <w:spacing w:val="-2"/>
          <w:w w:val="110"/>
        </w:rPr>
        <w:t>nhân</w:t>
      </w:r>
      <w:r>
        <w:rPr>
          <w:color w:val="231F20"/>
          <w:spacing w:val="-21"/>
          <w:w w:val="110"/>
        </w:rPr>
        <w:t> </w:t>
      </w:r>
      <w:r>
        <w:rPr>
          <w:color w:val="231F20"/>
          <w:spacing w:val="-2"/>
          <w:w w:val="110"/>
        </w:rPr>
        <w:t>duyên</w:t>
      </w:r>
      <w:r>
        <w:rPr>
          <w:color w:val="231F20"/>
          <w:spacing w:val="-21"/>
          <w:w w:val="110"/>
        </w:rPr>
        <w:t> </w:t>
      </w:r>
      <w:r>
        <w:rPr>
          <w:color w:val="231F20"/>
          <w:spacing w:val="-2"/>
          <w:w w:val="110"/>
        </w:rPr>
        <w:t>trong</w:t>
      </w:r>
      <w:r>
        <w:rPr>
          <w:color w:val="231F20"/>
          <w:spacing w:val="-22"/>
          <w:w w:val="110"/>
        </w:rPr>
        <w:t> </w:t>
      </w:r>
      <w:r>
        <w:rPr>
          <w:color w:val="231F20"/>
          <w:spacing w:val="-2"/>
          <w:w w:val="110"/>
        </w:rPr>
        <w:t>quá</w:t>
      </w:r>
      <w:r>
        <w:rPr>
          <w:color w:val="231F20"/>
          <w:spacing w:val="-21"/>
          <w:w w:val="110"/>
        </w:rPr>
        <w:t> </w:t>
      </w:r>
      <w:r>
        <w:rPr>
          <w:color w:val="231F20"/>
          <w:spacing w:val="-2"/>
          <w:w w:val="110"/>
        </w:rPr>
        <w:t>khứ</w:t>
      </w:r>
      <w:r>
        <w:rPr>
          <w:color w:val="231F20"/>
          <w:spacing w:val="-21"/>
          <w:w w:val="110"/>
        </w:rPr>
        <w:t> </w:t>
      </w:r>
      <w:r>
        <w:rPr>
          <w:color w:val="231F20"/>
          <w:spacing w:val="-2"/>
          <w:w w:val="110"/>
        </w:rPr>
        <w:t>như</w:t>
      </w:r>
      <w:r>
        <w:rPr>
          <w:color w:val="231F20"/>
          <w:spacing w:val="-22"/>
          <w:w w:val="110"/>
        </w:rPr>
        <w:t> </w:t>
      </w:r>
      <w:r>
        <w:rPr>
          <w:color w:val="231F20"/>
          <w:spacing w:val="-2"/>
          <w:w w:val="110"/>
        </w:rPr>
        <w:t>vậy,</w:t>
      </w:r>
      <w:r>
        <w:rPr>
          <w:color w:val="231F20"/>
          <w:spacing w:val="-21"/>
          <w:w w:val="110"/>
        </w:rPr>
        <w:t> </w:t>
      </w:r>
      <w:r>
        <w:rPr>
          <w:color w:val="231F20"/>
          <w:spacing w:val="-2"/>
          <w:w w:val="110"/>
        </w:rPr>
        <w:t>dẫu</w:t>
      </w:r>
      <w:r>
        <w:rPr>
          <w:color w:val="231F20"/>
          <w:spacing w:val="-22"/>
          <w:w w:val="110"/>
        </w:rPr>
        <w:t> </w:t>
      </w:r>
      <w:r>
        <w:rPr>
          <w:color w:val="231F20"/>
          <w:spacing w:val="-2"/>
          <w:w w:val="110"/>
        </w:rPr>
        <w:t>đời </w:t>
      </w:r>
      <w:r>
        <w:rPr>
          <w:color w:val="231F20"/>
          <w:w w:val="105"/>
        </w:rPr>
        <w:t>này</w:t>
      </w:r>
      <w:r>
        <w:rPr>
          <w:color w:val="231F20"/>
          <w:spacing w:val="-11"/>
          <w:w w:val="105"/>
        </w:rPr>
        <w:t> </w:t>
      </w:r>
      <w:r>
        <w:rPr>
          <w:color w:val="231F20"/>
          <w:w w:val="105"/>
        </w:rPr>
        <w:t>gặp</w:t>
      </w:r>
      <w:r>
        <w:rPr>
          <w:color w:val="231F20"/>
          <w:spacing w:val="-12"/>
          <w:w w:val="105"/>
        </w:rPr>
        <w:t> </w:t>
      </w:r>
      <w:r>
        <w:rPr>
          <w:color w:val="231F20"/>
          <w:w w:val="105"/>
        </w:rPr>
        <w:t>gỡ</w:t>
      </w:r>
      <w:r>
        <w:rPr>
          <w:color w:val="231F20"/>
          <w:spacing w:val="-12"/>
          <w:w w:val="105"/>
        </w:rPr>
        <w:t> </w:t>
      </w:r>
      <w:r>
        <w:rPr>
          <w:color w:val="231F20"/>
          <w:w w:val="105"/>
        </w:rPr>
        <w:t>cũng</w:t>
      </w:r>
      <w:r>
        <w:rPr>
          <w:color w:val="231F20"/>
          <w:spacing w:val="-11"/>
          <w:w w:val="105"/>
        </w:rPr>
        <w:t> </w:t>
      </w:r>
      <w:r>
        <w:rPr>
          <w:color w:val="231F20"/>
          <w:w w:val="105"/>
        </w:rPr>
        <w:t>chẳng</w:t>
      </w:r>
      <w:r>
        <w:rPr>
          <w:color w:val="231F20"/>
          <w:spacing w:val="-11"/>
          <w:w w:val="105"/>
        </w:rPr>
        <w:t> </w:t>
      </w:r>
      <w:r>
        <w:rPr>
          <w:color w:val="231F20"/>
          <w:w w:val="105"/>
        </w:rPr>
        <w:t>thể</w:t>
      </w:r>
      <w:r>
        <w:rPr>
          <w:color w:val="231F20"/>
          <w:spacing w:val="-12"/>
          <w:w w:val="105"/>
        </w:rPr>
        <w:t> </w:t>
      </w:r>
      <w:r>
        <w:rPr>
          <w:color w:val="231F20"/>
          <w:w w:val="105"/>
        </w:rPr>
        <w:t>tin</w:t>
      </w:r>
      <w:r>
        <w:rPr>
          <w:color w:val="231F20"/>
          <w:spacing w:val="-12"/>
          <w:w w:val="105"/>
        </w:rPr>
        <w:t> </w:t>
      </w:r>
      <w:r>
        <w:rPr>
          <w:color w:val="231F20"/>
          <w:w w:val="105"/>
        </w:rPr>
        <w:t>tưởng;</w:t>
      </w:r>
      <w:r>
        <w:rPr>
          <w:color w:val="231F20"/>
          <w:spacing w:val="-12"/>
          <w:w w:val="105"/>
        </w:rPr>
        <w:t> </w:t>
      </w:r>
      <w:r>
        <w:rPr>
          <w:color w:val="231F20"/>
          <w:w w:val="105"/>
        </w:rPr>
        <w:t>bởi</w:t>
      </w:r>
      <w:r>
        <w:rPr>
          <w:color w:val="231F20"/>
          <w:spacing w:val="-12"/>
          <w:w w:val="105"/>
        </w:rPr>
        <w:t> </w:t>
      </w:r>
      <w:r>
        <w:rPr>
          <w:color w:val="231F20"/>
          <w:w w:val="105"/>
        </w:rPr>
        <w:t>thế,</w:t>
      </w:r>
      <w:r>
        <w:rPr>
          <w:color w:val="231F20"/>
          <w:spacing w:val="-11"/>
          <w:w w:val="105"/>
        </w:rPr>
        <w:t> </w:t>
      </w:r>
      <w:r>
        <w:rPr>
          <w:color w:val="231F20"/>
          <w:w w:val="105"/>
        </w:rPr>
        <w:t>pháp</w:t>
      </w:r>
      <w:r>
        <w:rPr>
          <w:color w:val="231F20"/>
          <w:spacing w:val="-12"/>
          <w:w w:val="105"/>
        </w:rPr>
        <w:t> </w:t>
      </w:r>
      <w:r>
        <w:rPr>
          <w:color w:val="231F20"/>
          <w:w w:val="105"/>
        </w:rPr>
        <w:t>môn</w:t>
      </w:r>
      <w:r>
        <w:rPr>
          <w:color w:val="231F20"/>
          <w:spacing w:val="-11"/>
          <w:w w:val="105"/>
        </w:rPr>
        <w:t> </w:t>
      </w:r>
      <w:r>
        <w:rPr>
          <w:color w:val="231F20"/>
          <w:w w:val="105"/>
        </w:rPr>
        <w:t>này chẳng</w:t>
      </w:r>
      <w:r>
        <w:rPr>
          <w:color w:val="231F20"/>
          <w:spacing w:val="-9"/>
          <w:w w:val="105"/>
        </w:rPr>
        <w:t> </w:t>
      </w:r>
      <w:r>
        <w:rPr>
          <w:color w:val="231F20"/>
          <w:w w:val="105"/>
        </w:rPr>
        <w:t>dễ</w:t>
      </w:r>
      <w:r>
        <w:rPr>
          <w:color w:val="231F20"/>
          <w:spacing w:val="-9"/>
          <w:w w:val="105"/>
        </w:rPr>
        <w:t> </w:t>
      </w:r>
      <w:r>
        <w:rPr>
          <w:color w:val="231F20"/>
          <w:w w:val="105"/>
        </w:rPr>
        <w:t>dàng,</w:t>
      </w:r>
      <w:r>
        <w:rPr>
          <w:color w:val="231F20"/>
          <w:spacing w:val="-9"/>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khó</w:t>
      </w:r>
      <w:r>
        <w:rPr>
          <w:color w:val="231F20"/>
          <w:spacing w:val="-10"/>
          <w:w w:val="105"/>
        </w:rPr>
        <w:t> </w:t>
      </w:r>
      <w:r>
        <w:rPr>
          <w:color w:val="231F20"/>
          <w:w w:val="105"/>
        </w:rPr>
        <w:t>tin,</w:t>
      </w:r>
      <w:r>
        <w:rPr>
          <w:color w:val="231F20"/>
          <w:spacing w:val="-10"/>
          <w:w w:val="105"/>
        </w:rPr>
        <w:t> </w:t>
      </w:r>
      <w:r>
        <w:rPr>
          <w:color w:val="231F20"/>
          <w:w w:val="105"/>
        </w:rPr>
        <w:t>chẳng</w:t>
      </w:r>
      <w:r>
        <w:rPr>
          <w:color w:val="231F20"/>
          <w:spacing w:val="-9"/>
          <w:w w:val="105"/>
        </w:rPr>
        <w:t> </w:t>
      </w:r>
      <w:r>
        <w:rPr>
          <w:color w:val="231F20"/>
          <w:w w:val="105"/>
        </w:rPr>
        <w:t>giả.</w:t>
      </w:r>
    </w:p>
    <w:p>
      <w:pPr>
        <w:spacing w:line="295" w:lineRule="auto" w:before="131"/>
        <w:ind w:left="397" w:right="432" w:firstLine="453"/>
        <w:jc w:val="both"/>
        <w:rPr>
          <w:sz w:val="34"/>
        </w:rPr>
      </w:pPr>
      <w:r>
        <w:rPr>
          <w:i/>
          <w:color w:val="231F20"/>
          <w:sz w:val="34"/>
        </w:rPr>
        <w:t>“Cực</w:t>
      </w:r>
      <w:r>
        <w:rPr>
          <w:i/>
          <w:color w:val="231F20"/>
          <w:spacing w:val="-4"/>
          <w:sz w:val="34"/>
        </w:rPr>
        <w:t> </w:t>
      </w:r>
      <w:r>
        <w:rPr>
          <w:i/>
          <w:color w:val="231F20"/>
          <w:sz w:val="34"/>
        </w:rPr>
        <w:t>Lạc</w:t>
      </w:r>
      <w:r>
        <w:rPr>
          <w:i/>
          <w:color w:val="231F20"/>
          <w:spacing w:val="-4"/>
          <w:sz w:val="34"/>
        </w:rPr>
        <w:t> </w:t>
      </w:r>
      <w:r>
        <w:rPr>
          <w:i/>
          <w:color w:val="231F20"/>
          <w:sz w:val="34"/>
        </w:rPr>
        <w:t>y</w:t>
      </w:r>
      <w:r>
        <w:rPr>
          <w:i/>
          <w:color w:val="231F20"/>
          <w:spacing w:val="-4"/>
          <w:sz w:val="34"/>
        </w:rPr>
        <w:t> </w:t>
      </w:r>
      <w:r>
        <w:rPr>
          <w:i/>
          <w:color w:val="231F20"/>
          <w:sz w:val="34"/>
        </w:rPr>
        <w:t>chính,</w:t>
      </w:r>
      <w:r>
        <w:rPr>
          <w:i/>
          <w:color w:val="231F20"/>
          <w:spacing w:val="-4"/>
          <w:sz w:val="34"/>
        </w:rPr>
        <w:t> </w:t>
      </w:r>
      <w:r>
        <w:rPr>
          <w:i/>
          <w:color w:val="231F20"/>
          <w:sz w:val="34"/>
        </w:rPr>
        <w:t>Tịnh</w:t>
      </w:r>
      <w:r>
        <w:rPr>
          <w:i/>
          <w:color w:val="231F20"/>
          <w:spacing w:val="-4"/>
          <w:sz w:val="34"/>
        </w:rPr>
        <w:t> </w:t>
      </w:r>
      <w:r>
        <w:rPr>
          <w:i/>
          <w:color w:val="231F20"/>
          <w:sz w:val="34"/>
        </w:rPr>
        <w:t>Độ</w:t>
      </w:r>
      <w:r>
        <w:rPr>
          <w:i/>
          <w:color w:val="231F20"/>
          <w:spacing w:val="-4"/>
          <w:sz w:val="34"/>
        </w:rPr>
        <w:t> </w:t>
      </w:r>
      <w:r>
        <w:rPr>
          <w:i/>
          <w:color w:val="231F20"/>
          <w:sz w:val="34"/>
        </w:rPr>
        <w:t>pháp</w:t>
      </w:r>
      <w:r>
        <w:rPr>
          <w:i/>
          <w:color w:val="231F20"/>
          <w:spacing w:val="-4"/>
          <w:sz w:val="34"/>
        </w:rPr>
        <w:t> </w:t>
      </w:r>
      <w:r>
        <w:rPr>
          <w:i/>
          <w:color w:val="231F20"/>
          <w:sz w:val="34"/>
        </w:rPr>
        <w:t>môn,</w:t>
      </w:r>
      <w:r>
        <w:rPr>
          <w:i/>
          <w:color w:val="231F20"/>
          <w:spacing w:val="-4"/>
          <w:sz w:val="34"/>
        </w:rPr>
        <w:t> </w:t>
      </w:r>
      <w:r>
        <w:rPr>
          <w:i/>
          <w:color w:val="231F20"/>
          <w:sz w:val="34"/>
        </w:rPr>
        <w:t>cử</w:t>
      </w:r>
      <w:r>
        <w:rPr>
          <w:i/>
          <w:color w:val="231F20"/>
          <w:spacing w:val="-4"/>
          <w:sz w:val="34"/>
        </w:rPr>
        <w:t> </w:t>
      </w:r>
      <w:r>
        <w:rPr>
          <w:i/>
          <w:color w:val="231F20"/>
          <w:sz w:val="34"/>
        </w:rPr>
        <w:t>Thể</w:t>
      </w:r>
      <w:r>
        <w:rPr>
          <w:i/>
          <w:color w:val="231F20"/>
          <w:spacing w:val="-4"/>
          <w:sz w:val="34"/>
        </w:rPr>
        <w:t> </w:t>
      </w:r>
      <w:r>
        <w:rPr>
          <w:i/>
          <w:color w:val="231F20"/>
          <w:sz w:val="34"/>
        </w:rPr>
        <w:t>thị</w:t>
      </w:r>
      <w:r>
        <w:rPr>
          <w:i/>
          <w:color w:val="231F20"/>
          <w:spacing w:val="-4"/>
          <w:sz w:val="34"/>
        </w:rPr>
        <w:t> </w:t>
      </w:r>
      <w:r>
        <w:rPr>
          <w:i/>
          <w:color w:val="231F20"/>
          <w:sz w:val="34"/>
        </w:rPr>
        <w:t>chân</w:t>
      </w:r>
      <w:r>
        <w:rPr>
          <w:i/>
          <w:color w:val="231F20"/>
          <w:spacing w:val="-4"/>
          <w:sz w:val="34"/>
        </w:rPr>
        <w:t> </w:t>
      </w:r>
      <w:r>
        <w:rPr>
          <w:i/>
          <w:color w:val="231F20"/>
          <w:sz w:val="34"/>
        </w:rPr>
        <w:t>thật chi</w:t>
      </w:r>
      <w:r>
        <w:rPr>
          <w:i/>
          <w:color w:val="231F20"/>
          <w:spacing w:val="-9"/>
          <w:sz w:val="34"/>
        </w:rPr>
        <w:t> </w:t>
      </w:r>
      <w:r>
        <w:rPr>
          <w:i/>
          <w:color w:val="231F20"/>
          <w:sz w:val="34"/>
        </w:rPr>
        <w:t>tế,</w:t>
      </w:r>
      <w:r>
        <w:rPr>
          <w:i/>
          <w:color w:val="231F20"/>
          <w:spacing w:val="-7"/>
          <w:sz w:val="34"/>
        </w:rPr>
        <w:t> </w:t>
      </w:r>
      <w:r>
        <w:rPr>
          <w:i/>
          <w:color w:val="231F20"/>
          <w:sz w:val="34"/>
        </w:rPr>
        <w:t>cố</w:t>
      </w:r>
      <w:r>
        <w:rPr>
          <w:i/>
          <w:color w:val="231F20"/>
          <w:spacing w:val="-7"/>
          <w:sz w:val="34"/>
        </w:rPr>
        <w:t> </w:t>
      </w:r>
      <w:r>
        <w:rPr>
          <w:i/>
          <w:color w:val="231F20"/>
          <w:sz w:val="34"/>
        </w:rPr>
        <w:t>vân</w:t>
      </w:r>
      <w:r>
        <w:rPr>
          <w:i/>
          <w:color w:val="231F20"/>
          <w:spacing w:val="-7"/>
          <w:sz w:val="34"/>
        </w:rPr>
        <w:t> </w:t>
      </w:r>
      <w:r>
        <w:rPr>
          <w:i/>
          <w:color w:val="231F20"/>
          <w:sz w:val="34"/>
        </w:rPr>
        <w:t>bản</w:t>
      </w:r>
      <w:r>
        <w:rPr>
          <w:i/>
          <w:color w:val="231F20"/>
          <w:spacing w:val="-9"/>
          <w:sz w:val="34"/>
        </w:rPr>
        <w:t> </w:t>
      </w:r>
      <w:r>
        <w:rPr>
          <w:i/>
          <w:color w:val="231F20"/>
          <w:sz w:val="34"/>
        </w:rPr>
        <w:t>kinh</w:t>
      </w:r>
      <w:r>
        <w:rPr>
          <w:i/>
          <w:color w:val="231F20"/>
          <w:spacing w:val="-7"/>
          <w:sz w:val="34"/>
        </w:rPr>
        <w:t> </w:t>
      </w:r>
      <w:r>
        <w:rPr>
          <w:i/>
          <w:color w:val="231F20"/>
          <w:sz w:val="34"/>
        </w:rPr>
        <w:t>dĩ</w:t>
      </w:r>
      <w:r>
        <w:rPr>
          <w:i/>
          <w:color w:val="231F20"/>
          <w:spacing w:val="-7"/>
          <w:sz w:val="34"/>
        </w:rPr>
        <w:t> </w:t>
      </w:r>
      <w:r>
        <w:rPr>
          <w:i/>
          <w:color w:val="231F20"/>
          <w:sz w:val="34"/>
        </w:rPr>
        <w:t>Thật</w:t>
      </w:r>
      <w:r>
        <w:rPr>
          <w:i/>
          <w:color w:val="231F20"/>
          <w:spacing w:val="-7"/>
          <w:sz w:val="34"/>
        </w:rPr>
        <w:t> </w:t>
      </w:r>
      <w:r>
        <w:rPr>
          <w:i/>
          <w:color w:val="231F20"/>
          <w:sz w:val="34"/>
        </w:rPr>
        <w:t>Tướng</w:t>
      </w:r>
      <w:r>
        <w:rPr>
          <w:i/>
          <w:color w:val="231F20"/>
          <w:spacing w:val="-7"/>
          <w:sz w:val="34"/>
        </w:rPr>
        <w:t> </w:t>
      </w:r>
      <w:r>
        <w:rPr>
          <w:i/>
          <w:color w:val="231F20"/>
          <w:sz w:val="34"/>
        </w:rPr>
        <w:t>vi</w:t>
      </w:r>
      <w:r>
        <w:rPr>
          <w:i/>
          <w:color w:val="231F20"/>
          <w:spacing w:val="-9"/>
          <w:sz w:val="34"/>
        </w:rPr>
        <w:t> </w:t>
      </w:r>
      <w:r>
        <w:rPr>
          <w:i/>
          <w:color w:val="231F20"/>
          <w:sz w:val="34"/>
        </w:rPr>
        <w:t>thể</w:t>
      </w:r>
      <w:r>
        <w:rPr>
          <w:i/>
          <w:color w:val="231F20"/>
          <w:spacing w:val="-7"/>
          <w:sz w:val="34"/>
        </w:rPr>
        <w:t> </w:t>
      </w:r>
      <w:r>
        <w:rPr>
          <w:i/>
          <w:color w:val="231F20"/>
          <w:sz w:val="34"/>
        </w:rPr>
        <w:t>tính</w:t>
      </w:r>
      <w:r>
        <w:rPr>
          <w:i/>
          <w:color w:val="231F20"/>
          <w:spacing w:val="-7"/>
          <w:sz w:val="34"/>
        </w:rPr>
        <w:t> </w:t>
      </w:r>
      <w:r>
        <w:rPr>
          <w:i/>
          <w:color w:val="231F20"/>
          <w:sz w:val="34"/>
        </w:rPr>
        <w:t>dã”</w:t>
      </w:r>
      <w:r>
        <w:rPr>
          <w:i/>
          <w:color w:val="231F20"/>
          <w:spacing w:val="-10"/>
          <w:sz w:val="34"/>
        </w:rPr>
        <w:t> </w:t>
      </w:r>
      <w:r>
        <w:rPr>
          <w:color w:val="231F20"/>
          <w:sz w:val="34"/>
        </w:rPr>
        <w:t>(Toàn</w:t>
      </w:r>
      <w:r>
        <w:rPr>
          <w:color w:val="231F20"/>
          <w:spacing w:val="-9"/>
          <w:sz w:val="34"/>
        </w:rPr>
        <w:t> </w:t>
      </w:r>
      <w:r>
        <w:rPr>
          <w:color w:val="231F20"/>
          <w:sz w:val="34"/>
        </w:rPr>
        <w:t>thể của</w:t>
      </w:r>
      <w:r>
        <w:rPr>
          <w:color w:val="231F20"/>
          <w:spacing w:val="-2"/>
          <w:sz w:val="34"/>
        </w:rPr>
        <w:t> </w:t>
      </w:r>
      <w:r>
        <w:rPr>
          <w:color w:val="231F20"/>
          <w:sz w:val="34"/>
        </w:rPr>
        <w:t>y</w:t>
      </w:r>
      <w:r>
        <w:rPr>
          <w:color w:val="231F20"/>
          <w:spacing w:val="-2"/>
          <w:sz w:val="34"/>
        </w:rPr>
        <w:t> </w:t>
      </w:r>
      <w:r>
        <w:rPr>
          <w:color w:val="231F20"/>
          <w:sz w:val="34"/>
        </w:rPr>
        <w:t>báo,</w:t>
      </w:r>
      <w:r>
        <w:rPr>
          <w:color w:val="231F20"/>
          <w:spacing w:val="-2"/>
          <w:sz w:val="34"/>
        </w:rPr>
        <w:t> </w:t>
      </w:r>
      <w:r>
        <w:rPr>
          <w:color w:val="231F20"/>
          <w:sz w:val="34"/>
        </w:rPr>
        <w:t>chính</w:t>
      </w:r>
      <w:r>
        <w:rPr>
          <w:color w:val="231F20"/>
          <w:spacing w:val="-4"/>
          <w:sz w:val="34"/>
        </w:rPr>
        <w:t> </w:t>
      </w:r>
      <w:r>
        <w:rPr>
          <w:color w:val="231F20"/>
          <w:sz w:val="34"/>
        </w:rPr>
        <w:t>báo</w:t>
      </w:r>
      <w:r>
        <w:rPr>
          <w:color w:val="231F20"/>
          <w:spacing w:val="-4"/>
          <w:sz w:val="34"/>
        </w:rPr>
        <w:t> </w:t>
      </w:r>
      <w:r>
        <w:rPr>
          <w:color w:val="231F20"/>
          <w:sz w:val="34"/>
        </w:rPr>
        <w:t>của</w:t>
      </w:r>
      <w:r>
        <w:rPr>
          <w:color w:val="231F20"/>
          <w:spacing w:val="-2"/>
          <w:sz w:val="34"/>
        </w:rPr>
        <w:t> </w:t>
      </w:r>
      <w:r>
        <w:rPr>
          <w:color w:val="231F20"/>
          <w:sz w:val="34"/>
        </w:rPr>
        <w:t>cõi</w:t>
      </w:r>
      <w:r>
        <w:rPr>
          <w:color w:val="231F20"/>
          <w:spacing w:val="-4"/>
          <w:sz w:val="34"/>
        </w:rPr>
        <w:t> </w:t>
      </w:r>
      <w:r>
        <w:rPr>
          <w:color w:val="231F20"/>
          <w:sz w:val="34"/>
        </w:rPr>
        <w:t>Cực</w:t>
      </w:r>
      <w:r>
        <w:rPr>
          <w:color w:val="231F20"/>
          <w:spacing w:val="-2"/>
          <w:sz w:val="34"/>
        </w:rPr>
        <w:t> </w:t>
      </w:r>
      <w:r>
        <w:rPr>
          <w:color w:val="231F20"/>
          <w:sz w:val="34"/>
        </w:rPr>
        <w:t>Lạc</w:t>
      </w:r>
      <w:r>
        <w:rPr>
          <w:color w:val="231F20"/>
          <w:spacing w:val="-2"/>
          <w:sz w:val="34"/>
        </w:rPr>
        <w:t> </w:t>
      </w:r>
      <w:r>
        <w:rPr>
          <w:color w:val="231F20"/>
          <w:sz w:val="34"/>
        </w:rPr>
        <w:t>và</w:t>
      </w:r>
      <w:r>
        <w:rPr>
          <w:color w:val="231F20"/>
          <w:spacing w:val="-4"/>
          <w:sz w:val="34"/>
        </w:rPr>
        <w:t> </w:t>
      </w: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Tịnh</w:t>
      </w:r>
      <w:r>
        <w:rPr>
          <w:color w:val="231F20"/>
          <w:spacing w:val="-2"/>
          <w:sz w:val="34"/>
        </w:rPr>
        <w:t> </w:t>
      </w:r>
      <w:r>
        <w:rPr>
          <w:color w:val="231F20"/>
          <w:sz w:val="34"/>
        </w:rPr>
        <w:t>Độ</w:t>
      </w:r>
      <w:r>
        <w:rPr>
          <w:color w:val="231F20"/>
          <w:spacing w:val="-2"/>
          <w:sz w:val="34"/>
        </w:rPr>
        <w:t> </w:t>
      </w:r>
      <w:r>
        <w:rPr>
          <w:color w:val="231F20"/>
          <w:sz w:val="34"/>
        </w:rPr>
        <w:t>là Chân</w:t>
      </w:r>
      <w:r>
        <w:rPr>
          <w:color w:val="231F20"/>
          <w:spacing w:val="10"/>
          <w:sz w:val="34"/>
        </w:rPr>
        <w:t> </w:t>
      </w:r>
      <w:r>
        <w:rPr>
          <w:color w:val="231F20"/>
          <w:sz w:val="34"/>
        </w:rPr>
        <w:t>Thật</w:t>
      </w:r>
      <w:r>
        <w:rPr>
          <w:color w:val="231F20"/>
          <w:spacing w:val="11"/>
          <w:sz w:val="34"/>
        </w:rPr>
        <w:t> </w:t>
      </w:r>
      <w:r>
        <w:rPr>
          <w:color w:val="231F20"/>
          <w:sz w:val="34"/>
        </w:rPr>
        <w:t>Tế,</w:t>
      </w:r>
      <w:r>
        <w:rPr>
          <w:color w:val="231F20"/>
          <w:spacing w:val="9"/>
          <w:sz w:val="34"/>
        </w:rPr>
        <w:t> </w:t>
      </w:r>
      <w:r>
        <w:rPr>
          <w:color w:val="231F20"/>
          <w:sz w:val="34"/>
        </w:rPr>
        <w:t>cho</w:t>
      </w:r>
      <w:r>
        <w:rPr>
          <w:color w:val="231F20"/>
          <w:spacing w:val="10"/>
          <w:sz w:val="34"/>
        </w:rPr>
        <w:t> </w:t>
      </w:r>
      <w:r>
        <w:rPr>
          <w:color w:val="231F20"/>
          <w:sz w:val="34"/>
        </w:rPr>
        <w:t>nên</w:t>
      </w:r>
      <w:r>
        <w:rPr>
          <w:color w:val="231F20"/>
          <w:spacing w:val="9"/>
          <w:sz w:val="34"/>
        </w:rPr>
        <w:t> </w:t>
      </w:r>
      <w:r>
        <w:rPr>
          <w:color w:val="231F20"/>
          <w:sz w:val="34"/>
        </w:rPr>
        <w:t>nói</w:t>
      </w:r>
      <w:r>
        <w:rPr>
          <w:color w:val="231F20"/>
          <w:spacing w:val="10"/>
          <w:sz w:val="34"/>
        </w:rPr>
        <w:t> </w:t>
      </w:r>
      <w:r>
        <w:rPr>
          <w:color w:val="231F20"/>
          <w:sz w:val="34"/>
        </w:rPr>
        <w:t>kinh</w:t>
      </w:r>
      <w:r>
        <w:rPr>
          <w:color w:val="231F20"/>
          <w:spacing w:val="9"/>
          <w:sz w:val="34"/>
        </w:rPr>
        <w:t> </w:t>
      </w:r>
      <w:r>
        <w:rPr>
          <w:color w:val="231F20"/>
          <w:sz w:val="34"/>
        </w:rPr>
        <w:t>này</w:t>
      </w:r>
      <w:r>
        <w:rPr>
          <w:color w:val="231F20"/>
          <w:spacing w:val="9"/>
          <w:sz w:val="34"/>
        </w:rPr>
        <w:t> </w:t>
      </w:r>
      <w:r>
        <w:rPr>
          <w:color w:val="231F20"/>
          <w:sz w:val="34"/>
        </w:rPr>
        <w:t>lấy</w:t>
      </w:r>
      <w:r>
        <w:rPr>
          <w:color w:val="231F20"/>
          <w:spacing w:val="10"/>
          <w:sz w:val="34"/>
        </w:rPr>
        <w:t> </w:t>
      </w:r>
      <w:r>
        <w:rPr>
          <w:color w:val="231F20"/>
          <w:sz w:val="34"/>
        </w:rPr>
        <w:t>Thật</w:t>
      </w:r>
      <w:r>
        <w:rPr>
          <w:color w:val="231F20"/>
          <w:spacing w:val="10"/>
          <w:sz w:val="34"/>
        </w:rPr>
        <w:t> </w:t>
      </w:r>
      <w:r>
        <w:rPr>
          <w:color w:val="231F20"/>
          <w:sz w:val="34"/>
        </w:rPr>
        <w:t>Tướng</w:t>
      </w:r>
      <w:r>
        <w:rPr>
          <w:color w:val="231F20"/>
          <w:spacing w:val="10"/>
          <w:sz w:val="34"/>
        </w:rPr>
        <w:t> </w:t>
      </w:r>
      <w:r>
        <w:rPr>
          <w:color w:val="231F20"/>
          <w:sz w:val="34"/>
        </w:rPr>
        <w:t>làm</w:t>
      </w:r>
      <w:r>
        <w:rPr>
          <w:color w:val="231F20"/>
          <w:spacing w:val="9"/>
          <w:sz w:val="34"/>
        </w:rPr>
        <w:t> </w:t>
      </w:r>
      <w:r>
        <w:rPr>
          <w:color w:val="231F20"/>
          <w:spacing w:val="-5"/>
          <w:sz w:val="34"/>
        </w:rPr>
        <w:t>Thể</w:t>
      </w:r>
    </w:p>
    <w:p>
      <w:pPr>
        <w:spacing w:after="0" w:line="295"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85" w:lineRule="auto" w:before="106"/>
        <w:ind w:left="113" w:right="715" w:firstLine="0"/>
      </w:pPr>
      <w:r>
        <w:rPr>
          <w:color w:val="231F20"/>
          <w:w w:val="105"/>
        </w:rPr>
        <w:t>tính).</w:t>
      </w:r>
      <w:r>
        <w:rPr>
          <w:color w:val="231F20"/>
          <w:spacing w:val="-8"/>
          <w:w w:val="105"/>
        </w:rPr>
        <w:t> </w:t>
      </w:r>
      <w:r>
        <w:rPr>
          <w:color w:val="231F20"/>
          <w:w w:val="105"/>
        </w:rPr>
        <w:t>Tới</w:t>
      </w:r>
      <w:r>
        <w:rPr>
          <w:color w:val="231F20"/>
          <w:spacing w:val="-8"/>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tổng</w:t>
      </w:r>
      <w:r>
        <w:rPr>
          <w:color w:val="231F20"/>
          <w:spacing w:val="-8"/>
          <w:w w:val="105"/>
        </w:rPr>
        <w:t> </w:t>
      </w:r>
      <w:r>
        <w:rPr>
          <w:color w:val="231F20"/>
          <w:w w:val="105"/>
        </w:rPr>
        <w:t>kết</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này</w:t>
      </w:r>
      <w:r>
        <w:rPr>
          <w:color w:val="231F20"/>
          <w:spacing w:val="-8"/>
          <w:w w:val="105"/>
        </w:rPr>
        <w:t> </w:t>
      </w:r>
      <w:r>
        <w:rPr>
          <w:color w:val="231F20"/>
          <w:w w:val="105"/>
        </w:rPr>
        <w:t>dùng</w:t>
      </w:r>
      <w:r>
        <w:rPr>
          <w:color w:val="231F20"/>
          <w:spacing w:val="-8"/>
          <w:w w:val="105"/>
        </w:rPr>
        <w:t> </w:t>
      </w:r>
      <w:r>
        <w:rPr>
          <w:color w:val="231F20"/>
          <w:w w:val="105"/>
        </w:rPr>
        <w:t>Thật</w:t>
      </w:r>
      <w:r>
        <w:rPr>
          <w:color w:val="231F20"/>
          <w:spacing w:val="-8"/>
          <w:w w:val="105"/>
        </w:rPr>
        <w:t> </w:t>
      </w:r>
      <w:r>
        <w:rPr>
          <w:color w:val="231F20"/>
          <w:w w:val="105"/>
        </w:rPr>
        <w:t>Tướng làm Thể, bộ kinh này nói về Thật Tướng của các pháp. Đối với</w:t>
      </w:r>
      <w:r>
        <w:rPr>
          <w:color w:val="231F20"/>
          <w:spacing w:val="-13"/>
          <w:w w:val="105"/>
        </w:rPr>
        <w:t> </w:t>
      </w:r>
      <w:r>
        <w:rPr>
          <w:color w:val="231F20"/>
          <w:w w:val="105"/>
        </w:rPr>
        <w:t>y</w:t>
      </w:r>
      <w:r>
        <w:rPr>
          <w:color w:val="231F20"/>
          <w:spacing w:val="-13"/>
          <w:w w:val="105"/>
        </w:rPr>
        <w:t> </w:t>
      </w:r>
      <w:r>
        <w:rPr>
          <w:color w:val="231F20"/>
          <w:w w:val="105"/>
        </w:rPr>
        <w:t>báo</w:t>
      </w:r>
      <w:r>
        <w:rPr>
          <w:color w:val="231F20"/>
          <w:spacing w:val="-13"/>
          <w:w w:val="105"/>
        </w:rPr>
        <w:t> </w:t>
      </w:r>
      <w:r>
        <w:rPr>
          <w:color w:val="231F20"/>
          <w:w w:val="105"/>
        </w:rPr>
        <w:t>và</w:t>
      </w:r>
      <w:r>
        <w:rPr>
          <w:color w:val="231F20"/>
          <w:spacing w:val="-13"/>
          <w:w w:val="105"/>
        </w:rPr>
        <w:t> </w:t>
      </w:r>
      <w:r>
        <w:rPr>
          <w:color w:val="231F20"/>
          <w:w w:val="105"/>
        </w:rPr>
        <w:t>chính</w:t>
      </w:r>
      <w:r>
        <w:rPr>
          <w:color w:val="231F20"/>
          <w:spacing w:val="-13"/>
          <w:w w:val="105"/>
        </w:rPr>
        <w:t> </w:t>
      </w:r>
      <w:r>
        <w:rPr>
          <w:color w:val="231F20"/>
          <w:w w:val="105"/>
        </w:rPr>
        <w:t>báo</w:t>
      </w:r>
      <w:r>
        <w:rPr>
          <w:color w:val="231F20"/>
          <w:spacing w:val="-13"/>
          <w:w w:val="105"/>
        </w:rPr>
        <w:t> </w:t>
      </w:r>
      <w:r>
        <w:rPr>
          <w:color w:val="231F20"/>
          <w:w w:val="105"/>
        </w:rPr>
        <w:t>trong</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nói</w:t>
      </w:r>
      <w:r>
        <w:rPr>
          <w:color w:val="231F20"/>
          <w:spacing w:val="-13"/>
          <w:w w:val="105"/>
        </w:rPr>
        <w:t> </w:t>
      </w:r>
      <w:r>
        <w:rPr>
          <w:color w:val="231F20"/>
          <w:w w:val="105"/>
        </w:rPr>
        <w:t>theo</w:t>
      </w:r>
      <w:r>
        <w:rPr>
          <w:color w:val="231F20"/>
          <w:spacing w:val="-14"/>
          <w:w w:val="105"/>
        </w:rPr>
        <w:t> </w:t>
      </w:r>
      <w:r>
        <w:rPr>
          <w:color w:val="231F20"/>
          <w:w w:val="105"/>
        </w:rPr>
        <w:t>kinh thì</w:t>
      </w:r>
      <w:r>
        <w:rPr>
          <w:color w:val="231F20"/>
          <w:spacing w:val="-9"/>
          <w:w w:val="105"/>
        </w:rPr>
        <w:t> </w:t>
      </w:r>
      <w:r>
        <w:rPr>
          <w:color w:val="231F20"/>
          <w:w w:val="105"/>
        </w:rPr>
        <w:t>chính</w:t>
      </w:r>
      <w:r>
        <w:rPr>
          <w:color w:val="231F20"/>
          <w:spacing w:val="-10"/>
          <w:w w:val="105"/>
        </w:rPr>
        <w:t> </w:t>
      </w:r>
      <w:r>
        <w:rPr>
          <w:color w:val="231F20"/>
          <w:w w:val="105"/>
        </w:rPr>
        <w:t>báo</w:t>
      </w:r>
      <w:r>
        <w:rPr>
          <w:color w:val="231F20"/>
          <w:spacing w:val="-9"/>
          <w:w w:val="105"/>
        </w:rPr>
        <w:t> </w:t>
      </w:r>
      <w:r>
        <w:rPr>
          <w:color w:val="231F20"/>
          <w:w w:val="105"/>
        </w:rPr>
        <w:t>là</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Phật,</w:t>
      </w:r>
      <w:r>
        <w:rPr>
          <w:color w:val="231F20"/>
          <w:spacing w:val="-9"/>
          <w:w w:val="105"/>
        </w:rPr>
        <w:t> </w:t>
      </w:r>
      <w:r>
        <w:rPr>
          <w:color w:val="231F20"/>
          <w:w w:val="105"/>
        </w:rPr>
        <w:t>y</w:t>
      </w:r>
      <w:r>
        <w:rPr>
          <w:color w:val="231F20"/>
          <w:spacing w:val="-9"/>
          <w:w w:val="105"/>
        </w:rPr>
        <w:t> </w:t>
      </w:r>
      <w:r>
        <w:rPr>
          <w:color w:val="231F20"/>
          <w:w w:val="105"/>
        </w:rPr>
        <w:t>báo</w:t>
      </w:r>
      <w:r>
        <w:rPr>
          <w:color w:val="231F20"/>
          <w:spacing w:val="-9"/>
          <w:w w:val="105"/>
        </w:rPr>
        <w:t> </w:t>
      </w:r>
      <w:r>
        <w:rPr>
          <w:color w:val="231F20"/>
          <w:w w:val="105"/>
        </w:rPr>
        <w:t>là</w:t>
      </w:r>
      <w:r>
        <w:rPr>
          <w:color w:val="231F20"/>
          <w:spacing w:val="-9"/>
          <w:w w:val="105"/>
        </w:rPr>
        <w:t> </w:t>
      </w:r>
      <w:r>
        <w:rPr>
          <w:color w:val="231F20"/>
          <w:w w:val="105"/>
        </w:rPr>
        <w:t>hoàn</w:t>
      </w:r>
      <w:r>
        <w:rPr>
          <w:color w:val="231F20"/>
          <w:spacing w:val="-9"/>
          <w:w w:val="105"/>
        </w:rPr>
        <w:t> </w:t>
      </w:r>
      <w:r>
        <w:rPr>
          <w:color w:val="231F20"/>
          <w:w w:val="105"/>
        </w:rPr>
        <w:t>cảnh</w:t>
      </w:r>
      <w:r>
        <w:rPr>
          <w:color w:val="231F20"/>
          <w:spacing w:val="-9"/>
          <w:w w:val="105"/>
        </w:rPr>
        <w:t> </w:t>
      </w:r>
      <w:r>
        <w:rPr>
          <w:color w:val="231F20"/>
          <w:w w:val="105"/>
        </w:rPr>
        <w:t>cư</w:t>
      </w:r>
      <w:r>
        <w:rPr>
          <w:color w:val="231F20"/>
          <w:spacing w:val="-9"/>
          <w:w w:val="105"/>
        </w:rPr>
        <w:t> </w:t>
      </w:r>
      <w:r>
        <w:rPr>
          <w:color w:val="231F20"/>
          <w:w w:val="105"/>
        </w:rPr>
        <w:t>trụ</w:t>
      </w:r>
      <w:r>
        <w:rPr>
          <w:color w:val="231F20"/>
          <w:spacing w:val="-9"/>
          <w:w w:val="105"/>
        </w:rPr>
        <w:t> </w:t>
      </w:r>
      <w:r>
        <w:rPr>
          <w:color w:val="231F20"/>
          <w:w w:val="105"/>
        </w:rPr>
        <w:t>của A Di Đà Phật.</w:t>
      </w:r>
    </w:p>
    <w:p>
      <w:pPr>
        <w:pStyle w:val="BodyText"/>
        <w:spacing w:line="285" w:lineRule="auto" w:before="144"/>
        <w:ind w:left="113" w:right="714"/>
      </w:pPr>
      <w:r>
        <w:rPr>
          <w:color w:val="231F20"/>
          <w:w w:val="105"/>
        </w:rPr>
        <w:t>Chúng ta niệm Phật vãng sinh thế giới Tây Phương Cực Lạc</w:t>
      </w:r>
      <w:r>
        <w:rPr>
          <w:color w:val="231F20"/>
          <w:spacing w:val="-16"/>
          <w:w w:val="105"/>
        </w:rPr>
        <w:t> </w:t>
      </w:r>
      <w:r>
        <w:rPr>
          <w:color w:val="231F20"/>
          <w:w w:val="105"/>
        </w:rPr>
        <w:t>thì</w:t>
      </w:r>
      <w:r>
        <w:rPr>
          <w:color w:val="231F20"/>
          <w:spacing w:val="-17"/>
          <w:w w:val="105"/>
        </w:rPr>
        <w:t> </w:t>
      </w:r>
      <w:r>
        <w:rPr>
          <w:color w:val="231F20"/>
          <w:w w:val="105"/>
        </w:rPr>
        <w:t>chính</w:t>
      </w:r>
      <w:r>
        <w:rPr>
          <w:color w:val="231F20"/>
          <w:spacing w:val="-17"/>
          <w:w w:val="105"/>
        </w:rPr>
        <w:t> </w:t>
      </w:r>
      <w:r>
        <w:rPr>
          <w:color w:val="231F20"/>
          <w:w w:val="105"/>
        </w:rPr>
        <w:t>báo</w:t>
      </w:r>
      <w:r>
        <w:rPr>
          <w:color w:val="231F20"/>
          <w:spacing w:val="-17"/>
          <w:w w:val="105"/>
        </w:rPr>
        <w:t> </w:t>
      </w:r>
      <w:r>
        <w:rPr>
          <w:color w:val="231F20"/>
          <w:w w:val="105"/>
        </w:rPr>
        <w:t>là</w:t>
      </w:r>
      <w:r>
        <w:rPr>
          <w:color w:val="231F20"/>
          <w:spacing w:val="-17"/>
          <w:w w:val="105"/>
        </w:rPr>
        <w:t> </w:t>
      </w:r>
      <w:r>
        <w:rPr>
          <w:color w:val="231F20"/>
          <w:w w:val="105"/>
        </w:rPr>
        <w:t>bản</w:t>
      </w:r>
      <w:r>
        <w:rPr>
          <w:color w:val="231F20"/>
          <w:spacing w:val="-17"/>
          <w:w w:val="105"/>
        </w:rPr>
        <w:t> </w:t>
      </w:r>
      <w:r>
        <w:rPr>
          <w:color w:val="231F20"/>
          <w:w w:val="105"/>
        </w:rPr>
        <w:t>thân</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Phật</w:t>
      </w:r>
      <w:r>
        <w:rPr>
          <w:color w:val="231F20"/>
          <w:spacing w:val="-16"/>
          <w:w w:val="105"/>
        </w:rPr>
        <w:t> </w:t>
      </w:r>
      <w:r>
        <w:rPr>
          <w:color w:val="231F20"/>
          <w:w w:val="105"/>
        </w:rPr>
        <w:t>A</w:t>
      </w:r>
      <w:r>
        <w:rPr>
          <w:color w:val="231F20"/>
          <w:spacing w:val="-17"/>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là</w:t>
      </w:r>
      <w:r>
        <w:rPr>
          <w:color w:val="231F20"/>
          <w:spacing w:val="-17"/>
          <w:w w:val="105"/>
        </w:rPr>
        <w:t> </w:t>
      </w:r>
      <w:r>
        <w:rPr>
          <w:color w:val="231F20"/>
          <w:w w:val="105"/>
        </w:rPr>
        <w:t>hoàn cảnh</w:t>
      </w:r>
      <w:r>
        <w:rPr>
          <w:color w:val="231F20"/>
          <w:spacing w:val="-20"/>
          <w:w w:val="105"/>
        </w:rPr>
        <w:t> </w:t>
      </w:r>
      <w:r>
        <w:rPr>
          <w:color w:val="231F20"/>
          <w:w w:val="105"/>
        </w:rPr>
        <w:t>y</w:t>
      </w:r>
      <w:r>
        <w:rPr>
          <w:color w:val="231F20"/>
          <w:spacing w:val="-20"/>
          <w:w w:val="105"/>
        </w:rPr>
        <w:t> </w:t>
      </w:r>
      <w:r>
        <w:rPr>
          <w:color w:val="231F20"/>
          <w:w w:val="105"/>
        </w:rPr>
        <w:t>báo</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Sau</w:t>
      </w:r>
      <w:r>
        <w:rPr>
          <w:color w:val="231F20"/>
          <w:spacing w:val="-20"/>
          <w:w w:val="105"/>
        </w:rPr>
        <w:t> </w:t>
      </w:r>
      <w:r>
        <w:rPr>
          <w:color w:val="231F20"/>
          <w:w w:val="105"/>
        </w:rPr>
        <w:t>khi</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tới</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 </w:t>
      </w:r>
      <w:r>
        <w:rPr>
          <w:color w:val="231F20"/>
          <w:w w:val="110"/>
        </w:rPr>
        <w:t>mới</w:t>
      </w:r>
      <w:r>
        <w:rPr>
          <w:color w:val="231F20"/>
          <w:spacing w:val="-24"/>
          <w:w w:val="110"/>
        </w:rPr>
        <w:t> </w:t>
      </w:r>
      <w:r>
        <w:rPr>
          <w:color w:val="231F20"/>
          <w:w w:val="110"/>
        </w:rPr>
        <w:t>thật</w:t>
      </w:r>
      <w:r>
        <w:rPr>
          <w:color w:val="231F20"/>
          <w:spacing w:val="-23"/>
          <w:w w:val="110"/>
        </w:rPr>
        <w:t> </w:t>
      </w:r>
      <w:r>
        <w:rPr>
          <w:color w:val="231F20"/>
          <w:w w:val="110"/>
        </w:rPr>
        <w:t>sự</w:t>
      </w:r>
      <w:r>
        <w:rPr>
          <w:color w:val="231F20"/>
          <w:spacing w:val="-24"/>
          <w:w w:val="110"/>
        </w:rPr>
        <w:t> </w:t>
      </w:r>
      <w:r>
        <w:rPr>
          <w:color w:val="231F20"/>
          <w:w w:val="110"/>
        </w:rPr>
        <w:t>dần</w:t>
      </w:r>
      <w:r>
        <w:rPr>
          <w:color w:val="231F20"/>
          <w:spacing w:val="-23"/>
          <w:w w:val="110"/>
        </w:rPr>
        <w:t> </w:t>
      </w:r>
      <w:r>
        <w:rPr>
          <w:color w:val="231F20"/>
          <w:w w:val="110"/>
        </w:rPr>
        <w:t>dần</w:t>
      </w:r>
      <w:r>
        <w:rPr>
          <w:color w:val="231F20"/>
          <w:spacing w:val="-23"/>
          <w:w w:val="110"/>
        </w:rPr>
        <w:t> </w:t>
      </w:r>
      <w:r>
        <w:rPr>
          <w:color w:val="231F20"/>
          <w:w w:val="110"/>
        </w:rPr>
        <w:t>buông</w:t>
      </w:r>
      <w:r>
        <w:rPr>
          <w:color w:val="231F20"/>
          <w:spacing w:val="-24"/>
          <w:w w:val="110"/>
        </w:rPr>
        <w:t> </w:t>
      </w:r>
      <w:r>
        <w:rPr>
          <w:color w:val="231F20"/>
          <w:w w:val="110"/>
        </w:rPr>
        <w:t>khởi</w:t>
      </w:r>
      <w:r>
        <w:rPr>
          <w:color w:val="231F20"/>
          <w:spacing w:val="-23"/>
          <w:w w:val="110"/>
        </w:rPr>
        <w:t> </w:t>
      </w:r>
      <w:r>
        <w:rPr>
          <w:color w:val="231F20"/>
          <w:w w:val="110"/>
        </w:rPr>
        <w:t>tâm</w:t>
      </w:r>
      <w:r>
        <w:rPr>
          <w:color w:val="231F20"/>
          <w:spacing w:val="-23"/>
          <w:w w:val="110"/>
        </w:rPr>
        <w:t> </w:t>
      </w:r>
      <w:r>
        <w:rPr>
          <w:color w:val="231F20"/>
          <w:w w:val="110"/>
        </w:rPr>
        <w:t>động</w:t>
      </w:r>
      <w:r>
        <w:rPr>
          <w:color w:val="231F20"/>
          <w:spacing w:val="-24"/>
          <w:w w:val="110"/>
        </w:rPr>
        <w:t> </w:t>
      </w:r>
      <w:r>
        <w:rPr>
          <w:color w:val="231F20"/>
          <w:w w:val="110"/>
        </w:rPr>
        <w:t>niệm,</w:t>
      </w:r>
      <w:r>
        <w:rPr>
          <w:color w:val="231F20"/>
          <w:spacing w:val="-23"/>
          <w:w w:val="110"/>
        </w:rPr>
        <w:t> </w:t>
      </w:r>
      <w:r>
        <w:rPr>
          <w:color w:val="231F20"/>
          <w:w w:val="110"/>
        </w:rPr>
        <w:t>phân</w:t>
      </w:r>
      <w:r>
        <w:rPr>
          <w:color w:val="231F20"/>
          <w:spacing w:val="-24"/>
          <w:w w:val="110"/>
        </w:rPr>
        <w:t> </w:t>
      </w:r>
      <w:r>
        <w:rPr>
          <w:color w:val="231F20"/>
          <w:w w:val="110"/>
        </w:rPr>
        <w:t>biệt, </w:t>
      </w:r>
      <w:r>
        <w:rPr>
          <w:color w:val="231F20"/>
          <w:w w:val="105"/>
        </w:rPr>
        <w:t>chấp trước xuống. Sau đấy mới biết Phật A Di Đà và chính </w:t>
      </w:r>
      <w:r>
        <w:rPr>
          <w:color w:val="231F20"/>
          <w:w w:val="110"/>
        </w:rPr>
        <w:t>mình</w:t>
      </w:r>
      <w:r>
        <w:rPr>
          <w:color w:val="231F20"/>
          <w:spacing w:val="-18"/>
          <w:w w:val="110"/>
        </w:rPr>
        <w:t> </w:t>
      </w:r>
      <w:r>
        <w:rPr>
          <w:color w:val="231F20"/>
          <w:w w:val="110"/>
        </w:rPr>
        <w:t>là</w:t>
      </w:r>
      <w:r>
        <w:rPr>
          <w:color w:val="231F20"/>
          <w:spacing w:val="-18"/>
          <w:w w:val="110"/>
        </w:rPr>
        <w:t> </w:t>
      </w:r>
      <w:r>
        <w:rPr>
          <w:color w:val="231F20"/>
          <w:w w:val="110"/>
        </w:rPr>
        <w:t>nhất</w:t>
      </w:r>
      <w:r>
        <w:rPr>
          <w:color w:val="231F20"/>
          <w:spacing w:val="-18"/>
          <w:w w:val="110"/>
        </w:rPr>
        <w:t> </w:t>
      </w:r>
      <w:r>
        <w:rPr>
          <w:color w:val="231F20"/>
          <w:w w:val="110"/>
        </w:rPr>
        <w:t>thể,</w:t>
      </w:r>
      <w:r>
        <w:rPr>
          <w:color w:val="231F20"/>
          <w:spacing w:val="-18"/>
          <w:w w:val="110"/>
        </w:rPr>
        <w:t> </w:t>
      </w:r>
      <w:r>
        <w:rPr>
          <w:color w:val="231F20"/>
          <w:w w:val="110"/>
        </w:rPr>
        <w:t>vũ</w:t>
      </w:r>
      <w:r>
        <w:rPr>
          <w:color w:val="231F20"/>
          <w:spacing w:val="-18"/>
          <w:w w:val="110"/>
        </w:rPr>
        <w:t> </w:t>
      </w:r>
      <w:r>
        <w:rPr>
          <w:color w:val="231F20"/>
          <w:w w:val="110"/>
        </w:rPr>
        <w:t>trụ</w:t>
      </w:r>
      <w:r>
        <w:rPr>
          <w:color w:val="231F20"/>
          <w:spacing w:val="-18"/>
          <w:w w:val="110"/>
        </w:rPr>
        <w:t> </w:t>
      </w:r>
      <w:r>
        <w:rPr>
          <w:color w:val="231F20"/>
          <w:w w:val="110"/>
        </w:rPr>
        <w:t>và</w:t>
      </w:r>
      <w:r>
        <w:rPr>
          <w:color w:val="231F20"/>
          <w:spacing w:val="-18"/>
          <w:w w:val="110"/>
        </w:rPr>
        <w:t> </w:t>
      </w:r>
      <w:r>
        <w:rPr>
          <w:color w:val="231F20"/>
          <w:w w:val="110"/>
        </w:rPr>
        <w:t>chính</w:t>
      </w:r>
      <w:r>
        <w:rPr>
          <w:color w:val="231F20"/>
          <w:spacing w:val="-18"/>
          <w:w w:val="110"/>
        </w:rPr>
        <w:t> </w:t>
      </w:r>
      <w:r>
        <w:rPr>
          <w:color w:val="231F20"/>
          <w:w w:val="110"/>
        </w:rPr>
        <w:t>mình</w:t>
      </w:r>
      <w:r>
        <w:rPr>
          <w:color w:val="231F20"/>
          <w:spacing w:val="-18"/>
          <w:w w:val="110"/>
        </w:rPr>
        <w:t> </w:t>
      </w:r>
      <w:r>
        <w:rPr>
          <w:color w:val="231F20"/>
          <w:w w:val="110"/>
        </w:rPr>
        <w:t>là</w:t>
      </w:r>
      <w:r>
        <w:rPr>
          <w:color w:val="231F20"/>
          <w:spacing w:val="-18"/>
          <w:w w:val="110"/>
        </w:rPr>
        <w:t> </w:t>
      </w:r>
      <w:r>
        <w:rPr>
          <w:color w:val="231F20"/>
          <w:w w:val="110"/>
        </w:rPr>
        <w:t>nhất</w:t>
      </w:r>
      <w:r>
        <w:rPr>
          <w:color w:val="231F20"/>
          <w:spacing w:val="-18"/>
          <w:w w:val="110"/>
        </w:rPr>
        <w:t> </w:t>
      </w:r>
      <w:r>
        <w:rPr>
          <w:color w:val="231F20"/>
          <w:w w:val="110"/>
        </w:rPr>
        <w:t>thể,</w:t>
      </w:r>
      <w:r>
        <w:rPr>
          <w:color w:val="231F20"/>
          <w:spacing w:val="-18"/>
          <w:w w:val="110"/>
        </w:rPr>
        <w:t> </w:t>
      </w:r>
      <w:r>
        <w:rPr>
          <w:color w:val="231F20"/>
          <w:w w:val="110"/>
        </w:rPr>
        <w:t>thế</w:t>
      </w:r>
      <w:r>
        <w:rPr>
          <w:color w:val="231F20"/>
          <w:spacing w:val="-18"/>
          <w:w w:val="110"/>
        </w:rPr>
        <w:t> </w:t>
      </w:r>
      <w:r>
        <w:rPr>
          <w:color w:val="231F20"/>
          <w:w w:val="110"/>
        </w:rPr>
        <w:t>giới Cực</w:t>
      </w:r>
      <w:r>
        <w:rPr>
          <w:color w:val="231F20"/>
          <w:spacing w:val="-24"/>
          <w:w w:val="110"/>
        </w:rPr>
        <w:t> </w:t>
      </w:r>
      <w:r>
        <w:rPr>
          <w:color w:val="231F20"/>
          <w:w w:val="110"/>
        </w:rPr>
        <w:t>Lạc</w:t>
      </w:r>
      <w:r>
        <w:rPr>
          <w:color w:val="231F20"/>
          <w:spacing w:val="-23"/>
          <w:w w:val="110"/>
        </w:rPr>
        <w:t> </w:t>
      </w:r>
      <w:r>
        <w:rPr>
          <w:color w:val="231F20"/>
          <w:w w:val="110"/>
        </w:rPr>
        <w:t>và</w:t>
      </w:r>
      <w:r>
        <w:rPr>
          <w:color w:val="231F20"/>
          <w:spacing w:val="-24"/>
          <w:w w:val="110"/>
        </w:rPr>
        <w:t> </w:t>
      </w:r>
      <w:r>
        <w:rPr>
          <w:color w:val="231F20"/>
          <w:w w:val="110"/>
        </w:rPr>
        <w:t>chính</w:t>
      </w:r>
      <w:r>
        <w:rPr>
          <w:color w:val="231F20"/>
          <w:spacing w:val="-23"/>
          <w:w w:val="110"/>
        </w:rPr>
        <w:t> </w:t>
      </w:r>
      <w:r>
        <w:rPr>
          <w:color w:val="231F20"/>
          <w:w w:val="110"/>
        </w:rPr>
        <w:t>mình</w:t>
      </w:r>
      <w:r>
        <w:rPr>
          <w:color w:val="231F20"/>
          <w:spacing w:val="-23"/>
          <w:w w:val="110"/>
        </w:rPr>
        <w:t> </w:t>
      </w:r>
      <w:r>
        <w:rPr>
          <w:color w:val="231F20"/>
          <w:w w:val="110"/>
        </w:rPr>
        <w:t>là</w:t>
      </w:r>
      <w:r>
        <w:rPr>
          <w:color w:val="231F20"/>
          <w:spacing w:val="-24"/>
          <w:w w:val="110"/>
        </w:rPr>
        <w:t> </w:t>
      </w:r>
      <w:r>
        <w:rPr>
          <w:color w:val="231F20"/>
          <w:w w:val="110"/>
        </w:rPr>
        <w:t>nhất</w:t>
      </w:r>
      <w:r>
        <w:rPr>
          <w:color w:val="231F20"/>
          <w:spacing w:val="-23"/>
          <w:w w:val="110"/>
        </w:rPr>
        <w:t> </w:t>
      </w:r>
      <w:r>
        <w:rPr>
          <w:color w:val="231F20"/>
          <w:w w:val="110"/>
        </w:rPr>
        <w:t>thể.</w:t>
      </w:r>
    </w:p>
    <w:p>
      <w:pPr>
        <w:pStyle w:val="BodyText"/>
        <w:spacing w:line="285" w:lineRule="auto" w:before="144"/>
        <w:ind w:left="113" w:right="715"/>
      </w:pPr>
      <w:r>
        <w:rPr>
          <w:color w:val="231F20"/>
          <w:w w:val="105"/>
        </w:rPr>
        <w:t>Nếu trọn đủ trí tuệ chân thật, chúng ta hãy nghĩ xem thế </w:t>
      </w:r>
      <w:r>
        <w:rPr>
          <w:color w:val="231F20"/>
        </w:rPr>
        <w:t>giới</w:t>
      </w:r>
      <w:r>
        <w:rPr>
          <w:color w:val="231F20"/>
          <w:spacing w:val="-19"/>
        </w:rPr>
        <w:t> </w:t>
      </w:r>
      <w:r>
        <w:rPr>
          <w:color w:val="231F20"/>
        </w:rPr>
        <w:t>hiện</w:t>
      </w:r>
      <w:r>
        <w:rPr>
          <w:color w:val="231F20"/>
          <w:spacing w:val="-18"/>
        </w:rPr>
        <w:t> </w:t>
      </w:r>
      <w:r>
        <w:rPr>
          <w:color w:val="231F20"/>
        </w:rPr>
        <w:t>tiền</w:t>
      </w:r>
      <w:r>
        <w:rPr>
          <w:color w:val="231F20"/>
          <w:spacing w:val="-19"/>
        </w:rPr>
        <w:t> </w:t>
      </w:r>
      <w:r>
        <w:rPr>
          <w:color w:val="231F20"/>
        </w:rPr>
        <w:t>có</w:t>
      </w:r>
      <w:r>
        <w:rPr>
          <w:color w:val="231F20"/>
          <w:spacing w:val="-18"/>
        </w:rPr>
        <w:t> </w:t>
      </w:r>
      <w:r>
        <w:rPr>
          <w:color w:val="231F20"/>
        </w:rPr>
        <w:t>phải</w:t>
      </w:r>
      <w:r>
        <w:rPr>
          <w:color w:val="231F20"/>
          <w:spacing w:val="-19"/>
        </w:rPr>
        <w:t> </w:t>
      </w:r>
      <w:r>
        <w:rPr>
          <w:color w:val="231F20"/>
        </w:rPr>
        <w:t>là</w:t>
      </w:r>
      <w:r>
        <w:rPr>
          <w:color w:val="231F20"/>
          <w:spacing w:val="-19"/>
        </w:rPr>
        <w:t> </w:t>
      </w:r>
      <w:r>
        <w:rPr>
          <w:color w:val="231F20"/>
        </w:rPr>
        <w:t>thế</w:t>
      </w:r>
      <w:r>
        <w:rPr>
          <w:color w:val="231F20"/>
          <w:spacing w:val="-18"/>
        </w:rPr>
        <w:t> </w:t>
      </w:r>
      <w:r>
        <w:rPr>
          <w:color w:val="231F20"/>
        </w:rPr>
        <w:t>giới</w:t>
      </w:r>
      <w:r>
        <w:rPr>
          <w:color w:val="231F20"/>
          <w:spacing w:val="-18"/>
        </w:rPr>
        <w:t> </w:t>
      </w:r>
      <w:r>
        <w:rPr>
          <w:color w:val="231F20"/>
        </w:rPr>
        <w:t>Cực</w:t>
      </w:r>
      <w:r>
        <w:rPr>
          <w:color w:val="231F20"/>
          <w:spacing w:val="-18"/>
        </w:rPr>
        <w:t> </w:t>
      </w:r>
      <w:r>
        <w:rPr>
          <w:color w:val="231F20"/>
        </w:rPr>
        <w:t>Lạc</w:t>
      </w:r>
      <w:r>
        <w:rPr>
          <w:color w:val="231F20"/>
          <w:spacing w:val="-18"/>
        </w:rPr>
        <w:t> </w:t>
      </w:r>
      <w:r>
        <w:rPr>
          <w:color w:val="231F20"/>
        </w:rPr>
        <w:t>hay</w:t>
      </w:r>
      <w:r>
        <w:rPr>
          <w:color w:val="231F20"/>
          <w:spacing w:val="-18"/>
        </w:rPr>
        <w:t> </w:t>
      </w:r>
      <w:r>
        <w:rPr>
          <w:color w:val="231F20"/>
        </w:rPr>
        <w:t>chăng?</w:t>
      </w:r>
      <w:r>
        <w:rPr>
          <w:color w:val="231F20"/>
          <w:spacing w:val="-18"/>
        </w:rPr>
        <w:t> </w:t>
      </w:r>
      <w:r>
        <w:rPr>
          <w:color w:val="231F20"/>
        </w:rPr>
        <w:t>Đúng</w:t>
      </w:r>
      <w:r>
        <w:rPr>
          <w:color w:val="231F20"/>
          <w:spacing w:val="-19"/>
        </w:rPr>
        <w:t> </w:t>
      </w:r>
      <w:r>
        <w:rPr>
          <w:color w:val="231F20"/>
        </w:rPr>
        <w:t>vậy, </w:t>
      </w:r>
      <w:r>
        <w:rPr>
          <w:color w:val="231F20"/>
          <w:w w:val="105"/>
        </w:rPr>
        <w:t>chẳng sai chút nào! Nhưng rất nhiều người chẳng hiểu điều này.</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Tâm</w:t>
      </w:r>
      <w:r>
        <w:rPr>
          <w:color w:val="231F20"/>
          <w:spacing w:val="-6"/>
          <w:w w:val="105"/>
        </w:rPr>
        <w:t> </w:t>
      </w:r>
      <w:r>
        <w:rPr>
          <w:color w:val="231F20"/>
          <w:w w:val="105"/>
        </w:rPr>
        <w:t>thái</w:t>
      </w:r>
      <w:r>
        <w:rPr>
          <w:color w:val="231F20"/>
          <w:spacing w:val="-6"/>
          <w:w w:val="105"/>
        </w:rPr>
        <w:t> </w:t>
      </w:r>
      <w:r>
        <w:rPr>
          <w:color w:val="231F20"/>
          <w:w w:val="105"/>
        </w:rPr>
        <w:t>chẳng</w:t>
      </w:r>
      <w:r>
        <w:rPr>
          <w:color w:val="231F20"/>
          <w:spacing w:val="-6"/>
          <w:w w:val="105"/>
        </w:rPr>
        <w:t> </w:t>
      </w:r>
      <w:r>
        <w:rPr>
          <w:color w:val="231F20"/>
          <w:w w:val="105"/>
        </w:rPr>
        <w:t>xoay</w:t>
      </w:r>
      <w:r>
        <w:rPr>
          <w:color w:val="231F20"/>
          <w:spacing w:val="-6"/>
          <w:w w:val="105"/>
        </w:rPr>
        <w:t> </w:t>
      </w:r>
      <w:r>
        <w:rPr>
          <w:color w:val="231F20"/>
          <w:w w:val="105"/>
        </w:rPr>
        <w:t>chuyển!</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khởi</w:t>
      </w:r>
      <w:r>
        <w:rPr>
          <w:color w:val="231F20"/>
          <w:spacing w:val="-6"/>
          <w:w w:val="105"/>
        </w:rPr>
        <w:t> </w:t>
      </w:r>
      <w:r>
        <w:rPr>
          <w:color w:val="231F20"/>
          <w:w w:val="105"/>
        </w:rPr>
        <w:t>tâm động niệm hoàn toàn tương ứng với kinh thì sẽ có thể lãnh hội:</w:t>
      </w:r>
      <w:r>
        <w:rPr>
          <w:color w:val="231F20"/>
          <w:spacing w:val="-15"/>
          <w:w w:val="105"/>
        </w:rPr>
        <w:t> </w:t>
      </w:r>
      <w:r>
        <w:rPr>
          <w:color w:val="231F20"/>
          <w:w w:val="105"/>
        </w:rPr>
        <w:t>Không</w:t>
      </w:r>
      <w:r>
        <w:rPr>
          <w:color w:val="231F20"/>
          <w:spacing w:val="-15"/>
          <w:w w:val="105"/>
        </w:rPr>
        <w:t> </w:t>
      </w:r>
      <w:r>
        <w:rPr>
          <w:color w:val="231F20"/>
          <w:w w:val="105"/>
        </w:rPr>
        <w:t>nơi</w:t>
      </w:r>
      <w:r>
        <w:rPr>
          <w:color w:val="231F20"/>
          <w:spacing w:val="-15"/>
          <w:w w:val="105"/>
        </w:rPr>
        <w:t> </w:t>
      </w:r>
      <w:r>
        <w:rPr>
          <w:color w:val="231F20"/>
          <w:w w:val="105"/>
        </w:rPr>
        <w:t>nào</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Thế</w:t>
      </w:r>
      <w:r>
        <w:rPr>
          <w:color w:val="231F20"/>
          <w:spacing w:val="-15"/>
          <w:w w:val="105"/>
        </w:rPr>
        <w:t> </w:t>
      </w:r>
      <w:r>
        <w:rPr>
          <w:color w:val="231F20"/>
          <w:w w:val="105"/>
        </w:rPr>
        <w:t>giới này</w:t>
      </w:r>
      <w:r>
        <w:rPr>
          <w:color w:val="231F20"/>
          <w:spacing w:val="-21"/>
          <w:w w:val="105"/>
        </w:rPr>
        <w:t> </w:t>
      </w:r>
      <w:r>
        <w:rPr>
          <w:color w:val="231F20"/>
          <w:w w:val="105"/>
        </w:rPr>
        <w:t>của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nằm</w:t>
      </w:r>
      <w:r>
        <w:rPr>
          <w:color w:val="231F20"/>
          <w:spacing w:val="-21"/>
          <w:w w:val="105"/>
        </w:rPr>
        <w:t> </w:t>
      </w:r>
      <w:r>
        <w:rPr>
          <w:color w:val="231F20"/>
          <w:w w:val="105"/>
        </w:rPr>
        <w:t>trong</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Chẳng có</w:t>
      </w:r>
      <w:r>
        <w:rPr>
          <w:color w:val="231F20"/>
          <w:spacing w:val="-4"/>
          <w:w w:val="105"/>
        </w:rPr>
        <w:t> </w:t>
      </w:r>
      <w:r>
        <w:rPr>
          <w:color w:val="231F20"/>
          <w:w w:val="105"/>
        </w:rPr>
        <w:t>lớn</w:t>
      </w:r>
      <w:r>
        <w:rPr>
          <w:color w:val="231F20"/>
          <w:spacing w:val="-5"/>
          <w:w w:val="105"/>
        </w:rPr>
        <w:t> </w:t>
      </w:r>
      <w:r>
        <w:rPr>
          <w:color w:val="231F20"/>
          <w:w w:val="105"/>
        </w:rPr>
        <w:t>hay</w:t>
      </w:r>
      <w:r>
        <w:rPr>
          <w:color w:val="231F20"/>
          <w:spacing w:val="-4"/>
          <w:w w:val="105"/>
        </w:rPr>
        <w:t> </w:t>
      </w:r>
      <w:r>
        <w:rPr>
          <w:color w:val="231F20"/>
          <w:w w:val="105"/>
        </w:rPr>
        <w:t>nhỏ!</w:t>
      </w:r>
      <w:r>
        <w:rPr>
          <w:color w:val="231F20"/>
          <w:spacing w:val="-5"/>
          <w:w w:val="105"/>
        </w:rPr>
        <w:t> </w:t>
      </w:r>
      <w:r>
        <w:rPr>
          <w:color w:val="231F20"/>
          <w:w w:val="105"/>
        </w:rPr>
        <w:t>Trong</w:t>
      </w:r>
      <w:r>
        <w:rPr>
          <w:color w:val="231F20"/>
          <w:spacing w:val="-4"/>
          <w:w w:val="105"/>
        </w:rPr>
        <w:t> </w:t>
      </w:r>
      <w:r>
        <w:rPr>
          <w:color w:val="231F20"/>
          <w:w w:val="105"/>
        </w:rPr>
        <w:t>mỗi</w:t>
      </w:r>
      <w:r>
        <w:rPr>
          <w:color w:val="231F20"/>
          <w:spacing w:val="-5"/>
          <w:w w:val="105"/>
        </w:rPr>
        <w:t> </w:t>
      </w:r>
      <w:r>
        <w:rPr>
          <w:color w:val="231F20"/>
          <w:w w:val="105"/>
        </w:rPr>
        <w:t>vi</w:t>
      </w:r>
      <w:r>
        <w:rPr>
          <w:color w:val="231F20"/>
          <w:spacing w:val="-4"/>
          <w:w w:val="105"/>
        </w:rPr>
        <w:t> </w:t>
      </w:r>
      <w:r>
        <w:rPr>
          <w:color w:val="231F20"/>
          <w:w w:val="105"/>
        </w:rPr>
        <w:t>trần</w:t>
      </w:r>
      <w:r>
        <w:rPr>
          <w:color w:val="231F20"/>
          <w:spacing w:val="-5"/>
          <w:w w:val="105"/>
        </w:rPr>
        <w:t> </w:t>
      </w:r>
      <w:r>
        <w:rPr>
          <w:color w:val="231F20"/>
          <w:w w:val="105"/>
        </w:rPr>
        <w:t>đều</w:t>
      </w:r>
      <w:r>
        <w:rPr>
          <w:color w:val="231F20"/>
          <w:spacing w:val="-4"/>
          <w:w w:val="105"/>
        </w:rPr>
        <w:t> </w:t>
      </w:r>
      <w:r>
        <w:rPr>
          <w:color w:val="231F20"/>
          <w:w w:val="105"/>
        </w:rPr>
        <w:t>có</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5"/>
          <w:w w:val="105"/>
        </w:rPr>
        <w:t> </w:t>
      </w:r>
      <w:r>
        <w:rPr>
          <w:color w:val="231F20"/>
          <w:w w:val="105"/>
        </w:rPr>
        <w:t>trong</w:t>
      </w:r>
      <w:r>
        <w:rPr>
          <w:color w:val="231F20"/>
          <w:spacing w:val="-4"/>
          <w:w w:val="105"/>
        </w:rPr>
        <w:t> </w:t>
      </w:r>
      <w:r>
        <w:rPr>
          <w:color w:val="231F20"/>
          <w:w w:val="105"/>
        </w:rPr>
        <w:t>thế giới</w:t>
      </w:r>
      <w:r>
        <w:rPr>
          <w:color w:val="231F20"/>
          <w:spacing w:val="-13"/>
          <w:w w:val="105"/>
        </w:rPr>
        <w:t> </w:t>
      </w:r>
      <w:r>
        <w:rPr>
          <w:color w:val="231F20"/>
          <w:w w:val="105"/>
        </w:rPr>
        <w:t>lại</w:t>
      </w:r>
      <w:r>
        <w:rPr>
          <w:color w:val="231F20"/>
          <w:spacing w:val="-13"/>
          <w:w w:val="105"/>
        </w:rPr>
        <w:t> </w:t>
      </w:r>
      <w:r>
        <w:rPr>
          <w:color w:val="231F20"/>
          <w:w w:val="105"/>
        </w:rPr>
        <w:t>có</w:t>
      </w:r>
      <w:r>
        <w:rPr>
          <w:color w:val="231F20"/>
          <w:spacing w:val="-13"/>
          <w:w w:val="105"/>
        </w:rPr>
        <w:t> </w:t>
      </w:r>
      <w:r>
        <w:rPr>
          <w:color w:val="231F20"/>
          <w:w w:val="105"/>
        </w:rPr>
        <w:t>vi</w:t>
      </w:r>
      <w:r>
        <w:rPr>
          <w:color w:val="231F20"/>
          <w:spacing w:val="-13"/>
          <w:w w:val="105"/>
        </w:rPr>
        <w:t> </w:t>
      </w:r>
      <w:r>
        <w:rPr>
          <w:color w:val="231F20"/>
          <w:w w:val="105"/>
        </w:rPr>
        <w:t>trần,</w:t>
      </w:r>
      <w:r>
        <w:rPr>
          <w:color w:val="231F20"/>
          <w:spacing w:val="-13"/>
          <w:w w:val="105"/>
        </w:rPr>
        <w:t> </w:t>
      </w:r>
      <w:r>
        <w:rPr>
          <w:color w:val="231F20"/>
          <w:w w:val="105"/>
        </w:rPr>
        <w:t>trong</w:t>
      </w:r>
      <w:r>
        <w:rPr>
          <w:color w:val="231F20"/>
          <w:spacing w:val="-13"/>
          <w:w w:val="105"/>
        </w:rPr>
        <w:t> </w:t>
      </w:r>
      <w:r>
        <w:rPr>
          <w:color w:val="231F20"/>
          <w:w w:val="105"/>
        </w:rPr>
        <w:t>vi</w:t>
      </w:r>
      <w:r>
        <w:rPr>
          <w:color w:val="231F20"/>
          <w:spacing w:val="-13"/>
          <w:w w:val="105"/>
        </w:rPr>
        <w:t> </w:t>
      </w:r>
      <w:r>
        <w:rPr>
          <w:color w:val="231F20"/>
          <w:w w:val="105"/>
        </w:rPr>
        <w:t>trần</w:t>
      </w:r>
      <w:r>
        <w:rPr>
          <w:color w:val="231F20"/>
          <w:spacing w:val="-13"/>
          <w:w w:val="105"/>
        </w:rPr>
        <w:t> </w:t>
      </w:r>
      <w:r>
        <w:rPr>
          <w:color w:val="231F20"/>
          <w:w w:val="105"/>
        </w:rPr>
        <w:t>lại</w:t>
      </w:r>
      <w:r>
        <w:rPr>
          <w:color w:val="231F20"/>
          <w:spacing w:val="-13"/>
          <w:w w:val="105"/>
        </w:rPr>
        <w:t> </w:t>
      </w:r>
      <w:r>
        <w:rPr>
          <w:color w:val="231F20"/>
          <w:w w:val="105"/>
        </w:rPr>
        <w:t>có</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lẽ</w:t>
      </w:r>
      <w:r>
        <w:rPr>
          <w:color w:val="231F20"/>
          <w:spacing w:val="-13"/>
          <w:w w:val="105"/>
        </w:rPr>
        <w:t> </w:t>
      </w:r>
      <w:r>
        <w:rPr>
          <w:color w:val="231F20"/>
          <w:w w:val="105"/>
        </w:rPr>
        <w:t>nào</w:t>
      </w:r>
      <w:r>
        <w:rPr>
          <w:color w:val="231F20"/>
          <w:spacing w:val="-13"/>
          <w:w w:val="105"/>
        </w:rPr>
        <w:t> </w:t>
      </w:r>
      <w:r>
        <w:rPr>
          <w:color w:val="231F20"/>
          <w:w w:val="105"/>
        </w:rPr>
        <w:t>thế</w:t>
      </w:r>
      <w:r>
        <w:rPr>
          <w:color w:val="231F20"/>
          <w:spacing w:val="-13"/>
          <w:w w:val="105"/>
        </w:rPr>
        <w:t> </w:t>
      </w:r>
      <w:r>
        <w:rPr>
          <w:color w:val="231F20"/>
          <w:w w:val="105"/>
        </w:rPr>
        <w:t>giới </w:t>
      </w:r>
      <w:r>
        <w:rPr>
          <w:color w:val="231F20"/>
        </w:rPr>
        <w:t>hiện</w:t>
      </w:r>
      <w:r>
        <w:rPr>
          <w:color w:val="231F20"/>
          <w:spacing w:val="-16"/>
        </w:rPr>
        <w:t> </w:t>
      </w:r>
      <w:r>
        <w:rPr>
          <w:color w:val="231F20"/>
        </w:rPr>
        <w:t>tiền</w:t>
      </w:r>
      <w:r>
        <w:rPr>
          <w:color w:val="231F20"/>
          <w:spacing w:val="-18"/>
        </w:rPr>
        <w:t> </w:t>
      </w:r>
      <w:r>
        <w:rPr>
          <w:color w:val="231F20"/>
        </w:rPr>
        <w:t>chẳng</w:t>
      </w:r>
      <w:r>
        <w:rPr>
          <w:color w:val="231F20"/>
          <w:spacing w:val="-16"/>
        </w:rPr>
        <w:t> </w:t>
      </w:r>
      <w:r>
        <w:rPr>
          <w:color w:val="231F20"/>
        </w:rPr>
        <w:t>ở</w:t>
      </w:r>
      <w:r>
        <w:rPr>
          <w:color w:val="231F20"/>
          <w:spacing w:val="-18"/>
        </w:rPr>
        <w:t> </w:t>
      </w:r>
      <w:r>
        <w:rPr>
          <w:color w:val="231F20"/>
        </w:rPr>
        <w:t>trong</w:t>
      </w:r>
      <w:r>
        <w:rPr>
          <w:color w:val="231F20"/>
          <w:spacing w:val="-16"/>
        </w:rPr>
        <w:t> </w:t>
      </w:r>
      <w:r>
        <w:rPr>
          <w:color w:val="231F20"/>
        </w:rPr>
        <w:t>thế</w:t>
      </w:r>
      <w:r>
        <w:rPr>
          <w:color w:val="231F20"/>
          <w:spacing w:val="-16"/>
        </w:rPr>
        <w:t> </w:t>
      </w:r>
      <w:r>
        <w:rPr>
          <w:color w:val="231F20"/>
        </w:rPr>
        <w:t>giới</w:t>
      </w:r>
      <w:r>
        <w:rPr>
          <w:color w:val="231F20"/>
          <w:spacing w:val="-18"/>
        </w:rPr>
        <w:t> </w:t>
      </w:r>
      <w:r>
        <w:rPr>
          <w:color w:val="231F20"/>
        </w:rPr>
        <w:t>Cực</w:t>
      </w:r>
      <w:r>
        <w:rPr>
          <w:color w:val="231F20"/>
          <w:spacing w:val="-16"/>
        </w:rPr>
        <w:t> </w:t>
      </w:r>
      <w:r>
        <w:rPr>
          <w:color w:val="231F20"/>
        </w:rPr>
        <w:t>Lạc?</w:t>
      </w:r>
      <w:r>
        <w:rPr>
          <w:color w:val="231F20"/>
          <w:spacing w:val="-16"/>
        </w:rPr>
        <w:t> </w:t>
      </w:r>
      <w:r>
        <w:rPr>
          <w:color w:val="231F20"/>
        </w:rPr>
        <w:t>Cho</w:t>
      </w:r>
      <w:r>
        <w:rPr>
          <w:color w:val="231F20"/>
          <w:spacing w:val="-16"/>
        </w:rPr>
        <w:t> </w:t>
      </w:r>
      <w:r>
        <w:rPr>
          <w:color w:val="231F20"/>
        </w:rPr>
        <w:t>tới</w:t>
      </w:r>
      <w:r>
        <w:rPr>
          <w:color w:val="231F20"/>
          <w:spacing w:val="-18"/>
        </w:rPr>
        <w:t> </w:t>
      </w:r>
      <w:r>
        <w:rPr>
          <w:color w:val="231F20"/>
        </w:rPr>
        <w:t>lúc</w:t>
      </w:r>
      <w:r>
        <w:rPr>
          <w:color w:val="231F20"/>
          <w:spacing w:val="-18"/>
        </w:rPr>
        <w:t> </w:t>
      </w:r>
      <w:r>
        <w:rPr>
          <w:color w:val="231F20"/>
        </w:rPr>
        <w:t>ấy,</w:t>
      </w:r>
      <w:r>
        <w:rPr>
          <w:color w:val="231F20"/>
          <w:spacing w:val="-18"/>
        </w:rPr>
        <w:t> </w:t>
      </w:r>
      <w:r>
        <w:rPr>
          <w:color w:val="231F20"/>
        </w:rPr>
        <w:t>quý</w:t>
      </w:r>
      <w:r>
        <w:rPr>
          <w:color w:val="231F20"/>
          <w:spacing w:val="-16"/>
        </w:rPr>
        <w:t> </w:t>
      </w:r>
      <w:r>
        <w:rPr>
          <w:color w:val="231F20"/>
        </w:rPr>
        <w:t>vị </w:t>
      </w:r>
      <w:r>
        <w:rPr>
          <w:color w:val="231F20"/>
          <w:w w:val="105"/>
        </w:rPr>
        <w:t>sẽ</w:t>
      </w:r>
      <w:r>
        <w:rPr>
          <w:color w:val="231F20"/>
          <w:spacing w:val="-21"/>
          <w:w w:val="105"/>
        </w:rPr>
        <w:t> </w:t>
      </w:r>
      <w:r>
        <w:rPr>
          <w:color w:val="231F20"/>
          <w:w w:val="105"/>
        </w:rPr>
        <w:t>thấy</w:t>
      </w:r>
      <w:r>
        <w:rPr>
          <w:color w:val="231F20"/>
          <w:spacing w:val="-21"/>
          <w:w w:val="105"/>
        </w:rPr>
        <w:t>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ở</w:t>
      </w:r>
      <w:r>
        <w:rPr>
          <w:color w:val="231F20"/>
          <w:spacing w:val="-21"/>
          <w:w w:val="105"/>
        </w:rPr>
        <w:t> </w:t>
      </w:r>
      <w:r>
        <w:rPr>
          <w:color w:val="231F20"/>
          <w:w w:val="105"/>
        </w:rPr>
        <w:t>khắp</w:t>
      </w:r>
      <w:r>
        <w:rPr>
          <w:color w:val="231F20"/>
          <w:spacing w:val="-21"/>
          <w:w w:val="105"/>
        </w:rPr>
        <w:t> </w:t>
      </w:r>
      <w:r>
        <w:rPr>
          <w:color w:val="231F20"/>
          <w:w w:val="105"/>
        </w:rPr>
        <w:t>mọi</w:t>
      </w:r>
      <w:r>
        <w:rPr>
          <w:color w:val="231F20"/>
          <w:spacing w:val="-21"/>
          <w:w w:val="105"/>
        </w:rPr>
        <w:t> </w:t>
      </w:r>
      <w:r>
        <w:rPr>
          <w:color w:val="231F20"/>
          <w:w w:val="105"/>
        </w:rPr>
        <w:t>nơi,</w:t>
      </w:r>
      <w:r>
        <w:rPr>
          <w:color w:val="231F20"/>
          <w:spacing w:val="-21"/>
          <w:w w:val="105"/>
        </w:rPr>
        <w:t> </w:t>
      </w:r>
      <w:r>
        <w:rPr>
          <w:color w:val="231F20"/>
          <w:w w:val="105"/>
        </w:rPr>
        <w:t>hết</w:t>
      </w:r>
      <w:r>
        <w:rPr>
          <w:color w:val="231F20"/>
          <w:spacing w:val="-21"/>
          <w:w w:val="105"/>
        </w:rPr>
        <w:t> </w:t>
      </w:r>
      <w:r>
        <w:rPr>
          <w:color w:val="231F20"/>
          <w:w w:val="105"/>
        </w:rPr>
        <w:t>thảy</w:t>
      </w:r>
      <w:r>
        <w:rPr>
          <w:color w:val="231F20"/>
          <w:spacing w:val="-21"/>
          <w:w w:val="105"/>
        </w:rPr>
        <w:t> </w:t>
      </w:r>
      <w:r>
        <w:rPr>
          <w:color w:val="231F20"/>
          <w:w w:val="105"/>
        </w:rPr>
        <w:t>y</w:t>
      </w:r>
      <w:r>
        <w:rPr>
          <w:color w:val="231F20"/>
          <w:spacing w:val="-21"/>
          <w:w w:val="105"/>
        </w:rPr>
        <w:t> </w:t>
      </w:r>
      <w:r>
        <w:rPr>
          <w:color w:val="231F20"/>
          <w:w w:val="105"/>
        </w:rPr>
        <w:t>báo</w:t>
      </w:r>
      <w:r>
        <w:rPr>
          <w:color w:val="231F20"/>
          <w:spacing w:val="-21"/>
          <w:w w:val="105"/>
        </w:rPr>
        <w:t> </w:t>
      </w:r>
      <w:r>
        <w:rPr>
          <w:color w:val="231F20"/>
          <w:w w:val="105"/>
        </w:rPr>
        <w:t>và</w:t>
      </w:r>
      <w:r>
        <w:rPr>
          <w:color w:val="231F20"/>
          <w:spacing w:val="-21"/>
          <w:w w:val="105"/>
        </w:rPr>
        <w:t> </w:t>
      </w:r>
      <w:r>
        <w:rPr>
          <w:color w:val="231F20"/>
          <w:w w:val="105"/>
        </w:rPr>
        <w:t>chính </w:t>
      </w:r>
      <w:r>
        <w:rPr>
          <w:color w:val="231F20"/>
        </w:rPr>
        <w:t>báo</w:t>
      </w:r>
      <w:r>
        <w:rPr>
          <w:color w:val="231F20"/>
          <w:spacing w:val="-10"/>
        </w:rPr>
        <w:t> </w:t>
      </w:r>
      <w:r>
        <w:rPr>
          <w:color w:val="231F20"/>
        </w:rPr>
        <w:t>đều</w:t>
      </w:r>
      <w:r>
        <w:rPr>
          <w:color w:val="231F20"/>
          <w:spacing w:val="-8"/>
        </w:rPr>
        <w:t> </w:t>
      </w:r>
      <w:r>
        <w:rPr>
          <w:color w:val="231F20"/>
        </w:rPr>
        <w:t>là</w:t>
      </w:r>
      <w:r>
        <w:rPr>
          <w:color w:val="231F20"/>
          <w:spacing w:val="-10"/>
        </w:rPr>
        <w:t> </w:t>
      </w:r>
      <w:r>
        <w:rPr>
          <w:color w:val="231F20"/>
        </w:rPr>
        <w:t>Phật</w:t>
      </w:r>
      <w:r>
        <w:rPr>
          <w:color w:val="231F20"/>
          <w:spacing w:val="-10"/>
        </w:rPr>
        <w:t> </w:t>
      </w:r>
      <w:r>
        <w:rPr>
          <w:color w:val="231F20"/>
        </w:rPr>
        <w:t>A</w:t>
      </w:r>
      <w:r>
        <w:rPr>
          <w:color w:val="231F20"/>
          <w:spacing w:val="-10"/>
        </w:rPr>
        <w:t> </w:t>
      </w:r>
      <w:r>
        <w:rPr>
          <w:color w:val="231F20"/>
        </w:rPr>
        <w:t>Di</w:t>
      </w:r>
      <w:r>
        <w:rPr>
          <w:color w:val="231F20"/>
          <w:spacing w:val="-8"/>
        </w:rPr>
        <w:t> </w:t>
      </w:r>
      <w:r>
        <w:rPr>
          <w:color w:val="231F20"/>
        </w:rPr>
        <w:t>Đà,</w:t>
      </w:r>
      <w:r>
        <w:rPr>
          <w:color w:val="231F20"/>
          <w:spacing w:val="-10"/>
        </w:rPr>
        <w:t> </w:t>
      </w:r>
      <w:r>
        <w:rPr>
          <w:color w:val="231F20"/>
        </w:rPr>
        <w:t>chúc</w:t>
      </w:r>
      <w:r>
        <w:rPr>
          <w:color w:val="231F20"/>
          <w:spacing w:val="-10"/>
        </w:rPr>
        <w:t> </w:t>
      </w:r>
      <w:r>
        <w:rPr>
          <w:color w:val="231F20"/>
        </w:rPr>
        <w:t>mừng</w:t>
      </w:r>
      <w:r>
        <w:rPr>
          <w:color w:val="231F20"/>
          <w:spacing w:val="-10"/>
        </w:rPr>
        <w:t> </w:t>
      </w:r>
      <w:r>
        <w:rPr>
          <w:color w:val="231F20"/>
        </w:rPr>
        <w:t>quý</w:t>
      </w:r>
      <w:r>
        <w:rPr>
          <w:color w:val="231F20"/>
          <w:spacing w:val="-10"/>
        </w:rPr>
        <w:t> </w:t>
      </w:r>
      <w:r>
        <w:rPr>
          <w:color w:val="231F20"/>
        </w:rPr>
        <w:t>vị,</w:t>
      </w:r>
      <w:r>
        <w:rPr>
          <w:color w:val="231F20"/>
          <w:spacing w:val="-10"/>
        </w:rPr>
        <w:t> </w:t>
      </w:r>
      <w:r>
        <w:rPr>
          <w:color w:val="231F20"/>
        </w:rPr>
        <w:t>quý</w:t>
      </w:r>
      <w:r>
        <w:rPr>
          <w:color w:val="231F20"/>
          <w:spacing w:val="-10"/>
        </w:rPr>
        <w:t> </w:t>
      </w:r>
      <w:r>
        <w:rPr>
          <w:color w:val="231F20"/>
        </w:rPr>
        <w:t>vị</w:t>
      </w:r>
      <w:r>
        <w:rPr>
          <w:color w:val="231F20"/>
          <w:spacing w:val="-10"/>
        </w:rPr>
        <w:t> </w:t>
      </w:r>
      <w:r>
        <w:rPr>
          <w:color w:val="231F20"/>
        </w:rPr>
        <w:t>thành</w:t>
      </w:r>
      <w:r>
        <w:rPr>
          <w:color w:val="231F20"/>
          <w:spacing w:val="-10"/>
        </w:rPr>
        <w:t> </w:t>
      </w:r>
      <w:r>
        <w:rPr>
          <w:color w:val="231F20"/>
        </w:rPr>
        <w:t>Phật.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đã</w:t>
      </w:r>
      <w:r>
        <w:rPr>
          <w:color w:val="231F20"/>
          <w:spacing w:val="-6"/>
          <w:w w:val="105"/>
        </w:rPr>
        <w:t> </w:t>
      </w:r>
      <w:r>
        <w:rPr>
          <w:color w:val="231F20"/>
          <w:w w:val="105"/>
        </w:rPr>
        <w:t>thành</w:t>
      </w:r>
      <w:r>
        <w:rPr>
          <w:color w:val="231F20"/>
          <w:spacing w:val="-6"/>
          <w:w w:val="105"/>
        </w:rPr>
        <w:t> </w:t>
      </w:r>
      <w:r>
        <w:rPr>
          <w:color w:val="231F20"/>
          <w:w w:val="105"/>
        </w:rPr>
        <w:t>một</w:t>
      </w:r>
      <w:r>
        <w:rPr>
          <w:color w:val="231F20"/>
          <w:spacing w:val="-6"/>
          <w:w w:val="105"/>
        </w:rPr>
        <w:t> </w:t>
      </w:r>
      <w:r>
        <w:rPr>
          <w:color w:val="231F20"/>
          <w:w w:val="105"/>
        </w:rPr>
        <w:t>vị</w:t>
      </w:r>
      <w:r>
        <w:rPr>
          <w:color w:val="231F20"/>
          <w:spacing w:val="-6"/>
          <w:w w:val="105"/>
        </w:rPr>
        <w:t> </w:t>
      </w:r>
      <w:r>
        <w:rPr>
          <w:color w:val="231F20"/>
          <w:w w:val="105"/>
        </w:rPr>
        <w:t>Phật</w:t>
      </w:r>
      <w:r>
        <w:rPr>
          <w:color w:val="231F20"/>
          <w:spacing w:val="-6"/>
          <w:w w:val="105"/>
        </w:rPr>
        <w:t> </w:t>
      </w:r>
      <w:r>
        <w:rPr>
          <w:color w:val="231F20"/>
          <w:w w:val="105"/>
        </w:rPr>
        <w:t>rất</w:t>
      </w:r>
      <w:r>
        <w:rPr>
          <w:color w:val="231F20"/>
          <w:spacing w:val="-6"/>
          <w:w w:val="105"/>
        </w:rPr>
        <w:t> </w:t>
      </w:r>
      <w:r>
        <w:rPr>
          <w:color w:val="231F20"/>
          <w:w w:val="105"/>
        </w:rPr>
        <w:t>tuyệt</w:t>
      </w:r>
      <w:r>
        <w:rPr>
          <w:color w:val="231F20"/>
          <w:spacing w:val="-6"/>
          <w:w w:val="105"/>
        </w:rPr>
        <w:t> </w:t>
      </w:r>
      <w:r>
        <w:rPr>
          <w:color w:val="231F20"/>
          <w:w w:val="105"/>
        </w:rPr>
        <w:t>diệu,</w:t>
      </w:r>
      <w:r>
        <w:rPr>
          <w:color w:val="231F20"/>
          <w:spacing w:val="-6"/>
          <w:w w:val="105"/>
        </w:rPr>
        <w:t> </w:t>
      </w:r>
      <w:r>
        <w:rPr>
          <w:color w:val="231F20"/>
          <w:w w:val="105"/>
        </w:rPr>
        <w:t>trở</w:t>
      </w:r>
      <w:r>
        <w:rPr>
          <w:color w:val="231F20"/>
          <w:spacing w:val="-6"/>
          <w:w w:val="105"/>
        </w:rPr>
        <w:t> </w:t>
      </w:r>
      <w:r>
        <w:rPr>
          <w:color w:val="231F20"/>
          <w:w w:val="105"/>
        </w:rPr>
        <w:t>thành</w:t>
      </w:r>
      <w:r>
        <w:rPr>
          <w:color w:val="231F20"/>
          <w:spacing w:val="-6"/>
          <w:w w:val="105"/>
        </w:rPr>
        <w:t> </w:t>
      </w:r>
      <w:r>
        <w:rPr>
          <w:color w:val="231F20"/>
          <w:w w:val="105"/>
        </w:rPr>
        <w:t>Phật</w:t>
      </w:r>
      <w:r>
        <w:rPr>
          <w:color w:val="231F20"/>
          <w:spacing w:val="-6"/>
          <w:w w:val="105"/>
        </w:rPr>
        <w:t> </w:t>
      </w:r>
      <w:r>
        <w:rPr>
          <w:color w:val="231F20"/>
          <w:w w:val="105"/>
        </w:rPr>
        <w:t>A </w:t>
      </w:r>
      <w:r>
        <w:rPr>
          <w:color w:val="231F20"/>
          <w:spacing w:val="-2"/>
          <w:w w:val="105"/>
        </w:rPr>
        <w:t>Di</w:t>
      </w:r>
      <w:r>
        <w:rPr>
          <w:color w:val="231F20"/>
          <w:spacing w:val="-22"/>
          <w:w w:val="105"/>
        </w:rPr>
        <w:t> </w:t>
      </w:r>
      <w:r>
        <w:rPr>
          <w:color w:val="231F20"/>
          <w:spacing w:val="-2"/>
          <w:w w:val="105"/>
        </w:rPr>
        <w:t>Đà.</w:t>
      </w:r>
      <w:r>
        <w:rPr>
          <w:color w:val="231F20"/>
          <w:spacing w:val="-21"/>
          <w:w w:val="105"/>
        </w:rPr>
        <w:t> </w:t>
      </w:r>
      <w:r>
        <w:rPr>
          <w:color w:val="231F20"/>
          <w:spacing w:val="-2"/>
          <w:w w:val="105"/>
        </w:rPr>
        <w:t>Đó</w:t>
      </w:r>
      <w:r>
        <w:rPr>
          <w:color w:val="231F20"/>
          <w:spacing w:val="-21"/>
          <w:w w:val="105"/>
        </w:rPr>
        <w:t> </w:t>
      </w:r>
      <w:r>
        <w:rPr>
          <w:color w:val="231F20"/>
          <w:spacing w:val="-2"/>
          <w:w w:val="105"/>
        </w:rPr>
        <w:t>chính</w:t>
      </w:r>
      <w:r>
        <w:rPr>
          <w:color w:val="231F20"/>
          <w:spacing w:val="-22"/>
          <w:w w:val="105"/>
        </w:rPr>
        <w:t> </w:t>
      </w:r>
      <w:r>
        <w:rPr>
          <w:color w:val="231F20"/>
          <w:spacing w:val="-2"/>
          <w:w w:val="105"/>
        </w:rPr>
        <w:t>là</w:t>
      </w:r>
      <w:r>
        <w:rPr>
          <w:color w:val="231F20"/>
          <w:spacing w:val="-23"/>
          <w:w w:val="105"/>
        </w:rPr>
        <w:t> </w:t>
      </w:r>
      <w:r>
        <w:rPr>
          <w:color w:val="231F20"/>
          <w:spacing w:val="-2"/>
          <w:w w:val="105"/>
        </w:rPr>
        <w:t>Thể</w:t>
      </w:r>
      <w:r>
        <w:rPr>
          <w:color w:val="231F20"/>
          <w:spacing w:val="-21"/>
          <w:w w:val="105"/>
        </w:rPr>
        <w:t> </w:t>
      </w:r>
      <w:r>
        <w:rPr>
          <w:color w:val="231F20"/>
          <w:spacing w:val="-2"/>
          <w:w w:val="105"/>
        </w:rPr>
        <w:t>tính</w:t>
      </w:r>
      <w:r>
        <w:rPr>
          <w:color w:val="231F20"/>
          <w:spacing w:val="-22"/>
          <w:w w:val="105"/>
        </w:rPr>
        <w:t> </w:t>
      </w:r>
      <w:r>
        <w:rPr>
          <w:color w:val="231F20"/>
          <w:spacing w:val="-2"/>
          <w:w w:val="105"/>
        </w:rPr>
        <w:t>của</w:t>
      </w:r>
      <w:r>
        <w:rPr>
          <w:color w:val="231F20"/>
          <w:spacing w:val="-22"/>
          <w:w w:val="105"/>
        </w:rPr>
        <w:t> </w:t>
      </w:r>
      <w:r>
        <w:rPr>
          <w:color w:val="231F20"/>
          <w:spacing w:val="-2"/>
          <w:w w:val="105"/>
        </w:rPr>
        <w:t>kinh</w:t>
      </w:r>
      <w:r>
        <w:rPr>
          <w:color w:val="231F20"/>
          <w:spacing w:val="-21"/>
          <w:w w:val="105"/>
        </w:rPr>
        <w:t> </w:t>
      </w:r>
      <w:r>
        <w:rPr>
          <w:i/>
          <w:color w:val="231F20"/>
          <w:spacing w:val="-2"/>
          <w:w w:val="105"/>
        </w:rPr>
        <w:t>Vô</w:t>
      </w:r>
      <w:r>
        <w:rPr>
          <w:i/>
          <w:color w:val="231F20"/>
          <w:spacing w:val="-21"/>
          <w:w w:val="105"/>
        </w:rPr>
        <w:t> </w:t>
      </w:r>
      <w:r>
        <w:rPr>
          <w:i/>
          <w:color w:val="231F20"/>
          <w:spacing w:val="-2"/>
          <w:w w:val="105"/>
        </w:rPr>
        <w:t>Lượng</w:t>
      </w:r>
      <w:r>
        <w:rPr>
          <w:i/>
          <w:color w:val="231F20"/>
          <w:spacing w:val="-22"/>
          <w:w w:val="105"/>
        </w:rPr>
        <w:t> </w:t>
      </w:r>
      <w:r>
        <w:rPr>
          <w:i/>
          <w:color w:val="231F20"/>
          <w:spacing w:val="-2"/>
          <w:w w:val="105"/>
        </w:rPr>
        <w:t>Tho</w:t>
      </w:r>
      <w:r>
        <w:rPr>
          <w:color w:val="231F20"/>
          <w:spacing w:val="-2"/>
          <w:w w:val="105"/>
        </w:rPr>
        <w:t>̣</w:t>
      </w:r>
      <w:r>
        <w:rPr>
          <w:color w:val="231F20"/>
          <w:spacing w:val="-22"/>
          <w:w w:val="105"/>
        </w:rPr>
        <w:t> </w:t>
      </w:r>
      <w:r>
        <w:rPr>
          <w:color w:val="231F20"/>
          <w:spacing w:val="-2"/>
          <w:w w:val="105"/>
        </w:rPr>
        <w:t>này.</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0"/>
      </w:pPr>
      <w:r>
        <w:rPr>
          <w:color w:val="231F20"/>
          <w:w w:val="105"/>
        </w:rPr>
        <w:t>Chúng ta xem tiếp đoạn thứ ba, tức đơn vị thứ ba trong bộ chú giải này, </w:t>
      </w:r>
      <w:r>
        <w:rPr>
          <w:i/>
          <w:color w:val="231F20"/>
          <w:w w:val="105"/>
        </w:rPr>
        <w:t>Nhất Kinh Tông Thú, </w:t>
      </w:r>
      <w:r>
        <w:rPr>
          <w:color w:val="231F20"/>
          <w:w w:val="105"/>
        </w:rPr>
        <w:t>tức là phần giảng về Tông và Thú của bộ kinh này.</w:t>
      </w:r>
    </w:p>
    <w:p>
      <w:pPr>
        <w:spacing w:line="288" w:lineRule="auto" w:before="136"/>
        <w:ind w:left="397" w:right="431" w:firstLine="453"/>
        <w:jc w:val="both"/>
        <w:rPr>
          <w:sz w:val="34"/>
        </w:rPr>
      </w:pPr>
      <w:r>
        <w:rPr>
          <w:i/>
          <w:color w:val="231F20"/>
          <w:sz w:val="34"/>
        </w:rPr>
        <w:t>“Kinh chi sở sùng thượng giả, danh chi vi Tông. Tông giả, </w:t>
      </w:r>
      <w:r>
        <w:rPr>
          <w:i/>
          <w:color w:val="231F20"/>
          <w:w w:val="105"/>
          <w:sz w:val="34"/>
        </w:rPr>
        <w:t>yếu</w:t>
      </w:r>
      <w:r>
        <w:rPr>
          <w:i/>
          <w:color w:val="231F20"/>
          <w:spacing w:val="-2"/>
          <w:w w:val="105"/>
          <w:sz w:val="34"/>
        </w:rPr>
        <w:t> </w:t>
      </w:r>
      <w:r>
        <w:rPr>
          <w:i/>
          <w:color w:val="231F20"/>
          <w:w w:val="105"/>
          <w:sz w:val="34"/>
        </w:rPr>
        <w:t>dã”</w:t>
      </w:r>
      <w:r>
        <w:rPr>
          <w:i/>
          <w:color w:val="231F20"/>
          <w:spacing w:val="-2"/>
          <w:w w:val="105"/>
          <w:sz w:val="34"/>
        </w:rPr>
        <w:t> </w:t>
      </w:r>
      <w:r>
        <w:rPr>
          <w:color w:val="231F20"/>
          <w:w w:val="105"/>
          <w:sz w:val="34"/>
        </w:rPr>
        <w:t>(Điều</w:t>
      </w:r>
      <w:r>
        <w:rPr>
          <w:color w:val="231F20"/>
          <w:spacing w:val="-2"/>
          <w:w w:val="105"/>
          <w:sz w:val="34"/>
        </w:rPr>
        <w:t> </w:t>
      </w:r>
      <w:r>
        <w:rPr>
          <w:color w:val="231F20"/>
          <w:w w:val="105"/>
          <w:sz w:val="34"/>
        </w:rPr>
        <w:t>được</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đề</w:t>
      </w:r>
      <w:r>
        <w:rPr>
          <w:color w:val="231F20"/>
          <w:spacing w:val="-2"/>
          <w:w w:val="105"/>
          <w:sz w:val="34"/>
        </w:rPr>
        <w:t> </w:t>
      </w:r>
      <w:r>
        <w:rPr>
          <w:color w:val="231F20"/>
          <w:w w:val="105"/>
          <w:sz w:val="34"/>
        </w:rPr>
        <w:t>cao</w:t>
      </w:r>
      <w:r>
        <w:rPr>
          <w:color w:val="231F20"/>
          <w:spacing w:val="-2"/>
          <w:w w:val="105"/>
          <w:sz w:val="34"/>
        </w:rPr>
        <w:t> </w:t>
      </w:r>
      <w:r>
        <w:rPr>
          <w:color w:val="231F20"/>
          <w:w w:val="105"/>
          <w:sz w:val="34"/>
        </w:rPr>
        <w:t>gọi</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Tông;</w:t>
      </w:r>
      <w:r>
        <w:rPr>
          <w:color w:val="231F20"/>
          <w:spacing w:val="-2"/>
          <w:w w:val="105"/>
          <w:sz w:val="34"/>
        </w:rPr>
        <w:t> </w:t>
      </w:r>
      <w:r>
        <w:rPr>
          <w:color w:val="231F20"/>
          <w:w w:val="105"/>
          <w:sz w:val="34"/>
        </w:rPr>
        <w:t>Tông</w:t>
      </w:r>
      <w:r>
        <w:rPr>
          <w:color w:val="231F20"/>
          <w:spacing w:val="-2"/>
          <w:w w:val="105"/>
          <w:sz w:val="34"/>
        </w:rPr>
        <w:t> </w:t>
      </w:r>
      <w:r>
        <w:rPr>
          <w:color w:val="231F20"/>
          <w:w w:val="105"/>
          <w:sz w:val="34"/>
        </w:rPr>
        <w:t>nghĩa</w:t>
      </w:r>
      <w:r>
        <w:rPr>
          <w:color w:val="231F20"/>
          <w:spacing w:val="-2"/>
          <w:w w:val="105"/>
          <w:sz w:val="34"/>
        </w:rPr>
        <w:t> </w:t>
      </w:r>
      <w:r>
        <w:rPr>
          <w:color w:val="231F20"/>
          <w:w w:val="105"/>
          <w:sz w:val="34"/>
        </w:rPr>
        <w:t>là trọng</w:t>
      </w:r>
      <w:r>
        <w:rPr>
          <w:color w:val="231F20"/>
          <w:spacing w:val="-9"/>
          <w:w w:val="105"/>
          <w:sz w:val="34"/>
        </w:rPr>
        <w:t> </w:t>
      </w:r>
      <w:r>
        <w:rPr>
          <w:color w:val="231F20"/>
          <w:w w:val="105"/>
          <w:sz w:val="34"/>
        </w:rPr>
        <w:t>yếu).</w:t>
      </w:r>
      <w:r>
        <w:rPr>
          <w:color w:val="231F20"/>
          <w:spacing w:val="-10"/>
          <w:w w:val="105"/>
          <w:sz w:val="34"/>
        </w:rPr>
        <w:t> </w:t>
      </w:r>
      <w:r>
        <w:rPr>
          <w:color w:val="231F20"/>
          <w:w w:val="105"/>
          <w:sz w:val="34"/>
        </w:rPr>
        <w:t>Chữ</w:t>
      </w:r>
      <w:r>
        <w:rPr>
          <w:color w:val="231F20"/>
          <w:spacing w:val="-9"/>
          <w:w w:val="105"/>
          <w:sz w:val="34"/>
        </w:rPr>
        <w:t> </w:t>
      </w:r>
      <w:r>
        <w:rPr>
          <w:color w:val="231F20"/>
          <w:w w:val="105"/>
          <w:sz w:val="34"/>
        </w:rPr>
        <w:t>Yếu</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có</w:t>
      </w:r>
      <w:r>
        <w:rPr>
          <w:color w:val="231F20"/>
          <w:spacing w:val="-9"/>
          <w:w w:val="105"/>
          <w:sz w:val="34"/>
        </w:rPr>
        <w:t> </w:t>
      </w:r>
      <w:r>
        <w:rPr>
          <w:color w:val="231F20"/>
          <w:w w:val="105"/>
          <w:sz w:val="34"/>
        </w:rPr>
        <w:t>ba</w:t>
      </w:r>
      <w:r>
        <w:rPr>
          <w:color w:val="231F20"/>
          <w:spacing w:val="-9"/>
          <w:w w:val="105"/>
          <w:sz w:val="34"/>
        </w:rPr>
        <w:t> </w:t>
      </w:r>
      <w:r>
        <w:rPr>
          <w:color w:val="231F20"/>
          <w:w w:val="105"/>
          <w:sz w:val="34"/>
        </w:rPr>
        <w:t>ý</w:t>
      </w:r>
      <w:r>
        <w:rPr>
          <w:color w:val="231F20"/>
          <w:spacing w:val="-9"/>
          <w:w w:val="105"/>
          <w:sz w:val="34"/>
        </w:rPr>
        <w:t> </w:t>
      </w:r>
      <w:r>
        <w:rPr>
          <w:color w:val="231F20"/>
          <w:w w:val="105"/>
          <w:sz w:val="34"/>
        </w:rPr>
        <w:t>nghĩa:</w:t>
      </w:r>
      <w:r>
        <w:rPr>
          <w:color w:val="231F20"/>
          <w:spacing w:val="-9"/>
          <w:w w:val="105"/>
          <w:sz w:val="34"/>
        </w:rPr>
        <w:t> </w:t>
      </w:r>
      <w:r>
        <w:rPr>
          <w:color w:val="231F20"/>
          <w:w w:val="105"/>
          <w:sz w:val="34"/>
        </w:rPr>
        <w:t>Chủ</w:t>
      </w:r>
      <w:r>
        <w:rPr>
          <w:color w:val="231F20"/>
          <w:spacing w:val="-9"/>
          <w:w w:val="105"/>
          <w:sz w:val="34"/>
        </w:rPr>
        <w:t> </w:t>
      </w:r>
      <w:r>
        <w:rPr>
          <w:color w:val="231F20"/>
          <w:w w:val="105"/>
          <w:sz w:val="34"/>
        </w:rPr>
        <w:t>yếu,</w:t>
      </w:r>
      <w:r>
        <w:rPr>
          <w:color w:val="231F20"/>
          <w:spacing w:val="-9"/>
          <w:w w:val="105"/>
          <w:sz w:val="34"/>
        </w:rPr>
        <w:t> </w:t>
      </w:r>
      <w:r>
        <w:rPr>
          <w:color w:val="231F20"/>
          <w:w w:val="105"/>
          <w:sz w:val="34"/>
        </w:rPr>
        <w:t>trọng</w:t>
      </w:r>
      <w:r>
        <w:rPr>
          <w:color w:val="231F20"/>
          <w:spacing w:val="-9"/>
          <w:w w:val="105"/>
          <w:sz w:val="34"/>
        </w:rPr>
        <w:t> </w:t>
      </w:r>
      <w:r>
        <w:rPr>
          <w:color w:val="231F20"/>
          <w:w w:val="105"/>
          <w:sz w:val="34"/>
        </w:rPr>
        <w:t>yếu, và tuân theo.</w:t>
      </w:r>
    </w:p>
    <w:p>
      <w:pPr>
        <w:spacing w:line="288" w:lineRule="auto" w:before="135"/>
        <w:ind w:left="397" w:right="432" w:firstLine="453"/>
        <w:jc w:val="both"/>
        <w:rPr>
          <w:sz w:val="34"/>
        </w:rPr>
      </w:pPr>
      <w:r>
        <w:rPr>
          <w:i/>
          <w:color w:val="231F20"/>
          <w:sz w:val="34"/>
        </w:rPr>
        <w:t>“Toàn</w:t>
      </w:r>
      <w:r>
        <w:rPr>
          <w:i/>
          <w:color w:val="231F20"/>
          <w:spacing w:val="-10"/>
          <w:sz w:val="34"/>
        </w:rPr>
        <w:t> </w:t>
      </w:r>
      <w:r>
        <w:rPr>
          <w:i/>
          <w:color w:val="231F20"/>
          <w:sz w:val="34"/>
        </w:rPr>
        <w:t>kinh</w:t>
      </w:r>
      <w:r>
        <w:rPr>
          <w:i/>
          <w:color w:val="231F20"/>
          <w:spacing w:val="-10"/>
          <w:sz w:val="34"/>
        </w:rPr>
        <w:t> </w:t>
      </w:r>
      <w:r>
        <w:rPr>
          <w:i/>
          <w:color w:val="231F20"/>
          <w:sz w:val="34"/>
        </w:rPr>
        <w:t>chi</w:t>
      </w:r>
      <w:r>
        <w:rPr>
          <w:i/>
          <w:color w:val="231F20"/>
          <w:spacing w:val="-10"/>
          <w:sz w:val="34"/>
        </w:rPr>
        <w:t> </w:t>
      </w:r>
      <w:r>
        <w:rPr>
          <w:i/>
          <w:color w:val="231F20"/>
          <w:sz w:val="34"/>
        </w:rPr>
        <w:t>tông</w:t>
      </w:r>
      <w:r>
        <w:rPr>
          <w:i/>
          <w:color w:val="231F20"/>
          <w:spacing w:val="-10"/>
          <w:sz w:val="34"/>
        </w:rPr>
        <w:t> </w:t>
      </w:r>
      <w:r>
        <w:rPr>
          <w:i/>
          <w:color w:val="231F20"/>
          <w:sz w:val="34"/>
        </w:rPr>
        <w:t>chỉ”</w:t>
      </w:r>
      <w:r>
        <w:rPr>
          <w:i/>
          <w:color w:val="231F20"/>
          <w:spacing w:val="-10"/>
          <w:sz w:val="34"/>
        </w:rPr>
        <w:t> </w:t>
      </w:r>
      <w:r>
        <w:rPr>
          <w:color w:val="231F20"/>
          <w:sz w:val="34"/>
        </w:rPr>
        <w:t>(tông</w:t>
      </w:r>
      <w:r>
        <w:rPr>
          <w:color w:val="231F20"/>
          <w:spacing w:val="-10"/>
          <w:sz w:val="34"/>
        </w:rPr>
        <w:t> </w:t>
      </w:r>
      <w:r>
        <w:rPr>
          <w:color w:val="231F20"/>
          <w:sz w:val="34"/>
        </w:rPr>
        <w:t>chỉ</w:t>
      </w:r>
      <w:r>
        <w:rPr>
          <w:color w:val="231F20"/>
          <w:spacing w:val="-10"/>
          <w:sz w:val="34"/>
        </w:rPr>
        <w:t> </w:t>
      </w:r>
      <w:r>
        <w:rPr>
          <w:color w:val="231F20"/>
          <w:sz w:val="34"/>
        </w:rPr>
        <w:t>của</w:t>
      </w:r>
      <w:r>
        <w:rPr>
          <w:color w:val="231F20"/>
          <w:spacing w:val="-10"/>
          <w:sz w:val="34"/>
        </w:rPr>
        <w:t> </w:t>
      </w:r>
      <w:r>
        <w:rPr>
          <w:color w:val="231F20"/>
          <w:sz w:val="34"/>
        </w:rPr>
        <w:t>cả</w:t>
      </w:r>
      <w:r>
        <w:rPr>
          <w:color w:val="231F20"/>
          <w:spacing w:val="-10"/>
          <w:sz w:val="34"/>
        </w:rPr>
        <w:t> </w:t>
      </w:r>
      <w:r>
        <w:rPr>
          <w:color w:val="231F20"/>
          <w:sz w:val="34"/>
        </w:rPr>
        <w:t>bộ</w:t>
      </w:r>
      <w:r>
        <w:rPr>
          <w:color w:val="231F20"/>
          <w:spacing w:val="-11"/>
          <w:sz w:val="34"/>
        </w:rPr>
        <w:t> </w:t>
      </w:r>
      <w:r>
        <w:rPr>
          <w:color w:val="231F20"/>
          <w:sz w:val="34"/>
        </w:rPr>
        <w:t>kinh),</w:t>
      </w:r>
      <w:r>
        <w:rPr>
          <w:color w:val="231F20"/>
          <w:spacing w:val="-11"/>
          <w:sz w:val="34"/>
        </w:rPr>
        <w:t> </w:t>
      </w:r>
      <w:r>
        <w:rPr>
          <w:color w:val="231F20"/>
          <w:sz w:val="34"/>
        </w:rPr>
        <w:t>Tông</w:t>
      </w:r>
      <w:r>
        <w:rPr>
          <w:color w:val="231F20"/>
          <w:spacing w:val="-10"/>
          <w:sz w:val="34"/>
        </w:rPr>
        <w:t> </w:t>
      </w:r>
      <w:r>
        <w:rPr>
          <w:color w:val="231F20"/>
          <w:sz w:val="34"/>
        </w:rPr>
        <w:t>là </w:t>
      </w:r>
      <w:r>
        <w:rPr>
          <w:color w:val="231F20"/>
          <w:w w:val="105"/>
          <w:sz w:val="34"/>
        </w:rPr>
        <w:t>tông</w:t>
      </w:r>
      <w:r>
        <w:rPr>
          <w:color w:val="231F20"/>
          <w:spacing w:val="-2"/>
          <w:w w:val="105"/>
          <w:sz w:val="34"/>
        </w:rPr>
        <w:t> </w:t>
      </w:r>
      <w:r>
        <w:rPr>
          <w:color w:val="231F20"/>
          <w:w w:val="105"/>
          <w:sz w:val="34"/>
        </w:rPr>
        <w:t>chỉ.</w:t>
      </w:r>
      <w:r>
        <w:rPr>
          <w:color w:val="231F20"/>
          <w:spacing w:val="-2"/>
          <w:w w:val="105"/>
          <w:sz w:val="34"/>
        </w:rPr>
        <w:t> </w:t>
      </w:r>
      <w:r>
        <w:rPr>
          <w:color w:val="231F20"/>
          <w:w w:val="105"/>
          <w:sz w:val="34"/>
        </w:rPr>
        <w:t>Câu tiếp</w:t>
      </w:r>
      <w:r>
        <w:rPr>
          <w:color w:val="231F20"/>
          <w:spacing w:val="-2"/>
          <w:w w:val="105"/>
          <w:sz w:val="34"/>
        </w:rPr>
        <w:t> </w:t>
      </w:r>
      <w:r>
        <w:rPr>
          <w:color w:val="231F20"/>
          <w:w w:val="105"/>
          <w:sz w:val="34"/>
        </w:rPr>
        <w:t>theo</w:t>
      </w:r>
      <w:r>
        <w:rPr>
          <w:color w:val="231F20"/>
          <w:spacing w:val="-2"/>
          <w:w w:val="105"/>
          <w:sz w:val="34"/>
        </w:rPr>
        <w:t> </w:t>
      </w:r>
      <w:r>
        <w:rPr>
          <w:color w:val="231F20"/>
          <w:w w:val="105"/>
          <w:sz w:val="34"/>
        </w:rPr>
        <w:t>lại</w:t>
      </w:r>
      <w:r>
        <w:rPr>
          <w:color w:val="231F20"/>
          <w:spacing w:val="-2"/>
          <w:w w:val="105"/>
          <w:sz w:val="34"/>
        </w:rPr>
        <w:t> </w:t>
      </w:r>
      <w:r>
        <w:rPr>
          <w:color w:val="231F20"/>
          <w:w w:val="105"/>
          <w:sz w:val="34"/>
        </w:rPr>
        <w:t>giảng</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ý</w:t>
      </w:r>
      <w:r>
        <w:rPr>
          <w:color w:val="231F20"/>
          <w:spacing w:val="-2"/>
          <w:w w:val="105"/>
          <w:sz w:val="34"/>
        </w:rPr>
        <w:t> </w:t>
      </w:r>
      <w:r>
        <w:rPr>
          <w:color w:val="231F20"/>
          <w:w w:val="105"/>
          <w:sz w:val="34"/>
        </w:rPr>
        <w:t>nghĩa</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tông</w:t>
      </w:r>
      <w:r>
        <w:rPr>
          <w:color w:val="231F20"/>
          <w:spacing w:val="-2"/>
          <w:w w:val="105"/>
          <w:sz w:val="34"/>
        </w:rPr>
        <w:t> </w:t>
      </w:r>
      <w:r>
        <w:rPr>
          <w:color w:val="231F20"/>
          <w:w w:val="105"/>
          <w:sz w:val="34"/>
        </w:rPr>
        <w:t>chỉ:</w:t>
      </w:r>
    </w:p>
    <w:p>
      <w:pPr>
        <w:pStyle w:val="BodyText"/>
        <w:spacing w:line="288" w:lineRule="auto" w:before="138"/>
        <w:ind w:left="397" w:right="431"/>
      </w:pPr>
      <w:r>
        <w:rPr>
          <w:i/>
          <w:color w:val="231F20"/>
        </w:rPr>
        <w:t>“Hựu Tông giả, tu hành chi yếu kính dã” </w:t>
      </w:r>
      <w:r>
        <w:rPr>
          <w:color w:val="231F20"/>
        </w:rPr>
        <w:t>(lại nữa, Tông là </w:t>
      </w:r>
      <w:r>
        <w:rPr>
          <w:color w:val="231F20"/>
          <w:w w:val="105"/>
        </w:rPr>
        <w:t>đường lối trọng yếu trong tu hành), đó là đường lối quan trọng.</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nói</w:t>
      </w:r>
      <w:r>
        <w:rPr>
          <w:color w:val="231F20"/>
          <w:spacing w:val="-4"/>
          <w:w w:val="105"/>
        </w:rPr>
        <w:t> </w:t>
      </w:r>
      <w:r>
        <w:rPr>
          <w:color w:val="231F20"/>
          <w:w w:val="105"/>
        </w:rPr>
        <w:t>tới</w:t>
      </w:r>
      <w:r>
        <w:rPr>
          <w:color w:val="231F20"/>
          <w:spacing w:val="-4"/>
          <w:w w:val="105"/>
        </w:rPr>
        <w:t> </w:t>
      </w:r>
      <w:r>
        <w:rPr>
          <w:color w:val="231F20"/>
          <w:w w:val="105"/>
        </w:rPr>
        <w:t>tông</w:t>
      </w:r>
      <w:r>
        <w:rPr>
          <w:color w:val="231F20"/>
          <w:spacing w:val="-4"/>
          <w:w w:val="105"/>
        </w:rPr>
        <w:t> </w:t>
      </w:r>
      <w:r>
        <w:rPr>
          <w:color w:val="231F20"/>
          <w:w w:val="105"/>
        </w:rPr>
        <w:t>chỉ</w:t>
      </w:r>
      <w:r>
        <w:rPr>
          <w:color w:val="231F20"/>
          <w:spacing w:val="-4"/>
          <w:w w:val="105"/>
        </w:rPr>
        <w:t> </w:t>
      </w:r>
      <w:r>
        <w:rPr>
          <w:color w:val="231F20"/>
          <w:w w:val="105"/>
        </w:rPr>
        <w:t>của</w:t>
      </w:r>
      <w:r>
        <w:rPr>
          <w:color w:val="231F20"/>
          <w:spacing w:val="-4"/>
          <w:w w:val="105"/>
        </w:rPr>
        <w:t> </w:t>
      </w:r>
      <w:r>
        <w:rPr>
          <w:color w:val="231F20"/>
          <w:w w:val="105"/>
        </w:rPr>
        <w:t>một</w:t>
      </w:r>
      <w:r>
        <w:rPr>
          <w:color w:val="231F20"/>
          <w:spacing w:val="-4"/>
          <w:w w:val="105"/>
        </w:rPr>
        <w:t> </w:t>
      </w:r>
      <w:r>
        <w:rPr>
          <w:color w:val="231F20"/>
          <w:w w:val="105"/>
        </w:rPr>
        <w:t>bộ</w:t>
      </w:r>
      <w:r>
        <w:rPr>
          <w:color w:val="231F20"/>
          <w:spacing w:val="-4"/>
          <w:w w:val="105"/>
        </w:rPr>
        <w:t> </w:t>
      </w:r>
      <w:r>
        <w:rPr>
          <w:color w:val="231F20"/>
          <w:w w:val="105"/>
        </w:rPr>
        <w:t>kinh</w:t>
      </w:r>
      <w:r>
        <w:rPr>
          <w:color w:val="231F20"/>
          <w:spacing w:val="-4"/>
          <w:w w:val="105"/>
        </w:rPr>
        <w:t> </w:t>
      </w:r>
      <w:r>
        <w:rPr>
          <w:color w:val="231F20"/>
          <w:w w:val="105"/>
        </w:rPr>
        <w:t>thì</w:t>
      </w:r>
      <w:r>
        <w:rPr>
          <w:color w:val="231F20"/>
          <w:spacing w:val="-4"/>
          <w:w w:val="105"/>
        </w:rPr>
        <w:t> </w:t>
      </w:r>
      <w:r>
        <w:rPr>
          <w:color w:val="231F20"/>
          <w:w w:val="105"/>
        </w:rPr>
        <w:t>nguyên tắc chỉ đạo tu học tối cao, đó là Tông.</w:t>
      </w:r>
    </w:p>
    <w:p>
      <w:pPr>
        <w:spacing w:line="288" w:lineRule="auto" w:before="134"/>
        <w:ind w:left="397" w:right="432" w:firstLine="453"/>
        <w:jc w:val="both"/>
        <w:rPr>
          <w:sz w:val="34"/>
        </w:rPr>
      </w:pPr>
      <w:r>
        <w:rPr>
          <w:i/>
          <w:color w:val="231F20"/>
          <w:w w:val="105"/>
          <w:sz w:val="34"/>
        </w:rPr>
        <w:t>“Cố</w:t>
      </w:r>
      <w:r>
        <w:rPr>
          <w:i/>
          <w:color w:val="231F20"/>
          <w:spacing w:val="-17"/>
          <w:w w:val="105"/>
          <w:sz w:val="34"/>
        </w:rPr>
        <w:t> </w:t>
      </w:r>
      <w:r>
        <w:rPr>
          <w:i/>
          <w:color w:val="231F20"/>
          <w:w w:val="105"/>
          <w:sz w:val="34"/>
        </w:rPr>
        <w:t>tri</w:t>
      </w:r>
      <w:r>
        <w:rPr>
          <w:i/>
          <w:color w:val="231F20"/>
          <w:spacing w:val="-18"/>
          <w:w w:val="105"/>
          <w:sz w:val="34"/>
        </w:rPr>
        <w:t> </w:t>
      </w:r>
      <w:r>
        <w:rPr>
          <w:i/>
          <w:color w:val="231F20"/>
          <w:w w:val="105"/>
          <w:sz w:val="34"/>
        </w:rPr>
        <w:t>Tông</w:t>
      </w:r>
      <w:r>
        <w:rPr>
          <w:i/>
          <w:color w:val="231F20"/>
          <w:spacing w:val="-17"/>
          <w:w w:val="105"/>
          <w:sz w:val="34"/>
        </w:rPr>
        <w:t> </w:t>
      </w:r>
      <w:r>
        <w:rPr>
          <w:i/>
          <w:color w:val="231F20"/>
          <w:w w:val="105"/>
          <w:sz w:val="34"/>
        </w:rPr>
        <w:t>giả,</w:t>
      </w:r>
      <w:r>
        <w:rPr>
          <w:i/>
          <w:color w:val="231F20"/>
          <w:spacing w:val="-18"/>
          <w:w w:val="105"/>
          <w:sz w:val="34"/>
        </w:rPr>
        <w:t> </w:t>
      </w:r>
      <w:r>
        <w:rPr>
          <w:i/>
          <w:color w:val="231F20"/>
          <w:w w:val="105"/>
          <w:sz w:val="34"/>
        </w:rPr>
        <w:t>vi</w:t>
      </w:r>
      <w:r>
        <w:rPr>
          <w:i/>
          <w:color w:val="231F20"/>
          <w:spacing w:val="-18"/>
          <w:w w:val="105"/>
          <w:sz w:val="34"/>
        </w:rPr>
        <w:t> </w:t>
      </w:r>
      <w:r>
        <w:rPr>
          <w:i/>
          <w:color w:val="231F20"/>
          <w:w w:val="105"/>
          <w:sz w:val="34"/>
        </w:rPr>
        <w:t>toàn</w:t>
      </w:r>
      <w:r>
        <w:rPr>
          <w:i/>
          <w:color w:val="231F20"/>
          <w:spacing w:val="-17"/>
          <w:w w:val="105"/>
          <w:sz w:val="34"/>
        </w:rPr>
        <w:t> </w:t>
      </w:r>
      <w:r>
        <w:rPr>
          <w:i/>
          <w:color w:val="231F20"/>
          <w:w w:val="105"/>
          <w:sz w:val="34"/>
        </w:rPr>
        <w:t>kinh</w:t>
      </w:r>
      <w:r>
        <w:rPr>
          <w:i/>
          <w:color w:val="231F20"/>
          <w:spacing w:val="-18"/>
          <w:w w:val="105"/>
          <w:sz w:val="34"/>
        </w:rPr>
        <w:t> </w:t>
      </w:r>
      <w:r>
        <w:rPr>
          <w:i/>
          <w:color w:val="231F20"/>
          <w:w w:val="105"/>
          <w:sz w:val="34"/>
        </w:rPr>
        <w:t>chi</w:t>
      </w:r>
      <w:r>
        <w:rPr>
          <w:i/>
          <w:color w:val="231F20"/>
          <w:spacing w:val="-18"/>
          <w:w w:val="105"/>
          <w:sz w:val="34"/>
        </w:rPr>
        <w:t> </w:t>
      </w:r>
      <w:r>
        <w:rPr>
          <w:i/>
          <w:color w:val="231F20"/>
          <w:w w:val="105"/>
          <w:sz w:val="34"/>
        </w:rPr>
        <w:t>cương</w:t>
      </w:r>
      <w:r>
        <w:rPr>
          <w:i/>
          <w:color w:val="231F20"/>
          <w:spacing w:val="-18"/>
          <w:w w:val="105"/>
          <w:sz w:val="34"/>
        </w:rPr>
        <w:t> </w:t>
      </w:r>
      <w:r>
        <w:rPr>
          <w:i/>
          <w:color w:val="231F20"/>
          <w:w w:val="105"/>
          <w:sz w:val="34"/>
        </w:rPr>
        <w:t>lãnh.</w:t>
      </w:r>
      <w:r>
        <w:rPr>
          <w:i/>
          <w:color w:val="231F20"/>
          <w:spacing w:val="-17"/>
          <w:w w:val="105"/>
          <w:sz w:val="34"/>
        </w:rPr>
        <w:t> </w:t>
      </w:r>
      <w:r>
        <w:rPr>
          <w:i/>
          <w:color w:val="231F20"/>
          <w:w w:val="105"/>
          <w:sz w:val="34"/>
        </w:rPr>
        <w:t>Cương</w:t>
      </w:r>
      <w:r>
        <w:rPr>
          <w:i/>
          <w:color w:val="231F20"/>
          <w:spacing w:val="-18"/>
          <w:w w:val="105"/>
          <w:sz w:val="34"/>
        </w:rPr>
        <w:t> </w:t>
      </w:r>
      <w:r>
        <w:rPr>
          <w:i/>
          <w:color w:val="231F20"/>
          <w:w w:val="105"/>
          <w:sz w:val="34"/>
        </w:rPr>
        <w:t>cử, mục</w:t>
      </w:r>
      <w:r>
        <w:rPr>
          <w:i/>
          <w:color w:val="231F20"/>
          <w:spacing w:val="-23"/>
          <w:w w:val="105"/>
          <w:sz w:val="34"/>
        </w:rPr>
        <w:t> </w:t>
      </w:r>
      <w:r>
        <w:rPr>
          <w:i/>
          <w:color w:val="231F20"/>
          <w:w w:val="105"/>
          <w:sz w:val="34"/>
        </w:rPr>
        <w:t>trương,</w:t>
      </w:r>
      <w:r>
        <w:rPr>
          <w:i/>
          <w:color w:val="231F20"/>
          <w:spacing w:val="-22"/>
          <w:w w:val="105"/>
          <w:sz w:val="34"/>
        </w:rPr>
        <w:t> </w:t>
      </w:r>
      <w:r>
        <w:rPr>
          <w:i/>
          <w:color w:val="231F20"/>
          <w:w w:val="105"/>
          <w:sz w:val="34"/>
        </w:rPr>
        <w:t>lãnh</w:t>
      </w:r>
      <w:r>
        <w:rPr>
          <w:i/>
          <w:color w:val="231F20"/>
          <w:spacing w:val="-22"/>
          <w:w w:val="105"/>
          <w:sz w:val="34"/>
        </w:rPr>
        <w:t> </w:t>
      </w:r>
      <w:r>
        <w:rPr>
          <w:i/>
          <w:color w:val="231F20"/>
          <w:w w:val="105"/>
          <w:sz w:val="34"/>
        </w:rPr>
        <w:t>đề,</w:t>
      </w:r>
      <w:r>
        <w:rPr>
          <w:i/>
          <w:color w:val="231F20"/>
          <w:spacing w:val="-23"/>
          <w:w w:val="105"/>
          <w:sz w:val="34"/>
        </w:rPr>
        <w:t> </w:t>
      </w:r>
      <w:r>
        <w:rPr>
          <w:i/>
          <w:color w:val="231F20"/>
          <w:w w:val="105"/>
          <w:sz w:val="34"/>
        </w:rPr>
        <w:t>y</w:t>
      </w:r>
      <w:r>
        <w:rPr>
          <w:i/>
          <w:color w:val="231F20"/>
          <w:spacing w:val="-22"/>
          <w:w w:val="105"/>
          <w:sz w:val="34"/>
        </w:rPr>
        <w:t> </w:t>
      </w:r>
      <w:r>
        <w:rPr>
          <w:i/>
          <w:color w:val="231F20"/>
          <w:w w:val="105"/>
          <w:sz w:val="34"/>
        </w:rPr>
        <w:t>thuận.</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cố</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Biện</w:t>
      </w:r>
      <w:r>
        <w:rPr>
          <w:i/>
          <w:color w:val="231F20"/>
          <w:spacing w:val="-23"/>
          <w:w w:val="105"/>
          <w:sz w:val="34"/>
        </w:rPr>
        <w:t> </w:t>
      </w:r>
      <w:r>
        <w:rPr>
          <w:i/>
          <w:color w:val="231F20"/>
          <w:w w:val="105"/>
          <w:sz w:val="34"/>
        </w:rPr>
        <w:t>Thể</w:t>
      </w:r>
      <w:r>
        <w:rPr>
          <w:i/>
          <w:color w:val="231F20"/>
          <w:spacing w:val="-22"/>
          <w:w w:val="105"/>
          <w:sz w:val="34"/>
        </w:rPr>
        <w:t> </w:t>
      </w:r>
      <w:r>
        <w:rPr>
          <w:i/>
          <w:color w:val="231F20"/>
          <w:w w:val="105"/>
          <w:sz w:val="34"/>
        </w:rPr>
        <w:t>hậu,</w:t>
      </w:r>
      <w:r>
        <w:rPr>
          <w:i/>
          <w:color w:val="231F20"/>
          <w:spacing w:val="-22"/>
          <w:w w:val="105"/>
          <w:sz w:val="34"/>
        </w:rPr>
        <w:t> </w:t>
      </w:r>
      <w:r>
        <w:rPr>
          <w:i/>
          <w:color w:val="231F20"/>
          <w:w w:val="105"/>
          <w:sz w:val="34"/>
        </w:rPr>
        <w:t>thủ</w:t>
      </w:r>
      <w:r>
        <w:rPr>
          <w:i/>
          <w:color w:val="231F20"/>
          <w:spacing w:val="-23"/>
          <w:w w:val="105"/>
          <w:sz w:val="34"/>
        </w:rPr>
        <w:t> </w:t>
      </w:r>
      <w:r>
        <w:rPr>
          <w:i/>
          <w:color w:val="231F20"/>
          <w:w w:val="105"/>
          <w:sz w:val="34"/>
        </w:rPr>
        <w:t>ưng </w:t>
      </w:r>
      <w:r>
        <w:rPr>
          <w:i/>
          <w:color w:val="231F20"/>
          <w:spacing w:val="-4"/>
          <w:w w:val="105"/>
          <w:sz w:val="34"/>
        </w:rPr>
        <w:t>Minh</w:t>
      </w:r>
      <w:r>
        <w:rPr>
          <w:i/>
          <w:color w:val="231F20"/>
          <w:spacing w:val="-19"/>
          <w:w w:val="105"/>
          <w:sz w:val="34"/>
        </w:rPr>
        <w:t> </w:t>
      </w:r>
      <w:r>
        <w:rPr>
          <w:i/>
          <w:color w:val="231F20"/>
          <w:spacing w:val="-4"/>
          <w:w w:val="105"/>
          <w:sz w:val="34"/>
        </w:rPr>
        <w:t>Tông.</w:t>
      </w:r>
      <w:r>
        <w:rPr>
          <w:i/>
          <w:color w:val="231F20"/>
          <w:spacing w:val="-18"/>
          <w:w w:val="105"/>
          <w:sz w:val="34"/>
        </w:rPr>
        <w:t> </w:t>
      </w:r>
      <w:r>
        <w:rPr>
          <w:i/>
          <w:color w:val="231F20"/>
          <w:spacing w:val="-4"/>
          <w:w w:val="105"/>
          <w:sz w:val="34"/>
        </w:rPr>
        <w:t>Thể</w:t>
      </w:r>
      <w:r>
        <w:rPr>
          <w:i/>
          <w:color w:val="231F20"/>
          <w:spacing w:val="-18"/>
          <w:w w:val="105"/>
          <w:sz w:val="34"/>
        </w:rPr>
        <w:t> </w:t>
      </w:r>
      <w:r>
        <w:rPr>
          <w:i/>
          <w:color w:val="231F20"/>
          <w:spacing w:val="-4"/>
          <w:w w:val="105"/>
          <w:sz w:val="34"/>
        </w:rPr>
        <w:t>thị</w:t>
      </w:r>
      <w:r>
        <w:rPr>
          <w:i/>
          <w:color w:val="231F20"/>
          <w:spacing w:val="-19"/>
          <w:w w:val="105"/>
          <w:sz w:val="34"/>
        </w:rPr>
        <w:t> </w:t>
      </w:r>
      <w:r>
        <w:rPr>
          <w:i/>
          <w:color w:val="231F20"/>
          <w:spacing w:val="-4"/>
          <w:w w:val="105"/>
          <w:sz w:val="34"/>
        </w:rPr>
        <w:t>Lý,</w:t>
      </w:r>
      <w:r>
        <w:rPr>
          <w:i/>
          <w:color w:val="231F20"/>
          <w:spacing w:val="-18"/>
          <w:w w:val="105"/>
          <w:sz w:val="34"/>
        </w:rPr>
        <w:t> </w:t>
      </w:r>
      <w:r>
        <w:rPr>
          <w:i/>
          <w:color w:val="231F20"/>
          <w:spacing w:val="-4"/>
          <w:w w:val="105"/>
          <w:sz w:val="34"/>
        </w:rPr>
        <w:t>tông</w:t>
      </w:r>
      <w:r>
        <w:rPr>
          <w:i/>
          <w:color w:val="231F20"/>
          <w:spacing w:val="-18"/>
          <w:w w:val="105"/>
          <w:sz w:val="34"/>
        </w:rPr>
        <w:t> </w:t>
      </w:r>
      <w:r>
        <w:rPr>
          <w:i/>
          <w:color w:val="231F20"/>
          <w:spacing w:val="-4"/>
          <w:w w:val="105"/>
          <w:sz w:val="34"/>
        </w:rPr>
        <w:t>thị</w:t>
      </w:r>
      <w:r>
        <w:rPr>
          <w:i/>
          <w:color w:val="231F20"/>
          <w:spacing w:val="-19"/>
          <w:w w:val="105"/>
          <w:sz w:val="34"/>
        </w:rPr>
        <w:t> </w:t>
      </w:r>
      <w:r>
        <w:rPr>
          <w:i/>
          <w:color w:val="231F20"/>
          <w:spacing w:val="-4"/>
          <w:w w:val="105"/>
          <w:sz w:val="34"/>
        </w:rPr>
        <w:t>Hành”</w:t>
      </w:r>
      <w:r>
        <w:rPr>
          <w:i/>
          <w:color w:val="231F20"/>
          <w:spacing w:val="-18"/>
          <w:w w:val="105"/>
          <w:sz w:val="34"/>
        </w:rPr>
        <w:t> </w:t>
      </w:r>
      <w:r>
        <w:rPr>
          <w:color w:val="231F20"/>
          <w:spacing w:val="-4"/>
          <w:w w:val="105"/>
          <w:sz w:val="34"/>
        </w:rPr>
        <w:t>(Vì</w:t>
      </w:r>
      <w:r>
        <w:rPr>
          <w:color w:val="231F20"/>
          <w:spacing w:val="-18"/>
          <w:w w:val="105"/>
          <w:sz w:val="34"/>
        </w:rPr>
        <w:t> </w:t>
      </w:r>
      <w:r>
        <w:rPr>
          <w:color w:val="231F20"/>
          <w:spacing w:val="-4"/>
          <w:w w:val="105"/>
          <w:sz w:val="34"/>
        </w:rPr>
        <w:t>thế,</w:t>
      </w:r>
      <w:r>
        <w:rPr>
          <w:color w:val="231F20"/>
          <w:spacing w:val="-19"/>
          <w:w w:val="105"/>
          <w:sz w:val="34"/>
        </w:rPr>
        <w:t> </w:t>
      </w:r>
      <w:r>
        <w:rPr>
          <w:color w:val="231F20"/>
          <w:spacing w:val="-4"/>
          <w:w w:val="105"/>
          <w:sz w:val="34"/>
        </w:rPr>
        <w:t>phải</w:t>
      </w:r>
      <w:r>
        <w:rPr>
          <w:color w:val="231F20"/>
          <w:spacing w:val="-18"/>
          <w:w w:val="105"/>
          <w:sz w:val="34"/>
        </w:rPr>
        <w:t> </w:t>
      </w:r>
      <w:r>
        <w:rPr>
          <w:color w:val="231F20"/>
          <w:spacing w:val="-4"/>
          <w:w w:val="105"/>
          <w:sz w:val="34"/>
        </w:rPr>
        <w:t>biết</w:t>
      </w:r>
      <w:r>
        <w:rPr>
          <w:color w:val="231F20"/>
          <w:spacing w:val="-18"/>
          <w:w w:val="105"/>
          <w:sz w:val="34"/>
        </w:rPr>
        <w:t> </w:t>
      </w:r>
      <w:r>
        <w:rPr>
          <w:color w:val="231F20"/>
          <w:spacing w:val="-4"/>
          <w:w w:val="105"/>
          <w:sz w:val="34"/>
        </w:rPr>
        <w:t>Tông </w:t>
      </w:r>
      <w:r>
        <w:rPr>
          <w:color w:val="231F20"/>
          <w:spacing w:val="-2"/>
          <w:w w:val="105"/>
          <w:sz w:val="34"/>
        </w:rPr>
        <w:t>là</w:t>
      </w:r>
      <w:r>
        <w:rPr>
          <w:color w:val="231F20"/>
          <w:spacing w:val="-21"/>
          <w:w w:val="105"/>
          <w:sz w:val="34"/>
        </w:rPr>
        <w:t> </w:t>
      </w:r>
      <w:r>
        <w:rPr>
          <w:color w:val="231F20"/>
          <w:spacing w:val="-2"/>
          <w:w w:val="105"/>
          <w:sz w:val="34"/>
        </w:rPr>
        <w:t>cương</w:t>
      </w:r>
      <w:r>
        <w:rPr>
          <w:color w:val="231F20"/>
          <w:spacing w:val="-20"/>
          <w:w w:val="105"/>
          <w:sz w:val="34"/>
        </w:rPr>
        <w:t> </w:t>
      </w:r>
      <w:r>
        <w:rPr>
          <w:color w:val="231F20"/>
          <w:spacing w:val="-2"/>
          <w:w w:val="105"/>
          <w:sz w:val="34"/>
        </w:rPr>
        <w:t>lãnh</w:t>
      </w:r>
      <w:r>
        <w:rPr>
          <w:color w:val="231F20"/>
          <w:spacing w:val="-20"/>
          <w:w w:val="105"/>
          <w:sz w:val="34"/>
        </w:rPr>
        <w:t> </w:t>
      </w:r>
      <w:r>
        <w:rPr>
          <w:color w:val="231F20"/>
          <w:spacing w:val="-2"/>
          <w:w w:val="105"/>
          <w:sz w:val="34"/>
        </w:rPr>
        <w:t>của</w:t>
      </w:r>
      <w:r>
        <w:rPr>
          <w:color w:val="231F20"/>
          <w:spacing w:val="-21"/>
          <w:w w:val="105"/>
          <w:sz w:val="34"/>
        </w:rPr>
        <w:t> </w:t>
      </w:r>
      <w:r>
        <w:rPr>
          <w:color w:val="231F20"/>
          <w:spacing w:val="-2"/>
          <w:w w:val="105"/>
          <w:sz w:val="34"/>
        </w:rPr>
        <w:t>cả</w:t>
      </w:r>
      <w:r>
        <w:rPr>
          <w:color w:val="231F20"/>
          <w:spacing w:val="-20"/>
          <w:w w:val="105"/>
          <w:sz w:val="34"/>
        </w:rPr>
        <w:t> </w:t>
      </w:r>
      <w:r>
        <w:rPr>
          <w:color w:val="231F20"/>
          <w:spacing w:val="-2"/>
          <w:w w:val="105"/>
          <w:sz w:val="34"/>
        </w:rPr>
        <w:t>bản</w:t>
      </w:r>
      <w:r>
        <w:rPr>
          <w:color w:val="231F20"/>
          <w:spacing w:val="-20"/>
          <w:w w:val="105"/>
          <w:sz w:val="34"/>
        </w:rPr>
        <w:t> </w:t>
      </w:r>
      <w:r>
        <w:rPr>
          <w:color w:val="231F20"/>
          <w:spacing w:val="-2"/>
          <w:w w:val="105"/>
          <w:sz w:val="34"/>
        </w:rPr>
        <w:t>kinh.</w:t>
      </w:r>
      <w:r>
        <w:rPr>
          <w:color w:val="231F20"/>
          <w:spacing w:val="-21"/>
          <w:w w:val="105"/>
          <w:sz w:val="34"/>
        </w:rPr>
        <w:t> </w:t>
      </w:r>
      <w:r>
        <w:rPr>
          <w:color w:val="231F20"/>
          <w:spacing w:val="-2"/>
          <w:w w:val="105"/>
          <w:sz w:val="34"/>
        </w:rPr>
        <w:t>Cái</w:t>
      </w:r>
      <w:r>
        <w:rPr>
          <w:color w:val="231F20"/>
          <w:spacing w:val="-20"/>
          <w:w w:val="105"/>
          <w:sz w:val="34"/>
        </w:rPr>
        <w:t> </w:t>
      </w:r>
      <w:r>
        <w:rPr>
          <w:color w:val="231F20"/>
          <w:spacing w:val="-2"/>
          <w:w w:val="105"/>
          <w:sz w:val="34"/>
        </w:rPr>
        <w:t>lưới</w:t>
      </w:r>
      <w:r>
        <w:rPr>
          <w:color w:val="231F20"/>
          <w:spacing w:val="-20"/>
          <w:w w:val="105"/>
          <w:sz w:val="34"/>
        </w:rPr>
        <w:t> </w:t>
      </w:r>
      <w:r>
        <w:rPr>
          <w:color w:val="231F20"/>
          <w:spacing w:val="-2"/>
          <w:w w:val="105"/>
          <w:sz w:val="34"/>
        </w:rPr>
        <w:t>giơ</w:t>
      </w:r>
      <w:r>
        <w:rPr>
          <w:color w:val="231F20"/>
          <w:spacing w:val="-21"/>
          <w:w w:val="105"/>
          <w:sz w:val="34"/>
        </w:rPr>
        <w:t> </w:t>
      </w:r>
      <w:r>
        <w:rPr>
          <w:color w:val="231F20"/>
          <w:spacing w:val="-2"/>
          <w:w w:val="105"/>
          <w:sz w:val="34"/>
        </w:rPr>
        <w:t>lên,</w:t>
      </w:r>
      <w:r>
        <w:rPr>
          <w:color w:val="231F20"/>
          <w:spacing w:val="-20"/>
          <w:w w:val="105"/>
          <w:sz w:val="34"/>
        </w:rPr>
        <w:t> </w:t>
      </w:r>
      <w:r>
        <w:rPr>
          <w:color w:val="231F20"/>
          <w:spacing w:val="-2"/>
          <w:w w:val="105"/>
          <w:sz w:val="34"/>
        </w:rPr>
        <w:t>mắt</w:t>
      </w:r>
      <w:r>
        <w:rPr>
          <w:color w:val="231F20"/>
          <w:spacing w:val="-20"/>
          <w:w w:val="105"/>
          <w:sz w:val="34"/>
        </w:rPr>
        <w:t> </w:t>
      </w:r>
      <w:r>
        <w:rPr>
          <w:color w:val="231F20"/>
          <w:spacing w:val="-2"/>
          <w:w w:val="105"/>
          <w:sz w:val="34"/>
        </w:rPr>
        <w:t>lưới</w:t>
      </w:r>
      <w:r>
        <w:rPr>
          <w:color w:val="231F20"/>
          <w:spacing w:val="-21"/>
          <w:w w:val="105"/>
          <w:sz w:val="34"/>
        </w:rPr>
        <w:t> </w:t>
      </w:r>
      <w:r>
        <w:rPr>
          <w:color w:val="231F20"/>
          <w:spacing w:val="-2"/>
          <w:w w:val="105"/>
          <w:sz w:val="34"/>
        </w:rPr>
        <w:t>căng </w:t>
      </w:r>
      <w:r>
        <w:rPr>
          <w:color w:val="231F20"/>
          <w:spacing w:val="-4"/>
          <w:w w:val="105"/>
          <w:sz w:val="34"/>
        </w:rPr>
        <w:t>ra,</w:t>
      </w:r>
      <w:r>
        <w:rPr>
          <w:color w:val="231F20"/>
          <w:spacing w:val="-18"/>
          <w:w w:val="105"/>
          <w:sz w:val="34"/>
        </w:rPr>
        <w:t> </w:t>
      </w:r>
      <w:r>
        <w:rPr>
          <w:color w:val="231F20"/>
          <w:spacing w:val="-4"/>
          <w:w w:val="105"/>
          <w:sz w:val="34"/>
        </w:rPr>
        <w:t>nắm</w:t>
      </w:r>
      <w:r>
        <w:rPr>
          <w:color w:val="231F20"/>
          <w:spacing w:val="-18"/>
          <w:w w:val="105"/>
          <w:sz w:val="34"/>
        </w:rPr>
        <w:t> </w:t>
      </w:r>
      <w:r>
        <w:rPr>
          <w:color w:val="231F20"/>
          <w:spacing w:val="-4"/>
          <w:w w:val="105"/>
          <w:sz w:val="34"/>
        </w:rPr>
        <w:t>cổ</w:t>
      </w:r>
      <w:r>
        <w:rPr>
          <w:color w:val="231F20"/>
          <w:spacing w:val="-18"/>
          <w:w w:val="105"/>
          <w:sz w:val="34"/>
        </w:rPr>
        <w:t> </w:t>
      </w:r>
      <w:r>
        <w:rPr>
          <w:color w:val="231F20"/>
          <w:spacing w:val="-4"/>
          <w:w w:val="105"/>
          <w:sz w:val="34"/>
        </w:rPr>
        <w:t>áo,</w:t>
      </w:r>
      <w:r>
        <w:rPr>
          <w:color w:val="231F20"/>
          <w:spacing w:val="-18"/>
          <w:w w:val="105"/>
          <w:sz w:val="34"/>
        </w:rPr>
        <w:t> </w:t>
      </w:r>
      <w:r>
        <w:rPr>
          <w:color w:val="231F20"/>
          <w:spacing w:val="-4"/>
          <w:w w:val="105"/>
          <w:sz w:val="34"/>
        </w:rPr>
        <w:t>áo</w:t>
      </w:r>
      <w:r>
        <w:rPr>
          <w:color w:val="231F20"/>
          <w:spacing w:val="-18"/>
          <w:w w:val="105"/>
          <w:sz w:val="34"/>
        </w:rPr>
        <w:t> </w:t>
      </w:r>
      <w:r>
        <w:rPr>
          <w:color w:val="231F20"/>
          <w:spacing w:val="-4"/>
          <w:w w:val="105"/>
          <w:sz w:val="34"/>
        </w:rPr>
        <w:t>sẽ</w:t>
      </w:r>
      <w:r>
        <w:rPr>
          <w:color w:val="231F20"/>
          <w:spacing w:val="-18"/>
          <w:w w:val="105"/>
          <w:sz w:val="34"/>
        </w:rPr>
        <w:t> </w:t>
      </w:r>
      <w:r>
        <w:rPr>
          <w:color w:val="231F20"/>
          <w:spacing w:val="-4"/>
          <w:w w:val="105"/>
          <w:sz w:val="34"/>
        </w:rPr>
        <w:t>xuôi</w:t>
      </w:r>
      <w:r>
        <w:rPr>
          <w:color w:val="231F20"/>
          <w:spacing w:val="-18"/>
          <w:w w:val="105"/>
          <w:sz w:val="34"/>
        </w:rPr>
        <w:t> </w:t>
      </w:r>
      <w:r>
        <w:rPr>
          <w:color w:val="231F20"/>
          <w:spacing w:val="-4"/>
          <w:w w:val="105"/>
          <w:sz w:val="34"/>
        </w:rPr>
        <w:t>theo.</w:t>
      </w:r>
      <w:r>
        <w:rPr>
          <w:color w:val="231F20"/>
          <w:spacing w:val="-18"/>
          <w:w w:val="105"/>
          <w:sz w:val="34"/>
        </w:rPr>
        <w:t> </w:t>
      </w:r>
      <w:r>
        <w:rPr>
          <w:color w:val="231F20"/>
          <w:spacing w:val="-4"/>
          <w:w w:val="105"/>
          <w:sz w:val="34"/>
        </w:rPr>
        <w:t>Vì</w:t>
      </w:r>
      <w:r>
        <w:rPr>
          <w:color w:val="231F20"/>
          <w:spacing w:val="-18"/>
          <w:w w:val="105"/>
          <w:sz w:val="34"/>
        </w:rPr>
        <w:t> </w:t>
      </w:r>
      <w:r>
        <w:rPr>
          <w:color w:val="231F20"/>
          <w:spacing w:val="-4"/>
          <w:w w:val="105"/>
          <w:sz w:val="34"/>
        </w:rPr>
        <w:t>thế,</w:t>
      </w:r>
      <w:r>
        <w:rPr>
          <w:color w:val="231F20"/>
          <w:spacing w:val="-18"/>
          <w:w w:val="105"/>
          <w:sz w:val="34"/>
        </w:rPr>
        <w:t> </w:t>
      </w:r>
      <w:r>
        <w:rPr>
          <w:color w:val="231F20"/>
          <w:spacing w:val="-4"/>
          <w:w w:val="105"/>
          <w:sz w:val="34"/>
        </w:rPr>
        <w:t>sau</w:t>
      </w:r>
      <w:r>
        <w:rPr>
          <w:color w:val="231F20"/>
          <w:spacing w:val="-18"/>
          <w:w w:val="105"/>
          <w:sz w:val="34"/>
        </w:rPr>
        <w:t> </w:t>
      </w:r>
      <w:r>
        <w:rPr>
          <w:color w:val="231F20"/>
          <w:spacing w:val="-4"/>
          <w:w w:val="105"/>
          <w:sz w:val="34"/>
        </w:rPr>
        <w:t>phần</w:t>
      </w:r>
      <w:r>
        <w:rPr>
          <w:color w:val="231F20"/>
          <w:spacing w:val="-18"/>
          <w:w w:val="105"/>
          <w:sz w:val="34"/>
        </w:rPr>
        <w:t> </w:t>
      </w:r>
      <w:r>
        <w:rPr>
          <w:color w:val="231F20"/>
          <w:spacing w:val="-4"/>
          <w:w w:val="105"/>
          <w:sz w:val="34"/>
        </w:rPr>
        <w:t>biện</w:t>
      </w:r>
      <w:r>
        <w:rPr>
          <w:color w:val="231F20"/>
          <w:spacing w:val="-18"/>
          <w:w w:val="105"/>
          <w:sz w:val="34"/>
        </w:rPr>
        <w:t> </w:t>
      </w:r>
      <w:r>
        <w:rPr>
          <w:color w:val="231F20"/>
          <w:spacing w:val="-4"/>
          <w:w w:val="105"/>
          <w:sz w:val="34"/>
        </w:rPr>
        <w:t>định</w:t>
      </w:r>
      <w:r>
        <w:rPr>
          <w:color w:val="231F20"/>
          <w:spacing w:val="-18"/>
          <w:w w:val="105"/>
          <w:sz w:val="34"/>
        </w:rPr>
        <w:t> </w:t>
      </w:r>
      <w:r>
        <w:rPr>
          <w:color w:val="231F20"/>
          <w:spacing w:val="-4"/>
          <w:w w:val="105"/>
          <w:sz w:val="34"/>
        </w:rPr>
        <w:t>Thể, </w:t>
      </w:r>
      <w:r>
        <w:rPr>
          <w:color w:val="231F20"/>
          <w:w w:val="105"/>
          <w:sz w:val="34"/>
        </w:rPr>
        <w:t>trước</w:t>
      </w:r>
      <w:r>
        <w:rPr>
          <w:color w:val="231F20"/>
          <w:spacing w:val="-23"/>
          <w:w w:val="105"/>
          <w:sz w:val="34"/>
        </w:rPr>
        <w:t> </w:t>
      </w:r>
      <w:r>
        <w:rPr>
          <w:color w:val="231F20"/>
          <w:w w:val="105"/>
          <w:sz w:val="34"/>
        </w:rPr>
        <w:t>hết</w:t>
      </w:r>
      <w:r>
        <w:rPr>
          <w:color w:val="231F20"/>
          <w:spacing w:val="-22"/>
          <w:w w:val="105"/>
          <w:sz w:val="34"/>
        </w:rPr>
        <w:t> </w:t>
      </w:r>
      <w:r>
        <w:rPr>
          <w:color w:val="231F20"/>
          <w:w w:val="105"/>
          <w:sz w:val="34"/>
        </w:rPr>
        <w:t>phải</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rõ</w:t>
      </w:r>
      <w:r>
        <w:rPr>
          <w:color w:val="231F20"/>
          <w:spacing w:val="-22"/>
          <w:w w:val="105"/>
          <w:sz w:val="34"/>
        </w:rPr>
        <w:t> </w:t>
      </w:r>
      <w:r>
        <w:rPr>
          <w:color w:val="231F20"/>
          <w:w w:val="105"/>
          <w:sz w:val="34"/>
        </w:rPr>
        <w:t>Tông.</w:t>
      </w:r>
      <w:r>
        <w:rPr>
          <w:color w:val="231F20"/>
          <w:spacing w:val="-22"/>
          <w:w w:val="105"/>
          <w:sz w:val="34"/>
        </w:rPr>
        <w:t> </w:t>
      </w:r>
      <w:r>
        <w:rPr>
          <w:color w:val="231F20"/>
          <w:w w:val="105"/>
          <w:sz w:val="34"/>
        </w:rPr>
        <w:t>Thể</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Lý,</w:t>
      </w:r>
      <w:r>
        <w:rPr>
          <w:color w:val="231F20"/>
          <w:spacing w:val="-22"/>
          <w:w w:val="105"/>
          <w:sz w:val="34"/>
        </w:rPr>
        <w:t> </w:t>
      </w:r>
      <w:r>
        <w:rPr>
          <w:color w:val="231F20"/>
          <w:w w:val="105"/>
          <w:sz w:val="34"/>
        </w:rPr>
        <w:t>Tông</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Hành).</w:t>
      </w:r>
    </w:p>
    <w:p>
      <w:pPr>
        <w:pStyle w:val="BodyText"/>
        <w:spacing w:line="288" w:lineRule="auto" w:before="131"/>
        <w:ind w:left="397" w:right="432"/>
      </w:pPr>
      <w:r>
        <w:rPr>
          <w:color w:val="231F20"/>
          <w:w w:val="105"/>
        </w:rPr>
        <w:t>Ý</w:t>
      </w:r>
      <w:r>
        <w:rPr>
          <w:color w:val="231F20"/>
          <w:spacing w:val="-21"/>
          <w:w w:val="105"/>
        </w:rPr>
        <w:t> </w:t>
      </w:r>
      <w:r>
        <w:rPr>
          <w:color w:val="231F20"/>
          <w:w w:val="105"/>
        </w:rPr>
        <w:t>nghĩa</w:t>
      </w:r>
      <w:r>
        <w:rPr>
          <w:color w:val="231F20"/>
          <w:spacing w:val="-20"/>
          <w:w w:val="105"/>
        </w:rPr>
        <w:t> </w:t>
      </w:r>
      <w:r>
        <w:rPr>
          <w:color w:val="231F20"/>
          <w:w w:val="105"/>
        </w:rPr>
        <w:t>của</w:t>
      </w:r>
      <w:r>
        <w:rPr>
          <w:color w:val="231F20"/>
          <w:spacing w:val="-21"/>
          <w:w w:val="105"/>
        </w:rPr>
        <w:t> </w:t>
      </w:r>
      <w:r>
        <w:rPr>
          <w:color w:val="231F20"/>
          <w:w w:val="105"/>
        </w:rPr>
        <w:t>hai</w:t>
      </w:r>
      <w:r>
        <w:rPr>
          <w:color w:val="231F20"/>
          <w:spacing w:val="-21"/>
          <w:w w:val="105"/>
        </w:rPr>
        <w:t> </w:t>
      </w:r>
      <w:r>
        <w:rPr>
          <w:color w:val="231F20"/>
          <w:w w:val="105"/>
        </w:rPr>
        <w:t>khoa</w:t>
      </w:r>
      <w:r>
        <w:rPr>
          <w:color w:val="231F20"/>
          <w:spacing w:val="-21"/>
          <w:w w:val="105"/>
        </w:rPr>
        <w:t> </w:t>
      </w:r>
      <w:r>
        <w:rPr>
          <w:color w:val="231F20"/>
          <w:w w:val="105"/>
        </w:rPr>
        <w:t>lớn</w:t>
      </w:r>
      <w:r>
        <w:rPr>
          <w:color w:val="231F20"/>
          <w:spacing w:val="-21"/>
          <w:w w:val="105"/>
        </w:rPr>
        <w:t> </w:t>
      </w:r>
      <w:r>
        <w:rPr>
          <w:color w:val="231F20"/>
          <w:w w:val="105"/>
        </w:rPr>
        <w:t>này</w:t>
      </w:r>
      <w:r>
        <w:rPr>
          <w:color w:val="231F20"/>
          <w:spacing w:val="-21"/>
          <w:w w:val="105"/>
        </w:rPr>
        <w:t> </w:t>
      </w:r>
      <w:r>
        <w:rPr>
          <w:color w:val="231F20"/>
          <w:w w:val="105"/>
        </w:rPr>
        <w:t>đều</w:t>
      </w:r>
      <w:r>
        <w:rPr>
          <w:color w:val="231F20"/>
          <w:spacing w:val="-21"/>
          <w:w w:val="105"/>
        </w:rPr>
        <w:t> </w:t>
      </w:r>
      <w:r>
        <w:rPr>
          <w:color w:val="231F20"/>
          <w:w w:val="105"/>
        </w:rPr>
        <w:t>được</w:t>
      </w:r>
      <w:r>
        <w:rPr>
          <w:color w:val="231F20"/>
          <w:spacing w:val="-21"/>
          <w:w w:val="105"/>
        </w:rPr>
        <w:t> </w:t>
      </w:r>
      <w:r>
        <w:rPr>
          <w:color w:val="231F20"/>
          <w:w w:val="105"/>
        </w:rPr>
        <w:t>nói</w:t>
      </w:r>
      <w:r>
        <w:rPr>
          <w:color w:val="231F20"/>
          <w:spacing w:val="-21"/>
          <w:w w:val="105"/>
        </w:rPr>
        <w:t> </w:t>
      </w:r>
      <w:r>
        <w:rPr>
          <w:color w:val="231F20"/>
          <w:w w:val="105"/>
        </w:rPr>
        <w:t>rất</w:t>
      </w:r>
      <w:r>
        <w:rPr>
          <w:color w:val="231F20"/>
          <w:spacing w:val="-21"/>
          <w:w w:val="105"/>
        </w:rPr>
        <w:t> </w:t>
      </w:r>
      <w:r>
        <w:rPr>
          <w:color w:val="231F20"/>
          <w:w w:val="105"/>
        </w:rPr>
        <w:t>rõ</w:t>
      </w:r>
      <w:r>
        <w:rPr>
          <w:color w:val="231F20"/>
          <w:spacing w:val="-21"/>
          <w:w w:val="105"/>
        </w:rPr>
        <w:t> </w:t>
      </w:r>
      <w:r>
        <w:rPr>
          <w:color w:val="231F20"/>
          <w:w w:val="105"/>
        </w:rPr>
        <w:t>ràng,</w:t>
      </w:r>
      <w:r>
        <w:rPr>
          <w:color w:val="231F20"/>
          <w:spacing w:val="-21"/>
          <w:w w:val="105"/>
        </w:rPr>
        <w:t> </w:t>
      </w:r>
      <w:r>
        <w:rPr>
          <w:color w:val="231F20"/>
          <w:w w:val="105"/>
        </w:rPr>
        <w:t>rất minh</w:t>
      </w:r>
      <w:r>
        <w:rPr>
          <w:color w:val="231F20"/>
          <w:spacing w:val="-8"/>
          <w:w w:val="105"/>
        </w:rPr>
        <w:t> </w:t>
      </w:r>
      <w:r>
        <w:rPr>
          <w:color w:val="231F20"/>
          <w:w w:val="105"/>
        </w:rPr>
        <w:t>bạch.</w:t>
      </w:r>
      <w:r>
        <w:rPr>
          <w:color w:val="231F20"/>
          <w:spacing w:val="-8"/>
          <w:w w:val="105"/>
        </w:rPr>
        <w:t> </w:t>
      </w:r>
      <w:r>
        <w:rPr>
          <w:color w:val="231F20"/>
          <w:w w:val="105"/>
        </w:rPr>
        <w:t>Phần</w:t>
      </w:r>
      <w:r>
        <w:rPr>
          <w:color w:val="231F20"/>
          <w:spacing w:val="-7"/>
          <w:w w:val="105"/>
        </w:rPr>
        <w:t> </w:t>
      </w:r>
      <w:r>
        <w:rPr>
          <w:color w:val="231F20"/>
          <w:w w:val="105"/>
        </w:rPr>
        <w:t>trước</w:t>
      </w:r>
      <w:r>
        <w:rPr>
          <w:color w:val="231F20"/>
          <w:spacing w:val="-7"/>
          <w:w w:val="105"/>
        </w:rPr>
        <w:t> </w:t>
      </w:r>
      <w:r>
        <w:rPr>
          <w:color w:val="231F20"/>
          <w:w w:val="105"/>
        </w:rPr>
        <w:t>là</w:t>
      </w:r>
      <w:r>
        <w:rPr>
          <w:color w:val="231F20"/>
          <w:spacing w:val="-8"/>
          <w:w w:val="105"/>
        </w:rPr>
        <w:t> </w:t>
      </w:r>
      <w:r>
        <w:rPr>
          <w:color w:val="231F20"/>
          <w:w w:val="105"/>
        </w:rPr>
        <w:t>Biện</w:t>
      </w:r>
      <w:r>
        <w:rPr>
          <w:color w:val="231F20"/>
          <w:spacing w:val="-8"/>
          <w:w w:val="105"/>
        </w:rPr>
        <w:t> </w:t>
      </w:r>
      <w:r>
        <w:rPr>
          <w:color w:val="231F20"/>
          <w:w w:val="105"/>
        </w:rPr>
        <w:t>Thể,</w:t>
      </w:r>
      <w:r>
        <w:rPr>
          <w:color w:val="231F20"/>
          <w:spacing w:val="-8"/>
          <w:w w:val="105"/>
        </w:rPr>
        <w:t> </w:t>
      </w:r>
      <w:r>
        <w:rPr>
          <w:color w:val="231F20"/>
          <w:w w:val="105"/>
        </w:rPr>
        <w:t>tức</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biện</w:t>
      </w:r>
      <w:r>
        <w:rPr>
          <w:color w:val="231F20"/>
          <w:spacing w:val="-8"/>
          <w:w w:val="105"/>
        </w:rPr>
        <w:t> </w:t>
      </w:r>
      <w:r>
        <w:rPr>
          <w:color w:val="231F20"/>
          <w:w w:val="105"/>
        </w:rPr>
        <w:t>định </w:t>
      </w:r>
      <w:r>
        <w:rPr>
          <w:color w:val="231F20"/>
        </w:rPr>
        <w:t>bản thể của kinh. Kinh Thể là căn cứ lý luận: Bộ kinh này căn </w:t>
      </w:r>
      <w:r>
        <w:rPr>
          <w:color w:val="231F20"/>
          <w:w w:val="105"/>
        </w:rPr>
        <w:t>cứ trên lý luận nào để giảng, giảng về điều gì? Trong phần trước,</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đã</w:t>
      </w:r>
      <w:r>
        <w:rPr>
          <w:color w:val="231F20"/>
          <w:spacing w:val="-16"/>
          <w:w w:val="105"/>
        </w:rPr>
        <w:t> </w:t>
      </w:r>
      <w:r>
        <w:rPr>
          <w:color w:val="231F20"/>
          <w:w w:val="105"/>
        </w:rPr>
        <w:t>học,</w:t>
      </w:r>
      <w:r>
        <w:rPr>
          <w:color w:val="231F20"/>
          <w:spacing w:val="-16"/>
          <w:w w:val="105"/>
        </w:rPr>
        <w:t> </w:t>
      </w:r>
      <w:r>
        <w:rPr>
          <w:color w:val="231F20"/>
          <w:w w:val="105"/>
        </w:rPr>
        <w:t>kinh</w:t>
      </w:r>
      <w:r>
        <w:rPr>
          <w:color w:val="231F20"/>
          <w:spacing w:val="-16"/>
          <w:w w:val="105"/>
        </w:rPr>
        <w:t> </w:t>
      </w:r>
      <w:r>
        <w:rPr>
          <w:color w:val="231F20"/>
          <w:w w:val="105"/>
        </w:rPr>
        <w:t>này</w:t>
      </w:r>
      <w:r>
        <w:rPr>
          <w:color w:val="231F20"/>
          <w:spacing w:val="-16"/>
          <w:w w:val="105"/>
        </w:rPr>
        <w:t> </w:t>
      </w:r>
      <w:r>
        <w:rPr>
          <w:color w:val="231F20"/>
          <w:w w:val="105"/>
        </w:rPr>
        <w:t>nương</w:t>
      </w:r>
      <w:r>
        <w:rPr>
          <w:color w:val="231F20"/>
          <w:spacing w:val="-16"/>
          <w:w w:val="105"/>
        </w:rPr>
        <w:t> </w:t>
      </w:r>
      <w:r>
        <w:rPr>
          <w:color w:val="231F20"/>
          <w:w w:val="105"/>
        </w:rPr>
        <w:t>vào</w:t>
      </w:r>
      <w:r>
        <w:rPr>
          <w:color w:val="231F20"/>
          <w:spacing w:val="-16"/>
          <w:w w:val="105"/>
        </w:rPr>
        <w:t> </w:t>
      </w:r>
      <w:r>
        <w:rPr>
          <w:color w:val="231F20"/>
          <w:w w:val="105"/>
        </w:rPr>
        <w:t>Thật</w:t>
      </w:r>
      <w:r>
        <w:rPr>
          <w:color w:val="231F20"/>
          <w:spacing w:val="-16"/>
          <w:w w:val="105"/>
        </w:rPr>
        <w:t> </w:t>
      </w:r>
      <w:r>
        <w:rPr>
          <w:color w:val="231F20"/>
          <w:w w:val="105"/>
        </w:rPr>
        <w:t>Tướng,</w:t>
      </w:r>
      <w:r>
        <w:rPr>
          <w:color w:val="231F20"/>
          <w:spacing w:val="-16"/>
          <w:w w:val="105"/>
        </w:rPr>
        <w:t> </w:t>
      </w:r>
      <w:r>
        <w:rPr>
          <w:color w:val="231F20"/>
          <w:w w:val="105"/>
        </w:rPr>
        <w:t>tức chân</w:t>
      </w:r>
      <w:r>
        <w:rPr>
          <w:color w:val="231F20"/>
          <w:spacing w:val="-9"/>
          <w:w w:val="105"/>
        </w:rPr>
        <w:t> </w:t>
      </w:r>
      <w:r>
        <w:rPr>
          <w:color w:val="231F20"/>
          <w:w w:val="105"/>
        </w:rPr>
        <w:t>tướng</w:t>
      </w:r>
      <w:r>
        <w:rPr>
          <w:color w:val="231F20"/>
          <w:spacing w:val="-9"/>
          <w:w w:val="105"/>
        </w:rPr>
        <w:t> </w:t>
      </w:r>
      <w:r>
        <w:rPr>
          <w:color w:val="231F20"/>
          <w:w w:val="105"/>
        </w:rPr>
        <w:t>sự</w:t>
      </w:r>
      <w:r>
        <w:rPr>
          <w:color w:val="231F20"/>
          <w:spacing w:val="-8"/>
          <w:w w:val="105"/>
        </w:rPr>
        <w:t> </w:t>
      </w:r>
      <w:r>
        <w:rPr>
          <w:color w:val="231F20"/>
          <w:w w:val="105"/>
        </w:rPr>
        <w:t>thật.</w:t>
      </w:r>
      <w:r>
        <w:rPr>
          <w:color w:val="231F20"/>
          <w:spacing w:val="-10"/>
          <w:w w:val="105"/>
        </w:rPr>
        <w:t> </w:t>
      </w:r>
      <w:r>
        <w:rPr>
          <w:color w:val="231F20"/>
          <w:w w:val="105"/>
        </w:rPr>
        <w:t>Kinh</w:t>
      </w:r>
      <w:r>
        <w:rPr>
          <w:color w:val="231F20"/>
          <w:spacing w:val="-9"/>
          <w:w w:val="105"/>
        </w:rPr>
        <w:t> </w:t>
      </w:r>
      <w:r>
        <w:rPr>
          <w:color w:val="231F20"/>
          <w:w w:val="105"/>
        </w:rPr>
        <w:t>nói</w:t>
      </w:r>
      <w:r>
        <w:rPr>
          <w:color w:val="231F20"/>
          <w:spacing w:val="-10"/>
          <w:w w:val="105"/>
        </w:rPr>
        <w:t> </w:t>
      </w:r>
      <w:r>
        <w:rPr>
          <w:color w:val="231F20"/>
          <w:w w:val="105"/>
        </w:rPr>
        <w:t>những</w:t>
      </w:r>
      <w:r>
        <w:rPr>
          <w:color w:val="231F20"/>
          <w:spacing w:val="-10"/>
          <w:w w:val="105"/>
        </w:rPr>
        <w:t> </w:t>
      </w:r>
      <w:r>
        <w:rPr>
          <w:color w:val="231F20"/>
          <w:w w:val="105"/>
        </w:rPr>
        <w:t>gì?</w:t>
      </w:r>
      <w:r>
        <w:rPr>
          <w:color w:val="231F20"/>
          <w:spacing w:val="-9"/>
          <w:w w:val="105"/>
        </w:rPr>
        <w:t> </w:t>
      </w:r>
      <w:r>
        <w:rPr>
          <w:color w:val="231F20"/>
          <w:w w:val="105"/>
        </w:rPr>
        <w:t>Cũng</w:t>
      </w:r>
      <w:r>
        <w:rPr>
          <w:color w:val="231F20"/>
          <w:spacing w:val="-10"/>
          <w:w w:val="105"/>
        </w:rPr>
        <w:t> </w:t>
      </w:r>
      <w:r>
        <w:rPr>
          <w:color w:val="231F20"/>
          <w:w w:val="105"/>
        </w:rPr>
        <w:t>là</w:t>
      </w:r>
      <w:r>
        <w:rPr>
          <w:color w:val="231F20"/>
          <w:spacing w:val="-9"/>
          <w:w w:val="105"/>
        </w:rPr>
        <w:t> </w:t>
      </w:r>
      <w:r>
        <w:rPr>
          <w:color w:val="231F20"/>
          <w:w w:val="105"/>
        </w:rPr>
        <w:t>nói</w:t>
      </w:r>
      <w:r>
        <w:rPr>
          <w:color w:val="231F20"/>
          <w:spacing w:val="-10"/>
          <w:w w:val="105"/>
        </w:rPr>
        <w:t> </w:t>
      </w:r>
      <w:r>
        <w:rPr>
          <w:color w:val="231F20"/>
          <w:w w:val="105"/>
        </w:rPr>
        <w:t>về</w:t>
      </w:r>
      <w:r>
        <w:rPr>
          <w:color w:val="231F20"/>
          <w:spacing w:val="-8"/>
          <w:w w:val="105"/>
        </w:rPr>
        <w:t> </w:t>
      </w:r>
      <w:r>
        <w:rPr>
          <w:color w:val="231F20"/>
          <w:spacing w:val="-4"/>
          <w:w w:val="105"/>
        </w:rPr>
        <w:t>Thật</w:t>
      </w:r>
    </w:p>
    <w:p>
      <w:pPr>
        <w:spacing w:after="0" w:line="288"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Tướng.</w:t>
      </w:r>
      <w:r>
        <w:rPr>
          <w:color w:val="231F20"/>
          <w:spacing w:val="-20"/>
          <w:w w:val="105"/>
        </w:rPr>
        <w:t> </w:t>
      </w:r>
      <w:r>
        <w:rPr>
          <w:color w:val="231F20"/>
          <w:w w:val="105"/>
        </w:rPr>
        <w:t>Nay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bàn</w:t>
      </w:r>
      <w:r>
        <w:rPr>
          <w:color w:val="231F20"/>
          <w:spacing w:val="-20"/>
          <w:w w:val="105"/>
        </w:rPr>
        <w:t> </w:t>
      </w:r>
      <w:r>
        <w:rPr>
          <w:color w:val="231F20"/>
          <w:w w:val="105"/>
        </w:rPr>
        <w:t>cách</w:t>
      </w:r>
      <w:r>
        <w:rPr>
          <w:color w:val="231F20"/>
          <w:spacing w:val="-20"/>
          <w:w w:val="105"/>
        </w:rPr>
        <w:t> </w:t>
      </w:r>
      <w:r>
        <w:rPr>
          <w:color w:val="231F20"/>
          <w:w w:val="105"/>
        </w:rPr>
        <w:t>tu,</w:t>
      </w:r>
      <w:r>
        <w:rPr>
          <w:color w:val="231F20"/>
          <w:spacing w:val="-20"/>
          <w:w w:val="105"/>
        </w:rPr>
        <w:t> </w:t>
      </w:r>
      <w:r>
        <w:rPr>
          <w:color w:val="231F20"/>
          <w:w w:val="105"/>
        </w:rPr>
        <w:t>cách</w:t>
      </w:r>
      <w:r>
        <w:rPr>
          <w:color w:val="231F20"/>
          <w:spacing w:val="-20"/>
          <w:w w:val="105"/>
        </w:rPr>
        <w:t> </w:t>
      </w:r>
      <w:r>
        <w:rPr>
          <w:color w:val="231F20"/>
          <w:w w:val="105"/>
        </w:rPr>
        <w:t>học</w:t>
      </w:r>
      <w:r>
        <w:rPr>
          <w:color w:val="231F20"/>
          <w:spacing w:val="-20"/>
          <w:w w:val="105"/>
        </w:rPr>
        <w:t> </w:t>
      </w:r>
      <w:r>
        <w:rPr>
          <w:color w:val="231F20"/>
          <w:w w:val="105"/>
        </w:rPr>
        <w:t>tập</w:t>
      </w:r>
      <w:r>
        <w:rPr>
          <w:color w:val="231F20"/>
          <w:spacing w:val="-20"/>
          <w:w w:val="105"/>
        </w:rPr>
        <w:t> </w:t>
      </w:r>
      <w:r>
        <w:rPr>
          <w:color w:val="231F20"/>
          <w:w w:val="105"/>
        </w:rPr>
        <w:t>ra</w:t>
      </w:r>
      <w:r>
        <w:rPr>
          <w:color w:val="231F20"/>
          <w:spacing w:val="-20"/>
          <w:w w:val="105"/>
        </w:rPr>
        <w:t> </w:t>
      </w:r>
      <w:r>
        <w:rPr>
          <w:color w:val="231F20"/>
          <w:w w:val="105"/>
        </w:rPr>
        <w:t>sao;</w:t>
      </w:r>
      <w:r>
        <w:rPr>
          <w:color w:val="231F20"/>
          <w:spacing w:val="-20"/>
          <w:w w:val="105"/>
        </w:rPr>
        <w:t> </w:t>
      </w:r>
      <w:r>
        <w:rPr>
          <w:color w:val="231F20"/>
          <w:w w:val="105"/>
        </w:rPr>
        <w:t>vì</w:t>
      </w:r>
      <w:r>
        <w:rPr>
          <w:color w:val="231F20"/>
          <w:spacing w:val="-20"/>
          <w:w w:val="105"/>
        </w:rPr>
        <w:t> </w:t>
      </w:r>
      <w:r>
        <w:rPr>
          <w:color w:val="231F20"/>
          <w:w w:val="105"/>
        </w:rPr>
        <w:t>thế, nói đến Hành, tức Hành môn.</w:t>
      </w:r>
    </w:p>
    <w:p>
      <w:pPr>
        <w:spacing w:line="290" w:lineRule="auto" w:before="142"/>
        <w:ind w:left="113" w:right="710" w:firstLine="453"/>
        <w:jc w:val="both"/>
        <w:rPr>
          <w:sz w:val="34"/>
        </w:rPr>
      </w:pPr>
      <w:r>
        <w:rPr>
          <w:i/>
          <w:color w:val="231F20"/>
          <w:sz w:val="34"/>
        </w:rPr>
        <w:t>“Thể</w:t>
      </w:r>
      <w:r>
        <w:rPr>
          <w:i/>
          <w:color w:val="231F20"/>
          <w:spacing w:val="-1"/>
          <w:sz w:val="34"/>
        </w:rPr>
        <w:t> </w:t>
      </w:r>
      <w:r>
        <w:rPr>
          <w:i/>
          <w:color w:val="231F20"/>
          <w:sz w:val="34"/>
        </w:rPr>
        <w:t>giả,</w:t>
      </w:r>
      <w:r>
        <w:rPr>
          <w:i/>
          <w:color w:val="231F20"/>
          <w:spacing w:val="-1"/>
          <w:sz w:val="34"/>
        </w:rPr>
        <w:t> </w:t>
      </w:r>
      <w:r>
        <w:rPr>
          <w:i/>
          <w:color w:val="231F20"/>
          <w:sz w:val="34"/>
        </w:rPr>
        <w:t>nãi</w:t>
      </w:r>
      <w:r>
        <w:rPr>
          <w:i/>
          <w:color w:val="231F20"/>
          <w:spacing w:val="-1"/>
          <w:sz w:val="34"/>
        </w:rPr>
        <w:t> </w:t>
      </w:r>
      <w:r>
        <w:rPr>
          <w:i/>
          <w:color w:val="231F20"/>
          <w:sz w:val="34"/>
        </w:rPr>
        <w:t>Tông</w:t>
      </w:r>
      <w:r>
        <w:rPr>
          <w:i/>
          <w:color w:val="231F20"/>
          <w:spacing w:val="-1"/>
          <w:sz w:val="34"/>
        </w:rPr>
        <w:t> </w:t>
      </w:r>
      <w:r>
        <w:rPr>
          <w:i/>
          <w:color w:val="231F20"/>
          <w:sz w:val="34"/>
        </w:rPr>
        <w:t>sở</w:t>
      </w:r>
      <w:r>
        <w:rPr>
          <w:i/>
          <w:color w:val="231F20"/>
          <w:spacing w:val="-1"/>
          <w:sz w:val="34"/>
        </w:rPr>
        <w:t> </w:t>
      </w:r>
      <w:r>
        <w:rPr>
          <w:i/>
          <w:color w:val="231F20"/>
          <w:sz w:val="34"/>
        </w:rPr>
        <w:t>y</w:t>
      </w:r>
      <w:r>
        <w:rPr>
          <w:i/>
          <w:color w:val="231F20"/>
          <w:spacing w:val="-1"/>
          <w:sz w:val="34"/>
        </w:rPr>
        <w:t> </w:t>
      </w:r>
      <w:r>
        <w:rPr>
          <w:i/>
          <w:color w:val="231F20"/>
          <w:sz w:val="34"/>
        </w:rPr>
        <w:t>chi</w:t>
      </w:r>
      <w:r>
        <w:rPr>
          <w:i/>
          <w:color w:val="231F20"/>
          <w:spacing w:val="-1"/>
          <w:sz w:val="34"/>
        </w:rPr>
        <w:t> </w:t>
      </w:r>
      <w:r>
        <w:rPr>
          <w:i/>
          <w:color w:val="231F20"/>
          <w:sz w:val="34"/>
        </w:rPr>
        <w:t>Thể.</w:t>
      </w:r>
      <w:r>
        <w:rPr>
          <w:i/>
          <w:color w:val="231F20"/>
          <w:spacing w:val="-1"/>
          <w:sz w:val="34"/>
        </w:rPr>
        <w:t> </w:t>
      </w:r>
      <w:r>
        <w:rPr>
          <w:i/>
          <w:color w:val="231F20"/>
          <w:sz w:val="34"/>
        </w:rPr>
        <w:t>Tông</w:t>
      </w:r>
      <w:r>
        <w:rPr>
          <w:i/>
          <w:color w:val="231F20"/>
          <w:spacing w:val="-1"/>
          <w:sz w:val="34"/>
        </w:rPr>
        <w:t> </w:t>
      </w:r>
      <w:r>
        <w:rPr>
          <w:i/>
          <w:color w:val="231F20"/>
          <w:sz w:val="34"/>
        </w:rPr>
        <w:t>giả,</w:t>
      </w:r>
      <w:r>
        <w:rPr>
          <w:i/>
          <w:color w:val="231F20"/>
          <w:spacing w:val="-1"/>
          <w:sz w:val="34"/>
        </w:rPr>
        <w:t> </w:t>
      </w:r>
      <w:r>
        <w:rPr>
          <w:i/>
          <w:color w:val="231F20"/>
          <w:sz w:val="34"/>
        </w:rPr>
        <w:t>tức</w:t>
      </w:r>
      <w:r>
        <w:rPr>
          <w:i/>
          <w:color w:val="231F20"/>
          <w:spacing w:val="-1"/>
          <w:sz w:val="34"/>
        </w:rPr>
        <w:t> </w:t>
      </w:r>
      <w:r>
        <w:rPr>
          <w:i/>
          <w:color w:val="231F20"/>
          <w:sz w:val="34"/>
        </w:rPr>
        <w:t>thị</w:t>
      </w:r>
      <w:r>
        <w:rPr>
          <w:i/>
          <w:color w:val="231F20"/>
          <w:spacing w:val="-1"/>
          <w:sz w:val="34"/>
        </w:rPr>
        <w:t> </w:t>
      </w:r>
      <w:r>
        <w:rPr>
          <w:i/>
          <w:color w:val="231F20"/>
          <w:sz w:val="34"/>
        </w:rPr>
        <w:t>hiển</w:t>
      </w:r>
      <w:r>
        <w:rPr>
          <w:i/>
          <w:color w:val="231F20"/>
          <w:spacing w:val="-1"/>
          <w:sz w:val="34"/>
        </w:rPr>
        <w:t> </w:t>
      </w:r>
      <w:r>
        <w:rPr>
          <w:i/>
          <w:color w:val="231F20"/>
          <w:sz w:val="34"/>
        </w:rPr>
        <w:t>Thể </w:t>
      </w:r>
      <w:r>
        <w:rPr>
          <w:i/>
          <w:color w:val="231F20"/>
          <w:w w:val="105"/>
          <w:sz w:val="34"/>
        </w:rPr>
        <w:t>chi</w:t>
      </w:r>
      <w:r>
        <w:rPr>
          <w:i/>
          <w:color w:val="231F20"/>
          <w:spacing w:val="-9"/>
          <w:w w:val="105"/>
          <w:sz w:val="34"/>
        </w:rPr>
        <w:t> </w:t>
      </w:r>
      <w:r>
        <w:rPr>
          <w:i/>
          <w:color w:val="231F20"/>
          <w:w w:val="105"/>
          <w:sz w:val="34"/>
        </w:rPr>
        <w:t>Tông.</w:t>
      </w:r>
      <w:r>
        <w:rPr>
          <w:i/>
          <w:color w:val="231F20"/>
          <w:spacing w:val="-8"/>
          <w:w w:val="105"/>
          <w:sz w:val="34"/>
        </w:rPr>
        <w:t> </w:t>
      </w:r>
      <w:r>
        <w:rPr>
          <w:i/>
          <w:color w:val="231F20"/>
          <w:w w:val="105"/>
          <w:sz w:val="34"/>
        </w:rPr>
        <w:t>Nhị</w:t>
      </w:r>
      <w:r>
        <w:rPr>
          <w:i/>
          <w:color w:val="231F20"/>
          <w:spacing w:val="-8"/>
          <w:w w:val="105"/>
          <w:sz w:val="34"/>
        </w:rPr>
        <w:t> </w:t>
      </w:r>
      <w:r>
        <w:rPr>
          <w:i/>
          <w:color w:val="231F20"/>
          <w:w w:val="105"/>
          <w:sz w:val="34"/>
        </w:rPr>
        <w:t>giả</w:t>
      </w:r>
      <w:r>
        <w:rPr>
          <w:i/>
          <w:color w:val="231F20"/>
          <w:spacing w:val="-9"/>
          <w:w w:val="105"/>
          <w:sz w:val="34"/>
        </w:rPr>
        <w:t> </w:t>
      </w:r>
      <w:r>
        <w:rPr>
          <w:i/>
          <w:color w:val="231F20"/>
          <w:w w:val="105"/>
          <w:sz w:val="34"/>
        </w:rPr>
        <w:t>hỗ</w:t>
      </w:r>
      <w:r>
        <w:rPr>
          <w:i/>
          <w:color w:val="231F20"/>
          <w:spacing w:val="-9"/>
          <w:w w:val="105"/>
          <w:sz w:val="34"/>
        </w:rPr>
        <w:t> </w:t>
      </w:r>
      <w:r>
        <w:rPr>
          <w:i/>
          <w:color w:val="231F20"/>
          <w:w w:val="105"/>
          <w:sz w:val="34"/>
        </w:rPr>
        <w:t>tương</w:t>
      </w:r>
      <w:r>
        <w:rPr>
          <w:i/>
          <w:color w:val="231F20"/>
          <w:spacing w:val="-9"/>
          <w:w w:val="105"/>
          <w:sz w:val="34"/>
        </w:rPr>
        <w:t> </w:t>
      </w:r>
      <w:r>
        <w:rPr>
          <w:i/>
          <w:color w:val="231F20"/>
          <w:w w:val="105"/>
          <w:sz w:val="34"/>
        </w:rPr>
        <w:t>biểu</w:t>
      </w:r>
      <w:r>
        <w:rPr>
          <w:i/>
          <w:color w:val="231F20"/>
          <w:spacing w:val="-8"/>
          <w:w w:val="105"/>
          <w:sz w:val="34"/>
        </w:rPr>
        <w:t> </w:t>
      </w:r>
      <w:r>
        <w:rPr>
          <w:i/>
          <w:color w:val="231F20"/>
          <w:w w:val="105"/>
          <w:sz w:val="34"/>
        </w:rPr>
        <w:t>lý.</w:t>
      </w:r>
      <w:r>
        <w:rPr>
          <w:i/>
          <w:color w:val="231F20"/>
          <w:spacing w:val="-9"/>
          <w:w w:val="105"/>
          <w:sz w:val="34"/>
        </w:rPr>
        <w:t> </w:t>
      </w:r>
      <w:r>
        <w:rPr>
          <w:i/>
          <w:color w:val="231F20"/>
          <w:w w:val="105"/>
          <w:sz w:val="34"/>
        </w:rPr>
        <w:t>Tông</w:t>
      </w:r>
      <w:r>
        <w:rPr>
          <w:i/>
          <w:color w:val="231F20"/>
          <w:spacing w:val="-8"/>
          <w:w w:val="105"/>
          <w:sz w:val="34"/>
        </w:rPr>
        <w:t> </w:t>
      </w:r>
      <w:r>
        <w:rPr>
          <w:i/>
          <w:color w:val="231F20"/>
          <w:w w:val="105"/>
          <w:sz w:val="34"/>
        </w:rPr>
        <w:t>thị</w:t>
      </w:r>
      <w:r>
        <w:rPr>
          <w:i/>
          <w:color w:val="231F20"/>
          <w:spacing w:val="-9"/>
          <w:w w:val="105"/>
          <w:sz w:val="34"/>
        </w:rPr>
        <w:t> </w:t>
      </w:r>
      <w:r>
        <w:rPr>
          <w:i/>
          <w:color w:val="231F20"/>
          <w:w w:val="105"/>
          <w:sz w:val="34"/>
        </w:rPr>
        <w:t>hội</w:t>
      </w:r>
      <w:r>
        <w:rPr>
          <w:i/>
          <w:color w:val="231F20"/>
          <w:spacing w:val="-9"/>
          <w:w w:val="105"/>
          <w:sz w:val="34"/>
        </w:rPr>
        <w:t> </w:t>
      </w:r>
      <w:r>
        <w:rPr>
          <w:i/>
          <w:color w:val="231F20"/>
          <w:w w:val="105"/>
          <w:sz w:val="34"/>
        </w:rPr>
        <w:t>Thể</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yếu hạnh,</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ưng</w:t>
      </w:r>
      <w:r>
        <w:rPr>
          <w:i/>
          <w:color w:val="231F20"/>
          <w:spacing w:val="-1"/>
          <w:w w:val="105"/>
          <w:sz w:val="34"/>
        </w:rPr>
        <w:t> </w:t>
      </w:r>
      <w:r>
        <w:rPr>
          <w:i/>
          <w:color w:val="231F20"/>
          <w:w w:val="105"/>
          <w:sz w:val="34"/>
        </w:rPr>
        <w:t>sùng</w:t>
      </w:r>
      <w:r>
        <w:rPr>
          <w:i/>
          <w:color w:val="231F20"/>
          <w:spacing w:val="-1"/>
          <w:w w:val="105"/>
          <w:sz w:val="34"/>
        </w:rPr>
        <w:t> </w:t>
      </w:r>
      <w:r>
        <w:rPr>
          <w:i/>
          <w:color w:val="231F20"/>
          <w:w w:val="105"/>
          <w:sz w:val="34"/>
        </w:rPr>
        <w:t>thượng”</w:t>
      </w:r>
      <w:r>
        <w:rPr>
          <w:i/>
          <w:color w:val="231F20"/>
          <w:spacing w:val="-1"/>
          <w:w w:val="105"/>
          <w:sz w:val="34"/>
        </w:rPr>
        <w:t> </w:t>
      </w:r>
      <w:r>
        <w:rPr>
          <w:color w:val="231F20"/>
          <w:w w:val="105"/>
          <w:sz w:val="34"/>
        </w:rPr>
        <w:t>(Thể</w:t>
      </w:r>
      <w:r>
        <w:rPr>
          <w:color w:val="231F20"/>
          <w:spacing w:val="-1"/>
          <w:w w:val="105"/>
          <w:sz w:val="34"/>
        </w:rPr>
        <w:t> </w:t>
      </w:r>
      <w:r>
        <w:rPr>
          <w:color w:val="231F20"/>
          <w:w w:val="105"/>
          <w:sz w:val="34"/>
        </w:rPr>
        <w:t>là</w:t>
      </w:r>
      <w:r>
        <w:rPr>
          <w:color w:val="231F20"/>
          <w:spacing w:val="-1"/>
          <w:w w:val="105"/>
          <w:sz w:val="34"/>
        </w:rPr>
        <w:t> </w:t>
      </w:r>
      <w:r>
        <w:rPr>
          <w:color w:val="231F20"/>
          <w:w w:val="105"/>
          <w:sz w:val="34"/>
        </w:rPr>
        <w:t>cái</w:t>
      </w:r>
      <w:r>
        <w:rPr>
          <w:color w:val="231F20"/>
          <w:spacing w:val="-1"/>
          <w:w w:val="105"/>
          <w:sz w:val="34"/>
        </w:rPr>
        <w:t> </w:t>
      </w:r>
      <w:r>
        <w:rPr>
          <w:color w:val="231F20"/>
          <w:w w:val="105"/>
          <w:sz w:val="34"/>
        </w:rPr>
        <w:t>Thể</w:t>
      </w:r>
      <w:r>
        <w:rPr>
          <w:color w:val="231F20"/>
          <w:spacing w:val="-1"/>
          <w:w w:val="105"/>
          <w:sz w:val="34"/>
        </w:rPr>
        <w:t> </w:t>
      </w:r>
      <w:r>
        <w:rPr>
          <w:color w:val="231F20"/>
          <w:w w:val="105"/>
          <w:sz w:val="34"/>
        </w:rPr>
        <w:t>để</w:t>
      </w:r>
      <w:r>
        <w:rPr>
          <w:color w:val="231F20"/>
          <w:spacing w:val="-1"/>
          <w:w w:val="105"/>
          <w:sz w:val="34"/>
        </w:rPr>
        <w:t> </w:t>
      </w:r>
      <w:r>
        <w:rPr>
          <w:color w:val="231F20"/>
          <w:w w:val="105"/>
          <w:sz w:val="34"/>
        </w:rPr>
        <w:t>Tông</w:t>
      </w:r>
      <w:r>
        <w:rPr>
          <w:color w:val="231F20"/>
          <w:spacing w:val="-1"/>
          <w:w w:val="105"/>
          <w:sz w:val="34"/>
        </w:rPr>
        <w:t> </w:t>
      </w:r>
      <w:r>
        <w:rPr>
          <w:color w:val="231F20"/>
          <w:w w:val="105"/>
          <w:sz w:val="34"/>
        </w:rPr>
        <w:t>nương vào; Tông là cái Tông nhằm hiển lộ Thể. Hai thứ này lần lượt làm trong và ngoài của nhau. Tông là hạnh trọng yếu để thấu hiểu Thể, cho nên cần phải đề cao).</w:t>
      </w:r>
    </w:p>
    <w:p>
      <w:pPr>
        <w:pStyle w:val="BodyText"/>
        <w:spacing w:line="290" w:lineRule="auto" w:before="143"/>
        <w:ind w:left="113" w:right="711"/>
      </w:pPr>
      <w:r>
        <w:rPr>
          <w:color w:val="231F20"/>
          <w:w w:val="105"/>
        </w:rPr>
        <w:t>Mấy</w:t>
      </w:r>
      <w:r>
        <w:rPr>
          <w:color w:val="231F20"/>
          <w:spacing w:val="-21"/>
          <w:w w:val="105"/>
        </w:rPr>
        <w:t> </w:t>
      </w:r>
      <w:r>
        <w:rPr>
          <w:color w:val="231F20"/>
          <w:w w:val="105"/>
        </w:rPr>
        <w:t>câu</w:t>
      </w:r>
      <w:r>
        <w:rPr>
          <w:color w:val="231F20"/>
          <w:spacing w:val="-21"/>
          <w:w w:val="105"/>
        </w:rPr>
        <w:t> </w:t>
      </w:r>
      <w:r>
        <w:rPr>
          <w:color w:val="231F20"/>
          <w:w w:val="105"/>
        </w:rPr>
        <w:t>này</w:t>
      </w:r>
      <w:r>
        <w:rPr>
          <w:color w:val="231F20"/>
          <w:spacing w:val="-21"/>
          <w:w w:val="105"/>
        </w:rPr>
        <w:t> </w:t>
      </w:r>
      <w:r>
        <w:rPr>
          <w:color w:val="231F20"/>
          <w:w w:val="105"/>
        </w:rPr>
        <w:t>nói</w:t>
      </w:r>
      <w:r>
        <w:rPr>
          <w:color w:val="231F20"/>
          <w:spacing w:val="-21"/>
          <w:w w:val="105"/>
        </w:rPr>
        <w:t> </w:t>
      </w:r>
      <w:r>
        <w:rPr>
          <w:color w:val="231F20"/>
          <w:w w:val="105"/>
        </w:rPr>
        <w:t>rất</w:t>
      </w:r>
      <w:r>
        <w:rPr>
          <w:color w:val="231F20"/>
          <w:spacing w:val="-21"/>
          <w:w w:val="105"/>
        </w:rPr>
        <w:t> </w:t>
      </w:r>
      <w:r>
        <w:rPr>
          <w:color w:val="231F20"/>
          <w:w w:val="105"/>
        </w:rPr>
        <w:t>hay.</w:t>
      </w:r>
      <w:r>
        <w:rPr>
          <w:color w:val="231F20"/>
          <w:spacing w:val="-21"/>
          <w:w w:val="105"/>
        </w:rPr>
        <w:t> </w:t>
      </w:r>
      <w:r>
        <w:rPr>
          <w:color w:val="231F20"/>
          <w:w w:val="105"/>
        </w:rPr>
        <w:t>Thể</w:t>
      </w:r>
      <w:r>
        <w:rPr>
          <w:color w:val="231F20"/>
          <w:spacing w:val="-21"/>
          <w:w w:val="105"/>
        </w:rPr>
        <w:t> </w:t>
      </w:r>
      <w:r>
        <w:rPr>
          <w:color w:val="231F20"/>
          <w:w w:val="105"/>
        </w:rPr>
        <w:t>là</w:t>
      </w:r>
      <w:r>
        <w:rPr>
          <w:color w:val="231F20"/>
          <w:spacing w:val="-21"/>
          <w:w w:val="105"/>
        </w:rPr>
        <w:t> </w:t>
      </w:r>
      <w:r>
        <w:rPr>
          <w:color w:val="231F20"/>
          <w:w w:val="105"/>
        </w:rPr>
        <w:t>chỗ</w:t>
      </w:r>
      <w:r>
        <w:rPr>
          <w:color w:val="231F20"/>
          <w:spacing w:val="-21"/>
          <w:w w:val="105"/>
        </w:rPr>
        <w:t> </w:t>
      </w:r>
      <w:r>
        <w:rPr>
          <w:color w:val="231F20"/>
          <w:w w:val="105"/>
        </w:rPr>
        <w:t>nương</w:t>
      </w:r>
      <w:r>
        <w:rPr>
          <w:color w:val="231F20"/>
          <w:spacing w:val="-21"/>
          <w:w w:val="105"/>
        </w:rPr>
        <w:t> </w:t>
      </w:r>
      <w:r>
        <w:rPr>
          <w:color w:val="231F20"/>
          <w:w w:val="105"/>
        </w:rPr>
        <w:t>vào</w:t>
      </w:r>
      <w:r>
        <w:rPr>
          <w:color w:val="231F20"/>
          <w:spacing w:val="-21"/>
          <w:w w:val="105"/>
        </w:rPr>
        <w:t> </w:t>
      </w:r>
      <w:r>
        <w:rPr>
          <w:color w:val="231F20"/>
          <w:w w:val="105"/>
        </w:rPr>
        <w:t>của</w:t>
      </w:r>
      <w:r>
        <w:rPr>
          <w:color w:val="231F20"/>
          <w:spacing w:val="-21"/>
          <w:w w:val="105"/>
        </w:rPr>
        <w:t> </w:t>
      </w:r>
      <w:r>
        <w:rPr>
          <w:color w:val="231F20"/>
          <w:w w:val="105"/>
        </w:rPr>
        <w:t>Tông, tức là chỗ nương tựa, căn cứ của việc tu hành, đấy là Thể. Tông là hạnh, là nguyên tắc chỉ đạo tối cao trong tu hành. Sự</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1"/>
          <w:w w:val="105"/>
        </w:rPr>
        <w:t> </w:t>
      </w:r>
      <w:r>
        <w:rPr>
          <w:color w:val="231F20"/>
          <w:w w:val="105"/>
        </w:rPr>
        <w:t>ấy</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hiển</w:t>
      </w:r>
      <w:r>
        <w:rPr>
          <w:color w:val="231F20"/>
          <w:spacing w:val="-11"/>
          <w:w w:val="105"/>
        </w:rPr>
        <w:t> </w:t>
      </w:r>
      <w:r>
        <w:rPr>
          <w:color w:val="231F20"/>
          <w:w w:val="105"/>
        </w:rPr>
        <w:t>lộ</w:t>
      </w:r>
      <w:r>
        <w:rPr>
          <w:color w:val="231F20"/>
          <w:spacing w:val="-12"/>
          <w:w w:val="105"/>
        </w:rPr>
        <w:t> </w:t>
      </w:r>
      <w:r>
        <w:rPr>
          <w:color w:val="231F20"/>
          <w:w w:val="105"/>
        </w:rPr>
        <w:t>Thể,</w:t>
      </w:r>
      <w:r>
        <w:rPr>
          <w:color w:val="231F20"/>
          <w:spacing w:val="-11"/>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hiển</w:t>
      </w:r>
      <w:r>
        <w:rPr>
          <w:color w:val="231F20"/>
          <w:spacing w:val="-11"/>
          <w:w w:val="105"/>
        </w:rPr>
        <w:t> </w:t>
      </w:r>
      <w:r>
        <w:rPr>
          <w:color w:val="231F20"/>
          <w:w w:val="105"/>
        </w:rPr>
        <w:t>thị</w:t>
      </w:r>
      <w:r>
        <w:rPr>
          <w:color w:val="231F20"/>
          <w:spacing w:val="-12"/>
          <w:w w:val="105"/>
        </w:rPr>
        <w:t> </w:t>
      </w:r>
      <w:r>
        <w:rPr>
          <w:color w:val="231F20"/>
          <w:w w:val="105"/>
        </w:rPr>
        <w:t>Thật</w:t>
      </w:r>
      <w:r>
        <w:rPr>
          <w:color w:val="231F20"/>
          <w:spacing w:val="-11"/>
          <w:w w:val="105"/>
        </w:rPr>
        <w:t> </w:t>
      </w:r>
      <w:r>
        <w:rPr>
          <w:color w:val="231F20"/>
          <w:w w:val="105"/>
        </w:rPr>
        <w:t>Tướng trong hành vi sinh hoạt của quý vị.</w:t>
      </w:r>
    </w:p>
    <w:p>
      <w:pPr>
        <w:pStyle w:val="BodyText"/>
        <w:spacing w:line="290" w:lineRule="auto" w:before="143"/>
        <w:ind w:left="113" w:right="715"/>
      </w:pPr>
      <w:r>
        <w:rPr>
          <w:color w:val="231F20"/>
          <w:w w:val="105"/>
        </w:rPr>
        <w:t>“Hiển</w:t>
      </w:r>
      <w:r>
        <w:rPr>
          <w:color w:val="231F20"/>
          <w:spacing w:val="-17"/>
          <w:w w:val="105"/>
        </w:rPr>
        <w:t> </w:t>
      </w:r>
      <w:r>
        <w:rPr>
          <w:color w:val="231F20"/>
          <w:w w:val="105"/>
        </w:rPr>
        <w:t>thị”</w:t>
      </w:r>
      <w:r>
        <w:rPr>
          <w:color w:val="231F20"/>
          <w:spacing w:val="-17"/>
          <w:w w:val="105"/>
        </w:rPr>
        <w:t> </w:t>
      </w:r>
      <w:r>
        <w:rPr>
          <w:color w:val="231F20"/>
          <w:w w:val="105"/>
        </w:rPr>
        <w:t>là</w:t>
      </w:r>
      <w:r>
        <w:rPr>
          <w:color w:val="231F20"/>
          <w:spacing w:val="-18"/>
          <w:w w:val="105"/>
        </w:rPr>
        <w:t> </w:t>
      </w:r>
      <w:r>
        <w:rPr>
          <w:color w:val="231F20"/>
          <w:w w:val="105"/>
        </w:rPr>
        <w:t>nói</w:t>
      </w:r>
      <w:r>
        <w:rPr>
          <w:color w:val="231F20"/>
          <w:spacing w:val="-17"/>
          <w:w w:val="105"/>
        </w:rPr>
        <w:t> </w:t>
      </w:r>
      <w:r>
        <w:rPr>
          <w:color w:val="231F20"/>
          <w:w w:val="105"/>
        </w:rPr>
        <w:t>tới</w:t>
      </w:r>
      <w:r>
        <w:rPr>
          <w:color w:val="231F20"/>
          <w:spacing w:val="-17"/>
          <w:w w:val="105"/>
        </w:rPr>
        <w:t> </w:t>
      </w:r>
      <w:r>
        <w:rPr>
          <w:color w:val="231F20"/>
          <w:w w:val="105"/>
        </w:rPr>
        <w:t>điều</w:t>
      </w:r>
      <w:r>
        <w:rPr>
          <w:color w:val="231F20"/>
          <w:spacing w:val="-17"/>
          <w:w w:val="105"/>
        </w:rPr>
        <w:t> </w:t>
      </w:r>
      <w:r>
        <w:rPr>
          <w:color w:val="231F20"/>
          <w:w w:val="105"/>
        </w:rPr>
        <w:t>gì?</w:t>
      </w:r>
      <w:r>
        <w:rPr>
          <w:color w:val="231F20"/>
          <w:spacing w:val="-17"/>
          <w:w w:val="105"/>
        </w:rPr>
        <w:t> </w:t>
      </w:r>
      <w:r>
        <w:rPr>
          <w:color w:val="231F20"/>
          <w:w w:val="105"/>
        </w:rPr>
        <w:t>Trí</w:t>
      </w:r>
      <w:r>
        <w:rPr>
          <w:color w:val="231F20"/>
          <w:spacing w:val="-17"/>
          <w:w w:val="105"/>
        </w:rPr>
        <w:t> </w:t>
      </w:r>
      <w:r>
        <w:rPr>
          <w:color w:val="231F20"/>
          <w:w w:val="105"/>
        </w:rPr>
        <w:t>tuệ</w:t>
      </w:r>
      <w:r>
        <w:rPr>
          <w:color w:val="231F20"/>
          <w:spacing w:val="-18"/>
          <w:w w:val="105"/>
        </w:rPr>
        <w:t> </w:t>
      </w:r>
      <w:r>
        <w:rPr>
          <w:color w:val="231F20"/>
          <w:w w:val="105"/>
        </w:rPr>
        <w:t>chân</w:t>
      </w:r>
      <w:r>
        <w:rPr>
          <w:color w:val="231F20"/>
          <w:spacing w:val="-17"/>
          <w:w w:val="105"/>
        </w:rPr>
        <w:t> </w:t>
      </w:r>
      <w:r>
        <w:rPr>
          <w:color w:val="231F20"/>
          <w:w w:val="105"/>
        </w:rPr>
        <w:t>thật</w:t>
      </w:r>
      <w:r>
        <w:rPr>
          <w:color w:val="231F20"/>
          <w:spacing w:val="-17"/>
          <w:w w:val="105"/>
        </w:rPr>
        <w:t> </w:t>
      </w:r>
      <w:r>
        <w:rPr>
          <w:color w:val="231F20"/>
          <w:w w:val="105"/>
        </w:rPr>
        <w:t>(Chân</w:t>
      </w:r>
      <w:r>
        <w:rPr>
          <w:color w:val="231F20"/>
          <w:spacing w:val="-17"/>
          <w:w w:val="105"/>
        </w:rPr>
        <w:t> </w:t>
      </w:r>
      <w:r>
        <w:rPr>
          <w:color w:val="231F20"/>
          <w:w w:val="105"/>
        </w:rPr>
        <w:t>Thật Tuệ),</w:t>
      </w:r>
      <w:r>
        <w:rPr>
          <w:color w:val="231F20"/>
          <w:spacing w:val="-20"/>
          <w:w w:val="105"/>
        </w:rPr>
        <w:t> </w:t>
      </w:r>
      <w:r>
        <w:rPr>
          <w:color w:val="231F20"/>
          <w:w w:val="105"/>
        </w:rPr>
        <w:t>Chân</w:t>
      </w:r>
      <w:r>
        <w:rPr>
          <w:color w:val="231F20"/>
          <w:spacing w:val="-20"/>
          <w:w w:val="105"/>
        </w:rPr>
        <w:t> </w:t>
      </w:r>
      <w:r>
        <w:rPr>
          <w:color w:val="231F20"/>
          <w:w w:val="105"/>
        </w:rPr>
        <w:t>Thật</w:t>
      </w:r>
      <w:r>
        <w:rPr>
          <w:color w:val="231F20"/>
          <w:spacing w:val="-20"/>
          <w:w w:val="105"/>
        </w:rPr>
        <w:t> </w:t>
      </w:r>
      <w:r>
        <w:rPr>
          <w:color w:val="231F20"/>
          <w:w w:val="105"/>
        </w:rPr>
        <w:t>Tế,</w:t>
      </w:r>
      <w:r>
        <w:rPr>
          <w:color w:val="231F20"/>
          <w:spacing w:val="-20"/>
          <w:w w:val="105"/>
        </w:rPr>
        <w:t> </w:t>
      </w:r>
      <w:r>
        <w:rPr>
          <w:color w:val="231F20"/>
          <w:w w:val="105"/>
        </w:rPr>
        <w:t>Chân</w:t>
      </w:r>
      <w:r>
        <w:rPr>
          <w:color w:val="231F20"/>
          <w:spacing w:val="-20"/>
          <w:w w:val="105"/>
        </w:rPr>
        <w:t> </w:t>
      </w:r>
      <w:r>
        <w:rPr>
          <w:color w:val="231F20"/>
          <w:w w:val="105"/>
        </w:rPr>
        <w:t>Thật</w:t>
      </w:r>
      <w:r>
        <w:rPr>
          <w:color w:val="231F20"/>
          <w:spacing w:val="-20"/>
          <w:w w:val="105"/>
        </w:rPr>
        <w:t> </w:t>
      </w:r>
      <w:r>
        <w:rPr>
          <w:color w:val="231F20"/>
          <w:w w:val="105"/>
        </w:rPr>
        <w:t>Lợi</w:t>
      </w:r>
      <w:r>
        <w:rPr>
          <w:color w:val="231F20"/>
          <w:spacing w:val="-20"/>
          <w:w w:val="105"/>
        </w:rPr>
        <w:t> </w:t>
      </w:r>
      <w:r>
        <w:rPr>
          <w:color w:val="231F20"/>
          <w:w w:val="105"/>
        </w:rPr>
        <w:t>Ích.</w:t>
      </w:r>
      <w:r>
        <w:rPr>
          <w:color w:val="231F20"/>
          <w:spacing w:val="-20"/>
          <w:w w:val="105"/>
        </w:rPr>
        <w:t> </w:t>
      </w:r>
      <w:r>
        <w:rPr>
          <w:color w:val="231F20"/>
          <w:w w:val="105"/>
        </w:rPr>
        <w:t>Nếu</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chẳng</w:t>
      </w:r>
      <w:r>
        <w:rPr>
          <w:color w:val="231F20"/>
          <w:spacing w:val="-20"/>
          <w:w w:val="105"/>
        </w:rPr>
        <w:t> </w:t>
      </w:r>
      <w:r>
        <w:rPr>
          <w:color w:val="231F20"/>
          <w:w w:val="105"/>
        </w:rPr>
        <w:t>tu hành, ba thứ chân thật ấy sẽ chẳng thể hiển lộ. Có thể thấy người</w:t>
      </w:r>
      <w:r>
        <w:rPr>
          <w:color w:val="231F20"/>
          <w:spacing w:val="-4"/>
          <w:w w:val="105"/>
        </w:rPr>
        <w:t> </w:t>
      </w:r>
      <w:r>
        <w:rPr>
          <w:color w:val="231F20"/>
          <w:w w:val="105"/>
        </w:rPr>
        <w:t>thật</w:t>
      </w:r>
      <w:r>
        <w:rPr>
          <w:color w:val="231F20"/>
          <w:spacing w:val="-5"/>
          <w:w w:val="105"/>
        </w:rPr>
        <w:t> </w:t>
      </w:r>
      <w:r>
        <w:rPr>
          <w:color w:val="231F20"/>
          <w:w w:val="105"/>
        </w:rPr>
        <w:t>sự</w:t>
      </w:r>
      <w:r>
        <w:rPr>
          <w:color w:val="231F20"/>
          <w:spacing w:val="-4"/>
          <w:w w:val="105"/>
        </w:rPr>
        <w:t> </w:t>
      </w:r>
      <w:r>
        <w:rPr>
          <w:color w:val="231F20"/>
          <w:w w:val="105"/>
        </w:rPr>
        <w:t>tu</w:t>
      </w:r>
      <w:r>
        <w:rPr>
          <w:color w:val="231F20"/>
          <w:spacing w:val="-5"/>
          <w:w w:val="105"/>
        </w:rPr>
        <w:t> </w:t>
      </w:r>
      <w:r>
        <w:rPr>
          <w:color w:val="231F20"/>
          <w:w w:val="105"/>
        </w:rPr>
        <w:t>học</w:t>
      </w:r>
      <w:r>
        <w:rPr>
          <w:color w:val="231F20"/>
          <w:spacing w:val="-4"/>
          <w:w w:val="105"/>
        </w:rPr>
        <w:t> </w:t>
      </w:r>
      <w:r>
        <w:rPr>
          <w:color w:val="231F20"/>
          <w:w w:val="105"/>
        </w:rPr>
        <w:t>Tịnh</w:t>
      </w:r>
      <w:r>
        <w:rPr>
          <w:color w:val="231F20"/>
          <w:spacing w:val="-4"/>
          <w:w w:val="105"/>
        </w:rPr>
        <w:t> </w:t>
      </w:r>
      <w:r>
        <w:rPr>
          <w:color w:val="231F20"/>
          <w:w w:val="105"/>
        </w:rPr>
        <w:t>Tông,</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chú</w:t>
      </w:r>
      <w:r>
        <w:rPr>
          <w:color w:val="231F20"/>
          <w:spacing w:val="-4"/>
          <w:w w:val="105"/>
        </w:rPr>
        <w:t> </w:t>
      </w:r>
      <w:r>
        <w:rPr>
          <w:color w:val="231F20"/>
          <w:w w:val="105"/>
        </w:rPr>
        <w:t>tâm</w:t>
      </w:r>
      <w:r>
        <w:rPr>
          <w:color w:val="231F20"/>
          <w:spacing w:val="-5"/>
          <w:w w:val="105"/>
        </w:rPr>
        <w:t> </w:t>
      </w:r>
      <w:r>
        <w:rPr>
          <w:color w:val="231F20"/>
          <w:w w:val="105"/>
        </w:rPr>
        <w:t>quan</w:t>
      </w:r>
      <w:r>
        <w:rPr>
          <w:color w:val="231F20"/>
          <w:spacing w:val="-4"/>
          <w:w w:val="105"/>
        </w:rPr>
        <w:t> </w:t>
      </w:r>
      <w:r>
        <w:rPr>
          <w:color w:val="231F20"/>
          <w:w w:val="105"/>
        </w:rPr>
        <w:t>sát,</w:t>
      </w:r>
      <w:r>
        <w:rPr>
          <w:color w:val="231F20"/>
          <w:spacing w:val="-4"/>
          <w:w w:val="105"/>
        </w:rPr>
        <w:t> </w:t>
      </w:r>
      <w:r>
        <w:rPr>
          <w:color w:val="231F20"/>
          <w:w w:val="105"/>
        </w:rPr>
        <w:t>sẽ thấy tư tưởng, lời nói và việc làm của người ấy chắc chắn tương</w:t>
      </w:r>
      <w:r>
        <w:rPr>
          <w:color w:val="231F20"/>
          <w:spacing w:val="-17"/>
          <w:w w:val="105"/>
        </w:rPr>
        <w:t> </w:t>
      </w:r>
      <w:r>
        <w:rPr>
          <w:color w:val="231F20"/>
          <w:w w:val="105"/>
        </w:rPr>
        <w:t>ứng</w:t>
      </w:r>
      <w:r>
        <w:rPr>
          <w:color w:val="231F20"/>
          <w:spacing w:val="-17"/>
          <w:w w:val="105"/>
        </w:rPr>
        <w:t> </w:t>
      </w:r>
      <w:r>
        <w:rPr>
          <w:color w:val="231F20"/>
          <w:w w:val="105"/>
        </w:rPr>
        <w:t>với</w:t>
      </w:r>
      <w:r>
        <w:rPr>
          <w:color w:val="231F20"/>
          <w:spacing w:val="-17"/>
          <w:w w:val="105"/>
        </w:rPr>
        <w:t> </w:t>
      </w:r>
      <w:r>
        <w:rPr>
          <w:color w:val="231F20"/>
          <w:w w:val="105"/>
        </w:rPr>
        <w:t>ba</w:t>
      </w:r>
      <w:r>
        <w:rPr>
          <w:color w:val="231F20"/>
          <w:spacing w:val="-17"/>
          <w:w w:val="105"/>
        </w:rPr>
        <w:t> </w:t>
      </w:r>
      <w:r>
        <w:rPr>
          <w:color w:val="231F20"/>
          <w:w w:val="105"/>
        </w:rPr>
        <w:t>câu</w:t>
      </w:r>
      <w:r>
        <w:rPr>
          <w:color w:val="231F20"/>
          <w:spacing w:val="-17"/>
          <w:w w:val="105"/>
        </w:rPr>
        <w:t> </w:t>
      </w:r>
      <w:r>
        <w:rPr>
          <w:color w:val="231F20"/>
          <w:w w:val="105"/>
        </w:rPr>
        <w:t>ấy,</w:t>
      </w:r>
      <w:r>
        <w:rPr>
          <w:color w:val="231F20"/>
          <w:spacing w:val="-17"/>
          <w:w w:val="105"/>
        </w:rPr>
        <w:t> </w:t>
      </w:r>
      <w:r>
        <w:rPr>
          <w:color w:val="231F20"/>
          <w:w w:val="105"/>
        </w:rPr>
        <w:t>từ</w:t>
      </w:r>
      <w:r>
        <w:rPr>
          <w:color w:val="231F20"/>
          <w:spacing w:val="-17"/>
          <w:w w:val="105"/>
        </w:rPr>
        <w:t> </w:t>
      </w:r>
      <w:r>
        <w:rPr>
          <w:color w:val="231F20"/>
          <w:w w:val="105"/>
        </w:rPr>
        <w:t>Sơ</w:t>
      </w:r>
      <w:r>
        <w:rPr>
          <w:color w:val="231F20"/>
          <w:spacing w:val="-17"/>
          <w:w w:val="105"/>
        </w:rPr>
        <w:t> </w:t>
      </w:r>
      <w:r>
        <w:rPr>
          <w:color w:val="231F20"/>
          <w:w w:val="105"/>
        </w:rPr>
        <w:t>Phát</w:t>
      </w:r>
      <w:r>
        <w:rPr>
          <w:color w:val="231F20"/>
          <w:spacing w:val="-17"/>
          <w:w w:val="105"/>
        </w:rPr>
        <w:t> </w:t>
      </w:r>
      <w:r>
        <w:rPr>
          <w:color w:val="231F20"/>
          <w:w w:val="105"/>
        </w:rPr>
        <w:t>Tâm</w:t>
      </w:r>
      <w:r>
        <w:rPr>
          <w:color w:val="231F20"/>
          <w:spacing w:val="-17"/>
          <w:w w:val="105"/>
        </w:rPr>
        <w:t> </w:t>
      </w:r>
      <w:r>
        <w:rPr>
          <w:color w:val="231F20"/>
          <w:w w:val="105"/>
        </w:rPr>
        <w:t>cho</w:t>
      </w:r>
      <w:r>
        <w:rPr>
          <w:color w:val="231F20"/>
          <w:spacing w:val="-17"/>
          <w:w w:val="105"/>
        </w:rPr>
        <w:t> </w:t>
      </w:r>
      <w:r>
        <w:rPr>
          <w:color w:val="231F20"/>
          <w:w w:val="105"/>
        </w:rPr>
        <w:t>đến</w:t>
      </w:r>
      <w:r>
        <w:rPr>
          <w:color w:val="231F20"/>
          <w:spacing w:val="-17"/>
          <w:w w:val="105"/>
        </w:rPr>
        <w:t> </w:t>
      </w:r>
      <w:r>
        <w:rPr>
          <w:color w:val="231F20"/>
          <w:w w:val="105"/>
        </w:rPr>
        <w:t>địa</w:t>
      </w:r>
      <w:r>
        <w:rPr>
          <w:color w:val="231F20"/>
          <w:spacing w:val="-17"/>
          <w:w w:val="105"/>
        </w:rPr>
        <w:t> </w:t>
      </w:r>
      <w:r>
        <w:rPr>
          <w:color w:val="231F20"/>
          <w:w w:val="105"/>
        </w:rPr>
        <w:t>vị</w:t>
      </w:r>
      <w:r>
        <w:rPr>
          <w:color w:val="231F20"/>
          <w:spacing w:val="-17"/>
          <w:w w:val="105"/>
        </w:rPr>
        <w:t> </w:t>
      </w:r>
      <w:r>
        <w:rPr>
          <w:color w:val="231F20"/>
          <w:w w:val="105"/>
        </w:rPr>
        <w:t>Như Lai,</w:t>
      </w:r>
      <w:r>
        <w:rPr>
          <w:color w:val="231F20"/>
          <w:spacing w:val="-34"/>
          <w:w w:val="105"/>
        </w:rPr>
        <w:t> </w:t>
      </w:r>
      <w:r>
        <w:rPr>
          <w:color w:val="231F20"/>
          <w:w w:val="105"/>
        </w:rPr>
        <w:t>dần</w:t>
      </w:r>
      <w:r>
        <w:rPr>
          <w:color w:val="231F20"/>
          <w:spacing w:val="-34"/>
          <w:w w:val="105"/>
        </w:rPr>
        <w:t> </w:t>
      </w:r>
      <w:r>
        <w:rPr>
          <w:color w:val="231F20"/>
          <w:w w:val="105"/>
        </w:rPr>
        <w:t>dần</w:t>
      </w:r>
      <w:r>
        <w:rPr>
          <w:color w:val="231F20"/>
          <w:spacing w:val="-33"/>
          <w:w w:val="105"/>
        </w:rPr>
        <w:t> </w:t>
      </w:r>
      <w:r>
        <w:rPr>
          <w:color w:val="231F20"/>
          <w:w w:val="105"/>
        </w:rPr>
        <w:t>nâng</w:t>
      </w:r>
      <w:r>
        <w:rPr>
          <w:color w:val="231F20"/>
          <w:spacing w:val="-34"/>
          <w:w w:val="105"/>
        </w:rPr>
        <w:t> </w:t>
      </w:r>
      <w:r>
        <w:rPr>
          <w:color w:val="231F20"/>
          <w:w w:val="105"/>
        </w:rPr>
        <w:t>cao</w:t>
      </w:r>
      <w:r>
        <w:rPr>
          <w:color w:val="231F20"/>
          <w:spacing w:val="-34"/>
          <w:w w:val="105"/>
        </w:rPr>
        <w:t> </w:t>
      </w:r>
      <w:r>
        <w:rPr>
          <w:color w:val="231F20"/>
          <w:w w:val="105"/>
        </w:rPr>
        <w:t>lên,</w:t>
      </w:r>
      <w:r>
        <w:rPr>
          <w:color w:val="231F20"/>
          <w:spacing w:val="-33"/>
          <w:w w:val="105"/>
        </w:rPr>
        <w:t> </w:t>
      </w:r>
      <w:r>
        <w:rPr>
          <w:color w:val="231F20"/>
          <w:w w:val="105"/>
        </w:rPr>
        <w:t>dần</w:t>
      </w:r>
      <w:r>
        <w:rPr>
          <w:color w:val="231F20"/>
          <w:spacing w:val="-34"/>
          <w:w w:val="105"/>
        </w:rPr>
        <w:t> </w:t>
      </w:r>
      <w:r>
        <w:rPr>
          <w:color w:val="231F20"/>
          <w:w w:val="105"/>
        </w:rPr>
        <w:t>dần</w:t>
      </w:r>
      <w:r>
        <w:rPr>
          <w:color w:val="231F20"/>
          <w:spacing w:val="-33"/>
          <w:w w:val="105"/>
        </w:rPr>
        <w:t> </w:t>
      </w:r>
      <w:r>
        <w:rPr>
          <w:color w:val="231F20"/>
          <w:w w:val="105"/>
        </w:rPr>
        <w:t>mở</w:t>
      </w:r>
      <w:r>
        <w:rPr>
          <w:color w:val="231F20"/>
          <w:spacing w:val="-34"/>
          <w:w w:val="105"/>
        </w:rPr>
        <w:t> </w:t>
      </w:r>
      <w:r>
        <w:rPr>
          <w:color w:val="231F20"/>
          <w:w w:val="105"/>
        </w:rPr>
        <w:t>rộng,</w:t>
      </w:r>
      <w:r>
        <w:rPr>
          <w:color w:val="231F20"/>
          <w:spacing w:val="-34"/>
          <w:w w:val="105"/>
        </w:rPr>
        <w:t> </w:t>
      </w:r>
      <w:r>
        <w:rPr>
          <w:color w:val="231F20"/>
          <w:w w:val="105"/>
        </w:rPr>
        <w:t>lợi</w:t>
      </w:r>
      <w:r>
        <w:rPr>
          <w:color w:val="231F20"/>
          <w:spacing w:val="-33"/>
          <w:w w:val="105"/>
        </w:rPr>
        <w:t> </w:t>
      </w:r>
      <w:r>
        <w:rPr>
          <w:color w:val="231F20"/>
          <w:w w:val="105"/>
        </w:rPr>
        <w:t>ích</w:t>
      </w:r>
      <w:r>
        <w:rPr>
          <w:color w:val="231F20"/>
          <w:spacing w:val="-34"/>
          <w:w w:val="105"/>
        </w:rPr>
        <w:t> </w:t>
      </w:r>
      <w:r>
        <w:rPr>
          <w:color w:val="231F20"/>
          <w:w w:val="105"/>
        </w:rPr>
        <w:t>thù</w:t>
      </w:r>
      <w:r>
        <w:rPr>
          <w:color w:val="231F20"/>
          <w:spacing w:val="-34"/>
          <w:w w:val="105"/>
        </w:rPr>
        <w:t> </w:t>
      </w:r>
      <w:r>
        <w:rPr>
          <w:color w:val="231F20"/>
          <w:spacing w:val="-2"/>
          <w:w w:val="105"/>
        </w:rPr>
        <w:t>thắng.</w:t>
      </w:r>
    </w:p>
    <w:p>
      <w:pPr>
        <w:pStyle w:val="BodyText"/>
        <w:spacing w:line="290" w:lineRule="auto" w:before="142"/>
        <w:ind w:left="113" w:right="715"/>
      </w:pP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Lý</w:t>
      </w:r>
      <w:r>
        <w:rPr>
          <w:color w:val="231F20"/>
          <w:spacing w:val="-1"/>
          <w:w w:val="105"/>
        </w:rPr>
        <w:t> </w:t>
      </w:r>
      <w:r>
        <w:rPr>
          <w:color w:val="231F20"/>
          <w:w w:val="105"/>
        </w:rPr>
        <w:t>Thể</w:t>
      </w:r>
      <w:r>
        <w:rPr>
          <w:color w:val="231F20"/>
          <w:spacing w:val="-1"/>
          <w:w w:val="105"/>
        </w:rPr>
        <w:t> </w:t>
      </w:r>
      <w:r>
        <w:rPr>
          <w:color w:val="231F20"/>
          <w:w w:val="105"/>
        </w:rPr>
        <w:t>chẳng</w:t>
      </w:r>
      <w:r>
        <w:rPr>
          <w:color w:val="231F20"/>
          <w:spacing w:val="-1"/>
          <w:w w:val="105"/>
        </w:rPr>
        <w:t> </w:t>
      </w:r>
      <w:r>
        <w:rPr>
          <w:color w:val="231F20"/>
          <w:w w:val="105"/>
        </w:rPr>
        <w:t>thể</w:t>
      </w:r>
      <w:r>
        <w:rPr>
          <w:color w:val="231F20"/>
          <w:spacing w:val="-1"/>
          <w:w w:val="105"/>
        </w:rPr>
        <w:t> </w:t>
      </w:r>
      <w:r>
        <w:rPr>
          <w:color w:val="231F20"/>
          <w:w w:val="105"/>
        </w:rPr>
        <w:t>rời</w:t>
      </w:r>
      <w:r>
        <w:rPr>
          <w:color w:val="231F20"/>
          <w:spacing w:val="-1"/>
          <w:w w:val="105"/>
        </w:rPr>
        <w:t> </w:t>
      </w:r>
      <w:r>
        <w:rPr>
          <w:color w:val="231F20"/>
          <w:w w:val="105"/>
        </w:rPr>
        <w:t>khỏi</w:t>
      </w:r>
      <w:r>
        <w:rPr>
          <w:color w:val="231F20"/>
          <w:spacing w:val="-1"/>
          <w:w w:val="105"/>
        </w:rPr>
        <w:t> </w:t>
      </w:r>
      <w:r>
        <w:rPr>
          <w:color w:val="231F20"/>
          <w:w w:val="105"/>
        </w:rPr>
        <w:t>sự</w:t>
      </w:r>
      <w:r>
        <w:rPr>
          <w:color w:val="231F20"/>
          <w:spacing w:val="-1"/>
          <w:w w:val="105"/>
        </w:rPr>
        <w:t> </w:t>
      </w:r>
      <w:r>
        <w:rPr>
          <w:color w:val="231F20"/>
          <w:w w:val="105"/>
        </w:rPr>
        <w:t>tướng,</w:t>
      </w:r>
      <w:r>
        <w:rPr>
          <w:color w:val="231F20"/>
          <w:spacing w:val="-1"/>
          <w:w w:val="105"/>
        </w:rPr>
        <w:t> </w:t>
      </w:r>
      <w:r>
        <w:rPr>
          <w:color w:val="231F20"/>
          <w:w w:val="105"/>
        </w:rPr>
        <w:t>rời</w:t>
      </w:r>
      <w:r>
        <w:rPr>
          <w:color w:val="231F20"/>
          <w:spacing w:val="-1"/>
          <w:w w:val="105"/>
        </w:rPr>
        <w:t> </w:t>
      </w:r>
      <w:r>
        <w:rPr>
          <w:color w:val="231F20"/>
          <w:w w:val="105"/>
        </w:rPr>
        <w:t>khỏi</w:t>
      </w:r>
      <w:r>
        <w:rPr>
          <w:color w:val="231F20"/>
          <w:spacing w:val="-1"/>
          <w:w w:val="105"/>
        </w:rPr>
        <w:t> </w:t>
      </w:r>
      <w:r>
        <w:rPr>
          <w:color w:val="231F20"/>
          <w:w w:val="105"/>
        </w:rPr>
        <w:t>sự </w:t>
      </w:r>
      <w:r>
        <w:rPr>
          <w:color w:val="231F20"/>
          <w:w w:val="110"/>
        </w:rPr>
        <w:t>tướng</w:t>
      </w:r>
      <w:r>
        <w:rPr>
          <w:color w:val="231F20"/>
          <w:spacing w:val="-20"/>
          <w:w w:val="110"/>
        </w:rPr>
        <w:t> </w:t>
      </w:r>
      <w:r>
        <w:rPr>
          <w:color w:val="231F20"/>
          <w:w w:val="110"/>
        </w:rPr>
        <w:t>sẽ</w:t>
      </w:r>
      <w:r>
        <w:rPr>
          <w:color w:val="231F20"/>
          <w:spacing w:val="-20"/>
          <w:w w:val="110"/>
        </w:rPr>
        <w:t> </w:t>
      </w:r>
      <w:r>
        <w:rPr>
          <w:color w:val="231F20"/>
          <w:w w:val="110"/>
        </w:rPr>
        <w:t>biến</w:t>
      </w:r>
      <w:r>
        <w:rPr>
          <w:color w:val="231F20"/>
          <w:spacing w:val="-20"/>
          <w:w w:val="110"/>
        </w:rPr>
        <w:t> </w:t>
      </w:r>
      <w:r>
        <w:rPr>
          <w:color w:val="231F20"/>
          <w:w w:val="110"/>
        </w:rPr>
        <w:t>thành</w:t>
      </w:r>
      <w:r>
        <w:rPr>
          <w:color w:val="231F20"/>
          <w:spacing w:val="-20"/>
          <w:w w:val="110"/>
        </w:rPr>
        <w:t> </w:t>
      </w:r>
      <w:r>
        <w:rPr>
          <w:color w:val="231F20"/>
          <w:w w:val="110"/>
        </w:rPr>
        <w:t>huyền</w:t>
      </w:r>
      <w:r>
        <w:rPr>
          <w:color w:val="231F20"/>
          <w:spacing w:val="-20"/>
          <w:w w:val="110"/>
        </w:rPr>
        <w:t> </w:t>
      </w:r>
      <w:r>
        <w:rPr>
          <w:color w:val="231F20"/>
          <w:w w:val="110"/>
        </w:rPr>
        <w:t>học.</w:t>
      </w:r>
      <w:r>
        <w:rPr>
          <w:color w:val="231F20"/>
          <w:spacing w:val="-20"/>
          <w:w w:val="110"/>
        </w:rPr>
        <w:t> </w:t>
      </w:r>
      <w:r>
        <w:rPr>
          <w:color w:val="231F20"/>
          <w:w w:val="110"/>
        </w:rPr>
        <w:t>Sự</w:t>
      </w:r>
      <w:r>
        <w:rPr>
          <w:color w:val="231F20"/>
          <w:spacing w:val="-20"/>
          <w:w w:val="110"/>
        </w:rPr>
        <w:t> </w:t>
      </w:r>
      <w:r>
        <w:rPr>
          <w:color w:val="231F20"/>
          <w:w w:val="110"/>
        </w:rPr>
        <w:t>tướng</w:t>
      </w:r>
      <w:r>
        <w:rPr>
          <w:color w:val="231F20"/>
          <w:spacing w:val="-20"/>
          <w:w w:val="110"/>
        </w:rPr>
        <w:t> </w:t>
      </w:r>
      <w:r>
        <w:rPr>
          <w:color w:val="231F20"/>
          <w:w w:val="110"/>
        </w:rPr>
        <w:t>mà</w:t>
      </w:r>
      <w:r>
        <w:rPr>
          <w:color w:val="231F20"/>
          <w:spacing w:val="-20"/>
          <w:w w:val="110"/>
        </w:rPr>
        <w:t> </w:t>
      </w:r>
      <w:r>
        <w:rPr>
          <w:color w:val="231F20"/>
          <w:w w:val="110"/>
        </w:rPr>
        <w:t>không</w:t>
      </w:r>
      <w:r>
        <w:rPr>
          <w:color w:val="231F20"/>
          <w:spacing w:val="-20"/>
          <w:w w:val="110"/>
        </w:rPr>
        <w:t> </w:t>
      </w:r>
      <w:r>
        <w:rPr>
          <w:color w:val="231F20"/>
          <w:w w:val="110"/>
        </w:rPr>
        <w:t>có</w:t>
      </w:r>
      <w:r>
        <w:rPr>
          <w:color w:val="231F20"/>
          <w:spacing w:val="-20"/>
          <w:w w:val="110"/>
        </w:rPr>
        <w:t> </w:t>
      </w:r>
      <w:r>
        <w:rPr>
          <w:color w:val="231F20"/>
          <w:w w:val="110"/>
        </w:rPr>
        <w:t>Lý thì</w:t>
      </w:r>
      <w:r>
        <w:rPr>
          <w:color w:val="231F20"/>
          <w:spacing w:val="-12"/>
          <w:w w:val="110"/>
        </w:rPr>
        <w:t> </w:t>
      </w:r>
      <w:r>
        <w:rPr>
          <w:color w:val="231F20"/>
          <w:w w:val="110"/>
        </w:rPr>
        <w:t>sự</w:t>
      </w:r>
      <w:r>
        <w:rPr>
          <w:color w:val="231F20"/>
          <w:spacing w:val="-11"/>
          <w:w w:val="110"/>
        </w:rPr>
        <w:t> </w:t>
      </w:r>
      <w:r>
        <w:rPr>
          <w:color w:val="231F20"/>
          <w:w w:val="110"/>
        </w:rPr>
        <w:t>tướng</w:t>
      </w:r>
      <w:r>
        <w:rPr>
          <w:color w:val="231F20"/>
          <w:spacing w:val="-12"/>
          <w:w w:val="110"/>
        </w:rPr>
        <w:t> </w:t>
      </w:r>
      <w:r>
        <w:rPr>
          <w:color w:val="231F20"/>
          <w:w w:val="110"/>
        </w:rPr>
        <w:t>sẽ</w:t>
      </w:r>
      <w:r>
        <w:rPr>
          <w:color w:val="231F20"/>
          <w:spacing w:val="-12"/>
          <w:w w:val="110"/>
        </w:rPr>
        <w:t> </w:t>
      </w:r>
      <w:r>
        <w:rPr>
          <w:color w:val="231F20"/>
          <w:w w:val="110"/>
        </w:rPr>
        <w:t>trái</w:t>
      </w:r>
      <w:r>
        <w:rPr>
          <w:color w:val="231F20"/>
          <w:spacing w:val="-12"/>
          <w:w w:val="110"/>
        </w:rPr>
        <w:t> </w:t>
      </w:r>
      <w:r>
        <w:rPr>
          <w:color w:val="231F20"/>
          <w:w w:val="110"/>
        </w:rPr>
        <w:t>nghịch</w:t>
      </w:r>
      <w:r>
        <w:rPr>
          <w:color w:val="231F20"/>
          <w:spacing w:val="-12"/>
          <w:w w:val="110"/>
        </w:rPr>
        <w:t> </w:t>
      </w:r>
      <w:r>
        <w:rPr>
          <w:color w:val="231F20"/>
          <w:w w:val="110"/>
        </w:rPr>
        <w:t>tự</w:t>
      </w:r>
      <w:r>
        <w:rPr>
          <w:color w:val="231F20"/>
          <w:spacing w:val="-12"/>
          <w:w w:val="110"/>
        </w:rPr>
        <w:t> </w:t>
      </w:r>
      <w:r>
        <w:rPr>
          <w:color w:val="231F20"/>
          <w:w w:val="110"/>
        </w:rPr>
        <w:t>tính;</w:t>
      </w:r>
      <w:r>
        <w:rPr>
          <w:color w:val="231F20"/>
          <w:spacing w:val="-12"/>
          <w:w w:val="110"/>
        </w:rPr>
        <w:t> </w:t>
      </w:r>
      <w:r>
        <w:rPr>
          <w:color w:val="231F20"/>
          <w:w w:val="110"/>
        </w:rPr>
        <w:t>nếu</w:t>
      </w:r>
      <w:r>
        <w:rPr>
          <w:color w:val="231F20"/>
          <w:spacing w:val="-12"/>
          <w:w w:val="110"/>
        </w:rPr>
        <w:t> </w:t>
      </w:r>
      <w:r>
        <w:rPr>
          <w:color w:val="231F20"/>
          <w:w w:val="110"/>
        </w:rPr>
        <w:t>chẳng</w:t>
      </w:r>
      <w:r>
        <w:rPr>
          <w:color w:val="231F20"/>
          <w:spacing w:val="-12"/>
          <w:w w:val="110"/>
        </w:rPr>
        <w:t> </w:t>
      </w:r>
      <w:r>
        <w:rPr>
          <w:color w:val="231F20"/>
          <w:w w:val="110"/>
        </w:rPr>
        <w:t>tùy</w:t>
      </w:r>
      <w:r>
        <w:rPr>
          <w:color w:val="231F20"/>
          <w:spacing w:val="-12"/>
          <w:w w:val="110"/>
        </w:rPr>
        <w:t> </w:t>
      </w:r>
      <w:r>
        <w:rPr>
          <w:color w:val="231F20"/>
          <w:w w:val="110"/>
        </w:rPr>
        <w:t>thuận</w:t>
      </w:r>
      <w:r>
        <w:rPr>
          <w:color w:val="231F20"/>
          <w:spacing w:val="-12"/>
          <w:w w:val="110"/>
        </w:rPr>
        <w:t> </w:t>
      </w:r>
      <w:r>
        <w:rPr>
          <w:color w:val="231F20"/>
          <w:w w:val="110"/>
        </w:rPr>
        <w:t>tự </w:t>
      </w:r>
      <w:r>
        <w:rPr>
          <w:color w:val="231F20"/>
          <w:spacing w:val="-2"/>
          <w:w w:val="105"/>
        </w:rPr>
        <w:t>tính</w:t>
      </w:r>
      <w:r>
        <w:rPr>
          <w:color w:val="231F20"/>
          <w:spacing w:val="-20"/>
          <w:w w:val="105"/>
        </w:rPr>
        <w:t> </w:t>
      </w:r>
      <w:r>
        <w:rPr>
          <w:color w:val="231F20"/>
          <w:spacing w:val="-2"/>
          <w:w w:val="105"/>
        </w:rPr>
        <w:t>sẽ</w:t>
      </w:r>
      <w:r>
        <w:rPr>
          <w:color w:val="231F20"/>
          <w:spacing w:val="-20"/>
          <w:w w:val="105"/>
        </w:rPr>
        <w:t> </w:t>
      </w:r>
      <w:r>
        <w:rPr>
          <w:color w:val="231F20"/>
          <w:spacing w:val="-2"/>
          <w:w w:val="105"/>
        </w:rPr>
        <w:t>là</w:t>
      </w:r>
      <w:r>
        <w:rPr>
          <w:color w:val="231F20"/>
          <w:spacing w:val="-20"/>
          <w:w w:val="105"/>
        </w:rPr>
        <w:t> </w:t>
      </w:r>
      <w:r>
        <w:rPr>
          <w:color w:val="231F20"/>
          <w:spacing w:val="-2"/>
          <w:w w:val="105"/>
        </w:rPr>
        <w:t>trái</w:t>
      </w:r>
      <w:r>
        <w:rPr>
          <w:color w:val="231F20"/>
          <w:spacing w:val="-20"/>
          <w:w w:val="105"/>
        </w:rPr>
        <w:t> </w:t>
      </w:r>
      <w:r>
        <w:rPr>
          <w:color w:val="231F20"/>
          <w:spacing w:val="-2"/>
          <w:w w:val="105"/>
        </w:rPr>
        <w:t>nghịch</w:t>
      </w:r>
      <w:r>
        <w:rPr>
          <w:color w:val="231F20"/>
          <w:spacing w:val="-20"/>
          <w:w w:val="105"/>
        </w:rPr>
        <w:t> </w:t>
      </w:r>
      <w:r>
        <w:rPr>
          <w:color w:val="231F20"/>
          <w:spacing w:val="-2"/>
          <w:w w:val="105"/>
        </w:rPr>
        <w:t>tự</w:t>
      </w:r>
      <w:r>
        <w:rPr>
          <w:color w:val="231F20"/>
          <w:spacing w:val="-20"/>
          <w:w w:val="105"/>
        </w:rPr>
        <w:t> </w:t>
      </w:r>
      <w:r>
        <w:rPr>
          <w:color w:val="231F20"/>
          <w:spacing w:val="-2"/>
          <w:w w:val="105"/>
        </w:rPr>
        <w:t>tính.</w:t>
      </w:r>
      <w:r>
        <w:rPr>
          <w:color w:val="231F20"/>
          <w:spacing w:val="-20"/>
          <w:w w:val="105"/>
        </w:rPr>
        <w:t> </w:t>
      </w:r>
      <w:r>
        <w:rPr>
          <w:color w:val="231F20"/>
          <w:spacing w:val="-2"/>
          <w:w w:val="105"/>
        </w:rPr>
        <w:t>Vì</w:t>
      </w:r>
      <w:r>
        <w:rPr>
          <w:color w:val="231F20"/>
          <w:spacing w:val="-20"/>
          <w:w w:val="105"/>
        </w:rPr>
        <w:t> </w:t>
      </w:r>
      <w:r>
        <w:rPr>
          <w:color w:val="231F20"/>
          <w:spacing w:val="-2"/>
          <w:w w:val="105"/>
        </w:rPr>
        <w:t>thế,</w:t>
      </w:r>
      <w:r>
        <w:rPr>
          <w:color w:val="231F20"/>
          <w:spacing w:val="-20"/>
          <w:w w:val="105"/>
        </w:rPr>
        <w:t> </w:t>
      </w:r>
      <w:r>
        <w:rPr>
          <w:color w:val="231F20"/>
          <w:spacing w:val="-2"/>
          <w:w w:val="105"/>
        </w:rPr>
        <w:t>hai</w:t>
      </w:r>
      <w:r>
        <w:rPr>
          <w:color w:val="231F20"/>
          <w:spacing w:val="-20"/>
          <w:w w:val="105"/>
        </w:rPr>
        <w:t> </w:t>
      </w:r>
      <w:r>
        <w:rPr>
          <w:color w:val="231F20"/>
          <w:spacing w:val="-2"/>
          <w:w w:val="105"/>
        </w:rPr>
        <w:t>thứ</w:t>
      </w:r>
      <w:r>
        <w:rPr>
          <w:color w:val="231F20"/>
          <w:spacing w:val="-20"/>
          <w:w w:val="105"/>
        </w:rPr>
        <w:t> </w:t>
      </w:r>
      <w:r>
        <w:rPr>
          <w:color w:val="231F20"/>
          <w:spacing w:val="-2"/>
          <w:w w:val="105"/>
        </w:rPr>
        <w:t>ấy</w:t>
      </w:r>
      <w:r>
        <w:rPr>
          <w:color w:val="231F20"/>
          <w:spacing w:val="-20"/>
          <w:w w:val="105"/>
        </w:rPr>
        <w:t> </w:t>
      </w:r>
      <w:r>
        <w:rPr>
          <w:color w:val="231F20"/>
          <w:spacing w:val="-2"/>
          <w:w w:val="105"/>
        </w:rPr>
        <w:t>(Lý</w:t>
      </w:r>
      <w:r>
        <w:rPr>
          <w:color w:val="231F20"/>
          <w:spacing w:val="-20"/>
          <w:w w:val="105"/>
        </w:rPr>
        <w:t> </w:t>
      </w:r>
      <w:r>
        <w:rPr>
          <w:color w:val="231F20"/>
          <w:spacing w:val="-2"/>
          <w:w w:val="105"/>
        </w:rPr>
        <w:t>và</w:t>
      </w:r>
      <w:r>
        <w:rPr>
          <w:color w:val="231F20"/>
          <w:spacing w:val="-20"/>
          <w:w w:val="105"/>
        </w:rPr>
        <w:t> </w:t>
      </w:r>
      <w:r>
        <w:rPr>
          <w:color w:val="231F20"/>
          <w:spacing w:val="-2"/>
          <w:w w:val="105"/>
        </w:rPr>
        <w:t>Sự)</w:t>
      </w:r>
      <w:r>
        <w:rPr>
          <w:color w:val="231F20"/>
          <w:spacing w:val="-20"/>
          <w:w w:val="105"/>
        </w:rPr>
        <w:t> </w:t>
      </w:r>
      <w:r>
        <w:rPr>
          <w:color w:val="231F20"/>
          <w:spacing w:val="-2"/>
          <w:w w:val="105"/>
        </w:rPr>
        <w:t>làm </w:t>
      </w:r>
      <w:r>
        <w:rPr>
          <w:color w:val="231F20"/>
          <w:w w:val="105"/>
        </w:rPr>
        <w:t>trong</w:t>
      </w:r>
      <w:r>
        <w:rPr>
          <w:color w:val="231F20"/>
          <w:spacing w:val="-4"/>
          <w:w w:val="105"/>
        </w:rPr>
        <w:t> </w:t>
      </w:r>
      <w:r>
        <w:rPr>
          <w:color w:val="231F20"/>
          <w:w w:val="105"/>
        </w:rPr>
        <w:t>và</w:t>
      </w:r>
      <w:r>
        <w:rPr>
          <w:color w:val="231F20"/>
          <w:spacing w:val="-3"/>
          <w:w w:val="105"/>
        </w:rPr>
        <w:t> </w:t>
      </w:r>
      <w:r>
        <w:rPr>
          <w:color w:val="231F20"/>
          <w:w w:val="105"/>
        </w:rPr>
        <w:t>ngoài</w:t>
      </w:r>
      <w:r>
        <w:rPr>
          <w:color w:val="231F20"/>
          <w:spacing w:val="-3"/>
          <w:w w:val="105"/>
        </w:rPr>
        <w:t> </w:t>
      </w:r>
      <w:r>
        <w:rPr>
          <w:color w:val="231F20"/>
          <w:w w:val="105"/>
        </w:rPr>
        <w:t>cho</w:t>
      </w:r>
      <w:r>
        <w:rPr>
          <w:color w:val="231F20"/>
          <w:spacing w:val="-3"/>
          <w:w w:val="105"/>
        </w:rPr>
        <w:t> </w:t>
      </w:r>
      <w:r>
        <w:rPr>
          <w:color w:val="231F20"/>
          <w:w w:val="105"/>
        </w:rPr>
        <w:t>nhau:</w:t>
      </w:r>
      <w:r>
        <w:rPr>
          <w:color w:val="231F20"/>
          <w:spacing w:val="-3"/>
          <w:w w:val="105"/>
        </w:rPr>
        <w:t> </w:t>
      </w:r>
      <w:r>
        <w:rPr>
          <w:color w:val="231F20"/>
          <w:w w:val="105"/>
        </w:rPr>
        <w:t>Ngoài</w:t>
      </w:r>
      <w:r>
        <w:rPr>
          <w:color w:val="231F20"/>
          <w:spacing w:val="-3"/>
          <w:w w:val="105"/>
        </w:rPr>
        <w:t> </w:t>
      </w:r>
      <w:r>
        <w:rPr>
          <w:color w:val="231F20"/>
          <w:w w:val="105"/>
        </w:rPr>
        <w:t>là</w:t>
      </w:r>
      <w:r>
        <w:rPr>
          <w:color w:val="231F20"/>
          <w:spacing w:val="-3"/>
          <w:w w:val="105"/>
        </w:rPr>
        <w:t> </w:t>
      </w:r>
      <w:r>
        <w:rPr>
          <w:color w:val="231F20"/>
          <w:w w:val="105"/>
        </w:rPr>
        <w:t>Sự,</w:t>
      </w:r>
      <w:r>
        <w:rPr>
          <w:color w:val="231F20"/>
          <w:spacing w:val="-3"/>
          <w:w w:val="105"/>
        </w:rPr>
        <w:t> </w:t>
      </w:r>
      <w:r>
        <w:rPr>
          <w:color w:val="231F20"/>
          <w:w w:val="105"/>
        </w:rPr>
        <w:t>trong</w:t>
      </w:r>
      <w:r>
        <w:rPr>
          <w:color w:val="231F20"/>
          <w:spacing w:val="-3"/>
          <w:w w:val="105"/>
        </w:rPr>
        <w:t> </w:t>
      </w:r>
      <w:r>
        <w:rPr>
          <w:color w:val="231F20"/>
          <w:w w:val="105"/>
        </w:rPr>
        <w:t>là</w:t>
      </w:r>
      <w:r>
        <w:rPr>
          <w:color w:val="231F20"/>
          <w:spacing w:val="-3"/>
          <w:w w:val="105"/>
        </w:rPr>
        <w:t> </w:t>
      </w:r>
      <w:r>
        <w:rPr>
          <w:color w:val="231F20"/>
          <w:w w:val="105"/>
        </w:rPr>
        <w:t>Thật</w:t>
      </w:r>
      <w:r>
        <w:rPr>
          <w:color w:val="231F20"/>
          <w:spacing w:val="-3"/>
          <w:w w:val="105"/>
        </w:rPr>
        <w:t> </w:t>
      </w:r>
      <w:r>
        <w:rPr>
          <w:color w:val="231F20"/>
          <w:spacing w:val="-2"/>
          <w:w w:val="105"/>
        </w:rPr>
        <w:t>Tướng.</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i/>
          <w:color w:val="231F20"/>
          <w:w w:val="105"/>
        </w:rPr>
        <w:t>“Hội</w:t>
      </w:r>
      <w:r>
        <w:rPr>
          <w:i/>
          <w:color w:val="231F20"/>
          <w:spacing w:val="-11"/>
          <w:w w:val="105"/>
        </w:rPr>
        <w:t> </w:t>
      </w:r>
      <w:r>
        <w:rPr>
          <w:i/>
          <w:color w:val="231F20"/>
          <w:w w:val="105"/>
        </w:rPr>
        <w:t>Thể</w:t>
      </w:r>
      <w:r>
        <w:rPr>
          <w:i/>
          <w:color w:val="231F20"/>
          <w:spacing w:val="-11"/>
          <w:w w:val="105"/>
        </w:rPr>
        <w:t> </w:t>
      </w:r>
      <w:r>
        <w:rPr>
          <w:i/>
          <w:color w:val="231F20"/>
          <w:w w:val="105"/>
        </w:rPr>
        <w:t>chi</w:t>
      </w:r>
      <w:r>
        <w:rPr>
          <w:i/>
          <w:color w:val="231F20"/>
          <w:spacing w:val="-11"/>
          <w:w w:val="105"/>
        </w:rPr>
        <w:t> </w:t>
      </w:r>
      <w:r>
        <w:rPr>
          <w:i/>
          <w:color w:val="231F20"/>
          <w:w w:val="105"/>
        </w:rPr>
        <w:t>yếu”</w:t>
      </w:r>
      <w:r>
        <w:rPr>
          <w:i/>
          <w:color w:val="231F20"/>
          <w:spacing w:val="-12"/>
          <w:w w:val="105"/>
        </w:rPr>
        <w:t> </w:t>
      </w:r>
      <w:r>
        <w:rPr>
          <w:color w:val="231F20"/>
          <w:w w:val="105"/>
        </w:rPr>
        <w:t>(Điều</w:t>
      </w:r>
      <w:r>
        <w:rPr>
          <w:color w:val="231F20"/>
          <w:spacing w:val="-11"/>
          <w:w w:val="105"/>
        </w:rPr>
        <w:t> </w:t>
      </w:r>
      <w:r>
        <w:rPr>
          <w:color w:val="231F20"/>
          <w:w w:val="105"/>
        </w:rPr>
        <w:t>quan</w:t>
      </w:r>
      <w:r>
        <w:rPr>
          <w:color w:val="231F20"/>
          <w:spacing w:val="-11"/>
          <w:w w:val="105"/>
        </w:rPr>
        <w:t> </w:t>
      </w:r>
      <w:r>
        <w:rPr>
          <w:color w:val="231F20"/>
          <w:w w:val="105"/>
        </w:rPr>
        <w:t>trọng</w:t>
      </w:r>
      <w:r>
        <w:rPr>
          <w:color w:val="231F20"/>
          <w:spacing w:val="-11"/>
          <w:w w:val="105"/>
        </w:rPr>
        <w:t> </w:t>
      </w:r>
      <w:r>
        <w:rPr>
          <w:color w:val="231F20"/>
          <w:w w:val="105"/>
        </w:rPr>
        <w:t>để</w:t>
      </w:r>
      <w:r>
        <w:rPr>
          <w:color w:val="231F20"/>
          <w:spacing w:val="-11"/>
          <w:w w:val="105"/>
        </w:rPr>
        <w:t> </w:t>
      </w:r>
      <w:r>
        <w:rPr>
          <w:color w:val="231F20"/>
          <w:w w:val="105"/>
        </w:rPr>
        <w:t>thấu</w:t>
      </w:r>
      <w:r>
        <w:rPr>
          <w:color w:val="231F20"/>
          <w:spacing w:val="-11"/>
          <w:w w:val="105"/>
        </w:rPr>
        <w:t> </w:t>
      </w:r>
      <w:r>
        <w:rPr>
          <w:color w:val="231F20"/>
          <w:w w:val="105"/>
        </w:rPr>
        <w:t>hiểu</w:t>
      </w:r>
      <w:r>
        <w:rPr>
          <w:color w:val="231F20"/>
          <w:spacing w:val="-11"/>
          <w:w w:val="105"/>
        </w:rPr>
        <w:t> </w:t>
      </w:r>
      <w:r>
        <w:rPr>
          <w:color w:val="231F20"/>
          <w:w w:val="105"/>
        </w:rPr>
        <w:t>Thể),</w:t>
      </w:r>
      <w:r>
        <w:rPr>
          <w:color w:val="231F20"/>
          <w:spacing w:val="-11"/>
          <w:w w:val="105"/>
        </w:rPr>
        <w:t> </w:t>
      </w:r>
      <w:r>
        <w:rPr>
          <w:color w:val="231F20"/>
          <w:w w:val="105"/>
        </w:rPr>
        <w:t>hiển </w:t>
      </w:r>
      <w:r>
        <w:rPr>
          <w:color w:val="231F20"/>
          <w:w w:val="110"/>
        </w:rPr>
        <w:t>Thể,</w:t>
      </w:r>
      <w:r>
        <w:rPr>
          <w:color w:val="231F20"/>
          <w:spacing w:val="-5"/>
          <w:w w:val="110"/>
        </w:rPr>
        <w:t> </w:t>
      </w:r>
      <w:r>
        <w:rPr>
          <w:color w:val="231F20"/>
          <w:w w:val="110"/>
        </w:rPr>
        <w:t>như</w:t>
      </w:r>
      <w:r>
        <w:rPr>
          <w:color w:val="231F20"/>
          <w:spacing w:val="-5"/>
          <w:w w:val="110"/>
        </w:rPr>
        <w:t> </w:t>
      </w:r>
      <w:r>
        <w:rPr>
          <w:color w:val="231F20"/>
          <w:w w:val="110"/>
        </w:rPr>
        <w:t>vừa</w:t>
      </w:r>
      <w:r>
        <w:rPr>
          <w:color w:val="231F20"/>
          <w:spacing w:val="-5"/>
          <w:w w:val="110"/>
        </w:rPr>
        <w:t> </w:t>
      </w:r>
      <w:r>
        <w:rPr>
          <w:color w:val="231F20"/>
          <w:w w:val="110"/>
        </w:rPr>
        <w:t>mới</w:t>
      </w:r>
      <w:r>
        <w:rPr>
          <w:color w:val="231F20"/>
          <w:spacing w:val="-5"/>
          <w:w w:val="110"/>
        </w:rPr>
        <w:t> </w:t>
      </w:r>
      <w:r>
        <w:rPr>
          <w:color w:val="231F20"/>
          <w:w w:val="110"/>
        </w:rPr>
        <w:t>nói,</w:t>
      </w:r>
      <w:r>
        <w:rPr>
          <w:color w:val="231F20"/>
          <w:spacing w:val="-5"/>
          <w:w w:val="110"/>
        </w:rPr>
        <w:t> </w:t>
      </w:r>
      <w:r>
        <w:rPr>
          <w:color w:val="231F20"/>
          <w:w w:val="110"/>
        </w:rPr>
        <w:t>đây</w:t>
      </w:r>
      <w:r>
        <w:rPr>
          <w:color w:val="231F20"/>
          <w:spacing w:val="-5"/>
          <w:w w:val="110"/>
        </w:rPr>
        <w:t> </w:t>
      </w:r>
      <w:r>
        <w:rPr>
          <w:color w:val="231F20"/>
          <w:w w:val="110"/>
        </w:rPr>
        <w:t>là</w:t>
      </w:r>
      <w:r>
        <w:rPr>
          <w:color w:val="231F20"/>
          <w:spacing w:val="-5"/>
          <w:w w:val="110"/>
        </w:rPr>
        <w:t> </w:t>
      </w:r>
      <w:r>
        <w:rPr>
          <w:color w:val="231F20"/>
          <w:w w:val="110"/>
        </w:rPr>
        <w:t>một</w:t>
      </w:r>
      <w:r>
        <w:rPr>
          <w:color w:val="231F20"/>
          <w:spacing w:val="-5"/>
          <w:w w:val="110"/>
        </w:rPr>
        <w:t> </w:t>
      </w:r>
      <w:r>
        <w:rPr>
          <w:color w:val="231F20"/>
          <w:w w:val="110"/>
        </w:rPr>
        <w:t>phương</w:t>
      </w:r>
      <w:r>
        <w:rPr>
          <w:color w:val="231F20"/>
          <w:spacing w:val="-5"/>
          <w:w w:val="110"/>
        </w:rPr>
        <w:t> </w:t>
      </w:r>
      <w:r>
        <w:rPr>
          <w:color w:val="231F20"/>
          <w:w w:val="110"/>
        </w:rPr>
        <w:t>tiện</w:t>
      </w:r>
      <w:r>
        <w:rPr>
          <w:color w:val="231F20"/>
          <w:spacing w:val="-5"/>
          <w:w w:val="110"/>
        </w:rPr>
        <w:t> </w:t>
      </w:r>
      <w:r>
        <w:rPr>
          <w:color w:val="231F20"/>
          <w:w w:val="110"/>
        </w:rPr>
        <w:t>trọng</w:t>
      </w:r>
      <w:r>
        <w:rPr>
          <w:color w:val="231F20"/>
          <w:spacing w:val="-5"/>
          <w:w w:val="110"/>
        </w:rPr>
        <w:t> </w:t>
      </w:r>
      <w:r>
        <w:rPr>
          <w:color w:val="231F20"/>
          <w:w w:val="110"/>
        </w:rPr>
        <w:t>yếu, cho</w:t>
      </w:r>
      <w:r>
        <w:rPr>
          <w:color w:val="231F20"/>
          <w:spacing w:val="-11"/>
          <w:w w:val="110"/>
        </w:rPr>
        <w:t> </w:t>
      </w:r>
      <w:r>
        <w:rPr>
          <w:color w:val="231F20"/>
          <w:w w:val="110"/>
        </w:rPr>
        <w:t>nên</w:t>
      </w:r>
      <w:r>
        <w:rPr>
          <w:color w:val="231F20"/>
          <w:spacing w:val="-11"/>
          <w:w w:val="110"/>
        </w:rPr>
        <w:t> </w:t>
      </w:r>
      <w:r>
        <w:rPr>
          <w:color w:val="231F20"/>
          <w:w w:val="110"/>
        </w:rPr>
        <w:t>phải</w:t>
      </w:r>
      <w:r>
        <w:rPr>
          <w:color w:val="231F20"/>
          <w:spacing w:val="-11"/>
          <w:w w:val="110"/>
        </w:rPr>
        <w:t> </w:t>
      </w:r>
      <w:r>
        <w:rPr>
          <w:color w:val="231F20"/>
          <w:w w:val="110"/>
        </w:rPr>
        <w:t>tuân</w:t>
      </w:r>
      <w:r>
        <w:rPr>
          <w:color w:val="231F20"/>
          <w:spacing w:val="-11"/>
          <w:w w:val="110"/>
        </w:rPr>
        <w:t> </w:t>
      </w:r>
      <w:r>
        <w:rPr>
          <w:color w:val="231F20"/>
          <w:w w:val="110"/>
        </w:rPr>
        <w:t>theo,</w:t>
      </w:r>
      <w:r>
        <w:rPr>
          <w:color w:val="231F20"/>
          <w:spacing w:val="-11"/>
          <w:w w:val="110"/>
        </w:rPr>
        <w:t> </w:t>
      </w:r>
      <w:r>
        <w:rPr>
          <w:color w:val="231F20"/>
          <w:w w:val="110"/>
        </w:rPr>
        <w:t>phải</w:t>
      </w:r>
      <w:r>
        <w:rPr>
          <w:color w:val="231F20"/>
          <w:spacing w:val="-11"/>
          <w:w w:val="110"/>
        </w:rPr>
        <w:t> </w:t>
      </w:r>
      <w:r>
        <w:rPr>
          <w:color w:val="231F20"/>
          <w:w w:val="110"/>
        </w:rPr>
        <w:t>đề</w:t>
      </w:r>
      <w:r>
        <w:rPr>
          <w:color w:val="231F20"/>
          <w:spacing w:val="-10"/>
          <w:w w:val="110"/>
        </w:rPr>
        <w:t> </w:t>
      </w:r>
      <w:r>
        <w:rPr>
          <w:color w:val="231F20"/>
          <w:w w:val="110"/>
        </w:rPr>
        <w:t>cao.</w:t>
      </w:r>
    </w:p>
    <w:p>
      <w:pPr>
        <w:pStyle w:val="BodyText"/>
        <w:spacing w:line="480" w:lineRule="exact" w:before="70"/>
        <w:ind w:left="397" w:right="429"/>
      </w:pPr>
      <w:r>
        <w:rPr>
          <w:color w:val="231F20"/>
          <w:w w:val="105"/>
        </w:rPr>
        <w:t>Nói tới chỗ này, chúng ta hiểu văn hóa truyền thống lấy Hiếu làm Thể. Hiếu là gì? Hiếu là Thật Tướng. Quý vị hãy nhìn vào chữ Hiếu từ xưa đến nay chẳng thể thay đổi là vì nó</w:t>
      </w:r>
      <w:r>
        <w:rPr>
          <w:color w:val="231F20"/>
          <w:spacing w:val="-11"/>
          <w:w w:val="105"/>
        </w:rPr>
        <w:t> </w:t>
      </w:r>
      <w:r>
        <w:rPr>
          <w:color w:val="231F20"/>
          <w:w w:val="105"/>
        </w:rPr>
        <w:t>là</w:t>
      </w:r>
      <w:r>
        <w:rPr>
          <w:color w:val="231F20"/>
          <w:spacing w:val="-11"/>
          <w:w w:val="105"/>
        </w:rPr>
        <w:t> </w:t>
      </w:r>
      <w:r>
        <w:rPr>
          <w:color w:val="231F20"/>
          <w:w w:val="105"/>
        </w:rPr>
        <w:t>phù</w:t>
      </w:r>
      <w:r>
        <w:rPr>
          <w:color w:val="231F20"/>
          <w:spacing w:val="-11"/>
          <w:w w:val="105"/>
        </w:rPr>
        <w:t> </w:t>
      </w:r>
      <w:r>
        <w:rPr>
          <w:color w:val="231F20"/>
          <w:w w:val="105"/>
        </w:rPr>
        <w:t>hiệu</w:t>
      </w:r>
      <w:r>
        <w:rPr>
          <w:color w:val="231F20"/>
          <w:spacing w:val="-11"/>
          <w:w w:val="105"/>
        </w:rPr>
        <w:t> </w:t>
      </w:r>
      <w:r>
        <w:rPr>
          <w:color w:val="231F20"/>
          <w:w w:val="105"/>
        </w:rPr>
        <w:t>trí</w:t>
      </w:r>
      <w:r>
        <w:rPr>
          <w:color w:val="231F20"/>
          <w:spacing w:val="-11"/>
          <w:w w:val="105"/>
        </w:rPr>
        <w:t> </w:t>
      </w:r>
      <w:r>
        <w:rPr>
          <w:color w:val="231F20"/>
          <w:w w:val="105"/>
        </w:rPr>
        <w:t>tuệ</w:t>
      </w:r>
      <w:r>
        <w:rPr>
          <w:color w:val="231F20"/>
          <w:spacing w:val="-6"/>
          <w:w w:val="105"/>
        </w:rPr>
        <w:t>, </w:t>
      </w:r>
      <w:r>
        <w:rPr>
          <w:color w:val="231F20"/>
          <w:w w:val="105"/>
        </w:rPr>
        <w:t>khiến</w:t>
      </w:r>
      <w:r>
        <w:rPr>
          <w:color w:val="231F20"/>
          <w:spacing w:val="-11"/>
          <w:w w:val="105"/>
        </w:rPr>
        <w:t> </w:t>
      </w:r>
      <w:r>
        <w:rPr>
          <w:color w:val="231F20"/>
          <w:w w:val="105"/>
        </w:rPr>
        <w:t>cho</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nhìn</w:t>
      </w:r>
      <w:r>
        <w:rPr>
          <w:color w:val="231F20"/>
          <w:spacing w:val="-11"/>
          <w:w w:val="105"/>
        </w:rPr>
        <w:t> </w:t>
      </w:r>
      <w:r>
        <w:rPr>
          <w:color w:val="231F20"/>
          <w:w w:val="105"/>
        </w:rPr>
        <w:t>vào</w:t>
      </w:r>
      <w:r>
        <w:rPr>
          <w:color w:val="231F20"/>
          <w:spacing w:val="-11"/>
          <w:w w:val="105"/>
        </w:rPr>
        <w:t> </w:t>
      </w:r>
      <w:r>
        <w:rPr>
          <w:color w:val="231F20"/>
          <w:w w:val="105"/>
        </w:rPr>
        <w:t>phù</w:t>
      </w:r>
      <w:r>
        <w:rPr>
          <w:color w:val="231F20"/>
          <w:spacing w:val="-11"/>
          <w:w w:val="105"/>
        </w:rPr>
        <w:t> </w:t>
      </w:r>
      <w:r>
        <w:rPr>
          <w:color w:val="231F20"/>
          <w:w w:val="105"/>
        </w:rPr>
        <w:t>hiệu</w:t>
      </w:r>
      <w:r>
        <w:rPr>
          <w:color w:val="231F20"/>
          <w:spacing w:val="-11"/>
          <w:w w:val="105"/>
        </w:rPr>
        <w:t> </w:t>
      </w:r>
      <w:r>
        <w:rPr>
          <w:color w:val="231F20"/>
          <w:w w:val="105"/>
        </w:rPr>
        <w:t>ấy sẽ</w:t>
      </w:r>
      <w:r>
        <w:rPr>
          <w:color w:val="231F20"/>
          <w:spacing w:val="-9"/>
          <w:w w:val="105"/>
        </w:rPr>
        <w:t> </w:t>
      </w:r>
      <w:r>
        <w:rPr>
          <w:color w:val="231F20"/>
          <w:w w:val="105"/>
        </w:rPr>
        <w:t>hiểu</w:t>
      </w:r>
      <w:r>
        <w:rPr>
          <w:color w:val="231F20"/>
          <w:spacing w:val="-9"/>
          <w:w w:val="105"/>
        </w:rPr>
        <w:t> </w:t>
      </w:r>
      <w:r>
        <w:rPr>
          <w:color w:val="231F20"/>
          <w:w w:val="105"/>
        </w:rPr>
        <w:t>được</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9"/>
          <w:w w:val="105"/>
        </w:rPr>
        <w:t> </w:t>
      </w:r>
      <w:r>
        <w:rPr>
          <w:color w:val="231F20"/>
          <w:w w:val="105"/>
        </w:rPr>
        <w:t>của</w:t>
      </w:r>
      <w:r>
        <w:rPr>
          <w:color w:val="231F20"/>
          <w:spacing w:val="-9"/>
          <w:w w:val="105"/>
        </w:rPr>
        <w:t> </w:t>
      </w:r>
      <w:r>
        <w:rPr>
          <w:color w:val="231F20"/>
          <w:w w:val="105"/>
        </w:rPr>
        <w:t>nó</w:t>
      </w:r>
      <w:r>
        <w:rPr>
          <w:color w:val="231F20"/>
          <w:spacing w:val="-5"/>
          <w:w w:val="105"/>
        </w:rPr>
        <w:t>. </w:t>
      </w:r>
      <w:r>
        <w:rPr>
          <w:color w:val="231F20"/>
          <w:w w:val="105"/>
        </w:rPr>
        <w:t>Chữ</w:t>
      </w:r>
      <w:r>
        <w:rPr>
          <w:color w:val="231F20"/>
          <w:spacing w:val="-9"/>
          <w:w w:val="105"/>
        </w:rPr>
        <w:t> </w:t>
      </w:r>
      <w:r>
        <w:rPr>
          <w:color w:val="231F20"/>
          <w:w w:val="105"/>
        </w:rPr>
        <w:t>Hiếu</w:t>
      </w:r>
      <w:r>
        <w:rPr>
          <w:color w:val="231F20"/>
          <w:spacing w:val="-5"/>
          <w:w w:val="105"/>
        </w:rPr>
        <w:t> (</w:t>
      </w:r>
      <w:r>
        <w:rPr>
          <w:rFonts w:ascii="Arial Unicode MS" w:hAnsi="Arial Unicode MS" w:eastAsia="Arial Unicode MS" w:hint="eastAsia"/>
          <w:color w:val="231F20"/>
          <w:w w:val="105"/>
        </w:rPr>
        <w:t>孝</w:t>
      </w:r>
      <w:r>
        <w:rPr>
          <w:color w:val="231F20"/>
          <w:spacing w:val="-5"/>
          <w:w w:val="105"/>
        </w:rPr>
        <w:t>) </w:t>
      </w:r>
      <w:r>
        <w:rPr>
          <w:color w:val="231F20"/>
          <w:w w:val="105"/>
        </w:rPr>
        <w:t>phía</w:t>
      </w:r>
      <w:r>
        <w:rPr>
          <w:color w:val="231F20"/>
          <w:spacing w:val="-10"/>
          <w:w w:val="105"/>
        </w:rPr>
        <w:t> </w:t>
      </w:r>
      <w:r>
        <w:rPr>
          <w:color w:val="231F20"/>
          <w:w w:val="105"/>
        </w:rPr>
        <w:t>trên</w:t>
      </w:r>
      <w:r>
        <w:rPr>
          <w:color w:val="231F20"/>
          <w:spacing w:val="-9"/>
          <w:w w:val="105"/>
        </w:rPr>
        <w:t> </w:t>
      </w:r>
      <w:r>
        <w:rPr>
          <w:color w:val="231F20"/>
          <w:w w:val="105"/>
        </w:rPr>
        <w:t>là</w:t>
      </w:r>
      <w:r>
        <w:rPr>
          <w:color w:val="231F20"/>
          <w:spacing w:val="-10"/>
          <w:w w:val="105"/>
        </w:rPr>
        <w:t> </w:t>
      </w:r>
      <w:r>
        <w:rPr>
          <w:color w:val="231F20"/>
          <w:w w:val="105"/>
        </w:rPr>
        <w:t>Lão (</w:t>
      </w:r>
      <w:r>
        <w:rPr>
          <w:rFonts w:ascii="Arial Unicode MS" w:hAnsi="Arial Unicode MS" w:eastAsia="Arial Unicode MS" w:hint="eastAsia"/>
          <w:color w:val="231F20"/>
          <w:w w:val="105"/>
        </w:rPr>
        <w:t>老</w:t>
      </w:r>
      <w:r>
        <w:rPr>
          <w:color w:val="231F20"/>
          <w:w w:val="105"/>
        </w:rPr>
        <w:t>), phía dưới là Tử (</w:t>
      </w:r>
      <w:r>
        <w:rPr>
          <w:rFonts w:ascii="Arial Unicode MS" w:hAnsi="Arial Unicode MS" w:eastAsia="Arial Unicode MS" w:hint="eastAsia"/>
          <w:color w:val="231F20"/>
          <w:w w:val="105"/>
        </w:rPr>
        <w:t>子</w:t>
      </w:r>
      <w:r>
        <w:rPr>
          <w:color w:val="231F20"/>
          <w:w w:val="105"/>
        </w:rPr>
        <w:t>), hiển thị điều gì? Hiển thị quan hệ</w:t>
      </w:r>
      <w:r>
        <w:rPr>
          <w:color w:val="231F20"/>
          <w:spacing w:val="-5"/>
          <w:w w:val="105"/>
        </w:rPr>
        <w:t> </w:t>
      </w:r>
      <w:r>
        <w:rPr>
          <w:color w:val="231F20"/>
          <w:w w:val="105"/>
        </w:rPr>
        <w:t>luân</w:t>
      </w:r>
      <w:r>
        <w:rPr>
          <w:color w:val="231F20"/>
          <w:spacing w:val="-5"/>
          <w:w w:val="105"/>
        </w:rPr>
        <w:t> </w:t>
      </w:r>
      <w:r>
        <w:rPr>
          <w:color w:val="231F20"/>
          <w:w w:val="105"/>
        </w:rPr>
        <w:t>lý</w:t>
      </w:r>
      <w:r>
        <w:rPr>
          <w:color w:val="231F20"/>
          <w:spacing w:val="-3"/>
          <w:w w:val="105"/>
        </w:rPr>
        <w:t>. </w:t>
      </w:r>
      <w:r>
        <w:rPr>
          <w:color w:val="231F20"/>
          <w:w w:val="105"/>
        </w:rPr>
        <w:t>Phía</w:t>
      </w:r>
      <w:r>
        <w:rPr>
          <w:color w:val="231F20"/>
          <w:spacing w:val="-5"/>
          <w:w w:val="105"/>
        </w:rPr>
        <w:t> </w:t>
      </w:r>
      <w:r>
        <w:rPr>
          <w:color w:val="231F20"/>
          <w:w w:val="105"/>
        </w:rPr>
        <w:t>trên</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phía</w:t>
      </w:r>
      <w:r>
        <w:rPr>
          <w:color w:val="231F20"/>
          <w:spacing w:val="-5"/>
          <w:w w:val="105"/>
        </w:rPr>
        <w:t> </w:t>
      </w:r>
      <w:r>
        <w:rPr>
          <w:color w:val="231F20"/>
          <w:w w:val="105"/>
        </w:rPr>
        <w:t>trên</w:t>
      </w:r>
      <w:r>
        <w:rPr>
          <w:color w:val="231F20"/>
          <w:spacing w:val="-5"/>
          <w:w w:val="105"/>
        </w:rPr>
        <w:t> </w:t>
      </w:r>
      <w:r>
        <w:rPr>
          <w:color w:val="231F20"/>
          <w:w w:val="105"/>
        </w:rPr>
        <w:t>nữa</w:t>
      </w:r>
      <w:r>
        <w:rPr>
          <w:color w:val="231F20"/>
          <w:spacing w:val="-3"/>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tổ</w:t>
      </w:r>
      <w:r>
        <w:rPr>
          <w:color w:val="231F20"/>
          <w:spacing w:val="-5"/>
          <w:w w:val="105"/>
        </w:rPr>
        <w:t> </w:t>
      </w:r>
      <w:r>
        <w:rPr>
          <w:color w:val="231F20"/>
          <w:w w:val="105"/>
        </w:rPr>
        <w:t>tông</w:t>
      </w:r>
      <w:r>
        <w:rPr>
          <w:color w:val="231F20"/>
          <w:spacing w:val="-3"/>
          <w:w w:val="105"/>
        </w:rPr>
        <w:t>, </w:t>
      </w:r>
      <w:r>
        <w:rPr>
          <w:color w:val="231F20"/>
          <w:w w:val="105"/>
        </w:rPr>
        <w:t>quá khứ vô thỉ (không có khởi đầu); đời tiếp theo còn có đời tiếp theo nữa, vị lai vô chung (không kết thúc).</w:t>
      </w:r>
    </w:p>
    <w:p>
      <w:pPr>
        <w:pStyle w:val="BodyText"/>
        <w:spacing w:line="295" w:lineRule="auto" w:before="201"/>
        <w:ind w:left="397" w:right="428"/>
      </w:pPr>
      <w:r>
        <w:rPr>
          <w:color w:val="231F20"/>
          <w:w w:val="105"/>
        </w:rPr>
        <w:t>Vô thỉ vô chung là nhất thể! Do vậy, người phương Tây nói tới “sự cách biệt giữa các thế hệ”, người phương Đông không có “sự cách biệt giữa các thế hệ”. Nếu có “sự cách biệt</w:t>
      </w:r>
      <w:r>
        <w:rPr>
          <w:color w:val="231F20"/>
          <w:spacing w:val="-10"/>
          <w:w w:val="105"/>
        </w:rPr>
        <w:t> </w:t>
      </w:r>
      <w:r>
        <w:rPr>
          <w:color w:val="231F20"/>
          <w:w w:val="105"/>
        </w:rPr>
        <w:t>giữa</w:t>
      </w:r>
      <w:r>
        <w:rPr>
          <w:color w:val="231F20"/>
          <w:spacing w:val="-11"/>
          <w:w w:val="105"/>
        </w:rPr>
        <w:t> </w:t>
      </w:r>
      <w:r>
        <w:rPr>
          <w:color w:val="231F20"/>
          <w:w w:val="105"/>
        </w:rPr>
        <w:t>các</w:t>
      </w:r>
      <w:r>
        <w:rPr>
          <w:color w:val="231F20"/>
          <w:spacing w:val="-10"/>
          <w:w w:val="105"/>
        </w:rPr>
        <w:t> </w:t>
      </w:r>
      <w:r>
        <w:rPr>
          <w:color w:val="231F20"/>
          <w:w w:val="105"/>
        </w:rPr>
        <w:t>thế</w:t>
      </w:r>
      <w:r>
        <w:rPr>
          <w:color w:val="231F20"/>
          <w:spacing w:val="-11"/>
          <w:w w:val="105"/>
        </w:rPr>
        <w:t> </w:t>
      </w:r>
      <w:r>
        <w:rPr>
          <w:color w:val="231F20"/>
          <w:w w:val="105"/>
        </w:rPr>
        <w:t>hệ”,</w:t>
      </w:r>
      <w:r>
        <w:rPr>
          <w:color w:val="231F20"/>
          <w:spacing w:val="-10"/>
          <w:w w:val="105"/>
        </w:rPr>
        <w:t> </w:t>
      </w:r>
      <w:r>
        <w:rPr>
          <w:color w:val="231F20"/>
          <w:w w:val="105"/>
        </w:rPr>
        <w:t>sẽ</w:t>
      </w:r>
      <w:r>
        <w:rPr>
          <w:color w:val="231F20"/>
          <w:spacing w:val="-11"/>
          <w:w w:val="105"/>
        </w:rPr>
        <w:t> </w:t>
      </w:r>
      <w:r>
        <w:rPr>
          <w:color w:val="231F20"/>
          <w:w w:val="105"/>
        </w:rPr>
        <w:t>là</w:t>
      </w:r>
      <w:r>
        <w:rPr>
          <w:color w:val="231F20"/>
          <w:spacing w:val="-10"/>
          <w:w w:val="105"/>
        </w:rPr>
        <w:t> </w:t>
      </w:r>
      <w:r>
        <w:rPr>
          <w:color w:val="231F20"/>
          <w:w w:val="105"/>
        </w:rPr>
        <w:t>đại</w:t>
      </w:r>
      <w:r>
        <w:rPr>
          <w:color w:val="231F20"/>
          <w:spacing w:val="-11"/>
          <w:w w:val="105"/>
        </w:rPr>
        <w:t> </w:t>
      </w:r>
      <w:r>
        <w:rPr>
          <w:color w:val="231F20"/>
          <w:w w:val="105"/>
        </w:rPr>
        <w:t>bất</w:t>
      </w:r>
      <w:r>
        <w:rPr>
          <w:color w:val="231F20"/>
          <w:spacing w:val="-10"/>
          <w:w w:val="105"/>
        </w:rPr>
        <w:t> </w:t>
      </w:r>
      <w:r>
        <w:rPr>
          <w:color w:val="231F20"/>
          <w:w w:val="105"/>
        </w:rPr>
        <w:t>hiếu.</w:t>
      </w:r>
      <w:r>
        <w:rPr>
          <w:color w:val="231F20"/>
          <w:spacing w:val="-11"/>
          <w:w w:val="105"/>
        </w:rPr>
        <w:t> </w:t>
      </w:r>
      <w:r>
        <w:rPr>
          <w:color w:val="231F20"/>
          <w:w w:val="105"/>
        </w:rPr>
        <w:t>Quý</w:t>
      </w:r>
      <w:r>
        <w:rPr>
          <w:color w:val="231F20"/>
          <w:spacing w:val="-10"/>
          <w:w w:val="105"/>
        </w:rPr>
        <w:t> </w:t>
      </w:r>
      <w:r>
        <w:rPr>
          <w:color w:val="231F20"/>
          <w:w w:val="105"/>
        </w:rPr>
        <w:t>vị</w:t>
      </w:r>
      <w:r>
        <w:rPr>
          <w:color w:val="231F20"/>
          <w:spacing w:val="-11"/>
          <w:w w:val="105"/>
        </w:rPr>
        <w:t> </w:t>
      </w:r>
      <w:r>
        <w:rPr>
          <w:color w:val="231F20"/>
          <w:w w:val="105"/>
        </w:rPr>
        <w:t>nhìn</w:t>
      </w:r>
      <w:r>
        <w:rPr>
          <w:color w:val="231F20"/>
          <w:spacing w:val="-10"/>
          <w:w w:val="105"/>
        </w:rPr>
        <w:t> </w:t>
      </w:r>
      <w:r>
        <w:rPr>
          <w:color w:val="231F20"/>
          <w:w w:val="105"/>
        </w:rPr>
        <w:t>vào</w:t>
      </w:r>
      <w:r>
        <w:rPr>
          <w:color w:val="231F20"/>
          <w:spacing w:val="-11"/>
          <w:w w:val="105"/>
        </w:rPr>
        <w:t> </w:t>
      </w:r>
      <w:r>
        <w:rPr>
          <w:color w:val="231F20"/>
          <w:w w:val="105"/>
        </w:rPr>
        <w:t>chữ Hiếu ấy, những ý nghĩa được bao hàm trong ấy dường như </w:t>
      </w:r>
      <w:r>
        <w:rPr>
          <w:color w:val="231F20"/>
        </w:rPr>
        <w:t>cũng</w:t>
      </w:r>
      <w:r>
        <w:rPr>
          <w:color w:val="231F20"/>
          <w:spacing w:val="-1"/>
        </w:rPr>
        <w:t> </w:t>
      </w:r>
      <w:r>
        <w:rPr>
          <w:color w:val="231F20"/>
        </w:rPr>
        <w:t>có</w:t>
      </w:r>
      <w:r>
        <w:rPr>
          <w:color w:val="231F20"/>
          <w:spacing w:val="-1"/>
        </w:rPr>
        <w:t> </w:t>
      </w:r>
      <w:r>
        <w:rPr>
          <w:color w:val="231F20"/>
        </w:rPr>
        <w:t>ba</w:t>
      </w:r>
      <w:r>
        <w:rPr>
          <w:color w:val="231F20"/>
          <w:spacing w:val="-2"/>
        </w:rPr>
        <w:t> </w:t>
      </w:r>
      <w:r>
        <w:rPr>
          <w:color w:val="231F20"/>
        </w:rPr>
        <w:t>thứ</w:t>
      </w:r>
      <w:r>
        <w:rPr>
          <w:color w:val="231F20"/>
          <w:spacing w:val="-2"/>
        </w:rPr>
        <w:t> </w:t>
      </w:r>
      <w:r>
        <w:rPr>
          <w:color w:val="231F20"/>
        </w:rPr>
        <w:t>ý</w:t>
      </w:r>
      <w:r>
        <w:rPr>
          <w:color w:val="231F20"/>
          <w:spacing w:val="-1"/>
        </w:rPr>
        <w:t> </w:t>
      </w:r>
      <w:r>
        <w:rPr>
          <w:color w:val="231F20"/>
        </w:rPr>
        <w:t>vị.</w:t>
      </w:r>
      <w:r>
        <w:rPr>
          <w:color w:val="231F20"/>
          <w:spacing w:val="-1"/>
        </w:rPr>
        <w:t> </w:t>
      </w:r>
      <w:r>
        <w:rPr>
          <w:color w:val="231F20"/>
        </w:rPr>
        <w:t>Do</w:t>
      </w:r>
      <w:r>
        <w:rPr>
          <w:color w:val="231F20"/>
          <w:spacing w:val="-1"/>
        </w:rPr>
        <w:t> </w:t>
      </w:r>
      <w:r>
        <w:rPr>
          <w:color w:val="231F20"/>
        </w:rPr>
        <w:t>vậy,</w:t>
      </w:r>
      <w:r>
        <w:rPr>
          <w:color w:val="231F20"/>
          <w:spacing w:val="-2"/>
        </w:rPr>
        <w:t> </w:t>
      </w:r>
      <w:r>
        <w:rPr>
          <w:color w:val="231F20"/>
        </w:rPr>
        <w:t>văn</w:t>
      </w:r>
      <w:r>
        <w:rPr>
          <w:color w:val="231F20"/>
          <w:spacing w:val="-2"/>
        </w:rPr>
        <w:t> </w:t>
      </w:r>
      <w:r>
        <w:rPr>
          <w:color w:val="231F20"/>
        </w:rPr>
        <w:t>hóa</w:t>
      </w:r>
      <w:r>
        <w:rPr>
          <w:color w:val="231F20"/>
          <w:spacing w:val="-1"/>
        </w:rPr>
        <w:t> </w:t>
      </w:r>
      <w:r>
        <w:rPr>
          <w:color w:val="231F20"/>
        </w:rPr>
        <w:t>Á</w:t>
      </w:r>
      <w:r>
        <w:rPr>
          <w:color w:val="231F20"/>
          <w:spacing w:val="-1"/>
        </w:rPr>
        <w:t> </w:t>
      </w:r>
      <w:r>
        <w:rPr>
          <w:color w:val="231F20"/>
        </w:rPr>
        <w:t>Đông</w:t>
      </w:r>
      <w:r>
        <w:rPr>
          <w:color w:val="231F20"/>
          <w:spacing w:val="-1"/>
        </w:rPr>
        <w:t> </w:t>
      </w:r>
      <w:r>
        <w:rPr>
          <w:color w:val="231F20"/>
        </w:rPr>
        <w:t>là</w:t>
      </w:r>
      <w:r>
        <w:rPr>
          <w:color w:val="231F20"/>
          <w:spacing w:val="-2"/>
        </w:rPr>
        <w:t> </w:t>
      </w:r>
      <w:r>
        <w:rPr>
          <w:color w:val="231F20"/>
        </w:rPr>
        <w:t>văn</w:t>
      </w:r>
      <w:r>
        <w:rPr>
          <w:color w:val="231F20"/>
          <w:spacing w:val="-2"/>
        </w:rPr>
        <w:t> </w:t>
      </w:r>
      <w:r>
        <w:rPr>
          <w:color w:val="231F20"/>
        </w:rPr>
        <w:t>hóa</w:t>
      </w:r>
      <w:r>
        <w:rPr>
          <w:color w:val="231F20"/>
          <w:spacing w:val="-1"/>
        </w:rPr>
        <w:t> </w:t>
      </w:r>
      <w:r>
        <w:rPr>
          <w:color w:val="231F20"/>
        </w:rPr>
        <w:t>Hiếu, </w:t>
      </w:r>
      <w:r>
        <w:rPr>
          <w:color w:val="231F20"/>
          <w:spacing w:val="-2"/>
          <w:w w:val="105"/>
        </w:rPr>
        <w:t>mở</w:t>
      </w:r>
      <w:r>
        <w:rPr>
          <w:color w:val="231F20"/>
          <w:spacing w:val="-19"/>
          <w:w w:val="105"/>
        </w:rPr>
        <w:t> </w:t>
      </w:r>
      <w:r>
        <w:rPr>
          <w:color w:val="231F20"/>
          <w:spacing w:val="-2"/>
          <w:w w:val="105"/>
        </w:rPr>
        <w:t>rộng</w:t>
      </w:r>
      <w:r>
        <w:rPr>
          <w:color w:val="231F20"/>
          <w:spacing w:val="-19"/>
          <w:w w:val="105"/>
        </w:rPr>
        <w:t> </w:t>
      </w:r>
      <w:r>
        <w:rPr>
          <w:color w:val="231F20"/>
          <w:spacing w:val="-2"/>
          <w:w w:val="105"/>
        </w:rPr>
        <w:t>ra</w:t>
      </w:r>
      <w:r>
        <w:rPr>
          <w:color w:val="231F20"/>
          <w:spacing w:val="-19"/>
          <w:w w:val="105"/>
        </w:rPr>
        <w:t> </w:t>
      </w:r>
      <w:r>
        <w:rPr>
          <w:color w:val="231F20"/>
          <w:spacing w:val="-2"/>
          <w:w w:val="105"/>
        </w:rPr>
        <w:t>thành</w:t>
      </w:r>
      <w:r>
        <w:rPr>
          <w:color w:val="231F20"/>
          <w:spacing w:val="-19"/>
          <w:w w:val="105"/>
        </w:rPr>
        <w:t> </w:t>
      </w:r>
      <w:r>
        <w:rPr>
          <w:color w:val="231F20"/>
          <w:spacing w:val="-2"/>
          <w:w w:val="105"/>
        </w:rPr>
        <w:t>Ngũ</w:t>
      </w:r>
      <w:r>
        <w:rPr>
          <w:color w:val="231F20"/>
          <w:spacing w:val="-19"/>
          <w:w w:val="105"/>
        </w:rPr>
        <w:t> </w:t>
      </w:r>
      <w:r>
        <w:rPr>
          <w:color w:val="231F20"/>
          <w:spacing w:val="-2"/>
          <w:w w:val="105"/>
        </w:rPr>
        <w:t>Luân,</w:t>
      </w:r>
      <w:r>
        <w:rPr>
          <w:color w:val="231F20"/>
          <w:spacing w:val="-19"/>
          <w:w w:val="105"/>
        </w:rPr>
        <w:t> </w:t>
      </w:r>
      <w:r>
        <w:rPr>
          <w:color w:val="231F20"/>
          <w:spacing w:val="-2"/>
          <w:w w:val="105"/>
        </w:rPr>
        <w:t>Ngũ</w:t>
      </w:r>
      <w:r>
        <w:rPr>
          <w:color w:val="231F20"/>
          <w:spacing w:val="-19"/>
          <w:w w:val="105"/>
        </w:rPr>
        <w:t> </w:t>
      </w:r>
      <w:r>
        <w:rPr>
          <w:color w:val="231F20"/>
          <w:spacing w:val="-2"/>
          <w:w w:val="105"/>
        </w:rPr>
        <w:t>Thường,</w:t>
      </w:r>
      <w:r>
        <w:rPr>
          <w:color w:val="231F20"/>
          <w:spacing w:val="-19"/>
          <w:w w:val="105"/>
        </w:rPr>
        <w:t> </w:t>
      </w:r>
      <w:r>
        <w:rPr>
          <w:color w:val="231F20"/>
          <w:spacing w:val="-2"/>
          <w:w w:val="105"/>
        </w:rPr>
        <w:t>Tứ</w:t>
      </w:r>
      <w:r>
        <w:rPr>
          <w:color w:val="231F20"/>
          <w:spacing w:val="-19"/>
          <w:w w:val="105"/>
        </w:rPr>
        <w:t> </w:t>
      </w:r>
      <w:r>
        <w:rPr>
          <w:color w:val="231F20"/>
          <w:spacing w:val="-2"/>
          <w:w w:val="105"/>
        </w:rPr>
        <w:t>Duy,</w:t>
      </w:r>
      <w:r>
        <w:rPr>
          <w:color w:val="231F20"/>
          <w:spacing w:val="-19"/>
          <w:w w:val="105"/>
        </w:rPr>
        <w:t> </w:t>
      </w:r>
      <w:r>
        <w:rPr>
          <w:color w:val="231F20"/>
          <w:spacing w:val="-2"/>
          <w:w w:val="105"/>
        </w:rPr>
        <w:t>Bát</w:t>
      </w:r>
      <w:r>
        <w:rPr>
          <w:color w:val="231F20"/>
          <w:spacing w:val="-19"/>
          <w:w w:val="105"/>
        </w:rPr>
        <w:t> </w:t>
      </w:r>
      <w:r>
        <w:rPr>
          <w:color w:val="231F20"/>
          <w:spacing w:val="-2"/>
          <w:w w:val="105"/>
        </w:rPr>
        <w:t>Đức. </w:t>
      </w:r>
      <w:r>
        <w:rPr>
          <w:color w:val="231F20"/>
          <w:w w:val="105"/>
        </w:rPr>
        <w:t>Đấy là Tông.</w:t>
      </w:r>
    </w:p>
    <w:p>
      <w:pPr>
        <w:pStyle w:val="BodyText"/>
        <w:spacing w:line="295" w:lineRule="auto" w:before="127"/>
        <w:ind w:left="397" w:right="428"/>
      </w:pPr>
      <w:r>
        <w:rPr>
          <w:color w:val="231F20"/>
          <w:w w:val="105"/>
        </w:rPr>
        <w:t>Chúng ta nói tới Thể, nói tới Tông, lấy </w:t>
      </w:r>
      <w:r>
        <w:rPr>
          <w:i/>
          <w:color w:val="231F20"/>
          <w:w w:val="105"/>
        </w:rPr>
        <w:t>“tu thân, tề gia, trị quốc, bình thiên hạ” </w:t>
      </w:r>
      <w:r>
        <w:rPr>
          <w:color w:val="231F20"/>
          <w:w w:val="105"/>
        </w:rPr>
        <w:t>làm Thú, tức Thú Hướng (điều để hướng về, đạt đến). Chúng ta nói tới Thể, Tông và Thú của toàn</w:t>
      </w:r>
      <w:r>
        <w:rPr>
          <w:color w:val="231F20"/>
          <w:spacing w:val="-18"/>
          <w:w w:val="105"/>
        </w:rPr>
        <w:t> </w:t>
      </w:r>
      <w:r>
        <w:rPr>
          <w:color w:val="231F20"/>
          <w:w w:val="105"/>
        </w:rPr>
        <w:t>bộ</w:t>
      </w:r>
      <w:r>
        <w:rPr>
          <w:color w:val="231F20"/>
          <w:spacing w:val="-18"/>
          <w:w w:val="105"/>
        </w:rPr>
        <w:t> </w:t>
      </w:r>
      <w:r>
        <w:rPr>
          <w:color w:val="231F20"/>
          <w:w w:val="105"/>
        </w:rPr>
        <w:t>văn</w:t>
      </w:r>
      <w:r>
        <w:rPr>
          <w:color w:val="231F20"/>
          <w:spacing w:val="-18"/>
          <w:w w:val="105"/>
        </w:rPr>
        <w:t> </w:t>
      </w:r>
      <w:r>
        <w:rPr>
          <w:color w:val="231F20"/>
          <w:w w:val="105"/>
        </w:rPr>
        <w:t>hóa</w:t>
      </w:r>
      <w:r>
        <w:rPr>
          <w:color w:val="231F20"/>
          <w:spacing w:val="-18"/>
          <w:w w:val="105"/>
        </w:rPr>
        <w:t> </w:t>
      </w:r>
      <w:r>
        <w:rPr>
          <w:color w:val="231F20"/>
          <w:w w:val="105"/>
        </w:rPr>
        <w:t>Á</w:t>
      </w:r>
      <w:r>
        <w:rPr>
          <w:color w:val="231F20"/>
          <w:spacing w:val="-18"/>
          <w:w w:val="105"/>
        </w:rPr>
        <w:t> </w:t>
      </w:r>
      <w:r>
        <w:rPr>
          <w:color w:val="231F20"/>
          <w:w w:val="105"/>
        </w:rPr>
        <w:t>Đông</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hiểu</w:t>
      </w:r>
      <w:r>
        <w:rPr>
          <w:color w:val="231F20"/>
          <w:spacing w:val="-18"/>
          <w:w w:val="105"/>
        </w:rPr>
        <w:t> </w:t>
      </w:r>
      <w:r>
        <w:rPr>
          <w:color w:val="231F20"/>
          <w:w w:val="105"/>
        </w:rPr>
        <w:t>lầm,</w:t>
      </w:r>
      <w:r>
        <w:rPr>
          <w:color w:val="231F20"/>
          <w:spacing w:val="-18"/>
          <w:w w:val="105"/>
        </w:rPr>
        <w:t> </w:t>
      </w:r>
      <w:r>
        <w:rPr>
          <w:color w:val="231F20"/>
          <w:w w:val="105"/>
        </w:rPr>
        <w:t>nó</w:t>
      </w:r>
      <w:r>
        <w:rPr>
          <w:color w:val="231F20"/>
          <w:spacing w:val="-18"/>
          <w:w w:val="105"/>
        </w:rPr>
        <w:t> </w:t>
      </w:r>
      <w:r>
        <w:rPr>
          <w:color w:val="231F20"/>
          <w:w w:val="105"/>
        </w:rPr>
        <w:t>tương</w:t>
      </w:r>
      <w:r>
        <w:rPr>
          <w:color w:val="231F20"/>
          <w:spacing w:val="-18"/>
          <w:w w:val="105"/>
        </w:rPr>
        <w:t> </w:t>
      </w:r>
      <w:r>
        <w:rPr>
          <w:color w:val="231F20"/>
          <w:w w:val="105"/>
        </w:rPr>
        <w:t>ứng</w:t>
      </w:r>
      <w:r>
        <w:rPr>
          <w:color w:val="231F20"/>
          <w:spacing w:val="-18"/>
          <w:w w:val="105"/>
        </w:rPr>
        <w:t> </w:t>
      </w:r>
      <w:r>
        <w:rPr>
          <w:color w:val="231F20"/>
          <w:w w:val="105"/>
        </w:rPr>
        <w:t>với Đại</w:t>
      </w:r>
      <w:r>
        <w:rPr>
          <w:color w:val="231F20"/>
          <w:spacing w:val="7"/>
          <w:w w:val="105"/>
        </w:rPr>
        <w:t> </w:t>
      </w:r>
      <w:r>
        <w:rPr>
          <w:color w:val="231F20"/>
          <w:w w:val="105"/>
        </w:rPr>
        <w:t>thừa</w:t>
      </w:r>
      <w:r>
        <w:rPr>
          <w:color w:val="231F20"/>
          <w:spacing w:val="8"/>
          <w:w w:val="105"/>
        </w:rPr>
        <w:t> </w:t>
      </w:r>
      <w:r>
        <w:rPr>
          <w:color w:val="231F20"/>
          <w:w w:val="105"/>
        </w:rPr>
        <w:t>Phật</w:t>
      </w:r>
      <w:r>
        <w:rPr>
          <w:color w:val="231F20"/>
          <w:spacing w:val="7"/>
          <w:w w:val="105"/>
        </w:rPr>
        <w:t> </w:t>
      </w:r>
      <w:r>
        <w:rPr>
          <w:color w:val="231F20"/>
          <w:w w:val="105"/>
        </w:rPr>
        <w:t>pháp.</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nói</w:t>
      </w:r>
      <w:r>
        <w:rPr>
          <w:color w:val="231F20"/>
          <w:spacing w:val="7"/>
          <w:w w:val="105"/>
        </w:rPr>
        <w:t> </w:t>
      </w:r>
      <w:r>
        <w:rPr>
          <w:color w:val="231F20"/>
          <w:w w:val="105"/>
        </w:rPr>
        <w:t>xem:</w:t>
      </w:r>
      <w:r>
        <w:rPr>
          <w:color w:val="231F20"/>
          <w:spacing w:val="8"/>
          <w:w w:val="105"/>
        </w:rPr>
        <w:t> </w:t>
      </w:r>
      <w:r>
        <w:rPr>
          <w:color w:val="231F20"/>
          <w:w w:val="105"/>
        </w:rPr>
        <w:t>Tổ</w:t>
      </w:r>
      <w:r>
        <w:rPr>
          <w:color w:val="231F20"/>
          <w:spacing w:val="7"/>
          <w:w w:val="105"/>
        </w:rPr>
        <w:t> </w:t>
      </w:r>
      <w:r>
        <w:rPr>
          <w:color w:val="231F20"/>
          <w:w w:val="105"/>
        </w:rPr>
        <w:t>tiên</w:t>
      </w:r>
      <w:r>
        <w:rPr>
          <w:color w:val="231F20"/>
          <w:spacing w:val="8"/>
          <w:w w:val="105"/>
        </w:rPr>
        <w:t> </w:t>
      </w:r>
      <w:r>
        <w:rPr>
          <w:color w:val="231F20"/>
          <w:w w:val="105"/>
        </w:rPr>
        <w:t>chẳng</w:t>
      </w:r>
      <w:r>
        <w:rPr>
          <w:color w:val="231F20"/>
          <w:spacing w:val="7"/>
          <w:w w:val="105"/>
        </w:rPr>
        <w:t> </w:t>
      </w:r>
      <w:r>
        <w:rPr>
          <w:color w:val="231F20"/>
          <w:w w:val="105"/>
        </w:rPr>
        <w:t>phải</w:t>
      </w:r>
      <w:r>
        <w:rPr>
          <w:color w:val="231F20"/>
          <w:spacing w:val="8"/>
          <w:w w:val="105"/>
        </w:rPr>
        <w:t> </w:t>
      </w:r>
      <w:r>
        <w:rPr>
          <w:color w:val="231F20"/>
          <w:spacing w:val="-5"/>
          <w:w w:val="105"/>
        </w:rPr>
        <w:t>là</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spacing w:line="295" w:lineRule="auto" w:before="106"/>
        <w:ind w:left="113" w:right="715" w:firstLine="0"/>
        <w:jc w:val="both"/>
        <w:rPr>
          <w:sz w:val="34"/>
        </w:rPr>
      </w:pPr>
      <w:r>
        <w:rPr>
          <w:color w:val="231F20"/>
          <w:w w:val="105"/>
          <w:sz w:val="34"/>
        </w:rPr>
        <w:t>Phật, Bồ tát tái lai thì họ từ đâu đến? Điều này được khẳng định! Thầy Lý nói:</w:t>
      </w:r>
      <w:r>
        <w:rPr>
          <w:color w:val="231F20"/>
          <w:spacing w:val="-1"/>
          <w:w w:val="105"/>
          <w:sz w:val="34"/>
        </w:rPr>
        <w:t> </w:t>
      </w:r>
      <w:r>
        <w:rPr>
          <w:i/>
          <w:color w:val="231F20"/>
          <w:w w:val="105"/>
          <w:sz w:val="34"/>
        </w:rPr>
        <w:t>“Nói theo Lý thì thông suốt, nhưng trên mặt Sự</w:t>
      </w:r>
      <w:r>
        <w:rPr>
          <w:i/>
          <w:color w:val="231F20"/>
          <w:spacing w:val="-1"/>
          <w:w w:val="105"/>
          <w:sz w:val="34"/>
        </w:rPr>
        <w:t> </w:t>
      </w:r>
      <w:r>
        <w:rPr>
          <w:i/>
          <w:color w:val="231F20"/>
          <w:w w:val="105"/>
          <w:sz w:val="34"/>
        </w:rPr>
        <w:t>thiếu chứng cứ”</w:t>
      </w:r>
      <w:r>
        <w:rPr>
          <w:color w:val="231F20"/>
          <w:w w:val="105"/>
          <w:sz w:val="34"/>
        </w:rPr>
        <w:t>. Nói theo</w:t>
      </w:r>
      <w:r>
        <w:rPr>
          <w:color w:val="231F20"/>
          <w:spacing w:val="-1"/>
          <w:w w:val="105"/>
          <w:sz w:val="34"/>
        </w:rPr>
        <w:t> </w:t>
      </w:r>
      <w:r>
        <w:rPr>
          <w:color w:val="231F20"/>
          <w:w w:val="105"/>
          <w:sz w:val="34"/>
        </w:rPr>
        <w:t>Lý quả thật</w:t>
      </w:r>
      <w:r>
        <w:rPr>
          <w:color w:val="231F20"/>
          <w:spacing w:val="-1"/>
          <w:w w:val="105"/>
          <w:sz w:val="34"/>
        </w:rPr>
        <w:t> </w:t>
      </w:r>
      <w:r>
        <w:rPr>
          <w:color w:val="231F20"/>
          <w:w w:val="105"/>
          <w:sz w:val="34"/>
        </w:rPr>
        <w:t>là</w:t>
      </w:r>
      <w:r>
        <w:rPr>
          <w:color w:val="231F20"/>
          <w:spacing w:val="-1"/>
          <w:w w:val="105"/>
          <w:sz w:val="34"/>
        </w:rPr>
        <w:t> </w:t>
      </w:r>
      <w:r>
        <w:rPr>
          <w:color w:val="231F20"/>
          <w:w w:val="105"/>
          <w:sz w:val="34"/>
        </w:rPr>
        <w:t>hợp lý.</w:t>
      </w:r>
    </w:p>
    <w:p>
      <w:pPr>
        <w:spacing w:line="295" w:lineRule="auto" w:before="136"/>
        <w:ind w:left="113" w:right="712" w:firstLine="453"/>
        <w:jc w:val="both"/>
        <w:rPr>
          <w:sz w:val="34"/>
        </w:rPr>
      </w:pPr>
      <w:r>
        <w:rPr>
          <w:i/>
          <w:color w:val="231F20"/>
          <w:w w:val="105"/>
          <w:sz w:val="34"/>
        </w:rPr>
        <w:t>“Hương Tượng Tâm Kinh Sớ vân: Ngôn chi sở quý viết Tông,</w:t>
      </w:r>
      <w:r>
        <w:rPr>
          <w:i/>
          <w:color w:val="231F20"/>
          <w:spacing w:val="-17"/>
          <w:w w:val="105"/>
          <w:sz w:val="34"/>
        </w:rPr>
        <w:t> </w:t>
      </w:r>
      <w:r>
        <w:rPr>
          <w:i/>
          <w:color w:val="231F20"/>
          <w:w w:val="105"/>
          <w:sz w:val="34"/>
        </w:rPr>
        <w:t>Tông</w:t>
      </w:r>
      <w:r>
        <w:rPr>
          <w:i/>
          <w:color w:val="231F20"/>
          <w:spacing w:val="-17"/>
          <w:w w:val="105"/>
          <w:sz w:val="34"/>
        </w:rPr>
        <w:t> </w:t>
      </w:r>
      <w:r>
        <w:rPr>
          <w:i/>
          <w:color w:val="231F20"/>
          <w:w w:val="105"/>
          <w:sz w:val="34"/>
        </w:rPr>
        <w:t>chi</w:t>
      </w:r>
      <w:r>
        <w:rPr>
          <w:i/>
          <w:color w:val="231F20"/>
          <w:spacing w:val="-18"/>
          <w:w w:val="105"/>
          <w:sz w:val="34"/>
        </w:rPr>
        <w:t> </w:t>
      </w:r>
      <w:r>
        <w:rPr>
          <w:i/>
          <w:color w:val="231F20"/>
          <w:w w:val="105"/>
          <w:sz w:val="34"/>
        </w:rPr>
        <w:t>sở</w:t>
      </w:r>
      <w:r>
        <w:rPr>
          <w:i/>
          <w:color w:val="231F20"/>
          <w:spacing w:val="-18"/>
          <w:w w:val="105"/>
          <w:sz w:val="34"/>
        </w:rPr>
        <w:t> </w:t>
      </w:r>
      <w:r>
        <w:rPr>
          <w:i/>
          <w:color w:val="231F20"/>
          <w:w w:val="105"/>
          <w:sz w:val="34"/>
        </w:rPr>
        <w:t>quy</w:t>
      </w:r>
      <w:r>
        <w:rPr>
          <w:i/>
          <w:color w:val="231F20"/>
          <w:spacing w:val="-18"/>
          <w:w w:val="105"/>
          <w:sz w:val="34"/>
        </w:rPr>
        <w:t> </w:t>
      </w:r>
      <w:r>
        <w:rPr>
          <w:i/>
          <w:color w:val="231F20"/>
          <w:w w:val="105"/>
          <w:sz w:val="34"/>
        </w:rPr>
        <w:t>viết</w:t>
      </w:r>
      <w:r>
        <w:rPr>
          <w:i/>
          <w:color w:val="231F20"/>
          <w:spacing w:val="-18"/>
          <w:w w:val="105"/>
          <w:sz w:val="34"/>
        </w:rPr>
        <w:t> </w:t>
      </w:r>
      <w:r>
        <w:rPr>
          <w:i/>
          <w:color w:val="231F20"/>
          <w:w w:val="105"/>
          <w:sz w:val="34"/>
        </w:rPr>
        <w:t>Thú”</w:t>
      </w:r>
      <w:r>
        <w:rPr>
          <w:i/>
          <w:color w:val="231F20"/>
          <w:spacing w:val="-19"/>
          <w:w w:val="105"/>
          <w:sz w:val="34"/>
        </w:rPr>
        <w:t> </w:t>
      </w:r>
      <w:r>
        <w:rPr>
          <w:color w:val="231F20"/>
          <w:w w:val="105"/>
          <w:sz w:val="34"/>
        </w:rPr>
        <w:t>(Bản</w:t>
      </w:r>
      <w:r>
        <w:rPr>
          <w:color w:val="231F20"/>
          <w:spacing w:val="-18"/>
          <w:w w:val="105"/>
          <w:sz w:val="34"/>
        </w:rPr>
        <w:t> </w:t>
      </w:r>
      <w:r>
        <w:rPr>
          <w:i/>
          <w:color w:val="231F20"/>
          <w:w w:val="105"/>
          <w:sz w:val="34"/>
        </w:rPr>
        <w:t>Tâm</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Sớ</w:t>
      </w:r>
      <w:r>
        <w:rPr>
          <w:i/>
          <w:color w:val="231F20"/>
          <w:spacing w:val="-18"/>
          <w:w w:val="105"/>
          <w:sz w:val="34"/>
        </w:rPr>
        <w:t> </w:t>
      </w:r>
      <w:r>
        <w:rPr>
          <w:color w:val="231F20"/>
          <w:w w:val="105"/>
          <w:sz w:val="34"/>
        </w:rPr>
        <w:t>của</w:t>
      </w:r>
      <w:r>
        <w:rPr>
          <w:color w:val="231F20"/>
          <w:spacing w:val="-18"/>
          <w:w w:val="105"/>
          <w:sz w:val="34"/>
        </w:rPr>
        <w:t> </w:t>
      </w:r>
      <w:r>
        <w:rPr>
          <w:color w:val="231F20"/>
          <w:w w:val="105"/>
          <w:sz w:val="34"/>
        </w:rPr>
        <w:t>ngài Hương Tượng</w:t>
      </w:r>
      <w:r>
        <w:rPr>
          <w:color w:val="231F20"/>
          <w:w w:val="105"/>
          <w:position w:val="11"/>
          <w:sz w:val="20"/>
        </w:rPr>
        <w:t>5[5] </w:t>
      </w:r>
      <w:r>
        <w:rPr>
          <w:color w:val="231F20"/>
          <w:w w:val="105"/>
          <w:sz w:val="34"/>
        </w:rPr>
        <w:t>có viết: “Điểm được xem trọng trong lời giảng</w:t>
      </w:r>
      <w:r>
        <w:rPr>
          <w:color w:val="231F20"/>
          <w:spacing w:val="-17"/>
          <w:w w:val="105"/>
          <w:sz w:val="34"/>
        </w:rPr>
        <w:t> </w:t>
      </w:r>
      <w:r>
        <w:rPr>
          <w:color w:val="231F20"/>
          <w:w w:val="105"/>
          <w:sz w:val="34"/>
        </w:rPr>
        <w:t>thì</w:t>
      </w:r>
      <w:r>
        <w:rPr>
          <w:color w:val="231F20"/>
          <w:spacing w:val="-17"/>
          <w:w w:val="105"/>
          <w:sz w:val="34"/>
        </w:rPr>
        <w:t> </w:t>
      </w:r>
      <w:r>
        <w:rPr>
          <w:color w:val="231F20"/>
          <w:w w:val="105"/>
          <w:sz w:val="34"/>
        </w:rPr>
        <w:t>gọi</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Tông,</w:t>
      </w:r>
      <w:r>
        <w:rPr>
          <w:color w:val="231F20"/>
          <w:spacing w:val="-17"/>
          <w:w w:val="105"/>
          <w:sz w:val="34"/>
        </w:rPr>
        <w:t> </w:t>
      </w:r>
      <w:r>
        <w:rPr>
          <w:color w:val="231F20"/>
          <w:w w:val="105"/>
          <w:sz w:val="34"/>
        </w:rPr>
        <w:t>chỗ</w:t>
      </w:r>
      <w:r>
        <w:rPr>
          <w:color w:val="231F20"/>
          <w:spacing w:val="-17"/>
          <w:w w:val="105"/>
          <w:sz w:val="34"/>
        </w:rPr>
        <w:t> </w:t>
      </w:r>
      <w:r>
        <w:rPr>
          <w:color w:val="231F20"/>
          <w:w w:val="105"/>
          <w:sz w:val="34"/>
        </w:rPr>
        <w:t>quy</w:t>
      </w:r>
      <w:r>
        <w:rPr>
          <w:color w:val="231F20"/>
          <w:spacing w:val="-17"/>
          <w:w w:val="105"/>
          <w:sz w:val="34"/>
        </w:rPr>
        <w:t> </w:t>
      </w:r>
      <w:r>
        <w:rPr>
          <w:color w:val="231F20"/>
          <w:w w:val="105"/>
          <w:sz w:val="34"/>
        </w:rPr>
        <w:t>hướng</w:t>
      </w:r>
      <w:r>
        <w:rPr>
          <w:color w:val="231F20"/>
          <w:spacing w:val="-17"/>
          <w:w w:val="105"/>
          <w:sz w:val="34"/>
        </w:rPr>
        <w:t> </w:t>
      </w:r>
      <w:r>
        <w:rPr>
          <w:color w:val="231F20"/>
          <w:w w:val="105"/>
          <w:sz w:val="34"/>
        </w:rPr>
        <w:t>của</w:t>
      </w:r>
      <w:r>
        <w:rPr>
          <w:color w:val="231F20"/>
          <w:spacing w:val="-17"/>
          <w:w w:val="105"/>
          <w:sz w:val="34"/>
        </w:rPr>
        <w:t> </w:t>
      </w:r>
      <w:r>
        <w:rPr>
          <w:color w:val="231F20"/>
          <w:w w:val="105"/>
          <w:sz w:val="34"/>
        </w:rPr>
        <w:t>Tông</w:t>
      </w:r>
      <w:r>
        <w:rPr>
          <w:color w:val="231F20"/>
          <w:spacing w:val="-17"/>
          <w:w w:val="105"/>
          <w:sz w:val="34"/>
        </w:rPr>
        <w:t> </w:t>
      </w:r>
      <w:r>
        <w:rPr>
          <w:color w:val="231F20"/>
          <w:w w:val="105"/>
          <w:sz w:val="34"/>
        </w:rPr>
        <w:t>gọi</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Thú”), </w:t>
      </w:r>
      <w:r>
        <w:rPr>
          <w:color w:val="231F20"/>
          <w:sz w:val="34"/>
        </w:rPr>
        <w:t>đây</w:t>
      </w:r>
      <w:r>
        <w:rPr>
          <w:color w:val="231F20"/>
          <w:spacing w:val="-5"/>
          <w:sz w:val="34"/>
        </w:rPr>
        <w:t> </w:t>
      </w:r>
      <w:r>
        <w:rPr>
          <w:color w:val="231F20"/>
          <w:sz w:val="34"/>
        </w:rPr>
        <w:t>là</w:t>
      </w:r>
      <w:r>
        <w:rPr>
          <w:color w:val="231F20"/>
          <w:spacing w:val="-5"/>
          <w:sz w:val="34"/>
        </w:rPr>
        <w:t> </w:t>
      </w:r>
      <w:r>
        <w:rPr>
          <w:color w:val="231F20"/>
          <w:sz w:val="34"/>
        </w:rPr>
        <w:t>giải</w:t>
      </w:r>
      <w:r>
        <w:rPr>
          <w:color w:val="231F20"/>
          <w:spacing w:val="-5"/>
          <w:sz w:val="34"/>
        </w:rPr>
        <w:t> </w:t>
      </w:r>
      <w:r>
        <w:rPr>
          <w:color w:val="231F20"/>
          <w:sz w:val="34"/>
        </w:rPr>
        <w:t>thích</w:t>
      </w:r>
      <w:r>
        <w:rPr>
          <w:color w:val="231F20"/>
          <w:spacing w:val="-6"/>
          <w:sz w:val="34"/>
        </w:rPr>
        <w:t> </w:t>
      </w:r>
      <w:r>
        <w:rPr>
          <w:color w:val="231F20"/>
          <w:sz w:val="34"/>
        </w:rPr>
        <w:t>hai</w:t>
      </w:r>
      <w:r>
        <w:rPr>
          <w:color w:val="231F20"/>
          <w:spacing w:val="-5"/>
          <w:sz w:val="34"/>
        </w:rPr>
        <w:t> </w:t>
      </w:r>
      <w:r>
        <w:rPr>
          <w:color w:val="231F20"/>
          <w:sz w:val="34"/>
        </w:rPr>
        <w:t>chữ</w:t>
      </w:r>
      <w:r>
        <w:rPr>
          <w:color w:val="231F20"/>
          <w:spacing w:val="-5"/>
          <w:sz w:val="34"/>
        </w:rPr>
        <w:t> </w:t>
      </w:r>
      <w:r>
        <w:rPr>
          <w:color w:val="231F20"/>
          <w:sz w:val="34"/>
        </w:rPr>
        <w:t>Tông</w:t>
      </w:r>
      <w:r>
        <w:rPr>
          <w:color w:val="231F20"/>
          <w:spacing w:val="-5"/>
          <w:sz w:val="34"/>
        </w:rPr>
        <w:t> </w:t>
      </w:r>
      <w:r>
        <w:rPr>
          <w:color w:val="231F20"/>
          <w:sz w:val="34"/>
        </w:rPr>
        <w:t>và</w:t>
      </w:r>
      <w:r>
        <w:rPr>
          <w:color w:val="231F20"/>
          <w:spacing w:val="-5"/>
          <w:sz w:val="34"/>
        </w:rPr>
        <w:t> </w:t>
      </w:r>
      <w:r>
        <w:rPr>
          <w:color w:val="231F20"/>
          <w:sz w:val="34"/>
        </w:rPr>
        <w:t>Thú.</w:t>
      </w:r>
      <w:r>
        <w:rPr>
          <w:color w:val="231F20"/>
          <w:spacing w:val="-4"/>
          <w:sz w:val="34"/>
        </w:rPr>
        <w:t> </w:t>
      </w:r>
      <w:r>
        <w:rPr>
          <w:i/>
          <w:color w:val="231F20"/>
          <w:sz w:val="34"/>
        </w:rPr>
        <w:t>“Ngôn”</w:t>
      </w:r>
      <w:r>
        <w:rPr>
          <w:i/>
          <w:color w:val="231F20"/>
          <w:spacing w:val="-6"/>
          <w:sz w:val="34"/>
        </w:rPr>
        <w:t> </w:t>
      </w:r>
      <w:r>
        <w:rPr>
          <w:color w:val="231F20"/>
          <w:sz w:val="34"/>
        </w:rPr>
        <w:t>là</w:t>
      </w:r>
      <w:r>
        <w:rPr>
          <w:color w:val="231F20"/>
          <w:spacing w:val="-5"/>
          <w:sz w:val="34"/>
        </w:rPr>
        <w:t> </w:t>
      </w:r>
      <w:r>
        <w:rPr>
          <w:color w:val="231F20"/>
          <w:sz w:val="34"/>
        </w:rPr>
        <w:t>nói</w:t>
      </w:r>
      <w:r>
        <w:rPr>
          <w:color w:val="231F20"/>
          <w:spacing w:val="-5"/>
          <w:sz w:val="34"/>
        </w:rPr>
        <w:t> </w:t>
      </w:r>
      <w:r>
        <w:rPr>
          <w:color w:val="231F20"/>
          <w:sz w:val="34"/>
        </w:rPr>
        <w:t>tới</w:t>
      </w:r>
      <w:r>
        <w:rPr>
          <w:color w:val="231F20"/>
          <w:spacing w:val="-5"/>
          <w:sz w:val="34"/>
        </w:rPr>
        <w:t> </w:t>
      </w:r>
      <w:r>
        <w:rPr>
          <w:color w:val="231F20"/>
          <w:sz w:val="34"/>
        </w:rPr>
        <w:t>Giáo, </w:t>
      </w:r>
      <w:r>
        <w:rPr>
          <w:color w:val="231F20"/>
          <w:w w:val="105"/>
          <w:sz w:val="34"/>
        </w:rPr>
        <w:t>tức</w:t>
      </w:r>
      <w:r>
        <w:rPr>
          <w:color w:val="231F20"/>
          <w:spacing w:val="-6"/>
          <w:w w:val="105"/>
          <w:sz w:val="34"/>
        </w:rPr>
        <w:t> </w:t>
      </w:r>
      <w:r>
        <w:rPr>
          <w:color w:val="231F20"/>
          <w:w w:val="105"/>
          <w:sz w:val="34"/>
        </w:rPr>
        <w:t>ngôn</w:t>
      </w:r>
      <w:r>
        <w:rPr>
          <w:color w:val="231F20"/>
          <w:spacing w:val="-6"/>
          <w:w w:val="105"/>
          <w:sz w:val="34"/>
        </w:rPr>
        <w:t> </w:t>
      </w:r>
      <w:r>
        <w:rPr>
          <w:color w:val="231F20"/>
          <w:w w:val="105"/>
          <w:sz w:val="34"/>
        </w:rPr>
        <w:t>giáo.</w:t>
      </w:r>
      <w:r>
        <w:rPr>
          <w:color w:val="231F20"/>
          <w:spacing w:val="-5"/>
          <w:w w:val="105"/>
          <w:sz w:val="34"/>
        </w:rPr>
        <w:t> </w:t>
      </w:r>
      <w:r>
        <w:rPr>
          <w:i/>
          <w:color w:val="231F20"/>
          <w:w w:val="105"/>
          <w:sz w:val="34"/>
        </w:rPr>
        <w:t>“Ngôn</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sở</w:t>
      </w:r>
      <w:r>
        <w:rPr>
          <w:i/>
          <w:color w:val="231F20"/>
          <w:spacing w:val="-6"/>
          <w:w w:val="105"/>
          <w:sz w:val="34"/>
        </w:rPr>
        <w:t> </w:t>
      </w:r>
      <w:r>
        <w:rPr>
          <w:i/>
          <w:color w:val="231F20"/>
          <w:w w:val="105"/>
          <w:sz w:val="34"/>
        </w:rPr>
        <w:t>quý”</w:t>
      </w:r>
      <w:r>
        <w:rPr>
          <w:color w:val="231F20"/>
          <w:w w:val="105"/>
          <w:sz w:val="34"/>
        </w:rPr>
        <w:t>:</w:t>
      </w:r>
      <w:r>
        <w:rPr>
          <w:color w:val="231F20"/>
          <w:spacing w:val="-6"/>
          <w:w w:val="105"/>
          <w:sz w:val="34"/>
        </w:rPr>
        <w:t> </w:t>
      </w:r>
      <w:r>
        <w:rPr>
          <w:i/>
          <w:color w:val="231F20"/>
          <w:w w:val="105"/>
          <w:sz w:val="34"/>
        </w:rPr>
        <w:t>“Quý”</w:t>
      </w:r>
      <w:r>
        <w:rPr>
          <w:i/>
          <w:color w:val="231F20"/>
          <w:spacing w:val="-6"/>
          <w:w w:val="105"/>
          <w:sz w:val="34"/>
        </w:rPr>
        <w:t> </w:t>
      </w:r>
      <w:r>
        <w:rPr>
          <w:color w:val="231F20"/>
          <w:w w:val="105"/>
          <w:sz w:val="34"/>
        </w:rPr>
        <w:t>là</w:t>
      </w:r>
      <w:r>
        <w:rPr>
          <w:color w:val="231F20"/>
          <w:spacing w:val="-6"/>
          <w:w w:val="105"/>
          <w:sz w:val="34"/>
        </w:rPr>
        <w:t> </w:t>
      </w:r>
      <w:r>
        <w:rPr>
          <w:color w:val="231F20"/>
          <w:w w:val="105"/>
          <w:sz w:val="34"/>
        </w:rPr>
        <w:t>điều</w:t>
      </w:r>
      <w:r>
        <w:rPr>
          <w:color w:val="231F20"/>
          <w:spacing w:val="-6"/>
          <w:w w:val="105"/>
          <w:sz w:val="34"/>
        </w:rPr>
        <w:t> </w:t>
      </w:r>
      <w:r>
        <w:rPr>
          <w:color w:val="231F20"/>
          <w:w w:val="105"/>
          <w:sz w:val="34"/>
        </w:rPr>
        <w:t>trọng</w:t>
      </w:r>
      <w:r>
        <w:rPr>
          <w:color w:val="231F20"/>
          <w:spacing w:val="-6"/>
          <w:w w:val="105"/>
          <w:sz w:val="34"/>
        </w:rPr>
        <w:t> </w:t>
      </w:r>
      <w:r>
        <w:rPr>
          <w:color w:val="231F20"/>
          <w:w w:val="105"/>
          <w:sz w:val="34"/>
        </w:rPr>
        <w:t>yếu nhất</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sự</w:t>
      </w:r>
      <w:r>
        <w:rPr>
          <w:color w:val="231F20"/>
          <w:spacing w:val="-15"/>
          <w:w w:val="105"/>
          <w:sz w:val="34"/>
        </w:rPr>
        <w:t> </w:t>
      </w:r>
      <w:r>
        <w:rPr>
          <w:color w:val="231F20"/>
          <w:w w:val="105"/>
          <w:sz w:val="34"/>
        </w:rPr>
        <w:t>hướng</w:t>
      </w:r>
      <w:r>
        <w:rPr>
          <w:color w:val="231F20"/>
          <w:spacing w:val="-16"/>
          <w:w w:val="105"/>
          <w:sz w:val="34"/>
        </w:rPr>
        <w:t> </w:t>
      </w:r>
      <w:r>
        <w:rPr>
          <w:color w:val="231F20"/>
          <w:w w:val="105"/>
          <w:sz w:val="34"/>
        </w:rPr>
        <w:t>dẫn</w:t>
      </w:r>
      <w:r>
        <w:rPr>
          <w:color w:val="231F20"/>
          <w:spacing w:val="-15"/>
          <w:w w:val="105"/>
          <w:sz w:val="34"/>
        </w:rPr>
        <w:t> </w:t>
      </w:r>
      <w:r>
        <w:rPr>
          <w:color w:val="231F20"/>
          <w:w w:val="105"/>
          <w:sz w:val="34"/>
        </w:rPr>
        <w:t>giáo</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điều</w:t>
      </w:r>
      <w:r>
        <w:rPr>
          <w:color w:val="231F20"/>
          <w:spacing w:val="-15"/>
          <w:w w:val="105"/>
          <w:sz w:val="34"/>
        </w:rPr>
        <w:t> </w:t>
      </w:r>
      <w:r>
        <w:rPr>
          <w:color w:val="231F20"/>
          <w:w w:val="105"/>
          <w:sz w:val="34"/>
        </w:rPr>
        <w:t>ấy</w:t>
      </w:r>
      <w:r>
        <w:rPr>
          <w:color w:val="231F20"/>
          <w:spacing w:val="-16"/>
          <w:w w:val="105"/>
          <w:sz w:val="34"/>
        </w:rPr>
        <w:t> </w:t>
      </w:r>
      <w:r>
        <w:rPr>
          <w:color w:val="231F20"/>
          <w:w w:val="105"/>
          <w:sz w:val="34"/>
        </w:rPr>
        <w:t>được</w:t>
      </w:r>
      <w:r>
        <w:rPr>
          <w:color w:val="231F20"/>
          <w:spacing w:val="-16"/>
          <w:w w:val="105"/>
          <w:sz w:val="34"/>
        </w:rPr>
        <w:t> </w:t>
      </w:r>
      <w:r>
        <w:rPr>
          <w:color w:val="231F20"/>
          <w:w w:val="105"/>
          <w:sz w:val="34"/>
        </w:rPr>
        <w:t>gọi</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Tông. Tông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nghĩa</w:t>
      </w:r>
      <w:r>
        <w:rPr>
          <w:color w:val="231F20"/>
          <w:spacing w:val="-18"/>
          <w:w w:val="105"/>
          <w:sz w:val="34"/>
        </w:rPr>
        <w:t> </w:t>
      </w:r>
      <w:r>
        <w:rPr>
          <w:color w:val="231F20"/>
          <w:w w:val="105"/>
          <w:sz w:val="34"/>
        </w:rPr>
        <w:t>như</w:t>
      </w:r>
      <w:r>
        <w:rPr>
          <w:color w:val="231F20"/>
          <w:spacing w:val="-18"/>
          <w:w w:val="105"/>
          <w:sz w:val="34"/>
        </w:rPr>
        <w:t> </w:t>
      </w:r>
      <w:r>
        <w:rPr>
          <w:color w:val="231F20"/>
          <w:w w:val="105"/>
          <w:sz w:val="34"/>
        </w:rPr>
        <w:t>vậy.</w:t>
      </w:r>
      <w:r>
        <w:rPr>
          <w:color w:val="231F20"/>
          <w:spacing w:val="-18"/>
          <w:w w:val="105"/>
          <w:sz w:val="34"/>
        </w:rPr>
        <w:t> </w:t>
      </w:r>
      <w:r>
        <w:rPr>
          <w:color w:val="231F20"/>
          <w:w w:val="105"/>
          <w:sz w:val="34"/>
        </w:rPr>
        <w:t>Chỗ</w:t>
      </w:r>
      <w:r>
        <w:rPr>
          <w:color w:val="231F20"/>
          <w:spacing w:val="-18"/>
          <w:w w:val="105"/>
          <w:sz w:val="34"/>
        </w:rPr>
        <w:t> </w:t>
      </w:r>
      <w:r>
        <w:rPr>
          <w:color w:val="231F20"/>
          <w:w w:val="105"/>
          <w:sz w:val="34"/>
        </w:rPr>
        <w:t>quy</w:t>
      </w:r>
      <w:r>
        <w:rPr>
          <w:color w:val="231F20"/>
          <w:spacing w:val="-18"/>
          <w:w w:val="105"/>
          <w:sz w:val="34"/>
        </w:rPr>
        <w:t> </w:t>
      </w:r>
      <w:r>
        <w:rPr>
          <w:color w:val="231F20"/>
          <w:w w:val="105"/>
          <w:sz w:val="34"/>
        </w:rPr>
        <w:t>hướng</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Tông,</w:t>
      </w:r>
      <w:r>
        <w:rPr>
          <w:color w:val="231F20"/>
          <w:spacing w:val="-18"/>
          <w:w w:val="105"/>
          <w:sz w:val="34"/>
        </w:rPr>
        <w:t> </w:t>
      </w:r>
      <w:r>
        <w:rPr>
          <w:color w:val="231F20"/>
          <w:w w:val="105"/>
          <w:sz w:val="34"/>
        </w:rPr>
        <w:t>tức</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sau đấy</w:t>
      </w:r>
      <w:r>
        <w:rPr>
          <w:color w:val="231F20"/>
          <w:spacing w:val="-6"/>
          <w:w w:val="105"/>
          <w:sz w:val="34"/>
        </w:rPr>
        <w:t> </w:t>
      </w:r>
      <w:r>
        <w:rPr>
          <w:color w:val="231F20"/>
          <w:w w:val="105"/>
          <w:sz w:val="34"/>
        </w:rPr>
        <w:t>Tông</w:t>
      </w:r>
      <w:r>
        <w:rPr>
          <w:color w:val="231F20"/>
          <w:spacing w:val="-6"/>
          <w:w w:val="105"/>
          <w:sz w:val="34"/>
        </w:rPr>
        <w:t> </w:t>
      </w:r>
      <w:r>
        <w:rPr>
          <w:color w:val="231F20"/>
          <w:w w:val="105"/>
          <w:sz w:val="34"/>
        </w:rPr>
        <w:t>sẽ</w:t>
      </w:r>
      <w:r>
        <w:rPr>
          <w:color w:val="231F20"/>
          <w:spacing w:val="-5"/>
          <w:w w:val="105"/>
          <w:sz w:val="34"/>
        </w:rPr>
        <w:t> </w:t>
      </w:r>
      <w:r>
        <w:rPr>
          <w:color w:val="231F20"/>
          <w:w w:val="105"/>
          <w:sz w:val="34"/>
        </w:rPr>
        <w:t>trở</w:t>
      </w:r>
      <w:r>
        <w:rPr>
          <w:color w:val="231F20"/>
          <w:spacing w:val="-6"/>
          <w:w w:val="105"/>
          <w:sz w:val="34"/>
        </w:rPr>
        <w:t> </w:t>
      </w:r>
      <w:r>
        <w:rPr>
          <w:color w:val="231F20"/>
          <w:w w:val="105"/>
          <w:sz w:val="34"/>
        </w:rPr>
        <w:t>về</w:t>
      </w:r>
      <w:r>
        <w:rPr>
          <w:color w:val="231F20"/>
          <w:spacing w:val="-6"/>
          <w:w w:val="105"/>
          <w:sz w:val="34"/>
        </w:rPr>
        <w:t> </w:t>
      </w:r>
      <w:r>
        <w:rPr>
          <w:color w:val="231F20"/>
          <w:w w:val="105"/>
          <w:sz w:val="34"/>
        </w:rPr>
        <w:t>đâu,</w:t>
      </w:r>
      <w:r>
        <w:rPr>
          <w:color w:val="231F20"/>
          <w:spacing w:val="-5"/>
          <w:w w:val="105"/>
          <w:sz w:val="34"/>
        </w:rPr>
        <w:t> </w:t>
      </w:r>
      <w:r>
        <w:rPr>
          <w:color w:val="231F20"/>
          <w:w w:val="105"/>
          <w:sz w:val="34"/>
        </w:rPr>
        <w:t>điều</w:t>
      </w:r>
      <w:r>
        <w:rPr>
          <w:color w:val="231F20"/>
          <w:spacing w:val="-5"/>
          <w:w w:val="105"/>
          <w:sz w:val="34"/>
        </w:rPr>
        <w:t> </w:t>
      </w:r>
      <w:r>
        <w:rPr>
          <w:color w:val="231F20"/>
          <w:w w:val="105"/>
          <w:sz w:val="34"/>
        </w:rPr>
        <w:t>đó</w:t>
      </w:r>
      <w:r>
        <w:rPr>
          <w:color w:val="231F20"/>
          <w:spacing w:val="-5"/>
          <w:w w:val="105"/>
          <w:sz w:val="34"/>
        </w:rPr>
        <w:t> </w:t>
      </w:r>
      <w:r>
        <w:rPr>
          <w:color w:val="231F20"/>
          <w:w w:val="105"/>
          <w:sz w:val="34"/>
        </w:rPr>
        <w:t>được</w:t>
      </w:r>
      <w:r>
        <w:rPr>
          <w:color w:val="231F20"/>
          <w:spacing w:val="-6"/>
          <w:w w:val="105"/>
          <w:sz w:val="34"/>
        </w:rPr>
        <w:t> </w:t>
      </w:r>
      <w:r>
        <w:rPr>
          <w:color w:val="231F20"/>
          <w:w w:val="105"/>
          <w:sz w:val="34"/>
        </w:rPr>
        <w:t>gọi</w:t>
      </w:r>
      <w:r>
        <w:rPr>
          <w:color w:val="231F20"/>
          <w:spacing w:val="-6"/>
          <w:w w:val="105"/>
          <w:sz w:val="34"/>
        </w:rPr>
        <w:t> </w:t>
      </w:r>
      <w:r>
        <w:rPr>
          <w:color w:val="231F20"/>
          <w:w w:val="105"/>
          <w:sz w:val="34"/>
        </w:rPr>
        <w:t>là</w:t>
      </w:r>
      <w:r>
        <w:rPr>
          <w:color w:val="231F20"/>
          <w:spacing w:val="-9"/>
          <w:w w:val="105"/>
          <w:sz w:val="34"/>
        </w:rPr>
        <w:t> </w:t>
      </w:r>
      <w:r>
        <w:rPr>
          <w:i/>
          <w:color w:val="231F20"/>
          <w:w w:val="105"/>
          <w:sz w:val="34"/>
        </w:rPr>
        <w:t>“thú</w:t>
      </w:r>
      <w:r>
        <w:rPr>
          <w:i/>
          <w:color w:val="231F20"/>
          <w:spacing w:val="-5"/>
          <w:w w:val="105"/>
          <w:sz w:val="34"/>
        </w:rPr>
        <w:t> </w:t>
      </w:r>
      <w:r>
        <w:rPr>
          <w:i/>
          <w:color w:val="231F20"/>
          <w:w w:val="105"/>
          <w:sz w:val="34"/>
        </w:rPr>
        <w:t>hướng”</w:t>
      </w:r>
      <w:r>
        <w:rPr>
          <w:color w:val="231F20"/>
          <w:w w:val="105"/>
          <w:sz w:val="34"/>
        </w:rPr>
        <w:t>.</w:t>
      </w:r>
    </w:p>
    <w:p>
      <w:pPr>
        <w:pStyle w:val="BodyText"/>
        <w:spacing w:line="295" w:lineRule="auto" w:before="125"/>
        <w:ind w:left="113" w:right="714"/>
      </w:pP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Tông</w:t>
      </w:r>
      <w:r>
        <w:rPr>
          <w:color w:val="231F20"/>
          <w:spacing w:val="-21"/>
          <w:w w:val="105"/>
        </w:rPr>
        <w:t> </w:t>
      </w:r>
      <w:r>
        <w:rPr>
          <w:color w:val="231F20"/>
          <w:w w:val="105"/>
        </w:rPr>
        <w:t>là</w:t>
      </w:r>
      <w:r>
        <w:rPr>
          <w:color w:val="231F20"/>
          <w:spacing w:val="-21"/>
          <w:w w:val="105"/>
        </w:rPr>
        <w:t> </w:t>
      </w:r>
      <w:r>
        <w:rPr>
          <w:color w:val="231F20"/>
          <w:w w:val="105"/>
        </w:rPr>
        <w:t>nhân,</w:t>
      </w:r>
      <w:r>
        <w:rPr>
          <w:color w:val="231F20"/>
          <w:spacing w:val="-21"/>
          <w:w w:val="105"/>
        </w:rPr>
        <w:t> </w:t>
      </w:r>
      <w:r>
        <w:rPr>
          <w:color w:val="231F20"/>
          <w:w w:val="105"/>
        </w:rPr>
        <w:t>Thú</w:t>
      </w:r>
      <w:r>
        <w:rPr>
          <w:color w:val="231F20"/>
          <w:spacing w:val="-21"/>
          <w:w w:val="105"/>
        </w:rPr>
        <w:t> </w:t>
      </w:r>
      <w:r>
        <w:rPr>
          <w:color w:val="231F20"/>
          <w:w w:val="105"/>
        </w:rPr>
        <w:t>là</w:t>
      </w:r>
      <w:r>
        <w:rPr>
          <w:color w:val="231F20"/>
          <w:spacing w:val="-21"/>
          <w:w w:val="105"/>
        </w:rPr>
        <w:t> </w:t>
      </w:r>
      <w:r>
        <w:rPr>
          <w:color w:val="231F20"/>
          <w:w w:val="105"/>
        </w:rPr>
        <w:t>quả;</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nói</w:t>
      </w:r>
      <w:r>
        <w:rPr>
          <w:color w:val="231F20"/>
          <w:spacing w:val="-21"/>
          <w:w w:val="105"/>
        </w:rPr>
        <w:t> </w:t>
      </w:r>
      <w:r>
        <w:rPr>
          <w:color w:val="231F20"/>
          <w:w w:val="105"/>
        </w:rPr>
        <w:t>tới</w:t>
      </w:r>
      <w:r>
        <w:rPr>
          <w:color w:val="231F20"/>
          <w:spacing w:val="-21"/>
          <w:w w:val="105"/>
        </w:rPr>
        <w:t> </w:t>
      </w:r>
      <w:r>
        <w:rPr>
          <w:color w:val="231F20"/>
          <w:w w:val="105"/>
        </w:rPr>
        <w:t>nhân</w:t>
      </w:r>
      <w:r>
        <w:rPr>
          <w:color w:val="231F20"/>
          <w:spacing w:val="-21"/>
          <w:w w:val="105"/>
        </w:rPr>
        <w:t> </w:t>
      </w:r>
      <w:r>
        <w:rPr>
          <w:color w:val="231F20"/>
          <w:w w:val="105"/>
        </w:rPr>
        <w:t>quả, tu nhân chứng quả. Tôi nương theo cái Tông này để tu, tu </w:t>
      </w:r>
      <w:r>
        <w:rPr>
          <w:color w:val="231F20"/>
          <w:spacing w:val="-2"/>
          <w:w w:val="105"/>
        </w:rPr>
        <w:t>đến</w:t>
      </w:r>
      <w:r>
        <w:rPr>
          <w:color w:val="231F20"/>
          <w:spacing w:val="-19"/>
          <w:w w:val="105"/>
        </w:rPr>
        <w:t> </w:t>
      </w:r>
      <w:r>
        <w:rPr>
          <w:color w:val="231F20"/>
          <w:spacing w:val="-2"/>
          <w:w w:val="105"/>
        </w:rPr>
        <w:t>cuối</w:t>
      </w:r>
      <w:r>
        <w:rPr>
          <w:color w:val="231F20"/>
          <w:spacing w:val="-18"/>
          <w:w w:val="105"/>
        </w:rPr>
        <w:t> </w:t>
      </w:r>
      <w:r>
        <w:rPr>
          <w:color w:val="231F20"/>
          <w:spacing w:val="-2"/>
          <w:w w:val="105"/>
        </w:rPr>
        <w:t>cùng</w:t>
      </w:r>
      <w:r>
        <w:rPr>
          <w:color w:val="231F20"/>
          <w:spacing w:val="-18"/>
          <w:w w:val="105"/>
        </w:rPr>
        <w:t> </w:t>
      </w:r>
      <w:r>
        <w:rPr>
          <w:color w:val="231F20"/>
          <w:spacing w:val="-2"/>
          <w:w w:val="105"/>
        </w:rPr>
        <w:t>sẽ</w:t>
      </w:r>
      <w:r>
        <w:rPr>
          <w:color w:val="231F20"/>
          <w:spacing w:val="-18"/>
          <w:w w:val="105"/>
        </w:rPr>
        <w:t> </w:t>
      </w:r>
      <w:r>
        <w:rPr>
          <w:color w:val="231F20"/>
          <w:spacing w:val="-2"/>
          <w:w w:val="105"/>
        </w:rPr>
        <w:t>đạt</w:t>
      </w:r>
      <w:r>
        <w:rPr>
          <w:color w:val="231F20"/>
          <w:spacing w:val="-18"/>
          <w:w w:val="105"/>
        </w:rPr>
        <w:t> </w:t>
      </w:r>
      <w:r>
        <w:rPr>
          <w:color w:val="231F20"/>
          <w:spacing w:val="-2"/>
          <w:w w:val="105"/>
        </w:rPr>
        <w:t>được</w:t>
      </w:r>
      <w:r>
        <w:rPr>
          <w:color w:val="231F20"/>
          <w:spacing w:val="-18"/>
          <w:w w:val="105"/>
        </w:rPr>
        <w:t> </w:t>
      </w:r>
      <w:r>
        <w:rPr>
          <w:color w:val="231F20"/>
          <w:spacing w:val="-2"/>
          <w:w w:val="105"/>
        </w:rPr>
        <w:t>gì,</w:t>
      </w:r>
      <w:r>
        <w:rPr>
          <w:color w:val="231F20"/>
          <w:spacing w:val="-19"/>
          <w:w w:val="105"/>
        </w:rPr>
        <w:t> </w:t>
      </w:r>
      <w:r>
        <w:rPr>
          <w:color w:val="231F20"/>
          <w:spacing w:val="-2"/>
          <w:w w:val="105"/>
        </w:rPr>
        <w:t>cái</w:t>
      </w:r>
      <w:r>
        <w:rPr>
          <w:color w:val="231F20"/>
          <w:spacing w:val="-18"/>
          <w:w w:val="105"/>
        </w:rPr>
        <w:t> </w:t>
      </w:r>
      <w:r>
        <w:rPr>
          <w:color w:val="231F20"/>
          <w:spacing w:val="-2"/>
          <w:w w:val="105"/>
        </w:rPr>
        <w:t>quả</w:t>
      </w:r>
      <w:r>
        <w:rPr>
          <w:color w:val="231F20"/>
          <w:spacing w:val="-18"/>
          <w:w w:val="105"/>
        </w:rPr>
        <w:t> </w:t>
      </w:r>
      <w:r>
        <w:rPr>
          <w:color w:val="231F20"/>
          <w:spacing w:val="-2"/>
          <w:w w:val="105"/>
        </w:rPr>
        <w:t>ấy</w:t>
      </w:r>
      <w:r>
        <w:rPr>
          <w:color w:val="231F20"/>
          <w:spacing w:val="-18"/>
          <w:w w:val="105"/>
        </w:rPr>
        <w:t> </w:t>
      </w:r>
      <w:r>
        <w:rPr>
          <w:color w:val="231F20"/>
          <w:spacing w:val="-2"/>
          <w:w w:val="105"/>
        </w:rPr>
        <w:t>là</w:t>
      </w:r>
      <w:r>
        <w:rPr>
          <w:color w:val="231F20"/>
          <w:spacing w:val="-19"/>
          <w:w w:val="105"/>
        </w:rPr>
        <w:t> </w:t>
      </w:r>
      <w:r>
        <w:rPr>
          <w:color w:val="231F20"/>
          <w:spacing w:val="-2"/>
          <w:w w:val="105"/>
        </w:rPr>
        <w:t>Thú,</w:t>
      </w:r>
      <w:r>
        <w:rPr>
          <w:color w:val="231F20"/>
          <w:spacing w:val="-20"/>
          <w:w w:val="105"/>
        </w:rPr>
        <w:t> </w:t>
      </w:r>
      <w:r>
        <w:rPr>
          <w:i/>
          <w:color w:val="231F20"/>
          <w:spacing w:val="-2"/>
          <w:w w:val="105"/>
        </w:rPr>
        <w:t>“tu</w:t>
      </w:r>
      <w:r>
        <w:rPr>
          <w:i/>
          <w:color w:val="231F20"/>
          <w:spacing w:val="-18"/>
          <w:w w:val="105"/>
        </w:rPr>
        <w:t> </w:t>
      </w:r>
      <w:r>
        <w:rPr>
          <w:i/>
          <w:color w:val="231F20"/>
          <w:spacing w:val="-2"/>
          <w:w w:val="105"/>
        </w:rPr>
        <w:t>nhân,</w:t>
      </w:r>
      <w:r>
        <w:rPr>
          <w:i/>
          <w:color w:val="231F20"/>
          <w:spacing w:val="-18"/>
          <w:w w:val="105"/>
        </w:rPr>
        <w:t> </w:t>
      </w:r>
      <w:r>
        <w:rPr>
          <w:i/>
          <w:color w:val="231F20"/>
          <w:spacing w:val="-2"/>
          <w:w w:val="105"/>
        </w:rPr>
        <w:t>thú </w:t>
      </w:r>
      <w:r>
        <w:rPr>
          <w:i/>
          <w:color w:val="231F20"/>
          <w:w w:val="105"/>
        </w:rPr>
        <w:t>quả” </w:t>
      </w:r>
      <w:r>
        <w:rPr>
          <w:color w:val="231F20"/>
          <w:w w:val="105"/>
        </w:rPr>
        <w:t>(tu nhân, hướng đến quả).</w:t>
      </w:r>
    </w:p>
    <w:p>
      <w:pPr>
        <w:spacing w:line="295" w:lineRule="auto" w:before="134"/>
        <w:ind w:left="113" w:right="714" w:firstLine="453"/>
        <w:jc w:val="both"/>
        <w:rPr>
          <w:sz w:val="34"/>
        </w:rPr>
      </w:pPr>
      <w:r>
        <w:rPr>
          <w:color w:val="231F20"/>
          <w:sz w:val="34"/>
        </w:rPr>
        <w:t>Tiếp</w:t>
      </w:r>
      <w:r>
        <w:rPr>
          <w:color w:val="231F20"/>
          <w:spacing w:val="-5"/>
          <w:sz w:val="34"/>
        </w:rPr>
        <w:t> </w:t>
      </w:r>
      <w:r>
        <w:rPr>
          <w:color w:val="231F20"/>
          <w:sz w:val="34"/>
        </w:rPr>
        <w:t>đó,</w:t>
      </w:r>
      <w:r>
        <w:rPr>
          <w:color w:val="231F20"/>
          <w:spacing w:val="-5"/>
          <w:sz w:val="34"/>
        </w:rPr>
        <w:t> </w:t>
      </w:r>
      <w:r>
        <w:rPr>
          <w:color w:val="231F20"/>
          <w:sz w:val="34"/>
        </w:rPr>
        <w:t>sách</w:t>
      </w:r>
      <w:r>
        <w:rPr>
          <w:color w:val="231F20"/>
          <w:spacing w:val="-5"/>
          <w:sz w:val="34"/>
        </w:rPr>
        <w:t> </w:t>
      </w:r>
      <w:r>
        <w:rPr>
          <w:color w:val="231F20"/>
          <w:sz w:val="34"/>
        </w:rPr>
        <w:t>viết:</w:t>
      </w:r>
      <w:r>
        <w:rPr>
          <w:color w:val="231F20"/>
          <w:spacing w:val="-6"/>
          <w:sz w:val="34"/>
        </w:rPr>
        <w:t> </w:t>
      </w:r>
      <w:r>
        <w:rPr>
          <w:i/>
          <w:color w:val="231F20"/>
          <w:sz w:val="34"/>
        </w:rPr>
        <w:t>“Khuê</w:t>
      </w:r>
      <w:r>
        <w:rPr>
          <w:i/>
          <w:color w:val="231F20"/>
          <w:spacing w:val="-5"/>
          <w:sz w:val="34"/>
        </w:rPr>
        <w:t> </w:t>
      </w:r>
      <w:r>
        <w:rPr>
          <w:i/>
          <w:color w:val="231F20"/>
          <w:sz w:val="34"/>
        </w:rPr>
        <w:t>Phong</w:t>
      </w:r>
      <w:r>
        <w:rPr>
          <w:i/>
          <w:color w:val="231F20"/>
          <w:spacing w:val="-5"/>
          <w:sz w:val="34"/>
        </w:rPr>
        <w:t> </w:t>
      </w:r>
      <w:r>
        <w:rPr>
          <w:i/>
          <w:color w:val="231F20"/>
          <w:sz w:val="34"/>
        </w:rPr>
        <w:t>Đại</w:t>
      </w:r>
      <w:r>
        <w:rPr>
          <w:i/>
          <w:color w:val="231F20"/>
          <w:spacing w:val="-5"/>
          <w:sz w:val="34"/>
        </w:rPr>
        <w:t> </w:t>
      </w:r>
      <w:r>
        <w:rPr>
          <w:i/>
          <w:color w:val="231F20"/>
          <w:sz w:val="34"/>
        </w:rPr>
        <w:t>sư”,</w:t>
      </w:r>
      <w:r>
        <w:rPr>
          <w:i/>
          <w:color w:val="231F20"/>
          <w:spacing w:val="-5"/>
          <w:sz w:val="34"/>
        </w:rPr>
        <w:t> </w:t>
      </w:r>
      <w:r>
        <w:rPr>
          <w:color w:val="231F20"/>
          <w:sz w:val="34"/>
        </w:rPr>
        <w:t>tức</w:t>
      </w:r>
      <w:r>
        <w:rPr>
          <w:color w:val="231F20"/>
          <w:spacing w:val="-5"/>
          <w:sz w:val="34"/>
        </w:rPr>
        <w:t> </w:t>
      </w:r>
      <w:r>
        <w:rPr>
          <w:color w:val="231F20"/>
          <w:sz w:val="34"/>
        </w:rPr>
        <w:t>là</w:t>
      </w:r>
      <w:r>
        <w:rPr>
          <w:color w:val="231F20"/>
          <w:spacing w:val="-5"/>
          <w:sz w:val="34"/>
        </w:rPr>
        <w:t> </w:t>
      </w:r>
      <w:r>
        <w:rPr>
          <w:color w:val="231F20"/>
          <w:sz w:val="34"/>
        </w:rPr>
        <w:t>ngài</w:t>
      </w:r>
      <w:r>
        <w:rPr>
          <w:color w:val="231F20"/>
          <w:spacing w:val="-5"/>
          <w:sz w:val="34"/>
        </w:rPr>
        <w:t> </w:t>
      </w:r>
      <w:r>
        <w:rPr>
          <w:color w:val="231F20"/>
          <w:sz w:val="34"/>
        </w:rPr>
        <w:t>Tông Mật,</w:t>
      </w:r>
      <w:r>
        <w:rPr>
          <w:color w:val="231F20"/>
          <w:spacing w:val="-14"/>
          <w:sz w:val="34"/>
        </w:rPr>
        <w:t> </w:t>
      </w:r>
      <w:r>
        <w:rPr>
          <w:color w:val="231F20"/>
          <w:sz w:val="34"/>
        </w:rPr>
        <w:t>tổ</w:t>
      </w:r>
      <w:r>
        <w:rPr>
          <w:color w:val="231F20"/>
          <w:spacing w:val="-21"/>
          <w:sz w:val="34"/>
        </w:rPr>
        <w:t> </w:t>
      </w:r>
      <w:r>
        <w:rPr>
          <w:color w:val="231F20"/>
          <w:sz w:val="34"/>
        </w:rPr>
        <w:t>sư</w:t>
      </w:r>
      <w:r>
        <w:rPr>
          <w:color w:val="231F20"/>
          <w:spacing w:val="-21"/>
          <w:sz w:val="34"/>
        </w:rPr>
        <w:t> </w:t>
      </w:r>
      <w:r>
        <w:rPr>
          <w:color w:val="231F20"/>
          <w:sz w:val="34"/>
        </w:rPr>
        <w:t>đời</w:t>
      </w:r>
      <w:r>
        <w:rPr>
          <w:color w:val="231F20"/>
          <w:spacing w:val="-21"/>
          <w:sz w:val="34"/>
        </w:rPr>
        <w:t> </w:t>
      </w:r>
      <w:r>
        <w:rPr>
          <w:color w:val="231F20"/>
          <w:sz w:val="34"/>
        </w:rPr>
        <w:t>thứ</w:t>
      </w:r>
      <w:r>
        <w:rPr>
          <w:color w:val="231F20"/>
          <w:spacing w:val="-22"/>
          <w:sz w:val="34"/>
        </w:rPr>
        <w:t> </w:t>
      </w:r>
      <w:r>
        <w:rPr>
          <w:color w:val="231F20"/>
          <w:sz w:val="34"/>
        </w:rPr>
        <w:t>năm</w:t>
      </w:r>
      <w:r>
        <w:rPr>
          <w:color w:val="231F20"/>
          <w:spacing w:val="-21"/>
          <w:sz w:val="34"/>
        </w:rPr>
        <w:t> </w:t>
      </w:r>
      <w:r>
        <w:rPr>
          <w:color w:val="231F20"/>
          <w:sz w:val="34"/>
        </w:rPr>
        <w:t>của</w:t>
      </w:r>
      <w:r>
        <w:rPr>
          <w:color w:val="231F20"/>
          <w:spacing w:val="-21"/>
          <w:sz w:val="34"/>
        </w:rPr>
        <w:t> </w:t>
      </w:r>
      <w:r>
        <w:rPr>
          <w:color w:val="231F20"/>
          <w:sz w:val="34"/>
        </w:rPr>
        <w:t>tông</w:t>
      </w:r>
      <w:r>
        <w:rPr>
          <w:color w:val="231F20"/>
          <w:spacing w:val="-21"/>
          <w:sz w:val="34"/>
        </w:rPr>
        <w:t> </w:t>
      </w:r>
      <w:r>
        <w:rPr>
          <w:color w:val="231F20"/>
          <w:sz w:val="34"/>
        </w:rPr>
        <w:t>Hoa</w:t>
      </w:r>
      <w:r>
        <w:rPr>
          <w:color w:val="231F20"/>
          <w:spacing w:val="-21"/>
          <w:sz w:val="34"/>
        </w:rPr>
        <w:t> </w:t>
      </w:r>
      <w:r>
        <w:rPr>
          <w:color w:val="231F20"/>
          <w:sz w:val="34"/>
        </w:rPr>
        <w:t>Nghiêm,</w:t>
      </w:r>
      <w:r>
        <w:rPr>
          <w:color w:val="231F20"/>
          <w:spacing w:val="-22"/>
          <w:sz w:val="34"/>
        </w:rPr>
        <w:t> </w:t>
      </w:r>
      <w:r>
        <w:rPr>
          <w:i/>
          <w:color w:val="231F20"/>
          <w:sz w:val="34"/>
        </w:rPr>
        <w:t>“Viên</w:t>
      </w:r>
      <w:r>
        <w:rPr>
          <w:i/>
          <w:color w:val="231F20"/>
          <w:spacing w:val="-20"/>
          <w:sz w:val="34"/>
        </w:rPr>
        <w:t> </w:t>
      </w:r>
      <w:r>
        <w:rPr>
          <w:i/>
          <w:color w:val="231F20"/>
          <w:sz w:val="34"/>
        </w:rPr>
        <w:t>Giác</w:t>
      </w:r>
      <w:r>
        <w:rPr>
          <w:i/>
          <w:color w:val="231F20"/>
          <w:spacing w:val="-21"/>
          <w:sz w:val="34"/>
        </w:rPr>
        <w:t> </w:t>
      </w:r>
      <w:r>
        <w:rPr>
          <w:i/>
          <w:color w:val="231F20"/>
          <w:sz w:val="34"/>
        </w:rPr>
        <w:t>Lược Sớ</w:t>
      </w:r>
      <w:r>
        <w:rPr>
          <w:i/>
          <w:color w:val="231F20"/>
          <w:spacing w:val="-22"/>
          <w:sz w:val="34"/>
        </w:rPr>
        <w:t> </w:t>
      </w:r>
      <w:r>
        <w:rPr>
          <w:i/>
          <w:color w:val="231F20"/>
          <w:sz w:val="34"/>
        </w:rPr>
        <w:t>vân:</w:t>
      </w:r>
      <w:r>
        <w:rPr>
          <w:i/>
          <w:color w:val="231F20"/>
          <w:spacing w:val="-21"/>
          <w:sz w:val="34"/>
        </w:rPr>
        <w:t> </w:t>
      </w:r>
      <w:r>
        <w:rPr>
          <w:i/>
          <w:color w:val="231F20"/>
          <w:sz w:val="34"/>
        </w:rPr>
        <w:t>Thú</w:t>
      </w:r>
      <w:r>
        <w:rPr>
          <w:i/>
          <w:color w:val="231F20"/>
          <w:spacing w:val="-21"/>
          <w:sz w:val="34"/>
        </w:rPr>
        <w:t> </w:t>
      </w:r>
      <w:r>
        <w:rPr>
          <w:i/>
          <w:color w:val="231F20"/>
          <w:sz w:val="34"/>
        </w:rPr>
        <w:t>giả,</w:t>
      </w:r>
      <w:r>
        <w:rPr>
          <w:i/>
          <w:color w:val="231F20"/>
          <w:spacing w:val="-21"/>
          <w:sz w:val="34"/>
        </w:rPr>
        <w:t> </w:t>
      </w:r>
      <w:r>
        <w:rPr>
          <w:i/>
          <w:color w:val="231F20"/>
          <w:sz w:val="34"/>
        </w:rPr>
        <w:t>ý</w:t>
      </w:r>
      <w:r>
        <w:rPr>
          <w:i/>
          <w:color w:val="231F20"/>
          <w:spacing w:val="-22"/>
          <w:sz w:val="34"/>
        </w:rPr>
        <w:t> </w:t>
      </w:r>
      <w:r>
        <w:rPr>
          <w:i/>
          <w:color w:val="231F20"/>
          <w:sz w:val="34"/>
        </w:rPr>
        <w:t>thú,</w:t>
      </w:r>
      <w:r>
        <w:rPr>
          <w:i/>
          <w:color w:val="231F20"/>
          <w:spacing w:val="-21"/>
          <w:sz w:val="34"/>
        </w:rPr>
        <w:t> </w:t>
      </w:r>
      <w:r>
        <w:rPr>
          <w:i/>
          <w:color w:val="231F20"/>
          <w:sz w:val="34"/>
        </w:rPr>
        <w:t>thú</w:t>
      </w:r>
      <w:r>
        <w:rPr>
          <w:i/>
          <w:color w:val="231F20"/>
          <w:spacing w:val="-21"/>
          <w:sz w:val="34"/>
        </w:rPr>
        <w:t> </w:t>
      </w:r>
      <w:r>
        <w:rPr>
          <w:i/>
          <w:color w:val="231F20"/>
          <w:sz w:val="34"/>
        </w:rPr>
        <w:t>hướng.</w:t>
      </w:r>
      <w:r>
        <w:rPr>
          <w:i/>
          <w:color w:val="231F20"/>
          <w:spacing w:val="-21"/>
          <w:sz w:val="34"/>
        </w:rPr>
        <w:t> </w:t>
      </w:r>
      <w:r>
        <w:rPr>
          <w:i/>
          <w:color w:val="231F20"/>
          <w:sz w:val="34"/>
        </w:rPr>
        <w:t>Tức</w:t>
      </w:r>
      <w:r>
        <w:rPr>
          <w:i/>
          <w:color w:val="231F20"/>
          <w:spacing w:val="-21"/>
          <w:sz w:val="34"/>
        </w:rPr>
        <w:t> </w:t>
      </w:r>
      <w:r>
        <w:rPr>
          <w:i/>
          <w:color w:val="231F20"/>
          <w:sz w:val="34"/>
        </w:rPr>
        <w:t>tâm</w:t>
      </w:r>
      <w:r>
        <w:rPr>
          <w:i/>
          <w:color w:val="231F20"/>
          <w:spacing w:val="-21"/>
          <w:sz w:val="34"/>
        </w:rPr>
        <w:t> </w:t>
      </w:r>
      <w:r>
        <w:rPr>
          <w:i/>
          <w:color w:val="231F20"/>
          <w:sz w:val="34"/>
        </w:rPr>
        <w:t>ý</w:t>
      </w:r>
      <w:r>
        <w:rPr>
          <w:i/>
          <w:color w:val="231F20"/>
          <w:spacing w:val="-21"/>
          <w:sz w:val="34"/>
        </w:rPr>
        <w:t> </w:t>
      </w:r>
      <w:r>
        <w:rPr>
          <w:i/>
          <w:color w:val="231F20"/>
          <w:sz w:val="34"/>
        </w:rPr>
        <w:t>thức</w:t>
      </w:r>
      <w:r>
        <w:rPr>
          <w:i/>
          <w:color w:val="231F20"/>
          <w:spacing w:val="-21"/>
          <w:sz w:val="34"/>
        </w:rPr>
        <w:t> </w:t>
      </w:r>
      <w:r>
        <w:rPr>
          <w:i/>
          <w:color w:val="231F20"/>
          <w:sz w:val="34"/>
        </w:rPr>
        <w:t>sở</w:t>
      </w:r>
      <w:r>
        <w:rPr>
          <w:i/>
          <w:color w:val="231F20"/>
          <w:spacing w:val="-21"/>
          <w:sz w:val="34"/>
        </w:rPr>
        <w:t> </w:t>
      </w:r>
      <w:r>
        <w:rPr>
          <w:i/>
          <w:color w:val="231F20"/>
          <w:sz w:val="34"/>
        </w:rPr>
        <w:t>quy</w:t>
      </w:r>
      <w:r>
        <w:rPr>
          <w:i/>
          <w:color w:val="231F20"/>
          <w:spacing w:val="-21"/>
          <w:sz w:val="34"/>
        </w:rPr>
        <w:t> </w:t>
      </w:r>
      <w:r>
        <w:rPr>
          <w:i/>
          <w:color w:val="231F20"/>
          <w:sz w:val="34"/>
        </w:rPr>
        <w:t>thú</w:t>
      </w:r>
      <w:r>
        <w:rPr>
          <w:i/>
          <w:color w:val="231F20"/>
          <w:spacing w:val="-21"/>
          <w:sz w:val="34"/>
        </w:rPr>
        <w:t> </w:t>
      </w:r>
      <w:r>
        <w:rPr>
          <w:i/>
          <w:color w:val="231F20"/>
          <w:sz w:val="34"/>
        </w:rPr>
        <w:t>chi xứ”</w:t>
      </w:r>
      <w:r>
        <w:rPr>
          <w:i/>
          <w:color w:val="231F20"/>
          <w:spacing w:val="-22"/>
          <w:sz w:val="34"/>
        </w:rPr>
        <w:t> </w:t>
      </w:r>
      <w:r>
        <w:rPr>
          <w:color w:val="231F20"/>
          <w:sz w:val="34"/>
        </w:rPr>
        <w:t>(</w:t>
      </w:r>
      <w:r>
        <w:rPr>
          <w:i/>
          <w:color w:val="231F20"/>
          <w:sz w:val="34"/>
        </w:rPr>
        <w:t>Viên</w:t>
      </w:r>
      <w:r>
        <w:rPr>
          <w:i/>
          <w:color w:val="231F20"/>
          <w:spacing w:val="-21"/>
          <w:sz w:val="34"/>
        </w:rPr>
        <w:t> </w:t>
      </w:r>
      <w:r>
        <w:rPr>
          <w:i/>
          <w:color w:val="231F20"/>
          <w:sz w:val="34"/>
        </w:rPr>
        <w:t>Giác</w:t>
      </w:r>
      <w:r>
        <w:rPr>
          <w:i/>
          <w:color w:val="231F20"/>
          <w:spacing w:val="-21"/>
          <w:sz w:val="34"/>
        </w:rPr>
        <w:t> </w:t>
      </w:r>
      <w:r>
        <w:rPr>
          <w:i/>
          <w:color w:val="231F20"/>
          <w:sz w:val="34"/>
        </w:rPr>
        <w:t>Lược</w:t>
      </w:r>
      <w:r>
        <w:rPr>
          <w:i/>
          <w:color w:val="231F20"/>
          <w:spacing w:val="-21"/>
          <w:sz w:val="34"/>
        </w:rPr>
        <w:t> </w:t>
      </w:r>
      <w:r>
        <w:rPr>
          <w:i/>
          <w:color w:val="231F20"/>
          <w:sz w:val="34"/>
        </w:rPr>
        <w:t>Sớ</w:t>
      </w:r>
      <w:r>
        <w:rPr>
          <w:i/>
          <w:color w:val="231F20"/>
          <w:spacing w:val="-22"/>
          <w:sz w:val="34"/>
        </w:rPr>
        <w:t> </w:t>
      </w:r>
      <w:r>
        <w:rPr>
          <w:color w:val="231F20"/>
          <w:sz w:val="34"/>
        </w:rPr>
        <w:t>ghi:</w:t>
      </w:r>
      <w:r>
        <w:rPr>
          <w:color w:val="231F20"/>
          <w:spacing w:val="-21"/>
          <w:sz w:val="34"/>
        </w:rPr>
        <w:t> </w:t>
      </w:r>
      <w:r>
        <w:rPr>
          <w:color w:val="231F20"/>
          <w:sz w:val="34"/>
        </w:rPr>
        <w:t>“Thú</w:t>
      </w:r>
      <w:r>
        <w:rPr>
          <w:color w:val="231F20"/>
          <w:spacing w:val="-21"/>
          <w:sz w:val="34"/>
        </w:rPr>
        <w:t> </w:t>
      </w:r>
      <w:r>
        <w:rPr>
          <w:color w:val="231F20"/>
          <w:sz w:val="34"/>
        </w:rPr>
        <w:t>là</w:t>
      </w:r>
      <w:r>
        <w:rPr>
          <w:color w:val="231F20"/>
          <w:spacing w:val="-21"/>
          <w:sz w:val="34"/>
        </w:rPr>
        <w:t> </w:t>
      </w:r>
      <w:r>
        <w:rPr>
          <w:color w:val="231F20"/>
          <w:sz w:val="34"/>
        </w:rPr>
        <w:t>có</w:t>
      </w:r>
      <w:r>
        <w:rPr>
          <w:color w:val="231F20"/>
          <w:spacing w:val="-22"/>
          <w:sz w:val="34"/>
        </w:rPr>
        <w:t> </w:t>
      </w:r>
      <w:r>
        <w:rPr>
          <w:color w:val="231F20"/>
          <w:sz w:val="34"/>
        </w:rPr>
        <w:t>nghĩa</w:t>
      </w:r>
      <w:r>
        <w:rPr>
          <w:color w:val="231F20"/>
          <w:spacing w:val="-21"/>
          <w:sz w:val="34"/>
        </w:rPr>
        <w:t> </w:t>
      </w:r>
      <w:r>
        <w:rPr>
          <w:color w:val="231F20"/>
          <w:sz w:val="34"/>
        </w:rPr>
        <w:t>là</w:t>
      </w:r>
      <w:r>
        <w:rPr>
          <w:color w:val="231F20"/>
          <w:spacing w:val="-21"/>
          <w:sz w:val="34"/>
        </w:rPr>
        <w:t> </w:t>
      </w:r>
      <w:r>
        <w:rPr>
          <w:color w:val="231F20"/>
          <w:sz w:val="34"/>
        </w:rPr>
        <w:t>hướng</w:t>
      </w:r>
      <w:r>
        <w:rPr>
          <w:color w:val="231F20"/>
          <w:spacing w:val="-21"/>
          <w:sz w:val="34"/>
        </w:rPr>
        <w:t> </w:t>
      </w:r>
      <w:r>
        <w:rPr>
          <w:color w:val="231F20"/>
          <w:sz w:val="34"/>
        </w:rPr>
        <w:t>đến,</w:t>
      </w:r>
      <w:r>
        <w:rPr>
          <w:color w:val="231F20"/>
          <w:spacing w:val="-22"/>
          <w:sz w:val="34"/>
        </w:rPr>
        <w:t> </w:t>
      </w:r>
      <w:r>
        <w:rPr>
          <w:color w:val="231F20"/>
          <w:sz w:val="34"/>
        </w:rPr>
        <w:t>tức là</w:t>
      </w:r>
      <w:r>
        <w:rPr>
          <w:color w:val="231F20"/>
          <w:spacing w:val="-24"/>
          <w:sz w:val="34"/>
        </w:rPr>
        <w:t> </w:t>
      </w:r>
      <w:r>
        <w:rPr>
          <w:color w:val="231F20"/>
          <w:sz w:val="34"/>
        </w:rPr>
        <w:t>chỗ</w:t>
      </w:r>
      <w:r>
        <w:rPr>
          <w:color w:val="231F20"/>
          <w:spacing w:val="-23"/>
          <w:sz w:val="34"/>
        </w:rPr>
        <w:t> </w:t>
      </w:r>
      <w:r>
        <w:rPr>
          <w:color w:val="231F20"/>
          <w:sz w:val="34"/>
        </w:rPr>
        <w:t>quy</w:t>
      </w:r>
      <w:r>
        <w:rPr>
          <w:color w:val="231F20"/>
          <w:spacing w:val="-23"/>
          <w:sz w:val="34"/>
        </w:rPr>
        <w:t> </w:t>
      </w:r>
      <w:r>
        <w:rPr>
          <w:color w:val="231F20"/>
          <w:sz w:val="34"/>
        </w:rPr>
        <w:t>hướng</w:t>
      </w:r>
      <w:r>
        <w:rPr>
          <w:color w:val="231F20"/>
          <w:spacing w:val="-23"/>
          <w:sz w:val="34"/>
        </w:rPr>
        <w:t> </w:t>
      </w:r>
      <w:r>
        <w:rPr>
          <w:color w:val="231F20"/>
          <w:sz w:val="34"/>
        </w:rPr>
        <w:t>của</w:t>
      </w:r>
      <w:r>
        <w:rPr>
          <w:color w:val="231F20"/>
          <w:spacing w:val="-23"/>
          <w:sz w:val="34"/>
        </w:rPr>
        <w:t> </w:t>
      </w:r>
      <w:r>
        <w:rPr>
          <w:color w:val="231F20"/>
          <w:sz w:val="34"/>
        </w:rPr>
        <w:t>tâm</w:t>
      </w:r>
      <w:r>
        <w:rPr>
          <w:color w:val="231F20"/>
          <w:spacing w:val="-23"/>
          <w:sz w:val="34"/>
        </w:rPr>
        <w:t> </w:t>
      </w:r>
      <w:r>
        <w:rPr>
          <w:color w:val="231F20"/>
          <w:sz w:val="34"/>
        </w:rPr>
        <w:t>ý</w:t>
      </w:r>
      <w:r>
        <w:rPr>
          <w:color w:val="231F20"/>
          <w:spacing w:val="-23"/>
          <w:sz w:val="34"/>
        </w:rPr>
        <w:t> </w:t>
      </w:r>
      <w:r>
        <w:rPr>
          <w:color w:val="231F20"/>
          <w:sz w:val="34"/>
        </w:rPr>
        <w:t>thức”),</w:t>
      </w:r>
      <w:r>
        <w:rPr>
          <w:color w:val="231F20"/>
          <w:spacing w:val="-23"/>
          <w:sz w:val="34"/>
        </w:rPr>
        <w:t> </w:t>
      </w:r>
      <w:r>
        <w:rPr>
          <w:color w:val="231F20"/>
          <w:sz w:val="34"/>
        </w:rPr>
        <w:t>lời</w:t>
      </w:r>
      <w:r>
        <w:rPr>
          <w:color w:val="231F20"/>
          <w:spacing w:val="-24"/>
          <w:sz w:val="34"/>
        </w:rPr>
        <w:t> </w:t>
      </w:r>
      <w:r>
        <w:rPr>
          <w:color w:val="231F20"/>
          <w:sz w:val="34"/>
        </w:rPr>
        <w:t>giải</w:t>
      </w:r>
      <w:r>
        <w:rPr>
          <w:color w:val="231F20"/>
          <w:spacing w:val="-23"/>
          <w:sz w:val="34"/>
        </w:rPr>
        <w:t> </w:t>
      </w:r>
      <w:r>
        <w:rPr>
          <w:color w:val="231F20"/>
          <w:sz w:val="34"/>
        </w:rPr>
        <w:t>thích</w:t>
      </w:r>
      <w:r>
        <w:rPr>
          <w:color w:val="231F20"/>
          <w:spacing w:val="-23"/>
          <w:sz w:val="34"/>
        </w:rPr>
        <w:t> </w:t>
      </w:r>
      <w:r>
        <w:rPr>
          <w:color w:val="231F20"/>
          <w:sz w:val="34"/>
        </w:rPr>
        <w:t>này</w:t>
      </w:r>
      <w:r>
        <w:rPr>
          <w:color w:val="231F20"/>
          <w:spacing w:val="-23"/>
          <w:sz w:val="34"/>
        </w:rPr>
        <w:t> </w:t>
      </w:r>
      <w:r>
        <w:rPr>
          <w:color w:val="231F20"/>
          <w:sz w:val="34"/>
        </w:rPr>
        <w:t>rất</w:t>
      </w:r>
      <w:r>
        <w:rPr>
          <w:color w:val="231F20"/>
          <w:spacing w:val="-23"/>
          <w:sz w:val="34"/>
        </w:rPr>
        <w:t> </w:t>
      </w:r>
      <w:r>
        <w:rPr>
          <w:color w:val="231F20"/>
          <w:sz w:val="34"/>
        </w:rPr>
        <w:t>rõ</w:t>
      </w:r>
      <w:r>
        <w:rPr>
          <w:color w:val="231F20"/>
          <w:spacing w:val="-23"/>
          <w:sz w:val="34"/>
        </w:rPr>
        <w:t> </w:t>
      </w:r>
      <w:r>
        <w:rPr>
          <w:color w:val="231F20"/>
          <w:sz w:val="34"/>
        </w:rPr>
        <w:t>ràng.</w:t>
      </w:r>
    </w:p>
    <w:p>
      <w:pPr>
        <w:pStyle w:val="BodyText"/>
        <w:spacing w:line="276" w:lineRule="auto" w:before="86"/>
        <w:ind w:left="113" w:right="717"/>
      </w:pPr>
      <w:r>
        <w:rPr>
          <w:color w:val="231F20"/>
        </w:rPr>
        <w:t>Thú</w:t>
      </w:r>
      <w:r>
        <w:rPr>
          <w:color w:val="231F20"/>
          <w:spacing w:val="-2"/>
        </w:rPr>
        <w:t> (</w:t>
      </w:r>
      <w:r>
        <w:rPr>
          <w:rFonts w:ascii="Arial Unicode MS" w:hAnsi="Arial Unicode MS" w:eastAsia="Arial Unicode MS" w:hint="eastAsia"/>
          <w:color w:val="231F20"/>
        </w:rPr>
        <w:t>趣</w:t>
      </w:r>
      <w:r>
        <w:rPr>
          <w:color w:val="231F20"/>
          <w:spacing w:val="-2"/>
        </w:rPr>
        <w:t>) </w:t>
      </w:r>
      <w:r>
        <w:rPr>
          <w:color w:val="231F20"/>
        </w:rPr>
        <w:t>là</w:t>
      </w:r>
      <w:r>
        <w:rPr>
          <w:color w:val="231F20"/>
          <w:spacing w:val="-5"/>
        </w:rPr>
        <w:t> </w:t>
      </w:r>
      <w:r>
        <w:rPr>
          <w:color w:val="231F20"/>
        </w:rPr>
        <w:t>gì</w:t>
      </w:r>
      <w:r>
        <w:rPr>
          <w:color w:val="231F20"/>
          <w:spacing w:val="-3"/>
        </w:rPr>
        <w:t>? </w:t>
      </w:r>
      <w:r>
        <w:rPr>
          <w:color w:val="231F20"/>
        </w:rPr>
        <w:t>Quy</w:t>
      </w:r>
      <w:r>
        <w:rPr>
          <w:color w:val="231F20"/>
          <w:spacing w:val="-4"/>
        </w:rPr>
        <w:t> </w:t>
      </w:r>
      <w:r>
        <w:rPr>
          <w:color w:val="231F20"/>
        </w:rPr>
        <w:t>thú</w:t>
      </w:r>
      <w:r>
        <w:rPr>
          <w:color w:val="231F20"/>
          <w:spacing w:val="-3"/>
        </w:rPr>
        <w:t> (</w:t>
      </w:r>
      <w:r>
        <w:rPr>
          <w:rFonts w:ascii="Arial Unicode MS" w:hAnsi="Arial Unicode MS" w:eastAsia="Arial Unicode MS" w:hint="eastAsia"/>
          <w:color w:val="231F20"/>
        </w:rPr>
        <w:t>歸趣</w:t>
      </w:r>
      <w:r>
        <w:rPr>
          <w:color w:val="231F20"/>
          <w:spacing w:val="-2"/>
        </w:rPr>
        <w:t>), </w:t>
      </w:r>
      <w:r>
        <w:rPr>
          <w:color w:val="231F20"/>
        </w:rPr>
        <w:t>là</w:t>
      </w:r>
      <w:r>
        <w:rPr>
          <w:color w:val="231F20"/>
          <w:spacing w:val="-5"/>
        </w:rPr>
        <w:t> </w:t>
      </w:r>
      <w:r>
        <w:rPr>
          <w:color w:val="231F20"/>
        </w:rPr>
        <w:t>chỗ</w:t>
      </w:r>
      <w:r>
        <w:rPr>
          <w:color w:val="231F20"/>
          <w:spacing w:val="-5"/>
        </w:rPr>
        <w:t> </w:t>
      </w:r>
      <w:r>
        <w:rPr>
          <w:color w:val="231F20"/>
        </w:rPr>
        <w:t>quý</w:t>
      </w:r>
      <w:r>
        <w:rPr>
          <w:color w:val="231F20"/>
          <w:spacing w:val="-5"/>
        </w:rPr>
        <w:t> </w:t>
      </w:r>
      <w:r>
        <w:rPr>
          <w:color w:val="231F20"/>
        </w:rPr>
        <w:t>vị</w:t>
      </w:r>
      <w:r>
        <w:rPr>
          <w:color w:val="231F20"/>
          <w:spacing w:val="-4"/>
        </w:rPr>
        <w:t> </w:t>
      </w:r>
      <w:r>
        <w:rPr>
          <w:color w:val="231F20"/>
        </w:rPr>
        <w:t>trở</w:t>
      </w:r>
      <w:r>
        <w:rPr>
          <w:color w:val="231F20"/>
          <w:spacing w:val="-5"/>
        </w:rPr>
        <w:t> </w:t>
      </w:r>
      <w:r>
        <w:rPr>
          <w:color w:val="231F20"/>
        </w:rPr>
        <w:t>về</w:t>
      </w:r>
      <w:r>
        <w:rPr>
          <w:color w:val="231F20"/>
          <w:spacing w:val="-2"/>
        </w:rPr>
        <w:t>, </w:t>
      </w:r>
      <w:r>
        <w:rPr>
          <w:color w:val="231F20"/>
        </w:rPr>
        <w:t>hướng </w:t>
      </w:r>
      <w:r>
        <w:rPr>
          <w:color w:val="231F20"/>
          <w:spacing w:val="-2"/>
          <w:w w:val="105"/>
        </w:rPr>
        <w:t>đến</w:t>
      </w:r>
      <w:r>
        <w:rPr>
          <w:color w:val="231F20"/>
          <w:spacing w:val="-24"/>
          <w:w w:val="105"/>
        </w:rPr>
        <w:t> </w:t>
      </w:r>
      <w:r>
        <w:rPr>
          <w:color w:val="231F20"/>
          <w:spacing w:val="-2"/>
          <w:w w:val="105"/>
        </w:rPr>
        <w:t>chỗ</w:t>
      </w:r>
      <w:r>
        <w:rPr>
          <w:color w:val="231F20"/>
          <w:spacing w:val="-24"/>
          <w:w w:val="105"/>
        </w:rPr>
        <w:t> </w:t>
      </w:r>
      <w:r>
        <w:rPr>
          <w:color w:val="231F20"/>
          <w:spacing w:val="-2"/>
          <w:w w:val="105"/>
        </w:rPr>
        <w:t>nào</w:t>
      </w:r>
      <w:r>
        <w:rPr>
          <w:color w:val="231F20"/>
          <w:spacing w:val="-13"/>
          <w:w w:val="105"/>
        </w:rPr>
        <w:t>. </w:t>
      </w:r>
      <w:r>
        <w:rPr>
          <w:color w:val="231F20"/>
          <w:spacing w:val="-2"/>
          <w:w w:val="105"/>
        </w:rPr>
        <w:t>Chỗ</w:t>
      </w:r>
      <w:r>
        <w:rPr>
          <w:color w:val="231F20"/>
          <w:spacing w:val="-22"/>
          <w:w w:val="105"/>
        </w:rPr>
        <w:t> </w:t>
      </w:r>
      <w:r>
        <w:rPr>
          <w:color w:val="231F20"/>
          <w:spacing w:val="-2"/>
          <w:w w:val="105"/>
        </w:rPr>
        <w:t>hướng</w:t>
      </w:r>
      <w:r>
        <w:rPr>
          <w:color w:val="231F20"/>
          <w:spacing w:val="-24"/>
          <w:w w:val="105"/>
        </w:rPr>
        <w:t> </w:t>
      </w:r>
      <w:r>
        <w:rPr>
          <w:color w:val="231F20"/>
          <w:spacing w:val="-2"/>
          <w:w w:val="105"/>
        </w:rPr>
        <w:t>về</w:t>
      </w:r>
      <w:r>
        <w:rPr>
          <w:color w:val="231F20"/>
          <w:spacing w:val="-24"/>
          <w:w w:val="105"/>
        </w:rPr>
        <w:t> </w:t>
      </w:r>
      <w:r>
        <w:rPr>
          <w:color w:val="231F20"/>
          <w:spacing w:val="-2"/>
          <w:w w:val="105"/>
        </w:rPr>
        <w:t>của</w:t>
      </w:r>
      <w:r>
        <w:rPr>
          <w:color w:val="231F20"/>
          <w:spacing w:val="-24"/>
          <w:w w:val="105"/>
        </w:rPr>
        <w:t> </w:t>
      </w:r>
      <w:r>
        <w:rPr>
          <w:color w:val="231F20"/>
          <w:spacing w:val="-2"/>
          <w:w w:val="105"/>
        </w:rPr>
        <w:t>tâm</w:t>
      </w:r>
      <w:r>
        <w:rPr>
          <w:color w:val="231F20"/>
          <w:spacing w:val="-23"/>
          <w:w w:val="105"/>
        </w:rPr>
        <w:t> </w:t>
      </w:r>
      <w:r>
        <w:rPr>
          <w:color w:val="231F20"/>
          <w:spacing w:val="-2"/>
          <w:w w:val="105"/>
        </w:rPr>
        <w:t>ý</w:t>
      </w:r>
      <w:r>
        <w:rPr>
          <w:color w:val="231F20"/>
          <w:spacing w:val="-24"/>
          <w:w w:val="105"/>
        </w:rPr>
        <w:t> </w:t>
      </w:r>
      <w:r>
        <w:rPr>
          <w:color w:val="231F20"/>
          <w:spacing w:val="-2"/>
          <w:w w:val="105"/>
        </w:rPr>
        <w:t>thức</w:t>
      </w:r>
      <w:r>
        <w:rPr>
          <w:color w:val="231F20"/>
          <w:spacing w:val="-24"/>
          <w:w w:val="105"/>
        </w:rPr>
        <w:t> </w:t>
      </w:r>
      <w:r>
        <w:rPr>
          <w:color w:val="231F20"/>
          <w:spacing w:val="-2"/>
          <w:w w:val="105"/>
        </w:rPr>
        <w:t>gọi</w:t>
      </w:r>
      <w:r>
        <w:rPr>
          <w:color w:val="231F20"/>
          <w:spacing w:val="-24"/>
          <w:w w:val="105"/>
        </w:rPr>
        <w:t> </w:t>
      </w:r>
      <w:r>
        <w:rPr>
          <w:color w:val="231F20"/>
          <w:spacing w:val="-2"/>
          <w:w w:val="105"/>
        </w:rPr>
        <w:t>là</w:t>
      </w:r>
      <w:r>
        <w:rPr>
          <w:color w:val="231F20"/>
          <w:spacing w:val="-23"/>
          <w:w w:val="105"/>
        </w:rPr>
        <w:t> </w:t>
      </w:r>
      <w:r>
        <w:rPr>
          <w:color w:val="231F20"/>
          <w:spacing w:val="-2"/>
          <w:w w:val="105"/>
        </w:rPr>
        <w:t>Thú</w:t>
      </w:r>
      <w:r>
        <w:rPr>
          <w:color w:val="231F20"/>
          <w:spacing w:val="-24"/>
          <w:w w:val="105"/>
        </w:rPr>
        <w:t> </w:t>
      </w:r>
      <w:r>
        <w:rPr>
          <w:color w:val="231F20"/>
          <w:spacing w:val="-2"/>
          <w:w w:val="105"/>
        </w:rPr>
        <w:t>Hướng.</w:t>
      </w:r>
    </w:p>
    <w:p>
      <w:pPr>
        <w:pStyle w:val="BodyText"/>
        <w:spacing w:before="1"/>
        <w:ind w:firstLine="0"/>
        <w:jc w:val="left"/>
        <w:rPr>
          <w:sz w:val="16"/>
        </w:rPr>
      </w:pPr>
      <w:r>
        <w:rPr/>
        <w:pict>
          <v:shape style="position:absolute;margin-left:56.692902pt;margin-top:10.464904pt;width:72pt;height:.1pt;mso-position-horizontal-relative:page;mso-position-vertical-relative:paragraph;z-index:-15721984;mso-wrap-distance-left:0;mso-wrap-distance-right:0" id="docshape22" coordorigin="1134,209" coordsize="1440,0" path="m1134,209l2574,209e" filled="false" stroked="true" strokeweight="1pt" strokecolor="#231f20">
            <v:path arrowok="t"/>
            <v:stroke dashstyle="solid"/>
            <w10:wrap type="topAndBottom"/>
          </v:shape>
        </w:pict>
      </w:r>
    </w:p>
    <w:p>
      <w:pPr>
        <w:spacing w:line="249" w:lineRule="auto" w:before="43"/>
        <w:ind w:left="113" w:right="452" w:firstLine="453"/>
        <w:jc w:val="left"/>
        <w:rPr>
          <w:i/>
          <w:sz w:val="20"/>
        </w:rPr>
      </w:pPr>
      <w:r>
        <w:rPr>
          <w:color w:val="231F20"/>
          <w:sz w:val="20"/>
        </w:rPr>
        <w:t>5[5] Theo Hòa thượng Tịnh Không đã nói trong </w:t>
      </w:r>
      <w:r>
        <w:rPr>
          <w:i/>
          <w:color w:val="231F20"/>
          <w:sz w:val="20"/>
        </w:rPr>
        <w:t>Tịnh Độ Đại Kinh Khoa Chú</w:t>
      </w:r>
      <w:r>
        <w:rPr>
          <w:color w:val="231F20"/>
          <w:sz w:val="20"/>
        </w:rPr>
        <w:t>, tập 19, ngài Hương Tượng chính là Hiền Thủ quốc sư, tác giả bộ </w:t>
      </w:r>
      <w:r>
        <w:rPr>
          <w:i/>
          <w:color w:val="231F20"/>
          <w:sz w:val="20"/>
        </w:rPr>
        <w:t>Tu Hoa Nghiêm Áo Chỉ Vọng Tận Hoàn Nguyên Quán.</w:t>
      </w:r>
    </w:p>
    <w:p>
      <w:pPr>
        <w:spacing w:after="0" w:line="249" w:lineRule="auto"/>
        <w:jc w:val="left"/>
        <w:rPr>
          <w:sz w:val="20"/>
        </w:rPr>
        <w:sectPr>
          <w:pgSz w:w="11060" w:h="15030"/>
          <w:pgMar w:header="845" w:footer="767" w:top="1040" w:bottom="960" w:left="1020" w:right="700"/>
        </w:sectPr>
      </w:pPr>
    </w:p>
    <w:p>
      <w:pPr>
        <w:pStyle w:val="BodyText"/>
        <w:spacing w:before="3"/>
        <w:ind w:firstLine="0"/>
        <w:jc w:val="left"/>
        <w:rPr>
          <w:i/>
          <w:sz w:val="23"/>
        </w:rPr>
      </w:pPr>
    </w:p>
    <w:p>
      <w:pPr>
        <w:spacing w:line="290" w:lineRule="auto" w:before="106"/>
        <w:ind w:left="397" w:right="433" w:firstLine="0"/>
        <w:jc w:val="both"/>
        <w:rPr>
          <w:sz w:val="34"/>
        </w:rPr>
      </w:pPr>
      <w:r>
        <w:rPr>
          <w:i/>
          <w:color w:val="231F20"/>
          <w:spacing w:val="-2"/>
          <w:w w:val="105"/>
          <w:sz w:val="34"/>
        </w:rPr>
        <w:t>“Khả</w:t>
      </w:r>
      <w:r>
        <w:rPr>
          <w:i/>
          <w:color w:val="231F20"/>
          <w:spacing w:val="-21"/>
          <w:w w:val="105"/>
          <w:sz w:val="34"/>
        </w:rPr>
        <w:t> </w:t>
      </w:r>
      <w:r>
        <w:rPr>
          <w:i/>
          <w:color w:val="231F20"/>
          <w:spacing w:val="-2"/>
          <w:w w:val="105"/>
          <w:sz w:val="34"/>
        </w:rPr>
        <w:t>tri,</w:t>
      </w:r>
      <w:r>
        <w:rPr>
          <w:i/>
          <w:color w:val="231F20"/>
          <w:spacing w:val="-20"/>
          <w:w w:val="105"/>
          <w:sz w:val="34"/>
        </w:rPr>
        <w:t> </w:t>
      </w:r>
      <w:r>
        <w:rPr>
          <w:i/>
          <w:color w:val="231F20"/>
          <w:spacing w:val="-2"/>
          <w:w w:val="105"/>
          <w:sz w:val="34"/>
        </w:rPr>
        <w:t>Thú</w:t>
      </w:r>
      <w:r>
        <w:rPr>
          <w:i/>
          <w:color w:val="231F20"/>
          <w:spacing w:val="-20"/>
          <w:w w:val="105"/>
          <w:sz w:val="34"/>
        </w:rPr>
        <w:t> </w:t>
      </w:r>
      <w:r>
        <w:rPr>
          <w:i/>
          <w:color w:val="231F20"/>
          <w:spacing w:val="-2"/>
          <w:w w:val="105"/>
          <w:sz w:val="34"/>
        </w:rPr>
        <w:t>giả,</w:t>
      </w:r>
      <w:r>
        <w:rPr>
          <w:i/>
          <w:color w:val="231F20"/>
          <w:spacing w:val="-21"/>
          <w:w w:val="105"/>
          <w:sz w:val="34"/>
        </w:rPr>
        <w:t> </w:t>
      </w:r>
      <w:r>
        <w:rPr>
          <w:i/>
          <w:color w:val="231F20"/>
          <w:spacing w:val="-2"/>
          <w:w w:val="105"/>
          <w:sz w:val="34"/>
        </w:rPr>
        <w:t>quy</w:t>
      </w:r>
      <w:r>
        <w:rPr>
          <w:i/>
          <w:color w:val="231F20"/>
          <w:spacing w:val="-20"/>
          <w:w w:val="105"/>
          <w:sz w:val="34"/>
        </w:rPr>
        <w:t> </w:t>
      </w:r>
      <w:r>
        <w:rPr>
          <w:i/>
          <w:color w:val="231F20"/>
          <w:spacing w:val="-2"/>
          <w:w w:val="105"/>
          <w:sz w:val="34"/>
        </w:rPr>
        <w:t>thú</w:t>
      </w:r>
      <w:r>
        <w:rPr>
          <w:i/>
          <w:color w:val="231F20"/>
          <w:spacing w:val="-20"/>
          <w:w w:val="105"/>
          <w:sz w:val="34"/>
        </w:rPr>
        <w:t> </w:t>
      </w:r>
      <w:r>
        <w:rPr>
          <w:i/>
          <w:color w:val="231F20"/>
          <w:spacing w:val="-2"/>
          <w:w w:val="105"/>
          <w:sz w:val="34"/>
        </w:rPr>
        <w:t>dã.</w:t>
      </w:r>
      <w:r>
        <w:rPr>
          <w:i/>
          <w:color w:val="231F20"/>
          <w:spacing w:val="-21"/>
          <w:w w:val="105"/>
          <w:sz w:val="34"/>
        </w:rPr>
        <w:t> </w:t>
      </w:r>
      <w:r>
        <w:rPr>
          <w:i/>
          <w:color w:val="231F20"/>
          <w:spacing w:val="-2"/>
          <w:w w:val="105"/>
          <w:sz w:val="34"/>
        </w:rPr>
        <w:t>Thị</w:t>
      </w:r>
      <w:r>
        <w:rPr>
          <w:i/>
          <w:color w:val="231F20"/>
          <w:spacing w:val="-20"/>
          <w:w w:val="105"/>
          <w:sz w:val="34"/>
        </w:rPr>
        <w:t> </w:t>
      </w:r>
      <w:r>
        <w:rPr>
          <w:i/>
          <w:color w:val="231F20"/>
          <w:spacing w:val="-2"/>
          <w:w w:val="105"/>
          <w:sz w:val="34"/>
        </w:rPr>
        <w:t>cố,</w:t>
      </w:r>
      <w:r>
        <w:rPr>
          <w:i/>
          <w:color w:val="231F20"/>
          <w:spacing w:val="-20"/>
          <w:w w:val="105"/>
          <w:sz w:val="34"/>
        </w:rPr>
        <w:t> </w:t>
      </w:r>
      <w:r>
        <w:rPr>
          <w:i/>
          <w:color w:val="231F20"/>
          <w:spacing w:val="-2"/>
          <w:w w:val="105"/>
          <w:sz w:val="34"/>
        </w:rPr>
        <w:t>y</w:t>
      </w:r>
      <w:r>
        <w:rPr>
          <w:i/>
          <w:color w:val="231F20"/>
          <w:spacing w:val="-21"/>
          <w:w w:val="105"/>
          <w:sz w:val="34"/>
        </w:rPr>
        <w:t> </w:t>
      </w:r>
      <w:r>
        <w:rPr>
          <w:i/>
          <w:color w:val="231F20"/>
          <w:spacing w:val="-2"/>
          <w:w w:val="105"/>
          <w:sz w:val="34"/>
        </w:rPr>
        <w:t>kinh</w:t>
      </w:r>
      <w:r>
        <w:rPr>
          <w:i/>
          <w:color w:val="231F20"/>
          <w:spacing w:val="-20"/>
          <w:w w:val="105"/>
          <w:sz w:val="34"/>
        </w:rPr>
        <w:t> </w:t>
      </w:r>
      <w:r>
        <w:rPr>
          <w:i/>
          <w:color w:val="231F20"/>
          <w:spacing w:val="-2"/>
          <w:w w:val="105"/>
          <w:sz w:val="34"/>
        </w:rPr>
        <w:t>tông</w:t>
      </w:r>
      <w:r>
        <w:rPr>
          <w:i/>
          <w:color w:val="231F20"/>
          <w:spacing w:val="-20"/>
          <w:w w:val="105"/>
          <w:sz w:val="34"/>
        </w:rPr>
        <w:t> </w:t>
      </w:r>
      <w:r>
        <w:rPr>
          <w:i/>
          <w:color w:val="231F20"/>
          <w:spacing w:val="-2"/>
          <w:w w:val="105"/>
          <w:sz w:val="34"/>
        </w:rPr>
        <w:t>chỉ,</w:t>
      </w:r>
      <w:r>
        <w:rPr>
          <w:i/>
          <w:color w:val="231F20"/>
          <w:spacing w:val="-21"/>
          <w:w w:val="105"/>
          <w:sz w:val="34"/>
        </w:rPr>
        <w:t> </w:t>
      </w:r>
      <w:r>
        <w:rPr>
          <w:i/>
          <w:color w:val="231F20"/>
          <w:spacing w:val="-2"/>
          <w:w w:val="105"/>
          <w:sz w:val="34"/>
        </w:rPr>
        <w:t>minh</w:t>
      </w:r>
      <w:r>
        <w:rPr>
          <w:i/>
          <w:color w:val="231F20"/>
          <w:spacing w:val="-20"/>
          <w:w w:val="105"/>
          <w:sz w:val="34"/>
        </w:rPr>
        <w:t> </w:t>
      </w:r>
      <w:r>
        <w:rPr>
          <w:i/>
          <w:color w:val="231F20"/>
          <w:spacing w:val="-2"/>
          <w:w w:val="105"/>
          <w:sz w:val="34"/>
        </w:rPr>
        <w:t>kỳ </w:t>
      </w:r>
      <w:r>
        <w:rPr>
          <w:i/>
          <w:color w:val="231F20"/>
          <w:w w:val="105"/>
          <w:sz w:val="34"/>
        </w:rPr>
        <w:t>sở</w:t>
      </w:r>
      <w:r>
        <w:rPr>
          <w:i/>
          <w:color w:val="231F20"/>
          <w:spacing w:val="-18"/>
          <w:w w:val="105"/>
          <w:sz w:val="34"/>
        </w:rPr>
        <w:t> </w:t>
      </w:r>
      <w:r>
        <w:rPr>
          <w:i/>
          <w:color w:val="231F20"/>
          <w:w w:val="105"/>
          <w:sz w:val="34"/>
        </w:rPr>
        <w:t>vi,</w:t>
      </w:r>
      <w:r>
        <w:rPr>
          <w:i/>
          <w:color w:val="231F20"/>
          <w:spacing w:val="-18"/>
          <w:w w:val="105"/>
          <w:sz w:val="34"/>
        </w:rPr>
        <w:t> </w:t>
      </w:r>
      <w:r>
        <w:rPr>
          <w:i/>
          <w:color w:val="231F20"/>
          <w:w w:val="105"/>
          <w:sz w:val="34"/>
        </w:rPr>
        <w:t>thức</w:t>
      </w:r>
      <w:r>
        <w:rPr>
          <w:i/>
          <w:color w:val="231F20"/>
          <w:spacing w:val="-18"/>
          <w:w w:val="105"/>
          <w:sz w:val="34"/>
        </w:rPr>
        <w:t> </w:t>
      </w:r>
      <w:r>
        <w:rPr>
          <w:i/>
          <w:color w:val="231F20"/>
          <w:w w:val="105"/>
          <w:sz w:val="34"/>
        </w:rPr>
        <w:t>kỳ</w:t>
      </w:r>
      <w:r>
        <w:rPr>
          <w:i/>
          <w:color w:val="231F20"/>
          <w:spacing w:val="-18"/>
          <w:w w:val="105"/>
          <w:sz w:val="34"/>
        </w:rPr>
        <w:t> </w:t>
      </w:r>
      <w:r>
        <w:rPr>
          <w:i/>
          <w:color w:val="231F20"/>
          <w:w w:val="105"/>
          <w:sz w:val="34"/>
        </w:rPr>
        <w:t>sở</w:t>
      </w:r>
      <w:r>
        <w:rPr>
          <w:i/>
          <w:color w:val="231F20"/>
          <w:spacing w:val="-18"/>
          <w:w w:val="105"/>
          <w:sz w:val="34"/>
        </w:rPr>
        <w:t> </w:t>
      </w:r>
      <w:r>
        <w:rPr>
          <w:i/>
          <w:color w:val="231F20"/>
          <w:w w:val="105"/>
          <w:sz w:val="34"/>
        </w:rPr>
        <w:t>cầu,</w:t>
      </w:r>
      <w:r>
        <w:rPr>
          <w:i/>
          <w:color w:val="231F20"/>
          <w:spacing w:val="-18"/>
          <w:w w:val="105"/>
          <w:sz w:val="34"/>
        </w:rPr>
        <w:t> </w:t>
      </w:r>
      <w:r>
        <w:rPr>
          <w:i/>
          <w:color w:val="231F20"/>
          <w:w w:val="105"/>
          <w:sz w:val="34"/>
        </w:rPr>
        <w:t>cứu</w:t>
      </w:r>
      <w:r>
        <w:rPr>
          <w:i/>
          <w:color w:val="231F20"/>
          <w:spacing w:val="-18"/>
          <w:w w:val="105"/>
          <w:sz w:val="34"/>
        </w:rPr>
        <w:t> </w:t>
      </w:r>
      <w:r>
        <w:rPr>
          <w:i/>
          <w:color w:val="231F20"/>
          <w:w w:val="105"/>
          <w:sz w:val="34"/>
        </w:rPr>
        <w:t>kỳ</w:t>
      </w:r>
      <w:r>
        <w:rPr>
          <w:i/>
          <w:color w:val="231F20"/>
          <w:spacing w:val="-18"/>
          <w:w w:val="105"/>
          <w:sz w:val="34"/>
        </w:rPr>
        <w:t> </w:t>
      </w:r>
      <w:r>
        <w:rPr>
          <w:i/>
          <w:color w:val="231F20"/>
          <w:w w:val="105"/>
          <w:sz w:val="34"/>
        </w:rPr>
        <w:t>sở</w:t>
      </w:r>
      <w:r>
        <w:rPr>
          <w:i/>
          <w:color w:val="231F20"/>
          <w:spacing w:val="-18"/>
          <w:w w:val="105"/>
          <w:sz w:val="34"/>
        </w:rPr>
        <w:t> </w:t>
      </w:r>
      <w:r>
        <w:rPr>
          <w:i/>
          <w:color w:val="231F20"/>
          <w:w w:val="105"/>
          <w:sz w:val="34"/>
        </w:rPr>
        <w:t>chí,</w:t>
      </w:r>
      <w:r>
        <w:rPr>
          <w:i/>
          <w:color w:val="231F20"/>
          <w:spacing w:val="-19"/>
          <w:w w:val="105"/>
          <w:sz w:val="34"/>
        </w:rPr>
        <w:t> </w:t>
      </w:r>
      <w:r>
        <w:rPr>
          <w:i/>
          <w:color w:val="231F20"/>
          <w:w w:val="105"/>
          <w:sz w:val="34"/>
        </w:rPr>
        <w:t>danh</w:t>
      </w:r>
      <w:r>
        <w:rPr>
          <w:i/>
          <w:color w:val="231F20"/>
          <w:spacing w:val="-18"/>
          <w:w w:val="105"/>
          <w:sz w:val="34"/>
        </w:rPr>
        <w:t> </w:t>
      </w:r>
      <w:r>
        <w:rPr>
          <w:i/>
          <w:color w:val="231F20"/>
          <w:w w:val="105"/>
          <w:sz w:val="34"/>
        </w:rPr>
        <w:t>chi</w:t>
      </w:r>
      <w:r>
        <w:rPr>
          <w:i/>
          <w:color w:val="231F20"/>
          <w:spacing w:val="-19"/>
          <w:w w:val="105"/>
          <w:sz w:val="34"/>
        </w:rPr>
        <w:t> </w:t>
      </w:r>
      <w:r>
        <w:rPr>
          <w:i/>
          <w:color w:val="231F20"/>
          <w:w w:val="105"/>
          <w:sz w:val="34"/>
        </w:rPr>
        <w:t>vi</w:t>
      </w:r>
      <w:r>
        <w:rPr>
          <w:i/>
          <w:color w:val="231F20"/>
          <w:spacing w:val="-18"/>
          <w:w w:val="105"/>
          <w:sz w:val="34"/>
        </w:rPr>
        <w:t> </w:t>
      </w:r>
      <w:r>
        <w:rPr>
          <w:i/>
          <w:color w:val="231F20"/>
          <w:w w:val="105"/>
          <w:sz w:val="34"/>
        </w:rPr>
        <w:t>Thú”</w:t>
      </w:r>
      <w:r>
        <w:rPr>
          <w:i/>
          <w:color w:val="231F20"/>
          <w:spacing w:val="-18"/>
          <w:w w:val="105"/>
          <w:sz w:val="34"/>
        </w:rPr>
        <w:t> </w:t>
      </w:r>
      <w:r>
        <w:rPr>
          <w:color w:val="231F20"/>
          <w:w w:val="105"/>
          <w:sz w:val="34"/>
        </w:rPr>
        <w:t>(Có</w:t>
      </w:r>
      <w:r>
        <w:rPr>
          <w:color w:val="231F20"/>
          <w:spacing w:val="-18"/>
          <w:w w:val="105"/>
          <w:sz w:val="34"/>
        </w:rPr>
        <w:t> </w:t>
      </w:r>
      <w:r>
        <w:rPr>
          <w:color w:val="231F20"/>
          <w:w w:val="105"/>
          <w:sz w:val="34"/>
        </w:rPr>
        <w:t>thể biết:</w:t>
      </w:r>
      <w:r>
        <w:rPr>
          <w:color w:val="231F20"/>
          <w:spacing w:val="-23"/>
          <w:w w:val="105"/>
          <w:sz w:val="34"/>
        </w:rPr>
        <w:t> </w:t>
      </w:r>
      <w:r>
        <w:rPr>
          <w:color w:val="231F20"/>
          <w:w w:val="105"/>
          <w:sz w:val="34"/>
        </w:rPr>
        <w:t>Thú</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hướng</w:t>
      </w:r>
      <w:r>
        <w:rPr>
          <w:color w:val="231F20"/>
          <w:spacing w:val="-23"/>
          <w:w w:val="105"/>
          <w:sz w:val="34"/>
        </w:rPr>
        <w:t> </w:t>
      </w:r>
      <w:r>
        <w:rPr>
          <w:color w:val="231F20"/>
          <w:w w:val="105"/>
          <w:sz w:val="34"/>
        </w:rPr>
        <w:t>đến,</w:t>
      </w:r>
      <w:r>
        <w:rPr>
          <w:color w:val="231F20"/>
          <w:spacing w:val="-22"/>
          <w:w w:val="105"/>
          <w:sz w:val="34"/>
        </w:rPr>
        <w:t> </w:t>
      </w:r>
      <w:r>
        <w:rPr>
          <w:color w:val="231F20"/>
          <w:w w:val="105"/>
          <w:sz w:val="34"/>
        </w:rPr>
        <w:t>quay</w:t>
      </w:r>
      <w:r>
        <w:rPr>
          <w:color w:val="231F20"/>
          <w:spacing w:val="-22"/>
          <w:w w:val="105"/>
          <w:sz w:val="34"/>
        </w:rPr>
        <w:t> </w:t>
      </w:r>
      <w:r>
        <w:rPr>
          <w:color w:val="231F20"/>
          <w:w w:val="105"/>
          <w:sz w:val="34"/>
        </w:rPr>
        <w:t>về.</w:t>
      </w:r>
      <w:r>
        <w:rPr>
          <w:color w:val="231F20"/>
          <w:spacing w:val="-23"/>
          <w:w w:val="105"/>
          <w:sz w:val="34"/>
        </w:rPr>
        <w:t> </w:t>
      </w:r>
      <w:r>
        <w:rPr>
          <w:color w:val="231F20"/>
          <w:w w:val="105"/>
          <w:sz w:val="34"/>
        </w:rPr>
        <w:t>Vì</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dựa</w:t>
      </w:r>
      <w:r>
        <w:rPr>
          <w:color w:val="231F20"/>
          <w:spacing w:val="-23"/>
          <w:w w:val="105"/>
          <w:sz w:val="34"/>
        </w:rPr>
        <w:t> </w:t>
      </w:r>
      <w:r>
        <w:rPr>
          <w:color w:val="231F20"/>
          <w:w w:val="105"/>
          <w:sz w:val="34"/>
        </w:rPr>
        <w:t>vào</w:t>
      </w:r>
      <w:r>
        <w:rPr>
          <w:color w:val="231F20"/>
          <w:spacing w:val="-22"/>
          <w:w w:val="105"/>
          <w:sz w:val="34"/>
        </w:rPr>
        <w:t> </w:t>
      </w:r>
      <w:r>
        <w:rPr>
          <w:color w:val="231F20"/>
          <w:w w:val="105"/>
          <w:sz w:val="34"/>
        </w:rPr>
        <w:t>tông</w:t>
      </w:r>
      <w:r>
        <w:rPr>
          <w:color w:val="231F20"/>
          <w:spacing w:val="-22"/>
          <w:w w:val="105"/>
          <w:sz w:val="34"/>
        </w:rPr>
        <w:t> </w:t>
      </w:r>
      <w:r>
        <w:rPr>
          <w:color w:val="231F20"/>
          <w:w w:val="105"/>
          <w:sz w:val="34"/>
        </w:rPr>
        <w:t>chỉ</w:t>
      </w:r>
      <w:r>
        <w:rPr>
          <w:color w:val="231F20"/>
          <w:spacing w:val="-23"/>
          <w:w w:val="105"/>
          <w:sz w:val="34"/>
        </w:rPr>
        <w:t> </w:t>
      </w:r>
      <w:r>
        <w:rPr>
          <w:color w:val="231F20"/>
          <w:w w:val="105"/>
          <w:sz w:val="34"/>
        </w:rPr>
        <w:t>của kinh</w:t>
      </w:r>
      <w:r>
        <w:rPr>
          <w:color w:val="231F20"/>
          <w:spacing w:val="-13"/>
          <w:w w:val="105"/>
          <w:sz w:val="34"/>
        </w:rPr>
        <w:t> </w:t>
      </w:r>
      <w:r>
        <w:rPr>
          <w:color w:val="231F20"/>
          <w:w w:val="105"/>
          <w:sz w:val="34"/>
        </w:rPr>
        <w:t>để</w:t>
      </w:r>
      <w:r>
        <w:rPr>
          <w:color w:val="231F20"/>
          <w:spacing w:val="-11"/>
          <w:w w:val="105"/>
          <w:sz w:val="34"/>
        </w:rPr>
        <w:t> </w:t>
      </w:r>
      <w:r>
        <w:rPr>
          <w:color w:val="231F20"/>
          <w:w w:val="105"/>
          <w:sz w:val="34"/>
        </w:rPr>
        <w:t>tỏ</w:t>
      </w:r>
      <w:r>
        <w:rPr>
          <w:color w:val="231F20"/>
          <w:spacing w:val="-11"/>
          <w:w w:val="105"/>
          <w:sz w:val="34"/>
        </w:rPr>
        <w:t> </w:t>
      </w:r>
      <w:r>
        <w:rPr>
          <w:color w:val="231F20"/>
          <w:w w:val="105"/>
          <w:sz w:val="34"/>
        </w:rPr>
        <w:t>rõ</w:t>
      </w:r>
      <w:r>
        <w:rPr>
          <w:color w:val="231F20"/>
          <w:spacing w:val="-11"/>
          <w:w w:val="105"/>
          <w:sz w:val="34"/>
        </w:rPr>
        <w:t> </w:t>
      </w:r>
      <w:r>
        <w:rPr>
          <w:color w:val="231F20"/>
          <w:w w:val="105"/>
          <w:sz w:val="34"/>
        </w:rPr>
        <w:t>việc</w:t>
      </w:r>
      <w:r>
        <w:rPr>
          <w:color w:val="231F20"/>
          <w:spacing w:val="-13"/>
          <w:w w:val="105"/>
          <w:sz w:val="34"/>
        </w:rPr>
        <w:t> </w:t>
      </w:r>
      <w:r>
        <w:rPr>
          <w:color w:val="231F20"/>
          <w:w w:val="105"/>
          <w:sz w:val="34"/>
        </w:rPr>
        <w:t>được</w:t>
      </w:r>
      <w:r>
        <w:rPr>
          <w:color w:val="231F20"/>
          <w:spacing w:val="-13"/>
          <w:w w:val="105"/>
          <w:sz w:val="34"/>
        </w:rPr>
        <w:t> </w:t>
      </w:r>
      <w:r>
        <w:rPr>
          <w:color w:val="231F20"/>
          <w:w w:val="105"/>
          <w:sz w:val="34"/>
        </w:rPr>
        <w:t>làm,</w:t>
      </w:r>
      <w:r>
        <w:rPr>
          <w:color w:val="231F20"/>
          <w:spacing w:val="-13"/>
          <w:w w:val="105"/>
          <w:sz w:val="34"/>
        </w:rPr>
        <w:t> </w:t>
      </w:r>
      <w:r>
        <w:rPr>
          <w:color w:val="231F20"/>
          <w:w w:val="105"/>
          <w:sz w:val="34"/>
        </w:rPr>
        <w:t>biết</w:t>
      </w:r>
      <w:r>
        <w:rPr>
          <w:color w:val="231F20"/>
          <w:spacing w:val="-13"/>
          <w:w w:val="105"/>
          <w:sz w:val="34"/>
        </w:rPr>
        <w:t> </w:t>
      </w:r>
      <w:r>
        <w:rPr>
          <w:color w:val="231F20"/>
          <w:w w:val="105"/>
          <w:sz w:val="34"/>
        </w:rPr>
        <w:t>điều</w:t>
      </w:r>
      <w:r>
        <w:rPr>
          <w:color w:val="231F20"/>
          <w:spacing w:val="-11"/>
          <w:w w:val="105"/>
          <w:sz w:val="34"/>
        </w:rPr>
        <w:t> </w:t>
      </w:r>
      <w:r>
        <w:rPr>
          <w:color w:val="231F20"/>
          <w:w w:val="105"/>
          <w:sz w:val="34"/>
        </w:rPr>
        <w:t>mong</w:t>
      </w:r>
      <w:r>
        <w:rPr>
          <w:color w:val="231F20"/>
          <w:spacing w:val="-13"/>
          <w:w w:val="105"/>
          <w:sz w:val="34"/>
        </w:rPr>
        <w:t> </w:t>
      </w:r>
      <w:r>
        <w:rPr>
          <w:color w:val="231F20"/>
          <w:w w:val="105"/>
          <w:sz w:val="34"/>
        </w:rPr>
        <w:t>cầu,</w:t>
      </w:r>
      <w:r>
        <w:rPr>
          <w:color w:val="231F20"/>
          <w:spacing w:val="-13"/>
          <w:w w:val="105"/>
          <w:sz w:val="34"/>
        </w:rPr>
        <w:t> </w:t>
      </w:r>
      <w:r>
        <w:rPr>
          <w:color w:val="231F20"/>
          <w:w w:val="105"/>
          <w:sz w:val="34"/>
        </w:rPr>
        <w:t>thấu</w:t>
      </w:r>
      <w:r>
        <w:rPr>
          <w:color w:val="231F20"/>
          <w:spacing w:val="-13"/>
          <w:w w:val="105"/>
          <w:sz w:val="34"/>
        </w:rPr>
        <w:t> </w:t>
      </w:r>
      <w:r>
        <w:rPr>
          <w:color w:val="231F20"/>
          <w:w w:val="105"/>
          <w:sz w:val="34"/>
        </w:rPr>
        <w:t>đạt</w:t>
      </w:r>
      <w:r>
        <w:rPr>
          <w:color w:val="231F20"/>
          <w:spacing w:val="-11"/>
          <w:w w:val="105"/>
          <w:sz w:val="34"/>
        </w:rPr>
        <w:t> </w:t>
      </w:r>
      <w:r>
        <w:rPr>
          <w:color w:val="231F20"/>
          <w:w w:val="105"/>
          <w:sz w:val="34"/>
        </w:rPr>
        <w:t>tột cùng chỗ kinh sẽ đạt tới, thì gọi là Thú).</w:t>
      </w:r>
    </w:p>
    <w:p>
      <w:pPr>
        <w:pStyle w:val="BodyText"/>
        <w:spacing w:line="290" w:lineRule="auto" w:before="149"/>
        <w:ind w:left="397" w:right="428"/>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chiếu</w:t>
      </w:r>
      <w:r>
        <w:rPr>
          <w:color w:val="231F20"/>
          <w:spacing w:val="-2"/>
          <w:w w:val="105"/>
        </w:rPr>
        <w:t> </w:t>
      </w:r>
      <w:r>
        <w:rPr>
          <w:color w:val="231F20"/>
          <w:w w:val="105"/>
        </w:rPr>
        <w:t>theo</w:t>
      </w:r>
      <w:r>
        <w:rPr>
          <w:color w:val="231F20"/>
          <w:spacing w:val="-2"/>
          <w:w w:val="105"/>
        </w:rPr>
        <w:t> </w:t>
      </w:r>
      <w:r>
        <w:rPr>
          <w:color w:val="231F20"/>
          <w:w w:val="105"/>
        </w:rPr>
        <w:t>nguyên</w:t>
      </w:r>
      <w:r>
        <w:rPr>
          <w:color w:val="231F20"/>
          <w:spacing w:val="-2"/>
          <w:w w:val="105"/>
        </w:rPr>
        <w:t> </w:t>
      </w:r>
      <w:r>
        <w:rPr>
          <w:color w:val="231F20"/>
          <w:w w:val="105"/>
        </w:rPr>
        <w:t>tắc</w:t>
      </w:r>
      <w:r>
        <w:rPr>
          <w:color w:val="231F20"/>
          <w:spacing w:val="-2"/>
          <w:w w:val="105"/>
        </w:rPr>
        <w:t> </w:t>
      </w:r>
      <w:r>
        <w:rPr>
          <w:color w:val="231F20"/>
          <w:w w:val="105"/>
        </w:rPr>
        <w:t>chỉ</w:t>
      </w:r>
      <w:r>
        <w:rPr>
          <w:color w:val="231F20"/>
          <w:spacing w:val="-2"/>
          <w:w w:val="105"/>
        </w:rPr>
        <w:t> </w:t>
      </w:r>
      <w:r>
        <w:rPr>
          <w:color w:val="231F20"/>
          <w:w w:val="105"/>
        </w:rPr>
        <w:t>đạo</w:t>
      </w:r>
      <w:r>
        <w:rPr>
          <w:color w:val="231F20"/>
          <w:spacing w:val="-2"/>
          <w:w w:val="105"/>
        </w:rPr>
        <w:t> </w:t>
      </w:r>
      <w:r>
        <w:rPr>
          <w:color w:val="231F20"/>
          <w:w w:val="105"/>
        </w:rPr>
        <w:t>trong</w:t>
      </w:r>
      <w:r>
        <w:rPr>
          <w:color w:val="231F20"/>
          <w:spacing w:val="-2"/>
          <w:w w:val="105"/>
        </w:rPr>
        <w:t> </w:t>
      </w:r>
      <w:r>
        <w:rPr>
          <w:color w:val="231F20"/>
          <w:w w:val="105"/>
        </w:rPr>
        <w:t>bộ</w:t>
      </w:r>
      <w:r>
        <w:rPr>
          <w:color w:val="231F20"/>
          <w:spacing w:val="-2"/>
          <w:w w:val="105"/>
        </w:rPr>
        <w:t> </w:t>
      </w:r>
      <w:r>
        <w:rPr>
          <w:color w:val="231F20"/>
          <w:w w:val="105"/>
        </w:rPr>
        <w:t>kinh</w:t>
      </w:r>
      <w:r>
        <w:rPr>
          <w:color w:val="231F20"/>
          <w:spacing w:val="-2"/>
          <w:w w:val="105"/>
        </w:rPr>
        <w:t> </w:t>
      </w:r>
      <w:r>
        <w:rPr>
          <w:color w:val="231F20"/>
          <w:w w:val="105"/>
        </w:rPr>
        <w:t>điển này để tu hành, biết đức Phật làm gì khi giảng bộ kinh này, biết</w:t>
      </w:r>
      <w:r>
        <w:rPr>
          <w:color w:val="231F20"/>
          <w:spacing w:val="-6"/>
          <w:w w:val="105"/>
        </w:rPr>
        <w:t> </w:t>
      </w:r>
      <w:r>
        <w:rPr>
          <w:color w:val="231F20"/>
          <w:w w:val="105"/>
        </w:rPr>
        <w:t>Ngài</w:t>
      </w:r>
      <w:r>
        <w:rPr>
          <w:color w:val="231F20"/>
          <w:spacing w:val="-6"/>
          <w:w w:val="105"/>
        </w:rPr>
        <w:t> </w:t>
      </w:r>
      <w:r>
        <w:rPr>
          <w:color w:val="231F20"/>
          <w:w w:val="105"/>
        </w:rPr>
        <w:t>mong</w:t>
      </w:r>
      <w:r>
        <w:rPr>
          <w:color w:val="231F20"/>
          <w:spacing w:val="-5"/>
          <w:w w:val="105"/>
        </w:rPr>
        <w:t> </w:t>
      </w:r>
      <w:r>
        <w:rPr>
          <w:color w:val="231F20"/>
          <w:w w:val="105"/>
        </w:rPr>
        <w:t>cầu</w:t>
      </w:r>
      <w:r>
        <w:rPr>
          <w:color w:val="231F20"/>
          <w:spacing w:val="-5"/>
          <w:w w:val="105"/>
        </w:rPr>
        <w:t> </w:t>
      </w:r>
      <w:r>
        <w:rPr>
          <w:color w:val="231F20"/>
          <w:w w:val="105"/>
        </w:rPr>
        <w:t>điều</w:t>
      </w:r>
      <w:r>
        <w:rPr>
          <w:color w:val="231F20"/>
          <w:spacing w:val="-5"/>
          <w:w w:val="105"/>
        </w:rPr>
        <w:t> </w:t>
      </w:r>
      <w:r>
        <w:rPr>
          <w:color w:val="231F20"/>
          <w:w w:val="105"/>
        </w:rPr>
        <w:t>gì.</w:t>
      </w:r>
      <w:r>
        <w:rPr>
          <w:color w:val="231F20"/>
          <w:spacing w:val="-5"/>
          <w:w w:val="105"/>
        </w:rPr>
        <w:t> </w:t>
      </w:r>
      <w:r>
        <w:rPr>
          <w:color w:val="231F20"/>
          <w:w w:val="105"/>
        </w:rPr>
        <w:t>Việc</w:t>
      </w:r>
      <w:r>
        <w:rPr>
          <w:color w:val="231F20"/>
          <w:spacing w:val="-5"/>
          <w:w w:val="105"/>
        </w:rPr>
        <w:t> </w:t>
      </w:r>
      <w:r>
        <w:rPr>
          <w:color w:val="231F20"/>
          <w:w w:val="105"/>
        </w:rPr>
        <w:t>Ngài</w:t>
      </w:r>
      <w:r>
        <w:rPr>
          <w:color w:val="231F20"/>
          <w:spacing w:val="-6"/>
          <w:w w:val="105"/>
        </w:rPr>
        <w:t> </w:t>
      </w:r>
      <w:r>
        <w:rPr>
          <w:color w:val="231F20"/>
          <w:w w:val="105"/>
        </w:rPr>
        <w:t>làm</w:t>
      </w:r>
      <w:r>
        <w:rPr>
          <w:color w:val="231F20"/>
          <w:spacing w:val="-6"/>
          <w:w w:val="105"/>
        </w:rPr>
        <w:t> </w:t>
      </w:r>
      <w:r>
        <w:rPr>
          <w:color w:val="231F20"/>
          <w:w w:val="105"/>
        </w:rPr>
        <w:t>là</w:t>
      </w:r>
      <w:r>
        <w:rPr>
          <w:color w:val="231F20"/>
          <w:spacing w:val="-6"/>
          <w:w w:val="105"/>
        </w:rPr>
        <w:t> </w:t>
      </w:r>
      <w:r>
        <w:rPr>
          <w:color w:val="231F20"/>
          <w:w w:val="105"/>
        </w:rPr>
        <w:t>ban</w:t>
      </w:r>
      <w:r>
        <w:rPr>
          <w:color w:val="231F20"/>
          <w:spacing w:val="-6"/>
          <w:w w:val="105"/>
        </w:rPr>
        <w:t> </w:t>
      </w:r>
      <w:r>
        <w:rPr>
          <w:color w:val="231F20"/>
          <w:w w:val="105"/>
        </w:rPr>
        <w:t>bố</w:t>
      </w:r>
      <w:r>
        <w:rPr>
          <w:color w:val="231F20"/>
          <w:spacing w:val="-6"/>
          <w:w w:val="105"/>
        </w:rPr>
        <w:t> </w:t>
      </w:r>
      <w:r>
        <w:rPr>
          <w:color w:val="231F20"/>
          <w:w w:val="105"/>
        </w:rPr>
        <w:t>lợi</w:t>
      </w:r>
      <w:r>
        <w:rPr>
          <w:color w:val="231F20"/>
          <w:spacing w:val="-6"/>
          <w:w w:val="105"/>
        </w:rPr>
        <w:t> </w:t>
      </w:r>
      <w:r>
        <w:rPr>
          <w:color w:val="231F20"/>
          <w:w w:val="105"/>
        </w:rPr>
        <w:t>ích chân thật, do điều này mà chư Phật, Bồ tát, tổ sư đại đức giảng</w:t>
      </w:r>
      <w:r>
        <w:rPr>
          <w:color w:val="231F20"/>
          <w:spacing w:val="-7"/>
          <w:w w:val="105"/>
        </w:rPr>
        <w:t> </w:t>
      </w:r>
      <w:r>
        <w:rPr>
          <w:color w:val="231F20"/>
          <w:w w:val="105"/>
        </w:rPr>
        <w:t>kinh,</w:t>
      </w:r>
      <w:r>
        <w:rPr>
          <w:color w:val="231F20"/>
          <w:spacing w:val="-7"/>
          <w:w w:val="105"/>
        </w:rPr>
        <w:t> </w:t>
      </w:r>
      <w:r>
        <w:rPr>
          <w:color w:val="231F20"/>
          <w:w w:val="105"/>
        </w:rPr>
        <w:t>diễn</w:t>
      </w:r>
      <w:r>
        <w:rPr>
          <w:color w:val="231F20"/>
          <w:spacing w:val="-6"/>
          <w:w w:val="105"/>
        </w:rPr>
        <w:t> </w:t>
      </w:r>
      <w:r>
        <w:rPr>
          <w:color w:val="231F20"/>
          <w:w w:val="105"/>
        </w:rPr>
        <w:t>giáo.</w:t>
      </w:r>
      <w:r>
        <w:rPr>
          <w:color w:val="231F20"/>
          <w:spacing w:val="-5"/>
          <w:w w:val="105"/>
        </w:rPr>
        <w:t> </w:t>
      </w:r>
      <w:r>
        <w:rPr>
          <w:i/>
          <w:color w:val="231F20"/>
          <w:w w:val="105"/>
        </w:rPr>
        <w:t>“Diễn”</w:t>
      </w:r>
      <w:r>
        <w:rPr>
          <w:i/>
          <w:color w:val="231F20"/>
          <w:spacing w:val="-7"/>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“nghiên” trong “nghiên cứu”</w:t>
      </w:r>
      <w:r>
        <w:rPr>
          <w:color w:val="231F20"/>
          <w:w w:val="105"/>
          <w:position w:val="11"/>
          <w:sz w:val="20"/>
        </w:rPr>
        <w:t>6[6]</w:t>
      </w:r>
      <w:r>
        <w:rPr>
          <w:color w:val="231F20"/>
          <w:spacing w:val="40"/>
          <w:w w:val="105"/>
          <w:position w:val="11"/>
          <w:sz w:val="20"/>
        </w:rPr>
        <w:t> </w:t>
      </w:r>
      <w:r>
        <w:rPr>
          <w:color w:val="231F20"/>
          <w:w w:val="105"/>
        </w:rPr>
        <w:t>mà là biểu diễn. Ngài dạy bằng cách làm</w:t>
      </w:r>
      <w:r>
        <w:rPr>
          <w:color w:val="231F20"/>
          <w:spacing w:val="-5"/>
          <w:w w:val="105"/>
        </w:rPr>
        <w:t> </w:t>
      </w:r>
      <w:r>
        <w:rPr>
          <w:color w:val="231F20"/>
          <w:w w:val="105"/>
        </w:rPr>
        <w:t>ra,</w:t>
      </w:r>
      <w:r>
        <w:rPr>
          <w:color w:val="231F20"/>
          <w:spacing w:val="-5"/>
          <w:w w:val="105"/>
        </w:rPr>
        <w:t> </w:t>
      </w:r>
      <w:r>
        <w:rPr>
          <w:color w:val="231F20"/>
          <w:w w:val="105"/>
        </w:rPr>
        <w:t>biểu</w:t>
      </w:r>
      <w:r>
        <w:rPr>
          <w:color w:val="231F20"/>
          <w:spacing w:val="-5"/>
          <w:w w:val="105"/>
        </w:rPr>
        <w:t> </w:t>
      </w:r>
      <w:r>
        <w:rPr>
          <w:color w:val="231F20"/>
          <w:w w:val="105"/>
        </w:rPr>
        <w:t>diễn,</w:t>
      </w:r>
      <w:r>
        <w:rPr>
          <w:color w:val="231F20"/>
          <w:spacing w:val="-4"/>
          <w:w w:val="105"/>
        </w:rPr>
        <w:t> </w:t>
      </w:r>
      <w:r>
        <w:rPr>
          <w:color w:val="231F20"/>
          <w:w w:val="105"/>
        </w:rPr>
        <w:t>thuyết</w:t>
      </w:r>
      <w:r>
        <w:rPr>
          <w:color w:val="231F20"/>
          <w:spacing w:val="-5"/>
          <w:w w:val="105"/>
        </w:rPr>
        <w:t> </w:t>
      </w:r>
      <w:r>
        <w:rPr>
          <w:color w:val="231F20"/>
          <w:w w:val="105"/>
        </w:rPr>
        <w:t>kinh,</w:t>
      </w:r>
      <w:r>
        <w:rPr>
          <w:color w:val="231F20"/>
          <w:spacing w:val="-5"/>
          <w:w w:val="105"/>
        </w:rPr>
        <w:t> </w:t>
      </w:r>
      <w:r>
        <w:rPr>
          <w:color w:val="231F20"/>
          <w:w w:val="105"/>
        </w:rPr>
        <w:t>diễn</w:t>
      </w:r>
      <w:r>
        <w:rPr>
          <w:color w:val="231F20"/>
          <w:spacing w:val="-4"/>
          <w:w w:val="105"/>
        </w:rPr>
        <w:t> </w:t>
      </w:r>
      <w:r>
        <w:rPr>
          <w:color w:val="231F20"/>
          <w:w w:val="105"/>
        </w:rPr>
        <w:t>giáo.</w:t>
      </w:r>
      <w:r>
        <w:rPr>
          <w:color w:val="231F20"/>
          <w:spacing w:val="-5"/>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Nhằm</w:t>
      </w:r>
      <w:r>
        <w:rPr>
          <w:color w:val="231F20"/>
          <w:spacing w:val="-4"/>
          <w:w w:val="105"/>
        </w:rPr>
        <w:t> </w:t>
      </w:r>
      <w:r>
        <w:rPr>
          <w:color w:val="231F20"/>
          <w:w w:val="105"/>
        </w:rPr>
        <w:t>ban cho chúng sinh lợi ích chân thật.</w:t>
      </w:r>
    </w:p>
    <w:p>
      <w:pPr>
        <w:pStyle w:val="BodyText"/>
        <w:spacing w:line="290" w:lineRule="auto" w:before="153"/>
        <w:ind w:left="397" w:right="434"/>
      </w:pPr>
      <w:r>
        <w:rPr>
          <w:color w:val="231F20"/>
          <w:w w:val="105"/>
        </w:rPr>
        <w:t>Sau khi</w:t>
      </w:r>
      <w:r>
        <w:rPr>
          <w:color w:val="231F20"/>
          <w:spacing w:val="-1"/>
          <w:w w:val="105"/>
        </w:rPr>
        <w:t> </w:t>
      </w:r>
      <w:r>
        <w:rPr>
          <w:color w:val="231F20"/>
          <w:w w:val="105"/>
        </w:rPr>
        <w:t>chúng sinh đã thật</w:t>
      </w:r>
      <w:r>
        <w:rPr>
          <w:color w:val="231F20"/>
          <w:spacing w:val="-1"/>
          <w:w w:val="105"/>
        </w:rPr>
        <w:t> </w:t>
      </w:r>
      <w:r>
        <w:rPr>
          <w:color w:val="231F20"/>
          <w:w w:val="105"/>
        </w:rPr>
        <w:t>sự hiểu rõ, cái tâm</w:t>
      </w:r>
      <w:r>
        <w:rPr>
          <w:color w:val="231F20"/>
          <w:spacing w:val="-1"/>
          <w:w w:val="105"/>
        </w:rPr>
        <w:t> </w:t>
      </w:r>
      <w:r>
        <w:rPr>
          <w:color w:val="231F20"/>
          <w:w w:val="105"/>
        </w:rPr>
        <w:t>cung kính đối</w:t>
      </w:r>
      <w:r>
        <w:rPr>
          <w:color w:val="231F20"/>
          <w:spacing w:val="-23"/>
          <w:w w:val="105"/>
        </w:rPr>
        <w:t> </w:t>
      </w:r>
      <w:r>
        <w:rPr>
          <w:color w:val="231F20"/>
          <w:w w:val="105"/>
        </w:rPr>
        <w:t>với</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3"/>
          <w:w w:val="105"/>
        </w:rPr>
        <w:t> </w:t>
      </w:r>
      <w:r>
        <w:rPr>
          <w:color w:val="231F20"/>
          <w:w w:val="105"/>
        </w:rPr>
        <w:t>sẽ</w:t>
      </w:r>
      <w:r>
        <w:rPr>
          <w:color w:val="231F20"/>
          <w:spacing w:val="-22"/>
          <w:w w:val="105"/>
        </w:rPr>
        <w:t> </w:t>
      </w:r>
      <w:r>
        <w:rPr>
          <w:color w:val="231F20"/>
          <w:w w:val="105"/>
        </w:rPr>
        <w:t>nảy</w:t>
      </w:r>
      <w:r>
        <w:rPr>
          <w:color w:val="231F20"/>
          <w:spacing w:val="-22"/>
          <w:w w:val="105"/>
        </w:rPr>
        <w:t> </w:t>
      </w:r>
      <w:r>
        <w:rPr>
          <w:color w:val="231F20"/>
          <w:w w:val="105"/>
        </w:rPr>
        <w:t>sinh</w:t>
      </w:r>
      <w:r>
        <w:rPr>
          <w:color w:val="231F20"/>
          <w:spacing w:val="-23"/>
          <w:w w:val="105"/>
        </w:rPr>
        <w:t> </w:t>
      </w:r>
      <w:r>
        <w:rPr>
          <w:color w:val="231F20"/>
          <w:w w:val="105"/>
        </w:rPr>
        <w:t>tràn</w:t>
      </w:r>
      <w:r>
        <w:rPr>
          <w:color w:val="231F20"/>
          <w:spacing w:val="-22"/>
          <w:w w:val="105"/>
        </w:rPr>
        <w:t> </w:t>
      </w:r>
      <w:r>
        <w:rPr>
          <w:color w:val="231F20"/>
          <w:w w:val="105"/>
        </w:rPr>
        <w:t>trề,</w:t>
      </w:r>
      <w:r>
        <w:rPr>
          <w:color w:val="231F20"/>
          <w:spacing w:val="-22"/>
          <w:w w:val="105"/>
        </w:rPr>
        <w:t> </w:t>
      </w:r>
      <w:r>
        <w:rPr>
          <w:color w:val="231F20"/>
          <w:w w:val="105"/>
        </w:rPr>
        <w:t>tự</w:t>
      </w:r>
      <w:r>
        <w:rPr>
          <w:color w:val="231F20"/>
          <w:spacing w:val="-23"/>
          <w:w w:val="105"/>
        </w:rPr>
        <w:t> </w:t>
      </w:r>
      <w:r>
        <w:rPr>
          <w:color w:val="231F20"/>
          <w:w w:val="105"/>
        </w:rPr>
        <w:t>nhiên</w:t>
      </w:r>
      <w:r>
        <w:rPr>
          <w:color w:val="231F20"/>
          <w:spacing w:val="-22"/>
          <w:w w:val="105"/>
        </w:rPr>
        <w:t> </w:t>
      </w:r>
      <w:r>
        <w:rPr>
          <w:color w:val="231F20"/>
          <w:w w:val="105"/>
        </w:rPr>
        <w:t>sinh</w:t>
      </w:r>
      <w:r>
        <w:rPr>
          <w:color w:val="231F20"/>
          <w:spacing w:val="-22"/>
          <w:w w:val="105"/>
        </w:rPr>
        <w:t> </w:t>
      </w:r>
      <w:r>
        <w:rPr>
          <w:color w:val="231F20"/>
          <w:w w:val="105"/>
        </w:rPr>
        <w:t>khởi!</w:t>
      </w:r>
      <w:r>
        <w:rPr>
          <w:color w:val="231F20"/>
          <w:spacing w:val="-23"/>
          <w:w w:val="105"/>
        </w:rPr>
        <w:t> </w:t>
      </w:r>
      <w:r>
        <w:rPr>
          <w:color w:val="231F20"/>
          <w:w w:val="105"/>
        </w:rPr>
        <w:t>Các Ngài ban cho chúng ta những điều lợi ích chân thật. Chúng ta</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chẳng</w:t>
      </w:r>
      <w:r>
        <w:rPr>
          <w:color w:val="231F20"/>
          <w:spacing w:val="-9"/>
          <w:w w:val="105"/>
        </w:rPr>
        <w:t> </w:t>
      </w:r>
      <w:r>
        <w:rPr>
          <w:color w:val="231F20"/>
          <w:w w:val="105"/>
        </w:rPr>
        <w:t>chân</w:t>
      </w:r>
      <w:r>
        <w:rPr>
          <w:color w:val="231F20"/>
          <w:spacing w:val="-9"/>
          <w:w w:val="105"/>
        </w:rPr>
        <w:t> </w:t>
      </w:r>
      <w:r>
        <w:rPr>
          <w:color w:val="231F20"/>
          <w:w w:val="105"/>
        </w:rPr>
        <w:t>thật,</w:t>
      </w:r>
      <w:r>
        <w:rPr>
          <w:color w:val="231F20"/>
          <w:spacing w:val="-9"/>
          <w:w w:val="105"/>
        </w:rPr>
        <w:t> </w:t>
      </w:r>
      <w:r>
        <w:rPr>
          <w:color w:val="231F20"/>
          <w:w w:val="105"/>
        </w:rPr>
        <w:t>nhưng</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đối</w:t>
      </w:r>
      <w:r>
        <w:rPr>
          <w:color w:val="231F20"/>
          <w:spacing w:val="-9"/>
          <w:w w:val="105"/>
        </w:rPr>
        <w:t> </w:t>
      </w:r>
      <w:r>
        <w:rPr>
          <w:color w:val="231F20"/>
          <w:w w:val="105"/>
        </w:rPr>
        <w:t>với chúng</w:t>
      </w:r>
      <w:r>
        <w:rPr>
          <w:color w:val="231F20"/>
          <w:spacing w:val="-7"/>
          <w:w w:val="105"/>
        </w:rPr>
        <w:t> </w:t>
      </w:r>
      <w:r>
        <w:rPr>
          <w:color w:val="231F20"/>
          <w:w w:val="105"/>
        </w:rPr>
        <w:t>ta</w:t>
      </w:r>
      <w:r>
        <w:rPr>
          <w:color w:val="231F20"/>
          <w:spacing w:val="-7"/>
          <w:w w:val="105"/>
        </w:rPr>
        <w:t> </w:t>
      </w:r>
      <w:r>
        <w:rPr>
          <w:color w:val="231F20"/>
          <w:w w:val="105"/>
        </w:rPr>
        <w:t>luôn</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7"/>
          <w:w w:val="105"/>
        </w:rPr>
        <w:t> </w:t>
      </w:r>
      <w:r>
        <w:rPr>
          <w:color w:val="231F20"/>
          <w:w w:val="105"/>
        </w:rPr>
        <w:t>Trong</w:t>
      </w:r>
      <w:r>
        <w:rPr>
          <w:color w:val="231F20"/>
          <w:spacing w:val="-6"/>
          <w:w w:val="105"/>
        </w:rPr>
        <w:t> </w:t>
      </w:r>
      <w:r>
        <w:rPr>
          <w:color w:val="231F20"/>
          <w:w w:val="105"/>
        </w:rPr>
        <w:t>thế</w:t>
      </w:r>
      <w:r>
        <w:rPr>
          <w:color w:val="231F20"/>
          <w:spacing w:val="-7"/>
          <w:w w:val="105"/>
        </w:rPr>
        <w:t> </w:t>
      </w:r>
      <w:r>
        <w:rPr>
          <w:color w:val="231F20"/>
          <w:w w:val="105"/>
        </w:rPr>
        <w:t>gian</w:t>
      </w:r>
      <w:r>
        <w:rPr>
          <w:color w:val="231F20"/>
          <w:spacing w:val="-7"/>
          <w:w w:val="105"/>
        </w:rPr>
        <w:t> </w:t>
      </w:r>
      <w:r>
        <w:rPr>
          <w:color w:val="231F20"/>
          <w:w w:val="105"/>
        </w:rPr>
        <w:t>tìm</w:t>
      </w:r>
      <w:r>
        <w:rPr>
          <w:color w:val="231F20"/>
          <w:spacing w:val="-7"/>
          <w:w w:val="105"/>
        </w:rPr>
        <w:t> </w:t>
      </w:r>
      <w:r>
        <w:rPr>
          <w:color w:val="231F20"/>
          <w:w w:val="105"/>
        </w:rPr>
        <w:t>đâu</w:t>
      </w:r>
      <w:r>
        <w:rPr>
          <w:color w:val="231F20"/>
          <w:spacing w:val="-6"/>
          <w:w w:val="105"/>
        </w:rPr>
        <w:t> </w:t>
      </w:r>
      <w:r>
        <w:rPr>
          <w:color w:val="231F20"/>
          <w:w w:val="105"/>
        </w:rPr>
        <w:t>ra</w:t>
      </w:r>
      <w:r>
        <w:rPr>
          <w:color w:val="231F20"/>
          <w:spacing w:val="-7"/>
          <w:w w:val="105"/>
        </w:rPr>
        <w:t> </w:t>
      </w:r>
      <w:r>
        <w:rPr>
          <w:color w:val="231F20"/>
          <w:w w:val="105"/>
        </w:rPr>
        <w:t>người</w:t>
      </w:r>
      <w:r>
        <w:rPr>
          <w:color w:val="231F20"/>
          <w:spacing w:val="-7"/>
          <w:w w:val="105"/>
        </w:rPr>
        <w:t> </w:t>
      </w:r>
      <w:r>
        <w:rPr>
          <w:color w:val="231F20"/>
          <w:w w:val="105"/>
        </w:rPr>
        <w:t>tốt lành</w:t>
      </w:r>
      <w:r>
        <w:rPr>
          <w:color w:val="231F20"/>
          <w:spacing w:val="-23"/>
          <w:w w:val="105"/>
        </w:rPr>
        <w:t> </w:t>
      </w:r>
      <w:r>
        <w:rPr>
          <w:color w:val="231F20"/>
          <w:w w:val="105"/>
        </w:rPr>
        <w:t>dường</w:t>
      </w:r>
      <w:r>
        <w:rPr>
          <w:color w:val="231F20"/>
          <w:spacing w:val="-22"/>
          <w:w w:val="105"/>
        </w:rPr>
        <w:t> </w:t>
      </w:r>
      <w:r>
        <w:rPr>
          <w:color w:val="231F20"/>
          <w:w w:val="105"/>
        </w:rPr>
        <w:t>ấy?</w:t>
      </w:r>
      <w:r>
        <w:rPr>
          <w:color w:val="231F20"/>
          <w:spacing w:val="-22"/>
          <w:w w:val="105"/>
        </w:rPr>
        <w:t> </w:t>
      </w:r>
      <w:r>
        <w:rPr>
          <w:color w:val="231F20"/>
          <w:w w:val="105"/>
        </w:rPr>
        <w:t>Vậy</w:t>
      </w:r>
      <w:r>
        <w:rPr>
          <w:color w:val="231F20"/>
          <w:spacing w:val="-23"/>
          <w:w w:val="105"/>
        </w:rPr>
        <w:t> </w:t>
      </w:r>
      <w:r>
        <w:rPr>
          <w:color w:val="231F20"/>
          <w:w w:val="105"/>
        </w:rPr>
        <w:t>là</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việc</w:t>
      </w:r>
      <w:r>
        <w:rPr>
          <w:color w:val="231F20"/>
          <w:spacing w:val="-23"/>
          <w:w w:val="105"/>
        </w:rPr>
        <w:t> </w:t>
      </w:r>
      <w:r>
        <w:rPr>
          <w:color w:val="231F20"/>
          <w:w w:val="105"/>
        </w:rPr>
        <w:t>làm</w:t>
      </w:r>
      <w:r>
        <w:rPr>
          <w:color w:val="231F20"/>
          <w:spacing w:val="-22"/>
          <w:w w:val="105"/>
        </w:rPr>
        <w:t> </w:t>
      </w:r>
      <w:r>
        <w:rPr>
          <w:color w:val="231F20"/>
          <w:w w:val="105"/>
        </w:rPr>
        <w:t>của</w:t>
      </w:r>
      <w:r>
        <w:rPr>
          <w:color w:val="231F20"/>
          <w:spacing w:val="-22"/>
          <w:w w:val="105"/>
        </w:rPr>
        <w:t> </w:t>
      </w:r>
      <w:r>
        <w:rPr>
          <w:color w:val="231F20"/>
          <w:w w:val="105"/>
        </w:rPr>
        <w:t>các</w:t>
      </w:r>
      <w:r>
        <w:rPr>
          <w:color w:val="231F20"/>
          <w:spacing w:val="-23"/>
          <w:w w:val="105"/>
        </w:rPr>
        <w:t> </w:t>
      </w:r>
      <w:r>
        <w:rPr>
          <w:color w:val="231F20"/>
          <w:w w:val="105"/>
        </w:rPr>
        <w:t>Ngài.</w:t>
      </w:r>
    </w:p>
    <w:p>
      <w:pPr>
        <w:pStyle w:val="BodyText"/>
        <w:spacing w:line="290" w:lineRule="auto" w:before="151"/>
        <w:ind w:left="397" w:right="434"/>
      </w:pPr>
      <w:r>
        <w:rPr>
          <w:i/>
          <w:color w:val="231F20"/>
        </w:rPr>
        <w:t>“Thức</w:t>
      </w:r>
      <w:r>
        <w:rPr>
          <w:i/>
          <w:color w:val="231F20"/>
          <w:spacing w:val="-1"/>
        </w:rPr>
        <w:t> </w:t>
      </w:r>
      <w:r>
        <w:rPr>
          <w:i/>
          <w:color w:val="231F20"/>
        </w:rPr>
        <w:t>kỳ</w:t>
      </w:r>
      <w:r>
        <w:rPr>
          <w:i/>
          <w:color w:val="231F20"/>
          <w:spacing w:val="-1"/>
        </w:rPr>
        <w:t> </w:t>
      </w:r>
      <w:r>
        <w:rPr>
          <w:i/>
          <w:color w:val="231F20"/>
        </w:rPr>
        <w:t>sở</w:t>
      </w:r>
      <w:r>
        <w:rPr>
          <w:i/>
          <w:color w:val="231F20"/>
          <w:spacing w:val="-1"/>
        </w:rPr>
        <w:t> </w:t>
      </w:r>
      <w:r>
        <w:rPr>
          <w:i/>
          <w:color w:val="231F20"/>
        </w:rPr>
        <w:t>cầu”</w:t>
      </w:r>
      <w:r>
        <w:rPr>
          <w:i/>
          <w:color w:val="231F20"/>
          <w:spacing w:val="-1"/>
        </w:rPr>
        <w:t> </w:t>
      </w:r>
      <w:r>
        <w:rPr>
          <w:color w:val="231F20"/>
        </w:rPr>
        <w:t>(biết</w:t>
      </w:r>
      <w:r>
        <w:rPr>
          <w:color w:val="231F20"/>
          <w:spacing w:val="-1"/>
        </w:rPr>
        <w:t> </w:t>
      </w:r>
      <w:r>
        <w:rPr>
          <w:color w:val="231F20"/>
        </w:rPr>
        <w:t>điều</w:t>
      </w:r>
      <w:r>
        <w:rPr>
          <w:color w:val="231F20"/>
          <w:spacing w:val="-1"/>
        </w:rPr>
        <w:t> </w:t>
      </w:r>
      <w:r>
        <w:rPr>
          <w:color w:val="231F20"/>
        </w:rPr>
        <w:t>mong</w:t>
      </w:r>
      <w:r>
        <w:rPr>
          <w:color w:val="231F20"/>
          <w:spacing w:val="-1"/>
        </w:rPr>
        <w:t> </w:t>
      </w:r>
      <w:r>
        <w:rPr>
          <w:color w:val="231F20"/>
        </w:rPr>
        <w:t>cầu):</w:t>
      </w:r>
      <w:r>
        <w:rPr>
          <w:color w:val="231F20"/>
          <w:spacing w:val="-1"/>
        </w:rPr>
        <w:t> </w:t>
      </w:r>
      <w:r>
        <w:rPr>
          <w:color w:val="231F20"/>
        </w:rPr>
        <w:t>Các</w:t>
      </w:r>
      <w:r>
        <w:rPr>
          <w:color w:val="231F20"/>
          <w:spacing w:val="-1"/>
        </w:rPr>
        <w:t> </w:t>
      </w:r>
      <w:r>
        <w:rPr>
          <w:color w:val="231F20"/>
        </w:rPr>
        <w:t>Ngài</w:t>
      </w:r>
      <w:r>
        <w:rPr>
          <w:color w:val="231F20"/>
          <w:spacing w:val="-1"/>
        </w:rPr>
        <w:t> </w:t>
      </w:r>
      <w:r>
        <w:rPr>
          <w:color w:val="231F20"/>
        </w:rPr>
        <w:t>cầu</w:t>
      </w:r>
      <w:r>
        <w:rPr>
          <w:color w:val="231F20"/>
          <w:spacing w:val="-1"/>
        </w:rPr>
        <w:t> </w:t>
      </w:r>
      <w:r>
        <w:rPr>
          <w:color w:val="231F20"/>
        </w:rPr>
        <w:t>điều </w:t>
      </w:r>
      <w:r>
        <w:rPr>
          <w:color w:val="231F20"/>
          <w:w w:val="105"/>
        </w:rPr>
        <w:t>gì?</w:t>
      </w:r>
      <w:r>
        <w:rPr>
          <w:color w:val="231F20"/>
          <w:spacing w:val="-16"/>
          <w:w w:val="105"/>
        </w:rPr>
        <w:t> </w:t>
      </w:r>
      <w:r>
        <w:rPr>
          <w:color w:val="231F20"/>
          <w:w w:val="105"/>
        </w:rPr>
        <w:t>Các</w:t>
      </w:r>
      <w:r>
        <w:rPr>
          <w:color w:val="231F20"/>
          <w:spacing w:val="-16"/>
          <w:w w:val="105"/>
        </w:rPr>
        <w:t> </w:t>
      </w:r>
      <w:r>
        <w:rPr>
          <w:color w:val="231F20"/>
          <w:w w:val="105"/>
        </w:rPr>
        <w:t>Ngài</w:t>
      </w:r>
      <w:r>
        <w:rPr>
          <w:color w:val="231F20"/>
          <w:spacing w:val="-16"/>
          <w:w w:val="105"/>
        </w:rPr>
        <w:t> </w:t>
      </w:r>
      <w:r>
        <w:rPr>
          <w:color w:val="231F20"/>
          <w:w w:val="105"/>
        </w:rPr>
        <w:t>mong</w:t>
      </w:r>
      <w:r>
        <w:rPr>
          <w:color w:val="231F20"/>
          <w:spacing w:val="-15"/>
          <w:w w:val="105"/>
        </w:rPr>
        <w:t> </w:t>
      </w:r>
      <w:r>
        <w:rPr>
          <w:color w:val="231F20"/>
          <w:w w:val="105"/>
        </w:rPr>
        <w:t>mỏi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khai</w:t>
      </w:r>
      <w:r>
        <w:rPr>
          <w:color w:val="231F20"/>
          <w:spacing w:val="-16"/>
          <w:w w:val="105"/>
        </w:rPr>
        <w:t> </w:t>
      </w:r>
      <w:r>
        <w:rPr>
          <w:color w:val="231F20"/>
          <w:w w:val="105"/>
        </w:rPr>
        <w:t>ngộ,</w:t>
      </w:r>
      <w:r>
        <w:rPr>
          <w:color w:val="231F20"/>
          <w:spacing w:val="-16"/>
          <w:w w:val="105"/>
        </w:rPr>
        <w:t> </w:t>
      </w:r>
      <w:r>
        <w:rPr>
          <w:color w:val="231F20"/>
          <w:w w:val="105"/>
        </w:rPr>
        <w:t>giúp</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phá</w:t>
      </w:r>
      <w:r>
        <w:rPr>
          <w:color w:val="231F20"/>
          <w:spacing w:val="-16"/>
          <w:w w:val="105"/>
        </w:rPr>
        <w:t> </w:t>
      </w:r>
      <w:r>
        <w:rPr>
          <w:color w:val="231F20"/>
          <w:w w:val="105"/>
        </w:rPr>
        <w:t>mê khai</w:t>
      </w:r>
      <w:r>
        <w:rPr>
          <w:color w:val="231F20"/>
          <w:spacing w:val="-22"/>
          <w:w w:val="105"/>
        </w:rPr>
        <w:t> </w:t>
      </w:r>
      <w:r>
        <w:rPr>
          <w:color w:val="231F20"/>
          <w:w w:val="105"/>
        </w:rPr>
        <w:t>ngộ.</w:t>
      </w:r>
      <w:r>
        <w:rPr>
          <w:color w:val="231F20"/>
          <w:spacing w:val="-21"/>
          <w:w w:val="105"/>
        </w:rPr>
        <w:t> </w:t>
      </w:r>
      <w:r>
        <w:rPr>
          <w:color w:val="231F20"/>
          <w:w w:val="105"/>
        </w:rPr>
        <w:t>Sau</w:t>
      </w:r>
      <w:r>
        <w:rPr>
          <w:color w:val="231F20"/>
          <w:spacing w:val="-21"/>
          <w:w w:val="105"/>
        </w:rPr>
        <w:t> </w:t>
      </w:r>
      <w:r>
        <w:rPr>
          <w:color w:val="231F20"/>
          <w:w w:val="105"/>
        </w:rPr>
        <w:t>khi</w:t>
      </w:r>
      <w:r>
        <w:rPr>
          <w:color w:val="231F20"/>
          <w:spacing w:val="-22"/>
          <w:w w:val="105"/>
        </w:rPr>
        <w:t> </w:t>
      </w:r>
      <w:r>
        <w:rPr>
          <w:color w:val="231F20"/>
          <w:w w:val="105"/>
        </w:rPr>
        <w:t>ngộ,</w:t>
      </w:r>
      <w:r>
        <w:rPr>
          <w:color w:val="231F20"/>
          <w:spacing w:val="-21"/>
          <w:w w:val="105"/>
        </w:rPr>
        <w:t> </w:t>
      </w:r>
      <w:r>
        <w:rPr>
          <w:color w:val="231F20"/>
          <w:w w:val="105"/>
        </w:rPr>
        <w:t>thấu</w:t>
      </w:r>
      <w:r>
        <w:rPr>
          <w:color w:val="231F20"/>
          <w:spacing w:val="-22"/>
          <w:w w:val="105"/>
        </w:rPr>
        <w:t> </w:t>
      </w:r>
      <w:r>
        <w:rPr>
          <w:color w:val="231F20"/>
          <w:w w:val="105"/>
        </w:rPr>
        <w:t>đạt</w:t>
      </w:r>
      <w:r>
        <w:rPr>
          <w:color w:val="231F20"/>
          <w:spacing w:val="-21"/>
          <w:w w:val="105"/>
        </w:rPr>
        <w:t> </w:t>
      </w:r>
      <w:r>
        <w:rPr>
          <w:color w:val="231F20"/>
          <w:w w:val="105"/>
        </w:rPr>
        <w:t>điều</w:t>
      </w:r>
      <w:r>
        <w:rPr>
          <w:color w:val="231F20"/>
          <w:spacing w:val="-21"/>
          <w:w w:val="105"/>
        </w:rPr>
        <w:t> </w:t>
      </w:r>
      <w:r>
        <w:rPr>
          <w:color w:val="231F20"/>
          <w:w w:val="105"/>
        </w:rPr>
        <w:t>sẽ</w:t>
      </w:r>
      <w:r>
        <w:rPr>
          <w:color w:val="231F20"/>
          <w:spacing w:val="-21"/>
          <w:w w:val="105"/>
        </w:rPr>
        <w:t> </w:t>
      </w:r>
      <w:r>
        <w:rPr>
          <w:color w:val="231F20"/>
          <w:w w:val="105"/>
        </w:rPr>
        <w:t>đạt</w:t>
      </w:r>
      <w:r>
        <w:rPr>
          <w:color w:val="231F20"/>
          <w:spacing w:val="-21"/>
          <w:w w:val="105"/>
        </w:rPr>
        <w:t> </w:t>
      </w:r>
      <w:r>
        <w:rPr>
          <w:color w:val="231F20"/>
          <w:w w:val="105"/>
        </w:rPr>
        <w:t>tới</w:t>
      </w:r>
      <w:r>
        <w:rPr>
          <w:color w:val="231F20"/>
          <w:spacing w:val="-21"/>
          <w:w w:val="105"/>
        </w:rPr>
        <w:t> </w:t>
      </w:r>
      <w:r>
        <w:rPr>
          <w:color w:val="231F20"/>
          <w:w w:val="105"/>
        </w:rPr>
        <w:t>chính</w:t>
      </w:r>
      <w:r>
        <w:rPr>
          <w:color w:val="231F20"/>
          <w:spacing w:val="-21"/>
          <w:w w:val="105"/>
        </w:rPr>
        <w:t> </w:t>
      </w:r>
      <w:r>
        <w:rPr>
          <w:color w:val="231F20"/>
          <w:w w:val="105"/>
        </w:rPr>
        <w:t>là</w:t>
      </w:r>
      <w:r>
        <w:rPr>
          <w:color w:val="231F20"/>
          <w:spacing w:val="-22"/>
          <w:w w:val="105"/>
        </w:rPr>
        <w:t> </w:t>
      </w:r>
      <w:r>
        <w:rPr>
          <w:color w:val="231F20"/>
          <w:w w:val="105"/>
        </w:rPr>
        <w:t>quý</w:t>
      </w:r>
      <w:r>
        <w:rPr>
          <w:color w:val="231F20"/>
          <w:spacing w:val="-21"/>
          <w:w w:val="105"/>
        </w:rPr>
        <w:t> </w:t>
      </w:r>
      <w:r>
        <w:rPr>
          <w:color w:val="231F20"/>
          <w:w w:val="105"/>
        </w:rPr>
        <w:t>vị sẽ</w:t>
      </w:r>
      <w:r>
        <w:rPr>
          <w:color w:val="231F20"/>
          <w:spacing w:val="-13"/>
          <w:w w:val="105"/>
        </w:rPr>
        <w:t> </w:t>
      </w:r>
      <w:r>
        <w:rPr>
          <w:color w:val="231F20"/>
          <w:w w:val="105"/>
        </w:rPr>
        <w:t>lìa</w:t>
      </w:r>
      <w:r>
        <w:rPr>
          <w:color w:val="231F20"/>
          <w:spacing w:val="-13"/>
          <w:w w:val="105"/>
        </w:rPr>
        <w:t> </w:t>
      </w:r>
      <w:r>
        <w:rPr>
          <w:color w:val="231F20"/>
          <w:w w:val="105"/>
        </w:rPr>
        <w:t>khổ</w:t>
      </w:r>
      <w:r>
        <w:rPr>
          <w:color w:val="231F20"/>
          <w:spacing w:val="-14"/>
          <w:w w:val="105"/>
        </w:rPr>
        <w:t> </w:t>
      </w:r>
      <w:r>
        <w:rPr>
          <w:color w:val="231F20"/>
          <w:w w:val="105"/>
        </w:rPr>
        <w:t>được</w:t>
      </w:r>
      <w:r>
        <w:rPr>
          <w:color w:val="231F20"/>
          <w:spacing w:val="-12"/>
          <w:w w:val="105"/>
        </w:rPr>
        <w:t> </w:t>
      </w:r>
      <w:r>
        <w:rPr>
          <w:color w:val="231F20"/>
          <w:w w:val="105"/>
        </w:rPr>
        <w:t>vui.</w:t>
      </w:r>
      <w:r>
        <w:rPr>
          <w:color w:val="231F20"/>
          <w:spacing w:val="-13"/>
          <w:w w:val="105"/>
        </w:rPr>
        <w:t> </w:t>
      </w:r>
      <w:r>
        <w:rPr>
          <w:color w:val="231F20"/>
          <w:w w:val="105"/>
        </w:rPr>
        <w:t>Kinh</w:t>
      </w:r>
      <w:r>
        <w:rPr>
          <w:color w:val="231F20"/>
          <w:spacing w:val="-13"/>
          <w:w w:val="105"/>
        </w:rPr>
        <w:t> </w:t>
      </w:r>
      <w:r>
        <w:rPr>
          <w:color w:val="231F20"/>
          <w:w w:val="105"/>
        </w:rPr>
        <w:t>Phật</w:t>
      </w:r>
      <w:r>
        <w:rPr>
          <w:color w:val="231F20"/>
          <w:spacing w:val="-13"/>
          <w:w w:val="105"/>
        </w:rPr>
        <w:t> </w:t>
      </w:r>
      <w:r>
        <w:rPr>
          <w:color w:val="231F20"/>
          <w:w w:val="105"/>
        </w:rPr>
        <w:t>dạy</w:t>
      </w:r>
      <w:r>
        <w:rPr>
          <w:color w:val="231F20"/>
          <w:spacing w:val="-12"/>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2"/>
          <w:w w:val="105"/>
        </w:rPr>
        <w:t> </w:t>
      </w:r>
      <w:r>
        <w:rPr>
          <w:color w:val="231F20"/>
          <w:w w:val="105"/>
        </w:rPr>
        <w:t>Vì</w:t>
      </w:r>
      <w:r>
        <w:rPr>
          <w:color w:val="231F20"/>
          <w:spacing w:val="-13"/>
          <w:w w:val="105"/>
        </w:rPr>
        <w:t> </w:t>
      </w:r>
      <w:r>
        <w:rPr>
          <w:color w:val="231F20"/>
          <w:spacing w:val="-4"/>
          <w:w w:val="105"/>
        </w:rPr>
        <w:t>thế,</w:t>
      </w:r>
    </w:p>
    <w:p>
      <w:pPr>
        <w:pStyle w:val="BodyText"/>
        <w:spacing w:before="3"/>
        <w:ind w:firstLine="0"/>
        <w:jc w:val="left"/>
        <w:rPr>
          <w:sz w:val="14"/>
        </w:rPr>
      </w:pPr>
      <w:r>
        <w:rPr/>
        <w:pict>
          <v:shape style="position:absolute;margin-left:70.866096pt;margin-top:9.434710pt;width:72pt;height:.1pt;mso-position-horizontal-relative:page;mso-position-vertical-relative:paragraph;z-index:-15721472;mso-wrap-distance-left:0;mso-wrap-distance-right:0" id="docshape23" coordorigin="1417,189" coordsize="1440,0" path="m1417,189l2857,189e" filled="false" stroked="true" strokeweight="1pt" strokecolor="#231f20">
            <v:path arrowok="t"/>
            <v:stroke dashstyle="solid"/>
            <w10:wrap type="topAndBottom"/>
          </v:shape>
        </w:pict>
      </w:r>
    </w:p>
    <w:p>
      <w:pPr>
        <w:spacing w:line="249" w:lineRule="auto" w:before="43"/>
        <w:ind w:left="397" w:right="431" w:firstLine="453"/>
        <w:jc w:val="both"/>
        <w:rPr>
          <w:sz w:val="20"/>
        </w:rPr>
      </w:pPr>
      <w:r>
        <w:rPr>
          <w:color w:val="231F20"/>
          <w:sz w:val="20"/>
        </w:rPr>
        <w:t>6[6] Do chữ Diễn (yǎn) và Nghiên (yán) có cách phát âm tương tự, nhất là chữ “nghiên giáo” (yán jiào: nghiên cứu giáo pháp) được dùng rất phổ biến, nên Hòa thượng</w:t>
      </w:r>
      <w:r>
        <w:rPr>
          <w:color w:val="231F20"/>
          <w:spacing w:val="-2"/>
          <w:sz w:val="20"/>
        </w:rPr>
        <w:t> </w:t>
      </w:r>
      <w:r>
        <w:rPr>
          <w:color w:val="231F20"/>
          <w:sz w:val="20"/>
        </w:rPr>
        <w:t>Tịnh Không sợ người nghe hiểu lầm Ngài đang nói về “nghiên giáo” thay vì “diễn giáo”.</w:t>
      </w:r>
    </w:p>
    <w:p>
      <w:pPr>
        <w:spacing w:after="0" w:line="249" w:lineRule="auto"/>
        <w:jc w:val="both"/>
        <w:rPr>
          <w:sz w:val="20"/>
        </w:rPr>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22" w:firstLine="0"/>
      </w:pPr>
      <w:r>
        <w:rPr>
          <w:color w:val="231F20"/>
          <w:spacing w:val="-2"/>
          <w:w w:val="105"/>
        </w:rPr>
        <w:t>trong</w:t>
      </w:r>
      <w:r>
        <w:rPr>
          <w:color w:val="231F20"/>
          <w:spacing w:val="-19"/>
          <w:w w:val="105"/>
        </w:rPr>
        <w:t> </w:t>
      </w:r>
      <w:r>
        <w:rPr>
          <w:color w:val="231F20"/>
          <w:spacing w:val="-2"/>
          <w:w w:val="105"/>
        </w:rPr>
        <w:t>hết</w:t>
      </w:r>
      <w:r>
        <w:rPr>
          <w:color w:val="231F20"/>
          <w:spacing w:val="-21"/>
          <w:w w:val="105"/>
        </w:rPr>
        <w:t> </w:t>
      </w:r>
      <w:r>
        <w:rPr>
          <w:color w:val="231F20"/>
          <w:spacing w:val="-2"/>
          <w:w w:val="105"/>
        </w:rPr>
        <w:t>thảy</w:t>
      </w:r>
      <w:r>
        <w:rPr>
          <w:color w:val="231F20"/>
          <w:spacing w:val="-19"/>
          <w:w w:val="105"/>
        </w:rPr>
        <w:t> </w:t>
      </w:r>
      <w:r>
        <w:rPr>
          <w:color w:val="231F20"/>
          <w:spacing w:val="-2"/>
          <w:w w:val="105"/>
        </w:rPr>
        <w:t>các</w:t>
      </w:r>
      <w:r>
        <w:rPr>
          <w:color w:val="231F20"/>
          <w:spacing w:val="-19"/>
          <w:w w:val="105"/>
        </w:rPr>
        <w:t> </w:t>
      </w:r>
      <w:r>
        <w:rPr>
          <w:color w:val="231F20"/>
          <w:spacing w:val="-2"/>
          <w:w w:val="105"/>
        </w:rPr>
        <w:t>pháp</w:t>
      </w:r>
      <w:r>
        <w:rPr>
          <w:color w:val="231F20"/>
          <w:spacing w:val="-21"/>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và</w:t>
      </w:r>
      <w:r>
        <w:rPr>
          <w:color w:val="231F20"/>
          <w:spacing w:val="-21"/>
          <w:w w:val="105"/>
        </w:rPr>
        <w:t> </w:t>
      </w:r>
      <w:r>
        <w:rPr>
          <w:color w:val="231F20"/>
          <w:spacing w:val="-2"/>
          <w:w w:val="105"/>
        </w:rPr>
        <w:t>xuất</w:t>
      </w:r>
      <w:r>
        <w:rPr>
          <w:color w:val="231F20"/>
          <w:spacing w:val="-20"/>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trừ</w:t>
      </w:r>
      <w:r>
        <w:rPr>
          <w:color w:val="231F20"/>
          <w:spacing w:val="-21"/>
          <w:w w:val="105"/>
        </w:rPr>
        <w:t> </w:t>
      </w:r>
      <w:r>
        <w:rPr>
          <w:color w:val="231F20"/>
          <w:spacing w:val="-2"/>
          <w:w w:val="105"/>
        </w:rPr>
        <w:t>giáo</w:t>
      </w:r>
      <w:r>
        <w:rPr>
          <w:color w:val="231F20"/>
          <w:spacing w:val="-19"/>
          <w:w w:val="105"/>
        </w:rPr>
        <w:t> </w:t>
      </w:r>
      <w:r>
        <w:rPr>
          <w:color w:val="231F20"/>
          <w:spacing w:val="-2"/>
          <w:w w:val="105"/>
        </w:rPr>
        <w:t>học </w:t>
      </w:r>
      <w:r>
        <w:rPr>
          <w:color w:val="231F20"/>
          <w:w w:val="105"/>
        </w:rPr>
        <w:t>ra,</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cách</w:t>
      </w:r>
      <w:r>
        <w:rPr>
          <w:color w:val="231F20"/>
          <w:spacing w:val="-10"/>
          <w:w w:val="105"/>
        </w:rPr>
        <w:t> </w:t>
      </w:r>
      <w:r>
        <w:rPr>
          <w:color w:val="231F20"/>
          <w:w w:val="105"/>
        </w:rPr>
        <w:t>nào</w:t>
      </w:r>
      <w:r>
        <w:rPr>
          <w:color w:val="231F20"/>
          <w:spacing w:val="-11"/>
          <w:w w:val="105"/>
        </w:rPr>
        <w:t> </w:t>
      </w:r>
      <w:r>
        <w:rPr>
          <w:color w:val="231F20"/>
          <w:w w:val="105"/>
        </w:rPr>
        <w:t>khác</w:t>
      </w:r>
      <w:r>
        <w:rPr>
          <w:color w:val="231F20"/>
          <w:spacing w:val="-11"/>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đạt</w:t>
      </w:r>
      <w:r>
        <w:rPr>
          <w:color w:val="231F20"/>
          <w:spacing w:val="-10"/>
          <w:w w:val="105"/>
        </w:rPr>
        <w:t> </w:t>
      </w:r>
      <w:r>
        <w:rPr>
          <w:color w:val="231F20"/>
          <w:w w:val="105"/>
        </w:rPr>
        <w:t>được</w:t>
      </w:r>
      <w:r>
        <w:rPr>
          <w:color w:val="231F20"/>
          <w:spacing w:val="-10"/>
          <w:w w:val="105"/>
        </w:rPr>
        <w:t> </w:t>
      </w:r>
      <w:r>
        <w:rPr>
          <w:color w:val="231F20"/>
          <w:w w:val="105"/>
        </w:rPr>
        <w:t>mục</w:t>
      </w:r>
      <w:r>
        <w:rPr>
          <w:color w:val="231F20"/>
          <w:spacing w:val="-11"/>
          <w:w w:val="105"/>
        </w:rPr>
        <w:t> </w:t>
      </w:r>
      <w:r>
        <w:rPr>
          <w:color w:val="231F20"/>
          <w:w w:val="105"/>
        </w:rPr>
        <w:t>đích</w:t>
      </w:r>
      <w:r>
        <w:rPr>
          <w:color w:val="231F20"/>
          <w:spacing w:val="-10"/>
          <w:w w:val="105"/>
        </w:rPr>
        <w:t> </w:t>
      </w:r>
      <w:r>
        <w:rPr>
          <w:color w:val="231F20"/>
          <w:w w:val="105"/>
        </w:rPr>
        <w:t>ấy!</w:t>
      </w:r>
    </w:p>
    <w:p>
      <w:pPr>
        <w:pStyle w:val="BodyText"/>
        <w:spacing w:line="295" w:lineRule="auto" w:before="138"/>
        <w:ind w:left="113" w:right="709"/>
      </w:pPr>
      <w:r>
        <w:rPr>
          <w:color w:val="231F20"/>
          <w:w w:val="105"/>
        </w:rPr>
        <w:t>Vào</w:t>
      </w:r>
      <w:r>
        <w:rPr>
          <w:color w:val="231F20"/>
          <w:spacing w:val="-14"/>
          <w:w w:val="105"/>
        </w:rPr>
        <w:t> </w:t>
      </w:r>
      <w:r>
        <w:rPr>
          <w:color w:val="231F20"/>
          <w:w w:val="105"/>
        </w:rPr>
        <w:t>thời</w:t>
      </w:r>
      <w:r>
        <w:rPr>
          <w:color w:val="231F20"/>
          <w:spacing w:val="-14"/>
          <w:w w:val="105"/>
        </w:rPr>
        <w:t> </w:t>
      </w:r>
      <w:r>
        <w:rPr>
          <w:color w:val="231F20"/>
          <w:w w:val="105"/>
        </w:rPr>
        <w:t>cổ,</w:t>
      </w:r>
      <w:r>
        <w:rPr>
          <w:color w:val="231F20"/>
          <w:spacing w:val="-13"/>
          <w:w w:val="105"/>
        </w:rPr>
        <w:t> </w:t>
      </w:r>
      <w:r>
        <w:rPr>
          <w:color w:val="231F20"/>
          <w:w w:val="105"/>
        </w:rPr>
        <w:t>đế</w:t>
      </w:r>
      <w:r>
        <w:rPr>
          <w:color w:val="231F20"/>
          <w:spacing w:val="-13"/>
          <w:w w:val="105"/>
        </w:rPr>
        <w:t> </w:t>
      </w:r>
      <w:r>
        <w:rPr>
          <w:color w:val="231F20"/>
          <w:w w:val="105"/>
        </w:rPr>
        <w:t>vương</w:t>
      </w:r>
      <w:r>
        <w:rPr>
          <w:color w:val="231F20"/>
          <w:spacing w:val="-14"/>
          <w:w w:val="105"/>
        </w:rPr>
        <w:t> </w:t>
      </w:r>
      <w:r>
        <w:rPr>
          <w:color w:val="231F20"/>
          <w:w w:val="105"/>
        </w:rPr>
        <w:t>từ</w:t>
      </w:r>
      <w:r>
        <w:rPr>
          <w:color w:val="231F20"/>
          <w:spacing w:val="-14"/>
          <w:w w:val="105"/>
        </w:rPr>
        <w:t> </w:t>
      </w:r>
      <w:r>
        <w:rPr>
          <w:color w:val="231F20"/>
          <w:w w:val="105"/>
        </w:rPr>
        <w:t>Hoàng</w:t>
      </w:r>
      <w:r>
        <w:rPr>
          <w:color w:val="231F20"/>
          <w:spacing w:val="-13"/>
          <w:w w:val="105"/>
        </w:rPr>
        <w:t> </w:t>
      </w:r>
      <w:r>
        <w:rPr>
          <w:color w:val="231F20"/>
          <w:w w:val="105"/>
        </w:rPr>
        <w:t>Đế,</w:t>
      </w:r>
      <w:r>
        <w:rPr>
          <w:color w:val="231F20"/>
          <w:spacing w:val="-14"/>
          <w:w w:val="105"/>
        </w:rPr>
        <w:t> </w:t>
      </w:r>
      <w:r>
        <w:rPr>
          <w:color w:val="231F20"/>
          <w:w w:val="105"/>
        </w:rPr>
        <w:t>Nghiêu,</w:t>
      </w:r>
      <w:r>
        <w:rPr>
          <w:color w:val="231F20"/>
          <w:spacing w:val="-13"/>
          <w:w w:val="105"/>
        </w:rPr>
        <w:t> </w:t>
      </w:r>
      <w:r>
        <w:rPr>
          <w:color w:val="231F20"/>
          <w:w w:val="105"/>
        </w:rPr>
        <w:t>Thuấn,</w:t>
      </w:r>
      <w:r>
        <w:rPr>
          <w:color w:val="231F20"/>
          <w:spacing w:val="-13"/>
          <w:w w:val="105"/>
        </w:rPr>
        <w:t> </w:t>
      </w:r>
      <w:r>
        <w:rPr>
          <w:color w:val="231F20"/>
          <w:w w:val="105"/>
        </w:rPr>
        <w:t>Vũ, Thang, mãi cho đến đời cuối cùng, có đế vương nào chẳng tuân theo giáo huấn của tổ tông? Đời đời truyền nhau, giáo học làm đầu, đều xếp giáo dục vào vị trí thứ nhất.</w:t>
      </w:r>
    </w:p>
    <w:p>
      <w:pPr>
        <w:pStyle w:val="BodyText"/>
        <w:spacing w:line="295" w:lineRule="auto" w:before="135"/>
        <w:ind w:left="113" w:right="714"/>
      </w:pPr>
      <w:r>
        <w:rPr>
          <w:color w:val="231F20"/>
          <w:w w:val="105"/>
        </w:rPr>
        <w:t>Phật</w:t>
      </w:r>
      <w:r>
        <w:rPr>
          <w:color w:val="231F20"/>
          <w:w w:val="105"/>
        </w:rPr>
        <w:t> giáo</w:t>
      </w:r>
      <w:r>
        <w:rPr>
          <w:color w:val="231F20"/>
          <w:w w:val="105"/>
        </w:rPr>
        <w:t> truyền</w:t>
      </w:r>
      <w:r>
        <w:rPr>
          <w:color w:val="231F20"/>
          <w:w w:val="105"/>
        </w:rPr>
        <w:t> tới</w:t>
      </w:r>
      <w:r>
        <w:rPr>
          <w:color w:val="231F20"/>
          <w:w w:val="105"/>
        </w:rPr>
        <w:t> Trung</w:t>
      </w:r>
      <w:r>
        <w:rPr>
          <w:color w:val="231F20"/>
          <w:w w:val="105"/>
        </w:rPr>
        <w:t> Quốc,</w:t>
      </w:r>
      <w:r>
        <w:rPr>
          <w:color w:val="231F20"/>
          <w:w w:val="105"/>
        </w:rPr>
        <w:t> tiến</w:t>
      </w:r>
      <w:r>
        <w:rPr>
          <w:color w:val="231F20"/>
          <w:w w:val="105"/>
        </w:rPr>
        <w:t> sĩ</w:t>
      </w:r>
      <w:r>
        <w:rPr>
          <w:color w:val="231F20"/>
          <w:w w:val="105"/>
        </w:rPr>
        <w:t> Thang</w:t>
      </w:r>
      <w:r>
        <w:rPr>
          <w:color w:val="231F20"/>
          <w:w w:val="105"/>
        </w:rPr>
        <w:t> Ân</w:t>
      </w:r>
      <w:r>
        <w:rPr>
          <w:color w:val="231F20"/>
          <w:w w:val="105"/>
        </w:rPr>
        <w:t> Tỷ </w:t>
      </w:r>
      <w:r>
        <w:rPr>
          <w:color w:val="231F20"/>
        </w:rPr>
        <w:t>(Arnold</w:t>
      </w:r>
      <w:r>
        <w:rPr>
          <w:color w:val="231F20"/>
          <w:spacing w:val="-11"/>
        </w:rPr>
        <w:t> </w:t>
      </w:r>
      <w:r>
        <w:rPr>
          <w:color w:val="231F20"/>
        </w:rPr>
        <w:t>J.</w:t>
      </w:r>
      <w:r>
        <w:rPr>
          <w:color w:val="231F20"/>
          <w:spacing w:val="-11"/>
        </w:rPr>
        <w:t> </w:t>
      </w:r>
      <w:r>
        <w:rPr>
          <w:color w:val="231F20"/>
        </w:rPr>
        <w:t>Toynbee)</w:t>
      </w:r>
      <w:r>
        <w:rPr>
          <w:color w:val="231F20"/>
          <w:spacing w:val="-11"/>
        </w:rPr>
        <w:t> </w:t>
      </w:r>
      <w:r>
        <w:rPr>
          <w:color w:val="231F20"/>
        </w:rPr>
        <w:t>nói</w:t>
      </w:r>
      <w:r>
        <w:rPr>
          <w:color w:val="231F20"/>
          <w:spacing w:val="-11"/>
        </w:rPr>
        <w:t> </w:t>
      </w:r>
      <w:r>
        <w:rPr>
          <w:color w:val="231F20"/>
        </w:rPr>
        <w:t>rất</w:t>
      </w:r>
      <w:r>
        <w:rPr>
          <w:color w:val="231F20"/>
          <w:spacing w:val="-11"/>
        </w:rPr>
        <w:t> </w:t>
      </w:r>
      <w:r>
        <w:rPr>
          <w:color w:val="231F20"/>
        </w:rPr>
        <w:t>hay:</w:t>
      </w:r>
      <w:r>
        <w:rPr>
          <w:color w:val="231F20"/>
          <w:spacing w:val="-11"/>
        </w:rPr>
        <w:t> </w:t>
      </w:r>
      <w:r>
        <w:rPr>
          <w:color w:val="231F20"/>
        </w:rPr>
        <w:t>Người</w:t>
      </w:r>
      <w:r>
        <w:rPr>
          <w:color w:val="231F20"/>
          <w:spacing w:val="-11"/>
        </w:rPr>
        <w:t> </w:t>
      </w:r>
      <w:r>
        <w:rPr>
          <w:color w:val="231F20"/>
        </w:rPr>
        <w:t>Trung</w:t>
      </w:r>
      <w:r>
        <w:rPr>
          <w:color w:val="231F20"/>
          <w:spacing w:val="-11"/>
        </w:rPr>
        <w:t> </w:t>
      </w:r>
      <w:r>
        <w:rPr>
          <w:color w:val="231F20"/>
        </w:rPr>
        <w:t>Quốc</w:t>
      </w:r>
      <w:r>
        <w:rPr>
          <w:color w:val="231F20"/>
          <w:spacing w:val="-11"/>
        </w:rPr>
        <w:t> </w:t>
      </w:r>
      <w:r>
        <w:rPr>
          <w:color w:val="231F20"/>
        </w:rPr>
        <w:t>tâm</w:t>
      </w:r>
      <w:r>
        <w:rPr>
          <w:color w:val="231F20"/>
          <w:spacing w:val="-11"/>
        </w:rPr>
        <w:t> </w:t>
      </w:r>
      <w:r>
        <w:rPr>
          <w:color w:val="231F20"/>
        </w:rPr>
        <w:t>lượng </w:t>
      </w:r>
      <w:r>
        <w:rPr>
          <w:color w:val="231F20"/>
          <w:w w:val="105"/>
        </w:rPr>
        <w:t>lớn, phúc lớn, có thể bao dung văn hóa khác biệt. Phật giáo </w:t>
      </w:r>
      <w:r>
        <w:rPr>
          <w:color w:val="231F20"/>
          <w:spacing w:val="-2"/>
          <w:w w:val="105"/>
        </w:rPr>
        <w:t>là</w:t>
      </w:r>
      <w:r>
        <w:rPr>
          <w:color w:val="231F20"/>
          <w:spacing w:val="-18"/>
          <w:w w:val="105"/>
        </w:rPr>
        <w:t> </w:t>
      </w:r>
      <w:r>
        <w:rPr>
          <w:color w:val="231F20"/>
          <w:spacing w:val="-2"/>
          <w:w w:val="105"/>
        </w:rPr>
        <w:t>văn</w:t>
      </w:r>
      <w:r>
        <w:rPr>
          <w:color w:val="231F20"/>
          <w:spacing w:val="-18"/>
          <w:w w:val="105"/>
        </w:rPr>
        <w:t> </w:t>
      </w:r>
      <w:r>
        <w:rPr>
          <w:color w:val="231F20"/>
          <w:spacing w:val="-2"/>
          <w:w w:val="105"/>
        </w:rPr>
        <w:t>hóa</w:t>
      </w:r>
      <w:r>
        <w:rPr>
          <w:color w:val="231F20"/>
          <w:spacing w:val="-18"/>
          <w:w w:val="105"/>
        </w:rPr>
        <w:t> </w:t>
      </w:r>
      <w:r>
        <w:rPr>
          <w:color w:val="231F20"/>
          <w:spacing w:val="-2"/>
          <w:w w:val="105"/>
        </w:rPr>
        <w:t>Ấn</w:t>
      </w:r>
      <w:r>
        <w:rPr>
          <w:color w:val="231F20"/>
          <w:spacing w:val="-18"/>
          <w:w w:val="105"/>
        </w:rPr>
        <w:t> </w:t>
      </w:r>
      <w:r>
        <w:rPr>
          <w:color w:val="231F20"/>
          <w:spacing w:val="-2"/>
          <w:w w:val="105"/>
        </w:rPr>
        <w:t>Độ,</w:t>
      </w:r>
      <w:r>
        <w:rPr>
          <w:color w:val="231F20"/>
          <w:spacing w:val="-18"/>
          <w:w w:val="105"/>
        </w:rPr>
        <w:t> </w:t>
      </w:r>
      <w:r>
        <w:rPr>
          <w:color w:val="231F20"/>
          <w:spacing w:val="-2"/>
          <w:w w:val="105"/>
        </w:rPr>
        <w:t>truyền</w:t>
      </w:r>
      <w:r>
        <w:rPr>
          <w:color w:val="231F20"/>
          <w:spacing w:val="-18"/>
          <w:w w:val="105"/>
        </w:rPr>
        <w:t> </w:t>
      </w:r>
      <w:r>
        <w:rPr>
          <w:color w:val="231F20"/>
          <w:spacing w:val="-2"/>
          <w:w w:val="105"/>
        </w:rPr>
        <w:t>đến</w:t>
      </w:r>
      <w:r>
        <w:rPr>
          <w:color w:val="231F20"/>
          <w:spacing w:val="-18"/>
          <w:w w:val="105"/>
        </w:rPr>
        <w:t> </w:t>
      </w:r>
      <w:r>
        <w:rPr>
          <w:color w:val="231F20"/>
          <w:spacing w:val="-2"/>
          <w:w w:val="105"/>
        </w:rPr>
        <w:t>Trung</w:t>
      </w:r>
      <w:r>
        <w:rPr>
          <w:color w:val="231F20"/>
          <w:spacing w:val="-18"/>
          <w:w w:val="105"/>
        </w:rPr>
        <w:t> </w:t>
      </w:r>
      <w:r>
        <w:rPr>
          <w:color w:val="231F20"/>
          <w:spacing w:val="-2"/>
          <w:w w:val="105"/>
        </w:rPr>
        <w:t>Quốc,</w:t>
      </w:r>
      <w:r>
        <w:rPr>
          <w:color w:val="231F20"/>
          <w:spacing w:val="-18"/>
          <w:w w:val="105"/>
        </w:rPr>
        <w:t> </w:t>
      </w:r>
      <w:r>
        <w:rPr>
          <w:color w:val="231F20"/>
          <w:spacing w:val="-2"/>
          <w:w w:val="105"/>
        </w:rPr>
        <w:t>được</w:t>
      </w:r>
      <w:r>
        <w:rPr>
          <w:color w:val="231F20"/>
          <w:spacing w:val="-18"/>
          <w:w w:val="105"/>
        </w:rPr>
        <w:t> </w:t>
      </w:r>
      <w:r>
        <w:rPr>
          <w:color w:val="231F20"/>
          <w:spacing w:val="-2"/>
          <w:w w:val="105"/>
        </w:rPr>
        <w:t>Trung</w:t>
      </w:r>
      <w:r>
        <w:rPr>
          <w:color w:val="231F20"/>
          <w:spacing w:val="-18"/>
          <w:w w:val="105"/>
        </w:rPr>
        <w:t> </w:t>
      </w:r>
      <w:r>
        <w:rPr>
          <w:color w:val="231F20"/>
          <w:spacing w:val="-2"/>
          <w:w w:val="105"/>
        </w:rPr>
        <w:t>Quốc </w:t>
      </w:r>
      <w:r>
        <w:rPr>
          <w:color w:val="231F20"/>
          <w:w w:val="105"/>
        </w:rPr>
        <w:t>tiếp nhận hoàn toàn, biến thành văn hóa của chính Trung Quốc,</w:t>
      </w:r>
      <w:r>
        <w:rPr>
          <w:color w:val="231F20"/>
          <w:spacing w:val="-7"/>
          <w:w w:val="105"/>
        </w:rPr>
        <w:t> </w:t>
      </w:r>
      <w:r>
        <w:rPr>
          <w:color w:val="231F20"/>
          <w:w w:val="105"/>
        </w:rPr>
        <w:t>chẳng</w:t>
      </w:r>
      <w:r>
        <w:rPr>
          <w:color w:val="231F20"/>
          <w:spacing w:val="-7"/>
          <w:w w:val="105"/>
        </w:rPr>
        <w:t> </w:t>
      </w:r>
      <w:r>
        <w:rPr>
          <w:color w:val="231F20"/>
          <w:w w:val="105"/>
        </w:rPr>
        <w:t>bài</w:t>
      </w:r>
      <w:r>
        <w:rPr>
          <w:color w:val="231F20"/>
          <w:spacing w:val="-7"/>
          <w:w w:val="105"/>
        </w:rPr>
        <w:t> </w:t>
      </w:r>
      <w:r>
        <w:rPr>
          <w:color w:val="231F20"/>
          <w:w w:val="105"/>
        </w:rPr>
        <w:t>xích!</w:t>
      </w:r>
      <w:r>
        <w:rPr>
          <w:color w:val="231F20"/>
          <w:spacing w:val="-7"/>
          <w:w w:val="105"/>
        </w:rPr>
        <w:t> </w:t>
      </w:r>
      <w:r>
        <w:rPr>
          <w:color w:val="231F20"/>
          <w:w w:val="105"/>
        </w:rPr>
        <w:t>Hơn</w:t>
      </w:r>
      <w:r>
        <w:rPr>
          <w:color w:val="231F20"/>
          <w:spacing w:val="-7"/>
          <w:w w:val="105"/>
        </w:rPr>
        <w:t> </w:t>
      </w:r>
      <w:r>
        <w:rPr>
          <w:color w:val="231F20"/>
          <w:w w:val="105"/>
        </w:rPr>
        <w:t>nữa,</w:t>
      </w:r>
      <w:r>
        <w:rPr>
          <w:color w:val="231F20"/>
          <w:spacing w:val="-7"/>
          <w:w w:val="105"/>
        </w:rPr>
        <w:t> </w:t>
      </w:r>
      <w:r>
        <w:rPr>
          <w:color w:val="231F20"/>
          <w:w w:val="105"/>
        </w:rPr>
        <w:t>văn</w:t>
      </w:r>
      <w:r>
        <w:rPr>
          <w:color w:val="231F20"/>
          <w:spacing w:val="-7"/>
          <w:w w:val="105"/>
        </w:rPr>
        <w:t> </w:t>
      </w:r>
      <w:r>
        <w:rPr>
          <w:color w:val="231F20"/>
          <w:w w:val="105"/>
        </w:rPr>
        <w:t>hóa</w:t>
      </w:r>
      <w:r>
        <w:rPr>
          <w:color w:val="231F20"/>
          <w:spacing w:val="-7"/>
          <w:w w:val="105"/>
        </w:rPr>
        <w:t> </w:t>
      </w:r>
      <w:r>
        <w:rPr>
          <w:color w:val="231F20"/>
          <w:w w:val="105"/>
        </w:rPr>
        <w:t>nhà</w:t>
      </w:r>
      <w:r>
        <w:rPr>
          <w:color w:val="231F20"/>
          <w:spacing w:val="-7"/>
          <w:w w:val="105"/>
        </w:rPr>
        <w:t> </w:t>
      </w:r>
      <w:r>
        <w:rPr>
          <w:color w:val="231F20"/>
          <w:w w:val="105"/>
        </w:rPr>
        <w:t>Phật</w:t>
      </w:r>
      <w:r>
        <w:rPr>
          <w:color w:val="231F20"/>
          <w:spacing w:val="-7"/>
          <w:w w:val="105"/>
        </w:rPr>
        <w:t> </w:t>
      </w:r>
      <w:r>
        <w:rPr>
          <w:color w:val="231F20"/>
          <w:w w:val="105"/>
        </w:rPr>
        <w:t>từ</w:t>
      </w:r>
      <w:r>
        <w:rPr>
          <w:color w:val="231F20"/>
          <w:spacing w:val="-7"/>
          <w:w w:val="105"/>
        </w:rPr>
        <w:t> </w:t>
      </w:r>
      <w:r>
        <w:rPr>
          <w:color w:val="231F20"/>
          <w:w w:val="105"/>
        </w:rPr>
        <w:t>Ấn</w:t>
      </w:r>
      <w:r>
        <w:rPr>
          <w:color w:val="231F20"/>
          <w:spacing w:val="-7"/>
          <w:w w:val="105"/>
        </w:rPr>
        <w:t> </w:t>
      </w:r>
      <w:r>
        <w:rPr>
          <w:color w:val="231F20"/>
          <w:w w:val="105"/>
        </w:rPr>
        <w:t>Độ truyền đến Trung Quốc, quả thật đã nâng cao nền văn hóa </w:t>
      </w:r>
      <w:r>
        <w:rPr>
          <w:color w:val="231F20"/>
        </w:rPr>
        <w:t>vốn có của Trung Quốc trên một mức độ to lớn.</w:t>
      </w:r>
      <w:r>
        <w:rPr>
          <w:color w:val="231F20"/>
          <w:spacing w:val="-1"/>
        </w:rPr>
        <w:t> </w:t>
      </w:r>
      <w:r>
        <w:rPr>
          <w:color w:val="231F20"/>
        </w:rPr>
        <w:t>Vì sao? Dùng </w:t>
      </w:r>
      <w:r>
        <w:rPr>
          <w:color w:val="231F20"/>
          <w:w w:val="105"/>
        </w:rPr>
        <w:t>kinh</w:t>
      </w:r>
      <w:r>
        <w:rPr>
          <w:color w:val="231F20"/>
          <w:spacing w:val="-9"/>
          <w:w w:val="105"/>
        </w:rPr>
        <w:t> </w:t>
      </w:r>
      <w:r>
        <w:rPr>
          <w:color w:val="231F20"/>
          <w:w w:val="105"/>
        </w:rPr>
        <w:t>Phật</w:t>
      </w:r>
      <w:r>
        <w:rPr>
          <w:color w:val="231F20"/>
          <w:spacing w:val="-9"/>
          <w:w w:val="105"/>
        </w:rPr>
        <w:t> </w:t>
      </w:r>
      <w:r>
        <w:rPr>
          <w:color w:val="231F20"/>
          <w:w w:val="105"/>
        </w:rPr>
        <w:t>để</w:t>
      </w:r>
      <w:r>
        <w:rPr>
          <w:color w:val="231F20"/>
          <w:spacing w:val="-7"/>
          <w:w w:val="105"/>
        </w:rPr>
        <w:t> </w:t>
      </w:r>
      <w:r>
        <w:rPr>
          <w:color w:val="231F20"/>
          <w:w w:val="105"/>
        </w:rPr>
        <w:t>giải</w:t>
      </w:r>
      <w:r>
        <w:rPr>
          <w:color w:val="231F20"/>
          <w:spacing w:val="-9"/>
          <w:w w:val="105"/>
        </w:rPr>
        <w:t> </w:t>
      </w:r>
      <w:r>
        <w:rPr>
          <w:color w:val="231F20"/>
          <w:w w:val="105"/>
        </w:rPr>
        <w:t>thích</w:t>
      </w:r>
      <w:r>
        <w:rPr>
          <w:color w:val="231F20"/>
          <w:spacing w:val="-9"/>
          <w:w w:val="105"/>
        </w:rPr>
        <w:t> </w:t>
      </w:r>
      <w:r>
        <w:rPr>
          <w:color w:val="231F20"/>
          <w:w w:val="105"/>
        </w:rPr>
        <w:t>thì</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7"/>
          <w:w w:val="105"/>
        </w:rPr>
        <w:t> </w:t>
      </w:r>
      <w:r>
        <w:rPr>
          <w:color w:val="231F20"/>
          <w:w w:val="105"/>
        </w:rPr>
        <w:t>vừa</w:t>
      </w:r>
      <w:r>
        <w:rPr>
          <w:color w:val="231F20"/>
          <w:spacing w:val="-9"/>
          <w:w w:val="105"/>
        </w:rPr>
        <w:t> </w:t>
      </w:r>
      <w:r>
        <w:rPr>
          <w:color w:val="231F20"/>
          <w:w w:val="105"/>
        </w:rPr>
        <w:t>mới</w:t>
      </w:r>
      <w:r>
        <w:rPr>
          <w:color w:val="231F20"/>
          <w:spacing w:val="-9"/>
          <w:w w:val="105"/>
        </w:rPr>
        <w:t> </w:t>
      </w:r>
      <w:r>
        <w:rPr>
          <w:color w:val="231F20"/>
          <w:w w:val="105"/>
        </w:rPr>
        <w:t>nói: Văn</w:t>
      </w:r>
      <w:r>
        <w:rPr>
          <w:color w:val="231F20"/>
          <w:spacing w:val="-2"/>
          <w:w w:val="105"/>
        </w:rPr>
        <w:t> </w:t>
      </w:r>
      <w:r>
        <w:rPr>
          <w:color w:val="231F20"/>
          <w:w w:val="105"/>
        </w:rPr>
        <w:t>hóa</w:t>
      </w:r>
      <w:r>
        <w:rPr>
          <w:color w:val="231F20"/>
          <w:spacing w:val="-2"/>
          <w:w w:val="105"/>
        </w:rPr>
        <w:t> </w:t>
      </w:r>
      <w:r>
        <w:rPr>
          <w:color w:val="231F20"/>
          <w:w w:val="105"/>
        </w:rPr>
        <w:t>truyền</w:t>
      </w:r>
      <w:r>
        <w:rPr>
          <w:color w:val="231F20"/>
          <w:spacing w:val="-2"/>
          <w:w w:val="105"/>
        </w:rPr>
        <w:t> </w:t>
      </w:r>
      <w:r>
        <w:rPr>
          <w:color w:val="231F20"/>
          <w:w w:val="105"/>
        </w:rPr>
        <w:t>thống</w:t>
      </w:r>
      <w:r>
        <w:rPr>
          <w:color w:val="231F20"/>
          <w:spacing w:val="-2"/>
          <w:w w:val="105"/>
        </w:rPr>
        <w:t> </w:t>
      </w:r>
      <w:r>
        <w:rPr>
          <w:color w:val="231F20"/>
          <w:w w:val="105"/>
        </w:rPr>
        <w:t>lấy</w:t>
      </w:r>
      <w:r>
        <w:rPr>
          <w:color w:val="231F20"/>
          <w:spacing w:val="-2"/>
          <w:w w:val="105"/>
        </w:rPr>
        <w:t> </w:t>
      </w:r>
      <w:r>
        <w:rPr>
          <w:color w:val="231F20"/>
          <w:w w:val="105"/>
        </w:rPr>
        <w:t>Hiếu</w:t>
      </w:r>
      <w:r>
        <w:rPr>
          <w:color w:val="231F20"/>
          <w:spacing w:val="-2"/>
          <w:w w:val="105"/>
        </w:rPr>
        <w:t> </w:t>
      </w:r>
      <w:r>
        <w:rPr>
          <w:color w:val="231F20"/>
          <w:w w:val="105"/>
        </w:rPr>
        <w:t>làm</w:t>
      </w:r>
      <w:r>
        <w:rPr>
          <w:color w:val="231F20"/>
          <w:spacing w:val="-2"/>
          <w:w w:val="105"/>
        </w:rPr>
        <w:t> </w:t>
      </w:r>
      <w:r>
        <w:rPr>
          <w:color w:val="231F20"/>
          <w:w w:val="105"/>
        </w:rPr>
        <w:t>Thể,</w:t>
      </w:r>
      <w:r>
        <w:rPr>
          <w:color w:val="231F20"/>
          <w:spacing w:val="-2"/>
          <w:w w:val="105"/>
        </w:rPr>
        <w:t> </w:t>
      </w:r>
      <w:r>
        <w:rPr>
          <w:color w:val="231F20"/>
          <w:w w:val="105"/>
        </w:rPr>
        <w:t>Luân</w:t>
      </w:r>
      <w:r>
        <w:rPr>
          <w:color w:val="231F20"/>
          <w:spacing w:val="-2"/>
          <w:w w:val="105"/>
        </w:rPr>
        <w:t> </w:t>
      </w:r>
      <w:r>
        <w:rPr>
          <w:color w:val="231F20"/>
          <w:w w:val="105"/>
        </w:rPr>
        <w:t>Thường,</w:t>
      </w:r>
      <w:r>
        <w:rPr>
          <w:color w:val="231F20"/>
          <w:spacing w:val="-2"/>
          <w:w w:val="105"/>
        </w:rPr>
        <w:t> </w:t>
      </w:r>
      <w:r>
        <w:rPr>
          <w:color w:val="231F20"/>
          <w:w w:val="105"/>
        </w:rPr>
        <w:t>Bát </w:t>
      </w:r>
      <w:r>
        <w:rPr>
          <w:color w:val="231F20"/>
        </w:rPr>
        <w:t>Đức,</w:t>
      </w:r>
      <w:r>
        <w:rPr>
          <w:color w:val="231F20"/>
          <w:spacing w:val="-4"/>
        </w:rPr>
        <w:t> </w:t>
      </w:r>
      <w:r>
        <w:rPr>
          <w:color w:val="231F20"/>
        </w:rPr>
        <w:t>Ngũ</w:t>
      </w:r>
      <w:r>
        <w:rPr>
          <w:color w:val="231F20"/>
          <w:spacing w:val="-4"/>
        </w:rPr>
        <w:t> </w:t>
      </w:r>
      <w:r>
        <w:rPr>
          <w:color w:val="231F20"/>
        </w:rPr>
        <w:t>Luân,</w:t>
      </w:r>
      <w:r>
        <w:rPr>
          <w:color w:val="231F20"/>
          <w:spacing w:val="-4"/>
        </w:rPr>
        <w:t> </w:t>
      </w:r>
      <w:r>
        <w:rPr>
          <w:color w:val="231F20"/>
        </w:rPr>
        <w:t>Ngũ</w:t>
      </w:r>
      <w:r>
        <w:rPr>
          <w:color w:val="231F20"/>
          <w:spacing w:val="-4"/>
        </w:rPr>
        <w:t> </w:t>
      </w:r>
      <w:r>
        <w:rPr>
          <w:color w:val="231F20"/>
        </w:rPr>
        <w:t>Thường,</w:t>
      </w:r>
      <w:r>
        <w:rPr>
          <w:color w:val="231F20"/>
          <w:spacing w:val="-4"/>
        </w:rPr>
        <w:t> </w:t>
      </w:r>
      <w:r>
        <w:rPr>
          <w:color w:val="231F20"/>
        </w:rPr>
        <w:t>Tứ</w:t>
      </w:r>
      <w:r>
        <w:rPr>
          <w:color w:val="231F20"/>
          <w:spacing w:val="-4"/>
        </w:rPr>
        <w:t> </w:t>
      </w:r>
      <w:r>
        <w:rPr>
          <w:color w:val="231F20"/>
        </w:rPr>
        <w:t>Duy</w:t>
      </w:r>
      <w:r>
        <w:rPr>
          <w:color w:val="231F20"/>
          <w:spacing w:val="-4"/>
        </w:rPr>
        <w:t> </w:t>
      </w:r>
      <w:r>
        <w:rPr>
          <w:color w:val="231F20"/>
        </w:rPr>
        <w:t>là</w:t>
      </w:r>
      <w:r>
        <w:rPr>
          <w:color w:val="231F20"/>
          <w:spacing w:val="-5"/>
        </w:rPr>
        <w:t> </w:t>
      </w:r>
      <w:r>
        <w:rPr>
          <w:color w:val="231F20"/>
        </w:rPr>
        <w:t>Tông,</w:t>
      </w:r>
      <w:r>
        <w:rPr>
          <w:color w:val="231F20"/>
          <w:spacing w:val="-4"/>
        </w:rPr>
        <w:t> </w:t>
      </w:r>
      <w:r>
        <w:rPr>
          <w:color w:val="231F20"/>
        </w:rPr>
        <w:t>tu</w:t>
      </w:r>
      <w:r>
        <w:rPr>
          <w:color w:val="231F20"/>
          <w:spacing w:val="-4"/>
        </w:rPr>
        <w:t> </w:t>
      </w:r>
      <w:r>
        <w:rPr>
          <w:color w:val="231F20"/>
        </w:rPr>
        <w:t>thân,</w:t>
      </w:r>
      <w:r>
        <w:rPr>
          <w:color w:val="231F20"/>
          <w:spacing w:val="-4"/>
        </w:rPr>
        <w:t> </w:t>
      </w:r>
      <w:r>
        <w:rPr>
          <w:color w:val="231F20"/>
        </w:rPr>
        <w:t>tề</w:t>
      </w:r>
      <w:r>
        <w:rPr>
          <w:color w:val="231F20"/>
          <w:spacing w:val="-4"/>
        </w:rPr>
        <w:t> </w:t>
      </w:r>
      <w:r>
        <w:rPr>
          <w:color w:val="231F20"/>
        </w:rPr>
        <w:t>gia, </w:t>
      </w:r>
      <w:r>
        <w:rPr>
          <w:color w:val="231F20"/>
          <w:w w:val="105"/>
        </w:rPr>
        <w:t>trị quốc, bình thiên hạ là Thú. Chúng ta dùng văn hóa Phật giáo</w:t>
      </w:r>
      <w:r>
        <w:rPr>
          <w:color w:val="231F20"/>
          <w:spacing w:val="-15"/>
          <w:w w:val="105"/>
        </w:rPr>
        <w:t> </w:t>
      </w:r>
      <w:r>
        <w:rPr>
          <w:color w:val="231F20"/>
          <w:w w:val="105"/>
        </w:rPr>
        <w:t>để</w:t>
      </w:r>
      <w:r>
        <w:rPr>
          <w:color w:val="231F20"/>
          <w:spacing w:val="-15"/>
          <w:w w:val="105"/>
        </w:rPr>
        <w:t> </w:t>
      </w:r>
      <w:r>
        <w:rPr>
          <w:color w:val="231F20"/>
          <w:w w:val="105"/>
        </w:rPr>
        <w:t>giải</w:t>
      </w:r>
      <w:r>
        <w:rPr>
          <w:color w:val="231F20"/>
          <w:spacing w:val="-15"/>
          <w:w w:val="105"/>
        </w:rPr>
        <w:t> </w:t>
      </w:r>
      <w:r>
        <w:rPr>
          <w:color w:val="231F20"/>
          <w:w w:val="105"/>
        </w:rPr>
        <w:t>thích,</w:t>
      </w:r>
      <w:r>
        <w:rPr>
          <w:color w:val="231F20"/>
          <w:spacing w:val="-15"/>
          <w:w w:val="105"/>
        </w:rPr>
        <w:t> </w:t>
      </w:r>
      <w:r>
        <w:rPr>
          <w:color w:val="231F20"/>
          <w:w w:val="105"/>
        </w:rPr>
        <w:t>nâng</w:t>
      </w:r>
      <w:r>
        <w:rPr>
          <w:color w:val="231F20"/>
          <w:spacing w:val="-15"/>
          <w:w w:val="105"/>
        </w:rPr>
        <w:t> </w:t>
      </w:r>
      <w:r>
        <w:rPr>
          <w:color w:val="231F20"/>
          <w:w w:val="105"/>
        </w:rPr>
        <w:t>cao</w:t>
      </w:r>
      <w:r>
        <w:rPr>
          <w:color w:val="231F20"/>
          <w:spacing w:val="-15"/>
          <w:w w:val="105"/>
        </w:rPr>
        <w:t> </w:t>
      </w:r>
      <w:r>
        <w:rPr>
          <w:color w:val="231F20"/>
          <w:w w:val="105"/>
        </w:rPr>
        <w:t>văn</w:t>
      </w:r>
      <w:r>
        <w:rPr>
          <w:color w:val="231F20"/>
          <w:spacing w:val="-15"/>
          <w:w w:val="105"/>
        </w:rPr>
        <w:t> </w:t>
      </w:r>
      <w:r>
        <w:rPr>
          <w:color w:val="231F20"/>
          <w:w w:val="105"/>
        </w:rPr>
        <w:t>hóa</w:t>
      </w:r>
      <w:r>
        <w:rPr>
          <w:color w:val="231F20"/>
          <w:spacing w:val="-15"/>
          <w:w w:val="105"/>
        </w:rPr>
        <w:t> </w:t>
      </w:r>
      <w:r>
        <w:rPr>
          <w:color w:val="231F20"/>
          <w:w w:val="105"/>
        </w:rPr>
        <w:t>truyền</w:t>
      </w:r>
      <w:r>
        <w:rPr>
          <w:color w:val="231F20"/>
          <w:spacing w:val="-15"/>
          <w:w w:val="105"/>
        </w:rPr>
        <w:t> </w:t>
      </w:r>
      <w:r>
        <w:rPr>
          <w:color w:val="231F20"/>
          <w:w w:val="105"/>
        </w:rPr>
        <w:t>thống,</w:t>
      </w:r>
      <w:r>
        <w:rPr>
          <w:color w:val="231F20"/>
          <w:spacing w:val="-15"/>
          <w:w w:val="105"/>
        </w:rPr>
        <w:t> </w:t>
      </w:r>
      <w:r>
        <w:rPr>
          <w:color w:val="231F20"/>
          <w:w w:val="105"/>
        </w:rPr>
        <w:t>bình</w:t>
      </w:r>
      <w:r>
        <w:rPr>
          <w:color w:val="231F20"/>
          <w:spacing w:val="-15"/>
          <w:w w:val="105"/>
        </w:rPr>
        <w:t> </w:t>
      </w:r>
      <w:r>
        <w:rPr>
          <w:color w:val="231F20"/>
          <w:w w:val="105"/>
        </w:rPr>
        <w:t>đẳng với</w:t>
      </w:r>
      <w:r>
        <w:rPr>
          <w:color w:val="231F20"/>
          <w:spacing w:val="-23"/>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i/>
          <w:color w:val="231F20"/>
          <w:w w:val="105"/>
        </w:rPr>
        <w:t>Pháp</w:t>
      </w:r>
      <w:r>
        <w:rPr>
          <w:i/>
          <w:color w:val="231F20"/>
          <w:spacing w:val="-23"/>
          <w:w w:val="105"/>
        </w:rPr>
        <w:t> </w:t>
      </w:r>
      <w:r>
        <w:rPr>
          <w:i/>
          <w:color w:val="231F20"/>
          <w:w w:val="105"/>
        </w:rPr>
        <w:t>Hoa,</w:t>
      </w:r>
      <w:r>
        <w:rPr>
          <w:i/>
          <w:color w:val="231F20"/>
          <w:spacing w:val="-22"/>
          <w:w w:val="105"/>
        </w:rPr>
        <w:t> </w:t>
      </w:r>
      <w:r>
        <w:rPr>
          <w:i/>
          <w:color w:val="231F20"/>
          <w:w w:val="105"/>
        </w:rPr>
        <w:t>Vô</w:t>
      </w:r>
      <w:r>
        <w:rPr>
          <w:i/>
          <w:color w:val="231F20"/>
          <w:spacing w:val="-22"/>
          <w:w w:val="105"/>
        </w:rPr>
        <w:t> </w:t>
      </w:r>
      <w:r>
        <w:rPr>
          <w:i/>
          <w:color w:val="231F20"/>
          <w:w w:val="105"/>
        </w:rPr>
        <w:t>Lượng</w:t>
      </w:r>
      <w:r>
        <w:rPr>
          <w:i/>
          <w:color w:val="231F20"/>
          <w:spacing w:val="-23"/>
          <w:w w:val="105"/>
        </w:rPr>
        <w:t> </w:t>
      </w:r>
      <w:r>
        <w:rPr>
          <w:i/>
          <w:color w:val="231F20"/>
          <w:w w:val="105"/>
        </w:rPr>
        <w:t>Thọ</w:t>
      </w:r>
      <w:r>
        <w:rPr>
          <w:i/>
          <w:color w:val="231F20"/>
          <w:spacing w:val="-22"/>
          <w:w w:val="105"/>
        </w:rPr>
        <w:t> </w:t>
      </w:r>
      <w:r>
        <w:rPr>
          <w:color w:val="231F20"/>
          <w:w w:val="105"/>
        </w:rPr>
        <w:t>trong</w:t>
      </w:r>
      <w:r>
        <w:rPr>
          <w:color w:val="231F20"/>
          <w:spacing w:val="-22"/>
          <w:w w:val="105"/>
        </w:rPr>
        <w:t> </w:t>
      </w:r>
      <w:r>
        <w:rPr>
          <w:color w:val="231F20"/>
          <w:w w:val="105"/>
        </w:rPr>
        <w:t>Phật</w:t>
      </w:r>
      <w:r>
        <w:rPr>
          <w:color w:val="231F20"/>
          <w:spacing w:val="-23"/>
          <w:w w:val="105"/>
        </w:rPr>
        <w:t> </w:t>
      </w:r>
      <w:r>
        <w:rPr>
          <w:color w:val="231F20"/>
          <w:w w:val="105"/>
        </w:rPr>
        <w:t>pháp, làm phong phú văn hóa truyền thống.</w:t>
      </w:r>
    </w:p>
    <w:p>
      <w:pPr>
        <w:pStyle w:val="BodyText"/>
        <w:spacing w:line="295" w:lineRule="auto" w:before="116"/>
        <w:ind w:left="113" w:right="710"/>
      </w:pPr>
      <w:r>
        <w:rPr>
          <w:color w:val="231F20"/>
          <w:w w:val="105"/>
        </w:rPr>
        <w:t>Ngày nay, nói tới văn hóa truyền thống thì Nho, Thích, Đạo là một nhà, quyết định chẳng tách rời. Nếu quý vị nói chẳng cần Nho, sẽ nói chẳng xuôi, chẳng có cách nào nói cho</w:t>
      </w:r>
      <w:r>
        <w:rPr>
          <w:color w:val="231F20"/>
          <w:spacing w:val="7"/>
          <w:w w:val="105"/>
        </w:rPr>
        <w:t> </w:t>
      </w:r>
      <w:r>
        <w:rPr>
          <w:color w:val="231F20"/>
          <w:w w:val="105"/>
        </w:rPr>
        <w:t>vẹn</w:t>
      </w:r>
      <w:r>
        <w:rPr>
          <w:color w:val="231F20"/>
          <w:spacing w:val="8"/>
          <w:w w:val="105"/>
        </w:rPr>
        <w:t> </w:t>
      </w:r>
      <w:r>
        <w:rPr>
          <w:color w:val="231F20"/>
          <w:w w:val="105"/>
        </w:rPr>
        <w:t>toàn</w:t>
      </w:r>
      <w:r>
        <w:rPr>
          <w:color w:val="231F20"/>
          <w:spacing w:val="8"/>
          <w:w w:val="105"/>
        </w:rPr>
        <w:t> </w:t>
      </w:r>
      <w:r>
        <w:rPr>
          <w:color w:val="231F20"/>
          <w:w w:val="105"/>
        </w:rPr>
        <w:t>được!</w:t>
      </w:r>
      <w:r>
        <w:rPr>
          <w:color w:val="231F20"/>
          <w:spacing w:val="8"/>
          <w:w w:val="105"/>
        </w:rPr>
        <w:t> </w:t>
      </w:r>
      <w:r>
        <w:rPr>
          <w:color w:val="231F20"/>
          <w:w w:val="105"/>
        </w:rPr>
        <w:t>Đề</w:t>
      </w:r>
      <w:r>
        <w:rPr>
          <w:color w:val="231F20"/>
          <w:spacing w:val="8"/>
          <w:w w:val="105"/>
        </w:rPr>
        <w:t> </w:t>
      </w:r>
      <w:r>
        <w:rPr>
          <w:color w:val="231F20"/>
          <w:w w:val="105"/>
        </w:rPr>
        <w:t>cương</w:t>
      </w:r>
      <w:r>
        <w:rPr>
          <w:color w:val="231F20"/>
          <w:spacing w:val="7"/>
          <w:w w:val="105"/>
        </w:rPr>
        <w:t> </w:t>
      </w:r>
      <w:r>
        <w:rPr>
          <w:color w:val="231F20"/>
          <w:w w:val="105"/>
        </w:rPr>
        <w:t>ấy</w:t>
      </w:r>
      <w:r>
        <w:rPr>
          <w:color w:val="231F20"/>
          <w:spacing w:val="8"/>
          <w:w w:val="105"/>
        </w:rPr>
        <w:t> </w:t>
      </w:r>
      <w:r>
        <w:rPr>
          <w:color w:val="231F20"/>
          <w:w w:val="105"/>
        </w:rPr>
        <w:t>của</w:t>
      </w:r>
      <w:r>
        <w:rPr>
          <w:color w:val="231F20"/>
          <w:spacing w:val="8"/>
          <w:w w:val="105"/>
        </w:rPr>
        <w:t> </w:t>
      </w:r>
      <w:r>
        <w:rPr>
          <w:color w:val="231F20"/>
          <w:w w:val="105"/>
        </w:rPr>
        <w:t>tiên</w:t>
      </w:r>
      <w:r>
        <w:rPr>
          <w:color w:val="231F20"/>
          <w:spacing w:val="8"/>
          <w:w w:val="105"/>
        </w:rPr>
        <w:t> </w:t>
      </w:r>
      <w:r>
        <w:rPr>
          <w:color w:val="231F20"/>
          <w:w w:val="105"/>
        </w:rPr>
        <w:t>hiền</w:t>
      </w:r>
      <w:r>
        <w:rPr>
          <w:color w:val="231F20"/>
          <w:spacing w:val="8"/>
          <w:w w:val="105"/>
        </w:rPr>
        <w:t> </w:t>
      </w:r>
      <w:r>
        <w:rPr>
          <w:color w:val="231F20"/>
          <w:w w:val="105"/>
        </w:rPr>
        <w:t>chẳng</w:t>
      </w:r>
      <w:r>
        <w:rPr>
          <w:color w:val="231F20"/>
          <w:spacing w:val="7"/>
          <w:w w:val="105"/>
        </w:rPr>
        <w:t> </w:t>
      </w:r>
      <w:r>
        <w:rPr>
          <w:color w:val="231F20"/>
          <w:spacing w:val="-4"/>
          <w:w w:val="105"/>
        </w:rPr>
        <w:t>được</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9" w:firstLine="0"/>
      </w:pPr>
      <w:r>
        <w:rPr>
          <w:color w:val="231F20"/>
          <w:w w:val="105"/>
        </w:rPr>
        <w:t>trình bày cặn kẽ, Phật giáo truyền đến cõi này, giảng giải cặn kẽ, đem kết hợp với đề cương của tiên hiền liền hoàn toàn khít khao. Cổ nhân thông minh hơn con người hiện thời, có trí tuệ hơn người hiện thời. Đây là giải thích rành rẽ thế nào là Tông, thế nào là Thú.</w:t>
      </w:r>
    </w:p>
    <w:p>
      <w:pPr>
        <w:spacing w:line="295" w:lineRule="auto" w:before="133"/>
        <w:ind w:left="397" w:right="431" w:firstLine="453"/>
        <w:jc w:val="both"/>
        <w:rPr>
          <w:sz w:val="34"/>
        </w:rPr>
      </w:pPr>
      <w:r>
        <w:rPr>
          <w:color w:val="231F20"/>
          <w:w w:val="105"/>
          <w:sz w:val="34"/>
        </w:rPr>
        <w:t>Kế</w:t>
      </w:r>
      <w:r>
        <w:rPr>
          <w:color w:val="231F20"/>
          <w:spacing w:val="-19"/>
          <w:w w:val="105"/>
          <w:sz w:val="34"/>
        </w:rPr>
        <w:t> </w:t>
      </w:r>
      <w:r>
        <w:rPr>
          <w:color w:val="231F20"/>
          <w:w w:val="105"/>
          <w:sz w:val="34"/>
        </w:rPr>
        <w:t>đó,</w:t>
      </w:r>
      <w:r>
        <w:rPr>
          <w:color w:val="231F20"/>
          <w:spacing w:val="-19"/>
          <w:w w:val="105"/>
          <w:sz w:val="34"/>
        </w:rPr>
        <w:t> </w:t>
      </w:r>
      <w:r>
        <w:rPr>
          <w:color w:val="231F20"/>
          <w:w w:val="105"/>
          <w:sz w:val="34"/>
        </w:rPr>
        <w:t>chúng</w:t>
      </w:r>
      <w:r>
        <w:rPr>
          <w:color w:val="231F20"/>
          <w:spacing w:val="-19"/>
          <w:w w:val="105"/>
          <w:sz w:val="34"/>
        </w:rPr>
        <w:t> </w:t>
      </w:r>
      <w:r>
        <w:rPr>
          <w:color w:val="231F20"/>
          <w:w w:val="105"/>
          <w:sz w:val="34"/>
        </w:rPr>
        <w:t>ta</w:t>
      </w:r>
      <w:r>
        <w:rPr>
          <w:color w:val="231F20"/>
          <w:spacing w:val="-19"/>
          <w:w w:val="105"/>
          <w:sz w:val="34"/>
        </w:rPr>
        <w:t> </w:t>
      </w:r>
      <w:r>
        <w:rPr>
          <w:color w:val="231F20"/>
          <w:w w:val="105"/>
          <w:sz w:val="34"/>
        </w:rPr>
        <w:t>xét</w:t>
      </w:r>
      <w:r>
        <w:rPr>
          <w:color w:val="231F20"/>
          <w:spacing w:val="-19"/>
          <w:w w:val="105"/>
          <w:sz w:val="34"/>
        </w:rPr>
        <w:t> </w:t>
      </w:r>
      <w:r>
        <w:rPr>
          <w:color w:val="231F20"/>
          <w:w w:val="105"/>
          <w:sz w:val="34"/>
        </w:rPr>
        <w:t>tông</w:t>
      </w:r>
      <w:r>
        <w:rPr>
          <w:color w:val="231F20"/>
          <w:spacing w:val="-19"/>
          <w:w w:val="105"/>
          <w:sz w:val="34"/>
        </w:rPr>
        <w:t> </w:t>
      </w:r>
      <w:r>
        <w:rPr>
          <w:color w:val="231F20"/>
          <w:w w:val="105"/>
          <w:sz w:val="34"/>
        </w:rPr>
        <w:t>chỉ</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bộ</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này:</w:t>
      </w:r>
      <w:r>
        <w:rPr>
          <w:color w:val="231F20"/>
          <w:spacing w:val="-19"/>
          <w:w w:val="105"/>
          <w:sz w:val="34"/>
        </w:rPr>
        <w:t> </w:t>
      </w:r>
      <w:r>
        <w:rPr>
          <w:i/>
          <w:color w:val="231F20"/>
          <w:w w:val="105"/>
          <w:sz w:val="34"/>
        </w:rPr>
        <w:t>“Ngụy</w:t>
      </w:r>
      <w:r>
        <w:rPr>
          <w:i/>
          <w:color w:val="231F20"/>
          <w:spacing w:val="-19"/>
          <w:w w:val="105"/>
          <w:sz w:val="34"/>
        </w:rPr>
        <w:t> </w:t>
      </w:r>
      <w:r>
        <w:rPr>
          <w:i/>
          <w:color w:val="231F20"/>
          <w:w w:val="105"/>
          <w:sz w:val="34"/>
        </w:rPr>
        <w:t>dịch 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chi</w:t>
      </w:r>
      <w:r>
        <w:rPr>
          <w:i/>
          <w:color w:val="231F20"/>
          <w:spacing w:val="-2"/>
          <w:w w:val="105"/>
          <w:sz w:val="34"/>
        </w:rPr>
        <w:t> </w:t>
      </w:r>
      <w:r>
        <w:rPr>
          <w:i/>
          <w:color w:val="231F20"/>
          <w:w w:val="105"/>
          <w:sz w:val="34"/>
        </w:rPr>
        <w:t>Tông</w:t>
      </w:r>
      <w:r>
        <w:rPr>
          <w:i/>
          <w:color w:val="231F20"/>
          <w:spacing w:val="-1"/>
          <w:w w:val="105"/>
          <w:sz w:val="34"/>
        </w:rPr>
        <w:t> </w:t>
      </w:r>
      <w:r>
        <w:rPr>
          <w:i/>
          <w:color w:val="231F20"/>
          <w:w w:val="105"/>
          <w:sz w:val="34"/>
        </w:rPr>
        <w:t>Thú,</w:t>
      </w:r>
      <w:r>
        <w:rPr>
          <w:i/>
          <w:color w:val="231F20"/>
          <w:spacing w:val="-1"/>
          <w:w w:val="105"/>
          <w:sz w:val="34"/>
        </w:rPr>
        <w:t> </w:t>
      </w:r>
      <w:r>
        <w:rPr>
          <w:i/>
          <w:color w:val="231F20"/>
          <w:w w:val="105"/>
          <w:sz w:val="34"/>
        </w:rPr>
        <w:t>cổ</w:t>
      </w:r>
      <w:r>
        <w:rPr>
          <w:i/>
          <w:color w:val="231F20"/>
          <w:spacing w:val="-1"/>
          <w:w w:val="105"/>
          <w:sz w:val="34"/>
        </w:rPr>
        <w:t> </w:t>
      </w:r>
      <w:r>
        <w:rPr>
          <w:i/>
          <w:color w:val="231F20"/>
          <w:w w:val="105"/>
          <w:sz w:val="34"/>
        </w:rPr>
        <w:t>hữu</w:t>
      </w:r>
      <w:r>
        <w:rPr>
          <w:i/>
          <w:color w:val="231F20"/>
          <w:spacing w:val="-2"/>
          <w:w w:val="105"/>
          <w:sz w:val="34"/>
        </w:rPr>
        <w:t> </w:t>
      </w:r>
      <w:r>
        <w:rPr>
          <w:i/>
          <w:color w:val="231F20"/>
          <w:w w:val="105"/>
          <w:sz w:val="34"/>
        </w:rPr>
        <w:t>đa</w:t>
      </w:r>
      <w:r>
        <w:rPr>
          <w:i/>
          <w:color w:val="231F20"/>
          <w:spacing w:val="-1"/>
          <w:w w:val="105"/>
          <w:sz w:val="34"/>
        </w:rPr>
        <w:t> </w:t>
      </w:r>
      <w:r>
        <w:rPr>
          <w:i/>
          <w:color w:val="231F20"/>
          <w:w w:val="105"/>
          <w:sz w:val="34"/>
        </w:rPr>
        <w:t>giải,</w:t>
      </w:r>
      <w:r>
        <w:rPr>
          <w:i/>
          <w:color w:val="231F20"/>
          <w:spacing w:val="-2"/>
          <w:w w:val="105"/>
          <w:sz w:val="34"/>
        </w:rPr>
        <w:t> </w:t>
      </w:r>
      <w:r>
        <w:rPr>
          <w:i/>
          <w:color w:val="231F20"/>
          <w:w w:val="105"/>
          <w:sz w:val="34"/>
        </w:rPr>
        <w:t>kỳ</w:t>
      </w:r>
      <w:r>
        <w:rPr>
          <w:i/>
          <w:color w:val="231F20"/>
          <w:spacing w:val="-1"/>
          <w:w w:val="105"/>
          <w:sz w:val="34"/>
        </w:rPr>
        <w:t> </w:t>
      </w:r>
      <w:r>
        <w:rPr>
          <w:i/>
          <w:color w:val="231F20"/>
          <w:w w:val="105"/>
          <w:sz w:val="34"/>
        </w:rPr>
        <w:t>lệ</w:t>
      </w:r>
      <w:r>
        <w:rPr>
          <w:i/>
          <w:color w:val="231F20"/>
          <w:spacing w:val="-1"/>
          <w:w w:val="105"/>
          <w:sz w:val="34"/>
        </w:rPr>
        <w:t> </w:t>
      </w:r>
      <w:r>
        <w:rPr>
          <w:i/>
          <w:color w:val="231F20"/>
          <w:w w:val="105"/>
          <w:sz w:val="34"/>
        </w:rPr>
        <w:t>phi </w:t>
      </w:r>
      <w:r>
        <w:rPr>
          <w:i/>
          <w:color w:val="231F20"/>
          <w:spacing w:val="-4"/>
          <w:w w:val="105"/>
          <w:sz w:val="34"/>
        </w:rPr>
        <w:t>nhất”</w:t>
      </w:r>
      <w:r>
        <w:rPr>
          <w:i/>
          <w:color w:val="231F20"/>
          <w:spacing w:val="-16"/>
          <w:w w:val="105"/>
          <w:sz w:val="34"/>
        </w:rPr>
        <w:t> </w:t>
      </w:r>
      <w:r>
        <w:rPr>
          <w:color w:val="231F20"/>
          <w:spacing w:val="-4"/>
          <w:w w:val="105"/>
          <w:sz w:val="34"/>
        </w:rPr>
        <w:t>(Đối</w:t>
      </w:r>
      <w:r>
        <w:rPr>
          <w:color w:val="231F20"/>
          <w:spacing w:val="-16"/>
          <w:w w:val="105"/>
          <w:sz w:val="34"/>
        </w:rPr>
        <w:t> </w:t>
      </w:r>
      <w:r>
        <w:rPr>
          <w:color w:val="231F20"/>
          <w:spacing w:val="-4"/>
          <w:w w:val="105"/>
          <w:sz w:val="34"/>
        </w:rPr>
        <w:t>với</w:t>
      </w:r>
      <w:r>
        <w:rPr>
          <w:color w:val="231F20"/>
          <w:spacing w:val="-17"/>
          <w:w w:val="105"/>
          <w:sz w:val="34"/>
        </w:rPr>
        <w:t> </w:t>
      </w:r>
      <w:r>
        <w:rPr>
          <w:color w:val="231F20"/>
          <w:spacing w:val="-4"/>
          <w:w w:val="105"/>
          <w:sz w:val="34"/>
        </w:rPr>
        <w:t>Tông</w:t>
      </w:r>
      <w:r>
        <w:rPr>
          <w:color w:val="231F20"/>
          <w:spacing w:val="-16"/>
          <w:w w:val="105"/>
          <w:sz w:val="34"/>
        </w:rPr>
        <w:t> </w:t>
      </w:r>
      <w:r>
        <w:rPr>
          <w:color w:val="231F20"/>
          <w:spacing w:val="-4"/>
          <w:w w:val="105"/>
          <w:sz w:val="34"/>
        </w:rPr>
        <w:t>và</w:t>
      </w:r>
      <w:r>
        <w:rPr>
          <w:color w:val="231F20"/>
          <w:spacing w:val="-17"/>
          <w:w w:val="105"/>
          <w:sz w:val="34"/>
        </w:rPr>
        <w:t> </w:t>
      </w:r>
      <w:r>
        <w:rPr>
          <w:color w:val="231F20"/>
          <w:spacing w:val="-4"/>
          <w:w w:val="105"/>
          <w:sz w:val="34"/>
        </w:rPr>
        <w:t>Thú</w:t>
      </w:r>
      <w:r>
        <w:rPr>
          <w:color w:val="231F20"/>
          <w:spacing w:val="-16"/>
          <w:w w:val="105"/>
          <w:sz w:val="34"/>
        </w:rPr>
        <w:t> </w:t>
      </w:r>
      <w:r>
        <w:rPr>
          <w:color w:val="231F20"/>
          <w:spacing w:val="-4"/>
          <w:w w:val="105"/>
          <w:sz w:val="34"/>
        </w:rPr>
        <w:t>của</w:t>
      </w:r>
      <w:r>
        <w:rPr>
          <w:color w:val="231F20"/>
          <w:spacing w:val="-16"/>
          <w:w w:val="105"/>
          <w:sz w:val="34"/>
        </w:rPr>
        <w:t> </w:t>
      </w:r>
      <w:r>
        <w:rPr>
          <w:color w:val="231F20"/>
          <w:spacing w:val="-4"/>
          <w:w w:val="105"/>
          <w:sz w:val="34"/>
        </w:rPr>
        <w:t>bản</w:t>
      </w:r>
      <w:r>
        <w:rPr>
          <w:color w:val="231F20"/>
          <w:spacing w:val="-17"/>
          <w:w w:val="105"/>
          <w:sz w:val="34"/>
        </w:rPr>
        <w:t> </w:t>
      </w:r>
      <w:r>
        <w:rPr>
          <w:color w:val="231F20"/>
          <w:spacing w:val="-4"/>
          <w:w w:val="105"/>
          <w:sz w:val="34"/>
        </w:rPr>
        <w:t>dịch</w:t>
      </w:r>
      <w:r>
        <w:rPr>
          <w:color w:val="231F20"/>
          <w:spacing w:val="-16"/>
          <w:w w:val="105"/>
          <w:sz w:val="34"/>
        </w:rPr>
        <w:t> </w:t>
      </w:r>
      <w:r>
        <w:rPr>
          <w:color w:val="231F20"/>
          <w:spacing w:val="-4"/>
          <w:w w:val="105"/>
          <w:sz w:val="34"/>
        </w:rPr>
        <w:t>kinh</w:t>
      </w:r>
      <w:r>
        <w:rPr>
          <w:color w:val="231F20"/>
          <w:spacing w:val="-17"/>
          <w:w w:val="105"/>
          <w:sz w:val="34"/>
        </w:rPr>
        <w:t> </w:t>
      </w:r>
      <w:r>
        <w:rPr>
          <w:i/>
          <w:color w:val="231F20"/>
          <w:spacing w:val="-4"/>
          <w:w w:val="105"/>
          <w:sz w:val="34"/>
        </w:rPr>
        <w:t>Vô</w:t>
      </w:r>
      <w:r>
        <w:rPr>
          <w:i/>
          <w:color w:val="231F20"/>
          <w:spacing w:val="-16"/>
          <w:w w:val="105"/>
          <w:sz w:val="34"/>
        </w:rPr>
        <w:t> </w:t>
      </w:r>
      <w:r>
        <w:rPr>
          <w:i/>
          <w:color w:val="231F20"/>
          <w:spacing w:val="-4"/>
          <w:w w:val="105"/>
          <w:sz w:val="34"/>
        </w:rPr>
        <w:t>Lượng</w:t>
      </w:r>
      <w:r>
        <w:rPr>
          <w:i/>
          <w:color w:val="231F20"/>
          <w:spacing w:val="-16"/>
          <w:w w:val="105"/>
          <w:sz w:val="34"/>
        </w:rPr>
        <w:t> </w:t>
      </w:r>
      <w:r>
        <w:rPr>
          <w:i/>
          <w:color w:val="231F20"/>
          <w:spacing w:val="-4"/>
          <w:w w:val="105"/>
          <w:sz w:val="34"/>
        </w:rPr>
        <w:t>Thọ </w:t>
      </w:r>
      <w:r>
        <w:rPr>
          <w:color w:val="231F20"/>
          <w:w w:val="105"/>
          <w:sz w:val="34"/>
        </w:rPr>
        <w:t>đời</w:t>
      </w:r>
      <w:r>
        <w:rPr>
          <w:color w:val="231F20"/>
          <w:spacing w:val="-23"/>
          <w:w w:val="105"/>
          <w:sz w:val="34"/>
        </w:rPr>
        <w:t> </w:t>
      </w:r>
      <w:r>
        <w:rPr>
          <w:color w:val="231F20"/>
          <w:w w:val="105"/>
          <w:sz w:val="34"/>
        </w:rPr>
        <w:t>Ngụy,</w:t>
      </w:r>
      <w:r>
        <w:rPr>
          <w:color w:val="231F20"/>
          <w:spacing w:val="-22"/>
          <w:w w:val="105"/>
          <w:sz w:val="34"/>
        </w:rPr>
        <w:t> </w:t>
      </w:r>
      <w:r>
        <w:rPr>
          <w:color w:val="231F20"/>
          <w:w w:val="105"/>
          <w:sz w:val="34"/>
        </w:rPr>
        <w:t>xưa</w:t>
      </w:r>
      <w:r>
        <w:rPr>
          <w:color w:val="231F20"/>
          <w:spacing w:val="-22"/>
          <w:w w:val="105"/>
          <w:sz w:val="34"/>
        </w:rPr>
        <w:t> </w:t>
      </w:r>
      <w:r>
        <w:rPr>
          <w:color w:val="231F20"/>
          <w:w w:val="105"/>
          <w:sz w:val="34"/>
        </w:rPr>
        <w:t>kia</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nhiều</w:t>
      </w:r>
      <w:r>
        <w:rPr>
          <w:color w:val="231F20"/>
          <w:spacing w:val="-22"/>
          <w:w w:val="105"/>
          <w:sz w:val="34"/>
        </w:rPr>
        <w:t> </w:t>
      </w:r>
      <w:r>
        <w:rPr>
          <w:color w:val="231F20"/>
          <w:w w:val="105"/>
          <w:sz w:val="34"/>
        </w:rPr>
        <w:t>cách</w:t>
      </w:r>
      <w:r>
        <w:rPr>
          <w:color w:val="231F20"/>
          <w:spacing w:val="-23"/>
          <w:w w:val="105"/>
          <w:sz w:val="34"/>
        </w:rPr>
        <w:t> </w:t>
      </w:r>
      <w:r>
        <w:rPr>
          <w:color w:val="231F20"/>
          <w:w w:val="105"/>
          <w:sz w:val="34"/>
        </w:rPr>
        <w:t>giải</w:t>
      </w:r>
      <w:r>
        <w:rPr>
          <w:color w:val="231F20"/>
          <w:spacing w:val="-22"/>
          <w:w w:val="105"/>
          <w:sz w:val="34"/>
        </w:rPr>
        <w:t> </w:t>
      </w:r>
      <w:r>
        <w:rPr>
          <w:color w:val="231F20"/>
          <w:w w:val="105"/>
          <w:sz w:val="34"/>
        </w:rPr>
        <w:t>thích,</w:t>
      </w:r>
      <w:r>
        <w:rPr>
          <w:color w:val="231F20"/>
          <w:spacing w:val="-22"/>
          <w:w w:val="105"/>
          <w:sz w:val="34"/>
        </w:rPr>
        <w:t> </w:t>
      </w:r>
      <w:r>
        <w:rPr>
          <w:color w:val="231F20"/>
          <w:w w:val="105"/>
          <w:sz w:val="34"/>
        </w:rPr>
        <w:t>chẳng</w:t>
      </w:r>
      <w:r>
        <w:rPr>
          <w:color w:val="231F20"/>
          <w:spacing w:val="-23"/>
          <w:w w:val="105"/>
          <w:sz w:val="34"/>
        </w:rPr>
        <w:t> </w:t>
      </w:r>
      <w:r>
        <w:rPr>
          <w:color w:val="231F20"/>
          <w:w w:val="105"/>
          <w:sz w:val="34"/>
        </w:rPr>
        <w:t>phải</w:t>
      </w:r>
      <w:r>
        <w:rPr>
          <w:color w:val="231F20"/>
          <w:spacing w:val="-22"/>
          <w:w w:val="105"/>
          <w:sz w:val="34"/>
        </w:rPr>
        <w:t> </w:t>
      </w:r>
      <w:r>
        <w:rPr>
          <w:color w:val="231F20"/>
          <w:w w:val="105"/>
          <w:sz w:val="34"/>
        </w:rPr>
        <w:t>chỉ</w:t>
      </w:r>
      <w:r>
        <w:rPr>
          <w:color w:val="231F20"/>
          <w:spacing w:val="-22"/>
          <w:w w:val="105"/>
          <w:sz w:val="34"/>
        </w:rPr>
        <w:t> </w:t>
      </w:r>
      <w:r>
        <w:rPr>
          <w:color w:val="231F20"/>
          <w:w w:val="105"/>
          <w:sz w:val="34"/>
        </w:rPr>
        <w:t>có </w:t>
      </w:r>
      <w:r>
        <w:rPr>
          <w:color w:val="231F20"/>
          <w:sz w:val="34"/>
        </w:rPr>
        <w:t>một</w:t>
      </w:r>
      <w:r>
        <w:rPr>
          <w:color w:val="231F20"/>
          <w:spacing w:val="-13"/>
          <w:sz w:val="34"/>
        </w:rPr>
        <w:t> </w:t>
      </w:r>
      <w:r>
        <w:rPr>
          <w:color w:val="231F20"/>
          <w:sz w:val="34"/>
        </w:rPr>
        <w:t>cách).</w:t>
      </w:r>
      <w:r>
        <w:rPr>
          <w:color w:val="231F20"/>
          <w:spacing w:val="-13"/>
          <w:sz w:val="34"/>
        </w:rPr>
        <w:t> </w:t>
      </w:r>
      <w:r>
        <w:rPr>
          <w:i/>
          <w:color w:val="231F20"/>
          <w:sz w:val="34"/>
        </w:rPr>
        <w:t>“Ngụy</w:t>
      </w:r>
      <w:r>
        <w:rPr>
          <w:i/>
          <w:color w:val="231F20"/>
          <w:spacing w:val="-13"/>
          <w:sz w:val="34"/>
        </w:rPr>
        <w:t> </w:t>
      </w:r>
      <w:r>
        <w:rPr>
          <w:i/>
          <w:color w:val="231F20"/>
          <w:sz w:val="34"/>
        </w:rPr>
        <w:t>dịch”</w:t>
      </w:r>
      <w:r>
        <w:rPr>
          <w:i/>
          <w:color w:val="231F20"/>
          <w:spacing w:val="-14"/>
          <w:sz w:val="34"/>
        </w:rPr>
        <w:t> </w:t>
      </w:r>
      <w:r>
        <w:rPr>
          <w:color w:val="231F20"/>
          <w:sz w:val="34"/>
        </w:rPr>
        <w:t>là</w:t>
      </w:r>
      <w:r>
        <w:rPr>
          <w:color w:val="231F20"/>
          <w:spacing w:val="-13"/>
          <w:sz w:val="34"/>
        </w:rPr>
        <w:t> </w:t>
      </w:r>
      <w:r>
        <w:rPr>
          <w:color w:val="231F20"/>
          <w:sz w:val="34"/>
        </w:rPr>
        <w:t>bản</w:t>
      </w:r>
      <w:r>
        <w:rPr>
          <w:color w:val="231F20"/>
          <w:spacing w:val="-13"/>
          <w:sz w:val="34"/>
        </w:rPr>
        <w:t> </w:t>
      </w:r>
      <w:r>
        <w:rPr>
          <w:color w:val="231F20"/>
          <w:sz w:val="34"/>
        </w:rPr>
        <w:t>dịch</w:t>
      </w:r>
      <w:r>
        <w:rPr>
          <w:color w:val="231F20"/>
          <w:spacing w:val="-13"/>
          <w:sz w:val="34"/>
        </w:rPr>
        <w:t> </w:t>
      </w:r>
      <w:r>
        <w:rPr>
          <w:color w:val="231F20"/>
          <w:sz w:val="34"/>
        </w:rPr>
        <w:t>của</w:t>
      </w:r>
      <w:r>
        <w:rPr>
          <w:color w:val="231F20"/>
          <w:spacing w:val="-13"/>
          <w:sz w:val="34"/>
        </w:rPr>
        <w:t> </w:t>
      </w:r>
      <w:r>
        <w:rPr>
          <w:color w:val="231F20"/>
          <w:sz w:val="34"/>
        </w:rPr>
        <w:t>ngài</w:t>
      </w:r>
      <w:r>
        <w:rPr>
          <w:color w:val="231F20"/>
          <w:spacing w:val="-13"/>
          <w:sz w:val="34"/>
        </w:rPr>
        <w:t> </w:t>
      </w:r>
      <w:r>
        <w:rPr>
          <w:color w:val="231F20"/>
          <w:sz w:val="34"/>
        </w:rPr>
        <w:t>Khang</w:t>
      </w:r>
      <w:r>
        <w:rPr>
          <w:color w:val="231F20"/>
          <w:spacing w:val="-13"/>
          <w:sz w:val="34"/>
        </w:rPr>
        <w:t> </w:t>
      </w:r>
      <w:r>
        <w:rPr>
          <w:color w:val="231F20"/>
          <w:sz w:val="34"/>
        </w:rPr>
        <w:t>Tăng</w:t>
      </w:r>
      <w:r>
        <w:rPr>
          <w:color w:val="231F20"/>
          <w:spacing w:val="-13"/>
          <w:sz w:val="34"/>
        </w:rPr>
        <w:t> </w:t>
      </w:r>
      <w:r>
        <w:rPr>
          <w:color w:val="231F20"/>
          <w:sz w:val="34"/>
        </w:rPr>
        <w:t>Khải </w:t>
      </w:r>
      <w:r>
        <w:rPr>
          <w:color w:val="231F20"/>
          <w:w w:val="105"/>
          <w:sz w:val="34"/>
        </w:rPr>
        <w:t>(Samghavarman), là bản được lưu hành rộng rãi nhất trong năm bản dịch.</w:t>
      </w:r>
    </w:p>
    <w:p>
      <w:pPr>
        <w:spacing w:line="295" w:lineRule="auto" w:before="130"/>
        <w:ind w:left="397" w:right="427" w:firstLine="453"/>
        <w:jc w:val="both"/>
        <w:rPr>
          <w:sz w:val="34"/>
        </w:rPr>
      </w:pPr>
      <w:r>
        <w:rPr>
          <w:color w:val="231F20"/>
          <w:sz w:val="34"/>
        </w:rPr>
        <w:t>Nguyên nhân là do chúng ta đọc bản dịch của ngài Khang </w:t>
      </w:r>
      <w:r>
        <w:rPr>
          <w:color w:val="231F20"/>
          <w:w w:val="105"/>
          <w:sz w:val="34"/>
        </w:rPr>
        <w:t>Tăng Khải rất thuận tiện, so với các bản khác dễ đọc hơn. Lại</w:t>
      </w:r>
      <w:r>
        <w:rPr>
          <w:color w:val="231F20"/>
          <w:spacing w:val="-10"/>
          <w:w w:val="105"/>
          <w:sz w:val="34"/>
        </w:rPr>
        <w:t> </w:t>
      </w:r>
      <w:r>
        <w:rPr>
          <w:color w:val="231F20"/>
          <w:w w:val="105"/>
          <w:sz w:val="34"/>
        </w:rPr>
        <w:t>nữa,</w:t>
      </w:r>
      <w:r>
        <w:rPr>
          <w:color w:val="231F20"/>
          <w:spacing w:val="-11"/>
          <w:w w:val="105"/>
          <w:sz w:val="34"/>
        </w:rPr>
        <w:t> </w:t>
      </w:r>
      <w:r>
        <w:rPr>
          <w:color w:val="231F20"/>
          <w:w w:val="105"/>
          <w:sz w:val="34"/>
        </w:rPr>
        <w:t>lời</w:t>
      </w:r>
      <w:r>
        <w:rPr>
          <w:color w:val="231F20"/>
          <w:spacing w:val="-11"/>
          <w:w w:val="105"/>
          <w:sz w:val="34"/>
        </w:rPr>
        <w:t> </w:t>
      </w:r>
      <w:r>
        <w:rPr>
          <w:color w:val="231F20"/>
          <w:w w:val="105"/>
          <w:sz w:val="34"/>
        </w:rPr>
        <w:t>giảng</w:t>
      </w:r>
      <w:r>
        <w:rPr>
          <w:color w:val="231F20"/>
          <w:spacing w:val="-11"/>
          <w:w w:val="105"/>
          <w:sz w:val="34"/>
        </w:rPr>
        <w:t> </w:t>
      </w:r>
      <w:r>
        <w:rPr>
          <w:color w:val="231F20"/>
          <w:w w:val="105"/>
          <w:sz w:val="34"/>
        </w:rPr>
        <w:t>trong</w:t>
      </w:r>
      <w:r>
        <w:rPr>
          <w:color w:val="231F20"/>
          <w:spacing w:val="-10"/>
          <w:w w:val="105"/>
          <w:sz w:val="34"/>
        </w:rPr>
        <w:t> </w:t>
      </w:r>
      <w:r>
        <w:rPr>
          <w:color w:val="231F20"/>
          <w:w w:val="105"/>
          <w:sz w:val="34"/>
        </w:rPr>
        <w:t>ấy</w:t>
      </w:r>
      <w:r>
        <w:rPr>
          <w:color w:val="231F20"/>
          <w:spacing w:val="-11"/>
          <w:w w:val="105"/>
          <w:sz w:val="34"/>
        </w:rPr>
        <w:t> </w:t>
      </w:r>
      <w:r>
        <w:rPr>
          <w:color w:val="231F20"/>
          <w:w w:val="105"/>
          <w:sz w:val="34"/>
        </w:rPr>
        <w:t>cũng</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viên</w:t>
      </w:r>
      <w:r>
        <w:rPr>
          <w:color w:val="231F20"/>
          <w:spacing w:val="-11"/>
          <w:w w:val="105"/>
          <w:sz w:val="34"/>
        </w:rPr>
        <w:t> </w:t>
      </w:r>
      <w:r>
        <w:rPr>
          <w:color w:val="231F20"/>
          <w:w w:val="105"/>
          <w:sz w:val="34"/>
        </w:rPr>
        <w:t>mãn,</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khó</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Vì thế, có mấy vị cổ đức dùng bản này để chú giải, như trong bản</w:t>
      </w:r>
      <w:r>
        <w:rPr>
          <w:color w:val="231F20"/>
          <w:spacing w:val="-8"/>
          <w:w w:val="105"/>
          <w:sz w:val="34"/>
        </w:rPr>
        <w:t> </w:t>
      </w:r>
      <w:r>
        <w:rPr>
          <w:i/>
          <w:color w:val="231F20"/>
          <w:w w:val="105"/>
          <w:sz w:val="34"/>
        </w:rPr>
        <w:t>Gia</w:t>
      </w:r>
      <w:r>
        <w:rPr>
          <w:i/>
          <w:color w:val="231F20"/>
          <w:spacing w:val="-8"/>
          <w:w w:val="105"/>
          <w:sz w:val="34"/>
        </w:rPr>
        <w:t> </w:t>
      </w:r>
      <w:r>
        <w:rPr>
          <w:i/>
          <w:color w:val="231F20"/>
          <w:w w:val="105"/>
          <w:sz w:val="34"/>
        </w:rPr>
        <w:t>Tường</w:t>
      </w:r>
      <w:r>
        <w:rPr>
          <w:i/>
          <w:color w:val="231F20"/>
          <w:spacing w:val="-8"/>
          <w:w w:val="105"/>
          <w:sz w:val="34"/>
        </w:rPr>
        <w:t> </w:t>
      </w:r>
      <w:r>
        <w:rPr>
          <w:i/>
          <w:color w:val="231F20"/>
          <w:w w:val="105"/>
          <w:sz w:val="34"/>
        </w:rPr>
        <w:t>Sớ</w:t>
      </w:r>
      <w:r>
        <w:rPr>
          <w:i/>
          <w:color w:val="231F20"/>
          <w:spacing w:val="-8"/>
          <w:w w:val="105"/>
          <w:sz w:val="34"/>
        </w:rPr>
        <w:t> </w:t>
      </w:r>
      <w:r>
        <w:rPr>
          <w:color w:val="231F20"/>
          <w:w w:val="105"/>
          <w:sz w:val="34"/>
        </w:rPr>
        <w:t>(sớ</w:t>
      </w:r>
      <w:r>
        <w:rPr>
          <w:color w:val="231F20"/>
          <w:spacing w:val="-8"/>
          <w:w w:val="105"/>
          <w:sz w:val="34"/>
        </w:rPr>
        <w:t> </w:t>
      </w:r>
      <w:r>
        <w:rPr>
          <w:color w:val="231F20"/>
          <w:w w:val="105"/>
          <w:sz w:val="34"/>
        </w:rPr>
        <w:t>giải</w:t>
      </w:r>
      <w:r>
        <w:rPr>
          <w:color w:val="231F20"/>
          <w:spacing w:val="-8"/>
          <w:w w:val="105"/>
          <w:sz w:val="34"/>
        </w:rPr>
        <w:t> </w:t>
      </w:r>
      <w:r>
        <w:rPr>
          <w:color w:val="231F20"/>
          <w:w w:val="105"/>
          <w:sz w:val="34"/>
        </w:rPr>
        <w:t>kinh</w:t>
      </w:r>
      <w:r>
        <w:rPr>
          <w:color w:val="231F20"/>
          <w:spacing w:val="-7"/>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9"/>
          <w:w w:val="105"/>
          <w:sz w:val="34"/>
        </w:rPr>
        <w:t> </w:t>
      </w:r>
      <w:r>
        <w:rPr>
          <w:color w:val="231F20"/>
          <w:w w:val="105"/>
          <w:sz w:val="34"/>
        </w:rPr>
        <w:t>của</w:t>
      </w:r>
      <w:r>
        <w:rPr>
          <w:color w:val="231F20"/>
          <w:spacing w:val="-8"/>
          <w:w w:val="105"/>
          <w:sz w:val="34"/>
        </w:rPr>
        <w:t> </w:t>
      </w:r>
      <w:r>
        <w:rPr>
          <w:color w:val="231F20"/>
          <w:w w:val="105"/>
          <w:sz w:val="34"/>
        </w:rPr>
        <w:t>ngài</w:t>
      </w:r>
      <w:r>
        <w:rPr>
          <w:color w:val="231F20"/>
          <w:spacing w:val="-8"/>
          <w:w w:val="105"/>
          <w:sz w:val="34"/>
        </w:rPr>
        <w:t> </w:t>
      </w:r>
      <w:r>
        <w:rPr>
          <w:color w:val="231F20"/>
          <w:w w:val="105"/>
          <w:sz w:val="34"/>
        </w:rPr>
        <w:t>Gia Tường</w:t>
      </w:r>
      <w:r>
        <w:rPr>
          <w:color w:val="231F20"/>
          <w:spacing w:val="-6"/>
          <w:w w:val="105"/>
          <w:sz w:val="34"/>
        </w:rPr>
        <w:t> </w:t>
      </w:r>
      <w:r>
        <w:rPr>
          <w:color w:val="231F20"/>
          <w:w w:val="105"/>
          <w:sz w:val="34"/>
        </w:rPr>
        <w:t>Cát</w:t>
      </w:r>
      <w:r>
        <w:rPr>
          <w:color w:val="231F20"/>
          <w:spacing w:val="-6"/>
          <w:w w:val="105"/>
          <w:sz w:val="34"/>
        </w:rPr>
        <w:t> </w:t>
      </w:r>
      <w:r>
        <w:rPr>
          <w:color w:val="231F20"/>
          <w:w w:val="105"/>
          <w:sz w:val="34"/>
        </w:rPr>
        <w:t>Tạng)</w:t>
      </w:r>
      <w:r>
        <w:rPr>
          <w:color w:val="231F20"/>
          <w:spacing w:val="-6"/>
          <w:w w:val="105"/>
          <w:sz w:val="34"/>
        </w:rPr>
        <w:t> </w:t>
      </w:r>
      <w:r>
        <w:rPr>
          <w:color w:val="231F20"/>
          <w:w w:val="105"/>
          <w:sz w:val="34"/>
        </w:rPr>
        <w:t>đã</w:t>
      </w:r>
      <w:r>
        <w:rPr>
          <w:color w:val="231F20"/>
          <w:spacing w:val="-5"/>
          <w:w w:val="105"/>
          <w:sz w:val="34"/>
        </w:rPr>
        <w:t> </w:t>
      </w:r>
      <w:r>
        <w:rPr>
          <w:color w:val="231F20"/>
          <w:w w:val="105"/>
          <w:sz w:val="34"/>
        </w:rPr>
        <w:t>nói:</w:t>
      </w:r>
      <w:r>
        <w:rPr>
          <w:color w:val="231F20"/>
          <w:spacing w:val="-4"/>
          <w:w w:val="105"/>
          <w:sz w:val="34"/>
        </w:rPr>
        <w:t> </w:t>
      </w:r>
      <w:r>
        <w:rPr>
          <w:i/>
          <w:color w:val="231F20"/>
          <w:w w:val="105"/>
          <w:sz w:val="34"/>
        </w:rPr>
        <w:t>“Thử</w:t>
      </w:r>
      <w:r>
        <w:rPr>
          <w:i/>
          <w:color w:val="231F20"/>
          <w:spacing w:val="-5"/>
          <w:w w:val="105"/>
          <w:sz w:val="34"/>
        </w:rPr>
        <w:t> </w:t>
      </w:r>
      <w:r>
        <w:rPr>
          <w:i/>
          <w:color w:val="231F20"/>
          <w:w w:val="105"/>
          <w:sz w:val="34"/>
        </w:rPr>
        <w:t>kinh</w:t>
      </w:r>
      <w:r>
        <w:rPr>
          <w:i/>
          <w:color w:val="231F20"/>
          <w:spacing w:val="-6"/>
          <w:w w:val="105"/>
          <w:sz w:val="34"/>
        </w:rPr>
        <w:t> </w:t>
      </w:r>
      <w:r>
        <w:rPr>
          <w:i/>
          <w:color w:val="231F20"/>
          <w:w w:val="105"/>
          <w:sz w:val="34"/>
        </w:rPr>
        <w:t>Tông</w:t>
      </w:r>
      <w:r>
        <w:rPr>
          <w:i/>
          <w:color w:val="231F20"/>
          <w:spacing w:val="-6"/>
          <w:w w:val="105"/>
          <w:sz w:val="34"/>
        </w:rPr>
        <w:t> </w:t>
      </w:r>
      <w:r>
        <w:rPr>
          <w:i/>
          <w:color w:val="231F20"/>
          <w:w w:val="105"/>
          <w:sz w:val="34"/>
        </w:rPr>
        <w:t>Trí</w:t>
      </w:r>
      <w:r>
        <w:rPr>
          <w:i/>
          <w:color w:val="231F20"/>
          <w:spacing w:val="-6"/>
          <w:w w:val="105"/>
          <w:sz w:val="34"/>
        </w:rPr>
        <w:t> </w:t>
      </w:r>
      <w:r>
        <w:rPr>
          <w:i/>
          <w:color w:val="231F20"/>
          <w:w w:val="105"/>
          <w:sz w:val="34"/>
        </w:rPr>
        <w:t>phàm</w:t>
      </w:r>
      <w:r>
        <w:rPr>
          <w:i/>
          <w:color w:val="231F20"/>
          <w:spacing w:val="-6"/>
          <w:w w:val="105"/>
          <w:sz w:val="34"/>
        </w:rPr>
        <w:t> </w:t>
      </w:r>
      <w:r>
        <w:rPr>
          <w:i/>
          <w:color w:val="231F20"/>
          <w:w w:val="105"/>
          <w:sz w:val="34"/>
        </w:rPr>
        <w:t>hữu</w:t>
      </w:r>
      <w:r>
        <w:rPr>
          <w:i/>
          <w:color w:val="231F20"/>
          <w:spacing w:val="-6"/>
          <w:w w:val="105"/>
          <w:sz w:val="34"/>
        </w:rPr>
        <w:t> </w:t>
      </w:r>
      <w:r>
        <w:rPr>
          <w:i/>
          <w:color w:val="231F20"/>
          <w:w w:val="105"/>
          <w:sz w:val="34"/>
        </w:rPr>
        <w:t>nhị lệ, nhất, Di Đà tu nhân, cảm Tịnh Độ quả; nhị giả, khuyến </w:t>
      </w:r>
      <w:r>
        <w:rPr>
          <w:i/>
          <w:color w:val="231F20"/>
          <w:sz w:val="34"/>
        </w:rPr>
        <w:t>vật (chỉ Chúng sinh) tu nhân, vãng sinh bỉ độ” </w:t>
      </w:r>
      <w:r>
        <w:rPr>
          <w:color w:val="231F20"/>
          <w:sz w:val="34"/>
        </w:rPr>
        <w:t>(Tông Trí của </w:t>
      </w:r>
      <w:r>
        <w:rPr>
          <w:color w:val="231F20"/>
          <w:w w:val="105"/>
          <w:sz w:val="34"/>
        </w:rPr>
        <w:t>kinh này có hai thứ: Một là Di Đà tu nhân, cảm quả Tịnh Độ. Hai là khuyên vật (chỉ chúng sinh) tu nhân, vãng sinh cõi ấy).</w:t>
      </w:r>
    </w:p>
    <w:p>
      <w:pPr>
        <w:pStyle w:val="BodyText"/>
        <w:spacing w:line="295" w:lineRule="auto" w:before="122"/>
        <w:ind w:left="397" w:right="430"/>
      </w:pP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lời</w:t>
      </w:r>
      <w:r>
        <w:rPr>
          <w:color w:val="231F20"/>
          <w:spacing w:val="-6"/>
          <w:w w:val="105"/>
        </w:rPr>
        <w:t> </w:t>
      </w:r>
      <w:r>
        <w:rPr>
          <w:color w:val="231F20"/>
          <w:w w:val="105"/>
        </w:rPr>
        <w:t>giảng</w:t>
      </w:r>
      <w:r>
        <w:rPr>
          <w:color w:val="231F20"/>
          <w:spacing w:val="-6"/>
          <w:w w:val="105"/>
        </w:rPr>
        <w:t> </w:t>
      </w:r>
      <w:r>
        <w:rPr>
          <w:color w:val="231F20"/>
          <w:w w:val="105"/>
        </w:rPr>
        <w:t>về</w:t>
      </w:r>
      <w:r>
        <w:rPr>
          <w:color w:val="231F20"/>
          <w:spacing w:val="-6"/>
          <w:w w:val="105"/>
        </w:rPr>
        <w:t> </w:t>
      </w:r>
      <w:r>
        <w:rPr>
          <w:color w:val="231F20"/>
          <w:w w:val="105"/>
        </w:rPr>
        <w:t>Tông</w:t>
      </w:r>
      <w:r>
        <w:rPr>
          <w:color w:val="231F20"/>
          <w:spacing w:val="-6"/>
          <w:w w:val="105"/>
        </w:rPr>
        <w:t> </w:t>
      </w:r>
      <w:r>
        <w:rPr>
          <w:color w:val="231F20"/>
          <w:w w:val="105"/>
        </w:rPr>
        <w:t>Thú</w:t>
      </w:r>
      <w:r>
        <w:rPr>
          <w:color w:val="231F20"/>
          <w:spacing w:val="-6"/>
          <w:w w:val="105"/>
        </w:rPr>
        <w:t> </w:t>
      </w:r>
      <w:r>
        <w:rPr>
          <w:color w:val="231F20"/>
          <w:w w:val="105"/>
        </w:rPr>
        <w:t>trong</w:t>
      </w:r>
      <w:r>
        <w:rPr>
          <w:color w:val="231F20"/>
          <w:spacing w:val="-6"/>
          <w:w w:val="105"/>
        </w:rPr>
        <w:t> </w:t>
      </w:r>
      <w:r>
        <w:rPr>
          <w:color w:val="231F20"/>
          <w:w w:val="105"/>
        </w:rPr>
        <w:t>Gia</w:t>
      </w:r>
      <w:r>
        <w:rPr>
          <w:color w:val="231F20"/>
          <w:spacing w:val="-6"/>
          <w:w w:val="105"/>
        </w:rPr>
        <w:t> </w:t>
      </w:r>
      <w:r>
        <w:rPr>
          <w:color w:val="231F20"/>
          <w:w w:val="105"/>
        </w:rPr>
        <w:t>Tường</w:t>
      </w:r>
      <w:r>
        <w:rPr>
          <w:color w:val="231F20"/>
          <w:spacing w:val="-6"/>
          <w:w w:val="105"/>
        </w:rPr>
        <w:t> </w:t>
      </w:r>
      <w:r>
        <w:rPr>
          <w:color w:val="231F20"/>
          <w:w w:val="105"/>
        </w:rPr>
        <w:t>Sớ.</w:t>
      </w:r>
      <w:r>
        <w:rPr>
          <w:color w:val="231F20"/>
          <w:spacing w:val="-6"/>
          <w:w w:val="105"/>
        </w:rPr>
        <w:t> </w:t>
      </w:r>
      <w:r>
        <w:rPr>
          <w:color w:val="231F20"/>
          <w:w w:val="105"/>
        </w:rPr>
        <w:t>Ngài nói</w:t>
      </w:r>
      <w:r>
        <w:rPr>
          <w:color w:val="231F20"/>
          <w:spacing w:val="1"/>
          <w:w w:val="105"/>
        </w:rPr>
        <w:t> </w:t>
      </w:r>
      <w:r>
        <w:rPr>
          <w:color w:val="231F20"/>
          <w:w w:val="105"/>
        </w:rPr>
        <w:t>Tông</w:t>
      </w:r>
      <w:r>
        <w:rPr>
          <w:color w:val="231F20"/>
          <w:spacing w:val="1"/>
          <w:w w:val="105"/>
        </w:rPr>
        <w:t> </w:t>
      </w:r>
      <w:r>
        <w:rPr>
          <w:color w:val="231F20"/>
          <w:w w:val="105"/>
        </w:rPr>
        <w:t>Thú</w:t>
      </w:r>
      <w:r>
        <w:rPr>
          <w:color w:val="231F20"/>
          <w:spacing w:val="2"/>
          <w:w w:val="105"/>
        </w:rPr>
        <w:t> </w:t>
      </w:r>
      <w:r>
        <w:rPr>
          <w:color w:val="231F20"/>
          <w:w w:val="105"/>
        </w:rPr>
        <w:t>có</w:t>
      </w:r>
      <w:r>
        <w:rPr>
          <w:color w:val="231F20"/>
          <w:spacing w:val="1"/>
          <w:w w:val="105"/>
        </w:rPr>
        <w:t> </w:t>
      </w:r>
      <w:r>
        <w:rPr>
          <w:color w:val="231F20"/>
          <w:w w:val="105"/>
        </w:rPr>
        <w:t>hai</w:t>
      </w:r>
      <w:r>
        <w:rPr>
          <w:color w:val="231F20"/>
          <w:spacing w:val="2"/>
          <w:w w:val="105"/>
        </w:rPr>
        <w:t> </w:t>
      </w:r>
      <w:r>
        <w:rPr>
          <w:color w:val="231F20"/>
          <w:w w:val="105"/>
        </w:rPr>
        <w:t>trường</w:t>
      </w:r>
      <w:r>
        <w:rPr>
          <w:color w:val="231F20"/>
          <w:spacing w:val="1"/>
          <w:w w:val="105"/>
        </w:rPr>
        <w:t> </w:t>
      </w:r>
      <w:r>
        <w:rPr>
          <w:color w:val="231F20"/>
          <w:w w:val="105"/>
        </w:rPr>
        <w:t>hợp:</w:t>
      </w:r>
      <w:r>
        <w:rPr>
          <w:color w:val="231F20"/>
          <w:spacing w:val="1"/>
          <w:w w:val="105"/>
        </w:rPr>
        <w:t> </w:t>
      </w:r>
      <w:r>
        <w:rPr>
          <w:color w:val="231F20"/>
          <w:w w:val="105"/>
        </w:rPr>
        <w:t>Thứ</w:t>
      </w:r>
      <w:r>
        <w:rPr>
          <w:color w:val="231F20"/>
          <w:spacing w:val="2"/>
          <w:w w:val="105"/>
        </w:rPr>
        <w:t> </w:t>
      </w:r>
      <w:r>
        <w:rPr>
          <w:color w:val="231F20"/>
          <w:w w:val="105"/>
        </w:rPr>
        <w:t>nhất</w:t>
      </w:r>
      <w:r>
        <w:rPr>
          <w:color w:val="231F20"/>
          <w:spacing w:val="1"/>
          <w:w w:val="105"/>
        </w:rPr>
        <w:t> </w:t>
      </w:r>
      <w:r>
        <w:rPr>
          <w:color w:val="231F20"/>
          <w:w w:val="105"/>
        </w:rPr>
        <w:t>là</w:t>
      </w:r>
      <w:r>
        <w:rPr>
          <w:color w:val="231F20"/>
          <w:spacing w:val="2"/>
          <w:w w:val="105"/>
        </w:rPr>
        <w:t> </w:t>
      </w:r>
      <w:r>
        <w:rPr>
          <w:color w:val="231F20"/>
          <w:w w:val="105"/>
        </w:rPr>
        <w:t>Phật</w:t>
      </w:r>
      <w:r>
        <w:rPr>
          <w:color w:val="231F20"/>
          <w:spacing w:val="1"/>
          <w:w w:val="105"/>
        </w:rPr>
        <w:t> </w:t>
      </w:r>
      <w:r>
        <w:rPr>
          <w:color w:val="231F20"/>
          <w:w w:val="105"/>
        </w:rPr>
        <w:t>A</w:t>
      </w:r>
      <w:r>
        <w:rPr>
          <w:color w:val="231F20"/>
          <w:spacing w:val="2"/>
          <w:w w:val="105"/>
        </w:rPr>
        <w:t> </w:t>
      </w:r>
      <w:r>
        <w:rPr>
          <w:color w:val="231F20"/>
          <w:w w:val="105"/>
        </w:rPr>
        <w:t>Di</w:t>
      </w:r>
      <w:r>
        <w:rPr>
          <w:color w:val="231F20"/>
          <w:spacing w:val="1"/>
          <w:w w:val="105"/>
        </w:rPr>
        <w:t> </w:t>
      </w:r>
      <w:r>
        <w:rPr>
          <w:color w:val="231F20"/>
          <w:spacing w:val="-5"/>
          <w:w w:val="105"/>
        </w:rPr>
        <w:t>Đà</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tu</w:t>
      </w:r>
      <w:r>
        <w:rPr>
          <w:color w:val="231F20"/>
          <w:spacing w:val="-17"/>
          <w:w w:val="105"/>
        </w:rPr>
        <w:t> </w:t>
      </w:r>
      <w:r>
        <w:rPr>
          <w:color w:val="231F20"/>
          <w:w w:val="105"/>
        </w:rPr>
        <w:t>nhân,</w:t>
      </w:r>
      <w:r>
        <w:rPr>
          <w:color w:val="231F20"/>
          <w:spacing w:val="-17"/>
          <w:w w:val="105"/>
        </w:rPr>
        <w:t> </w:t>
      </w:r>
      <w:r>
        <w:rPr>
          <w:color w:val="231F20"/>
          <w:w w:val="105"/>
        </w:rPr>
        <w:t>cảm</w:t>
      </w:r>
      <w:r>
        <w:rPr>
          <w:color w:val="231F20"/>
          <w:spacing w:val="-17"/>
          <w:w w:val="105"/>
        </w:rPr>
        <w:t> </w:t>
      </w:r>
      <w:r>
        <w:rPr>
          <w:color w:val="231F20"/>
          <w:w w:val="105"/>
        </w:rPr>
        <w:t>quả</w:t>
      </w:r>
      <w:r>
        <w:rPr>
          <w:color w:val="231F20"/>
          <w:spacing w:val="-17"/>
          <w:w w:val="105"/>
        </w:rPr>
        <w:t> </w:t>
      </w:r>
      <w:r>
        <w:rPr>
          <w:color w:val="231F20"/>
          <w:w w:val="105"/>
        </w:rPr>
        <w:t>Tịnh</w:t>
      </w:r>
      <w:r>
        <w:rPr>
          <w:color w:val="231F20"/>
          <w:spacing w:val="-17"/>
          <w:w w:val="105"/>
        </w:rPr>
        <w:t> </w:t>
      </w:r>
      <w:r>
        <w:rPr>
          <w:color w:val="231F20"/>
          <w:w w:val="105"/>
        </w:rPr>
        <w:t>Độ;</w:t>
      </w:r>
      <w:r>
        <w:rPr>
          <w:color w:val="231F20"/>
          <w:spacing w:val="-17"/>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điều</w:t>
      </w:r>
      <w:r>
        <w:rPr>
          <w:color w:val="231F20"/>
          <w:spacing w:val="-17"/>
          <w:w w:val="105"/>
        </w:rPr>
        <w:t> </w:t>
      </w:r>
      <w:r>
        <w:rPr>
          <w:color w:val="231F20"/>
          <w:w w:val="105"/>
        </w:rPr>
        <w:t>được</w:t>
      </w:r>
      <w:r>
        <w:rPr>
          <w:color w:val="231F20"/>
          <w:spacing w:val="-17"/>
          <w:w w:val="105"/>
        </w:rPr>
        <w:t> </w:t>
      </w:r>
      <w:r>
        <w:rPr>
          <w:color w:val="231F20"/>
          <w:w w:val="105"/>
        </w:rPr>
        <w:t>giảng</w:t>
      </w:r>
      <w:r>
        <w:rPr>
          <w:color w:val="231F20"/>
          <w:spacing w:val="-17"/>
          <w:w w:val="105"/>
        </w:rPr>
        <w:t> </w:t>
      </w:r>
      <w:r>
        <w:rPr>
          <w:color w:val="231F20"/>
          <w:w w:val="105"/>
        </w:rPr>
        <w:t>trong</w:t>
      </w:r>
      <w:r>
        <w:rPr>
          <w:color w:val="231F20"/>
          <w:spacing w:val="-17"/>
          <w:w w:val="105"/>
        </w:rPr>
        <w:t> </w:t>
      </w:r>
      <w:r>
        <w:rPr>
          <w:color w:val="231F20"/>
          <w:w w:val="105"/>
        </w:rPr>
        <w:t>kinh. 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7"/>
          <w:w w:val="105"/>
        </w:rPr>
        <w:t> </w:t>
      </w:r>
      <w:r>
        <w:rPr>
          <w:color w:val="231F20"/>
          <w:w w:val="105"/>
        </w:rPr>
        <w:t>nói</w:t>
      </w:r>
      <w:r>
        <w:rPr>
          <w:color w:val="231F20"/>
          <w:spacing w:val="-18"/>
          <w:w w:val="105"/>
        </w:rPr>
        <w:t> </w:t>
      </w:r>
      <w:r>
        <w:rPr>
          <w:color w:val="231F20"/>
          <w:w w:val="105"/>
        </w:rPr>
        <w:t>thật</w:t>
      </w:r>
      <w:r>
        <w:rPr>
          <w:color w:val="231F20"/>
          <w:spacing w:val="-18"/>
          <w:w w:val="105"/>
        </w:rPr>
        <w:t> </w:t>
      </w:r>
      <w:r>
        <w:rPr>
          <w:color w:val="231F20"/>
          <w:w w:val="105"/>
        </w:rPr>
        <w:t>ra</w:t>
      </w:r>
      <w:r>
        <w:rPr>
          <w:color w:val="231F20"/>
          <w:spacing w:val="-18"/>
          <w:w w:val="105"/>
        </w:rPr>
        <w:t> </w:t>
      </w:r>
      <w:r>
        <w:rPr>
          <w:color w:val="231F20"/>
          <w:w w:val="105"/>
        </w:rPr>
        <w:t>là</w:t>
      </w:r>
      <w:r>
        <w:rPr>
          <w:color w:val="231F20"/>
          <w:spacing w:val="-18"/>
          <w:w w:val="105"/>
        </w:rPr>
        <w:t> </w:t>
      </w:r>
      <w:r>
        <w:rPr>
          <w:color w:val="231F20"/>
          <w:w w:val="105"/>
        </w:rPr>
        <w:t>do</w:t>
      </w:r>
      <w:r>
        <w:rPr>
          <w:color w:val="231F20"/>
          <w:spacing w:val="-17"/>
          <w:w w:val="105"/>
        </w:rPr>
        <w:t> </w:t>
      </w:r>
      <w:r>
        <w:rPr>
          <w:color w:val="231F20"/>
          <w:w w:val="105"/>
        </w:rPr>
        <w:t>nguyện</w:t>
      </w:r>
      <w:r>
        <w:rPr>
          <w:color w:val="231F20"/>
          <w:spacing w:val="-17"/>
          <w:w w:val="105"/>
        </w:rPr>
        <w:t> </w:t>
      </w:r>
      <w:r>
        <w:rPr>
          <w:color w:val="231F20"/>
          <w:w w:val="105"/>
        </w:rPr>
        <w:t>lực</w:t>
      </w:r>
      <w:r>
        <w:rPr>
          <w:color w:val="231F20"/>
          <w:spacing w:val="-18"/>
          <w:w w:val="105"/>
        </w:rPr>
        <w:t> </w:t>
      </w:r>
      <w:r>
        <w:rPr>
          <w:color w:val="231F20"/>
          <w:w w:val="105"/>
        </w:rPr>
        <w:t>của</w:t>
      </w:r>
      <w:r>
        <w:rPr>
          <w:color w:val="231F20"/>
          <w:spacing w:val="-18"/>
          <w:w w:val="105"/>
        </w:rPr>
        <w:t> </w:t>
      </w:r>
      <w:r>
        <w:rPr>
          <w:color w:val="231F20"/>
          <w:w w:val="105"/>
        </w:rPr>
        <w:t>Phật</w:t>
      </w:r>
      <w:r>
        <w:rPr>
          <w:color w:val="231F20"/>
          <w:spacing w:val="-17"/>
          <w:w w:val="105"/>
        </w:rPr>
        <w:t> </w:t>
      </w:r>
      <w:r>
        <w:rPr>
          <w:color w:val="231F20"/>
          <w:w w:val="105"/>
        </w:rPr>
        <w:t>A</w:t>
      </w:r>
      <w:r>
        <w:rPr>
          <w:color w:val="231F20"/>
          <w:spacing w:val="-18"/>
          <w:w w:val="105"/>
        </w:rPr>
        <w:t> </w:t>
      </w:r>
      <w:r>
        <w:rPr>
          <w:color w:val="231F20"/>
          <w:w w:val="105"/>
        </w:rPr>
        <w:t>Di Đà thành tựu, do bốn mươi tám nguyện thành tựu. Thứ hai </w:t>
      </w:r>
      <w:r>
        <w:rPr>
          <w:color w:val="231F20"/>
        </w:rPr>
        <w:t>là</w:t>
      </w:r>
      <w:r>
        <w:rPr>
          <w:color w:val="231F20"/>
          <w:spacing w:val="-5"/>
        </w:rPr>
        <w:t> </w:t>
      </w:r>
      <w:r>
        <w:rPr>
          <w:i/>
          <w:color w:val="231F20"/>
        </w:rPr>
        <w:t>“khuyến</w:t>
      </w:r>
      <w:r>
        <w:rPr>
          <w:i/>
          <w:color w:val="231F20"/>
          <w:spacing w:val="-6"/>
        </w:rPr>
        <w:t> </w:t>
      </w:r>
      <w:r>
        <w:rPr>
          <w:i/>
          <w:color w:val="231F20"/>
        </w:rPr>
        <w:t>vật”</w:t>
      </w:r>
      <w:r>
        <w:rPr>
          <w:color w:val="231F20"/>
        </w:rPr>
        <w:t>;</w:t>
      </w:r>
      <w:r>
        <w:rPr>
          <w:color w:val="231F20"/>
          <w:spacing w:val="-6"/>
        </w:rPr>
        <w:t> </w:t>
      </w:r>
      <w:r>
        <w:rPr>
          <w:i/>
          <w:color w:val="231F20"/>
        </w:rPr>
        <w:t>“vật”</w:t>
      </w:r>
      <w:r>
        <w:rPr>
          <w:i/>
          <w:color w:val="231F20"/>
          <w:spacing w:val="-6"/>
        </w:rPr>
        <w:t> </w:t>
      </w:r>
      <w:r>
        <w:rPr>
          <w:color w:val="231F20"/>
        </w:rPr>
        <w:t>là</w:t>
      </w:r>
      <w:r>
        <w:rPr>
          <w:color w:val="231F20"/>
          <w:spacing w:val="-6"/>
        </w:rPr>
        <w:t> </w:t>
      </w:r>
      <w:r>
        <w:rPr>
          <w:color w:val="231F20"/>
        </w:rPr>
        <w:t>chúng</w:t>
      </w:r>
      <w:r>
        <w:rPr>
          <w:color w:val="231F20"/>
          <w:spacing w:val="-6"/>
        </w:rPr>
        <w:t> </w:t>
      </w:r>
      <w:r>
        <w:rPr>
          <w:color w:val="231F20"/>
        </w:rPr>
        <w:t>sinh,</w:t>
      </w:r>
      <w:r>
        <w:rPr>
          <w:color w:val="231F20"/>
          <w:spacing w:val="-5"/>
        </w:rPr>
        <w:t> </w:t>
      </w:r>
      <w:r>
        <w:rPr>
          <w:color w:val="231F20"/>
        </w:rPr>
        <w:t>Ngài</w:t>
      </w:r>
      <w:r>
        <w:rPr>
          <w:color w:val="231F20"/>
          <w:spacing w:val="-6"/>
        </w:rPr>
        <w:t> </w:t>
      </w:r>
      <w:r>
        <w:rPr>
          <w:color w:val="231F20"/>
        </w:rPr>
        <w:t>chẳng</w:t>
      </w:r>
      <w:r>
        <w:rPr>
          <w:color w:val="231F20"/>
          <w:spacing w:val="-6"/>
        </w:rPr>
        <w:t> </w:t>
      </w:r>
      <w:r>
        <w:rPr>
          <w:color w:val="231F20"/>
        </w:rPr>
        <w:t>nói</w:t>
      </w:r>
      <w:r>
        <w:rPr>
          <w:color w:val="231F20"/>
          <w:spacing w:val="-6"/>
        </w:rPr>
        <w:t> </w:t>
      </w:r>
      <w:r>
        <w:rPr>
          <w:i/>
          <w:color w:val="231F20"/>
        </w:rPr>
        <w:t>“khuyến </w:t>
      </w:r>
      <w:r>
        <w:rPr>
          <w:i/>
          <w:color w:val="231F20"/>
          <w:w w:val="105"/>
        </w:rPr>
        <w:t>nhân”</w:t>
      </w:r>
      <w:r>
        <w:rPr>
          <w:color w:val="231F20"/>
          <w:w w:val="105"/>
        </w:rPr>
        <w:t>.</w:t>
      </w:r>
      <w:r>
        <w:rPr>
          <w:color w:val="231F20"/>
          <w:spacing w:val="-5"/>
          <w:w w:val="105"/>
        </w:rPr>
        <w:t> </w:t>
      </w:r>
      <w:r>
        <w:rPr>
          <w:color w:val="231F20"/>
          <w:w w:val="105"/>
        </w:rPr>
        <w:t>Nếu</w:t>
      </w:r>
      <w:r>
        <w:rPr>
          <w:color w:val="231F20"/>
          <w:spacing w:val="-6"/>
          <w:w w:val="105"/>
        </w:rPr>
        <w:t> </w:t>
      </w:r>
      <w:r>
        <w:rPr>
          <w:color w:val="231F20"/>
          <w:w w:val="105"/>
        </w:rPr>
        <w:t>nói</w:t>
      </w:r>
      <w:r>
        <w:rPr>
          <w:color w:val="231F20"/>
          <w:spacing w:val="-5"/>
          <w:w w:val="105"/>
        </w:rPr>
        <w:t> </w:t>
      </w:r>
      <w:r>
        <w:rPr>
          <w:color w:val="231F20"/>
          <w:w w:val="105"/>
        </w:rPr>
        <w:t>là</w:t>
      </w:r>
      <w:r>
        <w:rPr>
          <w:color w:val="231F20"/>
          <w:spacing w:val="-5"/>
          <w:w w:val="105"/>
        </w:rPr>
        <w:t> </w:t>
      </w:r>
      <w:r>
        <w:rPr>
          <w:i/>
          <w:color w:val="231F20"/>
          <w:w w:val="105"/>
        </w:rPr>
        <w:t>“khuyến</w:t>
      </w:r>
      <w:r>
        <w:rPr>
          <w:i/>
          <w:color w:val="231F20"/>
          <w:spacing w:val="-5"/>
          <w:w w:val="105"/>
        </w:rPr>
        <w:t> </w:t>
      </w:r>
      <w:r>
        <w:rPr>
          <w:i/>
          <w:color w:val="231F20"/>
          <w:w w:val="105"/>
        </w:rPr>
        <w:t>nhân”</w:t>
      </w:r>
      <w:r>
        <w:rPr>
          <w:i/>
          <w:color w:val="231F20"/>
          <w:spacing w:val="-6"/>
          <w:w w:val="105"/>
        </w:rPr>
        <w:t> </w:t>
      </w:r>
      <w:r>
        <w:rPr>
          <w:color w:val="231F20"/>
          <w:w w:val="105"/>
        </w:rPr>
        <w:t>thì</w:t>
      </w:r>
      <w:r>
        <w:rPr>
          <w:color w:val="231F20"/>
          <w:spacing w:val="-5"/>
          <w:w w:val="105"/>
        </w:rPr>
        <w:t> </w:t>
      </w:r>
      <w:r>
        <w:rPr>
          <w:color w:val="231F20"/>
          <w:w w:val="105"/>
        </w:rPr>
        <w:t>chỉ</w:t>
      </w:r>
      <w:r>
        <w:rPr>
          <w:color w:val="231F20"/>
          <w:spacing w:val="-6"/>
          <w:w w:val="105"/>
        </w:rPr>
        <w:t> </w:t>
      </w:r>
      <w:r>
        <w:rPr>
          <w:color w:val="231F20"/>
          <w:w w:val="105"/>
        </w:rPr>
        <w:t>có</w:t>
      </w:r>
      <w:r>
        <w:rPr>
          <w:color w:val="231F20"/>
          <w:spacing w:val="-5"/>
          <w:w w:val="105"/>
        </w:rPr>
        <w:t> </w:t>
      </w:r>
      <w:r>
        <w:rPr>
          <w:color w:val="231F20"/>
          <w:w w:val="105"/>
        </w:rPr>
        <w:t>nhân</w:t>
      </w:r>
      <w:r>
        <w:rPr>
          <w:color w:val="231F20"/>
          <w:spacing w:val="-6"/>
          <w:w w:val="105"/>
        </w:rPr>
        <w:t> </w:t>
      </w:r>
      <w:r>
        <w:rPr>
          <w:color w:val="231F20"/>
          <w:w w:val="105"/>
        </w:rPr>
        <w:t>đạo</w:t>
      </w:r>
      <w:r>
        <w:rPr>
          <w:color w:val="231F20"/>
          <w:spacing w:val="-5"/>
          <w:w w:val="105"/>
        </w:rPr>
        <w:t> </w:t>
      </w:r>
      <w:r>
        <w:rPr>
          <w:color w:val="231F20"/>
          <w:w w:val="105"/>
        </w:rPr>
        <w:t>trong mười pháp giới. Nếu </w:t>
      </w:r>
      <w:r>
        <w:rPr>
          <w:i/>
          <w:color w:val="231F20"/>
          <w:w w:val="105"/>
        </w:rPr>
        <w:t>“khuyến vật” </w:t>
      </w:r>
      <w:r>
        <w:rPr>
          <w:color w:val="231F20"/>
          <w:w w:val="105"/>
        </w:rPr>
        <w:t>thì hết thảy mười pháp giới</w:t>
      </w:r>
      <w:r>
        <w:rPr>
          <w:color w:val="231F20"/>
          <w:spacing w:val="-15"/>
          <w:w w:val="105"/>
        </w:rPr>
        <w:t> </w:t>
      </w:r>
      <w:r>
        <w:rPr>
          <w:color w:val="231F20"/>
          <w:w w:val="105"/>
        </w:rPr>
        <w:t>đều</w:t>
      </w:r>
      <w:r>
        <w:rPr>
          <w:color w:val="231F20"/>
          <w:spacing w:val="-14"/>
          <w:w w:val="105"/>
        </w:rPr>
        <w:t> </w:t>
      </w:r>
      <w:r>
        <w:rPr>
          <w:color w:val="231F20"/>
          <w:w w:val="105"/>
        </w:rPr>
        <w:t>bao</w:t>
      </w:r>
      <w:r>
        <w:rPr>
          <w:color w:val="231F20"/>
          <w:spacing w:val="-15"/>
          <w:w w:val="105"/>
        </w:rPr>
        <w:t> </w:t>
      </w:r>
      <w:r>
        <w:rPr>
          <w:color w:val="231F20"/>
          <w:w w:val="105"/>
        </w:rPr>
        <w:t>gồm,</w:t>
      </w:r>
      <w:r>
        <w:rPr>
          <w:color w:val="231F20"/>
          <w:spacing w:val="-15"/>
          <w:w w:val="105"/>
        </w:rPr>
        <w:t> </w:t>
      </w:r>
      <w:r>
        <w:rPr>
          <w:color w:val="231F20"/>
          <w:w w:val="105"/>
        </w:rPr>
        <w:t>có</w:t>
      </w:r>
      <w:r>
        <w:rPr>
          <w:color w:val="231F20"/>
          <w:spacing w:val="-15"/>
          <w:w w:val="105"/>
        </w:rPr>
        <w:t> </w:t>
      </w:r>
      <w:r>
        <w:rPr>
          <w:color w:val="231F20"/>
          <w:w w:val="105"/>
        </w:rPr>
        <w:t>phạm</w:t>
      </w:r>
      <w:r>
        <w:rPr>
          <w:color w:val="231F20"/>
          <w:spacing w:val="-15"/>
          <w:w w:val="105"/>
        </w:rPr>
        <w:t> </w:t>
      </w:r>
      <w:r>
        <w:rPr>
          <w:color w:val="231F20"/>
          <w:w w:val="105"/>
        </w:rPr>
        <w:t>vi</w:t>
      </w:r>
      <w:r>
        <w:rPr>
          <w:color w:val="231F20"/>
          <w:spacing w:val="-15"/>
          <w:w w:val="105"/>
        </w:rPr>
        <w:t> </w:t>
      </w:r>
      <w:r>
        <w:rPr>
          <w:color w:val="231F20"/>
          <w:w w:val="105"/>
        </w:rPr>
        <w:t>lớn</w:t>
      </w:r>
      <w:r>
        <w:rPr>
          <w:color w:val="231F20"/>
          <w:spacing w:val="-15"/>
          <w:w w:val="105"/>
        </w:rPr>
        <w:t> </w:t>
      </w:r>
      <w:r>
        <w:rPr>
          <w:color w:val="231F20"/>
          <w:w w:val="105"/>
        </w:rPr>
        <w:t>hơn.</w:t>
      </w:r>
      <w:r>
        <w:rPr>
          <w:color w:val="231F20"/>
          <w:spacing w:val="-14"/>
          <w:w w:val="105"/>
        </w:rPr>
        <w:t> </w:t>
      </w:r>
      <w:r>
        <w:rPr>
          <w:color w:val="231F20"/>
          <w:w w:val="105"/>
        </w:rPr>
        <w:t>Nhân</w:t>
      </w:r>
      <w:r>
        <w:rPr>
          <w:color w:val="231F20"/>
          <w:spacing w:val="-14"/>
          <w:w w:val="105"/>
        </w:rPr>
        <w:t> </w:t>
      </w:r>
      <w:r>
        <w:rPr>
          <w:color w:val="231F20"/>
          <w:w w:val="105"/>
        </w:rPr>
        <w:t>nằm</w:t>
      </w:r>
      <w:r>
        <w:rPr>
          <w:color w:val="231F20"/>
          <w:spacing w:val="-15"/>
          <w:w w:val="105"/>
        </w:rPr>
        <w:t> </w:t>
      </w:r>
      <w:r>
        <w:rPr>
          <w:color w:val="231F20"/>
          <w:w w:val="105"/>
        </w:rPr>
        <w:t>trong</w:t>
      </w:r>
      <w:r>
        <w:rPr>
          <w:color w:val="231F20"/>
          <w:spacing w:val="-14"/>
          <w:w w:val="105"/>
        </w:rPr>
        <w:t> </w:t>
      </w:r>
      <w:r>
        <w:rPr>
          <w:color w:val="231F20"/>
          <w:w w:val="105"/>
        </w:rPr>
        <w:t>Vật, chẳng thể bao gồm Vật, Vật có thể bao gồm Nhân.</w:t>
      </w:r>
    </w:p>
    <w:p>
      <w:pPr>
        <w:pStyle w:val="BodyText"/>
        <w:spacing w:line="295" w:lineRule="auto" w:before="128"/>
        <w:ind w:left="113" w:right="717"/>
      </w:pPr>
      <w:r>
        <w:rPr>
          <w:color w:val="231F20"/>
          <w:w w:val="105"/>
        </w:rPr>
        <w:t>Do vậy, khuyên hết thảy chúng sinh tu nhân nhằm vãng sinh</w:t>
      </w:r>
      <w:r>
        <w:rPr>
          <w:color w:val="231F20"/>
          <w:spacing w:val="-2"/>
          <w:w w:val="105"/>
        </w:rPr>
        <w:t> </w:t>
      </w:r>
      <w:r>
        <w:rPr>
          <w:color w:val="231F20"/>
          <w:w w:val="105"/>
        </w:rPr>
        <w:t>cõi</w:t>
      </w:r>
      <w:r>
        <w:rPr>
          <w:color w:val="231F20"/>
          <w:spacing w:val="-2"/>
          <w:w w:val="105"/>
        </w:rPr>
        <w:t> </w:t>
      </w:r>
      <w:r>
        <w:rPr>
          <w:color w:val="231F20"/>
          <w:w w:val="105"/>
        </w:rPr>
        <w:t>ấy,</w:t>
      </w:r>
      <w:r>
        <w:rPr>
          <w:color w:val="231F20"/>
          <w:spacing w:val="-2"/>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Thú.</w:t>
      </w:r>
      <w:r>
        <w:rPr>
          <w:color w:val="231F20"/>
          <w:spacing w:val="-2"/>
          <w:w w:val="105"/>
        </w:rPr>
        <w:t> </w:t>
      </w:r>
      <w:r>
        <w:rPr>
          <w:color w:val="231F20"/>
          <w:w w:val="105"/>
        </w:rPr>
        <w:t>Hết</w:t>
      </w:r>
      <w:r>
        <w:rPr>
          <w:color w:val="231F20"/>
          <w:spacing w:val="-2"/>
          <w:w w:val="105"/>
        </w:rPr>
        <w:t> </w:t>
      </w:r>
      <w:r>
        <w:rPr>
          <w:color w:val="231F20"/>
          <w:w w:val="105"/>
        </w:rPr>
        <w:t>sức</w:t>
      </w:r>
      <w:r>
        <w:rPr>
          <w:color w:val="231F20"/>
          <w:spacing w:val="-2"/>
          <w:w w:val="105"/>
        </w:rPr>
        <w:t> </w:t>
      </w:r>
      <w:r>
        <w:rPr>
          <w:color w:val="231F20"/>
          <w:w w:val="105"/>
        </w:rPr>
        <w:t>rõ</w:t>
      </w:r>
      <w:r>
        <w:rPr>
          <w:color w:val="231F20"/>
          <w:spacing w:val="-2"/>
          <w:w w:val="105"/>
        </w:rPr>
        <w:t> </w:t>
      </w:r>
      <w:r>
        <w:rPr>
          <w:color w:val="231F20"/>
          <w:w w:val="105"/>
        </w:rPr>
        <w:t>rệt,</w:t>
      </w:r>
      <w:r>
        <w:rPr>
          <w:color w:val="231F20"/>
          <w:spacing w:val="-2"/>
          <w:w w:val="105"/>
        </w:rPr>
        <w:t> </w:t>
      </w:r>
      <w:r>
        <w:rPr>
          <w:color w:val="231F20"/>
          <w:w w:val="105"/>
        </w:rPr>
        <w:t>câu</w:t>
      </w:r>
      <w:r>
        <w:rPr>
          <w:color w:val="231F20"/>
          <w:spacing w:val="-2"/>
          <w:w w:val="105"/>
        </w:rPr>
        <w:t> </w:t>
      </w:r>
      <w:r>
        <w:rPr>
          <w:color w:val="231F20"/>
          <w:w w:val="105"/>
        </w:rPr>
        <w:t>trước</w:t>
      </w:r>
      <w:r>
        <w:rPr>
          <w:color w:val="231F20"/>
          <w:spacing w:val="-2"/>
          <w:w w:val="105"/>
        </w:rPr>
        <w:t> </w:t>
      </w:r>
      <w:r>
        <w:rPr>
          <w:color w:val="231F20"/>
          <w:w w:val="105"/>
        </w:rPr>
        <w:t>là</w:t>
      </w:r>
      <w:r>
        <w:rPr>
          <w:color w:val="231F20"/>
          <w:spacing w:val="-2"/>
          <w:w w:val="105"/>
        </w:rPr>
        <w:t> </w:t>
      </w:r>
      <w:r>
        <w:rPr>
          <w:color w:val="231F20"/>
          <w:w w:val="105"/>
        </w:rPr>
        <w:t>tu</w:t>
      </w:r>
      <w:r>
        <w:rPr>
          <w:color w:val="231F20"/>
          <w:spacing w:val="-2"/>
          <w:w w:val="105"/>
        </w:rPr>
        <w:t> </w:t>
      </w:r>
      <w:r>
        <w:rPr>
          <w:color w:val="231F20"/>
          <w:w w:val="105"/>
        </w:rPr>
        <w:t>nhân, câu</w:t>
      </w:r>
      <w:r>
        <w:rPr>
          <w:color w:val="231F20"/>
          <w:spacing w:val="-5"/>
          <w:w w:val="105"/>
        </w:rPr>
        <w:t> </w:t>
      </w:r>
      <w:r>
        <w:rPr>
          <w:color w:val="231F20"/>
          <w:w w:val="105"/>
        </w:rPr>
        <w:t>sau</w:t>
      </w:r>
      <w:r>
        <w:rPr>
          <w:color w:val="231F20"/>
          <w:spacing w:val="-5"/>
          <w:w w:val="105"/>
        </w:rPr>
        <w:t> </w:t>
      </w:r>
      <w:r>
        <w:rPr>
          <w:color w:val="231F20"/>
          <w:w w:val="105"/>
        </w:rPr>
        <w:t>là</w:t>
      </w:r>
      <w:r>
        <w:rPr>
          <w:color w:val="231F20"/>
          <w:spacing w:val="-6"/>
          <w:w w:val="105"/>
        </w:rPr>
        <w:t> </w:t>
      </w:r>
      <w:r>
        <w:rPr>
          <w:color w:val="231F20"/>
          <w:w w:val="105"/>
        </w:rPr>
        <w:t>hướng</w:t>
      </w:r>
      <w:r>
        <w:rPr>
          <w:color w:val="231F20"/>
          <w:spacing w:val="-5"/>
          <w:w w:val="105"/>
        </w:rPr>
        <w:t> </w:t>
      </w:r>
      <w:r>
        <w:rPr>
          <w:color w:val="231F20"/>
          <w:w w:val="105"/>
        </w:rPr>
        <w:t>đến</w:t>
      </w:r>
      <w:r>
        <w:rPr>
          <w:color w:val="231F20"/>
          <w:spacing w:val="-5"/>
          <w:w w:val="105"/>
        </w:rPr>
        <w:t> </w:t>
      </w:r>
      <w:r>
        <w:rPr>
          <w:color w:val="231F20"/>
          <w:w w:val="105"/>
        </w:rPr>
        <w:t>cái</w:t>
      </w:r>
      <w:r>
        <w:rPr>
          <w:color w:val="231F20"/>
          <w:spacing w:val="-5"/>
          <w:w w:val="105"/>
        </w:rPr>
        <w:t> </w:t>
      </w:r>
      <w:r>
        <w:rPr>
          <w:color w:val="231F20"/>
          <w:w w:val="105"/>
        </w:rPr>
        <w:t>quả.</w:t>
      </w:r>
      <w:r>
        <w:rPr>
          <w:color w:val="231F20"/>
          <w:spacing w:val="-5"/>
          <w:w w:val="105"/>
        </w:rPr>
        <w:t> </w:t>
      </w:r>
      <w:r>
        <w:rPr>
          <w:color w:val="231F20"/>
          <w:w w:val="105"/>
        </w:rPr>
        <w:t>Hai</w:t>
      </w:r>
      <w:r>
        <w:rPr>
          <w:color w:val="231F20"/>
          <w:spacing w:val="-5"/>
          <w:w w:val="105"/>
        </w:rPr>
        <w:t> </w:t>
      </w:r>
      <w:r>
        <w:rPr>
          <w:color w:val="231F20"/>
          <w:w w:val="105"/>
        </w:rPr>
        <w:t>tầng:</w:t>
      </w:r>
      <w:r>
        <w:rPr>
          <w:color w:val="231F20"/>
          <w:spacing w:val="-6"/>
          <w:w w:val="105"/>
        </w:rPr>
        <w:t> </w:t>
      </w:r>
      <w:r>
        <w:rPr>
          <w:color w:val="231F20"/>
          <w:w w:val="105"/>
        </w:rPr>
        <w:t>Thứ</w:t>
      </w:r>
      <w:r>
        <w:rPr>
          <w:color w:val="231F20"/>
          <w:spacing w:val="-5"/>
          <w:w w:val="105"/>
        </w:rPr>
        <w:t> </w:t>
      </w:r>
      <w:r>
        <w:rPr>
          <w:color w:val="231F20"/>
          <w:w w:val="105"/>
        </w:rPr>
        <w:t>nhất</w:t>
      </w:r>
      <w:r>
        <w:rPr>
          <w:color w:val="231F20"/>
          <w:spacing w:val="-5"/>
          <w:w w:val="105"/>
        </w:rPr>
        <w:t> </w:t>
      </w:r>
      <w:r>
        <w:rPr>
          <w:color w:val="231F20"/>
          <w:w w:val="105"/>
        </w:rPr>
        <w:t>là</w:t>
      </w:r>
      <w:r>
        <w:rPr>
          <w:color w:val="231F20"/>
          <w:spacing w:val="-6"/>
          <w:w w:val="105"/>
        </w:rPr>
        <w:t> </w:t>
      </w:r>
      <w:r>
        <w:rPr>
          <w:color w:val="231F20"/>
          <w:w w:val="105"/>
        </w:rPr>
        <w:t>Phật</w:t>
      </w:r>
      <w:r>
        <w:rPr>
          <w:color w:val="231F20"/>
          <w:spacing w:val="-5"/>
          <w:w w:val="105"/>
        </w:rPr>
        <w:t> </w:t>
      </w:r>
      <w:r>
        <w:rPr>
          <w:color w:val="231F20"/>
          <w:w w:val="105"/>
        </w:rPr>
        <w:t>Di Đà tu nhân, cảm thế giới Cực Lạc thành tựu viên mãn. Thế giới Cực Lạc quả thật chẳng có mảy may khiếm khuyết, do </w:t>
      </w:r>
      <w:r>
        <w:rPr>
          <w:color w:val="231F20"/>
          <w:spacing w:val="-4"/>
          <w:w w:val="105"/>
        </w:rPr>
        <w:t>Tính</w:t>
      </w:r>
      <w:r>
        <w:rPr>
          <w:color w:val="231F20"/>
          <w:spacing w:val="-17"/>
          <w:w w:val="105"/>
        </w:rPr>
        <w:t> </w:t>
      </w:r>
      <w:r>
        <w:rPr>
          <w:color w:val="231F20"/>
          <w:spacing w:val="-4"/>
          <w:w w:val="105"/>
        </w:rPr>
        <w:t>Đức</w:t>
      </w:r>
      <w:r>
        <w:rPr>
          <w:color w:val="231F20"/>
          <w:spacing w:val="-17"/>
          <w:w w:val="105"/>
        </w:rPr>
        <w:t> </w:t>
      </w:r>
      <w:r>
        <w:rPr>
          <w:color w:val="231F20"/>
          <w:spacing w:val="-4"/>
          <w:w w:val="105"/>
        </w:rPr>
        <w:t>viên</w:t>
      </w:r>
      <w:r>
        <w:rPr>
          <w:color w:val="231F20"/>
          <w:spacing w:val="-17"/>
          <w:w w:val="105"/>
        </w:rPr>
        <w:t> </w:t>
      </w:r>
      <w:r>
        <w:rPr>
          <w:color w:val="231F20"/>
          <w:spacing w:val="-4"/>
          <w:w w:val="105"/>
        </w:rPr>
        <w:t>mãn</w:t>
      </w:r>
      <w:r>
        <w:rPr>
          <w:color w:val="231F20"/>
          <w:spacing w:val="-17"/>
          <w:w w:val="105"/>
        </w:rPr>
        <w:t> </w:t>
      </w:r>
      <w:r>
        <w:rPr>
          <w:color w:val="231F20"/>
          <w:spacing w:val="-4"/>
          <w:w w:val="105"/>
        </w:rPr>
        <w:t>lưu</w:t>
      </w:r>
      <w:r>
        <w:rPr>
          <w:color w:val="231F20"/>
          <w:spacing w:val="-17"/>
          <w:w w:val="105"/>
        </w:rPr>
        <w:t> </w:t>
      </w:r>
      <w:r>
        <w:rPr>
          <w:color w:val="231F20"/>
          <w:spacing w:val="-4"/>
          <w:w w:val="105"/>
        </w:rPr>
        <w:t>lộ,</w:t>
      </w:r>
      <w:r>
        <w:rPr>
          <w:color w:val="231F20"/>
          <w:spacing w:val="-17"/>
          <w:w w:val="105"/>
        </w:rPr>
        <w:t> </w:t>
      </w:r>
      <w:r>
        <w:rPr>
          <w:color w:val="231F20"/>
          <w:spacing w:val="-4"/>
          <w:w w:val="105"/>
        </w:rPr>
        <w:t>công</w:t>
      </w:r>
      <w:r>
        <w:rPr>
          <w:color w:val="231F20"/>
          <w:spacing w:val="-17"/>
          <w:w w:val="105"/>
        </w:rPr>
        <w:t> </w:t>
      </w:r>
      <w:r>
        <w:rPr>
          <w:color w:val="231F20"/>
          <w:spacing w:val="-4"/>
          <w:w w:val="105"/>
        </w:rPr>
        <w:t>đức</w:t>
      </w:r>
      <w:r>
        <w:rPr>
          <w:color w:val="231F20"/>
          <w:spacing w:val="-17"/>
          <w:w w:val="105"/>
        </w:rPr>
        <w:t> </w:t>
      </w:r>
      <w:r>
        <w:rPr>
          <w:color w:val="231F20"/>
          <w:spacing w:val="-4"/>
          <w:w w:val="105"/>
        </w:rPr>
        <w:t>trang</w:t>
      </w:r>
      <w:r>
        <w:rPr>
          <w:color w:val="231F20"/>
          <w:spacing w:val="-17"/>
          <w:w w:val="105"/>
        </w:rPr>
        <w:t> </w:t>
      </w:r>
      <w:r>
        <w:rPr>
          <w:color w:val="231F20"/>
          <w:spacing w:val="-4"/>
          <w:w w:val="105"/>
        </w:rPr>
        <w:t>nghiêm.</w:t>
      </w:r>
      <w:r>
        <w:rPr>
          <w:color w:val="231F20"/>
          <w:spacing w:val="-16"/>
          <w:w w:val="105"/>
        </w:rPr>
        <w:t> </w:t>
      </w:r>
      <w:r>
        <w:rPr>
          <w:color w:val="231F20"/>
          <w:spacing w:val="-4"/>
          <w:w w:val="105"/>
        </w:rPr>
        <w:t>Thành</w:t>
      </w:r>
      <w:r>
        <w:rPr>
          <w:color w:val="231F20"/>
          <w:spacing w:val="-16"/>
          <w:w w:val="105"/>
        </w:rPr>
        <w:t> </w:t>
      </w:r>
      <w:r>
        <w:rPr>
          <w:color w:val="231F20"/>
          <w:spacing w:val="-4"/>
          <w:w w:val="105"/>
        </w:rPr>
        <w:t>tựu </w:t>
      </w:r>
      <w:r>
        <w:rPr>
          <w:color w:val="231F20"/>
          <w:w w:val="105"/>
        </w:rPr>
        <w:t>như thế nào? Do trí tuệ; vì thế, trong phần trước đã nói ba thứ trí tuệ trọn đủ.</w:t>
      </w:r>
    </w:p>
    <w:p>
      <w:pPr>
        <w:pStyle w:val="BodyText"/>
        <w:spacing w:line="295" w:lineRule="auto" w:before="128"/>
        <w:ind w:left="113" w:right="710"/>
      </w:pPr>
      <w:r>
        <w:rPr>
          <w:i/>
          <w:color w:val="231F20"/>
          <w:w w:val="95"/>
        </w:rPr>
        <w:t>“Hải Đông Nguyên Hiểu sư” </w:t>
      </w:r>
      <w:r>
        <w:rPr>
          <w:color w:val="231F20"/>
          <w:w w:val="95"/>
        </w:rPr>
        <w:t>(sư Nguyên Hiểu ở Hải Đông). </w:t>
      </w:r>
      <w:r>
        <w:rPr>
          <w:color w:val="231F20"/>
          <w:spacing w:val="-2"/>
          <w:w w:val="105"/>
        </w:rPr>
        <w:t>Hải</w:t>
      </w:r>
      <w:r>
        <w:rPr>
          <w:color w:val="231F20"/>
          <w:spacing w:val="-20"/>
          <w:w w:val="105"/>
        </w:rPr>
        <w:t> </w:t>
      </w:r>
      <w:r>
        <w:rPr>
          <w:color w:val="231F20"/>
          <w:spacing w:val="-2"/>
          <w:w w:val="105"/>
        </w:rPr>
        <w:t>Đông</w:t>
      </w:r>
      <w:r>
        <w:rPr>
          <w:color w:val="231F20"/>
          <w:spacing w:val="-20"/>
          <w:w w:val="105"/>
        </w:rPr>
        <w:t> </w:t>
      </w:r>
      <w:r>
        <w:rPr>
          <w:color w:val="231F20"/>
          <w:spacing w:val="-2"/>
          <w:w w:val="105"/>
        </w:rPr>
        <w:t>được</w:t>
      </w:r>
      <w:r>
        <w:rPr>
          <w:color w:val="231F20"/>
          <w:spacing w:val="-20"/>
          <w:w w:val="105"/>
        </w:rPr>
        <w:t> </w:t>
      </w:r>
      <w:r>
        <w:rPr>
          <w:color w:val="231F20"/>
          <w:spacing w:val="-2"/>
          <w:w w:val="105"/>
        </w:rPr>
        <w:t>nói</w:t>
      </w:r>
      <w:r>
        <w:rPr>
          <w:color w:val="231F20"/>
          <w:spacing w:val="-20"/>
          <w:w w:val="105"/>
        </w:rPr>
        <w:t> </w:t>
      </w:r>
      <w:r>
        <w:rPr>
          <w:color w:val="231F20"/>
          <w:spacing w:val="-2"/>
          <w:w w:val="105"/>
        </w:rPr>
        <w:t>ở</w:t>
      </w:r>
      <w:r>
        <w:rPr>
          <w:color w:val="231F20"/>
          <w:spacing w:val="-20"/>
          <w:w w:val="105"/>
        </w:rPr>
        <w:t> </w:t>
      </w:r>
      <w:r>
        <w:rPr>
          <w:color w:val="231F20"/>
          <w:spacing w:val="-2"/>
          <w:w w:val="105"/>
        </w:rPr>
        <w:t>đây,</w:t>
      </w:r>
      <w:r>
        <w:rPr>
          <w:color w:val="231F20"/>
          <w:spacing w:val="-20"/>
          <w:w w:val="105"/>
        </w:rPr>
        <w:t> </w:t>
      </w:r>
      <w:r>
        <w:rPr>
          <w:color w:val="231F20"/>
          <w:spacing w:val="-2"/>
          <w:w w:val="105"/>
        </w:rPr>
        <w:t>nay</w:t>
      </w:r>
      <w:r>
        <w:rPr>
          <w:color w:val="231F20"/>
          <w:spacing w:val="-20"/>
          <w:w w:val="105"/>
        </w:rPr>
        <w:t> </w:t>
      </w:r>
      <w:r>
        <w:rPr>
          <w:color w:val="231F20"/>
          <w:spacing w:val="-2"/>
          <w:w w:val="105"/>
        </w:rPr>
        <w:t>là</w:t>
      </w:r>
      <w:r>
        <w:rPr>
          <w:color w:val="231F20"/>
          <w:spacing w:val="-20"/>
          <w:w w:val="105"/>
        </w:rPr>
        <w:t> </w:t>
      </w:r>
      <w:r>
        <w:rPr>
          <w:color w:val="231F20"/>
          <w:spacing w:val="-2"/>
          <w:w w:val="105"/>
        </w:rPr>
        <w:t>Hàn</w:t>
      </w:r>
      <w:r>
        <w:rPr>
          <w:color w:val="231F20"/>
          <w:spacing w:val="-20"/>
          <w:w w:val="105"/>
        </w:rPr>
        <w:t> </w:t>
      </w:r>
      <w:r>
        <w:rPr>
          <w:color w:val="231F20"/>
          <w:spacing w:val="-2"/>
          <w:w w:val="105"/>
        </w:rPr>
        <w:t>Quốc.</w:t>
      </w:r>
      <w:r>
        <w:rPr>
          <w:color w:val="231F20"/>
          <w:spacing w:val="-20"/>
          <w:w w:val="105"/>
        </w:rPr>
        <w:t> </w:t>
      </w:r>
      <w:r>
        <w:rPr>
          <w:color w:val="231F20"/>
          <w:spacing w:val="-2"/>
          <w:w w:val="105"/>
        </w:rPr>
        <w:t>Sư</w:t>
      </w:r>
      <w:r>
        <w:rPr>
          <w:color w:val="231F20"/>
          <w:spacing w:val="-20"/>
          <w:w w:val="105"/>
        </w:rPr>
        <w:t> </w:t>
      </w:r>
      <w:r>
        <w:rPr>
          <w:color w:val="231F20"/>
          <w:spacing w:val="-2"/>
          <w:w w:val="105"/>
        </w:rPr>
        <w:t>Nguyên</w:t>
      </w:r>
      <w:r>
        <w:rPr>
          <w:color w:val="231F20"/>
          <w:spacing w:val="-20"/>
          <w:w w:val="105"/>
        </w:rPr>
        <w:t> </w:t>
      </w:r>
      <w:r>
        <w:rPr>
          <w:color w:val="231F20"/>
          <w:spacing w:val="-2"/>
          <w:w w:val="105"/>
        </w:rPr>
        <w:t>Hiểu </w:t>
      </w:r>
      <w:r>
        <w:rPr>
          <w:color w:val="231F20"/>
          <w:w w:val="105"/>
        </w:rPr>
        <w:t>cũng</w:t>
      </w:r>
      <w:r>
        <w:rPr>
          <w:color w:val="231F20"/>
          <w:spacing w:val="-14"/>
          <w:w w:val="105"/>
        </w:rPr>
        <w:t> </w:t>
      </w:r>
      <w:r>
        <w:rPr>
          <w:color w:val="231F20"/>
          <w:w w:val="105"/>
        </w:rPr>
        <w:t>du</w:t>
      </w:r>
      <w:r>
        <w:rPr>
          <w:color w:val="231F20"/>
          <w:spacing w:val="-14"/>
          <w:w w:val="105"/>
        </w:rPr>
        <w:t> </w:t>
      </w:r>
      <w:r>
        <w:rPr>
          <w:color w:val="231F20"/>
          <w:w w:val="105"/>
        </w:rPr>
        <w:t>học</w:t>
      </w:r>
      <w:r>
        <w:rPr>
          <w:color w:val="231F20"/>
          <w:spacing w:val="-14"/>
          <w:w w:val="105"/>
        </w:rPr>
        <w:t> </w:t>
      </w:r>
      <w:r>
        <w:rPr>
          <w:color w:val="231F20"/>
          <w:w w:val="105"/>
        </w:rPr>
        <w:t>ở</w:t>
      </w:r>
      <w:r>
        <w:rPr>
          <w:color w:val="231F20"/>
          <w:spacing w:val="-14"/>
          <w:w w:val="105"/>
        </w:rPr>
        <w:t> </w:t>
      </w:r>
      <w:r>
        <w:rPr>
          <w:color w:val="231F20"/>
          <w:w w:val="105"/>
        </w:rPr>
        <w:t>Trung</w:t>
      </w:r>
      <w:r>
        <w:rPr>
          <w:color w:val="231F20"/>
          <w:spacing w:val="-14"/>
          <w:w w:val="105"/>
        </w:rPr>
        <w:t> </w:t>
      </w:r>
      <w:r>
        <w:rPr>
          <w:color w:val="231F20"/>
          <w:w w:val="105"/>
        </w:rPr>
        <w:t>Quốc,</w:t>
      </w:r>
      <w:r>
        <w:rPr>
          <w:color w:val="231F20"/>
          <w:spacing w:val="-14"/>
          <w:w w:val="105"/>
        </w:rPr>
        <w:t> </w:t>
      </w:r>
      <w:r>
        <w:rPr>
          <w:color w:val="231F20"/>
          <w:w w:val="105"/>
        </w:rPr>
        <w:t>sau</w:t>
      </w:r>
      <w:r>
        <w:rPr>
          <w:color w:val="231F20"/>
          <w:spacing w:val="-14"/>
          <w:w w:val="105"/>
        </w:rPr>
        <w:t> </w:t>
      </w:r>
      <w:r>
        <w:rPr>
          <w:color w:val="231F20"/>
          <w:w w:val="105"/>
        </w:rPr>
        <w:t>khi</w:t>
      </w:r>
      <w:r>
        <w:rPr>
          <w:color w:val="231F20"/>
          <w:spacing w:val="-15"/>
          <w:w w:val="105"/>
        </w:rPr>
        <w:t> </w:t>
      </w:r>
      <w:r>
        <w:rPr>
          <w:color w:val="231F20"/>
          <w:w w:val="105"/>
        </w:rPr>
        <w:t>trở</w:t>
      </w:r>
      <w:r>
        <w:rPr>
          <w:color w:val="231F20"/>
          <w:spacing w:val="-14"/>
          <w:w w:val="105"/>
        </w:rPr>
        <w:t> </w:t>
      </w:r>
      <w:r>
        <w:rPr>
          <w:color w:val="231F20"/>
          <w:w w:val="105"/>
        </w:rPr>
        <w:t>về</w:t>
      </w:r>
      <w:r>
        <w:rPr>
          <w:color w:val="231F20"/>
          <w:spacing w:val="-14"/>
          <w:w w:val="105"/>
        </w:rPr>
        <w:t> </w:t>
      </w:r>
      <w:r>
        <w:rPr>
          <w:color w:val="231F20"/>
          <w:w w:val="105"/>
        </w:rPr>
        <w:t>Hàn</w:t>
      </w:r>
      <w:r>
        <w:rPr>
          <w:color w:val="231F20"/>
          <w:spacing w:val="-14"/>
          <w:w w:val="105"/>
        </w:rPr>
        <w:t> </w:t>
      </w:r>
      <w:r>
        <w:rPr>
          <w:color w:val="231F20"/>
          <w:w w:val="105"/>
        </w:rPr>
        <w:t>Quốc,</w:t>
      </w:r>
      <w:r>
        <w:rPr>
          <w:color w:val="231F20"/>
          <w:spacing w:val="-15"/>
          <w:w w:val="105"/>
        </w:rPr>
        <w:t> </w:t>
      </w:r>
      <w:r>
        <w:rPr>
          <w:color w:val="231F20"/>
          <w:w w:val="105"/>
        </w:rPr>
        <w:t>là</w:t>
      </w:r>
      <w:r>
        <w:rPr>
          <w:color w:val="231F20"/>
          <w:spacing w:val="-14"/>
          <w:w w:val="105"/>
        </w:rPr>
        <w:t> </w:t>
      </w:r>
      <w:r>
        <w:rPr>
          <w:color w:val="231F20"/>
          <w:w w:val="105"/>
        </w:rPr>
        <w:t>nhất đại cao tăng, tổ sư đại đức của Hàn Quốc.</w:t>
      </w:r>
    </w:p>
    <w:p>
      <w:pPr>
        <w:spacing w:line="295" w:lineRule="auto" w:before="134"/>
        <w:ind w:left="113" w:right="712" w:firstLine="453"/>
        <w:jc w:val="both"/>
        <w:rPr>
          <w:i/>
          <w:sz w:val="34"/>
        </w:rPr>
      </w:pPr>
      <w:r>
        <w:rPr>
          <w:color w:val="231F20"/>
          <w:sz w:val="34"/>
        </w:rPr>
        <w:t>Tôi chưa đọc những tài liệu ấy, nhưng tôi nghĩ, sư Nguyên </w:t>
      </w:r>
      <w:r>
        <w:rPr>
          <w:color w:val="231F20"/>
          <w:w w:val="105"/>
          <w:sz w:val="34"/>
        </w:rPr>
        <w:t>Hiểu</w:t>
      </w:r>
      <w:r>
        <w:rPr>
          <w:color w:val="231F20"/>
          <w:spacing w:val="-13"/>
          <w:w w:val="105"/>
          <w:sz w:val="34"/>
        </w:rPr>
        <w:t> </w:t>
      </w:r>
      <w:r>
        <w:rPr>
          <w:color w:val="231F20"/>
          <w:w w:val="105"/>
          <w:sz w:val="34"/>
        </w:rPr>
        <w:t>sống</w:t>
      </w:r>
      <w:r>
        <w:rPr>
          <w:color w:val="231F20"/>
          <w:spacing w:val="-13"/>
          <w:w w:val="105"/>
          <w:sz w:val="34"/>
        </w:rPr>
        <w:t> </w:t>
      </w:r>
      <w:r>
        <w:rPr>
          <w:color w:val="231F20"/>
          <w:w w:val="105"/>
          <w:sz w:val="34"/>
        </w:rPr>
        <w:t>vào</w:t>
      </w:r>
      <w:r>
        <w:rPr>
          <w:color w:val="231F20"/>
          <w:spacing w:val="-14"/>
          <w:w w:val="105"/>
          <w:sz w:val="34"/>
        </w:rPr>
        <w:t> </w:t>
      </w:r>
      <w:r>
        <w:rPr>
          <w:color w:val="231F20"/>
          <w:w w:val="105"/>
          <w:sz w:val="34"/>
        </w:rPr>
        <w:t>thời</w:t>
      </w:r>
      <w:r>
        <w:rPr>
          <w:color w:val="231F20"/>
          <w:spacing w:val="-14"/>
          <w:w w:val="105"/>
          <w:sz w:val="34"/>
        </w:rPr>
        <w:t> </w:t>
      </w:r>
      <w:r>
        <w:rPr>
          <w:color w:val="231F20"/>
          <w:w w:val="105"/>
          <w:sz w:val="34"/>
        </w:rPr>
        <w:t>Đường,</w:t>
      </w:r>
      <w:r>
        <w:rPr>
          <w:color w:val="231F20"/>
          <w:spacing w:val="-13"/>
          <w:w w:val="105"/>
          <w:sz w:val="34"/>
        </w:rPr>
        <w:t> </w:t>
      </w:r>
      <w:r>
        <w:rPr>
          <w:color w:val="231F20"/>
          <w:w w:val="105"/>
          <w:sz w:val="34"/>
        </w:rPr>
        <w:t>rất</w:t>
      </w:r>
      <w:r>
        <w:rPr>
          <w:color w:val="231F20"/>
          <w:spacing w:val="-13"/>
          <w:w w:val="105"/>
          <w:sz w:val="34"/>
        </w:rPr>
        <w:t> </w:t>
      </w:r>
      <w:r>
        <w:rPr>
          <w:color w:val="231F20"/>
          <w:w w:val="105"/>
          <w:sz w:val="34"/>
        </w:rPr>
        <w:t>có</w:t>
      </w:r>
      <w:r>
        <w:rPr>
          <w:color w:val="231F20"/>
          <w:spacing w:val="-14"/>
          <w:w w:val="105"/>
          <w:sz w:val="34"/>
        </w:rPr>
        <w:t> </w:t>
      </w:r>
      <w:r>
        <w:rPr>
          <w:color w:val="231F20"/>
          <w:w w:val="105"/>
          <w:sz w:val="34"/>
        </w:rPr>
        <w:t>thể</w:t>
      </w:r>
      <w:r>
        <w:rPr>
          <w:color w:val="231F20"/>
          <w:spacing w:val="-14"/>
          <w:w w:val="105"/>
          <w:sz w:val="34"/>
        </w:rPr>
        <w:t> </w:t>
      </w:r>
      <w:r>
        <w:rPr>
          <w:color w:val="231F20"/>
          <w:w w:val="105"/>
          <w:sz w:val="34"/>
        </w:rPr>
        <w:t>đã</w:t>
      </w:r>
      <w:r>
        <w:rPr>
          <w:color w:val="231F20"/>
          <w:spacing w:val="-13"/>
          <w:w w:val="105"/>
          <w:sz w:val="34"/>
        </w:rPr>
        <w:t> </w:t>
      </w:r>
      <w:r>
        <w:rPr>
          <w:color w:val="231F20"/>
          <w:w w:val="105"/>
          <w:sz w:val="34"/>
        </w:rPr>
        <w:t>thân</w:t>
      </w:r>
      <w:r>
        <w:rPr>
          <w:color w:val="231F20"/>
          <w:spacing w:val="-14"/>
          <w:w w:val="105"/>
          <w:sz w:val="34"/>
        </w:rPr>
        <w:t> </w:t>
      </w:r>
      <w:r>
        <w:rPr>
          <w:color w:val="231F20"/>
          <w:w w:val="105"/>
          <w:sz w:val="34"/>
        </w:rPr>
        <w:t>cận</w:t>
      </w:r>
      <w:r>
        <w:rPr>
          <w:color w:val="231F20"/>
          <w:spacing w:val="-13"/>
          <w:w w:val="105"/>
          <w:sz w:val="34"/>
        </w:rPr>
        <w:t> </w:t>
      </w:r>
      <w:r>
        <w:rPr>
          <w:color w:val="231F20"/>
          <w:w w:val="105"/>
          <w:sz w:val="34"/>
        </w:rPr>
        <w:t>Thiện</w:t>
      </w:r>
      <w:r>
        <w:rPr>
          <w:color w:val="231F20"/>
          <w:spacing w:val="-14"/>
          <w:w w:val="105"/>
          <w:sz w:val="34"/>
        </w:rPr>
        <w:t> </w:t>
      </w:r>
      <w:r>
        <w:rPr>
          <w:color w:val="231F20"/>
          <w:w w:val="105"/>
          <w:sz w:val="34"/>
        </w:rPr>
        <w:t>Đạo </w:t>
      </w:r>
      <w:r>
        <w:rPr>
          <w:color w:val="231F20"/>
          <w:sz w:val="34"/>
        </w:rPr>
        <w:t>Đại</w:t>
      </w:r>
      <w:r>
        <w:rPr>
          <w:color w:val="231F20"/>
          <w:spacing w:val="-3"/>
          <w:sz w:val="34"/>
        </w:rPr>
        <w:t> </w:t>
      </w:r>
      <w:r>
        <w:rPr>
          <w:color w:val="231F20"/>
          <w:sz w:val="34"/>
        </w:rPr>
        <w:t>sư,</w:t>
      </w:r>
      <w:r>
        <w:rPr>
          <w:color w:val="231F20"/>
          <w:spacing w:val="-4"/>
          <w:sz w:val="34"/>
        </w:rPr>
        <w:t> </w:t>
      </w:r>
      <w:r>
        <w:rPr>
          <w:color w:val="231F20"/>
          <w:sz w:val="34"/>
        </w:rPr>
        <w:t>vị</w:t>
      </w:r>
      <w:r>
        <w:rPr>
          <w:color w:val="231F20"/>
          <w:spacing w:val="-3"/>
          <w:sz w:val="34"/>
        </w:rPr>
        <w:t> </w:t>
      </w:r>
      <w:r>
        <w:rPr>
          <w:color w:val="231F20"/>
          <w:sz w:val="34"/>
        </w:rPr>
        <w:t>này</w:t>
      </w:r>
      <w:r>
        <w:rPr>
          <w:color w:val="231F20"/>
          <w:spacing w:val="-4"/>
          <w:sz w:val="34"/>
        </w:rPr>
        <w:t> </w:t>
      </w:r>
      <w:r>
        <w:rPr>
          <w:color w:val="231F20"/>
          <w:sz w:val="34"/>
        </w:rPr>
        <w:t>là</w:t>
      </w:r>
      <w:r>
        <w:rPr>
          <w:color w:val="231F20"/>
          <w:spacing w:val="-4"/>
          <w:sz w:val="34"/>
        </w:rPr>
        <w:t> </w:t>
      </w:r>
      <w:r>
        <w:rPr>
          <w:color w:val="231F20"/>
          <w:sz w:val="34"/>
        </w:rPr>
        <w:t>một</w:t>
      </w:r>
      <w:r>
        <w:rPr>
          <w:color w:val="231F20"/>
          <w:spacing w:val="-3"/>
          <w:sz w:val="34"/>
        </w:rPr>
        <w:t> </w:t>
      </w:r>
      <w:r>
        <w:rPr>
          <w:color w:val="231F20"/>
          <w:sz w:val="34"/>
        </w:rPr>
        <w:t>tổ</w:t>
      </w:r>
      <w:r>
        <w:rPr>
          <w:color w:val="231F20"/>
          <w:spacing w:val="-3"/>
          <w:sz w:val="34"/>
        </w:rPr>
        <w:t> </w:t>
      </w:r>
      <w:r>
        <w:rPr>
          <w:color w:val="231F20"/>
          <w:sz w:val="34"/>
        </w:rPr>
        <w:t>sư</w:t>
      </w:r>
      <w:r>
        <w:rPr>
          <w:color w:val="231F20"/>
          <w:spacing w:val="-3"/>
          <w:sz w:val="34"/>
        </w:rPr>
        <w:t> </w:t>
      </w:r>
      <w:r>
        <w:rPr>
          <w:color w:val="231F20"/>
          <w:sz w:val="34"/>
        </w:rPr>
        <w:t>của</w:t>
      </w:r>
      <w:r>
        <w:rPr>
          <w:color w:val="231F20"/>
          <w:spacing w:val="-3"/>
          <w:sz w:val="34"/>
        </w:rPr>
        <w:t> </w:t>
      </w:r>
      <w:r>
        <w:rPr>
          <w:color w:val="231F20"/>
          <w:sz w:val="34"/>
        </w:rPr>
        <w:t>Tịnh</w:t>
      </w:r>
      <w:r>
        <w:rPr>
          <w:color w:val="231F20"/>
          <w:spacing w:val="-4"/>
          <w:sz w:val="34"/>
        </w:rPr>
        <w:t> </w:t>
      </w:r>
      <w:r>
        <w:rPr>
          <w:color w:val="231F20"/>
          <w:sz w:val="34"/>
        </w:rPr>
        <w:t>Độ</w:t>
      </w:r>
      <w:r>
        <w:rPr>
          <w:color w:val="231F20"/>
          <w:spacing w:val="-3"/>
          <w:sz w:val="34"/>
        </w:rPr>
        <w:t> </w:t>
      </w:r>
      <w:r>
        <w:rPr>
          <w:color w:val="231F20"/>
          <w:sz w:val="34"/>
        </w:rPr>
        <w:t>tông.</w:t>
      </w:r>
      <w:r>
        <w:rPr>
          <w:color w:val="231F20"/>
          <w:spacing w:val="-3"/>
          <w:sz w:val="34"/>
        </w:rPr>
        <w:t> </w:t>
      </w:r>
      <w:r>
        <w:rPr>
          <w:color w:val="231F20"/>
          <w:sz w:val="34"/>
        </w:rPr>
        <w:t>Bản</w:t>
      </w:r>
      <w:r>
        <w:rPr>
          <w:color w:val="231F20"/>
          <w:spacing w:val="-4"/>
          <w:sz w:val="34"/>
        </w:rPr>
        <w:t> </w:t>
      </w:r>
      <w:r>
        <w:rPr>
          <w:color w:val="231F20"/>
          <w:sz w:val="34"/>
        </w:rPr>
        <w:t>chú</w:t>
      </w:r>
      <w:r>
        <w:rPr>
          <w:color w:val="231F20"/>
          <w:spacing w:val="-4"/>
          <w:sz w:val="34"/>
        </w:rPr>
        <w:t> </w:t>
      </w:r>
      <w:r>
        <w:rPr>
          <w:color w:val="231F20"/>
          <w:sz w:val="34"/>
        </w:rPr>
        <w:t>giải</w:t>
      </w:r>
      <w:r>
        <w:rPr>
          <w:color w:val="231F20"/>
          <w:spacing w:val="-4"/>
          <w:sz w:val="34"/>
        </w:rPr>
        <w:t> </w:t>
      </w:r>
      <w:r>
        <w:rPr>
          <w:color w:val="231F20"/>
          <w:sz w:val="34"/>
        </w:rPr>
        <w:t>của Sư</w:t>
      </w:r>
      <w:r>
        <w:rPr>
          <w:color w:val="231F20"/>
          <w:spacing w:val="-4"/>
          <w:sz w:val="34"/>
        </w:rPr>
        <w:t> </w:t>
      </w:r>
      <w:r>
        <w:rPr>
          <w:color w:val="231F20"/>
          <w:sz w:val="34"/>
        </w:rPr>
        <w:t>có</w:t>
      </w:r>
      <w:r>
        <w:rPr>
          <w:color w:val="231F20"/>
          <w:spacing w:val="-4"/>
          <w:sz w:val="34"/>
        </w:rPr>
        <w:t> </w:t>
      </w:r>
      <w:r>
        <w:rPr>
          <w:color w:val="231F20"/>
          <w:sz w:val="34"/>
        </w:rPr>
        <w:t>tên</w:t>
      </w:r>
      <w:r>
        <w:rPr>
          <w:color w:val="231F20"/>
          <w:spacing w:val="-3"/>
          <w:sz w:val="34"/>
        </w:rPr>
        <w:t> </w:t>
      </w:r>
      <w:r>
        <w:rPr>
          <w:color w:val="231F20"/>
          <w:sz w:val="34"/>
        </w:rPr>
        <w:t>là</w:t>
      </w:r>
      <w:r>
        <w:rPr>
          <w:color w:val="231F20"/>
          <w:spacing w:val="-4"/>
          <w:sz w:val="34"/>
        </w:rPr>
        <w:t> </w:t>
      </w:r>
      <w:r>
        <w:rPr>
          <w:color w:val="231F20"/>
          <w:sz w:val="34"/>
        </w:rPr>
        <w:t>“</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i/>
          <w:color w:val="231F20"/>
          <w:sz w:val="34"/>
        </w:rPr>
        <w:t>Kinh</w:t>
      </w:r>
      <w:r>
        <w:rPr>
          <w:i/>
          <w:color w:val="231F20"/>
          <w:spacing w:val="-3"/>
          <w:sz w:val="34"/>
        </w:rPr>
        <w:t> </w:t>
      </w:r>
      <w:r>
        <w:rPr>
          <w:i/>
          <w:color w:val="231F20"/>
          <w:sz w:val="34"/>
        </w:rPr>
        <w:t>Tông</w:t>
      </w:r>
      <w:r>
        <w:rPr>
          <w:i/>
          <w:color w:val="231F20"/>
          <w:spacing w:val="-3"/>
          <w:sz w:val="34"/>
        </w:rPr>
        <w:t> </w:t>
      </w:r>
      <w:r>
        <w:rPr>
          <w:i/>
          <w:color w:val="231F20"/>
          <w:sz w:val="34"/>
        </w:rPr>
        <w:t>Yếu</w:t>
      </w:r>
      <w:r>
        <w:rPr>
          <w:color w:val="231F20"/>
          <w:sz w:val="34"/>
        </w:rPr>
        <w:t>”,</w:t>
      </w:r>
      <w:r>
        <w:rPr>
          <w:color w:val="231F20"/>
          <w:spacing w:val="-4"/>
          <w:sz w:val="34"/>
        </w:rPr>
        <w:t> </w:t>
      </w:r>
      <w:r>
        <w:rPr>
          <w:color w:val="231F20"/>
          <w:sz w:val="34"/>
        </w:rPr>
        <w:t>trong</w:t>
      </w:r>
      <w:r>
        <w:rPr>
          <w:color w:val="231F20"/>
          <w:spacing w:val="-3"/>
          <w:sz w:val="34"/>
        </w:rPr>
        <w:t> </w:t>
      </w:r>
      <w:r>
        <w:rPr>
          <w:color w:val="231F20"/>
          <w:sz w:val="34"/>
        </w:rPr>
        <w:t>ấy</w:t>
      </w:r>
      <w:r>
        <w:rPr>
          <w:color w:val="231F20"/>
          <w:spacing w:val="-3"/>
          <w:sz w:val="34"/>
        </w:rPr>
        <w:t> </w:t>
      </w:r>
      <w:r>
        <w:rPr>
          <w:color w:val="231F20"/>
          <w:sz w:val="34"/>
        </w:rPr>
        <w:t>nói</w:t>
      </w:r>
      <w:r>
        <w:rPr>
          <w:color w:val="231F20"/>
          <w:spacing w:val="-4"/>
          <w:sz w:val="34"/>
        </w:rPr>
        <w:t> </w:t>
      </w:r>
      <w:r>
        <w:rPr>
          <w:color w:val="231F20"/>
          <w:sz w:val="34"/>
        </w:rPr>
        <w:t>như </w:t>
      </w:r>
      <w:r>
        <w:rPr>
          <w:color w:val="231F20"/>
          <w:w w:val="105"/>
          <w:sz w:val="34"/>
        </w:rPr>
        <w:t>sau:</w:t>
      </w:r>
      <w:r>
        <w:rPr>
          <w:color w:val="231F20"/>
          <w:spacing w:val="8"/>
          <w:w w:val="105"/>
          <w:sz w:val="34"/>
        </w:rPr>
        <w:t> </w:t>
      </w:r>
      <w:r>
        <w:rPr>
          <w:i/>
          <w:color w:val="231F20"/>
          <w:w w:val="105"/>
          <w:sz w:val="34"/>
        </w:rPr>
        <w:t>“Thử</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chính</w:t>
      </w:r>
      <w:r>
        <w:rPr>
          <w:i/>
          <w:color w:val="231F20"/>
          <w:spacing w:val="9"/>
          <w:w w:val="105"/>
          <w:sz w:val="34"/>
        </w:rPr>
        <w:t> </w:t>
      </w:r>
      <w:r>
        <w:rPr>
          <w:i/>
          <w:color w:val="231F20"/>
          <w:w w:val="105"/>
          <w:sz w:val="34"/>
        </w:rPr>
        <w:t>dĩ</w:t>
      </w:r>
      <w:r>
        <w:rPr>
          <w:i/>
          <w:color w:val="231F20"/>
          <w:spacing w:val="8"/>
          <w:w w:val="105"/>
          <w:sz w:val="34"/>
        </w:rPr>
        <w:t> </w:t>
      </w:r>
      <w:r>
        <w:rPr>
          <w:i/>
          <w:color w:val="231F20"/>
          <w:w w:val="105"/>
          <w:sz w:val="34"/>
        </w:rPr>
        <w:t>Tịnh</w:t>
      </w:r>
      <w:r>
        <w:rPr>
          <w:i/>
          <w:color w:val="231F20"/>
          <w:spacing w:val="9"/>
          <w:w w:val="105"/>
          <w:sz w:val="34"/>
        </w:rPr>
        <w:t> </w:t>
      </w:r>
      <w:r>
        <w:rPr>
          <w:i/>
          <w:color w:val="231F20"/>
          <w:w w:val="105"/>
          <w:sz w:val="34"/>
        </w:rPr>
        <w:t>Độ</w:t>
      </w:r>
      <w:r>
        <w:rPr>
          <w:i/>
          <w:color w:val="231F20"/>
          <w:spacing w:val="8"/>
          <w:w w:val="105"/>
          <w:sz w:val="34"/>
        </w:rPr>
        <w:t> </w:t>
      </w:r>
      <w:r>
        <w:rPr>
          <w:i/>
          <w:color w:val="231F20"/>
          <w:w w:val="105"/>
          <w:sz w:val="34"/>
        </w:rPr>
        <w:t>nhân</w:t>
      </w:r>
      <w:r>
        <w:rPr>
          <w:i/>
          <w:color w:val="231F20"/>
          <w:spacing w:val="9"/>
          <w:w w:val="105"/>
          <w:sz w:val="34"/>
        </w:rPr>
        <w:t> </w:t>
      </w:r>
      <w:r>
        <w:rPr>
          <w:i/>
          <w:color w:val="231F20"/>
          <w:w w:val="105"/>
          <w:sz w:val="34"/>
        </w:rPr>
        <w:t>quả</w:t>
      </w:r>
      <w:r>
        <w:rPr>
          <w:i/>
          <w:color w:val="231F20"/>
          <w:spacing w:val="8"/>
          <w:w w:val="105"/>
          <w:sz w:val="34"/>
        </w:rPr>
        <w:t> </w:t>
      </w:r>
      <w:r>
        <w:rPr>
          <w:i/>
          <w:color w:val="231F20"/>
          <w:w w:val="105"/>
          <w:sz w:val="34"/>
        </w:rPr>
        <w:t>vi</w:t>
      </w:r>
      <w:r>
        <w:rPr>
          <w:i/>
          <w:color w:val="231F20"/>
          <w:spacing w:val="8"/>
          <w:w w:val="105"/>
          <w:sz w:val="34"/>
        </w:rPr>
        <w:t> </w:t>
      </w:r>
      <w:r>
        <w:rPr>
          <w:i/>
          <w:color w:val="231F20"/>
          <w:w w:val="105"/>
          <w:sz w:val="34"/>
        </w:rPr>
        <w:t>kỳ</w:t>
      </w:r>
      <w:r>
        <w:rPr>
          <w:i/>
          <w:color w:val="231F20"/>
          <w:spacing w:val="8"/>
          <w:w w:val="105"/>
          <w:sz w:val="34"/>
        </w:rPr>
        <w:t> </w:t>
      </w:r>
      <w:r>
        <w:rPr>
          <w:i/>
          <w:color w:val="231F20"/>
          <w:w w:val="105"/>
          <w:sz w:val="34"/>
        </w:rPr>
        <w:t>Tông</w:t>
      </w:r>
      <w:r>
        <w:rPr>
          <w:i/>
          <w:color w:val="231F20"/>
          <w:spacing w:val="9"/>
          <w:w w:val="105"/>
          <w:sz w:val="34"/>
        </w:rPr>
        <w:t> </w:t>
      </w:r>
      <w:r>
        <w:rPr>
          <w:i/>
          <w:color w:val="231F20"/>
          <w:spacing w:val="-4"/>
          <w:w w:val="105"/>
          <w:sz w:val="34"/>
        </w:rPr>
        <w:t>Thể,</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spacing w:line="290" w:lineRule="auto" w:before="106"/>
        <w:ind w:left="397" w:right="431" w:firstLine="0"/>
        <w:jc w:val="both"/>
        <w:rPr>
          <w:sz w:val="34"/>
        </w:rPr>
      </w:pPr>
      <w:r>
        <w:rPr>
          <w:i/>
          <w:color w:val="231F20"/>
          <w:w w:val="105"/>
          <w:sz w:val="34"/>
        </w:rPr>
        <w:t>nhiếp</w:t>
      </w:r>
      <w:r>
        <w:rPr>
          <w:i/>
          <w:color w:val="231F20"/>
          <w:spacing w:val="-19"/>
          <w:w w:val="105"/>
          <w:sz w:val="34"/>
        </w:rPr>
        <w:t> </w:t>
      </w:r>
      <w:r>
        <w:rPr>
          <w:i/>
          <w:color w:val="231F20"/>
          <w:w w:val="105"/>
          <w:sz w:val="34"/>
        </w:rPr>
        <w:t>vật</w:t>
      </w:r>
      <w:r>
        <w:rPr>
          <w:i/>
          <w:color w:val="231F20"/>
          <w:spacing w:val="-19"/>
          <w:w w:val="105"/>
          <w:sz w:val="34"/>
        </w:rPr>
        <w:t> </w:t>
      </w:r>
      <w:r>
        <w:rPr>
          <w:i/>
          <w:color w:val="231F20"/>
          <w:w w:val="105"/>
          <w:sz w:val="34"/>
        </w:rPr>
        <w:t>vãng</w:t>
      </w:r>
      <w:r>
        <w:rPr>
          <w:i/>
          <w:color w:val="231F20"/>
          <w:spacing w:val="-19"/>
          <w:w w:val="105"/>
          <w:sz w:val="34"/>
        </w:rPr>
        <w:t> </w:t>
      </w:r>
      <w:r>
        <w:rPr>
          <w:i/>
          <w:color w:val="231F20"/>
          <w:w w:val="105"/>
          <w:sz w:val="34"/>
        </w:rPr>
        <w:t>sinh</w:t>
      </w:r>
      <w:r>
        <w:rPr>
          <w:i/>
          <w:color w:val="231F20"/>
          <w:spacing w:val="-19"/>
          <w:w w:val="105"/>
          <w:sz w:val="34"/>
        </w:rPr>
        <w:t> </w:t>
      </w:r>
      <w:r>
        <w:rPr>
          <w:i/>
          <w:color w:val="231F20"/>
          <w:w w:val="105"/>
          <w:sz w:val="34"/>
        </w:rPr>
        <w:t>dĩ</w:t>
      </w:r>
      <w:r>
        <w:rPr>
          <w:i/>
          <w:color w:val="231F20"/>
          <w:spacing w:val="-19"/>
          <w:w w:val="105"/>
          <w:sz w:val="34"/>
        </w:rPr>
        <w:t> </w:t>
      </w:r>
      <w:r>
        <w:rPr>
          <w:i/>
          <w:color w:val="231F20"/>
          <w:w w:val="105"/>
          <w:sz w:val="34"/>
        </w:rPr>
        <w:t>vi</w:t>
      </w:r>
      <w:r>
        <w:rPr>
          <w:i/>
          <w:color w:val="231F20"/>
          <w:spacing w:val="-19"/>
          <w:w w:val="105"/>
          <w:sz w:val="34"/>
        </w:rPr>
        <w:t> </w:t>
      </w:r>
      <w:r>
        <w:rPr>
          <w:i/>
          <w:color w:val="231F20"/>
          <w:w w:val="105"/>
          <w:sz w:val="34"/>
        </w:rPr>
        <w:t>Ý</w:t>
      </w:r>
      <w:r>
        <w:rPr>
          <w:i/>
          <w:color w:val="231F20"/>
          <w:spacing w:val="-19"/>
          <w:w w:val="105"/>
          <w:sz w:val="34"/>
        </w:rPr>
        <w:t> </w:t>
      </w:r>
      <w:r>
        <w:rPr>
          <w:i/>
          <w:color w:val="231F20"/>
          <w:w w:val="105"/>
          <w:sz w:val="34"/>
        </w:rPr>
        <w:t>Trí”</w:t>
      </w:r>
      <w:r>
        <w:rPr>
          <w:i/>
          <w:color w:val="231F20"/>
          <w:spacing w:val="-20"/>
          <w:w w:val="105"/>
          <w:sz w:val="34"/>
        </w:rPr>
        <w:t> </w:t>
      </w:r>
      <w:r>
        <w:rPr>
          <w:color w:val="231F20"/>
          <w:w w:val="105"/>
          <w:sz w:val="34"/>
        </w:rPr>
        <w:t>(Kinh</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lấy</w:t>
      </w:r>
      <w:r>
        <w:rPr>
          <w:color w:val="231F20"/>
          <w:spacing w:val="-19"/>
          <w:w w:val="105"/>
          <w:sz w:val="34"/>
        </w:rPr>
        <w:t> </w:t>
      </w:r>
      <w:r>
        <w:rPr>
          <w:color w:val="231F20"/>
          <w:w w:val="105"/>
          <w:sz w:val="34"/>
        </w:rPr>
        <w:t>nhân</w:t>
      </w:r>
      <w:r>
        <w:rPr>
          <w:color w:val="231F20"/>
          <w:spacing w:val="-19"/>
          <w:w w:val="105"/>
          <w:sz w:val="34"/>
        </w:rPr>
        <w:t> </w:t>
      </w:r>
      <w:r>
        <w:rPr>
          <w:color w:val="231F20"/>
          <w:w w:val="105"/>
          <w:sz w:val="34"/>
        </w:rPr>
        <w:t>quả</w:t>
      </w:r>
      <w:r>
        <w:rPr>
          <w:color w:val="231F20"/>
          <w:spacing w:val="-19"/>
          <w:w w:val="105"/>
          <w:sz w:val="34"/>
        </w:rPr>
        <w:t> </w:t>
      </w:r>
      <w:r>
        <w:rPr>
          <w:color w:val="231F20"/>
          <w:w w:val="105"/>
          <w:sz w:val="34"/>
        </w:rPr>
        <w:t>Tịnh Độ</w:t>
      </w:r>
      <w:r>
        <w:rPr>
          <w:color w:val="231F20"/>
          <w:spacing w:val="-7"/>
          <w:w w:val="105"/>
          <w:sz w:val="34"/>
        </w:rPr>
        <w:t> </w:t>
      </w:r>
      <w:r>
        <w:rPr>
          <w:color w:val="231F20"/>
          <w:w w:val="105"/>
          <w:sz w:val="34"/>
        </w:rPr>
        <w:t>làm</w:t>
      </w:r>
      <w:r>
        <w:rPr>
          <w:color w:val="231F20"/>
          <w:spacing w:val="-8"/>
          <w:w w:val="105"/>
          <w:sz w:val="34"/>
        </w:rPr>
        <w:t> </w:t>
      </w:r>
      <w:r>
        <w:rPr>
          <w:color w:val="231F20"/>
          <w:w w:val="105"/>
          <w:sz w:val="34"/>
        </w:rPr>
        <w:t>Tông</w:t>
      </w:r>
      <w:r>
        <w:rPr>
          <w:color w:val="231F20"/>
          <w:spacing w:val="-7"/>
          <w:w w:val="105"/>
          <w:sz w:val="34"/>
        </w:rPr>
        <w:t> </w:t>
      </w:r>
      <w:r>
        <w:rPr>
          <w:color w:val="231F20"/>
          <w:w w:val="105"/>
          <w:sz w:val="34"/>
        </w:rPr>
        <w:t>Thể,</w:t>
      </w:r>
      <w:r>
        <w:rPr>
          <w:color w:val="231F20"/>
          <w:spacing w:val="-8"/>
          <w:w w:val="105"/>
          <w:sz w:val="34"/>
        </w:rPr>
        <w:t> </w:t>
      </w:r>
      <w:r>
        <w:rPr>
          <w:color w:val="231F20"/>
          <w:w w:val="105"/>
          <w:sz w:val="34"/>
        </w:rPr>
        <w:t>lấy</w:t>
      </w:r>
      <w:r>
        <w:rPr>
          <w:color w:val="231F20"/>
          <w:spacing w:val="-7"/>
          <w:w w:val="105"/>
          <w:sz w:val="34"/>
        </w:rPr>
        <w:t> </w:t>
      </w:r>
      <w:r>
        <w:rPr>
          <w:color w:val="231F20"/>
          <w:w w:val="105"/>
          <w:sz w:val="34"/>
        </w:rPr>
        <w:t>nhiếp</w:t>
      </w:r>
      <w:r>
        <w:rPr>
          <w:color w:val="231F20"/>
          <w:spacing w:val="-8"/>
          <w:w w:val="105"/>
          <w:sz w:val="34"/>
        </w:rPr>
        <w:t> </w:t>
      </w:r>
      <w:r>
        <w:rPr>
          <w:color w:val="231F20"/>
          <w:w w:val="105"/>
          <w:sz w:val="34"/>
        </w:rPr>
        <w:t>thọ</w:t>
      </w:r>
      <w:r>
        <w:rPr>
          <w:color w:val="231F20"/>
          <w:spacing w:val="-8"/>
          <w:w w:val="105"/>
          <w:sz w:val="34"/>
        </w:rPr>
        <w:t> </w:t>
      </w:r>
      <w:r>
        <w:rPr>
          <w:color w:val="231F20"/>
          <w:w w:val="105"/>
          <w:sz w:val="34"/>
        </w:rPr>
        <w:t>Vật</w:t>
      </w:r>
      <w:r>
        <w:rPr>
          <w:color w:val="231F20"/>
          <w:spacing w:val="-8"/>
          <w:w w:val="105"/>
          <w:sz w:val="34"/>
        </w:rPr>
        <w:t> </w:t>
      </w:r>
      <w:r>
        <w:rPr>
          <w:color w:val="231F20"/>
          <w:w w:val="105"/>
          <w:sz w:val="34"/>
        </w:rPr>
        <w:t>(chúng</w:t>
      </w:r>
      <w:r>
        <w:rPr>
          <w:color w:val="231F20"/>
          <w:spacing w:val="-7"/>
          <w:w w:val="105"/>
          <w:sz w:val="34"/>
        </w:rPr>
        <w:t> </w:t>
      </w:r>
      <w:r>
        <w:rPr>
          <w:color w:val="231F20"/>
          <w:w w:val="105"/>
          <w:sz w:val="34"/>
        </w:rPr>
        <w:t>sinh)</w:t>
      </w:r>
      <w:r>
        <w:rPr>
          <w:color w:val="231F20"/>
          <w:spacing w:val="-8"/>
          <w:w w:val="105"/>
          <w:sz w:val="34"/>
        </w:rPr>
        <w:t> </w:t>
      </w:r>
      <w:r>
        <w:rPr>
          <w:color w:val="231F20"/>
          <w:w w:val="105"/>
          <w:sz w:val="34"/>
        </w:rPr>
        <w:t>vãng</w:t>
      </w:r>
      <w:r>
        <w:rPr>
          <w:color w:val="231F20"/>
          <w:spacing w:val="-8"/>
          <w:w w:val="105"/>
          <w:sz w:val="34"/>
        </w:rPr>
        <w:t> </w:t>
      </w:r>
      <w:r>
        <w:rPr>
          <w:color w:val="231F20"/>
          <w:w w:val="105"/>
          <w:sz w:val="34"/>
        </w:rPr>
        <w:t>sinh làm Ý Trí).</w:t>
      </w:r>
    </w:p>
    <w:p>
      <w:pPr>
        <w:pStyle w:val="BodyText"/>
        <w:spacing w:line="290" w:lineRule="auto" w:before="142"/>
        <w:ind w:left="397" w:right="430"/>
      </w:pPr>
      <w:r>
        <w:rPr>
          <w:color w:val="231F20"/>
          <w:spacing w:val="-2"/>
          <w:w w:val="105"/>
        </w:rPr>
        <w:t>Cách</w:t>
      </w:r>
      <w:r>
        <w:rPr>
          <w:color w:val="231F20"/>
          <w:spacing w:val="-21"/>
          <w:w w:val="105"/>
        </w:rPr>
        <w:t> </w:t>
      </w:r>
      <w:r>
        <w:rPr>
          <w:color w:val="231F20"/>
          <w:spacing w:val="-2"/>
          <w:w w:val="105"/>
        </w:rPr>
        <w:t>hiểu</w:t>
      </w:r>
      <w:r>
        <w:rPr>
          <w:color w:val="231F20"/>
          <w:spacing w:val="-20"/>
          <w:w w:val="105"/>
        </w:rPr>
        <w:t> </w:t>
      </w:r>
      <w:r>
        <w:rPr>
          <w:color w:val="231F20"/>
          <w:spacing w:val="-2"/>
          <w:w w:val="105"/>
        </w:rPr>
        <w:t>của</w:t>
      </w:r>
      <w:r>
        <w:rPr>
          <w:color w:val="231F20"/>
          <w:spacing w:val="-20"/>
          <w:w w:val="105"/>
        </w:rPr>
        <w:t> </w:t>
      </w:r>
      <w:r>
        <w:rPr>
          <w:color w:val="231F20"/>
          <w:spacing w:val="-2"/>
          <w:w w:val="105"/>
        </w:rPr>
        <w:t>sư</w:t>
      </w:r>
      <w:r>
        <w:rPr>
          <w:color w:val="231F20"/>
          <w:spacing w:val="-21"/>
          <w:w w:val="105"/>
        </w:rPr>
        <w:t> </w:t>
      </w:r>
      <w:r>
        <w:rPr>
          <w:color w:val="231F20"/>
          <w:spacing w:val="-2"/>
          <w:w w:val="105"/>
        </w:rPr>
        <w:t>Nguyên</w:t>
      </w:r>
      <w:r>
        <w:rPr>
          <w:color w:val="231F20"/>
          <w:spacing w:val="-20"/>
          <w:w w:val="105"/>
        </w:rPr>
        <w:t> </w:t>
      </w:r>
      <w:r>
        <w:rPr>
          <w:color w:val="231F20"/>
          <w:spacing w:val="-2"/>
          <w:w w:val="105"/>
        </w:rPr>
        <w:t>Hiểu</w:t>
      </w:r>
      <w:r>
        <w:rPr>
          <w:color w:val="231F20"/>
          <w:spacing w:val="-20"/>
          <w:w w:val="105"/>
        </w:rPr>
        <w:t> </w:t>
      </w:r>
      <w:r>
        <w:rPr>
          <w:color w:val="231F20"/>
          <w:spacing w:val="-2"/>
          <w:w w:val="105"/>
        </w:rPr>
        <w:t>và</w:t>
      </w:r>
      <w:r>
        <w:rPr>
          <w:color w:val="231F20"/>
          <w:spacing w:val="-21"/>
          <w:w w:val="105"/>
        </w:rPr>
        <w:t> </w:t>
      </w:r>
      <w:r>
        <w:rPr>
          <w:color w:val="231F20"/>
          <w:spacing w:val="-2"/>
          <w:w w:val="105"/>
        </w:rPr>
        <w:t>ngài</w:t>
      </w:r>
      <w:r>
        <w:rPr>
          <w:color w:val="231F20"/>
          <w:spacing w:val="-20"/>
          <w:w w:val="105"/>
        </w:rPr>
        <w:t> </w:t>
      </w:r>
      <w:r>
        <w:rPr>
          <w:color w:val="231F20"/>
          <w:spacing w:val="-2"/>
          <w:w w:val="105"/>
        </w:rPr>
        <w:t>Gia</w:t>
      </w:r>
      <w:r>
        <w:rPr>
          <w:color w:val="231F20"/>
          <w:spacing w:val="-20"/>
          <w:w w:val="105"/>
        </w:rPr>
        <w:t> </w:t>
      </w:r>
      <w:r>
        <w:rPr>
          <w:color w:val="231F20"/>
          <w:spacing w:val="-2"/>
          <w:w w:val="105"/>
        </w:rPr>
        <w:t>Tường</w:t>
      </w:r>
      <w:r>
        <w:rPr>
          <w:color w:val="231F20"/>
          <w:spacing w:val="-21"/>
          <w:w w:val="105"/>
        </w:rPr>
        <w:t> </w:t>
      </w:r>
      <w:r>
        <w:rPr>
          <w:color w:val="231F20"/>
          <w:spacing w:val="-2"/>
          <w:w w:val="105"/>
        </w:rPr>
        <w:t>hết</w:t>
      </w:r>
      <w:r>
        <w:rPr>
          <w:color w:val="231F20"/>
          <w:spacing w:val="-20"/>
          <w:w w:val="105"/>
        </w:rPr>
        <w:t> </w:t>
      </w:r>
      <w:r>
        <w:rPr>
          <w:color w:val="231F20"/>
          <w:spacing w:val="-2"/>
          <w:w w:val="105"/>
        </w:rPr>
        <w:t>sức </w:t>
      </w:r>
      <w:r>
        <w:rPr>
          <w:color w:val="231F20"/>
          <w:w w:val="105"/>
        </w:rPr>
        <w:t>gần</w:t>
      </w:r>
      <w:r>
        <w:rPr>
          <w:color w:val="231F20"/>
          <w:spacing w:val="-23"/>
          <w:w w:val="105"/>
        </w:rPr>
        <w:t> </w:t>
      </w:r>
      <w:r>
        <w:rPr>
          <w:color w:val="231F20"/>
          <w:w w:val="105"/>
        </w:rPr>
        <w:t>gũi,</w:t>
      </w:r>
      <w:r>
        <w:rPr>
          <w:color w:val="231F20"/>
          <w:spacing w:val="-22"/>
          <w:w w:val="105"/>
        </w:rPr>
        <w:t> </w:t>
      </w:r>
      <w:r>
        <w:rPr>
          <w:color w:val="231F20"/>
          <w:w w:val="105"/>
        </w:rPr>
        <w:t>cùng</w:t>
      </w:r>
      <w:r>
        <w:rPr>
          <w:color w:val="231F20"/>
          <w:spacing w:val="-22"/>
          <w:w w:val="105"/>
        </w:rPr>
        <w:t> </w:t>
      </w:r>
      <w:r>
        <w:rPr>
          <w:color w:val="231F20"/>
          <w:w w:val="105"/>
        </w:rPr>
        <w:t>một</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trong</w:t>
      </w:r>
      <w:r>
        <w:rPr>
          <w:color w:val="231F20"/>
          <w:spacing w:val="-23"/>
          <w:w w:val="105"/>
        </w:rPr>
        <w:t> </w:t>
      </w:r>
      <w:r>
        <w:rPr>
          <w:color w:val="231F20"/>
          <w:w w:val="105"/>
        </w:rPr>
        <w:t>ấy</w:t>
      </w:r>
      <w:r>
        <w:rPr>
          <w:color w:val="231F20"/>
          <w:spacing w:val="-22"/>
          <w:w w:val="105"/>
        </w:rPr>
        <w:t> </w:t>
      </w:r>
      <w:r>
        <w:rPr>
          <w:color w:val="231F20"/>
          <w:w w:val="105"/>
        </w:rPr>
        <w:t>cũng</w:t>
      </w:r>
      <w:r>
        <w:rPr>
          <w:color w:val="231F20"/>
          <w:spacing w:val="-22"/>
          <w:w w:val="105"/>
        </w:rPr>
        <w:t> </w:t>
      </w:r>
      <w:r>
        <w:rPr>
          <w:color w:val="231F20"/>
          <w:w w:val="105"/>
        </w:rPr>
        <w:t>có</w:t>
      </w:r>
      <w:r>
        <w:rPr>
          <w:color w:val="231F20"/>
          <w:spacing w:val="-23"/>
          <w:w w:val="105"/>
        </w:rPr>
        <w:t> </w:t>
      </w:r>
      <w:r>
        <w:rPr>
          <w:color w:val="231F20"/>
          <w:w w:val="105"/>
        </w:rPr>
        <w:t>hai</w:t>
      </w:r>
      <w:r>
        <w:rPr>
          <w:color w:val="231F20"/>
          <w:spacing w:val="-22"/>
          <w:w w:val="105"/>
        </w:rPr>
        <w:t> </w:t>
      </w:r>
      <w:r>
        <w:rPr>
          <w:color w:val="231F20"/>
          <w:w w:val="105"/>
        </w:rPr>
        <w:t>tầng</w:t>
      </w:r>
      <w:r>
        <w:rPr>
          <w:color w:val="231F20"/>
          <w:spacing w:val="-22"/>
          <w:w w:val="105"/>
        </w:rPr>
        <w:t> </w:t>
      </w:r>
      <w:r>
        <w:rPr>
          <w:color w:val="231F20"/>
          <w:w w:val="105"/>
        </w:rPr>
        <w:t>ý</w:t>
      </w:r>
      <w:r>
        <w:rPr>
          <w:color w:val="231F20"/>
          <w:spacing w:val="-23"/>
          <w:w w:val="105"/>
        </w:rPr>
        <w:t> </w:t>
      </w:r>
      <w:r>
        <w:rPr>
          <w:color w:val="231F20"/>
          <w:w w:val="105"/>
        </w:rPr>
        <w:t>nghĩa.</w:t>
      </w:r>
    </w:p>
    <w:p>
      <w:pPr>
        <w:pStyle w:val="BodyText"/>
        <w:spacing w:line="290" w:lineRule="auto" w:before="142"/>
        <w:ind w:left="397" w:right="427"/>
      </w:pPr>
      <w:r>
        <w:rPr>
          <w:color w:val="231F20"/>
          <w:w w:val="105"/>
        </w:rPr>
        <w:t>“Đàm</w:t>
      </w:r>
      <w:r>
        <w:rPr>
          <w:color w:val="231F20"/>
          <w:spacing w:val="-9"/>
          <w:w w:val="105"/>
        </w:rPr>
        <w:t> </w:t>
      </w:r>
      <w:r>
        <w:rPr>
          <w:color w:val="231F20"/>
          <w:w w:val="105"/>
        </w:rPr>
        <w:t>Loan”,</w:t>
      </w:r>
      <w:r>
        <w:rPr>
          <w:color w:val="231F20"/>
          <w:spacing w:val="-8"/>
          <w:w w:val="105"/>
        </w:rPr>
        <w:t> </w:t>
      </w:r>
      <w:r>
        <w:rPr>
          <w:color w:val="231F20"/>
          <w:w w:val="105"/>
        </w:rPr>
        <w:t>có</w:t>
      </w:r>
      <w:r>
        <w:rPr>
          <w:color w:val="231F20"/>
          <w:spacing w:val="-8"/>
          <w:w w:val="105"/>
        </w:rPr>
        <w:t> </w:t>
      </w:r>
      <w:r>
        <w:rPr>
          <w:color w:val="231F20"/>
          <w:w w:val="105"/>
        </w:rPr>
        <w:t>người</w:t>
      </w:r>
      <w:r>
        <w:rPr>
          <w:color w:val="231F20"/>
          <w:spacing w:val="-8"/>
          <w:w w:val="105"/>
        </w:rPr>
        <w:t> </w:t>
      </w:r>
      <w:r>
        <w:rPr>
          <w:color w:val="231F20"/>
          <w:w w:val="105"/>
        </w:rPr>
        <w:t>cho</w:t>
      </w:r>
      <w:r>
        <w:rPr>
          <w:color w:val="231F20"/>
          <w:spacing w:val="-8"/>
          <w:w w:val="105"/>
        </w:rPr>
        <w:t> </w:t>
      </w:r>
      <w:r>
        <w:rPr>
          <w:color w:val="231F20"/>
          <w:w w:val="105"/>
        </w:rPr>
        <w:t>rằng</w:t>
      </w:r>
      <w:r>
        <w:rPr>
          <w:color w:val="231F20"/>
          <w:spacing w:val="-8"/>
          <w:w w:val="105"/>
        </w:rPr>
        <w:t> </w:t>
      </w:r>
      <w:r>
        <w:rPr>
          <w:color w:val="231F20"/>
          <w:w w:val="105"/>
        </w:rPr>
        <w:t>Ngài</w:t>
      </w:r>
      <w:r>
        <w:rPr>
          <w:color w:val="231F20"/>
          <w:spacing w:val="-9"/>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Tổ</w:t>
      </w:r>
      <w:r>
        <w:rPr>
          <w:color w:val="231F20"/>
          <w:spacing w:val="-8"/>
          <w:w w:val="105"/>
        </w:rPr>
        <w:t> </w:t>
      </w:r>
      <w:r>
        <w:rPr>
          <w:color w:val="231F20"/>
          <w:w w:val="105"/>
        </w:rPr>
        <w:t>sư</w:t>
      </w:r>
      <w:r>
        <w:rPr>
          <w:color w:val="231F20"/>
          <w:spacing w:val="-8"/>
          <w:w w:val="105"/>
        </w:rPr>
        <w:t> </w:t>
      </w:r>
      <w:r>
        <w:rPr>
          <w:color w:val="231F20"/>
          <w:w w:val="105"/>
        </w:rPr>
        <w:t>Tịnh Độ tông, nhưng trong các vị Tổ sư Tịnh Độ tông không có tên của Ngài; đối với Tịnh tông, Ngài có cống hiến hết sức </w:t>
      </w:r>
      <w:r>
        <w:rPr>
          <w:color w:val="231F20"/>
        </w:rPr>
        <w:t>to</w:t>
      </w:r>
      <w:r>
        <w:rPr>
          <w:color w:val="231F20"/>
          <w:spacing w:val="-2"/>
        </w:rPr>
        <w:t> </w:t>
      </w:r>
      <w:r>
        <w:rPr>
          <w:color w:val="231F20"/>
        </w:rPr>
        <w:t>lớn.</w:t>
      </w:r>
      <w:r>
        <w:rPr>
          <w:color w:val="231F20"/>
          <w:spacing w:val="-2"/>
        </w:rPr>
        <w:t> </w:t>
      </w:r>
      <w:r>
        <w:rPr>
          <w:color w:val="231F20"/>
        </w:rPr>
        <w:t>Ngài</w:t>
      </w:r>
      <w:r>
        <w:rPr>
          <w:color w:val="231F20"/>
          <w:spacing w:val="-2"/>
        </w:rPr>
        <w:t> </w:t>
      </w:r>
      <w:r>
        <w:rPr>
          <w:color w:val="231F20"/>
        </w:rPr>
        <w:t>nói:</w:t>
      </w:r>
      <w:r>
        <w:rPr>
          <w:color w:val="231F20"/>
          <w:spacing w:val="-2"/>
        </w:rPr>
        <w:t> </w:t>
      </w:r>
      <w:r>
        <w:rPr>
          <w:i/>
          <w:color w:val="231F20"/>
        </w:rPr>
        <w:t>“Dĩ</w:t>
      </w:r>
      <w:r>
        <w:rPr>
          <w:i/>
          <w:color w:val="231F20"/>
          <w:spacing w:val="-2"/>
        </w:rPr>
        <w:t> </w:t>
      </w:r>
      <w:r>
        <w:rPr>
          <w:i/>
          <w:color w:val="231F20"/>
        </w:rPr>
        <w:t>Phật</w:t>
      </w:r>
      <w:r>
        <w:rPr>
          <w:i/>
          <w:color w:val="231F20"/>
          <w:spacing w:val="-2"/>
        </w:rPr>
        <w:t> </w:t>
      </w:r>
      <w:r>
        <w:rPr>
          <w:i/>
          <w:color w:val="231F20"/>
        </w:rPr>
        <w:t>danh</w:t>
      </w:r>
      <w:r>
        <w:rPr>
          <w:i/>
          <w:color w:val="231F20"/>
          <w:spacing w:val="-2"/>
        </w:rPr>
        <w:t> </w:t>
      </w:r>
      <w:r>
        <w:rPr>
          <w:i/>
          <w:color w:val="231F20"/>
        </w:rPr>
        <w:t>hiệu</w:t>
      </w:r>
      <w:r>
        <w:rPr>
          <w:i/>
          <w:color w:val="231F20"/>
          <w:spacing w:val="-2"/>
        </w:rPr>
        <w:t> </w:t>
      </w:r>
      <w:r>
        <w:rPr>
          <w:i/>
          <w:color w:val="231F20"/>
        </w:rPr>
        <w:t>vi</w:t>
      </w:r>
      <w:r>
        <w:rPr>
          <w:i/>
          <w:color w:val="231F20"/>
          <w:spacing w:val="-2"/>
        </w:rPr>
        <w:t> </w:t>
      </w:r>
      <w:r>
        <w:rPr>
          <w:i/>
          <w:color w:val="231F20"/>
        </w:rPr>
        <w:t>kinh</w:t>
      </w:r>
      <w:r>
        <w:rPr>
          <w:i/>
          <w:color w:val="231F20"/>
          <w:spacing w:val="-2"/>
        </w:rPr>
        <w:t> </w:t>
      </w:r>
      <w:r>
        <w:rPr>
          <w:i/>
          <w:color w:val="231F20"/>
        </w:rPr>
        <w:t>Thể”</w:t>
      </w:r>
      <w:r>
        <w:rPr>
          <w:i/>
          <w:color w:val="231F20"/>
          <w:spacing w:val="-4"/>
        </w:rPr>
        <w:t> </w:t>
      </w:r>
      <w:r>
        <w:rPr>
          <w:color w:val="231F20"/>
        </w:rPr>
        <w:t>(Dùng</w:t>
      </w:r>
      <w:r>
        <w:rPr>
          <w:color w:val="231F20"/>
          <w:spacing w:val="-2"/>
        </w:rPr>
        <w:t> </w:t>
      </w:r>
      <w:r>
        <w:rPr>
          <w:color w:val="231F20"/>
        </w:rPr>
        <w:t>danh </w:t>
      </w:r>
      <w:r>
        <w:rPr>
          <w:color w:val="231F20"/>
          <w:w w:val="105"/>
        </w:rPr>
        <w:t>hiệu của Phật làm Thể của kinh), từ đầu đến cuối chẳng rời danh</w:t>
      </w:r>
      <w:r>
        <w:rPr>
          <w:color w:val="231F20"/>
          <w:spacing w:val="-21"/>
          <w:w w:val="105"/>
        </w:rPr>
        <w:t> </w:t>
      </w:r>
      <w:r>
        <w:rPr>
          <w:color w:val="231F20"/>
          <w:w w:val="105"/>
        </w:rPr>
        <w:t>hiệu.</w:t>
      </w:r>
      <w:r>
        <w:rPr>
          <w:color w:val="231F20"/>
          <w:spacing w:val="-21"/>
          <w:w w:val="105"/>
        </w:rPr>
        <w:t> </w:t>
      </w:r>
      <w:r>
        <w:rPr>
          <w:color w:val="231F20"/>
          <w:w w:val="105"/>
        </w:rPr>
        <w:t>Cách</w:t>
      </w:r>
      <w:r>
        <w:rPr>
          <w:color w:val="231F20"/>
          <w:spacing w:val="-21"/>
          <w:w w:val="105"/>
        </w:rPr>
        <w:t> </w:t>
      </w:r>
      <w:r>
        <w:rPr>
          <w:color w:val="231F20"/>
          <w:w w:val="105"/>
        </w:rPr>
        <w:t>nói</w:t>
      </w:r>
      <w:r>
        <w:rPr>
          <w:color w:val="231F20"/>
          <w:spacing w:val="-21"/>
          <w:w w:val="105"/>
        </w:rPr>
        <w:t> </w:t>
      </w:r>
      <w:r>
        <w:rPr>
          <w:color w:val="231F20"/>
          <w:w w:val="105"/>
        </w:rPr>
        <w:t>này</w:t>
      </w:r>
      <w:r>
        <w:rPr>
          <w:color w:val="231F20"/>
          <w:spacing w:val="-21"/>
          <w:w w:val="105"/>
        </w:rPr>
        <w:t> </w:t>
      </w:r>
      <w:r>
        <w:rPr>
          <w:color w:val="231F20"/>
          <w:w w:val="105"/>
        </w:rPr>
        <w:t>cũng</w:t>
      </w:r>
      <w:r>
        <w:rPr>
          <w:color w:val="231F20"/>
          <w:spacing w:val="-21"/>
          <w:w w:val="105"/>
        </w:rPr>
        <w:t> </w:t>
      </w:r>
      <w:r>
        <w:rPr>
          <w:color w:val="231F20"/>
          <w:w w:val="105"/>
        </w:rPr>
        <w:t>có</w:t>
      </w:r>
      <w:r>
        <w:rPr>
          <w:color w:val="231F20"/>
          <w:spacing w:val="-21"/>
          <w:w w:val="105"/>
        </w:rPr>
        <w:t> </w:t>
      </w:r>
      <w:r>
        <w:rPr>
          <w:color w:val="231F20"/>
          <w:w w:val="105"/>
        </w:rPr>
        <w:t>một</w:t>
      </w:r>
      <w:r>
        <w:rPr>
          <w:color w:val="231F20"/>
          <w:spacing w:val="-21"/>
          <w:w w:val="105"/>
        </w:rPr>
        <w:t> </w:t>
      </w:r>
      <w:r>
        <w:rPr>
          <w:color w:val="231F20"/>
          <w:w w:val="105"/>
        </w:rPr>
        <w:t>chút</w:t>
      </w:r>
      <w:r>
        <w:rPr>
          <w:color w:val="231F20"/>
          <w:spacing w:val="-21"/>
          <w:w w:val="105"/>
        </w:rPr>
        <w:t> </w:t>
      </w:r>
      <w:r>
        <w:rPr>
          <w:color w:val="231F20"/>
          <w:w w:val="105"/>
        </w:rPr>
        <w:t>hợp</w:t>
      </w:r>
      <w:r>
        <w:rPr>
          <w:color w:val="231F20"/>
          <w:spacing w:val="-21"/>
          <w:w w:val="105"/>
        </w:rPr>
        <w:t> </w:t>
      </w:r>
      <w:r>
        <w:rPr>
          <w:color w:val="231F20"/>
          <w:w w:val="105"/>
        </w:rPr>
        <w:t>lý:</w:t>
      </w:r>
      <w:r>
        <w:rPr>
          <w:color w:val="231F20"/>
          <w:spacing w:val="-21"/>
          <w:w w:val="105"/>
        </w:rPr>
        <w:t> </w:t>
      </w:r>
      <w:r>
        <w:rPr>
          <w:color w:val="231F20"/>
          <w:w w:val="105"/>
        </w:rPr>
        <w:t>Trong</w:t>
      </w:r>
      <w:r>
        <w:rPr>
          <w:color w:val="231F20"/>
          <w:spacing w:val="-21"/>
          <w:w w:val="105"/>
        </w:rPr>
        <w:t> </w:t>
      </w:r>
      <w:r>
        <w:rPr>
          <w:color w:val="231F20"/>
          <w:w w:val="105"/>
        </w:rPr>
        <w:t>Thể bao</w:t>
      </w:r>
      <w:r>
        <w:rPr>
          <w:color w:val="231F20"/>
          <w:spacing w:val="-18"/>
          <w:w w:val="105"/>
        </w:rPr>
        <w:t> </w:t>
      </w:r>
      <w:r>
        <w:rPr>
          <w:color w:val="231F20"/>
          <w:w w:val="105"/>
        </w:rPr>
        <w:t>gồm</w:t>
      </w:r>
      <w:r>
        <w:rPr>
          <w:color w:val="231F20"/>
          <w:spacing w:val="-18"/>
          <w:w w:val="105"/>
        </w:rPr>
        <w:t> </w:t>
      </w:r>
      <w:r>
        <w:rPr>
          <w:color w:val="231F20"/>
          <w:w w:val="105"/>
        </w:rPr>
        <w:t>cả</w:t>
      </w:r>
      <w:r>
        <w:rPr>
          <w:color w:val="231F20"/>
          <w:spacing w:val="-18"/>
          <w:w w:val="105"/>
        </w:rPr>
        <w:t> </w:t>
      </w:r>
      <w:r>
        <w:rPr>
          <w:color w:val="231F20"/>
          <w:w w:val="105"/>
        </w:rPr>
        <w:t>Tông</w:t>
      </w:r>
      <w:r>
        <w:rPr>
          <w:color w:val="231F20"/>
          <w:spacing w:val="-18"/>
          <w:w w:val="105"/>
        </w:rPr>
        <w:t> </w:t>
      </w:r>
      <w:r>
        <w:rPr>
          <w:color w:val="231F20"/>
          <w:w w:val="105"/>
        </w:rPr>
        <w:t>lẫn</w:t>
      </w:r>
      <w:r>
        <w:rPr>
          <w:color w:val="231F20"/>
          <w:spacing w:val="-18"/>
          <w:w w:val="105"/>
        </w:rPr>
        <w:t> </w:t>
      </w:r>
      <w:r>
        <w:rPr>
          <w:color w:val="231F20"/>
          <w:w w:val="105"/>
        </w:rPr>
        <w:t>Thú,</w:t>
      </w:r>
      <w:r>
        <w:rPr>
          <w:color w:val="231F20"/>
          <w:spacing w:val="-18"/>
          <w:w w:val="105"/>
        </w:rPr>
        <w:t> </w:t>
      </w:r>
      <w:r>
        <w:rPr>
          <w:color w:val="231F20"/>
          <w:w w:val="105"/>
        </w:rPr>
        <w:t>vì</w:t>
      </w:r>
      <w:r>
        <w:rPr>
          <w:color w:val="231F20"/>
          <w:spacing w:val="-18"/>
          <w:w w:val="105"/>
        </w:rPr>
        <w:t> </w:t>
      </w:r>
      <w:r>
        <w:rPr>
          <w:color w:val="231F20"/>
          <w:w w:val="105"/>
        </w:rPr>
        <w:t>do</w:t>
      </w:r>
      <w:r>
        <w:rPr>
          <w:color w:val="231F20"/>
          <w:spacing w:val="-18"/>
          <w:w w:val="105"/>
        </w:rPr>
        <w:t> </w:t>
      </w:r>
      <w:r>
        <w:rPr>
          <w:color w:val="231F20"/>
          <w:w w:val="105"/>
        </w:rPr>
        <w:t>một</w:t>
      </w:r>
      <w:r>
        <w:rPr>
          <w:color w:val="231F20"/>
          <w:spacing w:val="-18"/>
          <w:w w:val="105"/>
        </w:rPr>
        <w:t> </w:t>
      </w:r>
      <w:r>
        <w:rPr>
          <w:color w:val="231F20"/>
          <w:w w:val="105"/>
        </w:rPr>
        <w:t>câu</w:t>
      </w:r>
      <w:r>
        <w:rPr>
          <w:color w:val="231F20"/>
          <w:spacing w:val="-18"/>
          <w:w w:val="105"/>
        </w:rPr>
        <w:t> </w:t>
      </w:r>
      <w:r>
        <w:rPr>
          <w:color w:val="231F20"/>
          <w:w w:val="105"/>
        </w:rPr>
        <w:t>danh</w:t>
      </w:r>
      <w:r>
        <w:rPr>
          <w:color w:val="231F20"/>
          <w:spacing w:val="-18"/>
          <w:w w:val="105"/>
        </w:rPr>
        <w:t> </w:t>
      </w:r>
      <w:r>
        <w:rPr>
          <w:color w:val="231F20"/>
          <w:w w:val="105"/>
        </w:rPr>
        <w:t>hiệu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 thể vãng sinh.</w:t>
      </w:r>
    </w:p>
    <w:p>
      <w:pPr>
        <w:pStyle w:val="BodyText"/>
        <w:spacing w:line="290" w:lineRule="auto" w:before="143"/>
        <w:ind w:left="397" w:right="430"/>
      </w:pPr>
      <w:r>
        <w:rPr>
          <w:color w:val="231F20"/>
          <w:w w:val="105"/>
        </w:rPr>
        <w:t>Từ xưa tới nay, người thành tựu do chấp trì danh hiệu rất</w:t>
      </w:r>
      <w:r>
        <w:rPr>
          <w:color w:val="231F20"/>
          <w:spacing w:val="-14"/>
          <w:w w:val="105"/>
        </w:rPr>
        <w:t> </w:t>
      </w:r>
      <w:r>
        <w:rPr>
          <w:color w:val="231F20"/>
          <w:w w:val="105"/>
        </w:rPr>
        <w:t>nhiều,</w:t>
      </w:r>
      <w:r>
        <w:rPr>
          <w:color w:val="231F20"/>
          <w:spacing w:val="-14"/>
          <w:w w:val="105"/>
        </w:rPr>
        <w:t> </w:t>
      </w:r>
      <w:r>
        <w:rPr>
          <w:color w:val="231F20"/>
          <w:w w:val="105"/>
        </w:rPr>
        <w:t>một</w:t>
      </w:r>
      <w:r>
        <w:rPr>
          <w:color w:val="231F20"/>
          <w:spacing w:val="-14"/>
          <w:w w:val="105"/>
        </w:rPr>
        <w:t> </w:t>
      </w:r>
      <w:r>
        <w:rPr>
          <w:color w:val="231F20"/>
          <w:w w:val="105"/>
        </w:rPr>
        <w:t>câu</w:t>
      </w:r>
      <w:r>
        <w:rPr>
          <w:color w:val="231F20"/>
          <w:spacing w:val="-13"/>
          <w:w w:val="105"/>
        </w:rPr>
        <w:t> </w:t>
      </w:r>
      <w:r>
        <w:rPr>
          <w:color w:val="231F20"/>
          <w:w w:val="105"/>
        </w:rPr>
        <w:t>Phật</w:t>
      </w:r>
      <w:r>
        <w:rPr>
          <w:color w:val="231F20"/>
          <w:spacing w:val="-13"/>
          <w:w w:val="105"/>
        </w:rPr>
        <w:t> </w:t>
      </w:r>
      <w:r>
        <w:rPr>
          <w:color w:val="231F20"/>
          <w:w w:val="105"/>
        </w:rPr>
        <w:t>hiệu</w:t>
      </w:r>
      <w:r>
        <w:rPr>
          <w:color w:val="231F20"/>
          <w:spacing w:val="-13"/>
          <w:w w:val="105"/>
        </w:rPr>
        <w:t> </w:t>
      </w:r>
      <w:r>
        <w:rPr>
          <w:color w:val="231F20"/>
          <w:w w:val="105"/>
        </w:rPr>
        <w:t>niệm</w:t>
      </w:r>
      <w:r>
        <w:rPr>
          <w:color w:val="231F20"/>
          <w:spacing w:val="-14"/>
          <w:w w:val="105"/>
        </w:rPr>
        <w:t> </w:t>
      </w:r>
      <w:r>
        <w:rPr>
          <w:color w:val="231F20"/>
          <w:w w:val="105"/>
        </w:rPr>
        <w:t>đến</w:t>
      </w:r>
      <w:r>
        <w:rPr>
          <w:color w:val="231F20"/>
          <w:spacing w:val="-14"/>
          <w:w w:val="105"/>
        </w:rPr>
        <w:t> </w:t>
      </w:r>
      <w:r>
        <w:rPr>
          <w:color w:val="231F20"/>
          <w:w w:val="105"/>
        </w:rPr>
        <w:t>rốt</w:t>
      </w:r>
      <w:r>
        <w:rPr>
          <w:color w:val="231F20"/>
          <w:spacing w:val="-13"/>
          <w:w w:val="105"/>
        </w:rPr>
        <w:t> </w:t>
      </w:r>
      <w:r>
        <w:rPr>
          <w:color w:val="231F20"/>
          <w:w w:val="105"/>
        </w:rPr>
        <w:t>ráo,</w:t>
      </w:r>
      <w:r>
        <w:rPr>
          <w:color w:val="231F20"/>
          <w:spacing w:val="-14"/>
          <w:w w:val="105"/>
        </w:rPr>
        <w:t> </w:t>
      </w:r>
      <w:r>
        <w:rPr>
          <w:color w:val="231F20"/>
          <w:w w:val="105"/>
        </w:rPr>
        <w:t>khi</w:t>
      </w:r>
      <w:r>
        <w:rPr>
          <w:color w:val="231F20"/>
          <w:spacing w:val="-14"/>
          <w:w w:val="105"/>
        </w:rPr>
        <w:t> </w:t>
      </w:r>
      <w:r>
        <w:rPr>
          <w:color w:val="231F20"/>
          <w:w w:val="105"/>
        </w:rPr>
        <w:t>vãng</w:t>
      </w:r>
      <w:r>
        <w:rPr>
          <w:color w:val="231F20"/>
          <w:spacing w:val="-14"/>
          <w:w w:val="105"/>
        </w:rPr>
        <w:t> </w:t>
      </w:r>
      <w:r>
        <w:rPr>
          <w:color w:val="231F20"/>
          <w:w w:val="105"/>
        </w:rPr>
        <w:t>sinh, có thể biết trước lúc mất, chẳng đau khổ, không bệnh tật qua đời, bảo người chung quanh: “Phật tới tiếp dẫn”, thật chẳng</w:t>
      </w:r>
      <w:r>
        <w:rPr>
          <w:color w:val="231F20"/>
          <w:spacing w:val="-8"/>
          <w:w w:val="105"/>
        </w:rPr>
        <w:t> </w:t>
      </w:r>
      <w:r>
        <w:rPr>
          <w:color w:val="231F20"/>
          <w:w w:val="105"/>
        </w:rPr>
        <w:t>dễ</w:t>
      </w:r>
      <w:r>
        <w:rPr>
          <w:color w:val="231F20"/>
          <w:spacing w:val="-8"/>
          <w:w w:val="105"/>
        </w:rPr>
        <w:t> </w:t>
      </w:r>
      <w:r>
        <w:rPr>
          <w:color w:val="231F20"/>
          <w:w w:val="105"/>
        </w:rPr>
        <w:t>dàng!</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9"/>
          <w:w w:val="105"/>
        </w:rPr>
        <w:t> </w:t>
      </w:r>
      <w:r>
        <w:rPr>
          <w:color w:val="231F20"/>
          <w:w w:val="105"/>
        </w:rPr>
        <w:t>tu</w:t>
      </w:r>
      <w:r>
        <w:rPr>
          <w:color w:val="231F20"/>
          <w:spacing w:val="-8"/>
          <w:w w:val="105"/>
        </w:rPr>
        <w:t> </w:t>
      </w:r>
      <w:r>
        <w:rPr>
          <w:color w:val="231F20"/>
          <w:w w:val="105"/>
        </w:rPr>
        <w:t>học</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gì</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thể sánh</w:t>
      </w:r>
      <w:r>
        <w:rPr>
          <w:color w:val="231F20"/>
          <w:spacing w:val="-10"/>
          <w:w w:val="105"/>
        </w:rPr>
        <w:t> </w:t>
      </w:r>
      <w:r>
        <w:rPr>
          <w:color w:val="231F20"/>
          <w:w w:val="105"/>
        </w:rPr>
        <w:t>bằng!</w:t>
      </w:r>
      <w:r>
        <w:rPr>
          <w:color w:val="231F20"/>
          <w:spacing w:val="-11"/>
          <w:w w:val="105"/>
        </w:rPr>
        <w:t> </w:t>
      </w:r>
      <w:r>
        <w:rPr>
          <w:color w:val="231F20"/>
          <w:w w:val="105"/>
        </w:rPr>
        <w:t>Nhưng</w:t>
      </w:r>
      <w:r>
        <w:rPr>
          <w:color w:val="231F20"/>
          <w:spacing w:val="-10"/>
          <w:w w:val="105"/>
        </w:rPr>
        <w:t> </w:t>
      </w:r>
      <w:r>
        <w:rPr>
          <w:color w:val="231F20"/>
          <w:w w:val="105"/>
        </w:rPr>
        <w:t>mấu</w:t>
      </w:r>
      <w:r>
        <w:rPr>
          <w:color w:val="231F20"/>
          <w:spacing w:val="-11"/>
          <w:w w:val="105"/>
        </w:rPr>
        <w:t> </w:t>
      </w:r>
      <w:r>
        <w:rPr>
          <w:color w:val="231F20"/>
          <w:w w:val="105"/>
        </w:rPr>
        <w:t>chốt</w:t>
      </w:r>
      <w:r>
        <w:rPr>
          <w:color w:val="231F20"/>
          <w:spacing w:val="-11"/>
          <w:w w:val="105"/>
        </w:rPr>
        <w:t> </w:t>
      </w:r>
      <w:r>
        <w:rPr>
          <w:color w:val="231F20"/>
          <w:w w:val="105"/>
        </w:rPr>
        <w:t>của</w:t>
      </w:r>
      <w:r>
        <w:rPr>
          <w:color w:val="231F20"/>
          <w:spacing w:val="-11"/>
          <w:w w:val="105"/>
        </w:rPr>
        <w:t> </w:t>
      </w:r>
      <w:r>
        <w:rPr>
          <w:color w:val="231F20"/>
          <w:w w:val="105"/>
        </w:rPr>
        <w:t>sự</w:t>
      </w:r>
      <w:r>
        <w:rPr>
          <w:color w:val="231F20"/>
          <w:spacing w:val="-10"/>
          <w:w w:val="105"/>
        </w:rPr>
        <w:t> </w:t>
      </w:r>
      <w:r>
        <w:rPr>
          <w:color w:val="231F20"/>
          <w:w w:val="105"/>
        </w:rPr>
        <w:t>thành</w:t>
      </w:r>
      <w:r>
        <w:rPr>
          <w:color w:val="231F20"/>
          <w:spacing w:val="-11"/>
          <w:w w:val="105"/>
        </w:rPr>
        <w:t> </w:t>
      </w:r>
      <w:r>
        <w:rPr>
          <w:color w:val="231F20"/>
          <w:w w:val="105"/>
        </w:rPr>
        <w:t>tựu</w:t>
      </w:r>
      <w:r>
        <w:rPr>
          <w:color w:val="231F20"/>
          <w:spacing w:val="-11"/>
          <w:w w:val="105"/>
        </w:rPr>
        <w:t> </w:t>
      </w:r>
      <w:r>
        <w:rPr>
          <w:color w:val="231F20"/>
          <w:w w:val="105"/>
        </w:rPr>
        <w:t>ấy</w:t>
      </w:r>
      <w:r>
        <w:rPr>
          <w:color w:val="231F20"/>
          <w:spacing w:val="-11"/>
          <w:w w:val="105"/>
        </w:rPr>
        <w:t> </w:t>
      </w:r>
      <w:r>
        <w:rPr>
          <w:color w:val="231F20"/>
          <w:w w:val="105"/>
        </w:rPr>
        <w:t>là</w:t>
      </w:r>
      <w:r>
        <w:rPr>
          <w:color w:val="231F20"/>
          <w:spacing w:val="-11"/>
          <w:w w:val="105"/>
        </w:rPr>
        <w:t> </w:t>
      </w:r>
      <w:r>
        <w:rPr>
          <w:color w:val="231F20"/>
          <w:w w:val="105"/>
        </w:rPr>
        <w:t>ở</w:t>
      </w:r>
      <w:r>
        <w:rPr>
          <w:color w:val="231F20"/>
          <w:spacing w:val="-11"/>
          <w:w w:val="105"/>
        </w:rPr>
        <w:t> </w:t>
      </w:r>
      <w:r>
        <w:rPr>
          <w:color w:val="231F20"/>
          <w:w w:val="105"/>
        </w:rPr>
        <w:t>chỗ</w:t>
      </w:r>
      <w:r>
        <w:rPr>
          <w:color w:val="231F20"/>
          <w:spacing w:val="-11"/>
          <w:w w:val="105"/>
        </w:rPr>
        <w:t> </w:t>
      </w:r>
      <w:r>
        <w:rPr>
          <w:color w:val="231F20"/>
          <w:w w:val="105"/>
        </w:rPr>
        <w:t>tín nguyện.</w:t>
      </w:r>
      <w:r>
        <w:rPr>
          <w:color w:val="231F20"/>
          <w:spacing w:val="-20"/>
          <w:w w:val="105"/>
        </w:rPr>
        <w:t> </w:t>
      </w:r>
      <w:r>
        <w:rPr>
          <w:color w:val="231F20"/>
          <w:w w:val="105"/>
        </w:rPr>
        <w:t>Tín</w:t>
      </w:r>
      <w:r>
        <w:rPr>
          <w:color w:val="231F20"/>
          <w:spacing w:val="-20"/>
          <w:w w:val="105"/>
        </w:rPr>
        <w:t> </w:t>
      </w:r>
      <w:r>
        <w:rPr>
          <w:color w:val="231F20"/>
          <w:w w:val="105"/>
        </w:rPr>
        <w:t>nguyện</w:t>
      </w:r>
      <w:r>
        <w:rPr>
          <w:color w:val="231F20"/>
          <w:spacing w:val="-20"/>
          <w:w w:val="105"/>
        </w:rPr>
        <w:t> </w:t>
      </w:r>
      <w:r>
        <w:rPr>
          <w:color w:val="231F20"/>
          <w:w w:val="105"/>
        </w:rPr>
        <w:t>kiên</w:t>
      </w:r>
      <w:r>
        <w:rPr>
          <w:color w:val="231F20"/>
          <w:spacing w:val="-20"/>
          <w:w w:val="105"/>
        </w:rPr>
        <w:t> </w:t>
      </w:r>
      <w:r>
        <w:rPr>
          <w:color w:val="231F20"/>
          <w:w w:val="105"/>
        </w:rPr>
        <w:t>định,</w:t>
      </w:r>
      <w:r>
        <w:rPr>
          <w:color w:val="231F20"/>
          <w:spacing w:val="-20"/>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nghi</w:t>
      </w:r>
      <w:r>
        <w:rPr>
          <w:color w:val="231F20"/>
          <w:spacing w:val="-20"/>
          <w:w w:val="105"/>
        </w:rPr>
        <w:t> </w:t>
      </w:r>
      <w:r>
        <w:rPr>
          <w:color w:val="231F20"/>
          <w:w w:val="105"/>
        </w:rPr>
        <w:t>hoặc thì</w:t>
      </w:r>
      <w:r>
        <w:rPr>
          <w:color w:val="231F20"/>
          <w:spacing w:val="-23"/>
          <w:w w:val="105"/>
        </w:rPr>
        <w:t> </w:t>
      </w:r>
      <w:r>
        <w:rPr>
          <w:color w:val="231F20"/>
          <w:w w:val="105"/>
        </w:rPr>
        <w:t>sẽ</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đạt</w:t>
      </w:r>
      <w:r>
        <w:rPr>
          <w:color w:val="231F20"/>
          <w:spacing w:val="-22"/>
          <w:w w:val="105"/>
        </w:rPr>
        <w:t> </w:t>
      </w:r>
      <w:r>
        <w:rPr>
          <w:color w:val="231F20"/>
          <w:w w:val="105"/>
        </w:rPr>
        <w:t>được!</w:t>
      </w:r>
      <w:r>
        <w:rPr>
          <w:color w:val="231F20"/>
          <w:spacing w:val="-22"/>
          <w:w w:val="105"/>
        </w:rPr>
        <w:t> </w:t>
      </w:r>
      <w:r>
        <w:rPr>
          <w:color w:val="231F20"/>
          <w:w w:val="105"/>
        </w:rPr>
        <w:t>Thậm</w:t>
      </w:r>
      <w:r>
        <w:rPr>
          <w:color w:val="231F20"/>
          <w:spacing w:val="-23"/>
          <w:w w:val="105"/>
        </w:rPr>
        <w:t> </w:t>
      </w:r>
      <w:r>
        <w:rPr>
          <w:color w:val="231F20"/>
          <w:w w:val="105"/>
        </w:rPr>
        <w:t>chí,</w:t>
      </w:r>
      <w:r>
        <w:rPr>
          <w:color w:val="231F20"/>
          <w:spacing w:val="-22"/>
          <w:w w:val="105"/>
        </w:rPr>
        <w:t> </w:t>
      </w:r>
      <w:r>
        <w:rPr>
          <w:color w:val="231F20"/>
          <w:w w:val="105"/>
        </w:rPr>
        <w:t>chẳng</w:t>
      </w:r>
      <w:r>
        <w:rPr>
          <w:color w:val="231F20"/>
          <w:spacing w:val="-22"/>
          <w:w w:val="105"/>
        </w:rPr>
        <w:t> </w:t>
      </w:r>
      <w:r>
        <w:rPr>
          <w:color w:val="231F20"/>
          <w:w w:val="105"/>
        </w:rPr>
        <w:t>cần</w:t>
      </w:r>
      <w:r>
        <w:rPr>
          <w:color w:val="231F20"/>
          <w:spacing w:val="-23"/>
          <w:w w:val="105"/>
        </w:rPr>
        <w:t> </w:t>
      </w:r>
      <w:r>
        <w:rPr>
          <w:color w:val="231F20"/>
          <w:w w:val="105"/>
        </w:rPr>
        <w:t>phải</w:t>
      </w:r>
      <w:r>
        <w:rPr>
          <w:color w:val="231F20"/>
          <w:spacing w:val="-22"/>
          <w:w w:val="105"/>
        </w:rPr>
        <w:t> </w:t>
      </w:r>
      <w:r>
        <w:rPr>
          <w:color w:val="231F20"/>
          <w:w w:val="105"/>
        </w:rPr>
        <w:t>học</w:t>
      </w:r>
      <w:r>
        <w:rPr>
          <w:color w:val="231F20"/>
          <w:spacing w:val="-22"/>
          <w:w w:val="105"/>
        </w:rPr>
        <w:t> </w:t>
      </w:r>
      <w:r>
        <w:rPr>
          <w:color w:val="231F20"/>
          <w:w w:val="105"/>
        </w:rPr>
        <w:t>tập</w:t>
      </w:r>
      <w:r>
        <w:rPr>
          <w:color w:val="231F20"/>
          <w:spacing w:val="-23"/>
          <w:w w:val="105"/>
        </w:rPr>
        <w:t> </w:t>
      </w:r>
      <w:r>
        <w:rPr>
          <w:color w:val="231F20"/>
          <w:w w:val="105"/>
        </w:rPr>
        <w:t>kinh này, mà cũng chẳng cần phải đọc, một câu Phật hiệu, chắc chắn thành tựu.</w:t>
      </w:r>
    </w:p>
    <w:p>
      <w:pPr>
        <w:pStyle w:val="BodyText"/>
        <w:spacing w:line="290" w:lineRule="auto" w:before="144"/>
        <w:ind w:left="397" w:right="428"/>
      </w:pPr>
      <w:r>
        <w:rPr>
          <w:color w:val="231F20"/>
          <w:w w:val="105"/>
        </w:rPr>
        <w:t>Niệm</w:t>
      </w:r>
      <w:r>
        <w:rPr>
          <w:color w:val="231F20"/>
          <w:w w:val="105"/>
        </w:rPr>
        <w:t> một</w:t>
      </w:r>
      <w:r>
        <w:rPr>
          <w:color w:val="231F20"/>
          <w:w w:val="105"/>
        </w:rPr>
        <w:t> câu</w:t>
      </w:r>
      <w:r>
        <w:rPr>
          <w:color w:val="231F20"/>
          <w:w w:val="105"/>
        </w:rPr>
        <w:t> Phật</w:t>
      </w:r>
      <w:r>
        <w:rPr>
          <w:color w:val="231F20"/>
          <w:w w:val="105"/>
        </w:rPr>
        <w:t> hiệu</w:t>
      </w:r>
      <w:r>
        <w:rPr>
          <w:color w:val="231F20"/>
          <w:w w:val="105"/>
        </w:rPr>
        <w:t> là</w:t>
      </w:r>
      <w:r>
        <w:rPr>
          <w:color w:val="231F20"/>
          <w:w w:val="105"/>
        </w:rPr>
        <w:t> buông</w:t>
      </w:r>
      <w:r>
        <w:rPr>
          <w:color w:val="231F20"/>
          <w:w w:val="105"/>
        </w:rPr>
        <w:t> xuống</w:t>
      </w:r>
      <w:r>
        <w:rPr>
          <w:color w:val="231F20"/>
          <w:w w:val="105"/>
        </w:rPr>
        <w:t> vạn</w:t>
      </w:r>
      <w:r>
        <w:rPr>
          <w:color w:val="231F20"/>
          <w:w w:val="105"/>
        </w:rPr>
        <w:t> duyên, thành</w:t>
      </w:r>
      <w:r>
        <w:rPr>
          <w:color w:val="231F20"/>
          <w:spacing w:val="19"/>
          <w:w w:val="105"/>
        </w:rPr>
        <w:t> </w:t>
      </w:r>
      <w:r>
        <w:rPr>
          <w:color w:val="231F20"/>
          <w:w w:val="105"/>
        </w:rPr>
        <w:t>tựu</w:t>
      </w:r>
      <w:r>
        <w:rPr>
          <w:color w:val="231F20"/>
          <w:spacing w:val="19"/>
          <w:w w:val="105"/>
        </w:rPr>
        <w:t> </w:t>
      </w:r>
      <w:r>
        <w:rPr>
          <w:color w:val="231F20"/>
          <w:w w:val="105"/>
        </w:rPr>
        <w:t>phẩm</w:t>
      </w:r>
      <w:r>
        <w:rPr>
          <w:color w:val="231F20"/>
          <w:spacing w:val="20"/>
          <w:w w:val="105"/>
        </w:rPr>
        <w:t> </w:t>
      </w:r>
      <w:r>
        <w:rPr>
          <w:color w:val="231F20"/>
          <w:w w:val="105"/>
        </w:rPr>
        <w:t>vị</w:t>
      </w:r>
      <w:r>
        <w:rPr>
          <w:color w:val="231F20"/>
          <w:spacing w:val="20"/>
          <w:w w:val="105"/>
        </w:rPr>
        <w:t> </w:t>
      </w:r>
      <w:r>
        <w:rPr>
          <w:color w:val="231F20"/>
          <w:w w:val="105"/>
        </w:rPr>
        <w:t>cao</w:t>
      </w:r>
      <w:r>
        <w:rPr>
          <w:color w:val="231F20"/>
          <w:spacing w:val="20"/>
          <w:w w:val="105"/>
        </w:rPr>
        <w:t> </w:t>
      </w:r>
      <w:r>
        <w:rPr>
          <w:color w:val="231F20"/>
          <w:w w:val="105"/>
        </w:rPr>
        <w:t>hay</w:t>
      </w:r>
      <w:r>
        <w:rPr>
          <w:color w:val="231F20"/>
          <w:spacing w:val="21"/>
          <w:w w:val="105"/>
        </w:rPr>
        <w:t> </w:t>
      </w:r>
      <w:r>
        <w:rPr>
          <w:color w:val="231F20"/>
          <w:w w:val="105"/>
        </w:rPr>
        <w:t>thấp</w:t>
      </w:r>
      <w:r>
        <w:rPr>
          <w:color w:val="231F20"/>
          <w:spacing w:val="19"/>
          <w:w w:val="105"/>
        </w:rPr>
        <w:t> </w:t>
      </w:r>
      <w:r>
        <w:rPr>
          <w:color w:val="231F20"/>
          <w:w w:val="105"/>
        </w:rPr>
        <w:t>hoàn</w:t>
      </w:r>
      <w:r>
        <w:rPr>
          <w:color w:val="231F20"/>
          <w:spacing w:val="21"/>
          <w:w w:val="105"/>
        </w:rPr>
        <w:t> </w:t>
      </w:r>
      <w:r>
        <w:rPr>
          <w:color w:val="231F20"/>
          <w:w w:val="105"/>
        </w:rPr>
        <w:t>toàn</w:t>
      </w:r>
      <w:r>
        <w:rPr>
          <w:color w:val="231F20"/>
          <w:spacing w:val="21"/>
          <w:w w:val="105"/>
        </w:rPr>
        <w:t> </w:t>
      </w:r>
      <w:r>
        <w:rPr>
          <w:color w:val="231F20"/>
          <w:w w:val="105"/>
        </w:rPr>
        <w:t>tùy</w:t>
      </w:r>
      <w:r>
        <w:rPr>
          <w:color w:val="231F20"/>
          <w:spacing w:val="20"/>
          <w:w w:val="105"/>
        </w:rPr>
        <w:t> </w:t>
      </w:r>
      <w:r>
        <w:rPr>
          <w:color w:val="231F20"/>
          <w:w w:val="105"/>
        </w:rPr>
        <w:t>thuộc</w:t>
      </w:r>
      <w:r>
        <w:rPr>
          <w:color w:val="231F20"/>
          <w:spacing w:val="20"/>
          <w:w w:val="105"/>
        </w:rPr>
        <w:t> </w:t>
      </w:r>
      <w:r>
        <w:rPr>
          <w:color w:val="231F20"/>
          <w:spacing w:val="-4"/>
          <w:w w:val="105"/>
        </w:rPr>
        <w:t>hành</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7" w:lineRule="auto" w:before="106"/>
        <w:ind w:left="113" w:right="711" w:firstLine="0"/>
      </w:pPr>
      <w:r>
        <w:rPr>
          <w:color w:val="231F20"/>
          <w:w w:val="110"/>
        </w:rPr>
        <w:t>nhân buông xuống được bao nhiêu. Nếu hành nhân thật sự</w:t>
      </w:r>
      <w:r>
        <w:rPr>
          <w:color w:val="231F20"/>
          <w:spacing w:val="-17"/>
          <w:w w:val="110"/>
        </w:rPr>
        <w:t> </w:t>
      </w:r>
      <w:r>
        <w:rPr>
          <w:color w:val="231F20"/>
          <w:w w:val="110"/>
        </w:rPr>
        <w:t>giống</w:t>
      </w:r>
      <w:r>
        <w:rPr>
          <w:color w:val="231F20"/>
          <w:spacing w:val="-17"/>
          <w:w w:val="110"/>
        </w:rPr>
        <w:t> </w:t>
      </w:r>
      <w:r>
        <w:rPr>
          <w:color w:val="231F20"/>
          <w:w w:val="110"/>
        </w:rPr>
        <w:t>như</w:t>
      </w:r>
      <w:r>
        <w:rPr>
          <w:color w:val="231F20"/>
          <w:spacing w:val="-17"/>
          <w:w w:val="110"/>
        </w:rPr>
        <w:t> </w:t>
      </w:r>
      <w:r>
        <w:rPr>
          <w:color w:val="231F20"/>
          <w:w w:val="110"/>
        </w:rPr>
        <w:t>kinh</w:t>
      </w:r>
      <w:r>
        <w:rPr>
          <w:color w:val="231F20"/>
          <w:spacing w:val="-16"/>
          <w:w w:val="110"/>
        </w:rPr>
        <w:t> </w:t>
      </w:r>
      <w:r>
        <w:rPr>
          <w:i/>
          <w:color w:val="231F20"/>
          <w:w w:val="110"/>
        </w:rPr>
        <w:t>Hoa</w:t>
      </w:r>
      <w:r>
        <w:rPr>
          <w:i/>
          <w:color w:val="231F20"/>
          <w:spacing w:val="-17"/>
          <w:w w:val="110"/>
        </w:rPr>
        <w:t> </w:t>
      </w:r>
      <w:r>
        <w:rPr>
          <w:i/>
          <w:color w:val="231F20"/>
          <w:w w:val="110"/>
        </w:rPr>
        <w:t>Nghiêm</w:t>
      </w:r>
      <w:r>
        <w:rPr>
          <w:i/>
          <w:color w:val="231F20"/>
          <w:spacing w:val="-17"/>
          <w:w w:val="110"/>
        </w:rPr>
        <w:t> </w:t>
      </w:r>
      <w:r>
        <w:rPr>
          <w:color w:val="231F20"/>
          <w:w w:val="110"/>
        </w:rPr>
        <w:t>đã</w:t>
      </w:r>
      <w:r>
        <w:rPr>
          <w:color w:val="231F20"/>
          <w:spacing w:val="-17"/>
          <w:w w:val="110"/>
        </w:rPr>
        <w:t> </w:t>
      </w:r>
      <w:r>
        <w:rPr>
          <w:color w:val="231F20"/>
          <w:w w:val="110"/>
        </w:rPr>
        <w:t>nói,</w:t>
      </w:r>
      <w:r>
        <w:rPr>
          <w:color w:val="231F20"/>
          <w:spacing w:val="-17"/>
          <w:w w:val="110"/>
        </w:rPr>
        <w:t> </w:t>
      </w:r>
      <w:r>
        <w:rPr>
          <w:color w:val="231F20"/>
          <w:w w:val="110"/>
        </w:rPr>
        <w:t>các</w:t>
      </w:r>
      <w:r>
        <w:rPr>
          <w:color w:val="231F20"/>
          <w:spacing w:val="-17"/>
          <w:w w:val="110"/>
        </w:rPr>
        <w:t> </w:t>
      </w:r>
      <w:r>
        <w:rPr>
          <w:color w:val="231F20"/>
          <w:w w:val="110"/>
        </w:rPr>
        <w:t>chấp</w:t>
      </w:r>
      <w:r>
        <w:rPr>
          <w:color w:val="231F20"/>
          <w:spacing w:val="-17"/>
          <w:w w:val="110"/>
        </w:rPr>
        <w:t> </w:t>
      </w:r>
      <w:r>
        <w:rPr>
          <w:color w:val="231F20"/>
          <w:w w:val="110"/>
        </w:rPr>
        <w:t>trước</w:t>
      </w:r>
      <w:r>
        <w:rPr>
          <w:color w:val="231F20"/>
          <w:spacing w:val="-17"/>
          <w:w w:val="110"/>
        </w:rPr>
        <w:t> </w:t>
      </w:r>
      <w:r>
        <w:rPr>
          <w:color w:val="231F20"/>
          <w:w w:val="110"/>
        </w:rPr>
        <w:t>thế </w:t>
      </w:r>
      <w:r>
        <w:rPr>
          <w:color w:val="231F20"/>
          <w:w w:val="105"/>
        </w:rPr>
        <w:t>gian</w:t>
      </w:r>
      <w:r>
        <w:rPr>
          <w:color w:val="231F20"/>
          <w:spacing w:val="-5"/>
          <w:w w:val="105"/>
        </w:rPr>
        <w:t> </w:t>
      </w:r>
      <w:r>
        <w:rPr>
          <w:color w:val="231F20"/>
          <w:w w:val="105"/>
        </w:rPr>
        <w:t>và</w:t>
      </w:r>
      <w:r>
        <w:rPr>
          <w:color w:val="231F20"/>
          <w:spacing w:val="-6"/>
          <w:w w:val="105"/>
        </w:rPr>
        <w:t> </w:t>
      </w:r>
      <w:r>
        <w:rPr>
          <w:color w:val="231F20"/>
          <w:w w:val="105"/>
        </w:rPr>
        <w:t>xuất</w:t>
      </w:r>
      <w:r>
        <w:rPr>
          <w:color w:val="231F20"/>
          <w:spacing w:val="-6"/>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thảy</w:t>
      </w:r>
      <w:r>
        <w:rPr>
          <w:color w:val="231F20"/>
          <w:spacing w:val="-5"/>
          <w:w w:val="105"/>
        </w:rPr>
        <w:t> </w:t>
      </w:r>
      <w:r>
        <w:rPr>
          <w:color w:val="231F20"/>
          <w:w w:val="105"/>
        </w:rPr>
        <w:t>đều</w:t>
      </w:r>
      <w:r>
        <w:rPr>
          <w:color w:val="231F20"/>
          <w:spacing w:val="-5"/>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sẽ</w:t>
      </w:r>
      <w:r>
        <w:rPr>
          <w:color w:val="231F20"/>
          <w:spacing w:val="-5"/>
          <w:w w:val="105"/>
        </w:rPr>
        <w:t> </w:t>
      </w:r>
      <w:r>
        <w:rPr>
          <w:color w:val="231F20"/>
          <w:w w:val="105"/>
        </w:rPr>
        <w:t>sinh</w:t>
      </w:r>
      <w:r>
        <w:rPr>
          <w:color w:val="231F20"/>
          <w:spacing w:val="-5"/>
          <w:w w:val="105"/>
        </w:rPr>
        <w:t> </w:t>
      </w:r>
      <w:r>
        <w:rPr>
          <w:color w:val="231F20"/>
          <w:w w:val="105"/>
        </w:rPr>
        <w:t>vào</w:t>
      </w:r>
      <w:r>
        <w:rPr>
          <w:color w:val="231F20"/>
          <w:spacing w:val="-6"/>
          <w:w w:val="105"/>
        </w:rPr>
        <w:t> </w:t>
      </w:r>
      <w:r>
        <w:rPr>
          <w:color w:val="231F20"/>
          <w:w w:val="105"/>
        </w:rPr>
        <w:t>cõi Phương</w:t>
      </w:r>
      <w:r>
        <w:rPr>
          <w:color w:val="231F20"/>
          <w:spacing w:val="-11"/>
          <w:w w:val="105"/>
        </w:rPr>
        <w:t> </w:t>
      </w:r>
      <w:r>
        <w:rPr>
          <w:color w:val="231F20"/>
          <w:w w:val="105"/>
        </w:rPr>
        <w:t>Tiện</w:t>
      </w:r>
      <w:r>
        <w:rPr>
          <w:color w:val="231F20"/>
          <w:spacing w:val="-11"/>
          <w:w w:val="105"/>
        </w:rPr>
        <w:t> </w:t>
      </w:r>
      <w:r>
        <w:rPr>
          <w:color w:val="231F20"/>
          <w:w w:val="105"/>
        </w:rPr>
        <w:t>Hữu</w:t>
      </w:r>
      <w:r>
        <w:rPr>
          <w:color w:val="231F20"/>
          <w:spacing w:val="-11"/>
          <w:w w:val="105"/>
        </w:rPr>
        <w:t> </w:t>
      </w:r>
      <w:r>
        <w:rPr>
          <w:color w:val="231F20"/>
          <w:w w:val="105"/>
        </w:rPr>
        <w:t>Dư.</w:t>
      </w:r>
      <w:r>
        <w:rPr>
          <w:color w:val="231F20"/>
          <w:spacing w:val="-11"/>
          <w:w w:val="105"/>
        </w:rPr>
        <w:t> </w:t>
      </w:r>
      <w:r>
        <w:rPr>
          <w:color w:val="231F20"/>
          <w:w w:val="105"/>
        </w:rPr>
        <w:t>Nếu</w:t>
      </w:r>
      <w:r>
        <w:rPr>
          <w:color w:val="231F20"/>
          <w:spacing w:val="-11"/>
          <w:w w:val="105"/>
        </w:rPr>
        <w:t> </w:t>
      </w:r>
      <w:r>
        <w:rPr>
          <w:color w:val="231F20"/>
          <w:w w:val="105"/>
        </w:rPr>
        <w:t>người</w:t>
      </w:r>
      <w:r>
        <w:rPr>
          <w:color w:val="231F20"/>
          <w:spacing w:val="-11"/>
          <w:w w:val="105"/>
        </w:rPr>
        <w:t> </w:t>
      </w:r>
      <w:r>
        <w:rPr>
          <w:color w:val="231F20"/>
          <w:w w:val="105"/>
        </w:rPr>
        <w:t>ấy</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buông</w:t>
      </w:r>
      <w:r>
        <w:rPr>
          <w:color w:val="231F20"/>
          <w:spacing w:val="-11"/>
          <w:w w:val="105"/>
        </w:rPr>
        <w:t> </w:t>
      </w:r>
      <w:r>
        <w:rPr>
          <w:color w:val="231F20"/>
          <w:w w:val="105"/>
        </w:rPr>
        <w:t>phân</w:t>
      </w:r>
      <w:r>
        <w:rPr>
          <w:color w:val="231F20"/>
          <w:spacing w:val="-11"/>
          <w:w w:val="105"/>
        </w:rPr>
        <w:t> </w:t>
      </w:r>
      <w:r>
        <w:rPr>
          <w:color w:val="231F20"/>
          <w:w w:val="105"/>
        </w:rPr>
        <w:t>biệt xuống,</w:t>
      </w:r>
      <w:r>
        <w:rPr>
          <w:color w:val="231F20"/>
          <w:spacing w:val="-8"/>
          <w:w w:val="105"/>
        </w:rPr>
        <w:t> </w:t>
      </w:r>
      <w:r>
        <w:rPr>
          <w:color w:val="231F20"/>
          <w:w w:val="105"/>
        </w:rPr>
        <w:t>hết</w:t>
      </w:r>
      <w:r>
        <w:rPr>
          <w:color w:val="231F20"/>
          <w:spacing w:val="-8"/>
          <w:w w:val="105"/>
        </w:rPr>
        <w:t> </w:t>
      </w:r>
      <w:r>
        <w:rPr>
          <w:color w:val="231F20"/>
          <w:w w:val="105"/>
        </w:rPr>
        <w:t>sức</w:t>
      </w:r>
      <w:r>
        <w:rPr>
          <w:color w:val="231F20"/>
          <w:spacing w:val="-7"/>
          <w:w w:val="105"/>
        </w:rPr>
        <w:t> </w:t>
      </w:r>
      <w:r>
        <w:rPr>
          <w:color w:val="231F20"/>
          <w:w w:val="105"/>
        </w:rPr>
        <w:t>có</w:t>
      </w:r>
      <w:r>
        <w:rPr>
          <w:color w:val="231F20"/>
          <w:spacing w:val="-7"/>
          <w:w w:val="105"/>
        </w:rPr>
        <w:t> </w:t>
      </w:r>
      <w:r>
        <w:rPr>
          <w:color w:val="231F20"/>
          <w:w w:val="105"/>
        </w:rPr>
        <w:t>khả</w:t>
      </w:r>
      <w:r>
        <w:rPr>
          <w:color w:val="231F20"/>
          <w:spacing w:val="-8"/>
          <w:w w:val="105"/>
        </w:rPr>
        <w:t> </w:t>
      </w:r>
      <w:r>
        <w:rPr>
          <w:color w:val="231F20"/>
          <w:w w:val="105"/>
        </w:rPr>
        <w:t>năng</w:t>
      </w:r>
      <w:r>
        <w:rPr>
          <w:color w:val="231F20"/>
          <w:spacing w:val="-7"/>
          <w:w w:val="105"/>
        </w:rPr>
        <w:t> </w:t>
      </w:r>
      <w:r>
        <w:rPr>
          <w:color w:val="231F20"/>
          <w:w w:val="105"/>
        </w:rPr>
        <w:t>sinh</w:t>
      </w:r>
      <w:r>
        <w:rPr>
          <w:color w:val="231F20"/>
          <w:spacing w:val="-7"/>
          <w:w w:val="105"/>
        </w:rPr>
        <w:t> </w:t>
      </w:r>
      <w:r>
        <w:rPr>
          <w:color w:val="231F20"/>
          <w:w w:val="105"/>
        </w:rPr>
        <w:t>vào</w:t>
      </w:r>
      <w:r>
        <w:rPr>
          <w:color w:val="231F20"/>
          <w:spacing w:val="-8"/>
          <w:w w:val="105"/>
        </w:rPr>
        <w:t> </w:t>
      </w:r>
      <w:r>
        <w:rPr>
          <w:color w:val="231F20"/>
          <w:w w:val="105"/>
        </w:rPr>
        <w:t>cõi</w:t>
      </w:r>
      <w:r>
        <w:rPr>
          <w:color w:val="231F20"/>
          <w:spacing w:val="-7"/>
          <w:w w:val="105"/>
        </w:rPr>
        <w:t> </w:t>
      </w:r>
      <w:r>
        <w:rPr>
          <w:color w:val="231F20"/>
          <w:w w:val="105"/>
        </w:rPr>
        <w:t>Thật</w:t>
      </w:r>
      <w:r>
        <w:rPr>
          <w:color w:val="231F20"/>
          <w:spacing w:val="-7"/>
          <w:w w:val="105"/>
        </w:rPr>
        <w:t> </w:t>
      </w:r>
      <w:r>
        <w:rPr>
          <w:color w:val="231F20"/>
          <w:w w:val="105"/>
        </w:rPr>
        <w:t>Báo.</w:t>
      </w:r>
      <w:r>
        <w:rPr>
          <w:color w:val="231F20"/>
          <w:spacing w:val="-8"/>
          <w:w w:val="105"/>
        </w:rPr>
        <w:t> </w:t>
      </w:r>
      <w:r>
        <w:rPr>
          <w:color w:val="231F20"/>
          <w:w w:val="105"/>
        </w:rPr>
        <w:t>Sinh</w:t>
      </w:r>
      <w:r>
        <w:rPr>
          <w:color w:val="231F20"/>
          <w:spacing w:val="-7"/>
          <w:w w:val="105"/>
        </w:rPr>
        <w:t> </w:t>
      </w:r>
      <w:r>
        <w:rPr>
          <w:color w:val="231F20"/>
          <w:w w:val="105"/>
        </w:rPr>
        <w:t>vào cõi</w:t>
      </w:r>
      <w:r>
        <w:rPr>
          <w:color w:val="231F20"/>
          <w:spacing w:val="-5"/>
          <w:w w:val="105"/>
        </w:rPr>
        <w:t> </w:t>
      </w:r>
      <w:r>
        <w:rPr>
          <w:color w:val="231F20"/>
          <w:w w:val="105"/>
        </w:rPr>
        <w:t>Thật</w:t>
      </w:r>
      <w:r>
        <w:rPr>
          <w:color w:val="231F20"/>
          <w:spacing w:val="-5"/>
          <w:w w:val="105"/>
        </w:rPr>
        <w:t> </w:t>
      </w:r>
      <w:r>
        <w:rPr>
          <w:color w:val="231F20"/>
          <w:w w:val="105"/>
        </w:rPr>
        <w:t>Báo</w:t>
      </w:r>
      <w:r>
        <w:rPr>
          <w:color w:val="231F20"/>
          <w:spacing w:val="-6"/>
          <w:w w:val="105"/>
        </w:rPr>
        <w:t> </w:t>
      </w:r>
      <w:r>
        <w:rPr>
          <w:color w:val="231F20"/>
          <w:w w:val="105"/>
        </w:rPr>
        <w:t>thì</w:t>
      </w:r>
      <w:r>
        <w:rPr>
          <w:color w:val="231F20"/>
          <w:spacing w:val="-6"/>
          <w:w w:val="105"/>
        </w:rPr>
        <w:t> </w:t>
      </w:r>
      <w:r>
        <w:rPr>
          <w:color w:val="231F20"/>
          <w:w w:val="105"/>
        </w:rPr>
        <w:t>phải</w:t>
      </w:r>
      <w:r>
        <w:rPr>
          <w:color w:val="231F20"/>
          <w:spacing w:val="-6"/>
          <w:w w:val="105"/>
        </w:rPr>
        <w:t> </w:t>
      </w:r>
      <w:r>
        <w:rPr>
          <w:color w:val="231F20"/>
          <w:w w:val="105"/>
        </w:rPr>
        <w:t>buông</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5"/>
          <w:w w:val="105"/>
        </w:rPr>
        <w:t> </w:t>
      </w:r>
      <w:r>
        <w:rPr>
          <w:color w:val="231F20"/>
          <w:w w:val="105"/>
        </w:rPr>
        <w:t>niệm</w:t>
      </w:r>
      <w:r>
        <w:rPr>
          <w:color w:val="231F20"/>
          <w:spacing w:val="-6"/>
          <w:w w:val="105"/>
        </w:rPr>
        <w:t> </w:t>
      </w:r>
      <w:r>
        <w:rPr>
          <w:color w:val="231F20"/>
          <w:w w:val="105"/>
        </w:rPr>
        <w:t>xuống.</w:t>
      </w:r>
      <w:r>
        <w:rPr>
          <w:color w:val="231F20"/>
          <w:spacing w:val="-6"/>
          <w:w w:val="105"/>
        </w:rPr>
        <w:t> </w:t>
      </w:r>
      <w:r>
        <w:rPr>
          <w:color w:val="231F20"/>
          <w:w w:val="105"/>
        </w:rPr>
        <w:t>Có thể buông phân biệt, chấp trước xuống hay chăng? Có thể, vì khi vãng sinh, Phật quang chiếu gội, nâng cao công phu </w:t>
      </w:r>
      <w:r>
        <w:rPr>
          <w:color w:val="231F20"/>
          <w:w w:val="110"/>
        </w:rPr>
        <w:t>gấp bội.</w:t>
      </w:r>
    </w:p>
    <w:p>
      <w:pPr>
        <w:pStyle w:val="BodyText"/>
        <w:spacing w:line="297" w:lineRule="auto" w:before="144"/>
        <w:ind w:left="113" w:right="715"/>
      </w:pPr>
      <w:r>
        <w:rPr>
          <w:color w:val="231F20"/>
          <w:w w:val="110"/>
        </w:rPr>
        <w:t>Lúc</w:t>
      </w:r>
      <w:r>
        <w:rPr>
          <w:color w:val="231F20"/>
          <w:spacing w:val="-24"/>
          <w:w w:val="110"/>
        </w:rPr>
        <w:t> </w:t>
      </w:r>
      <w:r>
        <w:rPr>
          <w:color w:val="231F20"/>
          <w:w w:val="110"/>
        </w:rPr>
        <w:t>lâm</w:t>
      </w:r>
      <w:r>
        <w:rPr>
          <w:color w:val="231F20"/>
          <w:spacing w:val="-23"/>
          <w:w w:val="110"/>
        </w:rPr>
        <w:t> </w:t>
      </w:r>
      <w:r>
        <w:rPr>
          <w:color w:val="231F20"/>
          <w:w w:val="110"/>
        </w:rPr>
        <w:t>chung</w:t>
      </w:r>
      <w:r>
        <w:rPr>
          <w:color w:val="231F20"/>
          <w:spacing w:val="-24"/>
          <w:w w:val="110"/>
        </w:rPr>
        <w:t> </w:t>
      </w:r>
      <w:r>
        <w:rPr>
          <w:color w:val="231F20"/>
          <w:w w:val="110"/>
        </w:rPr>
        <w:t>thấy</w:t>
      </w:r>
      <w:r>
        <w:rPr>
          <w:color w:val="231F20"/>
          <w:spacing w:val="-23"/>
          <w:w w:val="110"/>
        </w:rPr>
        <w:t> </w:t>
      </w:r>
      <w:r>
        <w:rPr>
          <w:color w:val="231F20"/>
          <w:w w:val="110"/>
        </w:rPr>
        <w:t>Phật,</w:t>
      </w:r>
      <w:r>
        <w:rPr>
          <w:color w:val="231F20"/>
          <w:spacing w:val="-23"/>
          <w:w w:val="110"/>
        </w:rPr>
        <w:t> </w:t>
      </w:r>
      <w:r>
        <w:rPr>
          <w:color w:val="231F20"/>
          <w:w w:val="110"/>
        </w:rPr>
        <w:t>Phật</w:t>
      </w:r>
      <w:r>
        <w:rPr>
          <w:color w:val="231F20"/>
          <w:spacing w:val="-24"/>
          <w:w w:val="110"/>
        </w:rPr>
        <w:t> </w:t>
      </w:r>
      <w:r>
        <w:rPr>
          <w:color w:val="231F20"/>
          <w:w w:val="110"/>
        </w:rPr>
        <w:t>lực</w:t>
      </w:r>
      <w:r>
        <w:rPr>
          <w:color w:val="231F20"/>
          <w:spacing w:val="-23"/>
          <w:w w:val="110"/>
        </w:rPr>
        <w:t> </w:t>
      </w:r>
      <w:r>
        <w:rPr>
          <w:color w:val="231F20"/>
          <w:w w:val="110"/>
        </w:rPr>
        <w:t>gia</w:t>
      </w:r>
      <w:r>
        <w:rPr>
          <w:color w:val="231F20"/>
          <w:spacing w:val="-23"/>
          <w:w w:val="110"/>
        </w:rPr>
        <w:t> </w:t>
      </w:r>
      <w:r>
        <w:rPr>
          <w:color w:val="231F20"/>
          <w:w w:val="110"/>
        </w:rPr>
        <w:t>trì;</w:t>
      </w:r>
      <w:r>
        <w:rPr>
          <w:color w:val="231F20"/>
          <w:spacing w:val="-24"/>
          <w:w w:val="110"/>
        </w:rPr>
        <w:t> </w:t>
      </w:r>
      <w:r>
        <w:rPr>
          <w:color w:val="231F20"/>
          <w:w w:val="110"/>
        </w:rPr>
        <w:t>vừa</w:t>
      </w:r>
      <w:r>
        <w:rPr>
          <w:color w:val="231F20"/>
          <w:spacing w:val="-23"/>
          <w:w w:val="110"/>
        </w:rPr>
        <w:t> </w:t>
      </w:r>
      <w:r>
        <w:rPr>
          <w:color w:val="231F20"/>
          <w:w w:val="110"/>
        </w:rPr>
        <w:t>được</w:t>
      </w:r>
      <w:r>
        <w:rPr>
          <w:color w:val="231F20"/>
          <w:spacing w:val="-24"/>
          <w:w w:val="110"/>
        </w:rPr>
        <w:t> </w:t>
      </w:r>
      <w:r>
        <w:rPr>
          <w:color w:val="231F20"/>
          <w:w w:val="110"/>
        </w:rPr>
        <w:t>gia </w:t>
      </w:r>
      <w:r>
        <w:rPr>
          <w:color w:val="231F20"/>
          <w:w w:val="105"/>
        </w:rPr>
        <w:t>trì,</w:t>
      </w:r>
      <w:r>
        <w:rPr>
          <w:color w:val="231F20"/>
          <w:spacing w:val="-20"/>
          <w:w w:val="105"/>
        </w:rPr>
        <w:t> </w:t>
      </w:r>
      <w:r>
        <w:rPr>
          <w:color w:val="231F20"/>
          <w:w w:val="105"/>
        </w:rPr>
        <w:t>bao</w:t>
      </w:r>
      <w:r>
        <w:rPr>
          <w:color w:val="231F20"/>
          <w:spacing w:val="-20"/>
          <w:w w:val="105"/>
        </w:rPr>
        <w:t> </w:t>
      </w:r>
      <w:r>
        <w:rPr>
          <w:color w:val="231F20"/>
          <w:w w:val="105"/>
        </w:rPr>
        <w:t>nhiêu</w:t>
      </w:r>
      <w:r>
        <w:rPr>
          <w:color w:val="231F20"/>
          <w:spacing w:val="-20"/>
          <w:w w:val="105"/>
        </w:rPr>
        <w:t> </w:t>
      </w:r>
      <w:r>
        <w:rPr>
          <w:color w:val="231F20"/>
          <w:w w:val="105"/>
        </w:rPr>
        <w:t>công</w:t>
      </w:r>
      <w:r>
        <w:rPr>
          <w:color w:val="231F20"/>
          <w:spacing w:val="-20"/>
          <w:w w:val="105"/>
        </w:rPr>
        <w:t> </w:t>
      </w:r>
      <w:r>
        <w:rPr>
          <w:color w:val="231F20"/>
          <w:w w:val="105"/>
        </w:rPr>
        <w:t>phu</w:t>
      </w:r>
      <w:r>
        <w:rPr>
          <w:color w:val="231F20"/>
          <w:spacing w:val="-20"/>
          <w:w w:val="105"/>
        </w:rPr>
        <w:t> </w:t>
      </w:r>
      <w:r>
        <w:rPr>
          <w:color w:val="231F20"/>
          <w:w w:val="105"/>
        </w:rPr>
        <w:t>do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tu</w:t>
      </w:r>
      <w:r>
        <w:rPr>
          <w:color w:val="231F20"/>
          <w:spacing w:val="-20"/>
          <w:w w:val="105"/>
        </w:rPr>
        <w:t> </w:t>
      </w:r>
      <w:r>
        <w:rPr>
          <w:color w:val="231F20"/>
          <w:w w:val="105"/>
        </w:rPr>
        <w:t>sẽ</w:t>
      </w:r>
      <w:r>
        <w:rPr>
          <w:color w:val="231F20"/>
          <w:spacing w:val="-20"/>
          <w:w w:val="105"/>
        </w:rPr>
        <w:t> </w:t>
      </w:r>
      <w:r>
        <w:rPr>
          <w:color w:val="231F20"/>
          <w:w w:val="105"/>
        </w:rPr>
        <w:t>tăng</w:t>
      </w:r>
      <w:r>
        <w:rPr>
          <w:color w:val="231F20"/>
          <w:spacing w:val="-20"/>
          <w:w w:val="105"/>
        </w:rPr>
        <w:t> </w:t>
      </w:r>
      <w:r>
        <w:rPr>
          <w:color w:val="231F20"/>
          <w:w w:val="105"/>
        </w:rPr>
        <w:t>lên</w:t>
      </w:r>
      <w:r>
        <w:rPr>
          <w:color w:val="231F20"/>
          <w:spacing w:val="-20"/>
          <w:w w:val="105"/>
        </w:rPr>
        <w:t> </w:t>
      </w:r>
      <w:r>
        <w:rPr>
          <w:color w:val="231F20"/>
          <w:w w:val="105"/>
        </w:rPr>
        <w:t>gấp</w:t>
      </w:r>
      <w:r>
        <w:rPr>
          <w:color w:val="231F20"/>
          <w:spacing w:val="-20"/>
          <w:w w:val="105"/>
        </w:rPr>
        <w:t> </w:t>
      </w:r>
      <w:r>
        <w:rPr>
          <w:color w:val="231F20"/>
          <w:w w:val="105"/>
        </w:rPr>
        <w:t>bội,</w:t>
      </w:r>
      <w:r>
        <w:rPr>
          <w:color w:val="231F20"/>
          <w:spacing w:val="-20"/>
          <w:w w:val="105"/>
        </w:rPr>
        <w:t> </w:t>
      </w:r>
      <w:r>
        <w:rPr>
          <w:color w:val="231F20"/>
          <w:w w:val="105"/>
        </w:rPr>
        <w:t>nâng </w:t>
      </w:r>
      <w:r>
        <w:rPr>
          <w:color w:val="231F20"/>
          <w:w w:val="110"/>
        </w:rPr>
        <w:t>cao</w:t>
      </w:r>
      <w:r>
        <w:rPr>
          <w:color w:val="231F20"/>
          <w:spacing w:val="-23"/>
          <w:w w:val="110"/>
        </w:rPr>
        <w:t> </w:t>
      </w:r>
      <w:r>
        <w:rPr>
          <w:color w:val="231F20"/>
          <w:w w:val="110"/>
        </w:rPr>
        <w:t>gấp</w:t>
      </w:r>
      <w:r>
        <w:rPr>
          <w:color w:val="231F20"/>
          <w:spacing w:val="-23"/>
          <w:w w:val="110"/>
        </w:rPr>
        <w:t> </w:t>
      </w:r>
      <w:r>
        <w:rPr>
          <w:color w:val="231F20"/>
          <w:w w:val="110"/>
        </w:rPr>
        <w:t>bội,</w:t>
      </w:r>
      <w:r>
        <w:rPr>
          <w:color w:val="231F20"/>
          <w:spacing w:val="-23"/>
          <w:w w:val="110"/>
        </w:rPr>
        <w:t> </w:t>
      </w:r>
      <w:r>
        <w:rPr>
          <w:color w:val="231F20"/>
          <w:w w:val="110"/>
        </w:rPr>
        <w:t>cho</w:t>
      </w:r>
      <w:r>
        <w:rPr>
          <w:color w:val="231F20"/>
          <w:spacing w:val="-23"/>
          <w:w w:val="110"/>
        </w:rPr>
        <w:t> </w:t>
      </w:r>
      <w:r>
        <w:rPr>
          <w:color w:val="231F20"/>
          <w:w w:val="110"/>
        </w:rPr>
        <w:t>nên</w:t>
      </w:r>
      <w:r>
        <w:rPr>
          <w:color w:val="231F20"/>
          <w:spacing w:val="-23"/>
          <w:w w:val="110"/>
        </w:rPr>
        <w:t> </w:t>
      </w:r>
      <w:r>
        <w:rPr>
          <w:color w:val="231F20"/>
          <w:w w:val="110"/>
        </w:rPr>
        <w:t>sinh</w:t>
      </w:r>
      <w:r>
        <w:rPr>
          <w:color w:val="231F20"/>
          <w:spacing w:val="-23"/>
          <w:w w:val="110"/>
        </w:rPr>
        <w:t> </w:t>
      </w:r>
      <w:r>
        <w:rPr>
          <w:color w:val="231F20"/>
          <w:w w:val="110"/>
        </w:rPr>
        <w:t>vào</w:t>
      </w:r>
      <w:r>
        <w:rPr>
          <w:color w:val="231F20"/>
          <w:spacing w:val="-23"/>
          <w:w w:val="110"/>
        </w:rPr>
        <w:t> </w:t>
      </w:r>
      <w:r>
        <w:rPr>
          <w:color w:val="231F20"/>
          <w:w w:val="110"/>
        </w:rPr>
        <w:t>cõi</w:t>
      </w:r>
      <w:r>
        <w:rPr>
          <w:color w:val="231F20"/>
          <w:spacing w:val="-23"/>
          <w:w w:val="110"/>
        </w:rPr>
        <w:t> </w:t>
      </w:r>
      <w:r>
        <w:rPr>
          <w:color w:val="231F20"/>
          <w:w w:val="110"/>
        </w:rPr>
        <w:t>Thật</w:t>
      </w:r>
      <w:r>
        <w:rPr>
          <w:color w:val="231F20"/>
          <w:spacing w:val="-23"/>
          <w:w w:val="110"/>
        </w:rPr>
        <w:t> </w:t>
      </w:r>
      <w:r>
        <w:rPr>
          <w:color w:val="231F20"/>
          <w:w w:val="110"/>
        </w:rPr>
        <w:t>Báo.</w:t>
      </w:r>
      <w:r>
        <w:rPr>
          <w:color w:val="231F20"/>
          <w:spacing w:val="-23"/>
          <w:w w:val="110"/>
        </w:rPr>
        <w:t> </w:t>
      </w:r>
      <w:r>
        <w:rPr>
          <w:color w:val="231F20"/>
          <w:w w:val="110"/>
        </w:rPr>
        <w:t>Dùng</w:t>
      </w:r>
      <w:r>
        <w:rPr>
          <w:color w:val="231F20"/>
          <w:spacing w:val="-23"/>
          <w:w w:val="110"/>
        </w:rPr>
        <w:t> </w:t>
      </w:r>
      <w:r>
        <w:rPr>
          <w:color w:val="231F20"/>
          <w:w w:val="110"/>
        </w:rPr>
        <w:t>phương pháp</w:t>
      </w:r>
      <w:r>
        <w:rPr>
          <w:color w:val="231F20"/>
          <w:spacing w:val="-15"/>
          <w:w w:val="110"/>
        </w:rPr>
        <w:t> </w:t>
      </w:r>
      <w:r>
        <w:rPr>
          <w:color w:val="231F20"/>
          <w:w w:val="110"/>
        </w:rPr>
        <w:t>gì</w:t>
      </w:r>
      <w:r>
        <w:rPr>
          <w:color w:val="231F20"/>
          <w:spacing w:val="-15"/>
          <w:w w:val="110"/>
        </w:rPr>
        <w:t> </w:t>
      </w:r>
      <w:r>
        <w:rPr>
          <w:color w:val="231F20"/>
          <w:w w:val="110"/>
        </w:rPr>
        <w:t>để</w:t>
      </w:r>
      <w:r>
        <w:rPr>
          <w:color w:val="231F20"/>
          <w:spacing w:val="-14"/>
          <w:w w:val="110"/>
        </w:rPr>
        <w:t> </w:t>
      </w:r>
      <w:r>
        <w:rPr>
          <w:color w:val="231F20"/>
          <w:w w:val="110"/>
        </w:rPr>
        <w:t>tu</w:t>
      </w:r>
      <w:r>
        <w:rPr>
          <w:color w:val="231F20"/>
          <w:spacing w:val="-15"/>
          <w:w w:val="110"/>
        </w:rPr>
        <w:t> </w:t>
      </w:r>
      <w:r>
        <w:rPr>
          <w:color w:val="231F20"/>
          <w:w w:val="110"/>
        </w:rPr>
        <w:t>thành</w:t>
      </w:r>
      <w:r>
        <w:rPr>
          <w:color w:val="231F20"/>
          <w:spacing w:val="-15"/>
          <w:w w:val="110"/>
        </w:rPr>
        <w:t> </w:t>
      </w:r>
      <w:r>
        <w:rPr>
          <w:color w:val="231F20"/>
          <w:w w:val="110"/>
        </w:rPr>
        <w:t>tựu?</w:t>
      </w:r>
      <w:r>
        <w:rPr>
          <w:color w:val="231F20"/>
          <w:spacing w:val="-15"/>
          <w:w w:val="110"/>
        </w:rPr>
        <w:t> </w:t>
      </w:r>
      <w:r>
        <w:rPr>
          <w:color w:val="231F20"/>
          <w:w w:val="110"/>
        </w:rPr>
        <w:t>Một</w:t>
      </w:r>
      <w:r>
        <w:rPr>
          <w:color w:val="231F20"/>
          <w:spacing w:val="-15"/>
          <w:w w:val="110"/>
        </w:rPr>
        <w:t> </w:t>
      </w:r>
      <w:r>
        <w:rPr>
          <w:color w:val="231F20"/>
          <w:w w:val="110"/>
        </w:rPr>
        <w:t>câu</w:t>
      </w:r>
      <w:r>
        <w:rPr>
          <w:color w:val="231F20"/>
          <w:spacing w:val="-15"/>
          <w:w w:val="110"/>
        </w:rPr>
        <w:t> </w:t>
      </w:r>
      <w:r>
        <w:rPr>
          <w:color w:val="231F20"/>
          <w:w w:val="110"/>
        </w:rPr>
        <w:t>Phật</w:t>
      </w:r>
      <w:r>
        <w:rPr>
          <w:color w:val="231F20"/>
          <w:spacing w:val="-15"/>
          <w:w w:val="110"/>
        </w:rPr>
        <w:t> </w:t>
      </w:r>
      <w:r>
        <w:rPr>
          <w:color w:val="231F20"/>
          <w:w w:val="110"/>
        </w:rPr>
        <w:t>hiệu!</w:t>
      </w:r>
    </w:p>
    <w:p>
      <w:pPr>
        <w:pStyle w:val="BodyText"/>
        <w:spacing w:line="297" w:lineRule="auto" w:before="143"/>
        <w:ind w:left="113" w:right="710"/>
      </w:pPr>
      <w:r>
        <w:rPr>
          <w:color w:val="231F20"/>
          <w:w w:val="105"/>
        </w:rPr>
        <w:t>Trong</w:t>
      </w:r>
      <w:r>
        <w:rPr>
          <w:color w:val="231F20"/>
          <w:spacing w:val="-5"/>
          <w:w w:val="105"/>
        </w:rPr>
        <w:t> </w:t>
      </w:r>
      <w:r>
        <w:rPr>
          <w:i/>
          <w:color w:val="231F20"/>
          <w:w w:val="105"/>
        </w:rPr>
        <w:t>Yếu</w:t>
      </w:r>
      <w:r>
        <w:rPr>
          <w:i/>
          <w:color w:val="231F20"/>
          <w:spacing w:val="-5"/>
          <w:w w:val="105"/>
        </w:rPr>
        <w:t> </w:t>
      </w:r>
      <w:r>
        <w:rPr>
          <w:i/>
          <w:color w:val="231F20"/>
          <w:w w:val="105"/>
        </w:rPr>
        <w:t>Giải</w:t>
      </w:r>
      <w:r>
        <w:rPr>
          <w:color w:val="231F20"/>
          <w:w w:val="105"/>
        </w:rPr>
        <w:t>,</w:t>
      </w:r>
      <w:r>
        <w:rPr>
          <w:color w:val="231F20"/>
          <w:spacing w:val="-5"/>
          <w:w w:val="105"/>
        </w:rPr>
        <w:t> </w:t>
      </w:r>
      <w:r>
        <w:rPr>
          <w:color w:val="231F20"/>
          <w:w w:val="105"/>
        </w:rPr>
        <w:t>Ngẫu</w:t>
      </w:r>
      <w:r>
        <w:rPr>
          <w:color w:val="231F20"/>
          <w:spacing w:val="-5"/>
          <w:w w:val="105"/>
        </w:rPr>
        <w:t> </w:t>
      </w:r>
      <w:r>
        <w:rPr>
          <w:color w:val="231F20"/>
          <w:w w:val="105"/>
        </w:rPr>
        <w:t>Ích</w:t>
      </w:r>
      <w:r>
        <w:rPr>
          <w:color w:val="231F20"/>
          <w:spacing w:val="-5"/>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đã</w:t>
      </w:r>
      <w:r>
        <w:rPr>
          <w:color w:val="231F20"/>
          <w:spacing w:val="-4"/>
          <w:w w:val="105"/>
        </w:rPr>
        <w:t> </w:t>
      </w:r>
      <w:r>
        <w:rPr>
          <w:color w:val="231F20"/>
          <w:w w:val="105"/>
        </w:rPr>
        <w:t>giảng</w:t>
      </w:r>
      <w:r>
        <w:rPr>
          <w:color w:val="231F20"/>
          <w:spacing w:val="-5"/>
          <w:w w:val="105"/>
        </w:rPr>
        <w:t> </w:t>
      </w:r>
      <w:r>
        <w:rPr>
          <w:color w:val="231F20"/>
          <w:w w:val="105"/>
        </w:rPr>
        <w:t>rất</w:t>
      </w:r>
      <w:r>
        <w:rPr>
          <w:color w:val="231F20"/>
          <w:spacing w:val="-5"/>
          <w:w w:val="105"/>
        </w:rPr>
        <w:t> </w:t>
      </w:r>
      <w:r>
        <w:rPr>
          <w:color w:val="231F20"/>
          <w:w w:val="105"/>
        </w:rPr>
        <w:t>hay;</w:t>
      </w:r>
      <w:r>
        <w:rPr>
          <w:color w:val="231F20"/>
          <w:spacing w:val="-5"/>
          <w:w w:val="105"/>
        </w:rPr>
        <w:t> </w:t>
      </w:r>
      <w:r>
        <w:rPr>
          <w:color w:val="231F20"/>
          <w:w w:val="105"/>
        </w:rPr>
        <w:t>trong phần sau cụ Hoàng có trích dẫn lời nhận định ấy. Những vị khác, chưa ai nói điều ấy, nhưng Ngẫu Ích Đại sư nói: </w:t>
      </w:r>
      <w:r>
        <w:rPr>
          <w:i/>
          <w:color w:val="231F20"/>
          <w:w w:val="105"/>
        </w:rPr>
        <w:t>“Có thể vãng sinh hay không, do có tín nguyện hay không quyết định!”.</w:t>
      </w:r>
      <w:r>
        <w:rPr>
          <w:i/>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tin</w:t>
      </w:r>
      <w:r>
        <w:rPr>
          <w:color w:val="231F20"/>
          <w:spacing w:val="-3"/>
          <w:w w:val="105"/>
        </w:rPr>
        <w:t> </w:t>
      </w:r>
      <w:r>
        <w:rPr>
          <w:color w:val="231F20"/>
          <w:w w:val="105"/>
        </w:rPr>
        <w:t>tưởng,</w:t>
      </w:r>
      <w:r>
        <w:rPr>
          <w:color w:val="231F20"/>
          <w:spacing w:val="-3"/>
          <w:w w:val="105"/>
        </w:rPr>
        <w:t> </w:t>
      </w:r>
      <w:r>
        <w:rPr>
          <w:color w:val="231F20"/>
          <w:w w:val="105"/>
        </w:rPr>
        <w:t>phát</w:t>
      </w:r>
      <w:r>
        <w:rPr>
          <w:color w:val="231F20"/>
          <w:spacing w:val="-3"/>
          <w:w w:val="105"/>
        </w:rPr>
        <w:t> </w:t>
      </w:r>
      <w:r>
        <w:rPr>
          <w:color w:val="231F20"/>
          <w:w w:val="105"/>
        </w:rPr>
        <w:t>nguyện</w:t>
      </w:r>
      <w:r>
        <w:rPr>
          <w:color w:val="231F20"/>
          <w:spacing w:val="-3"/>
          <w:w w:val="105"/>
        </w:rPr>
        <w:t> </w:t>
      </w:r>
      <w:r>
        <w:rPr>
          <w:color w:val="231F20"/>
          <w:w w:val="105"/>
        </w:rPr>
        <w:t>thiết</w:t>
      </w:r>
      <w:r>
        <w:rPr>
          <w:color w:val="231F20"/>
          <w:spacing w:val="-3"/>
          <w:w w:val="105"/>
        </w:rPr>
        <w:t> </w:t>
      </w:r>
      <w:r>
        <w:rPr>
          <w:color w:val="231F20"/>
          <w:w w:val="105"/>
        </w:rPr>
        <w:t>tha,</w:t>
      </w:r>
      <w:r>
        <w:rPr>
          <w:color w:val="231F20"/>
          <w:spacing w:val="-3"/>
          <w:w w:val="105"/>
        </w:rPr>
        <w:t> </w:t>
      </w:r>
      <w:r>
        <w:rPr>
          <w:color w:val="231F20"/>
          <w:w w:val="105"/>
        </w:rPr>
        <w:t>không</w:t>
      </w:r>
      <w:r>
        <w:rPr>
          <w:color w:val="231F20"/>
          <w:spacing w:val="-3"/>
          <w:w w:val="105"/>
        </w:rPr>
        <w:t> </w:t>
      </w:r>
      <w:r>
        <w:rPr>
          <w:color w:val="231F20"/>
          <w:w w:val="105"/>
        </w:rPr>
        <w:t>một ai</w:t>
      </w:r>
      <w:r>
        <w:rPr>
          <w:color w:val="231F20"/>
          <w:spacing w:val="-10"/>
          <w:w w:val="105"/>
        </w:rPr>
        <w:t> </w:t>
      </w:r>
      <w:r>
        <w:rPr>
          <w:color w:val="231F20"/>
          <w:w w:val="105"/>
        </w:rPr>
        <w:t>chẳng</w:t>
      </w:r>
      <w:r>
        <w:rPr>
          <w:color w:val="231F20"/>
          <w:spacing w:val="-10"/>
          <w:w w:val="105"/>
        </w:rPr>
        <w:t> </w:t>
      </w:r>
      <w:r>
        <w:rPr>
          <w:color w:val="231F20"/>
          <w:w w:val="105"/>
        </w:rPr>
        <w:t>vãng</w:t>
      </w:r>
      <w:r>
        <w:rPr>
          <w:color w:val="231F20"/>
          <w:spacing w:val="-10"/>
          <w:w w:val="105"/>
        </w:rPr>
        <w:t> </w:t>
      </w:r>
      <w:r>
        <w:rPr>
          <w:color w:val="231F20"/>
          <w:w w:val="105"/>
        </w:rPr>
        <w:t>sinh;</w:t>
      </w:r>
      <w:r>
        <w:rPr>
          <w:color w:val="231F20"/>
          <w:spacing w:val="-10"/>
          <w:w w:val="105"/>
        </w:rPr>
        <w:t> </w:t>
      </w:r>
      <w:r>
        <w:rPr>
          <w:color w:val="231F20"/>
          <w:w w:val="105"/>
        </w:rPr>
        <w:t>phẩm</w:t>
      </w:r>
      <w:r>
        <w:rPr>
          <w:color w:val="231F20"/>
          <w:spacing w:val="-10"/>
          <w:w w:val="105"/>
        </w:rPr>
        <w:t> </w:t>
      </w:r>
      <w:r>
        <w:rPr>
          <w:color w:val="231F20"/>
          <w:w w:val="105"/>
        </w:rPr>
        <w:t>vị</w:t>
      </w:r>
      <w:r>
        <w:rPr>
          <w:color w:val="231F20"/>
          <w:spacing w:val="-10"/>
          <w:w w:val="105"/>
        </w:rPr>
        <w:t> </w:t>
      </w:r>
      <w:r>
        <w:rPr>
          <w:color w:val="231F20"/>
          <w:w w:val="105"/>
        </w:rPr>
        <w:t>cao</w:t>
      </w:r>
      <w:r>
        <w:rPr>
          <w:color w:val="231F20"/>
          <w:spacing w:val="-10"/>
          <w:w w:val="105"/>
        </w:rPr>
        <w:t> </w:t>
      </w:r>
      <w:r>
        <w:rPr>
          <w:color w:val="231F20"/>
          <w:w w:val="105"/>
        </w:rPr>
        <w:t>hay</w:t>
      </w:r>
      <w:r>
        <w:rPr>
          <w:color w:val="231F20"/>
          <w:spacing w:val="-10"/>
          <w:w w:val="105"/>
        </w:rPr>
        <w:t> </w:t>
      </w:r>
      <w:r>
        <w:rPr>
          <w:color w:val="231F20"/>
          <w:w w:val="105"/>
        </w:rPr>
        <w:t>thấp,</w:t>
      </w:r>
      <w:r>
        <w:rPr>
          <w:color w:val="231F20"/>
          <w:spacing w:val="-10"/>
          <w:w w:val="105"/>
        </w:rPr>
        <w:t> </w:t>
      </w:r>
      <w:r>
        <w:rPr>
          <w:color w:val="231F20"/>
          <w:w w:val="105"/>
        </w:rPr>
        <w:t>ba</w:t>
      </w:r>
      <w:r>
        <w:rPr>
          <w:color w:val="231F20"/>
          <w:spacing w:val="-10"/>
          <w:w w:val="105"/>
        </w:rPr>
        <w:t> </w:t>
      </w:r>
      <w:r>
        <w:rPr>
          <w:color w:val="231F20"/>
          <w:w w:val="105"/>
        </w:rPr>
        <w:t>bậc</w:t>
      </w:r>
      <w:r>
        <w:rPr>
          <w:color w:val="231F20"/>
          <w:spacing w:val="-10"/>
          <w:w w:val="105"/>
        </w:rPr>
        <w:t> </w:t>
      </w:r>
      <w:r>
        <w:rPr>
          <w:color w:val="231F20"/>
          <w:w w:val="105"/>
        </w:rPr>
        <w:t>chín</w:t>
      </w:r>
      <w:r>
        <w:rPr>
          <w:color w:val="231F20"/>
          <w:spacing w:val="-10"/>
          <w:w w:val="105"/>
        </w:rPr>
        <w:t> </w:t>
      </w:r>
      <w:r>
        <w:rPr>
          <w:color w:val="231F20"/>
          <w:w w:val="105"/>
        </w:rPr>
        <w:t>phẩm trong bốn cõi, địa vị cao hay thấp do công phu sâu hay cạn quyết định, tức là công phu niệm Phật của quý vị cạn hay sâu. Công phu là gì vậy? Quý vị buông xuống nhiều hay ít. Chúng ta hiểu đạo lý này, vì sao không chịu buông xuống? Không chịu buông xuống sẽ tạo thành chướng ngại rất lớn đối với phẩm vị vãng sinh trong thế giới Cực Lạc.</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4"/>
      </w:pPr>
      <w:r>
        <w:rPr>
          <w:color w:val="231F20"/>
          <w:w w:val="105"/>
        </w:rPr>
        <w:t>Nếu quý vị có thể triệt để buông xuống, quả thật có thể vãng sinh trong cõi Thật Báo. Ở đây có một tin tức hết sức trọng yếu mà quý vị chẳng thể không biết: Quý vị tu pháp môn khác, buông phân biệt, chấp trước xuống, chỉ có thể sinh vào Phật pháp giới trong mười pháp giới, hoàn toàn chẳng có cách thoát khỏi mười pháp giới. Vì sao? Quý vị chưa đoạn vọng tưởng, nhưng với công phu ấy trong pháp </w:t>
      </w:r>
      <w:r>
        <w:rPr>
          <w:color w:val="231F20"/>
        </w:rPr>
        <w:t>môn Tịnh Tông sẽ quyết định sinh vào cõi Thật Báo. Vì sao? </w:t>
      </w:r>
      <w:r>
        <w:rPr>
          <w:color w:val="231F20"/>
          <w:w w:val="105"/>
        </w:rPr>
        <w:t>Phật tới tiếp dẫn, Phật quang vừa chiếu, công phu được nâng cao gấp đôi, đã nâng lên rồi. Tin tức này trọng yếu lắm! Nhanh lắm! Giống như nói: Khi quý vị đạt tới địa vị Thập Tín, địa vị Đệ Thập Tín, trong chốc lát, Phật sẽ nâng cảnh giới của quý vị lên tới Sơ Trụ Bồ tát, nâng cao trong chốc</w:t>
      </w:r>
      <w:r>
        <w:rPr>
          <w:color w:val="231F20"/>
          <w:spacing w:val="-1"/>
          <w:w w:val="105"/>
        </w:rPr>
        <w:t> </w:t>
      </w:r>
      <w:r>
        <w:rPr>
          <w:color w:val="231F20"/>
          <w:w w:val="105"/>
        </w:rPr>
        <w:t>lát,</w:t>
      </w:r>
      <w:r>
        <w:rPr>
          <w:color w:val="231F20"/>
          <w:spacing w:val="-1"/>
          <w:w w:val="105"/>
        </w:rPr>
        <w:t> </w:t>
      </w:r>
      <w:r>
        <w:rPr>
          <w:color w:val="231F20"/>
          <w:w w:val="105"/>
        </w:rPr>
        <w:t>đấy</w:t>
      </w:r>
      <w:r>
        <w:rPr>
          <w:color w:val="231F20"/>
          <w:spacing w:val="-1"/>
          <w:w w:val="105"/>
        </w:rPr>
        <w:t> </w:t>
      </w:r>
      <w:r>
        <w:rPr>
          <w:color w:val="231F20"/>
          <w:w w:val="105"/>
        </w:rPr>
        <w:t>là</w:t>
      </w:r>
      <w:r>
        <w:rPr>
          <w:color w:val="231F20"/>
          <w:spacing w:val="-1"/>
          <w:w w:val="105"/>
        </w:rPr>
        <w:t> </w:t>
      </w:r>
      <w:r>
        <w:rPr>
          <w:color w:val="231F20"/>
          <w:w w:val="105"/>
        </w:rPr>
        <w:t>oai thần</w:t>
      </w:r>
      <w:r>
        <w:rPr>
          <w:color w:val="231F20"/>
          <w:spacing w:val="-1"/>
          <w:w w:val="105"/>
        </w:rPr>
        <w:t> </w:t>
      </w:r>
      <w:r>
        <w:rPr>
          <w:color w:val="231F20"/>
          <w:w w:val="105"/>
        </w:rPr>
        <w:t>của</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Đà gia</w:t>
      </w:r>
      <w:r>
        <w:rPr>
          <w:color w:val="231F20"/>
          <w:spacing w:val="-1"/>
          <w:w w:val="105"/>
        </w:rPr>
        <w:t> </w:t>
      </w:r>
      <w:r>
        <w:rPr>
          <w:color w:val="231F20"/>
          <w:w w:val="105"/>
        </w:rPr>
        <w:t>trì,</w:t>
      </w:r>
      <w:r>
        <w:rPr>
          <w:color w:val="231F20"/>
          <w:spacing w:val="-1"/>
          <w:w w:val="105"/>
        </w:rPr>
        <w:t> </w:t>
      </w:r>
      <w:r>
        <w:rPr>
          <w:color w:val="231F20"/>
          <w:w w:val="105"/>
        </w:rPr>
        <w:t>là</w:t>
      </w:r>
      <w:r>
        <w:rPr>
          <w:color w:val="231F20"/>
          <w:spacing w:val="-1"/>
          <w:w w:val="105"/>
        </w:rPr>
        <w:t> </w:t>
      </w:r>
      <w:r>
        <w:rPr>
          <w:color w:val="231F20"/>
          <w:w w:val="105"/>
        </w:rPr>
        <w:t>ân</w:t>
      </w:r>
      <w:r>
        <w:rPr>
          <w:color w:val="231F20"/>
          <w:spacing w:val="-1"/>
          <w:w w:val="105"/>
        </w:rPr>
        <w:t> </w:t>
      </w:r>
      <w:r>
        <w:rPr>
          <w:color w:val="231F20"/>
          <w:w w:val="105"/>
        </w:rPr>
        <w:t>huệ, ân đức của Phật A Di Đà.</w:t>
      </w:r>
    </w:p>
    <w:p>
      <w:pPr>
        <w:pStyle w:val="BodyText"/>
        <w:spacing w:line="285" w:lineRule="auto" w:before="148"/>
        <w:ind w:left="397" w:right="430"/>
      </w:pPr>
      <w:r>
        <w:rPr>
          <w:color w:val="231F20"/>
          <w:w w:val="105"/>
        </w:rPr>
        <w:t>Do vậy, quý vị có thể buông chấp trước xuống, Phật có thể</w:t>
      </w:r>
      <w:r>
        <w:rPr>
          <w:color w:val="231F20"/>
          <w:spacing w:val="-15"/>
          <w:w w:val="105"/>
        </w:rPr>
        <w:t> </w:t>
      </w:r>
      <w:r>
        <w:rPr>
          <w:color w:val="231F20"/>
          <w:w w:val="105"/>
        </w:rPr>
        <w:t>giúp</w:t>
      </w:r>
      <w:r>
        <w:rPr>
          <w:color w:val="231F20"/>
          <w:spacing w:val="-14"/>
          <w:w w:val="105"/>
        </w:rPr>
        <w:t> </w:t>
      </w:r>
      <w:r>
        <w:rPr>
          <w:color w:val="231F20"/>
          <w:w w:val="105"/>
        </w:rPr>
        <w:t>đỡ</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5"/>
          <w:w w:val="105"/>
        </w:rPr>
        <w:t> </w:t>
      </w:r>
      <w:r>
        <w:rPr>
          <w:color w:val="231F20"/>
          <w:w w:val="105"/>
        </w:rPr>
        <w:t>khi</w:t>
      </w:r>
      <w:r>
        <w:rPr>
          <w:color w:val="231F20"/>
          <w:spacing w:val="-15"/>
          <w:w w:val="105"/>
        </w:rPr>
        <w:t> </w:t>
      </w:r>
      <w:r>
        <w:rPr>
          <w:color w:val="231F20"/>
          <w:w w:val="105"/>
        </w:rPr>
        <w:t>vãng</w:t>
      </w:r>
      <w:r>
        <w:rPr>
          <w:color w:val="231F20"/>
          <w:spacing w:val="-14"/>
          <w:w w:val="105"/>
        </w:rPr>
        <w:t> </w:t>
      </w:r>
      <w:r>
        <w:rPr>
          <w:color w:val="231F20"/>
          <w:w w:val="105"/>
        </w:rPr>
        <w:t>sinh</w:t>
      </w:r>
      <w:r>
        <w:rPr>
          <w:color w:val="231F20"/>
          <w:spacing w:val="-15"/>
          <w:w w:val="105"/>
        </w:rPr>
        <w:t> </w:t>
      </w:r>
      <w:r>
        <w:rPr>
          <w:color w:val="231F20"/>
          <w:w w:val="105"/>
        </w:rPr>
        <w:t>chẳng</w:t>
      </w:r>
      <w:r>
        <w:rPr>
          <w:color w:val="231F20"/>
          <w:spacing w:val="-14"/>
          <w:w w:val="105"/>
        </w:rPr>
        <w:t> </w:t>
      </w:r>
      <w:r>
        <w:rPr>
          <w:color w:val="231F20"/>
          <w:w w:val="105"/>
        </w:rPr>
        <w:t>có</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Không chỉ</w:t>
      </w:r>
      <w:r>
        <w:rPr>
          <w:color w:val="231F20"/>
          <w:spacing w:val="-6"/>
          <w:w w:val="105"/>
        </w:rPr>
        <w:t> </w:t>
      </w:r>
      <w:r>
        <w:rPr>
          <w:color w:val="231F20"/>
          <w:w w:val="105"/>
        </w:rPr>
        <w:t>chẳng</w:t>
      </w:r>
      <w:r>
        <w:rPr>
          <w:color w:val="231F20"/>
          <w:spacing w:val="-5"/>
          <w:w w:val="105"/>
        </w:rPr>
        <w:t> </w:t>
      </w:r>
      <w:r>
        <w:rPr>
          <w:color w:val="231F20"/>
          <w:w w:val="105"/>
        </w:rPr>
        <w:t>có</w:t>
      </w:r>
      <w:r>
        <w:rPr>
          <w:color w:val="231F20"/>
          <w:spacing w:val="-6"/>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mà</w:t>
      </w:r>
      <w:r>
        <w:rPr>
          <w:color w:val="231F20"/>
          <w:spacing w:val="-5"/>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cũng</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được nâng cao, trong chín phẩm của bốn cõi Tịnh Độ, sẽ được nâng cao với một mức độ rất lớn.</w:t>
      </w:r>
    </w:p>
    <w:p>
      <w:pPr>
        <w:spacing w:line="285" w:lineRule="auto" w:before="143"/>
        <w:ind w:left="397" w:right="425" w:firstLine="453"/>
        <w:jc w:val="both"/>
        <w:rPr>
          <w:sz w:val="34"/>
        </w:rPr>
      </w:pPr>
      <w:r>
        <w:rPr>
          <w:i/>
          <w:color w:val="231F20"/>
          <w:w w:val="105"/>
          <w:sz w:val="34"/>
        </w:rPr>
        <w:t>“Thiện Ðạo sư vân” </w:t>
      </w:r>
      <w:r>
        <w:rPr>
          <w:color w:val="231F20"/>
          <w:w w:val="105"/>
          <w:sz w:val="34"/>
        </w:rPr>
        <w:t>(Ngài Thiện Đạo nói), vị này là tổ sư đời thứ hai của Tịnh tông chúng ta, Ngài là người đời Đường,</w:t>
      </w:r>
      <w:r>
        <w:rPr>
          <w:color w:val="231F20"/>
          <w:spacing w:val="-16"/>
          <w:w w:val="105"/>
          <w:sz w:val="34"/>
        </w:rPr>
        <w:t> </w:t>
      </w:r>
      <w:r>
        <w:rPr>
          <w:i/>
          <w:color w:val="231F20"/>
          <w:w w:val="105"/>
          <w:sz w:val="34"/>
        </w:rPr>
        <w:t>“Niệm</w:t>
      </w:r>
      <w:r>
        <w:rPr>
          <w:i/>
          <w:color w:val="231F20"/>
          <w:spacing w:val="-16"/>
          <w:w w:val="105"/>
          <w:sz w:val="34"/>
        </w:rPr>
        <w:t> </w:t>
      </w:r>
      <w:r>
        <w:rPr>
          <w:i/>
          <w:color w:val="231F20"/>
          <w:w w:val="105"/>
          <w:sz w:val="34"/>
        </w:rPr>
        <w:t>Phật</w:t>
      </w:r>
      <w:r>
        <w:rPr>
          <w:i/>
          <w:color w:val="231F20"/>
          <w:spacing w:val="-17"/>
          <w:w w:val="105"/>
          <w:sz w:val="34"/>
        </w:rPr>
        <w:t> </w:t>
      </w:r>
      <w:r>
        <w:rPr>
          <w:i/>
          <w:color w:val="231F20"/>
          <w:w w:val="105"/>
          <w:sz w:val="34"/>
        </w:rPr>
        <w:t>tam-muội</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Tông,</w:t>
      </w:r>
      <w:r>
        <w:rPr>
          <w:i/>
          <w:color w:val="231F20"/>
          <w:spacing w:val="-16"/>
          <w:w w:val="105"/>
          <w:sz w:val="34"/>
        </w:rPr>
        <w:t> </w:t>
      </w:r>
      <w:r>
        <w:rPr>
          <w:i/>
          <w:color w:val="231F20"/>
          <w:w w:val="105"/>
          <w:sz w:val="34"/>
        </w:rPr>
        <w:t>nhất</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hồi</w:t>
      </w:r>
      <w:r>
        <w:rPr>
          <w:i/>
          <w:color w:val="231F20"/>
          <w:spacing w:val="-16"/>
          <w:w w:val="105"/>
          <w:sz w:val="34"/>
        </w:rPr>
        <w:t> </w:t>
      </w:r>
      <w:r>
        <w:rPr>
          <w:i/>
          <w:color w:val="231F20"/>
          <w:w w:val="105"/>
          <w:sz w:val="34"/>
        </w:rPr>
        <w:t>nguyện </w:t>
      </w:r>
      <w:r>
        <w:rPr>
          <w:i/>
          <w:color w:val="231F20"/>
          <w:sz w:val="34"/>
        </w:rPr>
        <w:t>vãng sinh Tịnh Độ vi Thể (Thể tự tức chỉ Tông Thú chi Thú)” </w:t>
      </w:r>
      <w:r>
        <w:rPr>
          <w:color w:val="231F20"/>
          <w:w w:val="105"/>
          <w:sz w:val="34"/>
        </w:rPr>
        <w:t>(Niệm</w:t>
      </w:r>
      <w:r>
        <w:rPr>
          <w:color w:val="231F20"/>
          <w:w w:val="105"/>
          <w:sz w:val="34"/>
        </w:rPr>
        <w:t> Phật</w:t>
      </w:r>
      <w:r>
        <w:rPr>
          <w:color w:val="231F20"/>
          <w:w w:val="105"/>
          <w:sz w:val="34"/>
        </w:rPr>
        <w:t> tam-muội</w:t>
      </w:r>
      <w:r>
        <w:rPr>
          <w:color w:val="231F20"/>
          <w:w w:val="105"/>
          <w:sz w:val="34"/>
        </w:rPr>
        <w:t> là</w:t>
      </w:r>
      <w:r>
        <w:rPr>
          <w:color w:val="231F20"/>
          <w:w w:val="105"/>
          <w:sz w:val="34"/>
        </w:rPr>
        <w:t> Tông,</w:t>
      </w:r>
      <w:r>
        <w:rPr>
          <w:color w:val="231F20"/>
          <w:w w:val="105"/>
          <w:sz w:val="34"/>
        </w:rPr>
        <w:t> một</w:t>
      </w:r>
      <w:r>
        <w:rPr>
          <w:color w:val="231F20"/>
          <w:w w:val="105"/>
          <w:sz w:val="34"/>
        </w:rPr>
        <w:t> lòng</w:t>
      </w:r>
      <w:r>
        <w:rPr>
          <w:color w:val="231F20"/>
          <w:w w:val="105"/>
          <w:sz w:val="34"/>
        </w:rPr>
        <w:t> phát</w:t>
      </w:r>
      <w:r>
        <w:rPr>
          <w:color w:val="231F20"/>
          <w:w w:val="105"/>
          <w:sz w:val="34"/>
        </w:rPr>
        <w:t> nguyện hướng</w:t>
      </w:r>
      <w:r>
        <w:rPr>
          <w:color w:val="231F20"/>
          <w:spacing w:val="14"/>
          <w:w w:val="105"/>
          <w:sz w:val="34"/>
        </w:rPr>
        <w:t> </w:t>
      </w:r>
      <w:r>
        <w:rPr>
          <w:color w:val="231F20"/>
          <w:w w:val="105"/>
          <w:sz w:val="34"/>
        </w:rPr>
        <w:t>về</w:t>
      </w:r>
      <w:r>
        <w:rPr>
          <w:color w:val="231F20"/>
          <w:spacing w:val="15"/>
          <w:w w:val="105"/>
          <w:sz w:val="34"/>
        </w:rPr>
        <w:t> </w:t>
      </w:r>
      <w:r>
        <w:rPr>
          <w:color w:val="231F20"/>
          <w:w w:val="105"/>
          <w:sz w:val="34"/>
        </w:rPr>
        <w:t>vãng</w:t>
      </w:r>
      <w:r>
        <w:rPr>
          <w:color w:val="231F20"/>
          <w:spacing w:val="15"/>
          <w:w w:val="105"/>
          <w:sz w:val="34"/>
        </w:rPr>
        <w:t> </w:t>
      </w:r>
      <w:r>
        <w:rPr>
          <w:color w:val="231F20"/>
          <w:w w:val="105"/>
          <w:sz w:val="34"/>
        </w:rPr>
        <w:t>sinh</w:t>
      </w:r>
      <w:r>
        <w:rPr>
          <w:color w:val="231F20"/>
          <w:spacing w:val="15"/>
          <w:w w:val="105"/>
          <w:sz w:val="34"/>
        </w:rPr>
        <w:t> </w:t>
      </w:r>
      <w:r>
        <w:rPr>
          <w:color w:val="231F20"/>
          <w:w w:val="105"/>
          <w:sz w:val="34"/>
        </w:rPr>
        <w:t>Tịnh</w:t>
      </w:r>
      <w:r>
        <w:rPr>
          <w:color w:val="231F20"/>
          <w:spacing w:val="16"/>
          <w:w w:val="105"/>
          <w:sz w:val="34"/>
        </w:rPr>
        <w:t> </w:t>
      </w:r>
      <w:r>
        <w:rPr>
          <w:color w:val="231F20"/>
          <w:w w:val="105"/>
          <w:sz w:val="34"/>
        </w:rPr>
        <w:t>Độ</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Thể</w:t>
      </w:r>
      <w:r>
        <w:rPr>
          <w:color w:val="231F20"/>
          <w:spacing w:val="15"/>
          <w:w w:val="105"/>
          <w:sz w:val="34"/>
        </w:rPr>
        <w:t> </w:t>
      </w:r>
      <w:r>
        <w:rPr>
          <w:color w:val="231F20"/>
          <w:w w:val="105"/>
          <w:sz w:val="34"/>
        </w:rPr>
        <w:t>(chữ</w:t>
      </w:r>
      <w:r>
        <w:rPr>
          <w:color w:val="231F20"/>
          <w:spacing w:val="16"/>
          <w:w w:val="105"/>
          <w:sz w:val="34"/>
        </w:rPr>
        <w:t> </w:t>
      </w:r>
      <w:r>
        <w:rPr>
          <w:color w:val="231F20"/>
          <w:w w:val="105"/>
          <w:sz w:val="34"/>
        </w:rPr>
        <w:t>Thể</w:t>
      </w:r>
      <w:r>
        <w:rPr>
          <w:color w:val="231F20"/>
          <w:spacing w:val="15"/>
          <w:w w:val="105"/>
          <w:sz w:val="34"/>
        </w:rPr>
        <w:t> </w:t>
      </w:r>
      <w:r>
        <w:rPr>
          <w:color w:val="231F20"/>
          <w:w w:val="105"/>
          <w:sz w:val="34"/>
        </w:rPr>
        <w:t>ở</w:t>
      </w:r>
      <w:r>
        <w:rPr>
          <w:color w:val="231F20"/>
          <w:spacing w:val="14"/>
          <w:w w:val="105"/>
          <w:sz w:val="34"/>
        </w:rPr>
        <w:t> </w:t>
      </w:r>
      <w:r>
        <w:rPr>
          <w:color w:val="231F20"/>
          <w:w w:val="105"/>
          <w:sz w:val="34"/>
        </w:rPr>
        <w:t>đây</w:t>
      </w:r>
      <w:r>
        <w:rPr>
          <w:color w:val="231F20"/>
          <w:spacing w:val="16"/>
          <w:w w:val="105"/>
          <w:sz w:val="34"/>
        </w:rPr>
        <w:t> </w:t>
      </w:r>
      <w:r>
        <w:rPr>
          <w:color w:val="231F20"/>
          <w:spacing w:val="-2"/>
          <w:w w:val="105"/>
          <w:sz w:val="34"/>
        </w:rPr>
        <w:t>chính</w:t>
      </w:r>
    </w:p>
    <w:p>
      <w:pPr>
        <w:spacing w:after="0" w:line="285"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0" w:firstLine="0"/>
      </w:pPr>
      <w:r>
        <w:rPr>
          <w:color w:val="231F20"/>
          <w:w w:val="105"/>
        </w:rPr>
        <w:t>là Thú trong Tông Thú)), hãy hiểu rõ lời chú giải này, chớ nên hiểu lầm ý nghĩa.</w:t>
      </w:r>
    </w:p>
    <w:p>
      <w:pPr>
        <w:pStyle w:val="BodyText"/>
        <w:spacing w:line="295" w:lineRule="auto" w:before="138"/>
        <w:ind w:left="113" w:right="712"/>
      </w:pPr>
      <w:r>
        <w:rPr>
          <w:color w:val="231F20"/>
          <w:w w:val="105"/>
        </w:rPr>
        <w:t>Cùng một chữ, nhưng Ngài nói về điều gì, điều này rất quan</w:t>
      </w:r>
      <w:r>
        <w:rPr>
          <w:color w:val="231F20"/>
          <w:spacing w:val="-23"/>
          <w:w w:val="105"/>
        </w:rPr>
        <w:t> </w:t>
      </w:r>
      <w:r>
        <w:rPr>
          <w:color w:val="231F20"/>
          <w:w w:val="105"/>
        </w:rPr>
        <w:t>trọng.</w:t>
      </w:r>
      <w:r>
        <w:rPr>
          <w:color w:val="231F20"/>
          <w:spacing w:val="-22"/>
          <w:w w:val="105"/>
        </w:rPr>
        <w:t> </w:t>
      </w:r>
      <w:r>
        <w:rPr>
          <w:color w:val="231F20"/>
          <w:w w:val="105"/>
        </w:rPr>
        <w:t>Chữ</w:t>
      </w:r>
      <w:r>
        <w:rPr>
          <w:color w:val="231F20"/>
          <w:spacing w:val="-22"/>
          <w:w w:val="105"/>
        </w:rPr>
        <w:t> </w:t>
      </w:r>
      <w:r>
        <w:rPr>
          <w:color w:val="231F20"/>
          <w:w w:val="105"/>
        </w:rPr>
        <w:t>Thể</w:t>
      </w:r>
      <w:r>
        <w:rPr>
          <w:color w:val="231F20"/>
          <w:spacing w:val="-23"/>
          <w:w w:val="105"/>
        </w:rPr>
        <w:t> </w:t>
      </w:r>
      <w:r>
        <w:rPr>
          <w:color w:val="231F20"/>
          <w:w w:val="105"/>
        </w:rPr>
        <w:t>trong</w:t>
      </w:r>
      <w:r>
        <w:rPr>
          <w:color w:val="231F20"/>
          <w:spacing w:val="-22"/>
          <w:w w:val="105"/>
        </w:rPr>
        <w:t> </w:t>
      </w:r>
      <w:r>
        <w:rPr>
          <w:color w:val="231F20"/>
          <w:w w:val="105"/>
        </w:rPr>
        <w:t>lời</w:t>
      </w:r>
      <w:r>
        <w:rPr>
          <w:color w:val="231F20"/>
          <w:spacing w:val="-22"/>
          <w:w w:val="105"/>
        </w:rPr>
        <w:t> </w:t>
      </w:r>
      <w:r>
        <w:rPr>
          <w:color w:val="231F20"/>
          <w:w w:val="105"/>
        </w:rPr>
        <w:t>dạy</w:t>
      </w:r>
      <w:r>
        <w:rPr>
          <w:color w:val="231F20"/>
          <w:spacing w:val="-23"/>
          <w:w w:val="105"/>
        </w:rPr>
        <w:t> </w:t>
      </w:r>
      <w:r>
        <w:rPr>
          <w:color w:val="231F20"/>
          <w:w w:val="105"/>
        </w:rPr>
        <w:t>của</w:t>
      </w:r>
      <w:r>
        <w:rPr>
          <w:color w:val="231F20"/>
          <w:spacing w:val="-22"/>
          <w:w w:val="105"/>
        </w:rPr>
        <w:t> </w:t>
      </w:r>
      <w:r>
        <w:rPr>
          <w:color w:val="231F20"/>
          <w:w w:val="105"/>
        </w:rPr>
        <w:t>Ngài</w:t>
      </w:r>
      <w:r>
        <w:rPr>
          <w:color w:val="231F20"/>
          <w:spacing w:val="-22"/>
          <w:w w:val="105"/>
        </w:rPr>
        <w:t> </w:t>
      </w:r>
      <w:r>
        <w:rPr>
          <w:color w:val="231F20"/>
          <w:w w:val="105"/>
        </w:rPr>
        <w:t>Thiện</w:t>
      </w:r>
      <w:r>
        <w:rPr>
          <w:color w:val="231F20"/>
          <w:spacing w:val="-23"/>
          <w:w w:val="105"/>
        </w:rPr>
        <w:t> </w:t>
      </w:r>
      <w:r>
        <w:rPr>
          <w:color w:val="231F20"/>
          <w:w w:val="105"/>
        </w:rPr>
        <w:t>Đạo</w:t>
      </w:r>
      <w:r>
        <w:rPr>
          <w:color w:val="231F20"/>
          <w:spacing w:val="-22"/>
          <w:w w:val="105"/>
        </w:rPr>
        <w:t> </w:t>
      </w:r>
      <w:r>
        <w:rPr>
          <w:color w:val="231F20"/>
          <w:w w:val="105"/>
        </w:rPr>
        <w:t>chính là</w:t>
      </w:r>
      <w:r>
        <w:rPr>
          <w:color w:val="231F20"/>
          <w:spacing w:val="-23"/>
          <w:w w:val="105"/>
        </w:rPr>
        <w:t> </w:t>
      </w:r>
      <w:r>
        <w:rPr>
          <w:color w:val="231F20"/>
          <w:w w:val="105"/>
        </w:rPr>
        <w:t>Thú</w:t>
      </w:r>
      <w:r>
        <w:rPr>
          <w:color w:val="231F20"/>
          <w:spacing w:val="-22"/>
          <w:w w:val="105"/>
        </w:rPr>
        <w:t> </w:t>
      </w:r>
      <w:r>
        <w:rPr>
          <w:color w:val="231F20"/>
          <w:w w:val="105"/>
        </w:rPr>
        <w:t>trong</w:t>
      </w:r>
      <w:r>
        <w:rPr>
          <w:color w:val="231F20"/>
          <w:spacing w:val="-22"/>
          <w:w w:val="105"/>
        </w:rPr>
        <w:t> </w:t>
      </w:r>
      <w:r>
        <w:rPr>
          <w:color w:val="231F20"/>
          <w:w w:val="105"/>
        </w:rPr>
        <w:t>Tông</w:t>
      </w:r>
      <w:r>
        <w:rPr>
          <w:color w:val="231F20"/>
          <w:spacing w:val="-23"/>
          <w:w w:val="105"/>
        </w:rPr>
        <w:t> </w:t>
      </w:r>
      <w:r>
        <w:rPr>
          <w:color w:val="231F20"/>
          <w:w w:val="105"/>
        </w:rPr>
        <w:t>Thú,</w:t>
      </w:r>
      <w:r>
        <w:rPr>
          <w:color w:val="231F20"/>
          <w:spacing w:val="-22"/>
          <w:w w:val="105"/>
        </w:rPr>
        <w:t> </w:t>
      </w:r>
      <w:r>
        <w:rPr>
          <w:color w:val="231F20"/>
          <w:w w:val="105"/>
        </w:rPr>
        <w:t>tức</w:t>
      </w:r>
      <w:r>
        <w:rPr>
          <w:color w:val="231F20"/>
          <w:spacing w:val="-22"/>
          <w:w w:val="105"/>
        </w:rPr>
        <w:t> </w:t>
      </w:r>
      <w:r>
        <w:rPr>
          <w:color w:val="231F20"/>
          <w:w w:val="105"/>
        </w:rPr>
        <w:t>Thú</w:t>
      </w:r>
      <w:r>
        <w:rPr>
          <w:color w:val="231F20"/>
          <w:spacing w:val="-23"/>
          <w:w w:val="105"/>
        </w:rPr>
        <w:t> </w:t>
      </w:r>
      <w:r>
        <w:rPr>
          <w:color w:val="231F20"/>
          <w:w w:val="105"/>
        </w:rPr>
        <w:t>Hướng.</w:t>
      </w:r>
      <w:r>
        <w:rPr>
          <w:color w:val="231F20"/>
          <w:spacing w:val="-22"/>
          <w:w w:val="105"/>
        </w:rPr>
        <w:t> </w:t>
      </w:r>
      <w:r>
        <w:rPr>
          <w:color w:val="231F20"/>
          <w:w w:val="105"/>
        </w:rPr>
        <w:t>Lấy</w:t>
      </w:r>
      <w:r>
        <w:rPr>
          <w:color w:val="231F20"/>
          <w:spacing w:val="-22"/>
          <w:w w:val="105"/>
        </w:rPr>
        <w:t> </w:t>
      </w:r>
      <w:r>
        <w:rPr>
          <w:color w:val="231F20"/>
          <w:w w:val="105"/>
        </w:rPr>
        <w:t>Niệm</w:t>
      </w:r>
      <w:r>
        <w:rPr>
          <w:color w:val="231F20"/>
          <w:spacing w:val="-23"/>
          <w:w w:val="105"/>
        </w:rPr>
        <w:t> </w:t>
      </w:r>
      <w:r>
        <w:rPr>
          <w:color w:val="231F20"/>
          <w:w w:val="105"/>
        </w:rPr>
        <w:t>Phật</w:t>
      </w:r>
      <w:r>
        <w:rPr>
          <w:color w:val="231F20"/>
          <w:spacing w:val="-22"/>
          <w:w w:val="105"/>
        </w:rPr>
        <w:t> </w:t>
      </w:r>
      <w:r>
        <w:rPr>
          <w:color w:val="231F20"/>
          <w:w w:val="105"/>
        </w:rPr>
        <w:t>tam- </w:t>
      </w:r>
      <w:r>
        <w:rPr>
          <w:color w:val="231F20"/>
        </w:rPr>
        <w:t>muội làm tông, có cùng một ý nghĩa với Ngài Đàm Loan </w:t>
      </w:r>
      <w:r>
        <w:rPr>
          <w:i/>
          <w:color w:val="231F20"/>
        </w:rPr>
        <w:t>“lấy </w:t>
      </w:r>
      <w:r>
        <w:rPr>
          <w:i/>
          <w:color w:val="231F20"/>
          <w:w w:val="105"/>
        </w:rPr>
        <w:t>danh hiệu Phật làm Thể của kinh”</w:t>
      </w:r>
      <w:r>
        <w:rPr>
          <w:color w:val="231F20"/>
          <w:w w:val="105"/>
        </w:rPr>
        <w:t>. Chữ Thể của ngài Đàm </w:t>
      </w:r>
      <w:r>
        <w:rPr>
          <w:color w:val="231F20"/>
          <w:spacing w:val="-2"/>
          <w:w w:val="105"/>
        </w:rPr>
        <w:t>Loan</w:t>
      </w:r>
      <w:r>
        <w:rPr>
          <w:color w:val="231F20"/>
          <w:spacing w:val="-19"/>
          <w:w w:val="105"/>
        </w:rPr>
        <w:t> </w:t>
      </w:r>
      <w:r>
        <w:rPr>
          <w:color w:val="231F20"/>
          <w:spacing w:val="-2"/>
          <w:w w:val="105"/>
        </w:rPr>
        <w:t>có</w:t>
      </w:r>
      <w:r>
        <w:rPr>
          <w:color w:val="231F20"/>
          <w:spacing w:val="-19"/>
          <w:w w:val="105"/>
        </w:rPr>
        <w:t> </w:t>
      </w:r>
      <w:r>
        <w:rPr>
          <w:color w:val="231F20"/>
          <w:spacing w:val="-2"/>
          <w:w w:val="105"/>
        </w:rPr>
        <w:t>nghĩa</w:t>
      </w:r>
      <w:r>
        <w:rPr>
          <w:color w:val="231F20"/>
          <w:spacing w:val="-19"/>
          <w:w w:val="105"/>
        </w:rPr>
        <w:t> </w:t>
      </w:r>
      <w:r>
        <w:rPr>
          <w:color w:val="231F20"/>
          <w:spacing w:val="-2"/>
          <w:w w:val="105"/>
        </w:rPr>
        <w:t>là</w:t>
      </w:r>
      <w:r>
        <w:rPr>
          <w:color w:val="231F20"/>
          <w:spacing w:val="-19"/>
          <w:w w:val="105"/>
        </w:rPr>
        <w:t> </w:t>
      </w:r>
      <w:r>
        <w:rPr>
          <w:color w:val="231F20"/>
          <w:spacing w:val="-2"/>
          <w:w w:val="105"/>
        </w:rPr>
        <w:t>Tông,</w:t>
      </w:r>
      <w:r>
        <w:rPr>
          <w:color w:val="231F20"/>
          <w:spacing w:val="-19"/>
          <w:w w:val="105"/>
        </w:rPr>
        <w:t> </w:t>
      </w:r>
      <w:r>
        <w:rPr>
          <w:color w:val="231F20"/>
          <w:spacing w:val="-2"/>
          <w:w w:val="105"/>
        </w:rPr>
        <w:t>còn</w:t>
      </w:r>
      <w:r>
        <w:rPr>
          <w:color w:val="231F20"/>
          <w:spacing w:val="-19"/>
          <w:w w:val="105"/>
        </w:rPr>
        <w:t> </w:t>
      </w:r>
      <w:r>
        <w:rPr>
          <w:color w:val="231F20"/>
          <w:spacing w:val="-2"/>
          <w:w w:val="105"/>
        </w:rPr>
        <w:t>Thiện</w:t>
      </w:r>
      <w:r>
        <w:rPr>
          <w:color w:val="231F20"/>
          <w:spacing w:val="-19"/>
          <w:w w:val="105"/>
        </w:rPr>
        <w:t> </w:t>
      </w:r>
      <w:r>
        <w:rPr>
          <w:color w:val="231F20"/>
          <w:spacing w:val="-2"/>
          <w:w w:val="105"/>
        </w:rPr>
        <w:t>Đạo</w:t>
      </w:r>
      <w:r>
        <w:rPr>
          <w:color w:val="231F20"/>
          <w:spacing w:val="-19"/>
          <w:w w:val="105"/>
        </w:rPr>
        <w:t> </w:t>
      </w:r>
      <w:r>
        <w:rPr>
          <w:color w:val="231F20"/>
          <w:spacing w:val="-2"/>
          <w:w w:val="105"/>
        </w:rPr>
        <w:t>Đại</w:t>
      </w:r>
      <w:r>
        <w:rPr>
          <w:color w:val="231F20"/>
          <w:spacing w:val="-19"/>
          <w:w w:val="105"/>
        </w:rPr>
        <w:t> </w:t>
      </w:r>
      <w:r>
        <w:rPr>
          <w:color w:val="231F20"/>
          <w:spacing w:val="-2"/>
          <w:w w:val="105"/>
        </w:rPr>
        <w:t>sư</w:t>
      </w:r>
      <w:r>
        <w:rPr>
          <w:color w:val="231F20"/>
          <w:spacing w:val="-19"/>
          <w:w w:val="105"/>
        </w:rPr>
        <w:t> </w:t>
      </w:r>
      <w:r>
        <w:rPr>
          <w:color w:val="231F20"/>
          <w:spacing w:val="-2"/>
          <w:w w:val="105"/>
        </w:rPr>
        <w:t>nói</w:t>
      </w:r>
      <w:r>
        <w:rPr>
          <w:color w:val="231F20"/>
          <w:spacing w:val="-19"/>
          <w:w w:val="105"/>
        </w:rPr>
        <w:t> </w:t>
      </w:r>
      <w:r>
        <w:rPr>
          <w:color w:val="231F20"/>
          <w:spacing w:val="-2"/>
          <w:w w:val="105"/>
        </w:rPr>
        <w:t>chữ</w:t>
      </w:r>
      <w:r>
        <w:rPr>
          <w:color w:val="231F20"/>
          <w:spacing w:val="-19"/>
          <w:w w:val="105"/>
        </w:rPr>
        <w:t> </w:t>
      </w:r>
      <w:r>
        <w:rPr>
          <w:color w:val="231F20"/>
          <w:spacing w:val="-2"/>
          <w:w w:val="105"/>
        </w:rPr>
        <w:t>Thể</w:t>
      </w:r>
      <w:r>
        <w:rPr>
          <w:color w:val="231F20"/>
          <w:spacing w:val="-19"/>
          <w:w w:val="105"/>
        </w:rPr>
        <w:t> </w:t>
      </w:r>
      <w:r>
        <w:rPr>
          <w:color w:val="231F20"/>
          <w:spacing w:val="-2"/>
          <w:w w:val="105"/>
        </w:rPr>
        <w:t>lại </w:t>
      </w:r>
      <w:r>
        <w:rPr>
          <w:color w:val="231F20"/>
          <w:w w:val="105"/>
        </w:rPr>
        <w:t>có</w:t>
      </w:r>
      <w:r>
        <w:rPr>
          <w:color w:val="231F20"/>
          <w:spacing w:val="-5"/>
          <w:w w:val="105"/>
        </w:rPr>
        <w:t> </w:t>
      </w:r>
      <w:r>
        <w:rPr>
          <w:color w:val="231F20"/>
          <w:w w:val="105"/>
        </w:rPr>
        <w:t>nghĩa</w:t>
      </w:r>
      <w:r>
        <w:rPr>
          <w:color w:val="231F20"/>
          <w:spacing w:val="-4"/>
          <w:w w:val="105"/>
        </w:rPr>
        <w:t> </w:t>
      </w:r>
      <w:r>
        <w:rPr>
          <w:color w:val="231F20"/>
          <w:w w:val="105"/>
        </w:rPr>
        <w:t>là</w:t>
      </w:r>
      <w:r>
        <w:rPr>
          <w:color w:val="231F20"/>
          <w:spacing w:val="-5"/>
          <w:w w:val="105"/>
        </w:rPr>
        <w:t> </w:t>
      </w:r>
      <w:r>
        <w:rPr>
          <w:color w:val="231F20"/>
          <w:w w:val="105"/>
        </w:rPr>
        <w:t>Thú.</w:t>
      </w:r>
      <w:r>
        <w:rPr>
          <w:color w:val="231F20"/>
          <w:spacing w:val="-5"/>
          <w:w w:val="105"/>
        </w:rPr>
        <w:t> </w:t>
      </w:r>
      <w:r>
        <w:rPr>
          <w:color w:val="231F20"/>
          <w:w w:val="105"/>
        </w:rPr>
        <w:t>Do</w:t>
      </w:r>
      <w:r>
        <w:rPr>
          <w:color w:val="231F20"/>
          <w:spacing w:val="-4"/>
          <w:w w:val="105"/>
        </w:rPr>
        <w:t> </w:t>
      </w:r>
      <w:r>
        <w:rPr>
          <w:color w:val="231F20"/>
          <w:w w:val="105"/>
        </w:rPr>
        <w:t>vậy,</w:t>
      </w:r>
      <w:r>
        <w:rPr>
          <w:color w:val="231F20"/>
          <w:spacing w:val="-5"/>
          <w:w w:val="105"/>
        </w:rPr>
        <w:t> </w:t>
      </w:r>
      <w:r>
        <w:rPr>
          <w:color w:val="231F20"/>
          <w:w w:val="105"/>
        </w:rPr>
        <w:t>chữ</w:t>
      </w:r>
      <w:r>
        <w:rPr>
          <w:color w:val="231F20"/>
          <w:spacing w:val="-5"/>
          <w:w w:val="105"/>
        </w:rPr>
        <w:t> </w:t>
      </w:r>
      <w:r>
        <w:rPr>
          <w:color w:val="231F20"/>
          <w:w w:val="105"/>
        </w:rPr>
        <w:t>giống</w:t>
      </w:r>
      <w:r>
        <w:rPr>
          <w:color w:val="231F20"/>
          <w:spacing w:val="-5"/>
          <w:w w:val="105"/>
        </w:rPr>
        <w:t> </w:t>
      </w:r>
      <w:r>
        <w:rPr>
          <w:color w:val="231F20"/>
          <w:w w:val="105"/>
        </w:rPr>
        <w:t>nhau,</w:t>
      </w:r>
      <w:r>
        <w:rPr>
          <w:color w:val="231F20"/>
          <w:spacing w:val="-5"/>
          <w:w w:val="105"/>
        </w:rPr>
        <w:t> </w:t>
      </w:r>
      <w:r>
        <w:rPr>
          <w:color w:val="231F20"/>
          <w:w w:val="105"/>
        </w:rPr>
        <w:t>nhưng</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đọc đoạn văn trước và sau, sẽ biết nó chỉ điều gì.</w:t>
      </w:r>
    </w:p>
    <w:p>
      <w:pPr>
        <w:pStyle w:val="BodyText"/>
        <w:spacing w:line="295" w:lineRule="auto" w:before="128"/>
        <w:ind w:left="113" w:right="714"/>
      </w:pPr>
      <w:r>
        <w:rPr>
          <w:color w:val="231F20"/>
          <w:w w:val="105"/>
        </w:rPr>
        <w:t>Dùng</w:t>
      </w:r>
      <w:r>
        <w:rPr>
          <w:color w:val="231F20"/>
          <w:w w:val="105"/>
        </w:rPr>
        <w:t> Niệm</w:t>
      </w:r>
      <w:r>
        <w:rPr>
          <w:color w:val="231F20"/>
          <w:w w:val="105"/>
        </w:rPr>
        <w:t> Phật</w:t>
      </w:r>
      <w:r>
        <w:rPr>
          <w:color w:val="231F20"/>
          <w:w w:val="105"/>
        </w:rPr>
        <w:t> tam-muội,</w:t>
      </w:r>
      <w:r>
        <w:rPr>
          <w:color w:val="231F20"/>
          <w:w w:val="105"/>
        </w:rPr>
        <w:t> tức</w:t>
      </w:r>
      <w:r>
        <w:rPr>
          <w:color w:val="231F20"/>
          <w:w w:val="105"/>
        </w:rPr>
        <w:t> là</w:t>
      </w:r>
      <w:r>
        <w:rPr>
          <w:color w:val="231F20"/>
          <w:w w:val="105"/>
        </w:rPr>
        <w:t> như</w:t>
      </w:r>
      <w:r>
        <w:rPr>
          <w:color w:val="231F20"/>
          <w:w w:val="105"/>
        </w:rPr>
        <w:t> trong</w:t>
      </w:r>
      <w:r>
        <w:rPr>
          <w:color w:val="231F20"/>
          <w:w w:val="105"/>
        </w:rPr>
        <w:t> bộ</w:t>
      </w:r>
      <w:r>
        <w:rPr>
          <w:color w:val="231F20"/>
          <w:w w:val="105"/>
        </w:rPr>
        <w:t> kinh này</w:t>
      </w:r>
      <w:r>
        <w:rPr>
          <w:color w:val="231F20"/>
          <w:spacing w:val="-11"/>
          <w:w w:val="105"/>
        </w:rPr>
        <w:t> </w:t>
      </w:r>
      <w:r>
        <w:rPr>
          <w:color w:val="231F20"/>
          <w:w w:val="105"/>
        </w:rPr>
        <w:t>đã</w:t>
      </w:r>
      <w:r>
        <w:rPr>
          <w:color w:val="231F20"/>
          <w:spacing w:val="-11"/>
          <w:w w:val="105"/>
        </w:rPr>
        <w:t> </w:t>
      </w:r>
      <w:r>
        <w:rPr>
          <w:color w:val="231F20"/>
          <w:w w:val="105"/>
        </w:rPr>
        <w:t>nói</w:t>
      </w:r>
      <w:r>
        <w:rPr>
          <w:color w:val="231F20"/>
          <w:spacing w:val="-11"/>
          <w:w w:val="105"/>
        </w:rPr>
        <w:t> </w:t>
      </w:r>
      <w:r>
        <w:rPr>
          <w:i/>
          <w:color w:val="231F20"/>
          <w:w w:val="105"/>
        </w:rPr>
        <w:t>“nhất</w:t>
      </w:r>
      <w:r>
        <w:rPr>
          <w:i/>
          <w:color w:val="231F20"/>
          <w:spacing w:val="-10"/>
          <w:w w:val="105"/>
        </w:rPr>
        <w:t> </w:t>
      </w:r>
      <w:r>
        <w:rPr>
          <w:i/>
          <w:color w:val="231F20"/>
          <w:w w:val="105"/>
        </w:rPr>
        <w:t>hướng</w:t>
      </w:r>
      <w:r>
        <w:rPr>
          <w:i/>
          <w:color w:val="231F20"/>
          <w:spacing w:val="-10"/>
          <w:w w:val="105"/>
        </w:rPr>
        <w:t> </w:t>
      </w:r>
      <w:r>
        <w:rPr>
          <w:i/>
          <w:color w:val="231F20"/>
          <w:w w:val="105"/>
        </w:rPr>
        <w:t>chuyên</w:t>
      </w:r>
      <w:r>
        <w:rPr>
          <w:i/>
          <w:color w:val="231F20"/>
          <w:spacing w:val="-11"/>
          <w:w w:val="105"/>
        </w:rPr>
        <w:t> </w:t>
      </w:r>
      <w:r>
        <w:rPr>
          <w:i/>
          <w:color w:val="231F20"/>
          <w:w w:val="105"/>
        </w:rPr>
        <w:t>niệm”</w:t>
      </w:r>
      <w:r>
        <w:rPr>
          <w:color w:val="231F20"/>
          <w:w w:val="105"/>
        </w:rPr>
        <w:t>,</w:t>
      </w:r>
      <w:r>
        <w:rPr>
          <w:color w:val="231F20"/>
          <w:spacing w:val="-11"/>
          <w:w w:val="105"/>
        </w:rPr>
        <w:t> </w:t>
      </w:r>
      <w:r>
        <w:rPr>
          <w:color w:val="231F20"/>
          <w:w w:val="105"/>
        </w:rPr>
        <w:t>phát</w:t>
      </w:r>
      <w:r>
        <w:rPr>
          <w:color w:val="231F20"/>
          <w:spacing w:val="-11"/>
          <w:w w:val="105"/>
        </w:rPr>
        <w:t> </w:t>
      </w:r>
      <w:r>
        <w:rPr>
          <w:color w:val="231F20"/>
          <w:w w:val="105"/>
        </w:rPr>
        <w:t>Bồ</w:t>
      </w:r>
      <w:r>
        <w:rPr>
          <w:color w:val="231F20"/>
          <w:spacing w:val="-11"/>
          <w:w w:val="105"/>
        </w:rPr>
        <w:t> </w:t>
      </w:r>
      <w:r>
        <w:rPr>
          <w:color w:val="231F20"/>
          <w:w w:val="105"/>
        </w:rPr>
        <w:t>đề</w:t>
      </w:r>
      <w:r>
        <w:rPr>
          <w:color w:val="231F20"/>
          <w:spacing w:val="-11"/>
          <w:w w:val="105"/>
        </w:rPr>
        <w:t> </w:t>
      </w:r>
      <w:r>
        <w:rPr>
          <w:color w:val="231F20"/>
          <w:w w:val="105"/>
        </w:rPr>
        <w:t>tâm,</w:t>
      </w:r>
      <w:r>
        <w:rPr>
          <w:color w:val="231F20"/>
          <w:spacing w:val="-11"/>
          <w:w w:val="105"/>
        </w:rPr>
        <w:t> </w:t>
      </w:r>
      <w:r>
        <w:rPr>
          <w:color w:val="231F20"/>
          <w:w w:val="105"/>
        </w:rPr>
        <w:t>một mực</w:t>
      </w:r>
      <w:r>
        <w:rPr>
          <w:color w:val="231F20"/>
          <w:spacing w:val="-20"/>
          <w:w w:val="105"/>
        </w:rPr>
        <w:t> </w:t>
      </w:r>
      <w:r>
        <w:rPr>
          <w:color w:val="231F20"/>
          <w:w w:val="105"/>
        </w:rPr>
        <w:t>chuyên</w:t>
      </w:r>
      <w:r>
        <w:rPr>
          <w:color w:val="231F20"/>
          <w:spacing w:val="-20"/>
          <w:w w:val="105"/>
        </w:rPr>
        <w:t> </w:t>
      </w:r>
      <w:r>
        <w:rPr>
          <w:color w:val="231F20"/>
          <w:w w:val="105"/>
        </w:rPr>
        <w:t>niệm.</w:t>
      </w:r>
      <w:r>
        <w:rPr>
          <w:color w:val="231F20"/>
          <w:spacing w:val="-20"/>
          <w:w w:val="105"/>
        </w:rPr>
        <w:t> </w:t>
      </w:r>
      <w:r>
        <w:rPr>
          <w:color w:val="231F20"/>
          <w:w w:val="105"/>
        </w:rPr>
        <w:t>Phát</w:t>
      </w:r>
      <w:r>
        <w:rPr>
          <w:color w:val="231F20"/>
          <w:spacing w:val="-20"/>
          <w:w w:val="105"/>
        </w:rPr>
        <w:t> </w:t>
      </w:r>
      <w:r>
        <w:rPr>
          <w:color w:val="231F20"/>
          <w:w w:val="105"/>
        </w:rPr>
        <w:t>Bồ</w:t>
      </w:r>
      <w:r>
        <w:rPr>
          <w:color w:val="231F20"/>
          <w:spacing w:val="-20"/>
          <w:w w:val="105"/>
        </w:rPr>
        <w:t> </w:t>
      </w:r>
      <w:r>
        <w:rPr>
          <w:color w:val="231F20"/>
          <w:w w:val="105"/>
        </w:rPr>
        <w:t>đề</w:t>
      </w:r>
      <w:r>
        <w:rPr>
          <w:color w:val="231F20"/>
          <w:spacing w:val="-20"/>
          <w:w w:val="105"/>
        </w:rPr>
        <w:t> </w:t>
      </w:r>
      <w:r>
        <w:rPr>
          <w:color w:val="231F20"/>
          <w:w w:val="105"/>
        </w:rPr>
        <w:t>tâm</w:t>
      </w:r>
      <w:r>
        <w:rPr>
          <w:color w:val="231F20"/>
          <w:spacing w:val="-20"/>
          <w:w w:val="105"/>
        </w:rPr>
        <w:t> </w:t>
      </w:r>
      <w:r>
        <w:rPr>
          <w:color w:val="231F20"/>
          <w:w w:val="105"/>
        </w:rPr>
        <w:t>là</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một</w:t>
      </w:r>
      <w:r>
        <w:rPr>
          <w:color w:val="231F20"/>
          <w:spacing w:val="-20"/>
          <w:w w:val="105"/>
        </w:rPr>
        <w:t> </w:t>
      </w:r>
      <w:r>
        <w:rPr>
          <w:color w:val="231F20"/>
          <w:w w:val="105"/>
        </w:rPr>
        <w:t>mực chuyên niệm chính là Niệm Phật tam-muội. Nhất tâm quay về nguyện vãng sinh thế giới Tây Phương Cực Lạc, đấy là chỗ quy túc.</w:t>
      </w:r>
    </w:p>
    <w:p>
      <w:pPr>
        <w:spacing w:line="295" w:lineRule="auto" w:before="131"/>
        <w:ind w:left="113" w:right="715" w:firstLine="554"/>
        <w:jc w:val="both"/>
        <w:rPr>
          <w:sz w:val="34"/>
        </w:rPr>
      </w:pPr>
      <w:r>
        <w:rPr>
          <w:i/>
          <w:color w:val="231F20"/>
          <w:spacing w:val="-2"/>
          <w:w w:val="105"/>
          <w:sz w:val="34"/>
        </w:rPr>
        <w:t>“Nhật</w:t>
      </w:r>
      <w:r>
        <w:rPr>
          <w:i/>
          <w:color w:val="231F20"/>
          <w:spacing w:val="-21"/>
          <w:w w:val="105"/>
          <w:sz w:val="34"/>
        </w:rPr>
        <w:t> </w:t>
      </w:r>
      <w:r>
        <w:rPr>
          <w:i/>
          <w:color w:val="231F20"/>
          <w:spacing w:val="-2"/>
          <w:w w:val="105"/>
          <w:sz w:val="34"/>
        </w:rPr>
        <w:t>Thích</w:t>
      </w:r>
      <w:r>
        <w:rPr>
          <w:i/>
          <w:color w:val="231F20"/>
          <w:spacing w:val="-19"/>
          <w:w w:val="105"/>
          <w:sz w:val="34"/>
        </w:rPr>
        <w:t> </w:t>
      </w:r>
      <w:r>
        <w:rPr>
          <w:i/>
          <w:color w:val="231F20"/>
          <w:spacing w:val="-2"/>
          <w:w w:val="105"/>
          <w:sz w:val="34"/>
        </w:rPr>
        <w:t>Quán</w:t>
      </w:r>
      <w:r>
        <w:rPr>
          <w:i/>
          <w:color w:val="231F20"/>
          <w:spacing w:val="-20"/>
          <w:w w:val="105"/>
          <w:sz w:val="34"/>
        </w:rPr>
        <w:t> </w:t>
      </w:r>
      <w:r>
        <w:rPr>
          <w:i/>
          <w:color w:val="231F20"/>
          <w:spacing w:val="-2"/>
          <w:w w:val="105"/>
          <w:sz w:val="34"/>
        </w:rPr>
        <w:t>Triệt</w:t>
      </w:r>
      <w:r>
        <w:rPr>
          <w:i/>
          <w:color w:val="231F20"/>
          <w:spacing w:val="-20"/>
          <w:w w:val="105"/>
          <w:sz w:val="34"/>
        </w:rPr>
        <w:t> </w:t>
      </w:r>
      <w:r>
        <w:rPr>
          <w:i/>
          <w:color w:val="231F20"/>
          <w:spacing w:val="-2"/>
          <w:w w:val="105"/>
          <w:sz w:val="34"/>
        </w:rPr>
        <w:t>Hợp</w:t>
      </w:r>
      <w:r>
        <w:rPr>
          <w:i/>
          <w:color w:val="231F20"/>
          <w:spacing w:val="-20"/>
          <w:w w:val="105"/>
          <w:sz w:val="34"/>
        </w:rPr>
        <w:t> </w:t>
      </w:r>
      <w:r>
        <w:rPr>
          <w:i/>
          <w:color w:val="231F20"/>
          <w:spacing w:val="-2"/>
          <w:w w:val="105"/>
          <w:sz w:val="34"/>
        </w:rPr>
        <w:t>Tán</w:t>
      </w:r>
      <w:r>
        <w:rPr>
          <w:i/>
          <w:color w:val="231F20"/>
          <w:spacing w:val="-20"/>
          <w:w w:val="105"/>
          <w:sz w:val="34"/>
        </w:rPr>
        <w:t> </w:t>
      </w:r>
      <w:r>
        <w:rPr>
          <w:i/>
          <w:color w:val="231F20"/>
          <w:spacing w:val="-2"/>
          <w:w w:val="105"/>
          <w:sz w:val="34"/>
        </w:rPr>
        <w:t>vân”</w:t>
      </w:r>
      <w:r>
        <w:rPr>
          <w:i/>
          <w:color w:val="231F20"/>
          <w:spacing w:val="-21"/>
          <w:w w:val="105"/>
          <w:sz w:val="34"/>
        </w:rPr>
        <w:t> </w:t>
      </w:r>
      <w:r>
        <w:rPr>
          <w:color w:val="231F20"/>
          <w:spacing w:val="-2"/>
          <w:w w:val="105"/>
          <w:sz w:val="34"/>
        </w:rPr>
        <w:t>(Bộ</w:t>
      </w:r>
      <w:r>
        <w:rPr>
          <w:color w:val="231F20"/>
          <w:spacing w:val="-19"/>
          <w:w w:val="105"/>
          <w:sz w:val="34"/>
        </w:rPr>
        <w:t> </w:t>
      </w:r>
      <w:r>
        <w:rPr>
          <w:i/>
          <w:color w:val="231F20"/>
          <w:spacing w:val="-2"/>
          <w:w w:val="105"/>
          <w:sz w:val="34"/>
        </w:rPr>
        <w:t>Hợp</w:t>
      </w:r>
      <w:r>
        <w:rPr>
          <w:i/>
          <w:color w:val="231F20"/>
          <w:spacing w:val="-20"/>
          <w:w w:val="105"/>
          <w:sz w:val="34"/>
        </w:rPr>
        <w:t> </w:t>
      </w:r>
      <w:r>
        <w:rPr>
          <w:i/>
          <w:color w:val="231F20"/>
          <w:spacing w:val="-2"/>
          <w:w w:val="105"/>
          <w:sz w:val="34"/>
        </w:rPr>
        <w:t>Tán</w:t>
      </w:r>
      <w:r>
        <w:rPr>
          <w:i/>
          <w:color w:val="231F20"/>
          <w:spacing w:val="-20"/>
          <w:w w:val="105"/>
          <w:sz w:val="34"/>
        </w:rPr>
        <w:t> </w:t>
      </w:r>
      <w:r>
        <w:rPr>
          <w:color w:val="231F20"/>
          <w:spacing w:val="-2"/>
          <w:w w:val="105"/>
          <w:sz w:val="34"/>
        </w:rPr>
        <w:t>của </w:t>
      </w:r>
      <w:r>
        <w:rPr>
          <w:color w:val="231F20"/>
          <w:spacing w:val="-4"/>
          <w:w w:val="105"/>
          <w:sz w:val="34"/>
        </w:rPr>
        <w:t>Thích</w:t>
      </w:r>
      <w:r>
        <w:rPr>
          <w:color w:val="231F20"/>
          <w:spacing w:val="-15"/>
          <w:w w:val="105"/>
          <w:sz w:val="34"/>
        </w:rPr>
        <w:t> </w:t>
      </w:r>
      <w:r>
        <w:rPr>
          <w:color w:val="231F20"/>
          <w:spacing w:val="-4"/>
          <w:w w:val="105"/>
          <w:sz w:val="34"/>
        </w:rPr>
        <w:t>Quán</w:t>
      </w:r>
      <w:r>
        <w:rPr>
          <w:color w:val="231F20"/>
          <w:spacing w:val="-15"/>
          <w:w w:val="105"/>
          <w:sz w:val="34"/>
        </w:rPr>
        <w:t> </w:t>
      </w:r>
      <w:r>
        <w:rPr>
          <w:color w:val="231F20"/>
          <w:spacing w:val="-4"/>
          <w:w w:val="105"/>
          <w:sz w:val="34"/>
        </w:rPr>
        <w:t>Triệt,</w:t>
      </w:r>
      <w:r>
        <w:rPr>
          <w:color w:val="231F20"/>
          <w:spacing w:val="-15"/>
          <w:w w:val="105"/>
          <w:sz w:val="34"/>
        </w:rPr>
        <w:t> </w:t>
      </w:r>
      <w:r>
        <w:rPr>
          <w:color w:val="231F20"/>
          <w:spacing w:val="-4"/>
          <w:w w:val="105"/>
          <w:sz w:val="34"/>
        </w:rPr>
        <w:t>Nhật</w:t>
      </w:r>
      <w:r>
        <w:rPr>
          <w:color w:val="231F20"/>
          <w:spacing w:val="-15"/>
          <w:w w:val="105"/>
          <w:sz w:val="34"/>
        </w:rPr>
        <w:t> </w:t>
      </w:r>
      <w:r>
        <w:rPr>
          <w:color w:val="231F20"/>
          <w:spacing w:val="-4"/>
          <w:w w:val="105"/>
          <w:sz w:val="34"/>
        </w:rPr>
        <w:t>Bản</w:t>
      </w:r>
      <w:r>
        <w:rPr>
          <w:color w:val="231F20"/>
          <w:spacing w:val="-15"/>
          <w:w w:val="105"/>
          <w:sz w:val="34"/>
        </w:rPr>
        <w:t> </w:t>
      </w:r>
      <w:r>
        <w:rPr>
          <w:color w:val="231F20"/>
          <w:spacing w:val="-4"/>
          <w:w w:val="105"/>
          <w:sz w:val="34"/>
        </w:rPr>
        <w:t>có</w:t>
      </w:r>
      <w:r>
        <w:rPr>
          <w:color w:val="231F20"/>
          <w:spacing w:val="-15"/>
          <w:w w:val="105"/>
          <w:sz w:val="34"/>
        </w:rPr>
        <w:t> </w:t>
      </w:r>
      <w:r>
        <w:rPr>
          <w:color w:val="231F20"/>
          <w:spacing w:val="-4"/>
          <w:w w:val="105"/>
          <w:sz w:val="34"/>
        </w:rPr>
        <w:t>ghi).</w:t>
      </w:r>
      <w:r>
        <w:rPr>
          <w:color w:val="231F20"/>
          <w:spacing w:val="-15"/>
          <w:w w:val="105"/>
          <w:sz w:val="34"/>
        </w:rPr>
        <w:t> </w:t>
      </w:r>
      <w:r>
        <w:rPr>
          <w:color w:val="231F20"/>
          <w:spacing w:val="-4"/>
          <w:w w:val="105"/>
          <w:sz w:val="34"/>
        </w:rPr>
        <w:t>Đây</w:t>
      </w:r>
      <w:r>
        <w:rPr>
          <w:color w:val="231F20"/>
          <w:spacing w:val="-15"/>
          <w:w w:val="105"/>
          <w:sz w:val="34"/>
        </w:rPr>
        <w:t> </w:t>
      </w:r>
      <w:r>
        <w:rPr>
          <w:color w:val="231F20"/>
          <w:spacing w:val="-4"/>
          <w:w w:val="105"/>
          <w:sz w:val="34"/>
        </w:rPr>
        <w:t>là</w:t>
      </w:r>
      <w:r>
        <w:rPr>
          <w:color w:val="231F20"/>
          <w:spacing w:val="-15"/>
          <w:w w:val="105"/>
          <w:sz w:val="34"/>
        </w:rPr>
        <w:t> </w:t>
      </w:r>
      <w:r>
        <w:rPr>
          <w:color w:val="231F20"/>
          <w:spacing w:val="-4"/>
          <w:w w:val="105"/>
          <w:sz w:val="34"/>
        </w:rPr>
        <w:t>tác</w:t>
      </w:r>
      <w:r>
        <w:rPr>
          <w:color w:val="231F20"/>
          <w:spacing w:val="-15"/>
          <w:w w:val="105"/>
          <w:sz w:val="34"/>
        </w:rPr>
        <w:t> </w:t>
      </w:r>
      <w:r>
        <w:rPr>
          <w:color w:val="231F20"/>
          <w:spacing w:val="-4"/>
          <w:w w:val="105"/>
          <w:sz w:val="34"/>
        </w:rPr>
        <w:t>phẩm</w:t>
      </w:r>
      <w:r>
        <w:rPr>
          <w:color w:val="231F20"/>
          <w:spacing w:val="-15"/>
          <w:w w:val="105"/>
          <w:sz w:val="34"/>
        </w:rPr>
        <w:t> </w:t>
      </w:r>
      <w:r>
        <w:rPr>
          <w:color w:val="231F20"/>
          <w:spacing w:val="-4"/>
          <w:w w:val="105"/>
          <w:sz w:val="34"/>
        </w:rPr>
        <w:t>chú</w:t>
      </w:r>
      <w:r>
        <w:rPr>
          <w:color w:val="231F20"/>
          <w:spacing w:val="-15"/>
          <w:w w:val="105"/>
          <w:sz w:val="34"/>
        </w:rPr>
        <w:t> </w:t>
      </w:r>
      <w:r>
        <w:rPr>
          <w:color w:val="231F20"/>
          <w:spacing w:val="-4"/>
          <w:w w:val="105"/>
          <w:sz w:val="34"/>
        </w:rPr>
        <w:t>giải </w:t>
      </w:r>
      <w:r>
        <w:rPr>
          <w:color w:val="231F20"/>
          <w:w w:val="105"/>
          <w:sz w:val="34"/>
        </w:rPr>
        <w:t>của</w:t>
      </w:r>
      <w:r>
        <w:rPr>
          <w:color w:val="231F20"/>
          <w:spacing w:val="-15"/>
          <w:w w:val="105"/>
          <w:sz w:val="34"/>
        </w:rPr>
        <w:t> </w:t>
      </w:r>
      <w:r>
        <w:rPr>
          <w:color w:val="231F20"/>
          <w:w w:val="105"/>
          <w:sz w:val="34"/>
        </w:rPr>
        <w:t>Sư</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tên</w:t>
      </w:r>
      <w:r>
        <w:rPr>
          <w:color w:val="231F20"/>
          <w:spacing w:val="-15"/>
          <w:w w:val="105"/>
          <w:sz w:val="34"/>
        </w:rPr>
        <w:t> </w:t>
      </w:r>
      <w:r>
        <w:rPr>
          <w:color w:val="231F20"/>
          <w:w w:val="105"/>
          <w:sz w:val="34"/>
        </w:rPr>
        <w:t>là</w:t>
      </w:r>
      <w:r>
        <w:rPr>
          <w:color w:val="231F20"/>
          <w:spacing w:val="-15"/>
          <w:w w:val="105"/>
          <w:sz w:val="34"/>
        </w:rPr>
        <w:t> </w:t>
      </w:r>
      <w:r>
        <w:rPr>
          <w:i/>
          <w:color w:val="231F20"/>
          <w:w w:val="105"/>
          <w:sz w:val="34"/>
        </w:rPr>
        <w:t>Hợp</w:t>
      </w:r>
      <w:r>
        <w:rPr>
          <w:i/>
          <w:color w:val="231F20"/>
          <w:spacing w:val="-15"/>
          <w:w w:val="105"/>
          <w:sz w:val="34"/>
        </w:rPr>
        <w:t> </w:t>
      </w:r>
      <w:r>
        <w:rPr>
          <w:i/>
          <w:color w:val="231F20"/>
          <w:w w:val="105"/>
          <w:sz w:val="34"/>
        </w:rPr>
        <w:t>Tán</w:t>
      </w:r>
      <w:r>
        <w:rPr>
          <w:color w:val="231F20"/>
          <w:w w:val="105"/>
          <w:sz w:val="34"/>
        </w:rPr>
        <w:t>,</w:t>
      </w:r>
      <w:r>
        <w:rPr>
          <w:color w:val="231F20"/>
          <w:spacing w:val="-15"/>
          <w:w w:val="105"/>
          <w:sz w:val="34"/>
        </w:rPr>
        <w:t> </w:t>
      </w:r>
      <w:r>
        <w:rPr>
          <w:color w:val="231F20"/>
          <w:w w:val="105"/>
          <w:sz w:val="34"/>
        </w:rPr>
        <w:t>tức</w:t>
      </w:r>
      <w:r>
        <w:rPr>
          <w:color w:val="231F20"/>
          <w:spacing w:val="-15"/>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Hợp</w:t>
      </w:r>
      <w:r>
        <w:rPr>
          <w:i/>
          <w:color w:val="231F20"/>
          <w:spacing w:val="-15"/>
          <w:w w:val="105"/>
          <w:sz w:val="34"/>
        </w:rPr>
        <w:t> </w:t>
      </w:r>
      <w:r>
        <w:rPr>
          <w:i/>
          <w:color w:val="231F20"/>
          <w:w w:val="105"/>
          <w:sz w:val="34"/>
        </w:rPr>
        <w:t>Tán</w:t>
      </w:r>
      <w:r>
        <w:rPr>
          <w:color w:val="231F20"/>
          <w:w w:val="105"/>
          <w:sz w:val="34"/>
        </w:rPr>
        <w:t>. </w:t>
      </w:r>
      <w:r>
        <w:rPr>
          <w:i/>
          <w:color w:val="231F20"/>
          <w:sz w:val="34"/>
        </w:rPr>
        <w:t>“Thử</w:t>
      </w:r>
      <w:r>
        <w:rPr>
          <w:i/>
          <w:color w:val="231F20"/>
          <w:spacing w:val="-13"/>
          <w:sz w:val="34"/>
        </w:rPr>
        <w:t> </w:t>
      </w:r>
      <w:r>
        <w:rPr>
          <w:i/>
          <w:color w:val="231F20"/>
          <w:sz w:val="34"/>
        </w:rPr>
        <w:t>kinh</w:t>
      </w:r>
      <w:r>
        <w:rPr>
          <w:i/>
          <w:color w:val="231F20"/>
          <w:spacing w:val="-13"/>
          <w:sz w:val="34"/>
        </w:rPr>
        <w:t> </w:t>
      </w:r>
      <w:r>
        <w:rPr>
          <w:i/>
          <w:color w:val="231F20"/>
          <w:sz w:val="34"/>
        </w:rPr>
        <w:t>niệm</w:t>
      </w:r>
      <w:r>
        <w:rPr>
          <w:i/>
          <w:color w:val="231F20"/>
          <w:spacing w:val="-13"/>
          <w:sz w:val="34"/>
        </w:rPr>
        <w:t> </w:t>
      </w:r>
      <w:r>
        <w:rPr>
          <w:i/>
          <w:color w:val="231F20"/>
          <w:sz w:val="34"/>
        </w:rPr>
        <w:t>Phật</w:t>
      </w:r>
      <w:r>
        <w:rPr>
          <w:i/>
          <w:color w:val="231F20"/>
          <w:spacing w:val="-13"/>
          <w:sz w:val="34"/>
        </w:rPr>
        <w:t> </w:t>
      </w:r>
      <w:r>
        <w:rPr>
          <w:i/>
          <w:color w:val="231F20"/>
          <w:sz w:val="34"/>
        </w:rPr>
        <w:t>vi</w:t>
      </w:r>
      <w:r>
        <w:rPr>
          <w:i/>
          <w:color w:val="231F20"/>
          <w:spacing w:val="-13"/>
          <w:sz w:val="34"/>
        </w:rPr>
        <w:t> </w:t>
      </w:r>
      <w:r>
        <w:rPr>
          <w:i/>
          <w:color w:val="231F20"/>
          <w:sz w:val="34"/>
        </w:rPr>
        <w:t>Tông,</w:t>
      </w:r>
      <w:r>
        <w:rPr>
          <w:i/>
          <w:color w:val="231F20"/>
          <w:spacing w:val="-13"/>
          <w:sz w:val="34"/>
        </w:rPr>
        <w:t> </w:t>
      </w:r>
      <w:r>
        <w:rPr>
          <w:i/>
          <w:color w:val="231F20"/>
          <w:sz w:val="34"/>
        </w:rPr>
        <w:t>vãng</w:t>
      </w:r>
      <w:r>
        <w:rPr>
          <w:i/>
          <w:color w:val="231F20"/>
          <w:spacing w:val="-13"/>
          <w:sz w:val="34"/>
        </w:rPr>
        <w:t> </w:t>
      </w:r>
      <w:r>
        <w:rPr>
          <w:i/>
          <w:color w:val="231F20"/>
          <w:sz w:val="34"/>
        </w:rPr>
        <w:t>sinh</w:t>
      </w:r>
      <w:r>
        <w:rPr>
          <w:i/>
          <w:color w:val="231F20"/>
          <w:spacing w:val="-13"/>
          <w:sz w:val="34"/>
        </w:rPr>
        <w:t> </w:t>
      </w:r>
      <w:r>
        <w:rPr>
          <w:i/>
          <w:color w:val="231F20"/>
          <w:sz w:val="34"/>
        </w:rPr>
        <w:t>vi</w:t>
      </w:r>
      <w:r>
        <w:rPr>
          <w:i/>
          <w:color w:val="231F20"/>
          <w:spacing w:val="-13"/>
          <w:sz w:val="34"/>
        </w:rPr>
        <w:t> </w:t>
      </w:r>
      <w:r>
        <w:rPr>
          <w:i/>
          <w:color w:val="231F20"/>
          <w:sz w:val="34"/>
        </w:rPr>
        <w:t>Thể</w:t>
      </w:r>
      <w:r>
        <w:rPr>
          <w:i/>
          <w:color w:val="231F20"/>
          <w:spacing w:val="-13"/>
          <w:sz w:val="34"/>
        </w:rPr>
        <w:t> </w:t>
      </w:r>
      <w:r>
        <w:rPr>
          <w:i/>
          <w:color w:val="231F20"/>
          <w:sz w:val="34"/>
        </w:rPr>
        <w:t>(tức</w:t>
      </w:r>
      <w:r>
        <w:rPr>
          <w:i/>
          <w:color w:val="231F20"/>
          <w:spacing w:val="-13"/>
          <w:sz w:val="34"/>
        </w:rPr>
        <w:t> </w:t>
      </w:r>
      <w:r>
        <w:rPr>
          <w:i/>
          <w:color w:val="231F20"/>
          <w:sz w:val="34"/>
        </w:rPr>
        <w:t>Thú)”</w:t>
      </w:r>
      <w:r>
        <w:rPr>
          <w:color w:val="231F20"/>
          <w:sz w:val="34"/>
        </w:rPr>
        <w:t>,</w:t>
      </w:r>
      <w:r>
        <w:rPr>
          <w:color w:val="231F20"/>
          <w:spacing w:val="-13"/>
          <w:sz w:val="34"/>
        </w:rPr>
        <w:t> </w:t>
      </w:r>
      <w:r>
        <w:rPr>
          <w:color w:val="231F20"/>
          <w:sz w:val="34"/>
        </w:rPr>
        <w:t>chữ </w:t>
      </w:r>
      <w:r>
        <w:rPr>
          <w:color w:val="231F20"/>
          <w:w w:val="105"/>
          <w:sz w:val="34"/>
        </w:rPr>
        <w:t>Thể</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cũng</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Thú,</w:t>
      </w:r>
      <w:r>
        <w:rPr>
          <w:color w:val="231F20"/>
          <w:spacing w:val="-13"/>
          <w:w w:val="105"/>
          <w:sz w:val="34"/>
        </w:rPr>
        <w:t> </w:t>
      </w:r>
      <w:r>
        <w:rPr>
          <w:color w:val="231F20"/>
          <w:w w:val="105"/>
          <w:sz w:val="34"/>
        </w:rPr>
        <w:t>cũng</w:t>
      </w:r>
      <w:r>
        <w:rPr>
          <w:color w:val="231F20"/>
          <w:spacing w:val="-13"/>
          <w:w w:val="105"/>
          <w:sz w:val="34"/>
        </w:rPr>
        <w:t> </w:t>
      </w:r>
      <w:r>
        <w:rPr>
          <w:color w:val="231F20"/>
          <w:w w:val="105"/>
          <w:sz w:val="34"/>
        </w:rPr>
        <w:t>theo</w:t>
      </w:r>
      <w:r>
        <w:rPr>
          <w:color w:val="231F20"/>
          <w:spacing w:val="-13"/>
          <w:w w:val="105"/>
          <w:sz w:val="34"/>
        </w:rPr>
        <w:t> </w:t>
      </w:r>
      <w:r>
        <w:rPr>
          <w:color w:val="231F20"/>
          <w:w w:val="105"/>
          <w:sz w:val="34"/>
        </w:rPr>
        <w:t>cách</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ấy.</w:t>
      </w:r>
      <w:r>
        <w:rPr>
          <w:color w:val="231F20"/>
          <w:spacing w:val="-14"/>
          <w:w w:val="105"/>
          <w:sz w:val="34"/>
        </w:rPr>
        <w:t> </w:t>
      </w:r>
      <w:r>
        <w:rPr>
          <w:i/>
          <w:color w:val="231F20"/>
          <w:w w:val="105"/>
          <w:sz w:val="34"/>
        </w:rPr>
        <w:t>“Nhất </w:t>
      </w:r>
      <w:r>
        <w:rPr>
          <w:i/>
          <w:color w:val="231F20"/>
          <w:spacing w:val="-2"/>
          <w:w w:val="105"/>
          <w:sz w:val="34"/>
        </w:rPr>
        <w:t>kinh</w:t>
      </w:r>
      <w:r>
        <w:rPr>
          <w:i/>
          <w:color w:val="231F20"/>
          <w:spacing w:val="-20"/>
          <w:w w:val="105"/>
          <w:sz w:val="34"/>
        </w:rPr>
        <w:t> </w:t>
      </w:r>
      <w:r>
        <w:rPr>
          <w:i/>
          <w:color w:val="231F20"/>
          <w:spacing w:val="-2"/>
          <w:w w:val="105"/>
          <w:sz w:val="34"/>
        </w:rPr>
        <w:t>sở</w:t>
      </w:r>
      <w:r>
        <w:rPr>
          <w:i/>
          <w:color w:val="231F20"/>
          <w:spacing w:val="-20"/>
          <w:w w:val="105"/>
          <w:sz w:val="34"/>
        </w:rPr>
        <w:t> </w:t>
      </w:r>
      <w:r>
        <w:rPr>
          <w:i/>
          <w:color w:val="231F20"/>
          <w:spacing w:val="-2"/>
          <w:w w:val="105"/>
          <w:sz w:val="34"/>
        </w:rPr>
        <w:t>tôn</w:t>
      </w:r>
      <w:r>
        <w:rPr>
          <w:i/>
          <w:color w:val="231F20"/>
          <w:spacing w:val="-20"/>
          <w:w w:val="105"/>
          <w:sz w:val="34"/>
        </w:rPr>
        <w:t> </w:t>
      </w:r>
      <w:r>
        <w:rPr>
          <w:i/>
          <w:color w:val="231F20"/>
          <w:spacing w:val="-2"/>
          <w:w w:val="105"/>
          <w:sz w:val="34"/>
        </w:rPr>
        <w:t>chuyên</w:t>
      </w:r>
      <w:r>
        <w:rPr>
          <w:i/>
          <w:color w:val="231F20"/>
          <w:spacing w:val="-20"/>
          <w:w w:val="105"/>
          <w:sz w:val="34"/>
        </w:rPr>
        <w:t> </w:t>
      </w:r>
      <w:r>
        <w:rPr>
          <w:i/>
          <w:color w:val="231F20"/>
          <w:spacing w:val="-2"/>
          <w:w w:val="105"/>
          <w:sz w:val="34"/>
        </w:rPr>
        <w:t>tại</w:t>
      </w:r>
      <w:r>
        <w:rPr>
          <w:i/>
          <w:color w:val="231F20"/>
          <w:spacing w:val="-20"/>
          <w:w w:val="105"/>
          <w:sz w:val="34"/>
        </w:rPr>
        <w:t> </w:t>
      </w:r>
      <w:r>
        <w:rPr>
          <w:i/>
          <w:color w:val="231F20"/>
          <w:spacing w:val="-2"/>
          <w:w w:val="105"/>
          <w:sz w:val="34"/>
        </w:rPr>
        <w:t>niệm</w:t>
      </w:r>
      <w:r>
        <w:rPr>
          <w:i/>
          <w:color w:val="231F20"/>
          <w:spacing w:val="-20"/>
          <w:w w:val="105"/>
          <w:sz w:val="34"/>
        </w:rPr>
        <w:t> </w:t>
      </w:r>
      <w:r>
        <w:rPr>
          <w:i/>
          <w:color w:val="231F20"/>
          <w:spacing w:val="-2"/>
          <w:w w:val="105"/>
          <w:sz w:val="34"/>
        </w:rPr>
        <w:t>Phật,</w:t>
      </w:r>
      <w:r>
        <w:rPr>
          <w:i/>
          <w:color w:val="231F20"/>
          <w:spacing w:val="-20"/>
          <w:w w:val="105"/>
          <w:sz w:val="34"/>
        </w:rPr>
        <w:t> </w:t>
      </w:r>
      <w:r>
        <w:rPr>
          <w:i/>
          <w:color w:val="231F20"/>
          <w:spacing w:val="-2"/>
          <w:w w:val="105"/>
          <w:sz w:val="34"/>
        </w:rPr>
        <w:t>cố</w:t>
      </w:r>
      <w:r>
        <w:rPr>
          <w:i/>
          <w:color w:val="231F20"/>
          <w:spacing w:val="-20"/>
          <w:w w:val="105"/>
          <w:sz w:val="34"/>
        </w:rPr>
        <w:t> </w:t>
      </w:r>
      <w:r>
        <w:rPr>
          <w:i/>
          <w:color w:val="231F20"/>
          <w:spacing w:val="-2"/>
          <w:w w:val="105"/>
          <w:sz w:val="34"/>
        </w:rPr>
        <w:t>dĩ</w:t>
      </w:r>
      <w:r>
        <w:rPr>
          <w:i/>
          <w:color w:val="231F20"/>
          <w:spacing w:val="-20"/>
          <w:w w:val="105"/>
          <w:sz w:val="34"/>
        </w:rPr>
        <w:t> </w:t>
      </w:r>
      <w:r>
        <w:rPr>
          <w:i/>
          <w:color w:val="231F20"/>
          <w:spacing w:val="-2"/>
          <w:w w:val="105"/>
          <w:sz w:val="34"/>
        </w:rPr>
        <w:t>niệm</w:t>
      </w:r>
      <w:r>
        <w:rPr>
          <w:i/>
          <w:color w:val="231F20"/>
          <w:spacing w:val="-20"/>
          <w:w w:val="105"/>
          <w:sz w:val="34"/>
        </w:rPr>
        <w:t> </w:t>
      </w:r>
      <w:r>
        <w:rPr>
          <w:i/>
          <w:color w:val="231F20"/>
          <w:spacing w:val="-2"/>
          <w:w w:val="105"/>
          <w:sz w:val="34"/>
        </w:rPr>
        <w:t>Phật</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Tông </w:t>
      </w:r>
      <w:r>
        <w:rPr>
          <w:i/>
          <w:color w:val="231F20"/>
          <w:w w:val="105"/>
          <w:sz w:val="34"/>
        </w:rPr>
        <w:t>dã.</w:t>
      </w:r>
      <w:r>
        <w:rPr>
          <w:i/>
          <w:color w:val="231F20"/>
          <w:spacing w:val="-17"/>
          <w:w w:val="105"/>
          <w:sz w:val="34"/>
        </w:rPr>
        <w:t> </w:t>
      </w:r>
      <w:r>
        <w:rPr>
          <w:i/>
          <w:color w:val="231F20"/>
          <w:w w:val="105"/>
          <w:sz w:val="34"/>
        </w:rPr>
        <w:t>Tông</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sở</w:t>
      </w:r>
      <w:r>
        <w:rPr>
          <w:i/>
          <w:color w:val="231F20"/>
          <w:spacing w:val="-17"/>
          <w:w w:val="105"/>
          <w:sz w:val="34"/>
        </w:rPr>
        <w:t> </w:t>
      </w:r>
      <w:r>
        <w:rPr>
          <w:i/>
          <w:color w:val="231F20"/>
          <w:w w:val="105"/>
          <w:sz w:val="34"/>
        </w:rPr>
        <w:t>thú</w:t>
      </w:r>
      <w:r>
        <w:rPr>
          <w:i/>
          <w:color w:val="231F20"/>
          <w:spacing w:val="-17"/>
          <w:w w:val="105"/>
          <w:sz w:val="34"/>
        </w:rPr>
        <w:t> </w:t>
      </w:r>
      <w:r>
        <w:rPr>
          <w:i/>
          <w:color w:val="231F20"/>
          <w:w w:val="105"/>
          <w:sz w:val="34"/>
        </w:rPr>
        <w:t>duy</w:t>
      </w:r>
      <w:r>
        <w:rPr>
          <w:i/>
          <w:color w:val="231F20"/>
          <w:spacing w:val="-17"/>
          <w:w w:val="105"/>
          <w:sz w:val="34"/>
        </w:rPr>
        <w:t> </w:t>
      </w:r>
      <w:r>
        <w:rPr>
          <w:i/>
          <w:color w:val="231F20"/>
          <w:w w:val="105"/>
          <w:sz w:val="34"/>
        </w:rPr>
        <w:t>tại</w:t>
      </w:r>
      <w:r>
        <w:rPr>
          <w:i/>
          <w:color w:val="231F20"/>
          <w:spacing w:val="-17"/>
          <w:w w:val="105"/>
          <w:sz w:val="34"/>
        </w:rPr>
        <w:t> </w:t>
      </w:r>
      <w:r>
        <w:rPr>
          <w:i/>
          <w:color w:val="231F20"/>
          <w:w w:val="105"/>
          <w:sz w:val="34"/>
        </w:rPr>
        <w:t>vãng</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cố</w:t>
      </w:r>
      <w:r>
        <w:rPr>
          <w:i/>
          <w:color w:val="231F20"/>
          <w:spacing w:val="-17"/>
          <w:w w:val="105"/>
          <w:sz w:val="34"/>
        </w:rPr>
        <w:t> </w:t>
      </w:r>
      <w:r>
        <w:rPr>
          <w:i/>
          <w:color w:val="231F20"/>
          <w:w w:val="105"/>
          <w:sz w:val="34"/>
        </w:rPr>
        <w:t>dĩ</w:t>
      </w:r>
      <w:r>
        <w:rPr>
          <w:i/>
          <w:color w:val="231F20"/>
          <w:spacing w:val="-17"/>
          <w:w w:val="105"/>
          <w:sz w:val="34"/>
        </w:rPr>
        <w:t> </w:t>
      </w:r>
      <w:r>
        <w:rPr>
          <w:i/>
          <w:color w:val="231F20"/>
          <w:w w:val="105"/>
          <w:sz w:val="34"/>
        </w:rPr>
        <w:t>vãng</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vi</w:t>
      </w:r>
      <w:r>
        <w:rPr>
          <w:i/>
          <w:color w:val="231F20"/>
          <w:spacing w:val="-17"/>
          <w:w w:val="105"/>
          <w:sz w:val="34"/>
        </w:rPr>
        <w:t> </w:t>
      </w:r>
      <w:r>
        <w:rPr>
          <w:i/>
          <w:color w:val="231F20"/>
          <w:w w:val="105"/>
          <w:sz w:val="34"/>
        </w:rPr>
        <w:t>kinh </w:t>
      </w:r>
      <w:r>
        <w:rPr>
          <w:i/>
          <w:color w:val="231F20"/>
          <w:sz w:val="34"/>
        </w:rPr>
        <w:t>Thể (tức Thú)” </w:t>
      </w:r>
      <w:r>
        <w:rPr>
          <w:color w:val="231F20"/>
          <w:sz w:val="34"/>
        </w:rPr>
        <w:t>(Điều được kinh này tôn trọng là chuyên niệm </w:t>
      </w:r>
      <w:r>
        <w:rPr>
          <w:color w:val="231F20"/>
          <w:spacing w:val="-2"/>
          <w:w w:val="105"/>
          <w:sz w:val="34"/>
        </w:rPr>
        <w:t>Phật,</w:t>
      </w:r>
      <w:r>
        <w:rPr>
          <w:color w:val="231F20"/>
          <w:spacing w:val="-28"/>
          <w:w w:val="105"/>
          <w:sz w:val="34"/>
        </w:rPr>
        <w:t> </w:t>
      </w:r>
      <w:r>
        <w:rPr>
          <w:color w:val="231F20"/>
          <w:spacing w:val="-2"/>
          <w:w w:val="105"/>
          <w:sz w:val="34"/>
        </w:rPr>
        <w:t>cho</w:t>
      </w:r>
      <w:r>
        <w:rPr>
          <w:color w:val="231F20"/>
          <w:spacing w:val="-26"/>
          <w:w w:val="105"/>
          <w:sz w:val="34"/>
        </w:rPr>
        <w:t> </w:t>
      </w:r>
      <w:r>
        <w:rPr>
          <w:color w:val="231F20"/>
          <w:spacing w:val="-2"/>
          <w:w w:val="105"/>
          <w:sz w:val="34"/>
        </w:rPr>
        <w:t>nên</w:t>
      </w:r>
      <w:r>
        <w:rPr>
          <w:color w:val="231F20"/>
          <w:spacing w:val="-27"/>
          <w:w w:val="105"/>
          <w:sz w:val="34"/>
        </w:rPr>
        <w:t> </w:t>
      </w:r>
      <w:r>
        <w:rPr>
          <w:color w:val="231F20"/>
          <w:spacing w:val="-2"/>
          <w:w w:val="105"/>
          <w:sz w:val="34"/>
        </w:rPr>
        <w:t>lấy</w:t>
      </w:r>
      <w:r>
        <w:rPr>
          <w:color w:val="231F20"/>
          <w:spacing w:val="-26"/>
          <w:w w:val="105"/>
          <w:sz w:val="34"/>
        </w:rPr>
        <w:t> </w:t>
      </w:r>
      <w:r>
        <w:rPr>
          <w:color w:val="231F20"/>
          <w:spacing w:val="-2"/>
          <w:w w:val="105"/>
          <w:sz w:val="34"/>
        </w:rPr>
        <w:t>niệm</w:t>
      </w:r>
      <w:r>
        <w:rPr>
          <w:color w:val="231F20"/>
          <w:spacing w:val="-27"/>
          <w:w w:val="105"/>
          <w:sz w:val="34"/>
        </w:rPr>
        <w:t> </w:t>
      </w:r>
      <w:r>
        <w:rPr>
          <w:color w:val="231F20"/>
          <w:spacing w:val="-2"/>
          <w:w w:val="105"/>
          <w:sz w:val="34"/>
        </w:rPr>
        <w:t>Phật</w:t>
      </w:r>
      <w:r>
        <w:rPr>
          <w:color w:val="231F20"/>
          <w:spacing w:val="-26"/>
          <w:w w:val="105"/>
          <w:sz w:val="34"/>
        </w:rPr>
        <w:t> </w:t>
      </w:r>
      <w:r>
        <w:rPr>
          <w:color w:val="231F20"/>
          <w:spacing w:val="-2"/>
          <w:w w:val="105"/>
          <w:sz w:val="34"/>
        </w:rPr>
        <w:t>làm</w:t>
      </w:r>
      <w:r>
        <w:rPr>
          <w:color w:val="231F20"/>
          <w:spacing w:val="-27"/>
          <w:w w:val="105"/>
          <w:sz w:val="34"/>
        </w:rPr>
        <w:t> </w:t>
      </w:r>
      <w:r>
        <w:rPr>
          <w:color w:val="231F20"/>
          <w:spacing w:val="-2"/>
          <w:w w:val="105"/>
          <w:sz w:val="34"/>
        </w:rPr>
        <w:t>Tông.</w:t>
      </w:r>
      <w:r>
        <w:rPr>
          <w:color w:val="231F20"/>
          <w:spacing w:val="-27"/>
          <w:w w:val="105"/>
          <w:sz w:val="34"/>
        </w:rPr>
        <w:t> </w:t>
      </w:r>
      <w:r>
        <w:rPr>
          <w:color w:val="231F20"/>
          <w:spacing w:val="-2"/>
          <w:w w:val="105"/>
          <w:sz w:val="34"/>
        </w:rPr>
        <w:t>Tông</w:t>
      </w:r>
      <w:r>
        <w:rPr>
          <w:color w:val="231F20"/>
          <w:spacing w:val="-26"/>
          <w:w w:val="105"/>
          <w:sz w:val="34"/>
        </w:rPr>
        <w:t> </w:t>
      </w:r>
      <w:r>
        <w:rPr>
          <w:color w:val="231F20"/>
          <w:spacing w:val="-2"/>
          <w:w w:val="105"/>
          <w:sz w:val="34"/>
        </w:rPr>
        <w:t>chỉ</w:t>
      </w:r>
      <w:r>
        <w:rPr>
          <w:color w:val="231F20"/>
          <w:spacing w:val="-26"/>
          <w:w w:val="105"/>
          <w:sz w:val="34"/>
        </w:rPr>
        <w:t> </w:t>
      </w:r>
      <w:r>
        <w:rPr>
          <w:color w:val="231F20"/>
          <w:spacing w:val="-2"/>
          <w:w w:val="105"/>
          <w:sz w:val="34"/>
        </w:rPr>
        <w:t>nhằm</w:t>
      </w:r>
      <w:r>
        <w:rPr>
          <w:color w:val="231F20"/>
          <w:spacing w:val="-27"/>
          <w:w w:val="105"/>
          <w:sz w:val="34"/>
        </w:rPr>
        <w:t> </w:t>
      </w:r>
      <w:r>
        <w:rPr>
          <w:color w:val="231F20"/>
          <w:spacing w:val="-2"/>
          <w:w w:val="105"/>
          <w:sz w:val="34"/>
        </w:rPr>
        <w:t>hướng</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firstLine="0"/>
      </w:pPr>
      <w:r>
        <w:rPr>
          <w:color w:val="231F20"/>
          <w:w w:val="105"/>
        </w:rPr>
        <w:t>đến</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nên</w:t>
      </w:r>
      <w:r>
        <w:rPr>
          <w:color w:val="231F20"/>
          <w:spacing w:val="-19"/>
          <w:w w:val="105"/>
        </w:rPr>
        <w:t> </w:t>
      </w:r>
      <w:r>
        <w:rPr>
          <w:color w:val="231F20"/>
          <w:w w:val="105"/>
        </w:rPr>
        <w:t>lấy</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làm</w:t>
      </w:r>
      <w:r>
        <w:rPr>
          <w:color w:val="231F20"/>
          <w:spacing w:val="-19"/>
          <w:w w:val="105"/>
        </w:rPr>
        <w:t> </w:t>
      </w:r>
      <w:r>
        <w:rPr>
          <w:color w:val="231F20"/>
          <w:w w:val="105"/>
        </w:rPr>
        <w:t>Thể</w:t>
      </w:r>
      <w:r>
        <w:rPr>
          <w:color w:val="231F20"/>
          <w:spacing w:val="-19"/>
          <w:w w:val="105"/>
        </w:rPr>
        <w:t> </w:t>
      </w:r>
      <w:r>
        <w:rPr>
          <w:color w:val="231F20"/>
          <w:w w:val="105"/>
        </w:rPr>
        <w:t>(tức</w:t>
      </w:r>
      <w:r>
        <w:rPr>
          <w:color w:val="231F20"/>
          <w:spacing w:val="-19"/>
          <w:w w:val="105"/>
        </w:rPr>
        <w:t> </w:t>
      </w:r>
      <w:r>
        <w:rPr>
          <w:color w:val="231F20"/>
          <w:w w:val="105"/>
        </w:rPr>
        <w:t>Thú)</w:t>
      </w:r>
      <w:r>
        <w:rPr>
          <w:color w:val="231F20"/>
          <w:spacing w:val="-19"/>
          <w:w w:val="105"/>
        </w:rPr>
        <w:t> </w:t>
      </w:r>
      <w:r>
        <w:rPr>
          <w:color w:val="231F20"/>
          <w:w w:val="105"/>
        </w:rPr>
        <w:t>của</w:t>
      </w:r>
      <w:r>
        <w:rPr>
          <w:color w:val="231F20"/>
          <w:spacing w:val="-19"/>
          <w:w w:val="105"/>
        </w:rPr>
        <w:t> </w:t>
      </w:r>
      <w:r>
        <w:rPr>
          <w:color w:val="231F20"/>
          <w:w w:val="105"/>
        </w:rPr>
        <w:t>kinh này).</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đoạn</w:t>
      </w:r>
      <w:r>
        <w:rPr>
          <w:color w:val="231F20"/>
          <w:spacing w:val="-7"/>
          <w:w w:val="105"/>
        </w:rPr>
        <w:t> </w:t>
      </w:r>
      <w:r>
        <w:rPr>
          <w:color w:val="231F20"/>
          <w:w w:val="105"/>
        </w:rPr>
        <w:t>văn</w:t>
      </w:r>
      <w:r>
        <w:rPr>
          <w:color w:val="231F20"/>
          <w:spacing w:val="-7"/>
          <w:w w:val="105"/>
        </w:rPr>
        <w:t> </w:t>
      </w:r>
      <w:r>
        <w:rPr>
          <w:color w:val="231F20"/>
          <w:w w:val="105"/>
        </w:rPr>
        <w:t>trong</w:t>
      </w:r>
      <w:r>
        <w:rPr>
          <w:color w:val="231F20"/>
          <w:spacing w:val="-7"/>
          <w:w w:val="105"/>
        </w:rPr>
        <w:t> </w:t>
      </w:r>
      <w:r>
        <w:rPr>
          <w:color w:val="231F20"/>
          <w:w w:val="105"/>
        </w:rPr>
        <w:t>sách</w:t>
      </w:r>
      <w:r>
        <w:rPr>
          <w:color w:val="231F20"/>
          <w:spacing w:val="-8"/>
          <w:w w:val="105"/>
        </w:rPr>
        <w:t> </w:t>
      </w:r>
      <w:r>
        <w:rPr>
          <w:i/>
          <w:color w:val="231F20"/>
          <w:w w:val="105"/>
        </w:rPr>
        <w:t>Hợp</w:t>
      </w:r>
      <w:r>
        <w:rPr>
          <w:i/>
          <w:color w:val="231F20"/>
          <w:spacing w:val="-7"/>
          <w:w w:val="105"/>
        </w:rPr>
        <w:t> </w:t>
      </w:r>
      <w:r>
        <w:rPr>
          <w:i/>
          <w:color w:val="231F20"/>
          <w:w w:val="105"/>
        </w:rPr>
        <w:t>Tán</w:t>
      </w:r>
      <w:r>
        <w:rPr>
          <w:color w:val="231F20"/>
          <w:w w:val="105"/>
        </w:rPr>
        <w:t>.</w:t>
      </w:r>
    </w:p>
    <w:p>
      <w:pPr>
        <w:spacing w:line="295" w:lineRule="auto" w:before="138"/>
        <w:ind w:left="397" w:right="428" w:firstLine="453"/>
        <w:jc w:val="both"/>
        <w:rPr>
          <w:sz w:val="34"/>
        </w:rPr>
      </w:pPr>
      <w:r>
        <w:rPr>
          <w:color w:val="231F20"/>
          <w:sz w:val="34"/>
        </w:rPr>
        <w:t>Chúng ta xem tiếp đoạn dưới</w:t>
      </w:r>
      <w:r>
        <w:rPr>
          <w:b/>
          <w:color w:val="231F20"/>
          <w:sz w:val="34"/>
        </w:rPr>
        <w:t>: </w:t>
      </w:r>
      <w:r>
        <w:rPr>
          <w:i/>
          <w:color w:val="231F20"/>
          <w:sz w:val="34"/>
        </w:rPr>
        <w:t>“Tịnh Tông xưng Vô Lượng Thọ Kinh vi Đại</w:t>
      </w:r>
      <w:r>
        <w:rPr>
          <w:i/>
          <w:color w:val="231F20"/>
          <w:spacing w:val="-1"/>
          <w:sz w:val="34"/>
        </w:rPr>
        <w:t> </w:t>
      </w:r>
      <w:r>
        <w:rPr>
          <w:i/>
          <w:color w:val="231F20"/>
          <w:sz w:val="34"/>
        </w:rPr>
        <w:t>Kinh, A</w:t>
      </w:r>
      <w:r>
        <w:rPr>
          <w:i/>
          <w:color w:val="231F20"/>
          <w:spacing w:val="-1"/>
          <w:sz w:val="34"/>
        </w:rPr>
        <w:t> </w:t>
      </w:r>
      <w:r>
        <w:rPr>
          <w:i/>
          <w:color w:val="231F20"/>
          <w:sz w:val="34"/>
        </w:rPr>
        <w:t>Di</w:t>
      </w:r>
      <w:r>
        <w:rPr>
          <w:i/>
          <w:color w:val="231F20"/>
          <w:spacing w:val="-1"/>
          <w:sz w:val="34"/>
        </w:rPr>
        <w:t> </w:t>
      </w:r>
      <w:r>
        <w:rPr>
          <w:i/>
          <w:color w:val="231F20"/>
          <w:sz w:val="34"/>
        </w:rPr>
        <w:t>Đà</w:t>
      </w:r>
      <w:r>
        <w:rPr>
          <w:i/>
          <w:color w:val="231F20"/>
          <w:spacing w:val="-1"/>
          <w:sz w:val="34"/>
        </w:rPr>
        <w:t> </w:t>
      </w:r>
      <w:r>
        <w:rPr>
          <w:i/>
          <w:color w:val="231F20"/>
          <w:sz w:val="34"/>
        </w:rPr>
        <w:t>Kinh vi Tiểu Kinh. Cái thử</w:t>
      </w:r>
      <w:r>
        <w:rPr>
          <w:i/>
          <w:color w:val="231F20"/>
          <w:spacing w:val="-1"/>
          <w:sz w:val="34"/>
        </w:rPr>
        <w:t> </w:t>
      </w:r>
      <w:r>
        <w:rPr>
          <w:i/>
          <w:color w:val="231F20"/>
          <w:sz w:val="34"/>
        </w:rPr>
        <w:t>nhị kinh</w:t>
      </w:r>
      <w:r>
        <w:rPr>
          <w:i/>
          <w:color w:val="231F20"/>
          <w:spacing w:val="-9"/>
          <w:sz w:val="34"/>
        </w:rPr>
        <w:t> </w:t>
      </w:r>
      <w:r>
        <w:rPr>
          <w:i/>
          <w:color w:val="231F20"/>
          <w:sz w:val="34"/>
        </w:rPr>
        <w:t>cẩn</w:t>
      </w:r>
      <w:r>
        <w:rPr>
          <w:i/>
          <w:color w:val="231F20"/>
          <w:spacing w:val="-9"/>
          <w:sz w:val="34"/>
        </w:rPr>
        <w:t> </w:t>
      </w:r>
      <w:r>
        <w:rPr>
          <w:i/>
          <w:color w:val="231F20"/>
          <w:sz w:val="34"/>
        </w:rPr>
        <w:t>hữu</w:t>
      </w:r>
      <w:r>
        <w:rPr>
          <w:i/>
          <w:color w:val="231F20"/>
          <w:spacing w:val="-10"/>
          <w:sz w:val="34"/>
        </w:rPr>
        <w:t> </w:t>
      </w:r>
      <w:r>
        <w:rPr>
          <w:i/>
          <w:color w:val="231F20"/>
          <w:sz w:val="34"/>
        </w:rPr>
        <w:t>tường</w:t>
      </w:r>
      <w:r>
        <w:rPr>
          <w:i/>
          <w:color w:val="231F20"/>
          <w:spacing w:val="-9"/>
          <w:sz w:val="34"/>
        </w:rPr>
        <w:t> </w:t>
      </w:r>
      <w:r>
        <w:rPr>
          <w:i/>
          <w:color w:val="231F20"/>
          <w:sz w:val="34"/>
        </w:rPr>
        <w:t>lược</w:t>
      </w:r>
      <w:r>
        <w:rPr>
          <w:i/>
          <w:color w:val="231F20"/>
          <w:spacing w:val="-10"/>
          <w:sz w:val="34"/>
        </w:rPr>
        <w:t> </w:t>
      </w:r>
      <w:r>
        <w:rPr>
          <w:i/>
          <w:color w:val="231F20"/>
          <w:sz w:val="34"/>
        </w:rPr>
        <w:t>chi</w:t>
      </w:r>
      <w:r>
        <w:rPr>
          <w:i/>
          <w:color w:val="231F20"/>
          <w:spacing w:val="-10"/>
          <w:sz w:val="34"/>
        </w:rPr>
        <w:t> </w:t>
      </w:r>
      <w:r>
        <w:rPr>
          <w:i/>
          <w:color w:val="231F20"/>
          <w:sz w:val="34"/>
        </w:rPr>
        <w:t>biệt.</w:t>
      </w:r>
      <w:r>
        <w:rPr>
          <w:i/>
          <w:color w:val="231F20"/>
          <w:spacing w:val="-10"/>
          <w:sz w:val="34"/>
        </w:rPr>
        <w:t> </w:t>
      </w:r>
      <w:r>
        <w:rPr>
          <w:i/>
          <w:color w:val="231F20"/>
          <w:sz w:val="34"/>
        </w:rPr>
        <w:t>Cố</w:t>
      </w:r>
      <w:r>
        <w:rPr>
          <w:i/>
          <w:color w:val="231F20"/>
          <w:spacing w:val="-9"/>
          <w:sz w:val="34"/>
        </w:rPr>
        <w:t> </w:t>
      </w:r>
      <w:r>
        <w:rPr>
          <w:i/>
          <w:color w:val="231F20"/>
          <w:sz w:val="34"/>
        </w:rPr>
        <w:t>Liên</w:t>
      </w:r>
      <w:r>
        <w:rPr>
          <w:i/>
          <w:color w:val="231F20"/>
          <w:spacing w:val="-9"/>
          <w:sz w:val="34"/>
        </w:rPr>
        <w:t> </w:t>
      </w:r>
      <w:r>
        <w:rPr>
          <w:i/>
          <w:color w:val="231F20"/>
          <w:sz w:val="34"/>
        </w:rPr>
        <w:t>Trì</w:t>
      </w:r>
      <w:r>
        <w:rPr>
          <w:i/>
          <w:color w:val="231F20"/>
          <w:spacing w:val="-10"/>
          <w:sz w:val="34"/>
        </w:rPr>
        <w:t> </w:t>
      </w:r>
      <w:r>
        <w:rPr>
          <w:i/>
          <w:color w:val="231F20"/>
          <w:sz w:val="34"/>
        </w:rPr>
        <w:t>Sớ</w:t>
      </w:r>
      <w:r>
        <w:rPr>
          <w:i/>
          <w:color w:val="231F20"/>
          <w:spacing w:val="-10"/>
          <w:sz w:val="34"/>
        </w:rPr>
        <w:t> </w:t>
      </w:r>
      <w:r>
        <w:rPr>
          <w:i/>
          <w:color w:val="231F20"/>
          <w:sz w:val="34"/>
        </w:rPr>
        <w:t>Sao</w:t>
      </w:r>
      <w:r>
        <w:rPr>
          <w:i/>
          <w:color w:val="231F20"/>
          <w:spacing w:val="-10"/>
          <w:sz w:val="34"/>
        </w:rPr>
        <w:t> </w:t>
      </w:r>
      <w:r>
        <w:rPr>
          <w:i/>
          <w:color w:val="231F20"/>
          <w:sz w:val="34"/>
        </w:rPr>
        <w:t>xưng</w:t>
      </w:r>
      <w:r>
        <w:rPr>
          <w:i/>
          <w:color w:val="231F20"/>
          <w:spacing w:val="-9"/>
          <w:sz w:val="34"/>
        </w:rPr>
        <w:t> </w:t>
      </w:r>
      <w:r>
        <w:rPr>
          <w:i/>
          <w:color w:val="231F20"/>
          <w:sz w:val="34"/>
        </w:rPr>
        <w:t>Đại </w:t>
      </w:r>
      <w:r>
        <w:rPr>
          <w:i/>
          <w:color w:val="231F20"/>
          <w:w w:val="105"/>
          <w:sz w:val="34"/>
        </w:rPr>
        <w:t>Kinh</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Bản,</w:t>
      </w:r>
      <w:r>
        <w:rPr>
          <w:i/>
          <w:color w:val="231F20"/>
          <w:spacing w:val="-23"/>
          <w:w w:val="105"/>
          <w:sz w:val="34"/>
        </w:rPr>
        <w:t> </w:t>
      </w:r>
      <w:r>
        <w:rPr>
          <w:i/>
          <w:color w:val="231F20"/>
          <w:w w:val="105"/>
          <w:sz w:val="34"/>
        </w:rPr>
        <w:t>Tiểu</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vi</w:t>
      </w:r>
      <w:r>
        <w:rPr>
          <w:i/>
          <w:color w:val="231F20"/>
          <w:spacing w:val="-23"/>
          <w:w w:val="105"/>
          <w:sz w:val="34"/>
        </w:rPr>
        <w:t> </w:t>
      </w:r>
      <w:r>
        <w:rPr>
          <w:i/>
          <w:color w:val="231F20"/>
          <w:w w:val="105"/>
          <w:sz w:val="34"/>
        </w:rPr>
        <w:t>Tiểu</w:t>
      </w:r>
      <w:r>
        <w:rPr>
          <w:i/>
          <w:color w:val="231F20"/>
          <w:spacing w:val="-22"/>
          <w:w w:val="105"/>
          <w:sz w:val="34"/>
        </w:rPr>
        <w:t> </w:t>
      </w:r>
      <w:r>
        <w:rPr>
          <w:i/>
          <w:color w:val="231F20"/>
          <w:w w:val="105"/>
          <w:sz w:val="34"/>
        </w:rPr>
        <w:t>Bản,</w:t>
      </w:r>
      <w:r>
        <w:rPr>
          <w:i/>
          <w:color w:val="231F20"/>
          <w:spacing w:val="-22"/>
          <w:w w:val="105"/>
          <w:sz w:val="34"/>
        </w:rPr>
        <w:t> </w:t>
      </w:r>
      <w:r>
        <w:rPr>
          <w:i/>
          <w:color w:val="231F20"/>
          <w:w w:val="105"/>
          <w:sz w:val="34"/>
        </w:rPr>
        <w:t>lương</w:t>
      </w:r>
      <w:r>
        <w:rPr>
          <w:i/>
          <w:color w:val="231F20"/>
          <w:spacing w:val="-23"/>
          <w:w w:val="105"/>
          <w:sz w:val="34"/>
        </w:rPr>
        <w:t> </w:t>
      </w:r>
      <w:r>
        <w:rPr>
          <w:i/>
          <w:color w:val="231F20"/>
          <w:w w:val="105"/>
          <w:sz w:val="34"/>
        </w:rPr>
        <w:t>dĩ</w:t>
      </w:r>
      <w:r>
        <w:rPr>
          <w:i/>
          <w:color w:val="231F20"/>
          <w:spacing w:val="-22"/>
          <w:w w:val="105"/>
          <w:sz w:val="34"/>
        </w:rPr>
        <w:t> </w:t>
      </w:r>
      <w:r>
        <w:rPr>
          <w:i/>
          <w:color w:val="231F20"/>
          <w:w w:val="105"/>
          <w:sz w:val="34"/>
        </w:rPr>
        <w:t>nhị</w:t>
      </w:r>
      <w:r>
        <w:rPr>
          <w:i/>
          <w:color w:val="231F20"/>
          <w:spacing w:val="-22"/>
          <w:w w:val="105"/>
          <w:sz w:val="34"/>
        </w:rPr>
        <w:t> </w:t>
      </w:r>
      <w:r>
        <w:rPr>
          <w:i/>
          <w:color w:val="231F20"/>
          <w:w w:val="105"/>
          <w:sz w:val="34"/>
        </w:rPr>
        <w:t>giả</w:t>
      </w:r>
      <w:r>
        <w:rPr>
          <w:i/>
          <w:color w:val="231F20"/>
          <w:spacing w:val="-23"/>
          <w:w w:val="105"/>
          <w:sz w:val="34"/>
        </w:rPr>
        <w:t> </w:t>
      </w:r>
      <w:r>
        <w:rPr>
          <w:i/>
          <w:color w:val="231F20"/>
          <w:w w:val="105"/>
          <w:sz w:val="34"/>
        </w:rPr>
        <w:t>thật </w:t>
      </w:r>
      <w:r>
        <w:rPr>
          <w:i/>
          <w:color w:val="231F20"/>
          <w:spacing w:val="-2"/>
          <w:w w:val="105"/>
          <w:sz w:val="34"/>
        </w:rPr>
        <w:t>đồng</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dã”</w:t>
      </w:r>
      <w:r>
        <w:rPr>
          <w:i/>
          <w:color w:val="231F20"/>
          <w:spacing w:val="-18"/>
          <w:w w:val="105"/>
          <w:sz w:val="34"/>
        </w:rPr>
        <w:t> </w:t>
      </w:r>
      <w:r>
        <w:rPr>
          <w:color w:val="231F20"/>
          <w:spacing w:val="-2"/>
          <w:w w:val="105"/>
          <w:sz w:val="34"/>
        </w:rPr>
        <w:t>(Tịnh</w:t>
      </w:r>
      <w:r>
        <w:rPr>
          <w:color w:val="231F20"/>
          <w:spacing w:val="-18"/>
          <w:w w:val="105"/>
          <w:sz w:val="34"/>
        </w:rPr>
        <w:t> </w:t>
      </w:r>
      <w:r>
        <w:rPr>
          <w:color w:val="231F20"/>
          <w:spacing w:val="-2"/>
          <w:w w:val="105"/>
          <w:sz w:val="34"/>
        </w:rPr>
        <w:t>tông</w:t>
      </w:r>
      <w:r>
        <w:rPr>
          <w:color w:val="231F20"/>
          <w:spacing w:val="-18"/>
          <w:w w:val="105"/>
          <w:sz w:val="34"/>
        </w:rPr>
        <w:t> </w:t>
      </w:r>
      <w:r>
        <w:rPr>
          <w:color w:val="231F20"/>
          <w:spacing w:val="-2"/>
          <w:w w:val="105"/>
          <w:sz w:val="34"/>
        </w:rPr>
        <w:t>gọi</w:t>
      </w:r>
      <w:r>
        <w:rPr>
          <w:color w:val="231F20"/>
          <w:spacing w:val="-18"/>
          <w:w w:val="105"/>
          <w:sz w:val="34"/>
        </w:rPr>
        <w:t> </w:t>
      </w:r>
      <w:r>
        <w:rPr>
          <w:color w:val="231F20"/>
          <w:spacing w:val="-2"/>
          <w:w w:val="105"/>
          <w:sz w:val="34"/>
        </w:rPr>
        <w:t>kinh</w:t>
      </w:r>
      <w:r>
        <w:rPr>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Lượng</w:t>
      </w:r>
      <w:r>
        <w:rPr>
          <w:i/>
          <w:color w:val="231F20"/>
          <w:spacing w:val="-18"/>
          <w:w w:val="105"/>
          <w:sz w:val="34"/>
        </w:rPr>
        <w:t> </w:t>
      </w:r>
      <w:r>
        <w:rPr>
          <w:i/>
          <w:color w:val="231F20"/>
          <w:spacing w:val="-2"/>
          <w:w w:val="105"/>
          <w:sz w:val="34"/>
        </w:rPr>
        <w:t>Thọ</w:t>
      </w:r>
      <w:r>
        <w:rPr>
          <w:i/>
          <w:color w:val="231F20"/>
          <w:spacing w:val="-19"/>
          <w:w w:val="105"/>
          <w:sz w:val="34"/>
        </w:rPr>
        <w:t> </w:t>
      </w:r>
      <w:r>
        <w:rPr>
          <w:color w:val="231F20"/>
          <w:spacing w:val="-2"/>
          <w:w w:val="105"/>
          <w:sz w:val="34"/>
        </w:rPr>
        <w:t>là</w:t>
      </w:r>
      <w:r>
        <w:rPr>
          <w:color w:val="231F20"/>
          <w:spacing w:val="-18"/>
          <w:w w:val="105"/>
          <w:sz w:val="34"/>
        </w:rPr>
        <w:t> </w:t>
      </w:r>
      <w:r>
        <w:rPr>
          <w:color w:val="231F20"/>
          <w:spacing w:val="-2"/>
          <w:w w:val="105"/>
          <w:sz w:val="34"/>
        </w:rPr>
        <w:t>Đại </w:t>
      </w:r>
      <w:r>
        <w:rPr>
          <w:color w:val="231F20"/>
          <w:w w:val="105"/>
          <w:sz w:val="34"/>
        </w:rPr>
        <w:t>Kinh,</w:t>
      </w:r>
      <w:r>
        <w:rPr>
          <w:color w:val="231F20"/>
          <w:spacing w:val="-13"/>
          <w:w w:val="105"/>
          <w:sz w:val="34"/>
        </w:rPr>
        <w:t> </w:t>
      </w:r>
      <w:r>
        <w:rPr>
          <w:color w:val="231F20"/>
          <w:w w:val="105"/>
          <w:sz w:val="34"/>
        </w:rPr>
        <w:t>kinh</w:t>
      </w:r>
      <w:r>
        <w:rPr>
          <w:color w:val="231F20"/>
          <w:spacing w:val="-11"/>
          <w:w w:val="105"/>
          <w:sz w:val="34"/>
        </w:rPr>
        <w:t> </w:t>
      </w:r>
      <w:r>
        <w:rPr>
          <w:i/>
          <w:color w:val="231F20"/>
          <w:w w:val="105"/>
          <w:sz w:val="34"/>
        </w:rPr>
        <w:t>A</w:t>
      </w:r>
      <w:r>
        <w:rPr>
          <w:i/>
          <w:color w:val="231F20"/>
          <w:spacing w:val="-13"/>
          <w:w w:val="105"/>
          <w:sz w:val="34"/>
        </w:rPr>
        <w:t> </w:t>
      </w:r>
      <w:r>
        <w:rPr>
          <w:i/>
          <w:color w:val="231F20"/>
          <w:w w:val="105"/>
          <w:sz w:val="34"/>
        </w:rPr>
        <w:t>Di</w:t>
      </w:r>
      <w:r>
        <w:rPr>
          <w:i/>
          <w:color w:val="231F20"/>
          <w:spacing w:val="-13"/>
          <w:w w:val="105"/>
          <w:sz w:val="34"/>
        </w:rPr>
        <w:t> </w:t>
      </w:r>
      <w:r>
        <w:rPr>
          <w:i/>
          <w:color w:val="231F20"/>
          <w:w w:val="105"/>
          <w:sz w:val="34"/>
        </w:rPr>
        <w:t>Đà</w:t>
      </w:r>
      <w:r>
        <w:rPr>
          <w:i/>
          <w:color w:val="231F20"/>
          <w:spacing w:val="-12"/>
          <w:w w:val="105"/>
          <w:sz w:val="34"/>
        </w:rPr>
        <w:t> </w:t>
      </w:r>
      <w:r>
        <w:rPr>
          <w:color w:val="231F20"/>
          <w:w w:val="105"/>
          <w:sz w:val="34"/>
        </w:rPr>
        <w:t>là</w:t>
      </w:r>
      <w:r>
        <w:rPr>
          <w:color w:val="231F20"/>
          <w:spacing w:val="-13"/>
          <w:w w:val="105"/>
          <w:sz w:val="34"/>
        </w:rPr>
        <w:t> </w:t>
      </w:r>
      <w:r>
        <w:rPr>
          <w:color w:val="231F20"/>
          <w:w w:val="105"/>
          <w:sz w:val="34"/>
        </w:rPr>
        <w:t>Tiểu</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do</w:t>
      </w:r>
      <w:r>
        <w:rPr>
          <w:color w:val="231F20"/>
          <w:spacing w:val="-13"/>
          <w:w w:val="105"/>
          <w:sz w:val="34"/>
        </w:rPr>
        <w:t> </w:t>
      </w:r>
      <w:r>
        <w:rPr>
          <w:color w:val="231F20"/>
          <w:w w:val="105"/>
          <w:sz w:val="34"/>
        </w:rPr>
        <w:t>hai</w:t>
      </w:r>
      <w:r>
        <w:rPr>
          <w:color w:val="231F20"/>
          <w:spacing w:val="-12"/>
          <w:w w:val="105"/>
          <w:sz w:val="34"/>
        </w:rPr>
        <w:t> </w:t>
      </w:r>
      <w:r>
        <w:rPr>
          <w:color w:val="231F20"/>
          <w:w w:val="105"/>
          <w:sz w:val="34"/>
        </w:rPr>
        <w:t>kinh</w:t>
      </w:r>
      <w:r>
        <w:rPr>
          <w:color w:val="231F20"/>
          <w:spacing w:val="-13"/>
          <w:w w:val="105"/>
          <w:sz w:val="34"/>
        </w:rPr>
        <w:t> </w:t>
      </w:r>
      <w:r>
        <w:rPr>
          <w:color w:val="231F20"/>
          <w:w w:val="105"/>
          <w:sz w:val="34"/>
        </w:rPr>
        <w:t>chỉ</w:t>
      </w:r>
      <w:r>
        <w:rPr>
          <w:color w:val="231F20"/>
          <w:spacing w:val="-13"/>
          <w:w w:val="105"/>
          <w:sz w:val="34"/>
        </w:rPr>
        <w:t> </w:t>
      </w:r>
      <w:r>
        <w:rPr>
          <w:color w:val="231F20"/>
          <w:w w:val="105"/>
          <w:sz w:val="34"/>
        </w:rPr>
        <w:t>khác nhau</w:t>
      </w:r>
      <w:r>
        <w:rPr>
          <w:color w:val="231F20"/>
          <w:spacing w:val="-2"/>
          <w:w w:val="105"/>
          <w:sz w:val="34"/>
        </w:rPr>
        <w:t> </w:t>
      </w:r>
      <w:r>
        <w:rPr>
          <w:color w:val="231F20"/>
          <w:w w:val="105"/>
          <w:sz w:val="34"/>
        </w:rPr>
        <w:t>ở</w:t>
      </w:r>
      <w:r>
        <w:rPr>
          <w:color w:val="231F20"/>
          <w:spacing w:val="-2"/>
          <w:w w:val="105"/>
          <w:sz w:val="34"/>
        </w:rPr>
        <w:t> </w:t>
      </w:r>
      <w:r>
        <w:rPr>
          <w:color w:val="231F20"/>
          <w:w w:val="105"/>
          <w:sz w:val="34"/>
        </w:rPr>
        <w:t>chỗ</w:t>
      </w:r>
      <w:r>
        <w:rPr>
          <w:color w:val="231F20"/>
          <w:spacing w:val="-2"/>
          <w:w w:val="105"/>
          <w:sz w:val="34"/>
        </w:rPr>
        <w:t> </w:t>
      </w:r>
      <w:r>
        <w:rPr>
          <w:color w:val="231F20"/>
          <w:w w:val="105"/>
          <w:sz w:val="34"/>
        </w:rPr>
        <w:t>tường</w:t>
      </w:r>
      <w:r>
        <w:rPr>
          <w:color w:val="231F20"/>
          <w:spacing w:val="-2"/>
          <w:w w:val="105"/>
          <w:sz w:val="34"/>
        </w:rPr>
        <w:t> </w:t>
      </w:r>
      <w:r>
        <w:rPr>
          <w:color w:val="231F20"/>
          <w:w w:val="105"/>
          <w:sz w:val="34"/>
        </w:rPr>
        <w:t>tận</w:t>
      </w:r>
      <w:r>
        <w:rPr>
          <w:color w:val="231F20"/>
          <w:spacing w:val="-2"/>
          <w:w w:val="105"/>
          <w:sz w:val="34"/>
        </w:rPr>
        <w:t> </w:t>
      </w:r>
      <w:r>
        <w:rPr>
          <w:color w:val="231F20"/>
          <w:w w:val="105"/>
          <w:sz w:val="34"/>
        </w:rPr>
        <w:t>hay</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lược.</w:t>
      </w:r>
      <w:r>
        <w:rPr>
          <w:color w:val="231F20"/>
          <w:spacing w:val="-2"/>
          <w:w w:val="105"/>
          <w:sz w:val="34"/>
        </w:rPr>
        <w:t> </w:t>
      </w:r>
      <w:r>
        <w:rPr>
          <w:color w:val="231F20"/>
          <w:w w:val="105"/>
          <w:sz w:val="34"/>
        </w:rPr>
        <w:t>Vì</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bộ</w:t>
      </w:r>
      <w:r>
        <w:rPr>
          <w:color w:val="231F20"/>
          <w:spacing w:val="-2"/>
          <w:w w:val="105"/>
          <w:sz w:val="34"/>
        </w:rPr>
        <w:t> </w:t>
      </w:r>
      <w:r>
        <w:rPr>
          <w:i/>
          <w:color w:val="231F20"/>
          <w:w w:val="105"/>
          <w:sz w:val="34"/>
        </w:rPr>
        <w:t>Sớ</w:t>
      </w:r>
      <w:r>
        <w:rPr>
          <w:i/>
          <w:color w:val="231F20"/>
          <w:spacing w:val="-3"/>
          <w:w w:val="105"/>
          <w:sz w:val="34"/>
        </w:rPr>
        <w:t> </w:t>
      </w:r>
      <w:r>
        <w:rPr>
          <w:i/>
          <w:color w:val="231F20"/>
          <w:w w:val="105"/>
          <w:sz w:val="34"/>
        </w:rPr>
        <w:t>Sao</w:t>
      </w:r>
      <w:r>
        <w:rPr>
          <w:color w:val="231F20"/>
          <w:w w:val="105"/>
          <w:sz w:val="34"/>
        </w:rPr>
        <w:t>, ngài</w:t>
      </w:r>
      <w:r>
        <w:rPr>
          <w:color w:val="231F20"/>
          <w:spacing w:val="-20"/>
          <w:w w:val="105"/>
          <w:sz w:val="34"/>
        </w:rPr>
        <w:t> </w:t>
      </w:r>
      <w:r>
        <w:rPr>
          <w:color w:val="231F20"/>
          <w:w w:val="105"/>
          <w:sz w:val="34"/>
        </w:rPr>
        <w:t>Liên</w:t>
      </w:r>
      <w:r>
        <w:rPr>
          <w:color w:val="231F20"/>
          <w:spacing w:val="-20"/>
          <w:w w:val="105"/>
          <w:sz w:val="34"/>
        </w:rPr>
        <w:t> </w:t>
      </w:r>
      <w:r>
        <w:rPr>
          <w:color w:val="231F20"/>
          <w:w w:val="105"/>
          <w:sz w:val="34"/>
        </w:rPr>
        <w:t>Trì</w:t>
      </w:r>
      <w:r>
        <w:rPr>
          <w:color w:val="231F20"/>
          <w:spacing w:val="-20"/>
          <w:w w:val="105"/>
          <w:sz w:val="34"/>
        </w:rPr>
        <w:t> </w:t>
      </w:r>
      <w:r>
        <w:rPr>
          <w:color w:val="231F20"/>
          <w:w w:val="105"/>
          <w:sz w:val="34"/>
        </w:rPr>
        <w:t>gọi</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Bản,</w:t>
      </w:r>
      <w:r>
        <w:rPr>
          <w:color w:val="231F20"/>
          <w:spacing w:val="-20"/>
          <w:w w:val="105"/>
          <w:sz w:val="34"/>
        </w:rPr>
        <w:t> </w:t>
      </w:r>
      <w:r>
        <w:rPr>
          <w:color w:val="231F20"/>
          <w:w w:val="105"/>
          <w:sz w:val="34"/>
        </w:rPr>
        <w:t>gọi</w:t>
      </w:r>
      <w:r>
        <w:rPr>
          <w:color w:val="231F20"/>
          <w:spacing w:val="-20"/>
          <w:w w:val="105"/>
          <w:sz w:val="34"/>
        </w:rPr>
        <w:t> </w:t>
      </w:r>
      <w:r>
        <w:rPr>
          <w:color w:val="231F20"/>
          <w:w w:val="105"/>
          <w:sz w:val="34"/>
        </w:rPr>
        <w:t>Tiểu</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Tiểu Bản,</w:t>
      </w:r>
      <w:r>
        <w:rPr>
          <w:color w:val="231F20"/>
          <w:spacing w:val="-3"/>
          <w:w w:val="105"/>
          <w:sz w:val="34"/>
        </w:rPr>
        <w:t> </w:t>
      </w:r>
      <w:r>
        <w:rPr>
          <w:color w:val="231F20"/>
          <w:w w:val="105"/>
          <w:sz w:val="34"/>
        </w:rPr>
        <w:t>do</w:t>
      </w:r>
      <w:r>
        <w:rPr>
          <w:color w:val="231F20"/>
          <w:spacing w:val="-3"/>
          <w:w w:val="105"/>
          <w:sz w:val="34"/>
        </w:rPr>
        <w:t> </w:t>
      </w:r>
      <w:r>
        <w:rPr>
          <w:color w:val="231F20"/>
          <w:w w:val="105"/>
          <w:sz w:val="34"/>
        </w:rPr>
        <w:t>hai</w:t>
      </w:r>
      <w:r>
        <w:rPr>
          <w:color w:val="231F20"/>
          <w:spacing w:val="-1"/>
          <w:w w:val="105"/>
          <w:sz w:val="34"/>
        </w:rPr>
        <w:t> </w:t>
      </w:r>
      <w:r>
        <w:rPr>
          <w:color w:val="231F20"/>
          <w:w w:val="105"/>
          <w:sz w:val="34"/>
        </w:rPr>
        <w:t>kinh</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sự</w:t>
      </w:r>
      <w:r>
        <w:rPr>
          <w:color w:val="231F20"/>
          <w:spacing w:val="-3"/>
          <w:w w:val="105"/>
          <w:sz w:val="34"/>
        </w:rPr>
        <w:t> </w:t>
      </w:r>
      <w:r>
        <w:rPr>
          <w:color w:val="231F20"/>
          <w:w w:val="105"/>
          <w:sz w:val="34"/>
        </w:rPr>
        <w:t>là</w:t>
      </w:r>
      <w:r>
        <w:rPr>
          <w:color w:val="231F20"/>
          <w:spacing w:val="-3"/>
          <w:w w:val="105"/>
          <w:sz w:val="34"/>
        </w:rPr>
        <w:t> </w:t>
      </w:r>
      <w:r>
        <w:rPr>
          <w:color w:val="231F20"/>
          <w:w w:val="105"/>
          <w:sz w:val="34"/>
        </w:rPr>
        <w:t>cùng</w:t>
      </w:r>
      <w:r>
        <w:rPr>
          <w:color w:val="231F20"/>
          <w:spacing w:val="-1"/>
          <w:w w:val="105"/>
          <w:sz w:val="34"/>
        </w:rPr>
        <w:t> </w:t>
      </w:r>
      <w:r>
        <w:rPr>
          <w:color w:val="231F20"/>
          <w:w w:val="105"/>
          <w:sz w:val="34"/>
        </w:rPr>
        <w:t>một</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điều</w:t>
      </w:r>
      <w:r>
        <w:rPr>
          <w:color w:val="231F20"/>
          <w:spacing w:val="-3"/>
          <w:w w:val="105"/>
          <w:sz w:val="34"/>
        </w:rPr>
        <w:t> </w:t>
      </w:r>
      <w:r>
        <w:rPr>
          <w:color w:val="231F20"/>
          <w:w w:val="105"/>
          <w:sz w:val="34"/>
        </w:rPr>
        <w:t>này là kiến thức thông thường trong Tịnh Tông, chúng ta cần phải</w:t>
      </w:r>
      <w:r>
        <w:rPr>
          <w:color w:val="231F20"/>
          <w:spacing w:val="-11"/>
          <w:w w:val="105"/>
          <w:sz w:val="34"/>
        </w:rPr>
        <w:t> </w:t>
      </w:r>
      <w:r>
        <w:rPr>
          <w:color w:val="231F20"/>
          <w:w w:val="105"/>
          <w:sz w:val="34"/>
        </w:rPr>
        <w:t>biết.</w:t>
      </w:r>
      <w:r>
        <w:rPr>
          <w:color w:val="231F20"/>
          <w:spacing w:val="-11"/>
          <w:w w:val="105"/>
          <w:sz w:val="34"/>
        </w:rPr>
        <w:t> </w:t>
      </w:r>
      <w:r>
        <w:rPr>
          <w:i/>
          <w:color w:val="231F20"/>
          <w:w w:val="105"/>
          <w:sz w:val="34"/>
        </w:rPr>
        <w:t>“A</w:t>
      </w:r>
      <w:r>
        <w:rPr>
          <w:i/>
          <w:color w:val="231F20"/>
          <w:spacing w:val="-11"/>
          <w:w w:val="105"/>
          <w:sz w:val="34"/>
        </w:rPr>
        <w:t> </w:t>
      </w:r>
      <w:r>
        <w:rPr>
          <w:i/>
          <w:color w:val="231F20"/>
          <w:w w:val="105"/>
          <w:sz w:val="34"/>
        </w:rPr>
        <w:t>Di</w:t>
      </w:r>
      <w:r>
        <w:rPr>
          <w:i/>
          <w:color w:val="231F20"/>
          <w:spacing w:val="-11"/>
          <w:w w:val="105"/>
          <w:sz w:val="34"/>
        </w:rPr>
        <w:t> </w:t>
      </w:r>
      <w:r>
        <w:rPr>
          <w:i/>
          <w:color w:val="231F20"/>
          <w:w w:val="105"/>
          <w:sz w:val="34"/>
        </w:rPr>
        <w:t>Đà</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Tông</w:t>
      </w:r>
      <w:r>
        <w:rPr>
          <w:i/>
          <w:color w:val="231F20"/>
          <w:spacing w:val="-11"/>
          <w:w w:val="105"/>
          <w:sz w:val="34"/>
        </w:rPr>
        <w:t> </w:t>
      </w:r>
      <w:r>
        <w:rPr>
          <w:i/>
          <w:color w:val="231F20"/>
          <w:w w:val="105"/>
          <w:sz w:val="34"/>
        </w:rPr>
        <w:t>Thú,</w:t>
      </w:r>
      <w:r>
        <w:rPr>
          <w:i/>
          <w:color w:val="231F20"/>
          <w:spacing w:val="-11"/>
          <w:w w:val="105"/>
          <w:sz w:val="34"/>
        </w:rPr>
        <w:t> </w:t>
      </w:r>
      <w:r>
        <w:rPr>
          <w:i/>
          <w:color w:val="231F20"/>
          <w:w w:val="105"/>
          <w:sz w:val="34"/>
        </w:rPr>
        <w:t>diệc</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đa</w:t>
      </w:r>
      <w:r>
        <w:rPr>
          <w:i/>
          <w:color w:val="231F20"/>
          <w:spacing w:val="-11"/>
          <w:w w:val="105"/>
          <w:sz w:val="34"/>
        </w:rPr>
        <w:t> </w:t>
      </w:r>
      <w:r>
        <w:rPr>
          <w:i/>
          <w:color w:val="231F20"/>
          <w:w w:val="105"/>
          <w:sz w:val="34"/>
        </w:rPr>
        <w:t>thuyết” </w:t>
      </w:r>
      <w:r>
        <w:rPr>
          <w:color w:val="231F20"/>
          <w:w w:val="105"/>
          <w:sz w:val="34"/>
        </w:rPr>
        <w:t>(Tông Thú của kinh </w:t>
      </w:r>
      <w:r>
        <w:rPr>
          <w:i/>
          <w:color w:val="231F20"/>
          <w:w w:val="105"/>
          <w:sz w:val="34"/>
        </w:rPr>
        <w:t>A Di Đà </w:t>
      </w:r>
      <w:r>
        <w:rPr>
          <w:color w:val="231F20"/>
          <w:w w:val="105"/>
          <w:sz w:val="34"/>
        </w:rPr>
        <w:t>cũng có nhiều thuyết). Vì hai kinh</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cùng</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bộ</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Tông</w:t>
      </w:r>
      <w:r>
        <w:rPr>
          <w:color w:val="231F20"/>
          <w:spacing w:val="-18"/>
          <w:w w:val="105"/>
          <w:sz w:val="34"/>
        </w:rPr>
        <w:t> </w:t>
      </w:r>
      <w:r>
        <w:rPr>
          <w:color w:val="231F20"/>
          <w:w w:val="105"/>
          <w:sz w:val="34"/>
        </w:rPr>
        <w:t>Thú</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kinh</w:t>
      </w:r>
      <w:r>
        <w:rPr>
          <w:color w:val="231F20"/>
          <w:spacing w:val="-15"/>
          <w:w w:val="105"/>
          <w:sz w:val="34"/>
        </w:rPr>
        <w:t> </w:t>
      </w:r>
      <w:r>
        <w:rPr>
          <w:i/>
          <w:color w:val="231F20"/>
          <w:w w:val="105"/>
          <w:sz w:val="34"/>
        </w:rPr>
        <w:t>A</w:t>
      </w:r>
      <w:r>
        <w:rPr>
          <w:i/>
          <w:color w:val="231F20"/>
          <w:spacing w:val="-18"/>
          <w:w w:val="105"/>
          <w:sz w:val="34"/>
        </w:rPr>
        <w:t> </w:t>
      </w:r>
      <w:r>
        <w:rPr>
          <w:i/>
          <w:color w:val="231F20"/>
          <w:w w:val="105"/>
          <w:sz w:val="34"/>
        </w:rPr>
        <w:t>Di</w:t>
      </w:r>
      <w:r>
        <w:rPr>
          <w:i/>
          <w:color w:val="231F20"/>
          <w:spacing w:val="-18"/>
          <w:w w:val="105"/>
          <w:sz w:val="34"/>
        </w:rPr>
        <w:t> </w:t>
      </w:r>
      <w:r>
        <w:rPr>
          <w:i/>
          <w:color w:val="231F20"/>
          <w:w w:val="105"/>
          <w:sz w:val="34"/>
        </w:rPr>
        <w:t>Đà</w:t>
      </w:r>
      <w:r>
        <w:rPr>
          <w:i/>
          <w:color w:val="231F20"/>
          <w:spacing w:val="-17"/>
          <w:w w:val="105"/>
          <w:sz w:val="34"/>
        </w:rPr>
        <w:t> </w:t>
      </w:r>
      <w:r>
        <w:rPr>
          <w:color w:val="231F20"/>
          <w:w w:val="105"/>
          <w:sz w:val="34"/>
        </w:rPr>
        <w:t>có</w:t>
      </w:r>
      <w:r>
        <w:rPr>
          <w:color w:val="231F20"/>
          <w:spacing w:val="-18"/>
          <w:w w:val="105"/>
          <w:sz w:val="34"/>
        </w:rPr>
        <w:t> </w:t>
      </w:r>
      <w:r>
        <w:rPr>
          <w:color w:val="231F20"/>
          <w:w w:val="105"/>
          <w:sz w:val="34"/>
        </w:rPr>
        <w:t>thể dùng để tham khảo nhằm phán định Tông Thú của kinh </w:t>
      </w:r>
      <w:r>
        <w:rPr>
          <w:i/>
          <w:color w:val="231F20"/>
          <w:w w:val="105"/>
          <w:sz w:val="34"/>
        </w:rPr>
        <w:t>Vô Lượng Thọ</w:t>
      </w:r>
      <w:r>
        <w:rPr>
          <w:color w:val="231F20"/>
          <w:w w:val="105"/>
          <w:sz w:val="34"/>
        </w:rPr>
        <w:t>, cũng đều là cùng một chuyện.</w:t>
      </w:r>
    </w:p>
    <w:p>
      <w:pPr>
        <w:spacing w:line="295" w:lineRule="auto" w:before="116"/>
        <w:ind w:left="397" w:right="430" w:firstLine="453"/>
        <w:jc w:val="both"/>
        <w:rPr>
          <w:sz w:val="34"/>
        </w:rPr>
      </w:pPr>
      <w:r>
        <w:rPr>
          <w:color w:val="231F20"/>
          <w:sz w:val="34"/>
        </w:rPr>
        <w:t>Kế</w:t>
      </w:r>
      <w:r>
        <w:rPr>
          <w:color w:val="231F20"/>
          <w:spacing w:val="-16"/>
          <w:sz w:val="34"/>
        </w:rPr>
        <w:t> </w:t>
      </w:r>
      <w:r>
        <w:rPr>
          <w:color w:val="231F20"/>
          <w:sz w:val="34"/>
        </w:rPr>
        <w:t>đó:</w:t>
      </w:r>
      <w:r>
        <w:rPr>
          <w:color w:val="231F20"/>
          <w:spacing w:val="-16"/>
          <w:sz w:val="34"/>
        </w:rPr>
        <w:t> </w:t>
      </w:r>
      <w:r>
        <w:rPr>
          <w:i/>
          <w:color w:val="231F20"/>
          <w:sz w:val="34"/>
        </w:rPr>
        <w:t>“Tư</w:t>
      </w:r>
      <w:r>
        <w:rPr>
          <w:i/>
          <w:color w:val="231F20"/>
          <w:spacing w:val="-14"/>
          <w:sz w:val="34"/>
        </w:rPr>
        <w:t> </w:t>
      </w:r>
      <w:r>
        <w:rPr>
          <w:i/>
          <w:color w:val="231F20"/>
          <w:sz w:val="34"/>
        </w:rPr>
        <w:t>trạch</w:t>
      </w:r>
      <w:r>
        <w:rPr>
          <w:i/>
          <w:color w:val="231F20"/>
          <w:spacing w:val="-16"/>
          <w:sz w:val="34"/>
        </w:rPr>
        <w:t> </w:t>
      </w:r>
      <w:r>
        <w:rPr>
          <w:i/>
          <w:color w:val="231F20"/>
          <w:sz w:val="34"/>
        </w:rPr>
        <w:t>kỳ</w:t>
      </w:r>
      <w:r>
        <w:rPr>
          <w:i/>
          <w:color w:val="231F20"/>
          <w:spacing w:val="-16"/>
          <w:sz w:val="34"/>
        </w:rPr>
        <w:t> </w:t>
      </w:r>
      <w:r>
        <w:rPr>
          <w:i/>
          <w:color w:val="231F20"/>
          <w:sz w:val="34"/>
        </w:rPr>
        <w:t>tinh</w:t>
      </w:r>
      <w:r>
        <w:rPr>
          <w:i/>
          <w:color w:val="231F20"/>
          <w:spacing w:val="-16"/>
          <w:sz w:val="34"/>
        </w:rPr>
        <w:t> </w:t>
      </w:r>
      <w:r>
        <w:rPr>
          <w:i/>
          <w:color w:val="231F20"/>
          <w:sz w:val="34"/>
        </w:rPr>
        <w:t>yếu</w:t>
      </w:r>
      <w:r>
        <w:rPr>
          <w:i/>
          <w:color w:val="231F20"/>
          <w:spacing w:val="-16"/>
          <w:sz w:val="34"/>
        </w:rPr>
        <w:t> </w:t>
      </w:r>
      <w:r>
        <w:rPr>
          <w:i/>
          <w:color w:val="231F20"/>
          <w:sz w:val="34"/>
        </w:rPr>
        <w:t>giả,</w:t>
      </w:r>
      <w:r>
        <w:rPr>
          <w:i/>
          <w:color w:val="231F20"/>
          <w:spacing w:val="-16"/>
          <w:sz w:val="34"/>
        </w:rPr>
        <w:t> </w:t>
      </w:r>
      <w:r>
        <w:rPr>
          <w:i/>
          <w:color w:val="231F20"/>
          <w:sz w:val="34"/>
        </w:rPr>
        <w:t>như</w:t>
      </w:r>
      <w:r>
        <w:rPr>
          <w:i/>
          <w:color w:val="231F20"/>
          <w:spacing w:val="-16"/>
          <w:sz w:val="34"/>
        </w:rPr>
        <w:t> </w:t>
      </w:r>
      <w:r>
        <w:rPr>
          <w:i/>
          <w:color w:val="231F20"/>
          <w:sz w:val="34"/>
        </w:rPr>
        <w:t>Sớ</w:t>
      </w:r>
      <w:r>
        <w:rPr>
          <w:i/>
          <w:color w:val="231F20"/>
          <w:spacing w:val="-16"/>
          <w:sz w:val="34"/>
        </w:rPr>
        <w:t> </w:t>
      </w:r>
      <w:r>
        <w:rPr>
          <w:i/>
          <w:color w:val="231F20"/>
          <w:sz w:val="34"/>
        </w:rPr>
        <w:t>Sao”</w:t>
      </w:r>
      <w:r>
        <w:rPr>
          <w:i/>
          <w:color w:val="231F20"/>
          <w:spacing w:val="-11"/>
          <w:sz w:val="34"/>
        </w:rPr>
        <w:t> </w:t>
      </w:r>
      <w:r>
        <w:rPr>
          <w:color w:val="231F20"/>
          <w:sz w:val="34"/>
        </w:rPr>
        <w:t>(Ở</w:t>
      </w:r>
      <w:r>
        <w:rPr>
          <w:color w:val="231F20"/>
          <w:spacing w:val="-16"/>
          <w:sz w:val="34"/>
        </w:rPr>
        <w:t> </w:t>
      </w:r>
      <w:r>
        <w:rPr>
          <w:color w:val="231F20"/>
          <w:sz w:val="34"/>
        </w:rPr>
        <w:t>đây,</w:t>
      </w:r>
      <w:r>
        <w:rPr>
          <w:color w:val="231F20"/>
          <w:spacing w:val="-16"/>
          <w:sz w:val="34"/>
        </w:rPr>
        <w:t> </w:t>
      </w:r>
      <w:r>
        <w:rPr>
          <w:color w:val="231F20"/>
          <w:sz w:val="34"/>
        </w:rPr>
        <w:t>chọn </w:t>
      </w:r>
      <w:r>
        <w:rPr>
          <w:color w:val="231F20"/>
          <w:w w:val="105"/>
          <w:sz w:val="34"/>
        </w:rPr>
        <w:t>ra những thuyết tinh yếu, như </w:t>
      </w:r>
      <w:r>
        <w:rPr>
          <w:i/>
          <w:color w:val="231F20"/>
          <w:w w:val="105"/>
          <w:sz w:val="34"/>
        </w:rPr>
        <w:t>Sớ Sao</w:t>
      </w:r>
      <w:r>
        <w:rPr>
          <w:color w:val="231F20"/>
          <w:w w:val="105"/>
          <w:sz w:val="34"/>
        </w:rPr>
        <w:t>). </w:t>
      </w:r>
      <w:r>
        <w:rPr>
          <w:i/>
          <w:color w:val="231F20"/>
          <w:w w:val="105"/>
          <w:sz w:val="34"/>
        </w:rPr>
        <w:t>Sớ Sao </w:t>
      </w:r>
      <w:r>
        <w:rPr>
          <w:color w:val="231F20"/>
          <w:w w:val="105"/>
          <w:sz w:val="34"/>
        </w:rPr>
        <w:t>do Liên Trì Đại sư soạn. </w:t>
      </w:r>
      <w:r>
        <w:rPr>
          <w:i/>
          <w:color w:val="231F20"/>
          <w:w w:val="105"/>
          <w:sz w:val="34"/>
        </w:rPr>
        <w:t>“Y chính thanh tịnh, tín nguyện vãng sinh, dĩ vi</w:t>
      </w:r>
      <w:r>
        <w:rPr>
          <w:i/>
          <w:color w:val="231F20"/>
          <w:spacing w:val="-2"/>
          <w:w w:val="105"/>
          <w:sz w:val="34"/>
        </w:rPr>
        <w:t> </w:t>
      </w:r>
      <w:r>
        <w:rPr>
          <w:i/>
          <w:color w:val="231F20"/>
          <w:w w:val="105"/>
          <w:sz w:val="34"/>
        </w:rPr>
        <w:t>Tông</w:t>
      </w:r>
      <w:r>
        <w:rPr>
          <w:i/>
          <w:color w:val="231F20"/>
          <w:spacing w:val="-2"/>
          <w:w w:val="105"/>
          <w:sz w:val="34"/>
        </w:rPr>
        <w:t> </w:t>
      </w:r>
      <w:r>
        <w:rPr>
          <w:i/>
          <w:color w:val="231F20"/>
          <w:w w:val="105"/>
          <w:sz w:val="34"/>
        </w:rPr>
        <w:t>Thú”</w:t>
      </w:r>
      <w:r>
        <w:rPr>
          <w:i/>
          <w:color w:val="231F20"/>
          <w:spacing w:val="-3"/>
          <w:w w:val="105"/>
          <w:sz w:val="34"/>
        </w:rPr>
        <w:t> </w:t>
      </w:r>
      <w:r>
        <w:rPr>
          <w:color w:val="231F20"/>
          <w:w w:val="105"/>
          <w:sz w:val="34"/>
        </w:rPr>
        <w:t>(y</w:t>
      </w:r>
      <w:r>
        <w:rPr>
          <w:color w:val="231F20"/>
          <w:spacing w:val="-2"/>
          <w:w w:val="105"/>
          <w:sz w:val="34"/>
        </w:rPr>
        <w:t> </w:t>
      </w:r>
      <w:r>
        <w:rPr>
          <w:color w:val="231F20"/>
          <w:w w:val="105"/>
          <w:sz w:val="34"/>
        </w:rPr>
        <w:t>báo,</w:t>
      </w:r>
      <w:r>
        <w:rPr>
          <w:color w:val="231F20"/>
          <w:spacing w:val="-2"/>
          <w:w w:val="105"/>
          <w:sz w:val="34"/>
        </w:rPr>
        <w:t> </w:t>
      </w:r>
      <w:r>
        <w:rPr>
          <w:color w:val="231F20"/>
          <w:w w:val="105"/>
          <w:sz w:val="34"/>
        </w:rPr>
        <w:t>chính</w:t>
      </w:r>
      <w:r>
        <w:rPr>
          <w:color w:val="231F20"/>
          <w:spacing w:val="-3"/>
          <w:w w:val="105"/>
          <w:sz w:val="34"/>
        </w:rPr>
        <w:t> </w:t>
      </w:r>
      <w:r>
        <w:rPr>
          <w:color w:val="231F20"/>
          <w:w w:val="105"/>
          <w:sz w:val="34"/>
        </w:rPr>
        <w:t>báo</w:t>
      </w:r>
      <w:r>
        <w:rPr>
          <w:color w:val="231F20"/>
          <w:spacing w:val="-3"/>
          <w:w w:val="105"/>
          <w:sz w:val="34"/>
        </w:rPr>
        <w:t> </w:t>
      </w:r>
      <w:r>
        <w:rPr>
          <w:color w:val="231F20"/>
          <w:w w:val="105"/>
          <w:sz w:val="34"/>
        </w:rPr>
        <w:t>thanh</w:t>
      </w:r>
      <w:r>
        <w:rPr>
          <w:color w:val="231F20"/>
          <w:spacing w:val="-2"/>
          <w:w w:val="105"/>
          <w:sz w:val="34"/>
        </w:rPr>
        <w:t> </w:t>
      </w:r>
      <w:r>
        <w:rPr>
          <w:color w:val="231F20"/>
          <w:w w:val="105"/>
          <w:sz w:val="34"/>
        </w:rPr>
        <w:t>tịnh,</w:t>
      </w:r>
      <w:r>
        <w:rPr>
          <w:color w:val="231F20"/>
          <w:spacing w:val="-3"/>
          <w:w w:val="105"/>
          <w:sz w:val="34"/>
        </w:rPr>
        <w:t> </w:t>
      </w:r>
      <w:r>
        <w:rPr>
          <w:color w:val="231F20"/>
          <w:w w:val="105"/>
          <w:sz w:val="34"/>
        </w:rPr>
        <w:t>tín</w:t>
      </w:r>
      <w:r>
        <w:rPr>
          <w:color w:val="231F20"/>
          <w:spacing w:val="-2"/>
          <w:w w:val="105"/>
          <w:sz w:val="34"/>
        </w:rPr>
        <w:t> </w:t>
      </w:r>
      <w:r>
        <w:rPr>
          <w:color w:val="231F20"/>
          <w:w w:val="105"/>
          <w:sz w:val="34"/>
        </w:rPr>
        <w:t>nguyện</w:t>
      </w:r>
      <w:r>
        <w:rPr>
          <w:color w:val="231F20"/>
          <w:spacing w:val="-2"/>
          <w:w w:val="105"/>
          <w:sz w:val="34"/>
        </w:rPr>
        <w:t> </w:t>
      </w:r>
      <w:r>
        <w:rPr>
          <w:color w:val="231F20"/>
          <w:w w:val="105"/>
          <w:sz w:val="34"/>
        </w:rPr>
        <w:t>vãng sinh, lấy đó làm Tông Thú).</w:t>
      </w:r>
    </w:p>
    <w:p>
      <w:pPr>
        <w:pStyle w:val="BodyText"/>
        <w:spacing w:line="295" w:lineRule="auto" w:before="133"/>
        <w:ind w:left="397" w:right="431"/>
      </w:pPr>
      <w:r>
        <w:rPr>
          <w:color w:val="231F20"/>
          <w:w w:val="105"/>
        </w:rPr>
        <w:t>Y báo</w:t>
      </w:r>
      <w:r>
        <w:rPr>
          <w:color w:val="231F20"/>
          <w:w w:val="105"/>
        </w:rPr>
        <w:t> và chính báo của</w:t>
      </w:r>
      <w:r>
        <w:rPr>
          <w:color w:val="231F20"/>
          <w:w w:val="105"/>
        </w:rPr>
        <w:t> thế</w:t>
      </w:r>
      <w:r>
        <w:rPr>
          <w:color w:val="231F20"/>
          <w:w w:val="105"/>
        </w:rPr>
        <w:t> giới Tây</w:t>
      </w:r>
      <w:r>
        <w:rPr>
          <w:color w:val="231F20"/>
          <w:w w:val="105"/>
        </w:rPr>
        <w:t> Phương</w:t>
      </w:r>
      <w:r>
        <w:rPr>
          <w:color w:val="231F20"/>
          <w:w w:val="105"/>
        </w:rPr>
        <w:t> Cực</w:t>
      </w:r>
      <w:r>
        <w:rPr>
          <w:color w:val="231F20"/>
          <w:w w:val="105"/>
        </w:rPr>
        <w:t> Lạc </w:t>
      </w:r>
      <w:r>
        <w:rPr>
          <w:color w:val="231F20"/>
          <w:spacing w:val="-2"/>
          <w:w w:val="105"/>
        </w:rPr>
        <w:t>không</w:t>
      </w:r>
      <w:r>
        <w:rPr>
          <w:color w:val="231F20"/>
          <w:spacing w:val="-20"/>
          <w:w w:val="105"/>
        </w:rPr>
        <w:t> </w:t>
      </w:r>
      <w:r>
        <w:rPr>
          <w:color w:val="231F20"/>
          <w:spacing w:val="-2"/>
          <w:w w:val="105"/>
        </w:rPr>
        <w:t>gì</w:t>
      </w:r>
      <w:r>
        <w:rPr>
          <w:color w:val="231F20"/>
          <w:spacing w:val="-20"/>
          <w:w w:val="105"/>
        </w:rPr>
        <w:t> </w:t>
      </w:r>
      <w:r>
        <w:rPr>
          <w:color w:val="231F20"/>
          <w:spacing w:val="-2"/>
          <w:w w:val="105"/>
        </w:rPr>
        <w:t>chẳng</w:t>
      </w:r>
      <w:r>
        <w:rPr>
          <w:color w:val="231F20"/>
          <w:spacing w:val="-20"/>
          <w:w w:val="105"/>
        </w:rPr>
        <w:t> </w:t>
      </w:r>
      <w:r>
        <w:rPr>
          <w:color w:val="231F20"/>
          <w:spacing w:val="-2"/>
          <w:w w:val="105"/>
        </w:rPr>
        <w:t>thanh</w:t>
      </w:r>
      <w:r>
        <w:rPr>
          <w:color w:val="231F20"/>
          <w:spacing w:val="-21"/>
          <w:w w:val="105"/>
        </w:rPr>
        <w:t> </w:t>
      </w:r>
      <w:r>
        <w:rPr>
          <w:color w:val="231F20"/>
          <w:spacing w:val="-2"/>
          <w:w w:val="105"/>
        </w:rPr>
        <w:t>tịnh,</w:t>
      </w:r>
      <w:r>
        <w:rPr>
          <w:color w:val="231F20"/>
          <w:spacing w:val="-19"/>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Tông;</w:t>
      </w:r>
      <w:r>
        <w:rPr>
          <w:color w:val="231F20"/>
          <w:spacing w:val="-20"/>
          <w:w w:val="105"/>
        </w:rPr>
        <w:t> </w:t>
      </w:r>
      <w:r>
        <w:rPr>
          <w:color w:val="231F20"/>
          <w:spacing w:val="-2"/>
          <w:w w:val="105"/>
        </w:rPr>
        <w:t>tín</w:t>
      </w:r>
      <w:r>
        <w:rPr>
          <w:color w:val="231F20"/>
          <w:spacing w:val="-20"/>
          <w:w w:val="105"/>
        </w:rPr>
        <w:t> </w:t>
      </w:r>
      <w:r>
        <w:rPr>
          <w:color w:val="231F20"/>
          <w:spacing w:val="-2"/>
          <w:w w:val="105"/>
        </w:rPr>
        <w:t>nguyện</w:t>
      </w:r>
      <w:r>
        <w:rPr>
          <w:color w:val="231F20"/>
          <w:spacing w:val="-20"/>
          <w:w w:val="105"/>
        </w:rPr>
        <w:t> </w:t>
      </w:r>
      <w:r>
        <w:rPr>
          <w:color w:val="231F20"/>
          <w:spacing w:val="-2"/>
          <w:w w:val="105"/>
        </w:rPr>
        <w:t>vãng</w:t>
      </w:r>
      <w:r>
        <w:rPr>
          <w:color w:val="231F20"/>
          <w:spacing w:val="-20"/>
          <w:w w:val="105"/>
        </w:rPr>
        <w:t> </w:t>
      </w:r>
      <w:r>
        <w:rPr>
          <w:color w:val="231F20"/>
          <w:spacing w:val="-2"/>
          <w:w w:val="105"/>
        </w:rPr>
        <w:t>sinh </w:t>
      </w:r>
      <w:r>
        <w:rPr>
          <w:color w:val="231F20"/>
          <w:w w:val="105"/>
        </w:rPr>
        <w:t>là</w:t>
      </w:r>
      <w:r>
        <w:rPr>
          <w:color w:val="231F20"/>
          <w:spacing w:val="-11"/>
          <w:w w:val="105"/>
        </w:rPr>
        <w:t> </w:t>
      </w:r>
      <w:r>
        <w:rPr>
          <w:color w:val="231F20"/>
          <w:w w:val="105"/>
        </w:rPr>
        <w:t>Thú.</w:t>
      </w:r>
      <w:r>
        <w:rPr>
          <w:color w:val="231F20"/>
          <w:spacing w:val="-12"/>
          <w:w w:val="105"/>
        </w:rPr>
        <w:t> </w:t>
      </w:r>
      <w:r>
        <w:rPr>
          <w:color w:val="231F20"/>
          <w:w w:val="105"/>
        </w:rPr>
        <w:t>Ý</w:t>
      </w:r>
      <w:r>
        <w:rPr>
          <w:color w:val="231F20"/>
          <w:spacing w:val="-11"/>
          <w:w w:val="105"/>
        </w:rPr>
        <w:t> </w:t>
      </w:r>
      <w:r>
        <w:rPr>
          <w:color w:val="231F20"/>
          <w:w w:val="105"/>
        </w:rPr>
        <w:t>nghĩa</w:t>
      </w:r>
      <w:r>
        <w:rPr>
          <w:color w:val="231F20"/>
          <w:spacing w:val="-11"/>
          <w:w w:val="105"/>
        </w:rPr>
        <w:t> </w:t>
      </w:r>
      <w:r>
        <w:rPr>
          <w:color w:val="231F20"/>
          <w:w w:val="105"/>
        </w:rPr>
        <w:t>sâu</w:t>
      </w:r>
      <w:r>
        <w:rPr>
          <w:color w:val="231F20"/>
          <w:spacing w:val="-9"/>
          <w:w w:val="105"/>
        </w:rPr>
        <w:t> </w:t>
      </w:r>
      <w:r>
        <w:rPr>
          <w:color w:val="231F20"/>
          <w:w w:val="105"/>
        </w:rPr>
        <w:t>hơn</w:t>
      </w:r>
      <w:r>
        <w:rPr>
          <w:color w:val="231F20"/>
          <w:spacing w:val="-11"/>
          <w:w w:val="105"/>
        </w:rPr>
        <w:t> </w:t>
      </w:r>
      <w:r>
        <w:rPr>
          <w:color w:val="231F20"/>
          <w:w w:val="105"/>
        </w:rPr>
        <w:t>một</w:t>
      </w:r>
      <w:r>
        <w:rPr>
          <w:color w:val="231F20"/>
          <w:spacing w:val="-11"/>
          <w:w w:val="105"/>
        </w:rPr>
        <w:t> </w:t>
      </w:r>
      <w:r>
        <w:rPr>
          <w:color w:val="231F20"/>
          <w:w w:val="105"/>
        </w:rPr>
        <w:t>tầng,</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người</w:t>
      </w:r>
      <w:r>
        <w:rPr>
          <w:color w:val="231F20"/>
          <w:spacing w:val="-11"/>
          <w:w w:val="105"/>
        </w:rPr>
        <w:t> </w:t>
      </w:r>
      <w:r>
        <w:rPr>
          <w:color w:val="231F20"/>
          <w:w w:val="105"/>
        </w:rPr>
        <w:t>tu</w:t>
      </w:r>
      <w:r>
        <w:rPr>
          <w:color w:val="231F20"/>
          <w:spacing w:val="-11"/>
          <w:w w:val="105"/>
        </w:rPr>
        <w:t> </w:t>
      </w:r>
      <w:r>
        <w:rPr>
          <w:color w:val="231F20"/>
          <w:spacing w:val="-4"/>
          <w:w w:val="105"/>
        </w:rPr>
        <w:t>Tịnh</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4" w:firstLine="0"/>
      </w:pPr>
      <w:r>
        <w:rPr>
          <w:color w:val="231F20"/>
          <w:w w:val="105"/>
        </w:rPr>
        <w:t>Độ,</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y</w:t>
      </w:r>
      <w:r>
        <w:rPr>
          <w:color w:val="231F20"/>
          <w:spacing w:val="-9"/>
          <w:w w:val="105"/>
        </w:rPr>
        <w:t> </w:t>
      </w:r>
      <w:r>
        <w:rPr>
          <w:color w:val="231F20"/>
          <w:w w:val="105"/>
        </w:rPr>
        <w:t>báo</w:t>
      </w:r>
      <w:r>
        <w:rPr>
          <w:color w:val="231F20"/>
          <w:spacing w:val="-9"/>
          <w:w w:val="105"/>
        </w:rPr>
        <w:t> </w:t>
      </w:r>
      <w:r>
        <w:rPr>
          <w:color w:val="231F20"/>
          <w:w w:val="105"/>
        </w:rPr>
        <w:t>và</w:t>
      </w:r>
      <w:r>
        <w:rPr>
          <w:color w:val="231F20"/>
          <w:spacing w:val="-9"/>
          <w:w w:val="105"/>
        </w:rPr>
        <w:t> </w:t>
      </w:r>
      <w:r>
        <w:rPr>
          <w:color w:val="231F20"/>
          <w:w w:val="105"/>
        </w:rPr>
        <w:t>chính</w:t>
      </w:r>
      <w:r>
        <w:rPr>
          <w:color w:val="231F20"/>
          <w:spacing w:val="-9"/>
          <w:w w:val="105"/>
        </w:rPr>
        <w:t> </w:t>
      </w:r>
      <w:r>
        <w:rPr>
          <w:color w:val="231F20"/>
          <w:w w:val="105"/>
        </w:rPr>
        <w:t>báo</w:t>
      </w:r>
      <w:r>
        <w:rPr>
          <w:color w:val="231F20"/>
          <w:spacing w:val="-9"/>
          <w:w w:val="105"/>
        </w:rPr>
        <w:t> </w:t>
      </w:r>
      <w:r>
        <w:rPr>
          <w:color w:val="231F20"/>
          <w:w w:val="105"/>
        </w:rPr>
        <w:t>hiện</w:t>
      </w:r>
      <w:r>
        <w:rPr>
          <w:color w:val="231F20"/>
          <w:spacing w:val="-9"/>
          <w:w w:val="105"/>
        </w:rPr>
        <w:t> </w:t>
      </w:r>
      <w:r>
        <w:rPr>
          <w:color w:val="231F20"/>
          <w:w w:val="105"/>
        </w:rPr>
        <w:t>tiền,</w:t>
      </w:r>
      <w:r>
        <w:rPr>
          <w:color w:val="231F20"/>
          <w:spacing w:val="-9"/>
          <w:w w:val="105"/>
        </w:rPr>
        <w:t> </w:t>
      </w:r>
      <w:r>
        <w:rPr>
          <w:color w:val="231F20"/>
          <w:w w:val="105"/>
        </w:rPr>
        <w:t>phải</w:t>
      </w:r>
      <w:r>
        <w:rPr>
          <w:color w:val="231F20"/>
          <w:spacing w:val="-9"/>
          <w:w w:val="105"/>
        </w:rPr>
        <w:t> </w:t>
      </w:r>
      <w:r>
        <w:rPr>
          <w:color w:val="231F20"/>
          <w:w w:val="105"/>
        </w:rPr>
        <w:t>lấy</w:t>
      </w:r>
      <w:r>
        <w:rPr>
          <w:color w:val="231F20"/>
          <w:spacing w:val="-9"/>
          <w:w w:val="105"/>
        </w:rPr>
        <w:t> </w:t>
      </w:r>
      <w:r>
        <w:rPr>
          <w:color w:val="231F20"/>
          <w:w w:val="105"/>
        </w:rPr>
        <w:t>thanh</w:t>
      </w:r>
      <w:r>
        <w:rPr>
          <w:color w:val="231F20"/>
          <w:spacing w:val="-9"/>
          <w:w w:val="105"/>
        </w:rPr>
        <w:t> </w:t>
      </w:r>
      <w:r>
        <w:rPr>
          <w:color w:val="231F20"/>
          <w:w w:val="105"/>
        </w:rPr>
        <w:t>tịnh làm</w:t>
      </w:r>
      <w:r>
        <w:rPr>
          <w:color w:val="231F20"/>
          <w:spacing w:val="-14"/>
          <w:w w:val="105"/>
        </w:rPr>
        <w:t> </w:t>
      </w:r>
      <w:r>
        <w:rPr>
          <w:color w:val="231F20"/>
          <w:w w:val="105"/>
        </w:rPr>
        <w:t>tiêu</w:t>
      </w:r>
      <w:r>
        <w:rPr>
          <w:color w:val="231F20"/>
          <w:spacing w:val="-14"/>
          <w:w w:val="105"/>
        </w:rPr>
        <w:t> </w:t>
      </w:r>
      <w:r>
        <w:rPr>
          <w:color w:val="231F20"/>
          <w:w w:val="105"/>
        </w:rPr>
        <w:t>chuẩn,</w:t>
      </w:r>
      <w:r>
        <w:rPr>
          <w:color w:val="231F20"/>
          <w:spacing w:val="-14"/>
          <w:w w:val="105"/>
        </w:rPr>
        <w:t> </w:t>
      </w:r>
      <w:r>
        <w:rPr>
          <w:color w:val="231F20"/>
          <w:w w:val="105"/>
        </w:rPr>
        <w:t>tương</w:t>
      </w:r>
      <w:r>
        <w:rPr>
          <w:color w:val="231F20"/>
          <w:spacing w:val="-14"/>
          <w:w w:val="105"/>
        </w:rPr>
        <w:t> </w:t>
      </w:r>
      <w:r>
        <w:rPr>
          <w:color w:val="231F20"/>
          <w:w w:val="105"/>
        </w:rPr>
        <w:t>ứng</w:t>
      </w:r>
      <w:r>
        <w:rPr>
          <w:color w:val="231F20"/>
          <w:spacing w:val="-14"/>
          <w:w w:val="105"/>
        </w:rPr>
        <w:t> </w:t>
      </w:r>
      <w:r>
        <w:rPr>
          <w:color w:val="231F20"/>
          <w:w w:val="105"/>
        </w:rPr>
        <w:t>với</w:t>
      </w:r>
      <w:r>
        <w:rPr>
          <w:color w:val="231F20"/>
          <w:spacing w:val="-14"/>
          <w:w w:val="105"/>
        </w:rPr>
        <w:t> </w:t>
      </w:r>
      <w:r>
        <w:rPr>
          <w:color w:val="231F20"/>
          <w:w w:val="105"/>
        </w:rPr>
        <w:t>tựa</w:t>
      </w:r>
      <w:r>
        <w:rPr>
          <w:color w:val="231F20"/>
          <w:spacing w:val="-14"/>
          <w:w w:val="105"/>
        </w:rPr>
        <w:t> </w:t>
      </w:r>
      <w:r>
        <w:rPr>
          <w:color w:val="231F20"/>
          <w:w w:val="105"/>
        </w:rPr>
        <w:t>đề</w:t>
      </w:r>
      <w:r>
        <w:rPr>
          <w:color w:val="231F20"/>
          <w:spacing w:val="-14"/>
          <w:w w:val="105"/>
        </w:rPr>
        <w:t> </w:t>
      </w:r>
      <w:r>
        <w:rPr>
          <w:color w:val="231F20"/>
          <w:w w:val="105"/>
        </w:rPr>
        <w:t>của</w:t>
      </w:r>
      <w:r>
        <w:rPr>
          <w:color w:val="231F20"/>
          <w:spacing w:val="-14"/>
          <w:w w:val="105"/>
        </w:rPr>
        <w:t> </w:t>
      </w:r>
      <w:r>
        <w:rPr>
          <w:color w:val="231F20"/>
          <w:w w:val="105"/>
        </w:rPr>
        <w:t>bản</w:t>
      </w:r>
      <w:r>
        <w:rPr>
          <w:color w:val="231F20"/>
          <w:spacing w:val="-14"/>
          <w:w w:val="105"/>
        </w:rPr>
        <w:t> </w:t>
      </w:r>
      <w:r>
        <w:rPr>
          <w:color w:val="231F20"/>
          <w:w w:val="105"/>
        </w:rPr>
        <w:t>kinh</w:t>
      </w:r>
      <w:r>
        <w:rPr>
          <w:color w:val="231F20"/>
          <w:spacing w:val="-14"/>
          <w:w w:val="105"/>
        </w:rPr>
        <w:t> </w:t>
      </w:r>
      <w:r>
        <w:rPr>
          <w:color w:val="231F20"/>
          <w:w w:val="105"/>
        </w:rPr>
        <w:t>này.</w:t>
      </w:r>
      <w:r>
        <w:rPr>
          <w:color w:val="231F20"/>
          <w:spacing w:val="-14"/>
          <w:w w:val="105"/>
        </w:rPr>
        <w:t> </w:t>
      </w:r>
      <w:r>
        <w:rPr>
          <w:color w:val="231F20"/>
          <w:w w:val="105"/>
        </w:rPr>
        <w:t>Tiêu đề kinh đã dạy chúng ta phương pháp tu hành, mà cũng là </w:t>
      </w:r>
      <w:r>
        <w:rPr>
          <w:color w:val="231F20"/>
        </w:rPr>
        <w:t>tông</w:t>
      </w:r>
      <w:r>
        <w:rPr>
          <w:color w:val="231F20"/>
          <w:spacing w:val="-3"/>
        </w:rPr>
        <w:t> </w:t>
      </w:r>
      <w:r>
        <w:rPr>
          <w:color w:val="231F20"/>
        </w:rPr>
        <w:t>yếu</w:t>
      </w:r>
      <w:r>
        <w:rPr>
          <w:color w:val="231F20"/>
          <w:spacing w:val="-4"/>
        </w:rPr>
        <w:t> </w:t>
      </w:r>
      <w:r>
        <w:rPr>
          <w:color w:val="231F20"/>
        </w:rPr>
        <w:t>tu</w:t>
      </w:r>
      <w:r>
        <w:rPr>
          <w:color w:val="231F20"/>
          <w:spacing w:val="-4"/>
        </w:rPr>
        <w:t> </w:t>
      </w:r>
      <w:r>
        <w:rPr>
          <w:color w:val="231F20"/>
        </w:rPr>
        <w:t>hành:</w:t>
      </w:r>
      <w:r>
        <w:rPr>
          <w:color w:val="231F20"/>
          <w:spacing w:val="-4"/>
        </w:rPr>
        <w:t> </w:t>
      </w:r>
      <w:r>
        <w:rPr>
          <w:i/>
          <w:color w:val="231F20"/>
        </w:rPr>
        <w:t>“Thanh</w:t>
      </w:r>
      <w:r>
        <w:rPr>
          <w:i/>
          <w:color w:val="231F20"/>
          <w:spacing w:val="-3"/>
        </w:rPr>
        <w:t> </w:t>
      </w:r>
      <w:r>
        <w:rPr>
          <w:i/>
          <w:color w:val="231F20"/>
        </w:rPr>
        <w:t>tịnh,</w:t>
      </w:r>
      <w:r>
        <w:rPr>
          <w:i/>
          <w:color w:val="231F20"/>
          <w:spacing w:val="-3"/>
        </w:rPr>
        <w:t> </w:t>
      </w:r>
      <w:r>
        <w:rPr>
          <w:i/>
          <w:color w:val="231F20"/>
        </w:rPr>
        <w:t>bình</w:t>
      </w:r>
      <w:r>
        <w:rPr>
          <w:i/>
          <w:color w:val="231F20"/>
          <w:spacing w:val="-3"/>
        </w:rPr>
        <w:t> </w:t>
      </w:r>
      <w:r>
        <w:rPr>
          <w:i/>
          <w:color w:val="231F20"/>
        </w:rPr>
        <w:t>đẳng,</w:t>
      </w:r>
      <w:r>
        <w:rPr>
          <w:i/>
          <w:color w:val="231F20"/>
          <w:spacing w:val="-3"/>
        </w:rPr>
        <w:t> </w:t>
      </w:r>
      <w:r>
        <w:rPr>
          <w:i/>
          <w:color w:val="231F20"/>
        </w:rPr>
        <w:t>giác”</w:t>
      </w:r>
      <w:r>
        <w:rPr>
          <w:color w:val="231F20"/>
        </w:rPr>
        <w:t>,</w:t>
      </w:r>
      <w:r>
        <w:rPr>
          <w:color w:val="231F20"/>
          <w:spacing w:val="-4"/>
        </w:rPr>
        <w:t> </w:t>
      </w:r>
      <w:r>
        <w:rPr>
          <w:color w:val="231F20"/>
        </w:rPr>
        <w:t>đấy</w:t>
      </w:r>
      <w:r>
        <w:rPr>
          <w:color w:val="231F20"/>
          <w:spacing w:val="-4"/>
        </w:rPr>
        <w:t> </w:t>
      </w:r>
      <w:r>
        <w:rPr>
          <w:color w:val="231F20"/>
        </w:rPr>
        <w:t>là</w:t>
      </w:r>
      <w:r>
        <w:rPr>
          <w:color w:val="231F20"/>
          <w:spacing w:val="-4"/>
        </w:rPr>
        <w:t> </w:t>
      </w:r>
      <w:r>
        <w:rPr>
          <w:color w:val="231F20"/>
        </w:rPr>
        <w:t>Nhân. </w:t>
      </w:r>
      <w:r>
        <w:rPr>
          <w:color w:val="231F20"/>
          <w:w w:val="105"/>
        </w:rPr>
        <w:t>Chính</w:t>
      </w:r>
      <w:r>
        <w:rPr>
          <w:color w:val="231F20"/>
          <w:spacing w:val="-10"/>
          <w:w w:val="105"/>
        </w:rPr>
        <w:t> </w:t>
      </w:r>
      <w:r>
        <w:rPr>
          <w:color w:val="231F20"/>
          <w:w w:val="105"/>
        </w:rPr>
        <w:t>báo</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tức</w:t>
      </w:r>
      <w:r>
        <w:rPr>
          <w:color w:val="231F20"/>
          <w:spacing w:val="-10"/>
          <w:w w:val="105"/>
        </w:rPr>
        <w:t> </w:t>
      </w:r>
      <w:r>
        <w:rPr>
          <w:color w:val="231F20"/>
          <w:w w:val="105"/>
        </w:rPr>
        <w:t>thân</w:t>
      </w:r>
      <w:r>
        <w:rPr>
          <w:color w:val="231F20"/>
          <w:spacing w:val="-10"/>
          <w:w w:val="105"/>
        </w:rPr>
        <w:t> </w:t>
      </w:r>
      <w:r>
        <w:rPr>
          <w:color w:val="231F20"/>
          <w:w w:val="105"/>
        </w:rPr>
        <w:t>của</w:t>
      </w:r>
      <w:r>
        <w:rPr>
          <w:color w:val="231F20"/>
          <w:spacing w:val="-10"/>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phải</w:t>
      </w:r>
      <w:r>
        <w:rPr>
          <w:color w:val="231F20"/>
          <w:spacing w:val="-10"/>
          <w:w w:val="105"/>
        </w:rPr>
        <w:t> </w:t>
      </w:r>
      <w:r>
        <w:rPr>
          <w:color w:val="231F20"/>
          <w:w w:val="105"/>
        </w:rPr>
        <w:t>thanh tịnh, hoàn cảnh phải thanh tịnh. Thanh tịnh hoàn cảnh như thế</w:t>
      </w:r>
      <w:r>
        <w:rPr>
          <w:color w:val="231F20"/>
          <w:spacing w:val="-3"/>
          <w:w w:val="105"/>
        </w:rPr>
        <w:t> </w:t>
      </w:r>
      <w:r>
        <w:rPr>
          <w:color w:val="231F20"/>
          <w:w w:val="105"/>
        </w:rPr>
        <w:t>nào?</w:t>
      </w:r>
      <w:r>
        <w:rPr>
          <w:color w:val="231F20"/>
          <w:spacing w:val="-3"/>
          <w:w w:val="105"/>
        </w:rPr>
        <w:t> </w:t>
      </w:r>
      <w:r>
        <w:rPr>
          <w:color w:val="231F20"/>
          <w:w w:val="105"/>
        </w:rPr>
        <w:t>Thân</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hoàn</w:t>
      </w:r>
      <w:r>
        <w:rPr>
          <w:color w:val="231F20"/>
          <w:spacing w:val="-3"/>
          <w:w w:val="105"/>
        </w:rPr>
        <w:t> </w:t>
      </w:r>
      <w:r>
        <w:rPr>
          <w:color w:val="231F20"/>
          <w:w w:val="105"/>
        </w:rPr>
        <w:t>cảnh</w:t>
      </w:r>
      <w:r>
        <w:rPr>
          <w:color w:val="231F20"/>
          <w:spacing w:val="-3"/>
          <w:w w:val="105"/>
        </w:rPr>
        <w:t> </w:t>
      </w:r>
      <w:r>
        <w:rPr>
          <w:color w:val="231F20"/>
          <w:w w:val="105"/>
        </w:rPr>
        <w:t>sẽ</w:t>
      </w:r>
      <w:r>
        <w:rPr>
          <w:color w:val="231F20"/>
          <w:spacing w:val="-3"/>
          <w:w w:val="105"/>
        </w:rPr>
        <w:t> </w:t>
      </w:r>
      <w:r>
        <w:rPr>
          <w:color w:val="231F20"/>
          <w:w w:val="105"/>
        </w:rPr>
        <w:t>thanh</w:t>
      </w:r>
      <w:r>
        <w:rPr>
          <w:color w:val="231F20"/>
          <w:spacing w:val="-3"/>
          <w:w w:val="105"/>
        </w:rPr>
        <w:t> </w:t>
      </w:r>
      <w:r>
        <w:rPr>
          <w:color w:val="231F20"/>
          <w:w w:val="105"/>
        </w:rPr>
        <w:t>tịnh, thân</w:t>
      </w:r>
      <w:r>
        <w:rPr>
          <w:color w:val="231F20"/>
          <w:spacing w:val="-6"/>
          <w:w w:val="105"/>
        </w:rPr>
        <w:t> </w:t>
      </w:r>
      <w:r>
        <w:rPr>
          <w:color w:val="231F20"/>
          <w:w w:val="105"/>
        </w:rPr>
        <w:t>gây</w:t>
      </w:r>
      <w:r>
        <w:rPr>
          <w:color w:val="231F20"/>
          <w:spacing w:val="-6"/>
          <w:w w:val="105"/>
        </w:rPr>
        <w:t> </w:t>
      </w:r>
      <w:r>
        <w:rPr>
          <w:color w:val="231F20"/>
          <w:w w:val="105"/>
        </w:rPr>
        <w:t>ảnh</w:t>
      </w:r>
      <w:r>
        <w:rPr>
          <w:color w:val="231F20"/>
          <w:spacing w:val="-6"/>
          <w:w w:val="105"/>
        </w:rPr>
        <w:t> </w:t>
      </w:r>
      <w:r>
        <w:rPr>
          <w:color w:val="231F20"/>
          <w:w w:val="105"/>
        </w:rPr>
        <w:t>hưởng</w:t>
      </w:r>
      <w:r>
        <w:rPr>
          <w:color w:val="231F20"/>
          <w:spacing w:val="-6"/>
          <w:w w:val="105"/>
        </w:rPr>
        <w:t> </w:t>
      </w:r>
      <w:r>
        <w:rPr>
          <w:color w:val="231F20"/>
          <w:w w:val="105"/>
        </w:rPr>
        <w:t>tới</w:t>
      </w:r>
      <w:r>
        <w:rPr>
          <w:color w:val="231F20"/>
          <w:spacing w:val="-6"/>
          <w:w w:val="105"/>
        </w:rPr>
        <w:t> </w:t>
      </w:r>
      <w:r>
        <w:rPr>
          <w:color w:val="231F20"/>
          <w:w w:val="105"/>
        </w:rPr>
        <w:t>hoàn</w:t>
      </w:r>
      <w:r>
        <w:rPr>
          <w:color w:val="231F20"/>
          <w:spacing w:val="-6"/>
          <w:w w:val="105"/>
        </w:rPr>
        <w:t> </w:t>
      </w:r>
      <w:r>
        <w:rPr>
          <w:color w:val="231F20"/>
          <w:w w:val="105"/>
        </w:rPr>
        <w:t>cảnh.</w:t>
      </w:r>
      <w:r>
        <w:rPr>
          <w:color w:val="231F20"/>
          <w:spacing w:val="-6"/>
          <w:w w:val="105"/>
        </w:rPr>
        <w:t> </w:t>
      </w:r>
      <w:r>
        <w:rPr>
          <w:color w:val="231F20"/>
          <w:w w:val="105"/>
        </w:rPr>
        <w:t>Tín</w:t>
      </w:r>
      <w:r>
        <w:rPr>
          <w:color w:val="231F20"/>
          <w:spacing w:val="-6"/>
          <w:w w:val="105"/>
        </w:rPr>
        <w:t> </w:t>
      </w:r>
      <w:r>
        <w:rPr>
          <w:color w:val="231F20"/>
          <w:w w:val="105"/>
        </w:rPr>
        <w:t>nguyện</w:t>
      </w:r>
      <w:r>
        <w:rPr>
          <w:color w:val="231F20"/>
          <w:spacing w:val="-6"/>
          <w:w w:val="105"/>
        </w:rPr>
        <w:t> </w:t>
      </w:r>
      <w:r>
        <w:rPr>
          <w:color w:val="231F20"/>
          <w:w w:val="105"/>
        </w:rPr>
        <w:t>trì</w:t>
      </w:r>
      <w:r>
        <w:rPr>
          <w:color w:val="231F20"/>
          <w:spacing w:val="-7"/>
          <w:w w:val="105"/>
        </w:rPr>
        <w:t> </w:t>
      </w:r>
      <w:r>
        <w:rPr>
          <w:color w:val="231F20"/>
          <w:w w:val="105"/>
        </w:rPr>
        <w:t>danh,</w:t>
      </w:r>
      <w:r>
        <w:rPr>
          <w:color w:val="231F20"/>
          <w:spacing w:val="-6"/>
          <w:w w:val="105"/>
        </w:rPr>
        <w:t> </w:t>
      </w:r>
      <w:r>
        <w:rPr>
          <w:color w:val="231F20"/>
          <w:w w:val="105"/>
        </w:rPr>
        <w:t>cầu sinh Tịnh Độ làm Tông Thú.</w:t>
      </w:r>
    </w:p>
    <w:p>
      <w:pPr>
        <w:spacing w:line="295" w:lineRule="auto" w:before="126"/>
        <w:ind w:left="113" w:right="714" w:firstLine="453"/>
        <w:jc w:val="both"/>
        <w:rPr>
          <w:sz w:val="34"/>
        </w:rPr>
      </w:pPr>
      <w:r>
        <w:rPr>
          <w:i/>
          <w:color w:val="231F20"/>
          <w:w w:val="105"/>
          <w:sz w:val="34"/>
        </w:rPr>
        <w:t>“Viên Trung Sao vân: Dĩ tín nguyện tịnh nghiệp vi nhất kinh</w:t>
      </w:r>
      <w:r>
        <w:rPr>
          <w:i/>
          <w:color w:val="231F20"/>
          <w:spacing w:val="-6"/>
          <w:w w:val="105"/>
          <w:sz w:val="34"/>
        </w:rPr>
        <w:t> </w:t>
      </w:r>
      <w:r>
        <w:rPr>
          <w:i/>
          <w:color w:val="231F20"/>
          <w:w w:val="105"/>
          <w:sz w:val="34"/>
        </w:rPr>
        <w:t>Tông</w:t>
      </w:r>
      <w:r>
        <w:rPr>
          <w:i/>
          <w:color w:val="231F20"/>
          <w:spacing w:val="-6"/>
          <w:w w:val="105"/>
          <w:sz w:val="34"/>
        </w:rPr>
        <w:t> </w:t>
      </w:r>
      <w:r>
        <w:rPr>
          <w:i/>
          <w:color w:val="231F20"/>
          <w:w w:val="105"/>
          <w:sz w:val="34"/>
        </w:rPr>
        <w:t>Trí”</w:t>
      </w:r>
      <w:r>
        <w:rPr>
          <w:i/>
          <w:color w:val="231F20"/>
          <w:spacing w:val="-6"/>
          <w:w w:val="105"/>
          <w:sz w:val="34"/>
        </w:rPr>
        <w:t> </w:t>
      </w:r>
      <w:r>
        <w:rPr>
          <w:color w:val="231F20"/>
          <w:w w:val="105"/>
          <w:sz w:val="34"/>
        </w:rPr>
        <w:t>(Sách</w:t>
      </w:r>
      <w:r>
        <w:rPr>
          <w:color w:val="231F20"/>
          <w:spacing w:val="-6"/>
          <w:w w:val="105"/>
          <w:sz w:val="34"/>
        </w:rPr>
        <w:t> </w:t>
      </w:r>
      <w:r>
        <w:rPr>
          <w:i/>
          <w:color w:val="231F20"/>
          <w:w w:val="105"/>
          <w:sz w:val="34"/>
        </w:rPr>
        <w:t>Viên</w:t>
      </w:r>
      <w:r>
        <w:rPr>
          <w:i/>
          <w:color w:val="231F20"/>
          <w:spacing w:val="-6"/>
          <w:w w:val="105"/>
          <w:sz w:val="34"/>
        </w:rPr>
        <w:t> </w:t>
      </w:r>
      <w:r>
        <w:rPr>
          <w:i/>
          <w:color w:val="231F20"/>
          <w:w w:val="105"/>
          <w:sz w:val="34"/>
        </w:rPr>
        <w:t>Trung</w:t>
      </w:r>
      <w:r>
        <w:rPr>
          <w:i/>
          <w:color w:val="231F20"/>
          <w:spacing w:val="-6"/>
          <w:w w:val="105"/>
          <w:sz w:val="34"/>
        </w:rPr>
        <w:t> </w:t>
      </w:r>
      <w:r>
        <w:rPr>
          <w:i/>
          <w:color w:val="231F20"/>
          <w:w w:val="105"/>
          <w:sz w:val="34"/>
        </w:rPr>
        <w:t>Sao</w:t>
      </w:r>
      <w:r>
        <w:rPr>
          <w:i/>
          <w:color w:val="231F20"/>
          <w:spacing w:val="-5"/>
          <w:w w:val="105"/>
          <w:sz w:val="34"/>
        </w:rPr>
        <w:t> </w:t>
      </w:r>
      <w:r>
        <w:rPr>
          <w:color w:val="231F20"/>
          <w:w w:val="105"/>
          <w:sz w:val="34"/>
        </w:rPr>
        <w:t>viết:</w:t>
      </w:r>
      <w:r>
        <w:rPr>
          <w:color w:val="231F20"/>
          <w:spacing w:val="-6"/>
          <w:w w:val="105"/>
          <w:sz w:val="34"/>
        </w:rPr>
        <w:t> </w:t>
      </w:r>
      <w:r>
        <w:rPr>
          <w:color w:val="231F20"/>
          <w:w w:val="105"/>
          <w:sz w:val="34"/>
        </w:rPr>
        <w:t>“Lấy</w:t>
      </w:r>
      <w:r>
        <w:rPr>
          <w:color w:val="231F20"/>
          <w:spacing w:val="-6"/>
          <w:w w:val="105"/>
          <w:sz w:val="34"/>
        </w:rPr>
        <w:t> </w:t>
      </w:r>
      <w:r>
        <w:rPr>
          <w:color w:val="231F20"/>
          <w:w w:val="105"/>
          <w:sz w:val="34"/>
        </w:rPr>
        <w:t>tín</w:t>
      </w:r>
      <w:r>
        <w:rPr>
          <w:color w:val="231F20"/>
          <w:spacing w:val="-6"/>
          <w:w w:val="105"/>
          <w:sz w:val="34"/>
        </w:rPr>
        <w:t> </w:t>
      </w:r>
      <w:r>
        <w:rPr>
          <w:color w:val="231F20"/>
          <w:w w:val="105"/>
          <w:sz w:val="34"/>
        </w:rPr>
        <w:t>nguyện </w:t>
      </w:r>
      <w:r>
        <w:rPr>
          <w:color w:val="231F20"/>
          <w:sz w:val="34"/>
        </w:rPr>
        <w:t>tịnh</w:t>
      </w:r>
      <w:r>
        <w:rPr>
          <w:color w:val="231F20"/>
          <w:spacing w:val="-7"/>
          <w:sz w:val="34"/>
        </w:rPr>
        <w:t> </w:t>
      </w:r>
      <w:r>
        <w:rPr>
          <w:color w:val="231F20"/>
          <w:sz w:val="34"/>
        </w:rPr>
        <w:t>nghiệp</w:t>
      </w:r>
      <w:r>
        <w:rPr>
          <w:color w:val="231F20"/>
          <w:spacing w:val="-7"/>
          <w:sz w:val="34"/>
        </w:rPr>
        <w:t> </w:t>
      </w:r>
      <w:r>
        <w:rPr>
          <w:color w:val="231F20"/>
          <w:sz w:val="34"/>
        </w:rPr>
        <w:t>làm</w:t>
      </w:r>
      <w:r>
        <w:rPr>
          <w:color w:val="231F20"/>
          <w:spacing w:val="-7"/>
          <w:sz w:val="34"/>
        </w:rPr>
        <w:t> </w:t>
      </w:r>
      <w:r>
        <w:rPr>
          <w:color w:val="231F20"/>
          <w:sz w:val="34"/>
        </w:rPr>
        <w:t>Tông</w:t>
      </w:r>
      <w:r>
        <w:rPr>
          <w:color w:val="231F20"/>
          <w:spacing w:val="-7"/>
          <w:sz w:val="34"/>
        </w:rPr>
        <w:t> </w:t>
      </w:r>
      <w:r>
        <w:rPr>
          <w:color w:val="231F20"/>
          <w:sz w:val="34"/>
        </w:rPr>
        <w:t>Trí</w:t>
      </w:r>
      <w:r>
        <w:rPr>
          <w:color w:val="231F20"/>
          <w:spacing w:val="-7"/>
          <w:sz w:val="34"/>
        </w:rPr>
        <w:t> </w:t>
      </w:r>
      <w:r>
        <w:rPr>
          <w:color w:val="231F20"/>
          <w:sz w:val="34"/>
        </w:rPr>
        <w:t>của</w:t>
      </w:r>
      <w:r>
        <w:rPr>
          <w:color w:val="231F20"/>
          <w:spacing w:val="-7"/>
          <w:sz w:val="34"/>
        </w:rPr>
        <w:t> </w:t>
      </w:r>
      <w:r>
        <w:rPr>
          <w:color w:val="231F20"/>
          <w:sz w:val="34"/>
        </w:rPr>
        <w:t>kinh”).</w:t>
      </w:r>
      <w:r>
        <w:rPr>
          <w:color w:val="231F20"/>
          <w:spacing w:val="-6"/>
          <w:sz w:val="34"/>
        </w:rPr>
        <w:t> </w:t>
      </w:r>
      <w:r>
        <w:rPr>
          <w:i/>
          <w:color w:val="231F20"/>
          <w:sz w:val="34"/>
        </w:rPr>
        <w:t>“Tông</w:t>
      </w:r>
      <w:r>
        <w:rPr>
          <w:i/>
          <w:color w:val="231F20"/>
          <w:spacing w:val="-7"/>
          <w:sz w:val="34"/>
        </w:rPr>
        <w:t> </w:t>
      </w:r>
      <w:r>
        <w:rPr>
          <w:i/>
          <w:color w:val="231F20"/>
          <w:sz w:val="34"/>
        </w:rPr>
        <w:t>Trí”</w:t>
      </w:r>
      <w:r>
        <w:rPr>
          <w:i/>
          <w:color w:val="231F20"/>
          <w:spacing w:val="-7"/>
          <w:sz w:val="34"/>
        </w:rPr>
        <w:t> </w:t>
      </w:r>
      <w:r>
        <w:rPr>
          <w:color w:val="231F20"/>
          <w:sz w:val="34"/>
        </w:rPr>
        <w:t>là</w:t>
      </w:r>
      <w:r>
        <w:rPr>
          <w:color w:val="231F20"/>
          <w:spacing w:val="-7"/>
          <w:sz w:val="34"/>
        </w:rPr>
        <w:t> </w:t>
      </w:r>
      <w:r>
        <w:rPr>
          <w:color w:val="231F20"/>
          <w:sz w:val="34"/>
        </w:rPr>
        <w:t>Tông</w:t>
      </w:r>
      <w:r>
        <w:rPr>
          <w:color w:val="231F20"/>
          <w:spacing w:val="-7"/>
          <w:sz w:val="34"/>
        </w:rPr>
        <w:t> </w:t>
      </w:r>
      <w:r>
        <w:rPr>
          <w:color w:val="231F20"/>
          <w:sz w:val="34"/>
        </w:rPr>
        <w:t>Thú, </w:t>
      </w:r>
      <w:r>
        <w:rPr>
          <w:color w:val="231F20"/>
          <w:w w:val="105"/>
          <w:sz w:val="34"/>
        </w:rPr>
        <w:t>tin sâu, nguyện thiết, chuyên tu Tịnh nghiệp, đấy là cương lãnh chỉ đạo tu học trong Tịnh tông.</w:t>
      </w:r>
    </w:p>
    <w:p>
      <w:pPr>
        <w:spacing w:line="295" w:lineRule="auto" w:before="133"/>
        <w:ind w:left="113" w:right="714" w:firstLine="453"/>
        <w:jc w:val="both"/>
        <w:rPr>
          <w:sz w:val="34"/>
        </w:rPr>
      </w:pPr>
      <w:r>
        <w:rPr>
          <w:i/>
          <w:color w:val="231F20"/>
          <w:sz w:val="34"/>
        </w:rPr>
        <w:t>“Di</w:t>
      </w:r>
      <w:r>
        <w:rPr>
          <w:i/>
          <w:color w:val="231F20"/>
          <w:spacing w:val="-21"/>
          <w:sz w:val="34"/>
        </w:rPr>
        <w:t> </w:t>
      </w:r>
      <w:r>
        <w:rPr>
          <w:i/>
          <w:color w:val="231F20"/>
          <w:sz w:val="34"/>
        </w:rPr>
        <w:t>Đà</w:t>
      </w:r>
      <w:r>
        <w:rPr>
          <w:i/>
          <w:color w:val="231F20"/>
          <w:spacing w:val="-21"/>
          <w:sz w:val="34"/>
        </w:rPr>
        <w:t> </w:t>
      </w:r>
      <w:r>
        <w:rPr>
          <w:i/>
          <w:color w:val="231F20"/>
          <w:sz w:val="34"/>
        </w:rPr>
        <w:t>Yếu</w:t>
      </w:r>
      <w:r>
        <w:rPr>
          <w:i/>
          <w:color w:val="231F20"/>
          <w:spacing w:val="-21"/>
          <w:sz w:val="34"/>
        </w:rPr>
        <w:t> </w:t>
      </w:r>
      <w:r>
        <w:rPr>
          <w:i/>
          <w:color w:val="231F20"/>
          <w:sz w:val="34"/>
        </w:rPr>
        <w:t>Giải</w:t>
      </w:r>
      <w:r>
        <w:rPr>
          <w:i/>
          <w:color w:val="231F20"/>
          <w:spacing w:val="-21"/>
          <w:sz w:val="34"/>
        </w:rPr>
        <w:t> </w:t>
      </w:r>
      <w:r>
        <w:rPr>
          <w:i/>
          <w:color w:val="231F20"/>
          <w:sz w:val="34"/>
        </w:rPr>
        <w:t>viết”</w:t>
      </w:r>
      <w:r>
        <w:rPr>
          <w:i/>
          <w:color w:val="231F20"/>
          <w:spacing w:val="-22"/>
          <w:sz w:val="34"/>
        </w:rPr>
        <w:t> </w:t>
      </w:r>
      <w:r>
        <w:rPr>
          <w:color w:val="231F20"/>
          <w:sz w:val="34"/>
        </w:rPr>
        <w:t>(sách</w:t>
      </w:r>
      <w:r>
        <w:rPr>
          <w:color w:val="231F20"/>
          <w:spacing w:val="-21"/>
          <w:sz w:val="34"/>
        </w:rPr>
        <w:t> </w:t>
      </w:r>
      <w:r>
        <w:rPr>
          <w:i/>
          <w:color w:val="231F20"/>
          <w:sz w:val="34"/>
        </w:rPr>
        <w:t>Di</w:t>
      </w:r>
      <w:r>
        <w:rPr>
          <w:i/>
          <w:color w:val="231F20"/>
          <w:spacing w:val="-21"/>
          <w:sz w:val="34"/>
        </w:rPr>
        <w:t> </w:t>
      </w:r>
      <w:r>
        <w:rPr>
          <w:i/>
          <w:color w:val="231F20"/>
          <w:sz w:val="34"/>
        </w:rPr>
        <w:t>Đà</w:t>
      </w:r>
      <w:r>
        <w:rPr>
          <w:i/>
          <w:color w:val="231F20"/>
          <w:spacing w:val="-21"/>
          <w:sz w:val="34"/>
        </w:rPr>
        <w:t> </w:t>
      </w:r>
      <w:r>
        <w:rPr>
          <w:i/>
          <w:color w:val="231F20"/>
          <w:sz w:val="34"/>
        </w:rPr>
        <w:t>Yếu</w:t>
      </w:r>
      <w:r>
        <w:rPr>
          <w:i/>
          <w:color w:val="231F20"/>
          <w:spacing w:val="-21"/>
          <w:sz w:val="34"/>
        </w:rPr>
        <w:t> </w:t>
      </w:r>
      <w:r>
        <w:rPr>
          <w:i/>
          <w:color w:val="231F20"/>
          <w:sz w:val="34"/>
        </w:rPr>
        <w:t>Giải</w:t>
      </w:r>
      <w:r>
        <w:rPr>
          <w:i/>
          <w:color w:val="231F20"/>
          <w:spacing w:val="-21"/>
          <w:sz w:val="34"/>
        </w:rPr>
        <w:t> </w:t>
      </w:r>
      <w:r>
        <w:rPr>
          <w:color w:val="231F20"/>
          <w:sz w:val="34"/>
        </w:rPr>
        <w:t>nói),</w:t>
      </w:r>
      <w:r>
        <w:rPr>
          <w:color w:val="231F20"/>
          <w:spacing w:val="-21"/>
          <w:sz w:val="34"/>
        </w:rPr>
        <w:t> </w:t>
      </w:r>
      <w:r>
        <w:rPr>
          <w:color w:val="231F20"/>
          <w:sz w:val="34"/>
        </w:rPr>
        <w:t>đây</w:t>
      </w:r>
      <w:r>
        <w:rPr>
          <w:color w:val="231F20"/>
          <w:spacing w:val="-21"/>
          <w:sz w:val="34"/>
        </w:rPr>
        <w:t> </w:t>
      </w:r>
      <w:r>
        <w:rPr>
          <w:color w:val="231F20"/>
          <w:sz w:val="34"/>
        </w:rPr>
        <w:t>là</w:t>
      </w:r>
      <w:r>
        <w:rPr>
          <w:color w:val="231F20"/>
          <w:spacing w:val="-21"/>
          <w:sz w:val="34"/>
        </w:rPr>
        <w:t> </w:t>
      </w:r>
      <w:r>
        <w:rPr>
          <w:color w:val="231F20"/>
          <w:sz w:val="34"/>
        </w:rPr>
        <w:t>bản chú</w:t>
      </w:r>
      <w:r>
        <w:rPr>
          <w:color w:val="231F20"/>
          <w:spacing w:val="-8"/>
          <w:sz w:val="34"/>
        </w:rPr>
        <w:t> </w:t>
      </w:r>
      <w:r>
        <w:rPr>
          <w:color w:val="231F20"/>
          <w:sz w:val="34"/>
        </w:rPr>
        <w:t>giải</w:t>
      </w:r>
      <w:r>
        <w:rPr>
          <w:color w:val="231F20"/>
          <w:spacing w:val="-8"/>
          <w:sz w:val="34"/>
        </w:rPr>
        <w:t> </w:t>
      </w:r>
      <w:r>
        <w:rPr>
          <w:color w:val="231F20"/>
          <w:sz w:val="34"/>
        </w:rPr>
        <w:t>của</w:t>
      </w:r>
      <w:r>
        <w:rPr>
          <w:color w:val="231F20"/>
          <w:spacing w:val="-8"/>
          <w:sz w:val="34"/>
        </w:rPr>
        <w:t> </w:t>
      </w:r>
      <w:r>
        <w:rPr>
          <w:color w:val="231F20"/>
          <w:sz w:val="34"/>
        </w:rPr>
        <w:t>Ngẫu</w:t>
      </w:r>
      <w:r>
        <w:rPr>
          <w:color w:val="231F20"/>
          <w:spacing w:val="-8"/>
          <w:sz w:val="34"/>
        </w:rPr>
        <w:t> </w:t>
      </w:r>
      <w:r>
        <w:rPr>
          <w:color w:val="231F20"/>
          <w:sz w:val="34"/>
        </w:rPr>
        <w:t>Ích</w:t>
      </w:r>
      <w:r>
        <w:rPr>
          <w:color w:val="231F20"/>
          <w:spacing w:val="-9"/>
          <w:sz w:val="34"/>
        </w:rPr>
        <w:t> </w:t>
      </w:r>
      <w:r>
        <w:rPr>
          <w:color w:val="231F20"/>
          <w:sz w:val="34"/>
        </w:rPr>
        <w:t>Đại</w:t>
      </w:r>
      <w:r>
        <w:rPr>
          <w:color w:val="231F20"/>
          <w:spacing w:val="-8"/>
          <w:sz w:val="34"/>
        </w:rPr>
        <w:t> </w:t>
      </w:r>
      <w:r>
        <w:rPr>
          <w:color w:val="231F20"/>
          <w:sz w:val="34"/>
        </w:rPr>
        <w:t>sư,</w:t>
      </w:r>
      <w:r>
        <w:rPr>
          <w:color w:val="231F20"/>
          <w:spacing w:val="-9"/>
          <w:sz w:val="34"/>
        </w:rPr>
        <w:t> </w:t>
      </w:r>
      <w:r>
        <w:rPr>
          <w:i/>
          <w:color w:val="231F20"/>
          <w:sz w:val="34"/>
        </w:rPr>
        <w:t>“dĩ</w:t>
      </w:r>
      <w:r>
        <w:rPr>
          <w:i/>
          <w:color w:val="231F20"/>
          <w:spacing w:val="-8"/>
          <w:sz w:val="34"/>
        </w:rPr>
        <w:t> </w:t>
      </w:r>
      <w:r>
        <w:rPr>
          <w:i/>
          <w:color w:val="231F20"/>
          <w:sz w:val="34"/>
        </w:rPr>
        <w:t>tín</w:t>
      </w:r>
      <w:r>
        <w:rPr>
          <w:i/>
          <w:color w:val="231F20"/>
          <w:spacing w:val="-8"/>
          <w:sz w:val="34"/>
        </w:rPr>
        <w:t> </w:t>
      </w:r>
      <w:r>
        <w:rPr>
          <w:i/>
          <w:color w:val="231F20"/>
          <w:sz w:val="34"/>
        </w:rPr>
        <w:t>nguyện</w:t>
      </w:r>
      <w:r>
        <w:rPr>
          <w:i/>
          <w:color w:val="231F20"/>
          <w:spacing w:val="-8"/>
          <w:sz w:val="34"/>
        </w:rPr>
        <w:t> </w:t>
      </w:r>
      <w:r>
        <w:rPr>
          <w:i/>
          <w:color w:val="231F20"/>
          <w:sz w:val="34"/>
        </w:rPr>
        <w:t>trì</w:t>
      </w:r>
      <w:r>
        <w:rPr>
          <w:i/>
          <w:color w:val="231F20"/>
          <w:spacing w:val="-8"/>
          <w:sz w:val="34"/>
        </w:rPr>
        <w:t> </w:t>
      </w:r>
      <w:r>
        <w:rPr>
          <w:i/>
          <w:color w:val="231F20"/>
          <w:sz w:val="34"/>
        </w:rPr>
        <w:t>danh</w:t>
      </w:r>
      <w:r>
        <w:rPr>
          <w:i/>
          <w:color w:val="231F20"/>
          <w:spacing w:val="-8"/>
          <w:sz w:val="34"/>
        </w:rPr>
        <w:t> </w:t>
      </w:r>
      <w:r>
        <w:rPr>
          <w:i/>
          <w:color w:val="231F20"/>
          <w:sz w:val="34"/>
        </w:rPr>
        <w:t>vi</w:t>
      </w:r>
      <w:r>
        <w:rPr>
          <w:i/>
          <w:color w:val="231F20"/>
          <w:spacing w:val="-8"/>
          <w:sz w:val="34"/>
        </w:rPr>
        <w:t> </w:t>
      </w:r>
      <w:r>
        <w:rPr>
          <w:i/>
          <w:color w:val="231F20"/>
          <w:sz w:val="34"/>
        </w:rPr>
        <w:t>Tông” </w:t>
      </w:r>
      <w:r>
        <w:rPr>
          <w:color w:val="231F20"/>
          <w:w w:val="105"/>
          <w:sz w:val="34"/>
        </w:rPr>
        <w:t>(lấy tín nguyện trì danh làm Tông). Tin sâu, nguyện thiết, chấp</w:t>
      </w:r>
      <w:r>
        <w:rPr>
          <w:color w:val="231F20"/>
          <w:spacing w:val="-6"/>
          <w:w w:val="105"/>
          <w:sz w:val="34"/>
        </w:rPr>
        <w:t> </w:t>
      </w:r>
      <w:r>
        <w:rPr>
          <w:color w:val="231F20"/>
          <w:w w:val="105"/>
          <w:sz w:val="34"/>
        </w:rPr>
        <w:t>trì</w:t>
      </w:r>
      <w:r>
        <w:rPr>
          <w:color w:val="231F20"/>
          <w:spacing w:val="-6"/>
          <w:w w:val="105"/>
          <w:sz w:val="34"/>
        </w:rPr>
        <w:t> </w:t>
      </w:r>
      <w:r>
        <w:rPr>
          <w:color w:val="231F20"/>
          <w:w w:val="105"/>
          <w:sz w:val="34"/>
        </w:rPr>
        <w:t>danh</w:t>
      </w:r>
      <w:r>
        <w:rPr>
          <w:color w:val="231F20"/>
          <w:spacing w:val="-6"/>
          <w:w w:val="105"/>
          <w:sz w:val="34"/>
        </w:rPr>
        <w:t> </w:t>
      </w:r>
      <w:r>
        <w:rPr>
          <w:color w:val="231F20"/>
          <w:w w:val="105"/>
          <w:sz w:val="34"/>
        </w:rPr>
        <w:t>hiệu,</w:t>
      </w:r>
      <w:r>
        <w:rPr>
          <w:color w:val="231F20"/>
          <w:spacing w:val="-6"/>
          <w:w w:val="105"/>
          <w:sz w:val="34"/>
        </w:rPr>
        <w:t> </w:t>
      </w:r>
      <w:r>
        <w:rPr>
          <w:color w:val="231F20"/>
          <w:w w:val="105"/>
          <w:sz w:val="34"/>
        </w:rPr>
        <w:t>sẽ</w:t>
      </w:r>
      <w:r>
        <w:rPr>
          <w:color w:val="231F20"/>
          <w:spacing w:val="-6"/>
          <w:w w:val="105"/>
          <w:sz w:val="34"/>
        </w:rPr>
        <w:t> </w:t>
      </w:r>
      <w:r>
        <w:rPr>
          <w:color w:val="231F20"/>
          <w:w w:val="105"/>
          <w:sz w:val="34"/>
        </w:rPr>
        <w:t>có</w:t>
      </w:r>
      <w:r>
        <w:rPr>
          <w:color w:val="231F20"/>
          <w:spacing w:val="-6"/>
          <w:w w:val="105"/>
          <w:sz w:val="34"/>
        </w:rPr>
        <w:t> </w:t>
      </w:r>
      <w:r>
        <w:rPr>
          <w:color w:val="231F20"/>
          <w:w w:val="105"/>
          <w:sz w:val="34"/>
        </w:rPr>
        <w:t>thể</w:t>
      </w:r>
      <w:r>
        <w:rPr>
          <w:color w:val="231F20"/>
          <w:spacing w:val="-6"/>
          <w:w w:val="105"/>
          <w:sz w:val="34"/>
        </w:rPr>
        <w:t> </w:t>
      </w:r>
      <w:r>
        <w:rPr>
          <w:color w:val="231F20"/>
          <w:w w:val="105"/>
          <w:sz w:val="34"/>
        </w:rPr>
        <w:t>vãng</w:t>
      </w:r>
      <w:r>
        <w:rPr>
          <w:color w:val="231F20"/>
          <w:spacing w:val="-6"/>
          <w:w w:val="105"/>
          <w:sz w:val="34"/>
        </w:rPr>
        <w:t> </w:t>
      </w:r>
      <w:r>
        <w:rPr>
          <w:color w:val="231F20"/>
          <w:w w:val="105"/>
          <w:sz w:val="34"/>
        </w:rPr>
        <w:t>sinh</w:t>
      </w:r>
      <w:r>
        <w:rPr>
          <w:color w:val="231F20"/>
          <w:spacing w:val="-6"/>
          <w:w w:val="105"/>
          <w:sz w:val="34"/>
        </w:rPr>
        <w:t> </w:t>
      </w:r>
      <w:r>
        <w:rPr>
          <w:color w:val="231F20"/>
          <w:w w:val="105"/>
          <w:sz w:val="34"/>
        </w:rPr>
        <w:t>thế</w:t>
      </w:r>
      <w:r>
        <w:rPr>
          <w:color w:val="231F20"/>
          <w:spacing w:val="-6"/>
          <w:w w:val="105"/>
          <w:sz w:val="34"/>
        </w:rPr>
        <w:t> </w:t>
      </w:r>
      <w:r>
        <w:rPr>
          <w:color w:val="231F20"/>
          <w:w w:val="105"/>
          <w:sz w:val="34"/>
        </w:rPr>
        <w:t>giới</w:t>
      </w:r>
      <w:r>
        <w:rPr>
          <w:color w:val="231F20"/>
          <w:spacing w:val="-6"/>
          <w:w w:val="105"/>
          <w:sz w:val="34"/>
        </w:rPr>
        <w:t> </w:t>
      </w:r>
      <w:r>
        <w:rPr>
          <w:color w:val="231F20"/>
          <w:w w:val="105"/>
          <w:sz w:val="34"/>
        </w:rPr>
        <w:t>Cực</w:t>
      </w:r>
      <w:r>
        <w:rPr>
          <w:color w:val="231F20"/>
          <w:spacing w:val="-6"/>
          <w:w w:val="105"/>
          <w:sz w:val="34"/>
        </w:rPr>
        <w:t> </w:t>
      </w:r>
      <w:r>
        <w:rPr>
          <w:color w:val="231F20"/>
          <w:w w:val="105"/>
          <w:sz w:val="34"/>
        </w:rPr>
        <w:t>Lạc.</w:t>
      </w:r>
      <w:r>
        <w:rPr>
          <w:color w:val="231F20"/>
          <w:spacing w:val="-6"/>
          <w:w w:val="105"/>
          <w:sz w:val="34"/>
        </w:rPr>
        <w:t> </w:t>
      </w:r>
      <w:r>
        <w:rPr>
          <w:color w:val="231F20"/>
          <w:w w:val="105"/>
          <w:sz w:val="34"/>
        </w:rPr>
        <w:t>Cụ Hoàng đã trích dẫn ba bản chú giải kinh </w:t>
      </w:r>
      <w:r>
        <w:rPr>
          <w:i/>
          <w:color w:val="231F20"/>
          <w:w w:val="105"/>
          <w:sz w:val="34"/>
        </w:rPr>
        <w:t>Di Đà</w:t>
      </w:r>
      <w:r>
        <w:rPr>
          <w:color w:val="231F20"/>
          <w:w w:val="105"/>
          <w:sz w:val="34"/>
        </w:rPr>
        <w:t>, ba bản này quan trọng nhất: Bộ </w:t>
      </w:r>
      <w:r>
        <w:rPr>
          <w:i/>
          <w:color w:val="231F20"/>
          <w:w w:val="105"/>
          <w:sz w:val="34"/>
        </w:rPr>
        <w:t>Sớ Sao </w:t>
      </w:r>
      <w:r>
        <w:rPr>
          <w:color w:val="231F20"/>
          <w:w w:val="105"/>
          <w:sz w:val="34"/>
        </w:rPr>
        <w:t>của Ngài Liên Trì, bộ </w:t>
      </w:r>
      <w:r>
        <w:rPr>
          <w:i/>
          <w:color w:val="231F20"/>
          <w:w w:val="105"/>
          <w:sz w:val="34"/>
        </w:rPr>
        <w:t>Yếu Giải </w:t>
      </w:r>
      <w:r>
        <w:rPr>
          <w:color w:val="231F20"/>
          <w:w w:val="105"/>
          <w:sz w:val="34"/>
        </w:rPr>
        <w:t>của Ngài Ngẫu Ích, bộ </w:t>
      </w:r>
      <w:r>
        <w:rPr>
          <w:i/>
          <w:color w:val="231F20"/>
          <w:w w:val="105"/>
          <w:sz w:val="34"/>
        </w:rPr>
        <w:t>Viên Trung Sao </w:t>
      </w:r>
      <w:r>
        <w:rPr>
          <w:color w:val="231F20"/>
          <w:w w:val="105"/>
          <w:sz w:val="34"/>
        </w:rPr>
        <w:t>của pháp sư U Khê. Đại Bản và Tiểu Bản nội dung đã là nhất trí, cho nên Tông Thú cũng chẳng thể là ngoại lệ được!</w:t>
      </w:r>
    </w:p>
    <w:p>
      <w:pPr>
        <w:spacing w:line="295" w:lineRule="auto" w:before="126"/>
        <w:ind w:left="113" w:right="712" w:firstLine="453"/>
        <w:jc w:val="both"/>
        <w:rPr>
          <w:i/>
          <w:sz w:val="34"/>
        </w:rPr>
      </w:pPr>
      <w:r>
        <w:rPr>
          <w:i/>
          <w:color w:val="231F20"/>
          <w:w w:val="105"/>
          <w:sz w:val="34"/>
        </w:rPr>
        <w:t>“Tổng thượng đại tiểu nhị bản, trung ngoại chư gia sở minh</w:t>
      </w:r>
      <w:r>
        <w:rPr>
          <w:i/>
          <w:color w:val="231F20"/>
          <w:spacing w:val="4"/>
          <w:w w:val="105"/>
          <w:sz w:val="34"/>
        </w:rPr>
        <w:t> </w:t>
      </w:r>
      <w:r>
        <w:rPr>
          <w:i/>
          <w:color w:val="231F20"/>
          <w:w w:val="105"/>
          <w:sz w:val="34"/>
        </w:rPr>
        <w:t>Tông</w:t>
      </w:r>
      <w:r>
        <w:rPr>
          <w:i/>
          <w:color w:val="231F20"/>
          <w:spacing w:val="4"/>
          <w:w w:val="105"/>
          <w:sz w:val="34"/>
        </w:rPr>
        <w:t> </w:t>
      </w:r>
      <w:r>
        <w:rPr>
          <w:i/>
          <w:color w:val="231F20"/>
          <w:w w:val="105"/>
          <w:sz w:val="34"/>
        </w:rPr>
        <w:t>Thú,</w:t>
      </w:r>
      <w:r>
        <w:rPr>
          <w:i/>
          <w:color w:val="231F20"/>
          <w:spacing w:val="5"/>
          <w:w w:val="105"/>
          <w:sz w:val="34"/>
        </w:rPr>
        <w:t> </w:t>
      </w:r>
      <w:r>
        <w:rPr>
          <w:i/>
          <w:color w:val="231F20"/>
          <w:w w:val="105"/>
          <w:sz w:val="34"/>
        </w:rPr>
        <w:t>giai</w:t>
      </w:r>
      <w:r>
        <w:rPr>
          <w:i/>
          <w:color w:val="231F20"/>
          <w:spacing w:val="4"/>
          <w:w w:val="105"/>
          <w:sz w:val="34"/>
        </w:rPr>
        <w:t> </w:t>
      </w:r>
      <w:r>
        <w:rPr>
          <w:i/>
          <w:color w:val="231F20"/>
          <w:w w:val="105"/>
          <w:sz w:val="34"/>
        </w:rPr>
        <w:t>dĩ</w:t>
      </w:r>
      <w:r>
        <w:rPr>
          <w:i/>
          <w:color w:val="231F20"/>
          <w:spacing w:val="4"/>
          <w:w w:val="105"/>
          <w:sz w:val="34"/>
        </w:rPr>
        <w:t> </w:t>
      </w:r>
      <w:r>
        <w:rPr>
          <w:i/>
          <w:color w:val="231F20"/>
          <w:w w:val="105"/>
          <w:sz w:val="34"/>
        </w:rPr>
        <w:t>tín</w:t>
      </w:r>
      <w:r>
        <w:rPr>
          <w:i/>
          <w:color w:val="231F20"/>
          <w:spacing w:val="5"/>
          <w:w w:val="105"/>
          <w:sz w:val="34"/>
        </w:rPr>
        <w:t> </w:t>
      </w:r>
      <w:r>
        <w:rPr>
          <w:i/>
          <w:color w:val="231F20"/>
          <w:w w:val="105"/>
          <w:sz w:val="34"/>
        </w:rPr>
        <w:t>nguyện</w:t>
      </w:r>
      <w:r>
        <w:rPr>
          <w:i/>
          <w:color w:val="231F20"/>
          <w:spacing w:val="4"/>
          <w:w w:val="105"/>
          <w:sz w:val="34"/>
        </w:rPr>
        <w:t> </w:t>
      </w:r>
      <w:r>
        <w:rPr>
          <w:i/>
          <w:color w:val="231F20"/>
          <w:w w:val="105"/>
          <w:sz w:val="34"/>
        </w:rPr>
        <w:t>trì</w:t>
      </w:r>
      <w:r>
        <w:rPr>
          <w:i/>
          <w:color w:val="231F20"/>
          <w:spacing w:val="4"/>
          <w:w w:val="105"/>
          <w:sz w:val="34"/>
        </w:rPr>
        <w:t> </w:t>
      </w:r>
      <w:r>
        <w:rPr>
          <w:i/>
          <w:color w:val="231F20"/>
          <w:w w:val="105"/>
          <w:sz w:val="34"/>
        </w:rPr>
        <w:t>danh,</w:t>
      </w:r>
      <w:r>
        <w:rPr>
          <w:i/>
          <w:color w:val="231F20"/>
          <w:spacing w:val="5"/>
          <w:w w:val="105"/>
          <w:sz w:val="34"/>
        </w:rPr>
        <w:t> </w:t>
      </w:r>
      <w:r>
        <w:rPr>
          <w:i/>
          <w:color w:val="231F20"/>
          <w:w w:val="105"/>
          <w:sz w:val="34"/>
        </w:rPr>
        <w:t>vãng</w:t>
      </w:r>
      <w:r>
        <w:rPr>
          <w:i/>
          <w:color w:val="231F20"/>
          <w:spacing w:val="4"/>
          <w:w w:val="105"/>
          <w:sz w:val="34"/>
        </w:rPr>
        <w:t> </w:t>
      </w:r>
      <w:r>
        <w:rPr>
          <w:i/>
          <w:color w:val="231F20"/>
          <w:w w:val="105"/>
          <w:sz w:val="34"/>
        </w:rPr>
        <w:t>sinh</w:t>
      </w:r>
      <w:r>
        <w:rPr>
          <w:i/>
          <w:color w:val="231F20"/>
          <w:spacing w:val="5"/>
          <w:w w:val="105"/>
          <w:sz w:val="34"/>
        </w:rPr>
        <w:t> </w:t>
      </w:r>
      <w:r>
        <w:rPr>
          <w:i/>
          <w:color w:val="231F20"/>
          <w:spacing w:val="-4"/>
          <w:w w:val="105"/>
          <w:sz w:val="34"/>
        </w:rPr>
        <w:t>Tịnh</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spacing w:line="285" w:lineRule="auto" w:before="106"/>
        <w:ind w:left="397" w:right="429" w:firstLine="0"/>
        <w:jc w:val="both"/>
        <w:rPr>
          <w:sz w:val="34"/>
        </w:rPr>
      </w:pPr>
      <w:r>
        <w:rPr>
          <w:i/>
          <w:color w:val="231F20"/>
          <w:w w:val="105"/>
          <w:sz w:val="34"/>
        </w:rPr>
        <w:t>Độ</w:t>
      </w:r>
      <w:r>
        <w:rPr>
          <w:i/>
          <w:color w:val="231F20"/>
          <w:spacing w:val="-19"/>
          <w:w w:val="105"/>
          <w:sz w:val="34"/>
        </w:rPr>
        <w:t> </w:t>
      </w:r>
      <w:r>
        <w:rPr>
          <w:i/>
          <w:color w:val="231F20"/>
          <w:w w:val="105"/>
          <w:sz w:val="34"/>
        </w:rPr>
        <w:t>vi</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thị,</w:t>
      </w:r>
      <w:r>
        <w:rPr>
          <w:i/>
          <w:color w:val="231F20"/>
          <w:spacing w:val="-19"/>
          <w:w w:val="105"/>
          <w:sz w:val="34"/>
        </w:rPr>
        <w:t> </w:t>
      </w:r>
      <w:r>
        <w:rPr>
          <w:i/>
          <w:color w:val="231F20"/>
          <w:w w:val="105"/>
          <w:sz w:val="34"/>
        </w:rPr>
        <w:t>quảng</w:t>
      </w:r>
      <w:r>
        <w:rPr>
          <w:i/>
          <w:color w:val="231F20"/>
          <w:spacing w:val="-19"/>
          <w:w w:val="105"/>
          <w:sz w:val="34"/>
        </w:rPr>
        <w:t> </w:t>
      </w:r>
      <w:r>
        <w:rPr>
          <w:i/>
          <w:color w:val="231F20"/>
          <w:w w:val="105"/>
          <w:sz w:val="34"/>
        </w:rPr>
        <w:t>tham</w:t>
      </w:r>
      <w:r>
        <w:rPr>
          <w:i/>
          <w:color w:val="231F20"/>
          <w:spacing w:val="-19"/>
          <w:w w:val="105"/>
          <w:sz w:val="34"/>
        </w:rPr>
        <w:t> </w:t>
      </w:r>
      <w:r>
        <w:rPr>
          <w:i/>
          <w:color w:val="231F20"/>
          <w:w w:val="105"/>
          <w:sz w:val="34"/>
        </w:rPr>
        <w:t>chư</w:t>
      </w:r>
      <w:r>
        <w:rPr>
          <w:i/>
          <w:color w:val="231F20"/>
          <w:spacing w:val="-19"/>
          <w:w w:val="105"/>
          <w:sz w:val="34"/>
        </w:rPr>
        <w:t> </w:t>
      </w:r>
      <w:r>
        <w:rPr>
          <w:i/>
          <w:color w:val="231F20"/>
          <w:w w:val="105"/>
          <w:sz w:val="34"/>
        </w:rPr>
        <w:t>gia</w:t>
      </w:r>
      <w:r>
        <w:rPr>
          <w:i/>
          <w:color w:val="231F20"/>
          <w:spacing w:val="-19"/>
          <w:w w:val="105"/>
          <w:sz w:val="34"/>
        </w:rPr>
        <w:t> </w:t>
      </w:r>
      <w:r>
        <w:rPr>
          <w:i/>
          <w:color w:val="231F20"/>
          <w:w w:val="105"/>
          <w:sz w:val="34"/>
        </w:rPr>
        <w:t>chi</w:t>
      </w:r>
      <w:r>
        <w:rPr>
          <w:i/>
          <w:color w:val="231F20"/>
          <w:spacing w:val="-19"/>
          <w:w w:val="105"/>
          <w:sz w:val="34"/>
        </w:rPr>
        <w:t> </w:t>
      </w:r>
      <w:r>
        <w:rPr>
          <w:i/>
          <w:color w:val="231F20"/>
          <w:w w:val="105"/>
          <w:sz w:val="34"/>
        </w:rPr>
        <w:t>thuyết,</w:t>
      </w:r>
      <w:r>
        <w:rPr>
          <w:i/>
          <w:color w:val="231F20"/>
          <w:spacing w:val="-19"/>
          <w:w w:val="105"/>
          <w:sz w:val="34"/>
        </w:rPr>
        <w:t> </w:t>
      </w:r>
      <w:r>
        <w:rPr>
          <w:i/>
          <w:color w:val="231F20"/>
          <w:w w:val="105"/>
          <w:sz w:val="34"/>
        </w:rPr>
        <w:t>cứ</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kinh </w:t>
      </w:r>
      <w:r>
        <w:rPr>
          <w:i/>
          <w:color w:val="231F20"/>
          <w:sz w:val="34"/>
        </w:rPr>
        <w:t>chi văn, tiêu minh bản kinh Tông Thú viết” </w:t>
      </w:r>
      <w:r>
        <w:rPr>
          <w:color w:val="231F20"/>
          <w:sz w:val="34"/>
        </w:rPr>
        <w:t>(Tổng hợp những </w:t>
      </w:r>
      <w:r>
        <w:rPr>
          <w:color w:val="231F20"/>
          <w:w w:val="105"/>
          <w:sz w:val="34"/>
        </w:rPr>
        <w:t>thuyết về Tông Thú của Đại Bản và Tiểu Bản do các vị sớ giải</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ngoài</w:t>
      </w:r>
      <w:r>
        <w:rPr>
          <w:color w:val="231F20"/>
          <w:spacing w:val="-1"/>
          <w:w w:val="105"/>
          <w:sz w:val="34"/>
        </w:rPr>
        <w:t> </w:t>
      </w:r>
      <w:r>
        <w:rPr>
          <w:color w:val="231F20"/>
          <w:w w:val="105"/>
          <w:sz w:val="34"/>
        </w:rPr>
        <w:t>nước</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nêu</w:t>
      </w:r>
      <w:r>
        <w:rPr>
          <w:color w:val="231F20"/>
          <w:spacing w:val="-1"/>
          <w:w w:val="105"/>
          <w:sz w:val="34"/>
        </w:rPr>
        <w:t> </w:t>
      </w:r>
      <w:r>
        <w:rPr>
          <w:color w:val="231F20"/>
          <w:w w:val="105"/>
          <w:sz w:val="34"/>
        </w:rPr>
        <w:t>ra,</w:t>
      </w:r>
      <w:r>
        <w:rPr>
          <w:color w:val="231F20"/>
          <w:spacing w:val="-1"/>
          <w:w w:val="105"/>
          <w:sz w:val="34"/>
        </w:rPr>
        <w:t> </w:t>
      </w:r>
      <w:r>
        <w:rPr>
          <w:color w:val="231F20"/>
          <w:w w:val="105"/>
          <w:sz w:val="34"/>
        </w:rPr>
        <w:t>đều</w:t>
      </w:r>
      <w:r>
        <w:rPr>
          <w:color w:val="231F20"/>
          <w:spacing w:val="-1"/>
          <w:w w:val="105"/>
          <w:sz w:val="34"/>
        </w:rPr>
        <w:t> </w:t>
      </w:r>
      <w:r>
        <w:rPr>
          <w:color w:val="231F20"/>
          <w:w w:val="105"/>
          <w:sz w:val="34"/>
        </w:rPr>
        <w:t>lấy</w:t>
      </w:r>
      <w:r>
        <w:rPr>
          <w:color w:val="231F20"/>
          <w:spacing w:val="-1"/>
          <w:w w:val="105"/>
          <w:sz w:val="34"/>
        </w:rPr>
        <w:t> </w:t>
      </w:r>
      <w:r>
        <w:rPr>
          <w:color w:val="231F20"/>
          <w:w w:val="105"/>
          <w:sz w:val="34"/>
        </w:rPr>
        <w:t>tín</w:t>
      </w:r>
      <w:r>
        <w:rPr>
          <w:color w:val="231F20"/>
          <w:spacing w:val="-1"/>
          <w:w w:val="105"/>
          <w:sz w:val="34"/>
        </w:rPr>
        <w:t> </w:t>
      </w:r>
      <w:r>
        <w:rPr>
          <w:color w:val="231F20"/>
          <w:w w:val="105"/>
          <w:sz w:val="34"/>
        </w:rPr>
        <w:t>nguyện</w:t>
      </w:r>
      <w:r>
        <w:rPr>
          <w:color w:val="231F20"/>
          <w:spacing w:val="-1"/>
          <w:w w:val="105"/>
          <w:sz w:val="34"/>
        </w:rPr>
        <w:t> </w:t>
      </w:r>
      <w:r>
        <w:rPr>
          <w:color w:val="231F20"/>
          <w:w w:val="105"/>
          <w:sz w:val="34"/>
        </w:rPr>
        <w:t>trì</w:t>
      </w:r>
      <w:r>
        <w:rPr>
          <w:color w:val="231F20"/>
          <w:spacing w:val="-1"/>
          <w:w w:val="105"/>
          <w:sz w:val="34"/>
        </w:rPr>
        <w:t> </w:t>
      </w:r>
      <w:r>
        <w:rPr>
          <w:color w:val="231F20"/>
          <w:w w:val="105"/>
          <w:sz w:val="34"/>
        </w:rPr>
        <w:t>danh vãng sinh Tịnh độ làm căn bản. Do vậy, tham khảo rộng khắp các thuyết của các vị, dựa trên kinh văn của kinh này, nêu</w:t>
      </w:r>
      <w:r>
        <w:rPr>
          <w:color w:val="231F20"/>
          <w:spacing w:val="-15"/>
          <w:w w:val="105"/>
          <w:sz w:val="34"/>
        </w:rPr>
        <w:t> </w:t>
      </w:r>
      <w:r>
        <w:rPr>
          <w:color w:val="231F20"/>
          <w:w w:val="105"/>
          <w:sz w:val="34"/>
        </w:rPr>
        <w:t>rõ</w:t>
      </w:r>
      <w:r>
        <w:rPr>
          <w:color w:val="231F20"/>
          <w:spacing w:val="-16"/>
          <w:w w:val="105"/>
          <w:sz w:val="34"/>
        </w:rPr>
        <w:t> </w:t>
      </w:r>
      <w:r>
        <w:rPr>
          <w:color w:val="231F20"/>
          <w:w w:val="105"/>
          <w:sz w:val="34"/>
        </w:rPr>
        <w:t>Tông</w:t>
      </w:r>
      <w:r>
        <w:rPr>
          <w:color w:val="231F20"/>
          <w:spacing w:val="-15"/>
          <w:w w:val="105"/>
          <w:sz w:val="34"/>
        </w:rPr>
        <w:t> </w:t>
      </w:r>
      <w:r>
        <w:rPr>
          <w:color w:val="231F20"/>
          <w:w w:val="105"/>
          <w:sz w:val="34"/>
        </w:rPr>
        <w:t>Thú</w:t>
      </w:r>
      <w:r>
        <w:rPr>
          <w:color w:val="231F20"/>
          <w:spacing w:val="-16"/>
          <w:w w:val="105"/>
          <w:sz w:val="34"/>
        </w:rPr>
        <w:t> </w:t>
      </w:r>
      <w:r>
        <w:rPr>
          <w:color w:val="231F20"/>
          <w:w w:val="105"/>
          <w:sz w:val="34"/>
        </w:rPr>
        <w:t>của</w:t>
      </w:r>
      <w:r>
        <w:rPr>
          <w:color w:val="231F20"/>
          <w:spacing w:val="-15"/>
          <w:w w:val="105"/>
          <w:sz w:val="34"/>
        </w:rPr>
        <w:t> </w:t>
      </w:r>
      <w:r>
        <w:rPr>
          <w:color w:val="231F20"/>
          <w:w w:val="105"/>
          <w:sz w:val="34"/>
        </w:rPr>
        <w:t>kinh</w:t>
      </w:r>
      <w:r>
        <w:rPr>
          <w:color w:val="231F20"/>
          <w:spacing w:val="-17"/>
          <w:w w:val="105"/>
          <w:sz w:val="34"/>
        </w:rPr>
        <w:t> </w:t>
      </w:r>
      <w:r>
        <w:rPr>
          <w:color w:val="231F20"/>
          <w:w w:val="105"/>
          <w:sz w:val="34"/>
        </w:rPr>
        <w:t>này</w:t>
      </w:r>
      <w:r>
        <w:rPr>
          <w:color w:val="231F20"/>
          <w:spacing w:val="-15"/>
          <w:w w:val="105"/>
          <w:sz w:val="34"/>
        </w:rPr>
        <w:t> </w:t>
      </w:r>
      <w:r>
        <w:rPr>
          <w:color w:val="231F20"/>
          <w:w w:val="105"/>
          <w:sz w:val="34"/>
        </w:rPr>
        <w:t>là...).</w:t>
      </w:r>
      <w:r>
        <w:rPr>
          <w:color w:val="231F20"/>
          <w:spacing w:val="-17"/>
          <w:w w:val="105"/>
          <w:sz w:val="34"/>
        </w:rPr>
        <w:t> </w:t>
      </w:r>
      <w:r>
        <w:rPr>
          <w:color w:val="231F20"/>
          <w:w w:val="105"/>
          <w:sz w:val="34"/>
        </w:rPr>
        <w:t>Phần</w:t>
      </w:r>
      <w:r>
        <w:rPr>
          <w:color w:val="231F20"/>
          <w:spacing w:val="-15"/>
          <w:w w:val="105"/>
          <w:sz w:val="34"/>
        </w:rPr>
        <w:t> </w:t>
      </w:r>
      <w:r>
        <w:rPr>
          <w:color w:val="231F20"/>
          <w:w w:val="105"/>
          <w:sz w:val="34"/>
        </w:rPr>
        <w:t>sau</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kết</w:t>
      </w:r>
      <w:r>
        <w:rPr>
          <w:color w:val="231F20"/>
          <w:spacing w:val="-17"/>
          <w:w w:val="105"/>
          <w:sz w:val="34"/>
        </w:rPr>
        <w:t> </w:t>
      </w:r>
      <w:r>
        <w:rPr>
          <w:color w:val="231F20"/>
          <w:w w:val="105"/>
          <w:sz w:val="34"/>
        </w:rPr>
        <w:t>luận</w:t>
      </w:r>
      <w:r>
        <w:rPr>
          <w:color w:val="231F20"/>
          <w:spacing w:val="-17"/>
          <w:w w:val="105"/>
          <w:sz w:val="34"/>
        </w:rPr>
        <w:t> </w:t>
      </w:r>
      <w:r>
        <w:rPr>
          <w:color w:val="231F20"/>
          <w:w w:val="105"/>
          <w:sz w:val="34"/>
        </w:rPr>
        <w:t>của cụ Hoàng Niệm Tổ.</w:t>
      </w:r>
    </w:p>
    <w:p>
      <w:pPr>
        <w:spacing w:line="285" w:lineRule="auto" w:before="145"/>
        <w:ind w:left="397" w:right="433" w:firstLine="453"/>
        <w:jc w:val="both"/>
        <w:rPr>
          <w:sz w:val="34"/>
        </w:rPr>
      </w:pPr>
      <w:r>
        <w:rPr>
          <w:i/>
          <w:color w:val="231F20"/>
          <w:w w:val="105"/>
          <w:sz w:val="34"/>
        </w:rPr>
        <w:t>“Bản</w:t>
      </w:r>
      <w:r>
        <w:rPr>
          <w:i/>
          <w:color w:val="231F20"/>
          <w:spacing w:val="-13"/>
          <w:w w:val="105"/>
          <w:sz w:val="34"/>
        </w:rPr>
        <w:t> </w:t>
      </w:r>
      <w:r>
        <w:rPr>
          <w:i/>
          <w:color w:val="231F20"/>
          <w:w w:val="105"/>
          <w:sz w:val="34"/>
        </w:rPr>
        <w:t>kinh</w:t>
      </w:r>
      <w:r>
        <w:rPr>
          <w:i/>
          <w:color w:val="231F20"/>
          <w:spacing w:val="-13"/>
          <w:w w:val="105"/>
          <w:sz w:val="34"/>
        </w:rPr>
        <w:t> </w:t>
      </w:r>
      <w:r>
        <w:rPr>
          <w:i/>
          <w:color w:val="231F20"/>
          <w:w w:val="105"/>
          <w:sz w:val="34"/>
        </w:rPr>
        <w:t>dĩ</w:t>
      </w:r>
      <w:r>
        <w:rPr>
          <w:i/>
          <w:color w:val="231F20"/>
          <w:spacing w:val="-13"/>
          <w:w w:val="105"/>
          <w:sz w:val="34"/>
        </w:rPr>
        <w:t> </w:t>
      </w:r>
      <w:r>
        <w:rPr>
          <w:i/>
          <w:color w:val="231F20"/>
          <w:w w:val="105"/>
          <w:sz w:val="34"/>
        </w:rPr>
        <w:t>phát</w:t>
      </w:r>
      <w:r>
        <w:rPr>
          <w:i/>
          <w:color w:val="231F20"/>
          <w:spacing w:val="-13"/>
          <w:w w:val="105"/>
          <w:sz w:val="34"/>
        </w:rPr>
        <w:t> </w:t>
      </w:r>
      <w:r>
        <w:rPr>
          <w:i/>
          <w:color w:val="231F20"/>
          <w:w w:val="105"/>
          <w:sz w:val="34"/>
        </w:rPr>
        <w:t>Bồ</w:t>
      </w:r>
      <w:r>
        <w:rPr>
          <w:i/>
          <w:color w:val="231F20"/>
          <w:spacing w:val="-13"/>
          <w:w w:val="105"/>
          <w:sz w:val="34"/>
        </w:rPr>
        <w:t> </w:t>
      </w:r>
      <w:r>
        <w:rPr>
          <w:i/>
          <w:color w:val="231F20"/>
          <w:w w:val="105"/>
          <w:sz w:val="34"/>
        </w:rPr>
        <w:t>đề</w:t>
      </w:r>
      <w:r>
        <w:rPr>
          <w:i/>
          <w:color w:val="231F20"/>
          <w:spacing w:val="-13"/>
          <w:w w:val="105"/>
          <w:sz w:val="34"/>
        </w:rPr>
        <w:t> </w:t>
      </w:r>
      <w:r>
        <w:rPr>
          <w:i/>
          <w:color w:val="231F20"/>
          <w:w w:val="105"/>
          <w:sz w:val="34"/>
        </w:rPr>
        <w:t>tâm,</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hướng</w:t>
      </w:r>
      <w:r>
        <w:rPr>
          <w:i/>
          <w:color w:val="231F20"/>
          <w:spacing w:val="-13"/>
          <w:w w:val="105"/>
          <w:sz w:val="34"/>
        </w:rPr>
        <w:t> </w:t>
      </w:r>
      <w:r>
        <w:rPr>
          <w:i/>
          <w:color w:val="231F20"/>
          <w:w w:val="105"/>
          <w:sz w:val="34"/>
        </w:rPr>
        <w:t>chuyên</w:t>
      </w:r>
      <w:r>
        <w:rPr>
          <w:i/>
          <w:color w:val="231F20"/>
          <w:spacing w:val="-13"/>
          <w:w w:val="105"/>
          <w:sz w:val="34"/>
        </w:rPr>
        <w:t> </w:t>
      </w:r>
      <w:r>
        <w:rPr>
          <w:i/>
          <w:color w:val="231F20"/>
          <w:w w:val="105"/>
          <w:sz w:val="34"/>
        </w:rPr>
        <w:t>niệm</w:t>
      </w:r>
      <w:r>
        <w:rPr>
          <w:i/>
          <w:color w:val="231F20"/>
          <w:spacing w:val="-13"/>
          <w:w w:val="105"/>
          <w:sz w:val="34"/>
        </w:rPr>
        <w:t> </w:t>
      </w:r>
      <w:r>
        <w:rPr>
          <w:i/>
          <w:color w:val="231F20"/>
          <w:w w:val="105"/>
          <w:sz w:val="34"/>
        </w:rPr>
        <w:t>vi Tông”</w:t>
      </w:r>
      <w:r>
        <w:rPr>
          <w:i/>
          <w:color w:val="231F20"/>
          <w:spacing w:val="-15"/>
          <w:w w:val="105"/>
          <w:sz w:val="34"/>
        </w:rPr>
        <w:t> </w:t>
      </w:r>
      <w:r>
        <w:rPr>
          <w:color w:val="231F20"/>
          <w:w w:val="105"/>
          <w:sz w:val="34"/>
        </w:rPr>
        <w:t>(Kinh</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lấy</w:t>
      </w:r>
      <w:r>
        <w:rPr>
          <w:color w:val="231F20"/>
          <w:spacing w:val="-14"/>
          <w:w w:val="105"/>
          <w:sz w:val="34"/>
        </w:rPr>
        <w:t> </w:t>
      </w:r>
      <w:r>
        <w:rPr>
          <w:color w:val="231F20"/>
          <w:w w:val="105"/>
          <w:sz w:val="34"/>
        </w:rPr>
        <w:t>phát</w:t>
      </w:r>
      <w:r>
        <w:rPr>
          <w:color w:val="231F20"/>
          <w:spacing w:val="-14"/>
          <w:w w:val="105"/>
          <w:sz w:val="34"/>
        </w:rPr>
        <w:t> </w:t>
      </w:r>
      <w:r>
        <w:rPr>
          <w:color w:val="231F20"/>
          <w:w w:val="105"/>
          <w:sz w:val="34"/>
        </w:rPr>
        <w:t>Bồ</w:t>
      </w:r>
      <w:r>
        <w:rPr>
          <w:color w:val="231F20"/>
          <w:spacing w:val="-15"/>
          <w:w w:val="105"/>
          <w:sz w:val="34"/>
        </w:rPr>
        <w:t> </w:t>
      </w:r>
      <w:r>
        <w:rPr>
          <w:color w:val="231F20"/>
          <w:w w:val="105"/>
          <w:sz w:val="34"/>
        </w:rPr>
        <w:t>đề</w:t>
      </w:r>
      <w:r>
        <w:rPr>
          <w:color w:val="231F20"/>
          <w:spacing w:val="-14"/>
          <w:w w:val="105"/>
          <w:sz w:val="34"/>
        </w:rPr>
        <w:t> </w:t>
      </w:r>
      <w:r>
        <w:rPr>
          <w:color w:val="231F20"/>
          <w:w w:val="105"/>
          <w:sz w:val="34"/>
        </w:rPr>
        <w:t>tâm,</w:t>
      </w:r>
      <w:r>
        <w:rPr>
          <w:color w:val="231F20"/>
          <w:spacing w:val="-15"/>
          <w:w w:val="105"/>
          <w:sz w:val="34"/>
        </w:rPr>
        <w:t> </w:t>
      </w:r>
      <w:r>
        <w:rPr>
          <w:color w:val="231F20"/>
          <w:w w:val="105"/>
          <w:sz w:val="34"/>
        </w:rPr>
        <w:t>một</w:t>
      </w:r>
      <w:r>
        <w:rPr>
          <w:color w:val="231F20"/>
          <w:spacing w:val="-14"/>
          <w:w w:val="105"/>
          <w:sz w:val="34"/>
        </w:rPr>
        <w:t> </w:t>
      </w:r>
      <w:r>
        <w:rPr>
          <w:color w:val="231F20"/>
          <w:w w:val="105"/>
          <w:sz w:val="34"/>
        </w:rPr>
        <w:t>mực</w:t>
      </w:r>
      <w:r>
        <w:rPr>
          <w:color w:val="231F20"/>
          <w:spacing w:val="-14"/>
          <w:w w:val="105"/>
          <w:sz w:val="34"/>
        </w:rPr>
        <w:t> </w:t>
      </w:r>
      <w:r>
        <w:rPr>
          <w:color w:val="231F20"/>
          <w:w w:val="105"/>
          <w:sz w:val="34"/>
        </w:rPr>
        <w:t>chuyên</w:t>
      </w:r>
      <w:r>
        <w:rPr>
          <w:color w:val="231F20"/>
          <w:spacing w:val="-14"/>
          <w:w w:val="105"/>
          <w:sz w:val="34"/>
        </w:rPr>
        <w:t> </w:t>
      </w:r>
      <w:r>
        <w:rPr>
          <w:color w:val="231F20"/>
          <w:w w:val="105"/>
          <w:sz w:val="34"/>
        </w:rPr>
        <w:t>niệm làm</w:t>
      </w:r>
      <w:r>
        <w:rPr>
          <w:color w:val="231F20"/>
          <w:spacing w:val="-18"/>
          <w:w w:val="105"/>
          <w:sz w:val="34"/>
        </w:rPr>
        <w:t> </w:t>
      </w:r>
      <w:r>
        <w:rPr>
          <w:color w:val="231F20"/>
          <w:w w:val="105"/>
          <w:sz w:val="34"/>
        </w:rPr>
        <w:t>Tông),</w:t>
      </w:r>
      <w:r>
        <w:rPr>
          <w:color w:val="231F20"/>
          <w:spacing w:val="-17"/>
          <w:w w:val="105"/>
          <w:sz w:val="34"/>
        </w:rPr>
        <w:t> </w:t>
      </w:r>
      <w:r>
        <w:rPr>
          <w:color w:val="231F20"/>
          <w:w w:val="105"/>
          <w:sz w:val="34"/>
        </w:rPr>
        <w:t>đây</w:t>
      </w:r>
      <w:r>
        <w:rPr>
          <w:color w:val="231F20"/>
          <w:spacing w:val="-17"/>
          <w:w w:val="105"/>
          <w:sz w:val="34"/>
        </w:rPr>
        <w:t> </w:t>
      </w:r>
      <w:r>
        <w:rPr>
          <w:color w:val="231F20"/>
          <w:w w:val="105"/>
          <w:sz w:val="34"/>
        </w:rPr>
        <w:t>là</w:t>
      </w:r>
      <w:r>
        <w:rPr>
          <w:color w:val="231F20"/>
          <w:spacing w:val="-18"/>
          <w:w w:val="105"/>
          <w:sz w:val="34"/>
        </w:rPr>
        <w:t> </w:t>
      </w:r>
      <w:r>
        <w:rPr>
          <w:color w:val="231F20"/>
          <w:w w:val="105"/>
          <w:sz w:val="34"/>
        </w:rPr>
        <w:t>nguyên</w:t>
      </w:r>
      <w:r>
        <w:rPr>
          <w:color w:val="231F20"/>
          <w:spacing w:val="-17"/>
          <w:w w:val="105"/>
          <w:sz w:val="34"/>
        </w:rPr>
        <w:t> </w:t>
      </w:r>
      <w:r>
        <w:rPr>
          <w:color w:val="231F20"/>
          <w:w w:val="105"/>
          <w:sz w:val="34"/>
        </w:rPr>
        <w:t>tắc</w:t>
      </w:r>
      <w:r>
        <w:rPr>
          <w:color w:val="231F20"/>
          <w:spacing w:val="-18"/>
          <w:w w:val="105"/>
          <w:sz w:val="34"/>
        </w:rPr>
        <w:t> </w:t>
      </w:r>
      <w:r>
        <w:rPr>
          <w:color w:val="231F20"/>
          <w:w w:val="105"/>
          <w:sz w:val="34"/>
        </w:rPr>
        <w:t>chỉ</w:t>
      </w:r>
      <w:r>
        <w:rPr>
          <w:color w:val="231F20"/>
          <w:spacing w:val="-17"/>
          <w:w w:val="105"/>
          <w:sz w:val="34"/>
        </w:rPr>
        <w:t> </w:t>
      </w:r>
      <w:r>
        <w:rPr>
          <w:color w:val="231F20"/>
          <w:w w:val="105"/>
          <w:sz w:val="34"/>
        </w:rPr>
        <w:t>đạo</w:t>
      </w:r>
      <w:r>
        <w:rPr>
          <w:color w:val="231F20"/>
          <w:spacing w:val="-17"/>
          <w:w w:val="105"/>
          <w:sz w:val="34"/>
        </w:rPr>
        <w:t> </w:t>
      </w:r>
      <w:r>
        <w:rPr>
          <w:color w:val="231F20"/>
          <w:w w:val="105"/>
          <w:sz w:val="34"/>
        </w:rPr>
        <w:t>tu</w:t>
      </w:r>
      <w:r>
        <w:rPr>
          <w:color w:val="231F20"/>
          <w:spacing w:val="-18"/>
          <w:w w:val="105"/>
          <w:sz w:val="34"/>
        </w:rPr>
        <w:t> </w:t>
      </w:r>
      <w:r>
        <w:rPr>
          <w:color w:val="231F20"/>
          <w:w w:val="105"/>
          <w:sz w:val="34"/>
        </w:rPr>
        <w:t>học</w:t>
      </w:r>
      <w:r>
        <w:rPr>
          <w:color w:val="231F20"/>
          <w:spacing w:val="-17"/>
          <w:w w:val="105"/>
          <w:sz w:val="34"/>
        </w:rPr>
        <w:t> </w:t>
      </w:r>
      <w:r>
        <w:rPr>
          <w:color w:val="231F20"/>
          <w:w w:val="105"/>
          <w:sz w:val="34"/>
        </w:rPr>
        <w:t>tối</w:t>
      </w:r>
      <w:r>
        <w:rPr>
          <w:color w:val="231F20"/>
          <w:spacing w:val="-17"/>
          <w:w w:val="105"/>
          <w:sz w:val="34"/>
        </w:rPr>
        <w:t> </w:t>
      </w:r>
      <w:r>
        <w:rPr>
          <w:color w:val="231F20"/>
          <w:w w:val="105"/>
          <w:sz w:val="34"/>
        </w:rPr>
        <w:t>cao;</w:t>
      </w:r>
      <w:r>
        <w:rPr>
          <w:color w:val="231F20"/>
          <w:spacing w:val="-18"/>
          <w:w w:val="105"/>
          <w:sz w:val="34"/>
        </w:rPr>
        <w:t> </w:t>
      </w:r>
      <w:r>
        <w:rPr>
          <w:i/>
          <w:color w:val="231F20"/>
          <w:w w:val="105"/>
          <w:sz w:val="34"/>
        </w:rPr>
        <w:t>“dĩ</w:t>
      </w:r>
      <w:r>
        <w:rPr>
          <w:i/>
          <w:color w:val="231F20"/>
          <w:spacing w:val="-17"/>
          <w:w w:val="105"/>
          <w:sz w:val="34"/>
        </w:rPr>
        <w:t> </w:t>
      </w:r>
      <w:r>
        <w:rPr>
          <w:i/>
          <w:color w:val="231F20"/>
          <w:w w:val="105"/>
          <w:sz w:val="34"/>
        </w:rPr>
        <w:t>viên sinh tứ độ, kính đăng Bất Thoái vi Thú” </w:t>
      </w:r>
      <w:r>
        <w:rPr>
          <w:color w:val="231F20"/>
          <w:w w:val="105"/>
          <w:sz w:val="34"/>
        </w:rPr>
        <w:t>(Lấy sinh trọn vẹn </w:t>
      </w:r>
      <w:r>
        <w:rPr>
          <w:color w:val="231F20"/>
          <w:spacing w:val="-4"/>
          <w:w w:val="105"/>
          <w:sz w:val="34"/>
        </w:rPr>
        <w:t>trong</w:t>
      </w:r>
      <w:r>
        <w:rPr>
          <w:color w:val="231F20"/>
          <w:spacing w:val="-17"/>
          <w:w w:val="105"/>
          <w:sz w:val="34"/>
        </w:rPr>
        <w:t> </w:t>
      </w:r>
      <w:r>
        <w:rPr>
          <w:color w:val="231F20"/>
          <w:spacing w:val="-4"/>
          <w:w w:val="105"/>
          <w:sz w:val="34"/>
        </w:rPr>
        <w:t>bốn</w:t>
      </w:r>
      <w:r>
        <w:rPr>
          <w:color w:val="231F20"/>
          <w:spacing w:val="-17"/>
          <w:w w:val="105"/>
          <w:sz w:val="34"/>
        </w:rPr>
        <w:t> </w:t>
      </w:r>
      <w:r>
        <w:rPr>
          <w:color w:val="231F20"/>
          <w:spacing w:val="-4"/>
          <w:w w:val="105"/>
          <w:sz w:val="34"/>
        </w:rPr>
        <w:t>cõi,</w:t>
      </w:r>
      <w:r>
        <w:rPr>
          <w:color w:val="231F20"/>
          <w:spacing w:val="-17"/>
          <w:w w:val="105"/>
          <w:sz w:val="34"/>
        </w:rPr>
        <w:t> </w:t>
      </w:r>
      <w:r>
        <w:rPr>
          <w:color w:val="231F20"/>
          <w:spacing w:val="-4"/>
          <w:w w:val="105"/>
          <w:sz w:val="34"/>
        </w:rPr>
        <w:t>nhanh</w:t>
      </w:r>
      <w:r>
        <w:rPr>
          <w:color w:val="231F20"/>
          <w:spacing w:val="-17"/>
          <w:w w:val="105"/>
          <w:sz w:val="34"/>
        </w:rPr>
        <w:t> </w:t>
      </w:r>
      <w:r>
        <w:rPr>
          <w:color w:val="231F20"/>
          <w:spacing w:val="-4"/>
          <w:w w:val="105"/>
          <w:sz w:val="34"/>
        </w:rPr>
        <w:t>chóng</w:t>
      </w:r>
      <w:r>
        <w:rPr>
          <w:color w:val="231F20"/>
          <w:spacing w:val="-17"/>
          <w:w w:val="105"/>
          <w:sz w:val="34"/>
        </w:rPr>
        <w:t> </w:t>
      </w:r>
      <w:r>
        <w:rPr>
          <w:color w:val="231F20"/>
          <w:spacing w:val="-4"/>
          <w:w w:val="105"/>
          <w:sz w:val="34"/>
        </w:rPr>
        <w:t>chứng</w:t>
      </w:r>
      <w:r>
        <w:rPr>
          <w:color w:val="231F20"/>
          <w:spacing w:val="-17"/>
          <w:w w:val="105"/>
          <w:sz w:val="34"/>
        </w:rPr>
        <w:t> </w:t>
      </w:r>
      <w:r>
        <w:rPr>
          <w:color w:val="231F20"/>
          <w:spacing w:val="-4"/>
          <w:w w:val="105"/>
          <w:sz w:val="34"/>
        </w:rPr>
        <w:t>Bất</w:t>
      </w:r>
      <w:r>
        <w:rPr>
          <w:color w:val="231F20"/>
          <w:spacing w:val="-17"/>
          <w:w w:val="105"/>
          <w:sz w:val="34"/>
        </w:rPr>
        <w:t> </w:t>
      </w:r>
      <w:r>
        <w:rPr>
          <w:color w:val="231F20"/>
          <w:spacing w:val="-4"/>
          <w:w w:val="105"/>
          <w:sz w:val="34"/>
        </w:rPr>
        <w:t>Thoái</w:t>
      </w:r>
      <w:r>
        <w:rPr>
          <w:color w:val="231F20"/>
          <w:spacing w:val="-17"/>
          <w:w w:val="105"/>
          <w:sz w:val="34"/>
        </w:rPr>
        <w:t> </w:t>
      </w:r>
      <w:r>
        <w:rPr>
          <w:color w:val="231F20"/>
          <w:spacing w:val="-4"/>
          <w:w w:val="105"/>
          <w:sz w:val="34"/>
        </w:rPr>
        <w:t>làm</w:t>
      </w:r>
      <w:r>
        <w:rPr>
          <w:color w:val="231F20"/>
          <w:spacing w:val="-17"/>
          <w:w w:val="105"/>
          <w:sz w:val="34"/>
        </w:rPr>
        <w:t> </w:t>
      </w:r>
      <w:r>
        <w:rPr>
          <w:color w:val="231F20"/>
          <w:spacing w:val="-4"/>
          <w:w w:val="105"/>
          <w:sz w:val="34"/>
        </w:rPr>
        <w:t>Thú),</w:t>
      </w:r>
      <w:r>
        <w:rPr>
          <w:color w:val="231F20"/>
          <w:spacing w:val="-17"/>
          <w:w w:val="105"/>
          <w:sz w:val="34"/>
        </w:rPr>
        <w:t> </w:t>
      </w:r>
      <w:r>
        <w:rPr>
          <w:color w:val="231F20"/>
          <w:spacing w:val="-4"/>
          <w:w w:val="105"/>
          <w:sz w:val="34"/>
        </w:rPr>
        <w:t>đấy</w:t>
      </w:r>
      <w:r>
        <w:rPr>
          <w:color w:val="231F20"/>
          <w:spacing w:val="-17"/>
          <w:w w:val="105"/>
          <w:sz w:val="34"/>
        </w:rPr>
        <w:t> </w:t>
      </w:r>
      <w:r>
        <w:rPr>
          <w:color w:val="231F20"/>
          <w:spacing w:val="-4"/>
          <w:w w:val="105"/>
          <w:sz w:val="34"/>
        </w:rPr>
        <w:t>là </w:t>
      </w:r>
      <w:r>
        <w:rPr>
          <w:color w:val="231F20"/>
          <w:sz w:val="34"/>
        </w:rPr>
        <w:t>quy</w:t>
      </w:r>
      <w:r>
        <w:rPr>
          <w:color w:val="231F20"/>
          <w:spacing w:val="-18"/>
          <w:sz w:val="34"/>
        </w:rPr>
        <w:t> </w:t>
      </w:r>
      <w:r>
        <w:rPr>
          <w:color w:val="231F20"/>
          <w:sz w:val="34"/>
        </w:rPr>
        <w:t>thú.</w:t>
      </w:r>
      <w:r>
        <w:rPr>
          <w:color w:val="231F20"/>
          <w:spacing w:val="-19"/>
          <w:sz w:val="34"/>
        </w:rPr>
        <w:t> </w:t>
      </w:r>
      <w:r>
        <w:rPr>
          <w:color w:val="231F20"/>
          <w:sz w:val="34"/>
        </w:rPr>
        <w:t>Chữ</w:t>
      </w:r>
      <w:r>
        <w:rPr>
          <w:color w:val="231F20"/>
          <w:spacing w:val="-18"/>
          <w:sz w:val="34"/>
        </w:rPr>
        <w:t> </w:t>
      </w:r>
      <w:r>
        <w:rPr>
          <w:i/>
          <w:color w:val="231F20"/>
          <w:sz w:val="34"/>
        </w:rPr>
        <w:t>“viên</w:t>
      </w:r>
      <w:r>
        <w:rPr>
          <w:i/>
          <w:color w:val="231F20"/>
          <w:spacing w:val="-18"/>
          <w:sz w:val="34"/>
        </w:rPr>
        <w:t> </w:t>
      </w:r>
      <w:r>
        <w:rPr>
          <w:i/>
          <w:color w:val="231F20"/>
          <w:sz w:val="34"/>
        </w:rPr>
        <w:t>sinh”</w:t>
      </w:r>
      <w:r>
        <w:rPr>
          <w:i/>
          <w:color w:val="231F20"/>
          <w:spacing w:val="-20"/>
          <w:sz w:val="34"/>
        </w:rPr>
        <w:t> </w:t>
      </w:r>
      <w:r>
        <w:rPr>
          <w:color w:val="231F20"/>
          <w:sz w:val="34"/>
        </w:rPr>
        <w:t>tuyệt</w:t>
      </w:r>
      <w:r>
        <w:rPr>
          <w:color w:val="231F20"/>
          <w:spacing w:val="-18"/>
          <w:sz w:val="34"/>
        </w:rPr>
        <w:t> </w:t>
      </w:r>
      <w:r>
        <w:rPr>
          <w:color w:val="231F20"/>
          <w:sz w:val="34"/>
        </w:rPr>
        <w:t>lắm!</w:t>
      </w:r>
      <w:r>
        <w:rPr>
          <w:color w:val="231F20"/>
          <w:spacing w:val="-18"/>
          <w:sz w:val="34"/>
        </w:rPr>
        <w:t> </w:t>
      </w:r>
      <w:r>
        <w:rPr>
          <w:i/>
          <w:color w:val="231F20"/>
          <w:sz w:val="34"/>
        </w:rPr>
        <w:t>“Viên”</w:t>
      </w:r>
      <w:r>
        <w:rPr>
          <w:i/>
          <w:color w:val="231F20"/>
          <w:spacing w:val="-19"/>
          <w:sz w:val="34"/>
        </w:rPr>
        <w:t> </w:t>
      </w:r>
      <w:r>
        <w:rPr>
          <w:color w:val="231F20"/>
          <w:sz w:val="34"/>
        </w:rPr>
        <w:t>là</w:t>
      </w:r>
      <w:r>
        <w:rPr>
          <w:color w:val="231F20"/>
          <w:spacing w:val="-19"/>
          <w:sz w:val="34"/>
        </w:rPr>
        <w:t> </w:t>
      </w:r>
      <w:r>
        <w:rPr>
          <w:color w:val="231F20"/>
          <w:sz w:val="34"/>
        </w:rPr>
        <w:t>viên</w:t>
      </w:r>
      <w:r>
        <w:rPr>
          <w:color w:val="231F20"/>
          <w:spacing w:val="-18"/>
          <w:sz w:val="34"/>
        </w:rPr>
        <w:t> </w:t>
      </w:r>
      <w:r>
        <w:rPr>
          <w:color w:val="231F20"/>
          <w:sz w:val="34"/>
        </w:rPr>
        <w:t>mãn,</w:t>
      </w:r>
      <w:r>
        <w:rPr>
          <w:color w:val="231F20"/>
          <w:spacing w:val="-18"/>
          <w:sz w:val="34"/>
        </w:rPr>
        <w:t> </w:t>
      </w:r>
      <w:r>
        <w:rPr>
          <w:color w:val="231F20"/>
          <w:sz w:val="34"/>
        </w:rPr>
        <w:t>đây</w:t>
      </w:r>
      <w:r>
        <w:rPr>
          <w:color w:val="231F20"/>
          <w:spacing w:val="-18"/>
          <w:sz w:val="34"/>
        </w:rPr>
        <w:t> </w:t>
      </w:r>
      <w:r>
        <w:rPr>
          <w:color w:val="231F20"/>
          <w:sz w:val="34"/>
        </w:rPr>
        <w:t>là chỗ</w:t>
      </w:r>
      <w:r>
        <w:rPr>
          <w:color w:val="231F20"/>
          <w:spacing w:val="-15"/>
          <w:sz w:val="34"/>
        </w:rPr>
        <w:t> </w:t>
      </w:r>
      <w:r>
        <w:rPr>
          <w:color w:val="231F20"/>
          <w:sz w:val="34"/>
        </w:rPr>
        <w:t>thù</w:t>
      </w:r>
      <w:r>
        <w:rPr>
          <w:color w:val="231F20"/>
          <w:spacing w:val="-15"/>
          <w:sz w:val="34"/>
        </w:rPr>
        <w:t> </w:t>
      </w:r>
      <w:r>
        <w:rPr>
          <w:color w:val="231F20"/>
          <w:sz w:val="34"/>
        </w:rPr>
        <w:t>thắng</w:t>
      </w:r>
      <w:r>
        <w:rPr>
          <w:color w:val="231F20"/>
          <w:spacing w:val="-15"/>
          <w:sz w:val="34"/>
        </w:rPr>
        <w:t> </w:t>
      </w:r>
      <w:r>
        <w:rPr>
          <w:color w:val="231F20"/>
          <w:sz w:val="34"/>
        </w:rPr>
        <w:t>của</w:t>
      </w:r>
      <w:r>
        <w:rPr>
          <w:color w:val="231F20"/>
          <w:spacing w:val="-15"/>
          <w:sz w:val="34"/>
        </w:rPr>
        <w:t> </w:t>
      </w:r>
      <w:r>
        <w:rPr>
          <w:color w:val="231F20"/>
          <w:sz w:val="34"/>
        </w:rPr>
        <w:t>thế</w:t>
      </w:r>
      <w:r>
        <w:rPr>
          <w:color w:val="231F20"/>
          <w:spacing w:val="-15"/>
          <w:sz w:val="34"/>
        </w:rPr>
        <w:t> </w:t>
      </w:r>
      <w:r>
        <w:rPr>
          <w:color w:val="231F20"/>
          <w:sz w:val="34"/>
        </w:rPr>
        <w:t>giới</w:t>
      </w:r>
      <w:r>
        <w:rPr>
          <w:color w:val="231F20"/>
          <w:spacing w:val="-15"/>
          <w:sz w:val="34"/>
        </w:rPr>
        <w:t> </w:t>
      </w:r>
      <w:r>
        <w:rPr>
          <w:color w:val="231F20"/>
          <w:sz w:val="34"/>
        </w:rPr>
        <w:t>Cực</w:t>
      </w:r>
      <w:r>
        <w:rPr>
          <w:color w:val="231F20"/>
          <w:spacing w:val="-15"/>
          <w:sz w:val="34"/>
        </w:rPr>
        <w:t> </w:t>
      </w:r>
      <w:r>
        <w:rPr>
          <w:color w:val="231F20"/>
          <w:sz w:val="34"/>
        </w:rPr>
        <w:t>Lạc,</w:t>
      </w:r>
      <w:r>
        <w:rPr>
          <w:color w:val="231F20"/>
          <w:spacing w:val="-15"/>
          <w:sz w:val="34"/>
        </w:rPr>
        <w:t> </w:t>
      </w:r>
      <w:r>
        <w:rPr>
          <w:color w:val="231F20"/>
          <w:sz w:val="34"/>
        </w:rPr>
        <w:t>Di</w:t>
      </w:r>
      <w:r>
        <w:rPr>
          <w:color w:val="231F20"/>
          <w:spacing w:val="-15"/>
          <w:sz w:val="34"/>
        </w:rPr>
        <w:t> </w:t>
      </w:r>
      <w:r>
        <w:rPr>
          <w:color w:val="231F20"/>
          <w:sz w:val="34"/>
        </w:rPr>
        <w:t>Đà</w:t>
      </w:r>
      <w:r>
        <w:rPr>
          <w:color w:val="231F20"/>
          <w:spacing w:val="-15"/>
          <w:sz w:val="34"/>
        </w:rPr>
        <w:t> </w:t>
      </w:r>
      <w:r>
        <w:rPr>
          <w:color w:val="231F20"/>
          <w:sz w:val="34"/>
        </w:rPr>
        <w:t>trí</w:t>
      </w:r>
      <w:r>
        <w:rPr>
          <w:color w:val="231F20"/>
          <w:spacing w:val="-15"/>
          <w:sz w:val="34"/>
        </w:rPr>
        <w:t> </w:t>
      </w:r>
      <w:r>
        <w:rPr>
          <w:color w:val="231F20"/>
          <w:sz w:val="34"/>
        </w:rPr>
        <w:t>tuệ</w:t>
      </w:r>
      <w:r>
        <w:rPr>
          <w:color w:val="231F20"/>
          <w:spacing w:val="-15"/>
          <w:sz w:val="34"/>
        </w:rPr>
        <w:t> </w:t>
      </w:r>
      <w:r>
        <w:rPr>
          <w:color w:val="231F20"/>
          <w:sz w:val="34"/>
        </w:rPr>
        <w:t>hoằng</w:t>
      </w:r>
      <w:r>
        <w:rPr>
          <w:color w:val="231F20"/>
          <w:spacing w:val="-15"/>
          <w:sz w:val="34"/>
        </w:rPr>
        <w:t> </w:t>
      </w:r>
      <w:r>
        <w:rPr>
          <w:color w:val="231F20"/>
          <w:sz w:val="34"/>
        </w:rPr>
        <w:t>nguyện </w:t>
      </w:r>
      <w:r>
        <w:rPr>
          <w:color w:val="231F20"/>
          <w:spacing w:val="-4"/>
          <w:w w:val="105"/>
          <w:sz w:val="34"/>
        </w:rPr>
        <w:t>viên</w:t>
      </w:r>
      <w:r>
        <w:rPr>
          <w:color w:val="231F20"/>
          <w:spacing w:val="-19"/>
          <w:w w:val="105"/>
          <w:sz w:val="34"/>
        </w:rPr>
        <w:t> </w:t>
      </w:r>
      <w:r>
        <w:rPr>
          <w:color w:val="231F20"/>
          <w:spacing w:val="-4"/>
          <w:w w:val="105"/>
          <w:sz w:val="34"/>
        </w:rPr>
        <w:t>mãn.</w:t>
      </w:r>
      <w:r>
        <w:rPr>
          <w:color w:val="231F20"/>
          <w:spacing w:val="-18"/>
          <w:w w:val="105"/>
          <w:sz w:val="34"/>
        </w:rPr>
        <w:t> </w:t>
      </w:r>
      <w:r>
        <w:rPr>
          <w:color w:val="231F20"/>
          <w:spacing w:val="-4"/>
          <w:w w:val="105"/>
          <w:sz w:val="34"/>
        </w:rPr>
        <w:t>Vì</w:t>
      </w:r>
      <w:r>
        <w:rPr>
          <w:color w:val="231F20"/>
          <w:spacing w:val="-18"/>
          <w:w w:val="105"/>
          <w:sz w:val="34"/>
        </w:rPr>
        <w:t> </w:t>
      </w:r>
      <w:r>
        <w:rPr>
          <w:color w:val="231F20"/>
          <w:spacing w:val="-4"/>
          <w:w w:val="105"/>
          <w:sz w:val="34"/>
        </w:rPr>
        <w:t>sao?</w:t>
      </w:r>
      <w:r>
        <w:rPr>
          <w:color w:val="231F20"/>
          <w:spacing w:val="-19"/>
          <w:w w:val="105"/>
          <w:sz w:val="34"/>
        </w:rPr>
        <w:t> </w:t>
      </w:r>
      <w:r>
        <w:rPr>
          <w:color w:val="231F20"/>
          <w:spacing w:val="-4"/>
          <w:w w:val="105"/>
          <w:sz w:val="34"/>
        </w:rPr>
        <w:t>Trong</w:t>
      </w:r>
      <w:r>
        <w:rPr>
          <w:color w:val="231F20"/>
          <w:spacing w:val="-18"/>
          <w:w w:val="105"/>
          <w:sz w:val="34"/>
        </w:rPr>
        <w:t> </w:t>
      </w:r>
      <w:r>
        <w:rPr>
          <w:color w:val="231F20"/>
          <w:spacing w:val="-4"/>
          <w:w w:val="105"/>
          <w:sz w:val="34"/>
        </w:rPr>
        <w:t>nguyện</w:t>
      </w:r>
      <w:r>
        <w:rPr>
          <w:color w:val="231F20"/>
          <w:spacing w:val="-18"/>
          <w:w w:val="105"/>
          <w:sz w:val="34"/>
        </w:rPr>
        <w:t> </w:t>
      </w:r>
      <w:r>
        <w:rPr>
          <w:color w:val="231F20"/>
          <w:spacing w:val="-4"/>
          <w:w w:val="105"/>
          <w:sz w:val="34"/>
        </w:rPr>
        <w:t>thứ</w:t>
      </w:r>
      <w:r>
        <w:rPr>
          <w:color w:val="231F20"/>
          <w:spacing w:val="-19"/>
          <w:w w:val="105"/>
          <w:sz w:val="34"/>
        </w:rPr>
        <w:t> </w:t>
      </w:r>
      <w:r>
        <w:rPr>
          <w:color w:val="231F20"/>
          <w:spacing w:val="-4"/>
          <w:w w:val="105"/>
          <w:sz w:val="34"/>
        </w:rPr>
        <w:t>mười</w:t>
      </w:r>
      <w:r>
        <w:rPr>
          <w:color w:val="231F20"/>
          <w:spacing w:val="-18"/>
          <w:w w:val="105"/>
          <w:sz w:val="34"/>
        </w:rPr>
        <w:t> </w:t>
      </w:r>
      <w:r>
        <w:rPr>
          <w:color w:val="231F20"/>
          <w:spacing w:val="-4"/>
          <w:w w:val="105"/>
          <w:sz w:val="34"/>
        </w:rPr>
        <w:t>chín,</w:t>
      </w:r>
      <w:r>
        <w:rPr>
          <w:color w:val="231F20"/>
          <w:spacing w:val="-18"/>
          <w:w w:val="105"/>
          <w:sz w:val="34"/>
        </w:rPr>
        <w:t> </w:t>
      </w:r>
      <w:r>
        <w:rPr>
          <w:color w:val="231F20"/>
          <w:spacing w:val="-4"/>
          <w:w w:val="105"/>
          <w:sz w:val="34"/>
        </w:rPr>
        <w:t>đã</w:t>
      </w:r>
      <w:r>
        <w:rPr>
          <w:color w:val="231F20"/>
          <w:spacing w:val="-19"/>
          <w:w w:val="105"/>
          <w:sz w:val="34"/>
        </w:rPr>
        <w:t> </w:t>
      </w:r>
      <w:r>
        <w:rPr>
          <w:color w:val="231F20"/>
          <w:spacing w:val="-4"/>
          <w:w w:val="105"/>
          <w:sz w:val="34"/>
        </w:rPr>
        <w:t>có</w:t>
      </w:r>
      <w:r>
        <w:rPr>
          <w:color w:val="231F20"/>
          <w:spacing w:val="-18"/>
          <w:w w:val="105"/>
          <w:sz w:val="34"/>
        </w:rPr>
        <w:t> </w:t>
      </w:r>
      <w:r>
        <w:rPr>
          <w:color w:val="231F20"/>
          <w:spacing w:val="-4"/>
          <w:w w:val="105"/>
          <w:sz w:val="34"/>
        </w:rPr>
        <w:t>nguyện </w:t>
      </w:r>
      <w:r>
        <w:rPr>
          <w:i/>
          <w:color w:val="231F20"/>
          <w:sz w:val="34"/>
        </w:rPr>
        <w:t>“phát</w:t>
      </w:r>
      <w:r>
        <w:rPr>
          <w:i/>
          <w:color w:val="231F20"/>
          <w:spacing w:val="-14"/>
          <w:sz w:val="34"/>
        </w:rPr>
        <w:t> </w:t>
      </w:r>
      <w:r>
        <w:rPr>
          <w:i/>
          <w:color w:val="231F20"/>
          <w:sz w:val="34"/>
        </w:rPr>
        <w:t>Bồ</w:t>
      </w:r>
      <w:r>
        <w:rPr>
          <w:i/>
          <w:color w:val="231F20"/>
          <w:spacing w:val="-14"/>
          <w:sz w:val="34"/>
        </w:rPr>
        <w:t> </w:t>
      </w:r>
      <w:r>
        <w:rPr>
          <w:i/>
          <w:color w:val="231F20"/>
          <w:sz w:val="34"/>
        </w:rPr>
        <w:t>đề</w:t>
      </w:r>
      <w:r>
        <w:rPr>
          <w:i/>
          <w:color w:val="231F20"/>
          <w:spacing w:val="-14"/>
          <w:sz w:val="34"/>
        </w:rPr>
        <w:t> </w:t>
      </w:r>
      <w:r>
        <w:rPr>
          <w:i/>
          <w:color w:val="231F20"/>
          <w:sz w:val="34"/>
        </w:rPr>
        <w:t>tâm”</w:t>
      </w:r>
      <w:r>
        <w:rPr>
          <w:color w:val="231F20"/>
          <w:sz w:val="34"/>
        </w:rPr>
        <w:t>,</w:t>
      </w:r>
      <w:r>
        <w:rPr>
          <w:color w:val="231F20"/>
          <w:spacing w:val="-14"/>
          <w:sz w:val="34"/>
        </w:rPr>
        <w:t> </w:t>
      </w:r>
      <w:r>
        <w:rPr>
          <w:color w:val="231F20"/>
          <w:sz w:val="34"/>
        </w:rPr>
        <w:t>trong</w:t>
      </w:r>
      <w:r>
        <w:rPr>
          <w:color w:val="231F20"/>
          <w:spacing w:val="-14"/>
          <w:sz w:val="34"/>
        </w:rPr>
        <w:t> </w:t>
      </w:r>
      <w:r>
        <w:rPr>
          <w:color w:val="231F20"/>
          <w:sz w:val="34"/>
        </w:rPr>
        <w:t>ấy</w:t>
      </w:r>
      <w:r>
        <w:rPr>
          <w:color w:val="231F20"/>
          <w:spacing w:val="-14"/>
          <w:sz w:val="34"/>
        </w:rPr>
        <w:t> </w:t>
      </w:r>
      <w:r>
        <w:rPr>
          <w:color w:val="231F20"/>
          <w:sz w:val="34"/>
        </w:rPr>
        <w:t>có</w:t>
      </w:r>
      <w:r>
        <w:rPr>
          <w:color w:val="231F20"/>
          <w:spacing w:val="-14"/>
          <w:sz w:val="34"/>
        </w:rPr>
        <w:t> </w:t>
      </w:r>
      <w:r>
        <w:rPr>
          <w:color w:val="231F20"/>
          <w:sz w:val="34"/>
        </w:rPr>
        <w:t>kinh</w:t>
      </w:r>
      <w:r>
        <w:rPr>
          <w:color w:val="231F20"/>
          <w:spacing w:val="-15"/>
          <w:sz w:val="34"/>
        </w:rPr>
        <w:t> </w:t>
      </w:r>
      <w:r>
        <w:rPr>
          <w:color w:val="231F20"/>
          <w:sz w:val="34"/>
        </w:rPr>
        <w:t>văn</w:t>
      </w:r>
      <w:r>
        <w:rPr>
          <w:color w:val="231F20"/>
          <w:spacing w:val="-15"/>
          <w:sz w:val="34"/>
        </w:rPr>
        <w:t> </w:t>
      </w:r>
      <w:r>
        <w:rPr>
          <w:color w:val="231F20"/>
          <w:sz w:val="34"/>
        </w:rPr>
        <w:t>để</w:t>
      </w:r>
      <w:r>
        <w:rPr>
          <w:color w:val="231F20"/>
          <w:spacing w:val="-14"/>
          <w:sz w:val="34"/>
        </w:rPr>
        <w:t> </w:t>
      </w:r>
      <w:r>
        <w:rPr>
          <w:color w:val="231F20"/>
          <w:sz w:val="34"/>
        </w:rPr>
        <w:t>làm</w:t>
      </w:r>
      <w:r>
        <w:rPr>
          <w:color w:val="231F20"/>
          <w:spacing w:val="-15"/>
          <w:sz w:val="34"/>
        </w:rPr>
        <w:t> </w:t>
      </w:r>
      <w:r>
        <w:rPr>
          <w:color w:val="231F20"/>
          <w:sz w:val="34"/>
        </w:rPr>
        <w:t>căn</w:t>
      </w:r>
      <w:r>
        <w:rPr>
          <w:color w:val="231F20"/>
          <w:spacing w:val="-14"/>
          <w:sz w:val="34"/>
        </w:rPr>
        <w:t> </w:t>
      </w:r>
      <w:r>
        <w:rPr>
          <w:color w:val="231F20"/>
          <w:sz w:val="34"/>
        </w:rPr>
        <w:t>cứ</w:t>
      </w:r>
      <w:r>
        <w:rPr>
          <w:color w:val="231F20"/>
          <w:spacing w:val="-14"/>
          <w:sz w:val="34"/>
        </w:rPr>
        <w:t> </w:t>
      </w:r>
      <w:r>
        <w:rPr>
          <w:color w:val="231F20"/>
          <w:sz w:val="34"/>
        </w:rPr>
        <w:t>như</w:t>
      </w:r>
      <w:r>
        <w:rPr>
          <w:color w:val="231F20"/>
          <w:spacing w:val="-14"/>
          <w:sz w:val="34"/>
        </w:rPr>
        <w:t> </w:t>
      </w:r>
      <w:r>
        <w:rPr>
          <w:color w:val="231F20"/>
          <w:sz w:val="34"/>
        </w:rPr>
        <w:t>vậy, </w:t>
      </w:r>
      <w:r>
        <w:rPr>
          <w:color w:val="231F20"/>
          <w:spacing w:val="-2"/>
          <w:sz w:val="34"/>
        </w:rPr>
        <w:t>sinh</w:t>
      </w:r>
      <w:r>
        <w:rPr>
          <w:color w:val="231F20"/>
          <w:spacing w:val="-18"/>
          <w:sz w:val="34"/>
        </w:rPr>
        <w:t> </w:t>
      </w:r>
      <w:r>
        <w:rPr>
          <w:color w:val="231F20"/>
          <w:spacing w:val="-2"/>
          <w:sz w:val="34"/>
        </w:rPr>
        <w:t>về</w:t>
      </w:r>
      <w:r>
        <w:rPr>
          <w:color w:val="231F20"/>
          <w:spacing w:val="-18"/>
          <w:sz w:val="34"/>
        </w:rPr>
        <w:t> </w:t>
      </w:r>
      <w:r>
        <w:rPr>
          <w:color w:val="231F20"/>
          <w:spacing w:val="-2"/>
          <w:sz w:val="34"/>
        </w:rPr>
        <w:t>thế</w:t>
      </w:r>
      <w:r>
        <w:rPr>
          <w:color w:val="231F20"/>
          <w:spacing w:val="-18"/>
          <w:sz w:val="34"/>
        </w:rPr>
        <w:t> </w:t>
      </w:r>
      <w:r>
        <w:rPr>
          <w:color w:val="231F20"/>
          <w:spacing w:val="-2"/>
          <w:sz w:val="34"/>
        </w:rPr>
        <w:t>giới</w:t>
      </w:r>
      <w:r>
        <w:rPr>
          <w:color w:val="231F20"/>
          <w:spacing w:val="-18"/>
          <w:sz w:val="34"/>
        </w:rPr>
        <w:t> </w:t>
      </w:r>
      <w:r>
        <w:rPr>
          <w:color w:val="231F20"/>
          <w:spacing w:val="-2"/>
          <w:sz w:val="34"/>
        </w:rPr>
        <w:t>Cực</w:t>
      </w:r>
      <w:r>
        <w:rPr>
          <w:color w:val="231F20"/>
          <w:spacing w:val="-18"/>
          <w:sz w:val="34"/>
        </w:rPr>
        <w:t> </w:t>
      </w:r>
      <w:r>
        <w:rPr>
          <w:color w:val="231F20"/>
          <w:spacing w:val="-2"/>
          <w:sz w:val="34"/>
        </w:rPr>
        <w:t>Lạc</w:t>
      </w:r>
      <w:r>
        <w:rPr>
          <w:color w:val="231F20"/>
          <w:spacing w:val="-19"/>
          <w:sz w:val="34"/>
        </w:rPr>
        <w:t> </w:t>
      </w:r>
      <w:r>
        <w:rPr>
          <w:i/>
          <w:color w:val="231F20"/>
          <w:spacing w:val="-2"/>
          <w:sz w:val="34"/>
        </w:rPr>
        <w:t>“giai</w:t>
      </w:r>
      <w:r>
        <w:rPr>
          <w:i/>
          <w:color w:val="231F20"/>
          <w:spacing w:val="-18"/>
          <w:sz w:val="34"/>
        </w:rPr>
        <w:t> </w:t>
      </w:r>
      <w:r>
        <w:rPr>
          <w:i/>
          <w:color w:val="231F20"/>
          <w:spacing w:val="-2"/>
          <w:sz w:val="34"/>
        </w:rPr>
        <w:t>tác</w:t>
      </w:r>
      <w:r>
        <w:rPr>
          <w:i/>
          <w:color w:val="231F20"/>
          <w:spacing w:val="-18"/>
          <w:sz w:val="34"/>
        </w:rPr>
        <w:t> </w:t>
      </w:r>
      <w:r>
        <w:rPr>
          <w:i/>
          <w:color w:val="231F20"/>
          <w:spacing w:val="-2"/>
          <w:sz w:val="34"/>
        </w:rPr>
        <w:t>A</w:t>
      </w:r>
      <w:r>
        <w:rPr>
          <w:i/>
          <w:color w:val="231F20"/>
          <w:spacing w:val="-18"/>
          <w:sz w:val="34"/>
        </w:rPr>
        <w:t> </w:t>
      </w:r>
      <w:r>
        <w:rPr>
          <w:i/>
          <w:color w:val="231F20"/>
          <w:spacing w:val="-2"/>
          <w:sz w:val="34"/>
        </w:rPr>
        <w:t>Duy</w:t>
      </w:r>
      <w:r>
        <w:rPr>
          <w:i/>
          <w:color w:val="231F20"/>
          <w:spacing w:val="-18"/>
          <w:sz w:val="34"/>
        </w:rPr>
        <w:t> </w:t>
      </w:r>
      <w:r>
        <w:rPr>
          <w:i/>
          <w:color w:val="231F20"/>
          <w:spacing w:val="-2"/>
          <w:sz w:val="34"/>
        </w:rPr>
        <w:t>Việt</w:t>
      </w:r>
      <w:r>
        <w:rPr>
          <w:i/>
          <w:color w:val="231F20"/>
          <w:spacing w:val="-18"/>
          <w:sz w:val="34"/>
        </w:rPr>
        <w:t> </w:t>
      </w:r>
      <w:r>
        <w:rPr>
          <w:i/>
          <w:color w:val="231F20"/>
          <w:spacing w:val="-2"/>
          <w:sz w:val="34"/>
        </w:rPr>
        <w:t>Trí</w:t>
      </w:r>
      <w:r>
        <w:rPr>
          <w:i/>
          <w:color w:val="231F20"/>
          <w:spacing w:val="-18"/>
          <w:sz w:val="34"/>
        </w:rPr>
        <w:t> </w:t>
      </w:r>
      <w:r>
        <w:rPr>
          <w:i/>
          <w:color w:val="231F20"/>
          <w:spacing w:val="-2"/>
          <w:sz w:val="34"/>
        </w:rPr>
        <w:t>Bồ</w:t>
      </w:r>
      <w:r>
        <w:rPr>
          <w:i/>
          <w:color w:val="231F20"/>
          <w:spacing w:val="-18"/>
          <w:sz w:val="34"/>
        </w:rPr>
        <w:t> </w:t>
      </w:r>
      <w:r>
        <w:rPr>
          <w:i/>
          <w:color w:val="231F20"/>
          <w:spacing w:val="-2"/>
          <w:sz w:val="34"/>
        </w:rPr>
        <w:t>tát”</w:t>
      </w:r>
      <w:r>
        <w:rPr>
          <w:i/>
          <w:color w:val="231F20"/>
          <w:spacing w:val="-18"/>
          <w:sz w:val="34"/>
        </w:rPr>
        <w:t> </w:t>
      </w:r>
      <w:r>
        <w:rPr>
          <w:color w:val="231F20"/>
          <w:spacing w:val="-2"/>
          <w:sz w:val="34"/>
        </w:rPr>
        <w:t>(đều</w:t>
      </w:r>
      <w:r>
        <w:rPr>
          <w:color w:val="231F20"/>
          <w:spacing w:val="-18"/>
          <w:sz w:val="34"/>
        </w:rPr>
        <w:t> </w:t>
      </w:r>
      <w:r>
        <w:rPr>
          <w:color w:val="231F20"/>
          <w:spacing w:val="-2"/>
          <w:sz w:val="34"/>
        </w:rPr>
        <w:t>là </w:t>
      </w:r>
      <w:r>
        <w:rPr>
          <w:color w:val="231F20"/>
          <w:w w:val="105"/>
          <w:sz w:val="34"/>
        </w:rPr>
        <w:t>Bất</w:t>
      </w:r>
      <w:r>
        <w:rPr>
          <w:color w:val="231F20"/>
          <w:spacing w:val="-9"/>
          <w:w w:val="105"/>
          <w:sz w:val="34"/>
        </w:rPr>
        <w:t> </w:t>
      </w:r>
      <w:r>
        <w:rPr>
          <w:color w:val="231F20"/>
          <w:w w:val="105"/>
          <w:sz w:val="34"/>
        </w:rPr>
        <w:t>Thoái</w:t>
      </w:r>
      <w:r>
        <w:rPr>
          <w:color w:val="231F20"/>
          <w:spacing w:val="-8"/>
          <w:w w:val="105"/>
          <w:sz w:val="34"/>
        </w:rPr>
        <w:t> </w:t>
      </w:r>
      <w:r>
        <w:rPr>
          <w:color w:val="231F20"/>
          <w:w w:val="105"/>
          <w:sz w:val="34"/>
        </w:rPr>
        <w:t>Chuyển</w:t>
      </w:r>
      <w:r>
        <w:rPr>
          <w:color w:val="231F20"/>
          <w:spacing w:val="-8"/>
          <w:w w:val="105"/>
          <w:sz w:val="34"/>
        </w:rPr>
        <w:t> </w:t>
      </w:r>
      <w:r>
        <w:rPr>
          <w:color w:val="231F20"/>
          <w:w w:val="105"/>
          <w:sz w:val="34"/>
        </w:rPr>
        <w:t>Bồ</w:t>
      </w:r>
      <w:r>
        <w:rPr>
          <w:color w:val="231F20"/>
          <w:spacing w:val="-9"/>
          <w:w w:val="105"/>
          <w:sz w:val="34"/>
        </w:rPr>
        <w:t> </w:t>
      </w:r>
      <w:r>
        <w:rPr>
          <w:color w:val="231F20"/>
          <w:w w:val="105"/>
          <w:sz w:val="34"/>
        </w:rPr>
        <w:t>tát).</w:t>
      </w:r>
    </w:p>
    <w:p>
      <w:pPr>
        <w:pStyle w:val="BodyText"/>
        <w:spacing w:line="285" w:lineRule="auto" w:before="146"/>
        <w:ind w:left="397" w:right="431"/>
      </w:pPr>
      <w:r>
        <w:rPr>
          <w:color w:val="231F20"/>
          <w:w w:val="105"/>
        </w:rPr>
        <w:t>Chữ</w:t>
      </w:r>
      <w:r>
        <w:rPr>
          <w:color w:val="231F20"/>
          <w:spacing w:val="-8"/>
          <w:w w:val="105"/>
        </w:rPr>
        <w:t> </w:t>
      </w:r>
      <w:r>
        <w:rPr>
          <w:color w:val="231F20"/>
          <w:w w:val="105"/>
        </w:rPr>
        <w:t>Viên</w:t>
      </w:r>
      <w:r>
        <w:rPr>
          <w:color w:val="231F20"/>
          <w:spacing w:val="-8"/>
          <w:w w:val="105"/>
        </w:rPr>
        <w:t> </w:t>
      </w:r>
      <w:r>
        <w:rPr>
          <w:color w:val="231F20"/>
          <w:w w:val="105"/>
        </w:rPr>
        <w:t>trong</w:t>
      </w:r>
      <w:r>
        <w:rPr>
          <w:color w:val="231F20"/>
          <w:spacing w:val="-8"/>
          <w:w w:val="105"/>
        </w:rPr>
        <w:t> </w:t>
      </w:r>
      <w:r>
        <w:rPr>
          <w:color w:val="231F20"/>
          <w:w w:val="105"/>
        </w:rPr>
        <w:t>từ</w:t>
      </w:r>
      <w:r>
        <w:rPr>
          <w:color w:val="231F20"/>
          <w:spacing w:val="-8"/>
          <w:w w:val="105"/>
        </w:rPr>
        <w:t> </w:t>
      </w:r>
      <w:r>
        <w:rPr>
          <w:color w:val="231F20"/>
          <w:w w:val="105"/>
        </w:rPr>
        <w:t>ngữ</w:t>
      </w:r>
      <w:r>
        <w:rPr>
          <w:color w:val="231F20"/>
          <w:spacing w:val="-8"/>
          <w:w w:val="105"/>
        </w:rPr>
        <w:t> </w:t>
      </w:r>
      <w:r>
        <w:rPr>
          <w:i/>
          <w:color w:val="231F20"/>
          <w:w w:val="105"/>
        </w:rPr>
        <w:t>“viên</w:t>
      </w:r>
      <w:r>
        <w:rPr>
          <w:i/>
          <w:color w:val="231F20"/>
          <w:spacing w:val="-8"/>
          <w:w w:val="105"/>
        </w:rPr>
        <w:t> </w:t>
      </w:r>
      <w:r>
        <w:rPr>
          <w:i/>
          <w:color w:val="231F20"/>
          <w:w w:val="105"/>
        </w:rPr>
        <w:t>sinh”</w:t>
      </w:r>
      <w:r>
        <w:rPr>
          <w:i/>
          <w:color w:val="231F20"/>
          <w:spacing w:val="-9"/>
          <w:w w:val="105"/>
        </w:rPr>
        <w:t> </w:t>
      </w:r>
      <w:r>
        <w:rPr>
          <w:color w:val="231F20"/>
          <w:w w:val="105"/>
        </w:rPr>
        <w:t>của</w:t>
      </w:r>
      <w:r>
        <w:rPr>
          <w:color w:val="231F20"/>
          <w:spacing w:val="-8"/>
          <w:w w:val="105"/>
        </w:rPr>
        <w:t> </w:t>
      </w:r>
      <w:r>
        <w:rPr>
          <w:color w:val="231F20"/>
          <w:w w:val="105"/>
        </w:rPr>
        <w:t>cụ</w:t>
      </w:r>
      <w:r>
        <w:rPr>
          <w:color w:val="231F20"/>
          <w:spacing w:val="-8"/>
          <w:w w:val="105"/>
        </w:rPr>
        <w:t> </w:t>
      </w:r>
      <w:r>
        <w:rPr>
          <w:color w:val="231F20"/>
          <w:w w:val="105"/>
        </w:rPr>
        <w:t>Niệm</w:t>
      </w:r>
      <w:r>
        <w:rPr>
          <w:color w:val="231F20"/>
          <w:spacing w:val="-8"/>
          <w:w w:val="105"/>
        </w:rPr>
        <w:t> </w:t>
      </w:r>
      <w:r>
        <w:rPr>
          <w:color w:val="231F20"/>
          <w:w w:val="105"/>
        </w:rPr>
        <w:t>Tổ</w:t>
      </w:r>
      <w:r>
        <w:rPr>
          <w:color w:val="231F20"/>
          <w:spacing w:val="-8"/>
          <w:w w:val="105"/>
        </w:rPr>
        <w:t> </w:t>
      </w:r>
      <w:r>
        <w:rPr>
          <w:color w:val="231F20"/>
          <w:w w:val="105"/>
        </w:rPr>
        <w:t>xuất phát</w:t>
      </w:r>
      <w:r>
        <w:rPr>
          <w:color w:val="231F20"/>
          <w:spacing w:val="-4"/>
          <w:w w:val="105"/>
        </w:rPr>
        <w:t> </w:t>
      </w:r>
      <w:r>
        <w:rPr>
          <w:color w:val="231F20"/>
          <w:w w:val="105"/>
        </w:rPr>
        <w:t>từ</w:t>
      </w:r>
      <w:r>
        <w:rPr>
          <w:color w:val="231F20"/>
          <w:spacing w:val="-4"/>
          <w:w w:val="105"/>
        </w:rPr>
        <w:t> </w:t>
      </w:r>
      <w:r>
        <w:rPr>
          <w:color w:val="231F20"/>
          <w:w w:val="105"/>
        </w:rPr>
        <w:t>chỗ</w:t>
      </w:r>
      <w:r>
        <w:rPr>
          <w:color w:val="231F20"/>
          <w:spacing w:val="-4"/>
          <w:w w:val="105"/>
        </w:rPr>
        <w:t> </w:t>
      </w:r>
      <w:r>
        <w:rPr>
          <w:color w:val="231F20"/>
          <w:w w:val="105"/>
        </w:rPr>
        <w:t>này.</w:t>
      </w:r>
      <w:r>
        <w:rPr>
          <w:color w:val="231F20"/>
          <w:spacing w:val="-4"/>
          <w:w w:val="105"/>
        </w:rPr>
        <w:t> </w:t>
      </w:r>
      <w:r>
        <w:rPr>
          <w:color w:val="231F20"/>
          <w:w w:val="105"/>
        </w:rPr>
        <w:t>A</w:t>
      </w:r>
      <w:r>
        <w:rPr>
          <w:color w:val="231F20"/>
          <w:spacing w:val="-4"/>
          <w:w w:val="105"/>
        </w:rPr>
        <w:t> </w:t>
      </w:r>
      <w:r>
        <w:rPr>
          <w:color w:val="231F20"/>
          <w:w w:val="105"/>
        </w:rPr>
        <w:t>Duy</w:t>
      </w:r>
      <w:r>
        <w:rPr>
          <w:color w:val="231F20"/>
          <w:spacing w:val="-4"/>
          <w:w w:val="105"/>
        </w:rPr>
        <w:t> </w:t>
      </w:r>
      <w:r>
        <w:rPr>
          <w:color w:val="231F20"/>
          <w:w w:val="105"/>
        </w:rPr>
        <w:t>Việt</w:t>
      </w:r>
      <w:r>
        <w:rPr>
          <w:color w:val="231F20"/>
          <w:spacing w:val="-4"/>
          <w:w w:val="105"/>
        </w:rPr>
        <w:t> </w:t>
      </w:r>
      <w:r>
        <w:rPr>
          <w:color w:val="231F20"/>
          <w:w w:val="105"/>
        </w:rPr>
        <w:t>Trí</w:t>
      </w:r>
      <w:r>
        <w:rPr>
          <w:color w:val="231F20"/>
          <w:spacing w:val="-4"/>
          <w:w w:val="105"/>
        </w:rPr>
        <w:t> </w:t>
      </w:r>
      <w:r>
        <w:rPr>
          <w:color w:val="231F20"/>
          <w:w w:val="105"/>
        </w:rPr>
        <w:t>là</w:t>
      </w:r>
      <w:r>
        <w:rPr>
          <w:color w:val="231F20"/>
          <w:spacing w:val="-4"/>
          <w:w w:val="105"/>
        </w:rPr>
        <w:t> </w:t>
      </w:r>
      <w:r>
        <w:rPr>
          <w:color w:val="231F20"/>
          <w:w w:val="105"/>
        </w:rPr>
        <w:t>Viên,</w:t>
      </w:r>
      <w:r>
        <w:rPr>
          <w:color w:val="231F20"/>
          <w:spacing w:val="-4"/>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rất</w:t>
      </w:r>
      <w:r>
        <w:rPr>
          <w:color w:val="231F20"/>
          <w:spacing w:val="-4"/>
          <w:w w:val="105"/>
        </w:rPr>
        <w:t> </w:t>
      </w:r>
      <w:r>
        <w:rPr>
          <w:color w:val="231F20"/>
          <w:w w:val="105"/>
        </w:rPr>
        <w:t>chẳng </w:t>
      </w:r>
      <w:r>
        <w:rPr>
          <w:color w:val="231F20"/>
          <w:spacing w:val="-2"/>
          <w:w w:val="105"/>
        </w:rPr>
        <w:t>thể</w:t>
      </w:r>
      <w:r>
        <w:rPr>
          <w:color w:val="231F20"/>
          <w:spacing w:val="-20"/>
          <w:w w:val="105"/>
        </w:rPr>
        <w:t> </w:t>
      </w:r>
      <w:r>
        <w:rPr>
          <w:color w:val="231F20"/>
          <w:spacing w:val="-2"/>
          <w:w w:val="105"/>
        </w:rPr>
        <w:t>nghĩ</w:t>
      </w:r>
      <w:r>
        <w:rPr>
          <w:color w:val="231F20"/>
          <w:spacing w:val="-20"/>
          <w:w w:val="105"/>
        </w:rPr>
        <w:t> </w:t>
      </w:r>
      <w:r>
        <w:rPr>
          <w:color w:val="231F20"/>
          <w:spacing w:val="-2"/>
          <w:w w:val="105"/>
        </w:rPr>
        <w:t>bàn!</w:t>
      </w:r>
      <w:r>
        <w:rPr>
          <w:color w:val="231F20"/>
          <w:spacing w:val="-20"/>
          <w:w w:val="105"/>
        </w:rPr>
        <w:t> </w:t>
      </w:r>
      <w:r>
        <w:rPr>
          <w:color w:val="231F20"/>
          <w:spacing w:val="-2"/>
          <w:w w:val="105"/>
        </w:rPr>
        <w:t>Từ</w:t>
      </w:r>
      <w:r>
        <w:rPr>
          <w:color w:val="231F20"/>
          <w:spacing w:val="-20"/>
          <w:w w:val="105"/>
        </w:rPr>
        <w:t> </w:t>
      </w:r>
      <w:r>
        <w:rPr>
          <w:color w:val="231F20"/>
          <w:spacing w:val="-2"/>
          <w:w w:val="105"/>
        </w:rPr>
        <w:t>kinh</w:t>
      </w:r>
      <w:r>
        <w:rPr>
          <w:color w:val="231F20"/>
          <w:spacing w:val="-18"/>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đọc</w:t>
      </w:r>
      <w:r>
        <w:rPr>
          <w:color w:val="231F20"/>
          <w:spacing w:val="-20"/>
          <w:w w:val="105"/>
        </w:rPr>
        <w:t> </w:t>
      </w:r>
      <w:r>
        <w:rPr>
          <w:color w:val="231F20"/>
          <w:spacing w:val="-2"/>
          <w:w w:val="105"/>
        </w:rPr>
        <w:t>thấy</w:t>
      </w:r>
      <w:r>
        <w:rPr>
          <w:color w:val="231F20"/>
          <w:spacing w:val="-20"/>
          <w:w w:val="105"/>
        </w:rPr>
        <w:t> </w:t>
      </w:r>
      <w:r>
        <w:rPr>
          <w:color w:val="231F20"/>
          <w:spacing w:val="-2"/>
          <w:w w:val="105"/>
        </w:rPr>
        <w:t>Sơ</w:t>
      </w:r>
      <w:r>
        <w:rPr>
          <w:color w:val="231F20"/>
          <w:spacing w:val="-20"/>
          <w:w w:val="105"/>
        </w:rPr>
        <w:t> </w:t>
      </w:r>
      <w:r>
        <w:rPr>
          <w:color w:val="231F20"/>
          <w:spacing w:val="-2"/>
          <w:w w:val="105"/>
        </w:rPr>
        <w:t>Trụ </w:t>
      </w:r>
      <w:r>
        <w:rPr>
          <w:color w:val="231F20"/>
          <w:w w:val="105"/>
        </w:rPr>
        <w:t>Bồ tát phá một phẩm vô minh, chứng một phần Pháp thân, chứng</w:t>
      </w:r>
      <w:r>
        <w:rPr>
          <w:color w:val="231F20"/>
          <w:spacing w:val="-12"/>
          <w:w w:val="105"/>
        </w:rPr>
        <w:t> </w:t>
      </w:r>
      <w:r>
        <w:rPr>
          <w:color w:val="231F20"/>
          <w:w w:val="105"/>
        </w:rPr>
        <w:t>đắc</w:t>
      </w:r>
      <w:r>
        <w:rPr>
          <w:color w:val="231F20"/>
          <w:spacing w:val="-12"/>
          <w:w w:val="105"/>
        </w:rPr>
        <w:t> </w:t>
      </w:r>
      <w:r>
        <w:rPr>
          <w:color w:val="231F20"/>
          <w:w w:val="105"/>
        </w:rPr>
        <w:t>ba</w:t>
      </w:r>
      <w:r>
        <w:rPr>
          <w:color w:val="231F20"/>
          <w:spacing w:val="-12"/>
          <w:w w:val="105"/>
        </w:rPr>
        <w:t> </w:t>
      </w:r>
      <w:r>
        <w:rPr>
          <w:color w:val="231F20"/>
          <w:w w:val="105"/>
        </w:rPr>
        <w:t>thứ</w:t>
      </w:r>
      <w:r>
        <w:rPr>
          <w:color w:val="231F20"/>
          <w:spacing w:val="-12"/>
          <w:w w:val="105"/>
        </w:rPr>
        <w:t> </w:t>
      </w:r>
      <w:r>
        <w:rPr>
          <w:color w:val="231F20"/>
          <w:w w:val="105"/>
        </w:rPr>
        <w:t>Bất</w:t>
      </w:r>
      <w:r>
        <w:rPr>
          <w:color w:val="231F20"/>
          <w:spacing w:val="-12"/>
          <w:w w:val="105"/>
        </w:rPr>
        <w:t> </w:t>
      </w:r>
      <w:r>
        <w:rPr>
          <w:color w:val="231F20"/>
          <w:w w:val="105"/>
        </w:rPr>
        <w:t>Thoái,</w:t>
      </w:r>
      <w:r>
        <w:rPr>
          <w:color w:val="231F20"/>
          <w:spacing w:val="-12"/>
          <w:w w:val="105"/>
        </w:rPr>
        <w:t> </w:t>
      </w:r>
      <w:r>
        <w:rPr>
          <w:color w:val="231F20"/>
          <w:w w:val="105"/>
        </w:rPr>
        <w:t>thảy</w:t>
      </w:r>
      <w:r>
        <w:rPr>
          <w:color w:val="231F20"/>
          <w:spacing w:val="-12"/>
          <w:w w:val="105"/>
        </w:rPr>
        <w:t> </w:t>
      </w:r>
      <w:r>
        <w:rPr>
          <w:color w:val="231F20"/>
          <w:w w:val="105"/>
        </w:rPr>
        <w:t>đều</w:t>
      </w:r>
      <w:r>
        <w:rPr>
          <w:color w:val="231F20"/>
          <w:spacing w:val="-12"/>
          <w:w w:val="105"/>
        </w:rPr>
        <w:t> </w:t>
      </w:r>
      <w:r>
        <w:rPr>
          <w:color w:val="231F20"/>
          <w:w w:val="105"/>
        </w:rPr>
        <w:t>trọn</w:t>
      </w:r>
      <w:r>
        <w:rPr>
          <w:color w:val="231F20"/>
          <w:spacing w:val="-12"/>
          <w:w w:val="105"/>
        </w:rPr>
        <w:t> </w:t>
      </w:r>
      <w:r>
        <w:rPr>
          <w:color w:val="231F20"/>
          <w:w w:val="105"/>
        </w:rPr>
        <w:t>đủ:</w:t>
      </w:r>
      <w:r>
        <w:rPr>
          <w:color w:val="231F20"/>
          <w:spacing w:val="-12"/>
          <w:w w:val="105"/>
        </w:rPr>
        <w:t> </w:t>
      </w:r>
      <w:r>
        <w:rPr>
          <w:color w:val="231F20"/>
          <w:w w:val="105"/>
        </w:rPr>
        <w:t>Vị</w:t>
      </w:r>
      <w:r>
        <w:rPr>
          <w:color w:val="231F20"/>
          <w:spacing w:val="-12"/>
          <w:w w:val="105"/>
        </w:rPr>
        <w:t> </w:t>
      </w:r>
      <w:r>
        <w:rPr>
          <w:color w:val="231F20"/>
          <w:w w:val="105"/>
        </w:rPr>
        <w:t>Bất</w:t>
      </w:r>
      <w:r>
        <w:rPr>
          <w:color w:val="231F20"/>
          <w:spacing w:val="-12"/>
          <w:w w:val="105"/>
        </w:rPr>
        <w:t> </w:t>
      </w:r>
      <w:r>
        <w:rPr>
          <w:color w:val="231F20"/>
          <w:w w:val="105"/>
        </w:rPr>
        <w:t>Thoái, </w:t>
      </w:r>
      <w:r>
        <w:rPr>
          <w:color w:val="231F20"/>
        </w:rPr>
        <w:t>Hạnh</w:t>
      </w:r>
      <w:r>
        <w:rPr>
          <w:color w:val="231F20"/>
          <w:spacing w:val="-2"/>
        </w:rPr>
        <w:t> </w:t>
      </w:r>
      <w:r>
        <w:rPr>
          <w:color w:val="231F20"/>
        </w:rPr>
        <w:t>Bất</w:t>
      </w:r>
      <w:r>
        <w:rPr>
          <w:color w:val="231F20"/>
          <w:spacing w:val="-2"/>
        </w:rPr>
        <w:t> </w:t>
      </w:r>
      <w:r>
        <w:rPr>
          <w:color w:val="231F20"/>
        </w:rPr>
        <w:t>Thoái,</w:t>
      </w:r>
      <w:r>
        <w:rPr>
          <w:color w:val="231F20"/>
          <w:spacing w:val="-2"/>
        </w:rPr>
        <w:t> </w:t>
      </w:r>
      <w:r>
        <w:rPr>
          <w:color w:val="231F20"/>
        </w:rPr>
        <w:t>Niệm</w:t>
      </w:r>
      <w:r>
        <w:rPr>
          <w:color w:val="231F20"/>
          <w:spacing w:val="-2"/>
        </w:rPr>
        <w:t> </w:t>
      </w:r>
      <w:r>
        <w:rPr>
          <w:color w:val="231F20"/>
        </w:rPr>
        <w:t>Bất</w:t>
      </w:r>
      <w:r>
        <w:rPr>
          <w:color w:val="231F20"/>
          <w:spacing w:val="-2"/>
        </w:rPr>
        <w:t> </w:t>
      </w:r>
      <w:r>
        <w:rPr>
          <w:color w:val="231F20"/>
        </w:rPr>
        <w:t>Thoái,</w:t>
      </w:r>
      <w:r>
        <w:rPr>
          <w:color w:val="231F20"/>
          <w:spacing w:val="-2"/>
        </w:rPr>
        <w:t> </w:t>
      </w:r>
      <w:r>
        <w:rPr>
          <w:color w:val="231F20"/>
        </w:rPr>
        <w:t>nhưng</w:t>
      </w:r>
      <w:r>
        <w:rPr>
          <w:color w:val="231F20"/>
          <w:spacing w:val="-2"/>
        </w:rPr>
        <w:t> </w:t>
      </w:r>
      <w:r>
        <w:rPr>
          <w:color w:val="231F20"/>
        </w:rPr>
        <w:t>chưa</w:t>
      </w:r>
      <w:r>
        <w:rPr>
          <w:color w:val="231F20"/>
          <w:spacing w:val="-2"/>
        </w:rPr>
        <w:t> </w:t>
      </w:r>
      <w:r>
        <w:rPr>
          <w:color w:val="231F20"/>
        </w:rPr>
        <w:t>thể</w:t>
      </w:r>
      <w:r>
        <w:rPr>
          <w:color w:val="231F20"/>
          <w:spacing w:val="-2"/>
        </w:rPr>
        <w:t> </w:t>
      </w:r>
      <w:r>
        <w:rPr>
          <w:color w:val="231F20"/>
        </w:rPr>
        <w:t>gọi</w:t>
      </w:r>
      <w:r>
        <w:rPr>
          <w:color w:val="231F20"/>
          <w:spacing w:val="-2"/>
        </w:rPr>
        <w:t> </w:t>
      </w:r>
      <w:r>
        <w:rPr>
          <w:color w:val="231F20"/>
        </w:rPr>
        <w:t>là</w:t>
      </w:r>
      <w:r>
        <w:rPr>
          <w:color w:val="231F20"/>
          <w:spacing w:val="-2"/>
        </w:rPr>
        <w:t> </w:t>
      </w:r>
      <w:r>
        <w:rPr>
          <w:color w:val="231F20"/>
        </w:rPr>
        <w:t>Viên. </w:t>
      </w:r>
      <w:r>
        <w:rPr>
          <w:color w:val="231F20"/>
          <w:w w:val="105"/>
        </w:rPr>
        <w:t>Viên</w:t>
      </w:r>
      <w:r>
        <w:rPr>
          <w:color w:val="231F20"/>
          <w:spacing w:val="-8"/>
          <w:w w:val="105"/>
        </w:rPr>
        <w:t> </w:t>
      </w:r>
      <w:r>
        <w:rPr>
          <w:color w:val="231F20"/>
          <w:w w:val="105"/>
        </w:rPr>
        <w:t>chứng</w:t>
      </w:r>
      <w:r>
        <w:rPr>
          <w:color w:val="231F20"/>
          <w:spacing w:val="-8"/>
          <w:w w:val="105"/>
        </w:rPr>
        <w:t> </w:t>
      </w:r>
      <w:r>
        <w:rPr>
          <w:color w:val="231F20"/>
          <w:w w:val="105"/>
        </w:rPr>
        <w:t>ba</w:t>
      </w:r>
      <w:r>
        <w:rPr>
          <w:color w:val="231F20"/>
          <w:spacing w:val="-8"/>
          <w:w w:val="105"/>
        </w:rPr>
        <w:t> </w:t>
      </w:r>
      <w:r>
        <w:rPr>
          <w:color w:val="231F20"/>
          <w:w w:val="105"/>
        </w:rPr>
        <w:t>thứ</w:t>
      </w:r>
      <w:r>
        <w:rPr>
          <w:color w:val="231F20"/>
          <w:spacing w:val="-8"/>
          <w:w w:val="105"/>
        </w:rPr>
        <w:t> </w:t>
      </w:r>
      <w:r>
        <w:rPr>
          <w:color w:val="231F20"/>
          <w:w w:val="105"/>
        </w:rPr>
        <w:t>Bất</w:t>
      </w:r>
      <w:r>
        <w:rPr>
          <w:color w:val="231F20"/>
          <w:spacing w:val="-8"/>
          <w:w w:val="105"/>
        </w:rPr>
        <w:t> </w:t>
      </w:r>
      <w:r>
        <w:rPr>
          <w:color w:val="231F20"/>
          <w:w w:val="105"/>
        </w:rPr>
        <w:t>Thoái</w:t>
      </w:r>
      <w:r>
        <w:rPr>
          <w:color w:val="231F20"/>
          <w:spacing w:val="-8"/>
          <w:w w:val="105"/>
        </w:rPr>
        <w:t> </w:t>
      </w:r>
      <w:r>
        <w:rPr>
          <w:color w:val="231F20"/>
          <w:w w:val="105"/>
        </w:rPr>
        <w:t>là</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8"/>
          <w:w w:val="105"/>
        </w:rPr>
        <w:t> </w:t>
      </w:r>
      <w:r>
        <w:rPr>
          <w:color w:val="231F20"/>
          <w:w w:val="105"/>
        </w:rPr>
        <w:t>nào?</w:t>
      </w:r>
      <w:r>
        <w:rPr>
          <w:color w:val="231F20"/>
          <w:spacing w:val="-8"/>
          <w:w w:val="105"/>
        </w:rPr>
        <w:t> </w:t>
      </w:r>
      <w:r>
        <w:rPr>
          <w:color w:val="231F20"/>
          <w:w w:val="105"/>
        </w:rPr>
        <w:t>Từ</w:t>
      </w:r>
      <w:r>
        <w:rPr>
          <w:color w:val="231F20"/>
          <w:spacing w:val="-8"/>
          <w:w w:val="105"/>
        </w:rPr>
        <w:t> </w:t>
      </w:r>
      <w:r>
        <w:rPr>
          <w:color w:val="231F20"/>
          <w:w w:val="105"/>
        </w:rPr>
        <w:t>Thất</w:t>
      </w:r>
      <w:r>
        <w:rPr>
          <w:color w:val="231F20"/>
          <w:spacing w:val="-8"/>
          <w:w w:val="105"/>
        </w:rPr>
        <w:t> </w:t>
      </w:r>
      <w:r>
        <w:rPr>
          <w:color w:val="231F20"/>
          <w:w w:val="105"/>
        </w:rPr>
        <w:t>Địa</w:t>
      </w:r>
      <w:r>
        <w:rPr>
          <w:color w:val="231F20"/>
          <w:spacing w:val="-8"/>
          <w:w w:val="105"/>
        </w:rPr>
        <w:t> </w:t>
      </w:r>
      <w:r>
        <w:rPr>
          <w:color w:val="231F20"/>
          <w:spacing w:val="-5"/>
          <w:w w:val="105"/>
        </w:rPr>
        <w:t>trở</w:t>
      </w:r>
    </w:p>
    <w:p>
      <w:pPr>
        <w:spacing w:after="0" w:line="28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4" w:firstLine="0"/>
      </w:pPr>
      <w:r>
        <w:rPr>
          <w:color w:val="231F20"/>
          <w:w w:val="105"/>
        </w:rPr>
        <w:t>lên.</w:t>
      </w:r>
      <w:r>
        <w:rPr>
          <w:color w:val="231F20"/>
          <w:spacing w:val="-22"/>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này</w:t>
      </w:r>
      <w:r>
        <w:rPr>
          <w:color w:val="231F20"/>
          <w:spacing w:val="-21"/>
          <w:w w:val="105"/>
        </w:rPr>
        <w:t> </w:t>
      </w:r>
      <w:r>
        <w:rPr>
          <w:color w:val="231F20"/>
          <w:w w:val="105"/>
        </w:rPr>
        <w:t>đã</w:t>
      </w:r>
      <w:r>
        <w:rPr>
          <w:color w:val="231F20"/>
          <w:spacing w:val="-21"/>
          <w:w w:val="105"/>
        </w:rPr>
        <w:t> </w:t>
      </w:r>
      <w:r>
        <w:rPr>
          <w:color w:val="231F20"/>
          <w:w w:val="105"/>
        </w:rPr>
        <w:t>nâng</w:t>
      </w:r>
      <w:r>
        <w:rPr>
          <w:color w:val="231F20"/>
          <w:spacing w:val="-21"/>
          <w:w w:val="105"/>
        </w:rPr>
        <w:t> </w:t>
      </w:r>
      <w:r>
        <w:rPr>
          <w:color w:val="231F20"/>
          <w:w w:val="105"/>
        </w:rPr>
        <w:t>lên</w:t>
      </w:r>
      <w:r>
        <w:rPr>
          <w:color w:val="231F20"/>
          <w:spacing w:val="-22"/>
          <w:w w:val="105"/>
        </w:rPr>
        <w:t> </w:t>
      </w:r>
      <w:r>
        <w:rPr>
          <w:color w:val="231F20"/>
          <w:w w:val="105"/>
        </w:rPr>
        <w:t>cao</w:t>
      </w:r>
      <w:r>
        <w:rPr>
          <w:color w:val="231F20"/>
          <w:spacing w:val="-21"/>
          <w:w w:val="105"/>
        </w:rPr>
        <w:t> </w:t>
      </w:r>
      <w:r>
        <w:rPr>
          <w:color w:val="231F20"/>
          <w:w w:val="105"/>
        </w:rPr>
        <w:t>hơn</w:t>
      </w:r>
      <w:r>
        <w:rPr>
          <w:color w:val="231F20"/>
          <w:spacing w:val="-21"/>
          <w:w w:val="105"/>
        </w:rPr>
        <w:t> </w:t>
      </w:r>
      <w:r>
        <w:rPr>
          <w:color w:val="231F20"/>
          <w:w w:val="105"/>
        </w:rPr>
        <w:t>ba</w:t>
      </w:r>
      <w:r>
        <w:rPr>
          <w:color w:val="231F20"/>
          <w:spacing w:val="-22"/>
          <w:w w:val="105"/>
        </w:rPr>
        <w:t> </w:t>
      </w:r>
      <w:r>
        <w:rPr>
          <w:color w:val="231F20"/>
          <w:w w:val="105"/>
        </w:rPr>
        <w:t>mươi</w:t>
      </w:r>
      <w:r>
        <w:rPr>
          <w:color w:val="231F20"/>
          <w:spacing w:val="-21"/>
          <w:w w:val="105"/>
        </w:rPr>
        <w:t> </w:t>
      </w:r>
      <w:r>
        <w:rPr>
          <w:color w:val="231F20"/>
          <w:w w:val="105"/>
        </w:rPr>
        <w:t>sáu</w:t>
      </w:r>
      <w:r>
        <w:rPr>
          <w:color w:val="231F20"/>
          <w:spacing w:val="-21"/>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Đó</w:t>
      </w:r>
      <w:r>
        <w:rPr>
          <w:color w:val="231F20"/>
          <w:spacing w:val="-21"/>
          <w:w w:val="105"/>
        </w:rPr>
        <w:t> </w:t>
      </w:r>
      <w:r>
        <w:rPr>
          <w:color w:val="231F20"/>
          <w:w w:val="105"/>
        </w:rPr>
        <w:t>là Thập</w:t>
      </w:r>
      <w:r>
        <w:rPr>
          <w:color w:val="231F20"/>
          <w:spacing w:val="-14"/>
          <w:w w:val="105"/>
        </w:rPr>
        <w:t> </w:t>
      </w:r>
      <w:r>
        <w:rPr>
          <w:color w:val="231F20"/>
          <w:w w:val="105"/>
        </w:rPr>
        <w:t>Trụ,</w:t>
      </w:r>
      <w:r>
        <w:rPr>
          <w:color w:val="231F20"/>
          <w:spacing w:val="-14"/>
          <w:w w:val="105"/>
        </w:rPr>
        <w:t> </w:t>
      </w:r>
      <w:r>
        <w:rPr>
          <w:color w:val="231F20"/>
          <w:w w:val="105"/>
        </w:rPr>
        <w:t>Thập</w:t>
      </w:r>
      <w:r>
        <w:rPr>
          <w:color w:val="231F20"/>
          <w:spacing w:val="-14"/>
          <w:w w:val="105"/>
        </w:rPr>
        <w:t> </w:t>
      </w:r>
      <w:r>
        <w:rPr>
          <w:color w:val="231F20"/>
          <w:w w:val="105"/>
        </w:rPr>
        <w:t>Hạnh,</w:t>
      </w:r>
      <w:r>
        <w:rPr>
          <w:color w:val="231F20"/>
          <w:spacing w:val="-14"/>
          <w:w w:val="105"/>
        </w:rPr>
        <w:t> </w:t>
      </w:r>
      <w:r>
        <w:rPr>
          <w:color w:val="231F20"/>
          <w:w w:val="105"/>
        </w:rPr>
        <w:t>Thập</w:t>
      </w:r>
      <w:r>
        <w:rPr>
          <w:color w:val="231F20"/>
          <w:spacing w:val="-14"/>
          <w:w w:val="105"/>
        </w:rPr>
        <w:t> </w:t>
      </w:r>
      <w:r>
        <w:rPr>
          <w:color w:val="231F20"/>
          <w:w w:val="105"/>
        </w:rPr>
        <w:t>Hồi</w:t>
      </w:r>
      <w:r>
        <w:rPr>
          <w:color w:val="231F20"/>
          <w:spacing w:val="-14"/>
          <w:w w:val="105"/>
        </w:rPr>
        <w:t> </w:t>
      </w:r>
      <w:r>
        <w:rPr>
          <w:color w:val="231F20"/>
          <w:w w:val="105"/>
        </w:rPr>
        <w:t>Hướng</w:t>
      </w:r>
      <w:r>
        <w:rPr>
          <w:color w:val="231F20"/>
          <w:spacing w:val="-14"/>
          <w:w w:val="105"/>
        </w:rPr>
        <w:t> </w:t>
      </w:r>
      <w:r>
        <w:rPr>
          <w:color w:val="231F20"/>
          <w:w w:val="105"/>
        </w:rPr>
        <w:t>và</w:t>
      </w:r>
      <w:r>
        <w:rPr>
          <w:color w:val="231F20"/>
          <w:spacing w:val="-14"/>
          <w:w w:val="105"/>
        </w:rPr>
        <w:t> </w:t>
      </w:r>
      <w:r>
        <w:rPr>
          <w:color w:val="231F20"/>
          <w:w w:val="105"/>
        </w:rPr>
        <w:t>sáu</w:t>
      </w:r>
      <w:r>
        <w:rPr>
          <w:color w:val="231F20"/>
          <w:spacing w:val="-14"/>
          <w:w w:val="105"/>
        </w:rPr>
        <w:t> </w:t>
      </w:r>
      <w:r>
        <w:rPr>
          <w:color w:val="231F20"/>
          <w:w w:val="105"/>
        </w:rPr>
        <w:t>Địa.</w:t>
      </w:r>
    </w:p>
    <w:p>
      <w:pPr>
        <w:pStyle w:val="BodyText"/>
        <w:spacing w:line="480" w:lineRule="exact" w:before="72"/>
        <w:ind w:left="113" w:right="713"/>
      </w:pPr>
      <w:r>
        <w:rPr>
          <w:color w:val="231F20"/>
        </w:rPr>
        <w:t>Pháp môn này được gọi là “pháp khó tin”, nói thật ra là</w:t>
      </w:r>
      <w:r>
        <w:rPr>
          <w:color w:val="231F20"/>
          <w:spacing w:val="80"/>
        </w:rPr>
        <w:t> </w:t>
      </w:r>
      <w:r>
        <w:rPr>
          <w:color w:val="231F20"/>
        </w:rPr>
        <w:t>hết sức khó tin. Quý vị nói: “Những vị Bồ tát bình thường tu đến địa vị này khổ cực lắm, tốn bao nhiêu thời gian mới đạt tới địa vị này, làm sao có thể vừa sinh về thế giới Cực Lạc</w:t>
      </w:r>
      <w:r>
        <w:rPr>
          <w:color w:val="231F20"/>
          <w:spacing w:val="80"/>
        </w:rPr>
        <w:t> </w:t>
      </w:r>
      <w:r>
        <w:rPr>
          <w:color w:val="231F20"/>
        </w:rPr>
        <w:t>bèn đạt tới? Đâu có đạo lý này!”. Do vậy, đức Phật nói pháp môn Tịnh Tông, </w:t>
      </w:r>
      <w:r>
        <w:rPr>
          <w:i/>
          <w:color w:val="231F20"/>
        </w:rPr>
        <w:t>“duy Phật dữ Phật phương năng cứu cánh” </w:t>
      </w:r>
      <w:r>
        <w:rPr>
          <w:color w:val="231F20"/>
        </w:rPr>
        <w:t>(chỉ có Phật và Phật mới có thể thấu hiểu rốt ráo). Đối với pháp</w:t>
      </w:r>
      <w:r>
        <w:rPr>
          <w:color w:val="231F20"/>
          <w:spacing w:val="40"/>
        </w:rPr>
        <w:t> </w:t>
      </w:r>
      <w:r>
        <w:rPr>
          <w:color w:val="231F20"/>
        </w:rPr>
        <w:t>môn</w:t>
      </w:r>
      <w:r>
        <w:rPr>
          <w:color w:val="231F20"/>
          <w:spacing w:val="40"/>
        </w:rPr>
        <w:t> </w:t>
      </w:r>
      <w:r>
        <w:rPr>
          <w:color w:val="231F20"/>
        </w:rPr>
        <w:t>Tịnh</w:t>
      </w:r>
      <w:r>
        <w:rPr>
          <w:color w:val="231F20"/>
          <w:spacing w:val="40"/>
        </w:rPr>
        <w:t> </w:t>
      </w:r>
      <w:r>
        <w:rPr>
          <w:color w:val="231F20"/>
        </w:rPr>
        <w:t>Độ,</w:t>
      </w:r>
      <w:r>
        <w:rPr>
          <w:color w:val="231F20"/>
          <w:spacing w:val="40"/>
        </w:rPr>
        <w:t> </w:t>
      </w:r>
      <w:r>
        <w:rPr>
          <w:color w:val="231F20"/>
        </w:rPr>
        <w:t>Đẳng</w:t>
      </w:r>
      <w:r>
        <w:rPr>
          <w:color w:val="231F20"/>
          <w:spacing w:val="40"/>
        </w:rPr>
        <w:t> </w:t>
      </w:r>
      <w:r>
        <w:rPr>
          <w:color w:val="231F20"/>
        </w:rPr>
        <w:t>Giác</w:t>
      </w:r>
      <w:r>
        <w:rPr>
          <w:color w:val="231F20"/>
          <w:spacing w:val="40"/>
        </w:rPr>
        <w:t> </w:t>
      </w:r>
      <w:r>
        <w:rPr>
          <w:color w:val="231F20"/>
        </w:rPr>
        <w:t>Bồ</w:t>
      </w:r>
      <w:r>
        <w:rPr>
          <w:color w:val="231F20"/>
          <w:spacing w:val="40"/>
        </w:rPr>
        <w:t> </w:t>
      </w:r>
      <w:r>
        <w:rPr>
          <w:color w:val="231F20"/>
        </w:rPr>
        <w:t>tát</w:t>
      </w:r>
      <w:r>
        <w:rPr>
          <w:color w:val="231F20"/>
          <w:spacing w:val="40"/>
        </w:rPr>
        <w:t> </w:t>
      </w:r>
      <w:r>
        <w:rPr>
          <w:color w:val="231F20"/>
        </w:rPr>
        <w:t>ví</w:t>
      </w:r>
      <w:r>
        <w:rPr>
          <w:color w:val="231F20"/>
          <w:spacing w:val="40"/>
        </w:rPr>
        <w:t> </w:t>
      </w:r>
      <w:r>
        <w:rPr>
          <w:color w:val="231F20"/>
        </w:rPr>
        <w:t>như</w:t>
      </w:r>
      <w:r>
        <w:rPr>
          <w:color w:val="231F20"/>
          <w:spacing w:val="40"/>
        </w:rPr>
        <w:t> </w:t>
      </w:r>
      <w:r>
        <w:rPr>
          <w:color w:val="231F20"/>
        </w:rPr>
        <w:t>cách</w:t>
      </w:r>
      <w:r>
        <w:rPr>
          <w:color w:val="231F20"/>
          <w:spacing w:val="40"/>
        </w:rPr>
        <w:t> </w:t>
      </w:r>
      <w:r>
        <w:rPr>
          <w:color w:val="231F20"/>
        </w:rPr>
        <w:t>một</w:t>
      </w:r>
      <w:r>
        <w:rPr>
          <w:color w:val="231F20"/>
          <w:spacing w:val="40"/>
        </w:rPr>
        <w:t> </w:t>
      </w:r>
      <w:r>
        <w:rPr>
          <w:color w:val="231F20"/>
        </w:rPr>
        <w:t>lớp the ngắm trăng. Thời cổ chưa có thủy tinh, dùng </w:t>
      </w:r>
      <w:r>
        <w:rPr>
          <w:i/>
          <w:color w:val="231F20"/>
        </w:rPr>
        <w:t>“la sa” </w:t>
      </w:r>
      <w:r>
        <w:rPr>
          <w:color w:val="231F20"/>
        </w:rPr>
        <w:t>(the lượt), lượt, là, the, đoạn; </w:t>
      </w:r>
      <w:r>
        <w:rPr>
          <w:i/>
          <w:color w:val="231F20"/>
        </w:rPr>
        <w:t>“la” </w:t>
      </w:r>
      <w:r>
        <w:rPr>
          <w:color w:val="231F20"/>
        </w:rPr>
        <w:t>(</w:t>
      </w:r>
      <w:r>
        <w:rPr>
          <w:rFonts w:ascii="Arial Unicode MS" w:hAnsi="Arial Unicode MS" w:eastAsia="Arial Unicode MS" w:hint="eastAsia"/>
          <w:color w:val="231F20"/>
        </w:rPr>
        <w:t>羅</w:t>
      </w:r>
      <w:r>
        <w:rPr>
          <w:color w:val="231F20"/>
        </w:rPr>
        <w:t>) là loại vải sa rất mịn để</w:t>
      </w:r>
      <w:r>
        <w:rPr>
          <w:color w:val="231F20"/>
          <w:spacing w:val="80"/>
        </w:rPr>
        <w:t> </w:t>
      </w:r>
      <w:r>
        <w:rPr>
          <w:color w:val="231F20"/>
        </w:rPr>
        <w:t>che hay bịt cửa sổ, cách một lớp the để ngắm trăng, còn cách một tầng! Chỉ có thành Phật mới rốt ráo hiểu rõ. Bản nguyện và oai thần của Phật A Di Đà chẳng thể nghĩ bàn.</w:t>
      </w:r>
    </w:p>
    <w:p>
      <w:pPr>
        <w:pStyle w:val="BodyText"/>
        <w:spacing w:line="295" w:lineRule="auto" w:before="197"/>
        <w:ind w:left="113" w:right="712"/>
      </w:pP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6"/>
          <w:w w:val="105"/>
        </w:rPr>
        <w:t> </w:t>
      </w:r>
      <w:r>
        <w:rPr>
          <w:color w:val="231F20"/>
          <w:w w:val="105"/>
        </w:rPr>
        <w:t>tới</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hưởng</w:t>
      </w:r>
      <w:r>
        <w:rPr>
          <w:color w:val="231F20"/>
          <w:spacing w:val="-15"/>
          <w:w w:val="105"/>
        </w:rPr>
        <w:t> </w:t>
      </w:r>
      <w:r>
        <w:rPr>
          <w:color w:val="231F20"/>
          <w:w w:val="105"/>
        </w:rPr>
        <w:t>thụ</w:t>
      </w:r>
      <w:r>
        <w:rPr>
          <w:color w:val="231F20"/>
          <w:spacing w:val="-16"/>
          <w:w w:val="105"/>
        </w:rPr>
        <w:t> </w:t>
      </w:r>
      <w:r>
        <w:rPr>
          <w:color w:val="231F20"/>
          <w:w w:val="105"/>
        </w:rPr>
        <w:t>tức </w:t>
      </w:r>
      <w:r>
        <w:rPr>
          <w:color w:val="231F20"/>
        </w:rPr>
        <w:t>là</w:t>
      </w:r>
      <w:r>
        <w:rPr>
          <w:color w:val="231F20"/>
          <w:spacing w:val="-3"/>
        </w:rPr>
        <w:t> </w:t>
      </w:r>
      <w:r>
        <w:rPr>
          <w:color w:val="231F20"/>
        </w:rPr>
        <w:t>được</w:t>
      </w:r>
      <w:r>
        <w:rPr>
          <w:color w:val="231F20"/>
          <w:spacing w:val="-3"/>
        </w:rPr>
        <w:t> </w:t>
      </w:r>
      <w:r>
        <w:rPr>
          <w:color w:val="231F20"/>
        </w:rPr>
        <w:t>đãi</w:t>
      </w:r>
      <w:r>
        <w:rPr>
          <w:color w:val="231F20"/>
          <w:spacing w:val="-2"/>
        </w:rPr>
        <w:t> </w:t>
      </w:r>
      <w:r>
        <w:rPr>
          <w:color w:val="231F20"/>
        </w:rPr>
        <w:t>ngộ</w:t>
      </w:r>
      <w:r>
        <w:rPr>
          <w:color w:val="231F20"/>
          <w:spacing w:val="-3"/>
        </w:rPr>
        <w:t> </w:t>
      </w:r>
      <w:r>
        <w:rPr>
          <w:color w:val="231F20"/>
        </w:rPr>
        <w:t>giống</w:t>
      </w:r>
      <w:r>
        <w:rPr>
          <w:color w:val="231F20"/>
          <w:spacing w:val="-3"/>
        </w:rPr>
        <w:t> </w:t>
      </w:r>
      <w:r>
        <w:rPr>
          <w:color w:val="231F20"/>
        </w:rPr>
        <w:t>như</w:t>
      </w:r>
      <w:r>
        <w:rPr>
          <w:color w:val="231F20"/>
          <w:spacing w:val="-3"/>
        </w:rPr>
        <w:t> </w:t>
      </w:r>
      <w:r>
        <w:rPr>
          <w:color w:val="231F20"/>
        </w:rPr>
        <w:t>Thất</w:t>
      </w:r>
      <w:r>
        <w:rPr>
          <w:color w:val="231F20"/>
          <w:spacing w:val="-2"/>
        </w:rPr>
        <w:t> </w:t>
      </w:r>
      <w:r>
        <w:rPr>
          <w:color w:val="231F20"/>
        </w:rPr>
        <w:t>Địa</w:t>
      </w:r>
      <w:r>
        <w:rPr>
          <w:color w:val="231F20"/>
          <w:spacing w:val="-2"/>
        </w:rPr>
        <w:t> </w:t>
      </w:r>
      <w:r>
        <w:rPr>
          <w:color w:val="231F20"/>
        </w:rPr>
        <w:t>Bồ</w:t>
      </w:r>
      <w:r>
        <w:rPr>
          <w:color w:val="231F20"/>
          <w:spacing w:val="-3"/>
        </w:rPr>
        <w:t> </w:t>
      </w:r>
      <w:r>
        <w:rPr>
          <w:color w:val="231F20"/>
        </w:rPr>
        <w:t>tát,</w:t>
      </w:r>
      <w:r>
        <w:rPr>
          <w:color w:val="231F20"/>
          <w:spacing w:val="-3"/>
        </w:rPr>
        <w:t> </w:t>
      </w:r>
      <w:r>
        <w:rPr>
          <w:color w:val="231F20"/>
        </w:rPr>
        <w:t>A</w:t>
      </w:r>
      <w:r>
        <w:rPr>
          <w:color w:val="231F20"/>
          <w:spacing w:val="-3"/>
        </w:rPr>
        <w:t> </w:t>
      </w:r>
      <w:r>
        <w:rPr>
          <w:color w:val="231F20"/>
        </w:rPr>
        <w:t>Duy</w:t>
      </w:r>
      <w:r>
        <w:rPr>
          <w:color w:val="231F20"/>
          <w:spacing w:val="-3"/>
        </w:rPr>
        <w:t> </w:t>
      </w:r>
      <w:r>
        <w:rPr>
          <w:color w:val="231F20"/>
        </w:rPr>
        <w:t>Việt</w:t>
      </w:r>
      <w:r>
        <w:rPr>
          <w:color w:val="231F20"/>
          <w:spacing w:val="-2"/>
        </w:rPr>
        <w:t> </w:t>
      </w:r>
      <w:r>
        <w:rPr>
          <w:color w:val="231F20"/>
        </w:rPr>
        <w:t>Trí</w:t>
      </w:r>
      <w:r>
        <w:rPr>
          <w:color w:val="231F20"/>
          <w:spacing w:val="-3"/>
        </w:rPr>
        <w:t> </w:t>
      </w:r>
      <w:r>
        <w:rPr>
          <w:color w:val="231F20"/>
        </w:rPr>
        <w:t>Bồ </w:t>
      </w:r>
      <w:r>
        <w:rPr>
          <w:color w:val="231F20"/>
          <w:w w:val="105"/>
        </w:rPr>
        <w:t>tát! Chẳng phải là hạng Bồ tát tầm thường! Viên chứng ba thứ</w:t>
      </w:r>
      <w:r>
        <w:rPr>
          <w:color w:val="231F20"/>
          <w:spacing w:val="-16"/>
          <w:w w:val="105"/>
        </w:rPr>
        <w:t> </w:t>
      </w:r>
      <w:r>
        <w:rPr>
          <w:color w:val="231F20"/>
          <w:w w:val="105"/>
        </w:rPr>
        <w:t>Bất</w:t>
      </w:r>
      <w:r>
        <w:rPr>
          <w:color w:val="231F20"/>
          <w:spacing w:val="-16"/>
          <w:w w:val="105"/>
        </w:rPr>
        <w:t> </w:t>
      </w:r>
      <w:r>
        <w:rPr>
          <w:color w:val="231F20"/>
          <w:w w:val="105"/>
        </w:rPr>
        <w:t>Thoái,</w:t>
      </w:r>
      <w:r>
        <w:rPr>
          <w:color w:val="231F20"/>
          <w:spacing w:val="-16"/>
          <w:w w:val="105"/>
        </w:rPr>
        <w:t> </w:t>
      </w:r>
      <w:r>
        <w:rPr>
          <w:color w:val="231F20"/>
          <w:w w:val="105"/>
        </w:rPr>
        <w:t>khó</w:t>
      </w:r>
      <w:r>
        <w:rPr>
          <w:color w:val="231F20"/>
          <w:spacing w:val="-16"/>
          <w:w w:val="105"/>
        </w:rPr>
        <w:t> </w:t>
      </w:r>
      <w:r>
        <w:rPr>
          <w:color w:val="231F20"/>
          <w:w w:val="105"/>
        </w:rPr>
        <w:t>có</w:t>
      </w:r>
      <w:r>
        <w:rPr>
          <w:color w:val="231F20"/>
          <w:spacing w:val="-16"/>
          <w:w w:val="105"/>
        </w:rPr>
        <w:t> </w:t>
      </w:r>
      <w:r>
        <w:rPr>
          <w:color w:val="231F20"/>
          <w:w w:val="105"/>
        </w:rPr>
        <w:t>lắm!</w:t>
      </w:r>
      <w:r>
        <w:rPr>
          <w:color w:val="231F20"/>
          <w:spacing w:val="-16"/>
          <w:w w:val="105"/>
        </w:rPr>
        <w:t> </w:t>
      </w:r>
      <w:r>
        <w:rPr>
          <w:color w:val="231F20"/>
          <w:w w:val="105"/>
        </w:rPr>
        <w:t>Thật</w:t>
      </w:r>
      <w:r>
        <w:rPr>
          <w:color w:val="231F20"/>
          <w:spacing w:val="-16"/>
          <w:w w:val="105"/>
        </w:rPr>
        <w:t> </w:t>
      </w:r>
      <w:r>
        <w:rPr>
          <w:color w:val="231F20"/>
          <w:w w:val="105"/>
        </w:rPr>
        <w:t>chẳng</w:t>
      </w:r>
      <w:r>
        <w:rPr>
          <w:color w:val="231F20"/>
          <w:spacing w:val="-16"/>
          <w:w w:val="105"/>
        </w:rPr>
        <w:t> </w:t>
      </w:r>
      <w:r>
        <w:rPr>
          <w:color w:val="231F20"/>
          <w:w w:val="105"/>
        </w:rPr>
        <w:t>dễ</w:t>
      </w:r>
      <w:r>
        <w:rPr>
          <w:color w:val="231F20"/>
          <w:spacing w:val="-16"/>
          <w:w w:val="105"/>
        </w:rPr>
        <w:t> </w:t>
      </w:r>
      <w:r>
        <w:rPr>
          <w:color w:val="231F20"/>
          <w:w w:val="105"/>
        </w:rPr>
        <w:t>gì</w:t>
      </w:r>
      <w:r>
        <w:rPr>
          <w:color w:val="231F20"/>
          <w:spacing w:val="-16"/>
          <w:w w:val="105"/>
        </w:rPr>
        <w:t> </w:t>
      </w:r>
      <w:r>
        <w:rPr>
          <w:color w:val="231F20"/>
          <w:w w:val="105"/>
        </w:rPr>
        <w:t>tin</w:t>
      </w:r>
      <w:r>
        <w:rPr>
          <w:color w:val="231F20"/>
          <w:spacing w:val="-16"/>
          <w:w w:val="105"/>
        </w:rPr>
        <w:t> </w:t>
      </w:r>
      <w:r>
        <w:rPr>
          <w:color w:val="231F20"/>
          <w:w w:val="105"/>
        </w:rPr>
        <w:t>tưởng</w:t>
      </w:r>
      <w:r>
        <w:rPr>
          <w:color w:val="231F20"/>
          <w:spacing w:val="-16"/>
          <w:w w:val="105"/>
        </w:rPr>
        <w:t> </w:t>
      </w:r>
      <w:r>
        <w:rPr>
          <w:color w:val="231F20"/>
          <w:w w:val="105"/>
        </w:rPr>
        <w:t>được! Hạ</w:t>
      </w:r>
      <w:r>
        <w:rPr>
          <w:color w:val="231F20"/>
          <w:spacing w:val="-5"/>
          <w:w w:val="105"/>
        </w:rPr>
        <w:t> </w:t>
      </w:r>
      <w:r>
        <w:rPr>
          <w:color w:val="231F20"/>
          <w:w w:val="105"/>
        </w:rPr>
        <w:t>hạ</w:t>
      </w:r>
      <w:r>
        <w:rPr>
          <w:color w:val="231F20"/>
          <w:spacing w:val="-5"/>
          <w:w w:val="105"/>
        </w:rPr>
        <w:t> </w:t>
      </w:r>
      <w:r>
        <w:rPr>
          <w:color w:val="231F20"/>
          <w:w w:val="105"/>
        </w:rPr>
        <w:t>phẩm</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về</w:t>
      </w:r>
      <w:r>
        <w:rPr>
          <w:color w:val="231F20"/>
          <w:spacing w:val="-6"/>
          <w:w w:val="105"/>
        </w:rPr>
        <w:t> </w:t>
      </w:r>
      <w:r>
        <w:rPr>
          <w:color w:val="231F20"/>
          <w:w w:val="105"/>
        </w:rPr>
        <w:t>cõi</w:t>
      </w:r>
      <w:r>
        <w:rPr>
          <w:color w:val="231F20"/>
          <w:spacing w:val="-6"/>
          <w:w w:val="105"/>
        </w:rPr>
        <w:t> </w:t>
      </w:r>
      <w:r>
        <w:rPr>
          <w:color w:val="231F20"/>
          <w:w w:val="105"/>
        </w:rPr>
        <w:t>Phàm</w:t>
      </w:r>
      <w:r>
        <w:rPr>
          <w:color w:val="231F20"/>
          <w:spacing w:val="-6"/>
          <w:w w:val="105"/>
        </w:rPr>
        <w:t> </w:t>
      </w:r>
      <w:r>
        <w:rPr>
          <w:color w:val="231F20"/>
          <w:w w:val="105"/>
        </w:rPr>
        <w:t>Thánh</w:t>
      </w:r>
      <w:r>
        <w:rPr>
          <w:color w:val="231F20"/>
          <w:spacing w:val="-6"/>
          <w:w w:val="105"/>
        </w:rPr>
        <w:t> </w:t>
      </w:r>
      <w:r>
        <w:rPr>
          <w:color w:val="231F20"/>
          <w:w w:val="105"/>
        </w:rPr>
        <w:t>Đồng</w:t>
      </w:r>
      <w:r>
        <w:rPr>
          <w:color w:val="231F20"/>
          <w:spacing w:val="-6"/>
          <w:w w:val="105"/>
        </w:rPr>
        <w:t> </w:t>
      </w:r>
      <w:r>
        <w:rPr>
          <w:color w:val="231F20"/>
          <w:w w:val="105"/>
        </w:rPr>
        <w:t>Cư,</w:t>
      </w:r>
      <w:r>
        <w:rPr>
          <w:color w:val="231F20"/>
          <w:spacing w:val="-6"/>
          <w:w w:val="105"/>
        </w:rPr>
        <w:t> </w:t>
      </w:r>
      <w:r>
        <w:rPr>
          <w:color w:val="231F20"/>
          <w:w w:val="105"/>
        </w:rPr>
        <w:t>tới</w:t>
      </w:r>
      <w:r>
        <w:rPr>
          <w:color w:val="231F20"/>
          <w:spacing w:val="-6"/>
          <w:w w:val="105"/>
        </w:rPr>
        <w:t> </w:t>
      </w:r>
      <w:r>
        <w:rPr>
          <w:color w:val="231F20"/>
          <w:w w:val="105"/>
        </w:rPr>
        <w:t>thế 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1"/>
          <w:w w:val="105"/>
        </w:rPr>
        <w:t> </w:t>
      </w:r>
      <w:r>
        <w:rPr>
          <w:color w:val="231F20"/>
          <w:w w:val="105"/>
        </w:rPr>
        <w:t>cũng</w:t>
      </w:r>
      <w:r>
        <w:rPr>
          <w:color w:val="231F20"/>
          <w:spacing w:val="-22"/>
          <w:w w:val="105"/>
        </w:rPr>
        <w:t> </w:t>
      </w:r>
      <w:r>
        <w:rPr>
          <w:color w:val="231F20"/>
          <w:w w:val="105"/>
        </w:rPr>
        <w:t>là</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Việt</w:t>
      </w:r>
      <w:r>
        <w:rPr>
          <w:color w:val="231F20"/>
          <w:spacing w:val="-21"/>
          <w:w w:val="105"/>
        </w:rPr>
        <w:t> </w:t>
      </w:r>
      <w:r>
        <w:rPr>
          <w:color w:val="231F20"/>
          <w:w w:val="105"/>
        </w:rPr>
        <w:t>Trí</w:t>
      </w:r>
      <w:r>
        <w:rPr>
          <w:color w:val="231F20"/>
          <w:spacing w:val="-21"/>
          <w:w w:val="105"/>
        </w:rPr>
        <w:t> </w:t>
      </w:r>
      <w:r>
        <w:rPr>
          <w:color w:val="231F20"/>
          <w:w w:val="105"/>
        </w:rPr>
        <w:t>Bồ</w:t>
      </w:r>
      <w:r>
        <w:rPr>
          <w:color w:val="231F20"/>
          <w:spacing w:val="-22"/>
          <w:w w:val="105"/>
        </w:rPr>
        <w:t> </w:t>
      </w:r>
      <w:r>
        <w:rPr>
          <w:color w:val="231F20"/>
          <w:w w:val="105"/>
        </w:rPr>
        <w:t>tát.</w:t>
      </w:r>
    </w:p>
    <w:p>
      <w:pPr>
        <w:pStyle w:val="BodyText"/>
        <w:spacing w:line="295" w:lineRule="auto" w:before="131"/>
        <w:ind w:left="113" w:right="713"/>
      </w:pP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đọc</w:t>
      </w:r>
      <w:r>
        <w:rPr>
          <w:color w:val="231F20"/>
          <w:spacing w:val="-19"/>
          <w:w w:val="105"/>
        </w:rPr>
        <w:t> </w:t>
      </w:r>
      <w:r>
        <w:rPr>
          <w:color w:val="231F20"/>
          <w:spacing w:val="-2"/>
          <w:w w:val="105"/>
        </w:rPr>
        <w:t>đoạn</w:t>
      </w:r>
      <w:r>
        <w:rPr>
          <w:color w:val="231F20"/>
          <w:spacing w:val="-19"/>
          <w:w w:val="105"/>
        </w:rPr>
        <w:t> </w:t>
      </w:r>
      <w:r>
        <w:rPr>
          <w:color w:val="231F20"/>
          <w:spacing w:val="-2"/>
          <w:w w:val="105"/>
        </w:rPr>
        <w:t>kinh</w:t>
      </w:r>
      <w:r>
        <w:rPr>
          <w:color w:val="231F20"/>
          <w:spacing w:val="-19"/>
          <w:w w:val="105"/>
        </w:rPr>
        <w:t> </w:t>
      </w:r>
      <w:r>
        <w:rPr>
          <w:color w:val="231F20"/>
          <w:spacing w:val="-2"/>
          <w:w w:val="105"/>
        </w:rPr>
        <w:t>văn</w:t>
      </w:r>
      <w:r>
        <w:rPr>
          <w:color w:val="231F20"/>
          <w:spacing w:val="-19"/>
          <w:w w:val="105"/>
        </w:rPr>
        <w:t> </w:t>
      </w:r>
      <w:r>
        <w:rPr>
          <w:color w:val="231F20"/>
          <w:spacing w:val="-2"/>
          <w:w w:val="105"/>
        </w:rPr>
        <w:t>nói</w:t>
      </w:r>
      <w:r>
        <w:rPr>
          <w:color w:val="231F20"/>
          <w:spacing w:val="-19"/>
          <w:w w:val="105"/>
        </w:rPr>
        <w:t> </w:t>
      </w:r>
      <w:r>
        <w:rPr>
          <w:color w:val="231F20"/>
          <w:spacing w:val="-2"/>
          <w:w w:val="105"/>
        </w:rPr>
        <w:t>về</w:t>
      </w:r>
      <w:r>
        <w:rPr>
          <w:color w:val="231F20"/>
          <w:spacing w:val="-19"/>
          <w:w w:val="105"/>
        </w:rPr>
        <w:t> </w:t>
      </w:r>
      <w:r>
        <w:rPr>
          <w:color w:val="231F20"/>
          <w:spacing w:val="-2"/>
          <w:w w:val="105"/>
        </w:rPr>
        <w:t>bốn</w:t>
      </w:r>
      <w:r>
        <w:rPr>
          <w:color w:val="231F20"/>
          <w:spacing w:val="-19"/>
          <w:w w:val="105"/>
        </w:rPr>
        <w:t> </w:t>
      </w:r>
      <w:r>
        <w:rPr>
          <w:color w:val="231F20"/>
          <w:spacing w:val="-2"/>
          <w:w w:val="105"/>
        </w:rPr>
        <w:t>mươi</w:t>
      </w:r>
      <w:r>
        <w:rPr>
          <w:color w:val="231F20"/>
          <w:spacing w:val="-19"/>
          <w:w w:val="105"/>
        </w:rPr>
        <w:t> </w:t>
      </w:r>
      <w:r>
        <w:rPr>
          <w:color w:val="231F20"/>
          <w:spacing w:val="-2"/>
          <w:w w:val="105"/>
        </w:rPr>
        <w:t>tám</w:t>
      </w:r>
      <w:r>
        <w:rPr>
          <w:color w:val="231F20"/>
          <w:spacing w:val="-19"/>
          <w:w w:val="105"/>
        </w:rPr>
        <w:t> </w:t>
      </w:r>
      <w:r>
        <w:rPr>
          <w:color w:val="231F20"/>
          <w:spacing w:val="-2"/>
          <w:w w:val="105"/>
        </w:rPr>
        <w:t>nguyện, </w:t>
      </w:r>
      <w:r>
        <w:rPr>
          <w:color w:val="231F20"/>
          <w:w w:val="105"/>
        </w:rPr>
        <w:t>trọn chẳng thấy Phật A Di Đà bảo “hạ hạ phẩm trong cõi Phàm Thánh Đồng Cư bị gạt ra ngoài”. Ngài chẳng nói lời này,</w:t>
      </w:r>
      <w:r>
        <w:rPr>
          <w:color w:val="231F20"/>
          <w:spacing w:val="40"/>
          <w:w w:val="105"/>
        </w:rPr>
        <w:t> </w:t>
      </w:r>
      <w:r>
        <w:rPr>
          <w:color w:val="231F20"/>
          <w:w w:val="105"/>
        </w:rPr>
        <w:t>điều</w:t>
      </w:r>
      <w:r>
        <w:rPr>
          <w:color w:val="231F20"/>
          <w:spacing w:val="41"/>
          <w:w w:val="105"/>
        </w:rPr>
        <w:t> </w:t>
      </w:r>
      <w:r>
        <w:rPr>
          <w:color w:val="231F20"/>
          <w:w w:val="105"/>
        </w:rPr>
        <w:t>đó</w:t>
      </w:r>
      <w:r>
        <w:rPr>
          <w:color w:val="231F20"/>
          <w:spacing w:val="41"/>
          <w:w w:val="105"/>
        </w:rPr>
        <w:t> </w:t>
      </w:r>
      <w:r>
        <w:rPr>
          <w:color w:val="231F20"/>
          <w:w w:val="105"/>
        </w:rPr>
        <w:t>có</w:t>
      </w:r>
      <w:r>
        <w:rPr>
          <w:color w:val="231F20"/>
          <w:spacing w:val="40"/>
          <w:w w:val="105"/>
        </w:rPr>
        <w:t> </w:t>
      </w:r>
      <w:r>
        <w:rPr>
          <w:color w:val="231F20"/>
          <w:w w:val="105"/>
        </w:rPr>
        <w:t>nghĩa</w:t>
      </w:r>
      <w:r>
        <w:rPr>
          <w:color w:val="231F20"/>
          <w:spacing w:val="41"/>
          <w:w w:val="105"/>
        </w:rPr>
        <w:t> </w:t>
      </w:r>
      <w:r>
        <w:rPr>
          <w:color w:val="231F20"/>
          <w:w w:val="105"/>
        </w:rPr>
        <w:t>là</w:t>
      </w:r>
      <w:r>
        <w:rPr>
          <w:color w:val="231F20"/>
          <w:spacing w:val="41"/>
          <w:w w:val="105"/>
        </w:rPr>
        <w:t> </w:t>
      </w:r>
      <w:r>
        <w:rPr>
          <w:color w:val="231F20"/>
          <w:w w:val="105"/>
        </w:rPr>
        <w:t>hạ</w:t>
      </w:r>
      <w:r>
        <w:rPr>
          <w:color w:val="231F20"/>
          <w:spacing w:val="40"/>
          <w:w w:val="105"/>
        </w:rPr>
        <w:t> </w:t>
      </w:r>
      <w:r>
        <w:rPr>
          <w:color w:val="231F20"/>
          <w:w w:val="105"/>
        </w:rPr>
        <w:t>hạ</w:t>
      </w:r>
      <w:r>
        <w:rPr>
          <w:color w:val="231F20"/>
          <w:spacing w:val="41"/>
          <w:w w:val="105"/>
        </w:rPr>
        <w:t> </w:t>
      </w:r>
      <w:r>
        <w:rPr>
          <w:color w:val="231F20"/>
          <w:w w:val="105"/>
        </w:rPr>
        <w:t>phẩm</w:t>
      </w:r>
      <w:r>
        <w:rPr>
          <w:color w:val="231F20"/>
          <w:spacing w:val="41"/>
          <w:w w:val="105"/>
        </w:rPr>
        <w:t> </w:t>
      </w:r>
      <w:r>
        <w:rPr>
          <w:color w:val="231F20"/>
          <w:w w:val="105"/>
        </w:rPr>
        <w:t>vãng</w:t>
      </w:r>
      <w:r>
        <w:rPr>
          <w:color w:val="231F20"/>
          <w:spacing w:val="40"/>
          <w:w w:val="105"/>
        </w:rPr>
        <w:t> </w:t>
      </w:r>
      <w:r>
        <w:rPr>
          <w:color w:val="231F20"/>
          <w:w w:val="105"/>
        </w:rPr>
        <w:t>sinh</w:t>
      </w:r>
      <w:r>
        <w:rPr>
          <w:color w:val="231F20"/>
          <w:spacing w:val="41"/>
          <w:w w:val="105"/>
        </w:rPr>
        <w:t> </w:t>
      </w:r>
      <w:r>
        <w:rPr>
          <w:color w:val="231F20"/>
          <w:w w:val="105"/>
        </w:rPr>
        <w:t>trong</w:t>
      </w:r>
      <w:r>
        <w:rPr>
          <w:color w:val="231F20"/>
          <w:spacing w:val="41"/>
          <w:w w:val="105"/>
        </w:rPr>
        <w:t> </w:t>
      </w:r>
      <w:r>
        <w:rPr>
          <w:color w:val="231F20"/>
          <w:spacing w:val="-5"/>
          <w:w w:val="105"/>
        </w:rPr>
        <w:t>cõi</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8" w:firstLine="0"/>
      </w:pPr>
      <w:r>
        <w:rPr>
          <w:color w:val="231F20"/>
        </w:rPr>
        <w:t>Phàm Thánh Đồng Cư cũng là A Duy Việt Trí Bồ</w:t>
      </w:r>
      <w:r>
        <w:rPr>
          <w:color w:val="231F20"/>
          <w:spacing w:val="-1"/>
        </w:rPr>
        <w:t> </w:t>
      </w:r>
      <w:r>
        <w:rPr>
          <w:color w:val="231F20"/>
        </w:rPr>
        <w:t>tát. Do vậy, </w:t>
      </w:r>
      <w:r>
        <w:rPr>
          <w:color w:val="231F20"/>
          <w:w w:val="105"/>
        </w:rPr>
        <w:t>thế</w:t>
      </w:r>
      <w:r>
        <w:rPr>
          <w:color w:val="231F20"/>
          <w:spacing w:val="-21"/>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1"/>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1"/>
          <w:w w:val="105"/>
        </w:rPr>
        <w:t> </w:t>
      </w:r>
      <w:r>
        <w:rPr>
          <w:color w:val="231F20"/>
          <w:w w:val="105"/>
        </w:rPr>
        <w:t>bình</w:t>
      </w:r>
      <w:r>
        <w:rPr>
          <w:color w:val="231F20"/>
          <w:spacing w:val="-20"/>
          <w:w w:val="105"/>
        </w:rPr>
        <w:t> </w:t>
      </w:r>
      <w:r>
        <w:rPr>
          <w:color w:val="231F20"/>
          <w:spacing w:val="-2"/>
          <w:w w:val="105"/>
        </w:rPr>
        <w:t>đẳng.</w:t>
      </w:r>
    </w:p>
    <w:p>
      <w:pPr>
        <w:pStyle w:val="BodyText"/>
        <w:spacing w:line="290" w:lineRule="auto" w:before="142"/>
        <w:ind w:left="397" w:right="430"/>
      </w:pP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trong</w:t>
      </w:r>
      <w:r>
        <w:rPr>
          <w:color w:val="231F20"/>
          <w:spacing w:val="-20"/>
          <w:w w:val="105"/>
        </w:rPr>
        <w:t> </w:t>
      </w:r>
      <w:r>
        <w:rPr>
          <w:i/>
          <w:color w:val="231F20"/>
          <w:spacing w:val="-2"/>
          <w:w w:val="105"/>
        </w:rPr>
        <w:t>Yếu</w:t>
      </w:r>
      <w:r>
        <w:rPr>
          <w:i/>
          <w:color w:val="231F20"/>
          <w:spacing w:val="-21"/>
          <w:w w:val="105"/>
        </w:rPr>
        <w:t> </w:t>
      </w:r>
      <w:r>
        <w:rPr>
          <w:i/>
          <w:color w:val="231F20"/>
          <w:spacing w:val="-2"/>
          <w:w w:val="105"/>
        </w:rPr>
        <w:t>Giải</w:t>
      </w:r>
      <w:r>
        <w:rPr>
          <w:color w:val="231F20"/>
          <w:spacing w:val="-2"/>
          <w:w w:val="105"/>
        </w:rPr>
        <w:t>,</w:t>
      </w:r>
      <w:r>
        <w:rPr>
          <w:color w:val="231F20"/>
          <w:spacing w:val="-20"/>
          <w:w w:val="105"/>
        </w:rPr>
        <w:t> </w:t>
      </w:r>
      <w:r>
        <w:rPr>
          <w:color w:val="231F20"/>
          <w:spacing w:val="-2"/>
          <w:w w:val="105"/>
        </w:rPr>
        <w:t>Ngẫu</w:t>
      </w:r>
      <w:r>
        <w:rPr>
          <w:color w:val="231F20"/>
          <w:spacing w:val="-20"/>
          <w:w w:val="105"/>
        </w:rPr>
        <w:t> </w:t>
      </w:r>
      <w:r>
        <w:rPr>
          <w:color w:val="231F20"/>
          <w:spacing w:val="-2"/>
          <w:w w:val="105"/>
        </w:rPr>
        <w:t>Ích</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giải</w:t>
      </w:r>
      <w:r>
        <w:rPr>
          <w:color w:val="231F20"/>
          <w:spacing w:val="-21"/>
          <w:w w:val="105"/>
        </w:rPr>
        <w:t> </w:t>
      </w:r>
      <w:r>
        <w:rPr>
          <w:color w:val="231F20"/>
          <w:spacing w:val="-2"/>
          <w:w w:val="105"/>
        </w:rPr>
        <w:t>thích</w:t>
      </w:r>
      <w:r>
        <w:rPr>
          <w:color w:val="231F20"/>
          <w:spacing w:val="-20"/>
          <w:w w:val="105"/>
        </w:rPr>
        <w:t> </w:t>
      </w:r>
      <w:r>
        <w:rPr>
          <w:color w:val="231F20"/>
          <w:spacing w:val="-2"/>
          <w:w w:val="105"/>
        </w:rPr>
        <w:t>cụm</w:t>
      </w:r>
      <w:r>
        <w:rPr>
          <w:color w:val="231F20"/>
          <w:spacing w:val="-20"/>
          <w:w w:val="105"/>
        </w:rPr>
        <w:t> </w:t>
      </w:r>
      <w:r>
        <w:rPr>
          <w:color w:val="231F20"/>
          <w:spacing w:val="-2"/>
          <w:w w:val="105"/>
        </w:rPr>
        <w:t>từ </w:t>
      </w:r>
      <w:r>
        <w:rPr>
          <w:color w:val="231F20"/>
          <w:w w:val="105"/>
        </w:rPr>
        <w:t>A</w:t>
      </w:r>
      <w:r>
        <w:rPr>
          <w:color w:val="231F20"/>
          <w:spacing w:val="-20"/>
          <w:w w:val="105"/>
        </w:rPr>
        <w:t> </w:t>
      </w:r>
      <w:r>
        <w:rPr>
          <w:color w:val="231F20"/>
          <w:w w:val="105"/>
        </w:rPr>
        <w:t>Bệ</w:t>
      </w:r>
      <w:r>
        <w:rPr>
          <w:color w:val="231F20"/>
          <w:spacing w:val="-20"/>
          <w:w w:val="105"/>
        </w:rPr>
        <w:t> </w:t>
      </w:r>
      <w:r>
        <w:rPr>
          <w:color w:val="231F20"/>
          <w:w w:val="105"/>
        </w:rPr>
        <w:t>Bạt</w:t>
      </w:r>
      <w:r>
        <w:rPr>
          <w:color w:val="231F20"/>
          <w:spacing w:val="-20"/>
          <w:w w:val="105"/>
        </w:rPr>
        <w:t> </w:t>
      </w:r>
      <w:r>
        <w:rPr>
          <w:color w:val="231F20"/>
          <w:w w:val="105"/>
        </w:rPr>
        <w:t>Trí</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i/>
          <w:color w:val="231F20"/>
          <w:w w:val="105"/>
        </w:rPr>
        <w:t>Di</w:t>
      </w:r>
      <w:r>
        <w:rPr>
          <w:i/>
          <w:color w:val="231F20"/>
          <w:spacing w:val="-20"/>
          <w:w w:val="105"/>
        </w:rPr>
        <w:t> </w:t>
      </w:r>
      <w:r>
        <w:rPr>
          <w:i/>
          <w:color w:val="231F20"/>
          <w:w w:val="105"/>
        </w:rPr>
        <w:t>Đà</w:t>
      </w:r>
      <w:r>
        <w:rPr>
          <w:i/>
          <w:color w:val="231F20"/>
          <w:spacing w:val="-20"/>
          <w:w w:val="105"/>
        </w:rPr>
        <w:t> </w:t>
      </w:r>
      <w:r>
        <w:rPr>
          <w:color w:val="231F20"/>
          <w:w w:val="105"/>
        </w:rPr>
        <w:t>chính</w:t>
      </w:r>
      <w:r>
        <w:rPr>
          <w:color w:val="231F20"/>
          <w:spacing w:val="-20"/>
          <w:w w:val="105"/>
        </w:rPr>
        <w:t> </w:t>
      </w:r>
      <w:r>
        <w:rPr>
          <w:color w:val="231F20"/>
          <w:w w:val="105"/>
        </w:rPr>
        <w:t>là</w:t>
      </w:r>
      <w:r>
        <w:rPr>
          <w:color w:val="231F20"/>
          <w:spacing w:val="-20"/>
          <w:w w:val="105"/>
        </w:rPr>
        <w:t> </w:t>
      </w:r>
      <w:r>
        <w:rPr>
          <w:color w:val="231F20"/>
          <w:w w:val="105"/>
        </w:rPr>
        <w:t>A</w:t>
      </w:r>
      <w:r>
        <w:rPr>
          <w:color w:val="231F20"/>
          <w:spacing w:val="-20"/>
          <w:w w:val="105"/>
        </w:rPr>
        <w:t> </w:t>
      </w:r>
      <w:r>
        <w:rPr>
          <w:color w:val="231F20"/>
          <w:w w:val="105"/>
        </w:rPr>
        <w:t>Duy</w:t>
      </w:r>
      <w:r>
        <w:rPr>
          <w:color w:val="231F20"/>
          <w:spacing w:val="-20"/>
          <w:w w:val="105"/>
        </w:rPr>
        <w:t> </w:t>
      </w:r>
      <w:r>
        <w:rPr>
          <w:color w:val="231F20"/>
          <w:w w:val="105"/>
        </w:rPr>
        <w:t>Việt</w:t>
      </w:r>
      <w:r>
        <w:rPr>
          <w:color w:val="231F20"/>
          <w:spacing w:val="-20"/>
          <w:w w:val="105"/>
        </w:rPr>
        <w:t> </w:t>
      </w:r>
      <w:r>
        <w:rPr>
          <w:color w:val="231F20"/>
          <w:w w:val="105"/>
        </w:rPr>
        <w:t>Trí</w:t>
      </w:r>
      <w:r>
        <w:rPr>
          <w:color w:val="231F20"/>
          <w:spacing w:val="-20"/>
          <w:w w:val="105"/>
        </w:rPr>
        <w:t> </w:t>
      </w:r>
      <w:r>
        <w:rPr>
          <w:color w:val="231F20"/>
          <w:w w:val="105"/>
        </w:rPr>
        <w:t>trong kinh </w:t>
      </w:r>
      <w:r>
        <w:rPr>
          <w:i/>
          <w:color w:val="231F20"/>
          <w:w w:val="105"/>
        </w:rPr>
        <w:t>Vô Lượng Thọ</w:t>
      </w:r>
      <w:r>
        <w:rPr>
          <w:color w:val="231F20"/>
          <w:w w:val="105"/>
        </w:rPr>
        <w:t>. Tiếp theo câu ấy, Ngài nói: Quý vị đã vãng</w:t>
      </w:r>
      <w:r>
        <w:rPr>
          <w:color w:val="231F20"/>
          <w:spacing w:val="-13"/>
          <w:w w:val="105"/>
        </w:rPr>
        <w:t> </w:t>
      </w:r>
      <w:r>
        <w:rPr>
          <w:color w:val="231F20"/>
          <w:w w:val="105"/>
        </w:rPr>
        <w:t>sinh</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nói</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là</w:t>
      </w:r>
      <w:r>
        <w:rPr>
          <w:color w:val="231F20"/>
          <w:spacing w:val="-13"/>
          <w:w w:val="105"/>
        </w:rPr>
        <w:t> </w:t>
      </w:r>
      <w:r>
        <w:rPr>
          <w:color w:val="231F20"/>
          <w:w w:val="105"/>
        </w:rPr>
        <w:t>Bồ</w:t>
      </w:r>
      <w:r>
        <w:rPr>
          <w:color w:val="231F20"/>
          <w:spacing w:val="-13"/>
          <w:w w:val="105"/>
        </w:rPr>
        <w:t> </w:t>
      </w:r>
      <w:r>
        <w:rPr>
          <w:color w:val="231F20"/>
          <w:w w:val="105"/>
        </w:rPr>
        <w:t>tát thì</w:t>
      </w:r>
      <w:r>
        <w:rPr>
          <w:color w:val="231F20"/>
          <w:spacing w:val="-8"/>
          <w:w w:val="105"/>
        </w:rPr>
        <w:t> </w:t>
      </w:r>
      <w:r>
        <w:rPr>
          <w:color w:val="231F20"/>
          <w:w w:val="105"/>
        </w:rPr>
        <w:t>phiền</w:t>
      </w:r>
      <w:r>
        <w:rPr>
          <w:color w:val="231F20"/>
          <w:spacing w:val="-8"/>
          <w:w w:val="105"/>
        </w:rPr>
        <w:t> </w:t>
      </w:r>
      <w:r>
        <w:rPr>
          <w:color w:val="231F20"/>
          <w:w w:val="105"/>
        </w:rPr>
        <w:t>não</w:t>
      </w:r>
      <w:r>
        <w:rPr>
          <w:color w:val="231F20"/>
          <w:spacing w:val="-7"/>
          <w:w w:val="105"/>
        </w:rPr>
        <w:t> </w:t>
      </w:r>
      <w:r>
        <w:rPr>
          <w:color w:val="231F20"/>
          <w:w w:val="105"/>
        </w:rPr>
        <w:t>tập</w:t>
      </w:r>
      <w:r>
        <w:rPr>
          <w:color w:val="231F20"/>
          <w:spacing w:val="-7"/>
          <w:w w:val="105"/>
        </w:rPr>
        <w:t> </w:t>
      </w:r>
      <w:r>
        <w:rPr>
          <w:color w:val="231F20"/>
          <w:w w:val="105"/>
        </w:rPr>
        <w:t>khí</w:t>
      </w:r>
      <w:r>
        <w:rPr>
          <w:color w:val="231F20"/>
          <w:spacing w:val="-8"/>
          <w:w w:val="105"/>
        </w:rPr>
        <w:t> </w:t>
      </w:r>
      <w:r>
        <w:rPr>
          <w:color w:val="231F20"/>
          <w:w w:val="105"/>
        </w:rPr>
        <w:t>chưa</w:t>
      </w:r>
      <w:r>
        <w:rPr>
          <w:color w:val="231F20"/>
          <w:spacing w:val="-7"/>
          <w:w w:val="105"/>
        </w:rPr>
        <w:t> </w:t>
      </w:r>
      <w:r>
        <w:rPr>
          <w:color w:val="231F20"/>
          <w:w w:val="105"/>
        </w:rPr>
        <w:t>đoạn,</w:t>
      </w:r>
      <w:r>
        <w:rPr>
          <w:color w:val="231F20"/>
          <w:spacing w:val="-7"/>
          <w:w w:val="105"/>
        </w:rPr>
        <w:t> </w:t>
      </w:r>
      <w:r>
        <w:rPr>
          <w:color w:val="231F20"/>
          <w:w w:val="105"/>
        </w:rPr>
        <w:t>một</w:t>
      </w:r>
      <w:r>
        <w:rPr>
          <w:color w:val="231F20"/>
          <w:spacing w:val="-7"/>
          <w:w w:val="105"/>
        </w:rPr>
        <w:t> </w:t>
      </w:r>
      <w:r>
        <w:rPr>
          <w:color w:val="231F20"/>
          <w:w w:val="105"/>
        </w:rPr>
        <w:t>phẩm</w:t>
      </w:r>
      <w:r>
        <w:rPr>
          <w:color w:val="231F20"/>
          <w:spacing w:val="-7"/>
          <w:w w:val="105"/>
        </w:rPr>
        <w:t> </w:t>
      </w:r>
      <w:r>
        <w:rPr>
          <w:color w:val="231F20"/>
          <w:w w:val="105"/>
        </w:rPr>
        <w:t>cũng</w:t>
      </w:r>
      <w:r>
        <w:rPr>
          <w:color w:val="231F20"/>
          <w:spacing w:val="-7"/>
          <w:w w:val="105"/>
        </w:rPr>
        <w:t> </w:t>
      </w:r>
      <w:r>
        <w:rPr>
          <w:color w:val="231F20"/>
          <w:w w:val="105"/>
        </w:rPr>
        <w:t>chưa</w:t>
      </w:r>
      <w:r>
        <w:rPr>
          <w:color w:val="231F20"/>
          <w:spacing w:val="-7"/>
          <w:w w:val="105"/>
        </w:rPr>
        <w:t> </w:t>
      </w:r>
      <w:r>
        <w:rPr>
          <w:color w:val="231F20"/>
          <w:w w:val="105"/>
        </w:rPr>
        <w:t>đoạn, vãng sinh trong bậc Hạ là chưa đoạn.</w:t>
      </w:r>
    </w:p>
    <w:p>
      <w:pPr>
        <w:pStyle w:val="BodyText"/>
        <w:spacing w:line="290" w:lineRule="auto" w:before="143"/>
        <w:ind w:left="397" w:right="430"/>
      </w:pPr>
      <w:r>
        <w:rPr>
          <w:color w:val="231F20"/>
          <w:w w:val="105"/>
        </w:rPr>
        <w:t>Nói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thì</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hưởng</w:t>
      </w:r>
      <w:r>
        <w:rPr>
          <w:color w:val="231F20"/>
          <w:spacing w:val="-7"/>
          <w:w w:val="105"/>
        </w:rPr>
        <w:t> </w:t>
      </w:r>
      <w:r>
        <w:rPr>
          <w:color w:val="231F20"/>
          <w:w w:val="105"/>
        </w:rPr>
        <w:t>thụ</w:t>
      </w:r>
      <w:r>
        <w:rPr>
          <w:color w:val="231F20"/>
          <w:spacing w:val="-7"/>
          <w:w w:val="105"/>
        </w:rPr>
        <w:t> </w:t>
      </w:r>
      <w:r>
        <w:rPr>
          <w:color w:val="231F20"/>
          <w:w w:val="105"/>
        </w:rPr>
        <w:t>đãi </w:t>
      </w:r>
      <w:r>
        <w:rPr>
          <w:color w:val="231F20"/>
        </w:rPr>
        <w:t>ngộ giống như Thất Địa Bồ tát. Do vậy, Ngẫu Ích Đại sư bảo: </w:t>
      </w:r>
      <w:r>
        <w:rPr>
          <w:color w:val="231F20"/>
          <w:w w:val="105"/>
        </w:rPr>
        <w:t>Chẳng thể nói quý vị là phàm phu, cũng chẳng thể nói quý vị</w:t>
      </w:r>
      <w:r>
        <w:rPr>
          <w:color w:val="231F20"/>
          <w:spacing w:val="-2"/>
          <w:w w:val="105"/>
        </w:rPr>
        <w:t> </w:t>
      </w:r>
      <w:r>
        <w:rPr>
          <w:color w:val="231F20"/>
          <w:w w:val="105"/>
        </w:rPr>
        <w:t>là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mà</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nói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và</w:t>
      </w:r>
      <w:r>
        <w:rPr>
          <w:color w:val="231F20"/>
          <w:spacing w:val="-2"/>
          <w:w w:val="105"/>
        </w:rPr>
        <w:t> </w:t>
      </w:r>
      <w:r>
        <w:rPr>
          <w:color w:val="231F20"/>
          <w:w w:val="105"/>
        </w:rPr>
        <w:t>cũng</w:t>
      </w:r>
      <w:r>
        <w:rPr>
          <w:color w:val="231F20"/>
          <w:spacing w:val="-2"/>
          <w:w w:val="105"/>
        </w:rPr>
        <w:t> </w:t>
      </w:r>
      <w:r>
        <w:rPr>
          <w:color w:val="231F20"/>
          <w:w w:val="105"/>
        </w:rPr>
        <w:t>có thể</w:t>
      </w:r>
      <w:r>
        <w:rPr>
          <w:color w:val="231F20"/>
          <w:spacing w:val="-8"/>
          <w:w w:val="105"/>
        </w:rPr>
        <w:t> </w:t>
      </w:r>
      <w:r>
        <w:rPr>
          <w:color w:val="231F20"/>
          <w:w w:val="105"/>
        </w:rPr>
        <w:t>nói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là</w:t>
      </w:r>
      <w:r>
        <w:rPr>
          <w:color w:val="231F20"/>
          <w:spacing w:val="-8"/>
          <w:w w:val="105"/>
        </w:rPr>
        <w:t> </w:t>
      </w:r>
      <w:r>
        <w:rPr>
          <w:color w:val="231F20"/>
          <w:w w:val="105"/>
        </w:rPr>
        <w:t>phàm</w:t>
      </w:r>
      <w:r>
        <w:rPr>
          <w:color w:val="231F20"/>
          <w:spacing w:val="-8"/>
          <w:w w:val="105"/>
        </w:rPr>
        <w:t> </w:t>
      </w:r>
      <w:r>
        <w:rPr>
          <w:color w:val="231F20"/>
          <w:w w:val="105"/>
        </w:rPr>
        <w:t>phu.</w:t>
      </w:r>
      <w:r>
        <w:rPr>
          <w:color w:val="231F20"/>
          <w:spacing w:val="-8"/>
          <w:w w:val="105"/>
        </w:rPr>
        <w:t> </w:t>
      </w:r>
      <w:r>
        <w:rPr>
          <w:color w:val="231F20"/>
          <w:w w:val="105"/>
        </w:rPr>
        <w:t>Tới</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thân</w:t>
      </w:r>
      <w:r>
        <w:rPr>
          <w:color w:val="231F20"/>
          <w:spacing w:val="-8"/>
          <w:w w:val="105"/>
        </w:rPr>
        <w:t> </w:t>
      </w:r>
      <w:r>
        <w:rPr>
          <w:color w:val="231F20"/>
          <w:w w:val="105"/>
        </w:rPr>
        <w:t>phận là như vậy!</w:t>
      </w:r>
    </w:p>
    <w:p>
      <w:pPr>
        <w:pStyle w:val="BodyText"/>
        <w:spacing w:line="290" w:lineRule="auto" w:before="143"/>
        <w:ind w:left="397" w:right="429"/>
      </w:pPr>
      <w:r>
        <w:rPr>
          <w:color w:val="231F20"/>
          <w:spacing w:val="-2"/>
          <w:w w:val="105"/>
        </w:rPr>
        <w:t>Đối</w:t>
      </w:r>
      <w:r>
        <w:rPr>
          <w:color w:val="231F20"/>
          <w:spacing w:val="-18"/>
          <w:w w:val="105"/>
        </w:rPr>
        <w:t> </w:t>
      </w:r>
      <w:r>
        <w:rPr>
          <w:color w:val="231F20"/>
          <w:spacing w:val="-2"/>
          <w:w w:val="105"/>
        </w:rPr>
        <w:t>với</w:t>
      </w:r>
      <w:r>
        <w:rPr>
          <w:color w:val="231F20"/>
          <w:spacing w:val="-18"/>
          <w:w w:val="105"/>
        </w:rPr>
        <w:t> </w:t>
      </w:r>
      <w:r>
        <w:rPr>
          <w:color w:val="231F20"/>
          <w:spacing w:val="-2"/>
          <w:w w:val="105"/>
        </w:rPr>
        <w:t>thân</w:t>
      </w:r>
      <w:r>
        <w:rPr>
          <w:color w:val="231F20"/>
          <w:spacing w:val="-18"/>
          <w:w w:val="105"/>
        </w:rPr>
        <w:t> </w:t>
      </w:r>
      <w:r>
        <w:rPr>
          <w:color w:val="231F20"/>
          <w:spacing w:val="-2"/>
          <w:w w:val="105"/>
        </w:rPr>
        <w:t>phận</w:t>
      </w:r>
      <w:r>
        <w:rPr>
          <w:color w:val="231F20"/>
          <w:spacing w:val="-18"/>
          <w:w w:val="105"/>
        </w:rPr>
        <w:t> </w:t>
      </w:r>
      <w:r>
        <w:rPr>
          <w:color w:val="231F20"/>
          <w:spacing w:val="-2"/>
          <w:w w:val="105"/>
        </w:rPr>
        <w:t>trong</w:t>
      </w:r>
      <w:r>
        <w:rPr>
          <w:color w:val="231F20"/>
          <w:spacing w:val="-18"/>
          <w:w w:val="105"/>
        </w:rPr>
        <w:t> </w:t>
      </w:r>
      <w:r>
        <w:rPr>
          <w:color w:val="231F20"/>
          <w:spacing w:val="-2"/>
          <w:w w:val="105"/>
        </w:rPr>
        <w:t>thế</w:t>
      </w:r>
      <w:r>
        <w:rPr>
          <w:color w:val="231F20"/>
          <w:spacing w:val="-18"/>
          <w:w w:val="105"/>
        </w:rPr>
        <w:t> </w:t>
      </w:r>
      <w:r>
        <w:rPr>
          <w:color w:val="231F20"/>
          <w:spacing w:val="-2"/>
          <w:w w:val="105"/>
        </w:rPr>
        <w:t>giới</w:t>
      </w:r>
      <w:r>
        <w:rPr>
          <w:color w:val="231F20"/>
          <w:spacing w:val="-18"/>
          <w:w w:val="105"/>
        </w:rPr>
        <w:t>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nếu</w:t>
      </w:r>
      <w:r>
        <w:rPr>
          <w:color w:val="231F20"/>
          <w:spacing w:val="-18"/>
          <w:w w:val="105"/>
        </w:rPr>
        <w:t> </w:t>
      </w:r>
      <w:r>
        <w:rPr>
          <w:color w:val="231F20"/>
          <w:spacing w:val="-2"/>
          <w:w w:val="105"/>
        </w:rPr>
        <w:t>chính</w:t>
      </w:r>
      <w:r>
        <w:rPr>
          <w:color w:val="231F20"/>
          <w:spacing w:val="-18"/>
          <w:w w:val="105"/>
        </w:rPr>
        <w:t> </w:t>
      </w:r>
      <w:r>
        <w:rPr>
          <w:color w:val="231F20"/>
          <w:spacing w:val="-2"/>
          <w:w w:val="105"/>
        </w:rPr>
        <w:t>mình </w:t>
      </w:r>
      <w:r>
        <w:rPr>
          <w:color w:val="231F20"/>
        </w:rPr>
        <w:t>thật</w:t>
      </w:r>
      <w:r>
        <w:rPr>
          <w:color w:val="231F20"/>
          <w:spacing w:val="-10"/>
        </w:rPr>
        <w:t> </w:t>
      </w:r>
      <w:r>
        <w:rPr>
          <w:color w:val="231F20"/>
        </w:rPr>
        <w:t>sự</w:t>
      </w:r>
      <w:r>
        <w:rPr>
          <w:color w:val="231F20"/>
          <w:spacing w:val="-10"/>
        </w:rPr>
        <w:t> </w:t>
      </w:r>
      <w:r>
        <w:rPr>
          <w:color w:val="231F20"/>
        </w:rPr>
        <w:t>tu</w:t>
      </w:r>
      <w:r>
        <w:rPr>
          <w:color w:val="231F20"/>
          <w:spacing w:val="-10"/>
        </w:rPr>
        <w:t> </w:t>
      </w:r>
      <w:r>
        <w:rPr>
          <w:color w:val="231F20"/>
        </w:rPr>
        <w:t>đắc</w:t>
      </w:r>
      <w:r>
        <w:rPr>
          <w:color w:val="231F20"/>
          <w:spacing w:val="-10"/>
        </w:rPr>
        <w:t> </w:t>
      </w:r>
      <w:r>
        <w:rPr>
          <w:color w:val="231F20"/>
        </w:rPr>
        <w:t>A</w:t>
      </w:r>
      <w:r>
        <w:rPr>
          <w:color w:val="231F20"/>
          <w:spacing w:val="-10"/>
        </w:rPr>
        <w:t> </w:t>
      </w:r>
      <w:r>
        <w:rPr>
          <w:color w:val="231F20"/>
        </w:rPr>
        <w:t>Duy</w:t>
      </w:r>
      <w:r>
        <w:rPr>
          <w:color w:val="231F20"/>
          <w:spacing w:val="-10"/>
        </w:rPr>
        <w:t> </w:t>
      </w:r>
      <w:r>
        <w:rPr>
          <w:color w:val="231F20"/>
        </w:rPr>
        <w:t>Việt</w:t>
      </w:r>
      <w:r>
        <w:rPr>
          <w:color w:val="231F20"/>
          <w:spacing w:val="-10"/>
        </w:rPr>
        <w:t> </w:t>
      </w:r>
      <w:r>
        <w:rPr>
          <w:color w:val="231F20"/>
        </w:rPr>
        <w:t>Trí</w:t>
      </w:r>
      <w:r>
        <w:rPr>
          <w:color w:val="231F20"/>
          <w:spacing w:val="-10"/>
        </w:rPr>
        <w:t> </w:t>
      </w:r>
      <w:r>
        <w:rPr>
          <w:color w:val="231F20"/>
        </w:rPr>
        <w:t>sẽ</w:t>
      </w:r>
      <w:r>
        <w:rPr>
          <w:color w:val="231F20"/>
          <w:spacing w:val="-10"/>
        </w:rPr>
        <w:t> </w:t>
      </w:r>
      <w:r>
        <w:rPr>
          <w:color w:val="231F20"/>
        </w:rPr>
        <w:t>chẳng</w:t>
      </w:r>
      <w:r>
        <w:rPr>
          <w:color w:val="231F20"/>
          <w:spacing w:val="-10"/>
        </w:rPr>
        <w:t> </w:t>
      </w:r>
      <w:r>
        <w:rPr>
          <w:color w:val="231F20"/>
        </w:rPr>
        <w:t>cần</w:t>
      </w:r>
      <w:r>
        <w:rPr>
          <w:color w:val="231F20"/>
          <w:spacing w:val="-10"/>
        </w:rPr>
        <w:t> </w:t>
      </w:r>
      <w:r>
        <w:rPr>
          <w:color w:val="231F20"/>
        </w:rPr>
        <w:t>Phật</w:t>
      </w:r>
      <w:r>
        <w:rPr>
          <w:color w:val="231F20"/>
          <w:spacing w:val="-10"/>
        </w:rPr>
        <w:t> </w:t>
      </w:r>
      <w:r>
        <w:rPr>
          <w:color w:val="231F20"/>
        </w:rPr>
        <w:t>A</w:t>
      </w:r>
      <w:r>
        <w:rPr>
          <w:color w:val="231F20"/>
          <w:spacing w:val="-10"/>
        </w:rPr>
        <w:t> </w:t>
      </w:r>
      <w:r>
        <w:rPr>
          <w:color w:val="231F20"/>
        </w:rPr>
        <w:t>Di</w:t>
      </w:r>
      <w:r>
        <w:rPr>
          <w:color w:val="231F20"/>
          <w:spacing w:val="-10"/>
        </w:rPr>
        <w:t> </w:t>
      </w:r>
      <w:r>
        <w:rPr>
          <w:color w:val="231F20"/>
        </w:rPr>
        <w:t>Đà</w:t>
      </w:r>
      <w:r>
        <w:rPr>
          <w:color w:val="231F20"/>
          <w:spacing w:val="-10"/>
        </w:rPr>
        <w:t> </w:t>
      </w:r>
      <w:r>
        <w:rPr>
          <w:color w:val="231F20"/>
        </w:rPr>
        <w:t>gia</w:t>
      </w:r>
      <w:r>
        <w:rPr>
          <w:color w:val="231F20"/>
          <w:spacing w:val="-10"/>
        </w:rPr>
        <w:t> </w:t>
      </w:r>
      <w:r>
        <w:rPr>
          <w:color w:val="231F20"/>
        </w:rPr>
        <w:t>trì </w:t>
      </w:r>
      <w:r>
        <w:rPr>
          <w:color w:val="231F20"/>
          <w:w w:val="105"/>
        </w:rPr>
        <w:t>nữa,</w:t>
      </w:r>
      <w:r>
        <w:rPr>
          <w:color w:val="231F20"/>
          <w:spacing w:val="-13"/>
          <w:w w:val="105"/>
        </w:rPr>
        <w:t> </w:t>
      </w:r>
      <w:r>
        <w:rPr>
          <w:color w:val="231F20"/>
          <w:w w:val="105"/>
        </w:rPr>
        <w:t>chính</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đã</w:t>
      </w:r>
      <w:r>
        <w:rPr>
          <w:color w:val="231F20"/>
          <w:spacing w:val="-13"/>
          <w:w w:val="105"/>
        </w:rPr>
        <w:t> </w:t>
      </w:r>
      <w:r>
        <w:rPr>
          <w:color w:val="231F20"/>
          <w:w w:val="105"/>
        </w:rPr>
        <w:t>đạt</w:t>
      </w:r>
      <w:r>
        <w:rPr>
          <w:color w:val="231F20"/>
          <w:spacing w:val="-13"/>
          <w:w w:val="105"/>
        </w:rPr>
        <w:t> </w:t>
      </w:r>
      <w:r>
        <w:rPr>
          <w:color w:val="231F20"/>
          <w:w w:val="105"/>
        </w:rPr>
        <w:t>tới</w:t>
      </w:r>
      <w:r>
        <w:rPr>
          <w:color w:val="231F20"/>
          <w:spacing w:val="-13"/>
          <w:w w:val="105"/>
        </w:rPr>
        <w:t> </w:t>
      </w:r>
      <w:r>
        <w:rPr>
          <w:color w:val="231F20"/>
          <w:w w:val="105"/>
        </w:rPr>
        <w:t>chuẩn</w:t>
      </w:r>
      <w:r>
        <w:rPr>
          <w:color w:val="231F20"/>
          <w:spacing w:val="-13"/>
          <w:w w:val="105"/>
        </w:rPr>
        <w:t> </w:t>
      </w:r>
      <w:r>
        <w:rPr>
          <w:color w:val="231F20"/>
          <w:w w:val="105"/>
        </w:rPr>
        <w:t>mức</w:t>
      </w:r>
      <w:r>
        <w:rPr>
          <w:color w:val="231F20"/>
          <w:spacing w:val="-13"/>
          <w:w w:val="105"/>
        </w:rPr>
        <w:t> </w:t>
      </w:r>
      <w:r>
        <w:rPr>
          <w:color w:val="231F20"/>
          <w:w w:val="105"/>
        </w:rPr>
        <w:t>sống</w:t>
      </w:r>
      <w:r>
        <w:rPr>
          <w:color w:val="231F20"/>
          <w:spacing w:val="-13"/>
          <w:w w:val="105"/>
        </w:rPr>
        <w:t> </w:t>
      </w:r>
      <w:r>
        <w:rPr>
          <w:color w:val="231F20"/>
          <w:w w:val="105"/>
        </w:rPr>
        <w:t>của</w:t>
      </w:r>
      <w:r>
        <w:rPr>
          <w:color w:val="231F20"/>
          <w:spacing w:val="-13"/>
          <w:w w:val="105"/>
        </w:rPr>
        <w:t> </w:t>
      </w:r>
      <w:r>
        <w:rPr>
          <w:color w:val="231F20"/>
          <w:w w:val="105"/>
        </w:rPr>
        <w:t>bậc</w:t>
      </w:r>
      <w:r>
        <w:rPr>
          <w:color w:val="231F20"/>
          <w:spacing w:val="-13"/>
          <w:w w:val="105"/>
        </w:rPr>
        <w:t> </w:t>
      </w:r>
      <w:r>
        <w:rPr>
          <w:color w:val="231F20"/>
          <w:w w:val="105"/>
        </w:rPr>
        <w:t>thượng thiện trong cõi Cực Lạc, chẳng cần Phật A Di Đà giúp đỡ, chuyện này vẫn phải mất một khoảng thời gian.</w:t>
      </w:r>
    </w:p>
    <w:p>
      <w:pPr>
        <w:pStyle w:val="BodyText"/>
        <w:spacing w:line="290" w:lineRule="auto" w:before="142"/>
        <w:ind w:left="397" w:right="429"/>
      </w:pPr>
      <w:r>
        <w:rPr>
          <w:color w:val="231F20"/>
          <w:w w:val="105"/>
        </w:rPr>
        <w:t>Đúng</w:t>
      </w:r>
      <w:r>
        <w:rPr>
          <w:color w:val="231F20"/>
          <w:spacing w:val="-5"/>
          <w:w w:val="105"/>
        </w:rPr>
        <w:t> </w:t>
      </w:r>
      <w:r>
        <w:rPr>
          <w:color w:val="231F20"/>
          <w:w w:val="105"/>
        </w:rPr>
        <w:t>như</w:t>
      </w:r>
      <w:r>
        <w:rPr>
          <w:color w:val="231F20"/>
          <w:spacing w:val="-4"/>
          <w:w w:val="105"/>
        </w:rPr>
        <w:t> </w:t>
      </w:r>
      <w:r>
        <w:rPr>
          <w:i/>
          <w:color w:val="231F20"/>
          <w:w w:val="105"/>
        </w:rPr>
        <w:t>Quán</w:t>
      </w:r>
      <w:r>
        <w:rPr>
          <w:i/>
          <w:color w:val="231F20"/>
          <w:spacing w:val="-4"/>
          <w:w w:val="105"/>
        </w:rPr>
        <w:t> </w:t>
      </w:r>
      <w:r>
        <w:rPr>
          <w:i/>
          <w:color w:val="231F20"/>
          <w:w w:val="105"/>
        </w:rPr>
        <w:t>Kinh</w:t>
      </w:r>
      <w:r>
        <w:rPr>
          <w:i/>
          <w:color w:val="231F20"/>
          <w:spacing w:val="-6"/>
          <w:w w:val="105"/>
        </w:rPr>
        <w:t> </w:t>
      </w:r>
      <w:r>
        <w:rPr>
          <w:color w:val="231F20"/>
          <w:w w:val="105"/>
        </w:rPr>
        <w:t>đã</w:t>
      </w:r>
      <w:r>
        <w:rPr>
          <w:color w:val="231F20"/>
          <w:spacing w:val="-5"/>
          <w:w w:val="105"/>
        </w:rPr>
        <w:t> </w:t>
      </w:r>
      <w:r>
        <w:rPr>
          <w:color w:val="231F20"/>
          <w:w w:val="105"/>
        </w:rPr>
        <w:t>nói,</w:t>
      </w:r>
      <w:r>
        <w:rPr>
          <w:color w:val="231F20"/>
          <w:spacing w:val="-5"/>
          <w:w w:val="105"/>
        </w:rPr>
        <w:t> </w:t>
      </w:r>
      <w:r>
        <w:rPr>
          <w:color w:val="231F20"/>
          <w:w w:val="105"/>
        </w:rPr>
        <w:t>hạ</w:t>
      </w:r>
      <w:r>
        <w:rPr>
          <w:color w:val="231F20"/>
          <w:spacing w:val="-5"/>
          <w:w w:val="105"/>
        </w:rPr>
        <w:t> </w:t>
      </w:r>
      <w:r>
        <w:rPr>
          <w:color w:val="231F20"/>
          <w:w w:val="105"/>
        </w:rPr>
        <w:t>hạ</w:t>
      </w:r>
      <w:r>
        <w:rPr>
          <w:color w:val="231F20"/>
          <w:spacing w:val="-5"/>
          <w:w w:val="105"/>
        </w:rPr>
        <w:t> </w:t>
      </w:r>
      <w:r>
        <w:rPr>
          <w:color w:val="231F20"/>
          <w:w w:val="105"/>
        </w:rPr>
        <w:t>phẩm</w:t>
      </w:r>
      <w:r>
        <w:rPr>
          <w:color w:val="231F20"/>
          <w:spacing w:val="-5"/>
          <w:w w:val="105"/>
        </w:rPr>
        <w:t> </w:t>
      </w:r>
      <w:r>
        <w:rPr>
          <w:color w:val="231F20"/>
          <w:w w:val="105"/>
        </w:rPr>
        <w:t>vãng</w:t>
      </w:r>
      <w:r>
        <w:rPr>
          <w:color w:val="231F20"/>
          <w:spacing w:val="-5"/>
          <w:w w:val="105"/>
        </w:rPr>
        <w:t> </w:t>
      </w:r>
      <w:r>
        <w:rPr>
          <w:color w:val="231F20"/>
          <w:w w:val="105"/>
        </w:rPr>
        <w:t>sinh</w:t>
      </w:r>
      <w:r>
        <w:rPr>
          <w:color w:val="231F20"/>
          <w:spacing w:val="-5"/>
          <w:w w:val="105"/>
        </w:rPr>
        <w:t> </w:t>
      </w:r>
      <w:r>
        <w:rPr>
          <w:color w:val="231F20"/>
          <w:w w:val="105"/>
        </w:rPr>
        <w:t>phải </w:t>
      </w:r>
      <w:r>
        <w:rPr>
          <w:color w:val="231F20"/>
          <w:w w:val="110"/>
        </w:rPr>
        <w:t>tu mười hai đại kiếp, đại kiếp ấy là đại kiếp trong nhân </w:t>
      </w:r>
      <w:r>
        <w:rPr>
          <w:color w:val="231F20"/>
          <w:w w:val="105"/>
        </w:rPr>
        <w:t>gian;</w:t>
      </w:r>
      <w:r>
        <w:rPr>
          <w:color w:val="231F20"/>
          <w:spacing w:val="-1"/>
          <w:w w:val="105"/>
        </w:rPr>
        <w:t> </w:t>
      </w:r>
      <w:r>
        <w:rPr>
          <w:color w:val="231F20"/>
          <w:w w:val="105"/>
        </w:rPr>
        <w:t>nhưng</w:t>
      </w:r>
      <w:r>
        <w:rPr>
          <w:color w:val="231F20"/>
          <w:spacing w:val="-1"/>
          <w:w w:val="105"/>
        </w:rPr>
        <w:t> </w:t>
      </w:r>
      <w:r>
        <w:rPr>
          <w:color w:val="231F20"/>
          <w:w w:val="105"/>
        </w:rPr>
        <w:t>trong</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thọ</w:t>
      </w:r>
      <w:r>
        <w:rPr>
          <w:color w:val="231F20"/>
          <w:spacing w:val="-1"/>
          <w:w w:val="105"/>
        </w:rPr>
        <w:t> </w:t>
      </w:r>
      <w:r>
        <w:rPr>
          <w:color w:val="231F20"/>
          <w:w w:val="105"/>
        </w:rPr>
        <w:t>mạng</w:t>
      </w:r>
      <w:r>
        <w:rPr>
          <w:color w:val="231F20"/>
          <w:spacing w:val="-1"/>
          <w:w w:val="105"/>
        </w:rPr>
        <w:t> </w:t>
      </w:r>
      <w:r>
        <w:rPr>
          <w:color w:val="231F20"/>
          <w:w w:val="105"/>
        </w:rPr>
        <w:t>của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là vô</w:t>
      </w:r>
      <w:r>
        <w:rPr>
          <w:color w:val="231F20"/>
          <w:spacing w:val="-7"/>
          <w:w w:val="105"/>
        </w:rPr>
        <w:t> </w:t>
      </w:r>
      <w:r>
        <w:rPr>
          <w:color w:val="231F20"/>
          <w:w w:val="105"/>
        </w:rPr>
        <w:t>lượng</w:t>
      </w:r>
      <w:r>
        <w:rPr>
          <w:color w:val="231F20"/>
          <w:spacing w:val="-7"/>
          <w:w w:val="105"/>
        </w:rPr>
        <w:t> </w:t>
      </w:r>
      <w:r>
        <w:rPr>
          <w:color w:val="231F20"/>
          <w:w w:val="105"/>
        </w:rPr>
        <w:t>thọ,</w:t>
      </w:r>
      <w:r>
        <w:rPr>
          <w:color w:val="231F20"/>
          <w:spacing w:val="-8"/>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mười</w:t>
      </w:r>
      <w:r>
        <w:rPr>
          <w:color w:val="231F20"/>
          <w:spacing w:val="-7"/>
          <w:w w:val="105"/>
        </w:rPr>
        <w:t> </w:t>
      </w:r>
      <w:r>
        <w:rPr>
          <w:color w:val="231F20"/>
          <w:w w:val="105"/>
        </w:rPr>
        <w:t>hai</w:t>
      </w:r>
      <w:r>
        <w:rPr>
          <w:color w:val="231F20"/>
          <w:spacing w:val="-7"/>
          <w:w w:val="105"/>
        </w:rPr>
        <w:t> </w:t>
      </w:r>
      <w:r>
        <w:rPr>
          <w:color w:val="231F20"/>
          <w:w w:val="105"/>
        </w:rPr>
        <w:t>đại</w:t>
      </w:r>
      <w:r>
        <w:rPr>
          <w:color w:val="231F20"/>
          <w:spacing w:val="-7"/>
          <w:w w:val="105"/>
        </w:rPr>
        <w:t> </w:t>
      </w:r>
      <w:r>
        <w:rPr>
          <w:color w:val="231F20"/>
          <w:w w:val="105"/>
        </w:rPr>
        <w:t>kiếp</w:t>
      </w:r>
      <w:r>
        <w:rPr>
          <w:color w:val="231F20"/>
          <w:spacing w:val="-7"/>
          <w:w w:val="105"/>
        </w:rPr>
        <w:t> </w:t>
      </w:r>
      <w:r>
        <w:rPr>
          <w:color w:val="231F20"/>
          <w:w w:val="105"/>
        </w:rPr>
        <w:t>bất</w:t>
      </w:r>
      <w:r>
        <w:rPr>
          <w:color w:val="231F20"/>
          <w:spacing w:val="-7"/>
          <w:w w:val="105"/>
        </w:rPr>
        <w:t> </w:t>
      </w:r>
      <w:r>
        <w:rPr>
          <w:color w:val="231F20"/>
          <w:w w:val="105"/>
        </w:rPr>
        <w:t>quá</w:t>
      </w:r>
      <w:r>
        <w:rPr>
          <w:color w:val="231F20"/>
          <w:spacing w:val="-7"/>
          <w:w w:val="105"/>
        </w:rPr>
        <w:t> </w:t>
      </w:r>
      <w:r>
        <w:rPr>
          <w:color w:val="231F20"/>
          <w:w w:val="105"/>
        </w:rPr>
        <w:t>cũng</w:t>
      </w:r>
      <w:r>
        <w:rPr>
          <w:color w:val="231F20"/>
          <w:spacing w:val="-7"/>
          <w:w w:val="105"/>
        </w:rPr>
        <w:t> </w:t>
      </w:r>
      <w:r>
        <w:rPr>
          <w:color w:val="231F20"/>
          <w:w w:val="105"/>
        </w:rPr>
        <w:t>giống </w:t>
      </w:r>
      <w:r>
        <w:rPr>
          <w:color w:val="231F20"/>
          <w:w w:val="110"/>
        </w:rPr>
        <w:t>như</w:t>
      </w:r>
      <w:r>
        <w:rPr>
          <w:color w:val="231F20"/>
          <w:spacing w:val="-21"/>
          <w:w w:val="110"/>
        </w:rPr>
        <w:t> </w:t>
      </w:r>
      <w:r>
        <w:rPr>
          <w:color w:val="231F20"/>
          <w:w w:val="110"/>
        </w:rPr>
        <w:t>mười</w:t>
      </w:r>
      <w:r>
        <w:rPr>
          <w:color w:val="231F20"/>
          <w:spacing w:val="-21"/>
          <w:w w:val="110"/>
        </w:rPr>
        <w:t> </w:t>
      </w:r>
      <w:r>
        <w:rPr>
          <w:color w:val="231F20"/>
          <w:w w:val="110"/>
        </w:rPr>
        <w:t>hai</w:t>
      </w:r>
      <w:r>
        <w:rPr>
          <w:color w:val="231F20"/>
          <w:spacing w:val="-21"/>
          <w:w w:val="110"/>
        </w:rPr>
        <w:t> </w:t>
      </w:r>
      <w:r>
        <w:rPr>
          <w:color w:val="231F20"/>
          <w:w w:val="110"/>
        </w:rPr>
        <w:t>ngày,</w:t>
      </w:r>
      <w:r>
        <w:rPr>
          <w:color w:val="231F20"/>
          <w:spacing w:val="-21"/>
          <w:w w:val="110"/>
        </w:rPr>
        <w:t> </w:t>
      </w:r>
      <w:r>
        <w:rPr>
          <w:color w:val="231F20"/>
          <w:w w:val="110"/>
        </w:rPr>
        <w:t>rất</w:t>
      </w:r>
      <w:r>
        <w:rPr>
          <w:color w:val="231F20"/>
          <w:spacing w:val="-21"/>
          <w:w w:val="110"/>
        </w:rPr>
        <w:t> </w:t>
      </w:r>
      <w:r>
        <w:rPr>
          <w:color w:val="231F20"/>
          <w:w w:val="110"/>
        </w:rPr>
        <w:t>nhanh,</w:t>
      </w:r>
      <w:r>
        <w:rPr>
          <w:color w:val="231F20"/>
          <w:spacing w:val="-21"/>
          <w:w w:val="110"/>
        </w:rPr>
        <w:t> </w:t>
      </w:r>
      <w:r>
        <w:rPr>
          <w:color w:val="231F20"/>
          <w:w w:val="110"/>
        </w:rPr>
        <w:t>thời</w:t>
      </w:r>
      <w:r>
        <w:rPr>
          <w:color w:val="231F20"/>
          <w:spacing w:val="-22"/>
          <w:w w:val="110"/>
        </w:rPr>
        <w:t> </w:t>
      </w:r>
      <w:r>
        <w:rPr>
          <w:color w:val="231F20"/>
          <w:w w:val="110"/>
        </w:rPr>
        <w:t>gian</w:t>
      </w:r>
      <w:r>
        <w:rPr>
          <w:color w:val="231F20"/>
          <w:spacing w:val="-21"/>
          <w:w w:val="110"/>
        </w:rPr>
        <w:t> </w:t>
      </w:r>
      <w:r>
        <w:rPr>
          <w:color w:val="231F20"/>
          <w:w w:val="110"/>
        </w:rPr>
        <w:t>bên</w:t>
      </w:r>
      <w:r>
        <w:rPr>
          <w:color w:val="231F20"/>
          <w:spacing w:val="-22"/>
          <w:w w:val="110"/>
        </w:rPr>
        <w:t> </w:t>
      </w:r>
      <w:r>
        <w:rPr>
          <w:color w:val="231F20"/>
          <w:w w:val="110"/>
        </w:rPr>
        <w:t>đó</w:t>
      </w:r>
      <w:r>
        <w:rPr>
          <w:color w:val="231F20"/>
          <w:spacing w:val="-21"/>
          <w:w w:val="110"/>
        </w:rPr>
        <w:t> </w:t>
      </w:r>
      <w:r>
        <w:rPr>
          <w:color w:val="231F20"/>
          <w:w w:val="110"/>
        </w:rPr>
        <w:t>và</w:t>
      </w:r>
      <w:r>
        <w:rPr>
          <w:color w:val="231F20"/>
          <w:spacing w:val="-21"/>
          <w:w w:val="110"/>
        </w:rPr>
        <w:t> </w:t>
      </w:r>
      <w:r>
        <w:rPr>
          <w:color w:val="231F20"/>
          <w:w w:val="110"/>
        </w:rPr>
        <w:t>thế</w:t>
      </w:r>
      <w:r>
        <w:rPr>
          <w:color w:val="231F20"/>
          <w:spacing w:val="-21"/>
          <w:w w:val="110"/>
        </w:rPr>
        <w:t> </w:t>
      </w:r>
      <w:r>
        <w:rPr>
          <w:color w:val="231F20"/>
          <w:w w:val="110"/>
        </w:rPr>
        <w:t>giới chúng</w:t>
      </w:r>
      <w:r>
        <w:rPr>
          <w:color w:val="231F20"/>
          <w:spacing w:val="-5"/>
          <w:w w:val="110"/>
        </w:rPr>
        <w:t> </w:t>
      </w:r>
      <w:r>
        <w:rPr>
          <w:color w:val="231F20"/>
          <w:w w:val="110"/>
        </w:rPr>
        <w:t>ta</w:t>
      </w:r>
      <w:r>
        <w:rPr>
          <w:color w:val="231F20"/>
          <w:spacing w:val="-4"/>
          <w:w w:val="110"/>
        </w:rPr>
        <w:t> </w:t>
      </w:r>
      <w:r>
        <w:rPr>
          <w:color w:val="231F20"/>
          <w:w w:val="110"/>
        </w:rPr>
        <w:t>chẳng</w:t>
      </w:r>
      <w:r>
        <w:rPr>
          <w:color w:val="231F20"/>
          <w:spacing w:val="-4"/>
          <w:w w:val="110"/>
        </w:rPr>
        <w:t> </w:t>
      </w:r>
      <w:r>
        <w:rPr>
          <w:color w:val="231F20"/>
          <w:w w:val="110"/>
        </w:rPr>
        <w:t>giống</w:t>
      </w:r>
      <w:r>
        <w:rPr>
          <w:color w:val="231F20"/>
          <w:spacing w:val="-4"/>
          <w:w w:val="110"/>
        </w:rPr>
        <w:t> </w:t>
      </w:r>
      <w:r>
        <w:rPr>
          <w:color w:val="231F20"/>
          <w:w w:val="110"/>
        </w:rPr>
        <w:t>nhau.</w:t>
      </w:r>
      <w:r>
        <w:rPr>
          <w:color w:val="231F20"/>
          <w:spacing w:val="-4"/>
          <w:w w:val="110"/>
        </w:rPr>
        <w:t> </w:t>
      </w:r>
      <w:r>
        <w:rPr>
          <w:color w:val="231F20"/>
          <w:w w:val="110"/>
        </w:rPr>
        <w:t>Vì</w:t>
      </w:r>
      <w:r>
        <w:rPr>
          <w:color w:val="231F20"/>
          <w:spacing w:val="-3"/>
          <w:w w:val="110"/>
        </w:rPr>
        <w:t> </w:t>
      </w:r>
      <w:r>
        <w:rPr>
          <w:color w:val="231F20"/>
          <w:w w:val="110"/>
        </w:rPr>
        <w:t>vậy,</w:t>
      </w:r>
      <w:r>
        <w:rPr>
          <w:color w:val="231F20"/>
          <w:spacing w:val="-4"/>
          <w:w w:val="110"/>
        </w:rPr>
        <w:t> </w:t>
      </w:r>
      <w:r>
        <w:rPr>
          <w:color w:val="231F20"/>
          <w:w w:val="110"/>
        </w:rPr>
        <w:t>đến</w:t>
      </w:r>
      <w:r>
        <w:rPr>
          <w:color w:val="231F20"/>
          <w:spacing w:val="-4"/>
          <w:w w:val="110"/>
        </w:rPr>
        <w:t> </w:t>
      </w:r>
      <w:r>
        <w:rPr>
          <w:color w:val="231F20"/>
          <w:w w:val="110"/>
        </w:rPr>
        <w:t>thế</w:t>
      </w:r>
      <w:r>
        <w:rPr>
          <w:color w:val="231F20"/>
          <w:spacing w:val="-4"/>
          <w:w w:val="110"/>
        </w:rPr>
        <w:t> </w:t>
      </w:r>
      <w:r>
        <w:rPr>
          <w:color w:val="231F20"/>
          <w:w w:val="110"/>
        </w:rPr>
        <w:t>giới</w:t>
      </w:r>
      <w:r>
        <w:rPr>
          <w:color w:val="231F20"/>
          <w:spacing w:val="-4"/>
          <w:w w:val="110"/>
        </w:rPr>
        <w:t> </w:t>
      </w:r>
      <w:r>
        <w:rPr>
          <w:color w:val="231F20"/>
          <w:w w:val="110"/>
        </w:rPr>
        <w:t>Cực</w:t>
      </w:r>
      <w:r>
        <w:rPr>
          <w:color w:val="231F20"/>
          <w:spacing w:val="-4"/>
          <w:w w:val="110"/>
        </w:rPr>
        <w:t> </w:t>
      </w:r>
      <w:r>
        <w:rPr>
          <w:color w:val="231F20"/>
          <w:spacing w:val="-5"/>
          <w:w w:val="110"/>
        </w:rPr>
        <w:t>Lạc</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3" w:firstLine="0"/>
      </w:pPr>
      <w:r>
        <w:rPr>
          <w:color w:val="231F20"/>
          <w:w w:val="105"/>
        </w:rPr>
        <w:t>thành tựu đặc biệt dễ dàng. Nếu chúng ta liễu giải chẳng thấu triệt chuyện này, sẽ lầm lỡ một đời. Vì sao? Vì chẳng chuyên tâm tu.</w:t>
      </w:r>
    </w:p>
    <w:p>
      <w:pPr>
        <w:pStyle w:val="BodyText"/>
        <w:spacing w:line="290" w:lineRule="auto" w:before="142"/>
        <w:ind w:left="113" w:right="716"/>
      </w:pPr>
      <w:r>
        <w:rPr>
          <w:color w:val="231F20"/>
          <w:w w:val="105"/>
        </w:rPr>
        <w:t>Nếu</w:t>
      </w:r>
      <w:r>
        <w:rPr>
          <w:color w:val="231F20"/>
          <w:spacing w:val="-7"/>
          <w:w w:val="105"/>
        </w:rPr>
        <w:t> </w:t>
      </w:r>
      <w:r>
        <w:rPr>
          <w:color w:val="231F20"/>
          <w:w w:val="105"/>
        </w:rPr>
        <w:t>hoàn</w:t>
      </w:r>
      <w:r>
        <w:rPr>
          <w:color w:val="231F20"/>
          <w:spacing w:val="-7"/>
          <w:w w:val="105"/>
        </w:rPr>
        <w:t> </w:t>
      </w:r>
      <w:r>
        <w:rPr>
          <w:color w:val="231F20"/>
          <w:w w:val="105"/>
        </w:rPr>
        <w:t>toàn</w:t>
      </w:r>
      <w:r>
        <w:rPr>
          <w:color w:val="231F20"/>
          <w:spacing w:val="-7"/>
          <w:w w:val="105"/>
        </w:rPr>
        <w:t> </w:t>
      </w:r>
      <w:r>
        <w:rPr>
          <w:color w:val="231F20"/>
          <w:w w:val="105"/>
        </w:rPr>
        <w:t>dồn</w:t>
      </w:r>
      <w:r>
        <w:rPr>
          <w:color w:val="231F20"/>
          <w:spacing w:val="-7"/>
          <w:w w:val="105"/>
        </w:rPr>
        <w:t> </w:t>
      </w:r>
      <w:r>
        <w:rPr>
          <w:color w:val="231F20"/>
          <w:w w:val="105"/>
        </w:rPr>
        <w:t>hết</w:t>
      </w:r>
      <w:r>
        <w:rPr>
          <w:color w:val="231F20"/>
          <w:spacing w:val="-7"/>
          <w:w w:val="105"/>
        </w:rPr>
        <w:t> </w:t>
      </w:r>
      <w:r>
        <w:rPr>
          <w:color w:val="231F20"/>
          <w:w w:val="105"/>
        </w:rPr>
        <w:t>thời</w:t>
      </w:r>
      <w:r>
        <w:rPr>
          <w:color w:val="231F20"/>
          <w:spacing w:val="-7"/>
          <w:w w:val="105"/>
        </w:rPr>
        <w:t> </w:t>
      </w:r>
      <w:r>
        <w:rPr>
          <w:color w:val="231F20"/>
          <w:w w:val="105"/>
        </w:rPr>
        <w:t>gian</w:t>
      </w:r>
      <w:r>
        <w:rPr>
          <w:color w:val="231F20"/>
          <w:spacing w:val="-7"/>
          <w:w w:val="105"/>
        </w:rPr>
        <w:t> </w:t>
      </w:r>
      <w:r>
        <w:rPr>
          <w:color w:val="231F20"/>
          <w:w w:val="105"/>
        </w:rPr>
        <w:t>và</w:t>
      </w:r>
      <w:r>
        <w:rPr>
          <w:color w:val="231F20"/>
          <w:spacing w:val="-7"/>
          <w:w w:val="105"/>
        </w:rPr>
        <w:t> </w:t>
      </w:r>
      <w:r>
        <w:rPr>
          <w:color w:val="231F20"/>
          <w:w w:val="105"/>
        </w:rPr>
        <w:t>tinh</w:t>
      </w:r>
      <w:r>
        <w:rPr>
          <w:color w:val="231F20"/>
          <w:spacing w:val="-7"/>
          <w:w w:val="105"/>
        </w:rPr>
        <w:t> </w:t>
      </w:r>
      <w:r>
        <w:rPr>
          <w:color w:val="231F20"/>
          <w:w w:val="105"/>
        </w:rPr>
        <w:t>lực</w:t>
      </w:r>
      <w:r>
        <w:rPr>
          <w:color w:val="231F20"/>
          <w:spacing w:val="-7"/>
          <w:w w:val="105"/>
        </w:rPr>
        <w:t> </w:t>
      </w:r>
      <w:r>
        <w:rPr>
          <w:color w:val="231F20"/>
          <w:w w:val="105"/>
        </w:rPr>
        <w:t>của</w:t>
      </w:r>
      <w:r>
        <w:rPr>
          <w:color w:val="231F20"/>
          <w:spacing w:val="-7"/>
          <w:w w:val="105"/>
        </w:rPr>
        <w:t> </w:t>
      </w:r>
      <w:r>
        <w:rPr>
          <w:color w:val="231F20"/>
          <w:w w:val="105"/>
        </w:rPr>
        <w:t>chúng</w:t>
      </w:r>
      <w:r>
        <w:rPr>
          <w:color w:val="231F20"/>
          <w:spacing w:val="-7"/>
          <w:w w:val="105"/>
        </w:rPr>
        <w:t> </w:t>
      </w:r>
      <w:r>
        <w:rPr>
          <w:color w:val="231F20"/>
          <w:w w:val="105"/>
        </w:rPr>
        <w:t>ta </w:t>
      </w:r>
      <w:r>
        <w:rPr>
          <w:color w:val="231F20"/>
          <w:w w:val="110"/>
        </w:rPr>
        <w:t>để</w:t>
      </w:r>
      <w:r>
        <w:rPr>
          <w:color w:val="231F20"/>
          <w:spacing w:val="-3"/>
          <w:w w:val="110"/>
        </w:rPr>
        <w:t> </w:t>
      </w:r>
      <w:r>
        <w:rPr>
          <w:color w:val="231F20"/>
          <w:w w:val="110"/>
        </w:rPr>
        <w:t>tu</w:t>
      </w:r>
      <w:r>
        <w:rPr>
          <w:color w:val="231F20"/>
          <w:spacing w:val="-3"/>
          <w:w w:val="110"/>
        </w:rPr>
        <w:t> </w:t>
      </w:r>
      <w:r>
        <w:rPr>
          <w:color w:val="231F20"/>
          <w:w w:val="110"/>
        </w:rPr>
        <w:t>pháp</w:t>
      </w:r>
      <w:r>
        <w:rPr>
          <w:color w:val="231F20"/>
          <w:spacing w:val="-4"/>
          <w:w w:val="110"/>
        </w:rPr>
        <w:t> </w:t>
      </w:r>
      <w:r>
        <w:rPr>
          <w:color w:val="231F20"/>
          <w:w w:val="110"/>
        </w:rPr>
        <w:t>môn</w:t>
      </w:r>
      <w:r>
        <w:rPr>
          <w:color w:val="231F20"/>
          <w:spacing w:val="-3"/>
          <w:w w:val="110"/>
        </w:rPr>
        <w:t> </w:t>
      </w:r>
      <w:r>
        <w:rPr>
          <w:color w:val="231F20"/>
          <w:w w:val="110"/>
        </w:rPr>
        <w:t>này,</w:t>
      </w:r>
      <w:r>
        <w:rPr>
          <w:color w:val="231F20"/>
          <w:spacing w:val="-3"/>
          <w:w w:val="110"/>
        </w:rPr>
        <w:t> </w:t>
      </w:r>
      <w:r>
        <w:rPr>
          <w:color w:val="231F20"/>
          <w:w w:val="110"/>
        </w:rPr>
        <w:t>sẽ</w:t>
      </w:r>
      <w:r>
        <w:rPr>
          <w:color w:val="231F20"/>
          <w:spacing w:val="-4"/>
          <w:w w:val="110"/>
        </w:rPr>
        <w:t> </w:t>
      </w:r>
      <w:r>
        <w:rPr>
          <w:color w:val="231F20"/>
          <w:w w:val="110"/>
        </w:rPr>
        <w:t>thành</w:t>
      </w:r>
      <w:r>
        <w:rPr>
          <w:color w:val="231F20"/>
          <w:spacing w:val="-3"/>
          <w:w w:val="110"/>
        </w:rPr>
        <w:t> </w:t>
      </w:r>
      <w:r>
        <w:rPr>
          <w:color w:val="231F20"/>
          <w:w w:val="110"/>
        </w:rPr>
        <w:t>tựu</w:t>
      </w:r>
      <w:r>
        <w:rPr>
          <w:color w:val="231F20"/>
          <w:spacing w:val="-3"/>
          <w:w w:val="110"/>
        </w:rPr>
        <w:t> </w:t>
      </w:r>
      <w:r>
        <w:rPr>
          <w:color w:val="231F20"/>
          <w:w w:val="110"/>
        </w:rPr>
        <w:t>rất</w:t>
      </w:r>
      <w:r>
        <w:rPr>
          <w:color w:val="231F20"/>
          <w:spacing w:val="-4"/>
          <w:w w:val="110"/>
        </w:rPr>
        <w:t> </w:t>
      </w:r>
      <w:r>
        <w:rPr>
          <w:color w:val="231F20"/>
          <w:w w:val="110"/>
        </w:rPr>
        <w:t>nhanh.</w:t>
      </w:r>
      <w:r>
        <w:rPr>
          <w:color w:val="231F20"/>
          <w:spacing w:val="-3"/>
          <w:w w:val="110"/>
        </w:rPr>
        <w:t> </w:t>
      </w:r>
      <w:r>
        <w:rPr>
          <w:color w:val="231F20"/>
          <w:w w:val="110"/>
        </w:rPr>
        <w:t>Thật</w:t>
      </w:r>
      <w:r>
        <w:rPr>
          <w:color w:val="231F20"/>
          <w:spacing w:val="-3"/>
          <w:w w:val="110"/>
        </w:rPr>
        <w:t> </w:t>
      </w:r>
      <w:r>
        <w:rPr>
          <w:color w:val="231F20"/>
          <w:w w:val="110"/>
        </w:rPr>
        <w:t>sự</w:t>
      </w:r>
      <w:r>
        <w:rPr>
          <w:color w:val="231F20"/>
          <w:spacing w:val="-4"/>
          <w:w w:val="110"/>
        </w:rPr>
        <w:t> </w:t>
      </w:r>
      <w:r>
        <w:rPr>
          <w:color w:val="231F20"/>
          <w:w w:val="110"/>
        </w:rPr>
        <w:t>phải </w:t>
      </w:r>
      <w:r>
        <w:rPr>
          <w:color w:val="231F20"/>
        </w:rPr>
        <w:t>buông xuống, chẳng buông xuống sẽ chịu thiệt thòi to lớn. Vì </w:t>
      </w:r>
      <w:r>
        <w:rPr>
          <w:color w:val="231F20"/>
          <w:w w:val="105"/>
        </w:rPr>
        <w:t>thế,</w:t>
      </w:r>
      <w:r>
        <w:rPr>
          <w:color w:val="231F20"/>
          <w:spacing w:val="-2"/>
          <w:w w:val="105"/>
        </w:rPr>
        <w:t> </w:t>
      </w:r>
      <w:r>
        <w:rPr>
          <w:color w:val="231F20"/>
          <w:w w:val="105"/>
        </w:rPr>
        <w:t>kinh</w:t>
      </w:r>
      <w:r>
        <w:rPr>
          <w:color w:val="231F20"/>
          <w:spacing w:val="-2"/>
          <w:w w:val="105"/>
        </w:rPr>
        <w:t> </w:t>
      </w:r>
      <w:r>
        <w:rPr>
          <w:color w:val="231F20"/>
          <w:w w:val="105"/>
        </w:rPr>
        <w:t>do</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nói,</w:t>
      </w:r>
      <w:r>
        <w:rPr>
          <w:color w:val="231F20"/>
          <w:spacing w:val="-2"/>
          <w:w w:val="105"/>
        </w:rPr>
        <w:t> </w:t>
      </w:r>
      <w:r>
        <w:rPr>
          <w:color w:val="231F20"/>
          <w:w w:val="105"/>
        </w:rPr>
        <w:t>Tam</w:t>
      </w:r>
      <w:r>
        <w:rPr>
          <w:color w:val="231F20"/>
          <w:spacing w:val="-2"/>
          <w:w w:val="105"/>
        </w:rPr>
        <w:t> </w:t>
      </w:r>
      <w:r>
        <w:rPr>
          <w:color w:val="231F20"/>
          <w:w w:val="105"/>
        </w:rPr>
        <w:t>Tạng</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2"/>
          <w:w w:val="105"/>
        </w:rPr>
        <w:t> </w:t>
      </w:r>
      <w:r>
        <w:rPr>
          <w:color w:val="231F20"/>
          <w:w w:val="105"/>
        </w:rPr>
        <w:t>phiên</w:t>
      </w:r>
      <w:r>
        <w:rPr>
          <w:color w:val="231F20"/>
          <w:spacing w:val="-2"/>
          <w:w w:val="105"/>
        </w:rPr>
        <w:t> </w:t>
      </w:r>
      <w:r>
        <w:rPr>
          <w:color w:val="231F20"/>
          <w:w w:val="105"/>
        </w:rPr>
        <w:t>dịch,</w:t>
      </w:r>
      <w:r>
        <w:rPr>
          <w:color w:val="231F20"/>
          <w:spacing w:val="-2"/>
          <w:w w:val="105"/>
        </w:rPr>
        <w:t> </w:t>
      </w:r>
      <w:r>
        <w:rPr>
          <w:color w:val="231F20"/>
          <w:w w:val="105"/>
        </w:rPr>
        <w:t>tổ sư</w:t>
      </w:r>
      <w:r>
        <w:rPr>
          <w:color w:val="231F20"/>
          <w:spacing w:val="-2"/>
          <w:w w:val="105"/>
        </w:rPr>
        <w:t> </w:t>
      </w:r>
      <w:r>
        <w:rPr>
          <w:color w:val="231F20"/>
          <w:w w:val="105"/>
        </w:rPr>
        <w:t>đại</w:t>
      </w:r>
      <w:r>
        <w:rPr>
          <w:color w:val="231F20"/>
          <w:spacing w:val="-2"/>
          <w:w w:val="105"/>
        </w:rPr>
        <w:t> </w:t>
      </w:r>
      <w:r>
        <w:rPr>
          <w:color w:val="231F20"/>
          <w:w w:val="105"/>
        </w:rPr>
        <w:t>đức</w:t>
      </w:r>
      <w:r>
        <w:rPr>
          <w:color w:val="231F20"/>
          <w:spacing w:val="-3"/>
          <w:w w:val="105"/>
        </w:rPr>
        <w:t> </w:t>
      </w:r>
      <w:r>
        <w:rPr>
          <w:color w:val="231F20"/>
          <w:w w:val="105"/>
        </w:rPr>
        <w:t>chú</w:t>
      </w:r>
      <w:r>
        <w:rPr>
          <w:color w:val="231F20"/>
          <w:spacing w:val="-3"/>
          <w:w w:val="105"/>
        </w:rPr>
        <w:t> </w:t>
      </w:r>
      <w:r>
        <w:rPr>
          <w:color w:val="231F20"/>
          <w:w w:val="105"/>
        </w:rPr>
        <w:t>giải,</w:t>
      </w:r>
      <w:r>
        <w:rPr>
          <w:color w:val="231F20"/>
          <w:spacing w:val="-3"/>
          <w:w w:val="105"/>
        </w:rPr>
        <w:t> </w:t>
      </w:r>
      <w:r>
        <w:rPr>
          <w:color w:val="231F20"/>
          <w:w w:val="105"/>
        </w:rPr>
        <w:t>các</w:t>
      </w:r>
      <w:r>
        <w:rPr>
          <w:color w:val="231F20"/>
          <w:spacing w:val="-3"/>
          <w:w w:val="105"/>
        </w:rPr>
        <w:t> </w:t>
      </w:r>
      <w:r>
        <w:rPr>
          <w:color w:val="231F20"/>
          <w:w w:val="105"/>
        </w:rPr>
        <w:t>vị</w:t>
      </w:r>
      <w:r>
        <w:rPr>
          <w:color w:val="231F20"/>
          <w:spacing w:val="-3"/>
          <w:w w:val="105"/>
        </w:rPr>
        <w:t> </w:t>
      </w:r>
      <w:r>
        <w:rPr>
          <w:color w:val="231F20"/>
          <w:w w:val="105"/>
        </w:rPr>
        <w:t>ấy</w:t>
      </w:r>
      <w:r>
        <w:rPr>
          <w:color w:val="231F20"/>
          <w:spacing w:val="-3"/>
          <w:w w:val="105"/>
        </w:rPr>
        <w:t> </w:t>
      </w:r>
      <w:r>
        <w:rPr>
          <w:color w:val="231F20"/>
          <w:w w:val="105"/>
        </w:rPr>
        <w:t>đều</w:t>
      </w:r>
      <w:r>
        <w:rPr>
          <w:color w:val="231F20"/>
          <w:spacing w:val="-2"/>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phàm</w:t>
      </w:r>
      <w:r>
        <w:rPr>
          <w:color w:val="231F20"/>
          <w:spacing w:val="-3"/>
          <w:w w:val="105"/>
        </w:rPr>
        <w:t> </w:t>
      </w:r>
      <w:r>
        <w:rPr>
          <w:color w:val="231F20"/>
          <w:w w:val="105"/>
        </w:rPr>
        <w:t>nhân.</w:t>
      </w:r>
    </w:p>
    <w:p>
      <w:pPr>
        <w:pStyle w:val="BodyText"/>
        <w:spacing w:line="290" w:lineRule="auto" w:before="143"/>
        <w:ind w:left="113" w:right="714"/>
      </w:pPr>
      <w:r>
        <w:rPr>
          <w:color w:val="231F20"/>
          <w:w w:val="105"/>
        </w:rPr>
        <w:t>Từ chỗ này, ta thấy các vị Phật, Bồ tát thật sự quan tâm, thật sự chiếu cố ban cho những chúng sinh mê hoặc, điên đảo trong lục đạo, vô lượng vô tận ân tuệ! Thế mà chúng sinh</w:t>
      </w:r>
      <w:r>
        <w:rPr>
          <w:color w:val="231F20"/>
          <w:spacing w:val="-18"/>
          <w:w w:val="105"/>
        </w:rPr>
        <w:t> </w:t>
      </w:r>
      <w:r>
        <w:rPr>
          <w:color w:val="231F20"/>
          <w:w w:val="105"/>
        </w:rPr>
        <w:t>chẳng</w:t>
      </w:r>
      <w:r>
        <w:rPr>
          <w:color w:val="231F20"/>
          <w:spacing w:val="-18"/>
          <w:w w:val="105"/>
        </w:rPr>
        <w:t> </w:t>
      </w:r>
      <w:r>
        <w:rPr>
          <w:color w:val="231F20"/>
          <w:w w:val="105"/>
        </w:rPr>
        <w:t>biết!</w:t>
      </w:r>
      <w:r>
        <w:rPr>
          <w:color w:val="231F20"/>
          <w:spacing w:val="-18"/>
          <w:w w:val="105"/>
        </w:rPr>
        <w:t> </w:t>
      </w:r>
      <w:r>
        <w:rPr>
          <w:color w:val="231F20"/>
          <w:w w:val="105"/>
        </w:rPr>
        <w:t>Có</w:t>
      </w:r>
      <w:r>
        <w:rPr>
          <w:color w:val="231F20"/>
          <w:spacing w:val="-18"/>
          <w:w w:val="105"/>
        </w:rPr>
        <w:t> </w:t>
      </w:r>
      <w:r>
        <w:rPr>
          <w:color w:val="231F20"/>
          <w:w w:val="105"/>
        </w:rPr>
        <w:t>biết</w:t>
      </w:r>
      <w:r>
        <w:rPr>
          <w:color w:val="231F20"/>
          <w:spacing w:val="-18"/>
          <w:w w:val="105"/>
        </w:rPr>
        <w:t> </w:t>
      </w:r>
      <w:r>
        <w:rPr>
          <w:color w:val="231F20"/>
          <w:w w:val="105"/>
        </w:rPr>
        <w:t>thì</w:t>
      </w:r>
      <w:r>
        <w:rPr>
          <w:color w:val="231F20"/>
          <w:spacing w:val="-18"/>
          <w:w w:val="105"/>
        </w:rPr>
        <w:t> </w:t>
      </w:r>
      <w:r>
        <w:rPr>
          <w:color w:val="231F20"/>
          <w:w w:val="105"/>
        </w:rPr>
        <w:t>mới</w:t>
      </w:r>
      <w:r>
        <w:rPr>
          <w:color w:val="231F20"/>
          <w:spacing w:val="-18"/>
          <w:w w:val="105"/>
        </w:rPr>
        <w:t> </w:t>
      </w:r>
      <w:r>
        <w:rPr>
          <w:color w:val="231F20"/>
          <w:w w:val="105"/>
        </w:rPr>
        <w:t>biết</w:t>
      </w:r>
      <w:r>
        <w:rPr>
          <w:color w:val="231F20"/>
          <w:spacing w:val="-18"/>
          <w:w w:val="105"/>
        </w:rPr>
        <w:t> </w:t>
      </w:r>
      <w:r>
        <w:rPr>
          <w:color w:val="231F20"/>
          <w:w w:val="105"/>
        </w:rPr>
        <w:t>báo</w:t>
      </w:r>
      <w:r>
        <w:rPr>
          <w:color w:val="231F20"/>
          <w:spacing w:val="-18"/>
          <w:w w:val="105"/>
        </w:rPr>
        <w:t> </w:t>
      </w:r>
      <w:r>
        <w:rPr>
          <w:color w:val="231F20"/>
          <w:w w:val="105"/>
        </w:rPr>
        <w:t>ân,</w:t>
      </w:r>
      <w:r>
        <w:rPr>
          <w:color w:val="231F20"/>
          <w:spacing w:val="-18"/>
          <w:w w:val="105"/>
        </w:rPr>
        <w:t> </w:t>
      </w:r>
      <w:r>
        <w:rPr>
          <w:color w:val="231F20"/>
          <w:w w:val="105"/>
        </w:rPr>
        <w:t>tri</w:t>
      </w:r>
      <w:r>
        <w:rPr>
          <w:color w:val="231F20"/>
          <w:spacing w:val="-18"/>
          <w:w w:val="105"/>
        </w:rPr>
        <w:t> </w:t>
      </w:r>
      <w:r>
        <w:rPr>
          <w:color w:val="231F20"/>
          <w:w w:val="105"/>
        </w:rPr>
        <w:t>ân</w:t>
      </w:r>
      <w:r>
        <w:rPr>
          <w:color w:val="231F20"/>
          <w:spacing w:val="-18"/>
          <w:w w:val="105"/>
        </w:rPr>
        <w:t> </w:t>
      </w:r>
      <w:r>
        <w:rPr>
          <w:color w:val="231F20"/>
          <w:w w:val="105"/>
        </w:rPr>
        <w:t>mới</w:t>
      </w:r>
      <w:r>
        <w:rPr>
          <w:color w:val="231F20"/>
          <w:spacing w:val="-18"/>
          <w:w w:val="105"/>
        </w:rPr>
        <w:t> </w:t>
      </w:r>
      <w:r>
        <w:rPr>
          <w:color w:val="231F20"/>
          <w:w w:val="105"/>
        </w:rPr>
        <w:t>có</w:t>
      </w:r>
      <w:r>
        <w:rPr>
          <w:color w:val="231F20"/>
          <w:spacing w:val="-18"/>
          <w:w w:val="105"/>
        </w:rPr>
        <w:t> </w:t>
      </w:r>
      <w:r>
        <w:rPr>
          <w:color w:val="231F20"/>
          <w:w w:val="105"/>
        </w:rPr>
        <w:t>thể báo ân; chẳng biết ân làm sao có thể báo ân? Báo ân bằng cách nào? Y giáo tu hành! Có thể vãng sinh trong một đời này</w:t>
      </w:r>
      <w:r>
        <w:rPr>
          <w:color w:val="231F20"/>
          <w:spacing w:val="-3"/>
          <w:w w:val="105"/>
        </w:rPr>
        <w:t> </w:t>
      </w:r>
      <w:r>
        <w:rPr>
          <w:color w:val="231F20"/>
          <w:w w:val="105"/>
        </w:rPr>
        <w:t>chính</w:t>
      </w:r>
      <w:r>
        <w:rPr>
          <w:color w:val="231F20"/>
          <w:spacing w:val="-3"/>
          <w:w w:val="105"/>
        </w:rPr>
        <w:t> </w:t>
      </w:r>
      <w:r>
        <w:rPr>
          <w:color w:val="231F20"/>
          <w:w w:val="105"/>
        </w:rPr>
        <w:t>là</w:t>
      </w:r>
      <w:r>
        <w:rPr>
          <w:color w:val="231F20"/>
          <w:spacing w:val="-3"/>
          <w:w w:val="105"/>
        </w:rPr>
        <w:t> </w:t>
      </w:r>
      <w:r>
        <w:rPr>
          <w:color w:val="231F20"/>
          <w:w w:val="105"/>
        </w:rPr>
        <w:t>báo</w:t>
      </w:r>
      <w:r>
        <w:rPr>
          <w:color w:val="231F20"/>
          <w:spacing w:val="-3"/>
          <w:w w:val="105"/>
        </w:rPr>
        <w:t> </w:t>
      </w:r>
      <w:r>
        <w:rPr>
          <w:color w:val="231F20"/>
          <w:w w:val="105"/>
        </w:rPr>
        <w:t>ân.</w:t>
      </w:r>
      <w:r>
        <w:rPr>
          <w:color w:val="231F20"/>
          <w:spacing w:val="-3"/>
          <w:w w:val="105"/>
        </w:rPr>
        <w:t> </w:t>
      </w:r>
      <w:r>
        <w:rPr>
          <w:color w:val="231F20"/>
          <w:w w:val="105"/>
        </w:rPr>
        <w:t>Hạ</w:t>
      </w:r>
      <w:r>
        <w:rPr>
          <w:color w:val="231F20"/>
          <w:spacing w:val="-3"/>
          <w:w w:val="105"/>
        </w:rPr>
        <w:t> </w:t>
      </w:r>
      <w:r>
        <w:rPr>
          <w:color w:val="231F20"/>
          <w:w w:val="105"/>
        </w:rPr>
        <w:t>hạ</w:t>
      </w:r>
      <w:r>
        <w:rPr>
          <w:color w:val="231F20"/>
          <w:spacing w:val="-3"/>
          <w:w w:val="105"/>
        </w:rPr>
        <w:t> </w:t>
      </w:r>
      <w:r>
        <w:rPr>
          <w:color w:val="231F20"/>
          <w:w w:val="105"/>
        </w:rPr>
        <w:t>phẩm</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về</w:t>
      </w:r>
      <w:r>
        <w:rPr>
          <w:color w:val="231F20"/>
          <w:spacing w:val="-3"/>
          <w:w w:val="105"/>
        </w:rPr>
        <w:t> </w:t>
      </w:r>
      <w:r>
        <w:rPr>
          <w:color w:val="231F20"/>
          <w:w w:val="105"/>
        </w:rPr>
        <w:t>cõi</w:t>
      </w:r>
      <w:r>
        <w:rPr>
          <w:color w:val="231F20"/>
          <w:spacing w:val="-3"/>
          <w:w w:val="105"/>
        </w:rPr>
        <w:t> </w:t>
      </w:r>
      <w:r>
        <w:rPr>
          <w:color w:val="231F20"/>
          <w:w w:val="105"/>
        </w:rPr>
        <w:t>Đồng</w:t>
      </w:r>
      <w:r>
        <w:rPr>
          <w:color w:val="231F20"/>
          <w:spacing w:val="-3"/>
          <w:w w:val="105"/>
        </w:rPr>
        <w:t> </w:t>
      </w:r>
      <w:r>
        <w:rPr>
          <w:color w:val="231F20"/>
          <w:w w:val="105"/>
        </w:rPr>
        <w:t>Cư cũng là báo ân Phật, Phật hoan hỷ, chẳng cô phụ Phật, Tổ!</w:t>
      </w:r>
    </w:p>
    <w:p>
      <w:pPr>
        <w:pStyle w:val="BodyText"/>
        <w:spacing w:line="290" w:lineRule="auto" w:before="143"/>
        <w:ind w:left="113" w:right="717"/>
      </w:pPr>
      <w:r>
        <w:rPr>
          <w:color w:val="231F20"/>
          <w:w w:val="105"/>
        </w:rPr>
        <w:t>Phần tiếp theo mới nói tới Tông Thú của bản kinh này, vì</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nói</w:t>
      </w:r>
      <w:r>
        <w:rPr>
          <w:color w:val="231F20"/>
          <w:spacing w:val="-9"/>
          <w:w w:val="105"/>
        </w:rPr>
        <w:t> </w:t>
      </w:r>
      <w:r>
        <w:rPr>
          <w:color w:val="231F20"/>
          <w:w w:val="105"/>
        </w:rPr>
        <w:t>tỉ</w:t>
      </w:r>
      <w:r>
        <w:rPr>
          <w:color w:val="231F20"/>
          <w:spacing w:val="-9"/>
          <w:w w:val="105"/>
        </w:rPr>
        <w:t> </w:t>
      </w:r>
      <w:r>
        <w:rPr>
          <w:color w:val="231F20"/>
          <w:w w:val="105"/>
        </w:rPr>
        <w:t>mỉ.</w:t>
      </w:r>
      <w:r>
        <w:rPr>
          <w:color w:val="231F20"/>
          <w:spacing w:val="-9"/>
          <w:w w:val="105"/>
        </w:rPr>
        <w:t> </w:t>
      </w:r>
      <w:r>
        <w:rPr>
          <w:color w:val="231F20"/>
          <w:w w:val="105"/>
        </w:rPr>
        <w:t>Trước</w:t>
      </w:r>
      <w:r>
        <w:rPr>
          <w:color w:val="231F20"/>
          <w:spacing w:val="-9"/>
          <w:w w:val="105"/>
        </w:rPr>
        <w:t> </w:t>
      </w:r>
      <w:r>
        <w:rPr>
          <w:color w:val="231F20"/>
          <w:w w:val="105"/>
        </w:rPr>
        <w:t>hết,</w:t>
      </w:r>
      <w:r>
        <w:rPr>
          <w:color w:val="231F20"/>
          <w:spacing w:val="-9"/>
          <w:w w:val="105"/>
        </w:rPr>
        <w:t> </w:t>
      </w:r>
      <w:r>
        <w:rPr>
          <w:color w:val="231F20"/>
          <w:w w:val="105"/>
        </w:rPr>
        <w:t>giảng</w:t>
      </w:r>
      <w:r>
        <w:rPr>
          <w:color w:val="231F20"/>
          <w:spacing w:val="-8"/>
          <w:w w:val="105"/>
        </w:rPr>
        <w:t> </w:t>
      </w:r>
      <w:r>
        <w:rPr>
          <w:color w:val="231F20"/>
          <w:w w:val="105"/>
        </w:rPr>
        <w:t>nguyên</w:t>
      </w:r>
      <w:r>
        <w:rPr>
          <w:color w:val="231F20"/>
          <w:spacing w:val="-9"/>
          <w:w w:val="105"/>
        </w:rPr>
        <w:t> </w:t>
      </w:r>
      <w:r>
        <w:rPr>
          <w:color w:val="231F20"/>
          <w:w w:val="105"/>
        </w:rPr>
        <w:t>tắc</w:t>
      </w:r>
      <w:r>
        <w:rPr>
          <w:color w:val="231F20"/>
          <w:spacing w:val="-9"/>
          <w:w w:val="105"/>
        </w:rPr>
        <w:t> </w:t>
      </w:r>
      <w:r>
        <w:rPr>
          <w:color w:val="231F20"/>
          <w:w w:val="105"/>
        </w:rPr>
        <w:t>chỉ</w:t>
      </w:r>
      <w:r>
        <w:rPr>
          <w:color w:val="231F20"/>
          <w:spacing w:val="-9"/>
          <w:w w:val="105"/>
        </w:rPr>
        <w:t> </w:t>
      </w:r>
      <w:r>
        <w:rPr>
          <w:color w:val="231F20"/>
          <w:w w:val="105"/>
        </w:rPr>
        <w:t>đạo</w:t>
      </w:r>
      <w:r>
        <w:rPr>
          <w:color w:val="231F20"/>
          <w:spacing w:val="-8"/>
          <w:w w:val="105"/>
        </w:rPr>
        <w:t> </w:t>
      </w:r>
      <w:r>
        <w:rPr>
          <w:color w:val="231F20"/>
          <w:w w:val="105"/>
        </w:rPr>
        <w:t>tu hành trong bản kinh này:</w:t>
      </w:r>
    </w:p>
    <w:p>
      <w:pPr>
        <w:spacing w:line="290" w:lineRule="auto" w:before="142"/>
        <w:ind w:left="113" w:right="714" w:firstLine="453"/>
        <w:jc w:val="both"/>
        <w:rPr>
          <w:sz w:val="34"/>
        </w:rPr>
      </w:pPr>
      <w:r>
        <w:rPr>
          <w:i/>
          <w:color w:val="231F20"/>
          <w:w w:val="105"/>
          <w:sz w:val="34"/>
        </w:rPr>
        <w:t>“Kinh</w:t>
      </w:r>
      <w:r>
        <w:rPr>
          <w:i/>
          <w:color w:val="231F20"/>
          <w:w w:val="105"/>
          <w:sz w:val="34"/>
        </w:rPr>
        <w:t> trung</w:t>
      </w:r>
      <w:r>
        <w:rPr>
          <w:i/>
          <w:color w:val="231F20"/>
          <w:w w:val="105"/>
          <w:sz w:val="34"/>
        </w:rPr>
        <w:t> Tam</w:t>
      </w:r>
      <w:r>
        <w:rPr>
          <w:i/>
          <w:color w:val="231F20"/>
          <w:w w:val="105"/>
          <w:sz w:val="34"/>
        </w:rPr>
        <w:t> Bối</w:t>
      </w:r>
      <w:r>
        <w:rPr>
          <w:i/>
          <w:color w:val="231F20"/>
          <w:w w:val="105"/>
          <w:sz w:val="34"/>
        </w:rPr>
        <w:t> Vãng</w:t>
      </w:r>
      <w:r>
        <w:rPr>
          <w:i/>
          <w:color w:val="231F20"/>
          <w:w w:val="105"/>
          <w:sz w:val="34"/>
        </w:rPr>
        <w:t> Sinh</w:t>
      </w:r>
      <w:r>
        <w:rPr>
          <w:i/>
          <w:color w:val="231F20"/>
          <w:w w:val="105"/>
          <w:sz w:val="34"/>
        </w:rPr>
        <w:t> phẩm</w:t>
      </w:r>
      <w:r>
        <w:rPr>
          <w:i/>
          <w:color w:val="231F20"/>
          <w:w w:val="105"/>
          <w:sz w:val="34"/>
        </w:rPr>
        <w:t> trung,</w:t>
      </w:r>
      <w:r>
        <w:rPr>
          <w:i/>
          <w:color w:val="231F20"/>
          <w:w w:val="105"/>
          <w:sz w:val="34"/>
        </w:rPr>
        <w:t> sở</w:t>
      </w:r>
      <w:r>
        <w:rPr>
          <w:i/>
          <w:color w:val="231F20"/>
          <w:w w:val="105"/>
          <w:sz w:val="34"/>
        </w:rPr>
        <w:t> hữu thượng</w:t>
      </w:r>
      <w:r>
        <w:rPr>
          <w:i/>
          <w:color w:val="231F20"/>
          <w:spacing w:val="-20"/>
          <w:w w:val="105"/>
          <w:sz w:val="34"/>
        </w:rPr>
        <w:t> </w:t>
      </w:r>
      <w:r>
        <w:rPr>
          <w:i/>
          <w:color w:val="231F20"/>
          <w:w w:val="105"/>
          <w:sz w:val="34"/>
        </w:rPr>
        <w:t>trung</w:t>
      </w:r>
      <w:r>
        <w:rPr>
          <w:i/>
          <w:color w:val="231F20"/>
          <w:spacing w:val="-20"/>
          <w:w w:val="105"/>
          <w:sz w:val="34"/>
        </w:rPr>
        <w:t> </w:t>
      </w:r>
      <w:r>
        <w:rPr>
          <w:i/>
          <w:color w:val="231F20"/>
          <w:w w:val="105"/>
          <w:sz w:val="34"/>
        </w:rPr>
        <w:t>hạ</w:t>
      </w:r>
      <w:r>
        <w:rPr>
          <w:i/>
          <w:color w:val="231F20"/>
          <w:spacing w:val="-20"/>
          <w:w w:val="105"/>
          <w:sz w:val="34"/>
        </w:rPr>
        <w:t> </w:t>
      </w:r>
      <w:r>
        <w:rPr>
          <w:i/>
          <w:color w:val="231F20"/>
          <w:w w:val="105"/>
          <w:sz w:val="34"/>
        </w:rPr>
        <w:t>tam</w:t>
      </w:r>
      <w:r>
        <w:rPr>
          <w:i/>
          <w:color w:val="231F20"/>
          <w:spacing w:val="-20"/>
          <w:w w:val="105"/>
          <w:sz w:val="34"/>
        </w:rPr>
        <w:t> </w:t>
      </w:r>
      <w:r>
        <w:rPr>
          <w:i/>
          <w:color w:val="231F20"/>
          <w:w w:val="105"/>
          <w:sz w:val="34"/>
        </w:rPr>
        <w:t>bối</w:t>
      </w:r>
      <w:r>
        <w:rPr>
          <w:i/>
          <w:color w:val="231F20"/>
          <w:spacing w:val="-20"/>
          <w:w w:val="105"/>
          <w:sz w:val="34"/>
        </w:rPr>
        <w:t> </w:t>
      </w:r>
      <w:r>
        <w:rPr>
          <w:i/>
          <w:color w:val="231F20"/>
          <w:w w:val="105"/>
          <w:sz w:val="34"/>
        </w:rPr>
        <w:t>vãng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nhân,</w:t>
      </w:r>
      <w:r>
        <w:rPr>
          <w:i/>
          <w:color w:val="231F20"/>
          <w:spacing w:val="-20"/>
          <w:w w:val="105"/>
          <w:sz w:val="34"/>
        </w:rPr>
        <w:t> </w:t>
      </w:r>
      <w:r>
        <w:rPr>
          <w:i/>
          <w:color w:val="231F20"/>
          <w:w w:val="105"/>
          <w:sz w:val="34"/>
        </w:rPr>
        <w:t>mạc</w:t>
      </w:r>
      <w:r>
        <w:rPr>
          <w:i/>
          <w:color w:val="231F20"/>
          <w:spacing w:val="-20"/>
          <w:w w:val="105"/>
          <w:sz w:val="34"/>
        </w:rPr>
        <w:t> </w:t>
      </w:r>
      <w:r>
        <w:rPr>
          <w:i/>
          <w:color w:val="231F20"/>
          <w:w w:val="105"/>
          <w:sz w:val="34"/>
        </w:rPr>
        <w:t>bất</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phát Bồ đề tâm, nhất hướng chuyên niệm vi nhân” </w:t>
      </w:r>
      <w:r>
        <w:rPr>
          <w:color w:val="231F20"/>
          <w:w w:val="105"/>
          <w:sz w:val="34"/>
        </w:rPr>
        <w:t>(Trong phẩm </w:t>
      </w:r>
      <w:r>
        <w:rPr>
          <w:i/>
          <w:color w:val="231F20"/>
          <w:w w:val="105"/>
          <w:sz w:val="34"/>
        </w:rPr>
        <w:t>Tam Bối Vãng Sinh </w:t>
      </w:r>
      <w:r>
        <w:rPr>
          <w:color w:val="231F20"/>
          <w:w w:val="105"/>
          <w:sz w:val="34"/>
        </w:rPr>
        <w:t>của kinh này, tất cả những người vãng sinh</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ba</w:t>
      </w:r>
      <w:r>
        <w:rPr>
          <w:color w:val="231F20"/>
          <w:spacing w:val="-11"/>
          <w:w w:val="105"/>
          <w:sz w:val="34"/>
        </w:rPr>
        <w:t> </w:t>
      </w:r>
      <w:r>
        <w:rPr>
          <w:color w:val="231F20"/>
          <w:w w:val="105"/>
          <w:sz w:val="34"/>
        </w:rPr>
        <w:t>bậc</w:t>
      </w:r>
      <w:r>
        <w:rPr>
          <w:color w:val="231F20"/>
          <w:spacing w:val="-11"/>
          <w:w w:val="105"/>
          <w:sz w:val="34"/>
        </w:rPr>
        <w:t> </w:t>
      </w:r>
      <w:r>
        <w:rPr>
          <w:color w:val="231F20"/>
          <w:w w:val="105"/>
          <w:sz w:val="34"/>
        </w:rPr>
        <w:t>thượng,</w:t>
      </w:r>
      <w:r>
        <w:rPr>
          <w:color w:val="231F20"/>
          <w:spacing w:val="-11"/>
          <w:w w:val="105"/>
          <w:sz w:val="34"/>
        </w:rPr>
        <w:t> </w:t>
      </w:r>
      <w:r>
        <w:rPr>
          <w:color w:val="231F20"/>
          <w:w w:val="105"/>
          <w:sz w:val="34"/>
        </w:rPr>
        <w:t>trung,</w:t>
      </w:r>
      <w:r>
        <w:rPr>
          <w:color w:val="231F20"/>
          <w:spacing w:val="-11"/>
          <w:w w:val="105"/>
          <w:sz w:val="34"/>
        </w:rPr>
        <w:t> </w:t>
      </w:r>
      <w:r>
        <w:rPr>
          <w:color w:val="231F20"/>
          <w:w w:val="105"/>
          <w:sz w:val="34"/>
        </w:rPr>
        <w:t>hạ,</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ai</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lấy</w:t>
      </w:r>
      <w:r>
        <w:rPr>
          <w:color w:val="231F20"/>
          <w:spacing w:val="-11"/>
          <w:w w:val="105"/>
          <w:sz w:val="34"/>
        </w:rPr>
        <w:t> </w:t>
      </w:r>
      <w:r>
        <w:rPr>
          <w:color w:val="231F20"/>
          <w:w w:val="105"/>
          <w:sz w:val="34"/>
        </w:rPr>
        <w:t>phát Bồ đề tâm, một mực chuyên niệm làm nhân).</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pPr>
      <w:r>
        <w:rPr>
          <w:color w:val="231F20"/>
          <w:spacing w:val="-2"/>
          <w:w w:val="105"/>
        </w:rPr>
        <w:t>Đối</w:t>
      </w:r>
      <w:r>
        <w:rPr>
          <w:color w:val="231F20"/>
          <w:spacing w:val="-18"/>
          <w:w w:val="105"/>
        </w:rPr>
        <w:t> </w:t>
      </w:r>
      <w:r>
        <w:rPr>
          <w:color w:val="231F20"/>
          <w:spacing w:val="-2"/>
          <w:w w:val="105"/>
        </w:rPr>
        <w:t>với</w:t>
      </w:r>
      <w:r>
        <w:rPr>
          <w:color w:val="231F20"/>
          <w:spacing w:val="-18"/>
          <w:w w:val="105"/>
        </w:rPr>
        <w:t> </w:t>
      </w:r>
      <w:r>
        <w:rPr>
          <w:color w:val="231F20"/>
          <w:spacing w:val="-2"/>
          <w:w w:val="105"/>
        </w:rPr>
        <w:t>câu</w:t>
      </w:r>
      <w:r>
        <w:rPr>
          <w:color w:val="231F20"/>
          <w:spacing w:val="-17"/>
          <w:w w:val="105"/>
        </w:rPr>
        <w:t> </w:t>
      </w:r>
      <w:r>
        <w:rPr>
          <w:color w:val="231F20"/>
          <w:spacing w:val="-2"/>
          <w:w w:val="105"/>
        </w:rPr>
        <w:t>kinh</w:t>
      </w:r>
      <w:r>
        <w:rPr>
          <w:color w:val="231F20"/>
          <w:spacing w:val="-18"/>
          <w:w w:val="105"/>
        </w:rPr>
        <w:t> </w:t>
      </w:r>
      <w:r>
        <w:rPr>
          <w:color w:val="231F20"/>
          <w:spacing w:val="-2"/>
          <w:w w:val="105"/>
        </w:rPr>
        <w:t>văn</w:t>
      </w:r>
      <w:r>
        <w:rPr>
          <w:color w:val="231F20"/>
          <w:spacing w:val="-18"/>
          <w:w w:val="105"/>
        </w:rPr>
        <w:t> </w:t>
      </w:r>
      <w:r>
        <w:rPr>
          <w:color w:val="231F20"/>
          <w:spacing w:val="-2"/>
          <w:w w:val="105"/>
        </w:rPr>
        <w:t>này,</w:t>
      </w:r>
      <w:r>
        <w:rPr>
          <w:color w:val="231F20"/>
          <w:spacing w:val="-18"/>
          <w:w w:val="105"/>
        </w:rPr>
        <w:t> </w:t>
      </w:r>
      <w:r>
        <w:rPr>
          <w:color w:val="231F20"/>
          <w:spacing w:val="-2"/>
          <w:w w:val="105"/>
        </w:rPr>
        <w:t>trong</w:t>
      </w:r>
      <w:r>
        <w:rPr>
          <w:color w:val="231F20"/>
          <w:spacing w:val="-17"/>
          <w:w w:val="105"/>
        </w:rPr>
        <w:t> </w:t>
      </w:r>
      <w:r>
        <w:rPr>
          <w:color w:val="231F20"/>
          <w:spacing w:val="-2"/>
          <w:w w:val="105"/>
        </w:rPr>
        <w:t>phẩm</w:t>
      </w:r>
      <w:r>
        <w:rPr>
          <w:color w:val="231F20"/>
          <w:spacing w:val="-17"/>
          <w:w w:val="105"/>
        </w:rPr>
        <w:t> </w:t>
      </w:r>
      <w:r>
        <w:rPr>
          <w:i/>
          <w:color w:val="231F20"/>
          <w:spacing w:val="-2"/>
          <w:w w:val="105"/>
        </w:rPr>
        <w:t>Tam</w:t>
      </w:r>
      <w:r>
        <w:rPr>
          <w:i/>
          <w:color w:val="231F20"/>
          <w:spacing w:val="-18"/>
          <w:w w:val="105"/>
        </w:rPr>
        <w:t> </w:t>
      </w:r>
      <w:r>
        <w:rPr>
          <w:i/>
          <w:color w:val="231F20"/>
          <w:spacing w:val="-2"/>
          <w:w w:val="105"/>
        </w:rPr>
        <w:t>Bối</w:t>
      </w:r>
      <w:r>
        <w:rPr>
          <w:i/>
          <w:color w:val="231F20"/>
          <w:spacing w:val="-18"/>
          <w:w w:val="105"/>
        </w:rPr>
        <w:t> </w:t>
      </w:r>
      <w:r>
        <w:rPr>
          <w:i/>
          <w:color w:val="231F20"/>
          <w:spacing w:val="-2"/>
          <w:w w:val="105"/>
        </w:rPr>
        <w:t>Vãng</w:t>
      </w:r>
      <w:r>
        <w:rPr>
          <w:i/>
          <w:color w:val="231F20"/>
          <w:spacing w:val="-17"/>
          <w:w w:val="105"/>
        </w:rPr>
        <w:t> </w:t>
      </w:r>
      <w:r>
        <w:rPr>
          <w:i/>
          <w:color w:val="231F20"/>
          <w:spacing w:val="-2"/>
          <w:w w:val="105"/>
        </w:rPr>
        <w:t>Sinh </w:t>
      </w:r>
      <w:r>
        <w:rPr>
          <w:color w:val="231F20"/>
          <w:w w:val="110"/>
        </w:rPr>
        <w:t>có</w:t>
      </w:r>
      <w:r>
        <w:rPr>
          <w:color w:val="231F20"/>
          <w:spacing w:val="-21"/>
          <w:w w:val="110"/>
        </w:rPr>
        <w:t> </w:t>
      </w:r>
      <w:r>
        <w:rPr>
          <w:color w:val="231F20"/>
          <w:w w:val="110"/>
        </w:rPr>
        <w:t>tất</w:t>
      </w:r>
      <w:r>
        <w:rPr>
          <w:color w:val="231F20"/>
          <w:spacing w:val="-21"/>
          <w:w w:val="110"/>
        </w:rPr>
        <w:t> </w:t>
      </w:r>
      <w:r>
        <w:rPr>
          <w:color w:val="231F20"/>
          <w:w w:val="110"/>
        </w:rPr>
        <w:t>cả</w:t>
      </w:r>
      <w:r>
        <w:rPr>
          <w:color w:val="231F20"/>
          <w:spacing w:val="-21"/>
          <w:w w:val="110"/>
        </w:rPr>
        <w:t> </w:t>
      </w:r>
      <w:r>
        <w:rPr>
          <w:color w:val="231F20"/>
          <w:w w:val="110"/>
        </w:rPr>
        <w:t>bốn</w:t>
      </w:r>
      <w:r>
        <w:rPr>
          <w:color w:val="231F20"/>
          <w:spacing w:val="-21"/>
          <w:w w:val="110"/>
        </w:rPr>
        <w:t> </w:t>
      </w:r>
      <w:r>
        <w:rPr>
          <w:color w:val="231F20"/>
          <w:w w:val="110"/>
        </w:rPr>
        <w:t>đoạn;</w:t>
      </w:r>
      <w:r>
        <w:rPr>
          <w:color w:val="231F20"/>
          <w:spacing w:val="-21"/>
          <w:w w:val="110"/>
        </w:rPr>
        <w:t> </w:t>
      </w:r>
      <w:r>
        <w:rPr>
          <w:color w:val="231F20"/>
          <w:w w:val="110"/>
        </w:rPr>
        <w:t>ba</w:t>
      </w:r>
      <w:r>
        <w:rPr>
          <w:color w:val="231F20"/>
          <w:spacing w:val="-21"/>
          <w:w w:val="110"/>
        </w:rPr>
        <w:t> </w:t>
      </w:r>
      <w:r>
        <w:rPr>
          <w:color w:val="231F20"/>
          <w:w w:val="110"/>
        </w:rPr>
        <w:t>đoạn</w:t>
      </w:r>
      <w:r>
        <w:rPr>
          <w:color w:val="231F20"/>
          <w:spacing w:val="-21"/>
          <w:w w:val="110"/>
        </w:rPr>
        <w:t> </w:t>
      </w:r>
      <w:r>
        <w:rPr>
          <w:color w:val="231F20"/>
          <w:w w:val="110"/>
        </w:rPr>
        <w:t>trước</w:t>
      </w:r>
      <w:r>
        <w:rPr>
          <w:color w:val="231F20"/>
          <w:spacing w:val="-21"/>
          <w:w w:val="110"/>
        </w:rPr>
        <w:t> </w:t>
      </w:r>
      <w:r>
        <w:rPr>
          <w:color w:val="231F20"/>
          <w:w w:val="110"/>
        </w:rPr>
        <w:t>là</w:t>
      </w:r>
      <w:r>
        <w:rPr>
          <w:color w:val="231F20"/>
          <w:spacing w:val="-21"/>
          <w:w w:val="110"/>
        </w:rPr>
        <w:t> </w:t>
      </w:r>
      <w:r>
        <w:rPr>
          <w:color w:val="231F20"/>
          <w:w w:val="110"/>
        </w:rPr>
        <w:t>thượng</w:t>
      </w:r>
      <w:r>
        <w:rPr>
          <w:color w:val="231F20"/>
          <w:spacing w:val="-21"/>
          <w:w w:val="110"/>
        </w:rPr>
        <w:t> </w:t>
      </w:r>
      <w:r>
        <w:rPr>
          <w:color w:val="231F20"/>
          <w:w w:val="110"/>
        </w:rPr>
        <w:t>bối,</w:t>
      </w:r>
      <w:r>
        <w:rPr>
          <w:color w:val="231F20"/>
          <w:spacing w:val="-21"/>
          <w:w w:val="110"/>
        </w:rPr>
        <w:t> </w:t>
      </w:r>
      <w:r>
        <w:rPr>
          <w:color w:val="231F20"/>
          <w:w w:val="110"/>
        </w:rPr>
        <w:t>trung</w:t>
      </w:r>
      <w:r>
        <w:rPr>
          <w:color w:val="231F20"/>
          <w:spacing w:val="-21"/>
          <w:w w:val="110"/>
        </w:rPr>
        <w:t> </w:t>
      </w:r>
      <w:r>
        <w:rPr>
          <w:color w:val="231F20"/>
          <w:w w:val="110"/>
        </w:rPr>
        <w:t>bối, </w:t>
      </w:r>
      <w:r>
        <w:rPr>
          <w:color w:val="231F20"/>
          <w:w w:val="105"/>
        </w:rPr>
        <w:t>hạ</w:t>
      </w:r>
      <w:r>
        <w:rPr>
          <w:color w:val="231F20"/>
          <w:spacing w:val="-19"/>
          <w:w w:val="105"/>
        </w:rPr>
        <w:t> </w:t>
      </w:r>
      <w:r>
        <w:rPr>
          <w:color w:val="231F20"/>
          <w:w w:val="105"/>
        </w:rPr>
        <w:t>bối,</w:t>
      </w:r>
      <w:r>
        <w:rPr>
          <w:color w:val="231F20"/>
          <w:spacing w:val="-19"/>
          <w:w w:val="105"/>
        </w:rPr>
        <w:t> </w:t>
      </w:r>
      <w:r>
        <w:rPr>
          <w:color w:val="231F20"/>
          <w:w w:val="105"/>
        </w:rPr>
        <w:t>trong</w:t>
      </w:r>
      <w:r>
        <w:rPr>
          <w:color w:val="231F20"/>
          <w:spacing w:val="-19"/>
          <w:w w:val="105"/>
        </w:rPr>
        <w:t> </w:t>
      </w:r>
      <w:r>
        <w:rPr>
          <w:color w:val="231F20"/>
          <w:w w:val="105"/>
        </w:rPr>
        <w:t>cuốn</w:t>
      </w:r>
      <w:r>
        <w:rPr>
          <w:color w:val="231F20"/>
          <w:spacing w:val="-18"/>
          <w:w w:val="105"/>
        </w:rPr>
        <w:t> </w:t>
      </w:r>
      <w:r>
        <w:rPr>
          <w:i/>
          <w:color w:val="231F20"/>
          <w:w w:val="105"/>
        </w:rPr>
        <w:t>Khoa</w:t>
      </w:r>
      <w:r>
        <w:rPr>
          <w:i/>
          <w:color w:val="231F20"/>
          <w:spacing w:val="-19"/>
          <w:w w:val="105"/>
        </w:rPr>
        <w:t> </w:t>
      </w:r>
      <w:r>
        <w:rPr>
          <w:i/>
          <w:color w:val="231F20"/>
          <w:w w:val="105"/>
        </w:rPr>
        <w:t>Phán</w:t>
      </w:r>
      <w:r>
        <w:rPr>
          <w:color w:val="231F20"/>
          <w:w w:val="105"/>
        </w:rPr>
        <w:t>,</w:t>
      </w:r>
      <w:r>
        <w:rPr>
          <w:color w:val="231F20"/>
          <w:spacing w:val="-19"/>
          <w:w w:val="105"/>
        </w:rPr>
        <w:t> </w:t>
      </w:r>
      <w:r>
        <w:rPr>
          <w:color w:val="231F20"/>
          <w:w w:val="105"/>
        </w:rPr>
        <w:t>pháp</w:t>
      </w:r>
      <w:r>
        <w:rPr>
          <w:color w:val="231F20"/>
          <w:spacing w:val="-19"/>
          <w:w w:val="105"/>
        </w:rPr>
        <w:t> </w:t>
      </w:r>
      <w:r>
        <w:rPr>
          <w:color w:val="231F20"/>
          <w:w w:val="105"/>
        </w:rPr>
        <w:t>sư</w:t>
      </w:r>
      <w:r>
        <w:rPr>
          <w:color w:val="231F20"/>
          <w:spacing w:val="-19"/>
          <w:w w:val="105"/>
        </w:rPr>
        <w:t> </w:t>
      </w:r>
      <w:r>
        <w:rPr>
          <w:color w:val="231F20"/>
          <w:w w:val="105"/>
        </w:rPr>
        <w:t>Từ</w:t>
      </w:r>
      <w:r>
        <w:rPr>
          <w:color w:val="231F20"/>
          <w:spacing w:val="-19"/>
          <w:w w:val="105"/>
        </w:rPr>
        <w:t> </w:t>
      </w:r>
      <w:r>
        <w:rPr>
          <w:color w:val="231F20"/>
          <w:w w:val="105"/>
        </w:rPr>
        <w:t>Châu</w:t>
      </w:r>
      <w:r>
        <w:rPr>
          <w:color w:val="231F20"/>
          <w:spacing w:val="-18"/>
          <w:w w:val="105"/>
        </w:rPr>
        <w:t> </w:t>
      </w:r>
      <w:r>
        <w:rPr>
          <w:color w:val="231F20"/>
          <w:w w:val="105"/>
        </w:rPr>
        <w:t>đã</w:t>
      </w:r>
      <w:r>
        <w:rPr>
          <w:color w:val="231F20"/>
          <w:spacing w:val="-19"/>
          <w:w w:val="105"/>
        </w:rPr>
        <w:t> </w:t>
      </w:r>
      <w:r>
        <w:rPr>
          <w:color w:val="231F20"/>
          <w:w w:val="105"/>
        </w:rPr>
        <w:t>gọi</w:t>
      </w:r>
      <w:r>
        <w:rPr>
          <w:color w:val="231F20"/>
          <w:spacing w:val="-19"/>
          <w:w w:val="105"/>
        </w:rPr>
        <w:t> </w:t>
      </w:r>
      <w:r>
        <w:rPr>
          <w:color w:val="231F20"/>
          <w:w w:val="105"/>
        </w:rPr>
        <w:t>đoạn </w:t>
      </w:r>
      <w:r>
        <w:rPr>
          <w:color w:val="231F20"/>
          <w:spacing w:val="-2"/>
          <w:w w:val="105"/>
        </w:rPr>
        <w:t>cuối</w:t>
      </w:r>
      <w:r>
        <w:rPr>
          <w:color w:val="231F20"/>
          <w:spacing w:val="-18"/>
          <w:w w:val="105"/>
        </w:rPr>
        <w:t> </w:t>
      </w:r>
      <w:r>
        <w:rPr>
          <w:color w:val="231F20"/>
          <w:spacing w:val="-2"/>
          <w:w w:val="105"/>
        </w:rPr>
        <w:t>cùng</w:t>
      </w:r>
      <w:r>
        <w:rPr>
          <w:color w:val="231F20"/>
          <w:spacing w:val="-17"/>
          <w:w w:val="105"/>
        </w:rPr>
        <w:t> </w:t>
      </w:r>
      <w:r>
        <w:rPr>
          <w:color w:val="231F20"/>
          <w:spacing w:val="-2"/>
          <w:w w:val="105"/>
        </w:rPr>
        <w:t>là</w:t>
      </w:r>
      <w:r>
        <w:rPr>
          <w:color w:val="231F20"/>
          <w:spacing w:val="-18"/>
          <w:w w:val="105"/>
        </w:rPr>
        <w:t> </w:t>
      </w:r>
      <w:r>
        <w:rPr>
          <w:i/>
          <w:color w:val="231F20"/>
          <w:spacing w:val="-2"/>
          <w:w w:val="105"/>
        </w:rPr>
        <w:t>“nhất</w:t>
      </w:r>
      <w:r>
        <w:rPr>
          <w:i/>
          <w:color w:val="231F20"/>
          <w:spacing w:val="-17"/>
          <w:w w:val="105"/>
        </w:rPr>
        <w:t> </w:t>
      </w:r>
      <w:r>
        <w:rPr>
          <w:i/>
          <w:color w:val="231F20"/>
          <w:spacing w:val="-2"/>
          <w:w w:val="105"/>
        </w:rPr>
        <w:t>tâm</w:t>
      </w:r>
      <w:r>
        <w:rPr>
          <w:i/>
          <w:color w:val="231F20"/>
          <w:spacing w:val="-18"/>
          <w:w w:val="105"/>
        </w:rPr>
        <w:t> </w:t>
      </w:r>
      <w:r>
        <w:rPr>
          <w:i/>
          <w:color w:val="231F20"/>
          <w:spacing w:val="-2"/>
          <w:w w:val="105"/>
        </w:rPr>
        <w:t>tam</w:t>
      </w:r>
      <w:r>
        <w:rPr>
          <w:i/>
          <w:color w:val="231F20"/>
          <w:spacing w:val="-18"/>
          <w:w w:val="105"/>
        </w:rPr>
        <w:t> </w:t>
      </w:r>
      <w:r>
        <w:rPr>
          <w:i/>
          <w:color w:val="231F20"/>
          <w:spacing w:val="-2"/>
          <w:w w:val="105"/>
        </w:rPr>
        <w:t>bối”</w:t>
      </w:r>
      <w:r>
        <w:rPr>
          <w:color w:val="231F20"/>
          <w:spacing w:val="-2"/>
          <w:w w:val="105"/>
        </w:rPr>
        <w:t>.</w:t>
      </w:r>
      <w:r>
        <w:rPr>
          <w:color w:val="231F20"/>
          <w:spacing w:val="-18"/>
          <w:w w:val="105"/>
        </w:rPr>
        <w:t> </w:t>
      </w:r>
      <w:r>
        <w:rPr>
          <w:color w:val="231F20"/>
          <w:spacing w:val="-2"/>
          <w:w w:val="105"/>
        </w:rPr>
        <w:t>Đoạn</w:t>
      </w:r>
      <w:r>
        <w:rPr>
          <w:color w:val="231F20"/>
          <w:spacing w:val="-17"/>
          <w:w w:val="105"/>
        </w:rPr>
        <w:t> </w:t>
      </w:r>
      <w:r>
        <w:rPr>
          <w:color w:val="231F20"/>
          <w:spacing w:val="-2"/>
          <w:w w:val="105"/>
        </w:rPr>
        <w:t>ấy</w:t>
      </w:r>
      <w:r>
        <w:rPr>
          <w:color w:val="231F20"/>
          <w:spacing w:val="-18"/>
          <w:w w:val="105"/>
        </w:rPr>
        <w:t> </w:t>
      </w:r>
      <w:r>
        <w:rPr>
          <w:color w:val="231F20"/>
          <w:spacing w:val="-2"/>
          <w:w w:val="105"/>
        </w:rPr>
        <w:t>giảng</w:t>
      </w:r>
      <w:r>
        <w:rPr>
          <w:color w:val="231F20"/>
          <w:spacing w:val="-17"/>
          <w:w w:val="105"/>
        </w:rPr>
        <w:t> </w:t>
      </w:r>
      <w:r>
        <w:rPr>
          <w:color w:val="231F20"/>
          <w:spacing w:val="-2"/>
          <w:w w:val="105"/>
        </w:rPr>
        <w:t>điều</w:t>
      </w:r>
      <w:r>
        <w:rPr>
          <w:color w:val="231F20"/>
          <w:spacing w:val="-17"/>
          <w:w w:val="105"/>
        </w:rPr>
        <w:t> </w:t>
      </w:r>
      <w:r>
        <w:rPr>
          <w:color w:val="231F20"/>
          <w:spacing w:val="-2"/>
          <w:w w:val="105"/>
        </w:rPr>
        <w:t>gì?</w:t>
      </w:r>
      <w:r>
        <w:rPr>
          <w:color w:val="231F20"/>
          <w:spacing w:val="-18"/>
          <w:w w:val="105"/>
        </w:rPr>
        <w:t> </w:t>
      </w:r>
      <w:r>
        <w:rPr>
          <w:color w:val="231F20"/>
          <w:spacing w:val="-2"/>
          <w:w w:val="105"/>
        </w:rPr>
        <w:t>Nói </w:t>
      </w:r>
      <w:r>
        <w:rPr>
          <w:color w:val="231F20"/>
          <w:w w:val="110"/>
        </w:rPr>
        <w:t>về</w:t>
      </w:r>
      <w:r>
        <w:rPr>
          <w:color w:val="231F20"/>
          <w:spacing w:val="-15"/>
          <w:w w:val="110"/>
        </w:rPr>
        <w:t> </w:t>
      </w:r>
      <w:r>
        <w:rPr>
          <w:color w:val="231F20"/>
          <w:w w:val="110"/>
        </w:rPr>
        <w:t>người</w:t>
      </w:r>
      <w:r>
        <w:rPr>
          <w:color w:val="231F20"/>
          <w:spacing w:val="-16"/>
          <w:w w:val="110"/>
        </w:rPr>
        <w:t> </w:t>
      </w:r>
      <w:r>
        <w:rPr>
          <w:color w:val="231F20"/>
          <w:w w:val="110"/>
        </w:rPr>
        <w:t>tu</w:t>
      </w:r>
      <w:r>
        <w:rPr>
          <w:color w:val="231F20"/>
          <w:spacing w:val="-15"/>
          <w:w w:val="110"/>
        </w:rPr>
        <w:t> </w:t>
      </w:r>
      <w:r>
        <w:rPr>
          <w:color w:val="231F20"/>
          <w:w w:val="110"/>
        </w:rPr>
        <w:t>Đại</w:t>
      </w:r>
      <w:r>
        <w:rPr>
          <w:color w:val="231F20"/>
          <w:spacing w:val="-15"/>
          <w:w w:val="110"/>
        </w:rPr>
        <w:t> </w:t>
      </w:r>
      <w:r>
        <w:rPr>
          <w:color w:val="231F20"/>
          <w:w w:val="110"/>
        </w:rPr>
        <w:t>thừa,</w:t>
      </w:r>
      <w:r>
        <w:rPr>
          <w:color w:val="231F20"/>
          <w:spacing w:val="-16"/>
          <w:w w:val="110"/>
        </w:rPr>
        <w:t> </w:t>
      </w:r>
      <w:r>
        <w:rPr>
          <w:color w:val="231F20"/>
          <w:w w:val="110"/>
        </w:rPr>
        <w:t>chẳng</w:t>
      </w:r>
      <w:r>
        <w:rPr>
          <w:color w:val="231F20"/>
          <w:spacing w:val="-15"/>
          <w:w w:val="110"/>
        </w:rPr>
        <w:t> </w:t>
      </w:r>
      <w:r>
        <w:rPr>
          <w:color w:val="231F20"/>
          <w:w w:val="110"/>
        </w:rPr>
        <w:t>chuyên</w:t>
      </w:r>
      <w:r>
        <w:rPr>
          <w:color w:val="231F20"/>
          <w:spacing w:val="-15"/>
          <w:w w:val="110"/>
        </w:rPr>
        <w:t> </w:t>
      </w:r>
      <w:r>
        <w:rPr>
          <w:color w:val="231F20"/>
          <w:w w:val="110"/>
        </w:rPr>
        <w:t>tu</w:t>
      </w:r>
      <w:r>
        <w:rPr>
          <w:color w:val="231F20"/>
          <w:spacing w:val="-15"/>
          <w:w w:val="110"/>
        </w:rPr>
        <w:t> </w:t>
      </w:r>
      <w:r>
        <w:rPr>
          <w:color w:val="231F20"/>
          <w:w w:val="110"/>
        </w:rPr>
        <w:t>Tịnh</w:t>
      </w:r>
      <w:r>
        <w:rPr>
          <w:color w:val="231F20"/>
          <w:spacing w:val="-15"/>
          <w:w w:val="110"/>
        </w:rPr>
        <w:t> </w:t>
      </w:r>
      <w:r>
        <w:rPr>
          <w:color w:val="231F20"/>
          <w:w w:val="110"/>
        </w:rPr>
        <w:t>Độ</w:t>
      </w:r>
      <w:r>
        <w:rPr>
          <w:color w:val="231F20"/>
          <w:spacing w:val="-15"/>
          <w:w w:val="110"/>
        </w:rPr>
        <w:t> </w:t>
      </w:r>
      <w:r>
        <w:rPr>
          <w:color w:val="231F20"/>
          <w:w w:val="110"/>
        </w:rPr>
        <w:t>mà</w:t>
      </w:r>
      <w:r>
        <w:rPr>
          <w:color w:val="231F20"/>
          <w:spacing w:val="-15"/>
          <w:w w:val="110"/>
        </w:rPr>
        <w:t> </w:t>
      </w:r>
      <w:r>
        <w:rPr>
          <w:color w:val="231F20"/>
          <w:w w:val="110"/>
        </w:rPr>
        <w:t>tu</w:t>
      </w:r>
      <w:r>
        <w:rPr>
          <w:color w:val="231F20"/>
          <w:spacing w:val="-15"/>
          <w:w w:val="110"/>
        </w:rPr>
        <w:t> </w:t>
      </w:r>
      <w:r>
        <w:rPr>
          <w:color w:val="231F20"/>
          <w:w w:val="110"/>
        </w:rPr>
        <w:t>Đại </w:t>
      </w:r>
      <w:r>
        <w:rPr>
          <w:color w:val="231F20"/>
          <w:w w:val="105"/>
        </w:rPr>
        <w:t>thừa. Người tu Đại thừa, bất luận tu pháp môn nào, lúc lâm chung,</w:t>
      </w:r>
      <w:r>
        <w:rPr>
          <w:color w:val="231F20"/>
          <w:spacing w:val="-13"/>
          <w:w w:val="105"/>
        </w:rPr>
        <w:t> </w:t>
      </w:r>
      <w:r>
        <w:rPr>
          <w:color w:val="231F20"/>
          <w:w w:val="105"/>
        </w:rPr>
        <w:t>đem</w:t>
      </w:r>
      <w:r>
        <w:rPr>
          <w:color w:val="231F20"/>
          <w:spacing w:val="-13"/>
          <w:w w:val="105"/>
        </w:rPr>
        <w:t> </w:t>
      </w:r>
      <w:r>
        <w:rPr>
          <w:color w:val="231F20"/>
          <w:w w:val="105"/>
        </w:rPr>
        <w:t>những</w:t>
      </w:r>
      <w:r>
        <w:rPr>
          <w:color w:val="231F20"/>
          <w:spacing w:val="-13"/>
          <w:w w:val="105"/>
        </w:rPr>
        <w:t> </w:t>
      </w:r>
      <w:r>
        <w:rPr>
          <w:color w:val="231F20"/>
          <w:w w:val="105"/>
        </w:rPr>
        <w:t>gì</w:t>
      </w:r>
      <w:r>
        <w:rPr>
          <w:color w:val="231F20"/>
          <w:spacing w:val="-13"/>
          <w:w w:val="105"/>
        </w:rPr>
        <w:t> </w:t>
      </w:r>
      <w:r>
        <w:rPr>
          <w:color w:val="231F20"/>
          <w:w w:val="105"/>
        </w:rPr>
        <w:t>đã</w:t>
      </w:r>
      <w:r>
        <w:rPr>
          <w:color w:val="231F20"/>
          <w:spacing w:val="-12"/>
          <w:w w:val="105"/>
        </w:rPr>
        <w:t> </w:t>
      </w:r>
      <w:r>
        <w:rPr>
          <w:color w:val="231F20"/>
          <w:w w:val="105"/>
        </w:rPr>
        <w:t>tu</w:t>
      </w:r>
      <w:r>
        <w:rPr>
          <w:color w:val="231F20"/>
          <w:spacing w:val="-13"/>
          <w:w w:val="105"/>
        </w:rPr>
        <w:t> </w:t>
      </w:r>
      <w:r>
        <w:rPr>
          <w:color w:val="231F20"/>
          <w:w w:val="105"/>
        </w:rPr>
        <w:t>học</w:t>
      </w:r>
      <w:r>
        <w:rPr>
          <w:color w:val="231F20"/>
          <w:spacing w:val="-13"/>
          <w:w w:val="105"/>
        </w:rPr>
        <w:t> </w:t>
      </w:r>
      <w:r>
        <w:rPr>
          <w:color w:val="231F20"/>
          <w:w w:val="105"/>
        </w:rPr>
        <w:t>hồi</w:t>
      </w:r>
      <w:r>
        <w:rPr>
          <w:color w:val="231F20"/>
          <w:spacing w:val="-13"/>
          <w:w w:val="105"/>
        </w:rPr>
        <w:t> </w:t>
      </w:r>
      <w:r>
        <w:rPr>
          <w:color w:val="231F20"/>
          <w:w w:val="105"/>
        </w:rPr>
        <w:t>hướng</w:t>
      </w:r>
      <w:r>
        <w:rPr>
          <w:color w:val="231F20"/>
          <w:spacing w:val="-13"/>
          <w:w w:val="105"/>
        </w:rPr>
        <w:t> </w:t>
      </w:r>
      <w:r>
        <w:rPr>
          <w:color w:val="231F20"/>
          <w:w w:val="105"/>
        </w:rPr>
        <w:t>Tịnh</w:t>
      </w:r>
      <w:r>
        <w:rPr>
          <w:color w:val="231F20"/>
          <w:spacing w:val="-13"/>
          <w:w w:val="105"/>
        </w:rPr>
        <w:t> </w:t>
      </w:r>
      <w:r>
        <w:rPr>
          <w:color w:val="231F20"/>
          <w:w w:val="105"/>
        </w:rPr>
        <w:t>Độ,</w:t>
      </w:r>
      <w:r>
        <w:rPr>
          <w:color w:val="231F20"/>
          <w:spacing w:val="-13"/>
          <w:w w:val="105"/>
        </w:rPr>
        <w:t> </w:t>
      </w:r>
      <w:r>
        <w:rPr>
          <w:color w:val="231F20"/>
          <w:w w:val="105"/>
        </w:rPr>
        <w:t>cầu</w:t>
      </w:r>
      <w:r>
        <w:rPr>
          <w:color w:val="231F20"/>
          <w:spacing w:val="-12"/>
          <w:w w:val="105"/>
        </w:rPr>
        <w:t> </w:t>
      </w:r>
      <w:r>
        <w:rPr>
          <w:color w:val="231F20"/>
          <w:w w:val="105"/>
        </w:rPr>
        <w:t>sinh thế</w:t>
      </w:r>
      <w:r>
        <w:rPr>
          <w:color w:val="231F20"/>
          <w:spacing w:val="-3"/>
          <w:w w:val="105"/>
        </w:rPr>
        <w:t> </w:t>
      </w:r>
      <w:r>
        <w:rPr>
          <w:color w:val="231F20"/>
          <w:w w:val="105"/>
        </w:rPr>
        <w:t>giới</w:t>
      </w:r>
      <w:r>
        <w:rPr>
          <w:color w:val="231F20"/>
          <w:spacing w:val="-3"/>
          <w:w w:val="105"/>
        </w:rPr>
        <w:t> </w:t>
      </w:r>
      <w:r>
        <w:rPr>
          <w:color w:val="231F20"/>
          <w:w w:val="105"/>
        </w:rPr>
        <w:t>Tây</w:t>
      </w:r>
      <w:r>
        <w:rPr>
          <w:color w:val="231F20"/>
          <w:spacing w:val="-3"/>
          <w:w w:val="105"/>
        </w:rPr>
        <w:t> </w:t>
      </w:r>
      <w:r>
        <w:rPr>
          <w:color w:val="231F20"/>
          <w:w w:val="105"/>
        </w:rPr>
        <w:t>Phương</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2"/>
          <w:w w:val="105"/>
        </w:rPr>
        <w:t> </w:t>
      </w:r>
      <w:r>
        <w:rPr>
          <w:color w:val="231F20"/>
          <w:w w:val="105"/>
        </w:rPr>
        <w:t>thảy</w:t>
      </w:r>
      <w:r>
        <w:rPr>
          <w:color w:val="231F20"/>
          <w:spacing w:val="-3"/>
          <w:w w:val="105"/>
        </w:rPr>
        <w:t> </w:t>
      </w:r>
      <w:r>
        <w:rPr>
          <w:color w:val="231F20"/>
          <w:w w:val="105"/>
        </w:rPr>
        <w:t>đều</w:t>
      </w:r>
      <w:r>
        <w:rPr>
          <w:color w:val="231F20"/>
          <w:spacing w:val="-2"/>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vãng</w:t>
      </w:r>
      <w:r>
        <w:rPr>
          <w:color w:val="231F20"/>
          <w:spacing w:val="-3"/>
          <w:w w:val="105"/>
        </w:rPr>
        <w:t> </w:t>
      </w:r>
      <w:r>
        <w:rPr>
          <w:color w:val="231F20"/>
          <w:w w:val="105"/>
        </w:rPr>
        <w:t>sinh.</w:t>
      </w:r>
    </w:p>
    <w:p>
      <w:pPr>
        <w:pStyle w:val="BodyText"/>
        <w:spacing w:line="295" w:lineRule="auto" w:before="128"/>
        <w:ind w:left="397" w:right="430"/>
      </w:pPr>
      <w:r>
        <w:rPr>
          <w:color w:val="231F20"/>
          <w:w w:val="105"/>
        </w:rPr>
        <w:t>Phật A Di Đà tâm lượng to lớn, bất luận quý vị tu pháp môn nào, chỉ cần quý vị trọn đủ điều kiện này, thảy đều có thể vãng sinh. Nhưng quý vị phải nhớ điều rất quan trọng</w:t>
      </w:r>
      <w:r>
        <w:rPr>
          <w:color w:val="231F20"/>
          <w:spacing w:val="40"/>
          <w:w w:val="105"/>
        </w:rPr>
        <w:t> </w:t>
      </w:r>
      <w:r>
        <w:rPr>
          <w:color w:val="231F20"/>
          <w:w w:val="105"/>
        </w:rPr>
        <w:t>là</w:t>
      </w:r>
      <w:r>
        <w:rPr>
          <w:color w:val="231F20"/>
          <w:spacing w:val="-1"/>
          <w:w w:val="105"/>
        </w:rPr>
        <w:t> </w:t>
      </w:r>
      <w:r>
        <w:rPr>
          <w:color w:val="231F20"/>
          <w:w w:val="105"/>
        </w:rPr>
        <w:t>bất</w:t>
      </w:r>
      <w:r>
        <w:rPr>
          <w:color w:val="231F20"/>
          <w:spacing w:val="-1"/>
          <w:w w:val="105"/>
        </w:rPr>
        <w:t> </w:t>
      </w:r>
      <w:r>
        <w:rPr>
          <w:color w:val="231F20"/>
          <w:w w:val="105"/>
        </w:rPr>
        <w:t>luận</w:t>
      </w:r>
      <w:r>
        <w:rPr>
          <w:color w:val="231F20"/>
          <w:spacing w:val="-1"/>
          <w:w w:val="105"/>
        </w:rPr>
        <w:t> </w:t>
      </w:r>
      <w:r>
        <w:rPr>
          <w:color w:val="231F20"/>
          <w:w w:val="105"/>
        </w:rPr>
        <w:t>tu</w:t>
      </w:r>
      <w:r>
        <w:rPr>
          <w:color w:val="231F20"/>
          <w:spacing w:val="-1"/>
          <w:w w:val="105"/>
        </w:rPr>
        <w:t> </w:t>
      </w:r>
      <w:r>
        <w:rPr>
          <w:color w:val="231F20"/>
          <w:w w:val="105"/>
        </w:rPr>
        <w:t>hành</w:t>
      </w:r>
      <w:r>
        <w:rPr>
          <w:color w:val="231F20"/>
          <w:spacing w:val="-1"/>
          <w:w w:val="105"/>
        </w:rPr>
        <w:t> </w:t>
      </w:r>
      <w:r>
        <w:rPr>
          <w:color w:val="231F20"/>
          <w:w w:val="105"/>
        </w:rPr>
        <w:t>pháp môn</w:t>
      </w:r>
      <w:r>
        <w:rPr>
          <w:color w:val="231F20"/>
          <w:spacing w:val="-1"/>
          <w:w w:val="105"/>
        </w:rPr>
        <w:t> </w:t>
      </w:r>
      <w:r>
        <w:rPr>
          <w:color w:val="231F20"/>
          <w:w w:val="105"/>
        </w:rPr>
        <w:t>nào, do vì</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thật</w:t>
      </w:r>
      <w:r>
        <w:rPr>
          <w:color w:val="231F20"/>
          <w:spacing w:val="-1"/>
          <w:w w:val="105"/>
        </w:rPr>
        <w:t> </w:t>
      </w:r>
      <w:r>
        <w:rPr>
          <w:color w:val="231F20"/>
          <w:w w:val="105"/>
        </w:rPr>
        <w:t>sự vãng sinh, cuối cùng vẫn là tín nguyện trì danh, vẫn là tới cuối cùng,</w:t>
      </w:r>
      <w:r>
        <w:rPr>
          <w:color w:val="231F20"/>
          <w:spacing w:val="-1"/>
          <w:w w:val="105"/>
        </w:rPr>
        <w:t> </w:t>
      </w:r>
      <w:r>
        <w:rPr>
          <w:color w:val="231F20"/>
          <w:w w:val="105"/>
        </w:rPr>
        <w:t>bất</w:t>
      </w:r>
      <w:r>
        <w:rPr>
          <w:color w:val="231F20"/>
          <w:spacing w:val="-1"/>
          <w:w w:val="105"/>
        </w:rPr>
        <w:t> </w:t>
      </w:r>
      <w:r>
        <w:rPr>
          <w:color w:val="231F20"/>
          <w:w w:val="105"/>
        </w:rPr>
        <w:t>luận</w:t>
      </w:r>
      <w:r>
        <w:rPr>
          <w:color w:val="231F20"/>
          <w:spacing w:val="-2"/>
          <w:w w:val="105"/>
        </w:rPr>
        <w:t> </w:t>
      </w:r>
      <w:r>
        <w:rPr>
          <w:color w:val="231F20"/>
          <w:w w:val="105"/>
        </w:rPr>
        <w:t>tu</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gì,</w:t>
      </w:r>
      <w:r>
        <w:rPr>
          <w:color w:val="231F20"/>
          <w:spacing w:val="-2"/>
          <w:w w:val="105"/>
        </w:rPr>
        <w:t> </w:t>
      </w:r>
      <w:r>
        <w:rPr>
          <w:color w:val="231F20"/>
          <w:w w:val="105"/>
        </w:rPr>
        <w:t>công</w:t>
      </w:r>
      <w:r>
        <w:rPr>
          <w:color w:val="231F20"/>
          <w:spacing w:val="-2"/>
          <w:w w:val="105"/>
        </w:rPr>
        <w:t> </w:t>
      </w:r>
      <w:r>
        <w:rPr>
          <w:color w:val="231F20"/>
          <w:w w:val="105"/>
        </w:rPr>
        <w:t>đức</w:t>
      </w:r>
      <w:r>
        <w:rPr>
          <w:color w:val="231F20"/>
          <w:spacing w:val="-2"/>
          <w:w w:val="105"/>
        </w:rPr>
        <w:t> </w:t>
      </w:r>
      <w:r>
        <w:rPr>
          <w:color w:val="231F20"/>
          <w:w w:val="105"/>
        </w:rPr>
        <w:t>ấy</w:t>
      </w:r>
      <w:r>
        <w:rPr>
          <w:color w:val="231F20"/>
          <w:spacing w:val="-2"/>
          <w:w w:val="105"/>
        </w:rPr>
        <w:t> </w:t>
      </w:r>
      <w:r>
        <w:rPr>
          <w:color w:val="231F20"/>
          <w:w w:val="105"/>
        </w:rPr>
        <w:t>đều</w:t>
      </w:r>
      <w:r>
        <w:rPr>
          <w:color w:val="231F20"/>
          <w:spacing w:val="-2"/>
          <w:w w:val="105"/>
        </w:rPr>
        <w:t> </w:t>
      </w:r>
      <w:r>
        <w:rPr>
          <w:color w:val="231F20"/>
          <w:w w:val="105"/>
        </w:rPr>
        <w:t>giúp</w:t>
      </w:r>
      <w:r>
        <w:rPr>
          <w:color w:val="231F20"/>
          <w:spacing w:val="-2"/>
          <w:w w:val="105"/>
        </w:rPr>
        <w:t> </w:t>
      </w:r>
      <w:r>
        <w:rPr>
          <w:color w:val="231F20"/>
          <w:w w:val="105"/>
        </w:rPr>
        <w:t>quý</w:t>
      </w:r>
      <w:r>
        <w:rPr>
          <w:color w:val="231F20"/>
          <w:spacing w:val="-2"/>
          <w:w w:val="105"/>
        </w:rPr>
        <w:t> </w:t>
      </w:r>
      <w:r>
        <w:rPr>
          <w:color w:val="231F20"/>
          <w:w w:val="105"/>
        </w:rPr>
        <w:t>vị đến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tăng</w:t>
      </w:r>
      <w:r>
        <w:rPr>
          <w:color w:val="231F20"/>
          <w:spacing w:val="-2"/>
          <w:w w:val="105"/>
        </w:rPr>
        <w:t> </w:t>
      </w:r>
      <w:r>
        <w:rPr>
          <w:color w:val="231F20"/>
          <w:w w:val="105"/>
        </w:rPr>
        <w:t>cao</w:t>
      </w:r>
      <w:r>
        <w:rPr>
          <w:color w:val="231F20"/>
          <w:spacing w:val="-2"/>
          <w:w w:val="105"/>
        </w:rPr>
        <w:t> </w:t>
      </w:r>
      <w:r>
        <w:rPr>
          <w:color w:val="231F20"/>
          <w:w w:val="105"/>
        </w:rPr>
        <w:t>phẩm</w:t>
      </w:r>
      <w:r>
        <w:rPr>
          <w:color w:val="231F20"/>
          <w:spacing w:val="-2"/>
          <w:w w:val="105"/>
        </w:rPr>
        <w:t> </w:t>
      </w:r>
      <w:r>
        <w:rPr>
          <w:color w:val="231F20"/>
          <w:w w:val="105"/>
        </w:rPr>
        <w:t>vị.</w:t>
      </w:r>
      <w:r>
        <w:rPr>
          <w:color w:val="231F20"/>
          <w:spacing w:val="-2"/>
          <w:w w:val="105"/>
        </w:rPr>
        <w:t> </w:t>
      </w:r>
      <w:r>
        <w:rPr>
          <w:color w:val="231F20"/>
          <w:w w:val="105"/>
        </w:rPr>
        <w:t>Nhưng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phải có cái tâm Đại thừa thì mới được.</w:t>
      </w:r>
    </w:p>
    <w:p>
      <w:pPr>
        <w:pStyle w:val="BodyText"/>
        <w:spacing w:line="295" w:lineRule="auto" w:before="128"/>
        <w:ind w:left="397" w:right="432"/>
      </w:pPr>
      <w:r>
        <w:rPr>
          <w:color w:val="231F20"/>
          <w:w w:val="105"/>
        </w:rPr>
        <w:t>Đại thừa</w:t>
      </w:r>
      <w:r>
        <w:rPr>
          <w:color w:val="231F20"/>
          <w:spacing w:val="-1"/>
          <w:w w:val="105"/>
        </w:rPr>
        <w:t> </w:t>
      </w:r>
      <w:r>
        <w:rPr>
          <w:color w:val="231F20"/>
          <w:w w:val="105"/>
        </w:rPr>
        <w:t>là</w:t>
      </w:r>
      <w:r>
        <w:rPr>
          <w:color w:val="231F20"/>
          <w:spacing w:val="-1"/>
          <w:w w:val="105"/>
        </w:rPr>
        <w:t> </w:t>
      </w:r>
      <w:r>
        <w:rPr>
          <w:color w:val="231F20"/>
          <w:w w:val="105"/>
        </w:rPr>
        <w:t>gì? Đại thừa là</w:t>
      </w:r>
      <w:r>
        <w:rPr>
          <w:color w:val="231F20"/>
          <w:spacing w:val="-1"/>
          <w:w w:val="105"/>
        </w:rPr>
        <w:t> </w:t>
      </w:r>
      <w:r>
        <w:rPr>
          <w:color w:val="231F20"/>
          <w:w w:val="105"/>
        </w:rPr>
        <w:t>tự</w:t>
      </w:r>
      <w:r>
        <w:rPr>
          <w:color w:val="231F20"/>
          <w:spacing w:val="-1"/>
          <w:w w:val="105"/>
        </w:rPr>
        <w:t> </w:t>
      </w:r>
      <w:r>
        <w:rPr>
          <w:color w:val="231F20"/>
          <w:w w:val="105"/>
        </w:rPr>
        <w:t>lợi,</w:t>
      </w:r>
      <w:r>
        <w:rPr>
          <w:color w:val="231F20"/>
          <w:spacing w:val="-1"/>
          <w:w w:val="105"/>
        </w:rPr>
        <w:t> </w:t>
      </w:r>
      <w:r>
        <w:rPr>
          <w:color w:val="231F20"/>
          <w:w w:val="105"/>
        </w:rPr>
        <w:t>lợi</w:t>
      </w:r>
      <w:r>
        <w:rPr>
          <w:color w:val="231F20"/>
          <w:spacing w:val="-1"/>
          <w:w w:val="105"/>
        </w:rPr>
        <w:t> </w:t>
      </w:r>
      <w:r>
        <w:rPr>
          <w:color w:val="231F20"/>
          <w:w w:val="105"/>
        </w:rPr>
        <w:t>tha, đó là</w:t>
      </w:r>
      <w:r>
        <w:rPr>
          <w:color w:val="231F20"/>
          <w:spacing w:val="-1"/>
          <w:w w:val="105"/>
        </w:rPr>
        <w:t> </w:t>
      </w:r>
      <w:r>
        <w:rPr>
          <w:color w:val="231F20"/>
          <w:w w:val="105"/>
        </w:rPr>
        <w:t>Đại thừa. Chỉ</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tự</w:t>
      </w:r>
      <w:r>
        <w:rPr>
          <w:color w:val="231F20"/>
          <w:spacing w:val="-13"/>
          <w:w w:val="105"/>
        </w:rPr>
        <w:t> </w:t>
      </w:r>
      <w:r>
        <w:rPr>
          <w:color w:val="231F20"/>
          <w:w w:val="105"/>
        </w:rPr>
        <w:t>lợi,</w:t>
      </w:r>
      <w:r>
        <w:rPr>
          <w:color w:val="231F20"/>
          <w:spacing w:val="-13"/>
          <w:w w:val="105"/>
        </w:rPr>
        <w:t> </w:t>
      </w:r>
      <w:r>
        <w:rPr>
          <w:color w:val="231F20"/>
          <w:w w:val="105"/>
        </w:rPr>
        <w:t>chẳng</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lợi</w:t>
      </w:r>
      <w:r>
        <w:rPr>
          <w:color w:val="231F20"/>
          <w:spacing w:val="-13"/>
          <w:w w:val="105"/>
        </w:rPr>
        <w:t> </w:t>
      </w:r>
      <w:r>
        <w:rPr>
          <w:color w:val="231F20"/>
          <w:w w:val="105"/>
        </w:rPr>
        <w:t>tha,</w:t>
      </w:r>
      <w:r>
        <w:rPr>
          <w:color w:val="231F20"/>
          <w:spacing w:val="-13"/>
          <w:w w:val="105"/>
        </w:rPr>
        <w:t> </w:t>
      </w:r>
      <w:r>
        <w:rPr>
          <w:color w:val="231F20"/>
          <w:w w:val="105"/>
        </w:rPr>
        <w:t>đấy</w:t>
      </w:r>
      <w:r>
        <w:rPr>
          <w:color w:val="231F20"/>
          <w:spacing w:val="-13"/>
          <w:w w:val="105"/>
        </w:rPr>
        <w:t> </w:t>
      </w:r>
      <w:r>
        <w:rPr>
          <w:color w:val="231F20"/>
          <w:w w:val="105"/>
        </w:rPr>
        <w:t>là</w:t>
      </w:r>
      <w:r>
        <w:rPr>
          <w:color w:val="231F20"/>
          <w:spacing w:val="-13"/>
          <w:w w:val="105"/>
        </w:rPr>
        <w:t> </w:t>
      </w:r>
      <w:r>
        <w:rPr>
          <w:color w:val="231F20"/>
          <w:w w:val="105"/>
        </w:rPr>
        <w:t>Tiểu</w:t>
      </w:r>
      <w:r>
        <w:rPr>
          <w:color w:val="231F20"/>
          <w:spacing w:val="-13"/>
          <w:w w:val="105"/>
        </w:rPr>
        <w:t> </w:t>
      </w:r>
      <w:r>
        <w:rPr>
          <w:color w:val="231F20"/>
          <w:w w:val="105"/>
        </w:rPr>
        <w:t>thừa.</w:t>
      </w:r>
      <w:r>
        <w:rPr>
          <w:color w:val="231F20"/>
          <w:spacing w:val="-13"/>
          <w:w w:val="105"/>
        </w:rPr>
        <w:t> </w:t>
      </w:r>
      <w:r>
        <w:rPr>
          <w:color w:val="231F20"/>
          <w:w w:val="105"/>
        </w:rPr>
        <w:t>Đại </w:t>
      </w:r>
      <w:r>
        <w:rPr>
          <w:color w:val="231F20"/>
          <w:spacing w:val="-2"/>
          <w:w w:val="105"/>
        </w:rPr>
        <w:t>hay</w:t>
      </w:r>
      <w:r>
        <w:rPr>
          <w:color w:val="231F20"/>
          <w:spacing w:val="-19"/>
          <w:w w:val="105"/>
        </w:rPr>
        <w:t> </w:t>
      </w:r>
      <w:r>
        <w:rPr>
          <w:color w:val="231F20"/>
          <w:spacing w:val="-2"/>
          <w:w w:val="105"/>
        </w:rPr>
        <w:t>Tiểu</w:t>
      </w:r>
      <w:r>
        <w:rPr>
          <w:color w:val="231F20"/>
          <w:spacing w:val="-19"/>
          <w:w w:val="105"/>
        </w:rPr>
        <w:t> </w:t>
      </w:r>
      <w:r>
        <w:rPr>
          <w:color w:val="231F20"/>
          <w:spacing w:val="-2"/>
          <w:w w:val="105"/>
        </w:rPr>
        <w:t>thừa</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do</w:t>
      </w:r>
      <w:r>
        <w:rPr>
          <w:color w:val="231F20"/>
          <w:spacing w:val="-19"/>
          <w:w w:val="105"/>
        </w:rPr>
        <w:t> </w:t>
      </w:r>
      <w:r>
        <w:rPr>
          <w:color w:val="231F20"/>
          <w:spacing w:val="-2"/>
          <w:w w:val="105"/>
        </w:rPr>
        <w:t>kinh</w:t>
      </w:r>
      <w:r>
        <w:rPr>
          <w:color w:val="231F20"/>
          <w:spacing w:val="-20"/>
          <w:w w:val="105"/>
        </w:rPr>
        <w:t> </w:t>
      </w:r>
      <w:r>
        <w:rPr>
          <w:color w:val="231F20"/>
          <w:spacing w:val="-2"/>
          <w:w w:val="105"/>
        </w:rPr>
        <w:t>điển</w:t>
      </w:r>
      <w:r>
        <w:rPr>
          <w:color w:val="231F20"/>
          <w:spacing w:val="-19"/>
          <w:w w:val="105"/>
        </w:rPr>
        <w:t> </w:t>
      </w:r>
      <w:r>
        <w:rPr>
          <w:color w:val="231F20"/>
          <w:spacing w:val="-2"/>
          <w:w w:val="105"/>
        </w:rPr>
        <w:t>sai</w:t>
      </w:r>
      <w:r>
        <w:rPr>
          <w:color w:val="231F20"/>
          <w:spacing w:val="-19"/>
          <w:w w:val="105"/>
        </w:rPr>
        <w:t> </w:t>
      </w:r>
      <w:r>
        <w:rPr>
          <w:color w:val="231F20"/>
          <w:spacing w:val="-2"/>
          <w:w w:val="105"/>
        </w:rPr>
        <w:t>biệt,</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do </w:t>
      </w:r>
      <w:r>
        <w:rPr>
          <w:color w:val="231F20"/>
          <w:w w:val="105"/>
        </w:rPr>
        <w:t>giáo</w:t>
      </w:r>
      <w:r>
        <w:rPr>
          <w:color w:val="231F20"/>
          <w:spacing w:val="-25"/>
          <w:w w:val="105"/>
        </w:rPr>
        <w:t> </w:t>
      </w:r>
      <w:r>
        <w:rPr>
          <w:color w:val="231F20"/>
          <w:w w:val="105"/>
        </w:rPr>
        <w:t>tướng</w:t>
      </w:r>
      <w:r>
        <w:rPr>
          <w:color w:val="231F20"/>
          <w:spacing w:val="-25"/>
          <w:w w:val="105"/>
        </w:rPr>
        <w:t> </w:t>
      </w:r>
      <w:r>
        <w:rPr>
          <w:color w:val="231F20"/>
          <w:w w:val="105"/>
        </w:rPr>
        <w:t>sai</w:t>
      </w:r>
      <w:r>
        <w:rPr>
          <w:color w:val="231F20"/>
          <w:spacing w:val="-24"/>
          <w:w w:val="105"/>
        </w:rPr>
        <w:t> </w:t>
      </w:r>
      <w:r>
        <w:rPr>
          <w:color w:val="231F20"/>
          <w:w w:val="105"/>
        </w:rPr>
        <w:t>biệt,</w:t>
      </w:r>
      <w:r>
        <w:rPr>
          <w:color w:val="231F20"/>
          <w:spacing w:val="-25"/>
          <w:w w:val="105"/>
        </w:rPr>
        <w:t> </w:t>
      </w:r>
      <w:r>
        <w:rPr>
          <w:color w:val="231F20"/>
          <w:w w:val="105"/>
        </w:rPr>
        <w:t>mà</w:t>
      </w:r>
      <w:r>
        <w:rPr>
          <w:color w:val="231F20"/>
          <w:spacing w:val="-24"/>
          <w:w w:val="105"/>
        </w:rPr>
        <w:t> </w:t>
      </w:r>
      <w:r>
        <w:rPr>
          <w:color w:val="231F20"/>
          <w:w w:val="105"/>
        </w:rPr>
        <w:t>do</w:t>
      </w:r>
      <w:r>
        <w:rPr>
          <w:color w:val="231F20"/>
          <w:spacing w:val="-25"/>
          <w:w w:val="105"/>
        </w:rPr>
        <w:t> </w:t>
      </w:r>
      <w:r>
        <w:rPr>
          <w:color w:val="231F20"/>
          <w:w w:val="105"/>
        </w:rPr>
        <w:t>tâm</w:t>
      </w:r>
      <w:r>
        <w:rPr>
          <w:color w:val="231F20"/>
          <w:spacing w:val="-25"/>
          <w:w w:val="105"/>
        </w:rPr>
        <w:t> </w:t>
      </w:r>
      <w:r>
        <w:rPr>
          <w:color w:val="231F20"/>
          <w:w w:val="105"/>
        </w:rPr>
        <w:t>lượng</w:t>
      </w:r>
      <w:r>
        <w:rPr>
          <w:color w:val="231F20"/>
          <w:spacing w:val="-24"/>
          <w:w w:val="105"/>
        </w:rPr>
        <w:t> </w:t>
      </w:r>
      <w:r>
        <w:rPr>
          <w:color w:val="231F20"/>
          <w:w w:val="105"/>
        </w:rPr>
        <w:t>của</w:t>
      </w:r>
      <w:r>
        <w:rPr>
          <w:color w:val="231F20"/>
          <w:spacing w:val="-25"/>
          <w:w w:val="105"/>
        </w:rPr>
        <w:t> </w:t>
      </w:r>
      <w:r>
        <w:rPr>
          <w:color w:val="231F20"/>
          <w:w w:val="105"/>
        </w:rPr>
        <w:t>chính</w:t>
      </w:r>
      <w:r>
        <w:rPr>
          <w:color w:val="231F20"/>
          <w:spacing w:val="-24"/>
          <w:w w:val="105"/>
        </w:rPr>
        <w:t> </w:t>
      </w:r>
      <w:r>
        <w:rPr>
          <w:color w:val="231F20"/>
          <w:w w:val="105"/>
        </w:rPr>
        <w:t>mình</w:t>
      </w:r>
      <w:r>
        <w:rPr>
          <w:color w:val="231F20"/>
          <w:spacing w:val="-25"/>
          <w:w w:val="105"/>
        </w:rPr>
        <w:t> </w:t>
      </w:r>
      <w:r>
        <w:rPr>
          <w:color w:val="231F20"/>
          <w:w w:val="105"/>
        </w:rPr>
        <w:t>sai</w:t>
      </w:r>
      <w:r>
        <w:rPr>
          <w:color w:val="231F20"/>
          <w:spacing w:val="-25"/>
          <w:w w:val="105"/>
        </w:rPr>
        <w:t> </w:t>
      </w:r>
      <w:r>
        <w:rPr>
          <w:color w:val="231F20"/>
          <w:spacing w:val="-4"/>
          <w:w w:val="105"/>
        </w:rPr>
        <w:t>biệt.</w:t>
      </w:r>
    </w:p>
    <w:p>
      <w:pPr>
        <w:pStyle w:val="BodyText"/>
        <w:spacing w:line="295" w:lineRule="auto" w:before="134"/>
        <w:ind w:left="397" w:right="426"/>
      </w:pP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ý</w:t>
      </w:r>
      <w:r>
        <w:rPr>
          <w:color w:val="231F20"/>
          <w:spacing w:val="-6"/>
          <w:w w:val="105"/>
        </w:rPr>
        <w:t> </w:t>
      </w:r>
      <w:r>
        <w:rPr>
          <w:color w:val="231F20"/>
          <w:w w:val="105"/>
        </w:rPr>
        <w:t>nghĩa</w:t>
      </w:r>
      <w:r>
        <w:rPr>
          <w:color w:val="231F20"/>
          <w:spacing w:val="-6"/>
          <w:w w:val="105"/>
        </w:rPr>
        <w:t> </w:t>
      </w:r>
      <w:r>
        <w:rPr>
          <w:color w:val="231F20"/>
          <w:w w:val="105"/>
        </w:rPr>
        <w:t>này,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học</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khác</w:t>
      </w:r>
      <w:r>
        <w:rPr>
          <w:color w:val="231F20"/>
          <w:spacing w:val="-6"/>
          <w:w w:val="105"/>
        </w:rPr>
        <w:t> </w:t>
      </w:r>
      <w:r>
        <w:rPr>
          <w:color w:val="231F20"/>
          <w:w w:val="105"/>
        </w:rPr>
        <w:t>có</w:t>
      </w:r>
      <w:r>
        <w:rPr>
          <w:color w:val="231F20"/>
          <w:spacing w:val="-6"/>
          <w:w w:val="105"/>
        </w:rPr>
        <w:t> </w:t>
      </w:r>
      <w:r>
        <w:rPr>
          <w:color w:val="231F20"/>
          <w:w w:val="105"/>
        </w:rPr>
        <w:t>được chăng? Suốt đời học Cơ Đốc giáo, suốt đời học Y Tư Lan giáo</w:t>
      </w:r>
      <w:r>
        <w:rPr>
          <w:color w:val="231F20"/>
          <w:spacing w:val="-14"/>
          <w:w w:val="105"/>
        </w:rPr>
        <w:t> </w:t>
      </w:r>
      <w:r>
        <w:rPr>
          <w:color w:val="231F20"/>
          <w:w w:val="105"/>
        </w:rPr>
        <w:t>(Islam,</w:t>
      </w:r>
      <w:r>
        <w:rPr>
          <w:color w:val="231F20"/>
          <w:spacing w:val="-13"/>
          <w:w w:val="105"/>
        </w:rPr>
        <w:t> </w:t>
      </w:r>
      <w:r>
        <w:rPr>
          <w:color w:val="231F20"/>
          <w:w w:val="105"/>
        </w:rPr>
        <w:t>đạo</w:t>
      </w:r>
      <w:r>
        <w:rPr>
          <w:color w:val="231F20"/>
          <w:spacing w:val="-13"/>
          <w:w w:val="105"/>
        </w:rPr>
        <w:t> </w:t>
      </w:r>
      <w:r>
        <w:rPr>
          <w:color w:val="231F20"/>
          <w:w w:val="105"/>
        </w:rPr>
        <w:t>Hồi),</w:t>
      </w:r>
      <w:r>
        <w:rPr>
          <w:color w:val="231F20"/>
          <w:spacing w:val="-13"/>
          <w:w w:val="105"/>
        </w:rPr>
        <w:t> </w:t>
      </w:r>
      <w:r>
        <w:rPr>
          <w:color w:val="231F20"/>
          <w:w w:val="105"/>
        </w:rPr>
        <w:t>khi</w:t>
      </w:r>
      <w:r>
        <w:rPr>
          <w:color w:val="231F20"/>
          <w:spacing w:val="-14"/>
          <w:w w:val="105"/>
        </w:rPr>
        <w:t> </w:t>
      </w:r>
      <w:r>
        <w:rPr>
          <w:color w:val="231F20"/>
          <w:w w:val="105"/>
        </w:rPr>
        <w:t>lâm</w:t>
      </w:r>
      <w:r>
        <w:rPr>
          <w:color w:val="231F20"/>
          <w:spacing w:val="-14"/>
          <w:w w:val="105"/>
        </w:rPr>
        <w:t> </w:t>
      </w:r>
      <w:r>
        <w:rPr>
          <w:color w:val="231F20"/>
          <w:w w:val="105"/>
        </w:rPr>
        <w:t>chung,</w:t>
      </w:r>
      <w:r>
        <w:rPr>
          <w:color w:val="231F20"/>
          <w:spacing w:val="-14"/>
          <w:w w:val="105"/>
        </w:rPr>
        <w:t> </w:t>
      </w:r>
      <w:r>
        <w:rPr>
          <w:color w:val="231F20"/>
          <w:w w:val="105"/>
        </w:rPr>
        <w:t>niệm</w:t>
      </w:r>
      <w:r>
        <w:rPr>
          <w:color w:val="231F20"/>
          <w:spacing w:val="-14"/>
          <w:w w:val="105"/>
        </w:rPr>
        <w:t> </w:t>
      </w:r>
      <w:r>
        <w:rPr>
          <w:color w:val="231F20"/>
          <w:w w:val="105"/>
        </w:rPr>
        <w:t>Phật</w:t>
      </w:r>
      <w:r>
        <w:rPr>
          <w:color w:val="231F20"/>
          <w:spacing w:val="-13"/>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vãng sinh</w:t>
      </w:r>
      <w:r>
        <w:rPr>
          <w:color w:val="231F20"/>
          <w:spacing w:val="-16"/>
          <w:w w:val="105"/>
        </w:rPr>
        <w:t> </w:t>
      </w:r>
      <w:r>
        <w:rPr>
          <w:color w:val="231F20"/>
          <w:w w:val="105"/>
        </w:rPr>
        <w:t>hay</w:t>
      </w:r>
      <w:r>
        <w:rPr>
          <w:color w:val="231F20"/>
          <w:spacing w:val="-16"/>
          <w:w w:val="105"/>
        </w:rPr>
        <w:t> </w:t>
      </w:r>
      <w:r>
        <w:rPr>
          <w:color w:val="231F20"/>
          <w:w w:val="105"/>
        </w:rPr>
        <w:t>chăng?</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6"/>
          <w:w w:val="105"/>
        </w:rPr>
        <w:t> </w:t>
      </w:r>
      <w:r>
        <w:rPr>
          <w:color w:val="231F20"/>
          <w:w w:val="105"/>
        </w:rPr>
        <w:t>Người</w:t>
      </w:r>
      <w:r>
        <w:rPr>
          <w:color w:val="231F20"/>
          <w:spacing w:val="-16"/>
          <w:w w:val="105"/>
        </w:rPr>
        <w:t> </w:t>
      </w:r>
      <w:r>
        <w:rPr>
          <w:color w:val="231F20"/>
          <w:w w:val="105"/>
        </w:rPr>
        <w:t>ấy</w:t>
      </w:r>
      <w:r>
        <w:rPr>
          <w:color w:val="231F20"/>
          <w:spacing w:val="-16"/>
          <w:w w:val="105"/>
        </w:rPr>
        <w:t> </w:t>
      </w:r>
      <w:r>
        <w:rPr>
          <w:color w:val="231F20"/>
          <w:w w:val="105"/>
        </w:rPr>
        <w:t>tu</w:t>
      </w:r>
      <w:r>
        <w:rPr>
          <w:color w:val="231F20"/>
          <w:spacing w:val="-16"/>
          <w:w w:val="105"/>
        </w:rPr>
        <w:t> </w:t>
      </w:r>
      <w:r>
        <w:rPr>
          <w:color w:val="231F20"/>
          <w:w w:val="105"/>
        </w:rPr>
        <w:t>công</w:t>
      </w:r>
      <w:r>
        <w:rPr>
          <w:color w:val="231F20"/>
          <w:spacing w:val="-16"/>
          <w:w w:val="105"/>
        </w:rPr>
        <w:t> </w:t>
      </w:r>
      <w:r>
        <w:rPr>
          <w:color w:val="231F20"/>
          <w:w w:val="105"/>
        </w:rPr>
        <w:t>đức đó,</w:t>
      </w:r>
      <w:r>
        <w:rPr>
          <w:color w:val="231F20"/>
          <w:spacing w:val="-7"/>
          <w:w w:val="105"/>
        </w:rPr>
        <w:t> </w:t>
      </w:r>
      <w:r>
        <w:rPr>
          <w:color w:val="231F20"/>
          <w:w w:val="105"/>
        </w:rPr>
        <w:t>nhất</w:t>
      </w:r>
      <w:r>
        <w:rPr>
          <w:color w:val="231F20"/>
          <w:spacing w:val="-8"/>
          <w:w w:val="105"/>
        </w:rPr>
        <w:t> </w:t>
      </w:r>
      <w:r>
        <w:rPr>
          <w:color w:val="231F20"/>
          <w:w w:val="105"/>
        </w:rPr>
        <w:t>định</w:t>
      </w:r>
      <w:r>
        <w:rPr>
          <w:color w:val="231F20"/>
          <w:spacing w:val="-7"/>
          <w:w w:val="105"/>
        </w:rPr>
        <w:t> </w:t>
      </w:r>
      <w:r>
        <w:rPr>
          <w:color w:val="231F20"/>
          <w:w w:val="105"/>
        </w:rPr>
        <w:t>cũng</w:t>
      </w:r>
      <w:r>
        <w:rPr>
          <w:color w:val="231F20"/>
          <w:spacing w:val="-8"/>
          <w:w w:val="105"/>
        </w:rPr>
        <w:t> </w:t>
      </w:r>
      <w:r>
        <w:rPr>
          <w:color w:val="231F20"/>
          <w:w w:val="105"/>
        </w:rPr>
        <w:t>nâng</w:t>
      </w:r>
      <w:r>
        <w:rPr>
          <w:color w:val="231F20"/>
          <w:spacing w:val="-8"/>
          <w:w w:val="105"/>
        </w:rPr>
        <w:t> </w:t>
      </w:r>
      <w:r>
        <w:rPr>
          <w:color w:val="231F20"/>
          <w:w w:val="105"/>
        </w:rPr>
        <w:t>cao</w:t>
      </w:r>
      <w:r>
        <w:rPr>
          <w:color w:val="231F20"/>
          <w:spacing w:val="-8"/>
          <w:w w:val="105"/>
        </w:rPr>
        <w:t> </w:t>
      </w:r>
      <w:r>
        <w:rPr>
          <w:color w:val="231F20"/>
          <w:w w:val="105"/>
        </w:rPr>
        <w:t>phẩm</w:t>
      </w:r>
      <w:r>
        <w:rPr>
          <w:color w:val="231F20"/>
          <w:spacing w:val="-8"/>
          <w:w w:val="105"/>
        </w:rPr>
        <w:t> </w:t>
      </w:r>
      <w:r>
        <w:rPr>
          <w:color w:val="231F20"/>
          <w:w w:val="105"/>
        </w:rPr>
        <w:t>vị,</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này</w:t>
      </w:r>
      <w:r>
        <w:rPr>
          <w:color w:val="231F20"/>
          <w:spacing w:val="-8"/>
          <w:w w:val="105"/>
        </w:rPr>
        <w:t> </w:t>
      </w:r>
      <w:r>
        <w:rPr>
          <w:color w:val="231F20"/>
          <w:w w:val="105"/>
        </w:rPr>
        <w:t>to</w:t>
      </w:r>
      <w:r>
        <w:rPr>
          <w:color w:val="231F20"/>
          <w:spacing w:val="-7"/>
          <w:w w:val="105"/>
        </w:rPr>
        <w:t> </w:t>
      </w:r>
      <w:r>
        <w:rPr>
          <w:color w:val="231F20"/>
          <w:w w:val="105"/>
        </w:rPr>
        <w:t>quá!</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8" w:lineRule="auto" w:before="106"/>
        <w:ind w:left="113" w:right="712" w:firstLine="0"/>
      </w:pPr>
      <w:r>
        <w:rPr>
          <w:color w:val="231F20"/>
          <w:w w:val="105"/>
        </w:rPr>
        <w:t>Trong</w:t>
      </w:r>
      <w:r>
        <w:rPr>
          <w:color w:val="231F20"/>
          <w:spacing w:val="-15"/>
          <w:w w:val="105"/>
        </w:rPr>
        <w:t> </w:t>
      </w:r>
      <w:r>
        <w:rPr>
          <w:color w:val="231F20"/>
          <w:w w:val="105"/>
        </w:rPr>
        <w:t>các</w:t>
      </w:r>
      <w:r>
        <w:rPr>
          <w:color w:val="231F20"/>
          <w:spacing w:val="-15"/>
          <w:w w:val="105"/>
        </w:rPr>
        <w:t> </w:t>
      </w:r>
      <w:r>
        <w:rPr>
          <w:color w:val="231F20"/>
          <w:w w:val="105"/>
        </w:rPr>
        <w:t>thứ</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5"/>
          <w:w w:val="105"/>
        </w:rPr>
        <w:t> </w:t>
      </w:r>
      <w:r>
        <w:rPr>
          <w:color w:val="231F20"/>
          <w:w w:val="105"/>
        </w:rPr>
        <w:t>Tịnh</w:t>
      </w:r>
      <w:r>
        <w:rPr>
          <w:color w:val="231F20"/>
          <w:spacing w:val="-15"/>
          <w:w w:val="105"/>
        </w:rPr>
        <w:t> </w:t>
      </w:r>
      <w:r>
        <w:rPr>
          <w:color w:val="231F20"/>
          <w:w w:val="105"/>
        </w:rPr>
        <w:t>tông</w:t>
      </w:r>
      <w:r>
        <w:rPr>
          <w:color w:val="231F20"/>
          <w:spacing w:val="-15"/>
          <w:w w:val="105"/>
        </w:rPr>
        <w:t> </w:t>
      </w:r>
      <w:r>
        <w:rPr>
          <w:color w:val="231F20"/>
          <w:w w:val="105"/>
        </w:rPr>
        <w:t>là</w:t>
      </w:r>
      <w:r>
        <w:rPr>
          <w:color w:val="231F20"/>
          <w:spacing w:val="-15"/>
          <w:w w:val="105"/>
        </w:rPr>
        <w:t> </w:t>
      </w:r>
      <w:r>
        <w:rPr>
          <w:color w:val="231F20"/>
          <w:w w:val="105"/>
        </w:rPr>
        <w:t>đa</w:t>
      </w:r>
      <w:r>
        <w:rPr>
          <w:color w:val="231F20"/>
          <w:spacing w:val="-15"/>
          <w:w w:val="105"/>
        </w:rPr>
        <w:t> </w:t>
      </w:r>
      <w:r>
        <w:rPr>
          <w:color w:val="231F20"/>
          <w:w w:val="105"/>
        </w:rPr>
        <w:t>nguyên</w:t>
      </w:r>
      <w:r>
        <w:rPr>
          <w:color w:val="231F20"/>
          <w:spacing w:val="-15"/>
          <w:w w:val="105"/>
        </w:rPr>
        <w:t> </w:t>
      </w:r>
      <w:r>
        <w:rPr>
          <w:color w:val="231F20"/>
          <w:w w:val="105"/>
        </w:rPr>
        <w:t>văn hóa,</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gì</w:t>
      </w:r>
      <w:r>
        <w:rPr>
          <w:color w:val="231F20"/>
          <w:spacing w:val="-8"/>
          <w:w w:val="105"/>
        </w:rPr>
        <w:t> </w:t>
      </w:r>
      <w:r>
        <w:rPr>
          <w:color w:val="231F20"/>
          <w:w w:val="105"/>
        </w:rPr>
        <w:t>cũng</w:t>
      </w:r>
      <w:r>
        <w:rPr>
          <w:color w:val="231F20"/>
          <w:spacing w:val="-7"/>
          <w:w w:val="105"/>
        </w:rPr>
        <w:t> </w:t>
      </w:r>
      <w:r>
        <w:rPr>
          <w:color w:val="231F20"/>
          <w:w w:val="105"/>
        </w:rPr>
        <w:t>đều</w:t>
      </w:r>
      <w:r>
        <w:rPr>
          <w:color w:val="231F20"/>
          <w:spacing w:val="-7"/>
          <w:w w:val="105"/>
        </w:rPr>
        <w:t> </w:t>
      </w:r>
      <w:r>
        <w:rPr>
          <w:color w:val="231F20"/>
          <w:w w:val="105"/>
        </w:rPr>
        <w:t>bao</w:t>
      </w:r>
      <w:r>
        <w:rPr>
          <w:color w:val="231F20"/>
          <w:spacing w:val="-8"/>
          <w:w w:val="105"/>
        </w:rPr>
        <w:t> </w:t>
      </w:r>
      <w:r>
        <w:rPr>
          <w:color w:val="231F20"/>
          <w:w w:val="105"/>
        </w:rPr>
        <w:t>gồm,</w:t>
      </w:r>
      <w:r>
        <w:rPr>
          <w:color w:val="231F20"/>
          <w:spacing w:val="-8"/>
          <w:w w:val="105"/>
        </w:rPr>
        <w:t> </w:t>
      </w:r>
      <w:r>
        <w:rPr>
          <w:color w:val="231F20"/>
          <w:w w:val="105"/>
        </w:rPr>
        <w:t>từ</w:t>
      </w:r>
      <w:r>
        <w:rPr>
          <w:color w:val="231F20"/>
          <w:spacing w:val="-8"/>
          <w:w w:val="105"/>
        </w:rPr>
        <w:t> </w:t>
      </w:r>
      <w:r>
        <w:rPr>
          <w:color w:val="231F20"/>
          <w:w w:val="105"/>
        </w:rPr>
        <w:t>kinh</w:t>
      </w:r>
      <w:r>
        <w:rPr>
          <w:color w:val="231F20"/>
          <w:spacing w:val="-8"/>
          <w:w w:val="105"/>
        </w:rPr>
        <w:t> </w:t>
      </w:r>
      <w:r>
        <w:rPr>
          <w:color w:val="231F20"/>
          <w:w w:val="105"/>
        </w:rPr>
        <w:t>điển</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có thể thấy điều này.</w:t>
      </w:r>
    </w:p>
    <w:p>
      <w:pPr>
        <w:pStyle w:val="BodyText"/>
        <w:spacing w:line="288" w:lineRule="auto" w:before="136"/>
        <w:ind w:left="113" w:right="716"/>
      </w:pPr>
      <w:r>
        <w:rPr>
          <w:color w:val="231F20"/>
          <w:w w:val="105"/>
        </w:rPr>
        <w:t>Người</w:t>
      </w:r>
      <w:r>
        <w:rPr>
          <w:color w:val="231F20"/>
          <w:spacing w:val="-15"/>
          <w:w w:val="105"/>
        </w:rPr>
        <w:t> </w:t>
      </w:r>
      <w:r>
        <w:rPr>
          <w:color w:val="231F20"/>
          <w:w w:val="105"/>
        </w:rPr>
        <w:t>đọc</w:t>
      </w:r>
      <w:r>
        <w:rPr>
          <w:color w:val="231F20"/>
          <w:spacing w:val="-15"/>
          <w:w w:val="105"/>
        </w:rPr>
        <w:t> </w:t>
      </w:r>
      <w:r>
        <w:rPr>
          <w:color w:val="231F20"/>
          <w:w w:val="105"/>
        </w:rPr>
        <w:t>kinh</w:t>
      </w:r>
      <w:r>
        <w:rPr>
          <w:color w:val="231F20"/>
          <w:spacing w:val="-14"/>
          <w:w w:val="105"/>
        </w:rPr>
        <w:t> </w:t>
      </w:r>
      <w:r>
        <w:rPr>
          <w:i/>
          <w:color w:val="231F20"/>
          <w:w w:val="105"/>
        </w:rPr>
        <w:t>Địa</w:t>
      </w:r>
      <w:r>
        <w:rPr>
          <w:i/>
          <w:color w:val="231F20"/>
          <w:spacing w:val="-15"/>
          <w:w w:val="105"/>
        </w:rPr>
        <w:t> </w:t>
      </w:r>
      <w:r>
        <w:rPr>
          <w:i/>
          <w:color w:val="231F20"/>
          <w:w w:val="105"/>
        </w:rPr>
        <w:t>Tạng</w:t>
      </w:r>
      <w:r>
        <w:rPr>
          <w:i/>
          <w:color w:val="231F20"/>
          <w:spacing w:val="-14"/>
          <w:w w:val="105"/>
        </w:rPr>
        <w:t> </w:t>
      </w:r>
      <w:r>
        <w:rPr>
          <w:color w:val="231F20"/>
          <w:w w:val="105"/>
        </w:rPr>
        <w:t>rất</w:t>
      </w:r>
      <w:r>
        <w:rPr>
          <w:color w:val="231F20"/>
          <w:spacing w:val="-15"/>
          <w:w w:val="105"/>
        </w:rPr>
        <w:t> </w:t>
      </w:r>
      <w:r>
        <w:rPr>
          <w:color w:val="231F20"/>
          <w:w w:val="105"/>
        </w:rPr>
        <w:t>nhiều,</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kinh</w:t>
      </w:r>
      <w:r>
        <w:rPr>
          <w:color w:val="231F20"/>
          <w:spacing w:val="-14"/>
          <w:w w:val="105"/>
        </w:rPr>
        <w:t> </w:t>
      </w:r>
      <w:r>
        <w:rPr>
          <w:i/>
          <w:color w:val="231F20"/>
          <w:w w:val="105"/>
        </w:rPr>
        <w:t>Địa Tạng</w:t>
      </w:r>
      <w:r>
        <w:rPr>
          <w:color w:val="231F20"/>
          <w:w w:val="105"/>
        </w:rPr>
        <w:t>,</w:t>
      </w:r>
      <w:r>
        <w:rPr>
          <w:color w:val="231F20"/>
          <w:spacing w:val="-16"/>
          <w:w w:val="105"/>
        </w:rPr>
        <w:t> </w:t>
      </w:r>
      <w:r>
        <w:rPr>
          <w:color w:val="231F20"/>
          <w:w w:val="105"/>
        </w:rPr>
        <w:t>thấy</w:t>
      </w:r>
      <w:r>
        <w:rPr>
          <w:color w:val="231F20"/>
          <w:spacing w:val="-16"/>
          <w:w w:val="105"/>
        </w:rPr>
        <w:t> </w:t>
      </w:r>
      <w:r>
        <w:rPr>
          <w:color w:val="231F20"/>
          <w:w w:val="105"/>
        </w:rPr>
        <w:t>kinh</w:t>
      </w:r>
      <w:r>
        <w:rPr>
          <w:color w:val="231F20"/>
          <w:spacing w:val="-17"/>
          <w:w w:val="105"/>
        </w:rPr>
        <w:t> </w:t>
      </w:r>
      <w:r>
        <w:rPr>
          <w:color w:val="231F20"/>
          <w:w w:val="105"/>
        </w:rPr>
        <w:t>nói</w:t>
      </w:r>
      <w:r>
        <w:rPr>
          <w:color w:val="231F20"/>
          <w:spacing w:val="-16"/>
          <w:w w:val="105"/>
        </w:rPr>
        <w:t> </w:t>
      </w:r>
      <w:r>
        <w:rPr>
          <w:color w:val="231F20"/>
          <w:w w:val="105"/>
        </w:rPr>
        <w:t>tới</w:t>
      </w:r>
      <w:r>
        <w:rPr>
          <w:color w:val="231F20"/>
          <w:spacing w:val="-16"/>
          <w:w w:val="105"/>
        </w:rPr>
        <w:t> </w:t>
      </w:r>
      <w:r>
        <w:rPr>
          <w:color w:val="231F20"/>
          <w:w w:val="105"/>
        </w:rPr>
        <w:t>Bà</w:t>
      </w:r>
      <w:r>
        <w:rPr>
          <w:color w:val="231F20"/>
          <w:spacing w:val="-16"/>
          <w:w w:val="105"/>
        </w:rPr>
        <w:t> </w:t>
      </w:r>
      <w:r>
        <w:rPr>
          <w:color w:val="231F20"/>
          <w:w w:val="105"/>
        </w:rPr>
        <w:t>La</w:t>
      </w:r>
      <w:r>
        <w:rPr>
          <w:color w:val="231F20"/>
          <w:spacing w:val="-16"/>
          <w:w w:val="105"/>
        </w:rPr>
        <w:t> </w:t>
      </w:r>
      <w:r>
        <w:rPr>
          <w:color w:val="231F20"/>
          <w:w w:val="105"/>
        </w:rPr>
        <w:t>Môn,</w:t>
      </w:r>
      <w:r>
        <w:rPr>
          <w:color w:val="231F20"/>
          <w:spacing w:val="-16"/>
          <w:w w:val="105"/>
        </w:rPr>
        <w:t> </w:t>
      </w:r>
      <w:r>
        <w:rPr>
          <w:color w:val="231F20"/>
          <w:w w:val="105"/>
        </w:rPr>
        <w:t>đọc</w:t>
      </w:r>
      <w:r>
        <w:rPr>
          <w:color w:val="231F20"/>
          <w:spacing w:val="-16"/>
          <w:w w:val="105"/>
        </w:rPr>
        <w:t> </w:t>
      </w:r>
      <w:r>
        <w:rPr>
          <w:color w:val="231F20"/>
          <w:w w:val="105"/>
        </w:rPr>
        <w:t>thấy</w:t>
      </w:r>
      <w:r>
        <w:rPr>
          <w:color w:val="231F20"/>
          <w:spacing w:val="-16"/>
          <w:w w:val="105"/>
        </w:rPr>
        <w:t> </w:t>
      </w:r>
      <w:r>
        <w:rPr>
          <w:color w:val="231F20"/>
          <w:w w:val="105"/>
        </w:rPr>
        <w:t>từ</w:t>
      </w:r>
      <w:r>
        <w:rPr>
          <w:color w:val="231F20"/>
          <w:spacing w:val="-16"/>
          <w:w w:val="105"/>
        </w:rPr>
        <w:t> </w:t>
      </w:r>
      <w:r>
        <w:rPr>
          <w:color w:val="231F20"/>
          <w:w w:val="105"/>
        </w:rPr>
        <w:t>“ngoại</w:t>
      </w:r>
      <w:r>
        <w:rPr>
          <w:color w:val="231F20"/>
          <w:spacing w:val="-16"/>
          <w:w w:val="105"/>
        </w:rPr>
        <w:t> </w:t>
      </w:r>
      <w:r>
        <w:rPr>
          <w:color w:val="231F20"/>
          <w:w w:val="105"/>
        </w:rPr>
        <w:t>đạo”, đó</w:t>
      </w:r>
      <w:r>
        <w:rPr>
          <w:color w:val="231F20"/>
          <w:spacing w:val="-4"/>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Đó</w:t>
      </w:r>
      <w:r>
        <w:rPr>
          <w:color w:val="231F20"/>
          <w:spacing w:val="-4"/>
          <w:w w:val="105"/>
        </w:rPr>
        <w:t> </w:t>
      </w:r>
      <w:r>
        <w:rPr>
          <w:color w:val="231F20"/>
          <w:w w:val="105"/>
        </w:rPr>
        <w:t>là</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khác,</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chẳng</w:t>
      </w:r>
      <w:r>
        <w:rPr>
          <w:color w:val="231F20"/>
          <w:spacing w:val="-5"/>
          <w:w w:val="105"/>
        </w:rPr>
        <w:t> </w:t>
      </w:r>
      <w:r>
        <w:rPr>
          <w:color w:val="231F20"/>
          <w:w w:val="105"/>
        </w:rPr>
        <w:t>bài</w:t>
      </w:r>
      <w:r>
        <w:rPr>
          <w:color w:val="231F20"/>
          <w:spacing w:val="-5"/>
          <w:w w:val="105"/>
        </w:rPr>
        <w:t> </w:t>
      </w:r>
      <w:r>
        <w:rPr>
          <w:color w:val="231F20"/>
          <w:w w:val="105"/>
        </w:rPr>
        <w:t>xích.</w:t>
      </w:r>
    </w:p>
    <w:p>
      <w:pPr>
        <w:pStyle w:val="BodyText"/>
        <w:spacing w:line="288" w:lineRule="auto" w:before="137"/>
        <w:ind w:left="113" w:right="715"/>
      </w:pPr>
      <w:r>
        <w:rPr>
          <w:color w:val="231F20"/>
          <w:w w:val="110"/>
        </w:rPr>
        <w:t>Thuở</w:t>
      </w:r>
      <w:r>
        <w:rPr>
          <w:color w:val="231F20"/>
          <w:spacing w:val="-2"/>
          <w:w w:val="110"/>
        </w:rPr>
        <w:t> </w:t>
      </w:r>
      <w:r>
        <w:rPr>
          <w:color w:val="231F20"/>
          <w:w w:val="110"/>
        </w:rPr>
        <w:t>Phật</w:t>
      </w:r>
      <w:r>
        <w:rPr>
          <w:color w:val="231F20"/>
          <w:spacing w:val="-2"/>
          <w:w w:val="110"/>
        </w:rPr>
        <w:t> </w:t>
      </w:r>
      <w:r>
        <w:rPr>
          <w:color w:val="231F20"/>
          <w:w w:val="110"/>
        </w:rPr>
        <w:t>tại</w:t>
      </w:r>
      <w:r>
        <w:rPr>
          <w:color w:val="231F20"/>
          <w:spacing w:val="-2"/>
          <w:w w:val="110"/>
        </w:rPr>
        <w:t> </w:t>
      </w:r>
      <w:r>
        <w:rPr>
          <w:color w:val="231F20"/>
          <w:w w:val="110"/>
        </w:rPr>
        <w:t>thế,</w:t>
      </w:r>
      <w:r>
        <w:rPr>
          <w:color w:val="231F20"/>
          <w:spacing w:val="-2"/>
          <w:w w:val="110"/>
        </w:rPr>
        <w:t> </w:t>
      </w:r>
      <w:r>
        <w:rPr>
          <w:color w:val="231F20"/>
          <w:w w:val="110"/>
        </w:rPr>
        <w:t>bất</w:t>
      </w:r>
      <w:r>
        <w:rPr>
          <w:color w:val="231F20"/>
          <w:spacing w:val="-2"/>
          <w:w w:val="110"/>
        </w:rPr>
        <w:t> </w:t>
      </w:r>
      <w:r>
        <w:rPr>
          <w:color w:val="231F20"/>
          <w:w w:val="110"/>
        </w:rPr>
        <w:t>luận</w:t>
      </w:r>
      <w:r>
        <w:rPr>
          <w:color w:val="231F20"/>
          <w:spacing w:val="-2"/>
          <w:w w:val="110"/>
        </w:rPr>
        <w:t> </w:t>
      </w:r>
      <w:r>
        <w:rPr>
          <w:color w:val="231F20"/>
          <w:w w:val="110"/>
        </w:rPr>
        <w:t>quý</w:t>
      </w:r>
      <w:r>
        <w:rPr>
          <w:color w:val="231F20"/>
          <w:spacing w:val="-2"/>
          <w:w w:val="110"/>
        </w:rPr>
        <w:t> </w:t>
      </w:r>
      <w:r>
        <w:rPr>
          <w:color w:val="231F20"/>
          <w:w w:val="110"/>
        </w:rPr>
        <w:t>vị</w:t>
      </w:r>
      <w:r>
        <w:rPr>
          <w:color w:val="231F20"/>
          <w:spacing w:val="-2"/>
          <w:w w:val="110"/>
        </w:rPr>
        <w:t> </w:t>
      </w:r>
      <w:r>
        <w:rPr>
          <w:color w:val="231F20"/>
          <w:w w:val="110"/>
        </w:rPr>
        <w:t>tín</w:t>
      </w:r>
      <w:r>
        <w:rPr>
          <w:color w:val="231F20"/>
          <w:spacing w:val="-2"/>
          <w:w w:val="110"/>
        </w:rPr>
        <w:t> </w:t>
      </w:r>
      <w:r>
        <w:rPr>
          <w:color w:val="231F20"/>
          <w:w w:val="110"/>
        </w:rPr>
        <w:t>ngưỡng</w:t>
      </w:r>
      <w:r>
        <w:rPr>
          <w:color w:val="231F20"/>
          <w:spacing w:val="-2"/>
          <w:w w:val="110"/>
        </w:rPr>
        <w:t> </w:t>
      </w:r>
      <w:r>
        <w:rPr>
          <w:color w:val="231F20"/>
          <w:w w:val="110"/>
        </w:rPr>
        <w:t>tôn</w:t>
      </w:r>
      <w:r>
        <w:rPr>
          <w:color w:val="231F20"/>
          <w:spacing w:val="-2"/>
          <w:w w:val="110"/>
        </w:rPr>
        <w:t> </w:t>
      </w:r>
      <w:r>
        <w:rPr>
          <w:color w:val="231F20"/>
          <w:w w:val="110"/>
        </w:rPr>
        <w:t>giáo </w:t>
      </w:r>
      <w:r>
        <w:rPr>
          <w:color w:val="231F20"/>
          <w:w w:val="105"/>
        </w:rPr>
        <w:t>nào,</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tuyệt</w:t>
      </w:r>
      <w:r>
        <w:rPr>
          <w:color w:val="231F20"/>
          <w:spacing w:val="-4"/>
          <w:w w:val="105"/>
        </w:rPr>
        <w:t> </w:t>
      </w:r>
      <w:r>
        <w:rPr>
          <w:color w:val="231F20"/>
          <w:w w:val="105"/>
        </w:rPr>
        <w:t>đối</w:t>
      </w:r>
      <w:r>
        <w:rPr>
          <w:color w:val="231F20"/>
          <w:spacing w:val="-4"/>
          <w:w w:val="105"/>
        </w:rPr>
        <w:t> </w:t>
      </w:r>
      <w:r>
        <w:rPr>
          <w:color w:val="231F20"/>
          <w:w w:val="105"/>
        </w:rPr>
        <w:t>chẳng</w:t>
      </w:r>
      <w:r>
        <w:rPr>
          <w:color w:val="231F20"/>
          <w:spacing w:val="-4"/>
          <w:w w:val="105"/>
        </w:rPr>
        <w:t> </w:t>
      </w:r>
      <w:r>
        <w:rPr>
          <w:color w:val="231F20"/>
          <w:w w:val="105"/>
        </w:rPr>
        <w:t>bảo</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tôn</w:t>
      </w:r>
      <w:r>
        <w:rPr>
          <w:color w:val="231F20"/>
          <w:spacing w:val="-4"/>
          <w:w w:val="105"/>
        </w:rPr>
        <w:t> </w:t>
      </w:r>
      <w:r>
        <w:rPr>
          <w:color w:val="231F20"/>
          <w:w w:val="105"/>
        </w:rPr>
        <w:t>giáo của chính mình, tu theo Ngài. Không hề có!</w:t>
      </w:r>
    </w:p>
    <w:p>
      <w:pPr>
        <w:pStyle w:val="BodyText"/>
        <w:spacing w:line="288" w:lineRule="auto" w:before="136"/>
        <w:ind w:left="113" w:right="713"/>
      </w:pPr>
      <w:r>
        <w:rPr>
          <w:color w:val="231F20"/>
        </w:rPr>
        <w:t>Đối</w:t>
      </w:r>
      <w:r>
        <w:rPr>
          <w:color w:val="231F20"/>
          <w:spacing w:val="-5"/>
        </w:rPr>
        <w:t> </w:t>
      </w:r>
      <w:r>
        <w:rPr>
          <w:color w:val="231F20"/>
        </w:rPr>
        <w:t>với</w:t>
      </w:r>
      <w:r>
        <w:rPr>
          <w:color w:val="231F20"/>
          <w:spacing w:val="-5"/>
        </w:rPr>
        <w:t> </w:t>
      </w:r>
      <w:r>
        <w:rPr>
          <w:color w:val="231F20"/>
        </w:rPr>
        <w:t>niềm</w:t>
      </w:r>
      <w:r>
        <w:rPr>
          <w:color w:val="231F20"/>
          <w:spacing w:val="-5"/>
        </w:rPr>
        <w:t> </w:t>
      </w:r>
      <w:r>
        <w:rPr>
          <w:color w:val="231F20"/>
        </w:rPr>
        <w:t>tin</w:t>
      </w:r>
      <w:r>
        <w:rPr>
          <w:color w:val="231F20"/>
          <w:spacing w:val="-5"/>
        </w:rPr>
        <w:t> </w:t>
      </w:r>
      <w:r>
        <w:rPr>
          <w:color w:val="231F20"/>
        </w:rPr>
        <w:t>tôn</w:t>
      </w:r>
      <w:r>
        <w:rPr>
          <w:color w:val="231F20"/>
          <w:spacing w:val="-5"/>
        </w:rPr>
        <w:t> </w:t>
      </w:r>
      <w:r>
        <w:rPr>
          <w:color w:val="231F20"/>
        </w:rPr>
        <w:t>giáo,</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vẫn</w:t>
      </w:r>
      <w:r>
        <w:rPr>
          <w:color w:val="231F20"/>
          <w:spacing w:val="-5"/>
        </w:rPr>
        <w:t> </w:t>
      </w:r>
      <w:r>
        <w:rPr>
          <w:color w:val="231F20"/>
        </w:rPr>
        <w:t>tin</w:t>
      </w:r>
      <w:r>
        <w:rPr>
          <w:color w:val="231F20"/>
          <w:spacing w:val="-5"/>
        </w:rPr>
        <w:t> </w:t>
      </w:r>
      <w:r>
        <w:rPr>
          <w:color w:val="231F20"/>
        </w:rPr>
        <w:t>tôn</w:t>
      </w:r>
      <w:r>
        <w:rPr>
          <w:color w:val="231F20"/>
          <w:spacing w:val="-5"/>
        </w:rPr>
        <w:t> </w:t>
      </w:r>
      <w:r>
        <w:rPr>
          <w:color w:val="231F20"/>
        </w:rPr>
        <w:t>giáo</w:t>
      </w:r>
      <w:r>
        <w:rPr>
          <w:color w:val="231F20"/>
          <w:spacing w:val="-5"/>
        </w:rPr>
        <w:t> </w:t>
      </w:r>
      <w:r>
        <w:rPr>
          <w:color w:val="231F20"/>
        </w:rPr>
        <w:t>của</w:t>
      </w:r>
      <w:r>
        <w:rPr>
          <w:color w:val="231F20"/>
          <w:spacing w:val="-5"/>
        </w:rPr>
        <w:t> </w:t>
      </w:r>
      <w:r>
        <w:rPr>
          <w:color w:val="231F20"/>
        </w:rPr>
        <w:t>chính </w:t>
      </w:r>
      <w:r>
        <w:rPr>
          <w:color w:val="231F20"/>
          <w:w w:val="105"/>
        </w:rPr>
        <w:t>mình, vẫn chiếu theo giáo lý của quý vị để tu học, đức Phật giảng</w:t>
      </w:r>
      <w:r>
        <w:rPr>
          <w:color w:val="231F20"/>
          <w:spacing w:val="-12"/>
          <w:w w:val="105"/>
        </w:rPr>
        <w:t> </w:t>
      </w:r>
      <w:r>
        <w:rPr>
          <w:color w:val="231F20"/>
          <w:w w:val="105"/>
        </w:rPr>
        <w:t>cho</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trí</w:t>
      </w:r>
      <w:r>
        <w:rPr>
          <w:color w:val="231F20"/>
          <w:spacing w:val="-13"/>
          <w:w w:val="105"/>
        </w:rPr>
        <w:t> </w:t>
      </w:r>
      <w:r>
        <w:rPr>
          <w:color w:val="231F20"/>
          <w:w w:val="105"/>
        </w:rPr>
        <w:t>tuệ.</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thuở</w:t>
      </w:r>
      <w:r>
        <w:rPr>
          <w:color w:val="231F20"/>
          <w:spacing w:val="-13"/>
          <w:w w:val="105"/>
        </w:rPr>
        <w:t> </w:t>
      </w:r>
      <w:r>
        <w:rPr>
          <w:color w:val="231F20"/>
          <w:w w:val="105"/>
        </w:rPr>
        <w:t>ấy,</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giáo</w:t>
      </w:r>
      <w:r>
        <w:rPr>
          <w:color w:val="231F20"/>
          <w:spacing w:val="-12"/>
          <w:w w:val="105"/>
        </w:rPr>
        <w:t> </w:t>
      </w:r>
      <w:r>
        <w:rPr>
          <w:color w:val="231F20"/>
          <w:w w:val="105"/>
        </w:rPr>
        <w:t>học, chẳng phân biệt quốc tịch, chẳng phân biệt sắc tộc, chẳng phân biệt tôn giáo. Bất luận quý vị thuộc bối cảnh văn hóa nào, Ngài đều chẳng phản đối, chỉ cần quý vị tới học đều hoan</w:t>
      </w:r>
      <w:r>
        <w:rPr>
          <w:color w:val="231F20"/>
          <w:spacing w:val="-16"/>
          <w:w w:val="105"/>
        </w:rPr>
        <w:t> </w:t>
      </w:r>
      <w:r>
        <w:rPr>
          <w:color w:val="231F20"/>
          <w:w w:val="105"/>
        </w:rPr>
        <w:t>nghênh.</w:t>
      </w:r>
      <w:r>
        <w:rPr>
          <w:color w:val="231F20"/>
          <w:spacing w:val="-16"/>
          <w:w w:val="105"/>
        </w:rPr>
        <w:t> </w:t>
      </w:r>
      <w:r>
        <w:rPr>
          <w:color w:val="231F20"/>
          <w:w w:val="105"/>
        </w:rPr>
        <w:t>Người</w:t>
      </w:r>
      <w:r>
        <w:rPr>
          <w:color w:val="231F20"/>
          <w:spacing w:val="-16"/>
          <w:w w:val="105"/>
        </w:rPr>
        <w:t> </w:t>
      </w:r>
      <w:r>
        <w:rPr>
          <w:color w:val="231F20"/>
          <w:w w:val="105"/>
        </w:rPr>
        <w:t>đến</w:t>
      </w:r>
      <w:r>
        <w:rPr>
          <w:color w:val="231F20"/>
          <w:spacing w:val="-16"/>
          <w:w w:val="105"/>
        </w:rPr>
        <w:t> </w:t>
      </w:r>
      <w:r>
        <w:rPr>
          <w:color w:val="231F20"/>
          <w:w w:val="105"/>
        </w:rPr>
        <w:t>chẳng</w:t>
      </w:r>
      <w:r>
        <w:rPr>
          <w:color w:val="231F20"/>
          <w:spacing w:val="-16"/>
          <w:w w:val="105"/>
        </w:rPr>
        <w:t> </w:t>
      </w:r>
      <w:r>
        <w:rPr>
          <w:color w:val="231F20"/>
          <w:w w:val="105"/>
        </w:rPr>
        <w:t>cự</w:t>
      </w:r>
      <w:r>
        <w:rPr>
          <w:color w:val="231F20"/>
          <w:spacing w:val="-16"/>
          <w:w w:val="105"/>
        </w:rPr>
        <w:t> </w:t>
      </w:r>
      <w:r>
        <w:rPr>
          <w:color w:val="231F20"/>
          <w:w w:val="105"/>
        </w:rPr>
        <w:t>tuyệt,</w:t>
      </w:r>
      <w:r>
        <w:rPr>
          <w:color w:val="231F20"/>
          <w:spacing w:val="-16"/>
          <w:w w:val="105"/>
        </w:rPr>
        <w:t> </w:t>
      </w:r>
      <w:r>
        <w:rPr>
          <w:color w:val="231F20"/>
          <w:w w:val="105"/>
        </w:rPr>
        <w:t>kẻ</w:t>
      </w:r>
      <w:r>
        <w:rPr>
          <w:color w:val="231F20"/>
          <w:spacing w:val="-16"/>
          <w:w w:val="105"/>
        </w:rPr>
        <w:t> </w:t>
      </w:r>
      <w:r>
        <w:rPr>
          <w:color w:val="231F20"/>
          <w:w w:val="105"/>
        </w:rPr>
        <w:t>đi</w:t>
      </w:r>
      <w:r>
        <w:rPr>
          <w:color w:val="231F20"/>
          <w:spacing w:val="-16"/>
          <w:w w:val="105"/>
        </w:rPr>
        <w:t> </w:t>
      </w:r>
      <w:r>
        <w:rPr>
          <w:color w:val="231F20"/>
          <w:w w:val="105"/>
        </w:rPr>
        <w:t>chẳng</w:t>
      </w:r>
      <w:r>
        <w:rPr>
          <w:color w:val="231F20"/>
          <w:spacing w:val="-16"/>
          <w:w w:val="105"/>
        </w:rPr>
        <w:t> </w:t>
      </w:r>
      <w:r>
        <w:rPr>
          <w:color w:val="231F20"/>
          <w:w w:val="105"/>
        </w:rPr>
        <w:t>giữ</w:t>
      </w:r>
      <w:r>
        <w:rPr>
          <w:color w:val="231F20"/>
          <w:spacing w:val="-16"/>
          <w:w w:val="105"/>
        </w:rPr>
        <w:t> </w:t>
      </w:r>
      <w:r>
        <w:rPr>
          <w:color w:val="231F20"/>
          <w:w w:val="105"/>
        </w:rPr>
        <w:t>lại, Phật dạy theo cách ấy.</w:t>
      </w:r>
    </w:p>
    <w:p>
      <w:pPr>
        <w:pStyle w:val="BodyText"/>
        <w:spacing w:line="288" w:lineRule="auto" w:before="127"/>
        <w:ind w:left="113" w:right="719"/>
      </w:pP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những</w:t>
      </w:r>
      <w:r>
        <w:rPr>
          <w:color w:val="231F20"/>
          <w:spacing w:val="-7"/>
          <w:w w:val="105"/>
        </w:rPr>
        <w:t> </w:t>
      </w:r>
      <w:r>
        <w:rPr>
          <w:color w:val="231F20"/>
          <w:w w:val="105"/>
        </w:rPr>
        <w:t>gì</w:t>
      </w:r>
      <w:r>
        <w:rPr>
          <w:color w:val="231F20"/>
          <w:spacing w:val="-7"/>
          <w:w w:val="105"/>
        </w:rPr>
        <w:t> </w:t>
      </w:r>
      <w:r>
        <w:rPr>
          <w:color w:val="231F20"/>
          <w:w w:val="105"/>
        </w:rPr>
        <w:t>mà</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đã</w:t>
      </w:r>
      <w:r>
        <w:rPr>
          <w:color w:val="231F20"/>
          <w:spacing w:val="-7"/>
          <w:w w:val="105"/>
        </w:rPr>
        <w:t> </w:t>
      </w:r>
      <w:r>
        <w:rPr>
          <w:color w:val="231F20"/>
          <w:w w:val="105"/>
        </w:rPr>
        <w:t>phô</w:t>
      </w:r>
      <w:r>
        <w:rPr>
          <w:color w:val="231F20"/>
          <w:spacing w:val="-7"/>
          <w:w w:val="105"/>
        </w:rPr>
        <w:t> </w:t>
      </w:r>
      <w:r>
        <w:rPr>
          <w:color w:val="231F20"/>
          <w:w w:val="105"/>
        </w:rPr>
        <w:t>diễn rộng</w:t>
      </w:r>
      <w:r>
        <w:rPr>
          <w:color w:val="231F20"/>
          <w:spacing w:val="-6"/>
          <w:w w:val="105"/>
        </w:rPr>
        <w:t> </w:t>
      </w:r>
      <w:r>
        <w:rPr>
          <w:color w:val="231F20"/>
          <w:w w:val="105"/>
        </w:rPr>
        <w:t>rãi,</w:t>
      </w:r>
      <w:r>
        <w:rPr>
          <w:color w:val="231F20"/>
          <w:spacing w:val="-7"/>
          <w:w w:val="105"/>
        </w:rPr>
        <w:t> </w:t>
      </w:r>
      <w:r>
        <w:rPr>
          <w:color w:val="231F20"/>
          <w:w w:val="105"/>
        </w:rPr>
        <w:t>người</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7"/>
          <w:w w:val="105"/>
        </w:rPr>
        <w:t> </w:t>
      </w:r>
      <w:r>
        <w:rPr>
          <w:color w:val="231F20"/>
          <w:w w:val="105"/>
        </w:rPr>
        <w:t>gọi</w:t>
      </w:r>
      <w:r>
        <w:rPr>
          <w:color w:val="231F20"/>
          <w:spacing w:val="-6"/>
          <w:w w:val="105"/>
        </w:rPr>
        <w:t> </w:t>
      </w:r>
      <w:r>
        <w:rPr>
          <w:color w:val="231F20"/>
          <w:w w:val="105"/>
        </w:rPr>
        <w:t>là</w:t>
      </w:r>
      <w:r>
        <w:rPr>
          <w:color w:val="231F20"/>
          <w:spacing w:val="-7"/>
          <w:w w:val="105"/>
        </w:rPr>
        <w:t> </w:t>
      </w:r>
      <w:r>
        <w:rPr>
          <w:color w:val="231F20"/>
          <w:w w:val="105"/>
        </w:rPr>
        <w:t>“đa</w:t>
      </w:r>
      <w:r>
        <w:rPr>
          <w:color w:val="231F20"/>
          <w:spacing w:val="-7"/>
          <w:w w:val="105"/>
        </w:rPr>
        <w:t> </w:t>
      </w:r>
      <w:r>
        <w:rPr>
          <w:color w:val="231F20"/>
          <w:w w:val="105"/>
        </w:rPr>
        <w:t>nguyên</w:t>
      </w:r>
      <w:r>
        <w:rPr>
          <w:color w:val="231F20"/>
          <w:spacing w:val="-6"/>
          <w:w w:val="105"/>
        </w:rPr>
        <w:t> </w:t>
      </w:r>
      <w:r>
        <w:rPr>
          <w:color w:val="231F20"/>
          <w:w w:val="105"/>
        </w:rPr>
        <w:t>văn</w:t>
      </w:r>
      <w:r>
        <w:rPr>
          <w:color w:val="231F20"/>
          <w:spacing w:val="-7"/>
          <w:w w:val="105"/>
        </w:rPr>
        <w:t> </w:t>
      </w:r>
      <w:r>
        <w:rPr>
          <w:color w:val="231F20"/>
          <w:w w:val="105"/>
        </w:rPr>
        <w:t>hóa”.</w:t>
      </w:r>
      <w:r>
        <w:rPr>
          <w:color w:val="231F20"/>
          <w:spacing w:val="-6"/>
          <w:w w:val="105"/>
        </w:rPr>
        <w:t> </w:t>
      </w:r>
      <w:r>
        <w:rPr>
          <w:color w:val="231F20"/>
          <w:w w:val="105"/>
        </w:rPr>
        <w:t>Trong tâm</w:t>
      </w:r>
      <w:r>
        <w:rPr>
          <w:color w:val="231F20"/>
          <w:spacing w:val="-5"/>
          <w:w w:val="105"/>
        </w:rPr>
        <w:t> </w:t>
      </w:r>
      <w:r>
        <w:rPr>
          <w:color w:val="231F20"/>
          <w:w w:val="105"/>
        </w:rPr>
        <w:t>mục</w:t>
      </w:r>
      <w:r>
        <w:rPr>
          <w:color w:val="231F20"/>
          <w:spacing w:val="-4"/>
          <w:w w:val="105"/>
        </w:rPr>
        <w:t> </w:t>
      </w:r>
      <w:r>
        <w:rPr>
          <w:color w:val="231F20"/>
          <w:w w:val="105"/>
        </w:rPr>
        <w:t>của</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5"/>
          <w:w w:val="105"/>
        </w:rPr>
        <w:t> </w:t>
      </w:r>
      <w:r>
        <w:rPr>
          <w:color w:val="231F20"/>
          <w:w w:val="105"/>
        </w:rPr>
        <w:t>tát,</w:t>
      </w:r>
      <w:r>
        <w:rPr>
          <w:color w:val="231F20"/>
          <w:spacing w:val="-4"/>
          <w:w w:val="105"/>
        </w:rPr>
        <w:t> </w:t>
      </w:r>
      <w:r>
        <w:rPr>
          <w:color w:val="231F20"/>
          <w:w w:val="105"/>
        </w:rPr>
        <w:t>hết</w:t>
      </w:r>
      <w:r>
        <w:rPr>
          <w:color w:val="231F20"/>
          <w:spacing w:val="-5"/>
          <w:w w:val="105"/>
        </w:rPr>
        <w:t> </w:t>
      </w:r>
      <w:r>
        <w:rPr>
          <w:color w:val="231F20"/>
          <w:w w:val="105"/>
        </w:rPr>
        <w:t>thảy</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bất</w:t>
      </w:r>
      <w:r>
        <w:rPr>
          <w:color w:val="231F20"/>
          <w:spacing w:val="-5"/>
          <w:w w:val="105"/>
        </w:rPr>
        <w:t> </w:t>
      </w:r>
      <w:r>
        <w:rPr>
          <w:color w:val="231F20"/>
          <w:w w:val="105"/>
        </w:rPr>
        <w:t>đồng</w:t>
      </w:r>
      <w:r>
        <w:rPr>
          <w:color w:val="231F20"/>
          <w:spacing w:val="-4"/>
          <w:w w:val="105"/>
        </w:rPr>
        <w:t> </w:t>
      </w:r>
      <w:r>
        <w:rPr>
          <w:color w:val="231F20"/>
          <w:w w:val="105"/>
        </w:rPr>
        <w:t>tôn </w:t>
      </w:r>
      <w:r>
        <w:rPr>
          <w:color w:val="231F20"/>
        </w:rPr>
        <w:t>giáo,</w:t>
      </w:r>
      <w:r>
        <w:rPr>
          <w:color w:val="231F20"/>
          <w:spacing w:val="-20"/>
        </w:rPr>
        <w:t> </w:t>
      </w:r>
      <w:r>
        <w:rPr>
          <w:color w:val="231F20"/>
        </w:rPr>
        <w:t>bất</w:t>
      </w:r>
      <w:r>
        <w:rPr>
          <w:color w:val="231F20"/>
          <w:spacing w:val="-20"/>
        </w:rPr>
        <w:t> </w:t>
      </w:r>
      <w:r>
        <w:rPr>
          <w:color w:val="231F20"/>
        </w:rPr>
        <w:t>đồng</w:t>
      </w:r>
      <w:r>
        <w:rPr>
          <w:color w:val="231F20"/>
          <w:spacing w:val="-20"/>
        </w:rPr>
        <w:t> </w:t>
      </w:r>
      <w:r>
        <w:rPr>
          <w:color w:val="231F20"/>
        </w:rPr>
        <w:t>văn</w:t>
      </w:r>
      <w:r>
        <w:rPr>
          <w:color w:val="231F20"/>
          <w:spacing w:val="-20"/>
        </w:rPr>
        <w:t> </w:t>
      </w:r>
      <w:r>
        <w:rPr>
          <w:color w:val="231F20"/>
        </w:rPr>
        <w:t>hóa</w:t>
      </w:r>
      <w:r>
        <w:rPr>
          <w:color w:val="231F20"/>
          <w:spacing w:val="-20"/>
        </w:rPr>
        <w:t> </w:t>
      </w:r>
      <w:r>
        <w:rPr>
          <w:color w:val="231F20"/>
        </w:rPr>
        <w:t>cũng</w:t>
      </w:r>
      <w:r>
        <w:rPr>
          <w:color w:val="231F20"/>
          <w:spacing w:val="-20"/>
        </w:rPr>
        <w:t> </w:t>
      </w:r>
      <w:r>
        <w:rPr>
          <w:color w:val="231F20"/>
        </w:rPr>
        <w:t>vậy,</w:t>
      </w:r>
      <w:r>
        <w:rPr>
          <w:color w:val="231F20"/>
          <w:spacing w:val="-20"/>
        </w:rPr>
        <w:t> </w:t>
      </w:r>
      <w:r>
        <w:rPr>
          <w:color w:val="231F20"/>
        </w:rPr>
        <w:t>cũng</w:t>
      </w:r>
      <w:r>
        <w:rPr>
          <w:color w:val="231F20"/>
          <w:spacing w:val="-20"/>
        </w:rPr>
        <w:t> </w:t>
      </w:r>
      <w:r>
        <w:rPr>
          <w:color w:val="231F20"/>
        </w:rPr>
        <w:t>đều</w:t>
      </w:r>
      <w:r>
        <w:rPr>
          <w:color w:val="231F20"/>
          <w:spacing w:val="-20"/>
        </w:rPr>
        <w:t> </w:t>
      </w:r>
      <w:r>
        <w:rPr>
          <w:color w:val="231F20"/>
        </w:rPr>
        <w:t>có</w:t>
      </w:r>
      <w:r>
        <w:rPr>
          <w:color w:val="231F20"/>
          <w:spacing w:val="-20"/>
        </w:rPr>
        <w:t> </w:t>
      </w:r>
      <w:r>
        <w:rPr>
          <w:color w:val="231F20"/>
        </w:rPr>
        <w:t>cùng</w:t>
      </w:r>
      <w:r>
        <w:rPr>
          <w:color w:val="231F20"/>
          <w:spacing w:val="-20"/>
        </w:rPr>
        <w:t> </w:t>
      </w:r>
      <w:r>
        <w:rPr>
          <w:color w:val="231F20"/>
        </w:rPr>
        <w:t>một</w:t>
      </w:r>
      <w:r>
        <w:rPr>
          <w:color w:val="231F20"/>
          <w:spacing w:val="-20"/>
        </w:rPr>
        <w:t> </w:t>
      </w:r>
      <w:r>
        <w:rPr>
          <w:color w:val="231F20"/>
        </w:rPr>
        <w:t>Thể</w:t>
      </w:r>
      <w:r>
        <w:rPr>
          <w:color w:val="231F20"/>
          <w:spacing w:val="-20"/>
        </w:rPr>
        <w:t> </w:t>
      </w:r>
      <w:r>
        <w:rPr>
          <w:color w:val="231F20"/>
        </w:rPr>
        <w:t>với </w:t>
      </w:r>
      <w:r>
        <w:rPr>
          <w:color w:val="231F20"/>
          <w:w w:val="105"/>
        </w:rPr>
        <w:t>chính</w:t>
      </w:r>
      <w:r>
        <w:rPr>
          <w:color w:val="231F20"/>
          <w:spacing w:val="-16"/>
          <w:w w:val="105"/>
        </w:rPr>
        <w:t> </w:t>
      </w:r>
      <w:r>
        <w:rPr>
          <w:color w:val="231F20"/>
          <w:w w:val="105"/>
        </w:rPr>
        <w:t>mình.</w:t>
      </w:r>
      <w:r>
        <w:rPr>
          <w:color w:val="231F20"/>
          <w:spacing w:val="-16"/>
          <w:w w:val="105"/>
        </w:rPr>
        <w:t> </w:t>
      </w:r>
      <w:r>
        <w:rPr>
          <w:color w:val="231F20"/>
          <w:w w:val="105"/>
        </w:rPr>
        <w:t>Không</w:t>
      </w:r>
      <w:r>
        <w:rPr>
          <w:color w:val="231F20"/>
          <w:spacing w:val="-16"/>
          <w:w w:val="105"/>
        </w:rPr>
        <w:t> </w:t>
      </w:r>
      <w:r>
        <w:rPr>
          <w:color w:val="231F20"/>
          <w:w w:val="105"/>
        </w:rPr>
        <w:t>chỉ</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sống</w:t>
      </w:r>
      <w:r>
        <w:rPr>
          <w:color w:val="231F20"/>
          <w:spacing w:val="-16"/>
          <w:w w:val="105"/>
        </w:rPr>
        <w:t> </w:t>
      </w:r>
      <w:r>
        <w:rPr>
          <w:color w:val="231F20"/>
          <w:w w:val="105"/>
        </w:rPr>
        <w:t>trên</w:t>
      </w:r>
      <w:r>
        <w:rPr>
          <w:color w:val="231F20"/>
          <w:spacing w:val="-16"/>
          <w:w w:val="105"/>
        </w:rPr>
        <w:t> </w:t>
      </w:r>
      <w:r>
        <w:rPr>
          <w:color w:val="231F20"/>
          <w:w w:val="105"/>
        </w:rPr>
        <w:t>địa</w:t>
      </w:r>
      <w:r>
        <w:rPr>
          <w:color w:val="231F20"/>
          <w:spacing w:val="-16"/>
          <w:w w:val="105"/>
        </w:rPr>
        <w:t> </w:t>
      </w:r>
      <w:r>
        <w:rPr>
          <w:color w:val="231F20"/>
          <w:w w:val="105"/>
        </w:rPr>
        <w:t>cầu</w:t>
      </w:r>
      <w:r>
        <w:rPr>
          <w:color w:val="231F20"/>
          <w:spacing w:val="-16"/>
          <w:w w:val="105"/>
        </w:rPr>
        <w:t> </w:t>
      </w:r>
      <w:r>
        <w:rPr>
          <w:color w:val="231F20"/>
          <w:w w:val="105"/>
        </w:rPr>
        <w:t>có</w:t>
      </w:r>
      <w:r>
        <w:rPr>
          <w:color w:val="231F20"/>
          <w:spacing w:val="-16"/>
          <w:w w:val="105"/>
        </w:rPr>
        <w:t> </w:t>
      </w:r>
      <w:r>
        <w:rPr>
          <w:color w:val="231F20"/>
          <w:w w:val="105"/>
        </w:rPr>
        <w:t>cùng</w:t>
      </w:r>
      <w:r>
        <w:rPr>
          <w:color w:val="231F20"/>
          <w:spacing w:val="-16"/>
          <w:w w:val="105"/>
        </w:rPr>
        <w:t> </w:t>
      </w:r>
      <w:r>
        <w:rPr>
          <w:color w:val="231F20"/>
          <w:w w:val="105"/>
        </w:rPr>
        <w:t>một Thể</w:t>
      </w:r>
      <w:r>
        <w:rPr>
          <w:color w:val="231F20"/>
          <w:spacing w:val="-18"/>
          <w:w w:val="105"/>
        </w:rPr>
        <w:t> </w:t>
      </w:r>
      <w:r>
        <w:rPr>
          <w:color w:val="231F20"/>
          <w:w w:val="105"/>
        </w:rPr>
        <w:t>với</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mà</w:t>
      </w:r>
      <w:r>
        <w:rPr>
          <w:color w:val="231F20"/>
          <w:spacing w:val="-18"/>
          <w:w w:val="105"/>
        </w:rPr>
        <w:t> </w:t>
      </w:r>
      <w:r>
        <w:rPr>
          <w:color w:val="231F20"/>
          <w:w w:val="105"/>
        </w:rPr>
        <w:t>ở</w:t>
      </w:r>
      <w:r>
        <w:rPr>
          <w:color w:val="231F20"/>
          <w:spacing w:val="-18"/>
          <w:w w:val="105"/>
        </w:rPr>
        <w:t> </w:t>
      </w:r>
      <w:r>
        <w:rPr>
          <w:color w:val="231F20"/>
          <w:w w:val="105"/>
        </w:rPr>
        <w:t>trên</w:t>
      </w:r>
      <w:r>
        <w:rPr>
          <w:color w:val="231F20"/>
          <w:spacing w:val="-18"/>
          <w:w w:val="105"/>
        </w:rPr>
        <w:t> </w:t>
      </w:r>
      <w:r>
        <w:rPr>
          <w:color w:val="231F20"/>
          <w:w w:val="105"/>
        </w:rPr>
        <w:t>tinh</w:t>
      </w:r>
      <w:r>
        <w:rPr>
          <w:color w:val="231F20"/>
          <w:spacing w:val="-18"/>
          <w:w w:val="105"/>
        </w:rPr>
        <w:t> </w:t>
      </w:r>
      <w:r>
        <w:rPr>
          <w:color w:val="231F20"/>
          <w:w w:val="105"/>
        </w:rPr>
        <w:t>cầu</w:t>
      </w:r>
      <w:r>
        <w:rPr>
          <w:color w:val="231F20"/>
          <w:spacing w:val="-18"/>
          <w:w w:val="105"/>
        </w:rPr>
        <w:t> </w:t>
      </w:r>
      <w:r>
        <w:rPr>
          <w:color w:val="231F20"/>
          <w:w w:val="105"/>
        </w:rPr>
        <w:t>khác</w:t>
      </w:r>
      <w:r>
        <w:rPr>
          <w:color w:val="231F20"/>
          <w:spacing w:val="-18"/>
          <w:w w:val="105"/>
        </w:rPr>
        <w:t> </w:t>
      </w:r>
      <w:r>
        <w:rPr>
          <w:color w:val="231F20"/>
          <w:w w:val="105"/>
        </w:rPr>
        <w:t>vẫn</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Thể.</w:t>
      </w:r>
    </w:p>
    <w:p>
      <w:pPr>
        <w:pStyle w:val="BodyText"/>
        <w:spacing w:line="288" w:lineRule="auto" w:before="131"/>
        <w:ind w:left="113" w:right="718"/>
      </w:pPr>
      <w:r>
        <w:rPr>
          <w:color w:val="231F20"/>
          <w:spacing w:val="-4"/>
          <w:w w:val="105"/>
        </w:rPr>
        <w:t>Trọn</w:t>
      </w:r>
      <w:r>
        <w:rPr>
          <w:color w:val="231F20"/>
          <w:spacing w:val="-16"/>
          <w:w w:val="105"/>
        </w:rPr>
        <w:t> </w:t>
      </w:r>
      <w:r>
        <w:rPr>
          <w:color w:val="231F20"/>
          <w:spacing w:val="-4"/>
          <w:w w:val="105"/>
        </w:rPr>
        <w:t>khắp</w:t>
      </w:r>
      <w:r>
        <w:rPr>
          <w:color w:val="231F20"/>
          <w:spacing w:val="-16"/>
          <w:w w:val="105"/>
        </w:rPr>
        <w:t> </w:t>
      </w:r>
      <w:r>
        <w:rPr>
          <w:color w:val="231F20"/>
          <w:spacing w:val="-4"/>
          <w:w w:val="105"/>
        </w:rPr>
        <w:t>pháp</w:t>
      </w:r>
      <w:r>
        <w:rPr>
          <w:color w:val="231F20"/>
          <w:spacing w:val="-16"/>
          <w:w w:val="105"/>
        </w:rPr>
        <w:t> </w:t>
      </w:r>
      <w:r>
        <w:rPr>
          <w:color w:val="231F20"/>
          <w:spacing w:val="-4"/>
          <w:w w:val="105"/>
        </w:rPr>
        <w:t>giới,</w:t>
      </w:r>
      <w:r>
        <w:rPr>
          <w:color w:val="231F20"/>
          <w:spacing w:val="-16"/>
          <w:w w:val="105"/>
        </w:rPr>
        <w:t> </w:t>
      </w:r>
      <w:r>
        <w:rPr>
          <w:color w:val="231F20"/>
          <w:spacing w:val="-4"/>
          <w:w w:val="105"/>
        </w:rPr>
        <w:t>hư</w:t>
      </w:r>
      <w:r>
        <w:rPr>
          <w:color w:val="231F20"/>
          <w:spacing w:val="-16"/>
          <w:w w:val="105"/>
        </w:rPr>
        <w:t> </w:t>
      </w:r>
      <w:r>
        <w:rPr>
          <w:color w:val="231F20"/>
          <w:spacing w:val="-4"/>
          <w:w w:val="105"/>
        </w:rPr>
        <w:t>không</w:t>
      </w:r>
      <w:r>
        <w:rPr>
          <w:color w:val="231F20"/>
          <w:spacing w:val="-16"/>
          <w:w w:val="105"/>
        </w:rPr>
        <w:t> </w:t>
      </w:r>
      <w:r>
        <w:rPr>
          <w:color w:val="231F20"/>
          <w:spacing w:val="-4"/>
          <w:w w:val="105"/>
        </w:rPr>
        <w:t>giới</w:t>
      </w:r>
      <w:r>
        <w:rPr>
          <w:color w:val="231F20"/>
          <w:spacing w:val="-16"/>
          <w:w w:val="105"/>
        </w:rPr>
        <w:t> </w:t>
      </w:r>
      <w:r>
        <w:rPr>
          <w:color w:val="231F20"/>
          <w:spacing w:val="-4"/>
          <w:w w:val="105"/>
        </w:rPr>
        <w:t>đều</w:t>
      </w:r>
      <w:r>
        <w:rPr>
          <w:color w:val="231F20"/>
          <w:spacing w:val="-16"/>
          <w:w w:val="105"/>
        </w:rPr>
        <w:t> </w:t>
      </w:r>
      <w:r>
        <w:rPr>
          <w:color w:val="231F20"/>
          <w:spacing w:val="-4"/>
          <w:w w:val="105"/>
        </w:rPr>
        <w:t>là</w:t>
      </w:r>
      <w:r>
        <w:rPr>
          <w:color w:val="231F20"/>
          <w:spacing w:val="-16"/>
          <w:w w:val="105"/>
        </w:rPr>
        <w:t> </w:t>
      </w:r>
      <w:r>
        <w:rPr>
          <w:color w:val="231F20"/>
          <w:spacing w:val="-4"/>
          <w:w w:val="105"/>
        </w:rPr>
        <w:t>một</w:t>
      </w:r>
      <w:r>
        <w:rPr>
          <w:color w:val="231F20"/>
          <w:spacing w:val="-16"/>
          <w:w w:val="105"/>
        </w:rPr>
        <w:t> </w:t>
      </w:r>
      <w:r>
        <w:rPr>
          <w:color w:val="231F20"/>
          <w:spacing w:val="-4"/>
          <w:w w:val="105"/>
        </w:rPr>
        <w:t>Thể,</w:t>
      </w:r>
      <w:r>
        <w:rPr>
          <w:color w:val="231F20"/>
          <w:spacing w:val="-16"/>
          <w:w w:val="105"/>
        </w:rPr>
        <w:t> </w:t>
      </w:r>
      <w:r>
        <w:rPr>
          <w:color w:val="231F20"/>
          <w:spacing w:val="-4"/>
          <w:w w:val="105"/>
        </w:rPr>
        <w:t>lẽ</w:t>
      </w:r>
      <w:r>
        <w:rPr>
          <w:color w:val="231F20"/>
          <w:spacing w:val="-16"/>
          <w:w w:val="105"/>
        </w:rPr>
        <w:t> </w:t>
      </w:r>
      <w:r>
        <w:rPr>
          <w:color w:val="231F20"/>
          <w:spacing w:val="-4"/>
          <w:w w:val="105"/>
        </w:rPr>
        <w:t>đâu </w:t>
      </w:r>
      <w:r>
        <w:rPr>
          <w:color w:val="231F20"/>
          <w:w w:val="105"/>
        </w:rPr>
        <w:t>còn có</w:t>
      </w:r>
      <w:r>
        <w:rPr>
          <w:color w:val="231F20"/>
          <w:spacing w:val="1"/>
          <w:w w:val="105"/>
        </w:rPr>
        <w:t> </w:t>
      </w:r>
      <w:r>
        <w:rPr>
          <w:color w:val="231F20"/>
          <w:w w:val="105"/>
        </w:rPr>
        <w:t>phân biệt? Làm</w:t>
      </w:r>
      <w:r>
        <w:rPr>
          <w:color w:val="231F20"/>
          <w:spacing w:val="1"/>
          <w:w w:val="105"/>
        </w:rPr>
        <w:t> </w:t>
      </w:r>
      <w:r>
        <w:rPr>
          <w:color w:val="231F20"/>
          <w:w w:val="105"/>
        </w:rPr>
        <w:t>sao có</w:t>
      </w:r>
      <w:r>
        <w:rPr>
          <w:color w:val="231F20"/>
          <w:spacing w:val="1"/>
          <w:w w:val="105"/>
        </w:rPr>
        <w:t> </w:t>
      </w:r>
      <w:r>
        <w:rPr>
          <w:color w:val="231F20"/>
          <w:w w:val="105"/>
        </w:rPr>
        <w:t>chấp trước?</w:t>
      </w:r>
      <w:r>
        <w:rPr>
          <w:color w:val="231F20"/>
          <w:spacing w:val="1"/>
          <w:w w:val="105"/>
        </w:rPr>
        <w:t> </w:t>
      </w:r>
      <w:r>
        <w:rPr>
          <w:color w:val="231F20"/>
          <w:w w:val="105"/>
        </w:rPr>
        <w:t>Phân</w:t>
      </w:r>
      <w:r>
        <w:rPr>
          <w:color w:val="231F20"/>
          <w:spacing w:val="1"/>
          <w:w w:val="105"/>
        </w:rPr>
        <w:t> </w:t>
      </w:r>
      <w:r>
        <w:rPr>
          <w:color w:val="231F20"/>
          <w:w w:val="105"/>
        </w:rPr>
        <w:t>chia </w:t>
      </w:r>
      <w:r>
        <w:rPr>
          <w:color w:val="231F20"/>
          <w:spacing w:val="-2"/>
          <w:w w:val="105"/>
        </w:rPr>
        <w:t>người</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4" w:firstLine="0"/>
      </w:pPr>
      <w:r>
        <w:rPr>
          <w:color w:val="231F20"/>
          <w:w w:val="105"/>
        </w:rPr>
        <w:t>của chúng ta, người của bọn họ, đấy là gì? Đấy là tri kiến phàm</w:t>
      </w:r>
      <w:r>
        <w:rPr>
          <w:color w:val="231F20"/>
          <w:spacing w:val="-23"/>
          <w:w w:val="105"/>
        </w:rPr>
        <w:t> </w:t>
      </w:r>
      <w:r>
        <w:rPr>
          <w:color w:val="231F20"/>
          <w:w w:val="105"/>
        </w:rPr>
        <w:t>phu,</w:t>
      </w:r>
      <w:r>
        <w:rPr>
          <w:color w:val="231F20"/>
          <w:spacing w:val="-22"/>
          <w:w w:val="105"/>
        </w:rPr>
        <w:t> </w:t>
      </w:r>
      <w:r>
        <w:rPr>
          <w:color w:val="231F20"/>
          <w:w w:val="105"/>
        </w:rPr>
        <w:t>là</w:t>
      </w:r>
      <w:r>
        <w:rPr>
          <w:color w:val="231F20"/>
          <w:spacing w:val="-22"/>
          <w:w w:val="105"/>
        </w:rPr>
        <w:t> </w:t>
      </w:r>
      <w:r>
        <w:rPr>
          <w:color w:val="231F20"/>
          <w:w w:val="105"/>
        </w:rPr>
        <w:t>cái</w:t>
      </w:r>
      <w:r>
        <w:rPr>
          <w:color w:val="231F20"/>
          <w:spacing w:val="-23"/>
          <w:w w:val="105"/>
        </w:rPr>
        <w:t> </w:t>
      </w:r>
      <w:r>
        <w:rPr>
          <w:color w:val="231F20"/>
          <w:w w:val="105"/>
        </w:rPr>
        <w:t>tâm</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3"/>
          <w:w w:val="105"/>
        </w:rPr>
        <w:t> </w:t>
      </w:r>
      <w:r>
        <w:rPr>
          <w:color w:val="231F20"/>
          <w:w w:val="105"/>
        </w:rPr>
        <w:t>Tâm</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3"/>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cũng</w:t>
      </w:r>
      <w:r>
        <w:rPr>
          <w:color w:val="231F20"/>
          <w:spacing w:val="-23"/>
          <w:w w:val="105"/>
        </w:rPr>
        <w:t> </w:t>
      </w:r>
      <w:r>
        <w:rPr>
          <w:color w:val="231F20"/>
          <w:w w:val="105"/>
        </w:rPr>
        <w:t>là tạo</w:t>
      </w:r>
      <w:r>
        <w:rPr>
          <w:color w:val="231F20"/>
          <w:spacing w:val="-9"/>
          <w:w w:val="105"/>
        </w:rPr>
        <w:t> </w:t>
      </w:r>
      <w:r>
        <w:rPr>
          <w:color w:val="231F20"/>
          <w:w w:val="105"/>
        </w:rPr>
        <w:t>nghiệp</w:t>
      </w:r>
      <w:r>
        <w:rPr>
          <w:color w:val="231F20"/>
          <w:spacing w:val="-8"/>
          <w:w w:val="105"/>
        </w:rPr>
        <w:t> </w:t>
      </w:r>
      <w:r>
        <w:rPr>
          <w:color w:val="231F20"/>
          <w:w w:val="105"/>
        </w:rPr>
        <w:t>luân</w:t>
      </w:r>
      <w:r>
        <w:rPr>
          <w:color w:val="231F20"/>
          <w:spacing w:val="-9"/>
          <w:w w:val="105"/>
        </w:rPr>
        <w:t> </w:t>
      </w:r>
      <w:r>
        <w:rPr>
          <w:color w:val="231F20"/>
          <w:w w:val="105"/>
        </w:rPr>
        <w:t>hồi,</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thoát</w:t>
      </w:r>
      <w:r>
        <w:rPr>
          <w:color w:val="231F20"/>
          <w:spacing w:val="-9"/>
          <w:w w:val="105"/>
        </w:rPr>
        <w:t> </w:t>
      </w:r>
      <w:r>
        <w:rPr>
          <w:color w:val="231F20"/>
          <w:w w:val="105"/>
        </w:rPr>
        <w:t>khỏi</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8"/>
          <w:w w:val="105"/>
        </w:rPr>
        <w:t> </w:t>
      </w:r>
      <w:r>
        <w:rPr>
          <w:color w:val="231F20"/>
          <w:w w:val="105"/>
        </w:rPr>
        <w:t>luân</w:t>
      </w:r>
      <w:r>
        <w:rPr>
          <w:color w:val="231F20"/>
          <w:spacing w:val="-9"/>
          <w:w w:val="105"/>
        </w:rPr>
        <w:t> </w:t>
      </w:r>
      <w:r>
        <w:rPr>
          <w:color w:val="231F20"/>
          <w:w w:val="105"/>
        </w:rPr>
        <w:t>hồi, vì tâm lượng quá nhỏ.</w:t>
      </w:r>
    </w:p>
    <w:p>
      <w:pPr>
        <w:pStyle w:val="BodyText"/>
        <w:spacing w:line="290" w:lineRule="auto" w:before="142"/>
        <w:ind w:left="397" w:right="435"/>
      </w:pPr>
      <w:r>
        <w:rPr>
          <w:color w:val="231F20"/>
          <w:w w:val="105"/>
        </w:rPr>
        <w:t>Phàm</w:t>
      </w:r>
      <w:r>
        <w:rPr>
          <w:color w:val="231F20"/>
          <w:spacing w:val="-14"/>
          <w:w w:val="105"/>
        </w:rPr>
        <w:t> </w:t>
      </w:r>
      <w:r>
        <w:rPr>
          <w:color w:val="231F20"/>
          <w:w w:val="105"/>
        </w:rPr>
        <w:t>phu</w:t>
      </w:r>
      <w:r>
        <w:rPr>
          <w:color w:val="231F20"/>
          <w:spacing w:val="-14"/>
          <w:w w:val="105"/>
        </w:rPr>
        <w:t> </w:t>
      </w:r>
      <w:r>
        <w:rPr>
          <w:color w:val="231F20"/>
          <w:w w:val="105"/>
        </w:rPr>
        <w:t>có</w:t>
      </w:r>
      <w:r>
        <w:rPr>
          <w:color w:val="231F20"/>
          <w:spacing w:val="-14"/>
          <w:w w:val="105"/>
        </w:rPr>
        <w:t> </w:t>
      </w:r>
      <w:r>
        <w:rPr>
          <w:color w:val="231F20"/>
          <w:w w:val="105"/>
        </w:rPr>
        <w:t>quan</w:t>
      </w:r>
      <w:r>
        <w:rPr>
          <w:color w:val="231F20"/>
          <w:spacing w:val="-14"/>
          <w:w w:val="105"/>
        </w:rPr>
        <w:t> </w:t>
      </w:r>
      <w:r>
        <w:rPr>
          <w:color w:val="231F20"/>
          <w:w w:val="105"/>
        </w:rPr>
        <w:t>niệm</w:t>
      </w:r>
      <w:r>
        <w:rPr>
          <w:color w:val="231F20"/>
          <w:spacing w:val="-14"/>
          <w:w w:val="105"/>
        </w:rPr>
        <w:t> </w:t>
      </w:r>
      <w:r>
        <w:rPr>
          <w:color w:val="231F20"/>
          <w:w w:val="105"/>
        </w:rPr>
        <w:t>ấy,</w:t>
      </w:r>
      <w:r>
        <w:rPr>
          <w:color w:val="231F20"/>
          <w:spacing w:val="-14"/>
          <w:w w:val="105"/>
        </w:rPr>
        <w:t> </w:t>
      </w:r>
      <w:r>
        <w:rPr>
          <w:color w:val="231F20"/>
          <w:w w:val="105"/>
        </w:rPr>
        <w:t>Phật,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người tu</w:t>
      </w:r>
      <w:r>
        <w:rPr>
          <w:color w:val="231F20"/>
          <w:spacing w:val="-20"/>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cũng</w:t>
      </w:r>
      <w:r>
        <w:rPr>
          <w:color w:val="231F20"/>
          <w:spacing w:val="-20"/>
          <w:w w:val="105"/>
        </w:rPr>
        <w:t> </w:t>
      </w:r>
      <w:r>
        <w:rPr>
          <w:color w:val="231F20"/>
          <w:w w:val="105"/>
        </w:rPr>
        <w:t>phải</w:t>
      </w:r>
      <w:r>
        <w:rPr>
          <w:color w:val="231F20"/>
          <w:spacing w:val="-20"/>
          <w:w w:val="105"/>
        </w:rPr>
        <w:t> </w:t>
      </w:r>
      <w:r>
        <w:rPr>
          <w:color w:val="231F20"/>
          <w:w w:val="105"/>
        </w:rPr>
        <w:t>nên</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Đó</w:t>
      </w:r>
      <w:r>
        <w:rPr>
          <w:color w:val="231F20"/>
          <w:spacing w:val="-20"/>
          <w:w w:val="105"/>
        </w:rPr>
        <w:t> </w:t>
      </w:r>
      <w:r>
        <w:rPr>
          <w:color w:val="231F20"/>
          <w:w w:val="105"/>
        </w:rPr>
        <w:t>mới</w:t>
      </w:r>
      <w:r>
        <w:rPr>
          <w:color w:val="231F20"/>
          <w:spacing w:val="-20"/>
          <w:w w:val="105"/>
        </w:rPr>
        <w:t> </w:t>
      </w:r>
      <w:r>
        <w:rPr>
          <w:color w:val="231F20"/>
          <w:w w:val="105"/>
        </w:rPr>
        <w:t>là</w:t>
      </w:r>
      <w:r>
        <w:rPr>
          <w:color w:val="231F20"/>
          <w:spacing w:val="-20"/>
          <w:w w:val="105"/>
        </w:rPr>
        <w:t> </w:t>
      </w:r>
      <w:r>
        <w:rPr>
          <w:color w:val="231F20"/>
          <w:w w:val="105"/>
        </w:rPr>
        <w:t>đúng,</w:t>
      </w:r>
      <w:r>
        <w:rPr>
          <w:color w:val="231F20"/>
          <w:spacing w:val="-20"/>
          <w:w w:val="105"/>
        </w:rPr>
        <w:t> </w:t>
      </w:r>
      <w:r>
        <w:rPr>
          <w:color w:val="231F20"/>
          <w:w w:val="105"/>
        </w:rPr>
        <w:t>đấy</w:t>
      </w:r>
      <w:r>
        <w:rPr>
          <w:color w:val="231F20"/>
          <w:spacing w:val="-20"/>
          <w:w w:val="105"/>
        </w:rPr>
        <w:t> </w:t>
      </w:r>
      <w:r>
        <w:rPr>
          <w:color w:val="231F20"/>
          <w:w w:val="105"/>
        </w:rPr>
        <w:t>gọi là</w:t>
      </w:r>
      <w:r>
        <w:rPr>
          <w:color w:val="231F20"/>
          <w:spacing w:val="-21"/>
          <w:w w:val="105"/>
        </w:rPr>
        <w:t> </w:t>
      </w:r>
      <w:r>
        <w:rPr>
          <w:color w:val="231F20"/>
          <w:w w:val="105"/>
        </w:rPr>
        <w:t>Bồ</w:t>
      </w:r>
      <w:r>
        <w:rPr>
          <w:color w:val="231F20"/>
          <w:spacing w:val="-21"/>
          <w:w w:val="105"/>
        </w:rPr>
        <w:t> </w:t>
      </w:r>
      <w:r>
        <w:rPr>
          <w:color w:val="231F20"/>
          <w:w w:val="105"/>
        </w:rPr>
        <w:t>đề</w:t>
      </w:r>
      <w:r>
        <w:rPr>
          <w:color w:val="231F20"/>
          <w:spacing w:val="-20"/>
          <w:w w:val="105"/>
        </w:rPr>
        <w:t> </w:t>
      </w:r>
      <w:r>
        <w:rPr>
          <w:color w:val="231F20"/>
          <w:w w:val="105"/>
        </w:rPr>
        <w:t>tâm.</w:t>
      </w:r>
      <w:r>
        <w:rPr>
          <w:color w:val="231F20"/>
          <w:spacing w:val="-21"/>
          <w:w w:val="105"/>
        </w:rPr>
        <w:t> </w:t>
      </w:r>
      <w:r>
        <w:rPr>
          <w:color w:val="231F20"/>
          <w:w w:val="105"/>
        </w:rPr>
        <w:t>Bồ</w:t>
      </w:r>
      <w:r>
        <w:rPr>
          <w:color w:val="231F20"/>
          <w:spacing w:val="-21"/>
          <w:w w:val="105"/>
        </w:rPr>
        <w:t> </w:t>
      </w:r>
      <w:r>
        <w:rPr>
          <w:color w:val="231F20"/>
          <w:w w:val="105"/>
        </w:rPr>
        <w:t>đề</w:t>
      </w:r>
      <w:r>
        <w:rPr>
          <w:color w:val="231F20"/>
          <w:spacing w:val="-20"/>
          <w:w w:val="105"/>
        </w:rPr>
        <w:t> </w:t>
      </w:r>
      <w:r>
        <w:rPr>
          <w:color w:val="231F20"/>
          <w:w w:val="105"/>
        </w:rPr>
        <w:t>tâm</w:t>
      </w:r>
      <w:r>
        <w:rPr>
          <w:color w:val="231F20"/>
          <w:spacing w:val="-21"/>
          <w:w w:val="105"/>
        </w:rPr>
        <w:t> </w:t>
      </w:r>
      <w:r>
        <w:rPr>
          <w:color w:val="231F20"/>
          <w:w w:val="105"/>
        </w:rPr>
        <w:t>là</w:t>
      </w:r>
      <w:r>
        <w:rPr>
          <w:color w:val="231F20"/>
          <w:spacing w:val="-21"/>
          <w:w w:val="105"/>
        </w:rPr>
        <w:t> </w:t>
      </w:r>
      <w:r>
        <w:rPr>
          <w:color w:val="231F20"/>
          <w:w w:val="105"/>
        </w:rPr>
        <w:t>tâm</w:t>
      </w:r>
      <w:r>
        <w:rPr>
          <w:color w:val="231F20"/>
          <w:spacing w:val="-21"/>
          <w:w w:val="105"/>
        </w:rPr>
        <w:t> </w:t>
      </w:r>
      <w:r>
        <w:rPr>
          <w:color w:val="231F20"/>
          <w:w w:val="105"/>
        </w:rPr>
        <w:t>giác</w:t>
      </w:r>
      <w:r>
        <w:rPr>
          <w:color w:val="231F20"/>
          <w:spacing w:val="-20"/>
          <w:w w:val="105"/>
        </w:rPr>
        <w:t> </w:t>
      </w:r>
      <w:r>
        <w:rPr>
          <w:color w:val="231F20"/>
          <w:w w:val="105"/>
        </w:rPr>
        <w:t>ngộ,</w:t>
      </w:r>
      <w:r>
        <w:rPr>
          <w:color w:val="231F20"/>
          <w:spacing w:val="-20"/>
          <w:w w:val="105"/>
        </w:rPr>
        <w:t> </w:t>
      </w:r>
      <w:r>
        <w:rPr>
          <w:color w:val="231F20"/>
          <w:w w:val="105"/>
        </w:rPr>
        <w:t>đến</w:t>
      </w:r>
      <w:r>
        <w:rPr>
          <w:color w:val="231F20"/>
          <w:spacing w:val="-20"/>
          <w:w w:val="105"/>
        </w:rPr>
        <w:t> </w:t>
      </w:r>
      <w:r>
        <w:rPr>
          <w:color w:val="231F20"/>
          <w:w w:val="105"/>
        </w:rPr>
        <w:t>phần</w:t>
      </w:r>
      <w:r>
        <w:rPr>
          <w:color w:val="231F20"/>
          <w:spacing w:val="-20"/>
          <w:w w:val="105"/>
        </w:rPr>
        <w:t> </w:t>
      </w:r>
      <w:r>
        <w:rPr>
          <w:color w:val="231F20"/>
          <w:w w:val="105"/>
        </w:rPr>
        <w:t>sau</w:t>
      </w:r>
      <w:r>
        <w:rPr>
          <w:color w:val="231F20"/>
          <w:spacing w:val="-20"/>
          <w:w w:val="105"/>
        </w:rPr>
        <w:t> </w:t>
      </w:r>
      <w:r>
        <w:rPr>
          <w:color w:val="231F20"/>
          <w:w w:val="105"/>
        </w:rPr>
        <w:t>chúng tôi sẽ giảng cặn kẽ.</w:t>
      </w:r>
    </w:p>
    <w:p>
      <w:pPr>
        <w:pStyle w:val="BodyText"/>
        <w:spacing w:line="290" w:lineRule="auto" w:before="143"/>
        <w:ind w:left="397" w:right="431"/>
      </w:pPr>
      <w:r>
        <w:rPr>
          <w:color w:val="231F20"/>
          <w:w w:val="105"/>
        </w:rPr>
        <w:t>Thể</w:t>
      </w:r>
      <w:r>
        <w:rPr>
          <w:color w:val="231F20"/>
          <w:spacing w:val="-15"/>
          <w:w w:val="105"/>
        </w:rPr>
        <w:t> </w:t>
      </w:r>
      <w:r>
        <w:rPr>
          <w:color w:val="231F20"/>
          <w:w w:val="105"/>
        </w:rPr>
        <w:t>của</w:t>
      </w:r>
      <w:r>
        <w:rPr>
          <w:color w:val="231F20"/>
          <w:spacing w:val="-15"/>
          <w:w w:val="105"/>
        </w:rPr>
        <w:t> </w:t>
      </w:r>
      <w:r>
        <w:rPr>
          <w:color w:val="231F20"/>
          <w:w w:val="105"/>
        </w:rPr>
        <w:t>Bồ</w:t>
      </w:r>
      <w:r>
        <w:rPr>
          <w:color w:val="231F20"/>
          <w:spacing w:val="-16"/>
          <w:w w:val="105"/>
        </w:rPr>
        <w:t> </w:t>
      </w:r>
      <w:r>
        <w:rPr>
          <w:color w:val="231F20"/>
          <w:w w:val="105"/>
        </w:rPr>
        <w:t>đề</w:t>
      </w:r>
      <w:r>
        <w:rPr>
          <w:color w:val="231F20"/>
          <w:spacing w:val="-15"/>
          <w:w w:val="105"/>
        </w:rPr>
        <w:t> </w:t>
      </w:r>
      <w:r>
        <w:rPr>
          <w:color w:val="231F20"/>
          <w:w w:val="105"/>
        </w:rPr>
        <w:t>tâm</w:t>
      </w:r>
      <w:r>
        <w:rPr>
          <w:color w:val="231F20"/>
          <w:spacing w:val="-16"/>
          <w:w w:val="105"/>
        </w:rPr>
        <w:t> </w:t>
      </w:r>
      <w:r>
        <w:rPr>
          <w:color w:val="231F20"/>
          <w:w w:val="105"/>
        </w:rPr>
        <w:t>là</w:t>
      </w:r>
      <w:r>
        <w:rPr>
          <w:color w:val="231F20"/>
          <w:spacing w:val="-16"/>
          <w:w w:val="105"/>
        </w:rPr>
        <w:t> </w:t>
      </w:r>
      <w:r>
        <w:rPr>
          <w:color w:val="231F20"/>
          <w:w w:val="105"/>
        </w:rPr>
        <w:t>tâm</w:t>
      </w:r>
      <w:r>
        <w:rPr>
          <w:color w:val="231F20"/>
          <w:spacing w:val="-16"/>
          <w:w w:val="105"/>
        </w:rPr>
        <w:t> </w:t>
      </w:r>
      <w:r>
        <w:rPr>
          <w:color w:val="231F20"/>
          <w:w w:val="105"/>
        </w:rPr>
        <w:t>chân</w:t>
      </w:r>
      <w:r>
        <w:rPr>
          <w:color w:val="231F20"/>
          <w:spacing w:val="-15"/>
          <w:w w:val="105"/>
        </w:rPr>
        <w:t> </w:t>
      </w:r>
      <w:r>
        <w:rPr>
          <w:color w:val="231F20"/>
          <w:w w:val="105"/>
        </w:rPr>
        <w:t>thành,</w:t>
      </w:r>
      <w:r>
        <w:rPr>
          <w:color w:val="231F20"/>
          <w:spacing w:val="-16"/>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giác</w:t>
      </w:r>
      <w:r>
        <w:rPr>
          <w:color w:val="231F20"/>
          <w:spacing w:val="-15"/>
          <w:w w:val="105"/>
        </w:rPr>
        <w:t> </w:t>
      </w:r>
      <w:r>
        <w:rPr>
          <w:color w:val="231F20"/>
          <w:w w:val="105"/>
        </w:rPr>
        <w:t>ngộ</w:t>
      </w:r>
      <w:r>
        <w:rPr>
          <w:color w:val="231F20"/>
          <w:spacing w:val="-15"/>
          <w:w w:val="105"/>
        </w:rPr>
        <w:t> </w:t>
      </w:r>
      <w:r>
        <w:rPr>
          <w:color w:val="231F20"/>
          <w:w w:val="105"/>
        </w:rPr>
        <w:t>sẽ có</w:t>
      </w:r>
      <w:r>
        <w:rPr>
          <w:color w:val="231F20"/>
          <w:spacing w:val="-20"/>
          <w:w w:val="105"/>
        </w:rPr>
        <w:t> </w:t>
      </w:r>
      <w:r>
        <w:rPr>
          <w:color w:val="231F20"/>
          <w:w w:val="105"/>
        </w:rPr>
        <w:t>Tự</w:t>
      </w:r>
      <w:r>
        <w:rPr>
          <w:color w:val="231F20"/>
          <w:spacing w:val="-19"/>
          <w:w w:val="105"/>
        </w:rPr>
        <w:t> </w:t>
      </w:r>
      <w:r>
        <w:rPr>
          <w:color w:val="231F20"/>
          <w:w w:val="105"/>
        </w:rPr>
        <w:t>Thụ</w:t>
      </w:r>
      <w:r>
        <w:rPr>
          <w:color w:val="231F20"/>
          <w:spacing w:val="-19"/>
          <w:w w:val="105"/>
        </w:rPr>
        <w:t> </w:t>
      </w:r>
      <w:r>
        <w:rPr>
          <w:color w:val="231F20"/>
          <w:w w:val="105"/>
        </w:rPr>
        <w:t>Dụng</w:t>
      </w:r>
      <w:r>
        <w:rPr>
          <w:color w:val="231F20"/>
          <w:spacing w:val="-19"/>
          <w:w w:val="105"/>
        </w:rPr>
        <w:t> </w:t>
      </w:r>
      <w:r>
        <w:rPr>
          <w:color w:val="231F20"/>
          <w:w w:val="105"/>
        </w:rPr>
        <w:t>và</w:t>
      </w:r>
      <w:r>
        <w:rPr>
          <w:color w:val="231F20"/>
          <w:spacing w:val="-20"/>
          <w:w w:val="105"/>
        </w:rPr>
        <w:t> </w:t>
      </w:r>
      <w:r>
        <w:rPr>
          <w:color w:val="231F20"/>
          <w:w w:val="105"/>
        </w:rPr>
        <w:t>Tha</w:t>
      </w:r>
      <w:r>
        <w:rPr>
          <w:color w:val="231F20"/>
          <w:spacing w:val="-19"/>
          <w:w w:val="105"/>
        </w:rPr>
        <w:t> </w:t>
      </w:r>
      <w:r>
        <w:rPr>
          <w:color w:val="231F20"/>
          <w:w w:val="105"/>
        </w:rPr>
        <w:t>Thụ</w:t>
      </w:r>
      <w:r>
        <w:rPr>
          <w:color w:val="231F20"/>
          <w:spacing w:val="-19"/>
          <w:w w:val="105"/>
        </w:rPr>
        <w:t> </w:t>
      </w:r>
      <w:r>
        <w:rPr>
          <w:color w:val="231F20"/>
          <w:w w:val="105"/>
        </w:rPr>
        <w:t>Dụng.</w:t>
      </w:r>
      <w:r>
        <w:rPr>
          <w:color w:val="231F20"/>
          <w:spacing w:val="-19"/>
          <w:w w:val="105"/>
        </w:rPr>
        <w:t> </w:t>
      </w:r>
      <w:r>
        <w:rPr>
          <w:color w:val="231F20"/>
          <w:w w:val="105"/>
        </w:rPr>
        <w:t>Dùng</w:t>
      </w:r>
      <w:r>
        <w:rPr>
          <w:color w:val="231F20"/>
          <w:spacing w:val="-19"/>
          <w:w w:val="105"/>
        </w:rPr>
        <w:t> </w:t>
      </w:r>
      <w:r>
        <w:rPr>
          <w:color w:val="231F20"/>
          <w:w w:val="105"/>
        </w:rPr>
        <w:t>tiêu</w:t>
      </w:r>
      <w:r>
        <w:rPr>
          <w:color w:val="231F20"/>
          <w:spacing w:val="-20"/>
          <w:w w:val="105"/>
        </w:rPr>
        <w:t> </w:t>
      </w:r>
      <w:r>
        <w:rPr>
          <w:color w:val="231F20"/>
          <w:w w:val="105"/>
        </w:rPr>
        <w:t>đề</w:t>
      </w:r>
      <w:r>
        <w:rPr>
          <w:color w:val="231F20"/>
          <w:spacing w:val="-19"/>
          <w:w w:val="105"/>
        </w:rPr>
        <w:t> </w:t>
      </w:r>
      <w:r>
        <w:rPr>
          <w:color w:val="231F20"/>
          <w:w w:val="105"/>
        </w:rPr>
        <w:t>kinh</w:t>
      </w:r>
      <w:r>
        <w:rPr>
          <w:color w:val="231F20"/>
          <w:spacing w:val="-20"/>
          <w:w w:val="105"/>
        </w:rPr>
        <w:t> </w:t>
      </w:r>
      <w:r>
        <w:rPr>
          <w:color w:val="231F20"/>
          <w:w w:val="105"/>
        </w:rPr>
        <w:t>để</w:t>
      </w:r>
      <w:r>
        <w:rPr>
          <w:color w:val="231F20"/>
          <w:spacing w:val="-19"/>
          <w:w w:val="105"/>
        </w:rPr>
        <w:t> </w:t>
      </w:r>
      <w:r>
        <w:rPr>
          <w:color w:val="231F20"/>
          <w:w w:val="105"/>
        </w:rPr>
        <w:t>nói thì</w:t>
      </w:r>
      <w:r>
        <w:rPr>
          <w:color w:val="231F20"/>
          <w:spacing w:val="-3"/>
          <w:w w:val="105"/>
        </w:rPr>
        <w:t> </w:t>
      </w:r>
      <w:r>
        <w:rPr>
          <w:color w:val="231F20"/>
          <w:w w:val="105"/>
        </w:rPr>
        <w:t>là</w:t>
      </w:r>
      <w:r>
        <w:rPr>
          <w:color w:val="231F20"/>
          <w:spacing w:val="-3"/>
          <w:w w:val="105"/>
        </w:rPr>
        <w:t> </w:t>
      </w:r>
      <w:r>
        <w:rPr>
          <w:color w:val="231F20"/>
          <w:w w:val="105"/>
        </w:rPr>
        <w:t>tâm</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tâm</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1"/>
          <w:w w:val="105"/>
        </w:rPr>
        <w:t> </w:t>
      </w:r>
      <w:r>
        <w:rPr>
          <w:color w:val="231F20"/>
          <w:w w:val="105"/>
        </w:rPr>
        <w:t>tâm</w:t>
      </w:r>
      <w:r>
        <w:rPr>
          <w:color w:val="231F20"/>
          <w:spacing w:val="-3"/>
          <w:w w:val="105"/>
        </w:rPr>
        <w:t> </w:t>
      </w:r>
      <w:r>
        <w:rPr>
          <w:color w:val="231F20"/>
          <w:w w:val="105"/>
        </w:rPr>
        <w:t>chính</w:t>
      </w:r>
      <w:r>
        <w:rPr>
          <w:color w:val="231F20"/>
          <w:spacing w:val="-3"/>
          <w:w w:val="105"/>
        </w:rPr>
        <w:t> </w:t>
      </w:r>
      <w:r>
        <w:rPr>
          <w:color w:val="231F20"/>
          <w:w w:val="105"/>
        </w:rPr>
        <w:t>giác.</w:t>
      </w:r>
    </w:p>
    <w:p>
      <w:pPr>
        <w:pStyle w:val="BodyText"/>
        <w:spacing w:line="290" w:lineRule="auto" w:before="142"/>
        <w:ind w:left="397" w:right="432"/>
      </w:pPr>
      <w:r>
        <w:rPr>
          <w:i/>
          <w:color w:val="231F20"/>
          <w:spacing w:val="-2"/>
        </w:rPr>
        <w:t>“Thanh</w:t>
      </w:r>
      <w:r>
        <w:rPr>
          <w:i/>
          <w:color w:val="231F20"/>
          <w:spacing w:val="-20"/>
        </w:rPr>
        <w:t> </w:t>
      </w:r>
      <w:r>
        <w:rPr>
          <w:i/>
          <w:color w:val="231F20"/>
          <w:spacing w:val="-2"/>
        </w:rPr>
        <w:t>tịnh,</w:t>
      </w:r>
      <w:r>
        <w:rPr>
          <w:i/>
          <w:color w:val="231F20"/>
          <w:spacing w:val="-19"/>
        </w:rPr>
        <w:t> </w:t>
      </w:r>
      <w:r>
        <w:rPr>
          <w:i/>
          <w:color w:val="231F20"/>
          <w:spacing w:val="-2"/>
        </w:rPr>
        <w:t>bình</w:t>
      </w:r>
      <w:r>
        <w:rPr>
          <w:i/>
          <w:color w:val="231F20"/>
          <w:spacing w:val="-19"/>
        </w:rPr>
        <w:t> </w:t>
      </w:r>
      <w:r>
        <w:rPr>
          <w:i/>
          <w:color w:val="231F20"/>
          <w:spacing w:val="-2"/>
        </w:rPr>
        <w:t>đẳng,</w:t>
      </w:r>
      <w:r>
        <w:rPr>
          <w:i/>
          <w:color w:val="231F20"/>
          <w:spacing w:val="-19"/>
        </w:rPr>
        <w:t> </w:t>
      </w:r>
      <w:r>
        <w:rPr>
          <w:i/>
          <w:color w:val="231F20"/>
          <w:spacing w:val="-2"/>
        </w:rPr>
        <w:t>giác”</w:t>
      </w:r>
      <w:r>
        <w:rPr>
          <w:i/>
          <w:color w:val="231F20"/>
          <w:spacing w:val="-20"/>
        </w:rPr>
        <w:t> </w:t>
      </w:r>
      <w:r>
        <w:rPr>
          <w:color w:val="231F20"/>
          <w:spacing w:val="-2"/>
        </w:rPr>
        <w:t>là</w:t>
      </w:r>
      <w:r>
        <w:rPr>
          <w:color w:val="231F20"/>
          <w:spacing w:val="-19"/>
        </w:rPr>
        <w:t> </w:t>
      </w:r>
      <w:r>
        <w:rPr>
          <w:color w:val="231F20"/>
          <w:spacing w:val="-2"/>
        </w:rPr>
        <w:t>Tự</w:t>
      </w:r>
      <w:r>
        <w:rPr>
          <w:color w:val="231F20"/>
          <w:spacing w:val="-19"/>
        </w:rPr>
        <w:t> </w:t>
      </w:r>
      <w:r>
        <w:rPr>
          <w:color w:val="231F20"/>
          <w:spacing w:val="-2"/>
        </w:rPr>
        <w:t>Thụ</w:t>
      </w:r>
      <w:r>
        <w:rPr>
          <w:color w:val="231F20"/>
          <w:spacing w:val="-19"/>
        </w:rPr>
        <w:t> </w:t>
      </w:r>
      <w:r>
        <w:rPr>
          <w:color w:val="231F20"/>
          <w:spacing w:val="-2"/>
        </w:rPr>
        <w:t>Dụng,</w:t>
      </w:r>
      <w:r>
        <w:rPr>
          <w:color w:val="231F20"/>
          <w:spacing w:val="-20"/>
        </w:rPr>
        <w:t> </w:t>
      </w:r>
      <w:r>
        <w:rPr>
          <w:color w:val="231F20"/>
          <w:spacing w:val="-2"/>
        </w:rPr>
        <w:t>còn</w:t>
      </w:r>
      <w:r>
        <w:rPr>
          <w:color w:val="231F20"/>
          <w:spacing w:val="-19"/>
        </w:rPr>
        <w:t> </w:t>
      </w:r>
      <w:r>
        <w:rPr>
          <w:color w:val="231F20"/>
          <w:spacing w:val="-2"/>
        </w:rPr>
        <w:t>Tha</w:t>
      </w:r>
      <w:r>
        <w:rPr>
          <w:color w:val="231F20"/>
          <w:spacing w:val="-19"/>
        </w:rPr>
        <w:t> </w:t>
      </w:r>
      <w:r>
        <w:rPr>
          <w:color w:val="231F20"/>
          <w:spacing w:val="-2"/>
        </w:rPr>
        <w:t>Thụ </w:t>
      </w:r>
      <w:r>
        <w:rPr>
          <w:color w:val="231F20"/>
          <w:w w:val="105"/>
        </w:rPr>
        <w:t>Dụng là dùng tâm gì để đối đãi người khác? Đại từ, đại bi. Từ</w:t>
      </w:r>
      <w:r>
        <w:rPr>
          <w:color w:val="231F20"/>
          <w:spacing w:val="-14"/>
          <w:w w:val="105"/>
        </w:rPr>
        <w:t> </w:t>
      </w:r>
      <w:r>
        <w:rPr>
          <w:color w:val="231F20"/>
          <w:w w:val="105"/>
        </w:rPr>
        <w:t>bi</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Tâm</w:t>
      </w:r>
      <w:r>
        <w:rPr>
          <w:color w:val="231F20"/>
          <w:spacing w:val="-14"/>
          <w:w w:val="105"/>
        </w:rPr>
        <w:t> </w:t>
      </w:r>
      <w:r>
        <w:rPr>
          <w:color w:val="231F20"/>
          <w:w w:val="105"/>
        </w:rPr>
        <w:t>chân</w:t>
      </w:r>
      <w:r>
        <w:rPr>
          <w:color w:val="231F20"/>
          <w:spacing w:val="-14"/>
          <w:w w:val="105"/>
        </w:rPr>
        <w:t> </w:t>
      </w:r>
      <w:r>
        <w:rPr>
          <w:color w:val="231F20"/>
          <w:w w:val="105"/>
        </w:rPr>
        <w:t>thành</w:t>
      </w:r>
      <w:r>
        <w:rPr>
          <w:color w:val="231F20"/>
          <w:spacing w:val="-14"/>
          <w:w w:val="105"/>
        </w:rPr>
        <w:t> </w:t>
      </w:r>
      <w:r>
        <w:rPr>
          <w:color w:val="231F20"/>
          <w:w w:val="105"/>
        </w:rPr>
        <w:t>yêu</w:t>
      </w:r>
      <w:r>
        <w:rPr>
          <w:color w:val="231F20"/>
          <w:spacing w:val="-14"/>
          <w:w w:val="105"/>
        </w:rPr>
        <w:t> </w:t>
      </w:r>
      <w:r>
        <w:rPr>
          <w:color w:val="231F20"/>
          <w:w w:val="105"/>
        </w:rPr>
        <w:t>thương</w:t>
      </w:r>
      <w:r>
        <w:rPr>
          <w:color w:val="231F20"/>
          <w:spacing w:val="-14"/>
          <w:w w:val="105"/>
        </w:rPr>
        <w:t> </w:t>
      </w:r>
      <w:r>
        <w:rPr>
          <w:color w:val="231F20"/>
          <w:w w:val="105"/>
        </w:rPr>
        <w:t>đối</w:t>
      </w:r>
      <w:r>
        <w:rPr>
          <w:color w:val="231F20"/>
          <w:spacing w:val="-13"/>
          <w:w w:val="105"/>
        </w:rPr>
        <w:t> </w:t>
      </w:r>
      <w:r>
        <w:rPr>
          <w:color w:val="231F20"/>
          <w:w w:val="105"/>
        </w:rPr>
        <w:t>với</w:t>
      </w:r>
      <w:r>
        <w:rPr>
          <w:color w:val="231F20"/>
          <w:spacing w:val="-14"/>
          <w:w w:val="105"/>
        </w:rPr>
        <w:t> </w:t>
      </w:r>
      <w:r>
        <w:rPr>
          <w:color w:val="231F20"/>
          <w:w w:val="105"/>
        </w:rPr>
        <w:t>người</w:t>
      </w:r>
      <w:r>
        <w:rPr>
          <w:color w:val="231F20"/>
          <w:spacing w:val="-14"/>
          <w:w w:val="105"/>
        </w:rPr>
        <w:t> </w:t>
      </w:r>
      <w:r>
        <w:rPr>
          <w:color w:val="231F20"/>
          <w:w w:val="105"/>
        </w:rPr>
        <w:t>khác. </w:t>
      </w:r>
      <w:r>
        <w:rPr>
          <w:color w:val="231F20"/>
          <w:spacing w:val="-4"/>
          <w:w w:val="105"/>
        </w:rPr>
        <w:t>Quý</w:t>
      </w:r>
      <w:r>
        <w:rPr>
          <w:color w:val="231F20"/>
          <w:spacing w:val="-19"/>
          <w:w w:val="105"/>
        </w:rPr>
        <w:t> </w:t>
      </w:r>
      <w:r>
        <w:rPr>
          <w:color w:val="231F20"/>
          <w:spacing w:val="-4"/>
          <w:w w:val="105"/>
        </w:rPr>
        <w:t>vị</w:t>
      </w:r>
      <w:r>
        <w:rPr>
          <w:color w:val="231F20"/>
          <w:spacing w:val="-18"/>
          <w:w w:val="105"/>
        </w:rPr>
        <w:t> </w:t>
      </w:r>
      <w:r>
        <w:rPr>
          <w:color w:val="231F20"/>
          <w:spacing w:val="-4"/>
          <w:w w:val="105"/>
        </w:rPr>
        <w:t>không</w:t>
      </w:r>
      <w:r>
        <w:rPr>
          <w:color w:val="231F20"/>
          <w:spacing w:val="-18"/>
          <w:w w:val="105"/>
        </w:rPr>
        <w:t> </w:t>
      </w:r>
      <w:r>
        <w:rPr>
          <w:color w:val="231F20"/>
          <w:spacing w:val="-4"/>
          <w:w w:val="105"/>
        </w:rPr>
        <w:t>có</w:t>
      </w:r>
      <w:r>
        <w:rPr>
          <w:color w:val="231F20"/>
          <w:spacing w:val="-19"/>
          <w:w w:val="105"/>
        </w:rPr>
        <w:t> </w:t>
      </w:r>
      <w:r>
        <w:rPr>
          <w:color w:val="231F20"/>
          <w:spacing w:val="-4"/>
          <w:w w:val="105"/>
        </w:rPr>
        <w:t>Bồ</w:t>
      </w:r>
      <w:r>
        <w:rPr>
          <w:color w:val="231F20"/>
          <w:spacing w:val="-18"/>
          <w:w w:val="105"/>
        </w:rPr>
        <w:t> </w:t>
      </w:r>
      <w:r>
        <w:rPr>
          <w:color w:val="231F20"/>
          <w:spacing w:val="-4"/>
          <w:w w:val="105"/>
        </w:rPr>
        <w:t>đề</w:t>
      </w:r>
      <w:r>
        <w:rPr>
          <w:color w:val="231F20"/>
          <w:spacing w:val="-18"/>
          <w:w w:val="105"/>
        </w:rPr>
        <w:t> </w:t>
      </w:r>
      <w:r>
        <w:rPr>
          <w:color w:val="231F20"/>
          <w:spacing w:val="-4"/>
          <w:w w:val="105"/>
        </w:rPr>
        <w:t>tâm,</w:t>
      </w:r>
      <w:r>
        <w:rPr>
          <w:color w:val="231F20"/>
          <w:spacing w:val="-19"/>
          <w:w w:val="105"/>
        </w:rPr>
        <w:t> </w:t>
      </w:r>
      <w:r>
        <w:rPr>
          <w:color w:val="231F20"/>
          <w:spacing w:val="-4"/>
          <w:w w:val="105"/>
        </w:rPr>
        <w:t>sẽ</w:t>
      </w:r>
      <w:r>
        <w:rPr>
          <w:color w:val="231F20"/>
          <w:spacing w:val="-18"/>
          <w:w w:val="105"/>
        </w:rPr>
        <w:t> </w:t>
      </w:r>
      <w:r>
        <w:rPr>
          <w:color w:val="231F20"/>
          <w:spacing w:val="-4"/>
          <w:w w:val="105"/>
        </w:rPr>
        <w:t>chẳng</w:t>
      </w:r>
      <w:r>
        <w:rPr>
          <w:color w:val="231F20"/>
          <w:spacing w:val="-18"/>
          <w:w w:val="105"/>
        </w:rPr>
        <w:t> </w:t>
      </w:r>
      <w:r>
        <w:rPr>
          <w:color w:val="231F20"/>
          <w:spacing w:val="-4"/>
          <w:w w:val="105"/>
        </w:rPr>
        <w:t>phải</w:t>
      </w:r>
      <w:r>
        <w:rPr>
          <w:color w:val="231F20"/>
          <w:spacing w:val="-19"/>
          <w:w w:val="105"/>
        </w:rPr>
        <w:t> </w:t>
      </w:r>
      <w:r>
        <w:rPr>
          <w:color w:val="231F20"/>
          <w:spacing w:val="-4"/>
          <w:w w:val="105"/>
        </w:rPr>
        <w:t>là</w:t>
      </w:r>
      <w:r>
        <w:rPr>
          <w:color w:val="231F20"/>
          <w:spacing w:val="-18"/>
          <w:w w:val="105"/>
        </w:rPr>
        <w:t> </w:t>
      </w:r>
      <w:r>
        <w:rPr>
          <w:color w:val="231F20"/>
          <w:spacing w:val="-4"/>
          <w:w w:val="105"/>
        </w:rPr>
        <w:t>một</w:t>
      </w:r>
      <w:r>
        <w:rPr>
          <w:color w:val="231F20"/>
          <w:spacing w:val="-18"/>
          <w:w w:val="105"/>
        </w:rPr>
        <w:t> </w:t>
      </w:r>
      <w:r>
        <w:rPr>
          <w:color w:val="231F20"/>
          <w:spacing w:val="-4"/>
          <w:w w:val="105"/>
        </w:rPr>
        <w:t>mực</w:t>
      </w:r>
      <w:r>
        <w:rPr>
          <w:color w:val="231F20"/>
          <w:spacing w:val="-19"/>
          <w:w w:val="105"/>
        </w:rPr>
        <w:t> </w:t>
      </w:r>
      <w:r>
        <w:rPr>
          <w:color w:val="231F20"/>
          <w:spacing w:val="-4"/>
          <w:w w:val="105"/>
        </w:rPr>
        <w:t>chuyên </w:t>
      </w:r>
      <w:r>
        <w:rPr>
          <w:color w:val="231F20"/>
          <w:w w:val="105"/>
        </w:rPr>
        <w:t>niệm,</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tu</w:t>
      </w:r>
      <w:r>
        <w:rPr>
          <w:color w:val="231F20"/>
          <w:spacing w:val="-11"/>
          <w:w w:val="105"/>
        </w:rPr>
        <w:t> </w:t>
      </w:r>
      <w:r>
        <w:rPr>
          <w:color w:val="231F20"/>
          <w:w w:val="105"/>
        </w:rPr>
        <w:t>Tịnh</w:t>
      </w:r>
      <w:r>
        <w:rPr>
          <w:color w:val="231F20"/>
          <w:spacing w:val="-10"/>
          <w:w w:val="105"/>
        </w:rPr>
        <w:t> </w:t>
      </w:r>
      <w:r>
        <w:rPr>
          <w:color w:val="231F20"/>
          <w:w w:val="105"/>
        </w:rPr>
        <w:t>Tông.</w:t>
      </w:r>
      <w:r>
        <w:rPr>
          <w:color w:val="231F20"/>
          <w:spacing w:val="-10"/>
          <w:w w:val="105"/>
        </w:rPr>
        <w:t> </w:t>
      </w:r>
      <w:r>
        <w:rPr>
          <w:color w:val="231F20"/>
          <w:w w:val="105"/>
        </w:rPr>
        <w:t>Mở</w:t>
      </w:r>
      <w:r>
        <w:rPr>
          <w:color w:val="231F20"/>
          <w:spacing w:val="-11"/>
          <w:w w:val="105"/>
        </w:rPr>
        <w:t> </w:t>
      </w:r>
      <w:r>
        <w:rPr>
          <w:color w:val="231F20"/>
          <w:w w:val="105"/>
        </w:rPr>
        <w:t>đầu</w:t>
      </w:r>
      <w:r>
        <w:rPr>
          <w:color w:val="231F20"/>
          <w:spacing w:val="-10"/>
          <w:w w:val="105"/>
        </w:rPr>
        <w:t> </w:t>
      </w:r>
      <w:r>
        <w:rPr>
          <w:color w:val="231F20"/>
          <w:w w:val="105"/>
        </w:rPr>
        <w:t>của</w:t>
      </w:r>
      <w:r>
        <w:rPr>
          <w:color w:val="231F20"/>
          <w:spacing w:val="-11"/>
          <w:w w:val="105"/>
        </w:rPr>
        <w:t> </w:t>
      </w:r>
      <w:r>
        <w:rPr>
          <w:color w:val="231F20"/>
          <w:w w:val="105"/>
        </w:rPr>
        <w:t>Tịnh</w:t>
      </w:r>
      <w:r>
        <w:rPr>
          <w:color w:val="231F20"/>
          <w:spacing w:val="-10"/>
          <w:w w:val="105"/>
        </w:rPr>
        <w:t> </w:t>
      </w:r>
      <w:r>
        <w:rPr>
          <w:color w:val="231F20"/>
          <w:w w:val="105"/>
        </w:rPr>
        <w:t>Tông</w:t>
      </w:r>
      <w:r>
        <w:rPr>
          <w:color w:val="231F20"/>
          <w:spacing w:val="-10"/>
          <w:w w:val="105"/>
        </w:rPr>
        <w:t> </w:t>
      </w:r>
      <w:r>
        <w:rPr>
          <w:color w:val="231F20"/>
          <w:w w:val="105"/>
        </w:rPr>
        <w:t>là nguyên</w:t>
      </w:r>
      <w:r>
        <w:rPr>
          <w:color w:val="231F20"/>
          <w:spacing w:val="-5"/>
          <w:w w:val="105"/>
        </w:rPr>
        <w:t> </w:t>
      </w:r>
      <w:r>
        <w:rPr>
          <w:color w:val="231F20"/>
          <w:w w:val="105"/>
        </w:rPr>
        <w:t>tắc</w:t>
      </w:r>
      <w:r>
        <w:rPr>
          <w:color w:val="231F20"/>
          <w:spacing w:val="-6"/>
          <w:w w:val="105"/>
        </w:rPr>
        <w:t> </w:t>
      </w:r>
      <w:r>
        <w:rPr>
          <w:color w:val="231F20"/>
          <w:w w:val="105"/>
        </w:rPr>
        <w:t>chỉ</w:t>
      </w:r>
      <w:r>
        <w:rPr>
          <w:color w:val="231F20"/>
          <w:spacing w:val="-5"/>
          <w:w w:val="105"/>
        </w:rPr>
        <w:t> </w:t>
      </w:r>
      <w:r>
        <w:rPr>
          <w:color w:val="231F20"/>
          <w:w w:val="105"/>
        </w:rPr>
        <w:t>đạo</w:t>
      </w:r>
      <w:r>
        <w:rPr>
          <w:color w:val="231F20"/>
          <w:spacing w:val="-5"/>
          <w:w w:val="105"/>
        </w:rPr>
        <w:t> </w:t>
      </w:r>
      <w:r>
        <w:rPr>
          <w:color w:val="231F20"/>
          <w:w w:val="105"/>
        </w:rPr>
        <w:t>tu</w:t>
      </w:r>
      <w:r>
        <w:rPr>
          <w:color w:val="231F20"/>
          <w:spacing w:val="-6"/>
          <w:w w:val="105"/>
        </w:rPr>
        <w:t> </w:t>
      </w:r>
      <w:r>
        <w:rPr>
          <w:color w:val="231F20"/>
          <w:w w:val="105"/>
        </w:rPr>
        <w:t>học</w:t>
      </w:r>
      <w:r>
        <w:rPr>
          <w:color w:val="231F20"/>
          <w:spacing w:val="-5"/>
          <w:w w:val="105"/>
        </w:rPr>
        <w:t> </w:t>
      </w:r>
      <w:r>
        <w:rPr>
          <w:color w:val="231F20"/>
          <w:w w:val="105"/>
        </w:rPr>
        <w:t>tối</w:t>
      </w:r>
      <w:r>
        <w:rPr>
          <w:color w:val="231F20"/>
          <w:spacing w:val="-5"/>
          <w:w w:val="105"/>
        </w:rPr>
        <w:t> </w:t>
      </w:r>
      <w:r>
        <w:rPr>
          <w:color w:val="231F20"/>
          <w:w w:val="105"/>
        </w:rPr>
        <w:t>cao</w:t>
      </w:r>
      <w:r>
        <w:rPr>
          <w:color w:val="231F20"/>
          <w:spacing w:val="-5"/>
          <w:w w:val="105"/>
        </w:rPr>
        <w:t> </w:t>
      </w:r>
      <w:r>
        <w:rPr>
          <w:color w:val="231F20"/>
          <w:w w:val="105"/>
        </w:rPr>
        <w:t>này!</w:t>
      </w:r>
    </w:p>
    <w:p>
      <w:pPr>
        <w:spacing w:line="290" w:lineRule="auto" w:before="143"/>
        <w:ind w:left="397" w:right="435" w:firstLine="453"/>
        <w:jc w:val="both"/>
        <w:rPr>
          <w:sz w:val="34"/>
        </w:rPr>
      </w:pPr>
      <w:r>
        <w:rPr>
          <w:color w:val="231F20"/>
          <w:spacing w:val="-2"/>
          <w:w w:val="105"/>
          <w:sz w:val="34"/>
        </w:rPr>
        <w:t>Kế</w:t>
      </w:r>
      <w:r>
        <w:rPr>
          <w:color w:val="231F20"/>
          <w:spacing w:val="-20"/>
          <w:w w:val="105"/>
          <w:sz w:val="34"/>
        </w:rPr>
        <w:t> </w:t>
      </w:r>
      <w:r>
        <w:rPr>
          <w:color w:val="231F20"/>
          <w:spacing w:val="-2"/>
          <w:w w:val="105"/>
          <w:sz w:val="34"/>
        </w:rPr>
        <w:t>đó,</w:t>
      </w:r>
      <w:r>
        <w:rPr>
          <w:color w:val="231F20"/>
          <w:spacing w:val="-19"/>
          <w:w w:val="105"/>
          <w:sz w:val="34"/>
        </w:rPr>
        <w:t> </w:t>
      </w:r>
      <w:r>
        <w:rPr>
          <w:color w:val="231F20"/>
          <w:spacing w:val="-2"/>
          <w:w w:val="105"/>
          <w:sz w:val="34"/>
        </w:rPr>
        <w:t>cụ</w:t>
      </w:r>
      <w:r>
        <w:rPr>
          <w:color w:val="231F20"/>
          <w:spacing w:val="-20"/>
          <w:w w:val="105"/>
          <w:sz w:val="34"/>
        </w:rPr>
        <w:t> </w:t>
      </w:r>
      <w:r>
        <w:rPr>
          <w:color w:val="231F20"/>
          <w:spacing w:val="-2"/>
          <w:w w:val="105"/>
          <w:sz w:val="34"/>
        </w:rPr>
        <w:t>trích</w:t>
      </w:r>
      <w:r>
        <w:rPr>
          <w:color w:val="231F20"/>
          <w:spacing w:val="-20"/>
          <w:w w:val="105"/>
          <w:sz w:val="34"/>
        </w:rPr>
        <w:t> </w:t>
      </w:r>
      <w:r>
        <w:rPr>
          <w:color w:val="231F20"/>
          <w:spacing w:val="-2"/>
          <w:w w:val="105"/>
          <w:sz w:val="34"/>
        </w:rPr>
        <w:t>dẫn:</w:t>
      </w:r>
      <w:r>
        <w:rPr>
          <w:color w:val="231F20"/>
          <w:spacing w:val="-20"/>
          <w:w w:val="105"/>
          <w:sz w:val="34"/>
        </w:rPr>
        <w:t> </w:t>
      </w:r>
      <w:r>
        <w:rPr>
          <w:i/>
          <w:color w:val="231F20"/>
          <w:spacing w:val="-2"/>
          <w:w w:val="105"/>
          <w:sz w:val="34"/>
        </w:rPr>
        <w:t>“Hựu</w:t>
      </w:r>
      <w:r>
        <w:rPr>
          <w:i/>
          <w:color w:val="231F20"/>
          <w:spacing w:val="-19"/>
          <w:w w:val="105"/>
          <w:sz w:val="34"/>
        </w:rPr>
        <w:t> </w:t>
      </w:r>
      <w:r>
        <w:rPr>
          <w:i/>
          <w:color w:val="231F20"/>
          <w:spacing w:val="-2"/>
          <w:w w:val="105"/>
          <w:sz w:val="34"/>
        </w:rPr>
        <w:t>Di</w:t>
      </w:r>
      <w:r>
        <w:rPr>
          <w:i/>
          <w:color w:val="231F20"/>
          <w:spacing w:val="-20"/>
          <w:w w:val="105"/>
          <w:sz w:val="34"/>
        </w:rPr>
        <w:t> </w:t>
      </w:r>
      <w:r>
        <w:rPr>
          <w:i/>
          <w:color w:val="231F20"/>
          <w:spacing w:val="-2"/>
          <w:w w:val="105"/>
          <w:sz w:val="34"/>
        </w:rPr>
        <w:t>Đà</w:t>
      </w:r>
      <w:r>
        <w:rPr>
          <w:i/>
          <w:color w:val="231F20"/>
          <w:spacing w:val="-20"/>
          <w:w w:val="105"/>
          <w:sz w:val="34"/>
        </w:rPr>
        <w:t> </w:t>
      </w:r>
      <w:r>
        <w:rPr>
          <w:i/>
          <w:color w:val="231F20"/>
          <w:spacing w:val="-2"/>
          <w:w w:val="105"/>
          <w:sz w:val="34"/>
        </w:rPr>
        <w:t>đệ</w:t>
      </w:r>
      <w:r>
        <w:rPr>
          <w:i/>
          <w:color w:val="231F20"/>
          <w:spacing w:val="-20"/>
          <w:w w:val="105"/>
          <w:sz w:val="34"/>
        </w:rPr>
        <w:t> </w:t>
      </w:r>
      <w:r>
        <w:rPr>
          <w:i/>
          <w:color w:val="231F20"/>
          <w:spacing w:val="-2"/>
          <w:w w:val="105"/>
          <w:sz w:val="34"/>
        </w:rPr>
        <w:t>thập</w:t>
      </w:r>
      <w:r>
        <w:rPr>
          <w:i/>
          <w:color w:val="231F20"/>
          <w:spacing w:val="-20"/>
          <w:w w:val="105"/>
          <w:sz w:val="34"/>
        </w:rPr>
        <w:t> </w:t>
      </w:r>
      <w:r>
        <w:rPr>
          <w:i/>
          <w:color w:val="231F20"/>
          <w:spacing w:val="-2"/>
          <w:w w:val="105"/>
          <w:sz w:val="34"/>
        </w:rPr>
        <w:t>cửu</w:t>
      </w:r>
      <w:r>
        <w:rPr>
          <w:i/>
          <w:color w:val="231F20"/>
          <w:spacing w:val="-20"/>
          <w:w w:val="105"/>
          <w:sz w:val="34"/>
        </w:rPr>
        <w:t> </w:t>
      </w:r>
      <w:r>
        <w:rPr>
          <w:i/>
          <w:color w:val="231F20"/>
          <w:spacing w:val="-2"/>
          <w:w w:val="105"/>
          <w:sz w:val="34"/>
        </w:rPr>
        <w:t>nguyện</w:t>
      </w:r>
      <w:r>
        <w:rPr>
          <w:i/>
          <w:color w:val="231F20"/>
          <w:spacing w:val="-20"/>
          <w:w w:val="105"/>
          <w:sz w:val="34"/>
        </w:rPr>
        <w:t> </w:t>
      </w:r>
      <w:r>
        <w:rPr>
          <w:i/>
          <w:color w:val="231F20"/>
          <w:spacing w:val="-2"/>
          <w:w w:val="105"/>
          <w:sz w:val="34"/>
        </w:rPr>
        <w:t>viết: </w:t>
      </w:r>
      <w:r>
        <w:rPr>
          <w:i/>
          <w:color w:val="231F20"/>
          <w:w w:val="105"/>
          <w:sz w:val="34"/>
        </w:rPr>
        <w:t>Văn</w:t>
      </w:r>
      <w:r>
        <w:rPr>
          <w:i/>
          <w:color w:val="231F20"/>
          <w:spacing w:val="-12"/>
          <w:w w:val="105"/>
          <w:sz w:val="34"/>
        </w:rPr>
        <w:t> </w:t>
      </w:r>
      <w:r>
        <w:rPr>
          <w:i/>
          <w:color w:val="231F20"/>
          <w:w w:val="105"/>
          <w:sz w:val="34"/>
        </w:rPr>
        <w:t>ngã</w:t>
      </w:r>
      <w:r>
        <w:rPr>
          <w:i/>
          <w:color w:val="231F20"/>
          <w:spacing w:val="-12"/>
          <w:w w:val="105"/>
          <w:sz w:val="34"/>
        </w:rPr>
        <w:t> </w:t>
      </w:r>
      <w:r>
        <w:rPr>
          <w:i/>
          <w:color w:val="231F20"/>
          <w:w w:val="105"/>
          <w:sz w:val="34"/>
        </w:rPr>
        <w:t>danh</w:t>
      </w:r>
      <w:r>
        <w:rPr>
          <w:i/>
          <w:color w:val="231F20"/>
          <w:spacing w:val="-12"/>
          <w:w w:val="105"/>
          <w:sz w:val="34"/>
        </w:rPr>
        <w:t> </w:t>
      </w:r>
      <w:r>
        <w:rPr>
          <w:i/>
          <w:color w:val="231F20"/>
          <w:w w:val="105"/>
          <w:sz w:val="34"/>
        </w:rPr>
        <w:t>hiệu,</w:t>
      </w:r>
      <w:r>
        <w:rPr>
          <w:i/>
          <w:color w:val="231F20"/>
          <w:spacing w:val="-12"/>
          <w:w w:val="105"/>
          <w:sz w:val="34"/>
        </w:rPr>
        <w:t> </w:t>
      </w:r>
      <w:r>
        <w:rPr>
          <w:i/>
          <w:color w:val="231F20"/>
          <w:w w:val="105"/>
          <w:sz w:val="34"/>
        </w:rPr>
        <w:t>phát</w:t>
      </w:r>
      <w:r>
        <w:rPr>
          <w:i/>
          <w:color w:val="231F20"/>
          <w:spacing w:val="-12"/>
          <w:w w:val="105"/>
          <w:sz w:val="34"/>
        </w:rPr>
        <w:t> </w:t>
      </w:r>
      <w:r>
        <w:rPr>
          <w:i/>
          <w:color w:val="231F20"/>
          <w:w w:val="105"/>
          <w:sz w:val="34"/>
        </w:rPr>
        <w:t>Bồ</w:t>
      </w:r>
      <w:r>
        <w:rPr>
          <w:i/>
          <w:color w:val="231F20"/>
          <w:spacing w:val="-12"/>
          <w:w w:val="105"/>
          <w:sz w:val="34"/>
        </w:rPr>
        <w:t> </w:t>
      </w:r>
      <w:r>
        <w:rPr>
          <w:i/>
          <w:color w:val="231F20"/>
          <w:w w:val="105"/>
          <w:sz w:val="34"/>
        </w:rPr>
        <w:t>đề</w:t>
      </w:r>
      <w:r>
        <w:rPr>
          <w:i/>
          <w:color w:val="231F20"/>
          <w:spacing w:val="-12"/>
          <w:w w:val="105"/>
          <w:sz w:val="34"/>
        </w:rPr>
        <w:t> </w:t>
      </w:r>
      <w:r>
        <w:rPr>
          <w:i/>
          <w:color w:val="231F20"/>
          <w:w w:val="105"/>
          <w:sz w:val="34"/>
        </w:rPr>
        <w:t>tâm,</w:t>
      </w:r>
      <w:r>
        <w:rPr>
          <w:i/>
          <w:color w:val="231F20"/>
          <w:spacing w:val="-12"/>
          <w:w w:val="105"/>
          <w:sz w:val="34"/>
        </w:rPr>
        <w:t> </w:t>
      </w:r>
      <w:r>
        <w:rPr>
          <w:i/>
          <w:color w:val="231F20"/>
          <w:w w:val="105"/>
          <w:sz w:val="34"/>
        </w:rPr>
        <w:t>tu</w:t>
      </w:r>
      <w:r>
        <w:rPr>
          <w:i/>
          <w:color w:val="231F20"/>
          <w:spacing w:val="-12"/>
          <w:w w:val="105"/>
          <w:sz w:val="34"/>
        </w:rPr>
        <w:t> </w:t>
      </w:r>
      <w:r>
        <w:rPr>
          <w:i/>
          <w:color w:val="231F20"/>
          <w:w w:val="105"/>
          <w:sz w:val="34"/>
        </w:rPr>
        <w:t>chư</w:t>
      </w:r>
      <w:r>
        <w:rPr>
          <w:i/>
          <w:color w:val="231F20"/>
          <w:spacing w:val="-12"/>
          <w:w w:val="105"/>
          <w:sz w:val="34"/>
        </w:rPr>
        <w:t> </w:t>
      </w:r>
      <w:r>
        <w:rPr>
          <w:i/>
          <w:color w:val="231F20"/>
          <w:w w:val="105"/>
          <w:sz w:val="34"/>
        </w:rPr>
        <w:t>công</w:t>
      </w:r>
      <w:r>
        <w:rPr>
          <w:i/>
          <w:color w:val="231F20"/>
          <w:spacing w:val="-12"/>
          <w:w w:val="105"/>
          <w:sz w:val="34"/>
        </w:rPr>
        <w:t> </w:t>
      </w:r>
      <w:r>
        <w:rPr>
          <w:i/>
          <w:color w:val="231F20"/>
          <w:w w:val="105"/>
          <w:sz w:val="34"/>
        </w:rPr>
        <w:t>đức,</w:t>
      </w:r>
      <w:r>
        <w:rPr>
          <w:i/>
          <w:color w:val="231F20"/>
          <w:spacing w:val="-12"/>
          <w:w w:val="105"/>
          <w:sz w:val="34"/>
        </w:rPr>
        <w:t> </w:t>
      </w:r>
      <w:r>
        <w:rPr>
          <w:i/>
          <w:color w:val="231F20"/>
          <w:w w:val="105"/>
          <w:sz w:val="34"/>
        </w:rPr>
        <w:t>phụng hành</w:t>
      </w:r>
      <w:r>
        <w:rPr>
          <w:i/>
          <w:color w:val="231F20"/>
          <w:spacing w:val="-23"/>
          <w:w w:val="105"/>
          <w:sz w:val="34"/>
        </w:rPr>
        <w:t> </w:t>
      </w:r>
      <w:r>
        <w:rPr>
          <w:i/>
          <w:color w:val="231F20"/>
          <w:w w:val="105"/>
          <w:sz w:val="34"/>
        </w:rPr>
        <w:t>Lục</w:t>
      </w:r>
      <w:r>
        <w:rPr>
          <w:i/>
          <w:color w:val="231F20"/>
          <w:spacing w:val="-22"/>
          <w:w w:val="105"/>
          <w:sz w:val="34"/>
        </w:rPr>
        <w:t> </w:t>
      </w:r>
      <w:r>
        <w:rPr>
          <w:i/>
          <w:color w:val="231F20"/>
          <w:w w:val="105"/>
          <w:sz w:val="34"/>
        </w:rPr>
        <w:t>Ba</w:t>
      </w:r>
      <w:r>
        <w:rPr>
          <w:i/>
          <w:color w:val="231F20"/>
          <w:spacing w:val="-22"/>
          <w:w w:val="105"/>
          <w:sz w:val="34"/>
        </w:rPr>
        <w:t> </w:t>
      </w:r>
      <w:r>
        <w:rPr>
          <w:i/>
          <w:color w:val="231F20"/>
          <w:w w:val="105"/>
          <w:sz w:val="34"/>
        </w:rPr>
        <w:t>La</w:t>
      </w:r>
      <w:r>
        <w:rPr>
          <w:i/>
          <w:color w:val="231F20"/>
          <w:spacing w:val="-23"/>
          <w:w w:val="105"/>
          <w:sz w:val="34"/>
        </w:rPr>
        <w:t> </w:t>
      </w:r>
      <w:r>
        <w:rPr>
          <w:i/>
          <w:color w:val="231F20"/>
          <w:w w:val="105"/>
          <w:sz w:val="34"/>
        </w:rPr>
        <w:t>Mật,</w:t>
      </w:r>
      <w:r>
        <w:rPr>
          <w:i/>
          <w:color w:val="231F20"/>
          <w:spacing w:val="-22"/>
          <w:w w:val="105"/>
          <w:sz w:val="34"/>
        </w:rPr>
        <w:t> </w:t>
      </w:r>
      <w:r>
        <w:rPr>
          <w:i/>
          <w:color w:val="231F20"/>
          <w:w w:val="105"/>
          <w:sz w:val="34"/>
        </w:rPr>
        <w:t>kiên</w:t>
      </w:r>
      <w:r>
        <w:rPr>
          <w:i/>
          <w:color w:val="231F20"/>
          <w:spacing w:val="-22"/>
          <w:w w:val="105"/>
          <w:sz w:val="34"/>
        </w:rPr>
        <w:t> </w:t>
      </w:r>
      <w:r>
        <w:rPr>
          <w:i/>
          <w:color w:val="231F20"/>
          <w:w w:val="105"/>
          <w:sz w:val="34"/>
        </w:rPr>
        <w:t>cố</w:t>
      </w:r>
      <w:r>
        <w:rPr>
          <w:i/>
          <w:color w:val="231F20"/>
          <w:spacing w:val="-22"/>
          <w:w w:val="105"/>
          <w:sz w:val="34"/>
        </w:rPr>
        <w:t> </w:t>
      </w:r>
      <w:r>
        <w:rPr>
          <w:i/>
          <w:color w:val="231F20"/>
          <w:w w:val="105"/>
          <w:sz w:val="34"/>
        </w:rPr>
        <w:t>bất</w:t>
      </w:r>
      <w:r>
        <w:rPr>
          <w:i/>
          <w:color w:val="231F20"/>
          <w:spacing w:val="-23"/>
          <w:w w:val="105"/>
          <w:sz w:val="34"/>
        </w:rPr>
        <w:t> </w:t>
      </w:r>
      <w:r>
        <w:rPr>
          <w:i/>
          <w:color w:val="231F20"/>
          <w:w w:val="105"/>
          <w:sz w:val="34"/>
        </w:rPr>
        <w:t>thoái.</w:t>
      </w:r>
      <w:r>
        <w:rPr>
          <w:i/>
          <w:color w:val="231F20"/>
          <w:spacing w:val="-22"/>
          <w:w w:val="105"/>
          <w:sz w:val="34"/>
        </w:rPr>
        <w:t> </w:t>
      </w:r>
      <w:r>
        <w:rPr>
          <w:i/>
          <w:color w:val="231F20"/>
          <w:w w:val="105"/>
          <w:sz w:val="34"/>
        </w:rPr>
        <w:t>Phục</w:t>
      </w:r>
      <w:r>
        <w:rPr>
          <w:i/>
          <w:color w:val="231F20"/>
          <w:spacing w:val="-22"/>
          <w:w w:val="105"/>
          <w:sz w:val="34"/>
        </w:rPr>
        <w:t> </w:t>
      </w:r>
      <w:r>
        <w:rPr>
          <w:i/>
          <w:color w:val="231F20"/>
          <w:w w:val="105"/>
          <w:sz w:val="34"/>
        </w:rPr>
        <w:t>dĩ</w:t>
      </w:r>
      <w:r>
        <w:rPr>
          <w:i/>
          <w:color w:val="231F20"/>
          <w:spacing w:val="-23"/>
          <w:w w:val="105"/>
          <w:sz w:val="34"/>
        </w:rPr>
        <w:t> </w:t>
      </w:r>
      <w:r>
        <w:rPr>
          <w:i/>
          <w:color w:val="231F20"/>
          <w:w w:val="105"/>
          <w:sz w:val="34"/>
        </w:rPr>
        <w:t>thiện</w:t>
      </w:r>
      <w:r>
        <w:rPr>
          <w:i/>
          <w:color w:val="231F20"/>
          <w:spacing w:val="-22"/>
          <w:w w:val="105"/>
          <w:sz w:val="34"/>
        </w:rPr>
        <w:t> </w:t>
      </w:r>
      <w:r>
        <w:rPr>
          <w:i/>
          <w:color w:val="231F20"/>
          <w:w w:val="105"/>
          <w:sz w:val="34"/>
        </w:rPr>
        <w:t>căn</w:t>
      </w:r>
      <w:r>
        <w:rPr>
          <w:i/>
          <w:color w:val="231F20"/>
          <w:spacing w:val="-22"/>
          <w:w w:val="105"/>
          <w:sz w:val="34"/>
        </w:rPr>
        <w:t> </w:t>
      </w:r>
      <w:r>
        <w:rPr>
          <w:i/>
          <w:color w:val="231F20"/>
          <w:w w:val="105"/>
          <w:sz w:val="34"/>
        </w:rPr>
        <w:t>hồi hướng,</w:t>
      </w:r>
      <w:r>
        <w:rPr>
          <w:i/>
          <w:color w:val="231F20"/>
          <w:spacing w:val="-23"/>
          <w:w w:val="105"/>
          <w:sz w:val="34"/>
        </w:rPr>
        <w:t> </w:t>
      </w:r>
      <w:r>
        <w:rPr>
          <w:i/>
          <w:color w:val="231F20"/>
          <w:w w:val="105"/>
          <w:sz w:val="34"/>
        </w:rPr>
        <w:t>nguyện</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ngã</w:t>
      </w:r>
      <w:r>
        <w:rPr>
          <w:i/>
          <w:color w:val="231F20"/>
          <w:spacing w:val="-23"/>
          <w:w w:val="105"/>
          <w:sz w:val="34"/>
        </w:rPr>
        <w:t> </w:t>
      </w:r>
      <w:r>
        <w:rPr>
          <w:i/>
          <w:color w:val="231F20"/>
          <w:w w:val="105"/>
          <w:sz w:val="34"/>
        </w:rPr>
        <w:t>quốc.</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tâm</w:t>
      </w:r>
      <w:r>
        <w:rPr>
          <w:i/>
          <w:color w:val="231F20"/>
          <w:spacing w:val="-23"/>
          <w:w w:val="105"/>
          <w:sz w:val="34"/>
        </w:rPr>
        <w:t> </w:t>
      </w:r>
      <w:r>
        <w:rPr>
          <w:i/>
          <w:color w:val="231F20"/>
          <w:w w:val="105"/>
          <w:sz w:val="34"/>
        </w:rPr>
        <w:t>niệm</w:t>
      </w:r>
      <w:r>
        <w:rPr>
          <w:i/>
          <w:color w:val="231F20"/>
          <w:spacing w:val="-22"/>
          <w:w w:val="105"/>
          <w:sz w:val="34"/>
        </w:rPr>
        <w:t> </w:t>
      </w:r>
      <w:r>
        <w:rPr>
          <w:i/>
          <w:color w:val="231F20"/>
          <w:w w:val="105"/>
          <w:sz w:val="34"/>
        </w:rPr>
        <w:t>ngã,</w:t>
      </w:r>
      <w:r>
        <w:rPr>
          <w:i/>
          <w:color w:val="231F20"/>
          <w:spacing w:val="-22"/>
          <w:w w:val="105"/>
          <w:sz w:val="34"/>
        </w:rPr>
        <w:t> </w:t>
      </w:r>
      <w:r>
        <w:rPr>
          <w:i/>
          <w:color w:val="231F20"/>
          <w:w w:val="105"/>
          <w:sz w:val="34"/>
        </w:rPr>
        <w:t>trú</w:t>
      </w:r>
      <w:r>
        <w:rPr>
          <w:i/>
          <w:color w:val="231F20"/>
          <w:spacing w:val="-23"/>
          <w:w w:val="105"/>
          <w:sz w:val="34"/>
        </w:rPr>
        <w:t> </w:t>
      </w:r>
      <w:r>
        <w:rPr>
          <w:i/>
          <w:color w:val="231F20"/>
          <w:w w:val="105"/>
          <w:sz w:val="34"/>
        </w:rPr>
        <w:t>dạ</w:t>
      </w:r>
      <w:r>
        <w:rPr>
          <w:i/>
          <w:color w:val="231F20"/>
          <w:spacing w:val="-22"/>
          <w:w w:val="105"/>
          <w:sz w:val="34"/>
        </w:rPr>
        <w:t> </w:t>
      </w:r>
      <w:r>
        <w:rPr>
          <w:i/>
          <w:color w:val="231F20"/>
          <w:w w:val="105"/>
          <w:sz w:val="34"/>
        </w:rPr>
        <w:t>bất đoạn.</w:t>
      </w:r>
      <w:r>
        <w:rPr>
          <w:i/>
          <w:color w:val="231F20"/>
          <w:spacing w:val="-15"/>
          <w:w w:val="105"/>
          <w:sz w:val="34"/>
        </w:rPr>
        <w:t> </w:t>
      </w:r>
      <w:r>
        <w:rPr>
          <w:i/>
          <w:color w:val="231F20"/>
          <w:w w:val="105"/>
          <w:sz w:val="34"/>
        </w:rPr>
        <w:t>Lâm</w:t>
      </w:r>
      <w:r>
        <w:rPr>
          <w:i/>
          <w:color w:val="231F20"/>
          <w:spacing w:val="-15"/>
          <w:w w:val="105"/>
          <w:sz w:val="34"/>
        </w:rPr>
        <w:t> </w:t>
      </w:r>
      <w:r>
        <w:rPr>
          <w:i/>
          <w:color w:val="231F20"/>
          <w:w w:val="105"/>
          <w:sz w:val="34"/>
        </w:rPr>
        <w:t>thọ</w:t>
      </w:r>
      <w:r>
        <w:rPr>
          <w:i/>
          <w:color w:val="231F20"/>
          <w:spacing w:val="-15"/>
          <w:w w:val="105"/>
          <w:sz w:val="34"/>
        </w:rPr>
        <w:t> </w:t>
      </w:r>
      <w:r>
        <w:rPr>
          <w:i/>
          <w:color w:val="231F20"/>
          <w:w w:val="105"/>
          <w:sz w:val="34"/>
        </w:rPr>
        <w:t>chung</w:t>
      </w:r>
      <w:r>
        <w:rPr>
          <w:i/>
          <w:color w:val="231F20"/>
          <w:spacing w:val="-15"/>
          <w:w w:val="105"/>
          <w:sz w:val="34"/>
        </w:rPr>
        <w:t> </w:t>
      </w:r>
      <w:r>
        <w:rPr>
          <w:i/>
          <w:color w:val="231F20"/>
          <w:w w:val="105"/>
          <w:sz w:val="34"/>
        </w:rPr>
        <w:t>thời,</w:t>
      </w:r>
      <w:r>
        <w:rPr>
          <w:i/>
          <w:color w:val="231F20"/>
          <w:spacing w:val="-15"/>
          <w:w w:val="105"/>
          <w:sz w:val="34"/>
        </w:rPr>
        <w:t> </w:t>
      </w:r>
      <w:r>
        <w:rPr>
          <w:i/>
          <w:color w:val="231F20"/>
          <w:w w:val="105"/>
          <w:sz w:val="34"/>
        </w:rPr>
        <w:t>ngã</w:t>
      </w:r>
      <w:r>
        <w:rPr>
          <w:i/>
          <w:color w:val="231F20"/>
          <w:spacing w:val="-15"/>
          <w:w w:val="105"/>
          <w:sz w:val="34"/>
        </w:rPr>
        <w:t> </w:t>
      </w:r>
      <w:r>
        <w:rPr>
          <w:i/>
          <w:color w:val="231F20"/>
          <w:w w:val="105"/>
          <w:sz w:val="34"/>
        </w:rPr>
        <w:t>dữ</w:t>
      </w:r>
      <w:r>
        <w:rPr>
          <w:i/>
          <w:color w:val="231F20"/>
          <w:spacing w:val="-15"/>
          <w:w w:val="105"/>
          <w:sz w:val="34"/>
        </w:rPr>
        <w:t> </w:t>
      </w:r>
      <w:r>
        <w:rPr>
          <w:i/>
          <w:color w:val="231F20"/>
          <w:w w:val="105"/>
          <w:sz w:val="34"/>
        </w:rPr>
        <w:t>chư</w:t>
      </w:r>
      <w:r>
        <w:rPr>
          <w:i/>
          <w:color w:val="231F20"/>
          <w:spacing w:val="-15"/>
          <w:w w:val="105"/>
          <w:sz w:val="34"/>
        </w:rPr>
        <w:t> </w:t>
      </w:r>
      <w:r>
        <w:rPr>
          <w:i/>
          <w:color w:val="231F20"/>
          <w:w w:val="105"/>
          <w:sz w:val="34"/>
        </w:rPr>
        <w:t>Bồ</w:t>
      </w:r>
      <w:r>
        <w:rPr>
          <w:i/>
          <w:color w:val="231F20"/>
          <w:spacing w:val="-15"/>
          <w:w w:val="105"/>
          <w:sz w:val="34"/>
        </w:rPr>
        <w:t> </w:t>
      </w:r>
      <w:r>
        <w:rPr>
          <w:i/>
          <w:color w:val="231F20"/>
          <w:w w:val="105"/>
          <w:sz w:val="34"/>
        </w:rPr>
        <w:t>tát</w:t>
      </w:r>
      <w:r>
        <w:rPr>
          <w:i/>
          <w:color w:val="231F20"/>
          <w:spacing w:val="-15"/>
          <w:w w:val="105"/>
          <w:sz w:val="34"/>
        </w:rPr>
        <w:t> </w:t>
      </w:r>
      <w:r>
        <w:rPr>
          <w:i/>
          <w:color w:val="231F20"/>
          <w:w w:val="105"/>
          <w:sz w:val="34"/>
        </w:rPr>
        <w:t>chúng,</w:t>
      </w:r>
      <w:r>
        <w:rPr>
          <w:i/>
          <w:color w:val="231F20"/>
          <w:spacing w:val="-15"/>
          <w:w w:val="105"/>
          <w:sz w:val="34"/>
        </w:rPr>
        <w:t> </w:t>
      </w:r>
      <w:r>
        <w:rPr>
          <w:i/>
          <w:color w:val="231F20"/>
          <w:w w:val="105"/>
          <w:sz w:val="34"/>
        </w:rPr>
        <w:t>nghênh </w:t>
      </w:r>
      <w:r>
        <w:rPr>
          <w:i/>
          <w:color w:val="231F20"/>
          <w:sz w:val="34"/>
        </w:rPr>
        <w:t>hiện</w:t>
      </w:r>
      <w:r>
        <w:rPr>
          <w:i/>
          <w:color w:val="231F20"/>
          <w:spacing w:val="-21"/>
          <w:sz w:val="34"/>
        </w:rPr>
        <w:t> </w:t>
      </w:r>
      <w:r>
        <w:rPr>
          <w:i/>
          <w:color w:val="231F20"/>
          <w:sz w:val="34"/>
        </w:rPr>
        <w:t>kỳ</w:t>
      </w:r>
      <w:r>
        <w:rPr>
          <w:i/>
          <w:color w:val="231F20"/>
          <w:spacing w:val="-21"/>
          <w:sz w:val="34"/>
        </w:rPr>
        <w:t> </w:t>
      </w:r>
      <w:r>
        <w:rPr>
          <w:i/>
          <w:color w:val="231F20"/>
          <w:sz w:val="34"/>
        </w:rPr>
        <w:t>tiền,</w:t>
      </w:r>
      <w:r>
        <w:rPr>
          <w:i/>
          <w:color w:val="231F20"/>
          <w:spacing w:val="-21"/>
          <w:sz w:val="34"/>
        </w:rPr>
        <w:t> </w:t>
      </w:r>
      <w:r>
        <w:rPr>
          <w:i/>
          <w:color w:val="231F20"/>
          <w:sz w:val="34"/>
        </w:rPr>
        <w:t>kinh</w:t>
      </w:r>
      <w:r>
        <w:rPr>
          <w:i/>
          <w:color w:val="231F20"/>
          <w:spacing w:val="-21"/>
          <w:sz w:val="34"/>
        </w:rPr>
        <w:t> </w:t>
      </w:r>
      <w:r>
        <w:rPr>
          <w:i/>
          <w:color w:val="231F20"/>
          <w:sz w:val="34"/>
        </w:rPr>
        <w:t>tu</w:t>
      </w:r>
      <w:r>
        <w:rPr>
          <w:i/>
          <w:color w:val="231F20"/>
          <w:spacing w:val="-21"/>
          <w:sz w:val="34"/>
        </w:rPr>
        <w:t> </w:t>
      </w:r>
      <w:r>
        <w:rPr>
          <w:i/>
          <w:color w:val="231F20"/>
          <w:sz w:val="34"/>
        </w:rPr>
        <w:t>du</w:t>
      </w:r>
      <w:r>
        <w:rPr>
          <w:i/>
          <w:color w:val="231F20"/>
          <w:spacing w:val="-21"/>
          <w:sz w:val="34"/>
        </w:rPr>
        <w:t> </w:t>
      </w:r>
      <w:r>
        <w:rPr>
          <w:i/>
          <w:color w:val="231F20"/>
          <w:sz w:val="34"/>
        </w:rPr>
        <w:t>gian,</w:t>
      </w:r>
      <w:r>
        <w:rPr>
          <w:i/>
          <w:color w:val="231F20"/>
          <w:spacing w:val="-21"/>
          <w:sz w:val="34"/>
        </w:rPr>
        <w:t> </w:t>
      </w:r>
      <w:r>
        <w:rPr>
          <w:i/>
          <w:color w:val="231F20"/>
          <w:sz w:val="34"/>
        </w:rPr>
        <w:t>tức</w:t>
      </w:r>
      <w:r>
        <w:rPr>
          <w:i/>
          <w:color w:val="231F20"/>
          <w:spacing w:val="-21"/>
          <w:sz w:val="34"/>
        </w:rPr>
        <w:t> </w:t>
      </w:r>
      <w:r>
        <w:rPr>
          <w:i/>
          <w:color w:val="231F20"/>
          <w:sz w:val="34"/>
        </w:rPr>
        <w:t>sinh</w:t>
      </w:r>
      <w:r>
        <w:rPr>
          <w:i/>
          <w:color w:val="231F20"/>
          <w:spacing w:val="-21"/>
          <w:sz w:val="34"/>
        </w:rPr>
        <w:t> </w:t>
      </w:r>
      <w:r>
        <w:rPr>
          <w:i/>
          <w:color w:val="231F20"/>
          <w:sz w:val="34"/>
        </w:rPr>
        <w:t>ngã</w:t>
      </w:r>
      <w:r>
        <w:rPr>
          <w:i/>
          <w:color w:val="231F20"/>
          <w:spacing w:val="-21"/>
          <w:sz w:val="34"/>
        </w:rPr>
        <w:t> </w:t>
      </w:r>
      <w:r>
        <w:rPr>
          <w:i/>
          <w:color w:val="231F20"/>
          <w:sz w:val="34"/>
        </w:rPr>
        <w:t>sát,</w:t>
      </w:r>
      <w:r>
        <w:rPr>
          <w:i/>
          <w:color w:val="231F20"/>
          <w:spacing w:val="-21"/>
          <w:sz w:val="34"/>
        </w:rPr>
        <w:t> </w:t>
      </w:r>
      <w:r>
        <w:rPr>
          <w:i/>
          <w:color w:val="231F20"/>
          <w:sz w:val="34"/>
        </w:rPr>
        <w:t>tác</w:t>
      </w:r>
      <w:r>
        <w:rPr>
          <w:i/>
          <w:color w:val="231F20"/>
          <w:spacing w:val="-21"/>
          <w:sz w:val="34"/>
        </w:rPr>
        <w:t> </w:t>
      </w:r>
      <w:r>
        <w:rPr>
          <w:i/>
          <w:color w:val="231F20"/>
          <w:sz w:val="34"/>
        </w:rPr>
        <w:t>A</w:t>
      </w:r>
      <w:r>
        <w:rPr>
          <w:i/>
          <w:color w:val="231F20"/>
          <w:spacing w:val="-21"/>
          <w:sz w:val="34"/>
        </w:rPr>
        <w:t> </w:t>
      </w:r>
      <w:r>
        <w:rPr>
          <w:i/>
          <w:color w:val="231F20"/>
          <w:sz w:val="34"/>
        </w:rPr>
        <w:t>Duy</w:t>
      </w:r>
      <w:r>
        <w:rPr>
          <w:i/>
          <w:color w:val="231F20"/>
          <w:spacing w:val="-21"/>
          <w:sz w:val="34"/>
        </w:rPr>
        <w:t> </w:t>
      </w:r>
      <w:r>
        <w:rPr>
          <w:i/>
          <w:color w:val="231F20"/>
          <w:sz w:val="34"/>
        </w:rPr>
        <w:t>Việt</w:t>
      </w:r>
      <w:r>
        <w:rPr>
          <w:i/>
          <w:color w:val="231F20"/>
          <w:spacing w:val="-21"/>
          <w:sz w:val="34"/>
        </w:rPr>
        <w:t> </w:t>
      </w:r>
      <w:r>
        <w:rPr>
          <w:i/>
          <w:color w:val="231F20"/>
          <w:sz w:val="34"/>
        </w:rPr>
        <w:t>Trí </w:t>
      </w:r>
      <w:r>
        <w:rPr>
          <w:i/>
          <w:color w:val="231F20"/>
          <w:w w:val="105"/>
          <w:sz w:val="34"/>
        </w:rPr>
        <w:t>Bồ</w:t>
      </w:r>
      <w:r>
        <w:rPr>
          <w:i/>
          <w:color w:val="231F20"/>
          <w:spacing w:val="-22"/>
          <w:w w:val="105"/>
          <w:sz w:val="34"/>
        </w:rPr>
        <w:t> </w:t>
      </w:r>
      <w:r>
        <w:rPr>
          <w:i/>
          <w:color w:val="231F20"/>
          <w:w w:val="105"/>
          <w:sz w:val="34"/>
        </w:rPr>
        <w:t>tát”</w:t>
      </w:r>
      <w:r>
        <w:rPr>
          <w:i/>
          <w:color w:val="231F20"/>
          <w:spacing w:val="-22"/>
          <w:w w:val="105"/>
          <w:sz w:val="34"/>
        </w:rPr>
        <w:t> </w:t>
      </w:r>
      <w:r>
        <w:rPr>
          <w:color w:val="231F20"/>
          <w:w w:val="105"/>
          <w:sz w:val="34"/>
        </w:rPr>
        <w:t>(Lại</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mười</w:t>
      </w:r>
      <w:r>
        <w:rPr>
          <w:color w:val="231F20"/>
          <w:spacing w:val="-22"/>
          <w:w w:val="105"/>
          <w:sz w:val="34"/>
        </w:rPr>
        <w:t> </w:t>
      </w:r>
      <w:r>
        <w:rPr>
          <w:color w:val="231F20"/>
          <w:w w:val="105"/>
          <w:sz w:val="34"/>
        </w:rPr>
        <w:t>chín</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Di</w:t>
      </w:r>
      <w:r>
        <w:rPr>
          <w:color w:val="231F20"/>
          <w:spacing w:val="-22"/>
          <w:w w:val="105"/>
          <w:sz w:val="34"/>
        </w:rPr>
        <w:t> </w:t>
      </w:r>
      <w:r>
        <w:rPr>
          <w:color w:val="231F20"/>
          <w:w w:val="105"/>
          <w:sz w:val="34"/>
        </w:rPr>
        <w:t>Đà</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“Nghe </w:t>
      </w:r>
      <w:r>
        <w:rPr>
          <w:color w:val="231F20"/>
          <w:spacing w:val="-2"/>
          <w:w w:val="105"/>
          <w:sz w:val="34"/>
        </w:rPr>
        <w:t>danh</w:t>
      </w:r>
      <w:r>
        <w:rPr>
          <w:color w:val="231F20"/>
          <w:spacing w:val="-33"/>
          <w:w w:val="105"/>
          <w:sz w:val="34"/>
        </w:rPr>
        <w:t> </w:t>
      </w:r>
      <w:r>
        <w:rPr>
          <w:color w:val="231F20"/>
          <w:spacing w:val="-2"/>
          <w:w w:val="105"/>
          <w:sz w:val="34"/>
        </w:rPr>
        <w:t>hiệu</w:t>
      </w:r>
      <w:r>
        <w:rPr>
          <w:color w:val="231F20"/>
          <w:spacing w:val="-32"/>
          <w:w w:val="105"/>
          <w:sz w:val="34"/>
        </w:rPr>
        <w:t> </w:t>
      </w:r>
      <w:r>
        <w:rPr>
          <w:color w:val="231F20"/>
          <w:spacing w:val="-2"/>
          <w:w w:val="105"/>
          <w:sz w:val="34"/>
        </w:rPr>
        <w:t>ta,</w:t>
      </w:r>
      <w:r>
        <w:rPr>
          <w:color w:val="231F20"/>
          <w:spacing w:val="-32"/>
          <w:w w:val="105"/>
          <w:sz w:val="34"/>
        </w:rPr>
        <w:t> </w:t>
      </w:r>
      <w:r>
        <w:rPr>
          <w:color w:val="231F20"/>
          <w:spacing w:val="-2"/>
          <w:w w:val="105"/>
          <w:sz w:val="34"/>
        </w:rPr>
        <w:t>phát</w:t>
      </w:r>
      <w:r>
        <w:rPr>
          <w:color w:val="231F20"/>
          <w:spacing w:val="-33"/>
          <w:w w:val="105"/>
          <w:sz w:val="34"/>
        </w:rPr>
        <w:t> </w:t>
      </w:r>
      <w:r>
        <w:rPr>
          <w:color w:val="231F20"/>
          <w:spacing w:val="-2"/>
          <w:w w:val="105"/>
          <w:sz w:val="34"/>
        </w:rPr>
        <w:t>Bồ</w:t>
      </w:r>
      <w:r>
        <w:rPr>
          <w:color w:val="231F20"/>
          <w:spacing w:val="-32"/>
          <w:w w:val="105"/>
          <w:sz w:val="34"/>
        </w:rPr>
        <w:t> </w:t>
      </w:r>
      <w:r>
        <w:rPr>
          <w:color w:val="231F20"/>
          <w:spacing w:val="-2"/>
          <w:w w:val="105"/>
          <w:sz w:val="34"/>
        </w:rPr>
        <w:t>đề</w:t>
      </w:r>
      <w:r>
        <w:rPr>
          <w:color w:val="231F20"/>
          <w:spacing w:val="-32"/>
          <w:w w:val="105"/>
          <w:sz w:val="34"/>
        </w:rPr>
        <w:t> </w:t>
      </w:r>
      <w:r>
        <w:rPr>
          <w:color w:val="231F20"/>
          <w:spacing w:val="-2"/>
          <w:w w:val="105"/>
          <w:sz w:val="34"/>
        </w:rPr>
        <w:t>tâm,</w:t>
      </w:r>
      <w:r>
        <w:rPr>
          <w:color w:val="231F20"/>
          <w:spacing w:val="-32"/>
          <w:w w:val="105"/>
          <w:sz w:val="34"/>
        </w:rPr>
        <w:t> </w:t>
      </w:r>
      <w:r>
        <w:rPr>
          <w:color w:val="231F20"/>
          <w:spacing w:val="-2"/>
          <w:w w:val="105"/>
          <w:sz w:val="34"/>
        </w:rPr>
        <w:t>tu</w:t>
      </w:r>
      <w:r>
        <w:rPr>
          <w:color w:val="231F20"/>
          <w:spacing w:val="-33"/>
          <w:w w:val="105"/>
          <w:sz w:val="34"/>
        </w:rPr>
        <w:t> </w:t>
      </w:r>
      <w:r>
        <w:rPr>
          <w:color w:val="231F20"/>
          <w:spacing w:val="-2"/>
          <w:w w:val="105"/>
          <w:sz w:val="34"/>
        </w:rPr>
        <w:t>các</w:t>
      </w:r>
      <w:r>
        <w:rPr>
          <w:color w:val="231F20"/>
          <w:spacing w:val="-32"/>
          <w:w w:val="105"/>
          <w:sz w:val="34"/>
        </w:rPr>
        <w:t> </w:t>
      </w:r>
      <w:r>
        <w:rPr>
          <w:color w:val="231F20"/>
          <w:spacing w:val="-2"/>
          <w:w w:val="105"/>
          <w:sz w:val="34"/>
        </w:rPr>
        <w:t>công</w:t>
      </w:r>
      <w:r>
        <w:rPr>
          <w:color w:val="231F20"/>
          <w:spacing w:val="-32"/>
          <w:w w:val="105"/>
          <w:sz w:val="34"/>
        </w:rPr>
        <w:t> </w:t>
      </w:r>
      <w:r>
        <w:rPr>
          <w:color w:val="231F20"/>
          <w:spacing w:val="-2"/>
          <w:w w:val="105"/>
          <w:sz w:val="34"/>
        </w:rPr>
        <w:t>đức,</w:t>
      </w:r>
      <w:r>
        <w:rPr>
          <w:color w:val="231F20"/>
          <w:spacing w:val="-32"/>
          <w:w w:val="105"/>
          <w:sz w:val="34"/>
        </w:rPr>
        <w:t> </w:t>
      </w:r>
      <w:r>
        <w:rPr>
          <w:color w:val="231F20"/>
          <w:spacing w:val="-2"/>
          <w:w w:val="105"/>
          <w:sz w:val="34"/>
        </w:rPr>
        <w:t>phụng</w:t>
      </w:r>
      <w:r>
        <w:rPr>
          <w:color w:val="231F20"/>
          <w:spacing w:val="-33"/>
          <w:w w:val="105"/>
          <w:sz w:val="34"/>
        </w:rPr>
        <w:t> </w:t>
      </w:r>
      <w:r>
        <w:rPr>
          <w:color w:val="231F20"/>
          <w:spacing w:val="-2"/>
          <w:w w:val="105"/>
          <w:sz w:val="34"/>
        </w:rPr>
        <w:t>hành</w:t>
      </w:r>
      <w:r>
        <w:rPr>
          <w:color w:val="231F20"/>
          <w:spacing w:val="-32"/>
          <w:w w:val="105"/>
          <w:sz w:val="34"/>
        </w:rPr>
        <w:t> </w:t>
      </w:r>
      <w:r>
        <w:rPr>
          <w:color w:val="231F20"/>
          <w:spacing w:val="-5"/>
          <w:w w:val="105"/>
          <w:sz w:val="34"/>
        </w:rPr>
        <w:t>sáu</w:t>
      </w:r>
    </w:p>
    <w:p>
      <w:pPr>
        <w:spacing w:after="0" w:line="290"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6" w:firstLine="0"/>
      </w:pPr>
      <w:r>
        <w:rPr>
          <w:color w:val="231F20"/>
          <w:spacing w:val="-4"/>
          <w:w w:val="105"/>
        </w:rPr>
        <w:t>Ba</w:t>
      </w:r>
      <w:r>
        <w:rPr>
          <w:color w:val="231F20"/>
          <w:spacing w:val="-19"/>
          <w:w w:val="105"/>
        </w:rPr>
        <w:t> </w:t>
      </w:r>
      <w:r>
        <w:rPr>
          <w:color w:val="231F20"/>
          <w:spacing w:val="-4"/>
          <w:w w:val="105"/>
        </w:rPr>
        <w:t>La</w:t>
      </w:r>
      <w:r>
        <w:rPr>
          <w:color w:val="231F20"/>
          <w:spacing w:val="-18"/>
          <w:w w:val="105"/>
        </w:rPr>
        <w:t> </w:t>
      </w:r>
      <w:r>
        <w:rPr>
          <w:color w:val="231F20"/>
          <w:spacing w:val="-4"/>
          <w:w w:val="105"/>
        </w:rPr>
        <w:t>Mật,</w:t>
      </w:r>
      <w:r>
        <w:rPr>
          <w:color w:val="231F20"/>
          <w:spacing w:val="-18"/>
          <w:w w:val="105"/>
        </w:rPr>
        <w:t> </w:t>
      </w:r>
      <w:r>
        <w:rPr>
          <w:color w:val="231F20"/>
          <w:spacing w:val="-4"/>
          <w:w w:val="105"/>
        </w:rPr>
        <w:t>kiên</w:t>
      </w:r>
      <w:r>
        <w:rPr>
          <w:color w:val="231F20"/>
          <w:spacing w:val="-19"/>
          <w:w w:val="105"/>
        </w:rPr>
        <w:t> </w:t>
      </w:r>
      <w:r>
        <w:rPr>
          <w:color w:val="231F20"/>
          <w:spacing w:val="-4"/>
          <w:w w:val="105"/>
        </w:rPr>
        <w:t>cố</w:t>
      </w:r>
      <w:r>
        <w:rPr>
          <w:color w:val="231F20"/>
          <w:spacing w:val="-18"/>
          <w:w w:val="105"/>
        </w:rPr>
        <w:t> </w:t>
      </w:r>
      <w:r>
        <w:rPr>
          <w:color w:val="231F20"/>
          <w:spacing w:val="-4"/>
          <w:w w:val="105"/>
        </w:rPr>
        <w:t>chẳng</w:t>
      </w:r>
      <w:r>
        <w:rPr>
          <w:color w:val="231F20"/>
          <w:spacing w:val="-18"/>
          <w:w w:val="105"/>
        </w:rPr>
        <w:t> </w:t>
      </w:r>
      <w:r>
        <w:rPr>
          <w:color w:val="231F20"/>
          <w:spacing w:val="-4"/>
          <w:w w:val="105"/>
        </w:rPr>
        <w:t>lui</w:t>
      </w:r>
      <w:r>
        <w:rPr>
          <w:color w:val="231F20"/>
          <w:spacing w:val="-19"/>
          <w:w w:val="105"/>
        </w:rPr>
        <w:t> </w:t>
      </w:r>
      <w:r>
        <w:rPr>
          <w:color w:val="231F20"/>
          <w:spacing w:val="-4"/>
          <w:w w:val="105"/>
        </w:rPr>
        <w:t>sụt,</w:t>
      </w:r>
      <w:r>
        <w:rPr>
          <w:color w:val="231F20"/>
          <w:spacing w:val="-18"/>
          <w:w w:val="105"/>
        </w:rPr>
        <w:t> </w:t>
      </w:r>
      <w:r>
        <w:rPr>
          <w:color w:val="231F20"/>
          <w:spacing w:val="-4"/>
          <w:w w:val="105"/>
        </w:rPr>
        <w:t>lại</w:t>
      </w:r>
      <w:r>
        <w:rPr>
          <w:color w:val="231F20"/>
          <w:spacing w:val="-18"/>
          <w:w w:val="105"/>
        </w:rPr>
        <w:t> </w:t>
      </w:r>
      <w:r>
        <w:rPr>
          <w:color w:val="231F20"/>
          <w:spacing w:val="-4"/>
          <w:w w:val="105"/>
        </w:rPr>
        <w:t>đem</w:t>
      </w:r>
      <w:r>
        <w:rPr>
          <w:color w:val="231F20"/>
          <w:spacing w:val="-19"/>
          <w:w w:val="105"/>
        </w:rPr>
        <w:t> </w:t>
      </w:r>
      <w:r>
        <w:rPr>
          <w:color w:val="231F20"/>
          <w:spacing w:val="-4"/>
          <w:w w:val="105"/>
        </w:rPr>
        <w:t>thiện</w:t>
      </w:r>
      <w:r>
        <w:rPr>
          <w:color w:val="231F20"/>
          <w:spacing w:val="-18"/>
          <w:w w:val="105"/>
        </w:rPr>
        <w:t> </w:t>
      </w:r>
      <w:r>
        <w:rPr>
          <w:color w:val="231F20"/>
          <w:spacing w:val="-4"/>
          <w:w w:val="105"/>
        </w:rPr>
        <w:t>căn</w:t>
      </w:r>
      <w:r>
        <w:rPr>
          <w:color w:val="231F20"/>
          <w:spacing w:val="-18"/>
          <w:w w:val="105"/>
        </w:rPr>
        <w:t> </w:t>
      </w:r>
      <w:r>
        <w:rPr>
          <w:color w:val="231F20"/>
          <w:spacing w:val="-4"/>
          <w:w w:val="105"/>
        </w:rPr>
        <w:t>hồi</w:t>
      </w:r>
      <w:r>
        <w:rPr>
          <w:color w:val="231F20"/>
          <w:spacing w:val="-19"/>
          <w:w w:val="105"/>
        </w:rPr>
        <w:t> </w:t>
      </w:r>
      <w:r>
        <w:rPr>
          <w:color w:val="231F20"/>
          <w:spacing w:val="-4"/>
          <w:w w:val="105"/>
        </w:rPr>
        <w:t>hướng, nguyện</w:t>
      </w:r>
      <w:r>
        <w:rPr>
          <w:color w:val="231F20"/>
          <w:spacing w:val="-16"/>
          <w:w w:val="105"/>
        </w:rPr>
        <w:t> </w:t>
      </w:r>
      <w:r>
        <w:rPr>
          <w:color w:val="231F20"/>
          <w:spacing w:val="-4"/>
          <w:w w:val="105"/>
        </w:rPr>
        <w:t>sinh</w:t>
      </w:r>
      <w:r>
        <w:rPr>
          <w:color w:val="231F20"/>
          <w:spacing w:val="-16"/>
          <w:w w:val="105"/>
        </w:rPr>
        <w:t> </w:t>
      </w:r>
      <w:r>
        <w:rPr>
          <w:color w:val="231F20"/>
          <w:spacing w:val="-4"/>
          <w:w w:val="105"/>
        </w:rPr>
        <w:t>về</w:t>
      </w:r>
      <w:r>
        <w:rPr>
          <w:color w:val="231F20"/>
          <w:spacing w:val="-16"/>
          <w:w w:val="105"/>
        </w:rPr>
        <w:t> </w:t>
      </w:r>
      <w:r>
        <w:rPr>
          <w:color w:val="231F20"/>
          <w:spacing w:val="-4"/>
          <w:w w:val="105"/>
        </w:rPr>
        <w:t>cõi</w:t>
      </w:r>
      <w:r>
        <w:rPr>
          <w:color w:val="231F20"/>
          <w:spacing w:val="-16"/>
          <w:w w:val="105"/>
        </w:rPr>
        <w:t> </w:t>
      </w:r>
      <w:r>
        <w:rPr>
          <w:color w:val="231F20"/>
          <w:spacing w:val="-4"/>
          <w:w w:val="105"/>
        </w:rPr>
        <w:t>ta.</w:t>
      </w:r>
      <w:r>
        <w:rPr>
          <w:color w:val="231F20"/>
          <w:spacing w:val="-16"/>
          <w:w w:val="105"/>
        </w:rPr>
        <w:t> </w:t>
      </w:r>
      <w:r>
        <w:rPr>
          <w:color w:val="231F20"/>
          <w:spacing w:val="-4"/>
          <w:w w:val="105"/>
        </w:rPr>
        <w:t>Nhất</w:t>
      </w:r>
      <w:r>
        <w:rPr>
          <w:color w:val="231F20"/>
          <w:spacing w:val="-16"/>
          <w:w w:val="105"/>
        </w:rPr>
        <w:t> </w:t>
      </w:r>
      <w:r>
        <w:rPr>
          <w:color w:val="231F20"/>
          <w:spacing w:val="-4"/>
          <w:w w:val="105"/>
        </w:rPr>
        <w:t>tâm</w:t>
      </w:r>
      <w:r>
        <w:rPr>
          <w:color w:val="231F20"/>
          <w:spacing w:val="-16"/>
          <w:w w:val="105"/>
        </w:rPr>
        <w:t> </w:t>
      </w:r>
      <w:r>
        <w:rPr>
          <w:color w:val="231F20"/>
          <w:spacing w:val="-4"/>
          <w:w w:val="105"/>
        </w:rPr>
        <w:t>niệm</w:t>
      </w:r>
      <w:r>
        <w:rPr>
          <w:color w:val="231F20"/>
          <w:spacing w:val="-16"/>
          <w:w w:val="105"/>
        </w:rPr>
        <w:t> </w:t>
      </w:r>
      <w:r>
        <w:rPr>
          <w:color w:val="231F20"/>
          <w:spacing w:val="-4"/>
          <w:w w:val="105"/>
        </w:rPr>
        <w:t>ta,</w:t>
      </w:r>
      <w:r>
        <w:rPr>
          <w:color w:val="231F20"/>
          <w:spacing w:val="-16"/>
          <w:w w:val="105"/>
        </w:rPr>
        <w:t> </w:t>
      </w:r>
      <w:r>
        <w:rPr>
          <w:color w:val="231F20"/>
          <w:spacing w:val="-4"/>
          <w:w w:val="105"/>
        </w:rPr>
        <w:t>ngày</w:t>
      </w:r>
      <w:r>
        <w:rPr>
          <w:color w:val="231F20"/>
          <w:spacing w:val="-16"/>
          <w:w w:val="105"/>
        </w:rPr>
        <w:t> </w:t>
      </w:r>
      <w:r>
        <w:rPr>
          <w:color w:val="231F20"/>
          <w:spacing w:val="-4"/>
          <w:w w:val="105"/>
        </w:rPr>
        <w:t>đêm</w:t>
      </w:r>
      <w:r>
        <w:rPr>
          <w:color w:val="231F20"/>
          <w:spacing w:val="-16"/>
          <w:w w:val="105"/>
        </w:rPr>
        <w:t> </w:t>
      </w:r>
      <w:r>
        <w:rPr>
          <w:color w:val="231F20"/>
          <w:spacing w:val="-4"/>
          <w:w w:val="105"/>
        </w:rPr>
        <w:t>chẳng</w:t>
      </w:r>
      <w:r>
        <w:rPr>
          <w:color w:val="231F20"/>
          <w:spacing w:val="-16"/>
          <w:w w:val="105"/>
        </w:rPr>
        <w:t> </w:t>
      </w:r>
      <w:r>
        <w:rPr>
          <w:color w:val="231F20"/>
          <w:spacing w:val="-4"/>
          <w:w w:val="105"/>
        </w:rPr>
        <w:t>dứt. </w:t>
      </w:r>
      <w:r>
        <w:rPr>
          <w:color w:val="231F20"/>
          <w:spacing w:val="-2"/>
          <w:w w:val="105"/>
        </w:rPr>
        <w:t>Khi</w:t>
      </w:r>
      <w:r>
        <w:rPr>
          <w:color w:val="231F20"/>
          <w:spacing w:val="-21"/>
          <w:w w:val="105"/>
        </w:rPr>
        <w:t> </w:t>
      </w:r>
      <w:r>
        <w:rPr>
          <w:color w:val="231F20"/>
          <w:spacing w:val="-2"/>
          <w:w w:val="105"/>
        </w:rPr>
        <w:t>lâm</w:t>
      </w:r>
      <w:r>
        <w:rPr>
          <w:color w:val="231F20"/>
          <w:spacing w:val="-20"/>
          <w:w w:val="105"/>
        </w:rPr>
        <w:t> </w:t>
      </w:r>
      <w:r>
        <w:rPr>
          <w:color w:val="231F20"/>
          <w:spacing w:val="-2"/>
          <w:w w:val="105"/>
        </w:rPr>
        <w:t>chung,</w:t>
      </w:r>
      <w:r>
        <w:rPr>
          <w:color w:val="231F20"/>
          <w:spacing w:val="-20"/>
          <w:w w:val="105"/>
        </w:rPr>
        <w:t> </w:t>
      </w:r>
      <w:r>
        <w:rPr>
          <w:color w:val="231F20"/>
          <w:spacing w:val="-2"/>
          <w:w w:val="105"/>
        </w:rPr>
        <w:t>ta</w:t>
      </w:r>
      <w:r>
        <w:rPr>
          <w:color w:val="231F20"/>
          <w:spacing w:val="-21"/>
          <w:w w:val="105"/>
        </w:rPr>
        <w:t> </w:t>
      </w:r>
      <w:r>
        <w:rPr>
          <w:color w:val="231F20"/>
          <w:spacing w:val="-2"/>
          <w:w w:val="105"/>
        </w:rPr>
        <w:t>cùng</w:t>
      </w:r>
      <w:r>
        <w:rPr>
          <w:color w:val="231F20"/>
          <w:spacing w:val="-20"/>
          <w:w w:val="105"/>
        </w:rPr>
        <w:t> </w:t>
      </w:r>
      <w:r>
        <w:rPr>
          <w:color w:val="231F20"/>
          <w:spacing w:val="-2"/>
          <w:w w:val="105"/>
        </w:rPr>
        <w:t>các</w:t>
      </w:r>
      <w:r>
        <w:rPr>
          <w:color w:val="231F20"/>
          <w:spacing w:val="-20"/>
          <w:w w:val="105"/>
        </w:rPr>
        <w:t> </w:t>
      </w:r>
      <w:r>
        <w:rPr>
          <w:color w:val="231F20"/>
          <w:spacing w:val="-2"/>
          <w:w w:val="105"/>
        </w:rPr>
        <w:t>vị</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đến</w:t>
      </w:r>
      <w:r>
        <w:rPr>
          <w:color w:val="231F20"/>
          <w:spacing w:val="-21"/>
          <w:w w:val="105"/>
        </w:rPr>
        <w:t> </w:t>
      </w:r>
      <w:r>
        <w:rPr>
          <w:color w:val="231F20"/>
          <w:spacing w:val="-2"/>
          <w:w w:val="105"/>
        </w:rPr>
        <w:t>trước</w:t>
      </w:r>
      <w:r>
        <w:rPr>
          <w:color w:val="231F20"/>
          <w:spacing w:val="-20"/>
          <w:w w:val="105"/>
        </w:rPr>
        <w:t> </w:t>
      </w:r>
      <w:r>
        <w:rPr>
          <w:color w:val="231F20"/>
          <w:spacing w:val="-2"/>
          <w:w w:val="105"/>
        </w:rPr>
        <w:t>mặt</w:t>
      </w:r>
      <w:r>
        <w:rPr>
          <w:color w:val="231F20"/>
          <w:spacing w:val="-20"/>
          <w:w w:val="105"/>
        </w:rPr>
        <w:t> </w:t>
      </w:r>
      <w:r>
        <w:rPr>
          <w:color w:val="231F20"/>
          <w:spacing w:val="-2"/>
          <w:w w:val="105"/>
        </w:rPr>
        <w:t>đón,</w:t>
      </w:r>
      <w:r>
        <w:rPr>
          <w:color w:val="231F20"/>
          <w:spacing w:val="-21"/>
          <w:w w:val="105"/>
        </w:rPr>
        <w:t> </w:t>
      </w:r>
      <w:r>
        <w:rPr>
          <w:color w:val="231F20"/>
          <w:spacing w:val="-2"/>
          <w:w w:val="105"/>
        </w:rPr>
        <w:t>trong </w:t>
      </w:r>
      <w:r>
        <w:rPr>
          <w:color w:val="231F20"/>
          <w:spacing w:val="-4"/>
          <w:w w:val="105"/>
        </w:rPr>
        <w:t>khoảnh</w:t>
      </w:r>
      <w:r>
        <w:rPr>
          <w:color w:val="231F20"/>
          <w:spacing w:val="-22"/>
          <w:w w:val="105"/>
        </w:rPr>
        <w:t> </w:t>
      </w:r>
      <w:r>
        <w:rPr>
          <w:color w:val="231F20"/>
          <w:spacing w:val="-4"/>
          <w:w w:val="105"/>
        </w:rPr>
        <w:t>khắc</w:t>
      </w:r>
      <w:r>
        <w:rPr>
          <w:color w:val="231F20"/>
          <w:spacing w:val="-22"/>
          <w:w w:val="105"/>
        </w:rPr>
        <w:t> </w:t>
      </w:r>
      <w:r>
        <w:rPr>
          <w:color w:val="231F20"/>
          <w:spacing w:val="-4"/>
          <w:w w:val="105"/>
        </w:rPr>
        <w:t>sinh</w:t>
      </w:r>
      <w:r>
        <w:rPr>
          <w:color w:val="231F20"/>
          <w:spacing w:val="-22"/>
          <w:w w:val="105"/>
        </w:rPr>
        <w:t> </w:t>
      </w:r>
      <w:r>
        <w:rPr>
          <w:color w:val="231F20"/>
          <w:spacing w:val="-4"/>
          <w:w w:val="105"/>
        </w:rPr>
        <w:t>về</w:t>
      </w:r>
      <w:r>
        <w:rPr>
          <w:color w:val="231F20"/>
          <w:spacing w:val="-22"/>
          <w:w w:val="105"/>
        </w:rPr>
        <w:t> </w:t>
      </w:r>
      <w:r>
        <w:rPr>
          <w:color w:val="231F20"/>
          <w:spacing w:val="-4"/>
          <w:w w:val="105"/>
        </w:rPr>
        <w:t>cõi</w:t>
      </w:r>
      <w:r>
        <w:rPr>
          <w:color w:val="231F20"/>
          <w:spacing w:val="-22"/>
          <w:w w:val="105"/>
        </w:rPr>
        <w:t> </w:t>
      </w:r>
      <w:r>
        <w:rPr>
          <w:color w:val="231F20"/>
          <w:spacing w:val="-4"/>
          <w:w w:val="105"/>
        </w:rPr>
        <w:t>ta,</w:t>
      </w:r>
      <w:r>
        <w:rPr>
          <w:color w:val="231F20"/>
          <w:spacing w:val="-22"/>
          <w:w w:val="105"/>
        </w:rPr>
        <w:t> </w:t>
      </w:r>
      <w:r>
        <w:rPr>
          <w:color w:val="231F20"/>
          <w:spacing w:val="-4"/>
          <w:w w:val="105"/>
        </w:rPr>
        <w:t>thành</w:t>
      </w:r>
      <w:r>
        <w:rPr>
          <w:color w:val="231F20"/>
          <w:spacing w:val="-22"/>
          <w:w w:val="105"/>
        </w:rPr>
        <w:t> </w:t>
      </w:r>
      <w:r>
        <w:rPr>
          <w:color w:val="231F20"/>
          <w:spacing w:val="-4"/>
          <w:w w:val="105"/>
        </w:rPr>
        <w:t>bậc</w:t>
      </w:r>
      <w:r>
        <w:rPr>
          <w:color w:val="231F20"/>
          <w:spacing w:val="-22"/>
          <w:w w:val="105"/>
        </w:rPr>
        <w:t> </w:t>
      </w:r>
      <w:r>
        <w:rPr>
          <w:color w:val="231F20"/>
          <w:spacing w:val="-4"/>
          <w:w w:val="105"/>
        </w:rPr>
        <w:t>A</w:t>
      </w:r>
      <w:r>
        <w:rPr>
          <w:color w:val="231F20"/>
          <w:spacing w:val="-22"/>
          <w:w w:val="105"/>
        </w:rPr>
        <w:t> </w:t>
      </w:r>
      <w:r>
        <w:rPr>
          <w:color w:val="231F20"/>
          <w:spacing w:val="-4"/>
          <w:w w:val="105"/>
        </w:rPr>
        <w:t>Duy</w:t>
      </w:r>
      <w:r>
        <w:rPr>
          <w:color w:val="231F20"/>
          <w:spacing w:val="-22"/>
          <w:w w:val="105"/>
        </w:rPr>
        <w:t> </w:t>
      </w:r>
      <w:r>
        <w:rPr>
          <w:color w:val="231F20"/>
          <w:spacing w:val="-4"/>
          <w:w w:val="105"/>
        </w:rPr>
        <w:t>Việt</w:t>
      </w:r>
      <w:r>
        <w:rPr>
          <w:color w:val="231F20"/>
          <w:spacing w:val="-22"/>
          <w:w w:val="105"/>
        </w:rPr>
        <w:t> </w:t>
      </w:r>
      <w:r>
        <w:rPr>
          <w:color w:val="231F20"/>
          <w:spacing w:val="-4"/>
          <w:w w:val="105"/>
        </w:rPr>
        <w:t>Trí</w:t>
      </w:r>
      <w:r>
        <w:rPr>
          <w:color w:val="231F20"/>
          <w:spacing w:val="-22"/>
          <w:w w:val="105"/>
        </w:rPr>
        <w:t> </w:t>
      </w:r>
      <w:r>
        <w:rPr>
          <w:color w:val="231F20"/>
          <w:spacing w:val="-4"/>
          <w:w w:val="105"/>
        </w:rPr>
        <w:t>Bồ</w:t>
      </w:r>
      <w:r>
        <w:rPr>
          <w:color w:val="231F20"/>
          <w:spacing w:val="-22"/>
          <w:w w:val="105"/>
        </w:rPr>
        <w:t> </w:t>
      </w:r>
      <w:r>
        <w:rPr>
          <w:color w:val="231F20"/>
          <w:spacing w:val="-4"/>
          <w:w w:val="105"/>
        </w:rPr>
        <w:t>tát”).</w:t>
      </w:r>
    </w:p>
    <w:p>
      <w:pPr>
        <w:pStyle w:val="BodyText"/>
        <w:spacing w:line="295" w:lineRule="auto" w:before="135"/>
        <w:ind w:left="113" w:right="713"/>
      </w:pPr>
      <w:r>
        <w:rPr>
          <w:color w:val="231F20"/>
          <w:w w:val="105"/>
        </w:rPr>
        <w:t>Đoạn kinh văn này trọng yếu! Bốn mươi tám nguyện do chính</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nói,</w:t>
      </w:r>
      <w:r>
        <w:rPr>
          <w:color w:val="231F20"/>
          <w:spacing w:val="-12"/>
          <w:w w:val="105"/>
        </w:rPr>
        <w:t> </w:t>
      </w:r>
      <w:r>
        <w:rPr>
          <w:color w:val="231F20"/>
          <w:w w:val="105"/>
        </w:rPr>
        <w:t>Phật</w:t>
      </w:r>
      <w:r>
        <w:rPr>
          <w:color w:val="231F20"/>
          <w:spacing w:val="-12"/>
          <w:w w:val="105"/>
        </w:rPr>
        <w:t> </w:t>
      </w:r>
      <w:r>
        <w:rPr>
          <w:color w:val="231F20"/>
          <w:w w:val="105"/>
        </w:rPr>
        <w:t>Thích</w:t>
      </w:r>
      <w:r>
        <w:rPr>
          <w:color w:val="231F20"/>
          <w:spacing w:val="-12"/>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thuật</w:t>
      </w:r>
      <w:r>
        <w:rPr>
          <w:color w:val="231F20"/>
          <w:spacing w:val="-12"/>
          <w:w w:val="105"/>
        </w:rPr>
        <w:t> </w:t>
      </w:r>
      <w:r>
        <w:rPr>
          <w:color w:val="231F20"/>
          <w:w w:val="105"/>
        </w:rPr>
        <w:t>lại</w:t>
      </w:r>
      <w:r>
        <w:rPr>
          <w:color w:val="231F20"/>
          <w:spacing w:val="-12"/>
          <w:w w:val="105"/>
        </w:rPr>
        <w:t> </w:t>
      </w:r>
      <w:r>
        <w:rPr>
          <w:color w:val="231F20"/>
          <w:w w:val="105"/>
        </w:rPr>
        <w:t>cho chúng</w:t>
      </w:r>
      <w:r>
        <w:rPr>
          <w:color w:val="231F20"/>
          <w:spacing w:val="-20"/>
          <w:w w:val="105"/>
        </w:rPr>
        <w:t> </w:t>
      </w:r>
      <w:r>
        <w:rPr>
          <w:color w:val="231F20"/>
          <w:w w:val="105"/>
        </w:rPr>
        <w:t>ta</w:t>
      </w:r>
      <w:r>
        <w:rPr>
          <w:color w:val="231F20"/>
          <w:spacing w:val="-20"/>
          <w:w w:val="105"/>
        </w:rPr>
        <w:t> </w:t>
      </w:r>
      <w:r>
        <w:rPr>
          <w:color w:val="231F20"/>
          <w:w w:val="105"/>
        </w:rPr>
        <w:t>nghe,</w:t>
      </w:r>
      <w:r>
        <w:rPr>
          <w:color w:val="231F20"/>
          <w:spacing w:val="-20"/>
          <w:w w:val="105"/>
        </w:rPr>
        <w:t> </w:t>
      </w:r>
      <w:r>
        <w:rPr>
          <w:color w:val="231F20"/>
          <w:w w:val="105"/>
        </w:rPr>
        <w:t>từng</w:t>
      </w:r>
      <w:r>
        <w:rPr>
          <w:color w:val="231F20"/>
          <w:spacing w:val="-21"/>
          <w:w w:val="105"/>
        </w:rPr>
        <w:t> </w:t>
      </w:r>
      <w:r>
        <w:rPr>
          <w:color w:val="231F20"/>
          <w:w w:val="105"/>
        </w:rPr>
        <w:t>câu</w:t>
      </w:r>
      <w:r>
        <w:rPr>
          <w:color w:val="231F20"/>
          <w:spacing w:val="-20"/>
          <w:w w:val="105"/>
        </w:rPr>
        <w:t> </w:t>
      </w:r>
      <w:r>
        <w:rPr>
          <w:color w:val="231F20"/>
          <w:w w:val="105"/>
        </w:rPr>
        <w:t>từng</w:t>
      </w:r>
      <w:r>
        <w:rPr>
          <w:color w:val="231F20"/>
          <w:spacing w:val="-20"/>
          <w:w w:val="105"/>
        </w:rPr>
        <w:t> </w:t>
      </w:r>
      <w:r>
        <w:rPr>
          <w:color w:val="231F20"/>
          <w:w w:val="105"/>
        </w:rPr>
        <w:t>chữ</w:t>
      </w:r>
      <w:r>
        <w:rPr>
          <w:color w:val="231F20"/>
          <w:spacing w:val="-20"/>
          <w:w w:val="105"/>
        </w:rPr>
        <w:t> </w:t>
      </w:r>
      <w:r>
        <w:rPr>
          <w:color w:val="231F20"/>
          <w:w w:val="105"/>
        </w:rPr>
        <w:t>đều</w:t>
      </w:r>
      <w:r>
        <w:rPr>
          <w:color w:val="231F20"/>
          <w:spacing w:val="-20"/>
          <w:w w:val="105"/>
        </w:rPr>
        <w:t> </w:t>
      </w:r>
      <w:r>
        <w:rPr>
          <w:color w:val="231F20"/>
          <w:w w:val="105"/>
        </w:rPr>
        <w:t>do</w:t>
      </w:r>
      <w:r>
        <w:rPr>
          <w:color w:val="231F20"/>
          <w:spacing w:val="-20"/>
          <w:w w:val="105"/>
        </w:rPr>
        <w:t> </w:t>
      </w:r>
      <w:r>
        <w:rPr>
          <w:color w:val="231F20"/>
          <w:w w:val="105"/>
        </w:rPr>
        <w:t>chính</w:t>
      </w:r>
      <w:r>
        <w:rPr>
          <w:color w:val="231F20"/>
          <w:spacing w:val="-21"/>
          <w:w w:val="105"/>
        </w:rPr>
        <w:t> </w:t>
      </w:r>
      <w:r>
        <w:rPr>
          <w:color w:val="231F20"/>
          <w:w w:val="105"/>
        </w:rPr>
        <w:t>Phật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 nói.</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toàn</w:t>
      </w:r>
      <w:r>
        <w:rPr>
          <w:color w:val="231F20"/>
          <w:spacing w:val="-12"/>
          <w:w w:val="105"/>
        </w:rPr>
        <w:t> </w:t>
      </w:r>
      <w:r>
        <w:rPr>
          <w:color w:val="231F20"/>
          <w:w w:val="105"/>
        </w:rPr>
        <w:t>bộ</w:t>
      </w:r>
      <w:r>
        <w:rPr>
          <w:color w:val="231F20"/>
          <w:spacing w:val="-13"/>
          <w:w w:val="105"/>
        </w:rPr>
        <w:t> </w:t>
      </w:r>
      <w:r>
        <w:rPr>
          <w:color w:val="231F20"/>
          <w:w w:val="105"/>
        </w:rPr>
        <w:t>phẩm</w:t>
      </w:r>
      <w:r>
        <w:rPr>
          <w:color w:val="231F20"/>
          <w:spacing w:val="-12"/>
          <w:w w:val="105"/>
        </w:rPr>
        <w:t> </w:t>
      </w:r>
      <w:r>
        <w:rPr>
          <w:color w:val="231F20"/>
          <w:w w:val="105"/>
        </w:rPr>
        <w:t>thứ</w:t>
      </w:r>
      <w:r>
        <w:rPr>
          <w:color w:val="231F20"/>
          <w:spacing w:val="-12"/>
          <w:w w:val="105"/>
        </w:rPr>
        <w:t> </w:t>
      </w:r>
      <w:r>
        <w:rPr>
          <w:color w:val="231F20"/>
          <w:w w:val="105"/>
        </w:rPr>
        <w:t>sáu</w:t>
      </w:r>
      <w:r>
        <w:rPr>
          <w:color w:val="231F20"/>
          <w:spacing w:val="-12"/>
          <w:w w:val="105"/>
        </w:rPr>
        <w:t> </w:t>
      </w:r>
      <w:r>
        <w:rPr>
          <w:color w:val="231F20"/>
          <w:w w:val="105"/>
        </w:rPr>
        <w:t>do</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nói,</w:t>
      </w:r>
      <w:r>
        <w:rPr>
          <w:color w:val="231F20"/>
          <w:spacing w:val="-12"/>
          <w:w w:val="105"/>
        </w:rPr>
        <w:t> </w:t>
      </w:r>
      <w:r>
        <w:rPr>
          <w:color w:val="231F20"/>
          <w:w w:val="105"/>
        </w:rPr>
        <w:t>còn có</w:t>
      </w:r>
      <w:r>
        <w:rPr>
          <w:color w:val="231F20"/>
          <w:spacing w:val="-23"/>
          <w:w w:val="105"/>
        </w:rPr>
        <w:t> </w:t>
      </w:r>
      <w:r>
        <w:rPr>
          <w:color w:val="231F20"/>
          <w:w w:val="105"/>
        </w:rPr>
        <w:t>thể</w:t>
      </w:r>
      <w:r>
        <w:rPr>
          <w:color w:val="231F20"/>
          <w:spacing w:val="-22"/>
          <w:w w:val="105"/>
        </w:rPr>
        <w:t> </w:t>
      </w:r>
      <w:r>
        <w:rPr>
          <w:color w:val="231F20"/>
          <w:w w:val="105"/>
        </w:rPr>
        <w:t>hư</w:t>
      </w:r>
      <w:r>
        <w:rPr>
          <w:color w:val="231F20"/>
          <w:spacing w:val="-22"/>
          <w:w w:val="105"/>
        </w:rPr>
        <w:t> </w:t>
      </w:r>
      <w:r>
        <w:rPr>
          <w:color w:val="231F20"/>
          <w:w w:val="105"/>
        </w:rPr>
        <w:t>giả</w:t>
      </w:r>
      <w:r>
        <w:rPr>
          <w:color w:val="231F20"/>
          <w:spacing w:val="-23"/>
          <w:w w:val="105"/>
        </w:rPr>
        <w:t> </w:t>
      </w:r>
      <w:r>
        <w:rPr>
          <w:color w:val="231F20"/>
          <w:w w:val="105"/>
        </w:rPr>
        <w:t>ư?</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xem</w:t>
      </w:r>
      <w:r>
        <w:rPr>
          <w:color w:val="231F20"/>
          <w:spacing w:val="-22"/>
          <w:w w:val="105"/>
        </w:rPr>
        <w:t> </w:t>
      </w:r>
      <w:r>
        <w:rPr>
          <w:color w:val="231F20"/>
          <w:w w:val="105"/>
        </w:rPr>
        <w:t>nguyện</w:t>
      </w:r>
      <w:r>
        <w:rPr>
          <w:color w:val="231F20"/>
          <w:spacing w:val="-22"/>
          <w:w w:val="105"/>
        </w:rPr>
        <w:t> </w:t>
      </w:r>
      <w:r>
        <w:rPr>
          <w:color w:val="231F20"/>
          <w:w w:val="105"/>
        </w:rPr>
        <w:t>thứ</w:t>
      </w:r>
      <w:r>
        <w:rPr>
          <w:color w:val="231F20"/>
          <w:spacing w:val="-23"/>
          <w:w w:val="105"/>
        </w:rPr>
        <w:t> </w:t>
      </w:r>
      <w:r>
        <w:rPr>
          <w:color w:val="231F20"/>
          <w:w w:val="105"/>
        </w:rPr>
        <w:t>mười</w:t>
      </w:r>
      <w:r>
        <w:rPr>
          <w:color w:val="231F20"/>
          <w:spacing w:val="-22"/>
          <w:w w:val="105"/>
        </w:rPr>
        <w:t> </w:t>
      </w:r>
      <w:r>
        <w:rPr>
          <w:color w:val="231F20"/>
          <w:w w:val="105"/>
        </w:rPr>
        <w:t>tám:</w:t>
      </w:r>
      <w:r>
        <w:rPr>
          <w:color w:val="231F20"/>
          <w:spacing w:val="-22"/>
          <w:w w:val="105"/>
        </w:rPr>
        <w:t> </w:t>
      </w:r>
      <w:r>
        <w:rPr>
          <w:i/>
          <w:color w:val="231F20"/>
          <w:w w:val="105"/>
        </w:rPr>
        <w:t>“Phát</w:t>
      </w:r>
      <w:r>
        <w:rPr>
          <w:i/>
          <w:color w:val="231F20"/>
          <w:spacing w:val="-23"/>
          <w:w w:val="105"/>
        </w:rPr>
        <w:t> </w:t>
      </w:r>
      <w:r>
        <w:rPr>
          <w:i/>
          <w:color w:val="231F20"/>
          <w:w w:val="105"/>
        </w:rPr>
        <w:t>Bồ đề</w:t>
      </w:r>
      <w:r>
        <w:rPr>
          <w:i/>
          <w:color w:val="231F20"/>
          <w:spacing w:val="-8"/>
          <w:w w:val="105"/>
        </w:rPr>
        <w:t> </w:t>
      </w:r>
      <w:r>
        <w:rPr>
          <w:i/>
          <w:color w:val="231F20"/>
          <w:w w:val="105"/>
        </w:rPr>
        <w:t>tâm,</w:t>
      </w:r>
      <w:r>
        <w:rPr>
          <w:i/>
          <w:color w:val="231F20"/>
          <w:spacing w:val="-7"/>
          <w:w w:val="105"/>
        </w:rPr>
        <w:t> </w:t>
      </w:r>
      <w:r>
        <w:rPr>
          <w:i/>
          <w:color w:val="231F20"/>
          <w:w w:val="105"/>
        </w:rPr>
        <w:t>nhất</w:t>
      </w:r>
      <w:r>
        <w:rPr>
          <w:i/>
          <w:color w:val="231F20"/>
          <w:spacing w:val="-8"/>
          <w:w w:val="105"/>
        </w:rPr>
        <w:t> </w:t>
      </w:r>
      <w:r>
        <w:rPr>
          <w:i/>
          <w:color w:val="231F20"/>
          <w:w w:val="105"/>
        </w:rPr>
        <w:t>hướng</w:t>
      </w:r>
      <w:r>
        <w:rPr>
          <w:i/>
          <w:color w:val="231F20"/>
          <w:spacing w:val="-7"/>
          <w:w w:val="105"/>
        </w:rPr>
        <w:t> </w:t>
      </w:r>
      <w:r>
        <w:rPr>
          <w:i/>
          <w:color w:val="231F20"/>
          <w:w w:val="105"/>
        </w:rPr>
        <w:t>chuyên</w:t>
      </w:r>
      <w:r>
        <w:rPr>
          <w:i/>
          <w:color w:val="231F20"/>
          <w:spacing w:val="-8"/>
          <w:w w:val="105"/>
        </w:rPr>
        <w:t> </w:t>
      </w:r>
      <w:r>
        <w:rPr>
          <w:i/>
          <w:color w:val="231F20"/>
          <w:w w:val="105"/>
        </w:rPr>
        <w:t>niệm”</w:t>
      </w:r>
      <w:r>
        <w:rPr>
          <w:color w:val="231F20"/>
          <w:w w:val="105"/>
        </w:rPr>
        <w:t>,</w:t>
      </w:r>
      <w:r>
        <w:rPr>
          <w:color w:val="231F20"/>
          <w:spacing w:val="-8"/>
          <w:w w:val="105"/>
        </w:rPr>
        <w:t> </w:t>
      </w:r>
      <w:r>
        <w:rPr>
          <w:color w:val="231F20"/>
          <w:w w:val="105"/>
        </w:rPr>
        <w:t>đấy</w:t>
      </w:r>
      <w:r>
        <w:rPr>
          <w:color w:val="231F20"/>
          <w:spacing w:val="-8"/>
          <w:w w:val="105"/>
        </w:rPr>
        <w:t> </w:t>
      </w:r>
      <w:r>
        <w:rPr>
          <w:color w:val="231F20"/>
          <w:w w:val="105"/>
        </w:rPr>
        <w:t>là</w:t>
      </w:r>
      <w:r>
        <w:rPr>
          <w:color w:val="231F20"/>
          <w:spacing w:val="-8"/>
          <w:w w:val="105"/>
        </w:rPr>
        <w:t> </w:t>
      </w:r>
      <w:r>
        <w:rPr>
          <w:color w:val="231F20"/>
          <w:w w:val="105"/>
        </w:rPr>
        <w:t>Tông;</w:t>
      </w:r>
      <w:r>
        <w:rPr>
          <w:color w:val="231F20"/>
          <w:spacing w:val="-8"/>
          <w:w w:val="105"/>
        </w:rPr>
        <w:t> </w:t>
      </w:r>
      <w:r>
        <w:rPr>
          <w:color w:val="231F20"/>
          <w:w w:val="105"/>
        </w:rPr>
        <w:t>nguyện</w:t>
      </w:r>
      <w:r>
        <w:rPr>
          <w:color w:val="231F20"/>
          <w:spacing w:val="-7"/>
          <w:w w:val="105"/>
        </w:rPr>
        <w:t> </w:t>
      </w:r>
      <w:r>
        <w:rPr>
          <w:color w:val="231F20"/>
          <w:w w:val="105"/>
        </w:rPr>
        <w:t>thứ </w:t>
      </w:r>
      <w:r>
        <w:rPr>
          <w:color w:val="231F20"/>
        </w:rPr>
        <w:t>mười chín là Thú Hướng, Tông Thú, sinh về thế giới Cực Lạc làm A Duy Việt Trí Bồ tát. Trong nguyện mười tám, đức Phật </w:t>
      </w:r>
      <w:r>
        <w:rPr>
          <w:color w:val="231F20"/>
          <w:w w:val="105"/>
        </w:rPr>
        <w:t>cũng nói và cũng được cụ trích dẫn ở đây:</w:t>
      </w:r>
    </w:p>
    <w:p>
      <w:pPr>
        <w:spacing w:line="295" w:lineRule="auto" w:before="126"/>
        <w:ind w:left="113" w:right="714" w:firstLine="531"/>
        <w:jc w:val="both"/>
        <w:rPr>
          <w:sz w:val="34"/>
        </w:rPr>
      </w:pPr>
      <w:r>
        <w:rPr>
          <w:i/>
          <w:color w:val="231F20"/>
          <w:spacing w:val="-2"/>
          <w:w w:val="105"/>
          <w:sz w:val="34"/>
        </w:rPr>
        <w:t>“Đệ</w:t>
      </w:r>
      <w:r>
        <w:rPr>
          <w:i/>
          <w:color w:val="231F20"/>
          <w:spacing w:val="-18"/>
          <w:w w:val="105"/>
          <w:sz w:val="34"/>
        </w:rPr>
        <w:t> </w:t>
      </w:r>
      <w:r>
        <w:rPr>
          <w:i/>
          <w:color w:val="231F20"/>
          <w:spacing w:val="-2"/>
          <w:w w:val="105"/>
          <w:sz w:val="34"/>
        </w:rPr>
        <w:t>thập</w:t>
      </w:r>
      <w:r>
        <w:rPr>
          <w:i/>
          <w:color w:val="231F20"/>
          <w:spacing w:val="-18"/>
          <w:w w:val="105"/>
          <w:sz w:val="34"/>
        </w:rPr>
        <w:t> </w:t>
      </w:r>
      <w:r>
        <w:rPr>
          <w:i/>
          <w:color w:val="231F20"/>
          <w:spacing w:val="-2"/>
          <w:w w:val="105"/>
          <w:sz w:val="34"/>
        </w:rPr>
        <w:t>bát</w:t>
      </w:r>
      <w:r>
        <w:rPr>
          <w:i/>
          <w:color w:val="231F20"/>
          <w:spacing w:val="-18"/>
          <w:w w:val="105"/>
          <w:sz w:val="34"/>
        </w:rPr>
        <w:t> </w:t>
      </w:r>
      <w:r>
        <w:rPr>
          <w:i/>
          <w:color w:val="231F20"/>
          <w:spacing w:val="-2"/>
          <w:w w:val="105"/>
          <w:sz w:val="34"/>
        </w:rPr>
        <w:t>nguyện</w:t>
      </w:r>
      <w:r>
        <w:rPr>
          <w:i/>
          <w:color w:val="231F20"/>
          <w:spacing w:val="-18"/>
          <w:w w:val="105"/>
          <w:sz w:val="34"/>
        </w:rPr>
        <w:t> </w:t>
      </w:r>
      <w:r>
        <w:rPr>
          <w:i/>
          <w:color w:val="231F20"/>
          <w:spacing w:val="-2"/>
          <w:w w:val="105"/>
          <w:sz w:val="34"/>
        </w:rPr>
        <w:t>viết:</w:t>
      </w:r>
      <w:r>
        <w:rPr>
          <w:i/>
          <w:color w:val="231F20"/>
          <w:spacing w:val="-18"/>
          <w:w w:val="105"/>
          <w:sz w:val="34"/>
        </w:rPr>
        <w:t> </w:t>
      </w:r>
      <w:r>
        <w:rPr>
          <w:i/>
          <w:color w:val="231F20"/>
          <w:spacing w:val="-2"/>
          <w:w w:val="105"/>
          <w:sz w:val="34"/>
        </w:rPr>
        <w:t>Văn</w:t>
      </w:r>
      <w:r>
        <w:rPr>
          <w:i/>
          <w:color w:val="231F20"/>
          <w:spacing w:val="-18"/>
          <w:w w:val="105"/>
          <w:sz w:val="34"/>
        </w:rPr>
        <w:t> </w:t>
      </w:r>
      <w:r>
        <w:rPr>
          <w:i/>
          <w:color w:val="231F20"/>
          <w:spacing w:val="-2"/>
          <w:w w:val="105"/>
          <w:sz w:val="34"/>
        </w:rPr>
        <w:t>ngã</w:t>
      </w:r>
      <w:r>
        <w:rPr>
          <w:i/>
          <w:color w:val="231F20"/>
          <w:spacing w:val="-18"/>
          <w:w w:val="105"/>
          <w:sz w:val="34"/>
        </w:rPr>
        <w:t> </w:t>
      </w:r>
      <w:r>
        <w:rPr>
          <w:i/>
          <w:color w:val="231F20"/>
          <w:spacing w:val="-2"/>
          <w:w w:val="105"/>
          <w:sz w:val="34"/>
        </w:rPr>
        <w:t>danh</w:t>
      </w:r>
      <w:r>
        <w:rPr>
          <w:i/>
          <w:color w:val="231F20"/>
          <w:spacing w:val="-18"/>
          <w:w w:val="105"/>
          <w:sz w:val="34"/>
        </w:rPr>
        <w:t> </w:t>
      </w:r>
      <w:r>
        <w:rPr>
          <w:i/>
          <w:color w:val="231F20"/>
          <w:spacing w:val="-2"/>
          <w:w w:val="105"/>
          <w:sz w:val="34"/>
        </w:rPr>
        <w:t>hiệu,</w:t>
      </w:r>
      <w:r>
        <w:rPr>
          <w:i/>
          <w:color w:val="231F20"/>
          <w:spacing w:val="-18"/>
          <w:w w:val="105"/>
          <w:sz w:val="34"/>
        </w:rPr>
        <w:t> </w:t>
      </w:r>
      <w:r>
        <w:rPr>
          <w:i/>
          <w:color w:val="231F20"/>
          <w:spacing w:val="-2"/>
          <w:w w:val="105"/>
          <w:sz w:val="34"/>
        </w:rPr>
        <w:t>chí</w:t>
      </w:r>
      <w:r>
        <w:rPr>
          <w:i/>
          <w:color w:val="231F20"/>
          <w:spacing w:val="-18"/>
          <w:w w:val="105"/>
          <w:sz w:val="34"/>
        </w:rPr>
        <w:t> </w:t>
      </w:r>
      <w:r>
        <w:rPr>
          <w:i/>
          <w:color w:val="231F20"/>
          <w:spacing w:val="-2"/>
          <w:w w:val="105"/>
          <w:sz w:val="34"/>
        </w:rPr>
        <w:t>tâm</w:t>
      </w:r>
      <w:r>
        <w:rPr>
          <w:i/>
          <w:color w:val="231F20"/>
          <w:spacing w:val="-18"/>
          <w:w w:val="105"/>
          <w:sz w:val="34"/>
        </w:rPr>
        <w:t> </w:t>
      </w:r>
      <w:r>
        <w:rPr>
          <w:i/>
          <w:color w:val="231F20"/>
          <w:spacing w:val="-2"/>
          <w:w w:val="105"/>
          <w:sz w:val="34"/>
        </w:rPr>
        <w:t>tín </w:t>
      </w:r>
      <w:r>
        <w:rPr>
          <w:i/>
          <w:color w:val="231F20"/>
          <w:w w:val="105"/>
          <w:sz w:val="34"/>
        </w:rPr>
        <w:t>nhạo,</w:t>
      </w:r>
      <w:r>
        <w:rPr>
          <w:i/>
          <w:color w:val="231F20"/>
          <w:spacing w:val="-20"/>
          <w:w w:val="105"/>
          <w:sz w:val="34"/>
        </w:rPr>
        <w:t> </w:t>
      </w:r>
      <w:r>
        <w:rPr>
          <w:i/>
          <w:color w:val="231F20"/>
          <w:w w:val="105"/>
          <w:sz w:val="34"/>
        </w:rPr>
        <w:t>sở</w:t>
      </w:r>
      <w:r>
        <w:rPr>
          <w:i/>
          <w:color w:val="231F20"/>
          <w:spacing w:val="-20"/>
          <w:w w:val="105"/>
          <w:sz w:val="34"/>
        </w:rPr>
        <w:t> </w:t>
      </w:r>
      <w:r>
        <w:rPr>
          <w:i/>
          <w:color w:val="231F20"/>
          <w:w w:val="105"/>
          <w:sz w:val="34"/>
        </w:rPr>
        <w:t>hữu</w:t>
      </w:r>
      <w:r>
        <w:rPr>
          <w:i/>
          <w:color w:val="231F20"/>
          <w:spacing w:val="-20"/>
          <w:w w:val="105"/>
          <w:sz w:val="34"/>
        </w:rPr>
        <w:t> </w:t>
      </w:r>
      <w:r>
        <w:rPr>
          <w:i/>
          <w:color w:val="231F20"/>
          <w:w w:val="105"/>
          <w:sz w:val="34"/>
        </w:rPr>
        <w:t>thiện</w:t>
      </w:r>
      <w:r>
        <w:rPr>
          <w:i/>
          <w:color w:val="231F20"/>
          <w:spacing w:val="-20"/>
          <w:w w:val="105"/>
          <w:sz w:val="34"/>
        </w:rPr>
        <w:t> </w:t>
      </w:r>
      <w:r>
        <w:rPr>
          <w:i/>
          <w:color w:val="231F20"/>
          <w:w w:val="105"/>
          <w:sz w:val="34"/>
        </w:rPr>
        <w:t>căn,</w:t>
      </w:r>
      <w:r>
        <w:rPr>
          <w:i/>
          <w:color w:val="231F20"/>
          <w:spacing w:val="-20"/>
          <w:w w:val="105"/>
          <w:sz w:val="34"/>
        </w:rPr>
        <w:t> </w:t>
      </w:r>
      <w:r>
        <w:rPr>
          <w:i/>
          <w:color w:val="231F20"/>
          <w:w w:val="105"/>
          <w:sz w:val="34"/>
        </w:rPr>
        <w:t>tâm</w:t>
      </w:r>
      <w:r>
        <w:rPr>
          <w:i/>
          <w:color w:val="231F20"/>
          <w:spacing w:val="-20"/>
          <w:w w:val="105"/>
          <w:sz w:val="34"/>
        </w:rPr>
        <w:t> </w:t>
      </w:r>
      <w:r>
        <w:rPr>
          <w:i/>
          <w:color w:val="231F20"/>
          <w:w w:val="105"/>
          <w:sz w:val="34"/>
        </w:rPr>
        <w:t>tâm</w:t>
      </w:r>
      <w:r>
        <w:rPr>
          <w:i/>
          <w:color w:val="231F20"/>
          <w:spacing w:val="-20"/>
          <w:w w:val="105"/>
          <w:sz w:val="34"/>
        </w:rPr>
        <w:t> </w:t>
      </w:r>
      <w:r>
        <w:rPr>
          <w:i/>
          <w:color w:val="231F20"/>
          <w:w w:val="105"/>
          <w:sz w:val="34"/>
        </w:rPr>
        <w:t>hồi</w:t>
      </w:r>
      <w:r>
        <w:rPr>
          <w:i/>
          <w:color w:val="231F20"/>
          <w:spacing w:val="-20"/>
          <w:w w:val="105"/>
          <w:sz w:val="34"/>
        </w:rPr>
        <w:t> </w:t>
      </w:r>
      <w:r>
        <w:rPr>
          <w:i/>
          <w:color w:val="231F20"/>
          <w:w w:val="105"/>
          <w:sz w:val="34"/>
        </w:rPr>
        <w:t>hướng,</w:t>
      </w:r>
      <w:r>
        <w:rPr>
          <w:i/>
          <w:color w:val="231F20"/>
          <w:spacing w:val="-20"/>
          <w:w w:val="105"/>
          <w:sz w:val="34"/>
        </w:rPr>
        <w:t> </w:t>
      </w:r>
      <w:r>
        <w:rPr>
          <w:i/>
          <w:color w:val="231F20"/>
          <w:w w:val="105"/>
          <w:sz w:val="34"/>
        </w:rPr>
        <w:t>nguyện</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ngã quốc. Nãi chí thập niệm, nhược bất sinh giả, bất thủ Chính Giác. Duy trừ Ngũ Nghịch, phỉ báng chính pháp” </w:t>
      </w:r>
      <w:r>
        <w:rPr>
          <w:color w:val="231F20"/>
          <w:w w:val="105"/>
          <w:sz w:val="34"/>
        </w:rPr>
        <w:t>(Nguyện thứ mười tám là: “Nghe danh hiệu ta, chí tâm tin ưa, tất cả thiện căn tâm tâm hồi hướng, nguyện sinh về cõi ta. Thậm chí</w:t>
      </w:r>
      <w:r>
        <w:rPr>
          <w:color w:val="231F20"/>
          <w:spacing w:val="-7"/>
          <w:w w:val="105"/>
          <w:sz w:val="34"/>
        </w:rPr>
        <w:t> </w:t>
      </w:r>
      <w:r>
        <w:rPr>
          <w:color w:val="231F20"/>
          <w:w w:val="105"/>
          <w:sz w:val="34"/>
        </w:rPr>
        <w:t>mười</w:t>
      </w:r>
      <w:r>
        <w:rPr>
          <w:color w:val="231F20"/>
          <w:spacing w:val="-7"/>
          <w:w w:val="105"/>
          <w:sz w:val="34"/>
        </w:rPr>
        <w:t> </w:t>
      </w:r>
      <w:r>
        <w:rPr>
          <w:color w:val="231F20"/>
          <w:w w:val="105"/>
          <w:sz w:val="34"/>
        </w:rPr>
        <w:t>niệm</w:t>
      </w:r>
      <w:r>
        <w:rPr>
          <w:color w:val="231F20"/>
          <w:spacing w:val="-7"/>
          <w:w w:val="105"/>
          <w:sz w:val="34"/>
        </w:rPr>
        <w:t> </w:t>
      </w:r>
      <w:r>
        <w:rPr>
          <w:color w:val="231F20"/>
          <w:w w:val="105"/>
          <w:sz w:val="34"/>
        </w:rPr>
        <w:t>mà</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sinh</w:t>
      </w:r>
      <w:r>
        <w:rPr>
          <w:color w:val="231F20"/>
          <w:spacing w:val="-7"/>
          <w:w w:val="105"/>
          <w:sz w:val="34"/>
        </w:rPr>
        <w:t> </w:t>
      </w:r>
      <w:r>
        <w:rPr>
          <w:color w:val="231F20"/>
          <w:w w:val="105"/>
          <w:sz w:val="34"/>
        </w:rPr>
        <w:t>thì</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giữ</w:t>
      </w:r>
      <w:r>
        <w:rPr>
          <w:color w:val="231F20"/>
          <w:spacing w:val="-7"/>
          <w:w w:val="105"/>
          <w:sz w:val="34"/>
        </w:rPr>
        <w:t> </w:t>
      </w:r>
      <w:r>
        <w:rPr>
          <w:color w:val="231F20"/>
          <w:w w:val="105"/>
          <w:sz w:val="34"/>
        </w:rPr>
        <w:t>lấy</w:t>
      </w:r>
      <w:r>
        <w:rPr>
          <w:color w:val="231F20"/>
          <w:spacing w:val="-7"/>
          <w:w w:val="105"/>
          <w:sz w:val="34"/>
        </w:rPr>
        <w:t> </w:t>
      </w:r>
      <w:r>
        <w:rPr>
          <w:color w:val="231F20"/>
          <w:w w:val="105"/>
          <w:sz w:val="34"/>
        </w:rPr>
        <w:t>Chính</w:t>
      </w:r>
      <w:r>
        <w:rPr>
          <w:color w:val="231F20"/>
          <w:spacing w:val="-8"/>
          <w:w w:val="105"/>
          <w:sz w:val="34"/>
        </w:rPr>
        <w:t> </w:t>
      </w:r>
      <w:r>
        <w:rPr>
          <w:color w:val="231F20"/>
          <w:w w:val="105"/>
          <w:sz w:val="34"/>
        </w:rPr>
        <w:t>Giác. Chỉ trừ Ngũ nghịch, phỉ báng chính pháp”).</w:t>
      </w:r>
    </w:p>
    <w:p>
      <w:pPr>
        <w:pStyle w:val="BodyText"/>
        <w:spacing w:line="295" w:lineRule="auto" w:before="128"/>
        <w:ind w:left="113" w:right="715"/>
      </w:pPr>
      <w:r>
        <w:rPr>
          <w:color w:val="231F20"/>
          <w:w w:val="105"/>
        </w:rPr>
        <w:t>Ở đây, tạo tội Ngũ nghịch có thể vãng sinh hay không? Có</w:t>
      </w:r>
      <w:r>
        <w:rPr>
          <w:color w:val="231F20"/>
          <w:spacing w:val="-20"/>
          <w:w w:val="105"/>
        </w:rPr>
        <w:t> </w:t>
      </w:r>
      <w:r>
        <w:rPr>
          <w:color w:val="231F20"/>
          <w:w w:val="105"/>
        </w:rPr>
        <w:t>thể</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chỉ</w:t>
      </w:r>
      <w:r>
        <w:rPr>
          <w:color w:val="231F20"/>
          <w:spacing w:val="-20"/>
          <w:w w:val="105"/>
        </w:rPr>
        <w:t> </w:t>
      </w:r>
      <w:r>
        <w:rPr>
          <w:color w:val="231F20"/>
          <w:w w:val="105"/>
        </w:rPr>
        <w:t>cần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chẳng</w:t>
      </w:r>
      <w:r>
        <w:rPr>
          <w:color w:val="231F20"/>
          <w:spacing w:val="-20"/>
          <w:w w:val="105"/>
        </w:rPr>
        <w:t> </w:t>
      </w:r>
      <w:r>
        <w:rPr>
          <w:color w:val="231F20"/>
          <w:w w:val="105"/>
        </w:rPr>
        <w:t>hủy</w:t>
      </w:r>
      <w:r>
        <w:rPr>
          <w:color w:val="231F20"/>
          <w:spacing w:val="-20"/>
          <w:w w:val="105"/>
        </w:rPr>
        <w:t> </w:t>
      </w:r>
      <w:r>
        <w:rPr>
          <w:color w:val="231F20"/>
          <w:w w:val="105"/>
        </w:rPr>
        <w:t>báng</w:t>
      </w:r>
      <w:r>
        <w:rPr>
          <w:color w:val="231F20"/>
          <w:spacing w:val="-20"/>
          <w:w w:val="105"/>
        </w:rPr>
        <w:t> </w:t>
      </w:r>
      <w:r>
        <w:rPr>
          <w:color w:val="231F20"/>
          <w:w w:val="105"/>
        </w:rPr>
        <w:t>chính</w:t>
      </w:r>
      <w:r>
        <w:rPr>
          <w:color w:val="231F20"/>
          <w:spacing w:val="-20"/>
          <w:w w:val="105"/>
        </w:rPr>
        <w:t> </w:t>
      </w:r>
      <w:r>
        <w:rPr>
          <w:color w:val="231F20"/>
          <w:w w:val="105"/>
        </w:rPr>
        <w:t>pháp, 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tin,</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nguyện,</w:t>
      </w:r>
      <w:r>
        <w:rPr>
          <w:color w:val="231F20"/>
          <w:spacing w:val="-21"/>
          <w:w w:val="105"/>
        </w:rPr>
        <w:t> </w:t>
      </w:r>
      <w:r>
        <w:rPr>
          <w:color w:val="231F20"/>
          <w:w w:val="105"/>
        </w:rPr>
        <w:t>đều</w:t>
      </w:r>
      <w:r>
        <w:rPr>
          <w:color w:val="231F20"/>
          <w:spacing w:val="-21"/>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Vì</w:t>
      </w:r>
      <w:r>
        <w:rPr>
          <w:color w:val="231F20"/>
          <w:spacing w:val="-21"/>
          <w:w w:val="105"/>
        </w:rPr>
        <w:t> </w:t>
      </w:r>
      <w:r>
        <w:rPr>
          <w:color w:val="231F20"/>
          <w:w w:val="105"/>
        </w:rPr>
        <w:t>thế, câu cuối cùng là trọng yếu nhất.</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0"/>
      </w:pPr>
      <w:r>
        <w:rPr>
          <w:color w:val="231F20"/>
          <w:w w:val="105"/>
        </w:rPr>
        <w:t>Hủy báng là gì? Chẳng chịu tiếp nhận! Vậy là chẳng có cách</w:t>
      </w:r>
      <w:r>
        <w:rPr>
          <w:color w:val="231F20"/>
          <w:spacing w:val="-5"/>
          <w:w w:val="105"/>
        </w:rPr>
        <w:t> </w:t>
      </w:r>
      <w:r>
        <w:rPr>
          <w:color w:val="231F20"/>
          <w:w w:val="105"/>
        </w:rPr>
        <w:t>nào</w:t>
      </w:r>
      <w:r>
        <w:rPr>
          <w:color w:val="231F20"/>
          <w:spacing w:val="-5"/>
          <w:w w:val="105"/>
        </w:rPr>
        <w:t> </w:t>
      </w:r>
      <w:r>
        <w:rPr>
          <w:color w:val="231F20"/>
          <w:w w:val="105"/>
        </w:rPr>
        <w:t>hết.</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chịu</w:t>
      </w:r>
      <w:r>
        <w:rPr>
          <w:color w:val="231F20"/>
          <w:spacing w:val="-5"/>
          <w:w w:val="105"/>
        </w:rPr>
        <w:t> </w:t>
      </w:r>
      <w:r>
        <w:rPr>
          <w:color w:val="231F20"/>
          <w:w w:val="105"/>
        </w:rPr>
        <w:t>tiếp</w:t>
      </w:r>
      <w:r>
        <w:rPr>
          <w:color w:val="231F20"/>
          <w:spacing w:val="-5"/>
          <w:w w:val="105"/>
        </w:rPr>
        <w:t> </w:t>
      </w:r>
      <w:r>
        <w:rPr>
          <w:color w:val="231F20"/>
          <w:w w:val="105"/>
        </w:rPr>
        <w:t>nhận,</w:t>
      </w:r>
      <w:r>
        <w:rPr>
          <w:color w:val="231F20"/>
          <w:spacing w:val="-5"/>
          <w:w w:val="105"/>
        </w:rPr>
        <w:t> </w:t>
      </w:r>
      <w:r>
        <w:rPr>
          <w:color w:val="231F20"/>
          <w:w w:val="105"/>
        </w:rPr>
        <w:t>không</w:t>
      </w:r>
      <w:r>
        <w:rPr>
          <w:color w:val="231F20"/>
          <w:spacing w:val="-5"/>
          <w:w w:val="105"/>
        </w:rPr>
        <w:t> </w:t>
      </w:r>
      <w:r>
        <w:rPr>
          <w:color w:val="231F20"/>
          <w:w w:val="105"/>
        </w:rPr>
        <w:t>ai</w:t>
      </w:r>
      <w:r>
        <w:rPr>
          <w:color w:val="231F20"/>
          <w:spacing w:val="-5"/>
          <w:w w:val="105"/>
        </w:rPr>
        <w:t> </w:t>
      </w:r>
      <w:r>
        <w:rPr>
          <w:color w:val="231F20"/>
          <w:w w:val="105"/>
        </w:rPr>
        <w:t>chẳng vãng</w:t>
      </w:r>
      <w:r>
        <w:rPr>
          <w:color w:val="231F20"/>
          <w:spacing w:val="-9"/>
          <w:w w:val="105"/>
        </w:rPr>
        <w:t> </w:t>
      </w:r>
      <w:r>
        <w:rPr>
          <w:color w:val="231F20"/>
          <w:w w:val="105"/>
        </w:rPr>
        <w:t>sinh.</w:t>
      </w:r>
      <w:r>
        <w:rPr>
          <w:color w:val="231F20"/>
          <w:spacing w:val="-9"/>
          <w:w w:val="105"/>
        </w:rPr>
        <w:t> </w:t>
      </w:r>
      <w:r>
        <w:rPr>
          <w:color w:val="231F20"/>
          <w:w w:val="105"/>
        </w:rPr>
        <w:t>Do</w:t>
      </w:r>
      <w:r>
        <w:rPr>
          <w:color w:val="231F20"/>
          <w:spacing w:val="-9"/>
          <w:w w:val="105"/>
        </w:rPr>
        <w:t> </w:t>
      </w:r>
      <w:r>
        <w:rPr>
          <w:color w:val="231F20"/>
          <w:w w:val="105"/>
        </w:rPr>
        <w:t>vậy,</w:t>
      </w:r>
      <w:r>
        <w:rPr>
          <w:color w:val="231F20"/>
          <w:spacing w:val="-9"/>
          <w:w w:val="105"/>
        </w:rPr>
        <w:t> </w:t>
      </w:r>
      <w:r>
        <w:rPr>
          <w:color w:val="231F20"/>
          <w:w w:val="105"/>
        </w:rPr>
        <w:t>lúc</w:t>
      </w:r>
      <w:r>
        <w:rPr>
          <w:color w:val="231F20"/>
          <w:spacing w:val="-9"/>
          <w:w w:val="105"/>
        </w:rPr>
        <w:t> </w:t>
      </w:r>
      <w:r>
        <w:rPr>
          <w:color w:val="231F20"/>
          <w:w w:val="105"/>
        </w:rPr>
        <w:t>lâm</w:t>
      </w:r>
      <w:r>
        <w:rPr>
          <w:color w:val="231F20"/>
          <w:spacing w:val="-9"/>
          <w:w w:val="105"/>
        </w:rPr>
        <w:t> </w:t>
      </w:r>
      <w:r>
        <w:rPr>
          <w:color w:val="231F20"/>
          <w:w w:val="105"/>
        </w:rPr>
        <w:t>chung,</w:t>
      </w:r>
      <w:r>
        <w:rPr>
          <w:color w:val="231F20"/>
          <w:spacing w:val="-8"/>
          <w:w w:val="105"/>
        </w:rPr>
        <w:t> </w:t>
      </w:r>
      <w:r>
        <w:rPr>
          <w:color w:val="231F20"/>
          <w:w w:val="105"/>
        </w:rPr>
        <w:t>thậm</w:t>
      </w:r>
      <w:r>
        <w:rPr>
          <w:color w:val="231F20"/>
          <w:spacing w:val="-9"/>
          <w:w w:val="105"/>
        </w:rPr>
        <w:t> </w:t>
      </w:r>
      <w:r>
        <w:rPr>
          <w:color w:val="231F20"/>
          <w:w w:val="105"/>
        </w:rPr>
        <w:t>chí</w:t>
      </w:r>
      <w:r>
        <w:rPr>
          <w:color w:val="231F20"/>
          <w:spacing w:val="-9"/>
          <w:w w:val="105"/>
        </w:rPr>
        <w:t> </w:t>
      </w:r>
      <w:r>
        <w:rPr>
          <w:color w:val="231F20"/>
          <w:w w:val="105"/>
        </w:rPr>
        <w:t>mười</w:t>
      </w:r>
      <w:r>
        <w:rPr>
          <w:color w:val="231F20"/>
          <w:spacing w:val="-9"/>
          <w:w w:val="105"/>
        </w:rPr>
        <w:t> </w:t>
      </w:r>
      <w:r>
        <w:rPr>
          <w:color w:val="231F20"/>
          <w:w w:val="105"/>
        </w:rPr>
        <w:t>niệm,</w:t>
      </w:r>
      <w:r>
        <w:rPr>
          <w:color w:val="231F20"/>
          <w:spacing w:val="-9"/>
          <w:w w:val="105"/>
        </w:rPr>
        <w:t> </w:t>
      </w:r>
      <w:r>
        <w:rPr>
          <w:color w:val="231F20"/>
          <w:w w:val="105"/>
        </w:rPr>
        <w:t>đều có</w:t>
      </w:r>
      <w:r>
        <w:rPr>
          <w:color w:val="231F20"/>
          <w:spacing w:val="-4"/>
          <w:w w:val="105"/>
        </w:rPr>
        <w:t> </w:t>
      </w:r>
      <w:r>
        <w:rPr>
          <w:color w:val="231F20"/>
          <w:w w:val="105"/>
        </w:rPr>
        <w:t>thể</w:t>
      </w:r>
      <w:r>
        <w:rPr>
          <w:color w:val="231F20"/>
          <w:spacing w:val="-5"/>
          <w:w w:val="105"/>
        </w:rPr>
        <w:t> </w:t>
      </w:r>
      <w:r>
        <w:rPr>
          <w:color w:val="231F20"/>
          <w:w w:val="105"/>
        </w:rPr>
        <w:t>vãng</w:t>
      </w:r>
      <w:r>
        <w:rPr>
          <w:color w:val="231F20"/>
          <w:spacing w:val="-4"/>
          <w:w w:val="105"/>
        </w:rPr>
        <w:t> </w:t>
      </w:r>
      <w:r>
        <w:rPr>
          <w:color w:val="231F20"/>
          <w:w w:val="105"/>
        </w:rPr>
        <w:t>sinh.</w:t>
      </w:r>
      <w:r>
        <w:rPr>
          <w:color w:val="231F20"/>
          <w:spacing w:val="-4"/>
          <w:w w:val="105"/>
        </w:rPr>
        <w:t> </w:t>
      </w:r>
      <w:r>
        <w:rPr>
          <w:color w:val="231F20"/>
          <w:w w:val="105"/>
        </w:rPr>
        <w:t>Những</w:t>
      </w:r>
      <w:r>
        <w:rPr>
          <w:color w:val="231F20"/>
          <w:spacing w:val="-4"/>
          <w:w w:val="105"/>
        </w:rPr>
        <w:t> </w:t>
      </w:r>
      <w:r>
        <w:rPr>
          <w:color w:val="231F20"/>
          <w:w w:val="105"/>
        </w:rPr>
        <w:t>trường</w:t>
      </w:r>
      <w:r>
        <w:rPr>
          <w:color w:val="231F20"/>
          <w:spacing w:val="-4"/>
          <w:w w:val="105"/>
        </w:rPr>
        <w:t> </w:t>
      </w:r>
      <w:r>
        <w:rPr>
          <w:color w:val="231F20"/>
          <w:w w:val="105"/>
        </w:rPr>
        <w:t>hợp</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rất</w:t>
      </w:r>
      <w:r>
        <w:rPr>
          <w:color w:val="231F20"/>
          <w:spacing w:val="-4"/>
          <w:w w:val="105"/>
        </w:rPr>
        <w:t> </w:t>
      </w:r>
      <w:r>
        <w:rPr>
          <w:color w:val="231F20"/>
          <w:w w:val="105"/>
        </w:rPr>
        <w:t>nhiều,</w:t>
      </w:r>
      <w:r>
        <w:rPr>
          <w:color w:val="231F20"/>
          <w:spacing w:val="-4"/>
          <w:w w:val="105"/>
        </w:rPr>
        <w:t> </w:t>
      </w:r>
      <w:r>
        <w:rPr>
          <w:color w:val="231F20"/>
          <w:w w:val="105"/>
        </w:rPr>
        <w:t>thời cổ</w:t>
      </w:r>
      <w:r>
        <w:rPr>
          <w:color w:val="231F20"/>
          <w:spacing w:val="-7"/>
          <w:w w:val="105"/>
        </w:rPr>
        <w:t> </w:t>
      </w:r>
      <w:r>
        <w:rPr>
          <w:color w:val="231F20"/>
          <w:w w:val="105"/>
        </w:rPr>
        <w:t>đã</w:t>
      </w:r>
      <w:r>
        <w:rPr>
          <w:color w:val="231F20"/>
          <w:spacing w:val="-6"/>
          <w:w w:val="105"/>
        </w:rPr>
        <w:t> </w:t>
      </w:r>
      <w:r>
        <w:rPr>
          <w:color w:val="231F20"/>
          <w:w w:val="105"/>
        </w:rPr>
        <w:t>được</w:t>
      </w:r>
      <w:r>
        <w:rPr>
          <w:color w:val="231F20"/>
          <w:spacing w:val="-6"/>
          <w:w w:val="105"/>
        </w:rPr>
        <w:t> </w:t>
      </w:r>
      <w:r>
        <w:rPr>
          <w:color w:val="231F20"/>
          <w:w w:val="105"/>
        </w:rPr>
        <w:t>ghi</w:t>
      </w:r>
      <w:r>
        <w:rPr>
          <w:color w:val="231F20"/>
          <w:spacing w:val="-6"/>
          <w:w w:val="105"/>
        </w:rPr>
        <w:t> </w:t>
      </w:r>
      <w:r>
        <w:rPr>
          <w:color w:val="231F20"/>
          <w:w w:val="105"/>
        </w:rPr>
        <w:t>chép,</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hãy</w:t>
      </w:r>
      <w:r>
        <w:rPr>
          <w:color w:val="231F20"/>
          <w:spacing w:val="-6"/>
          <w:w w:val="105"/>
        </w:rPr>
        <w:t> </w:t>
      </w:r>
      <w:r>
        <w:rPr>
          <w:color w:val="231F20"/>
          <w:w w:val="105"/>
        </w:rPr>
        <w:t>đọc</w:t>
      </w:r>
      <w:r>
        <w:rPr>
          <w:color w:val="231F20"/>
          <w:spacing w:val="-8"/>
          <w:w w:val="105"/>
        </w:rPr>
        <w:t> </w:t>
      </w:r>
      <w:r>
        <w:rPr>
          <w:i/>
          <w:color w:val="231F20"/>
          <w:w w:val="105"/>
        </w:rPr>
        <w:t>Tịnh</w:t>
      </w:r>
      <w:r>
        <w:rPr>
          <w:i/>
          <w:color w:val="231F20"/>
          <w:spacing w:val="-6"/>
          <w:w w:val="105"/>
        </w:rPr>
        <w:t> </w:t>
      </w:r>
      <w:r>
        <w:rPr>
          <w:i/>
          <w:color w:val="231F20"/>
          <w:w w:val="105"/>
        </w:rPr>
        <w:t>Độ</w:t>
      </w:r>
      <w:r>
        <w:rPr>
          <w:i/>
          <w:color w:val="231F20"/>
          <w:spacing w:val="-7"/>
          <w:w w:val="105"/>
        </w:rPr>
        <w:t> </w:t>
      </w:r>
      <w:r>
        <w:rPr>
          <w:i/>
          <w:color w:val="231F20"/>
          <w:w w:val="105"/>
        </w:rPr>
        <w:t>Thánh</w:t>
      </w:r>
      <w:r>
        <w:rPr>
          <w:i/>
          <w:color w:val="231F20"/>
          <w:spacing w:val="-6"/>
          <w:w w:val="105"/>
        </w:rPr>
        <w:t> </w:t>
      </w:r>
      <w:r>
        <w:rPr>
          <w:i/>
          <w:color w:val="231F20"/>
          <w:w w:val="105"/>
        </w:rPr>
        <w:t>Hiền </w:t>
      </w:r>
      <w:r>
        <w:rPr>
          <w:i/>
          <w:color w:val="231F20"/>
        </w:rPr>
        <w:t>Lục,</w:t>
      </w:r>
      <w:r>
        <w:rPr>
          <w:i/>
          <w:color w:val="231F20"/>
          <w:spacing w:val="-7"/>
        </w:rPr>
        <w:t> </w:t>
      </w:r>
      <w:r>
        <w:rPr>
          <w:i/>
          <w:color w:val="231F20"/>
        </w:rPr>
        <w:t>Vãng</w:t>
      </w:r>
      <w:r>
        <w:rPr>
          <w:i/>
          <w:color w:val="231F20"/>
          <w:spacing w:val="-7"/>
        </w:rPr>
        <w:t> </w:t>
      </w:r>
      <w:r>
        <w:rPr>
          <w:i/>
          <w:color w:val="231F20"/>
        </w:rPr>
        <w:t>Sinh</w:t>
      </w:r>
      <w:r>
        <w:rPr>
          <w:i/>
          <w:color w:val="231F20"/>
          <w:spacing w:val="-7"/>
        </w:rPr>
        <w:t> </w:t>
      </w:r>
      <w:r>
        <w:rPr>
          <w:i/>
          <w:color w:val="231F20"/>
        </w:rPr>
        <w:t>Truyện</w:t>
      </w:r>
      <w:r>
        <w:rPr>
          <w:color w:val="231F20"/>
        </w:rPr>
        <w:t>,</w:t>
      </w:r>
      <w:r>
        <w:rPr>
          <w:color w:val="231F20"/>
          <w:spacing w:val="-7"/>
        </w:rPr>
        <w:t> </w:t>
      </w:r>
      <w:r>
        <w:rPr>
          <w:color w:val="231F20"/>
        </w:rPr>
        <w:t>và</w:t>
      </w:r>
      <w:r>
        <w:rPr>
          <w:color w:val="231F20"/>
          <w:spacing w:val="-7"/>
        </w:rPr>
        <w:t> </w:t>
      </w:r>
      <w:r>
        <w:rPr>
          <w:color w:val="231F20"/>
        </w:rPr>
        <w:t>ngay</w:t>
      </w:r>
      <w:r>
        <w:rPr>
          <w:color w:val="231F20"/>
          <w:spacing w:val="-7"/>
        </w:rPr>
        <w:t> </w:t>
      </w:r>
      <w:r>
        <w:rPr>
          <w:color w:val="231F20"/>
        </w:rPr>
        <w:t>cả</w:t>
      </w:r>
      <w:r>
        <w:rPr>
          <w:color w:val="231F20"/>
          <w:spacing w:val="-7"/>
        </w:rPr>
        <w:t> </w:t>
      </w:r>
      <w:r>
        <w:rPr>
          <w:color w:val="231F20"/>
        </w:rPr>
        <w:t>hiện</w:t>
      </w:r>
      <w:r>
        <w:rPr>
          <w:color w:val="231F20"/>
          <w:spacing w:val="-7"/>
        </w:rPr>
        <w:t> </w:t>
      </w:r>
      <w:r>
        <w:rPr>
          <w:color w:val="231F20"/>
        </w:rPr>
        <w:t>thời</w:t>
      </w:r>
      <w:r>
        <w:rPr>
          <w:color w:val="231F20"/>
          <w:spacing w:val="-7"/>
        </w:rPr>
        <w:t> </w:t>
      </w:r>
      <w:r>
        <w:rPr>
          <w:color w:val="231F20"/>
        </w:rPr>
        <w:t>trong</w:t>
      </w:r>
      <w:r>
        <w:rPr>
          <w:color w:val="231F20"/>
          <w:spacing w:val="-7"/>
        </w:rPr>
        <w:t> </w:t>
      </w:r>
      <w:r>
        <w:rPr>
          <w:color w:val="231F20"/>
        </w:rPr>
        <w:t>số</w:t>
      </w:r>
      <w:r>
        <w:rPr>
          <w:color w:val="231F20"/>
          <w:spacing w:val="-7"/>
        </w:rPr>
        <w:t> </w:t>
      </w:r>
      <w:r>
        <w:rPr>
          <w:color w:val="231F20"/>
        </w:rPr>
        <w:t>các</w:t>
      </w:r>
      <w:r>
        <w:rPr>
          <w:color w:val="231F20"/>
          <w:spacing w:val="-7"/>
        </w:rPr>
        <w:t> </w:t>
      </w:r>
      <w:r>
        <w:rPr>
          <w:color w:val="231F20"/>
        </w:rPr>
        <w:t>đồng </w:t>
      </w:r>
      <w:r>
        <w:rPr>
          <w:color w:val="231F20"/>
          <w:w w:val="105"/>
        </w:rPr>
        <w:t>tu niệm Phật, cũng đã thấy.</w:t>
      </w:r>
    </w:p>
    <w:p>
      <w:pPr>
        <w:spacing w:line="285" w:lineRule="auto" w:before="145"/>
        <w:ind w:left="397" w:right="433" w:firstLine="720"/>
        <w:jc w:val="both"/>
        <w:rPr>
          <w:sz w:val="34"/>
        </w:rPr>
      </w:pPr>
      <w:r>
        <w:rPr>
          <w:color w:val="231F20"/>
          <w:w w:val="105"/>
          <w:sz w:val="34"/>
        </w:rPr>
        <w:t>Do</w:t>
      </w:r>
      <w:r>
        <w:rPr>
          <w:color w:val="231F20"/>
          <w:spacing w:val="-22"/>
          <w:w w:val="105"/>
          <w:sz w:val="34"/>
        </w:rPr>
        <w:t> </w:t>
      </w:r>
      <w:r>
        <w:rPr>
          <w:color w:val="231F20"/>
          <w:w w:val="105"/>
          <w:sz w:val="34"/>
        </w:rPr>
        <w:t>vậy,</w:t>
      </w:r>
      <w:r>
        <w:rPr>
          <w:color w:val="231F20"/>
          <w:spacing w:val="-22"/>
          <w:w w:val="105"/>
          <w:sz w:val="34"/>
        </w:rPr>
        <w:t> </w:t>
      </w:r>
      <w:r>
        <w:rPr>
          <w:color w:val="231F20"/>
          <w:w w:val="105"/>
          <w:sz w:val="34"/>
        </w:rPr>
        <w:t>tiếp</w:t>
      </w:r>
      <w:r>
        <w:rPr>
          <w:color w:val="231F20"/>
          <w:spacing w:val="-22"/>
          <w:w w:val="105"/>
          <w:sz w:val="34"/>
        </w:rPr>
        <w:t> </w:t>
      </w:r>
      <w:r>
        <w:rPr>
          <w:color w:val="231F20"/>
          <w:w w:val="105"/>
          <w:sz w:val="34"/>
        </w:rPr>
        <w:t>theo</w:t>
      </w:r>
      <w:r>
        <w:rPr>
          <w:color w:val="231F20"/>
          <w:spacing w:val="-22"/>
          <w:w w:val="105"/>
          <w:sz w:val="34"/>
        </w:rPr>
        <w:t> </w:t>
      </w:r>
      <w:r>
        <w:rPr>
          <w:color w:val="231F20"/>
          <w:w w:val="105"/>
          <w:sz w:val="34"/>
        </w:rPr>
        <w:t>cụ</w:t>
      </w:r>
      <w:r>
        <w:rPr>
          <w:color w:val="231F20"/>
          <w:spacing w:val="-22"/>
          <w:w w:val="105"/>
          <w:sz w:val="34"/>
        </w:rPr>
        <w:t> </w:t>
      </w:r>
      <w:r>
        <w:rPr>
          <w:color w:val="231F20"/>
          <w:w w:val="105"/>
          <w:sz w:val="34"/>
        </w:rPr>
        <w:t>Hoàng</w:t>
      </w:r>
      <w:r>
        <w:rPr>
          <w:color w:val="231F20"/>
          <w:spacing w:val="-22"/>
          <w:w w:val="105"/>
          <w:sz w:val="34"/>
        </w:rPr>
        <w:t> </w:t>
      </w:r>
      <w:r>
        <w:rPr>
          <w:color w:val="231F20"/>
          <w:w w:val="105"/>
          <w:sz w:val="34"/>
        </w:rPr>
        <w:t>viết:</w:t>
      </w:r>
      <w:r>
        <w:rPr>
          <w:color w:val="231F20"/>
          <w:spacing w:val="-23"/>
          <w:w w:val="105"/>
          <w:sz w:val="34"/>
        </w:rPr>
        <w:t> </w:t>
      </w:r>
      <w:r>
        <w:rPr>
          <w:i/>
          <w:color w:val="231F20"/>
          <w:w w:val="105"/>
          <w:sz w:val="34"/>
        </w:rPr>
        <w:t>“Khả</w:t>
      </w:r>
      <w:r>
        <w:rPr>
          <w:i/>
          <w:color w:val="231F20"/>
          <w:spacing w:val="-21"/>
          <w:w w:val="105"/>
          <w:sz w:val="34"/>
        </w:rPr>
        <w:t> </w:t>
      </w:r>
      <w:r>
        <w:rPr>
          <w:i/>
          <w:color w:val="231F20"/>
          <w:w w:val="105"/>
          <w:sz w:val="34"/>
        </w:rPr>
        <w:t>kiến</w:t>
      </w:r>
      <w:r>
        <w:rPr>
          <w:i/>
          <w:color w:val="231F20"/>
          <w:spacing w:val="-22"/>
          <w:w w:val="105"/>
          <w:sz w:val="34"/>
        </w:rPr>
        <w:t> </w:t>
      </w:r>
      <w:r>
        <w:rPr>
          <w:i/>
          <w:color w:val="231F20"/>
          <w:w w:val="105"/>
          <w:sz w:val="34"/>
        </w:rPr>
        <w:t>đệ</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cửu </w:t>
      </w:r>
      <w:r>
        <w:rPr>
          <w:i/>
          <w:color w:val="231F20"/>
          <w:spacing w:val="-2"/>
          <w:w w:val="105"/>
          <w:sz w:val="34"/>
        </w:rPr>
        <w:t>nguyện</w:t>
      </w:r>
      <w:r>
        <w:rPr>
          <w:i/>
          <w:color w:val="231F20"/>
          <w:spacing w:val="-19"/>
          <w:w w:val="105"/>
          <w:sz w:val="34"/>
        </w:rPr>
        <w:t> </w:t>
      </w:r>
      <w:r>
        <w:rPr>
          <w:i/>
          <w:color w:val="231F20"/>
          <w:spacing w:val="-2"/>
          <w:w w:val="105"/>
          <w:sz w:val="34"/>
        </w:rPr>
        <w:t>trọng</w:t>
      </w:r>
      <w:r>
        <w:rPr>
          <w:i/>
          <w:color w:val="231F20"/>
          <w:spacing w:val="-19"/>
          <w:w w:val="105"/>
          <w:sz w:val="34"/>
        </w:rPr>
        <w:t> </w:t>
      </w:r>
      <w:r>
        <w:rPr>
          <w:i/>
          <w:color w:val="231F20"/>
          <w:spacing w:val="-2"/>
          <w:w w:val="105"/>
          <w:sz w:val="34"/>
        </w:rPr>
        <w:t>tại</w:t>
      </w:r>
      <w:r>
        <w:rPr>
          <w:i/>
          <w:color w:val="231F20"/>
          <w:spacing w:val="-19"/>
          <w:w w:val="105"/>
          <w:sz w:val="34"/>
        </w:rPr>
        <w:t> </w:t>
      </w:r>
      <w:r>
        <w:rPr>
          <w:i/>
          <w:color w:val="231F20"/>
          <w:spacing w:val="-2"/>
          <w:w w:val="105"/>
          <w:sz w:val="34"/>
        </w:rPr>
        <w:t>phát</w:t>
      </w:r>
      <w:r>
        <w:rPr>
          <w:i/>
          <w:color w:val="231F20"/>
          <w:spacing w:val="-19"/>
          <w:w w:val="105"/>
          <w:sz w:val="34"/>
        </w:rPr>
        <w:t> </w:t>
      </w:r>
      <w:r>
        <w:rPr>
          <w:i/>
          <w:color w:val="231F20"/>
          <w:spacing w:val="-2"/>
          <w:w w:val="105"/>
          <w:sz w:val="34"/>
        </w:rPr>
        <w:t>Bồ</w:t>
      </w:r>
      <w:r>
        <w:rPr>
          <w:i/>
          <w:color w:val="231F20"/>
          <w:spacing w:val="-19"/>
          <w:w w:val="105"/>
          <w:sz w:val="34"/>
        </w:rPr>
        <w:t> </w:t>
      </w:r>
      <w:r>
        <w:rPr>
          <w:i/>
          <w:color w:val="231F20"/>
          <w:spacing w:val="-2"/>
          <w:w w:val="105"/>
          <w:sz w:val="34"/>
        </w:rPr>
        <w:t>đề</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niệm</w:t>
      </w:r>
      <w:r>
        <w:rPr>
          <w:i/>
          <w:color w:val="231F20"/>
          <w:spacing w:val="-19"/>
          <w:w w:val="105"/>
          <w:sz w:val="34"/>
        </w:rPr>
        <w:t> </w:t>
      </w:r>
      <w:r>
        <w:rPr>
          <w:i/>
          <w:color w:val="231F20"/>
          <w:spacing w:val="-2"/>
          <w:w w:val="105"/>
          <w:sz w:val="34"/>
        </w:rPr>
        <w:t>ngã.</w:t>
      </w:r>
      <w:r>
        <w:rPr>
          <w:i/>
          <w:color w:val="231F20"/>
          <w:spacing w:val="-19"/>
          <w:w w:val="105"/>
          <w:sz w:val="34"/>
        </w:rPr>
        <w:t> </w:t>
      </w:r>
      <w:r>
        <w:rPr>
          <w:i/>
          <w:color w:val="231F20"/>
          <w:spacing w:val="-2"/>
          <w:w w:val="105"/>
          <w:sz w:val="34"/>
        </w:rPr>
        <w:t>Đệ</w:t>
      </w:r>
      <w:r>
        <w:rPr>
          <w:i/>
          <w:color w:val="231F20"/>
          <w:spacing w:val="-19"/>
          <w:w w:val="105"/>
          <w:sz w:val="34"/>
        </w:rPr>
        <w:t> </w:t>
      </w:r>
      <w:r>
        <w:rPr>
          <w:i/>
          <w:color w:val="231F20"/>
          <w:spacing w:val="-2"/>
          <w:w w:val="105"/>
          <w:sz w:val="34"/>
        </w:rPr>
        <w:t>thập </w:t>
      </w:r>
      <w:r>
        <w:rPr>
          <w:i/>
          <w:color w:val="231F20"/>
          <w:sz w:val="34"/>
        </w:rPr>
        <w:t>bát</w:t>
      </w:r>
      <w:r>
        <w:rPr>
          <w:i/>
          <w:color w:val="231F20"/>
          <w:spacing w:val="-20"/>
          <w:sz w:val="34"/>
        </w:rPr>
        <w:t> </w:t>
      </w:r>
      <w:r>
        <w:rPr>
          <w:i/>
          <w:color w:val="231F20"/>
          <w:sz w:val="34"/>
        </w:rPr>
        <w:t>nguyện</w:t>
      </w:r>
      <w:r>
        <w:rPr>
          <w:i/>
          <w:color w:val="231F20"/>
          <w:spacing w:val="-20"/>
          <w:sz w:val="34"/>
        </w:rPr>
        <w:t> </w:t>
      </w:r>
      <w:r>
        <w:rPr>
          <w:i/>
          <w:color w:val="231F20"/>
          <w:sz w:val="34"/>
        </w:rPr>
        <w:t>trọng</w:t>
      </w:r>
      <w:r>
        <w:rPr>
          <w:i/>
          <w:color w:val="231F20"/>
          <w:spacing w:val="-20"/>
          <w:sz w:val="34"/>
        </w:rPr>
        <w:t> </w:t>
      </w:r>
      <w:r>
        <w:rPr>
          <w:i/>
          <w:color w:val="231F20"/>
          <w:sz w:val="34"/>
        </w:rPr>
        <w:t>tại</w:t>
      </w:r>
      <w:r>
        <w:rPr>
          <w:i/>
          <w:color w:val="231F20"/>
          <w:spacing w:val="-20"/>
          <w:sz w:val="34"/>
        </w:rPr>
        <w:t> </w:t>
      </w:r>
      <w:r>
        <w:rPr>
          <w:i/>
          <w:color w:val="231F20"/>
          <w:sz w:val="34"/>
        </w:rPr>
        <w:t>chí</w:t>
      </w:r>
      <w:r>
        <w:rPr>
          <w:i/>
          <w:color w:val="231F20"/>
          <w:spacing w:val="-20"/>
          <w:sz w:val="34"/>
        </w:rPr>
        <w:t> </w:t>
      </w:r>
      <w:r>
        <w:rPr>
          <w:i/>
          <w:color w:val="231F20"/>
          <w:sz w:val="34"/>
        </w:rPr>
        <w:t>tâm</w:t>
      </w:r>
      <w:r>
        <w:rPr>
          <w:i/>
          <w:color w:val="231F20"/>
          <w:spacing w:val="-20"/>
          <w:sz w:val="34"/>
        </w:rPr>
        <w:t> </w:t>
      </w:r>
      <w:r>
        <w:rPr>
          <w:i/>
          <w:color w:val="231F20"/>
          <w:sz w:val="34"/>
        </w:rPr>
        <w:t>tín</w:t>
      </w:r>
      <w:r>
        <w:rPr>
          <w:i/>
          <w:color w:val="231F20"/>
          <w:spacing w:val="-20"/>
          <w:sz w:val="34"/>
        </w:rPr>
        <w:t> </w:t>
      </w:r>
      <w:r>
        <w:rPr>
          <w:i/>
          <w:color w:val="231F20"/>
          <w:sz w:val="34"/>
        </w:rPr>
        <w:t>nhạo,</w:t>
      </w:r>
      <w:r>
        <w:rPr>
          <w:i/>
          <w:color w:val="231F20"/>
          <w:spacing w:val="-20"/>
          <w:sz w:val="34"/>
        </w:rPr>
        <w:t> </w:t>
      </w:r>
      <w:r>
        <w:rPr>
          <w:i/>
          <w:color w:val="231F20"/>
          <w:sz w:val="34"/>
        </w:rPr>
        <w:t>nhất</w:t>
      </w:r>
      <w:r>
        <w:rPr>
          <w:i/>
          <w:color w:val="231F20"/>
          <w:spacing w:val="-20"/>
          <w:sz w:val="34"/>
        </w:rPr>
        <w:t> </w:t>
      </w:r>
      <w:r>
        <w:rPr>
          <w:i/>
          <w:color w:val="231F20"/>
          <w:sz w:val="34"/>
        </w:rPr>
        <w:t>hướng</w:t>
      </w:r>
      <w:r>
        <w:rPr>
          <w:i/>
          <w:color w:val="231F20"/>
          <w:spacing w:val="-19"/>
          <w:sz w:val="34"/>
        </w:rPr>
        <w:t> </w:t>
      </w:r>
      <w:r>
        <w:rPr>
          <w:i/>
          <w:color w:val="231F20"/>
          <w:sz w:val="34"/>
        </w:rPr>
        <w:t>chuyên</w:t>
      </w:r>
      <w:r>
        <w:rPr>
          <w:i/>
          <w:color w:val="231F20"/>
          <w:spacing w:val="-20"/>
          <w:sz w:val="34"/>
        </w:rPr>
        <w:t> </w:t>
      </w:r>
      <w:r>
        <w:rPr>
          <w:i/>
          <w:color w:val="231F20"/>
          <w:sz w:val="34"/>
        </w:rPr>
        <w:t>niệm. </w:t>
      </w:r>
      <w:r>
        <w:rPr>
          <w:i/>
          <w:color w:val="231F20"/>
          <w:spacing w:val="-4"/>
          <w:w w:val="105"/>
          <w:sz w:val="34"/>
        </w:rPr>
        <w:t>Cố</w:t>
      </w:r>
      <w:r>
        <w:rPr>
          <w:i/>
          <w:color w:val="231F20"/>
          <w:spacing w:val="-17"/>
          <w:w w:val="105"/>
          <w:sz w:val="34"/>
        </w:rPr>
        <w:t> </w:t>
      </w:r>
      <w:r>
        <w:rPr>
          <w:i/>
          <w:color w:val="231F20"/>
          <w:spacing w:val="-4"/>
          <w:w w:val="105"/>
          <w:sz w:val="34"/>
        </w:rPr>
        <w:t>tri</w:t>
      </w:r>
      <w:r>
        <w:rPr>
          <w:i/>
          <w:color w:val="231F20"/>
          <w:spacing w:val="-17"/>
          <w:w w:val="105"/>
          <w:sz w:val="34"/>
        </w:rPr>
        <w:t> </w:t>
      </w:r>
      <w:r>
        <w:rPr>
          <w:i/>
          <w:color w:val="231F20"/>
          <w:spacing w:val="-4"/>
          <w:w w:val="105"/>
          <w:sz w:val="34"/>
        </w:rPr>
        <w:t>phát</w:t>
      </w:r>
      <w:r>
        <w:rPr>
          <w:i/>
          <w:color w:val="231F20"/>
          <w:spacing w:val="-17"/>
          <w:w w:val="105"/>
          <w:sz w:val="34"/>
        </w:rPr>
        <w:t> </w:t>
      </w:r>
      <w:r>
        <w:rPr>
          <w:i/>
          <w:color w:val="231F20"/>
          <w:spacing w:val="-4"/>
          <w:w w:val="105"/>
          <w:sz w:val="34"/>
        </w:rPr>
        <w:t>Bồ</w:t>
      </w:r>
      <w:r>
        <w:rPr>
          <w:i/>
          <w:color w:val="231F20"/>
          <w:spacing w:val="-17"/>
          <w:w w:val="105"/>
          <w:sz w:val="34"/>
        </w:rPr>
        <w:t> </w:t>
      </w:r>
      <w:r>
        <w:rPr>
          <w:i/>
          <w:color w:val="231F20"/>
          <w:spacing w:val="-4"/>
          <w:w w:val="105"/>
          <w:sz w:val="34"/>
        </w:rPr>
        <w:t>đề</w:t>
      </w:r>
      <w:r>
        <w:rPr>
          <w:i/>
          <w:color w:val="231F20"/>
          <w:spacing w:val="-17"/>
          <w:w w:val="105"/>
          <w:sz w:val="34"/>
        </w:rPr>
        <w:t> </w:t>
      </w:r>
      <w:r>
        <w:rPr>
          <w:i/>
          <w:color w:val="231F20"/>
          <w:spacing w:val="-4"/>
          <w:w w:val="105"/>
          <w:sz w:val="34"/>
        </w:rPr>
        <w:t>tâm,</w:t>
      </w:r>
      <w:r>
        <w:rPr>
          <w:i/>
          <w:color w:val="231F20"/>
          <w:spacing w:val="-17"/>
          <w:w w:val="105"/>
          <w:sz w:val="34"/>
        </w:rPr>
        <w:t> </w:t>
      </w:r>
      <w:r>
        <w:rPr>
          <w:i/>
          <w:color w:val="231F20"/>
          <w:spacing w:val="-4"/>
          <w:w w:val="105"/>
          <w:sz w:val="34"/>
        </w:rPr>
        <w:t>nhất</w:t>
      </w:r>
      <w:r>
        <w:rPr>
          <w:i/>
          <w:color w:val="231F20"/>
          <w:spacing w:val="-17"/>
          <w:w w:val="105"/>
          <w:sz w:val="34"/>
        </w:rPr>
        <w:t> </w:t>
      </w:r>
      <w:r>
        <w:rPr>
          <w:i/>
          <w:color w:val="231F20"/>
          <w:spacing w:val="-4"/>
          <w:w w:val="105"/>
          <w:sz w:val="34"/>
        </w:rPr>
        <w:t>hướng</w:t>
      </w:r>
      <w:r>
        <w:rPr>
          <w:i/>
          <w:color w:val="231F20"/>
          <w:spacing w:val="-17"/>
          <w:w w:val="105"/>
          <w:sz w:val="34"/>
        </w:rPr>
        <w:t> </w:t>
      </w:r>
      <w:r>
        <w:rPr>
          <w:i/>
          <w:color w:val="231F20"/>
          <w:spacing w:val="-4"/>
          <w:w w:val="105"/>
          <w:sz w:val="34"/>
        </w:rPr>
        <w:t>chuyên</w:t>
      </w:r>
      <w:r>
        <w:rPr>
          <w:i/>
          <w:color w:val="231F20"/>
          <w:spacing w:val="-17"/>
          <w:w w:val="105"/>
          <w:sz w:val="34"/>
        </w:rPr>
        <w:t> </w:t>
      </w:r>
      <w:r>
        <w:rPr>
          <w:i/>
          <w:color w:val="231F20"/>
          <w:spacing w:val="-4"/>
          <w:w w:val="105"/>
          <w:sz w:val="34"/>
        </w:rPr>
        <w:t>niệm</w:t>
      </w:r>
      <w:r>
        <w:rPr>
          <w:i/>
          <w:color w:val="231F20"/>
          <w:spacing w:val="-17"/>
          <w:w w:val="105"/>
          <w:sz w:val="34"/>
        </w:rPr>
        <w:t> </w:t>
      </w:r>
      <w:r>
        <w:rPr>
          <w:i/>
          <w:color w:val="231F20"/>
          <w:spacing w:val="-4"/>
          <w:w w:val="105"/>
          <w:sz w:val="34"/>
        </w:rPr>
        <w:t>thị</w:t>
      </w:r>
      <w:r>
        <w:rPr>
          <w:i/>
          <w:color w:val="231F20"/>
          <w:spacing w:val="-17"/>
          <w:w w:val="105"/>
          <w:sz w:val="34"/>
        </w:rPr>
        <w:t> </w:t>
      </w:r>
      <w:r>
        <w:rPr>
          <w:i/>
          <w:color w:val="231F20"/>
          <w:spacing w:val="-4"/>
          <w:w w:val="105"/>
          <w:sz w:val="34"/>
        </w:rPr>
        <w:t>Di</w:t>
      </w:r>
      <w:r>
        <w:rPr>
          <w:i/>
          <w:color w:val="231F20"/>
          <w:spacing w:val="-18"/>
          <w:w w:val="105"/>
          <w:sz w:val="34"/>
        </w:rPr>
        <w:t> </w:t>
      </w:r>
      <w:r>
        <w:rPr>
          <w:i/>
          <w:color w:val="231F20"/>
          <w:spacing w:val="-4"/>
          <w:w w:val="105"/>
          <w:sz w:val="34"/>
        </w:rPr>
        <w:t>Đà</w:t>
      </w:r>
      <w:r>
        <w:rPr>
          <w:i/>
          <w:color w:val="231F20"/>
          <w:spacing w:val="-18"/>
          <w:w w:val="105"/>
          <w:sz w:val="34"/>
        </w:rPr>
        <w:t> </w:t>
      </w:r>
      <w:r>
        <w:rPr>
          <w:i/>
          <w:color w:val="231F20"/>
          <w:spacing w:val="-4"/>
          <w:w w:val="105"/>
          <w:sz w:val="34"/>
        </w:rPr>
        <w:t>bản </w:t>
      </w:r>
      <w:r>
        <w:rPr>
          <w:i/>
          <w:color w:val="231F20"/>
          <w:sz w:val="34"/>
        </w:rPr>
        <w:t>nguyện</w:t>
      </w:r>
      <w:r>
        <w:rPr>
          <w:i/>
          <w:color w:val="231F20"/>
          <w:spacing w:val="-14"/>
          <w:sz w:val="34"/>
        </w:rPr>
        <w:t> </w:t>
      </w:r>
      <w:r>
        <w:rPr>
          <w:i/>
          <w:color w:val="231F20"/>
          <w:sz w:val="34"/>
        </w:rPr>
        <w:t>chi</w:t>
      </w:r>
      <w:r>
        <w:rPr>
          <w:i/>
          <w:color w:val="231F20"/>
          <w:spacing w:val="-14"/>
          <w:sz w:val="34"/>
        </w:rPr>
        <w:t> </w:t>
      </w:r>
      <w:r>
        <w:rPr>
          <w:i/>
          <w:color w:val="231F20"/>
          <w:sz w:val="34"/>
        </w:rPr>
        <w:t>tâm</w:t>
      </w:r>
      <w:r>
        <w:rPr>
          <w:i/>
          <w:color w:val="231F20"/>
          <w:spacing w:val="-14"/>
          <w:sz w:val="34"/>
        </w:rPr>
        <w:t> </w:t>
      </w:r>
      <w:r>
        <w:rPr>
          <w:i/>
          <w:color w:val="231F20"/>
          <w:sz w:val="34"/>
        </w:rPr>
        <w:t>tủy,</w:t>
      </w:r>
      <w:r>
        <w:rPr>
          <w:i/>
          <w:color w:val="231F20"/>
          <w:spacing w:val="-14"/>
          <w:sz w:val="34"/>
        </w:rPr>
        <w:t> </w:t>
      </w:r>
      <w:r>
        <w:rPr>
          <w:i/>
          <w:color w:val="231F20"/>
          <w:sz w:val="34"/>
        </w:rPr>
        <w:t>toàn</w:t>
      </w:r>
      <w:r>
        <w:rPr>
          <w:i/>
          <w:color w:val="231F20"/>
          <w:spacing w:val="-14"/>
          <w:sz w:val="34"/>
        </w:rPr>
        <w:t> </w:t>
      </w:r>
      <w:r>
        <w:rPr>
          <w:i/>
          <w:color w:val="231F20"/>
          <w:sz w:val="34"/>
        </w:rPr>
        <w:t>bộ</w:t>
      </w:r>
      <w:r>
        <w:rPr>
          <w:i/>
          <w:color w:val="231F20"/>
          <w:spacing w:val="-14"/>
          <w:sz w:val="34"/>
        </w:rPr>
        <w:t> </w:t>
      </w:r>
      <w:r>
        <w:rPr>
          <w:i/>
          <w:color w:val="231F20"/>
          <w:sz w:val="34"/>
        </w:rPr>
        <w:t>đại</w:t>
      </w:r>
      <w:r>
        <w:rPr>
          <w:i/>
          <w:color w:val="231F20"/>
          <w:spacing w:val="-14"/>
          <w:sz w:val="34"/>
        </w:rPr>
        <w:t> </w:t>
      </w:r>
      <w:r>
        <w:rPr>
          <w:i/>
          <w:color w:val="231F20"/>
          <w:sz w:val="34"/>
        </w:rPr>
        <w:t>kinh</w:t>
      </w:r>
      <w:r>
        <w:rPr>
          <w:i/>
          <w:color w:val="231F20"/>
          <w:spacing w:val="-14"/>
          <w:sz w:val="34"/>
        </w:rPr>
        <w:t> </w:t>
      </w:r>
      <w:r>
        <w:rPr>
          <w:i/>
          <w:color w:val="231F20"/>
          <w:sz w:val="34"/>
        </w:rPr>
        <w:t>chi</w:t>
      </w:r>
      <w:r>
        <w:rPr>
          <w:i/>
          <w:color w:val="231F20"/>
          <w:spacing w:val="-14"/>
          <w:sz w:val="34"/>
        </w:rPr>
        <w:t> </w:t>
      </w:r>
      <w:r>
        <w:rPr>
          <w:i/>
          <w:color w:val="231F20"/>
          <w:sz w:val="34"/>
        </w:rPr>
        <w:t>tông</w:t>
      </w:r>
      <w:r>
        <w:rPr>
          <w:i/>
          <w:color w:val="231F20"/>
          <w:spacing w:val="-14"/>
          <w:sz w:val="34"/>
        </w:rPr>
        <w:t> </w:t>
      </w:r>
      <w:r>
        <w:rPr>
          <w:i/>
          <w:color w:val="231F20"/>
          <w:sz w:val="34"/>
        </w:rPr>
        <w:t>yếu,</w:t>
      </w:r>
      <w:r>
        <w:rPr>
          <w:i/>
          <w:color w:val="231F20"/>
          <w:spacing w:val="-14"/>
          <w:sz w:val="34"/>
        </w:rPr>
        <w:t> </w:t>
      </w:r>
      <w:r>
        <w:rPr>
          <w:i/>
          <w:color w:val="231F20"/>
          <w:sz w:val="34"/>
        </w:rPr>
        <w:t>vãng</w:t>
      </w:r>
      <w:r>
        <w:rPr>
          <w:i/>
          <w:color w:val="231F20"/>
          <w:spacing w:val="-14"/>
          <w:sz w:val="34"/>
        </w:rPr>
        <w:t> </w:t>
      </w:r>
      <w:r>
        <w:rPr>
          <w:i/>
          <w:color w:val="231F20"/>
          <w:sz w:val="34"/>
        </w:rPr>
        <w:t>sinh</w:t>
      </w:r>
      <w:r>
        <w:rPr>
          <w:i/>
          <w:color w:val="231F20"/>
          <w:spacing w:val="-14"/>
          <w:sz w:val="34"/>
        </w:rPr>
        <w:t> </w:t>
      </w:r>
      <w:r>
        <w:rPr>
          <w:i/>
          <w:color w:val="231F20"/>
          <w:sz w:val="34"/>
        </w:rPr>
        <w:t>tất bị</w:t>
      </w:r>
      <w:r>
        <w:rPr>
          <w:i/>
          <w:color w:val="231F20"/>
          <w:spacing w:val="-13"/>
          <w:sz w:val="34"/>
        </w:rPr>
        <w:t> </w:t>
      </w:r>
      <w:r>
        <w:rPr>
          <w:i/>
          <w:color w:val="231F20"/>
          <w:sz w:val="34"/>
        </w:rPr>
        <w:t>chi</w:t>
      </w:r>
      <w:r>
        <w:rPr>
          <w:i/>
          <w:color w:val="231F20"/>
          <w:spacing w:val="-13"/>
          <w:sz w:val="34"/>
        </w:rPr>
        <w:t> </w:t>
      </w:r>
      <w:r>
        <w:rPr>
          <w:i/>
          <w:color w:val="231F20"/>
          <w:sz w:val="34"/>
        </w:rPr>
        <w:t>chính</w:t>
      </w:r>
      <w:r>
        <w:rPr>
          <w:i/>
          <w:color w:val="231F20"/>
          <w:spacing w:val="-13"/>
          <w:sz w:val="34"/>
        </w:rPr>
        <w:t> </w:t>
      </w:r>
      <w:r>
        <w:rPr>
          <w:i/>
          <w:color w:val="231F20"/>
          <w:sz w:val="34"/>
        </w:rPr>
        <w:t>nhân,</w:t>
      </w:r>
      <w:r>
        <w:rPr>
          <w:i/>
          <w:color w:val="231F20"/>
          <w:spacing w:val="-13"/>
          <w:sz w:val="34"/>
        </w:rPr>
        <w:t> </w:t>
      </w:r>
      <w:r>
        <w:rPr>
          <w:i/>
          <w:color w:val="231F20"/>
          <w:sz w:val="34"/>
        </w:rPr>
        <w:t>phương</w:t>
      </w:r>
      <w:r>
        <w:rPr>
          <w:i/>
          <w:color w:val="231F20"/>
          <w:spacing w:val="-13"/>
          <w:sz w:val="34"/>
        </w:rPr>
        <w:t> </w:t>
      </w:r>
      <w:r>
        <w:rPr>
          <w:i/>
          <w:color w:val="231F20"/>
          <w:sz w:val="34"/>
        </w:rPr>
        <w:t>tiện</w:t>
      </w:r>
      <w:r>
        <w:rPr>
          <w:i/>
          <w:color w:val="231F20"/>
          <w:spacing w:val="-13"/>
          <w:sz w:val="34"/>
        </w:rPr>
        <w:t> </w:t>
      </w:r>
      <w:r>
        <w:rPr>
          <w:i/>
          <w:color w:val="231F20"/>
          <w:sz w:val="34"/>
        </w:rPr>
        <w:t>độ</w:t>
      </w:r>
      <w:r>
        <w:rPr>
          <w:i/>
          <w:color w:val="231F20"/>
          <w:spacing w:val="-13"/>
          <w:sz w:val="34"/>
        </w:rPr>
        <w:t> </w:t>
      </w:r>
      <w:r>
        <w:rPr>
          <w:i/>
          <w:color w:val="231F20"/>
          <w:sz w:val="34"/>
        </w:rPr>
        <w:t>sinh</w:t>
      </w:r>
      <w:r>
        <w:rPr>
          <w:i/>
          <w:color w:val="231F20"/>
          <w:spacing w:val="-13"/>
          <w:sz w:val="34"/>
        </w:rPr>
        <w:t> </w:t>
      </w:r>
      <w:r>
        <w:rPr>
          <w:i/>
          <w:color w:val="231F20"/>
          <w:sz w:val="34"/>
        </w:rPr>
        <w:t>chi</w:t>
      </w:r>
      <w:r>
        <w:rPr>
          <w:i/>
          <w:color w:val="231F20"/>
          <w:spacing w:val="-13"/>
          <w:sz w:val="34"/>
        </w:rPr>
        <w:t> </w:t>
      </w:r>
      <w:r>
        <w:rPr>
          <w:i/>
          <w:color w:val="231F20"/>
          <w:sz w:val="34"/>
        </w:rPr>
        <w:t>từ</w:t>
      </w:r>
      <w:r>
        <w:rPr>
          <w:i/>
          <w:color w:val="231F20"/>
          <w:spacing w:val="-13"/>
          <w:sz w:val="34"/>
        </w:rPr>
        <w:t> </w:t>
      </w:r>
      <w:r>
        <w:rPr>
          <w:i/>
          <w:color w:val="231F20"/>
          <w:sz w:val="34"/>
        </w:rPr>
        <w:t>hàng,</w:t>
      </w:r>
      <w:r>
        <w:rPr>
          <w:i/>
          <w:color w:val="231F20"/>
          <w:spacing w:val="-13"/>
          <w:sz w:val="34"/>
        </w:rPr>
        <w:t> </w:t>
      </w:r>
      <w:r>
        <w:rPr>
          <w:i/>
          <w:color w:val="231F20"/>
          <w:sz w:val="34"/>
        </w:rPr>
        <w:t>bản</w:t>
      </w:r>
      <w:r>
        <w:rPr>
          <w:i/>
          <w:color w:val="231F20"/>
          <w:spacing w:val="-13"/>
          <w:sz w:val="34"/>
        </w:rPr>
        <w:t> </w:t>
      </w:r>
      <w:r>
        <w:rPr>
          <w:i/>
          <w:color w:val="231F20"/>
          <w:sz w:val="34"/>
        </w:rPr>
        <w:t>kinh</w:t>
      </w:r>
      <w:r>
        <w:rPr>
          <w:i/>
          <w:color w:val="231F20"/>
          <w:spacing w:val="-13"/>
          <w:sz w:val="34"/>
        </w:rPr>
        <w:t> </w:t>
      </w:r>
      <w:r>
        <w:rPr>
          <w:i/>
          <w:color w:val="231F20"/>
          <w:sz w:val="34"/>
        </w:rPr>
        <w:t>sở sùng,</w:t>
      </w:r>
      <w:r>
        <w:rPr>
          <w:i/>
          <w:color w:val="231F20"/>
          <w:spacing w:val="-15"/>
          <w:sz w:val="34"/>
        </w:rPr>
        <w:t> </w:t>
      </w:r>
      <w:r>
        <w:rPr>
          <w:i/>
          <w:color w:val="231F20"/>
          <w:sz w:val="34"/>
        </w:rPr>
        <w:t>toàn</w:t>
      </w:r>
      <w:r>
        <w:rPr>
          <w:i/>
          <w:color w:val="231F20"/>
          <w:spacing w:val="-15"/>
          <w:sz w:val="34"/>
        </w:rPr>
        <w:t> </w:t>
      </w:r>
      <w:r>
        <w:rPr>
          <w:i/>
          <w:color w:val="231F20"/>
          <w:sz w:val="34"/>
        </w:rPr>
        <w:t>tại</w:t>
      </w:r>
      <w:r>
        <w:rPr>
          <w:i/>
          <w:color w:val="231F20"/>
          <w:spacing w:val="-15"/>
          <w:sz w:val="34"/>
        </w:rPr>
        <w:t> </w:t>
      </w:r>
      <w:r>
        <w:rPr>
          <w:i/>
          <w:color w:val="231F20"/>
          <w:sz w:val="34"/>
        </w:rPr>
        <w:t>ư</w:t>
      </w:r>
      <w:r>
        <w:rPr>
          <w:i/>
          <w:color w:val="231F20"/>
          <w:spacing w:val="-15"/>
          <w:sz w:val="34"/>
        </w:rPr>
        <w:t> </w:t>
      </w:r>
      <w:r>
        <w:rPr>
          <w:i/>
          <w:color w:val="231F20"/>
          <w:sz w:val="34"/>
        </w:rPr>
        <w:t>thử,</w:t>
      </w:r>
      <w:r>
        <w:rPr>
          <w:i/>
          <w:color w:val="231F20"/>
          <w:spacing w:val="-15"/>
          <w:sz w:val="34"/>
        </w:rPr>
        <w:t> </w:t>
      </w:r>
      <w:r>
        <w:rPr>
          <w:i/>
          <w:color w:val="231F20"/>
          <w:sz w:val="34"/>
        </w:rPr>
        <w:t>tu</w:t>
      </w:r>
      <w:r>
        <w:rPr>
          <w:i/>
          <w:color w:val="231F20"/>
          <w:spacing w:val="-15"/>
          <w:sz w:val="34"/>
        </w:rPr>
        <w:t> </w:t>
      </w:r>
      <w:r>
        <w:rPr>
          <w:i/>
          <w:color w:val="231F20"/>
          <w:sz w:val="34"/>
        </w:rPr>
        <w:t>hành</w:t>
      </w:r>
      <w:r>
        <w:rPr>
          <w:i/>
          <w:color w:val="231F20"/>
          <w:spacing w:val="-15"/>
          <w:sz w:val="34"/>
        </w:rPr>
        <w:t> </w:t>
      </w:r>
      <w:r>
        <w:rPr>
          <w:i/>
          <w:color w:val="231F20"/>
          <w:sz w:val="34"/>
        </w:rPr>
        <w:t>yếu</w:t>
      </w:r>
      <w:r>
        <w:rPr>
          <w:i/>
          <w:color w:val="231F20"/>
          <w:spacing w:val="-15"/>
          <w:sz w:val="34"/>
        </w:rPr>
        <w:t> </w:t>
      </w:r>
      <w:r>
        <w:rPr>
          <w:i/>
          <w:color w:val="231F20"/>
          <w:sz w:val="34"/>
        </w:rPr>
        <w:t>kính,</w:t>
      </w:r>
      <w:r>
        <w:rPr>
          <w:i/>
          <w:color w:val="231F20"/>
          <w:spacing w:val="-15"/>
          <w:sz w:val="34"/>
        </w:rPr>
        <w:t> </w:t>
      </w:r>
      <w:r>
        <w:rPr>
          <w:i/>
          <w:color w:val="231F20"/>
          <w:sz w:val="34"/>
        </w:rPr>
        <w:t>duy</w:t>
      </w:r>
      <w:r>
        <w:rPr>
          <w:i/>
          <w:color w:val="231F20"/>
          <w:spacing w:val="-15"/>
          <w:sz w:val="34"/>
        </w:rPr>
        <w:t> </w:t>
      </w:r>
      <w:r>
        <w:rPr>
          <w:i/>
          <w:color w:val="231F20"/>
          <w:sz w:val="34"/>
        </w:rPr>
        <w:t>tư</w:t>
      </w:r>
      <w:r>
        <w:rPr>
          <w:i/>
          <w:color w:val="231F20"/>
          <w:spacing w:val="-15"/>
          <w:sz w:val="34"/>
        </w:rPr>
        <w:t> </w:t>
      </w:r>
      <w:r>
        <w:rPr>
          <w:i/>
          <w:color w:val="231F20"/>
          <w:sz w:val="34"/>
        </w:rPr>
        <w:t>tiệp</w:t>
      </w:r>
      <w:r>
        <w:rPr>
          <w:i/>
          <w:color w:val="231F20"/>
          <w:spacing w:val="-15"/>
          <w:sz w:val="34"/>
        </w:rPr>
        <w:t> </w:t>
      </w:r>
      <w:r>
        <w:rPr>
          <w:i/>
          <w:color w:val="231F20"/>
          <w:sz w:val="34"/>
        </w:rPr>
        <w:t>yếu,</w:t>
      </w:r>
      <w:r>
        <w:rPr>
          <w:i/>
          <w:color w:val="231F20"/>
          <w:spacing w:val="-15"/>
          <w:sz w:val="34"/>
        </w:rPr>
        <w:t> </w:t>
      </w:r>
      <w:r>
        <w:rPr>
          <w:i/>
          <w:color w:val="231F20"/>
          <w:sz w:val="34"/>
        </w:rPr>
        <w:t>cố</w:t>
      </w:r>
      <w:r>
        <w:rPr>
          <w:i/>
          <w:color w:val="231F20"/>
          <w:spacing w:val="-15"/>
          <w:sz w:val="34"/>
        </w:rPr>
        <w:t> </w:t>
      </w:r>
      <w:r>
        <w:rPr>
          <w:i/>
          <w:color w:val="231F20"/>
          <w:sz w:val="34"/>
        </w:rPr>
        <w:t>vi</w:t>
      </w:r>
      <w:r>
        <w:rPr>
          <w:i/>
          <w:color w:val="231F20"/>
          <w:spacing w:val="-15"/>
          <w:sz w:val="34"/>
        </w:rPr>
        <w:t> </w:t>
      </w:r>
      <w:r>
        <w:rPr>
          <w:i/>
          <w:color w:val="231F20"/>
          <w:sz w:val="34"/>
        </w:rPr>
        <w:t>bản </w:t>
      </w:r>
      <w:r>
        <w:rPr>
          <w:i/>
          <w:color w:val="231F20"/>
          <w:w w:val="105"/>
          <w:sz w:val="34"/>
        </w:rPr>
        <w:t>kinh</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tông</w:t>
      </w:r>
      <w:r>
        <w:rPr>
          <w:i/>
          <w:color w:val="231F20"/>
          <w:spacing w:val="-9"/>
          <w:w w:val="105"/>
          <w:sz w:val="34"/>
        </w:rPr>
        <w:t> </w:t>
      </w:r>
      <w:r>
        <w:rPr>
          <w:i/>
          <w:color w:val="231F20"/>
          <w:w w:val="105"/>
          <w:sz w:val="34"/>
        </w:rPr>
        <w:t>dã”</w:t>
      </w:r>
      <w:r>
        <w:rPr>
          <w:i/>
          <w:color w:val="231F20"/>
          <w:spacing w:val="-9"/>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thấy</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nguyện</w:t>
      </w:r>
      <w:r>
        <w:rPr>
          <w:color w:val="231F20"/>
          <w:spacing w:val="-9"/>
          <w:w w:val="105"/>
          <w:sz w:val="34"/>
        </w:rPr>
        <w:t> </w:t>
      </w:r>
      <w:r>
        <w:rPr>
          <w:color w:val="231F20"/>
          <w:w w:val="105"/>
          <w:sz w:val="34"/>
        </w:rPr>
        <w:t>thứ</w:t>
      </w:r>
      <w:r>
        <w:rPr>
          <w:color w:val="231F20"/>
          <w:spacing w:val="-9"/>
          <w:w w:val="105"/>
          <w:sz w:val="34"/>
        </w:rPr>
        <w:t> </w:t>
      </w:r>
      <w:r>
        <w:rPr>
          <w:color w:val="231F20"/>
          <w:w w:val="105"/>
          <w:sz w:val="34"/>
        </w:rPr>
        <w:t>mười</w:t>
      </w:r>
      <w:r>
        <w:rPr>
          <w:color w:val="231F20"/>
          <w:spacing w:val="-9"/>
          <w:w w:val="105"/>
          <w:sz w:val="34"/>
        </w:rPr>
        <w:t> </w:t>
      </w:r>
      <w:r>
        <w:rPr>
          <w:color w:val="231F20"/>
          <w:w w:val="105"/>
          <w:sz w:val="34"/>
        </w:rPr>
        <w:t>chín</w:t>
      </w:r>
      <w:r>
        <w:rPr>
          <w:color w:val="231F20"/>
          <w:spacing w:val="-9"/>
          <w:w w:val="105"/>
          <w:sz w:val="34"/>
        </w:rPr>
        <w:t> </w:t>
      </w:r>
      <w:r>
        <w:rPr>
          <w:color w:val="231F20"/>
          <w:w w:val="105"/>
          <w:sz w:val="34"/>
        </w:rPr>
        <w:t>chú trọng</w:t>
      </w:r>
      <w:r>
        <w:rPr>
          <w:color w:val="231F20"/>
          <w:spacing w:val="-14"/>
          <w:w w:val="105"/>
          <w:sz w:val="34"/>
        </w:rPr>
        <w:t> </w:t>
      </w:r>
      <w:r>
        <w:rPr>
          <w:color w:val="231F20"/>
          <w:w w:val="105"/>
          <w:sz w:val="34"/>
        </w:rPr>
        <w:t>“phát</w:t>
      </w:r>
      <w:r>
        <w:rPr>
          <w:color w:val="231F20"/>
          <w:spacing w:val="-14"/>
          <w:w w:val="105"/>
          <w:sz w:val="34"/>
        </w:rPr>
        <w:t> </w:t>
      </w:r>
      <w:r>
        <w:rPr>
          <w:color w:val="231F20"/>
          <w:w w:val="105"/>
          <w:sz w:val="34"/>
        </w:rPr>
        <w:t>Bồ</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nhất</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niệm</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Nguyện</w:t>
      </w:r>
      <w:r>
        <w:rPr>
          <w:color w:val="231F20"/>
          <w:spacing w:val="-14"/>
          <w:w w:val="105"/>
          <w:sz w:val="34"/>
        </w:rPr>
        <w:t> </w:t>
      </w:r>
      <w:r>
        <w:rPr>
          <w:color w:val="231F20"/>
          <w:w w:val="105"/>
          <w:sz w:val="34"/>
        </w:rPr>
        <w:t>thứ</w:t>
      </w:r>
      <w:r>
        <w:rPr>
          <w:color w:val="231F20"/>
          <w:spacing w:val="-14"/>
          <w:w w:val="105"/>
          <w:sz w:val="34"/>
        </w:rPr>
        <w:t> </w:t>
      </w:r>
      <w:r>
        <w:rPr>
          <w:color w:val="231F20"/>
          <w:w w:val="105"/>
          <w:sz w:val="34"/>
        </w:rPr>
        <w:t>mười </w:t>
      </w:r>
      <w:r>
        <w:rPr>
          <w:color w:val="231F20"/>
          <w:spacing w:val="-4"/>
          <w:w w:val="105"/>
          <w:sz w:val="34"/>
        </w:rPr>
        <w:t>tám</w:t>
      </w:r>
      <w:r>
        <w:rPr>
          <w:color w:val="231F20"/>
          <w:spacing w:val="-19"/>
          <w:w w:val="105"/>
          <w:sz w:val="34"/>
        </w:rPr>
        <w:t> </w:t>
      </w:r>
      <w:r>
        <w:rPr>
          <w:color w:val="231F20"/>
          <w:spacing w:val="-4"/>
          <w:w w:val="105"/>
          <w:sz w:val="34"/>
        </w:rPr>
        <w:t>chú</w:t>
      </w:r>
      <w:r>
        <w:rPr>
          <w:color w:val="231F20"/>
          <w:spacing w:val="-18"/>
          <w:w w:val="105"/>
          <w:sz w:val="34"/>
        </w:rPr>
        <w:t> </w:t>
      </w:r>
      <w:r>
        <w:rPr>
          <w:color w:val="231F20"/>
          <w:spacing w:val="-4"/>
          <w:w w:val="105"/>
          <w:sz w:val="34"/>
        </w:rPr>
        <w:t>trọng</w:t>
      </w:r>
      <w:r>
        <w:rPr>
          <w:color w:val="231F20"/>
          <w:spacing w:val="-18"/>
          <w:w w:val="105"/>
          <w:sz w:val="34"/>
        </w:rPr>
        <w:t> </w:t>
      </w:r>
      <w:r>
        <w:rPr>
          <w:color w:val="231F20"/>
          <w:spacing w:val="-4"/>
          <w:w w:val="105"/>
          <w:sz w:val="34"/>
        </w:rPr>
        <w:t>“chí</w:t>
      </w:r>
      <w:r>
        <w:rPr>
          <w:color w:val="231F20"/>
          <w:spacing w:val="-19"/>
          <w:w w:val="105"/>
          <w:sz w:val="34"/>
        </w:rPr>
        <w:t> </w:t>
      </w:r>
      <w:r>
        <w:rPr>
          <w:color w:val="231F20"/>
          <w:spacing w:val="-4"/>
          <w:w w:val="105"/>
          <w:sz w:val="34"/>
        </w:rPr>
        <w:t>tâm</w:t>
      </w:r>
      <w:r>
        <w:rPr>
          <w:color w:val="231F20"/>
          <w:spacing w:val="-18"/>
          <w:w w:val="105"/>
          <w:sz w:val="34"/>
        </w:rPr>
        <w:t> </w:t>
      </w:r>
      <w:r>
        <w:rPr>
          <w:color w:val="231F20"/>
          <w:spacing w:val="-4"/>
          <w:w w:val="105"/>
          <w:sz w:val="34"/>
        </w:rPr>
        <w:t>tin</w:t>
      </w:r>
      <w:r>
        <w:rPr>
          <w:color w:val="231F20"/>
          <w:spacing w:val="-18"/>
          <w:w w:val="105"/>
          <w:sz w:val="34"/>
        </w:rPr>
        <w:t> </w:t>
      </w:r>
      <w:r>
        <w:rPr>
          <w:color w:val="231F20"/>
          <w:spacing w:val="-4"/>
          <w:w w:val="105"/>
          <w:sz w:val="34"/>
        </w:rPr>
        <w:t>ưa,</w:t>
      </w:r>
      <w:r>
        <w:rPr>
          <w:color w:val="231F20"/>
          <w:spacing w:val="-19"/>
          <w:w w:val="105"/>
          <w:sz w:val="34"/>
        </w:rPr>
        <w:t> </w:t>
      </w:r>
      <w:r>
        <w:rPr>
          <w:color w:val="231F20"/>
          <w:spacing w:val="-4"/>
          <w:w w:val="105"/>
          <w:sz w:val="34"/>
        </w:rPr>
        <w:t>một</w:t>
      </w:r>
      <w:r>
        <w:rPr>
          <w:color w:val="231F20"/>
          <w:spacing w:val="-18"/>
          <w:w w:val="105"/>
          <w:sz w:val="34"/>
        </w:rPr>
        <w:t> </w:t>
      </w:r>
      <w:r>
        <w:rPr>
          <w:color w:val="231F20"/>
          <w:spacing w:val="-4"/>
          <w:w w:val="105"/>
          <w:sz w:val="34"/>
        </w:rPr>
        <w:t>mực</w:t>
      </w:r>
      <w:r>
        <w:rPr>
          <w:color w:val="231F20"/>
          <w:spacing w:val="-18"/>
          <w:w w:val="105"/>
          <w:sz w:val="34"/>
        </w:rPr>
        <w:t> </w:t>
      </w:r>
      <w:r>
        <w:rPr>
          <w:color w:val="231F20"/>
          <w:spacing w:val="-4"/>
          <w:w w:val="105"/>
          <w:sz w:val="34"/>
        </w:rPr>
        <w:t>chuyên</w:t>
      </w:r>
      <w:r>
        <w:rPr>
          <w:color w:val="231F20"/>
          <w:spacing w:val="-19"/>
          <w:w w:val="105"/>
          <w:sz w:val="34"/>
        </w:rPr>
        <w:t> </w:t>
      </w:r>
      <w:r>
        <w:rPr>
          <w:color w:val="231F20"/>
          <w:spacing w:val="-4"/>
          <w:w w:val="105"/>
          <w:sz w:val="34"/>
        </w:rPr>
        <w:t>niệm”.</w:t>
      </w:r>
      <w:r>
        <w:rPr>
          <w:color w:val="231F20"/>
          <w:spacing w:val="-18"/>
          <w:w w:val="105"/>
          <w:sz w:val="34"/>
        </w:rPr>
        <w:t> </w:t>
      </w:r>
      <w:r>
        <w:rPr>
          <w:color w:val="231F20"/>
          <w:spacing w:val="-4"/>
          <w:w w:val="105"/>
          <w:sz w:val="34"/>
        </w:rPr>
        <w:t>Vì</w:t>
      </w:r>
      <w:r>
        <w:rPr>
          <w:color w:val="231F20"/>
          <w:spacing w:val="-18"/>
          <w:w w:val="105"/>
          <w:sz w:val="34"/>
        </w:rPr>
        <w:t> </w:t>
      </w:r>
      <w:r>
        <w:rPr>
          <w:color w:val="231F20"/>
          <w:spacing w:val="-4"/>
          <w:w w:val="105"/>
          <w:sz w:val="34"/>
        </w:rPr>
        <w:t>thế, </w:t>
      </w:r>
      <w:r>
        <w:rPr>
          <w:color w:val="231F20"/>
          <w:w w:val="105"/>
          <w:sz w:val="34"/>
        </w:rPr>
        <w:t>biết</w:t>
      </w:r>
      <w:r>
        <w:rPr>
          <w:color w:val="231F20"/>
          <w:spacing w:val="-11"/>
          <w:w w:val="105"/>
          <w:sz w:val="34"/>
        </w:rPr>
        <w:t> </w:t>
      </w:r>
      <w:r>
        <w:rPr>
          <w:color w:val="231F20"/>
          <w:w w:val="105"/>
          <w:sz w:val="34"/>
        </w:rPr>
        <w:t>“phát</w:t>
      </w:r>
      <w:r>
        <w:rPr>
          <w:color w:val="231F20"/>
          <w:spacing w:val="-11"/>
          <w:w w:val="105"/>
          <w:sz w:val="34"/>
        </w:rPr>
        <w:t> </w:t>
      </w:r>
      <w:r>
        <w:rPr>
          <w:color w:val="231F20"/>
          <w:w w:val="105"/>
          <w:sz w:val="34"/>
        </w:rPr>
        <w:t>Bồ</w:t>
      </w:r>
      <w:r>
        <w:rPr>
          <w:color w:val="231F20"/>
          <w:spacing w:val="-10"/>
          <w:w w:val="105"/>
          <w:sz w:val="34"/>
        </w:rPr>
        <w:t> </w:t>
      </w:r>
      <w:r>
        <w:rPr>
          <w:color w:val="231F20"/>
          <w:w w:val="105"/>
          <w:sz w:val="34"/>
        </w:rPr>
        <w:t>đề</w:t>
      </w:r>
      <w:r>
        <w:rPr>
          <w:color w:val="231F20"/>
          <w:spacing w:val="-10"/>
          <w:w w:val="105"/>
          <w:sz w:val="34"/>
        </w:rPr>
        <w:t> </w:t>
      </w:r>
      <w:r>
        <w:rPr>
          <w:color w:val="231F20"/>
          <w:w w:val="105"/>
          <w:sz w:val="34"/>
        </w:rPr>
        <w:t>tâm,</w:t>
      </w:r>
      <w:r>
        <w:rPr>
          <w:color w:val="231F20"/>
          <w:spacing w:val="-11"/>
          <w:w w:val="105"/>
          <w:sz w:val="34"/>
        </w:rPr>
        <w:t> </w:t>
      </w:r>
      <w:r>
        <w:rPr>
          <w:color w:val="231F20"/>
          <w:w w:val="105"/>
          <w:sz w:val="34"/>
        </w:rPr>
        <w:t>một</w:t>
      </w:r>
      <w:r>
        <w:rPr>
          <w:color w:val="231F20"/>
          <w:spacing w:val="-10"/>
          <w:w w:val="105"/>
          <w:sz w:val="34"/>
        </w:rPr>
        <w:t> </w:t>
      </w:r>
      <w:r>
        <w:rPr>
          <w:color w:val="231F20"/>
          <w:w w:val="105"/>
          <w:sz w:val="34"/>
        </w:rPr>
        <w:t>mực</w:t>
      </w:r>
      <w:r>
        <w:rPr>
          <w:color w:val="231F20"/>
          <w:spacing w:val="-10"/>
          <w:w w:val="105"/>
          <w:sz w:val="34"/>
        </w:rPr>
        <w:t> </w:t>
      </w:r>
      <w:r>
        <w:rPr>
          <w:color w:val="231F20"/>
          <w:w w:val="105"/>
          <w:sz w:val="34"/>
        </w:rPr>
        <w:t>chuyên</w:t>
      </w:r>
      <w:r>
        <w:rPr>
          <w:color w:val="231F20"/>
          <w:spacing w:val="-10"/>
          <w:w w:val="105"/>
          <w:sz w:val="34"/>
        </w:rPr>
        <w:t> </w:t>
      </w:r>
      <w:r>
        <w:rPr>
          <w:color w:val="231F20"/>
          <w:w w:val="105"/>
          <w:sz w:val="34"/>
        </w:rPr>
        <w:t>niệm”</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tâm</w:t>
      </w:r>
      <w:r>
        <w:rPr>
          <w:color w:val="231F20"/>
          <w:spacing w:val="-11"/>
          <w:w w:val="105"/>
          <w:sz w:val="34"/>
        </w:rPr>
        <w:t> </w:t>
      </w:r>
      <w:r>
        <w:rPr>
          <w:color w:val="231F20"/>
          <w:w w:val="105"/>
          <w:sz w:val="34"/>
        </w:rPr>
        <w:t>tủy</w:t>
      </w:r>
      <w:r>
        <w:rPr>
          <w:color w:val="231F20"/>
          <w:spacing w:val="-10"/>
          <w:w w:val="105"/>
          <w:sz w:val="34"/>
        </w:rPr>
        <w:t> </w:t>
      </w:r>
      <w:r>
        <w:rPr>
          <w:color w:val="231F20"/>
          <w:w w:val="105"/>
          <w:sz w:val="34"/>
        </w:rPr>
        <w:t>của Di</w:t>
      </w:r>
      <w:r>
        <w:rPr>
          <w:color w:val="231F20"/>
          <w:spacing w:val="-16"/>
          <w:w w:val="105"/>
          <w:sz w:val="34"/>
        </w:rPr>
        <w:t> </w:t>
      </w:r>
      <w:r>
        <w:rPr>
          <w:color w:val="231F20"/>
          <w:w w:val="105"/>
          <w:sz w:val="34"/>
        </w:rPr>
        <w:t>Đà</w:t>
      </w:r>
      <w:r>
        <w:rPr>
          <w:color w:val="231F20"/>
          <w:spacing w:val="-17"/>
          <w:w w:val="105"/>
          <w:sz w:val="34"/>
        </w:rPr>
        <w:t> </w:t>
      </w:r>
      <w:r>
        <w:rPr>
          <w:color w:val="231F20"/>
          <w:w w:val="105"/>
          <w:sz w:val="34"/>
        </w:rPr>
        <w:t>bản</w:t>
      </w:r>
      <w:r>
        <w:rPr>
          <w:color w:val="231F20"/>
          <w:spacing w:val="-17"/>
          <w:w w:val="105"/>
          <w:sz w:val="34"/>
        </w:rPr>
        <w:t> </w:t>
      </w:r>
      <w:r>
        <w:rPr>
          <w:color w:val="231F20"/>
          <w:w w:val="105"/>
          <w:sz w:val="34"/>
        </w:rPr>
        <w:t>nguyện,</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tông</w:t>
      </w:r>
      <w:r>
        <w:rPr>
          <w:color w:val="231F20"/>
          <w:spacing w:val="-16"/>
          <w:w w:val="105"/>
          <w:sz w:val="34"/>
        </w:rPr>
        <w:t> </w:t>
      </w:r>
      <w:r>
        <w:rPr>
          <w:color w:val="231F20"/>
          <w:w w:val="105"/>
          <w:sz w:val="34"/>
        </w:rPr>
        <w:t>yếu</w:t>
      </w:r>
      <w:r>
        <w:rPr>
          <w:color w:val="231F20"/>
          <w:spacing w:val="-17"/>
          <w:w w:val="105"/>
          <w:sz w:val="34"/>
        </w:rPr>
        <w:t> </w:t>
      </w:r>
      <w:r>
        <w:rPr>
          <w:color w:val="231F20"/>
          <w:w w:val="105"/>
          <w:sz w:val="34"/>
        </w:rPr>
        <w:t>của</w:t>
      </w:r>
      <w:r>
        <w:rPr>
          <w:color w:val="231F20"/>
          <w:spacing w:val="-17"/>
          <w:w w:val="105"/>
          <w:sz w:val="34"/>
        </w:rPr>
        <w:t> </w:t>
      </w:r>
      <w:r>
        <w:rPr>
          <w:color w:val="231F20"/>
          <w:w w:val="105"/>
          <w:sz w:val="34"/>
        </w:rPr>
        <w:t>toàn</w:t>
      </w:r>
      <w:r>
        <w:rPr>
          <w:color w:val="231F20"/>
          <w:spacing w:val="-16"/>
          <w:w w:val="105"/>
          <w:sz w:val="34"/>
        </w:rPr>
        <w:t> </w:t>
      </w:r>
      <w:r>
        <w:rPr>
          <w:color w:val="231F20"/>
          <w:w w:val="105"/>
          <w:sz w:val="34"/>
        </w:rPr>
        <w:t>bộ</w:t>
      </w:r>
      <w:r>
        <w:rPr>
          <w:color w:val="231F20"/>
          <w:spacing w:val="-17"/>
          <w:w w:val="105"/>
          <w:sz w:val="34"/>
        </w:rPr>
        <w:t> </w:t>
      </w:r>
      <w:r>
        <w:rPr>
          <w:color w:val="231F20"/>
          <w:w w:val="105"/>
          <w:sz w:val="34"/>
        </w:rPr>
        <w:t>đại</w:t>
      </w:r>
      <w:r>
        <w:rPr>
          <w:color w:val="231F20"/>
          <w:spacing w:val="-16"/>
          <w:w w:val="105"/>
          <w:sz w:val="34"/>
        </w:rPr>
        <w:t> </w:t>
      </w:r>
      <w:r>
        <w:rPr>
          <w:color w:val="231F20"/>
          <w:w w:val="105"/>
          <w:sz w:val="34"/>
        </w:rPr>
        <w:t>kinh,</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chính nhân</w:t>
      </w:r>
      <w:r>
        <w:rPr>
          <w:color w:val="231F20"/>
          <w:spacing w:val="-23"/>
          <w:w w:val="105"/>
          <w:sz w:val="34"/>
        </w:rPr>
        <w:t> </w:t>
      </w:r>
      <w:r>
        <w:rPr>
          <w:color w:val="231F20"/>
          <w:w w:val="105"/>
          <w:sz w:val="34"/>
        </w:rPr>
        <w:t>ắt</w:t>
      </w:r>
      <w:r>
        <w:rPr>
          <w:color w:val="231F20"/>
          <w:spacing w:val="-22"/>
          <w:w w:val="105"/>
          <w:sz w:val="34"/>
        </w:rPr>
        <w:t> </w:t>
      </w:r>
      <w:r>
        <w:rPr>
          <w:color w:val="231F20"/>
          <w:w w:val="105"/>
          <w:sz w:val="34"/>
        </w:rPr>
        <w:t>phải</w:t>
      </w:r>
      <w:r>
        <w:rPr>
          <w:color w:val="231F20"/>
          <w:spacing w:val="-22"/>
          <w:w w:val="105"/>
          <w:sz w:val="34"/>
        </w:rPr>
        <w:t> </w:t>
      </w:r>
      <w:r>
        <w:rPr>
          <w:color w:val="231F20"/>
          <w:w w:val="105"/>
          <w:sz w:val="34"/>
        </w:rPr>
        <w:t>đủ</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vãng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thuyền</w:t>
      </w:r>
      <w:r>
        <w:rPr>
          <w:color w:val="231F20"/>
          <w:spacing w:val="-22"/>
          <w:w w:val="105"/>
          <w:sz w:val="34"/>
        </w:rPr>
        <w:t> </w:t>
      </w:r>
      <w:r>
        <w:rPr>
          <w:color w:val="231F20"/>
          <w:w w:val="105"/>
          <w:sz w:val="34"/>
        </w:rPr>
        <w:t>Từ</w:t>
      </w:r>
      <w:r>
        <w:rPr>
          <w:color w:val="231F20"/>
          <w:spacing w:val="-23"/>
          <w:w w:val="105"/>
          <w:sz w:val="34"/>
        </w:rPr>
        <w:t> </w:t>
      </w:r>
      <w:r>
        <w:rPr>
          <w:color w:val="231F20"/>
          <w:w w:val="105"/>
          <w:sz w:val="34"/>
        </w:rPr>
        <w:t>để</w:t>
      </w:r>
      <w:r>
        <w:rPr>
          <w:color w:val="231F20"/>
          <w:spacing w:val="-21"/>
          <w:w w:val="105"/>
          <w:sz w:val="34"/>
        </w:rPr>
        <w:t> </w:t>
      </w:r>
      <w:r>
        <w:rPr>
          <w:color w:val="231F20"/>
          <w:w w:val="105"/>
          <w:sz w:val="34"/>
        </w:rPr>
        <w:t>làm</w:t>
      </w:r>
      <w:r>
        <w:rPr>
          <w:color w:val="231F20"/>
          <w:spacing w:val="-23"/>
          <w:w w:val="105"/>
          <w:sz w:val="34"/>
        </w:rPr>
        <w:t> </w:t>
      </w:r>
      <w:r>
        <w:rPr>
          <w:color w:val="231F20"/>
          <w:w w:val="105"/>
          <w:sz w:val="34"/>
        </w:rPr>
        <w:t>phương tiện</w:t>
      </w:r>
      <w:r>
        <w:rPr>
          <w:color w:val="231F20"/>
          <w:spacing w:val="-22"/>
          <w:w w:val="105"/>
          <w:sz w:val="34"/>
        </w:rPr>
        <w:t> </w:t>
      </w:r>
      <w:r>
        <w:rPr>
          <w:color w:val="231F20"/>
          <w:w w:val="105"/>
          <w:sz w:val="34"/>
        </w:rPr>
        <w:t>độ</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Điều</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đề</w:t>
      </w:r>
      <w:r>
        <w:rPr>
          <w:color w:val="231F20"/>
          <w:spacing w:val="-21"/>
          <w:w w:val="105"/>
          <w:sz w:val="34"/>
        </w:rPr>
        <w:t> </w:t>
      </w:r>
      <w:r>
        <w:rPr>
          <w:color w:val="231F20"/>
          <w:w w:val="105"/>
          <w:sz w:val="34"/>
        </w:rPr>
        <w:t>cao</w:t>
      </w:r>
      <w:r>
        <w:rPr>
          <w:color w:val="231F20"/>
          <w:spacing w:val="-22"/>
          <w:w w:val="105"/>
          <w:sz w:val="34"/>
        </w:rPr>
        <w:t> </w:t>
      </w:r>
      <w:r>
        <w:rPr>
          <w:color w:val="231F20"/>
          <w:w w:val="105"/>
          <w:sz w:val="34"/>
        </w:rPr>
        <w:t>đã</w:t>
      </w:r>
      <w:r>
        <w:rPr>
          <w:color w:val="231F20"/>
          <w:spacing w:val="-21"/>
          <w:w w:val="105"/>
          <w:sz w:val="34"/>
        </w:rPr>
        <w:t> </w:t>
      </w:r>
      <w:r>
        <w:rPr>
          <w:color w:val="231F20"/>
          <w:w w:val="105"/>
          <w:sz w:val="34"/>
        </w:rPr>
        <w:t>hoàn</w:t>
      </w:r>
      <w:r>
        <w:rPr>
          <w:color w:val="231F20"/>
          <w:spacing w:val="-21"/>
          <w:w w:val="105"/>
          <w:sz w:val="34"/>
        </w:rPr>
        <w:t> </w:t>
      </w:r>
      <w:r>
        <w:rPr>
          <w:color w:val="231F20"/>
          <w:w w:val="105"/>
          <w:sz w:val="34"/>
        </w:rPr>
        <w:t>toàn</w:t>
      </w:r>
      <w:r>
        <w:rPr>
          <w:color w:val="231F20"/>
          <w:spacing w:val="-21"/>
          <w:w w:val="105"/>
          <w:sz w:val="34"/>
        </w:rPr>
        <w:t> </w:t>
      </w:r>
      <w:r>
        <w:rPr>
          <w:color w:val="231F20"/>
          <w:w w:val="105"/>
          <w:sz w:val="34"/>
        </w:rPr>
        <w:t>thuộc</w:t>
      </w:r>
      <w:r>
        <w:rPr>
          <w:color w:val="231F20"/>
          <w:spacing w:val="-22"/>
          <w:w w:val="105"/>
          <w:sz w:val="34"/>
        </w:rPr>
        <w:t> </w:t>
      </w:r>
      <w:r>
        <w:rPr>
          <w:color w:val="231F20"/>
          <w:w w:val="105"/>
          <w:sz w:val="34"/>
        </w:rPr>
        <w:t>trong </w:t>
      </w:r>
      <w:r>
        <w:rPr>
          <w:color w:val="231F20"/>
          <w:spacing w:val="-2"/>
          <w:w w:val="105"/>
          <w:sz w:val="34"/>
        </w:rPr>
        <w:t>ấy.</w:t>
      </w:r>
      <w:r>
        <w:rPr>
          <w:color w:val="231F20"/>
          <w:spacing w:val="-20"/>
          <w:w w:val="105"/>
          <w:sz w:val="34"/>
        </w:rPr>
        <w:t> </w:t>
      </w:r>
      <w:r>
        <w:rPr>
          <w:color w:val="231F20"/>
          <w:spacing w:val="-2"/>
          <w:w w:val="105"/>
          <w:sz w:val="34"/>
        </w:rPr>
        <w:t>Đường</w:t>
      </w:r>
      <w:r>
        <w:rPr>
          <w:color w:val="231F20"/>
          <w:spacing w:val="-20"/>
          <w:w w:val="105"/>
          <w:sz w:val="34"/>
        </w:rPr>
        <w:t> </w:t>
      </w:r>
      <w:r>
        <w:rPr>
          <w:color w:val="231F20"/>
          <w:spacing w:val="-2"/>
          <w:w w:val="105"/>
          <w:sz w:val="34"/>
        </w:rPr>
        <w:t>tu</w:t>
      </w:r>
      <w:r>
        <w:rPr>
          <w:color w:val="231F20"/>
          <w:spacing w:val="-20"/>
          <w:w w:val="105"/>
          <w:sz w:val="34"/>
        </w:rPr>
        <w:t> </w:t>
      </w:r>
      <w:r>
        <w:rPr>
          <w:color w:val="231F20"/>
          <w:spacing w:val="-2"/>
          <w:w w:val="105"/>
          <w:sz w:val="34"/>
        </w:rPr>
        <w:t>hành</w:t>
      </w:r>
      <w:r>
        <w:rPr>
          <w:color w:val="231F20"/>
          <w:spacing w:val="-19"/>
          <w:w w:val="105"/>
          <w:sz w:val="34"/>
        </w:rPr>
        <w:t> </w:t>
      </w:r>
      <w:r>
        <w:rPr>
          <w:color w:val="231F20"/>
          <w:spacing w:val="-2"/>
          <w:w w:val="105"/>
          <w:sz w:val="34"/>
        </w:rPr>
        <w:t>trọng</w:t>
      </w:r>
      <w:r>
        <w:rPr>
          <w:color w:val="231F20"/>
          <w:spacing w:val="-19"/>
          <w:w w:val="105"/>
          <w:sz w:val="34"/>
        </w:rPr>
        <w:t> </w:t>
      </w:r>
      <w:r>
        <w:rPr>
          <w:color w:val="231F20"/>
          <w:spacing w:val="-2"/>
          <w:w w:val="105"/>
          <w:sz w:val="34"/>
        </w:rPr>
        <w:t>yếu,</w:t>
      </w:r>
      <w:r>
        <w:rPr>
          <w:color w:val="231F20"/>
          <w:spacing w:val="-20"/>
          <w:w w:val="105"/>
          <w:sz w:val="34"/>
        </w:rPr>
        <w:t> </w:t>
      </w:r>
      <w:r>
        <w:rPr>
          <w:color w:val="231F20"/>
          <w:spacing w:val="-2"/>
          <w:w w:val="105"/>
          <w:sz w:val="34"/>
        </w:rPr>
        <w:t>chỉ</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con</w:t>
      </w:r>
      <w:r>
        <w:rPr>
          <w:color w:val="231F20"/>
          <w:spacing w:val="-19"/>
          <w:w w:val="105"/>
          <w:sz w:val="34"/>
        </w:rPr>
        <w:t> </w:t>
      </w:r>
      <w:r>
        <w:rPr>
          <w:color w:val="231F20"/>
          <w:spacing w:val="-2"/>
          <w:w w:val="105"/>
          <w:sz w:val="34"/>
        </w:rPr>
        <w:t>đường</w:t>
      </w:r>
      <w:r>
        <w:rPr>
          <w:color w:val="231F20"/>
          <w:spacing w:val="-20"/>
          <w:w w:val="105"/>
          <w:sz w:val="34"/>
        </w:rPr>
        <w:t> </w:t>
      </w:r>
      <w:r>
        <w:rPr>
          <w:color w:val="231F20"/>
          <w:spacing w:val="-2"/>
          <w:w w:val="105"/>
          <w:sz w:val="34"/>
        </w:rPr>
        <w:t>nhanh</w:t>
      </w:r>
      <w:r>
        <w:rPr>
          <w:color w:val="231F20"/>
          <w:spacing w:val="-20"/>
          <w:w w:val="105"/>
          <w:sz w:val="34"/>
        </w:rPr>
        <w:t> </w:t>
      </w:r>
      <w:r>
        <w:rPr>
          <w:color w:val="231F20"/>
          <w:spacing w:val="-2"/>
          <w:w w:val="105"/>
          <w:sz w:val="34"/>
        </w:rPr>
        <w:t>chóng, </w:t>
      </w:r>
      <w:r>
        <w:rPr>
          <w:color w:val="231F20"/>
          <w:w w:val="105"/>
          <w:sz w:val="34"/>
        </w:rPr>
        <w:t>quan</w:t>
      </w:r>
      <w:r>
        <w:rPr>
          <w:color w:val="231F20"/>
          <w:spacing w:val="-20"/>
          <w:w w:val="105"/>
          <w:sz w:val="34"/>
        </w:rPr>
        <w:t> </w:t>
      </w:r>
      <w:r>
        <w:rPr>
          <w:color w:val="231F20"/>
          <w:w w:val="105"/>
          <w:sz w:val="34"/>
        </w:rPr>
        <w:t>trọng</w:t>
      </w:r>
      <w:r>
        <w:rPr>
          <w:color w:val="231F20"/>
          <w:spacing w:val="-20"/>
          <w:w w:val="105"/>
          <w:sz w:val="34"/>
        </w:rPr>
        <w:t> </w:t>
      </w:r>
      <w:r>
        <w:rPr>
          <w:color w:val="231F20"/>
          <w:w w:val="105"/>
          <w:sz w:val="34"/>
        </w:rPr>
        <w:t>này.</w:t>
      </w:r>
      <w:r>
        <w:rPr>
          <w:color w:val="231F20"/>
          <w:spacing w:val="-21"/>
          <w:w w:val="105"/>
          <w:sz w:val="34"/>
        </w:rPr>
        <w:t> </w:t>
      </w:r>
      <w:r>
        <w:rPr>
          <w:color w:val="231F20"/>
          <w:w w:val="105"/>
          <w:sz w:val="34"/>
        </w:rPr>
        <w:t>Vì</w:t>
      </w:r>
      <w:r>
        <w:rPr>
          <w:color w:val="231F20"/>
          <w:spacing w:val="-20"/>
          <w:w w:val="105"/>
          <w:sz w:val="34"/>
        </w:rPr>
        <w:t> </w:t>
      </w:r>
      <w:r>
        <w:rPr>
          <w:color w:val="231F20"/>
          <w:w w:val="105"/>
          <w:sz w:val="34"/>
        </w:rPr>
        <w:t>thế,</w:t>
      </w:r>
      <w:r>
        <w:rPr>
          <w:color w:val="231F20"/>
          <w:spacing w:val="-21"/>
          <w:w w:val="105"/>
          <w:sz w:val="34"/>
        </w:rPr>
        <w:t> </w:t>
      </w:r>
      <w:r>
        <w:rPr>
          <w:color w:val="231F20"/>
          <w:w w:val="105"/>
          <w:sz w:val="34"/>
        </w:rPr>
        <w:t>đó</w:t>
      </w:r>
      <w:r>
        <w:rPr>
          <w:color w:val="231F20"/>
          <w:spacing w:val="-20"/>
          <w:w w:val="105"/>
          <w:sz w:val="34"/>
        </w:rPr>
        <w:t> </w:t>
      </w:r>
      <w:r>
        <w:rPr>
          <w:color w:val="231F20"/>
          <w:w w:val="105"/>
          <w:sz w:val="34"/>
        </w:rPr>
        <w:t>là</w:t>
      </w:r>
      <w:r>
        <w:rPr>
          <w:color w:val="231F20"/>
          <w:spacing w:val="-21"/>
          <w:w w:val="105"/>
          <w:sz w:val="34"/>
        </w:rPr>
        <w:t> </w:t>
      </w:r>
      <w:r>
        <w:rPr>
          <w:color w:val="231F20"/>
          <w:w w:val="105"/>
          <w:sz w:val="34"/>
        </w:rPr>
        <w:t>Tông</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kinh</w:t>
      </w:r>
      <w:r>
        <w:rPr>
          <w:color w:val="231F20"/>
          <w:spacing w:val="-21"/>
          <w:w w:val="105"/>
          <w:sz w:val="34"/>
        </w:rPr>
        <w:t> </w:t>
      </w:r>
      <w:r>
        <w:rPr>
          <w:color w:val="231F20"/>
          <w:w w:val="105"/>
          <w:sz w:val="34"/>
        </w:rPr>
        <w:t>này</w:t>
      </w:r>
      <w:r>
        <w:rPr>
          <w:color w:val="231F20"/>
          <w:spacing w:val="-20"/>
          <w:w w:val="105"/>
          <w:sz w:val="34"/>
        </w:rPr>
        <w:t> </w:t>
      </w:r>
      <w:r>
        <w:rPr>
          <w:color w:val="231F20"/>
          <w:w w:val="105"/>
          <w:sz w:val="34"/>
        </w:rPr>
        <w:t>vậy).</w:t>
      </w:r>
    </w:p>
    <w:p>
      <w:pPr>
        <w:spacing w:line="285" w:lineRule="auto" w:before="148"/>
        <w:ind w:left="397" w:right="430" w:firstLine="453"/>
        <w:jc w:val="both"/>
        <w:rPr>
          <w:sz w:val="34"/>
        </w:rPr>
      </w:pPr>
      <w:r>
        <w:rPr>
          <w:color w:val="231F20"/>
          <w:w w:val="105"/>
          <w:sz w:val="34"/>
        </w:rPr>
        <w:t>Kết luận khéo lắm, hết thảy đều là dựa theo nguyên văn trong kinh. Nguyên tắc chỉ đạo tu học tối cao là </w:t>
      </w:r>
      <w:r>
        <w:rPr>
          <w:i/>
          <w:color w:val="231F20"/>
          <w:w w:val="105"/>
          <w:sz w:val="34"/>
        </w:rPr>
        <w:t>“phát Bồ đề</w:t>
      </w:r>
      <w:r>
        <w:rPr>
          <w:i/>
          <w:color w:val="231F20"/>
          <w:spacing w:val="24"/>
          <w:w w:val="105"/>
          <w:sz w:val="34"/>
        </w:rPr>
        <w:t> </w:t>
      </w:r>
      <w:r>
        <w:rPr>
          <w:i/>
          <w:color w:val="231F20"/>
          <w:w w:val="105"/>
          <w:sz w:val="34"/>
        </w:rPr>
        <w:t>tâm,</w:t>
      </w:r>
      <w:r>
        <w:rPr>
          <w:i/>
          <w:color w:val="231F20"/>
          <w:spacing w:val="24"/>
          <w:w w:val="105"/>
          <w:sz w:val="34"/>
        </w:rPr>
        <w:t> </w:t>
      </w:r>
      <w:r>
        <w:rPr>
          <w:i/>
          <w:color w:val="231F20"/>
          <w:w w:val="105"/>
          <w:sz w:val="34"/>
        </w:rPr>
        <w:t>nhất</w:t>
      </w:r>
      <w:r>
        <w:rPr>
          <w:i/>
          <w:color w:val="231F20"/>
          <w:spacing w:val="24"/>
          <w:w w:val="105"/>
          <w:sz w:val="34"/>
        </w:rPr>
        <w:t> </w:t>
      </w:r>
      <w:r>
        <w:rPr>
          <w:i/>
          <w:color w:val="231F20"/>
          <w:w w:val="105"/>
          <w:sz w:val="34"/>
        </w:rPr>
        <w:t>hướng</w:t>
      </w:r>
      <w:r>
        <w:rPr>
          <w:i/>
          <w:color w:val="231F20"/>
          <w:spacing w:val="24"/>
          <w:w w:val="105"/>
          <w:sz w:val="34"/>
        </w:rPr>
        <w:t> </w:t>
      </w:r>
      <w:r>
        <w:rPr>
          <w:i/>
          <w:color w:val="231F20"/>
          <w:w w:val="105"/>
          <w:sz w:val="34"/>
        </w:rPr>
        <w:t>chuyên</w:t>
      </w:r>
      <w:r>
        <w:rPr>
          <w:i/>
          <w:color w:val="231F20"/>
          <w:spacing w:val="24"/>
          <w:w w:val="105"/>
          <w:sz w:val="34"/>
        </w:rPr>
        <w:t> </w:t>
      </w:r>
      <w:r>
        <w:rPr>
          <w:i/>
          <w:color w:val="231F20"/>
          <w:w w:val="105"/>
          <w:sz w:val="34"/>
        </w:rPr>
        <w:t>niệm”</w:t>
      </w:r>
      <w:r>
        <w:rPr>
          <w:color w:val="231F20"/>
          <w:w w:val="105"/>
          <w:sz w:val="34"/>
        </w:rPr>
        <w:t>.</w:t>
      </w:r>
      <w:r>
        <w:rPr>
          <w:color w:val="231F20"/>
          <w:spacing w:val="25"/>
          <w:w w:val="105"/>
          <w:sz w:val="34"/>
        </w:rPr>
        <w:t> </w:t>
      </w:r>
      <w:r>
        <w:rPr>
          <w:color w:val="231F20"/>
          <w:w w:val="105"/>
          <w:sz w:val="34"/>
        </w:rPr>
        <w:t>Nhật</w:t>
      </w:r>
      <w:r>
        <w:rPr>
          <w:color w:val="231F20"/>
          <w:spacing w:val="24"/>
          <w:w w:val="105"/>
          <w:sz w:val="34"/>
        </w:rPr>
        <w:t> </w:t>
      </w:r>
      <w:r>
        <w:rPr>
          <w:color w:val="231F20"/>
          <w:w w:val="105"/>
          <w:sz w:val="34"/>
        </w:rPr>
        <w:t>Bản</w:t>
      </w:r>
      <w:r>
        <w:rPr>
          <w:color w:val="231F20"/>
          <w:spacing w:val="24"/>
          <w:w w:val="105"/>
          <w:sz w:val="34"/>
        </w:rPr>
        <w:t> </w:t>
      </w:r>
      <w:r>
        <w:rPr>
          <w:color w:val="231F20"/>
          <w:w w:val="105"/>
          <w:sz w:val="34"/>
        </w:rPr>
        <w:t>có</w:t>
      </w:r>
      <w:r>
        <w:rPr>
          <w:color w:val="231F20"/>
          <w:spacing w:val="24"/>
          <w:w w:val="105"/>
          <w:sz w:val="34"/>
        </w:rPr>
        <w:t> </w:t>
      </w:r>
      <w:r>
        <w:rPr>
          <w:color w:val="231F20"/>
          <w:w w:val="105"/>
          <w:sz w:val="34"/>
        </w:rPr>
        <w:t>một</w:t>
      </w:r>
      <w:r>
        <w:rPr>
          <w:color w:val="231F20"/>
          <w:spacing w:val="24"/>
          <w:w w:val="105"/>
          <w:sz w:val="34"/>
        </w:rPr>
        <w:t> </w:t>
      </w:r>
      <w:r>
        <w:rPr>
          <w:color w:val="231F20"/>
          <w:spacing w:val="-4"/>
          <w:w w:val="105"/>
          <w:sz w:val="34"/>
        </w:rPr>
        <w:t>phái</w:t>
      </w:r>
    </w:p>
    <w:p>
      <w:pPr>
        <w:spacing w:after="0" w:line="285"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cũng</w:t>
      </w:r>
      <w:r>
        <w:rPr>
          <w:color w:val="231F20"/>
          <w:spacing w:val="-17"/>
          <w:w w:val="105"/>
        </w:rPr>
        <w:t> </w:t>
      </w:r>
      <w:r>
        <w:rPr>
          <w:color w:val="231F20"/>
          <w:w w:val="105"/>
        </w:rPr>
        <w:t>tu</w:t>
      </w:r>
      <w:r>
        <w:rPr>
          <w:color w:val="231F20"/>
          <w:spacing w:val="-17"/>
          <w:w w:val="105"/>
        </w:rPr>
        <w:t> </w:t>
      </w:r>
      <w:r>
        <w:rPr>
          <w:color w:val="231F20"/>
          <w:w w:val="105"/>
        </w:rPr>
        <w:t>Tịnh</w:t>
      </w:r>
      <w:r>
        <w:rPr>
          <w:color w:val="231F20"/>
          <w:spacing w:val="-17"/>
          <w:w w:val="105"/>
        </w:rPr>
        <w:t> </w:t>
      </w:r>
      <w:r>
        <w:rPr>
          <w:color w:val="231F20"/>
          <w:w w:val="105"/>
        </w:rPr>
        <w:t>tông,</w:t>
      </w:r>
      <w:r>
        <w:rPr>
          <w:color w:val="231F20"/>
          <w:spacing w:val="-17"/>
          <w:w w:val="105"/>
        </w:rPr>
        <w:t> </w:t>
      </w:r>
      <w:r>
        <w:rPr>
          <w:color w:val="231F20"/>
          <w:w w:val="105"/>
        </w:rPr>
        <w:t>nhưng</w:t>
      </w:r>
      <w:r>
        <w:rPr>
          <w:color w:val="231F20"/>
          <w:spacing w:val="-17"/>
          <w:w w:val="105"/>
        </w:rPr>
        <w:t> </w:t>
      </w:r>
      <w:r>
        <w:rPr>
          <w:color w:val="231F20"/>
          <w:w w:val="105"/>
        </w:rPr>
        <w:t>chỉ</w:t>
      </w:r>
      <w:r>
        <w:rPr>
          <w:color w:val="231F20"/>
          <w:spacing w:val="-17"/>
          <w:w w:val="105"/>
        </w:rPr>
        <w:t> </w:t>
      </w:r>
      <w:r>
        <w:rPr>
          <w:color w:val="231F20"/>
          <w:w w:val="105"/>
        </w:rPr>
        <w:t>chú</w:t>
      </w:r>
      <w:r>
        <w:rPr>
          <w:color w:val="231F20"/>
          <w:spacing w:val="-17"/>
          <w:w w:val="105"/>
        </w:rPr>
        <w:t> </w:t>
      </w:r>
      <w:r>
        <w:rPr>
          <w:color w:val="231F20"/>
          <w:w w:val="105"/>
        </w:rPr>
        <w:t>trọng</w:t>
      </w:r>
      <w:r>
        <w:rPr>
          <w:color w:val="231F20"/>
          <w:spacing w:val="-18"/>
          <w:w w:val="105"/>
        </w:rPr>
        <w:t> </w:t>
      </w:r>
      <w:r>
        <w:rPr>
          <w:i/>
          <w:color w:val="231F20"/>
          <w:w w:val="105"/>
        </w:rPr>
        <w:t>“nhất</w:t>
      </w:r>
      <w:r>
        <w:rPr>
          <w:i/>
          <w:color w:val="231F20"/>
          <w:spacing w:val="-17"/>
          <w:w w:val="105"/>
        </w:rPr>
        <w:t> </w:t>
      </w:r>
      <w:r>
        <w:rPr>
          <w:i/>
          <w:color w:val="231F20"/>
          <w:w w:val="105"/>
        </w:rPr>
        <w:t>hướng</w:t>
      </w:r>
      <w:r>
        <w:rPr>
          <w:i/>
          <w:color w:val="231F20"/>
          <w:spacing w:val="-17"/>
          <w:w w:val="105"/>
        </w:rPr>
        <w:t> </w:t>
      </w:r>
      <w:r>
        <w:rPr>
          <w:i/>
          <w:color w:val="231F20"/>
          <w:w w:val="105"/>
        </w:rPr>
        <w:t>chuyên niệm”</w:t>
      </w:r>
      <w:r>
        <w:rPr>
          <w:color w:val="231F20"/>
          <w:w w:val="105"/>
        </w:rPr>
        <w:t>,</w:t>
      </w:r>
      <w:r>
        <w:rPr>
          <w:color w:val="231F20"/>
          <w:spacing w:val="-23"/>
          <w:w w:val="105"/>
        </w:rPr>
        <w:t> </w:t>
      </w:r>
      <w:r>
        <w:rPr>
          <w:color w:val="231F20"/>
          <w:w w:val="105"/>
        </w:rPr>
        <w:t>chẳng</w:t>
      </w:r>
      <w:r>
        <w:rPr>
          <w:color w:val="231F20"/>
          <w:spacing w:val="-22"/>
          <w:w w:val="105"/>
        </w:rPr>
        <w:t> </w:t>
      </w:r>
      <w:r>
        <w:rPr>
          <w:color w:val="231F20"/>
          <w:w w:val="105"/>
        </w:rPr>
        <w:t>phát</w:t>
      </w:r>
      <w:r>
        <w:rPr>
          <w:color w:val="231F20"/>
          <w:spacing w:val="-22"/>
          <w:w w:val="105"/>
        </w:rPr>
        <w:t> </w:t>
      </w:r>
      <w:r>
        <w:rPr>
          <w:color w:val="231F20"/>
          <w:w w:val="105"/>
        </w:rPr>
        <w:t>Bồ</w:t>
      </w:r>
      <w:r>
        <w:rPr>
          <w:color w:val="231F20"/>
          <w:spacing w:val="-23"/>
          <w:w w:val="105"/>
        </w:rPr>
        <w:t> </w:t>
      </w:r>
      <w:r>
        <w:rPr>
          <w:color w:val="231F20"/>
          <w:w w:val="105"/>
        </w:rPr>
        <w:t>đề</w:t>
      </w:r>
      <w:r>
        <w:rPr>
          <w:color w:val="231F20"/>
          <w:spacing w:val="-22"/>
          <w:w w:val="105"/>
        </w:rPr>
        <w:t> </w:t>
      </w:r>
      <w:r>
        <w:rPr>
          <w:color w:val="231F20"/>
          <w:w w:val="105"/>
        </w:rPr>
        <w:t>tâm;</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color w:val="231F20"/>
          <w:w w:val="105"/>
        </w:rPr>
        <w:t>Bản</w:t>
      </w:r>
      <w:r>
        <w:rPr>
          <w:color w:val="231F20"/>
          <w:spacing w:val="-22"/>
          <w:w w:val="105"/>
        </w:rPr>
        <w:t> </w:t>
      </w:r>
      <w:r>
        <w:rPr>
          <w:color w:val="231F20"/>
          <w:w w:val="105"/>
        </w:rPr>
        <w:t>nguyện</w:t>
      </w:r>
      <w:r>
        <w:rPr>
          <w:color w:val="231F20"/>
          <w:spacing w:val="-22"/>
          <w:w w:val="105"/>
        </w:rPr>
        <w:t> </w:t>
      </w:r>
      <w:r>
        <w:rPr>
          <w:color w:val="231F20"/>
          <w:w w:val="105"/>
        </w:rPr>
        <w:t>Niệm Phật. Chỉ giữ lấy nguyện thứ mười tám, chẳng học nguyện thứ mười chín. Do vậy, có những đồng tu của họ (Tịnh Độ Tông</w:t>
      </w:r>
      <w:r>
        <w:rPr>
          <w:color w:val="231F20"/>
          <w:spacing w:val="-1"/>
          <w:w w:val="105"/>
        </w:rPr>
        <w:t> </w:t>
      </w:r>
      <w:r>
        <w:rPr>
          <w:color w:val="231F20"/>
          <w:w w:val="105"/>
        </w:rPr>
        <w:t>Nhật Bản)</w:t>
      </w:r>
      <w:r>
        <w:rPr>
          <w:color w:val="231F20"/>
          <w:spacing w:val="-1"/>
          <w:w w:val="105"/>
        </w:rPr>
        <w:t> </w:t>
      </w:r>
      <w:r>
        <w:rPr>
          <w:color w:val="231F20"/>
          <w:w w:val="105"/>
        </w:rPr>
        <w:t>tới</w:t>
      </w:r>
      <w:r>
        <w:rPr>
          <w:color w:val="231F20"/>
          <w:spacing w:val="-1"/>
          <w:w w:val="105"/>
        </w:rPr>
        <w:t> </w:t>
      </w:r>
      <w:r>
        <w:rPr>
          <w:color w:val="231F20"/>
          <w:w w:val="105"/>
        </w:rPr>
        <w:t>tìm</w:t>
      </w:r>
      <w:r>
        <w:rPr>
          <w:color w:val="231F20"/>
          <w:spacing w:val="-1"/>
          <w:w w:val="105"/>
        </w:rPr>
        <w:t> </w:t>
      </w:r>
      <w:r>
        <w:rPr>
          <w:color w:val="231F20"/>
          <w:w w:val="105"/>
        </w:rPr>
        <w:t>tôi,</w:t>
      </w:r>
      <w:r>
        <w:rPr>
          <w:color w:val="231F20"/>
          <w:spacing w:val="-1"/>
          <w:w w:val="105"/>
        </w:rPr>
        <w:t> </w:t>
      </w:r>
      <w:r>
        <w:rPr>
          <w:color w:val="231F20"/>
          <w:w w:val="105"/>
        </w:rPr>
        <w:t>tôi</w:t>
      </w:r>
      <w:r>
        <w:rPr>
          <w:color w:val="231F20"/>
          <w:spacing w:val="-1"/>
          <w:w w:val="105"/>
        </w:rPr>
        <w:t> </w:t>
      </w:r>
      <w:r>
        <w:rPr>
          <w:color w:val="231F20"/>
          <w:w w:val="105"/>
        </w:rPr>
        <w:t>nói</w:t>
      </w:r>
      <w:r>
        <w:rPr>
          <w:color w:val="231F20"/>
          <w:spacing w:val="-1"/>
          <w:w w:val="105"/>
        </w:rPr>
        <w:t> </w:t>
      </w:r>
      <w:r>
        <w:rPr>
          <w:color w:val="231F20"/>
          <w:w w:val="105"/>
        </w:rPr>
        <w:t>các</w:t>
      </w:r>
      <w:r>
        <w:rPr>
          <w:color w:val="231F20"/>
          <w:spacing w:val="-1"/>
          <w:w w:val="105"/>
        </w:rPr>
        <w:t> </w:t>
      </w:r>
      <w:r>
        <w:rPr>
          <w:color w:val="231F20"/>
          <w:w w:val="105"/>
        </w:rPr>
        <w:t>vị</w:t>
      </w:r>
      <w:r>
        <w:rPr>
          <w:color w:val="231F20"/>
          <w:spacing w:val="-1"/>
          <w:w w:val="105"/>
        </w:rPr>
        <w:t> </w:t>
      </w:r>
      <w:r>
        <w:rPr>
          <w:color w:val="231F20"/>
          <w:w w:val="105"/>
        </w:rPr>
        <w:t>sai rồi.</w:t>
      </w:r>
    </w:p>
    <w:p>
      <w:pPr>
        <w:pStyle w:val="BodyText"/>
        <w:spacing w:line="295" w:lineRule="auto" w:before="145"/>
        <w:ind w:left="113" w:right="713"/>
      </w:pPr>
      <w:r>
        <w:rPr>
          <w:color w:val="231F20"/>
        </w:rPr>
        <w:t>Họ</w:t>
      </w:r>
      <w:r>
        <w:rPr>
          <w:color w:val="231F20"/>
          <w:spacing w:val="-1"/>
        </w:rPr>
        <w:t> </w:t>
      </w:r>
      <w:r>
        <w:rPr>
          <w:color w:val="231F20"/>
        </w:rPr>
        <w:t>nói:</w:t>
      </w:r>
      <w:r>
        <w:rPr>
          <w:color w:val="231F20"/>
          <w:spacing w:val="-1"/>
        </w:rPr>
        <w:t> </w:t>
      </w:r>
      <w:r>
        <w:rPr>
          <w:color w:val="231F20"/>
        </w:rPr>
        <w:t>“Đây</w:t>
      </w:r>
      <w:r>
        <w:rPr>
          <w:color w:val="231F20"/>
          <w:spacing w:val="-1"/>
        </w:rPr>
        <w:t> </w:t>
      </w:r>
      <w:r>
        <w:rPr>
          <w:color w:val="231F20"/>
        </w:rPr>
        <w:t>cũng</w:t>
      </w:r>
      <w:r>
        <w:rPr>
          <w:color w:val="231F20"/>
          <w:spacing w:val="-1"/>
        </w:rPr>
        <w:t> </w:t>
      </w:r>
      <w:r>
        <w:rPr>
          <w:color w:val="231F20"/>
        </w:rPr>
        <w:t>là</w:t>
      </w:r>
      <w:r>
        <w:rPr>
          <w:color w:val="231F20"/>
          <w:spacing w:val="-1"/>
        </w:rPr>
        <w:t> </w:t>
      </w:r>
      <w:r>
        <w:rPr>
          <w:color w:val="231F20"/>
        </w:rPr>
        <w:t>do</w:t>
      </w:r>
      <w:r>
        <w:rPr>
          <w:color w:val="231F20"/>
          <w:spacing w:val="-1"/>
        </w:rPr>
        <w:t> </w:t>
      </w:r>
      <w:r>
        <w:rPr>
          <w:color w:val="231F20"/>
        </w:rPr>
        <w:t>tổ</w:t>
      </w:r>
      <w:r>
        <w:rPr>
          <w:color w:val="231F20"/>
          <w:spacing w:val="-1"/>
        </w:rPr>
        <w:t> </w:t>
      </w:r>
      <w:r>
        <w:rPr>
          <w:color w:val="231F20"/>
        </w:rPr>
        <w:t>sư</w:t>
      </w:r>
      <w:r>
        <w:rPr>
          <w:color w:val="231F20"/>
          <w:spacing w:val="-1"/>
        </w:rPr>
        <w:t> </w:t>
      </w:r>
      <w:r>
        <w:rPr>
          <w:color w:val="231F20"/>
        </w:rPr>
        <w:t>truyền</w:t>
      </w:r>
      <w:r>
        <w:rPr>
          <w:color w:val="231F20"/>
          <w:spacing w:val="-1"/>
        </w:rPr>
        <w:t> </w:t>
      </w:r>
      <w:r>
        <w:rPr>
          <w:color w:val="231F20"/>
        </w:rPr>
        <w:t>lại”.</w:t>
      </w:r>
      <w:r>
        <w:rPr>
          <w:color w:val="231F20"/>
          <w:spacing w:val="-1"/>
        </w:rPr>
        <w:t> </w:t>
      </w:r>
      <w:r>
        <w:rPr>
          <w:color w:val="231F20"/>
        </w:rPr>
        <w:t>Tôi</w:t>
      </w:r>
      <w:r>
        <w:rPr>
          <w:color w:val="231F20"/>
          <w:spacing w:val="-1"/>
        </w:rPr>
        <w:t> </w:t>
      </w:r>
      <w:r>
        <w:rPr>
          <w:color w:val="231F20"/>
        </w:rPr>
        <w:t>nói:</w:t>
      </w:r>
      <w:r>
        <w:rPr>
          <w:color w:val="231F20"/>
          <w:spacing w:val="-1"/>
        </w:rPr>
        <w:t> </w:t>
      </w:r>
      <w:r>
        <w:rPr>
          <w:color w:val="231F20"/>
        </w:rPr>
        <w:t>“Không </w:t>
      </w:r>
      <w:r>
        <w:rPr>
          <w:color w:val="231F20"/>
          <w:w w:val="105"/>
        </w:rPr>
        <w:t>sai!</w:t>
      </w:r>
      <w:r>
        <w:rPr>
          <w:color w:val="231F20"/>
          <w:spacing w:val="-1"/>
          <w:w w:val="105"/>
        </w:rPr>
        <w:t> </w:t>
      </w:r>
      <w:r>
        <w:rPr>
          <w:color w:val="231F20"/>
          <w:w w:val="105"/>
        </w:rPr>
        <w:t>Khi</w:t>
      </w:r>
      <w:r>
        <w:rPr>
          <w:color w:val="231F20"/>
          <w:spacing w:val="-1"/>
          <w:w w:val="105"/>
        </w:rPr>
        <w:t> </w:t>
      </w:r>
      <w:r>
        <w:rPr>
          <w:color w:val="231F20"/>
          <w:w w:val="105"/>
        </w:rPr>
        <w:t>tổ</w:t>
      </w:r>
      <w:r>
        <w:rPr>
          <w:color w:val="231F20"/>
          <w:spacing w:val="-1"/>
          <w:w w:val="105"/>
        </w:rPr>
        <w:t> </w:t>
      </w:r>
      <w:r>
        <w:rPr>
          <w:color w:val="231F20"/>
          <w:w w:val="105"/>
        </w:rPr>
        <w:t>sư</w:t>
      </w:r>
      <w:r>
        <w:rPr>
          <w:color w:val="231F20"/>
          <w:spacing w:val="-1"/>
          <w:w w:val="105"/>
        </w:rPr>
        <w:t> </w:t>
      </w:r>
      <w:r>
        <w:rPr>
          <w:color w:val="231F20"/>
          <w:w w:val="105"/>
        </w:rPr>
        <w:t>truyền</w:t>
      </w:r>
      <w:r>
        <w:rPr>
          <w:color w:val="231F20"/>
          <w:spacing w:val="-1"/>
          <w:w w:val="105"/>
        </w:rPr>
        <w:t> </w:t>
      </w:r>
      <w:r>
        <w:rPr>
          <w:color w:val="231F20"/>
          <w:w w:val="105"/>
        </w:rPr>
        <w:t>lại,</w:t>
      </w:r>
      <w:r>
        <w:rPr>
          <w:color w:val="231F20"/>
          <w:spacing w:val="-1"/>
          <w:w w:val="105"/>
        </w:rPr>
        <w:t> </w:t>
      </w:r>
      <w:r>
        <w:rPr>
          <w:color w:val="231F20"/>
          <w:w w:val="105"/>
        </w:rPr>
        <w:t>lúc</w:t>
      </w:r>
      <w:r>
        <w:rPr>
          <w:color w:val="231F20"/>
          <w:spacing w:val="-1"/>
          <w:w w:val="105"/>
        </w:rPr>
        <w:t> </w:t>
      </w:r>
      <w:r>
        <w:rPr>
          <w:color w:val="231F20"/>
          <w:w w:val="105"/>
        </w:rPr>
        <w:t>ấy,</w:t>
      </w:r>
      <w:r>
        <w:rPr>
          <w:color w:val="231F20"/>
          <w:spacing w:val="-1"/>
          <w:w w:val="105"/>
        </w:rPr>
        <w:t> </w:t>
      </w:r>
      <w:r>
        <w:rPr>
          <w:color w:val="231F20"/>
          <w:w w:val="105"/>
        </w:rPr>
        <w:t>mỗi</w:t>
      </w:r>
      <w:r>
        <w:rPr>
          <w:color w:val="231F20"/>
          <w:spacing w:val="-1"/>
          <w:w w:val="105"/>
        </w:rPr>
        <w:t> </w:t>
      </w:r>
      <w:r>
        <w:rPr>
          <w:color w:val="231F20"/>
          <w:w w:val="105"/>
        </w:rPr>
        <w:t>nguyện</w:t>
      </w:r>
      <w:r>
        <w:rPr>
          <w:color w:val="231F20"/>
          <w:spacing w:val="-1"/>
          <w:w w:val="105"/>
        </w:rPr>
        <w:t> </w:t>
      </w:r>
      <w:r>
        <w:rPr>
          <w:color w:val="231F20"/>
          <w:w w:val="105"/>
        </w:rPr>
        <w:t>đều</w:t>
      </w:r>
      <w:r>
        <w:rPr>
          <w:color w:val="231F20"/>
          <w:spacing w:val="-1"/>
          <w:w w:val="105"/>
        </w:rPr>
        <w:t> </w:t>
      </w:r>
      <w:r>
        <w:rPr>
          <w:color w:val="231F20"/>
          <w:w w:val="105"/>
        </w:rPr>
        <w:t>hàm</w:t>
      </w:r>
      <w:r>
        <w:rPr>
          <w:color w:val="231F20"/>
          <w:spacing w:val="-1"/>
          <w:w w:val="105"/>
        </w:rPr>
        <w:t> </w:t>
      </w:r>
      <w:r>
        <w:rPr>
          <w:color w:val="231F20"/>
          <w:w w:val="105"/>
        </w:rPr>
        <w:t>nhiếp viên mãn bốn mươi bảy nguyện kia, nguyện nào cũng như thế,</w:t>
      </w:r>
      <w:r>
        <w:rPr>
          <w:color w:val="231F20"/>
          <w:w w:val="105"/>
        </w:rPr>
        <w:t> cho</w:t>
      </w:r>
      <w:r>
        <w:rPr>
          <w:color w:val="231F20"/>
          <w:w w:val="105"/>
        </w:rPr>
        <w:t> nên</w:t>
      </w:r>
      <w:r>
        <w:rPr>
          <w:color w:val="231F20"/>
          <w:w w:val="105"/>
        </w:rPr>
        <w:t> là</w:t>
      </w:r>
      <w:r>
        <w:rPr>
          <w:color w:val="231F20"/>
          <w:w w:val="105"/>
        </w:rPr>
        <w:t> đúng.</w:t>
      </w:r>
      <w:r>
        <w:rPr>
          <w:color w:val="231F20"/>
          <w:w w:val="105"/>
        </w:rPr>
        <w:t> Nếu</w:t>
      </w:r>
      <w:r>
        <w:rPr>
          <w:color w:val="231F20"/>
          <w:w w:val="105"/>
        </w:rPr>
        <w:t> quý</w:t>
      </w:r>
      <w:r>
        <w:rPr>
          <w:color w:val="231F20"/>
          <w:w w:val="105"/>
        </w:rPr>
        <w:t> vị</w:t>
      </w:r>
      <w:r>
        <w:rPr>
          <w:color w:val="231F20"/>
          <w:w w:val="105"/>
        </w:rPr>
        <w:t> chỉ</w:t>
      </w:r>
      <w:r>
        <w:rPr>
          <w:color w:val="231F20"/>
          <w:w w:val="105"/>
        </w:rPr>
        <w:t> chú</w:t>
      </w:r>
      <w:r>
        <w:rPr>
          <w:color w:val="231F20"/>
          <w:w w:val="105"/>
        </w:rPr>
        <w:t> trọng</w:t>
      </w:r>
      <w:r>
        <w:rPr>
          <w:color w:val="231F20"/>
          <w:w w:val="105"/>
        </w:rPr>
        <w:t> đơn</w:t>
      </w:r>
      <w:r>
        <w:rPr>
          <w:color w:val="231F20"/>
          <w:w w:val="105"/>
        </w:rPr>
        <w:t> độc nguyện này, những nguyện khác đều chẳng được bao gồm trong</w:t>
      </w:r>
      <w:r>
        <w:rPr>
          <w:color w:val="231F20"/>
          <w:spacing w:val="-1"/>
          <w:w w:val="105"/>
        </w:rPr>
        <w:t> </w:t>
      </w:r>
      <w:r>
        <w:rPr>
          <w:color w:val="231F20"/>
          <w:w w:val="105"/>
        </w:rPr>
        <w:t>ấy,</w:t>
      </w:r>
      <w:r>
        <w:rPr>
          <w:color w:val="231F20"/>
          <w:spacing w:val="-1"/>
          <w:w w:val="105"/>
        </w:rPr>
        <w:t> </w:t>
      </w:r>
      <w:r>
        <w:rPr>
          <w:color w:val="231F20"/>
          <w:w w:val="105"/>
        </w:rPr>
        <w:t>không</w:t>
      </w:r>
      <w:r>
        <w:rPr>
          <w:color w:val="231F20"/>
          <w:spacing w:val="-1"/>
          <w:w w:val="105"/>
        </w:rPr>
        <w:t> </w:t>
      </w:r>
      <w:r>
        <w:rPr>
          <w:color w:val="231F20"/>
          <w:w w:val="105"/>
        </w:rPr>
        <w:t>được</w:t>
      </w:r>
      <w:r>
        <w:rPr>
          <w:color w:val="231F20"/>
          <w:spacing w:val="-1"/>
          <w:w w:val="105"/>
        </w:rPr>
        <w:t> </w:t>
      </w:r>
      <w:r>
        <w:rPr>
          <w:color w:val="231F20"/>
          <w:w w:val="105"/>
        </w:rPr>
        <w:t>rồi. Đó</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bản</w:t>
      </w:r>
      <w:r>
        <w:rPr>
          <w:color w:val="231F20"/>
          <w:spacing w:val="-1"/>
          <w:w w:val="105"/>
        </w:rPr>
        <w:t> </w:t>
      </w:r>
      <w:r>
        <w:rPr>
          <w:color w:val="231F20"/>
          <w:w w:val="105"/>
        </w:rPr>
        <w:t>nguyện</w:t>
      </w:r>
      <w:r>
        <w:rPr>
          <w:color w:val="231F20"/>
          <w:spacing w:val="-1"/>
          <w:w w:val="105"/>
        </w:rPr>
        <w:t> </w:t>
      </w:r>
      <w:r>
        <w:rPr>
          <w:color w:val="231F20"/>
          <w:w w:val="105"/>
        </w:rPr>
        <w:t>của Phật A Di Đà, nhất định phải hiểu rõ ràng, minh bạch. Phát </w:t>
      </w:r>
      <w:r>
        <w:rPr>
          <w:color w:val="231F20"/>
          <w:spacing w:val="-2"/>
          <w:w w:val="105"/>
        </w:rPr>
        <w:t>Bồ</w:t>
      </w:r>
      <w:r>
        <w:rPr>
          <w:color w:val="231F20"/>
          <w:spacing w:val="-21"/>
          <w:w w:val="105"/>
        </w:rPr>
        <w:t> </w:t>
      </w:r>
      <w:r>
        <w:rPr>
          <w:color w:val="231F20"/>
          <w:spacing w:val="-2"/>
          <w:w w:val="105"/>
        </w:rPr>
        <w:t>đề</w:t>
      </w:r>
      <w:r>
        <w:rPr>
          <w:color w:val="231F20"/>
          <w:spacing w:val="-20"/>
          <w:w w:val="105"/>
        </w:rPr>
        <w:t> </w:t>
      </w:r>
      <w:r>
        <w:rPr>
          <w:color w:val="231F20"/>
          <w:spacing w:val="-2"/>
          <w:w w:val="105"/>
        </w:rPr>
        <w:t>tâm</w:t>
      </w:r>
      <w:r>
        <w:rPr>
          <w:color w:val="231F20"/>
          <w:spacing w:val="-20"/>
          <w:w w:val="105"/>
        </w:rPr>
        <w:t> </w:t>
      </w:r>
      <w:r>
        <w:rPr>
          <w:color w:val="231F20"/>
          <w:spacing w:val="-2"/>
          <w:w w:val="105"/>
        </w:rPr>
        <w:t>là</w:t>
      </w:r>
      <w:r>
        <w:rPr>
          <w:color w:val="231F20"/>
          <w:spacing w:val="-20"/>
          <w:w w:val="105"/>
        </w:rPr>
        <w:t> </w:t>
      </w:r>
      <w:r>
        <w:rPr>
          <w:color w:val="231F20"/>
          <w:spacing w:val="-2"/>
          <w:w w:val="105"/>
        </w:rPr>
        <w:t>trọng</w:t>
      </w:r>
      <w:r>
        <w:rPr>
          <w:color w:val="231F20"/>
          <w:spacing w:val="-21"/>
          <w:w w:val="105"/>
        </w:rPr>
        <w:t> </w:t>
      </w:r>
      <w:r>
        <w:rPr>
          <w:color w:val="231F20"/>
          <w:spacing w:val="-2"/>
          <w:w w:val="105"/>
        </w:rPr>
        <w:t>yếu.</w:t>
      </w:r>
      <w:r>
        <w:rPr>
          <w:color w:val="231F20"/>
          <w:spacing w:val="-20"/>
          <w:w w:val="105"/>
        </w:rPr>
        <w:t> </w:t>
      </w:r>
      <w:r>
        <w:rPr>
          <w:color w:val="231F20"/>
          <w:spacing w:val="-2"/>
          <w:w w:val="105"/>
        </w:rPr>
        <w:t>Bồ</w:t>
      </w:r>
      <w:r>
        <w:rPr>
          <w:color w:val="231F20"/>
          <w:spacing w:val="-20"/>
          <w:w w:val="105"/>
        </w:rPr>
        <w:t> </w:t>
      </w:r>
      <w:r>
        <w:rPr>
          <w:color w:val="231F20"/>
          <w:spacing w:val="-2"/>
          <w:w w:val="105"/>
        </w:rPr>
        <w:t>đề</w:t>
      </w:r>
      <w:r>
        <w:rPr>
          <w:color w:val="231F20"/>
          <w:spacing w:val="-20"/>
          <w:w w:val="105"/>
        </w:rPr>
        <w:t> </w:t>
      </w:r>
      <w:r>
        <w:rPr>
          <w:color w:val="231F20"/>
          <w:spacing w:val="-2"/>
          <w:w w:val="105"/>
        </w:rPr>
        <w:t>tâm</w:t>
      </w:r>
      <w:r>
        <w:rPr>
          <w:color w:val="231F20"/>
          <w:spacing w:val="-21"/>
          <w:w w:val="105"/>
        </w:rPr>
        <w:t> </w:t>
      </w:r>
      <w:r>
        <w:rPr>
          <w:color w:val="231F20"/>
          <w:spacing w:val="-2"/>
          <w:w w:val="105"/>
        </w:rPr>
        <w:t>là</w:t>
      </w:r>
      <w:r>
        <w:rPr>
          <w:color w:val="231F20"/>
          <w:spacing w:val="-20"/>
          <w:w w:val="105"/>
        </w:rPr>
        <w:t> </w:t>
      </w:r>
      <w:r>
        <w:rPr>
          <w:color w:val="231F20"/>
          <w:spacing w:val="-2"/>
          <w:w w:val="105"/>
        </w:rPr>
        <w:t>giác</w:t>
      </w:r>
      <w:r>
        <w:rPr>
          <w:color w:val="231F20"/>
          <w:spacing w:val="-20"/>
          <w:w w:val="105"/>
        </w:rPr>
        <w:t> </w:t>
      </w:r>
      <w:r>
        <w:rPr>
          <w:color w:val="231F20"/>
          <w:spacing w:val="-2"/>
          <w:w w:val="105"/>
        </w:rPr>
        <w:t>ngộ.</w:t>
      </w:r>
      <w:r>
        <w:rPr>
          <w:color w:val="231F20"/>
          <w:spacing w:val="-20"/>
          <w:w w:val="105"/>
        </w:rPr>
        <w:t> </w:t>
      </w:r>
      <w:r>
        <w:rPr>
          <w:color w:val="231F20"/>
          <w:spacing w:val="-2"/>
          <w:w w:val="105"/>
        </w:rPr>
        <w:t>Bồ</w:t>
      </w:r>
      <w:r>
        <w:rPr>
          <w:color w:val="231F20"/>
          <w:spacing w:val="-21"/>
          <w:w w:val="105"/>
        </w:rPr>
        <w:t> </w:t>
      </w:r>
      <w:r>
        <w:rPr>
          <w:color w:val="231F20"/>
          <w:spacing w:val="-2"/>
          <w:w w:val="105"/>
        </w:rPr>
        <w:t>đề</w:t>
      </w:r>
      <w:r>
        <w:rPr>
          <w:color w:val="231F20"/>
          <w:spacing w:val="-20"/>
          <w:w w:val="105"/>
        </w:rPr>
        <w:t> </w:t>
      </w:r>
      <w:r>
        <w:rPr>
          <w:color w:val="231F20"/>
          <w:spacing w:val="-2"/>
          <w:w w:val="105"/>
        </w:rPr>
        <w:t>tâm</w:t>
      </w:r>
      <w:r>
        <w:rPr>
          <w:color w:val="231F20"/>
          <w:spacing w:val="-20"/>
          <w:w w:val="105"/>
        </w:rPr>
        <w:t> </w:t>
      </w:r>
      <w:r>
        <w:rPr>
          <w:color w:val="231F20"/>
          <w:spacing w:val="-2"/>
          <w:w w:val="105"/>
        </w:rPr>
        <w:t>mới </w:t>
      </w:r>
      <w:r>
        <w:rPr>
          <w:color w:val="231F20"/>
          <w:w w:val="105"/>
        </w:rPr>
        <w:t>có thể buông xuống.</w:t>
      </w:r>
    </w:p>
    <w:p>
      <w:pPr>
        <w:pStyle w:val="BodyText"/>
        <w:spacing w:line="295" w:lineRule="auto" w:before="147"/>
        <w:ind w:left="113" w:right="714"/>
      </w:pPr>
      <w:r>
        <w:rPr>
          <w:color w:val="231F20"/>
          <w:spacing w:val="-2"/>
          <w:w w:val="105"/>
        </w:rPr>
        <w:t>Không</w:t>
      </w:r>
      <w:r>
        <w:rPr>
          <w:color w:val="231F20"/>
          <w:spacing w:val="-18"/>
          <w:w w:val="105"/>
        </w:rPr>
        <w:t> </w:t>
      </w:r>
      <w:r>
        <w:rPr>
          <w:color w:val="231F20"/>
          <w:spacing w:val="-2"/>
          <w:w w:val="105"/>
        </w:rPr>
        <w:t>có</w:t>
      </w:r>
      <w:r>
        <w:rPr>
          <w:color w:val="231F20"/>
          <w:spacing w:val="-17"/>
          <w:w w:val="105"/>
        </w:rPr>
        <w:t> </w:t>
      </w:r>
      <w:r>
        <w:rPr>
          <w:color w:val="231F20"/>
          <w:spacing w:val="-2"/>
          <w:w w:val="105"/>
        </w:rPr>
        <w:t>Bồ</w:t>
      </w:r>
      <w:r>
        <w:rPr>
          <w:color w:val="231F20"/>
          <w:spacing w:val="-18"/>
          <w:w w:val="105"/>
        </w:rPr>
        <w:t> </w:t>
      </w:r>
      <w:r>
        <w:rPr>
          <w:color w:val="231F20"/>
          <w:spacing w:val="-2"/>
          <w:w w:val="105"/>
        </w:rPr>
        <w:t>đề</w:t>
      </w:r>
      <w:r>
        <w:rPr>
          <w:color w:val="231F20"/>
          <w:spacing w:val="-17"/>
          <w:w w:val="105"/>
        </w:rPr>
        <w:t> </w:t>
      </w:r>
      <w:r>
        <w:rPr>
          <w:color w:val="231F20"/>
          <w:spacing w:val="-2"/>
          <w:w w:val="105"/>
        </w:rPr>
        <w:t>tâm,</w:t>
      </w:r>
      <w:r>
        <w:rPr>
          <w:color w:val="231F20"/>
          <w:spacing w:val="-18"/>
          <w:w w:val="105"/>
        </w:rPr>
        <w:t> </w:t>
      </w:r>
      <w:r>
        <w:rPr>
          <w:color w:val="231F20"/>
          <w:spacing w:val="-2"/>
          <w:w w:val="105"/>
        </w:rPr>
        <w:t>sẽ</w:t>
      </w:r>
      <w:r>
        <w:rPr>
          <w:color w:val="231F20"/>
          <w:spacing w:val="-17"/>
          <w:w w:val="105"/>
        </w:rPr>
        <w:t> </w:t>
      </w:r>
      <w:r>
        <w:rPr>
          <w:color w:val="231F20"/>
          <w:spacing w:val="-2"/>
          <w:w w:val="105"/>
        </w:rPr>
        <w:t>chẳng</w:t>
      </w:r>
      <w:r>
        <w:rPr>
          <w:color w:val="231F20"/>
          <w:spacing w:val="-17"/>
          <w:w w:val="105"/>
        </w:rPr>
        <w:t> </w:t>
      </w:r>
      <w:r>
        <w:rPr>
          <w:color w:val="231F20"/>
          <w:spacing w:val="-2"/>
          <w:w w:val="105"/>
        </w:rPr>
        <w:t>buông</w:t>
      </w:r>
      <w:r>
        <w:rPr>
          <w:color w:val="231F20"/>
          <w:spacing w:val="-18"/>
          <w:w w:val="105"/>
        </w:rPr>
        <w:t> </w:t>
      </w:r>
      <w:r>
        <w:rPr>
          <w:color w:val="231F20"/>
          <w:spacing w:val="-2"/>
          <w:w w:val="105"/>
        </w:rPr>
        <w:t>xuống</w:t>
      </w:r>
      <w:r>
        <w:rPr>
          <w:color w:val="231F20"/>
          <w:spacing w:val="-18"/>
          <w:w w:val="105"/>
        </w:rPr>
        <w:t> </w:t>
      </w:r>
      <w:r>
        <w:rPr>
          <w:color w:val="231F20"/>
          <w:spacing w:val="-2"/>
          <w:w w:val="105"/>
        </w:rPr>
        <w:t>được.</w:t>
      </w:r>
      <w:r>
        <w:rPr>
          <w:color w:val="231F20"/>
          <w:spacing w:val="-17"/>
          <w:w w:val="105"/>
        </w:rPr>
        <w:t> </w:t>
      </w:r>
      <w:r>
        <w:rPr>
          <w:color w:val="231F20"/>
          <w:spacing w:val="-2"/>
          <w:w w:val="105"/>
        </w:rPr>
        <w:t>Buông </w:t>
      </w:r>
      <w:r>
        <w:rPr>
          <w:color w:val="231F20"/>
          <w:w w:val="105"/>
        </w:rPr>
        <w:t>xuống</w:t>
      </w:r>
      <w:r>
        <w:rPr>
          <w:color w:val="231F20"/>
          <w:spacing w:val="-17"/>
          <w:w w:val="105"/>
        </w:rPr>
        <w:t> </w:t>
      </w:r>
      <w:r>
        <w:rPr>
          <w:color w:val="231F20"/>
          <w:w w:val="105"/>
        </w:rPr>
        <w:t>thì</w:t>
      </w:r>
      <w:r>
        <w:rPr>
          <w:color w:val="231F20"/>
          <w:spacing w:val="-17"/>
          <w:w w:val="105"/>
        </w:rPr>
        <w:t> </w:t>
      </w:r>
      <w:r>
        <w:rPr>
          <w:color w:val="231F20"/>
          <w:w w:val="105"/>
        </w:rPr>
        <w:t>nhất</w:t>
      </w:r>
      <w:r>
        <w:rPr>
          <w:color w:val="231F20"/>
          <w:spacing w:val="-17"/>
          <w:w w:val="105"/>
        </w:rPr>
        <w:t> </w:t>
      </w:r>
      <w:r>
        <w:rPr>
          <w:color w:val="231F20"/>
          <w:w w:val="105"/>
        </w:rPr>
        <w:t>hướng</w:t>
      </w:r>
      <w:r>
        <w:rPr>
          <w:color w:val="231F20"/>
          <w:spacing w:val="-17"/>
          <w:w w:val="105"/>
        </w:rPr>
        <w:t> </w:t>
      </w:r>
      <w:r>
        <w:rPr>
          <w:color w:val="231F20"/>
          <w:w w:val="105"/>
        </w:rPr>
        <w:t>chuyên</w:t>
      </w:r>
      <w:r>
        <w:rPr>
          <w:color w:val="231F20"/>
          <w:spacing w:val="-17"/>
          <w:w w:val="105"/>
        </w:rPr>
        <w:t> </w:t>
      </w:r>
      <w:r>
        <w:rPr>
          <w:color w:val="231F20"/>
          <w:w w:val="105"/>
        </w:rPr>
        <w:t>niệm</w:t>
      </w:r>
      <w:r>
        <w:rPr>
          <w:color w:val="231F20"/>
          <w:spacing w:val="-17"/>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thu</w:t>
      </w:r>
      <w:r>
        <w:rPr>
          <w:color w:val="231F20"/>
          <w:spacing w:val="-17"/>
          <w:w w:val="105"/>
        </w:rPr>
        <w:t> </w:t>
      </w:r>
      <w:r>
        <w:rPr>
          <w:color w:val="231F20"/>
          <w:w w:val="105"/>
        </w:rPr>
        <w:t>được</w:t>
      </w:r>
      <w:r>
        <w:rPr>
          <w:color w:val="231F20"/>
          <w:spacing w:val="-17"/>
          <w:w w:val="105"/>
        </w:rPr>
        <w:t> </w:t>
      </w:r>
      <w:r>
        <w:rPr>
          <w:color w:val="231F20"/>
          <w:w w:val="105"/>
        </w:rPr>
        <w:t>hiệu </w:t>
      </w:r>
      <w:r>
        <w:rPr>
          <w:color w:val="231F20"/>
        </w:rPr>
        <w:t>quả,</w:t>
      </w:r>
      <w:r>
        <w:rPr>
          <w:color w:val="231F20"/>
          <w:spacing w:val="-6"/>
        </w:rPr>
        <w:t> </w:t>
      </w:r>
      <w:r>
        <w:rPr>
          <w:color w:val="231F20"/>
        </w:rPr>
        <w:t>mới</w:t>
      </w:r>
      <w:r>
        <w:rPr>
          <w:color w:val="231F20"/>
          <w:spacing w:val="-6"/>
        </w:rPr>
        <w:t> </w:t>
      </w:r>
      <w:r>
        <w:rPr>
          <w:color w:val="231F20"/>
        </w:rPr>
        <w:t>chính</w:t>
      </w:r>
      <w:r>
        <w:rPr>
          <w:color w:val="231F20"/>
          <w:spacing w:val="-6"/>
        </w:rPr>
        <w:t> </w:t>
      </w:r>
      <w:r>
        <w:rPr>
          <w:color w:val="231F20"/>
        </w:rPr>
        <w:t>thức</w:t>
      </w:r>
      <w:r>
        <w:rPr>
          <w:color w:val="231F20"/>
          <w:spacing w:val="-6"/>
        </w:rPr>
        <w:t> </w:t>
      </w:r>
      <w:r>
        <w:rPr>
          <w:color w:val="231F20"/>
        </w:rPr>
        <w:t>tâm</w:t>
      </w:r>
      <w:r>
        <w:rPr>
          <w:color w:val="231F20"/>
          <w:spacing w:val="-6"/>
        </w:rPr>
        <w:t> </w:t>
      </w:r>
      <w:r>
        <w:rPr>
          <w:color w:val="231F20"/>
        </w:rPr>
        <w:t>tâm</w:t>
      </w:r>
      <w:r>
        <w:rPr>
          <w:color w:val="231F20"/>
          <w:spacing w:val="-6"/>
        </w:rPr>
        <w:t> </w:t>
      </w:r>
      <w:r>
        <w:rPr>
          <w:color w:val="231F20"/>
        </w:rPr>
        <w:t>tương</w:t>
      </w:r>
      <w:r>
        <w:rPr>
          <w:color w:val="231F20"/>
          <w:spacing w:val="-6"/>
        </w:rPr>
        <w:t> </w:t>
      </w:r>
      <w:r>
        <w:rPr>
          <w:color w:val="231F20"/>
        </w:rPr>
        <w:t>ấn,</w:t>
      </w:r>
      <w:r>
        <w:rPr>
          <w:color w:val="231F20"/>
          <w:spacing w:val="-6"/>
        </w:rPr>
        <w:t> </w:t>
      </w:r>
      <w:r>
        <w:rPr>
          <w:color w:val="231F20"/>
        </w:rPr>
        <w:t>cảm</w:t>
      </w:r>
      <w:r>
        <w:rPr>
          <w:color w:val="231F20"/>
          <w:spacing w:val="-6"/>
        </w:rPr>
        <w:t> </w:t>
      </w:r>
      <w:r>
        <w:rPr>
          <w:color w:val="231F20"/>
        </w:rPr>
        <w:t>ứng</w:t>
      </w:r>
      <w:r>
        <w:rPr>
          <w:color w:val="231F20"/>
          <w:spacing w:val="-6"/>
        </w:rPr>
        <w:t> </w:t>
      </w:r>
      <w:r>
        <w:rPr>
          <w:color w:val="231F20"/>
        </w:rPr>
        <w:t>đạo</w:t>
      </w:r>
      <w:r>
        <w:rPr>
          <w:color w:val="231F20"/>
          <w:spacing w:val="-6"/>
        </w:rPr>
        <w:t> </w:t>
      </w:r>
      <w:r>
        <w:rPr>
          <w:color w:val="231F20"/>
        </w:rPr>
        <w:t>giao</w:t>
      </w:r>
      <w:r>
        <w:rPr>
          <w:color w:val="231F20"/>
          <w:spacing w:val="-6"/>
        </w:rPr>
        <w:t> </w:t>
      </w:r>
      <w:r>
        <w:rPr>
          <w:color w:val="231F20"/>
        </w:rPr>
        <w:t>cùng </w:t>
      </w:r>
      <w:r>
        <w:rPr>
          <w:color w:val="231F20"/>
          <w:spacing w:val="-6"/>
        </w:rPr>
        <w:t>Phật</w:t>
      </w:r>
      <w:r>
        <w:rPr>
          <w:color w:val="231F20"/>
          <w:spacing w:val="-14"/>
        </w:rPr>
        <w:t> </w:t>
      </w:r>
      <w:r>
        <w:rPr>
          <w:color w:val="231F20"/>
          <w:spacing w:val="-6"/>
        </w:rPr>
        <w:t>A</w:t>
      </w:r>
      <w:r>
        <w:rPr>
          <w:color w:val="231F20"/>
          <w:spacing w:val="-12"/>
        </w:rPr>
        <w:t> </w:t>
      </w:r>
      <w:r>
        <w:rPr>
          <w:color w:val="231F20"/>
          <w:spacing w:val="-6"/>
        </w:rPr>
        <w:t>Di</w:t>
      </w:r>
      <w:r>
        <w:rPr>
          <w:color w:val="231F20"/>
          <w:spacing w:val="-12"/>
        </w:rPr>
        <w:t> </w:t>
      </w:r>
      <w:r>
        <w:rPr>
          <w:color w:val="231F20"/>
          <w:spacing w:val="-6"/>
        </w:rPr>
        <w:t>Đà.</w:t>
      </w:r>
      <w:r>
        <w:rPr>
          <w:color w:val="231F20"/>
          <w:spacing w:val="-14"/>
        </w:rPr>
        <w:t> </w:t>
      </w:r>
      <w:r>
        <w:rPr>
          <w:color w:val="231F20"/>
          <w:spacing w:val="-6"/>
        </w:rPr>
        <w:t>Do</w:t>
      </w:r>
      <w:r>
        <w:rPr>
          <w:color w:val="231F20"/>
          <w:spacing w:val="-12"/>
        </w:rPr>
        <w:t> </w:t>
      </w:r>
      <w:r>
        <w:rPr>
          <w:color w:val="231F20"/>
          <w:spacing w:val="-6"/>
        </w:rPr>
        <w:t>vậy,</w:t>
      </w:r>
      <w:r>
        <w:rPr>
          <w:color w:val="231F20"/>
          <w:spacing w:val="-12"/>
        </w:rPr>
        <w:t> </w:t>
      </w:r>
      <w:r>
        <w:rPr>
          <w:color w:val="231F20"/>
          <w:spacing w:val="-6"/>
        </w:rPr>
        <w:t>nguyên</w:t>
      </w:r>
      <w:r>
        <w:rPr>
          <w:color w:val="231F20"/>
          <w:spacing w:val="-12"/>
        </w:rPr>
        <w:t> </w:t>
      </w:r>
      <w:r>
        <w:rPr>
          <w:color w:val="231F20"/>
          <w:spacing w:val="-6"/>
        </w:rPr>
        <w:t>tắc</w:t>
      </w:r>
      <w:r>
        <w:rPr>
          <w:color w:val="231F20"/>
          <w:spacing w:val="-14"/>
        </w:rPr>
        <w:t> </w:t>
      </w:r>
      <w:r>
        <w:rPr>
          <w:color w:val="231F20"/>
          <w:spacing w:val="-6"/>
        </w:rPr>
        <w:t>chỉ</w:t>
      </w:r>
      <w:r>
        <w:rPr>
          <w:color w:val="231F20"/>
          <w:spacing w:val="-12"/>
        </w:rPr>
        <w:t> </w:t>
      </w:r>
      <w:r>
        <w:rPr>
          <w:color w:val="231F20"/>
          <w:spacing w:val="-6"/>
        </w:rPr>
        <w:t>đạo</w:t>
      </w:r>
      <w:r>
        <w:rPr>
          <w:color w:val="231F20"/>
          <w:spacing w:val="-12"/>
        </w:rPr>
        <w:t> </w:t>
      </w:r>
      <w:r>
        <w:rPr>
          <w:color w:val="231F20"/>
          <w:spacing w:val="-6"/>
        </w:rPr>
        <w:t>này</w:t>
      </w:r>
      <w:r>
        <w:rPr>
          <w:color w:val="231F20"/>
          <w:spacing w:val="-12"/>
        </w:rPr>
        <w:t> </w:t>
      </w:r>
      <w:r>
        <w:rPr>
          <w:color w:val="231F20"/>
          <w:spacing w:val="-6"/>
        </w:rPr>
        <w:t>là</w:t>
      </w:r>
      <w:r>
        <w:rPr>
          <w:color w:val="231F20"/>
          <w:spacing w:val="-14"/>
        </w:rPr>
        <w:t> </w:t>
      </w:r>
      <w:r>
        <w:rPr>
          <w:color w:val="231F20"/>
          <w:spacing w:val="-6"/>
        </w:rPr>
        <w:t>chính</w:t>
      </w:r>
      <w:r>
        <w:rPr>
          <w:color w:val="231F20"/>
          <w:spacing w:val="-12"/>
        </w:rPr>
        <w:t> </w:t>
      </w:r>
      <w:r>
        <w:rPr>
          <w:color w:val="231F20"/>
          <w:spacing w:val="-6"/>
        </w:rPr>
        <w:t>xác.</w:t>
      </w:r>
      <w:r>
        <w:rPr>
          <w:color w:val="231F20"/>
          <w:spacing w:val="-14"/>
        </w:rPr>
        <w:t> </w:t>
      </w:r>
      <w:r>
        <w:rPr>
          <w:color w:val="231F20"/>
          <w:spacing w:val="-6"/>
        </w:rPr>
        <w:t>Nhân </w:t>
      </w:r>
      <w:r>
        <w:rPr>
          <w:color w:val="231F20"/>
          <w:w w:val="105"/>
        </w:rPr>
        <w:t>đã chính thì đương nhiên quả cũng chính, quyết định được </w:t>
      </w:r>
      <w:r>
        <w:rPr>
          <w:color w:val="231F20"/>
          <w:spacing w:val="-2"/>
          <w:w w:val="105"/>
        </w:rPr>
        <w:t>sinh</w:t>
      </w:r>
      <w:r>
        <w:rPr>
          <w:color w:val="231F20"/>
          <w:spacing w:val="-28"/>
          <w:w w:val="105"/>
        </w:rPr>
        <w:t> </w:t>
      </w:r>
      <w:r>
        <w:rPr>
          <w:color w:val="231F20"/>
          <w:spacing w:val="-2"/>
          <w:w w:val="105"/>
        </w:rPr>
        <w:t>vào</w:t>
      </w:r>
      <w:r>
        <w:rPr>
          <w:color w:val="231F20"/>
          <w:spacing w:val="-25"/>
          <w:w w:val="105"/>
        </w:rPr>
        <w:t> </w:t>
      </w:r>
      <w:r>
        <w:rPr>
          <w:color w:val="231F20"/>
          <w:spacing w:val="-2"/>
          <w:w w:val="105"/>
        </w:rPr>
        <w:t>thế</w:t>
      </w:r>
      <w:r>
        <w:rPr>
          <w:color w:val="231F20"/>
          <w:spacing w:val="-25"/>
          <w:w w:val="105"/>
        </w:rPr>
        <w:t> </w:t>
      </w:r>
      <w:r>
        <w:rPr>
          <w:color w:val="231F20"/>
          <w:spacing w:val="-2"/>
          <w:w w:val="105"/>
        </w:rPr>
        <w:t>giới</w:t>
      </w:r>
      <w:r>
        <w:rPr>
          <w:color w:val="231F20"/>
          <w:spacing w:val="-25"/>
          <w:w w:val="105"/>
        </w:rPr>
        <w:t> </w:t>
      </w:r>
      <w:r>
        <w:rPr>
          <w:color w:val="231F20"/>
          <w:spacing w:val="-2"/>
          <w:w w:val="105"/>
        </w:rPr>
        <w:t>Cực</w:t>
      </w:r>
      <w:r>
        <w:rPr>
          <w:color w:val="231F20"/>
          <w:spacing w:val="-26"/>
          <w:w w:val="105"/>
        </w:rPr>
        <w:t> </w:t>
      </w:r>
      <w:r>
        <w:rPr>
          <w:color w:val="231F20"/>
          <w:spacing w:val="-2"/>
          <w:w w:val="105"/>
        </w:rPr>
        <w:t>Lạc,</w:t>
      </w:r>
      <w:r>
        <w:rPr>
          <w:color w:val="231F20"/>
          <w:spacing w:val="-25"/>
          <w:w w:val="105"/>
        </w:rPr>
        <w:t> </w:t>
      </w:r>
      <w:r>
        <w:rPr>
          <w:color w:val="231F20"/>
          <w:spacing w:val="-2"/>
          <w:w w:val="105"/>
        </w:rPr>
        <w:t>thân</w:t>
      </w:r>
      <w:r>
        <w:rPr>
          <w:color w:val="231F20"/>
          <w:spacing w:val="-25"/>
          <w:w w:val="105"/>
        </w:rPr>
        <w:t> </w:t>
      </w:r>
      <w:r>
        <w:rPr>
          <w:color w:val="231F20"/>
          <w:spacing w:val="-2"/>
          <w:w w:val="105"/>
        </w:rPr>
        <w:t>cận</w:t>
      </w:r>
      <w:r>
        <w:rPr>
          <w:color w:val="231F20"/>
          <w:spacing w:val="-25"/>
          <w:w w:val="105"/>
        </w:rPr>
        <w:t> </w:t>
      </w:r>
      <w:r>
        <w:rPr>
          <w:color w:val="231F20"/>
          <w:spacing w:val="-2"/>
          <w:w w:val="105"/>
        </w:rPr>
        <w:t>đức</w:t>
      </w:r>
      <w:r>
        <w:rPr>
          <w:color w:val="231F20"/>
          <w:spacing w:val="-26"/>
          <w:w w:val="105"/>
        </w:rPr>
        <w:t> </w:t>
      </w:r>
      <w:r>
        <w:rPr>
          <w:color w:val="231F20"/>
          <w:spacing w:val="-2"/>
          <w:w w:val="105"/>
        </w:rPr>
        <w:t>Phật</w:t>
      </w:r>
      <w:r>
        <w:rPr>
          <w:color w:val="231F20"/>
          <w:spacing w:val="-25"/>
          <w:w w:val="105"/>
        </w:rPr>
        <w:t> </w:t>
      </w:r>
      <w:r>
        <w:rPr>
          <w:color w:val="231F20"/>
          <w:spacing w:val="-2"/>
          <w:w w:val="105"/>
        </w:rPr>
        <w:t>A</w:t>
      </w:r>
      <w:r>
        <w:rPr>
          <w:color w:val="231F20"/>
          <w:spacing w:val="-25"/>
          <w:w w:val="105"/>
        </w:rPr>
        <w:t> </w:t>
      </w:r>
      <w:r>
        <w:rPr>
          <w:color w:val="231F20"/>
          <w:spacing w:val="-2"/>
          <w:w w:val="105"/>
        </w:rPr>
        <w:t>Di</w:t>
      </w:r>
      <w:r>
        <w:rPr>
          <w:color w:val="231F20"/>
          <w:spacing w:val="-25"/>
          <w:w w:val="105"/>
        </w:rPr>
        <w:t> </w:t>
      </w:r>
      <w:r>
        <w:rPr>
          <w:color w:val="231F20"/>
          <w:spacing w:val="-2"/>
          <w:w w:val="105"/>
        </w:rPr>
        <w:t>Đà.</w:t>
      </w:r>
    </w:p>
    <w:p>
      <w:pPr>
        <w:spacing w:after="0" w:line="295" w:lineRule="auto"/>
        <w:sectPr>
          <w:pgSz w:w="11060" w:h="15030"/>
          <w:pgMar w:header="845" w:footer="767" w:top="1040" w:bottom="960" w:left="1020" w:right="700"/>
        </w:sectPr>
      </w:pPr>
    </w:p>
    <w:p>
      <w:pPr>
        <w:pStyle w:val="BodyText"/>
        <w:ind w:firstLine="0"/>
        <w:jc w:val="left"/>
        <w:rPr>
          <w:sz w:val="20"/>
        </w:rPr>
      </w:pPr>
      <w:r>
        <w:rPr/>
        <w:drawing>
          <wp:anchor distT="0" distB="0" distL="0" distR="0" allowOverlap="1" layoutInCell="1" locked="0" behindDoc="0" simplePos="0" relativeHeight="15736832">
            <wp:simplePos x="0" y="0"/>
            <wp:positionH relativeFrom="page">
              <wp:posOffset>5724514</wp:posOffset>
            </wp:positionH>
            <wp:positionV relativeFrom="page">
              <wp:posOffset>8241919</wp:posOffset>
            </wp:positionV>
            <wp:extent cx="1295486" cy="1298079"/>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15">
            <wp:simplePos x="0" y="0"/>
            <wp:positionH relativeFrom="page">
              <wp:posOffset>3148803</wp:posOffset>
            </wp:positionH>
            <wp:positionV relativeFrom="paragraph">
              <wp:posOffset>83654</wp:posOffset>
            </wp:positionV>
            <wp:extent cx="910923" cy="257746"/>
            <wp:effectExtent l="0" t="0" r="0" b="0"/>
            <wp:wrapTopAndBottom/>
            <wp:docPr id="23" name="image4.png"/>
            <wp:cNvGraphicFramePr>
              <a:graphicFrameLocks noChangeAspect="1"/>
            </wp:cNvGraphicFramePr>
            <a:graphic>
              <a:graphicData uri="http://schemas.openxmlformats.org/drawingml/2006/picture">
                <pic:pic>
                  <pic:nvPicPr>
                    <pic:cNvPr id="24"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23</w:t>
      </w:r>
    </w:p>
    <w:p>
      <w:pPr>
        <w:spacing w:after="0"/>
        <w:jc w:val="center"/>
        <w:rPr>
          <w:rFonts w:ascii="Aachen" w:hAnsi="Aachen"/>
          <w:sz w:val="28"/>
        </w:rPr>
        <w:sectPr>
          <w:headerReference w:type="default" r:id="rId23"/>
          <w:footerReference w:type="default" r:id="rId24"/>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25"/>
          <w:footerReference w:type="even" r:id="rId26"/>
          <w:pgSz w:w="11060" w:h="15030"/>
          <w:pgMar w:header="0" w:footer="0" w:top="1720" w:bottom="280" w:left="1020" w:right="700"/>
        </w:sectPr>
      </w:pPr>
    </w:p>
    <w:p>
      <w:pPr>
        <w:pStyle w:val="BodyText"/>
        <w:spacing w:before="12"/>
        <w:ind w:firstLine="0"/>
        <w:jc w:val="left"/>
        <w:rPr>
          <w:rFonts w:ascii="Aachen"/>
          <w:b/>
          <w:sz w:val="21"/>
        </w:rPr>
      </w:pPr>
    </w:p>
    <w:p>
      <w:pPr>
        <w:pStyle w:val="BodyText"/>
        <w:spacing w:line="283" w:lineRule="auto" w:before="106"/>
        <w:ind w:left="1718" w:right="430" w:firstLine="0"/>
      </w:pPr>
      <w:r>
        <w:rPr/>
        <w:pict>
          <v:shape style="position:absolute;margin-left:88.545303pt;margin-top:-14.561781pt;width:48.4pt;height:100.85pt;mso-position-horizontal-relative:page;mso-position-vertical-relative:paragraph;z-index:-17779200" type="#_x0000_t202" id="docshape29"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rPr>
        <w:t>hư vị pháp sư, chư vị đồng học, xin xem tiếp Đại thừa </w:t>
      </w:r>
      <w:r>
        <w:rPr>
          <w:i/>
          <w:color w:val="231F20"/>
          <w:w w:val="105"/>
        </w:rPr>
        <w:t>Vô Lượng Thọ Kinh Giải</w:t>
      </w:r>
      <w:r>
        <w:rPr>
          <w:color w:val="231F20"/>
          <w:w w:val="105"/>
        </w:rPr>
        <w:t>, trang hai mươi ba, dòng</w:t>
      </w:r>
      <w:r>
        <w:rPr>
          <w:color w:val="231F20"/>
          <w:spacing w:val="-5"/>
          <w:w w:val="105"/>
        </w:rPr>
        <w:t> </w:t>
      </w:r>
      <w:r>
        <w:rPr>
          <w:color w:val="231F20"/>
          <w:w w:val="105"/>
        </w:rPr>
        <w:t>thứ</w:t>
      </w:r>
      <w:r>
        <w:rPr>
          <w:color w:val="231F20"/>
          <w:spacing w:val="-5"/>
          <w:w w:val="105"/>
        </w:rPr>
        <w:t> </w:t>
      </w:r>
      <w:r>
        <w:rPr>
          <w:color w:val="231F20"/>
          <w:w w:val="105"/>
        </w:rPr>
        <w:t>năm,</w:t>
      </w:r>
      <w:r>
        <w:rPr>
          <w:color w:val="231F20"/>
          <w:spacing w:val="-4"/>
          <w:w w:val="105"/>
        </w:rPr>
        <w:t> </w:t>
      </w:r>
      <w:r>
        <w:rPr>
          <w:color w:val="231F20"/>
          <w:w w:val="105"/>
        </w:rPr>
        <w:t>đếm</w:t>
      </w:r>
      <w:r>
        <w:rPr>
          <w:color w:val="231F20"/>
          <w:spacing w:val="-5"/>
          <w:w w:val="105"/>
        </w:rPr>
        <w:t> </w:t>
      </w:r>
      <w:r>
        <w:rPr>
          <w:color w:val="231F20"/>
          <w:w w:val="105"/>
        </w:rPr>
        <w:t>từ</w:t>
      </w:r>
      <w:r>
        <w:rPr>
          <w:color w:val="231F20"/>
          <w:spacing w:val="-5"/>
          <w:w w:val="105"/>
        </w:rPr>
        <w:t> </w:t>
      </w:r>
      <w:r>
        <w:rPr>
          <w:color w:val="231F20"/>
          <w:w w:val="105"/>
        </w:rPr>
        <w:t>dưới</w:t>
      </w:r>
      <w:r>
        <w:rPr>
          <w:color w:val="231F20"/>
          <w:spacing w:val="-4"/>
          <w:w w:val="105"/>
        </w:rPr>
        <w:t> </w:t>
      </w:r>
      <w:r>
        <w:rPr>
          <w:color w:val="231F20"/>
          <w:w w:val="105"/>
        </w:rPr>
        <w:t>lên.</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đọc</w:t>
      </w:r>
      <w:r>
        <w:rPr>
          <w:color w:val="231F20"/>
          <w:spacing w:val="-5"/>
          <w:w w:val="105"/>
        </w:rPr>
        <w:t> một</w:t>
      </w:r>
    </w:p>
    <w:p>
      <w:pPr>
        <w:pStyle w:val="BodyText"/>
        <w:spacing w:before="2"/>
        <w:ind w:left="397" w:firstLine="0"/>
      </w:pPr>
      <w:r>
        <w:rPr>
          <w:color w:val="231F20"/>
          <w:w w:val="105"/>
        </w:rPr>
        <w:t>đoạn</w:t>
      </w:r>
      <w:r>
        <w:rPr>
          <w:color w:val="231F20"/>
          <w:spacing w:val="-2"/>
          <w:w w:val="105"/>
        </w:rPr>
        <w:t> </w:t>
      </w:r>
      <w:r>
        <w:rPr>
          <w:color w:val="231F20"/>
          <w:w w:val="105"/>
        </w:rPr>
        <w:t>văn</w:t>
      </w:r>
      <w:r>
        <w:rPr>
          <w:color w:val="231F20"/>
          <w:spacing w:val="-3"/>
          <w:w w:val="105"/>
        </w:rPr>
        <w:t> </w:t>
      </w:r>
      <w:r>
        <w:rPr>
          <w:color w:val="231F20"/>
          <w:spacing w:val="-5"/>
          <w:w w:val="105"/>
        </w:rPr>
        <w:t>tự:</w:t>
      </w:r>
    </w:p>
    <w:p>
      <w:pPr>
        <w:spacing w:line="285" w:lineRule="auto" w:before="217"/>
        <w:ind w:left="397" w:right="428" w:firstLine="453"/>
        <w:jc w:val="both"/>
        <w:rPr>
          <w:sz w:val="34"/>
        </w:rPr>
      </w:pPr>
      <w:r>
        <w:rPr>
          <w:i/>
          <w:color w:val="231F20"/>
          <w:spacing w:val="-2"/>
          <w:sz w:val="34"/>
        </w:rPr>
        <w:t>“Đàm</w:t>
      </w:r>
      <w:r>
        <w:rPr>
          <w:i/>
          <w:color w:val="231F20"/>
          <w:spacing w:val="-19"/>
          <w:sz w:val="34"/>
        </w:rPr>
        <w:t> </w:t>
      </w:r>
      <w:r>
        <w:rPr>
          <w:i/>
          <w:color w:val="231F20"/>
          <w:spacing w:val="-2"/>
          <w:sz w:val="34"/>
        </w:rPr>
        <w:t>Loan</w:t>
      </w:r>
      <w:r>
        <w:rPr>
          <w:i/>
          <w:color w:val="231F20"/>
          <w:spacing w:val="-19"/>
          <w:sz w:val="34"/>
        </w:rPr>
        <w:t> </w:t>
      </w:r>
      <w:r>
        <w:rPr>
          <w:i/>
          <w:color w:val="231F20"/>
          <w:spacing w:val="-2"/>
          <w:sz w:val="34"/>
        </w:rPr>
        <w:t>Đại</w:t>
      </w:r>
      <w:r>
        <w:rPr>
          <w:i/>
          <w:color w:val="231F20"/>
          <w:spacing w:val="-19"/>
          <w:sz w:val="34"/>
        </w:rPr>
        <w:t> </w:t>
      </w:r>
      <w:r>
        <w:rPr>
          <w:i/>
          <w:color w:val="231F20"/>
          <w:spacing w:val="-2"/>
          <w:sz w:val="34"/>
        </w:rPr>
        <w:t>sư</w:t>
      </w:r>
      <w:r>
        <w:rPr>
          <w:i/>
          <w:color w:val="231F20"/>
          <w:spacing w:val="-19"/>
          <w:sz w:val="34"/>
        </w:rPr>
        <w:t> </w:t>
      </w:r>
      <w:r>
        <w:rPr>
          <w:i/>
          <w:color w:val="231F20"/>
          <w:spacing w:val="-2"/>
          <w:sz w:val="34"/>
        </w:rPr>
        <w:t>Vãng</w:t>
      </w:r>
      <w:r>
        <w:rPr>
          <w:i/>
          <w:color w:val="231F20"/>
          <w:spacing w:val="-19"/>
          <w:sz w:val="34"/>
        </w:rPr>
        <w:t> </w:t>
      </w:r>
      <w:r>
        <w:rPr>
          <w:i/>
          <w:color w:val="231F20"/>
          <w:spacing w:val="-2"/>
          <w:sz w:val="34"/>
        </w:rPr>
        <w:t>Sinh</w:t>
      </w:r>
      <w:r>
        <w:rPr>
          <w:i/>
          <w:color w:val="231F20"/>
          <w:spacing w:val="-19"/>
          <w:sz w:val="34"/>
        </w:rPr>
        <w:t> </w:t>
      </w:r>
      <w:r>
        <w:rPr>
          <w:i/>
          <w:color w:val="231F20"/>
          <w:spacing w:val="-2"/>
          <w:sz w:val="34"/>
        </w:rPr>
        <w:t>Luận</w:t>
      </w:r>
      <w:r>
        <w:rPr>
          <w:i/>
          <w:color w:val="231F20"/>
          <w:spacing w:val="-19"/>
          <w:sz w:val="34"/>
        </w:rPr>
        <w:t> </w:t>
      </w:r>
      <w:r>
        <w:rPr>
          <w:i/>
          <w:color w:val="231F20"/>
          <w:spacing w:val="-2"/>
          <w:sz w:val="34"/>
        </w:rPr>
        <w:t>Chú</w:t>
      </w:r>
      <w:r>
        <w:rPr>
          <w:i/>
          <w:color w:val="231F20"/>
          <w:spacing w:val="-19"/>
          <w:sz w:val="34"/>
        </w:rPr>
        <w:t> </w:t>
      </w:r>
      <w:r>
        <w:rPr>
          <w:i/>
          <w:color w:val="231F20"/>
          <w:spacing w:val="-2"/>
          <w:sz w:val="34"/>
        </w:rPr>
        <w:t>viết:</w:t>
      </w:r>
      <w:r>
        <w:rPr>
          <w:i/>
          <w:color w:val="231F20"/>
          <w:spacing w:val="-19"/>
          <w:sz w:val="34"/>
        </w:rPr>
        <w:t> </w:t>
      </w:r>
      <w:r>
        <w:rPr>
          <w:i/>
          <w:color w:val="231F20"/>
          <w:spacing w:val="-2"/>
          <w:sz w:val="34"/>
        </w:rPr>
        <w:t>Vô</w:t>
      </w:r>
      <w:r>
        <w:rPr>
          <w:i/>
          <w:color w:val="231F20"/>
          <w:spacing w:val="-19"/>
          <w:sz w:val="34"/>
        </w:rPr>
        <w:t> </w:t>
      </w:r>
      <w:r>
        <w:rPr>
          <w:i/>
          <w:color w:val="231F20"/>
          <w:spacing w:val="-2"/>
          <w:sz w:val="34"/>
        </w:rPr>
        <w:t>Lượng</w:t>
      </w:r>
      <w:r>
        <w:rPr>
          <w:i/>
          <w:color w:val="231F20"/>
          <w:spacing w:val="-19"/>
          <w:sz w:val="34"/>
        </w:rPr>
        <w:t> </w:t>
      </w:r>
      <w:r>
        <w:rPr>
          <w:i/>
          <w:color w:val="231F20"/>
          <w:spacing w:val="-2"/>
          <w:sz w:val="34"/>
        </w:rPr>
        <w:t>Thọ </w:t>
      </w:r>
      <w:r>
        <w:rPr>
          <w:i/>
          <w:color w:val="231F20"/>
          <w:w w:val="105"/>
          <w:sz w:val="34"/>
        </w:rPr>
        <w:t>Kinh</w:t>
      </w:r>
      <w:r>
        <w:rPr>
          <w:i/>
          <w:color w:val="231F20"/>
          <w:spacing w:val="-9"/>
          <w:w w:val="105"/>
          <w:sz w:val="34"/>
        </w:rPr>
        <w:t> </w:t>
      </w:r>
      <w:r>
        <w:rPr>
          <w:i/>
          <w:color w:val="231F20"/>
          <w:w w:val="105"/>
          <w:sz w:val="34"/>
        </w:rPr>
        <w:t>tam</w:t>
      </w:r>
      <w:r>
        <w:rPr>
          <w:i/>
          <w:color w:val="231F20"/>
          <w:spacing w:val="-10"/>
          <w:w w:val="105"/>
          <w:sz w:val="34"/>
        </w:rPr>
        <w:t> </w:t>
      </w:r>
      <w:r>
        <w:rPr>
          <w:i/>
          <w:color w:val="231F20"/>
          <w:w w:val="105"/>
          <w:sz w:val="34"/>
        </w:rPr>
        <w:t>bối</w:t>
      </w:r>
      <w:r>
        <w:rPr>
          <w:i/>
          <w:color w:val="231F20"/>
          <w:spacing w:val="-10"/>
          <w:w w:val="105"/>
          <w:sz w:val="34"/>
        </w:rPr>
        <w:t> </w:t>
      </w:r>
      <w:r>
        <w:rPr>
          <w:i/>
          <w:color w:val="231F20"/>
          <w:w w:val="105"/>
          <w:sz w:val="34"/>
        </w:rPr>
        <w:t>vãng</w:t>
      </w:r>
      <w:r>
        <w:rPr>
          <w:i/>
          <w:color w:val="231F20"/>
          <w:spacing w:val="-9"/>
          <w:w w:val="105"/>
          <w:sz w:val="34"/>
        </w:rPr>
        <w:t> </w:t>
      </w:r>
      <w:r>
        <w:rPr>
          <w:i/>
          <w:color w:val="231F20"/>
          <w:w w:val="105"/>
          <w:sz w:val="34"/>
        </w:rPr>
        <w:t>sinh</w:t>
      </w:r>
      <w:r>
        <w:rPr>
          <w:i/>
          <w:color w:val="231F20"/>
          <w:spacing w:val="-9"/>
          <w:w w:val="105"/>
          <w:sz w:val="34"/>
        </w:rPr>
        <w:t> </w:t>
      </w:r>
      <w:r>
        <w:rPr>
          <w:i/>
          <w:color w:val="231F20"/>
          <w:w w:val="105"/>
          <w:sz w:val="34"/>
        </w:rPr>
        <w:t>trung,</w:t>
      </w:r>
      <w:r>
        <w:rPr>
          <w:i/>
          <w:color w:val="231F20"/>
          <w:spacing w:val="-9"/>
          <w:w w:val="105"/>
          <w:sz w:val="34"/>
        </w:rPr>
        <w:t> </w:t>
      </w:r>
      <w:r>
        <w:rPr>
          <w:i/>
          <w:color w:val="231F20"/>
          <w:w w:val="105"/>
          <w:sz w:val="34"/>
        </w:rPr>
        <w:t>tuy</w:t>
      </w:r>
      <w:r>
        <w:rPr>
          <w:i/>
          <w:color w:val="231F20"/>
          <w:spacing w:val="-10"/>
          <w:w w:val="105"/>
          <w:sz w:val="34"/>
        </w:rPr>
        <w:t> </w:t>
      </w:r>
      <w:r>
        <w:rPr>
          <w:i/>
          <w:color w:val="231F20"/>
          <w:w w:val="105"/>
          <w:sz w:val="34"/>
        </w:rPr>
        <w:t>hạnh</w:t>
      </w:r>
      <w:r>
        <w:rPr>
          <w:i/>
          <w:color w:val="231F20"/>
          <w:spacing w:val="-10"/>
          <w:w w:val="105"/>
          <w:sz w:val="34"/>
        </w:rPr>
        <w:t> </w:t>
      </w:r>
      <w:r>
        <w:rPr>
          <w:i/>
          <w:color w:val="231F20"/>
          <w:w w:val="105"/>
          <w:sz w:val="34"/>
        </w:rPr>
        <w:t>hữu</w:t>
      </w:r>
      <w:r>
        <w:rPr>
          <w:i/>
          <w:color w:val="231F20"/>
          <w:spacing w:val="-10"/>
          <w:w w:val="105"/>
          <w:sz w:val="34"/>
        </w:rPr>
        <w:t> </w:t>
      </w:r>
      <w:r>
        <w:rPr>
          <w:i/>
          <w:color w:val="231F20"/>
          <w:w w:val="105"/>
          <w:sz w:val="34"/>
        </w:rPr>
        <w:t>ưu</w:t>
      </w:r>
      <w:r>
        <w:rPr>
          <w:i/>
          <w:color w:val="231F20"/>
          <w:spacing w:val="-9"/>
          <w:w w:val="105"/>
          <w:sz w:val="34"/>
        </w:rPr>
        <w:t> </w:t>
      </w:r>
      <w:r>
        <w:rPr>
          <w:i/>
          <w:color w:val="231F20"/>
          <w:w w:val="105"/>
          <w:sz w:val="34"/>
        </w:rPr>
        <w:t>liệt,</w:t>
      </w:r>
      <w:r>
        <w:rPr>
          <w:i/>
          <w:color w:val="231F20"/>
          <w:spacing w:val="-10"/>
          <w:w w:val="105"/>
          <w:sz w:val="34"/>
        </w:rPr>
        <w:t> </w:t>
      </w:r>
      <w:r>
        <w:rPr>
          <w:i/>
          <w:color w:val="231F20"/>
          <w:w w:val="105"/>
          <w:sz w:val="34"/>
        </w:rPr>
        <w:t>mạc</w:t>
      </w:r>
      <w:r>
        <w:rPr>
          <w:i/>
          <w:color w:val="231F20"/>
          <w:spacing w:val="-10"/>
          <w:w w:val="105"/>
          <w:sz w:val="34"/>
        </w:rPr>
        <w:t> </w:t>
      </w:r>
      <w:r>
        <w:rPr>
          <w:i/>
          <w:color w:val="231F20"/>
          <w:w w:val="105"/>
          <w:sz w:val="34"/>
        </w:rPr>
        <w:t>bất giai</w:t>
      </w:r>
      <w:r>
        <w:rPr>
          <w:i/>
          <w:color w:val="231F20"/>
          <w:spacing w:val="-10"/>
          <w:w w:val="105"/>
          <w:sz w:val="34"/>
        </w:rPr>
        <w:t> </w:t>
      </w:r>
      <w:r>
        <w:rPr>
          <w:i/>
          <w:color w:val="231F20"/>
          <w:w w:val="105"/>
          <w:sz w:val="34"/>
        </w:rPr>
        <w:t>phát</w:t>
      </w:r>
      <w:r>
        <w:rPr>
          <w:i/>
          <w:color w:val="231F20"/>
          <w:spacing w:val="-9"/>
          <w:w w:val="105"/>
          <w:sz w:val="34"/>
        </w:rPr>
        <w:t> </w:t>
      </w:r>
      <w:r>
        <w:rPr>
          <w:i/>
          <w:color w:val="231F20"/>
          <w:w w:val="105"/>
          <w:sz w:val="34"/>
        </w:rPr>
        <w:t>vô</w:t>
      </w:r>
      <w:r>
        <w:rPr>
          <w:i/>
          <w:color w:val="231F20"/>
          <w:spacing w:val="-10"/>
          <w:w w:val="105"/>
          <w:sz w:val="34"/>
        </w:rPr>
        <w:t> </w:t>
      </w:r>
      <w:r>
        <w:rPr>
          <w:i/>
          <w:color w:val="231F20"/>
          <w:w w:val="105"/>
          <w:sz w:val="34"/>
        </w:rPr>
        <w:t>thượng</w:t>
      </w:r>
      <w:r>
        <w:rPr>
          <w:i/>
          <w:color w:val="231F20"/>
          <w:spacing w:val="-9"/>
          <w:w w:val="105"/>
          <w:sz w:val="34"/>
        </w:rPr>
        <w:t> </w:t>
      </w:r>
      <w:r>
        <w:rPr>
          <w:i/>
          <w:color w:val="231F20"/>
          <w:w w:val="105"/>
          <w:sz w:val="34"/>
        </w:rPr>
        <w:t>Bồ</w:t>
      </w:r>
      <w:r>
        <w:rPr>
          <w:i/>
          <w:color w:val="231F20"/>
          <w:spacing w:val="-10"/>
          <w:w w:val="105"/>
          <w:sz w:val="34"/>
        </w:rPr>
        <w:t> </w:t>
      </w:r>
      <w:r>
        <w:rPr>
          <w:i/>
          <w:color w:val="231F20"/>
          <w:w w:val="105"/>
          <w:sz w:val="34"/>
        </w:rPr>
        <w:t>đề</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Thử</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thượng</w:t>
      </w:r>
      <w:r>
        <w:rPr>
          <w:i/>
          <w:color w:val="231F20"/>
          <w:spacing w:val="-9"/>
          <w:w w:val="105"/>
          <w:sz w:val="34"/>
        </w:rPr>
        <w:t> </w:t>
      </w:r>
      <w:r>
        <w:rPr>
          <w:i/>
          <w:color w:val="231F20"/>
          <w:w w:val="105"/>
          <w:sz w:val="34"/>
        </w:rPr>
        <w:t>Bồ</w:t>
      </w:r>
      <w:r>
        <w:rPr>
          <w:i/>
          <w:color w:val="231F20"/>
          <w:spacing w:val="-10"/>
          <w:w w:val="105"/>
          <w:sz w:val="34"/>
        </w:rPr>
        <w:t> </w:t>
      </w:r>
      <w:r>
        <w:rPr>
          <w:i/>
          <w:color w:val="231F20"/>
          <w:w w:val="105"/>
          <w:sz w:val="34"/>
        </w:rPr>
        <w:t>đề</w:t>
      </w:r>
      <w:r>
        <w:rPr>
          <w:i/>
          <w:color w:val="231F20"/>
          <w:spacing w:val="-10"/>
          <w:w w:val="105"/>
          <w:sz w:val="34"/>
        </w:rPr>
        <w:t> </w:t>
      </w:r>
      <w:r>
        <w:rPr>
          <w:i/>
          <w:color w:val="231F20"/>
          <w:w w:val="105"/>
          <w:sz w:val="34"/>
        </w:rPr>
        <w:t>chi tâm, tức thị nguyện tác Phật tâm; nguyện tác Phật tâm, tức </w:t>
      </w:r>
      <w:r>
        <w:rPr>
          <w:i/>
          <w:color w:val="231F20"/>
          <w:sz w:val="34"/>
        </w:rPr>
        <w:t>thị</w:t>
      </w:r>
      <w:r>
        <w:rPr>
          <w:i/>
          <w:color w:val="231F20"/>
          <w:spacing w:val="-5"/>
          <w:sz w:val="34"/>
        </w:rPr>
        <w:t> </w:t>
      </w:r>
      <w:r>
        <w:rPr>
          <w:i/>
          <w:color w:val="231F20"/>
          <w:sz w:val="34"/>
        </w:rPr>
        <w:t>độ</w:t>
      </w:r>
      <w:r>
        <w:rPr>
          <w:i/>
          <w:color w:val="231F20"/>
          <w:spacing w:val="-5"/>
          <w:sz w:val="34"/>
        </w:rPr>
        <w:t> </w:t>
      </w:r>
      <w:r>
        <w:rPr>
          <w:i/>
          <w:color w:val="231F20"/>
          <w:sz w:val="34"/>
        </w:rPr>
        <w:t>chúng</w:t>
      </w:r>
      <w:r>
        <w:rPr>
          <w:i/>
          <w:color w:val="231F20"/>
          <w:spacing w:val="-5"/>
          <w:sz w:val="34"/>
        </w:rPr>
        <w:t> </w:t>
      </w:r>
      <w:r>
        <w:rPr>
          <w:i/>
          <w:color w:val="231F20"/>
          <w:sz w:val="34"/>
        </w:rPr>
        <w:t>sinh</w:t>
      </w:r>
      <w:r>
        <w:rPr>
          <w:i/>
          <w:color w:val="231F20"/>
          <w:spacing w:val="-5"/>
          <w:sz w:val="34"/>
        </w:rPr>
        <w:t> </w:t>
      </w:r>
      <w:r>
        <w:rPr>
          <w:i/>
          <w:color w:val="231F20"/>
          <w:sz w:val="34"/>
        </w:rPr>
        <w:t>tâm;</w:t>
      </w:r>
      <w:r>
        <w:rPr>
          <w:i/>
          <w:color w:val="231F20"/>
          <w:spacing w:val="-5"/>
          <w:sz w:val="34"/>
        </w:rPr>
        <w:t> </w:t>
      </w:r>
      <w:r>
        <w:rPr>
          <w:i/>
          <w:color w:val="231F20"/>
          <w:sz w:val="34"/>
        </w:rPr>
        <w:t>độ</w:t>
      </w:r>
      <w:r>
        <w:rPr>
          <w:i/>
          <w:color w:val="231F20"/>
          <w:spacing w:val="-5"/>
          <w:sz w:val="34"/>
        </w:rPr>
        <w:t> </w:t>
      </w:r>
      <w:r>
        <w:rPr>
          <w:i/>
          <w:color w:val="231F20"/>
          <w:sz w:val="34"/>
        </w:rPr>
        <w:t>chúng</w:t>
      </w:r>
      <w:r>
        <w:rPr>
          <w:i/>
          <w:color w:val="231F20"/>
          <w:spacing w:val="-5"/>
          <w:sz w:val="34"/>
        </w:rPr>
        <w:t> </w:t>
      </w:r>
      <w:r>
        <w:rPr>
          <w:i/>
          <w:color w:val="231F20"/>
          <w:sz w:val="34"/>
        </w:rPr>
        <w:t>sinh</w:t>
      </w:r>
      <w:r>
        <w:rPr>
          <w:i/>
          <w:color w:val="231F20"/>
          <w:spacing w:val="-5"/>
          <w:sz w:val="34"/>
        </w:rPr>
        <w:t> </w:t>
      </w:r>
      <w:r>
        <w:rPr>
          <w:i/>
          <w:color w:val="231F20"/>
          <w:sz w:val="34"/>
        </w:rPr>
        <w:t>tâm,</w:t>
      </w:r>
      <w:r>
        <w:rPr>
          <w:i/>
          <w:color w:val="231F20"/>
          <w:spacing w:val="-5"/>
          <w:sz w:val="34"/>
        </w:rPr>
        <w:t> </w:t>
      </w:r>
      <w:r>
        <w:rPr>
          <w:i/>
          <w:color w:val="231F20"/>
          <w:sz w:val="34"/>
        </w:rPr>
        <w:t>tức</w:t>
      </w:r>
      <w:r>
        <w:rPr>
          <w:i/>
          <w:color w:val="231F20"/>
          <w:spacing w:val="-5"/>
          <w:sz w:val="34"/>
        </w:rPr>
        <w:t> </w:t>
      </w:r>
      <w:r>
        <w:rPr>
          <w:i/>
          <w:color w:val="231F20"/>
          <w:sz w:val="34"/>
        </w:rPr>
        <w:t>nhiếp</w:t>
      </w:r>
      <w:r>
        <w:rPr>
          <w:i/>
          <w:color w:val="231F20"/>
          <w:spacing w:val="-5"/>
          <w:sz w:val="34"/>
        </w:rPr>
        <w:t> </w:t>
      </w:r>
      <w:r>
        <w:rPr>
          <w:i/>
          <w:color w:val="231F20"/>
          <w:sz w:val="34"/>
        </w:rPr>
        <w:t>thủ</w:t>
      </w:r>
      <w:r>
        <w:rPr>
          <w:i/>
          <w:color w:val="231F20"/>
          <w:spacing w:val="-5"/>
          <w:sz w:val="34"/>
        </w:rPr>
        <w:t> </w:t>
      </w:r>
      <w:r>
        <w:rPr>
          <w:i/>
          <w:color w:val="231F20"/>
          <w:sz w:val="34"/>
        </w:rPr>
        <w:t>chúng </w:t>
      </w:r>
      <w:r>
        <w:rPr>
          <w:i/>
          <w:color w:val="231F20"/>
          <w:w w:val="105"/>
          <w:sz w:val="34"/>
        </w:rPr>
        <w:t>sinh</w:t>
      </w:r>
      <w:r>
        <w:rPr>
          <w:i/>
          <w:color w:val="231F20"/>
          <w:spacing w:val="-6"/>
          <w:w w:val="105"/>
          <w:sz w:val="34"/>
        </w:rPr>
        <w:t> </w:t>
      </w:r>
      <w:r>
        <w:rPr>
          <w:i/>
          <w:color w:val="231F20"/>
          <w:w w:val="105"/>
          <w:sz w:val="34"/>
        </w:rPr>
        <w:t>sinh</w:t>
      </w:r>
      <w:r>
        <w:rPr>
          <w:i/>
          <w:color w:val="231F20"/>
          <w:spacing w:val="-6"/>
          <w:w w:val="105"/>
          <w:sz w:val="34"/>
        </w:rPr>
        <w:t> </w:t>
      </w:r>
      <w:r>
        <w:rPr>
          <w:i/>
          <w:color w:val="231F20"/>
          <w:w w:val="105"/>
          <w:sz w:val="34"/>
        </w:rPr>
        <w:t>hữu</w:t>
      </w:r>
      <w:r>
        <w:rPr>
          <w:i/>
          <w:color w:val="231F20"/>
          <w:spacing w:val="-6"/>
          <w:w w:val="105"/>
          <w:sz w:val="34"/>
        </w:rPr>
        <w:t> </w:t>
      </w:r>
      <w:r>
        <w:rPr>
          <w:i/>
          <w:color w:val="231F20"/>
          <w:w w:val="105"/>
          <w:sz w:val="34"/>
        </w:rPr>
        <w:t>Phật</w:t>
      </w:r>
      <w:r>
        <w:rPr>
          <w:i/>
          <w:color w:val="231F20"/>
          <w:spacing w:val="-6"/>
          <w:w w:val="105"/>
          <w:sz w:val="34"/>
        </w:rPr>
        <w:t> </w:t>
      </w:r>
      <w:r>
        <w:rPr>
          <w:i/>
          <w:color w:val="231F20"/>
          <w:w w:val="105"/>
          <w:sz w:val="34"/>
        </w:rPr>
        <w:t>quốc</w:t>
      </w:r>
      <w:r>
        <w:rPr>
          <w:i/>
          <w:color w:val="231F20"/>
          <w:spacing w:val="-6"/>
          <w:w w:val="105"/>
          <w:sz w:val="34"/>
        </w:rPr>
        <w:t> </w:t>
      </w:r>
      <w:r>
        <w:rPr>
          <w:i/>
          <w:color w:val="231F20"/>
          <w:w w:val="105"/>
          <w:sz w:val="34"/>
        </w:rPr>
        <w:t>độ</w:t>
      </w:r>
      <w:r>
        <w:rPr>
          <w:i/>
          <w:color w:val="231F20"/>
          <w:spacing w:val="-6"/>
          <w:w w:val="105"/>
          <w:sz w:val="34"/>
        </w:rPr>
        <w:t> </w:t>
      </w:r>
      <w:r>
        <w:rPr>
          <w:i/>
          <w:color w:val="231F20"/>
          <w:w w:val="105"/>
          <w:sz w:val="34"/>
        </w:rPr>
        <w:t>tâm”</w:t>
      </w:r>
      <w:r>
        <w:rPr>
          <w:i/>
          <w:color w:val="231F20"/>
          <w:spacing w:val="-5"/>
          <w:w w:val="105"/>
          <w:sz w:val="34"/>
        </w:rPr>
        <w:t> </w:t>
      </w:r>
      <w:r>
        <w:rPr>
          <w:color w:val="231F20"/>
          <w:w w:val="105"/>
          <w:sz w:val="34"/>
        </w:rPr>
        <w:t>(Đàm</w:t>
      </w:r>
      <w:r>
        <w:rPr>
          <w:color w:val="231F20"/>
          <w:spacing w:val="-6"/>
          <w:w w:val="105"/>
          <w:sz w:val="34"/>
        </w:rPr>
        <w:t> </w:t>
      </w:r>
      <w:r>
        <w:rPr>
          <w:color w:val="231F20"/>
          <w:w w:val="105"/>
          <w:sz w:val="34"/>
        </w:rPr>
        <w:t>Loan</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sư</w:t>
      </w:r>
      <w:r>
        <w:rPr>
          <w:color w:val="231F20"/>
          <w:spacing w:val="-6"/>
          <w:w w:val="105"/>
          <w:sz w:val="34"/>
        </w:rPr>
        <w:t> </w:t>
      </w:r>
      <w:r>
        <w:rPr>
          <w:color w:val="231F20"/>
          <w:w w:val="105"/>
          <w:sz w:val="34"/>
        </w:rPr>
        <w:t>đã</w:t>
      </w:r>
      <w:r>
        <w:rPr>
          <w:color w:val="231F20"/>
          <w:spacing w:val="-6"/>
          <w:w w:val="105"/>
          <w:sz w:val="34"/>
        </w:rPr>
        <w:t> </w:t>
      </w:r>
      <w:r>
        <w:rPr>
          <w:color w:val="231F20"/>
          <w:w w:val="105"/>
          <w:sz w:val="34"/>
        </w:rPr>
        <w:t>viết trong</w:t>
      </w:r>
      <w:r>
        <w:rPr>
          <w:color w:val="231F20"/>
          <w:spacing w:val="-23"/>
          <w:w w:val="105"/>
          <w:sz w:val="34"/>
        </w:rPr>
        <w:t> </w:t>
      </w:r>
      <w:r>
        <w:rPr>
          <w:i/>
          <w:color w:val="231F20"/>
          <w:w w:val="105"/>
          <w:sz w:val="34"/>
        </w:rPr>
        <w:t>Vãng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Luận</w:t>
      </w:r>
      <w:r>
        <w:rPr>
          <w:i/>
          <w:color w:val="231F20"/>
          <w:spacing w:val="-23"/>
          <w:w w:val="105"/>
          <w:sz w:val="34"/>
        </w:rPr>
        <w:t> </w:t>
      </w:r>
      <w:r>
        <w:rPr>
          <w:i/>
          <w:color w:val="231F20"/>
          <w:w w:val="105"/>
          <w:sz w:val="34"/>
        </w:rPr>
        <w:t>Chú</w:t>
      </w:r>
      <w:r>
        <w:rPr>
          <w:color w:val="231F20"/>
          <w:w w:val="105"/>
          <w:sz w:val="34"/>
        </w:rPr>
        <w:t>:</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phần</w:t>
      </w:r>
      <w:r>
        <w:rPr>
          <w:color w:val="231F20"/>
          <w:spacing w:val="-23"/>
          <w:w w:val="105"/>
          <w:sz w:val="34"/>
        </w:rPr>
        <w:t> </w:t>
      </w:r>
      <w:r>
        <w:rPr>
          <w:i/>
          <w:color w:val="231F20"/>
          <w:w w:val="105"/>
          <w:sz w:val="34"/>
        </w:rPr>
        <w:t>Tam</w:t>
      </w:r>
      <w:r>
        <w:rPr>
          <w:i/>
          <w:color w:val="231F20"/>
          <w:spacing w:val="-22"/>
          <w:w w:val="105"/>
          <w:sz w:val="34"/>
        </w:rPr>
        <w:t> </w:t>
      </w:r>
      <w:r>
        <w:rPr>
          <w:i/>
          <w:color w:val="231F20"/>
          <w:w w:val="105"/>
          <w:sz w:val="34"/>
        </w:rPr>
        <w:t>Bối</w:t>
      </w:r>
      <w:r>
        <w:rPr>
          <w:i/>
          <w:color w:val="231F20"/>
          <w:spacing w:val="-22"/>
          <w:w w:val="105"/>
          <w:sz w:val="34"/>
        </w:rPr>
        <w:t> </w:t>
      </w:r>
      <w:r>
        <w:rPr>
          <w:i/>
          <w:color w:val="231F20"/>
          <w:w w:val="105"/>
          <w:sz w:val="34"/>
        </w:rPr>
        <w:t>Vãng</w:t>
      </w:r>
      <w:r>
        <w:rPr>
          <w:i/>
          <w:color w:val="231F20"/>
          <w:spacing w:val="-23"/>
          <w:w w:val="105"/>
          <w:sz w:val="34"/>
        </w:rPr>
        <w:t> </w:t>
      </w:r>
      <w:r>
        <w:rPr>
          <w:i/>
          <w:color w:val="231F20"/>
          <w:w w:val="105"/>
          <w:sz w:val="34"/>
        </w:rPr>
        <w:t>Sinh </w:t>
      </w:r>
      <w:r>
        <w:rPr>
          <w:color w:val="231F20"/>
          <w:w w:val="105"/>
          <w:sz w:val="34"/>
        </w:rPr>
        <w:t>của</w:t>
      </w:r>
      <w:r>
        <w:rPr>
          <w:color w:val="231F20"/>
          <w:spacing w:val="-15"/>
          <w:w w:val="105"/>
          <w:sz w:val="34"/>
        </w:rPr>
        <w:t> </w:t>
      </w:r>
      <w:r>
        <w:rPr>
          <w:color w:val="231F20"/>
          <w:w w:val="105"/>
          <w:sz w:val="34"/>
        </w:rPr>
        <w:t>kinh</w:t>
      </w:r>
      <w:r>
        <w:rPr>
          <w:color w:val="231F20"/>
          <w:spacing w:val="-15"/>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color w:val="231F20"/>
          <w:w w:val="105"/>
          <w:sz w:val="34"/>
        </w:rPr>
        <w:t>,</w:t>
      </w:r>
      <w:r>
        <w:rPr>
          <w:color w:val="231F20"/>
          <w:spacing w:val="-15"/>
          <w:w w:val="105"/>
          <w:sz w:val="34"/>
        </w:rPr>
        <w:t> </w:t>
      </w:r>
      <w:r>
        <w:rPr>
          <w:color w:val="231F20"/>
          <w:w w:val="105"/>
          <w:sz w:val="34"/>
        </w:rPr>
        <w:t>tuy</w:t>
      </w:r>
      <w:r>
        <w:rPr>
          <w:color w:val="231F20"/>
          <w:spacing w:val="-15"/>
          <w:w w:val="105"/>
          <w:sz w:val="34"/>
        </w:rPr>
        <w:t> </w:t>
      </w:r>
      <w:r>
        <w:rPr>
          <w:color w:val="231F20"/>
          <w:w w:val="105"/>
          <w:sz w:val="34"/>
        </w:rPr>
        <w:t>hạnh</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hơn</w:t>
      </w:r>
      <w:r>
        <w:rPr>
          <w:color w:val="231F20"/>
          <w:spacing w:val="-15"/>
          <w:w w:val="105"/>
          <w:sz w:val="34"/>
        </w:rPr>
        <w:t> </w:t>
      </w:r>
      <w:r>
        <w:rPr>
          <w:color w:val="231F20"/>
          <w:w w:val="105"/>
          <w:sz w:val="34"/>
        </w:rPr>
        <w:t>kém,</w:t>
      </w:r>
      <w:r>
        <w:rPr>
          <w:color w:val="231F20"/>
          <w:spacing w:val="-15"/>
          <w:w w:val="105"/>
          <w:sz w:val="34"/>
        </w:rPr>
        <w:t> </w:t>
      </w:r>
      <w:r>
        <w:rPr>
          <w:color w:val="231F20"/>
          <w:w w:val="105"/>
          <w:sz w:val="34"/>
        </w:rPr>
        <w:t>nhưng</w:t>
      </w:r>
      <w:r>
        <w:rPr>
          <w:color w:val="231F20"/>
          <w:spacing w:val="-15"/>
          <w:w w:val="105"/>
          <w:sz w:val="34"/>
        </w:rPr>
        <w:t> </w:t>
      </w:r>
      <w:r>
        <w:rPr>
          <w:color w:val="231F20"/>
          <w:w w:val="105"/>
          <w:sz w:val="34"/>
        </w:rPr>
        <w:t>không ai</w:t>
      </w:r>
      <w:r>
        <w:rPr>
          <w:color w:val="231F20"/>
          <w:spacing w:val="-3"/>
          <w:w w:val="105"/>
          <w:sz w:val="34"/>
        </w:rPr>
        <w:t> </w:t>
      </w:r>
      <w:r>
        <w:rPr>
          <w:color w:val="231F20"/>
          <w:w w:val="105"/>
          <w:sz w:val="34"/>
        </w:rPr>
        <w:t>chẳng</w:t>
      </w:r>
      <w:r>
        <w:rPr>
          <w:color w:val="231F20"/>
          <w:spacing w:val="-2"/>
          <w:w w:val="105"/>
          <w:sz w:val="34"/>
        </w:rPr>
        <w:t> </w:t>
      </w:r>
      <w:r>
        <w:rPr>
          <w:color w:val="231F20"/>
          <w:w w:val="105"/>
          <w:sz w:val="34"/>
        </w:rPr>
        <w:t>đều</w:t>
      </w:r>
      <w:r>
        <w:rPr>
          <w:color w:val="231F20"/>
          <w:spacing w:val="-2"/>
          <w:w w:val="105"/>
          <w:sz w:val="34"/>
        </w:rPr>
        <w:t> </w:t>
      </w:r>
      <w:r>
        <w:rPr>
          <w:color w:val="231F20"/>
          <w:w w:val="105"/>
          <w:sz w:val="34"/>
        </w:rPr>
        <w:t>phát</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vô</w:t>
      </w:r>
      <w:r>
        <w:rPr>
          <w:color w:val="231F20"/>
          <w:spacing w:val="-3"/>
          <w:w w:val="105"/>
          <w:sz w:val="34"/>
        </w:rPr>
        <w:t> </w:t>
      </w:r>
      <w:r>
        <w:rPr>
          <w:color w:val="231F20"/>
          <w:w w:val="105"/>
          <w:sz w:val="34"/>
        </w:rPr>
        <w:t>thượng</w:t>
      </w:r>
      <w:r>
        <w:rPr>
          <w:color w:val="231F20"/>
          <w:spacing w:val="-3"/>
          <w:w w:val="105"/>
          <w:sz w:val="34"/>
        </w:rPr>
        <w:t> </w:t>
      </w:r>
      <w:r>
        <w:rPr>
          <w:color w:val="231F20"/>
          <w:w w:val="105"/>
          <w:sz w:val="34"/>
        </w:rPr>
        <w:t>Bồ</w:t>
      </w:r>
      <w:r>
        <w:rPr>
          <w:color w:val="231F20"/>
          <w:spacing w:val="-3"/>
          <w:w w:val="105"/>
          <w:sz w:val="34"/>
        </w:rPr>
        <w:t> </w:t>
      </w:r>
      <w:r>
        <w:rPr>
          <w:color w:val="231F20"/>
          <w:w w:val="105"/>
          <w:sz w:val="34"/>
        </w:rPr>
        <w:t>đề.</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vô</w:t>
      </w:r>
      <w:r>
        <w:rPr>
          <w:color w:val="231F20"/>
          <w:spacing w:val="-3"/>
          <w:w w:val="105"/>
          <w:sz w:val="34"/>
        </w:rPr>
        <w:t> </w:t>
      </w:r>
      <w:r>
        <w:rPr>
          <w:color w:val="231F20"/>
          <w:w w:val="105"/>
          <w:sz w:val="34"/>
        </w:rPr>
        <w:t>thượng</w:t>
      </w:r>
      <w:r>
        <w:rPr>
          <w:color w:val="231F20"/>
          <w:spacing w:val="-3"/>
          <w:w w:val="105"/>
          <w:sz w:val="34"/>
        </w:rPr>
        <w:t> </w:t>
      </w:r>
      <w:r>
        <w:rPr>
          <w:color w:val="231F20"/>
          <w:w w:val="105"/>
          <w:sz w:val="34"/>
        </w:rPr>
        <w:t>Bồ đề ấy chính là tâm nguyện làm Phật. Tâm nguyện làm Phật chính</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độ</w:t>
      </w:r>
      <w:r>
        <w:rPr>
          <w:color w:val="231F20"/>
          <w:spacing w:val="-14"/>
          <w:w w:val="105"/>
          <w:sz w:val="34"/>
        </w:rPr>
        <w:t> </w:t>
      </w:r>
      <w:r>
        <w:rPr>
          <w:color w:val="231F20"/>
          <w:w w:val="105"/>
          <w:sz w:val="34"/>
        </w:rPr>
        <w:t>chúng</w:t>
      </w:r>
      <w:r>
        <w:rPr>
          <w:color w:val="231F20"/>
          <w:spacing w:val="-13"/>
          <w:w w:val="105"/>
          <w:sz w:val="34"/>
        </w:rPr>
        <w:t> </w:t>
      </w:r>
      <w:r>
        <w:rPr>
          <w:color w:val="231F20"/>
          <w:w w:val="105"/>
          <w:sz w:val="34"/>
        </w:rPr>
        <w:t>sinh.</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độ</w:t>
      </w:r>
      <w:r>
        <w:rPr>
          <w:color w:val="231F20"/>
          <w:spacing w:val="-14"/>
          <w:w w:val="105"/>
          <w:sz w:val="34"/>
        </w:rPr>
        <w:t> </w:t>
      </w:r>
      <w:r>
        <w:rPr>
          <w:color w:val="231F20"/>
          <w:w w:val="105"/>
          <w:sz w:val="34"/>
        </w:rPr>
        <w:t>chúng</w:t>
      </w:r>
      <w:r>
        <w:rPr>
          <w:color w:val="231F20"/>
          <w:spacing w:val="-13"/>
          <w:w w:val="105"/>
          <w:sz w:val="34"/>
        </w:rPr>
        <w:t> </w:t>
      </w:r>
      <w:r>
        <w:rPr>
          <w:color w:val="231F20"/>
          <w:w w:val="105"/>
          <w:sz w:val="34"/>
        </w:rPr>
        <w:t>sinh</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nhiếp thủ chúng sinh sinh về cõi có Phật”).</w:t>
      </w:r>
    </w:p>
    <w:p>
      <w:pPr>
        <w:pStyle w:val="BodyText"/>
        <w:spacing w:line="285" w:lineRule="auto" w:before="152"/>
        <w:ind w:left="397" w:right="429"/>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xem</w:t>
      </w:r>
      <w:r>
        <w:rPr>
          <w:color w:val="231F20"/>
          <w:spacing w:val="-1"/>
          <w:w w:val="105"/>
        </w:rPr>
        <w:t> </w:t>
      </w:r>
      <w:r>
        <w:rPr>
          <w:color w:val="231F20"/>
          <w:w w:val="105"/>
        </w:rPr>
        <w:t>tới</w:t>
      </w:r>
      <w:r>
        <w:rPr>
          <w:color w:val="231F20"/>
          <w:spacing w:val="-1"/>
          <w:w w:val="105"/>
        </w:rPr>
        <w:t> </w:t>
      </w:r>
      <w:r>
        <w:rPr>
          <w:color w:val="231F20"/>
          <w:w w:val="105"/>
        </w:rPr>
        <w:t>đây,</w:t>
      </w:r>
      <w:r>
        <w:rPr>
          <w:color w:val="231F20"/>
          <w:spacing w:val="-1"/>
          <w:w w:val="105"/>
        </w:rPr>
        <w:t> </w:t>
      </w:r>
      <w:r>
        <w:rPr>
          <w:color w:val="231F20"/>
          <w:w w:val="105"/>
        </w:rPr>
        <w:t>đây</w:t>
      </w:r>
      <w:r>
        <w:rPr>
          <w:color w:val="231F20"/>
          <w:spacing w:val="-1"/>
          <w:w w:val="105"/>
        </w:rPr>
        <w:t> </w:t>
      </w:r>
      <w:r>
        <w:rPr>
          <w:color w:val="231F20"/>
          <w:w w:val="105"/>
        </w:rPr>
        <w:t>là</w:t>
      </w:r>
      <w:r>
        <w:rPr>
          <w:color w:val="231F20"/>
          <w:spacing w:val="-1"/>
          <w:w w:val="105"/>
        </w:rPr>
        <w:t> </w:t>
      </w:r>
      <w:r>
        <w:rPr>
          <w:color w:val="231F20"/>
          <w:w w:val="105"/>
        </w:rPr>
        <w:t>một</w:t>
      </w:r>
      <w:r>
        <w:rPr>
          <w:color w:val="231F20"/>
          <w:spacing w:val="-1"/>
          <w:w w:val="105"/>
        </w:rPr>
        <w:t> </w:t>
      </w:r>
      <w:r>
        <w:rPr>
          <w:color w:val="231F20"/>
          <w:w w:val="105"/>
        </w:rPr>
        <w:t>đoạn</w:t>
      </w:r>
      <w:r>
        <w:rPr>
          <w:color w:val="231F20"/>
          <w:spacing w:val="-1"/>
          <w:w w:val="105"/>
        </w:rPr>
        <w:t> </w:t>
      </w:r>
      <w:r>
        <w:rPr>
          <w:color w:val="231F20"/>
          <w:w w:val="105"/>
        </w:rPr>
        <w:t>ngắn.</w:t>
      </w:r>
      <w:r>
        <w:rPr>
          <w:color w:val="231F20"/>
          <w:spacing w:val="-1"/>
          <w:w w:val="105"/>
        </w:rPr>
        <w:t> </w:t>
      </w:r>
      <w:r>
        <w:rPr>
          <w:color w:val="231F20"/>
          <w:w w:val="105"/>
        </w:rPr>
        <w:t>Đàm</w:t>
      </w:r>
      <w:r>
        <w:rPr>
          <w:color w:val="231F20"/>
          <w:spacing w:val="-1"/>
          <w:w w:val="105"/>
        </w:rPr>
        <w:t> </w:t>
      </w:r>
      <w:r>
        <w:rPr>
          <w:color w:val="231F20"/>
          <w:w w:val="105"/>
        </w:rPr>
        <w:t>Loan Đại</w:t>
      </w:r>
      <w:r>
        <w:rPr>
          <w:color w:val="231F20"/>
          <w:spacing w:val="-14"/>
          <w:w w:val="105"/>
        </w:rPr>
        <w:t> </w:t>
      </w:r>
      <w:r>
        <w:rPr>
          <w:color w:val="231F20"/>
          <w:w w:val="105"/>
        </w:rPr>
        <w:t>sư</w:t>
      </w:r>
      <w:r>
        <w:rPr>
          <w:color w:val="231F20"/>
          <w:spacing w:val="-14"/>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vị</w:t>
      </w:r>
      <w:r>
        <w:rPr>
          <w:color w:val="231F20"/>
          <w:spacing w:val="-14"/>
          <w:w w:val="105"/>
        </w:rPr>
        <w:t> </w:t>
      </w:r>
      <w:r>
        <w:rPr>
          <w:color w:val="231F20"/>
          <w:w w:val="105"/>
        </w:rPr>
        <w:t>đại</w:t>
      </w:r>
      <w:r>
        <w:rPr>
          <w:color w:val="231F20"/>
          <w:spacing w:val="-14"/>
          <w:w w:val="105"/>
        </w:rPr>
        <w:t> </w:t>
      </w:r>
      <w:r>
        <w:rPr>
          <w:color w:val="231F20"/>
          <w:w w:val="105"/>
        </w:rPr>
        <w:t>đức</w:t>
      </w:r>
      <w:r>
        <w:rPr>
          <w:color w:val="231F20"/>
          <w:spacing w:val="-14"/>
          <w:w w:val="105"/>
        </w:rPr>
        <w:t> </w:t>
      </w:r>
      <w:r>
        <w:rPr>
          <w:color w:val="231F20"/>
          <w:w w:val="105"/>
        </w:rPr>
        <w:t>chú</w:t>
      </w:r>
      <w:r>
        <w:rPr>
          <w:color w:val="231F20"/>
          <w:spacing w:val="-14"/>
          <w:w w:val="105"/>
        </w:rPr>
        <w:t> </w:t>
      </w:r>
      <w:r>
        <w:rPr>
          <w:color w:val="231F20"/>
          <w:w w:val="105"/>
        </w:rPr>
        <w:t>giải</w:t>
      </w:r>
      <w:r>
        <w:rPr>
          <w:color w:val="231F20"/>
          <w:spacing w:val="-14"/>
          <w:w w:val="105"/>
        </w:rPr>
        <w:t> </w:t>
      </w:r>
      <w:r>
        <w:rPr>
          <w:i/>
          <w:color w:val="231F20"/>
          <w:w w:val="105"/>
        </w:rPr>
        <w:t>Vãng</w:t>
      </w:r>
      <w:r>
        <w:rPr>
          <w:i/>
          <w:color w:val="231F20"/>
          <w:spacing w:val="-14"/>
          <w:w w:val="105"/>
        </w:rPr>
        <w:t> </w:t>
      </w:r>
      <w:r>
        <w:rPr>
          <w:i/>
          <w:color w:val="231F20"/>
          <w:w w:val="105"/>
        </w:rPr>
        <w:t>Sinh</w:t>
      </w:r>
      <w:r>
        <w:rPr>
          <w:i/>
          <w:color w:val="231F20"/>
          <w:spacing w:val="-14"/>
          <w:w w:val="105"/>
        </w:rPr>
        <w:t> </w:t>
      </w:r>
      <w:r>
        <w:rPr>
          <w:i/>
          <w:color w:val="231F20"/>
          <w:w w:val="105"/>
        </w:rPr>
        <w:t>Luận</w:t>
      </w:r>
      <w:r>
        <w:rPr>
          <w:i/>
          <w:color w:val="231F20"/>
          <w:spacing w:val="-14"/>
          <w:w w:val="105"/>
        </w:rPr>
        <w:t> </w:t>
      </w:r>
      <w:r>
        <w:rPr>
          <w:color w:val="231F20"/>
          <w:w w:val="105"/>
        </w:rPr>
        <w:t>trong</w:t>
      </w:r>
      <w:r>
        <w:rPr>
          <w:color w:val="231F20"/>
          <w:spacing w:val="-14"/>
          <w:w w:val="105"/>
        </w:rPr>
        <w:t> </w:t>
      </w:r>
      <w:r>
        <w:rPr>
          <w:i/>
          <w:color w:val="231F20"/>
          <w:w w:val="105"/>
        </w:rPr>
        <w:t>Tịnh Độ Tam Kinh Nhất Luận</w:t>
      </w:r>
      <w:r>
        <w:rPr>
          <w:color w:val="231F20"/>
          <w:w w:val="105"/>
        </w:rPr>
        <w:t>, rất nhiều vị cổ đại đức cho rằng </w:t>
      </w:r>
      <w:r>
        <w:rPr>
          <w:color w:val="231F20"/>
        </w:rPr>
        <w:t>Ngài phải là một vị tổ sư của Tịnh Độ Tông. Nếu là tổ sư, xếp </w:t>
      </w:r>
      <w:r>
        <w:rPr>
          <w:color w:val="231F20"/>
          <w:w w:val="105"/>
        </w:rPr>
        <w:t>theo niên đại Ngài ở trước ngài Thiện Đạo. Ngài có cống hiến thù thắng đối với sự tu học và hoằng dương Tịnh Độ. </w:t>
      </w:r>
      <w:r>
        <w:rPr>
          <w:i/>
          <w:color w:val="231F20"/>
          <w:w w:val="105"/>
        </w:rPr>
        <w:t>Vãng Sinh Luận </w:t>
      </w:r>
      <w:r>
        <w:rPr>
          <w:color w:val="231F20"/>
          <w:w w:val="105"/>
        </w:rPr>
        <w:t>do Thiên Thân Bồ tát viết. Đấy là bản báo cáo</w:t>
      </w:r>
      <w:r>
        <w:rPr>
          <w:color w:val="231F20"/>
          <w:spacing w:val="-2"/>
          <w:w w:val="105"/>
        </w:rPr>
        <w:t> </w:t>
      </w:r>
      <w:r>
        <w:rPr>
          <w:color w:val="231F20"/>
          <w:w w:val="105"/>
        </w:rPr>
        <w:t>tâm</w:t>
      </w:r>
      <w:r>
        <w:rPr>
          <w:color w:val="231F20"/>
          <w:spacing w:val="-2"/>
          <w:w w:val="105"/>
        </w:rPr>
        <w:t> </w:t>
      </w:r>
      <w:r>
        <w:rPr>
          <w:color w:val="231F20"/>
          <w:w w:val="105"/>
        </w:rPr>
        <w:t>đắc</w:t>
      </w:r>
      <w:r>
        <w:rPr>
          <w:color w:val="231F20"/>
          <w:spacing w:val="-2"/>
          <w:w w:val="105"/>
        </w:rPr>
        <w:t> </w:t>
      </w:r>
      <w:r>
        <w:rPr>
          <w:color w:val="231F20"/>
          <w:w w:val="105"/>
        </w:rPr>
        <w:t>trong</w:t>
      </w:r>
      <w:r>
        <w:rPr>
          <w:color w:val="231F20"/>
          <w:spacing w:val="-2"/>
          <w:w w:val="105"/>
        </w:rPr>
        <w:t> </w:t>
      </w:r>
      <w:r>
        <w:rPr>
          <w:color w:val="231F20"/>
          <w:w w:val="105"/>
        </w:rPr>
        <w:t>tu</w:t>
      </w:r>
      <w:r>
        <w:rPr>
          <w:color w:val="231F20"/>
          <w:spacing w:val="-2"/>
          <w:w w:val="105"/>
        </w:rPr>
        <w:t> </w:t>
      </w:r>
      <w:r>
        <w:rPr>
          <w:color w:val="231F20"/>
          <w:w w:val="105"/>
        </w:rPr>
        <w:t>học</w:t>
      </w:r>
      <w:r>
        <w:rPr>
          <w:color w:val="231F20"/>
          <w:spacing w:val="-2"/>
          <w:w w:val="105"/>
        </w:rPr>
        <w:t> </w:t>
      </w:r>
      <w:r>
        <w:rPr>
          <w:color w:val="231F20"/>
          <w:w w:val="105"/>
        </w:rPr>
        <w:t>Tịnh</w:t>
      </w:r>
      <w:r>
        <w:rPr>
          <w:color w:val="231F20"/>
          <w:spacing w:val="-2"/>
          <w:w w:val="105"/>
        </w:rPr>
        <w:t> </w:t>
      </w:r>
      <w:r>
        <w:rPr>
          <w:color w:val="231F20"/>
          <w:w w:val="105"/>
        </w:rPr>
        <w:t>Tông</w:t>
      </w:r>
      <w:r>
        <w:rPr>
          <w:color w:val="231F20"/>
          <w:spacing w:val="-2"/>
          <w:w w:val="105"/>
        </w:rPr>
        <w:t> </w:t>
      </w:r>
      <w:r>
        <w:rPr>
          <w:color w:val="231F20"/>
          <w:w w:val="105"/>
        </w:rPr>
        <w:t>của</w:t>
      </w:r>
      <w:r>
        <w:rPr>
          <w:color w:val="231F20"/>
          <w:spacing w:val="-2"/>
          <w:w w:val="105"/>
        </w:rPr>
        <w:t> </w:t>
      </w:r>
      <w:r>
        <w:rPr>
          <w:color w:val="231F20"/>
          <w:w w:val="105"/>
        </w:rPr>
        <w:t>Thiên</w:t>
      </w:r>
      <w:r>
        <w:rPr>
          <w:color w:val="231F20"/>
          <w:spacing w:val="-2"/>
          <w:w w:val="105"/>
        </w:rPr>
        <w:t> </w:t>
      </w:r>
      <w:r>
        <w:rPr>
          <w:color w:val="231F20"/>
          <w:w w:val="105"/>
        </w:rPr>
        <w:t>Thân</w:t>
      </w:r>
      <w:r>
        <w:rPr>
          <w:color w:val="231F20"/>
          <w:spacing w:val="-2"/>
          <w:w w:val="105"/>
        </w:rPr>
        <w:t> </w:t>
      </w:r>
      <w:r>
        <w:rPr>
          <w:color w:val="231F20"/>
          <w:w w:val="105"/>
        </w:rPr>
        <w:t>Bồ</w:t>
      </w:r>
      <w:r>
        <w:rPr>
          <w:color w:val="231F20"/>
          <w:spacing w:val="-2"/>
          <w:w w:val="105"/>
        </w:rPr>
        <w:t> </w:t>
      </w:r>
      <w:r>
        <w:rPr>
          <w:color w:val="231F20"/>
          <w:w w:val="105"/>
        </w:rPr>
        <w:t>tát. Khi</w:t>
      </w:r>
      <w:r>
        <w:rPr>
          <w:color w:val="231F20"/>
          <w:spacing w:val="-17"/>
          <w:w w:val="105"/>
        </w:rPr>
        <w:t> </w:t>
      </w:r>
      <w:r>
        <w:rPr>
          <w:color w:val="231F20"/>
          <w:w w:val="105"/>
        </w:rPr>
        <w:t>truyền</w:t>
      </w:r>
      <w:r>
        <w:rPr>
          <w:color w:val="231F20"/>
          <w:spacing w:val="-16"/>
          <w:w w:val="105"/>
        </w:rPr>
        <w:t> </w:t>
      </w:r>
      <w:r>
        <w:rPr>
          <w:color w:val="231F20"/>
          <w:w w:val="105"/>
        </w:rPr>
        <w:t>tới</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luận</w:t>
      </w:r>
      <w:r>
        <w:rPr>
          <w:color w:val="231F20"/>
          <w:spacing w:val="-17"/>
          <w:w w:val="105"/>
        </w:rPr>
        <w:t> </w:t>
      </w:r>
      <w:r>
        <w:rPr>
          <w:color w:val="231F20"/>
          <w:w w:val="105"/>
        </w:rPr>
        <w:t>ấy</w:t>
      </w:r>
      <w:r>
        <w:rPr>
          <w:color w:val="231F20"/>
          <w:spacing w:val="-16"/>
          <w:w w:val="105"/>
        </w:rPr>
        <w:t> </w:t>
      </w:r>
      <w:r>
        <w:rPr>
          <w:color w:val="231F20"/>
          <w:w w:val="105"/>
        </w:rPr>
        <w:t>trở</w:t>
      </w:r>
      <w:r>
        <w:rPr>
          <w:color w:val="231F20"/>
          <w:spacing w:val="-16"/>
          <w:w w:val="105"/>
        </w:rPr>
        <w:t> </w:t>
      </w:r>
      <w:r>
        <w:rPr>
          <w:color w:val="231F20"/>
          <w:w w:val="105"/>
        </w:rPr>
        <w:t>thành</w:t>
      </w:r>
      <w:r>
        <w:rPr>
          <w:color w:val="231F20"/>
          <w:spacing w:val="-16"/>
          <w:w w:val="105"/>
        </w:rPr>
        <w:t> </w:t>
      </w:r>
      <w:r>
        <w:rPr>
          <w:color w:val="231F20"/>
          <w:w w:val="105"/>
        </w:rPr>
        <w:t>điển</w:t>
      </w:r>
      <w:r>
        <w:rPr>
          <w:color w:val="231F20"/>
          <w:spacing w:val="-16"/>
          <w:w w:val="105"/>
        </w:rPr>
        <w:t> </w:t>
      </w:r>
      <w:r>
        <w:rPr>
          <w:color w:val="231F20"/>
          <w:w w:val="105"/>
        </w:rPr>
        <w:t>tịch</w:t>
      </w:r>
      <w:r>
        <w:rPr>
          <w:color w:val="231F20"/>
          <w:spacing w:val="-16"/>
          <w:w w:val="105"/>
        </w:rPr>
        <w:t> </w:t>
      </w:r>
      <w:r>
        <w:rPr>
          <w:color w:val="231F20"/>
          <w:w w:val="105"/>
        </w:rPr>
        <w:t>chính yếu</w:t>
      </w:r>
      <w:r>
        <w:rPr>
          <w:color w:val="231F20"/>
          <w:spacing w:val="-1"/>
          <w:w w:val="105"/>
        </w:rPr>
        <w:t> </w:t>
      </w:r>
      <w:r>
        <w:rPr>
          <w:color w:val="231F20"/>
          <w:w w:val="105"/>
        </w:rPr>
        <w:t>của</w:t>
      </w:r>
      <w:r>
        <w:rPr>
          <w:color w:val="231F20"/>
          <w:spacing w:val="-1"/>
          <w:w w:val="105"/>
        </w:rPr>
        <w:t> </w:t>
      </w:r>
      <w:r>
        <w:rPr>
          <w:color w:val="231F20"/>
          <w:w w:val="105"/>
        </w:rPr>
        <w:t>Tịnh</w:t>
      </w:r>
      <w:r>
        <w:rPr>
          <w:color w:val="231F20"/>
          <w:spacing w:val="-1"/>
          <w:w w:val="105"/>
        </w:rPr>
        <w:t> </w:t>
      </w:r>
      <w:r>
        <w:rPr>
          <w:color w:val="231F20"/>
          <w:w w:val="105"/>
        </w:rPr>
        <w:t>Tông,</w:t>
      </w:r>
      <w:r>
        <w:rPr>
          <w:color w:val="231F20"/>
          <w:spacing w:val="-1"/>
          <w:w w:val="105"/>
        </w:rPr>
        <w:t> </w:t>
      </w:r>
      <w:r>
        <w:rPr>
          <w:color w:val="231F20"/>
          <w:w w:val="105"/>
        </w:rPr>
        <w:t>thuộc</w:t>
      </w:r>
      <w:r>
        <w:rPr>
          <w:color w:val="231F20"/>
          <w:spacing w:val="-2"/>
          <w:w w:val="105"/>
        </w:rPr>
        <w:t> </w:t>
      </w:r>
      <w:r>
        <w:rPr>
          <w:color w:val="231F20"/>
          <w:w w:val="105"/>
        </w:rPr>
        <w:t>vào</w:t>
      </w:r>
      <w:r>
        <w:rPr>
          <w:color w:val="231F20"/>
          <w:spacing w:val="-1"/>
          <w:w w:val="105"/>
        </w:rPr>
        <w:t> </w:t>
      </w:r>
      <w:r>
        <w:rPr>
          <w:i/>
          <w:color w:val="231F20"/>
          <w:w w:val="105"/>
        </w:rPr>
        <w:t>Tam</w:t>
      </w:r>
      <w:r>
        <w:rPr>
          <w:i/>
          <w:color w:val="231F20"/>
          <w:spacing w:val="-1"/>
          <w:w w:val="105"/>
        </w:rPr>
        <w:t> </w:t>
      </w:r>
      <w:r>
        <w:rPr>
          <w:i/>
          <w:color w:val="231F20"/>
          <w:w w:val="105"/>
        </w:rPr>
        <w:t>Kinh</w:t>
      </w:r>
      <w:r>
        <w:rPr>
          <w:i/>
          <w:color w:val="231F20"/>
          <w:spacing w:val="-1"/>
          <w:w w:val="105"/>
        </w:rPr>
        <w:t> </w:t>
      </w:r>
      <w:r>
        <w:rPr>
          <w:i/>
          <w:color w:val="231F20"/>
          <w:w w:val="105"/>
        </w:rPr>
        <w:t>Nhất</w:t>
      </w:r>
      <w:r>
        <w:rPr>
          <w:i/>
          <w:color w:val="231F20"/>
          <w:spacing w:val="-1"/>
          <w:w w:val="105"/>
        </w:rPr>
        <w:t> </w:t>
      </w:r>
      <w:r>
        <w:rPr>
          <w:i/>
          <w:color w:val="231F20"/>
          <w:w w:val="105"/>
        </w:rPr>
        <w:t>Luận</w:t>
      </w:r>
      <w:r>
        <w:rPr>
          <w:color w:val="231F20"/>
          <w:w w:val="105"/>
        </w:rPr>
        <w:t>.</w:t>
      </w:r>
    </w:p>
    <w:p>
      <w:pPr>
        <w:spacing w:after="0" w:line="285" w:lineRule="auto"/>
        <w:sectPr>
          <w:headerReference w:type="default" r:id="rId27"/>
          <w:headerReference w:type="even" r:id="rId28"/>
          <w:footerReference w:type="default" r:id="rId29"/>
          <w:footerReference w:type="even" r:id="rId30"/>
          <w:pgSz w:w="11060" w:h="15030"/>
          <w:pgMar w:header="824" w:footer="767" w:top="1020" w:bottom="960" w:left="1020" w:right="700"/>
          <w:pgNumType w:start="99"/>
        </w:sectPr>
      </w:pPr>
    </w:p>
    <w:p>
      <w:pPr>
        <w:pStyle w:val="BodyText"/>
        <w:spacing w:before="6"/>
        <w:ind w:firstLine="0"/>
        <w:jc w:val="left"/>
        <w:rPr>
          <w:sz w:val="22"/>
        </w:rPr>
      </w:pPr>
    </w:p>
    <w:p>
      <w:pPr>
        <w:spacing w:line="295" w:lineRule="auto" w:before="106"/>
        <w:ind w:left="113" w:right="712" w:firstLine="453"/>
        <w:jc w:val="both"/>
        <w:rPr>
          <w:sz w:val="34"/>
        </w:rPr>
      </w:pPr>
      <w:r>
        <w:rPr>
          <w:color w:val="231F20"/>
          <w:w w:val="105"/>
          <w:sz w:val="34"/>
        </w:rPr>
        <w:t>Hiện</w:t>
      </w:r>
      <w:r>
        <w:rPr>
          <w:color w:val="231F20"/>
          <w:spacing w:val="-23"/>
          <w:w w:val="105"/>
          <w:sz w:val="34"/>
        </w:rPr>
        <w:t> </w:t>
      </w:r>
      <w:r>
        <w:rPr>
          <w:color w:val="231F20"/>
          <w:w w:val="105"/>
          <w:sz w:val="34"/>
        </w:rPr>
        <w:t>thời</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Ngũ</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Luận</w:t>
      </w:r>
      <w:r>
        <w:rPr>
          <w:color w:val="231F20"/>
          <w:w w:val="105"/>
          <w:sz w:val="34"/>
        </w:rPr>
        <w:t>,</w:t>
      </w:r>
      <w:r>
        <w:rPr>
          <w:color w:val="231F20"/>
          <w:spacing w:val="-23"/>
          <w:w w:val="105"/>
          <w:sz w:val="34"/>
        </w:rPr>
        <w:t> </w:t>
      </w:r>
      <w:r>
        <w:rPr>
          <w:color w:val="231F20"/>
          <w:w w:val="105"/>
          <w:sz w:val="34"/>
        </w:rPr>
        <w:t>hai</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ấy,</w:t>
      </w:r>
      <w:r>
        <w:rPr>
          <w:color w:val="231F20"/>
          <w:spacing w:val="-23"/>
          <w:w w:val="105"/>
          <w:sz w:val="34"/>
        </w:rPr>
        <w:t> </w:t>
      </w:r>
      <w:r>
        <w:rPr>
          <w:color w:val="231F20"/>
          <w:w w:val="105"/>
          <w:sz w:val="34"/>
        </w:rPr>
        <w:t>một</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do</w:t>
      </w:r>
      <w:r>
        <w:rPr>
          <w:color w:val="231F20"/>
          <w:spacing w:val="-23"/>
          <w:w w:val="105"/>
          <w:sz w:val="34"/>
        </w:rPr>
        <w:t> </w:t>
      </w:r>
      <w:r>
        <w:rPr>
          <w:color w:val="231F20"/>
          <w:w w:val="105"/>
          <w:sz w:val="34"/>
        </w:rPr>
        <w:t>cư sĩ Ngụy Nguyên đời Thanh trước kia đem quyển cuối cùng </w:t>
      </w:r>
      <w:r>
        <w:rPr>
          <w:color w:val="231F20"/>
          <w:sz w:val="34"/>
        </w:rPr>
        <w:t>của </w:t>
      </w:r>
      <w:r>
        <w:rPr>
          <w:i/>
          <w:color w:val="231F20"/>
          <w:sz w:val="34"/>
        </w:rPr>
        <w:t>Phổ Hiền Hạnh Nguyện Phẩm </w:t>
      </w:r>
      <w:r>
        <w:rPr>
          <w:color w:val="231F20"/>
          <w:sz w:val="34"/>
        </w:rPr>
        <w:t>ghép vào sau tam kinh, trở </w:t>
      </w:r>
      <w:r>
        <w:rPr>
          <w:color w:val="231F20"/>
          <w:w w:val="105"/>
          <w:sz w:val="34"/>
        </w:rPr>
        <w:t>thành tứ kinh; Ấn Quang Đại sư đem chương </w:t>
      </w:r>
      <w:r>
        <w:rPr>
          <w:i/>
          <w:color w:val="231F20"/>
          <w:w w:val="105"/>
          <w:sz w:val="34"/>
        </w:rPr>
        <w:t>Đại Thế Chí Viên</w:t>
      </w:r>
      <w:r>
        <w:rPr>
          <w:i/>
          <w:color w:val="231F20"/>
          <w:spacing w:val="-15"/>
          <w:w w:val="105"/>
          <w:sz w:val="34"/>
        </w:rPr>
        <w:t> </w:t>
      </w:r>
      <w:r>
        <w:rPr>
          <w:i/>
          <w:color w:val="231F20"/>
          <w:w w:val="105"/>
          <w:sz w:val="34"/>
        </w:rPr>
        <w:t>Thông</w:t>
      </w:r>
      <w:r>
        <w:rPr>
          <w:i/>
          <w:color w:val="231F20"/>
          <w:spacing w:val="-15"/>
          <w:w w:val="105"/>
          <w:sz w:val="34"/>
        </w:rPr>
        <w:t> </w:t>
      </w:r>
      <w:r>
        <w:rPr>
          <w:color w:val="231F20"/>
          <w:w w:val="105"/>
          <w:sz w:val="34"/>
        </w:rPr>
        <w:t>của</w:t>
      </w:r>
      <w:r>
        <w:rPr>
          <w:color w:val="231F20"/>
          <w:spacing w:val="-15"/>
          <w:w w:val="105"/>
          <w:sz w:val="34"/>
        </w:rPr>
        <w:t> </w:t>
      </w:r>
      <w:r>
        <w:rPr>
          <w:color w:val="231F20"/>
          <w:w w:val="105"/>
          <w:sz w:val="34"/>
        </w:rPr>
        <w:t>kinh</w:t>
      </w:r>
      <w:r>
        <w:rPr>
          <w:color w:val="231F20"/>
          <w:spacing w:val="-14"/>
          <w:w w:val="105"/>
          <w:sz w:val="34"/>
        </w:rPr>
        <w:t> </w:t>
      </w:r>
      <w:r>
        <w:rPr>
          <w:i/>
          <w:color w:val="231F20"/>
          <w:w w:val="105"/>
          <w:sz w:val="34"/>
        </w:rPr>
        <w:t>Lăng</w:t>
      </w:r>
      <w:r>
        <w:rPr>
          <w:i/>
          <w:color w:val="231F20"/>
          <w:spacing w:val="-15"/>
          <w:w w:val="105"/>
          <w:sz w:val="34"/>
        </w:rPr>
        <w:t> </w:t>
      </w:r>
      <w:r>
        <w:rPr>
          <w:i/>
          <w:color w:val="231F20"/>
          <w:w w:val="105"/>
          <w:sz w:val="34"/>
        </w:rPr>
        <w:t>Nghiêm</w:t>
      </w:r>
      <w:r>
        <w:rPr>
          <w:i/>
          <w:color w:val="231F20"/>
          <w:spacing w:val="-15"/>
          <w:w w:val="105"/>
          <w:sz w:val="34"/>
        </w:rPr>
        <w:t> </w:t>
      </w:r>
      <w:r>
        <w:rPr>
          <w:color w:val="231F20"/>
          <w:w w:val="105"/>
          <w:sz w:val="34"/>
        </w:rPr>
        <w:t>ghép</w:t>
      </w:r>
      <w:r>
        <w:rPr>
          <w:color w:val="231F20"/>
          <w:spacing w:val="-15"/>
          <w:w w:val="105"/>
          <w:sz w:val="34"/>
        </w:rPr>
        <w:t> </w:t>
      </w:r>
      <w:r>
        <w:rPr>
          <w:color w:val="231F20"/>
          <w:w w:val="105"/>
          <w:sz w:val="34"/>
        </w:rPr>
        <w:t>vào</w:t>
      </w:r>
      <w:r>
        <w:rPr>
          <w:color w:val="231F20"/>
          <w:spacing w:val="-15"/>
          <w:w w:val="105"/>
          <w:sz w:val="34"/>
        </w:rPr>
        <w:t> </w:t>
      </w:r>
      <w:r>
        <w:rPr>
          <w:color w:val="231F20"/>
          <w:w w:val="105"/>
          <w:sz w:val="34"/>
        </w:rPr>
        <w:t>sau</w:t>
      </w:r>
      <w:r>
        <w:rPr>
          <w:color w:val="231F20"/>
          <w:spacing w:val="-15"/>
          <w:w w:val="105"/>
          <w:sz w:val="34"/>
        </w:rPr>
        <w:t> </w:t>
      </w:r>
      <w:r>
        <w:rPr>
          <w:color w:val="231F20"/>
          <w:w w:val="105"/>
          <w:sz w:val="34"/>
        </w:rPr>
        <w:t>tứ</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trở thành </w:t>
      </w:r>
      <w:r>
        <w:rPr>
          <w:i/>
          <w:color w:val="231F20"/>
          <w:w w:val="105"/>
          <w:sz w:val="34"/>
        </w:rPr>
        <w:t>Ngũ Kinh Nhất Luận</w:t>
      </w:r>
      <w:r>
        <w:rPr>
          <w:color w:val="231F20"/>
          <w:w w:val="105"/>
          <w:sz w:val="34"/>
        </w:rPr>
        <w:t>. </w:t>
      </w:r>
      <w:r>
        <w:rPr>
          <w:i/>
          <w:color w:val="231F20"/>
          <w:w w:val="105"/>
          <w:sz w:val="34"/>
        </w:rPr>
        <w:t>Ngũ kinh </w:t>
      </w:r>
      <w:r>
        <w:rPr>
          <w:color w:val="231F20"/>
          <w:w w:val="105"/>
          <w:sz w:val="34"/>
        </w:rPr>
        <w:t>là như thế đó.</w:t>
      </w:r>
    </w:p>
    <w:p>
      <w:pPr>
        <w:spacing w:line="295" w:lineRule="auto" w:before="131"/>
        <w:ind w:left="113" w:right="713" w:firstLine="453"/>
        <w:jc w:val="both"/>
        <w:rPr>
          <w:sz w:val="34"/>
        </w:rPr>
      </w:pPr>
      <w:r>
        <w:rPr>
          <w:color w:val="231F20"/>
          <w:sz w:val="34"/>
        </w:rPr>
        <w:t>Kinh</w:t>
      </w:r>
      <w:r>
        <w:rPr>
          <w:color w:val="231F20"/>
          <w:spacing w:val="-4"/>
          <w:sz w:val="34"/>
        </w:rPr>
        <w:t> </w:t>
      </w:r>
      <w:r>
        <w:rPr>
          <w:color w:val="231F20"/>
          <w:sz w:val="34"/>
        </w:rPr>
        <w:t>văn</w:t>
      </w:r>
      <w:r>
        <w:rPr>
          <w:color w:val="231F20"/>
          <w:spacing w:val="-4"/>
          <w:sz w:val="34"/>
        </w:rPr>
        <w:t> </w:t>
      </w:r>
      <w:r>
        <w:rPr>
          <w:color w:val="231F20"/>
          <w:sz w:val="34"/>
        </w:rPr>
        <w:t>của</w:t>
      </w:r>
      <w:r>
        <w:rPr>
          <w:color w:val="231F20"/>
          <w:spacing w:val="-3"/>
          <w:sz w:val="34"/>
        </w:rPr>
        <w:t> </w:t>
      </w:r>
      <w:r>
        <w:rPr>
          <w:i/>
          <w:color w:val="231F20"/>
          <w:sz w:val="34"/>
        </w:rPr>
        <w:t>Ngũ</w:t>
      </w:r>
      <w:r>
        <w:rPr>
          <w:i/>
          <w:color w:val="231F20"/>
          <w:spacing w:val="-4"/>
          <w:sz w:val="34"/>
        </w:rPr>
        <w:t> </w:t>
      </w:r>
      <w:r>
        <w:rPr>
          <w:i/>
          <w:color w:val="231F20"/>
          <w:sz w:val="34"/>
        </w:rPr>
        <w:t>Kinh</w:t>
      </w:r>
      <w:r>
        <w:rPr>
          <w:i/>
          <w:color w:val="231F20"/>
          <w:spacing w:val="-4"/>
          <w:sz w:val="34"/>
        </w:rPr>
        <w:t> </w:t>
      </w:r>
      <w:r>
        <w:rPr>
          <w:i/>
          <w:color w:val="231F20"/>
          <w:sz w:val="34"/>
        </w:rPr>
        <w:t>Nhất</w:t>
      </w:r>
      <w:r>
        <w:rPr>
          <w:i/>
          <w:color w:val="231F20"/>
          <w:spacing w:val="-4"/>
          <w:sz w:val="34"/>
        </w:rPr>
        <w:t> </w:t>
      </w:r>
      <w:r>
        <w:rPr>
          <w:i/>
          <w:color w:val="231F20"/>
          <w:sz w:val="34"/>
        </w:rPr>
        <w:t>Luận</w:t>
      </w:r>
      <w:r>
        <w:rPr>
          <w:i/>
          <w:color w:val="231F20"/>
          <w:spacing w:val="-6"/>
          <w:sz w:val="34"/>
        </w:rPr>
        <w:t> </w:t>
      </w:r>
      <w:r>
        <w:rPr>
          <w:color w:val="231F20"/>
          <w:sz w:val="34"/>
        </w:rPr>
        <w:t>cũng</w:t>
      </w:r>
      <w:r>
        <w:rPr>
          <w:color w:val="231F20"/>
          <w:spacing w:val="-4"/>
          <w:sz w:val="34"/>
        </w:rPr>
        <w:t> </w:t>
      </w:r>
      <w:r>
        <w:rPr>
          <w:color w:val="231F20"/>
          <w:sz w:val="34"/>
        </w:rPr>
        <w:t>chẳng</w:t>
      </w:r>
      <w:r>
        <w:rPr>
          <w:color w:val="231F20"/>
          <w:spacing w:val="-4"/>
          <w:sz w:val="34"/>
        </w:rPr>
        <w:t> </w:t>
      </w:r>
      <w:r>
        <w:rPr>
          <w:color w:val="231F20"/>
          <w:sz w:val="34"/>
        </w:rPr>
        <w:t>dài;</w:t>
      </w:r>
      <w:r>
        <w:rPr>
          <w:color w:val="231F20"/>
          <w:spacing w:val="-4"/>
          <w:sz w:val="34"/>
        </w:rPr>
        <w:t> </w:t>
      </w:r>
      <w:r>
        <w:rPr>
          <w:color w:val="231F20"/>
          <w:sz w:val="34"/>
        </w:rPr>
        <w:t>do</w:t>
      </w:r>
      <w:r>
        <w:rPr>
          <w:color w:val="231F20"/>
          <w:spacing w:val="-4"/>
          <w:sz w:val="34"/>
        </w:rPr>
        <w:t> </w:t>
      </w:r>
      <w:r>
        <w:rPr>
          <w:color w:val="231F20"/>
          <w:sz w:val="34"/>
        </w:rPr>
        <w:t>vậy, </w:t>
      </w:r>
      <w:r>
        <w:rPr>
          <w:color w:val="231F20"/>
          <w:w w:val="105"/>
          <w:sz w:val="34"/>
        </w:rPr>
        <w:t>in</w:t>
      </w:r>
      <w:r>
        <w:rPr>
          <w:color w:val="231F20"/>
          <w:spacing w:val="-18"/>
          <w:w w:val="105"/>
          <w:sz w:val="34"/>
        </w:rPr>
        <w:t> </w:t>
      </w:r>
      <w:r>
        <w:rPr>
          <w:i/>
          <w:color w:val="231F20"/>
          <w:w w:val="105"/>
          <w:sz w:val="34"/>
        </w:rPr>
        <w:t>Ngũ</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Luận</w:t>
      </w:r>
      <w:r>
        <w:rPr>
          <w:i/>
          <w:color w:val="231F20"/>
          <w:spacing w:val="-19"/>
          <w:w w:val="105"/>
          <w:sz w:val="34"/>
        </w:rPr>
        <w:t> </w:t>
      </w:r>
      <w:r>
        <w:rPr>
          <w:color w:val="231F20"/>
          <w:w w:val="105"/>
          <w:sz w:val="34"/>
        </w:rPr>
        <w:t>thành</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quyển</w:t>
      </w:r>
      <w:r>
        <w:rPr>
          <w:color w:val="231F20"/>
          <w:spacing w:val="-18"/>
          <w:w w:val="105"/>
          <w:sz w:val="34"/>
        </w:rPr>
        <w:t> </w:t>
      </w:r>
      <w:r>
        <w:rPr>
          <w:color w:val="231F20"/>
          <w:w w:val="105"/>
          <w:sz w:val="34"/>
        </w:rPr>
        <w:t>thì</w:t>
      </w:r>
      <w:r>
        <w:rPr>
          <w:color w:val="231F20"/>
          <w:spacing w:val="-19"/>
          <w:w w:val="105"/>
          <w:sz w:val="34"/>
        </w:rPr>
        <w:t> </w:t>
      </w:r>
      <w:r>
        <w:rPr>
          <w:color w:val="231F20"/>
          <w:w w:val="105"/>
          <w:sz w:val="34"/>
        </w:rPr>
        <w:t>vẫn</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cuốn sách nhỏ, toàn bộ điển tịch Tịnh Tông ở trong đó.</w:t>
      </w:r>
    </w:p>
    <w:p>
      <w:pPr>
        <w:pStyle w:val="BodyText"/>
        <w:spacing w:line="295" w:lineRule="auto" w:before="137"/>
        <w:ind w:left="113" w:right="713"/>
      </w:pPr>
      <w:r>
        <w:rPr>
          <w:color w:val="231F20"/>
          <w:spacing w:val="-2"/>
          <w:w w:val="105"/>
        </w:rPr>
        <w:t>Trong</w:t>
      </w:r>
      <w:r>
        <w:rPr>
          <w:color w:val="231F20"/>
          <w:spacing w:val="-21"/>
          <w:w w:val="105"/>
        </w:rPr>
        <w:t> </w:t>
      </w:r>
      <w:r>
        <w:rPr>
          <w:color w:val="231F20"/>
          <w:spacing w:val="-2"/>
          <w:w w:val="105"/>
        </w:rPr>
        <w:t>bản</w:t>
      </w:r>
      <w:r>
        <w:rPr>
          <w:color w:val="231F20"/>
          <w:spacing w:val="-20"/>
          <w:w w:val="105"/>
        </w:rPr>
        <w:t> </w:t>
      </w:r>
      <w:r>
        <w:rPr>
          <w:color w:val="231F20"/>
          <w:spacing w:val="-2"/>
          <w:w w:val="105"/>
        </w:rPr>
        <w:t>chú</w:t>
      </w:r>
      <w:r>
        <w:rPr>
          <w:color w:val="231F20"/>
          <w:spacing w:val="-20"/>
          <w:w w:val="105"/>
        </w:rPr>
        <w:t> </w:t>
      </w:r>
      <w:r>
        <w:rPr>
          <w:color w:val="231F20"/>
          <w:spacing w:val="-2"/>
          <w:w w:val="105"/>
        </w:rPr>
        <w:t>giải</w:t>
      </w:r>
      <w:r>
        <w:rPr>
          <w:color w:val="231F20"/>
          <w:spacing w:val="-21"/>
          <w:w w:val="105"/>
        </w:rPr>
        <w:t> </w:t>
      </w:r>
      <w:r>
        <w:rPr>
          <w:color w:val="231F20"/>
          <w:spacing w:val="-2"/>
          <w:w w:val="105"/>
        </w:rPr>
        <w:t>ấy,</w:t>
      </w:r>
      <w:r>
        <w:rPr>
          <w:color w:val="231F20"/>
          <w:spacing w:val="-20"/>
          <w:w w:val="105"/>
        </w:rPr>
        <w:t> </w:t>
      </w:r>
      <w:r>
        <w:rPr>
          <w:color w:val="231F20"/>
          <w:spacing w:val="-2"/>
          <w:w w:val="105"/>
        </w:rPr>
        <w:t>Đàm</w:t>
      </w:r>
      <w:r>
        <w:rPr>
          <w:color w:val="231F20"/>
          <w:spacing w:val="-20"/>
          <w:w w:val="105"/>
        </w:rPr>
        <w:t> </w:t>
      </w:r>
      <w:r>
        <w:rPr>
          <w:color w:val="231F20"/>
          <w:spacing w:val="-2"/>
          <w:w w:val="105"/>
        </w:rPr>
        <w:t>Loan</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nói:</w:t>
      </w:r>
      <w:r>
        <w:rPr>
          <w:color w:val="231F20"/>
          <w:spacing w:val="-21"/>
          <w:w w:val="105"/>
        </w:rPr>
        <w:t> </w:t>
      </w:r>
      <w:r>
        <w:rPr>
          <w:color w:val="231F20"/>
          <w:spacing w:val="-2"/>
          <w:w w:val="105"/>
        </w:rPr>
        <w:t>Trong</w:t>
      </w:r>
      <w:r>
        <w:rPr>
          <w:color w:val="231F20"/>
          <w:spacing w:val="-20"/>
          <w:w w:val="105"/>
        </w:rPr>
        <w:t> </w:t>
      </w:r>
      <w:r>
        <w:rPr>
          <w:color w:val="231F20"/>
          <w:spacing w:val="-2"/>
          <w:w w:val="105"/>
        </w:rPr>
        <w:t>phẩm </w:t>
      </w:r>
      <w:r>
        <w:rPr>
          <w:i/>
          <w:color w:val="231F20"/>
        </w:rPr>
        <w:t>Tam</w:t>
      </w:r>
      <w:r>
        <w:rPr>
          <w:i/>
          <w:color w:val="231F20"/>
          <w:spacing w:val="-4"/>
        </w:rPr>
        <w:t> </w:t>
      </w:r>
      <w:r>
        <w:rPr>
          <w:i/>
          <w:color w:val="231F20"/>
        </w:rPr>
        <w:t>Bối</w:t>
      </w:r>
      <w:r>
        <w:rPr>
          <w:i/>
          <w:color w:val="231F20"/>
          <w:spacing w:val="-5"/>
        </w:rPr>
        <w:t> </w:t>
      </w:r>
      <w:r>
        <w:rPr>
          <w:i/>
          <w:color w:val="231F20"/>
        </w:rPr>
        <w:t>Vãng</w:t>
      </w:r>
      <w:r>
        <w:rPr>
          <w:i/>
          <w:color w:val="231F20"/>
          <w:spacing w:val="-4"/>
        </w:rPr>
        <w:t> </w:t>
      </w:r>
      <w:r>
        <w:rPr>
          <w:i/>
          <w:color w:val="231F20"/>
        </w:rPr>
        <w:t>Sinh</w:t>
      </w:r>
      <w:r>
        <w:rPr>
          <w:i/>
          <w:color w:val="231F20"/>
          <w:spacing w:val="-5"/>
        </w:rPr>
        <w:t> </w:t>
      </w:r>
      <w:r>
        <w:rPr>
          <w:color w:val="231F20"/>
        </w:rPr>
        <w:t>của</w:t>
      </w:r>
      <w:r>
        <w:rPr>
          <w:color w:val="231F20"/>
          <w:spacing w:val="-4"/>
        </w:rPr>
        <w:t> </w:t>
      </w:r>
      <w:r>
        <w:rPr>
          <w:color w:val="231F20"/>
        </w:rPr>
        <w:t>kinh</w:t>
      </w:r>
      <w:r>
        <w:rPr>
          <w:color w:val="231F20"/>
          <w:spacing w:val="-4"/>
        </w:rPr>
        <w:t> </w:t>
      </w:r>
      <w:r>
        <w:rPr>
          <w:i/>
          <w:color w:val="231F20"/>
        </w:rPr>
        <w:t>Vô</w:t>
      </w:r>
      <w:r>
        <w:rPr>
          <w:i/>
          <w:color w:val="231F20"/>
          <w:spacing w:val="-4"/>
        </w:rPr>
        <w:t> </w:t>
      </w:r>
      <w:r>
        <w:rPr>
          <w:i/>
          <w:color w:val="231F20"/>
        </w:rPr>
        <w:t>Lượng</w:t>
      </w:r>
      <w:r>
        <w:rPr>
          <w:i/>
          <w:color w:val="231F20"/>
          <w:spacing w:val="-4"/>
        </w:rPr>
        <w:t> </w:t>
      </w:r>
      <w:r>
        <w:rPr>
          <w:i/>
          <w:color w:val="231F20"/>
        </w:rPr>
        <w:t>Thọ</w:t>
      </w:r>
      <w:r>
        <w:rPr>
          <w:color w:val="231F20"/>
        </w:rPr>
        <w:t>,</w:t>
      </w:r>
      <w:r>
        <w:rPr>
          <w:color w:val="231F20"/>
          <w:spacing w:val="-4"/>
        </w:rPr>
        <w:t> </w:t>
      </w:r>
      <w:r>
        <w:rPr>
          <w:color w:val="231F20"/>
        </w:rPr>
        <w:t>kinh</w:t>
      </w:r>
      <w:r>
        <w:rPr>
          <w:color w:val="231F20"/>
          <w:spacing w:val="-5"/>
        </w:rPr>
        <w:t> </w:t>
      </w:r>
      <w:r>
        <w:rPr>
          <w:color w:val="231F20"/>
        </w:rPr>
        <w:t>nói</w:t>
      </w:r>
      <w:r>
        <w:rPr>
          <w:color w:val="231F20"/>
          <w:spacing w:val="-5"/>
        </w:rPr>
        <w:t> </w:t>
      </w:r>
      <w:r>
        <w:rPr>
          <w:color w:val="231F20"/>
        </w:rPr>
        <w:t>tuy</w:t>
      </w:r>
      <w:r>
        <w:rPr>
          <w:color w:val="231F20"/>
          <w:spacing w:val="-4"/>
        </w:rPr>
        <w:t> </w:t>
      </w:r>
      <w:r>
        <w:rPr>
          <w:color w:val="231F20"/>
        </w:rPr>
        <w:t>hạnh </w:t>
      </w:r>
      <w:r>
        <w:rPr>
          <w:color w:val="231F20"/>
          <w:w w:val="105"/>
        </w:rPr>
        <w:t>có hơn, kém (ưu, liệt); </w:t>
      </w:r>
      <w:r>
        <w:rPr>
          <w:i/>
          <w:color w:val="231F20"/>
          <w:w w:val="105"/>
        </w:rPr>
        <w:t>“hạnh” </w:t>
      </w:r>
      <w:r>
        <w:rPr>
          <w:color w:val="231F20"/>
          <w:w w:val="105"/>
        </w:rPr>
        <w:t>là nói tới sự tu hành, tức là công</w:t>
      </w:r>
      <w:r>
        <w:rPr>
          <w:color w:val="231F20"/>
          <w:spacing w:val="-17"/>
          <w:w w:val="105"/>
        </w:rPr>
        <w:t> </w:t>
      </w:r>
      <w:r>
        <w:rPr>
          <w:color w:val="231F20"/>
          <w:w w:val="105"/>
        </w:rPr>
        <w:t>phu</w:t>
      </w:r>
      <w:r>
        <w:rPr>
          <w:color w:val="231F20"/>
          <w:spacing w:val="-17"/>
          <w:w w:val="105"/>
        </w:rPr>
        <w:t> </w:t>
      </w:r>
      <w:r>
        <w:rPr>
          <w:color w:val="231F20"/>
          <w:w w:val="105"/>
        </w:rPr>
        <w:t>niệm</w:t>
      </w:r>
      <w:r>
        <w:rPr>
          <w:color w:val="231F20"/>
          <w:spacing w:val="-18"/>
          <w:w w:val="105"/>
        </w:rPr>
        <w:t> </w:t>
      </w:r>
      <w:r>
        <w:rPr>
          <w:color w:val="231F20"/>
          <w:w w:val="105"/>
        </w:rPr>
        <w:t>Phật</w:t>
      </w:r>
      <w:r>
        <w:rPr>
          <w:color w:val="231F20"/>
          <w:spacing w:val="-17"/>
          <w:w w:val="105"/>
        </w:rPr>
        <w:t> </w:t>
      </w:r>
      <w:r>
        <w:rPr>
          <w:color w:val="231F20"/>
          <w:w w:val="105"/>
        </w:rPr>
        <w:t>tu</w:t>
      </w:r>
      <w:r>
        <w:rPr>
          <w:color w:val="231F20"/>
          <w:spacing w:val="-18"/>
          <w:w w:val="105"/>
        </w:rPr>
        <w:t> </w:t>
      </w:r>
      <w:r>
        <w:rPr>
          <w:color w:val="231F20"/>
          <w:w w:val="105"/>
        </w:rPr>
        <w:t>hành</w:t>
      </w:r>
      <w:r>
        <w:rPr>
          <w:color w:val="231F20"/>
          <w:spacing w:val="-17"/>
          <w:w w:val="105"/>
        </w:rPr>
        <w:t> </w:t>
      </w:r>
      <w:r>
        <w:rPr>
          <w:color w:val="231F20"/>
          <w:w w:val="105"/>
        </w:rPr>
        <w:t>có</w:t>
      </w:r>
      <w:r>
        <w:rPr>
          <w:color w:val="231F20"/>
          <w:spacing w:val="-18"/>
          <w:w w:val="105"/>
        </w:rPr>
        <w:t> </w:t>
      </w:r>
      <w:r>
        <w:rPr>
          <w:color w:val="231F20"/>
          <w:w w:val="105"/>
        </w:rPr>
        <w:t>cạn</w:t>
      </w:r>
      <w:r>
        <w:rPr>
          <w:color w:val="231F20"/>
          <w:spacing w:val="-17"/>
          <w:w w:val="105"/>
        </w:rPr>
        <w:t> </w:t>
      </w:r>
      <w:r>
        <w:rPr>
          <w:color w:val="231F20"/>
          <w:w w:val="105"/>
        </w:rPr>
        <w:t>hay</w:t>
      </w:r>
      <w:r>
        <w:rPr>
          <w:color w:val="231F20"/>
          <w:spacing w:val="-17"/>
          <w:w w:val="105"/>
        </w:rPr>
        <w:t> </w:t>
      </w:r>
      <w:r>
        <w:rPr>
          <w:color w:val="231F20"/>
          <w:w w:val="105"/>
        </w:rPr>
        <w:t>sâu</w:t>
      </w:r>
      <w:r>
        <w:rPr>
          <w:color w:val="231F20"/>
          <w:spacing w:val="-17"/>
          <w:w w:val="105"/>
        </w:rPr>
        <w:t> </w:t>
      </w:r>
      <w:r>
        <w:rPr>
          <w:color w:val="231F20"/>
          <w:w w:val="105"/>
        </w:rPr>
        <w:t>khác</w:t>
      </w:r>
      <w:r>
        <w:rPr>
          <w:color w:val="231F20"/>
          <w:spacing w:val="-18"/>
          <w:w w:val="105"/>
        </w:rPr>
        <w:t> </w:t>
      </w:r>
      <w:r>
        <w:rPr>
          <w:color w:val="231F20"/>
          <w:w w:val="105"/>
        </w:rPr>
        <w:t>nhau.</w:t>
      </w:r>
      <w:r>
        <w:rPr>
          <w:color w:val="231F20"/>
          <w:spacing w:val="-17"/>
          <w:w w:val="105"/>
        </w:rPr>
        <w:t> </w:t>
      </w:r>
      <w:r>
        <w:rPr>
          <w:color w:val="231F20"/>
          <w:w w:val="105"/>
        </w:rPr>
        <w:t>Công phu sâu là ưu, có thể niệm đến Sự nhất tâm, hoặc niệm tới Lý</w:t>
      </w:r>
      <w:r>
        <w:rPr>
          <w:color w:val="231F20"/>
          <w:spacing w:val="-1"/>
          <w:w w:val="105"/>
        </w:rPr>
        <w:t> </w:t>
      </w:r>
      <w:r>
        <w:rPr>
          <w:color w:val="231F20"/>
          <w:w w:val="105"/>
        </w:rPr>
        <w:t>nhất</w:t>
      </w:r>
      <w:r>
        <w:rPr>
          <w:color w:val="231F20"/>
          <w:spacing w:val="-1"/>
          <w:w w:val="105"/>
        </w:rPr>
        <w:t> </w:t>
      </w:r>
      <w:r>
        <w:rPr>
          <w:color w:val="231F20"/>
          <w:w w:val="105"/>
        </w:rPr>
        <w:t>tâm,</w:t>
      </w:r>
      <w:r>
        <w:rPr>
          <w:color w:val="231F20"/>
          <w:spacing w:val="-1"/>
          <w:w w:val="105"/>
        </w:rPr>
        <w:t> </w:t>
      </w:r>
      <w:r>
        <w:rPr>
          <w:color w:val="231F20"/>
          <w:w w:val="105"/>
        </w:rPr>
        <w:t>còn</w:t>
      </w:r>
      <w:r>
        <w:rPr>
          <w:color w:val="231F20"/>
          <w:spacing w:val="-1"/>
          <w:w w:val="105"/>
        </w:rPr>
        <w:t> </w:t>
      </w:r>
      <w:r>
        <w:rPr>
          <w:color w:val="231F20"/>
          <w:w w:val="105"/>
        </w:rPr>
        <w:t>“kém”</w:t>
      </w:r>
      <w:r>
        <w:rPr>
          <w:color w:val="231F20"/>
          <w:spacing w:val="-1"/>
          <w:w w:val="105"/>
        </w:rPr>
        <w:t> </w:t>
      </w:r>
      <w:r>
        <w:rPr>
          <w:color w:val="231F20"/>
          <w:w w:val="105"/>
        </w:rPr>
        <w:t>là</w:t>
      </w:r>
      <w:r>
        <w:rPr>
          <w:color w:val="231F20"/>
          <w:spacing w:val="-1"/>
          <w:w w:val="105"/>
        </w:rPr>
        <w:t> </w:t>
      </w:r>
      <w:r>
        <w:rPr>
          <w:color w:val="231F20"/>
          <w:w w:val="105"/>
        </w:rPr>
        <w:t>nói</w:t>
      </w:r>
      <w:r>
        <w:rPr>
          <w:color w:val="231F20"/>
          <w:spacing w:val="-1"/>
          <w:w w:val="105"/>
        </w:rPr>
        <w:t> </w:t>
      </w:r>
      <w:r>
        <w:rPr>
          <w:color w:val="231F20"/>
          <w:w w:val="105"/>
        </w:rPr>
        <w:t>về</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thành</w:t>
      </w:r>
      <w:r>
        <w:rPr>
          <w:color w:val="231F20"/>
          <w:spacing w:val="-1"/>
          <w:w w:val="105"/>
        </w:rPr>
        <w:t> </w:t>
      </w:r>
      <w:r>
        <w:rPr>
          <w:color w:val="231F20"/>
          <w:w w:val="105"/>
        </w:rPr>
        <w:t>phiến.</w:t>
      </w:r>
    </w:p>
    <w:p>
      <w:pPr>
        <w:pStyle w:val="BodyText"/>
        <w:spacing w:line="295" w:lineRule="auto" w:before="131"/>
        <w:ind w:left="113" w:right="713"/>
      </w:pPr>
      <w:r>
        <w:rPr>
          <w:color w:val="231F20"/>
          <w:w w:val="105"/>
        </w:rPr>
        <w:t>Thật ra, công phu thành phiến cũng có hơn kém khác nhau, nhưng nói chung, mức độ thấp nhất là câu Phật hiệu phải có thể khuất phục phiền não thì mới được, nếu chẳng thể khuất phục tức là chẳng có công phu! Có thể chế phục phiền</w:t>
      </w:r>
      <w:r>
        <w:rPr>
          <w:color w:val="231F20"/>
          <w:w w:val="105"/>
        </w:rPr>
        <w:t> não</w:t>
      </w:r>
      <w:r>
        <w:rPr>
          <w:color w:val="231F20"/>
          <w:w w:val="105"/>
        </w:rPr>
        <w:t> là</w:t>
      </w:r>
      <w:r>
        <w:rPr>
          <w:color w:val="231F20"/>
          <w:w w:val="105"/>
        </w:rPr>
        <w:t> công</w:t>
      </w:r>
      <w:r>
        <w:rPr>
          <w:color w:val="231F20"/>
          <w:w w:val="105"/>
        </w:rPr>
        <w:t> phu</w:t>
      </w:r>
      <w:r>
        <w:rPr>
          <w:color w:val="231F20"/>
          <w:w w:val="105"/>
        </w:rPr>
        <w:t> cạn</w:t>
      </w:r>
      <w:r>
        <w:rPr>
          <w:color w:val="231F20"/>
          <w:w w:val="105"/>
        </w:rPr>
        <w:t> nhất.</w:t>
      </w:r>
      <w:r>
        <w:rPr>
          <w:color w:val="231F20"/>
          <w:w w:val="105"/>
        </w:rPr>
        <w:t> Tuy</w:t>
      </w:r>
      <w:r>
        <w:rPr>
          <w:color w:val="231F20"/>
          <w:w w:val="105"/>
        </w:rPr>
        <w:t> cạn</w:t>
      </w:r>
      <w:r>
        <w:rPr>
          <w:color w:val="231F20"/>
          <w:w w:val="105"/>
        </w:rPr>
        <w:t> nhất,</w:t>
      </w:r>
      <w:r>
        <w:rPr>
          <w:color w:val="231F20"/>
          <w:w w:val="105"/>
        </w:rPr>
        <w:t> vẫn</w:t>
      </w:r>
      <w:r>
        <w:rPr>
          <w:color w:val="231F20"/>
          <w:w w:val="105"/>
        </w:rPr>
        <w:t> hữu dụng: Khi lâm chung còn có thể chế phục phiền não, người ấy chắc chắn vãng</w:t>
      </w:r>
      <w:r>
        <w:rPr>
          <w:color w:val="231F20"/>
          <w:spacing w:val="-1"/>
          <w:w w:val="105"/>
        </w:rPr>
        <w:t> </w:t>
      </w:r>
      <w:r>
        <w:rPr>
          <w:color w:val="231F20"/>
          <w:w w:val="105"/>
        </w:rPr>
        <w:t>sinh; nhưng</w:t>
      </w:r>
      <w:r>
        <w:rPr>
          <w:color w:val="231F20"/>
          <w:spacing w:val="-1"/>
          <w:w w:val="105"/>
        </w:rPr>
        <w:t> </w:t>
      </w:r>
      <w:r>
        <w:rPr>
          <w:color w:val="231F20"/>
          <w:w w:val="105"/>
        </w:rPr>
        <w:t>một</w:t>
      </w:r>
      <w:r>
        <w:rPr>
          <w:color w:val="231F20"/>
          <w:spacing w:val="-1"/>
          <w:w w:val="105"/>
        </w:rPr>
        <w:t> </w:t>
      </w:r>
      <w:r>
        <w:rPr>
          <w:color w:val="231F20"/>
          <w:w w:val="105"/>
        </w:rPr>
        <w:t>câu hết</w:t>
      </w:r>
      <w:r>
        <w:rPr>
          <w:color w:val="231F20"/>
          <w:spacing w:val="-1"/>
          <w:w w:val="105"/>
        </w:rPr>
        <w:t> </w:t>
      </w:r>
      <w:r>
        <w:rPr>
          <w:color w:val="231F20"/>
          <w:w w:val="105"/>
        </w:rPr>
        <w:t>sức trọng yếu</w:t>
      </w:r>
      <w:r>
        <w:rPr>
          <w:color w:val="231F20"/>
          <w:spacing w:val="-1"/>
          <w:w w:val="105"/>
        </w:rPr>
        <w:t> </w:t>
      </w:r>
      <w:r>
        <w:rPr>
          <w:color w:val="231F20"/>
          <w:w w:val="105"/>
        </w:rPr>
        <w:t>ở đây</w:t>
      </w:r>
      <w:r>
        <w:rPr>
          <w:color w:val="231F20"/>
          <w:spacing w:val="-22"/>
          <w:w w:val="105"/>
        </w:rPr>
        <w:t> </w:t>
      </w:r>
      <w:r>
        <w:rPr>
          <w:color w:val="231F20"/>
          <w:w w:val="105"/>
        </w:rPr>
        <w:t>là</w:t>
      </w:r>
      <w:r>
        <w:rPr>
          <w:color w:val="231F20"/>
          <w:spacing w:val="-22"/>
          <w:w w:val="105"/>
        </w:rPr>
        <w:t> </w:t>
      </w:r>
      <w:r>
        <w:rPr>
          <w:i/>
          <w:color w:val="231F20"/>
          <w:w w:val="105"/>
        </w:rPr>
        <w:t>“phát</w:t>
      </w:r>
      <w:r>
        <w:rPr>
          <w:i/>
          <w:color w:val="231F20"/>
          <w:spacing w:val="-22"/>
          <w:w w:val="105"/>
        </w:rPr>
        <w:t> </w:t>
      </w:r>
      <w:r>
        <w:rPr>
          <w:i/>
          <w:color w:val="231F20"/>
          <w:w w:val="105"/>
        </w:rPr>
        <w:t>Bồ</w:t>
      </w:r>
      <w:r>
        <w:rPr>
          <w:i/>
          <w:color w:val="231F20"/>
          <w:spacing w:val="-22"/>
          <w:w w:val="105"/>
        </w:rPr>
        <w:t> </w:t>
      </w:r>
      <w:r>
        <w:rPr>
          <w:i/>
          <w:color w:val="231F20"/>
          <w:w w:val="105"/>
        </w:rPr>
        <w:t>đề</w:t>
      </w:r>
      <w:r>
        <w:rPr>
          <w:i/>
          <w:color w:val="231F20"/>
          <w:spacing w:val="-22"/>
          <w:w w:val="105"/>
        </w:rPr>
        <w:t> </w:t>
      </w:r>
      <w:r>
        <w:rPr>
          <w:i/>
          <w:color w:val="231F20"/>
          <w:w w:val="105"/>
        </w:rPr>
        <w:t>tâm”</w:t>
      </w:r>
      <w:r>
        <w:rPr>
          <w:color w:val="231F20"/>
          <w:w w:val="105"/>
        </w:rPr>
        <w:t>.</w:t>
      </w:r>
      <w:r>
        <w:rPr>
          <w:color w:val="231F20"/>
          <w:spacing w:val="-22"/>
          <w:w w:val="105"/>
        </w:rPr>
        <w:t> </w:t>
      </w:r>
      <w:r>
        <w:rPr>
          <w:color w:val="231F20"/>
          <w:w w:val="105"/>
        </w:rPr>
        <w:t>Nếu</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1"/>
          <w:w w:val="105"/>
        </w:rPr>
        <w:t> </w:t>
      </w:r>
      <w:r>
        <w:rPr>
          <w:color w:val="231F20"/>
          <w:w w:val="105"/>
        </w:rPr>
        <w:t>Bồ</w:t>
      </w:r>
      <w:r>
        <w:rPr>
          <w:color w:val="231F20"/>
          <w:spacing w:val="-22"/>
          <w:w w:val="105"/>
        </w:rPr>
        <w:t> </w:t>
      </w:r>
      <w:r>
        <w:rPr>
          <w:color w:val="231F20"/>
          <w:w w:val="105"/>
        </w:rPr>
        <w:t>đề</w:t>
      </w:r>
      <w:r>
        <w:rPr>
          <w:color w:val="231F20"/>
          <w:spacing w:val="-22"/>
          <w:w w:val="105"/>
        </w:rPr>
        <w:t> </w:t>
      </w:r>
      <w:r>
        <w:rPr>
          <w:color w:val="231F20"/>
          <w:w w:val="105"/>
        </w:rPr>
        <w:t>tâm,</w:t>
      </w:r>
      <w:r>
        <w:rPr>
          <w:color w:val="231F20"/>
          <w:spacing w:val="-23"/>
          <w:w w:val="105"/>
        </w:rPr>
        <w:t> </w:t>
      </w:r>
      <w:r>
        <w:rPr>
          <w:color w:val="231F20"/>
          <w:w w:val="105"/>
        </w:rPr>
        <w:t>công</w:t>
      </w:r>
      <w:r>
        <w:rPr>
          <w:color w:val="231F20"/>
          <w:spacing w:val="-21"/>
          <w:w w:val="105"/>
        </w:rPr>
        <w:t> </w:t>
      </w:r>
      <w:r>
        <w:rPr>
          <w:color w:val="231F20"/>
          <w:w w:val="105"/>
        </w:rPr>
        <w:t>phu dù giỏi đến mấy cũng chẳng thể vãng sinh, chúng ta phải biết điều này.</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spacing w:line="290" w:lineRule="auto" w:before="106"/>
        <w:ind w:left="397" w:right="431" w:firstLine="453"/>
        <w:jc w:val="both"/>
        <w:rPr>
          <w:sz w:val="34"/>
        </w:rPr>
      </w:pPr>
      <w:r>
        <w:rPr>
          <w:color w:val="231F20"/>
          <w:sz w:val="34"/>
        </w:rPr>
        <w:t>Bồ</w:t>
      </w:r>
      <w:r>
        <w:rPr>
          <w:color w:val="231F20"/>
          <w:spacing w:val="-10"/>
          <w:sz w:val="34"/>
        </w:rPr>
        <w:t> </w:t>
      </w:r>
      <w:r>
        <w:rPr>
          <w:color w:val="231F20"/>
          <w:sz w:val="34"/>
        </w:rPr>
        <w:t>đề</w:t>
      </w:r>
      <w:r>
        <w:rPr>
          <w:color w:val="231F20"/>
          <w:spacing w:val="-10"/>
          <w:sz w:val="34"/>
        </w:rPr>
        <w:t> </w:t>
      </w:r>
      <w:r>
        <w:rPr>
          <w:color w:val="231F20"/>
          <w:sz w:val="34"/>
        </w:rPr>
        <w:t>tâm</w:t>
      </w:r>
      <w:r>
        <w:rPr>
          <w:color w:val="231F20"/>
          <w:spacing w:val="-10"/>
          <w:sz w:val="34"/>
        </w:rPr>
        <w:t> </w:t>
      </w:r>
      <w:r>
        <w:rPr>
          <w:color w:val="231F20"/>
          <w:sz w:val="34"/>
        </w:rPr>
        <w:t>là</w:t>
      </w:r>
      <w:r>
        <w:rPr>
          <w:color w:val="231F20"/>
          <w:spacing w:val="-11"/>
          <w:sz w:val="34"/>
        </w:rPr>
        <w:t> </w:t>
      </w:r>
      <w:r>
        <w:rPr>
          <w:color w:val="231F20"/>
          <w:sz w:val="34"/>
        </w:rPr>
        <w:t>gì?</w:t>
      </w:r>
      <w:r>
        <w:rPr>
          <w:color w:val="231F20"/>
          <w:spacing w:val="-10"/>
          <w:sz w:val="34"/>
        </w:rPr>
        <w:t> </w:t>
      </w:r>
      <w:r>
        <w:rPr>
          <w:color w:val="231F20"/>
          <w:sz w:val="34"/>
        </w:rPr>
        <w:t>Cụ</w:t>
      </w:r>
      <w:r>
        <w:rPr>
          <w:color w:val="231F20"/>
          <w:spacing w:val="-10"/>
          <w:sz w:val="34"/>
        </w:rPr>
        <w:t> </w:t>
      </w:r>
      <w:r>
        <w:rPr>
          <w:color w:val="231F20"/>
          <w:sz w:val="34"/>
        </w:rPr>
        <w:t>Hoàng</w:t>
      </w:r>
      <w:r>
        <w:rPr>
          <w:color w:val="231F20"/>
          <w:spacing w:val="-10"/>
          <w:sz w:val="34"/>
        </w:rPr>
        <w:t> </w:t>
      </w:r>
      <w:r>
        <w:rPr>
          <w:color w:val="231F20"/>
          <w:sz w:val="34"/>
        </w:rPr>
        <w:t>nói:</w:t>
      </w:r>
      <w:r>
        <w:rPr>
          <w:color w:val="231F20"/>
          <w:spacing w:val="-8"/>
          <w:sz w:val="34"/>
        </w:rPr>
        <w:t> </w:t>
      </w:r>
      <w:r>
        <w:rPr>
          <w:i/>
          <w:color w:val="231F20"/>
          <w:sz w:val="34"/>
        </w:rPr>
        <w:t>“Thử</w:t>
      </w:r>
      <w:r>
        <w:rPr>
          <w:i/>
          <w:color w:val="231F20"/>
          <w:spacing w:val="-10"/>
          <w:sz w:val="34"/>
        </w:rPr>
        <w:t> </w:t>
      </w:r>
      <w:r>
        <w:rPr>
          <w:i/>
          <w:color w:val="231F20"/>
          <w:sz w:val="34"/>
        </w:rPr>
        <w:t>vô</w:t>
      </w:r>
      <w:r>
        <w:rPr>
          <w:i/>
          <w:color w:val="231F20"/>
          <w:spacing w:val="-10"/>
          <w:sz w:val="34"/>
        </w:rPr>
        <w:t> </w:t>
      </w:r>
      <w:r>
        <w:rPr>
          <w:i/>
          <w:color w:val="231F20"/>
          <w:sz w:val="34"/>
        </w:rPr>
        <w:t>thượng</w:t>
      </w:r>
      <w:r>
        <w:rPr>
          <w:i/>
          <w:color w:val="231F20"/>
          <w:spacing w:val="-10"/>
          <w:sz w:val="34"/>
        </w:rPr>
        <w:t> </w:t>
      </w:r>
      <w:r>
        <w:rPr>
          <w:i/>
          <w:color w:val="231F20"/>
          <w:sz w:val="34"/>
        </w:rPr>
        <w:t>Bồ</w:t>
      </w:r>
      <w:r>
        <w:rPr>
          <w:i/>
          <w:color w:val="231F20"/>
          <w:spacing w:val="-10"/>
          <w:sz w:val="34"/>
        </w:rPr>
        <w:t> </w:t>
      </w:r>
      <w:r>
        <w:rPr>
          <w:i/>
          <w:color w:val="231F20"/>
          <w:sz w:val="34"/>
        </w:rPr>
        <w:t>đề</w:t>
      </w:r>
      <w:r>
        <w:rPr>
          <w:i/>
          <w:color w:val="231F20"/>
          <w:spacing w:val="-10"/>
          <w:sz w:val="34"/>
        </w:rPr>
        <w:t> </w:t>
      </w:r>
      <w:r>
        <w:rPr>
          <w:i/>
          <w:color w:val="231F20"/>
          <w:sz w:val="34"/>
        </w:rPr>
        <w:t>tâm, </w:t>
      </w:r>
      <w:r>
        <w:rPr>
          <w:i/>
          <w:color w:val="231F20"/>
          <w:spacing w:val="-2"/>
          <w:w w:val="105"/>
          <w:sz w:val="34"/>
        </w:rPr>
        <w:t>tức</w:t>
      </w:r>
      <w:r>
        <w:rPr>
          <w:i/>
          <w:color w:val="231F20"/>
          <w:spacing w:val="-21"/>
          <w:w w:val="105"/>
          <w:sz w:val="34"/>
        </w:rPr>
        <w:t> </w:t>
      </w:r>
      <w:r>
        <w:rPr>
          <w:i/>
          <w:color w:val="231F20"/>
          <w:spacing w:val="-2"/>
          <w:w w:val="105"/>
          <w:sz w:val="34"/>
        </w:rPr>
        <w:t>thị</w:t>
      </w:r>
      <w:r>
        <w:rPr>
          <w:i/>
          <w:color w:val="231F20"/>
          <w:spacing w:val="-20"/>
          <w:w w:val="105"/>
          <w:sz w:val="34"/>
        </w:rPr>
        <w:t> </w:t>
      </w:r>
      <w:r>
        <w:rPr>
          <w:i/>
          <w:color w:val="231F20"/>
          <w:spacing w:val="-2"/>
          <w:w w:val="105"/>
          <w:sz w:val="34"/>
        </w:rPr>
        <w:t>nguyện</w:t>
      </w:r>
      <w:r>
        <w:rPr>
          <w:i/>
          <w:color w:val="231F20"/>
          <w:spacing w:val="-20"/>
          <w:w w:val="105"/>
          <w:sz w:val="34"/>
        </w:rPr>
        <w:t> </w:t>
      </w:r>
      <w:r>
        <w:rPr>
          <w:i/>
          <w:color w:val="231F20"/>
          <w:spacing w:val="-2"/>
          <w:w w:val="105"/>
          <w:sz w:val="34"/>
        </w:rPr>
        <w:t>tác</w:t>
      </w:r>
      <w:r>
        <w:rPr>
          <w:i/>
          <w:color w:val="231F20"/>
          <w:spacing w:val="-21"/>
          <w:w w:val="105"/>
          <w:sz w:val="34"/>
        </w:rPr>
        <w:t> </w:t>
      </w:r>
      <w:r>
        <w:rPr>
          <w:i/>
          <w:color w:val="231F20"/>
          <w:spacing w:val="-2"/>
          <w:w w:val="105"/>
          <w:sz w:val="34"/>
        </w:rPr>
        <w:t>Phật</w:t>
      </w:r>
      <w:r>
        <w:rPr>
          <w:i/>
          <w:color w:val="231F20"/>
          <w:spacing w:val="-20"/>
          <w:w w:val="105"/>
          <w:sz w:val="34"/>
        </w:rPr>
        <w:t> </w:t>
      </w:r>
      <w:r>
        <w:rPr>
          <w:i/>
          <w:color w:val="231F20"/>
          <w:spacing w:val="-2"/>
          <w:w w:val="105"/>
          <w:sz w:val="34"/>
        </w:rPr>
        <w:t>tâm”</w:t>
      </w:r>
      <w:r>
        <w:rPr>
          <w:i/>
          <w:color w:val="231F20"/>
          <w:spacing w:val="-19"/>
          <w:w w:val="105"/>
          <w:sz w:val="34"/>
        </w:rPr>
        <w:t> </w:t>
      </w:r>
      <w:r>
        <w:rPr>
          <w:color w:val="231F20"/>
          <w:spacing w:val="-2"/>
          <w:w w:val="105"/>
          <w:sz w:val="34"/>
        </w:rPr>
        <w:t>(Tâm</w:t>
      </w:r>
      <w:r>
        <w:rPr>
          <w:color w:val="231F20"/>
          <w:spacing w:val="-21"/>
          <w:w w:val="105"/>
          <w:sz w:val="34"/>
        </w:rPr>
        <w:t> </w:t>
      </w:r>
      <w:r>
        <w:rPr>
          <w:color w:val="231F20"/>
          <w:spacing w:val="-2"/>
          <w:w w:val="105"/>
          <w:sz w:val="34"/>
        </w:rPr>
        <w:t>vô</w:t>
      </w:r>
      <w:r>
        <w:rPr>
          <w:color w:val="231F20"/>
          <w:spacing w:val="-20"/>
          <w:w w:val="105"/>
          <w:sz w:val="34"/>
        </w:rPr>
        <w:t> </w:t>
      </w:r>
      <w:r>
        <w:rPr>
          <w:color w:val="231F20"/>
          <w:spacing w:val="-2"/>
          <w:w w:val="105"/>
          <w:sz w:val="34"/>
        </w:rPr>
        <w:t>thượng</w:t>
      </w:r>
      <w:r>
        <w:rPr>
          <w:color w:val="231F20"/>
          <w:spacing w:val="-20"/>
          <w:w w:val="105"/>
          <w:sz w:val="34"/>
        </w:rPr>
        <w:t> </w:t>
      </w:r>
      <w:r>
        <w:rPr>
          <w:color w:val="231F20"/>
          <w:spacing w:val="-2"/>
          <w:w w:val="105"/>
          <w:sz w:val="34"/>
        </w:rPr>
        <w:t>Bồ</w:t>
      </w:r>
      <w:r>
        <w:rPr>
          <w:color w:val="231F20"/>
          <w:spacing w:val="-21"/>
          <w:w w:val="105"/>
          <w:sz w:val="34"/>
        </w:rPr>
        <w:t> </w:t>
      </w:r>
      <w:r>
        <w:rPr>
          <w:color w:val="231F20"/>
          <w:spacing w:val="-2"/>
          <w:w w:val="105"/>
          <w:sz w:val="34"/>
        </w:rPr>
        <w:t>đề</w:t>
      </w:r>
      <w:r>
        <w:rPr>
          <w:color w:val="231F20"/>
          <w:spacing w:val="-20"/>
          <w:w w:val="105"/>
          <w:sz w:val="34"/>
        </w:rPr>
        <w:t> </w:t>
      </w:r>
      <w:r>
        <w:rPr>
          <w:color w:val="231F20"/>
          <w:spacing w:val="-2"/>
          <w:w w:val="105"/>
          <w:sz w:val="34"/>
        </w:rPr>
        <w:t>ấy</w:t>
      </w:r>
      <w:r>
        <w:rPr>
          <w:color w:val="231F20"/>
          <w:spacing w:val="-20"/>
          <w:w w:val="105"/>
          <w:sz w:val="34"/>
        </w:rPr>
        <w:t> </w:t>
      </w:r>
      <w:r>
        <w:rPr>
          <w:color w:val="231F20"/>
          <w:spacing w:val="-2"/>
          <w:w w:val="105"/>
          <w:sz w:val="34"/>
        </w:rPr>
        <w:t>chính là</w:t>
      </w:r>
      <w:r>
        <w:rPr>
          <w:color w:val="231F20"/>
          <w:spacing w:val="-19"/>
          <w:w w:val="105"/>
          <w:sz w:val="34"/>
        </w:rPr>
        <w:t> </w:t>
      </w:r>
      <w:r>
        <w:rPr>
          <w:color w:val="231F20"/>
          <w:spacing w:val="-2"/>
          <w:w w:val="105"/>
          <w:sz w:val="34"/>
        </w:rPr>
        <w:t>tâm</w:t>
      </w:r>
      <w:r>
        <w:rPr>
          <w:color w:val="231F20"/>
          <w:spacing w:val="-19"/>
          <w:w w:val="105"/>
          <w:sz w:val="34"/>
        </w:rPr>
        <w:t> </w:t>
      </w:r>
      <w:r>
        <w:rPr>
          <w:color w:val="231F20"/>
          <w:spacing w:val="-2"/>
          <w:w w:val="105"/>
          <w:sz w:val="34"/>
        </w:rPr>
        <w:t>nguyện</w:t>
      </w:r>
      <w:r>
        <w:rPr>
          <w:color w:val="231F20"/>
          <w:spacing w:val="-19"/>
          <w:w w:val="105"/>
          <w:sz w:val="34"/>
        </w:rPr>
        <w:t> </w:t>
      </w:r>
      <w:r>
        <w:rPr>
          <w:color w:val="231F20"/>
          <w:spacing w:val="-2"/>
          <w:w w:val="105"/>
          <w:sz w:val="34"/>
        </w:rPr>
        <w:t>làm</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Câu</w:t>
      </w:r>
      <w:r>
        <w:rPr>
          <w:color w:val="231F20"/>
          <w:spacing w:val="-19"/>
          <w:w w:val="105"/>
          <w:sz w:val="34"/>
        </w:rPr>
        <w:t> </w:t>
      </w:r>
      <w:r>
        <w:rPr>
          <w:color w:val="231F20"/>
          <w:spacing w:val="-2"/>
          <w:w w:val="105"/>
          <w:sz w:val="34"/>
        </w:rPr>
        <w:t>này</w:t>
      </w:r>
      <w:r>
        <w:rPr>
          <w:color w:val="231F20"/>
          <w:spacing w:val="-19"/>
          <w:w w:val="105"/>
          <w:sz w:val="34"/>
        </w:rPr>
        <w:t> </w:t>
      </w:r>
      <w:r>
        <w:rPr>
          <w:color w:val="231F20"/>
          <w:spacing w:val="-2"/>
          <w:w w:val="105"/>
          <w:sz w:val="34"/>
        </w:rPr>
        <w:t>rất</w:t>
      </w:r>
      <w:r>
        <w:rPr>
          <w:color w:val="231F20"/>
          <w:spacing w:val="-19"/>
          <w:w w:val="105"/>
          <w:sz w:val="34"/>
        </w:rPr>
        <w:t> </w:t>
      </w:r>
      <w:r>
        <w:rPr>
          <w:color w:val="231F20"/>
          <w:spacing w:val="-2"/>
          <w:w w:val="105"/>
          <w:sz w:val="34"/>
        </w:rPr>
        <w:t>trọng</w:t>
      </w:r>
      <w:r>
        <w:rPr>
          <w:color w:val="231F20"/>
          <w:spacing w:val="-19"/>
          <w:w w:val="105"/>
          <w:sz w:val="34"/>
        </w:rPr>
        <w:t> </w:t>
      </w:r>
      <w:r>
        <w:rPr>
          <w:color w:val="231F20"/>
          <w:spacing w:val="-2"/>
          <w:w w:val="105"/>
          <w:sz w:val="34"/>
        </w:rPr>
        <w:t>yếu.</w:t>
      </w:r>
      <w:r>
        <w:rPr>
          <w:color w:val="231F20"/>
          <w:spacing w:val="-19"/>
          <w:w w:val="105"/>
          <w:sz w:val="34"/>
        </w:rPr>
        <w:t> </w:t>
      </w:r>
      <w:r>
        <w:rPr>
          <w:color w:val="231F20"/>
          <w:spacing w:val="-2"/>
          <w:w w:val="105"/>
          <w:sz w:val="34"/>
        </w:rPr>
        <w:t>Trong</w:t>
      </w:r>
      <w:r>
        <w:rPr>
          <w:color w:val="231F20"/>
          <w:spacing w:val="-19"/>
          <w:w w:val="105"/>
          <w:sz w:val="34"/>
        </w:rPr>
        <w:t> </w:t>
      </w:r>
      <w:r>
        <w:rPr>
          <w:i/>
          <w:color w:val="231F20"/>
          <w:spacing w:val="-2"/>
          <w:w w:val="105"/>
          <w:sz w:val="34"/>
        </w:rPr>
        <w:t>Di</w:t>
      </w:r>
      <w:r>
        <w:rPr>
          <w:i/>
          <w:color w:val="231F20"/>
          <w:spacing w:val="-19"/>
          <w:w w:val="105"/>
          <w:sz w:val="34"/>
        </w:rPr>
        <w:t> </w:t>
      </w:r>
      <w:r>
        <w:rPr>
          <w:i/>
          <w:color w:val="231F20"/>
          <w:spacing w:val="-2"/>
          <w:w w:val="105"/>
          <w:sz w:val="34"/>
        </w:rPr>
        <w:t>Đà Yếu</w:t>
      </w:r>
      <w:r>
        <w:rPr>
          <w:i/>
          <w:color w:val="231F20"/>
          <w:spacing w:val="-21"/>
          <w:w w:val="105"/>
          <w:sz w:val="34"/>
        </w:rPr>
        <w:t> </w:t>
      </w:r>
      <w:r>
        <w:rPr>
          <w:i/>
          <w:color w:val="231F20"/>
          <w:spacing w:val="-2"/>
          <w:w w:val="105"/>
          <w:sz w:val="34"/>
        </w:rPr>
        <w:t>Giải</w:t>
      </w:r>
      <w:r>
        <w:rPr>
          <w:color w:val="231F20"/>
          <w:spacing w:val="-2"/>
          <w:w w:val="105"/>
          <w:sz w:val="34"/>
        </w:rPr>
        <w:t>,</w:t>
      </w:r>
      <w:r>
        <w:rPr>
          <w:color w:val="231F20"/>
          <w:spacing w:val="-20"/>
          <w:w w:val="105"/>
          <w:sz w:val="34"/>
        </w:rPr>
        <w:t> </w:t>
      </w:r>
      <w:r>
        <w:rPr>
          <w:color w:val="231F20"/>
          <w:spacing w:val="-2"/>
          <w:w w:val="105"/>
          <w:sz w:val="34"/>
        </w:rPr>
        <w:t>Ngẫu</w:t>
      </w:r>
      <w:r>
        <w:rPr>
          <w:color w:val="231F20"/>
          <w:spacing w:val="-20"/>
          <w:w w:val="105"/>
          <w:sz w:val="34"/>
        </w:rPr>
        <w:t> </w:t>
      </w:r>
      <w:r>
        <w:rPr>
          <w:color w:val="231F20"/>
          <w:spacing w:val="-2"/>
          <w:w w:val="105"/>
          <w:sz w:val="34"/>
        </w:rPr>
        <w:t>Ích</w:t>
      </w:r>
      <w:r>
        <w:rPr>
          <w:color w:val="231F20"/>
          <w:spacing w:val="-21"/>
          <w:w w:val="105"/>
          <w:sz w:val="34"/>
        </w:rPr>
        <w:t> </w:t>
      </w:r>
      <w:r>
        <w:rPr>
          <w:color w:val="231F20"/>
          <w:spacing w:val="-2"/>
          <w:w w:val="105"/>
          <w:sz w:val="34"/>
        </w:rPr>
        <w:t>Đại</w:t>
      </w:r>
      <w:r>
        <w:rPr>
          <w:color w:val="231F20"/>
          <w:spacing w:val="-20"/>
          <w:w w:val="105"/>
          <w:sz w:val="34"/>
        </w:rPr>
        <w:t> </w:t>
      </w:r>
      <w:r>
        <w:rPr>
          <w:color w:val="231F20"/>
          <w:spacing w:val="-2"/>
          <w:w w:val="105"/>
          <w:sz w:val="34"/>
        </w:rPr>
        <w:t>sư</w:t>
      </w:r>
      <w:r>
        <w:rPr>
          <w:color w:val="231F20"/>
          <w:spacing w:val="-20"/>
          <w:w w:val="105"/>
          <w:sz w:val="34"/>
        </w:rPr>
        <w:t> </w:t>
      </w:r>
      <w:r>
        <w:rPr>
          <w:color w:val="231F20"/>
          <w:spacing w:val="-2"/>
          <w:w w:val="105"/>
          <w:sz w:val="34"/>
        </w:rPr>
        <w:t>bảo:</w:t>
      </w:r>
      <w:r>
        <w:rPr>
          <w:color w:val="231F20"/>
          <w:spacing w:val="-21"/>
          <w:w w:val="105"/>
          <w:sz w:val="34"/>
        </w:rPr>
        <w:t> </w:t>
      </w:r>
      <w:r>
        <w:rPr>
          <w:i/>
          <w:color w:val="231F20"/>
          <w:spacing w:val="-2"/>
          <w:w w:val="105"/>
          <w:sz w:val="34"/>
        </w:rPr>
        <w:t>“Có</w:t>
      </w:r>
      <w:r>
        <w:rPr>
          <w:i/>
          <w:color w:val="231F20"/>
          <w:spacing w:val="-20"/>
          <w:w w:val="105"/>
          <w:sz w:val="34"/>
        </w:rPr>
        <w:t> </w:t>
      </w:r>
      <w:r>
        <w:rPr>
          <w:i/>
          <w:color w:val="231F20"/>
          <w:spacing w:val="-2"/>
          <w:w w:val="105"/>
          <w:sz w:val="34"/>
        </w:rPr>
        <w:t>thể</w:t>
      </w:r>
      <w:r>
        <w:rPr>
          <w:i/>
          <w:color w:val="231F20"/>
          <w:spacing w:val="-20"/>
          <w:w w:val="105"/>
          <w:sz w:val="34"/>
        </w:rPr>
        <w:t> </w:t>
      </w:r>
      <w:r>
        <w:rPr>
          <w:i/>
          <w:color w:val="231F20"/>
          <w:spacing w:val="-2"/>
          <w:w w:val="105"/>
          <w:sz w:val="34"/>
        </w:rPr>
        <w:t>vãng</w:t>
      </w:r>
      <w:r>
        <w:rPr>
          <w:i/>
          <w:color w:val="231F20"/>
          <w:spacing w:val="-21"/>
          <w:w w:val="105"/>
          <w:sz w:val="34"/>
        </w:rPr>
        <w:t> </w:t>
      </w:r>
      <w:r>
        <w:rPr>
          <w:i/>
          <w:color w:val="231F20"/>
          <w:spacing w:val="-2"/>
          <w:w w:val="105"/>
          <w:sz w:val="34"/>
        </w:rPr>
        <w:t>sinh</w:t>
      </w:r>
      <w:r>
        <w:rPr>
          <w:i/>
          <w:color w:val="231F20"/>
          <w:spacing w:val="-20"/>
          <w:w w:val="105"/>
          <w:sz w:val="34"/>
        </w:rPr>
        <w:t> </w:t>
      </w:r>
      <w:r>
        <w:rPr>
          <w:i/>
          <w:color w:val="231F20"/>
          <w:spacing w:val="-2"/>
          <w:w w:val="105"/>
          <w:sz w:val="34"/>
        </w:rPr>
        <w:t>hay</w:t>
      </w:r>
      <w:r>
        <w:rPr>
          <w:i/>
          <w:color w:val="231F20"/>
          <w:spacing w:val="-20"/>
          <w:w w:val="105"/>
          <w:sz w:val="34"/>
        </w:rPr>
        <w:t> </w:t>
      </w:r>
      <w:r>
        <w:rPr>
          <w:i/>
          <w:color w:val="231F20"/>
          <w:spacing w:val="-2"/>
          <w:w w:val="105"/>
          <w:sz w:val="34"/>
        </w:rPr>
        <w:t>không, </w:t>
      </w:r>
      <w:r>
        <w:rPr>
          <w:i/>
          <w:color w:val="231F20"/>
          <w:w w:val="105"/>
          <w:sz w:val="34"/>
        </w:rPr>
        <w:t>hoàn</w:t>
      </w:r>
      <w:r>
        <w:rPr>
          <w:i/>
          <w:color w:val="231F20"/>
          <w:spacing w:val="-5"/>
          <w:w w:val="105"/>
          <w:sz w:val="34"/>
        </w:rPr>
        <w:t> </w:t>
      </w:r>
      <w:r>
        <w:rPr>
          <w:i/>
          <w:color w:val="231F20"/>
          <w:w w:val="105"/>
          <w:sz w:val="34"/>
        </w:rPr>
        <w:t>toàn</w:t>
      </w:r>
      <w:r>
        <w:rPr>
          <w:i/>
          <w:color w:val="231F20"/>
          <w:spacing w:val="-5"/>
          <w:w w:val="105"/>
          <w:sz w:val="34"/>
        </w:rPr>
        <w:t> </w:t>
      </w:r>
      <w:r>
        <w:rPr>
          <w:i/>
          <w:color w:val="231F20"/>
          <w:w w:val="105"/>
          <w:sz w:val="34"/>
        </w:rPr>
        <w:t>do</w:t>
      </w:r>
      <w:r>
        <w:rPr>
          <w:i/>
          <w:color w:val="231F20"/>
          <w:spacing w:val="-5"/>
          <w:w w:val="105"/>
          <w:sz w:val="34"/>
        </w:rPr>
        <w:t> </w:t>
      </w:r>
      <w:r>
        <w:rPr>
          <w:i/>
          <w:color w:val="231F20"/>
          <w:w w:val="105"/>
          <w:sz w:val="34"/>
        </w:rPr>
        <w:t>có</w:t>
      </w:r>
      <w:r>
        <w:rPr>
          <w:i/>
          <w:color w:val="231F20"/>
          <w:spacing w:val="-5"/>
          <w:w w:val="105"/>
          <w:sz w:val="34"/>
        </w:rPr>
        <w:t> </w:t>
      </w:r>
      <w:r>
        <w:rPr>
          <w:i/>
          <w:color w:val="231F20"/>
          <w:w w:val="105"/>
          <w:sz w:val="34"/>
        </w:rPr>
        <w:t>tín</w:t>
      </w:r>
      <w:r>
        <w:rPr>
          <w:i/>
          <w:color w:val="231F20"/>
          <w:spacing w:val="-5"/>
          <w:w w:val="105"/>
          <w:sz w:val="34"/>
        </w:rPr>
        <w:t> </w:t>
      </w:r>
      <w:r>
        <w:rPr>
          <w:i/>
          <w:color w:val="231F20"/>
          <w:w w:val="105"/>
          <w:sz w:val="34"/>
        </w:rPr>
        <w:t>nguyện</w:t>
      </w:r>
      <w:r>
        <w:rPr>
          <w:i/>
          <w:color w:val="231F20"/>
          <w:spacing w:val="-5"/>
          <w:w w:val="105"/>
          <w:sz w:val="34"/>
        </w:rPr>
        <w:t> </w:t>
      </w:r>
      <w:r>
        <w:rPr>
          <w:i/>
          <w:color w:val="231F20"/>
          <w:w w:val="105"/>
          <w:sz w:val="34"/>
        </w:rPr>
        <w:t>hay</w:t>
      </w:r>
      <w:r>
        <w:rPr>
          <w:i/>
          <w:color w:val="231F20"/>
          <w:spacing w:val="-5"/>
          <w:w w:val="105"/>
          <w:sz w:val="34"/>
        </w:rPr>
        <w:t> </w:t>
      </w:r>
      <w:r>
        <w:rPr>
          <w:i/>
          <w:color w:val="231F20"/>
          <w:w w:val="105"/>
          <w:sz w:val="34"/>
        </w:rPr>
        <w:t>không</w:t>
      </w:r>
      <w:r>
        <w:rPr>
          <w:color w:val="231F20"/>
          <w:w w:val="105"/>
          <w:sz w:val="34"/>
        </w:rPr>
        <w:t>?</w:t>
      </w:r>
      <w:r>
        <w:rPr>
          <w:i/>
          <w:color w:val="231F20"/>
          <w:w w:val="105"/>
          <w:sz w:val="34"/>
        </w:rPr>
        <w:t>”.</w:t>
      </w:r>
      <w:r>
        <w:rPr>
          <w:i/>
          <w:color w:val="231F20"/>
          <w:spacing w:val="-5"/>
          <w:w w:val="105"/>
          <w:sz w:val="34"/>
        </w:rPr>
        <w:t> </w:t>
      </w:r>
      <w:r>
        <w:rPr>
          <w:color w:val="231F20"/>
          <w:w w:val="105"/>
          <w:sz w:val="34"/>
        </w:rPr>
        <w:t>Ở</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nguyện</w:t>
      </w:r>
      <w:r>
        <w:rPr>
          <w:color w:val="231F20"/>
          <w:spacing w:val="-5"/>
          <w:w w:val="105"/>
          <w:sz w:val="34"/>
        </w:rPr>
        <w:t> </w:t>
      </w:r>
      <w:r>
        <w:rPr>
          <w:color w:val="231F20"/>
          <w:w w:val="105"/>
          <w:sz w:val="34"/>
        </w:rPr>
        <w:t>ấy được</w:t>
      </w:r>
      <w:r>
        <w:rPr>
          <w:color w:val="231F20"/>
          <w:spacing w:val="-23"/>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“tâm</w:t>
      </w:r>
      <w:r>
        <w:rPr>
          <w:i/>
          <w:color w:val="231F20"/>
          <w:spacing w:val="-23"/>
          <w:w w:val="105"/>
          <w:sz w:val="34"/>
        </w:rPr>
        <w:t> </w:t>
      </w:r>
      <w:r>
        <w:rPr>
          <w:i/>
          <w:color w:val="231F20"/>
          <w:w w:val="105"/>
          <w:sz w:val="34"/>
        </w:rPr>
        <w:t>nguyện</w:t>
      </w:r>
      <w:r>
        <w:rPr>
          <w:i/>
          <w:color w:val="231F20"/>
          <w:spacing w:val="-22"/>
          <w:w w:val="105"/>
          <w:sz w:val="34"/>
        </w:rPr>
        <w:t> </w:t>
      </w:r>
      <w:r>
        <w:rPr>
          <w:i/>
          <w:color w:val="231F20"/>
          <w:w w:val="105"/>
          <w:sz w:val="34"/>
        </w:rPr>
        <w:t>làm</w:t>
      </w:r>
      <w:r>
        <w:rPr>
          <w:i/>
          <w:color w:val="231F20"/>
          <w:spacing w:val="-22"/>
          <w:w w:val="105"/>
          <w:sz w:val="34"/>
        </w:rPr>
        <w:t> </w:t>
      </w:r>
      <w:r>
        <w:rPr>
          <w:i/>
          <w:color w:val="231F20"/>
          <w:w w:val="105"/>
          <w:sz w:val="34"/>
        </w:rPr>
        <w:t>Phật”</w:t>
      </w:r>
      <w:r>
        <w:rPr>
          <w:color w:val="231F20"/>
          <w:w w:val="105"/>
          <w:sz w:val="34"/>
        </w:rPr>
        <w:t>.</w:t>
      </w:r>
      <w:r>
        <w:rPr>
          <w:color w:val="231F20"/>
          <w:spacing w:val="-23"/>
          <w:w w:val="105"/>
          <w:sz w:val="34"/>
        </w:rPr>
        <w:t> </w:t>
      </w:r>
      <w:r>
        <w:rPr>
          <w:color w:val="231F20"/>
          <w:w w:val="105"/>
          <w:sz w:val="34"/>
        </w:rPr>
        <w:t>Nguyện</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trọng</w:t>
      </w:r>
      <w:r>
        <w:rPr>
          <w:color w:val="231F20"/>
          <w:spacing w:val="-23"/>
          <w:w w:val="105"/>
          <w:sz w:val="34"/>
        </w:rPr>
        <w:t> </w:t>
      </w:r>
      <w:r>
        <w:rPr>
          <w:color w:val="231F20"/>
          <w:w w:val="105"/>
          <w:sz w:val="34"/>
        </w:rPr>
        <w:t>yếu!</w:t>
      </w:r>
    </w:p>
    <w:p>
      <w:pPr>
        <w:pStyle w:val="BodyText"/>
        <w:spacing w:line="290" w:lineRule="auto" w:before="143"/>
        <w:ind w:left="397" w:right="430"/>
      </w:pPr>
      <w:r>
        <w:rPr>
          <w:color w:val="231F20"/>
        </w:rPr>
        <w:t>Quý</w:t>
      </w:r>
      <w:r>
        <w:rPr>
          <w:color w:val="231F20"/>
          <w:spacing w:val="-6"/>
        </w:rPr>
        <w:t> </w:t>
      </w:r>
      <w:r>
        <w:rPr>
          <w:color w:val="231F20"/>
        </w:rPr>
        <w:t>vị</w:t>
      </w:r>
      <w:r>
        <w:rPr>
          <w:color w:val="231F20"/>
          <w:spacing w:val="-6"/>
        </w:rPr>
        <w:t> </w:t>
      </w:r>
      <w:r>
        <w:rPr>
          <w:color w:val="231F20"/>
        </w:rPr>
        <w:t>tới</w:t>
      </w:r>
      <w:r>
        <w:rPr>
          <w:color w:val="231F20"/>
          <w:spacing w:val="-7"/>
        </w:rPr>
        <w:t> </w:t>
      </w:r>
      <w:r>
        <w:rPr>
          <w:color w:val="231F20"/>
        </w:rPr>
        <w:t>thế</w:t>
      </w:r>
      <w:r>
        <w:rPr>
          <w:color w:val="231F20"/>
          <w:spacing w:val="-6"/>
        </w:rPr>
        <w:t> </w:t>
      </w:r>
      <w:r>
        <w:rPr>
          <w:color w:val="231F20"/>
        </w:rPr>
        <w:t>giới</w:t>
      </w:r>
      <w:r>
        <w:rPr>
          <w:color w:val="231F20"/>
          <w:spacing w:val="-7"/>
        </w:rPr>
        <w:t> </w:t>
      </w:r>
      <w:r>
        <w:rPr>
          <w:color w:val="231F20"/>
        </w:rPr>
        <w:t>Tây</w:t>
      </w:r>
      <w:r>
        <w:rPr>
          <w:color w:val="231F20"/>
          <w:spacing w:val="-6"/>
        </w:rPr>
        <w:t> </w:t>
      </w:r>
      <w:r>
        <w:rPr>
          <w:color w:val="231F20"/>
        </w:rPr>
        <w:t>Phương</w:t>
      </w:r>
      <w:r>
        <w:rPr>
          <w:color w:val="231F20"/>
          <w:spacing w:val="-6"/>
        </w:rPr>
        <w:t> </w:t>
      </w:r>
      <w:r>
        <w:rPr>
          <w:color w:val="231F20"/>
        </w:rPr>
        <w:t>Cực</w:t>
      </w:r>
      <w:r>
        <w:rPr>
          <w:color w:val="231F20"/>
          <w:spacing w:val="-6"/>
        </w:rPr>
        <w:t> </w:t>
      </w:r>
      <w:r>
        <w:rPr>
          <w:color w:val="231F20"/>
        </w:rPr>
        <w:t>Lạc</w:t>
      </w:r>
      <w:r>
        <w:rPr>
          <w:color w:val="231F20"/>
          <w:spacing w:val="-6"/>
        </w:rPr>
        <w:t> </w:t>
      </w:r>
      <w:r>
        <w:rPr>
          <w:color w:val="231F20"/>
        </w:rPr>
        <w:t>để</w:t>
      </w:r>
      <w:r>
        <w:rPr>
          <w:color w:val="231F20"/>
          <w:spacing w:val="-6"/>
        </w:rPr>
        <w:t> </w:t>
      </w:r>
      <w:r>
        <w:rPr>
          <w:color w:val="231F20"/>
        </w:rPr>
        <w:t>làm</w:t>
      </w:r>
      <w:r>
        <w:rPr>
          <w:color w:val="231F20"/>
          <w:spacing w:val="-6"/>
        </w:rPr>
        <w:t> </w:t>
      </w:r>
      <w:r>
        <w:rPr>
          <w:color w:val="231F20"/>
        </w:rPr>
        <w:t>gì?</w:t>
      </w:r>
      <w:r>
        <w:rPr>
          <w:color w:val="231F20"/>
          <w:spacing w:val="-6"/>
        </w:rPr>
        <w:t> </w:t>
      </w:r>
      <w:r>
        <w:rPr>
          <w:color w:val="231F20"/>
        </w:rPr>
        <w:t>Để</w:t>
      </w:r>
      <w:r>
        <w:rPr>
          <w:color w:val="231F20"/>
          <w:spacing w:val="-6"/>
        </w:rPr>
        <w:t> </w:t>
      </w:r>
      <w:r>
        <w:rPr>
          <w:color w:val="231F20"/>
        </w:rPr>
        <w:t>làm </w:t>
      </w:r>
      <w:r>
        <w:rPr>
          <w:color w:val="231F20"/>
          <w:w w:val="110"/>
        </w:rPr>
        <w:t>Phật,</w:t>
      </w:r>
      <w:r>
        <w:rPr>
          <w:color w:val="231F20"/>
          <w:spacing w:val="-12"/>
          <w:w w:val="110"/>
        </w:rPr>
        <w:t> </w:t>
      </w:r>
      <w:r>
        <w:rPr>
          <w:color w:val="231F20"/>
          <w:w w:val="110"/>
        </w:rPr>
        <w:t>chẳng</w:t>
      </w:r>
      <w:r>
        <w:rPr>
          <w:color w:val="231F20"/>
          <w:spacing w:val="-12"/>
          <w:w w:val="110"/>
        </w:rPr>
        <w:t> </w:t>
      </w:r>
      <w:r>
        <w:rPr>
          <w:color w:val="231F20"/>
          <w:w w:val="110"/>
        </w:rPr>
        <w:t>vì</w:t>
      </w:r>
      <w:r>
        <w:rPr>
          <w:color w:val="231F20"/>
          <w:spacing w:val="-12"/>
          <w:w w:val="110"/>
        </w:rPr>
        <w:t> </w:t>
      </w:r>
      <w:r>
        <w:rPr>
          <w:color w:val="231F20"/>
          <w:w w:val="110"/>
        </w:rPr>
        <w:t>lẽ</w:t>
      </w:r>
      <w:r>
        <w:rPr>
          <w:color w:val="231F20"/>
          <w:spacing w:val="-13"/>
          <w:w w:val="110"/>
        </w:rPr>
        <w:t> </w:t>
      </w:r>
      <w:r>
        <w:rPr>
          <w:color w:val="231F20"/>
          <w:w w:val="110"/>
        </w:rPr>
        <w:t>gì</w:t>
      </w:r>
      <w:r>
        <w:rPr>
          <w:color w:val="231F20"/>
          <w:spacing w:val="-13"/>
          <w:w w:val="110"/>
        </w:rPr>
        <w:t> </w:t>
      </w:r>
      <w:r>
        <w:rPr>
          <w:color w:val="231F20"/>
          <w:w w:val="110"/>
        </w:rPr>
        <w:t>khác!</w:t>
      </w:r>
      <w:r>
        <w:rPr>
          <w:color w:val="231F20"/>
          <w:spacing w:val="-13"/>
          <w:w w:val="110"/>
        </w:rPr>
        <w:t> </w:t>
      </w:r>
      <w:r>
        <w:rPr>
          <w:color w:val="231F20"/>
          <w:w w:val="110"/>
        </w:rPr>
        <w:t>Đến</w:t>
      </w:r>
      <w:r>
        <w:rPr>
          <w:color w:val="231F20"/>
          <w:spacing w:val="-13"/>
          <w:w w:val="110"/>
        </w:rPr>
        <w:t> </w:t>
      </w:r>
      <w:r>
        <w:rPr>
          <w:color w:val="231F20"/>
          <w:w w:val="110"/>
        </w:rPr>
        <w:t>nơi</w:t>
      </w:r>
      <w:r>
        <w:rPr>
          <w:color w:val="231F20"/>
          <w:spacing w:val="-12"/>
          <w:w w:val="110"/>
        </w:rPr>
        <w:t> </w:t>
      </w:r>
      <w:r>
        <w:rPr>
          <w:color w:val="231F20"/>
          <w:w w:val="110"/>
        </w:rPr>
        <w:t>ấy</w:t>
      </w:r>
      <w:r>
        <w:rPr>
          <w:color w:val="231F20"/>
          <w:spacing w:val="-12"/>
          <w:w w:val="110"/>
        </w:rPr>
        <w:t> </w:t>
      </w:r>
      <w:r>
        <w:rPr>
          <w:color w:val="231F20"/>
          <w:w w:val="110"/>
        </w:rPr>
        <w:t>là</w:t>
      </w:r>
      <w:r>
        <w:rPr>
          <w:color w:val="231F20"/>
          <w:spacing w:val="-12"/>
          <w:w w:val="110"/>
        </w:rPr>
        <w:t> </w:t>
      </w:r>
      <w:r>
        <w:rPr>
          <w:color w:val="231F20"/>
          <w:w w:val="110"/>
        </w:rPr>
        <w:t>do</w:t>
      </w:r>
      <w:r>
        <w:rPr>
          <w:color w:val="231F20"/>
          <w:spacing w:val="-12"/>
          <w:w w:val="110"/>
        </w:rPr>
        <w:t> </w:t>
      </w:r>
      <w:r>
        <w:rPr>
          <w:color w:val="231F20"/>
          <w:w w:val="110"/>
        </w:rPr>
        <w:t>minh</w:t>
      </w:r>
      <w:r>
        <w:rPr>
          <w:color w:val="231F20"/>
          <w:spacing w:val="-13"/>
          <w:w w:val="110"/>
        </w:rPr>
        <w:t> </w:t>
      </w:r>
      <w:r>
        <w:rPr>
          <w:color w:val="231F20"/>
          <w:w w:val="110"/>
        </w:rPr>
        <w:t>tâm</w:t>
      </w:r>
      <w:r>
        <w:rPr>
          <w:color w:val="231F20"/>
          <w:spacing w:val="-12"/>
          <w:w w:val="110"/>
        </w:rPr>
        <w:t> </w:t>
      </w:r>
      <w:r>
        <w:rPr>
          <w:color w:val="231F20"/>
          <w:w w:val="110"/>
        </w:rPr>
        <w:t>kiến </w:t>
      </w:r>
      <w:r>
        <w:rPr>
          <w:color w:val="231F20"/>
          <w:w w:val="105"/>
        </w:rPr>
        <w:t>tính</w:t>
      </w:r>
      <w:r>
        <w:rPr>
          <w:color w:val="231F20"/>
          <w:spacing w:val="-6"/>
          <w:w w:val="105"/>
        </w:rPr>
        <w:t> </w:t>
      </w:r>
      <w:r>
        <w:rPr>
          <w:color w:val="231F20"/>
          <w:w w:val="105"/>
        </w:rPr>
        <w:t>mà</w:t>
      </w:r>
      <w:r>
        <w:rPr>
          <w:color w:val="231F20"/>
          <w:spacing w:val="-6"/>
          <w:w w:val="105"/>
        </w:rPr>
        <w:t> </w:t>
      </w:r>
      <w:r>
        <w:rPr>
          <w:color w:val="231F20"/>
          <w:w w:val="105"/>
        </w:rPr>
        <w:t>đến.</w:t>
      </w:r>
      <w:r>
        <w:rPr>
          <w:color w:val="231F20"/>
          <w:spacing w:val="-6"/>
          <w:w w:val="105"/>
        </w:rPr>
        <w:t> </w:t>
      </w:r>
      <w:r>
        <w:rPr>
          <w:color w:val="231F20"/>
          <w:w w:val="105"/>
        </w:rPr>
        <w:t>Trong</w:t>
      </w:r>
      <w:r>
        <w:rPr>
          <w:color w:val="231F20"/>
          <w:spacing w:val="-6"/>
          <w:w w:val="105"/>
        </w:rPr>
        <w:t> </w:t>
      </w:r>
      <w:r>
        <w:rPr>
          <w:color w:val="231F20"/>
          <w:w w:val="105"/>
        </w:rPr>
        <w:t>Thiền</w:t>
      </w:r>
      <w:r>
        <w:rPr>
          <w:color w:val="231F20"/>
          <w:spacing w:val="-6"/>
          <w:w w:val="105"/>
        </w:rPr>
        <w:t> </w:t>
      </w:r>
      <w:r>
        <w:rPr>
          <w:color w:val="231F20"/>
          <w:w w:val="105"/>
        </w:rPr>
        <w:t>Tông</w:t>
      </w:r>
      <w:r>
        <w:rPr>
          <w:color w:val="231F20"/>
          <w:spacing w:val="-6"/>
          <w:w w:val="105"/>
        </w:rPr>
        <w:t> </w:t>
      </w:r>
      <w:r>
        <w:rPr>
          <w:color w:val="231F20"/>
          <w:w w:val="105"/>
        </w:rPr>
        <w:t>nói</w:t>
      </w:r>
      <w:r>
        <w:rPr>
          <w:color w:val="231F20"/>
          <w:spacing w:val="-7"/>
          <w:w w:val="105"/>
        </w:rPr>
        <w:t> </w:t>
      </w:r>
      <w:r>
        <w:rPr>
          <w:i/>
          <w:color w:val="231F20"/>
          <w:w w:val="105"/>
        </w:rPr>
        <w:t>“đại</w:t>
      </w:r>
      <w:r>
        <w:rPr>
          <w:i/>
          <w:color w:val="231F20"/>
          <w:spacing w:val="-6"/>
          <w:w w:val="105"/>
        </w:rPr>
        <w:t> </w:t>
      </w:r>
      <w:r>
        <w:rPr>
          <w:i/>
          <w:color w:val="231F20"/>
          <w:w w:val="105"/>
        </w:rPr>
        <w:t>triệt</w:t>
      </w:r>
      <w:r>
        <w:rPr>
          <w:i/>
          <w:color w:val="231F20"/>
          <w:spacing w:val="-6"/>
          <w:w w:val="105"/>
        </w:rPr>
        <w:t> </w:t>
      </w:r>
      <w:r>
        <w:rPr>
          <w:i/>
          <w:color w:val="231F20"/>
          <w:w w:val="105"/>
        </w:rPr>
        <w:t>đại</w:t>
      </w:r>
      <w:r>
        <w:rPr>
          <w:i/>
          <w:color w:val="231F20"/>
          <w:spacing w:val="-6"/>
          <w:w w:val="105"/>
        </w:rPr>
        <w:t> </w:t>
      </w:r>
      <w:r>
        <w:rPr>
          <w:i/>
          <w:color w:val="231F20"/>
          <w:w w:val="105"/>
        </w:rPr>
        <w:t>ngộ,</w:t>
      </w:r>
      <w:r>
        <w:rPr>
          <w:i/>
          <w:color w:val="231F20"/>
          <w:spacing w:val="-6"/>
          <w:w w:val="105"/>
        </w:rPr>
        <w:t> </w:t>
      </w:r>
      <w:r>
        <w:rPr>
          <w:i/>
          <w:color w:val="231F20"/>
          <w:w w:val="105"/>
        </w:rPr>
        <w:t>minh tâm kiến tính, kiến tính thành Phật”</w:t>
      </w:r>
      <w:r>
        <w:rPr>
          <w:color w:val="231F20"/>
          <w:w w:val="105"/>
        </w:rPr>
        <w:t>. Ngoài Thiền Tông ra, </w:t>
      </w:r>
      <w:r>
        <w:rPr>
          <w:color w:val="231F20"/>
          <w:spacing w:val="-2"/>
          <w:w w:val="110"/>
        </w:rPr>
        <w:t>tám</w:t>
      </w:r>
      <w:r>
        <w:rPr>
          <w:color w:val="231F20"/>
          <w:spacing w:val="-22"/>
          <w:w w:val="110"/>
        </w:rPr>
        <w:t> </w:t>
      </w:r>
      <w:r>
        <w:rPr>
          <w:color w:val="231F20"/>
          <w:spacing w:val="-2"/>
          <w:w w:val="110"/>
        </w:rPr>
        <w:t>mươi</w:t>
      </w:r>
      <w:r>
        <w:rPr>
          <w:color w:val="231F20"/>
          <w:spacing w:val="-21"/>
          <w:w w:val="110"/>
        </w:rPr>
        <w:t> </w:t>
      </w:r>
      <w:r>
        <w:rPr>
          <w:color w:val="231F20"/>
          <w:spacing w:val="-2"/>
          <w:w w:val="110"/>
        </w:rPr>
        <w:t>bốn</w:t>
      </w:r>
      <w:r>
        <w:rPr>
          <w:color w:val="231F20"/>
          <w:spacing w:val="-22"/>
          <w:w w:val="110"/>
        </w:rPr>
        <w:t> </w:t>
      </w:r>
      <w:r>
        <w:rPr>
          <w:color w:val="231F20"/>
          <w:spacing w:val="-2"/>
          <w:w w:val="110"/>
        </w:rPr>
        <w:t>ngàn</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có</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nào</w:t>
      </w:r>
      <w:r>
        <w:rPr>
          <w:color w:val="231F20"/>
          <w:spacing w:val="-21"/>
          <w:w w:val="110"/>
        </w:rPr>
        <w:t> </w:t>
      </w:r>
      <w:r>
        <w:rPr>
          <w:color w:val="231F20"/>
          <w:spacing w:val="-2"/>
          <w:w w:val="110"/>
        </w:rPr>
        <w:t>chẳng</w:t>
      </w:r>
      <w:r>
        <w:rPr>
          <w:color w:val="231F20"/>
          <w:spacing w:val="-22"/>
          <w:w w:val="110"/>
        </w:rPr>
        <w:t> </w:t>
      </w:r>
      <w:r>
        <w:rPr>
          <w:color w:val="231F20"/>
          <w:spacing w:val="-2"/>
          <w:w w:val="110"/>
        </w:rPr>
        <w:t>lấy </w:t>
      </w:r>
      <w:r>
        <w:rPr>
          <w:color w:val="231F20"/>
          <w:w w:val="110"/>
        </w:rPr>
        <w:t>điều</w:t>
      </w:r>
      <w:r>
        <w:rPr>
          <w:color w:val="231F20"/>
          <w:spacing w:val="-4"/>
          <w:w w:val="110"/>
        </w:rPr>
        <w:t> </w:t>
      </w:r>
      <w:r>
        <w:rPr>
          <w:color w:val="231F20"/>
          <w:w w:val="110"/>
        </w:rPr>
        <w:t>này</w:t>
      </w:r>
      <w:r>
        <w:rPr>
          <w:color w:val="231F20"/>
          <w:spacing w:val="-5"/>
          <w:w w:val="110"/>
        </w:rPr>
        <w:t> </w:t>
      </w:r>
      <w:r>
        <w:rPr>
          <w:color w:val="231F20"/>
          <w:w w:val="110"/>
        </w:rPr>
        <w:t>làm</w:t>
      </w:r>
      <w:r>
        <w:rPr>
          <w:color w:val="231F20"/>
          <w:spacing w:val="-5"/>
          <w:w w:val="110"/>
        </w:rPr>
        <w:t> </w:t>
      </w:r>
      <w:r>
        <w:rPr>
          <w:color w:val="231F20"/>
          <w:w w:val="110"/>
        </w:rPr>
        <w:t>mục</w:t>
      </w:r>
      <w:r>
        <w:rPr>
          <w:color w:val="231F20"/>
          <w:spacing w:val="-5"/>
          <w:w w:val="110"/>
        </w:rPr>
        <w:t> </w:t>
      </w:r>
      <w:r>
        <w:rPr>
          <w:color w:val="231F20"/>
          <w:w w:val="110"/>
        </w:rPr>
        <w:t>tiêu?</w:t>
      </w:r>
    </w:p>
    <w:p>
      <w:pPr>
        <w:spacing w:line="290" w:lineRule="auto" w:before="142"/>
        <w:ind w:left="397" w:right="430" w:firstLine="453"/>
        <w:jc w:val="both"/>
        <w:rPr>
          <w:sz w:val="34"/>
        </w:rPr>
      </w:pPr>
      <w:r>
        <w:rPr>
          <w:color w:val="231F20"/>
          <w:sz w:val="34"/>
        </w:rPr>
        <w:t>Do vậy, trong kinh </w:t>
      </w:r>
      <w:r>
        <w:rPr>
          <w:i/>
          <w:color w:val="231F20"/>
          <w:sz w:val="34"/>
        </w:rPr>
        <w:t>Đại thừa</w:t>
      </w:r>
      <w:r>
        <w:rPr>
          <w:color w:val="231F20"/>
          <w:sz w:val="34"/>
        </w:rPr>
        <w:t>, đức Phật đã bảo: </w:t>
      </w:r>
      <w:r>
        <w:rPr>
          <w:i/>
          <w:color w:val="231F20"/>
          <w:sz w:val="34"/>
        </w:rPr>
        <w:t>“Pháp môn </w:t>
      </w:r>
      <w:r>
        <w:rPr>
          <w:i/>
          <w:color w:val="231F20"/>
          <w:w w:val="105"/>
          <w:sz w:val="34"/>
        </w:rPr>
        <w:t>bình</w:t>
      </w:r>
      <w:r>
        <w:rPr>
          <w:i/>
          <w:color w:val="231F20"/>
          <w:spacing w:val="-14"/>
          <w:w w:val="105"/>
          <w:sz w:val="34"/>
        </w:rPr>
        <w:t> </w:t>
      </w:r>
      <w:r>
        <w:rPr>
          <w:i/>
          <w:color w:val="231F20"/>
          <w:w w:val="105"/>
          <w:sz w:val="34"/>
        </w:rPr>
        <w:t>đẳng,</w:t>
      </w:r>
      <w:r>
        <w:rPr>
          <w:i/>
          <w:color w:val="231F20"/>
          <w:spacing w:val="-13"/>
          <w:w w:val="105"/>
          <w:sz w:val="34"/>
        </w:rPr>
        <w:t> </w:t>
      </w:r>
      <w:r>
        <w:rPr>
          <w:i/>
          <w:color w:val="231F20"/>
          <w:w w:val="105"/>
          <w:sz w:val="34"/>
        </w:rPr>
        <w:t>không</w:t>
      </w:r>
      <w:r>
        <w:rPr>
          <w:i/>
          <w:color w:val="231F20"/>
          <w:spacing w:val="-13"/>
          <w:w w:val="105"/>
          <w:sz w:val="34"/>
        </w:rPr>
        <w:t> </w:t>
      </w:r>
      <w:r>
        <w:rPr>
          <w:i/>
          <w:color w:val="231F20"/>
          <w:w w:val="105"/>
          <w:sz w:val="34"/>
        </w:rPr>
        <w:t>có</w:t>
      </w:r>
      <w:r>
        <w:rPr>
          <w:i/>
          <w:color w:val="231F20"/>
          <w:spacing w:val="-14"/>
          <w:w w:val="105"/>
          <w:sz w:val="34"/>
        </w:rPr>
        <w:t> </w:t>
      </w:r>
      <w:r>
        <w:rPr>
          <w:i/>
          <w:color w:val="231F20"/>
          <w:w w:val="105"/>
          <w:sz w:val="34"/>
        </w:rPr>
        <w:t>cao</w:t>
      </w:r>
      <w:r>
        <w:rPr>
          <w:i/>
          <w:color w:val="231F20"/>
          <w:spacing w:val="-14"/>
          <w:w w:val="105"/>
          <w:sz w:val="34"/>
        </w:rPr>
        <w:t> </w:t>
      </w:r>
      <w:r>
        <w:rPr>
          <w:i/>
          <w:color w:val="231F20"/>
          <w:w w:val="105"/>
          <w:sz w:val="34"/>
        </w:rPr>
        <w:t>thấp”</w:t>
      </w:r>
      <w:r>
        <w:rPr>
          <w:color w:val="231F20"/>
          <w:w w:val="105"/>
          <w:sz w:val="34"/>
        </w:rPr>
        <w:t>.</w:t>
      </w:r>
      <w:r>
        <w:rPr>
          <w:color w:val="231F20"/>
          <w:spacing w:val="-14"/>
          <w:w w:val="105"/>
          <w:sz w:val="34"/>
        </w:rPr>
        <w:t> </w:t>
      </w:r>
      <w:r>
        <w:rPr>
          <w:color w:val="231F20"/>
          <w:w w:val="105"/>
          <w:sz w:val="34"/>
        </w:rPr>
        <w:t>Lời</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thật,</w:t>
      </w:r>
      <w:r>
        <w:rPr>
          <w:color w:val="231F20"/>
          <w:spacing w:val="-14"/>
          <w:w w:val="105"/>
          <w:sz w:val="34"/>
        </w:rPr>
        <w:t> </w:t>
      </w:r>
      <w:r>
        <w:rPr>
          <w:color w:val="231F20"/>
          <w:w w:val="105"/>
          <w:sz w:val="34"/>
        </w:rPr>
        <w:t>vì</w:t>
      </w:r>
      <w:r>
        <w:rPr>
          <w:color w:val="231F20"/>
          <w:spacing w:val="-14"/>
          <w:w w:val="105"/>
          <w:sz w:val="34"/>
        </w:rPr>
        <w:t> </w:t>
      </w:r>
      <w:r>
        <w:rPr>
          <w:color w:val="231F20"/>
          <w:w w:val="105"/>
          <w:sz w:val="34"/>
        </w:rPr>
        <w:t>tám</w:t>
      </w:r>
      <w:r>
        <w:rPr>
          <w:color w:val="231F20"/>
          <w:spacing w:val="-14"/>
          <w:w w:val="105"/>
          <w:sz w:val="34"/>
        </w:rPr>
        <w:t> </w:t>
      </w:r>
      <w:r>
        <w:rPr>
          <w:color w:val="231F20"/>
          <w:w w:val="105"/>
          <w:sz w:val="34"/>
        </w:rPr>
        <w:t>mươi bốn</w:t>
      </w:r>
      <w:r>
        <w:rPr>
          <w:color w:val="231F20"/>
          <w:spacing w:val="-23"/>
          <w:w w:val="105"/>
          <w:sz w:val="34"/>
        </w:rPr>
        <w:t> </w:t>
      </w:r>
      <w:r>
        <w:rPr>
          <w:color w:val="231F20"/>
          <w:w w:val="105"/>
          <w:sz w:val="34"/>
        </w:rPr>
        <w:t>ngàn</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môn,</w:t>
      </w:r>
      <w:r>
        <w:rPr>
          <w:color w:val="231F20"/>
          <w:spacing w:val="-23"/>
          <w:w w:val="105"/>
          <w:sz w:val="34"/>
        </w:rPr>
        <w:t> </w:t>
      </w:r>
      <w:r>
        <w:rPr>
          <w:color w:val="231F20"/>
          <w:w w:val="105"/>
          <w:sz w:val="34"/>
        </w:rPr>
        <w:t>môn</w:t>
      </w:r>
      <w:r>
        <w:rPr>
          <w:color w:val="231F20"/>
          <w:spacing w:val="-22"/>
          <w:w w:val="105"/>
          <w:sz w:val="34"/>
        </w:rPr>
        <w:t> </w:t>
      </w:r>
      <w:r>
        <w:rPr>
          <w:color w:val="231F20"/>
          <w:w w:val="105"/>
          <w:sz w:val="34"/>
        </w:rPr>
        <w:t>nào</w:t>
      </w:r>
      <w:r>
        <w:rPr>
          <w:color w:val="231F20"/>
          <w:spacing w:val="-22"/>
          <w:w w:val="105"/>
          <w:sz w:val="34"/>
        </w:rPr>
        <w:t> </w:t>
      </w:r>
      <w:r>
        <w:rPr>
          <w:color w:val="231F20"/>
          <w:w w:val="105"/>
          <w:sz w:val="34"/>
        </w:rPr>
        <w:t>tới</w:t>
      </w:r>
      <w:r>
        <w:rPr>
          <w:color w:val="231F20"/>
          <w:spacing w:val="-23"/>
          <w:w w:val="105"/>
          <w:sz w:val="34"/>
        </w:rPr>
        <w:t> </w:t>
      </w:r>
      <w:r>
        <w:rPr>
          <w:color w:val="231F20"/>
          <w:w w:val="105"/>
          <w:sz w:val="34"/>
        </w:rPr>
        <w:t>cuối</w:t>
      </w:r>
      <w:r>
        <w:rPr>
          <w:color w:val="231F20"/>
          <w:spacing w:val="-22"/>
          <w:w w:val="105"/>
          <w:sz w:val="34"/>
        </w:rPr>
        <w:t> </w:t>
      </w:r>
      <w:r>
        <w:rPr>
          <w:color w:val="231F20"/>
          <w:w w:val="105"/>
          <w:sz w:val="34"/>
        </w:rPr>
        <w:t>cùng</w:t>
      </w:r>
      <w:r>
        <w:rPr>
          <w:color w:val="231F20"/>
          <w:spacing w:val="-22"/>
          <w:w w:val="105"/>
          <w:sz w:val="34"/>
        </w:rPr>
        <w:t> </w:t>
      </w:r>
      <w:r>
        <w:rPr>
          <w:color w:val="231F20"/>
          <w:w w:val="105"/>
          <w:sz w:val="34"/>
        </w:rPr>
        <w:t>cũng</w:t>
      </w:r>
      <w:r>
        <w:rPr>
          <w:color w:val="231F20"/>
          <w:spacing w:val="-23"/>
          <w:w w:val="105"/>
          <w:sz w:val="34"/>
        </w:rPr>
        <w:t> </w:t>
      </w:r>
      <w:r>
        <w:rPr>
          <w:color w:val="231F20"/>
          <w:w w:val="105"/>
          <w:sz w:val="34"/>
        </w:rPr>
        <w:t>đều</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minh tâm</w:t>
      </w:r>
      <w:r>
        <w:rPr>
          <w:color w:val="231F20"/>
          <w:spacing w:val="-2"/>
          <w:w w:val="105"/>
          <w:sz w:val="34"/>
        </w:rPr>
        <w:t> </w:t>
      </w:r>
      <w:r>
        <w:rPr>
          <w:color w:val="231F20"/>
          <w:w w:val="105"/>
          <w:sz w:val="34"/>
        </w:rPr>
        <w:t>kiến</w:t>
      </w:r>
      <w:r>
        <w:rPr>
          <w:color w:val="231F20"/>
          <w:spacing w:val="-2"/>
          <w:w w:val="105"/>
          <w:sz w:val="34"/>
        </w:rPr>
        <w:t> </w:t>
      </w:r>
      <w:r>
        <w:rPr>
          <w:color w:val="231F20"/>
          <w:w w:val="105"/>
          <w:sz w:val="34"/>
        </w:rPr>
        <w:t>tính.</w:t>
      </w:r>
      <w:r>
        <w:rPr>
          <w:color w:val="231F20"/>
          <w:spacing w:val="-2"/>
          <w:w w:val="105"/>
          <w:sz w:val="34"/>
        </w:rPr>
        <w:t> </w:t>
      </w:r>
      <w:r>
        <w:rPr>
          <w:color w:val="231F20"/>
          <w:w w:val="105"/>
          <w:sz w:val="34"/>
        </w:rPr>
        <w:t>Tịnh</w:t>
      </w:r>
      <w:r>
        <w:rPr>
          <w:color w:val="231F20"/>
          <w:spacing w:val="-2"/>
          <w:w w:val="105"/>
          <w:sz w:val="34"/>
        </w:rPr>
        <w:t> </w:t>
      </w:r>
      <w:r>
        <w:rPr>
          <w:color w:val="231F20"/>
          <w:w w:val="105"/>
          <w:sz w:val="34"/>
        </w:rPr>
        <w:t>Độ</w:t>
      </w:r>
      <w:r>
        <w:rPr>
          <w:color w:val="231F20"/>
          <w:spacing w:val="-1"/>
          <w:w w:val="105"/>
          <w:sz w:val="34"/>
        </w:rPr>
        <w:t> </w:t>
      </w:r>
      <w:r>
        <w:rPr>
          <w:color w:val="231F20"/>
          <w:w w:val="105"/>
          <w:sz w:val="34"/>
        </w:rPr>
        <w:t>Tông</w:t>
      </w:r>
      <w:r>
        <w:rPr>
          <w:color w:val="231F20"/>
          <w:spacing w:val="-2"/>
          <w:w w:val="105"/>
          <w:sz w:val="34"/>
        </w:rPr>
        <w:t> </w:t>
      </w:r>
      <w:r>
        <w:rPr>
          <w:color w:val="231F20"/>
          <w:w w:val="105"/>
          <w:sz w:val="34"/>
        </w:rPr>
        <w:t>cũng</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ra</w:t>
      </w:r>
      <w:r>
        <w:rPr>
          <w:color w:val="231F20"/>
          <w:spacing w:val="-2"/>
          <w:w w:val="105"/>
          <w:sz w:val="34"/>
        </w:rPr>
        <w:t> </w:t>
      </w:r>
      <w:r>
        <w:rPr>
          <w:color w:val="231F20"/>
          <w:w w:val="105"/>
          <w:sz w:val="34"/>
        </w:rPr>
        <w:t>ngoài</w:t>
      </w:r>
      <w:r>
        <w:rPr>
          <w:color w:val="231F20"/>
          <w:spacing w:val="-2"/>
          <w:w w:val="105"/>
          <w:sz w:val="34"/>
        </w:rPr>
        <w:t> </w:t>
      </w:r>
      <w:r>
        <w:rPr>
          <w:color w:val="231F20"/>
          <w:w w:val="105"/>
          <w:sz w:val="34"/>
        </w:rPr>
        <w:t>lệ</w:t>
      </w:r>
      <w:r>
        <w:rPr>
          <w:color w:val="231F20"/>
          <w:spacing w:val="-2"/>
          <w:w w:val="105"/>
          <w:sz w:val="34"/>
        </w:rPr>
        <w:t> </w:t>
      </w:r>
      <w:r>
        <w:rPr>
          <w:color w:val="231F20"/>
          <w:w w:val="105"/>
          <w:sz w:val="34"/>
        </w:rPr>
        <w:t>ấy!</w:t>
      </w:r>
    </w:p>
    <w:p>
      <w:pPr>
        <w:pStyle w:val="BodyText"/>
        <w:spacing w:line="290" w:lineRule="auto" w:before="143"/>
        <w:ind w:left="397" w:right="433"/>
      </w:pPr>
      <w:r>
        <w:rPr>
          <w:color w:val="231F20"/>
          <w:w w:val="105"/>
        </w:rPr>
        <w:t>Tịnh Độ Tông vãng sinh thế giới Tây Phương Cực Lạc, đúng</w:t>
      </w:r>
      <w:r>
        <w:rPr>
          <w:color w:val="231F20"/>
          <w:spacing w:val="-11"/>
          <w:w w:val="105"/>
        </w:rPr>
        <w:t> </w:t>
      </w:r>
      <w:r>
        <w:rPr>
          <w:color w:val="231F20"/>
          <w:w w:val="105"/>
        </w:rPr>
        <w:t>là</w:t>
      </w:r>
      <w:r>
        <w:rPr>
          <w:color w:val="231F20"/>
          <w:spacing w:val="-11"/>
          <w:w w:val="105"/>
        </w:rPr>
        <w:t> </w:t>
      </w:r>
      <w:r>
        <w:rPr>
          <w:color w:val="231F20"/>
          <w:w w:val="105"/>
        </w:rPr>
        <w:t>đới</w:t>
      </w:r>
      <w:r>
        <w:rPr>
          <w:color w:val="231F20"/>
          <w:spacing w:val="-11"/>
          <w:w w:val="105"/>
        </w:rPr>
        <w:t> </w:t>
      </w:r>
      <w:r>
        <w:rPr>
          <w:color w:val="231F20"/>
          <w:w w:val="105"/>
        </w:rPr>
        <w:t>nghiệp</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chưa</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Tới</w:t>
      </w:r>
      <w:r>
        <w:rPr>
          <w:color w:val="231F20"/>
          <w:spacing w:val="-11"/>
          <w:w w:val="105"/>
        </w:rPr>
        <w:t> </w:t>
      </w:r>
      <w:r>
        <w:rPr>
          <w:color w:val="231F20"/>
          <w:w w:val="105"/>
        </w:rPr>
        <w:t>khi</w:t>
      </w:r>
      <w:r>
        <w:rPr>
          <w:color w:val="231F20"/>
          <w:spacing w:val="-11"/>
          <w:w w:val="105"/>
        </w:rPr>
        <w:t> </w:t>
      </w:r>
      <w:r>
        <w:rPr>
          <w:color w:val="231F20"/>
          <w:w w:val="105"/>
        </w:rPr>
        <w:t>nào</w:t>
      </w:r>
      <w:r>
        <w:rPr>
          <w:color w:val="231F20"/>
          <w:spacing w:val="-11"/>
          <w:w w:val="105"/>
        </w:rPr>
        <w:t> </w:t>
      </w:r>
      <w:r>
        <w:rPr>
          <w:color w:val="231F20"/>
          <w:w w:val="105"/>
        </w:rPr>
        <w:t>sẽ </w:t>
      </w:r>
      <w:r>
        <w:rPr>
          <w:color w:val="231F20"/>
        </w:rPr>
        <w:t>khai</w:t>
      </w:r>
      <w:r>
        <w:rPr>
          <w:color w:val="231F20"/>
          <w:spacing w:val="-14"/>
        </w:rPr>
        <w:t> </w:t>
      </w:r>
      <w:r>
        <w:rPr>
          <w:color w:val="231F20"/>
        </w:rPr>
        <w:t>ngộ?</w:t>
      </w:r>
      <w:r>
        <w:rPr>
          <w:color w:val="231F20"/>
          <w:spacing w:val="-13"/>
        </w:rPr>
        <w:t> </w:t>
      </w:r>
      <w:r>
        <w:rPr>
          <w:color w:val="231F20"/>
        </w:rPr>
        <w:t>Sau</w:t>
      </w:r>
      <w:r>
        <w:rPr>
          <w:color w:val="231F20"/>
          <w:spacing w:val="-13"/>
        </w:rPr>
        <w:t> </w:t>
      </w:r>
      <w:r>
        <w:rPr>
          <w:color w:val="231F20"/>
        </w:rPr>
        <w:t>khi</w:t>
      </w:r>
      <w:r>
        <w:rPr>
          <w:color w:val="231F20"/>
          <w:spacing w:val="-14"/>
        </w:rPr>
        <w:t> </w:t>
      </w:r>
      <w:r>
        <w:rPr>
          <w:color w:val="231F20"/>
        </w:rPr>
        <w:t>tới</w:t>
      </w:r>
      <w:r>
        <w:rPr>
          <w:color w:val="231F20"/>
          <w:spacing w:val="-13"/>
        </w:rPr>
        <w:t> </w:t>
      </w:r>
      <w:r>
        <w:rPr>
          <w:color w:val="231F20"/>
        </w:rPr>
        <w:t>thế</w:t>
      </w:r>
      <w:r>
        <w:rPr>
          <w:color w:val="231F20"/>
          <w:spacing w:val="-13"/>
        </w:rPr>
        <w:t> </w:t>
      </w:r>
      <w:r>
        <w:rPr>
          <w:color w:val="231F20"/>
        </w:rPr>
        <w:t>giới</w:t>
      </w:r>
      <w:r>
        <w:rPr>
          <w:color w:val="231F20"/>
          <w:spacing w:val="-14"/>
        </w:rPr>
        <w:t> </w:t>
      </w:r>
      <w:r>
        <w:rPr>
          <w:color w:val="231F20"/>
        </w:rPr>
        <w:t>Cực</w:t>
      </w:r>
      <w:r>
        <w:rPr>
          <w:color w:val="231F20"/>
          <w:spacing w:val="-13"/>
        </w:rPr>
        <w:t> </w:t>
      </w:r>
      <w:r>
        <w:rPr>
          <w:color w:val="231F20"/>
        </w:rPr>
        <w:t>Lạc,</w:t>
      </w:r>
      <w:r>
        <w:rPr>
          <w:color w:val="231F20"/>
          <w:spacing w:val="-13"/>
        </w:rPr>
        <w:t> </w:t>
      </w:r>
      <w:r>
        <w:rPr>
          <w:color w:val="231F20"/>
        </w:rPr>
        <w:t>gặp</w:t>
      </w:r>
      <w:r>
        <w:rPr>
          <w:color w:val="231F20"/>
          <w:spacing w:val="-14"/>
        </w:rPr>
        <w:t> </w:t>
      </w:r>
      <w:r>
        <w:rPr>
          <w:color w:val="231F20"/>
        </w:rPr>
        <w:t>Phật</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chắc </w:t>
      </w:r>
      <w:r>
        <w:rPr>
          <w:color w:val="231F20"/>
          <w:w w:val="105"/>
        </w:rPr>
        <w:t>chắn khai ngộ.</w:t>
      </w:r>
    </w:p>
    <w:p>
      <w:pPr>
        <w:pStyle w:val="BodyText"/>
        <w:spacing w:line="290" w:lineRule="auto" w:before="142"/>
        <w:ind w:left="397" w:right="433"/>
      </w:pPr>
      <w:r>
        <w:rPr>
          <w:color w:val="231F20"/>
          <w:w w:val="95"/>
        </w:rPr>
        <w:t>Cổ</w:t>
      </w:r>
      <w:r>
        <w:rPr>
          <w:color w:val="231F20"/>
          <w:spacing w:val="-5"/>
          <w:w w:val="95"/>
        </w:rPr>
        <w:t> </w:t>
      </w:r>
      <w:r>
        <w:rPr>
          <w:color w:val="231F20"/>
          <w:w w:val="95"/>
        </w:rPr>
        <w:t>nhân</w:t>
      </w:r>
      <w:r>
        <w:rPr>
          <w:color w:val="231F20"/>
          <w:spacing w:val="-5"/>
          <w:w w:val="95"/>
        </w:rPr>
        <w:t> </w:t>
      </w:r>
      <w:r>
        <w:rPr>
          <w:color w:val="231F20"/>
          <w:w w:val="95"/>
        </w:rPr>
        <w:t>nói:</w:t>
      </w:r>
      <w:r>
        <w:rPr>
          <w:color w:val="231F20"/>
          <w:spacing w:val="-5"/>
          <w:w w:val="95"/>
        </w:rPr>
        <w:t> </w:t>
      </w:r>
      <w:r>
        <w:rPr>
          <w:i/>
          <w:color w:val="231F20"/>
          <w:w w:val="95"/>
        </w:rPr>
        <w:t>“Đản</w:t>
      </w:r>
      <w:r>
        <w:rPr>
          <w:i/>
          <w:color w:val="231F20"/>
          <w:spacing w:val="-5"/>
          <w:w w:val="95"/>
        </w:rPr>
        <w:t> </w:t>
      </w:r>
      <w:r>
        <w:rPr>
          <w:i/>
          <w:color w:val="231F20"/>
          <w:w w:val="95"/>
        </w:rPr>
        <w:t>đắc</w:t>
      </w:r>
      <w:r>
        <w:rPr>
          <w:i/>
          <w:color w:val="231F20"/>
          <w:spacing w:val="-5"/>
          <w:w w:val="95"/>
        </w:rPr>
        <w:t> </w:t>
      </w:r>
      <w:r>
        <w:rPr>
          <w:i/>
          <w:color w:val="231F20"/>
          <w:w w:val="95"/>
        </w:rPr>
        <w:t>kiến</w:t>
      </w:r>
      <w:r>
        <w:rPr>
          <w:i/>
          <w:color w:val="231F20"/>
          <w:spacing w:val="-5"/>
          <w:w w:val="95"/>
        </w:rPr>
        <w:t> </w:t>
      </w:r>
      <w:r>
        <w:rPr>
          <w:i/>
          <w:color w:val="231F20"/>
          <w:w w:val="95"/>
        </w:rPr>
        <w:t>Di</w:t>
      </w:r>
      <w:r>
        <w:rPr>
          <w:i/>
          <w:color w:val="231F20"/>
          <w:spacing w:val="-5"/>
          <w:w w:val="95"/>
        </w:rPr>
        <w:t> </w:t>
      </w:r>
      <w:r>
        <w:rPr>
          <w:i/>
          <w:color w:val="231F20"/>
          <w:w w:val="95"/>
        </w:rPr>
        <w:t>Đà,</w:t>
      </w:r>
      <w:r>
        <w:rPr>
          <w:i/>
          <w:color w:val="231F20"/>
          <w:spacing w:val="-5"/>
          <w:w w:val="95"/>
        </w:rPr>
        <w:t> </w:t>
      </w:r>
      <w:r>
        <w:rPr>
          <w:i/>
          <w:color w:val="231F20"/>
          <w:w w:val="95"/>
        </w:rPr>
        <w:t>hà</w:t>
      </w:r>
      <w:r>
        <w:rPr>
          <w:i/>
          <w:color w:val="231F20"/>
          <w:spacing w:val="-5"/>
          <w:w w:val="95"/>
        </w:rPr>
        <w:t> </w:t>
      </w:r>
      <w:r>
        <w:rPr>
          <w:i/>
          <w:color w:val="231F20"/>
          <w:w w:val="95"/>
        </w:rPr>
        <w:t>sầu</w:t>
      </w:r>
      <w:r>
        <w:rPr>
          <w:i/>
          <w:color w:val="231F20"/>
          <w:spacing w:val="-5"/>
          <w:w w:val="95"/>
        </w:rPr>
        <w:t> </w:t>
      </w:r>
      <w:r>
        <w:rPr>
          <w:i/>
          <w:color w:val="231F20"/>
          <w:w w:val="95"/>
        </w:rPr>
        <w:t>bất</w:t>
      </w:r>
      <w:r>
        <w:rPr>
          <w:i/>
          <w:color w:val="231F20"/>
          <w:spacing w:val="-5"/>
          <w:w w:val="95"/>
        </w:rPr>
        <w:t> </w:t>
      </w:r>
      <w:r>
        <w:rPr>
          <w:i/>
          <w:color w:val="231F20"/>
          <w:w w:val="95"/>
        </w:rPr>
        <w:t>khai</w:t>
      </w:r>
      <w:r>
        <w:rPr>
          <w:i/>
          <w:color w:val="231F20"/>
          <w:spacing w:val="-5"/>
          <w:w w:val="95"/>
        </w:rPr>
        <w:t> </w:t>
      </w:r>
      <w:r>
        <w:rPr>
          <w:i/>
          <w:color w:val="231F20"/>
          <w:w w:val="95"/>
        </w:rPr>
        <w:t>ngộ”</w:t>
      </w:r>
      <w:r>
        <w:rPr>
          <w:i/>
          <w:color w:val="231F20"/>
          <w:spacing w:val="-4"/>
          <w:w w:val="95"/>
        </w:rPr>
        <w:t> </w:t>
      </w:r>
      <w:r>
        <w:rPr>
          <w:color w:val="231F20"/>
          <w:w w:val="95"/>
        </w:rPr>
        <w:t>(Chỉ </w:t>
      </w:r>
      <w:r>
        <w:rPr>
          <w:color w:val="231F20"/>
          <w:w w:val="105"/>
        </w:rPr>
        <w:t>thấy</w:t>
      </w:r>
      <w:r>
        <w:rPr>
          <w:color w:val="231F20"/>
          <w:spacing w:val="-22"/>
          <w:w w:val="105"/>
        </w:rPr>
        <w:t> </w:t>
      </w:r>
      <w:r>
        <w:rPr>
          <w:color w:val="231F20"/>
          <w:w w:val="105"/>
        </w:rPr>
        <w:t>Phật</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lo</w:t>
      </w:r>
      <w:r>
        <w:rPr>
          <w:color w:val="231F20"/>
          <w:spacing w:val="-22"/>
          <w:w w:val="105"/>
        </w:rPr>
        <w:t> </w:t>
      </w:r>
      <w:r>
        <w:rPr>
          <w:color w:val="231F20"/>
          <w:w w:val="105"/>
        </w:rPr>
        <w:t>gì</w:t>
      </w:r>
      <w:r>
        <w:rPr>
          <w:color w:val="231F20"/>
          <w:spacing w:val="-22"/>
          <w:w w:val="105"/>
        </w:rPr>
        <w:t> </w:t>
      </w:r>
      <w:r>
        <w:rPr>
          <w:color w:val="231F20"/>
          <w:w w:val="105"/>
        </w:rPr>
        <w:t>chẳng</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Đấy</w:t>
      </w:r>
      <w:r>
        <w:rPr>
          <w:color w:val="231F20"/>
          <w:spacing w:val="-22"/>
          <w:w w:val="105"/>
        </w:rPr>
        <w:t> </w:t>
      </w:r>
      <w:r>
        <w:rPr>
          <w:color w:val="231F20"/>
          <w:w w:val="105"/>
        </w:rPr>
        <w:t>là</w:t>
      </w:r>
      <w:r>
        <w:rPr>
          <w:color w:val="231F20"/>
          <w:spacing w:val="-22"/>
          <w:w w:val="105"/>
        </w:rPr>
        <w:t> </w:t>
      </w:r>
      <w:r>
        <w:rPr>
          <w:color w:val="231F20"/>
          <w:w w:val="105"/>
        </w:rPr>
        <w:t>điều</w:t>
      </w:r>
      <w:r>
        <w:rPr>
          <w:color w:val="231F20"/>
          <w:spacing w:val="-22"/>
          <w:w w:val="105"/>
        </w:rPr>
        <w:t> </w:t>
      </w:r>
      <w:r>
        <w:rPr>
          <w:color w:val="231F20"/>
          <w:w w:val="105"/>
        </w:rPr>
        <w:t>thù</w:t>
      </w:r>
      <w:r>
        <w:rPr>
          <w:color w:val="231F20"/>
          <w:spacing w:val="-22"/>
          <w:w w:val="105"/>
        </w:rPr>
        <w:t> </w:t>
      </w:r>
      <w:r>
        <w:rPr>
          <w:color w:val="231F20"/>
          <w:w w:val="105"/>
        </w:rPr>
        <w:t>thắng của</w:t>
      </w:r>
      <w:r>
        <w:rPr>
          <w:color w:val="231F20"/>
          <w:spacing w:val="-17"/>
          <w:w w:val="105"/>
        </w:rPr>
        <w:t> </w:t>
      </w:r>
      <w:r>
        <w:rPr>
          <w:color w:val="231F20"/>
          <w:w w:val="105"/>
        </w:rPr>
        <w:t>Tịnh</w:t>
      </w:r>
      <w:r>
        <w:rPr>
          <w:color w:val="231F20"/>
          <w:spacing w:val="-17"/>
          <w:w w:val="105"/>
        </w:rPr>
        <w:t> </w:t>
      </w:r>
      <w:r>
        <w:rPr>
          <w:color w:val="231F20"/>
          <w:w w:val="105"/>
        </w:rPr>
        <w:t>Tông.</w:t>
      </w:r>
      <w:r>
        <w:rPr>
          <w:color w:val="231F20"/>
          <w:spacing w:val="-17"/>
          <w:w w:val="105"/>
        </w:rPr>
        <w:t> </w:t>
      </w:r>
      <w:r>
        <w:rPr>
          <w:color w:val="231F20"/>
          <w:w w:val="105"/>
        </w:rPr>
        <w:t>Tám</w:t>
      </w:r>
      <w:r>
        <w:rPr>
          <w:color w:val="231F20"/>
          <w:spacing w:val="-18"/>
          <w:w w:val="105"/>
        </w:rPr>
        <w:t> </w:t>
      </w:r>
      <w:r>
        <w:rPr>
          <w:color w:val="231F20"/>
          <w:w w:val="105"/>
        </w:rPr>
        <w:t>mươi</w:t>
      </w:r>
      <w:r>
        <w:rPr>
          <w:color w:val="231F20"/>
          <w:spacing w:val="-17"/>
          <w:w w:val="105"/>
        </w:rPr>
        <w:t> </w:t>
      </w:r>
      <w:r>
        <w:rPr>
          <w:color w:val="231F20"/>
          <w:w w:val="105"/>
        </w:rPr>
        <w:t>bốn</w:t>
      </w:r>
      <w:r>
        <w:rPr>
          <w:color w:val="231F20"/>
          <w:spacing w:val="-18"/>
          <w:w w:val="105"/>
        </w:rPr>
        <w:t> </w:t>
      </w:r>
      <w:r>
        <w:rPr>
          <w:color w:val="231F20"/>
          <w:w w:val="105"/>
        </w:rPr>
        <w:t>ngàn</w:t>
      </w:r>
      <w:r>
        <w:rPr>
          <w:color w:val="231F20"/>
          <w:spacing w:val="-18"/>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bất</w:t>
      </w:r>
      <w:r>
        <w:rPr>
          <w:color w:val="231F20"/>
          <w:spacing w:val="-18"/>
          <w:w w:val="105"/>
        </w:rPr>
        <w:t> </w:t>
      </w:r>
      <w:r>
        <w:rPr>
          <w:color w:val="231F20"/>
          <w:w w:val="105"/>
        </w:rPr>
        <w:t>luận</w:t>
      </w:r>
      <w:r>
        <w:rPr>
          <w:color w:val="231F20"/>
          <w:spacing w:val="-18"/>
          <w:w w:val="105"/>
        </w:rPr>
        <w:t> </w:t>
      </w:r>
      <w:r>
        <w:rPr>
          <w:color w:val="231F20"/>
          <w:w w:val="105"/>
        </w:rPr>
        <w:t>một môn nào, nếu chẳng khai ngộ, hễ chưa kiến tính, chẳng thể xem là thành tựu được!</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pPr>
      <w:r>
        <w:rPr>
          <w:color w:val="231F20"/>
          <w:w w:val="105"/>
        </w:rPr>
        <w:t>Riêng Tịnh Tông chỉ cần vãng sinh, dẫu phẩm vị hạ hạ </w:t>
      </w:r>
      <w:r>
        <w:rPr>
          <w:color w:val="231F20"/>
          <w:spacing w:val="-4"/>
          <w:w w:val="105"/>
        </w:rPr>
        <w:t>vãng</w:t>
      </w:r>
      <w:r>
        <w:rPr>
          <w:color w:val="231F20"/>
          <w:spacing w:val="-16"/>
          <w:w w:val="105"/>
        </w:rPr>
        <w:t> </w:t>
      </w:r>
      <w:r>
        <w:rPr>
          <w:color w:val="231F20"/>
          <w:spacing w:val="-4"/>
          <w:w w:val="105"/>
        </w:rPr>
        <w:t>sinh</w:t>
      </w:r>
      <w:r>
        <w:rPr>
          <w:color w:val="231F20"/>
          <w:spacing w:val="-16"/>
          <w:w w:val="105"/>
        </w:rPr>
        <w:t> </w:t>
      </w:r>
      <w:r>
        <w:rPr>
          <w:color w:val="231F20"/>
          <w:spacing w:val="-4"/>
          <w:w w:val="105"/>
        </w:rPr>
        <w:t>trong</w:t>
      </w:r>
      <w:r>
        <w:rPr>
          <w:color w:val="231F20"/>
          <w:spacing w:val="-16"/>
          <w:w w:val="105"/>
        </w:rPr>
        <w:t> </w:t>
      </w:r>
      <w:r>
        <w:rPr>
          <w:color w:val="231F20"/>
          <w:spacing w:val="-4"/>
          <w:w w:val="105"/>
        </w:rPr>
        <w:t>cõi</w:t>
      </w:r>
      <w:r>
        <w:rPr>
          <w:color w:val="231F20"/>
          <w:spacing w:val="-16"/>
          <w:w w:val="105"/>
        </w:rPr>
        <w:t> </w:t>
      </w:r>
      <w:r>
        <w:rPr>
          <w:color w:val="231F20"/>
          <w:spacing w:val="-4"/>
          <w:w w:val="105"/>
        </w:rPr>
        <w:t>Đồng</w:t>
      </w:r>
      <w:r>
        <w:rPr>
          <w:color w:val="231F20"/>
          <w:spacing w:val="-16"/>
          <w:w w:val="105"/>
        </w:rPr>
        <w:t> </w:t>
      </w:r>
      <w:r>
        <w:rPr>
          <w:color w:val="231F20"/>
          <w:spacing w:val="-4"/>
          <w:w w:val="105"/>
        </w:rPr>
        <w:t>Cư,</w:t>
      </w:r>
      <w:r>
        <w:rPr>
          <w:color w:val="231F20"/>
          <w:spacing w:val="-16"/>
          <w:w w:val="105"/>
        </w:rPr>
        <w:t> </w:t>
      </w:r>
      <w:r>
        <w:rPr>
          <w:color w:val="231F20"/>
          <w:spacing w:val="-4"/>
          <w:w w:val="105"/>
        </w:rPr>
        <w:t>chưa</w:t>
      </w:r>
      <w:r>
        <w:rPr>
          <w:color w:val="231F20"/>
          <w:spacing w:val="-16"/>
          <w:w w:val="105"/>
        </w:rPr>
        <w:t> </w:t>
      </w:r>
      <w:r>
        <w:rPr>
          <w:color w:val="231F20"/>
          <w:spacing w:val="-4"/>
          <w:w w:val="105"/>
        </w:rPr>
        <w:t>khai</w:t>
      </w:r>
      <w:r>
        <w:rPr>
          <w:color w:val="231F20"/>
          <w:spacing w:val="-16"/>
          <w:w w:val="105"/>
        </w:rPr>
        <w:t> </w:t>
      </w:r>
      <w:r>
        <w:rPr>
          <w:color w:val="231F20"/>
          <w:spacing w:val="-4"/>
          <w:w w:val="105"/>
        </w:rPr>
        <w:t>ngộ,</w:t>
      </w:r>
      <w:r>
        <w:rPr>
          <w:color w:val="231F20"/>
          <w:spacing w:val="-16"/>
          <w:w w:val="105"/>
        </w:rPr>
        <w:t> </w:t>
      </w:r>
      <w:r>
        <w:rPr>
          <w:color w:val="231F20"/>
          <w:spacing w:val="-4"/>
          <w:w w:val="105"/>
        </w:rPr>
        <w:t>đới</w:t>
      </w:r>
      <w:r>
        <w:rPr>
          <w:color w:val="231F20"/>
          <w:spacing w:val="-16"/>
          <w:w w:val="105"/>
        </w:rPr>
        <w:t> </w:t>
      </w:r>
      <w:r>
        <w:rPr>
          <w:color w:val="231F20"/>
          <w:spacing w:val="-4"/>
          <w:w w:val="105"/>
        </w:rPr>
        <w:t>nghiệp</w:t>
      </w:r>
      <w:r>
        <w:rPr>
          <w:color w:val="231F20"/>
          <w:spacing w:val="-16"/>
          <w:w w:val="105"/>
        </w:rPr>
        <w:t> </w:t>
      </w:r>
      <w:r>
        <w:rPr>
          <w:color w:val="231F20"/>
          <w:spacing w:val="-4"/>
          <w:w w:val="105"/>
        </w:rPr>
        <w:t>vãng </w:t>
      </w:r>
      <w:r>
        <w:rPr>
          <w:color w:val="231F20"/>
          <w:w w:val="105"/>
        </w:rPr>
        <w:t>sinh, nhưng trong bốn mươi tám nguyện, Phật A Di Đà đã cho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biết:</w:t>
      </w:r>
      <w:r>
        <w:rPr>
          <w:color w:val="231F20"/>
          <w:spacing w:val="-20"/>
          <w:w w:val="105"/>
        </w:rPr>
        <w:t> </w:t>
      </w:r>
      <w:r>
        <w:rPr>
          <w:i/>
          <w:color w:val="231F20"/>
          <w:w w:val="105"/>
        </w:rPr>
        <w:t>“Giai</w:t>
      </w:r>
      <w:r>
        <w:rPr>
          <w:i/>
          <w:color w:val="231F20"/>
          <w:spacing w:val="-20"/>
          <w:w w:val="105"/>
        </w:rPr>
        <w:t> </w:t>
      </w:r>
      <w:r>
        <w:rPr>
          <w:i/>
          <w:color w:val="231F20"/>
          <w:w w:val="105"/>
        </w:rPr>
        <w:t>tác</w:t>
      </w:r>
      <w:r>
        <w:rPr>
          <w:i/>
          <w:color w:val="231F20"/>
          <w:spacing w:val="-20"/>
          <w:w w:val="105"/>
        </w:rPr>
        <w:t> </w:t>
      </w:r>
      <w:r>
        <w:rPr>
          <w:i/>
          <w:color w:val="231F20"/>
          <w:w w:val="105"/>
        </w:rPr>
        <w:t>A</w:t>
      </w:r>
      <w:r>
        <w:rPr>
          <w:i/>
          <w:color w:val="231F20"/>
          <w:spacing w:val="-20"/>
          <w:w w:val="105"/>
        </w:rPr>
        <w:t> </w:t>
      </w:r>
      <w:r>
        <w:rPr>
          <w:i/>
          <w:color w:val="231F20"/>
          <w:w w:val="105"/>
        </w:rPr>
        <w:t>Duy</w:t>
      </w:r>
      <w:r>
        <w:rPr>
          <w:i/>
          <w:color w:val="231F20"/>
          <w:spacing w:val="-20"/>
          <w:w w:val="105"/>
        </w:rPr>
        <w:t> </w:t>
      </w:r>
      <w:r>
        <w:rPr>
          <w:i/>
          <w:color w:val="231F20"/>
          <w:w w:val="105"/>
        </w:rPr>
        <w:t>Việt</w:t>
      </w:r>
      <w:r>
        <w:rPr>
          <w:i/>
          <w:color w:val="231F20"/>
          <w:spacing w:val="-20"/>
          <w:w w:val="105"/>
        </w:rPr>
        <w:t> </w:t>
      </w:r>
      <w:r>
        <w:rPr>
          <w:i/>
          <w:color w:val="231F20"/>
          <w:w w:val="105"/>
        </w:rPr>
        <w:t>Trí</w:t>
      </w:r>
      <w:r>
        <w:rPr>
          <w:i/>
          <w:color w:val="231F20"/>
          <w:spacing w:val="-20"/>
          <w:w w:val="105"/>
        </w:rPr>
        <w:t> </w:t>
      </w:r>
      <w:r>
        <w:rPr>
          <w:i/>
          <w:color w:val="231F20"/>
          <w:w w:val="105"/>
        </w:rPr>
        <w:t>Bồ</w:t>
      </w:r>
      <w:r>
        <w:rPr>
          <w:i/>
          <w:color w:val="231F20"/>
          <w:spacing w:val="-20"/>
          <w:w w:val="105"/>
        </w:rPr>
        <w:t> </w:t>
      </w:r>
      <w:r>
        <w:rPr>
          <w:i/>
          <w:color w:val="231F20"/>
          <w:w w:val="105"/>
        </w:rPr>
        <w:t>tát”</w:t>
      </w:r>
      <w:r>
        <w:rPr>
          <w:i/>
          <w:color w:val="231F20"/>
          <w:spacing w:val="-20"/>
          <w:w w:val="105"/>
        </w:rPr>
        <w:t> </w:t>
      </w:r>
      <w:r>
        <w:rPr>
          <w:color w:val="231F20"/>
          <w:w w:val="105"/>
        </w:rPr>
        <w:t>(đều</w:t>
      </w:r>
      <w:r>
        <w:rPr>
          <w:color w:val="231F20"/>
          <w:spacing w:val="-20"/>
          <w:w w:val="105"/>
        </w:rPr>
        <w:t> </w:t>
      </w:r>
      <w:r>
        <w:rPr>
          <w:color w:val="231F20"/>
          <w:w w:val="105"/>
        </w:rPr>
        <w:t>là</w:t>
      </w:r>
      <w:r>
        <w:rPr>
          <w:color w:val="231F20"/>
          <w:spacing w:val="-20"/>
          <w:w w:val="105"/>
        </w:rPr>
        <w:t> </w:t>
      </w:r>
      <w:r>
        <w:rPr>
          <w:color w:val="231F20"/>
          <w:w w:val="105"/>
        </w:rPr>
        <w:t>A </w:t>
      </w:r>
      <w:r>
        <w:rPr>
          <w:color w:val="231F20"/>
        </w:rPr>
        <w:t>Duy</w:t>
      </w:r>
      <w:r>
        <w:rPr>
          <w:color w:val="231F20"/>
          <w:spacing w:val="-7"/>
        </w:rPr>
        <w:t> </w:t>
      </w:r>
      <w:r>
        <w:rPr>
          <w:color w:val="231F20"/>
        </w:rPr>
        <w:t>Việt</w:t>
      </w:r>
      <w:r>
        <w:rPr>
          <w:color w:val="231F20"/>
          <w:spacing w:val="-7"/>
        </w:rPr>
        <w:t> </w:t>
      </w:r>
      <w:r>
        <w:rPr>
          <w:color w:val="231F20"/>
        </w:rPr>
        <w:t>Trí</w:t>
      </w:r>
      <w:r>
        <w:rPr>
          <w:color w:val="231F20"/>
          <w:spacing w:val="-7"/>
        </w:rPr>
        <w:t> </w:t>
      </w:r>
      <w:r>
        <w:rPr>
          <w:color w:val="231F20"/>
        </w:rPr>
        <w:t>Bồ</w:t>
      </w:r>
      <w:r>
        <w:rPr>
          <w:color w:val="231F20"/>
          <w:spacing w:val="-8"/>
        </w:rPr>
        <w:t> </w:t>
      </w:r>
      <w:r>
        <w:rPr>
          <w:color w:val="231F20"/>
        </w:rPr>
        <w:t>tát).</w:t>
      </w:r>
      <w:r>
        <w:rPr>
          <w:color w:val="231F20"/>
          <w:spacing w:val="-8"/>
        </w:rPr>
        <w:t> </w:t>
      </w:r>
      <w:r>
        <w:rPr>
          <w:color w:val="231F20"/>
        </w:rPr>
        <w:t>A</w:t>
      </w:r>
      <w:r>
        <w:rPr>
          <w:color w:val="231F20"/>
          <w:spacing w:val="-7"/>
        </w:rPr>
        <w:t> </w:t>
      </w:r>
      <w:r>
        <w:rPr>
          <w:color w:val="231F20"/>
        </w:rPr>
        <w:t>Duy</w:t>
      </w:r>
      <w:r>
        <w:rPr>
          <w:color w:val="231F20"/>
          <w:spacing w:val="-7"/>
        </w:rPr>
        <w:t> </w:t>
      </w:r>
      <w:r>
        <w:rPr>
          <w:color w:val="231F20"/>
        </w:rPr>
        <w:t>Việt</w:t>
      </w:r>
      <w:r>
        <w:rPr>
          <w:color w:val="231F20"/>
          <w:spacing w:val="-7"/>
        </w:rPr>
        <w:t> </w:t>
      </w:r>
      <w:r>
        <w:rPr>
          <w:color w:val="231F20"/>
        </w:rPr>
        <w:t>Trí</w:t>
      </w:r>
      <w:r>
        <w:rPr>
          <w:color w:val="231F20"/>
          <w:spacing w:val="-7"/>
        </w:rPr>
        <w:t> </w:t>
      </w:r>
      <w:r>
        <w:rPr>
          <w:color w:val="231F20"/>
        </w:rPr>
        <w:t>Bồ</w:t>
      </w:r>
      <w:r>
        <w:rPr>
          <w:color w:val="231F20"/>
          <w:spacing w:val="-8"/>
        </w:rPr>
        <w:t> </w:t>
      </w:r>
      <w:r>
        <w:rPr>
          <w:color w:val="231F20"/>
        </w:rPr>
        <w:t>tát</w:t>
      </w:r>
      <w:r>
        <w:rPr>
          <w:color w:val="231F20"/>
          <w:spacing w:val="-8"/>
        </w:rPr>
        <w:t> </w:t>
      </w:r>
      <w:r>
        <w:rPr>
          <w:color w:val="231F20"/>
        </w:rPr>
        <w:t>là</w:t>
      </w:r>
      <w:r>
        <w:rPr>
          <w:color w:val="231F20"/>
          <w:spacing w:val="-8"/>
        </w:rPr>
        <w:t> </w:t>
      </w:r>
      <w:r>
        <w:rPr>
          <w:color w:val="231F20"/>
        </w:rPr>
        <w:t>đại</w:t>
      </w:r>
      <w:r>
        <w:rPr>
          <w:color w:val="231F20"/>
          <w:spacing w:val="-7"/>
        </w:rPr>
        <w:t> </w:t>
      </w:r>
      <w:r>
        <w:rPr>
          <w:color w:val="231F20"/>
        </w:rPr>
        <w:t>triệt</w:t>
      </w:r>
      <w:r>
        <w:rPr>
          <w:color w:val="231F20"/>
          <w:spacing w:val="-8"/>
        </w:rPr>
        <w:t> </w:t>
      </w:r>
      <w:r>
        <w:rPr>
          <w:color w:val="231F20"/>
        </w:rPr>
        <w:t>đại</w:t>
      </w:r>
      <w:r>
        <w:rPr>
          <w:color w:val="231F20"/>
          <w:spacing w:val="-7"/>
        </w:rPr>
        <w:t> </w:t>
      </w:r>
      <w:r>
        <w:rPr>
          <w:color w:val="231F20"/>
        </w:rPr>
        <w:t>ngộ, </w:t>
      </w:r>
      <w:r>
        <w:rPr>
          <w:color w:val="231F20"/>
          <w:w w:val="105"/>
        </w:rPr>
        <w:t>minh tâm kiến tính. Vì sao kẻ chưa đoạn phiền não, chưa khai</w:t>
      </w:r>
      <w:r>
        <w:rPr>
          <w:color w:val="231F20"/>
          <w:spacing w:val="-22"/>
          <w:w w:val="105"/>
        </w:rPr>
        <w:t> </w:t>
      </w:r>
      <w:r>
        <w:rPr>
          <w:color w:val="231F20"/>
          <w:w w:val="105"/>
        </w:rPr>
        <w:t>ngộ,</w:t>
      </w:r>
      <w:r>
        <w:rPr>
          <w:color w:val="231F20"/>
          <w:spacing w:val="-22"/>
          <w:w w:val="105"/>
        </w:rPr>
        <w:t> </w:t>
      </w:r>
      <w:r>
        <w:rPr>
          <w:color w:val="231F20"/>
          <w:w w:val="105"/>
        </w:rPr>
        <w:t>tới</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bèn</w:t>
      </w:r>
      <w:r>
        <w:rPr>
          <w:color w:val="231F20"/>
          <w:spacing w:val="-22"/>
          <w:w w:val="105"/>
        </w:rPr>
        <w:t> </w:t>
      </w:r>
      <w:r>
        <w:rPr>
          <w:color w:val="231F20"/>
          <w:w w:val="105"/>
        </w:rPr>
        <w:t>đại</w:t>
      </w:r>
      <w:r>
        <w:rPr>
          <w:color w:val="231F20"/>
          <w:spacing w:val="-22"/>
          <w:w w:val="105"/>
        </w:rPr>
        <w:t> </w:t>
      </w:r>
      <w:r>
        <w:rPr>
          <w:color w:val="231F20"/>
          <w:w w:val="105"/>
        </w:rPr>
        <w:t>triệt</w:t>
      </w:r>
      <w:r>
        <w:rPr>
          <w:color w:val="231F20"/>
          <w:spacing w:val="-22"/>
          <w:w w:val="105"/>
        </w:rPr>
        <w:t> </w:t>
      </w:r>
      <w:r>
        <w:rPr>
          <w:color w:val="231F20"/>
          <w:w w:val="105"/>
        </w:rPr>
        <w:t>đại</w:t>
      </w:r>
      <w:r>
        <w:rPr>
          <w:color w:val="231F20"/>
          <w:spacing w:val="-22"/>
          <w:w w:val="105"/>
        </w:rPr>
        <w:t> </w:t>
      </w:r>
      <w:r>
        <w:rPr>
          <w:color w:val="231F20"/>
          <w:w w:val="105"/>
        </w:rPr>
        <w:t>ngộ,</w:t>
      </w:r>
      <w:r>
        <w:rPr>
          <w:color w:val="231F20"/>
          <w:spacing w:val="-22"/>
          <w:w w:val="105"/>
        </w:rPr>
        <w:t> </w:t>
      </w:r>
      <w:r>
        <w:rPr>
          <w:color w:val="231F20"/>
          <w:w w:val="105"/>
        </w:rPr>
        <w:t>có</w:t>
      </w:r>
      <w:r>
        <w:rPr>
          <w:color w:val="231F20"/>
          <w:spacing w:val="-22"/>
          <w:w w:val="105"/>
        </w:rPr>
        <w:t> </w:t>
      </w:r>
      <w:r>
        <w:rPr>
          <w:color w:val="231F20"/>
          <w:w w:val="105"/>
        </w:rPr>
        <w:t>trí</w:t>
      </w:r>
      <w:r>
        <w:rPr>
          <w:color w:val="231F20"/>
          <w:spacing w:val="-22"/>
          <w:w w:val="105"/>
        </w:rPr>
        <w:t> </w:t>
      </w:r>
      <w:r>
        <w:rPr>
          <w:color w:val="231F20"/>
          <w:w w:val="105"/>
        </w:rPr>
        <w:t>tuệ, đức</w:t>
      </w:r>
      <w:r>
        <w:rPr>
          <w:color w:val="231F20"/>
          <w:spacing w:val="-2"/>
          <w:w w:val="105"/>
        </w:rPr>
        <w:t> </w:t>
      </w:r>
      <w:r>
        <w:rPr>
          <w:color w:val="231F20"/>
          <w:w w:val="105"/>
        </w:rPr>
        <w:t>năng,</w:t>
      </w:r>
      <w:r>
        <w:rPr>
          <w:color w:val="231F20"/>
          <w:spacing w:val="-2"/>
          <w:w w:val="105"/>
        </w:rPr>
        <w:t> </w:t>
      </w:r>
      <w:r>
        <w:rPr>
          <w:color w:val="231F20"/>
          <w:w w:val="105"/>
        </w:rPr>
        <w:t>thụ</w:t>
      </w:r>
      <w:r>
        <w:rPr>
          <w:color w:val="231F20"/>
          <w:spacing w:val="-2"/>
          <w:w w:val="105"/>
        </w:rPr>
        <w:t> </w:t>
      </w:r>
      <w:r>
        <w:rPr>
          <w:color w:val="231F20"/>
          <w:w w:val="105"/>
        </w:rPr>
        <w:t>dụng</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1"/>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chuyện</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nào?</w:t>
      </w:r>
    </w:p>
    <w:p>
      <w:pPr>
        <w:pStyle w:val="BodyText"/>
        <w:spacing w:line="290" w:lineRule="auto" w:before="143"/>
        <w:ind w:left="113" w:right="714"/>
      </w:pPr>
      <w:r>
        <w:rPr>
          <w:color w:val="231F20"/>
          <w:w w:val="105"/>
        </w:rPr>
        <w:t>Chúng ta hiểu những điều ấy đều do bản nguyện và oai </w:t>
      </w:r>
      <w:r>
        <w:rPr>
          <w:color w:val="231F20"/>
        </w:rPr>
        <w:t>thần</w:t>
      </w:r>
      <w:r>
        <w:rPr>
          <w:color w:val="231F20"/>
          <w:spacing w:val="-2"/>
        </w:rPr>
        <w:t> </w:t>
      </w:r>
      <w:r>
        <w:rPr>
          <w:color w:val="231F20"/>
        </w:rPr>
        <w:t>của</w:t>
      </w:r>
      <w:r>
        <w:rPr>
          <w:color w:val="231F20"/>
          <w:spacing w:val="-2"/>
        </w:rPr>
        <w:t> </w:t>
      </w:r>
      <w:r>
        <w:rPr>
          <w:color w:val="231F20"/>
        </w:rPr>
        <w:t>Phật</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gia</w:t>
      </w:r>
      <w:r>
        <w:rPr>
          <w:color w:val="231F20"/>
          <w:spacing w:val="-2"/>
        </w:rPr>
        <w:t> </w:t>
      </w:r>
      <w:r>
        <w:rPr>
          <w:color w:val="231F20"/>
        </w:rPr>
        <w:t>trì.</w:t>
      </w:r>
      <w:r>
        <w:rPr>
          <w:color w:val="231F20"/>
          <w:spacing w:val="-2"/>
        </w:rPr>
        <w:t> </w:t>
      </w:r>
      <w:r>
        <w:rPr>
          <w:color w:val="231F20"/>
        </w:rPr>
        <w:t>Trước</w:t>
      </w:r>
      <w:r>
        <w:rPr>
          <w:color w:val="231F20"/>
          <w:spacing w:val="-2"/>
        </w:rPr>
        <w:t> </w:t>
      </w:r>
      <w:r>
        <w:rPr>
          <w:color w:val="231F20"/>
        </w:rPr>
        <w:t>đó,</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chưa</w:t>
      </w:r>
      <w:r>
        <w:rPr>
          <w:color w:val="231F20"/>
          <w:spacing w:val="-2"/>
        </w:rPr>
        <w:t> </w:t>
      </w:r>
      <w:r>
        <w:rPr>
          <w:color w:val="231F20"/>
        </w:rPr>
        <w:t>giác</w:t>
      </w:r>
      <w:r>
        <w:rPr>
          <w:color w:val="231F20"/>
          <w:spacing w:val="-2"/>
        </w:rPr>
        <w:t> </w:t>
      </w:r>
      <w:r>
        <w:rPr>
          <w:color w:val="231F20"/>
        </w:rPr>
        <w:t>ngộ, </w:t>
      </w:r>
      <w:r>
        <w:rPr>
          <w:color w:val="231F20"/>
          <w:w w:val="105"/>
        </w:rPr>
        <w:t>chẳng</w:t>
      </w:r>
      <w:r>
        <w:rPr>
          <w:color w:val="231F20"/>
          <w:spacing w:val="-2"/>
          <w:w w:val="105"/>
        </w:rPr>
        <w:t> </w:t>
      </w:r>
      <w:r>
        <w:rPr>
          <w:color w:val="231F20"/>
          <w:w w:val="105"/>
        </w:rPr>
        <w:t>sao</w:t>
      </w:r>
      <w:r>
        <w:rPr>
          <w:color w:val="231F20"/>
          <w:spacing w:val="-2"/>
          <w:w w:val="105"/>
        </w:rPr>
        <w:t> </w:t>
      </w:r>
      <w:r>
        <w:rPr>
          <w:color w:val="231F20"/>
          <w:w w:val="105"/>
        </w:rPr>
        <w:t>cả!</w:t>
      </w:r>
      <w:r>
        <w:rPr>
          <w:color w:val="231F20"/>
          <w:spacing w:val="-2"/>
          <w:w w:val="105"/>
        </w:rPr>
        <w:t> </w:t>
      </w:r>
      <w:r>
        <w:rPr>
          <w:color w:val="231F20"/>
          <w:w w:val="105"/>
        </w:rPr>
        <w:t>Công</w:t>
      </w:r>
      <w:r>
        <w:rPr>
          <w:color w:val="231F20"/>
          <w:spacing w:val="-2"/>
          <w:w w:val="105"/>
        </w:rPr>
        <w:t> </w:t>
      </w:r>
      <w:r>
        <w:rPr>
          <w:color w:val="231F20"/>
          <w:w w:val="105"/>
        </w:rPr>
        <w:t>đức</w:t>
      </w:r>
      <w:r>
        <w:rPr>
          <w:color w:val="231F20"/>
          <w:spacing w:val="-2"/>
          <w:w w:val="105"/>
        </w:rPr>
        <w:t> </w:t>
      </w:r>
      <w:r>
        <w:rPr>
          <w:color w:val="231F20"/>
          <w:w w:val="105"/>
        </w:rPr>
        <w:t>và</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của</w:t>
      </w:r>
      <w:r>
        <w:rPr>
          <w:color w:val="231F20"/>
          <w:spacing w:val="-2"/>
          <w:w w:val="105"/>
        </w:rPr>
        <w:t> </w:t>
      </w:r>
      <w:r>
        <w:rPr>
          <w:color w:val="231F20"/>
          <w:w w:val="105"/>
        </w:rPr>
        <w:t>Phật</w:t>
      </w:r>
      <w:r>
        <w:rPr>
          <w:color w:val="231F20"/>
          <w:spacing w:val="-2"/>
          <w:w w:val="105"/>
        </w:rPr>
        <w:t> </w:t>
      </w:r>
      <w:r>
        <w:rPr>
          <w:color w:val="231F20"/>
          <w:w w:val="105"/>
        </w:rPr>
        <w:t>sẽ</w:t>
      </w:r>
      <w:r>
        <w:rPr>
          <w:color w:val="231F20"/>
          <w:spacing w:val="-2"/>
          <w:w w:val="105"/>
        </w:rPr>
        <w:t> </w:t>
      </w:r>
      <w:r>
        <w:rPr>
          <w:color w:val="231F20"/>
          <w:w w:val="105"/>
        </w:rPr>
        <w:t>gia</w:t>
      </w:r>
      <w:r>
        <w:rPr>
          <w:color w:val="231F20"/>
          <w:spacing w:val="-2"/>
          <w:w w:val="105"/>
        </w:rPr>
        <w:t> </w:t>
      </w:r>
      <w:r>
        <w:rPr>
          <w:color w:val="231F20"/>
          <w:w w:val="105"/>
        </w:rPr>
        <w:t>trì</w:t>
      </w:r>
      <w:r>
        <w:rPr>
          <w:color w:val="231F20"/>
          <w:spacing w:val="-2"/>
          <w:w w:val="105"/>
        </w:rPr>
        <w:t> </w:t>
      </w:r>
      <w:r>
        <w:rPr>
          <w:color w:val="231F20"/>
          <w:w w:val="105"/>
        </w:rPr>
        <w:t>quý</w:t>
      </w:r>
      <w:r>
        <w:rPr>
          <w:color w:val="231F20"/>
          <w:spacing w:val="-2"/>
          <w:w w:val="105"/>
        </w:rPr>
        <w:t> </w:t>
      </w:r>
      <w:r>
        <w:rPr>
          <w:color w:val="231F20"/>
          <w:w w:val="105"/>
        </w:rPr>
        <w:t>vị, cho</w:t>
      </w:r>
      <w:r>
        <w:rPr>
          <w:color w:val="231F20"/>
          <w:spacing w:val="-15"/>
          <w:w w:val="105"/>
        </w:rPr>
        <w:t> </w:t>
      </w:r>
      <w:r>
        <w:rPr>
          <w:color w:val="231F20"/>
          <w:w w:val="105"/>
        </w:rPr>
        <w:t>nên</w:t>
      </w:r>
      <w:r>
        <w:rPr>
          <w:color w:val="231F20"/>
          <w:spacing w:val="-16"/>
          <w:w w:val="105"/>
        </w:rPr>
        <w:t> </w:t>
      </w:r>
      <w:r>
        <w:rPr>
          <w:color w:val="231F20"/>
          <w:w w:val="105"/>
        </w:rPr>
        <w:t>trong</w:t>
      </w:r>
      <w:r>
        <w:rPr>
          <w:color w:val="231F20"/>
          <w:spacing w:val="-15"/>
          <w:w w:val="105"/>
        </w:rPr>
        <w:t> </w:t>
      </w:r>
      <w:r>
        <w:rPr>
          <w:color w:val="231F20"/>
          <w:w w:val="105"/>
        </w:rPr>
        <w:t>Tây</w:t>
      </w:r>
      <w:r>
        <w:rPr>
          <w:color w:val="231F20"/>
          <w:spacing w:val="-16"/>
          <w:w w:val="105"/>
        </w:rPr>
        <w:t> </w:t>
      </w:r>
      <w:r>
        <w:rPr>
          <w:color w:val="231F20"/>
          <w:w w:val="105"/>
        </w:rPr>
        <w:t>Phương</w:t>
      </w:r>
      <w:r>
        <w:rPr>
          <w:color w:val="231F20"/>
          <w:spacing w:val="-15"/>
          <w:w w:val="105"/>
        </w:rPr>
        <w:t> </w:t>
      </w:r>
      <w:r>
        <w:rPr>
          <w:color w:val="231F20"/>
          <w:w w:val="105"/>
        </w:rPr>
        <w:t>thế</w:t>
      </w:r>
      <w:r>
        <w:rPr>
          <w:color w:val="231F20"/>
          <w:spacing w:val="-16"/>
          <w:w w:val="105"/>
        </w:rPr>
        <w:t> </w:t>
      </w:r>
      <w:r>
        <w:rPr>
          <w:color w:val="231F20"/>
          <w:w w:val="105"/>
        </w:rPr>
        <w:t>giới,</w:t>
      </w:r>
      <w:r>
        <w:rPr>
          <w:color w:val="231F20"/>
          <w:spacing w:val="-15"/>
          <w:w w:val="105"/>
        </w:rPr>
        <w:t> </w:t>
      </w:r>
      <w:r>
        <w:rPr>
          <w:color w:val="231F20"/>
          <w:w w:val="105"/>
        </w:rPr>
        <w:t>quý</w:t>
      </w:r>
      <w:r>
        <w:rPr>
          <w:color w:val="231F20"/>
          <w:spacing w:val="-16"/>
          <w:w w:val="105"/>
        </w:rPr>
        <w:t> </w:t>
      </w:r>
      <w:r>
        <w:rPr>
          <w:color w:val="231F20"/>
          <w:w w:val="105"/>
        </w:rPr>
        <w:t>vị</w:t>
      </w:r>
      <w:r>
        <w:rPr>
          <w:color w:val="231F20"/>
          <w:spacing w:val="-15"/>
          <w:w w:val="105"/>
        </w:rPr>
        <w:t> </w:t>
      </w:r>
      <w:r>
        <w:rPr>
          <w:color w:val="231F20"/>
          <w:w w:val="105"/>
        </w:rPr>
        <w:t>hưởng</w:t>
      </w:r>
      <w:r>
        <w:rPr>
          <w:color w:val="231F20"/>
          <w:spacing w:val="-16"/>
          <w:w w:val="105"/>
        </w:rPr>
        <w:t> </w:t>
      </w:r>
      <w:r>
        <w:rPr>
          <w:color w:val="231F20"/>
          <w:w w:val="105"/>
        </w:rPr>
        <w:t>sự</w:t>
      </w:r>
      <w:r>
        <w:rPr>
          <w:color w:val="231F20"/>
          <w:spacing w:val="-15"/>
          <w:w w:val="105"/>
        </w:rPr>
        <w:t> </w:t>
      </w:r>
      <w:r>
        <w:rPr>
          <w:color w:val="231F20"/>
          <w:w w:val="105"/>
        </w:rPr>
        <w:t>đãi</w:t>
      </w:r>
      <w:r>
        <w:rPr>
          <w:color w:val="231F20"/>
          <w:spacing w:val="-16"/>
          <w:w w:val="105"/>
        </w:rPr>
        <w:t> </w:t>
      </w:r>
      <w:r>
        <w:rPr>
          <w:color w:val="231F20"/>
          <w:w w:val="105"/>
        </w:rPr>
        <w:t>ngộ chẳng khác Thất Địa Bồ tát.</w:t>
      </w:r>
    </w:p>
    <w:p>
      <w:pPr>
        <w:pStyle w:val="BodyText"/>
        <w:spacing w:line="290" w:lineRule="auto" w:before="143"/>
        <w:ind w:left="113" w:right="716"/>
      </w:pPr>
      <w:r>
        <w:rPr>
          <w:color w:val="231F20"/>
          <w:w w:val="105"/>
        </w:rPr>
        <w:t>Đây là phương pháp khó tin, trong kinh điển, đức Thế </w:t>
      </w:r>
      <w:r>
        <w:rPr>
          <w:color w:val="231F20"/>
        </w:rPr>
        <w:t>Tôn cũng thường nói pháp môn này </w:t>
      </w:r>
      <w:r>
        <w:rPr>
          <w:i/>
          <w:color w:val="231F20"/>
        </w:rPr>
        <w:t>“chỉ có Phật và Phật mới </w:t>
      </w:r>
      <w:r>
        <w:rPr>
          <w:i/>
          <w:color w:val="231F20"/>
          <w:w w:val="105"/>
        </w:rPr>
        <w:t>có</w:t>
      </w:r>
      <w:r>
        <w:rPr>
          <w:i/>
          <w:color w:val="231F20"/>
          <w:spacing w:val="-19"/>
          <w:w w:val="105"/>
        </w:rPr>
        <w:t> </w:t>
      </w:r>
      <w:r>
        <w:rPr>
          <w:i/>
          <w:color w:val="231F20"/>
          <w:w w:val="105"/>
        </w:rPr>
        <w:t>thể</w:t>
      </w:r>
      <w:r>
        <w:rPr>
          <w:i/>
          <w:color w:val="231F20"/>
          <w:spacing w:val="-19"/>
          <w:w w:val="105"/>
        </w:rPr>
        <w:t> </w:t>
      </w:r>
      <w:r>
        <w:rPr>
          <w:i/>
          <w:color w:val="231F20"/>
          <w:w w:val="105"/>
        </w:rPr>
        <w:t>thấu</w:t>
      </w:r>
      <w:r>
        <w:rPr>
          <w:i/>
          <w:color w:val="231F20"/>
          <w:spacing w:val="-19"/>
          <w:w w:val="105"/>
        </w:rPr>
        <w:t> </w:t>
      </w:r>
      <w:r>
        <w:rPr>
          <w:i/>
          <w:color w:val="231F20"/>
          <w:w w:val="105"/>
        </w:rPr>
        <w:t>hiểu</w:t>
      </w:r>
      <w:r>
        <w:rPr>
          <w:i/>
          <w:color w:val="231F20"/>
          <w:spacing w:val="-19"/>
          <w:w w:val="105"/>
        </w:rPr>
        <w:t> </w:t>
      </w:r>
      <w:r>
        <w:rPr>
          <w:i/>
          <w:color w:val="231F20"/>
          <w:w w:val="105"/>
        </w:rPr>
        <w:t>rốt</w:t>
      </w:r>
      <w:r>
        <w:rPr>
          <w:i/>
          <w:color w:val="231F20"/>
          <w:spacing w:val="-19"/>
          <w:w w:val="105"/>
        </w:rPr>
        <w:t> </w:t>
      </w:r>
      <w:r>
        <w:rPr>
          <w:i/>
          <w:color w:val="231F20"/>
          <w:w w:val="105"/>
        </w:rPr>
        <w:t>ráo”</w:t>
      </w:r>
      <w:r>
        <w:rPr>
          <w:color w:val="231F20"/>
          <w:w w:val="105"/>
        </w:rPr>
        <w:t>.</w:t>
      </w:r>
      <w:r>
        <w:rPr>
          <w:color w:val="231F20"/>
          <w:spacing w:val="-19"/>
          <w:w w:val="105"/>
        </w:rPr>
        <w:t> </w:t>
      </w:r>
      <w:r>
        <w:rPr>
          <w:color w:val="231F20"/>
          <w:w w:val="105"/>
        </w:rPr>
        <w:t>Chỉ</w:t>
      </w:r>
      <w:r>
        <w:rPr>
          <w:color w:val="231F20"/>
          <w:spacing w:val="-18"/>
          <w:w w:val="105"/>
        </w:rPr>
        <w:t> </w:t>
      </w:r>
      <w:r>
        <w:rPr>
          <w:color w:val="231F20"/>
          <w:w w:val="105"/>
        </w:rPr>
        <w:t>có</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thành</w:t>
      </w:r>
      <w:r>
        <w:rPr>
          <w:color w:val="231F20"/>
          <w:spacing w:val="-19"/>
          <w:w w:val="105"/>
        </w:rPr>
        <w:t> </w:t>
      </w:r>
      <w:r>
        <w:rPr>
          <w:color w:val="231F20"/>
          <w:w w:val="105"/>
        </w:rPr>
        <w:t>Phật</w:t>
      </w:r>
      <w:r>
        <w:rPr>
          <w:color w:val="231F20"/>
          <w:spacing w:val="-19"/>
          <w:w w:val="105"/>
        </w:rPr>
        <w:t> </w:t>
      </w:r>
      <w:r>
        <w:rPr>
          <w:color w:val="231F20"/>
          <w:w w:val="105"/>
        </w:rPr>
        <w:t>mới</w:t>
      </w:r>
      <w:r>
        <w:rPr>
          <w:color w:val="231F20"/>
          <w:spacing w:val="-19"/>
          <w:w w:val="105"/>
        </w:rPr>
        <w:t> </w:t>
      </w:r>
      <w:r>
        <w:rPr>
          <w:color w:val="231F20"/>
          <w:w w:val="105"/>
        </w:rPr>
        <w:t>hiểu rõ đạo lý này, Đẳng Giác Bồ tát vẫn chưa mười phần thấu triệt</w:t>
      </w:r>
      <w:r>
        <w:rPr>
          <w:color w:val="231F20"/>
          <w:spacing w:val="-5"/>
          <w:w w:val="105"/>
        </w:rPr>
        <w:t> </w:t>
      </w:r>
      <w:r>
        <w:rPr>
          <w:color w:val="231F20"/>
          <w:w w:val="105"/>
        </w:rPr>
        <w:t>đạo</w:t>
      </w:r>
      <w:r>
        <w:rPr>
          <w:color w:val="231F20"/>
          <w:spacing w:val="-5"/>
          <w:w w:val="105"/>
        </w:rPr>
        <w:t> </w:t>
      </w:r>
      <w:r>
        <w:rPr>
          <w:color w:val="231F20"/>
          <w:w w:val="105"/>
        </w:rPr>
        <w:t>lý</w:t>
      </w:r>
      <w:r>
        <w:rPr>
          <w:color w:val="231F20"/>
          <w:spacing w:val="-5"/>
          <w:w w:val="105"/>
        </w:rPr>
        <w:t> </w:t>
      </w:r>
      <w:r>
        <w:rPr>
          <w:color w:val="231F20"/>
          <w:w w:val="105"/>
        </w:rPr>
        <w:t>ấy.</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chỗ</w:t>
      </w:r>
      <w:r>
        <w:rPr>
          <w:color w:val="231F20"/>
          <w:spacing w:val="-5"/>
          <w:w w:val="105"/>
        </w:rPr>
        <w:t> </w:t>
      </w:r>
      <w:r>
        <w:rPr>
          <w:color w:val="231F20"/>
          <w:w w:val="105"/>
        </w:rPr>
        <w:t>sâu</w:t>
      </w:r>
      <w:r>
        <w:rPr>
          <w:color w:val="231F20"/>
          <w:spacing w:val="-5"/>
          <w:w w:val="105"/>
        </w:rPr>
        <w:t> </w:t>
      </w:r>
      <w:r>
        <w:rPr>
          <w:color w:val="231F20"/>
          <w:w w:val="105"/>
        </w:rPr>
        <w:t>mầu</w:t>
      </w:r>
      <w:r>
        <w:rPr>
          <w:color w:val="231F20"/>
          <w:spacing w:val="-5"/>
          <w:w w:val="105"/>
        </w:rPr>
        <w:t> </w:t>
      </w:r>
      <w:r>
        <w:rPr>
          <w:color w:val="231F20"/>
          <w:w w:val="105"/>
        </w:rPr>
        <w:t>của</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này!</w:t>
      </w:r>
    </w:p>
    <w:p>
      <w:pPr>
        <w:spacing w:line="290" w:lineRule="auto" w:before="142"/>
        <w:ind w:left="113" w:right="714" w:firstLine="453"/>
        <w:jc w:val="both"/>
        <w:rPr>
          <w:sz w:val="34"/>
        </w:rPr>
      </w:pPr>
      <w:r>
        <w:rPr>
          <w:color w:val="231F20"/>
          <w:sz w:val="34"/>
        </w:rPr>
        <w:t>Ở đây, nói </w:t>
      </w:r>
      <w:r>
        <w:rPr>
          <w:i/>
          <w:color w:val="231F20"/>
          <w:sz w:val="34"/>
        </w:rPr>
        <w:t>“nguyện tác Phật tâm” </w:t>
      </w:r>
      <w:r>
        <w:rPr>
          <w:color w:val="231F20"/>
          <w:sz w:val="34"/>
        </w:rPr>
        <w:t>(tâm nguyện làm Phật), thì</w:t>
      </w:r>
      <w:r>
        <w:rPr>
          <w:color w:val="231F20"/>
          <w:spacing w:val="-4"/>
          <w:sz w:val="34"/>
        </w:rPr>
        <w:t> </w:t>
      </w:r>
      <w:r>
        <w:rPr>
          <w:color w:val="231F20"/>
          <w:sz w:val="34"/>
        </w:rPr>
        <w:t>tâm</w:t>
      </w:r>
      <w:r>
        <w:rPr>
          <w:color w:val="231F20"/>
          <w:spacing w:val="-4"/>
          <w:sz w:val="34"/>
        </w:rPr>
        <w:t> </w:t>
      </w:r>
      <w:r>
        <w:rPr>
          <w:color w:val="231F20"/>
          <w:sz w:val="34"/>
        </w:rPr>
        <w:t>nguyện</w:t>
      </w:r>
      <w:r>
        <w:rPr>
          <w:color w:val="231F20"/>
          <w:spacing w:val="-3"/>
          <w:sz w:val="34"/>
        </w:rPr>
        <w:t> </w:t>
      </w:r>
      <w:r>
        <w:rPr>
          <w:color w:val="231F20"/>
          <w:sz w:val="34"/>
        </w:rPr>
        <w:t>làm</w:t>
      </w:r>
      <w:r>
        <w:rPr>
          <w:color w:val="231F20"/>
          <w:spacing w:val="-4"/>
          <w:sz w:val="34"/>
        </w:rPr>
        <w:t> </w:t>
      </w:r>
      <w:r>
        <w:rPr>
          <w:color w:val="231F20"/>
          <w:sz w:val="34"/>
        </w:rPr>
        <w:t>Phật</w:t>
      </w:r>
      <w:r>
        <w:rPr>
          <w:color w:val="231F20"/>
          <w:spacing w:val="-3"/>
          <w:sz w:val="34"/>
        </w:rPr>
        <w:t> </w:t>
      </w:r>
      <w:r>
        <w:rPr>
          <w:color w:val="231F20"/>
          <w:sz w:val="34"/>
        </w:rPr>
        <w:t>nghĩa</w:t>
      </w:r>
      <w:r>
        <w:rPr>
          <w:color w:val="231F20"/>
          <w:spacing w:val="-3"/>
          <w:sz w:val="34"/>
        </w:rPr>
        <w:t> </w:t>
      </w:r>
      <w:r>
        <w:rPr>
          <w:color w:val="231F20"/>
          <w:sz w:val="34"/>
        </w:rPr>
        <w:t>là</w:t>
      </w:r>
      <w:r>
        <w:rPr>
          <w:color w:val="231F20"/>
          <w:spacing w:val="-4"/>
          <w:sz w:val="34"/>
        </w:rPr>
        <w:t> </w:t>
      </w:r>
      <w:r>
        <w:rPr>
          <w:color w:val="231F20"/>
          <w:sz w:val="34"/>
        </w:rPr>
        <w:t>gì?</w:t>
      </w:r>
      <w:r>
        <w:rPr>
          <w:color w:val="231F20"/>
          <w:spacing w:val="-4"/>
          <w:sz w:val="34"/>
        </w:rPr>
        <w:t> </w:t>
      </w:r>
      <w:r>
        <w:rPr>
          <w:color w:val="231F20"/>
          <w:sz w:val="34"/>
        </w:rPr>
        <w:t>Lời</w:t>
      </w:r>
      <w:r>
        <w:rPr>
          <w:color w:val="231F20"/>
          <w:spacing w:val="-3"/>
          <w:sz w:val="34"/>
        </w:rPr>
        <w:t> </w:t>
      </w:r>
      <w:r>
        <w:rPr>
          <w:color w:val="231F20"/>
          <w:sz w:val="34"/>
        </w:rPr>
        <w:t>giải</w:t>
      </w:r>
      <w:r>
        <w:rPr>
          <w:color w:val="231F20"/>
          <w:spacing w:val="-4"/>
          <w:sz w:val="34"/>
        </w:rPr>
        <w:t> </w:t>
      </w:r>
      <w:r>
        <w:rPr>
          <w:color w:val="231F20"/>
          <w:sz w:val="34"/>
        </w:rPr>
        <w:t>thích</w:t>
      </w:r>
      <w:r>
        <w:rPr>
          <w:color w:val="231F20"/>
          <w:spacing w:val="-4"/>
          <w:sz w:val="34"/>
        </w:rPr>
        <w:t> </w:t>
      </w:r>
      <w:r>
        <w:rPr>
          <w:color w:val="231F20"/>
          <w:sz w:val="34"/>
        </w:rPr>
        <w:t>tiếp</w:t>
      </w:r>
      <w:r>
        <w:rPr>
          <w:color w:val="231F20"/>
          <w:spacing w:val="-4"/>
          <w:sz w:val="34"/>
        </w:rPr>
        <w:t> </w:t>
      </w:r>
      <w:r>
        <w:rPr>
          <w:color w:val="231F20"/>
          <w:sz w:val="34"/>
        </w:rPr>
        <w:t>đó</w:t>
      </w:r>
      <w:r>
        <w:rPr>
          <w:color w:val="231F20"/>
          <w:spacing w:val="-4"/>
          <w:sz w:val="34"/>
        </w:rPr>
        <w:t> </w:t>
      </w:r>
      <w:r>
        <w:rPr>
          <w:color w:val="231F20"/>
          <w:sz w:val="34"/>
        </w:rPr>
        <w:t>hay </w:t>
      </w:r>
      <w:r>
        <w:rPr>
          <w:color w:val="231F20"/>
          <w:spacing w:val="-2"/>
          <w:w w:val="105"/>
          <w:sz w:val="34"/>
        </w:rPr>
        <w:t>lắm:</w:t>
      </w:r>
      <w:r>
        <w:rPr>
          <w:color w:val="231F20"/>
          <w:spacing w:val="-19"/>
          <w:w w:val="105"/>
          <w:sz w:val="34"/>
        </w:rPr>
        <w:t> </w:t>
      </w:r>
      <w:r>
        <w:rPr>
          <w:i/>
          <w:color w:val="231F20"/>
          <w:spacing w:val="-2"/>
          <w:w w:val="105"/>
          <w:sz w:val="34"/>
        </w:rPr>
        <w:t>“Tức</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độ</w:t>
      </w:r>
      <w:r>
        <w:rPr>
          <w:i/>
          <w:color w:val="231F20"/>
          <w:spacing w:val="-20"/>
          <w:w w:val="105"/>
          <w:sz w:val="34"/>
        </w:rPr>
        <w:t> </w:t>
      </w:r>
      <w:r>
        <w:rPr>
          <w:i/>
          <w:color w:val="231F20"/>
          <w:spacing w:val="-2"/>
          <w:w w:val="105"/>
          <w:sz w:val="34"/>
        </w:rPr>
        <w:t>chúng</w:t>
      </w:r>
      <w:r>
        <w:rPr>
          <w:i/>
          <w:color w:val="231F20"/>
          <w:spacing w:val="-20"/>
          <w:w w:val="105"/>
          <w:sz w:val="34"/>
        </w:rPr>
        <w:t> </w:t>
      </w:r>
      <w:r>
        <w:rPr>
          <w:i/>
          <w:color w:val="231F20"/>
          <w:spacing w:val="-2"/>
          <w:w w:val="105"/>
          <w:sz w:val="34"/>
        </w:rPr>
        <w:t>sinh</w:t>
      </w:r>
      <w:r>
        <w:rPr>
          <w:i/>
          <w:color w:val="231F20"/>
          <w:spacing w:val="-20"/>
          <w:w w:val="105"/>
          <w:sz w:val="34"/>
        </w:rPr>
        <w:t> </w:t>
      </w:r>
      <w:r>
        <w:rPr>
          <w:i/>
          <w:color w:val="231F20"/>
          <w:spacing w:val="-2"/>
          <w:w w:val="105"/>
          <w:sz w:val="34"/>
        </w:rPr>
        <w:t>tâm”</w:t>
      </w:r>
      <w:r>
        <w:rPr>
          <w:i/>
          <w:color w:val="231F20"/>
          <w:spacing w:val="-20"/>
          <w:w w:val="105"/>
          <w:sz w:val="34"/>
        </w:rPr>
        <w:t> </w:t>
      </w:r>
      <w:r>
        <w:rPr>
          <w:color w:val="231F20"/>
          <w:spacing w:val="-2"/>
          <w:w w:val="105"/>
          <w:sz w:val="34"/>
        </w:rPr>
        <w:t>(tức</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tâm</w:t>
      </w:r>
      <w:r>
        <w:rPr>
          <w:color w:val="231F20"/>
          <w:spacing w:val="-20"/>
          <w:w w:val="105"/>
          <w:sz w:val="34"/>
        </w:rPr>
        <w:t> </w:t>
      </w:r>
      <w:r>
        <w:rPr>
          <w:color w:val="231F20"/>
          <w:spacing w:val="-2"/>
          <w:w w:val="105"/>
          <w:sz w:val="34"/>
        </w:rPr>
        <w:t>độ</w:t>
      </w:r>
      <w:r>
        <w:rPr>
          <w:color w:val="231F20"/>
          <w:spacing w:val="-20"/>
          <w:w w:val="105"/>
          <w:sz w:val="34"/>
        </w:rPr>
        <w:t> </w:t>
      </w:r>
      <w:r>
        <w:rPr>
          <w:color w:val="231F20"/>
          <w:spacing w:val="-2"/>
          <w:w w:val="105"/>
          <w:sz w:val="34"/>
        </w:rPr>
        <w:t>chúng</w:t>
      </w:r>
      <w:r>
        <w:rPr>
          <w:color w:val="231F20"/>
          <w:spacing w:val="-20"/>
          <w:w w:val="105"/>
          <w:sz w:val="34"/>
        </w:rPr>
        <w:t> </w:t>
      </w:r>
      <w:r>
        <w:rPr>
          <w:color w:val="231F20"/>
          <w:spacing w:val="-2"/>
          <w:w w:val="105"/>
          <w:sz w:val="34"/>
        </w:rPr>
        <w:t>sinh); nguyện</w:t>
      </w:r>
      <w:r>
        <w:rPr>
          <w:color w:val="231F20"/>
          <w:spacing w:val="-20"/>
          <w:w w:val="105"/>
          <w:sz w:val="34"/>
        </w:rPr>
        <w:t> </w:t>
      </w:r>
      <w:r>
        <w:rPr>
          <w:color w:val="231F20"/>
          <w:spacing w:val="-2"/>
          <w:w w:val="105"/>
          <w:sz w:val="34"/>
        </w:rPr>
        <w:t>thứ</w:t>
      </w:r>
      <w:r>
        <w:rPr>
          <w:color w:val="231F20"/>
          <w:spacing w:val="-20"/>
          <w:w w:val="105"/>
          <w:sz w:val="34"/>
        </w:rPr>
        <w:t> </w:t>
      </w:r>
      <w:r>
        <w:rPr>
          <w:color w:val="231F20"/>
          <w:spacing w:val="-2"/>
          <w:w w:val="105"/>
          <w:sz w:val="34"/>
        </w:rPr>
        <w:t>nhất</w:t>
      </w:r>
      <w:r>
        <w:rPr>
          <w:color w:val="231F20"/>
          <w:spacing w:val="-19"/>
          <w:w w:val="105"/>
          <w:sz w:val="34"/>
        </w:rPr>
        <w:t> </w:t>
      </w:r>
      <w:r>
        <w:rPr>
          <w:color w:val="231F20"/>
          <w:spacing w:val="-2"/>
          <w:w w:val="105"/>
          <w:sz w:val="34"/>
        </w:rPr>
        <w:t>trong</w:t>
      </w:r>
      <w:r>
        <w:rPr>
          <w:color w:val="231F20"/>
          <w:spacing w:val="-19"/>
          <w:w w:val="105"/>
          <w:sz w:val="34"/>
        </w:rPr>
        <w:t> </w:t>
      </w:r>
      <w:r>
        <w:rPr>
          <w:color w:val="231F20"/>
          <w:spacing w:val="-2"/>
          <w:w w:val="105"/>
          <w:sz w:val="34"/>
        </w:rPr>
        <w:t>Tứ</w:t>
      </w:r>
      <w:r>
        <w:rPr>
          <w:color w:val="231F20"/>
          <w:spacing w:val="-19"/>
          <w:w w:val="105"/>
          <w:sz w:val="34"/>
        </w:rPr>
        <w:t> </w:t>
      </w:r>
      <w:r>
        <w:rPr>
          <w:color w:val="231F20"/>
          <w:spacing w:val="-2"/>
          <w:w w:val="105"/>
          <w:sz w:val="34"/>
        </w:rPr>
        <w:t>Hoằng</w:t>
      </w:r>
      <w:r>
        <w:rPr>
          <w:color w:val="231F20"/>
          <w:spacing w:val="-19"/>
          <w:w w:val="105"/>
          <w:sz w:val="34"/>
        </w:rPr>
        <w:t> </w:t>
      </w:r>
      <w:r>
        <w:rPr>
          <w:color w:val="231F20"/>
          <w:spacing w:val="-2"/>
          <w:w w:val="105"/>
          <w:sz w:val="34"/>
        </w:rPr>
        <w:t>Thệ</w:t>
      </w:r>
      <w:r>
        <w:rPr>
          <w:color w:val="231F20"/>
          <w:spacing w:val="-19"/>
          <w:w w:val="105"/>
          <w:sz w:val="34"/>
        </w:rPr>
        <w:t> </w:t>
      </w:r>
      <w:r>
        <w:rPr>
          <w:color w:val="231F20"/>
          <w:spacing w:val="-2"/>
          <w:w w:val="105"/>
          <w:sz w:val="34"/>
        </w:rPr>
        <w:t>Nguyện</w:t>
      </w:r>
      <w:r>
        <w:rPr>
          <w:color w:val="231F20"/>
          <w:spacing w:val="-19"/>
          <w:w w:val="105"/>
          <w:sz w:val="34"/>
        </w:rPr>
        <w:t> </w:t>
      </w:r>
      <w:r>
        <w:rPr>
          <w:color w:val="231F20"/>
          <w:spacing w:val="-2"/>
          <w:w w:val="105"/>
          <w:sz w:val="34"/>
        </w:rPr>
        <w:t>là</w:t>
      </w:r>
      <w:r>
        <w:rPr>
          <w:color w:val="231F20"/>
          <w:spacing w:val="-21"/>
          <w:w w:val="105"/>
          <w:sz w:val="34"/>
        </w:rPr>
        <w:t> </w:t>
      </w:r>
      <w:r>
        <w:rPr>
          <w:i/>
          <w:color w:val="231F20"/>
          <w:spacing w:val="-2"/>
          <w:w w:val="105"/>
          <w:sz w:val="34"/>
        </w:rPr>
        <w:t>“chúng</w:t>
      </w:r>
      <w:r>
        <w:rPr>
          <w:i/>
          <w:color w:val="231F20"/>
          <w:spacing w:val="-19"/>
          <w:w w:val="105"/>
          <w:sz w:val="34"/>
        </w:rPr>
        <w:t> </w:t>
      </w:r>
      <w:r>
        <w:rPr>
          <w:i/>
          <w:color w:val="231F20"/>
          <w:spacing w:val="-2"/>
          <w:w w:val="105"/>
          <w:sz w:val="34"/>
        </w:rPr>
        <w:t>sinh </w:t>
      </w:r>
      <w:r>
        <w:rPr>
          <w:i/>
          <w:color w:val="231F20"/>
          <w:w w:val="105"/>
          <w:sz w:val="34"/>
        </w:rPr>
        <w:t>vô</w:t>
      </w:r>
      <w:r>
        <w:rPr>
          <w:i/>
          <w:color w:val="231F20"/>
          <w:spacing w:val="-2"/>
          <w:w w:val="105"/>
          <w:sz w:val="34"/>
        </w:rPr>
        <w:t> </w:t>
      </w:r>
      <w:r>
        <w:rPr>
          <w:i/>
          <w:color w:val="231F20"/>
          <w:w w:val="105"/>
          <w:sz w:val="34"/>
        </w:rPr>
        <w:t>biên</w:t>
      </w:r>
      <w:r>
        <w:rPr>
          <w:i/>
          <w:color w:val="231F20"/>
          <w:spacing w:val="-2"/>
          <w:w w:val="105"/>
          <w:sz w:val="34"/>
        </w:rPr>
        <w:t> </w:t>
      </w:r>
      <w:r>
        <w:rPr>
          <w:i/>
          <w:color w:val="231F20"/>
          <w:w w:val="105"/>
          <w:sz w:val="34"/>
        </w:rPr>
        <w:t>thệ</w:t>
      </w:r>
      <w:r>
        <w:rPr>
          <w:i/>
          <w:color w:val="231F20"/>
          <w:spacing w:val="-2"/>
          <w:w w:val="105"/>
          <w:sz w:val="34"/>
        </w:rPr>
        <w:t> </w:t>
      </w:r>
      <w:r>
        <w:rPr>
          <w:i/>
          <w:color w:val="231F20"/>
          <w:w w:val="105"/>
          <w:sz w:val="34"/>
        </w:rPr>
        <w:t>nguyện</w:t>
      </w:r>
      <w:r>
        <w:rPr>
          <w:i/>
          <w:color w:val="231F20"/>
          <w:spacing w:val="-2"/>
          <w:w w:val="105"/>
          <w:sz w:val="34"/>
        </w:rPr>
        <w:t> </w:t>
      </w:r>
      <w:r>
        <w:rPr>
          <w:i/>
          <w:color w:val="231F20"/>
          <w:w w:val="105"/>
          <w:sz w:val="34"/>
        </w:rPr>
        <w:t>độ”</w:t>
      </w:r>
      <w:r>
        <w:rPr>
          <w:color w:val="231F20"/>
          <w:w w:val="105"/>
          <w:sz w:val="34"/>
        </w:rPr>
        <w:t>.</w:t>
      </w:r>
    </w:p>
    <w:p>
      <w:pPr>
        <w:pStyle w:val="BodyText"/>
        <w:spacing w:line="290" w:lineRule="auto" w:before="143"/>
        <w:ind w:left="113" w:right="714"/>
      </w:pPr>
      <w:r>
        <w:rPr>
          <w:color w:val="231F20"/>
          <w:w w:val="105"/>
        </w:rPr>
        <w:t>Độ</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há</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chuyện</w:t>
      </w:r>
      <w:r>
        <w:rPr>
          <w:color w:val="231F20"/>
          <w:spacing w:val="-8"/>
          <w:w w:val="105"/>
        </w:rPr>
        <w:t> </w:t>
      </w:r>
      <w:r>
        <w:rPr>
          <w:color w:val="231F20"/>
          <w:w w:val="105"/>
        </w:rPr>
        <w:t>dễ</w:t>
      </w:r>
      <w:r>
        <w:rPr>
          <w:color w:val="231F20"/>
          <w:spacing w:val="-8"/>
          <w:w w:val="105"/>
        </w:rPr>
        <w:t> </w:t>
      </w:r>
      <w:r>
        <w:rPr>
          <w:color w:val="231F20"/>
          <w:w w:val="105"/>
        </w:rPr>
        <w:t>dàng?</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thế gian</w:t>
      </w:r>
      <w:r>
        <w:rPr>
          <w:color w:val="231F20"/>
          <w:spacing w:val="30"/>
          <w:w w:val="105"/>
        </w:rPr>
        <w:t> </w:t>
      </w:r>
      <w:r>
        <w:rPr>
          <w:color w:val="231F20"/>
          <w:w w:val="105"/>
        </w:rPr>
        <w:t>này</w:t>
      </w:r>
      <w:r>
        <w:rPr>
          <w:color w:val="231F20"/>
          <w:spacing w:val="32"/>
          <w:w w:val="105"/>
        </w:rPr>
        <w:t> </w:t>
      </w:r>
      <w:r>
        <w:rPr>
          <w:color w:val="231F20"/>
          <w:w w:val="105"/>
        </w:rPr>
        <w:t>chúng</w:t>
      </w:r>
      <w:r>
        <w:rPr>
          <w:color w:val="231F20"/>
          <w:spacing w:val="31"/>
          <w:w w:val="105"/>
        </w:rPr>
        <w:t> </w:t>
      </w:r>
      <w:r>
        <w:rPr>
          <w:color w:val="231F20"/>
          <w:w w:val="105"/>
        </w:rPr>
        <w:t>sinh</w:t>
      </w:r>
      <w:r>
        <w:rPr>
          <w:color w:val="231F20"/>
          <w:spacing w:val="32"/>
          <w:w w:val="105"/>
        </w:rPr>
        <w:t> </w:t>
      </w:r>
      <w:r>
        <w:rPr>
          <w:color w:val="231F20"/>
          <w:w w:val="105"/>
        </w:rPr>
        <w:t>khổ</w:t>
      </w:r>
      <w:r>
        <w:rPr>
          <w:color w:val="231F20"/>
          <w:spacing w:val="30"/>
          <w:w w:val="105"/>
        </w:rPr>
        <w:t> </w:t>
      </w:r>
      <w:r>
        <w:rPr>
          <w:color w:val="231F20"/>
          <w:w w:val="105"/>
        </w:rPr>
        <w:t>đến</w:t>
      </w:r>
      <w:r>
        <w:rPr>
          <w:color w:val="231F20"/>
          <w:spacing w:val="31"/>
          <w:w w:val="105"/>
        </w:rPr>
        <w:t> </w:t>
      </w:r>
      <w:r>
        <w:rPr>
          <w:color w:val="231F20"/>
          <w:w w:val="105"/>
        </w:rPr>
        <w:t>cùng</w:t>
      </w:r>
      <w:r>
        <w:rPr>
          <w:color w:val="231F20"/>
          <w:spacing w:val="31"/>
          <w:w w:val="105"/>
        </w:rPr>
        <w:t> </w:t>
      </w:r>
      <w:r>
        <w:rPr>
          <w:color w:val="231F20"/>
          <w:w w:val="105"/>
        </w:rPr>
        <w:t>cực,</w:t>
      </w:r>
      <w:r>
        <w:rPr>
          <w:color w:val="231F20"/>
          <w:spacing w:val="31"/>
          <w:w w:val="105"/>
        </w:rPr>
        <w:t> </w:t>
      </w:r>
      <w:r>
        <w:rPr>
          <w:color w:val="231F20"/>
          <w:w w:val="105"/>
        </w:rPr>
        <w:t>xã</w:t>
      </w:r>
      <w:r>
        <w:rPr>
          <w:color w:val="231F20"/>
          <w:spacing w:val="30"/>
          <w:w w:val="105"/>
        </w:rPr>
        <w:t> </w:t>
      </w:r>
      <w:r>
        <w:rPr>
          <w:color w:val="231F20"/>
          <w:w w:val="105"/>
        </w:rPr>
        <w:t>hội</w:t>
      </w:r>
      <w:r>
        <w:rPr>
          <w:color w:val="231F20"/>
          <w:spacing w:val="32"/>
          <w:w w:val="105"/>
        </w:rPr>
        <w:t> </w:t>
      </w:r>
      <w:r>
        <w:rPr>
          <w:color w:val="231F20"/>
          <w:w w:val="105"/>
        </w:rPr>
        <w:t>động</w:t>
      </w:r>
      <w:r>
        <w:rPr>
          <w:color w:val="231F20"/>
          <w:spacing w:val="31"/>
          <w:w w:val="105"/>
        </w:rPr>
        <w:t> </w:t>
      </w:r>
      <w:r>
        <w:rPr>
          <w:color w:val="231F20"/>
          <w:spacing w:val="-2"/>
          <w:w w:val="105"/>
        </w:rPr>
        <w:t>loạn,</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5" w:firstLine="0"/>
      </w:pPr>
      <w:r>
        <w:rPr>
          <w:color w:val="231F20"/>
          <w:w w:val="105"/>
        </w:rPr>
        <w:t>thiên tai xảy ra liên tiếp, hết sức dày đặc. Từ truyền thông, TV, radio,</w:t>
      </w:r>
      <w:r>
        <w:rPr>
          <w:color w:val="231F20"/>
          <w:spacing w:val="-1"/>
          <w:w w:val="105"/>
        </w:rPr>
        <w:t> </w:t>
      </w:r>
      <w:r>
        <w:rPr>
          <w:color w:val="231F20"/>
          <w:w w:val="105"/>
        </w:rPr>
        <w:t>quý vị đều có thể</w:t>
      </w:r>
      <w:r>
        <w:rPr>
          <w:color w:val="231F20"/>
          <w:spacing w:val="-1"/>
          <w:w w:val="105"/>
        </w:rPr>
        <w:t> </w:t>
      </w:r>
      <w:r>
        <w:rPr>
          <w:color w:val="231F20"/>
          <w:w w:val="105"/>
        </w:rPr>
        <w:t>thấy: Mỗi</w:t>
      </w:r>
      <w:r>
        <w:rPr>
          <w:color w:val="231F20"/>
          <w:spacing w:val="-1"/>
          <w:w w:val="105"/>
        </w:rPr>
        <w:t> </w:t>
      </w:r>
      <w:r>
        <w:rPr>
          <w:color w:val="231F20"/>
          <w:w w:val="105"/>
        </w:rPr>
        <w:t>ngày đều có tai</w:t>
      </w:r>
      <w:r>
        <w:rPr>
          <w:color w:val="231F20"/>
          <w:spacing w:val="-1"/>
          <w:w w:val="105"/>
        </w:rPr>
        <w:t> </w:t>
      </w:r>
      <w:r>
        <w:rPr>
          <w:color w:val="231F20"/>
          <w:w w:val="105"/>
        </w:rPr>
        <w:t>nạn. Hơn</w:t>
      </w:r>
      <w:r>
        <w:rPr>
          <w:color w:val="231F20"/>
          <w:spacing w:val="-23"/>
          <w:w w:val="105"/>
        </w:rPr>
        <w:t> </w:t>
      </w:r>
      <w:r>
        <w:rPr>
          <w:color w:val="231F20"/>
          <w:w w:val="105"/>
        </w:rPr>
        <w:t>nữa,</w:t>
      </w:r>
      <w:r>
        <w:rPr>
          <w:color w:val="231F20"/>
          <w:spacing w:val="-23"/>
          <w:w w:val="105"/>
        </w:rPr>
        <w:t> </w:t>
      </w:r>
      <w:r>
        <w:rPr>
          <w:color w:val="231F20"/>
          <w:w w:val="105"/>
        </w:rPr>
        <w:t>dường</w:t>
      </w:r>
      <w:r>
        <w:rPr>
          <w:color w:val="231F20"/>
          <w:spacing w:val="-22"/>
          <w:w w:val="105"/>
        </w:rPr>
        <w:t> </w:t>
      </w:r>
      <w:r>
        <w:rPr>
          <w:color w:val="231F20"/>
          <w:w w:val="105"/>
        </w:rPr>
        <w:t>như</w:t>
      </w:r>
      <w:r>
        <w:rPr>
          <w:color w:val="231F20"/>
          <w:spacing w:val="-23"/>
          <w:w w:val="105"/>
        </w:rPr>
        <w:t> </w:t>
      </w:r>
      <w:r>
        <w:rPr>
          <w:color w:val="231F20"/>
          <w:w w:val="105"/>
        </w:rPr>
        <w:t>tai</w:t>
      </w:r>
      <w:r>
        <w:rPr>
          <w:color w:val="231F20"/>
          <w:spacing w:val="-23"/>
          <w:w w:val="105"/>
        </w:rPr>
        <w:t> </w:t>
      </w:r>
      <w:r>
        <w:rPr>
          <w:color w:val="231F20"/>
          <w:w w:val="105"/>
        </w:rPr>
        <w:t>nạn</w:t>
      </w:r>
      <w:r>
        <w:rPr>
          <w:color w:val="231F20"/>
          <w:spacing w:val="-22"/>
          <w:w w:val="105"/>
        </w:rPr>
        <w:t> </w:t>
      </w:r>
      <w:r>
        <w:rPr>
          <w:color w:val="231F20"/>
          <w:w w:val="105"/>
        </w:rPr>
        <w:t>mỗi</w:t>
      </w:r>
      <w:r>
        <w:rPr>
          <w:color w:val="231F20"/>
          <w:spacing w:val="-23"/>
          <w:w w:val="105"/>
        </w:rPr>
        <w:t> </w:t>
      </w:r>
      <w:r>
        <w:rPr>
          <w:color w:val="231F20"/>
          <w:w w:val="105"/>
        </w:rPr>
        <w:t>lần</w:t>
      </w:r>
      <w:r>
        <w:rPr>
          <w:color w:val="231F20"/>
          <w:spacing w:val="-23"/>
          <w:w w:val="105"/>
        </w:rPr>
        <w:t> </w:t>
      </w:r>
      <w:r>
        <w:rPr>
          <w:color w:val="231F20"/>
          <w:w w:val="105"/>
        </w:rPr>
        <w:t>càng</w:t>
      </w:r>
      <w:r>
        <w:rPr>
          <w:color w:val="231F20"/>
          <w:spacing w:val="-22"/>
          <w:w w:val="105"/>
        </w:rPr>
        <w:t> </w:t>
      </w:r>
      <w:r>
        <w:rPr>
          <w:color w:val="231F20"/>
          <w:w w:val="105"/>
        </w:rPr>
        <w:t>nghiêm</w:t>
      </w:r>
      <w:r>
        <w:rPr>
          <w:color w:val="231F20"/>
          <w:spacing w:val="-23"/>
          <w:w w:val="105"/>
        </w:rPr>
        <w:t> </w:t>
      </w:r>
      <w:r>
        <w:rPr>
          <w:color w:val="231F20"/>
          <w:w w:val="105"/>
        </w:rPr>
        <w:t>trọng</w:t>
      </w:r>
      <w:r>
        <w:rPr>
          <w:color w:val="231F20"/>
          <w:spacing w:val="-23"/>
          <w:w w:val="105"/>
        </w:rPr>
        <w:t> </w:t>
      </w:r>
      <w:r>
        <w:rPr>
          <w:color w:val="231F20"/>
          <w:spacing w:val="-4"/>
          <w:w w:val="105"/>
        </w:rPr>
        <w:t>hơn.</w:t>
      </w:r>
    </w:p>
    <w:p>
      <w:pPr>
        <w:pStyle w:val="BodyText"/>
        <w:spacing w:line="290" w:lineRule="auto" w:before="142"/>
        <w:ind w:left="397" w:right="428"/>
      </w:pPr>
      <w:r>
        <w:rPr>
          <w:color w:val="231F20"/>
          <w:w w:val="105"/>
        </w:rPr>
        <w:t>Hiện</w:t>
      </w:r>
      <w:r>
        <w:rPr>
          <w:color w:val="231F20"/>
          <w:spacing w:val="-10"/>
          <w:w w:val="105"/>
        </w:rPr>
        <w:t> </w:t>
      </w:r>
      <w:r>
        <w:rPr>
          <w:color w:val="231F20"/>
          <w:w w:val="105"/>
        </w:rPr>
        <w:t>nay,</w:t>
      </w:r>
      <w:r>
        <w:rPr>
          <w:color w:val="231F20"/>
          <w:spacing w:val="-11"/>
          <w:w w:val="105"/>
        </w:rPr>
        <w:t> </w:t>
      </w:r>
      <w:r>
        <w:rPr>
          <w:color w:val="231F20"/>
          <w:w w:val="105"/>
        </w:rPr>
        <w:t>cư</w:t>
      </w:r>
      <w:r>
        <w:rPr>
          <w:color w:val="231F20"/>
          <w:spacing w:val="-10"/>
          <w:w w:val="105"/>
        </w:rPr>
        <w:t> </w:t>
      </w:r>
      <w:r>
        <w:rPr>
          <w:color w:val="231F20"/>
          <w:w w:val="105"/>
        </w:rPr>
        <w:t>dân</w:t>
      </w:r>
      <w:r>
        <w:rPr>
          <w:color w:val="231F20"/>
          <w:spacing w:val="-10"/>
          <w:w w:val="105"/>
        </w:rPr>
        <w:t> </w:t>
      </w:r>
      <w:r>
        <w:rPr>
          <w:color w:val="231F20"/>
          <w:w w:val="105"/>
        </w:rPr>
        <w:t>trên</w:t>
      </w:r>
      <w:r>
        <w:rPr>
          <w:color w:val="231F20"/>
          <w:spacing w:val="-10"/>
          <w:w w:val="105"/>
        </w:rPr>
        <w:t> </w:t>
      </w:r>
      <w:r>
        <w:rPr>
          <w:color w:val="231F20"/>
          <w:w w:val="105"/>
        </w:rPr>
        <w:t>toàn</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dường</w:t>
      </w:r>
      <w:r>
        <w:rPr>
          <w:color w:val="231F20"/>
          <w:spacing w:val="-10"/>
          <w:w w:val="105"/>
        </w:rPr>
        <w:t> </w:t>
      </w:r>
      <w:r>
        <w:rPr>
          <w:color w:val="231F20"/>
          <w:w w:val="105"/>
        </w:rPr>
        <w:t>như</w:t>
      </w:r>
      <w:r>
        <w:rPr>
          <w:color w:val="231F20"/>
          <w:spacing w:val="-11"/>
          <w:w w:val="105"/>
        </w:rPr>
        <w:t> </w:t>
      </w:r>
      <w:r>
        <w:rPr>
          <w:color w:val="231F20"/>
          <w:w w:val="105"/>
        </w:rPr>
        <w:t>chẳng</w:t>
      </w:r>
      <w:r>
        <w:rPr>
          <w:color w:val="231F20"/>
          <w:spacing w:val="-10"/>
          <w:w w:val="105"/>
        </w:rPr>
        <w:t> </w:t>
      </w:r>
      <w:r>
        <w:rPr>
          <w:color w:val="231F20"/>
          <w:w w:val="105"/>
        </w:rPr>
        <w:t>một người</w:t>
      </w:r>
      <w:r>
        <w:rPr>
          <w:color w:val="231F20"/>
          <w:spacing w:val="-3"/>
          <w:w w:val="105"/>
        </w:rPr>
        <w:t> </w:t>
      </w:r>
      <w:r>
        <w:rPr>
          <w:color w:val="231F20"/>
          <w:w w:val="105"/>
        </w:rPr>
        <w:t>nào</w:t>
      </w:r>
      <w:r>
        <w:rPr>
          <w:color w:val="231F20"/>
          <w:spacing w:val="-3"/>
          <w:w w:val="105"/>
        </w:rPr>
        <w:t> </w:t>
      </w:r>
      <w:r>
        <w:rPr>
          <w:color w:val="231F20"/>
          <w:w w:val="105"/>
        </w:rPr>
        <w:t>có</w:t>
      </w:r>
      <w:r>
        <w:rPr>
          <w:color w:val="231F20"/>
          <w:spacing w:val="-3"/>
          <w:w w:val="105"/>
        </w:rPr>
        <w:t> </w:t>
      </w:r>
      <w:r>
        <w:rPr>
          <w:color w:val="231F20"/>
          <w:w w:val="105"/>
        </w:rPr>
        <w:t>cảm</w:t>
      </w:r>
      <w:r>
        <w:rPr>
          <w:color w:val="231F20"/>
          <w:spacing w:val="-3"/>
          <w:w w:val="105"/>
        </w:rPr>
        <w:t> </w:t>
      </w:r>
      <w:r>
        <w:rPr>
          <w:color w:val="231F20"/>
          <w:w w:val="105"/>
        </w:rPr>
        <w:t>giác</w:t>
      </w:r>
      <w:r>
        <w:rPr>
          <w:color w:val="231F20"/>
          <w:spacing w:val="-3"/>
          <w:w w:val="105"/>
        </w:rPr>
        <w:t> </w:t>
      </w:r>
      <w:r>
        <w:rPr>
          <w:color w:val="231F20"/>
          <w:w w:val="105"/>
        </w:rPr>
        <w:t>an</w:t>
      </w:r>
      <w:r>
        <w:rPr>
          <w:color w:val="231F20"/>
          <w:spacing w:val="-3"/>
          <w:w w:val="105"/>
        </w:rPr>
        <w:t> </w:t>
      </w:r>
      <w:r>
        <w:rPr>
          <w:color w:val="231F20"/>
          <w:w w:val="105"/>
        </w:rPr>
        <w:t>toàn.</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nói</w:t>
      </w:r>
      <w:r>
        <w:rPr>
          <w:color w:val="231F20"/>
          <w:spacing w:val="-3"/>
          <w:w w:val="105"/>
        </w:rPr>
        <w:t> </w:t>
      </w:r>
      <w:r>
        <w:rPr>
          <w:color w:val="231F20"/>
          <w:w w:val="105"/>
        </w:rPr>
        <w:t>xem</w:t>
      </w:r>
      <w:r>
        <w:rPr>
          <w:color w:val="231F20"/>
          <w:spacing w:val="-3"/>
          <w:w w:val="105"/>
        </w:rPr>
        <w:t> </w:t>
      </w:r>
      <w:r>
        <w:rPr>
          <w:color w:val="231F20"/>
          <w:w w:val="105"/>
        </w:rPr>
        <w:t>chuyện</w:t>
      </w:r>
      <w:r>
        <w:rPr>
          <w:color w:val="231F20"/>
          <w:spacing w:val="-3"/>
          <w:w w:val="105"/>
        </w:rPr>
        <w:t> </w:t>
      </w:r>
      <w:r>
        <w:rPr>
          <w:color w:val="231F20"/>
          <w:w w:val="105"/>
        </w:rPr>
        <w:t>này có đáng khiếp hãi hay chăng? Từ trước tới giờ chưa hề có! Do nguyên nhân gì?</w:t>
      </w:r>
    </w:p>
    <w:p>
      <w:pPr>
        <w:pStyle w:val="BodyText"/>
        <w:spacing w:line="290" w:lineRule="auto" w:before="143"/>
        <w:ind w:left="397" w:right="431"/>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thấy</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tai</w:t>
      </w:r>
      <w:r>
        <w:rPr>
          <w:color w:val="231F20"/>
          <w:spacing w:val="-22"/>
          <w:w w:val="105"/>
        </w:rPr>
        <w:t> </w:t>
      </w:r>
      <w:r>
        <w:rPr>
          <w:color w:val="231F20"/>
          <w:w w:val="105"/>
        </w:rPr>
        <w:t>nạn</w:t>
      </w:r>
      <w:r>
        <w:rPr>
          <w:color w:val="231F20"/>
          <w:spacing w:val="-22"/>
          <w:w w:val="105"/>
        </w:rPr>
        <w:t> </w:t>
      </w:r>
      <w:r>
        <w:rPr>
          <w:color w:val="231F20"/>
          <w:w w:val="105"/>
        </w:rPr>
        <w:t>gì</w:t>
      </w:r>
      <w:r>
        <w:rPr>
          <w:color w:val="231F20"/>
          <w:spacing w:val="-22"/>
          <w:w w:val="105"/>
        </w:rPr>
        <w:t> </w:t>
      </w:r>
      <w:r>
        <w:rPr>
          <w:color w:val="231F20"/>
          <w:w w:val="105"/>
        </w:rPr>
        <w:t>cũng</w:t>
      </w:r>
      <w:r>
        <w:rPr>
          <w:color w:val="231F20"/>
          <w:spacing w:val="-22"/>
          <w:w w:val="105"/>
        </w:rPr>
        <w:t> </w:t>
      </w:r>
      <w:r>
        <w:rPr>
          <w:color w:val="231F20"/>
          <w:w w:val="105"/>
        </w:rPr>
        <w:t>đều</w:t>
      </w:r>
      <w:r>
        <w:rPr>
          <w:color w:val="231F20"/>
          <w:spacing w:val="-22"/>
          <w:w w:val="105"/>
        </w:rPr>
        <w:t> </w:t>
      </w:r>
      <w:r>
        <w:rPr>
          <w:color w:val="231F20"/>
          <w:w w:val="105"/>
        </w:rPr>
        <w:t>không </w:t>
      </w:r>
      <w:r>
        <w:rPr>
          <w:color w:val="231F20"/>
          <w:spacing w:val="-2"/>
          <w:w w:val="110"/>
        </w:rPr>
        <w:t>có,</w:t>
      </w:r>
      <w:r>
        <w:rPr>
          <w:color w:val="231F20"/>
          <w:spacing w:val="-22"/>
          <w:w w:val="110"/>
        </w:rPr>
        <w:t> </w:t>
      </w:r>
      <w:r>
        <w:rPr>
          <w:color w:val="231F20"/>
          <w:spacing w:val="-2"/>
          <w:w w:val="110"/>
        </w:rPr>
        <w:t>thân</w:t>
      </w:r>
      <w:r>
        <w:rPr>
          <w:color w:val="231F20"/>
          <w:spacing w:val="-21"/>
          <w:w w:val="110"/>
        </w:rPr>
        <w:t> </w:t>
      </w:r>
      <w:r>
        <w:rPr>
          <w:color w:val="231F20"/>
          <w:spacing w:val="-2"/>
          <w:w w:val="110"/>
        </w:rPr>
        <w:t>tâm</w:t>
      </w:r>
      <w:r>
        <w:rPr>
          <w:color w:val="231F20"/>
          <w:spacing w:val="-22"/>
          <w:w w:val="110"/>
        </w:rPr>
        <w:t> </w:t>
      </w:r>
      <w:r>
        <w:rPr>
          <w:color w:val="231F20"/>
          <w:spacing w:val="-2"/>
          <w:w w:val="110"/>
        </w:rPr>
        <w:t>con</w:t>
      </w:r>
      <w:r>
        <w:rPr>
          <w:color w:val="231F20"/>
          <w:spacing w:val="-21"/>
          <w:w w:val="110"/>
        </w:rPr>
        <w:t> </w:t>
      </w:r>
      <w:r>
        <w:rPr>
          <w:color w:val="231F20"/>
          <w:spacing w:val="-2"/>
          <w:w w:val="110"/>
        </w:rPr>
        <w:t>người</w:t>
      </w:r>
      <w:r>
        <w:rPr>
          <w:color w:val="231F20"/>
          <w:spacing w:val="-21"/>
          <w:w w:val="110"/>
        </w:rPr>
        <w:t> </w:t>
      </w:r>
      <w:r>
        <w:rPr>
          <w:color w:val="231F20"/>
          <w:spacing w:val="-2"/>
          <w:w w:val="110"/>
        </w:rPr>
        <w:t>khỏe</w:t>
      </w:r>
      <w:r>
        <w:rPr>
          <w:color w:val="231F20"/>
          <w:spacing w:val="-22"/>
          <w:w w:val="110"/>
        </w:rPr>
        <w:t> </w:t>
      </w:r>
      <w:r>
        <w:rPr>
          <w:color w:val="231F20"/>
          <w:spacing w:val="-2"/>
          <w:w w:val="110"/>
        </w:rPr>
        <w:t>mạnh,</w:t>
      </w:r>
      <w:r>
        <w:rPr>
          <w:color w:val="231F20"/>
          <w:spacing w:val="-21"/>
          <w:w w:val="110"/>
        </w:rPr>
        <w:t> </w:t>
      </w:r>
      <w:r>
        <w:rPr>
          <w:color w:val="231F20"/>
          <w:spacing w:val="-2"/>
          <w:w w:val="110"/>
        </w:rPr>
        <w:t>vô</w:t>
      </w:r>
      <w:r>
        <w:rPr>
          <w:color w:val="231F20"/>
          <w:spacing w:val="-21"/>
          <w:w w:val="110"/>
        </w:rPr>
        <w:t> </w:t>
      </w:r>
      <w:r>
        <w:rPr>
          <w:color w:val="231F20"/>
          <w:spacing w:val="-2"/>
          <w:w w:val="110"/>
        </w:rPr>
        <w:t>lượng</w:t>
      </w:r>
      <w:r>
        <w:rPr>
          <w:color w:val="231F20"/>
          <w:spacing w:val="-22"/>
          <w:w w:val="110"/>
        </w:rPr>
        <w:t> </w:t>
      </w:r>
      <w:r>
        <w:rPr>
          <w:color w:val="231F20"/>
          <w:spacing w:val="-2"/>
          <w:w w:val="110"/>
        </w:rPr>
        <w:t>thọ,</w:t>
      </w:r>
      <w:r>
        <w:rPr>
          <w:color w:val="231F20"/>
          <w:spacing w:val="-21"/>
          <w:w w:val="110"/>
        </w:rPr>
        <w:t> </w:t>
      </w:r>
      <w:r>
        <w:rPr>
          <w:color w:val="231F20"/>
          <w:spacing w:val="-2"/>
          <w:w w:val="110"/>
        </w:rPr>
        <w:t>thân</w:t>
      </w:r>
      <w:r>
        <w:rPr>
          <w:color w:val="231F20"/>
          <w:spacing w:val="-22"/>
          <w:w w:val="110"/>
        </w:rPr>
        <w:t> </w:t>
      </w:r>
      <w:r>
        <w:rPr>
          <w:color w:val="231F20"/>
          <w:spacing w:val="-2"/>
          <w:w w:val="110"/>
        </w:rPr>
        <w:t>kim </w:t>
      </w:r>
      <w:r>
        <w:rPr>
          <w:color w:val="231F20"/>
          <w:w w:val="105"/>
        </w:rPr>
        <w:t>cương</w:t>
      </w:r>
      <w:r>
        <w:rPr>
          <w:color w:val="231F20"/>
          <w:spacing w:val="-17"/>
          <w:w w:val="105"/>
        </w:rPr>
        <w:t> </w:t>
      </w:r>
      <w:r>
        <w:rPr>
          <w:color w:val="231F20"/>
          <w:w w:val="105"/>
        </w:rPr>
        <w:t>bất</w:t>
      </w:r>
      <w:r>
        <w:rPr>
          <w:color w:val="231F20"/>
          <w:spacing w:val="-17"/>
          <w:w w:val="105"/>
        </w:rPr>
        <w:t> </w:t>
      </w:r>
      <w:r>
        <w:rPr>
          <w:color w:val="231F20"/>
          <w:w w:val="105"/>
        </w:rPr>
        <w:t>hoại;</w:t>
      </w:r>
      <w:r>
        <w:rPr>
          <w:color w:val="231F20"/>
          <w:spacing w:val="-18"/>
          <w:w w:val="105"/>
        </w:rPr>
        <w:t> </w:t>
      </w:r>
      <w:r>
        <w:rPr>
          <w:color w:val="231F20"/>
          <w:w w:val="105"/>
        </w:rPr>
        <w:t>những</w:t>
      </w:r>
      <w:r>
        <w:rPr>
          <w:color w:val="231F20"/>
          <w:spacing w:val="-18"/>
          <w:w w:val="105"/>
        </w:rPr>
        <w:t> </w:t>
      </w:r>
      <w:r>
        <w:rPr>
          <w:color w:val="231F20"/>
          <w:w w:val="105"/>
        </w:rPr>
        <w:t>điều</w:t>
      </w:r>
      <w:r>
        <w:rPr>
          <w:color w:val="231F20"/>
          <w:spacing w:val="-17"/>
          <w:w w:val="105"/>
        </w:rPr>
        <w:t> </w:t>
      </w:r>
      <w:r>
        <w:rPr>
          <w:color w:val="231F20"/>
          <w:w w:val="105"/>
        </w:rPr>
        <w:t>này</w:t>
      </w:r>
      <w:r>
        <w:rPr>
          <w:color w:val="231F20"/>
          <w:spacing w:val="-17"/>
          <w:w w:val="105"/>
        </w:rPr>
        <w:t> </w:t>
      </w:r>
      <w:r>
        <w:rPr>
          <w:color w:val="231F20"/>
          <w:w w:val="105"/>
        </w:rPr>
        <w:t>có</w:t>
      </w:r>
      <w:r>
        <w:rPr>
          <w:color w:val="231F20"/>
          <w:spacing w:val="-18"/>
          <w:w w:val="105"/>
        </w:rPr>
        <w:t> </w:t>
      </w:r>
      <w:r>
        <w:rPr>
          <w:color w:val="231F20"/>
          <w:w w:val="105"/>
        </w:rPr>
        <w:t>nghĩa</w:t>
      </w:r>
      <w:r>
        <w:rPr>
          <w:color w:val="231F20"/>
          <w:spacing w:val="-17"/>
          <w:w w:val="105"/>
        </w:rPr>
        <w:t> </w:t>
      </w:r>
      <w:r>
        <w:rPr>
          <w:color w:val="231F20"/>
          <w:w w:val="105"/>
        </w:rPr>
        <w:t>là:</w:t>
      </w:r>
      <w:r>
        <w:rPr>
          <w:color w:val="231F20"/>
          <w:spacing w:val="-18"/>
          <w:w w:val="105"/>
        </w:rPr>
        <w:t> </w:t>
      </w:r>
      <w:r>
        <w:rPr>
          <w:color w:val="231F20"/>
          <w:w w:val="105"/>
        </w:rPr>
        <w:t>Người</w:t>
      </w:r>
      <w:r>
        <w:rPr>
          <w:color w:val="231F20"/>
          <w:spacing w:val="-18"/>
          <w:w w:val="105"/>
        </w:rPr>
        <w:t> </w:t>
      </w:r>
      <w:r>
        <w:rPr>
          <w:color w:val="231F20"/>
          <w:w w:val="105"/>
        </w:rPr>
        <w:t>trong</w:t>
      </w:r>
      <w:r>
        <w:rPr>
          <w:color w:val="231F20"/>
          <w:spacing w:val="-17"/>
          <w:w w:val="105"/>
        </w:rPr>
        <w:t> </w:t>
      </w:r>
      <w:r>
        <w:rPr>
          <w:color w:val="231F20"/>
          <w:w w:val="105"/>
        </w:rPr>
        <w:t>thế giới</w:t>
      </w:r>
      <w:r>
        <w:rPr>
          <w:color w:val="231F20"/>
          <w:spacing w:val="-5"/>
          <w:w w:val="105"/>
        </w:rPr>
        <w:t> </w:t>
      </w:r>
      <w:r>
        <w:rPr>
          <w:color w:val="231F20"/>
          <w:w w:val="105"/>
        </w:rPr>
        <w:t>Tây</w:t>
      </w:r>
      <w:r>
        <w:rPr>
          <w:color w:val="231F20"/>
          <w:spacing w:val="-5"/>
          <w:w w:val="105"/>
        </w:rPr>
        <w:t> </w:t>
      </w:r>
      <w:r>
        <w:rPr>
          <w:color w:val="231F20"/>
          <w:w w:val="105"/>
        </w:rPr>
        <w:t>Phương</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w w:val="105"/>
        </w:rPr>
        <w:t>nỗi</w:t>
      </w:r>
      <w:r>
        <w:rPr>
          <w:color w:val="231F20"/>
          <w:spacing w:val="-5"/>
          <w:w w:val="105"/>
        </w:rPr>
        <w:t> </w:t>
      </w:r>
      <w:r>
        <w:rPr>
          <w:color w:val="231F20"/>
          <w:w w:val="105"/>
        </w:rPr>
        <w:t>khổ</w:t>
      </w:r>
      <w:r>
        <w:rPr>
          <w:color w:val="231F20"/>
          <w:spacing w:val="-5"/>
          <w:w w:val="105"/>
        </w:rPr>
        <w:t> </w:t>
      </w:r>
      <w:r>
        <w:rPr>
          <w:color w:val="231F20"/>
          <w:w w:val="105"/>
        </w:rPr>
        <w:t>sinh,</w:t>
      </w:r>
      <w:r>
        <w:rPr>
          <w:color w:val="231F20"/>
          <w:spacing w:val="-5"/>
          <w:w w:val="105"/>
        </w:rPr>
        <w:t> </w:t>
      </w:r>
      <w:r>
        <w:rPr>
          <w:color w:val="231F20"/>
          <w:w w:val="105"/>
        </w:rPr>
        <w:t>lão,</w:t>
      </w:r>
      <w:r>
        <w:rPr>
          <w:color w:val="231F20"/>
          <w:spacing w:val="-5"/>
          <w:w w:val="105"/>
        </w:rPr>
        <w:t> </w:t>
      </w:r>
      <w:r>
        <w:rPr>
          <w:color w:val="231F20"/>
          <w:w w:val="105"/>
        </w:rPr>
        <w:t>bệnh, </w:t>
      </w:r>
      <w:r>
        <w:rPr>
          <w:color w:val="231F20"/>
          <w:w w:val="110"/>
        </w:rPr>
        <w:t>tử.</w:t>
      </w:r>
      <w:r>
        <w:rPr>
          <w:color w:val="231F20"/>
          <w:spacing w:val="-22"/>
          <w:w w:val="110"/>
        </w:rPr>
        <w:t> </w:t>
      </w:r>
      <w:r>
        <w:rPr>
          <w:color w:val="231F20"/>
          <w:w w:val="110"/>
        </w:rPr>
        <w:t>Sinh</w:t>
      </w:r>
      <w:r>
        <w:rPr>
          <w:color w:val="231F20"/>
          <w:spacing w:val="-22"/>
          <w:w w:val="110"/>
        </w:rPr>
        <w:t> </w:t>
      </w:r>
      <w:r>
        <w:rPr>
          <w:color w:val="231F20"/>
          <w:w w:val="110"/>
        </w:rPr>
        <w:t>vào</w:t>
      </w:r>
      <w:r>
        <w:rPr>
          <w:color w:val="231F20"/>
          <w:spacing w:val="-22"/>
          <w:w w:val="110"/>
        </w:rPr>
        <w:t> </w:t>
      </w:r>
      <w:r>
        <w:rPr>
          <w:color w:val="231F20"/>
          <w:w w:val="110"/>
        </w:rPr>
        <w:t>nơi</w:t>
      </w:r>
      <w:r>
        <w:rPr>
          <w:color w:val="231F20"/>
          <w:spacing w:val="-22"/>
          <w:w w:val="110"/>
        </w:rPr>
        <w:t> </w:t>
      </w:r>
      <w:r>
        <w:rPr>
          <w:color w:val="231F20"/>
          <w:w w:val="110"/>
        </w:rPr>
        <w:t>ấy</w:t>
      </w:r>
      <w:r>
        <w:rPr>
          <w:color w:val="231F20"/>
          <w:spacing w:val="-22"/>
          <w:w w:val="110"/>
        </w:rPr>
        <w:t> </w:t>
      </w:r>
      <w:r>
        <w:rPr>
          <w:color w:val="231F20"/>
          <w:w w:val="110"/>
        </w:rPr>
        <w:t>chẳng</w:t>
      </w:r>
      <w:r>
        <w:rPr>
          <w:color w:val="231F20"/>
          <w:spacing w:val="-22"/>
          <w:w w:val="110"/>
        </w:rPr>
        <w:t> </w:t>
      </w:r>
      <w:r>
        <w:rPr>
          <w:color w:val="231F20"/>
          <w:w w:val="110"/>
        </w:rPr>
        <w:t>phải</w:t>
      </w:r>
      <w:r>
        <w:rPr>
          <w:color w:val="231F20"/>
          <w:spacing w:val="-22"/>
          <w:w w:val="110"/>
        </w:rPr>
        <w:t> </w:t>
      </w:r>
      <w:r>
        <w:rPr>
          <w:color w:val="231F20"/>
          <w:w w:val="110"/>
        </w:rPr>
        <w:t>là</w:t>
      </w:r>
      <w:r>
        <w:rPr>
          <w:color w:val="231F20"/>
          <w:spacing w:val="-22"/>
          <w:w w:val="110"/>
        </w:rPr>
        <w:t> </w:t>
      </w:r>
      <w:r>
        <w:rPr>
          <w:color w:val="231F20"/>
          <w:w w:val="110"/>
        </w:rPr>
        <w:t>thai</w:t>
      </w:r>
      <w:r>
        <w:rPr>
          <w:color w:val="231F20"/>
          <w:spacing w:val="-22"/>
          <w:w w:val="110"/>
        </w:rPr>
        <w:t> </w:t>
      </w:r>
      <w:r>
        <w:rPr>
          <w:color w:val="231F20"/>
          <w:w w:val="110"/>
        </w:rPr>
        <w:t>sinh,</w:t>
      </w:r>
      <w:r>
        <w:rPr>
          <w:color w:val="231F20"/>
          <w:spacing w:val="-22"/>
          <w:w w:val="110"/>
        </w:rPr>
        <w:t> </w:t>
      </w:r>
      <w:r>
        <w:rPr>
          <w:color w:val="231F20"/>
          <w:w w:val="110"/>
        </w:rPr>
        <w:t>mà</w:t>
      </w:r>
      <w:r>
        <w:rPr>
          <w:color w:val="231F20"/>
          <w:spacing w:val="-22"/>
          <w:w w:val="110"/>
        </w:rPr>
        <w:t> </w:t>
      </w:r>
      <w:r>
        <w:rPr>
          <w:color w:val="231F20"/>
          <w:w w:val="110"/>
        </w:rPr>
        <w:t>là</w:t>
      </w:r>
      <w:r>
        <w:rPr>
          <w:color w:val="231F20"/>
          <w:spacing w:val="-22"/>
          <w:w w:val="110"/>
        </w:rPr>
        <w:t> </w:t>
      </w:r>
      <w:r>
        <w:rPr>
          <w:color w:val="231F20"/>
          <w:w w:val="110"/>
        </w:rPr>
        <w:t>hóa</w:t>
      </w:r>
      <w:r>
        <w:rPr>
          <w:color w:val="231F20"/>
          <w:spacing w:val="-22"/>
          <w:w w:val="110"/>
        </w:rPr>
        <w:t> </w:t>
      </w:r>
      <w:r>
        <w:rPr>
          <w:color w:val="231F20"/>
          <w:w w:val="110"/>
        </w:rPr>
        <w:t>sinh, tức</w:t>
      </w:r>
      <w:r>
        <w:rPr>
          <w:color w:val="231F20"/>
          <w:spacing w:val="-3"/>
          <w:w w:val="110"/>
        </w:rPr>
        <w:t> </w:t>
      </w:r>
      <w:r>
        <w:rPr>
          <w:color w:val="231F20"/>
          <w:w w:val="110"/>
        </w:rPr>
        <w:t>là</w:t>
      </w:r>
      <w:r>
        <w:rPr>
          <w:color w:val="231F20"/>
          <w:spacing w:val="-3"/>
          <w:w w:val="110"/>
        </w:rPr>
        <w:t> </w:t>
      </w:r>
      <w:r>
        <w:rPr>
          <w:color w:val="231F20"/>
          <w:w w:val="110"/>
        </w:rPr>
        <w:t>hóa</w:t>
      </w:r>
      <w:r>
        <w:rPr>
          <w:color w:val="231F20"/>
          <w:spacing w:val="-3"/>
          <w:w w:val="110"/>
        </w:rPr>
        <w:t> </w:t>
      </w:r>
      <w:r>
        <w:rPr>
          <w:color w:val="231F20"/>
          <w:w w:val="110"/>
        </w:rPr>
        <w:t>sinh</w:t>
      </w:r>
      <w:r>
        <w:rPr>
          <w:color w:val="231F20"/>
          <w:spacing w:val="-3"/>
          <w:w w:val="110"/>
        </w:rPr>
        <w:t> </w:t>
      </w:r>
      <w:r>
        <w:rPr>
          <w:color w:val="231F20"/>
          <w:w w:val="110"/>
        </w:rPr>
        <w:t>trong</w:t>
      </w:r>
      <w:r>
        <w:rPr>
          <w:color w:val="231F20"/>
          <w:spacing w:val="-3"/>
          <w:w w:val="110"/>
        </w:rPr>
        <w:t> </w:t>
      </w:r>
      <w:r>
        <w:rPr>
          <w:color w:val="231F20"/>
          <w:w w:val="110"/>
        </w:rPr>
        <w:t>hoa</w:t>
      </w:r>
      <w:r>
        <w:rPr>
          <w:color w:val="231F20"/>
          <w:spacing w:val="-3"/>
          <w:w w:val="110"/>
        </w:rPr>
        <w:t> </w:t>
      </w:r>
      <w:r>
        <w:rPr>
          <w:color w:val="231F20"/>
          <w:w w:val="110"/>
        </w:rPr>
        <w:t>sen,</w:t>
      </w:r>
      <w:r>
        <w:rPr>
          <w:color w:val="231F20"/>
          <w:spacing w:val="-3"/>
          <w:w w:val="110"/>
        </w:rPr>
        <w:t> </w:t>
      </w:r>
      <w:r>
        <w:rPr>
          <w:color w:val="231F20"/>
          <w:w w:val="110"/>
        </w:rPr>
        <w:t>chẳng</w:t>
      </w:r>
      <w:r>
        <w:rPr>
          <w:color w:val="231F20"/>
          <w:spacing w:val="-3"/>
          <w:w w:val="110"/>
        </w:rPr>
        <w:t> </w:t>
      </w:r>
      <w:r>
        <w:rPr>
          <w:color w:val="231F20"/>
          <w:w w:val="110"/>
        </w:rPr>
        <w:t>có</w:t>
      </w:r>
      <w:r>
        <w:rPr>
          <w:color w:val="231F20"/>
          <w:spacing w:val="-3"/>
          <w:w w:val="110"/>
        </w:rPr>
        <w:t> </w:t>
      </w:r>
      <w:r>
        <w:rPr>
          <w:color w:val="231F20"/>
          <w:w w:val="110"/>
        </w:rPr>
        <w:t>nỗi</w:t>
      </w:r>
      <w:r>
        <w:rPr>
          <w:color w:val="231F20"/>
          <w:spacing w:val="-3"/>
          <w:w w:val="110"/>
        </w:rPr>
        <w:t> </w:t>
      </w:r>
      <w:r>
        <w:rPr>
          <w:color w:val="231F20"/>
          <w:w w:val="110"/>
        </w:rPr>
        <w:t>khổ</w:t>
      </w:r>
      <w:r>
        <w:rPr>
          <w:color w:val="231F20"/>
          <w:spacing w:val="-3"/>
          <w:w w:val="110"/>
        </w:rPr>
        <w:t> </w:t>
      </w:r>
      <w:r>
        <w:rPr>
          <w:color w:val="231F20"/>
          <w:w w:val="110"/>
        </w:rPr>
        <w:t>sinh,</w:t>
      </w:r>
      <w:r>
        <w:rPr>
          <w:color w:val="231F20"/>
          <w:spacing w:val="-3"/>
          <w:w w:val="110"/>
        </w:rPr>
        <w:t> </w:t>
      </w:r>
      <w:r>
        <w:rPr>
          <w:color w:val="231F20"/>
          <w:w w:val="110"/>
        </w:rPr>
        <w:t>lão, bệnh,</w:t>
      </w:r>
      <w:r>
        <w:rPr>
          <w:color w:val="231F20"/>
          <w:spacing w:val="-14"/>
          <w:w w:val="110"/>
        </w:rPr>
        <w:t> </w:t>
      </w:r>
      <w:r>
        <w:rPr>
          <w:color w:val="231F20"/>
          <w:w w:val="110"/>
        </w:rPr>
        <w:t>tử,</w:t>
      </w:r>
      <w:r>
        <w:rPr>
          <w:color w:val="231F20"/>
          <w:spacing w:val="-14"/>
          <w:w w:val="110"/>
        </w:rPr>
        <w:t> </w:t>
      </w:r>
      <w:r>
        <w:rPr>
          <w:color w:val="231F20"/>
          <w:w w:val="110"/>
        </w:rPr>
        <w:t>vô</w:t>
      </w:r>
      <w:r>
        <w:rPr>
          <w:color w:val="231F20"/>
          <w:spacing w:val="-14"/>
          <w:w w:val="110"/>
        </w:rPr>
        <w:t> </w:t>
      </w:r>
      <w:r>
        <w:rPr>
          <w:color w:val="231F20"/>
          <w:w w:val="110"/>
        </w:rPr>
        <w:t>lượng</w:t>
      </w:r>
      <w:r>
        <w:rPr>
          <w:color w:val="231F20"/>
          <w:spacing w:val="-14"/>
          <w:w w:val="110"/>
        </w:rPr>
        <w:t> </w:t>
      </w:r>
      <w:r>
        <w:rPr>
          <w:color w:val="231F20"/>
          <w:w w:val="110"/>
        </w:rPr>
        <w:t>thọ</w:t>
      </w:r>
      <w:r>
        <w:rPr>
          <w:color w:val="231F20"/>
          <w:spacing w:val="-14"/>
          <w:w w:val="110"/>
        </w:rPr>
        <w:t> </w:t>
      </w:r>
      <w:r>
        <w:rPr>
          <w:color w:val="231F20"/>
          <w:w w:val="110"/>
        </w:rPr>
        <w:t>mà!</w:t>
      </w:r>
    </w:p>
    <w:p>
      <w:pPr>
        <w:pStyle w:val="BodyText"/>
        <w:spacing w:line="290" w:lineRule="auto" w:before="143"/>
        <w:ind w:left="397" w:right="430"/>
      </w:pPr>
      <w:r>
        <w:rPr>
          <w:color w:val="231F20"/>
          <w:w w:val="105"/>
        </w:rPr>
        <w:t>Chẳng có nỗi khổ vì cầu không được (cầu bất đắc khổ), khổ vì yêu thương phải chia lìa (ái biệt ly khổ), khổ vì oán ghét mà cứ phải gặp gỡ (oán tắng hội khổ), khổ vì năm ấm lừng lẫy (ngũ ấm xí thịnh khổ). Đấy là Bát Khổ như trong kinh</w:t>
      </w:r>
      <w:r>
        <w:rPr>
          <w:color w:val="231F20"/>
          <w:spacing w:val="-5"/>
          <w:w w:val="105"/>
        </w:rPr>
        <w:t> </w:t>
      </w:r>
      <w:r>
        <w:rPr>
          <w:color w:val="231F20"/>
          <w:w w:val="105"/>
        </w:rPr>
        <w:t>Phật</w:t>
      </w:r>
      <w:r>
        <w:rPr>
          <w:color w:val="231F20"/>
          <w:spacing w:val="-4"/>
          <w:w w:val="105"/>
        </w:rPr>
        <w:t> </w:t>
      </w:r>
      <w:r>
        <w:rPr>
          <w:color w:val="231F20"/>
          <w:w w:val="105"/>
        </w:rPr>
        <w:t>đã</w:t>
      </w:r>
      <w:r>
        <w:rPr>
          <w:color w:val="231F20"/>
          <w:spacing w:val="-4"/>
          <w:w w:val="105"/>
        </w:rPr>
        <w:t> </w:t>
      </w:r>
      <w:r>
        <w:rPr>
          <w:color w:val="231F20"/>
          <w:w w:val="105"/>
        </w:rPr>
        <w:t>dạy.</w:t>
      </w:r>
      <w:r>
        <w:rPr>
          <w:color w:val="231F20"/>
          <w:spacing w:val="-4"/>
          <w:w w:val="105"/>
        </w:rPr>
        <w:t> </w:t>
      </w:r>
      <w:r>
        <w:rPr>
          <w:color w:val="231F20"/>
          <w:w w:val="105"/>
        </w:rPr>
        <w:t>Người</w:t>
      </w:r>
      <w:r>
        <w:rPr>
          <w:color w:val="231F20"/>
          <w:spacing w:val="-5"/>
          <w:w w:val="105"/>
        </w:rPr>
        <w:t> </w:t>
      </w:r>
      <w:r>
        <w:rPr>
          <w:color w:val="231F20"/>
          <w:w w:val="105"/>
        </w:rPr>
        <w:t>thế</w:t>
      </w:r>
      <w:r>
        <w:rPr>
          <w:color w:val="231F20"/>
          <w:spacing w:val="-4"/>
          <w:w w:val="105"/>
        </w:rPr>
        <w:t> </w:t>
      </w:r>
      <w:r>
        <w:rPr>
          <w:color w:val="231F20"/>
          <w:w w:val="105"/>
        </w:rPr>
        <w:t>gian,</w:t>
      </w:r>
      <w:r>
        <w:rPr>
          <w:color w:val="231F20"/>
          <w:spacing w:val="-5"/>
          <w:w w:val="105"/>
        </w:rPr>
        <w:t> </w:t>
      </w:r>
      <w:r>
        <w:rPr>
          <w:color w:val="231F20"/>
          <w:w w:val="105"/>
        </w:rPr>
        <w:t>lục</w:t>
      </w:r>
      <w:r>
        <w:rPr>
          <w:color w:val="231F20"/>
          <w:spacing w:val="-5"/>
          <w:w w:val="105"/>
        </w:rPr>
        <w:t> </w:t>
      </w:r>
      <w:r>
        <w:rPr>
          <w:color w:val="231F20"/>
          <w:w w:val="105"/>
        </w:rPr>
        <w:t>đạo</w:t>
      </w:r>
      <w:r>
        <w:rPr>
          <w:color w:val="231F20"/>
          <w:spacing w:val="-4"/>
          <w:w w:val="105"/>
        </w:rPr>
        <w:t> </w:t>
      </w:r>
      <w:r>
        <w:rPr>
          <w:color w:val="231F20"/>
          <w:w w:val="105"/>
        </w:rPr>
        <w:t>phàm</w:t>
      </w:r>
      <w:r>
        <w:rPr>
          <w:color w:val="231F20"/>
          <w:spacing w:val="-5"/>
          <w:w w:val="105"/>
        </w:rPr>
        <w:t> </w:t>
      </w:r>
      <w:r>
        <w:rPr>
          <w:color w:val="231F20"/>
          <w:w w:val="105"/>
        </w:rPr>
        <w:t>phu,</w:t>
      </w:r>
      <w:r>
        <w:rPr>
          <w:color w:val="231F20"/>
          <w:spacing w:val="-5"/>
          <w:w w:val="105"/>
        </w:rPr>
        <w:t> </w:t>
      </w:r>
      <w:r>
        <w:rPr>
          <w:color w:val="231F20"/>
          <w:w w:val="105"/>
        </w:rPr>
        <w:t>bị</w:t>
      </w:r>
      <w:r>
        <w:rPr>
          <w:color w:val="231F20"/>
          <w:spacing w:val="-5"/>
          <w:w w:val="105"/>
        </w:rPr>
        <w:t> </w:t>
      </w:r>
      <w:r>
        <w:rPr>
          <w:color w:val="231F20"/>
          <w:w w:val="105"/>
        </w:rPr>
        <w:t>tám khổ chen nhau nung nấu; trong thế giới Cực Lạc chẳng có tám nỗi khổ ấy, Hoại Khổ và Hành Khổ cũng chẳng có; vì thế, gọi là thế giới Cực Lạc.</w:t>
      </w:r>
    </w:p>
    <w:p>
      <w:pPr>
        <w:pStyle w:val="BodyText"/>
        <w:spacing w:line="290" w:lineRule="auto" w:before="143"/>
        <w:ind w:left="397" w:right="432"/>
      </w:pPr>
      <w:r>
        <w:rPr>
          <w:color w:val="231F20"/>
          <w:w w:val="105"/>
        </w:rPr>
        <w:t>Người</w:t>
      </w:r>
      <w:r>
        <w:rPr>
          <w:color w:val="231F20"/>
          <w:spacing w:val="-16"/>
          <w:w w:val="105"/>
        </w:rPr>
        <w:t> </w:t>
      </w:r>
      <w:r>
        <w:rPr>
          <w:color w:val="231F20"/>
          <w:w w:val="105"/>
        </w:rPr>
        <w:t>sinh</w:t>
      </w:r>
      <w:r>
        <w:rPr>
          <w:color w:val="231F20"/>
          <w:spacing w:val="-15"/>
          <w:w w:val="105"/>
        </w:rPr>
        <w:t> </w:t>
      </w:r>
      <w:r>
        <w:rPr>
          <w:color w:val="231F20"/>
          <w:w w:val="105"/>
        </w:rPr>
        <w:t>vào</w:t>
      </w:r>
      <w:r>
        <w:rPr>
          <w:color w:val="231F20"/>
          <w:spacing w:val="-16"/>
          <w:w w:val="105"/>
        </w:rPr>
        <w:t> </w:t>
      </w:r>
      <w:r>
        <w:rPr>
          <w:color w:val="231F20"/>
          <w:w w:val="105"/>
        </w:rPr>
        <w:t>nơi</w:t>
      </w:r>
      <w:r>
        <w:rPr>
          <w:color w:val="231F20"/>
          <w:spacing w:val="-16"/>
          <w:w w:val="105"/>
        </w:rPr>
        <w:t> </w:t>
      </w:r>
      <w:r>
        <w:rPr>
          <w:color w:val="231F20"/>
          <w:w w:val="105"/>
        </w:rPr>
        <w:t>ấy,</w:t>
      </w:r>
      <w:r>
        <w:rPr>
          <w:color w:val="231F20"/>
          <w:spacing w:val="-16"/>
          <w:w w:val="105"/>
        </w:rPr>
        <w:t> </w:t>
      </w:r>
      <w:r>
        <w:rPr>
          <w:color w:val="231F20"/>
          <w:w w:val="105"/>
        </w:rPr>
        <w:t>tức</w:t>
      </w:r>
      <w:r>
        <w:rPr>
          <w:color w:val="231F20"/>
          <w:spacing w:val="-16"/>
          <w:w w:val="105"/>
        </w:rPr>
        <w:t> </w:t>
      </w:r>
      <w:r>
        <w:rPr>
          <w:color w:val="231F20"/>
          <w:w w:val="105"/>
        </w:rPr>
        <w:t>người</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5"/>
          <w:w w:val="105"/>
        </w:rPr>
        <w:t> </w:t>
      </w:r>
      <w:r>
        <w:rPr>
          <w:color w:val="231F20"/>
          <w:w w:val="105"/>
        </w:rPr>
        <w:t>cõi</w:t>
      </w:r>
      <w:r>
        <w:rPr>
          <w:color w:val="231F20"/>
          <w:spacing w:val="-16"/>
          <w:w w:val="105"/>
        </w:rPr>
        <w:t> </w:t>
      </w:r>
      <w:r>
        <w:rPr>
          <w:color w:val="231F20"/>
          <w:w w:val="105"/>
        </w:rPr>
        <w:t>ấy</w:t>
      </w:r>
      <w:r>
        <w:rPr>
          <w:color w:val="231F20"/>
          <w:spacing w:val="-16"/>
          <w:w w:val="105"/>
        </w:rPr>
        <w:t> </w:t>
      </w:r>
      <w:r>
        <w:rPr>
          <w:color w:val="231F20"/>
          <w:w w:val="105"/>
        </w:rPr>
        <w:t>đều</w:t>
      </w:r>
      <w:r>
        <w:rPr>
          <w:color w:val="231F20"/>
          <w:spacing w:val="-15"/>
          <w:w w:val="105"/>
        </w:rPr>
        <w:t> </w:t>
      </w:r>
      <w:r>
        <w:rPr>
          <w:color w:val="231F20"/>
          <w:w w:val="105"/>
        </w:rPr>
        <w:t>có tâm</w:t>
      </w:r>
      <w:r>
        <w:rPr>
          <w:color w:val="231F20"/>
          <w:spacing w:val="-23"/>
          <w:w w:val="105"/>
        </w:rPr>
        <w:t> </w:t>
      </w:r>
      <w:r>
        <w:rPr>
          <w:color w:val="231F20"/>
          <w:w w:val="105"/>
        </w:rPr>
        <w:t>độ</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3"/>
          <w:w w:val="105"/>
        </w:rPr>
        <w:t> </w:t>
      </w:r>
      <w:r>
        <w:rPr>
          <w:color w:val="231F20"/>
          <w:w w:val="105"/>
        </w:rPr>
        <w:t>đều</w:t>
      </w:r>
      <w:r>
        <w:rPr>
          <w:color w:val="231F20"/>
          <w:spacing w:val="-22"/>
          <w:w w:val="105"/>
        </w:rPr>
        <w:t> </w:t>
      </w:r>
      <w:r>
        <w:rPr>
          <w:color w:val="231F20"/>
          <w:w w:val="105"/>
        </w:rPr>
        <w:t>phát</w:t>
      </w:r>
      <w:r>
        <w:rPr>
          <w:color w:val="231F20"/>
          <w:spacing w:val="-22"/>
          <w:w w:val="105"/>
        </w:rPr>
        <w:t> </w:t>
      </w:r>
      <w:r>
        <w:rPr>
          <w:color w:val="231F20"/>
          <w:w w:val="105"/>
        </w:rPr>
        <w:t>cái</w:t>
      </w:r>
      <w:r>
        <w:rPr>
          <w:color w:val="231F20"/>
          <w:spacing w:val="-23"/>
          <w:w w:val="105"/>
        </w:rPr>
        <w:t> </w:t>
      </w:r>
      <w:r>
        <w:rPr>
          <w:color w:val="231F20"/>
          <w:w w:val="105"/>
        </w:rPr>
        <w:t>nguyện</w:t>
      </w:r>
      <w:r>
        <w:rPr>
          <w:color w:val="231F20"/>
          <w:spacing w:val="-22"/>
          <w:w w:val="105"/>
        </w:rPr>
        <w:t> </w:t>
      </w:r>
      <w:r>
        <w:rPr>
          <w:color w:val="231F20"/>
          <w:w w:val="105"/>
        </w:rPr>
        <w:t>này:</w:t>
      </w:r>
      <w:r>
        <w:rPr>
          <w:color w:val="231F20"/>
          <w:spacing w:val="-22"/>
          <w:w w:val="105"/>
        </w:rPr>
        <w:t> </w:t>
      </w:r>
      <w:r>
        <w:rPr>
          <w:i/>
          <w:color w:val="231F20"/>
          <w:w w:val="105"/>
        </w:rPr>
        <w:t>“Chúng</w:t>
      </w:r>
      <w:r>
        <w:rPr>
          <w:i/>
          <w:color w:val="231F20"/>
          <w:spacing w:val="-23"/>
          <w:w w:val="105"/>
        </w:rPr>
        <w:t> </w:t>
      </w:r>
      <w:r>
        <w:rPr>
          <w:i/>
          <w:color w:val="231F20"/>
          <w:w w:val="105"/>
        </w:rPr>
        <w:t>sinh</w:t>
      </w:r>
      <w:r>
        <w:rPr>
          <w:i/>
          <w:color w:val="231F20"/>
          <w:spacing w:val="-22"/>
          <w:w w:val="105"/>
        </w:rPr>
        <w:t> </w:t>
      </w:r>
      <w:r>
        <w:rPr>
          <w:i/>
          <w:color w:val="231F20"/>
          <w:w w:val="105"/>
        </w:rPr>
        <w:t>vô </w:t>
      </w:r>
      <w:r>
        <w:rPr>
          <w:i/>
          <w:color w:val="231F20"/>
          <w:spacing w:val="-2"/>
          <w:w w:val="105"/>
        </w:rPr>
        <w:t>biên</w:t>
      </w:r>
      <w:r>
        <w:rPr>
          <w:i/>
          <w:color w:val="231F20"/>
          <w:spacing w:val="-23"/>
          <w:w w:val="105"/>
        </w:rPr>
        <w:t> </w:t>
      </w:r>
      <w:r>
        <w:rPr>
          <w:i/>
          <w:color w:val="231F20"/>
          <w:spacing w:val="-2"/>
          <w:w w:val="105"/>
        </w:rPr>
        <w:t>thệ</w:t>
      </w:r>
      <w:r>
        <w:rPr>
          <w:i/>
          <w:color w:val="231F20"/>
          <w:spacing w:val="-23"/>
          <w:w w:val="105"/>
        </w:rPr>
        <w:t> </w:t>
      </w:r>
      <w:r>
        <w:rPr>
          <w:i/>
          <w:color w:val="231F20"/>
          <w:spacing w:val="-2"/>
          <w:w w:val="105"/>
        </w:rPr>
        <w:t>nguyện</w:t>
      </w:r>
      <w:r>
        <w:rPr>
          <w:i/>
          <w:color w:val="231F20"/>
          <w:spacing w:val="-23"/>
          <w:w w:val="105"/>
        </w:rPr>
        <w:t> </w:t>
      </w:r>
      <w:r>
        <w:rPr>
          <w:i/>
          <w:color w:val="231F20"/>
          <w:spacing w:val="-2"/>
          <w:w w:val="105"/>
        </w:rPr>
        <w:t>độ”</w:t>
      </w:r>
      <w:r>
        <w:rPr>
          <w:color w:val="231F20"/>
          <w:spacing w:val="-2"/>
          <w:w w:val="105"/>
        </w:rPr>
        <w:t>,</w:t>
      </w:r>
      <w:r>
        <w:rPr>
          <w:color w:val="231F20"/>
          <w:spacing w:val="-23"/>
          <w:w w:val="105"/>
        </w:rPr>
        <w:t> </w:t>
      </w:r>
      <w:r>
        <w:rPr>
          <w:color w:val="231F20"/>
          <w:spacing w:val="-2"/>
          <w:w w:val="105"/>
        </w:rPr>
        <w:t>giúp</w:t>
      </w:r>
      <w:r>
        <w:rPr>
          <w:color w:val="231F20"/>
          <w:spacing w:val="-23"/>
          <w:w w:val="105"/>
        </w:rPr>
        <w:t> </w:t>
      </w:r>
      <w:r>
        <w:rPr>
          <w:color w:val="231F20"/>
          <w:spacing w:val="-2"/>
          <w:w w:val="105"/>
        </w:rPr>
        <w:t>đỡ</w:t>
      </w:r>
      <w:r>
        <w:rPr>
          <w:color w:val="231F20"/>
          <w:spacing w:val="-23"/>
          <w:w w:val="105"/>
        </w:rPr>
        <w:t> </w:t>
      </w:r>
      <w:r>
        <w:rPr>
          <w:color w:val="231F20"/>
          <w:spacing w:val="-2"/>
          <w:w w:val="105"/>
        </w:rPr>
        <w:t>chúng</w:t>
      </w:r>
      <w:r>
        <w:rPr>
          <w:color w:val="231F20"/>
          <w:spacing w:val="-23"/>
          <w:w w:val="105"/>
        </w:rPr>
        <w:t> </w:t>
      </w:r>
      <w:r>
        <w:rPr>
          <w:color w:val="231F20"/>
          <w:spacing w:val="-2"/>
          <w:w w:val="105"/>
        </w:rPr>
        <w:t>sinh</w:t>
      </w:r>
      <w:r>
        <w:rPr>
          <w:color w:val="231F20"/>
          <w:spacing w:val="-23"/>
          <w:w w:val="105"/>
        </w:rPr>
        <w:t> </w:t>
      </w:r>
      <w:r>
        <w:rPr>
          <w:color w:val="231F20"/>
          <w:spacing w:val="-2"/>
          <w:w w:val="105"/>
        </w:rPr>
        <w:t>lìa</w:t>
      </w:r>
      <w:r>
        <w:rPr>
          <w:color w:val="231F20"/>
          <w:spacing w:val="-23"/>
          <w:w w:val="105"/>
        </w:rPr>
        <w:t> </w:t>
      </w:r>
      <w:r>
        <w:rPr>
          <w:color w:val="231F20"/>
          <w:spacing w:val="-2"/>
          <w:w w:val="105"/>
        </w:rPr>
        <w:t>khổ</w:t>
      </w:r>
      <w:r>
        <w:rPr>
          <w:color w:val="231F20"/>
          <w:spacing w:val="-23"/>
          <w:w w:val="105"/>
        </w:rPr>
        <w:t> </w:t>
      </w:r>
      <w:r>
        <w:rPr>
          <w:color w:val="231F20"/>
          <w:spacing w:val="-2"/>
          <w:w w:val="105"/>
        </w:rPr>
        <w:t>được</w:t>
      </w:r>
      <w:r>
        <w:rPr>
          <w:color w:val="231F20"/>
          <w:spacing w:val="-23"/>
          <w:w w:val="105"/>
        </w:rPr>
        <w:t> </w:t>
      </w:r>
      <w:r>
        <w:rPr>
          <w:color w:val="231F20"/>
          <w:spacing w:val="-2"/>
          <w:w w:val="105"/>
        </w:rPr>
        <w:t>vui.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0"/>
      </w:pPr>
      <w:r>
        <w:rPr>
          <w:color w:val="231F20"/>
        </w:rPr>
        <w:t>Khổ do đâu mà có? Khổ do mê hoặc mà có! Quý vị chẳng </w:t>
      </w:r>
      <w:r>
        <w:rPr>
          <w:color w:val="231F20"/>
          <w:w w:val="105"/>
        </w:rPr>
        <w:t>hiểu chân tướng sự thật, khởi tâm động niệm đều do phiền </w:t>
      </w:r>
      <w:r>
        <w:rPr>
          <w:color w:val="231F20"/>
        </w:rPr>
        <w:t>não làm chủ. Phiền não làm chủ khiến cho quý vị tạo nghiệp. </w:t>
      </w:r>
      <w:r>
        <w:rPr>
          <w:color w:val="231F20"/>
          <w:w w:val="105"/>
        </w:rPr>
        <w:t>Khởi tâm động niệm là ý tạo nghiệp, ngôn ngữ và hành vi là thân khẩu tạo nghiệp. Tạo nghiệp, nghiệp có thiện và bất thiện. Thiện nghiệp thọ báo trong tam thiện đạo, ác nghiệp sẽ thọ báo trong tam ác đạo, khổ chẳng thể nói nổi, vĩnh viễn chẳng ra khỏi lục đạo luân hồi. Đó là nỗi khổ thật sự.</w:t>
      </w:r>
    </w:p>
    <w:p>
      <w:pPr>
        <w:pStyle w:val="BodyText"/>
        <w:spacing w:line="297" w:lineRule="auto" w:before="144"/>
        <w:ind w:left="113" w:right="716"/>
      </w:pPr>
      <w:r>
        <w:rPr>
          <w:color w:val="231F20"/>
          <w:w w:val="105"/>
        </w:rPr>
        <w:t>Lục đạo là thật. Ai phát hiện lục đạo trước hết? Chẳng phải</w:t>
      </w:r>
      <w:r>
        <w:rPr>
          <w:color w:val="231F20"/>
          <w:spacing w:val="-11"/>
          <w:w w:val="105"/>
        </w:rPr>
        <w:t> </w:t>
      </w:r>
      <w:r>
        <w:rPr>
          <w:color w:val="231F20"/>
          <w:w w:val="105"/>
        </w:rPr>
        <w:t>là</w:t>
      </w:r>
      <w:r>
        <w:rPr>
          <w:color w:val="231F20"/>
          <w:spacing w:val="-11"/>
          <w:w w:val="105"/>
        </w:rPr>
        <w:t> </w:t>
      </w:r>
      <w:r>
        <w:rPr>
          <w:color w:val="231F20"/>
          <w:w w:val="105"/>
        </w:rPr>
        <w:t>Phật</w:t>
      </w:r>
      <w:r>
        <w:rPr>
          <w:color w:val="231F20"/>
          <w:spacing w:val="-11"/>
          <w:w w:val="105"/>
        </w:rPr>
        <w:t> </w:t>
      </w:r>
      <w:r>
        <w:rPr>
          <w:color w:val="231F20"/>
          <w:w w:val="105"/>
        </w:rPr>
        <w:t>Thích</w:t>
      </w:r>
      <w:r>
        <w:rPr>
          <w:color w:val="231F20"/>
          <w:spacing w:val="-10"/>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đã</w:t>
      </w:r>
      <w:r>
        <w:rPr>
          <w:color w:val="231F20"/>
          <w:spacing w:val="-10"/>
          <w:w w:val="105"/>
        </w:rPr>
        <w:t> </w:t>
      </w:r>
      <w:r>
        <w:rPr>
          <w:color w:val="231F20"/>
          <w:w w:val="105"/>
        </w:rPr>
        <w:t>được</w:t>
      </w:r>
      <w:r>
        <w:rPr>
          <w:color w:val="231F20"/>
          <w:spacing w:val="-10"/>
          <w:w w:val="105"/>
        </w:rPr>
        <w:t> </w:t>
      </w:r>
      <w:r>
        <w:rPr>
          <w:color w:val="231F20"/>
          <w:w w:val="105"/>
        </w:rPr>
        <w:t>Bà</w:t>
      </w:r>
      <w:r>
        <w:rPr>
          <w:color w:val="231F20"/>
          <w:spacing w:val="-11"/>
          <w:w w:val="105"/>
        </w:rPr>
        <w:t> </w:t>
      </w:r>
      <w:r>
        <w:rPr>
          <w:color w:val="231F20"/>
          <w:w w:val="105"/>
        </w:rPr>
        <w:t>La</w:t>
      </w:r>
      <w:r>
        <w:rPr>
          <w:color w:val="231F20"/>
          <w:spacing w:val="-10"/>
          <w:w w:val="105"/>
        </w:rPr>
        <w:t> </w:t>
      </w:r>
      <w:r>
        <w:rPr>
          <w:color w:val="231F20"/>
          <w:w w:val="105"/>
        </w:rPr>
        <w:t>Môn </w:t>
      </w:r>
      <w:r>
        <w:rPr>
          <w:color w:val="231F20"/>
        </w:rPr>
        <w:t>phát</w:t>
      </w:r>
      <w:r>
        <w:rPr>
          <w:color w:val="231F20"/>
          <w:spacing w:val="-4"/>
        </w:rPr>
        <w:t> </w:t>
      </w:r>
      <w:r>
        <w:rPr>
          <w:color w:val="231F20"/>
        </w:rPr>
        <w:t>hiện</w:t>
      </w:r>
      <w:r>
        <w:rPr>
          <w:color w:val="231F20"/>
          <w:spacing w:val="-3"/>
        </w:rPr>
        <w:t> </w:t>
      </w:r>
      <w:r>
        <w:rPr>
          <w:color w:val="231F20"/>
        </w:rPr>
        <w:t>từ</w:t>
      </w:r>
      <w:r>
        <w:rPr>
          <w:color w:val="231F20"/>
          <w:spacing w:val="-4"/>
        </w:rPr>
        <w:t> </w:t>
      </w:r>
      <w:r>
        <w:rPr>
          <w:color w:val="231F20"/>
        </w:rPr>
        <w:t>xưa,</w:t>
      </w:r>
      <w:r>
        <w:rPr>
          <w:color w:val="231F20"/>
          <w:spacing w:val="-4"/>
        </w:rPr>
        <w:t> </w:t>
      </w:r>
      <w:r>
        <w:rPr>
          <w:color w:val="231F20"/>
        </w:rPr>
        <w:t>còn</w:t>
      </w:r>
      <w:r>
        <w:rPr>
          <w:color w:val="231F20"/>
          <w:spacing w:val="-4"/>
        </w:rPr>
        <w:t> </w:t>
      </w:r>
      <w:r>
        <w:rPr>
          <w:color w:val="231F20"/>
        </w:rPr>
        <w:t>sớm</w:t>
      </w:r>
      <w:r>
        <w:rPr>
          <w:color w:val="231F20"/>
          <w:spacing w:val="-3"/>
        </w:rPr>
        <w:t> </w:t>
      </w:r>
      <w:r>
        <w:rPr>
          <w:color w:val="231F20"/>
        </w:rPr>
        <w:t>hơn</w:t>
      </w:r>
      <w:r>
        <w:rPr>
          <w:color w:val="231F20"/>
          <w:spacing w:val="-3"/>
        </w:rPr>
        <w:t> </w:t>
      </w:r>
      <w:r>
        <w:rPr>
          <w:color w:val="231F20"/>
        </w:rPr>
        <w:t>Phật</w:t>
      </w:r>
      <w:r>
        <w:rPr>
          <w:color w:val="231F20"/>
          <w:spacing w:val="-4"/>
        </w:rPr>
        <w:t> </w:t>
      </w:r>
      <w:r>
        <w:rPr>
          <w:color w:val="231F20"/>
        </w:rPr>
        <w:t>Thích</w:t>
      </w:r>
      <w:r>
        <w:rPr>
          <w:color w:val="231F20"/>
          <w:spacing w:val="-3"/>
        </w:rPr>
        <w:t> </w:t>
      </w:r>
      <w:r>
        <w:rPr>
          <w:color w:val="231F20"/>
        </w:rPr>
        <w:t>Ca</w:t>
      </w:r>
      <w:r>
        <w:rPr>
          <w:color w:val="231F20"/>
          <w:spacing w:val="-4"/>
        </w:rPr>
        <w:t> </w:t>
      </w:r>
      <w:r>
        <w:rPr>
          <w:color w:val="231F20"/>
        </w:rPr>
        <w:t>Mâu</w:t>
      </w:r>
      <w:r>
        <w:rPr>
          <w:color w:val="231F20"/>
          <w:spacing w:val="-4"/>
        </w:rPr>
        <w:t> </w:t>
      </w:r>
      <w:r>
        <w:rPr>
          <w:color w:val="231F20"/>
        </w:rPr>
        <w:t>Ni</w:t>
      </w:r>
      <w:r>
        <w:rPr>
          <w:color w:val="231F20"/>
          <w:spacing w:val="-3"/>
        </w:rPr>
        <w:t> </w:t>
      </w:r>
      <w:r>
        <w:rPr>
          <w:color w:val="231F20"/>
        </w:rPr>
        <w:t>tối</w:t>
      </w:r>
      <w:r>
        <w:rPr>
          <w:color w:val="231F20"/>
          <w:spacing w:val="-3"/>
        </w:rPr>
        <w:t> </w:t>
      </w:r>
      <w:r>
        <w:rPr>
          <w:color w:val="231F20"/>
        </w:rPr>
        <w:t>thiểu </w:t>
      </w:r>
      <w:r>
        <w:rPr>
          <w:color w:val="231F20"/>
          <w:w w:val="105"/>
        </w:rPr>
        <w:t>mấy</w:t>
      </w:r>
      <w:r>
        <w:rPr>
          <w:color w:val="231F20"/>
          <w:spacing w:val="-7"/>
          <w:w w:val="105"/>
        </w:rPr>
        <w:t> </w:t>
      </w:r>
      <w:r>
        <w:rPr>
          <w:color w:val="231F20"/>
          <w:w w:val="105"/>
        </w:rPr>
        <w:t>ngàn</w:t>
      </w:r>
      <w:r>
        <w:rPr>
          <w:color w:val="231F20"/>
          <w:spacing w:val="-7"/>
          <w:w w:val="105"/>
        </w:rPr>
        <w:t> </w:t>
      </w:r>
      <w:r>
        <w:rPr>
          <w:color w:val="231F20"/>
          <w:w w:val="105"/>
        </w:rPr>
        <w:t>năm!</w:t>
      </w:r>
      <w:r>
        <w:rPr>
          <w:color w:val="231F20"/>
          <w:spacing w:val="-7"/>
          <w:w w:val="105"/>
        </w:rPr>
        <w:t> </w:t>
      </w:r>
      <w:r>
        <w:rPr>
          <w:color w:val="231F20"/>
          <w:w w:val="105"/>
        </w:rPr>
        <w:t>Bà</w:t>
      </w:r>
      <w:r>
        <w:rPr>
          <w:color w:val="231F20"/>
          <w:spacing w:val="-7"/>
          <w:w w:val="105"/>
        </w:rPr>
        <w:t> </w:t>
      </w:r>
      <w:r>
        <w:rPr>
          <w:color w:val="231F20"/>
          <w:w w:val="105"/>
        </w:rPr>
        <w:t>La</w:t>
      </w:r>
      <w:r>
        <w:rPr>
          <w:color w:val="231F20"/>
          <w:spacing w:val="-7"/>
          <w:w w:val="105"/>
        </w:rPr>
        <w:t> </w:t>
      </w:r>
      <w:r>
        <w:rPr>
          <w:color w:val="231F20"/>
          <w:w w:val="105"/>
        </w:rPr>
        <w:t>Môn</w:t>
      </w:r>
      <w:r>
        <w:rPr>
          <w:color w:val="231F20"/>
          <w:spacing w:val="-7"/>
          <w:w w:val="105"/>
        </w:rPr>
        <w:t> </w:t>
      </w:r>
      <w:r>
        <w:rPr>
          <w:color w:val="231F20"/>
          <w:w w:val="105"/>
        </w:rPr>
        <w:t>giáo</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là</w:t>
      </w:r>
      <w:r>
        <w:rPr>
          <w:color w:val="231F20"/>
          <w:spacing w:val="-7"/>
          <w:w w:val="105"/>
        </w:rPr>
        <w:t> </w:t>
      </w:r>
      <w:r>
        <w:rPr>
          <w:color w:val="231F20"/>
          <w:w w:val="105"/>
        </w:rPr>
        <w:t>Hưng</w:t>
      </w:r>
      <w:r>
        <w:rPr>
          <w:color w:val="231F20"/>
          <w:spacing w:val="-7"/>
          <w:w w:val="105"/>
        </w:rPr>
        <w:t> </w:t>
      </w:r>
      <w:r>
        <w:rPr>
          <w:color w:val="231F20"/>
          <w:w w:val="105"/>
        </w:rPr>
        <w:t>Đô</w:t>
      </w:r>
      <w:r>
        <w:rPr>
          <w:color w:val="231F20"/>
          <w:spacing w:val="-7"/>
          <w:w w:val="105"/>
        </w:rPr>
        <w:t> </w:t>
      </w:r>
      <w:r>
        <w:rPr>
          <w:color w:val="231F20"/>
          <w:w w:val="105"/>
        </w:rPr>
        <w:t>Giáo (Hinduism,</w:t>
      </w:r>
      <w:r>
        <w:rPr>
          <w:color w:val="231F20"/>
          <w:spacing w:val="-7"/>
          <w:w w:val="105"/>
        </w:rPr>
        <w:t> </w:t>
      </w:r>
      <w:r>
        <w:rPr>
          <w:color w:val="231F20"/>
          <w:w w:val="105"/>
        </w:rPr>
        <w:t>Ấn</w:t>
      </w:r>
      <w:r>
        <w:rPr>
          <w:color w:val="231F20"/>
          <w:spacing w:val="-7"/>
          <w:w w:val="105"/>
        </w:rPr>
        <w:t> </w:t>
      </w:r>
      <w:r>
        <w:rPr>
          <w:color w:val="231F20"/>
          <w:w w:val="105"/>
        </w:rPr>
        <w:t>Độ</w:t>
      </w:r>
      <w:r>
        <w:rPr>
          <w:color w:val="231F20"/>
          <w:spacing w:val="-7"/>
          <w:w w:val="105"/>
        </w:rPr>
        <w:t> </w:t>
      </w:r>
      <w:r>
        <w:rPr>
          <w:color w:val="231F20"/>
          <w:w w:val="105"/>
        </w:rPr>
        <w:t>giáo),</w:t>
      </w:r>
      <w:r>
        <w:rPr>
          <w:color w:val="231F20"/>
          <w:spacing w:val="-7"/>
          <w:w w:val="105"/>
        </w:rPr>
        <w:t> </w:t>
      </w:r>
      <w:r>
        <w:rPr>
          <w:color w:val="231F20"/>
          <w:w w:val="105"/>
        </w:rPr>
        <w:t>tôi</w:t>
      </w:r>
      <w:r>
        <w:rPr>
          <w:color w:val="231F20"/>
          <w:spacing w:val="-7"/>
          <w:w w:val="105"/>
        </w:rPr>
        <w:t> </w:t>
      </w:r>
      <w:r>
        <w:rPr>
          <w:color w:val="231F20"/>
          <w:w w:val="105"/>
        </w:rPr>
        <w:t>có</w:t>
      </w:r>
      <w:r>
        <w:rPr>
          <w:color w:val="231F20"/>
          <w:spacing w:val="-7"/>
          <w:w w:val="105"/>
        </w:rPr>
        <w:t> </w:t>
      </w:r>
      <w:r>
        <w:rPr>
          <w:color w:val="231F20"/>
          <w:w w:val="105"/>
        </w:rPr>
        <w:t>qua</w:t>
      </w:r>
      <w:r>
        <w:rPr>
          <w:color w:val="231F20"/>
          <w:spacing w:val="-7"/>
          <w:w w:val="105"/>
        </w:rPr>
        <w:t> </w:t>
      </w:r>
      <w:r>
        <w:rPr>
          <w:color w:val="231F20"/>
          <w:w w:val="105"/>
        </w:rPr>
        <w:t>lại</w:t>
      </w:r>
      <w:r>
        <w:rPr>
          <w:color w:val="231F20"/>
          <w:spacing w:val="-8"/>
          <w:w w:val="105"/>
        </w:rPr>
        <w:t> </w:t>
      </w:r>
      <w:r>
        <w:rPr>
          <w:color w:val="231F20"/>
          <w:w w:val="105"/>
        </w:rPr>
        <w:t>với</w:t>
      </w:r>
      <w:r>
        <w:rPr>
          <w:color w:val="231F20"/>
          <w:spacing w:val="-7"/>
          <w:w w:val="105"/>
        </w:rPr>
        <w:t> </w:t>
      </w:r>
      <w:r>
        <w:rPr>
          <w:color w:val="231F20"/>
          <w:w w:val="105"/>
        </w:rPr>
        <w:t>họ,</w:t>
      </w:r>
      <w:r>
        <w:rPr>
          <w:color w:val="231F20"/>
          <w:spacing w:val="-7"/>
          <w:w w:val="105"/>
        </w:rPr>
        <w:t> </w:t>
      </w:r>
      <w:r>
        <w:rPr>
          <w:color w:val="231F20"/>
          <w:w w:val="105"/>
        </w:rPr>
        <w:t>còn</w:t>
      </w:r>
      <w:r>
        <w:rPr>
          <w:color w:val="231F20"/>
          <w:spacing w:val="-7"/>
          <w:w w:val="105"/>
        </w:rPr>
        <w:t> </w:t>
      </w:r>
      <w:r>
        <w:rPr>
          <w:color w:val="231F20"/>
          <w:w w:val="105"/>
        </w:rPr>
        <w:t>tham</w:t>
      </w:r>
      <w:r>
        <w:rPr>
          <w:color w:val="231F20"/>
          <w:spacing w:val="-8"/>
          <w:w w:val="105"/>
        </w:rPr>
        <w:t> </w:t>
      </w:r>
      <w:r>
        <w:rPr>
          <w:color w:val="231F20"/>
          <w:w w:val="105"/>
        </w:rPr>
        <w:t>gia họp</w:t>
      </w:r>
      <w:r>
        <w:rPr>
          <w:color w:val="231F20"/>
          <w:spacing w:val="-17"/>
          <w:w w:val="105"/>
        </w:rPr>
        <w:t> </w:t>
      </w:r>
      <w:r>
        <w:rPr>
          <w:color w:val="231F20"/>
          <w:w w:val="105"/>
        </w:rPr>
        <w:t>mặt</w:t>
      </w:r>
      <w:r>
        <w:rPr>
          <w:color w:val="231F20"/>
          <w:spacing w:val="-17"/>
          <w:w w:val="105"/>
        </w:rPr>
        <w:t> </w:t>
      </w:r>
      <w:r>
        <w:rPr>
          <w:color w:val="231F20"/>
          <w:w w:val="105"/>
        </w:rPr>
        <w:t>với</w:t>
      </w:r>
      <w:r>
        <w:rPr>
          <w:color w:val="231F20"/>
          <w:spacing w:val="-17"/>
          <w:w w:val="105"/>
        </w:rPr>
        <w:t> </w:t>
      </w:r>
      <w:r>
        <w:rPr>
          <w:color w:val="231F20"/>
          <w:w w:val="105"/>
        </w:rPr>
        <w:t>họ.</w:t>
      </w:r>
      <w:r>
        <w:rPr>
          <w:color w:val="231F20"/>
          <w:spacing w:val="-17"/>
          <w:w w:val="105"/>
        </w:rPr>
        <w:t> </w:t>
      </w:r>
      <w:r>
        <w:rPr>
          <w:color w:val="231F20"/>
          <w:w w:val="105"/>
        </w:rPr>
        <w:t>Những</w:t>
      </w:r>
      <w:r>
        <w:rPr>
          <w:color w:val="231F20"/>
          <w:spacing w:val="-17"/>
          <w:w w:val="105"/>
        </w:rPr>
        <w:t> </w:t>
      </w:r>
      <w:r>
        <w:rPr>
          <w:color w:val="231F20"/>
          <w:w w:val="105"/>
        </w:rPr>
        <w:t>trưởng</w:t>
      </w:r>
      <w:r>
        <w:rPr>
          <w:color w:val="231F20"/>
          <w:spacing w:val="-17"/>
          <w:w w:val="105"/>
        </w:rPr>
        <w:t> </w:t>
      </w:r>
      <w:r>
        <w:rPr>
          <w:color w:val="231F20"/>
          <w:w w:val="105"/>
        </w:rPr>
        <w:t>lão</w:t>
      </w:r>
      <w:r>
        <w:rPr>
          <w:color w:val="231F20"/>
          <w:spacing w:val="-18"/>
          <w:w w:val="105"/>
        </w:rPr>
        <w:t> </w:t>
      </w:r>
      <w:r>
        <w:rPr>
          <w:color w:val="231F20"/>
          <w:w w:val="105"/>
        </w:rPr>
        <w:t>Ấn</w:t>
      </w:r>
      <w:r>
        <w:rPr>
          <w:color w:val="231F20"/>
          <w:spacing w:val="-17"/>
          <w:w w:val="105"/>
        </w:rPr>
        <w:t> </w:t>
      </w:r>
      <w:r>
        <w:rPr>
          <w:color w:val="231F20"/>
          <w:w w:val="105"/>
        </w:rPr>
        <w:t>giáo</w:t>
      </w:r>
      <w:r>
        <w:rPr>
          <w:color w:val="231F20"/>
          <w:spacing w:val="-17"/>
          <w:w w:val="105"/>
        </w:rPr>
        <w:t> </w:t>
      </w:r>
      <w:r>
        <w:rPr>
          <w:color w:val="231F20"/>
          <w:w w:val="105"/>
        </w:rPr>
        <w:t>bảo</w:t>
      </w:r>
      <w:r>
        <w:rPr>
          <w:color w:val="231F20"/>
          <w:spacing w:val="-18"/>
          <w:w w:val="105"/>
        </w:rPr>
        <w:t> </w:t>
      </w:r>
      <w:r>
        <w:rPr>
          <w:color w:val="231F20"/>
          <w:w w:val="105"/>
        </w:rPr>
        <w:t>tôi:</w:t>
      </w:r>
      <w:r>
        <w:rPr>
          <w:color w:val="231F20"/>
          <w:spacing w:val="-17"/>
          <w:w w:val="105"/>
        </w:rPr>
        <w:t> </w:t>
      </w:r>
      <w:r>
        <w:rPr>
          <w:color w:val="231F20"/>
          <w:w w:val="105"/>
        </w:rPr>
        <w:t>Tôn</w:t>
      </w:r>
      <w:r>
        <w:rPr>
          <w:color w:val="231F20"/>
          <w:spacing w:val="-17"/>
          <w:w w:val="105"/>
        </w:rPr>
        <w:t> </w:t>
      </w:r>
      <w:r>
        <w:rPr>
          <w:color w:val="231F20"/>
          <w:w w:val="105"/>
        </w:rPr>
        <w:t>giáo của</w:t>
      </w:r>
      <w:r>
        <w:rPr>
          <w:color w:val="231F20"/>
          <w:spacing w:val="-19"/>
          <w:w w:val="105"/>
        </w:rPr>
        <w:t> </w:t>
      </w:r>
      <w:r>
        <w:rPr>
          <w:color w:val="231F20"/>
          <w:w w:val="105"/>
        </w:rPr>
        <w:t>họ</w:t>
      </w:r>
      <w:r>
        <w:rPr>
          <w:color w:val="231F20"/>
          <w:spacing w:val="-19"/>
          <w:w w:val="105"/>
        </w:rPr>
        <w:t> </w:t>
      </w:r>
      <w:r>
        <w:rPr>
          <w:color w:val="231F20"/>
          <w:w w:val="105"/>
        </w:rPr>
        <w:t>có</w:t>
      </w:r>
      <w:r>
        <w:rPr>
          <w:color w:val="231F20"/>
          <w:spacing w:val="-19"/>
          <w:w w:val="105"/>
        </w:rPr>
        <w:t> </w:t>
      </w:r>
      <w:r>
        <w:rPr>
          <w:color w:val="231F20"/>
          <w:w w:val="105"/>
        </w:rPr>
        <w:t>lịch</w:t>
      </w:r>
      <w:r>
        <w:rPr>
          <w:color w:val="231F20"/>
          <w:spacing w:val="-20"/>
          <w:w w:val="105"/>
        </w:rPr>
        <w:t> </w:t>
      </w:r>
      <w:r>
        <w:rPr>
          <w:color w:val="231F20"/>
          <w:w w:val="105"/>
        </w:rPr>
        <w:t>sử</w:t>
      </w:r>
      <w:r>
        <w:rPr>
          <w:color w:val="231F20"/>
          <w:spacing w:val="-19"/>
          <w:w w:val="105"/>
        </w:rPr>
        <w:t> </w:t>
      </w:r>
      <w:r>
        <w:rPr>
          <w:color w:val="231F20"/>
          <w:w w:val="105"/>
        </w:rPr>
        <w:t>lâu</w:t>
      </w:r>
      <w:r>
        <w:rPr>
          <w:color w:val="231F20"/>
          <w:spacing w:val="-20"/>
          <w:w w:val="105"/>
        </w:rPr>
        <w:t> </w:t>
      </w:r>
      <w:r>
        <w:rPr>
          <w:color w:val="231F20"/>
          <w:w w:val="105"/>
        </w:rPr>
        <w:t>đến</w:t>
      </w:r>
      <w:r>
        <w:rPr>
          <w:color w:val="231F20"/>
          <w:spacing w:val="-20"/>
          <w:w w:val="105"/>
        </w:rPr>
        <w:t> </w:t>
      </w:r>
      <w:r>
        <w:rPr>
          <w:color w:val="231F20"/>
          <w:w w:val="105"/>
        </w:rPr>
        <w:t>một</w:t>
      </w:r>
      <w:r>
        <w:rPr>
          <w:color w:val="231F20"/>
          <w:spacing w:val="-19"/>
          <w:w w:val="105"/>
        </w:rPr>
        <w:t> </w:t>
      </w:r>
      <w:r>
        <w:rPr>
          <w:color w:val="231F20"/>
          <w:w w:val="105"/>
        </w:rPr>
        <w:t>vạn</w:t>
      </w:r>
      <w:r>
        <w:rPr>
          <w:color w:val="231F20"/>
          <w:spacing w:val="-20"/>
          <w:w w:val="105"/>
        </w:rPr>
        <w:t> </w:t>
      </w:r>
      <w:r>
        <w:rPr>
          <w:color w:val="231F20"/>
          <w:w w:val="105"/>
        </w:rPr>
        <w:t>năm,</w:t>
      </w:r>
      <w:r>
        <w:rPr>
          <w:color w:val="231F20"/>
          <w:spacing w:val="-20"/>
          <w:w w:val="105"/>
        </w:rPr>
        <w:t> </w:t>
      </w:r>
      <w:r>
        <w:rPr>
          <w:color w:val="231F20"/>
          <w:w w:val="105"/>
        </w:rPr>
        <w:t>đời</w:t>
      </w:r>
      <w:r>
        <w:rPr>
          <w:color w:val="231F20"/>
          <w:spacing w:val="-19"/>
          <w:w w:val="105"/>
        </w:rPr>
        <w:t> </w:t>
      </w:r>
      <w:r>
        <w:rPr>
          <w:color w:val="231F20"/>
          <w:w w:val="105"/>
        </w:rPr>
        <w:t>đời</w:t>
      </w:r>
      <w:r>
        <w:rPr>
          <w:color w:val="231F20"/>
          <w:spacing w:val="-19"/>
          <w:w w:val="105"/>
        </w:rPr>
        <w:t> </w:t>
      </w:r>
      <w:r>
        <w:rPr>
          <w:color w:val="231F20"/>
          <w:w w:val="105"/>
        </w:rPr>
        <w:t>tương</w:t>
      </w:r>
      <w:r>
        <w:rPr>
          <w:color w:val="231F20"/>
          <w:spacing w:val="-20"/>
          <w:w w:val="105"/>
        </w:rPr>
        <w:t> </w:t>
      </w:r>
      <w:r>
        <w:rPr>
          <w:color w:val="231F20"/>
          <w:w w:val="105"/>
        </w:rPr>
        <w:t>truyền, tôi</w:t>
      </w:r>
      <w:r>
        <w:rPr>
          <w:color w:val="231F20"/>
          <w:spacing w:val="-14"/>
          <w:w w:val="105"/>
        </w:rPr>
        <w:t> </w:t>
      </w:r>
      <w:r>
        <w:rPr>
          <w:color w:val="231F20"/>
          <w:w w:val="105"/>
        </w:rPr>
        <w:t>tin</w:t>
      </w:r>
      <w:r>
        <w:rPr>
          <w:color w:val="231F20"/>
          <w:spacing w:val="-14"/>
          <w:w w:val="105"/>
        </w:rPr>
        <w:t> </w:t>
      </w:r>
      <w:r>
        <w:rPr>
          <w:color w:val="231F20"/>
          <w:w w:val="105"/>
        </w:rPr>
        <w:t>tưởng</w:t>
      </w:r>
      <w:r>
        <w:rPr>
          <w:color w:val="231F20"/>
          <w:spacing w:val="-14"/>
          <w:w w:val="105"/>
        </w:rPr>
        <w:t> </w:t>
      </w:r>
      <w:r>
        <w:rPr>
          <w:color w:val="231F20"/>
          <w:w w:val="105"/>
        </w:rPr>
        <w:t>lời</w:t>
      </w:r>
      <w:r>
        <w:rPr>
          <w:color w:val="231F20"/>
          <w:spacing w:val="-14"/>
          <w:w w:val="105"/>
        </w:rPr>
        <w:t> </w:t>
      </w:r>
      <w:r>
        <w:rPr>
          <w:color w:val="231F20"/>
          <w:w w:val="105"/>
        </w:rPr>
        <w:t>ấy.</w:t>
      </w:r>
      <w:r>
        <w:rPr>
          <w:color w:val="231F20"/>
          <w:spacing w:val="-14"/>
          <w:w w:val="105"/>
        </w:rPr>
        <w:t> </w:t>
      </w:r>
      <w:r>
        <w:rPr>
          <w:color w:val="231F20"/>
          <w:w w:val="105"/>
        </w:rPr>
        <w:t>Người</w:t>
      </w:r>
      <w:r>
        <w:rPr>
          <w:color w:val="231F20"/>
          <w:spacing w:val="-14"/>
          <w:w w:val="105"/>
        </w:rPr>
        <w:t> </w:t>
      </w:r>
      <w:r>
        <w:rPr>
          <w:color w:val="231F20"/>
          <w:w w:val="105"/>
        </w:rPr>
        <w:t>Ấn</w:t>
      </w:r>
      <w:r>
        <w:rPr>
          <w:color w:val="231F20"/>
          <w:spacing w:val="-14"/>
          <w:w w:val="105"/>
        </w:rPr>
        <w:t> </w:t>
      </w:r>
      <w:r>
        <w:rPr>
          <w:color w:val="231F20"/>
          <w:w w:val="105"/>
        </w:rPr>
        <w:t>Độ</w:t>
      </w:r>
      <w:r>
        <w:rPr>
          <w:color w:val="231F20"/>
          <w:spacing w:val="-14"/>
          <w:w w:val="105"/>
        </w:rPr>
        <w:t> </w:t>
      </w:r>
      <w:r>
        <w:rPr>
          <w:color w:val="231F20"/>
          <w:w w:val="105"/>
        </w:rPr>
        <w:t>không</w:t>
      </w:r>
      <w:r>
        <w:rPr>
          <w:color w:val="231F20"/>
          <w:spacing w:val="-14"/>
          <w:w w:val="105"/>
        </w:rPr>
        <w:t> </w:t>
      </w:r>
      <w:r>
        <w:rPr>
          <w:color w:val="231F20"/>
          <w:w w:val="105"/>
        </w:rPr>
        <w:t>xem</w:t>
      </w:r>
      <w:r>
        <w:rPr>
          <w:color w:val="231F20"/>
          <w:spacing w:val="-14"/>
          <w:w w:val="105"/>
        </w:rPr>
        <w:t> </w:t>
      </w:r>
      <w:r>
        <w:rPr>
          <w:color w:val="231F20"/>
          <w:w w:val="105"/>
        </w:rPr>
        <w:t>trọng</w:t>
      </w:r>
      <w:r>
        <w:rPr>
          <w:color w:val="231F20"/>
          <w:spacing w:val="-14"/>
          <w:w w:val="105"/>
        </w:rPr>
        <w:t> </w:t>
      </w:r>
      <w:r>
        <w:rPr>
          <w:color w:val="231F20"/>
          <w:w w:val="105"/>
        </w:rPr>
        <w:t>lịch</w:t>
      </w:r>
      <w:r>
        <w:rPr>
          <w:color w:val="231F20"/>
          <w:spacing w:val="-14"/>
          <w:w w:val="105"/>
        </w:rPr>
        <w:t> </w:t>
      </w:r>
      <w:r>
        <w:rPr>
          <w:color w:val="231F20"/>
          <w:w w:val="105"/>
        </w:rPr>
        <w:t>sử.</w:t>
      </w:r>
    </w:p>
    <w:p>
      <w:pPr>
        <w:pStyle w:val="BodyText"/>
        <w:spacing w:line="297" w:lineRule="auto" w:before="144"/>
        <w:ind w:left="113" w:right="715"/>
      </w:pPr>
      <w:r>
        <w:rPr>
          <w:color w:val="231F20"/>
          <w:w w:val="105"/>
        </w:rPr>
        <w:t>Nghĩ</w:t>
      </w:r>
      <w:r>
        <w:rPr>
          <w:color w:val="231F20"/>
          <w:spacing w:val="-13"/>
          <w:w w:val="105"/>
        </w:rPr>
        <w:t> </w:t>
      </w:r>
      <w:r>
        <w:rPr>
          <w:color w:val="231F20"/>
          <w:w w:val="105"/>
        </w:rPr>
        <w:t>lại</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thì</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thường</w:t>
      </w:r>
      <w:r>
        <w:rPr>
          <w:color w:val="231F20"/>
          <w:spacing w:val="-13"/>
          <w:w w:val="105"/>
        </w:rPr>
        <w:t> </w:t>
      </w:r>
      <w:r>
        <w:rPr>
          <w:color w:val="231F20"/>
          <w:w w:val="105"/>
        </w:rPr>
        <w:t>nói</w:t>
      </w:r>
      <w:r>
        <w:rPr>
          <w:color w:val="231F20"/>
          <w:spacing w:val="-13"/>
          <w:w w:val="105"/>
        </w:rPr>
        <w:t> </w:t>
      </w:r>
      <w:r>
        <w:rPr>
          <w:color w:val="231F20"/>
          <w:w w:val="105"/>
        </w:rPr>
        <w:t>có</w:t>
      </w:r>
      <w:r>
        <w:rPr>
          <w:color w:val="231F20"/>
          <w:spacing w:val="-13"/>
          <w:w w:val="105"/>
        </w:rPr>
        <w:t> </w:t>
      </w:r>
      <w:r>
        <w:rPr>
          <w:color w:val="231F20"/>
          <w:w w:val="105"/>
        </w:rPr>
        <w:t>năm ngàn năm lịch sử. Năm ngàn năm ấy là nói theo kiểu nào? </w:t>
      </w:r>
      <w:r>
        <w:rPr>
          <w:color w:val="231F20"/>
          <w:spacing w:val="-2"/>
          <w:w w:val="105"/>
        </w:rPr>
        <w:t>Tính</w:t>
      </w:r>
      <w:r>
        <w:rPr>
          <w:color w:val="231F20"/>
          <w:spacing w:val="-21"/>
          <w:w w:val="105"/>
        </w:rPr>
        <w:t> </w:t>
      </w:r>
      <w:r>
        <w:rPr>
          <w:color w:val="231F20"/>
          <w:spacing w:val="-2"/>
          <w:w w:val="105"/>
        </w:rPr>
        <w:t>từ</w:t>
      </w:r>
      <w:r>
        <w:rPr>
          <w:color w:val="231F20"/>
          <w:spacing w:val="-20"/>
          <w:w w:val="105"/>
        </w:rPr>
        <w:t> </w:t>
      </w:r>
      <w:r>
        <w:rPr>
          <w:color w:val="231F20"/>
          <w:spacing w:val="-2"/>
          <w:w w:val="105"/>
        </w:rPr>
        <w:t>khi</w:t>
      </w:r>
      <w:r>
        <w:rPr>
          <w:color w:val="231F20"/>
          <w:spacing w:val="-20"/>
          <w:w w:val="105"/>
        </w:rPr>
        <w:t> </w:t>
      </w:r>
      <w:r>
        <w:rPr>
          <w:color w:val="231F20"/>
          <w:spacing w:val="-2"/>
          <w:w w:val="105"/>
        </w:rPr>
        <w:t>có</w:t>
      </w:r>
      <w:r>
        <w:rPr>
          <w:color w:val="231F20"/>
          <w:spacing w:val="-21"/>
          <w:w w:val="105"/>
        </w:rPr>
        <w:t> </w:t>
      </w:r>
      <w:r>
        <w:rPr>
          <w:color w:val="231F20"/>
          <w:spacing w:val="-2"/>
          <w:w w:val="105"/>
        </w:rPr>
        <w:t>ghi</w:t>
      </w:r>
      <w:r>
        <w:rPr>
          <w:color w:val="231F20"/>
          <w:spacing w:val="-20"/>
          <w:w w:val="105"/>
        </w:rPr>
        <w:t> </w:t>
      </w:r>
      <w:r>
        <w:rPr>
          <w:color w:val="231F20"/>
          <w:spacing w:val="-2"/>
          <w:w w:val="105"/>
        </w:rPr>
        <w:t>chép,</w:t>
      </w:r>
      <w:r>
        <w:rPr>
          <w:color w:val="231F20"/>
          <w:spacing w:val="-20"/>
          <w:w w:val="105"/>
        </w:rPr>
        <w:t> </w:t>
      </w:r>
      <w:r>
        <w:rPr>
          <w:color w:val="231F20"/>
          <w:spacing w:val="-2"/>
          <w:w w:val="105"/>
        </w:rPr>
        <w:t>có</w:t>
      </w:r>
      <w:r>
        <w:rPr>
          <w:color w:val="231F20"/>
          <w:spacing w:val="-21"/>
          <w:w w:val="105"/>
        </w:rPr>
        <w:t> </w:t>
      </w:r>
      <w:r>
        <w:rPr>
          <w:color w:val="231F20"/>
          <w:spacing w:val="-2"/>
          <w:w w:val="105"/>
        </w:rPr>
        <w:t>văn</w:t>
      </w:r>
      <w:r>
        <w:rPr>
          <w:color w:val="231F20"/>
          <w:spacing w:val="-20"/>
          <w:w w:val="105"/>
        </w:rPr>
        <w:t> </w:t>
      </w:r>
      <w:r>
        <w:rPr>
          <w:color w:val="231F20"/>
          <w:spacing w:val="-2"/>
          <w:w w:val="105"/>
        </w:rPr>
        <w:t>tự</w:t>
      </w:r>
      <w:r>
        <w:rPr>
          <w:color w:val="231F20"/>
          <w:spacing w:val="-20"/>
          <w:w w:val="105"/>
        </w:rPr>
        <w:t> </w:t>
      </w:r>
      <w:r>
        <w:rPr>
          <w:color w:val="231F20"/>
          <w:spacing w:val="-2"/>
          <w:w w:val="105"/>
        </w:rPr>
        <w:t>ghi</w:t>
      </w:r>
      <w:r>
        <w:rPr>
          <w:color w:val="231F20"/>
          <w:spacing w:val="-21"/>
          <w:w w:val="105"/>
        </w:rPr>
        <w:t> </w:t>
      </w:r>
      <w:r>
        <w:rPr>
          <w:color w:val="231F20"/>
          <w:spacing w:val="-2"/>
          <w:w w:val="105"/>
        </w:rPr>
        <w:t>chép.</w:t>
      </w:r>
      <w:r>
        <w:rPr>
          <w:color w:val="231F20"/>
          <w:spacing w:val="-20"/>
          <w:w w:val="105"/>
        </w:rPr>
        <w:t> </w:t>
      </w:r>
      <w:r>
        <w:rPr>
          <w:color w:val="231F20"/>
          <w:spacing w:val="-2"/>
          <w:w w:val="105"/>
        </w:rPr>
        <w:t>Văn</w:t>
      </w:r>
      <w:r>
        <w:rPr>
          <w:color w:val="231F20"/>
          <w:spacing w:val="-20"/>
          <w:w w:val="105"/>
        </w:rPr>
        <w:t> </w:t>
      </w:r>
      <w:r>
        <w:rPr>
          <w:color w:val="231F20"/>
          <w:spacing w:val="-2"/>
          <w:w w:val="105"/>
        </w:rPr>
        <w:t>tự</w:t>
      </w:r>
      <w:r>
        <w:rPr>
          <w:color w:val="231F20"/>
          <w:spacing w:val="-21"/>
          <w:w w:val="105"/>
        </w:rPr>
        <w:t> </w:t>
      </w:r>
      <w:r>
        <w:rPr>
          <w:color w:val="231F20"/>
          <w:spacing w:val="-2"/>
          <w:w w:val="105"/>
        </w:rPr>
        <w:t>được</w:t>
      </w:r>
      <w:r>
        <w:rPr>
          <w:color w:val="231F20"/>
          <w:spacing w:val="-20"/>
          <w:w w:val="105"/>
        </w:rPr>
        <w:t> </w:t>
      </w:r>
      <w:r>
        <w:rPr>
          <w:color w:val="231F20"/>
          <w:spacing w:val="-2"/>
          <w:w w:val="105"/>
        </w:rPr>
        <w:t>sáng </w:t>
      </w:r>
      <w:r>
        <w:rPr>
          <w:color w:val="231F20"/>
          <w:w w:val="105"/>
        </w:rPr>
        <w:t>chế vào thời Hoàng Đế, kể từ thời Hoàng Đế tới hiện đại là bốn ngàn năm trăm năm. Trước Hoàng Đế là Thần Nông, trước Thần Nông có Phục Hy; theo truyền thuyết, Bát Quái do</w:t>
      </w:r>
      <w:r>
        <w:rPr>
          <w:color w:val="231F20"/>
          <w:spacing w:val="-14"/>
          <w:w w:val="105"/>
        </w:rPr>
        <w:t> </w:t>
      </w:r>
      <w:r>
        <w:rPr>
          <w:color w:val="231F20"/>
          <w:w w:val="105"/>
        </w:rPr>
        <w:t>Phục</w:t>
      </w:r>
      <w:r>
        <w:rPr>
          <w:color w:val="231F20"/>
          <w:spacing w:val="-14"/>
          <w:w w:val="105"/>
        </w:rPr>
        <w:t> </w:t>
      </w:r>
      <w:r>
        <w:rPr>
          <w:color w:val="231F20"/>
          <w:w w:val="105"/>
        </w:rPr>
        <w:t>Hy</w:t>
      </w:r>
      <w:r>
        <w:rPr>
          <w:color w:val="231F20"/>
          <w:spacing w:val="-14"/>
          <w:w w:val="105"/>
        </w:rPr>
        <w:t> </w:t>
      </w:r>
      <w:r>
        <w:rPr>
          <w:color w:val="231F20"/>
          <w:w w:val="105"/>
        </w:rPr>
        <w:t>vẽ</w:t>
      </w:r>
      <w:r>
        <w:rPr>
          <w:color w:val="231F20"/>
          <w:spacing w:val="-14"/>
          <w:w w:val="105"/>
        </w:rPr>
        <w:t> </w:t>
      </w:r>
      <w:r>
        <w:rPr>
          <w:color w:val="231F20"/>
          <w:w w:val="105"/>
        </w:rPr>
        <w:t>ra.</w:t>
      </w:r>
      <w:r>
        <w:rPr>
          <w:color w:val="231F20"/>
          <w:spacing w:val="-14"/>
          <w:w w:val="105"/>
        </w:rPr>
        <w:t> </w:t>
      </w:r>
      <w:r>
        <w:rPr>
          <w:color w:val="231F20"/>
          <w:w w:val="105"/>
        </w:rPr>
        <w:t>Trong</w:t>
      </w:r>
      <w:r>
        <w:rPr>
          <w:color w:val="231F20"/>
          <w:spacing w:val="-14"/>
          <w:w w:val="105"/>
        </w:rPr>
        <w:t> </w:t>
      </w:r>
      <w:r>
        <w:rPr>
          <w:color w:val="231F20"/>
          <w:w w:val="105"/>
        </w:rPr>
        <w:t>khoảng</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4"/>
          <w:w w:val="105"/>
        </w:rPr>
        <w:t> </w:t>
      </w:r>
      <w:r>
        <w:rPr>
          <w:color w:val="231F20"/>
          <w:w w:val="105"/>
        </w:rPr>
        <w:t>ấy,</w:t>
      </w:r>
      <w:r>
        <w:rPr>
          <w:color w:val="231F20"/>
          <w:spacing w:val="-14"/>
          <w:w w:val="105"/>
        </w:rPr>
        <w:t> </w:t>
      </w:r>
      <w:r>
        <w:rPr>
          <w:color w:val="231F20"/>
          <w:w w:val="105"/>
        </w:rPr>
        <w:t>từ</w:t>
      </w:r>
      <w:r>
        <w:rPr>
          <w:color w:val="231F20"/>
          <w:spacing w:val="-14"/>
          <w:w w:val="105"/>
        </w:rPr>
        <w:t> </w:t>
      </w:r>
      <w:r>
        <w:rPr>
          <w:color w:val="231F20"/>
          <w:w w:val="105"/>
        </w:rPr>
        <w:t>Thần</w:t>
      </w:r>
      <w:r>
        <w:rPr>
          <w:color w:val="231F20"/>
          <w:spacing w:val="-14"/>
          <w:w w:val="105"/>
        </w:rPr>
        <w:t> </w:t>
      </w:r>
      <w:r>
        <w:rPr>
          <w:color w:val="231F20"/>
          <w:w w:val="105"/>
        </w:rPr>
        <w:t>Nông đến</w:t>
      </w:r>
      <w:r>
        <w:rPr>
          <w:color w:val="231F20"/>
          <w:spacing w:val="-6"/>
          <w:w w:val="105"/>
        </w:rPr>
        <w:t> </w:t>
      </w:r>
      <w:r>
        <w:rPr>
          <w:color w:val="231F20"/>
          <w:w w:val="105"/>
        </w:rPr>
        <w:t>Hoàng</w:t>
      </w:r>
      <w:r>
        <w:rPr>
          <w:color w:val="231F20"/>
          <w:spacing w:val="-6"/>
          <w:w w:val="105"/>
        </w:rPr>
        <w:t> </w:t>
      </w:r>
      <w:r>
        <w:rPr>
          <w:color w:val="231F20"/>
          <w:w w:val="105"/>
        </w:rPr>
        <w:t>Đế</w:t>
      </w:r>
      <w:r>
        <w:rPr>
          <w:color w:val="231F20"/>
          <w:spacing w:val="-6"/>
          <w:w w:val="105"/>
        </w:rPr>
        <w:t> </w:t>
      </w:r>
      <w:r>
        <w:rPr>
          <w:color w:val="231F20"/>
          <w:w w:val="105"/>
        </w:rPr>
        <w:t>là</w:t>
      </w:r>
      <w:r>
        <w:rPr>
          <w:color w:val="231F20"/>
          <w:spacing w:val="-6"/>
          <w:w w:val="105"/>
        </w:rPr>
        <w:t> </w:t>
      </w:r>
      <w:r>
        <w:rPr>
          <w:color w:val="231F20"/>
          <w:w w:val="105"/>
        </w:rPr>
        <w:t>năm</w:t>
      </w:r>
      <w:r>
        <w:rPr>
          <w:color w:val="231F20"/>
          <w:spacing w:val="-6"/>
          <w:w w:val="105"/>
        </w:rPr>
        <w:t> </w:t>
      </w:r>
      <w:r>
        <w:rPr>
          <w:color w:val="231F20"/>
          <w:w w:val="105"/>
        </w:rPr>
        <w:t>trăm</w:t>
      </w:r>
      <w:r>
        <w:rPr>
          <w:color w:val="231F20"/>
          <w:spacing w:val="-6"/>
          <w:w w:val="105"/>
        </w:rPr>
        <w:t> </w:t>
      </w:r>
      <w:r>
        <w:rPr>
          <w:color w:val="231F20"/>
          <w:w w:val="105"/>
        </w:rPr>
        <w:t>năm,</w:t>
      </w:r>
      <w:r>
        <w:rPr>
          <w:color w:val="231F20"/>
          <w:spacing w:val="-6"/>
          <w:w w:val="105"/>
        </w:rPr>
        <w:t> </w:t>
      </w:r>
      <w:r>
        <w:rPr>
          <w:color w:val="231F20"/>
          <w:w w:val="105"/>
        </w:rPr>
        <w:t>từ</w:t>
      </w:r>
      <w:r>
        <w:rPr>
          <w:color w:val="231F20"/>
          <w:spacing w:val="-6"/>
          <w:w w:val="105"/>
        </w:rPr>
        <w:t> </w:t>
      </w:r>
      <w:r>
        <w:rPr>
          <w:color w:val="231F20"/>
          <w:w w:val="105"/>
        </w:rPr>
        <w:t>Thần</w:t>
      </w:r>
      <w:r>
        <w:rPr>
          <w:color w:val="231F20"/>
          <w:spacing w:val="-6"/>
          <w:w w:val="105"/>
        </w:rPr>
        <w:t> </w:t>
      </w:r>
      <w:r>
        <w:rPr>
          <w:color w:val="231F20"/>
          <w:w w:val="105"/>
        </w:rPr>
        <w:t>Nông</w:t>
      </w:r>
      <w:r>
        <w:rPr>
          <w:color w:val="231F20"/>
          <w:spacing w:val="-6"/>
          <w:w w:val="105"/>
        </w:rPr>
        <w:t> </w:t>
      </w:r>
      <w:r>
        <w:rPr>
          <w:color w:val="231F20"/>
          <w:w w:val="105"/>
        </w:rPr>
        <w:t>tới</w:t>
      </w:r>
      <w:r>
        <w:rPr>
          <w:color w:val="231F20"/>
          <w:spacing w:val="-6"/>
          <w:w w:val="105"/>
        </w:rPr>
        <w:t> </w:t>
      </w:r>
      <w:r>
        <w:rPr>
          <w:color w:val="231F20"/>
          <w:w w:val="105"/>
        </w:rPr>
        <w:t>Phục</w:t>
      </w:r>
      <w:r>
        <w:rPr>
          <w:color w:val="231F20"/>
          <w:spacing w:val="-6"/>
          <w:w w:val="105"/>
        </w:rPr>
        <w:t> </w:t>
      </w:r>
      <w:r>
        <w:rPr>
          <w:color w:val="231F20"/>
          <w:w w:val="105"/>
        </w:rPr>
        <w:t>Hy cũng là năm trăm năm, tổng cộng là một ngàn năm.</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1"/>
      </w:pPr>
      <w:r>
        <w:rPr>
          <w:color w:val="231F20"/>
          <w:w w:val="105"/>
        </w:rPr>
        <w:t>Trước</w:t>
      </w:r>
      <w:r>
        <w:rPr>
          <w:color w:val="231F20"/>
          <w:spacing w:val="-3"/>
          <w:w w:val="105"/>
        </w:rPr>
        <w:t> </w:t>
      </w:r>
      <w:r>
        <w:rPr>
          <w:color w:val="231F20"/>
          <w:w w:val="105"/>
        </w:rPr>
        <w:t>khi</w:t>
      </w:r>
      <w:r>
        <w:rPr>
          <w:color w:val="231F20"/>
          <w:spacing w:val="-3"/>
          <w:w w:val="105"/>
        </w:rPr>
        <w:t> </w:t>
      </w:r>
      <w:r>
        <w:rPr>
          <w:color w:val="231F20"/>
          <w:w w:val="105"/>
        </w:rPr>
        <w:t>Trung</w:t>
      </w:r>
      <w:r>
        <w:rPr>
          <w:color w:val="231F20"/>
          <w:spacing w:val="-3"/>
          <w:w w:val="105"/>
        </w:rPr>
        <w:t> </w:t>
      </w:r>
      <w:r>
        <w:rPr>
          <w:color w:val="231F20"/>
          <w:w w:val="105"/>
        </w:rPr>
        <w:t>Quốc</w:t>
      </w:r>
      <w:r>
        <w:rPr>
          <w:color w:val="231F20"/>
          <w:spacing w:val="-3"/>
          <w:w w:val="105"/>
        </w:rPr>
        <w:t> </w:t>
      </w:r>
      <w:r>
        <w:rPr>
          <w:color w:val="231F20"/>
          <w:w w:val="105"/>
        </w:rPr>
        <w:t>chính</w:t>
      </w:r>
      <w:r>
        <w:rPr>
          <w:color w:val="231F20"/>
          <w:spacing w:val="-3"/>
          <w:w w:val="105"/>
        </w:rPr>
        <w:t> </w:t>
      </w:r>
      <w:r>
        <w:rPr>
          <w:color w:val="231F20"/>
          <w:w w:val="105"/>
        </w:rPr>
        <w:t>thức</w:t>
      </w:r>
      <w:r>
        <w:rPr>
          <w:color w:val="231F20"/>
          <w:spacing w:val="-3"/>
          <w:w w:val="105"/>
        </w:rPr>
        <w:t> </w:t>
      </w:r>
      <w:r>
        <w:rPr>
          <w:color w:val="231F20"/>
          <w:w w:val="105"/>
        </w:rPr>
        <w:t>sử</w:t>
      </w:r>
      <w:r>
        <w:rPr>
          <w:color w:val="231F20"/>
          <w:spacing w:val="-3"/>
          <w:w w:val="105"/>
        </w:rPr>
        <w:t> </w:t>
      </w:r>
      <w:r>
        <w:rPr>
          <w:color w:val="231F20"/>
          <w:w w:val="105"/>
        </w:rPr>
        <w:t>dụng</w:t>
      </w:r>
      <w:r>
        <w:rPr>
          <w:color w:val="231F20"/>
          <w:spacing w:val="-3"/>
          <w:w w:val="105"/>
        </w:rPr>
        <w:t> </w:t>
      </w:r>
      <w:r>
        <w:rPr>
          <w:color w:val="231F20"/>
          <w:w w:val="105"/>
        </w:rPr>
        <w:t>văn</w:t>
      </w:r>
      <w:r>
        <w:rPr>
          <w:color w:val="231F20"/>
          <w:spacing w:val="-3"/>
          <w:w w:val="105"/>
        </w:rPr>
        <w:t> </w:t>
      </w:r>
      <w:r>
        <w:rPr>
          <w:color w:val="231F20"/>
          <w:w w:val="105"/>
        </w:rPr>
        <w:t>tự</w:t>
      </w:r>
      <w:r>
        <w:rPr>
          <w:color w:val="231F20"/>
          <w:spacing w:val="-3"/>
          <w:w w:val="105"/>
        </w:rPr>
        <w:t> </w:t>
      </w:r>
      <w:r>
        <w:rPr>
          <w:color w:val="231F20"/>
          <w:w w:val="105"/>
        </w:rPr>
        <w:t>là</w:t>
      </w:r>
      <w:r>
        <w:rPr>
          <w:color w:val="231F20"/>
          <w:spacing w:val="-3"/>
          <w:w w:val="105"/>
        </w:rPr>
        <w:t> </w:t>
      </w:r>
      <w:r>
        <w:rPr>
          <w:color w:val="231F20"/>
          <w:w w:val="105"/>
        </w:rPr>
        <w:t>một ngàn</w:t>
      </w:r>
      <w:r>
        <w:rPr>
          <w:color w:val="231F20"/>
          <w:spacing w:val="-12"/>
          <w:w w:val="105"/>
        </w:rPr>
        <w:t> </w:t>
      </w:r>
      <w:r>
        <w:rPr>
          <w:color w:val="231F20"/>
          <w:w w:val="105"/>
        </w:rPr>
        <w:t>năm,</w:t>
      </w:r>
      <w:r>
        <w:rPr>
          <w:color w:val="231F20"/>
          <w:spacing w:val="-12"/>
          <w:w w:val="105"/>
        </w:rPr>
        <w:t> </w:t>
      </w:r>
      <w:r>
        <w:rPr>
          <w:color w:val="231F20"/>
          <w:w w:val="105"/>
        </w:rPr>
        <w:t>đã</w:t>
      </w:r>
      <w:r>
        <w:rPr>
          <w:color w:val="231F20"/>
          <w:spacing w:val="-12"/>
          <w:w w:val="105"/>
        </w:rPr>
        <w:t> </w:t>
      </w:r>
      <w:r>
        <w:rPr>
          <w:color w:val="231F20"/>
          <w:w w:val="105"/>
        </w:rPr>
        <w:t>bắt</w:t>
      </w:r>
      <w:r>
        <w:rPr>
          <w:color w:val="231F20"/>
          <w:spacing w:val="-12"/>
          <w:w w:val="105"/>
        </w:rPr>
        <w:t> </w:t>
      </w:r>
      <w:r>
        <w:rPr>
          <w:color w:val="231F20"/>
          <w:w w:val="105"/>
        </w:rPr>
        <w:t>đầu</w:t>
      </w:r>
      <w:r>
        <w:rPr>
          <w:color w:val="231F20"/>
          <w:spacing w:val="-12"/>
          <w:w w:val="105"/>
        </w:rPr>
        <w:t> </w:t>
      </w:r>
      <w:r>
        <w:rPr>
          <w:color w:val="231F20"/>
          <w:w w:val="105"/>
        </w:rPr>
        <w:t>có</w:t>
      </w:r>
      <w:r>
        <w:rPr>
          <w:color w:val="231F20"/>
          <w:spacing w:val="-12"/>
          <w:w w:val="105"/>
        </w:rPr>
        <w:t> </w:t>
      </w:r>
      <w:r>
        <w:rPr>
          <w:color w:val="231F20"/>
          <w:w w:val="105"/>
        </w:rPr>
        <w:t>những</w:t>
      </w:r>
      <w:r>
        <w:rPr>
          <w:color w:val="231F20"/>
          <w:spacing w:val="-12"/>
          <w:w w:val="105"/>
        </w:rPr>
        <w:t> </w:t>
      </w:r>
      <w:r>
        <w:rPr>
          <w:color w:val="231F20"/>
          <w:w w:val="105"/>
        </w:rPr>
        <w:t>phù</w:t>
      </w:r>
      <w:r>
        <w:rPr>
          <w:color w:val="231F20"/>
          <w:spacing w:val="-12"/>
          <w:w w:val="105"/>
        </w:rPr>
        <w:t> </w:t>
      </w:r>
      <w:r>
        <w:rPr>
          <w:color w:val="231F20"/>
          <w:w w:val="105"/>
        </w:rPr>
        <w:t>hiệu</w:t>
      </w:r>
      <w:r>
        <w:rPr>
          <w:color w:val="231F20"/>
          <w:spacing w:val="-12"/>
          <w:w w:val="105"/>
        </w:rPr>
        <w:t> </w:t>
      </w:r>
      <w:r>
        <w:rPr>
          <w:color w:val="231F20"/>
          <w:w w:val="105"/>
        </w:rPr>
        <w:t>để</w:t>
      </w:r>
      <w:r>
        <w:rPr>
          <w:color w:val="231F20"/>
          <w:spacing w:val="-12"/>
          <w:w w:val="105"/>
        </w:rPr>
        <w:t> </w:t>
      </w:r>
      <w:r>
        <w:rPr>
          <w:color w:val="231F20"/>
          <w:w w:val="105"/>
        </w:rPr>
        <w:t>đánh</w:t>
      </w:r>
      <w:r>
        <w:rPr>
          <w:color w:val="231F20"/>
          <w:spacing w:val="-12"/>
          <w:w w:val="105"/>
        </w:rPr>
        <w:t> </w:t>
      </w:r>
      <w:r>
        <w:rPr>
          <w:color w:val="231F20"/>
          <w:w w:val="105"/>
        </w:rPr>
        <w:t>dấu</w:t>
      </w:r>
      <w:r>
        <w:rPr>
          <w:color w:val="231F20"/>
          <w:spacing w:val="-12"/>
          <w:w w:val="105"/>
        </w:rPr>
        <w:t> </w:t>
      </w:r>
      <w:r>
        <w:rPr>
          <w:color w:val="231F20"/>
          <w:w w:val="105"/>
        </w:rPr>
        <w:t>những sự kiện quan trọng, những thứ Giáp Cốt Văn</w:t>
      </w:r>
      <w:r>
        <w:rPr>
          <w:color w:val="231F20"/>
          <w:w w:val="105"/>
          <w:position w:val="11"/>
          <w:sz w:val="20"/>
        </w:rPr>
        <w:t>7[1] </w:t>
      </w:r>
      <w:r>
        <w:rPr>
          <w:color w:val="231F20"/>
          <w:w w:val="105"/>
        </w:rPr>
        <w:t>được khai </w:t>
      </w:r>
      <w:r>
        <w:rPr>
          <w:color w:val="231F20"/>
        </w:rPr>
        <w:t>quật</w:t>
      </w:r>
      <w:r>
        <w:rPr>
          <w:color w:val="231F20"/>
          <w:spacing w:val="-5"/>
        </w:rPr>
        <w:t> </w:t>
      </w:r>
      <w:r>
        <w:rPr>
          <w:color w:val="231F20"/>
        </w:rPr>
        <w:t>đã</w:t>
      </w:r>
      <w:r>
        <w:rPr>
          <w:color w:val="231F20"/>
          <w:spacing w:val="-5"/>
        </w:rPr>
        <w:t> </w:t>
      </w:r>
      <w:r>
        <w:rPr>
          <w:color w:val="231F20"/>
        </w:rPr>
        <w:t>chứng</w:t>
      </w:r>
      <w:r>
        <w:rPr>
          <w:color w:val="231F20"/>
          <w:spacing w:val="-5"/>
        </w:rPr>
        <w:t> </w:t>
      </w:r>
      <w:r>
        <w:rPr>
          <w:color w:val="231F20"/>
        </w:rPr>
        <w:t>tỏ</w:t>
      </w:r>
      <w:r>
        <w:rPr>
          <w:color w:val="231F20"/>
          <w:spacing w:val="-5"/>
        </w:rPr>
        <w:t> </w:t>
      </w:r>
      <w:r>
        <w:rPr>
          <w:color w:val="231F20"/>
        </w:rPr>
        <w:t>điều</w:t>
      </w:r>
      <w:r>
        <w:rPr>
          <w:color w:val="231F20"/>
          <w:spacing w:val="-5"/>
        </w:rPr>
        <w:t> </w:t>
      </w:r>
      <w:r>
        <w:rPr>
          <w:color w:val="231F20"/>
        </w:rPr>
        <w:t>này.</w:t>
      </w:r>
      <w:r>
        <w:rPr>
          <w:color w:val="231F20"/>
          <w:spacing w:val="-6"/>
        </w:rPr>
        <w:t> </w:t>
      </w:r>
      <w:r>
        <w:rPr>
          <w:color w:val="231F20"/>
        </w:rPr>
        <w:t>Do</w:t>
      </w:r>
      <w:r>
        <w:rPr>
          <w:color w:val="231F20"/>
          <w:spacing w:val="-5"/>
        </w:rPr>
        <w:t> </w:t>
      </w:r>
      <w:r>
        <w:rPr>
          <w:color w:val="231F20"/>
        </w:rPr>
        <w:t>vậy,</w:t>
      </w:r>
      <w:r>
        <w:rPr>
          <w:color w:val="231F20"/>
          <w:spacing w:val="-6"/>
        </w:rPr>
        <w:t> </w:t>
      </w:r>
      <w:r>
        <w:rPr>
          <w:color w:val="231F20"/>
        </w:rPr>
        <w:t>Trung</w:t>
      </w:r>
      <w:r>
        <w:rPr>
          <w:color w:val="231F20"/>
          <w:spacing w:val="-5"/>
        </w:rPr>
        <w:t> </w:t>
      </w:r>
      <w:r>
        <w:rPr>
          <w:color w:val="231F20"/>
        </w:rPr>
        <w:t>Quốc</w:t>
      </w:r>
      <w:r>
        <w:rPr>
          <w:color w:val="231F20"/>
          <w:spacing w:val="-6"/>
        </w:rPr>
        <w:t> </w:t>
      </w:r>
      <w:r>
        <w:rPr>
          <w:color w:val="231F20"/>
        </w:rPr>
        <w:t>dùng</w:t>
      </w:r>
      <w:r>
        <w:rPr>
          <w:color w:val="231F20"/>
          <w:spacing w:val="-5"/>
        </w:rPr>
        <w:t> </w:t>
      </w:r>
      <w:r>
        <w:rPr>
          <w:color w:val="231F20"/>
        </w:rPr>
        <w:t>phù</w:t>
      </w:r>
      <w:r>
        <w:rPr>
          <w:color w:val="231F20"/>
          <w:spacing w:val="-6"/>
        </w:rPr>
        <w:t> </w:t>
      </w:r>
      <w:r>
        <w:rPr>
          <w:color w:val="231F20"/>
        </w:rPr>
        <w:t>hiệu </w:t>
      </w:r>
      <w:r>
        <w:rPr>
          <w:color w:val="231F20"/>
          <w:spacing w:val="-4"/>
          <w:w w:val="105"/>
        </w:rPr>
        <w:t>để</w:t>
      </w:r>
      <w:r>
        <w:rPr>
          <w:color w:val="231F20"/>
          <w:spacing w:val="-19"/>
          <w:w w:val="105"/>
        </w:rPr>
        <w:t> </w:t>
      </w:r>
      <w:r>
        <w:rPr>
          <w:color w:val="231F20"/>
          <w:spacing w:val="-4"/>
          <w:w w:val="105"/>
        </w:rPr>
        <w:t>ghi</w:t>
      </w:r>
      <w:r>
        <w:rPr>
          <w:color w:val="231F20"/>
          <w:spacing w:val="-18"/>
          <w:w w:val="105"/>
        </w:rPr>
        <w:t> </w:t>
      </w:r>
      <w:r>
        <w:rPr>
          <w:color w:val="231F20"/>
          <w:spacing w:val="-4"/>
          <w:w w:val="105"/>
        </w:rPr>
        <w:t>chép,</w:t>
      </w:r>
      <w:r>
        <w:rPr>
          <w:color w:val="231F20"/>
          <w:spacing w:val="-18"/>
          <w:w w:val="105"/>
        </w:rPr>
        <w:t> </w:t>
      </w:r>
      <w:r>
        <w:rPr>
          <w:color w:val="231F20"/>
          <w:spacing w:val="-4"/>
          <w:w w:val="105"/>
        </w:rPr>
        <w:t>đích</w:t>
      </w:r>
      <w:r>
        <w:rPr>
          <w:color w:val="231F20"/>
          <w:spacing w:val="-19"/>
          <w:w w:val="105"/>
        </w:rPr>
        <w:t> </w:t>
      </w:r>
      <w:r>
        <w:rPr>
          <w:color w:val="231F20"/>
          <w:spacing w:val="-4"/>
          <w:w w:val="105"/>
        </w:rPr>
        <w:t>xác</w:t>
      </w:r>
      <w:r>
        <w:rPr>
          <w:color w:val="231F20"/>
          <w:spacing w:val="-18"/>
          <w:w w:val="105"/>
        </w:rPr>
        <w:t> </w:t>
      </w:r>
      <w:r>
        <w:rPr>
          <w:color w:val="231F20"/>
          <w:spacing w:val="-4"/>
          <w:w w:val="105"/>
        </w:rPr>
        <w:t>là</w:t>
      </w:r>
      <w:r>
        <w:rPr>
          <w:color w:val="231F20"/>
          <w:spacing w:val="-18"/>
          <w:w w:val="105"/>
        </w:rPr>
        <w:t> </w:t>
      </w:r>
      <w:r>
        <w:rPr>
          <w:color w:val="231F20"/>
          <w:spacing w:val="-4"/>
          <w:w w:val="105"/>
        </w:rPr>
        <w:t>có</w:t>
      </w:r>
      <w:r>
        <w:rPr>
          <w:color w:val="231F20"/>
          <w:spacing w:val="-19"/>
          <w:w w:val="105"/>
        </w:rPr>
        <w:t> </w:t>
      </w:r>
      <w:r>
        <w:rPr>
          <w:color w:val="231F20"/>
          <w:spacing w:val="-4"/>
          <w:w w:val="105"/>
        </w:rPr>
        <w:t>thể</w:t>
      </w:r>
      <w:r>
        <w:rPr>
          <w:color w:val="231F20"/>
          <w:spacing w:val="-18"/>
          <w:w w:val="105"/>
        </w:rPr>
        <w:t> </w:t>
      </w:r>
      <w:r>
        <w:rPr>
          <w:color w:val="231F20"/>
          <w:spacing w:val="-4"/>
          <w:w w:val="105"/>
        </w:rPr>
        <w:t>hơn</w:t>
      </w:r>
      <w:r>
        <w:rPr>
          <w:color w:val="231F20"/>
          <w:spacing w:val="-18"/>
          <w:w w:val="105"/>
        </w:rPr>
        <w:t> </w:t>
      </w:r>
      <w:r>
        <w:rPr>
          <w:color w:val="231F20"/>
          <w:spacing w:val="-4"/>
          <w:w w:val="105"/>
        </w:rPr>
        <w:t>năm</w:t>
      </w:r>
      <w:r>
        <w:rPr>
          <w:color w:val="231F20"/>
          <w:spacing w:val="-19"/>
          <w:w w:val="105"/>
        </w:rPr>
        <w:t> </w:t>
      </w:r>
      <w:r>
        <w:rPr>
          <w:color w:val="231F20"/>
          <w:spacing w:val="-4"/>
          <w:w w:val="105"/>
        </w:rPr>
        <w:t>ngàn</w:t>
      </w:r>
      <w:r>
        <w:rPr>
          <w:color w:val="231F20"/>
          <w:spacing w:val="-18"/>
          <w:w w:val="105"/>
        </w:rPr>
        <w:t> </w:t>
      </w:r>
      <w:r>
        <w:rPr>
          <w:color w:val="231F20"/>
          <w:spacing w:val="-4"/>
          <w:w w:val="105"/>
        </w:rPr>
        <w:t>năm.</w:t>
      </w:r>
      <w:r>
        <w:rPr>
          <w:color w:val="231F20"/>
          <w:spacing w:val="-18"/>
          <w:w w:val="105"/>
        </w:rPr>
        <w:t> </w:t>
      </w:r>
      <w:r>
        <w:rPr>
          <w:color w:val="231F20"/>
          <w:spacing w:val="-4"/>
          <w:w w:val="105"/>
        </w:rPr>
        <w:t>Trước</w:t>
      </w:r>
      <w:r>
        <w:rPr>
          <w:color w:val="231F20"/>
          <w:spacing w:val="-19"/>
          <w:w w:val="105"/>
        </w:rPr>
        <w:t> </w:t>
      </w:r>
      <w:r>
        <w:rPr>
          <w:color w:val="231F20"/>
          <w:spacing w:val="-4"/>
          <w:w w:val="105"/>
        </w:rPr>
        <w:t>năm </w:t>
      </w:r>
      <w:r>
        <w:rPr>
          <w:color w:val="231F20"/>
          <w:w w:val="105"/>
        </w:rPr>
        <w:t>ngàn</w:t>
      </w:r>
      <w:r>
        <w:rPr>
          <w:color w:val="231F20"/>
          <w:spacing w:val="-23"/>
          <w:w w:val="105"/>
        </w:rPr>
        <w:t> </w:t>
      </w:r>
      <w:r>
        <w:rPr>
          <w:color w:val="231F20"/>
          <w:w w:val="105"/>
        </w:rPr>
        <w:t>năm,</w:t>
      </w:r>
      <w:r>
        <w:rPr>
          <w:color w:val="231F20"/>
          <w:spacing w:val="-21"/>
          <w:w w:val="105"/>
        </w:rPr>
        <w:t> </w:t>
      </w:r>
      <w:r>
        <w:rPr>
          <w:color w:val="231F20"/>
          <w:w w:val="105"/>
        </w:rPr>
        <w:t>ngay</w:t>
      </w:r>
      <w:r>
        <w:rPr>
          <w:color w:val="231F20"/>
          <w:spacing w:val="-22"/>
          <w:w w:val="105"/>
        </w:rPr>
        <w:t> </w:t>
      </w:r>
      <w:r>
        <w:rPr>
          <w:color w:val="231F20"/>
          <w:w w:val="105"/>
        </w:rPr>
        <w:t>cả</w:t>
      </w:r>
      <w:r>
        <w:rPr>
          <w:color w:val="231F20"/>
          <w:spacing w:val="-22"/>
          <w:w w:val="105"/>
        </w:rPr>
        <w:t> </w:t>
      </w:r>
      <w:r>
        <w:rPr>
          <w:color w:val="231F20"/>
          <w:w w:val="105"/>
        </w:rPr>
        <w:t>những</w:t>
      </w:r>
      <w:r>
        <w:rPr>
          <w:color w:val="231F20"/>
          <w:spacing w:val="-22"/>
          <w:w w:val="105"/>
        </w:rPr>
        <w:t> </w:t>
      </w:r>
      <w:r>
        <w:rPr>
          <w:color w:val="231F20"/>
          <w:w w:val="105"/>
        </w:rPr>
        <w:t>phù</w:t>
      </w:r>
      <w:r>
        <w:rPr>
          <w:color w:val="231F20"/>
          <w:spacing w:val="-22"/>
          <w:w w:val="105"/>
        </w:rPr>
        <w:t> </w:t>
      </w:r>
      <w:r>
        <w:rPr>
          <w:color w:val="231F20"/>
          <w:w w:val="105"/>
        </w:rPr>
        <w:t>hiệu</w:t>
      </w:r>
      <w:r>
        <w:rPr>
          <w:color w:val="231F20"/>
          <w:spacing w:val="-22"/>
          <w:w w:val="105"/>
        </w:rPr>
        <w:t> </w:t>
      </w:r>
      <w:r>
        <w:rPr>
          <w:color w:val="231F20"/>
          <w:w w:val="105"/>
        </w:rPr>
        <w:t>ấy</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1"/>
          <w:w w:val="105"/>
        </w:rPr>
        <w:t> </w:t>
      </w:r>
      <w:r>
        <w:rPr>
          <w:color w:val="231F20"/>
          <w:w w:val="105"/>
        </w:rPr>
        <w:t>nhưng có nhân loại hay chăng? Đương nhiên là có! Đã thế, người </w:t>
      </w:r>
      <w:r>
        <w:rPr>
          <w:color w:val="231F20"/>
        </w:rPr>
        <w:t>thông</w:t>
      </w:r>
      <w:r>
        <w:rPr>
          <w:color w:val="231F20"/>
          <w:spacing w:val="-9"/>
        </w:rPr>
        <w:t> </w:t>
      </w:r>
      <w:r>
        <w:rPr>
          <w:color w:val="231F20"/>
        </w:rPr>
        <w:t>minh</w:t>
      </w:r>
      <w:r>
        <w:rPr>
          <w:color w:val="231F20"/>
          <w:spacing w:val="-9"/>
        </w:rPr>
        <w:t> </w:t>
      </w:r>
      <w:r>
        <w:rPr>
          <w:color w:val="231F20"/>
        </w:rPr>
        <w:t>chẳng</w:t>
      </w:r>
      <w:r>
        <w:rPr>
          <w:color w:val="231F20"/>
          <w:spacing w:val="-9"/>
        </w:rPr>
        <w:t> </w:t>
      </w:r>
      <w:r>
        <w:rPr>
          <w:color w:val="231F20"/>
        </w:rPr>
        <w:t>ít.</w:t>
      </w:r>
      <w:r>
        <w:rPr>
          <w:color w:val="231F20"/>
          <w:spacing w:val="-9"/>
        </w:rPr>
        <w:t> </w:t>
      </w:r>
      <w:r>
        <w:rPr>
          <w:color w:val="231F20"/>
        </w:rPr>
        <w:t>Tinh</w:t>
      </w:r>
      <w:r>
        <w:rPr>
          <w:color w:val="231F20"/>
          <w:spacing w:val="-7"/>
        </w:rPr>
        <w:t> </w:t>
      </w:r>
      <w:r>
        <w:rPr>
          <w:color w:val="231F20"/>
        </w:rPr>
        <w:t>hoa</w:t>
      </w:r>
      <w:r>
        <w:rPr>
          <w:color w:val="231F20"/>
          <w:spacing w:val="-7"/>
        </w:rPr>
        <w:t> </w:t>
      </w:r>
      <w:r>
        <w:rPr>
          <w:color w:val="231F20"/>
        </w:rPr>
        <w:t>của</w:t>
      </w:r>
      <w:r>
        <w:rPr>
          <w:color w:val="231F20"/>
          <w:spacing w:val="-9"/>
        </w:rPr>
        <w:t> </w:t>
      </w:r>
      <w:r>
        <w:rPr>
          <w:color w:val="231F20"/>
        </w:rPr>
        <w:t>văn</w:t>
      </w:r>
      <w:r>
        <w:rPr>
          <w:color w:val="231F20"/>
          <w:spacing w:val="-9"/>
        </w:rPr>
        <w:t> </w:t>
      </w:r>
      <w:r>
        <w:rPr>
          <w:color w:val="231F20"/>
        </w:rPr>
        <w:t>hóa</w:t>
      </w:r>
      <w:r>
        <w:rPr>
          <w:color w:val="231F20"/>
          <w:spacing w:val="-7"/>
        </w:rPr>
        <w:t> </w:t>
      </w:r>
      <w:r>
        <w:rPr>
          <w:color w:val="231F20"/>
        </w:rPr>
        <w:t>truyền</w:t>
      </w:r>
      <w:r>
        <w:rPr>
          <w:color w:val="231F20"/>
          <w:spacing w:val="-7"/>
        </w:rPr>
        <w:t> </w:t>
      </w:r>
      <w:r>
        <w:rPr>
          <w:color w:val="231F20"/>
        </w:rPr>
        <w:t>thống</w:t>
      </w:r>
      <w:r>
        <w:rPr>
          <w:color w:val="231F20"/>
          <w:spacing w:val="-9"/>
        </w:rPr>
        <w:t> </w:t>
      </w:r>
      <w:r>
        <w:rPr>
          <w:color w:val="231F20"/>
        </w:rPr>
        <w:t>Trung </w:t>
      </w:r>
      <w:r>
        <w:rPr>
          <w:color w:val="231F20"/>
          <w:w w:val="105"/>
        </w:rPr>
        <w:t>Quốc</w:t>
      </w:r>
      <w:r>
        <w:rPr>
          <w:color w:val="231F20"/>
          <w:spacing w:val="-23"/>
          <w:w w:val="105"/>
        </w:rPr>
        <w:t> </w:t>
      </w:r>
      <w:r>
        <w:rPr>
          <w:color w:val="231F20"/>
          <w:w w:val="105"/>
        </w:rPr>
        <w:t>do</w:t>
      </w:r>
      <w:r>
        <w:rPr>
          <w:color w:val="231F20"/>
          <w:spacing w:val="-22"/>
          <w:w w:val="105"/>
        </w:rPr>
        <w:t> </w:t>
      </w:r>
      <w:r>
        <w:rPr>
          <w:color w:val="231F20"/>
          <w:w w:val="105"/>
        </w:rPr>
        <w:t>cổ</w:t>
      </w:r>
      <w:r>
        <w:rPr>
          <w:color w:val="231F20"/>
          <w:spacing w:val="-22"/>
          <w:w w:val="105"/>
        </w:rPr>
        <w:t> </w:t>
      </w:r>
      <w:r>
        <w:rPr>
          <w:color w:val="231F20"/>
          <w:w w:val="105"/>
        </w:rPr>
        <w:t>thánh</w:t>
      </w:r>
      <w:r>
        <w:rPr>
          <w:color w:val="231F20"/>
          <w:spacing w:val="-23"/>
          <w:w w:val="105"/>
        </w:rPr>
        <w:t> </w:t>
      </w:r>
      <w:r>
        <w:rPr>
          <w:color w:val="231F20"/>
          <w:w w:val="105"/>
        </w:rPr>
        <w:t>tiên</w:t>
      </w:r>
      <w:r>
        <w:rPr>
          <w:color w:val="231F20"/>
          <w:spacing w:val="-22"/>
          <w:w w:val="105"/>
        </w:rPr>
        <w:t> </w:t>
      </w:r>
      <w:r>
        <w:rPr>
          <w:color w:val="231F20"/>
          <w:w w:val="105"/>
        </w:rPr>
        <w:t>hiền</w:t>
      </w:r>
      <w:r>
        <w:rPr>
          <w:color w:val="231F20"/>
          <w:spacing w:val="-22"/>
          <w:w w:val="105"/>
        </w:rPr>
        <w:t> </w:t>
      </w:r>
      <w:r>
        <w:rPr>
          <w:color w:val="231F20"/>
          <w:w w:val="105"/>
        </w:rPr>
        <w:t>lưu</w:t>
      </w:r>
      <w:r>
        <w:rPr>
          <w:color w:val="231F20"/>
          <w:spacing w:val="-23"/>
          <w:w w:val="105"/>
        </w:rPr>
        <w:t> </w:t>
      </w:r>
      <w:r>
        <w:rPr>
          <w:color w:val="231F20"/>
          <w:w w:val="105"/>
        </w:rPr>
        <w:t>lại,</w:t>
      </w:r>
      <w:r>
        <w:rPr>
          <w:color w:val="231F20"/>
          <w:spacing w:val="-22"/>
          <w:w w:val="105"/>
        </w:rPr>
        <w:t> </w:t>
      </w:r>
      <w:r>
        <w:rPr>
          <w:color w:val="231F20"/>
          <w:w w:val="105"/>
        </w:rPr>
        <w:t>Khổng</w:t>
      </w:r>
      <w:r>
        <w:rPr>
          <w:color w:val="231F20"/>
          <w:spacing w:val="-22"/>
          <w:w w:val="105"/>
        </w:rPr>
        <w:t> </w:t>
      </w:r>
      <w:r>
        <w:rPr>
          <w:color w:val="231F20"/>
          <w:w w:val="105"/>
        </w:rPr>
        <w:t>phu</w:t>
      </w:r>
      <w:r>
        <w:rPr>
          <w:color w:val="231F20"/>
          <w:spacing w:val="-23"/>
          <w:w w:val="105"/>
        </w:rPr>
        <w:t> </w:t>
      </w:r>
      <w:r>
        <w:rPr>
          <w:color w:val="231F20"/>
          <w:w w:val="105"/>
        </w:rPr>
        <w:t>tử</w:t>
      </w:r>
      <w:r>
        <w:rPr>
          <w:color w:val="231F20"/>
          <w:spacing w:val="-22"/>
          <w:w w:val="105"/>
        </w:rPr>
        <w:t> </w:t>
      </w:r>
      <w:r>
        <w:rPr>
          <w:color w:val="231F20"/>
          <w:w w:val="105"/>
        </w:rPr>
        <w:t>biên</w:t>
      </w:r>
      <w:r>
        <w:rPr>
          <w:color w:val="231F20"/>
          <w:spacing w:val="-22"/>
          <w:w w:val="105"/>
        </w:rPr>
        <w:t> </w:t>
      </w:r>
      <w:r>
        <w:rPr>
          <w:color w:val="231F20"/>
          <w:w w:val="105"/>
        </w:rPr>
        <w:t>tập,</w:t>
      </w:r>
      <w:r>
        <w:rPr>
          <w:color w:val="231F20"/>
          <w:spacing w:val="-23"/>
          <w:w w:val="105"/>
        </w:rPr>
        <w:t> </w:t>
      </w:r>
      <w:r>
        <w:rPr>
          <w:color w:val="231F20"/>
          <w:w w:val="105"/>
        </w:rPr>
        <w:t>hệ thống</w:t>
      </w:r>
      <w:r>
        <w:rPr>
          <w:color w:val="231F20"/>
          <w:spacing w:val="-17"/>
          <w:w w:val="105"/>
        </w:rPr>
        <w:t> </w:t>
      </w:r>
      <w:r>
        <w:rPr>
          <w:color w:val="231F20"/>
          <w:w w:val="105"/>
        </w:rPr>
        <w:t>hóa</w:t>
      </w:r>
      <w:r>
        <w:rPr>
          <w:color w:val="231F20"/>
          <w:spacing w:val="-17"/>
          <w:w w:val="105"/>
        </w:rPr>
        <w:t> </w:t>
      </w:r>
      <w:r>
        <w:rPr>
          <w:color w:val="231F20"/>
          <w:w w:val="105"/>
        </w:rPr>
        <w:t>lại</w:t>
      </w:r>
      <w:r>
        <w:rPr>
          <w:color w:val="231F20"/>
          <w:spacing w:val="-17"/>
          <w:w w:val="105"/>
        </w:rPr>
        <w:t> </w:t>
      </w:r>
      <w:r>
        <w:rPr>
          <w:color w:val="231F20"/>
          <w:w w:val="105"/>
        </w:rPr>
        <w:t>mà</w:t>
      </w:r>
      <w:r>
        <w:rPr>
          <w:color w:val="231F20"/>
          <w:spacing w:val="-17"/>
          <w:w w:val="105"/>
        </w:rPr>
        <w:t> </w:t>
      </w:r>
      <w:r>
        <w:rPr>
          <w:color w:val="231F20"/>
          <w:w w:val="105"/>
        </w:rPr>
        <w:t>thôi.</w:t>
      </w:r>
      <w:r>
        <w:rPr>
          <w:color w:val="231F20"/>
          <w:spacing w:val="-17"/>
          <w:w w:val="105"/>
        </w:rPr>
        <w:t> </w:t>
      </w:r>
      <w:r>
        <w:rPr>
          <w:color w:val="231F20"/>
          <w:w w:val="105"/>
        </w:rPr>
        <w:t>Cả</w:t>
      </w:r>
      <w:r>
        <w:rPr>
          <w:color w:val="231F20"/>
          <w:spacing w:val="-17"/>
          <w:w w:val="105"/>
        </w:rPr>
        <w:t> </w:t>
      </w:r>
      <w:r>
        <w:rPr>
          <w:color w:val="231F20"/>
          <w:w w:val="105"/>
        </w:rPr>
        <w:t>đời</w:t>
      </w:r>
      <w:r>
        <w:rPr>
          <w:color w:val="231F20"/>
          <w:spacing w:val="-17"/>
          <w:w w:val="105"/>
        </w:rPr>
        <w:t> </w:t>
      </w:r>
      <w:r>
        <w:rPr>
          <w:color w:val="231F20"/>
          <w:w w:val="105"/>
        </w:rPr>
        <w:t>Ngài</w:t>
      </w:r>
      <w:r>
        <w:rPr>
          <w:color w:val="231F20"/>
          <w:spacing w:val="-15"/>
          <w:w w:val="105"/>
        </w:rPr>
        <w:t> </w:t>
      </w:r>
      <w:r>
        <w:rPr>
          <w:i/>
          <w:color w:val="231F20"/>
          <w:w w:val="105"/>
        </w:rPr>
        <w:t>“thuật</w:t>
      </w:r>
      <w:r>
        <w:rPr>
          <w:i/>
          <w:color w:val="231F20"/>
          <w:spacing w:val="-17"/>
          <w:w w:val="105"/>
        </w:rPr>
        <w:t> </w:t>
      </w:r>
      <w:r>
        <w:rPr>
          <w:i/>
          <w:color w:val="231F20"/>
          <w:w w:val="105"/>
        </w:rPr>
        <w:t>nhi</w:t>
      </w:r>
      <w:r>
        <w:rPr>
          <w:i/>
          <w:color w:val="231F20"/>
          <w:spacing w:val="-17"/>
          <w:w w:val="105"/>
        </w:rPr>
        <w:t> </w:t>
      </w:r>
      <w:r>
        <w:rPr>
          <w:i/>
          <w:color w:val="231F20"/>
          <w:w w:val="105"/>
        </w:rPr>
        <w:t>bất</w:t>
      </w:r>
      <w:r>
        <w:rPr>
          <w:i/>
          <w:color w:val="231F20"/>
          <w:spacing w:val="-17"/>
          <w:w w:val="105"/>
        </w:rPr>
        <w:t> </w:t>
      </w:r>
      <w:r>
        <w:rPr>
          <w:i/>
          <w:color w:val="231F20"/>
          <w:w w:val="105"/>
        </w:rPr>
        <w:t>tác,</w:t>
      </w:r>
      <w:r>
        <w:rPr>
          <w:i/>
          <w:color w:val="231F20"/>
          <w:spacing w:val="-17"/>
          <w:w w:val="105"/>
        </w:rPr>
        <w:t> </w:t>
      </w:r>
      <w:r>
        <w:rPr>
          <w:i/>
          <w:color w:val="231F20"/>
          <w:w w:val="105"/>
        </w:rPr>
        <w:t>tín</w:t>
      </w:r>
      <w:r>
        <w:rPr>
          <w:i/>
          <w:color w:val="231F20"/>
          <w:spacing w:val="-17"/>
          <w:w w:val="105"/>
        </w:rPr>
        <w:t> </w:t>
      </w:r>
      <w:r>
        <w:rPr>
          <w:i/>
          <w:color w:val="231F20"/>
          <w:w w:val="105"/>
        </w:rPr>
        <w:t>nhi </w:t>
      </w:r>
      <w:r>
        <w:rPr>
          <w:i/>
          <w:color w:val="231F20"/>
          <w:spacing w:val="-2"/>
          <w:w w:val="105"/>
        </w:rPr>
        <w:t>hiếu</w:t>
      </w:r>
      <w:r>
        <w:rPr>
          <w:i/>
          <w:color w:val="231F20"/>
          <w:spacing w:val="-31"/>
          <w:w w:val="105"/>
        </w:rPr>
        <w:t> </w:t>
      </w:r>
      <w:r>
        <w:rPr>
          <w:i/>
          <w:color w:val="231F20"/>
          <w:spacing w:val="-2"/>
          <w:w w:val="105"/>
        </w:rPr>
        <w:t>cổ”</w:t>
      </w:r>
      <w:r>
        <w:rPr>
          <w:i/>
          <w:color w:val="231F20"/>
          <w:spacing w:val="-30"/>
          <w:w w:val="105"/>
        </w:rPr>
        <w:t> </w:t>
      </w:r>
      <w:r>
        <w:rPr>
          <w:color w:val="231F20"/>
          <w:spacing w:val="-2"/>
          <w:w w:val="105"/>
        </w:rPr>
        <w:t>(thuật</w:t>
      </w:r>
      <w:r>
        <w:rPr>
          <w:color w:val="231F20"/>
          <w:spacing w:val="-30"/>
          <w:w w:val="105"/>
        </w:rPr>
        <w:t> </w:t>
      </w:r>
      <w:r>
        <w:rPr>
          <w:color w:val="231F20"/>
          <w:spacing w:val="-2"/>
          <w:w w:val="105"/>
        </w:rPr>
        <w:t>lại</w:t>
      </w:r>
      <w:r>
        <w:rPr>
          <w:color w:val="231F20"/>
          <w:spacing w:val="-31"/>
          <w:w w:val="105"/>
        </w:rPr>
        <w:t> </w:t>
      </w:r>
      <w:r>
        <w:rPr>
          <w:color w:val="231F20"/>
          <w:spacing w:val="-2"/>
          <w:w w:val="105"/>
        </w:rPr>
        <w:t>chứ</w:t>
      </w:r>
      <w:r>
        <w:rPr>
          <w:color w:val="231F20"/>
          <w:spacing w:val="-30"/>
          <w:w w:val="105"/>
        </w:rPr>
        <w:t> </w:t>
      </w:r>
      <w:r>
        <w:rPr>
          <w:color w:val="231F20"/>
          <w:spacing w:val="-2"/>
          <w:w w:val="105"/>
        </w:rPr>
        <w:t>không</w:t>
      </w:r>
      <w:r>
        <w:rPr>
          <w:color w:val="231F20"/>
          <w:spacing w:val="-31"/>
          <w:w w:val="105"/>
        </w:rPr>
        <w:t> </w:t>
      </w:r>
      <w:r>
        <w:rPr>
          <w:color w:val="231F20"/>
          <w:spacing w:val="-2"/>
          <w:w w:val="105"/>
        </w:rPr>
        <w:t>trước</w:t>
      </w:r>
      <w:r>
        <w:rPr>
          <w:color w:val="231F20"/>
          <w:spacing w:val="-30"/>
          <w:w w:val="105"/>
        </w:rPr>
        <w:t> </w:t>
      </w:r>
      <w:r>
        <w:rPr>
          <w:color w:val="231F20"/>
          <w:spacing w:val="-2"/>
          <w:w w:val="105"/>
        </w:rPr>
        <w:t>tác,</w:t>
      </w:r>
      <w:r>
        <w:rPr>
          <w:color w:val="231F20"/>
          <w:spacing w:val="-31"/>
          <w:w w:val="105"/>
        </w:rPr>
        <w:t> </w:t>
      </w:r>
      <w:r>
        <w:rPr>
          <w:color w:val="231F20"/>
          <w:spacing w:val="-2"/>
          <w:w w:val="105"/>
        </w:rPr>
        <w:t>tin</w:t>
      </w:r>
      <w:r>
        <w:rPr>
          <w:color w:val="231F20"/>
          <w:spacing w:val="-31"/>
          <w:w w:val="105"/>
        </w:rPr>
        <w:t> </w:t>
      </w:r>
      <w:r>
        <w:rPr>
          <w:color w:val="231F20"/>
          <w:spacing w:val="-2"/>
          <w:w w:val="105"/>
        </w:rPr>
        <w:t>tưởng,</w:t>
      </w:r>
      <w:r>
        <w:rPr>
          <w:color w:val="231F20"/>
          <w:spacing w:val="-30"/>
          <w:w w:val="105"/>
        </w:rPr>
        <w:t> </w:t>
      </w:r>
      <w:r>
        <w:rPr>
          <w:color w:val="231F20"/>
          <w:spacing w:val="-2"/>
          <w:w w:val="105"/>
        </w:rPr>
        <w:t>chuộng</w:t>
      </w:r>
      <w:r>
        <w:rPr>
          <w:color w:val="231F20"/>
          <w:spacing w:val="-30"/>
          <w:w w:val="105"/>
        </w:rPr>
        <w:t> </w:t>
      </w:r>
      <w:r>
        <w:rPr>
          <w:color w:val="231F20"/>
          <w:spacing w:val="-2"/>
          <w:w w:val="105"/>
        </w:rPr>
        <w:t>cổ).</w:t>
      </w:r>
    </w:p>
    <w:p>
      <w:pPr>
        <w:pStyle w:val="BodyText"/>
        <w:spacing w:line="288" w:lineRule="auto" w:before="151"/>
        <w:ind w:left="397" w:right="426"/>
      </w:pPr>
      <w:r>
        <w:rPr>
          <w:color w:val="231F20"/>
          <w:w w:val="105"/>
        </w:rPr>
        <w:t>Con người hiện thời phải nên học tập điều này! Từ thái độ ấy, quý vị thấy lão nhân gia khiêm hư, cung kính. Hai câu</w:t>
      </w:r>
      <w:r>
        <w:rPr>
          <w:color w:val="231F20"/>
          <w:spacing w:val="-3"/>
          <w:w w:val="105"/>
        </w:rPr>
        <w:t> </w:t>
      </w:r>
      <w:r>
        <w:rPr>
          <w:color w:val="231F20"/>
          <w:w w:val="105"/>
        </w:rPr>
        <w:t>này</w:t>
      </w:r>
      <w:r>
        <w:rPr>
          <w:color w:val="231F20"/>
          <w:spacing w:val="-3"/>
          <w:w w:val="105"/>
        </w:rPr>
        <w:t> </w:t>
      </w:r>
      <w:r>
        <w:rPr>
          <w:color w:val="231F20"/>
          <w:w w:val="105"/>
        </w:rPr>
        <w:t>cho</w:t>
      </w:r>
      <w:r>
        <w:rPr>
          <w:color w:val="231F20"/>
          <w:spacing w:val="-3"/>
          <w:w w:val="105"/>
        </w:rPr>
        <w:t> </w:t>
      </w:r>
      <w:r>
        <w:rPr>
          <w:color w:val="231F20"/>
          <w:w w:val="105"/>
        </w:rPr>
        <w:t>thấy:</w:t>
      </w:r>
      <w:r>
        <w:rPr>
          <w:color w:val="231F20"/>
          <w:spacing w:val="-3"/>
          <w:w w:val="105"/>
        </w:rPr>
        <w:t> </w:t>
      </w:r>
      <w:r>
        <w:rPr>
          <w:color w:val="231F20"/>
          <w:w w:val="105"/>
        </w:rPr>
        <w:t>Sở</w:t>
      </w:r>
      <w:r>
        <w:rPr>
          <w:color w:val="231F20"/>
          <w:spacing w:val="-3"/>
          <w:w w:val="105"/>
        </w:rPr>
        <w:t> </w:t>
      </w:r>
      <w:r>
        <w:rPr>
          <w:color w:val="231F20"/>
          <w:w w:val="105"/>
        </w:rPr>
        <w:t>học,</w:t>
      </w:r>
      <w:r>
        <w:rPr>
          <w:color w:val="231F20"/>
          <w:spacing w:val="-3"/>
          <w:w w:val="105"/>
        </w:rPr>
        <w:t> </w:t>
      </w:r>
      <w:r>
        <w:rPr>
          <w:color w:val="231F20"/>
          <w:w w:val="105"/>
        </w:rPr>
        <w:t>sở</w:t>
      </w:r>
      <w:r>
        <w:rPr>
          <w:color w:val="231F20"/>
          <w:spacing w:val="-3"/>
          <w:w w:val="105"/>
        </w:rPr>
        <w:t> </w:t>
      </w:r>
      <w:r>
        <w:rPr>
          <w:color w:val="231F20"/>
          <w:w w:val="105"/>
        </w:rPr>
        <w:t>tu,</w:t>
      </w:r>
      <w:r>
        <w:rPr>
          <w:color w:val="231F20"/>
          <w:spacing w:val="-3"/>
          <w:w w:val="105"/>
        </w:rPr>
        <w:t> </w:t>
      </w:r>
      <w:r>
        <w:rPr>
          <w:color w:val="231F20"/>
          <w:w w:val="105"/>
        </w:rPr>
        <w:t>sở</w:t>
      </w:r>
      <w:r>
        <w:rPr>
          <w:color w:val="231F20"/>
          <w:spacing w:val="-3"/>
          <w:w w:val="105"/>
        </w:rPr>
        <w:t> </w:t>
      </w:r>
      <w:r>
        <w:rPr>
          <w:color w:val="231F20"/>
          <w:w w:val="105"/>
        </w:rPr>
        <w:t>giáo,</w:t>
      </w:r>
      <w:r>
        <w:rPr>
          <w:color w:val="231F20"/>
          <w:spacing w:val="-3"/>
          <w:w w:val="105"/>
        </w:rPr>
        <w:t> </w:t>
      </w:r>
      <w:r>
        <w:rPr>
          <w:color w:val="231F20"/>
          <w:w w:val="105"/>
        </w:rPr>
        <w:t>sở</w:t>
      </w:r>
      <w:r>
        <w:rPr>
          <w:color w:val="231F20"/>
          <w:spacing w:val="-3"/>
          <w:w w:val="105"/>
        </w:rPr>
        <w:t> </w:t>
      </w:r>
      <w:r>
        <w:rPr>
          <w:color w:val="231F20"/>
          <w:w w:val="105"/>
        </w:rPr>
        <w:t>truyền</w:t>
      </w:r>
      <w:r>
        <w:rPr>
          <w:color w:val="231F20"/>
          <w:spacing w:val="-3"/>
          <w:w w:val="105"/>
        </w:rPr>
        <w:t> </w:t>
      </w:r>
      <w:r>
        <w:rPr>
          <w:color w:val="231F20"/>
          <w:w w:val="105"/>
        </w:rPr>
        <w:t>suốt</w:t>
      </w:r>
      <w:r>
        <w:rPr>
          <w:color w:val="231F20"/>
          <w:spacing w:val="-3"/>
          <w:w w:val="105"/>
        </w:rPr>
        <w:t> </w:t>
      </w:r>
      <w:r>
        <w:rPr>
          <w:color w:val="231F20"/>
          <w:w w:val="105"/>
        </w:rPr>
        <w:t>một đời Phu Tử chẳng phải là những thứ của chính Ngài. Chính Ngài cả đời chẳng sáng tạo, chẳng phát minh, hết thảy đều do cổ thánh tiên hiền lưu lại, bất quá Ngài chỉ dùng văn tự để ghi chép hòng lưu truyền hậu thế. Chúng tôi tin rằng trong </w:t>
      </w:r>
      <w:r>
        <w:rPr>
          <w:i/>
          <w:color w:val="231F20"/>
          <w:w w:val="105"/>
        </w:rPr>
        <w:t>Luận Ngữ </w:t>
      </w:r>
      <w:r>
        <w:rPr>
          <w:color w:val="231F20"/>
          <w:w w:val="105"/>
        </w:rPr>
        <w:t>có nhiều câu là do cổ thánh tiên hiền từ ngàn vạn năm trước truyền lại.</w:t>
      </w:r>
    </w:p>
    <w:p>
      <w:pPr>
        <w:pStyle w:val="BodyText"/>
        <w:spacing w:line="288" w:lineRule="auto" w:before="150"/>
        <w:ind w:left="397" w:right="430"/>
      </w:pPr>
      <w:r>
        <w:rPr>
          <w:color w:val="231F20"/>
        </w:rPr>
        <w:t>Phật Thích Ca Mâu Ni cũng không ngoại lệ, Thanh Lương </w:t>
      </w:r>
      <w:r>
        <w:rPr>
          <w:color w:val="231F20"/>
          <w:w w:val="105"/>
        </w:rPr>
        <w:t>Đại sư nói: Hết thảy các kinh do đức Phật đã nói trong bốn mươi</w:t>
      </w:r>
      <w:r>
        <w:rPr>
          <w:color w:val="231F20"/>
          <w:spacing w:val="18"/>
          <w:w w:val="105"/>
        </w:rPr>
        <w:t> </w:t>
      </w:r>
      <w:r>
        <w:rPr>
          <w:color w:val="231F20"/>
          <w:w w:val="105"/>
        </w:rPr>
        <w:t>chín</w:t>
      </w:r>
      <w:r>
        <w:rPr>
          <w:color w:val="231F20"/>
          <w:spacing w:val="18"/>
          <w:w w:val="105"/>
        </w:rPr>
        <w:t> </w:t>
      </w:r>
      <w:r>
        <w:rPr>
          <w:color w:val="231F20"/>
          <w:w w:val="105"/>
        </w:rPr>
        <w:t>năm</w:t>
      </w:r>
      <w:r>
        <w:rPr>
          <w:color w:val="231F20"/>
          <w:spacing w:val="18"/>
          <w:w w:val="105"/>
        </w:rPr>
        <w:t> </w:t>
      </w:r>
      <w:r>
        <w:rPr>
          <w:color w:val="231F20"/>
          <w:w w:val="105"/>
        </w:rPr>
        <w:t>đều</w:t>
      </w:r>
      <w:r>
        <w:rPr>
          <w:color w:val="231F20"/>
          <w:spacing w:val="19"/>
          <w:w w:val="105"/>
        </w:rPr>
        <w:t> </w:t>
      </w:r>
      <w:r>
        <w:rPr>
          <w:color w:val="231F20"/>
          <w:w w:val="105"/>
        </w:rPr>
        <w:t>do</w:t>
      </w:r>
      <w:r>
        <w:rPr>
          <w:color w:val="231F20"/>
          <w:spacing w:val="18"/>
          <w:w w:val="105"/>
        </w:rPr>
        <w:t> </w:t>
      </w:r>
      <w:r>
        <w:rPr>
          <w:color w:val="231F20"/>
          <w:w w:val="105"/>
        </w:rPr>
        <w:t>cổ</w:t>
      </w:r>
      <w:r>
        <w:rPr>
          <w:color w:val="231F20"/>
          <w:spacing w:val="18"/>
          <w:w w:val="105"/>
        </w:rPr>
        <w:t> </w:t>
      </w:r>
      <w:r>
        <w:rPr>
          <w:color w:val="231F20"/>
          <w:w w:val="105"/>
        </w:rPr>
        <w:t>Phật</w:t>
      </w:r>
      <w:r>
        <w:rPr>
          <w:color w:val="231F20"/>
          <w:spacing w:val="19"/>
          <w:w w:val="105"/>
        </w:rPr>
        <w:t> </w:t>
      </w:r>
      <w:r>
        <w:rPr>
          <w:color w:val="231F20"/>
          <w:w w:val="105"/>
        </w:rPr>
        <w:t>đã</w:t>
      </w:r>
      <w:r>
        <w:rPr>
          <w:color w:val="231F20"/>
          <w:spacing w:val="18"/>
          <w:w w:val="105"/>
        </w:rPr>
        <w:t> </w:t>
      </w:r>
      <w:r>
        <w:rPr>
          <w:color w:val="231F20"/>
          <w:w w:val="105"/>
        </w:rPr>
        <w:t>nói.</w:t>
      </w:r>
      <w:r>
        <w:rPr>
          <w:color w:val="231F20"/>
          <w:spacing w:val="18"/>
          <w:w w:val="105"/>
        </w:rPr>
        <w:t> </w:t>
      </w:r>
      <w:r>
        <w:rPr>
          <w:color w:val="231F20"/>
          <w:w w:val="105"/>
        </w:rPr>
        <w:t>Ngài</w:t>
      </w:r>
      <w:r>
        <w:rPr>
          <w:color w:val="231F20"/>
          <w:spacing w:val="19"/>
          <w:w w:val="105"/>
        </w:rPr>
        <w:t> </w:t>
      </w:r>
      <w:r>
        <w:rPr>
          <w:color w:val="231F20"/>
          <w:w w:val="105"/>
        </w:rPr>
        <w:t>Thanh</w:t>
      </w:r>
      <w:r>
        <w:rPr>
          <w:color w:val="231F20"/>
          <w:spacing w:val="18"/>
          <w:w w:val="105"/>
        </w:rPr>
        <w:t> </w:t>
      </w:r>
      <w:r>
        <w:rPr>
          <w:color w:val="231F20"/>
          <w:spacing w:val="-4"/>
          <w:w w:val="105"/>
        </w:rPr>
        <w:t>Lương</w:t>
      </w:r>
    </w:p>
    <w:p>
      <w:pPr>
        <w:pStyle w:val="BodyText"/>
        <w:spacing w:before="5"/>
        <w:ind w:firstLine="0"/>
        <w:jc w:val="left"/>
        <w:rPr>
          <w:sz w:val="14"/>
        </w:rPr>
      </w:pPr>
      <w:r>
        <w:rPr/>
        <w:pict>
          <v:shape style="position:absolute;margin-left:70.866096pt;margin-top:9.530828pt;width:72pt;height:.1pt;mso-position-horizontal-relative:page;mso-position-vertical-relative:paragraph;z-index:-15719424;mso-wrap-distance-left:0;mso-wrap-distance-right:0" id="docshape30" coordorigin="1417,191" coordsize="1440,0" path="m1417,191l2857,191e" filled="false" stroked="true" strokeweight="1pt" strokecolor="#231f20">
            <v:path arrowok="t"/>
            <v:stroke dashstyle="solid"/>
            <w10:wrap type="topAndBottom"/>
          </v:shape>
        </w:pict>
      </w:r>
    </w:p>
    <w:p>
      <w:pPr>
        <w:spacing w:line="249" w:lineRule="auto" w:before="43"/>
        <w:ind w:left="397" w:right="430" w:firstLine="453"/>
        <w:jc w:val="both"/>
        <w:rPr>
          <w:sz w:val="20"/>
        </w:rPr>
      </w:pPr>
      <w:r>
        <w:rPr>
          <w:color w:val="231F20"/>
          <w:sz w:val="20"/>
        </w:rPr>
        <w:t>7[1]</w:t>
      </w:r>
      <w:r>
        <w:rPr>
          <w:color w:val="231F20"/>
          <w:spacing w:val="-8"/>
          <w:sz w:val="20"/>
        </w:rPr>
        <w:t> </w:t>
      </w:r>
      <w:r>
        <w:rPr>
          <w:color w:val="231F20"/>
          <w:sz w:val="20"/>
        </w:rPr>
        <w:t>Giáp</w:t>
      </w:r>
      <w:r>
        <w:rPr>
          <w:color w:val="231F20"/>
          <w:spacing w:val="-8"/>
          <w:sz w:val="20"/>
        </w:rPr>
        <w:t> </w:t>
      </w:r>
      <w:r>
        <w:rPr>
          <w:color w:val="231F20"/>
          <w:sz w:val="20"/>
        </w:rPr>
        <w:t>Cốt</w:t>
      </w:r>
      <w:r>
        <w:rPr>
          <w:color w:val="231F20"/>
          <w:spacing w:val="-12"/>
          <w:sz w:val="20"/>
        </w:rPr>
        <w:t> </w:t>
      </w:r>
      <w:r>
        <w:rPr>
          <w:color w:val="231F20"/>
          <w:sz w:val="20"/>
        </w:rPr>
        <w:t>Văn,</w:t>
      </w:r>
      <w:r>
        <w:rPr>
          <w:color w:val="231F20"/>
          <w:spacing w:val="-8"/>
          <w:sz w:val="20"/>
        </w:rPr>
        <w:t> </w:t>
      </w:r>
      <w:r>
        <w:rPr>
          <w:color w:val="231F20"/>
          <w:sz w:val="20"/>
        </w:rPr>
        <w:t>nói</w:t>
      </w:r>
      <w:r>
        <w:rPr>
          <w:color w:val="231F20"/>
          <w:spacing w:val="-8"/>
          <w:sz w:val="20"/>
        </w:rPr>
        <w:t> </w:t>
      </w:r>
      <w:r>
        <w:rPr>
          <w:color w:val="231F20"/>
          <w:sz w:val="20"/>
        </w:rPr>
        <w:t>đầy</w:t>
      </w:r>
      <w:r>
        <w:rPr>
          <w:color w:val="231F20"/>
          <w:spacing w:val="-8"/>
          <w:sz w:val="20"/>
        </w:rPr>
        <w:t> </w:t>
      </w:r>
      <w:r>
        <w:rPr>
          <w:color w:val="231F20"/>
          <w:sz w:val="20"/>
        </w:rPr>
        <w:t>đủ</w:t>
      </w:r>
      <w:r>
        <w:rPr>
          <w:color w:val="231F20"/>
          <w:spacing w:val="-8"/>
          <w:sz w:val="20"/>
        </w:rPr>
        <w:t> </w:t>
      </w:r>
      <w:r>
        <w:rPr>
          <w:color w:val="231F20"/>
          <w:sz w:val="20"/>
        </w:rPr>
        <w:t>là</w:t>
      </w:r>
      <w:r>
        <w:rPr>
          <w:color w:val="231F20"/>
          <w:spacing w:val="-8"/>
          <w:sz w:val="20"/>
        </w:rPr>
        <w:t> </w:t>
      </w:r>
      <w:r>
        <w:rPr>
          <w:color w:val="231F20"/>
          <w:sz w:val="20"/>
        </w:rPr>
        <w:t>Quy</w:t>
      </w:r>
      <w:r>
        <w:rPr>
          <w:color w:val="231F20"/>
          <w:spacing w:val="-8"/>
          <w:sz w:val="20"/>
        </w:rPr>
        <w:t> </w:t>
      </w:r>
      <w:r>
        <w:rPr>
          <w:color w:val="231F20"/>
          <w:sz w:val="20"/>
        </w:rPr>
        <w:t>Giáp</w:t>
      </w:r>
      <w:r>
        <w:rPr>
          <w:color w:val="231F20"/>
          <w:spacing w:val="-12"/>
          <w:sz w:val="20"/>
        </w:rPr>
        <w:t> </w:t>
      </w:r>
      <w:r>
        <w:rPr>
          <w:color w:val="231F20"/>
          <w:sz w:val="20"/>
        </w:rPr>
        <w:t>Thú</w:t>
      </w:r>
      <w:r>
        <w:rPr>
          <w:color w:val="231F20"/>
          <w:spacing w:val="-8"/>
          <w:sz w:val="20"/>
        </w:rPr>
        <w:t> </w:t>
      </w:r>
      <w:r>
        <w:rPr>
          <w:color w:val="231F20"/>
          <w:sz w:val="20"/>
        </w:rPr>
        <w:t>Cốt</w:t>
      </w:r>
      <w:r>
        <w:rPr>
          <w:color w:val="231F20"/>
          <w:spacing w:val="-12"/>
          <w:sz w:val="20"/>
        </w:rPr>
        <w:t> </w:t>
      </w:r>
      <w:r>
        <w:rPr>
          <w:color w:val="231F20"/>
          <w:sz w:val="20"/>
        </w:rPr>
        <w:t>Văn</w:t>
      </w:r>
      <w:r>
        <w:rPr>
          <w:color w:val="231F20"/>
          <w:spacing w:val="-8"/>
          <w:sz w:val="20"/>
        </w:rPr>
        <w:t> </w:t>
      </w:r>
      <w:r>
        <w:rPr>
          <w:color w:val="231F20"/>
          <w:sz w:val="20"/>
        </w:rPr>
        <w:t>(văn</w:t>
      </w:r>
      <w:r>
        <w:rPr>
          <w:color w:val="231F20"/>
          <w:spacing w:val="-8"/>
          <w:sz w:val="20"/>
        </w:rPr>
        <w:t> </w:t>
      </w:r>
      <w:r>
        <w:rPr>
          <w:color w:val="231F20"/>
          <w:sz w:val="20"/>
        </w:rPr>
        <w:t>tự</w:t>
      </w:r>
      <w:r>
        <w:rPr>
          <w:color w:val="231F20"/>
          <w:spacing w:val="-8"/>
          <w:sz w:val="20"/>
        </w:rPr>
        <w:t> </w:t>
      </w:r>
      <w:r>
        <w:rPr>
          <w:color w:val="231F20"/>
          <w:sz w:val="20"/>
        </w:rPr>
        <w:t>trên</w:t>
      </w:r>
      <w:r>
        <w:rPr>
          <w:color w:val="231F20"/>
          <w:spacing w:val="-8"/>
          <w:sz w:val="20"/>
        </w:rPr>
        <w:t> </w:t>
      </w:r>
      <w:r>
        <w:rPr>
          <w:color w:val="231F20"/>
          <w:sz w:val="20"/>
        </w:rPr>
        <w:t>mai</w:t>
      </w:r>
      <w:r>
        <w:rPr>
          <w:color w:val="231F20"/>
          <w:spacing w:val="-8"/>
          <w:sz w:val="20"/>
        </w:rPr>
        <w:t> </w:t>
      </w:r>
      <w:r>
        <w:rPr>
          <w:color w:val="231F20"/>
          <w:sz w:val="20"/>
        </w:rPr>
        <w:t>rùa,</w:t>
      </w:r>
      <w:r>
        <w:rPr>
          <w:color w:val="231F20"/>
          <w:spacing w:val="-8"/>
          <w:sz w:val="20"/>
        </w:rPr>
        <w:t> </w:t>
      </w:r>
      <w:r>
        <w:rPr>
          <w:color w:val="231F20"/>
          <w:sz w:val="20"/>
        </w:rPr>
        <w:t>xương</w:t>
      </w:r>
      <w:r>
        <w:rPr>
          <w:color w:val="231F20"/>
          <w:spacing w:val="-8"/>
          <w:sz w:val="20"/>
        </w:rPr>
        <w:t> </w:t>
      </w:r>
      <w:r>
        <w:rPr>
          <w:color w:val="231F20"/>
          <w:sz w:val="20"/>
        </w:rPr>
        <w:t>thú</w:t>
      </w:r>
      <w:r>
        <w:rPr>
          <w:color w:val="231F20"/>
          <w:spacing w:val="-8"/>
          <w:sz w:val="20"/>
        </w:rPr>
        <w:t> </w:t>
      </w:r>
      <w:r>
        <w:rPr>
          <w:color w:val="231F20"/>
          <w:sz w:val="20"/>
        </w:rPr>
        <w:t>vật),</w:t>
      </w:r>
      <w:r>
        <w:rPr>
          <w:color w:val="231F20"/>
          <w:spacing w:val="-8"/>
          <w:sz w:val="20"/>
        </w:rPr>
        <w:t> </w:t>
      </w:r>
      <w:r>
        <w:rPr>
          <w:color w:val="231F20"/>
          <w:sz w:val="20"/>
        </w:rPr>
        <w:t>chủ</w:t>
      </w:r>
      <w:r>
        <w:rPr>
          <w:color w:val="231F20"/>
          <w:spacing w:val="-8"/>
          <w:sz w:val="20"/>
        </w:rPr>
        <w:t> </w:t>
      </w:r>
      <w:r>
        <w:rPr>
          <w:color w:val="231F20"/>
          <w:sz w:val="20"/>
        </w:rPr>
        <w:t>yếu chỉ</w:t>
      </w:r>
      <w:r>
        <w:rPr>
          <w:color w:val="231F20"/>
          <w:spacing w:val="-2"/>
          <w:sz w:val="20"/>
        </w:rPr>
        <w:t> </w:t>
      </w:r>
      <w:r>
        <w:rPr>
          <w:color w:val="231F20"/>
          <w:sz w:val="20"/>
        </w:rPr>
        <w:t>những</w:t>
      </w:r>
      <w:r>
        <w:rPr>
          <w:color w:val="231F20"/>
          <w:spacing w:val="-2"/>
          <w:sz w:val="20"/>
        </w:rPr>
        <w:t> </w:t>
      </w:r>
      <w:r>
        <w:rPr>
          <w:color w:val="231F20"/>
          <w:sz w:val="20"/>
        </w:rPr>
        <w:t>ghi</w:t>
      </w:r>
      <w:r>
        <w:rPr>
          <w:color w:val="231F20"/>
          <w:spacing w:val="-2"/>
          <w:sz w:val="20"/>
        </w:rPr>
        <w:t> </w:t>
      </w:r>
      <w:r>
        <w:rPr>
          <w:color w:val="231F20"/>
          <w:sz w:val="20"/>
        </w:rPr>
        <w:t>chép,</w:t>
      </w:r>
      <w:r>
        <w:rPr>
          <w:color w:val="231F20"/>
          <w:spacing w:val="-2"/>
          <w:sz w:val="20"/>
        </w:rPr>
        <w:t> </w:t>
      </w:r>
      <w:r>
        <w:rPr>
          <w:color w:val="231F20"/>
          <w:sz w:val="20"/>
        </w:rPr>
        <w:t>lời</w:t>
      </w:r>
      <w:r>
        <w:rPr>
          <w:color w:val="231F20"/>
          <w:spacing w:val="-2"/>
          <w:sz w:val="20"/>
        </w:rPr>
        <w:t> </w:t>
      </w:r>
      <w:r>
        <w:rPr>
          <w:color w:val="231F20"/>
          <w:sz w:val="20"/>
        </w:rPr>
        <w:t>bói</w:t>
      </w:r>
      <w:r>
        <w:rPr>
          <w:color w:val="231F20"/>
          <w:spacing w:val="-2"/>
          <w:sz w:val="20"/>
        </w:rPr>
        <w:t> </w:t>
      </w:r>
      <w:r>
        <w:rPr>
          <w:color w:val="231F20"/>
          <w:sz w:val="20"/>
        </w:rPr>
        <w:t>toán</w:t>
      </w:r>
      <w:r>
        <w:rPr>
          <w:color w:val="231F20"/>
          <w:spacing w:val="-2"/>
          <w:sz w:val="20"/>
        </w:rPr>
        <w:t> </w:t>
      </w:r>
      <w:r>
        <w:rPr>
          <w:color w:val="231F20"/>
          <w:sz w:val="20"/>
        </w:rPr>
        <w:t>được</w:t>
      </w:r>
      <w:r>
        <w:rPr>
          <w:color w:val="231F20"/>
          <w:spacing w:val="-2"/>
          <w:sz w:val="20"/>
        </w:rPr>
        <w:t> </w:t>
      </w:r>
      <w:r>
        <w:rPr>
          <w:color w:val="231F20"/>
          <w:sz w:val="20"/>
        </w:rPr>
        <w:t>khắc</w:t>
      </w:r>
      <w:r>
        <w:rPr>
          <w:color w:val="231F20"/>
          <w:spacing w:val="-2"/>
          <w:sz w:val="20"/>
        </w:rPr>
        <w:t> </w:t>
      </w:r>
      <w:r>
        <w:rPr>
          <w:color w:val="231F20"/>
          <w:sz w:val="20"/>
        </w:rPr>
        <w:t>trên</w:t>
      </w:r>
      <w:r>
        <w:rPr>
          <w:color w:val="231F20"/>
          <w:spacing w:val="-2"/>
          <w:sz w:val="20"/>
        </w:rPr>
        <w:t> </w:t>
      </w:r>
      <w:r>
        <w:rPr>
          <w:color w:val="231F20"/>
          <w:sz w:val="20"/>
        </w:rPr>
        <w:t>yếm</w:t>
      </w:r>
      <w:r>
        <w:rPr>
          <w:color w:val="231F20"/>
          <w:spacing w:val="-2"/>
          <w:sz w:val="20"/>
        </w:rPr>
        <w:t> </w:t>
      </w:r>
      <w:r>
        <w:rPr>
          <w:color w:val="231F20"/>
          <w:sz w:val="20"/>
        </w:rPr>
        <w:t>rùa,</w:t>
      </w:r>
      <w:r>
        <w:rPr>
          <w:color w:val="231F20"/>
          <w:spacing w:val="-2"/>
          <w:sz w:val="20"/>
        </w:rPr>
        <w:t> </w:t>
      </w:r>
      <w:r>
        <w:rPr>
          <w:color w:val="231F20"/>
          <w:sz w:val="20"/>
        </w:rPr>
        <w:t>mai</w:t>
      </w:r>
      <w:r>
        <w:rPr>
          <w:color w:val="231F20"/>
          <w:spacing w:val="-2"/>
          <w:sz w:val="20"/>
        </w:rPr>
        <w:t> </w:t>
      </w:r>
      <w:r>
        <w:rPr>
          <w:color w:val="231F20"/>
          <w:sz w:val="20"/>
        </w:rPr>
        <w:t>rùa,</w:t>
      </w:r>
      <w:r>
        <w:rPr>
          <w:color w:val="231F20"/>
          <w:spacing w:val="-2"/>
          <w:sz w:val="20"/>
        </w:rPr>
        <w:t> </w:t>
      </w:r>
      <w:r>
        <w:rPr>
          <w:color w:val="231F20"/>
          <w:sz w:val="20"/>
        </w:rPr>
        <w:t>xương</w:t>
      </w:r>
      <w:r>
        <w:rPr>
          <w:color w:val="231F20"/>
          <w:spacing w:val="-2"/>
          <w:sz w:val="20"/>
        </w:rPr>
        <w:t> </w:t>
      </w:r>
      <w:r>
        <w:rPr>
          <w:color w:val="231F20"/>
          <w:sz w:val="20"/>
        </w:rPr>
        <w:t>thú</w:t>
      </w:r>
      <w:r>
        <w:rPr>
          <w:color w:val="231F20"/>
          <w:spacing w:val="-2"/>
          <w:sz w:val="20"/>
        </w:rPr>
        <w:t> </w:t>
      </w:r>
      <w:r>
        <w:rPr>
          <w:color w:val="231F20"/>
          <w:sz w:val="20"/>
        </w:rPr>
        <w:t>thời</w:t>
      </w:r>
      <w:r>
        <w:rPr>
          <w:color w:val="231F20"/>
          <w:spacing w:val="-2"/>
          <w:sz w:val="20"/>
        </w:rPr>
        <w:t> </w:t>
      </w:r>
      <w:r>
        <w:rPr>
          <w:color w:val="231F20"/>
          <w:sz w:val="20"/>
        </w:rPr>
        <w:t>Ân</w:t>
      </w:r>
      <w:r>
        <w:rPr>
          <w:color w:val="231F20"/>
          <w:spacing w:val="-5"/>
          <w:sz w:val="20"/>
        </w:rPr>
        <w:t> </w:t>
      </w:r>
      <w:r>
        <w:rPr>
          <w:color w:val="231F20"/>
          <w:sz w:val="20"/>
        </w:rPr>
        <w:t>Thương.</w:t>
      </w:r>
      <w:r>
        <w:rPr>
          <w:color w:val="231F20"/>
          <w:spacing w:val="-2"/>
          <w:sz w:val="20"/>
        </w:rPr>
        <w:t> </w:t>
      </w:r>
      <w:r>
        <w:rPr>
          <w:color w:val="231F20"/>
          <w:sz w:val="20"/>
        </w:rPr>
        <w:t>Đây</w:t>
      </w:r>
      <w:r>
        <w:rPr>
          <w:color w:val="231F20"/>
          <w:spacing w:val="-2"/>
          <w:sz w:val="20"/>
        </w:rPr>
        <w:t> </w:t>
      </w:r>
      <w:r>
        <w:rPr>
          <w:color w:val="231F20"/>
          <w:sz w:val="20"/>
        </w:rPr>
        <w:t>là</w:t>
      </w:r>
      <w:r>
        <w:rPr>
          <w:color w:val="231F20"/>
          <w:spacing w:val="-2"/>
          <w:sz w:val="20"/>
        </w:rPr>
        <w:t> </w:t>
      </w:r>
      <w:r>
        <w:rPr>
          <w:color w:val="231F20"/>
          <w:sz w:val="20"/>
        </w:rPr>
        <w:t>hình thức văn tự sớm nhất của</w:t>
      </w:r>
      <w:r>
        <w:rPr>
          <w:color w:val="231F20"/>
          <w:spacing w:val="-1"/>
          <w:sz w:val="20"/>
        </w:rPr>
        <w:t> </w:t>
      </w:r>
      <w:r>
        <w:rPr>
          <w:color w:val="231F20"/>
          <w:sz w:val="20"/>
        </w:rPr>
        <w:t>Trung Quốc, là thủy tổ của chữ Hán hiện thời. Giáp Cốt</w:t>
      </w:r>
      <w:r>
        <w:rPr>
          <w:color w:val="231F20"/>
          <w:spacing w:val="-1"/>
          <w:sz w:val="20"/>
        </w:rPr>
        <w:t> </w:t>
      </w:r>
      <w:r>
        <w:rPr>
          <w:color w:val="231F20"/>
          <w:sz w:val="20"/>
        </w:rPr>
        <w:t>Văn được phát hiện tại di chỉ Ân Khư (An Dương, Hà Nam).</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nói: Đức Thế Tôn từng bảo Ngài chẳng thêm một chữ nào vào</w:t>
      </w:r>
      <w:r>
        <w:rPr>
          <w:color w:val="231F20"/>
          <w:spacing w:val="-5"/>
          <w:w w:val="105"/>
        </w:rPr>
        <w:t> </w:t>
      </w:r>
      <w:r>
        <w:rPr>
          <w:color w:val="231F20"/>
          <w:w w:val="105"/>
        </w:rPr>
        <w:t>các</w:t>
      </w:r>
      <w:r>
        <w:rPr>
          <w:color w:val="231F20"/>
          <w:spacing w:val="-4"/>
          <w:w w:val="105"/>
        </w:rPr>
        <w:t> </w:t>
      </w:r>
      <w:r>
        <w:rPr>
          <w:color w:val="231F20"/>
          <w:w w:val="105"/>
        </w:rPr>
        <w:t>kinh</w:t>
      </w:r>
      <w:r>
        <w:rPr>
          <w:color w:val="231F20"/>
          <w:spacing w:val="-5"/>
          <w:w w:val="105"/>
        </w:rPr>
        <w:t> </w:t>
      </w:r>
      <w:r>
        <w:rPr>
          <w:color w:val="231F20"/>
          <w:w w:val="105"/>
        </w:rPr>
        <w:t>do</w:t>
      </w:r>
      <w:r>
        <w:rPr>
          <w:color w:val="231F20"/>
          <w:spacing w:val="-4"/>
          <w:w w:val="105"/>
        </w:rPr>
        <w:t> </w:t>
      </w:r>
      <w:r>
        <w:rPr>
          <w:color w:val="231F20"/>
          <w:w w:val="105"/>
        </w:rPr>
        <w:t>cổ</w:t>
      </w:r>
      <w:r>
        <w:rPr>
          <w:color w:val="231F20"/>
          <w:spacing w:val="-4"/>
          <w:w w:val="105"/>
        </w:rPr>
        <w:t> </w:t>
      </w:r>
      <w:r>
        <w:rPr>
          <w:color w:val="231F20"/>
          <w:w w:val="105"/>
        </w:rPr>
        <w:t>Phật</w:t>
      </w:r>
      <w:r>
        <w:rPr>
          <w:color w:val="231F20"/>
          <w:spacing w:val="-4"/>
          <w:w w:val="105"/>
        </w:rPr>
        <w:t> </w:t>
      </w:r>
      <w:r>
        <w:rPr>
          <w:color w:val="231F20"/>
          <w:w w:val="105"/>
        </w:rPr>
        <w:t>đã</w:t>
      </w:r>
      <w:r>
        <w:rPr>
          <w:color w:val="231F20"/>
          <w:spacing w:val="-4"/>
          <w:w w:val="105"/>
        </w:rPr>
        <w:t> </w:t>
      </w:r>
      <w:r>
        <w:rPr>
          <w:color w:val="231F20"/>
          <w:w w:val="105"/>
        </w:rPr>
        <w:t>nói,</w:t>
      </w:r>
      <w:r>
        <w:rPr>
          <w:color w:val="231F20"/>
          <w:spacing w:val="-5"/>
          <w:w w:val="105"/>
        </w:rPr>
        <w:t> </w:t>
      </w:r>
      <w:r>
        <w:rPr>
          <w:color w:val="231F20"/>
          <w:w w:val="105"/>
        </w:rPr>
        <w:t>thái</w:t>
      </w:r>
      <w:r>
        <w:rPr>
          <w:color w:val="231F20"/>
          <w:spacing w:val="-5"/>
          <w:w w:val="105"/>
        </w:rPr>
        <w:t> </w:t>
      </w:r>
      <w:r>
        <w:rPr>
          <w:color w:val="231F20"/>
          <w:w w:val="105"/>
        </w:rPr>
        <w:t>độ</w:t>
      </w:r>
      <w:r>
        <w:rPr>
          <w:color w:val="231F20"/>
          <w:spacing w:val="-4"/>
          <w:w w:val="105"/>
        </w:rPr>
        <w:t> </w:t>
      </w:r>
      <w:r>
        <w:rPr>
          <w:color w:val="231F20"/>
          <w:w w:val="105"/>
        </w:rPr>
        <w:t>còn</w:t>
      </w:r>
      <w:r>
        <w:rPr>
          <w:color w:val="231F20"/>
          <w:spacing w:val="-4"/>
          <w:w w:val="105"/>
        </w:rPr>
        <w:t> </w:t>
      </w:r>
      <w:r>
        <w:rPr>
          <w:color w:val="231F20"/>
          <w:w w:val="105"/>
        </w:rPr>
        <w:t>nghiêm</w:t>
      </w:r>
      <w:r>
        <w:rPr>
          <w:color w:val="231F20"/>
          <w:spacing w:val="-4"/>
          <w:w w:val="105"/>
        </w:rPr>
        <w:t> </w:t>
      </w:r>
      <w:r>
        <w:rPr>
          <w:color w:val="231F20"/>
          <w:w w:val="105"/>
        </w:rPr>
        <w:t>cẩn</w:t>
      </w:r>
      <w:r>
        <w:rPr>
          <w:color w:val="231F20"/>
          <w:spacing w:val="-4"/>
          <w:w w:val="105"/>
        </w:rPr>
        <w:t> </w:t>
      </w:r>
      <w:r>
        <w:rPr>
          <w:color w:val="231F20"/>
          <w:w w:val="105"/>
        </w:rPr>
        <w:t>hơn Khổng</w:t>
      </w:r>
      <w:r>
        <w:rPr>
          <w:color w:val="231F20"/>
          <w:spacing w:val="-23"/>
          <w:w w:val="105"/>
        </w:rPr>
        <w:t> </w:t>
      </w:r>
      <w:r>
        <w:rPr>
          <w:color w:val="231F20"/>
          <w:w w:val="105"/>
        </w:rPr>
        <w:t>Tử.</w:t>
      </w:r>
      <w:r>
        <w:rPr>
          <w:color w:val="231F20"/>
          <w:spacing w:val="-22"/>
          <w:w w:val="105"/>
        </w:rPr>
        <w:t> </w:t>
      </w:r>
      <w:r>
        <w:rPr>
          <w:color w:val="231F20"/>
          <w:w w:val="105"/>
        </w:rPr>
        <w:t>Thánh</w:t>
      </w:r>
      <w:r>
        <w:rPr>
          <w:color w:val="231F20"/>
          <w:spacing w:val="-22"/>
          <w:w w:val="105"/>
        </w:rPr>
        <w:t> </w:t>
      </w:r>
      <w:r>
        <w:rPr>
          <w:color w:val="231F20"/>
          <w:w w:val="105"/>
        </w:rPr>
        <w:t>nhân</w:t>
      </w:r>
      <w:r>
        <w:rPr>
          <w:color w:val="231F20"/>
          <w:spacing w:val="-23"/>
          <w:w w:val="105"/>
        </w:rPr>
        <w:t> </w:t>
      </w:r>
      <w:r>
        <w:rPr>
          <w:color w:val="231F20"/>
          <w:w w:val="105"/>
        </w:rPr>
        <w:t>Đông</w:t>
      </w:r>
      <w:r>
        <w:rPr>
          <w:color w:val="231F20"/>
          <w:spacing w:val="-22"/>
          <w:w w:val="105"/>
        </w:rPr>
        <w:t> </w:t>
      </w:r>
      <w:r>
        <w:rPr>
          <w:color w:val="231F20"/>
          <w:w w:val="105"/>
        </w:rPr>
        <w:t>phương</w:t>
      </w:r>
      <w:r>
        <w:rPr>
          <w:color w:val="231F20"/>
          <w:spacing w:val="-22"/>
          <w:w w:val="105"/>
        </w:rPr>
        <w:t> </w:t>
      </w:r>
      <w:r>
        <w:rPr>
          <w:color w:val="231F20"/>
          <w:w w:val="105"/>
        </w:rPr>
        <w:t>và</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đã</w:t>
      </w:r>
      <w:r>
        <w:rPr>
          <w:color w:val="231F20"/>
          <w:spacing w:val="-23"/>
          <w:w w:val="105"/>
        </w:rPr>
        <w:t> </w:t>
      </w:r>
      <w:r>
        <w:rPr>
          <w:color w:val="231F20"/>
          <w:w w:val="105"/>
        </w:rPr>
        <w:t>nêu gương cho chúng ta.</w:t>
      </w:r>
    </w:p>
    <w:p>
      <w:pPr>
        <w:pStyle w:val="BodyText"/>
        <w:spacing w:line="290" w:lineRule="auto" w:before="143"/>
        <w:ind w:left="113" w:right="710"/>
      </w:pPr>
      <w:r>
        <w:rPr>
          <w:color w:val="231F20"/>
          <w:w w:val="105"/>
        </w:rPr>
        <w:t>Hiện nay, chúng ta thường nghĩ phải sáng tạo, phải phát </w:t>
      </w:r>
      <w:r>
        <w:rPr>
          <w:color w:val="231F20"/>
          <w:w w:val="110"/>
        </w:rPr>
        <w:t>minh,</w:t>
      </w:r>
      <w:r>
        <w:rPr>
          <w:color w:val="231F20"/>
          <w:spacing w:val="-18"/>
          <w:w w:val="110"/>
        </w:rPr>
        <w:t> </w:t>
      </w:r>
      <w:r>
        <w:rPr>
          <w:color w:val="231F20"/>
          <w:w w:val="110"/>
        </w:rPr>
        <w:t>phải</w:t>
      </w:r>
      <w:r>
        <w:rPr>
          <w:color w:val="231F20"/>
          <w:spacing w:val="-18"/>
          <w:w w:val="110"/>
        </w:rPr>
        <w:t> </w:t>
      </w:r>
      <w:r>
        <w:rPr>
          <w:color w:val="231F20"/>
          <w:w w:val="110"/>
        </w:rPr>
        <w:t>trội</w:t>
      </w:r>
      <w:r>
        <w:rPr>
          <w:color w:val="231F20"/>
          <w:spacing w:val="-18"/>
          <w:w w:val="110"/>
        </w:rPr>
        <w:t> </w:t>
      </w:r>
      <w:r>
        <w:rPr>
          <w:color w:val="231F20"/>
          <w:w w:val="110"/>
        </w:rPr>
        <w:t>hơn</w:t>
      </w:r>
      <w:r>
        <w:rPr>
          <w:color w:val="231F20"/>
          <w:spacing w:val="-18"/>
          <w:w w:val="110"/>
        </w:rPr>
        <w:t> </w:t>
      </w:r>
      <w:r>
        <w:rPr>
          <w:color w:val="231F20"/>
          <w:w w:val="110"/>
        </w:rPr>
        <w:t>người</w:t>
      </w:r>
      <w:r>
        <w:rPr>
          <w:color w:val="231F20"/>
          <w:spacing w:val="-18"/>
          <w:w w:val="110"/>
        </w:rPr>
        <w:t> </w:t>
      </w:r>
      <w:r>
        <w:rPr>
          <w:color w:val="231F20"/>
          <w:w w:val="110"/>
        </w:rPr>
        <w:t>khác,</w:t>
      </w:r>
      <w:r>
        <w:rPr>
          <w:color w:val="231F20"/>
          <w:spacing w:val="-18"/>
          <w:w w:val="110"/>
        </w:rPr>
        <w:t> </w:t>
      </w:r>
      <w:r>
        <w:rPr>
          <w:color w:val="231F20"/>
          <w:w w:val="110"/>
        </w:rPr>
        <w:t>quan</w:t>
      </w:r>
      <w:r>
        <w:rPr>
          <w:color w:val="231F20"/>
          <w:spacing w:val="-18"/>
          <w:w w:val="110"/>
        </w:rPr>
        <w:t> </w:t>
      </w:r>
      <w:r>
        <w:rPr>
          <w:color w:val="231F20"/>
          <w:w w:val="110"/>
        </w:rPr>
        <w:t>niệm</w:t>
      </w:r>
      <w:r>
        <w:rPr>
          <w:color w:val="231F20"/>
          <w:spacing w:val="-18"/>
          <w:w w:val="110"/>
        </w:rPr>
        <w:t> </w:t>
      </w:r>
      <w:r>
        <w:rPr>
          <w:color w:val="231F20"/>
          <w:w w:val="110"/>
        </w:rPr>
        <w:t>ấy</w:t>
      </w:r>
      <w:r>
        <w:rPr>
          <w:color w:val="231F20"/>
          <w:spacing w:val="-18"/>
          <w:w w:val="110"/>
        </w:rPr>
        <w:t> </w:t>
      </w:r>
      <w:r>
        <w:rPr>
          <w:color w:val="231F20"/>
          <w:w w:val="110"/>
        </w:rPr>
        <w:t>là</w:t>
      </w:r>
      <w:r>
        <w:rPr>
          <w:color w:val="231F20"/>
          <w:spacing w:val="-18"/>
          <w:w w:val="110"/>
        </w:rPr>
        <w:t> </w:t>
      </w:r>
      <w:r>
        <w:rPr>
          <w:color w:val="231F20"/>
          <w:w w:val="110"/>
        </w:rPr>
        <w:t>gì?</w:t>
      </w:r>
      <w:r>
        <w:rPr>
          <w:color w:val="231F20"/>
          <w:spacing w:val="-18"/>
          <w:w w:val="110"/>
        </w:rPr>
        <w:t> </w:t>
      </w:r>
      <w:r>
        <w:rPr>
          <w:color w:val="231F20"/>
          <w:w w:val="110"/>
        </w:rPr>
        <w:t>Quan </w:t>
      </w:r>
      <w:r>
        <w:rPr>
          <w:color w:val="231F20"/>
          <w:w w:val="105"/>
        </w:rPr>
        <w:t>niệm</w:t>
      </w:r>
      <w:r>
        <w:rPr>
          <w:color w:val="231F20"/>
          <w:spacing w:val="-1"/>
          <w:w w:val="105"/>
        </w:rPr>
        <w:t> </w:t>
      </w:r>
      <w:r>
        <w:rPr>
          <w:color w:val="231F20"/>
          <w:w w:val="105"/>
        </w:rPr>
        <w:t>ấy</w:t>
      </w:r>
      <w:r>
        <w:rPr>
          <w:color w:val="231F20"/>
          <w:spacing w:val="-1"/>
          <w:w w:val="105"/>
        </w:rPr>
        <w:t> </w:t>
      </w:r>
      <w:r>
        <w:rPr>
          <w:color w:val="231F20"/>
          <w:w w:val="105"/>
        </w:rPr>
        <w:t>là</w:t>
      </w:r>
      <w:r>
        <w:rPr>
          <w:color w:val="231F20"/>
          <w:spacing w:val="-1"/>
          <w:w w:val="105"/>
        </w:rPr>
        <w:t>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Tham, sân, si, mạn,</w:t>
      </w:r>
      <w:r>
        <w:rPr>
          <w:color w:val="231F20"/>
          <w:spacing w:val="-1"/>
          <w:w w:val="105"/>
        </w:rPr>
        <w:t> </w:t>
      </w:r>
      <w:r>
        <w:rPr>
          <w:color w:val="231F20"/>
          <w:w w:val="105"/>
        </w:rPr>
        <w:t>nghi, quý</w:t>
      </w:r>
      <w:r>
        <w:rPr>
          <w:color w:val="231F20"/>
          <w:spacing w:val="-1"/>
          <w:w w:val="105"/>
        </w:rPr>
        <w:t> </w:t>
      </w:r>
      <w:r>
        <w:rPr>
          <w:color w:val="231F20"/>
          <w:w w:val="105"/>
        </w:rPr>
        <w:t>vị</w:t>
      </w:r>
      <w:r>
        <w:rPr>
          <w:color w:val="231F20"/>
          <w:spacing w:val="-1"/>
          <w:w w:val="105"/>
        </w:rPr>
        <w:t> </w:t>
      </w:r>
      <w:r>
        <w:rPr>
          <w:color w:val="231F20"/>
          <w:w w:val="105"/>
        </w:rPr>
        <w:t>xem người</w:t>
      </w:r>
      <w:r>
        <w:rPr>
          <w:color w:val="231F20"/>
          <w:spacing w:val="-1"/>
          <w:w w:val="105"/>
        </w:rPr>
        <w:t> </w:t>
      </w:r>
      <w:r>
        <w:rPr>
          <w:color w:val="231F20"/>
          <w:w w:val="105"/>
        </w:rPr>
        <w:t>đó đã phạm</w:t>
      </w:r>
      <w:r>
        <w:rPr>
          <w:color w:val="231F20"/>
          <w:spacing w:val="-1"/>
          <w:w w:val="105"/>
        </w:rPr>
        <w:t> </w:t>
      </w:r>
      <w:r>
        <w:rPr>
          <w:color w:val="231F20"/>
          <w:w w:val="105"/>
        </w:rPr>
        <w:t>bao</w:t>
      </w:r>
      <w:r>
        <w:rPr>
          <w:color w:val="231F20"/>
          <w:spacing w:val="-1"/>
          <w:w w:val="105"/>
        </w:rPr>
        <w:t> </w:t>
      </w:r>
      <w:r>
        <w:rPr>
          <w:color w:val="231F20"/>
          <w:w w:val="105"/>
        </w:rPr>
        <w:t>nhiêu chữ trong mấy chữ ấy? Chẳng </w:t>
      </w:r>
      <w:r>
        <w:rPr>
          <w:color w:val="231F20"/>
          <w:w w:val="110"/>
        </w:rPr>
        <w:t>khiêm nhượng như cổ nhân.</w:t>
      </w:r>
    </w:p>
    <w:p>
      <w:pPr>
        <w:pStyle w:val="BodyText"/>
        <w:spacing w:line="290" w:lineRule="auto" w:before="142"/>
        <w:ind w:left="113" w:right="710"/>
      </w:pPr>
      <w:r>
        <w:rPr>
          <w:color w:val="231F20"/>
          <w:w w:val="105"/>
        </w:rPr>
        <w:t>Phu Tử ôn hòa, hiền từ, cung kính, tiết kiệm, nhường nhịn, chắc chắn chẳng tranh danh đoạt lợi, tự mình có kiến giải</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cổ</w:t>
      </w:r>
      <w:r>
        <w:rPr>
          <w:color w:val="231F20"/>
          <w:spacing w:val="-1"/>
          <w:w w:val="105"/>
        </w:rPr>
        <w:t> </w:t>
      </w:r>
      <w:r>
        <w:rPr>
          <w:color w:val="231F20"/>
          <w:w w:val="105"/>
        </w:rPr>
        <w:t>nhân,</w:t>
      </w:r>
      <w:r>
        <w:rPr>
          <w:color w:val="231F20"/>
          <w:spacing w:val="-3"/>
          <w:w w:val="105"/>
        </w:rPr>
        <w:t> </w:t>
      </w:r>
      <w:r>
        <w:rPr>
          <w:color w:val="231F20"/>
          <w:w w:val="105"/>
        </w:rPr>
        <w:t>bèn</w:t>
      </w:r>
      <w:r>
        <w:rPr>
          <w:color w:val="231F20"/>
          <w:spacing w:val="-3"/>
          <w:w w:val="105"/>
        </w:rPr>
        <w:t> </w:t>
      </w:r>
      <w:r>
        <w:rPr>
          <w:color w:val="231F20"/>
          <w:w w:val="105"/>
        </w:rPr>
        <w:t>nói</w:t>
      </w:r>
      <w:r>
        <w:rPr>
          <w:color w:val="231F20"/>
          <w:spacing w:val="-3"/>
          <w:w w:val="105"/>
        </w:rPr>
        <w:t> </w:t>
      </w:r>
      <w:r>
        <w:rPr>
          <w:color w:val="231F20"/>
          <w:w w:val="105"/>
        </w:rPr>
        <w:t>những</w:t>
      </w:r>
      <w:r>
        <w:rPr>
          <w:color w:val="231F20"/>
          <w:spacing w:val="-3"/>
          <w:w w:val="105"/>
        </w:rPr>
        <w:t> </w:t>
      </w:r>
      <w:r>
        <w:rPr>
          <w:color w:val="231F20"/>
          <w:w w:val="105"/>
        </w:rPr>
        <w:t>điều</w:t>
      </w:r>
      <w:r>
        <w:rPr>
          <w:color w:val="231F20"/>
          <w:spacing w:val="-1"/>
          <w:w w:val="105"/>
        </w:rPr>
        <w:t> </w:t>
      </w:r>
      <w:r>
        <w:rPr>
          <w:color w:val="231F20"/>
          <w:w w:val="105"/>
        </w:rPr>
        <w:t>cổ</w:t>
      </w:r>
      <w:r>
        <w:rPr>
          <w:color w:val="231F20"/>
          <w:spacing w:val="-3"/>
          <w:w w:val="105"/>
        </w:rPr>
        <w:t> </w:t>
      </w:r>
      <w:r>
        <w:rPr>
          <w:color w:val="231F20"/>
          <w:w w:val="105"/>
        </w:rPr>
        <w:t>nhân</w:t>
      </w:r>
      <w:r>
        <w:rPr>
          <w:color w:val="231F20"/>
          <w:spacing w:val="-3"/>
          <w:w w:val="105"/>
        </w:rPr>
        <w:t> </w:t>
      </w:r>
      <w:r>
        <w:rPr>
          <w:color w:val="231F20"/>
          <w:w w:val="105"/>
        </w:rPr>
        <w:t>đã</w:t>
      </w:r>
      <w:r>
        <w:rPr>
          <w:color w:val="231F20"/>
          <w:spacing w:val="-1"/>
          <w:w w:val="105"/>
        </w:rPr>
        <w:t> </w:t>
      </w:r>
      <w:r>
        <w:rPr>
          <w:color w:val="231F20"/>
          <w:w w:val="105"/>
        </w:rPr>
        <w:t>nói, chẳng nói những điều của chính mình, đó là đức hạnh, tích đức. Chẳng ham tiếng tăm, lợi dưỡng, đấy là điều kiện căn bản của học vấn, đức hạnh thế gian và xuất thế gian.</w:t>
      </w:r>
    </w:p>
    <w:p>
      <w:pPr>
        <w:pStyle w:val="BodyText"/>
        <w:spacing w:line="290" w:lineRule="auto" w:before="143"/>
        <w:ind w:left="113" w:right="717"/>
      </w:pPr>
      <w:r>
        <w:rPr>
          <w:color w:val="231F20"/>
          <w:w w:val="105"/>
        </w:rPr>
        <w:t>Do vậy, Bồ tát Phổ Hiền dạy chúng ta mười cương lãnh </w:t>
      </w:r>
      <w:r>
        <w:rPr>
          <w:color w:val="231F20"/>
          <w:spacing w:val="-2"/>
          <w:w w:val="105"/>
        </w:rPr>
        <w:t>tu</w:t>
      </w:r>
      <w:r>
        <w:rPr>
          <w:color w:val="231F20"/>
          <w:spacing w:val="-21"/>
          <w:w w:val="105"/>
        </w:rPr>
        <w:t> </w:t>
      </w:r>
      <w:r>
        <w:rPr>
          <w:color w:val="231F20"/>
          <w:spacing w:val="-2"/>
          <w:w w:val="105"/>
        </w:rPr>
        <w:t>học,</w:t>
      </w:r>
      <w:r>
        <w:rPr>
          <w:color w:val="231F20"/>
          <w:spacing w:val="-20"/>
          <w:w w:val="105"/>
        </w:rPr>
        <w:t> </w:t>
      </w:r>
      <w:r>
        <w:rPr>
          <w:color w:val="231F20"/>
          <w:spacing w:val="-2"/>
          <w:w w:val="105"/>
        </w:rPr>
        <w:t>thứ</w:t>
      </w:r>
      <w:r>
        <w:rPr>
          <w:color w:val="231F20"/>
          <w:spacing w:val="-20"/>
          <w:w w:val="105"/>
        </w:rPr>
        <w:t> </w:t>
      </w:r>
      <w:r>
        <w:rPr>
          <w:color w:val="231F20"/>
          <w:spacing w:val="-2"/>
          <w:w w:val="105"/>
        </w:rPr>
        <w:t>nhất</w:t>
      </w:r>
      <w:r>
        <w:rPr>
          <w:color w:val="231F20"/>
          <w:spacing w:val="-21"/>
          <w:w w:val="105"/>
        </w:rPr>
        <w:t> </w:t>
      </w:r>
      <w:r>
        <w:rPr>
          <w:color w:val="231F20"/>
          <w:spacing w:val="-2"/>
          <w:w w:val="105"/>
        </w:rPr>
        <w:t>là</w:t>
      </w:r>
      <w:r>
        <w:rPr>
          <w:color w:val="231F20"/>
          <w:spacing w:val="-20"/>
          <w:w w:val="105"/>
        </w:rPr>
        <w:t> </w:t>
      </w:r>
      <w:r>
        <w:rPr>
          <w:i/>
          <w:color w:val="231F20"/>
          <w:spacing w:val="-2"/>
          <w:w w:val="105"/>
        </w:rPr>
        <w:t>“lễ</w:t>
      </w:r>
      <w:r>
        <w:rPr>
          <w:i/>
          <w:color w:val="231F20"/>
          <w:spacing w:val="-20"/>
          <w:w w:val="105"/>
        </w:rPr>
        <w:t> </w:t>
      </w:r>
      <w:r>
        <w:rPr>
          <w:i/>
          <w:color w:val="231F20"/>
          <w:spacing w:val="-2"/>
          <w:w w:val="105"/>
        </w:rPr>
        <w:t>kính</w:t>
      </w:r>
      <w:r>
        <w:rPr>
          <w:i/>
          <w:color w:val="231F20"/>
          <w:spacing w:val="-21"/>
          <w:w w:val="105"/>
        </w:rPr>
        <w:t> </w:t>
      </w:r>
      <w:r>
        <w:rPr>
          <w:i/>
          <w:color w:val="231F20"/>
          <w:spacing w:val="-2"/>
          <w:w w:val="105"/>
        </w:rPr>
        <w:t>chư</w:t>
      </w:r>
      <w:r>
        <w:rPr>
          <w:i/>
          <w:color w:val="231F20"/>
          <w:spacing w:val="-20"/>
          <w:w w:val="105"/>
        </w:rPr>
        <w:t> </w:t>
      </w:r>
      <w:r>
        <w:rPr>
          <w:i/>
          <w:color w:val="231F20"/>
          <w:spacing w:val="-2"/>
          <w:w w:val="105"/>
        </w:rPr>
        <w:t>Phật”</w:t>
      </w:r>
      <w:r>
        <w:rPr>
          <w:color w:val="231F20"/>
          <w:spacing w:val="-2"/>
          <w:w w:val="105"/>
        </w:rPr>
        <w:t>.</w:t>
      </w:r>
      <w:r>
        <w:rPr>
          <w:color w:val="231F20"/>
          <w:spacing w:val="-20"/>
          <w:w w:val="105"/>
        </w:rPr>
        <w:t> </w:t>
      </w:r>
      <w:r>
        <w:rPr>
          <w:color w:val="231F20"/>
          <w:spacing w:val="-2"/>
          <w:w w:val="105"/>
        </w:rPr>
        <w:t>Kinh</w:t>
      </w:r>
      <w:r>
        <w:rPr>
          <w:color w:val="231F20"/>
          <w:spacing w:val="-21"/>
          <w:w w:val="105"/>
        </w:rPr>
        <w:t> </w:t>
      </w:r>
      <w:r>
        <w:rPr>
          <w:i/>
          <w:color w:val="231F20"/>
          <w:spacing w:val="-2"/>
          <w:w w:val="105"/>
        </w:rPr>
        <w:t>Mân</w:t>
      </w:r>
      <w:r>
        <w:rPr>
          <w:i/>
          <w:color w:val="231F20"/>
          <w:spacing w:val="-20"/>
          <w:w w:val="105"/>
        </w:rPr>
        <w:t> </w:t>
      </w:r>
      <w:r>
        <w:rPr>
          <w:i/>
          <w:color w:val="231F20"/>
          <w:spacing w:val="-2"/>
          <w:w w:val="105"/>
        </w:rPr>
        <w:t>Côi</w:t>
      </w:r>
      <w:r>
        <w:rPr>
          <w:i/>
          <w:color w:val="231F20"/>
          <w:spacing w:val="-20"/>
          <w:w w:val="105"/>
        </w:rPr>
        <w:t> </w:t>
      </w:r>
      <w:r>
        <w:rPr>
          <w:color w:val="231F20"/>
          <w:spacing w:val="-2"/>
          <w:w w:val="105"/>
        </w:rPr>
        <w:t>của</w:t>
      </w:r>
      <w:r>
        <w:rPr>
          <w:color w:val="231F20"/>
          <w:spacing w:val="-21"/>
          <w:w w:val="105"/>
        </w:rPr>
        <w:t> </w:t>
      </w:r>
      <w:r>
        <w:rPr>
          <w:color w:val="231F20"/>
          <w:spacing w:val="-2"/>
          <w:w w:val="105"/>
        </w:rPr>
        <w:t>đạo </w:t>
      </w:r>
      <w:r>
        <w:rPr>
          <w:color w:val="231F20"/>
        </w:rPr>
        <w:t>Thiên</w:t>
      </w:r>
      <w:r>
        <w:rPr>
          <w:color w:val="231F20"/>
          <w:spacing w:val="-1"/>
        </w:rPr>
        <w:t> </w:t>
      </w:r>
      <w:r>
        <w:rPr>
          <w:color w:val="231F20"/>
        </w:rPr>
        <w:t>Chúa</w:t>
      </w:r>
      <w:r>
        <w:rPr>
          <w:color w:val="231F20"/>
          <w:spacing w:val="-1"/>
        </w:rPr>
        <w:t> </w:t>
      </w:r>
      <w:r>
        <w:rPr>
          <w:color w:val="231F20"/>
        </w:rPr>
        <w:t>có</w:t>
      </w:r>
      <w:r>
        <w:rPr>
          <w:color w:val="231F20"/>
          <w:spacing w:val="-1"/>
        </w:rPr>
        <w:t> </w:t>
      </w:r>
      <w:r>
        <w:rPr>
          <w:color w:val="231F20"/>
        </w:rPr>
        <w:t>tất</w:t>
      </w:r>
      <w:r>
        <w:rPr>
          <w:color w:val="231F20"/>
          <w:spacing w:val="-3"/>
        </w:rPr>
        <w:t> </w:t>
      </w:r>
      <w:r>
        <w:rPr>
          <w:color w:val="231F20"/>
        </w:rPr>
        <w:t>cả</w:t>
      </w:r>
      <w:r>
        <w:rPr>
          <w:color w:val="231F20"/>
          <w:spacing w:val="-1"/>
        </w:rPr>
        <w:t> </w:t>
      </w:r>
      <w:r>
        <w:rPr>
          <w:color w:val="231F20"/>
        </w:rPr>
        <w:t>mười</w:t>
      </w:r>
      <w:r>
        <w:rPr>
          <w:color w:val="231F20"/>
          <w:spacing w:val="-1"/>
        </w:rPr>
        <w:t> </w:t>
      </w:r>
      <w:r>
        <w:rPr>
          <w:color w:val="231F20"/>
        </w:rPr>
        <w:t>lăm</w:t>
      </w:r>
      <w:r>
        <w:rPr>
          <w:color w:val="231F20"/>
          <w:spacing w:val="-3"/>
        </w:rPr>
        <w:t> </w:t>
      </w:r>
      <w:r>
        <w:rPr>
          <w:color w:val="231F20"/>
        </w:rPr>
        <w:t>đoạn,</w:t>
      </w:r>
      <w:r>
        <w:rPr>
          <w:color w:val="231F20"/>
          <w:spacing w:val="-1"/>
        </w:rPr>
        <w:t> </w:t>
      </w:r>
      <w:r>
        <w:rPr>
          <w:color w:val="231F20"/>
        </w:rPr>
        <w:t>đoạn</w:t>
      </w:r>
      <w:r>
        <w:rPr>
          <w:color w:val="231F20"/>
          <w:spacing w:val="-1"/>
        </w:rPr>
        <w:t> </w:t>
      </w:r>
      <w:r>
        <w:rPr>
          <w:color w:val="231F20"/>
        </w:rPr>
        <w:t>thứ</w:t>
      </w:r>
      <w:r>
        <w:rPr>
          <w:color w:val="231F20"/>
          <w:spacing w:val="-3"/>
        </w:rPr>
        <w:t> </w:t>
      </w:r>
      <w:r>
        <w:rPr>
          <w:color w:val="231F20"/>
        </w:rPr>
        <w:t>nhất</w:t>
      </w:r>
      <w:r>
        <w:rPr>
          <w:color w:val="231F20"/>
          <w:spacing w:val="-1"/>
        </w:rPr>
        <w:t> </w:t>
      </w:r>
      <w:r>
        <w:rPr>
          <w:color w:val="231F20"/>
        </w:rPr>
        <w:t>bảo</w:t>
      </w:r>
      <w:r>
        <w:rPr>
          <w:color w:val="231F20"/>
          <w:spacing w:val="-3"/>
        </w:rPr>
        <w:t> </w:t>
      </w:r>
      <w:r>
        <w:rPr>
          <w:color w:val="231F20"/>
        </w:rPr>
        <w:t>chúng </w:t>
      </w:r>
      <w:r>
        <w:rPr>
          <w:color w:val="231F20"/>
          <w:w w:val="105"/>
        </w:rPr>
        <w:t>ta</w:t>
      </w:r>
      <w:r>
        <w:rPr>
          <w:color w:val="231F20"/>
          <w:spacing w:val="-15"/>
          <w:w w:val="105"/>
        </w:rPr>
        <w:t> </w:t>
      </w:r>
      <w:r>
        <w:rPr>
          <w:color w:val="231F20"/>
          <w:w w:val="105"/>
        </w:rPr>
        <w:t>hãy</w:t>
      </w:r>
      <w:r>
        <w:rPr>
          <w:color w:val="231F20"/>
          <w:spacing w:val="-14"/>
          <w:w w:val="105"/>
        </w:rPr>
        <w:t> </w:t>
      </w:r>
      <w:r>
        <w:rPr>
          <w:color w:val="231F20"/>
          <w:w w:val="105"/>
        </w:rPr>
        <w:t>học</w:t>
      </w:r>
      <w:r>
        <w:rPr>
          <w:color w:val="231F20"/>
          <w:spacing w:val="-14"/>
          <w:w w:val="105"/>
        </w:rPr>
        <w:t> </w:t>
      </w:r>
      <w:r>
        <w:rPr>
          <w:color w:val="231F20"/>
          <w:w w:val="105"/>
        </w:rPr>
        <w:t>tập</w:t>
      </w:r>
      <w:r>
        <w:rPr>
          <w:color w:val="231F20"/>
          <w:spacing w:val="-15"/>
          <w:w w:val="105"/>
        </w:rPr>
        <w:t> </w:t>
      </w:r>
      <w:r>
        <w:rPr>
          <w:color w:val="231F20"/>
          <w:w w:val="105"/>
        </w:rPr>
        <w:t>đức</w:t>
      </w:r>
      <w:r>
        <w:rPr>
          <w:color w:val="231F20"/>
          <w:spacing w:val="-14"/>
          <w:w w:val="105"/>
        </w:rPr>
        <w:t> </w:t>
      </w:r>
      <w:r>
        <w:rPr>
          <w:color w:val="231F20"/>
          <w:w w:val="105"/>
        </w:rPr>
        <w:t>khiêm</w:t>
      </w:r>
      <w:r>
        <w:rPr>
          <w:color w:val="231F20"/>
          <w:spacing w:val="-15"/>
          <w:w w:val="105"/>
        </w:rPr>
        <w:t> </w:t>
      </w:r>
      <w:r>
        <w:rPr>
          <w:color w:val="231F20"/>
          <w:w w:val="105"/>
        </w:rPr>
        <w:t>tốn</w:t>
      </w:r>
      <w:r>
        <w:rPr>
          <w:color w:val="231F20"/>
          <w:spacing w:val="-14"/>
          <w:w w:val="105"/>
        </w:rPr>
        <w:t> </w:t>
      </w:r>
      <w:r>
        <w:rPr>
          <w:color w:val="231F20"/>
          <w:w w:val="105"/>
        </w:rPr>
        <w:t>của</w:t>
      </w:r>
      <w:r>
        <w:rPr>
          <w:color w:val="231F20"/>
          <w:spacing w:val="-14"/>
          <w:w w:val="105"/>
        </w:rPr>
        <w:t> </w:t>
      </w:r>
      <w:r>
        <w:rPr>
          <w:color w:val="231F20"/>
          <w:w w:val="105"/>
        </w:rPr>
        <w:t>Đức</w:t>
      </w:r>
      <w:r>
        <w:rPr>
          <w:color w:val="231F20"/>
          <w:spacing w:val="-14"/>
          <w:w w:val="105"/>
        </w:rPr>
        <w:t> </w:t>
      </w:r>
      <w:r>
        <w:rPr>
          <w:color w:val="231F20"/>
          <w:w w:val="105"/>
        </w:rPr>
        <w:t>Mẹ</w:t>
      </w:r>
      <w:r>
        <w:rPr>
          <w:color w:val="231F20"/>
          <w:spacing w:val="-15"/>
          <w:w w:val="105"/>
        </w:rPr>
        <w:t> </w:t>
      </w:r>
      <w:r>
        <w:rPr>
          <w:color w:val="231F20"/>
          <w:w w:val="105"/>
        </w:rPr>
        <w:t>Maria.</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mở </w:t>
      </w:r>
      <w:r>
        <w:rPr>
          <w:color w:val="231F20"/>
        </w:rPr>
        <w:t>sách</w:t>
      </w:r>
      <w:r>
        <w:rPr>
          <w:color w:val="231F20"/>
          <w:spacing w:val="-5"/>
        </w:rPr>
        <w:t> </w:t>
      </w:r>
      <w:r>
        <w:rPr>
          <w:i/>
          <w:color w:val="231F20"/>
        </w:rPr>
        <w:t>Lễ</w:t>
      </w:r>
      <w:r>
        <w:rPr>
          <w:i/>
          <w:color w:val="231F20"/>
          <w:spacing w:val="-4"/>
        </w:rPr>
        <w:t> </w:t>
      </w:r>
      <w:r>
        <w:rPr>
          <w:i/>
          <w:color w:val="231F20"/>
        </w:rPr>
        <w:t>Ký</w:t>
      </w:r>
      <w:r>
        <w:rPr>
          <w:i/>
          <w:color w:val="231F20"/>
          <w:spacing w:val="-4"/>
        </w:rPr>
        <w:t> </w:t>
      </w:r>
      <w:r>
        <w:rPr>
          <w:color w:val="231F20"/>
        </w:rPr>
        <w:t>ra</w:t>
      </w:r>
      <w:r>
        <w:rPr>
          <w:color w:val="231F20"/>
          <w:spacing w:val="-4"/>
        </w:rPr>
        <w:t> </w:t>
      </w:r>
      <w:r>
        <w:rPr>
          <w:color w:val="231F20"/>
        </w:rPr>
        <w:t>xem,</w:t>
      </w:r>
      <w:r>
        <w:rPr>
          <w:color w:val="231F20"/>
          <w:spacing w:val="-4"/>
        </w:rPr>
        <w:t> </w:t>
      </w:r>
      <w:r>
        <w:rPr>
          <w:color w:val="231F20"/>
        </w:rPr>
        <w:t>câu</w:t>
      </w:r>
      <w:r>
        <w:rPr>
          <w:color w:val="231F20"/>
          <w:spacing w:val="-4"/>
        </w:rPr>
        <w:t> </w:t>
      </w:r>
      <w:r>
        <w:rPr>
          <w:color w:val="231F20"/>
        </w:rPr>
        <w:t>đầu</w:t>
      </w:r>
      <w:r>
        <w:rPr>
          <w:color w:val="231F20"/>
          <w:spacing w:val="-4"/>
        </w:rPr>
        <w:t> </w:t>
      </w:r>
      <w:r>
        <w:rPr>
          <w:color w:val="231F20"/>
        </w:rPr>
        <w:t>tiên</w:t>
      </w:r>
      <w:r>
        <w:rPr>
          <w:color w:val="231F20"/>
          <w:spacing w:val="-5"/>
        </w:rPr>
        <w:t> </w:t>
      </w:r>
      <w:r>
        <w:rPr>
          <w:color w:val="231F20"/>
        </w:rPr>
        <w:t>là</w:t>
      </w:r>
      <w:r>
        <w:rPr>
          <w:color w:val="231F20"/>
          <w:spacing w:val="-4"/>
        </w:rPr>
        <w:t> </w:t>
      </w:r>
      <w:r>
        <w:rPr>
          <w:i/>
          <w:color w:val="231F20"/>
        </w:rPr>
        <w:t>“Khúc</w:t>
      </w:r>
      <w:r>
        <w:rPr>
          <w:i/>
          <w:color w:val="231F20"/>
          <w:spacing w:val="-4"/>
        </w:rPr>
        <w:t> </w:t>
      </w:r>
      <w:r>
        <w:rPr>
          <w:i/>
          <w:color w:val="231F20"/>
        </w:rPr>
        <w:t>Lễ</w:t>
      </w:r>
      <w:r>
        <w:rPr>
          <w:i/>
          <w:color w:val="231F20"/>
          <w:spacing w:val="-4"/>
        </w:rPr>
        <w:t> </w:t>
      </w:r>
      <w:r>
        <w:rPr>
          <w:i/>
          <w:color w:val="231F20"/>
        </w:rPr>
        <w:t>viết,</w:t>
      </w:r>
      <w:r>
        <w:rPr>
          <w:i/>
          <w:color w:val="231F20"/>
          <w:spacing w:val="-4"/>
        </w:rPr>
        <w:t> </w:t>
      </w:r>
      <w:r>
        <w:rPr>
          <w:i/>
          <w:color w:val="231F20"/>
        </w:rPr>
        <w:t>vô</w:t>
      </w:r>
      <w:r>
        <w:rPr>
          <w:i/>
          <w:color w:val="231F20"/>
          <w:spacing w:val="-4"/>
        </w:rPr>
        <w:t> </w:t>
      </w:r>
      <w:r>
        <w:rPr>
          <w:i/>
          <w:color w:val="231F20"/>
        </w:rPr>
        <w:t>bất</w:t>
      </w:r>
      <w:r>
        <w:rPr>
          <w:i/>
          <w:color w:val="231F20"/>
          <w:spacing w:val="-4"/>
        </w:rPr>
        <w:t> </w:t>
      </w:r>
      <w:r>
        <w:rPr>
          <w:i/>
          <w:color w:val="231F20"/>
        </w:rPr>
        <w:t>kính” </w:t>
      </w:r>
      <w:r>
        <w:rPr>
          <w:color w:val="231F20"/>
          <w:w w:val="105"/>
        </w:rPr>
        <w:t>(Khúc</w:t>
      </w:r>
      <w:r>
        <w:rPr>
          <w:color w:val="231F20"/>
          <w:spacing w:val="-17"/>
          <w:w w:val="105"/>
        </w:rPr>
        <w:t> </w:t>
      </w:r>
      <w:r>
        <w:rPr>
          <w:color w:val="231F20"/>
          <w:w w:val="105"/>
        </w:rPr>
        <w:t>Lễ</w:t>
      </w:r>
      <w:r>
        <w:rPr>
          <w:color w:val="231F20"/>
          <w:spacing w:val="-17"/>
          <w:w w:val="105"/>
        </w:rPr>
        <w:t> </w:t>
      </w:r>
      <w:r>
        <w:rPr>
          <w:color w:val="231F20"/>
          <w:w w:val="105"/>
        </w:rPr>
        <w:t>nói:</w:t>
      </w:r>
      <w:r>
        <w:rPr>
          <w:color w:val="231F20"/>
          <w:spacing w:val="-17"/>
          <w:w w:val="105"/>
        </w:rPr>
        <w:t> </w:t>
      </w:r>
      <w:r>
        <w:rPr>
          <w:color w:val="231F20"/>
          <w:w w:val="105"/>
        </w:rPr>
        <w:t>“Không</w:t>
      </w:r>
      <w:r>
        <w:rPr>
          <w:color w:val="231F20"/>
          <w:spacing w:val="-17"/>
          <w:w w:val="105"/>
        </w:rPr>
        <w:t> </w:t>
      </w:r>
      <w:r>
        <w:rPr>
          <w:color w:val="231F20"/>
          <w:w w:val="105"/>
        </w:rPr>
        <w:t>gì</w:t>
      </w:r>
      <w:r>
        <w:rPr>
          <w:color w:val="231F20"/>
          <w:spacing w:val="-17"/>
          <w:w w:val="105"/>
        </w:rPr>
        <w:t> </w:t>
      </w:r>
      <w:r>
        <w:rPr>
          <w:color w:val="231F20"/>
          <w:w w:val="105"/>
        </w:rPr>
        <w:t>chẳng</w:t>
      </w:r>
      <w:r>
        <w:rPr>
          <w:color w:val="231F20"/>
          <w:spacing w:val="-17"/>
          <w:w w:val="105"/>
        </w:rPr>
        <w:t> </w:t>
      </w:r>
      <w:r>
        <w:rPr>
          <w:color w:val="231F20"/>
          <w:w w:val="105"/>
        </w:rPr>
        <w:t>kính”).</w:t>
      </w:r>
      <w:r>
        <w:rPr>
          <w:color w:val="231F20"/>
          <w:spacing w:val="-17"/>
          <w:w w:val="105"/>
        </w:rPr>
        <w:t> </w:t>
      </w:r>
      <w:r>
        <w:rPr>
          <w:color w:val="231F20"/>
          <w:w w:val="105"/>
        </w:rPr>
        <w:t>Thánh</w:t>
      </w:r>
      <w:r>
        <w:rPr>
          <w:color w:val="231F20"/>
          <w:spacing w:val="-17"/>
          <w:w w:val="105"/>
        </w:rPr>
        <w:t> </w:t>
      </w:r>
      <w:r>
        <w:rPr>
          <w:color w:val="231F20"/>
          <w:w w:val="105"/>
        </w:rPr>
        <w:t>nhân</w:t>
      </w:r>
      <w:r>
        <w:rPr>
          <w:color w:val="231F20"/>
          <w:spacing w:val="-17"/>
          <w:w w:val="105"/>
        </w:rPr>
        <w:t> </w:t>
      </w:r>
      <w:r>
        <w:rPr>
          <w:color w:val="231F20"/>
          <w:w w:val="105"/>
        </w:rPr>
        <w:t>thế</w:t>
      </w:r>
      <w:r>
        <w:rPr>
          <w:color w:val="231F20"/>
          <w:spacing w:val="-17"/>
          <w:w w:val="105"/>
        </w:rPr>
        <w:t> </w:t>
      </w:r>
      <w:r>
        <w:rPr>
          <w:color w:val="231F20"/>
          <w:w w:val="105"/>
        </w:rPr>
        <w:t>gian và</w:t>
      </w:r>
      <w:r>
        <w:rPr>
          <w:color w:val="231F20"/>
          <w:spacing w:val="-12"/>
          <w:w w:val="105"/>
        </w:rPr>
        <w:t> </w:t>
      </w:r>
      <w:r>
        <w:rPr>
          <w:color w:val="231F20"/>
          <w:w w:val="105"/>
        </w:rPr>
        <w:t>xuất</w:t>
      </w:r>
      <w:r>
        <w:rPr>
          <w:color w:val="231F20"/>
          <w:spacing w:val="-12"/>
          <w:w w:val="105"/>
        </w:rPr>
        <w:t> </w:t>
      </w:r>
      <w:r>
        <w:rPr>
          <w:color w:val="231F20"/>
          <w:w w:val="105"/>
        </w:rPr>
        <w:t>thế</w:t>
      </w:r>
      <w:r>
        <w:rPr>
          <w:color w:val="231F20"/>
          <w:spacing w:val="-11"/>
          <w:w w:val="105"/>
        </w:rPr>
        <w:t> </w:t>
      </w:r>
      <w:r>
        <w:rPr>
          <w:color w:val="231F20"/>
          <w:w w:val="105"/>
        </w:rPr>
        <w:t>gian</w:t>
      </w:r>
      <w:r>
        <w:rPr>
          <w:color w:val="231F20"/>
          <w:spacing w:val="-12"/>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học</w:t>
      </w:r>
      <w:r>
        <w:rPr>
          <w:color w:val="231F20"/>
          <w:spacing w:val="-11"/>
          <w:w w:val="105"/>
        </w:rPr>
        <w:t> </w:t>
      </w:r>
      <w:r>
        <w:rPr>
          <w:color w:val="231F20"/>
          <w:w w:val="105"/>
        </w:rPr>
        <w:t>từ</w:t>
      </w:r>
      <w:r>
        <w:rPr>
          <w:color w:val="231F20"/>
          <w:spacing w:val="-12"/>
          <w:w w:val="105"/>
        </w:rPr>
        <w:t> </w:t>
      </w:r>
      <w:r>
        <w:rPr>
          <w:color w:val="231F20"/>
          <w:w w:val="105"/>
        </w:rPr>
        <w:t>đâu?</w:t>
      </w:r>
      <w:r>
        <w:rPr>
          <w:color w:val="231F20"/>
          <w:spacing w:val="-11"/>
          <w:w w:val="105"/>
        </w:rPr>
        <w:t> </w:t>
      </w:r>
      <w:r>
        <w:rPr>
          <w:color w:val="231F20"/>
          <w:w w:val="105"/>
        </w:rPr>
        <w:t>Học</w:t>
      </w:r>
      <w:r>
        <w:rPr>
          <w:color w:val="231F20"/>
          <w:spacing w:val="-11"/>
          <w:w w:val="105"/>
        </w:rPr>
        <w:t> </w:t>
      </w:r>
      <w:r>
        <w:rPr>
          <w:color w:val="231F20"/>
          <w:w w:val="105"/>
        </w:rPr>
        <w:t>từ</w:t>
      </w:r>
      <w:r>
        <w:rPr>
          <w:color w:val="231F20"/>
          <w:spacing w:val="-12"/>
          <w:w w:val="105"/>
        </w:rPr>
        <w:t> </w:t>
      </w:r>
      <w:r>
        <w:rPr>
          <w:color w:val="231F20"/>
          <w:w w:val="105"/>
        </w:rPr>
        <w:t>khiêm</w:t>
      </w:r>
      <w:r>
        <w:rPr>
          <w:color w:val="231F20"/>
          <w:spacing w:val="-12"/>
          <w:w w:val="105"/>
        </w:rPr>
        <w:t> </w:t>
      </w:r>
      <w:r>
        <w:rPr>
          <w:color w:val="231F20"/>
          <w:w w:val="105"/>
        </w:rPr>
        <w:t>tốn.</w:t>
      </w:r>
    </w:p>
    <w:p>
      <w:pPr>
        <w:pStyle w:val="BodyText"/>
        <w:spacing w:line="290" w:lineRule="auto" w:before="143"/>
        <w:ind w:left="113" w:right="715"/>
      </w:pPr>
      <w:r>
        <w:rPr>
          <w:color w:val="231F20"/>
        </w:rPr>
        <w:t>Người</w:t>
      </w:r>
      <w:r>
        <w:rPr>
          <w:color w:val="231F20"/>
          <w:spacing w:val="-17"/>
        </w:rPr>
        <w:t> </w:t>
      </w:r>
      <w:r>
        <w:rPr>
          <w:color w:val="231F20"/>
        </w:rPr>
        <w:t>xưa</w:t>
      </w:r>
      <w:r>
        <w:rPr>
          <w:color w:val="231F20"/>
          <w:spacing w:val="-15"/>
        </w:rPr>
        <w:t> </w:t>
      </w:r>
      <w:r>
        <w:rPr>
          <w:color w:val="231F20"/>
        </w:rPr>
        <w:t>nói</w:t>
      </w:r>
      <w:r>
        <w:rPr>
          <w:color w:val="231F20"/>
          <w:spacing w:val="-17"/>
        </w:rPr>
        <w:t> </w:t>
      </w:r>
      <w:r>
        <w:rPr>
          <w:color w:val="231F20"/>
        </w:rPr>
        <w:t>tới</w:t>
      </w:r>
      <w:r>
        <w:rPr>
          <w:color w:val="231F20"/>
          <w:spacing w:val="-17"/>
        </w:rPr>
        <w:t> </w:t>
      </w:r>
      <w:r>
        <w:rPr>
          <w:color w:val="231F20"/>
        </w:rPr>
        <w:t>Lễ.</w:t>
      </w:r>
      <w:r>
        <w:rPr>
          <w:color w:val="231F20"/>
          <w:spacing w:val="-17"/>
        </w:rPr>
        <w:t> </w:t>
      </w:r>
      <w:r>
        <w:rPr>
          <w:color w:val="231F20"/>
        </w:rPr>
        <w:t>Tinh</w:t>
      </w:r>
      <w:r>
        <w:rPr>
          <w:color w:val="231F20"/>
          <w:spacing w:val="-17"/>
        </w:rPr>
        <w:t> </w:t>
      </w:r>
      <w:r>
        <w:rPr>
          <w:color w:val="231F20"/>
        </w:rPr>
        <w:t>thần</w:t>
      </w:r>
      <w:r>
        <w:rPr>
          <w:color w:val="231F20"/>
          <w:spacing w:val="-17"/>
        </w:rPr>
        <w:t> </w:t>
      </w:r>
      <w:r>
        <w:rPr>
          <w:color w:val="231F20"/>
        </w:rPr>
        <w:t>của</w:t>
      </w:r>
      <w:r>
        <w:rPr>
          <w:color w:val="231F20"/>
          <w:spacing w:val="-15"/>
        </w:rPr>
        <w:t> </w:t>
      </w:r>
      <w:r>
        <w:rPr>
          <w:color w:val="231F20"/>
        </w:rPr>
        <w:t>Lễ</w:t>
      </w:r>
      <w:r>
        <w:rPr>
          <w:color w:val="231F20"/>
          <w:spacing w:val="-17"/>
        </w:rPr>
        <w:t> </w:t>
      </w:r>
      <w:r>
        <w:rPr>
          <w:color w:val="231F20"/>
        </w:rPr>
        <w:t>là</w:t>
      </w:r>
      <w:r>
        <w:rPr>
          <w:color w:val="231F20"/>
          <w:spacing w:val="-17"/>
        </w:rPr>
        <w:t> </w:t>
      </w:r>
      <w:r>
        <w:rPr>
          <w:i/>
          <w:color w:val="231F20"/>
        </w:rPr>
        <w:t>“tự</w:t>
      </w:r>
      <w:r>
        <w:rPr>
          <w:i/>
          <w:color w:val="231F20"/>
          <w:spacing w:val="-15"/>
        </w:rPr>
        <w:t> </w:t>
      </w:r>
      <w:r>
        <w:rPr>
          <w:i/>
          <w:color w:val="231F20"/>
        </w:rPr>
        <w:t>ty,</w:t>
      </w:r>
      <w:r>
        <w:rPr>
          <w:i/>
          <w:color w:val="231F20"/>
          <w:spacing w:val="-17"/>
        </w:rPr>
        <w:t> </w:t>
      </w:r>
      <w:r>
        <w:rPr>
          <w:i/>
          <w:color w:val="231F20"/>
        </w:rPr>
        <w:t>tôn</w:t>
      </w:r>
      <w:r>
        <w:rPr>
          <w:i/>
          <w:color w:val="231F20"/>
          <w:spacing w:val="-15"/>
        </w:rPr>
        <w:t> </w:t>
      </w:r>
      <w:r>
        <w:rPr>
          <w:i/>
          <w:color w:val="231F20"/>
        </w:rPr>
        <w:t>nhân”</w:t>
      </w:r>
      <w:r>
        <w:rPr>
          <w:color w:val="231F20"/>
        </w:rPr>
        <w:t>, </w:t>
      </w:r>
      <w:r>
        <w:rPr>
          <w:color w:val="231F20"/>
          <w:w w:val="105"/>
        </w:rPr>
        <w:t>tức</w:t>
      </w:r>
      <w:r>
        <w:rPr>
          <w:color w:val="231F20"/>
          <w:spacing w:val="-14"/>
          <w:w w:val="105"/>
        </w:rPr>
        <w:t> </w:t>
      </w:r>
      <w:r>
        <w:rPr>
          <w:color w:val="231F20"/>
          <w:w w:val="105"/>
        </w:rPr>
        <w:t>là</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khiêm</w:t>
      </w:r>
      <w:r>
        <w:rPr>
          <w:color w:val="231F20"/>
          <w:spacing w:val="-14"/>
          <w:w w:val="105"/>
        </w:rPr>
        <w:t> </w:t>
      </w:r>
      <w:r>
        <w:rPr>
          <w:color w:val="231F20"/>
          <w:w w:val="105"/>
        </w:rPr>
        <w:t>tốn,</w:t>
      </w:r>
      <w:r>
        <w:rPr>
          <w:color w:val="231F20"/>
          <w:spacing w:val="-13"/>
          <w:w w:val="105"/>
        </w:rPr>
        <w:t> </w:t>
      </w:r>
      <w:r>
        <w:rPr>
          <w:color w:val="231F20"/>
          <w:w w:val="105"/>
        </w:rPr>
        <w:t>tôn</w:t>
      </w:r>
      <w:r>
        <w:rPr>
          <w:color w:val="231F20"/>
          <w:spacing w:val="-13"/>
          <w:w w:val="105"/>
        </w:rPr>
        <w:t> </w:t>
      </w:r>
      <w:r>
        <w:rPr>
          <w:color w:val="231F20"/>
          <w:w w:val="105"/>
        </w:rPr>
        <w:t>trọng</w:t>
      </w:r>
      <w:r>
        <w:rPr>
          <w:color w:val="231F20"/>
          <w:spacing w:val="-13"/>
          <w:w w:val="105"/>
        </w:rPr>
        <w:t> </w:t>
      </w:r>
      <w:r>
        <w:rPr>
          <w:color w:val="231F20"/>
          <w:w w:val="105"/>
        </w:rPr>
        <w:t>người</w:t>
      </w:r>
      <w:r>
        <w:rPr>
          <w:color w:val="231F20"/>
          <w:spacing w:val="-14"/>
          <w:w w:val="105"/>
        </w:rPr>
        <w:t> </w:t>
      </w:r>
      <w:r>
        <w:rPr>
          <w:color w:val="231F20"/>
          <w:w w:val="105"/>
        </w:rPr>
        <w:t>khác,</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Lễ. Chính</w:t>
      </w:r>
      <w:r>
        <w:rPr>
          <w:color w:val="231F20"/>
          <w:spacing w:val="-14"/>
          <w:w w:val="105"/>
        </w:rPr>
        <w:t> </w:t>
      </w:r>
      <w:r>
        <w:rPr>
          <w:color w:val="231F20"/>
          <w:w w:val="105"/>
        </w:rPr>
        <w:t>mình</w:t>
      </w:r>
      <w:r>
        <w:rPr>
          <w:color w:val="231F20"/>
          <w:spacing w:val="-13"/>
          <w:w w:val="105"/>
        </w:rPr>
        <w:t> </w:t>
      </w:r>
      <w:r>
        <w:rPr>
          <w:color w:val="231F20"/>
          <w:w w:val="105"/>
        </w:rPr>
        <w:t>làm</w:t>
      </w:r>
      <w:r>
        <w:rPr>
          <w:color w:val="231F20"/>
          <w:spacing w:val="-13"/>
          <w:w w:val="105"/>
        </w:rPr>
        <w:t> </w:t>
      </w:r>
      <w:r>
        <w:rPr>
          <w:color w:val="231F20"/>
          <w:w w:val="105"/>
        </w:rPr>
        <w:t>cho</w:t>
      </w:r>
      <w:r>
        <w:rPr>
          <w:color w:val="231F20"/>
          <w:spacing w:val="-13"/>
          <w:w w:val="105"/>
        </w:rPr>
        <w:t> </w:t>
      </w:r>
      <w:r>
        <w:rPr>
          <w:color w:val="231F20"/>
          <w:w w:val="105"/>
        </w:rPr>
        <w:t>người</w:t>
      </w:r>
      <w:r>
        <w:rPr>
          <w:color w:val="231F20"/>
          <w:spacing w:val="-14"/>
          <w:w w:val="105"/>
        </w:rPr>
        <w:t> </w:t>
      </w:r>
      <w:r>
        <w:rPr>
          <w:color w:val="231F20"/>
          <w:w w:val="105"/>
        </w:rPr>
        <w:t>khác</w:t>
      </w:r>
      <w:r>
        <w:rPr>
          <w:color w:val="231F20"/>
          <w:spacing w:val="-13"/>
          <w:w w:val="105"/>
        </w:rPr>
        <w:t> </w:t>
      </w:r>
      <w:r>
        <w:rPr>
          <w:color w:val="231F20"/>
          <w:w w:val="105"/>
        </w:rPr>
        <w:t>thấy,</w:t>
      </w:r>
      <w:r>
        <w:rPr>
          <w:color w:val="231F20"/>
          <w:spacing w:val="-13"/>
          <w:w w:val="105"/>
        </w:rPr>
        <w:t> </w:t>
      </w:r>
      <w:r>
        <w:rPr>
          <w:color w:val="231F20"/>
          <w:w w:val="105"/>
        </w:rPr>
        <w:t>tiếp</w:t>
      </w:r>
      <w:r>
        <w:rPr>
          <w:color w:val="231F20"/>
          <w:spacing w:val="-13"/>
          <w:w w:val="105"/>
        </w:rPr>
        <w:t> </w:t>
      </w:r>
      <w:r>
        <w:rPr>
          <w:color w:val="231F20"/>
          <w:w w:val="105"/>
        </w:rPr>
        <w:t>xúc</w:t>
      </w:r>
      <w:r>
        <w:rPr>
          <w:color w:val="231F20"/>
          <w:spacing w:val="-14"/>
          <w:w w:val="105"/>
        </w:rPr>
        <w:t> </w:t>
      </w:r>
      <w:r>
        <w:rPr>
          <w:color w:val="231F20"/>
          <w:w w:val="105"/>
        </w:rPr>
        <w:t>sẽ</w:t>
      </w:r>
      <w:r>
        <w:rPr>
          <w:color w:val="231F20"/>
          <w:spacing w:val="-13"/>
          <w:w w:val="105"/>
        </w:rPr>
        <w:t> </w:t>
      </w:r>
      <w:r>
        <w:rPr>
          <w:color w:val="231F20"/>
          <w:w w:val="105"/>
        </w:rPr>
        <w:t>cảm</w:t>
      </w:r>
      <w:r>
        <w:rPr>
          <w:color w:val="231F20"/>
          <w:spacing w:val="-13"/>
          <w:w w:val="105"/>
        </w:rPr>
        <w:t> </w:t>
      </w:r>
      <w:r>
        <w:rPr>
          <w:color w:val="231F20"/>
          <w:spacing w:val="-2"/>
          <w:w w:val="105"/>
        </w:rPr>
        <w:t>động,</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học tập theo quý vị, lúc ấy mới là “độ chúng sinh”. Thánh </w:t>
      </w:r>
      <w:r>
        <w:rPr>
          <w:color w:val="231F20"/>
        </w:rPr>
        <w:t>nhân</w:t>
      </w:r>
      <w:r>
        <w:rPr>
          <w:color w:val="231F20"/>
          <w:spacing w:val="-3"/>
        </w:rPr>
        <w:t> </w:t>
      </w:r>
      <w:r>
        <w:rPr>
          <w:color w:val="231F20"/>
        </w:rPr>
        <w:t>thế</w:t>
      </w:r>
      <w:r>
        <w:rPr>
          <w:color w:val="231F20"/>
          <w:spacing w:val="-3"/>
        </w:rPr>
        <w:t> </w:t>
      </w:r>
      <w:r>
        <w:rPr>
          <w:color w:val="231F20"/>
        </w:rPr>
        <w:t>gian</w:t>
      </w:r>
      <w:r>
        <w:rPr>
          <w:color w:val="231F20"/>
          <w:spacing w:val="-3"/>
        </w:rPr>
        <w:t> </w:t>
      </w:r>
      <w:r>
        <w:rPr>
          <w:color w:val="231F20"/>
        </w:rPr>
        <w:t>và</w:t>
      </w:r>
      <w:r>
        <w:rPr>
          <w:color w:val="231F20"/>
          <w:spacing w:val="-3"/>
        </w:rPr>
        <w:t> </w:t>
      </w:r>
      <w:r>
        <w:rPr>
          <w:color w:val="231F20"/>
        </w:rPr>
        <w:t>xuất</w:t>
      </w:r>
      <w:r>
        <w:rPr>
          <w:color w:val="231F20"/>
          <w:spacing w:val="-3"/>
        </w:rPr>
        <w:t> </w:t>
      </w:r>
      <w:r>
        <w:rPr>
          <w:color w:val="231F20"/>
        </w:rPr>
        <w:t>thế</w:t>
      </w:r>
      <w:r>
        <w:rPr>
          <w:color w:val="231F20"/>
          <w:spacing w:val="-3"/>
        </w:rPr>
        <w:t> </w:t>
      </w:r>
      <w:r>
        <w:rPr>
          <w:color w:val="231F20"/>
        </w:rPr>
        <w:t>gian </w:t>
      </w:r>
      <w:r>
        <w:rPr>
          <w:i/>
          <w:color w:val="231F20"/>
        </w:rPr>
        <w:t>“độ”</w:t>
      </w:r>
      <w:r>
        <w:rPr>
          <w:i/>
          <w:color w:val="231F20"/>
          <w:spacing w:val="-3"/>
        </w:rPr>
        <w:t> </w:t>
      </w:r>
      <w:r>
        <w:rPr>
          <w:color w:val="231F20"/>
        </w:rPr>
        <w:t>là</w:t>
      </w:r>
      <w:r>
        <w:rPr>
          <w:color w:val="231F20"/>
          <w:spacing w:val="-3"/>
        </w:rPr>
        <w:t> </w:t>
      </w:r>
      <w:r>
        <w:rPr>
          <w:color w:val="231F20"/>
        </w:rPr>
        <w:t>giáo</w:t>
      </w:r>
      <w:r>
        <w:rPr>
          <w:color w:val="231F20"/>
          <w:spacing w:val="-3"/>
        </w:rPr>
        <w:t> </w:t>
      </w:r>
      <w:r>
        <w:rPr>
          <w:color w:val="231F20"/>
        </w:rPr>
        <w:t>hóa,</w:t>
      </w:r>
      <w:r>
        <w:rPr>
          <w:color w:val="231F20"/>
          <w:spacing w:val="-2"/>
        </w:rPr>
        <w:t> </w:t>
      </w:r>
      <w:r>
        <w:rPr>
          <w:color w:val="231F20"/>
        </w:rPr>
        <w:t>chỉ</w:t>
      </w:r>
      <w:r>
        <w:rPr>
          <w:color w:val="231F20"/>
          <w:spacing w:val="-3"/>
        </w:rPr>
        <w:t> </w:t>
      </w:r>
      <w:r>
        <w:rPr>
          <w:color w:val="231F20"/>
        </w:rPr>
        <w:t>dạy</w:t>
      </w:r>
      <w:r>
        <w:rPr>
          <w:color w:val="231F20"/>
          <w:spacing w:val="-3"/>
        </w:rPr>
        <w:t> </w:t>
      </w:r>
      <w:r>
        <w:rPr>
          <w:color w:val="231F20"/>
        </w:rPr>
        <w:t>người </w:t>
      </w:r>
      <w:r>
        <w:rPr>
          <w:color w:val="231F20"/>
          <w:w w:val="105"/>
        </w:rPr>
        <w:t>khác, cách dạy ra sao?</w:t>
      </w:r>
    </w:p>
    <w:p>
      <w:pPr>
        <w:pStyle w:val="BodyText"/>
        <w:spacing w:line="290" w:lineRule="auto" w:before="142"/>
        <w:ind w:left="397" w:right="430"/>
      </w:pPr>
      <w:r>
        <w:rPr>
          <w:color w:val="231F20"/>
          <w:w w:val="105"/>
        </w:rPr>
        <w:t>Trước hết, chính mình phải làm, thân hành, ngôn giáo. Thân hành được xếp hàng đầu, đó là giáo dục người khác bằng hành động gương mẫu, ta phải làm được những điều ta dạy. Người khác trông thấy, mong học theo, họ nêu câu hỏi, quý vị lại dùng ngôn ngữ để chỉ dạy. Nhất định phải là trước hết chính mình làm được.</w:t>
      </w:r>
    </w:p>
    <w:p>
      <w:pPr>
        <w:pStyle w:val="BodyText"/>
        <w:spacing w:line="290" w:lineRule="auto" w:before="143"/>
        <w:ind w:left="397" w:right="427"/>
      </w:pPr>
      <w:r>
        <w:rPr>
          <w:color w:val="231F20"/>
          <w:w w:val="105"/>
        </w:rPr>
        <w:t>Chúng ta phải giúp chúng sinh làm được rốt ráo viên mãn</w:t>
      </w:r>
      <w:r>
        <w:rPr>
          <w:color w:val="231F20"/>
          <w:spacing w:val="40"/>
          <w:w w:val="105"/>
        </w:rPr>
        <w:t> </w:t>
      </w:r>
      <w:r>
        <w:rPr>
          <w:color w:val="231F20"/>
          <w:w w:val="105"/>
        </w:rPr>
        <w:t>trong</w:t>
      </w:r>
      <w:r>
        <w:rPr>
          <w:color w:val="231F20"/>
          <w:spacing w:val="40"/>
          <w:w w:val="105"/>
        </w:rPr>
        <w:t> </w:t>
      </w:r>
      <w:r>
        <w:rPr>
          <w:color w:val="231F20"/>
          <w:w w:val="105"/>
        </w:rPr>
        <w:t>một</w:t>
      </w:r>
      <w:r>
        <w:rPr>
          <w:color w:val="231F20"/>
          <w:spacing w:val="40"/>
          <w:w w:val="105"/>
        </w:rPr>
        <w:t> </w:t>
      </w:r>
      <w:r>
        <w:rPr>
          <w:color w:val="231F20"/>
          <w:w w:val="105"/>
        </w:rPr>
        <w:t>đời</w:t>
      </w:r>
      <w:r>
        <w:rPr>
          <w:color w:val="231F20"/>
          <w:spacing w:val="40"/>
          <w:w w:val="105"/>
        </w:rPr>
        <w:t> </w:t>
      </w:r>
      <w:r>
        <w:rPr>
          <w:color w:val="231F20"/>
          <w:w w:val="105"/>
        </w:rPr>
        <w:t>này,</w:t>
      </w:r>
      <w:r>
        <w:rPr>
          <w:color w:val="231F20"/>
          <w:spacing w:val="40"/>
          <w:w w:val="105"/>
        </w:rPr>
        <w:t> </w:t>
      </w:r>
      <w:r>
        <w:rPr>
          <w:color w:val="231F20"/>
          <w:w w:val="105"/>
        </w:rPr>
        <w:t>điều</w:t>
      </w:r>
      <w:r>
        <w:rPr>
          <w:color w:val="231F20"/>
          <w:spacing w:val="40"/>
          <w:w w:val="105"/>
        </w:rPr>
        <w:t> </w:t>
      </w:r>
      <w:r>
        <w:rPr>
          <w:color w:val="231F20"/>
          <w:w w:val="105"/>
        </w:rPr>
        <w:t>này</w:t>
      </w:r>
      <w:r>
        <w:rPr>
          <w:color w:val="231F20"/>
          <w:spacing w:val="40"/>
          <w:w w:val="105"/>
        </w:rPr>
        <w:t> </w:t>
      </w:r>
      <w:r>
        <w:rPr>
          <w:color w:val="231F20"/>
          <w:w w:val="105"/>
        </w:rPr>
        <w:t>khó</w:t>
      </w:r>
      <w:r>
        <w:rPr>
          <w:color w:val="231F20"/>
          <w:spacing w:val="40"/>
          <w:w w:val="105"/>
        </w:rPr>
        <w:t> </w:t>
      </w:r>
      <w:r>
        <w:rPr>
          <w:color w:val="231F20"/>
          <w:w w:val="105"/>
        </w:rPr>
        <w:t>lắm.</w:t>
      </w:r>
      <w:r>
        <w:rPr>
          <w:color w:val="231F20"/>
          <w:spacing w:val="40"/>
          <w:w w:val="105"/>
        </w:rPr>
        <w:t> </w:t>
      </w:r>
      <w:r>
        <w:rPr>
          <w:color w:val="231F20"/>
          <w:w w:val="105"/>
        </w:rPr>
        <w:t>Chính</w:t>
      </w:r>
      <w:r>
        <w:rPr>
          <w:color w:val="231F20"/>
          <w:spacing w:val="40"/>
          <w:w w:val="105"/>
        </w:rPr>
        <w:t> </w:t>
      </w:r>
      <w:r>
        <w:rPr>
          <w:color w:val="231F20"/>
          <w:w w:val="105"/>
        </w:rPr>
        <w:t>chúng ta muốn làm tới mức viên mãn còn chưa dễ dàng, huống</w:t>
      </w:r>
      <w:r>
        <w:rPr>
          <w:color w:val="231F20"/>
          <w:spacing w:val="80"/>
          <w:w w:val="105"/>
        </w:rPr>
        <w:t> </w:t>
      </w:r>
      <w:r>
        <w:rPr>
          <w:color w:val="231F20"/>
          <w:w w:val="105"/>
        </w:rPr>
        <w:t>hồ người khác? Nhưng Phật A Di Đà, Phật Thích Ca Mâu Ni đã mở cho chúng ta một pháp môn phương tiện, đó là pháp môn Tịnh Độ. Pháp môn này tu như thế nào? Quý vị </w:t>
      </w:r>
      <w:r>
        <w:rPr>
          <w:color w:val="231F20"/>
        </w:rPr>
        <w:t>hãy xem, </w:t>
      </w:r>
      <w:r>
        <w:rPr>
          <w:i/>
          <w:color w:val="231F20"/>
        </w:rPr>
        <w:t>“nhiếp thủ chúng sinh sinh hữu Phật quốc độ tâm” </w:t>
      </w:r>
      <w:r>
        <w:rPr>
          <w:color w:val="231F20"/>
          <w:w w:val="105"/>
        </w:rPr>
        <w:t>(tâm</w:t>
      </w:r>
      <w:r>
        <w:rPr>
          <w:color w:val="231F20"/>
          <w:spacing w:val="36"/>
          <w:w w:val="105"/>
        </w:rPr>
        <w:t> </w:t>
      </w:r>
      <w:r>
        <w:rPr>
          <w:color w:val="231F20"/>
          <w:w w:val="105"/>
        </w:rPr>
        <w:t>nhiếp</w:t>
      </w:r>
      <w:r>
        <w:rPr>
          <w:color w:val="231F20"/>
          <w:spacing w:val="36"/>
          <w:w w:val="105"/>
        </w:rPr>
        <w:t> </w:t>
      </w:r>
      <w:r>
        <w:rPr>
          <w:color w:val="231F20"/>
          <w:w w:val="105"/>
        </w:rPr>
        <w:t>thủ</w:t>
      </w:r>
      <w:r>
        <w:rPr>
          <w:color w:val="231F20"/>
          <w:spacing w:val="36"/>
          <w:w w:val="105"/>
        </w:rPr>
        <w:t> </w:t>
      </w:r>
      <w:r>
        <w:rPr>
          <w:color w:val="231F20"/>
          <w:w w:val="105"/>
        </w:rPr>
        <w:t>chúng</w:t>
      </w:r>
      <w:r>
        <w:rPr>
          <w:color w:val="231F20"/>
          <w:spacing w:val="36"/>
          <w:w w:val="105"/>
        </w:rPr>
        <w:t> </w:t>
      </w:r>
      <w:r>
        <w:rPr>
          <w:color w:val="231F20"/>
          <w:w w:val="105"/>
        </w:rPr>
        <w:t>sinh</w:t>
      </w:r>
      <w:r>
        <w:rPr>
          <w:color w:val="231F20"/>
          <w:spacing w:val="36"/>
          <w:w w:val="105"/>
        </w:rPr>
        <w:t> </w:t>
      </w:r>
      <w:r>
        <w:rPr>
          <w:color w:val="231F20"/>
          <w:w w:val="105"/>
        </w:rPr>
        <w:t>sinh</w:t>
      </w:r>
      <w:r>
        <w:rPr>
          <w:color w:val="231F20"/>
          <w:spacing w:val="36"/>
          <w:w w:val="105"/>
        </w:rPr>
        <w:t> </w:t>
      </w:r>
      <w:r>
        <w:rPr>
          <w:color w:val="231F20"/>
          <w:w w:val="105"/>
        </w:rPr>
        <w:t>vào</w:t>
      </w:r>
      <w:r>
        <w:rPr>
          <w:color w:val="231F20"/>
          <w:spacing w:val="36"/>
          <w:w w:val="105"/>
        </w:rPr>
        <w:t> </w:t>
      </w:r>
      <w:r>
        <w:rPr>
          <w:color w:val="231F20"/>
          <w:w w:val="105"/>
        </w:rPr>
        <w:t>cõi</w:t>
      </w:r>
      <w:r>
        <w:rPr>
          <w:color w:val="231F20"/>
          <w:spacing w:val="36"/>
          <w:w w:val="105"/>
        </w:rPr>
        <w:t> </w:t>
      </w:r>
      <w:r>
        <w:rPr>
          <w:color w:val="231F20"/>
          <w:w w:val="105"/>
        </w:rPr>
        <w:t>nước</w:t>
      </w:r>
      <w:r>
        <w:rPr>
          <w:color w:val="231F20"/>
          <w:spacing w:val="36"/>
          <w:w w:val="105"/>
        </w:rPr>
        <w:t> </w:t>
      </w:r>
      <w:r>
        <w:rPr>
          <w:color w:val="231F20"/>
          <w:w w:val="105"/>
        </w:rPr>
        <w:t>có</w:t>
      </w:r>
      <w:r>
        <w:rPr>
          <w:color w:val="231F20"/>
          <w:spacing w:val="36"/>
          <w:w w:val="105"/>
        </w:rPr>
        <w:t> </w:t>
      </w:r>
      <w:r>
        <w:rPr>
          <w:color w:val="231F20"/>
          <w:w w:val="105"/>
        </w:rPr>
        <w:t>Phật).</w:t>
      </w:r>
    </w:p>
    <w:p>
      <w:pPr>
        <w:pStyle w:val="BodyText"/>
        <w:spacing w:line="290" w:lineRule="auto" w:before="143"/>
        <w:ind w:left="397" w:right="426"/>
      </w:pPr>
      <w:r>
        <w:rPr>
          <w:color w:val="231F20"/>
          <w:w w:val="105"/>
        </w:rPr>
        <w:t>Phật A Di</w:t>
      </w:r>
      <w:r>
        <w:rPr>
          <w:color w:val="231F20"/>
          <w:w w:val="105"/>
        </w:rPr>
        <w:t> Đà</w:t>
      </w:r>
      <w:r>
        <w:rPr>
          <w:color w:val="231F20"/>
          <w:w w:val="105"/>
        </w:rPr>
        <w:t> ở trong cõi nước Tây Phương, quốc độ này do Ngài kiến lập, chúng ta có thể tin tưởng hay chăng? Nếu quý vị có thể khế nhập Đại thừa đôi chút, quý vị sẽ tin tưởng,</w:t>
      </w:r>
      <w:r>
        <w:rPr>
          <w:color w:val="231F20"/>
          <w:spacing w:val="-8"/>
          <w:w w:val="105"/>
        </w:rPr>
        <w:t> </w:t>
      </w:r>
      <w:r>
        <w:rPr>
          <w:color w:val="231F20"/>
          <w:w w:val="105"/>
        </w:rPr>
        <w:t>do</w:t>
      </w:r>
      <w:r>
        <w:rPr>
          <w:color w:val="231F20"/>
          <w:spacing w:val="-8"/>
          <w:w w:val="105"/>
        </w:rPr>
        <w:t> </w:t>
      </w:r>
      <w:r>
        <w:rPr>
          <w:color w:val="231F20"/>
          <w:w w:val="105"/>
        </w:rPr>
        <w:t>đạo</w:t>
      </w:r>
      <w:r>
        <w:rPr>
          <w:color w:val="231F20"/>
          <w:spacing w:val="-8"/>
          <w:w w:val="105"/>
        </w:rPr>
        <w:t> </w:t>
      </w:r>
      <w:r>
        <w:rPr>
          <w:color w:val="231F20"/>
          <w:w w:val="105"/>
        </w:rPr>
        <w:t>lý</w:t>
      </w:r>
      <w:r>
        <w:rPr>
          <w:color w:val="231F20"/>
          <w:spacing w:val="-8"/>
          <w:w w:val="105"/>
        </w:rPr>
        <w:t> </w:t>
      </w:r>
      <w:r>
        <w:rPr>
          <w:color w:val="231F20"/>
          <w:w w:val="105"/>
        </w:rPr>
        <w:t>nào?</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các</w:t>
      </w:r>
      <w:r>
        <w:rPr>
          <w:color w:val="231F20"/>
          <w:spacing w:val="-7"/>
          <w:w w:val="105"/>
        </w:rPr>
        <w:t> </w:t>
      </w:r>
      <w:r>
        <w:rPr>
          <w:color w:val="231F20"/>
          <w:w w:val="105"/>
        </w:rPr>
        <w:t>pháp</w:t>
      </w:r>
      <w:r>
        <w:rPr>
          <w:color w:val="231F20"/>
          <w:spacing w:val="-8"/>
          <w:w w:val="105"/>
        </w:rPr>
        <w:t> </w:t>
      </w:r>
      <w:r>
        <w:rPr>
          <w:color w:val="231F20"/>
          <w:w w:val="105"/>
        </w:rPr>
        <w:t>sinh</w:t>
      </w:r>
      <w:r>
        <w:rPr>
          <w:color w:val="231F20"/>
          <w:spacing w:val="-8"/>
          <w:w w:val="105"/>
        </w:rPr>
        <w:t> </w:t>
      </w:r>
      <w:r>
        <w:rPr>
          <w:color w:val="231F20"/>
          <w:w w:val="105"/>
        </w:rPr>
        <w:t>từ</w:t>
      </w:r>
      <w:r>
        <w:rPr>
          <w:color w:val="231F20"/>
          <w:spacing w:val="-8"/>
          <w:w w:val="105"/>
        </w:rPr>
        <w:t> </w:t>
      </w:r>
      <w:r>
        <w:rPr>
          <w:color w:val="231F20"/>
          <w:w w:val="105"/>
        </w:rPr>
        <w:t>tâm</w:t>
      </w:r>
      <w:r>
        <w:rPr>
          <w:color w:val="231F20"/>
          <w:spacing w:val="-8"/>
          <w:w w:val="105"/>
        </w:rPr>
        <w:t> </w:t>
      </w:r>
      <w:r>
        <w:rPr>
          <w:color w:val="231F20"/>
          <w:spacing w:val="-2"/>
          <w:w w:val="105"/>
        </w:rPr>
        <w:t>tưởng!</w:t>
      </w:r>
    </w:p>
    <w:p>
      <w:pPr>
        <w:pStyle w:val="BodyText"/>
        <w:spacing w:line="290" w:lineRule="auto" w:before="142"/>
        <w:ind w:left="397" w:right="429"/>
      </w:pPr>
      <w:r>
        <w:rPr>
          <w:color w:val="231F20"/>
          <w:w w:val="110"/>
        </w:rPr>
        <w:t>Trong tương lai, từ bộ kinh này, chúng ta cũng có thể thấy: Trong ấy, nói đến lịch sử của thế giới Tây Phương Cực</w:t>
      </w:r>
      <w:r>
        <w:rPr>
          <w:color w:val="231F20"/>
          <w:spacing w:val="-14"/>
          <w:w w:val="110"/>
        </w:rPr>
        <w:t> </w:t>
      </w:r>
      <w:r>
        <w:rPr>
          <w:color w:val="231F20"/>
          <w:w w:val="110"/>
        </w:rPr>
        <w:t>Lạc,</w:t>
      </w:r>
      <w:r>
        <w:rPr>
          <w:color w:val="231F20"/>
          <w:spacing w:val="-13"/>
          <w:w w:val="110"/>
        </w:rPr>
        <w:t> </w:t>
      </w:r>
      <w:r>
        <w:rPr>
          <w:color w:val="231F20"/>
          <w:w w:val="110"/>
        </w:rPr>
        <w:t>thế</w:t>
      </w:r>
      <w:r>
        <w:rPr>
          <w:color w:val="231F20"/>
          <w:spacing w:val="-14"/>
          <w:w w:val="110"/>
        </w:rPr>
        <w:t> </w:t>
      </w:r>
      <w:r>
        <w:rPr>
          <w:color w:val="231F20"/>
          <w:w w:val="110"/>
        </w:rPr>
        <w:t>giới</w:t>
      </w:r>
      <w:r>
        <w:rPr>
          <w:color w:val="231F20"/>
          <w:spacing w:val="-14"/>
          <w:w w:val="110"/>
        </w:rPr>
        <w:t> </w:t>
      </w:r>
      <w:r>
        <w:rPr>
          <w:color w:val="231F20"/>
          <w:w w:val="110"/>
        </w:rPr>
        <w:t>ấy</w:t>
      </w:r>
      <w:r>
        <w:rPr>
          <w:color w:val="231F20"/>
          <w:spacing w:val="-14"/>
          <w:w w:val="110"/>
        </w:rPr>
        <w:t> </w:t>
      </w:r>
      <w:r>
        <w:rPr>
          <w:color w:val="231F20"/>
          <w:w w:val="110"/>
        </w:rPr>
        <w:t>thành</w:t>
      </w:r>
      <w:r>
        <w:rPr>
          <w:color w:val="231F20"/>
          <w:spacing w:val="-14"/>
          <w:w w:val="110"/>
        </w:rPr>
        <w:t> </w:t>
      </w:r>
      <w:r>
        <w:rPr>
          <w:color w:val="231F20"/>
          <w:w w:val="110"/>
        </w:rPr>
        <w:t>tựu</w:t>
      </w:r>
      <w:r>
        <w:rPr>
          <w:color w:val="231F20"/>
          <w:spacing w:val="-14"/>
          <w:w w:val="110"/>
        </w:rPr>
        <w:t> </w:t>
      </w:r>
      <w:r>
        <w:rPr>
          <w:color w:val="231F20"/>
          <w:w w:val="110"/>
        </w:rPr>
        <w:t>như</w:t>
      </w:r>
      <w:r>
        <w:rPr>
          <w:color w:val="231F20"/>
          <w:spacing w:val="-14"/>
          <w:w w:val="110"/>
        </w:rPr>
        <w:t> </w:t>
      </w:r>
      <w:r>
        <w:rPr>
          <w:color w:val="231F20"/>
          <w:w w:val="110"/>
        </w:rPr>
        <w:t>thế</w:t>
      </w:r>
      <w:r>
        <w:rPr>
          <w:color w:val="231F20"/>
          <w:spacing w:val="-14"/>
          <w:w w:val="110"/>
        </w:rPr>
        <w:t> </w:t>
      </w:r>
      <w:r>
        <w:rPr>
          <w:color w:val="231F20"/>
          <w:w w:val="110"/>
        </w:rPr>
        <w:t>nào,</w:t>
      </w:r>
      <w:r>
        <w:rPr>
          <w:color w:val="231F20"/>
          <w:spacing w:val="-14"/>
          <w:w w:val="110"/>
        </w:rPr>
        <w:t> </w:t>
      </w:r>
      <w:r>
        <w:rPr>
          <w:color w:val="231F20"/>
          <w:w w:val="110"/>
        </w:rPr>
        <w:t>khi</w:t>
      </w:r>
      <w:r>
        <w:rPr>
          <w:color w:val="231F20"/>
          <w:spacing w:val="-14"/>
          <w:w w:val="110"/>
        </w:rPr>
        <w:t> </w:t>
      </w:r>
      <w:r>
        <w:rPr>
          <w:color w:val="231F20"/>
          <w:w w:val="110"/>
        </w:rPr>
        <w:t>giảng</w:t>
      </w:r>
      <w:r>
        <w:rPr>
          <w:color w:val="231F20"/>
          <w:spacing w:val="-14"/>
          <w:w w:val="110"/>
        </w:rPr>
        <w:t> </w:t>
      </w:r>
      <w:r>
        <w:rPr>
          <w:color w:val="231F20"/>
          <w:w w:val="110"/>
        </w:rPr>
        <w:t>đến chỗ</w:t>
      </w:r>
      <w:r>
        <w:rPr>
          <w:color w:val="231F20"/>
          <w:spacing w:val="-17"/>
          <w:w w:val="110"/>
        </w:rPr>
        <w:t> </w:t>
      </w:r>
      <w:r>
        <w:rPr>
          <w:color w:val="231F20"/>
          <w:w w:val="110"/>
        </w:rPr>
        <w:t>ấy,</w:t>
      </w:r>
      <w:r>
        <w:rPr>
          <w:color w:val="231F20"/>
          <w:spacing w:val="-17"/>
          <w:w w:val="110"/>
        </w:rPr>
        <w:t> </w:t>
      </w:r>
      <w:r>
        <w:rPr>
          <w:color w:val="231F20"/>
          <w:w w:val="110"/>
        </w:rPr>
        <w:t>chúng</w:t>
      </w:r>
      <w:r>
        <w:rPr>
          <w:color w:val="231F20"/>
          <w:spacing w:val="-17"/>
          <w:w w:val="110"/>
        </w:rPr>
        <w:t> </w:t>
      </w:r>
      <w:r>
        <w:rPr>
          <w:color w:val="231F20"/>
          <w:w w:val="110"/>
        </w:rPr>
        <w:t>tôi</w:t>
      </w:r>
      <w:r>
        <w:rPr>
          <w:color w:val="231F20"/>
          <w:spacing w:val="-17"/>
          <w:w w:val="110"/>
        </w:rPr>
        <w:t> </w:t>
      </w:r>
      <w:r>
        <w:rPr>
          <w:color w:val="231F20"/>
          <w:w w:val="110"/>
        </w:rPr>
        <w:t>sẽ</w:t>
      </w:r>
      <w:r>
        <w:rPr>
          <w:color w:val="231F20"/>
          <w:spacing w:val="-17"/>
          <w:w w:val="110"/>
        </w:rPr>
        <w:t> </w:t>
      </w:r>
      <w:r>
        <w:rPr>
          <w:color w:val="231F20"/>
          <w:w w:val="110"/>
        </w:rPr>
        <w:t>lại</w:t>
      </w:r>
      <w:r>
        <w:rPr>
          <w:color w:val="231F20"/>
          <w:spacing w:val="-17"/>
          <w:w w:val="110"/>
        </w:rPr>
        <w:t> </w:t>
      </w:r>
      <w:r>
        <w:rPr>
          <w:color w:val="231F20"/>
          <w:w w:val="110"/>
        </w:rPr>
        <w:t>báo</w:t>
      </w:r>
      <w:r>
        <w:rPr>
          <w:color w:val="231F20"/>
          <w:spacing w:val="-17"/>
          <w:w w:val="110"/>
        </w:rPr>
        <w:t> </w:t>
      </w:r>
      <w:r>
        <w:rPr>
          <w:color w:val="231F20"/>
          <w:w w:val="110"/>
        </w:rPr>
        <w:t>cáo</w:t>
      </w:r>
      <w:r>
        <w:rPr>
          <w:color w:val="231F20"/>
          <w:spacing w:val="-17"/>
          <w:w w:val="110"/>
        </w:rPr>
        <w:t> </w:t>
      </w:r>
      <w:r>
        <w:rPr>
          <w:color w:val="231F20"/>
          <w:w w:val="110"/>
        </w:rPr>
        <w:t>tỉ</w:t>
      </w:r>
      <w:r>
        <w:rPr>
          <w:color w:val="231F20"/>
          <w:spacing w:val="-17"/>
          <w:w w:val="110"/>
        </w:rPr>
        <w:t> </w:t>
      </w:r>
      <w:r>
        <w:rPr>
          <w:color w:val="231F20"/>
          <w:w w:val="110"/>
        </w:rPr>
        <w:t>mỉ</w:t>
      </w:r>
      <w:r>
        <w:rPr>
          <w:color w:val="231F20"/>
          <w:spacing w:val="-17"/>
          <w:w w:val="110"/>
        </w:rPr>
        <w:t> </w:t>
      </w:r>
      <w:r>
        <w:rPr>
          <w:color w:val="231F20"/>
          <w:w w:val="110"/>
        </w:rPr>
        <w:t>cùng</w:t>
      </w:r>
      <w:r>
        <w:rPr>
          <w:color w:val="231F20"/>
          <w:spacing w:val="-17"/>
          <w:w w:val="110"/>
        </w:rPr>
        <w:t> </w:t>
      </w:r>
      <w:r>
        <w:rPr>
          <w:color w:val="231F20"/>
          <w:w w:val="110"/>
        </w:rPr>
        <w:t>mọi</w:t>
      </w:r>
      <w:r>
        <w:rPr>
          <w:color w:val="231F20"/>
          <w:spacing w:val="-17"/>
          <w:w w:val="110"/>
        </w:rPr>
        <w:t> </w:t>
      </w:r>
      <w:r>
        <w:rPr>
          <w:color w:val="231F20"/>
          <w:w w:val="110"/>
        </w:rPr>
        <w:t>người.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4"/>
      </w:pP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liễu</w:t>
      </w:r>
      <w:r>
        <w:rPr>
          <w:color w:val="231F20"/>
          <w:spacing w:val="-18"/>
          <w:w w:val="105"/>
        </w:rPr>
        <w:t> </w:t>
      </w:r>
      <w:r>
        <w:rPr>
          <w:color w:val="231F20"/>
          <w:w w:val="105"/>
        </w:rPr>
        <w:t>giải</w:t>
      </w:r>
      <w:r>
        <w:rPr>
          <w:color w:val="231F20"/>
          <w:spacing w:val="-18"/>
          <w:w w:val="105"/>
        </w:rPr>
        <w:t> </w:t>
      </w:r>
      <w:r>
        <w:rPr>
          <w:color w:val="231F20"/>
          <w:w w:val="105"/>
        </w:rPr>
        <w:t>lịch</w:t>
      </w:r>
      <w:r>
        <w:rPr>
          <w:color w:val="231F20"/>
          <w:spacing w:val="-19"/>
          <w:w w:val="105"/>
        </w:rPr>
        <w:t> </w:t>
      </w:r>
      <w:r>
        <w:rPr>
          <w:color w:val="231F20"/>
          <w:w w:val="105"/>
        </w:rPr>
        <w:t>sử,</w:t>
      </w:r>
      <w:r>
        <w:rPr>
          <w:color w:val="231F20"/>
          <w:spacing w:val="-18"/>
          <w:w w:val="105"/>
        </w:rPr>
        <w:t> </w:t>
      </w:r>
      <w:r>
        <w:rPr>
          <w:color w:val="231F20"/>
          <w:w w:val="105"/>
        </w:rPr>
        <w:t>sinh</w:t>
      </w:r>
      <w:r>
        <w:rPr>
          <w:color w:val="231F20"/>
          <w:spacing w:val="-18"/>
          <w:w w:val="105"/>
        </w:rPr>
        <w:t> </w:t>
      </w:r>
      <w:r>
        <w:rPr>
          <w:color w:val="231F20"/>
          <w:w w:val="105"/>
        </w:rPr>
        <w:t>tâm</w:t>
      </w:r>
      <w:r>
        <w:rPr>
          <w:color w:val="231F20"/>
          <w:spacing w:val="-18"/>
          <w:w w:val="105"/>
        </w:rPr>
        <w:t> </w:t>
      </w:r>
      <w:r>
        <w:rPr>
          <w:color w:val="231F20"/>
          <w:w w:val="105"/>
        </w:rPr>
        <w:t>cảm</w:t>
      </w:r>
      <w:r>
        <w:rPr>
          <w:color w:val="231F20"/>
          <w:spacing w:val="-18"/>
          <w:w w:val="105"/>
        </w:rPr>
        <w:t> </w:t>
      </w:r>
      <w:r>
        <w:rPr>
          <w:color w:val="231F20"/>
          <w:w w:val="105"/>
        </w:rPr>
        <w:t>ơn</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 Ngài kiến lập thế giới Tây Phương, tiếp dẫn lục đạo chúng sinh</w:t>
      </w:r>
      <w:r>
        <w:rPr>
          <w:color w:val="231F20"/>
          <w:w w:val="105"/>
        </w:rPr>
        <w:t> trong</w:t>
      </w:r>
      <w:r>
        <w:rPr>
          <w:color w:val="231F20"/>
          <w:w w:val="105"/>
        </w:rPr>
        <w:t> hết</w:t>
      </w:r>
      <w:r>
        <w:rPr>
          <w:color w:val="231F20"/>
          <w:w w:val="105"/>
        </w:rPr>
        <w:t> thảy</w:t>
      </w:r>
      <w:r>
        <w:rPr>
          <w:color w:val="231F20"/>
          <w:w w:val="105"/>
        </w:rPr>
        <w:t> các</w:t>
      </w:r>
      <w:r>
        <w:rPr>
          <w:color w:val="231F20"/>
          <w:w w:val="105"/>
        </w:rPr>
        <w:t> cõi</w:t>
      </w:r>
      <w:r>
        <w:rPr>
          <w:color w:val="231F20"/>
          <w:w w:val="105"/>
        </w:rPr>
        <w:t> Phật</w:t>
      </w:r>
      <w:r>
        <w:rPr>
          <w:color w:val="231F20"/>
          <w:w w:val="105"/>
        </w:rPr>
        <w:t> trọn</w:t>
      </w:r>
      <w:r>
        <w:rPr>
          <w:color w:val="231F20"/>
          <w:w w:val="105"/>
        </w:rPr>
        <w:t> khắp</w:t>
      </w:r>
      <w:r>
        <w:rPr>
          <w:color w:val="231F20"/>
          <w:w w:val="105"/>
        </w:rPr>
        <w:t> pháp</w:t>
      </w:r>
      <w:r>
        <w:rPr>
          <w:color w:val="231F20"/>
          <w:w w:val="105"/>
        </w:rPr>
        <w:t> giới</w:t>
      </w:r>
      <w:r>
        <w:rPr>
          <w:color w:val="231F20"/>
          <w:w w:val="105"/>
        </w:rPr>
        <w:t> hư không giới. Người thuộc tứ thánh pháp giới dễ độ.</w:t>
      </w:r>
    </w:p>
    <w:p>
      <w:pPr>
        <w:pStyle w:val="BodyText"/>
        <w:spacing w:line="285" w:lineRule="auto" w:before="138"/>
        <w:ind w:left="113" w:right="711"/>
      </w:pPr>
      <w:r>
        <w:rPr>
          <w:color w:val="231F20"/>
          <w:w w:val="105"/>
        </w:rPr>
        <w:t>Chúng</w:t>
      </w:r>
      <w:r>
        <w:rPr>
          <w:color w:val="231F20"/>
          <w:spacing w:val="-2"/>
          <w:w w:val="105"/>
        </w:rPr>
        <w:t> </w:t>
      </w:r>
      <w:r>
        <w:rPr>
          <w:color w:val="231F20"/>
          <w:w w:val="105"/>
        </w:rPr>
        <w:t>sinh</w:t>
      </w:r>
      <w:r>
        <w:rPr>
          <w:color w:val="231F20"/>
          <w:spacing w:val="-3"/>
          <w:w w:val="105"/>
        </w:rPr>
        <w:t> </w:t>
      </w:r>
      <w:r>
        <w:rPr>
          <w:color w:val="231F20"/>
          <w:w w:val="105"/>
        </w:rPr>
        <w:t>trong</w:t>
      </w:r>
      <w:r>
        <w:rPr>
          <w:color w:val="231F20"/>
          <w:spacing w:val="-3"/>
          <w:w w:val="105"/>
        </w:rPr>
        <w:t> </w:t>
      </w:r>
      <w:r>
        <w:rPr>
          <w:color w:val="231F20"/>
          <w:w w:val="105"/>
        </w:rPr>
        <w:t>lục</w:t>
      </w:r>
      <w:r>
        <w:rPr>
          <w:color w:val="231F20"/>
          <w:spacing w:val="-3"/>
          <w:w w:val="105"/>
        </w:rPr>
        <w:t> </w:t>
      </w:r>
      <w:r>
        <w:rPr>
          <w:color w:val="231F20"/>
          <w:w w:val="105"/>
        </w:rPr>
        <w:t>đạo</w:t>
      </w:r>
      <w:r>
        <w:rPr>
          <w:color w:val="231F20"/>
          <w:spacing w:val="-2"/>
          <w:w w:val="105"/>
        </w:rPr>
        <w:t> </w:t>
      </w:r>
      <w:r>
        <w:rPr>
          <w:color w:val="231F20"/>
          <w:w w:val="105"/>
        </w:rPr>
        <w:t>chẳng</w:t>
      </w:r>
      <w:r>
        <w:rPr>
          <w:color w:val="231F20"/>
          <w:spacing w:val="-3"/>
          <w:w w:val="105"/>
        </w:rPr>
        <w:t> </w:t>
      </w:r>
      <w:r>
        <w:rPr>
          <w:color w:val="231F20"/>
          <w:w w:val="105"/>
        </w:rPr>
        <w:t>dễ</w:t>
      </w:r>
      <w:r>
        <w:rPr>
          <w:color w:val="231F20"/>
          <w:spacing w:val="-3"/>
          <w:w w:val="105"/>
        </w:rPr>
        <w:t> </w:t>
      </w:r>
      <w:r>
        <w:rPr>
          <w:color w:val="231F20"/>
          <w:w w:val="105"/>
        </w:rPr>
        <w:t>độ,</w:t>
      </w:r>
      <w:r>
        <w:rPr>
          <w:color w:val="231F20"/>
          <w:spacing w:val="-2"/>
          <w:w w:val="105"/>
        </w:rPr>
        <w:t> </w:t>
      </w:r>
      <w:r>
        <w:rPr>
          <w:color w:val="231F20"/>
          <w:w w:val="105"/>
        </w:rPr>
        <w:t>họ</w:t>
      </w:r>
      <w:r>
        <w:rPr>
          <w:color w:val="231F20"/>
          <w:spacing w:val="-3"/>
          <w:w w:val="105"/>
        </w:rPr>
        <w:t> </w:t>
      </w:r>
      <w:r>
        <w:rPr>
          <w:color w:val="231F20"/>
          <w:w w:val="105"/>
        </w:rPr>
        <w:t>chưa</w:t>
      </w:r>
      <w:r>
        <w:rPr>
          <w:color w:val="231F20"/>
          <w:spacing w:val="-3"/>
          <w:w w:val="105"/>
        </w:rPr>
        <w:t> </w:t>
      </w:r>
      <w:r>
        <w:rPr>
          <w:color w:val="231F20"/>
          <w:w w:val="105"/>
        </w:rPr>
        <w:t>thể</w:t>
      </w:r>
      <w:r>
        <w:rPr>
          <w:color w:val="231F20"/>
          <w:spacing w:val="-3"/>
          <w:w w:val="105"/>
        </w:rPr>
        <w:t> </w:t>
      </w:r>
      <w:r>
        <w:rPr>
          <w:color w:val="231F20"/>
          <w:w w:val="105"/>
        </w:rPr>
        <w:t>đoạn </w:t>
      </w:r>
      <w:r>
        <w:rPr>
          <w:color w:val="231F20"/>
          <w:spacing w:val="-2"/>
          <w:w w:val="110"/>
        </w:rPr>
        <w:t>phiền</w:t>
      </w:r>
      <w:r>
        <w:rPr>
          <w:color w:val="231F20"/>
          <w:spacing w:val="-19"/>
          <w:w w:val="110"/>
        </w:rPr>
        <w:t> </w:t>
      </w:r>
      <w:r>
        <w:rPr>
          <w:color w:val="231F20"/>
          <w:spacing w:val="-2"/>
          <w:w w:val="110"/>
        </w:rPr>
        <w:t>não.</w:t>
      </w:r>
      <w:r>
        <w:rPr>
          <w:color w:val="231F20"/>
          <w:spacing w:val="-19"/>
          <w:w w:val="110"/>
        </w:rPr>
        <w:t> </w:t>
      </w:r>
      <w:r>
        <w:rPr>
          <w:color w:val="231F20"/>
          <w:spacing w:val="-2"/>
          <w:w w:val="110"/>
        </w:rPr>
        <w:t>Tiếp</w:t>
      </w:r>
      <w:r>
        <w:rPr>
          <w:color w:val="231F20"/>
          <w:spacing w:val="-19"/>
          <w:w w:val="110"/>
        </w:rPr>
        <w:t> </w:t>
      </w:r>
      <w:r>
        <w:rPr>
          <w:color w:val="231F20"/>
          <w:spacing w:val="-2"/>
          <w:w w:val="110"/>
        </w:rPr>
        <w:t>dẫn</w:t>
      </w:r>
      <w:r>
        <w:rPr>
          <w:color w:val="231F20"/>
          <w:spacing w:val="-19"/>
          <w:w w:val="110"/>
        </w:rPr>
        <w:t> </w:t>
      </w:r>
      <w:r>
        <w:rPr>
          <w:color w:val="231F20"/>
          <w:spacing w:val="-2"/>
          <w:w w:val="110"/>
        </w:rPr>
        <w:t>những</w:t>
      </w:r>
      <w:r>
        <w:rPr>
          <w:color w:val="231F20"/>
          <w:spacing w:val="-19"/>
          <w:w w:val="110"/>
        </w:rPr>
        <w:t> </w:t>
      </w:r>
      <w:r>
        <w:rPr>
          <w:color w:val="231F20"/>
          <w:spacing w:val="-2"/>
          <w:w w:val="110"/>
        </w:rPr>
        <w:t>chúng</w:t>
      </w:r>
      <w:r>
        <w:rPr>
          <w:color w:val="231F20"/>
          <w:spacing w:val="-19"/>
          <w:w w:val="110"/>
        </w:rPr>
        <w:t> </w:t>
      </w:r>
      <w:r>
        <w:rPr>
          <w:color w:val="231F20"/>
          <w:spacing w:val="-2"/>
          <w:w w:val="110"/>
        </w:rPr>
        <w:t>sinh</w:t>
      </w:r>
      <w:r>
        <w:rPr>
          <w:color w:val="231F20"/>
          <w:spacing w:val="-19"/>
          <w:w w:val="110"/>
        </w:rPr>
        <w:t> </w:t>
      </w:r>
      <w:r>
        <w:rPr>
          <w:color w:val="231F20"/>
          <w:spacing w:val="-2"/>
          <w:w w:val="110"/>
        </w:rPr>
        <w:t>ấy</w:t>
      </w:r>
      <w:r>
        <w:rPr>
          <w:color w:val="231F20"/>
          <w:spacing w:val="-19"/>
          <w:w w:val="110"/>
        </w:rPr>
        <w:t> </w:t>
      </w:r>
      <w:r>
        <w:rPr>
          <w:color w:val="231F20"/>
          <w:spacing w:val="-2"/>
          <w:w w:val="110"/>
        </w:rPr>
        <w:t>đến</w:t>
      </w:r>
      <w:r>
        <w:rPr>
          <w:color w:val="231F20"/>
          <w:spacing w:val="-19"/>
          <w:w w:val="110"/>
        </w:rPr>
        <w:t> </w:t>
      </w:r>
      <w:r>
        <w:rPr>
          <w:color w:val="231F20"/>
          <w:spacing w:val="-2"/>
          <w:w w:val="110"/>
        </w:rPr>
        <w:t>thế</w:t>
      </w:r>
      <w:r>
        <w:rPr>
          <w:color w:val="231F20"/>
          <w:spacing w:val="-19"/>
          <w:w w:val="110"/>
        </w:rPr>
        <w:t> </w:t>
      </w:r>
      <w:r>
        <w:rPr>
          <w:color w:val="231F20"/>
          <w:spacing w:val="-2"/>
          <w:w w:val="110"/>
        </w:rPr>
        <w:t>giới</w:t>
      </w:r>
      <w:r>
        <w:rPr>
          <w:color w:val="231F20"/>
          <w:spacing w:val="-19"/>
          <w:w w:val="110"/>
        </w:rPr>
        <w:t> </w:t>
      </w:r>
      <w:r>
        <w:rPr>
          <w:color w:val="231F20"/>
          <w:spacing w:val="-2"/>
          <w:w w:val="110"/>
        </w:rPr>
        <w:t>Cực </w:t>
      </w:r>
      <w:r>
        <w:rPr>
          <w:color w:val="231F20"/>
          <w:w w:val="105"/>
        </w:rPr>
        <w:t>Lạc,</w:t>
      </w:r>
      <w:r>
        <w:rPr>
          <w:color w:val="231F20"/>
          <w:spacing w:val="-16"/>
          <w:w w:val="105"/>
        </w:rPr>
        <w:t> </w:t>
      </w:r>
      <w:r>
        <w:rPr>
          <w:color w:val="231F20"/>
          <w:w w:val="105"/>
        </w:rPr>
        <w:t>nói</w:t>
      </w:r>
      <w:r>
        <w:rPr>
          <w:color w:val="231F20"/>
          <w:spacing w:val="-16"/>
          <w:w w:val="105"/>
        </w:rPr>
        <w:t> </w:t>
      </w:r>
      <w:r>
        <w:rPr>
          <w:color w:val="231F20"/>
          <w:w w:val="105"/>
        </w:rPr>
        <w:t>theo</w:t>
      </w:r>
      <w:r>
        <w:rPr>
          <w:color w:val="231F20"/>
          <w:spacing w:val="-17"/>
          <w:w w:val="105"/>
        </w:rPr>
        <w:t> </w:t>
      </w:r>
      <w:r>
        <w:rPr>
          <w:color w:val="231F20"/>
          <w:w w:val="105"/>
        </w:rPr>
        <w:t>cách</w:t>
      </w:r>
      <w:r>
        <w:rPr>
          <w:color w:val="231F20"/>
          <w:spacing w:val="-16"/>
          <w:w w:val="105"/>
        </w:rPr>
        <w:t> </w:t>
      </w:r>
      <w:r>
        <w:rPr>
          <w:color w:val="231F20"/>
          <w:w w:val="105"/>
        </w:rPr>
        <w:t>bây</w:t>
      </w:r>
      <w:r>
        <w:rPr>
          <w:color w:val="231F20"/>
          <w:spacing w:val="-16"/>
          <w:w w:val="105"/>
        </w:rPr>
        <w:t> </w:t>
      </w:r>
      <w:r>
        <w:rPr>
          <w:color w:val="231F20"/>
          <w:w w:val="105"/>
        </w:rPr>
        <w:t>giờ</w:t>
      </w:r>
      <w:r>
        <w:rPr>
          <w:color w:val="231F20"/>
          <w:spacing w:val="-16"/>
          <w:w w:val="105"/>
        </w:rPr>
        <w:t> </w:t>
      </w:r>
      <w:r>
        <w:rPr>
          <w:color w:val="231F20"/>
          <w:w w:val="105"/>
        </w:rPr>
        <w:t>sẽ</w:t>
      </w:r>
      <w:r>
        <w:rPr>
          <w:color w:val="231F20"/>
          <w:spacing w:val="-16"/>
          <w:w w:val="105"/>
        </w:rPr>
        <w:t> </w:t>
      </w:r>
      <w:r>
        <w:rPr>
          <w:color w:val="231F20"/>
          <w:w w:val="105"/>
        </w:rPr>
        <w:t>là</w:t>
      </w:r>
      <w:r>
        <w:rPr>
          <w:color w:val="231F20"/>
          <w:spacing w:val="-16"/>
          <w:w w:val="105"/>
        </w:rPr>
        <w:t> </w:t>
      </w:r>
      <w:r>
        <w:rPr>
          <w:color w:val="231F20"/>
          <w:w w:val="105"/>
        </w:rPr>
        <w:t>“di</w:t>
      </w:r>
      <w:r>
        <w:rPr>
          <w:color w:val="231F20"/>
          <w:spacing w:val="-17"/>
          <w:w w:val="105"/>
        </w:rPr>
        <w:t> </w:t>
      </w:r>
      <w:r>
        <w:rPr>
          <w:color w:val="231F20"/>
          <w:w w:val="105"/>
        </w:rPr>
        <w:t>dân”.</w:t>
      </w:r>
      <w:r>
        <w:rPr>
          <w:color w:val="231F20"/>
          <w:spacing w:val="-16"/>
          <w:w w:val="105"/>
        </w:rPr>
        <w:t> </w:t>
      </w:r>
      <w:r>
        <w:rPr>
          <w:color w:val="231F20"/>
          <w:w w:val="105"/>
        </w:rPr>
        <w:t>Nơi</w:t>
      </w:r>
      <w:r>
        <w:rPr>
          <w:color w:val="231F20"/>
          <w:spacing w:val="-16"/>
          <w:w w:val="105"/>
        </w:rPr>
        <w:t> </w:t>
      </w:r>
      <w:r>
        <w:rPr>
          <w:color w:val="231F20"/>
          <w:w w:val="105"/>
        </w:rPr>
        <w:t>này</w:t>
      </w:r>
      <w:r>
        <w:rPr>
          <w:color w:val="231F20"/>
          <w:spacing w:val="-16"/>
          <w:w w:val="105"/>
        </w:rPr>
        <w:t> </w:t>
      </w:r>
      <w:r>
        <w:rPr>
          <w:color w:val="231F20"/>
          <w:w w:val="105"/>
        </w:rPr>
        <w:t>hoàn</w:t>
      </w:r>
      <w:r>
        <w:rPr>
          <w:color w:val="231F20"/>
          <w:spacing w:val="-16"/>
          <w:w w:val="105"/>
        </w:rPr>
        <w:t> </w:t>
      </w:r>
      <w:r>
        <w:rPr>
          <w:color w:val="231F20"/>
          <w:w w:val="105"/>
        </w:rPr>
        <w:t>cảnh học</w:t>
      </w:r>
      <w:r>
        <w:rPr>
          <w:color w:val="231F20"/>
          <w:spacing w:val="-9"/>
          <w:w w:val="105"/>
        </w:rPr>
        <w:t> </w:t>
      </w:r>
      <w:r>
        <w:rPr>
          <w:color w:val="231F20"/>
          <w:w w:val="105"/>
        </w:rPr>
        <w:t>tập</w:t>
      </w:r>
      <w:r>
        <w:rPr>
          <w:color w:val="231F20"/>
          <w:spacing w:val="-9"/>
          <w:w w:val="105"/>
        </w:rPr>
        <w:t> </w:t>
      </w:r>
      <w:r>
        <w:rPr>
          <w:color w:val="231F20"/>
          <w:w w:val="105"/>
        </w:rPr>
        <w:t>chẳng</w:t>
      </w:r>
      <w:r>
        <w:rPr>
          <w:color w:val="231F20"/>
          <w:spacing w:val="-9"/>
          <w:w w:val="105"/>
        </w:rPr>
        <w:t> </w:t>
      </w:r>
      <w:r>
        <w:rPr>
          <w:color w:val="231F20"/>
          <w:w w:val="105"/>
        </w:rPr>
        <w:t>tốt</w:t>
      </w:r>
      <w:r>
        <w:rPr>
          <w:color w:val="231F20"/>
          <w:spacing w:val="-9"/>
          <w:w w:val="105"/>
        </w:rPr>
        <w:t> </w:t>
      </w:r>
      <w:r>
        <w:rPr>
          <w:color w:val="231F20"/>
          <w:w w:val="105"/>
        </w:rPr>
        <w:t>đẹp,</w:t>
      </w:r>
      <w:r>
        <w:rPr>
          <w:color w:val="231F20"/>
          <w:spacing w:val="-9"/>
          <w:w w:val="105"/>
        </w:rPr>
        <w:t> </w:t>
      </w:r>
      <w:r>
        <w:rPr>
          <w:color w:val="231F20"/>
          <w:w w:val="105"/>
        </w:rPr>
        <w:t>chướng</w:t>
      </w:r>
      <w:r>
        <w:rPr>
          <w:color w:val="231F20"/>
          <w:spacing w:val="-9"/>
          <w:w w:val="105"/>
        </w:rPr>
        <w:t> </w:t>
      </w:r>
      <w:r>
        <w:rPr>
          <w:color w:val="231F20"/>
          <w:w w:val="105"/>
        </w:rPr>
        <w:t>duyên</w:t>
      </w:r>
      <w:r>
        <w:rPr>
          <w:color w:val="231F20"/>
          <w:spacing w:val="-9"/>
          <w:w w:val="105"/>
        </w:rPr>
        <w:t> </w:t>
      </w:r>
      <w:r>
        <w:rPr>
          <w:color w:val="231F20"/>
          <w:w w:val="105"/>
        </w:rPr>
        <w:t>rất</w:t>
      </w:r>
      <w:r>
        <w:rPr>
          <w:color w:val="231F20"/>
          <w:spacing w:val="-9"/>
          <w:w w:val="105"/>
        </w:rPr>
        <w:t> </w:t>
      </w:r>
      <w:r>
        <w:rPr>
          <w:color w:val="231F20"/>
          <w:w w:val="105"/>
        </w:rPr>
        <w:t>nhiều;</w:t>
      </w:r>
      <w:r>
        <w:rPr>
          <w:color w:val="231F20"/>
          <w:spacing w:val="-11"/>
          <w:w w:val="105"/>
        </w:rPr>
        <w:t> </w:t>
      </w:r>
      <w:r>
        <w:rPr>
          <w:color w:val="231F20"/>
          <w:w w:val="105"/>
        </w:rPr>
        <w:t>thế</w:t>
      </w:r>
      <w:r>
        <w:rPr>
          <w:color w:val="231F20"/>
          <w:spacing w:val="-9"/>
          <w:w w:val="105"/>
        </w:rPr>
        <w:t> </w:t>
      </w:r>
      <w:r>
        <w:rPr>
          <w:color w:val="231F20"/>
          <w:w w:val="105"/>
        </w:rPr>
        <w:t>giới</w:t>
      </w:r>
      <w:r>
        <w:rPr>
          <w:color w:val="231F20"/>
          <w:spacing w:val="-11"/>
          <w:w w:val="105"/>
        </w:rPr>
        <w:t> </w:t>
      </w:r>
      <w:r>
        <w:rPr>
          <w:color w:val="231F20"/>
          <w:w w:val="105"/>
        </w:rPr>
        <w:t>Cực </w:t>
      </w:r>
      <w:r>
        <w:rPr>
          <w:color w:val="231F20"/>
          <w:w w:val="110"/>
        </w:rPr>
        <w:t>Lạc</w:t>
      </w:r>
      <w:r>
        <w:rPr>
          <w:color w:val="231F20"/>
          <w:spacing w:val="-22"/>
          <w:w w:val="110"/>
        </w:rPr>
        <w:t> </w:t>
      </w:r>
      <w:r>
        <w:rPr>
          <w:color w:val="231F20"/>
          <w:w w:val="110"/>
        </w:rPr>
        <w:t>là</w:t>
      </w:r>
      <w:r>
        <w:rPr>
          <w:color w:val="231F20"/>
          <w:spacing w:val="-22"/>
          <w:w w:val="110"/>
        </w:rPr>
        <w:t> </w:t>
      </w:r>
      <w:r>
        <w:rPr>
          <w:color w:val="231F20"/>
          <w:w w:val="110"/>
        </w:rPr>
        <w:t>hoàn</w:t>
      </w:r>
      <w:r>
        <w:rPr>
          <w:color w:val="231F20"/>
          <w:spacing w:val="-22"/>
          <w:w w:val="110"/>
        </w:rPr>
        <w:t> </w:t>
      </w:r>
      <w:r>
        <w:rPr>
          <w:color w:val="231F20"/>
          <w:w w:val="110"/>
        </w:rPr>
        <w:t>cảnh</w:t>
      </w:r>
      <w:r>
        <w:rPr>
          <w:color w:val="231F20"/>
          <w:spacing w:val="-22"/>
          <w:w w:val="110"/>
        </w:rPr>
        <w:t> </w:t>
      </w:r>
      <w:r>
        <w:rPr>
          <w:color w:val="231F20"/>
          <w:w w:val="110"/>
        </w:rPr>
        <w:t>học</w:t>
      </w:r>
      <w:r>
        <w:rPr>
          <w:color w:val="231F20"/>
          <w:spacing w:val="-22"/>
          <w:w w:val="110"/>
        </w:rPr>
        <w:t> </w:t>
      </w:r>
      <w:r>
        <w:rPr>
          <w:color w:val="231F20"/>
          <w:w w:val="110"/>
        </w:rPr>
        <w:t>tập</w:t>
      </w:r>
      <w:r>
        <w:rPr>
          <w:color w:val="231F20"/>
          <w:spacing w:val="-22"/>
          <w:w w:val="110"/>
        </w:rPr>
        <w:t> </w:t>
      </w:r>
      <w:r>
        <w:rPr>
          <w:color w:val="231F20"/>
          <w:w w:val="110"/>
        </w:rPr>
        <w:t>hết</w:t>
      </w:r>
      <w:r>
        <w:rPr>
          <w:color w:val="231F20"/>
          <w:spacing w:val="-23"/>
          <w:w w:val="110"/>
        </w:rPr>
        <w:t> </w:t>
      </w:r>
      <w:r>
        <w:rPr>
          <w:color w:val="231F20"/>
          <w:w w:val="110"/>
        </w:rPr>
        <w:t>sức</w:t>
      </w:r>
      <w:r>
        <w:rPr>
          <w:color w:val="231F20"/>
          <w:spacing w:val="-22"/>
          <w:w w:val="110"/>
        </w:rPr>
        <w:t> </w:t>
      </w:r>
      <w:r>
        <w:rPr>
          <w:color w:val="231F20"/>
          <w:w w:val="110"/>
        </w:rPr>
        <w:t>tốt</w:t>
      </w:r>
      <w:r>
        <w:rPr>
          <w:color w:val="231F20"/>
          <w:spacing w:val="-22"/>
          <w:w w:val="110"/>
        </w:rPr>
        <w:t> </w:t>
      </w:r>
      <w:r>
        <w:rPr>
          <w:color w:val="231F20"/>
          <w:w w:val="110"/>
        </w:rPr>
        <w:t>đẹp,</w:t>
      </w:r>
      <w:r>
        <w:rPr>
          <w:color w:val="231F20"/>
          <w:spacing w:val="-22"/>
          <w:w w:val="110"/>
        </w:rPr>
        <w:t> </w:t>
      </w:r>
      <w:r>
        <w:rPr>
          <w:color w:val="231F20"/>
          <w:w w:val="110"/>
        </w:rPr>
        <w:t>điều</w:t>
      </w:r>
      <w:r>
        <w:rPr>
          <w:color w:val="231F20"/>
          <w:spacing w:val="-22"/>
          <w:w w:val="110"/>
        </w:rPr>
        <w:t> </w:t>
      </w:r>
      <w:r>
        <w:rPr>
          <w:color w:val="231F20"/>
          <w:w w:val="110"/>
        </w:rPr>
        <w:t>kiện</w:t>
      </w:r>
      <w:r>
        <w:rPr>
          <w:color w:val="231F20"/>
          <w:spacing w:val="-22"/>
          <w:w w:val="110"/>
        </w:rPr>
        <w:t> </w:t>
      </w:r>
      <w:r>
        <w:rPr>
          <w:color w:val="231F20"/>
          <w:w w:val="110"/>
        </w:rPr>
        <w:t>học</w:t>
      </w:r>
      <w:r>
        <w:rPr>
          <w:color w:val="231F20"/>
          <w:spacing w:val="-22"/>
          <w:w w:val="110"/>
        </w:rPr>
        <w:t> </w:t>
      </w:r>
      <w:r>
        <w:rPr>
          <w:color w:val="231F20"/>
          <w:w w:val="110"/>
        </w:rPr>
        <w:t>tập bên</w:t>
      </w:r>
      <w:r>
        <w:rPr>
          <w:color w:val="231F20"/>
          <w:spacing w:val="-23"/>
          <w:w w:val="110"/>
        </w:rPr>
        <w:t> </w:t>
      </w:r>
      <w:r>
        <w:rPr>
          <w:color w:val="231F20"/>
          <w:w w:val="110"/>
        </w:rPr>
        <w:t>ấy</w:t>
      </w:r>
      <w:r>
        <w:rPr>
          <w:color w:val="231F20"/>
          <w:spacing w:val="-23"/>
          <w:w w:val="110"/>
        </w:rPr>
        <w:t> </w:t>
      </w:r>
      <w:r>
        <w:rPr>
          <w:color w:val="231F20"/>
          <w:w w:val="110"/>
        </w:rPr>
        <w:t>thứ</w:t>
      </w:r>
      <w:r>
        <w:rPr>
          <w:color w:val="231F20"/>
          <w:spacing w:val="-23"/>
          <w:w w:val="110"/>
        </w:rPr>
        <w:t> </w:t>
      </w:r>
      <w:r>
        <w:rPr>
          <w:color w:val="231F20"/>
          <w:w w:val="110"/>
        </w:rPr>
        <w:t>gì</w:t>
      </w:r>
      <w:r>
        <w:rPr>
          <w:color w:val="231F20"/>
          <w:spacing w:val="-23"/>
          <w:w w:val="110"/>
        </w:rPr>
        <w:t> </w:t>
      </w:r>
      <w:r>
        <w:rPr>
          <w:color w:val="231F20"/>
          <w:w w:val="110"/>
        </w:rPr>
        <w:t>cũng</w:t>
      </w:r>
      <w:r>
        <w:rPr>
          <w:color w:val="231F20"/>
          <w:spacing w:val="-23"/>
          <w:w w:val="110"/>
        </w:rPr>
        <w:t> </w:t>
      </w:r>
      <w:r>
        <w:rPr>
          <w:color w:val="231F20"/>
          <w:w w:val="110"/>
        </w:rPr>
        <w:t>đều</w:t>
      </w:r>
      <w:r>
        <w:rPr>
          <w:color w:val="231F20"/>
          <w:spacing w:val="-23"/>
          <w:w w:val="110"/>
        </w:rPr>
        <w:t> </w:t>
      </w:r>
      <w:r>
        <w:rPr>
          <w:color w:val="231F20"/>
          <w:w w:val="110"/>
        </w:rPr>
        <w:t>trọn</w:t>
      </w:r>
      <w:r>
        <w:rPr>
          <w:color w:val="231F20"/>
          <w:spacing w:val="-23"/>
          <w:w w:val="110"/>
        </w:rPr>
        <w:t> </w:t>
      </w:r>
      <w:r>
        <w:rPr>
          <w:color w:val="231F20"/>
          <w:w w:val="110"/>
        </w:rPr>
        <w:t>đủ.</w:t>
      </w:r>
      <w:r>
        <w:rPr>
          <w:color w:val="231F20"/>
          <w:spacing w:val="-23"/>
          <w:w w:val="110"/>
        </w:rPr>
        <w:t> </w:t>
      </w:r>
      <w:r>
        <w:rPr>
          <w:color w:val="231F20"/>
          <w:w w:val="110"/>
        </w:rPr>
        <w:t>Có</w:t>
      </w:r>
      <w:r>
        <w:rPr>
          <w:color w:val="231F20"/>
          <w:spacing w:val="-23"/>
          <w:w w:val="110"/>
        </w:rPr>
        <w:t> </w:t>
      </w:r>
      <w:r>
        <w:rPr>
          <w:color w:val="231F20"/>
          <w:w w:val="110"/>
        </w:rPr>
        <w:t>thầy</w:t>
      </w:r>
      <w:r>
        <w:rPr>
          <w:color w:val="231F20"/>
          <w:spacing w:val="-23"/>
          <w:w w:val="110"/>
        </w:rPr>
        <w:t> </w:t>
      </w:r>
      <w:r>
        <w:rPr>
          <w:color w:val="231F20"/>
          <w:w w:val="110"/>
        </w:rPr>
        <w:t>giỏi,</w:t>
      </w:r>
      <w:r>
        <w:rPr>
          <w:color w:val="231F20"/>
          <w:spacing w:val="-23"/>
          <w:w w:val="110"/>
        </w:rPr>
        <w:t> </w:t>
      </w:r>
      <w:r>
        <w:rPr>
          <w:color w:val="231F20"/>
          <w:w w:val="110"/>
        </w:rPr>
        <w:t>có</w:t>
      </w:r>
      <w:r>
        <w:rPr>
          <w:color w:val="231F20"/>
          <w:spacing w:val="-23"/>
          <w:w w:val="110"/>
        </w:rPr>
        <w:t> </w:t>
      </w:r>
      <w:r>
        <w:rPr>
          <w:color w:val="231F20"/>
          <w:w w:val="110"/>
        </w:rPr>
        <w:t>hoàn</w:t>
      </w:r>
      <w:r>
        <w:rPr>
          <w:color w:val="231F20"/>
          <w:spacing w:val="-23"/>
          <w:w w:val="110"/>
        </w:rPr>
        <w:t> </w:t>
      </w:r>
      <w:r>
        <w:rPr>
          <w:color w:val="231F20"/>
          <w:w w:val="110"/>
        </w:rPr>
        <w:t>cảnh </w:t>
      </w:r>
      <w:r>
        <w:rPr>
          <w:color w:val="231F20"/>
          <w:spacing w:val="-2"/>
          <w:w w:val="110"/>
        </w:rPr>
        <w:t>tốt</w:t>
      </w:r>
      <w:r>
        <w:rPr>
          <w:color w:val="231F20"/>
          <w:spacing w:val="-19"/>
          <w:w w:val="110"/>
        </w:rPr>
        <w:t> </w:t>
      </w:r>
      <w:r>
        <w:rPr>
          <w:color w:val="231F20"/>
          <w:spacing w:val="-2"/>
          <w:w w:val="110"/>
        </w:rPr>
        <w:t>đẹp,</w:t>
      </w:r>
      <w:r>
        <w:rPr>
          <w:color w:val="231F20"/>
          <w:spacing w:val="-19"/>
          <w:w w:val="110"/>
        </w:rPr>
        <w:t> </w:t>
      </w:r>
      <w:r>
        <w:rPr>
          <w:color w:val="231F20"/>
          <w:spacing w:val="-2"/>
          <w:w w:val="110"/>
        </w:rPr>
        <w:t>bạn</w:t>
      </w:r>
      <w:r>
        <w:rPr>
          <w:color w:val="231F20"/>
          <w:spacing w:val="-19"/>
          <w:w w:val="110"/>
        </w:rPr>
        <w:t> </w:t>
      </w:r>
      <w:r>
        <w:rPr>
          <w:color w:val="231F20"/>
          <w:spacing w:val="-2"/>
          <w:w w:val="110"/>
        </w:rPr>
        <w:t>học</w:t>
      </w:r>
      <w:r>
        <w:rPr>
          <w:color w:val="231F20"/>
          <w:spacing w:val="-19"/>
          <w:w w:val="110"/>
        </w:rPr>
        <w:t> </w:t>
      </w:r>
      <w:r>
        <w:rPr>
          <w:color w:val="231F20"/>
          <w:spacing w:val="-2"/>
          <w:w w:val="110"/>
        </w:rPr>
        <w:t>tốt</w:t>
      </w:r>
      <w:r>
        <w:rPr>
          <w:color w:val="231F20"/>
          <w:spacing w:val="-19"/>
          <w:w w:val="110"/>
        </w:rPr>
        <w:t> </w:t>
      </w:r>
      <w:r>
        <w:rPr>
          <w:color w:val="231F20"/>
          <w:spacing w:val="-2"/>
          <w:w w:val="110"/>
        </w:rPr>
        <w:t>lành,</w:t>
      </w:r>
      <w:r>
        <w:rPr>
          <w:color w:val="231F20"/>
          <w:spacing w:val="-19"/>
          <w:w w:val="110"/>
        </w:rPr>
        <w:t> </w:t>
      </w:r>
      <w:r>
        <w:rPr>
          <w:color w:val="231F20"/>
          <w:spacing w:val="-2"/>
          <w:w w:val="110"/>
        </w:rPr>
        <w:t>trong</w:t>
      </w:r>
      <w:r>
        <w:rPr>
          <w:color w:val="231F20"/>
          <w:spacing w:val="-19"/>
          <w:w w:val="110"/>
        </w:rPr>
        <w:t> </w:t>
      </w:r>
      <w:r>
        <w:rPr>
          <w:color w:val="231F20"/>
          <w:spacing w:val="-2"/>
          <w:w w:val="110"/>
        </w:rPr>
        <w:t>hoàn</w:t>
      </w:r>
      <w:r>
        <w:rPr>
          <w:color w:val="231F20"/>
          <w:spacing w:val="-19"/>
          <w:w w:val="110"/>
        </w:rPr>
        <w:t> </w:t>
      </w:r>
      <w:r>
        <w:rPr>
          <w:color w:val="231F20"/>
          <w:spacing w:val="-2"/>
          <w:w w:val="110"/>
        </w:rPr>
        <w:t>cảnh</w:t>
      </w:r>
      <w:r>
        <w:rPr>
          <w:color w:val="231F20"/>
          <w:spacing w:val="-19"/>
          <w:w w:val="110"/>
        </w:rPr>
        <w:t> </w:t>
      </w:r>
      <w:r>
        <w:rPr>
          <w:color w:val="231F20"/>
          <w:spacing w:val="-2"/>
          <w:w w:val="110"/>
        </w:rPr>
        <w:t>ấy,</w:t>
      </w:r>
      <w:r>
        <w:rPr>
          <w:color w:val="231F20"/>
          <w:spacing w:val="-19"/>
          <w:w w:val="110"/>
        </w:rPr>
        <w:t> </w:t>
      </w:r>
      <w:r>
        <w:rPr>
          <w:color w:val="231F20"/>
          <w:spacing w:val="-2"/>
          <w:w w:val="110"/>
        </w:rPr>
        <w:t>tập</w:t>
      </w:r>
      <w:r>
        <w:rPr>
          <w:color w:val="231F20"/>
          <w:spacing w:val="-19"/>
          <w:w w:val="110"/>
        </w:rPr>
        <w:t> </w:t>
      </w:r>
      <w:r>
        <w:rPr>
          <w:color w:val="231F20"/>
          <w:spacing w:val="-2"/>
          <w:w w:val="110"/>
        </w:rPr>
        <w:t>khí</w:t>
      </w:r>
      <w:r>
        <w:rPr>
          <w:color w:val="231F20"/>
          <w:spacing w:val="-20"/>
          <w:w w:val="110"/>
        </w:rPr>
        <w:t> </w:t>
      </w:r>
      <w:r>
        <w:rPr>
          <w:color w:val="231F20"/>
          <w:spacing w:val="-2"/>
          <w:w w:val="110"/>
        </w:rPr>
        <w:t>phiền </w:t>
      </w:r>
      <w:r>
        <w:rPr>
          <w:color w:val="231F20"/>
          <w:w w:val="110"/>
        </w:rPr>
        <w:t>não của chúng ta đều bất tri bất giác sẽ bị đào thải sạch; điều</w:t>
      </w:r>
      <w:r>
        <w:rPr>
          <w:color w:val="231F20"/>
          <w:spacing w:val="-14"/>
          <w:w w:val="110"/>
        </w:rPr>
        <w:t> </w:t>
      </w:r>
      <w:r>
        <w:rPr>
          <w:color w:val="231F20"/>
          <w:w w:val="110"/>
        </w:rPr>
        <w:t>này</w:t>
      </w:r>
      <w:r>
        <w:rPr>
          <w:color w:val="231F20"/>
          <w:spacing w:val="-15"/>
          <w:w w:val="110"/>
        </w:rPr>
        <w:t> </w:t>
      </w:r>
      <w:r>
        <w:rPr>
          <w:color w:val="231F20"/>
          <w:w w:val="110"/>
        </w:rPr>
        <w:t>hết</w:t>
      </w:r>
      <w:r>
        <w:rPr>
          <w:color w:val="231F20"/>
          <w:spacing w:val="-15"/>
          <w:w w:val="110"/>
        </w:rPr>
        <w:t> </w:t>
      </w:r>
      <w:r>
        <w:rPr>
          <w:color w:val="231F20"/>
          <w:w w:val="110"/>
        </w:rPr>
        <w:t>sức</w:t>
      </w:r>
      <w:r>
        <w:rPr>
          <w:color w:val="231F20"/>
          <w:spacing w:val="-15"/>
          <w:w w:val="110"/>
        </w:rPr>
        <w:t> </w:t>
      </w:r>
      <w:r>
        <w:rPr>
          <w:color w:val="231F20"/>
          <w:w w:val="110"/>
        </w:rPr>
        <w:t>khó</w:t>
      </w:r>
      <w:r>
        <w:rPr>
          <w:color w:val="231F20"/>
          <w:spacing w:val="-15"/>
          <w:w w:val="110"/>
        </w:rPr>
        <w:t> </w:t>
      </w:r>
      <w:r>
        <w:rPr>
          <w:color w:val="231F20"/>
          <w:w w:val="110"/>
        </w:rPr>
        <w:t>có,</w:t>
      </w:r>
      <w:r>
        <w:rPr>
          <w:color w:val="231F20"/>
          <w:spacing w:val="-15"/>
          <w:w w:val="110"/>
        </w:rPr>
        <w:t> </w:t>
      </w:r>
      <w:r>
        <w:rPr>
          <w:color w:val="231F20"/>
          <w:w w:val="110"/>
        </w:rPr>
        <w:t>hết</w:t>
      </w:r>
      <w:r>
        <w:rPr>
          <w:color w:val="231F20"/>
          <w:spacing w:val="-15"/>
          <w:w w:val="110"/>
        </w:rPr>
        <w:t> </w:t>
      </w:r>
      <w:r>
        <w:rPr>
          <w:color w:val="231F20"/>
          <w:w w:val="110"/>
        </w:rPr>
        <w:t>sức</w:t>
      </w:r>
      <w:r>
        <w:rPr>
          <w:color w:val="231F20"/>
          <w:spacing w:val="-15"/>
          <w:w w:val="110"/>
        </w:rPr>
        <w:t> </w:t>
      </w:r>
      <w:r>
        <w:rPr>
          <w:color w:val="231F20"/>
          <w:w w:val="110"/>
        </w:rPr>
        <w:t>thù</w:t>
      </w:r>
      <w:r>
        <w:rPr>
          <w:color w:val="231F20"/>
          <w:spacing w:val="-15"/>
          <w:w w:val="110"/>
        </w:rPr>
        <w:t> </w:t>
      </w:r>
      <w:r>
        <w:rPr>
          <w:color w:val="231F20"/>
          <w:w w:val="110"/>
        </w:rPr>
        <w:t>thắng.</w:t>
      </w:r>
    </w:p>
    <w:p>
      <w:pPr>
        <w:pStyle w:val="BodyText"/>
        <w:spacing w:line="285" w:lineRule="auto" w:before="133"/>
        <w:ind w:left="113" w:right="712"/>
      </w:pPr>
      <w:r>
        <w:rPr>
          <w:i/>
          <w:color w:val="231F20"/>
          <w:w w:val="110"/>
        </w:rPr>
        <w:t>“Hữu</w:t>
      </w:r>
      <w:r>
        <w:rPr>
          <w:i/>
          <w:color w:val="231F20"/>
          <w:spacing w:val="-22"/>
          <w:w w:val="110"/>
        </w:rPr>
        <w:t> </w:t>
      </w:r>
      <w:r>
        <w:rPr>
          <w:i/>
          <w:color w:val="231F20"/>
          <w:w w:val="110"/>
        </w:rPr>
        <w:t>Phật</w:t>
      </w:r>
      <w:r>
        <w:rPr>
          <w:i/>
          <w:color w:val="231F20"/>
          <w:spacing w:val="-23"/>
          <w:w w:val="110"/>
        </w:rPr>
        <w:t> </w:t>
      </w:r>
      <w:r>
        <w:rPr>
          <w:i/>
          <w:color w:val="231F20"/>
          <w:w w:val="110"/>
        </w:rPr>
        <w:t>quốc</w:t>
      </w:r>
      <w:r>
        <w:rPr>
          <w:i/>
          <w:color w:val="231F20"/>
          <w:spacing w:val="-23"/>
          <w:w w:val="110"/>
        </w:rPr>
        <w:t> </w:t>
      </w:r>
      <w:r>
        <w:rPr>
          <w:i/>
          <w:color w:val="231F20"/>
          <w:w w:val="110"/>
        </w:rPr>
        <w:t>độ”</w:t>
      </w:r>
      <w:r>
        <w:rPr>
          <w:i/>
          <w:color w:val="231F20"/>
          <w:spacing w:val="-22"/>
          <w:w w:val="110"/>
        </w:rPr>
        <w:t> </w:t>
      </w:r>
      <w:r>
        <w:rPr>
          <w:color w:val="231F20"/>
          <w:w w:val="110"/>
        </w:rPr>
        <w:t>(Cõi</w:t>
      </w:r>
      <w:r>
        <w:rPr>
          <w:color w:val="231F20"/>
          <w:spacing w:val="-22"/>
          <w:w w:val="110"/>
        </w:rPr>
        <w:t> </w:t>
      </w:r>
      <w:r>
        <w:rPr>
          <w:color w:val="231F20"/>
          <w:w w:val="110"/>
        </w:rPr>
        <w:t>nước</w:t>
      </w:r>
      <w:r>
        <w:rPr>
          <w:color w:val="231F20"/>
          <w:spacing w:val="-23"/>
          <w:w w:val="110"/>
        </w:rPr>
        <w:t> </w:t>
      </w:r>
      <w:r>
        <w:rPr>
          <w:color w:val="231F20"/>
          <w:w w:val="110"/>
        </w:rPr>
        <w:t>có</w:t>
      </w:r>
      <w:r>
        <w:rPr>
          <w:color w:val="231F20"/>
          <w:spacing w:val="-23"/>
          <w:w w:val="110"/>
        </w:rPr>
        <w:t> </w:t>
      </w:r>
      <w:r>
        <w:rPr>
          <w:color w:val="231F20"/>
          <w:w w:val="110"/>
        </w:rPr>
        <w:t>Phật):</w:t>
      </w:r>
      <w:r>
        <w:rPr>
          <w:color w:val="231F20"/>
          <w:spacing w:val="-23"/>
          <w:w w:val="110"/>
        </w:rPr>
        <w:t> </w:t>
      </w:r>
      <w:r>
        <w:rPr>
          <w:color w:val="231F20"/>
          <w:w w:val="110"/>
        </w:rPr>
        <w:t>Trên</w:t>
      </w:r>
      <w:r>
        <w:rPr>
          <w:color w:val="231F20"/>
          <w:spacing w:val="-22"/>
          <w:w w:val="110"/>
        </w:rPr>
        <w:t> </w:t>
      </w:r>
      <w:r>
        <w:rPr>
          <w:color w:val="231F20"/>
          <w:w w:val="110"/>
        </w:rPr>
        <w:t>thế</w:t>
      </w:r>
      <w:r>
        <w:rPr>
          <w:color w:val="231F20"/>
          <w:spacing w:val="-23"/>
          <w:w w:val="110"/>
        </w:rPr>
        <w:t> </w:t>
      </w:r>
      <w:r>
        <w:rPr>
          <w:color w:val="231F20"/>
          <w:w w:val="110"/>
        </w:rPr>
        <w:t>giới </w:t>
      </w:r>
      <w:r>
        <w:rPr>
          <w:color w:val="231F20"/>
          <w:w w:val="105"/>
        </w:rPr>
        <w:t>này chẳng có Phật, thời gian Phật Thích Ca Mâu Ni trụ thế </w:t>
      </w:r>
      <w:r>
        <w:rPr>
          <w:color w:val="231F20"/>
          <w:w w:val="110"/>
        </w:rPr>
        <w:t>rất</w:t>
      </w:r>
      <w:r>
        <w:rPr>
          <w:color w:val="231F20"/>
          <w:spacing w:val="-7"/>
          <w:w w:val="110"/>
        </w:rPr>
        <w:t> </w:t>
      </w:r>
      <w:r>
        <w:rPr>
          <w:color w:val="231F20"/>
          <w:w w:val="110"/>
        </w:rPr>
        <w:t>ngắn!</w:t>
      </w:r>
      <w:r>
        <w:rPr>
          <w:color w:val="231F20"/>
          <w:spacing w:val="-7"/>
          <w:w w:val="110"/>
        </w:rPr>
        <w:t> </w:t>
      </w:r>
      <w:r>
        <w:rPr>
          <w:color w:val="231F20"/>
          <w:w w:val="110"/>
        </w:rPr>
        <w:t>Từ</w:t>
      </w:r>
      <w:r>
        <w:rPr>
          <w:color w:val="231F20"/>
          <w:spacing w:val="-7"/>
          <w:w w:val="110"/>
        </w:rPr>
        <w:t> </w:t>
      </w:r>
      <w:r>
        <w:rPr>
          <w:color w:val="231F20"/>
          <w:w w:val="110"/>
        </w:rPr>
        <w:t>lúc</w:t>
      </w:r>
      <w:r>
        <w:rPr>
          <w:color w:val="231F20"/>
          <w:spacing w:val="-7"/>
          <w:w w:val="110"/>
        </w:rPr>
        <w:t> </w:t>
      </w:r>
      <w:r>
        <w:rPr>
          <w:color w:val="231F20"/>
          <w:w w:val="110"/>
        </w:rPr>
        <w:t>Ngài</w:t>
      </w:r>
      <w:r>
        <w:rPr>
          <w:color w:val="231F20"/>
          <w:spacing w:val="-7"/>
          <w:w w:val="110"/>
        </w:rPr>
        <w:t> </w:t>
      </w:r>
      <w:r>
        <w:rPr>
          <w:color w:val="231F20"/>
          <w:w w:val="110"/>
        </w:rPr>
        <w:t>giáng</w:t>
      </w:r>
      <w:r>
        <w:rPr>
          <w:color w:val="231F20"/>
          <w:spacing w:val="-7"/>
          <w:w w:val="110"/>
        </w:rPr>
        <w:t> </w:t>
      </w:r>
      <w:r>
        <w:rPr>
          <w:color w:val="231F20"/>
          <w:w w:val="110"/>
        </w:rPr>
        <w:t>sinh</w:t>
      </w:r>
      <w:r>
        <w:rPr>
          <w:color w:val="231F20"/>
          <w:spacing w:val="-7"/>
          <w:w w:val="110"/>
        </w:rPr>
        <w:t> </w:t>
      </w:r>
      <w:r>
        <w:rPr>
          <w:color w:val="231F20"/>
          <w:w w:val="110"/>
        </w:rPr>
        <w:t>cho</w:t>
      </w:r>
      <w:r>
        <w:rPr>
          <w:color w:val="231F20"/>
          <w:spacing w:val="-7"/>
          <w:w w:val="110"/>
        </w:rPr>
        <w:t> </w:t>
      </w:r>
      <w:r>
        <w:rPr>
          <w:color w:val="231F20"/>
          <w:w w:val="110"/>
        </w:rPr>
        <w:t>đến</w:t>
      </w:r>
      <w:r>
        <w:rPr>
          <w:color w:val="231F20"/>
          <w:spacing w:val="-7"/>
          <w:w w:val="110"/>
        </w:rPr>
        <w:t> </w:t>
      </w:r>
      <w:r>
        <w:rPr>
          <w:color w:val="231F20"/>
          <w:w w:val="110"/>
        </w:rPr>
        <w:t>khi</w:t>
      </w:r>
      <w:r>
        <w:rPr>
          <w:color w:val="231F20"/>
          <w:spacing w:val="-7"/>
          <w:w w:val="110"/>
        </w:rPr>
        <w:t> </w:t>
      </w:r>
      <w:r>
        <w:rPr>
          <w:color w:val="231F20"/>
          <w:w w:val="110"/>
        </w:rPr>
        <w:t>nhập</w:t>
      </w:r>
      <w:r>
        <w:rPr>
          <w:color w:val="231F20"/>
          <w:spacing w:val="-7"/>
          <w:w w:val="110"/>
        </w:rPr>
        <w:t> </w:t>
      </w:r>
      <w:r>
        <w:rPr>
          <w:color w:val="231F20"/>
          <w:w w:val="110"/>
        </w:rPr>
        <w:t>diệt</w:t>
      </w:r>
      <w:r>
        <w:rPr>
          <w:color w:val="231F20"/>
          <w:spacing w:val="-7"/>
          <w:w w:val="110"/>
        </w:rPr>
        <w:t> </w:t>
      </w:r>
      <w:r>
        <w:rPr>
          <w:color w:val="231F20"/>
          <w:w w:val="110"/>
        </w:rPr>
        <w:t>là tám mươi năm, từ lúc Phật khai ngộ tới khi hoàn tất sự nghiệp</w:t>
      </w:r>
      <w:r>
        <w:rPr>
          <w:color w:val="231F20"/>
          <w:spacing w:val="-22"/>
          <w:w w:val="110"/>
        </w:rPr>
        <w:t> </w:t>
      </w:r>
      <w:r>
        <w:rPr>
          <w:color w:val="231F20"/>
          <w:w w:val="110"/>
        </w:rPr>
        <w:t>dạy</w:t>
      </w:r>
      <w:r>
        <w:rPr>
          <w:color w:val="231F20"/>
          <w:spacing w:val="-22"/>
          <w:w w:val="110"/>
        </w:rPr>
        <w:t> </w:t>
      </w:r>
      <w:r>
        <w:rPr>
          <w:color w:val="231F20"/>
          <w:w w:val="110"/>
        </w:rPr>
        <w:t>học</w:t>
      </w:r>
      <w:r>
        <w:rPr>
          <w:color w:val="231F20"/>
          <w:spacing w:val="-22"/>
          <w:w w:val="110"/>
        </w:rPr>
        <w:t> </w:t>
      </w:r>
      <w:r>
        <w:rPr>
          <w:color w:val="231F20"/>
          <w:w w:val="110"/>
        </w:rPr>
        <w:t>là</w:t>
      </w:r>
      <w:r>
        <w:rPr>
          <w:color w:val="231F20"/>
          <w:spacing w:val="-22"/>
          <w:w w:val="110"/>
        </w:rPr>
        <w:t> </w:t>
      </w:r>
      <w:r>
        <w:rPr>
          <w:color w:val="231F20"/>
          <w:w w:val="110"/>
        </w:rPr>
        <w:t>bốn</w:t>
      </w:r>
      <w:r>
        <w:rPr>
          <w:color w:val="231F20"/>
          <w:spacing w:val="-22"/>
          <w:w w:val="110"/>
        </w:rPr>
        <w:t> </w:t>
      </w:r>
      <w:r>
        <w:rPr>
          <w:color w:val="231F20"/>
          <w:w w:val="110"/>
        </w:rPr>
        <w:t>mươi</w:t>
      </w:r>
      <w:r>
        <w:rPr>
          <w:color w:val="231F20"/>
          <w:spacing w:val="-22"/>
          <w:w w:val="110"/>
        </w:rPr>
        <w:t> </w:t>
      </w:r>
      <w:r>
        <w:rPr>
          <w:color w:val="231F20"/>
          <w:w w:val="110"/>
        </w:rPr>
        <w:t>chín</w:t>
      </w:r>
      <w:r>
        <w:rPr>
          <w:color w:val="231F20"/>
          <w:spacing w:val="-22"/>
          <w:w w:val="110"/>
        </w:rPr>
        <w:t> </w:t>
      </w:r>
      <w:r>
        <w:rPr>
          <w:color w:val="231F20"/>
          <w:w w:val="110"/>
        </w:rPr>
        <w:t>năm.</w:t>
      </w:r>
      <w:r>
        <w:rPr>
          <w:color w:val="231F20"/>
          <w:spacing w:val="-22"/>
          <w:w w:val="110"/>
        </w:rPr>
        <w:t> </w:t>
      </w:r>
      <w:r>
        <w:rPr>
          <w:color w:val="231F20"/>
          <w:w w:val="110"/>
        </w:rPr>
        <w:t>Ngài</w:t>
      </w:r>
      <w:r>
        <w:rPr>
          <w:color w:val="231F20"/>
          <w:spacing w:val="-22"/>
          <w:w w:val="110"/>
        </w:rPr>
        <w:t> </w:t>
      </w:r>
      <w:r>
        <w:rPr>
          <w:color w:val="231F20"/>
          <w:w w:val="110"/>
        </w:rPr>
        <w:t>khai</w:t>
      </w:r>
      <w:r>
        <w:rPr>
          <w:color w:val="231F20"/>
          <w:spacing w:val="-22"/>
          <w:w w:val="110"/>
        </w:rPr>
        <w:t> </w:t>
      </w:r>
      <w:r>
        <w:rPr>
          <w:color w:val="231F20"/>
          <w:w w:val="110"/>
        </w:rPr>
        <w:t>ngộ</w:t>
      </w:r>
      <w:r>
        <w:rPr>
          <w:color w:val="231F20"/>
          <w:spacing w:val="-22"/>
          <w:w w:val="110"/>
        </w:rPr>
        <w:t> </w:t>
      </w:r>
      <w:r>
        <w:rPr>
          <w:color w:val="231F20"/>
          <w:w w:val="110"/>
        </w:rPr>
        <w:t>năm ba mươi tuổi, bắt đầu dạy học từ năm ba mươi tuổi, bảy </w:t>
      </w:r>
      <w:r>
        <w:rPr>
          <w:color w:val="231F20"/>
          <w:w w:val="105"/>
        </w:rPr>
        <w:t>mươi chín tuổi viên tịch, người xưa nói theo kiểu hư tuế</w:t>
      </w:r>
      <w:r>
        <w:rPr>
          <w:color w:val="231F20"/>
          <w:w w:val="105"/>
          <w:position w:val="11"/>
          <w:sz w:val="20"/>
        </w:rPr>
        <w:t>8[2] </w:t>
      </w:r>
      <w:r>
        <w:rPr>
          <w:color w:val="231F20"/>
          <w:w w:val="110"/>
        </w:rPr>
        <w:t>là</w:t>
      </w:r>
      <w:r>
        <w:rPr>
          <w:color w:val="231F20"/>
          <w:spacing w:val="-24"/>
          <w:w w:val="110"/>
        </w:rPr>
        <w:t> </w:t>
      </w:r>
      <w:r>
        <w:rPr>
          <w:color w:val="231F20"/>
          <w:w w:val="110"/>
        </w:rPr>
        <w:t>tám</w:t>
      </w:r>
      <w:r>
        <w:rPr>
          <w:color w:val="231F20"/>
          <w:spacing w:val="-23"/>
          <w:w w:val="110"/>
        </w:rPr>
        <w:t> </w:t>
      </w:r>
      <w:r>
        <w:rPr>
          <w:color w:val="231F20"/>
          <w:w w:val="110"/>
        </w:rPr>
        <w:t>mươi</w:t>
      </w:r>
      <w:r>
        <w:rPr>
          <w:color w:val="231F20"/>
          <w:spacing w:val="-24"/>
          <w:w w:val="110"/>
        </w:rPr>
        <w:t> </w:t>
      </w:r>
      <w:r>
        <w:rPr>
          <w:color w:val="231F20"/>
          <w:w w:val="110"/>
        </w:rPr>
        <w:t>tuổi.</w:t>
      </w:r>
      <w:r>
        <w:rPr>
          <w:color w:val="231F20"/>
          <w:spacing w:val="-23"/>
          <w:w w:val="110"/>
        </w:rPr>
        <w:t> </w:t>
      </w:r>
      <w:r>
        <w:rPr>
          <w:color w:val="231F20"/>
          <w:w w:val="110"/>
        </w:rPr>
        <w:t>Nói</w:t>
      </w:r>
      <w:r>
        <w:rPr>
          <w:color w:val="231F20"/>
          <w:spacing w:val="-23"/>
          <w:w w:val="110"/>
        </w:rPr>
        <w:t> </w:t>
      </w:r>
      <w:r>
        <w:rPr>
          <w:color w:val="231F20"/>
          <w:w w:val="110"/>
        </w:rPr>
        <w:t>theo</w:t>
      </w:r>
      <w:r>
        <w:rPr>
          <w:color w:val="231F20"/>
          <w:spacing w:val="-24"/>
          <w:w w:val="110"/>
        </w:rPr>
        <w:t> </w:t>
      </w:r>
      <w:r>
        <w:rPr>
          <w:color w:val="231F20"/>
          <w:w w:val="110"/>
        </w:rPr>
        <w:t>cách</w:t>
      </w:r>
      <w:r>
        <w:rPr>
          <w:color w:val="231F20"/>
          <w:spacing w:val="-23"/>
          <w:w w:val="110"/>
        </w:rPr>
        <w:t> </w:t>
      </w:r>
      <w:r>
        <w:rPr>
          <w:color w:val="231F20"/>
          <w:w w:val="110"/>
        </w:rPr>
        <w:t>của</w:t>
      </w:r>
      <w:r>
        <w:rPr>
          <w:color w:val="231F20"/>
          <w:spacing w:val="-23"/>
          <w:w w:val="110"/>
        </w:rPr>
        <w:t> </w:t>
      </w:r>
      <w:r>
        <w:rPr>
          <w:color w:val="231F20"/>
          <w:w w:val="110"/>
        </w:rPr>
        <w:t>người</w:t>
      </w:r>
      <w:r>
        <w:rPr>
          <w:color w:val="231F20"/>
          <w:spacing w:val="-24"/>
          <w:w w:val="110"/>
        </w:rPr>
        <w:t> </w:t>
      </w:r>
      <w:r>
        <w:rPr>
          <w:color w:val="231F20"/>
          <w:w w:val="110"/>
        </w:rPr>
        <w:t>phương</w:t>
      </w:r>
      <w:r>
        <w:rPr>
          <w:color w:val="231F20"/>
          <w:spacing w:val="-23"/>
          <w:w w:val="110"/>
        </w:rPr>
        <w:t> </w:t>
      </w:r>
      <w:r>
        <w:rPr>
          <w:color w:val="231F20"/>
          <w:w w:val="110"/>
        </w:rPr>
        <w:t>Tây</w:t>
      </w:r>
      <w:r>
        <w:rPr>
          <w:color w:val="231F20"/>
          <w:spacing w:val="-24"/>
          <w:w w:val="110"/>
        </w:rPr>
        <w:t> </w:t>
      </w:r>
      <w:r>
        <w:rPr>
          <w:color w:val="231F20"/>
          <w:w w:val="110"/>
        </w:rPr>
        <w:t>thì Phật</w:t>
      </w:r>
      <w:r>
        <w:rPr>
          <w:color w:val="231F20"/>
          <w:spacing w:val="-3"/>
          <w:w w:val="110"/>
        </w:rPr>
        <w:t> </w:t>
      </w:r>
      <w:r>
        <w:rPr>
          <w:color w:val="231F20"/>
          <w:w w:val="110"/>
        </w:rPr>
        <w:t>vừa</w:t>
      </w:r>
      <w:r>
        <w:rPr>
          <w:color w:val="231F20"/>
          <w:spacing w:val="-3"/>
          <w:w w:val="110"/>
        </w:rPr>
        <w:t> </w:t>
      </w:r>
      <w:r>
        <w:rPr>
          <w:color w:val="231F20"/>
          <w:w w:val="110"/>
        </w:rPr>
        <w:t>đúng</w:t>
      </w:r>
      <w:r>
        <w:rPr>
          <w:color w:val="231F20"/>
          <w:spacing w:val="-3"/>
          <w:w w:val="110"/>
        </w:rPr>
        <w:t> </w:t>
      </w:r>
      <w:r>
        <w:rPr>
          <w:color w:val="231F20"/>
          <w:w w:val="110"/>
        </w:rPr>
        <w:t>bảy</w:t>
      </w:r>
      <w:r>
        <w:rPr>
          <w:color w:val="231F20"/>
          <w:spacing w:val="-3"/>
          <w:w w:val="110"/>
        </w:rPr>
        <w:t> </w:t>
      </w:r>
      <w:r>
        <w:rPr>
          <w:color w:val="231F20"/>
          <w:w w:val="110"/>
        </w:rPr>
        <w:t>mươi</w:t>
      </w:r>
      <w:r>
        <w:rPr>
          <w:color w:val="231F20"/>
          <w:spacing w:val="-3"/>
          <w:w w:val="110"/>
        </w:rPr>
        <w:t> </w:t>
      </w:r>
      <w:r>
        <w:rPr>
          <w:color w:val="231F20"/>
          <w:w w:val="110"/>
        </w:rPr>
        <w:t>chín</w:t>
      </w:r>
      <w:r>
        <w:rPr>
          <w:color w:val="231F20"/>
          <w:spacing w:val="-3"/>
          <w:w w:val="110"/>
        </w:rPr>
        <w:t> </w:t>
      </w:r>
      <w:r>
        <w:rPr>
          <w:color w:val="231F20"/>
          <w:w w:val="110"/>
        </w:rPr>
        <w:t>tuổi.</w:t>
      </w:r>
    </w:p>
    <w:p>
      <w:pPr>
        <w:pStyle w:val="BodyText"/>
        <w:spacing w:line="285" w:lineRule="auto" w:before="134"/>
        <w:ind w:left="113" w:right="710"/>
      </w:pPr>
      <w:r>
        <w:rPr>
          <w:color w:val="231F20"/>
          <w:w w:val="105"/>
        </w:rPr>
        <w:t>Phật A Di Đà thường trụ trong thế giới ấy. Chúng sinh thọ</w:t>
      </w:r>
      <w:r>
        <w:rPr>
          <w:color w:val="231F20"/>
          <w:spacing w:val="56"/>
          <w:w w:val="105"/>
        </w:rPr>
        <w:t> </w:t>
      </w:r>
      <w:r>
        <w:rPr>
          <w:color w:val="231F20"/>
          <w:w w:val="105"/>
        </w:rPr>
        <w:t>vô</w:t>
      </w:r>
      <w:r>
        <w:rPr>
          <w:color w:val="231F20"/>
          <w:spacing w:val="57"/>
          <w:w w:val="105"/>
        </w:rPr>
        <w:t> </w:t>
      </w:r>
      <w:r>
        <w:rPr>
          <w:color w:val="231F20"/>
          <w:w w:val="105"/>
        </w:rPr>
        <w:t>lượng,</w:t>
      </w:r>
      <w:r>
        <w:rPr>
          <w:color w:val="231F20"/>
          <w:spacing w:val="57"/>
          <w:w w:val="105"/>
        </w:rPr>
        <w:t> </w:t>
      </w:r>
      <w:r>
        <w:rPr>
          <w:color w:val="231F20"/>
          <w:w w:val="105"/>
        </w:rPr>
        <w:t>Phật</w:t>
      </w:r>
      <w:r>
        <w:rPr>
          <w:color w:val="231F20"/>
          <w:spacing w:val="58"/>
          <w:w w:val="105"/>
        </w:rPr>
        <w:t> </w:t>
      </w:r>
      <w:r>
        <w:rPr>
          <w:color w:val="231F20"/>
          <w:w w:val="105"/>
        </w:rPr>
        <w:t>cũng</w:t>
      </w:r>
      <w:r>
        <w:rPr>
          <w:color w:val="231F20"/>
          <w:spacing w:val="57"/>
          <w:w w:val="105"/>
        </w:rPr>
        <w:t> </w:t>
      </w:r>
      <w:r>
        <w:rPr>
          <w:color w:val="231F20"/>
          <w:w w:val="105"/>
        </w:rPr>
        <w:t>thọ</w:t>
      </w:r>
      <w:r>
        <w:rPr>
          <w:color w:val="231F20"/>
          <w:spacing w:val="56"/>
          <w:w w:val="105"/>
        </w:rPr>
        <w:t> </w:t>
      </w:r>
      <w:r>
        <w:rPr>
          <w:color w:val="231F20"/>
          <w:w w:val="105"/>
        </w:rPr>
        <w:t>vô</w:t>
      </w:r>
      <w:r>
        <w:rPr>
          <w:color w:val="231F20"/>
          <w:spacing w:val="58"/>
          <w:w w:val="105"/>
        </w:rPr>
        <w:t> </w:t>
      </w:r>
      <w:r>
        <w:rPr>
          <w:color w:val="231F20"/>
          <w:w w:val="105"/>
        </w:rPr>
        <w:t>lượng.</w:t>
      </w:r>
      <w:r>
        <w:rPr>
          <w:color w:val="231F20"/>
          <w:spacing w:val="57"/>
          <w:w w:val="105"/>
        </w:rPr>
        <w:t> </w:t>
      </w:r>
      <w:r>
        <w:rPr>
          <w:color w:val="231F20"/>
          <w:w w:val="105"/>
        </w:rPr>
        <w:t>Không</w:t>
      </w:r>
      <w:r>
        <w:rPr>
          <w:color w:val="231F20"/>
          <w:spacing w:val="56"/>
          <w:w w:val="105"/>
        </w:rPr>
        <w:t> </w:t>
      </w:r>
      <w:r>
        <w:rPr>
          <w:color w:val="231F20"/>
          <w:w w:val="105"/>
        </w:rPr>
        <w:t>chỉ</w:t>
      </w:r>
      <w:r>
        <w:rPr>
          <w:color w:val="231F20"/>
          <w:spacing w:val="58"/>
          <w:w w:val="105"/>
        </w:rPr>
        <w:t> </w:t>
      </w:r>
      <w:r>
        <w:rPr>
          <w:color w:val="231F20"/>
          <w:spacing w:val="-4"/>
          <w:w w:val="105"/>
        </w:rPr>
        <w:t>riêng</w:t>
      </w:r>
    </w:p>
    <w:p>
      <w:pPr>
        <w:pStyle w:val="BodyText"/>
        <w:spacing w:before="6"/>
        <w:ind w:firstLine="0"/>
        <w:jc w:val="left"/>
        <w:rPr>
          <w:sz w:val="14"/>
        </w:rPr>
      </w:pPr>
      <w:r>
        <w:rPr/>
        <w:pict>
          <v:shape style="position:absolute;margin-left:56.692902pt;margin-top:9.572573pt;width:72pt;height:.1pt;mso-position-horizontal-relative:page;mso-position-vertical-relative:paragraph;z-index:-15718912;mso-wrap-distance-left:0;mso-wrap-distance-right:0" id="docshape31" coordorigin="1134,191" coordsize="1440,0" path="m1134,191l2574,191e" filled="false" stroked="true" strokeweight="1pt" strokecolor="#231f20">
            <v:path arrowok="t"/>
            <v:stroke dashstyle="solid"/>
            <w10:wrap type="topAndBottom"/>
          </v:shape>
        </w:pict>
      </w:r>
    </w:p>
    <w:p>
      <w:pPr>
        <w:spacing w:line="249" w:lineRule="auto" w:before="43"/>
        <w:ind w:left="113" w:right="452" w:firstLine="453"/>
        <w:jc w:val="left"/>
        <w:rPr>
          <w:sz w:val="20"/>
        </w:rPr>
      </w:pPr>
      <w:r>
        <w:rPr>
          <w:color w:val="231F20"/>
          <w:sz w:val="20"/>
        </w:rPr>
        <w:t>8[2]</w:t>
      </w:r>
      <w:r>
        <w:rPr>
          <w:color w:val="231F20"/>
          <w:spacing w:val="-6"/>
          <w:sz w:val="20"/>
        </w:rPr>
        <w:t> </w:t>
      </w:r>
      <w:r>
        <w:rPr>
          <w:color w:val="231F20"/>
          <w:sz w:val="20"/>
        </w:rPr>
        <w:t>Hư</w:t>
      </w:r>
      <w:r>
        <w:rPr>
          <w:color w:val="231F20"/>
          <w:spacing w:val="-6"/>
          <w:sz w:val="20"/>
        </w:rPr>
        <w:t> </w:t>
      </w:r>
      <w:r>
        <w:rPr>
          <w:color w:val="231F20"/>
          <w:sz w:val="20"/>
        </w:rPr>
        <w:t>tuế:</w:t>
      </w:r>
      <w:r>
        <w:rPr>
          <w:color w:val="231F20"/>
          <w:spacing w:val="-10"/>
          <w:sz w:val="20"/>
        </w:rPr>
        <w:t> </w:t>
      </w:r>
      <w:r>
        <w:rPr>
          <w:color w:val="231F20"/>
          <w:sz w:val="20"/>
        </w:rPr>
        <w:t>Ta</w:t>
      </w:r>
      <w:r>
        <w:rPr>
          <w:color w:val="231F20"/>
          <w:spacing w:val="-6"/>
          <w:sz w:val="20"/>
        </w:rPr>
        <w:t> </w:t>
      </w:r>
      <w:r>
        <w:rPr>
          <w:color w:val="231F20"/>
          <w:sz w:val="20"/>
        </w:rPr>
        <w:t>thường</w:t>
      </w:r>
      <w:r>
        <w:rPr>
          <w:color w:val="231F20"/>
          <w:spacing w:val="-6"/>
          <w:sz w:val="20"/>
        </w:rPr>
        <w:t> </w:t>
      </w:r>
      <w:r>
        <w:rPr>
          <w:color w:val="231F20"/>
          <w:sz w:val="20"/>
        </w:rPr>
        <w:t>gọi</w:t>
      </w:r>
      <w:r>
        <w:rPr>
          <w:color w:val="231F20"/>
          <w:spacing w:val="-6"/>
          <w:sz w:val="20"/>
        </w:rPr>
        <w:t> </w:t>
      </w:r>
      <w:r>
        <w:rPr>
          <w:color w:val="231F20"/>
          <w:sz w:val="20"/>
        </w:rPr>
        <w:t>là</w:t>
      </w:r>
      <w:r>
        <w:rPr>
          <w:color w:val="231F20"/>
          <w:spacing w:val="-6"/>
          <w:sz w:val="20"/>
        </w:rPr>
        <w:t> </w:t>
      </w:r>
      <w:r>
        <w:rPr>
          <w:color w:val="231F20"/>
          <w:sz w:val="20"/>
        </w:rPr>
        <w:t>“tuổi</w:t>
      </w:r>
      <w:r>
        <w:rPr>
          <w:color w:val="231F20"/>
          <w:spacing w:val="-6"/>
          <w:sz w:val="20"/>
        </w:rPr>
        <w:t> </w:t>
      </w:r>
      <w:r>
        <w:rPr>
          <w:color w:val="231F20"/>
          <w:sz w:val="20"/>
        </w:rPr>
        <w:t>ta”,</w:t>
      </w:r>
      <w:r>
        <w:rPr>
          <w:color w:val="231F20"/>
          <w:spacing w:val="-6"/>
          <w:sz w:val="20"/>
        </w:rPr>
        <w:t> </w:t>
      </w:r>
      <w:r>
        <w:rPr>
          <w:color w:val="231F20"/>
          <w:sz w:val="20"/>
        </w:rPr>
        <w:t>tức</w:t>
      </w:r>
      <w:r>
        <w:rPr>
          <w:color w:val="231F20"/>
          <w:spacing w:val="-6"/>
          <w:sz w:val="20"/>
        </w:rPr>
        <w:t> </w:t>
      </w:r>
      <w:r>
        <w:rPr>
          <w:color w:val="231F20"/>
          <w:sz w:val="20"/>
        </w:rPr>
        <w:t>là</w:t>
      </w:r>
      <w:r>
        <w:rPr>
          <w:color w:val="231F20"/>
          <w:spacing w:val="-6"/>
          <w:sz w:val="20"/>
        </w:rPr>
        <w:t> </w:t>
      </w:r>
      <w:r>
        <w:rPr>
          <w:color w:val="231F20"/>
          <w:sz w:val="20"/>
        </w:rPr>
        <w:t>tính</w:t>
      </w:r>
      <w:r>
        <w:rPr>
          <w:color w:val="231F20"/>
          <w:spacing w:val="-6"/>
          <w:sz w:val="20"/>
        </w:rPr>
        <w:t> </w:t>
      </w:r>
      <w:r>
        <w:rPr>
          <w:color w:val="231F20"/>
          <w:sz w:val="20"/>
        </w:rPr>
        <w:t>luôn</w:t>
      </w:r>
      <w:r>
        <w:rPr>
          <w:color w:val="231F20"/>
          <w:spacing w:val="-6"/>
          <w:sz w:val="20"/>
        </w:rPr>
        <w:t> </w:t>
      </w:r>
      <w:r>
        <w:rPr>
          <w:color w:val="231F20"/>
          <w:sz w:val="20"/>
        </w:rPr>
        <w:t>năm</w:t>
      </w:r>
      <w:r>
        <w:rPr>
          <w:color w:val="231F20"/>
          <w:spacing w:val="-6"/>
          <w:sz w:val="20"/>
        </w:rPr>
        <w:t> </w:t>
      </w:r>
      <w:r>
        <w:rPr>
          <w:color w:val="231F20"/>
          <w:sz w:val="20"/>
        </w:rPr>
        <w:t>sinh</w:t>
      </w:r>
      <w:r>
        <w:rPr>
          <w:color w:val="231F20"/>
          <w:spacing w:val="-6"/>
          <w:sz w:val="20"/>
        </w:rPr>
        <w:t> </w:t>
      </w:r>
      <w:r>
        <w:rPr>
          <w:color w:val="231F20"/>
          <w:sz w:val="20"/>
        </w:rPr>
        <w:t>là</w:t>
      </w:r>
      <w:r>
        <w:rPr>
          <w:color w:val="231F20"/>
          <w:spacing w:val="-6"/>
          <w:sz w:val="20"/>
        </w:rPr>
        <w:t> </w:t>
      </w:r>
      <w:r>
        <w:rPr>
          <w:color w:val="231F20"/>
          <w:sz w:val="20"/>
        </w:rPr>
        <w:t>một</w:t>
      </w:r>
      <w:r>
        <w:rPr>
          <w:color w:val="231F20"/>
          <w:spacing w:val="-6"/>
          <w:sz w:val="20"/>
        </w:rPr>
        <w:t> </w:t>
      </w:r>
      <w:r>
        <w:rPr>
          <w:color w:val="231F20"/>
          <w:sz w:val="20"/>
        </w:rPr>
        <w:t>tuổi,</w:t>
      </w:r>
      <w:r>
        <w:rPr>
          <w:color w:val="231F20"/>
          <w:spacing w:val="-6"/>
          <w:sz w:val="20"/>
        </w:rPr>
        <w:t> </w:t>
      </w:r>
      <w:r>
        <w:rPr>
          <w:color w:val="231F20"/>
          <w:sz w:val="20"/>
        </w:rPr>
        <w:t>chứ</w:t>
      </w:r>
      <w:r>
        <w:rPr>
          <w:color w:val="231F20"/>
          <w:spacing w:val="-6"/>
          <w:sz w:val="20"/>
        </w:rPr>
        <w:t> </w:t>
      </w:r>
      <w:r>
        <w:rPr>
          <w:color w:val="231F20"/>
          <w:sz w:val="20"/>
        </w:rPr>
        <w:t>không</w:t>
      </w:r>
      <w:r>
        <w:rPr>
          <w:color w:val="231F20"/>
          <w:spacing w:val="-6"/>
          <w:sz w:val="20"/>
        </w:rPr>
        <w:t> </w:t>
      </w:r>
      <w:r>
        <w:rPr>
          <w:color w:val="231F20"/>
          <w:sz w:val="20"/>
        </w:rPr>
        <w:t>đợi</w:t>
      </w:r>
      <w:r>
        <w:rPr>
          <w:color w:val="231F20"/>
          <w:spacing w:val="-6"/>
          <w:sz w:val="20"/>
        </w:rPr>
        <w:t> </w:t>
      </w:r>
      <w:r>
        <w:rPr>
          <w:color w:val="231F20"/>
          <w:sz w:val="20"/>
        </w:rPr>
        <w:t>đến</w:t>
      </w:r>
      <w:r>
        <w:rPr>
          <w:color w:val="231F20"/>
          <w:spacing w:val="-6"/>
          <w:sz w:val="20"/>
        </w:rPr>
        <w:t> </w:t>
      </w:r>
      <w:r>
        <w:rPr>
          <w:color w:val="231F20"/>
          <w:sz w:val="20"/>
        </w:rPr>
        <w:t>ngày sinh nhật năm sau.</w:t>
      </w:r>
    </w:p>
    <w:p>
      <w:pPr>
        <w:spacing w:after="0" w:line="249" w:lineRule="auto"/>
        <w:jc w:val="left"/>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6" w:firstLine="0"/>
      </w:pP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giáo</w:t>
      </w:r>
      <w:r>
        <w:rPr>
          <w:color w:val="231F20"/>
          <w:spacing w:val="-6"/>
          <w:w w:val="105"/>
        </w:rPr>
        <w:t> </w:t>
      </w:r>
      <w:r>
        <w:rPr>
          <w:color w:val="231F20"/>
          <w:w w:val="105"/>
        </w:rPr>
        <w:t>hóa</w:t>
      </w:r>
      <w:r>
        <w:rPr>
          <w:color w:val="231F20"/>
          <w:spacing w:val="-6"/>
          <w:w w:val="105"/>
        </w:rPr>
        <w:t> </w:t>
      </w:r>
      <w:r>
        <w:rPr>
          <w:color w:val="231F20"/>
          <w:w w:val="105"/>
        </w:rPr>
        <w:t>ở</w:t>
      </w:r>
      <w:r>
        <w:rPr>
          <w:color w:val="231F20"/>
          <w:spacing w:val="-6"/>
          <w:w w:val="105"/>
        </w:rPr>
        <w:t> </w:t>
      </w:r>
      <w:r>
        <w:rPr>
          <w:color w:val="231F20"/>
          <w:w w:val="105"/>
        </w:rPr>
        <w:t>bên</w:t>
      </w:r>
      <w:r>
        <w:rPr>
          <w:color w:val="231F20"/>
          <w:spacing w:val="-6"/>
          <w:w w:val="105"/>
        </w:rPr>
        <w:t> </w:t>
      </w:r>
      <w:r>
        <w:rPr>
          <w:color w:val="231F20"/>
          <w:w w:val="105"/>
        </w:rPr>
        <w:t>ấy,</w:t>
      </w:r>
      <w:r>
        <w:rPr>
          <w:color w:val="231F20"/>
          <w:spacing w:val="-6"/>
          <w:w w:val="105"/>
        </w:rPr>
        <w:t> </w:t>
      </w:r>
      <w:r>
        <w:rPr>
          <w:color w:val="231F20"/>
          <w:w w:val="105"/>
        </w:rPr>
        <w:t>mà</w:t>
      </w:r>
      <w:r>
        <w:rPr>
          <w:color w:val="231F20"/>
          <w:spacing w:val="-6"/>
          <w:w w:val="105"/>
        </w:rPr>
        <w:t> </w:t>
      </w:r>
      <w:r>
        <w:rPr>
          <w:color w:val="231F20"/>
          <w:w w:val="105"/>
        </w:rPr>
        <w:t>mười</w:t>
      </w:r>
      <w:r>
        <w:rPr>
          <w:color w:val="231F20"/>
          <w:spacing w:val="-6"/>
          <w:w w:val="105"/>
        </w:rPr>
        <w:t> </w:t>
      </w:r>
      <w:r>
        <w:rPr>
          <w:color w:val="231F20"/>
          <w:w w:val="105"/>
        </w:rPr>
        <w:t>phương</w:t>
      </w:r>
      <w:r>
        <w:rPr>
          <w:color w:val="231F20"/>
          <w:spacing w:val="-6"/>
          <w:w w:val="105"/>
        </w:rPr>
        <w:t> </w:t>
      </w:r>
      <w:r>
        <w:rPr>
          <w:color w:val="231F20"/>
          <w:w w:val="105"/>
        </w:rPr>
        <w:t>chư</w:t>
      </w:r>
      <w:r>
        <w:rPr>
          <w:color w:val="231F20"/>
          <w:spacing w:val="-6"/>
          <w:w w:val="105"/>
        </w:rPr>
        <w:t> </w:t>
      </w:r>
      <w:r>
        <w:rPr>
          <w:color w:val="231F20"/>
          <w:w w:val="105"/>
        </w:rPr>
        <w:t>Phật cũng</w:t>
      </w:r>
      <w:r>
        <w:rPr>
          <w:color w:val="231F20"/>
          <w:spacing w:val="40"/>
          <w:w w:val="105"/>
        </w:rPr>
        <w:t> </w:t>
      </w:r>
      <w:r>
        <w:rPr>
          <w:color w:val="231F20"/>
          <w:w w:val="105"/>
        </w:rPr>
        <w:t>thường</w:t>
      </w:r>
      <w:r>
        <w:rPr>
          <w:color w:val="231F20"/>
          <w:spacing w:val="40"/>
          <w:w w:val="105"/>
        </w:rPr>
        <w:t> </w:t>
      </w:r>
      <w:r>
        <w:rPr>
          <w:color w:val="231F20"/>
          <w:w w:val="105"/>
        </w:rPr>
        <w:t>đến</w:t>
      </w:r>
      <w:r>
        <w:rPr>
          <w:color w:val="231F20"/>
          <w:spacing w:val="40"/>
          <w:w w:val="105"/>
        </w:rPr>
        <w:t> </w:t>
      </w:r>
      <w:r>
        <w:rPr>
          <w:color w:val="231F20"/>
          <w:w w:val="105"/>
        </w:rPr>
        <w:t>nơi</w:t>
      </w:r>
      <w:r>
        <w:rPr>
          <w:color w:val="231F20"/>
          <w:spacing w:val="40"/>
          <w:w w:val="105"/>
        </w:rPr>
        <w:t> </w:t>
      </w:r>
      <w:r>
        <w:rPr>
          <w:color w:val="231F20"/>
          <w:w w:val="105"/>
        </w:rPr>
        <w:t>ấy</w:t>
      </w:r>
      <w:r>
        <w:rPr>
          <w:color w:val="231F20"/>
          <w:spacing w:val="40"/>
          <w:w w:val="105"/>
        </w:rPr>
        <w:t> </w:t>
      </w:r>
      <w:r>
        <w:rPr>
          <w:color w:val="231F20"/>
          <w:w w:val="105"/>
        </w:rPr>
        <w:t>để</w:t>
      </w:r>
      <w:r>
        <w:rPr>
          <w:color w:val="231F20"/>
          <w:spacing w:val="40"/>
          <w:w w:val="105"/>
        </w:rPr>
        <w:t> </w:t>
      </w:r>
      <w:r>
        <w:rPr>
          <w:color w:val="231F20"/>
          <w:w w:val="105"/>
        </w:rPr>
        <w:t>giảng</w:t>
      </w:r>
      <w:r>
        <w:rPr>
          <w:color w:val="231F20"/>
          <w:spacing w:val="40"/>
          <w:w w:val="105"/>
        </w:rPr>
        <w:t> </w:t>
      </w:r>
      <w:r>
        <w:rPr>
          <w:color w:val="231F20"/>
          <w:w w:val="105"/>
        </w:rPr>
        <w:t>kinh,</w:t>
      </w:r>
      <w:r>
        <w:rPr>
          <w:color w:val="231F20"/>
          <w:spacing w:val="40"/>
          <w:w w:val="105"/>
        </w:rPr>
        <w:t> </w:t>
      </w:r>
      <w:r>
        <w:rPr>
          <w:color w:val="231F20"/>
          <w:w w:val="105"/>
        </w:rPr>
        <w:t>giáo</w:t>
      </w:r>
      <w:r>
        <w:rPr>
          <w:color w:val="231F20"/>
          <w:spacing w:val="40"/>
          <w:w w:val="105"/>
        </w:rPr>
        <w:t> </w:t>
      </w:r>
      <w:r>
        <w:rPr>
          <w:color w:val="231F20"/>
          <w:w w:val="105"/>
        </w:rPr>
        <w:t>học.</w:t>
      </w:r>
      <w:r>
        <w:rPr>
          <w:color w:val="231F20"/>
          <w:spacing w:val="40"/>
          <w:w w:val="105"/>
        </w:rPr>
        <w:t> </w:t>
      </w:r>
      <w:r>
        <w:rPr>
          <w:color w:val="231F20"/>
          <w:w w:val="105"/>
        </w:rPr>
        <w:t>Phật</w:t>
      </w:r>
      <w:r>
        <w:rPr>
          <w:color w:val="231F20"/>
          <w:spacing w:val="40"/>
          <w:w w:val="105"/>
        </w:rPr>
        <w:t> </w:t>
      </w:r>
      <w:r>
        <w:rPr>
          <w:color w:val="231F20"/>
          <w:w w:val="105"/>
        </w:rPr>
        <w:t>A Di Đà mở trường, mười phương chư Phật tới đó với thân phận giáo thụ, tức là dùng thân phận của một vị thầy để</w:t>
      </w:r>
      <w:r>
        <w:rPr>
          <w:color w:val="231F20"/>
          <w:spacing w:val="40"/>
          <w:w w:val="105"/>
        </w:rPr>
        <w:t> </w:t>
      </w:r>
      <w:r>
        <w:rPr>
          <w:color w:val="231F20"/>
          <w:w w:val="105"/>
        </w:rPr>
        <w:t>đến nơi ấy.</w:t>
      </w:r>
    </w:p>
    <w:p>
      <w:pPr>
        <w:pStyle w:val="BodyText"/>
        <w:spacing w:line="295" w:lineRule="auto" w:before="133"/>
        <w:ind w:left="397" w:right="427"/>
      </w:pPr>
      <w:r>
        <w:rPr>
          <w:color w:val="231F20"/>
          <w:w w:val="105"/>
        </w:rPr>
        <w:t>Phật A Di Đà cũng có hai vị trợ thủ là Bồ tát Quán Thế Âm và Đại Thế Chí Bồ tát. Hai vị trợ thủ của Phật, một vị chủ</w:t>
      </w:r>
      <w:r>
        <w:rPr>
          <w:color w:val="231F20"/>
          <w:spacing w:val="-2"/>
          <w:w w:val="105"/>
        </w:rPr>
        <w:t> </w:t>
      </w:r>
      <w:r>
        <w:rPr>
          <w:color w:val="231F20"/>
          <w:w w:val="105"/>
        </w:rPr>
        <w:t>trì</w:t>
      </w:r>
      <w:r>
        <w:rPr>
          <w:color w:val="231F20"/>
          <w:spacing w:val="-2"/>
          <w:w w:val="105"/>
        </w:rPr>
        <w:t> </w:t>
      </w:r>
      <w:r>
        <w:rPr>
          <w:color w:val="231F20"/>
          <w:w w:val="105"/>
        </w:rPr>
        <w:t>Hạnh</w:t>
      </w:r>
      <w:r>
        <w:rPr>
          <w:color w:val="231F20"/>
          <w:spacing w:val="-3"/>
          <w:w w:val="105"/>
        </w:rPr>
        <w:t> </w:t>
      </w:r>
      <w:r>
        <w:rPr>
          <w:color w:val="231F20"/>
          <w:w w:val="105"/>
        </w:rPr>
        <w:t>môn,</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chủ</w:t>
      </w:r>
      <w:r>
        <w:rPr>
          <w:color w:val="231F20"/>
          <w:spacing w:val="-2"/>
          <w:w w:val="105"/>
        </w:rPr>
        <w:t> </w:t>
      </w:r>
      <w:r>
        <w:rPr>
          <w:color w:val="231F20"/>
          <w:w w:val="105"/>
        </w:rPr>
        <w:t>trì</w:t>
      </w:r>
      <w:r>
        <w:rPr>
          <w:color w:val="231F20"/>
          <w:spacing w:val="-3"/>
          <w:w w:val="105"/>
        </w:rPr>
        <w:t> </w:t>
      </w:r>
      <w:r>
        <w:rPr>
          <w:color w:val="231F20"/>
          <w:w w:val="105"/>
        </w:rPr>
        <w:t>Giải</w:t>
      </w:r>
      <w:r>
        <w:rPr>
          <w:color w:val="231F20"/>
          <w:spacing w:val="-2"/>
          <w:w w:val="105"/>
        </w:rPr>
        <w:t> </w:t>
      </w:r>
      <w:r>
        <w:rPr>
          <w:color w:val="231F20"/>
          <w:w w:val="105"/>
        </w:rPr>
        <w:t>môn.</w:t>
      </w:r>
      <w:r>
        <w:rPr>
          <w:color w:val="231F20"/>
          <w:spacing w:val="-2"/>
          <w:w w:val="105"/>
        </w:rPr>
        <w:t> </w:t>
      </w:r>
      <w:r>
        <w:rPr>
          <w:color w:val="231F20"/>
          <w:w w:val="105"/>
        </w:rPr>
        <w:t>Đại</w:t>
      </w:r>
      <w:r>
        <w:rPr>
          <w:color w:val="231F20"/>
          <w:spacing w:val="-3"/>
          <w:w w:val="105"/>
        </w:rPr>
        <w:t> </w:t>
      </w:r>
      <w:r>
        <w:rPr>
          <w:color w:val="231F20"/>
          <w:w w:val="105"/>
        </w:rPr>
        <w:t>Thế</w:t>
      </w:r>
      <w:r>
        <w:rPr>
          <w:color w:val="231F20"/>
          <w:spacing w:val="-2"/>
          <w:w w:val="105"/>
        </w:rPr>
        <w:t> </w:t>
      </w:r>
      <w:r>
        <w:rPr>
          <w:color w:val="231F20"/>
          <w:w w:val="105"/>
        </w:rPr>
        <w:t>Chí</w:t>
      </w:r>
      <w:r>
        <w:rPr>
          <w:color w:val="231F20"/>
          <w:spacing w:val="-2"/>
          <w:w w:val="105"/>
        </w:rPr>
        <w:t> </w:t>
      </w:r>
      <w:r>
        <w:rPr>
          <w:color w:val="231F20"/>
          <w:w w:val="105"/>
        </w:rPr>
        <w:t>Bồ tát chủ trì Giải môn, giảng kinh, dạy học. Bồ tát Quán Thế Âm chủ trì Hạnh môn, chỉ đạo quý vị thật sự tu tập như thế nào, chúng ta nói là “thật sự hành”. Do vậy, tiến bộ hết sức vô</w:t>
      </w:r>
      <w:r>
        <w:rPr>
          <w:color w:val="231F20"/>
          <w:spacing w:val="-13"/>
          <w:w w:val="105"/>
        </w:rPr>
        <w:t> </w:t>
      </w:r>
      <w:r>
        <w:rPr>
          <w:color w:val="231F20"/>
          <w:w w:val="105"/>
        </w:rPr>
        <w:t>cùng</w:t>
      </w:r>
      <w:r>
        <w:rPr>
          <w:color w:val="231F20"/>
          <w:spacing w:val="-14"/>
          <w:w w:val="105"/>
        </w:rPr>
        <w:t> </w:t>
      </w:r>
      <w:r>
        <w:rPr>
          <w:color w:val="231F20"/>
          <w:w w:val="105"/>
        </w:rPr>
        <w:t>nhanh</w:t>
      </w:r>
      <w:r>
        <w:rPr>
          <w:color w:val="231F20"/>
          <w:spacing w:val="-14"/>
          <w:w w:val="105"/>
        </w:rPr>
        <w:t> </w:t>
      </w:r>
      <w:r>
        <w:rPr>
          <w:color w:val="231F20"/>
          <w:w w:val="105"/>
        </w:rPr>
        <w:t>chóng,</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lý</w:t>
      </w:r>
      <w:r>
        <w:rPr>
          <w:color w:val="231F20"/>
          <w:spacing w:val="-14"/>
          <w:w w:val="105"/>
        </w:rPr>
        <w:t> </w:t>
      </w:r>
      <w:r>
        <w:rPr>
          <w:color w:val="231F20"/>
          <w:w w:val="105"/>
        </w:rPr>
        <w:t>do</w:t>
      </w:r>
      <w:r>
        <w:rPr>
          <w:color w:val="231F20"/>
          <w:spacing w:val="-13"/>
          <w:w w:val="105"/>
        </w:rPr>
        <w:t> </w:t>
      </w:r>
      <w:r>
        <w:rPr>
          <w:color w:val="231F20"/>
          <w:w w:val="105"/>
        </w:rPr>
        <w:t>vì</w:t>
      </w:r>
      <w:r>
        <w:rPr>
          <w:color w:val="231F20"/>
          <w:spacing w:val="-14"/>
          <w:w w:val="105"/>
        </w:rPr>
        <w:t> </w:t>
      </w:r>
      <w:r>
        <w:rPr>
          <w:color w:val="231F20"/>
          <w:w w:val="105"/>
        </w:rPr>
        <w:t>sao</w:t>
      </w:r>
      <w:r>
        <w:rPr>
          <w:color w:val="231F20"/>
          <w:spacing w:val="-13"/>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phải</w:t>
      </w:r>
      <w:r>
        <w:rPr>
          <w:color w:val="231F20"/>
          <w:spacing w:val="-14"/>
          <w:w w:val="105"/>
        </w:rPr>
        <w:t> </w:t>
      </w:r>
      <w:r>
        <w:rPr>
          <w:color w:val="231F20"/>
          <w:w w:val="105"/>
        </w:rPr>
        <w:t>chọn lựa</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này.</w:t>
      </w:r>
      <w:r>
        <w:rPr>
          <w:color w:val="231F20"/>
          <w:spacing w:val="-3"/>
          <w:w w:val="105"/>
        </w:rPr>
        <w:t> </w:t>
      </w:r>
      <w:r>
        <w:rPr>
          <w:color w:val="231F20"/>
          <w:w w:val="105"/>
        </w:rPr>
        <w:t>Chọn</w:t>
      </w:r>
      <w:r>
        <w:rPr>
          <w:color w:val="231F20"/>
          <w:spacing w:val="-3"/>
          <w:w w:val="105"/>
        </w:rPr>
        <w:t> </w:t>
      </w:r>
      <w:r>
        <w:rPr>
          <w:color w:val="231F20"/>
          <w:w w:val="105"/>
        </w:rPr>
        <w:t>lựa</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khác</w:t>
      </w:r>
      <w:r>
        <w:rPr>
          <w:color w:val="231F20"/>
          <w:spacing w:val="-3"/>
          <w:w w:val="105"/>
        </w:rPr>
        <w:t> </w:t>
      </w:r>
      <w:r>
        <w:rPr>
          <w:color w:val="231F20"/>
          <w:w w:val="105"/>
        </w:rPr>
        <w:t>sẽ</w:t>
      </w:r>
      <w:r>
        <w:rPr>
          <w:color w:val="231F20"/>
          <w:spacing w:val="-3"/>
          <w:w w:val="105"/>
        </w:rPr>
        <w:t> </w:t>
      </w:r>
      <w:r>
        <w:rPr>
          <w:color w:val="231F20"/>
          <w:w w:val="105"/>
        </w:rPr>
        <w:t>không</w:t>
      </w:r>
      <w:r>
        <w:rPr>
          <w:color w:val="231F20"/>
          <w:spacing w:val="-3"/>
          <w:w w:val="105"/>
        </w:rPr>
        <w:t> </w:t>
      </w:r>
      <w:r>
        <w:rPr>
          <w:color w:val="231F20"/>
          <w:w w:val="105"/>
        </w:rPr>
        <w:t>được ư? Đúng là không được! Do chúng ta chưa buông phiền não tập khí xuống được, nên mới chọn lựa pháp môn này.</w:t>
      </w:r>
    </w:p>
    <w:p>
      <w:pPr>
        <w:spacing w:line="295" w:lineRule="auto" w:before="124"/>
        <w:ind w:left="397" w:right="426" w:firstLine="453"/>
        <w:jc w:val="both"/>
        <w:rPr>
          <w:sz w:val="34"/>
        </w:rPr>
      </w:pPr>
      <w:r>
        <w:rPr>
          <w:color w:val="231F20"/>
          <w:sz w:val="34"/>
        </w:rPr>
        <w:t>Tiếp, </w:t>
      </w:r>
      <w:r>
        <w:rPr>
          <w:i/>
          <w:color w:val="231F20"/>
          <w:sz w:val="34"/>
        </w:rPr>
        <w:t>“thị cố nguyện sinh bỉ An Lạc Tịnh Độ giả, yếu phát </w:t>
      </w:r>
      <w:r>
        <w:rPr>
          <w:i/>
          <w:color w:val="231F20"/>
          <w:w w:val="105"/>
          <w:sz w:val="34"/>
        </w:rPr>
        <w:t>vô</w:t>
      </w:r>
      <w:r>
        <w:rPr>
          <w:i/>
          <w:color w:val="231F20"/>
          <w:spacing w:val="-16"/>
          <w:w w:val="105"/>
          <w:sz w:val="34"/>
        </w:rPr>
        <w:t> </w:t>
      </w:r>
      <w:r>
        <w:rPr>
          <w:i/>
          <w:color w:val="231F20"/>
          <w:w w:val="105"/>
          <w:sz w:val="34"/>
        </w:rPr>
        <w:t>thượng</w:t>
      </w:r>
      <w:r>
        <w:rPr>
          <w:i/>
          <w:color w:val="231F20"/>
          <w:spacing w:val="-16"/>
          <w:w w:val="105"/>
          <w:sz w:val="34"/>
        </w:rPr>
        <w:t> </w:t>
      </w:r>
      <w:r>
        <w:rPr>
          <w:i/>
          <w:color w:val="231F20"/>
          <w:w w:val="105"/>
          <w:sz w:val="34"/>
        </w:rPr>
        <w:t>Bồ</w:t>
      </w:r>
      <w:r>
        <w:rPr>
          <w:i/>
          <w:color w:val="231F20"/>
          <w:spacing w:val="-16"/>
          <w:w w:val="105"/>
          <w:sz w:val="34"/>
        </w:rPr>
        <w:t> </w:t>
      </w:r>
      <w:r>
        <w:rPr>
          <w:i/>
          <w:color w:val="231F20"/>
          <w:w w:val="105"/>
          <w:sz w:val="34"/>
        </w:rPr>
        <w:t>đề</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dã.</w:t>
      </w:r>
      <w:r>
        <w:rPr>
          <w:i/>
          <w:color w:val="231F20"/>
          <w:spacing w:val="-16"/>
          <w:w w:val="105"/>
          <w:sz w:val="34"/>
        </w:rPr>
        <w:t> </w:t>
      </w:r>
      <w:r>
        <w:rPr>
          <w:i/>
          <w:color w:val="231F20"/>
          <w:w w:val="105"/>
          <w:sz w:val="34"/>
        </w:rPr>
        <w:t>Nhược</w:t>
      </w:r>
      <w:r>
        <w:rPr>
          <w:i/>
          <w:color w:val="231F20"/>
          <w:spacing w:val="-16"/>
          <w:w w:val="105"/>
          <w:sz w:val="34"/>
        </w:rPr>
        <w:t> </w:t>
      </w:r>
      <w:r>
        <w:rPr>
          <w:i/>
          <w:color w:val="231F20"/>
          <w:w w:val="105"/>
          <w:sz w:val="34"/>
        </w:rPr>
        <w:t>nhân</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phát</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thượng</w:t>
      </w:r>
      <w:r>
        <w:rPr>
          <w:i/>
          <w:color w:val="231F20"/>
          <w:spacing w:val="-16"/>
          <w:w w:val="105"/>
          <w:sz w:val="34"/>
        </w:rPr>
        <w:t> </w:t>
      </w:r>
      <w:r>
        <w:rPr>
          <w:i/>
          <w:color w:val="231F20"/>
          <w:w w:val="105"/>
          <w:sz w:val="34"/>
        </w:rPr>
        <w:t>Bồ đề</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đản</w:t>
      </w:r>
      <w:r>
        <w:rPr>
          <w:i/>
          <w:color w:val="231F20"/>
          <w:spacing w:val="-10"/>
          <w:w w:val="105"/>
          <w:sz w:val="34"/>
        </w:rPr>
        <w:t> </w:t>
      </w:r>
      <w:r>
        <w:rPr>
          <w:i/>
          <w:color w:val="231F20"/>
          <w:w w:val="105"/>
          <w:sz w:val="34"/>
        </w:rPr>
        <w:t>văn</w:t>
      </w:r>
      <w:r>
        <w:rPr>
          <w:i/>
          <w:color w:val="231F20"/>
          <w:spacing w:val="-10"/>
          <w:w w:val="105"/>
          <w:sz w:val="34"/>
        </w:rPr>
        <w:t> </w:t>
      </w:r>
      <w:r>
        <w:rPr>
          <w:i/>
          <w:color w:val="231F20"/>
          <w:w w:val="105"/>
          <w:sz w:val="34"/>
        </w:rPr>
        <w:t>bỉ</w:t>
      </w:r>
      <w:r>
        <w:rPr>
          <w:i/>
          <w:color w:val="231F20"/>
          <w:spacing w:val="-10"/>
          <w:w w:val="105"/>
          <w:sz w:val="34"/>
        </w:rPr>
        <w:t> </w:t>
      </w:r>
      <w:r>
        <w:rPr>
          <w:i/>
          <w:color w:val="231F20"/>
          <w:w w:val="105"/>
          <w:sz w:val="34"/>
        </w:rPr>
        <w:t>quốc</w:t>
      </w:r>
      <w:r>
        <w:rPr>
          <w:i/>
          <w:color w:val="231F20"/>
          <w:spacing w:val="-11"/>
          <w:w w:val="105"/>
          <w:sz w:val="34"/>
        </w:rPr>
        <w:t> </w:t>
      </w:r>
      <w:r>
        <w:rPr>
          <w:i/>
          <w:color w:val="231F20"/>
          <w:w w:val="105"/>
          <w:sz w:val="34"/>
        </w:rPr>
        <w:t>độ</w:t>
      </w:r>
      <w:r>
        <w:rPr>
          <w:i/>
          <w:color w:val="231F20"/>
          <w:spacing w:val="-10"/>
          <w:w w:val="105"/>
          <w:sz w:val="34"/>
        </w:rPr>
        <w:t> </w:t>
      </w:r>
      <w:r>
        <w:rPr>
          <w:i/>
          <w:color w:val="231F20"/>
          <w:w w:val="105"/>
          <w:sz w:val="34"/>
        </w:rPr>
        <w:t>thọ</w:t>
      </w:r>
      <w:r>
        <w:rPr>
          <w:i/>
          <w:color w:val="231F20"/>
          <w:spacing w:val="-10"/>
          <w:w w:val="105"/>
          <w:sz w:val="34"/>
        </w:rPr>
        <w:t> </w:t>
      </w:r>
      <w:r>
        <w:rPr>
          <w:i/>
          <w:color w:val="231F20"/>
          <w:w w:val="105"/>
          <w:sz w:val="34"/>
        </w:rPr>
        <w:t>lạc</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gián,</w:t>
      </w:r>
      <w:r>
        <w:rPr>
          <w:i/>
          <w:color w:val="231F20"/>
          <w:spacing w:val="-11"/>
          <w:w w:val="105"/>
          <w:sz w:val="34"/>
        </w:rPr>
        <w:t> </w:t>
      </w:r>
      <w:r>
        <w:rPr>
          <w:i/>
          <w:color w:val="231F20"/>
          <w:w w:val="105"/>
          <w:sz w:val="34"/>
        </w:rPr>
        <w:t>vị</w:t>
      </w:r>
      <w:r>
        <w:rPr>
          <w:i/>
          <w:color w:val="231F20"/>
          <w:spacing w:val="-10"/>
          <w:w w:val="105"/>
          <w:sz w:val="34"/>
        </w:rPr>
        <w:t> </w:t>
      </w:r>
      <w:r>
        <w:rPr>
          <w:i/>
          <w:color w:val="231F20"/>
          <w:w w:val="105"/>
          <w:sz w:val="34"/>
        </w:rPr>
        <w:t>lạc</w:t>
      </w:r>
      <w:r>
        <w:rPr>
          <w:i/>
          <w:color w:val="231F20"/>
          <w:spacing w:val="-10"/>
          <w:w w:val="105"/>
          <w:sz w:val="34"/>
        </w:rPr>
        <w:t> </w:t>
      </w:r>
      <w:r>
        <w:rPr>
          <w:i/>
          <w:color w:val="231F20"/>
          <w:w w:val="105"/>
          <w:sz w:val="34"/>
        </w:rPr>
        <w:t>cố</w:t>
      </w:r>
      <w:r>
        <w:rPr>
          <w:i/>
          <w:color w:val="231F20"/>
          <w:spacing w:val="-10"/>
          <w:w w:val="105"/>
          <w:sz w:val="34"/>
        </w:rPr>
        <w:t> </w:t>
      </w:r>
      <w:r>
        <w:rPr>
          <w:i/>
          <w:color w:val="231F20"/>
          <w:w w:val="105"/>
          <w:sz w:val="34"/>
        </w:rPr>
        <w:t>nguyện sinh, diệc đương bất đắc vãng sinh dã” </w:t>
      </w:r>
      <w:r>
        <w:rPr>
          <w:color w:val="231F20"/>
          <w:w w:val="105"/>
          <w:sz w:val="34"/>
        </w:rPr>
        <w:t>(vì thế, kẻ nguyện sinh</w:t>
      </w:r>
      <w:r>
        <w:rPr>
          <w:color w:val="231F20"/>
          <w:spacing w:val="-17"/>
          <w:w w:val="105"/>
          <w:sz w:val="34"/>
        </w:rPr>
        <w:t> </w:t>
      </w:r>
      <w:r>
        <w:rPr>
          <w:color w:val="231F20"/>
          <w:w w:val="105"/>
          <w:sz w:val="34"/>
        </w:rPr>
        <w:t>về</w:t>
      </w:r>
      <w:r>
        <w:rPr>
          <w:color w:val="231F20"/>
          <w:spacing w:val="-17"/>
          <w:w w:val="105"/>
          <w:sz w:val="34"/>
        </w:rPr>
        <w:t> </w:t>
      </w:r>
      <w:r>
        <w:rPr>
          <w:color w:val="231F20"/>
          <w:w w:val="105"/>
          <w:sz w:val="34"/>
        </w:rPr>
        <w:t>cõi</w:t>
      </w:r>
      <w:r>
        <w:rPr>
          <w:color w:val="231F20"/>
          <w:spacing w:val="-17"/>
          <w:w w:val="105"/>
          <w:sz w:val="34"/>
        </w:rPr>
        <w:t> </w:t>
      </w:r>
      <w:r>
        <w:rPr>
          <w:color w:val="231F20"/>
          <w:w w:val="105"/>
          <w:sz w:val="34"/>
        </w:rPr>
        <w:t>An</w:t>
      </w:r>
      <w:r>
        <w:rPr>
          <w:color w:val="231F20"/>
          <w:spacing w:val="-17"/>
          <w:w w:val="105"/>
          <w:sz w:val="34"/>
        </w:rPr>
        <w:t> </w:t>
      </w:r>
      <w:r>
        <w:rPr>
          <w:color w:val="231F20"/>
          <w:w w:val="105"/>
          <w:sz w:val="34"/>
        </w:rPr>
        <w:t>Lạc</w:t>
      </w:r>
      <w:r>
        <w:rPr>
          <w:color w:val="231F20"/>
          <w:spacing w:val="-17"/>
          <w:w w:val="105"/>
          <w:sz w:val="34"/>
        </w:rPr>
        <w:t> </w:t>
      </w:r>
      <w:r>
        <w:rPr>
          <w:color w:val="231F20"/>
          <w:w w:val="105"/>
          <w:sz w:val="34"/>
        </w:rPr>
        <w:t>Tịnh</w:t>
      </w:r>
      <w:r>
        <w:rPr>
          <w:color w:val="231F20"/>
          <w:spacing w:val="-17"/>
          <w:w w:val="105"/>
          <w:sz w:val="34"/>
        </w:rPr>
        <w:t> </w:t>
      </w:r>
      <w:r>
        <w:rPr>
          <w:color w:val="231F20"/>
          <w:w w:val="105"/>
          <w:sz w:val="34"/>
        </w:rPr>
        <w:t>Độ</w:t>
      </w:r>
      <w:r>
        <w:rPr>
          <w:color w:val="231F20"/>
          <w:spacing w:val="-17"/>
          <w:w w:val="105"/>
          <w:sz w:val="34"/>
        </w:rPr>
        <w:t> </w:t>
      </w:r>
      <w:r>
        <w:rPr>
          <w:color w:val="231F20"/>
          <w:w w:val="105"/>
          <w:sz w:val="34"/>
        </w:rPr>
        <w:t>kia,</w:t>
      </w:r>
      <w:r>
        <w:rPr>
          <w:color w:val="231F20"/>
          <w:spacing w:val="-18"/>
          <w:w w:val="105"/>
          <w:sz w:val="34"/>
        </w:rPr>
        <w:t> </w:t>
      </w:r>
      <w:r>
        <w:rPr>
          <w:color w:val="231F20"/>
          <w:w w:val="105"/>
          <w:sz w:val="34"/>
        </w:rPr>
        <w:t>phải</w:t>
      </w:r>
      <w:r>
        <w:rPr>
          <w:color w:val="231F20"/>
          <w:spacing w:val="-18"/>
          <w:w w:val="105"/>
          <w:sz w:val="34"/>
        </w:rPr>
        <w:t> </w:t>
      </w:r>
      <w:r>
        <w:rPr>
          <w:color w:val="231F20"/>
          <w:w w:val="105"/>
          <w:sz w:val="34"/>
        </w:rPr>
        <w:t>phát</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vô</w:t>
      </w:r>
      <w:r>
        <w:rPr>
          <w:color w:val="231F20"/>
          <w:spacing w:val="-17"/>
          <w:w w:val="105"/>
          <w:sz w:val="34"/>
        </w:rPr>
        <w:t> </w:t>
      </w:r>
      <w:r>
        <w:rPr>
          <w:color w:val="231F20"/>
          <w:w w:val="105"/>
          <w:sz w:val="34"/>
        </w:rPr>
        <w:t>thượng</w:t>
      </w:r>
      <w:r>
        <w:rPr>
          <w:color w:val="231F20"/>
          <w:spacing w:val="-17"/>
          <w:w w:val="105"/>
          <w:sz w:val="34"/>
        </w:rPr>
        <w:t> </w:t>
      </w:r>
      <w:r>
        <w:rPr>
          <w:color w:val="231F20"/>
          <w:w w:val="105"/>
          <w:sz w:val="34"/>
        </w:rPr>
        <w:t>Bồ đề. Nếu ai chẳng phát tâm vô thượng Bồ đề, chỉ nghe trong cõi kia hưởng sự vui chẳng gián đoạn, vì ham chuộng vui sướng mà nguyện vãng sinh, cũng chẳng thể vãng sinh).</w:t>
      </w:r>
    </w:p>
    <w:p>
      <w:pPr>
        <w:pStyle w:val="BodyText"/>
        <w:spacing w:line="295" w:lineRule="auto" w:before="128"/>
        <w:ind w:left="397" w:right="432"/>
      </w:pPr>
      <w:r>
        <w:rPr>
          <w:color w:val="231F20"/>
        </w:rPr>
        <w:t>Chúng</w:t>
      </w:r>
      <w:r>
        <w:rPr>
          <w:color w:val="231F20"/>
          <w:spacing w:val="-8"/>
        </w:rPr>
        <w:t> </w:t>
      </w:r>
      <w:r>
        <w:rPr>
          <w:color w:val="231F20"/>
        </w:rPr>
        <w:t>ta</w:t>
      </w:r>
      <w:r>
        <w:rPr>
          <w:color w:val="231F20"/>
          <w:spacing w:val="-9"/>
        </w:rPr>
        <w:t> </w:t>
      </w:r>
      <w:r>
        <w:rPr>
          <w:color w:val="231F20"/>
        </w:rPr>
        <w:t>phải</w:t>
      </w:r>
      <w:r>
        <w:rPr>
          <w:color w:val="231F20"/>
          <w:spacing w:val="-8"/>
        </w:rPr>
        <w:t> </w:t>
      </w:r>
      <w:r>
        <w:rPr>
          <w:color w:val="231F20"/>
        </w:rPr>
        <w:t>nhớ</w:t>
      </w:r>
      <w:r>
        <w:rPr>
          <w:color w:val="231F20"/>
          <w:spacing w:val="-8"/>
        </w:rPr>
        <w:t> </w:t>
      </w:r>
      <w:r>
        <w:rPr>
          <w:color w:val="231F20"/>
        </w:rPr>
        <w:t>kỹ</w:t>
      </w:r>
      <w:r>
        <w:rPr>
          <w:color w:val="231F20"/>
          <w:spacing w:val="-9"/>
        </w:rPr>
        <w:t> </w:t>
      </w:r>
      <w:r>
        <w:rPr>
          <w:color w:val="231F20"/>
        </w:rPr>
        <w:t>câu</w:t>
      </w:r>
      <w:r>
        <w:rPr>
          <w:color w:val="231F20"/>
          <w:spacing w:val="-8"/>
        </w:rPr>
        <w:t> </w:t>
      </w:r>
      <w:r>
        <w:rPr>
          <w:color w:val="231F20"/>
        </w:rPr>
        <w:t>này,</w:t>
      </w:r>
      <w:r>
        <w:rPr>
          <w:color w:val="231F20"/>
          <w:spacing w:val="-8"/>
        </w:rPr>
        <w:t> </w:t>
      </w:r>
      <w:r>
        <w:rPr>
          <w:color w:val="231F20"/>
        </w:rPr>
        <w:t>nghe</w:t>
      </w:r>
      <w:r>
        <w:rPr>
          <w:color w:val="231F20"/>
          <w:spacing w:val="-8"/>
        </w:rPr>
        <w:t> </w:t>
      </w:r>
      <w:r>
        <w:rPr>
          <w:color w:val="231F20"/>
        </w:rPr>
        <w:t>nói</w:t>
      </w:r>
      <w:r>
        <w:rPr>
          <w:color w:val="231F20"/>
          <w:spacing w:val="-8"/>
        </w:rPr>
        <w:t> </w:t>
      </w:r>
      <w:r>
        <w:rPr>
          <w:color w:val="231F20"/>
        </w:rPr>
        <w:t>cõi</w:t>
      </w:r>
      <w:r>
        <w:rPr>
          <w:color w:val="231F20"/>
          <w:spacing w:val="-8"/>
        </w:rPr>
        <w:t> </w:t>
      </w:r>
      <w:r>
        <w:rPr>
          <w:color w:val="231F20"/>
        </w:rPr>
        <w:t>nước</w:t>
      </w:r>
      <w:r>
        <w:rPr>
          <w:color w:val="231F20"/>
          <w:spacing w:val="-8"/>
        </w:rPr>
        <w:t> </w:t>
      </w:r>
      <w:r>
        <w:rPr>
          <w:color w:val="231F20"/>
        </w:rPr>
        <w:t>ấy</w:t>
      </w:r>
      <w:r>
        <w:rPr>
          <w:color w:val="231F20"/>
          <w:spacing w:val="-8"/>
        </w:rPr>
        <w:t> </w:t>
      </w:r>
      <w:r>
        <w:rPr>
          <w:color w:val="231F20"/>
        </w:rPr>
        <w:t>quá</w:t>
      </w:r>
      <w:r>
        <w:rPr>
          <w:color w:val="231F20"/>
          <w:spacing w:val="-8"/>
        </w:rPr>
        <w:t> </w:t>
      </w:r>
      <w:r>
        <w:rPr>
          <w:color w:val="231F20"/>
        </w:rPr>
        <w:t>tốt </w:t>
      </w:r>
      <w:r>
        <w:rPr>
          <w:color w:val="231F20"/>
          <w:w w:val="105"/>
        </w:rPr>
        <w:t>đẹp,</w:t>
      </w:r>
      <w:r>
        <w:rPr>
          <w:color w:val="231F20"/>
          <w:spacing w:val="-5"/>
          <w:w w:val="105"/>
        </w:rPr>
        <w:t> </w:t>
      </w:r>
      <w:r>
        <w:rPr>
          <w:color w:val="231F20"/>
          <w:w w:val="105"/>
        </w:rPr>
        <w:t>nhưng</w:t>
      </w:r>
      <w:r>
        <w:rPr>
          <w:color w:val="231F20"/>
          <w:spacing w:val="-5"/>
          <w:w w:val="105"/>
        </w:rPr>
        <w:t> </w:t>
      </w:r>
      <w:r>
        <w:rPr>
          <w:color w:val="231F20"/>
          <w:w w:val="105"/>
        </w:rPr>
        <w:t>ta</w:t>
      </w:r>
      <w:r>
        <w:rPr>
          <w:color w:val="231F20"/>
          <w:spacing w:val="-6"/>
          <w:w w:val="105"/>
        </w:rPr>
        <w:t> </w:t>
      </w:r>
      <w:r>
        <w:rPr>
          <w:color w:val="231F20"/>
          <w:w w:val="105"/>
        </w:rPr>
        <w:t>chẳng</w:t>
      </w:r>
      <w:r>
        <w:rPr>
          <w:color w:val="231F20"/>
          <w:spacing w:val="-5"/>
          <w:w w:val="105"/>
        </w:rPr>
        <w:t> </w:t>
      </w:r>
      <w:r>
        <w:rPr>
          <w:color w:val="231F20"/>
          <w:w w:val="105"/>
        </w:rPr>
        <w:t>phát</w:t>
      </w:r>
      <w:r>
        <w:rPr>
          <w:color w:val="231F20"/>
          <w:spacing w:val="-4"/>
          <w:w w:val="105"/>
        </w:rPr>
        <w:t> </w:t>
      </w:r>
      <w:r>
        <w:rPr>
          <w:color w:val="231F20"/>
          <w:w w:val="105"/>
        </w:rPr>
        <w:t>tâm</w:t>
      </w:r>
      <w:r>
        <w:rPr>
          <w:color w:val="231F20"/>
          <w:spacing w:val="-6"/>
          <w:w w:val="105"/>
        </w:rPr>
        <w:t> </w:t>
      </w:r>
      <w:r>
        <w:rPr>
          <w:color w:val="231F20"/>
          <w:w w:val="105"/>
        </w:rPr>
        <w:t>độ</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4"/>
          <w:w w:val="105"/>
        </w:rPr>
        <w:t> </w:t>
      </w:r>
      <w:r>
        <w:rPr>
          <w:color w:val="231F20"/>
          <w:w w:val="105"/>
        </w:rPr>
        <w:t>chỉ</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spacing w:val="-4"/>
          <w:w w:val="105"/>
        </w:rPr>
        <w:t>gian</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4" w:firstLine="0"/>
      </w:pPr>
      <w:r>
        <w:rPr>
          <w:color w:val="231F20"/>
          <w:w w:val="105"/>
        </w:rPr>
        <w:t>này</w:t>
      </w:r>
      <w:r>
        <w:rPr>
          <w:color w:val="231F20"/>
          <w:spacing w:val="-11"/>
          <w:w w:val="105"/>
        </w:rPr>
        <w:t> </w:t>
      </w:r>
      <w:r>
        <w:rPr>
          <w:color w:val="231F20"/>
          <w:w w:val="105"/>
        </w:rPr>
        <w:t>quá</w:t>
      </w:r>
      <w:r>
        <w:rPr>
          <w:color w:val="231F20"/>
          <w:spacing w:val="-11"/>
          <w:w w:val="105"/>
        </w:rPr>
        <w:t> </w:t>
      </w:r>
      <w:r>
        <w:rPr>
          <w:color w:val="231F20"/>
          <w:w w:val="105"/>
        </w:rPr>
        <w:t>khổ</w:t>
      </w:r>
      <w:r>
        <w:rPr>
          <w:color w:val="231F20"/>
          <w:spacing w:val="-11"/>
          <w:w w:val="105"/>
        </w:rPr>
        <w:t> </w:t>
      </w:r>
      <w:r>
        <w:rPr>
          <w:color w:val="231F20"/>
          <w:w w:val="105"/>
        </w:rPr>
        <w:t>sở,</w:t>
      </w:r>
      <w:r>
        <w:rPr>
          <w:color w:val="231F20"/>
          <w:spacing w:val="-11"/>
          <w:w w:val="105"/>
        </w:rPr>
        <w:t> </w:t>
      </w:r>
      <w:r>
        <w:rPr>
          <w:color w:val="231F20"/>
          <w:w w:val="105"/>
        </w:rPr>
        <w:t>ta</w:t>
      </w:r>
      <w:r>
        <w:rPr>
          <w:color w:val="231F20"/>
          <w:spacing w:val="-11"/>
          <w:w w:val="105"/>
        </w:rPr>
        <w:t> </w:t>
      </w:r>
      <w:r>
        <w:rPr>
          <w:color w:val="231F20"/>
          <w:w w:val="105"/>
        </w:rPr>
        <w:t>đến</w:t>
      </w:r>
      <w:r>
        <w:rPr>
          <w:color w:val="231F20"/>
          <w:spacing w:val="-11"/>
          <w:w w:val="105"/>
        </w:rPr>
        <w:t> </w:t>
      </w:r>
      <w:r>
        <w:rPr>
          <w:color w:val="231F20"/>
          <w:w w:val="105"/>
        </w:rPr>
        <w:t>đó</w:t>
      </w:r>
      <w:r>
        <w:rPr>
          <w:color w:val="231F20"/>
          <w:spacing w:val="-11"/>
          <w:w w:val="105"/>
        </w:rPr>
        <w:t> </w:t>
      </w:r>
      <w:r>
        <w:rPr>
          <w:color w:val="231F20"/>
          <w:w w:val="105"/>
        </w:rPr>
        <w:t>hưởng</w:t>
      </w:r>
      <w:r>
        <w:rPr>
          <w:color w:val="231F20"/>
          <w:spacing w:val="-11"/>
          <w:w w:val="105"/>
        </w:rPr>
        <w:t> </w:t>
      </w:r>
      <w:r>
        <w:rPr>
          <w:color w:val="231F20"/>
          <w:w w:val="105"/>
        </w:rPr>
        <w:t>lạc,</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ấy</w:t>
      </w:r>
      <w:r>
        <w:rPr>
          <w:color w:val="231F20"/>
          <w:spacing w:val="-11"/>
          <w:w w:val="105"/>
        </w:rPr>
        <w:t> </w:t>
      </w:r>
      <w:r>
        <w:rPr>
          <w:color w:val="231F20"/>
          <w:w w:val="105"/>
        </w:rPr>
        <w:t>quá</w:t>
      </w:r>
      <w:r>
        <w:rPr>
          <w:color w:val="231F20"/>
          <w:spacing w:val="-11"/>
          <w:w w:val="105"/>
        </w:rPr>
        <w:t> </w:t>
      </w:r>
      <w:r>
        <w:rPr>
          <w:color w:val="231F20"/>
          <w:w w:val="105"/>
        </w:rPr>
        <w:t>tốt</w:t>
      </w:r>
      <w:r>
        <w:rPr>
          <w:color w:val="231F20"/>
          <w:spacing w:val="-11"/>
          <w:w w:val="105"/>
        </w:rPr>
        <w:t> </w:t>
      </w:r>
      <w:r>
        <w:rPr>
          <w:color w:val="231F20"/>
          <w:w w:val="105"/>
        </w:rPr>
        <w:t>đẹp, vô cùng hâm mộ, như vậy thì có thể vãng sinh hay chăng? Chẳng thể vãng sinh! Vì chẳng tương ứng với bản nguyện </w:t>
      </w:r>
      <w:r>
        <w:rPr>
          <w:color w:val="231F20"/>
        </w:rPr>
        <w:t>của</w:t>
      </w:r>
      <w:r>
        <w:rPr>
          <w:color w:val="231F20"/>
          <w:spacing w:val="-3"/>
        </w:rPr>
        <w:t> </w:t>
      </w:r>
      <w:r>
        <w:rPr>
          <w:color w:val="231F20"/>
        </w:rPr>
        <w:t>Phật</w:t>
      </w:r>
      <w:r>
        <w:rPr>
          <w:color w:val="231F20"/>
          <w:spacing w:val="-3"/>
        </w:rPr>
        <w:t> </w:t>
      </w:r>
      <w:r>
        <w:rPr>
          <w:color w:val="231F20"/>
        </w:rPr>
        <w:t>A</w:t>
      </w:r>
      <w:r>
        <w:rPr>
          <w:color w:val="231F20"/>
          <w:spacing w:val="-3"/>
        </w:rPr>
        <w:t> </w:t>
      </w:r>
      <w:r>
        <w:rPr>
          <w:color w:val="231F20"/>
        </w:rPr>
        <w:t>Di</w:t>
      </w:r>
      <w:r>
        <w:rPr>
          <w:color w:val="231F20"/>
          <w:spacing w:val="-3"/>
        </w:rPr>
        <w:t> </w:t>
      </w:r>
      <w:r>
        <w:rPr>
          <w:color w:val="231F20"/>
        </w:rPr>
        <w:t>Đà,</w:t>
      </w:r>
      <w:r>
        <w:rPr>
          <w:color w:val="231F20"/>
          <w:spacing w:val="-3"/>
        </w:rPr>
        <w:t> </w:t>
      </w:r>
      <w:r>
        <w:rPr>
          <w:color w:val="231F20"/>
        </w:rPr>
        <w:t>mà</w:t>
      </w:r>
      <w:r>
        <w:rPr>
          <w:color w:val="231F20"/>
          <w:spacing w:val="-3"/>
        </w:rPr>
        <w:t> </w:t>
      </w:r>
      <w:r>
        <w:rPr>
          <w:color w:val="231F20"/>
        </w:rPr>
        <w:t>cũng</w:t>
      </w:r>
      <w:r>
        <w:rPr>
          <w:color w:val="231F20"/>
          <w:spacing w:val="-3"/>
        </w:rPr>
        <w:t> </w:t>
      </w:r>
      <w:r>
        <w:rPr>
          <w:color w:val="231F20"/>
        </w:rPr>
        <w:t>chẳng</w:t>
      </w:r>
      <w:r>
        <w:rPr>
          <w:color w:val="231F20"/>
          <w:spacing w:val="-3"/>
        </w:rPr>
        <w:t> </w:t>
      </w:r>
      <w:r>
        <w:rPr>
          <w:color w:val="231F20"/>
        </w:rPr>
        <w:t>tương</w:t>
      </w:r>
      <w:r>
        <w:rPr>
          <w:color w:val="231F20"/>
          <w:spacing w:val="-3"/>
        </w:rPr>
        <w:t> </w:t>
      </w:r>
      <w:r>
        <w:rPr>
          <w:color w:val="231F20"/>
        </w:rPr>
        <w:t>ứng</w:t>
      </w:r>
      <w:r>
        <w:rPr>
          <w:color w:val="231F20"/>
          <w:spacing w:val="-3"/>
        </w:rPr>
        <w:t> </w:t>
      </w:r>
      <w:r>
        <w:rPr>
          <w:color w:val="231F20"/>
        </w:rPr>
        <w:t>với</w:t>
      </w:r>
      <w:r>
        <w:rPr>
          <w:color w:val="231F20"/>
          <w:spacing w:val="-3"/>
        </w:rPr>
        <w:t> </w:t>
      </w:r>
      <w:r>
        <w:rPr>
          <w:color w:val="231F20"/>
        </w:rPr>
        <w:t>nguyện</w:t>
      </w:r>
      <w:r>
        <w:rPr>
          <w:color w:val="231F20"/>
          <w:spacing w:val="-3"/>
        </w:rPr>
        <w:t> </w:t>
      </w:r>
      <w:r>
        <w:rPr>
          <w:color w:val="231F20"/>
        </w:rPr>
        <w:t>vọng </w:t>
      </w:r>
      <w:r>
        <w:rPr>
          <w:color w:val="231F20"/>
          <w:spacing w:val="-4"/>
          <w:w w:val="105"/>
        </w:rPr>
        <w:t>của</w:t>
      </w:r>
      <w:r>
        <w:rPr>
          <w:color w:val="231F20"/>
          <w:spacing w:val="-18"/>
          <w:w w:val="105"/>
        </w:rPr>
        <w:t> </w:t>
      </w:r>
      <w:r>
        <w:rPr>
          <w:color w:val="231F20"/>
          <w:spacing w:val="-4"/>
          <w:w w:val="105"/>
        </w:rPr>
        <w:t>tất</w:t>
      </w:r>
      <w:r>
        <w:rPr>
          <w:color w:val="231F20"/>
          <w:spacing w:val="-18"/>
          <w:w w:val="105"/>
        </w:rPr>
        <w:t> </w:t>
      </w:r>
      <w:r>
        <w:rPr>
          <w:color w:val="231F20"/>
          <w:spacing w:val="-4"/>
          <w:w w:val="105"/>
        </w:rPr>
        <w:t>cả</w:t>
      </w:r>
      <w:r>
        <w:rPr>
          <w:color w:val="231F20"/>
          <w:spacing w:val="-18"/>
          <w:w w:val="105"/>
        </w:rPr>
        <w:t> </w:t>
      </w:r>
      <w:r>
        <w:rPr>
          <w:color w:val="231F20"/>
          <w:spacing w:val="-4"/>
          <w:w w:val="105"/>
        </w:rPr>
        <w:t>những</w:t>
      </w:r>
      <w:r>
        <w:rPr>
          <w:color w:val="231F20"/>
          <w:spacing w:val="-18"/>
          <w:w w:val="105"/>
        </w:rPr>
        <w:t> </w:t>
      </w:r>
      <w:r>
        <w:rPr>
          <w:color w:val="231F20"/>
          <w:spacing w:val="-4"/>
          <w:w w:val="105"/>
        </w:rPr>
        <w:t>người</w:t>
      </w:r>
      <w:r>
        <w:rPr>
          <w:color w:val="231F20"/>
          <w:spacing w:val="-18"/>
          <w:w w:val="105"/>
        </w:rPr>
        <w:t> </w:t>
      </w:r>
      <w:r>
        <w:rPr>
          <w:color w:val="231F20"/>
          <w:spacing w:val="-4"/>
          <w:w w:val="105"/>
        </w:rPr>
        <w:t>đã</w:t>
      </w:r>
      <w:r>
        <w:rPr>
          <w:color w:val="231F20"/>
          <w:spacing w:val="-18"/>
          <w:w w:val="105"/>
        </w:rPr>
        <w:t> </w:t>
      </w:r>
      <w:r>
        <w:rPr>
          <w:color w:val="231F20"/>
          <w:spacing w:val="-4"/>
          <w:w w:val="105"/>
        </w:rPr>
        <w:t>vãng</w:t>
      </w:r>
      <w:r>
        <w:rPr>
          <w:color w:val="231F20"/>
          <w:spacing w:val="-18"/>
          <w:w w:val="105"/>
        </w:rPr>
        <w:t> </w:t>
      </w:r>
      <w:r>
        <w:rPr>
          <w:color w:val="231F20"/>
          <w:spacing w:val="-4"/>
          <w:w w:val="105"/>
        </w:rPr>
        <w:t>sinh</w:t>
      </w:r>
      <w:r>
        <w:rPr>
          <w:color w:val="231F20"/>
          <w:spacing w:val="-18"/>
          <w:w w:val="105"/>
        </w:rPr>
        <w:t> </w:t>
      </w:r>
      <w:r>
        <w:rPr>
          <w:color w:val="231F20"/>
          <w:spacing w:val="-4"/>
          <w:w w:val="105"/>
        </w:rPr>
        <w:t>thế</w:t>
      </w:r>
      <w:r>
        <w:rPr>
          <w:color w:val="231F20"/>
          <w:spacing w:val="-18"/>
          <w:w w:val="105"/>
        </w:rPr>
        <w:t> </w:t>
      </w:r>
      <w:r>
        <w:rPr>
          <w:color w:val="231F20"/>
          <w:spacing w:val="-4"/>
          <w:w w:val="105"/>
        </w:rPr>
        <w:t>giới</w:t>
      </w:r>
      <w:r>
        <w:rPr>
          <w:color w:val="231F20"/>
          <w:spacing w:val="-18"/>
          <w:w w:val="105"/>
        </w:rPr>
        <w:t> </w:t>
      </w:r>
      <w:r>
        <w:rPr>
          <w:color w:val="231F20"/>
          <w:spacing w:val="-4"/>
          <w:w w:val="105"/>
        </w:rPr>
        <w:t>Cực</w:t>
      </w:r>
      <w:r>
        <w:rPr>
          <w:color w:val="231F20"/>
          <w:spacing w:val="-18"/>
          <w:w w:val="105"/>
        </w:rPr>
        <w:t> </w:t>
      </w:r>
      <w:r>
        <w:rPr>
          <w:color w:val="231F20"/>
          <w:spacing w:val="-4"/>
          <w:w w:val="105"/>
        </w:rPr>
        <w:t>Lạc;</w:t>
      </w:r>
      <w:r>
        <w:rPr>
          <w:color w:val="231F20"/>
          <w:spacing w:val="-18"/>
          <w:w w:val="105"/>
        </w:rPr>
        <w:t> </w:t>
      </w:r>
      <w:r>
        <w:rPr>
          <w:color w:val="231F20"/>
          <w:spacing w:val="-4"/>
          <w:w w:val="105"/>
        </w:rPr>
        <w:t>do</w:t>
      </w:r>
      <w:r>
        <w:rPr>
          <w:color w:val="231F20"/>
          <w:spacing w:val="-18"/>
          <w:w w:val="105"/>
        </w:rPr>
        <w:t> </w:t>
      </w:r>
      <w:r>
        <w:rPr>
          <w:color w:val="231F20"/>
          <w:spacing w:val="-4"/>
          <w:w w:val="105"/>
        </w:rPr>
        <w:t>vậy, </w:t>
      </w:r>
      <w:r>
        <w:rPr>
          <w:color w:val="231F20"/>
          <w:w w:val="105"/>
        </w:rPr>
        <w:t>quý vị không đi được.</w:t>
      </w:r>
    </w:p>
    <w:p>
      <w:pPr>
        <w:pStyle w:val="BodyText"/>
        <w:spacing w:line="297" w:lineRule="auto" w:before="143"/>
        <w:ind w:left="113" w:right="711"/>
      </w:pPr>
      <w:r>
        <w:rPr>
          <w:color w:val="231F20"/>
          <w:w w:val="105"/>
        </w:rPr>
        <w:t>Đây là nói về tầm quan trọng của nguyện thứ chín của</w:t>
      </w:r>
      <w:r>
        <w:rPr>
          <w:color w:val="231F20"/>
          <w:spacing w:val="40"/>
          <w:w w:val="105"/>
        </w:rPr>
        <w:t> </w:t>
      </w:r>
      <w:r>
        <w:rPr>
          <w:color w:val="231F20"/>
          <w:w w:val="105"/>
        </w:rPr>
        <w:t>A Di Đà Phật, trọng yếu hơn bất cứ điều gì khác, chẳng thể xem</w:t>
      </w:r>
      <w:r>
        <w:rPr>
          <w:color w:val="231F20"/>
          <w:spacing w:val="-20"/>
          <w:w w:val="105"/>
        </w:rPr>
        <w:t> </w:t>
      </w:r>
      <w:r>
        <w:rPr>
          <w:color w:val="231F20"/>
          <w:w w:val="105"/>
        </w:rPr>
        <w:t>nhẹ!</w:t>
      </w:r>
      <w:r>
        <w:rPr>
          <w:color w:val="231F20"/>
          <w:spacing w:val="-20"/>
          <w:w w:val="105"/>
        </w:rPr>
        <w:t> </w:t>
      </w:r>
      <w:r>
        <w:rPr>
          <w:color w:val="231F20"/>
          <w:w w:val="105"/>
        </w:rPr>
        <w:t>Nguyện</w:t>
      </w:r>
      <w:r>
        <w:rPr>
          <w:color w:val="231F20"/>
          <w:spacing w:val="-20"/>
          <w:w w:val="105"/>
        </w:rPr>
        <w:t> </w:t>
      </w:r>
      <w:r>
        <w:rPr>
          <w:color w:val="231F20"/>
          <w:w w:val="105"/>
        </w:rPr>
        <w:t>mười</w:t>
      </w:r>
      <w:r>
        <w:rPr>
          <w:color w:val="231F20"/>
          <w:spacing w:val="-20"/>
          <w:w w:val="105"/>
        </w:rPr>
        <w:t> </w:t>
      </w:r>
      <w:r>
        <w:rPr>
          <w:color w:val="231F20"/>
          <w:w w:val="105"/>
        </w:rPr>
        <w:t>tám</w:t>
      </w:r>
      <w:r>
        <w:rPr>
          <w:color w:val="231F20"/>
          <w:spacing w:val="-20"/>
          <w:w w:val="105"/>
        </w:rPr>
        <w:t> </w:t>
      </w:r>
      <w:r>
        <w:rPr>
          <w:color w:val="231F20"/>
          <w:w w:val="105"/>
        </w:rPr>
        <w:t>là</w:t>
      </w:r>
      <w:r>
        <w:rPr>
          <w:color w:val="231F20"/>
          <w:spacing w:val="-19"/>
          <w:w w:val="105"/>
        </w:rPr>
        <w:t> </w:t>
      </w:r>
      <w:r>
        <w:rPr>
          <w:i/>
          <w:color w:val="231F20"/>
          <w:w w:val="105"/>
        </w:rPr>
        <w:t>“mười</w:t>
      </w:r>
      <w:r>
        <w:rPr>
          <w:i/>
          <w:color w:val="231F20"/>
          <w:spacing w:val="-20"/>
          <w:w w:val="105"/>
        </w:rPr>
        <w:t> </w:t>
      </w:r>
      <w:r>
        <w:rPr>
          <w:i/>
          <w:color w:val="231F20"/>
          <w:w w:val="105"/>
        </w:rPr>
        <w:t>niệm</w:t>
      </w:r>
      <w:r>
        <w:rPr>
          <w:i/>
          <w:color w:val="231F20"/>
          <w:spacing w:val="-20"/>
          <w:w w:val="105"/>
        </w:rPr>
        <w:t> </w:t>
      </w:r>
      <w:r>
        <w:rPr>
          <w:i/>
          <w:color w:val="231F20"/>
          <w:w w:val="105"/>
        </w:rPr>
        <w:t>ắt</w:t>
      </w:r>
      <w:r>
        <w:rPr>
          <w:i/>
          <w:color w:val="231F20"/>
          <w:spacing w:val="-20"/>
          <w:w w:val="105"/>
        </w:rPr>
        <w:t> </w:t>
      </w:r>
      <w:r>
        <w:rPr>
          <w:i/>
          <w:color w:val="231F20"/>
          <w:w w:val="105"/>
        </w:rPr>
        <w:t>sinh”</w:t>
      </w:r>
      <w:r>
        <w:rPr>
          <w:color w:val="231F20"/>
          <w:w w:val="105"/>
        </w:rPr>
        <w:t>,</w:t>
      </w:r>
      <w:r>
        <w:rPr>
          <w:color w:val="231F20"/>
          <w:spacing w:val="-20"/>
          <w:w w:val="105"/>
        </w:rPr>
        <w:t> </w:t>
      </w:r>
      <w:r>
        <w:rPr>
          <w:color w:val="231F20"/>
          <w:w w:val="105"/>
        </w:rPr>
        <w:t>nguyện mười</w:t>
      </w:r>
      <w:r>
        <w:rPr>
          <w:color w:val="231F20"/>
          <w:spacing w:val="-16"/>
          <w:w w:val="105"/>
        </w:rPr>
        <w:t> </w:t>
      </w:r>
      <w:r>
        <w:rPr>
          <w:color w:val="231F20"/>
          <w:w w:val="105"/>
        </w:rPr>
        <w:t>chín</w:t>
      </w:r>
      <w:r>
        <w:rPr>
          <w:color w:val="231F20"/>
          <w:spacing w:val="-16"/>
          <w:w w:val="105"/>
        </w:rPr>
        <w:t> </w:t>
      </w:r>
      <w:r>
        <w:rPr>
          <w:color w:val="231F20"/>
          <w:w w:val="105"/>
        </w:rPr>
        <w:t>là</w:t>
      </w:r>
      <w:r>
        <w:rPr>
          <w:color w:val="231F20"/>
          <w:spacing w:val="-16"/>
          <w:w w:val="105"/>
        </w:rPr>
        <w:t> </w:t>
      </w:r>
      <w:r>
        <w:rPr>
          <w:i/>
          <w:color w:val="231F20"/>
          <w:w w:val="105"/>
        </w:rPr>
        <w:t>“phát</w:t>
      </w:r>
      <w:r>
        <w:rPr>
          <w:i/>
          <w:color w:val="231F20"/>
          <w:spacing w:val="-16"/>
          <w:w w:val="105"/>
        </w:rPr>
        <w:t> </w:t>
      </w:r>
      <w:r>
        <w:rPr>
          <w:i/>
          <w:color w:val="231F20"/>
          <w:w w:val="105"/>
        </w:rPr>
        <w:t>Bồ</w:t>
      </w:r>
      <w:r>
        <w:rPr>
          <w:i/>
          <w:color w:val="231F20"/>
          <w:spacing w:val="-16"/>
          <w:w w:val="105"/>
        </w:rPr>
        <w:t> </w:t>
      </w:r>
      <w:r>
        <w:rPr>
          <w:i/>
          <w:color w:val="231F20"/>
          <w:w w:val="105"/>
        </w:rPr>
        <w:t>đề</w:t>
      </w:r>
      <w:r>
        <w:rPr>
          <w:i/>
          <w:color w:val="231F20"/>
          <w:spacing w:val="-16"/>
          <w:w w:val="105"/>
        </w:rPr>
        <w:t> </w:t>
      </w:r>
      <w:r>
        <w:rPr>
          <w:i/>
          <w:color w:val="231F20"/>
          <w:w w:val="105"/>
        </w:rPr>
        <w:t>tâm”</w:t>
      </w:r>
      <w:r>
        <w:rPr>
          <w:color w:val="231F20"/>
          <w:w w:val="105"/>
        </w:rPr>
        <w:t>.</w:t>
      </w:r>
      <w:r>
        <w:rPr>
          <w:color w:val="231F20"/>
          <w:spacing w:val="-16"/>
          <w:w w:val="105"/>
        </w:rPr>
        <w:t> </w:t>
      </w:r>
      <w:r>
        <w:rPr>
          <w:color w:val="231F20"/>
          <w:w w:val="105"/>
        </w:rPr>
        <w:t>Bồ</w:t>
      </w:r>
      <w:r>
        <w:rPr>
          <w:color w:val="231F20"/>
          <w:spacing w:val="-16"/>
          <w:w w:val="105"/>
        </w:rPr>
        <w:t> </w:t>
      </w:r>
      <w:r>
        <w:rPr>
          <w:color w:val="231F20"/>
          <w:w w:val="105"/>
        </w:rPr>
        <w:t>đề</w:t>
      </w:r>
      <w:r>
        <w:rPr>
          <w:color w:val="231F20"/>
          <w:spacing w:val="-16"/>
          <w:w w:val="105"/>
        </w:rPr>
        <w:t> </w:t>
      </w:r>
      <w:r>
        <w:rPr>
          <w:color w:val="231F20"/>
          <w:w w:val="105"/>
        </w:rPr>
        <w:t>tâm</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Kinh</w:t>
      </w:r>
      <w:r>
        <w:rPr>
          <w:color w:val="231F20"/>
          <w:spacing w:val="-14"/>
          <w:w w:val="105"/>
        </w:rPr>
        <w:t> </w:t>
      </w:r>
      <w:r>
        <w:rPr>
          <w:i/>
          <w:color w:val="231F20"/>
          <w:w w:val="105"/>
        </w:rPr>
        <w:t>Quán Vô Lượng Thọ </w:t>
      </w:r>
      <w:r>
        <w:rPr>
          <w:color w:val="231F20"/>
          <w:w w:val="105"/>
        </w:rPr>
        <w:t>dạy, Bồ đề tâm có ba ý nghĩa: Thứ nhất là chí thành tâm, đây là Thể của Bồ đề tâm, chân thành. Thứ hai là thâm tâm, tức tâm sâu hay cạn. Thâm tâm là Tự Thụ Dụng. Trong tiêu đề kinh nói tới thanh tịnh tâm, bình đẳng tâm</w:t>
      </w:r>
      <w:r>
        <w:rPr>
          <w:color w:val="231F20"/>
          <w:spacing w:val="-15"/>
          <w:w w:val="105"/>
        </w:rPr>
        <w:t> </w:t>
      </w:r>
      <w:r>
        <w:rPr>
          <w:color w:val="231F20"/>
          <w:w w:val="105"/>
        </w:rPr>
        <w:t>và</w:t>
      </w:r>
      <w:r>
        <w:rPr>
          <w:color w:val="231F20"/>
          <w:spacing w:val="-15"/>
          <w:w w:val="105"/>
        </w:rPr>
        <w:t> </w:t>
      </w:r>
      <w:r>
        <w:rPr>
          <w:color w:val="231F20"/>
          <w:w w:val="105"/>
        </w:rPr>
        <w:t>giác</w:t>
      </w:r>
      <w:r>
        <w:rPr>
          <w:color w:val="231F20"/>
          <w:spacing w:val="-15"/>
          <w:w w:val="105"/>
        </w:rPr>
        <w:t> </w:t>
      </w:r>
      <w:r>
        <w:rPr>
          <w:color w:val="231F20"/>
          <w:w w:val="105"/>
        </w:rPr>
        <w:t>tâm.</w:t>
      </w:r>
      <w:r>
        <w:rPr>
          <w:color w:val="231F20"/>
          <w:spacing w:val="-15"/>
          <w:w w:val="105"/>
        </w:rPr>
        <w:t> </w:t>
      </w:r>
      <w:r>
        <w:rPr>
          <w:color w:val="231F20"/>
          <w:w w:val="105"/>
        </w:rPr>
        <w:t>Ba</w:t>
      </w:r>
      <w:r>
        <w:rPr>
          <w:color w:val="231F20"/>
          <w:spacing w:val="-15"/>
          <w:w w:val="105"/>
        </w:rPr>
        <w:t> </w:t>
      </w:r>
      <w:r>
        <w:rPr>
          <w:color w:val="231F20"/>
          <w:w w:val="105"/>
        </w:rPr>
        <w:t>thứ</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Tự</w:t>
      </w:r>
      <w:r>
        <w:rPr>
          <w:color w:val="231F20"/>
          <w:spacing w:val="-14"/>
          <w:w w:val="105"/>
        </w:rPr>
        <w:t> </w:t>
      </w:r>
      <w:r>
        <w:rPr>
          <w:color w:val="231F20"/>
          <w:w w:val="105"/>
        </w:rPr>
        <w:t>Thụ</w:t>
      </w:r>
      <w:r>
        <w:rPr>
          <w:color w:val="231F20"/>
          <w:spacing w:val="-14"/>
          <w:w w:val="105"/>
        </w:rPr>
        <w:t> </w:t>
      </w:r>
      <w:r>
        <w:rPr>
          <w:color w:val="231F20"/>
          <w:w w:val="105"/>
        </w:rPr>
        <w:t>Dụng</w:t>
      </w:r>
      <w:r>
        <w:rPr>
          <w:color w:val="231F20"/>
          <w:spacing w:val="-14"/>
          <w:w w:val="105"/>
        </w:rPr>
        <w:t> </w:t>
      </w:r>
      <w:r>
        <w:rPr>
          <w:color w:val="231F20"/>
          <w:w w:val="105"/>
        </w:rPr>
        <w:t>Bồ</w:t>
      </w:r>
      <w:r>
        <w:rPr>
          <w:color w:val="231F20"/>
          <w:spacing w:val="-15"/>
          <w:w w:val="105"/>
        </w:rPr>
        <w:t> </w:t>
      </w:r>
      <w:r>
        <w:rPr>
          <w:color w:val="231F20"/>
          <w:w w:val="105"/>
        </w:rPr>
        <w:t>đề</w:t>
      </w:r>
      <w:r>
        <w:rPr>
          <w:color w:val="231F20"/>
          <w:spacing w:val="-15"/>
          <w:w w:val="105"/>
        </w:rPr>
        <w:t> </w:t>
      </w:r>
      <w:r>
        <w:rPr>
          <w:color w:val="231F20"/>
          <w:w w:val="105"/>
        </w:rPr>
        <w:t>tâm.</w:t>
      </w:r>
      <w:r>
        <w:rPr>
          <w:color w:val="231F20"/>
          <w:spacing w:val="-15"/>
          <w:w w:val="105"/>
        </w:rPr>
        <w:t> </w:t>
      </w:r>
      <w:r>
        <w:rPr>
          <w:color w:val="231F20"/>
          <w:w w:val="105"/>
        </w:rPr>
        <w:t>Nói cách khác, chính mình hằng ngày tu hành, cũng có nghĩa là trong</w:t>
      </w:r>
      <w:r>
        <w:rPr>
          <w:color w:val="231F20"/>
          <w:spacing w:val="-5"/>
          <w:w w:val="105"/>
        </w:rPr>
        <w:t> </w:t>
      </w:r>
      <w:r>
        <w:rPr>
          <w:color w:val="231F20"/>
          <w:w w:val="105"/>
        </w:rPr>
        <w:t>cuộc</w:t>
      </w:r>
      <w:r>
        <w:rPr>
          <w:color w:val="231F20"/>
          <w:spacing w:val="-5"/>
          <w:w w:val="105"/>
        </w:rPr>
        <w:t> </w:t>
      </w:r>
      <w:r>
        <w:rPr>
          <w:color w:val="231F20"/>
          <w:w w:val="105"/>
        </w:rPr>
        <w:t>sống,</w:t>
      </w:r>
      <w:r>
        <w:rPr>
          <w:color w:val="231F20"/>
          <w:spacing w:val="-5"/>
          <w:w w:val="105"/>
        </w:rPr>
        <w:t> </w:t>
      </w:r>
      <w:r>
        <w:rPr>
          <w:color w:val="231F20"/>
          <w:w w:val="105"/>
        </w:rPr>
        <w:t>trong</w:t>
      </w:r>
      <w:r>
        <w:rPr>
          <w:color w:val="231F20"/>
          <w:spacing w:val="-5"/>
          <w:w w:val="105"/>
        </w:rPr>
        <w:t> </w:t>
      </w:r>
      <w:r>
        <w:rPr>
          <w:color w:val="231F20"/>
          <w:w w:val="105"/>
        </w:rPr>
        <w:t>công</w:t>
      </w:r>
      <w:r>
        <w:rPr>
          <w:color w:val="231F20"/>
          <w:spacing w:val="-5"/>
          <w:w w:val="105"/>
        </w:rPr>
        <w:t> </w:t>
      </w:r>
      <w:r>
        <w:rPr>
          <w:color w:val="231F20"/>
          <w:w w:val="105"/>
        </w:rPr>
        <w:t>việc,</w:t>
      </w:r>
      <w:r>
        <w:rPr>
          <w:color w:val="231F20"/>
          <w:spacing w:val="-5"/>
          <w:w w:val="105"/>
        </w:rPr>
        <w:t> </w:t>
      </w:r>
      <w:r>
        <w:rPr>
          <w:color w:val="231F20"/>
          <w:w w:val="105"/>
        </w:rPr>
        <w:t>xử</w:t>
      </w:r>
      <w:r>
        <w:rPr>
          <w:color w:val="231F20"/>
          <w:spacing w:val="-5"/>
          <w:w w:val="105"/>
        </w:rPr>
        <w:t> </w:t>
      </w:r>
      <w:r>
        <w:rPr>
          <w:color w:val="231F20"/>
          <w:w w:val="105"/>
        </w:rPr>
        <w:t>sự,</w:t>
      </w:r>
      <w:r>
        <w:rPr>
          <w:color w:val="231F20"/>
          <w:spacing w:val="-5"/>
          <w:w w:val="105"/>
        </w:rPr>
        <w:t> </w:t>
      </w:r>
      <w:r>
        <w:rPr>
          <w:color w:val="231F20"/>
          <w:w w:val="105"/>
        </w:rPr>
        <w:t>đãi</w:t>
      </w:r>
      <w:r>
        <w:rPr>
          <w:color w:val="231F20"/>
          <w:spacing w:val="-5"/>
          <w:w w:val="105"/>
        </w:rPr>
        <w:t> </w:t>
      </w:r>
      <w:r>
        <w:rPr>
          <w:color w:val="231F20"/>
          <w:w w:val="105"/>
        </w:rPr>
        <w:t>người,</w:t>
      </w:r>
      <w:r>
        <w:rPr>
          <w:color w:val="231F20"/>
          <w:spacing w:val="-5"/>
          <w:w w:val="105"/>
        </w:rPr>
        <w:t> </w:t>
      </w:r>
      <w:r>
        <w:rPr>
          <w:color w:val="231F20"/>
          <w:w w:val="105"/>
        </w:rPr>
        <w:t>tiếp</w:t>
      </w:r>
      <w:r>
        <w:rPr>
          <w:color w:val="231F20"/>
          <w:spacing w:val="-5"/>
          <w:w w:val="105"/>
        </w:rPr>
        <w:t> </w:t>
      </w:r>
      <w:r>
        <w:rPr>
          <w:color w:val="231F20"/>
          <w:w w:val="105"/>
        </w:rPr>
        <w:t>vật, đều phải dùng tâm “thanh tịnh, bình đẳng, giác”, đấy là Tự Thụ Dụng.</w:t>
      </w:r>
    </w:p>
    <w:p>
      <w:pPr>
        <w:pStyle w:val="BodyText"/>
        <w:spacing w:line="297" w:lineRule="auto" w:before="145"/>
        <w:ind w:left="113" w:right="714"/>
      </w:pPr>
      <w:r>
        <w:rPr>
          <w:color w:val="231F20"/>
          <w:w w:val="105"/>
        </w:rPr>
        <w:t>Tâm thứ ba nhằm dành cho người khác; chúng ta dùng tâm gì để đối đãi người khác? Hồi hướng phát nguyện tâm. Hồi</w:t>
      </w:r>
      <w:r>
        <w:rPr>
          <w:color w:val="231F20"/>
          <w:spacing w:val="-6"/>
          <w:w w:val="105"/>
        </w:rPr>
        <w:t> </w:t>
      </w:r>
      <w:r>
        <w:rPr>
          <w:color w:val="231F20"/>
          <w:w w:val="105"/>
        </w:rPr>
        <w:t>hướng</w:t>
      </w:r>
      <w:r>
        <w:rPr>
          <w:color w:val="231F20"/>
          <w:spacing w:val="-6"/>
          <w:w w:val="105"/>
        </w:rPr>
        <w:t> </w:t>
      </w:r>
      <w:r>
        <w:rPr>
          <w:color w:val="231F20"/>
          <w:w w:val="105"/>
        </w:rPr>
        <w:t>phát</w:t>
      </w:r>
      <w:r>
        <w:rPr>
          <w:color w:val="231F20"/>
          <w:spacing w:val="-5"/>
          <w:w w:val="105"/>
        </w:rPr>
        <w:t> </w:t>
      </w:r>
      <w:r>
        <w:rPr>
          <w:color w:val="231F20"/>
          <w:w w:val="105"/>
        </w:rPr>
        <w:t>nguyện</w:t>
      </w:r>
      <w:r>
        <w:rPr>
          <w:color w:val="231F20"/>
          <w:spacing w:val="-5"/>
          <w:w w:val="105"/>
        </w:rPr>
        <w:t> </w:t>
      </w:r>
      <w:r>
        <w:rPr>
          <w:color w:val="231F20"/>
          <w:w w:val="105"/>
        </w:rPr>
        <w:t>là</w:t>
      </w:r>
      <w:r>
        <w:rPr>
          <w:color w:val="231F20"/>
          <w:spacing w:val="-6"/>
          <w:w w:val="105"/>
        </w:rPr>
        <w:t> </w:t>
      </w:r>
      <w:r>
        <w:rPr>
          <w:color w:val="231F20"/>
          <w:w w:val="105"/>
        </w:rPr>
        <w:t>đại</w:t>
      </w:r>
      <w:r>
        <w:rPr>
          <w:color w:val="231F20"/>
          <w:spacing w:val="-5"/>
          <w:w w:val="105"/>
        </w:rPr>
        <w:t> </w:t>
      </w:r>
      <w:r>
        <w:rPr>
          <w:color w:val="231F20"/>
          <w:w w:val="105"/>
        </w:rPr>
        <w:t>từ</w:t>
      </w:r>
      <w:r>
        <w:rPr>
          <w:color w:val="231F20"/>
          <w:spacing w:val="-6"/>
          <w:w w:val="105"/>
        </w:rPr>
        <w:t> </w:t>
      </w:r>
      <w:r>
        <w:rPr>
          <w:color w:val="231F20"/>
          <w:w w:val="105"/>
        </w:rPr>
        <w:t>đại</w:t>
      </w:r>
      <w:r>
        <w:rPr>
          <w:color w:val="231F20"/>
          <w:spacing w:val="-5"/>
          <w:w w:val="105"/>
        </w:rPr>
        <w:t> </w:t>
      </w:r>
      <w:r>
        <w:rPr>
          <w:color w:val="231F20"/>
          <w:w w:val="105"/>
        </w:rPr>
        <w:t>bi,</w:t>
      </w:r>
      <w:r>
        <w:rPr>
          <w:color w:val="231F20"/>
          <w:spacing w:val="-6"/>
          <w:w w:val="105"/>
        </w:rPr>
        <w:t> </w:t>
      </w:r>
      <w:r>
        <w:rPr>
          <w:color w:val="231F20"/>
          <w:w w:val="105"/>
        </w:rPr>
        <w:t>giúp</w:t>
      </w:r>
      <w:r>
        <w:rPr>
          <w:color w:val="231F20"/>
          <w:spacing w:val="-6"/>
          <w:w w:val="105"/>
        </w:rPr>
        <w:t> </w:t>
      </w:r>
      <w:r>
        <w:rPr>
          <w:color w:val="231F20"/>
          <w:w w:val="105"/>
        </w:rPr>
        <w:t>hết</w:t>
      </w:r>
      <w:r>
        <w:rPr>
          <w:color w:val="231F20"/>
          <w:spacing w:val="-6"/>
          <w:w w:val="105"/>
        </w:rPr>
        <w:t> </w:t>
      </w:r>
      <w:r>
        <w:rPr>
          <w:color w:val="231F20"/>
          <w:w w:val="105"/>
        </w:rPr>
        <w:t>thảy</w:t>
      </w:r>
      <w:r>
        <w:rPr>
          <w:color w:val="231F20"/>
          <w:spacing w:val="-6"/>
          <w:w w:val="105"/>
        </w:rPr>
        <w:t> </w:t>
      </w:r>
      <w:r>
        <w:rPr>
          <w:color w:val="231F20"/>
          <w:w w:val="105"/>
        </w:rPr>
        <w:t>chúng sinh</w:t>
      </w:r>
      <w:r>
        <w:rPr>
          <w:color w:val="231F20"/>
          <w:spacing w:val="-7"/>
          <w:w w:val="105"/>
        </w:rPr>
        <w:t> </w:t>
      </w:r>
      <w:r>
        <w:rPr>
          <w:color w:val="231F20"/>
          <w:w w:val="105"/>
        </w:rPr>
        <w:t>nhận</w:t>
      </w:r>
      <w:r>
        <w:rPr>
          <w:color w:val="231F20"/>
          <w:spacing w:val="-7"/>
          <w:w w:val="105"/>
        </w:rPr>
        <w:t> </w:t>
      </w:r>
      <w:r>
        <w:rPr>
          <w:color w:val="231F20"/>
          <w:w w:val="105"/>
        </w:rPr>
        <w:t>biết</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liễu</w:t>
      </w:r>
      <w:r>
        <w:rPr>
          <w:color w:val="231F20"/>
          <w:spacing w:val="-7"/>
          <w:w w:val="105"/>
        </w:rPr>
        <w:t> </w:t>
      </w:r>
      <w:r>
        <w:rPr>
          <w:color w:val="231F20"/>
          <w:w w:val="105"/>
        </w:rPr>
        <w:t>giải</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và</w:t>
      </w:r>
      <w:r>
        <w:rPr>
          <w:color w:val="231F20"/>
          <w:spacing w:val="-7"/>
          <w:w w:val="105"/>
        </w:rPr>
        <w:t> </w:t>
      </w:r>
      <w:r>
        <w:rPr>
          <w:color w:val="231F20"/>
          <w:w w:val="105"/>
        </w:rPr>
        <w:t>cũng</w:t>
      </w:r>
      <w:r>
        <w:rPr>
          <w:color w:val="231F20"/>
          <w:spacing w:val="-6"/>
          <w:w w:val="105"/>
        </w:rPr>
        <w:t> </w:t>
      </w:r>
      <w:r>
        <w:rPr>
          <w:color w:val="231F20"/>
          <w:w w:val="105"/>
        </w:rPr>
        <w:t>phát</w:t>
      </w:r>
      <w:r>
        <w:rPr>
          <w:color w:val="231F20"/>
          <w:spacing w:val="-7"/>
          <w:w w:val="105"/>
        </w:rPr>
        <w:t> </w:t>
      </w:r>
      <w:r>
        <w:rPr>
          <w:color w:val="231F20"/>
          <w:w w:val="105"/>
        </w:rPr>
        <w:t>tâm cầu sinh Tịnh Độ giống như chúng ta. Đó gọi là hồi hướng phát nguyện tâm.</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7"/>
      </w:pPr>
      <w:r>
        <w:rPr>
          <w:color w:val="231F20"/>
          <w:w w:val="105"/>
        </w:rPr>
        <w:t>Ba tâm này là một tâm, chẳng phải là nói có ba tâm, mà chúng là một tâm, nhất tâm. Nói ba tâm là nói tới Thể và Dụng của một tâm, trong Dụng lại chia thành hai loại: Tự Thụ</w:t>
      </w:r>
      <w:r>
        <w:rPr>
          <w:color w:val="231F20"/>
          <w:spacing w:val="-18"/>
          <w:w w:val="105"/>
        </w:rPr>
        <w:t> </w:t>
      </w:r>
      <w:r>
        <w:rPr>
          <w:color w:val="231F20"/>
          <w:w w:val="105"/>
        </w:rPr>
        <w:t>Dụng</w:t>
      </w:r>
      <w:r>
        <w:rPr>
          <w:color w:val="231F20"/>
          <w:spacing w:val="-18"/>
          <w:w w:val="105"/>
        </w:rPr>
        <w:t> </w:t>
      </w:r>
      <w:r>
        <w:rPr>
          <w:color w:val="231F20"/>
          <w:w w:val="105"/>
        </w:rPr>
        <w:t>và</w:t>
      </w:r>
      <w:r>
        <w:rPr>
          <w:color w:val="231F20"/>
          <w:spacing w:val="-18"/>
          <w:w w:val="105"/>
        </w:rPr>
        <w:t> </w:t>
      </w:r>
      <w:r>
        <w:rPr>
          <w:color w:val="231F20"/>
          <w:w w:val="105"/>
        </w:rPr>
        <w:t>Tha</w:t>
      </w:r>
      <w:r>
        <w:rPr>
          <w:color w:val="231F20"/>
          <w:spacing w:val="-18"/>
          <w:w w:val="105"/>
        </w:rPr>
        <w:t> </w:t>
      </w:r>
      <w:r>
        <w:rPr>
          <w:color w:val="231F20"/>
          <w:w w:val="105"/>
        </w:rPr>
        <w:t>Thụ</w:t>
      </w:r>
      <w:r>
        <w:rPr>
          <w:color w:val="231F20"/>
          <w:spacing w:val="-18"/>
          <w:w w:val="105"/>
        </w:rPr>
        <w:t> </w:t>
      </w:r>
      <w:r>
        <w:rPr>
          <w:color w:val="231F20"/>
          <w:w w:val="105"/>
        </w:rPr>
        <w:t>Dụng.</w:t>
      </w:r>
      <w:r>
        <w:rPr>
          <w:color w:val="231F20"/>
          <w:spacing w:val="-18"/>
          <w:w w:val="105"/>
        </w:rPr>
        <w:t> </w:t>
      </w:r>
      <w:r>
        <w:rPr>
          <w:color w:val="231F20"/>
          <w:w w:val="105"/>
        </w:rPr>
        <w:t>Phàm</w:t>
      </w:r>
      <w:r>
        <w:rPr>
          <w:color w:val="231F20"/>
          <w:spacing w:val="-18"/>
          <w:w w:val="105"/>
        </w:rPr>
        <w:t> </w:t>
      </w:r>
      <w:r>
        <w:rPr>
          <w:color w:val="231F20"/>
          <w:w w:val="105"/>
        </w:rPr>
        <w:t>là</w:t>
      </w:r>
      <w:r>
        <w:rPr>
          <w:color w:val="231F20"/>
          <w:spacing w:val="-18"/>
          <w:w w:val="105"/>
        </w:rPr>
        <w:t> </w:t>
      </w:r>
      <w:r>
        <w:rPr>
          <w:color w:val="231F20"/>
          <w:w w:val="105"/>
        </w:rPr>
        <w:t>người</w:t>
      </w:r>
      <w:r>
        <w:rPr>
          <w:color w:val="231F20"/>
          <w:spacing w:val="-18"/>
          <w:w w:val="105"/>
        </w:rPr>
        <w:t> </w:t>
      </w:r>
      <w:r>
        <w:rPr>
          <w:color w:val="231F20"/>
          <w:w w:val="105"/>
        </w:rPr>
        <w:t>tu</w:t>
      </w:r>
      <w:r>
        <w:rPr>
          <w:color w:val="231F20"/>
          <w:spacing w:val="-18"/>
          <w:w w:val="105"/>
        </w:rPr>
        <w:t> </w:t>
      </w:r>
      <w:r>
        <w:rPr>
          <w:color w:val="231F20"/>
          <w:w w:val="105"/>
        </w:rPr>
        <w:t>Tịnh</w:t>
      </w:r>
      <w:r>
        <w:rPr>
          <w:color w:val="231F20"/>
          <w:spacing w:val="-18"/>
          <w:w w:val="105"/>
        </w:rPr>
        <w:t> </w:t>
      </w:r>
      <w:r>
        <w:rPr>
          <w:color w:val="231F20"/>
          <w:w w:val="105"/>
        </w:rPr>
        <w:t>Độ,</w:t>
      </w:r>
      <w:r>
        <w:rPr>
          <w:color w:val="231F20"/>
          <w:spacing w:val="-18"/>
          <w:w w:val="105"/>
        </w:rPr>
        <w:t> </w:t>
      </w:r>
      <w:r>
        <w:rPr>
          <w:color w:val="231F20"/>
          <w:w w:val="105"/>
        </w:rPr>
        <w:t>nếu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ba</w:t>
      </w:r>
      <w:r>
        <w:rPr>
          <w:color w:val="231F20"/>
          <w:spacing w:val="-18"/>
          <w:w w:val="105"/>
        </w:rPr>
        <w:t> </w:t>
      </w:r>
      <w:r>
        <w:rPr>
          <w:color w:val="231F20"/>
          <w:spacing w:val="-2"/>
          <w:w w:val="105"/>
        </w:rPr>
        <w:t>tâm</w:t>
      </w:r>
      <w:r>
        <w:rPr>
          <w:color w:val="231F20"/>
          <w:spacing w:val="-18"/>
          <w:w w:val="105"/>
        </w:rPr>
        <w:t> </w:t>
      </w:r>
      <w:r>
        <w:rPr>
          <w:color w:val="231F20"/>
          <w:spacing w:val="-2"/>
          <w:w w:val="105"/>
        </w:rPr>
        <w:t>ấy,</w:t>
      </w:r>
      <w:r>
        <w:rPr>
          <w:color w:val="231F20"/>
          <w:spacing w:val="-18"/>
          <w:w w:val="105"/>
        </w:rPr>
        <w:t> </w:t>
      </w:r>
      <w:r>
        <w:rPr>
          <w:color w:val="231F20"/>
          <w:spacing w:val="-2"/>
          <w:w w:val="105"/>
        </w:rPr>
        <w:t>dẫu</w:t>
      </w:r>
      <w:r>
        <w:rPr>
          <w:color w:val="231F20"/>
          <w:spacing w:val="-18"/>
          <w:w w:val="105"/>
        </w:rPr>
        <w:t> </w:t>
      </w:r>
      <w:r>
        <w:rPr>
          <w:color w:val="231F20"/>
          <w:spacing w:val="-2"/>
          <w:w w:val="105"/>
        </w:rPr>
        <w:t>niệm</w:t>
      </w:r>
      <w:r>
        <w:rPr>
          <w:color w:val="231F20"/>
          <w:spacing w:val="-18"/>
          <w:w w:val="105"/>
        </w:rPr>
        <w:t> </w:t>
      </w:r>
      <w:r>
        <w:rPr>
          <w:color w:val="231F20"/>
          <w:spacing w:val="-2"/>
          <w:w w:val="105"/>
        </w:rPr>
        <w:t>Phật</w:t>
      </w:r>
      <w:r>
        <w:rPr>
          <w:color w:val="231F20"/>
          <w:spacing w:val="-18"/>
          <w:w w:val="105"/>
        </w:rPr>
        <w:t> </w:t>
      </w:r>
      <w:r>
        <w:rPr>
          <w:color w:val="231F20"/>
          <w:spacing w:val="-2"/>
          <w:w w:val="105"/>
        </w:rPr>
        <w:t>hiệu</w:t>
      </w:r>
      <w:r>
        <w:rPr>
          <w:color w:val="231F20"/>
          <w:spacing w:val="-18"/>
          <w:w w:val="105"/>
        </w:rPr>
        <w:t> </w:t>
      </w:r>
      <w:r>
        <w:rPr>
          <w:color w:val="231F20"/>
          <w:spacing w:val="-2"/>
          <w:w w:val="105"/>
        </w:rPr>
        <w:t>giỏi</w:t>
      </w:r>
      <w:r>
        <w:rPr>
          <w:color w:val="231F20"/>
          <w:spacing w:val="-18"/>
          <w:w w:val="105"/>
        </w:rPr>
        <w:t> </w:t>
      </w:r>
      <w:r>
        <w:rPr>
          <w:color w:val="231F20"/>
          <w:spacing w:val="-2"/>
          <w:w w:val="105"/>
        </w:rPr>
        <w:t>giang</w:t>
      </w:r>
      <w:r>
        <w:rPr>
          <w:color w:val="231F20"/>
          <w:spacing w:val="-18"/>
          <w:w w:val="105"/>
        </w:rPr>
        <w:t> </w:t>
      </w:r>
      <w:r>
        <w:rPr>
          <w:color w:val="231F20"/>
          <w:spacing w:val="-2"/>
          <w:w w:val="105"/>
        </w:rPr>
        <w:t>cách</w:t>
      </w:r>
      <w:r>
        <w:rPr>
          <w:color w:val="231F20"/>
          <w:spacing w:val="-18"/>
          <w:w w:val="105"/>
        </w:rPr>
        <w:t> </w:t>
      </w:r>
      <w:r>
        <w:rPr>
          <w:color w:val="231F20"/>
          <w:spacing w:val="-2"/>
          <w:w w:val="105"/>
        </w:rPr>
        <w:t>mấy, </w:t>
      </w:r>
      <w:r>
        <w:rPr>
          <w:color w:val="231F20"/>
          <w:w w:val="105"/>
        </w:rPr>
        <w:t>vẫn chẳng thể vãng sinh! Phải ghi nhớ điều này!</w:t>
      </w:r>
    </w:p>
    <w:p>
      <w:pPr>
        <w:pStyle w:val="BodyText"/>
        <w:spacing w:line="295" w:lineRule="auto" w:before="131"/>
        <w:ind w:left="397" w:right="430"/>
      </w:pPr>
      <w:r>
        <w:rPr>
          <w:color w:val="231F20"/>
          <w:w w:val="105"/>
        </w:rPr>
        <w:t>Ở đây, nói rất rõ ràng: Nếu chẳng phát Bồ đề tâm, sẽ không thể vãng sinh, có thể thấy phát tâm trọng yếu. Ngẫu Ích Đại sư nói rất hay: Có thể vãng sinh hay không được quyết</w:t>
      </w:r>
      <w:r>
        <w:rPr>
          <w:color w:val="231F20"/>
          <w:spacing w:val="-6"/>
          <w:w w:val="105"/>
        </w:rPr>
        <w:t> </w:t>
      </w:r>
      <w:r>
        <w:rPr>
          <w:color w:val="231F20"/>
          <w:w w:val="105"/>
        </w:rPr>
        <w:t>định</w:t>
      </w:r>
      <w:r>
        <w:rPr>
          <w:color w:val="231F20"/>
          <w:spacing w:val="-5"/>
          <w:w w:val="105"/>
        </w:rPr>
        <w:t> </w:t>
      </w:r>
      <w:r>
        <w:rPr>
          <w:color w:val="231F20"/>
          <w:w w:val="105"/>
        </w:rPr>
        <w:t>bởi</w:t>
      </w:r>
      <w:r>
        <w:rPr>
          <w:color w:val="231F20"/>
          <w:spacing w:val="-6"/>
          <w:w w:val="105"/>
        </w:rPr>
        <w:t> </w:t>
      </w:r>
      <w:r>
        <w:rPr>
          <w:color w:val="231F20"/>
          <w:w w:val="105"/>
        </w:rPr>
        <w:t>có</w:t>
      </w:r>
      <w:r>
        <w:rPr>
          <w:color w:val="231F20"/>
          <w:spacing w:val="-6"/>
          <w:w w:val="105"/>
        </w:rPr>
        <w:t> </w:t>
      </w:r>
      <w:r>
        <w:rPr>
          <w:color w:val="231F20"/>
          <w:w w:val="105"/>
        </w:rPr>
        <w:t>tín</w:t>
      </w:r>
      <w:r>
        <w:rPr>
          <w:color w:val="231F20"/>
          <w:spacing w:val="-6"/>
          <w:w w:val="105"/>
        </w:rPr>
        <w:t> </w:t>
      </w:r>
      <w:r>
        <w:rPr>
          <w:color w:val="231F20"/>
          <w:w w:val="105"/>
        </w:rPr>
        <w:t>nguyện</w:t>
      </w:r>
      <w:r>
        <w:rPr>
          <w:color w:val="231F20"/>
          <w:spacing w:val="-5"/>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tin</w:t>
      </w:r>
      <w:r>
        <w:rPr>
          <w:color w:val="231F20"/>
          <w:spacing w:val="-6"/>
          <w:w w:val="105"/>
        </w:rPr>
        <w:t> </w:t>
      </w:r>
      <w:r>
        <w:rPr>
          <w:color w:val="231F20"/>
          <w:w w:val="105"/>
        </w:rPr>
        <w:t>Tịnh Độ hay không? Quý vị có phát Bồ đề tâm hay chăng? Chỉ cần quý vị tin tưởng Tịnh Độ, phát Bồ đề tâm, chắc chắn được</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Công</w:t>
      </w:r>
      <w:r>
        <w:rPr>
          <w:color w:val="231F20"/>
          <w:spacing w:val="-17"/>
          <w:w w:val="105"/>
        </w:rPr>
        <w:t> </w:t>
      </w:r>
      <w:r>
        <w:rPr>
          <w:color w:val="231F20"/>
          <w:w w:val="105"/>
        </w:rPr>
        <w:t>phu</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sâu</w:t>
      </w:r>
      <w:r>
        <w:rPr>
          <w:color w:val="231F20"/>
          <w:spacing w:val="-17"/>
          <w:w w:val="105"/>
        </w:rPr>
        <w:t> </w:t>
      </w:r>
      <w:r>
        <w:rPr>
          <w:color w:val="231F20"/>
          <w:w w:val="105"/>
        </w:rPr>
        <w:t>hay</w:t>
      </w:r>
      <w:r>
        <w:rPr>
          <w:color w:val="231F20"/>
          <w:spacing w:val="-17"/>
          <w:w w:val="105"/>
        </w:rPr>
        <w:t> </w:t>
      </w:r>
      <w:r>
        <w:rPr>
          <w:color w:val="231F20"/>
          <w:w w:val="105"/>
        </w:rPr>
        <w:t>cạn</w:t>
      </w:r>
      <w:r>
        <w:rPr>
          <w:color w:val="231F20"/>
          <w:spacing w:val="-17"/>
          <w:w w:val="105"/>
        </w:rPr>
        <w:t> </w:t>
      </w:r>
      <w:r>
        <w:rPr>
          <w:color w:val="231F20"/>
          <w:w w:val="105"/>
        </w:rPr>
        <w:t>quyết</w:t>
      </w:r>
      <w:r>
        <w:rPr>
          <w:color w:val="231F20"/>
          <w:spacing w:val="-17"/>
          <w:w w:val="105"/>
        </w:rPr>
        <w:t> </w:t>
      </w:r>
      <w:r>
        <w:rPr>
          <w:color w:val="231F20"/>
          <w:w w:val="105"/>
        </w:rPr>
        <w:t>định </w:t>
      </w:r>
      <w:r>
        <w:rPr>
          <w:color w:val="231F20"/>
        </w:rPr>
        <w:t>phẩm vị sinh về thế giới Cực Lạc của quý vị, phẩm vị cao hay </w:t>
      </w:r>
      <w:r>
        <w:rPr>
          <w:color w:val="231F20"/>
          <w:w w:val="105"/>
        </w:rPr>
        <w:t>thấp khác nhau.</w:t>
      </w:r>
    </w:p>
    <w:p>
      <w:pPr>
        <w:pStyle w:val="BodyText"/>
        <w:spacing w:line="295" w:lineRule="auto" w:before="126"/>
        <w:ind w:left="397" w:right="429"/>
      </w:pPr>
      <w:r>
        <w:rPr>
          <w:color w:val="231F20"/>
          <w:w w:val="105"/>
        </w:rPr>
        <w:t>Công phu niệm Phật sâu, phẩm vị sẽ cao; công phu kém hơn một chút, phẩm vị sẽ thấp. Trong hai thứ này, thứ nào trọng</w:t>
      </w:r>
      <w:r>
        <w:rPr>
          <w:color w:val="231F20"/>
          <w:spacing w:val="-7"/>
          <w:w w:val="105"/>
        </w:rPr>
        <w:t> </w:t>
      </w:r>
      <w:r>
        <w:rPr>
          <w:color w:val="231F20"/>
          <w:w w:val="105"/>
        </w:rPr>
        <w:t>yếu?</w:t>
      </w:r>
      <w:r>
        <w:rPr>
          <w:color w:val="231F20"/>
          <w:spacing w:val="-7"/>
          <w:w w:val="105"/>
        </w:rPr>
        <w:t> </w:t>
      </w:r>
      <w:r>
        <w:rPr>
          <w:color w:val="231F20"/>
          <w:w w:val="105"/>
        </w:rPr>
        <w:t>Phát</w:t>
      </w:r>
      <w:r>
        <w:rPr>
          <w:color w:val="231F20"/>
          <w:spacing w:val="-7"/>
          <w:w w:val="105"/>
        </w:rPr>
        <w:t> </w:t>
      </w:r>
      <w:r>
        <w:rPr>
          <w:color w:val="231F20"/>
          <w:w w:val="105"/>
        </w:rPr>
        <w:t>tâm</w:t>
      </w:r>
      <w:r>
        <w:rPr>
          <w:color w:val="231F20"/>
          <w:spacing w:val="-7"/>
          <w:w w:val="105"/>
        </w:rPr>
        <w:t> </w:t>
      </w:r>
      <w:r>
        <w:rPr>
          <w:color w:val="231F20"/>
          <w:w w:val="105"/>
        </w:rPr>
        <w:t>trọng</w:t>
      </w:r>
      <w:r>
        <w:rPr>
          <w:color w:val="231F20"/>
          <w:spacing w:val="-7"/>
          <w:w w:val="105"/>
        </w:rPr>
        <w:t> </w:t>
      </w:r>
      <w:r>
        <w:rPr>
          <w:color w:val="231F20"/>
          <w:w w:val="105"/>
        </w:rPr>
        <w:t>yếu.</w:t>
      </w:r>
      <w:r>
        <w:rPr>
          <w:color w:val="231F20"/>
          <w:spacing w:val="-8"/>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phát</w:t>
      </w:r>
      <w:r>
        <w:rPr>
          <w:color w:val="231F20"/>
          <w:spacing w:val="-7"/>
          <w:w w:val="105"/>
        </w:rPr>
        <w:t> </w:t>
      </w:r>
      <w:r>
        <w:rPr>
          <w:color w:val="231F20"/>
          <w:w w:val="105"/>
        </w:rPr>
        <w:t>tâm,</w:t>
      </w:r>
      <w:r>
        <w:rPr>
          <w:color w:val="231F20"/>
          <w:spacing w:val="-7"/>
          <w:w w:val="105"/>
        </w:rPr>
        <w:t> </w:t>
      </w:r>
      <w:r>
        <w:rPr>
          <w:color w:val="231F20"/>
          <w:w w:val="105"/>
        </w:rPr>
        <w:t>cổ</w:t>
      </w:r>
      <w:r>
        <w:rPr>
          <w:color w:val="231F20"/>
          <w:spacing w:val="-7"/>
          <w:w w:val="105"/>
        </w:rPr>
        <w:t> </w:t>
      </w:r>
      <w:r>
        <w:rPr>
          <w:color w:val="231F20"/>
          <w:w w:val="105"/>
        </w:rPr>
        <w:t>đại</w:t>
      </w:r>
      <w:r>
        <w:rPr>
          <w:color w:val="231F20"/>
          <w:spacing w:val="-7"/>
          <w:w w:val="105"/>
        </w:rPr>
        <w:t> </w:t>
      </w:r>
      <w:r>
        <w:rPr>
          <w:color w:val="231F20"/>
          <w:w w:val="105"/>
        </w:rPr>
        <w:t>đức bảo:</w:t>
      </w:r>
      <w:r>
        <w:rPr>
          <w:color w:val="231F20"/>
          <w:spacing w:val="-18"/>
          <w:w w:val="105"/>
        </w:rPr>
        <w:t> </w:t>
      </w:r>
      <w:r>
        <w:rPr>
          <w:color w:val="231F20"/>
          <w:w w:val="105"/>
        </w:rPr>
        <w:t>Mỗi</w:t>
      </w:r>
      <w:r>
        <w:rPr>
          <w:color w:val="231F20"/>
          <w:spacing w:val="-18"/>
          <w:w w:val="105"/>
        </w:rPr>
        <w:t> </w:t>
      </w:r>
      <w:r>
        <w:rPr>
          <w:color w:val="231F20"/>
          <w:w w:val="105"/>
        </w:rPr>
        <w:t>ngày</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tu</w:t>
      </w:r>
      <w:r>
        <w:rPr>
          <w:color w:val="231F20"/>
          <w:spacing w:val="-18"/>
          <w:w w:val="105"/>
        </w:rPr>
        <w:t> </w:t>
      </w:r>
      <w:r>
        <w:rPr>
          <w:color w:val="231F20"/>
          <w:w w:val="105"/>
        </w:rPr>
        <w:t>pháp</w:t>
      </w:r>
      <w:r>
        <w:rPr>
          <w:color w:val="231F20"/>
          <w:spacing w:val="-18"/>
          <w:w w:val="105"/>
        </w:rPr>
        <w:t> </w:t>
      </w:r>
      <w:r>
        <w:rPr>
          <w:color w:val="231F20"/>
          <w:w w:val="105"/>
        </w:rPr>
        <w:t>Thập</w:t>
      </w:r>
      <w:r>
        <w:rPr>
          <w:color w:val="231F20"/>
          <w:spacing w:val="-18"/>
          <w:w w:val="105"/>
        </w:rPr>
        <w:t> </w:t>
      </w:r>
      <w:r>
        <w:rPr>
          <w:color w:val="231F20"/>
          <w:w w:val="105"/>
        </w:rPr>
        <w:t>Niệm</w:t>
      </w:r>
      <w:r>
        <w:rPr>
          <w:color w:val="231F20"/>
          <w:spacing w:val="-18"/>
          <w:w w:val="105"/>
        </w:rPr>
        <w:t> </w:t>
      </w:r>
      <w:r>
        <w:rPr>
          <w:color w:val="231F20"/>
          <w:w w:val="105"/>
        </w:rPr>
        <w:t>là</w:t>
      </w:r>
      <w:r>
        <w:rPr>
          <w:color w:val="231F20"/>
          <w:spacing w:val="-18"/>
          <w:w w:val="105"/>
        </w:rPr>
        <w:t> </w:t>
      </w:r>
      <w:r>
        <w:rPr>
          <w:color w:val="231F20"/>
          <w:w w:val="105"/>
        </w:rPr>
        <w:t>được</w:t>
      </w:r>
      <w:r>
        <w:rPr>
          <w:color w:val="231F20"/>
          <w:spacing w:val="-18"/>
          <w:w w:val="105"/>
        </w:rPr>
        <w:t> </w:t>
      </w:r>
      <w:r>
        <w:rPr>
          <w:color w:val="231F20"/>
          <w:w w:val="105"/>
        </w:rPr>
        <w:t>rồi.</w:t>
      </w:r>
      <w:r>
        <w:rPr>
          <w:color w:val="231F20"/>
          <w:spacing w:val="-18"/>
          <w:w w:val="105"/>
        </w:rPr>
        <w:t> </w:t>
      </w:r>
      <w:r>
        <w:rPr>
          <w:color w:val="231F20"/>
          <w:w w:val="105"/>
        </w:rPr>
        <w:t>Cả</w:t>
      </w:r>
      <w:r>
        <w:rPr>
          <w:color w:val="231F20"/>
          <w:spacing w:val="-18"/>
          <w:w w:val="105"/>
        </w:rPr>
        <w:t> </w:t>
      </w:r>
      <w:r>
        <w:rPr>
          <w:color w:val="231F20"/>
          <w:w w:val="105"/>
        </w:rPr>
        <w:t>đời chẳng</w:t>
      </w:r>
      <w:r>
        <w:rPr>
          <w:color w:val="231F20"/>
          <w:spacing w:val="-7"/>
          <w:w w:val="105"/>
        </w:rPr>
        <w:t> </w:t>
      </w:r>
      <w:r>
        <w:rPr>
          <w:color w:val="231F20"/>
          <w:w w:val="105"/>
        </w:rPr>
        <w:t>gián</w:t>
      </w:r>
      <w:r>
        <w:rPr>
          <w:color w:val="231F20"/>
          <w:spacing w:val="-7"/>
          <w:w w:val="105"/>
        </w:rPr>
        <w:t> </w:t>
      </w:r>
      <w:r>
        <w:rPr>
          <w:color w:val="231F20"/>
          <w:w w:val="105"/>
        </w:rPr>
        <w:t>đoạn,</w:t>
      </w:r>
      <w:r>
        <w:rPr>
          <w:color w:val="231F20"/>
          <w:spacing w:val="-7"/>
          <w:w w:val="105"/>
        </w:rPr>
        <w:t> </w:t>
      </w:r>
      <w:r>
        <w:rPr>
          <w:color w:val="231F20"/>
          <w:w w:val="105"/>
        </w:rPr>
        <w:t>sáng</w:t>
      </w:r>
      <w:r>
        <w:rPr>
          <w:color w:val="231F20"/>
          <w:spacing w:val="-7"/>
          <w:w w:val="105"/>
        </w:rPr>
        <w:t> </w:t>
      </w:r>
      <w:r>
        <w:rPr>
          <w:color w:val="231F20"/>
          <w:w w:val="105"/>
        </w:rPr>
        <w:t>tối</w:t>
      </w:r>
      <w:r>
        <w:rPr>
          <w:color w:val="231F20"/>
          <w:spacing w:val="-7"/>
          <w:w w:val="105"/>
        </w:rPr>
        <w:t> </w:t>
      </w:r>
      <w:r>
        <w:rPr>
          <w:color w:val="231F20"/>
          <w:w w:val="105"/>
        </w:rPr>
        <w:t>mỗi</w:t>
      </w:r>
      <w:r>
        <w:rPr>
          <w:color w:val="231F20"/>
          <w:spacing w:val="-8"/>
          <w:w w:val="105"/>
        </w:rPr>
        <w:t> </w:t>
      </w:r>
      <w:r>
        <w:rPr>
          <w:color w:val="231F20"/>
          <w:w w:val="105"/>
        </w:rPr>
        <w:t>ngày,</w:t>
      </w:r>
      <w:r>
        <w:rPr>
          <w:color w:val="231F20"/>
          <w:spacing w:val="-7"/>
          <w:w w:val="105"/>
        </w:rPr>
        <w:t> </w:t>
      </w:r>
      <w:r>
        <w:rPr>
          <w:color w:val="231F20"/>
          <w:w w:val="105"/>
        </w:rPr>
        <w:t>buổi</w:t>
      </w:r>
      <w:r>
        <w:rPr>
          <w:color w:val="231F20"/>
          <w:spacing w:val="-8"/>
          <w:w w:val="105"/>
        </w:rPr>
        <w:t> </w:t>
      </w:r>
      <w:r>
        <w:rPr>
          <w:color w:val="231F20"/>
          <w:w w:val="105"/>
        </w:rPr>
        <w:t>sáng</w:t>
      </w:r>
      <w:r>
        <w:rPr>
          <w:color w:val="231F20"/>
          <w:spacing w:val="-7"/>
          <w:w w:val="105"/>
        </w:rPr>
        <w:t> </w:t>
      </w:r>
      <w:r>
        <w:rPr>
          <w:color w:val="231F20"/>
          <w:w w:val="105"/>
        </w:rPr>
        <w:t>thức</w:t>
      </w:r>
      <w:r>
        <w:rPr>
          <w:color w:val="231F20"/>
          <w:spacing w:val="-7"/>
          <w:w w:val="105"/>
        </w:rPr>
        <w:t> </w:t>
      </w:r>
      <w:r>
        <w:rPr>
          <w:color w:val="231F20"/>
          <w:w w:val="105"/>
        </w:rPr>
        <w:t>dậy</w:t>
      </w:r>
      <w:r>
        <w:rPr>
          <w:color w:val="231F20"/>
          <w:spacing w:val="-7"/>
          <w:w w:val="105"/>
        </w:rPr>
        <w:t> </w:t>
      </w:r>
      <w:r>
        <w:rPr>
          <w:color w:val="231F20"/>
          <w:w w:val="105"/>
        </w:rPr>
        <w:t>bèn niệm</w:t>
      </w:r>
      <w:r>
        <w:rPr>
          <w:color w:val="231F20"/>
          <w:spacing w:val="-15"/>
          <w:w w:val="105"/>
        </w:rPr>
        <w:t> </w:t>
      </w:r>
      <w:r>
        <w:rPr>
          <w:color w:val="231F20"/>
          <w:w w:val="105"/>
        </w:rPr>
        <w:t>Phật</w:t>
      </w:r>
      <w:r>
        <w:rPr>
          <w:color w:val="231F20"/>
          <w:spacing w:val="-15"/>
          <w:w w:val="105"/>
        </w:rPr>
        <w:t> </w:t>
      </w:r>
      <w:r>
        <w:rPr>
          <w:color w:val="231F20"/>
          <w:w w:val="105"/>
        </w:rPr>
        <w:t>mười</w:t>
      </w:r>
      <w:r>
        <w:rPr>
          <w:color w:val="231F20"/>
          <w:spacing w:val="-15"/>
          <w:w w:val="105"/>
        </w:rPr>
        <w:t> </w:t>
      </w:r>
      <w:r>
        <w:rPr>
          <w:color w:val="231F20"/>
          <w:w w:val="105"/>
        </w:rPr>
        <w:t>tiếng,</w:t>
      </w:r>
      <w:r>
        <w:rPr>
          <w:color w:val="231F20"/>
          <w:spacing w:val="-15"/>
          <w:w w:val="105"/>
        </w:rPr>
        <w:t> </w:t>
      </w:r>
      <w:r>
        <w:rPr>
          <w:color w:val="231F20"/>
          <w:w w:val="105"/>
        </w:rPr>
        <w:t>buổi</w:t>
      </w:r>
      <w:r>
        <w:rPr>
          <w:color w:val="231F20"/>
          <w:spacing w:val="-15"/>
          <w:w w:val="105"/>
        </w:rPr>
        <w:t> </w:t>
      </w:r>
      <w:r>
        <w:rPr>
          <w:color w:val="231F20"/>
          <w:w w:val="105"/>
        </w:rPr>
        <w:t>tối</w:t>
      </w:r>
      <w:r>
        <w:rPr>
          <w:color w:val="231F20"/>
          <w:spacing w:val="-15"/>
          <w:w w:val="105"/>
        </w:rPr>
        <w:t> </w:t>
      </w:r>
      <w:r>
        <w:rPr>
          <w:color w:val="231F20"/>
          <w:w w:val="105"/>
        </w:rPr>
        <w:t>đi</w:t>
      </w:r>
      <w:r>
        <w:rPr>
          <w:color w:val="231F20"/>
          <w:spacing w:val="-15"/>
          <w:w w:val="105"/>
        </w:rPr>
        <w:t> </w:t>
      </w:r>
      <w:r>
        <w:rPr>
          <w:color w:val="231F20"/>
          <w:w w:val="105"/>
        </w:rPr>
        <w:t>ngủ</w:t>
      </w:r>
      <w:r>
        <w:rPr>
          <w:color w:val="231F20"/>
          <w:spacing w:val="-15"/>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mười</w:t>
      </w:r>
      <w:r>
        <w:rPr>
          <w:color w:val="231F20"/>
          <w:spacing w:val="-15"/>
          <w:w w:val="105"/>
        </w:rPr>
        <w:t> </w:t>
      </w:r>
      <w:r>
        <w:rPr>
          <w:color w:val="231F20"/>
          <w:w w:val="105"/>
        </w:rPr>
        <w:t>tiếng, mỗi ngày chẳng gián đoạn, cả đời chẳng gián đoạn, đấy là </w:t>
      </w:r>
      <w:r>
        <w:rPr>
          <w:i/>
          <w:color w:val="231F20"/>
          <w:w w:val="105"/>
        </w:rPr>
        <w:t>“tịnh</w:t>
      </w:r>
      <w:r>
        <w:rPr>
          <w:i/>
          <w:color w:val="231F20"/>
          <w:spacing w:val="-13"/>
          <w:w w:val="105"/>
        </w:rPr>
        <w:t> </w:t>
      </w:r>
      <w:r>
        <w:rPr>
          <w:i/>
          <w:color w:val="231F20"/>
          <w:w w:val="105"/>
        </w:rPr>
        <w:t>niệm</w:t>
      </w:r>
      <w:r>
        <w:rPr>
          <w:i/>
          <w:color w:val="231F20"/>
          <w:spacing w:val="-14"/>
          <w:w w:val="105"/>
        </w:rPr>
        <w:t> </w:t>
      </w:r>
      <w:r>
        <w:rPr>
          <w:i/>
          <w:color w:val="231F20"/>
          <w:w w:val="105"/>
        </w:rPr>
        <w:t>tiếp</w:t>
      </w:r>
      <w:r>
        <w:rPr>
          <w:i/>
          <w:color w:val="231F20"/>
          <w:spacing w:val="-14"/>
          <w:w w:val="105"/>
        </w:rPr>
        <w:t> </w:t>
      </w:r>
      <w:r>
        <w:rPr>
          <w:i/>
          <w:color w:val="231F20"/>
          <w:w w:val="105"/>
        </w:rPr>
        <w:t>nối”</w:t>
      </w:r>
      <w:r>
        <w:rPr>
          <w:color w:val="231F20"/>
          <w:w w:val="105"/>
        </w:rPr>
        <w:t>.</w:t>
      </w:r>
    </w:p>
    <w:p>
      <w:pPr>
        <w:pStyle w:val="BodyText"/>
        <w:spacing w:line="295" w:lineRule="auto" w:before="128"/>
        <w:ind w:left="397" w:right="436"/>
      </w:pPr>
      <w:r>
        <w:rPr>
          <w:color w:val="231F20"/>
          <w:spacing w:val="-4"/>
          <w:w w:val="105"/>
        </w:rPr>
        <w:t>Quý</w:t>
      </w:r>
      <w:r>
        <w:rPr>
          <w:color w:val="231F20"/>
          <w:spacing w:val="-19"/>
          <w:w w:val="105"/>
        </w:rPr>
        <w:t> </w:t>
      </w:r>
      <w:r>
        <w:rPr>
          <w:color w:val="231F20"/>
          <w:spacing w:val="-4"/>
          <w:w w:val="105"/>
        </w:rPr>
        <w:t>vị</w:t>
      </w:r>
      <w:r>
        <w:rPr>
          <w:color w:val="231F20"/>
          <w:spacing w:val="-18"/>
          <w:w w:val="105"/>
        </w:rPr>
        <w:t> </w:t>
      </w:r>
      <w:r>
        <w:rPr>
          <w:color w:val="231F20"/>
          <w:spacing w:val="-4"/>
          <w:w w:val="105"/>
        </w:rPr>
        <w:t>thấy</w:t>
      </w:r>
      <w:r>
        <w:rPr>
          <w:color w:val="231F20"/>
          <w:spacing w:val="-18"/>
          <w:w w:val="105"/>
        </w:rPr>
        <w:t> </w:t>
      </w:r>
      <w:r>
        <w:rPr>
          <w:color w:val="231F20"/>
          <w:spacing w:val="-4"/>
          <w:w w:val="105"/>
        </w:rPr>
        <w:t>pháp</w:t>
      </w:r>
      <w:r>
        <w:rPr>
          <w:color w:val="231F20"/>
          <w:spacing w:val="-19"/>
          <w:w w:val="105"/>
        </w:rPr>
        <w:t> </w:t>
      </w:r>
      <w:r>
        <w:rPr>
          <w:color w:val="231F20"/>
          <w:spacing w:val="-4"/>
          <w:w w:val="105"/>
        </w:rPr>
        <w:t>môn</w:t>
      </w:r>
      <w:r>
        <w:rPr>
          <w:color w:val="231F20"/>
          <w:spacing w:val="-18"/>
          <w:w w:val="105"/>
        </w:rPr>
        <w:t> </w:t>
      </w:r>
      <w:r>
        <w:rPr>
          <w:color w:val="231F20"/>
          <w:spacing w:val="-4"/>
          <w:w w:val="105"/>
        </w:rPr>
        <w:t>này</w:t>
      </w:r>
      <w:r>
        <w:rPr>
          <w:color w:val="231F20"/>
          <w:spacing w:val="-18"/>
          <w:w w:val="105"/>
        </w:rPr>
        <w:t> </w:t>
      </w:r>
      <w:r>
        <w:rPr>
          <w:color w:val="231F20"/>
          <w:spacing w:val="-4"/>
          <w:w w:val="105"/>
        </w:rPr>
        <w:t>dễ</w:t>
      </w:r>
      <w:r>
        <w:rPr>
          <w:color w:val="231F20"/>
          <w:spacing w:val="-19"/>
          <w:w w:val="105"/>
        </w:rPr>
        <w:t> </w:t>
      </w:r>
      <w:r>
        <w:rPr>
          <w:color w:val="231F20"/>
          <w:spacing w:val="-4"/>
          <w:w w:val="105"/>
        </w:rPr>
        <w:t>lắm,</w:t>
      </w:r>
      <w:r>
        <w:rPr>
          <w:color w:val="231F20"/>
          <w:spacing w:val="-18"/>
          <w:w w:val="105"/>
        </w:rPr>
        <w:t> </w:t>
      </w:r>
      <w:r>
        <w:rPr>
          <w:color w:val="231F20"/>
          <w:spacing w:val="-4"/>
          <w:w w:val="105"/>
        </w:rPr>
        <w:t>đơn</w:t>
      </w:r>
      <w:r>
        <w:rPr>
          <w:color w:val="231F20"/>
          <w:spacing w:val="-18"/>
          <w:w w:val="105"/>
        </w:rPr>
        <w:t> </w:t>
      </w:r>
      <w:r>
        <w:rPr>
          <w:color w:val="231F20"/>
          <w:spacing w:val="-4"/>
          <w:w w:val="105"/>
        </w:rPr>
        <w:t>giản</w:t>
      </w:r>
      <w:r>
        <w:rPr>
          <w:color w:val="231F20"/>
          <w:spacing w:val="-19"/>
          <w:w w:val="105"/>
        </w:rPr>
        <w:t> </w:t>
      </w:r>
      <w:r>
        <w:rPr>
          <w:color w:val="231F20"/>
          <w:spacing w:val="-4"/>
          <w:w w:val="105"/>
        </w:rPr>
        <w:t>lắm,</w:t>
      </w:r>
      <w:r>
        <w:rPr>
          <w:color w:val="231F20"/>
          <w:spacing w:val="-18"/>
          <w:w w:val="105"/>
        </w:rPr>
        <w:t> </w:t>
      </w:r>
      <w:r>
        <w:rPr>
          <w:color w:val="231F20"/>
          <w:spacing w:val="-4"/>
          <w:w w:val="105"/>
        </w:rPr>
        <w:t>đúng</w:t>
      </w:r>
      <w:r>
        <w:rPr>
          <w:color w:val="231F20"/>
          <w:spacing w:val="-18"/>
          <w:w w:val="105"/>
        </w:rPr>
        <w:t> </w:t>
      </w:r>
      <w:r>
        <w:rPr>
          <w:color w:val="231F20"/>
          <w:spacing w:val="-4"/>
          <w:w w:val="105"/>
        </w:rPr>
        <w:t>như </w:t>
      </w:r>
      <w:r>
        <w:rPr>
          <w:color w:val="231F20"/>
          <w:spacing w:val="-2"/>
        </w:rPr>
        <w:t>Thiện</w:t>
      </w:r>
      <w:r>
        <w:rPr>
          <w:color w:val="231F20"/>
          <w:spacing w:val="-23"/>
        </w:rPr>
        <w:t> </w:t>
      </w:r>
      <w:r>
        <w:rPr>
          <w:color w:val="231F20"/>
          <w:spacing w:val="-2"/>
        </w:rPr>
        <w:t>Đạo</w:t>
      </w:r>
      <w:r>
        <w:rPr>
          <w:color w:val="231F20"/>
          <w:spacing w:val="-23"/>
        </w:rPr>
        <w:t> </w:t>
      </w:r>
      <w:r>
        <w:rPr>
          <w:color w:val="231F20"/>
          <w:spacing w:val="-2"/>
        </w:rPr>
        <w:t>Đại</w:t>
      </w:r>
      <w:r>
        <w:rPr>
          <w:color w:val="231F20"/>
          <w:spacing w:val="-22"/>
        </w:rPr>
        <w:t> </w:t>
      </w:r>
      <w:r>
        <w:rPr>
          <w:color w:val="231F20"/>
          <w:spacing w:val="-2"/>
        </w:rPr>
        <w:t>sư</w:t>
      </w:r>
      <w:r>
        <w:rPr>
          <w:color w:val="231F20"/>
          <w:spacing w:val="-22"/>
        </w:rPr>
        <w:t> </w:t>
      </w:r>
      <w:r>
        <w:rPr>
          <w:color w:val="231F20"/>
          <w:spacing w:val="-2"/>
        </w:rPr>
        <w:t>nói:</w:t>
      </w:r>
      <w:r>
        <w:rPr>
          <w:color w:val="231F20"/>
          <w:spacing w:val="-24"/>
        </w:rPr>
        <w:t> </w:t>
      </w:r>
      <w:r>
        <w:rPr>
          <w:i/>
          <w:color w:val="231F20"/>
          <w:spacing w:val="-2"/>
        </w:rPr>
        <w:t>“Vạn</w:t>
      </w:r>
      <w:r>
        <w:rPr>
          <w:i/>
          <w:color w:val="231F20"/>
          <w:spacing w:val="-23"/>
        </w:rPr>
        <w:t> </w:t>
      </w:r>
      <w:r>
        <w:rPr>
          <w:i/>
          <w:color w:val="231F20"/>
          <w:spacing w:val="-2"/>
        </w:rPr>
        <w:t>người</w:t>
      </w:r>
      <w:r>
        <w:rPr>
          <w:i/>
          <w:color w:val="231F20"/>
          <w:spacing w:val="-22"/>
        </w:rPr>
        <w:t> </w:t>
      </w:r>
      <w:r>
        <w:rPr>
          <w:i/>
          <w:color w:val="231F20"/>
          <w:spacing w:val="-2"/>
        </w:rPr>
        <w:t>tu,</w:t>
      </w:r>
      <w:r>
        <w:rPr>
          <w:i/>
          <w:color w:val="231F20"/>
          <w:spacing w:val="-22"/>
        </w:rPr>
        <w:t> </w:t>
      </w:r>
      <w:r>
        <w:rPr>
          <w:i/>
          <w:color w:val="231F20"/>
          <w:spacing w:val="-2"/>
        </w:rPr>
        <w:t>vạn</w:t>
      </w:r>
      <w:r>
        <w:rPr>
          <w:i/>
          <w:color w:val="231F20"/>
          <w:spacing w:val="-23"/>
        </w:rPr>
        <w:t> </w:t>
      </w:r>
      <w:r>
        <w:rPr>
          <w:i/>
          <w:color w:val="231F20"/>
          <w:spacing w:val="-2"/>
        </w:rPr>
        <w:t>về”</w:t>
      </w:r>
      <w:r>
        <w:rPr>
          <w:color w:val="231F20"/>
          <w:spacing w:val="-2"/>
        </w:rPr>
        <w:t>,</w:t>
      </w:r>
      <w:r>
        <w:rPr>
          <w:color w:val="231F20"/>
          <w:spacing w:val="-23"/>
        </w:rPr>
        <w:t> </w:t>
      </w:r>
      <w:r>
        <w:rPr>
          <w:color w:val="231F20"/>
          <w:spacing w:val="-2"/>
        </w:rPr>
        <w:t>chẳng</w:t>
      </w:r>
      <w:r>
        <w:rPr>
          <w:color w:val="231F20"/>
          <w:spacing w:val="-23"/>
        </w:rPr>
        <w:t> </w:t>
      </w:r>
      <w:r>
        <w:rPr>
          <w:color w:val="231F20"/>
          <w:spacing w:val="-2"/>
        </w:rPr>
        <w:t>sót</w:t>
      </w:r>
      <w:r>
        <w:rPr>
          <w:color w:val="231F20"/>
          <w:spacing w:val="-22"/>
        </w:rPr>
        <w:t> </w:t>
      </w:r>
      <w:r>
        <w:rPr>
          <w:color w:val="231F20"/>
          <w:spacing w:val="-2"/>
        </w:rPr>
        <w:t>một</w:t>
      </w:r>
      <w:r>
        <w:rPr>
          <w:color w:val="231F20"/>
          <w:spacing w:val="-23"/>
        </w:rPr>
        <w:t> </w:t>
      </w:r>
      <w:r>
        <w:rPr>
          <w:color w:val="231F20"/>
          <w:spacing w:val="-5"/>
        </w:rPr>
        <w:t>ai!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spacing w:line="285" w:lineRule="auto" w:before="106"/>
        <w:ind w:left="113" w:right="712" w:firstLine="453"/>
        <w:jc w:val="both"/>
        <w:rPr>
          <w:sz w:val="34"/>
        </w:rPr>
      </w:pPr>
      <w:r>
        <w:rPr>
          <w:color w:val="231F20"/>
          <w:w w:val="105"/>
          <w:sz w:val="34"/>
        </w:rPr>
        <w:t>Tiếp</w:t>
      </w:r>
      <w:r>
        <w:rPr>
          <w:color w:val="231F20"/>
          <w:spacing w:val="-5"/>
          <w:w w:val="105"/>
          <w:sz w:val="34"/>
        </w:rPr>
        <w:t> </w:t>
      </w:r>
      <w:r>
        <w:rPr>
          <w:color w:val="231F20"/>
          <w:w w:val="105"/>
          <w:sz w:val="34"/>
        </w:rPr>
        <w:t>theo:</w:t>
      </w:r>
      <w:r>
        <w:rPr>
          <w:color w:val="231F20"/>
          <w:spacing w:val="-4"/>
          <w:w w:val="105"/>
          <w:sz w:val="34"/>
        </w:rPr>
        <w:t> </w:t>
      </w:r>
      <w:r>
        <w:rPr>
          <w:i/>
          <w:color w:val="231F20"/>
          <w:w w:val="105"/>
          <w:sz w:val="34"/>
        </w:rPr>
        <w:t>“Hựu</w:t>
      </w:r>
      <w:r>
        <w:rPr>
          <w:i/>
          <w:color w:val="231F20"/>
          <w:spacing w:val="-5"/>
          <w:w w:val="105"/>
          <w:sz w:val="34"/>
        </w:rPr>
        <w:t> </w:t>
      </w:r>
      <w:r>
        <w:rPr>
          <w:i/>
          <w:color w:val="231F20"/>
          <w:w w:val="105"/>
          <w:sz w:val="34"/>
        </w:rPr>
        <w:t>An</w:t>
      </w:r>
      <w:r>
        <w:rPr>
          <w:i/>
          <w:color w:val="231F20"/>
          <w:spacing w:val="-5"/>
          <w:w w:val="105"/>
          <w:sz w:val="34"/>
        </w:rPr>
        <w:t> </w:t>
      </w:r>
      <w:r>
        <w:rPr>
          <w:i/>
          <w:color w:val="231F20"/>
          <w:w w:val="105"/>
          <w:sz w:val="34"/>
        </w:rPr>
        <w:t>Lạc</w:t>
      </w:r>
      <w:r>
        <w:rPr>
          <w:i/>
          <w:color w:val="231F20"/>
          <w:spacing w:val="-5"/>
          <w:w w:val="105"/>
          <w:sz w:val="34"/>
        </w:rPr>
        <w:t> </w:t>
      </w:r>
      <w:r>
        <w:rPr>
          <w:i/>
          <w:color w:val="231F20"/>
          <w:w w:val="105"/>
          <w:sz w:val="34"/>
        </w:rPr>
        <w:t>Tập</w:t>
      </w:r>
      <w:r>
        <w:rPr>
          <w:i/>
          <w:color w:val="231F20"/>
          <w:spacing w:val="-5"/>
          <w:w w:val="105"/>
          <w:sz w:val="34"/>
        </w:rPr>
        <w:t> </w:t>
      </w:r>
      <w:r>
        <w:rPr>
          <w:i/>
          <w:color w:val="231F20"/>
          <w:w w:val="105"/>
          <w:sz w:val="34"/>
        </w:rPr>
        <w:t>viết,</w:t>
      </w:r>
      <w:r>
        <w:rPr>
          <w:i/>
          <w:color w:val="231F20"/>
          <w:spacing w:val="-5"/>
          <w:w w:val="105"/>
          <w:sz w:val="34"/>
        </w:rPr>
        <w:t> </w:t>
      </w:r>
      <w:r>
        <w:rPr>
          <w:i/>
          <w:color w:val="231F20"/>
          <w:w w:val="105"/>
          <w:sz w:val="34"/>
        </w:rPr>
        <w:t>y</w:t>
      </w:r>
      <w:r>
        <w:rPr>
          <w:i/>
          <w:color w:val="231F20"/>
          <w:spacing w:val="-5"/>
          <w:w w:val="105"/>
          <w:sz w:val="34"/>
        </w:rPr>
        <w:t> </w:t>
      </w:r>
      <w:r>
        <w:rPr>
          <w:i/>
          <w:color w:val="231F20"/>
          <w:w w:val="105"/>
          <w:sz w:val="34"/>
        </w:rPr>
        <w:t>Thiên</w:t>
      </w:r>
      <w:r>
        <w:rPr>
          <w:i/>
          <w:color w:val="231F20"/>
          <w:spacing w:val="-5"/>
          <w:w w:val="105"/>
          <w:sz w:val="34"/>
        </w:rPr>
        <w:t> </w:t>
      </w:r>
      <w:r>
        <w:rPr>
          <w:i/>
          <w:color w:val="231F20"/>
          <w:w w:val="105"/>
          <w:sz w:val="34"/>
        </w:rPr>
        <w:t>Thân</w:t>
      </w:r>
      <w:r>
        <w:rPr>
          <w:i/>
          <w:color w:val="231F20"/>
          <w:spacing w:val="-5"/>
          <w:w w:val="105"/>
          <w:sz w:val="34"/>
        </w:rPr>
        <w:t> </w:t>
      </w:r>
      <w:r>
        <w:rPr>
          <w:i/>
          <w:color w:val="231F20"/>
          <w:w w:val="105"/>
          <w:sz w:val="34"/>
        </w:rPr>
        <w:t>Tịnh</w:t>
      </w:r>
      <w:r>
        <w:rPr>
          <w:i/>
          <w:color w:val="231F20"/>
          <w:spacing w:val="-5"/>
          <w:w w:val="105"/>
          <w:sz w:val="34"/>
        </w:rPr>
        <w:t> </w:t>
      </w:r>
      <w:r>
        <w:rPr>
          <w:i/>
          <w:color w:val="231F20"/>
          <w:w w:val="105"/>
          <w:sz w:val="34"/>
        </w:rPr>
        <w:t>Độ </w:t>
      </w:r>
      <w:r>
        <w:rPr>
          <w:i/>
          <w:color w:val="231F20"/>
          <w:sz w:val="34"/>
        </w:rPr>
        <w:t>Luận”</w:t>
      </w:r>
      <w:r>
        <w:rPr>
          <w:i/>
          <w:color w:val="231F20"/>
          <w:spacing w:val="-16"/>
          <w:sz w:val="34"/>
        </w:rPr>
        <w:t> </w:t>
      </w:r>
      <w:r>
        <w:rPr>
          <w:color w:val="231F20"/>
          <w:sz w:val="34"/>
        </w:rPr>
        <w:t>(Lại</w:t>
      </w:r>
      <w:r>
        <w:rPr>
          <w:color w:val="231F20"/>
          <w:spacing w:val="-16"/>
          <w:sz w:val="34"/>
        </w:rPr>
        <w:t> </w:t>
      </w:r>
      <w:r>
        <w:rPr>
          <w:color w:val="231F20"/>
          <w:sz w:val="34"/>
        </w:rPr>
        <w:t>nữa,</w:t>
      </w:r>
      <w:r>
        <w:rPr>
          <w:color w:val="231F20"/>
          <w:spacing w:val="-16"/>
          <w:sz w:val="34"/>
        </w:rPr>
        <w:t> </w:t>
      </w:r>
      <w:r>
        <w:rPr>
          <w:color w:val="231F20"/>
          <w:sz w:val="34"/>
        </w:rPr>
        <w:t>sách</w:t>
      </w:r>
      <w:r>
        <w:rPr>
          <w:color w:val="231F20"/>
          <w:spacing w:val="-17"/>
          <w:sz w:val="34"/>
        </w:rPr>
        <w:t> </w:t>
      </w:r>
      <w:r>
        <w:rPr>
          <w:i/>
          <w:color w:val="231F20"/>
          <w:sz w:val="34"/>
        </w:rPr>
        <w:t>An</w:t>
      </w:r>
      <w:r>
        <w:rPr>
          <w:i/>
          <w:color w:val="231F20"/>
          <w:spacing w:val="-17"/>
          <w:sz w:val="34"/>
        </w:rPr>
        <w:t> </w:t>
      </w:r>
      <w:r>
        <w:rPr>
          <w:i/>
          <w:color w:val="231F20"/>
          <w:sz w:val="34"/>
        </w:rPr>
        <w:t>Lạc</w:t>
      </w:r>
      <w:r>
        <w:rPr>
          <w:i/>
          <w:color w:val="231F20"/>
          <w:spacing w:val="-16"/>
          <w:sz w:val="34"/>
        </w:rPr>
        <w:t> </w:t>
      </w:r>
      <w:r>
        <w:rPr>
          <w:i/>
          <w:color w:val="231F20"/>
          <w:sz w:val="34"/>
        </w:rPr>
        <w:t>Tập</w:t>
      </w:r>
      <w:r>
        <w:rPr>
          <w:i/>
          <w:color w:val="231F20"/>
          <w:spacing w:val="-17"/>
          <w:sz w:val="34"/>
        </w:rPr>
        <w:t> </w:t>
      </w:r>
      <w:r>
        <w:rPr>
          <w:color w:val="231F20"/>
          <w:sz w:val="34"/>
        </w:rPr>
        <w:t>ghi:</w:t>
      </w:r>
      <w:r>
        <w:rPr>
          <w:color w:val="231F20"/>
          <w:spacing w:val="-17"/>
          <w:sz w:val="34"/>
        </w:rPr>
        <w:t> </w:t>
      </w:r>
      <w:r>
        <w:rPr>
          <w:color w:val="231F20"/>
          <w:sz w:val="34"/>
        </w:rPr>
        <w:t>“Dựa</w:t>
      </w:r>
      <w:r>
        <w:rPr>
          <w:color w:val="231F20"/>
          <w:spacing w:val="-17"/>
          <w:sz w:val="34"/>
        </w:rPr>
        <w:t> </w:t>
      </w:r>
      <w:r>
        <w:rPr>
          <w:color w:val="231F20"/>
          <w:sz w:val="34"/>
        </w:rPr>
        <w:t>theo</w:t>
      </w:r>
      <w:r>
        <w:rPr>
          <w:color w:val="231F20"/>
          <w:spacing w:val="-15"/>
          <w:sz w:val="34"/>
        </w:rPr>
        <w:t> </w:t>
      </w:r>
      <w:r>
        <w:rPr>
          <w:i/>
          <w:color w:val="231F20"/>
          <w:sz w:val="34"/>
        </w:rPr>
        <w:t>Tịnh</w:t>
      </w:r>
      <w:r>
        <w:rPr>
          <w:i/>
          <w:color w:val="231F20"/>
          <w:spacing w:val="-16"/>
          <w:sz w:val="34"/>
        </w:rPr>
        <w:t> </w:t>
      </w:r>
      <w:r>
        <w:rPr>
          <w:i/>
          <w:color w:val="231F20"/>
          <w:sz w:val="34"/>
        </w:rPr>
        <w:t>Độ</w:t>
      </w:r>
      <w:r>
        <w:rPr>
          <w:i/>
          <w:color w:val="231F20"/>
          <w:spacing w:val="-17"/>
          <w:sz w:val="34"/>
        </w:rPr>
        <w:t> </w:t>
      </w:r>
      <w:r>
        <w:rPr>
          <w:i/>
          <w:color w:val="231F20"/>
          <w:sz w:val="34"/>
        </w:rPr>
        <w:t>Luận </w:t>
      </w:r>
      <w:r>
        <w:rPr>
          <w:color w:val="231F20"/>
          <w:w w:val="105"/>
          <w:sz w:val="34"/>
        </w:rPr>
        <w:t>của</w:t>
      </w:r>
      <w:r>
        <w:rPr>
          <w:color w:val="231F20"/>
          <w:spacing w:val="-1"/>
          <w:w w:val="105"/>
          <w:sz w:val="34"/>
        </w:rPr>
        <w:t> </w:t>
      </w:r>
      <w:r>
        <w:rPr>
          <w:color w:val="231F20"/>
          <w:w w:val="105"/>
          <w:sz w:val="34"/>
        </w:rPr>
        <w:t>Thiên</w:t>
      </w:r>
      <w:r>
        <w:rPr>
          <w:color w:val="231F20"/>
          <w:spacing w:val="-1"/>
          <w:w w:val="105"/>
          <w:sz w:val="34"/>
        </w:rPr>
        <w:t> </w:t>
      </w:r>
      <w:r>
        <w:rPr>
          <w:color w:val="231F20"/>
          <w:w w:val="105"/>
          <w:sz w:val="34"/>
        </w:rPr>
        <w:t>Thân</w:t>
      </w:r>
      <w:r>
        <w:rPr>
          <w:color w:val="231F20"/>
          <w:spacing w:val="-1"/>
          <w:w w:val="105"/>
          <w:sz w:val="34"/>
        </w:rPr>
        <w:t> </w:t>
      </w:r>
      <w:r>
        <w:rPr>
          <w:color w:val="231F20"/>
          <w:w w:val="105"/>
          <w:sz w:val="34"/>
        </w:rPr>
        <w:t>Bồ</w:t>
      </w:r>
      <w:r>
        <w:rPr>
          <w:color w:val="231F20"/>
          <w:spacing w:val="-2"/>
          <w:w w:val="105"/>
          <w:sz w:val="34"/>
        </w:rPr>
        <w:t> </w:t>
      </w:r>
      <w:r>
        <w:rPr>
          <w:color w:val="231F20"/>
          <w:w w:val="105"/>
          <w:sz w:val="34"/>
        </w:rPr>
        <w:t>tát”).</w:t>
      </w:r>
      <w:r>
        <w:rPr>
          <w:color w:val="231F20"/>
          <w:spacing w:val="-1"/>
          <w:w w:val="105"/>
          <w:sz w:val="34"/>
        </w:rPr>
        <w:t> </w:t>
      </w:r>
      <w:r>
        <w:rPr>
          <w:i/>
          <w:color w:val="231F20"/>
          <w:w w:val="105"/>
          <w:sz w:val="34"/>
        </w:rPr>
        <w:t>Tịnh</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Luận</w:t>
      </w:r>
      <w:r>
        <w:rPr>
          <w:i/>
          <w:color w:val="231F20"/>
          <w:spacing w:val="-1"/>
          <w:w w:val="105"/>
          <w:sz w:val="34"/>
        </w:rPr>
        <w:t> </w:t>
      </w:r>
      <w:r>
        <w:rPr>
          <w:color w:val="231F20"/>
          <w:w w:val="105"/>
          <w:sz w:val="34"/>
        </w:rPr>
        <w:t>là</w:t>
      </w:r>
      <w:r>
        <w:rPr>
          <w:color w:val="231F20"/>
          <w:spacing w:val="-1"/>
          <w:w w:val="105"/>
          <w:sz w:val="34"/>
        </w:rPr>
        <w:t> </w:t>
      </w:r>
      <w:r>
        <w:rPr>
          <w:i/>
          <w:color w:val="231F20"/>
          <w:w w:val="105"/>
          <w:sz w:val="34"/>
        </w:rPr>
        <w:t>Vãng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Luận</w:t>
      </w:r>
      <w:r>
        <w:rPr>
          <w:color w:val="231F20"/>
          <w:w w:val="105"/>
          <w:sz w:val="34"/>
        </w:rPr>
        <w:t>, trong</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nói,</w:t>
      </w:r>
      <w:r>
        <w:rPr>
          <w:color w:val="231F20"/>
          <w:spacing w:val="-4"/>
          <w:w w:val="105"/>
          <w:sz w:val="34"/>
        </w:rPr>
        <w:t> </w:t>
      </w:r>
      <w:r>
        <w:rPr>
          <w:i/>
          <w:color w:val="231F20"/>
          <w:w w:val="105"/>
          <w:sz w:val="34"/>
        </w:rPr>
        <w:t>“Phàm</w:t>
      </w:r>
      <w:r>
        <w:rPr>
          <w:i/>
          <w:color w:val="231F20"/>
          <w:spacing w:val="-4"/>
          <w:w w:val="105"/>
          <w:sz w:val="34"/>
        </w:rPr>
        <w:t> </w:t>
      </w:r>
      <w:r>
        <w:rPr>
          <w:i/>
          <w:color w:val="231F20"/>
          <w:w w:val="105"/>
          <w:sz w:val="34"/>
        </w:rPr>
        <w:t>dục</w:t>
      </w:r>
      <w:r>
        <w:rPr>
          <w:i/>
          <w:color w:val="231F20"/>
          <w:spacing w:val="-4"/>
          <w:w w:val="105"/>
          <w:sz w:val="34"/>
        </w:rPr>
        <w:t> </w:t>
      </w:r>
      <w:r>
        <w:rPr>
          <w:i/>
          <w:color w:val="231F20"/>
          <w:w w:val="105"/>
          <w:sz w:val="34"/>
        </w:rPr>
        <w:t>phát</w:t>
      </w:r>
      <w:r>
        <w:rPr>
          <w:i/>
          <w:color w:val="231F20"/>
          <w:spacing w:val="-4"/>
          <w:w w:val="105"/>
          <w:sz w:val="34"/>
        </w:rPr>
        <w:t> </w:t>
      </w:r>
      <w:r>
        <w:rPr>
          <w:i/>
          <w:color w:val="231F20"/>
          <w:w w:val="105"/>
          <w:sz w:val="34"/>
        </w:rPr>
        <w:t>tâm</w:t>
      </w:r>
      <w:r>
        <w:rPr>
          <w:i/>
          <w:color w:val="231F20"/>
          <w:spacing w:val="-4"/>
          <w:w w:val="105"/>
          <w:sz w:val="34"/>
        </w:rPr>
        <w:t> </w:t>
      </w:r>
      <w:r>
        <w:rPr>
          <w:i/>
          <w:color w:val="231F20"/>
          <w:w w:val="105"/>
          <w:sz w:val="34"/>
        </w:rPr>
        <w:t>hội</w:t>
      </w:r>
      <w:r>
        <w:rPr>
          <w:i/>
          <w:color w:val="231F20"/>
          <w:spacing w:val="-4"/>
          <w:w w:val="105"/>
          <w:sz w:val="34"/>
        </w:rPr>
        <w:t> </w:t>
      </w:r>
      <w:r>
        <w:rPr>
          <w:i/>
          <w:color w:val="231F20"/>
          <w:w w:val="105"/>
          <w:sz w:val="34"/>
        </w:rPr>
        <w:t>vô</w:t>
      </w:r>
      <w:r>
        <w:rPr>
          <w:i/>
          <w:color w:val="231F20"/>
          <w:spacing w:val="-4"/>
          <w:w w:val="105"/>
          <w:sz w:val="34"/>
        </w:rPr>
        <w:t> </w:t>
      </w:r>
      <w:r>
        <w:rPr>
          <w:i/>
          <w:color w:val="231F20"/>
          <w:w w:val="105"/>
          <w:sz w:val="34"/>
        </w:rPr>
        <w:t>thượng</w:t>
      </w:r>
      <w:r>
        <w:rPr>
          <w:i/>
          <w:color w:val="231F20"/>
          <w:spacing w:val="-4"/>
          <w:w w:val="105"/>
          <w:sz w:val="34"/>
        </w:rPr>
        <w:t> </w:t>
      </w:r>
      <w:r>
        <w:rPr>
          <w:i/>
          <w:color w:val="231F20"/>
          <w:w w:val="105"/>
          <w:sz w:val="34"/>
        </w:rPr>
        <w:t>Bồ</w:t>
      </w:r>
      <w:r>
        <w:rPr>
          <w:i/>
          <w:color w:val="231F20"/>
          <w:spacing w:val="-4"/>
          <w:w w:val="105"/>
          <w:sz w:val="34"/>
        </w:rPr>
        <w:t> </w:t>
      </w:r>
      <w:r>
        <w:rPr>
          <w:i/>
          <w:color w:val="231F20"/>
          <w:w w:val="105"/>
          <w:sz w:val="34"/>
        </w:rPr>
        <w:t>đề</w:t>
      </w:r>
      <w:r>
        <w:rPr>
          <w:i/>
          <w:color w:val="231F20"/>
          <w:spacing w:val="-4"/>
          <w:w w:val="105"/>
          <w:sz w:val="34"/>
        </w:rPr>
        <w:t> </w:t>
      </w:r>
      <w:r>
        <w:rPr>
          <w:i/>
          <w:color w:val="231F20"/>
          <w:w w:val="105"/>
          <w:sz w:val="34"/>
        </w:rPr>
        <w:t>giả, hữu</w:t>
      </w:r>
      <w:r>
        <w:rPr>
          <w:i/>
          <w:color w:val="231F20"/>
          <w:spacing w:val="-14"/>
          <w:w w:val="105"/>
          <w:sz w:val="34"/>
        </w:rPr>
        <w:t> </w:t>
      </w:r>
      <w:r>
        <w:rPr>
          <w:i/>
          <w:color w:val="231F20"/>
          <w:w w:val="105"/>
          <w:sz w:val="34"/>
        </w:rPr>
        <w:t>kỳ</w:t>
      </w:r>
      <w:r>
        <w:rPr>
          <w:i/>
          <w:color w:val="231F20"/>
          <w:spacing w:val="-14"/>
          <w:w w:val="105"/>
          <w:sz w:val="34"/>
        </w:rPr>
        <w:t> </w:t>
      </w:r>
      <w:r>
        <w:rPr>
          <w:i/>
          <w:color w:val="231F20"/>
          <w:w w:val="105"/>
          <w:sz w:val="34"/>
        </w:rPr>
        <w:t>nhị</w:t>
      </w:r>
      <w:r>
        <w:rPr>
          <w:i/>
          <w:color w:val="231F20"/>
          <w:spacing w:val="-14"/>
          <w:w w:val="105"/>
          <w:sz w:val="34"/>
        </w:rPr>
        <w:t> </w:t>
      </w:r>
      <w:r>
        <w:rPr>
          <w:i/>
          <w:color w:val="231F20"/>
          <w:w w:val="105"/>
          <w:sz w:val="34"/>
        </w:rPr>
        <w:t>nghĩa”</w:t>
      </w:r>
      <w:r>
        <w:rPr>
          <w:i/>
          <w:color w:val="231F20"/>
          <w:spacing w:val="-13"/>
          <w:w w:val="105"/>
          <w:sz w:val="34"/>
        </w:rPr>
        <w:t> </w:t>
      </w:r>
      <w:r>
        <w:rPr>
          <w:color w:val="231F20"/>
          <w:w w:val="105"/>
          <w:sz w:val="34"/>
        </w:rPr>
        <w:t>(Phàm</w:t>
      </w:r>
      <w:r>
        <w:rPr>
          <w:color w:val="231F20"/>
          <w:spacing w:val="-14"/>
          <w:w w:val="105"/>
          <w:sz w:val="34"/>
        </w:rPr>
        <w:t> </w:t>
      </w:r>
      <w:r>
        <w:rPr>
          <w:color w:val="231F20"/>
          <w:w w:val="105"/>
          <w:sz w:val="34"/>
        </w:rPr>
        <w:t>muốn</w:t>
      </w:r>
      <w:r>
        <w:rPr>
          <w:color w:val="231F20"/>
          <w:spacing w:val="-14"/>
          <w:w w:val="105"/>
          <w:sz w:val="34"/>
        </w:rPr>
        <w:t> </w:t>
      </w:r>
      <w:r>
        <w:rPr>
          <w:color w:val="231F20"/>
          <w:w w:val="105"/>
          <w:sz w:val="34"/>
        </w:rPr>
        <w:t>phát</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hiểu</w:t>
      </w:r>
      <w:r>
        <w:rPr>
          <w:color w:val="231F20"/>
          <w:spacing w:val="-14"/>
          <w:w w:val="105"/>
          <w:sz w:val="34"/>
        </w:rPr>
        <w:t> </w:t>
      </w:r>
      <w:r>
        <w:rPr>
          <w:color w:val="231F20"/>
          <w:w w:val="105"/>
          <w:sz w:val="34"/>
        </w:rPr>
        <w:t>vô</w:t>
      </w:r>
      <w:r>
        <w:rPr>
          <w:color w:val="231F20"/>
          <w:spacing w:val="-14"/>
          <w:w w:val="105"/>
          <w:sz w:val="34"/>
        </w:rPr>
        <w:t> </w:t>
      </w:r>
      <w:r>
        <w:rPr>
          <w:color w:val="231F20"/>
          <w:w w:val="105"/>
          <w:sz w:val="34"/>
        </w:rPr>
        <w:t>thượng</w:t>
      </w:r>
      <w:r>
        <w:rPr>
          <w:color w:val="231F20"/>
          <w:spacing w:val="-14"/>
          <w:w w:val="105"/>
          <w:sz w:val="34"/>
        </w:rPr>
        <w:t> </w:t>
      </w:r>
      <w:r>
        <w:rPr>
          <w:color w:val="231F20"/>
          <w:w w:val="105"/>
          <w:sz w:val="34"/>
        </w:rPr>
        <w:t>Bồ đề thì có hai ý nghĩa). </w:t>
      </w:r>
      <w:r>
        <w:rPr>
          <w:i/>
          <w:color w:val="231F20"/>
          <w:w w:val="105"/>
          <w:sz w:val="34"/>
        </w:rPr>
        <w:t>“Tiên tu ly tam chủng dữ Bồ đề môn tương vi pháp” </w:t>
      </w:r>
      <w:r>
        <w:rPr>
          <w:color w:val="231F20"/>
          <w:w w:val="105"/>
          <w:sz w:val="34"/>
        </w:rPr>
        <w:t>(Trước hết, phải lìa ba thứ pháp trái nghịch Bồ đề môn). Ba pháp trái nghịch ấy sẽ chướng ngại quý vị phát Bồ đề tâm. Chỉ cần quý vị có cái tâm ấy, sẽ chẳng thể phát Bồ đề tâm. Do vậy, quý vị phải tách rời chúng, buông chúng xuống. </w:t>
      </w:r>
      <w:r>
        <w:rPr>
          <w:i/>
          <w:color w:val="231F20"/>
          <w:w w:val="105"/>
          <w:sz w:val="34"/>
        </w:rPr>
        <w:t>“Nhị giả, tu tri tam chủng thuận Bồ đề môn pháp” </w:t>
      </w:r>
      <w:r>
        <w:rPr>
          <w:color w:val="231F20"/>
          <w:w w:val="105"/>
          <w:sz w:val="34"/>
        </w:rPr>
        <w:t>(Hai là cần biết ba pháp thuận Bồ đề môn).</w:t>
      </w:r>
    </w:p>
    <w:p>
      <w:pPr>
        <w:spacing w:line="285" w:lineRule="auto" w:before="147"/>
        <w:ind w:left="113" w:right="712" w:firstLine="453"/>
        <w:jc w:val="both"/>
        <w:rPr>
          <w:sz w:val="34"/>
        </w:rPr>
      </w:pPr>
      <w:r>
        <w:rPr>
          <w:color w:val="231F20"/>
          <w:w w:val="105"/>
          <w:sz w:val="34"/>
        </w:rPr>
        <w:t>Tiếp</w:t>
      </w:r>
      <w:r>
        <w:rPr>
          <w:color w:val="231F20"/>
          <w:spacing w:val="-18"/>
          <w:w w:val="105"/>
          <w:sz w:val="34"/>
        </w:rPr>
        <w:t> </w:t>
      </w:r>
      <w:r>
        <w:rPr>
          <w:color w:val="231F20"/>
          <w:w w:val="105"/>
          <w:sz w:val="34"/>
        </w:rPr>
        <w:t>tục,</w:t>
      </w:r>
      <w:r>
        <w:rPr>
          <w:color w:val="231F20"/>
          <w:spacing w:val="-18"/>
          <w:w w:val="105"/>
          <w:sz w:val="34"/>
        </w:rPr>
        <w:t> </w:t>
      </w:r>
      <w:r>
        <w:rPr>
          <w:color w:val="231F20"/>
          <w:w w:val="105"/>
          <w:sz w:val="34"/>
        </w:rPr>
        <w:t>sách</w:t>
      </w:r>
      <w:r>
        <w:rPr>
          <w:color w:val="231F20"/>
          <w:spacing w:val="-18"/>
          <w:w w:val="105"/>
          <w:sz w:val="34"/>
        </w:rPr>
        <w:t> </w:t>
      </w:r>
      <w:r>
        <w:rPr>
          <w:color w:val="231F20"/>
          <w:w w:val="105"/>
          <w:sz w:val="34"/>
        </w:rPr>
        <w:t>giảng:</w:t>
      </w:r>
      <w:r>
        <w:rPr>
          <w:color w:val="231F20"/>
          <w:spacing w:val="-18"/>
          <w:w w:val="105"/>
          <w:sz w:val="34"/>
        </w:rPr>
        <w:t> </w:t>
      </w:r>
      <w:r>
        <w:rPr>
          <w:i/>
          <w:color w:val="231F20"/>
          <w:w w:val="105"/>
          <w:sz w:val="34"/>
        </w:rPr>
        <w:t>“Hà</w:t>
      </w:r>
      <w:r>
        <w:rPr>
          <w:i/>
          <w:color w:val="231F20"/>
          <w:spacing w:val="-18"/>
          <w:w w:val="105"/>
          <w:sz w:val="34"/>
        </w:rPr>
        <w:t> </w:t>
      </w:r>
      <w:r>
        <w:rPr>
          <w:i/>
          <w:color w:val="231F20"/>
          <w:w w:val="105"/>
          <w:sz w:val="34"/>
        </w:rPr>
        <w:t>đẳng</w:t>
      </w:r>
      <w:r>
        <w:rPr>
          <w:i/>
          <w:color w:val="231F20"/>
          <w:spacing w:val="-18"/>
          <w:w w:val="105"/>
          <w:sz w:val="34"/>
        </w:rPr>
        <w:t> </w:t>
      </w:r>
      <w:r>
        <w:rPr>
          <w:i/>
          <w:color w:val="231F20"/>
          <w:w w:val="105"/>
          <w:sz w:val="34"/>
        </w:rPr>
        <w:t>vi</w:t>
      </w:r>
      <w:r>
        <w:rPr>
          <w:i/>
          <w:color w:val="231F20"/>
          <w:spacing w:val="-18"/>
          <w:w w:val="105"/>
          <w:sz w:val="34"/>
        </w:rPr>
        <w:t> </w:t>
      </w:r>
      <w:r>
        <w:rPr>
          <w:i/>
          <w:color w:val="231F20"/>
          <w:w w:val="105"/>
          <w:sz w:val="34"/>
        </w:rPr>
        <w:t>tam?</w:t>
      </w:r>
      <w:r>
        <w:rPr>
          <w:i/>
          <w:color w:val="231F20"/>
          <w:spacing w:val="-18"/>
          <w:w w:val="105"/>
          <w:sz w:val="34"/>
        </w:rPr>
        <w:t> </w:t>
      </w:r>
      <w:r>
        <w:rPr>
          <w:i/>
          <w:color w:val="231F20"/>
          <w:w w:val="105"/>
          <w:sz w:val="34"/>
        </w:rPr>
        <w:t>Y</w:t>
      </w:r>
      <w:r>
        <w:rPr>
          <w:i/>
          <w:color w:val="231F20"/>
          <w:spacing w:val="-18"/>
          <w:w w:val="105"/>
          <w:sz w:val="34"/>
        </w:rPr>
        <w:t> </w:t>
      </w:r>
      <w:r>
        <w:rPr>
          <w:i/>
          <w:color w:val="231F20"/>
          <w:w w:val="105"/>
          <w:sz w:val="34"/>
        </w:rPr>
        <w:t>trí</w:t>
      </w:r>
      <w:r>
        <w:rPr>
          <w:i/>
          <w:color w:val="231F20"/>
          <w:spacing w:val="-18"/>
          <w:w w:val="105"/>
          <w:sz w:val="34"/>
        </w:rPr>
        <w:t> </w:t>
      </w:r>
      <w:r>
        <w:rPr>
          <w:i/>
          <w:color w:val="231F20"/>
          <w:w w:val="105"/>
          <w:sz w:val="34"/>
        </w:rPr>
        <w:t>tuệ</w:t>
      </w:r>
      <w:r>
        <w:rPr>
          <w:i/>
          <w:color w:val="231F20"/>
          <w:spacing w:val="-18"/>
          <w:w w:val="105"/>
          <w:sz w:val="34"/>
        </w:rPr>
        <w:t> </w:t>
      </w:r>
      <w:r>
        <w:rPr>
          <w:i/>
          <w:color w:val="231F20"/>
          <w:w w:val="105"/>
          <w:sz w:val="34"/>
        </w:rPr>
        <w:t>môn,</w:t>
      </w:r>
      <w:r>
        <w:rPr>
          <w:i/>
          <w:color w:val="231F20"/>
          <w:spacing w:val="-18"/>
          <w:w w:val="105"/>
          <w:sz w:val="34"/>
        </w:rPr>
        <w:t> </w:t>
      </w:r>
      <w:r>
        <w:rPr>
          <w:i/>
          <w:color w:val="231F20"/>
          <w:w w:val="105"/>
          <w:sz w:val="34"/>
        </w:rPr>
        <w:t>bất cầu</w:t>
      </w:r>
      <w:r>
        <w:rPr>
          <w:i/>
          <w:color w:val="231F20"/>
          <w:spacing w:val="-9"/>
          <w:w w:val="105"/>
          <w:sz w:val="34"/>
        </w:rPr>
        <w:t> </w:t>
      </w:r>
      <w:r>
        <w:rPr>
          <w:i/>
          <w:color w:val="231F20"/>
          <w:w w:val="105"/>
          <w:sz w:val="34"/>
        </w:rPr>
        <w:t>tự</w:t>
      </w:r>
      <w:r>
        <w:rPr>
          <w:i/>
          <w:color w:val="231F20"/>
          <w:spacing w:val="-9"/>
          <w:w w:val="105"/>
          <w:sz w:val="34"/>
        </w:rPr>
        <w:t> </w:t>
      </w:r>
      <w:r>
        <w:rPr>
          <w:i/>
          <w:color w:val="231F20"/>
          <w:w w:val="105"/>
          <w:sz w:val="34"/>
        </w:rPr>
        <w:t>lạc,</w:t>
      </w:r>
      <w:r>
        <w:rPr>
          <w:i/>
          <w:color w:val="231F20"/>
          <w:spacing w:val="-9"/>
          <w:w w:val="105"/>
          <w:sz w:val="34"/>
        </w:rPr>
        <w:t> </w:t>
      </w:r>
      <w:r>
        <w:rPr>
          <w:i/>
          <w:color w:val="231F20"/>
          <w:w w:val="105"/>
          <w:sz w:val="34"/>
        </w:rPr>
        <w:t>viễn</w:t>
      </w:r>
      <w:r>
        <w:rPr>
          <w:i/>
          <w:color w:val="231F20"/>
          <w:spacing w:val="-9"/>
          <w:w w:val="105"/>
          <w:sz w:val="34"/>
        </w:rPr>
        <w:t> </w:t>
      </w:r>
      <w:r>
        <w:rPr>
          <w:i/>
          <w:color w:val="231F20"/>
          <w:w w:val="105"/>
          <w:sz w:val="34"/>
        </w:rPr>
        <w:t>ly</w:t>
      </w:r>
      <w:r>
        <w:rPr>
          <w:i/>
          <w:color w:val="231F20"/>
          <w:spacing w:val="-9"/>
          <w:w w:val="105"/>
          <w:sz w:val="34"/>
        </w:rPr>
        <w:t> </w:t>
      </w:r>
      <w:r>
        <w:rPr>
          <w:i/>
          <w:color w:val="231F20"/>
          <w:w w:val="105"/>
          <w:sz w:val="34"/>
        </w:rPr>
        <w:t>ngã</w:t>
      </w:r>
      <w:r>
        <w:rPr>
          <w:i/>
          <w:color w:val="231F20"/>
          <w:spacing w:val="-9"/>
          <w:w w:val="105"/>
          <w:sz w:val="34"/>
        </w:rPr>
        <w:t> </w:t>
      </w:r>
      <w:r>
        <w:rPr>
          <w:i/>
          <w:color w:val="231F20"/>
          <w:w w:val="105"/>
          <w:sz w:val="34"/>
        </w:rPr>
        <w:t>tâm</w:t>
      </w:r>
      <w:r>
        <w:rPr>
          <w:i/>
          <w:color w:val="231F20"/>
          <w:spacing w:val="-9"/>
          <w:w w:val="105"/>
          <w:sz w:val="34"/>
        </w:rPr>
        <w:t> </w:t>
      </w:r>
      <w:r>
        <w:rPr>
          <w:i/>
          <w:color w:val="231F20"/>
          <w:w w:val="105"/>
          <w:sz w:val="34"/>
        </w:rPr>
        <w:t>tham</w:t>
      </w:r>
      <w:r>
        <w:rPr>
          <w:i/>
          <w:color w:val="231F20"/>
          <w:spacing w:val="-9"/>
          <w:w w:val="105"/>
          <w:sz w:val="34"/>
        </w:rPr>
        <w:t> </w:t>
      </w:r>
      <w:r>
        <w:rPr>
          <w:i/>
          <w:color w:val="231F20"/>
          <w:w w:val="105"/>
          <w:sz w:val="34"/>
        </w:rPr>
        <w:t>trước</w:t>
      </w:r>
      <w:r>
        <w:rPr>
          <w:i/>
          <w:color w:val="231F20"/>
          <w:spacing w:val="-9"/>
          <w:w w:val="105"/>
          <w:sz w:val="34"/>
        </w:rPr>
        <w:t> </w:t>
      </w:r>
      <w:r>
        <w:rPr>
          <w:i/>
          <w:color w:val="231F20"/>
          <w:w w:val="105"/>
          <w:sz w:val="34"/>
        </w:rPr>
        <w:t>tự</w:t>
      </w:r>
      <w:r>
        <w:rPr>
          <w:i/>
          <w:color w:val="231F20"/>
          <w:spacing w:val="-9"/>
          <w:w w:val="105"/>
          <w:sz w:val="34"/>
        </w:rPr>
        <w:t> </w:t>
      </w:r>
      <w:r>
        <w:rPr>
          <w:i/>
          <w:color w:val="231F20"/>
          <w:w w:val="105"/>
          <w:sz w:val="34"/>
        </w:rPr>
        <w:t>thân</w:t>
      </w:r>
      <w:r>
        <w:rPr>
          <w:i/>
          <w:color w:val="231F20"/>
          <w:spacing w:val="-9"/>
          <w:w w:val="105"/>
          <w:sz w:val="34"/>
        </w:rPr>
        <w:t> </w:t>
      </w:r>
      <w:r>
        <w:rPr>
          <w:i/>
          <w:color w:val="231F20"/>
          <w:w w:val="105"/>
          <w:sz w:val="34"/>
        </w:rPr>
        <w:t>cố”</w:t>
      </w:r>
      <w:r>
        <w:rPr>
          <w:i/>
          <w:color w:val="231F20"/>
          <w:spacing w:val="-9"/>
          <w:w w:val="105"/>
          <w:sz w:val="34"/>
        </w:rPr>
        <w:t> </w:t>
      </w:r>
      <w:r>
        <w:rPr>
          <w:color w:val="231F20"/>
          <w:w w:val="105"/>
          <w:sz w:val="34"/>
        </w:rPr>
        <w:t>(Ba</w:t>
      </w:r>
      <w:r>
        <w:rPr>
          <w:color w:val="231F20"/>
          <w:spacing w:val="-9"/>
          <w:w w:val="105"/>
          <w:sz w:val="34"/>
        </w:rPr>
        <w:t> </w:t>
      </w:r>
      <w:r>
        <w:rPr>
          <w:color w:val="231F20"/>
          <w:w w:val="105"/>
          <w:sz w:val="34"/>
        </w:rPr>
        <w:t>pháp ấy là gì? Thứ nhất là nương theo trí tuệ môn, chẳng cầu</w:t>
      </w:r>
      <w:r>
        <w:rPr>
          <w:color w:val="231F20"/>
          <w:spacing w:val="80"/>
          <w:w w:val="150"/>
          <w:sz w:val="34"/>
        </w:rPr>
        <w:t> </w:t>
      </w:r>
      <w:r>
        <w:rPr>
          <w:color w:val="231F20"/>
          <w:w w:val="105"/>
          <w:sz w:val="34"/>
        </w:rPr>
        <w:t>vui sướng cho riêng mình, vì xa lìa cái tâm chấp ngã, tham đắm thân mình). Nói cách khác, quý vị cầu vui sướng cho riêng mình, cầu hưởng thụ ngũ dục lục trần thế gian, chấp trước thân thể này, chấp thân tướng này là ta, không buông xuống</w:t>
      </w:r>
      <w:r>
        <w:rPr>
          <w:color w:val="231F20"/>
          <w:spacing w:val="-10"/>
          <w:w w:val="105"/>
          <w:sz w:val="34"/>
        </w:rPr>
        <w:t> </w:t>
      </w:r>
      <w:r>
        <w:rPr>
          <w:color w:val="231F20"/>
          <w:w w:val="105"/>
          <w:sz w:val="34"/>
        </w:rPr>
        <w:t>được,</w:t>
      </w:r>
      <w:r>
        <w:rPr>
          <w:color w:val="231F20"/>
          <w:spacing w:val="-10"/>
          <w:w w:val="105"/>
          <w:sz w:val="34"/>
        </w:rPr>
        <w:t> </w:t>
      </w:r>
      <w:r>
        <w:rPr>
          <w:color w:val="231F20"/>
          <w:w w:val="105"/>
          <w:sz w:val="34"/>
        </w:rPr>
        <w:t>sẽ</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phát</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đề</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đề</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ắt</w:t>
      </w:r>
      <w:r>
        <w:rPr>
          <w:color w:val="231F20"/>
          <w:spacing w:val="-10"/>
          <w:w w:val="105"/>
          <w:sz w:val="34"/>
        </w:rPr>
        <w:t> </w:t>
      </w:r>
      <w:r>
        <w:rPr>
          <w:color w:val="231F20"/>
          <w:w w:val="105"/>
          <w:sz w:val="34"/>
        </w:rPr>
        <w:t>phải </w:t>
      </w:r>
      <w:r>
        <w:rPr>
          <w:color w:val="231F20"/>
          <w:sz w:val="34"/>
        </w:rPr>
        <w:t>vong ngã. Trong kinh </w:t>
      </w:r>
      <w:r>
        <w:rPr>
          <w:i/>
          <w:color w:val="231F20"/>
          <w:sz w:val="34"/>
        </w:rPr>
        <w:t>Kim Cương</w:t>
      </w:r>
      <w:r>
        <w:rPr>
          <w:color w:val="231F20"/>
          <w:sz w:val="34"/>
        </w:rPr>
        <w:t>, đức Phật nói bốn câu: </w:t>
      </w:r>
      <w:r>
        <w:rPr>
          <w:i/>
          <w:color w:val="231F20"/>
          <w:sz w:val="34"/>
        </w:rPr>
        <w:t>“Vô </w:t>
      </w:r>
      <w:r>
        <w:rPr>
          <w:i/>
          <w:color w:val="231F20"/>
          <w:w w:val="105"/>
          <w:sz w:val="34"/>
        </w:rPr>
        <w:t>ngã tướng, vô nhân tướng, vô chúng sinh tướng, vô thọ giả tướng”</w:t>
      </w:r>
      <w:r>
        <w:rPr>
          <w:color w:val="231F20"/>
          <w:w w:val="105"/>
          <w:sz w:val="34"/>
        </w:rPr>
        <w:t>. Bồ đề tâm sẽ phát khởi.</w:t>
      </w:r>
    </w:p>
    <w:p>
      <w:pPr>
        <w:pStyle w:val="BodyText"/>
        <w:spacing w:line="285" w:lineRule="auto" w:before="146"/>
        <w:ind w:left="113" w:right="718"/>
      </w:pPr>
      <w:r>
        <w:rPr>
          <w:color w:val="231F20"/>
          <w:w w:val="105"/>
        </w:rPr>
        <w:t>Bởi</w:t>
      </w:r>
      <w:r>
        <w:rPr>
          <w:color w:val="231F20"/>
          <w:spacing w:val="-23"/>
          <w:w w:val="105"/>
        </w:rPr>
        <w:t> </w:t>
      </w:r>
      <w:r>
        <w:rPr>
          <w:color w:val="231F20"/>
          <w:w w:val="105"/>
        </w:rPr>
        <w:t>lẽ,</w:t>
      </w:r>
      <w:r>
        <w:rPr>
          <w:color w:val="231F20"/>
          <w:spacing w:val="-22"/>
          <w:w w:val="105"/>
        </w:rPr>
        <w:t> </w:t>
      </w:r>
      <w:r>
        <w:rPr>
          <w:color w:val="231F20"/>
          <w:w w:val="105"/>
        </w:rPr>
        <w:t>Ngã</w:t>
      </w:r>
      <w:r>
        <w:rPr>
          <w:color w:val="231F20"/>
          <w:spacing w:val="-22"/>
          <w:w w:val="105"/>
        </w:rPr>
        <w:t> </w:t>
      </w:r>
      <w:r>
        <w:rPr>
          <w:color w:val="231F20"/>
          <w:w w:val="105"/>
        </w:rPr>
        <w:t>Chấp</w:t>
      </w:r>
      <w:r>
        <w:rPr>
          <w:color w:val="231F20"/>
          <w:spacing w:val="-22"/>
          <w:w w:val="105"/>
        </w:rPr>
        <w:t> </w:t>
      </w:r>
      <w:r>
        <w:rPr>
          <w:color w:val="231F20"/>
          <w:w w:val="105"/>
        </w:rPr>
        <w:t>là</w:t>
      </w:r>
      <w:r>
        <w:rPr>
          <w:color w:val="231F20"/>
          <w:spacing w:val="-23"/>
          <w:w w:val="105"/>
        </w:rPr>
        <w:t> </w:t>
      </w:r>
      <w:r>
        <w:rPr>
          <w:color w:val="231F20"/>
          <w:w w:val="105"/>
        </w:rPr>
        <w:t>chướng</w:t>
      </w:r>
      <w:r>
        <w:rPr>
          <w:color w:val="231F20"/>
          <w:spacing w:val="-22"/>
          <w:w w:val="105"/>
        </w:rPr>
        <w:t> </w:t>
      </w:r>
      <w:r>
        <w:rPr>
          <w:color w:val="231F20"/>
          <w:w w:val="105"/>
        </w:rPr>
        <w:t>ngại</w:t>
      </w:r>
      <w:r>
        <w:rPr>
          <w:color w:val="231F20"/>
          <w:spacing w:val="-22"/>
          <w:w w:val="105"/>
        </w:rPr>
        <w:t> </w:t>
      </w:r>
      <w:r>
        <w:rPr>
          <w:color w:val="231F20"/>
          <w:w w:val="105"/>
        </w:rPr>
        <w:t>nghiêm</w:t>
      </w:r>
      <w:r>
        <w:rPr>
          <w:color w:val="231F20"/>
          <w:spacing w:val="-22"/>
          <w:w w:val="105"/>
        </w:rPr>
        <w:t> </w:t>
      </w:r>
      <w:r>
        <w:rPr>
          <w:color w:val="231F20"/>
          <w:w w:val="105"/>
        </w:rPr>
        <w:t>trọng</w:t>
      </w:r>
      <w:r>
        <w:rPr>
          <w:color w:val="231F20"/>
          <w:spacing w:val="-22"/>
          <w:w w:val="105"/>
        </w:rPr>
        <w:t> </w:t>
      </w:r>
      <w:r>
        <w:rPr>
          <w:color w:val="231F20"/>
          <w:w w:val="105"/>
        </w:rPr>
        <w:t>nhất,</w:t>
      </w:r>
      <w:r>
        <w:rPr>
          <w:color w:val="231F20"/>
          <w:spacing w:val="-22"/>
          <w:w w:val="105"/>
        </w:rPr>
        <w:t> </w:t>
      </w:r>
      <w:r>
        <w:rPr>
          <w:color w:val="231F20"/>
          <w:w w:val="105"/>
        </w:rPr>
        <w:t>khởi </w:t>
      </w:r>
      <w:r>
        <w:rPr>
          <w:color w:val="231F20"/>
        </w:rPr>
        <w:t>tâm</w:t>
      </w:r>
      <w:r>
        <w:rPr>
          <w:color w:val="231F20"/>
          <w:spacing w:val="-5"/>
        </w:rPr>
        <w:t> </w:t>
      </w:r>
      <w:r>
        <w:rPr>
          <w:color w:val="231F20"/>
        </w:rPr>
        <w:t>động</w:t>
      </w:r>
      <w:r>
        <w:rPr>
          <w:color w:val="231F20"/>
          <w:spacing w:val="-5"/>
        </w:rPr>
        <w:t> </w:t>
      </w:r>
      <w:r>
        <w:rPr>
          <w:color w:val="231F20"/>
        </w:rPr>
        <w:t>niệm</w:t>
      </w:r>
      <w:r>
        <w:rPr>
          <w:color w:val="231F20"/>
          <w:spacing w:val="-5"/>
        </w:rPr>
        <w:t> </w:t>
      </w:r>
      <w:r>
        <w:rPr>
          <w:color w:val="231F20"/>
        </w:rPr>
        <w:t>đều</w:t>
      </w:r>
      <w:r>
        <w:rPr>
          <w:color w:val="231F20"/>
          <w:spacing w:val="-5"/>
        </w:rPr>
        <w:t> </w:t>
      </w:r>
      <w:r>
        <w:rPr>
          <w:color w:val="231F20"/>
        </w:rPr>
        <w:t>nghĩ</w:t>
      </w:r>
      <w:r>
        <w:rPr>
          <w:color w:val="231F20"/>
          <w:spacing w:val="-5"/>
        </w:rPr>
        <w:t> </w:t>
      </w:r>
      <w:r>
        <w:rPr>
          <w:color w:val="231F20"/>
        </w:rPr>
        <w:t>đến</w:t>
      </w:r>
      <w:r>
        <w:rPr>
          <w:color w:val="231F20"/>
          <w:spacing w:val="-5"/>
        </w:rPr>
        <w:t> </w:t>
      </w:r>
      <w:r>
        <w:rPr>
          <w:color w:val="231F20"/>
        </w:rPr>
        <w:t>mình,</w:t>
      </w:r>
      <w:r>
        <w:rPr>
          <w:color w:val="231F20"/>
          <w:spacing w:val="-5"/>
        </w:rPr>
        <w:t> </w:t>
      </w:r>
      <w:r>
        <w:rPr>
          <w:color w:val="231F20"/>
        </w:rPr>
        <w:t>chuyện</w:t>
      </w:r>
      <w:r>
        <w:rPr>
          <w:color w:val="231F20"/>
          <w:spacing w:val="-5"/>
        </w:rPr>
        <w:t> </w:t>
      </w:r>
      <w:r>
        <w:rPr>
          <w:color w:val="231F20"/>
        </w:rPr>
        <w:t>này</w:t>
      </w:r>
      <w:r>
        <w:rPr>
          <w:color w:val="231F20"/>
          <w:spacing w:val="-5"/>
        </w:rPr>
        <w:t> </w:t>
      </w:r>
      <w:r>
        <w:rPr>
          <w:color w:val="231F20"/>
        </w:rPr>
        <w:t>rất</w:t>
      </w:r>
      <w:r>
        <w:rPr>
          <w:color w:val="231F20"/>
          <w:spacing w:val="-5"/>
        </w:rPr>
        <w:t> </w:t>
      </w:r>
      <w:r>
        <w:rPr>
          <w:color w:val="231F20"/>
        </w:rPr>
        <w:t>phiền</w:t>
      </w:r>
      <w:r>
        <w:rPr>
          <w:color w:val="231F20"/>
          <w:spacing w:val="-5"/>
        </w:rPr>
        <w:t> </w:t>
      </w:r>
      <w:r>
        <w:rPr>
          <w:color w:val="231F20"/>
        </w:rPr>
        <w:t>phức. </w:t>
      </w:r>
      <w:r>
        <w:rPr>
          <w:color w:val="231F20"/>
          <w:spacing w:val="-2"/>
          <w:w w:val="105"/>
        </w:rPr>
        <w:t>Có</w:t>
      </w:r>
      <w:r>
        <w:rPr>
          <w:color w:val="231F20"/>
          <w:spacing w:val="-28"/>
          <w:w w:val="105"/>
        </w:rPr>
        <w:t> </w:t>
      </w:r>
      <w:r>
        <w:rPr>
          <w:color w:val="231F20"/>
          <w:spacing w:val="-2"/>
          <w:w w:val="105"/>
        </w:rPr>
        <w:t>thể</w:t>
      </w:r>
      <w:r>
        <w:rPr>
          <w:color w:val="231F20"/>
          <w:spacing w:val="-27"/>
          <w:w w:val="105"/>
        </w:rPr>
        <w:t> </w:t>
      </w:r>
      <w:r>
        <w:rPr>
          <w:color w:val="231F20"/>
          <w:spacing w:val="-2"/>
          <w:w w:val="105"/>
        </w:rPr>
        <w:t>chuyển</w:t>
      </w:r>
      <w:r>
        <w:rPr>
          <w:color w:val="231F20"/>
          <w:spacing w:val="-27"/>
          <w:w w:val="105"/>
        </w:rPr>
        <w:t> </w:t>
      </w:r>
      <w:r>
        <w:rPr>
          <w:color w:val="231F20"/>
          <w:spacing w:val="-2"/>
          <w:w w:val="105"/>
        </w:rPr>
        <w:t>ý</w:t>
      </w:r>
      <w:r>
        <w:rPr>
          <w:color w:val="231F20"/>
          <w:spacing w:val="-27"/>
          <w:w w:val="105"/>
        </w:rPr>
        <w:t> </w:t>
      </w:r>
      <w:r>
        <w:rPr>
          <w:color w:val="231F20"/>
          <w:spacing w:val="-2"/>
          <w:w w:val="105"/>
        </w:rPr>
        <w:t>khởi</w:t>
      </w:r>
      <w:r>
        <w:rPr>
          <w:color w:val="231F20"/>
          <w:spacing w:val="-28"/>
          <w:w w:val="105"/>
        </w:rPr>
        <w:t> </w:t>
      </w:r>
      <w:r>
        <w:rPr>
          <w:color w:val="231F20"/>
          <w:spacing w:val="-2"/>
          <w:w w:val="105"/>
        </w:rPr>
        <w:t>tâm</w:t>
      </w:r>
      <w:r>
        <w:rPr>
          <w:color w:val="231F20"/>
          <w:spacing w:val="-28"/>
          <w:w w:val="105"/>
        </w:rPr>
        <w:t> </w:t>
      </w:r>
      <w:r>
        <w:rPr>
          <w:color w:val="231F20"/>
          <w:spacing w:val="-2"/>
          <w:w w:val="105"/>
        </w:rPr>
        <w:t>động</w:t>
      </w:r>
      <w:r>
        <w:rPr>
          <w:color w:val="231F20"/>
          <w:spacing w:val="-27"/>
          <w:w w:val="105"/>
        </w:rPr>
        <w:t> </w:t>
      </w:r>
      <w:r>
        <w:rPr>
          <w:color w:val="231F20"/>
          <w:spacing w:val="-2"/>
          <w:w w:val="105"/>
        </w:rPr>
        <w:t>niệm</w:t>
      </w:r>
      <w:r>
        <w:rPr>
          <w:color w:val="231F20"/>
          <w:spacing w:val="-27"/>
          <w:w w:val="105"/>
        </w:rPr>
        <w:t> </w:t>
      </w:r>
      <w:r>
        <w:rPr>
          <w:color w:val="231F20"/>
          <w:spacing w:val="-2"/>
          <w:w w:val="105"/>
        </w:rPr>
        <w:t>đều</w:t>
      </w:r>
      <w:r>
        <w:rPr>
          <w:color w:val="231F20"/>
          <w:spacing w:val="-27"/>
          <w:w w:val="105"/>
        </w:rPr>
        <w:t> </w:t>
      </w:r>
      <w:r>
        <w:rPr>
          <w:color w:val="231F20"/>
          <w:spacing w:val="-2"/>
          <w:w w:val="105"/>
        </w:rPr>
        <w:t>nghĩ</w:t>
      </w:r>
      <w:r>
        <w:rPr>
          <w:color w:val="231F20"/>
          <w:spacing w:val="-27"/>
          <w:w w:val="105"/>
        </w:rPr>
        <w:t> </w:t>
      </w:r>
      <w:r>
        <w:rPr>
          <w:color w:val="231F20"/>
          <w:spacing w:val="-2"/>
          <w:w w:val="105"/>
        </w:rPr>
        <w:t>tới</w:t>
      </w:r>
      <w:r>
        <w:rPr>
          <w:color w:val="231F20"/>
          <w:spacing w:val="-27"/>
          <w:w w:val="105"/>
        </w:rPr>
        <w:t> </w:t>
      </w:r>
      <w:r>
        <w:rPr>
          <w:color w:val="231F20"/>
          <w:spacing w:val="-2"/>
          <w:w w:val="105"/>
        </w:rPr>
        <w:t>người</w:t>
      </w:r>
      <w:r>
        <w:rPr>
          <w:color w:val="231F20"/>
          <w:spacing w:val="-28"/>
          <w:w w:val="105"/>
        </w:rPr>
        <w:t> </w:t>
      </w:r>
      <w:r>
        <w:rPr>
          <w:color w:val="231F20"/>
          <w:spacing w:val="-2"/>
          <w:w w:val="105"/>
        </w:rPr>
        <w:t>khác,</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4" w:firstLine="0"/>
      </w:pPr>
      <w:r>
        <w:rPr>
          <w:color w:val="231F20"/>
          <w:spacing w:val="-2"/>
          <w:w w:val="105"/>
        </w:rPr>
        <w:t>nghĩ</w:t>
      </w:r>
      <w:r>
        <w:rPr>
          <w:color w:val="231F20"/>
          <w:spacing w:val="-18"/>
          <w:w w:val="105"/>
        </w:rPr>
        <w:t> </w:t>
      </w:r>
      <w:r>
        <w:rPr>
          <w:color w:val="231F20"/>
          <w:spacing w:val="-2"/>
          <w:w w:val="105"/>
        </w:rPr>
        <w:t>tới</w:t>
      </w:r>
      <w:r>
        <w:rPr>
          <w:color w:val="231F20"/>
          <w:spacing w:val="-18"/>
          <w:w w:val="105"/>
        </w:rPr>
        <w:t> </w:t>
      </w:r>
      <w:r>
        <w:rPr>
          <w:color w:val="231F20"/>
          <w:spacing w:val="-2"/>
          <w:w w:val="105"/>
        </w:rPr>
        <w:t>xã</w:t>
      </w:r>
      <w:r>
        <w:rPr>
          <w:color w:val="231F20"/>
          <w:spacing w:val="-18"/>
          <w:w w:val="105"/>
        </w:rPr>
        <w:t> </w:t>
      </w:r>
      <w:r>
        <w:rPr>
          <w:color w:val="231F20"/>
          <w:spacing w:val="-2"/>
          <w:w w:val="105"/>
        </w:rPr>
        <w:t>hội,</w:t>
      </w:r>
      <w:r>
        <w:rPr>
          <w:color w:val="231F20"/>
          <w:spacing w:val="-18"/>
          <w:w w:val="105"/>
        </w:rPr>
        <w:t> </w:t>
      </w:r>
      <w:r>
        <w:rPr>
          <w:color w:val="231F20"/>
          <w:spacing w:val="-2"/>
          <w:w w:val="105"/>
        </w:rPr>
        <w:t>nghĩ</w:t>
      </w:r>
      <w:r>
        <w:rPr>
          <w:color w:val="231F20"/>
          <w:spacing w:val="-18"/>
          <w:w w:val="105"/>
        </w:rPr>
        <w:t> </w:t>
      </w:r>
      <w:r>
        <w:rPr>
          <w:color w:val="231F20"/>
          <w:spacing w:val="-2"/>
          <w:w w:val="105"/>
        </w:rPr>
        <w:t>đến</w:t>
      </w:r>
      <w:r>
        <w:rPr>
          <w:color w:val="231F20"/>
          <w:spacing w:val="-18"/>
          <w:w w:val="105"/>
        </w:rPr>
        <w:t> </w:t>
      </w:r>
      <w:r>
        <w:rPr>
          <w:color w:val="231F20"/>
          <w:spacing w:val="-2"/>
          <w:w w:val="105"/>
        </w:rPr>
        <w:t>những</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khổ</w:t>
      </w:r>
      <w:r>
        <w:rPr>
          <w:color w:val="231F20"/>
          <w:spacing w:val="-18"/>
          <w:w w:val="105"/>
        </w:rPr>
        <w:t> </w:t>
      </w:r>
      <w:r>
        <w:rPr>
          <w:color w:val="231F20"/>
          <w:spacing w:val="-2"/>
          <w:w w:val="105"/>
        </w:rPr>
        <w:t>nạn,</w:t>
      </w:r>
      <w:r>
        <w:rPr>
          <w:color w:val="231F20"/>
          <w:spacing w:val="-18"/>
          <w:w w:val="105"/>
        </w:rPr>
        <w:t> </w:t>
      </w:r>
      <w:r>
        <w:rPr>
          <w:color w:val="231F20"/>
          <w:spacing w:val="-2"/>
          <w:w w:val="105"/>
        </w:rPr>
        <w:t>chúng</w:t>
      </w:r>
      <w:r>
        <w:rPr>
          <w:color w:val="231F20"/>
          <w:spacing w:val="-18"/>
          <w:w w:val="105"/>
        </w:rPr>
        <w:t> </w:t>
      </w:r>
      <w:r>
        <w:rPr>
          <w:color w:val="231F20"/>
          <w:spacing w:val="-2"/>
          <w:w w:val="105"/>
        </w:rPr>
        <w:t>ta </w:t>
      </w:r>
      <w:r>
        <w:rPr>
          <w:color w:val="231F20"/>
          <w:w w:val="110"/>
        </w:rPr>
        <w:t>làm</w:t>
      </w:r>
      <w:r>
        <w:rPr>
          <w:color w:val="231F20"/>
          <w:spacing w:val="-19"/>
          <w:w w:val="110"/>
        </w:rPr>
        <w:t> </w:t>
      </w:r>
      <w:r>
        <w:rPr>
          <w:color w:val="231F20"/>
          <w:w w:val="110"/>
        </w:rPr>
        <w:t>thế</w:t>
      </w:r>
      <w:r>
        <w:rPr>
          <w:color w:val="231F20"/>
          <w:spacing w:val="-18"/>
          <w:w w:val="110"/>
        </w:rPr>
        <w:t> </w:t>
      </w:r>
      <w:r>
        <w:rPr>
          <w:color w:val="231F20"/>
          <w:w w:val="110"/>
        </w:rPr>
        <w:t>nào</w:t>
      </w:r>
      <w:r>
        <w:rPr>
          <w:color w:val="231F20"/>
          <w:spacing w:val="-19"/>
          <w:w w:val="110"/>
        </w:rPr>
        <w:t> </w:t>
      </w:r>
      <w:r>
        <w:rPr>
          <w:color w:val="231F20"/>
          <w:w w:val="110"/>
        </w:rPr>
        <w:t>để</w:t>
      </w:r>
      <w:r>
        <w:rPr>
          <w:color w:val="231F20"/>
          <w:spacing w:val="-18"/>
          <w:w w:val="110"/>
        </w:rPr>
        <w:t> </w:t>
      </w:r>
      <w:r>
        <w:rPr>
          <w:color w:val="231F20"/>
          <w:w w:val="110"/>
        </w:rPr>
        <w:t>giúp</w:t>
      </w:r>
      <w:r>
        <w:rPr>
          <w:color w:val="231F20"/>
          <w:spacing w:val="-19"/>
          <w:w w:val="110"/>
        </w:rPr>
        <w:t> </w:t>
      </w:r>
      <w:r>
        <w:rPr>
          <w:color w:val="231F20"/>
          <w:w w:val="110"/>
        </w:rPr>
        <w:t>đỡ</w:t>
      </w:r>
      <w:r>
        <w:rPr>
          <w:color w:val="231F20"/>
          <w:spacing w:val="-18"/>
          <w:w w:val="110"/>
        </w:rPr>
        <w:t> </w:t>
      </w:r>
      <w:r>
        <w:rPr>
          <w:color w:val="231F20"/>
          <w:w w:val="110"/>
        </w:rPr>
        <w:t>họ?</w:t>
      </w:r>
    </w:p>
    <w:p>
      <w:pPr>
        <w:pStyle w:val="BodyText"/>
        <w:spacing w:line="288" w:lineRule="auto" w:before="138"/>
        <w:ind w:left="397" w:right="426"/>
      </w:pPr>
      <w:r>
        <w:rPr>
          <w:color w:val="231F20"/>
          <w:w w:val="105"/>
        </w:rPr>
        <w:t>Ta</w:t>
      </w:r>
      <w:r>
        <w:rPr>
          <w:color w:val="231F20"/>
          <w:spacing w:val="-23"/>
          <w:w w:val="105"/>
        </w:rPr>
        <w:t> </w:t>
      </w:r>
      <w:r>
        <w:rPr>
          <w:color w:val="231F20"/>
          <w:w w:val="105"/>
        </w:rPr>
        <w:t>dùng</w:t>
      </w:r>
      <w:r>
        <w:rPr>
          <w:color w:val="231F20"/>
          <w:spacing w:val="-22"/>
          <w:w w:val="105"/>
        </w:rPr>
        <w:t> </w:t>
      </w:r>
      <w:r>
        <w:rPr>
          <w:color w:val="231F20"/>
          <w:w w:val="105"/>
        </w:rPr>
        <w:t>năng</w:t>
      </w:r>
      <w:r>
        <w:rPr>
          <w:color w:val="231F20"/>
          <w:spacing w:val="-22"/>
          <w:w w:val="105"/>
        </w:rPr>
        <w:t> </w:t>
      </w:r>
      <w:r>
        <w:rPr>
          <w:color w:val="231F20"/>
          <w:w w:val="105"/>
        </w:rPr>
        <w:t>lực</w:t>
      </w:r>
      <w:r>
        <w:rPr>
          <w:color w:val="231F20"/>
          <w:spacing w:val="-23"/>
          <w:w w:val="105"/>
        </w:rPr>
        <w:t> </w:t>
      </w:r>
      <w:r>
        <w:rPr>
          <w:color w:val="231F20"/>
          <w:w w:val="105"/>
        </w:rPr>
        <w:t>gì?</w:t>
      </w:r>
      <w:r>
        <w:rPr>
          <w:color w:val="231F20"/>
          <w:spacing w:val="-22"/>
          <w:w w:val="105"/>
        </w:rPr>
        <w:t> </w:t>
      </w:r>
      <w:r>
        <w:rPr>
          <w:color w:val="231F20"/>
          <w:w w:val="105"/>
        </w:rPr>
        <w:t>Chỉ</w:t>
      </w:r>
      <w:r>
        <w:rPr>
          <w:color w:val="231F20"/>
          <w:spacing w:val="-22"/>
          <w:w w:val="105"/>
        </w:rPr>
        <w:t> </w:t>
      </w:r>
      <w:r>
        <w:rPr>
          <w:color w:val="231F20"/>
          <w:w w:val="105"/>
        </w:rPr>
        <w:t>cần</w:t>
      </w:r>
      <w:r>
        <w:rPr>
          <w:color w:val="231F20"/>
          <w:spacing w:val="-23"/>
          <w:w w:val="105"/>
        </w:rPr>
        <w:t> </w:t>
      </w:r>
      <w:r>
        <w:rPr>
          <w:color w:val="231F20"/>
          <w:w w:val="105"/>
        </w:rPr>
        <w:t>ta</w:t>
      </w:r>
      <w:r>
        <w:rPr>
          <w:color w:val="231F20"/>
          <w:spacing w:val="-22"/>
          <w:w w:val="105"/>
        </w:rPr>
        <w:t> </w:t>
      </w:r>
      <w:r>
        <w:rPr>
          <w:color w:val="231F20"/>
          <w:w w:val="105"/>
        </w:rPr>
        <w:t>học</w:t>
      </w:r>
      <w:r>
        <w:rPr>
          <w:color w:val="231F20"/>
          <w:spacing w:val="-22"/>
          <w:w w:val="105"/>
        </w:rPr>
        <w:t> </w:t>
      </w:r>
      <w:r>
        <w:rPr>
          <w:color w:val="231F20"/>
          <w:w w:val="105"/>
        </w:rPr>
        <w:t>đàng</w:t>
      </w:r>
      <w:r>
        <w:rPr>
          <w:color w:val="231F20"/>
          <w:spacing w:val="-23"/>
          <w:w w:val="105"/>
        </w:rPr>
        <w:t> </w:t>
      </w:r>
      <w:r>
        <w:rPr>
          <w:color w:val="231F20"/>
          <w:w w:val="105"/>
        </w:rPr>
        <w:t>hoàng,</w:t>
      </w:r>
      <w:r>
        <w:rPr>
          <w:color w:val="231F20"/>
          <w:spacing w:val="-22"/>
          <w:w w:val="105"/>
        </w:rPr>
        <w:t> </w:t>
      </w:r>
      <w:r>
        <w:rPr>
          <w:color w:val="231F20"/>
          <w:w w:val="105"/>
        </w:rPr>
        <w:t>học</w:t>
      </w:r>
      <w:r>
        <w:rPr>
          <w:color w:val="231F20"/>
          <w:spacing w:val="-22"/>
          <w:w w:val="105"/>
        </w:rPr>
        <w:t> </w:t>
      </w:r>
      <w:r>
        <w:rPr>
          <w:color w:val="231F20"/>
          <w:w w:val="105"/>
        </w:rPr>
        <w:t>theo gương tốt, nêu gương tốt là ta đã giúp xã hội, giúp đỡ hết thảy</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cầu</w:t>
      </w:r>
      <w:r>
        <w:rPr>
          <w:color w:val="231F20"/>
          <w:spacing w:val="-4"/>
          <w:w w:val="105"/>
        </w:rPr>
        <w:t> </w:t>
      </w:r>
      <w:r>
        <w:rPr>
          <w:color w:val="231F20"/>
          <w:w w:val="105"/>
        </w:rPr>
        <w:t>vui</w:t>
      </w:r>
      <w:r>
        <w:rPr>
          <w:color w:val="231F20"/>
          <w:spacing w:val="-4"/>
          <w:w w:val="105"/>
        </w:rPr>
        <w:t> </w:t>
      </w:r>
      <w:r>
        <w:rPr>
          <w:color w:val="231F20"/>
          <w:w w:val="105"/>
        </w:rPr>
        <w:t>sướng</w:t>
      </w:r>
      <w:r>
        <w:rPr>
          <w:color w:val="231F20"/>
          <w:spacing w:val="-4"/>
          <w:w w:val="105"/>
        </w:rPr>
        <w:t> </w:t>
      </w:r>
      <w:r>
        <w:rPr>
          <w:color w:val="231F20"/>
          <w:w w:val="105"/>
        </w:rPr>
        <w:t>cho</w:t>
      </w:r>
      <w:r>
        <w:rPr>
          <w:color w:val="231F20"/>
          <w:spacing w:val="-4"/>
          <w:w w:val="105"/>
        </w:rPr>
        <w:t> </w:t>
      </w:r>
      <w:r>
        <w:rPr>
          <w:color w:val="231F20"/>
          <w:w w:val="105"/>
        </w:rPr>
        <w:t>riêng</w:t>
      </w:r>
      <w:r>
        <w:rPr>
          <w:color w:val="231F20"/>
          <w:spacing w:val="-4"/>
          <w:w w:val="105"/>
        </w:rPr>
        <w:t> </w:t>
      </w:r>
      <w:r>
        <w:rPr>
          <w:color w:val="231F20"/>
          <w:w w:val="105"/>
        </w:rPr>
        <w:t>mình, ta</w:t>
      </w:r>
      <w:r>
        <w:rPr>
          <w:color w:val="231F20"/>
          <w:spacing w:val="-1"/>
          <w:w w:val="105"/>
        </w:rPr>
        <w:t> </w:t>
      </w:r>
      <w:r>
        <w:rPr>
          <w:color w:val="231F20"/>
          <w:w w:val="105"/>
        </w:rPr>
        <w:t>không</w:t>
      </w:r>
      <w:r>
        <w:rPr>
          <w:color w:val="231F20"/>
          <w:spacing w:val="-1"/>
          <w:w w:val="105"/>
        </w:rPr>
        <w:t> </w:t>
      </w:r>
      <w:r>
        <w:rPr>
          <w:color w:val="231F20"/>
          <w:w w:val="105"/>
        </w:rPr>
        <w:t>cầu,</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niệm</w:t>
      </w:r>
      <w:r>
        <w:rPr>
          <w:color w:val="231F20"/>
          <w:spacing w:val="-1"/>
          <w:w w:val="105"/>
        </w:rPr>
        <w:t> </w:t>
      </w:r>
      <w:r>
        <w:rPr>
          <w:color w:val="231F20"/>
          <w:w w:val="105"/>
        </w:rPr>
        <w:t>niệm</w:t>
      </w:r>
      <w:r>
        <w:rPr>
          <w:color w:val="231F20"/>
          <w:spacing w:val="-1"/>
          <w:w w:val="105"/>
        </w:rPr>
        <w:t> </w:t>
      </w:r>
      <w:r>
        <w:rPr>
          <w:color w:val="231F20"/>
          <w:w w:val="105"/>
        </w:rPr>
        <w:t>vì</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ta</w:t>
      </w:r>
      <w:r>
        <w:rPr>
          <w:color w:val="231F20"/>
          <w:spacing w:val="-1"/>
          <w:w w:val="105"/>
        </w:rPr>
        <w:t> </w:t>
      </w:r>
      <w:r>
        <w:rPr>
          <w:color w:val="231F20"/>
          <w:w w:val="105"/>
        </w:rPr>
        <w:t>niệm niệm vì người khác. Làm được những điều này cần đến trí tuệ, người có trí tuệ sẽ làm được.</w:t>
      </w:r>
    </w:p>
    <w:p>
      <w:pPr>
        <w:pStyle w:val="BodyText"/>
        <w:spacing w:line="288" w:lineRule="auto" w:before="131"/>
        <w:ind w:left="397" w:right="431"/>
      </w:pPr>
      <w:r>
        <w:rPr>
          <w:color w:val="231F20"/>
          <w:w w:val="105"/>
        </w:rPr>
        <w:t>Kẻ thiếu trí tuệ, tự tư tự lợi, tạo tiếng tăm, lợi dưỡng, tham cầu hưởng thụ ngũ dục lục trần, chẳng lìa khỏi tham, sân, si, mạn, người như vậy chẳng thoát khỏi lục đạo luân hồi. Dẫu niệm Phật cũng chẳng thể vãng sinh, người ấy kết duyên với Phật, kết thiện duyên, nhưng đời này chẳng thể vãng sinh! Vì thế, đây là điều kiện tiên quyết, trong cuộc sống hết thảy tùy duyên, trọn chẳng so đo!</w:t>
      </w:r>
    </w:p>
    <w:p>
      <w:pPr>
        <w:spacing w:line="288" w:lineRule="auto" w:before="129"/>
        <w:ind w:left="397" w:right="431" w:firstLine="453"/>
        <w:jc w:val="both"/>
        <w:rPr>
          <w:sz w:val="34"/>
        </w:rPr>
      </w:pPr>
      <w:r>
        <w:rPr>
          <w:color w:val="231F20"/>
          <w:w w:val="105"/>
          <w:sz w:val="34"/>
        </w:rPr>
        <w:t>Thứ</w:t>
      </w:r>
      <w:r>
        <w:rPr>
          <w:color w:val="231F20"/>
          <w:w w:val="105"/>
          <w:sz w:val="34"/>
        </w:rPr>
        <w:t> hai</w:t>
      </w:r>
      <w:r>
        <w:rPr>
          <w:color w:val="231F20"/>
          <w:w w:val="105"/>
          <w:sz w:val="34"/>
        </w:rPr>
        <w:t> là</w:t>
      </w:r>
      <w:r>
        <w:rPr>
          <w:color w:val="231F20"/>
          <w:w w:val="105"/>
          <w:sz w:val="34"/>
        </w:rPr>
        <w:t> </w:t>
      </w:r>
      <w:r>
        <w:rPr>
          <w:i/>
          <w:color w:val="231F20"/>
          <w:w w:val="105"/>
          <w:sz w:val="34"/>
        </w:rPr>
        <w:t>“y</w:t>
      </w:r>
      <w:r>
        <w:rPr>
          <w:i/>
          <w:color w:val="231F20"/>
          <w:w w:val="105"/>
          <w:sz w:val="34"/>
        </w:rPr>
        <w:t> từ</w:t>
      </w:r>
      <w:r>
        <w:rPr>
          <w:i/>
          <w:color w:val="231F20"/>
          <w:w w:val="105"/>
          <w:sz w:val="34"/>
        </w:rPr>
        <w:t> bi</w:t>
      </w:r>
      <w:r>
        <w:rPr>
          <w:i/>
          <w:color w:val="231F20"/>
          <w:w w:val="105"/>
          <w:sz w:val="34"/>
        </w:rPr>
        <w:t> môn”;</w:t>
      </w:r>
      <w:r>
        <w:rPr>
          <w:i/>
          <w:color w:val="231F20"/>
          <w:w w:val="105"/>
          <w:sz w:val="34"/>
        </w:rPr>
        <w:t> “môn”</w:t>
      </w:r>
      <w:r>
        <w:rPr>
          <w:i/>
          <w:color w:val="231F20"/>
          <w:w w:val="105"/>
          <w:sz w:val="34"/>
        </w:rPr>
        <w:t> </w:t>
      </w:r>
      <w:r>
        <w:rPr>
          <w:color w:val="231F20"/>
          <w:w w:val="105"/>
          <w:sz w:val="34"/>
        </w:rPr>
        <w:t>là</w:t>
      </w:r>
      <w:r>
        <w:rPr>
          <w:color w:val="231F20"/>
          <w:w w:val="105"/>
          <w:sz w:val="34"/>
        </w:rPr>
        <w:t> pháp</w:t>
      </w:r>
      <w:r>
        <w:rPr>
          <w:color w:val="231F20"/>
          <w:w w:val="105"/>
          <w:sz w:val="34"/>
        </w:rPr>
        <w:t> môn,</w:t>
      </w:r>
      <w:r>
        <w:rPr>
          <w:color w:val="231F20"/>
          <w:w w:val="105"/>
          <w:sz w:val="34"/>
        </w:rPr>
        <w:t> tức</w:t>
      </w:r>
      <w:r>
        <w:rPr>
          <w:color w:val="231F20"/>
          <w:w w:val="105"/>
          <w:sz w:val="34"/>
        </w:rPr>
        <w:t> là phương</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tu</w:t>
      </w:r>
      <w:r>
        <w:rPr>
          <w:color w:val="231F20"/>
          <w:spacing w:val="-20"/>
          <w:w w:val="105"/>
          <w:sz w:val="34"/>
        </w:rPr>
        <w:t> </w:t>
      </w:r>
      <w:r>
        <w:rPr>
          <w:color w:val="231F20"/>
          <w:w w:val="105"/>
          <w:sz w:val="34"/>
        </w:rPr>
        <w:t>hành,</w:t>
      </w:r>
      <w:r>
        <w:rPr>
          <w:color w:val="231F20"/>
          <w:spacing w:val="-19"/>
          <w:w w:val="105"/>
          <w:sz w:val="34"/>
        </w:rPr>
        <w:t> </w:t>
      </w:r>
      <w:r>
        <w:rPr>
          <w:i/>
          <w:color w:val="231F20"/>
          <w:w w:val="105"/>
          <w:sz w:val="34"/>
        </w:rPr>
        <w:t>“bạt</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thiết</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khổ,</w:t>
      </w:r>
      <w:r>
        <w:rPr>
          <w:i/>
          <w:color w:val="231F20"/>
          <w:spacing w:val="-20"/>
          <w:w w:val="105"/>
          <w:sz w:val="34"/>
        </w:rPr>
        <w:t> </w:t>
      </w:r>
      <w:r>
        <w:rPr>
          <w:i/>
          <w:color w:val="231F20"/>
          <w:w w:val="105"/>
          <w:sz w:val="34"/>
        </w:rPr>
        <w:t>viễn</w:t>
      </w:r>
      <w:r>
        <w:rPr>
          <w:i/>
          <w:color w:val="231F20"/>
          <w:spacing w:val="-20"/>
          <w:w w:val="105"/>
          <w:sz w:val="34"/>
        </w:rPr>
        <w:t> </w:t>
      </w:r>
      <w:r>
        <w:rPr>
          <w:i/>
          <w:color w:val="231F20"/>
          <w:w w:val="105"/>
          <w:sz w:val="34"/>
        </w:rPr>
        <w:t>ly vô</w:t>
      </w:r>
      <w:r>
        <w:rPr>
          <w:i/>
          <w:color w:val="231F20"/>
          <w:spacing w:val="-11"/>
          <w:w w:val="105"/>
          <w:sz w:val="34"/>
        </w:rPr>
        <w:t> </w:t>
      </w:r>
      <w:r>
        <w:rPr>
          <w:i/>
          <w:color w:val="231F20"/>
          <w:w w:val="105"/>
          <w:sz w:val="34"/>
        </w:rPr>
        <w:t>an</w:t>
      </w:r>
      <w:r>
        <w:rPr>
          <w:i/>
          <w:color w:val="231F20"/>
          <w:spacing w:val="-11"/>
          <w:w w:val="105"/>
          <w:sz w:val="34"/>
        </w:rPr>
        <w:t> </w:t>
      </w:r>
      <w:r>
        <w:rPr>
          <w:i/>
          <w:color w:val="231F20"/>
          <w:w w:val="105"/>
          <w:sz w:val="34"/>
        </w:rPr>
        <w:t>chúng</w:t>
      </w:r>
      <w:r>
        <w:rPr>
          <w:i/>
          <w:color w:val="231F20"/>
          <w:spacing w:val="-11"/>
          <w:w w:val="105"/>
          <w:sz w:val="34"/>
        </w:rPr>
        <w:t> </w:t>
      </w:r>
      <w:r>
        <w:rPr>
          <w:i/>
          <w:color w:val="231F20"/>
          <w:w w:val="105"/>
          <w:sz w:val="34"/>
        </w:rPr>
        <w:t>sinh</w:t>
      </w:r>
      <w:r>
        <w:rPr>
          <w:i/>
          <w:color w:val="231F20"/>
          <w:spacing w:val="-10"/>
          <w:w w:val="105"/>
          <w:sz w:val="34"/>
        </w:rPr>
        <w:t> </w:t>
      </w:r>
      <w:r>
        <w:rPr>
          <w:i/>
          <w:color w:val="231F20"/>
          <w:w w:val="105"/>
          <w:sz w:val="34"/>
        </w:rPr>
        <w:t>tâm</w:t>
      </w:r>
      <w:r>
        <w:rPr>
          <w:i/>
          <w:color w:val="231F20"/>
          <w:spacing w:val="-11"/>
          <w:w w:val="105"/>
          <w:sz w:val="34"/>
        </w:rPr>
        <w:t> </w:t>
      </w:r>
      <w:r>
        <w:rPr>
          <w:i/>
          <w:color w:val="231F20"/>
          <w:w w:val="105"/>
          <w:sz w:val="34"/>
        </w:rPr>
        <w:t>cố”</w:t>
      </w:r>
      <w:r>
        <w:rPr>
          <w:i/>
          <w:color w:val="231F20"/>
          <w:spacing w:val="-11"/>
          <w:w w:val="105"/>
          <w:sz w:val="34"/>
        </w:rPr>
        <w:t> </w:t>
      </w:r>
      <w:r>
        <w:rPr>
          <w:color w:val="231F20"/>
          <w:w w:val="105"/>
          <w:sz w:val="34"/>
        </w:rPr>
        <w:t>(dẹp</w:t>
      </w:r>
      <w:r>
        <w:rPr>
          <w:color w:val="231F20"/>
          <w:spacing w:val="-11"/>
          <w:w w:val="105"/>
          <w:sz w:val="34"/>
        </w:rPr>
        <w:t> </w:t>
      </w:r>
      <w:r>
        <w:rPr>
          <w:color w:val="231F20"/>
          <w:w w:val="105"/>
          <w:sz w:val="34"/>
        </w:rPr>
        <w:t>khổ</w:t>
      </w:r>
      <w:r>
        <w:rPr>
          <w:color w:val="231F20"/>
          <w:spacing w:val="-11"/>
          <w:w w:val="105"/>
          <w:sz w:val="34"/>
        </w:rPr>
        <w:t> </w:t>
      </w:r>
      <w:r>
        <w:rPr>
          <w:color w:val="231F20"/>
          <w:w w:val="105"/>
          <w:sz w:val="34"/>
        </w:rPr>
        <w:t>cho</w:t>
      </w:r>
      <w:r>
        <w:rPr>
          <w:color w:val="231F20"/>
          <w:spacing w:val="-11"/>
          <w:w w:val="105"/>
          <w:sz w:val="34"/>
        </w:rPr>
        <w:t> </w:t>
      </w:r>
      <w:r>
        <w:rPr>
          <w:color w:val="231F20"/>
          <w:w w:val="105"/>
          <w:sz w:val="34"/>
        </w:rPr>
        <w:t>hết</w:t>
      </w:r>
      <w:r>
        <w:rPr>
          <w:color w:val="231F20"/>
          <w:spacing w:val="-11"/>
          <w:w w:val="105"/>
          <w:sz w:val="34"/>
        </w:rPr>
        <w:t> </w:t>
      </w:r>
      <w:r>
        <w:rPr>
          <w:color w:val="231F20"/>
          <w:w w:val="105"/>
          <w:sz w:val="34"/>
        </w:rPr>
        <w:t>thảy</w:t>
      </w:r>
      <w:r>
        <w:rPr>
          <w:color w:val="231F20"/>
          <w:spacing w:val="-11"/>
          <w:w w:val="105"/>
          <w:sz w:val="34"/>
        </w:rPr>
        <w:t> </w:t>
      </w:r>
      <w:r>
        <w:rPr>
          <w:color w:val="231F20"/>
          <w:w w:val="105"/>
          <w:sz w:val="34"/>
        </w:rPr>
        <w:t>chúng</w:t>
      </w:r>
      <w:r>
        <w:rPr>
          <w:color w:val="231F20"/>
          <w:spacing w:val="-10"/>
          <w:w w:val="105"/>
          <w:sz w:val="34"/>
        </w:rPr>
        <w:t> </w:t>
      </w:r>
      <w:r>
        <w:rPr>
          <w:color w:val="231F20"/>
          <w:w w:val="105"/>
          <w:sz w:val="34"/>
        </w:rPr>
        <w:t>sinh, xa lìa cái tâm khiến cho chúng sinh chẳng yên ổn).</w:t>
      </w:r>
    </w:p>
    <w:p>
      <w:pPr>
        <w:pStyle w:val="BodyText"/>
        <w:spacing w:line="288" w:lineRule="auto" w:before="134"/>
        <w:ind w:left="397" w:right="430"/>
      </w:pPr>
      <w:r>
        <w:rPr>
          <w:color w:val="231F20"/>
          <w:w w:val="105"/>
        </w:rPr>
        <w:t>Câu cuối cùng này quan trọng, chớ nên khiến cho tâm chúng sinh bất an, làm cho chúng sinh tâm bất an sẽ trái nghịch</w:t>
      </w:r>
      <w:r>
        <w:rPr>
          <w:color w:val="231F20"/>
          <w:spacing w:val="-18"/>
          <w:w w:val="105"/>
        </w:rPr>
        <w:t> </w:t>
      </w:r>
      <w:r>
        <w:rPr>
          <w:color w:val="231F20"/>
          <w:w w:val="105"/>
        </w:rPr>
        <w:t>Bồ</w:t>
      </w:r>
      <w:r>
        <w:rPr>
          <w:color w:val="231F20"/>
          <w:spacing w:val="-18"/>
          <w:w w:val="105"/>
        </w:rPr>
        <w:t> </w:t>
      </w:r>
      <w:r>
        <w:rPr>
          <w:color w:val="231F20"/>
          <w:w w:val="105"/>
        </w:rPr>
        <w:t>đề</w:t>
      </w:r>
      <w:r>
        <w:rPr>
          <w:color w:val="231F20"/>
          <w:spacing w:val="-18"/>
          <w:w w:val="105"/>
        </w:rPr>
        <w:t> </w:t>
      </w:r>
      <w:r>
        <w:rPr>
          <w:color w:val="231F20"/>
          <w:w w:val="105"/>
        </w:rPr>
        <w:t>tâm.</w:t>
      </w:r>
      <w:r>
        <w:rPr>
          <w:color w:val="231F20"/>
          <w:spacing w:val="-18"/>
          <w:w w:val="105"/>
        </w:rPr>
        <w:t> </w:t>
      </w:r>
      <w:r>
        <w:rPr>
          <w:color w:val="231F20"/>
          <w:w w:val="105"/>
        </w:rPr>
        <w:t>Đây</w:t>
      </w:r>
      <w:r>
        <w:rPr>
          <w:color w:val="231F20"/>
          <w:spacing w:val="-18"/>
          <w:w w:val="105"/>
        </w:rPr>
        <w:t> </w:t>
      </w:r>
      <w:r>
        <w:rPr>
          <w:color w:val="231F20"/>
          <w:w w:val="105"/>
        </w:rPr>
        <w:t>là</w:t>
      </w:r>
      <w:r>
        <w:rPr>
          <w:color w:val="231F20"/>
          <w:spacing w:val="-18"/>
          <w:w w:val="105"/>
        </w:rPr>
        <w:t> </w:t>
      </w:r>
      <w:r>
        <w:rPr>
          <w:color w:val="231F20"/>
          <w:w w:val="105"/>
        </w:rPr>
        <w:t>“tâm</w:t>
      </w:r>
      <w:r>
        <w:rPr>
          <w:color w:val="231F20"/>
          <w:spacing w:val="-18"/>
          <w:w w:val="105"/>
        </w:rPr>
        <w:t> </w:t>
      </w:r>
      <w:r>
        <w:rPr>
          <w:color w:val="231F20"/>
          <w:w w:val="105"/>
        </w:rPr>
        <w:t>dẹp</w:t>
      </w:r>
      <w:r>
        <w:rPr>
          <w:color w:val="231F20"/>
          <w:spacing w:val="-18"/>
          <w:w w:val="105"/>
        </w:rPr>
        <w:t> </w:t>
      </w:r>
      <w:r>
        <w:rPr>
          <w:color w:val="231F20"/>
          <w:w w:val="105"/>
        </w:rPr>
        <w:t>khổ”,</w:t>
      </w:r>
      <w:r>
        <w:rPr>
          <w:color w:val="231F20"/>
          <w:spacing w:val="-18"/>
          <w:w w:val="105"/>
        </w:rPr>
        <w:t> </w:t>
      </w:r>
      <w:r>
        <w:rPr>
          <w:color w:val="231F20"/>
          <w:w w:val="105"/>
        </w:rPr>
        <w:t>thấy</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có khổ nạn phải giúp đỡ họ.</w:t>
      </w:r>
    </w:p>
    <w:p>
      <w:pPr>
        <w:pStyle w:val="BodyText"/>
        <w:spacing w:line="288" w:lineRule="auto" w:before="135"/>
        <w:ind w:left="397" w:right="433"/>
      </w:pPr>
      <w:r>
        <w:rPr>
          <w:color w:val="231F20"/>
          <w:w w:val="105"/>
        </w:rPr>
        <w:t>Nỗi</w:t>
      </w:r>
      <w:r>
        <w:rPr>
          <w:color w:val="231F20"/>
          <w:spacing w:val="-7"/>
          <w:w w:val="105"/>
        </w:rPr>
        <w:t> </w:t>
      </w:r>
      <w:r>
        <w:rPr>
          <w:color w:val="231F20"/>
          <w:w w:val="105"/>
        </w:rPr>
        <w:t>khổ</w:t>
      </w:r>
      <w:r>
        <w:rPr>
          <w:color w:val="231F20"/>
          <w:spacing w:val="-7"/>
          <w:w w:val="105"/>
        </w:rPr>
        <w:t> </w:t>
      </w:r>
      <w:r>
        <w:rPr>
          <w:color w:val="231F20"/>
          <w:w w:val="105"/>
        </w:rPr>
        <w:t>lớn</w:t>
      </w:r>
      <w:r>
        <w:rPr>
          <w:color w:val="231F20"/>
          <w:spacing w:val="-7"/>
          <w:w w:val="105"/>
        </w:rPr>
        <w:t> </w:t>
      </w:r>
      <w:r>
        <w:rPr>
          <w:color w:val="231F20"/>
          <w:w w:val="105"/>
        </w:rPr>
        <w:t>nhất</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Tâm</w:t>
      </w:r>
      <w:r>
        <w:rPr>
          <w:color w:val="231F20"/>
          <w:spacing w:val="-7"/>
          <w:w w:val="105"/>
        </w:rPr>
        <w:t> </w:t>
      </w:r>
      <w:r>
        <w:rPr>
          <w:color w:val="231F20"/>
          <w:w w:val="105"/>
        </w:rPr>
        <w:t>tình</w:t>
      </w:r>
      <w:r>
        <w:rPr>
          <w:color w:val="231F20"/>
          <w:spacing w:val="-7"/>
          <w:w w:val="105"/>
        </w:rPr>
        <w:t> </w:t>
      </w:r>
      <w:r>
        <w:rPr>
          <w:color w:val="231F20"/>
          <w:w w:val="105"/>
        </w:rPr>
        <w:t>bất</w:t>
      </w:r>
      <w:r>
        <w:rPr>
          <w:color w:val="231F20"/>
          <w:spacing w:val="-7"/>
          <w:w w:val="105"/>
        </w:rPr>
        <w:t> </w:t>
      </w:r>
      <w:r>
        <w:rPr>
          <w:color w:val="231F20"/>
          <w:w w:val="105"/>
        </w:rPr>
        <w:t>an,</w:t>
      </w:r>
      <w:r>
        <w:rPr>
          <w:color w:val="231F20"/>
          <w:spacing w:val="-7"/>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rất</w:t>
      </w:r>
      <w:r>
        <w:rPr>
          <w:color w:val="231F20"/>
          <w:spacing w:val="-7"/>
          <w:w w:val="105"/>
        </w:rPr>
        <w:t> </w:t>
      </w:r>
      <w:r>
        <w:rPr>
          <w:color w:val="231F20"/>
          <w:w w:val="105"/>
        </w:rPr>
        <w:t>đau khổ,</w:t>
      </w:r>
      <w:r>
        <w:rPr>
          <w:color w:val="231F20"/>
          <w:spacing w:val="-42"/>
          <w:w w:val="105"/>
        </w:rPr>
        <w:t> </w:t>
      </w:r>
      <w:r>
        <w:rPr>
          <w:color w:val="231F20"/>
          <w:w w:val="105"/>
        </w:rPr>
        <w:t>vọng</w:t>
      </w:r>
      <w:r>
        <w:rPr>
          <w:color w:val="231F20"/>
          <w:spacing w:val="-40"/>
          <w:w w:val="105"/>
        </w:rPr>
        <w:t> </w:t>
      </w:r>
      <w:r>
        <w:rPr>
          <w:color w:val="231F20"/>
          <w:w w:val="105"/>
        </w:rPr>
        <w:t>niệm</w:t>
      </w:r>
      <w:r>
        <w:rPr>
          <w:color w:val="231F20"/>
          <w:spacing w:val="-40"/>
          <w:w w:val="105"/>
        </w:rPr>
        <w:t> </w:t>
      </w:r>
      <w:r>
        <w:rPr>
          <w:color w:val="231F20"/>
          <w:w w:val="105"/>
        </w:rPr>
        <w:t>quá</w:t>
      </w:r>
      <w:r>
        <w:rPr>
          <w:color w:val="231F20"/>
          <w:spacing w:val="-40"/>
          <w:w w:val="105"/>
        </w:rPr>
        <w:t> </w:t>
      </w:r>
      <w:r>
        <w:rPr>
          <w:color w:val="231F20"/>
          <w:w w:val="105"/>
        </w:rPr>
        <w:t>nhiều,</w:t>
      </w:r>
      <w:r>
        <w:rPr>
          <w:color w:val="231F20"/>
          <w:spacing w:val="-40"/>
          <w:w w:val="105"/>
        </w:rPr>
        <w:t> </w:t>
      </w:r>
      <w:r>
        <w:rPr>
          <w:color w:val="231F20"/>
          <w:w w:val="105"/>
        </w:rPr>
        <w:t>lo</w:t>
      </w:r>
      <w:r>
        <w:rPr>
          <w:color w:val="231F20"/>
          <w:spacing w:val="-41"/>
          <w:w w:val="105"/>
        </w:rPr>
        <w:t> </w:t>
      </w:r>
      <w:r>
        <w:rPr>
          <w:color w:val="231F20"/>
          <w:w w:val="105"/>
        </w:rPr>
        <w:t>được,</w:t>
      </w:r>
      <w:r>
        <w:rPr>
          <w:color w:val="231F20"/>
          <w:spacing w:val="-40"/>
          <w:w w:val="105"/>
        </w:rPr>
        <w:t> </w:t>
      </w:r>
      <w:r>
        <w:rPr>
          <w:color w:val="231F20"/>
          <w:w w:val="105"/>
        </w:rPr>
        <w:t>lo</w:t>
      </w:r>
      <w:r>
        <w:rPr>
          <w:color w:val="231F20"/>
          <w:spacing w:val="-41"/>
          <w:w w:val="105"/>
        </w:rPr>
        <w:t> </w:t>
      </w:r>
      <w:r>
        <w:rPr>
          <w:color w:val="231F20"/>
          <w:w w:val="105"/>
        </w:rPr>
        <w:t>mất.</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thấy</w:t>
      </w:r>
      <w:r>
        <w:rPr>
          <w:color w:val="231F20"/>
          <w:spacing w:val="-40"/>
          <w:w w:val="105"/>
        </w:rPr>
        <w:t> </w:t>
      </w:r>
      <w:r>
        <w:rPr>
          <w:color w:val="231F20"/>
          <w:spacing w:val="-4"/>
          <w:w w:val="105"/>
        </w:rPr>
        <w:t>tình</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307" w:lineRule="auto" w:before="106"/>
        <w:ind w:left="113" w:right="714" w:firstLine="0"/>
      </w:pPr>
      <w:r>
        <w:rPr>
          <w:color w:val="231F20"/>
          <w:w w:val="105"/>
        </w:rPr>
        <w:t>hình giống như vậy trong xã hội này có nhiều hay không? Mọi nơi đều như vậy, nhất là trong xã hội cận đại này, giáo </w:t>
      </w:r>
      <w:r>
        <w:rPr>
          <w:color w:val="231F20"/>
          <w:spacing w:val="-2"/>
          <w:w w:val="105"/>
        </w:rPr>
        <w:t>học</w:t>
      </w:r>
      <w:r>
        <w:rPr>
          <w:color w:val="231F20"/>
          <w:spacing w:val="-20"/>
          <w:w w:val="105"/>
        </w:rPr>
        <w:t> </w:t>
      </w:r>
      <w:r>
        <w:rPr>
          <w:color w:val="231F20"/>
          <w:spacing w:val="-2"/>
          <w:w w:val="105"/>
        </w:rPr>
        <w:t>luân</w:t>
      </w:r>
      <w:r>
        <w:rPr>
          <w:color w:val="231F20"/>
          <w:spacing w:val="-20"/>
          <w:w w:val="105"/>
        </w:rPr>
        <w:t> </w:t>
      </w:r>
      <w:r>
        <w:rPr>
          <w:color w:val="231F20"/>
          <w:spacing w:val="-2"/>
          <w:w w:val="105"/>
        </w:rPr>
        <w:t>lý,</w:t>
      </w:r>
      <w:r>
        <w:rPr>
          <w:color w:val="231F20"/>
          <w:spacing w:val="-20"/>
          <w:w w:val="105"/>
        </w:rPr>
        <w:t> </w:t>
      </w:r>
      <w:r>
        <w:rPr>
          <w:color w:val="231F20"/>
          <w:spacing w:val="-2"/>
          <w:w w:val="105"/>
        </w:rPr>
        <w:t>đạo</w:t>
      </w:r>
      <w:r>
        <w:rPr>
          <w:color w:val="231F20"/>
          <w:spacing w:val="-20"/>
          <w:w w:val="105"/>
        </w:rPr>
        <w:t> </w:t>
      </w:r>
      <w:r>
        <w:rPr>
          <w:color w:val="231F20"/>
          <w:spacing w:val="-2"/>
          <w:w w:val="105"/>
        </w:rPr>
        <w:t>đức,</w:t>
      </w:r>
      <w:r>
        <w:rPr>
          <w:color w:val="231F20"/>
          <w:spacing w:val="-20"/>
          <w:w w:val="105"/>
        </w:rPr>
        <w:t> </w:t>
      </w:r>
      <w:r>
        <w:rPr>
          <w:color w:val="231F20"/>
          <w:spacing w:val="-2"/>
          <w:w w:val="105"/>
        </w:rPr>
        <w:t>nhân</w:t>
      </w:r>
      <w:r>
        <w:rPr>
          <w:color w:val="231F20"/>
          <w:spacing w:val="-20"/>
          <w:w w:val="105"/>
        </w:rPr>
        <w:t> </w:t>
      </w:r>
      <w:r>
        <w:rPr>
          <w:color w:val="231F20"/>
          <w:spacing w:val="-2"/>
          <w:w w:val="105"/>
        </w:rPr>
        <w:t>quả</w:t>
      </w:r>
      <w:r>
        <w:rPr>
          <w:color w:val="231F20"/>
          <w:spacing w:val="-20"/>
          <w:w w:val="105"/>
        </w:rPr>
        <w:t> </w:t>
      </w:r>
      <w:r>
        <w:rPr>
          <w:color w:val="231F20"/>
          <w:spacing w:val="-2"/>
          <w:w w:val="105"/>
        </w:rPr>
        <w:t>đều</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Họ</w:t>
      </w:r>
      <w:r>
        <w:rPr>
          <w:color w:val="231F20"/>
          <w:spacing w:val="-20"/>
          <w:w w:val="105"/>
        </w:rPr>
        <w:t> </w:t>
      </w:r>
      <w:r>
        <w:rPr>
          <w:color w:val="231F20"/>
          <w:spacing w:val="-2"/>
          <w:w w:val="105"/>
        </w:rPr>
        <w:t>học</w:t>
      </w:r>
      <w:r>
        <w:rPr>
          <w:color w:val="231F20"/>
          <w:spacing w:val="-20"/>
          <w:w w:val="105"/>
        </w:rPr>
        <w:t> </w:t>
      </w:r>
      <w:r>
        <w:rPr>
          <w:color w:val="231F20"/>
          <w:spacing w:val="-2"/>
          <w:w w:val="105"/>
        </w:rPr>
        <w:t>gì?</w:t>
      </w:r>
      <w:r>
        <w:rPr>
          <w:color w:val="231F20"/>
          <w:spacing w:val="-20"/>
          <w:w w:val="105"/>
        </w:rPr>
        <w:t> </w:t>
      </w:r>
      <w:r>
        <w:rPr>
          <w:color w:val="231F20"/>
          <w:spacing w:val="-2"/>
          <w:w w:val="105"/>
        </w:rPr>
        <w:t>Học </w:t>
      </w:r>
      <w:r>
        <w:rPr>
          <w:color w:val="231F20"/>
          <w:w w:val="105"/>
        </w:rPr>
        <w:t>tham lam, biển dục vô biên! Tâm tham bành trướng, bành trướng tới cuối cùng, sẽ như đức Phật đã dạy trong kinh </w:t>
      </w:r>
      <w:r>
        <w:rPr>
          <w:i/>
          <w:color w:val="231F20"/>
          <w:w w:val="105"/>
        </w:rPr>
        <w:t>Lăng</w:t>
      </w:r>
      <w:r>
        <w:rPr>
          <w:i/>
          <w:color w:val="231F20"/>
          <w:spacing w:val="-11"/>
          <w:w w:val="105"/>
        </w:rPr>
        <w:t> </w:t>
      </w:r>
      <w:r>
        <w:rPr>
          <w:i/>
          <w:color w:val="231F20"/>
          <w:w w:val="105"/>
        </w:rPr>
        <w:t>Nghiêm</w:t>
      </w:r>
      <w:r>
        <w:rPr>
          <w:color w:val="231F20"/>
          <w:w w:val="105"/>
        </w:rPr>
        <w:t>,</w:t>
      </w:r>
      <w:r>
        <w:rPr>
          <w:color w:val="231F20"/>
          <w:spacing w:val="-11"/>
          <w:w w:val="105"/>
        </w:rPr>
        <w:t> </w:t>
      </w:r>
      <w:r>
        <w:rPr>
          <w:color w:val="231F20"/>
          <w:w w:val="105"/>
        </w:rPr>
        <w:t>tâm</w:t>
      </w:r>
      <w:r>
        <w:rPr>
          <w:color w:val="231F20"/>
          <w:spacing w:val="-11"/>
          <w:w w:val="105"/>
        </w:rPr>
        <w:t> </w:t>
      </w:r>
      <w:r>
        <w:rPr>
          <w:color w:val="231F20"/>
          <w:w w:val="105"/>
        </w:rPr>
        <w:t>tham</w:t>
      </w:r>
      <w:r>
        <w:rPr>
          <w:color w:val="231F20"/>
          <w:spacing w:val="-11"/>
          <w:w w:val="105"/>
        </w:rPr>
        <w:t> </w:t>
      </w:r>
      <w:r>
        <w:rPr>
          <w:color w:val="231F20"/>
          <w:w w:val="105"/>
        </w:rPr>
        <w:t>cảm</w:t>
      </w:r>
      <w:r>
        <w:rPr>
          <w:color w:val="231F20"/>
          <w:spacing w:val="-11"/>
          <w:w w:val="105"/>
        </w:rPr>
        <w:t> </w:t>
      </w:r>
      <w:r>
        <w:rPr>
          <w:color w:val="231F20"/>
          <w:w w:val="105"/>
        </w:rPr>
        <w:t>ứng</w:t>
      </w:r>
      <w:r>
        <w:rPr>
          <w:color w:val="231F20"/>
          <w:spacing w:val="-11"/>
          <w:w w:val="105"/>
        </w:rPr>
        <w:t> </w:t>
      </w:r>
      <w:r>
        <w:rPr>
          <w:color w:val="231F20"/>
          <w:w w:val="105"/>
        </w:rPr>
        <w:t>nước,</w:t>
      </w:r>
      <w:r>
        <w:rPr>
          <w:color w:val="231F20"/>
          <w:spacing w:val="-11"/>
          <w:w w:val="105"/>
        </w:rPr>
        <w:t> </w:t>
      </w:r>
      <w:r>
        <w:rPr>
          <w:color w:val="231F20"/>
          <w:w w:val="105"/>
        </w:rPr>
        <w:t>nước</w:t>
      </w:r>
      <w:r>
        <w:rPr>
          <w:color w:val="231F20"/>
          <w:spacing w:val="-11"/>
          <w:w w:val="105"/>
        </w:rPr>
        <w:t> </w:t>
      </w:r>
      <w:r>
        <w:rPr>
          <w:color w:val="231F20"/>
          <w:w w:val="105"/>
        </w:rPr>
        <w:t>biển</w:t>
      </w:r>
      <w:r>
        <w:rPr>
          <w:color w:val="231F20"/>
          <w:spacing w:val="-11"/>
          <w:w w:val="105"/>
        </w:rPr>
        <w:t> </w:t>
      </w:r>
      <w:r>
        <w:rPr>
          <w:color w:val="231F20"/>
          <w:w w:val="105"/>
        </w:rPr>
        <w:t>dâng</w:t>
      </w:r>
      <w:r>
        <w:rPr>
          <w:color w:val="231F20"/>
          <w:spacing w:val="-11"/>
          <w:w w:val="105"/>
        </w:rPr>
        <w:t> </w:t>
      </w:r>
      <w:r>
        <w:rPr>
          <w:color w:val="231F20"/>
          <w:w w:val="105"/>
        </w:rPr>
        <w:t>lên, nhấn chìm toàn bộ lục địa trên mặt địa cầu. Đấy là kết quả tâm tham bành trướng tới cuối cùng.</w:t>
      </w:r>
    </w:p>
    <w:p>
      <w:pPr>
        <w:pStyle w:val="BodyText"/>
        <w:spacing w:line="307" w:lineRule="auto" w:before="138"/>
        <w:ind w:left="113" w:right="718"/>
      </w:pPr>
      <w:r>
        <w:rPr>
          <w:color w:val="231F20"/>
        </w:rPr>
        <w:t>Chúng</w:t>
      </w:r>
      <w:r>
        <w:rPr>
          <w:color w:val="231F20"/>
          <w:spacing w:val="-20"/>
        </w:rPr>
        <w:t> </w:t>
      </w:r>
      <w:r>
        <w:rPr>
          <w:color w:val="231F20"/>
        </w:rPr>
        <w:t>tôi</w:t>
      </w:r>
      <w:r>
        <w:rPr>
          <w:color w:val="231F20"/>
          <w:spacing w:val="-20"/>
        </w:rPr>
        <w:t> </w:t>
      </w:r>
      <w:r>
        <w:rPr>
          <w:color w:val="231F20"/>
        </w:rPr>
        <w:t>ở</w:t>
      </w:r>
      <w:r>
        <w:rPr>
          <w:color w:val="231F20"/>
          <w:spacing w:val="-20"/>
        </w:rPr>
        <w:t> </w:t>
      </w:r>
      <w:r>
        <w:rPr>
          <w:color w:val="231F20"/>
        </w:rPr>
        <w:t>Mỹ,</w:t>
      </w:r>
      <w:r>
        <w:rPr>
          <w:color w:val="231F20"/>
          <w:spacing w:val="-20"/>
        </w:rPr>
        <w:t> </w:t>
      </w:r>
      <w:r>
        <w:rPr>
          <w:color w:val="231F20"/>
        </w:rPr>
        <w:t>thấy</w:t>
      </w:r>
      <w:r>
        <w:rPr>
          <w:color w:val="231F20"/>
          <w:spacing w:val="-20"/>
        </w:rPr>
        <w:t> </w:t>
      </w:r>
      <w:r>
        <w:rPr>
          <w:color w:val="231F20"/>
        </w:rPr>
        <w:t>họ</w:t>
      </w:r>
      <w:r>
        <w:rPr>
          <w:color w:val="231F20"/>
          <w:spacing w:val="-20"/>
        </w:rPr>
        <w:t> </w:t>
      </w:r>
      <w:r>
        <w:rPr>
          <w:color w:val="231F20"/>
        </w:rPr>
        <w:t>vẽ</w:t>
      </w:r>
      <w:r>
        <w:rPr>
          <w:color w:val="231F20"/>
          <w:spacing w:val="-20"/>
        </w:rPr>
        <w:t> </w:t>
      </w:r>
      <w:r>
        <w:rPr>
          <w:color w:val="231F20"/>
        </w:rPr>
        <w:t>bản</w:t>
      </w:r>
      <w:r>
        <w:rPr>
          <w:color w:val="231F20"/>
          <w:spacing w:val="-20"/>
        </w:rPr>
        <w:t> </w:t>
      </w:r>
      <w:r>
        <w:rPr>
          <w:color w:val="231F20"/>
        </w:rPr>
        <w:t>đồ</w:t>
      </w:r>
      <w:r>
        <w:rPr>
          <w:color w:val="231F20"/>
          <w:spacing w:val="-20"/>
        </w:rPr>
        <w:t> </w:t>
      </w:r>
      <w:r>
        <w:rPr>
          <w:color w:val="231F20"/>
        </w:rPr>
        <w:t>thế</w:t>
      </w:r>
      <w:r>
        <w:rPr>
          <w:color w:val="231F20"/>
          <w:spacing w:val="-20"/>
        </w:rPr>
        <w:t> </w:t>
      </w:r>
      <w:r>
        <w:rPr>
          <w:color w:val="231F20"/>
        </w:rPr>
        <w:t>giới</w:t>
      </w:r>
      <w:r>
        <w:rPr>
          <w:color w:val="231F20"/>
          <w:spacing w:val="-20"/>
        </w:rPr>
        <w:t> </w:t>
      </w:r>
      <w:r>
        <w:rPr>
          <w:color w:val="231F20"/>
        </w:rPr>
        <w:t>tương</w:t>
      </w:r>
      <w:r>
        <w:rPr>
          <w:color w:val="231F20"/>
          <w:spacing w:val="-20"/>
        </w:rPr>
        <w:t> </w:t>
      </w:r>
      <w:r>
        <w:rPr>
          <w:color w:val="231F20"/>
        </w:rPr>
        <w:t>lai,</w:t>
      </w:r>
      <w:r>
        <w:rPr>
          <w:color w:val="231F20"/>
          <w:spacing w:val="-20"/>
        </w:rPr>
        <w:t> </w:t>
      </w:r>
      <w:r>
        <w:rPr>
          <w:color w:val="231F20"/>
        </w:rPr>
        <w:t>băng</w:t>
      </w:r>
      <w:r>
        <w:rPr>
          <w:color w:val="231F20"/>
          <w:spacing w:val="-20"/>
        </w:rPr>
        <w:t> </w:t>
      </w:r>
      <w:r>
        <w:rPr>
          <w:color w:val="231F20"/>
        </w:rPr>
        <w:t>ở Nam</w:t>
      </w:r>
      <w:r>
        <w:rPr>
          <w:color w:val="231F20"/>
          <w:spacing w:val="-19"/>
        </w:rPr>
        <w:t> </w:t>
      </w:r>
      <w:r>
        <w:rPr>
          <w:color w:val="231F20"/>
        </w:rPr>
        <w:t>Cực</w:t>
      </w:r>
      <w:r>
        <w:rPr>
          <w:color w:val="231F20"/>
          <w:spacing w:val="-19"/>
        </w:rPr>
        <w:t> </w:t>
      </w:r>
      <w:r>
        <w:rPr>
          <w:color w:val="231F20"/>
        </w:rPr>
        <w:t>và</w:t>
      </w:r>
      <w:r>
        <w:rPr>
          <w:color w:val="231F20"/>
          <w:spacing w:val="-19"/>
        </w:rPr>
        <w:t> </w:t>
      </w:r>
      <w:r>
        <w:rPr>
          <w:color w:val="231F20"/>
        </w:rPr>
        <w:t>Bắc</w:t>
      </w:r>
      <w:r>
        <w:rPr>
          <w:color w:val="231F20"/>
          <w:spacing w:val="-19"/>
        </w:rPr>
        <w:t> </w:t>
      </w:r>
      <w:r>
        <w:rPr>
          <w:color w:val="231F20"/>
        </w:rPr>
        <w:t>Cực</w:t>
      </w:r>
      <w:r>
        <w:rPr>
          <w:color w:val="231F20"/>
          <w:spacing w:val="-19"/>
        </w:rPr>
        <w:t> </w:t>
      </w:r>
      <w:r>
        <w:rPr>
          <w:color w:val="231F20"/>
        </w:rPr>
        <w:t>hoàn</w:t>
      </w:r>
      <w:r>
        <w:rPr>
          <w:color w:val="231F20"/>
          <w:spacing w:val="-19"/>
        </w:rPr>
        <w:t> </w:t>
      </w:r>
      <w:r>
        <w:rPr>
          <w:color w:val="231F20"/>
        </w:rPr>
        <w:t>toàn</w:t>
      </w:r>
      <w:r>
        <w:rPr>
          <w:color w:val="231F20"/>
          <w:spacing w:val="-19"/>
        </w:rPr>
        <w:t> </w:t>
      </w:r>
      <w:r>
        <w:rPr>
          <w:color w:val="231F20"/>
        </w:rPr>
        <w:t>tan</w:t>
      </w:r>
      <w:r>
        <w:rPr>
          <w:color w:val="231F20"/>
          <w:spacing w:val="-19"/>
        </w:rPr>
        <w:t> </w:t>
      </w:r>
      <w:r>
        <w:rPr>
          <w:color w:val="231F20"/>
        </w:rPr>
        <w:t>chảy,</w:t>
      </w:r>
      <w:r>
        <w:rPr>
          <w:color w:val="231F20"/>
          <w:spacing w:val="-19"/>
        </w:rPr>
        <w:t> </w:t>
      </w:r>
      <w:r>
        <w:rPr>
          <w:color w:val="231F20"/>
        </w:rPr>
        <w:t>các</w:t>
      </w:r>
      <w:r>
        <w:rPr>
          <w:color w:val="231F20"/>
          <w:spacing w:val="-19"/>
        </w:rPr>
        <w:t> </w:t>
      </w:r>
      <w:r>
        <w:rPr>
          <w:color w:val="231F20"/>
        </w:rPr>
        <w:t>nhà</w:t>
      </w:r>
      <w:r>
        <w:rPr>
          <w:color w:val="231F20"/>
          <w:spacing w:val="-19"/>
        </w:rPr>
        <w:t> </w:t>
      </w:r>
      <w:r>
        <w:rPr>
          <w:color w:val="231F20"/>
        </w:rPr>
        <w:t>khoa</w:t>
      </w:r>
      <w:r>
        <w:rPr>
          <w:color w:val="231F20"/>
          <w:spacing w:val="-19"/>
        </w:rPr>
        <w:t> </w:t>
      </w:r>
      <w:r>
        <w:rPr>
          <w:color w:val="231F20"/>
        </w:rPr>
        <w:t>học</w:t>
      </w:r>
      <w:r>
        <w:rPr>
          <w:color w:val="231F20"/>
          <w:spacing w:val="-19"/>
        </w:rPr>
        <w:t> </w:t>
      </w:r>
      <w:r>
        <w:rPr>
          <w:color w:val="231F20"/>
        </w:rPr>
        <w:t>bảo </w:t>
      </w:r>
      <w:r>
        <w:rPr>
          <w:color w:val="231F20"/>
          <w:spacing w:val="-2"/>
          <w:w w:val="105"/>
        </w:rPr>
        <w:t>nước</w:t>
      </w:r>
      <w:r>
        <w:rPr>
          <w:color w:val="231F20"/>
          <w:spacing w:val="-21"/>
          <w:w w:val="105"/>
        </w:rPr>
        <w:t> </w:t>
      </w:r>
      <w:r>
        <w:rPr>
          <w:color w:val="231F20"/>
          <w:spacing w:val="-2"/>
          <w:w w:val="105"/>
        </w:rPr>
        <w:t>biển</w:t>
      </w:r>
      <w:r>
        <w:rPr>
          <w:color w:val="231F20"/>
          <w:spacing w:val="-20"/>
          <w:w w:val="105"/>
        </w:rPr>
        <w:t> </w:t>
      </w:r>
      <w:r>
        <w:rPr>
          <w:color w:val="231F20"/>
          <w:spacing w:val="-2"/>
          <w:w w:val="105"/>
        </w:rPr>
        <w:t>sẽ</w:t>
      </w:r>
      <w:r>
        <w:rPr>
          <w:color w:val="231F20"/>
          <w:spacing w:val="-20"/>
          <w:w w:val="105"/>
        </w:rPr>
        <w:t> </w:t>
      </w:r>
      <w:r>
        <w:rPr>
          <w:color w:val="231F20"/>
          <w:spacing w:val="-2"/>
          <w:w w:val="105"/>
        </w:rPr>
        <w:t>dâng</w:t>
      </w:r>
      <w:r>
        <w:rPr>
          <w:color w:val="231F20"/>
          <w:spacing w:val="-21"/>
          <w:w w:val="105"/>
        </w:rPr>
        <w:t> </w:t>
      </w:r>
      <w:r>
        <w:rPr>
          <w:color w:val="231F20"/>
          <w:spacing w:val="-2"/>
          <w:w w:val="105"/>
        </w:rPr>
        <w:t>lên</w:t>
      </w:r>
      <w:r>
        <w:rPr>
          <w:color w:val="231F20"/>
          <w:spacing w:val="-20"/>
          <w:w w:val="105"/>
        </w:rPr>
        <w:t> </w:t>
      </w:r>
      <w:r>
        <w:rPr>
          <w:color w:val="231F20"/>
          <w:spacing w:val="-2"/>
          <w:w w:val="105"/>
        </w:rPr>
        <w:t>cao</w:t>
      </w:r>
      <w:r>
        <w:rPr>
          <w:color w:val="231F20"/>
          <w:spacing w:val="-20"/>
          <w:w w:val="105"/>
        </w:rPr>
        <w:t> </w:t>
      </w:r>
      <w:r>
        <w:rPr>
          <w:color w:val="231F20"/>
          <w:spacing w:val="-2"/>
          <w:w w:val="105"/>
        </w:rPr>
        <w:t>hơn</w:t>
      </w:r>
      <w:r>
        <w:rPr>
          <w:color w:val="231F20"/>
          <w:spacing w:val="-21"/>
          <w:w w:val="105"/>
        </w:rPr>
        <w:t> </w:t>
      </w:r>
      <w:r>
        <w:rPr>
          <w:color w:val="231F20"/>
          <w:spacing w:val="-2"/>
          <w:w w:val="105"/>
        </w:rPr>
        <w:t>năm</w:t>
      </w:r>
      <w:r>
        <w:rPr>
          <w:color w:val="231F20"/>
          <w:spacing w:val="-20"/>
          <w:w w:val="105"/>
        </w:rPr>
        <w:t> </w:t>
      </w:r>
      <w:r>
        <w:rPr>
          <w:color w:val="231F20"/>
          <w:spacing w:val="-2"/>
          <w:w w:val="105"/>
        </w:rPr>
        <w:t>mươi</w:t>
      </w:r>
      <w:r>
        <w:rPr>
          <w:color w:val="231F20"/>
          <w:spacing w:val="-20"/>
          <w:w w:val="105"/>
        </w:rPr>
        <w:t> </w:t>
      </w:r>
      <w:r>
        <w:rPr>
          <w:color w:val="231F20"/>
          <w:spacing w:val="-2"/>
          <w:w w:val="105"/>
        </w:rPr>
        <w:t>mét,</w:t>
      </w:r>
      <w:r>
        <w:rPr>
          <w:color w:val="231F20"/>
          <w:spacing w:val="-21"/>
          <w:w w:val="105"/>
        </w:rPr>
        <w:t> </w:t>
      </w:r>
      <w:r>
        <w:rPr>
          <w:color w:val="231F20"/>
          <w:spacing w:val="-2"/>
          <w:w w:val="105"/>
        </w:rPr>
        <w:t>những</w:t>
      </w:r>
      <w:r>
        <w:rPr>
          <w:color w:val="231F20"/>
          <w:spacing w:val="-20"/>
          <w:w w:val="105"/>
        </w:rPr>
        <w:t> </w:t>
      </w:r>
      <w:r>
        <w:rPr>
          <w:color w:val="231F20"/>
          <w:spacing w:val="-2"/>
          <w:w w:val="105"/>
        </w:rPr>
        <w:t>gì</w:t>
      </w:r>
      <w:r>
        <w:rPr>
          <w:color w:val="231F20"/>
          <w:spacing w:val="-20"/>
          <w:w w:val="105"/>
        </w:rPr>
        <w:t> </w:t>
      </w:r>
      <w:r>
        <w:rPr>
          <w:color w:val="231F20"/>
          <w:spacing w:val="-2"/>
          <w:w w:val="105"/>
        </w:rPr>
        <w:t>có</w:t>
      </w:r>
      <w:r>
        <w:rPr>
          <w:color w:val="231F20"/>
          <w:spacing w:val="-21"/>
          <w:w w:val="105"/>
        </w:rPr>
        <w:t> </w:t>
      </w:r>
      <w:r>
        <w:rPr>
          <w:color w:val="231F20"/>
          <w:spacing w:val="-2"/>
          <w:w w:val="105"/>
        </w:rPr>
        <w:t>độ </w:t>
      </w:r>
      <w:r>
        <w:rPr>
          <w:color w:val="231F20"/>
          <w:w w:val="105"/>
        </w:rPr>
        <w:t>cao</w:t>
      </w:r>
      <w:r>
        <w:rPr>
          <w:color w:val="231F20"/>
          <w:spacing w:val="-5"/>
          <w:w w:val="105"/>
        </w:rPr>
        <w:t> </w:t>
      </w:r>
      <w:r>
        <w:rPr>
          <w:color w:val="231F20"/>
          <w:w w:val="105"/>
        </w:rPr>
        <w:t>dưới</w:t>
      </w:r>
      <w:r>
        <w:rPr>
          <w:color w:val="231F20"/>
          <w:spacing w:val="-5"/>
          <w:w w:val="105"/>
        </w:rPr>
        <w:t> </w:t>
      </w:r>
      <w:r>
        <w:rPr>
          <w:color w:val="231F20"/>
          <w:w w:val="105"/>
        </w:rPr>
        <w:t>năm</w:t>
      </w:r>
      <w:r>
        <w:rPr>
          <w:color w:val="231F20"/>
          <w:spacing w:val="-5"/>
          <w:w w:val="105"/>
        </w:rPr>
        <w:t> </w:t>
      </w:r>
      <w:r>
        <w:rPr>
          <w:color w:val="231F20"/>
          <w:w w:val="105"/>
        </w:rPr>
        <w:t>mươi</w:t>
      </w:r>
      <w:r>
        <w:rPr>
          <w:color w:val="231F20"/>
          <w:spacing w:val="-5"/>
          <w:w w:val="105"/>
        </w:rPr>
        <w:t> </w:t>
      </w:r>
      <w:r>
        <w:rPr>
          <w:color w:val="231F20"/>
          <w:w w:val="105"/>
        </w:rPr>
        <w:t>mét</w:t>
      </w:r>
      <w:r>
        <w:rPr>
          <w:color w:val="231F20"/>
          <w:spacing w:val="-5"/>
          <w:w w:val="105"/>
        </w:rPr>
        <w:t> </w:t>
      </w:r>
      <w:r>
        <w:rPr>
          <w:color w:val="231F20"/>
          <w:w w:val="105"/>
        </w:rPr>
        <w:t>trong</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5"/>
          <w:w w:val="105"/>
        </w:rPr>
        <w:t> </w:t>
      </w:r>
      <w:r>
        <w:rPr>
          <w:color w:val="231F20"/>
          <w:w w:val="105"/>
        </w:rPr>
        <w:t>đều</w:t>
      </w:r>
      <w:r>
        <w:rPr>
          <w:color w:val="231F20"/>
          <w:spacing w:val="-5"/>
          <w:w w:val="105"/>
        </w:rPr>
        <w:t> </w:t>
      </w:r>
      <w:r>
        <w:rPr>
          <w:color w:val="231F20"/>
          <w:w w:val="105"/>
        </w:rPr>
        <w:t>bị</w:t>
      </w:r>
      <w:r>
        <w:rPr>
          <w:color w:val="231F20"/>
          <w:spacing w:val="-5"/>
          <w:w w:val="105"/>
        </w:rPr>
        <w:t> </w:t>
      </w:r>
      <w:r>
        <w:rPr>
          <w:color w:val="231F20"/>
          <w:w w:val="105"/>
        </w:rPr>
        <w:t>nhấn</w:t>
      </w:r>
      <w:r>
        <w:rPr>
          <w:color w:val="231F20"/>
          <w:spacing w:val="-5"/>
          <w:w w:val="105"/>
        </w:rPr>
        <w:t> </w:t>
      </w:r>
      <w:r>
        <w:rPr>
          <w:color w:val="231F20"/>
          <w:w w:val="105"/>
        </w:rPr>
        <w:t>chìm.</w:t>
      </w:r>
    </w:p>
    <w:p>
      <w:pPr>
        <w:pStyle w:val="BodyText"/>
        <w:spacing w:line="307" w:lineRule="auto" w:before="140"/>
        <w:ind w:left="113" w:right="712"/>
      </w:pPr>
      <w:r>
        <w:rPr>
          <w:color w:val="231F20"/>
          <w:w w:val="105"/>
        </w:rPr>
        <w:t>Các khoa học gia biết điều này, và cũng công nhận đó</w:t>
      </w:r>
      <w:r>
        <w:rPr>
          <w:color w:val="231F20"/>
          <w:spacing w:val="80"/>
          <w:w w:val="105"/>
        </w:rPr>
        <w:t> </w:t>
      </w:r>
      <w:r>
        <w:rPr>
          <w:color w:val="231F20"/>
          <w:w w:val="105"/>
        </w:rPr>
        <w:t>là chuyện rất có thể xảy ra, không có cách nào giải quyết vấn đề này. Nhiệt độ địa cầu không ngừng tăng lên. Nhiệt độ tăng lên là do sân khuể, nước biển dâng trào là do tham lam,</w:t>
      </w:r>
      <w:r>
        <w:rPr>
          <w:color w:val="231F20"/>
          <w:spacing w:val="-2"/>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đại</w:t>
      </w:r>
      <w:r>
        <w:rPr>
          <w:color w:val="231F20"/>
          <w:spacing w:val="-2"/>
          <w:w w:val="105"/>
        </w:rPr>
        <w:t> </w:t>
      </w:r>
      <w:r>
        <w:rPr>
          <w:color w:val="231F20"/>
          <w:w w:val="105"/>
        </w:rPr>
        <w:t>tai</w:t>
      </w:r>
      <w:r>
        <w:rPr>
          <w:color w:val="231F20"/>
          <w:spacing w:val="-2"/>
          <w:w w:val="105"/>
        </w:rPr>
        <w:t> </w:t>
      </w:r>
      <w:r>
        <w:rPr>
          <w:color w:val="231F20"/>
          <w:w w:val="105"/>
        </w:rPr>
        <w:t>nạn</w:t>
      </w:r>
      <w:r>
        <w:rPr>
          <w:color w:val="231F20"/>
          <w:spacing w:val="-2"/>
          <w:w w:val="105"/>
        </w:rPr>
        <w:t> </w:t>
      </w:r>
      <w:r>
        <w:rPr>
          <w:color w:val="231F20"/>
          <w:w w:val="105"/>
        </w:rPr>
        <w:t>trên</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Xảy</w:t>
      </w:r>
      <w:r>
        <w:rPr>
          <w:color w:val="231F20"/>
          <w:spacing w:val="-2"/>
          <w:w w:val="105"/>
        </w:rPr>
        <w:t> </w:t>
      </w:r>
      <w:r>
        <w:rPr>
          <w:color w:val="231F20"/>
          <w:w w:val="105"/>
        </w:rPr>
        <w:t>ra</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nào?</w:t>
      </w:r>
      <w:r>
        <w:rPr>
          <w:color w:val="231F20"/>
          <w:spacing w:val="-2"/>
          <w:w w:val="105"/>
        </w:rPr>
        <w:t> </w:t>
      </w:r>
      <w:r>
        <w:rPr>
          <w:color w:val="231F20"/>
          <w:w w:val="105"/>
        </w:rPr>
        <w:t>Do tham, sân, si của nhân loại trên địa cầu gây ra. Trong tâm kiêu căng, ngạo mạn, bất bình, tạo thành động đất, ngu si tạo thành phong tai.</w:t>
      </w:r>
    </w:p>
    <w:p>
      <w:pPr>
        <w:pStyle w:val="BodyText"/>
        <w:spacing w:line="307" w:lineRule="auto" w:before="138"/>
        <w:ind w:left="113" w:right="713"/>
      </w:pPr>
      <w:r>
        <w:rPr>
          <w:color w:val="231F20"/>
          <w:w w:val="105"/>
        </w:rPr>
        <w:t>Đạo lý giảng trong kinh Phật quá sâu, rất khó có; hiện thời</w:t>
      </w:r>
      <w:r>
        <w:rPr>
          <w:color w:val="231F20"/>
          <w:spacing w:val="-2"/>
          <w:w w:val="105"/>
        </w:rPr>
        <w:t> </w:t>
      </w:r>
      <w:r>
        <w:rPr>
          <w:color w:val="231F20"/>
          <w:w w:val="105"/>
        </w:rPr>
        <w:t>các</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gia</w:t>
      </w:r>
      <w:r>
        <w:rPr>
          <w:color w:val="231F20"/>
          <w:spacing w:val="-2"/>
          <w:w w:val="105"/>
        </w:rPr>
        <w:t> </w:t>
      </w:r>
      <w:r>
        <w:rPr>
          <w:color w:val="231F20"/>
          <w:w w:val="105"/>
        </w:rPr>
        <w:t>đã</w:t>
      </w:r>
      <w:r>
        <w:rPr>
          <w:color w:val="231F20"/>
          <w:spacing w:val="-2"/>
          <w:w w:val="105"/>
        </w:rPr>
        <w:t> </w:t>
      </w:r>
      <w:r>
        <w:rPr>
          <w:color w:val="231F20"/>
          <w:w w:val="105"/>
        </w:rPr>
        <w:t>chứng</w:t>
      </w:r>
      <w:r>
        <w:rPr>
          <w:color w:val="231F20"/>
          <w:spacing w:val="-2"/>
          <w:w w:val="105"/>
        </w:rPr>
        <w:t> </w:t>
      </w:r>
      <w:r>
        <w:rPr>
          <w:color w:val="231F20"/>
          <w:w w:val="105"/>
        </w:rPr>
        <w:t>tỏ,</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2"/>
          <w:w w:val="105"/>
        </w:rPr>
        <w:t> </w:t>
      </w:r>
      <w:r>
        <w:rPr>
          <w:color w:val="231F20"/>
          <w:w w:val="105"/>
        </w:rPr>
        <w:t>có</w:t>
      </w:r>
      <w:r>
        <w:rPr>
          <w:color w:val="231F20"/>
          <w:spacing w:val="-2"/>
          <w:w w:val="105"/>
        </w:rPr>
        <w:t> </w:t>
      </w:r>
      <w:r>
        <w:rPr>
          <w:color w:val="231F20"/>
          <w:w w:val="105"/>
        </w:rPr>
        <w:t>căn</w:t>
      </w:r>
      <w:r>
        <w:rPr>
          <w:color w:val="231F20"/>
          <w:spacing w:val="-2"/>
          <w:w w:val="105"/>
        </w:rPr>
        <w:t> </w:t>
      </w:r>
      <w:r>
        <w:rPr>
          <w:color w:val="231F20"/>
          <w:w w:val="105"/>
        </w:rPr>
        <w:t>cứ</w:t>
      </w:r>
      <w:r>
        <w:rPr>
          <w:color w:val="231F20"/>
          <w:spacing w:val="-2"/>
          <w:w w:val="105"/>
        </w:rPr>
        <w:t> </w:t>
      </w:r>
      <w:r>
        <w:rPr>
          <w:color w:val="231F20"/>
          <w:w w:val="105"/>
        </w:rPr>
        <w:t>khoa học. Theo Đại thừa Phật pháp, toàn thể vũ trụ là một thể hữu</w:t>
      </w:r>
      <w:r>
        <w:rPr>
          <w:color w:val="231F20"/>
          <w:spacing w:val="34"/>
          <w:w w:val="105"/>
        </w:rPr>
        <w:t> </w:t>
      </w:r>
      <w:r>
        <w:rPr>
          <w:color w:val="231F20"/>
          <w:w w:val="105"/>
        </w:rPr>
        <w:t>cơ</w:t>
      </w:r>
      <w:r>
        <w:rPr>
          <w:color w:val="231F20"/>
          <w:spacing w:val="34"/>
          <w:w w:val="105"/>
        </w:rPr>
        <w:t> </w:t>
      </w:r>
      <w:r>
        <w:rPr>
          <w:color w:val="231F20"/>
          <w:w w:val="105"/>
        </w:rPr>
        <w:t>(organism),</w:t>
      </w:r>
      <w:r>
        <w:rPr>
          <w:color w:val="231F20"/>
          <w:spacing w:val="33"/>
          <w:w w:val="105"/>
        </w:rPr>
        <w:t> </w:t>
      </w:r>
      <w:r>
        <w:rPr>
          <w:color w:val="231F20"/>
          <w:w w:val="105"/>
        </w:rPr>
        <w:t>sống</w:t>
      </w:r>
      <w:r>
        <w:rPr>
          <w:color w:val="231F20"/>
          <w:spacing w:val="34"/>
          <w:w w:val="105"/>
        </w:rPr>
        <w:t> </w:t>
      </w:r>
      <w:r>
        <w:rPr>
          <w:color w:val="231F20"/>
          <w:w w:val="105"/>
        </w:rPr>
        <w:t>động,</w:t>
      </w:r>
      <w:r>
        <w:rPr>
          <w:color w:val="231F20"/>
          <w:spacing w:val="34"/>
          <w:w w:val="105"/>
        </w:rPr>
        <w:t> </w:t>
      </w:r>
      <w:r>
        <w:rPr>
          <w:color w:val="231F20"/>
          <w:w w:val="105"/>
        </w:rPr>
        <w:t>toàn</w:t>
      </w:r>
      <w:r>
        <w:rPr>
          <w:color w:val="231F20"/>
          <w:spacing w:val="35"/>
          <w:w w:val="105"/>
        </w:rPr>
        <w:t> </w:t>
      </w:r>
      <w:r>
        <w:rPr>
          <w:color w:val="231F20"/>
          <w:w w:val="105"/>
        </w:rPr>
        <w:t>bộ</w:t>
      </w:r>
      <w:r>
        <w:rPr>
          <w:color w:val="231F20"/>
          <w:spacing w:val="33"/>
          <w:w w:val="105"/>
        </w:rPr>
        <w:t> </w:t>
      </w:r>
      <w:r>
        <w:rPr>
          <w:color w:val="231F20"/>
          <w:w w:val="105"/>
        </w:rPr>
        <w:t>vũ</w:t>
      </w:r>
      <w:r>
        <w:rPr>
          <w:color w:val="231F20"/>
          <w:spacing w:val="34"/>
          <w:w w:val="105"/>
        </w:rPr>
        <w:t> </w:t>
      </w:r>
      <w:r>
        <w:rPr>
          <w:color w:val="231F20"/>
          <w:w w:val="105"/>
        </w:rPr>
        <w:t>trụ</w:t>
      </w:r>
      <w:r>
        <w:rPr>
          <w:color w:val="231F20"/>
          <w:spacing w:val="33"/>
          <w:w w:val="105"/>
        </w:rPr>
        <w:t> </w:t>
      </w:r>
      <w:r>
        <w:rPr>
          <w:color w:val="231F20"/>
          <w:w w:val="105"/>
        </w:rPr>
        <w:t>sống</w:t>
      </w:r>
      <w:r>
        <w:rPr>
          <w:color w:val="231F20"/>
          <w:spacing w:val="34"/>
          <w:w w:val="105"/>
        </w:rPr>
        <w:t> </w:t>
      </w:r>
      <w:r>
        <w:rPr>
          <w:color w:val="231F20"/>
          <w:spacing w:val="-2"/>
          <w:w w:val="105"/>
        </w:rPr>
        <w:t>động.</w:t>
      </w:r>
    </w:p>
    <w:p>
      <w:pPr>
        <w:spacing w:after="0" w:line="30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302" w:lineRule="auto" w:before="106"/>
        <w:ind w:left="397" w:right="432" w:firstLine="0"/>
      </w:pPr>
      <w:r>
        <w:rPr>
          <w:color w:val="231F20"/>
          <w:w w:val="105"/>
        </w:rPr>
        <w:t>Nói</w:t>
      </w:r>
      <w:r>
        <w:rPr>
          <w:color w:val="231F20"/>
          <w:spacing w:val="-6"/>
          <w:w w:val="105"/>
        </w:rPr>
        <w:t> </w:t>
      </w:r>
      <w:r>
        <w:rPr>
          <w:color w:val="231F20"/>
          <w:w w:val="105"/>
        </w:rPr>
        <w:t>từ</w:t>
      </w:r>
      <w:r>
        <w:rPr>
          <w:color w:val="231F20"/>
          <w:spacing w:val="-6"/>
          <w:w w:val="105"/>
        </w:rPr>
        <w:t> </w:t>
      </w:r>
      <w:r>
        <w:rPr>
          <w:color w:val="231F20"/>
          <w:w w:val="105"/>
        </w:rPr>
        <w:t>chỗ</w:t>
      </w:r>
      <w:r>
        <w:rPr>
          <w:color w:val="231F20"/>
          <w:spacing w:val="-6"/>
          <w:w w:val="105"/>
        </w:rPr>
        <w:t> </w:t>
      </w:r>
      <w:r>
        <w:rPr>
          <w:color w:val="231F20"/>
          <w:w w:val="105"/>
        </w:rPr>
        <w:t>nào?</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nói</w:t>
      </w:r>
      <w:r>
        <w:rPr>
          <w:color w:val="231F20"/>
          <w:spacing w:val="-6"/>
          <w:w w:val="105"/>
        </w:rPr>
        <w:t> </w:t>
      </w:r>
      <w:r>
        <w:rPr>
          <w:color w:val="231F20"/>
          <w:w w:val="105"/>
        </w:rPr>
        <w:t>một</w:t>
      </w:r>
      <w:r>
        <w:rPr>
          <w:color w:val="231F20"/>
          <w:spacing w:val="-6"/>
          <w:w w:val="105"/>
        </w:rPr>
        <w:t> </w:t>
      </w:r>
      <w:r>
        <w:rPr>
          <w:color w:val="231F20"/>
          <w:w w:val="105"/>
        </w:rPr>
        <w:t>vi</w:t>
      </w:r>
      <w:r>
        <w:rPr>
          <w:color w:val="231F20"/>
          <w:spacing w:val="-6"/>
          <w:w w:val="105"/>
        </w:rPr>
        <w:t> </w:t>
      </w:r>
      <w:r>
        <w:rPr>
          <w:color w:val="231F20"/>
          <w:w w:val="105"/>
        </w:rPr>
        <w:t>trần,</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gọi vi trần là nguyên tử, điện tử, hay hạt cơ bản, đấy là những vật chất nhỏ nhất.</w:t>
      </w:r>
    </w:p>
    <w:p>
      <w:pPr>
        <w:pStyle w:val="BodyText"/>
        <w:spacing w:line="302" w:lineRule="auto" w:before="145"/>
        <w:ind w:left="397" w:right="429"/>
      </w:pPr>
      <w:r>
        <w:rPr>
          <w:color w:val="231F20"/>
          <w:w w:val="105"/>
        </w:rPr>
        <w:t>Vật</w:t>
      </w:r>
      <w:r>
        <w:rPr>
          <w:color w:val="231F20"/>
          <w:spacing w:val="-18"/>
          <w:w w:val="105"/>
        </w:rPr>
        <w:t> </w:t>
      </w:r>
      <w:r>
        <w:rPr>
          <w:color w:val="231F20"/>
          <w:w w:val="105"/>
        </w:rPr>
        <w:t>chất</w:t>
      </w:r>
      <w:r>
        <w:rPr>
          <w:color w:val="231F20"/>
          <w:spacing w:val="-18"/>
          <w:w w:val="105"/>
        </w:rPr>
        <w:t> </w:t>
      </w:r>
      <w:r>
        <w:rPr>
          <w:color w:val="231F20"/>
          <w:w w:val="105"/>
        </w:rPr>
        <w:t>là</w:t>
      </w:r>
      <w:r>
        <w:rPr>
          <w:color w:val="231F20"/>
          <w:spacing w:val="-18"/>
          <w:w w:val="105"/>
        </w:rPr>
        <w:t> </w:t>
      </w:r>
      <w:r>
        <w:rPr>
          <w:color w:val="231F20"/>
          <w:w w:val="105"/>
        </w:rPr>
        <w:t>Sắc,</w:t>
      </w:r>
      <w:r>
        <w:rPr>
          <w:color w:val="231F20"/>
          <w:spacing w:val="-18"/>
          <w:w w:val="105"/>
        </w:rPr>
        <w:t> </w:t>
      </w:r>
      <w:r>
        <w:rPr>
          <w:color w:val="231F20"/>
          <w:w w:val="105"/>
        </w:rPr>
        <w:t>sau</w:t>
      </w:r>
      <w:r>
        <w:rPr>
          <w:color w:val="231F20"/>
          <w:spacing w:val="-18"/>
          <w:w w:val="105"/>
        </w:rPr>
        <w:t> </w:t>
      </w:r>
      <w:r>
        <w:rPr>
          <w:color w:val="231F20"/>
          <w:w w:val="105"/>
        </w:rPr>
        <w:t>Sắc</w:t>
      </w:r>
      <w:r>
        <w:rPr>
          <w:color w:val="231F20"/>
          <w:spacing w:val="-18"/>
          <w:w w:val="105"/>
        </w:rPr>
        <w:t> </w:t>
      </w:r>
      <w:r>
        <w:rPr>
          <w:color w:val="231F20"/>
          <w:w w:val="105"/>
        </w:rPr>
        <w:t>có</w:t>
      </w:r>
      <w:r>
        <w:rPr>
          <w:color w:val="231F20"/>
          <w:spacing w:val="-18"/>
          <w:w w:val="105"/>
        </w:rPr>
        <w:t> </w:t>
      </w:r>
      <w:r>
        <w:rPr>
          <w:color w:val="231F20"/>
          <w:w w:val="105"/>
        </w:rPr>
        <w:t>Thọ,</w:t>
      </w:r>
      <w:r>
        <w:rPr>
          <w:color w:val="231F20"/>
          <w:spacing w:val="-18"/>
          <w:w w:val="105"/>
        </w:rPr>
        <w:t> </w:t>
      </w:r>
      <w:r>
        <w:rPr>
          <w:color w:val="231F20"/>
          <w:w w:val="105"/>
        </w:rPr>
        <w:t>Tưởng,</w:t>
      </w:r>
      <w:r>
        <w:rPr>
          <w:color w:val="231F20"/>
          <w:spacing w:val="-18"/>
          <w:w w:val="105"/>
        </w:rPr>
        <w:t> </w:t>
      </w:r>
      <w:r>
        <w:rPr>
          <w:color w:val="231F20"/>
          <w:w w:val="105"/>
        </w:rPr>
        <w:t>Hành,</w:t>
      </w:r>
      <w:r>
        <w:rPr>
          <w:color w:val="231F20"/>
          <w:spacing w:val="-18"/>
          <w:w w:val="105"/>
        </w:rPr>
        <w:t> </w:t>
      </w:r>
      <w:r>
        <w:rPr>
          <w:color w:val="231F20"/>
          <w:w w:val="105"/>
        </w:rPr>
        <w:t>Thức,</w:t>
      </w:r>
      <w:r>
        <w:rPr>
          <w:color w:val="231F20"/>
          <w:spacing w:val="-18"/>
          <w:w w:val="105"/>
        </w:rPr>
        <w:t> </w:t>
      </w:r>
      <w:r>
        <w:rPr>
          <w:color w:val="231F20"/>
          <w:w w:val="105"/>
        </w:rPr>
        <w:t>nhà Phật</w:t>
      </w:r>
      <w:r>
        <w:rPr>
          <w:color w:val="231F20"/>
          <w:spacing w:val="-7"/>
          <w:w w:val="105"/>
        </w:rPr>
        <w:t> </w:t>
      </w:r>
      <w:r>
        <w:rPr>
          <w:color w:val="231F20"/>
          <w:w w:val="105"/>
        </w:rPr>
        <w:t>gọi</w:t>
      </w:r>
      <w:r>
        <w:rPr>
          <w:color w:val="231F20"/>
          <w:spacing w:val="-8"/>
          <w:w w:val="105"/>
        </w:rPr>
        <w:t> </w:t>
      </w:r>
      <w:r>
        <w:rPr>
          <w:color w:val="231F20"/>
          <w:w w:val="105"/>
        </w:rPr>
        <w:t>chúng</w:t>
      </w:r>
      <w:r>
        <w:rPr>
          <w:color w:val="231F20"/>
          <w:spacing w:val="-7"/>
          <w:w w:val="105"/>
        </w:rPr>
        <w:t> </w:t>
      </w:r>
      <w:r>
        <w:rPr>
          <w:color w:val="231F20"/>
          <w:w w:val="105"/>
        </w:rPr>
        <w:t>là</w:t>
      </w:r>
      <w:r>
        <w:rPr>
          <w:color w:val="231F20"/>
          <w:spacing w:val="-8"/>
          <w:w w:val="105"/>
        </w:rPr>
        <w:t> </w:t>
      </w:r>
      <w:r>
        <w:rPr>
          <w:color w:val="231F20"/>
          <w:w w:val="105"/>
        </w:rPr>
        <w:t>Ngũ</w:t>
      </w:r>
      <w:r>
        <w:rPr>
          <w:color w:val="231F20"/>
          <w:spacing w:val="-7"/>
          <w:w w:val="105"/>
        </w:rPr>
        <w:t> </w:t>
      </w:r>
      <w:r>
        <w:rPr>
          <w:color w:val="231F20"/>
          <w:w w:val="105"/>
        </w:rPr>
        <w:t>Uẩn.</w:t>
      </w:r>
      <w:r>
        <w:rPr>
          <w:color w:val="231F20"/>
          <w:spacing w:val="-8"/>
          <w:w w:val="105"/>
        </w:rPr>
        <w:t> </w:t>
      </w:r>
      <w:r>
        <w:rPr>
          <w:color w:val="231F20"/>
          <w:w w:val="105"/>
        </w:rPr>
        <w:t>Dẫu</w:t>
      </w:r>
      <w:r>
        <w:rPr>
          <w:color w:val="231F20"/>
          <w:spacing w:val="-7"/>
          <w:w w:val="105"/>
        </w:rPr>
        <w:t> </w:t>
      </w:r>
      <w:r>
        <w:rPr>
          <w:color w:val="231F20"/>
          <w:w w:val="105"/>
        </w:rPr>
        <w:t>là</w:t>
      </w:r>
      <w:r>
        <w:rPr>
          <w:color w:val="231F20"/>
          <w:spacing w:val="-8"/>
          <w:w w:val="105"/>
        </w:rPr>
        <w:t> </w:t>
      </w:r>
      <w:r>
        <w:rPr>
          <w:color w:val="231F20"/>
          <w:w w:val="105"/>
        </w:rPr>
        <w:t>một</w:t>
      </w:r>
      <w:r>
        <w:rPr>
          <w:color w:val="231F20"/>
          <w:spacing w:val="-7"/>
          <w:w w:val="105"/>
        </w:rPr>
        <w:t> </w:t>
      </w:r>
      <w:r>
        <w:rPr>
          <w:color w:val="231F20"/>
          <w:w w:val="105"/>
        </w:rPr>
        <w:t>hạt</w:t>
      </w:r>
      <w:r>
        <w:rPr>
          <w:color w:val="231F20"/>
          <w:spacing w:val="-7"/>
          <w:w w:val="105"/>
        </w:rPr>
        <w:t> </w:t>
      </w:r>
      <w:r>
        <w:rPr>
          <w:color w:val="231F20"/>
          <w:w w:val="105"/>
        </w:rPr>
        <w:t>cơ</w:t>
      </w:r>
      <w:r>
        <w:rPr>
          <w:color w:val="231F20"/>
          <w:spacing w:val="-7"/>
          <w:w w:val="105"/>
        </w:rPr>
        <w:t> </w:t>
      </w:r>
      <w:r>
        <w:rPr>
          <w:color w:val="231F20"/>
          <w:w w:val="105"/>
        </w:rPr>
        <w:t>bản,</w:t>
      </w:r>
      <w:r>
        <w:rPr>
          <w:color w:val="231F20"/>
          <w:spacing w:val="-7"/>
          <w:w w:val="105"/>
        </w:rPr>
        <w:t> </w:t>
      </w:r>
      <w:r>
        <w:rPr>
          <w:color w:val="231F20"/>
          <w:w w:val="105"/>
        </w:rPr>
        <w:t>nhỏ</w:t>
      </w:r>
      <w:r>
        <w:rPr>
          <w:color w:val="231F20"/>
          <w:spacing w:val="-8"/>
          <w:w w:val="105"/>
        </w:rPr>
        <w:t> </w:t>
      </w:r>
      <w:r>
        <w:rPr>
          <w:color w:val="231F20"/>
          <w:w w:val="105"/>
        </w:rPr>
        <w:t>hơn nguyên tử và điện tử, thân thể chúng ta do một đống những hạt</w:t>
      </w:r>
      <w:r>
        <w:rPr>
          <w:color w:val="231F20"/>
          <w:w w:val="105"/>
        </w:rPr>
        <w:t> cơ</w:t>
      </w:r>
      <w:r>
        <w:rPr>
          <w:color w:val="231F20"/>
          <w:w w:val="105"/>
        </w:rPr>
        <w:t> bản</w:t>
      </w:r>
      <w:r>
        <w:rPr>
          <w:color w:val="231F20"/>
          <w:w w:val="105"/>
        </w:rPr>
        <w:t> tổng</w:t>
      </w:r>
      <w:r>
        <w:rPr>
          <w:color w:val="231F20"/>
          <w:w w:val="105"/>
        </w:rPr>
        <w:t> hợp</w:t>
      </w:r>
      <w:r>
        <w:rPr>
          <w:color w:val="231F20"/>
          <w:w w:val="105"/>
        </w:rPr>
        <w:t> thành,</w:t>
      </w:r>
      <w:r>
        <w:rPr>
          <w:color w:val="231F20"/>
          <w:w w:val="105"/>
        </w:rPr>
        <w:t> mỗi</w:t>
      </w:r>
      <w:r>
        <w:rPr>
          <w:color w:val="231F20"/>
          <w:w w:val="105"/>
        </w:rPr>
        <w:t> hạt</w:t>
      </w:r>
      <w:r>
        <w:rPr>
          <w:color w:val="231F20"/>
          <w:w w:val="105"/>
        </w:rPr>
        <w:t> cơ</w:t>
      </w:r>
      <w:r>
        <w:rPr>
          <w:color w:val="231F20"/>
          <w:w w:val="105"/>
        </w:rPr>
        <w:t> bản</w:t>
      </w:r>
      <w:r>
        <w:rPr>
          <w:color w:val="231F20"/>
          <w:w w:val="105"/>
        </w:rPr>
        <w:t> đều</w:t>
      </w:r>
      <w:r>
        <w:rPr>
          <w:color w:val="231F20"/>
          <w:w w:val="105"/>
        </w:rPr>
        <w:t> có</w:t>
      </w:r>
      <w:r>
        <w:rPr>
          <w:color w:val="231F20"/>
          <w:w w:val="105"/>
        </w:rPr>
        <w:t> Thọ, Tưởng,</w:t>
      </w:r>
      <w:r>
        <w:rPr>
          <w:color w:val="231F20"/>
          <w:spacing w:val="-1"/>
          <w:w w:val="105"/>
        </w:rPr>
        <w:t> </w:t>
      </w:r>
      <w:r>
        <w:rPr>
          <w:color w:val="231F20"/>
          <w:w w:val="105"/>
        </w:rPr>
        <w:t>Hành,</w:t>
      </w:r>
      <w:r>
        <w:rPr>
          <w:color w:val="231F20"/>
          <w:spacing w:val="-1"/>
          <w:w w:val="105"/>
        </w:rPr>
        <w:t> </w:t>
      </w:r>
      <w:r>
        <w:rPr>
          <w:color w:val="231F20"/>
          <w:w w:val="105"/>
        </w:rPr>
        <w:t>Thức,</w:t>
      </w:r>
      <w:r>
        <w:rPr>
          <w:color w:val="231F20"/>
          <w:spacing w:val="-1"/>
          <w:w w:val="105"/>
        </w:rPr>
        <w:t> </w:t>
      </w:r>
      <w:r>
        <w:rPr>
          <w:color w:val="231F20"/>
          <w:w w:val="105"/>
        </w:rPr>
        <w:t>trong</w:t>
      </w:r>
      <w:r>
        <w:rPr>
          <w:color w:val="231F20"/>
          <w:spacing w:val="-1"/>
          <w:w w:val="105"/>
        </w:rPr>
        <w:t> </w:t>
      </w:r>
      <w:r>
        <w:rPr>
          <w:color w:val="231F20"/>
          <w:w w:val="105"/>
        </w:rPr>
        <w:t>Phật</w:t>
      </w:r>
      <w:r>
        <w:rPr>
          <w:color w:val="231F20"/>
          <w:spacing w:val="-1"/>
          <w:w w:val="105"/>
        </w:rPr>
        <w:t> </w:t>
      </w:r>
      <w:r>
        <w:rPr>
          <w:color w:val="231F20"/>
          <w:w w:val="105"/>
        </w:rPr>
        <w:t>pháp</w:t>
      </w:r>
      <w:r>
        <w:rPr>
          <w:color w:val="231F20"/>
          <w:spacing w:val="-1"/>
          <w:w w:val="105"/>
        </w:rPr>
        <w:t> </w:t>
      </w:r>
      <w:r>
        <w:rPr>
          <w:color w:val="231F20"/>
          <w:w w:val="105"/>
        </w:rPr>
        <w:t>nói</w:t>
      </w:r>
      <w:r>
        <w:rPr>
          <w:color w:val="231F20"/>
          <w:spacing w:val="-1"/>
          <w:w w:val="105"/>
        </w:rPr>
        <w:t> </w:t>
      </w:r>
      <w:r>
        <w:rPr>
          <w:color w:val="231F20"/>
          <w:w w:val="105"/>
        </w:rPr>
        <w:t>là</w:t>
      </w:r>
      <w:r>
        <w:rPr>
          <w:color w:val="231F20"/>
          <w:spacing w:val="-1"/>
          <w:w w:val="105"/>
        </w:rPr>
        <w:t> </w:t>
      </w:r>
      <w:r>
        <w:rPr>
          <w:color w:val="231F20"/>
          <w:w w:val="105"/>
        </w:rPr>
        <w:t>A</w:t>
      </w:r>
      <w:r>
        <w:rPr>
          <w:color w:val="231F20"/>
          <w:spacing w:val="-1"/>
          <w:w w:val="105"/>
        </w:rPr>
        <w:t> </w:t>
      </w:r>
      <w:r>
        <w:rPr>
          <w:color w:val="231F20"/>
          <w:w w:val="105"/>
        </w:rPr>
        <w:t>Lại</w:t>
      </w:r>
      <w:r>
        <w:rPr>
          <w:color w:val="231F20"/>
          <w:spacing w:val="-1"/>
          <w:w w:val="105"/>
        </w:rPr>
        <w:t> </w:t>
      </w:r>
      <w:r>
        <w:rPr>
          <w:color w:val="231F20"/>
          <w:w w:val="105"/>
        </w:rPr>
        <w:t>Da.</w:t>
      </w:r>
      <w:r>
        <w:rPr>
          <w:color w:val="231F20"/>
          <w:spacing w:val="-1"/>
          <w:w w:val="105"/>
        </w:rPr>
        <w:t> </w:t>
      </w:r>
      <w:r>
        <w:rPr>
          <w:color w:val="231F20"/>
          <w:w w:val="105"/>
        </w:rPr>
        <w:t>Pháp Tướng Tông nói trong vũ trụ cái gì cũng không có, chỉ là Thức, nên nói là Duy Thức, điều ấy là thật.</w:t>
      </w:r>
    </w:p>
    <w:p>
      <w:pPr>
        <w:pStyle w:val="BodyText"/>
        <w:spacing w:line="302" w:lineRule="auto" w:before="150"/>
        <w:ind w:left="397" w:right="431"/>
      </w:pPr>
      <w:r>
        <w:rPr>
          <w:color w:val="231F20"/>
          <w:w w:val="105"/>
        </w:rPr>
        <w:t>Thức</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Thức</w:t>
      </w:r>
      <w:r>
        <w:rPr>
          <w:color w:val="231F20"/>
          <w:spacing w:val="-9"/>
          <w:w w:val="105"/>
        </w:rPr>
        <w:t> </w:t>
      </w:r>
      <w:r>
        <w:rPr>
          <w:color w:val="231F20"/>
          <w:w w:val="105"/>
        </w:rPr>
        <w:t>do</w:t>
      </w:r>
      <w:r>
        <w:rPr>
          <w:color w:val="231F20"/>
          <w:spacing w:val="-9"/>
          <w:w w:val="105"/>
        </w:rPr>
        <w:t> </w:t>
      </w:r>
      <w:r>
        <w:rPr>
          <w:color w:val="231F20"/>
          <w:w w:val="105"/>
        </w:rPr>
        <w:t>tinh</w:t>
      </w:r>
      <w:r>
        <w:rPr>
          <w:color w:val="231F20"/>
          <w:spacing w:val="-10"/>
          <w:w w:val="105"/>
        </w:rPr>
        <w:t> </w:t>
      </w:r>
      <w:r>
        <w:rPr>
          <w:color w:val="231F20"/>
          <w:w w:val="105"/>
        </w:rPr>
        <w:t>thần</w:t>
      </w:r>
      <w:r>
        <w:rPr>
          <w:color w:val="231F20"/>
          <w:spacing w:val="-9"/>
          <w:w w:val="105"/>
        </w:rPr>
        <w:t> </w:t>
      </w:r>
      <w:r>
        <w:rPr>
          <w:color w:val="231F20"/>
          <w:w w:val="105"/>
        </w:rPr>
        <w:t>và</w:t>
      </w:r>
      <w:r>
        <w:rPr>
          <w:color w:val="231F20"/>
          <w:spacing w:val="-9"/>
          <w:w w:val="105"/>
        </w:rPr>
        <w:t> </w:t>
      </w:r>
      <w:r>
        <w:rPr>
          <w:color w:val="231F20"/>
          <w:w w:val="105"/>
        </w:rPr>
        <w:t>vật</w:t>
      </w:r>
      <w:r>
        <w:rPr>
          <w:color w:val="231F20"/>
          <w:spacing w:val="-9"/>
          <w:w w:val="105"/>
        </w:rPr>
        <w:t> </w:t>
      </w:r>
      <w:r>
        <w:rPr>
          <w:color w:val="231F20"/>
          <w:w w:val="105"/>
        </w:rPr>
        <w:t>chất</w:t>
      </w:r>
      <w:r>
        <w:rPr>
          <w:color w:val="231F20"/>
          <w:spacing w:val="-9"/>
          <w:w w:val="105"/>
        </w:rPr>
        <w:t> </w:t>
      </w:r>
      <w:r>
        <w:rPr>
          <w:color w:val="231F20"/>
          <w:w w:val="105"/>
        </w:rPr>
        <w:t>hỗn</w:t>
      </w:r>
      <w:r>
        <w:rPr>
          <w:color w:val="231F20"/>
          <w:spacing w:val="-9"/>
          <w:w w:val="105"/>
        </w:rPr>
        <w:t> </w:t>
      </w:r>
      <w:r>
        <w:rPr>
          <w:color w:val="231F20"/>
          <w:w w:val="105"/>
        </w:rPr>
        <w:t>hợp</w:t>
      </w:r>
      <w:r>
        <w:rPr>
          <w:color w:val="231F20"/>
          <w:spacing w:val="-9"/>
          <w:w w:val="105"/>
        </w:rPr>
        <w:t> </w:t>
      </w:r>
      <w:r>
        <w:rPr>
          <w:color w:val="231F20"/>
          <w:w w:val="105"/>
        </w:rPr>
        <w:t>thành.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nói</w:t>
      </w:r>
      <w:r>
        <w:rPr>
          <w:color w:val="231F20"/>
          <w:spacing w:val="-20"/>
          <w:w w:val="105"/>
        </w:rPr>
        <w:t> </w:t>
      </w:r>
      <w:r>
        <w:rPr>
          <w:color w:val="231F20"/>
          <w:spacing w:val="-2"/>
          <w:w w:val="105"/>
        </w:rPr>
        <w:t>tới</w:t>
      </w:r>
      <w:r>
        <w:rPr>
          <w:color w:val="231F20"/>
          <w:spacing w:val="-20"/>
          <w:w w:val="105"/>
        </w:rPr>
        <w:t> </w:t>
      </w:r>
      <w:r>
        <w:rPr>
          <w:color w:val="231F20"/>
          <w:spacing w:val="-2"/>
          <w:w w:val="105"/>
        </w:rPr>
        <w:t>con</w:t>
      </w:r>
      <w:r>
        <w:rPr>
          <w:color w:val="231F20"/>
          <w:spacing w:val="-20"/>
          <w:w w:val="105"/>
        </w:rPr>
        <w:t> </w:t>
      </w:r>
      <w:r>
        <w:rPr>
          <w:color w:val="231F20"/>
          <w:spacing w:val="-2"/>
          <w:w w:val="105"/>
        </w:rPr>
        <w:t>người</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mọi</w:t>
      </w:r>
      <w:r>
        <w:rPr>
          <w:color w:val="231F20"/>
          <w:spacing w:val="-20"/>
          <w:w w:val="105"/>
        </w:rPr>
        <w:t> </w:t>
      </w:r>
      <w:r>
        <w:rPr>
          <w:color w:val="231F20"/>
          <w:spacing w:val="-2"/>
          <w:w w:val="105"/>
        </w:rPr>
        <w:t>người</w:t>
      </w:r>
      <w:r>
        <w:rPr>
          <w:color w:val="231F20"/>
          <w:spacing w:val="-20"/>
          <w:w w:val="105"/>
        </w:rPr>
        <w:t> </w:t>
      </w:r>
      <w:r>
        <w:rPr>
          <w:color w:val="231F20"/>
          <w:spacing w:val="-2"/>
          <w:w w:val="105"/>
        </w:rPr>
        <w:t>sẽ</w:t>
      </w:r>
      <w:r>
        <w:rPr>
          <w:color w:val="231F20"/>
          <w:spacing w:val="-20"/>
          <w:w w:val="105"/>
        </w:rPr>
        <w:t> </w:t>
      </w:r>
      <w:r>
        <w:rPr>
          <w:color w:val="231F20"/>
          <w:spacing w:val="-2"/>
          <w:w w:val="105"/>
        </w:rPr>
        <w:t>dễ</w:t>
      </w:r>
      <w:r>
        <w:rPr>
          <w:color w:val="231F20"/>
          <w:spacing w:val="-20"/>
          <w:w w:val="105"/>
        </w:rPr>
        <w:t> </w:t>
      </w:r>
      <w:r>
        <w:rPr>
          <w:color w:val="231F20"/>
          <w:spacing w:val="-2"/>
          <w:w w:val="105"/>
        </w:rPr>
        <w:t>hiểu,</w:t>
      </w:r>
      <w:r>
        <w:rPr>
          <w:color w:val="231F20"/>
          <w:spacing w:val="-20"/>
          <w:w w:val="105"/>
        </w:rPr>
        <w:t> </w:t>
      </w:r>
      <w:r>
        <w:rPr>
          <w:color w:val="231F20"/>
          <w:spacing w:val="-2"/>
          <w:w w:val="105"/>
        </w:rPr>
        <w:t>năm </w:t>
      </w:r>
      <w:r>
        <w:rPr>
          <w:color w:val="231F20"/>
          <w:w w:val="105"/>
        </w:rPr>
        <w:t>thức</w:t>
      </w:r>
      <w:r>
        <w:rPr>
          <w:color w:val="231F20"/>
          <w:spacing w:val="-16"/>
          <w:w w:val="105"/>
        </w:rPr>
        <w:t> </w:t>
      </w:r>
      <w:r>
        <w:rPr>
          <w:color w:val="231F20"/>
          <w:w w:val="105"/>
        </w:rPr>
        <w:t>trước</w:t>
      </w:r>
      <w:r>
        <w:rPr>
          <w:color w:val="231F20"/>
          <w:spacing w:val="-15"/>
          <w:w w:val="105"/>
        </w:rPr>
        <w:t> </w:t>
      </w:r>
      <w:r>
        <w:rPr>
          <w:color w:val="231F20"/>
          <w:w w:val="105"/>
        </w:rPr>
        <w:t>của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mắt,</w:t>
      </w:r>
      <w:r>
        <w:rPr>
          <w:color w:val="231F20"/>
          <w:spacing w:val="-16"/>
          <w:w w:val="105"/>
        </w:rPr>
        <w:t> </w:t>
      </w:r>
      <w:r>
        <w:rPr>
          <w:color w:val="231F20"/>
          <w:w w:val="105"/>
        </w:rPr>
        <w:t>tai,</w:t>
      </w:r>
      <w:r>
        <w:rPr>
          <w:color w:val="231F20"/>
          <w:spacing w:val="-16"/>
          <w:w w:val="105"/>
        </w:rPr>
        <w:t> </w:t>
      </w:r>
      <w:r>
        <w:rPr>
          <w:color w:val="231F20"/>
          <w:w w:val="105"/>
        </w:rPr>
        <w:t>mũi,</w:t>
      </w:r>
      <w:r>
        <w:rPr>
          <w:color w:val="231F20"/>
          <w:spacing w:val="-16"/>
          <w:w w:val="105"/>
        </w:rPr>
        <w:t> </w:t>
      </w:r>
      <w:r>
        <w:rPr>
          <w:color w:val="231F20"/>
          <w:w w:val="105"/>
        </w:rPr>
        <w:t>lưỡi,</w:t>
      </w:r>
      <w:r>
        <w:rPr>
          <w:color w:val="231F20"/>
          <w:spacing w:val="-16"/>
          <w:w w:val="105"/>
        </w:rPr>
        <w:t> </w:t>
      </w:r>
      <w:r>
        <w:rPr>
          <w:color w:val="231F20"/>
          <w:w w:val="105"/>
        </w:rPr>
        <w:t>thân</w:t>
      </w:r>
      <w:r>
        <w:rPr>
          <w:color w:val="231F20"/>
          <w:spacing w:val="-16"/>
          <w:w w:val="105"/>
        </w:rPr>
        <w:t> </w:t>
      </w:r>
      <w:r>
        <w:rPr>
          <w:color w:val="231F20"/>
          <w:w w:val="105"/>
        </w:rPr>
        <w:t>có</w:t>
      </w:r>
      <w:r>
        <w:rPr>
          <w:color w:val="231F20"/>
          <w:spacing w:val="-16"/>
          <w:w w:val="105"/>
        </w:rPr>
        <w:t> </w:t>
      </w:r>
      <w:r>
        <w:rPr>
          <w:color w:val="231F20"/>
          <w:w w:val="105"/>
        </w:rPr>
        <w:t>cảm</w:t>
      </w:r>
      <w:r>
        <w:rPr>
          <w:color w:val="231F20"/>
          <w:spacing w:val="-15"/>
          <w:w w:val="105"/>
        </w:rPr>
        <w:t> </w:t>
      </w:r>
      <w:r>
        <w:rPr>
          <w:color w:val="231F20"/>
          <w:w w:val="105"/>
        </w:rPr>
        <w:t>thụ, </w:t>
      </w:r>
      <w:r>
        <w:rPr>
          <w:color w:val="231F20"/>
          <w:w w:val="110"/>
        </w:rPr>
        <w:t>có</w:t>
      </w:r>
      <w:r>
        <w:rPr>
          <w:color w:val="231F20"/>
          <w:spacing w:val="-24"/>
          <w:w w:val="110"/>
        </w:rPr>
        <w:t> </w:t>
      </w:r>
      <w:r>
        <w:rPr>
          <w:color w:val="231F20"/>
          <w:w w:val="110"/>
        </w:rPr>
        <w:t>năng</w:t>
      </w:r>
      <w:r>
        <w:rPr>
          <w:color w:val="231F20"/>
          <w:spacing w:val="-23"/>
          <w:w w:val="110"/>
        </w:rPr>
        <w:t> </w:t>
      </w:r>
      <w:r>
        <w:rPr>
          <w:color w:val="231F20"/>
          <w:w w:val="110"/>
        </w:rPr>
        <w:t>lực</w:t>
      </w:r>
      <w:r>
        <w:rPr>
          <w:color w:val="231F20"/>
          <w:spacing w:val="-24"/>
          <w:w w:val="110"/>
        </w:rPr>
        <w:t> </w:t>
      </w:r>
      <w:r>
        <w:rPr>
          <w:color w:val="231F20"/>
          <w:w w:val="110"/>
        </w:rPr>
        <w:t>tiếp</w:t>
      </w:r>
      <w:r>
        <w:rPr>
          <w:color w:val="231F20"/>
          <w:spacing w:val="-23"/>
          <w:w w:val="110"/>
        </w:rPr>
        <w:t> </w:t>
      </w:r>
      <w:r>
        <w:rPr>
          <w:color w:val="231F20"/>
          <w:w w:val="110"/>
        </w:rPr>
        <w:t>nhận.</w:t>
      </w:r>
      <w:r>
        <w:rPr>
          <w:color w:val="231F20"/>
          <w:spacing w:val="-23"/>
          <w:w w:val="110"/>
        </w:rPr>
        <w:t> </w:t>
      </w:r>
      <w:r>
        <w:rPr>
          <w:color w:val="231F20"/>
          <w:w w:val="110"/>
        </w:rPr>
        <w:t>Thức</w:t>
      </w:r>
      <w:r>
        <w:rPr>
          <w:color w:val="231F20"/>
          <w:spacing w:val="-24"/>
          <w:w w:val="110"/>
        </w:rPr>
        <w:t> </w:t>
      </w:r>
      <w:r>
        <w:rPr>
          <w:color w:val="231F20"/>
          <w:w w:val="110"/>
        </w:rPr>
        <w:t>thứ</w:t>
      </w:r>
      <w:r>
        <w:rPr>
          <w:color w:val="231F20"/>
          <w:spacing w:val="-23"/>
          <w:w w:val="110"/>
        </w:rPr>
        <w:t> </w:t>
      </w:r>
      <w:r>
        <w:rPr>
          <w:color w:val="231F20"/>
          <w:w w:val="110"/>
        </w:rPr>
        <w:t>sáu</w:t>
      </w:r>
      <w:r>
        <w:rPr>
          <w:color w:val="231F20"/>
          <w:spacing w:val="-23"/>
          <w:w w:val="110"/>
        </w:rPr>
        <w:t> </w:t>
      </w:r>
      <w:r>
        <w:rPr>
          <w:color w:val="231F20"/>
          <w:w w:val="110"/>
        </w:rPr>
        <w:t>là</w:t>
      </w:r>
      <w:r>
        <w:rPr>
          <w:color w:val="231F20"/>
          <w:spacing w:val="-24"/>
          <w:w w:val="110"/>
        </w:rPr>
        <w:t> </w:t>
      </w:r>
      <w:r>
        <w:rPr>
          <w:color w:val="231F20"/>
          <w:w w:val="110"/>
        </w:rPr>
        <w:t>tư</w:t>
      </w:r>
      <w:r>
        <w:rPr>
          <w:color w:val="231F20"/>
          <w:spacing w:val="-23"/>
          <w:w w:val="110"/>
        </w:rPr>
        <w:t> </w:t>
      </w:r>
      <w:r>
        <w:rPr>
          <w:color w:val="231F20"/>
          <w:w w:val="110"/>
        </w:rPr>
        <w:t>tưởng,</w:t>
      </w:r>
      <w:r>
        <w:rPr>
          <w:color w:val="231F20"/>
          <w:spacing w:val="-24"/>
          <w:w w:val="110"/>
        </w:rPr>
        <w:t> </w:t>
      </w:r>
      <w:r>
        <w:rPr>
          <w:color w:val="231F20"/>
          <w:w w:val="110"/>
        </w:rPr>
        <w:t>phân</w:t>
      </w:r>
      <w:r>
        <w:rPr>
          <w:color w:val="231F20"/>
          <w:spacing w:val="-23"/>
          <w:w w:val="110"/>
        </w:rPr>
        <w:t> </w:t>
      </w:r>
      <w:r>
        <w:rPr>
          <w:color w:val="231F20"/>
          <w:w w:val="110"/>
        </w:rPr>
        <w:t>biệt; </w:t>
      </w:r>
      <w:r>
        <w:rPr>
          <w:color w:val="231F20"/>
          <w:w w:val="105"/>
        </w:rPr>
        <w:t>thức</w:t>
      </w:r>
      <w:r>
        <w:rPr>
          <w:color w:val="231F20"/>
          <w:spacing w:val="-22"/>
          <w:w w:val="105"/>
        </w:rPr>
        <w:t> </w:t>
      </w:r>
      <w:r>
        <w:rPr>
          <w:color w:val="231F20"/>
          <w:w w:val="105"/>
        </w:rPr>
        <w:t>thứ</w:t>
      </w:r>
      <w:r>
        <w:rPr>
          <w:color w:val="231F20"/>
          <w:spacing w:val="-23"/>
          <w:w w:val="105"/>
        </w:rPr>
        <w:t> </w:t>
      </w:r>
      <w:r>
        <w:rPr>
          <w:color w:val="231F20"/>
          <w:w w:val="105"/>
        </w:rPr>
        <w:t>bảy</w:t>
      </w:r>
      <w:r>
        <w:rPr>
          <w:color w:val="231F20"/>
          <w:spacing w:val="-21"/>
          <w:w w:val="105"/>
        </w:rPr>
        <w:t> </w:t>
      </w:r>
      <w:r>
        <w:rPr>
          <w:color w:val="231F20"/>
          <w:w w:val="105"/>
        </w:rPr>
        <w:t>là</w:t>
      </w:r>
      <w:r>
        <w:rPr>
          <w:color w:val="231F20"/>
          <w:spacing w:val="-22"/>
          <w:w w:val="105"/>
        </w:rPr>
        <w:t> </w:t>
      </w:r>
      <w:r>
        <w:rPr>
          <w:color w:val="231F20"/>
          <w:w w:val="105"/>
        </w:rPr>
        <w:t>chấp</w:t>
      </w:r>
      <w:r>
        <w:rPr>
          <w:color w:val="231F20"/>
          <w:spacing w:val="-22"/>
          <w:w w:val="105"/>
        </w:rPr>
        <w:t> </w:t>
      </w:r>
      <w:r>
        <w:rPr>
          <w:color w:val="231F20"/>
          <w:w w:val="105"/>
        </w:rPr>
        <w:t>trước.</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là</w:t>
      </w:r>
      <w:r>
        <w:rPr>
          <w:color w:val="231F20"/>
          <w:spacing w:val="-22"/>
          <w:w w:val="105"/>
        </w:rPr>
        <w:t> </w:t>
      </w:r>
      <w:r>
        <w:rPr>
          <w:color w:val="231F20"/>
          <w:w w:val="105"/>
        </w:rPr>
        <w:t>ký</w:t>
      </w:r>
      <w:r>
        <w:rPr>
          <w:color w:val="231F20"/>
          <w:spacing w:val="-23"/>
          <w:w w:val="105"/>
        </w:rPr>
        <w:t> </w:t>
      </w:r>
      <w:r>
        <w:rPr>
          <w:color w:val="231F20"/>
          <w:w w:val="105"/>
        </w:rPr>
        <w:t>ức,</w:t>
      </w:r>
      <w:r>
        <w:rPr>
          <w:color w:val="231F20"/>
          <w:spacing w:val="-21"/>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một </w:t>
      </w:r>
      <w:r>
        <w:rPr>
          <w:color w:val="231F20"/>
          <w:w w:val="110"/>
        </w:rPr>
        <w:t>cái kho ký ức.</w:t>
      </w:r>
    </w:p>
    <w:p>
      <w:pPr>
        <w:pStyle w:val="BodyText"/>
        <w:spacing w:line="302" w:lineRule="auto" w:before="149"/>
        <w:ind w:left="397" w:right="429"/>
      </w:pPr>
      <w:r>
        <w:rPr>
          <w:color w:val="231F20"/>
          <w:w w:val="105"/>
        </w:rPr>
        <w:t>Trong</w:t>
      </w:r>
      <w:r>
        <w:rPr>
          <w:color w:val="231F20"/>
          <w:spacing w:val="-17"/>
          <w:w w:val="105"/>
        </w:rPr>
        <w:t> </w:t>
      </w:r>
      <w:r>
        <w:rPr>
          <w:color w:val="231F20"/>
          <w:w w:val="105"/>
        </w:rPr>
        <w:t>suốt</w:t>
      </w:r>
      <w:r>
        <w:rPr>
          <w:color w:val="231F20"/>
          <w:spacing w:val="-16"/>
          <w:w w:val="105"/>
        </w:rPr>
        <w:t> </w:t>
      </w:r>
      <w:r>
        <w:rPr>
          <w:color w:val="231F20"/>
          <w:w w:val="105"/>
        </w:rPr>
        <w:t>mười</w:t>
      </w:r>
      <w:r>
        <w:rPr>
          <w:color w:val="231F20"/>
          <w:spacing w:val="-17"/>
          <w:w w:val="105"/>
        </w:rPr>
        <w:t> </w:t>
      </w:r>
      <w:r>
        <w:rPr>
          <w:color w:val="231F20"/>
          <w:w w:val="105"/>
        </w:rPr>
        <w:t>mấy</w:t>
      </w:r>
      <w:r>
        <w:rPr>
          <w:color w:val="231F20"/>
          <w:spacing w:val="-17"/>
          <w:w w:val="105"/>
        </w:rPr>
        <w:t> </w:t>
      </w:r>
      <w:r>
        <w:rPr>
          <w:color w:val="231F20"/>
          <w:w w:val="105"/>
        </w:rPr>
        <w:t>năm,</w:t>
      </w:r>
      <w:r>
        <w:rPr>
          <w:color w:val="231F20"/>
          <w:spacing w:val="-17"/>
          <w:w w:val="105"/>
        </w:rPr>
        <w:t> </w:t>
      </w:r>
      <w:r>
        <w:rPr>
          <w:color w:val="231F20"/>
          <w:w w:val="105"/>
        </w:rPr>
        <w:t>Tiến</w:t>
      </w:r>
      <w:r>
        <w:rPr>
          <w:color w:val="231F20"/>
          <w:spacing w:val="-17"/>
          <w:w w:val="105"/>
        </w:rPr>
        <w:t> </w:t>
      </w:r>
      <w:r>
        <w:rPr>
          <w:color w:val="231F20"/>
          <w:w w:val="105"/>
        </w:rPr>
        <w:t>sĩ</w:t>
      </w:r>
      <w:r>
        <w:rPr>
          <w:color w:val="231F20"/>
          <w:spacing w:val="-17"/>
          <w:w w:val="105"/>
        </w:rPr>
        <w:t> </w:t>
      </w:r>
      <w:r>
        <w:rPr>
          <w:color w:val="231F20"/>
          <w:w w:val="105"/>
        </w:rPr>
        <w:t>Giang</w:t>
      </w:r>
      <w:r>
        <w:rPr>
          <w:color w:val="231F20"/>
          <w:spacing w:val="-17"/>
          <w:w w:val="105"/>
        </w:rPr>
        <w:t> </w:t>
      </w:r>
      <w:r>
        <w:rPr>
          <w:color w:val="231F20"/>
          <w:w w:val="105"/>
        </w:rPr>
        <w:t>Bản</w:t>
      </w:r>
      <w:r>
        <w:rPr>
          <w:color w:val="231F20"/>
          <w:spacing w:val="-17"/>
          <w:w w:val="105"/>
        </w:rPr>
        <w:t> </w:t>
      </w:r>
      <w:r>
        <w:rPr>
          <w:color w:val="231F20"/>
          <w:w w:val="105"/>
        </w:rPr>
        <w:t>Thắng</w:t>
      </w:r>
      <w:r>
        <w:rPr>
          <w:color w:val="231F20"/>
          <w:spacing w:val="-17"/>
          <w:w w:val="105"/>
        </w:rPr>
        <w:t> </w:t>
      </w:r>
      <w:r>
        <w:rPr>
          <w:color w:val="231F20"/>
          <w:w w:val="105"/>
        </w:rPr>
        <w:t>của Nhật</w:t>
      </w:r>
      <w:r>
        <w:rPr>
          <w:color w:val="231F20"/>
          <w:w w:val="105"/>
        </w:rPr>
        <w:t> Bản</w:t>
      </w:r>
      <w:r>
        <w:rPr>
          <w:color w:val="231F20"/>
          <w:w w:val="105"/>
        </w:rPr>
        <w:t> làm</w:t>
      </w:r>
      <w:r>
        <w:rPr>
          <w:color w:val="231F20"/>
          <w:w w:val="105"/>
        </w:rPr>
        <w:t> thí</w:t>
      </w:r>
      <w:r>
        <w:rPr>
          <w:color w:val="231F20"/>
          <w:w w:val="105"/>
        </w:rPr>
        <w:t> nghiệm</w:t>
      </w:r>
      <w:r>
        <w:rPr>
          <w:color w:val="231F20"/>
          <w:w w:val="105"/>
        </w:rPr>
        <w:t> với</w:t>
      </w:r>
      <w:r>
        <w:rPr>
          <w:color w:val="231F20"/>
          <w:w w:val="105"/>
        </w:rPr>
        <w:t> nước.</w:t>
      </w:r>
      <w:r>
        <w:rPr>
          <w:color w:val="231F20"/>
          <w:w w:val="105"/>
        </w:rPr>
        <w:t> Nước</w:t>
      </w:r>
      <w:r>
        <w:rPr>
          <w:color w:val="231F20"/>
          <w:w w:val="105"/>
        </w:rPr>
        <w:t> là</w:t>
      </w:r>
      <w:r>
        <w:rPr>
          <w:color w:val="231F20"/>
          <w:w w:val="105"/>
        </w:rPr>
        <w:t> khoáng</w:t>
      </w:r>
      <w:r>
        <w:rPr>
          <w:color w:val="231F20"/>
          <w:w w:val="105"/>
        </w:rPr>
        <w:t> vật, nhưng</w:t>
      </w:r>
      <w:r>
        <w:rPr>
          <w:color w:val="231F20"/>
          <w:spacing w:val="-23"/>
          <w:w w:val="105"/>
        </w:rPr>
        <w:t> </w:t>
      </w:r>
      <w:r>
        <w:rPr>
          <w:color w:val="231F20"/>
          <w:w w:val="105"/>
        </w:rPr>
        <w:t>theo</w:t>
      </w:r>
      <w:r>
        <w:rPr>
          <w:color w:val="231F20"/>
          <w:spacing w:val="-22"/>
          <w:w w:val="105"/>
        </w:rPr>
        <w:t> </w:t>
      </w:r>
      <w:r>
        <w:rPr>
          <w:color w:val="231F20"/>
          <w:w w:val="105"/>
        </w:rPr>
        <w:t>Tiến</w:t>
      </w:r>
      <w:r>
        <w:rPr>
          <w:color w:val="231F20"/>
          <w:spacing w:val="-22"/>
          <w:w w:val="105"/>
        </w:rPr>
        <w:t> </w:t>
      </w:r>
      <w:r>
        <w:rPr>
          <w:color w:val="231F20"/>
          <w:w w:val="105"/>
        </w:rPr>
        <w:t>sĩ</w:t>
      </w:r>
      <w:r>
        <w:rPr>
          <w:color w:val="231F20"/>
          <w:spacing w:val="-23"/>
          <w:w w:val="105"/>
        </w:rPr>
        <w:t> </w:t>
      </w:r>
      <w:r>
        <w:rPr>
          <w:color w:val="231F20"/>
          <w:w w:val="105"/>
        </w:rPr>
        <w:t>Giang</w:t>
      </w:r>
      <w:r>
        <w:rPr>
          <w:color w:val="231F20"/>
          <w:spacing w:val="-22"/>
          <w:w w:val="105"/>
        </w:rPr>
        <w:t> </w:t>
      </w:r>
      <w:r>
        <w:rPr>
          <w:color w:val="231F20"/>
          <w:w w:val="105"/>
        </w:rPr>
        <w:t>Bản</w:t>
      </w:r>
      <w:r>
        <w:rPr>
          <w:color w:val="231F20"/>
          <w:spacing w:val="-22"/>
          <w:w w:val="105"/>
        </w:rPr>
        <w:t> </w:t>
      </w:r>
      <w:r>
        <w:rPr>
          <w:color w:val="231F20"/>
          <w:w w:val="105"/>
        </w:rPr>
        <w:t>Thắng</w:t>
      </w:r>
      <w:r>
        <w:rPr>
          <w:color w:val="231F20"/>
          <w:spacing w:val="-23"/>
          <w:w w:val="105"/>
        </w:rPr>
        <w:t> </w:t>
      </w:r>
      <w:r>
        <w:rPr>
          <w:color w:val="231F20"/>
          <w:w w:val="105"/>
        </w:rPr>
        <w:t>nước</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thấy,</w:t>
      </w:r>
      <w:r>
        <w:rPr>
          <w:color w:val="231F20"/>
          <w:spacing w:val="-22"/>
          <w:w w:val="105"/>
        </w:rPr>
        <w:t> </w:t>
      </w:r>
      <w:r>
        <w:rPr>
          <w:color w:val="231F20"/>
          <w:w w:val="105"/>
        </w:rPr>
        <w:t>nghe, hiểu</w:t>
      </w:r>
      <w:r>
        <w:rPr>
          <w:color w:val="231F20"/>
          <w:spacing w:val="-8"/>
          <w:w w:val="105"/>
        </w:rPr>
        <w:t> </w:t>
      </w:r>
      <w:r>
        <w:rPr>
          <w:color w:val="231F20"/>
          <w:w w:val="105"/>
        </w:rPr>
        <w:t>được</w:t>
      </w:r>
      <w:r>
        <w:rPr>
          <w:color w:val="231F20"/>
          <w:spacing w:val="-8"/>
          <w:w w:val="105"/>
        </w:rPr>
        <w:t> </w:t>
      </w:r>
      <w:r>
        <w:rPr>
          <w:color w:val="231F20"/>
          <w:w w:val="105"/>
        </w:rPr>
        <w:t>ý</w:t>
      </w:r>
      <w:r>
        <w:rPr>
          <w:color w:val="231F20"/>
          <w:spacing w:val="-8"/>
          <w:w w:val="105"/>
        </w:rPr>
        <w:t> </w:t>
      </w:r>
      <w:r>
        <w:rPr>
          <w:color w:val="231F20"/>
          <w:w w:val="105"/>
        </w:rPr>
        <w:t>nghĩ</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Điều</w:t>
      </w:r>
      <w:r>
        <w:rPr>
          <w:color w:val="231F20"/>
          <w:spacing w:val="-8"/>
          <w:w w:val="105"/>
        </w:rPr>
        <w:t> </w:t>
      </w:r>
      <w:r>
        <w:rPr>
          <w:color w:val="231F20"/>
          <w:w w:val="105"/>
        </w:rPr>
        <w:t>này</w:t>
      </w:r>
      <w:r>
        <w:rPr>
          <w:color w:val="231F20"/>
          <w:spacing w:val="-8"/>
          <w:w w:val="105"/>
        </w:rPr>
        <w:t> </w:t>
      </w:r>
      <w:r>
        <w:rPr>
          <w:color w:val="231F20"/>
          <w:w w:val="105"/>
        </w:rPr>
        <w:t>chứng</w:t>
      </w:r>
      <w:r>
        <w:rPr>
          <w:color w:val="231F20"/>
          <w:spacing w:val="-8"/>
          <w:w w:val="105"/>
        </w:rPr>
        <w:t> </w:t>
      </w:r>
      <w:r>
        <w:rPr>
          <w:color w:val="231F20"/>
          <w:w w:val="105"/>
        </w:rPr>
        <w:t>tỏ</w:t>
      </w:r>
      <w:r>
        <w:rPr>
          <w:color w:val="231F20"/>
          <w:spacing w:val="-8"/>
          <w:w w:val="105"/>
        </w:rPr>
        <w:t> </w:t>
      </w:r>
      <w:r>
        <w:rPr>
          <w:color w:val="231F20"/>
          <w:w w:val="105"/>
        </w:rPr>
        <w:t>nước</w:t>
      </w:r>
      <w:r>
        <w:rPr>
          <w:color w:val="231F20"/>
          <w:spacing w:val="-8"/>
          <w:w w:val="105"/>
        </w:rPr>
        <w:t> </w:t>
      </w:r>
      <w:r>
        <w:rPr>
          <w:color w:val="231F20"/>
          <w:w w:val="105"/>
        </w:rPr>
        <w:t>là</w:t>
      </w:r>
      <w:r>
        <w:rPr>
          <w:color w:val="231F20"/>
          <w:spacing w:val="-8"/>
          <w:w w:val="105"/>
        </w:rPr>
        <w:t> </w:t>
      </w:r>
      <w:r>
        <w:rPr>
          <w:color w:val="231F20"/>
          <w:w w:val="105"/>
        </w:rPr>
        <w:t>một thể hữu cơ.</w:t>
      </w:r>
    </w:p>
    <w:p>
      <w:pPr>
        <w:pStyle w:val="BodyText"/>
        <w:spacing w:line="302" w:lineRule="auto" w:before="148"/>
        <w:ind w:left="397" w:right="431"/>
      </w:pPr>
      <w:r>
        <w:rPr>
          <w:color w:val="231F20"/>
          <w:w w:val="110"/>
        </w:rPr>
        <w:t>Gần</w:t>
      </w:r>
      <w:r>
        <w:rPr>
          <w:color w:val="231F20"/>
          <w:w w:val="110"/>
        </w:rPr>
        <w:t> đây,</w:t>
      </w:r>
      <w:r>
        <w:rPr>
          <w:color w:val="231F20"/>
          <w:w w:val="110"/>
        </w:rPr>
        <w:t> lại</w:t>
      </w:r>
      <w:r>
        <w:rPr>
          <w:color w:val="231F20"/>
          <w:w w:val="110"/>
        </w:rPr>
        <w:t> có</w:t>
      </w:r>
      <w:r>
        <w:rPr>
          <w:color w:val="231F20"/>
          <w:w w:val="110"/>
        </w:rPr>
        <w:t> một</w:t>
      </w:r>
      <w:r>
        <w:rPr>
          <w:color w:val="231F20"/>
          <w:w w:val="110"/>
        </w:rPr>
        <w:t> tin</w:t>
      </w:r>
      <w:r>
        <w:rPr>
          <w:color w:val="231F20"/>
          <w:w w:val="110"/>
        </w:rPr>
        <w:t> tức</w:t>
      </w:r>
      <w:r>
        <w:rPr>
          <w:color w:val="231F20"/>
          <w:w w:val="110"/>
        </w:rPr>
        <w:t> do</w:t>
      </w:r>
      <w:r>
        <w:rPr>
          <w:color w:val="231F20"/>
          <w:w w:val="110"/>
        </w:rPr>
        <w:t> các</w:t>
      </w:r>
      <w:r>
        <w:rPr>
          <w:color w:val="231F20"/>
          <w:w w:val="110"/>
        </w:rPr>
        <w:t> đồng</w:t>
      </w:r>
      <w:r>
        <w:rPr>
          <w:color w:val="231F20"/>
          <w:w w:val="110"/>
        </w:rPr>
        <w:t> học</w:t>
      </w:r>
      <w:r>
        <w:rPr>
          <w:color w:val="231F20"/>
          <w:w w:val="110"/>
        </w:rPr>
        <w:t> hạ</w:t>
      </w:r>
      <w:r>
        <w:rPr>
          <w:color w:val="231F20"/>
          <w:w w:val="110"/>
        </w:rPr>
        <w:t> tải (download)</w:t>
      </w:r>
      <w:r>
        <w:rPr>
          <w:color w:val="231F20"/>
          <w:spacing w:val="-17"/>
          <w:w w:val="110"/>
        </w:rPr>
        <w:t> </w:t>
      </w:r>
      <w:r>
        <w:rPr>
          <w:color w:val="231F20"/>
          <w:w w:val="110"/>
        </w:rPr>
        <w:t>[từ</w:t>
      </w:r>
      <w:r>
        <w:rPr>
          <w:color w:val="231F20"/>
          <w:spacing w:val="-17"/>
          <w:w w:val="110"/>
        </w:rPr>
        <w:t> </w:t>
      </w:r>
      <w:r>
        <w:rPr>
          <w:color w:val="231F20"/>
          <w:w w:val="110"/>
        </w:rPr>
        <w:t>Internet]</w:t>
      </w:r>
      <w:r>
        <w:rPr>
          <w:color w:val="231F20"/>
          <w:spacing w:val="-17"/>
          <w:w w:val="110"/>
        </w:rPr>
        <w:t> </w:t>
      </w:r>
      <w:r>
        <w:rPr>
          <w:color w:val="231F20"/>
          <w:w w:val="110"/>
        </w:rPr>
        <w:t>đưa</w:t>
      </w:r>
      <w:r>
        <w:rPr>
          <w:color w:val="231F20"/>
          <w:spacing w:val="-16"/>
          <w:w w:val="110"/>
        </w:rPr>
        <w:t> </w:t>
      </w:r>
      <w:r>
        <w:rPr>
          <w:color w:val="231F20"/>
          <w:w w:val="110"/>
        </w:rPr>
        <w:t>cho</w:t>
      </w:r>
      <w:r>
        <w:rPr>
          <w:color w:val="231F20"/>
          <w:spacing w:val="-17"/>
          <w:w w:val="110"/>
        </w:rPr>
        <w:t> </w:t>
      </w:r>
      <w:r>
        <w:rPr>
          <w:color w:val="231F20"/>
          <w:w w:val="110"/>
        </w:rPr>
        <w:t>tôi;</w:t>
      </w:r>
      <w:r>
        <w:rPr>
          <w:color w:val="231F20"/>
          <w:spacing w:val="-17"/>
          <w:w w:val="110"/>
        </w:rPr>
        <w:t> </w:t>
      </w:r>
      <w:r>
        <w:rPr>
          <w:color w:val="231F20"/>
          <w:w w:val="110"/>
        </w:rPr>
        <w:t>tôi</w:t>
      </w:r>
      <w:r>
        <w:rPr>
          <w:color w:val="231F20"/>
          <w:spacing w:val="-17"/>
          <w:w w:val="110"/>
        </w:rPr>
        <w:t> </w:t>
      </w:r>
      <w:r>
        <w:rPr>
          <w:color w:val="231F20"/>
          <w:w w:val="110"/>
        </w:rPr>
        <w:t>mới</w:t>
      </w:r>
      <w:r>
        <w:rPr>
          <w:color w:val="231F20"/>
          <w:spacing w:val="-17"/>
          <w:w w:val="110"/>
        </w:rPr>
        <w:t> </w:t>
      </w:r>
      <w:r>
        <w:rPr>
          <w:color w:val="231F20"/>
          <w:w w:val="110"/>
        </w:rPr>
        <w:t>đọc</w:t>
      </w:r>
      <w:r>
        <w:rPr>
          <w:color w:val="231F20"/>
          <w:spacing w:val="-17"/>
          <w:w w:val="110"/>
        </w:rPr>
        <w:t> </w:t>
      </w:r>
      <w:r>
        <w:rPr>
          <w:color w:val="231F20"/>
          <w:w w:val="110"/>
        </w:rPr>
        <w:t>một</w:t>
      </w:r>
      <w:r>
        <w:rPr>
          <w:color w:val="231F20"/>
          <w:spacing w:val="-17"/>
          <w:w w:val="110"/>
        </w:rPr>
        <w:t> </w:t>
      </w:r>
      <w:r>
        <w:rPr>
          <w:color w:val="231F20"/>
          <w:w w:val="110"/>
        </w:rPr>
        <w:t>lần, nhưng</w:t>
      </w:r>
      <w:r>
        <w:rPr>
          <w:color w:val="231F20"/>
          <w:spacing w:val="-14"/>
          <w:w w:val="110"/>
        </w:rPr>
        <w:t> </w:t>
      </w:r>
      <w:r>
        <w:rPr>
          <w:color w:val="231F20"/>
          <w:w w:val="110"/>
        </w:rPr>
        <w:t>một</w:t>
      </w:r>
      <w:r>
        <w:rPr>
          <w:color w:val="231F20"/>
          <w:spacing w:val="-13"/>
          <w:w w:val="110"/>
        </w:rPr>
        <w:t> </w:t>
      </w:r>
      <w:r>
        <w:rPr>
          <w:color w:val="231F20"/>
          <w:w w:val="110"/>
        </w:rPr>
        <w:t>lần</w:t>
      </w:r>
      <w:r>
        <w:rPr>
          <w:color w:val="231F20"/>
          <w:spacing w:val="-14"/>
          <w:w w:val="110"/>
        </w:rPr>
        <w:t> </w:t>
      </w:r>
      <w:r>
        <w:rPr>
          <w:color w:val="231F20"/>
          <w:w w:val="110"/>
        </w:rPr>
        <w:t>chưa</w:t>
      </w:r>
      <w:r>
        <w:rPr>
          <w:color w:val="231F20"/>
          <w:spacing w:val="-13"/>
          <w:w w:val="110"/>
        </w:rPr>
        <w:t> </w:t>
      </w:r>
      <w:r>
        <w:rPr>
          <w:color w:val="231F20"/>
          <w:w w:val="110"/>
        </w:rPr>
        <w:t>được,</w:t>
      </w:r>
      <w:r>
        <w:rPr>
          <w:color w:val="231F20"/>
          <w:spacing w:val="-14"/>
          <w:w w:val="110"/>
        </w:rPr>
        <w:t> </w:t>
      </w:r>
      <w:r>
        <w:rPr>
          <w:color w:val="231F20"/>
          <w:w w:val="110"/>
        </w:rPr>
        <w:t>phải</w:t>
      </w:r>
      <w:r>
        <w:rPr>
          <w:color w:val="231F20"/>
          <w:spacing w:val="-13"/>
          <w:w w:val="110"/>
        </w:rPr>
        <w:t> </w:t>
      </w:r>
      <w:r>
        <w:rPr>
          <w:color w:val="231F20"/>
          <w:w w:val="110"/>
        </w:rPr>
        <w:t>đọc</w:t>
      </w:r>
      <w:r>
        <w:rPr>
          <w:color w:val="231F20"/>
          <w:spacing w:val="-14"/>
          <w:w w:val="110"/>
        </w:rPr>
        <w:t> </w:t>
      </w:r>
      <w:r>
        <w:rPr>
          <w:color w:val="231F20"/>
          <w:w w:val="110"/>
        </w:rPr>
        <w:t>cả</w:t>
      </w:r>
      <w:r>
        <w:rPr>
          <w:color w:val="231F20"/>
          <w:spacing w:val="-13"/>
          <w:w w:val="110"/>
        </w:rPr>
        <w:t> </w:t>
      </w:r>
      <w:r>
        <w:rPr>
          <w:color w:val="231F20"/>
          <w:w w:val="110"/>
        </w:rPr>
        <w:t>mười</w:t>
      </w:r>
      <w:r>
        <w:rPr>
          <w:color w:val="231F20"/>
          <w:spacing w:val="-13"/>
          <w:w w:val="110"/>
        </w:rPr>
        <w:t> </w:t>
      </w:r>
      <w:r>
        <w:rPr>
          <w:color w:val="231F20"/>
          <w:w w:val="110"/>
        </w:rPr>
        <w:t>mấy</w:t>
      </w:r>
      <w:r>
        <w:rPr>
          <w:color w:val="231F20"/>
          <w:spacing w:val="-14"/>
          <w:w w:val="110"/>
        </w:rPr>
        <w:t> </w:t>
      </w:r>
      <w:r>
        <w:rPr>
          <w:color w:val="231F20"/>
          <w:w w:val="110"/>
        </w:rPr>
        <w:t>lượt,</w:t>
      </w:r>
      <w:r>
        <w:rPr>
          <w:color w:val="231F20"/>
          <w:spacing w:val="-13"/>
          <w:w w:val="110"/>
        </w:rPr>
        <w:t> </w:t>
      </w:r>
      <w:r>
        <w:rPr>
          <w:color w:val="231F20"/>
          <w:spacing w:val="-5"/>
          <w:w w:val="110"/>
        </w:rPr>
        <w:t>ấn</w:t>
      </w:r>
    </w:p>
    <w:p>
      <w:pPr>
        <w:spacing w:after="0" w:line="302"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2" w:lineRule="auto" w:before="106"/>
        <w:ind w:left="113" w:right="712" w:firstLine="0"/>
      </w:pPr>
      <w:r>
        <w:rPr>
          <w:color w:val="231F20"/>
          <w:w w:val="105"/>
        </w:rPr>
        <w:t>tượng</w:t>
      </w:r>
      <w:r>
        <w:rPr>
          <w:color w:val="231F20"/>
          <w:spacing w:val="-18"/>
          <w:w w:val="105"/>
        </w:rPr>
        <w:t> </w:t>
      </w:r>
      <w:r>
        <w:rPr>
          <w:color w:val="231F20"/>
          <w:w w:val="105"/>
        </w:rPr>
        <w:t>mới</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9"/>
          <w:w w:val="105"/>
        </w:rPr>
        <w:t> </w:t>
      </w:r>
      <w:r>
        <w:rPr>
          <w:color w:val="231F20"/>
          <w:w w:val="105"/>
        </w:rPr>
        <w:t>khắc</w:t>
      </w:r>
      <w:r>
        <w:rPr>
          <w:color w:val="231F20"/>
          <w:spacing w:val="-18"/>
          <w:w w:val="105"/>
        </w:rPr>
        <w:t> </w:t>
      </w:r>
      <w:r>
        <w:rPr>
          <w:color w:val="231F20"/>
          <w:w w:val="105"/>
        </w:rPr>
        <w:t>sâu.</w:t>
      </w:r>
      <w:r>
        <w:rPr>
          <w:color w:val="231F20"/>
          <w:spacing w:val="-18"/>
          <w:w w:val="105"/>
        </w:rPr>
        <w:t> </w:t>
      </w:r>
      <w:r>
        <w:rPr>
          <w:color w:val="231F20"/>
          <w:w w:val="105"/>
        </w:rPr>
        <w:t>Họ</w:t>
      </w:r>
      <w:r>
        <w:rPr>
          <w:color w:val="231F20"/>
          <w:spacing w:val="-18"/>
          <w:w w:val="105"/>
        </w:rPr>
        <w:t> </w:t>
      </w:r>
      <w:r>
        <w:rPr>
          <w:color w:val="231F20"/>
          <w:w w:val="105"/>
        </w:rPr>
        <w:t>nói</w:t>
      </w:r>
      <w:r>
        <w:rPr>
          <w:color w:val="231F20"/>
          <w:spacing w:val="-18"/>
          <w:w w:val="105"/>
        </w:rPr>
        <w:t> </w:t>
      </w:r>
      <w:r>
        <w:rPr>
          <w:color w:val="231F20"/>
          <w:w w:val="105"/>
        </w:rPr>
        <w:t>nước</w:t>
      </w:r>
      <w:r>
        <w:rPr>
          <w:color w:val="231F20"/>
          <w:spacing w:val="-18"/>
          <w:w w:val="105"/>
        </w:rPr>
        <w:t> </w:t>
      </w:r>
      <w:r>
        <w:rPr>
          <w:color w:val="231F20"/>
          <w:w w:val="105"/>
        </w:rPr>
        <w:t>còn</w:t>
      </w:r>
      <w:r>
        <w:rPr>
          <w:color w:val="231F20"/>
          <w:spacing w:val="-18"/>
          <w:w w:val="105"/>
        </w:rPr>
        <w:t> </w:t>
      </w:r>
      <w:r>
        <w:rPr>
          <w:color w:val="231F20"/>
          <w:w w:val="105"/>
        </w:rPr>
        <w:t>có</w:t>
      </w:r>
      <w:r>
        <w:rPr>
          <w:color w:val="231F20"/>
          <w:spacing w:val="-18"/>
          <w:w w:val="105"/>
        </w:rPr>
        <w:t> </w:t>
      </w:r>
      <w:r>
        <w:rPr>
          <w:color w:val="231F20"/>
          <w:w w:val="105"/>
        </w:rPr>
        <w:t>ký</w:t>
      </w:r>
      <w:r>
        <w:rPr>
          <w:color w:val="231F20"/>
          <w:spacing w:val="-18"/>
          <w:w w:val="105"/>
        </w:rPr>
        <w:t> </w:t>
      </w:r>
      <w:r>
        <w:rPr>
          <w:color w:val="231F20"/>
          <w:w w:val="105"/>
        </w:rPr>
        <w:t>ức.</w:t>
      </w:r>
      <w:r>
        <w:rPr>
          <w:color w:val="231F20"/>
          <w:spacing w:val="-18"/>
          <w:w w:val="105"/>
        </w:rPr>
        <w:t> </w:t>
      </w:r>
      <w:r>
        <w:rPr>
          <w:color w:val="231F20"/>
          <w:w w:val="105"/>
        </w:rPr>
        <w:t>Ký</w:t>
      </w:r>
      <w:r>
        <w:rPr>
          <w:color w:val="231F20"/>
          <w:spacing w:val="-18"/>
          <w:w w:val="105"/>
        </w:rPr>
        <w:t> </w:t>
      </w:r>
      <w:r>
        <w:rPr>
          <w:color w:val="231F20"/>
          <w:w w:val="105"/>
        </w:rPr>
        <w:t>ức là</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3"/>
          <w:w w:val="105"/>
        </w:rPr>
        <w:t> </w:t>
      </w:r>
      <w:r>
        <w:rPr>
          <w:color w:val="231F20"/>
          <w:w w:val="105"/>
        </w:rPr>
        <w:t>thức,</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3"/>
          <w:w w:val="105"/>
        </w:rPr>
        <w:t> </w:t>
      </w:r>
      <w:r>
        <w:rPr>
          <w:color w:val="231F20"/>
          <w:w w:val="105"/>
        </w:rPr>
        <w:t>chứng</w:t>
      </w:r>
      <w:r>
        <w:rPr>
          <w:color w:val="231F20"/>
          <w:spacing w:val="-22"/>
          <w:w w:val="105"/>
        </w:rPr>
        <w:t> </w:t>
      </w:r>
      <w:r>
        <w:rPr>
          <w:color w:val="231F20"/>
          <w:w w:val="105"/>
        </w:rPr>
        <w:t>tỏ:</w:t>
      </w:r>
      <w:r>
        <w:rPr>
          <w:color w:val="231F20"/>
          <w:spacing w:val="-22"/>
          <w:w w:val="105"/>
        </w:rPr>
        <w:t> </w:t>
      </w:r>
      <w:r>
        <w:rPr>
          <w:color w:val="231F20"/>
          <w:w w:val="105"/>
        </w:rPr>
        <w:t>Trong</w:t>
      </w:r>
      <w:r>
        <w:rPr>
          <w:color w:val="231F20"/>
          <w:spacing w:val="-23"/>
          <w:w w:val="105"/>
        </w:rPr>
        <w:t> </w:t>
      </w:r>
      <w:r>
        <w:rPr>
          <w:color w:val="231F20"/>
          <w:w w:val="105"/>
        </w:rPr>
        <w:t>hạt</w:t>
      </w:r>
      <w:r>
        <w:rPr>
          <w:color w:val="231F20"/>
          <w:spacing w:val="-22"/>
          <w:w w:val="105"/>
        </w:rPr>
        <w:t> </w:t>
      </w:r>
      <w:r>
        <w:rPr>
          <w:color w:val="231F20"/>
          <w:w w:val="105"/>
        </w:rPr>
        <w:t>cơ</w:t>
      </w:r>
      <w:r>
        <w:rPr>
          <w:color w:val="231F20"/>
          <w:spacing w:val="-22"/>
          <w:w w:val="105"/>
        </w:rPr>
        <w:t> </w:t>
      </w:r>
      <w:r>
        <w:rPr>
          <w:color w:val="231F20"/>
          <w:w w:val="105"/>
        </w:rPr>
        <w:t>bản</w:t>
      </w:r>
      <w:r>
        <w:rPr>
          <w:color w:val="231F20"/>
          <w:spacing w:val="-23"/>
          <w:w w:val="105"/>
        </w:rPr>
        <w:t> </w:t>
      </w:r>
      <w:r>
        <w:rPr>
          <w:color w:val="231F20"/>
          <w:w w:val="105"/>
        </w:rPr>
        <w:t>có</w:t>
      </w:r>
      <w:r>
        <w:rPr>
          <w:color w:val="231F20"/>
          <w:spacing w:val="-22"/>
          <w:w w:val="105"/>
        </w:rPr>
        <w:t> </w:t>
      </w:r>
      <w:r>
        <w:rPr>
          <w:color w:val="231F20"/>
          <w:w w:val="105"/>
        </w:rPr>
        <w:t>đầy đủ</w:t>
      </w:r>
      <w:r>
        <w:rPr>
          <w:color w:val="231F20"/>
          <w:spacing w:val="-6"/>
          <w:w w:val="105"/>
        </w:rPr>
        <w:t> </w:t>
      </w:r>
      <w:r>
        <w:rPr>
          <w:color w:val="231F20"/>
          <w:w w:val="105"/>
        </w:rPr>
        <w:t>Sắc,</w:t>
      </w:r>
      <w:r>
        <w:rPr>
          <w:color w:val="231F20"/>
          <w:spacing w:val="-7"/>
          <w:w w:val="105"/>
        </w:rPr>
        <w:t> </w:t>
      </w:r>
      <w:r>
        <w:rPr>
          <w:color w:val="231F20"/>
          <w:w w:val="105"/>
        </w:rPr>
        <w:t>Thọ,</w:t>
      </w:r>
      <w:r>
        <w:rPr>
          <w:color w:val="231F20"/>
          <w:spacing w:val="-7"/>
          <w:w w:val="105"/>
        </w:rPr>
        <w:t> </w:t>
      </w:r>
      <w:r>
        <w:rPr>
          <w:color w:val="231F20"/>
          <w:w w:val="105"/>
        </w:rPr>
        <w:t>Tưởng,</w:t>
      </w:r>
      <w:r>
        <w:rPr>
          <w:color w:val="231F20"/>
          <w:spacing w:val="-7"/>
          <w:w w:val="105"/>
        </w:rPr>
        <w:t> </w:t>
      </w:r>
      <w:r>
        <w:rPr>
          <w:color w:val="231F20"/>
          <w:w w:val="105"/>
        </w:rPr>
        <w:t>Hành,</w:t>
      </w:r>
      <w:r>
        <w:rPr>
          <w:color w:val="231F20"/>
          <w:spacing w:val="-6"/>
          <w:w w:val="105"/>
        </w:rPr>
        <w:t> </w:t>
      </w:r>
      <w:r>
        <w:rPr>
          <w:color w:val="231F20"/>
          <w:w w:val="105"/>
        </w:rPr>
        <w:t>Thức.</w:t>
      </w:r>
    </w:p>
    <w:p>
      <w:pPr>
        <w:pStyle w:val="BodyText"/>
        <w:spacing w:line="285" w:lineRule="auto" w:before="131"/>
        <w:ind w:left="113" w:right="712"/>
      </w:pPr>
      <w:r>
        <w:rPr>
          <w:color w:val="231F20"/>
          <w:w w:val="105"/>
        </w:rPr>
        <w:t>Cả vũ trụ là sống động, bất luận vật chất hiện tượng gì cũng</w:t>
      </w:r>
      <w:r>
        <w:rPr>
          <w:color w:val="231F20"/>
          <w:spacing w:val="-14"/>
          <w:w w:val="105"/>
        </w:rPr>
        <w:t> </w:t>
      </w:r>
      <w:r>
        <w:rPr>
          <w:color w:val="231F20"/>
          <w:w w:val="105"/>
        </w:rPr>
        <w:t>đều</w:t>
      </w:r>
      <w:r>
        <w:rPr>
          <w:color w:val="231F20"/>
          <w:spacing w:val="-14"/>
          <w:w w:val="105"/>
        </w:rPr>
        <w:t> </w:t>
      </w:r>
      <w:r>
        <w:rPr>
          <w:color w:val="231F20"/>
          <w:w w:val="105"/>
        </w:rPr>
        <w:t>do</w:t>
      </w:r>
      <w:r>
        <w:rPr>
          <w:color w:val="231F20"/>
          <w:spacing w:val="-14"/>
          <w:w w:val="105"/>
        </w:rPr>
        <w:t> </w:t>
      </w:r>
      <w:r>
        <w:rPr>
          <w:color w:val="231F20"/>
          <w:w w:val="105"/>
        </w:rPr>
        <w:t>các</w:t>
      </w:r>
      <w:r>
        <w:rPr>
          <w:color w:val="231F20"/>
          <w:spacing w:val="-14"/>
          <w:w w:val="105"/>
        </w:rPr>
        <w:t> </w:t>
      </w:r>
      <w:r>
        <w:rPr>
          <w:color w:val="231F20"/>
          <w:w w:val="105"/>
        </w:rPr>
        <w:t>hạt</w:t>
      </w:r>
      <w:r>
        <w:rPr>
          <w:color w:val="231F20"/>
          <w:spacing w:val="-14"/>
          <w:w w:val="105"/>
        </w:rPr>
        <w:t> </w:t>
      </w:r>
      <w:r>
        <w:rPr>
          <w:color w:val="231F20"/>
          <w:w w:val="105"/>
        </w:rPr>
        <w:t>cơ</w:t>
      </w:r>
      <w:r>
        <w:rPr>
          <w:color w:val="231F20"/>
          <w:spacing w:val="-14"/>
          <w:w w:val="105"/>
        </w:rPr>
        <w:t> </w:t>
      </w:r>
      <w:r>
        <w:rPr>
          <w:color w:val="231F20"/>
          <w:w w:val="105"/>
        </w:rPr>
        <w:t>bản</w:t>
      </w:r>
      <w:r>
        <w:rPr>
          <w:color w:val="231F20"/>
          <w:spacing w:val="-14"/>
          <w:w w:val="105"/>
        </w:rPr>
        <w:t> </w:t>
      </w:r>
      <w:r>
        <w:rPr>
          <w:color w:val="231F20"/>
          <w:w w:val="105"/>
        </w:rPr>
        <w:t>hợp</w:t>
      </w:r>
      <w:r>
        <w:rPr>
          <w:color w:val="231F20"/>
          <w:spacing w:val="-14"/>
          <w:w w:val="105"/>
        </w:rPr>
        <w:t> </w:t>
      </w:r>
      <w:r>
        <w:rPr>
          <w:color w:val="231F20"/>
          <w:w w:val="105"/>
        </w:rPr>
        <w:t>thành.</w:t>
      </w:r>
      <w:r>
        <w:rPr>
          <w:color w:val="231F20"/>
          <w:spacing w:val="-14"/>
          <w:w w:val="105"/>
        </w:rPr>
        <w:t> </w:t>
      </w:r>
      <w:r>
        <w:rPr>
          <w:color w:val="231F20"/>
          <w:w w:val="105"/>
        </w:rPr>
        <w:t>Trong</w:t>
      </w:r>
      <w:r>
        <w:rPr>
          <w:color w:val="231F20"/>
          <w:spacing w:val="-14"/>
          <w:w w:val="105"/>
        </w:rPr>
        <w:t> </w:t>
      </w:r>
      <w:r>
        <w:rPr>
          <w:color w:val="231F20"/>
          <w:w w:val="105"/>
        </w:rPr>
        <w:t>mỗi</w:t>
      </w:r>
      <w:r>
        <w:rPr>
          <w:color w:val="231F20"/>
          <w:spacing w:val="-14"/>
          <w:w w:val="105"/>
        </w:rPr>
        <w:t> </w:t>
      </w:r>
      <w:r>
        <w:rPr>
          <w:color w:val="231F20"/>
          <w:w w:val="105"/>
        </w:rPr>
        <w:t>hạt</w:t>
      </w:r>
      <w:r>
        <w:rPr>
          <w:color w:val="231F20"/>
          <w:spacing w:val="-14"/>
          <w:w w:val="105"/>
        </w:rPr>
        <w:t> </w:t>
      </w:r>
      <w:r>
        <w:rPr>
          <w:color w:val="231F20"/>
          <w:w w:val="105"/>
        </w:rPr>
        <w:t>cơ</w:t>
      </w:r>
      <w:r>
        <w:rPr>
          <w:color w:val="231F20"/>
          <w:spacing w:val="-14"/>
          <w:w w:val="105"/>
        </w:rPr>
        <w:t> </w:t>
      </w:r>
      <w:r>
        <w:rPr>
          <w:color w:val="231F20"/>
          <w:w w:val="105"/>
        </w:rPr>
        <w:t>bản </w:t>
      </w:r>
      <w:r>
        <w:rPr>
          <w:color w:val="231F20"/>
        </w:rPr>
        <w:t>đều có đủ Sắc, Thọ, Tưởng, Hành, Thức. Sắc là vật chất, Thọ, </w:t>
      </w:r>
      <w:r>
        <w:rPr>
          <w:color w:val="231F20"/>
          <w:w w:val="105"/>
        </w:rPr>
        <w:t>Tưởng, Hành, Thức là tác dụng của nó, là tâm pháp.</w:t>
      </w:r>
    </w:p>
    <w:p>
      <w:pPr>
        <w:pStyle w:val="BodyText"/>
        <w:spacing w:line="285" w:lineRule="auto" w:before="146"/>
        <w:ind w:left="113" w:right="712"/>
      </w:pPr>
      <w:r>
        <w:rPr>
          <w:color w:val="231F20"/>
          <w:w w:val="105"/>
        </w:rPr>
        <w:t>Do vậy, chúng tôi nghĩ: Thân thể này của chúng ta do bao nhiêu nguyên tử, điện tử tổng hợp thành? Nếu hỏi các khoa</w:t>
      </w:r>
      <w:r>
        <w:rPr>
          <w:color w:val="231F20"/>
          <w:spacing w:val="-23"/>
          <w:w w:val="105"/>
        </w:rPr>
        <w:t> </w:t>
      </w:r>
      <w:r>
        <w:rPr>
          <w:color w:val="231F20"/>
          <w:w w:val="105"/>
        </w:rPr>
        <w:t>học</w:t>
      </w:r>
      <w:r>
        <w:rPr>
          <w:color w:val="231F20"/>
          <w:spacing w:val="-22"/>
          <w:w w:val="105"/>
        </w:rPr>
        <w:t> </w:t>
      </w:r>
      <w:r>
        <w:rPr>
          <w:color w:val="231F20"/>
          <w:w w:val="105"/>
        </w:rPr>
        <w:t>gia</w:t>
      </w:r>
      <w:r>
        <w:rPr>
          <w:color w:val="231F20"/>
          <w:spacing w:val="-22"/>
          <w:w w:val="105"/>
        </w:rPr>
        <w:t> </w:t>
      </w:r>
      <w:r>
        <w:rPr>
          <w:color w:val="231F20"/>
          <w:w w:val="105"/>
        </w:rPr>
        <w:t>về</w:t>
      </w:r>
      <w:r>
        <w:rPr>
          <w:color w:val="231F20"/>
          <w:spacing w:val="-23"/>
          <w:w w:val="105"/>
        </w:rPr>
        <w:t> </w:t>
      </w:r>
      <w:r>
        <w:rPr>
          <w:color w:val="231F20"/>
          <w:w w:val="105"/>
        </w:rPr>
        <w:t>con</w:t>
      </w:r>
      <w:r>
        <w:rPr>
          <w:color w:val="231F20"/>
          <w:spacing w:val="-22"/>
          <w:w w:val="105"/>
        </w:rPr>
        <w:t> </w:t>
      </w:r>
      <w:r>
        <w:rPr>
          <w:color w:val="231F20"/>
          <w:w w:val="105"/>
        </w:rPr>
        <w:t>số</w:t>
      </w:r>
      <w:r>
        <w:rPr>
          <w:color w:val="231F20"/>
          <w:spacing w:val="-22"/>
          <w:w w:val="105"/>
        </w:rPr>
        <w:t> </w:t>
      </w:r>
      <w:r>
        <w:rPr>
          <w:color w:val="231F20"/>
          <w:w w:val="105"/>
        </w:rPr>
        <w:t>ấy,</w:t>
      </w:r>
      <w:r>
        <w:rPr>
          <w:color w:val="231F20"/>
          <w:spacing w:val="-23"/>
          <w:w w:val="105"/>
        </w:rPr>
        <w:t> </w:t>
      </w:r>
      <w:r>
        <w:rPr>
          <w:color w:val="231F20"/>
          <w:w w:val="105"/>
        </w:rPr>
        <w:t>con</w:t>
      </w:r>
      <w:r>
        <w:rPr>
          <w:color w:val="231F20"/>
          <w:spacing w:val="-22"/>
          <w:w w:val="105"/>
        </w:rPr>
        <w:t> </w:t>
      </w:r>
      <w:r>
        <w:rPr>
          <w:color w:val="231F20"/>
          <w:w w:val="105"/>
        </w:rPr>
        <w:t>số</w:t>
      </w:r>
      <w:r>
        <w:rPr>
          <w:color w:val="231F20"/>
          <w:spacing w:val="-22"/>
          <w:w w:val="105"/>
        </w:rPr>
        <w:t> </w:t>
      </w:r>
      <w:r>
        <w:rPr>
          <w:color w:val="231F20"/>
          <w:w w:val="105"/>
        </w:rPr>
        <w:t>ấy</w:t>
      </w:r>
      <w:r>
        <w:rPr>
          <w:color w:val="231F20"/>
          <w:spacing w:val="-23"/>
          <w:w w:val="105"/>
        </w:rPr>
        <w:t> </w:t>
      </w:r>
      <w:r>
        <w:rPr>
          <w:color w:val="231F20"/>
          <w:w w:val="105"/>
        </w:rPr>
        <w:t>quá</w:t>
      </w:r>
      <w:r>
        <w:rPr>
          <w:color w:val="231F20"/>
          <w:spacing w:val="-22"/>
          <w:w w:val="105"/>
        </w:rPr>
        <w:t> </w:t>
      </w:r>
      <w:r>
        <w:rPr>
          <w:color w:val="231F20"/>
          <w:w w:val="105"/>
        </w:rPr>
        <w:t>lớn!</w:t>
      </w:r>
      <w:r>
        <w:rPr>
          <w:color w:val="231F20"/>
          <w:spacing w:val="-22"/>
          <w:w w:val="105"/>
        </w:rPr>
        <w:t> </w:t>
      </w:r>
      <w:r>
        <w:rPr>
          <w:color w:val="231F20"/>
          <w:w w:val="105"/>
        </w:rPr>
        <w:t>Mỗi</w:t>
      </w:r>
      <w:r>
        <w:rPr>
          <w:color w:val="231F20"/>
          <w:spacing w:val="-23"/>
          <w:w w:val="105"/>
        </w:rPr>
        <w:t> </w:t>
      </w:r>
      <w:r>
        <w:rPr>
          <w:color w:val="231F20"/>
          <w:w w:val="105"/>
        </w:rPr>
        <w:t>nguyên</w:t>
      </w:r>
      <w:r>
        <w:rPr>
          <w:color w:val="231F20"/>
          <w:spacing w:val="-22"/>
          <w:w w:val="105"/>
        </w:rPr>
        <w:t> </w:t>
      </w:r>
      <w:r>
        <w:rPr>
          <w:color w:val="231F20"/>
          <w:w w:val="105"/>
        </w:rPr>
        <w:t>tử, mỗi hạt cơ bản đều có Sắc, Thọ, Tưởng, Hành, Thức, tổng hợp</w:t>
      </w:r>
      <w:r>
        <w:rPr>
          <w:color w:val="231F20"/>
          <w:spacing w:val="-3"/>
          <w:w w:val="105"/>
        </w:rPr>
        <w:t> </w:t>
      </w:r>
      <w:r>
        <w:rPr>
          <w:color w:val="231F20"/>
          <w:w w:val="105"/>
        </w:rPr>
        <w:t>thành</w:t>
      </w:r>
      <w:r>
        <w:rPr>
          <w:color w:val="231F20"/>
          <w:spacing w:val="-3"/>
          <w:w w:val="105"/>
        </w:rPr>
        <w:t> </w:t>
      </w:r>
      <w:r>
        <w:rPr>
          <w:color w:val="231F20"/>
          <w:w w:val="105"/>
        </w:rPr>
        <w:t>một</w:t>
      </w:r>
      <w:r>
        <w:rPr>
          <w:color w:val="231F20"/>
          <w:spacing w:val="-3"/>
          <w:w w:val="105"/>
        </w:rPr>
        <w:t> </w:t>
      </w:r>
      <w:r>
        <w:rPr>
          <w:color w:val="231F20"/>
          <w:w w:val="105"/>
        </w:rPr>
        <w:t>cá</w:t>
      </w:r>
      <w:r>
        <w:rPr>
          <w:color w:val="231F20"/>
          <w:spacing w:val="-3"/>
          <w:w w:val="105"/>
        </w:rPr>
        <w:t> </w:t>
      </w:r>
      <w:r>
        <w:rPr>
          <w:color w:val="231F20"/>
          <w:w w:val="105"/>
        </w:rPr>
        <w:t>nhân,</w:t>
      </w:r>
      <w:r>
        <w:rPr>
          <w:color w:val="231F20"/>
          <w:spacing w:val="-3"/>
          <w:w w:val="105"/>
        </w:rPr>
        <w:t> </w:t>
      </w:r>
      <w:r>
        <w:rPr>
          <w:color w:val="231F20"/>
          <w:w w:val="105"/>
        </w:rPr>
        <w:t>toàn</w:t>
      </w:r>
      <w:r>
        <w:rPr>
          <w:color w:val="231F20"/>
          <w:spacing w:val="-3"/>
          <w:w w:val="105"/>
        </w:rPr>
        <w:t> </w:t>
      </w:r>
      <w:r>
        <w:rPr>
          <w:color w:val="231F20"/>
          <w:w w:val="105"/>
        </w:rPr>
        <w:t>bộ</w:t>
      </w:r>
      <w:r>
        <w:rPr>
          <w:color w:val="231F20"/>
          <w:spacing w:val="-3"/>
          <w:w w:val="105"/>
        </w:rPr>
        <w:t> </w:t>
      </w:r>
      <w:r>
        <w:rPr>
          <w:color w:val="231F20"/>
          <w:w w:val="105"/>
        </w:rPr>
        <w:t>cũng</w:t>
      </w:r>
      <w:r>
        <w:rPr>
          <w:color w:val="231F20"/>
          <w:spacing w:val="-3"/>
          <w:w w:val="105"/>
        </w:rPr>
        <w:t> </w:t>
      </w:r>
      <w:r>
        <w:rPr>
          <w:color w:val="231F20"/>
          <w:w w:val="105"/>
        </w:rPr>
        <w:t>là</w:t>
      </w:r>
      <w:r>
        <w:rPr>
          <w:color w:val="231F20"/>
          <w:spacing w:val="-3"/>
          <w:w w:val="105"/>
        </w:rPr>
        <w:t> </w:t>
      </w:r>
      <w:r>
        <w:rPr>
          <w:color w:val="231F20"/>
          <w:w w:val="105"/>
        </w:rPr>
        <w:t>cùng</w:t>
      </w:r>
      <w:r>
        <w:rPr>
          <w:color w:val="231F20"/>
          <w:spacing w:val="-3"/>
          <w:w w:val="105"/>
        </w:rPr>
        <w:t> </w:t>
      </w:r>
      <w:r>
        <w:rPr>
          <w:color w:val="231F20"/>
          <w:w w:val="105"/>
        </w:rPr>
        <w:t>một</w:t>
      </w:r>
      <w:r>
        <w:rPr>
          <w:color w:val="231F20"/>
          <w:spacing w:val="-3"/>
          <w:w w:val="105"/>
        </w:rPr>
        <w:t> </w:t>
      </w:r>
      <w:r>
        <w:rPr>
          <w:color w:val="231F20"/>
          <w:w w:val="105"/>
        </w:rPr>
        <w:t>Sắc,</w:t>
      </w:r>
      <w:r>
        <w:rPr>
          <w:color w:val="231F20"/>
          <w:spacing w:val="-3"/>
          <w:w w:val="105"/>
        </w:rPr>
        <w:t> </w:t>
      </w:r>
      <w:r>
        <w:rPr>
          <w:color w:val="231F20"/>
          <w:w w:val="105"/>
        </w:rPr>
        <w:t>Thọ, </w:t>
      </w:r>
      <w:r>
        <w:rPr>
          <w:color w:val="231F20"/>
        </w:rPr>
        <w:t>Tưởng, Hành, Thức. Phân tích đến mức vi tế, vẫn là Sắc, Thọ, </w:t>
      </w:r>
      <w:r>
        <w:rPr>
          <w:color w:val="231F20"/>
          <w:w w:val="105"/>
        </w:rPr>
        <w:t>Tưởng, Hành, Thức.</w:t>
      </w:r>
    </w:p>
    <w:p>
      <w:pPr>
        <w:pStyle w:val="BodyText"/>
        <w:spacing w:line="285" w:lineRule="auto" w:before="151"/>
        <w:ind w:left="113" w:right="711"/>
      </w:pPr>
      <w:r>
        <w:rPr>
          <w:color w:val="231F20"/>
          <w:w w:val="105"/>
        </w:rPr>
        <w:t>Có</w:t>
      </w:r>
      <w:r>
        <w:rPr>
          <w:color w:val="231F20"/>
          <w:w w:val="105"/>
        </w:rPr>
        <w:t> Thọ,</w:t>
      </w:r>
      <w:r>
        <w:rPr>
          <w:color w:val="231F20"/>
          <w:w w:val="105"/>
        </w:rPr>
        <w:t> Tưởng,</w:t>
      </w:r>
      <w:r>
        <w:rPr>
          <w:color w:val="231F20"/>
          <w:w w:val="105"/>
        </w:rPr>
        <w:t> Hành,</w:t>
      </w:r>
      <w:r>
        <w:rPr>
          <w:color w:val="231F20"/>
          <w:w w:val="105"/>
        </w:rPr>
        <w:t> Thức,</w:t>
      </w:r>
      <w:r>
        <w:rPr>
          <w:color w:val="231F20"/>
          <w:w w:val="105"/>
        </w:rPr>
        <w:t> chúng</w:t>
      </w:r>
      <w:r>
        <w:rPr>
          <w:color w:val="231F20"/>
          <w:w w:val="105"/>
        </w:rPr>
        <w:t> ta</w:t>
      </w:r>
      <w:r>
        <w:rPr>
          <w:color w:val="231F20"/>
          <w:w w:val="105"/>
        </w:rPr>
        <w:t> khởi</w:t>
      </w:r>
      <w:r>
        <w:rPr>
          <w:color w:val="231F20"/>
          <w:w w:val="105"/>
        </w:rPr>
        <w:t> tâm</w:t>
      </w:r>
      <w:r>
        <w:rPr>
          <w:color w:val="231F20"/>
          <w:w w:val="105"/>
        </w:rPr>
        <w:t> động niệm thì núi, sông, đại địa biết, cây cối, hoa, cỏ biết, hiện tượng</w:t>
      </w:r>
      <w:r>
        <w:rPr>
          <w:color w:val="231F20"/>
          <w:w w:val="105"/>
        </w:rPr>
        <w:t> tự</w:t>
      </w:r>
      <w:r>
        <w:rPr>
          <w:color w:val="231F20"/>
          <w:w w:val="105"/>
        </w:rPr>
        <w:t> nhiên</w:t>
      </w:r>
      <w:r>
        <w:rPr>
          <w:color w:val="231F20"/>
          <w:w w:val="105"/>
        </w:rPr>
        <w:t> đều</w:t>
      </w:r>
      <w:r>
        <w:rPr>
          <w:color w:val="231F20"/>
          <w:w w:val="105"/>
        </w:rPr>
        <w:t> biết.</w:t>
      </w:r>
      <w:r>
        <w:rPr>
          <w:color w:val="231F20"/>
          <w:w w:val="105"/>
        </w:rPr>
        <w:t> Chúng</w:t>
      </w:r>
      <w:r>
        <w:rPr>
          <w:color w:val="231F20"/>
          <w:w w:val="105"/>
        </w:rPr>
        <w:t> ta</w:t>
      </w:r>
      <w:r>
        <w:rPr>
          <w:color w:val="231F20"/>
          <w:w w:val="105"/>
        </w:rPr>
        <w:t> khởi</w:t>
      </w:r>
      <w:r>
        <w:rPr>
          <w:color w:val="231F20"/>
          <w:w w:val="105"/>
        </w:rPr>
        <w:t> lên</w:t>
      </w:r>
      <w:r>
        <w:rPr>
          <w:color w:val="231F20"/>
          <w:w w:val="105"/>
        </w:rPr>
        <w:t> thiện</w:t>
      </w:r>
      <w:r>
        <w:rPr>
          <w:color w:val="231F20"/>
          <w:w w:val="105"/>
        </w:rPr>
        <w:t> niệm, chúng nó sẽ có đáp trả tốt lành; khởi lên ác niệm, nó sẽ có đáp trả bất thiện.</w:t>
      </w:r>
    </w:p>
    <w:p>
      <w:pPr>
        <w:pStyle w:val="BodyText"/>
        <w:spacing w:line="285" w:lineRule="auto" w:before="148"/>
        <w:ind w:left="113" w:right="713"/>
      </w:pPr>
      <w:r>
        <w:rPr>
          <w:color w:val="231F20"/>
          <w:w w:val="105"/>
        </w:rPr>
        <w:t>Hiện</w:t>
      </w:r>
      <w:r>
        <w:rPr>
          <w:color w:val="231F20"/>
          <w:spacing w:val="-12"/>
          <w:w w:val="105"/>
        </w:rPr>
        <w:t> </w:t>
      </w:r>
      <w:r>
        <w:rPr>
          <w:color w:val="231F20"/>
          <w:w w:val="105"/>
        </w:rPr>
        <w:t>thời,</w:t>
      </w:r>
      <w:r>
        <w:rPr>
          <w:color w:val="231F20"/>
          <w:spacing w:val="-13"/>
          <w:w w:val="105"/>
        </w:rPr>
        <w:t> </w:t>
      </w:r>
      <w:r>
        <w:rPr>
          <w:color w:val="231F20"/>
          <w:w w:val="105"/>
        </w:rPr>
        <w:t>cư</w:t>
      </w:r>
      <w:r>
        <w:rPr>
          <w:color w:val="231F20"/>
          <w:spacing w:val="-12"/>
          <w:w w:val="105"/>
        </w:rPr>
        <w:t> </w:t>
      </w:r>
      <w:r>
        <w:rPr>
          <w:color w:val="231F20"/>
          <w:w w:val="105"/>
        </w:rPr>
        <w:t>dân</w:t>
      </w:r>
      <w:r>
        <w:rPr>
          <w:color w:val="231F20"/>
          <w:spacing w:val="-12"/>
          <w:w w:val="105"/>
        </w:rPr>
        <w:t> </w:t>
      </w:r>
      <w:r>
        <w:rPr>
          <w:color w:val="231F20"/>
          <w:w w:val="105"/>
        </w:rPr>
        <w:t>trên</w:t>
      </w:r>
      <w:r>
        <w:rPr>
          <w:color w:val="231F20"/>
          <w:spacing w:val="-12"/>
          <w:w w:val="105"/>
        </w:rPr>
        <w:t> </w:t>
      </w:r>
      <w:r>
        <w:rPr>
          <w:color w:val="231F20"/>
          <w:w w:val="105"/>
        </w:rPr>
        <w:t>địa</w:t>
      </w:r>
      <w:r>
        <w:rPr>
          <w:color w:val="231F20"/>
          <w:spacing w:val="-12"/>
          <w:w w:val="105"/>
        </w:rPr>
        <w:t> </w:t>
      </w:r>
      <w:r>
        <w:rPr>
          <w:color w:val="231F20"/>
          <w:w w:val="105"/>
        </w:rPr>
        <w:t>cầu</w:t>
      </w:r>
      <w:r>
        <w:rPr>
          <w:color w:val="231F20"/>
          <w:spacing w:val="-12"/>
          <w:w w:val="105"/>
        </w:rPr>
        <w:t> </w:t>
      </w:r>
      <w:r>
        <w:rPr>
          <w:color w:val="231F20"/>
          <w:w w:val="105"/>
        </w:rPr>
        <w:t>khởi</w:t>
      </w:r>
      <w:r>
        <w:rPr>
          <w:color w:val="231F20"/>
          <w:spacing w:val="-13"/>
          <w:w w:val="105"/>
        </w:rPr>
        <w:t> </w:t>
      </w:r>
      <w:r>
        <w:rPr>
          <w:color w:val="231F20"/>
          <w:w w:val="105"/>
        </w:rPr>
        <w:t>lên</w:t>
      </w:r>
      <w:r>
        <w:rPr>
          <w:color w:val="231F20"/>
          <w:spacing w:val="-13"/>
          <w:w w:val="105"/>
        </w:rPr>
        <w:t> </w:t>
      </w:r>
      <w:r>
        <w:rPr>
          <w:color w:val="231F20"/>
          <w:w w:val="105"/>
        </w:rPr>
        <w:t>toàn</w:t>
      </w:r>
      <w:r>
        <w:rPr>
          <w:color w:val="231F20"/>
          <w:spacing w:val="-12"/>
          <w:w w:val="105"/>
        </w:rPr>
        <w:t> </w:t>
      </w:r>
      <w:r>
        <w:rPr>
          <w:color w:val="231F20"/>
          <w:w w:val="105"/>
        </w:rPr>
        <w:t>ý</w:t>
      </w:r>
      <w:r>
        <w:rPr>
          <w:color w:val="231F20"/>
          <w:spacing w:val="-12"/>
          <w:w w:val="105"/>
        </w:rPr>
        <w:t> </w:t>
      </w:r>
      <w:r>
        <w:rPr>
          <w:color w:val="231F20"/>
          <w:w w:val="105"/>
        </w:rPr>
        <w:t>niệm</w:t>
      </w:r>
      <w:r>
        <w:rPr>
          <w:color w:val="231F20"/>
          <w:spacing w:val="-13"/>
          <w:w w:val="105"/>
        </w:rPr>
        <w:t> </w:t>
      </w:r>
      <w:r>
        <w:rPr>
          <w:color w:val="231F20"/>
          <w:w w:val="105"/>
        </w:rPr>
        <w:t>tham, sân, si, mạn, nghi, toàn là tổn người lợi mình, cho nên địa cầu có lắm tai nạn.</w:t>
      </w:r>
    </w:p>
    <w:p>
      <w:pPr>
        <w:pStyle w:val="BodyText"/>
        <w:spacing w:line="285" w:lineRule="auto" w:before="145"/>
        <w:ind w:left="113" w:right="711"/>
      </w:pPr>
      <w:r>
        <w:rPr>
          <w:color w:val="231F20"/>
        </w:rPr>
        <w:t>Vì</w:t>
      </w:r>
      <w:r>
        <w:rPr>
          <w:color w:val="231F20"/>
          <w:spacing w:val="-2"/>
        </w:rPr>
        <w:t> </w:t>
      </w:r>
      <w:r>
        <w:rPr>
          <w:color w:val="231F20"/>
        </w:rPr>
        <w:t>sao</w:t>
      </w:r>
      <w:r>
        <w:rPr>
          <w:color w:val="231F20"/>
          <w:spacing w:val="-1"/>
        </w:rPr>
        <w:t> </w:t>
      </w:r>
      <w:r>
        <w:rPr>
          <w:color w:val="231F20"/>
        </w:rPr>
        <w:t>thế</w:t>
      </w:r>
      <w:r>
        <w:rPr>
          <w:color w:val="231F20"/>
          <w:spacing w:val="-2"/>
        </w:rPr>
        <w:t> </w:t>
      </w:r>
      <w:r>
        <w:rPr>
          <w:color w:val="231F20"/>
        </w:rPr>
        <w:t>giới</w:t>
      </w:r>
      <w:r>
        <w:rPr>
          <w:color w:val="231F20"/>
          <w:spacing w:val="-2"/>
        </w:rPr>
        <w:t> </w:t>
      </w:r>
      <w:r>
        <w:rPr>
          <w:color w:val="231F20"/>
        </w:rPr>
        <w:t>Tây</w:t>
      </w:r>
      <w:r>
        <w:rPr>
          <w:color w:val="231F20"/>
          <w:spacing w:val="-2"/>
        </w:rPr>
        <w:t> </w:t>
      </w:r>
      <w:r>
        <w:rPr>
          <w:color w:val="231F20"/>
        </w:rPr>
        <w:t>Phương</w:t>
      </w:r>
      <w:r>
        <w:rPr>
          <w:color w:val="231F20"/>
          <w:spacing w:val="-2"/>
        </w:rPr>
        <w:t> </w:t>
      </w:r>
      <w:r>
        <w:rPr>
          <w:color w:val="231F20"/>
        </w:rPr>
        <w:t>Cực</w:t>
      </w:r>
      <w:r>
        <w:rPr>
          <w:color w:val="231F20"/>
          <w:spacing w:val="-2"/>
        </w:rPr>
        <w:t> </w:t>
      </w:r>
      <w:r>
        <w:rPr>
          <w:color w:val="231F20"/>
        </w:rPr>
        <w:t>Lạc</w:t>
      </w:r>
      <w:r>
        <w:rPr>
          <w:color w:val="231F20"/>
          <w:spacing w:val="-1"/>
        </w:rPr>
        <w:t> </w:t>
      </w:r>
      <w:r>
        <w:rPr>
          <w:color w:val="231F20"/>
        </w:rPr>
        <w:t>tốt</w:t>
      </w:r>
      <w:r>
        <w:rPr>
          <w:color w:val="231F20"/>
          <w:spacing w:val="-1"/>
        </w:rPr>
        <w:t> </w:t>
      </w:r>
      <w:r>
        <w:rPr>
          <w:color w:val="231F20"/>
        </w:rPr>
        <w:t>đẹp</w:t>
      </w:r>
      <w:r>
        <w:rPr>
          <w:color w:val="231F20"/>
          <w:spacing w:val="-1"/>
        </w:rPr>
        <w:t> </w:t>
      </w:r>
      <w:r>
        <w:rPr>
          <w:color w:val="231F20"/>
        </w:rPr>
        <w:t>dường</w:t>
      </w:r>
      <w:r>
        <w:rPr>
          <w:color w:val="231F20"/>
          <w:spacing w:val="-2"/>
        </w:rPr>
        <w:t> </w:t>
      </w:r>
      <w:r>
        <w:rPr>
          <w:color w:val="231F20"/>
        </w:rPr>
        <w:t>ấy?</w:t>
      </w:r>
      <w:r>
        <w:rPr>
          <w:color w:val="231F20"/>
          <w:spacing w:val="-2"/>
        </w:rPr>
        <w:t> </w:t>
      </w:r>
      <w:r>
        <w:rPr>
          <w:color w:val="231F20"/>
        </w:rPr>
        <w:t>Cư </w:t>
      </w:r>
      <w:r>
        <w:rPr>
          <w:color w:val="231F20"/>
          <w:w w:val="105"/>
        </w:rPr>
        <w:t>dân</w:t>
      </w:r>
      <w:r>
        <w:rPr>
          <w:color w:val="231F20"/>
          <w:spacing w:val="-5"/>
          <w:w w:val="105"/>
        </w:rPr>
        <w:t> </w:t>
      </w:r>
      <w:r>
        <w:rPr>
          <w:color w:val="231F20"/>
          <w:w w:val="105"/>
        </w:rPr>
        <w:t>nơi</w:t>
      </w:r>
      <w:r>
        <w:rPr>
          <w:color w:val="231F20"/>
          <w:spacing w:val="-5"/>
          <w:w w:val="105"/>
        </w:rPr>
        <w:t> </w:t>
      </w:r>
      <w:r>
        <w:rPr>
          <w:color w:val="231F20"/>
          <w:w w:val="105"/>
        </w:rPr>
        <w:t>đó</w:t>
      </w:r>
      <w:r>
        <w:rPr>
          <w:color w:val="231F20"/>
          <w:spacing w:val="-5"/>
          <w:w w:val="105"/>
        </w:rPr>
        <w:t> </w:t>
      </w:r>
      <w:r>
        <w:rPr>
          <w:color w:val="231F20"/>
          <w:w w:val="105"/>
        </w:rPr>
        <w:t>hằng</w:t>
      </w:r>
      <w:r>
        <w:rPr>
          <w:color w:val="231F20"/>
          <w:spacing w:val="-5"/>
          <w:w w:val="105"/>
        </w:rPr>
        <w:t> </w:t>
      </w:r>
      <w:r>
        <w:rPr>
          <w:color w:val="231F20"/>
          <w:w w:val="105"/>
        </w:rPr>
        <w:t>ngày</w:t>
      </w:r>
      <w:r>
        <w:rPr>
          <w:color w:val="231F20"/>
          <w:spacing w:val="-5"/>
          <w:w w:val="105"/>
        </w:rPr>
        <w:t> </w:t>
      </w:r>
      <w:r>
        <w:rPr>
          <w:color w:val="231F20"/>
          <w:w w:val="105"/>
        </w:rPr>
        <w:t>được</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giáo</w:t>
      </w:r>
      <w:r>
        <w:rPr>
          <w:color w:val="231F20"/>
          <w:spacing w:val="-5"/>
          <w:w w:val="105"/>
        </w:rPr>
        <w:t> </w:t>
      </w:r>
      <w:r>
        <w:rPr>
          <w:color w:val="231F20"/>
          <w:w w:val="105"/>
        </w:rPr>
        <w:t>hóa,</w:t>
      </w:r>
      <w:r>
        <w:rPr>
          <w:color w:val="231F20"/>
          <w:spacing w:val="-5"/>
          <w:w w:val="105"/>
        </w:rPr>
        <w:t> </w:t>
      </w:r>
      <w:r>
        <w:rPr>
          <w:color w:val="231F20"/>
          <w:w w:val="105"/>
        </w:rPr>
        <w:t>chỉ</w:t>
      </w:r>
      <w:r>
        <w:rPr>
          <w:color w:val="231F20"/>
          <w:spacing w:val="-5"/>
          <w:w w:val="105"/>
        </w:rPr>
        <w:t> </w:t>
      </w:r>
      <w:r>
        <w:rPr>
          <w:color w:val="231F20"/>
          <w:w w:val="105"/>
        </w:rPr>
        <w:t>dạy, hết</w:t>
      </w:r>
      <w:r>
        <w:rPr>
          <w:color w:val="231F20"/>
          <w:spacing w:val="-4"/>
          <w:w w:val="105"/>
        </w:rPr>
        <w:t> </w:t>
      </w:r>
      <w:r>
        <w:rPr>
          <w:color w:val="231F20"/>
          <w:w w:val="105"/>
        </w:rPr>
        <w:t>thảy</w:t>
      </w:r>
      <w:r>
        <w:rPr>
          <w:color w:val="231F20"/>
          <w:spacing w:val="-4"/>
          <w:w w:val="105"/>
        </w:rPr>
        <w:t> </w:t>
      </w:r>
      <w:r>
        <w:rPr>
          <w:color w:val="231F20"/>
          <w:w w:val="105"/>
        </w:rPr>
        <w:t>chư</w:t>
      </w:r>
      <w:r>
        <w:rPr>
          <w:color w:val="231F20"/>
          <w:spacing w:val="-3"/>
          <w:w w:val="105"/>
        </w:rPr>
        <w:t> </w:t>
      </w:r>
      <w:r>
        <w:rPr>
          <w:color w:val="231F20"/>
          <w:w w:val="105"/>
        </w:rPr>
        <w:t>Phật,</w:t>
      </w:r>
      <w:r>
        <w:rPr>
          <w:color w:val="231F20"/>
          <w:spacing w:val="-4"/>
          <w:w w:val="105"/>
        </w:rPr>
        <w:t> </w:t>
      </w:r>
      <w:r>
        <w:rPr>
          <w:color w:val="231F20"/>
          <w:w w:val="105"/>
        </w:rPr>
        <w:t>Bồ</w:t>
      </w:r>
      <w:r>
        <w:rPr>
          <w:color w:val="231F20"/>
          <w:spacing w:val="-3"/>
          <w:w w:val="105"/>
        </w:rPr>
        <w:t> </w:t>
      </w:r>
      <w:r>
        <w:rPr>
          <w:color w:val="231F20"/>
          <w:w w:val="105"/>
        </w:rPr>
        <w:t>tát</w:t>
      </w:r>
      <w:r>
        <w:rPr>
          <w:color w:val="231F20"/>
          <w:spacing w:val="-5"/>
          <w:w w:val="105"/>
        </w:rPr>
        <w:t> </w:t>
      </w:r>
      <w:r>
        <w:rPr>
          <w:color w:val="231F20"/>
          <w:w w:val="105"/>
        </w:rPr>
        <w:t>đều</w:t>
      </w:r>
      <w:r>
        <w:rPr>
          <w:color w:val="231F20"/>
          <w:spacing w:val="-3"/>
          <w:w w:val="105"/>
        </w:rPr>
        <w:t> </w:t>
      </w:r>
      <w:r>
        <w:rPr>
          <w:color w:val="231F20"/>
          <w:w w:val="105"/>
        </w:rPr>
        <w:t>tới</w:t>
      </w:r>
      <w:r>
        <w:rPr>
          <w:color w:val="231F20"/>
          <w:spacing w:val="-4"/>
          <w:w w:val="105"/>
        </w:rPr>
        <w:t> </w:t>
      </w:r>
      <w:r>
        <w:rPr>
          <w:color w:val="231F20"/>
          <w:w w:val="105"/>
        </w:rPr>
        <w:t>đó</w:t>
      </w:r>
      <w:r>
        <w:rPr>
          <w:color w:val="231F20"/>
          <w:spacing w:val="-3"/>
          <w:w w:val="105"/>
        </w:rPr>
        <w:t> </w:t>
      </w:r>
      <w:r>
        <w:rPr>
          <w:color w:val="231F20"/>
          <w:w w:val="105"/>
        </w:rPr>
        <w:t>dạy</w:t>
      </w:r>
      <w:r>
        <w:rPr>
          <w:color w:val="231F20"/>
          <w:spacing w:val="-4"/>
          <w:w w:val="105"/>
        </w:rPr>
        <w:t> </w:t>
      </w:r>
      <w:r>
        <w:rPr>
          <w:color w:val="231F20"/>
          <w:w w:val="105"/>
        </w:rPr>
        <w:t>học,</w:t>
      </w:r>
      <w:r>
        <w:rPr>
          <w:color w:val="231F20"/>
          <w:spacing w:val="-3"/>
          <w:w w:val="105"/>
        </w:rPr>
        <w:t> </w:t>
      </w:r>
      <w:r>
        <w:rPr>
          <w:color w:val="231F20"/>
          <w:w w:val="105"/>
        </w:rPr>
        <w:t>cho</w:t>
      </w:r>
      <w:r>
        <w:rPr>
          <w:color w:val="231F20"/>
          <w:spacing w:val="-4"/>
          <w:w w:val="105"/>
        </w:rPr>
        <w:t> </w:t>
      </w:r>
      <w:r>
        <w:rPr>
          <w:color w:val="231F20"/>
          <w:w w:val="105"/>
        </w:rPr>
        <w:t>nên</w:t>
      </w:r>
      <w:r>
        <w:rPr>
          <w:color w:val="231F20"/>
          <w:spacing w:val="-3"/>
          <w:w w:val="105"/>
        </w:rPr>
        <w:t> </w:t>
      </w:r>
      <w:r>
        <w:rPr>
          <w:color w:val="231F20"/>
          <w:spacing w:val="-2"/>
          <w:w w:val="105"/>
        </w:rPr>
        <w:t>người</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nơi</w:t>
      </w:r>
      <w:r>
        <w:rPr>
          <w:color w:val="231F20"/>
          <w:spacing w:val="-1"/>
          <w:w w:val="105"/>
        </w:rPr>
        <w:t> </w:t>
      </w:r>
      <w:r>
        <w:rPr>
          <w:color w:val="231F20"/>
          <w:w w:val="105"/>
        </w:rPr>
        <w:t>ấy,</w:t>
      </w:r>
      <w:r>
        <w:rPr>
          <w:color w:val="231F20"/>
          <w:spacing w:val="-1"/>
          <w:w w:val="105"/>
        </w:rPr>
        <w:t> </w:t>
      </w:r>
      <w:r>
        <w:rPr>
          <w:color w:val="231F20"/>
          <w:w w:val="105"/>
        </w:rPr>
        <w:t>không</w:t>
      </w:r>
      <w:r>
        <w:rPr>
          <w:color w:val="231F20"/>
          <w:spacing w:val="-1"/>
          <w:w w:val="105"/>
        </w:rPr>
        <w:t> </w:t>
      </w:r>
      <w:r>
        <w:rPr>
          <w:color w:val="231F20"/>
          <w:w w:val="105"/>
        </w:rPr>
        <w:t>ai</w:t>
      </w:r>
      <w:r>
        <w:rPr>
          <w:color w:val="231F20"/>
          <w:spacing w:val="-1"/>
          <w:w w:val="105"/>
        </w:rPr>
        <w:t> </w:t>
      </w:r>
      <w:r>
        <w:rPr>
          <w:color w:val="231F20"/>
          <w:w w:val="105"/>
        </w:rPr>
        <w:t>có</w:t>
      </w:r>
      <w:r>
        <w:rPr>
          <w:color w:val="231F20"/>
          <w:spacing w:val="-1"/>
          <w:w w:val="105"/>
        </w:rPr>
        <w:t> </w:t>
      </w:r>
      <w:r>
        <w:rPr>
          <w:color w:val="231F20"/>
          <w:w w:val="105"/>
        </w:rPr>
        <w:t>ác</w:t>
      </w:r>
      <w:r>
        <w:rPr>
          <w:color w:val="231F20"/>
          <w:spacing w:val="-1"/>
          <w:w w:val="105"/>
        </w:rPr>
        <w:t> </w:t>
      </w:r>
      <w:r>
        <w:rPr>
          <w:color w:val="231F20"/>
          <w:w w:val="105"/>
        </w:rPr>
        <w:t>niệm,</w:t>
      </w:r>
      <w:r>
        <w:rPr>
          <w:color w:val="231F20"/>
          <w:spacing w:val="-1"/>
          <w:w w:val="105"/>
        </w:rPr>
        <w:t> </w:t>
      </w:r>
      <w:r>
        <w:rPr>
          <w:color w:val="231F20"/>
          <w:w w:val="105"/>
        </w:rPr>
        <w:t>lại</w:t>
      </w:r>
      <w:r>
        <w:rPr>
          <w:color w:val="231F20"/>
          <w:spacing w:val="-1"/>
          <w:w w:val="105"/>
        </w:rPr>
        <w:t> </w:t>
      </w:r>
      <w:r>
        <w:rPr>
          <w:color w:val="231F20"/>
          <w:w w:val="105"/>
        </w:rPr>
        <w:t>càng</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một</w:t>
      </w:r>
      <w:r>
        <w:rPr>
          <w:color w:val="231F20"/>
          <w:spacing w:val="-1"/>
          <w:w w:val="105"/>
        </w:rPr>
        <w:t> </w:t>
      </w:r>
      <w:r>
        <w:rPr>
          <w:color w:val="231F20"/>
          <w:w w:val="105"/>
        </w:rPr>
        <w:t>ai</w:t>
      </w:r>
      <w:r>
        <w:rPr>
          <w:color w:val="231F20"/>
          <w:spacing w:val="-1"/>
          <w:w w:val="105"/>
        </w:rPr>
        <w:t> </w:t>
      </w:r>
      <w:r>
        <w:rPr>
          <w:color w:val="231F20"/>
          <w:w w:val="105"/>
        </w:rPr>
        <w:t>mang hành</w:t>
      </w:r>
      <w:r>
        <w:rPr>
          <w:color w:val="231F20"/>
          <w:spacing w:val="-6"/>
          <w:w w:val="105"/>
        </w:rPr>
        <w:t> </w:t>
      </w:r>
      <w:r>
        <w:rPr>
          <w:color w:val="231F20"/>
          <w:w w:val="105"/>
        </w:rPr>
        <w:t>vi</w:t>
      </w:r>
      <w:r>
        <w:rPr>
          <w:color w:val="231F20"/>
          <w:spacing w:val="-6"/>
          <w:w w:val="105"/>
        </w:rPr>
        <w:t> </w:t>
      </w:r>
      <w:r>
        <w:rPr>
          <w:color w:val="231F20"/>
          <w:w w:val="105"/>
        </w:rPr>
        <w:t>bất</w:t>
      </w:r>
      <w:r>
        <w:rPr>
          <w:color w:val="231F20"/>
          <w:spacing w:val="-7"/>
          <w:w w:val="105"/>
        </w:rPr>
        <w:t> </w:t>
      </w:r>
      <w:r>
        <w:rPr>
          <w:color w:val="231F20"/>
          <w:w w:val="105"/>
        </w:rPr>
        <w:t>thiện.</w:t>
      </w:r>
      <w:r>
        <w:rPr>
          <w:color w:val="231F20"/>
          <w:spacing w:val="-7"/>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cõi</w:t>
      </w:r>
      <w:r>
        <w:rPr>
          <w:color w:val="231F20"/>
          <w:spacing w:val="-6"/>
          <w:w w:val="105"/>
        </w:rPr>
        <w:t> </w:t>
      </w:r>
      <w:r>
        <w:rPr>
          <w:color w:val="231F20"/>
          <w:w w:val="105"/>
        </w:rPr>
        <w:t>ấy</w:t>
      </w:r>
      <w:r>
        <w:rPr>
          <w:color w:val="231F20"/>
          <w:spacing w:val="-6"/>
          <w:w w:val="105"/>
        </w:rPr>
        <w:t> </w:t>
      </w:r>
      <w:r>
        <w:rPr>
          <w:color w:val="231F20"/>
          <w:w w:val="105"/>
        </w:rPr>
        <w:t>toàn</w:t>
      </w:r>
      <w:r>
        <w:rPr>
          <w:color w:val="231F20"/>
          <w:spacing w:val="-6"/>
          <w:w w:val="105"/>
        </w:rPr>
        <w:t> </w:t>
      </w:r>
      <w:r>
        <w:rPr>
          <w:color w:val="231F20"/>
          <w:w w:val="105"/>
        </w:rPr>
        <w:t>là</w:t>
      </w:r>
      <w:r>
        <w:rPr>
          <w:color w:val="231F20"/>
          <w:spacing w:val="-7"/>
          <w:w w:val="105"/>
        </w:rPr>
        <w:t> </w:t>
      </w:r>
      <w:r>
        <w:rPr>
          <w:color w:val="231F20"/>
          <w:w w:val="105"/>
        </w:rPr>
        <w:t>tin</w:t>
      </w:r>
      <w:r>
        <w:rPr>
          <w:color w:val="231F20"/>
          <w:spacing w:val="-7"/>
          <w:w w:val="105"/>
        </w:rPr>
        <w:t> </w:t>
      </w:r>
      <w:r>
        <w:rPr>
          <w:color w:val="231F20"/>
          <w:w w:val="105"/>
        </w:rPr>
        <w:t>tức</w:t>
      </w:r>
      <w:r>
        <w:rPr>
          <w:color w:val="231F20"/>
          <w:spacing w:val="-6"/>
          <w:w w:val="105"/>
        </w:rPr>
        <w:t> </w:t>
      </w:r>
      <w:r>
        <w:rPr>
          <w:color w:val="231F20"/>
          <w:w w:val="105"/>
        </w:rPr>
        <w:t>tốt</w:t>
      </w:r>
      <w:r>
        <w:rPr>
          <w:color w:val="231F20"/>
          <w:spacing w:val="-6"/>
          <w:w w:val="105"/>
        </w:rPr>
        <w:t> </w:t>
      </w:r>
      <w:r>
        <w:rPr>
          <w:color w:val="231F20"/>
          <w:w w:val="105"/>
        </w:rPr>
        <w:t>lành,</w:t>
      </w:r>
      <w:r>
        <w:rPr>
          <w:color w:val="231F20"/>
          <w:spacing w:val="-7"/>
          <w:w w:val="105"/>
        </w:rPr>
        <w:t> </w:t>
      </w:r>
      <w:r>
        <w:rPr>
          <w:color w:val="231F20"/>
          <w:w w:val="105"/>
        </w:rPr>
        <w:t>cây </w:t>
      </w:r>
      <w:r>
        <w:rPr>
          <w:color w:val="231F20"/>
        </w:rPr>
        <w:t>cối,</w:t>
      </w:r>
      <w:r>
        <w:rPr>
          <w:color w:val="231F20"/>
          <w:spacing w:val="-7"/>
        </w:rPr>
        <w:t> </w:t>
      </w:r>
      <w:r>
        <w:rPr>
          <w:color w:val="231F20"/>
        </w:rPr>
        <w:t>hoa,</w:t>
      </w:r>
      <w:r>
        <w:rPr>
          <w:color w:val="231F20"/>
          <w:spacing w:val="-7"/>
        </w:rPr>
        <w:t> </w:t>
      </w:r>
      <w:r>
        <w:rPr>
          <w:color w:val="231F20"/>
        </w:rPr>
        <w:t>cỏ,</w:t>
      </w:r>
      <w:r>
        <w:rPr>
          <w:color w:val="231F20"/>
          <w:spacing w:val="-7"/>
        </w:rPr>
        <w:t> </w:t>
      </w:r>
      <w:r>
        <w:rPr>
          <w:color w:val="231F20"/>
        </w:rPr>
        <w:t>núi,</w:t>
      </w:r>
      <w:r>
        <w:rPr>
          <w:color w:val="231F20"/>
          <w:spacing w:val="-9"/>
        </w:rPr>
        <w:t> </w:t>
      </w:r>
      <w:r>
        <w:rPr>
          <w:color w:val="231F20"/>
        </w:rPr>
        <w:t>sông,</w:t>
      </w:r>
      <w:r>
        <w:rPr>
          <w:color w:val="231F20"/>
          <w:spacing w:val="-7"/>
        </w:rPr>
        <w:t> </w:t>
      </w:r>
      <w:r>
        <w:rPr>
          <w:color w:val="231F20"/>
        </w:rPr>
        <w:t>đại</w:t>
      </w:r>
      <w:r>
        <w:rPr>
          <w:color w:val="231F20"/>
          <w:spacing w:val="-7"/>
        </w:rPr>
        <w:t> </w:t>
      </w:r>
      <w:r>
        <w:rPr>
          <w:color w:val="231F20"/>
        </w:rPr>
        <w:t>địa</w:t>
      </w:r>
      <w:r>
        <w:rPr>
          <w:color w:val="231F20"/>
          <w:spacing w:val="-7"/>
        </w:rPr>
        <w:t> </w:t>
      </w:r>
      <w:r>
        <w:rPr>
          <w:color w:val="231F20"/>
        </w:rPr>
        <w:t>thảy</w:t>
      </w:r>
      <w:r>
        <w:rPr>
          <w:color w:val="231F20"/>
          <w:spacing w:val="-7"/>
        </w:rPr>
        <w:t> </w:t>
      </w:r>
      <w:r>
        <w:rPr>
          <w:color w:val="231F20"/>
        </w:rPr>
        <w:t>đều</w:t>
      </w:r>
      <w:r>
        <w:rPr>
          <w:color w:val="231F20"/>
          <w:spacing w:val="-7"/>
        </w:rPr>
        <w:t> </w:t>
      </w:r>
      <w:r>
        <w:rPr>
          <w:color w:val="231F20"/>
        </w:rPr>
        <w:t>tốt</w:t>
      </w:r>
      <w:r>
        <w:rPr>
          <w:color w:val="231F20"/>
          <w:spacing w:val="-7"/>
        </w:rPr>
        <w:t> </w:t>
      </w:r>
      <w:r>
        <w:rPr>
          <w:color w:val="231F20"/>
        </w:rPr>
        <w:t>đẹp,</w:t>
      </w:r>
      <w:r>
        <w:rPr>
          <w:color w:val="231F20"/>
          <w:spacing w:val="-7"/>
        </w:rPr>
        <w:t> </w:t>
      </w:r>
      <w:r>
        <w:rPr>
          <w:color w:val="231F20"/>
        </w:rPr>
        <w:t>chẳng</w:t>
      </w:r>
      <w:r>
        <w:rPr>
          <w:color w:val="231F20"/>
          <w:spacing w:val="-7"/>
        </w:rPr>
        <w:t> </w:t>
      </w:r>
      <w:r>
        <w:rPr>
          <w:color w:val="231F20"/>
        </w:rPr>
        <w:t>có</w:t>
      </w:r>
      <w:r>
        <w:rPr>
          <w:color w:val="231F20"/>
          <w:spacing w:val="-7"/>
        </w:rPr>
        <w:t> </w:t>
      </w:r>
      <w:r>
        <w:rPr>
          <w:color w:val="231F20"/>
        </w:rPr>
        <w:t>gì</w:t>
      </w:r>
      <w:r>
        <w:rPr>
          <w:color w:val="231F20"/>
          <w:spacing w:val="-9"/>
        </w:rPr>
        <w:t> </w:t>
      </w:r>
      <w:r>
        <w:rPr>
          <w:color w:val="231F20"/>
        </w:rPr>
        <w:t>bất </w:t>
      </w:r>
      <w:r>
        <w:rPr>
          <w:color w:val="231F20"/>
          <w:spacing w:val="-2"/>
          <w:w w:val="105"/>
        </w:rPr>
        <w:t>hảo.</w:t>
      </w:r>
      <w:r>
        <w:rPr>
          <w:color w:val="231F20"/>
          <w:spacing w:val="-18"/>
          <w:w w:val="105"/>
        </w:rPr>
        <w:t> </w:t>
      </w:r>
      <w:r>
        <w:rPr>
          <w:color w:val="231F20"/>
          <w:spacing w:val="-2"/>
          <w:w w:val="105"/>
        </w:rPr>
        <w:t>Kinh</w:t>
      </w:r>
      <w:r>
        <w:rPr>
          <w:color w:val="231F20"/>
          <w:spacing w:val="-18"/>
          <w:w w:val="105"/>
        </w:rPr>
        <w:t> </w:t>
      </w:r>
      <w:r>
        <w:rPr>
          <w:i/>
          <w:color w:val="231F20"/>
          <w:spacing w:val="-2"/>
          <w:w w:val="105"/>
        </w:rPr>
        <w:t>Đại</w:t>
      </w:r>
      <w:r>
        <w:rPr>
          <w:i/>
          <w:color w:val="231F20"/>
          <w:spacing w:val="-18"/>
          <w:w w:val="105"/>
        </w:rPr>
        <w:t> </w:t>
      </w:r>
      <w:r>
        <w:rPr>
          <w:i/>
          <w:color w:val="231F20"/>
          <w:spacing w:val="-2"/>
          <w:w w:val="105"/>
        </w:rPr>
        <w:t>thừa</w:t>
      </w:r>
      <w:r>
        <w:rPr>
          <w:i/>
          <w:color w:val="231F20"/>
          <w:spacing w:val="-17"/>
          <w:w w:val="105"/>
        </w:rPr>
        <w:t> </w:t>
      </w:r>
      <w:r>
        <w:rPr>
          <w:color w:val="231F20"/>
          <w:spacing w:val="-2"/>
          <w:w w:val="105"/>
        </w:rPr>
        <w:t>gọi</w:t>
      </w:r>
      <w:r>
        <w:rPr>
          <w:color w:val="231F20"/>
          <w:spacing w:val="-18"/>
          <w:w w:val="105"/>
        </w:rPr>
        <w:t> </w:t>
      </w:r>
      <w:r>
        <w:rPr>
          <w:color w:val="231F20"/>
          <w:spacing w:val="-2"/>
          <w:w w:val="105"/>
        </w:rPr>
        <w:t>điều</w:t>
      </w:r>
      <w:r>
        <w:rPr>
          <w:color w:val="231F20"/>
          <w:spacing w:val="-18"/>
          <w:w w:val="105"/>
        </w:rPr>
        <w:t> </w:t>
      </w:r>
      <w:r>
        <w:rPr>
          <w:color w:val="231F20"/>
          <w:spacing w:val="-2"/>
          <w:w w:val="105"/>
        </w:rPr>
        <w:t>này</w:t>
      </w:r>
      <w:r>
        <w:rPr>
          <w:color w:val="231F20"/>
          <w:spacing w:val="-18"/>
          <w:w w:val="105"/>
        </w:rPr>
        <w:t> </w:t>
      </w:r>
      <w:r>
        <w:rPr>
          <w:color w:val="231F20"/>
          <w:spacing w:val="-2"/>
          <w:w w:val="105"/>
        </w:rPr>
        <w:t>là</w:t>
      </w:r>
      <w:r>
        <w:rPr>
          <w:color w:val="231F20"/>
          <w:spacing w:val="-18"/>
          <w:w w:val="105"/>
        </w:rPr>
        <w:t> </w:t>
      </w:r>
      <w:r>
        <w:rPr>
          <w:i/>
          <w:color w:val="231F20"/>
          <w:spacing w:val="-2"/>
          <w:w w:val="105"/>
        </w:rPr>
        <w:t>“cảnh</w:t>
      </w:r>
      <w:r>
        <w:rPr>
          <w:i/>
          <w:color w:val="231F20"/>
          <w:spacing w:val="-18"/>
          <w:w w:val="105"/>
        </w:rPr>
        <w:t> </w:t>
      </w:r>
      <w:r>
        <w:rPr>
          <w:i/>
          <w:color w:val="231F20"/>
          <w:spacing w:val="-2"/>
          <w:w w:val="105"/>
        </w:rPr>
        <w:t>chuyển</w:t>
      </w:r>
      <w:r>
        <w:rPr>
          <w:i/>
          <w:color w:val="231F20"/>
          <w:spacing w:val="-18"/>
          <w:w w:val="105"/>
        </w:rPr>
        <w:t> </w:t>
      </w:r>
      <w:r>
        <w:rPr>
          <w:i/>
          <w:color w:val="231F20"/>
          <w:spacing w:val="-2"/>
          <w:w w:val="105"/>
        </w:rPr>
        <w:t>theo</w:t>
      </w:r>
      <w:r>
        <w:rPr>
          <w:i/>
          <w:color w:val="231F20"/>
          <w:spacing w:val="-18"/>
          <w:w w:val="105"/>
        </w:rPr>
        <w:t> </w:t>
      </w:r>
      <w:r>
        <w:rPr>
          <w:i/>
          <w:color w:val="231F20"/>
          <w:spacing w:val="-2"/>
          <w:w w:val="105"/>
        </w:rPr>
        <w:t>tâm”</w:t>
      </w:r>
      <w:r>
        <w:rPr>
          <w:color w:val="231F20"/>
          <w:spacing w:val="-2"/>
          <w:w w:val="105"/>
        </w:rPr>
        <w:t>.</w:t>
      </w:r>
    </w:p>
    <w:p>
      <w:pPr>
        <w:pStyle w:val="BodyText"/>
        <w:spacing w:line="290" w:lineRule="auto" w:before="142"/>
        <w:ind w:left="397" w:right="430"/>
      </w:pPr>
      <w:r>
        <w:rPr>
          <w:color w:val="231F20"/>
          <w:w w:val="105"/>
        </w:rPr>
        <w:t>Trong các đồng học chúng ta cũng có người thật sự lạy Phật</w:t>
      </w:r>
      <w:r>
        <w:rPr>
          <w:color w:val="231F20"/>
          <w:spacing w:val="-6"/>
          <w:w w:val="105"/>
        </w:rPr>
        <w:t> </w:t>
      </w:r>
      <w:r>
        <w:rPr>
          <w:color w:val="231F20"/>
          <w:w w:val="105"/>
        </w:rPr>
        <w:t>cầu</w:t>
      </w:r>
      <w:r>
        <w:rPr>
          <w:color w:val="231F20"/>
          <w:spacing w:val="-6"/>
          <w:w w:val="105"/>
        </w:rPr>
        <w:t> </w:t>
      </w:r>
      <w:r>
        <w:rPr>
          <w:color w:val="231F20"/>
          <w:w w:val="105"/>
        </w:rPr>
        <w:t>phúc,</w:t>
      </w:r>
      <w:r>
        <w:rPr>
          <w:color w:val="231F20"/>
          <w:spacing w:val="-6"/>
          <w:w w:val="105"/>
        </w:rPr>
        <w:t> </w:t>
      </w:r>
      <w:r>
        <w:rPr>
          <w:color w:val="231F20"/>
          <w:w w:val="105"/>
        </w:rPr>
        <w:t>hỏi</w:t>
      </w:r>
      <w:r>
        <w:rPr>
          <w:color w:val="231F20"/>
          <w:spacing w:val="-6"/>
          <w:w w:val="105"/>
        </w:rPr>
        <w:t> </w:t>
      </w:r>
      <w:r>
        <w:rPr>
          <w:color w:val="231F20"/>
          <w:w w:val="105"/>
        </w:rPr>
        <w:t>khi</w:t>
      </w:r>
      <w:r>
        <w:rPr>
          <w:color w:val="231F20"/>
          <w:spacing w:val="-6"/>
          <w:w w:val="105"/>
        </w:rPr>
        <w:t> </w:t>
      </w:r>
      <w:r>
        <w:rPr>
          <w:color w:val="231F20"/>
          <w:w w:val="105"/>
        </w:rPr>
        <w:t>có</w:t>
      </w:r>
      <w:r>
        <w:rPr>
          <w:color w:val="231F20"/>
          <w:spacing w:val="-6"/>
          <w:w w:val="105"/>
        </w:rPr>
        <w:t> </w:t>
      </w:r>
      <w:r>
        <w:rPr>
          <w:color w:val="231F20"/>
          <w:w w:val="105"/>
        </w:rPr>
        <w:t>những</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ấy</w:t>
      </w:r>
      <w:r>
        <w:rPr>
          <w:color w:val="231F20"/>
          <w:spacing w:val="-6"/>
          <w:w w:val="105"/>
        </w:rPr>
        <w:t> </w:t>
      </w:r>
      <w:r>
        <w:rPr>
          <w:color w:val="231F20"/>
          <w:w w:val="105"/>
        </w:rPr>
        <w:t>thì</w:t>
      </w:r>
      <w:r>
        <w:rPr>
          <w:color w:val="231F20"/>
          <w:spacing w:val="-6"/>
          <w:w w:val="105"/>
        </w:rPr>
        <w:t> </w:t>
      </w:r>
      <w:r>
        <w:rPr>
          <w:color w:val="231F20"/>
          <w:w w:val="105"/>
        </w:rPr>
        <w:t>dùng</w:t>
      </w:r>
      <w:r>
        <w:rPr>
          <w:color w:val="231F20"/>
          <w:spacing w:val="-6"/>
          <w:w w:val="105"/>
        </w:rPr>
        <w:t> </w:t>
      </w:r>
      <w:r>
        <w:rPr>
          <w:color w:val="231F20"/>
          <w:w w:val="105"/>
        </w:rPr>
        <w:t>phương pháp</w:t>
      </w:r>
      <w:r>
        <w:rPr>
          <w:color w:val="231F20"/>
          <w:spacing w:val="-15"/>
          <w:w w:val="105"/>
        </w:rPr>
        <w:t> </w:t>
      </w:r>
      <w:r>
        <w:rPr>
          <w:color w:val="231F20"/>
          <w:w w:val="105"/>
        </w:rPr>
        <w:t>gì</w:t>
      </w:r>
      <w:r>
        <w:rPr>
          <w:color w:val="231F20"/>
          <w:spacing w:val="-15"/>
          <w:w w:val="105"/>
        </w:rPr>
        <w:t> </w:t>
      </w:r>
      <w:r>
        <w:rPr>
          <w:color w:val="231F20"/>
          <w:w w:val="105"/>
        </w:rPr>
        <w:t>để</w:t>
      </w:r>
      <w:r>
        <w:rPr>
          <w:color w:val="231F20"/>
          <w:spacing w:val="-14"/>
          <w:w w:val="105"/>
        </w:rPr>
        <w:t> </w:t>
      </w:r>
      <w:r>
        <w:rPr>
          <w:color w:val="231F20"/>
          <w:w w:val="105"/>
        </w:rPr>
        <w:t>hóa</w:t>
      </w:r>
      <w:r>
        <w:rPr>
          <w:color w:val="231F20"/>
          <w:spacing w:val="-14"/>
          <w:w w:val="105"/>
        </w:rPr>
        <w:t> </w:t>
      </w:r>
      <w:r>
        <w:rPr>
          <w:color w:val="231F20"/>
          <w:w w:val="105"/>
        </w:rPr>
        <w:t>giải</w:t>
      </w:r>
      <w:r>
        <w:rPr>
          <w:color w:val="231F20"/>
          <w:spacing w:val="-15"/>
          <w:w w:val="105"/>
        </w:rPr>
        <w:t> </w:t>
      </w:r>
      <w:r>
        <w:rPr>
          <w:color w:val="231F20"/>
          <w:w w:val="105"/>
        </w:rPr>
        <w:t>tai</w:t>
      </w:r>
      <w:r>
        <w:rPr>
          <w:color w:val="231F20"/>
          <w:spacing w:val="-15"/>
          <w:w w:val="105"/>
        </w:rPr>
        <w:t> </w:t>
      </w:r>
      <w:r>
        <w:rPr>
          <w:color w:val="231F20"/>
          <w:w w:val="105"/>
        </w:rPr>
        <w:t>nạn?</w:t>
      </w:r>
      <w:r>
        <w:rPr>
          <w:color w:val="231F20"/>
          <w:spacing w:val="-14"/>
          <w:w w:val="105"/>
        </w:rPr>
        <w:t> </w:t>
      </w:r>
      <w:r>
        <w:rPr>
          <w:color w:val="231F20"/>
          <w:w w:val="105"/>
        </w:rPr>
        <w:t>Nghe</w:t>
      </w:r>
      <w:r>
        <w:rPr>
          <w:color w:val="231F20"/>
          <w:spacing w:val="-15"/>
          <w:w w:val="105"/>
        </w:rPr>
        <w:t> </w:t>
      </w:r>
      <w:r>
        <w:rPr>
          <w:color w:val="231F20"/>
          <w:w w:val="105"/>
        </w:rPr>
        <w:t>nói</w:t>
      </w:r>
      <w:r>
        <w:rPr>
          <w:color w:val="231F20"/>
          <w:spacing w:val="-15"/>
          <w:w w:val="105"/>
        </w:rPr>
        <w:t> </w:t>
      </w:r>
      <w:r>
        <w:rPr>
          <w:color w:val="231F20"/>
          <w:w w:val="105"/>
        </w:rPr>
        <w:t>Phật,</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4"/>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bốn từ</w:t>
      </w:r>
      <w:r>
        <w:rPr>
          <w:color w:val="231F20"/>
          <w:spacing w:val="-16"/>
          <w:w w:val="105"/>
        </w:rPr>
        <w:t> </w:t>
      </w:r>
      <w:r>
        <w:rPr>
          <w:i/>
          <w:color w:val="231F20"/>
          <w:w w:val="105"/>
        </w:rPr>
        <w:t>“giảng</w:t>
      </w:r>
      <w:r>
        <w:rPr>
          <w:i/>
          <w:color w:val="231F20"/>
          <w:spacing w:val="-16"/>
          <w:w w:val="105"/>
        </w:rPr>
        <w:t> </w:t>
      </w:r>
      <w:r>
        <w:rPr>
          <w:i/>
          <w:color w:val="231F20"/>
          <w:w w:val="105"/>
        </w:rPr>
        <w:t>kinh,</w:t>
      </w:r>
      <w:r>
        <w:rPr>
          <w:i/>
          <w:color w:val="231F20"/>
          <w:spacing w:val="-16"/>
          <w:w w:val="105"/>
        </w:rPr>
        <w:t> </w:t>
      </w:r>
      <w:r>
        <w:rPr>
          <w:i/>
          <w:color w:val="231F20"/>
          <w:w w:val="105"/>
        </w:rPr>
        <w:t>giáo</w:t>
      </w:r>
      <w:r>
        <w:rPr>
          <w:i/>
          <w:color w:val="231F20"/>
          <w:spacing w:val="-16"/>
          <w:w w:val="105"/>
        </w:rPr>
        <w:t> </w:t>
      </w:r>
      <w:r>
        <w:rPr>
          <w:i/>
          <w:color w:val="231F20"/>
          <w:w w:val="105"/>
        </w:rPr>
        <w:t>học”</w:t>
      </w:r>
      <w:r>
        <w:rPr>
          <w:color w:val="231F20"/>
          <w:w w:val="105"/>
        </w:rPr>
        <w:t>.</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nói</w:t>
      </w:r>
      <w:r>
        <w:rPr>
          <w:color w:val="231F20"/>
          <w:spacing w:val="-16"/>
          <w:w w:val="105"/>
        </w:rPr>
        <w:t> </w:t>
      </w:r>
      <w:r>
        <w:rPr>
          <w:color w:val="231F20"/>
          <w:w w:val="105"/>
        </w:rPr>
        <w:t>xem</w:t>
      </w:r>
      <w:r>
        <w:rPr>
          <w:color w:val="231F20"/>
          <w:spacing w:val="-16"/>
          <w:w w:val="105"/>
        </w:rPr>
        <w:t> </w:t>
      </w:r>
      <w:r>
        <w:rPr>
          <w:color w:val="231F20"/>
          <w:w w:val="105"/>
        </w:rPr>
        <w:t>có</w:t>
      </w:r>
      <w:r>
        <w:rPr>
          <w:color w:val="231F20"/>
          <w:spacing w:val="-16"/>
          <w:w w:val="105"/>
        </w:rPr>
        <w:t> </w:t>
      </w:r>
      <w:r>
        <w:rPr>
          <w:color w:val="231F20"/>
          <w:w w:val="105"/>
        </w:rPr>
        <w:t>lý</w:t>
      </w:r>
      <w:r>
        <w:rPr>
          <w:color w:val="231F20"/>
          <w:spacing w:val="-16"/>
          <w:w w:val="105"/>
        </w:rPr>
        <w:t> </w:t>
      </w:r>
      <w:r>
        <w:rPr>
          <w:color w:val="231F20"/>
          <w:w w:val="105"/>
        </w:rPr>
        <w:t>hay</w:t>
      </w:r>
      <w:r>
        <w:rPr>
          <w:color w:val="231F20"/>
          <w:spacing w:val="-16"/>
          <w:w w:val="105"/>
        </w:rPr>
        <w:t> </w:t>
      </w:r>
      <w:r>
        <w:rPr>
          <w:color w:val="231F20"/>
          <w:w w:val="105"/>
        </w:rPr>
        <w:t>không? </w:t>
      </w:r>
      <w:r>
        <w:rPr>
          <w:color w:val="231F20"/>
        </w:rPr>
        <w:t>thế</w:t>
      </w:r>
      <w:r>
        <w:rPr>
          <w:color w:val="231F20"/>
          <w:spacing w:val="-4"/>
        </w:rPr>
        <w:t> </w:t>
      </w:r>
      <w:r>
        <w:rPr>
          <w:color w:val="231F20"/>
        </w:rPr>
        <w:t>giới</w:t>
      </w:r>
      <w:r>
        <w:rPr>
          <w:color w:val="231F20"/>
          <w:spacing w:val="-5"/>
        </w:rPr>
        <w:t> </w:t>
      </w:r>
      <w:r>
        <w:rPr>
          <w:color w:val="231F20"/>
        </w:rPr>
        <w:t>Tây</w:t>
      </w:r>
      <w:r>
        <w:rPr>
          <w:color w:val="231F20"/>
          <w:spacing w:val="-4"/>
        </w:rPr>
        <w:t> </w:t>
      </w:r>
      <w:r>
        <w:rPr>
          <w:color w:val="231F20"/>
        </w:rPr>
        <w:t>Phương</w:t>
      </w:r>
      <w:r>
        <w:rPr>
          <w:color w:val="231F20"/>
          <w:spacing w:val="-4"/>
        </w:rPr>
        <w:t> </w:t>
      </w:r>
      <w:r>
        <w:rPr>
          <w:color w:val="231F20"/>
        </w:rPr>
        <w:t>Cực</w:t>
      </w:r>
      <w:r>
        <w:rPr>
          <w:color w:val="231F20"/>
          <w:spacing w:val="-4"/>
        </w:rPr>
        <w:t> </w:t>
      </w:r>
      <w:r>
        <w:rPr>
          <w:color w:val="231F20"/>
        </w:rPr>
        <w:t>Lạc</w:t>
      </w:r>
      <w:r>
        <w:rPr>
          <w:color w:val="231F20"/>
          <w:spacing w:val="-4"/>
        </w:rPr>
        <w:t> </w:t>
      </w:r>
      <w:r>
        <w:rPr>
          <w:color w:val="231F20"/>
        </w:rPr>
        <w:t>vốn</w:t>
      </w:r>
      <w:r>
        <w:rPr>
          <w:color w:val="231F20"/>
          <w:spacing w:val="-4"/>
        </w:rPr>
        <w:t> </w:t>
      </w:r>
      <w:r>
        <w:rPr>
          <w:color w:val="231F20"/>
        </w:rPr>
        <w:t>là</w:t>
      </w:r>
      <w:r>
        <w:rPr>
          <w:color w:val="231F20"/>
          <w:spacing w:val="-4"/>
        </w:rPr>
        <w:t> </w:t>
      </w:r>
      <w:r>
        <w:rPr>
          <w:color w:val="231F20"/>
        </w:rPr>
        <w:t>mỗi</w:t>
      </w:r>
      <w:r>
        <w:rPr>
          <w:color w:val="231F20"/>
          <w:spacing w:val="-5"/>
        </w:rPr>
        <w:t> </w:t>
      </w:r>
      <w:r>
        <w:rPr>
          <w:color w:val="231F20"/>
        </w:rPr>
        <w:t>ngày</w:t>
      </w:r>
      <w:r>
        <w:rPr>
          <w:color w:val="231F20"/>
          <w:spacing w:val="-4"/>
        </w:rPr>
        <w:t> </w:t>
      </w:r>
      <w:r>
        <w:rPr>
          <w:color w:val="231F20"/>
        </w:rPr>
        <w:t>đều</w:t>
      </w:r>
      <w:r>
        <w:rPr>
          <w:color w:val="231F20"/>
          <w:spacing w:val="-4"/>
        </w:rPr>
        <w:t> </w:t>
      </w:r>
      <w:r>
        <w:rPr>
          <w:color w:val="231F20"/>
        </w:rPr>
        <w:t>giảng</w:t>
      </w:r>
      <w:r>
        <w:rPr>
          <w:color w:val="231F20"/>
          <w:spacing w:val="-4"/>
        </w:rPr>
        <w:t> </w:t>
      </w:r>
      <w:r>
        <w:rPr>
          <w:color w:val="231F20"/>
        </w:rPr>
        <w:t>kinh, </w:t>
      </w:r>
      <w:r>
        <w:rPr>
          <w:color w:val="231F20"/>
          <w:w w:val="105"/>
        </w:rPr>
        <w:t>giáo học chẳng gián đoạn.</w:t>
      </w:r>
    </w:p>
    <w:p>
      <w:pPr>
        <w:spacing w:line="290" w:lineRule="auto" w:before="143"/>
        <w:ind w:left="397" w:right="429" w:firstLine="453"/>
        <w:jc w:val="both"/>
        <w:rPr>
          <w:sz w:val="34"/>
        </w:rPr>
      </w:pPr>
      <w:r>
        <w:rPr>
          <w:i/>
          <w:color w:val="231F20"/>
          <w:sz w:val="34"/>
        </w:rPr>
        <w:t>“Tam giả phương tiện môn, lân mẫn nhất thiết chúng sinh </w:t>
      </w:r>
      <w:r>
        <w:rPr>
          <w:i/>
          <w:color w:val="231F20"/>
          <w:w w:val="105"/>
          <w:sz w:val="34"/>
        </w:rPr>
        <w:t>tâm,</w:t>
      </w:r>
      <w:r>
        <w:rPr>
          <w:i/>
          <w:color w:val="231F20"/>
          <w:spacing w:val="-4"/>
          <w:w w:val="105"/>
          <w:sz w:val="34"/>
        </w:rPr>
        <w:t> </w:t>
      </w:r>
      <w:r>
        <w:rPr>
          <w:i/>
          <w:color w:val="231F20"/>
          <w:w w:val="105"/>
          <w:sz w:val="34"/>
        </w:rPr>
        <w:t>viễn</w:t>
      </w:r>
      <w:r>
        <w:rPr>
          <w:i/>
          <w:color w:val="231F20"/>
          <w:spacing w:val="-4"/>
          <w:w w:val="105"/>
          <w:sz w:val="34"/>
        </w:rPr>
        <w:t> </w:t>
      </w:r>
      <w:r>
        <w:rPr>
          <w:i/>
          <w:color w:val="231F20"/>
          <w:w w:val="105"/>
          <w:sz w:val="34"/>
        </w:rPr>
        <w:t>ly</w:t>
      </w:r>
      <w:r>
        <w:rPr>
          <w:i/>
          <w:color w:val="231F20"/>
          <w:spacing w:val="-4"/>
          <w:w w:val="105"/>
          <w:sz w:val="34"/>
        </w:rPr>
        <w:t> </w:t>
      </w:r>
      <w:r>
        <w:rPr>
          <w:i/>
          <w:color w:val="231F20"/>
          <w:w w:val="105"/>
          <w:sz w:val="34"/>
        </w:rPr>
        <w:t>cung</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cúng</w:t>
      </w:r>
      <w:r>
        <w:rPr>
          <w:i/>
          <w:color w:val="231F20"/>
          <w:spacing w:val="-4"/>
          <w:w w:val="105"/>
          <w:sz w:val="34"/>
        </w:rPr>
        <w:t> </w:t>
      </w:r>
      <w:r>
        <w:rPr>
          <w:i/>
          <w:color w:val="231F20"/>
          <w:w w:val="105"/>
          <w:sz w:val="34"/>
        </w:rPr>
        <w:t>dường</w:t>
      </w:r>
      <w:r>
        <w:rPr>
          <w:i/>
          <w:color w:val="231F20"/>
          <w:spacing w:val="-4"/>
          <w:w w:val="105"/>
          <w:sz w:val="34"/>
        </w:rPr>
        <w:t> </w:t>
      </w:r>
      <w:r>
        <w:rPr>
          <w:i/>
          <w:color w:val="231F20"/>
          <w:w w:val="105"/>
          <w:sz w:val="34"/>
        </w:rPr>
        <w:t>tự</w:t>
      </w:r>
      <w:r>
        <w:rPr>
          <w:i/>
          <w:color w:val="231F20"/>
          <w:spacing w:val="-4"/>
          <w:w w:val="105"/>
          <w:sz w:val="34"/>
        </w:rPr>
        <w:t> </w:t>
      </w:r>
      <w:r>
        <w:rPr>
          <w:i/>
          <w:color w:val="231F20"/>
          <w:w w:val="105"/>
          <w:sz w:val="34"/>
        </w:rPr>
        <w:t>thân</w:t>
      </w:r>
      <w:r>
        <w:rPr>
          <w:i/>
          <w:color w:val="231F20"/>
          <w:spacing w:val="-4"/>
          <w:w w:val="105"/>
          <w:sz w:val="34"/>
        </w:rPr>
        <w:t> </w:t>
      </w:r>
      <w:r>
        <w:rPr>
          <w:i/>
          <w:color w:val="231F20"/>
          <w:w w:val="105"/>
          <w:sz w:val="34"/>
        </w:rPr>
        <w:t>tâm</w:t>
      </w:r>
      <w:r>
        <w:rPr>
          <w:i/>
          <w:color w:val="231F20"/>
          <w:spacing w:val="-4"/>
          <w:w w:val="105"/>
          <w:sz w:val="34"/>
        </w:rPr>
        <w:t> </w:t>
      </w:r>
      <w:r>
        <w:rPr>
          <w:i/>
          <w:color w:val="231F20"/>
          <w:w w:val="105"/>
          <w:sz w:val="34"/>
        </w:rPr>
        <w:t>cố”</w:t>
      </w:r>
      <w:r>
        <w:rPr>
          <w:i/>
          <w:color w:val="231F20"/>
          <w:spacing w:val="-5"/>
          <w:w w:val="105"/>
          <w:sz w:val="34"/>
        </w:rPr>
        <w:t> </w:t>
      </w:r>
      <w:r>
        <w:rPr>
          <w:color w:val="231F20"/>
          <w:w w:val="105"/>
          <w:sz w:val="34"/>
        </w:rPr>
        <w:t>(Thứ</w:t>
      </w:r>
      <w:r>
        <w:rPr>
          <w:color w:val="231F20"/>
          <w:spacing w:val="-4"/>
          <w:w w:val="105"/>
          <w:sz w:val="34"/>
        </w:rPr>
        <w:t> </w:t>
      </w:r>
      <w:r>
        <w:rPr>
          <w:color w:val="231F20"/>
          <w:w w:val="105"/>
          <w:sz w:val="34"/>
        </w:rPr>
        <w:t>ba là phương tiện môn, tâm thương xót hết thảy chúng sinh, tâm</w:t>
      </w:r>
      <w:r>
        <w:rPr>
          <w:color w:val="231F20"/>
          <w:spacing w:val="-3"/>
          <w:w w:val="105"/>
          <w:sz w:val="34"/>
        </w:rPr>
        <w:t> </w:t>
      </w:r>
      <w:r>
        <w:rPr>
          <w:color w:val="231F20"/>
          <w:w w:val="105"/>
          <w:sz w:val="34"/>
        </w:rPr>
        <w:t>xa</w:t>
      </w:r>
      <w:r>
        <w:rPr>
          <w:color w:val="231F20"/>
          <w:spacing w:val="-3"/>
          <w:w w:val="105"/>
          <w:sz w:val="34"/>
        </w:rPr>
        <w:t> </w:t>
      </w:r>
      <w:r>
        <w:rPr>
          <w:color w:val="231F20"/>
          <w:w w:val="105"/>
          <w:sz w:val="34"/>
        </w:rPr>
        <w:t>lìa</w:t>
      </w:r>
      <w:r>
        <w:rPr>
          <w:color w:val="231F20"/>
          <w:spacing w:val="-3"/>
          <w:w w:val="105"/>
          <w:sz w:val="34"/>
        </w:rPr>
        <w:t> </w:t>
      </w:r>
      <w:r>
        <w:rPr>
          <w:color w:val="231F20"/>
          <w:w w:val="105"/>
          <w:sz w:val="34"/>
        </w:rPr>
        <w:t>cung</w:t>
      </w:r>
      <w:r>
        <w:rPr>
          <w:color w:val="231F20"/>
          <w:spacing w:val="-3"/>
          <w:w w:val="105"/>
          <w:sz w:val="34"/>
        </w:rPr>
        <w:t> </w:t>
      </w:r>
      <w:r>
        <w:rPr>
          <w:color w:val="231F20"/>
          <w:w w:val="105"/>
          <w:sz w:val="34"/>
        </w:rPr>
        <w:t>kính</w:t>
      </w:r>
      <w:r>
        <w:rPr>
          <w:color w:val="231F20"/>
          <w:spacing w:val="-3"/>
          <w:w w:val="105"/>
          <w:sz w:val="34"/>
        </w:rPr>
        <w:t> </w:t>
      </w:r>
      <w:r>
        <w:rPr>
          <w:color w:val="231F20"/>
          <w:w w:val="105"/>
          <w:sz w:val="34"/>
        </w:rPr>
        <w:t>cúng</w:t>
      </w:r>
      <w:r>
        <w:rPr>
          <w:color w:val="231F20"/>
          <w:spacing w:val="-3"/>
          <w:w w:val="105"/>
          <w:sz w:val="34"/>
        </w:rPr>
        <w:t> </w:t>
      </w:r>
      <w:r>
        <w:rPr>
          <w:color w:val="231F20"/>
          <w:w w:val="105"/>
          <w:sz w:val="34"/>
        </w:rPr>
        <w:t>dường</w:t>
      </w:r>
      <w:r>
        <w:rPr>
          <w:color w:val="231F20"/>
          <w:spacing w:val="-3"/>
          <w:w w:val="105"/>
          <w:sz w:val="34"/>
        </w:rPr>
        <w:t> </w:t>
      </w:r>
      <w:r>
        <w:rPr>
          <w:color w:val="231F20"/>
          <w:w w:val="105"/>
          <w:sz w:val="34"/>
        </w:rPr>
        <w:t>thân</w:t>
      </w:r>
      <w:r>
        <w:rPr>
          <w:color w:val="231F20"/>
          <w:spacing w:val="-3"/>
          <w:w w:val="105"/>
          <w:sz w:val="34"/>
        </w:rPr>
        <w:t> </w:t>
      </w:r>
      <w:r>
        <w:rPr>
          <w:color w:val="231F20"/>
          <w:w w:val="105"/>
          <w:sz w:val="34"/>
        </w:rPr>
        <w:t>mình).</w:t>
      </w:r>
      <w:r>
        <w:rPr>
          <w:color w:val="231F20"/>
          <w:spacing w:val="-3"/>
          <w:w w:val="105"/>
          <w:sz w:val="34"/>
        </w:rPr>
        <w:t> </w:t>
      </w:r>
      <w:r>
        <w:rPr>
          <w:color w:val="231F20"/>
          <w:w w:val="105"/>
          <w:sz w:val="34"/>
        </w:rPr>
        <w:t>Sau</w:t>
      </w:r>
      <w:r>
        <w:rPr>
          <w:color w:val="231F20"/>
          <w:spacing w:val="-3"/>
          <w:w w:val="105"/>
          <w:sz w:val="34"/>
        </w:rPr>
        <w:t> </w:t>
      </w:r>
      <w:r>
        <w:rPr>
          <w:color w:val="231F20"/>
          <w:w w:val="105"/>
          <w:sz w:val="34"/>
        </w:rPr>
        <w:t>đó</w:t>
      </w:r>
      <w:r>
        <w:rPr>
          <w:color w:val="231F20"/>
          <w:spacing w:val="-3"/>
          <w:w w:val="105"/>
          <w:sz w:val="34"/>
        </w:rPr>
        <w:t> </w:t>
      </w:r>
      <w:r>
        <w:rPr>
          <w:color w:val="231F20"/>
          <w:w w:val="105"/>
          <w:sz w:val="34"/>
        </w:rPr>
        <w:t>là</w:t>
      </w:r>
      <w:r>
        <w:rPr>
          <w:color w:val="231F20"/>
          <w:spacing w:val="-3"/>
          <w:w w:val="105"/>
          <w:sz w:val="34"/>
        </w:rPr>
        <w:t> </w:t>
      </w:r>
      <w:r>
        <w:rPr>
          <w:color w:val="231F20"/>
          <w:w w:val="105"/>
          <w:sz w:val="34"/>
        </w:rPr>
        <w:t>một </w:t>
      </w:r>
      <w:r>
        <w:rPr>
          <w:color w:val="231F20"/>
          <w:spacing w:val="-2"/>
          <w:w w:val="105"/>
          <w:sz w:val="34"/>
        </w:rPr>
        <w:t>câu</w:t>
      </w:r>
      <w:r>
        <w:rPr>
          <w:color w:val="231F20"/>
          <w:spacing w:val="-19"/>
          <w:w w:val="105"/>
          <w:sz w:val="34"/>
        </w:rPr>
        <w:t> </w:t>
      </w:r>
      <w:r>
        <w:rPr>
          <w:color w:val="231F20"/>
          <w:spacing w:val="-2"/>
          <w:w w:val="105"/>
          <w:sz w:val="34"/>
        </w:rPr>
        <w:t>tổng</w:t>
      </w:r>
      <w:r>
        <w:rPr>
          <w:color w:val="231F20"/>
          <w:spacing w:val="-19"/>
          <w:w w:val="105"/>
          <w:sz w:val="34"/>
        </w:rPr>
        <w:t> </w:t>
      </w:r>
      <w:r>
        <w:rPr>
          <w:color w:val="231F20"/>
          <w:spacing w:val="-2"/>
          <w:w w:val="105"/>
          <w:sz w:val="34"/>
        </w:rPr>
        <w:t>kết,</w:t>
      </w:r>
      <w:r>
        <w:rPr>
          <w:color w:val="231F20"/>
          <w:spacing w:val="-19"/>
          <w:w w:val="105"/>
          <w:sz w:val="34"/>
        </w:rPr>
        <w:t> </w:t>
      </w:r>
      <w:r>
        <w:rPr>
          <w:i/>
          <w:color w:val="231F20"/>
          <w:spacing w:val="-2"/>
          <w:w w:val="105"/>
          <w:sz w:val="34"/>
        </w:rPr>
        <w:t>“thị</w:t>
      </w:r>
      <w:r>
        <w:rPr>
          <w:i/>
          <w:color w:val="231F20"/>
          <w:spacing w:val="-19"/>
          <w:w w:val="105"/>
          <w:sz w:val="34"/>
        </w:rPr>
        <w:t> </w:t>
      </w:r>
      <w:r>
        <w:rPr>
          <w:i/>
          <w:color w:val="231F20"/>
          <w:spacing w:val="-2"/>
          <w:w w:val="105"/>
          <w:sz w:val="34"/>
        </w:rPr>
        <w:t>danh</w:t>
      </w:r>
      <w:r>
        <w:rPr>
          <w:i/>
          <w:color w:val="231F20"/>
          <w:spacing w:val="-19"/>
          <w:w w:val="105"/>
          <w:sz w:val="34"/>
        </w:rPr>
        <w:t> </w:t>
      </w:r>
      <w:r>
        <w:rPr>
          <w:i/>
          <w:color w:val="231F20"/>
          <w:spacing w:val="-2"/>
          <w:w w:val="105"/>
          <w:sz w:val="34"/>
        </w:rPr>
        <w:t>viễn</w:t>
      </w:r>
      <w:r>
        <w:rPr>
          <w:i/>
          <w:color w:val="231F20"/>
          <w:spacing w:val="-19"/>
          <w:w w:val="105"/>
          <w:sz w:val="34"/>
        </w:rPr>
        <w:t> </w:t>
      </w:r>
      <w:r>
        <w:rPr>
          <w:i/>
          <w:color w:val="231F20"/>
          <w:spacing w:val="-2"/>
          <w:w w:val="105"/>
          <w:sz w:val="34"/>
        </w:rPr>
        <w:t>ly</w:t>
      </w:r>
      <w:r>
        <w:rPr>
          <w:i/>
          <w:color w:val="231F20"/>
          <w:spacing w:val="-19"/>
          <w:w w:val="105"/>
          <w:sz w:val="34"/>
        </w:rPr>
        <w:t> </w:t>
      </w:r>
      <w:r>
        <w:rPr>
          <w:i/>
          <w:color w:val="231F20"/>
          <w:spacing w:val="-2"/>
          <w:w w:val="105"/>
          <w:sz w:val="34"/>
        </w:rPr>
        <w:t>tam</w:t>
      </w:r>
      <w:r>
        <w:rPr>
          <w:i/>
          <w:color w:val="231F20"/>
          <w:spacing w:val="-19"/>
          <w:w w:val="105"/>
          <w:sz w:val="34"/>
        </w:rPr>
        <w:t> </w:t>
      </w:r>
      <w:r>
        <w:rPr>
          <w:i/>
          <w:color w:val="231F20"/>
          <w:spacing w:val="-2"/>
          <w:w w:val="105"/>
          <w:sz w:val="34"/>
        </w:rPr>
        <w:t>chủng</w:t>
      </w:r>
      <w:r>
        <w:rPr>
          <w:i/>
          <w:color w:val="231F20"/>
          <w:spacing w:val="-19"/>
          <w:w w:val="105"/>
          <w:sz w:val="34"/>
        </w:rPr>
        <w:t> </w:t>
      </w:r>
      <w:r>
        <w:rPr>
          <w:i/>
          <w:color w:val="231F20"/>
          <w:spacing w:val="-2"/>
          <w:w w:val="105"/>
          <w:sz w:val="34"/>
        </w:rPr>
        <w:t>Bồ</w:t>
      </w:r>
      <w:r>
        <w:rPr>
          <w:i/>
          <w:color w:val="231F20"/>
          <w:spacing w:val="-19"/>
          <w:w w:val="105"/>
          <w:sz w:val="34"/>
        </w:rPr>
        <w:t> </w:t>
      </w:r>
      <w:r>
        <w:rPr>
          <w:i/>
          <w:color w:val="231F20"/>
          <w:spacing w:val="-2"/>
          <w:w w:val="105"/>
          <w:sz w:val="34"/>
        </w:rPr>
        <w:t>đề</w:t>
      </w:r>
      <w:r>
        <w:rPr>
          <w:i/>
          <w:color w:val="231F20"/>
          <w:spacing w:val="-19"/>
          <w:w w:val="105"/>
          <w:sz w:val="34"/>
        </w:rPr>
        <w:t> </w:t>
      </w:r>
      <w:r>
        <w:rPr>
          <w:i/>
          <w:color w:val="231F20"/>
          <w:spacing w:val="-2"/>
          <w:w w:val="105"/>
          <w:sz w:val="34"/>
        </w:rPr>
        <w:t>môn</w:t>
      </w:r>
      <w:r>
        <w:rPr>
          <w:i/>
          <w:color w:val="231F20"/>
          <w:spacing w:val="-19"/>
          <w:w w:val="105"/>
          <w:sz w:val="34"/>
        </w:rPr>
        <w:t> </w:t>
      </w:r>
      <w:r>
        <w:rPr>
          <w:i/>
          <w:color w:val="231F20"/>
          <w:spacing w:val="-2"/>
          <w:w w:val="105"/>
          <w:sz w:val="34"/>
        </w:rPr>
        <w:t>tương</w:t>
      </w:r>
      <w:r>
        <w:rPr>
          <w:i/>
          <w:color w:val="231F20"/>
          <w:spacing w:val="-19"/>
          <w:w w:val="105"/>
          <w:sz w:val="34"/>
        </w:rPr>
        <w:t> </w:t>
      </w:r>
      <w:r>
        <w:rPr>
          <w:i/>
          <w:color w:val="231F20"/>
          <w:spacing w:val="-2"/>
          <w:w w:val="105"/>
          <w:sz w:val="34"/>
        </w:rPr>
        <w:t>vi </w:t>
      </w:r>
      <w:r>
        <w:rPr>
          <w:i/>
          <w:color w:val="231F20"/>
          <w:w w:val="105"/>
          <w:sz w:val="34"/>
        </w:rPr>
        <w:t>pháp”</w:t>
      </w:r>
      <w:r>
        <w:rPr>
          <w:i/>
          <w:color w:val="231F20"/>
          <w:spacing w:val="-3"/>
          <w:w w:val="105"/>
          <w:sz w:val="34"/>
        </w:rPr>
        <w:t> </w:t>
      </w:r>
      <w:r>
        <w:rPr>
          <w:color w:val="231F20"/>
          <w:w w:val="105"/>
          <w:sz w:val="34"/>
        </w:rPr>
        <w:t>(đó</w:t>
      </w:r>
      <w:r>
        <w:rPr>
          <w:color w:val="231F20"/>
          <w:spacing w:val="-3"/>
          <w:w w:val="105"/>
          <w:sz w:val="34"/>
        </w:rPr>
        <w:t> </w:t>
      </w:r>
      <w:r>
        <w:rPr>
          <w:color w:val="231F20"/>
          <w:w w:val="105"/>
          <w:sz w:val="34"/>
        </w:rPr>
        <w:t>gọi</w:t>
      </w:r>
      <w:r>
        <w:rPr>
          <w:color w:val="231F20"/>
          <w:spacing w:val="-3"/>
          <w:w w:val="105"/>
          <w:sz w:val="34"/>
        </w:rPr>
        <w:t> </w:t>
      </w:r>
      <w:r>
        <w:rPr>
          <w:color w:val="231F20"/>
          <w:w w:val="105"/>
          <w:sz w:val="34"/>
        </w:rPr>
        <w:t>là</w:t>
      </w:r>
      <w:r>
        <w:rPr>
          <w:color w:val="231F20"/>
          <w:spacing w:val="-3"/>
          <w:w w:val="105"/>
          <w:sz w:val="34"/>
        </w:rPr>
        <w:t> </w:t>
      </w:r>
      <w:r>
        <w:rPr>
          <w:color w:val="231F20"/>
          <w:w w:val="105"/>
          <w:sz w:val="34"/>
        </w:rPr>
        <w:t>xa</w:t>
      </w:r>
      <w:r>
        <w:rPr>
          <w:color w:val="231F20"/>
          <w:spacing w:val="-3"/>
          <w:w w:val="105"/>
          <w:sz w:val="34"/>
        </w:rPr>
        <w:t> </w:t>
      </w:r>
      <w:r>
        <w:rPr>
          <w:color w:val="231F20"/>
          <w:w w:val="105"/>
          <w:sz w:val="34"/>
        </w:rPr>
        <w:t>lìa</w:t>
      </w:r>
      <w:r>
        <w:rPr>
          <w:color w:val="231F20"/>
          <w:spacing w:val="-3"/>
          <w:w w:val="105"/>
          <w:sz w:val="34"/>
        </w:rPr>
        <w:t> </w:t>
      </w:r>
      <w:r>
        <w:rPr>
          <w:color w:val="231F20"/>
          <w:w w:val="105"/>
          <w:sz w:val="34"/>
        </w:rPr>
        <w:t>ba</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trái</w:t>
      </w:r>
      <w:r>
        <w:rPr>
          <w:color w:val="231F20"/>
          <w:spacing w:val="-3"/>
          <w:w w:val="105"/>
          <w:sz w:val="34"/>
        </w:rPr>
        <w:t> </w:t>
      </w:r>
      <w:r>
        <w:rPr>
          <w:color w:val="231F20"/>
          <w:w w:val="105"/>
          <w:sz w:val="34"/>
        </w:rPr>
        <w:t>nghịch</w:t>
      </w:r>
      <w:r>
        <w:rPr>
          <w:color w:val="231F20"/>
          <w:spacing w:val="-3"/>
          <w:w w:val="105"/>
          <w:sz w:val="34"/>
        </w:rPr>
        <w:t> </w:t>
      </w:r>
      <w:r>
        <w:rPr>
          <w:color w:val="231F20"/>
          <w:w w:val="105"/>
          <w:sz w:val="34"/>
        </w:rPr>
        <w:t>Bồ</w:t>
      </w:r>
      <w:r>
        <w:rPr>
          <w:color w:val="231F20"/>
          <w:spacing w:val="-3"/>
          <w:w w:val="105"/>
          <w:sz w:val="34"/>
        </w:rPr>
        <w:t> </w:t>
      </w:r>
      <w:r>
        <w:rPr>
          <w:color w:val="231F20"/>
          <w:w w:val="105"/>
          <w:sz w:val="34"/>
        </w:rPr>
        <w:t>đề</w:t>
      </w:r>
      <w:r>
        <w:rPr>
          <w:color w:val="231F20"/>
          <w:spacing w:val="-3"/>
          <w:w w:val="105"/>
          <w:sz w:val="34"/>
        </w:rPr>
        <w:t> </w:t>
      </w:r>
      <w:r>
        <w:rPr>
          <w:color w:val="231F20"/>
          <w:w w:val="105"/>
          <w:sz w:val="34"/>
        </w:rPr>
        <w:t>môn).</w:t>
      </w:r>
    </w:p>
    <w:p>
      <w:pPr>
        <w:pStyle w:val="BodyText"/>
        <w:spacing w:line="290" w:lineRule="auto" w:before="143"/>
        <w:ind w:left="397" w:right="427"/>
      </w:pPr>
      <w:r>
        <w:rPr>
          <w:color w:val="231F20"/>
          <w:w w:val="105"/>
        </w:rPr>
        <w:t>Người thế gian chúng ta háo danh, mong được người khác cung kính, cúng dường, chớ nên có ý niệm này! Vì sao? Trong tự</w:t>
      </w:r>
      <w:r>
        <w:rPr>
          <w:color w:val="231F20"/>
          <w:spacing w:val="-2"/>
          <w:w w:val="105"/>
        </w:rPr>
        <w:t> </w:t>
      </w:r>
      <w:r>
        <w:rPr>
          <w:color w:val="231F20"/>
          <w:w w:val="105"/>
        </w:rPr>
        <w:t>tính không</w:t>
      </w:r>
      <w:r>
        <w:rPr>
          <w:color w:val="231F20"/>
          <w:spacing w:val="-2"/>
          <w:w w:val="105"/>
        </w:rPr>
        <w:t> </w:t>
      </w:r>
      <w:r>
        <w:rPr>
          <w:color w:val="231F20"/>
          <w:w w:val="105"/>
        </w:rPr>
        <w:t>có những thứ</w:t>
      </w:r>
      <w:r>
        <w:rPr>
          <w:color w:val="231F20"/>
          <w:spacing w:val="-2"/>
          <w:w w:val="105"/>
        </w:rPr>
        <w:t> </w:t>
      </w:r>
      <w:r>
        <w:rPr>
          <w:color w:val="231F20"/>
          <w:w w:val="105"/>
        </w:rPr>
        <w:t>ấy. Tự tính là</w:t>
      </w:r>
      <w:r>
        <w:rPr>
          <w:color w:val="231F20"/>
          <w:spacing w:val="-2"/>
          <w:w w:val="105"/>
        </w:rPr>
        <w:t> </w:t>
      </w:r>
      <w:r>
        <w:rPr>
          <w:color w:val="231F20"/>
          <w:w w:val="105"/>
        </w:rPr>
        <w:t>thanh tịnh, chẳng nhiễm mảy trần, có những thứ ấy, sẽ chẳng đạt được tâm thanh tịnh. Tâm thanh tịnh không đạt được thì tâm bình đẳng chẳng đạt được.</w:t>
      </w:r>
    </w:p>
    <w:p>
      <w:pPr>
        <w:pStyle w:val="BodyText"/>
        <w:spacing w:line="290" w:lineRule="auto" w:before="143"/>
        <w:ind w:left="397" w:right="429"/>
      </w:pPr>
      <w:r>
        <w:rPr>
          <w:color w:val="231F20"/>
          <w:w w:val="105"/>
        </w:rPr>
        <w:t>Thưa quý vị, trong tiêu đề kinh có nói “</w:t>
      </w:r>
      <w:r>
        <w:rPr>
          <w:i/>
          <w:color w:val="231F20"/>
          <w:w w:val="105"/>
        </w:rPr>
        <w:t>thanh tịnh, bình đẳng,</w:t>
      </w:r>
      <w:r>
        <w:rPr>
          <w:i/>
          <w:color w:val="231F20"/>
          <w:spacing w:val="-7"/>
          <w:w w:val="105"/>
        </w:rPr>
        <w:t> </w:t>
      </w:r>
      <w:r>
        <w:rPr>
          <w:i/>
          <w:color w:val="231F20"/>
          <w:w w:val="105"/>
        </w:rPr>
        <w:t>giác</w:t>
      </w:r>
      <w:r>
        <w:rPr>
          <w:color w:val="231F20"/>
          <w:w w:val="105"/>
        </w:rPr>
        <w:t>”,</w:t>
      </w:r>
      <w:r>
        <w:rPr>
          <w:color w:val="231F20"/>
          <w:spacing w:val="-7"/>
          <w:w w:val="105"/>
        </w:rPr>
        <w:t> </w:t>
      </w:r>
      <w:r>
        <w:rPr>
          <w:color w:val="231F20"/>
          <w:w w:val="105"/>
        </w:rPr>
        <w:t>đó</w:t>
      </w:r>
      <w:r>
        <w:rPr>
          <w:color w:val="231F20"/>
          <w:spacing w:val="-6"/>
          <w:w w:val="105"/>
        </w:rPr>
        <w:t> </w:t>
      </w:r>
      <w:r>
        <w:rPr>
          <w:color w:val="231F20"/>
          <w:w w:val="105"/>
        </w:rPr>
        <w:t>là</w:t>
      </w:r>
      <w:r>
        <w:rPr>
          <w:color w:val="231F20"/>
          <w:spacing w:val="-7"/>
          <w:w w:val="105"/>
        </w:rPr>
        <w:t> </w:t>
      </w:r>
      <w:r>
        <w:rPr>
          <w:color w:val="231F20"/>
          <w:w w:val="105"/>
        </w:rPr>
        <w:t>ba</w:t>
      </w:r>
      <w:r>
        <w:rPr>
          <w:color w:val="231F20"/>
          <w:spacing w:val="-7"/>
          <w:w w:val="105"/>
        </w:rPr>
        <w:t> </w:t>
      </w:r>
      <w:r>
        <w:rPr>
          <w:color w:val="231F20"/>
          <w:w w:val="105"/>
        </w:rPr>
        <w:t>cái</w:t>
      </w:r>
      <w:r>
        <w:rPr>
          <w:color w:val="231F20"/>
          <w:spacing w:val="-7"/>
          <w:w w:val="105"/>
        </w:rPr>
        <w:t> </w:t>
      </w:r>
      <w:r>
        <w:rPr>
          <w:color w:val="231F20"/>
          <w:w w:val="105"/>
        </w:rPr>
        <w:t>nhân.</w:t>
      </w:r>
      <w:r>
        <w:rPr>
          <w:color w:val="231F20"/>
          <w:spacing w:val="-7"/>
          <w:w w:val="105"/>
        </w:rPr>
        <w:t> </w:t>
      </w:r>
      <w:r>
        <w:rPr>
          <w:color w:val="231F20"/>
          <w:w w:val="105"/>
        </w:rPr>
        <w:t>Tâm</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là</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6"/>
          <w:w w:val="105"/>
        </w:rPr>
        <w:t> </w:t>
      </w:r>
      <w:r>
        <w:rPr>
          <w:color w:val="231F20"/>
          <w:w w:val="105"/>
        </w:rPr>
        <w:t>Hán, tâm</w:t>
      </w:r>
      <w:r>
        <w:rPr>
          <w:color w:val="231F20"/>
          <w:spacing w:val="-7"/>
          <w:w w:val="105"/>
        </w:rPr>
        <w:t> </w:t>
      </w:r>
      <w:r>
        <w:rPr>
          <w:color w:val="231F20"/>
          <w:w w:val="105"/>
        </w:rPr>
        <w:t>bình</w:t>
      </w:r>
      <w:r>
        <w:rPr>
          <w:color w:val="231F20"/>
          <w:spacing w:val="-7"/>
          <w:w w:val="105"/>
        </w:rPr>
        <w:t> </w:t>
      </w:r>
      <w:r>
        <w:rPr>
          <w:color w:val="231F20"/>
          <w:w w:val="105"/>
        </w:rPr>
        <w:t>đẳng</w:t>
      </w:r>
      <w:r>
        <w:rPr>
          <w:color w:val="231F20"/>
          <w:spacing w:val="-5"/>
          <w:w w:val="105"/>
        </w:rPr>
        <w:t> </w:t>
      </w:r>
      <w:r>
        <w:rPr>
          <w:color w:val="231F20"/>
          <w:w w:val="105"/>
        </w:rPr>
        <w:t>là</w:t>
      </w:r>
      <w:r>
        <w:rPr>
          <w:color w:val="231F20"/>
          <w:spacing w:val="-7"/>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giác</w:t>
      </w:r>
      <w:r>
        <w:rPr>
          <w:color w:val="231F20"/>
          <w:spacing w:val="-5"/>
          <w:w w:val="105"/>
        </w:rPr>
        <w:t> </w:t>
      </w:r>
      <w:r>
        <w:rPr>
          <w:color w:val="231F20"/>
          <w:w w:val="105"/>
        </w:rPr>
        <w:t>là</w:t>
      </w:r>
      <w:r>
        <w:rPr>
          <w:color w:val="231F20"/>
          <w:spacing w:val="-7"/>
          <w:w w:val="105"/>
        </w:rPr>
        <w:t> </w:t>
      </w:r>
      <w:r>
        <w:rPr>
          <w:color w:val="231F20"/>
          <w:w w:val="105"/>
        </w:rPr>
        <w:t>Phật,</w:t>
      </w:r>
      <w:r>
        <w:rPr>
          <w:color w:val="231F20"/>
          <w:spacing w:val="-5"/>
          <w:w w:val="105"/>
        </w:rPr>
        <w:t> </w:t>
      </w:r>
      <w:r>
        <w:rPr>
          <w:color w:val="231F20"/>
          <w:w w:val="105"/>
        </w:rPr>
        <w:t>thành</w:t>
      </w:r>
      <w:r>
        <w:rPr>
          <w:color w:val="231F20"/>
          <w:spacing w:val="-7"/>
          <w:w w:val="105"/>
        </w:rPr>
        <w:t> </w:t>
      </w:r>
      <w:r>
        <w:rPr>
          <w:color w:val="231F20"/>
          <w:w w:val="105"/>
        </w:rPr>
        <w:t>Phật.</w:t>
      </w:r>
      <w:r>
        <w:rPr>
          <w:color w:val="231F20"/>
          <w:spacing w:val="-5"/>
          <w:w w:val="105"/>
        </w:rPr>
        <w:t> </w:t>
      </w:r>
      <w:r>
        <w:rPr>
          <w:color w:val="231F20"/>
          <w:w w:val="105"/>
        </w:rPr>
        <w:t>Tâm</w:t>
      </w:r>
      <w:r>
        <w:rPr>
          <w:color w:val="231F20"/>
          <w:spacing w:val="-6"/>
          <w:w w:val="105"/>
        </w:rPr>
        <w:t> </w:t>
      </w:r>
      <w:r>
        <w:rPr>
          <w:color w:val="231F20"/>
          <w:spacing w:val="-4"/>
          <w:w w:val="105"/>
        </w:rPr>
        <w:t>chưa</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6" w:firstLine="0"/>
      </w:pPr>
      <w:r>
        <w:rPr>
          <w:color w:val="231F20"/>
          <w:w w:val="105"/>
        </w:rPr>
        <w:t>đạt được thanh tịnh thì là phàm phu, vẫn phải luân hồi trong lục đạo. Người khác hủy báng, quý vị có bực tức hay không?</w:t>
      </w:r>
      <w:r>
        <w:rPr>
          <w:color w:val="231F20"/>
          <w:w w:val="105"/>
        </w:rPr>
        <w:t> Quý</w:t>
      </w:r>
      <w:r>
        <w:rPr>
          <w:color w:val="231F20"/>
          <w:w w:val="105"/>
        </w:rPr>
        <w:t> vị</w:t>
      </w:r>
      <w:r>
        <w:rPr>
          <w:color w:val="231F20"/>
          <w:w w:val="105"/>
        </w:rPr>
        <w:t> nổi</w:t>
      </w:r>
      <w:r>
        <w:rPr>
          <w:color w:val="231F20"/>
          <w:w w:val="105"/>
        </w:rPr>
        <w:t> cáu,</w:t>
      </w:r>
      <w:r>
        <w:rPr>
          <w:color w:val="231F20"/>
          <w:w w:val="105"/>
        </w:rPr>
        <w:t> tâm</w:t>
      </w:r>
      <w:r>
        <w:rPr>
          <w:color w:val="231F20"/>
          <w:w w:val="105"/>
        </w:rPr>
        <w:t> sẽ</w:t>
      </w:r>
      <w:r>
        <w:rPr>
          <w:color w:val="231F20"/>
          <w:w w:val="105"/>
        </w:rPr>
        <w:t> không</w:t>
      </w:r>
      <w:r>
        <w:rPr>
          <w:color w:val="231F20"/>
          <w:w w:val="105"/>
        </w:rPr>
        <w:t> thanh</w:t>
      </w:r>
      <w:r>
        <w:rPr>
          <w:color w:val="231F20"/>
          <w:w w:val="105"/>
        </w:rPr>
        <w:t> tịnh.</w:t>
      </w:r>
      <w:r>
        <w:rPr>
          <w:color w:val="231F20"/>
          <w:w w:val="105"/>
        </w:rPr>
        <w:t> Người khác khen ngợi, quý vị có vui vẻ hay không? Hễ khoái chí, tâm lại chẳng thanh tịnh rồi!</w:t>
      </w:r>
    </w:p>
    <w:p>
      <w:pPr>
        <w:pStyle w:val="BodyText"/>
        <w:spacing w:line="290" w:lineRule="auto" w:before="143"/>
        <w:ind w:left="113" w:right="713"/>
      </w:pP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trong</w:t>
      </w:r>
      <w:r>
        <w:rPr>
          <w:color w:val="231F20"/>
          <w:spacing w:val="-21"/>
          <w:w w:val="105"/>
        </w:rPr>
        <w:t> </w:t>
      </w:r>
      <w:r>
        <w:rPr>
          <w:color w:val="231F20"/>
          <w:w w:val="105"/>
        </w:rPr>
        <w:t>thuận</w:t>
      </w:r>
      <w:r>
        <w:rPr>
          <w:color w:val="231F20"/>
          <w:spacing w:val="-21"/>
          <w:w w:val="105"/>
        </w:rPr>
        <w:t> </w:t>
      </w:r>
      <w:r>
        <w:rPr>
          <w:color w:val="231F20"/>
          <w:w w:val="105"/>
        </w:rPr>
        <w:t>cảnh</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tâm</w:t>
      </w:r>
      <w:r>
        <w:rPr>
          <w:color w:val="231F20"/>
          <w:spacing w:val="-21"/>
          <w:w w:val="105"/>
        </w:rPr>
        <w:t> </w:t>
      </w:r>
      <w:r>
        <w:rPr>
          <w:color w:val="231F20"/>
          <w:w w:val="105"/>
        </w:rPr>
        <w:t>tham</w:t>
      </w:r>
      <w:r>
        <w:rPr>
          <w:color w:val="231F20"/>
          <w:spacing w:val="-21"/>
          <w:w w:val="105"/>
        </w:rPr>
        <w:t> </w:t>
      </w:r>
      <w:r>
        <w:rPr>
          <w:color w:val="231F20"/>
          <w:w w:val="105"/>
        </w:rPr>
        <w:t>luyến,</w:t>
      </w:r>
      <w:r>
        <w:rPr>
          <w:color w:val="231F20"/>
          <w:spacing w:val="-21"/>
          <w:w w:val="105"/>
        </w:rPr>
        <w:t> </w:t>
      </w:r>
      <w:r>
        <w:rPr>
          <w:color w:val="231F20"/>
          <w:w w:val="105"/>
        </w:rPr>
        <w:t>trong nghịch</w:t>
      </w:r>
      <w:r>
        <w:rPr>
          <w:color w:val="231F20"/>
          <w:w w:val="105"/>
        </w:rPr>
        <w:t> cảnh</w:t>
      </w:r>
      <w:r>
        <w:rPr>
          <w:color w:val="231F20"/>
          <w:w w:val="105"/>
        </w:rPr>
        <w:t> chẳng</w:t>
      </w:r>
      <w:r>
        <w:rPr>
          <w:color w:val="231F20"/>
          <w:w w:val="105"/>
        </w:rPr>
        <w:t> có</w:t>
      </w:r>
      <w:r>
        <w:rPr>
          <w:color w:val="231F20"/>
          <w:w w:val="105"/>
        </w:rPr>
        <w:t> tâm</w:t>
      </w:r>
      <w:r>
        <w:rPr>
          <w:color w:val="231F20"/>
          <w:w w:val="105"/>
        </w:rPr>
        <w:t> oán</w:t>
      </w:r>
      <w:r>
        <w:rPr>
          <w:color w:val="231F20"/>
          <w:w w:val="105"/>
        </w:rPr>
        <w:t> hận,</w:t>
      </w:r>
      <w:r>
        <w:rPr>
          <w:color w:val="231F20"/>
          <w:w w:val="105"/>
        </w:rPr>
        <w:t> tâm</w:t>
      </w:r>
      <w:r>
        <w:rPr>
          <w:color w:val="231F20"/>
          <w:w w:val="105"/>
        </w:rPr>
        <w:t> của</w:t>
      </w:r>
      <w:r>
        <w:rPr>
          <w:color w:val="231F20"/>
          <w:w w:val="105"/>
        </w:rPr>
        <w:t> quý</w:t>
      </w:r>
      <w:r>
        <w:rPr>
          <w:color w:val="231F20"/>
          <w:w w:val="105"/>
        </w:rPr>
        <w:t> vị</w:t>
      </w:r>
      <w:r>
        <w:rPr>
          <w:color w:val="231F20"/>
          <w:w w:val="105"/>
        </w:rPr>
        <w:t> mới thanh</w:t>
      </w:r>
      <w:r>
        <w:rPr>
          <w:color w:val="231F20"/>
          <w:spacing w:val="-21"/>
          <w:w w:val="105"/>
        </w:rPr>
        <w:t> </w:t>
      </w:r>
      <w:r>
        <w:rPr>
          <w:color w:val="231F20"/>
          <w:w w:val="105"/>
        </w:rPr>
        <w:t>tịnh.</w:t>
      </w:r>
      <w:r>
        <w:rPr>
          <w:color w:val="231F20"/>
          <w:spacing w:val="-21"/>
          <w:w w:val="105"/>
        </w:rPr>
        <w:t> </w:t>
      </w:r>
      <w:r>
        <w:rPr>
          <w:color w:val="231F20"/>
          <w:w w:val="105"/>
        </w:rPr>
        <w:t>Đó</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tu</w:t>
      </w:r>
      <w:r>
        <w:rPr>
          <w:color w:val="231F20"/>
          <w:spacing w:val="-21"/>
          <w:w w:val="105"/>
        </w:rPr>
        <w:t> </w:t>
      </w:r>
      <w:r>
        <w:rPr>
          <w:color w:val="231F20"/>
          <w:w w:val="105"/>
        </w:rPr>
        <w:t>hành</w:t>
      </w:r>
      <w:r>
        <w:rPr>
          <w:color w:val="231F20"/>
          <w:spacing w:val="-21"/>
          <w:w w:val="105"/>
        </w:rPr>
        <w:t> </w:t>
      </w:r>
      <w:r>
        <w:rPr>
          <w:color w:val="231F20"/>
          <w:w w:val="105"/>
        </w:rPr>
        <w:t>thật</w:t>
      </w:r>
      <w:r>
        <w:rPr>
          <w:color w:val="231F20"/>
          <w:spacing w:val="-21"/>
          <w:w w:val="105"/>
        </w:rPr>
        <w:t> </w:t>
      </w:r>
      <w:r>
        <w:rPr>
          <w:color w:val="231F20"/>
          <w:w w:val="105"/>
        </w:rPr>
        <w:t>sự,</w:t>
      </w:r>
      <w:r>
        <w:rPr>
          <w:color w:val="231F20"/>
          <w:spacing w:val="-21"/>
          <w:w w:val="105"/>
        </w:rPr>
        <w:t> </w:t>
      </w:r>
      <w:r>
        <w:rPr>
          <w:color w:val="231F20"/>
          <w:w w:val="105"/>
        </w:rPr>
        <w:t>chẳng</w:t>
      </w:r>
      <w:r>
        <w:rPr>
          <w:color w:val="231F20"/>
          <w:spacing w:val="-21"/>
          <w:w w:val="105"/>
        </w:rPr>
        <w:t> </w:t>
      </w:r>
      <w:r>
        <w:rPr>
          <w:color w:val="231F20"/>
          <w:w w:val="105"/>
        </w:rPr>
        <w:t>bị</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xoay chuyển.</w:t>
      </w:r>
      <w:r>
        <w:rPr>
          <w:color w:val="231F20"/>
          <w:spacing w:val="-3"/>
          <w:w w:val="105"/>
        </w:rPr>
        <w:t> </w:t>
      </w:r>
      <w:r>
        <w:rPr>
          <w:color w:val="231F20"/>
          <w:w w:val="105"/>
        </w:rPr>
        <w:t>Tu</w:t>
      </w:r>
      <w:r>
        <w:rPr>
          <w:color w:val="231F20"/>
          <w:spacing w:val="-3"/>
          <w:w w:val="105"/>
        </w:rPr>
        <w:t> </w:t>
      </w:r>
      <w:r>
        <w:rPr>
          <w:color w:val="231F20"/>
          <w:w w:val="105"/>
        </w:rPr>
        <w:t>trong</w:t>
      </w:r>
      <w:r>
        <w:rPr>
          <w:color w:val="231F20"/>
          <w:spacing w:val="-3"/>
          <w:w w:val="105"/>
        </w:rPr>
        <w:t> </w:t>
      </w:r>
      <w:r>
        <w:rPr>
          <w:color w:val="231F20"/>
          <w:w w:val="105"/>
        </w:rPr>
        <w:t>cuộc</w:t>
      </w:r>
      <w:r>
        <w:rPr>
          <w:color w:val="231F20"/>
          <w:spacing w:val="-3"/>
          <w:w w:val="105"/>
        </w:rPr>
        <w:t> </w:t>
      </w:r>
      <w:r>
        <w:rPr>
          <w:color w:val="231F20"/>
          <w:w w:val="105"/>
        </w:rPr>
        <w:t>sống,</w:t>
      </w:r>
      <w:r>
        <w:rPr>
          <w:color w:val="231F20"/>
          <w:spacing w:val="-3"/>
          <w:w w:val="105"/>
        </w:rPr>
        <w:t> </w:t>
      </w:r>
      <w:r>
        <w:rPr>
          <w:color w:val="231F20"/>
          <w:w w:val="105"/>
        </w:rPr>
        <w:t>tu</w:t>
      </w:r>
      <w:r>
        <w:rPr>
          <w:color w:val="231F20"/>
          <w:spacing w:val="-3"/>
          <w:w w:val="105"/>
        </w:rPr>
        <w:t> </w:t>
      </w:r>
      <w:r>
        <w:rPr>
          <w:color w:val="231F20"/>
          <w:w w:val="105"/>
        </w:rPr>
        <w:t>trong</w:t>
      </w:r>
      <w:r>
        <w:rPr>
          <w:color w:val="231F20"/>
          <w:spacing w:val="-3"/>
          <w:w w:val="105"/>
        </w:rPr>
        <w:t> </w:t>
      </w:r>
      <w:r>
        <w:rPr>
          <w:color w:val="231F20"/>
          <w:w w:val="105"/>
        </w:rPr>
        <w:t>công</w:t>
      </w:r>
      <w:r>
        <w:rPr>
          <w:color w:val="231F20"/>
          <w:spacing w:val="-3"/>
          <w:w w:val="105"/>
        </w:rPr>
        <w:t> </w:t>
      </w:r>
      <w:r>
        <w:rPr>
          <w:color w:val="231F20"/>
          <w:w w:val="105"/>
        </w:rPr>
        <w:t>việc,</w:t>
      </w:r>
      <w:r>
        <w:rPr>
          <w:color w:val="231F20"/>
          <w:spacing w:val="-3"/>
          <w:w w:val="105"/>
        </w:rPr>
        <w:t> </w:t>
      </w:r>
      <w:r>
        <w:rPr>
          <w:color w:val="231F20"/>
          <w:w w:val="105"/>
        </w:rPr>
        <w:t>tu</w:t>
      </w:r>
      <w:r>
        <w:rPr>
          <w:color w:val="231F20"/>
          <w:spacing w:val="-3"/>
          <w:w w:val="105"/>
        </w:rPr>
        <w:t> </w:t>
      </w:r>
      <w:r>
        <w:rPr>
          <w:color w:val="231F20"/>
          <w:w w:val="105"/>
        </w:rPr>
        <w:t>trong</w:t>
      </w:r>
      <w:r>
        <w:rPr>
          <w:color w:val="231F20"/>
          <w:spacing w:val="-3"/>
          <w:w w:val="105"/>
        </w:rPr>
        <w:t> </w:t>
      </w:r>
      <w:r>
        <w:rPr>
          <w:color w:val="231F20"/>
          <w:w w:val="105"/>
        </w:rPr>
        <w:t>xử sự, đãi người, tiếp vật, ai nấy đều là Phật, Bồ tát, nơi nào cũng đều là đạo tràng của Phật, lẽ đâu quý vị chẳng thành Phật? Chắc chắn quý vị thành tựu.</w:t>
      </w:r>
    </w:p>
    <w:p>
      <w:pPr>
        <w:pStyle w:val="BodyText"/>
        <w:spacing w:line="290" w:lineRule="auto" w:before="143"/>
        <w:ind w:left="113" w:right="715"/>
      </w:pPr>
      <w:r>
        <w:rPr>
          <w:color w:val="231F20"/>
          <w:spacing w:val="-2"/>
          <w:w w:val="105"/>
        </w:rPr>
        <w:t>Trong</w:t>
      </w:r>
      <w:r>
        <w:rPr>
          <w:color w:val="231F20"/>
          <w:spacing w:val="-21"/>
          <w:w w:val="105"/>
        </w:rPr>
        <w:t> </w:t>
      </w:r>
      <w:r>
        <w:rPr>
          <w:color w:val="231F20"/>
          <w:spacing w:val="-2"/>
          <w:w w:val="105"/>
        </w:rPr>
        <w:t>quá</w:t>
      </w:r>
      <w:r>
        <w:rPr>
          <w:color w:val="231F20"/>
          <w:spacing w:val="-20"/>
          <w:w w:val="105"/>
        </w:rPr>
        <w:t> </w:t>
      </w:r>
      <w:r>
        <w:rPr>
          <w:color w:val="231F20"/>
          <w:spacing w:val="-2"/>
          <w:w w:val="105"/>
        </w:rPr>
        <w:t>khứ,</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học</w:t>
      </w:r>
      <w:r>
        <w:rPr>
          <w:color w:val="231F20"/>
          <w:spacing w:val="-20"/>
          <w:w w:val="105"/>
        </w:rPr>
        <w:t> </w:t>
      </w:r>
      <w:r>
        <w:rPr>
          <w:color w:val="231F20"/>
          <w:spacing w:val="-2"/>
          <w:w w:val="105"/>
        </w:rPr>
        <w:t>kinh</w:t>
      </w:r>
      <w:r>
        <w:rPr>
          <w:color w:val="231F20"/>
          <w:spacing w:val="-21"/>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Thiện</w:t>
      </w:r>
      <w:r>
        <w:rPr>
          <w:color w:val="231F20"/>
          <w:spacing w:val="-21"/>
          <w:w w:val="105"/>
        </w:rPr>
        <w:t> </w:t>
      </w:r>
      <w:r>
        <w:rPr>
          <w:color w:val="231F20"/>
          <w:spacing w:val="-2"/>
          <w:w w:val="105"/>
        </w:rPr>
        <w:t>Tài </w:t>
      </w:r>
      <w:r>
        <w:rPr>
          <w:color w:val="231F20"/>
          <w:w w:val="105"/>
        </w:rPr>
        <w:t>Đồng</w:t>
      </w:r>
      <w:r>
        <w:rPr>
          <w:color w:val="231F20"/>
          <w:spacing w:val="-21"/>
          <w:w w:val="105"/>
        </w:rPr>
        <w:t> </w:t>
      </w:r>
      <w:r>
        <w:rPr>
          <w:color w:val="231F20"/>
          <w:w w:val="105"/>
        </w:rPr>
        <w:t>Tử</w:t>
      </w:r>
      <w:r>
        <w:rPr>
          <w:color w:val="231F20"/>
          <w:spacing w:val="-21"/>
          <w:w w:val="105"/>
        </w:rPr>
        <w:t> </w:t>
      </w:r>
      <w:r>
        <w:rPr>
          <w:color w:val="231F20"/>
          <w:w w:val="105"/>
        </w:rPr>
        <w:t>thành</w:t>
      </w:r>
      <w:r>
        <w:rPr>
          <w:color w:val="231F20"/>
          <w:spacing w:val="-21"/>
          <w:w w:val="105"/>
        </w:rPr>
        <w:t> </w:t>
      </w:r>
      <w:r>
        <w:rPr>
          <w:color w:val="231F20"/>
          <w:w w:val="105"/>
        </w:rPr>
        <w:t>tựu</w:t>
      </w:r>
      <w:r>
        <w:rPr>
          <w:color w:val="231F20"/>
          <w:spacing w:val="-21"/>
          <w:w w:val="105"/>
        </w:rPr>
        <w:t> </w:t>
      </w:r>
      <w:r>
        <w:rPr>
          <w:color w:val="231F20"/>
          <w:w w:val="105"/>
        </w:rPr>
        <w:t>như</w:t>
      </w:r>
      <w:r>
        <w:rPr>
          <w:color w:val="231F20"/>
          <w:spacing w:val="-21"/>
          <w:w w:val="105"/>
        </w:rPr>
        <w:t> </w:t>
      </w:r>
      <w:r>
        <w:rPr>
          <w:color w:val="231F20"/>
          <w:w w:val="105"/>
        </w:rPr>
        <w:t>thế</w:t>
      </w:r>
      <w:r>
        <w:rPr>
          <w:color w:val="231F20"/>
          <w:spacing w:val="-20"/>
          <w:w w:val="105"/>
        </w:rPr>
        <w:t> </w:t>
      </w:r>
      <w:r>
        <w:rPr>
          <w:color w:val="231F20"/>
          <w:w w:val="105"/>
        </w:rPr>
        <w:t>nào?</w:t>
      </w:r>
      <w:r>
        <w:rPr>
          <w:color w:val="231F20"/>
          <w:spacing w:val="-21"/>
          <w:w w:val="105"/>
        </w:rPr>
        <w:t> </w:t>
      </w:r>
      <w:r>
        <w:rPr>
          <w:color w:val="231F20"/>
          <w:w w:val="105"/>
        </w:rPr>
        <w:t>Thành</w:t>
      </w:r>
      <w:r>
        <w:rPr>
          <w:color w:val="231F20"/>
          <w:spacing w:val="-20"/>
          <w:w w:val="105"/>
        </w:rPr>
        <w:t> </w:t>
      </w:r>
      <w:r>
        <w:rPr>
          <w:color w:val="231F20"/>
          <w:w w:val="105"/>
        </w:rPr>
        <w:t>tựu</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0"/>
          <w:w w:val="105"/>
        </w:rPr>
        <w:t> </w:t>
      </w:r>
      <w:r>
        <w:rPr>
          <w:color w:val="231F20"/>
          <w:w w:val="105"/>
        </w:rPr>
        <w:t>đó,</w:t>
      </w:r>
      <w:r>
        <w:rPr>
          <w:color w:val="231F20"/>
          <w:spacing w:val="-20"/>
          <w:w w:val="105"/>
        </w:rPr>
        <w:t> </w:t>
      </w:r>
      <w:r>
        <w:rPr>
          <w:color w:val="231F20"/>
          <w:w w:val="105"/>
        </w:rPr>
        <w:t>phải </w:t>
      </w:r>
      <w:r>
        <w:rPr>
          <w:color w:val="231F20"/>
          <w:spacing w:val="-4"/>
          <w:w w:val="105"/>
        </w:rPr>
        <w:t>học</w:t>
      </w:r>
      <w:r>
        <w:rPr>
          <w:color w:val="231F20"/>
          <w:spacing w:val="-16"/>
          <w:w w:val="105"/>
        </w:rPr>
        <w:t> </w:t>
      </w:r>
      <w:r>
        <w:rPr>
          <w:color w:val="231F20"/>
          <w:spacing w:val="-4"/>
          <w:w w:val="105"/>
        </w:rPr>
        <w:t>điều</w:t>
      </w:r>
      <w:r>
        <w:rPr>
          <w:color w:val="231F20"/>
          <w:spacing w:val="-16"/>
          <w:w w:val="105"/>
        </w:rPr>
        <w:t> </w:t>
      </w:r>
      <w:r>
        <w:rPr>
          <w:color w:val="231F20"/>
          <w:spacing w:val="-4"/>
          <w:w w:val="105"/>
        </w:rPr>
        <w:t>này,</w:t>
      </w:r>
      <w:r>
        <w:rPr>
          <w:color w:val="231F20"/>
          <w:spacing w:val="-16"/>
          <w:w w:val="105"/>
        </w:rPr>
        <w:t> </w:t>
      </w:r>
      <w:r>
        <w:rPr>
          <w:color w:val="231F20"/>
          <w:spacing w:val="-4"/>
          <w:w w:val="105"/>
        </w:rPr>
        <w:t>đúng</w:t>
      </w:r>
      <w:r>
        <w:rPr>
          <w:color w:val="231F20"/>
          <w:spacing w:val="-16"/>
          <w:w w:val="105"/>
        </w:rPr>
        <w:t> </w:t>
      </w:r>
      <w:r>
        <w:rPr>
          <w:color w:val="231F20"/>
          <w:spacing w:val="-4"/>
          <w:w w:val="105"/>
        </w:rPr>
        <w:t>là</w:t>
      </w:r>
      <w:r>
        <w:rPr>
          <w:color w:val="231F20"/>
          <w:spacing w:val="-16"/>
          <w:w w:val="105"/>
        </w:rPr>
        <w:t> </w:t>
      </w:r>
      <w:r>
        <w:rPr>
          <w:color w:val="231F20"/>
          <w:spacing w:val="-4"/>
          <w:w w:val="105"/>
        </w:rPr>
        <w:t>tuyệt</w:t>
      </w:r>
      <w:r>
        <w:rPr>
          <w:color w:val="231F20"/>
          <w:spacing w:val="-16"/>
          <w:w w:val="105"/>
        </w:rPr>
        <w:t> </w:t>
      </w:r>
      <w:r>
        <w:rPr>
          <w:color w:val="231F20"/>
          <w:spacing w:val="-4"/>
          <w:w w:val="105"/>
        </w:rPr>
        <w:t>diệu!</w:t>
      </w:r>
      <w:r>
        <w:rPr>
          <w:color w:val="231F20"/>
          <w:spacing w:val="-16"/>
          <w:w w:val="105"/>
        </w:rPr>
        <w:t> </w:t>
      </w:r>
      <w:r>
        <w:rPr>
          <w:color w:val="231F20"/>
          <w:spacing w:val="-4"/>
          <w:w w:val="105"/>
        </w:rPr>
        <w:t>Đạo</w:t>
      </w:r>
      <w:r>
        <w:rPr>
          <w:color w:val="231F20"/>
          <w:spacing w:val="-16"/>
          <w:w w:val="105"/>
        </w:rPr>
        <w:t> </w:t>
      </w:r>
      <w:r>
        <w:rPr>
          <w:color w:val="231F20"/>
          <w:spacing w:val="-4"/>
          <w:w w:val="105"/>
        </w:rPr>
        <w:t>tràng</w:t>
      </w:r>
      <w:r>
        <w:rPr>
          <w:color w:val="231F20"/>
          <w:spacing w:val="-16"/>
          <w:w w:val="105"/>
        </w:rPr>
        <w:t> </w:t>
      </w:r>
      <w:r>
        <w:rPr>
          <w:color w:val="231F20"/>
          <w:spacing w:val="-4"/>
          <w:w w:val="105"/>
        </w:rPr>
        <w:t>ở</w:t>
      </w:r>
      <w:r>
        <w:rPr>
          <w:color w:val="231F20"/>
          <w:spacing w:val="-16"/>
          <w:w w:val="105"/>
        </w:rPr>
        <w:t> </w:t>
      </w:r>
      <w:r>
        <w:rPr>
          <w:color w:val="231F20"/>
          <w:spacing w:val="-4"/>
          <w:w w:val="105"/>
        </w:rPr>
        <w:t>nơi</w:t>
      </w:r>
      <w:r>
        <w:rPr>
          <w:color w:val="231F20"/>
          <w:spacing w:val="-16"/>
          <w:w w:val="105"/>
        </w:rPr>
        <w:t> </w:t>
      </w:r>
      <w:r>
        <w:rPr>
          <w:color w:val="231F20"/>
          <w:spacing w:val="-4"/>
          <w:w w:val="105"/>
        </w:rPr>
        <w:t>đâu?</w:t>
      </w:r>
      <w:r>
        <w:rPr>
          <w:color w:val="231F20"/>
          <w:spacing w:val="-16"/>
          <w:w w:val="105"/>
        </w:rPr>
        <w:t> </w:t>
      </w:r>
      <w:r>
        <w:rPr>
          <w:color w:val="231F20"/>
          <w:spacing w:val="-4"/>
          <w:w w:val="105"/>
        </w:rPr>
        <w:t>Không </w:t>
      </w:r>
      <w:r>
        <w:rPr>
          <w:color w:val="231F20"/>
          <w:w w:val="105"/>
        </w:rPr>
        <w:t>chỗ nào chẳng phải là đạo tràng. Phật, Bồ tát ở nơi đâu?</w:t>
      </w:r>
    </w:p>
    <w:p>
      <w:pPr>
        <w:pStyle w:val="BodyText"/>
        <w:spacing w:line="290" w:lineRule="auto" w:before="142"/>
        <w:ind w:left="113" w:right="711"/>
      </w:pPr>
      <w:r>
        <w:rPr>
          <w:color w:val="231F20"/>
          <w:w w:val="105"/>
        </w:rPr>
        <w:t>Hết thảy chúng sinh đều là Phật, Bồ tát, đều giúp quý</w:t>
      </w:r>
      <w:r>
        <w:rPr>
          <w:color w:val="231F20"/>
          <w:spacing w:val="80"/>
          <w:w w:val="150"/>
        </w:rPr>
        <w:t> </w:t>
      </w:r>
      <w:r>
        <w:rPr>
          <w:color w:val="231F20"/>
          <w:w w:val="105"/>
        </w:rPr>
        <w:t>vị tiến cao hơn, vấn đề là quý vị có hiểu hay không? Do vậy, trong giáo pháp Đại thừa, tổ sư đại đức thường hỏi kẻ khác,</w:t>
      </w:r>
      <w:r>
        <w:rPr>
          <w:color w:val="231F20"/>
          <w:spacing w:val="-12"/>
          <w:w w:val="105"/>
        </w:rPr>
        <w:t> </w:t>
      </w:r>
      <w:r>
        <w:rPr>
          <w:color w:val="231F20"/>
          <w:w w:val="105"/>
        </w:rPr>
        <w:t>hỏi</w:t>
      </w:r>
      <w:r>
        <w:rPr>
          <w:color w:val="231F20"/>
          <w:spacing w:val="-12"/>
          <w:w w:val="105"/>
        </w:rPr>
        <w:t> </w:t>
      </w:r>
      <w:r>
        <w:rPr>
          <w:color w:val="231F20"/>
          <w:w w:val="105"/>
        </w:rPr>
        <w:t>học</w:t>
      </w:r>
      <w:r>
        <w:rPr>
          <w:color w:val="231F20"/>
          <w:spacing w:val="-12"/>
          <w:w w:val="105"/>
        </w:rPr>
        <w:t> </w:t>
      </w:r>
      <w:r>
        <w:rPr>
          <w:color w:val="231F20"/>
          <w:w w:val="105"/>
        </w:rPr>
        <w:t>trò:</w:t>
      </w:r>
      <w:r>
        <w:rPr>
          <w:color w:val="231F20"/>
          <w:spacing w:val="-11"/>
          <w:w w:val="105"/>
        </w:rPr>
        <w:t> </w:t>
      </w:r>
      <w:r>
        <w:rPr>
          <w:i/>
          <w:color w:val="231F20"/>
          <w:w w:val="105"/>
        </w:rPr>
        <w:t>“Ngươi</w:t>
      </w:r>
      <w:r>
        <w:rPr>
          <w:i/>
          <w:color w:val="231F20"/>
          <w:spacing w:val="-12"/>
          <w:w w:val="105"/>
        </w:rPr>
        <w:t> </w:t>
      </w:r>
      <w:r>
        <w:rPr>
          <w:i/>
          <w:color w:val="231F20"/>
          <w:w w:val="105"/>
        </w:rPr>
        <w:t>có</w:t>
      </w:r>
      <w:r>
        <w:rPr>
          <w:i/>
          <w:color w:val="231F20"/>
          <w:spacing w:val="-12"/>
          <w:w w:val="105"/>
        </w:rPr>
        <w:t> </w:t>
      </w:r>
      <w:r>
        <w:rPr>
          <w:i/>
          <w:color w:val="231F20"/>
          <w:w w:val="105"/>
        </w:rPr>
        <w:t>hiểu</w:t>
      </w:r>
      <w:r>
        <w:rPr>
          <w:i/>
          <w:color w:val="231F20"/>
          <w:spacing w:val="-12"/>
          <w:w w:val="105"/>
        </w:rPr>
        <w:t> </w:t>
      </w:r>
      <w:r>
        <w:rPr>
          <w:i/>
          <w:color w:val="231F20"/>
          <w:w w:val="105"/>
        </w:rPr>
        <w:t>hay</w:t>
      </w:r>
      <w:r>
        <w:rPr>
          <w:i/>
          <w:color w:val="231F20"/>
          <w:spacing w:val="-12"/>
          <w:w w:val="105"/>
        </w:rPr>
        <w:t> </w:t>
      </w:r>
      <w:r>
        <w:rPr>
          <w:i/>
          <w:color w:val="231F20"/>
          <w:w w:val="105"/>
        </w:rPr>
        <w:t>không</w:t>
      </w:r>
      <w:r>
        <w:rPr>
          <w:color w:val="231F20"/>
          <w:w w:val="105"/>
        </w:rPr>
        <w:t>?</w:t>
      </w:r>
      <w:r>
        <w:rPr>
          <w:i/>
          <w:color w:val="231F20"/>
          <w:w w:val="105"/>
        </w:rPr>
        <w:t>”.</w:t>
      </w:r>
      <w:r>
        <w:rPr>
          <w:i/>
          <w:color w:val="231F20"/>
          <w:spacing w:val="-12"/>
          <w:w w:val="105"/>
        </w:rPr>
        <w:t> </w:t>
      </w:r>
      <w:r>
        <w:rPr>
          <w:color w:val="231F20"/>
          <w:w w:val="105"/>
        </w:rPr>
        <w:t>Nếu</w:t>
      </w:r>
      <w:r>
        <w:rPr>
          <w:color w:val="231F20"/>
          <w:spacing w:val="-12"/>
          <w:w w:val="105"/>
        </w:rPr>
        <w:t> </w:t>
      </w:r>
      <w:r>
        <w:rPr>
          <w:color w:val="231F20"/>
          <w:w w:val="105"/>
        </w:rPr>
        <w:t>hiểu</w:t>
      </w:r>
      <w:r>
        <w:rPr>
          <w:color w:val="231F20"/>
          <w:spacing w:val="-12"/>
          <w:w w:val="105"/>
        </w:rPr>
        <w:t> </w:t>
      </w:r>
      <w:r>
        <w:rPr>
          <w:color w:val="231F20"/>
          <w:w w:val="105"/>
        </w:rPr>
        <w:t>sẽ thành công.</w:t>
      </w:r>
    </w:p>
    <w:p>
      <w:pPr>
        <w:pStyle w:val="BodyText"/>
        <w:spacing w:line="290" w:lineRule="auto" w:before="143"/>
        <w:ind w:left="113" w:right="714"/>
      </w:pPr>
      <w:r>
        <w:rPr>
          <w:color w:val="231F20"/>
          <w:w w:val="105"/>
        </w:rPr>
        <w:t>Ở đây, chúng ta cùng nhau học tập trong một thời gian rất</w:t>
      </w:r>
      <w:r>
        <w:rPr>
          <w:color w:val="231F20"/>
          <w:spacing w:val="-22"/>
          <w:w w:val="105"/>
        </w:rPr>
        <w:t> </w:t>
      </w:r>
      <w:r>
        <w:rPr>
          <w:color w:val="231F20"/>
          <w:w w:val="105"/>
        </w:rPr>
        <w:t>lâu,</w:t>
      </w:r>
      <w:r>
        <w:rPr>
          <w:color w:val="231F20"/>
          <w:spacing w:val="-22"/>
          <w:w w:val="105"/>
        </w:rPr>
        <w:t> </w:t>
      </w:r>
      <w:r>
        <w:rPr>
          <w:color w:val="231F20"/>
          <w:w w:val="105"/>
        </w:rPr>
        <w:t>tôi</w:t>
      </w:r>
      <w:r>
        <w:rPr>
          <w:color w:val="231F20"/>
          <w:spacing w:val="-21"/>
          <w:w w:val="105"/>
        </w:rPr>
        <w:t> </w:t>
      </w:r>
      <w:r>
        <w:rPr>
          <w:color w:val="231F20"/>
          <w:w w:val="105"/>
        </w:rPr>
        <w:t>thường</w:t>
      </w:r>
      <w:r>
        <w:rPr>
          <w:color w:val="231F20"/>
          <w:spacing w:val="-21"/>
          <w:w w:val="105"/>
        </w:rPr>
        <w:t> </w:t>
      </w:r>
      <w:r>
        <w:rPr>
          <w:color w:val="231F20"/>
          <w:w w:val="105"/>
        </w:rPr>
        <w:t>dùng</w:t>
      </w:r>
      <w:r>
        <w:rPr>
          <w:color w:val="231F20"/>
          <w:spacing w:val="-21"/>
          <w:w w:val="105"/>
        </w:rPr>
        <w:t> </w:t>
      </w:r>
      <w:r>
        <w:rPr>
          <w:color w:val="231F20"/>
          <w:w w:val="105"/>
        </w:rPr>
        <w:t>TV,</w:t>
      </w:r>
      <w:r>
        <w:rPr>
          <w:color w:val="231F20"/>
          <w:spacing w:val="-22"/>
          <w:w w:val="105"/>
        </w:rPr>
        <w:t> </w:t>
      </w:r>
      <w:r>
        <w:rPr>
          <w:color w:val="231F20"/>
          <w:w w:val="105"/>
        </w:rPr>
        <w:t>dùng</w:t>
      </w:r>
      <w:r>
        <w:rPr>
          <w:color w:val="231F20"/>
          <w:spacing w:val="-21"/>
          <w:w w:val="105"/>
        </w:rPr>
        <w:t> </w:t>
      </w:r>
      <w:r>
        <w:rPr>
          <w:color w:val="231F20"/>
          <w:w w:val="105"/>
        </w:rPr>
        <w:t>màn</w:t>
      </w:r>
      <w:r>
        <w:rPr>
          <w:color w:val="231F20"/>
          <w:spacing w:val="-22"/>
          <w:w w:val="105"/>
        </w:rPr>
        <w:t> </w:t>
      </w:r>
      <w:r>
        <w:rPr>
          <w:color w:val="231F20"/>
          <w:w w:val="105"/>
        </w:rPr>
        <w:t>hình</w:t>
      </w:r>
      <w:r>
        <w:rPr>
          <w:color w:val="231F20"/>
          <w:spacing w:val="-22"/>
          <w:w w:val="105"/>
        </w:rPr>
        <w:t> </w:t>
      </w:r>
      <w:r>
        <w:rPr>
          <w:color w:val="231F20"/>
          <w:w w:val="105"/>
        </w:rPr>
        <w:t>của</w:t>
      </w:r>
      <w:r>
        <w:rPr>
          <w:color w:val="231F20"/>
          <w:spacing w:val="-21"/>
          <w:w w:val="105"/>
        </w:rPr>
        <w:t> </w:t>
      </w:r>
      <w:r>
        <w:rPr>
          <w:color w:val="231F20"/>
          <w:w w:val="105"/>
        </w:rPr>
        <w:t>máy</w:t>
      </w:r>
      <w:r>
        <w:rPr>
          <w:color w:val="231F20"/>
          <w:spacing w:val="-22"/>
          <w:w w:val="105"/>
        </w:rPr>
        <w:t> </w:t>
      </w:r>
      <w:r>
        <w:rPr>
          <w:color w:val="231F20"/>
          <w:w w:val="105"/>
        </w:rPr>
        <w:t>TV</w:t>
      </w:r>
      <w:r>
        <w:rPr>
          <w:color w:val="231F20"/>
          <w:spacing w:val="-22"/>
          <w:w w:val="105"/>
        </w:rPr>
        <w:t> </w:t>
      </w:r>
      <w:r>
        <w:rPr>
          <w:color w:val="231F20"/>
          <w:w w:val="105"/>
        </w:rPr>
        <w:t>làm tỷ dụ. Nếu quý vị hiểu, mỗi ngày xem TV đều thành Phật. TV</w:t>
      </w:r>
      <w:r>
        <w:rPr>
          <w:color w:val="231F20"/>
          <w:spacing w:val="-8"/>
          <w:w w:val="105"/>
        </w:rPr>
        <w:t> </w:t>
      </w:r>
      <w:r>
        <w:rPr>
          <w:color w:val="231F20"/>
          <w:w w:val="105"/>
        </w:rPr>
        <w:t>đã</w:t>
      </w:r>
      <w:r>
        <w:rPr>
          <w:color w:val="231F20"/>
          <w:spacing w:val="-7"/>
          <w:w w:val="105"/>
        </w:rPr>
        <w:t> </w:t>
      </w:r>
      <w:r>
        <w:rPr>
          <w:color w:val="231F20"/>
          <w:w w:val="105"/>
        </w:rPr>
        <w:t>trình</w:t>
      </w:r>
      <w:r>
        <w:rPr>
          <w:color w:val="231F20"/>
          <w:spacing w:val="-8"/>
          <w:w w:val="105"/>
        </w:rPr>
        <w:t> </w:t>
      </w:r>
      <w:r>
        <w:rPr>
          <w:color w:val="231F20"/>
          <w:w w:val="105"/>
        </w:rPr>
        <w:t>bày</w:t>
      </w:r>
      <w:r>
        <w:rPr>
          <w:color w:val="231F20"/>
          <w:spacing w:val="-7"/>
          <w:w w:val="105"/>
        </w:rPr>
        <w:t> </w:t>
      </w:r>
      <w:r>
        <w:rPr>
          <w:color w:val="231F20"/>
          <w:w w:val="105"/>
        </w:rPr>
        <w:t>điều</w:t>
      </w:r>
      <w:r>
        <w:rPr>
          <w:color w:val="231F20"/>
          <w:spacing w:val="-7"/>
          <w:w w:val="105"/>
        </w:rPr>
        <w:t> </w:t>
      </w:r>
      <w:r>
        <w:rPr>
          <w:color w:val="231F20"/>
          <w:w w:val="105"/>
        </w:rPr>
        <w:t>gì?</w:t>
      </w:r>
      <w:r>
        <w:rPr>
          <w:color w:val="231F20"/>
          <w:spacing w:val="-7"/>
          <w:w w:val="105"/>
        </w:rPr>
        <w:t> </w:t>
      </w:r>
      <w:r>
        <w:rPr>
          <w:color w:val="231F20"/>
          <w:w w:val="105"/>
        </w:rPr>
        <w:t>Không</w:t>
      </w:r>
      <w:r>
        <w:rPr>
          <w:color w:val="231F20"/>
          <w:spacing w:val="-8"/>
          <w:w w:val="105"/>
        </w:rPr>
        <w:t> </w:t>
      </w:r>
      <w:r>
        <w:rPr>
          <w:color w:val="231F20"/>
          <w:w w:val="105"/>
        </w:rPr>
        <w:t>và</w:t>
      </w:r>
      <w:r>
        <w:rPr>
          <w:color w:val="231F20"/>
          <w:spacing w:val="-7"/>
          <w:w w:val="105"/>
        </w:rPr>
        <w:t> </w:t>
      </w:r>
      <w:r>
        <w:rPr>
          <w:color w:val="231F20"/>
          <w:w w:val="105"/>
        </w:rPr>
        <w:t>Có</w:t>
      </w:r>
      <w:r>
        <w:rPr>
          <w:color w:val="231F20"/>
          <w:spacing w:val="-7"/>
          <w:w w:val="105"/>
        </w:rPr>
        <w:t> </w:t>
      </w:r>
      <w:r>
        <w:rPr>
          <w:color w:val="231F20"/>
          <w:w w:val="105"/>
        </w:rPr>
        <w:t>chẳng</w:t>
      </w:r>
      <w:r>
        <w:rPr>
          <w:color w:val="231F20"/>
          <w:spacing w:val="-7"/>
          <w:w w:val="105"/>
        </w:rPr>
        <w:t> </w:t>
      </w:r>
      <w:r>
        <w:rPr>
          <w:color w:val="231F20"/>
          <w:w w:val="105"/>
        </w:rPr>
        <w:t>hai.</w:t>
      </w:r>
      <w:r>
        <w:rPr>
          <w:color w:val="231F20"/>
          <w:spacing w:val="-7"/>
          <w:w w:val="105"/>
        </w:rPr>
        <w:t> </w:t>
      </w:r>
      <w:r>
        <w:rPr>
          <w:color w:val="231F20"/>
          <w:w w:val="105"/>
        </w:rPr>
        <w:t>Màn</w:t>
      </w:r>
      <w:r>
        <w:rPr>
          <w:color w:val="231F20"/>
          <w:spacing w:val="-8"/>
          <w:w w:val="105"/>
        </w:rPr>
        <w:t> </w:t>
      </w:r>
      <w:r>
        <w:rPr>
          <w:color w:val="231F20"/>
          <w:spacing w:val="-4"/>
          <w:w w:val="105"/>
        </w:rPr>
        <w:t>hình</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firstLine="0"/>
      </w:pPr>
      <w:r>
        <w:rPr>
          <w:color w:val="231F20"/>
          <w:w w:val="105"/>
        </w:rPr>
        <w:t>TV</w:t>
      </w:r>
      <w:r>
        <w:rPr>
          <w:color w:val="231F20"/>
          <w:spacing w:val="-18"/>
          <w:w w:val="105"/>
        </w:rPr>
        <w:t> </w:t>
      </w:r>
      <w:r>
        <w:rPr>
          <w:color w:val="231F20"/>
          <w:w w:val="105"/>
        </w:rPr>
        <w:t>là</w:t>
      </w:r>
      <w:r>
        <w:rPr>
          <w:color w:val="231F20"/>
          <w:spacing w:val="-17"/>
          <w:w w:val="105"/>
        </w:rPr>
        <w:t> </w:t>
      </w:r>
      <w:r>
        <w:rPr>
          <w:color w:val="231F20"/>
          <w:w w:val="105"/>
        </w:rPr>
        <w:t>Không,</w:t>
      </w:r>
      <w:r>
        <w:rPr>
          <w:color w:val="231F20"/>
          <w:spacing w:val="-18"/>
          <w:w w:val="105"/>
        </w:rPr>
        <w:t> </w:t>
      </w:r>
      <w:r>
        <w:rPr>
          <w:color w:val="231F20"/>
          <w:w w:val="105"/>
        </w:rPr>
        <w:t>cái</w:t>
      </w:r>
      <w:r>
        <w:rPr>
          <w:color w:val="231F20"/>
          <w:spacing w:val="-17"/>
          <w:w w:val="105"/>
        </w:rPr>
        <w:t> </w:t>
      </w:r>
      <w:r>
        <w:rPr>
          <w:color w:val="231F20"/>
          <w:w w:val="105"/>
        </w:rPr>
        <w:t>gì</w:t>
      </w:r>
      <w:r>
        <w:rPr>
          <w:color w:val="231F20"/>
          <w:spacing w:val="-18"/>
          <w:w w:val="105"/>
        </w:rPr>
        <w:t> </w:t>
      </w:r>
      <w:r>
        <w:rPr>
          <w:color w:val="231F20"/>
          <w:w w:val="105"/>
        </w:rPr>
        <w:t>cũng</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8"/>
          <w:w w:val="105"/>
        </w:rPr>
        <w:t> </w:t>
      </w:r>
      <w:r>
        <w:rPr>
          <w:color w:val="231F20"/>
          <w:w w:val="105"/>
        </w:rPr>
        <w:t>Băng</w:t>
      </w:r>
      <w:r>
        <w:rPr>
          <w:color w:val="231F20"/>
          <w:spacing w:val="-18"/>
          <w:w w:val="105"/>
        </w:rPr>
        <w:t> </w:t>
      </w:r>
      <w:r>
        <w:rPr>
          <w:color w:val="231F20"/>
          <w:w w:val="105"/>
        </w:rPr>
        <w:t>tần</w:t>
      </w:r>
      <w:r>
        <w:rPr>
          <w:color w:val="231F20"/>
          <w:spacing w:val="-18"/>
          <w:w w:val="105"/>
        </w:rPr>
        <w:t> </w:t>
      </w:r>
      <w:r>
        <w:rPr>
          <w:color w:val="231F20"/>
          <w:w w:val="105"/>
        </w:rPr>
        <w:t>TV</w:t>
      </w:r>
      <w:r>
        <w:rPr>
          <w:color w:val="231F20"/>
          <w:spacing w:val="-18"/>
          <w:w w:val="105"/>
        </w:rPr>
        <w:t> </w:t>
      </w:r>
      <w:r>
        <w:rPr>
          <w:color w:val="231F20"/>
          <w:w w:val="105"/>
        </w:rPr>
        <w:t>là</w:t>
      </w:r>
      <w:r>
        <w:rPr>
          <w:color w:val="231F20"/>
          <w:spacing w:val="-18"/>
          <w:w w:val="105"/>
        </w:rPr>
        <w:t> </w:t>
      </w:r>
      <w:r>
        <w:rPr>
          <w:color w:val="231F20"/>
          <w:w w:val="105"/>
        </w:rPr>
        <w:t>có,</w:t>
      </w:r>
      <w:r>
        <w:rPr>
          <w:color w:val="231F20"/>
          <w:spacing w:val="-18"/>
          <w:w w:val="105"/>
        </w:rPr>
        <w:t> </w:t>
      </w:r>
      <w:r>
        <w:rPr>
          <w:color w:val="231F20"/>
          <w:w w:val="105"/>
        </w:rPr>
        <w:t>băng tần và màn hình không có cách nào phân chia, chẳng hai! Chúng</w:t>
      </w:r>
      <w:r>
        <w:rPr>
          <w:color w:val="231F20"/>
          <w:spacing w:val="-16"/>
          <w:w w:val="105"/>
        </w:rPr>
        <w:t> </w:t>
      </w:r>
      <w:r>
        <w:rPr>
          <w:color w:val="231F20"/>
          <w:w w:val="105"/>
        </w:rPr>
        <w:t>là</w:t>
      </w:r>
      <w:r>
        <w:rPr>
          <w:color w:val="231F20"/>
          <w:spacing w:val="-16"/>
          <w:w w:val="105"/>
        </w:rPr>
        <w:t> </w:t>
      </w:r>
      <w:r>
        <w:rPr>
          <w:color w:val="231F20"/>
          <w:w w:val="105"/>
        </w:rPr>
        <w:t>hai</w:t>
      </w:r>
      <w:r>
        <w:rPr>
          <w:color w:val="231F20"/>
          <w:spacing w:val="-16"/>
          <w:w w:val="105"/>
        </w:rPr>
        <w:t> </w:t>
      </w:r>
      <w:r>
        <w:rPr>
          <w:color w:val="231F20"/>
          <w:w w:val="105"/>
        </w:rPr>
        <w:t>chuyện,</w:t>
      </w:r>
      <w:r>
        <w:rPr>
          <w:color w:val="231F20"/>
          <w:spacing w:val="-16"/>
          <w:w w:val="105"/>
        </w:rPr>
        <w:t> </w:t>
      </w:r>
      <w:r>
        <w:rPr>
          <w:color w:val="231F20"/>
          <w:w w:val="105"/>
        </w:rPr>
        <w:t>màn</w:t>
      </w:r>
      <w:r>
        <w:rPr>
          <w:color w:val="231F20"/>
          <w:spacing w:val="-16"/>
          <w:w w:val="105"/>
        </w:rPr>
        <w:t> </w:t>
      </w:r>
      <w:r>
        <w:rPr>
          <w:color w:val="231F20"/>
          <w:w w:val="105"/>
        </w:rPr>
        <w:t>hình</w:t>
      </w:r>
      <w:r>
        <w:rPr>
          <w:color w:val="231F20"/>
          <w:spacing w:val="-16"/>
          <w:w w:val="105"/>
        </w:rPr>
        <w:t> </w:t>
      </w:r>
      <w:r>
        <w:rPr>
          <w:color w:val="231F20"/>
          <w:w w:val="105"/>
        </w:rPr>
        <w:t>là</w:t>
      </w:r>
      <w:r>
        <w:rPr>
          <w:color w:val="231F20"/>
          <w:spacing w:val="-17"/>
          <w:w w:val="105"/>
        </w:rPr>
        <w:t> </w:t>
      </w:r>
      <w:r>
        <w:rPr>
          <w:color w:val="231F20"/>
          <w:w w:val="105"/>
        </w:rPr>
        <w:t>màn</w:t>
      </w:r>
      <w:r>
        <w:rPr>
          <w:color w:val="231F20"/>
          <w:spacing w:val="-16"/>
          <w:w w:val="105"/>
        </w:rPr>
        <w:t> </w:t>
      </w:r>
      <w:r>
        <w:rPr>
          <w:color w:val="231F20"/>
          <w:w w:val="105"/>
        </w:rPr>
        <w:t>hình,</w:t>
      </w:r>
      <w:r>
        <w:rPr>
          <w:color w:val="231F20"/>
          <w:spacing w:val="-16"/>
          <w:w w:val="105"/>
        </w:rPr>
        <w:t> </w:t>
      </w:r>
      <w:r>
        <w:rPr>
          <w:color w:val="231F20"/>
          <w:w w:val="105"/>
        </w:rPr>
        <w:t>sắc</w:t>
      </w:r>
      <w:r>
        <w:rPr>
          <w:color w:val="231F20"/>
          <w:spacing w:val="-16"/>
          <w:w w:val="105"/>
        </w:rPr>
        <w:t> </w:t>
      </w:r>
      <w:r>
        <w:rPr>
          <w:color w:val="231F20"/>
          <w:w w:val="105"/>
        </w:rPr>
        <w:t>tướng</w:t>
      </w:r>
      <w:r>
        <w:rPr>
          <w:color w:val="231F20"/>
          <w:spacing w:val="-16"/>
          <w:w w:val="105"/>
        </w:rPr>
        <w:t> </w:t>
      </w:r>
      <w:r>
        <w:rPr>
          <w:color w:val="231F20"/>
          <w:w w:val="105"/>
        </w:rPr>
        <w:t>trong màn hình là sắc tướng, là hai chuyện, nhưng khi mở TV thì băng</w:t>
      </w:r>
      <w:r>
        <w:rPr>
          <w:color w:val="231F20"/>
          <w:spacing w:val="-5"/>
          <w:w w:val="105"/>
        </w:rPr>
        <w:t> </w:t>
      </w:r>
      <w:r>
        <w:rPr>
          <w:color w:val="231F20"/>
          <w:w w:val="105"/>
        </w:rPr>
        <w:t>tần</w:t>
      </w:r>
      <w:r>
        <w:rPr>
          <w:color w:val="231F20"/>
          <w:spacing w:val="-5"/>
          <w:w w:val="105"/>
        </w:rPr>
        <w:t> </w:t>
      </w:r>
      <w:r>
        <w:rPr>
          <w:color w:val="231F20"/>
          <w:w w:val="105"/>
        </w:rPr>
        <w:t>hiện</w:t>
      </w:r>
      <w:r>
        <w:rPr>
          <w:color w:val="231F20"/>
          <w:spacing w:val="-5"/>
          <w:w w:val="105"/>
        </w:rPr>
        <w:t> </w:t>
      </w:r>
      <w:r>
        <w:rPr>
          <w:color w:val="231F20"/>
          <w:w w:val="105"/>
        </w:rPr>
        <w:t>ra</w:t>
      </w:r>
      <w:r>
        <w:rPr>
          <w:color w:val="231F20"/>
          <w:spacing w:val="-5"/>
          <w:w w:val="105"/>
        </w:rPr>
        <w:t> </w:t>
      </w:r>
      <w:r>
        <w:rPr>
          <w:color w:val="231F20"/>
          <w:w w:val="105"/>
        </w:rPr>
        <w:t>sắc</w:t>
      </w:r>
      <w:r>
        <w:rPr>
          <w:color w:val="231F20"/>
          <w:spacing w:val="-5"/>
          <w:w w:val="105"/>
        </w:rPr>
        <w:t> </w:t>
      </w:r>
      <w:r>
        <w:rPr>
          <w:color w:val="231F20"/>
          <w:w w:val="105"/>
        </w:rPr>
        <w:t>tướng,</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7"/>
          <w:w w:val="105"/>
        </w:rPr>
        <w:t> </w:t>
      </w:r>
      <w:r>
        <w:rPr>
          <w:color w:val="231F20"/>
          <w:w w:val="105"/>
        </w:rPr>
        <w:t>tách</w:t>
      </w:r>
      <w:r>
        <w:rPr>
          <w:color w:val="231F20"/>
          <w:spacing w:val="-7"/>
          <w:w w:val="105"/>
        </w:rPr>
        <w:t> </w:t>
      </w:r>
      <w:r>
        <w:rPr>
          <w:color w:val="231F20"/>
          <w:w w:val="105"/>
        </w:rPr>
        <w:t>rời</w:t>
      </w:r>
      <w:r>
        <w:rPr>
          <w:color w:val="231F20"/>
          <w:spacing w:val="-5"/>
          <w:w w:val="105"/>
        </w:rPr>
        <w:t> </w:t>
      </w:r>
      <w:r>
        <w:rPr>
          <w:color w:val="231F20"/>
          <w:w w:val="105"/>
        </w:rPr>
        <w:t>chúng</w:t>
      </w:r>
      <w:r>
        <w:rPr>
          <w:color w:val="231F20"/>
          <w:spacing w:val="-5"/>
          <w:w w:val="105"/>
        </w:rPr>
        <w:t> </w:t>
      </w:r>
      <w:r>
        <w:rPr>
          <w:color w:val="231F20"/>
          <w:w w:val="105"/>
        </w:rPr>
        <w:t>hay chăng? Chẳng tách được!</w:t>
      </w:r>
    </w:p>
    <w:p>
      <w:pPr>
        <w:spacing w:line="295" w:lineRule="auto" w:before="131"/>
        <w:ind w:left="397" w:right="431" w:firstLine="453"/>
        <w:jc w:val="both"/>
        <w:rPr>
          <w:sz w:val="34"/>
        </w:rPr>
      </w:pPr>
      <w:r>
        <w:rPr>
          <w:i/>
          <w:color w:val="231F20"/>
          <w:w w:val="105"/>
          <w:sz w:val="34"/>
        </w:rPr>
        <w:t>“Sắc</w:t>
      </w:r>
      <w:r>
        <w:rPr>
          <w:i/>
          <w:color w:val="231F20"/>
          <w:w w:val="105"/>
          <w:sz w:val="34"/>
        </w:rPr>
        <w:t> tức</w:t>
      </w:r>
      <w:r>
        <w:rPr>
          <w:i/>
          <w:color w:val="231F20"/>
          <w:w w:val="105"/>
          <w:sz w:val="34"/>
        </w:rPr>
        <w:t> là</w:t>
      </w:r>
      <w:r>
        <w:rPr>
          <w:i/>
          <w:color w:val="231F20"/>
          <w:w w:val="105"/>
          <w:sz w:val="34"/>
        </w:rPr>
        <w:t> Không,</w:t>
      </w:r>
      <w:r>
        <w:rPr>
          <w:i/>
          <w:color w:val="231F20"/>
          <w:w w:val="105"/>
          <w:sz w:val="34"/>
        </w:rPr>
        <w:t> Không</w:t>
      </w:r>
      <w:r>
        <w:rPr>
          <w:i/>
          <w:color w:val="231F20"/>
          <w:w w:val="105"/>
          <w:sz w:val="34"/>
        </w:rPr>
        <w:t> tức</w:t>
      </w:r>
      <w:r>
        <w:rPr>
          <w:i/>
          <w:color w:val="231F20"/>
          <w:w w:val="105"/>
          <w:sz w:val="34"/>
        </w:rPr>
        <w:t> là</w:t>
      </w:r>
      <w:r>
        <w:rPr>
          <w:i/>
          <w:color w:val="231F20"/>
          <w:w w:val="105"/>
          <w:sz w:val="34"/>
        </w:rPr>
        <w:t> Sắc.</w:t>
      </w:r>
      <w:r>
        <w:rPr>
          <w:i/>
          <w:color w:val="231F20"/>
          <w:w w:val="105"/>
          <w:sz w:val="34"/>
        </w:rPr>
        <w:t> Sắc</w:t>
      </w:r>
      <w:r>
        <w:rPr>
          <w:i/>
          <w:color w:val="231F20"/>
          <w:w w:val="105"/>
          <w:sz w:val="34"/>
        </w:rPr>
        <w:t> chẳng</w:t>
      </w:r>
      <w:r>
        <w:rPr>
          <w:i/>
          <w:color w:val="231F20"/>
          <w:w w:val="105"/>
          <w:sz w:val="34"/>
        </w:rPr>
        <w:t> khác </w:t>
      </w:r>
      <w:r>
        <w:rPr>
          <w:i/>
          <w:color w:val="231F20"/>
          <w:sz w:val="34"/>
        </w:rPr>
        <w:t>Không, Không chẳng khác Sắc”</w:t>
      </w:r>
      <w:r>
        <w:rPr>
          <w:color w:val="231F20"/>
          <w:sz w:val="34"/>
        </w:rPr>
        <w:t>, đấy chẳng phải là </w:t>
      </w:r>
      <w:r>
        <w:rPr>
          <w:i/>
          <w:color w:val="231F20"/>
          <w:sz w:val="34"/>
        </w:rPr>
        <w:t>Tâm Kinh </w:t>
      </w:r>
      <w:r>
        <w:rPr>
          <w:color w:val="231F20"/>
          <w:w w:val="105"/>
          <w:sz w:val="34"/>
        </w:rPr>
        <w:t>ư? Vì thế, quý vị biết xem thì biết xem là tu hành, là nhập pháp</w:t>
      </w:r>
      <w:r>
        <w:rPr>
          <w:color w:val="231F20"/>
          <w:spacing w:val="-16"/>
          <w:w w:val="105"/>
          <w:sz w:val="34"/>
        </w:rPr>
        <w:t> </w:t>
      </w:r>
      <w:r>
        <w:rPr>
          <w:color w:val="231F20"/>
          <w:w w:val="105"/>
          <w:sz w:val="34"/>
        </w:rPr>
        <w:t>môn</w:t>
      </w:r>
      <w:r>
        <w:rPr>
          <w:color w:val="231F20"/>
          <w:spacing w:val="-16"/>
          <w:w w:val="105"/>
          <w:sz w:val="34"/>
        </w:rPr>
        <w:t> </w:t>
      </w:r>
      <w:r>
        <w:rPr>
          <w:color w:val="231F20"/>
          <w:w w:val="105"/>
          <w:sz w:val="34"/>
        </w:rPr>
        <w:t>Bất</w:t>
      </w:r>
      <w:r>
        <w:rPr>
          <w:color w:val="231F20"/>
          <w:spacing w:val="-16"/>
          <w:w w:val="105"/>
          <w:sz w:val="34"/>
        </w:rPr>
        <w:t> </w:t>
      </w:r>
      <w:r>
        <w:rPr>
          <w:color w:val="231F20"/>
          <w:w w:val="105"/>
          <w:sz w:val="34"/>
        </w:rPr>
        <w:t>Nhị,</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nhập</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môn</w:t>
      </w:r>
      <w:r>
        <w:rPr>
          <w:color w:val="231F20"/>
          <w:spacing w:val="-16"/>
          <w:w w:val="105"/>
          <w:sz w:val="34"/>
        </w:rPr>
        <w:t> </w:t>
      </w:r>
      <w:r>
        <w:rPr>
          <w:color w:val="231F20"/>
          <w:w w:val="105"/>
          <w:sz w:val="34"/>
        </w:rPr>
        <w:t>Bất</w:t>
      </w:r>
      <w:r>
        <w:rPr>
          <w:color w:val="231F20"/>
          <w:spacing w:val="-16"/>
          <w:w w:val="105"/>
          <w:sz w:val="34"/>
        </w:rPr>
        <w:t> </w:t>
      </w:r>
      <w:r>
        <w:rPr>
          <w:color w:val="231F20"/>
          <w:w w:val="105"/>
          <w:sz w:val="34"/>
        </w:rPr>
        <w:t>Nhị</w:t>
      </w:r>
      <w:r>
        <w:rPr>
          <w:color w:val="231F20"/>
          <w:spacing w:val="-16"/>
          <w:w w:val="105"/>
          <w:sz w:val="34"/>
        </w:rPr>
        <w:t> </w:t>
      </w:r>
      <w:r>
        <w:rPr>
          <w:color w:val="231F20"/>
          <w:w w:val="105"/>
          <w:sz w:val="34"/>
        </w:rPr>
        <w:t>bèn</w:t>
      </w:r>
      <w:r>
        <w:rPr>
          <w:color w:val="231F20"/>
          <w:spacing w:val="-16"/>
          <w:w w:val="105"/>
          <w:sz w:val="34"/>
        </w:rPr>
        <w:t> </w:t>
      </w:r>
      <w:r>
        <w:rPr>
          <w:color w:val="231F20"/>
          <w:w w:val="105"/>
          <w:sz w:val="34"/>
        </w:rPr>
        <w:t>thành Phật. Đừng bị cảnh giới xoay chuyển thì quý vị mới có thể chuyển cảnh giới.</w:t>
      </w:r>
    </w:p>
    <w:p>
      <w:pPr>
        <w:pStyle w:val="BodyText"/>
        <w:spacing w:line="295" w:lineRule="auto" w:before="132"/>
        <w:ind w:left="397" w:right="429"/>
      </w:pPr>
      <w:r>
        <w:rPr>
          <w:color w:val="231F20"/>
          <w:w w:val="105"/>
        </w:rPr>
        <w:t>Kinh </w:t>
      </w:r>
      <w:r>
        <w:rPr>
          <w:i/>
          <w:color w:val="231F20"/>
          <w:w w:val="105"/>
        </w:rPr>
        <w:t>Lăng Nghiêm </w:t>
      </w:r>
      <w:r>
        <w:rPr>
          <w:color w:val="231F20"/>
          <w:w w:val="105"/>
        </w:rPr>
        <w:t>nói: </w:t>
      </w:r>
      <w:r>
        <w:rPr>
          <w:i/>
          <w:color w:val="231F20"/>
          <w:w w:val="105"/>
        </w:rPr>
        <w:t>“Nhược năng chuyển cảnh, tắc đồng</w:t>
      </w:r>
      <w:r>
        <w:rPr>
          <w:i/>
          <w:color w:val="231F20"/>
          <w:spacing w:val="-20"/>
          <w:w w:val="105"/>
        </w:rPr>
        <w:t> </w:t>
      </w:r>
      <w:r>
        <w:rPr>
          <w:i/>
          <w:color w:val="231F20"/>
          <w:w w:val="105"/>
        </w:rPr>
        <w:t>Như</w:t>
      </w:r>
      <w:r>
        <w:rPr>
          <w:i/>
          <w:color w:val="231F20"/>
          <w:spacing w:val="-20"/>
          <w:w w:val="105"/>
        </w:rPr>
        <w:t> </w:t>
      </w:r>
      <w:r>
        <w:rPr>
          <w:i/>
          <w:color w:val="231F20"/>
          <w:w w:val="105"/>
        </w:rPr>
        <w:t>Lai”</w:t>
      </w:r>
      <w:r>
        <w:rPr>
          <w:i/>
          <w:color w:val="231F20"/>
          <w:spacing w:val="-20"/>
          <w:w w:val="105"/>
        </w:rPr>
        <w:t> </w:t>
      </w:r>
      <w:r>
        <w:rPr>
          <w:color w:val="231F20"/>
          <w:w w:val="105"/>
        </w:rPr>
        <w:t>(Nếu</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chuyển</w:t>
      </w:r>
      <w:r>
        <w:rPr>
          <w:color w:val="231F20"/>
          <w:spacing w:val="-19"/>
          <w:w w:val="105"/>
        </w:rPr>
        <w:t> </w:t>
      </w:r>
      <w:r>
        <w:rPr>
          <w:color w:val="231F20"/>
          <w:w w:val="105"/>
        </w:rPr>
        <w:t>cảnh,</w:t>
      </w:r>
      <w:r>
        <w:rPr>
          <w:color w:val="231F20"/>
          <w:spacing w:val="-19"/>
          <w:w w:val="105"/>
        </w:rPr>
        <w:t> </w:t>
      </w:r>
      <w:r>
        <w:rPr>
          <w:color w:val="231F20"/>
          <w:w w:val="105"/>
        </w:rPr>
        <w:t>sẽ</w:t>
      </w:r>
      <w:r>
        <w:rPr>
          <w:color w:val="231F20"/>
          <w:spacing w:val="-20"/>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Lai). Trong cuộc sống của chúng ta, từ sáng đến tối đều là cảnh giới, trong cảnh giới phải làm chủ, đừng bị cảnh giới xoay chuyển. Thuận cảnh, quý vị khởi tâm tham, sinh tâm hoan hỷ, vui thích; nghịch cảnh bèn sinh oán hận, báo thù. Trật rồi! Vì sao? Phàm những gì có hình tướng đều là hư vọng, chẳng có gì là thật.</w:t>
      </w:r>
    </w:p>
    <w:p>
      <w:pPr>
        <w:pStyle w:val="BodyText"/>
        <w:spacing w:line="295" w:lineRule="auto" w:before="127"/>
        <w:ind w:left="397" w:right="428"/>
      </w:pP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nói</w:t>
      </w:r>
      <w:r>
        <w:rPr>
          <w:color w:val="231F20"/>
          <w:spacing w:val="-4"/>
          <w:w w:val="105"/>
        </w:rPr>
        <w:t> </w:t>
      </w:r>
      <w:r>
        <w:rPr>
          <w:color w:val="231F20"/>
          <w:w w:val="105"/>
        </w:rPr>
        <w:t>“hiện</w:t>
      </w:r>
      <w:r>
        <w:rPr>
          <w:color w:val="231F20"/>
          <w:spacing w:val="-4"/>
          <w:w w:val="105"/>
        </w:rPr>
        <w:t> </w:t>
      </w:r>
      <w:r>
        <w:rPr>
          <w:color w:val="231F20"/>
          <w:w w:val="105"/>
        </w:rPr>
        <w:t>tướng”</w:t>
      </w:r>
      <w:r>
        <w:rPr>
          <w:color w:val="231F20"/>
          <w:spacing w:val="-4"/>
          <w:w w:val="105"/>
        </w:rPr>
        <w:t> </w:t>
      </w:r>
      <w:r>
        <w:rPr>
          <w:color w:val="231F20"/>
          <w:w w:val="105"/>
        </w:rPr>
        <w:t>là</w:t>
      </w:r>
      <w:r>
        <w:rPr>
          <w:color w:val="231F20"/>
          <w:spacing w:val="-4"/>
          <w:w w:val="105"/>
        </w:rPr>
        <w:t> </w:t>
      </w:r>
      <w:r>
        <w:rPr>
          <w:color w:val="231F20"/>
          <w:w w:val="105"/>
        </w:rPr>
        <w:t>giả.</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là</w:t>
      </w:r>
      <w:r>
        <w:rPr>
          <w:color w:val="231F20"/>
          <w:spacing w:val="-4"/>
          <w:w w:val="105"/>
        </w:rPr>
        <w:t> </w:t>
      </w:r>
      <w:r>
        <w:rPr>
          <w:color w:val="231F20"/>
          <w:w w:val="105"/>
        </w:rPr>
        <w:t>giả?</w:t>
      </w:r>
      <w:r>
        <w:rPr>
          <w:color w:val="231F20"/>
          <w:spacing w:val="-4"/>
          <w:w w:val="105"/>
        </w:rPr>
        <w:t> </w:t>
      </w:r>
      <w:r>
        <w:rPr>
          <w:color w:val="231F20"/>
          <w:w w:val="105"/>
        </w:rPr>
        <w:t>Nó</w:t>
      </w:r>
      <w:r>
        <w:rPr>
          <w:color w:val="231F20"/>
          <w:spacing w:val="-4"/>
          <w:w w:val="105"/>
        </w:rPr>
        <w:t> </w:t>
      </w:r>
      <w:r>
        <w:rPr>
          <w:color w:val="231F20"/>
          <w:w w:val="105"/>
        </w:rPr>
        <w:t>biến hóa trong từng sát-na, vĩnh viễn chẳng ngừng. Hơn nữa, từ trước</w:t>
      </w:r>
      <w:r>
        <w:rPr>
          <w:color w:val="231F20"/>
          <w:spacing w:val="-7"/>
          <w:w w:val="105"/>
        </w:rPr>
        <w:t> </w:t>
      </w:r>
      <w:r>
        <w:rPr>
          <w:color w:val="231F20"/>
          <w:w w:val="105"/>
        </w:rPr>
        <w:t>đến</w:t>
      </w:r>
      <w:r>
        <w:rPr>
          <w:color w:val="231F20"/>
          <w:spacing w:val="-7"/>
          <w:w w:val="105"/>
        </w:rPr>
        <w:t> </w:t>
      </w:r>
      <w:r>
        <w:rPr>
          <w:color w:val="231F20"/>
          <w:w w:val="105"/>
        </w:rPr>
        <w:t>nay,</w:t>
      </w:r>
      <w:r>
        <w:rPr>
          <w:color w:val="231F20"/>
          <w:spacing w:val="-7"/>
          <w:w w:val="105"/>
        </w:rPr>
        <w:t> </w:t>
      </w:r>
      <w:r>
        <w:rPr>
          <w:color w:val="231F20"/>
          <w:w w:val="105"/>
        </w:rPr>
        <w:t>chưa</w:t>
      </w:r>
      <w:r>
        <w:rPr>
          <w:color w:val="231F20"/>
          <w:spacing w:val="-7"/>
          <w:w w:val="105"/>
        </w:rPr>
        <w:t> </w:t>
      </w:r>
      <w:r>
        <w:rPr>
          <w:color w:val="231F20"/>
          <w:w w:val="105"/>
        </w:rPr>
        <w:t>có</w:t>
      </w:r>
      <w:r>
        <w:rPr>
          <w:color w:val="231F20"/>
          <w:spacing w:val="-7"/>
          <w:w w:val="105"/>
        </w:rPr>
        <w:t> </w:t>
      </w:r>
      <w:r>
        <w:rPr>
          <w:color w:val="231F20"/>
          <w:w w:val="105"/>
        </w:rPr>
        <w:t>hai</w:t>
      </w:r>
      <w:r>
        <w:rPr>
          <w:color w:val="231F20"/>
          <w:spacing w:val="-7"/>
          <w:w w:val="105"/>
        </w:rPr>
        <w:t> </w:t>
      </w:r>
      <w:r>
        <w:rPr>
          <w:color w:val="231F20"/>
          <w:w w:val="105"/>
        </w:rPr>
        <w:t>hiện</w:t>
      </w:r>
      <w:r>
        <w:rPr>
          <w:color w:val="231F20"/>
          <w:spacing w:val="-7"/>
          <w:w w:val="105"/>
        </w:rPr>
        <w:t> </w:t>
      </w:r>
      <w:r>
        <w:rPr>
          <w:color w:val="231F20"/>
          <w:w w:val="105"/>
        </w:rPr>
        <w:t>tướng</w:t>
      </w:r>
      <w:r>
        <w:rPr>
          <w:color w:val="231F20"/>
          <w:spacing w:val="-7"/>
          <w:w w:val="105"/>
        </w:rPr>
        <w:t> </w:t>
      </w:r>
      <w:r>
        <w:rPr>
          <w:color w:val="231F20"/>
          <w:w w:val="105"/>
        </w:rPr>
        <w:t>nào</w:t>
      </w:r>
      <w:r>
        <w:rPr>
          <w:color w:val="231F20"/>
          <w:spacing w:val="-7"/>
          <w:w w:val="105"/>
        </w:rPr>
        <w:t> </w:t>
      </w:r>
      <w:r>
        <w:rPr>
          <w:color w:val="231F20"/>
          <w:w w:val="105"/>
        </w:rPr>
        <w:t>tương</w:t>
      </w:r>
      <w:r>
        <w:rPr>
          <w:color w:val="231F20"/>
          <w:spacing w:val="-7"/>
          <w:w w:val="105"/>
        </w:rPr>
        <w:t> </w:t>
      </w:r>
      <w:r>
        <w:rPr>
          <w:color w:val="231F20"/>
          <w:w w:val="105"/>
        </w:rPr>
        <w:t>đồng,</w:t>
      </w:r>
      <w:r>
        <w:rPr>
          <w:color w:val="231F20"/>
          <w:spacing w:val="-7"/>
          <w:w w:val="105"/>
        </w:rPr>
        <w:t> </w:t>
      </w:r>
      <w:r>
        <w:rPr>
          <w:color w:val="231F20"/>
          <w:w w:val="105"/>
        </w:rPr>
        <w:t>biến đổi trong từng sát-na. Bồ tát Di Lặc đã dạy chúng ta chân tướng</w:t>
      </w:r>
      <w:r>
        <w:rPr>
          <w:color w:val="231F20"/>
          <w:spacing w:val="-21"/>
          <w:w w:val="105"/>
        </w:rPr>
        <w:t> </w:t>
      </w:r>
      <w:r>
        <w:rPr>
          <w:color w:val="231F20"/>
          <w:w w:val="105"/>
        </w:rPr>
        <w:t>sự</w:t>
      </w:r>
      <w:r>
        <w:rPr>
          <w:color w:val="231F20"/>
          <w:spacing w:val="-21"/>
          <w:w w:val="105"/>
        </w:rPr>
        <w:t> </w:t>
      </w:r>
      <w:r>
        <w:rPr>
          <w:color w:val="231F20"/>
          <w:w w:val="105"/>
        </w:rPr>
        <w:t>thật:</w:t>
      </w:r>
      <w:r>
        <w:rPr>
          <w:color w:val="231F20"/>
          <w:spacing w:val="-21"/>
          <w:w w:val="105"/>
        </w:rPr>
        <w:t> </w:t>
      </w:r>
      <w:r>
        <w:rPr>
          <w:color w:val="231F20"/>
          <w:w w:val="105"/>
        </w:rPr>
        <w:t>Trong</w:t>
      </w:r>
      <w:r>
        <w:rPr>
          <w:color w:val="231F20"/>
          <w:spacing w:val="-21"/>
          <w:w w:val="105"/>
        </w:rPr>
        <w:t> </w:t>
      </w:r>
      <w:r>
        <w:rPr>
          <w:color w:val="231F20"/>
          <w:w w:val="105"/>
        </w:rPr>
        <w:t>một</w:t>
      </w:r>
      <w:r>
        <w:rPr>
          <w:color w:val="231F20"/>
          <w:spacing w:val="-21"/>
          <w:w w:val="105"/>
        </w:rPr>
        <w:t> </w:t>
      </w:r>
      <w:r>
        <w:rPr>
          <w:color w:val="231F20"/>
          <w:w w:val="105"/>
        </w:rPr>
        <w:t>khảy</w:t>
      </w:r>
      <w:r>
        <w:rPr>
          <w:color w:val="231F20"/>
          <w:spacing w:val="-21"/>
          <w:w w:val="105"/>
        </w:rPr>
        <w:t> </w:t>
      </w:r>
      <w:r>
        <w:rPr>
          <w:color w:val="231F20"/>
          <w:w w:val="105"/>
        </w:rPr>
        <w:t>ngón</w:t>
      </w:r>
      <w:r>
        <w:rPr>
          <w:color w:val="231F20"/>
          <w:spacing w:val="-21"/>
          <w:w w:val="105"/>
        </w:rPr>
        <w:t> </w:t>
      </w:r>
      <w:r>
        <w:rPr>
          <w:color w:val="231F20"/>
          <w:w w:val="105"/>
        </w:rPr>
        <w:t>tay</w:t>
      </w:r>
      <w:r>
        <w:rPr>
          <w:color w:val="231F20"/>
          <w:spacing w:val="-21"/>
          <w:w w:val="105"/>
        </w:rPr>
        <w:t> </w:t>
      </w:r>
      <w:r>
        <w:rPr>
          <w:color w:val="231F20"/>
          <w:w w:val="105"/>
        </w:rPr>
        <w:t>có</w:t>
      </w:r>
      <w:r>
        <w:rPr>
          <w:color w:val="231F20"/>
          <w:spacing w:val="40"/>
          <w:w w:val="105"/>
        </w:rPr>
        <w:t> </w:t>
      </w:r>
      <w:r>
        <w:rPr>
          <w:color w:val="231F20"/>
          <w:w w:val="105"/>
        </w:rPr>
        <w:t>niệm,</w:t>
      </w:r>
      <w:r>
        <w:rPr>
          <w:color w:val="231F20"/>
          <w:spacing w:val="-21"/>
          <w:w w:val="105"/>
        </w:rPr>
        <w:t> </w:t>
      </w:r>
      <w:r>
        <w:rPr>
          <w:color w:val="231F20"/>
          <w:w w:val="105"/>
        </w:rPr>
        <w:t>niệm</w:t>
      </w:r>
      <w:r>
        <w:rPr>
          <w:color w:val="231F20"/>
          <w:spacing w:val="-21"/>
          <w:w w:val="105"/>
        </w:rPr>
        <w:t> </w:t>
      </w:r>
      <w:r>
        <w:rPr>
          <w:color w:val="231F20"/>
          <w:w w:val="105"/>
        </w:rPr>
        <w:t>niệm</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thành hình, hình đều có thức. Nay chúng ta gọi cái “thành hình” ấy là hạt cơ bản. Trong mỗi niệm đều tạo ra hạt cơ bản;</w:t>
      </w:r>
      <w:r>
        <w:rPr>
          <w:color w:val="231F20"/>
          <w:spacing w:val="-6"/>
          <w:w w:val="105"/>
        </w:rPr>
        <w:t> </w:t>
      </w:r>
      <w:r>
        <w:rPr>
          <w:color w:val="231F20"/>
          <w:w w:val="105"/>
        </w:rPr>
        <w:t>nhưng</w:t>
      </w:r>
      <w:r>
        <w:rPr>
          <w:color w:val="231F20"/>
          <w:spacing w:val="-6"/>
          <w:w w:val="105"/>
        </w:rPr>
        <w:t> </w:t>
      </w:r>
      <w:r>
        <w:rPr>
          <w:color w:val="231F20"/>
          <w:w w:val="105"/>
        </w:rPr>
        <w:t>trong</w:t>
      </w:r>
      <w:r>
        <w:rPr>
          <w:color w:val="231F20"/>
          <w:spacing w:val="-6"/>
          <w:w w:val="105"/>
        </w:rPr>
        <w:t> </w:t>
      </w:r>
      <w:r>
        <w:rPr>
          <w:color w:val="231F20"/>
          <w:w w:val="105"/>
        </w:rPr>
        <w:t>mỗi</w:t>
      </w:r>
      <w:r>
        <w:rPr>
          <w:color w:val="231F20"/>
          <w:spacing w:val="-6"/>
          <w:w w:val="105"/>
        </w:rPr>
        <w:t> </w:t>
      </w:r>
      <w:r>
        <w:rPr>
          <w:color w:val="231F20"/>
          <w:w w:val="105"/>
        </w:rPr>
        <w:t>hạt</w:t>
      </w:r>
      <w:r>
        <w:rPr>
          <w:color w:val="231F20"/>
          <w:spacing w:val="-6"/>
          <w:w w:val="105"/>
        </w:rPr>
        <w:t> </w:t>
      </w:r>
      <w:r>
        <w:rPr>
          <w:color w:val="231F20"/>
          <w:w w:val="105"/>
        </w:rPr>
        <w:t>cơ</w:t>
      </w:r>
      <w:r>
        <w:rPr>
          <w:color w:val="231F20"/>
          <w:spacing w:val="-6"/>
          <w:w w:val="105"/>
        </w:rPr>
        <w:t> </w:t>
      </w:r>
      <w:r>
        <w:rPr>
          <w:color w:val="231F20"/>
          <w:w w:val="105"/>
        </w:rPr>
        <w:t>bản</w:t>
      </w:r>
      <w:r>
        <w:rPr>
          <w:color w:val="231F20"/>
          <w:spacing w:val="-6"/>
          <w:w w:val="105"/>
        </w:rPr>
        <w:t> </w:t>
      </w:r>
      <w:r>
        <w:rPr>
          <w:color w:val="231F20"/>
          <w:w w:val="105"/>
        </w:rPr>
        <w:t>đều</w:t>
      </w:r>
      <w:r>
        <w:rPr>
          <w:color w:val="231F20"/>
          <w:spacing w:val="-6"/>
          <w:w w:val="105"/>
        </w:rPr>
        <w:t> </w:t>
      </w:r>
      <w:r>
        <w:rPr>
          <w:color w:val="231F20"/>
          <w:w w:val="105"/>
        </w:rPr>
        <w:t>có</w:t>
      </w:r>
      <w:r>
        <w:rPr>
          <w:color w:val="231F20"/>
          <w:spacing w:val="-6"/>
          <w:w w:val="105"/>
        </w:rPr>
        <w:t> </w:t>
      </w:r>
      <w:r>
        <w:rPr>
          <w:color w:val="231F20"/>
          <w:w w:val="105"/>
        </w:rPr>
        <w:t>Thọ,</w:t>
      </w:r>
      <w:r>
        <w:rPr>
          <w:color w:val="231F20"/>
          <w:spacing w:val="-6"/>
          <w:w w:val="105"/>
        </w:rPr>
        <w:t> </w:t>
      </w:r>
      <w:r>
        <w:rPr>
          <w:color w:val="231F20"/>
          <w:w w:val="105"/>
        </w:rPr>
        <w:t>Tưởng,</w:t>
      </w:r>
      <w:r>
        <w:rPr>
          <w:color w:val="231F20"/>
          <w:spacing w:val="-6"/>
          <w:w w:val="105"/>
        </w:rPr>
        <w:t> </w:t>
      </w:r>
      <w:r>
        <w:rPr>
          <w:color w:val="231F20"/>
          <w:w w:val="105"/>
        </w:rPr>
        <w:t>Hành, Thức,</w:t>
      </w:r>
      <w:r>
        <w:rPr>
          <w:color w:val="231F20"/>
          <w:spacing w:val="-13"/>
          <w:w w:val="105"/>
        </w:rPr>
        <w:t> </w:t>
      </w:r>
      <w:r>
        <w:rPr>
          <w:i/>
          <w:color w:val="231F20"/>
          <w:w w:val="105"/>
        </w:rPr>
        <w:t>“hình</w:t>
      </w:r>
      <w:r>
        <w:rPr>
          <w:i/>
          <w:color w:val="231F20"/>
          <w:spacing w:val="-13"/>
          <w:w w:val="105"/>
        </w:rPr>
        <w:t> </w:t>
      </w:r>
      <w:r>
        <w:rPr>
          <w:i/>
          <w:color w:val="231F20"/>
          <w:w w:val="105"/>
        </w:rPr>
        <w:t>đều</w:t>
      </w:r>
      <w:r>
        <w:rPr>
          <w:i/>
          <w:color w:val="231F20"/>
          <w:spacing w:val="-13"/>
          <w:w w:val="105"/>
        </w:rPr>
        <w:t> </w:t>
      </w:r>
      <w:r>
        <w:rPr>
          <w:i/>
          <w:color w:val="231F20"/>
          <w:w w:val="105"/>
        </w:rPr>
        <w:t>có</w:t>
      </w:r>
      <w:r>
        <w:rPr>
          <w:i/>
          <w:color w:val="231F20"/>
          <w:spacing w:val="-13"/>
          <w:w w:val="105"/>
        </w:rPr>
        <w:t> </w:t>
      </w:r>
      <w:r>
        <w:rPr>
          <w:i/>
          <w:color w:val="231F20"/>
          <w:w w:val="105"/>
        </w:rPr>
        <w:t>thức”!</w:t>
      </w:r>
      <w:r>
        <w:rPr>
          <w:i/>
          <w:color w:val="231F20"/>
          <w:spacing w:val="-14"/>
          <w:w w:val="105"/>
        </w:rPr>
        <w:t> </w:t>
      </w:r>
      <w:r>
        <w:rPr>
          <w:color w:val="231F20"/>
          <w:w w:val="105"/>
        </w:rPr>
        <w:t>Đấy</w:t>
      </w:r>
      <w:r>
        <w:rPr>
          <w:color w:val="231F20"/>
          <w:spacing w:val="-13"/>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cội</w:t>
      </w:r>
      <w:r>
        <w:rPr>
          <w:color w:val="231F20"/>
          <w:spacing w:val="-13"/>
          <w:w w:val="105"/>
        </w:rPr>
        <w:t> </w:t>
      </w:r>
      <w:r>
        <w:rPr>
          <w:color w:val="231F20"/>
          <w:w w:val="105"/>
        </w:rPr>
        <w:t>nguồn</w:t>
      </w:r>
      <w:r>
        <w:rPr>
          <w:color w:val="231F20"/>
          <w:spacing w:val="-13"/>
          <w:w w:val="105"/>
        </w:rPr>
        <w:t> </w:t>
      </w:r>
      <w:r>
        <w:rPr>
          <w:color w:val="231F20"/>
          <w:w w:val="105"/>
        </w:rPr>
        <w:t>của</w:t>
      </w:r>
      <w:r>
        <w:rPr>
          <w:color w:val="231F20"/>
          <w:spacing w:val="-13"/>
          <w:w w:val="105"/>
        </w:rPr>
        <w:t> </w:t>
      </w:r>
      <w:r>
        <w:rPr>
          <w:color w:val="231F20"/>
          <w:w w:val="105"/>
        </w:rPr>
        <w:t>vạn</w:t>
      </w:r>
      <w:r>
        <w:rPr>
          <w:color w:val="231F20"/>
          <w:spacing w:val="-13"/>
          <w:w w:val="105"/>
        </w:rPr>
        <w:t> </w:t>
      </w:r>
      <w:r>
        <w:rPr>
          <w:color w:val="231F20"/>
          <w:w w:val="105"/>
        </w:rPr>
        <w:t>vật trong vũ trụ.</w:t>
      </w:r>
    </w:p>
    <w:p>
      <w:pPr>
        <w:pStyle w:val="BodyText"/>
        <w:spacing w:line="295" w:lineRule="auto" w:before="133"/>
        <w:ind w:left="113" w:right="715"/>
      </w:pPr>
      <w:r>
        <w:rPr>
          <w:color w:val="231F20"/>
          <w:w w:val="105"/>
        </w:rPr>
        <w:t>Nếu</w:t>
      </w:r>
      <w:r>
        <w:rPr>
          <w:color w:val="231F20"/>
          <w:spacing w:val="-21"/>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liễu</w:t>
      </w:r>
      <w:r>
        <w:rPr>
          <w:color w:val="231F20"/>
          <w:spacing w:val="-21"/>
          <w:w w:val="105"/>
        </w:rPr>
        <w:t> </w:t>
      </w:r>
      <w:r>
        <w:rPr>
          <w:color w:val="231F20"/>
          <w:w w:val="105"/>
        </w:rPr>
        <w:t>giải</w:t>
      </w:r>
      <w:r>
        <w:rPr>
          <w:color w:val="231F20"/>
          <w:spacing w:val="-21"/>
          <w:w w:val="105"/>
        </w:rPr>
        <w:t> </w:t>
      </w:r>
      <w:r>
        <w:rPr>
          <w:color w:val="231F20"/>
          <w:w w:val="105"/>
        </w:rPr>
        <w:t>chân</w:t>
      </w:r>
      <w:r>
        <w:rPr>
          <w:color w:val="231F20"/>
          <w:spacing w:val="-19"/>
          <w:w w:val="105"/>
        </w:rPr>
        <w:t> </w:t>
      </w:r>
      <w:r>
        <w:rPr>
          <w:color w:val="231F20"/>
          <w:w w:val="105"/>
        </w:rPr>
        <w:t>tướng</w:t>
      </w:r>
      <w:r>
        <w:rPr>
          <w:color w:val="231F20"/>
          <w:spacing w:val="-21"/>
          <w:w w:val="105"/>
        </w:rPr>
        <w:t> </w:t>
      </w:r>
      <w:r>
        <w:rPr>
          <w:color w:val="231F20"/>
          <w:w w:val="105"/>
        </w:rPr>
        <w:t>sự</w:t>
      </w:r>
      <w:r>
        <w:rPr>
          <w:color w:val="231F20"/>
          <w:spacing w:val="-19"/>
          <w:w w:val="105"/>
        </w:rPr>
        <w:t> </w:t>
      </w:r>
      <w:r>
        <w:rPr>
          <w:color w:val="231F20"/>
          <w:w w:val="105"/>
        </w:rPr>
        <w:t>thật,</w:t>
      </w:r>
      <w:r>
        <w:rPr>
          <w:color w:val="231F20"/>
          <w:spacing w:val="-21"/>
          <w:w w:val="105"/>
        </w:rPr>
        <w:t> </w:t>
      </w:r>
      <w:r>
        <w:rPr>
          <w:color w:val="231F20"/>
          <w:w w:val="105"/>
        </w:rPr>
        <w:t>sẽ</w:t>
      </w:r>
      <w:r>
        <w:rPr>
          <w:color w:val="231F20"/>
          <w:spacing w:val="-19"/>
          <w:w w:val="105"/>
        </w:rPr>
        <w:t> </w:t>
      </w:r>
      <w:r>
        <w:rPr>
          <w:color w:val="231F20"/>
          <w:w w:val="105"/>
        </w:rPr>
        <w:t>tự</w:t>
      </w:r>
      <w:r>
        <w:rPr>
          <w:color w:val="231F20"/>
          <w:spacing w:val="-21"/>
          <w:w w:val="105"/>
        </w:rPr>
        <w:t> </w:t>
      </w:r>
      <w:r>
        <w:rPr>
          <w:color w:val="231F20"/>
          <w:w w:val="105"/>
        </w:rPr>
        <w:t>nhiên</w:t>
      </w:r>
      <w:r>
        <w:rPr>
          <w:color w:val="231F20"/>
          <w:spacing w:val="-21"/>
          <w:w w:val="105"/>
        </w:rPr>
        <w:t> </w:t>
      </w:r>
      <w:r>
        <w:rPr>
          <w:color w:val="231F20"/>
          <w:w w:val="105"/>
        </w:rPr>
        <w:t>chẳng động tâm trong hết thảy cảnh giới. Chẳng khởi tâm động </w:t>
      </w:r>
      <w:r>
        <w:rPr>
          <w:color w:val="231F20"/>
        </w:rPr>
        <w:t>niệm là cảnh giới Phật. Khởi tâm động niệm, nhưng không có </w:t>
      </w:r>
      <w:r>
        <w:rPr>
          <w:color w:val="231F20"/>
          <w:w w:val="105"/>
        </w:rPr>
        <w:t>phân</w:t>
      </w:r>
      <w:r>
        <w:rPr>
          <w:color w:val="231F20"/>
          <w:spacing w:val="-11"/>
          <w:w w:val="105"/>
        </w:rPr>
        <w:t> </w:t>
      </w:r>
      <w:r>
        <w:rPr>
          <w:color w:val="231F20"/>
          <w:w w:val="105"/>
        </w:rPr>
        <w:t>biệt,</w:t>
      </w:r>
      <w:r>
        <w:rPr>
          <w:color w:val="231F20"/>
          <w:spacing w:val="-11"/>
          <w:w w:val="105"/>
        </w:rPr>
        <w:t> </w:t>
      </w:r>
      <w:r>
        <w:rPr>
          <w:color w:val="231F20"/>
          <w:w w:val="105"/>
        </w:rPr>
        <w:t>chấp</w:t>
      </w:r>
      <w:r>
        <w:rPr>
          <w:color w:val="231F20"/>
          <w:spacing w:val="-11"/>
          <w:w w:val="105"/>
        </w:rPr>
        <w:t> </w:t>
      </w:r>
      <w:r>
        <w:rPr>
          <w:color w:val="231F20"/>
          <w:w w:val="105"/>
        </w:rPr>
        <w:t>trước,</w:t>
      </w:r>
      <w:r>
        <w:rPr>
          <w:color w:val="231F20"/>
          <w:spacing w:val="-11"/>
          <w:w w:val="105"/>
        </w:rPr>
        <w:t> </w:t>
      </w:r>
      <w:r>
        <w:rPr>
          <w:color w:val="231F20"/>
          <w:w w:val="105"/>
        </w:rPr>
        <w:t>đó</w:t>
      </w:r>
      <w:r>
        <w:rPr>
          <w:color w:val="231F20"/>
          <w:spacing w:val="-10"/>
          <w:w w:val="105"/>
        </w:rPr>
        <w:t> </w:t>
      </w:r>
      <w:r>
        <w:rPr>
          <w:color w:val="231F20"/>
          <w:w w:val="105"/>
        </w:rPr>
        <w:t>là</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động niệm,</w:t>
      </w:r>
      <w:r>
        <w:rPr>
          <w:color w:val="231F20"/>
          <w:spacing w:val="-23"/>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phân</w:t>
      </w:r>
      <w:r>
        <w:rPr>
          <w:color w:val="231F20"/>
          <w:spacing w:val="-23"/>
          <w:w w:val="105"/>
        </w:rPr>
        <w:t> </w:t>
      </w:r>
      <w:r>
        <w:rPr>
          <w:color w:val="231F20"/>
          <w:w w:val="105"/>
        </w:rPr>
        <w:t>biệt,</w:t>
      </w:r>
      <w:r>
        <w:rPr>
          <w:color w:val="231F20"/>
          <w:spacing w:val="-22"/>
          <w:w w:val="105"/>
        </w:rPr>
        <w:t> </w:t>
      </w:r>
      <w:r>
        <w:rPr>
          <w:color w:val="231F20"/>
          <w:w w:val="105"/>
        </w:rPr>
        <w:t>nhưng</w:t>
      </w:r>
      <w:r>
        <w:rPr>
          <w:color w:val="231F20"/>
          <w:spacing w:val="-22"/>
          <w:w w:val="105"/>
        </w:rPr>
        <w:t> </w:t>
      </w:r>
      <w:r>
        <w:rPr>
          <w:color w:val="231F20"/>
          <w:w w:val="105"/>
        </w:rPr>
        <w:t>chẳng</w:t>
      </w:r>
      <w:r>
        <w:rPr>
          <w:color w:val="231F20"/>
          <w:spacing w:val="-23"/>
          <w:w w:val="105"/>
        </w:rPr>
        <w:t> </w:t>
      </w:r>
      <w:r>
        <w:rPr>
          <w:color w:val="231F20"/>
          <w:w w:val="105"/>
        </w:rPr>
        <w:t>chấp</w:t>
      </w:r>
      <w:r>
        <w:rPr>
          <w:color w:val="231F20"/>
          <w:spacing w:val="-22"/>
          <w:w w:val="105"/>
        </w:rPr>
        <w:t> </w:t>
      </w:r>
      <w:r>
        <w:rPr>
          <w:color w:val="231F20"/>
          <w:w w:val="105"/>
        </w:rPr>
        <w:t>trước,</w:t>
      </w:r>
      <w:r>
        <w:rPr>
          <w:color w:val="231F20"/>
          <w:spacing w:val="-22"/>
          <w:w w:val="105"/>
        </w:rPr>
        <w:t> </w:t>
      </w:r>
      <w:r>
        <w:rPr>
          <w:color w:val="231F20"/>
          <w:w w:val="105"/>
        </w:rPr>
        <w:t>là</w:t>
      </w:r>
      <w:r>
        <w:rPr>
          <w:color w:val="231F20"/>
          <w:spacing w:val="-23"/>
          <w:w w:val="105"/>
        </w:rPr>
        <w:t> </w:t>
      </w:r>
      <w:r>
        <w:rPr>
          <w:color w:val="231F20"/>
          <w:w w:val="105"/>
        </w:rPr>
        <w:t>cảnh</w:t>
      </w:r>
      <w:r>
        <w:rPr>
          <w:color w:val="231F20"/>
          <w:spacing w:val="-22"/>
          <w:w w:val="105"/>
        </w:rPr>
        <w:t> </w:t>
      </w:r>
      <w:r>
        <w:rPr>
          <w:color w:val="231F20"/>
          <w:w w:val="105"/>
        </w:rPr>
        <w:t>giới A La Hán. Nếu khởi tâm động niệm, phân biệt, chấp trước thảy</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đấy</w:t>
      </w:r>
      <w:r>
        <w:rPr>
          <w:color w:val="231F20"/>
          <w:spacing w:val="-1"/>
          <w:w w:val="105"/>
        </w:rPr>
        <w:t> </w:t>
      </w:r>
      <w:r>
        <w:rPr>
          <w:color w:val="231F20"/>
          <w:w w:val="105"/>
        </w:rPr>
        <w:t>cảnh</w:t>
      </w:r>
      <w:r>
        <w:rPr>
          <w:color w:val="231F20"/>
          <w:spacing w:val="-1"/>
          <w:w w:val="105"/>
        </w:rPr>
        <w:t> </w:t>
      </w:r>
      <w:r>
        <w:rPr>
          <w:color w:val="231F20"/>
          <w:w w:val="105"/>
        </w:rPr>
        <w:t>giới</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trong</w:t>
      </w:r>
      <w:r>
        <w:rPr>
          <w:color w:val="231F20"/>
          <w:spacing w:val="-1"/>
          <w:w w:val="105"/>
        </w:rPr>
        <w:t> </w:t>
      </w:r>
      <w:r>
        <w:rPr>
          <w:color w:val="231F20"/>
          <w:w w:val="105"/>
        </w:rPr>
        <w:t>lục</w:t>
      </w:r>
      <w:r>
        <w:rPr>
          <w:color w:val="231F20"/>
          <w:spacing w:val="-1"/>
          <w:w w:val="105"/>
        </w:rPr>
        <w:t> </w:t>
      </w:r>
      <w:r>
        <w:rPr>
          <w:color w:val="231F20"/>
          <w:w w:val="105"/>
        </w:rPr>
        <w:t>đạo.</w:t>
      </w:r>
    </w:p>
    <w:p>
      <w:pPr>
        <w:pStyle w:val="BodyText"/>
        <w:spacing w:line="295" w:lineRule="auto" w:before="130"/>
        <w:ind w:left="113" w:right="716"/>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làm</w:t>
      </w:r>
      <w:r>
        <w:rPr>
          <w:color w:val="231F20"/>
          <w:spacing w:val="-4"/>
          <w:w w:val="105"/>
        </w:rPr>
        <w:t> </w:t>
      </w:r>
      <w:r>
        <w:rPr>
          <w:color w:val="231F20"/>
          <w:w w:val="105"/>
        </w:rPr>
        <w:t>thế</w:t>
      </w:r>
      <w:r>
        <w:rPr>
          <w:color w:val="231F20"/>
          <w:spacing w:val="-4"/>
          <w:w w:val="105"/>
        </w:rPr>
        <w:t> </w:t>
      </w:r>
      <w:r>
        <w:rPr>
          <w:color w:val="231F20"/>
          <w:w w:val="105"/>
        </w:rPr>
        <w:t>nào</w:t>
      </w:r>
      <w:r>
        <w:rPr>
          <w:color w:val="231F20"/>
          <w:spacing w:val="-4"/>
          <w:w w:val="105"/>
        </w:rPr>
        <w:t> </w:t>
      </w:r>
      <w:r>
        <w:rPr>
          <w:color w:val="231F20"/>
          <w:w w:val="105"/>
        </w:rPr>
        <w:t>để</w:t>
      </w:r>
      <w:r>
        <w:rPr>
          <w:color w:val="231F20"/>
          <w:spacing w:val="-3"/>
          <w:w w:val="105"/>
        </w:rPr>
        <w:t> </w:t>
      </w:r>
      <w:r>
        <w:rPr>
          <w:color w:val="231F20"/>
          <w:w w:val="105"/>
        </w:rPr>
        <w:t>nâng</w:t>
      </w:r>
      <w:r>
        <w:rPr>
          <w:color w:val="231F20"/>
          <w:spacing w:val="-4"/>
          <w:w w:val="105"/>
        </w:rPr>
        <w:t> </w:t>
      </w:r>
      <w:r>
        <w:rPr>
          <w:color w:val="231F20"/>
          <w:w w:val="105"/>
        </w:rPr>
        <w:t>cao</w:t>
      </w:r>
      <w:r>
        <w:rPr>
          <w:color w:val="231F20"/>
          <w:spacing w:val="-4"/>
          <w:w w:val="105"/>
        </w:rPr>
        <w:t> </w:t>
      </w:r>
      <w:r>
        <w:rPr>
          <w:color w:val="231F20"/>
          <w:w w:val="105"/>
        </w:rPr>
        <w:t>cảnh</w:t>
      </w:r>
      <w:r>
        <w:rPr>
          <w:color w:val="231F20"/>
          <w:spacing w:val="-4"/>
          <w:w w:val="105"/>
        </w:rPr>
        <w:t> </w:t>
      </w:r>
      <w:r>
        <w:rPr>
          <w:color w:val="231F20"/>
          <w:w w:val="105"/>
        </w:rPr>
        <w:t>giới?</w:t>
      </w:r>
      <w:r>
        <w:rPr>
          <w:color w:val="231F20"/>
          <w:spacing w:val="-4"/>
          <w:w w:val="105"/>
        </w:rPr>
        <w:t> </w:t>
      </w:r>
      <w:r>
        <w:rPr>
          <w:color w:val="231F20"/>
          <w:w w:val="105"/>
        </w:rPr>
        <w:t>Từ</w:t>
      </w:r>
      <w:r>
        <w:rPr>
          <w:color w:val="231F20"/>
          <w:spacing w:val="-4"/>
          <w:w w:val="105"/>
        </w:rPr>
        <w:t> </w:t>
      </w:r>
      <w:r>
        <w:rPr>
          <w:color w:val="231F20"/>
          <w:w w:val="105"/>
        </w:rPr>
        <w:t>lục</w:t>
      </w:r>
      <w:r>
        <w:rPr>
          <w:color w:val="231F20"/>
          <w:spacing w:val="-4"/>
          <w:w w:val="105"/>
        </w:rPr>
        <w:t> </w:t>
      </w:r>
      <w:r>
        <w:rPr>
          <w:color w:val="231F20"/>
          <w:w w:val="105"/>
        </w:rPr>
        <w:t>đạo </w:t>
      </w:r>
      <w:r>
        <w:rPr>
          <w:color w:val="231F20"/>
          <w:spacing w:val="-2"/>
          <w:w w:val="105"/>
        </w:rPr>
        <w:t>phàm</w:t>
      </w:r>
      <w:r>
        <w:rPr>
          <w:color w:val="231F20"/>
          <w:spacing w:val="-21"/>
          <w:w w:val="105"/>
        </w:rPr>
        <w:t> </w:t>
      </w:r>
      <w:r>
        <w:rPr>
          <w:color w:val="231F20"/>
          <w:spacing w:val="-2"/>
          <w:w w:val="105"/>
        </w:rPr>
        <w:t>phu</w:t>
      </w:r>
      <w:r>
        <w:rPr>
          <w:color w:val="231F20"/>
          <w:spacing w:val="-20"/>
          <w:w w:val="105"/>
        </w:rPr>
        <w:t> </w:t>
      </w:r>
      <w:r>
        <w:rPr>
          <w:color w:val="231F20"/>
          <w:spacing w:val="-2"/>
          <w:w w:val="105"/>
        </w:rPr>
        <w:t>nâng</w:t>
      </w:r>
      <w:r>
        <w:rPr>
          <w:color w:val="231F20"/>
          <w:spacing w:val="-20"/>
          <w:w w:val="105"/>
        </w:rPr>
        <w:t> </w:t>
      </w:r>
      <w:r>
        <w:rPr>
          <w:color w:val="231F20"/>
          <w:spacing w:val="-2"/>
          <w:w w:val="105"/>
        </w:rPr>
        <w:t>lên</w:t>
      </w:r>
      <w:r>
        <w:rPr>
          <w:color w:val="231F20"/>
          <w:spacing w:val="-21"/>
          <w:w w:val="105"/>
        </w:rPr>
        <w:t> </w:t>
      </w:r>
      <w:r>
        <w:rPr>
          <w:color w:val="231F20"/>
          <w:spacing w:val="-2"/>
          <w:w w:val="105"/>
        </w:rPr>
        <w:t>A</w:t>
      </w:r>
      <w:r>
        <w:rPr>
          <w:color w:val="231F20"/>
          <w:spacing w:val="-20"/>
          <w:w w:val="105"/>
        </w:rPr>
        <w:t> </w:t>
      </w:r>
      <w:r>
        <w:rPr>
          <w:color w:val="231F20"/>
          <w:spacing w:val="-2"/>
          <w:w w:val="105"/>
        </w:rPr>
        <w:t>La</w:t>
      </w:r>
      <w:r>
        <w:rPr>
          <w:color w:val="231F20"/>
          <w:spacing w:val="-20"/>
          <w:w w:val="105"/>
        </w:rPr>
        <w:t> </w:t>
      </w:r>
      <w:r>
        <w:rPr>
          <w:color w:val="231F20"/>
          <w:spacing w:val="-2"/>
          <w:w w:val="105"/>
        </w:rPr>
        <w:t>Hán,</w:t>
      </w:r>
      <w:r>
        <w:rPr>
          <w:color w:val="231F20"/>
          <w:spacing w:val="-21"/>
          <w:w w:val="105"/>
        </w:rPr>
        <w:t> </w:t>
      </w:r>
      <w:r>
        <w:rPr>
          <w:color w:val="231F20"/>
          <w:spacing w:val="-2"/>
          <w:w w:val="105"/>
        </w:rPr>
        <w:t>tâm</w:t>
      </w:r>
      <w:r>
        <w:rPr>
          <w:color w:val="231F20"/>
          <w:spacing w:val="-20"/>
          <w:w w:val="105"/>
        </w:rPr>
        <w:t> </w:t>
      </w:r>
      <w:r>
        <w:rPr>
          <w:color w:val="231F20"/>
          <w:spacing w:val="-2"/>
          <w:w w:val="105"/>
        </w:rPr>
        <w:t>thanh</w:t>
      </w:r>
      <w:r>
        <w:rPr>
          <w:color w:val="231F20"/>
          <w:spacing w:val="-20"/>
          <w:w w:val="105"/>
        </w:rPr>
        <w:t> </w:t>
      </w:r>
      <w:r>
        <w:rPr>
          <w:color w:val="231F20"/>
          <w:spacing w:val="-2"/>
          <w:w w:val="105"/>
        </w:rPr>
        <w:t>tịnh;</w:t>
      </w:r>
      <w:r>
        <w:rPr>
          <w:color w:val="231F20"/>
          <w:spacing w:val="-21"/>
          <w:w w:val="105"/>
        </w:rPr>
        <w:t> </w:t>
      </w:r>
      <w:r>
        <w:rPr>
          <w:color w:val="231F20"/>
          <w:spacing w:val="-2"/>
          <w:w w:val="105"/>
        </w:rPr>
        <w:t>nâng</w:t>
      </w:r>
      <w:r>
        <w:rPr>
          <w:color w:val="231F20"/>
          <w:spacing w:val="-20"/>
          <w:w w:val="105"/>
        </w:rPr>
        <w:t> </w:t>
      </w:r>
      <w:r>
        <w:rPr>
          <w:color w:val="231F20"/>
          <w:spacing w:val="-2"/>
          <w:w w:val="105"/>
        </w:rPr>
        <w:t>lên</w:t>
      </w:r>
      <w:r>
        <w:rPr>
          <w:color w:val="231F20"/>
          <w:spacing w:val="-20"/>
          <w:w w:val="105"/>
        </w:rPr>
        <w:t> </w:t>
      </w:r>
      <w:r>
        <w:rPr>
          <w:color w:val="231F20"/>
          <w:spacing w:val="-2"/>
          <w:w w:val="105"/>
        </w:rPr>
        <w:t>tới</w:t>
      </w:r>
      <w:r>
        <w:rPr>
          <w:color w:val="231F20"/>
          <w:spacing w:val="-21"/>
          <w:w w:val="105"/>
        </w:rPr>
        <w:t> </w:t>
      </w:r>
      <w:r>
        <w:rPr>
          <w:color w:val="231F20"/>
          <w:spacing w:val="-2"/>
          <w:w w:val="105"/>
        </w:rPr>
        <w:t>Bồ </w:t>
      </w:r>
      <w:r>
        <w:rPr>
          <w:color w:val="231F20"/>
          <w:w w:val="105"/>
        </w:rPr>
        <w:t>tát, tâm bình đẳng; nâng lên tới Phật, đại triệt đại ngộ, giác </w:t>
      </w:r>
      <w:r>
        <w:rPr>
          <w:color w:val="231F20"/>
          <w:spacing w:val="-2"/>
          <w:w w:val="105"/>
        </w:rPr>
        <w:t>rồi!</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1"/>
          <w:w w:val="105"/>
        </w:rPr>
        <w:t> </w:t>
      </w:r>
      <w:r>
        <w:rPr>
          <w:color w:val="231F20"/>
          <w:spacing w:val="-2"/>
          <w:w w:val="105"/>
        </w:rPr>
        <w:t>học</w:t>
      </w:r>
      <w:r>
        <w:rPr>
          <w:color w:val="231F20"/>
          <w:spacing w:val="-19"/>
          <w:w w:val="105"/>
        </w:rPr>
        <w:t> </w:t>
      </w:r>
      <w:r>
        <w:rPr>
          <w:color w:val="231F20"/>
          <w:spacing w:val="-2"/>
          <w:w w:val="105"/>
        </w:rPr>
        <w:t>Phật,</w:t>
      </w:r>
      <w:r>
        <w:rPr>
          <w:color w:val="231F20"/>
          <w:spacing w:val="-21"/>
          <w:w w:val="105"/>
        </w:rPr>
        <w:t> </w:t>
      </w:r>
      <w:r>
        <w:rPr>
          <w:color w:val="231F20"/>
          <w:spacing w:val="-2"/>
          <w:w w:val="105"/>
        </w:rPr>
        <w:t>những</w:t>
      </w:r>
      <w:r>
        <w:rPr>
          <w:color w:val="231F20"/>
          <w:spacing w:val="-20"/>
          <w:w w:val="105"/>
        </w:rPr>
        <w:t> </w:t>
      </w:r>
      <w:r>
        <w:rPr>
          <w:color w:val="231F20"/>
          <w:spacing w:val="-2"/>
          <w:w w:val="105"/>
        </w:rPr>
        <w:t>gì</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đạt</w:t>
      </w:r>
      <w:r>
        <w:rPr>
          <w:color w:val="231F20"/>
          <w:spacing w:val="-19"/>
          <w:w w:val="105"/>
        </w:rPr>
        <w:t> </w:t>
      </w:r>
      <w:r>
        <w:rPr>
          <w:color w:val="231F20"/>
          <w:spacing w:val="-2"/>
          <w:w w:val="105"/>
        </w:rPr>
        <w:t>được</w:t>
      </w:r>
      <w:r>
        <w:rPr>
          <w:color w:val="231F20"/>
          <w:spacing w:val="-21"/>
          <w:w w:val="105"/>
        </w:rPr>
        <w:t> </w:t>
      </w:r>
      <w:r>
        <w:rPr>
          <w:color w:val="231F20"/>
          <w:spacing w:val="-2"/>
          <w:w w:val="105"/>
        </w:rPr>
        <w:t>trong</w:t>
      </w:r>
      <w:r>
        <w:rPr>
          <w:color w:val="231F20"/>
          <w:spacing w:val="-19"/>
          <w:w w:val="105"/>
        </w:rPr>
        <w:t> </w:t>
      </w:r>
      <w:r>
        <w:rPr>
          <w:color w:val="231F20"/>
          <w:spacing w:val="-2"/>
          <w:w w:val="105"/>
        </w:rPr>
        <w:t>học</w:t>
      </w:r>
      <w:r>
        <w:rPr>
          <w:color w:val="231F20"/>
          <w:spacing w:val="-20"/>
          <w:w w:val="105"/>
        </w:rPr>
        <w:t> </w:t>
      </w:r>
      <w:r>
        <w:rPr>
          <w:color w:val="231F20"/>
          <w:spacing w:val="-2"/>
          <w:w w:val="105"/>
        </w:rPr>
        <w:t>Phật </w:t>
      </w:r>
      <w:r>
        <w:rPr>
          <w:color w:val="231F20"/>
          <w:w w:val="105"/>
        </w:rPr>
        <w:t>là vĩnh hằng. Đấy là thật, chẳng giả. Nếu là giả thì lời Phật Thích Ca Mâu Ni là giả, làm sao có thể lưu truyền hơn hai ngàn năm trăm năm?</w:t>
      </w:r>
    </w:p>
    <w:p>
      <w:pPr>
        <w:pStyle w:val="BodyText"/>
        <w:spacing w:line="295" w:lineRule="auto" w:before="129"/>
        <w:ind w:left="113" w:right="711"/>
      </w:pPr>
      <w:r>
        <w:rPr>
          <w:color w:val="231F20"/>
          <w:w w:val="105"/>
        </w:rPr>
        <w:t>Đức Thế Tôn nói rất cặn kẽ, pháp vận của Ngài là một vạn</w:t>
      </w:r>
      <w:r>
        <w:rPr>
          <w:color w:val="231F20"/>
          <w:spacing w:val="-5"/>
          <w:w w:val="105"/>
        </w:rPr>
        <w:t> </w:t>
      </w:r>
      <w:r>
        <w:rPr>
          <w:color w:val="231F20"/>
          <w:w w:val="105"/>
        </w:rPr>
        <w:t>hai</w:t>
      </w:r>
      <w:r>
        <w:rPr>
          <w:color w:val="231F20"/>
          <w:spacing w:val="-4"/>
          <w:w w:val="105"/>
        </w:rPr>
        <w:t> </w:t>
      </w:r>
      <w:r>
        <w:rPr>
          <w:color w:val="231F20"/>
          <w:w w:val="105"/>
        </w:rPr>
        <w:t>ngàn</w:t>
      </w:r>
      <w:r>
        <w:rPr>
          <w:color w:val="231F20"/>
          <w:spacing w:val="-5"/>
          <w:w w:val="105"/>
        </w:rPr>
        <w:t> </w:t>
      </w:r>
      <w:r>
        <w:rPr>
          <w:color w:val="231F20"/>
          <w:w w:val="105"/>
        </w:rPr>
        <w:t>năm,</w:t>
      </w:r>
      <w:r>
        <w:rPr>
          <w:color w:val="231F20"/>
          <w:spacing w:val="-5"/>
          <w:w w:val="105"/>
        </w:rPr>
        <w:t> </w:t>
      </w:r>
      <w:r>
        <w:rPr>
          <w:color w:val="231F20"/>
          <w:w w:val="105"/>
        </w:rPr>
        <w:t>hiện</w:t>
      </w:r>
      <w:r>
        <w:rPr>
          <w:color w:val="231F20"/>
          <w:spacing w:val="-4"/>
          <w:w w:val="105"/>
        </w:rPr>
        <w:t> </w:t>
      </w:r>
      <w:r>
        <w:rPr>
          <w:color w:val="231F20"/>
          <w:w w:val="105"/>
        </w:rPr>
        <w:t>thời</w:t>
      </w:r>
      <w:r>
        <w:rPr>
          <w:color w:val="231F20"/>
          <w:spacing w:val="-5"/>
          <w:w w:val="105"/>
        </w:rPr>
        <w:t> </w:t>
      </w:r>
      <w:r>
        <w:rPr>
          <w:color w:val="231F20"/>
          <w:w w:val="105"/>
        </w:rPr>
        <w:t>vẫn</w:t>
      </w:r>
      <w:r>
        <w:rPr>
          <w:color w:val="231F20"/>
          <w:spacing w:val="-5"/>
          <w:w w:val="105"/>
        </w:rPr>
        <w:t> </w:t>
      </w:r>
      <w:r>
        <w:rPr>
          <w:color w:val="231F20"/>
          <w:w w:val="105"/>
        </w:rPr>
        <w:t>chưa</w:t>
      </w:r>
      <w:r>
        <w:rPr>
          <w:color w:val="231F20"/>
          <w:spacing w:val="-4"/>
          <w:w w:val="105"/>
        </w:rPr>
        <w:t> </w:t>
      </w:r>
      <w:r>
        <w:rPr>
          <w:color w:val="231F20"/>
          <w:w w:val="105"/>
        </w:rPr>
        <w:t>đến</w:t>
      </w:r>
      <w:r>
        <w:rPr>
          <w:color w:val="231F20"/>
          <w:spacing w:val="-5"/>
          <w:w w:val="105"/>
        </w:rPr>
        <w:t> </w:t>
      </w:r>
      <w:r>
        <w:rPr>
          <w:color w:val="231F20"/>
          <w:w w:val="105"/>
        </w:rPr>
        <w:t>ba</w:t>
      </w:r>
      <w:r>
        <w:rPr>
          <w:color w:val="231F20"/>
          <w:spacing w:val="-5"/>
          <w:w w:val="105"/>
        </w:rPr>
        <w:t> </w:t>
      </w:r>
      <w:r>
        <w:rPr>
          <w:color w:val="231F20"/>
          <w:w w:val="105"/>
        </w:rPr>
        <w:t>ngàn</w:t>
      </w:r>
      <w:r>
        <w:rPr>
          <w:color w:val="231F20"/>
          <w:spacing w:val="-5"/>
          <w:w w:val="105"/>
        </w:rPr>
        <w:t> </w:t>
      </w:r>
      <w:r>
        <w:rPr>
          <w:color w:val="231F20"/>
          <w:w w:val="105"/>
        </w:rPr>
        <w:t>năm,</w:t>
      </w:r>
      <w:r>
        <w:rPr>
          <w:color w:val="231F20"/>
          <w:spacing w:val="-5"/>
          <w:w w:val="105"/>
        </w:rPr>
        <w:t> </w:t>
      </w:r>
      <w:r>
        <w:rPr>
          <w:color w:val="231F20"/>
          <w:w w:val="105"/>
        </w:rPr>
        <w:t>sau này còn có chín ngàn năm nữa. Do vậy, đối với những dự báo về ngày tận thế, thế giới sẽ không có ngày tận thế, địa cầu sẽ tồn tại; nhưng con người có thể tồn tại hay không? Điều này cũng rất khó nói!</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9"/>
      </w:pPr>
      <w:r>
        <w:rPr>
          <w:color w:val="231F20"/>
          <w:w w:val="105"/>
        </w:rPr>
        <w:t>Địa cầu sẽ tồn tại, con người sẽ chẳng hoàn toàn bị tiêu diệt</w:t>
      </w:r>
      <w:r>
        <w:rPr>
          <w:color w:val="231F20"/>
          <w:w w:val="105"/>
        </w:rPr>
        <w:t> trên</w:t>
      </w:r>
      <w:r>
        <w:rPr>
          <w:color w:val="231F20"/>
          <w:w w:val="105"/>
        </w:rPr>
        <w:t> thế</w:t>
      </w:r>
      <w:r>
        <w:rPr>
          <w:color w:val="231F20"/>
          <w:w w:val="105"/>
        </w:rPr>
        <w:t> giới</w:t>
      </w:r>
      <w:r>
        <w:rPr>
          <w:color w:val="231F20"/>
          <w:w w:val="105"/>
        </w:rPr>
        <w:t> này,</w:t>
      </w:r>
      <w:r>
        <w:rPr>
          <w:color w:val="231F20"/>
          <w:w w:val="105"/>
        </w:rPr>
        <w:t> nhân</w:t>
      </w:r>
      <w:r>
        <w:rPr>
          <w:color w:val="231F20"/>
          <w:w w:val="105"/>
        </w:rPr>
        <w:t> loại</w:t>
      </w:r>
      <w:r>
        <w:rPr>
          <w:color w:val="231F20"/>
          <w:w w:val="105"/>
        </w:rPr>
        <w:t> hoàn</w:t>
      </w:r>
      <w:r>
        <w:rPr>
          <w:color w:val="231F20"/>
          <w:w w:val="105"/>
        </w:rPr>
        <w:t> toàn</w:t>
      </w:r>
      <w:r>
        <w:rPr>
          <w:color w:val="231F20"/>
          <w:w w:val="105"/>
        </w:rPr>
        <w:t> diệt</w:t>
      </w:r>
      <w:r>
        <w:rPr>
          <w:color w:val="231F20"/>
          <w:w w:val="105"/>
        </w:rPr>
        <w:t> vong</w:t>
      </w:r>
      <w:r>
        <w:rPr>
          <w:color w:val="231F20"/>
          <w:w w:val="105"/>
        </w:rPr>
        <w:t> là chuyện chẳng thể xảy ra. Tuy trên thế giới có tai nạn, một phần nhân loại bị chết, nhưng vẫn còn có một phần tồn tại trên thế gian này. Dẫu cho pháp của Phật Thích Ca Mâu Ni bị diệt, kinh </w:t>
      </w:r>
      <w:r>
        <w:rPr>
          <w:i/>
          <w:color w:val="231F20"/>
          <w:w w:val="105"/>
        </w:rPr>
        <w:t>Pháp Diệt Tận </w:t>
      </w:r>
      <w:r>
        <w:rPr>
          <w:color w:val="231F20"/>
          <w:w w:val="105"/>
        </w:rPr>
        <w:t>đã nói rất rõ ràng, thế giới này vẫn tồn tại.</w:t>
      </w:r>
    </w:p>
    <w:p>
      <w:pPr>
        <w:pStyle w:val="BodyText"/>
        <w:spacing w:line="295" w:lineRule="auto" w:before="130"/>
        <w:ind w:left="397" w:right="429"/>
      </w:pPr>
      <w:r>
        <w:rPr>
          <w:color w:val="231F20"/>
          <w:w w:val="105"/>
        </w:rPr>
        <w:t>Khi pháp vận của Phật Thích Ca Mâu Ni chẳng còn, Bồ tát</w:t>
      </w:r>
      <w:r>
        <w:rPr>
          <w:color w:val="231F20"/>
          <w:spacing w:val="-13"/>
          <w:w w:val="105"/>
        </w:rPr>
        <w:t> </w:t>
      </w:r>
      <w:r>
        <w:rPr>
          <w:color w:val="231F20"/>
          <w:w w:val="105"/>
        </w:rPr>
        <w:t>Địa</w:t>
      </w:r>
      <w:r>
        <w:rPr>
          <w:color w:val="231F20"/>
          <w:spacing w:val="-13"/>
          <w:w w:val="105"/>
        </w:rPr>
        <w:t> </w:t>
      </w:r>
      <w:r>
        <w:rPr>
          <w:color w:val="231F20"/>
          <w:w w:val="105"/>
        </w:rPr>
        <w:t>Tạng</w:t>
      </w:r>
      <w:r>
        <w:rPr>
          <w:color w:val="231F20"/>
          <w:spacing w:val="-13"/>
          <w:w w:val="105"/>
        </w:rPr>
        <w:t> </w:t>
      </w:r>
      <w:r>
        <w:rPr>
          <w:color w:val="231F20"/>
          <w:w w:val="105"/>
        </w:rPr>
        <w:t>Vương</w:t>
      </w:r>
      <w:r>
        <w:rPr>
          <w:color w:val="231F20"/>
          <w:spacing w:val="-13"/>
          <w:w w:val="105"/>
        </w:rPr>
        <w:t> </w:t>
      </w:r>
      <w:r>
        <w:rPr>
          <w:color w:val="231F20"/>
          <w:w w:val="105"/>
        </w:rPr>
        <w:t>sẽ</w:t>
      </w:r>
      <w:r>
        <w:rPr>
          <w:color w:val="231F20"/>
          <w:spacing w:val="-13"/>
          <w:w w:val="105"/>
        </w:rPr>
        <w:t> </w:t>
      </w:r>
      <w:r>
        <w:rPr>
          <w:color w:val="231F20"/>
          <w:w w:val="105"/>
        </w:rPr>
        <w:t>thay</w:t>
      </w:r>
      <w:r>
        <w:rPr>
          <w:color w:val="231F20"/>
          <w:spacing w:val="-13"/>
          <w:w w:val="105"/>
        </w:rPr>
        <w:t> </w:t>
      </w:r>
      <w:r>
        <w:rPr>
          <w:color w:val="231F20"/>
          <w:w w:val="105"/>
        </w:rPr>
        <w:t>Phật</w:t>
      </w:r>
      <w:r>
        <w:rPr>
          <w:color w:val="231F20"/>
          <w:spacing w:val="-13"/>
          <w:w w:val="105"/>
        </w:rPr>
        <w:t> </w:t>
      </w:r>
      <w:r>
        <w:rPr>
          <w:color w:val="231F20"/>
          <w:w w:val="105"/>
        </w:rPr>
        <w:t>giáo</w:t>
      </w:r>
      <w:r>
        <w:rPr>
          <w:color w:val="231F20"/>
          <w:spacing w:val="-13"/>
          <w:w w:val="105"/>
        </w:rPr>
        <w:t> </w:t>
      </w:r>
      <w:r>
        <w:rPr>
          <w:color w:val="231F20"/>
          <w:w w:val="105"/>
        </w:rPr>
        <w:t>hóa</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Dùng phương pháp gì để giáo hóa? Dạy về hiếu. Địa Tạng Bồ tát là</w:t>
      </w:r>
      <w:r>
        <w:rPr>
          <w:color w:val="231F20"/>
          <w:spacing w:val="-19"/>
          <w:w w:val="105"/>
        </w:rPr>
        <w:t> </w:t>
      </w:r>
      <w:r>
        <w:rPr>
          <w:color w:val="231F20"/>
          <w:w w:val="105"/>
        </w:rPr>
        <w:t>hiếu</w:t>
      </w:r>
      <w:r>
        <w:rPr>
          <w:color w:val="231F20"/>
          <w:spacing w:val="-19"/>
          <w:w w:val="105"/>
        </w:rPr>
        <w:t> </w:t>
      </w:r>
      <w:r>
        <w:rPr>
          <w:color w:val="231F20"/>
          <w:w w:val="105"/>
        </w:rPr>
        <w:t>tử.</w:t>
      </w:r>
      <w:r>
        <w:rPr>
          <w:color w:val="231F20"/>
          <w:spacing w:val="-19"/>
          <w:w w:val="105"/>
        </w:rPr>
        <w:t> </w:t>
      </w:r>
      <w:r>
        <w:rPr>
          <w:color w:val="231F20"/>
          <w:w w:val="105"/>
        </w:rPr>
        <w:t>Kinh</w:t>
      </w:r>
      <w:r>
        <w:rPr>
          <w:color w:val="231F20"/>
          <w:spacing w:val="-18"/>
          <w:w w:val="105"/>
        </w:rPr>
        <w:t> </w:t>
      </w:r>
      <w:r>
        <w:rPr>
          <w:i/>
          <w:color w:val="231F20"/>
          <w:w w:val="105"/>
        </w:rPr>
        <w:t>Địa</w:t>
      </w:r>
      <w:r>
        <w:rPr>
          <w:i/>
          <w:color w:val="231F20"/>
          <w:spacing w:val="-19"/>
          <w:w w:val="105"/>
        </w:rPr>
        <w:t> </w:t>
      </w:r>
      <w:r>
        <w:rPr>
          <w:i/>
          <w:color w:val="231F20"/>
          <w:w w:val="105"/>
        </w:rPr>
        <w:t>Tạng</w:t>
      </w:r>
      <w:r>
        <w:rPr>
          <w:i/>
          <w:color w:val="231F20"/>
          <w:spacing w:val="-19"/>
          <w:w w:val="105"/>
        </w:rPr>
        <w:t> </w:t>
      </w:r>
      <w:r>
        <w:rPr>
          <w:color w:val="231F20"/>
          <w:w w:val="105"/>
        </w:rPr>
        <w:t>giảng</w:t>
      </w:r>
      <w:r>
        <w:rPr>
          <w:color w:val="231F20"/>
          <w:spacing w:val="-19"/>
          <w:w w:val="105"/>
        </w:rPr>
        <w:t> </w:t>
      </w:r>
      <w:r>
        <w:rPr>
          <w:color w:val="231F20"/>
          <w:w w:val="105"/>
        </w:rPr>
        <w:t>về</w:t>
      </w:r>
      <w:r>
        <w:rPr>
          <w:color w:val="231F20"/>
          <w:spacing w:val="-19"/>
          <w:w w:val="105"/>
        </w:rPr>
        <w:t> </w:t>
      </w:r>
      <w:r>
        <w:rPr>
          <w:i/>
          <w:color w:val="231F20"/>
          <w:w w:val="105"/>
        </w:rPr>
        <w:t>“hiếu</w:t>
      </w:r>
      <w:r>
        <w:rPr>
          <w:i/>
          <w:color w:val="231F20"/>
          <w:spacing w:val="-19"/>
          <w:w w:val="105"/>
        </w:rPr>
        <w:t> </w:t>
      </w:r>
      <w:r>
        <w:rPr>
          <w:i/>
          <w:color w:val="231F20"/>
          <w:w w:val="105"/>
        </w:rPr>
        <w:t>thân,</w:t>
      </w:r>
      <w:r>
        <w:rPr>
          <w:i/>
          <w:color w:val="231F20"/>
          <w:spacing w:val="-19"/>
          <w:w w:val="105"/>
        </w:rPr>
        <w:t> </w:t>
      </w:r>
      <w:r>
        <w:rPr>
          <w:i/>
          <w:color w:val="231F20"/>
          <w:w w:val="105"/>
        </w:rPr>
        <w:t>tôn</w:t>
      </w:r>
      <w:r>
        <w:rPr>
          <w:i/>
          <w:color w:val="231F20"/>
          <w:spacing w:val="-19"/>
          <w:w w:val="105"/>
        </w:rPr>
        <w:t> </w:t>
      </w:r>
      <w:r>
        <w:rPr>
          <w:i/>
          <w:color w:val="231F20"/>
          <w:w w:val="105"/>
        </w:rPr>
        <w:t>sư”</w:t>
      </w:r>
      <w:r>
        <w:rPr>
          <w:i/>
          <w:color w:val="231F20"/>
          <w:spacing w:val="-20"/>
          <w:w w:val="105"/>
        </w:rPr>
        <w:t> </w:t>
      </w:r>
      <w:r>
        <w:rPr>
          <w:color w:val="231F20"/>
          <w:w w:val="105"/>
        </w:rPr>
        <w:t>(hiếu thảo cha mẹ, tôn kính thầy). Hai điều ấy có thể cứu chúng sinh, giúp chúng sinh lìa khổ được vui! Mãi cho đến khi vị Phật</w:t>
      </w:r>
      <w:r>
        <w:rPr>
          <w:color w:val="231F20"/>
          <w:spacing w:val="-18"/>
          <w:w w:val="105"/>
        </w:rPr>
        <w:t> </w:t>
      </w:r>
      <w:r>
        <w:rPr>
          <w:color w:val="231F20"/>
          <w:w w:val="105"/>
        </w:rPr>
        <w:t>kế</w:t>
      </w:r>
      <w:r>
        <w:rPr>
          <w:color w:val="231F20"/>
          <w:spacing w:val="-18"/>
          <w:w w:val="105"/>
        </w:rPr>
        <w:t> </w:t>
      </w:r>
      <w:r>
        <w:rPr>
          <w:color w:val="231F20"/>
          <w:w w:val="105"/>
        </w:rPr>
        <w:t>tiếp</w:t>
      </w:r>
      <w:r>
        <w:rPr>
          <w:color w:val="231F20"/>
          <w:spacing w:val="-18"/>
          <w:w w:val="105"/>
        </w:rPr>
        <w:t> </w:t>
      </w:r>
      <w:r>
        <w:rPr>
          <w:color w:val="231F20"/>
          <w:w w:val="105"/>
        </w:rPr>
        <w:t>xuất</w:t>
      </w:r>
      <w:r>
        <w:rPr>
          <w:color w:val="231F20"/>
          <w:spacing w:val="-18"/>
          <w:w w:val="105"/>
        </w:rPr>
        <w:t> </w:t>
      </w:r>
      <w:r>
        <w:rPr>
          <w:color w:val="231F20"/>
          <w:w w:val="105"/>
        </w:rPr>
        <w:t>thế,</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8"/>
          <w:w w:val="105"/>
        </w:rPr>
        <w:t> </w:t>
      </w:r>
      <w:r>
        <w:rPr>
          <w:color w:val="231F20"/>
          <w:w w:val="105"/>
        </w:rPr>
        <w:t>thứ</w:t>
      </w:r>
      <w:r>
        <w:rPr>
          <w:color w:val="231F20"/>
          <w:spacing w:val="-18"/>
          <w:w w:val="105"/>
        </w:rPr>
        <w:t> </w:t>
      </w:r>
      <w:r>
        <w:rPr>
          <w:color w:val="231F20"/>
          <w:w w:val="105"/>
        </w:rPr>
        <w:t>năm</w:t>
      </w:r>
      <w:r>
        <w:rPr>
          <w:color w:val="231F20"/>
          <w:spacing w:val="-18"/>
          <w:w w:val="105"/>
        </w:rPr>
        <w:t> </w:t>
      </w:r>
      <w:r>
        <w:rPr>
          <w:color w:val="231F20"/>
          <w:w w:val="105"/>
        </w:rPr>
        <w:t>là</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Di</w:t>
      </w:r>
      <w:r>
        <w:rPr>
          <w:color w:val="231F20"/>
          <w:spacing w:val="-18"/>
          <w:w w:val="105"/>
        </w:rPr>
        <w:t> </w:t>
      </w:r>
      <w:r>
        <w:rPr>
          <w:color w:val="231F20"/>
          <w:w w:val="105"/>
        </w:rPr>
        <w:t>Lặc</w:t>
      </w:r>
      <w:r>
        <w:rPr>
          <w:color w:val="231F20"/>
          <w:spacing w:val="-18"/>
          <w:w w:val="105"/>
        </w:rPr>
        <w:t> </w:t>
      </w:r>
      <w:r>
        <w:rPr>
          <w:color w:val="231F20"/>
          <w:w w:val="105"/>
        </w:rPr>
        <w:t>tới</w:t>
      </w:r>
      <w:r>
        <w:rPr>
          <w:color w:val="231F20"/>
          <w:spacing w:val="-18"/>
          <w:w w:val="105"/>
        </w:rPr>
        <w:t> </w:t>
      </w:r>
      <w:r>
        <w:rPr>
          <w:color w:val="231F20"/>
          <w:w w:val="105"/>
        </w:rPr>
        <w:t>thế gian này làm Phật, khi ấy, Phật pháp lại hưng vượng.</w:t>
      </w:r>
    </w:p>
    <w:p>
      <w:pPr>
        <w:pStyle w:val="BodyText"/>
        <w:spacing w:line="295" w:lineRule="auto" w:before="127"/>
        <w:ind w:left="397" w:right="433"/>
      </w:pPr>
      <w:r>
        <w:rPr>
          <w:color w:val="231F20"/>
          <w:w w:val="105"/>
        </w:rPr>
        <w:t>Do vậy, thế giới này là liên tục, chẳng bị tiêu mất. Hiện tại, trên thế gian này rất nhiều người nói tới ngày tận thế, nhưng chẳng phải là ngày diệt vong, thế giới có tai nạn là thật. Do vậy, phải học kinh giáo.</w:t>
      </w:r>
    </w:p>
    <w:p>
      <w:pPr>
        <w:pStyle w:val="BodyText"/>
        <w:spacing w:line="295" w:lineRule="auto" w:before="135"/>
        <w:ind w:left="397" w:right="430"/>
      </w:pPr>
      <w:r>
        <w:rPr>
          <w:color w:val="231F20"/>
          <w:w w:val="105"/>
        </w:rPr>
        <w:t>Khi tôi học Phật, tiên sinh Phương Đông Mỹ giới thiệu, </w:t>
      </w:r>
      <w:r>
        <w:rPr>
          <w:color w:val="231F20"/>
        </w:rPr>
        <w:t>kinh Phật là triết học tối cao. Tôi học Phật tới năm nay là năm </w:t>
      </w:r>
      <w:r>
        <w:rPr>
          <w:color w:val="231F20"/>
          <w:w w:val="110"/>
        </w:rPr>
        <w:t>mươi</w:t>
      </w:r>
      <w:r>
        <w:rPr>
          <w:color w:val="231F20"/>
          <w:spacing w:val="-23"/>
          <w:w w:val="110"/>
        </w:rPr>
        <w:t> </w:t>
      </w:r>
      <w:r>
        <w:rPr>
          <w:color w:val="231F20"/>
          <w:w w:val="110"/>
        </w:rPr>
        <w:t>chín</w:t>
      </w:r>
      <w:r>
        <w:rPr>
          <w:color w:val="231F20"/>
          <w:spacing w:val="-23"/>
          <w:w w:val="110"/>
        </w:rPr>
        <w:t> </w:t>
      </w:r>
      <w:r>
        <w:rPr>
          <w:color w:val="231F20"/>
          <w:w w:val="110"/>
        </w:rPr>
        <w:t>năm,</w:t>
      </w:r>
      <w:r>
        <w:rPr>
          <w:color w:val="231F20"/>
          <w:spacing w:val="-23"/>
          <w:w w:val="110"/>
        </w:rPr>
        <w:t> </w:t>
      </w:r>
      <w:r>
        <w:rPr>
          <w:color w:val="231F20"/>
          <w:w w:val="110"/>
        </w:rPr>
        <w:t>sang</w:t>
      </w:r>
      <w:r>
        <w:rPr>
          <w:color w:val="231F20"/>
          <w:spacing w:val="-23"/>
          <w:w w:val="110"/>
        </w:rPr>
        <w:t> </w:t>
      </w:r>
      <w:r>
        <w:rPr>
          <w:color w:val="231F20"/>
          <w:w w:val="110"/>
        </w:rPr>
        <w:t>năm</w:t>
      </w:r>
      <w:r>
        <w:rPr>
          <w:color w:val="231F20"/>
          <w:spacing w:val="-23"/>
          <w:w w:val="110"/>
        </w:rPr>
        <w:t> </w:t>
      </w:r>
      <w:r>
        <w:rPr>
          <w:color w:val="231F20"/>
          <w:w w:val="110"/>
        </w:rPr>
        <w:t>là</w:t>
      </w:r>
      <w:r>
        <w:rPr>
          <w:color w:val="231F20"/>
          <w:spacing w:val="-23"/>
          <w:w w:val="110"/>
        </w:rPr>
        <w:t> </w:t>
      </w:r>
      <w:r>
        <w:rPr>
          <w:color w:val="231F20"/>
          <w:w w:val="110"/>
        </w:rPr>
        <w:t>sáu</w:t>
      </w:r>
      <w:r>
        <w:rPr>
          <w:color w:val="231F20"/>
          <w:spacing w:val="-23"/>
          <w:w w:val="110"/>
        </w:rPr>
        <w:t> </w:t>
      </w:r>
      <w:r>
        <w:rPr>
          <w:color w:val="231F20"/>
          <w:w w:val="110"/>
        </w:rPr>
        <w:t>mươi</w:t>
      </w:r>
      <w:r>
        <w:rPr>
          <w:color w:val="231F20"/>
          <w:spacing w:val="-23"/>
          <w:w w:val="110"/>
        </w:rPr>
        <w:t> </w:t>
      </w:r>
      <w:r>
        <w:rPr>
          <w:color w:val="231F20"/>
          <w:w w:val="110"/>
        </w:rPr>
        <w:t>năm,</w:t>
      </w:r>
      <w:r>
        <w:rPr>
          <w:color w:val="231F20"/>
          <w:spacing w:val="-23"/>
          <w:w w:val="110"/>
        </w:rPr>
        <w:t> </w:t>
      </w:r>
      <w:r>
        <w:rPr>
          <w:color w:val="231F20"/>
          <w:w w:val="110"/>
        </w:rPr>
        <w:t>vừa</w:t>
      </w:r>
      <w:r>
        <w:rPr>
          <w:color w:val="231F20"/>
          <w:spacing w:val="-23"/>
          <w:w w:val="110"/>
        </w:rPr>
        <w:t> </w:t>
      </w:r>
      <w:r>
        <w:rPr>
          <w:color w:val="231F20"/>
          <w:w w:val="110"/>
        </w:rPr>
        <w:t>đúng</w:t>
      </w:r>
      <w:r>
        <w:rPr>
          <w:color w:val="231F20"/>
          <w:spacing w:val="-23"/>
          <w:w w:val="110"/>
        </w:rPr>
        <w:t> </w:t>
      </w:r>
      <w:r>
        <w:rPr>
          <w:color w:val="231F20"/>
          <w:w w:val="110"/>
        </w:rPr>
        <w:t>một </w:t>
      </w:r>
      <w:r>
        <w:rPr>
          <w:color w:val="231F20"/>
          <w:w w:val="105"/>
        </w:rPr>
        <w:t>giáp,</w:t>
      </w:r>
      <w:r>
        <w:rPr>
          <w:color w:val="231F20"/>
          <w:spacing w:val="-15"/>
          <w:w w:val="105"/>
        </w:rPr>
        <w:t> </w:t>
      </w:r>
      <w:r>
        <w:rPr>
          <w:color w:val="231F20"/>
          <w:w w:val="105"/>
        </w:rPr>
        <w:t>tôi</w:t>
      </w:r>
      <w:r>
        <w:rPr>
          <w:color w:val="231F20"/>
          <w:spacing w:val="-15"/>
          <w:w w:val="105"/>
        </w:rPr>
        <w:t> </w:t>
      </w:r>
      <w:r>
        <w:rPr>
          <w:color w:val="231F20"/>
          <w:w w:val="105"/>
        </w:rPr>
        <w:t>phát</w:t>
      </w:r>
      <w:r>
        <w:rPr>
          <w:color w:val="231F20"/>
          <w:spacing w:val="-15"/>
          <w:w w:val="105"/>
        </w:rPr>
        <w:t> </w:t>
      </w:r>
      <w:r>
        <w:rPr>
          <w:color w:val="231F20"/>
          <w:w w:val="105"/>
        </w:rPr>
        <w:t>hiện</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7"/>
          <w:w w:val="105"/>
        </w:rPr>
        <w:t> </w:t>
      </w:r>
      <w:r>
        <w:rPr>
          <w:color w:val="231F20"/>
          <w:w w:val="105"/>
        </w:rPr>
        <w:t>Phật</w:t>
      </w:r>
      <w:r>
        <w:rPr>
          <w:color w:val="231F20"/>
          <w:spacing w:val="-15"/>
          <w:w w:val="105"/>
        </w:rPr>
        <w:t> </w:t>
      </w:r>
      <w:r>
        <w:rPr>
          <w:color w:val="231F20"/>
          <w:w w:val="105"/>
        </w:rPr>
        <w:t>không</w:t>
      </w:r>
      <w:r>
        <w:rPr>
          <w:color w:val="231F20"/>
          <w:spacing w:val="-17"/>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triết</w:t>
      </w:r>
      <w:r>
        <w:rPr>
          <w:color w:val="231F20"/>
          <w:spacing w:val="-17"/>
          <w:w w:val="105"/>
        </w:rPr>
        <w:t> </w:t>
      </w:r>
      <w:r>
        <w:rPr>
          <w:color w:val="231F20"/>
          <w:w w:val="105"/>
        </w:rPr>
        <w:t>học</w:t>
      </w:r>
      <w:r>
        <w:rPr>
          <w:color w:val="231F20"/>
          <w:spacing w:val="-15"/>
          <w:w w:val="105"/>
        </w:rPr>
        <w:t> </w:t>
      </w:r>
      <w:r>
        <w:rPr>
          <w:color w:val="231F20"/>
          <w:w w:val="105"/>
        </w:rPr>
        <w:t>cao cấp,</w:t>
      </w:r>
      <w:r>
        <w:rPr>
          <w:color w:val="231F20"/>
          <w:spacing w:val="-22"/>
          <w:w w:val="105"/>
        </w:rPr>
        <w:t> </w:t>
      </w:r>
      <w:r>
        <w:rPr>
          <w:color w:val="231F20"/>
          <w:w w:val="105"/>
        </w:rPr>
        <w:t>mà</w:t>
      </w:r>
      <w:r>
        <w:rPr>
          <w:color w:val="231F20"/>
          <w:spacing w:val="-22"/>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cao</w:t>
      </w:r>
      <w:r>
        <w:rPr>
          <w:color w:val="231F20"/>
          <w:spacing w:val="-22"/>
          <w:w w:val="105"/>
        </w:rPr>
        <w:t> </w:t>
      </w:r>
      <w:r>
        <w:rPr>
          <w:color w:val="231F20"/>
          <w:w w:val="105"/>
        </w:rPr>
        <w:t>cấp.</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lẫn</w:t>
      </w:r>
      <w:r>
        <w:rPr>
          <w:color w:val="231F20"/>
          <w:spacing w:val="-22"/>
          <w:w w:val="105"/>
        </w:rPr>
        <w:t> </w:t>
      </w:r>
      <w:r>
        <w:rPr>
          <w:color w:val="231F20"/>
          <w:w w:val="105"/>
        </w:rPr>
        <w:t>triết</w:t>
      </w:r>
      <w:r>
        <w:rPr>
          <w:color w:val="231F20"/>
          <w:spacing w:val="-22"/>
          <w:w w:val="105"/>
        </w:rPr>
        <w:t> </w:t>
      </w:r>
      <w:r>
        <w:rPr>
          <w:color w:val="231F20"/>
          <w:w w:val="105"/>
        </w:rPr>
        <w:t>học</w:t>
      </w:r>
      <w:r>
        <w:rPr>
          <w:color w:val="231F20"/>
          <w:spacing w:val="-22"/>
          <w:w w:val="105"/>
        </w:rPr>
        <w:t> </w:t>
      </w:r>
      <w:r>
        <w:rPr>
          <w:color w:val="231F20"/>
          <w:w w:val="105"/>
        </w:rPr>
        <w:t>hiện </w:t>
      </w:r>
      <w:r>
        <w:rPr>
          <w:color w:val="231F20"/>
          <w:w w:val="110"/>
        </w:rPr>
        <w:t>đại</w:t>
      </w:r>
      <w:r>
        <w:rPr>
          <w:color w:val="231F20"/>
          <w:spacing w:val="-12"/>
          <w:w w:val="110"/>
        </w:rPr>
        <w:t> </w:t>
      </w:r>
      <w:r>
        <w:rPr>
          <w:color w:val="231F20"/>
          <w:w w:val="110"/>
        </w:rPr>
        <w:t>đều</w:t>
      </w:r>
      <w:r>
        <w:rPr>
          <w:color w:val="231F20"/>
          <w:spacing w:val="-11"/>
          <w:w w:val="110"/>
        </w:rPr>
        <w:t> </w:t>
      </w:r>
      <w:r>
        <w:rPr>
          <w:color w:val="231F20"/>
          <w:w w:val="110"/>
        </w:rPr>
        <w:t>chẳng</w:t>
      </w:r>
      <w:r>
        <w:rPr>
          <w:color w:val="231F20"/>
          <w:spacing w:val="-11"/>
          <w:w w:val="110"/>
        </w:rPr>
        <w:t> </w:t>
      </w:r>
      <w:r>
        <w:rPr>
          <w:color w:val="231F20"/>
          <w:w w:val="110"/>
        </w:rPr>
        <w:t>thể</w:t>
      </w:r>
      <w:r>
        <w:rPr>
          <w:color w:val="231F20"/>
          <w:spacing w:val="-12"/>
          <w:w w:val="110"/>
        </w:rPr>
        <w:t> </w:t>
      </w:r>
      <w:r>
        <w:rPr>
          <w:color w:val="231F20"/>
          <w:w w:val="110"/>
        </w:rPr>
        <w:t>sánh</w:t>
      </w:r>
      <w:r>
        <w:rPr>
          <w:color w:val="231F20"/>
          <w:spacing w:val="-11"/>
          <w:w w:val="110"/>
        </w:rPr>
        <w:t> </w:t>
      </w:r>
      <w:r>
        <w:rPr>
          <w:color w:val="231F20"/>
          <w:w w:val="110"/>
        </w:rPr>
        <w:t>bằng</w:t>
      </w:r>
      <w:r>
        <w:rPr>
          <w:color w:val="231F20"/>
          <w:spacing w:val="-11"/>
          <w:w w:val="110"/>
        </w:rPr>
        <w:t> </w:t>
      </w:r>
      <w:r>
        <w:rPr>
          <w:color w:val="231F20"/>
          <w:w w:val="110"/>
        </w:rPr>
        <w:t>kinh</w:t>
      </w:r>
      <w:r>
        <w:rPr>
          <w:color w:val="231F20"/>
          <w:spacing w:val="-11"/>
          <w:w w:val="110"/>
        </w:rPr>
        <w:t> </w:t>
      </w:r>
      <w:r>
        <w:rPr>
          <w:color w:val="231F20"/>
          <w:w w:val="110"/>
        </w:rPr>
        <w:t>Phật.</w:t>
      </w:r>
      <w:r>
        <w:rPr>
          <w:color w:val="231F20"/>
          <w:spacing w:val="-12"/>
          <w:w w:val="110"/>
        </w:rPr>
        <w:t> </w:t>
      </w:r>
      <w:r>
        <w:rPr>
          <w:color w:val="231F20"/>
          <w:w w:val="110"/>
        </w:rPr>
        <w:t>Hết</w:t>
      </w:r>
      <w:r>
        <w:rPr>
          <w:color w:val="231F20"/>
          <w:spacing w:val="-12"/>
          <w:w w:val="110"/>
        </w:rPr>
        <w:t> </w:t>
      </w:r>
      <w:r>
        <w:rPr>
          <w:color w:val="231F20"/>
          <w:w w:val="110"/>
        </w:rPr>
        <w:t>sức</w:t>
      </w:r>
      <w:r>
        <w:rPr>
          <w:color w:val="231F20"/>
          <w:spacing w:val="-11"/>
          <w:w w:val="110"/>
        </w:rPr>
        <w:t> </w:t>
      </w:r>
      <w:r>
        <w:rPr>
          <w:color w:val="231F20"/>
          <w:w w:val="110"/>
        </w:rPr>
        <w:t>đáng</w:t>
      </w:r>
      <w:r>
        <w:rPr>
          <w:color w:val="231F20"/>
          <w:spacing w:val="-11"/>
          <w:w w:val="110"/>
        </w:rPr>
        <w:t> </w:t>
      </w:r>
      <w:r>
        <w:rPr>
          <w:color w:val="231F20"/>
          <w:spacing w:val="-2"/>
          <w:w w:val="110"/>
        </w:rPr>
        <w:t>tiếc,</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những</w:t>
      </w:r>
      <w:r>
        <w:rPr>
          <w:color w:val="231F20"/>
          <w:spacing w:val="-19"/>
          <w:w w:val="105"/>
        </w:rPr>
        <w:t> </w:t>
      </w:r>
      <w:r>
        <w:rPr>
          <w:color w:val="231F20"/>
          <w:w w:val="105"/>
        </w:rPr>
        <w:t>khoa</w:t>
      </w:r>
      <w:r>
        <w:rPr>
          <w:color w:val="231F20"/>
          <w:spacing w:val="-19"/>
          <w:w w:val="105"/>
        </w:rPr>
        <w:t> </w:t>
      </w:r>
      <w:r>
        <w:rPr>
          <w:color w:val="231F20"/>
          <w:w w:val="105"/>
        </w:rPr>
        <w:t>học</w:t>
      </w:r>
      <w:r>
        <w:rPr>
          <w:color w:val="231F20"/>
          <w:spacing w:val="-19"/>
          <w:w w:val="105"/>
        </w:rPr>
        <w:t> </w:t>
      </w:r>
      <w:r>
        <w:rPr>
          <w:color w:val="231F20"/>
          <w:w w:val="105"/>
        </w:rPr>
        <w:t>gia,</w:t>
      </w:r>
      <w:r>
        <w:rPr>
          <w:color w:val="231F20"/>
          <w:spacing w:val="-19"/>
          <w:w w:val="105"/>
        </w:rPr>
        <w:t> </w:t>
      </w:r>
      <w:r>
        <w:rPr>
          <w:color w:val="231F20"/>
          <w:w w:val="105"/>
        </w:rPr>
        <w:t>triết</w:t>
      </w:r>
      <w:r>
        <w:rPr>
          <w:color w:val="231F20"/>
          <w:spacing w:val="-19"/>
          <w:w w:val="105"/>
        </w:rPr>
        <w:t> </w:t>
      </w:r>
      <w:r>
        <w:rPr>
          <w:color w:val="231F20"/>
          <w:w w:val="105"/>
        </w:rPr>
        <w:t>học</w:t>
      </w:r>
      <w:r>
        <w:rPr>
          <w:color w:val="231F20"/>
          <w:spacing w:val="-19"/>
          <w:w w:val="105"/>
        </w:rPr>
        <w:t> </w:t>
      </w:r>
      <w:r>
        <w:rPr>
          <w:color w:val="231F20"/>
          <w:w w:val="105"/>
        </w:rPr>
        <w:t>gia</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cách</w:t>
      </w:r>
      <w:r>
        <w:rPr>
          <w:color w:val="231F20"/>
          <w:spacing w:val="-19"/>
          <w:w w:val="105"/>
        </w:rPr>
        <w:t> </w:t>
      </w:r>
      <w:r>
        <w:rPr>
          <w:color w:val="231F20"/>
          <w:w w:val="105"/>
        </w:rPr>
        <w:t>nào</w:t>
      </w:r>
      <w:r>
        <w:rPr>
          <w:color w:val="231F20"/>
          <w:spacing w:val="-19"/>
          <w:w w:val="105"/>
        </w:rPr>
        <w:t> </w:t>
      </w:r>
      <w:r>
        <w:rPr>
          <w:color w:val="231F20"/>
          <w:w w:val="105"/>
        </w:rPr>
        <w:t>tiếp</w:t>
      </w:r>
      <w:r>
        <w:rPr>
          <w:color w:val="231F20"/>
          <w:spacing w:val="-19"/>
          <w:w w:val="105"/>
        </w:rPr>
        <w:t> </w:t>
      </w:r>
      <w:r>
        <w:rPr>
          <w:color w:val="231F20"/>
          <w:w w:val="105"/>
        </w:rPr>
        <w:t>xúc Phật</w:t>
      </w:r>
      <w:r>
        <w:rPr>
          <w:color w:val="231F20"/>
          <w:spacing w:val="-8"/>
          <w:w w:val="105"/>
        </w:rPr>
        <w:t> </w:t>
      </w:r>
      <w:r>
        <w:rPr>
          <w:color w:val="231F20"/>
          <w:w w:val="105"/>
        </w:rPr>
        <w:t>pháp.</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chẳng</w:t>
      </w:r>
      <w:r>
        <w:rPr>
          <w:color w:val="231F20"/>
          <w:spacing w:val="-8"/>
          <w:w w:val="105"/>
        </w:rPr>
        <w:t> </w:t>
      </w:r>
      <w:r>
        <w:rPr>
          <w:color w:val="231F20"/>
          <w:w w:val="105"/>
        </w:rPr>
        <w:t>tiếp</w:t>
      </w:r>
      <w:r>
        <w:rPr>
          <w:color w:val="231F20"/>
          <w:spacing w:val="-9"/>
          <w:w w:val="105"/>
        </w:rPr>
        <w:t> </w:t>
      </w:r>
      <w:r>
        <w:rPr>
          <w:color w:val="231F20"/>
          <w:w w:val="105"/>
        </w:rPr>
        <w:t>xúc?</w:t>
      </w:r>
      <w:r>
        <w:rPr>
          <w:color w:val="231F20"/>
          <w:spacing w:val="-9"/>
          <w:w w:val="105"/>
        </w:rPr>
        <w:t> </w:t>
      </w:r>
      <w:r>
        <w:rPr>
          <w:color w:val="231F20"/>
          <w:w w:val="105"/>
        </w:rPr>
        <w:t>Do</w:t>
      </w:r>
      <w:r>
        <w:rPr>
          <w:color w:val="231F20"/>
          <w:spacing w:val="-9"/>
          <w:w w:val="105"/>
        </w:rPr>
        <w:t> </w:t>
      </w:r>
      <w:r>
        <w:rPr>
          <w:color w:val="231F20"/>
          <w:w w:val="105"/>
        </w:rPr>
        <w:t>có</w:t>
      </w:r>
      <w:r>
        <w:rPr>
          <w:color w:val="231F20"/>
          <w:spacing w:val="-9"/>
          <w:w w:val="105"/>
        </w:rPr>
        <w:t> </w:t>
      </w:r>
      <w:r>
        <w:rPr>
          <w:color w:val="231F20"/>
          <w:w w:val="105"/>
        </w:rPr>
        <w:t>những</w:t>
      </w:r>
      <w:r>
        <w:rPr>
          <w:color w:val="231F20"/>
          <w:spacing w:val="-9"/>
          <w:w w:val="105"/>
        </w:rPr>
        <w:t> </w:t>
      </w:r>
      <w:r>
        <w:rPr>
          <w:color w:val="231F20"/>
          <w:w w:val="105"/>
        </w:rPr>
        <w:t>ngộ</w:t>
      </w:r>
      <w:r>
        <w:rPr>
          <w:color w:val="231F20"/>
          <w:spacing w:val="-9"/>
          <w:w w:val="105"/>
        </w:rPr>
        <w:t> </w:t>
      </w:r>
      <w:r>
        <w:rPr>
          <w:color w:val="231F20"/>
          <w:w w:val="105"/>
        </w:rPr>
        <w:t>nhận</w:t>
      </w:r>
      <w:r>
        <w:rPr>
          <w:color w:val="231F20"/>
          <w:spacing w:val="-9"/>
          <w:w w:val="105"/>
        </w:rPr>
        <w:t> </w:t>
      </w:r>
      <w:r>
        <w:rPr>
          <w:color w:val="231F20"/>
          <w:w w:val="105"/>
        </w:rPr>
        <w:t>to lớn,</w:t>
      </w:r>
      <w:r>
        <w:rPr>
          <w:color w:val="231F20"/>
          <w:spacing w:val="-7"/>
          <w:w w:val="105"/>
        </w:rPr>
        <w:t> </w:t>
      </w:r>
      <w:r>
        <w:rPr>
          <w:color w:val="231F20"/>
          <w:w w:val="105"/>
        </w:rPr>
        <w:t>ngỡ</w:t>
      </w:r>
      <w:r>
        <w:rPr>
          <w:color w:val="231F20"/>
          <w:spacing w:val="-7"/>
          <w:w w:val="105"/>
        </w:rPr>
        <w:t> </w:t>
      </w:r>
      <w:r>
        <w:rPr>
          <w:color w:val="231F20"/>
          <w:w w:val="105"/>
        </w:rPr>
        <w:t>Phật</w:t>
      </w:r>
      <w:r>
        <w:rPr>
          <w:color w:val="231F20"/>
          <w:spacing w:val="-6"/>
          <w:w w:val="105"/>
        </w:rPr>
        <w:t> </w:t>
      </w:r>
      <w:r>
        <w:rPr>
          <w:color w:val="231F20"/>
          <w:w w:val="105"/>
        </w:rPr>
        <w:t>giáo</w:t>
      </w:r>
      <w:r>
        <w:rPr>
          <w:color w:val="231F20"/>
          <w:spacing w:val="-7"/>
          <w:w w:val="105"/>
        </w:rPr>
        <w:t> </w:t>
      </w:r>
      <w:r>
        <w:rPr>
          <w:color w:val="231F20"/>
          <w:w w:val="105"/>
        </w:rPr>
        <w:t>là</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mê</w:t>
      </w:r>
      <w:r>
        <w:rPr>
          <w:color w:val="231F20"/>
          <w:spacing w:val="-7"/>
          <w:w w:val="105"/>
        </w:rPr>
        <w:t> </w:t>
      </w:r>
      <w:r>
        <w:rPr>
          <w:color w:val="231F20"/>
          <w:w w:val="105"/>
        </w:rPr>
        <w:t>tín,</w:t>
      </w:r>
      <w:r>
        <w:rPr>
          <w:color w:val="231F20"/>
          <w:spacing w:val="-7"/>
          <w:w w:val="105"/>
        </w:rPr>
        <w:t> </w:t>
      </w:r>
      <w:r>
        <w:rPr>
          <w:color w:val="231F20"/>
          <w:w w:val="105"/>
        </w:rPr>
        <w:t>chẳng</w:t>
      </w:r>
      <w:r>
        <w:rPr>
          <w:color w:val="231F20"/>
          <w:spacing w:val="-7"/>
          <w:w w:val="105"/>
        </w:rPr>
        <w:t> </w:t>
      </w:r>
      <w:r>
        <w:rPr>
          <w:color w:val="231F20"/>
          <w:w w:val="105"/>
        </w:rPr>
        <w:t>muốn</w:t>
      </w:r>
      <w:r>
        <w:rPr>
          <w:color w:val="231F20"/>
          <w:spacing w:val="-7"/>
          <w:w w:val="105"/>
        </w:rPr>
        <w:t> </w:t>
      </w:r>
      <w:r>
        <w:rPr>
          <w:color w:val="231F20"/>
          <w:w w:val="105"/>
        </w:rPr>
        <w:t>tiếp</w:t>
      </w:r>
      <w:r>
        <w:rPr>
          <w:color w:val="231F20"/>
          <w:spacing w:val="-7"/>
          <w:w w:val="105"/>
        </w:rPr>
        <w:t> </w:t>
      </w:r>
      <w:r>
        <w:rPr>
          <w:color w:val="231F20"/>
          <w:w w:val="105"/>
        </w:rPr>
        <w:t>xúc. Tổn thất ấy rất lớn, nếu họ tiếp xúc, tôi tin tưởng sự nghiên cứu của họ sẽ được nâng cao trên một mức độ lớn.</w:t>
      </w:r>
    </w:p>
    <w:p>
      <w:pPr>
        <w:pStyle w:val="BodyText"/>
        <w:spacing w:line="295" w:lineRule="auto" w:before="133"/>
        <w:ind w:left="113" w:right="708"/>
      </w:pPr>
      <w:r>
        <w:rPr>
          <w:color w:val="231F20"/>
          <w:w w:val="105"/>
        </w:rPr>
        <w:t>Quý vị nói xem: Hiện thời đã phát hiện, khoa học gia cho biết, nước có ký ức, nếu khoa học thật sự chứng thực điều</w:t>
      </w:r>
      <w:r>
        <w:rPr>
          <w:color w:val="231F20"/>
          <w:spacing w:val="-14"/>
          <w:w w:val="105"/>
        </w:rPr>
        <w:t> </w:t>
      </w:r>
      <w:r>
        <w:rPr>
          <w:color w:val="231F20"/>
          <w:w w:val="105"/>
        </w:rPr>
        <w:t>này,</w:t>
      </w:r>
      <w:r>
        <w:rPr>
          <w:color w:val="231F20"/>
          <w:spacing w:val="-14"/>
          <w:w w:val="105"/>
        </w:rPr>
        <w:t> </w:t>
      </w:r>
      <w:r>
        <w:rPr>
          <w:color w:val="231F20"/>
          <w:w w:val="105"/>
        </w:rPr>
        <w:t>Vật</w:t>
      </w:r>
      <w:r>
        <w:rPr>
          <w:color w:val="231F20"/>
          <w:spacing w:val="-14"/>
          <w:w w:val="105"/>
        </w:rPr>
        <w:t> </w:t>
      </w:r>
      <w:r>
        <w:rPr>
          <w:color w:val="231F20"/>
          <w:w w:val="105"/>
        </w:rPr>
        <w:t>Lý</w:t>
      </w:r>
      <w:r>
        <w:rPr>
          <w:color w:val="231F20"/>
          <w:spacing w:val="-14"/>
          <w:w w:val="105"/>
        </w:rPr>
        <w:t> </w:t>
      </w:r>
      <w:r>
        <w:rPr>
          <w:color w:val="231F20"/>
          <w:w w:val="105"/>
        </w:rPr>
        <w:t>Học</w:t>
      </w:r>
      <w:r>
        <w:rPr>
          <w:color w:val="231F20"/>
          <w:spacing w:val="-14"/>
          <w:w w:val="105"/>
        </w:rPr>
        <w:t> </w:t>
      </w:r>
      <w:r>
        <w:rPr>
          <w:color w:val="231F20"/>
          <w:w w:val="105"/>
        </w:rPr>
        <w:t>hiện</w:t>
      </w:r>
      <w:r>
        <w:rPr>
          <w:color w:val="231F20"/>
          <w:spacing w:val="-14"/>
          <w:w w:val="105"/>
        </w:rPr>
        <w:t> </w:t>
      </w:r>
      <w:r>
        <w:rPr>
          <w:color w:val="231F20"/>
          <w:w w:val="105"/>
        </w:rPr>
        <w:t>đại</w:t>
      </w:r>
      <w:r>
        <w:rPr>
          <w:color w:val="231F20"/>
          <w:spacing w:val="-14"/>
          <w:w w:val="105"/>
        </w:rPr>
        <w:t> </w:t>
      </w:r>
      <w:r>
        <w:rPr>
          <w:color w:val="231F20"/>
          <w:w w:val="105"/>
        </w:rPr>
        <w:t>phải</w:t>
      </w:r>
      <w:r>
        <w:rPr>
          <w:color w:val="231F20"/>
          <w:spacing w:val="-14"/>
          <w:w w:val="105"/>
        </w:rPr>
        <w:t> </w:t>
      </w:r>
      <w:r>
        <w:rPr>
          <w:color w:val="231F20"/>
          <w:w w:val="105"/>
        </w:rPr>
        <w:t>thay</w:t>
      </w:r>
      <w:r>
        <w:rPr>
          <w:color w:val="231F20"/>
          <w:spacing w:val="-14"/>
          <w:w w:val="105"/>
        </w:rPr>
        <w:t> </w:t>
      </w:r>
      <w:r>
        <w:rPr>
          <w:color w:val="231F20"/>
          <w:w w:val="105"/>
        </w:rPr>
        <w:t>đổi</w:t>
      </w:r>
      <w:r>
        <w:rPr>
          <w:color w:val="231F20"/>
          <w:spacing w:val="-14"/>
          <w:w w:val="105"/>
        </w:rPr>
        <w:t> </w:t>
      </w:r>
      <w:r>
        <w:rPr>
          <w:color w:val="231F20"/>
          <w:w w:val="105"/>
        </w:rPr>
        <w:t>quan</w:t>
      </w:r>
      <w:r>
        <w:rPr>
          <w:color w:val="231F20"/>
          <w:spacing w:val="-14"/>
          <w:w w:val="105"/>
        </w:rPr>
        <w:t> </w:t>
      </w:r>
      <w:r>
        <w:rPr>
          <w:color w:val="231F20"/>
          <w:w w:val="105"/>
        </w:rPr>
        <w:t>điểm</w:t>
      </w:r>
      <w:r>
        <w:rPr>
          <w:color w:val="231F20"/>
          <w:spacing w:val="-14"/>
          <w:w w:val="105"/>
        </w:rPr>
        <w:t> </w:t>
      </w:r>
      <w:r>
        <w:rPr>
          <w:color w:val="231F20"/>
          <w:w w:val="105"/>
        </w:rPr>
        <w:t>hoàn toàn. Quý vị thấy: Đối với sự phát hiện ấy, từ ba ngàn năm trước, trong kinh Phật, Phật Thích Ca Mâu Ni đã giảng rất tỉ mỉ, nay quý vị mới phát hiện, chậm trễ ba ngàn năm!</w:t>
      </w:r>
    </w:p>
    <w:p>
      <w:pPr>
        <w:pStyle w:val="BodyText"/>
        <w:spacing w:line="295" w:lineRule="auto" w:before="131"/>
        <w:ind w:left="113" w:right="714"/>
      </w:pPr>
      <w:r>
        <w:rPr>
          <w:color w:val="231F20"/>
          <w:w w:val="105"/>
        </w:rPr>
        <w:t>Đối với ba thứ vi phạm này, chúng ta phải biết: Viễn ly, điều</w:t>
      </w:r>
      <w:r>
        <w:rPr>
          <w:color w:val="231F20"/>
          <w:spacing w:val="-16"/>
          <w:w w:val="105"/>
        </w:rPr>
        <w:t> </w:t>
      </w:r>
      <w:r>
        <w:rPr>
          <w:color w:val="231F20"/>
          <w:w w:val="105"/>
        </w:rPr>
        <w:t>thứ</w:t>
      </w:r>
      <w:r>
        <w:rPr>
          <w:color w:val="231F20"/>
          <w:spacing w:val="-17"/>
          <w:w w:val="105"/>
        </w:rPr>
        <w:t> </w:t>
      </w:r>
      <w:r>
        <w:rPr>
          <w:color w:val="231F20"/>
          <w:w w:val="105"/>
        </w:rPr>
        <w:t>nhất</w:t>
      </w:r>
      <w:r>
        <w:rPr>
          <w:color w:val="231F20"/>
          <w:spacing w:val="-16"/>
          <w:w w:val="105"/>
        </w:rPr>
        <w:t> </w:t>
      </w:r>
      <w:r>
        <w:rPr>
          <w:color w:val="231F20"/>
          <w:w w:val="105"/>
        </w:rPr>
        <w:t>là</w:t>
      </w:r>
      <w:r>
        <w:rPr>
          <w:color w:val="231F20"/>
          <w:spacing w:val="-16"/>
          <w:w w:val="105"/>
        </w:rPr>
        <w:t> </w:t>
      </w:r>
      <w:r>
        <w:rPr>
          <w:i/>
          <w:color w:val="231F20"/>
          <w:w w:val="105"/>
        </w:rPr>
        <w:t>“viễn</w:t>
      </w:r>
      <w:r>
        <w:rPr>
          <w:i/>
          <w:color w:val="231F20"/>
          <w:spacing w:val="-16"/>
          <w:w w:val="105"/>
        </w:rPr>
        <w:t> </w:t>
      </w:r>
      <w:r>
        <w:rPr>
          <w:i/>
          <w:color w:val="231F20"/>
          <w:w w:val="105"/>
        </w:rPr>
        <w:t>ly</w:t>
      </w:r>
      <w:r>
        <w:rPr>
          <w:i/>
          <w:color w:val="231F20"/>
          <w:spacing w:val="-16"/>
          <w:w w:val="105"/>
        </w:rPr>
        <w:t> </w:t>
      </w:r>
      <w:r>
        <w:rPr>
          <w:i/>
          <w:color w:val="231F20"/>
          <w:w w:val="105"/>
        </w:rPr>
        <w:t>ngã</w:t>
      </w:r>
      <w:r>
        <w:rPr>
          <w:i/>
          <w:color w:val="231F20"/>
          <w:spacing w:val="-16"/>
          <w:w w:val="105"/>
        </w:rPr>
        <w:t> </w:t>
      </w:r>
      <w:r>
        <w:rPr>
          <w:i/>
          <w:color w:val="231F20"/>
          <w:w w:val="105"/>
        </w:rPr>
        <w:t>tâm</w:t>
      </w:r>
      <w:r>
        <w:rPr>
          <w:i/>
          <w:color w:val="231F20"/>
          <w:spacing w:val="-16"/>
          <w:w w:val="105"/>
        </w:rPr>
        <w:t> </w:t>
      </w:r>
      <w:r>
        <w:rPr>
          <w:i/>
          <w:color w:val="231F20"/>
          <w:w w:val="105"/>
        </w:rPr>
        <w:t>tham</w:t>
      </w:r>
      <w:r>
        <w:rPr>
          <w:i/>
          <w:color w:val="231F20"/>
          <w:spacing w:val="-16"/>
          <w:w w:val="105"/>
        </w:rPr>
        <w:t> </w:t>
      </w:r>
      <w:r>
        <w:rPr>
          <w:i/>
          <w:color w:val="231F20"/>
          <w:w w:val="105"/>
        </w:rPr>
        <w:t>trước</w:t>
      </w:r>
      <w:r>
        <w:rPr>
          <w:i/>
          <w:color w:val="231F20"/>
          <w:spacing w:val="-16"/>
          <w:w w:val="105"/>
        </w:rPr>
        <w:t> </w:t>
      </w:r>
      <w:r>
        <w:rPr>
          <w:i/>
          <w:color w:val="231F20"/>
          <w:w w:val="105"/>
        </w:rPr>
        <w:t>tự</w:t>
      </w:r>
      <w:r>
        <w:rPr>
          <w:i/>
          <w:color w:val="231F20"/>
          <w:spacing w:val="-16"/>
          <w:w w:val="105"/>
        </w:rPr>
        <w:t> </w:t>
      </w:r>
      <w:r>
        <w:rPr>
          <w:i/>
          <w:color w:val="231F20"/>
          <w:w w:val="105"/>
        </w:rPr>
        <w:t>thân”</w:t>
      </w:r>
      <w:r>
        <w:rPr>
          <w:i/>
          <w:color w:val="231F20"/>
          <w:spacing w:val="-16"/>
          <w:w w:val="105"/>
        </w:rPr>
        <w:t> </w:t>
      </w:r>
      <w:r>
        <w:rPr>
          <w:color w:val="231F20"/>
          <w:w w:val="105"/>
        </w:rPr>
        <w:t>(xa</w:t>
      </w:r>
      <w:r>
        <w:rPr>
          <w:color w:val="231F20"/>
          <w:spacing w:val="-16"/>
          <w:w w:val="105"/>
        </w:rPr>
        <w:t> </w:t>
      </w:r>
      <w:r>
        <w:rPr>
          <w:color w:val="231F20"/>
          <w:w w:val="105"/>
        </w:rPr>
        <w:t>lìa tâm</w:t>
      </w:r>
      <w:r>
        <w:rPr>
          <w:color w:val="231F20"/>
          <w:spacing w:val="-23"/>
          <w:w w:val="105"/>
        </w:rPr>
        <w:t> </w:t>
      </w:r>
      <w:r>
        <w:rPr>
          <w:color w:val="231F20"/>
          <w:w w:val="105"/>
        </w:rPr>
        <w:t>chấp</w:t>
      </w:r>
      <w:r>
        <w:rPr>
          <w:color w:val="231F20"/>
          <w:spacing w:val="-22"/>
          <w:w w:val="105"/>
        </w:rPr>
        <w:t> </w:t>
      </w:r>
      <w:r>
        <w:rPr>
          <w:color w:val="231F20"/>
          <w:w w:val="105"/>
        </w:rPr>
        <w:t>ngã,</w:t>
      </w:r>
      <w:r>
        <w:rPr>
          <w:color w:val="231F20"/>
          <w:spacing w:val="-22"/>
          <w:w w:val="105"/>
        </w:rPr>
        <w:t> </w:t>
      </w:r>
      <w:r>
        <w:rPr>
          <w:color w:val="231F20"/>
          <w:w w:val="105"/>
        </w:rPr>
        <w:t>tham</w:t>
      </w:r>
      <w:r>
        <w:rPr>
          <w:color w:val="231F20"/>
          <w:spacing w:val="-23"/>
          <w:w w:val="105"/>
        </w:rPr>
        <w:t> </w:t>
      </w:r>
      <w:r>
        <w:rPr>
          <w:color w:val="231F20"/>
          <w:w w:val="105"/>
        </w:rPr>
        <w:t>đắm</w:t>
      </w:r>
      <w:r>
        <w:rPr>
          <w:color w:val="231F20"/>
          <w:spacing w:val="-22"/>
          <w:w w:val="105"/>
        </w:rPr>
        <w:t> </w:t>
      </w:r>
      <w:r>
        <w:rPr>
          <w:color w:val="231F20"/>
          <w:w w:val="105"/>
        </w:rPr>
        <w:t>thân</w:t>
      </w:r>
      <w:r>
        <w:rPr>
          <w:color w:val="231F20"/>
          <w:spacing w:val="-22"/>
          <w:w w:val="105"/>
        </w:rPr>
        <w:t> </w:t>
      </w:r>
      <w:r>
        <w:rPr>
          <w:color w:val="231F20"/>
          <w:w w:val="105"/>
        </w:rPr>
        <w:t>mình),</w:t>
      </w:r>
      <w:r>
        <w:rPr>
          <w:color w:val="231F20"/>
          <w:spacing w:val="-23"/>
          <w:w w:val="105"/>
        </w:rPr>
        <w:t> </w:t>
      </w:r>
      <w:r>
        <w:rPr>
          <w:color w:val="231F20"/>
          <w:w w:val="105"/>
        </w:rPr>
        <w:t>thứ</w:t>
      </w:r>
      <w:r>
        <w:rPr>
          <w:color w:val="231F20"/>
          <w:spacing w:val="-22"/>
          <w:w w:val="105"/>
        </w:rPr>
        <w:t> </w:t>
      </w:r>
      <w:r>
        <w:rPr>
          <w:color w:val="231F20"/>
          <w:w w:val="105"/>
        </w:rPr>
        <w:t>hai</w:t>
      </w:r>
      <w:r>
        <w:rPr>
          <w:color w:val="231F20"/>
          <w:spacing w:val="-22"/>
          <w:w w:val="105"/>
        </w:rPr>
        <w:t> </w:t>
      </w:r>
      <w:r>
        <w:rPr>
          <w:color w:val="231F20"/>
          <w:w w:val="105"/>
        </w:rPr>
        <w:t>là</w:t>
      </w:r>
      <w:r>
        <w:rPr>
          <w:color w:val="231F20"/>
          <w:spacing w:val="-23"/>
          <w:w w:val="105"/>
        </w:rPr>
        <w:t> </w:t>
      </w:r>
      <w:r>
        <w:rPr>
          <w:i/>
          <w:color w:val="231F20"/>
          <w:w w:val="105"/>
        </w:rPr>
        <w:t>“viễn</w:t>
      </w:r>
      <w:r>
        <w:rPr>
          <w:i/>
          <w:color w:val="231F20"/>
          <w:spacing w:val="-22"/>
          <w:w w:val="105"/>
        </w:rPr>
        <w:t> </w:t>
      </w:r>
      <w:r>
        <w:rPr>
          <w:i/>
          <w:color w:val="231F20"/>
          <w:w w:val="105"/>
        </w:rPr>
        <w:t>ly</w:t>
      </w:r>
      <w:r>
        <w:rPr>
          <w:i/>
          <w:color w:val="231F20"/>
          <w:spacing w:val="-22"/>
          <w:w w:val="105"/>
        </w:rPr>
        <w:t> </w:t>
      </w:r>
      <w:r>
        <w:rPr>
          <w:i/>
          <w:color w:val="231F20"/>
          <w:w w:val="105"/>
        </w:rPr>
        <w:t>vô</w:t>
      </w:r>
      <w:r>
        <w:rPr>
          <w:i/>
          <w:color w:val="231F20"/>
          <w:spacing w:val="-23"/>
          <w:w w:val="105"/>
        </w:rPr>
        <w:t> </w:t>
      </w:r>
      <w:r>
        <w:rPr>
          <w:i/>
          <w:color w:val="231F20"/>
          <w:w w:val="105"/>
        </w:rPr>
        <w:t>an chúng</w:t>
      </w:r>
      <w:r>
        <w:rPr>
          <w:i/>
          <w:color w:val="231F20"/>
          <w:spacing w:val="-17"/>
          <w:w w:val="105"/>
        </w:rPr>
        <w:t> </w:t>
      </w:r>
      <w:r>
        <w:rPr>
          <w:i/>
          <w:color w:val="231F20"/>
          <w:w w:val="105"/>
        </w:rPr>
        <w:t>sinh</w:t>
      </w:r>
      <w:r>
        <w:rPr>
          <w:i/>
          <w:color w:val="231F20"/>
          <w:spacing w:val="-17"/>
          <w:w w:val="105"/>
        </w:rPr>
        <w:t> </w:t>
      </w:r>
      <w:r>
        <w:rPr>
          <w:i/>
          <w:color w:val="231F20"/>
          <w:w w:val="105"/>
        </w:rPr>
        <w:t>tâm”</w:t>
      </w:r>
      <w:r>
        <w:rPr>
          <w:i/>
          <w:color w:val="231F20"/>
          <w:spacing w:val="-17"/>
          <w:w w:val="105"/>
        </w:rPr>
        <w:t> </w:t>
      </w:r>
      <w:r>
        <w:rPr>
          <w:color w:val="231F20"/>
          <w:w w:val="105"/>
        </w:rPr>
        <w:t>(xa</w:t>
      </w:r>
      <w:r>
        <w:rPr>
          <w:color w:val="231F20"/>
          <w:spacing w:val="-17"/>
          <w:w w:val="105"/>
        </w:rPr>
        <w:t> </w:t>
      </w:r>
      <w:r>
        <w:rPr>
          <w:color w:val="231F20"/>
          <w:w w:val="105"/>
        </w:rPr>
        <w:t>lìa</w:t>
      </w:r>
      <w:r>
        <w:rPr>
          <w:color w:val="231F20"/>
          <w:spacing w:val="-17"/>
          <w:w w:val="105"/>
        </w:rPr>
        <w:t> </w:t>
      </w:r>
      <w:r>
        <w:rPr>
          <w:color w:val="231F20"/>
          <w:w w:val="105"/>
        </w:rPr>
        <w:t>cái</w:t>
      </w:r>
      <w:r>
        <w:rPr>
          <w:color w:val="231F20"/>
          <w:spacing w:val="-17"/>
          <w:w w:val="105"/>
        </w:rPr>
        <w:t> </w:t>
      </w:r>
      <w:r>
        <w:rPr>
          <w:color w:val="231F20"/>
          <w:w w:val="105"/>
        </w:rPr>
        <w:t>tâm</w:t>
      </w:r>
      <w:r>
        <w:rPr>
          <w:color w:val="231F20"/>
          <w:spacing w:val="-17"/>
          <w:w w:val="105"/>
        </w:rPr>
        <w:t> </w:t>
      </w:r>
      <w:r>
        <w:rPr>
          <w:color w:val="231F20"/>
          <w:w w:val="105"/>
        </w:rPr>
        <w:t>khiến</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chẳng an</w:t>
      </w:r>
      <w:r>
        <w:rPr>
          <w:color w:val="231F20"/>
          <w:spacing w:val="-23"/>
          <w:w w:val="105"/>
        </w:rPr>
        <w:t> </w:t>
      </w:r>
      <w:r>
        <w:rPr>
          <w:color w:val="231F20"/>
          <w:w w:val="105"/>
        </w:rPr>
        <w:t>ổn),</w:t>
      </w:r>
      <w:r>
        <w:rPr>
          <w:color w:val="231F20"/>
          <w:spacing w:val="-22"/>
          <w:w w:val="105"/>
        </w:rPr>
        <w:t> </w:t>
      </w:r>
      <w:r>
        <w:rPr>
          <w:color w:val="231F20"/>
          <w:w w:val="105"/>
        </w:rPr>
        <w:t>thứ</w:t>
      </w:r>
      <w:r>
        <w:rPr>
          <w:color w:val="231F20"/>
          <w:spacing w:val="-22"/>
          <w:w w:val="105"/>
        </w:rPr>
        <w:t> </w:t>
      </w:r>
      <w:r>
        <w:rPr>
          <w:color w:val="231F20"/>
          <w:w w:val="105"/>
        </w:rPr>
        <w:t>ba</w:t>
      </w:r>
      <w:r>
        <w:rPr>
          <w:color w:val="231F20"/>
          <w:spacing w:val="-23"/>
          <w:w w:val="105"/>
        </w:rPr>
        <w:t> </w:t>
      </w:r>
      <w:r>
        <w:rPr>
          <w:color w:val="231F20"/>
          <w:w w:val="105"/>
        </w:rPr>
        <w:t>là</w:t>
      </w:r>
      <w:r>
        <w:rPr>
          <w:color w:val="231F20"/>
          <w:spacing w:val="-22"/>
          <w:w w:val="105"/>
        </w:rPr>
        <w:t> </w:t>
      </w:r>
      <w:r>
        <w:rPr>
          <w:i/>
          <w:color w:val="231F20"/>
          <w:w w:val="105"/>
        </w:rPr>
        <w:t>“viễn</w:t>
      </w:r>
      <w:r>
        <w:rPr>
          <w:i/>
          <w:color w:val="231F20"/>
          <w:spacing w:val="-22"/>
          <w:w w:val="105"/>
        </w:rPr>
        <w:t> </w:t>
      </w:r>
      <w:r>
        <w:rPr>
          <w:i/>
          <w:color w:val="231F20"/>
          <w:w w:val="105"/>
        </w:rPr>
        <w:t>ly</w:t>
      </w:r>
      <w:r>
        <w:rPr>
          <w:i/>
          <w:color w:val="231F20"/>
          <w:spacing w:val="-23"/>
          <w:w w:val="105"/>
        </w:rPr>
        <w:t> </w:t>
      </w:r>
      <w:r>
        <w:rPr>
          <w:i/>
          <w:color w:val="231F20"/>
          <w:w w:val="105"/>
        </w:rPr>
        <w:t>cung</w:t>
      </w:r>
      <w:r>
        <w:rPr>
          <w:i/>
          <w:color w:val="231F20"/>
          <w:spacing w:val="-22"/>
          <w:w w:val="105"/>
        </w:rPr>
        <w:t> </w:t>
      </w:r>
      <w:r>
        <w:rPr>
          <w:i/>
          <w:color w:val="231F20"/>
          <w:w w:val="105"/>
        </w:rPr>
        <w:t>kính</w:t>
      </w:r>
      <w:r>
        <w:rPr>
          <w:i/>
          <w:color w:val="231F20"/>
          <w:spacing w:val="-22"/>
          <w:w w:val="105"/>
        </w:rPr>
        <w:t> </w:t>
      </w:r>
      <w:r>
        <w:rPr>
          <w:i/>
          <w:color w:val="231F20"/>
          <w:w w:val="105"/>
        </w:rPr>
        <w:t>cúng</w:t>
      </w:r>
      <w:r>
        <w:rPr>
          <w:i/>
          <w:color w:val="231F20"/>
          <w:spacing w:val="-23"/>
          <w:w w:val="105"/>
        </w:rPr>
        <w:t> </w:t>
      </w:r>
      <w:r>
        <w:rPr>
          <w:i/>
          <w:color w:val="231F20"/>
          <w:w w:val="105"/>
        </w:rPr>
        <w:t>dường</w:t>
      </w:r>
      <w:r>
        <w:rPr>
          <w:i/>
          <w:color w:val="231F20"/>
          <w:spacing w:val="-22"/>
          <w:w w:val="105"/>
        </w:rPr>
        <w:t> </w:t>
      </w:r>
      <w:r>
        <w:rPr>
          <w:i/>
          <w:color w:val="231F20"/>
          <w:w w:val="105"/>
        </w:rPr>
        <w:t>tự</w:t>
      </w:r>
      <w:r>
        <w:rPr>
          <w:i/>
          <w:color w:val="231F20"/>
          <w:spacing w:val="-22"/>
          <w:w w:val="105"/>
        </w:rPr>
        <w:t> </w:t>
      </w:r>
      <w:r>
        <w:rPr>
          <w:i/>
          <w:color w:val="231F20"/>
          <w:w w:val="105"/>
        </w:rPr>
        <w:t>thân</w:t>
      </w:r>
      <w:r>
        <w:rPr>
          <w:i/>
          <w:color w:val="231F20"/>
          <w:spacing w:val="-23"/>
          <w:w w:val="105"/>
        </w:rPr>
        <w:t> </w:t>
      </w:r>
      <w:r>
        <w:rPr>
          <w:i/>
          <w:color w:val="231F20"/>
          <w:w w:val="105"/>
        </w:rPr>
        <w:t>tâm” </w:t>
      </w:r>
      <w:r>
        <w:rPr>
          <w:color w:val="231F20"/>
          <w:w w:val="105"/>
        </w:rPr>
        <w:t>(xa</w:t>
      </w:r>
      <w:r>
        <w:rPr>
          <w:color w:val="231F20"/>
          <w:spacing w:val="-22"/>
          <w:w w:val="105"/>
        </w:rPr>
        <w:t> </w:t>
      </w:r>
      <w:r>
        <w:rPr>
          <w:color w:val="231F20"/>
          <w:w w:val="105"/>
        </w:rPr>
        <w:t>lìa</w:t>
      </w:r>
      <w:r>
        <w:rPr>
          <w:color w:val="231F20"/>
          <w:spacing w:val="-22"/>
          <w:w w:val="105"/>
        </w:rPr>
        <w:t> </w:t>
      </w:r>
      <w:r>
        <w:rPr>
          <w:color w:val="231F20"/>
          <w:w w:val="105"/>
        </w:rPr>
        <w:t>cái</w:t>
      </w:r>
      <w:r>
        <w:rPr>
          <w:color w:val="231F20"/>
          <w:spacing w:val="-22"/>
          <w:w w:val="105"/>
        </w:rPr>
        <w:t> </w:t>
      </w:r>
      <w:r>
        <w:rPr>
          <w:color w:val="231F20"/>
          <w:w w:val="105"/>
        </w:rPr>
        <w:t>tâm</w:t>
      </w:r>
      <w:r>
        <w:rPr>
          <w:color w:val="231F20"/>
          <w:spacing w:val="-22"/>
          <w:w w:val="105"/>
        </w:rPr>
        <w:t> </w:t>
      </w:r>
      <w:r>
        <w:rPr>
          <w:color w:val="231F20"/>
          <w:w w:val="105"/>
        </w:rPr>
        <w:t>cung</w:t>
      </w:r>
      <w:r>
        <w:rPr>
          <w:color w:val="231F20"/>
          <w:spacing w:val="-22"/>
          <w:w w:val="105"/>
        </w:rPr>
        <w:t> </w:t>
      </w:r>
      <w:r>
        <w:rPr>
          <w:color w:val="231F20"/>
          <w:w w:val="105"/>
        </w:rPr>
        <w:t>kính,</w:t>
      </w:r>
      <w:r>
        <w:rPr>
          <w:color w:val="231F20"/>
          <w:spacing w:val="-22"/>
          <w:w w:val="105"/>
        </w:rPr>
        <w:t> </w:t>
      </w:r>
      <w:r>
        <w:rPr>
          <w:color w:val="231F20"/>
          <w:w w:val="105"/>
        </w:rPr>
        <w:t>cúng</w:t>
      </w:r>
      <w:r>
        <w:rPr>
          <w:color w:val="231F20"/>
          <w:spacing w:val="-22"/>
          <w:w w:val="105"/>
        </w:rPr>
        <w:t> </w:t>
      </w:r>
      <w:r>
        <w:rPr>
          <w:color w:val="231F20"/>
          <w:w w:val="105"/>
        </w:rPr>
        <w:t>dường</w:t>
      </w:r>
      <w:r>
        <w:rPr>
          <w:color w:val="231F20"/>
          <w:spacing w:val="-22"/>
          <w:w w:val="105"/>
        </w:rPr>
        <w:t> </w:t>
      </w:r>
      <w:r>
        <w:rPr>
          <w:color w:val="231F20"/>
          <w:w w:val="105"/>
        </w:rPr>
        <w:t>thân</w:t>
      </w:r>
      <w:r>
        <w:rPr>
          <w:color w:val="231F20"/>
          <w:spacing w:val="-22"/>
          <w:w w:val="105"/>
        </w:rPr>
        <w:t> </w:t>
      </w:r>
      <w:r>
        <w:rPr>
          <w:color w:val="231F20"/>
          <w:w w:val="105"/>
        </w:rPr>
        <w:t>mình).</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điều kiện</w:t>
      </w:r>
      <w:r>
        <w:rPr>
          <w:color w:val="231F20"/>
          <w:spacing w:val="-7"/>
          <w:w w:val="105"/>
        </w:rPr>
        <w:t> </w:t>
      </w:r>
      <w:r>
        <w:rPr>
          <w:color w:val="231F20"/>
          <w:w w:val="105"/>
        </w:rPr>
        <w:t>căn</w:t>
      </w:r>
      <w:r>
        <w:rPr>
          <w:color w:val="231F20"/>
          <w:spacing w:val="-7"/>
          <w:w w:val="105"/>
        </w:rPr>
        <w:t> </w:t>
      </w:r>
      <w:r>
        <w:rPr>
          <w:color w:val="231F20"/>
          <w:w w:val="105"/>
        </w:rPr>
        <w:t>bản</w:t>
      </w:r>
      <w:r>
        <w:rPr>
          <w:color w:val="231F20"/>
          <w:spacing w:val="-7"/>
          <w:w w:val="105"/>
        </w:rPr>
        <w:t> </w:t>
      </w:r>
      <w:r>
        <w:rPr>
          <w:color w:val="231F20"/>
          <w:w w:val="105"/>
        </w:rPr>
        <w:t>của</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cầu</w:t>
      </w:r>
      <w:r>
        <w:rPr>
          <w:color w:val="231F20"/>
          <w:spacing w:val="-6"/>
          <w:w w:val="105"/>
        </w:rPr>
        <w:t> </w:t>
      </w:r>
      <w:r>
        <w:rPr>
          <w:color w:val="231F20"/>
          <w:w w:val="105"/>
        </w:rPr>
        <w:t>sinh</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Nếu</w:t>
      </w:r>
      <w:r>
        <w:rPr>
          <w:color w:val="231F20"/>
          <w:spacing w:val="-7"/>
          <w:w w:val="105"/>
        </w:rPr>
        <w:t> </w:t>
      </w:r>
      <w:r>
        <w:rPr>
          <w:color w:val="231F20"/>
          <w:w w:val="105"/>
        </w:rPr>
        <w:t>chúng</w:t>
      </w:r>
      <w:r>
        <w:rPr>
          <w:color w:val="231F20"/>
          <w:spacing w:val="-7"/>
          <w:w w:val="105"/>
        </w:rPr>
        <w:t> </w:t>
      </w:r>
      <w:r>
        <w:rPr>
          <w:color w:val="231F20"/>
          <w:w w:val="105"/>
        </w:rPr>
        <w:t>ta phạm</w:t>
      </w:r>
      <w:r>
        <w:rPr>
          <w:color w:val="231F20"/>
          <w:spacing w:val="-16"/>
          <w:w w:val="105"/>
        </w:rPr>
        <w:t> </w:t>
      </w:r>
      <w:r>
        <w:rPr>
          <w:color w:val="231F20"/>
          <w:w w:val="105"/>
        </w:rPr>
        <w:t>những</w:t>
      </w:r>
      <w:r>
        <w:rPr>
          <w:color w:val="231F20"/>
          <w:spacing w:val="-16"/>
          <w:w w:val="105"/>
        </w:rPr>
        <w:t> </w:t>
      </w:r>
      <w:r>
        <w:rPr>
          <w:color w:val="231F20"/>
          <w:w w:val="105"/>
        </w:rPr>
        <w:t>điều</w:t>
      </w:r>
      <w:r>
        <w:rPr>
          <w:color w:val="231F20"/>
          <w:spacing w:val="-16"/>
          <w:w w:val="105"/>
        </w:rPr>
        <w:t> </w:t>
      </w:r>
      <w:r>
        <w:rPr>
          <w:color w:val="231F20"/>
          <w:w w:val="105"/>
        </w:rPr>
        <w:t>ấy,</w:t>
      </w:r>
      <w:r>
        <w:rPr>
          <w:color w:val="231F20"/>
          <w:spacing w:val="-16"/>
          <w:w w:val="105"/>
        </w:rPr>
        <w:t> </w:t>
      </w:r>
      <w:r>
        <w:rPr>
          <w:color w:val="231F20"/>
          <w:w w:val="105"/>
        </w:rPr>
        <w:t>tới</w:t>
      </w:r>
      <w:r>
        <w:rPr>
          <w:color w:val="231F20"/>
          <w:spacing w:val="-16"/>
          <w:w w:val="105"/>
        </w:rPr>
        <w:t> </w:t>
      </w:r>
      <w:r>
        <w:rPr>
          <w:color w:val="231F20"/>
          <w:w w:val="105"/>
        </w:rPr>
        <w:t>khi</w:t>
      </w:r>
      <w:r>
        <w:rPr>
          <w:color w:val="231F20"/>
          <w:spacing w:val="-16"/>
          <w:w w:val="105"/>
        </w:rPr>
        <w:t> </w:t>
      </w:r>
      <w:r>
        <w:rPr>
          <w:color w:val="231F20"/>
          <w:w w:val="105"/>
        </w:rPr>
        <w:t>lâm</w:t>
      </w:r>
      <w:r>
        <w:rPr>
          <w:color w:val="231F20"/>
          <w:spacing w:val="-16"/>
          <w:w w:val="105"/>
        </w:rPr>
        <w:t> </w:t>
      </w:r>
      <w:r>
        <w:rPr>
          <w:color w:val="231F20"/>
          <w:w w:val="105"/>
        </w:rPr>
        <w:t>chung</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vãng</w:t>
      </w:r>
      <w:r>
        <w:rPr>
          <w:color w:val="231F20"/>
          <w:spacing w:val="-16"/>
          <w:w w:val="105"/>
        </w:rPr>
        <w:t> </w:t>
      </w:r>
      <w:r>
        <w:rPr>
          <w:color w:val="231F20"/>
          <w:w w:val="105"/>
        </w:rPr>
        <w:t>sinh, cũng chớ nên trách pháp môn chẳng linh! Hãy trách chính mình; chính quý vị khởi tâm động niệm chẳng tương ứng.</w:t>
      </w:r>
    </w:p>
    <w:p>
      <w:pPr>
        <w:spacing w:line="295" w:lineRule="auto" w:before="125"/>
        <w:ind w:left="113" w:right="714" w:firstLine="453"/>
        <w:jc w:val="both"/>
        <w:rPr>
          <w:sz w:val="34"/>
        </w:rPr>
      </w:pPr>
      <w:r>
        <w:rPr>
          <w:color w:val="231F20"/>
          <w:sz w:val="34"/>
        </w:rPr>
        <w:t>Tiếp theo nói về thuận Bồ đề môn. </w:t>
      </w:r>
      <w:r>
        <w:rPr>
          <w:i/>
          <w:color w:val="231F20"/>
          <w:sz w:val="34"/>
        </w:rPr>
        <w:t>“Thuận Bồ đề môn giả, </w:t>
      </w:r>
      <w:r>
        <w:rPr>
          <w:i/>
          <w:color w:val="231F20"/>
          <w:w w:val="105"/>
          <w:sz w:val="34"/>
        </w:rPr>
        <w:t>Bồ tát viễn ly như thị tam chủng Bồ đề môn tương vi pháp, tức</w:t>
      </w:r>
      <w:r>
        <w:rPr>
          <w:i/>
          <w:color w:val="231F20"/>
          <w:spacing w:val="-23"/>
          <w:w w:val="105"/>
          <w:sz w:val="34"/>
        </w:rPr>
        <w:t> </w:t>
      </w:r>
      <w:r>
        <w:rPr>
          <w:i/>
          <w:color w:val="231F20"/>
          <w:w w:val="105"/>
          <w:sz w:val="34"/>
        </w:rPr>
        <w:t>đắc</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chủng</w:t>
      </w:r>
      <w:r>
        <w:rPr>
          <w:i/>
          <w:color w:val="231F20"/>
          <w:spacing w:val="-23"/>
          <w:w w:val="105"/>
          <w:sz w:val="34"/>
        </w:rPr>
        <w:t> </w:t>
      </w:r>
      <w:r>
        <w:rPr>
          <w:i/>
          <w:color w:val="231F20"/>
          <w:w w:val="105"/>
          <w:sz w:val="34"/>
        </w:rPr>
        <w:t>tùy</w:t>
      </w:r>
      <w:r>
        <w:rPr>
          <w:i/>
          <w:color w:val="231F20"/>
          <w:spacing w:val="-22"/>
          <w:w w:val="105"/>
          <w:sz w:val="34"/>
        </w:rPr>
        <w:t> </w:t>
      </w:r>
      <w:r>
        <w:rPr>
          <w:i/>
          <w:color w:val="231F20"/>
          <w:w w:val="105"/>
          <w:sz w:val="34"/>
        </w:rPr>
        <w:t>thuận</w:t>
      </w:r>
      <w:r>
        <w:rPr>
          <w:i/>
          <w:color w:val="231F20"/>
          <w:spacing w:val="-22"/>
          <w:w w:val="105"/>
          <w:sz w:val="34"/>
        </w:rPr>
        <w:t> </w:t>
      </w:r>
      <w:r>
        <w:rPr>
          <w:i/>
          <w:color w:val="231F20"/>
          <w:w w:val="105"/>
          <w:sz w:val="34"/>
        </w:rPr>
        <w:t>Bồ</w:t>
      </w:r>
      <w:r>
        <w:rPr>
          <w:i/>
          <w:color w:val="231F20"/>
          <w:spacing w:val="-23"/>
          <w:w w:val="105"/>
          <w:sz w:val="34"/>
        </w:rPr>
        <w:t> </w:t>
      </w:r>
      <w:r>
        <w:rPr>
          <w:i/>
          <w:color w:val="231F20"/>
          <w:w w:val="105"/>
          <w:sz w:val="34"/>
        </w:rPr>
        <w:t>đề</w:t>
      </w:r>
      <w:r>
        <w:rPr>
          <w:i/>
          <w:color w:val="231F20"/>
          <w:spacing w:val="-22"/>
          <w:w w:val="105"/>
          <w:sz w:val="34"/>
        </w:rPr>
        <w:t> </w:t>
      </w:r>
      <w:r>
        <w:rPr>
          <w:i/>
          <w:color w:val="231F20"/>
          <w:w w:val="105"/>
          <w:sz w:val="34"/>
        </w:rPr>
        <w:t>môn</w:t>
      </w:r>
      <w:r>
        <w:rPr>
          <w:i/>
          <w:color w:val="231F20"/>
          <w:spacing w:val="-22"/>
          <w:w w:val="105"/>
          <w:sz w:val="34"/>
        </w:rPr>
        <w:t> </w:t>
      </w:r>
      <w:r>
        <w:rPr>
          <w:i/>
          <w:color w:val="231F20"/>
          <w:w w:val="105"/>
          <w:sz w:val="34"/>
        </w:rPr>
        <w:t>pháp”</w:t>
      </w:r>
      <w:r>
        <w:rPr>
          <w:i/>
          <w:color w:val="231F20"/>
          <w:spacing w:val="-23"/>
          <w:w w:val="105"/>
          <w:sz w:val="34"/>
        </w:rPr>
        <w:t> </w:t>
      </w:r>
      <w:r>
        <w:rPr>
          <w:color w:val="231F20"/>
          <w:w w:val="105"/>
          <w:sz w:val="34"/>
        </w:rPr>
        <w:t>(Thuận</w:t>
      </w:r>
      <w:r>
        <w:rPr>
          <w:color w:val="231F20"/>
          <w:spacing w:val="-22"/>
          <w:w w:val="105"/>
          <w:sz w:val="34"/>
        </w:rPr>
        <w:t> </w:t>
      </w:r>
      <w:r>
        <w:rPr>
          <w:color w:val="231F20"/>
          <w:w w:val="105"/>
          <w:sz w:val="34"/>
        </w:rPr>
        <w:t>Bồ</w:t>
      </w:r>
      <w:r>
        <w:rPr>
          <w:color w:val="231F20"/>
          <w:spacing w:val="-22"/>
          <w:w w:val="105"/>
          <w:sz w:val="34"/>
        </w:rPr>
        <w:t> </w:t>
      </w:r>
      <w:r>
        <w:rPr>
          <w:color w:val="231F20"/>
          <w:w w:val="105"/>
          <w:sz w:val="34"/>
        </w:rPr>
        <w:t>đề môn</w:t>
      </w:r>
      <w:r>
        <w:rPr>
          <w:color w:val="231F20"/>
          <w:spacing w:val="7"/>
          <w:w w:val="105"/>
          <w:sz w:val="34"/>
        </w:rPr>
        <w:t> </w:t>
      </w:r>
      <w:r>
        <w:rPr>
          <w:color w:val="231F20"/>
          <w:w w:val="105"/>
          <w:sz w:val="34"/>
        </w:rPr>
        <w:t>là</w:t>
      </w:r>
      <w:r>
        <w:rPr>
          <w:color w:val="231F20"/>
          <w:spacing w:val="7"/>
          <w:w w:val="105"/>
          <w:sz w:val="34"/>
        </w:rPr>
        <w:t> </w:t>
      </w:r>
      <w:r>
        <w:rPr>
          <w:color w:val="231F20"/>
          <w:w w:val="105"/>
          <w:sz w:val="34"/>
        </w:rPr>
        <w:t>Bồ</w:t>
      </w:r>
      <w:r>
        <w:rPr>
          <w:color w:val="231F20"/>
          <w:spacing w:val="8"/>
          <w:w w:val="105"/>
          <w:sz w:val="34"/>
        </w:rPr>
        <w:t> </w:t>
      </w:r>
      <w:r>
        <w:rPr>
          <w:color w:val="231F20"/>
          <w:w w:val="105"/>
          <w:sz w:val="34"/>
        </w:rPr>
        <w:t>tát</w:t>
      </w:r>
      <w:r>
        <w:rPr>
          <w:color w:val="231F20"/>
          <w:spacing w:val="7"/>
          <w:w w:val="105"/>
          <w:sz w:val="34"/>
        </w:rPr>
        <w:t> </w:t>
      </w:r>
      <w:r>
        <w:rPr>
          <w:color w:val="231F20"/>
          <w:w w:val="105"/>
          <w:sz w:val="34"/>
        </w:rPr>
        <w:t>xa</w:t>
      </w:r>
      <w:r>
        <w:rPr>
          <w:color w:val="231F20"/>
          <w:spacing w:val="7"/>
          <w:w w:val="105"/>
          <w:sz w:val="34"/>
        </w:rPr>
        <w:t> </w:t>
      </w:r>
      <w:r>
        <w:rPr>
          <w:color w:val="231F20"/>
          <w:w w:val="105"/>
          <w:sz w:val="34"/>
        </w:rPr>
        <w:t>lìa</w:t>
      </w:r>
      <w:r>
        <w:rPr>
          <w:color w:val="231F20"/>
          <w:spacing w:val="8"/>
          <w:w w:val="105"/>
          <w:sz w:val="34"/>
        </w:rPr>
        <w:t> </w:t>
      </w:r>
      <w:r>
        <w:rPr>
          <w:color w:val="231F20"/>
          <w:w w:val="105"/>
          <w:sz w:val="34"/>
        </w:rPr>
        <w:t>ba</w:t>
      </w:r>
      <w:r>
        <w:rPr>
          <w:color w:val="231F20"/>
          <w:spacing w:val="7"/>
          <w:w w:val="105"/>
          <w:sz w:val="34"/>
        </w:rPr>
        <w:t> </w:t>
      </w:r>
      <w:r>
        <w:rPr>
          <w:color w:val="231F20"/>
          <w:w w:val="105"/>
          <w:sz w:val="34"/>
        </w:rPr>
        <w:t>thứ</w:t>
      </w:r>
      <w:r>
        <w:rPr>
          <w:color w:val="231F20"/>
          <w:spacing w:val="8"/>
          <w:w w:val="105"/>
          <w:sz w:val="34"/>
        </w:rPr>
        <w:t> </w:t>
      </w:r>
      <w:r>
        <w:rPr>
          <w:color w:val="231F20"/>
          <w:w w:val="105"/>
          <w:sz w:val="34"/>
        </w:rPr>
        <w:t>trái</w:t>
      </w:r>
      <w:r>
        <w:rPr>
          <w:color w:val="231F20"/>
          <w:spacing w:val="7"/>
          <w:w w:val="105"/>
          <w:sz w:val="34"/>
        </w:rPr>
        <w:t> </w:t>
      </w:r>
      <w:r>
        <w:rPr>
          <w:color w:val="231F20"/>
          <w:w w:val="105"/>
          <w:sz w:val="34"/>
        </w:rPr>
        <w:t>nghịch</w:t>
      </w:r>
      <w:r>
        <w:rPr>
          <w:color w:val="231F20"/>
          <w:spacing w:val="7"/>
          <w:w w:val="105"/>
          <w:sz w:val="34"/>
        </w:rPr>
        <w:t> </w:t>
      </w:r>
      <w:r>
        <w:rPr>
          <w:color w:val="231F20"/>
          <w:w w:val="105"/>
          <w:sz w:val="34"/>
        </w:rPr>
        <w:t>Bồ</w:t>
      </w:r>
      <w:r>
        <w:rPr>
          <w:color w:val="231F20"/>
          <w:spacing w:val="8"/>
          <w:w w:val="105"/>
          <w:sz w:val="34"/>
        </w:rPr>
        <w:t> </w:t>
      </w:r>
      <w:r>
        <w:rPr>
          <w:color w:val="231F20"/>
          <w:w w:val="105"/>
          <w:sz w:val="34"/>
        </w:rPr>
        <w:t>đề</w:t>
      </w:r>
      <w:r>
        <w:rPr>
          <w:color w:val="231F20"/>
          <w:spacing w:val="7"/>
          <w:w w:val="105"/>
          <w:sz w:val="34"/>
        </w:rPr>
        <w:t> </w:t>
      </w:r>
      <w:r>
        <w:rPr>
          <w:color w:val="231F20"/>
          <w:w w:val="105"/>
          <w:sz w:val="34"/>
        </w:rPr>
        <w:t>môn</w:t>
      </w:r>
      <w:r>
        <w:rPr>
          <w:color w:val="231F20"/>
          <w:spacing w:val="8"/>
          <w:w w:val="105"/>
          <w:sz w:val="34"/>
        </w:rPr>
        <w:t> </w:t>
      </w:r>
      <w:r>
        <w:rPr>
          <w:color w:val="231F20"/>
          <w:w w:val="105"/>
          <w:sz w:val="34"/>
        </w:rPr>
        <w:t>như</w:t>
      </w:r>
      <w:r>
        <w:rPr>
          <w:color w:val="231F20"/>
          <w:spacing w:val="7"/>
          <w:w w:val="105"/>
          <w:sz w:val="34"/>
        </w:rPr>
        <w:t> </w:t>
      </w:r>
      <w:r>
        <w:rPr>
          <w:color w:val="231F20"/>
          <w:spacing w:val="-4"/>
          <w:w w:val="105"/>
          <w:sz w:val="34"/>
        </w:rPr>
        <w:t>thế,</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spacing w:line="295" w:lineRule="auto" w:before="106"/>
        <w:ind w:left="397" w:right="431" w:firstLine="0"/>
        <w:jc w:val="both"/>
        <w:rPr>
          <w:sz w:val="34"/>
        </w:rPr>
      </w:pPr>
      <w:r>
        <w:rPr>
          <w:color w:val="231F20"/>
          <w:w w:val="105"/>
          <w:sz w:val="34"/>
        </w:rPr>
        <w:t>sẽ</w:t>
      </w:r>
      <w:r>
        <w:rPr>
          <w:color w:val="231F20"/>
          <w:spacing w:val="-17"/>
          <w:w w:val="105"/>
          <w:sz w:val="34"/>
        </w:rPr>
        <w:t> </w:t>
      </w:r>
      <w:r>
        <w:rPr>
          <w:color w:val="231F20"/>
          <w:w w:val="105"/>
          <w:sz w:val="34"/>
        </w:rPr>
        <w:t>đắc</w:t>
      </w:r>
      <w:r>
        <w:rPr>
          <w:color w:val="231F20"/>
          <w:spacing w:val="-16"/>
          <w:w w:val="105"/>
          <w:sz w:val="34"/>
        </w:rPr>
        <w:t> </w:t>
      </w:r>
      <w:r>
        <w:rPr>
          <w:color w:val="231F20"/>
          <w:w w:val="105"/>
          <w:sz w:val="34"/>
        </w:rPr>
        <w:t>ba</w:t>
      </w:r>
      <w:r>
        <w:rPr>
          <w:color w:val="231F20"/>
          <w:spacing w:val="-17"/>
          <w:w w:val="105"/>
          <w:sz w:val="34"/>
        </w:rPr>
        <w:t> </w:t>
      </w:r>
      <w:r>
        <w:rPr>
          <w:color w:val="231F20"/>
          <w:w w:val="105"/>
          <w:sz w:val="34"/>
        </w:rPr>
        <w:t>môn</w:t>
      </w:r>
      <w:r>
        <w:rPr>
          <w:color w:val="231F20"/>
          <w:spacing w:val="-17"/>
          <w:w w:val="105"/>
          <w:sz w:val="34"/>
        </w:rPr>
        <w:t> </w:t>
      </w:r>
      <w:r>
        <w:rPr>
          <w:color w:val="231F20"/>
          <w:w w:val="105"/>
          <w:sz w:val="34"/>
        </w:rPr>
        <w:t>tùy</w:t>
      </w:r>
      <w:r>
        <w:rPr>
          <w:color w:val="231F20"/>
          <w:spacing w:val="-17"/>
          <w:w w:val="105"/>
          <w:sz w:val="34"/>
        </w:rPr>
        <w:t> </w:t>
      </w:r>
      <w:r>
        <w:rPr>
          <w:color w:val="231F20"/>
          <w:w w:val="105"/>
          <w:sz w:val="34"/>
        </w:rPr>
        <w:t>thuận</w:t>
      </w:r>
      <w:r>
        <w:rPr>
          <w:color w:val="231F20"/>
          <w:spacing w:val="-17"/>
          <w:w w:val="105"/>
          <w:sz w:val="34"/>
        </w:rPr>
        <w:t> </w:t>
      </w:r>
      <w:r>
        <w:rPr>
          <w:color w:val="231F20"/>
          <w:w w:val="105"/>
          <w:sz w:val="34"/>
        </w:rPr>
        <w:t>Bồ</w:t>
      </w:r>
      <w:r>
        <w:rPr>
          <w:color w:val="231F20"/>
          <w:spacing w:val="-17"/>
          <w:w w:val="105"/>
          <w:sz w:val="34"/>
        </w:rPr>
        <w:t> </w:t>
      </w:r>
      <w:r>
        <w:rPr>
          <w:color w:val="231F20"/>
          <w:w w:val="105"/>
          <w:sz w:val="34"/>
        </w:rPr>
        <w:t>đề).</w:t>
      </w:r>
      <w:r>
        <w:rPr>
          <w:color w:val="231F20"/>
          <w:spacing w:val="-16"/>
          <w:w w:val="105"/>
          <w:sz w:val="34"/>
        </w:rPr>
        <w:t> </w:t>
      </w:r>
      <w:r>
        <w:rPr>
          <w:i/>
          <w:color w:val="231F20"/>
          <w:w w:val="105"/>
          <w:sz w:val="34"/>
        </w:rPr>
        <w:t>“Hà</w:t>
      </w:r>
      <w:r>
        <w:rPr>
          <w:i/>
          <w:color w:val="231F20"/>
          <w:spacing w:val="-16"/>
          <w:w w:val="105"/>
          <w:sz w:val="34"/>
        </w:rPr>
        <w:t> </w:t>
      </w:r>
      <w:r>
        <w:rPr>
          <w:i/>
          <w:color w:val="231F20"/>
          <w:w w:val="105"/>
          <w:sz w:val="34"/>
        </w:rPr>
        <w:t>đẳng</w:t>
      </w:r>
      <w:r>
        <w:rPr>
          <w:i/>
          <w:color w:val="231F20"/>
          <w:spacing w:val="-16"/>
          <w:w w:val="105"/>
          <w:sz w:val="34"/>
        </w:rPr>
        <w:t> </w:t>
      </w:r>
      <w:r>
        <w:rPr>
          <w:i/>
          <w:color w:val="231F20"/>
          <w:w w:val="105"/>
          <w:sz w:val="34"/>
        </w:rPr>
        <w:t>vi</w:t>
      </w:r>
      <w:r>
        <w:rPr>
          <w:i/>
          <w:color w:val="231F20"/>
          <w:spacing w:val="-17"/>
          <w:w w:val="105"/>
          <w:sz w:val="34"/>
        </w:rPr>
        <w:t> </w:t>
      </w:r>
      <w:r>
        <w:rPr>
          <w:i/>
          <w:color w:val="231F20"/>
          <w:w w:val="105"/>
          <w:sz w:val="34"/>
        </w:rPr>
        <w:t>tam?”</w:t>
      </w:r>
      <w:r>
        <w:rPr>
          <w:i/>
          <w:color w:val="231F20"/>
          <w:spacing w:val="-18"/>
          <w:w w:val="105"/>
          <w:sz w:val="34"/>
        </w:rPr>
        <w:t> </w:t>
      </w:r>
      <w:r>
        <w:rPr>
          <w:color w:val="231F20"/>
          <w:w w:val="105"/>
          <w:sz w:val="34"/>
        </w:rPr>
        <w:t>(Những gì là ba?).</w:t>
      </w:r>
    </w:p>
    <w:p>
      <w:pPr>
        <w:spacing w:line="295" w:lineRule="auto" w:before="138"/>
        <w:ind w:left="397" w:right="428" w:firstLine="531"/>
        <w:jc w:val="both"/>
        <w:rPr>
          <w:i/>
          <w:sz w:val="34"/>
        </w:rPr>
      </w:pPr>
      <w:r>
        <w:rPr>
          <w:color w:val="231F20"/>
          <w:w w:val="105"/>
          <w:sz w:val="34"/>
        </w:rPr>
        <w:t>Thứ</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là</w:t>
      </w:r>
      <w:r>
        <w:rPr>
          <w:color w:val="231F20"/>
          <w:spacing w:val="-2"/>
          <w:w w:val="105"/>
          <w:sz w:val="34"/>
        </w:rPr>
        <w:t> </w:t>
      </w:r>
      <w:r>
        <w:rPr>
          <w:i/>
          <w:color w:val="231F20"/>
          <w:w w:val="105"/>
          <w:sz w:val="34"/>
        </w:rPr>
        <w:t>“vô</w:t>
      </w:r>
      <w:r>
        <w:rPr>
          <w:i/>
          <w:color w:val="231F20"/>
          <w:spacing w:val="-2"/>
          <w:w w:val="105"/>
          <w:sz w:val="34"/>
        </w:rPr>
        <w:t> </w:t>
      </w:r>
      <w:r>
        <w:rPr>
          <w:i/>
          <w:color w:val="231F20"/>
          <w:w w:val="105"/>
          <w:sz w:val="34"/>
        </w:rPr>
        <w:t>nhiễm</w:t>
      </w:r>
      <w:r>
        <w:rPr>
          <w:i/>
          <w:color w:val="231F20"/>
          <w:spacing w:val="-2"/>
          <w:w w:val="105"/>
          <w:sz w:val="34"/>
        </w:rPr>
        <w:t> </w:t>
      </w:r>
      <w:r>
        <w:rPr>
          <w:i/>
          <w:color w:val="231F20"/>
          <w:w w:val="105"/>
          <w:sz w:val="34"/>
        </w:rPr>
        <w:t>thanh</w:t>
      </w:r>
      <w:r>
        <w:rPr>
          <w:i/>
          <w:color w:val="231F20"/>
          <w:spacing w:val="-2"/>
          <w:w w:val="105"/>
          <w:sz w:val="34"/>
        </w:rPr>
        <w:t> </w:t>
      </w:r>
      <w:r>
        <w:rPr>
          <w:i/>
          <w:color w:val="231F20"/>
          <w:w w:val="105"/>
          <w:sz w:val="34"/>
        </w:rPr>
        <w:t>tịnh</w:t>
      </w:r>
      <w:r>
        <w:rPr>
          <w:i/>
          <w:color w:val="231F20"/>
          <w:spacing w:val="-2"/>
          <w:w w:val="105"/>
          <w:sz w:val="34"/>
        </w:rPr>
        <w:t> </w:t>
      </w:r>
      <w:r>
        <w:rPr>
          <w:i/>
          <w:color w:val="231F20"/>
          <w:w w:val="105"/>
          <w:sz w:val="34"/>
        </w:rPr>
        <w:t>tâm”.</w:t>
      </w:r>
      <w:r>
        <w:rPr>
          <w:i/>
          <w:color w:val="231F20"/>
          <w:spacing w:val="-1"/>
          <w:w w:val="105"/>
          <w:sz w:val="34"/>
        </w:rPr>
        <w:t> </w:t>
      </w:r>
      <w:r>
        <w:rPr>
          <w:color w:val="231F20"/>
          <w:w w:val="105"/>
          <w:sz w:val="34"/>
        </w:rPr>
        <w:t>Tâm</w:t>
      </w:r>
      <w:r>
        <w:rPr>
          <w:color w:val="231F20"/>
          <w:spacing w:val="-2"/>
          <w:w w:val="105"/>
          <w:sz w:val="34"/>
        </w:rPr>
        <w:t> </w:t>
      </w:r>
      <w:r>
        <w:rPr>
          <w:color w:val="231F20"/>
          <w:w w:val="105"/>
          <w:sz w:val="34"/>
        </w:rPr>
        <w:t>thanh</w:t>
      </w:r>
      <w:r>
        <w:rPr>
          <w:color w:val="231F20"/>
          <w:spacing w:val="-2"/>
          <w:w w:val="105"/>
          <w:sz w:val="34"/>
        </w:rPr>
        <w:t> </w:t>
      </w:r>
      <w:r>
        <w:rPr>
          <w:color w:val="231F20"/>
          <w:w w:val="105"/>
          <w:sz w:val="34"/>
        </w:rPr>
        <w:t>tịnh chẳng ô nhiễm, tâm ô nhiễm sẽ chẳng thanh tịnh. Thứ gì ô nhiễm? Chúng tôi nói thô thiển một chút, tôi chẳng dùng kinh Phật, vì kinh Phật quá sâu, chẳng dễ hiểu; nhưng kinh Phật mới thật sự hữu dụng, vì những gì kinh nói chính là tiêu chuẩn. Tôi nói tiêu chuẩn thấp hơn tiêu chuẩn trong kinh Phật một chút. Tôi thường nói hãy buông xuống: </w:t>
      </w:r>
      <w:r>
        <w:rPr>
          <w:i/>
          <w:color w:val="231F20"/>
          <w:w w:val="105"/>
          <w:sz w:val="34"/>
        </w:rPr>
        <w:t>“tự tư tự lợi, tiếng tăm lợi dưỡng, ngũ dục lục trần, tham, sân, si, mạn”.</w:t>
      </w:r>
    </w:p>
    <w:p>
      <w:pPr>
        <w:pStyle w:val="BodyText"/>
        <w:spacing w:line="295" w:lineRule="auto" w:before="126"/>
        <w:ind w:left="397" w:right="430"/>
      </w:pPr>
      <w:r>
        <w:rPr>
          <w:color w:val="231F20"/>
          <w:w w:val="105"/>
        </w:rPr>
        <w:t>Đấy là cảnh giới gì? Đến cửa nhà Phật, nhưng chưa vào </w:t>
      </w:r>
      <w:r>
        <w:rPr>
          <w:color w:val="231F20"/>
          <w:w w:val="110"/>
        </w:rPr>
        <w:t>trong.</w:t>
      </w:r>
      <w:r>
        <w:rPr>
          <w:color w:val="231F20"/>
          <w:spacing w:val="-13"/>
          <w:w w:val="110"/>
        </w:rPr>
        <w:t> </w:t>
      </w:r>
      <w:r>
        <w:rPr>
          <w:color w:val="231F20"/>
          <w:w w:val="110"/>
        </w:rPr>
        <w:t>Đấy</w:t>
      </w:r>
      <w:r>
        <w:rPr>
          <w:color w:val="231F20"/>
          <w:spacing w:val="-13"/>
          <w:w w:val="110"/>
        </w:rPr>
        <w:t> </w:t>
      </w:r>
      <w:r>
        <w:rPr>
          <w:color w:val="231F20"/>
          <w:w w:val="110"/>
        </w:rPr>
        <w:t>là</w:t>
      </w:r>
      <w:r>
        <w:rPr>
          <w:color w:val="231F20"/>
          <w:spacing w:val="-13"/>
          <w:w w:val="110"/>
        </w:rPr>
        <w:t> </w:t>
      </w:r>
      <w:r>
        <w:rPr>
          <w:color w:val="231F20"/>
          <w:w w:val="110"/>
        </w:rPr>
        <w:t>đã</w:t>
      </w:r>
      <w:r>
        <w:rPr>
          <w:color w:val="231F20"/>
          <w:spacing w:val="-13"/>
          <w:w w:val="110"/>
        </w:rPr>
        <w:t> </w:t>
      </w:r>
      <w:r>
        <w:rPr>
          <w:color w:val="231F20"/>
          <w:w w:val="110"/>
        </w:rPr>
        <w:t>đến</w:t>
      </w:r>
      <w:r>
        <w:rPr>
          <w:color w:val="231F20"/>
          <w:spacing w:val="-13"/>
          <w:w w:val="110"/>
        </w:rPr>
        <w:t> </w:t>
      </w:r>
      <w:r>
        <w:rPr>
          <w:color w:val="231F20"/>
          <w:w w:val="110"/>
        </w:rPr>
        <w:t>cửa.</w:t>
      </w:r>
      <w:r>
        <w:rPr>
          <w:color w:val="231F20"/>
          <w:spacing w:val="-13"/>
          <w:w w:val="110"/>
        </w:rPr>
        <w:t> </w:t>
      </w:r>
      <w:r>
        <w:rPr>
          <w:color w:val="231F20"/>
          <w:w w:val="110"/>
        </w:rPr>
        <w:t>Đã</w:t>
      </w:r>
      <w:r>
        <w:rPr>
          <w:color w:val="231F20"/>
          <w:spacing w:val="-13"/>
          <w:w w:val="110"/>
        </w:rPr>
        <w:t> </w:t>
      </w:r>
      <w:r>
        <w:rPr>
          <w:color w:val="231F20"/>
          <w:w w:val="110"/>
        </w:rPr>
        <w:t>đến</w:t>
      </w:r>
      <w:r>
        <w:rPr>
          <w:color w:val="231F20"/>
          <w:spacing w:val="-13"/>
          <w:w w:val="110"/>
        </w:rPr>
        <w:t> </w:t>
      </w:r>
      <w:r>
        <w:rPr>
          <w:color w:val="231F20"/>
          <w:w w:val="110"/>
        </w:rPr>
        <w:t>cửa,</w:t>
      </w:r>
      <w:r>
        <w:rPr>
          <w:color w:val="231F20"/>
          <w:spacing w:val="-13"/>
          <w:w w:val="110"/>
        </w:rPr>
        <w:t> </w:t>
      </w:r>
      <w:r>
        <w:rPr>
          <w:color w:val="231F20"/>
          <w:w w:val="110"/>
        </w:rPr>
        <w:t>phải</w:t>
      </w:r>
      <w:r>
        <w:rPr>
          <w:color w:val="231F20"/>
          <w:spacing w:val="-13"/>
          <w:w w:val="110"/>
        </w:rPr>
        <w:t> </w:t>
      </w:r>
      <w:r>
        <w:rPr>
          <w:color w:val="231F20"/>
          <w:w w:val="110"/>
        </w:rPr>
        <w:t>nâng</w:t>
      </w:r>
      <w:r>
        <w:rPr>
          <w:color w:val="231F20"/>
          <w:spacing w:val="-13"/>
          <w:w w:val="110"/>
        </w:rPr>
        <w:t> </w:t>
      </w:r>
      <w:r>
        <w:rPr>
          <w:color w:val="231F20"/>
          <w:w w:val="110"/>
        </w:rPr>
        <w:t>cao</w:t>
      </w:r>
      <w:r>
        <w:rPr>
          <w:color w:val="231F20"/>
          <w:spacing w:val="-13"/>
          <w:w w:val="110"/>
        </w:rPr>
        <w:t> </w:t>
      </w:r>
      <w:r>
        <w:rPr>
          <w:color w:val="231F20"/>
          <w:w w:val="110"/>
        </w:rPr>
        <w:t>cảnh giới</w:t>
      </w:r>
      <w:r>
        <w:rPr>
          <w:color w:val="231F20"/>
          <w:spacing w:val="-16"/>
          <w:w w:val="110"/>
        </w:rPr>
        <w:t> </w:t>
      </w:r>
      <w:r>
        <w:rPr>
          <w:color w:val="231F20"/>
          <w:w w:val="110"/>
        </w:rPr>
        <w:t>hơn</w:t>
      </w:r>
      <w:r>
        <w:rPr>
          <w:color w:val="231F20"/>
          <w:spacing w:val="-16"/>
          <w:w w:val="110"/>
        </w:rPr>
        <w:t> </w:t>
      </w:r>
      <w:r>
        <w:rPr>
          <w:color w:val="231F20"/>
          <w:w w:val="110"/>
        </w:rPr>
        <w:t>nữa</w:t>
      </w:r>
      <w:r>
        <w:rPr>
          <w:color w:val="231F20"/>
          <w:spacing w:val="-16"/>
          <w:w w:val="110"/>
        </w:rPr>
        <w:t> </w:t>
      </w:r>
      <w:r>
        <w:rPr>
          <w:color w:val="231F20"/>
          <w:w w:val="110"/>
        </w:rPr>
        <w:t>là</w:t>
      </w:r>
      <w:r>
        <w:rPr>
          <w:color w:val="231F20"/>
          <w:spacing w:val="-16"/>
          <w:w w:val="110"/>
        </w:rPr>
        <w:t> </w:t>
      </w:r>
      <w:r>
        <w:rPr>
          <w:color w:val="231F20"/>
          <w:w w:val="110"/>
        </w:rPr>
        <w:t>vào</w:t>
      </w:r>
      <w:r>
        <w:rPr>
          <w:color w:val="231F20"/>
          <w:spacing w:val="-16"/>
          <w:w w:val="110"/>
        </w:rPr>
        <w:t> </w:t>
      </w:r>
      <w:r>
        <w:rPr>
          <w:color w:val="231F20"/>
          <w:w w:val="110"/>
        </w:rPr>
        <w:t>cửa.</w:t>
      </w:r>
      <w:r>
        <w:rPr>
          <w:color w:val="231F20"/>
          <w:spacing w:val="-16"/>
          <w:w w:val="110"/>
        </w:rPr>
        <w:t> </w:t>
      </w:r>
      <w:r>
        <w:rPr>
          <w:color w:val="231F20"/>
          <w:w w:val="110"/>
        </w:rPr>
        <w:t>Ba</w:t>
      </w:r>
      <w:r>
        <w:rPr>
          <w:color w:val="231F20"/>
          <w:spacing w:val="-16"/>
          <w:w w:val="110"/>
        </w:rPr>
        <w:t> </w:t>
      </w:r>
      <w:r>
        <w:rPr>
          <w:color w:val="231F20"/>
          <w:w w:val="110"/>
        </w:rPr>
        <w:t>thứ</w:t>
      </w:r>
      <w:r>
        <w:rPr>
          <w:color w:val="231F20"/>
          <w:spacing w:val="-16"/>
          <w:w w:val="110"/>
        </w:rPr>
        <w:t> </w:t>
      </w:r>
      <w:r>
        <w:rPr>
          <w:color w:val="231F20"/>
          <w:w w:val="110"/>
        </w:rPr>
        <w:t>thuận</w:t>
      </w:r>
      <w:r>
        <w:rPr>
          <w:color w:val="231F20"/>
          <w:spacing w:val="-16"/>
          <w:w w:val="110"/>
        </w:rPr>
        <w:t> </w:t>
      </w:r>
      <w:r>
        <w:rPr>
          <w:color w:val="231F20"/>
          <w:w w:val="110"/>
        </w:rPr>
        <w:t>Bồ</w:t>
      </w:r>
      <w:r>
        <w:rPr>
          <w:color w:val="231F20"/>
          <w:spacing w:val="-16"/>
          <w:w w:val="110"/>
        </w:rPr>
        <w:t> </w:t>
      </w:r>
      <w:r>
        <w:rPr>
          <w:color w:val="231F20"/>
          <w:w w:val="110"/>
        </w:rPr>
        <w:t>đề</w:t>
      </w:r>
      <w:r>
        <w:rPr>
          <w:color w:val="231F20"/>
          <w:spacing w:val="-16"/>
          <w:w w:val="110"/>
        </w:rPr>
        <w:t> </w:t>
      </w:r>
      <w:r>
        <w:rPr>
          <w:color w:val="231F20"/>
          <w:w w:val="110"/>
        </w:rPr>
        <w:t>tâm</w:t>
      </w:r>
      <w:r>
        <w:rPr>
          <w:color w:val="231F20"/>
          <w:spacing w:val="-16"/>
          <w:w w:val="110"/>
        </w:rPr>
        <w:t> </w:t>
      </w:r>
      <w:r>
        <w:rPr>
          <w:color w:val="231F20"/>
          <w:w w:val="110"/>
        </w:rPr>
        <w:t>này</w:t>
      </w:r>
      <w:r>
        <w:rPr>
          <w:color w:val="231F20"/>
          <w:spacing w:val="-16"/>
          <w:w w:val="110"/>
        </w:rPr>
        <w:t> </w:t>
      </w:r>
      <w:r>
        <w:rPr>
          <w:color w:val="231F20"/>
          <w:w w:val="110"/>
        </w:rPr>
        <w:t>giúp quý vị có thể làm được. Do vậy, tôi nói tới “tiền phương tiện”,</w:t>
      </w:r>
      <w:r>
        <w:rPr>
          <w:color w:val="231F20"/>
          <w:spacing w:val="-24"/>
          <w:w w:val="110"/>
        </w:rPr>
        <w:t> </w:t>
      </w:r>
      <w:r>
        <w:rPr>
          <w:color w:val="231F20"/>
          <w:w w:val="110"/>
        </w:rPr>
        <w:t>nay</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mỗi</w:t>
      </w:r>
      <w:r>
        <w:rPr>
          <w:color w:val="231F20"/>
          <w:spacing w:val="-23"/>
          <w:w w:val="110"/>
        </w:rPr>
        <w:t> </w:t>
      </w:r>
      <w:r>
        <w:rPr>
          <w:color w:val="231F20"/>
          <w:w w:val="110"/>
        </w:rPr>
        <w:t>ngày</w:t>
      </w:r>
      <w:r>
        <w:rPr>
          <w:color w:val="231F20"/>
          <w:spacing w:val="-24"/>
          <w:w w:val="110"/>
        </w:rPr>
        <w:t> </w:t>
      </w:r>
      <w:r>
        <w:rPr>
          <w:color w:val="231F20"/>
          <w:w w:val="110"/>
        </w:rPr>
        <w:t>đều</w:t>
      </w:r>
      <w:r>
        <w:rPr>
          <w:color w:val="231F20"/>
          <w:spacing w:val="-23"/>
          <w:w w:val="110"/>
        </w:rPr>
        <w:t> </w:t>
      </w:r>
      <w:r>
        <w:rPr>
          <w:color w:val="231F20"/>
          <w:w w:val="110"/>
        </w:rPr>
        <w:t>phải</w:t>
      </w:r>
      <w:r>
        <w:rPr>
          <w:color w:val="231F20"/>
          <w:spacing w:val="-23"/>
          <w:w w:val="110"/>
        </w:rPr>
        <w:t> </w:t>
      </w:r>
      <w:r>
        <w:rPr>
          <w:color w:val="231F20"/>
          <w:w w:val="110"/>
        </w:rPr>
        <w:t>làm,</w:t>
      </w:r>
      <w:r>
        <w:rPr>
          <w:color w:val="231F20"/>
          <w:spacing w:val="-24"/>
          <w:w w:val="110"/>
        </w:rPr>
        <w:t> </w:t>
      </w:r>
      <w:r>
        <w:rPr>
          <w:color w:val="231F20"/>
          <w:w w:val="110"/>
        </w:rPr>
        <w:t>phải</w:t>
      </w:r>
      <w:r>
        <w:rPr>
          <w:color w:val="231F20"/>
          <w:spacing w:val="-23"/>
          <w:w w:val="110"/>
        </w:rPr>
        <w:t> </w:t>
      </w:r>
      <w:r>
        <w:rPr>
          <w:color w:val="231F20"/>
          <w:w w:val="110"/>
        </w:rPr>
        <w:t>luyện</w:t>
      </w:r>
      <w:r>
        <w:rPr>
          <w:color w:val="231F20"/>
          <w:spacing w:val="-24"/>
          <w:w w:val="110"/>
        </w:rPr>
        <w:t> </w:t>
      </w:r>
      <w:r>
        <w:rPr>
          <w:color w:val="231F20"/>
          <w:w w:val="110"/>
        </w:rPr>
        <w:t>tập, phải</w:t>
      </w:r>
      <w:r>
        <w:rPr>
          <w:color w:val="231F20"/>
          <w:spacing w:val="-23"/>
          <w:w w:val="110"/>
        </w:rPr>
        <w:t> </w:t>
      </w:r>
      <w:r>
        <w:rPr>
          <w:color w:val="231F20"/>
          <w:w w:val="110"/>
        </w:rPr>
        <w:t>nỗ</w:t>
      </w:r>
      <w:r>
        <w:rPr>
          <w:color w:val="231F20"/>
          <w:spacing w:val="-23"/>
          <w:w w:val="110"/>
        </w:rPr>
        <w:t> </w:t>
      </w:r>
      <w:r>
        <w:rPr>
          <w:color w:val="231F20"/>
          <w:w w:val="110"/>
        </w:rPr>
        <w:t>lực.</w:t>
      </w:r>
      <w:r>
        <w:rPr>
          <w:color w:val="231F20"/>
          <w:spacing w:val="-23"/>
          <w:w w:val="110"/>
        </w:rPr>
        <w:t> </w:t>
      </w:r>
      <w:r>
        <w:rPr>
          <w:color w:val="231F20"/>
          <w:w w:val="110"/>
        </w:rPr>
        <w:t>Tích</w:t>
      </w:r>
      <w:r>
        <w:rPr>
          <w:color w:val="231F20"/>
          <w:spacing w:val="-23"/>
          <w:w w:val="110"/>
        </w:rPr>
        <w:t> </w:t>
      </w:r>
      <w:r>
        <w:rPr>
          <w:color w:val="231F20"/>
          <w:w w:val="110"/>
        </w:rPr>
        <w:t>cực</w:t>
      </w:r>
      <w:r>
        <w:rPr>
          <w:color w:val="231F20"/>
          <w:spacing w:val="-23"/>
          <w:w w:val="110"/>
        </w:rPr>
        <w:t> </w:t>
      </w:r>
      <w:r>
        <w:rPr>
          <w:color w:val="231F20"/>
          <w:w w:val="110"/>
        </w:rPr>
        <w:t>thực</w:t>
      </w:r>
      <w:r>
        <w:rPr>
          <w:color w:val="231F20"/>
          <w:spacing w:val="-23"/>
          <w:w w:val="110"/>
        </w:rPr>
        <w:t> </w:t>
      </w:r>
      <w:r>
        <w:rPr>
          <w:color w:val="231F20"/>
          <w:w w:val="110"/>
        </w:rPr>
        <w:t>hiện,</w:t>
      </w:r>
      <w:r>
        <w:rPr>
          <w:color w:val="231F20"/>
          <w:spacing w:val="-23"/>
          <w:w w:val="110"/>
        </w:rPr>
        <w:t> </w:t>
      </w:r>
      <w:r>
        <w:rPr>
          <w:color w:val="231F20"/>
          <w:w w:val="110"/>
        </w:rPr>
        <w:t>khởi</w:t>
      </w:r>
      <w:r>
        <w:rPr>
          <w:color w:val="231F20"/>
          <w:spacing w:val="-23"/>
          <w:w w:val="110"/>
        </w:rPr>
        <w:t> </w:t>
      </w:r>
      <w:r>
        <w:rPr>
          <w:color w:val="231F20"/>
          <w:w w:val="110"/>
        </w:rPr>
        <w:t>tâm</w:t>
      </w:r>
      <w:r>
        <w:rPr>
          <w:color w:val="231F20"/>
          <w:spacing w:val="-23"/>
          <w:w w:val="110"/>
        </w:rPr>
        <w:t> </w:t>
      </w:r>
      <w:r>
        <w:rPr>
          <w:color w:val="231F20"/>
          <w:w w:val="110"/>
        </w:rPr>
        <w:t>động</w:t>
      </w:r>
      <w:r>
        <w:rPr>
          <w:color w:val="231F20"/>
          <w:spacing w:val="-23"/>
          <w:w w:val="110"/>
        </w:rPr>
        <w:t> </w:t>
      </w:r>
      <w:r>
        <w:rPr>
          <w:color w:val="231F20"/>
          <w:w w:val="110"/>
        </w:rPr>
        <w:t>niệm</w:t>
      </w:r>
      <w:r>
        <w:rPr>
          <w:color w:val="231F20"/>
          <w:spacing w:val="-23"/>
          <w:w w:val="110"/>
        </w:rPr>
        <w:t> </w:t>
      </w:r>
      <w:r>
        <w:rPr>
          <w:color w:val="231F20"/>
          <w:w w:val="110"/>
        </w:rPr>
        <w:t>đừng nghĩ</w:t>
      </w:r>
      <w:r>
        <w:rPr>
          <w:color w:val="231F20"/>
          <w:spacing w:val="-24"/>
          <w:w w:val="110"/>
        </w:rPr>
        <w:t> </w:t>
      </w:r>
      <w:r>
        <w:rPr>
          <w:color w:val="231F20"/>
          <w:w w:val="110"/>
        </w:rPr>
        <w:t>tới</w:t>
      </w:r>
      <w:r>
        <w:rPr>
          <w:color w:val="231F20"/>
          <w:spacing w:val="-23"/>
          <w:w w:val="110"/>
        </w:rPr>
        <w:t> </w:t>
      </w:r>
      <w:r>
        <w:rPr>
          <w:color w:val="231F20"/>
          <w:w w:val="110"/>
        </w:rPr>
        <w:t>chính</w:t>
      </w:r>
      <w:r>
        <w:rPr>
          <w:color w:val="231F20"/>
          <w:spacing w:val="-24"/>
          <w:w w:val="110"/>
        </w:rPr>
        <w:t> </w:t>
      </w:r>
      <w:r>
        <w:rPr>
          <w:color w:val="231F20"/>
          <w:w w:val="110"/>
        </w:rPr>
        <w:t>mình,</w:t>
      </w:r>
      <w:r>
        <w:rPr>
          <w:color w:val="231F20"/>
          <w:spacing w:val="-23"/>
          <w:w w:val="110"/>
        </w:rPr>
        <w:t> </w:t>
      </w:r>
      <w:r>
        <w:rPr>
          <w:color w:val="231F20"/>
          <w:w w:val="110"/>
        </w:rPr>
        <w:t>khi</w:t>
      </w:r>
      <w:r>
        <w:rPr>
          <w:color w:val="231F20"/>
          <w:spacing w:val="-23"/>
          <w:w w:val="110"/>
        </w:rPr>
        <w:t> </w:t>
      </w:r>
      <w:r>
        <w:rPr>
          <w:color w:val="231F20"/>
          <w:w w:val="110"/>
        </w:rPr>
        <w:t>khởi</w:t>
      </w:r>
      <w:r>
        <w:rPr>
          <w:color w:val="231F20"/>
          <w:spacing w:val="-24"/>
          <w:w w:val="110"/>
        </w:rPr>
        <w:t> </w:t>
      </w:r>
      <w:r>
        <w:rPr>
          <w:color w:val="231F20"/>
          <w:w w:val="110"/>
        </w:rPr>
        <w:t>tâm</w:t>
      </w:r>
      <w:r>
        <w:rPr>
          <w:color w:val="231F20"/>
          <w:spacing w:val="-23"/>
          <w:w w:val="110"/>
        </w:rPr>
        <w:t> </w:t>
      </w:r>
      <w:r>
        <w:rPr>
          <w:color w:val="231F20"/>
          <w:w w:val="110"/>
        </w:rPr>
        <w:t>động</w:t>
      </w:r>
      <w:r>
        <w:rPr>
          <w:color w:val="231F20"/>
          <w:spacing w:val="-23"/>
          <w:w w:val="110"/>
        </w:rPr>
        <w:t> </w:t>
      </w:r>
      <w:r>
        <w:rPr>
          <w:color w:val="231F20"/>
          <w:w w:val="110"/>
        </w:rPr>
        <w:t>niệm</w:t>
      </w:r>
      <w:r>
        <w:rPr>
          <w:color w:val="231F20"/>
          <w:spacing w:val="-24"/>
          <w:w w:val="110"/>
        </w:rPr>
        <w:t> </w:t>
      </w:r>
      <w:r>
        <w:rPr>
          <w:color w:val="231F20"/>
          <w:w w:val="110"/>
        </w:rPr>
        <w:t>hãy</w:t>
      </w:r>
      <w:r>
        <w:rPr>
          <w:color w:val="231F20"/>
          <w:spacing w:val="-23"/>
          <w:w w:val="110"/>
        </w:rPr>
        <w:t> </w:t>
      </w:r>
      <w:r>
        <w:rPr>
          <w:color w:val="231F20"/>
          <w:w w:val="110"/>
        </w:rPr>
        <w:t>nghĩ</w:t>
      </w:r>
      <w:r>
        <w:rPr>
          <w:color w:val="231F20"/>
          <w:spacing w:val="-24"/>
          <w:w w:val="110"/>
        </w:rPr>
        <w:t> </w:t>
      </w:r>
      <w:r>
        <w:rPr>
          <w:color w:val="231F20"/>
          <w:w w:val="110"/>
        </w:rPr>
        <w:t>đến người khác.</w:t>
      </w:r>
    </w:p>
    <w:p>
      <w:pPr>
        <w:pStyle w:val="BodyText"/>
        <w:spacing w:line="295" w:lineRule="auto" w:before="128"/>
        <w:ind w:left="397" w:right="430"/>
      </w:pPr>
      <w:r>
        <w:rPr>
          <w:color w:val="231F20"/>
          <w:w w:val="105"/>
        </w:rPr>
        <w:t>Tôi</w:t>
      </w:r>
      <w:r>
        <w:rPr>
          <w:color w:val="231F20"/>
          <w:w w:val="105"/>
        </w:rPr>
        <w:t> thường</w:t>
      </w:r>
      <w:r>
        <w:rPr>
          <w:color w:val="231F20"/>
          <w:w w:val="105"/>
        </w:rPr>
        <w:t> dạy</w:t>
      </w:r>
      <w:r>
        <w:rPr>
          <w:color w:val="231F20"/>
          <w:w w:val="105"/>
        </w:rPr>
        <w:t> người</w:t>
      </w:r>
      <w:r>
        <w:rPr>
          <w:color w:val="231F20"/>
          <w:w w:val="105"/>
        </w:rPr>
        <w:t> khác</w:t>
      </w:r>
      <w:r>
        <w:rPr>
          <w:color w:val="231F20"/>
          <w:w w:val="105"/>
        </w:rPr>
        <w:t> hãy</w:t>
      </w:r>
      <w:r>
        <w:rPr>
          <w:color w:val="231F20"/>
          <w:w w:val="105"/>
        </w:rPr>
        <w:t> nghĩ</w:t>
      </w:r>
      <w:r>
        <w:rPr>
          <w:color w:val="231F20"/>
          <w:w w:val="105"/>
        </w:rPr>
        <w:t> tới</w:t>
      </w:r>
      <w:r>
        <w:rPr>
          <w:color w:val="231F20"/>
          <w:w w:val="105"/>
        </w:rPr>
        <w:t> hai</w:t>
      </w:r>
      <w:r>
        <w:rPr>
          <w:color w:val="231F20"/>
          <w:w w:val="105"/>
        </w:rPr>
        <w:t> chuyện: Chính pháp của Thích Ca Như Lai tồn tại lâu dài, chúng ta phải báo ân Phật. Thứ hai là phải nghĩ đến chúng sinh khổ nạn, chúng ta nên làm như thế nào để giúp đỡ họ. Để giúp đỡ</w:t>
      </w:r>
      <w:r>
        <w:rPr>
          <w:color w:val="231F20"/>
          <w:spacing w:val="-17"/>
          <w:w w:val="105"/>
        </w:rPr>
        <w:t> </w:t>
      </w:r>
      <w:r>
        <w:rPr>
          <w:color w:val="231F20"/>
          <w:w w:val="105"/>
        </w:rPr>
        <w:t>họ,</w:t>
      </w:r>
      <w:r>
        <w:rPr>
          <w:color w:val="231F20"/>
          <w:spacing w:val="-17"/>
          <w:w w:val="105"/>
        </w:rPr>
        <w:t> </w:t>
      </w:r>
      <w:r>
        <w:rPr>
          <w:color w:val="231F20"/>
          <w:w w:val="105"/>
        </w:rPr>
        <w:t>Phật,</w:t>
      </w:r>
      <w:r>
        <w:rPr>
          <w:color w:val="231F20"/>
          <w:spacing w:val="-17"/>
          <w:w w:val="105"/>
        </w:rPr>
        <w:t> </w:t>
      </w:r>
      <w:r>
        <w:rPr>
          <w:color w:val="231F20"/>
          <w:w w:val="105"/>
        </w:rPr>
        <w:t>Bồ</w:t>
      </w:r>
      <w:r>
        <w:rPr>
          <w:color w:val="231F20"/>
          <w:spacing w:val="-18"/>
          <w:w w:val="105"/>
        </w:rPr>
        <w:t> </w:t>
      </w:r>
      <w:r>
        <w:rPr>
          <w:color w:val="231F20"/>
          <w:w w:val="105"/>
        </w:rPr>
        <w:t>tát</w:t>
      </w:r>
      <w:r>
        <w:rPr>
          <w:color w:val="231F20"/>
          <w:spacing w:val="-17"/>
          <w:w w:val="105"/>
        </w:rPr>
        <w:t> </w:t>
      </w:r>
      <w:r>
        <w:rPr>
          <w:color w:val="231F20"/>
          <w:w w:val="105"/>
        </w:rPr>
        <w:t>nói</w:t>
      </w:r>
      <w:r>
        <w:rPr>
          <w:color w:val="231F20"/>
          <w:spacing w:val="-18"/>
          <w:w w:val="105"/>
        </w:rPr>
        <w:t> </w:t>
      </w:r>
      <w:r>
        <w:rPr>
          <w:color w:val="231F20"/>
          <w:w w:val="105"/>
        </w:rPr>
        <w:t>“giảng</w:t>
      </w:r>
      <w:r>
        <w:rPr>
          <w:color w:val="231F20"/>
          <w:spacing w:val="-17"/>
          <w:w w:val="105"/>
        </w:rPr>
        <w:t> </w:t>
      </w:r>
      <w:r>
        <w:rPr>
          <w:color w:val="231F20"/>
          <w:w w:val="105"/>
        </w:rPr>
        <w:t>kinh</w:t>
      </w:r>
      <w:r>
        <w:rPr>
          <w:color w:val="231F20"/>
          <w:spacing w:val="-18"/>
          <w:w w:val="105"/>
        </w:rPr>
        <w:t> </w:t>
      </w:r>
      <w:r>
        <w:rPr>
          <w:color w:val="231F20"/>
          <w:w w:val="105"/>
        </w:rPr>
        <w:t>giáo</w:t>
      </w:r>
      <w:r>
        <w:rPr>
          <w:color w:val="231F20"/>
          <w:spacing w:val="-17"/>
          <w:w w:val="105"/>
        </w:rPr>
        <w:t> </w:t>
      </w:r>
      <w:r>
        <w:rPr>
          <w:color w:val="231F20"/>
          <w:w w:val="105"/>
        </w:rPr>
        <w:t>học</w:t>
      </w:r>
      <w:r>
        <w:rPr>
          <w:color w:val="231F20"/>
          <w:spacing w:val="-17"/>
          <w:w w:val="105"/>
        </w:rPr>
        <w:t> </w:t>
      </w:r>
      <w:r>
        <w:rPr>
          <w:color w:val="231F20"/>
          <w:w w:val="105"/>
        </w:rPr>
        <w:t>chính</w:t>
      </w:r>
      <w:r>
        <w:rPr>
          <w:color w:val="231F20"/>
          <w:spacing w:val="-18"/>
          <w:w w:val="105"/>
        </w:rPr>
        <w:t> </w:t>
      </w:r>
      <w:r>
        <w:rPr>
          <w:color w:val="231F20"/>
          <w:w w:val="105"/>
        </w:rPr>
        <w:t>là</w:t>
      </w:r>
      <w:r>
        <w:rPr>
          <w:color w:val="231F20"/>
          <w:spacing w:val="-17"/>
          <w:w w:val="105"/>
        </w:rPr>
        <w:t> </w:t>
      </w:r>
      <w:r>
        <w:rPr>
          <w:color w:val="231F20"/>
          <w:w w:val="105"/>
        </w:rPr>
        <w:t>giúp</w:t>
      </w:r>
      <w:r>
        <w:rPr>
          <w:color w:val="231F20"/>
          <w:spacing w:val="-17"/>
          <w:w w:val="105"/>
        </w:rPr>
        <w:t> </w:t>
      </w:r>
      <w:r>
        <w:rPr>
          <w:color w:val="231F20"/>
          <w:w w:val="105"/>
        </w:rPr>
        <w:t>đỡ họ”, thật sự giúp đỡ.</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pPr>
      <w:r>
        <w:rPr>
          <w:color w:val="231F20"/>
          <w:w w:val="105"/>
        </w:rPr>
        <w:t>Từ chỗ này, chúng ta thấu hiểu thật sâu: Giáo dục tôn giáo rất quan trọng. Kinh điển của mỗi tôn giáo đúng là quý báu; trong ấy, giảng những gì? Không gì chẳng phải là luân</w:t>
      </w:r>
      <w:r>
        <w:rPr>
          <w:color w:val="231F20"/>
          <w:spacing w:val="-6"/>
          <w:w w:val="105"/>
        </w:rPr>
        <w:t> </w:t>
      </w:r>
      <w:r>
        <w:rPr>
          <w:color w:val="231F20"/>
          <w:w w:val="105"/>
        </w:rPr>
        <w:t>lý,</w:t>
      </w:r>
      <w:r>
        <w:rPr>
          <w:color w:val="231F20"/>
          <w:spacing w:val="-6"/>
          <w:w w:val="105"/>
        </w:rPr>
        <w:t> </w:t>
      </w:r>
      <w:r>
        <w:rPr>
          <w:color w:val="231F20"/>
          <w:w w:val="105"/>
        </w:rPr>
        <w:t>đạo</w:t>
      </w:r>
      <w:r>
        <w:rPr>
          <w:color w:val="231F20"/>
          <w:spacing w:val="-5"/>
          <w:w w:val="105"/>
        </w:rPr>
        <w:t> </w:t>
      </w:r>
      <w:r>
        <w:rPr>
          <w:color w:val="231F20"/>
          <w:w w:val="105"/>
        </w:rPr>
        <w:t>đức,</w:t>
      </w:r>
      <w:r>
        <w:rPr>
          <w:color w:val="231F20"/>
          <w:spacing w:val="-6"/>
          <w:w w:val="105"/>
        </w:rPr>
        <w:t> </w:t>
      </w:r>
      <w:r>
        <w:rPr>
          <w:color w:val="231F20"/>
          <w:w w:val="105"/>
        </w:rPr>
        <w:t>nhân</w:t>
      </w:r>
      <w:r>
        <w:rPr>
          <w:color w:val="231F20"/>
          <w:spacing w:val="-6"/>
          <w:w w:val="105"/>
        </w:rPr>
        <w:t> </w:t>
      </w:r>
      <w:r>
        <w:rPr>
          <w:color w:val="231F20"/>
          <w:w w:val="105"/>
        </w:rPr>
        <w:t>quả,</w:t>
      </w:r>
      <w:r>
        <w:rPr>
          <w:color w:val="231F20"/>
          <w:spacing w:val="-5"/>
          <w:w w:val="105"/>
        </w:rPr>
        <w:t> </w:t>
      </w:r>
      <w:r>
        <w:rPr>
          <w:color w:val="231F20"/>
          <w:w w:val="105"/>
        </w:rPr>
        <w:t>triết</w:t>
      </w:r>
      <w:r>
        <w:rPr>
          <w:color w:val="231F20"/>
          <w:spacing w:val="-6"/>
          <w:w w:val="105"/>
        </w:rPr>
        <w:t> </w:t>
      </w:r>
      <w:r>
        <w:rPr>
          <w:color w:val="231F20"/>
          <w:w w:val="105"/>
        </w:rPr>
        <w:t>học,</w:t>
      </w:r>
      <w:r>
        <w:rPr>
          <w:color w:val="231F20"/>
          <w:spacing w:val="-5"/>
          <w:w w:val="105"/>
        </w:rPr>
        <w:t> </w:t>
      </w:r>
      <w:r>
        <w:rPr>
          <w:color w:val="231F20"/>
          <w:w w:val="105"/>
        </w:rPr>
        <w:t>khoa</w:t>
      </w:r>
      <w:r>
        <w:rPr>
          <w:color w:val="231F20"/>
          <w:spacing w:val="-6"/>
          <w:w w:val="105"/>
        </w:rPr>
        <w:t> </w:t>
      </w:r>
      <w:r>
        <w:rPr>
          <w:color w:val="231F20"/>
          <w:w w:val="105"/>
        </w:rPr>
        <w:t>học,</w:t>
      </w:r>
      <w:r>
        <w:rPr>
          <w:color w:val="231F20"/>
          <w:spacing w:val="-5"/>
          <w:w w:val="105"/>
        </w:rPr>
        <w:t> </w:t>
      </w:r>
      <w:r>
        <w:rPr>
          <w:color w:val="231F20"/>
          <w:w w:val="105"/>
        </w:rPr>
        <w:t>hết</w:t>
      </w:r>
      <w:r>
        <w:rPr>
          <w:color w:val="231F20"/>
          <w:spacing w:val="-6"/>
          <w:w w:val="105"/>
        </w:rPr>
        <w:t> </w:t>
      </w:r>
      <w:r>
        <w:rPr>
          <w:color w:val="231F20"/>
          <w:w w:val="105"/>
        </w:rPr>
        <w:t>thảy</w:t>
      </w:r>
      <w:r>
        <w:rPr>
          <w:color w:val="231F20"/>
          <w:spacing w:val="-5"/>
          <w:w w:val="105"/>
        </w:rPr>
        <w:t> </w:t>
      </w:r>
      <w:r>
        <w:rPr>
          <w:color w:val="231F20"/>
          <w:w w:val="105"/>
        </w:rPr>
        <w:t>đều giảng</w:t>
      </w:r>
      <w:r>
        <w:rPr>
          <w:color w:val="231F20"/>
          <w:spacing w:val="-1"/>
          <w:w w:val="105"/>
        </w:rPr>
        <w:t> </w:t>
      </w:r>
      <w:r>
        <w:rPr>
          <w:color w:val="231F20"/>
          <w:w w:val="105"/>
        </w:rPr>
        <w:t>về nội</w:t>
      </w:r>
      <w:r>
        <w:rPr>
          <w:color w:val="231F20"/>
          <w:spacing w:val="-1"/>
          <w:w w:val="105"/>
        </w:rPr>
        <w:t> </w:t>
      </w:r>
      <w:r>
        <w:rPr>
          <w:color w:val="231F20"/>
          <w:w w:val="105"/>
        </w:rPr>
        <w:t>dung này; chỉ cần chúng ta</w:t>
      </w:r>
      <w:r>
        <w:rPr>
          <w:color w:val="231F20"/>
          <w:spacing w:val="-1"/>
          <w:w w:val="105"/>
        </w:rPr>
        <w:t> </w:t>
      </w:r>
      <w:r>
        <w:rPr>
          <w:color w:val="231F20"/>
          <w:w w:val="105"/>
        </w:rPr>
        <w:t>cùng nhau</w:t>
      </w:r>
      <w:r>
        <w:rPr>
          <w:color w:val="231F20"/>
          <w:spacing w:val="-1"/>
          <w:w w:val="105"/>
        </w:rPr>
        <w:t> </w:t>
      </w:r>
      <w:r>
        <w:rPr>
          <w:color w:val="231F20"/>
          <w:w w:val="105"/>
        </w:rPr>
        <w:t>học tập, sẽ hiểu rõ.</w:t>
      </w:r>
    </w:p>
    <w:p>
      <w:pPr>
        <w:pStyle w:val="BodyText"/>
        <w:spacing w:line="295" w:lineRule="auto" w:before="131"/>
        <w:ind w:left="113" w:right="714"/>
      </w:pPr>
      <w:r>
        <w:rPr>
          <w:color w:val="231F20"/>
          <w:w w:val="105"/>
        </w:rPr>
        <w:t>Thời cổ, giao thông chẳng thuận tiện, công nghệ truyền thông không có; do vậy, bao nhiêu người ở một thôn trang, ngay cả một tòa thành cũng chưa hề vào, đến già chết vẫn chưa</w:t>
      </w:r>
      <w:r>
        <w:rPr>
          <w:color w:val="231F20"/>
          <w:spacing w:val="-1"/>
          <w:w w:val="105"/>
        </w:rPr>
        <w:t> </w:t>
      </w:r>
      <w:r>
        <w:rPr>
          <w:color w:val="231F20"/>
          <w:w w:val="105"/>
        </w:rPr>
        <w:t>lui</w:t>
      </w:r>
      <w:r>
        <w:rPr>
          <w:color w:val="231F20"/>
          <w:spacing w:val="-1"/>
          <w:w w:val="105"/>
        </w:rPr>
        <w:t> </w:t>
      </w:r>
      <w:r>
        <w:rPr>
          <w:color w:val="231F20"/>
          <w:w w:val="105"/>
        </w:rPr>
        <w:t>tới.</w:t>
      </w:r>
      <w:r>
        <w:rPr>
          <w:color w:val="231F20"/>
          <w:spacing w:val="-1"/>
          <w:w w:val="105"/>
        </w:rPr>
        <w:t> </w:t>
      </w:r>
      <w:r>
        <w:rPr>
          <w:color w:val="231F20"/>
          <w:w w:val="105"/>
        </w:rPr>
        <w:t>Hoàn</w:t>
      </w:r>
      <w:r>
        <w:rPr>
          <w:color w:val="231F20"/>
          <w:spacing w:val="-1"/>
          <w:w w:val="105"/>
        </w:rPr>
        <w:t> </w:t>
      </w:r>
      <w:r>
        <w:rPr>
          <w:color w:val="231F20"/>
          <w:w w:val="105"/>
        </w:rPr>
        <w:t>cảnh</w:t>
      </w:r>
      <w:r>
        <w:rPr>
          <w:color w:val="231F20"/>
          <w:spacing w:val="-1"/>
          <w:w w:val="105"/>
        </w:rPr>
        <w:t> </w:t>
      </w:r>
      <w:r>
        <w:rPr>
          <w:color w:val="231F20"/>
          <w:w w:val="105"/>
        </w:rPr>
        <w:t>xã</w:t>
      </w:r>
      <w:r>
        <w:rPr>
          <w:color w:val="231F20"/>
          <w:spacing w:val="-1"/>
          <w:w w:val="105"/>
        </w:rPr>
        <w:t> </w:t>
      </w:r>
      <w:r>
        <w:rPr>
          <w:color w:val="231F20"/>
          <w:w w:val="105"/>
        </w:rPr>
        <w:t>hội</w:t>
      </w:r>
      <w:r>
        <w:rPr>
          <w:color w:val="231F20"/>
          <w:spacing w:val="-1"/>
          <w:w w:val="105"/>
        </w:rPr>
        <w:t> </w:t>
      </w:r>
      <w:r>
        <w:rPr>
          <w:color w:val="231F20"/>
          <w:w w:val="105"/>
        </w:rPr>
        <w:t>là</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chẳng</w:t>
      </w:r>
      <w:r>
        <w:rPr>
          <w:color w:val="231F20"/>
          <w:spacing w:val="-1"/>
          <w:w w:val="105"/>
        </w:rPr>
        <w:t> </w:t>
      </w:r>
      <w:r>
        <w:rPr>
          <w:color w:val="231F20"/>
          <w:w w:val="105"/>
        </w:rPr>
        <w:t>giống</w:t>
      </w:r>
      <w:r>
        <w:rPr>
          <w:color w:val="231F20"/>
          <w:spacing w:val="-1"/>
          <w:w w:val="105"/>
        </w:rPr>
        <w:t> </w:t>
      </w:r>
      <w:r>
        <w:rPr>
          <w:color w:val="231F20"/>
          <w:w w:val="105"/>
        </w:rPr>
        <w:t>như hiện thời. Hiện thời, giao thông thuận tiện, mở đường cao tốc,</w:t>
      </w:r>
      <w:r>
        <w:rPr>
          <w:color w:val="231F20"/>
          <w:spacing w:val="-11"/>
          <w:w w:val="105"/>
        </w:rPr>
        <w:t> </w:t>
      </w:r>
      <w:r>
        <w:rPr>
          <w:color w:val="231F20"/>
          <w:w w:val="105"/>
        </w:rPr>
        <w:t>xe</w:t>
      </w:r>
      <w:r>
        <w:rPr>
          <w:color w:val="231F20"/>
          <w:spacing w:val="-11"/>
          <w:w w:val="105"/>
        </w:rPr>
        <w:t> </w:t>
      </w:r>
      <w:r>
        <w:rPr>
          <w:color w:val="231F20"/>
          <w:w w:val="105"/>
        </w:rPr>
        <w:t>cộ</w:t>
      </w:r>
      <w:r>
        <w:rPr>
          <w:color w:val="231F20"/>
          <w:spacing w:val="-11"/>
          <w:w w:val="105"/>
        </w:rPr>
        <w:t> </w:t>
      </w:r>
      <w:r>
        <w:rPr>
          <w:color w:val="231F20"/>
          <w:w w:val="105"/>
        </w:rPr>
        <w:t>nhiều,</w:t>
      </w:r>
      <w:r>
        <w:rPr>
          <w:color w:val="231F20"/>
          <w:spacing w:val="-11"/>
          <w:w w:val="105"/>
        </w:rPr>
        <w:t> </w:t>
      </w:r>
      <w:r>
        <w:rPr>
          <w:color w:val="231F20"/>
          <w:w w:val="105"/>
        </w:rPr>
        <w:t>thông</w:t>
      </w:r>
      <w:r>
        <w:rPr>
          <w:color w:val="231F20"/>
          <w:spacing w:val="-11"/>
          <w:w w:val="105"/>
        </w:rPr>
        <w:t> </w:t>
      </w:r>
      <w:r>
        <w:rPr>
          <w:color w:val="231F20"/>
          <w:w w:val="105"/>
        </w:rPr>
        <w:t>tin</w:t>
      </w:r>
      <w:r>
        <w:rPr>
          <w:color w:val="231F20"/>
          <w:spacing w:val="-11"/>
          <w:w w:val="105"/>
        </w:rPr>
        <w:t> </w:t>
      </w:r>
      <w:r>
        <w:rPr>
          <w:color w:val="231F20"/>
          <w:w w:val="105"/>
        </w:rPr>
        <w:t>phát</w:t>
      </w:r>
      <w:r>
        <w:rPr>
          <w:color w:val="231F20"/>
          <w:spacing w:val="-11"/>
          <w:w w:val="105"/>
        </w:rPr>
        <w:t> </w:t>
      </w:r>
      <w:r>
        <w:rPr>
          <w:color w:val="231F20"/>
          <w:w w:val="105"/>
        </w:rPr>
        <w:t>triển,</w:t>
      </w:r>
      <w:r>
        <w:rPr>
          <w:color w:val="231F20"/>
          <w:spacing w:val="-11"/>
          <w:w w:val="105"/>
        </w:rPr>
        <w:t> </w:t>
      </w:r>
      <w:r>
        <w:rPr>
          <w:color w:val="231F20"/>
          <w:w w:val="105"/>
        </w:rPr>
        <w:t>trên</w:t>
      </w:r>
      <w:r>
        <w:rPr>
          <w:color w:val="231F20"/>
          <w:spacing w:val="-11"/>
          <w:w w:val="105"/>
        </w:rPr>
        <w:t> </w:t>
      </w:r>
      <w:r>
        <w:rPr>
          <w:color w:val="231F20"/>
          <w:w w:val="105"/>
        </w:rPr>
        <w:t>khắp</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một chút chuyện xảy ra ở đâu, cả thế giới biết ngay lập tức. Do đức Phật ở trong xã hội đóng kín trước đây, nên kinh Phật nói:</w:t>
      </w:r>
      <w:r>
        <w:rPr>
          <w:color w:val="231F20"/>
          <w:spacing w:val="-16"/>
          <w:w w:val="105"/>
        </w:rPr>
        <w:t> </w:t>
      </w:r>
      <w:r>
        <w:rPr>
          <w:i/>
          <w:color w:val="231F20"/>
          <w:w w:val="105"/>
        </w:rPr>
        <w:t>“Nên</w:t>
      </w:r>
      <w:r>
        <w:rPr>
          <w:i/>
          <w:color w:val="231F20"/>
          <w:spacing w:val="-16"/>
          <w:w w:val="105"/>
        </w:rPr>
        <w:t> </w:t>
      </w:r>
      <w:r>
        <w:rPr>
          <w:i/>
          <w:color w:val="231F20"/>
          <w:w w:val="105"/>
        </w:rPr>
        <w:t>dùng</w:t>
      </w:r>
      <w:r>
        <w:rPr>
          <w:i/>
          <w:color w:val="231F20"/>
          <w:spacing w:val="-17"/>
          <w:w w:val="105"/>
        </w:rPr>
        <w:t> </w:t>
      </w:r>
      <w:r>
        <w:rPr>
          <w:i/>
          <w:color w:val="231F20"/>
          <w:w w:val="105"/>
        </w:rPr>
        <w:t>thân</w:t>
      </w:r>
      <w:r>
        <w:rPr>
          <w:i/>
          <w:color w:val="231F20"/>
          <w:spacing w:val="-17"/>
          <w:w w:val="105"/>
        </w:rPr>
        <w:t> </w:t>
      </w:r>
      <w:r>
        <w:rPr>
          <w:i/>
          <w:color w:val="231F20"/>
          <w:w w:val="105"/>
        </w:rPr>
        <w:t>gì</w:t>
      </w:r>
      <w:r>
        <w:rPr>
          <w:i/>
          <w:color w:val="231F20"/>
          <w:spacing w:val="-17"/>
          <w:w w:val="105"/>
        </w:rPr>
        <w:t> </w:t>
      </w:r>
      <w:r>
        <w:rPr>
          <w:i/>
          <w:color w:val="231F20"/>
          <w:w w:val="105"/>
        </w:rPr>
        <w:t>để</w:t>
      </w:r>
      <w:r>
        <w:rPr>
          <w:i/>
          <w:color w:val="231F20"/>
          <w:spacing w:val="-17"/>
          <w:w w:val="105"/>
        </w:rPr>
        <w:t> </w:t>
      </w:r>
      <w:r>
        <w:rPr>
          <w:i/>
          <w:color w:val="231F20"/>
          <w:w w:val="105"/>
        </w:rPr>
        <w:t>hóa</w:t>
      </w:r>
      <w:r>
        <w:rPr>
          <w:i/>
          <w:color w:val="231F20"/>
          <w:spacing w:val="-17"/>
          <w:w w:val="105"/>
        </w:rPr>
        <w:t> </w:t>
      </w:r>
      <w:r>
        <w:rPr>
          <w:i/>
          <w:color w:val="231F20"/>
          <w:w w:val="105"/>
        </w:rPr>
        <w:t>độ</w:t>
      </w:r>
      <w:r>
        <w:rPr>
          <w:i/>
          <w:color w:val="231F20"/>
          <w:spacing w:val="-17"/>
          <w:w w:val="105"/>
        </w:rPr>
        <w:t> </w:t>
      </w:r>
      <w:r>
        <w:rPr>
          <w:i/>
          <w:color w:val="231F20"/>
          <w:w w:val="105"/>
        </w:rPr>
        <w:t>bèn</w:t>
      </w:r>
      <w:r>
        <w:rPr>
          <w:i/>
          <w:color w:val="231F20"/>
          <w:spacing w:val="-17"/>
          <w:w w:val="105"/>
        </w:rPr>
        <w:t> </w:t>
      </w:r>
      <w:r>
        <w:rPr>
          <w:i/>
          <w:color w:val="231F20"/>
          <w:w w:val="105"/>
        </w:rPr>
        <w:t>hiện</w:t>
      </w:r>
      <w:r>
        <w:rPr>
          <w:i/>
          <w:color w:val="231F20"/>
          <w:spacing w:val="-17"/>
          <w:w w:val="105"/>
        </w:rPr>
        <w:t> </w:t>
      </w:r>
      <w:r>
        <w:rPr>
          <w:i/>
          <w:color w:val="231F20"/>
          <w:w w:val="105"/>
        </w:rPr>
        <w:t>thân</w:t>
      </w:r>
      <w:r>
        <w:rPr>
          <w:i/>
          <w:color w:val="231F20"/>
          <w:spacing w:val="-17"/>
          <w:w w:val="105"/>
        </w:rPr>
        <w:t> </w:t>
      </w:r>
      <w:r>
        <w:rPr>
          <w:i/>
          <w:color w:val="231F20"/>
          <w:w w:val="105"/>
        </w:rPr>
        <w:t>ấy”</w:t>
      </w:r>
      <w:r>
        <w:rPr>
          <w:color w:val="231F20"/>
          <w:w w:val="105"/>
        </w:rPr>
        <w:t>.</w:t>
      </w:r>
    </w:p>
    <w:p>
      <w:pPr>
        <w:pStyle w:val="BodyText"/>
        <w:spacing w:line="295" w:lineRule="auto" w:before="126"/>
        <w:ind w:left="113" w:right="712"/>
      </w:pPr>
      <w:r>
        <w:rPr>
          <w:color w:val="231F20"/>
          <w:w w:val="105"/>
        </w:rPr>
        <w:t>Trong các sắc dân bất đồng, văn hóa bất đồng, khu vực bất đồng, Phật hiện thân thuyết pháp, hiện các thân khác nhau, thật ra là một. Trong tình trạng ấy, chư Phật, Bồ tát, hết thảy các vị thần, trong quá khứ truyền giáo tại các địa phương,</w:t>
      </w:r>
      <w:r>
        <w:rPr>
          <w:color w:val="231F20"/>
          <w:spacing w:val="-11"/>
          <w:w w:val="105"/>
        </w:rPr>
        <w:t> </w:t>
      </w:r>
      <w:r>
        <w:rPr>
          <w:color w:val="231F20"/>
          <w:w w:val="105"/>
        </w:rPr>
        <w:t>nay</w:t>
      </w:r>
      <w:r>
        <w:rPr>
          <w:color w:val="231F20"/>
          <w:spacing w:val="-11"/>
          <w:w w:val="105"/>
        </w:rPr>
        <w:t> </w:t>
      </w:r>
      <w:r>
        <w:rPr>
          <w:color w:val="231F20"/>
          <w:w w:val="105"/>
        </w:rPr>
        <w:t>cũng</w:t>
      </w:r>
      <w:r>
        <w:rPr>
          <w:color w:val="231F20"/>
          <w:spacing w:val="-11"/>
          <w:w w:val="105"/>
        </w:rPr>
        <w:t> </w:t>
      </w:r>
      <w:r>
        <w:rPr>
          <w:color w:val="231F20"/>
          <w:w w:val="105"/>
        </w:rPr>
        <w:t>phải</w:t>
      </w:r>
      <w:r>
        <w:rPr>
          <w:color w:val="231F20"/>
          <w:spacing w:val="-11"/>
          <w:w w:val="105"/>
        </w:rPr>
        <w:t> </w:t>
      </w:r>
      <w:r>
        <w:rPr>
          <w:color w:val="231F20"/>
          <w:w w:val="105"/>
        </w:rPr>
        <w:t>dung</w:t>
      </w:r>
      <w:r>
        <w:rPr>
          <w:color w:val="231F20"/>
          <w:spacing w:val="-11"/>
          <w:w w:val="105"/>
        </w:rPr>
        <w:t> </w:t>
      </w:r>
      <w:r>
        <w:rPr>
          <w:color w:val="231F20"/>
          <w:w w:val="105"/>
        </w:rPr>
        <w:t>hội</w:t>
      </w:r>
      <w:r>
        <w:rPr>
          <w:color w:val="231F20"/>
          <w:spacing w:val="-11"/>
          <w:w w:val="105"/>
        </w:rPr>
        <w:t> </w:t>
      </w:r>
      <w:r>
        <w:rPr>
          <w:color w:val="231F20"/>
          <w:w w:val="105"/>
        </w:rPr>
        <w:t>thành</w:t>
      </w:r>
      <w:r>
        <w:rPr>
          <w:color w:val="231F20"/>
          <w:spacing w:val="-11"/>
          <w:w w:val="105"/>
        </w:rPr>
        <w:t> </w:t>
      </w:r>
      <w:r>
        <w:rPr>
          <w:color w:val="231F20"/>
          <w:w w:val="105"/>
        </w:rPr>
        <w:t>nhất</w:t>
      </w:r>
      <w:r>
        <w:rPr>
          <w:color w:val="231F20"/>
          <w:spacing w:val="-11"/>
          <w:w w:val="105"/>
        </w:rPr>
        <w:t> </w:t>
      </w:r>
      <w:r>
        <w:rPr>
          <w:color w:val="231F20"/>
          <w:w w:val="105"/>
        </w:rPr>
        <w:t>thể.</w:t>
      </w:r>
      <w:r>
        <w:rPr>
          <w:color w:val="231F20"/>
          <w:spacing w:val="-11"/>
          <w:w w:val="105"/>
        </w:rPr>
        <w:t> </w:t>
      </w:r>
      <w:r>
        <w:rPr>
          <w:color w:val="231F20"/>
          <w:w w:val="105"/>
        </w:rPr>
        <w:t>Nếu</w:t>
      </w:r>
      <w:r>
        <w:rPr>
          <w:color w:val="231F20"/>
          <w:spacing w:val="-11"/>
          <w:w w:val="105"/>
        </w:rPr>
        <w:t> </w:t>
      </w:r>
      <w:r>
        <w:rPr>
          <w:color w:val="231F20"/>
          <w:w w:val="105"/>
        </w:rPr>
        <w:t>không, sẽ</w:t>
      </w:r>
      <w:r>
        <w:rPr>
          <w:color w:val="231F20"/>
          <w:spacing w:val="-10"/>
          <w:w w:val="105"/>
        </w:rPr>
        <w:t> </w:t>
      </w:r>
      <w:r>
        <w:rPr>
          <w:color w:val="231F20"/>
          <w:w w:val="105"/>
        </w:rPr>
        <w:t>kèn</w:t>
      </w:r>
      <w:r>
        <w:rPr>
          <w:color w:val="231F20"/>
          <w:spacing w:val="-10"/>
          <w:w w:val="105"/>
        </w:rPr>
        <w:t> </w:t>
      </w:r>
      <w:r>
        <w:rPr>
          <w:color w:val="231F20"/>
          <w:w w:val="105"/>
        </w:rPr>
        <w:t>cựa,</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Vì</w:t>
      </w:r>
      <w:r>
        <w:rPr>
          <w:color w:val="231F20"/>
          <w:spacing w:val="-10"/>
          <w:w w:val="105"/>
        </w:rPr>
        <w:t> </w:t>
      </w:r>
      <w:r>
        <w:rPr>
          <w:color w:val="231F20"/>
          <w:w w:val="105"/>
        </w:rPr>
        <w:t>thế,</w:t>
      </w:r>
      <w:r>
        <w:rPr>
          <w:color w:val="231F20"/>
          <w:spacing w:val="-10"/>
          <w:w w:val="105"/>
        </w:rPr>
        <w:t> </w:t>
      </w:r>
      <w:r>
        <w:rPr>
          <w:color w:val="231F20"/>
          <w:w w:val="105"/>
        </w:rPr>
        <w:t>tôn</w:t>
      </w:r>
      <w:r>
        <w:rPr>
          <w:color w:val="231F20"/>
          <w:spacing w:val="-10"/>
          <w:w w:val="105"/>
        </w:rPr>
        <w:t> </w:t>
      </w:r>
      <w:r>
        <w:rPr>
          <w:color w:val="231F20"/>
          <w:w w:val="105"/>
        </w:rPr>
        <w:t>giáo</w:t>
      </w:r>
      <w:r>
        <w:rPr>
          <w:color w:val="231F20"/>
          <w:spacing w:val="-10"/>
          <w:w w:val="105"/>
        </w:rPr>
        <w:t> </w:t>
      </w:r>
      <w:r>
        <w:rPr>
          <w:color w:val="231F20"/>
          <w:w w:val="105"/>
        </w:rPr>
        <w:t>phải</w:t>
      </w:r>
      <w:r>
        <w:rPr>
          <w:color w:val="231F20"/>
          <w:spacing w:val="-10"/>
          <w:w w:val="105"/>
        </w:rPr>
        <w:t> </w:t>
      </w:r>
      <w:r>
        <w:rPr>
          <w:color w:val="231F20"/>
          <w:w w:val="105"/>
        </w:rPr>
        <w:t>đoàn kết, phải biến thành một nhà.</w:t>
      </w:r>
    </w:p>
    <w:p>
      <w:pPr>
        <w:pStyle w:val="BodyText"/>
        <w:spacing w:line="295" w:lineRule="auto" w:before="130"/>
        <w:ind w:left="113" w:right="712"/>
      </w:pPr>
      <w:r>
        <w:rPr>
          <w:color w:val="231F20"/>
        </w:rPr>
        <w:t>Trong tôn giáo có nói đến một Chân Thần. Trong quá khứ, </w:t>
      </w:r>
      <w:r>
        <w:rPr>
          <w:color w:val="231F20"/>
          <w:w w:val="105"/>
        </w:rPr>
        <w:t>một</w:t>
      </w:r>
      <w:r>
        <w:rPr>
          <w:color w:val="231F20"/>
          <w:spacing w:val="-4"/>
          <w:w w:val="105"/>
        </w:rPr>
        <w:t> </w:t>
      </w:r>
      <w:r>
        <w:rPr>
          <w:color w:val="231F20"/>
          <w:w w:val="105"/>
        </w:rPr>
        <w:t>vị</w:t>
      </w:r>
      <w:r>
        <w:rPr>
          <w:color w:val="231F20"/>
          <w:spacing w:val="-4"/>
          <w:w w:val="105"/>
        </w:rPr>
        <w:t> </w:t>
      </w:r>
      <w:r>
        <w:rPr>
          <w:color w:val="231F20"/>
          <w:w w:val="105"/>
        </w:rPr>
        <w:t>Chân</w:t>
      </w:r>
      <w:r>
        <w:rPr>
          <w:color w:val="231F20"/>
          <w:spacing w:val="-4"/>
          <w:w w:val="105"/>
        </w:rPr>
        <w:t> </w:t>
      </w:r>
      <w:r>
        <w:rPr>
          <w:color w:val="231F20"/>
          <w:w w:val="105"/>
        </w:rPr>
        <w:t>Thần</w:t>
      </w:r>
      <w:r>
        <w:rPr>
          <w:color w:val="231F20"/>
          <w:spacing w:val="-4"/>
          <w:w w:val="105"/>
        </w:rPr>
        <w:t> </w:t>
      </w:r>
      <w:r>
        <w:rPr>
          <w:color w:val="231F20"/>
          <w:w w:val="105"/>
        </w:rPr>
        <w:t>có</w:t>
      </w:r>
      <w:r>
        <w:rPr>
          <w:color w:val="231F20"/>
          <w:spacing w:val="-4"/>
          <w:w w:val="105"/>
        </w:rPr>
        <w:t> </w:t>
      </w:r>
      <w:r>
        <w:rPr>
          <w:color w:val="231F20"/>
          <w:w w:val="105"/>
        </w:rPr>
        <w:t>vô</w:t>
      </w:r>
      <w:r>
        <w:rPr>
          <w:color w:val="231F20"/>
          <w:spacing w:val="-4"/>
          <w:w w:val="105"/>
        </w:rPr>
        <w:t> </w:t>
      </w:r>
      <w:r>
        <w:rPr>
          <w:color w:val="231F20"/>
          <w:w w:val="105"/>
        </w:rPr>
        <w:t>lượng</w:t>
      </w:r>
      <w:r>
        <w:rPr>
          <w:color w:val="231F20"/>
          <w:spacing w:val="-4"/>
          <w:w w:val="105"/>
        </w:rPr>
        <w:t> </w:t>
      </w:r>
      <w:r>
        <w:rPr>
          <w:color w:val="231F20"/>
          <w:w w:val="105"/>
        </w:rPr>
        <w:t>vô</w:t>
      </w:r>
      <w:r>
        <w:rPr>
          <w:color w:val="231F20"/>
          <w:spacing w:val="-4"/>
          <w:w w:val="105"/>
        </w:rPr>
        <w:t> </w:t>
      </w:r>
      <w:r>
        <w:rPr>
          <w:color w:val="231F20"/>
          <w:w w:val="105"/>
        </w:rPr>
        <w:t>biên</w:t>
      </w:r>
      <w:r>
        <w:rPr>
          <w:color w:val="231F20"/>
          <w:spacing w:val="-5"/>
          <w:w w:val="105"/>
        </w:rPr>
        <w:t> </w:t>
      </w:r>
      <w:r>
        <w:rPr>
          <w:color w:val="231F20"/>
          <w:w w:val="105"/>
        </w:rPr>
        <w:t>hóa</w:t>
      </w:r>
      <w:r>
        <w:rPr>
          <w:color w:val="231F20"/>
          <w:spacing w:val="-4"/>
          <w:w w:val="105"/>
        </w:rPr>
        <w:t> </w:t>
      </w:r>
      <w:r>
        <w:rPr>
          <w:color w:val="231F20"/>
          <w:w w:val="105"/>
        </w:rPr>
        <w:t>thân,</w:t>
      </w:r>
      <w:r>
        <w:rPr>
          <w:color w:val="231F20"/>
          <w:spacing w:val="-4"/>
          <w:w w:val="105"/>
        </w:rPr>
        <w:t> </w:t>
      </w:r>
      <w:r>
        <w:rPr>
          <w:color w:val="231F20"/>
          <w:w w:val="105"/>
        </w:rPr>
        <w:t>phân</w:t>
      </w:r>
      <w:r>
        <w:rPr>
          <w:color w:val="231F20"/>
          <w:spacing w:val="-4"/>
          <w:w w:val="105"/>
        </w:rPr>
        <w:t> </w:t>
      </w:r>
      <w:r>
        <w:rPr>
          <w:color w:val="231F20"/>
          <w:w w:val="105"/>
        </w:rPr>
        <w:t>thân, nay</w:t>
      </w:r>
      <w:r>
        <w:rPr>
          <w:color w:val="231F20"/>
          <w:spacing w:val="-4"/>
          <w:w w:val="105"/>
        </w:rPr>
        <w:t> </w:t>
      </w:r>
      <w:r>
        <w:rPr>
          <w:color w:val="231F20"/>
          <w:w w:val="105"/>
        </w:rPr>
        <w:t>địa</w:t>
      </w:r>
      <w:r>
        <w:rPr>
          <w:color w:val="231F20"/>
          <w:spacing w:val="-4"/>
          <w:w w:val="105"/>
        </w:rPr>
        <w:t> </w:t>
      </w:r>
      <w:r>
        <w:rPr>
          <w:color w:val="231F20"/>
          <w:w w:val="105"/>
        </w:rPr>
        <w:t>cầu</w:t>
      </w:r>
      <w:r>
        <w:rPr>
          <w:color w:val="231F20"/>
          <w:spacing w:val="-4"/>
          <w:w w:val="105"/>
        </w:rPr>
        <w:t> </w:t>
      </w:r>
      <w:r>
        <w:rPr>
          <w:color w:val="231F20"/>
          <w:w w:val="105"/>
        </w:rPr>
        <w:t>biến</w:t>
      </w:r>
      <w:r>
        <w:rPr>
          <w:color w:val="231F20"/>
          <w:spacing w:val="-4"/>
          <w:w w:val="105"/>
        </w:rPr>
        <w:t> </w:t>
      </w:r>
      <w:r>
        <w:rPr>
          <w:color w:val="231F20"/>
          <w:w w:val="105"/>
        </w:rPr>
        <w:t>thành</w:t>
      </w:r>
      <w:r>
        <w:rPr>
          <w:color w:val="231F20"/>
          <w:spacing w:val="-4"/>
          <w:w w:val="105"/>
        </w:rPr>
        <w:t> </w:t>
      </w:r>
      <w:r>
        <w:rPr>
          <w:color w:val="231F20"/>
          <w:w w:val="105"/>
        </w:rPr>
        <w:t>một</w:t>
      </w:r>
      <w:r>
        <w:rPr>
          <w:color w:val="231F20"/>
          <w:spacing w:val="-4"/>
          <w:w w:val="105"/>
        </w:rPr>
        <w:t> </w:t>
      </w:r>
      <w:r>
        <w:rPr>
          <w:color w:val="231F20"/>
          <w:w w:val="105"/>
        </w:rPr>
        <w:t>nhà,</w:t>
      </w:r>
      <w:r>
        <w:rPr>
          <w:color w:val="231F20"/>
          <w:spacing w:val="-4"/>
          <w:w w:val="105"/>
        </w:rPr>
        <w:t> </w:t>
      </w:r>
      <w:r>
        <w:rPr>
          <w:color w:val="231F20"/>
          <w:w w:val="105"/>
        </w:rPr>
        <w:t>các</w:t>
      </w:r>
      <w:r>
        <w:rPr>
          <w:color w:val="231F20"/>
          <w:spacing w:val="-4"/>
          <w:w w:val="105"/>
        </w:rPr>
        <w:t> </w:t>
      </w:r>
      <w:r>
        <w:rPr>
          <w:color w:val="231F20"/>
          <w:w w:val="105"/>
        </w:rPr>
        <w:t>phân</w:t>
      </w:r>
      <w:r>
        <w:rPr>
          <w:color w:val="231F20"/>
          <w:spacing w:val="-4"/>
          <w:w w:val="105"/>
        </w:rPr>
        <w:t> </w:t>
      </w:r>
      <w:r>
        <w:rPr>
          <w:color w:val="231F20"/>
          <w:w w:val="105"/>
        </w:rPr>
        <w:t>thân</w:t>
      </w:r>
      <w:r>
        <w:rPr>
          <w:color w:val="231F20"/>
          <w:spacing w:val="-4"/>
          <w:w w:val="105"/>
        </w:rPr>
        <w:t> </w:t>
      </w:r>
      <w:r>
        <w:rPr>
          <w:color w:val="231F20"/>
          <w:w w:val="105"/>
        </w:rPr>
        <w:t>ấy</w:t>
      </w:r>
      <w:r>
        <w:rPr>
          <w:color w:val="231F20"/>
          <w:spacing w:val="-4"/>
          <w:w w:val="105"/>
        </w:rPr>
        <w:t> </w:t>
      </w:r>
      <w:r>
        <w:rPr>
          <w:color w:val="231F20"/>
          <w:w w:val="105"/>
        </w:rPr>
        <w:t>cũng</w:t>
      </w:r>
      <w:r>
        <w:rPr>
          <w:color w:val="231F20"/>
          <w:spacing w:val="-4"/>
          <w:w w:val="105"/>
        </w:rPr>
        <w:t> </w:t>
      </w:r>
      <w:r>
        <w:rPr>
          <w:color w:val="231F20"/>
          <w:w w:val="105"/>
        </w:rPr>
        <w:t>phải</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5" w:firstLine="0"/>
      </w:pPr>
      <w:r>
        <w:rPr>
          <w:color w:val="231F20"/>
          <w:w w:val="105"/>
        </w:rPr>
        <w:t>biến</w:t>
      </w:r>
      <w:r>
        <w:rPr>
          <w:color w:val="231F20"/>
          <w:spacing w:val="-3"/>
          <w:w w:val="105"/>
        </w:rPr>
        <w:t> </w:t>
      </w:r>
      <w:r>
        <w:rPr>
          <w:color w:val="231F20"/>
          <w:w w:val="105"/>
        </w:rPr>
        <w:t>thành</w:t>
      </w:r>
      <w:r>
        <w:rPr>
          <w:color w:val="231F20"/>
          <w:spacing w:val="-5"/>
          <w:w w:val="105"/>
        </w:rPr>
        <w:t> </w:t>
      </w:r>
      <w:r>
        <w:rPr>
          <w:color w:val="231F20"/>
          <w:w w:val="105"/>
        </w:rPr>
        <w:t>một</w:t>
      </w:r>
      <w:r>
        <w:rPr>
          <w:color w:val="231F20"/>
          <w:spacing w:val="-3"/>
          <w:w w:val="105"/>
        </w:rPr>
        <w:t> </w:t>
      </w:r>
      <w:r>
        <w:rPr>
          <w:color w:val="231F20"/>
          <w:w w:val="105"/>
        </w:rPr>
        <w:t>thân</w:t>
      </w:r>
      <w:r>
        <w:rPr>
          <w:color w:val="231F20"/>
          <w:spacing w:val="-3"/>
          <w:w w:val="105"/>
        </w:rPr>
        <w:t> </w:t>
      </w:r>
      <w:r>
        <w:rPr>
          <w:color w:val="231F20"/>
          <w:w w:val="105"/>
        </w:rPr>
        <w:t>thì</w:t>
      </w:r>
      <w:r>
        <w:rPr>
          <w:color w:val="231F20"/>
          <w:spacing w:val="-5"/>
          <w:w w:val="105"/>
        </w:rPr>
        <w:t> </w:t>
      </w:r>
      <w:r>
        <w:rPr>
          <w:color w:val="231F20"/>
          <w:w w:val="105"/>
        </w:rPr>
        <w:t>mới</w:t>
      </w:r>
      <w:r>
        <w:rPr>
          <w:color w:val="231F20"/>
          <w:spacing w:val="-3"/>
          <w:w w:val="105"/>
        </w:rPr>
        <w:t> </w:t>
      </w:r>
      <w:r>
        <w:rPr>
          <w:color w:val="231F20"/>
          <w:w w:val="105"/>
        </w:rPr>
        <w:t>chẳng</w:t>
      </w:r>
      <w:r>
        <w:rPr>
          <w:color w:val="231F20"/>
          <w:spacing w:val="-3"/>
          <w:w w:val="105"/>
        </w:rPr>
        <w:t> </w:t>
      </w:r>
      <w:r>
        <w:rPr>
          <w:color w:val="231F20"/>
          <w:w w:val="105"/>
        </w:rPr>
        <w:t>đến</w:t>
      </w:r>
      <w:r>
        <w:rPr>
          <w:color w:val="231F20"/>
          <w:spacing w:val="-5"/>
          <w:w w:val="105"/>
        </w:rPr>
        <w:t> </w:t>
      </w:r>
      <w:r>
        <w:rPr>
          <w:color w:val="231F20"/>
          <w:w w:val="105"/>
        </w:rPr>
        <w:t>nỗi</w:t>
      </w:r>
      <w:r>
        <w:rPr>
          <w:color w:val="231F20"/>
          <w:spacing w:val="-5"/>
          <w:w w:val="105"/>
        </w:rPr>
        <w:t> </w:t>
      </w:r>
      <w:r>
        <w:rPr>
          <w:color w:val="231F20"/>
          <w:w w:val="105"/>
        </w:rPr>
        <w:t>nảy</w:t>
      </w:r>
      <w:r>
        <w:rPr>
          <w:color w:val="231F20"/>
          <w:spacing w:val="-3"/>
          <w:w w:val="105"/>
        </w:rPr>
        <w:t> </w:t>
      </w:r>
      <w:r>
        <w:rPr>
          <w:color w:val="231F20"/>
          <w:w w:val="105"/>
        </w:rPr>
        <w:t>sinh</w:t>
      </w:r>
      <w:r>
        <w:rPr>
          <w:color w:val="231F20"/>
          <w:spacing w:val="-3"/>
          <w:w w:val="105"/>
        </w:rPr>
        <w:t> </w:t>
      </w:r>
      <w:r>
        <w:rPr>
          <w:color w:val="231F20"/>
          <w:w w:val="105"/>
        </w:rPr>
        <w:t>đối</w:t>
      </w:r>
      <w:r>
        <w:rPr>
          <w:color w:val="231F20"/>
          <w:spacing w:val="-3"/>
          <w:w w:val="105"/>
        </w:rPr>
        <w:t> </w:t>
      </w:r>
      <w:r>
        <w:rPr>
          <w:color w:val="231F20"/>
          <w:w w:val="105"/>
        </w:rPr>
        <w:t>lập, </w:t>
      </w:r>
      <w:r>
        <w:rPr>
          <w:color w:val="231F20"/>
          <w:w w:val="110"/>
        </w:rPr>
        <w:t>mâu</w:t>
      </w:r>
      <w:r>
        <w:rPr>
          <w:color w:val="231F20"/>
          <w:spacing w:val="-19"/>
          <w:w w:val="110"/>
        </w:rPr>
        <w:t> </w:t>
      </w:r>
      <w:r>
        <w:rPr>
          <w:color w:val="231F20"/>
          <w:w w:val="110"/>
        </w:rPr>
        <w:t>thuẫn,</w:t>
      </w:r>
      <w:r>
        <w:rPr>
          <w:color w:val="231F20"/>
          <w:spacing w:val="-19"/>
          <w:w w:val="110"/>
        </w:rPr>
        <w:t> </w:t>
      </w:r>
      <w:r>
        <w:rPr>
          <w:color w:val="231F20"/>
          <w:w w:val="110"/>
        </w:rPr>
        <w:t>xung</w:t>
      </w:r>
      <w:r>
        <w:rPr>
          <w:color w:val="231F20"/>
          <w:spacing w:val="-19"/>
          <w:w w:val="110"/>
        </w:rPr>
        <w:t> </w:t>
      </w:r>
      <w:r>
        <w:rPr>
          <w:color w:val="231F20"/>
          <w:w w:val="110"/>
        </w:rPr>
        <w:t>đột,</w:t>
      </w:r>
      <w:r>
        <w:rPr>
          <w:color w:val="231F20"/>
          <w:spacing w:val="-19"/>
          <w:w w:val="110"/>
        </w:rPr>
        <w:t> </w:t>
      </w:r>
      <w:r>
        <w:rPr>
          <w:color w:val="231F20"/>
          <w:w w:val="110"/>
        </w:rPr>
        <w:t>xã</w:t>
      </w:r>
      <w:r>
        <w:rPr>
          <w:color w:val="231F20"/>
          <w:spacing w:val="-19"/>
          <w:w w:val="110"/>
        </w:rPr>
        <w:t> </w:t>
      </w:r>
      <w:r>
        <w:rPr>
          <w:color w:val="231F20"/>
          <w:w w:val="110"/>
        </w:rPr>
        <w:t>hội</w:t>
      </w:r>
      <w:r>
        <w:rPr>
          <w:color w:val="231F20"/>
          <w:spacing w:val="-19"/>
          <w:w w:val="110"/>
        </w:rPr>
        <w:t> </w:t>
      </w:r>
      <w:r>
        <w:rPr>
          <w:color w:val="231F20"/>
          <w:w w:val="110"/>
        </w:rPr>
        <w:t>sẽ</w:t>
      </w:r>
      <w:r>
        <w:rPr>
          <w:color w:val="231F20"/>
          <w:spacing w:val="-18"/>
          <w:w w:val="110"/>
        </w:rPr>
        <w:t> </w:t>
      </w:r>
      <w:r>
        <w:rPr>
          <w:color w:val="231F20"/>
          <w:w w:val="110"/>
        </w:rPr>
        <w:t>an</w:t>
      </w:r>
      <w:r>
        <w:rPr>
          <w:color w:val="231F20"/>
          <w:spacing w:val="-19"/>
          <w:w w:val="110"/>
        </w:rPr>
        <w:t> </w:t>
      </w:r>
      <w:r>
        <w:rPr>
          <w:color w:val="231F20"/>
          <w:w w:val="110"/>
        </w:rPr>
        <w:t>định.</w:t>
      </w:r>
    </w:p>
    <w:p>
      <w:pPr>
        <w:pStyle w:val="BodyText"/>
        <w:spacing w:line="290" w:lineRule="auto" w:before="142"/>
        <w:ind w:left="397" w:right="432"/>
      </w:pPr>
      <w:r>
        <w:rPr>
          <w:color w:val="231F20"/>
          <w:w w:val="105"/>
        </w:rPr>
        <w:t>Đây là một đại công tác cần kíp bức thiết trong lúc này, nhất định phải thực hiện tốt, phải nỗ lực thực hiện công tác giáo dục tôn giáo. Cũng như phải giáo dục luân lý. Luân lý là nói tới những mối quan hệ: Quan hệ giữa con người với nhau, quan hệ giữa con người và hoàn cảnh tự nhiên. Đạo đức</w:t>
      </w:r>
      <w:r>
        <w:rPr>
          <w:color w:val="231F20"/>
          <w:spacing w:val="-11"/>
          <w:w w:val="105"/>
        </w:rPr>
        <w:t> </w:t>
      </w:r>
      <w:r>
        <w:rPr>
          <w:color w:val="231F20"/>
          <w:w w:val="105"/>
        </w:rPr>
        <w:t>là</w:t>
      </w:r>
      <w:r>
        <w:rPr>
          <w:color w:val="231F20"/>
          <w:spacing w:val="-11"/>
          <w:w w:val="105"/>
        </w:rPr>
        <w:t> </w:t>
      </w:r>
      <w:r>
        <w:rPr>
          <w:color w:val="231F20"/>
          <w:w w:val="105"/>
        </w:rPr>
        <w:t>làm</w:t>
      </w:r>
      <w:r>
        <w:rPr>
          <w:color w:val="231F20"/>
          <w:spacing w:val="-11"/>
          <w:w w:val="105"/>
        </w:rPr>
        <w:t> </w:t>
      </w:r>
      <w:r>
        <w:rPr>
          <w:color w:val="231F20"/>
          <w:w w:val="105"/>
        </w:rPr>
        <w:t>thế</w:t>
      </w:r>
      <w:r>
        <w:rPr>
          <w:color w:val="231F20"/>
          <w:spacing w:val="-11"/>
          <w:w w:val="105"/>
        </w:rPr>
        <w:t> </w:t>
      </w:r>
      <w:r>
        <w:rPr>
          <w:color w:val="231F20"/>
          <w:w w:val="105"/>
        </w:rPr>
        <w:t>nào</w:t>
      </w:r>
      <w:r>
        <w:rPr>
          <w:color w:val="231F20"/>
          <w:spacing w:val="-11"/>
          <w:w w:val="105"/>
        </w:rPr>
        <w:t> </w:t>
      </w:r>
      <w:r>
        <w:rPr>
          <w:color w:val="231F20"/>
          <w:w w:val="105"/>
        </w:rPr>
        <w:t>để</w:t>
      </w:r>
      <w:r>
        <w:rPr>
          <w:color w:val="231F20"/>
          <w:spacing w:val="-10"/>
          <w:w w:val="105"/>
        </w:rPr>
        <w:t> </w:t>
      </w:r>
      <w:r>
        <w:rPr>
          <w:color w:val="231F20"/>
          <w:w w:val="105"/>
        </w:rPr>
        <w:t>giữ</w:t>
      </w:r>
      <w:r>
        <w:rPr>
          <w:color w:val="231F20"/>
          <w:spacing w:val="-11"/>
          <w:w w:val="105"/>
        </w:rPr>
        <w:t> </w:t>
      </w:r>
      <w:r>
        <w:rPr>
          <w:color w:val="231F20"/>
          <w:w w:val="105"/>
        </w:rPr>
        <w:t>gìn</w:t>
      </w:r>
      <w:r>
        <w:rPr>
          <w:color w:val="231F20"/>
          <w:spacing w:val="-11"/>
          <w:w w:val="105"/>
        </w:rPr>
        <w:t> </w:t>
      </w:r>
      <w:r>
        <w:rPr>
          <w:color w:val="231F20"/>
          <w:w w:val="105"/>
        </w:rPr>
        <w:t>tốt</w:t>
      </w:r>
      <w:r>
        <w:rPr>
          <w:color w:val="231F20"/>
          <w:spacing w:val="-11"/>
          <w:w w:val="105"/>
        </w:rPr>
        <w:t> </w:t>
      </w:r>
      <w:r>
        <w:rPr>
          <w:color w:val="231F20"/>
          <w:w w:val="105"/>
        </w:rPr>
        <w:t>đẹp</w:t>
      </w:r>
      <w:r>
        <w:rPr>
          <w:color w:val="231F20"/>
          <w:spacing w:val="-10"/>
          <w:w w:val="105"/>
        </w:rPr>
        <w:t> </w:t>
      </w:r>
      <w:r>
        <w:rPr>
          <w:color w:val="231F20"/>
          <w:w w:val="105"/>
        </w:rPr>
        <w:t>những</w:t>
      </w:r>
      <w:r>
        <w:rPr>
          <w:color w:val="231F20"/>
          <w:spacing w:val="-11"/>
          <w:w w:val="105"/>
        </w:rPr>
        <w:t> </w:t>
      </w:r>
      <w:r>
        <w:rPr>
          <w:color w:val="231F20"/>
          <w:w w:val="105"/>
        </w:rPr>
        <w:t>mối</w:t>
      </w:r>
      <w:r>
        <w:rPr>
          <w:color w:val="231F20"/>
          <w:spacing w:val="-11"/>
          <w:w w:val="105"/>
        </w:rPr>
        <w:t> </w:t>
      </w:r>
      <w:r>
        <w:rPr>
          <w:color w:val="231F20"/>
          <w:w w:val="105"/>
        </w:rPr>
        <w:t>quan</w:t>
      </w:r>
      <w:r>
        <w:rPr>
          <w:color w:val="231F20"/>
          <w:spacing w:val="-11"/>
          <w:w w:val="105"/>
        </w:rPr>
        <w:t> </w:t>
      </w:r>
      <w:r>
        <w:rPr>
          <w:color w:val="231F20"/>
          <w:w w:val="105"/>
        </w:rPr>
        <w:t>hệ</w:t>
      </w:r>
      <w:r>
        <w:rPr>
          <w:color w:val="231F20"/>
          <w:spacing w:val="-11"/>
          <w:w w:val="105"/>
        </w:rPr>
        <w:t> </w:t>
      </w:r>
      <w:r>
        <w:rPr>
          <w:color w:val="231F20"/>
          <w:w w:val="105"/>
        </w:rPr>
        <w:t>ấy; đấy là đạo đức.</w:t>
      </w:r>
    </w:p>
    <w:p>
      <w:pPr>
        <w:pStyle w:val="BodyText"/>
        <w:spacing w:line="290" w:lineRule="auto" w:before="143"/>
        <w:ind w:left="397" w:right="433"/>
      </w:pPr>
      <w:r>
        <w:rPr>
          <w:color w:val="231F20"/>
          <w:w w:val="105"/>
        </w:rPr>
        <w:t>Nhân</w:t>
      </w:r>
      <w:r>
        <w:rPr>
          <w:color w:val="231F20"/>
          <w:spacing w:val="-6"/>
          <w:w w:val="105"/>
        </w:rPr>
        <w:t> </w:t>
      </w:r>
      <w:r>
        <w:rPr>
          <w:color w:val="231F20"/>
          <w:w w:val="105"/>
        </w:rPr>
        <w:t>quả</w:t>
      </w:r>
      <w:r>
        <w:rPr>
          <w:color w:val="231F20"/>
          <w:spacing w:val="-6"/>
          <w:w w:val="105"/>
        </w:rPr>
        <w:t> </w:t>
      </w:r>
      <w:r>
        <w:rPr>
          <w:color w:val="231F20"/>
          <w:w w:val="105"/>
        </w:rPr>
        <w:t>càng</w:t>
      </w:r>
      <w:r>
        <w:rPr>
          <w:color w:val="231F20"/>
          <w:spacing w:val="-6"/>
          <w:w w:val="105"/>
        </w:rPr>
        <w:t> </w:t>
      </w:r>
      <w:r>
        <w:rPr>
          <w:color w:val="231F20"/>
          <w:w w:val="105"/>
        </w:rPr>
        <w:t>quan</w:t>
      </w:r>
      <w:r>
        <w:rPr>
          <w:color w:val="231F20"/>
          <w:spacing w:val="-6"/>
          <w:w w:val="105"/>
        </w:rPr>
        <w:t> </w:t>
      </w:r>
      <w:r>
        <w:rPr>
          <w:color w:val="231F20"/>
          <w:w w:val="105"/>
        </w:rPr>
        <w:t>trọng</w:t>
      </w:r>
      <w:r>
        <w:rPr>
          <w:color w:val="231F20"/>
          <w:spacing w:val="-6"/>
          <w:w w:val="105"/>
        </w:rPr>
        <w:t> </w:t>
      </w:r>
      <w:r>
        <w:rPr>
          <w:color w:val="231F20"/>
          <w:w w:val="105"/>
        </w:rPr>
        <w:t>hơn,</w:t>
      </w:r>
      <w:r>
        <w:rPr>
          <w:color w:val="231F20"/>
          <w:spacing w:val="-6"/>
          <w:w w:val="105"/>
        </w:rPr>
        <w:t> </w:t>
      </w:r>
      <w:r>
        <w:rPr>
          <w:color w:val="231F20"/>
          <w:w w:val="105"/>
        </w:rPr>
        <w:t>thiện</w:t>
      </w:r>
      <w:r>
        <w:rPr>
          <w:color w:val="231F20"/>
          <w:spacing w:val="-6"/>
          <w:w w:val="105"/>
        </w:rPr>
        <w:t> </w:t>
      </w:r>
      <w:r>
        <w:rPr>
          <w:color w:val="231F20"/>
          <w:w w:val="105"/>
        </w:rPr>
        <w:t>nhân,</w:t>
      </w:r>
      <w:r>
        <w:rPr>
          <w:color w:val="231F20"/>
          <w:spacing w:val="-6"/>
          <w:w w:val="105"/>
        </w:rPr>
        <w:t> </w:t>
      </w:r>
      <w:r>
        <w:rPr>
          <w:color w:val="231F20"/>
          <w:w w:val="105"/>
        </w:rPr>
        <w:t>thiện</w:t>
      </w:r>
      <w:r>
        <w:rPr>
          <w:color w:val="231F20"/>
          <w:spacing w:val="-6"/>
          <w:w w:val="105"/>
        </w:rPr>
        <w:t> </w:t>
      </w:r>
      <w:r>
        <w:rPr>
          <w:color w:val="231F20"/>
          <w:w w:val="105"/>
        </w:rPr>
        <w:t>quả,</w:t>
      </w:r>
      <w:r>
        <w:rPr>
          <w:color w:val="231F20"/>
          <w:spacing w:val="-6"/>
          <w:w w:val="105"/>
        </w:rPr>
        <w:t> </w:t>
      </w:r>
      <w:r>
        <w:rPr>
          <w:color w:val="231F20"/>
          <w:w w:val="105"/>
        </w:rPr>
        <w:t>ác nhân, ác báo, chẳng giả tí nào. Ngoài ra, có một số ít người trong</w:t>
      </w:r>
      <w:r>
        <w:rPr>
          <w:color w:val="231F20"/>
          <w:w w:val="105"/>
        </w:rPr>
        <w:t> Phật</w:t>
      </w:r>
      <w:r>
        <w:rPr>
          <w:color w:val="231F20"/>
          <w:w w:val="105"/>
        </w:rPr>
        <w:t> pháp</w:t>
      </w:r>
      <w:r>
        <w:rPr>
          <w:color w:val="231F20"/>
          <w:w w:val="105"/>
        </w:rPr>
        <w:t> gọi</w:t>
      </w:r>
      <w:r>
        <w:rPr>
          <w:color w:val="231F20"/>
          <w:w w:val="105"/>
        </w:rPr>
        <w:t> là</w:t>
      </w:r>
      <w:r>
        <w:rPr>
          <w:color w:val="231F20"/>
          <w:w w:val="105"/>
        </w:rPr>
        <w:t> người</w:t>
      </w:r>
      <w:r>
        <w:rPr>
          <w:color w:val="231F20"/>
          <w:w w:val="105"/>
        </w:rPr>
        <w:t> thượng</w:t>
      </w:r>
      <w:r>
        <w:rPr>
          <w:color w:val="231F20"/>
          <w:w w:val="105"/>
        </w:rPr>
        <w:t> căn,</w:t>
      </w:r>
      <w:r>
        <w:rPr>
          <w:color w:val="231F20"/>
          <w:w w:val="105"/>
        </w:rPr>
        <w:t> hoặc</w:t>
      </w:r>
      <w:r>
        <w:rPr>
          <w:color w:val="231F20"/>
          <w:w w:val="105"/>
        </w:rPr>
        <w:t> thượng thượng</w:t>
      </w:r>
      <w:r>
        <w:rPr>
          <w:color w:val="231F20"/>
          <w:spacing w:val="-7"/>
          <w:w w:val="105"/>
        </w:rPr>
        <w:t> </w:t>
      </w:r>
      <w:r>
        <w:rPr>
          <w:color w:val="231F20"/>
          <w:w w:val="105"/>
        </w:rPr>
        <w:t>căn</w:t>
      </w:r>
      <w:r>
        <w:rPr>
          <w:color w:val="231F20"/>
          <w:spacing w:val="-7"/>
          <w:w w:val="105"/>
        </w:rPr>
        <w:t> </w:t>
      </w:r>
      <w:r>
        <w:rPr>
          <w:color w:val="231F20"/>
          <w:w w:val="105"/>
        </w:rPr>
        <w:t>mong</w:t>
      </w:r>
      <w:r>
        <w:rPr>
          <w:color w:val="231F20"/>
          <w:spacing w:val="-7"/>
          <w:w w:val="105"/>
        </w:rPr>
        <w:t> </w:t>
      </w:r>
      <w:r>
        <w:rPr>
          <w:color w:val="231F20"/>
          <w:w w:val="105"/>
        </w:rPr>
        <w:t>mỏi</w:t>
      </w:r>
      <w:r>
        <w:rPr>
          <w:color w:val="231F20"/>
          <w:spacing w:val="-7"/>
          <w:w w:val="105"/>
        </w:rPr>
        <w:t> </w:t>
      </w:r>
      <w:r>
        <w:rPr>
          <w:color w:val="231F20"/>
          <w:w w:val="105"/>
        </w:rPr>
        <w:t>nâng</w:t>
      </w:r>
      <w:r>
        <w:rPr>
          <w:color w:val="231F20"/>
          <w:spacing w:val="-7"/>
          <w:w w:val="105"/>
        </w:rPr>
        <w:t> </w:t>
      </w:r>
      <w:r>
        <w:rPr>
          <w:color w:val="231F20"/>
          <w:w w:val="105"/>
        </w:rPr>
        <w:t>cao</w:t>
      </w:r>
      <w:r>
        <w:rPr>
          <w:color w:val="231F20"/>
          <w:spacing w:val="-7"/>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trong</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có khoa học, có triết học, giúp họ nâng cao hơn.</w:t>
      </w:r>
    </w:p>
    <w:p>
      <w:pPr>
        <w:pStyle w:val="BodyText"/>
        <w:spacing w:line="290" w:lineRule="auto" w:before="143"/>
        <w:ind w:left="397" w:right="431"/>
      </w:pPr>
      <w:r>
        <w:rPr>
          <w:i/>
          <w:color w:val="231F20"/>
          <w:w w:val="105"/>
        </w:rPr>
        <w:t>“Vô nhiễm thanh tịnh tâm, bất vị tự thân cầu an lạc cố” </w:t>
      </w:r>
      <w:r>
        <w:rPr>
          <w:color w:val="231F20"/>
          <w:w w:val="105"/>
        </w:rPr>
        <w:t>(tâm vô nhiễm thanh tịnh, chẳng nhằm cầu an lạc cho bản thân).</w:t>
      </w:r>
      <w:r>
        <w:rPr>
          <w:color w:val="231F20"/>
          <w:spacing w:val="-10"/>
          <w:w w:val="105"/>
        </w:rPr>
        <w:t> </w:t>
      </w:r>
      <w:r>
        <w:rPr>
          <w:color w:val="231F20"/>
          <w:w w:val="105"/>
        </w:rPr>
        <w:t>Thưa</w:t>
      </w:r>
      <w:r>
        <w:rPr>
          <w:color w:val="231F20"/>
          <w:spacing w:val="-10"/>
          <w:w w:val="105"/>
        </w:rPr>
        <w:t> </w:t>
      </w:r>
      <w:r>
        <w:rPr>
          <w:color w:val="231F20"/>
          <w:w w:val="105"/>
        </w:rPr>
        <w:t>các</w:t>
      </w:r>
      <w:r>
        <w:rPr>
          <w:color w:val="231F20"/>
          <w:spacing w:val="-10"/>
          <w:w w:val="105"/>
        </w:rPr>
        <w:t> </w:t>
      </w:r>
      <w:r>
        <w:rPr>
          <w:color w:val="231F20"/>
          <w:w w:val="105"/>
        </w:rPr>
        <w:t>đồng</w:t>
      </w:r>
      <w:r>
        <w:rPr>
          <w:color w:val="231F20"/>
          <w:spacing w:val="-10"/>
          <w:w w:val="105"/>
        </w:rPr>
        <w:t> </w:t>
      </w:r>
      <w:r>
        <w:rPr>
          <w:color w:val="231F20"/>
          <w:w w:val="105"/>
        </w:rPr>
        <w:t>học,</w:t>
      </w:r>
      <w:r>
        <w:rPr>
          <w:color w:val="231F20"/>
          <w:spacing w:val="-10"/>
          <w:w w:val="105"/>
        </w:rPr>
        <w:t> </w:t>
      </w:r>
      <w:r>
        <w:rPr>
          <w:color w:val="231F20"/>
          <w:w w:val="105"/>
        </w:rPr>
        <w:t>chẳng</w:t>
      </w:r>
      <w:r>
        <w:rPr>
          <w:color w:val="231F20"/>
          <w:spacing w:val="-10"/>
          <w:w w:val="105"/>
        </w:rPr>
        <w:t> </w:t>
      </w:r>
      <w:r>
        <w:rPr>
          <w:color w:val="231F20"/>
          <w:w w:val="105"/>
        </w:rPr>
        <w:t>cầu</w:t>
      </w:r>
      <w:r>
        <w:rPr>
          <w:color w:val="231F20"/>
          <w:spacing w:val="-10"/>
          <w:w w:val="105"/>
        </w:rPr>
        <w:t> </w:t>
      </w:r>
      <w:r>
        <w:rPr>
          <w:color w:val="231F20"/>
          <w:w w:val="105"/>
        </w:rPr>
        <w:t>an</w:t>
      </w:r>
      <w:r>
        <w:rPr>
          <w:color w:val="231F20"/>
          <w:spacing w:val="-10"/>
          <w:w w:val="105"/>
        </w:rPr>
        <w:t> </w:t>
      </w:r>
      <w:r>
        <w:rPr>
          <w:color w:val="231F20"/>
          <w:w w:val="105"/>
        </w:rPr>
        <w:t>lạc</w:t>
      </w:r>
      <w:r>
        <w:rPr>
          <w:color w:val="231F20"/>
          <w:spacing w:val="-10"/>
          <w:w w:val="105"/>
        </w:rPr>
        <w:t> </w:t>
      </w:r>
      <w:r>
        <w:rPr>
          <w:color w:val="231F20"/>
          <w:w w:val="105"/>
        </w:rPr>
        <w:t>cho</w:t>
      </w:r>
      <w:r>
        <w:rPr>
          <w:color w:val="231F20"/>
          <w:spacing w:val="-10"/>
          <w:w w:val="105"/>
        </w:rPr>
        <w:t> </w:t>
      </w:r>
      <w:r>
        <w:rPr>
          <w:color w:val="231F20"/>
          <w:w w:val="105"/>
        </w:rPr>
        <w:t>chính</w:t>
      </w:r>
      <w:r>
        <w:rPr>
          <w:color w:val="231F20"/>
          <w:spacing w:val="-10"/>
          <w:w w:val="105"/>
        </w:rPr>
        <w:t> </w:t>
      </w:r>
      <w:r>
        <w:rPr>
          <w:color w:val="231F20"/>
          <w:w w:val="105"/>
        </w:rPr>
        <w:t>mình, sẽ là chân an lạc. Cầu an lạc cho tự thân sẽ thật sự có phiền não.</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Có</w:t>
      </w:r>
      <w:r>
        <w:rPr>
          <w:color w:val="231F20"/>
          <w:spacing w:val="-6"/>
          <w:w w:val="105"/>
        </w:rPr>
        <w:t> </w:t>
      </w:r>
      <w:r>
        <w:rPr>
          <w:color w:val="231F20"/>
          <w:w w:val="105"/>
        </w:rPr>
        <w:t>ngã</w:t>
      </w:r>
      <w:r>
        <w:rPr>
          <w:color w:val="231F20"/>
          <w:spacing w:val="-6"/>
          <w:w w:val="105"/>
        </w:rPr>
        <w:t> </w:t>
      </w:r>
      <w:r>
        <w:rPr>
          <w:color w:val="231F20"/>
          <w:w w:val="105"/>
        </w:rPr>
        <w:t>thì</w:t>
      </w:r>
      <w:r>
        <w:rPr>
          <w:color w:val="231F20"/>
          <w:spacing w:val="-7"/>
          <w:w w:val="105"/>
        </w:rPr>
        <w:t> </w:t>
      </w:r>
      <w:r>
        <w:rPr>
          <w:color w:val="231F20"/>
          <w:w w:val="105"/>
        </w:rPr>
        <w:t>có</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có</w:t>
      </w:r>
      <w:r>
        <w:rPr>
          <w:color w:val="231F20"/>
          <w:spacing w:val="-6"/>
          <w:w w:val="105"/>
        </w:rPr>
        <w:t> </w:t>
      </w:r>
      <w:r>
        <w:rPr>
          <w:color w:val="231F20"/>
          <w:w w:val="105"/>
        </w:rPr>
        <w:t>tham,</w:t>
      </w:r>
      <w:r>
        <w:rPr>
          <w:color w:val="231F20"/>
          <w:spacing w:val="-6"/>
          <w:w w:val="105"/>
        </w:rPr>
        <w:t> </w:t>
      </w:r>
      <w:r>
        <w:rPr>
          <w:color w:val="231F20"/>
          <w:w w:val="105"/>
        </w:rPr>
        <w:t>sân,</w:t>
      </w:r>
      <w:r>
        <w:rPr>
          <w:color w:val="231F20"/>
          <w:spacing w:val="-6"/>
          <w:w w:val="105"/>
        </w:rPr>
        <w:t> </w:t>
      </w:r>
      <w:r>
        <w:rPr>
          <w:color w:val="231F20"/>
          <w:w w:val="105"/>
        </w:rPr>
        <w:t>si,</w:t>
      </w:r>
      <w:r>
        <w:rPr>
          <w:color w:val="231F20"/>
          <w:spacing w:val="-6"/>
          <w:w w:val="105"/>
        </w:rPr>
        <w:t> </w:t>
      </w:r>
      <w:r>
        <w:rPr>
          <w:color w:val="231F20"/>
          <w:w w:val="105"/>
        </w:rPr>
        <w:t>mạn; chẳng vì chính mình, vô ngã sẽ chẳng có phiền não. Đây là một cửa ải trong Phật pháp. Chúng ta không có cách nào làm được vô ngã, vì thế, tôi dạy người khác thực hiện bằng cách buông tự tư tự lợi xuống.</w:t>
      </w:r>
    </w:p>
    <w:p>
      <w:pPr>
        <w:pStyle w:val="BodyText"/>
        <w:spacing w:line="290" w:lineRule="auto" w:before="143"/>
        <w:ind w:left="397" w:right="432"/>
      </w:pPr>
      <w:r>
        <w:rPr>
          <w:color w:val="231F20"/>
          <w:w w:val="105"/>
        </w:rPr>
        <w:t>Vẫn</w:t>
      </w:r>
      <w:r>
        <w:rPr>
          <w:color w:val="231F20"/>
          <w:spacing w:val="-13"/>
          <w:w w:val="105"/>
        </w:rPr>
        <w:t> </w:t>
      </w:r>
      <w:r>
        <w:rPr>
          <w:color w:val="231F20"/>
          <w:w w:val="105"/>
        </w:rPr>
        <w:t>có</w:t>
      </w:r>
      <w:r>
        <w:rPr>
          <w:color w:val="231F20"/>
          <w:spacing w:val="-13"/>
          <w:w w:val="105"/>
        </w:rPr>
        <w:t> </w:t>
      </w:r>
      <w:r>
        <w:rPr>
          <w:color w:val="231F20"/>
          <w:w w:val="105"/>
        </w:rPr>
        <w:t>Ngã,</w:t>
      </w:r>
      <w:r>
        <w:rPr>
          <w:color w:val="231F20"/>
          <w:spacing w:val="-13"/>
          <w:w w:val="105"/>
        </w:rPr>
        <w:t> </w:t>
      </w:r>
      <w:r>
        <w:rPr>
          <w:color w:val="231F20"/>
          <w:w w:val="105"/>
        </w:rPr>
        <w:t>nhưng</w:t>
      </w:r>
      <w:r>
        <w:rPr>
          <w:color w:val="231F20"/>
          <w:spacing w:val="-13"/>
          <w:w w:val="105"/>
        </w:rPr>
        <w:t> </w:t>
      </w:r>
      <w:r>
        <w:rPr>
          <w:color w:val="231F20"/>
          <w:w w:val="105"/>
        </w:rPr>
        <w:t>ta</w:t>
      </w:r>
      <w:r>
        <w:rPr>
          <w:color w:val="231F20"/>
          <w:spacing w:val="-13"/>
          <w:w w:val="105"/>
        </w:rPr>
        <w:t> </w:t>
      </w:r>
      <w:r>
        <w:rPr>
          <w:color w:val="231F20"/>
          <w:w w:val="105"/>
        </w:rPr>
        <w:t>buông</w:t>
      </w:r>
      <w:r>
        <w:rPr>
          <w:color w:val="231F20"/>
          <w:spacing w:val="-13"/>
          <w:w w:val="105"/>
        </w:rPr>
        <w:t> </w:t>
      </w:r>
      <w:r>
        <w:rPr>
          <w:color w:val="231F20"/>
          <w:w w:val="105"/>
        </w:rPr>
        <w:t>tự</w:t>
      </w:r>
      <w:r>
        <w:rPr>
          <w:color w:val="231F20"/>
          <w:spacing w:val="-13"/>
          <w:w w:val="105"/>
        </w:rPr>
        <w:t> </w:t>
      </w:r>
      <w:r>
        <w:rPr>
          <w:color w:val="231F20"/>
          <w:w w:val="105"/>
        </w:rPr>
        <w:t>tư</w:t>
      </w:r>
      <w:r>
        <w:rPr>
          <w:color w:val="231F20"/>
          <w:spacing w:val="-13"/>
          <w:w w:val="105"/>
        </w:rPr>
        <w:t> </w:t>
      </w:r>
      <w:r>
        <w:rPr>
          <w:color w:val="231F20"/>
          <w:w w:val="105"/>
        </w:rPr>
        <w:t>tự</w:t>
      </w:r>
      <w:r>
        <w:rPr>
          <w:color w:val="231F20"/>
          <w:spacing w:val="-13"/>
          <w:w w:val="105"/>
        </w:rPr>
        <w:t> </w:t>
      </w:r>
      <w:r>
        <w:rPr>
          <w:color w:val="231F20"/>
          <w:w w:val="105"/>
        </w:rPr>
        <w:t>lợi</w:t>
      </w:r>
      <w:r>
        <w:rPr>
          <w:color w:val="231F20"/>
          <w:spacing w:val="-13"/>
          <w:w w:val="105"/>
        </w:rPr>
        <w:t> </w:t>
      </w:r>
      <w:r>
        <w:rPr>
          <w:color w:val="231F20"/>
          <w:w w:val="105"/>
        </w:rPr>
        <w:t>xuống,</w:t>
      </w:r>
      <w:r>
        <w:rPr>
          <w:color w:val="231F20"/>
          <w:spacing w:val="-13"/>
          <w:w w:val="105"/>
        </w:rPr>
        <w:t> </w:t>
      </w:r>
      <w:r>
        <w:rPr>
          <w:color w:val="231F20"/>
          <w:w w:val="105"/>
        </w:rPr>
        <w:t>khởi</w:t>
      </w:r>
      <w:r>
        <w:rPr>
          <w:color w:val="231F20"/>
          <w:spacing w:val="-13"/>
          <w:w w:val="105"/>
        </w:rPr>
        <w:t> </w:t>
      </w:r>
      <w:r>
        <w:rPr>
          <w:color w:val="231F20"/>
          <w:w w:val="105"/>
        </w:rPr>
        <w:t>tâm động</w:t>
      </w:r>
      <w:r>
        <w:rPr>
          <w:color w:val="231F20"/>
          <w:spacing w:val="1"/>
          <w:w w:val="105"/>
        </w:rPr>
        <w:t> </w:t>
      </w:r>
      <w:r>
        <w:rPr>
          <w:color w:val="231F20"/>
          <w:w w:val="105"/>
        </w:rPr>
        <w:t>niệm</w:t>
      </w:r>
      <w:r>
        <w:rPr>
          <w:color w:val="231F20"/>
          <w:spacing w:val="1"/>
          <w:w w:val="105"/>
        </w:rPr>
        <w:t> </w:t>
      </w:r>
      <w:r>
        <w:rPr>
          <w:color w:val="231F20"/>
          <w:w w:val="105"/>
        </w:rPr>
        <w:t>nghĩ</w:t>
      </w:r>
      <w:r>
        <w:rPr>
          <w:color w:val="231F20"/>
          <w:spacing w:val="1"/>
          <w:w w:val="105"/>
        </w:rPr>
        <w:t> </w:t>
      </w:r>
      <w:r>
        <w:rPr>
          <w:color w:val="231F20"/>
          <w:w w:val="105"/>
        </w:rPr>
        <w:t>tới</w:t>
      </w:r>
      <w:r>
        <w:rPr>
          <w:color w:val="231F20"/>
          <w:spacing w:val="2"/>
          <w:w w:val="105"/>
        </w:rPr>
        <w:t> </w:t>
      </w:r>
      <w:r>
        <w:rPr>
          <w:color w:val="231F20"/>
          <w:w w:val="105"/>
        </w:rPr>
        <w:t>người</w:t>
      </w:r>
      <w:r>
        <w:rPr>
          <w:color w:val="231F20"/>
          <w:spacing w:val="1"/>
          <w:w w:val="105"/>
        </w:rPr>
        <w:t> </w:t>
      </w:r>
      <w:r>
        <w:rPr>
          <w:color w:val="231F20"/>
          <w:w w:val="105"/>
        </w:rPr>
        <w:t>khác,</w:t>
      </w:r>
      <w:r>
        <w:rPr>
          <w:color w:val="231F20"/>
          <w:spacing w:val="1"/>
          <w:w w:val="105"/>
        </w:rPr>
        <w:t> </w:t>
      </w:r>
      <w:r>
        <w:rPr>
          <w:color w:val="231F20"/>
          <w:w w:val="105"/>
        </w:rPr>
        <w:t>chẳng</w:t>
      </w:r>
      <w:r>
        <w:rPr>
          <w:color w:val="231F20"/>
          <w:spacing w:val="1"/>
          <w:w w:val="105"/>
        </w:rPr>
        <w:t> </w:t>
      </w:r>
      <w:r>
        <w:rPr>
          <w:color w:val="231F20"/>
          <w:w w:val="105"/>
        </w:rPr>
        <w:t>nghĩ</w:t>
      </w:r>
      <w:r>
        <w:rPr>
          <w:color w:val="231F20"/>
          <w:spacing w:val="2"/>
          <w:w w:val="105"/>
        </w:rPr>
        <w:t> </w:t>
      </w:r>
      <w:r>
        <w:rPr>
          <w:color w:val="231F20"/>
          <w:w w:val="105"/>
        </w:rPr>
        <w:t>tới</w:t>
      </w:r>
      <w:r>
        <w:rPr>
          <w:color w:val="231F20"/>
          <w:spacing w:val="1"/>
          <w:w w:val="105"/>
        </w:rPr>
        <w:t> </w:t>
      </w:r>
      <w:r>
        <w:rPr>
          <w:color w:val="231F20"/>
          <w:w w:val="105"/>
        </w:rPr>
        <w:t>chính</w:t>
      </w:r>
      <w:r>
        <w:rPr>
          <w:color w:val="231F20"/>
          <w:spacing w:val="1"/>
          <w:w w:val="105"/>
        </w:rPr>
        <w:t> </w:t>
      </w:r>
      <w:r>
        <w:rPr>
          <w:color w:val="231F20"/>
          <w:spacing w:val="-2"/>
          <w:w w:val="105"/>
        </w:rPr>
        <w:t>mình.</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Ta chưa buông xuống, phải buông xuống thì mới thật sự nhập</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tôi</w:t>
      </w:r>
      <w:r>
        <w:rPr>
          <w:color w:val="231F20"/>
          <w:spacing w:val="-3"/>
          <w:w w:val="105"/>
        </w:rPr>
        <w:t> </w:t>
      </w:r>
      <w:r>
        <w:rPr>
          <w:color w:val="231F20"/>
          <w:w w:val="105"/>
        </w:rPr>
        <w:t>nói,</w:t>
      </w:r>
      <w:r>
        <w:rPr>
          <w:color w:val="231F20"/>
          <w:spacing w:val="-3"/>
          <w:w w:val="105"/>
        </w:rPr>
        <w:t> </w:t>
      </w:r>
      <w:r>
        <w:rPr>
          <w:color w:val="231F20"/>
          <w:w w:val="105"/>
        </w:rPr>
        <w:t>tôi</w:t>
      </w:r>
      <w:r>
        <w:rPr>
          <w:color w:val="231F20"/>
          <w:spacing w:val="-3"/>
          <w:w w:val="105"/>
        </w:rPr>
        <w:t> </w:t>
      </w:r>
      <w:r>
        <w:rPr>
          <w:color w:val="231F20"/>
          <w:w w:val="105"/>
        </w:rPr>
        <w:t>chỉ</w:t>
      </w:r>
      <w:r>
        <w:rPr>
          <w:color w:val="231F20"/>
          <w:spacing w:val="-3"/>
          <w:w w:val="105"/>
        </w:rPr>
        <w:t> </w:t>
      </w:r>
      <w:r>
        <w:rPr>
          <w:color w:val="231F20"/>
          <w:w w:val="105"/>
        </w:rPr>
        <w:t>dẫn</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đến cửa nhà Phật mà thôi!</w:t>
      </w:r>
    </w:p>
    <w:p>
      <w:pPr>
        <w:spacing w:line="295" w:lineRule="auto" w:before="137"/>
        <w:ind w:left="113" w:right="713" w:firstLine="453"/>
        <w:jc w:val="both"/>
        <w:rPr>
          <w:sz w:val="34"/>
        </w:rPr>
      </w:pPr>
      <w:r>
        <w:rPr>
          <w:i/>
          <w:color w:val="231F20"/>
          <w:w w:val="105"/>
          <w:sz w:val="34"/>
        </w:rPr>
        <w:t>“Bồ đề thị vô nhiễm thanh tịnh xứ, nhược vị tự thân cầu lạc, tức vi Bồ đề môn. Thị cố, vô nhiễm thanh tịnh tâm thị thuận</w:t>
      </w:r>
      <w:r>
        <w:rPr>
          <w:i/>
          <w:color w:val="231F20"/>
          <w:spacing w:val="-20"/>
          <w:w w:val="105"/>
          <w:sz w:val="34"/>
        </w:rPr>
        <w:t> </w:t>
      </w:r>
      <w:r>
        <w:rPr>
          <w:i/>
          <w:color w:val="231F20"/>
          <w:w w:val="105"/>
          <w:sz w:val="34"/>
        </w:rPr>
        <w:t>Bồ</w:t>
      </w:r>
      <w:r>
        <w:rPr>
          <w:i/>
          <w:color w:val="231F20"/>
          <w:spacing w:val="-19"/>
          <w:w w:val="105"/>
          <w:sz w:val="34"/>
        </w:rPr>
        <w:t> </w:t>
      </w:r>
      <w:r>
        <w:rPr>
          <w:i/>
          <w:color w:val="231F20"/>
          <w:w w:val="105"/>
          <w:sz w:val="34"/>
        </w:rPr>
        <w:t>đề</w:t>
      </w:r>
      <w:r>
        <w:rPr>
          <w:i/>
          <w:color w:val="231F20"/>
          <w:spacing w:val="-20"/>
          <w:w w:val="105"/>
          <w:sz w:val="34"/>
        </w:rPr>
        <w:t> </w:t>
      </w:r>
      <w:r>
        <w:rPr>
          <w:i/>
          <w:color w:val="231F20"/>
          <w:w w:val="105"/>
          <w:sz w:val="34"/>
        </w:rPr>
        <w:t>môn”</w:t>
      </w:r>
      <w:r>
        <w:rPr>
          <w:i/>
          <w:color w:val="231F20"/>
          <w:spacing w:val="-19"/>
          <w:w w:val="105"/>
          <w:sz w:val="34"/>
        </w:rPr>
        <w:t> </w:t>
      </w:r>
      <w:r>
        <w:rPr>
          <w:color w:val="231F20"/>
          <w:w w:val="105"/>
          <w:sz w:val="34"/>
        </w:rPr>
        <w:t>(Bồ</w:t>
      </w:r>
      <w:r>
        <w:rPr>
          <w:color w:val="231F20"/>
          <w:spacing w:val="-19"/>
          <w:w w:val="105"/>
          <w:sz w:val="34"/>
        </w:rPr>
        <w:t> </w:t>
      </w:r>
      <w:r>
        <w:rPr>
          <w:color w:val="231F20"/>
          <w:w w:val="105"/>
          <w:sz w:val="34"/>
        </w:rPr>
        <w:t>đề</w:t>
      </w:r>
      <w:r>
        <w:rPr>
          <w:color w:val="231F20"/>
          <w:spacing w:val="-19"/>
          <w:w w:val="105"/>
          <w:sz w:val="34"/>
        </w:rPr>
        <w:t> </w:t>
      </w:r>
      <w:r>
        <w:rPr>
          <w:color w:val="231F20"/>
          <w:w w:val="105"/>
          <w:sz w:val="34"/>
        </w:rPr>
        <w:t>là</w:t>
      </w:r>
      <w:r>
        <w:rPr>
          <w:color w:val="231F20"/>
          <w:spacing w:val="-20"/>
          <w:w w:val="105"/>
          <w:sz w:val="34"/>
        </w:rPr>
        <w:t> </w:t>
      </w:r>
      <w:r>
        <w:rPr>
          <w:color w:val="231F20"/>
          <w:w w:val="105"/>
          <w:sz w:val="34"/>
        </w:rPr>
        <w:t>chỗ</w:t>
      </w:r>
      <w:r>
        <w:rPr>
          <w:color w:val="231F20"/>
          <w:spacing w:val="-19"/>
          <w:w w:val="105"/>
          <w:sz w:val="34"/>
        </w:rPr>
        <w:t> </w:t>
      </w:r>
      <w:r>
        <w:rPr>
          <w:color w:val="231F20"/>
          <w:w w:val="105"/>
          <w:sz w:val="34"/>
        </w:rPr>
        <w:t>thanh</w:t>
      </w:r>
      <w:r>
        <w:rPr>
          <w:color w:val="231F20"/>
          <w:spacing w:val="-20"/>
          <w:w w:val="105"/>
          <w:sz w:val="34"/>
        </w:rPr>
        <w:t> </w:t>
      </w:r>
      <w:r>
        <w:rPr>
          <w:color w:val="231F20"/>
          <w:w w:val="105"/>
          <w:sz w:val="34"/>
        </w:rPr>
        <w:t>tịnh</w:t>
      </w:r>
      <w:r>
        <w:rPr>
          <w:color w:val="231F20"/>
          <w:spacing w:val="-20"/>
          <w:w w:val="105"/>
          <w:sz w:val="34"/>
        </w:rPr>
        <w:t> </w:t>
      </w:r>
      <w:r>
        <w:rPr>
          <w:color w:val="231F20"/>
          <w:w w:val="105"/>
          <w:sz w:val="34"/>
        </w:rPr>
        <w:t>vô</w:t>
      </w:r>
      <w:r>
        <w:rPr>
          <w:color w:val="231F20"/>
          <w:spacing w:val="-19"/>
          <w:w w:val="105"/>
          <w:sz w:val="34"/>
        </w:rPr>
        <w:t> </w:t>
      </w:r>
      <w:r>
        <w:rPr>
          <w:color w:val="231F20"/>
          <w:w w:val="105"/>
          <w:sz w:val="34"/>
        </w:rPr>
        <w:t>nhiễm.</w:t>
      </w:r>
      <w:r>
        <w:rPr>
          <w:color w:val="231F20"/>
          <w:spacing w:val="-20"/>
          <w:w w:val="105"/>
          <w:sz w:val="34"/>
        </w:rPr>
        <w:t> </w:t>
      </w:r>
      <w:r>
        <w:rPr>
          <w:color w:val="231F20"/>
          <w:w w:val="105"/>
          <w:sz w:val="34"/>
        </w:rPr>
        <w:t>Nếu</w:t>
      </w:r>
      <w:r>
        <w:rPr>
          <w:color w:val="231F20"/>
          <w:spacing w:val="-20"/>
          <w:w w:val="105"/>
          <w:sz w:val="34"/>
        </w:rPr>
        <w:t> </w:t>
      </w:r>
      <w:r>
        <w:rPr>
          <w:color w:val="231F20"/>
          <w:w w:val="105"/>
          <w:sz w:val="34"/>
        </w:rPr>
        <w:t>vì chính</w:t>
      </w:r>
      <w:r>
        <w:rPr>
          <w:color w:val="231F20"/>
          <w:spacing w:val="-2"/>
          <w:w w:val="105"/>
          <w:sz w:val="34"/>
        </w:rPr>
        <w:t> </w:t>
      </w:r>
      <w:r>
        <w:rPr>
          <w:color w:val="231F20"/>
          <w:w w:val="105"/>
          <w:sz w:val="34"/>
        </w:rPr>
        <w:t>mình</w:t>
      </w:r>
      <w:r>
        <w:rPr>
          <w:color w:val="231F20"/>
          <w:spacing w:val="-2"/>
          <w:w w:val="105"/>
          <w:sz w:val="34"/>
        </w:rPr>
        <w:t> </w:t>
      </w:r>
      <w:r>
        <w:rPr>
          <w:color w:val="231F20"/>
          <w:w w:val="105"/>
          <w:sz w:val="34"/>
        </w:rPr>
        <w:t>mà</w:t>
      </w:r>
      <w:r>
        <w:rPr>
          <w:color w:val="231F20"/>
          <w:spacing w:val="-2"/>
          <w:w w:val="105"/>
          <w:sz w:val="34"/>
        </w:rPr>
        <w:t> </w:t>
      </w:r>
      <w:r>
        <w:rPr>
          <w:color w:val="231F20"/>
          <w:w w:val="105"/>
          <w:sz w:val="34"/>
        </w:rPr>
        <w:t>cầu</w:t>
      </w:r>
      <w:r>
        <w:rPr>
          <w:color w:val="231F20"/>
          <w:spacing w:val="-2"/>
          <w:w w:val="105"/>
          <w:sz w:val="34"/>
        </w:rPr>
        <w:t> </w:t>
      </w:r>
      <w:r>
        <w:rPr>
          <w:color w:val="231F20"/>
          <w:w w:val="105"/>
          <w:sz w:val="34"/>
        </w:rPr>
        <w:t>an</w:t>
      </w:r>
      <w:r>
        <w:rPr>
          <w:color w:val="231F20"/>
          <w:spacing w:val="-2"/>
          <w:w w:val="105"/>
          <w:sz w:val="34"/>
        </w:rPr>
        <w:t> </w:t>
      </w:r>
      <w:r>
        <w:rPr>
          <w:color w:val="231F20"/>
          <w:w w:val="105"/>
          <w:sz w:val="34"/>
        </w:rPr>
        <w:t>vui,</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trái</w:t>
      </w:r>
      <w:r>
        <w:rPr>
          <w:color w:val="231F20"/>
          <w:spacing w:val="-2"/>
          <w:w w:val="105"/>
          <w:sz w:val="34"/>
        </w:rPr>
        <w:t> </w:t>
      </w:r>
      <w:r>
        <w:rPr>
          <w:color w:val="231F20"/>
          <w:w w:val="105"/>
          <w:sz w:val="34"/>
        </w:rPr>
        <w:t>nghịch</w:t>
      </w:r>
      <w:r>
        <w:rPr>
          <w:color w:val="231F20"/>
          <w:spacing w:val="-2"/>
          <w:w w:val="105"/>
          <w:sz w:val="34"/>
        </w:rPr>
        <w:t> </w:t>
      </w:r>
      <w:r>
        <w:rPr>
          <w:color w:val="231F20"/>
          <w:w w:val="105"/>
          <w:sz w:val="34"/>
        </w:rPr>
        <w:t>Bồ</w:t>
      </w:r>
      <w:r>
        <w:rPr>
          <w:color w:val="231F20"/>
          <w:spacing w:val="-2"/>
          <w:w w:val="105"/>
          <w:sz w:val="34"/>
        </w:rPr>
        <w:t> </w:t>
      </w:r>
      <w:r>
        <w:rPr>
          <w:color w:val="231F20"/>
          <w:w w:val="105"/>
          <w:sz w:val="34"/>
        </w:rPr>
        <w:t>đề</w:t>
      </w:r>
      <w:r>
        <w:rPr>
          <w:color w:val="231F20"/>
          <w:spacing w:val="-2"/>
          <w:w w:val="105"/>
          <w:sz w:val="34"/>
        </w:rPr>
        <w:t> </w:t>
      </w:r>
      <w:r>
        <w:rPr>
          <w:color w:val="231F20"/>
          <w:w w:val="105"/>
          <w:sz w:val="34"/>
        </w:rPr>
        <w:t>môn.</w:t>
      </w:r>
      <w:r>
        <w:rPr>
          <w:color w:val="231F20"/>
          <w:spacing w:val="-2"/>
          <w:w w:val="105"/>
          <w:sz w:val="34"/>
        </w:rPr>
        <w:t> </w:t>
      </w:r>
      <w:r>
        <w:rPr>
          <w:color w:val="231F20"/>
          <w:w w:val="105"/>
          <w:sz w:val="34"/>
        </w:rPr>
        <w:t>Vì thế, tâm thanh tịnh vô nhiễm là thuận Bồ đề môn).</w:t>
      </w:r>
    </w:p>
    <w:p>
      <w:pPr>
        <w:pStyle w:val="BodyText"/>
        <w:spacing w:line="295" w:lineRule="auto" w:before="133"/>
        <w:ind w:left="113" w:right="715"/>
      </w:pPr>
      <w:r>
        <w:rPr>
          <w:color w:val="231F20"/>
          <w:spacing w:val="-2"/>
          <w:w w:val="105"/>
        </w:rPr>
        <w:t>Bồ</w:t>
      </w:r>
      <w:r>
        <w:rPr>
          <w:color w:val="231F20"/>
          <w:spacing w:val="-21"/>
          <w:w w:val="105"/>
        </w:rPr>
        <w:t> </w:t>
      </w:r>
      <w:r>
        <w:rPr>
          <w:color w:val="231F20"/>
          <w:spacing w:val="-2"/>
          <w:w w:val="105"/>
        </w:rPr>
        <w:t>đề</w:t>
      </w:r>
      <w:r>
        <w:rPr>
          <w:color w:val="231F20"/>
          <w:spacing w:val="-20"/>
          <w:w w:val="105"/>
        </w:rPr>
        <w:t> </w:t>
      </w:r>
      <w:r>
        <w:rPr>
          <w:color w:val="231F20"/>
          <w:spacing w:val="-2"/>
          <w:w w:val="105"/>
        </w:rPr>
        <w:t>là</w:t>
      </w:r>
      <w:r>
        <w:rPr>
          <w:color w:val="231F20"/>
          <w:spacing w:val="-20"/>
          <w:w w:val="105"/>
        </w:rPr>
        <w:t> </w:t>
      </w:r>
      <w:r>
        <w:rPr>
          <w:color w:val="231F20"/>
          <w:spacing w:val="-2"/>
          <w:w w:val="105"/>
        </w:rPr>
        <w:t>trí</w:t>
      </w:r>
      <w:r>
        <w:rPr>
          <w:color w:val="231F20"/>
          <w:spacing w:val="-21"/>
          <w:w w:val="105"/>
        </w:rPr>
        <w:t> </w:t>
      </w:r>
      <w:r>
        <w:rPr>
          <w:color w:val="231F20"/>
          <w:spacing w:val="-2"/>
          <w:w w:val="105"/>
        </w:rPr>
        <w:t>tuệ</w:t>
      </w:r>
      <w:r>
        <w:rPr>
          <w:color w:val="231F20"/>
          <w:spacing w:val="-20"/>
          <w:w w:val="105"/>
        </w:rPr>
        <w:t> </w:t>
      </w:r>
      <w:r>
        <w:rPr>
          <w:color w:val="231F20"/>
          <w:spacing w:val="-2"/>
          <w:w w:val="105"/>
        </w:rPr>
        <w:t>chân</w:t>
      </w:r>
      <w:r>
        <w:rPr>
          <w:color w:val="231F20"/>
          <w:spacing w:val="-20"/>
          <w:w w:val="105"/>
        </w:rPr>
        <w:t> </w:t>
      </w:r>
      <w:r>
        <w:rPr>
          <w:color w:val="231F20"/>
          <w:spacing w:val="-2"/>
          <w:w w:val="105"/>
        </w:rPr>
        <w:t>thật,</w:t>
      </w:r>
      <w:r>
        <w:rPr>
          <w:color w:val="231F20"/>
          <w:spacing w:val="-21"/>
          <w:w w:val="105"/>
        </w:rPr>
        <w:t> </w:t>
      </w:r>
      <w:r>
        <w:rPr>
          <w:color w:val="231F20"/>
          <w:spacing w:val="-2"/>
          <w:w w:val="105"/>
        </w:rPr>
        <w:t>vô</w:t>
      </w:r>
      <w:r>
        <w:rPr>
          <w:color w:val="231F20"/>
          <w:spacing w:val="-20"/>
          <w:w w:val="105"/>
        </w:rPr>
        <w:t> </w:t>
      </w:r>
      <w:r>
        <w:rPr>
          <w:color w:val="231F20"/>
          <w:spacing w:val="-2"/>
          <w:w w:val="105"/>
        </w:rPr>
        <w:t>vi</w:t>
      </w:r>
      <w:r>
        <w:rPr>
          <w:color w:val="231F20"/>
          <w:spacing w:val="-20"/>
          <w:w w:val="105"/>
        </w:rPr>
        <w:t> </w:t>
      </w:r>
      <w:r>
        <w:rPr>
          <w:color w:val="231F20"/>
          <w:spacing w:val="-2"/>
          <w:w w:val="105"/>
        </w:rPr>
        <w:t>Pháp</w:t>
      </w:r>
      <w:r>
        <w:rPr>
          <w:color w:val="231F20"/>
          <w:spacing w:val="-21"/>
          <w:w w:val="105"/>
        </w:rPr>
        <w:t> </w:t>
      </w:r>
      <w:r>
        <w:rPr>
          <w:color w:val="231F20"/>
          <w:spacing w:val="-2"/>
          <w:w w:val="105"/>
        </w:rPr>
        <w:t>thân,</w:t>
      </w:r>
      <w:r>
        <w:rPr>
          <w:color w:val="231F20"/>
          <w:spacing w:val="-20"/>
          <w:w w:val="105"/>
        </w:rPr>
        <w:t> </w:t>
      </w:r>
      <w:r>
        <w:rPr>
          <w:i/>
          <w:color w:val="231F20"/>
          <w:spacing w:val="-2"/>
          <w:w w:val="105"/>
        </w:rPr>
        <w:t>Vãng</w:t>
      </w:r>
      <w:r>
        <w:rPr>
          <w:i/>
          <w:color w:val="231F20"/>
          <w:spacing w:val="-20"/>
          <w:w w:val="105"/>
        </w:rPr>
        <w:t> </w:t>
      </w:r>
      <w:r>
        <w:rPr>
          <w:i/>
          <w:color w:val="231F20"/>
          <w:spacing w:val="-2"/>
          <w:w w:val="105"/>
        </w:rPr>
        <w:t>Sinh</w:t>
      </w:r>
      <w:r>
        <w:rPr>
          <w:i/>
          <w:color w:val="231F20"/>
          <w:spacing w:val="-21"/>
          <w:w w:val="105"/>
        </w:rPr>
        <w:t> </w:t>
      </w:r>
      <w:r>
        <w:rPr>
          <w:i/>
          <w:color w:val="231F20"/>
          <w:spacing w:val="-2"/>
          <w:w w:val="105"/>
        </w:rPr>
        <w:t>Luận </w:t>
      </w:r>
      <w:r>
        <w:rPr>
          <w:color w:val="231F20"/>
          <w:spacing w:val="-2"/>
          <w:w w:val="105"/>
        </w:rPr>
        <w:t>nói</w:t>
      </w:r>
      <w:r>
        <w:rPr>
          <w:color w:val="231F20"/>
          <w:spacing w:val="-21"/>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Câu</w:t>
      </w:r>
      <w:r>
        <w:rPr>
          <w:color w:val="231F20"/>
          <w:spacing w:val="-21"/>
          <w:w w:val="105"/>
        </w:rPr>
        <w:t> </w:t>
      </w:r>
      <w:r>
        <w:rPr>
          <w:color w:val="231F20"/>
          <w:spacing w:val="-2"/>
          <w:w w:val="105"/>
        </w:rPr>
        <w:t>này</w:t>
      </w:r>
      <w:r>
        <w:rPr>
          <w:color w:val="231F20"/>
          <w:spacing w:val="-20"/>
          <w:w w:val="105"/>
        </w:rPr>
        <w:t> </w:t>
      </w:r>
      <w:r>
        <w:rPr>
          <w:color w:val="231F20"/>
          <w:spacing w:val="-2"/>
          <w:w w:val="105"/>
        </w:rPr>
        <w:t>có</w:t>
      </w:r>
      <w:r>
        <w:rPr>
          <w:color w:val="231F20"/>
          <w:spacing w:val="-20"/>
          <w:w w:val="105"/>
        </w:rPr>
        <w:t> </w:t>
      </w:r>
      <w:r>
        <w:rPr>
          <w:color w:val="231F20"/>
          <w:spacing w:val="-2"/>
          <w:w w:val="105"/>
        </w:rPr>
        <w:t>ý</w:t>
      </w:r>
      <w:r>
        <w:rPr>
          <w:color w:val="231F20"/>
          <w:spacing w:val="-21"/>
          <w:w w:val="105"/>
        </w:rPr>
        <w:t> </w:t>
      </w:r>
      <w:r>
        <w:rPr>
          <w:color w:val="231F20"/>
          <w:spacing w:val="-2"/>
          <w:w w:val="105"/>
        </w:rPr>
        <w:t>nghĩa</w:t>
      </w:r>
      <w:r>
        <w:rPr>
          <w:color w:val="231F20"/>
          <w:spacing w:val="-20"/>
          <w:w w:val="105"/>
        </w:rPr>
        <w:t> </w:t>
      </w:r>
      <w:r>
        <w:rPr>
          <w:color w:val="231F20"/>
          <w:spacing w:val="-2"/>
          <w:w w:val="105"/>
        </w:rPr>
        <w:t>hoàn</w:t>
      </w:r>
      <w:r>
        <w:rPr>
          <w:color w:val="231F20"/>
          <w:spacing w:val="-20"/>
          <w:w w:val="105"/>
        </w:rPr>
        <w:t> </w:t>
      </w:r>
      <w:r>
        <w:rPr>
          <w:color w:val="231F20"/>
          <w:spacing w:val="-2"/>
          <w:w w:val="105"/>
        </w:rPr>
        <w:t>toàn</w:t>
      </w:r>
      <w:r>
        <w:rPr>
          <w:color w:val="231F20"/>
          <w:spacing w:val="-21"/>
          <w:w w:val="105"/>
        </w:rPr>
        <w:t> </w:t>
      </w:r>
      <w:r>
        <w:rPr>
          <w:color w:val="231F20"/>
          <w:spacing w:val="-2"/>
          <w:w w:val="105"/>
        </w:rPr>
        <w:t>giống</w:t>
      </w:r>
      <w:r>
        <w:rPr>
          <w:color w:val="231F20"/>
          <w:spacing w:val="-20"/>
          <w:w w:val="105"/>
        </w:rPr>
        <w:t> </w:t>
      </w:r>
      <w:r>
        <w:rPr>
          <w:color w:val="231F20"/>
          <w:spacing w:val="-2"/>
          <w:w w:val="105"/>
        </w:rPr>
        <w:t>với</w:t>
      </w:r>
      <w:r>
        <w:rPr>
          <w:color w:val="231F20"/>
          <w:spacing w:val="-20"/>
          <w:w w:val="105"/>
        </w:rPr>
        <w:t> </w:t>
      </w:r>
      <w:r>
        <w:rPr>
          <w:color w:val="231F20"/>
          <w:spacing w:val="-2"/>
          <w:w w:val="105"/>
        </w:rPr>
        <w:t>một</w:t>
      </w:r>
      <w:r>
        <w:rPr>
          <w:color w:val="231F20"/>
          <w:spacing w:val="-21"/>
          <w:w w:val="105"/>
        </w:rPr>
        <w:t> </w:t>
      </w:r>
      <w:r>
        <w:rPr>
          <w:color w:val="231F20"/>
          <w:spacing w:val="-2"/>
          <w:w w:val="105"/>
        </w:rPr>
        <w:t>câu do</w:t>
      </w:r>
      <w:r>
        <w:rPr>
          <w:color w:val="231F20"/>
          <w:spacing w:val="-21"/>
          <w:w w:val="105"/>
        </w:rPr>
        <w:t> </w:t>
      </w:r>
      <w:r>
        <w:rPr>
          <w:color w:val="231F20"/>
          <w:spacing w:val="-2"/>
          <w:w w:val="105"/>
        </w:rPr>
        <w:t>Phật</w:t>
      </w:r>
      <w:r>
        <w:rPr>
          <w:color w:val="231F20"/>
          <w:spacing w:val="-20"/>
          <w:w w:val="105"/>
        </w:rPr>
        <w:t> </w:t>
      </w:r>
      <w:r>
        <w:rPr>
          <w:color w:val="231F20"/>
          <w:spacing w:val="-2"/>
          <w:w w:val="105"/>
        </w:rPr>
        <w:t>Thích</w:t>
      </w:r>
      <w:r>
        <w:rPr>
          <w:color w:val="231F20"/>
          <w:spacing w:val="-20"/>
          <w:w w:val="105"/>
        </w:rPr>
        <w:t> </w:t>
      </w:r>
      <w:r>
        <w:rPr>
          <w:color w:val="231F20"/>
          <w:spacing w:val="-2"/>
          <w:w w:val="105"/>
        </w:rPr>
        <w:t>Ca</w:t>
      </w:r>
      <w:r>
        <w:rPr>
          <w:color w:val="231F20"/>
          <w:spacing w:val="-21"/>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đã</w:t>
      </w:r>
      <w:r>
        <w:rPr>
          <w:color w:val="231F20"/>
          <w:spacing w:val="-21"/>
          <w:w w:val="105"/>
        </w:rPr>
        <w:t> </w:t>
      </w:r>
      <w:r>
        <w:rPr>
          <w:color w:val="231F20"/>
          <w:spacing w:val="-2"/>
          <w:w w:val="105"/>
        </w:rPr>
        <w:t>nói</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đức </w:t>
      </w:r>
      <w:r>
        <w:rPr>
          <w:color w:val="231F20"/>
          <w:w w:val="105"/>
        </w:rPr>
        <w:t>Phật</w:t>
      </w:r>
      <w:r>
        <w:rPr>
          <w:color w:val="231F20"/>
          <w:spacing w:val="-20"/>
          <w:w w:val="105"/>
        </w:rPr>
        <w:t> </w:t>
      </w:r>
      <w:r>
        <w:rPr>
          <w:color w:val="231F20"/>
          <w:w w:val="105"/>
        </w:rPr>
        <w:t>nói</w:t>
      </w:r>
      <w:r>
        <w:rPr>
          <w:color w:val="231F20"/>
          <w:spacing w:val="-20"/>
          <w:w w:val="105"/>
        </w:rPr>
        <w:t> </w:t>
      </w:r>
      <w:r>
        <w:rPr>
          <w:color w:val="231F20"/>
          <w:w w:val="105"/>
        </w:rPr>
        <w:t>bằng</w:t>
      </w:r>
      <w:r>
        <w:rPr>
          <w:color w:val="231F20"/>
          <w:spacing w:val="-20"/>
          <w:w w:val="105"/>
        </w:rPr>
        <w:t> </w:t>
      </w:r>
      <w:r>
        <w:rPr>
          <w:color w:val="231F20"/>
          <w:w w:val="105"/>
        </w:rPr>
        <w:t>cách</w:t>
      </w:r>
      <w:r>
        <w:rPr>
          <w:color w:val="231F20"/>
          <w:spacing w:val="-20"/>
          <w:w w:val="105"/>
        </w:rPr>
        <w:t> </w:t>
      </w:r>
      <w:r>
        <w:rPr>
          <w:color w:val="231F20"/>
          <w:w w:val="105"/>
        </w:rPr>
        <w:t>khác:</w:t>
      </w:r>
      <w:r>
        <w:rPr>
          <w:color w:val="231F20"/>
          <w:spacing w:val="-18"/>
          <w:w w:val="105"/>
        </w:rPr>
        <w:t> </w:t>
      </w:r>
      <w:r>
        <w:rPr>
          <w:i/>
          <w:color w:val="231F20"/>
          <w:w w:val="105"/>
        </w:rPr>
        <w:t>“Hết</w:t>
      </w:r>
      <w:r>
        <w:rPr>
          <w:i/>
          <w:color w:val="231F20"/>
          <w:spacing w:val="-19"/>
          <w:w w:val="105"/>
        </w:rPr>
        <w:t> </w:t>
      </w:r>
      <w:r>
        <w:rPr>
          <w:i/>
          <w:color w:val="231F20"/>
          <w:w w:val="105"/>
        </w:rPr>
        <w:t>thảy</w:t>
      </w:r>
      <w:r>
        <w:rPr>
          <w:i/>
          <w:color w:val="231F20"/>
          <w:spacing w:val="-20"/>
          <w:w w:val="105"/>
        </w:rPr>
        <w:t> </w:t>
      </w:r>
      <w:r>
        <w:rPr>
          <w:i/>
          <w:color w:val="231F20"/>
          <w:w w:val="105"/>
        </w:rPr>
        <w:t>chúng</w:t>
      </w:r>
      <w:r>
        <w:rPr>
          <w:i/>
          <w:color w:val="231F20"/>
          <w:spacing w:val="-20"/>
          <w:w w:val="105"/>
        </w:rPr>
        <w:t> </w:t>
      </w:r>
      <w:r>
        <w:rPr>
          <w:i/>
          <w:color w:val="231F20"/>
          <w:w w:val="105"/>
        </w:rPr>
        <w:t>sinh</w:t>
      </w:r>
      <w:r>
        <w:rPr>
          <w:i/>
          <w:color w:val="231F20"/>
          <w:spacing w:val="-20"/>
          <w:w w:val="105"/>
        </w:rPr>
        <w:t> </w:t>
      </w:r>
      <w:r>
        <w:rPr>
          <w:i/>
          <w:color w:val="231F20"/>
          <w:w w:val="105"/>
        </w:rPr>
        <w:t>đều</w:t>
      </w:r>
      <w:r>
        <w:rPr>
          <w:i/>
          <w:color w:val="231F20"/>
          <w:spacing w:val="-20"/>
          <w:w w:val="105"/>
        </w:rPr>
        <w:t> </w:t>
      </w:r>
      <w:r>
        <w:rPr>
          <w:i/>
          <w:color w:val="231F20"/>
          <w:w w:val="105"/>
        </w:rPr>
        <w:t>có</w:t>
      </w:r>
      <w:r>
        <w:rPr>
          <w:i/>
          <w:color w:val="231F20"/>
          <w:spacing w:val="-20"/>
          <w:w w:val="105"/>
        </w:rPr>
        <w:t> </w:t>
      </w:r>
      <w:r>
        <w:rPr>
          <w:i/>
          <w:color w:val="231F20"/>
          <w:w w:val="105"/>
        </w:rPr>
        <w:t>trí</w:t>
      </w:r>
      <w:r>
        <w:rPr>
          <w:i/>
          <w:color w:val="231F20"/>
          <w:spacing w:val="-20"/>
          <w:w w:val="105"/>
        </w:rPr>
        <w:t> </w:t>
      </w:r>
      <w:r>
        <w:rPr>
          <w:i/>
          <w:color w:val="231F20"/>
          <w:w w:val="105"/>
        </w:rPr>
        <w:t>tuệ và</w:t>
      </w:r>
      <w:r>
        <w:rPr>
          <w:i/>
          <w:color w:val="231F20"/>
          <w:spacing w:val="-23"/>
          <w:w w:val="105"/>
        </w:rPr>
        <w:t> </w:t>
      </w:r>
      <w:r>
        <w:rPr>
          <w:i/>
          <w:color w:val="231F20"/>
          <w:w w:val="105"/>
        </w:rPr>
        <w:t>đức</w:t>
      </w:r>
      <w:r>
        <w:rPr>
          <w:i/>
          <w:color w:val="231F20"/>
          <w:spacing w:val="-22"/>
          <w:w w:val="105"/>
        </w:rPr>
        <w:t> </w:t>
      </w:r>
      <w:r>
        <w:rPr>
          <w:i/>
          <w:color w:val="231F20"/>
          <w:w w:val="105"/>
        </w:rPr>
        <w:t>tướng</w:t>
      </w:r>
      <w:r>
        <w:rPr>
          <w:i/>
          <w:color w:val="231F20"/>
          <w:spacing w:val="-22"/>
          <w:w w:val="105"/>
        </w:rPr>
        <w:t> </w:t>
      </w:r>
      <w:r>
        <w:rPr>
          <w:i/>
          <w:color w:val="231F20"/>
          <w:w w:val="105"/>
        </w:rPr>
        <w:t>của</w:t>
      </w:r>
      <w:r>
        <w:rPr>
          <w:i/>
          <w:color w:val="231F20"/>
          <w:spacing w:val="-23"/>
          <w:w w:val="105"/>
        </w:rPr>
        <w:t> </w:t>
      </w:r>
      <w:r>
        <w:rPr>
          <w:i/>
          <w:color w:val="231F20"/>
          <w:w w:val="105"/>
        </w:rPr>
        <w:t>Như</w:t>
      </w:r>
      <w:r>
        <w:rPr>
          <w:i/>
          <w:color w:val="231F20"/>
          <w:spacing w:val="-22"/>
          <w:w w:val="105"/>
        </w:rPr>
        <w:t> </w:t>
      </w:r>
      <w:r>
        <w:rPr>
          <w:i/>
          <w:color w:val="231F20"/>
          <w:w w:val="105"/>
        </w:rPr>
        <w:t>Lai”</w:t>
      </w:r>
      <w:r>
        <w:rPr>
          <w:color w:val="231F20"/>
          <w:w w:val="105"/>
        </w:rPr>
        <w:t>.</w:t>
      </w:r>
      <w:r>
        <w:rPr>
          <w:color w:val="231F20"/>
          <w:spacing w:val="-22"/>
          <w:w w:val="105"/>
        </w:rPr>
        <w:t> </w:t>
      </w:r>
      <w:r>
        <w:rPr>
          <w:color w:val="231F20"/>
          <w:w w:val="105"/>
        </w:rPr>
        <w:t>Như</w:t>
      </w:r>
      <w:r>
        <w:rPr>
          <w:color w:val="231F20"/>
          <w:spacing w:val="-23"/>
          <w:w w:val="105"/>
        </w:rPr>
        <w:t> </w:t>
      </w:r>
      <w:r>
        <w:rPr>
          <w:color w:val="231F20"/>
          <w:w w:val="105"/>
        </w:rPr>
        <w:t>Lai</w:t>
      </w:r>
      <w:r>
        <w:rPr>
          <w:color w:val="231F20"/>
          <w:spacing w:val="-22"/>
          <w:w w:val="105"/>
        </w:rPr>
        <w:t> </w:t>
      </w:r>
      <w:r>
        <w:rPr>
          <w:color w:val="231F20"/>
          <w:w w:val="105"/>
        </w:rPr>
        <w:t>là</w:t>
      </w:r>
      <w:r>
        <w:rPr>
          <w:color w:val="231F20"/>
          <w:spacing w:val="-22"/>
          <w:w w:val="105"/>
        </w:rPr>
        <w:t> </w:t>
      </w:r>
      <w:r>
        <w:rPr>
          <w:color w:val="231F20"/>
          <w:w w:val="105"/>
        </w:rPr>
        <w:t>tự</w:t>
      </w:r>
      <w:r>
        <w:rPr>
          <w:color w:val="231F20"/>
          <w:spacing w:val="-23"/>
          <w:w w:val="105"/>
        </w:rPr>
        <w:t> </w:t>
      </w:r>
      <w:r>
        <w:rPr>
          <w:color w:val="231F20"/>
          <w:w w:val="105"/>
        </w:rPr>
        <w:t>tính.</w:t>
      </w:r>
      <w:r>
        <w:rPr>
          <w:color w:val="231F20"/>
          <w:spacing w:val="-22"/>
          <w:w w:val="105"/>
        </w:rPr>
        <w:t> </w:t>
      </w:r>
      <w:r>
        <w:rPr>
          <w:color w:val="231F20"/>
          <w:w w:val="105"/>
        </w:rPr>
        <w:t>Trong</w:t>
      </w:r>
      <w:r>
        <w:rPr>
          <w:color w:val="231F20"/>
          <w:spacing w:val="-22"/>
          <w:w w:val="105"/>
        </w:rPr>
        <w:t> </w:t>
      </w:r>
      <w:r>
        <w:rPr>
          <w:color w:val="231F20"/>
          <w:w w:val="105"/>
        </w:rPr>
        <w:t>tự</w:t>
      </w:r>
      <w:r>
        <w:rPr>
          <w:color w:val="231F20"/>
          <w:spacing w:val="-23"/>
          <w:w w:val="105"/>
        </w:rPr>
        <w:t> </w:t>
      </w:r>
      <w:r>
        <w:rPr>
          <w:color w:val="231F20"/>
          <w:w w:val="105"/>
        </w:rPr>
        <w:t>tính của</w:t>
      </w:r>
      <w:r>
        <w:rPr>
          <w:color w:val="231F20"/>
          <w:spacing w:val="-9"/>
          <w:w w:val="105"/>
        </w:rPr>
        <w:t> </w:t>
      </w:r>
      <w:r>
        <w:rPr>
          <w:color w:val="231F20"/>
          <w:w w:val="105"/>
        </w:rPr>
        <w:t>hết</w:t>
      </w:r>
      <w:r>
        <w:rPr>
          <w:color w:val="231F20"/>
          <w:spacing w:val="-9"/>
          <w:w w:val="105"/>
        </w:rPr>
        <w:t> </w:t>
      </w:r>
      <w:r>
        <w:rPr>
          <w:color w:val="231F20"/>
          <w:w w:val="105"/>
        </w:rPr>
        <w:t>thảy</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8"/>
          <w:w w:val="105"/>
        </w:rPr>
        <w:t> </w:t>
      </w:r>
      <w:r>
        <w:rPr>
          <w:color w:val="231F20"/>
          <w:w w:val="105"/>
        </w:rPr>
        <w:t>có</w:t>
      </w:r>
      <w:r>
        <w:rPr>
          <w:color w:val="231F20"/>
          <w:spacing w:val="-9"/>
          <w:w w:val="105"/>
        </w:rPr>
        <w:t> </w:t>
      </w:r>
      <w:r>
        <w:rPr>
          <w:color w:val="231F20"/>
          <w:w w:val="105"/>
        </w:rPr>
        <w:t>trí</w:t>
      </w:r>
      <w:r>
        <w:rPr>
          <w:color w:val="231F20"/>
          <w:spacing w:val="-9"/>
          <w:w w:val="105"/>
        </w:rPr>
        <w:t> </w:t>
      </w:r>
      <w:r>
        <w:rPr>
          <w:color w:val="231F20"/>
          <w:w w:val="105"/>
        </w:rPr>
        <w:t>tuệ</w:t>
      </w:r>
      <w:r>
        <w:rPr>
          <w:color w:val="231F20"/>
          <w:spacing w:val="-9"/>
          <w:w w:val="105"/>
        </w:rPr>
        <w:t> </w:t>
      </w:r>
      <w:r>
        <w:rPr>
          <w:color w:val="231F20"/>
          <w:w w:val="105"/>
        </w:rPr>
        <w:t>viên</w:t>
      </w:r>
      <w:r>
        <w:rPr>
          <w:color w:val="231F20"/>
          <w:spacing w:val="-9"/>
          <w:w w:val="105"/>
        </w:rPr>
        <w:t> </w:t>
      </w:r>
      <w:r>
        <w:rPr>
          <w:color w:val="231F20"/>
          <w:w w:val="105"/>
        </w:rPr>
        <w:t>mãn.</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8"/>
          <w:w w:val="105"/>
        </w:rPr>
        <w:t> </w:t>
      </w:r>
      <w:r>
        <w:rPr>
          <w:color w:val="231F20"/>
          <w:w w:val="105"/>
        </w:rPr>
        <w:t>trí</w:t>
      </w:r>
      <w:r>
        <w:rPr>
          <w:color w:val="231F20"/>
          <w:spacing w:val="-9"/>
          <w:w w:val="105"/>
        </w:rPr>
        <w:t> </w:t>
      </w:r>
      <w:r>
        <w:rPr>
          <w:color w:val="231F20"/>
          <w:w w:val="105"/>
        </w:rPr>
        <w:t>tuệ</w:t>
      </w:r>
      <w:r>
        <w:rPr>
          <w:color w:val="231F20"/>
          <w:spacing w:val="-9"/>
          <w:w w:val="105"/>
        </w:rPr>
        <w:t> </w:t>
      </w:r>
      <w:r>
        <w:rPr>
          <w:color w:val="231F20"/>
          <w:w w:val="105"/>
        </w:rPr>
        <w:t>ấy chẳng tỏ lộ? Vì hiện thời tâm chúng ta có ô nhiễm, nên nó không</w:t>
      </w:r>
      <w:r>
        <w:rPr>
          <w:color w:val="231F20"/>
          <w:spacing w:val="-13"/>
          <w:w w:val="105"/>
        </w:rPr>
        <w:t> </w:t>
      </w:r>
      <w:r>
        <w:rPr>
          <w:color w:val="231F20"/>
          <w:w w:val="105"/>
        </w:rPr>
        <w:t>thể</w:t>
      </w:r>
      <w:r>
        <w:rPr>
          <w:color w:val="231F20"/>
          <w:spacing w:val="-13"/>
          <w:w w:val="105"/>
        </w:rPr>
        <w:t> </w:t>
      </w:r>
      <w:r>
        <w:rPr>
          <w:color w:val="231F20"/>
          <w:w w:val="105"/>
        </w:rPr>
        <w:t>tỏ</w:t>
      </w:r>
      <w:r>
        <w:rPr>
          <w:color w:val="231F20"/>
          <w:spacing w:val="-13"/>
          <w:w w:val="105"/>
        </w:rPr>
        <w:t> </w:t>
      </w:r>
      <w:r>
        <w:rPr>
          <w:color w:val="231F20"/>
          <w:w w:val="105"/>
        </w:rPr>
        <w:t>lộ</w:t>
      </w:r>
      <w:r>
        <w:rPr>
          <w:color w:val="231F20"/>
          <w:spacing w:val="-13"/>
          <w:w w:val="105"/>
        </w:rPr>
        <w:t> </w:t>
      </w:r>
      <w:r>
        <w:rPr>
          <w:color w:val="231F20"/>
          <w:w w:val="105"/>
        </w:rPr>
        <w:t>được!</w:t>
      </w:r>
      <w:r>
        <w:rPr>
          <w:color w:val="231F20"/>
          <w:spacing w:val="-13"/>
          <w:w w:val="105"/>
        </w:rPr>
        <w:t> </w:t>
      </w:r>
      <w:r>
        <w:rPr>
          <w:color w:val="231F20"/>
          <w:w w:val="105"/>
        </w:rPr>
        <w:t>Nếu</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trí</w:t>
      </w:r>
      <w:r>
        <w:rPr>
          <w:color w:val="231F20"/>
          <w:spacing w:val="-13"/>
          <w:w w:val="105"/>
        </w:rPr>
        <w:t> </w:t>
      </w:r>
      <w:r>
        <w:rPr>
          <w:color w:val="231F20"/>
          <w:w w:val="105"/>
        </w:rPr>
        <w:t>tuệ</w:t>
      </w:r>
      <w:r>
        <w:rPr>
          <w:color w:val="231F20"/>
          <w:spacing w:val="-13"/>
          <w:w w:val="105"/>
        </w:rPr>
        <w:t> </w:t>
      </w:r>
      <w:r>
        <w:rPr>
          <w:color w:val="231F20"/>
          <w:w w:val="105"/>
        </w:rPr>
        <w:t>sẽ</w:t>
      </w:r>
      <w:r>
        <w:rPr>
          <w:color w:val="231F20"/>
          <w:spacing w:val="-13"/>
          <w:w w:val="105"/>
        </w:rPr>
        <w:t> </w:t>
      </w:r>
      <w:r>
        <w:rPr>
          <w:color w:val="231F20"/>
          <w:w w:val="105"/>
        </w:rPr>
        <w:t>tỏ</w:t>
      </w:r>
      <w:r>
        <w:rPr>
          <w:color w:val="231F20"/>
          <w:spacing w:val="-13"/>
          <w:w w:val="105"/>
        </w:rPr>
        <w:t> </w:t>
      </w:r>
      <w:r>
        <w:rPr>
          <w:color w:val="231F20"/>
          <w:w w:val="105"/>
        </w:rPr>
        <w:t>lộ.</w:t>
      </w:r>
      <w:r>
        <w:rPr>
          <w:color w:val="231F20"/>
          <w:spacing w:val="-13"/>
          <w:w w:val="105"/>
        </w:rPr>
        <w:t> </w:t>
      </w:r>
      <w:r>
        <w:rPr>
          <w:color w:val="231F20"/>
          <w:w w:val="105"/>
        </w:rPr>
        <w:t>Bồ đề</w:t>
      </w:r>
      <w:r>
        <w:rPr>
          <w:color w:val="231F20"/>
          <w:spacing w:val="-17"/>
          <w:w w:val="105"/>
        </w:rPr>
        <w:t> </w:t>
      </w:r>
      <w:r>
        <w:rPr>
          <w:color w:val="231F20"/>
          <w:w w:val="105"/>
        </w:rPr>
        <w:t>là</w:t>
      </w:r>
      <w:r>
        <w:rPr>
          <w:color w:val="231F20"/>
          <w:spacing w:val="-17"/>
          <w:w w:val="105"/>
        </w:rPr>
        <w:t> </w:t>
      </w:r>
      <w:r>
        <w:rPr>
          <w:color w:val="231F20"/>
          <w:w w:val="105"/>
        </w:rPr>
        <w:t>trí</w:t>
      </w:r>
      <w:r>
        <w:rPr>
          <w:color w:val="231F20"/>
          <w:spacing w:val="-16"/>
          <w:w w:val="105"/>
        </w:rPr>
        <w:t> </w:t>
      </w:r>
      <w:r>
        <w:rPr>
          <w:color w:val="231F20"/>
          <w:w w:val="105"/>
        </w:rPr>
        <w:t>tuệ;</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6"/>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không</w:t>
      </w:r>
      <w:r>
        <w:rPr>
          <w:color w:val="231F20"/>
          <w:spacing w:val="-16"/>
          <w:w w:val="105"/>
        </w:rPr>
        <w:t> </w:t>
      </w:r>
      <w:r>
        <w:rPr>
          <w:color w:val="231F20"/>
          <w:w w:val="105"/>
        </w:rPr>
        <w:t>có</w:t>
      </w:r>
      <w:r>
        <w:rPr>
          <w:color w:val="231F20"/>
          <w:spacing w:val="-17"/>
          <w:w w:val="105"/>
        </w:rPr>
        <w:t> </w:t>
      </w:r>
      <w:r>
        <w:rPr>
          <w:color w:val="231F20"/>
          <w:w w:val="105"/>
        </w:rPr>
        <w:t>ô</w:t>
      </w:r>
      <w:r>
        <w:rPr>
          <w:color w:val="231F20"/>
          <w:spacing w:val="-16"/>
          <w:w w:val="105"/>
        </w:rPr>
        <w:t> </w:t>
      </w:r>
      <w:r>
        <w:rPr>
          <w:color w:val="231F20"/>
          <w:w w:val="105"/>
        </w:rPr>
        <w:t>nhiễm,</w:t>
      </w:r>
      <w:r>
        <w:rPr>
          <w:color w:val="231F20"/>
          <w:spacing w:val="-17"/>
          <w:w w:val="105"/>
        </w:rPr>
        <w:t> </w:t>
      </w:r>
      <w:r>
        <w:rPr>
          <w:color w:val="231F20"/>
          <w:w w:val="105"/>
        </w:rPr>
        <w:t>trí</w:t>
      </w:r>
      <w:r>
        <w:rPr>
          <w:color w:val="231F20"/>
          <w:spacing w:val="-17"/>
          <w:w w:val="105"/>
        </w:rPr>
        <w:t> </w:t>
      </w:r>
      <w:r>
        <w:rPr>
          <w:color w:val="231F20"/>
          <w:w w:val="105"/>
        </w:rPr>
        <w:t>tuệ</w:t>
      </w:r>
      <w:r>
        <w:rPr>
          <w:color w:val="231F20"/>
          <w:spacing w:val="-16"/>
          <w:w w:val="105"/>
        </w:rPr>
        <w:t> </w:t>
      </w:r>
      <w:r>
        <w:rPr>
          <w:color w:val="231F20"/>
          <w:w w:val="105"/>
        </w:rPr>
        <w:t>sẽ</w:t>
      </w:r>
      <w:r>
        <w:rPr>
          <w:color w:val="231F20"/>
          <w:spacing w:val="-17"/>
          <w:w w:val="105"/>
        </w:rPr>
        <w:t> </w:t>
      </w:r>
      <w:r>
        <w:rPr>
          <w:color w:val="231F20"/>
          <w:w w:val="105"/>
        </w:rPr>
        <w:t>lộ</w:t>
      </w:r>
      <w:r>
        <w:rPr>
          <w:color w:val="231F20"/>
          <w:spacing w:val="-17"/>
          <w:w w:val="105"/>
        </w:rPr>
        <w:t> </w:t>
      </w:r>
      <w:r>
        <w:rPr>
          <w:color w:val="231F20"/>
          <w:spacing w:val="-5"/>
          <w:w w:val="105"/>
        </w:rPr>
        <w:t>ra.</w:t>
      </w:r>
    </w:p>
    <w:p>
      <w:pPr>
        <w:pStyle w:val="BodyText"/>
        <w:spacing w:line="295" w:lineRule="auto" w:before="126"/>
        <w:ind w:left="113" w:right="716"/>
      </w:pPr>
      <w:r>
        <w:rPr>
          <w:color w:val="231F20"/>
          <w:w w:val="105"/>
        </w:rPr>
        <w:t>Trong</w:t>
      </w:r>
      <w:r>
        <w:rPr>
          <w:color w:val="231F20"/>
          <w:spacing w:val="-6"/>
          <w:w w:val="105"/>
        </w:rPr>
        <w:t> </w:t>
      </w:r>
      <w:r>
        <w:rPr>
          <w:color w:val="231F20"/>
          <w:w w:val="105"/>
        </w:rPr>
        <w:t>tự</w:t>
      </w:r>
      <w:r>
        <w:rPr>
          <w:color w:val="231F20"/>
          <w:spacing w:val="-7"/>
          <w:w w:val="105"/>
        </w:rPr>
        <w:t> </w:t>
      </w:r>
      <w:r>
        <w:rPr>
          <w:color w:val="231F20"/>
          <w:w w:val="105"/>
        </w:rPr>
        <w:t>tính</w:t>
      </w:r>
      <w:r>
        <w:rPr>
          <w:color w:val="231F20"/>
          <w:spacing w:val="-6"/>
          <w:w w:val="105"/>
        </w:rPr>
        <w:t> </w:t>
      </w:r>
      <w:r>
        <w:rPr>
          <w:color w:val="231F20"/>
          <w:w w:val="105"/>
        </w:rPr>
        <w:t>vốn</w:t>
      </w:r>
      <w:r>
        <w:rPr>
          <w:color w:val="231F20"/>
          <w:spacing w:val="-6"/>
          <w:w w:val="105"/>
        </w:rPr>
        <w:t> </w:t>
      </w:r>
      <w:r>
        <w:rPr>
          <w:color w:val="231F20"/>
          <w:w w:val="105"/>
        </w:rPr>
        <w:t>có</w:t>
      </w:r>
      <w:r>
        <w:rPr>
          <w:color w:val="231F20"/>
          <w:spacing w:val="-6"/>
          <w:w w:val="105"/>
        </w:rPr>
        <w:t> </w:t>
      </w:r>
      <w:r>
        <w:rPr>
          <w:color w:val="231F20"/>
          <w:w w:val="105"/>
        </w:rPr>
        <w:t>trí</w:t>
      </w:r>
      <w:r>
        <w:rPr>
          <w:color w:val="231F20"/>
          <w:spacing w:val="-6"/>
          <w:w w:val="105"/>
        </w:rPr>
        <w:t> </w:t>
      </w:r>
      <w:r>
        <w:rPr>
          <w:color w:val="231F20"/>
          <w:w w:val="105"/>
        </w:rPr>
        <w:t>tuệ,</w:t>
      </w:r>
      <w:r>
        <w:rPr>
          <w:color w:val="231F20"/>
          <w:spacing w:val="-7"/>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do</w:t>
      </w:r>
      <w:r>
        <w:rPr>
          <w:color w:val="231F20"/>
          <w:spacing w:val="-6"/>
          <w:w w:val="105"/>
        </w:rPr>
        <w:t> </w:t>
      </w:r>
      <w:r>
        <w:rPr>
          <w:color w:val="231F20"/>
          <w:w w:val="105"/>
        </w:rPr>
        <w:t>học</w:t>
      </w:r>
      <w:r>
        <w:rPr>
          <w:color w:val="231F20"/>
          <w:spacing w:val="-6"/>
          <w:w w:val="105"/>
        </w:rPr>
        <w:t> </w:t>
      </w:r>
      <w:r>
        <w:rPr>
          <w:color w:val="231F20"/>
          <w:w w:val="105"/>
        </w:rPr>
        <w:t>được,</w:t>
      </w:r>
      <w:r>
        <w:rPr>
          <w:color w:val="231F20"/>
          <w:spacing w:val="-6"/>
          <w:w w:val="105"/>
        </w:rPr>
        <w:t> </w:t>
      </w:r>
      <w:r>
        <w:rPr>
          <w:color w:val="231F20"/>
          <w:w w:val="105"/>
        </w:rPr>
        <w:t>mà cũng</w:t>
      </w:r>
      <w:r>
        <w:rPr>
          <w:color w:val="231F20"/>
          <w:spacing w:val="-13"/>
          <w:w w:val="105"/>
        </w:rPr>
        <w:t> </w:t>
      </w:r>
      <w:r>
        <w:rPr>
          <w:color w:val="231F20"/>
          <w:w w:val="105"/>
        </w:rPr>
        <w:t>không</w:t>
      </w:r>
      <w:r>
        <w:rPr>
          <w:color w:val="231F20"/>
          <w:spacing w:val="-13"/>
          <w:w w:val="105"/>
        </w:rPr>
        <w:t> </w:t>
      </w:r>
      <w:r>
        <w:rPr>
          <w:color w:val="231F20"/>
          <w:w w:val="105"/>
        </w:rPr>
        <w:t>do</w:t>
      </w:r>
      <w:r>
        <w:rPr>
          <w:color w:val="231F20"/>
          <w:spacing w:val="-13"/>
          <w:w w:val="105"/>
        </w:rPr>
        <w:t> </w:t>
      </w:r>
      <w:r>
        <w:rPr>
          <w:color w:val="231F20"/>
          <w:w w:val="105"/>
        </w:rPr>
        <w:t>tu</w:t>
      </w:r>
      <w:r>
        <w:rPr>
          <w:color w:val="231F20"/>
          <w:spacing w:val="-13"/>
          <w:w w:val="105"/>
        </w:rPr>
        <w:t> </w:t>
      </w:r>
      <w:r>
        <w:rPr>
          <w:color w:val="231F20"/>
          <w:w w:val="105"/>
        </w:rPr>
        <w:t>thành,</w:t>
      </w:r>
      <w:r>
        <w:rPr>
          <w:color w:val="231F20"/>
          <w:spacing w:val="-13"/>
          <w:w w:val="105"/>
        </w:rPr>
        <w:t> </w:t>
      </w:r>
      <w:r>
        <w:rPr>
          <w:color w:val="231F20"/>
          <w:w w:val="105"/>
        </w:rPr>
        <w:t>trong</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vốn</w:t>
      </w:r>
      <w:r>
        <w:rPr>
          <w:color w:val="231F20"/>
          <w:spacing w:val="-13"/>
          <w:w w:val="105"/>
        </w:rPr>
        <w:t> </w:t>
      </w:r>
      <w:r>
        <w:rPr>
          <w:color w:val="231F20"/>
          <w:w w:val="105"/>
        </w:rPr>
        <w:t>sẵn</w:t>
      </w:r>
      <w:r>
        <w:rPr>
          <w:color w:val="231F20"/>
          <w:spacing w:val="-13"/>
          <w:w w:val="105"/>
        </w:rPr>
        <w:t> </w:t>
      </w:r>
      <w:r>
        <w:rPr>
          <w:color w:val="231F20"/>
          <w:w w:val="105"/>
        </w:rPr>
        <w:t>có.</w:t>
      </w:r>
      <w:r>
        <w:rPr>
          <w:color w:val="231F20"/>
          <w:spacing w:val="-13"/>
          <w:w w:val="105"/>
        </w:rPr>
        <w:t> </w:t>
      </w:r>
      <w:r>
        <w:rPr>
          <w:color w:val="231F20"/>
          <w:w w:val="105"/>
        </w:rPr>
        <w:t>Không</w:t>
      </w:r>
      <w:r>
        <w:rPr>
          <w:color w:val="231F20"/>
          <w:spacing w:val="-13"/>
          <w:w w:val="105"/>
        </w:rPr>
        <w:t> </w:t>
      </w:r>
      <w:r>
        <w:rPr>
          <w:color w:val="231F20"/>
          <w:w w:val="105"/>
        </w:rPr>
        <w:t>chỉ </w:t>
      </w:r>
      <w:r>
        <w:rPr>
          <w:color w:val="231F20"/>
        </w:rPr>
        <w:t>có</w:t>
      </w:r>
      <w:r>
        <w:rPr>
          <w:color w:val="231F20"/>
          <w:spacing w:val="-3"/>
        </w:rPr>
        <w:t> </w:t>
      </w:r>
      <w:r>
        <w:rPr>
          <w:color w:val="231F20"/>
        </w:rPr>
        <w:t>trí</w:t>
      </w:r>
      <w:r>
        <w:rPr>
          <w:color w:val="231F20"/>
          <w:spacing w:val="-3"/>
        </w:rPr>
        <w:t> </w:t>
      </w:r>
      <w:r>
        <w:rPr>
          <w:color w:val="231F20"/>
        </w:rPr>
        <w:t>tuệ,</w:t>
      </w:r>
      <w:r>
        <w:rPr>
          <w:color w:val="231F20"/>
          <w:spacing w:val="-5"/>
        </w:rPr>
        <w:t> </w:t>
      </w:r>
      <w:r>
        <w:rPr>
          <w:color w:val="231F20"/>
        </w:rPr>
        <w:t>mà</w:t>
      </w:r>
      <w:r>
        <w:rPr>
          <w:color w:val="231F20"/>
          <w:spacing w:val="-3"/>
        </w:rPr>
        <w:t> </w:t>
      </w:r>
      <w:r>
        <w:rPr>
          <w:color w:val="231F20"/>
        </w:rPr>
        <w:t>còn</w:t>
      </w:r>
      <w:r>
        <w:rPr>
          <w:color w:val="231F20"/>
          <w:spacing w:val="-3"/>
        </w:rPr>
        <w:t> </w:t>
      </w:r>
      <w:r>
        <w:rPr>
          <w:color w:val="231F20"/>
        </w:rPr>
        <w:t>có</w:t>
      </w:r>
      <w:r>
        <w:rPr>
          <w:color w:val="231F20"/>
          <w:spacing w:val="-3"/>
        </w:rPr>
        <w:t> </w:t>
      </w:r>
      <w:r>
        <w:rPr>
          <w:color w:val="231F20"/>
        </w:rPr>
        <w:t>đức</w:t>
      </w:r>
      <w:r>
        <w:rPr>
          <w:color w:val="231F20"/>
          <w:spacing w:val="-3"/>
        </w:rPr>
        <w:t> </w:t>
      </w:r>
      <w:r>
        <w:rPr>
          <w:color w:val="231F20"/>
        </w:rPr>
        <w:t>năng,</w:t>
      </w:r>
      <w:r>
        <w:rPr>
          <w:color w:val="231F20"/>
          <w:spacing w:val="-5"/>
        </w:rPr>
        <w:t> </w:t>
      </w:r>
      <w:r>
        <w:rPr>
          <w:color w:val="231F20"/>
        </w:rPr>
        <w:t>tướng</w:t>
      </w:r>
      <w:r>
        <w:rPr>
          <w:color w:val="231F20"/>
          <w:spacing w:val="-5"/>
        </w:rPr>
        <w:t> </w:t>
      </w:r>
      <w:r>
        <w:rPr>
          <w:color w:val="231F20"/>
        </w:rPr>
        <w:t>hảo,</w:t>
      </w:r>
      <w:r>
        <w:rPr>
          <w:color w:val="231F20"/>
          <w:spacing w:val="-3"/>
        </w:rPr>
        <w:t> </w:t>
      </w:r>
      <w:r>
        <w:rPr>
          <w:color w:val="231F20"/>
        </w:rPr>
        <w:t>thứ</w:t>
      </w:r>
      <w:r>
        <w:rPr>
          <w:color w:val="231F20"/>
          <w:spacing w:val="-5"/>
        </w:rPr>
        <w:t> </w:t>
      </w:r>
      <w:r>
        <w:rPr>
          <w:color w:val="231F20"/>
        </w:rPr>
        <w:t>gì</w:t>
      </w:r>
      <w:r>
        <w:rPr>
          <w:color w:val="231F20"/>
          <w:spacing w:val="-5"/>
        </w:rPr>
        <w:t> </w:t>
      </w:r>
      <w:r>
        <w:rPr>
          <w:color w:val="231F20"/>
        </w:rPr>
        <w:t>cũng</w:t>
      </w:r>
      <w:r>
        <w:rPr>
          <w:color w:val="231F20"/>
          <w:spacing w:val="-3"/>
        </w:rPr>
        <w:t> </w:t>
      </w:r>
      <w:r>
        <w:rPr>
          <w:color w:val="231F20"/>
        </w:rPr>
        <w:t>trọn</w:t>
      </w:r>
      <w:r>
        <w:rPr>
          <w:color w:val="231F20"/>
          <w:spacing w:val="-3"/>
        </w:rPr>
        <w:t> </w:t>
      </w:r>
      <w:r>
        <w:rPr>
          <w:color w:val="231F20"/>
        </w:rPr>
        <w:t>đủ, thứ</w:t>
      </w:r>
      <w:r>
        <w:rPr>
          <w:color w:val="231F20"/>
          <w:spacing w:val="-5"/>
        </w:rPr>
        <w:t> </w:t>
      </w:r>
      <w:r>
        <w:rPr>
          <w:color w:val="231F20"/>
        </w:rPr>
        <w:t>gì</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cũng</w:t>
      </w:r>
      <w:r>
        <w:rPr>
          <w:color w:val="231F20"/>
          <w:spacing w:val="-5"/>
        </w:rPr>
        <w:t> </w:t>
      </w:r>
      <w:r>
        <w:rPr>
          <w:color w:val="231F20"/>
        </w:rPr>
        <w:t>chẳng</w:t>
      </w:r>
      <w:r>
        <w:rPr>
          <w:color w:val="231F20"/>
          <w:spacing w:val="-5"/>
        </w:rPr>
        <w:t> </w:t>
      </w:r>
      <w:r>
        <w:rPr>
          <w:color w:val="231F20"/>
        </w:rPr>
        <w:t>cần</w:t>
      </w:r>
      <w:r>
        <w:rPr>
          <w:color w:val="231F20"/>
          <w:spacing w:val="-5"/>
        </w:rPr>
        <w:t> </w:t>
      </w:r>
      <w:r>
        <w:rPr>
          <w:color w:val="231F20"/>
        </w:rPr>
        <w:t>phải</w:t>
      </w:r>
      <w:r>
        <w:rPr>
          <w:color w:val="231F20"/>
          <w:spacing w:val="-5"/>
        </w:rPr>
        <w:t> </w:t>
      </w:r>
      <w:r>
        <w:rPr>
          <w:color w:val="231F20"/>
        </w:rPr>
        <w:t>cầu!</w:t>
      </w:r>
      <w:r>
        <w:rPr>
          <w:color w:val="231F20"/>
          <w:spacing w:val="-5"/>
        </w:rPr>
        <w:t> </w:t>
      </w:r>
      <w:r>
        <w:rPr>
          <w:color w:val="231F20"/>
        </w:rPr>
        <w:t>Chỉ</w:t>
      </w:r>
      <w:r>
        <w:rPr>
          <w:color w:val="231F20"/>
          <w:spacing w:val="-5"/>
        </w:rPr>
        <w:t> </w:t>
      </w:r>
      <w:r>
        <w:rPr>
          <w:color w:val="231F20"/>
        </w:rPr>
        <w:t>cần</w:t>
      </w:r>
      <w:r>
        <w:rPr>
          <w:color w:val="231F20"/>
          <w:spacing w:val="-5"/>
        </w:rPr>
        <w:t> </w:t>
      </w:r>
      <w:r>
        <w:rPr>
          <w:color w:val="231F20"/>
        </w:rPr>
        <w:t>trừ</w:t>
      </w:r>
      <w:r>
        <w:rPr>
          <w:color w:val="231F20"/>
          <w:spacing w:val="-5"/>
        </w:rPr>
        <w:t> </w:t>
      </w:r>
      <w:r>
        <w:rPr>
          <w:color w:val="231F20"/>
        </w:rPr>
        <w:t>sạch</w:t>
      </w:r>
      <w:r>
        <w:rPr>
          <w:color w:val="231F20"/>
          <w:spacing w:val="-5"/>
        </w:rPr>
        <w:t> </w:t>
      </w:r>
      <w:r>
        <w:rPr>
          <w:color w:val="231F20"/>
        </w:rPr>
        <w:t>những </w:t>
      </w:r>
      <w:r>
        <w:rPr>
          <w:color w:val="231F20"/>
          <w:spacing w:val="-4"/>
          <w:w w:val="105"/>
        </w:rPr>
        <w:t>chướng</w:t>
      </w:r>
      <w:r>
        <w:rPr>
          <w:color w:val="231F20"/>
          <w:spacing w:val="-19"/>
          <w:w w:val="105"/>
        </w:rPr>
        <w:t> </w:t>
      </w:r>
      <w:r>
        <w:rPr>
          <w:color w:val="231F20"/>
          <w:spacing w:val="-4"/>
          <w:w w:val="105"/>
        </w:rPr>
        <w:t>ngại,</w:t>
      </w:r>
      <w:r>
        <w:rPr>
          <w:color w:val="231F20"/>
          <w:spacing w:val="-18"/>
          <w:w w:val="105"/>
        </w:rPr>
        <w:t> </w:t>
      </w:r>
      <w:r>
        <w:rPr>
          <w:color w:val="231F20"/>
          <w:spacing w:val="-4"/>
          <w:w w:val="105"/>
        </w:rPr>
        <w:t>thảy</w:t>
      </w:r>
      <w:r>
        <w:rPr>
          <w:color w:val="231F20"/>
          <w:spacing w:val="-18"/>
          <w:w w:val="105"/>
        </w:rPr>
        <w:t> </w:t>
      </w:r>
      <w:r>
        <w:rPr>
          <w:color w:val="231F20"/>
          <w:spacing w:val="-4"/>
          <w:w w:val="105"/>
        </w:rPr>
        <w:t>đều</w:t>
      </w:r>
      <w:r>
        <w:rPr>
          <w:color w:val="231F20"/>
          <w:spacing w:val="-19"/>
          <w:w w:val="105"/>
        </w:rPr>
        <w:t> </w:t>
      </w:r>
      <w:r>
        <w:rPr>
          <w:color w:val="231F20"/>
          <w:spacing w:val="-4"/>
          <w:w w:val="105"/>
        </w:rPr>
        <w:t>buông</w:t>
      </w:r>
      <w:r>
        <w:rPr>
          <w:color w:val="231F20"/>
          <w:spacing w:val="-18"/>
          <w:w w:val="105"/>
        </w:rPr>
        <w:t> </w:t>
      </w:r>
      <w:r>
        <w:rPr>
          <w:color w:val="231F20"/>
          <w:spacing w:val="-4"/>
          <w:w w:val="105"/>
        </w:rPr>
        <w:t>xuống,</w:t>
      </w:r>
      <w:r>
        <w:rPr>
          <w:color w:val="231F20"/>
          <w:spacing w:val="-18"/>
          <w:w w:val="105"/>
        </w:rPr>
        <w:t> </w:t>
      </w:r>
      <w:r>
        <w:rPr>
          <w:color w:val="231F20"/>
          <w:spacing w:val="-4"/>
          <w:w w:val="105"/>
        </w:rPr>
        <w:t>toàn</w:t>
      </w:r>
      <w:r>
        <w:rPr>
          <w:color w:val="231F20"/>
          <w:spacing w:val="-19"/>
          <w:w w:val="105"/>
        </w:rPr>
        <w:t> </w:t>
      </w:r>
      <w:r>
        <w:rPr>
          <w:color w:val="231F20"/>
          <w:spacing w:val="-4"/>
          <w:w w:val="105"/>
        </w:rPr>
        <w:t>bộ</w:t>
      </w:r>
      <w:r>
        <w:rPr>
          <w:color w:val="231F20"/>
          <w:spacing w:val="-18"/>
          <w:w w:val="105"/>
        </w:rPr>
        <w:t> </w:t>
      </w:r>
      <w:r>
        <w:rPr>
          <w:color w:val="231F20"/>
          <w:spacing w:val="-4"/>
          <w:w w:val="105"/>
        </w:rPr>
        <w:t>trí</w:t>
      </w:r>
      <w:r>
        <w:rPr>
          <w:color w:val="231F20"/>
          <w:spacing w:val="-18"/>
          <w:w w:val="105"/>
        </w:rPr>
        <w:t> </w:t>
      </w:r>
      <w:r>
        <w:rPr>
          <w:color w:val="231F20"/>
          <w:spacing w:val="-4"/>
          <w:w w:val="105"/>
        </w:rPr>
        <w:t>tuệ,</w:t>
      </w:r>
      <w:r>
        <w:rPr>
          <w:color w:val="231F20"/>
          <w:spacing w:val="-19"/>
          <w:w w:val="105"/>
        </w:rPr>
        <w:t> </w:t>
      </w:r>
      <w:r>
        <w:rPr>
          <w:color w:val="231F20"/>
          <w:spacing w:val="-4"/>
          <w:w w:val="105"/>
        </w:rPr>
        <w:t>đức</w:t>
      </w:r>
      <w:r>
        <w:rPr>
          <w:color w:val="231F20"/>
          <w:spacing w:val="-18"/>
          <w:w w:val="105"/>
        </w:rPr>
        <w:t> </w:t>
      </w:r>
      <w:r>
        <w:rPr>
          <w:color w:val="231F20"/>
          <w:spacing w:val="-4"/>
          <w:w w:val="105"/>
        </w:rPr>
        <w:t>năng, </w:t>
      </w:r>
      <w:r>
        <w:rPr>
          <w:color w:val="231F20"/>
          <w:w w:val="105"/>
        </w:rPr>
        <w:t>tướng</w:t>
      </w:r>
      <w:r>
        <w:rPr>
          <w:color w:val="231F20"/>
          <w:spacing w:val="-5"/>
          <w:w w:val="105"/>
        </w:rPr>
        <w:t> </w:t>
      </w:r>
      <w:r>
        <w:rPr>
          <w:color w:val="231F20"/>
          <w:w w:val="105"/>
        </w:rPr>
        <w:t>hảo</w:t>
      </w:r>
      <w:r>
        <w:rPr>
          <w:color w:val="231F20"/>
          <w:spacing w:val="-5"/>
          <w:w w:val="105"/>
        </w:rPr>
        <w:t> </w:t>
      </w:r>
      <w:r>
        <w:rPr>
          <w:color w:val="231F20"/>
          <w:w w:val="105"/>
        </w:rPr>
        <w:t>của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hiện</w:t>
      </w:r>
      <w:r>
        <w:rPr>
          <w:color w:val="231F20"/>
          <w:spacing w:val="-5"/>
          <w:w w:val="105"/>
        </w:rPr>
        <w:t> </w:t>
      </w:r>
      <w:r>
        <w:rPr>
          <w:color w:val="231F20"/>
          <w:w w:val="105"/>
        </w:rPr>
        <w:t>tiền,</w:t>
      </w:r>
      <w:r>
        <w:rPr>
          <w:color w:val="231F20"/>
          <w:spacing w:val="-6"/>
          <w:w w:val="105"/>
        </w:rPr>
        <w:t> </w:t>
      </w:r>
      <w:r>
        <w:rPr>
          <w:color w:val="231F20"/>
          <w:w w:val="105"/>
        </w:rPr>
        <w:t>có</w:t>
      </w:r>
      <w:r>
        <w:rPr>
          <w:color w:val="231F20"/>
          <w:spacing w:val="-5"/>
          <w:w w:val="105"/>
        </w:rPr>
        <w:t> </w:t>
      </w:r>
      <w:r>
        <w:rPr>
          <w:color w:val="231F20"/>
          <w:w w:val="105"/>
        </w:rPr>
        <w:t>hình</w:t>
      </w:r>
      <w:r>
        <w:rPr>
          <w:color w:val="231F20"/>
          <w:spacing w:val="-5"/>
          <w:w w:val="105"/>
        </w:rPr>
        <w:t> </w:t>
      </w:r>
      <w:r>
        <w:rPr>
          <w:color w:val="231F20"/>
          <w:w w:val="105"/>
        </w:rPr>
        <w:t>dạng</w:t>
      </w:r>
      <w:r>
        <w:rPr>
          <w:color w:val="231F20"/>
          <w:spacing w:val="-5"/>
          <w:w w:val="105"/>
        </w:rPr>
        <w:t> </w:t>
      </w:r>
      <w:r>
        <w:rPr>
          <w:color w:val="231F20"/>
          <w:w w:val="105"/>
        </w:rPr>
        <w:t>ra</w:t>
      </w:r>
      <w:r>
        <w:rPr>
          <w:color w:val="231F20"/>
          <w:spacing w:val="-5"/>
          <w:w w:val="105"/>
        </w:rPr>
        <w:t> </w:t>
      </w:r>
      <w:r>
        <w:rPr>
          <w:color w:val="231F20"/>
          <w:w w:val="105"/>
        </w:rPr>
        <w:t>sao?</w:t>
      </w:r>
      <w:r>
        <w:rPr>
          <w:color w:val="231F20"/>
          <w:spacing w:val="-5"/>
          <w:w w:val="105"/>
        </w:rPr>
        <w:t> </w:t>
      </w:r>
      <w:r>
        <w:rPr>
          <w:color w:val="231F20"/>
          <w:w w:val="105"/>
        </w:rPr>
        <w:t>Quý</w:t>
      </w:r>
      <w:r>
        <w:rPr>
          <w:color w:val="231F20"/>
          <w:spacing w:val="-5"/>
          <w:w w:val="105"/>
        </w:rPr>
        <w:t> </w:t>
      </w:r>
      <w:r>
        <w:rPr>
          <w:color w:val="231F20"/>
          <w:w w:val="105"/>
        </w:rPr>
        <w:t>vị </w:t>
      </w:r>
      <w:r>
        <w:rPr>
          <w:color w:val="231F20"/>
        </w:rPr>
        <w:t>thấy</w:t>
      </w:r>
      <w:r>
        <w:rPr>
          <w:color w:val="231F20"/>
          <w:spacing w:val="-11"/>
        </w:rPr>
        <w:t> </w:t>
      </w:r>
      <w:r>
        <w:rPr>
          <w:color w:val="231F20"/>
        </w:rPr>
        <w:t>thế</w:t>
      </w:r>
      <w:r>
        <w:rPr>
          <w:color w:val="231F20"/>
          <w:spacing w:val="-11"/>
        </w:rPr>
        <w:t> </w:t>
      </w:r>
      <w:r>
        <w:rPr>
          <w:color w:val="231F20"/>
        </w:rPr>
        <w:t>giới</w:t>
      </w:r>
      <w:r>
        <w:rPr>
          <w:color w:val="231F20"/>
          <w:spacing w:val="-11"/>
        </w:rPr>
        <w:t> </w:t>
      </w:r>
      <w:r>
        <w:rPr>
          <w:color w:val="231F20"/>
        </w:rPr>
        <w:t>Cực</w:t>
      </w:r>
      <w:r>
        <w:rPr>
          <w:color w:val="231F20"/>
          <w:spacing w:val="-11"/>
        </w:rPr>
        <w:t> </w:t>
      </w:r>
      <w:r>
        <w:rPr>
          <w:color w:val="231F20"/>
        </w:rPr>
        <w:t>Lạc</w:t>
      </w:r>
      <w:r>
        <w:rPr>
          <w:color w:val="231F20"/>
          <w:spacing w:val="-11"/>
        </w:rPr>
        <w:t> </w:t>
      </w:r>
      <w:r>
        <w:rPr>
          <w:color w:val="231F20"/>
        </w:rPr>
        <w:t>và</w:t>
      </w:r>
      <w:r>
        <w:rPr>
          <w:color w:val="231F20"/>
          <w:spacing w:val="-11"/>
        </w:rPr>
        <w:t> </w:t>
      </w:r>
      <w:r>
        <w:rPr>
          <w:color w:val="231F20"/>
        </w:rPr>
        <w:t>thế</w:t>
      </w:r>
      <w:r>
        <w:rPr>
          <w:color w:val="231F20"/>
          <w:spacing w:val="-11"/>
        </w:rPr>
        <w:t> </w:t>
      </w:r>
      <w:r>
        <w:rPr>
          <w:color w:val="231F20"/>
        </w:rPr>
        <w:t>giới</w:t>
      </w:r>
      <w:r>
        <w:rPr>
          <w:color w:val="231F20"/>
          <w:spacing w:val="-11"/>
        </w:rPr>
        <w:t> </w:t>
      </w:r>
      <w:r>
        <w:rPr>
          <w:color w:val="231F20"/>
        </w:rPr>
        <w:t>Hoa</w:t>
      </w:r>
      <w:r>
        <w:rPr>
          <w:color w:val="231F20"/>
          <w:spacing w:val="-11"/>
        </w:rPr>
        <w:t> </w:t>
      </w:r>
      <w:r>
        <w:rPr>
          <w:color w:val="231F20"/>
        </w:rPr>
        <w:t>Tạng</w:t>
      </w:r>
      <w:r>
        <w:rPr>
          <w:color w:val="231F20"/>
          <w:spacing w:val="-11"/>
        </w:rPr>
        <w:t> </w:t>
      </w:r>
      <w:r>
        <w:rPr>
          <w:color w:val="231F20"/>
        </w:rPr>
        <w:t>là</w:t>
      </w:r>
      <w:r>
        <w:rPr>
          <w:color w:val="231F20"/>
          <w:spacing w:val="-11"/>
        </w:rPr>
        <w:t> </w:t>
      </w:r>
      <w:r>
        <w:rPr>
          <w:color w:val="231F20"/>
        </w:rPr>
        <w:t>như</w:t>
      </w:r>
      <w:r>
        <w:rPr>
          <w:color w:val="231F20"/>
          <w:spacing w:val="-11"/>
        </w:rPr>
        <w:t> </w:t>
      </w:r>
      <w:r>
        <w:rPr>
          <w:color w:val="231F20"/>
        </w:rPr>
        <w:t>vậy</w:t>
      </w:r>
      <w:r>
        <w:rPr>
          <w:color w:val="231F20"/>
          <w:spacing w:val="-11"/>
        </w:rPr>
        <w:t> </w:t>
      </w:r>
      <w:r>
        <w:rPr>
          <w:color w:val="231F20"/>
        </w:rPr>
        <w:t>đó!</w:t>
      </w:r>
      <w:r>
        <w:rPr>
          <w:color w:val="231F20"/>
          <w:spacing w:val="-11"/>
        </w:rPr>
        <w:t> </w:t>
      </w:r>
      <w:r>
        <w:rPr>
          <w:color w:val="231F20"/>
        </w:rPr>
        <w:t>Đâu </w:t>
      </w:r>
      <w:r>
        <w:rPr>
          <w:color w:val="231F20"/>
          <w:w w:val="105"/>
        </w:rPr>
        <w:t>cần</w:t>
      </w:r>
      <w:r>
        <w:rPr>
          <w:color w:val="231F20"/>
          <w:spacing w:val="-5"/>
          <w:w w:val="105"/>
        </w:rPr>
        <w:t> </w:t>
      </w:r>
      <w:r>
        <w:rPr>
          <w:color w:val="231F20"/>
          <w:w w:val="105"/>
        </w:rPr>
        <w:t>phải</w:t>
      </w:r>
      <w:r>
        <w:rPr>
          <w:color w:val="231F20"/>
          <w:spacing w:val="-6"/>
          <w:w w:val="105"/>
        </w:rPr>
        <w:t> </w:t>
      </w:r>
      <w:r>
        <w:rPr>
          <w:color w:val="231F20"/>
          <w:w w:val="105"/>
        </w:rPr>
        <w:t>cực</w:t>
      </w:r>
      <w:r>
        <w:rPr>
          <w:color w:val="231F20"/>
          <w:spacing w:val="-4"/>
          <w:w w:val="105"/>
        </w:rPr>
        <w:t> </w:t>
      </w:r>
      <w:r>
        <w:rPr>
          <w:color w:val="231F20"/>
          <w:w w:val="105"/>
        </w:rPr>
        <w:t>nhọc</w:t>
      </w:r>
      <w:r>
        <w:rPr>
          <w:color w:val="231F20"/>
          <w:spacing w:val="-6"/>
          <w:w w:val="105"/>
        </w:rPr>
        <w:t> </w:t>
      </w:r>
      <w:r>
        <w:rPr>
          <w:color w:val="231F20"/>
          <w:w w:val="105"/>
        </w:rPr>
        <w:t>dường</w:t>
      </w:r>
      <w:r>
        <w:rPr>
          <w:color w:val="231F20"/>
          <w:spacing w:val="-6"/>
          <w:w w:val="105"/>
        </w:rPr>
        <w:t> </w:t>
      </w:r>
      <w:r>
        <w:rPr>
          <w:color w:val="231F20"/>
          <w:w w:val="105"/>
        </w:rPr>
        <w:t>ấy?</w:t>
      </w:r>
      <w:r>
        <w:rPr>
          <w:color w:val="231F20"/>
          <w:spacing w:val="-5"/>
          <w:w w:val="105"/>
        </w:rPr>
        <w:t> </w:t>
      </w:r>
      <w:r>
        <w:rPr>
          <w:color w:val="231F20"/>
          <w:w w:val="105"/>
        </w:rPr>
        <w:t>Ở</w:t>
      </w:r>
      <w:r>
        <w:rPr>
          <w:color w:val="231F20"/>
          <w:spacing w:val="-5"/>
          <w:w w:val="105"/>
        </w:rPr>
        <w:t> </w:t>
      </w:r>
      <w:r>
        <w:rPr>
          <w:color w:val="231F20"/>
          <w:w w:val="105"/>
        </w:rPr>
        <w:t>nơi</w:t>
      </w:r>
      <w:r>
        <w:rPr>
          <w:color w:val="231F20"/>
          <w:spacing w:val="-6"/>
          <w:w w:val="105"/>
        </w:rPr>
        <w:t> </w:t>
      </w:r>
      <w:r>
        <w:rPr>
          <w:color w:val="231F20"/>
          <w:w w:val="105"/>
        </w:rPr>
        <w:t>đây</w:t>
      </w:r>
      <w:r>
        <w:rPr>
          <w:color w:val="231F20"/>
          <w:spacing w:val="-5"/>
          <w:w w:val="105"/>
        </w:rPr>
        <w:t> </w:t>
      </w:r>
      <w:r>
        <w:rPr>
          <w:color w:val="231F20"/>
          <w:w w:val="105"/>
        </w:rPr>
        <w:t>cuộc</w:t>
      </w:r>
      <w:r>
        <w:rPr>
          <w:color w:val="231F20"/>
          <w:spacing w:val="-5"/>
          <w:w w:val="105"/>
        </w:rPr>
        <w:t> </w:t>
      </w:r>
      <w:r>
        <w:rPr>
          <w:color w:val="231F20"/>
          <w:w w:val="105"/>
        </w:rPr>
        <w:t>sống</w:t>
      </w:r>
      <w:r>
        <w:rPr>
          <w:color w:val="231F20"/>
          <w:spacing w:val="-5"/>
          <w:w w:val="105"/>
        </w:rPr>
        <w:t> </w:t>
      </w:r>
      <w:r>
        <w:rPr>
          <w:color w:val="231F20"/>
          <w:w w:val="105"/>
        </w:rPr>
        <w:t>khổ</w:t>
      </w:r>
      <w:r>
        <w:rPr>
          <w:color w:val="231F20"/>
          <w:spacing w:val="-5"/>
          <w:w w:val="105"/>
        </w:rPr>
        <w:t> </w:t>
      </w:r>
      <w:r>
        <w:rPr>
          <w:color w:val="231F20"/>
          <w:spacing w:val="-4"/>
          <w:w w:val="105"/>
        </w:rPr>
        <w:t>quá.</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firstLine="0"/>
      </w:pPr>
      <w:r>
        <w:rPr>
          <w:color w:val="231F20"/>
        </w:rPr>
        <w:t>Tới</w:t>
      </w:r>
      <w:r>
        <w:rPr>
          <w:color w:val="231F20"/>
          <w:spacing w:val="-8"/>
        </w:rPr>
        <w:t> </w:t>
      </w:r>
      <w:r>
        <w:rPr>
          <w:color w:val="231F20"/>
        </w:rPr>
        <w:t>thế</w:t>
      </w:r>
      <w:r>
        <w:rPr>
          <w:color w:val="231F20"/>
          <w:spacing w:val="-8"/>
        </w:rPr>
        <w:t> </w:t>
      </w:r>
      <w:r>
        <w:rPr>
          <w:color w:val="231F20"/>
        </w:rPr>
        <w:t>giới</w:t>
      </w:r>
      <w:r>
        <w:rPr>
          <w:color w:val="231F20"/>
          <w:spacing w:val="-8"/>
        </w:rPr>
        <w:t> </w:t>
      </w:r>
      <w:r>
        <w:rPr>
          <w:color w:val="231F20"/>
        </w:rPr>
        <w:t>Tây</w:t>
      </w:r>
      <w:r>
        <w:rPr>
          <w:color w:val="231F20"/>
          <w:spacing w:val="-8"/>
        </w:rPr>
        <w:t> </w:t>
      </w:r>
      <w:r>
        <w:rPr>
          <w:color w:val="231F20"/>
        </w:rPr>
        <w:t>Phương</w:t>
      </w:r>
      <w:r>
        <w:rPr>
          <w:color w:val="231F20"/>
          <w:spacing w:val="-8"/>
        </w:rPr>
        <w:t> </w:t>
      </w:r>
      <w:r>
        <w:rPr>
          <w:color w:val="231F20"/>
        </w:rPr>
        <w:t>Cực</w:t>
      </w:r>
      <w:r>
        <w:rPr>
          <w:color w:val="231F20"/>
          <w:spacing w:val="-8"/>
        </w:rPr>
        <w:t> </w:t>
      </w:r>
      <w:r>
        <w:rPr>
          <w:color w:val="231F20"/>
        </w:rPr>
        <w:t>Lạc,</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chẳng</w:t>
      </w:r>
      <w:r>
        <w:rPr>
          <w:color w:val="231F20"/>
          <w:spacing w:val="-8"/>
        </w:rPr>
        <w:t> </w:t>
      </w:r>
      <w:r>
        <w:rPr>
          <w:color w:val="231F20"/>
        </w:rPr>
        <w:t>cần</w:t>
      </w:r>
      <w:r>
        <w:rPr>
          <w:color w:val="231F20"/>
          <w:spacing w:val="-8"/>
        </w:rPr>
        <w:t> </w:t>
      </w:r>
      <w:r>
        <w:rPr>
          <w:color w:val="231F20"/>
        </w:rPr>
        <w:t>vàng,</w:t>
      </w:r>
      <w:r>
        <w:rPr>
          <w:color w:val="231F20"/>
          <w:spacing w:val="-8"/>
        </w:rPr>
        <w:t> </w:t>
      </w:r>
      <w:r>
        <w:rPr>
          <w:color w:val="231F20"/>
        </w:rPr>
        <w:t>bạc, của</w:t>
      </w:r>
      <w:r>
        <w:rPr>
          <w:color w:val="231F20"/>
          <w:spacing w:val="-5"/>
        </w:rPr>
        <w:t> </w:t>
      </w:r>
      <w:r>
        <w:rPr>
          <w:color w:val="231F20"/>
        </w:rPr>
        <w:t>cải;</w:t>
      </w:r>
      <w:r>
        <w:rPr>
          <w:color w:val="231F20"/>
          <w:spacing w:val="-5"/>
        </w:rPr>
        <w:t> </w:t>
      </w:r>
      <w:r>
        <w:rPr>
          <w:color w:val="231F20"/>
        </w:rPr>
        <w:t>vì</w:t>
      </w:r>
      <w:r>
        <w:rPr>
          <w:color w:val="231F20"/>
          <w:spacing w:val="-5"/>
        </w:rPr>
        <w:t> </w:t>
      </w:r>
      <w:r>
        <w:rPr>
          <w:color w:val="231F20"/>
        </w:rPr>
        <w:t>sao?</w:t>
      </w:r>
      <w:r>
        <w:rPr>
          <w:color w:val="231F20"/>
          <w:spacing w:val="-5"/>
        </w:rPr>
        <w:t> </w:t>
      </w:r>
      <w:r>
        <w:rPr>
          <w:color w:val="231F20"/>
        </w:rPr>
        <w:t>Người</w:t>
      </w:r>
      <w:r>
        <w:rPr>
          <w:color w:val="231F20"/>
          <w:spacing w:val="-5"/>
        </w:rPr>
        <w:t> </w:t>
      </w:r>
      <w:r>
        <w:rPr>
          <w:color w:val="231F20"/>
        </w:rPr>
        <w:t>ta</w:t>
      </w:r>
      <w:r>
        <w:rPr>
          <w:color w:val="231F20"/>
          <w:spacing w:val="-5"/>
        </w:rPr>
        <w:t> </w:t>
      </w:r>
      <w:r>
        <w:rPr>
          <w:color w:val="231F20"/>
        </w:rPr>
        <w:t>dùng</w:t>
      </w:r>
      <w:r>
        <w:rPr>
          <w:color w:val="231F20"/>
          <w:spacing w:val="-5"/>
        </w:rPr>
        <w:t> </w:t>
      </w:r>
      <w:r>
        <w:rPr>
          <w:color w:val="231F20"/>
        </w:rPr>
        <w:t>vàng</w:t>
      </w:r>
      <w:r>
        <w:rPr>
          <w:color w:val="231F20"/>
          <w:spacing w:val="-5"/>
        </w:rPr>
        <w:t> </w:t>
      </w:r>
      <w:r>
        <w:rPr>
          <w:color w:val="231F20"/>
        </w:rPr>
        <w:t>ròng</w:t>
      </w:r>
      <w:r>
        <w:rPr>
          <w:color w:val="231F20"/>
          <w:spacing w:val="-5"/>
        </w:rPr>
        <w:t> </w:t>
      </w:r>
      <w:r>
        <w:rPr>
          <w:color w:val="231F20"/>
        </w:rPr>
        <w:t>để</w:t>
      </w:r>
      <w:r>
        <w:rPr>
          <w:color w:val="231F20"/>
          <w:spacing w:val="-5"/>
        </w:rPr>
        <w:t> </w:t>
      </w:r>
      <w:r>
        <w:rPr>
          <w:color w:val="231F20"/>
        </w:rPr>
        <w:t>lót</w:t>
      </w:r>
      <w:r>
        <w:rPr>
          <w:color w:val="231F20"/>
          <w:spacing w:val="-5"/>
        </w:rPr>
        <w:t> </w:t>
      </w:r>
      <w:r>
        <w:rPr>
          <w:color w:val="231F20"/>
        </w:rPr>
        <w:t>đất,</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cần vàng</w:t>
      </w:r>
      <w:r>
        <w:rPr>
          <w:color w:val="231F20"/>
          <w:spacing w:val="-11"/>
        </w:rPr>
        <w:t> </w:t>
      </w:r>
      <w:r>
        <w:rPr>
          <w:color w:val="231F20"/>
        </w:rPr>
        <w:t>để</w:t>
      </w:r>
      <w:r>
        <w:rPr>
          <w:color w:val="231F20"/>
          <w:spacing w:val="-10"/>
        </w:rPr>
        <w:t> </w:t>
      </w:r>
      <w:r>
        <w:rPr>
          <w:color w:val="231F20"/>
        </w:rPr>
        <w:t>làm</w:t>
      </w:r>
      <w:r>
        <w:rPr>
          <w:color w:val="231F20"/>
          <w:spacing w:val="-11"/>
        </w:rPr>
        <w:t> </w:t>
      </w:r>
      <w:r>
        <w:rPr>
          <w:color w:val="231F20"/>
        </w:rPr>
        <w:t>gì?</w:t>
      </w:r>
      <w:r>
        <w:rPr>
          <w:color w:val="231F20"/>
          <w:spacing w:val="-11"/>
        </w:rPr>
        <w:t> </w:t>
      </w:r>
      <w:r>
        <w:rPr>
          <w:color w:val="231F20"/>
        </w:rPr>
        <w:t>Trong</w:t>
      </w:r>
      <w:r>
        <w:rPr>
          <w:color w:val="231F20"/>
          <w:spacing w:val="-10"/>
        </w:rPr>
        <w:t> </w:t>
      </w:r>
      <w:r>
        <w:rPr>
          <w:color w:val="231F20"/>
        </w:rPr>
        <w:t>thế</w:t>
      </w:r>
      <w:r>
        <w:rPr>
          <w:color w:val="231F20"/>
          <w:spacing w:val="-10"/>
        </w:rPr>
        <w:t> </w:t>
      </w:r>
      <w:r>
        <w:rPr>
          <w:color w:val="231F20"/>
        </w:rPr>
        <w:t>giới</w:t>
      </w:r>
      <w:r>
        <w:rPr>
          <w:color w:val="231F20"/>
          <w:spacing w:val="-11"/>
        </w:rPr>
        <w:t> </w:t>
      </w:r>
      <w:r>
        <w:rPr>
          <w:color w:val="231F20"/>
        </w:rPr>
        <w:t>Tây</w:t>
      </w:r>
      <w:r>
        <w:rPr>
          <w:color w:val="231F20"/>
          <w:spacing w:val="-10"/>
        </w:rPr>
        <w:t> </w:t>
      </w:r>
      <w:r>
        <w:rPr>
          <w:color w:val="231F20"/>
        </w:rPr>
        <w:t>Phương</w:t>
      </w:r>
      <w:r>
        <w:rPr>
          <w:color w:val="231F20"/>
          <w:spacing w:val="-11"/>
        </w:rPr>
        <w:t> </w:t>
      </w:r>
      <w:r>
        <w:rPr>
          <w:color w:val="231F20"/>
        </w:rPr>
        <w:t>Cực</w:t>
      </w:r>
      <w:r>
        <w:rPr>
          <w:color w:val="231F20"/>
          <w:spacing w:val="-10"/>
        </w:rPr>
        <w:t> </w:t>
      </w:r>
      <w:r>
        <w:rPr>
          <w:color w:val="231F20"/>
        </w:rPr>
        <w:t>Lạc,</w:t>
      </w:r>
      <w:r>
        <w:rPr>
          <w:color w:val="231F20"/>
          <w:spacing w:val="-10"/>
        </w:rPr>
        <w:t> </w:t>
      </w:r>
      <w:r>
        <w:rPr>
          <w:color w:val="231F20"/>
        </w:rPr>
        <w:t>châu</w:t>
      </w:r>
      <w:r>
        <w:rPr>
          <w:color w:val="231F20"/>
          <w:spacing w:val="-10"/>
        </w:rPr>
        <w:t> </w:t>
      </w:r>
      <w:r>
        <w:rPr>
          <w:color w:val="231F20"/>
        </w:rPr>
        <w:t>báu </w:t>
      </w:r>
      <w:r>
        <w:rPr>
          <w:color w:val="231F20"/>
          <w:w w:val="105"/>
        </w:rPr>
        <w:t>là</w:t>
      </w:r>
      <w:r>
        <w:rPr>
          <w:color w:val="231F20"/>
          <w:spacing w:val="-10"/>
          <w:w w:val="105"/>
        </w:rPr>
        <w:t> </w:t>
      </w:r>
      <w:r>
        <w:rPr>
          <w:color w:val="231F20"/>
          <w:w w:val="105"/>
        </w:rPr>
        <w:t>vật</w:t>
      </w:r>
      <w:r>
        <w:rPr>
          <w:color w:val="231F20"/>
          <w:spacing w:val="-10"/>
          <w:w w:val="105"/>
        </w:rPr>
        <w:t> </w:t>
      </w:r>
      <w:r>
        <w:rPr>
          <w:color w:val="231F20"/>
          <w:w w:val="105"/>
        </w:rPr>
        <w:t>liệu</w:t>
      </w:r>
      <w:r>
        <w:rPr>
          <w:color w:val="231F20"/>
          <w:spacing w:val="-10"/>
          <w:w w:val="105"/>
        </w:rPr>
        <w:t> </w:t>
      </w:r>
      <w:r>
        <w:rPr>
          <w:color w:val="231F20"/>
          <w:w w:val="105"/>
        </w:rPr>
        <w:t>xây</w:t>
      </w:r>
      <w:r>
        <w:rPr>
          <w:color w:val="231F20"/>
          <w:spacing w:val="-10"/>
          <w:w w:val="105"/>
        </w:rPr>
        <w:t> </w:t>
      </w:r>
      <w:r>
        <w:rPr>
          <w:color w:val="231F20"/>
          <w:w w:val="105"/>
        </w:rPr>
        <w:t>dựng</w:t>
      </w:r>
      <w:r>
        <w:rPr>
          <w:color w:val="231F20"/>
          <w:spacing w:val="-9"/>
          <w:w w:val="105"/>
        </w:rPr>
        <w:t> </w:t>
      </w:r>
      <w:r>
        <w:rPr>
          <w:color w:val="231F20"/>
          <w:w w:val="105"/>
        </w:rPr>
        <w:t>nhà</w:t>
      </w:r>
      <w:r>
        <w:rPr>
          <w:color w:val="231F20"/>
          <w:spacing w:val="-10"/>
          <w:w w:val="105"/>
        </w:rPr>
        <w:t> </w:t>
      </w:r>
      <w:r>
        <w:rPr>
          <w:color w:val="231F20"/>
          <w:w w:val="105"/>
        </w:rPr>
        <w:t>cửa,</w:t>
      </w:r>
      <w:r>
        <w:rPr>
          <w:color w:val="231F20"/>
          <w:spacing w:val="-10"/>
          <w:w w:val="105"/>
        </w:rPr>
        <w:t> </w:t>
      </w:r>
      <w:r>
        <w:rPr>
          <w:color w:val="231F20"/>
          <w:w w:val="105"/>
        </w:rPr>
        <w:t>dựng</w:t>
      </w:r>
      <w:r>
        <w:rPr>
          <w:color w:val="231F20"/>
          <w:spacing w:val="-9"/>
          <w:w w:val="105"/>
        </w:rPr>
        <w:t> </w:t>
      </w:r>
      <w:r>
        <w:rPr>
          <w:color w:val="231F20"/>
          <w:w w:val="105"/>
        </w:rPr>
        <w:t>nhà,</w:t>
      </w:r>
      <w:r>
        <w:rPr>
          <w:color w:val="231F20"/>
          <w:spacing w:val="-10"/>
          <w:w w:val="105"/>
        </w:rPr>
        <w:t> </w:t>
      </w:r>
      <w:r>
        <w:rPr>
          <w:color w:val="231F20"/>
          <w:w w:val="105"/>
        </w:rPr>
        <w:t>lát</w:t>
      </w:r>
      <w:r>
        <w:rPr>
          <w:color w:val="231F20"/>
          <w:spacing w:val="-10"/>
          <w:w w:val="105"/>
        </w:rPr>
        <w:t> </w:t>
      </w:r>
      <w:r>
        <w:rPr>
          <w:color w:val="231F20"/>
          <w:w w:val="105"/>
        </w:rPr>
        <w:t>tường.</w:t>
      </w:r>
      <w:r>
        <w:rPr>
          <w:color w:val="231F20"/>
          <w:spacing w:val="-10"/>
          <w:w w:val="105"/>
        </w:rPr>
        <w:t> </w:t>
      </w:r>
      <w:r>
        <w:rPr>
          <w:color w:val="231F20"/>
          <w:w w:val="105"/>
        </w:rPr>
        <w:t>Trong</w:t>
      </w:r>
      <w:r>
        <w:rPr>
          <w:color w:val="231F20"/>
          <w:spacing w:val="-9"/>
          <w:w w:val="105"/>
        </w:rPr>
        <w:t> </w:t>
      </w:r>
      <w:r>
        <w:rPr>
          <w:color w:val="231F20"/>
          <w:w w:val="105"/>
        </w:rPr>
        <w:t>thế </w:t>
      </w:r>
      <w:r>
        <w:rPr>
          <w:color w:val="231F20"/>
          <w:spacing w:val="-4"/>
          <w:w w:val="105"/>
        </w:rPr>
        <w:t>gian</w:t>
      </w:r>
      <w:r>
        <w:rPr>
          <w:color w:val="231F20"/>
          <w:spacing w:val="-19"/>
          <w:w w:val="105"/>
        </w:rPr>
        <w:t> </w:t>
      </w:r>
      <w:r>
        <w:rPr>
          <w:color w:val="231F20"/>
          <w:spacing w:val="-4"/>
          <w:w w:val="105"/>
        </w:rPr>
        <w:t>này,</w:t>
      </w:r>
      <w:r>
        <w:rPr>
          <w:color w:val="231F20"/>
          <w:spacing w:val="-18"/>
          <w:w w:val="105"/>
        </w:rPr>
        <w:t> </w:t>
      </w:r>
      <w:r>
        <w:rPr>
          <w:color w:val="231F20"/>
          <w:spacing w:val="-4"/>
          <w:w w:val="105"/>
        </w:rPr>
        <w:t>mọi</w:t>
      </w:r>
      <w:r>
        <w:rPr>
          <w:color w:val="231F20"/>
          <w:spacing w:val="-18"/>
          <w:w w:val="105"/>
        </w:rPr>
        <w:t> </w:t>
      </w:r>
      <w:r>
        <w:rPr>
          <w:color w:val="231F20"/>
          <w:spacing w:val="-4"/>
          <w:w w:val="105"/>
        </w:rPr>
        <w:t>người</w:t>
      </w:r>
      <w:r>
        <w:rPr>
          <w:color w:val="231F20"/>
          <w:spacing w:val="-19"/>
          <w:w w:val="105"/>
        </w:rPr>
        <w:t> </w:t>
      </w:r>
      <w:r>
        <w:rPr>
          <w:color w:val="231F20"/>
          <w:spacing w:val="-4"/>
          <w:w w:val="105"/>
        </w:rPr>
        <w:t>thấy</w:t>
      </w:r>
      <w:r>
        <w:rPr>
          <w:color w:val="231F20"/>
          <w:spacing w:val="-18"/>
          <w:w w:val="105"/>
        </w:rPr>
        <w:t> </w:t>
      </w:r>
      <w:r>
        <w:rPr>
          <w:color w:val="231F20"/>
          <w:spacing w:val="-4"/>
          <w:w w:val="105"/>
        </w:rPr>
        <w:t>châu</w:t>
      </w:r>
      <w:r>
        <w:rPr>
          <w:color w:val="231F20"/>
          <w:spacing w:val="-18"/>
          <w:w w:val="105"/>
        </w:rPr>
        <w:t> </w:t>
      </w:r>
      <w:r>
        <w:rPr>
          <w:color w:val="231F20"/>
          <w:spacing w:val="-4"/>
          <w:w w:val="105"/>
        </w:rPr>
        <w:t>báu</w:t>
      </w:r>
      <w:r>
        <w:rPr>
          <w:color w:val="231F20"/>
          <w:spacing w:val="-19"/>
          <w:w w:val="105"/>
        </w:rPr>
        <w:t> </w:t>
      </w:r>
      <w:r>
        <w:rPr>
          <w:color w:val="231F20"/>
          <w:spacing w:val="-4"/>
          <w:w w:val="105"/>
        </w:rPr>
        <w:t>rất</w:t>
      </w:r>
      <w:r>
        <w:rPr>
          <w:color w:val="231F20"/>
          <w:spacing w:val="-18"/>
          <w:w w:val="105"/>
        </w:rPr>
        <w:t> </w:t>
      </w:r>
      <w:r>
        <w:rPr>
          <w:color w:val="231F20"/>
          <w:spacing w:val="-4"/>
          <w:w w:val="105"/>
        </w:rPr>
        <w:t>hiếm</w:t>
      </w:r>
      <w:r>
        <w:rPr>
          <w:color w:val="231F20"/>
          <w:spacing w:val="-18"/>
          <w:w w:val="105"/>
        </w:rPr>
        <w:t> </w:t>
      </w:r>
      <w:r>
        <w:rPr>
          <w:color w:val="231F20"/>
          <w:spacing w:val="-4"/>
          <w:w w:val="105"/>
        </w:rPr>
        <w:t>lạ.</w:t>
      </w:r>
      <w:r>
        <w:rPr>
          <w:color w:val="231F20"/>
          <w:spacing w:val="-19"/>
          <w:w w:val="105"/>
        </w:rPr>
        <w:t> </w:t>
      </w:r>
      <w:r>
        <w:rPr>
          <w:color w:val="231F20"/>
          <w:spacing w:val="-4"/>
          <w:w w:val="105"/>
        </w:rPr>
        <w:t>Vì</w:t>
      </w:r>
      <w:r>
        <w:rPr>
          <w:color w:val="231F20"/>
          <w:spacing w:val="-18"/>
          <w:w w:val="105"/>
        </w:rPr>
        <w:t> </w:t>
      </w:r>
      <w:r>
        <w:rPr>
          <w:color w:val="231F20"/>
          <w:spacing w:val="-4"/>
          <w:w w:val="105"/>
        </w:rPr>
        <w:t>sao?</w:t>
      </w:r>
      <w:r>
        <w:rPr>
          <w:color w:val="231F20"/>
          <w:spacing w:val="-18"/>
          <w:w w:val="105"/>
        </w:rPr>
        <w:t> </w:t>
      </w:r>
      <w:r>
        <w:rPr>
          <w:color w:val="231F20"/>
          <w:spacing w:val="-4"/>
          <w:w w:val="105"/>
        </w:rPr>
        <w:t>Quá</w:t>
      </w:r>
      <w:r>
        <w:rPr>
          <w:color w:val="231F20"/>
          <w:spacing w:val="-19"/>
          <w:w w:val="105"/>
        </w:rPr>
        <w:t> </w:t>
      </w:r>
      <w:r>
        <w:rPr>
          <w:color w:val="231F20"/>
          <w:spacing w:val="-4"/>
          <w:w w:val="105"/>
        </w:rPr>
        <w:t>ít! </w:t>
      </w:r>
      <w:r>
        <w:rPr>
          <w:color w:val="231F20"/>
          <w:w w:val="105"/>
        </w:rPr>
        <w:t>Sang</w:t>
      </w:r>
      <w:r>
        <w:rPr>
          <w:color w:val="231F20"/>
          <w:spacing w:val="-13"/>
          <w:w w:val="105"/>
        </w:rPr>
        <w:t> </w:t>
      </w:r>
      <w:r>
        <w:rPr>
          <w:color w:val="231F20"/>
          <w:w w:val="105"/>
        </w:rPr>
        <w:t>bên</w:t>
      </w:r>
      <w:r>
        <w:rPr>
          <w:color w:val="231F20"/>
          <w:spacing w:val="-13"/>
          <w:w w:val="105"/>
        </w:rPr>
        <w:t> </w:t>
      </w:r>
      <w:r>
        <w:rPr>
          <w:color w:val="231F20"/>
          <w:w w:val="105"/>
        </w:rPr>
        <w:t>ấy,</w:t>
      </w:r>
      <w:r>
        <w:rPr>
          <w:color w:val="231F20"/>
          <w:spacing w:val="-13"/>
          <w:w w:val="105"/>
        </w:rPr>
        <w:t> </w:t>
      </w:r>
      <w:r>
        <w:rPr>
          <w:color w:val="231F20"/>
          <w:w w:val="105"/>
        </w:rPr>
        <w:t>châu</w:t>
      </w:r>
      <w:r>
        <w:rPr>
          <w:color w:val="231F20"/>
          <w:spacing w:val="-13"/>
          <w:w w:val="105"/>
        </w:rPr>
        <w:t> </w:t>
      </w:r>
      <w:r>
        <w:rPr>
          <w:color w:val="231F20"/>
          <w:w w:val="105"/>
        </w:rPr>
        <w:t>báu</w:t>
      </w:r>
      <w:r>
        <w:rPr>
          <w:color w:val="231F20"/>
          <w:spacing w:val="-13"/>
          <w:w w:val="105"/>
        </w:rPr>
        <w:t> </w:t>
      </w:r>
      <w:r>
        <w:rPr>
          <w:color w:val="231F20"/>
          <w:w w:val="105"/>
        </w:rPr>
        <w:t>quá</w:t>
      </w:r>
      <w:r>
        <w:rPr>
          <w:color w:val="231F20"/>
          <w:spacing w:val="-13"/>
          <w:w w:val="105"/>
        </w:rPr>
        <w:t> </w:t>
      </w:r>
      <w:r>
        <w:rPr>
          <w:color w:val="231F20"/>
          <w:w w:val="105"/>
        </w:rPr>
        <w:t>nhiều,</w:t>
      </w:r>
      <w:r>
        <w:rPr>
          <w:color w:val="231F20"/>
          <w:spacing w:val="-13"/>
          <w:w w:val="105"/>
        </w:rPr>
        <w:t> </w:t>
      </w:r>
      <w:r>
        <w:rPr>
          <w:color w:val="231F20"/>
          <w:w w:val="105"/>
        </w:rPr>
        <w:t>lấy</w:t>
      </w:r>
      <w:r>
        <w:rPr>
          <w:color w:val="231F20"/>
          <w:spacing w:val="-13"/>
          <w:w w:val="105"/>
        </w:rPr>
        <w:t> </w:t>
      </w:r>
      <w:r>
        <w:rPr>
          <w:color w:val="231F20"/>
          <w:w w:val="105"/>
        </w:rPr>
        <w:t>chẳng</w:t>
      </w:r>
      <w:r>
        <w:rPr>
          <w:color w:val="231F20"/>
          <w:spacing w:val="-13"/>
          <w:w w:val="105"/>
        </w:rPr>
        <w:t> </w:t>
      </w:r>
      <w:r>
        <w:rPr>
          <w:color w:val="231F20"/>
          <w:w w:val="105"/>
        </w:rPr>
        <w:t>hết,</w:t>
      </w:r>
      <w:r>
        <w:rPr>
          <w:color w:val="231F20"/>
          <w:spacing w:val="-13"/>
          <w:w w:val="105"/>
        </w:rPr>
        <w:t> </w:t>
      </w:r>
      <w:r>
        <w:rPr>
          <w:color w:val="231F20"/>
          <w:w w:val="105"/>
        </w:rPr>
        <w:t>dùng</w:t>
      </w:r>
      <w:r>
        <w:rPr>
          <w:color w:val="231F20"/>
          <w:spacing w:val="-13"/>
          <w:w w:val="105"/>
        </w:rPr>
        <w:t> </w:t>
      </w:r>
      <w:r>
        <w:rPr>
          <w:color w:val="231F20"/>
          <w:w w:val="105"/>
        </w:rPr>
        <w:t>chẳng cạn,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cần</w:t>
      </w:r>
      <w:r>
        <w:rPr>
          <w:color w:val="231F20"/>
          <w:spacing w:val="-10"/>
          <w:w w:val="105"/>
        </w:rPr>
        <w:t> </w:t>
      </w:r>
      <w:r>
        <w:rPr>
          <w:color w:val="231F20"/>
          <w:w w:val="105"/>
        </w:rPr>
        <w:t>chúng</w:t>
      </w:r>
      <w:r>
        <w:rPr>
          <w:color w:val="231F20"/>
          <w:spacing w:val="-10"/>
          <w:w w:val="105"/>
        </w:rPr>
        <w:t> </w:t>
      </w:r>
      <w:r>
        <w:rPr>
          <w:color w:val="231F20"/>
          <w:w w:val="105"/>
        </w:rPr>
        <w:t>để</w:t>
      </w:r>
      <w:r>
        <w:rPr>
          <w:color w:val="231F20"/>
          <w:spacing w:val="-10"/>
          <w:w w:val="105"/>
        </w:rPr>
        <w:t> </w:t>
      </w:r>
      <w:r>
        <w:rPr>
          <w:color w:val="231F20"/>
          <w:w w:val="105"/>
        </w:rPr>
        <w:t>làm</w:t>
      </w:r>
      <w:r>
        <w:rPr>
          <w:color w:val="231F20"/>
          <w:spacing w:val="-11"/>
          <w:w w:val="105"/>
        </w:rPr>
        <w:t> </w:t>
      </w:r>
      <w:r>
        <w:rPr>
          <w:color w:val="231F20"/>
          <w:w w:val="105"/>
        </w:rPr>
        <w:t>gì?</w:t>
      </w:r>
    </w:p>
    <w:p>
      <w:pPr>
        <w:pStyle w:val="BodyText"/>
        <w:spacing w:line="295" w:lineRule="auto" w:before="130"/>
        <w:ind w:left="397" w:right="429"/>
      </w:pPr>
      <w:r>
        <w:rPr>
          <w:color w:val="231F20"/>
          <w:w w:val="105"/>
        </w:rPr>
        <w:t>Nói</w:t>
      </w:r>
      <w:r>
        <w:rPr>
          <w:color w:val="231F20"/>
          <w:spacing w:val="-22"/>
          <w:w w:val="105"/>
        </w:rPr>
        <w:t> </w:t>
      </w:r>
      <w:r>
        <w:rPr>
          <w:color w:val="231F20"/>
          <w:w w:val="105"/>
        </w:rPr>
        <w:t>theo</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này,</w:t>
      </w:r>
      <w:r>
        <w:rPr>
          <w:color w:val="231F20"/>
          <w:spacing w:val="-22"/>
          <w:w w:val="105"/>
        </w:rPr>
        <w:t> </w:t>
      </w:r>
      <w:r>
        <w:rPr>
          <w:color w:val="231F20"/>
          <w:w w:val="105"/>
        </w:rPr>
        <w:t>quý</w:t>
      </w:r>
      <w:r>
        <w:rPr>
          <w:color w:val="231F20"/>
          <w:spacing w:val="-22"/>
          <w:w w:val="105"/>
        </w:rPr>
        <w:t> </w:t>
      </w:r>
      <w:r>
        <w:rPr>
          <w:color w:val="231F20"/>
          <w:w w:val="105"/>
        </w:rPr>
        <w:t>nhất</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3"/>
          <w:w w:val="105"/>
        </w:rPr>
        <w:t> </w:t>
      </w:r>
      <w:r>
        <w:rPr>
          <w:color w:val="231F20"/>
          <w:w w:val="105"/>
        </w:rPr>
        <w:t>gì?</w:t>
      </w:r>
      <w:r>
        <w:rPr>
          <w:color w:val="231F20"/>
          <w:spacing w:val="-21"/>
          <w:w w:val="105"/>
        </w:rPr>
        <w:t> </w:t>
      </w:r>
      <w:r>
        <w:rPr>
          <w:color w:val="231F20"/>
          <w:w w:val="105"/>
        </w:rPr>
        <w:t>Là</w:t>
      </w:r>
      <w:r>
        <w:rPr>
          <w:color w:val="231F20"/>
          <w:spacing w:val="-22"/>
          <w:w w:val="105"/>
        </w:rPr>
        <w:t> </w:t>
      </w:r>
      <w:r>
        <w:rPr>
          <w:color w:val="231F20"/>
          <w:w w:val="105"/>
        </w:rPr>
        <w:t>không</w:t>
      </w:r>
      <w:r>
        <w:rPr>
          <w:color w:val="231F20"/>
          <w:spacing w:val="-23"/>
          <w:w w:val="105"/>
        </w:rPr>
        <w:t> </w:t>
      </w:r>
      <w:r>
        <w:rPr>
          <w:color w:val="231F20"/>
          <w:w w:val="105"/>
        </w:rPr>
        <w:t>khí, con người thiếu không khí trong năm phút sẽ chẳng thể sống sót. Ai tham không khí? Có ai tích cóp không khí như bảo</w:t>
      </w:r>
      <w:r>
        <w:rPr>
          <w:color w:val="231F20"/>
          <w:spacing w:val="-21"/>
          <w:w w:val="105"/>
        </w:rPr>
        <w:t> </w:t>
      </w:r>
      <w:r>
        <w:rPr>
          <w:color w:val="231F20"/>
          <w:w w:val="105"/>
        </w:rPr>
        <w:t>bối?</w:t>
      </w:r>
      <w:r>
        <w:rPr>
          <w:color w:val="231F20"/>
          <w:spacing w:val="-21"/>
          <w:w w:val="105"/>
        </w:rPr>
        <w:t> </w:t>
      </w:r>
      <w:r>
        <w:rPr>
          <w:color w:val="231F20"/>
          <w:w w:val="105"/>
        </w:rPr>
        <w:t>Không</w:t>
      </w:r>
      <w:r>
        <w:rPr>
          <w:color w:val="231F20"/>
          <w:spacing w:val="-21"/>
          <w:w w:val="105"/>
        </w:rPr>
        <w:t> </w:t>
      </w:r>
      <w:r>
        <w:rPr>
          <w:color w:val="231F20"/>
          <w:w w:val="105"/>
        </w:rPr>
        <w:t>khí</w:t>
      </w:r>
      <w:r>
        <w:rPr>
          <w:color w:val="231F20"/>
          <w:spacing w:val="-21"/>
          <w:w w:val="105"/>
        </w:rPr>
        <w:t> </w:t>
      </w:r>
      <w:r>
        <w:rPr>
          <w:color w:val="231F20"/>
          <w:w w:val="105"/>
        </w:rPr>
        <w:t>còn</w:t>
      </w:r>
      <w:r>
        <w:rPr>
          <w:color w:val="231F20"/>
          <w:spacing w:val="-21"/>
          <w:w w:val="105"/>
        </w:rPr>
        <w:t> </w:t>
      </w:r>
      <w:r>
        <w:rPr>
          <w:color w:val="231F20"/>
          <w:w w:val="105"/>
        </w:rPr>
        <w:t>quan</w:t>
      </w:r>
      <w:r>
        <w:rPr>
          <w:color w:val="231F20"/>
          <w:spacing w:val="-21"/>
          <w:w w:val="105"/>
        </w:rPr>
        <w:t> </w:t>
      </w:r>
      <w:r>
        <w:rPr>
          <w:color w:val="231F20"/>
          <w:w w:val="105"/>
        </w:rPr>
        <w:t>trọng</w:t>
      </w:r>
      <w:r>
        <w:rPr>
          <w:color w:val="231F20"/>
          <w:spacing w:val="-21"/>
          <w:w w:val="105"/>
        </w:rPr>
        <w:t> </w:t>
      </w:r>
      <w:r>
        <w:rPr>
          <w:color w:val="231F20"/>
          <w:w w:val="105"/>
        </w:rPr>
        <w:t>hơn</w:t>
      </w:r>
      <w:r>
        <w:rPr>
          <w:color w:val="231F20"/>
          <w:spacing w:val="-21"/>
          <w:w w:val="105"/>
        </w:rPr>
        <w:t> </w:t>
      </w:r>
      <w:r>
        <w:rPr>
          <w:color w:val="231F20"/>
          <w:w w:val="105"/>
        </w:rPr>
        <w:t>vàng,</w:t>
      </w:r>
      <w:r>
        <w:rPr>
          <w:color w:val="231F20"/>
          <w:spacing w:val="-21"/>
          <w:w w:val="105"/>
        </w:rPr>
        <w:t> </w:t>
      </w:r>
      <w:r>
        <w:rPr>
          <w:color w:val="231F20"/>
          <w:w w:val="105"/>
        </w:rPr>
        <w:t>bạc,</w:t>
      </w:r>
      <w:r>
        <w:rPr>
          <w:color w:val="231F20"/>
          <w:spacing w:val="-21"/>
          <w:w w:val="105"/>
        </w:rPr>
        <w:t> </w:t>
      </w:r>
      <w:r>
        <w:rPr>
          <w:color w:val="231F20"/>
          <w:w w:val="105"/>
        </w:rPr>
        <w:t>châu</w:t>
      </w:r>
      <w:r>
        <w:rPr>
          <w:color w:val="231F20"/>
          <w:spacing w:val="-21"/>
          <w:w w:val="105"/>
        </w:rPr>
        <w:t> </w:t>
      </w:r>
      <w:r>
        <w:rPr>
          <w:color w:val="231F20"/>
          <w:w w:val="105"/>
        </w:rPr>
        <w:t>báu. Trong thế giới Tây Phương Cực Lạc, tài nguyên quá phong phú, sau khi tiếp xúc, thứ gì cũng chẳng màng. Quý vị còn cảm thấy những thứ ấy thừa thãi, phiền phức, cần chúng để làm gì! Do vậy, tâm thanh tịnh sinh ra trí tuệ.</w:t>
      </w:r>
    </w:p>
    <w:p>
      <w:pPr>
        <w:pStyle w:val="BodyText"/>
        <w:spacing w:line="295" w:lineRule="auto" w:before="127"/>
        <w:ind w:left="397" w:right="427"/>
      </w:pPr>
      <w:r>
        <w:rPr>
          <w:color w:val="231F20"/>
          <w:w w:val="105"/>
        </w:rPr>
        <w:t>Thứ</w:t>
      </w:r>
      <w:r>
        <w:rPr>
          <w:color w:val="231F20"/>
          <w:spacing w:val="-1"/>
          <w:w w:val="105"/>
        </w:rPr>
        <w:t> </w:t>
      </w:r>
      <w:r>
        <w:rPr>
          <w:color w:val="231F20"/>
          <w:w w:val="105"/>
        </w:rPr>
        <w:t>hai,</w:t>
      </w:r>
      <w:r>
        <w:rPr>
          <w:color w:val="231F20"/>
          <w:spacing w:val="-2"/>
          <w:w w:val="105"/>
        </w:rPr>
        <w:t> </w:t>
      </w:r>
      <w:r>
        <w:rPr>
          <w:i/>
          <w:color w:val="231F20"/>
          <w:w w:val="105"/>
        </w:rPr>
        <w:t>“an</w:t>
      </w:r>
      <w:r>
        <w:rPr>
          <w:i/>
          <w:color w:val="231F20"/>
          <w:spacing w:val="-1"/>
          <w:w w:val="105"/>
        </w:rPr>
        <w:t> </w:t>
      </w:r>
      <w:r>
        <w:rPr>
          <w:i/>
          <w:color w:val="231F20"/>
          <w:w w:val="105"/>
        </w:rPr>
        <w:t>thanh</w:t>
      </w:r>
      <w:r>
        <w:rPr>
          <w:i/>
          <w:color w:val="231F20"/>
          <w:spacing w:val="-1"/>
          <w:w w:val="105"/>
        </w:rPr>
        <w:t> </w:t>
      </w:r>
      <w:r>
        <w:rPr>
          <w:i/>
          <w:color w:val="231F20"/>
          <w:w w:val="105"/>
        </w:rPr>
        <w:t>tịnh</w:t>
      </w:r>
      <w:r>
        <w:rPr>
          <w:i/>
          <w:color w:val="231F20"/>
          <w:spacing w:val="-1"/>
          <w:w w:val="105"/>
        </w:rPr>
        <w:t> </w:t>
      </w:r>
      <w:r>
        <w:rPr>
          <w:i/>
          <w:color w:val="231F20"/>
          <w:w w:val="105"/>
        </w:rPr>
        <w:t>tâm”</w:t>
      </w:r>
      <w:r>
        <w:rPr>
          <w:color w:val="231F20"/>
          <w:w w:val="105"/>
        </w:rPr>
        <w:t>.</w:t>
      </w:r>
      <w:r>
        <w:rPr>
          <w:color w:val="231F20"/>
          <w:spacing w:val="-1"/>
          <w:w w:val="105"/>
        </w:rPr>
        <w:t> </w:t>
      </w:r>
      <w:r>
        <w:rPr>
          <w:color w:val="231F20"/>
          <w:w w:val="105"/>
        </w:rPr>
        <w:t>An</w:t>
      </w:r>
      <w:r>
        <w:rPr>
          <w:color w:val="231F20"/>
          <w:spacing w:val="-1"/>
          <w:w w:val="105"/>
        </w:rPr>
        <w:t> </w:t>
      </w:r>
      <w:r>
        <w:rPr>
          <w:color w:val="231F20"/>
          <w:w w:val="105"/>
        </w:rPr>
        <w:t>ổn</w:t>
      </w:r>
      <w:r>
        <w:rPr>
          <w:color w:val="231F20"/>
          <w:spacing w:val="-1"/>
          <w:w w:val="105"/>
        </w:rPr>
        <w:t> </w:t>
      </w:r>
      <w:r>
        <w:rPr>
          <w:color w:val="231F20"/>
          <w:w w:val="105"/>
        </w:rPr>
        <w:t>tương</w:t>
      </w:r>
      <w:r>
        <w:rPr>
          <w:color w:val="231F20"/>
          <w:spacing w:val="-1"/>
          <w:w w:val="105"/>
        </w:rPr>
        <w:t> </w:t>
      </w:r>
      <w:r>
        <w:rPr>
          <w:color w:val="231F20"/>
          <w:w w:val="105"/>
        </w:rPr>
        <w:t>ứng</w:t>
      </w:r>
      <w:r>
        <w:rPr>
          <w:color w:val="231F20"/>
          <w:spacing w:val="-1"/>
          <w:w w:val="105"/>
        </w:rPr>
        <w:t> </w:t>
      </w:r>
      <w:r>
        <w:rPr>
          <w:color w:val="231F20"/>
          <w:w w:val="105"/>
        </w:rPr>
        <w:t>với</w:t>
      </w:r>
      <w:r>
        <w:rPr>
          <w:color w:val="231F20"/>
          <w:spacing w:val="-1"/>
          <w:w w:val="105"/>
        </w:rPr>
        <w:t> </w:t>
      </w:r>
      <w:r>
        <w:rPr>
          <w:color w:val="231F20"/>
          <w:w w:val="105"/>
        </w:rPr>
        <w:t>tâm thanh tịnh, tâm an, thân an, cũng phải giúp cho hết thảy chúng sinh thân tâm yên ổn. Chúng ta nghĩ tới chính mình, mà cũng phải nghĩ tới người khác, chính chúng ta mong</w:t>
      </w:r>
      <w:r>
        <w:rPr>
          <w:color w:val="231F20"/>
          <w:spacing w:val="40"/>
          <w:w w:val="105"/>
        </w:rPr>
        <w:t> </w:t>
      </w:r>
      <w:r>
        <w:rPr>
          <w:color w:val="231F20"/>
          <w:w w:val="105"/>
        </w:rPr>
        <w:t>đạt</w:t>
      </w:r>
      <w:r>
        <w:rPr>
          <w:color w:val="231F20"/>
          <w:spacing w:val="40"/>
          <w:w w:val="105"/>
        </w:rPr>
        <w:t> </w:t>
      </w:r>
      <w:r>
        <w:rPr>
          <w:color w:val="231F20"/>
          <w:w w:val="105"/>
        </w:rPr>
        <w:t>được</w:t>
      </w:r>
      <w:r>
        <w:rPr>
          <w:color w:val="231F20"/>
          <w:spacing w:val="40"/>
          <w:w w:val="105"/>
        </w:rPr>
        <w:t> </w:t>
      </w:r>
      <w:r>
        <w:rPr>
          <w:color w:val="231F20"/>
          <w:w w:val="105"/>
        </w:rPr>
        <w:t>thì</w:t>
      </w:r>
      <w:r>
        <w:rPr>
          <w:color w:val="231F20"/>
          <w:spacing w:val="40"/>
          <w:w w:val="105"/>
        </w:rPr>
        <w:t> </w:t>
      </w:r>
      <w:r>
        <w:rPr>
          <w:color w:val="231F20"/>
          <w:w w:val="105"/>
        </w:rPr>
        <w:t>cũng</w:t>
      </w:r>
      <w:r>
        <w:rPr>
          <w:color w:val="231F20"/>
          <w:spacing w:val="40"/>
          <w:w w:val="105"/>
        </w:rPr>
        <w:t> </w:t>
      </w:r>
      <w:r>
        <w:rPr>
          <w:color w:val="231F20"/>
          <w:w w:val="105"/>
        </w:rPr>
        <w:t>phải</w:t>
      </w:r>
      <w:r>
        <w:rPr>
          <w:color w:val="231F20"/>
          <w:spacing w:val="40"/>
          <w:w w:val="105"/>
        </w:rPr>
        <w:t> </w:t>
      </w:r>
      <w:r>
        <w:rPr>
          <w:color w:val="231F20"/>
          <w:w w:val="105"/>
        </w:rPr>
        <w:t>giúp</w:t>
      </w:r>
      <w:r>
        <w:rPr>
          <w:color w:val="231F20"/>
          <w:spacing w:val="40"/>
          <w:w w:val="105"/>
        </w:rPr>
        <w:t> </w:t>
      </w:r>
      <w:r>
        <w:rPr>
          <w:color w:val="231F20"/>
          <w:w w:val="105"/>
        </w:rPr>
        <w:t>người</w:t>
      </w:r>
      <w:r>
        <w:rPr>
          <w:color w:val="231F20"/>
          <w:spacing w:val="40"/>
          <w:w w:val="105"/>
        </w:rPr>
        <w:t> </w:t>
      </w:r>
      <w:r>
        <w:rPr>
          <w:color w:val="231F20"/>
          <w:w w:val="105"/>
        </w:rPr>
        <w:t>khác</w:t>
      </w:r>
      <w:r>
        <w:rPr>
          <w:color w:val="231F20"/>
          <w:spacing w:val="40"/>
          <w:w w:val="105"/>
        </w:rPr>
        <w:t> </w:t>
      </w:r>
      <w:r>
        <w:rPr>
          <w:color w:val="231F20"/>
          <w:w w:val="105"/>
        </w:rPr>
        <w:t>đạt</w:t>
      </w:r>
      <w:r>
        <w:rPr>
          <w:color w:val="231F20"/>
          <w:spacing w:val="40"/>
          <w:w w:val="105"/>
        </w:rPr>
        <w:t> </w:t>
      </w:r>
      <w:r>
        <w:rPr>
          <w:color w:val="231F20"/>
          <w:w w:val="105"/>
        </w:rPr>
        <w:t>được.</w:t>
      </w:r>
    </w:p>
    <w:p>
      <w:pPr>
        <w:pStyle w:val="BodyText"/>
        <w:spacing w:line="295" w:lineRule="auto" w:before="133"/>
        <w:ind w:left="397" w:right="434"/>
      </w:pPr>
      <w:r>
        <w:rPr>
          <w:color w:val="231F20"/>
          <w:w w:val="105"/>
        </w:rPr>
        <w:t>An như thế nào? Buông xuống liền yên ổn. Nếu quý vị chẳng buông xuống, thân tâm vĩnh viễn chẳng thể yên ổn. Buông ngũ dục lục trần xuống, đấy là bên ngoài, cảnh giới bên ngoài phải buông xuống, bên trong phải buông tham, sân, si, mạn xuống, tâm liền yên ổn.</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pPr>
      <w:r>
        <w:rPr>
          <w:color w:val="231F20"/>
          <w:w w:val="105"/>
        </w:rPr>
        <w:t>Sống</w:t>
      </w:r>
      <w:r>
        <w:rPr>
          <w:color w:val="231F20"/>
          <w:spacing w:val="-3"/>
          <w:w w:val="105"/>
        </w:rPr>
        <w:t> </w:t>
      </w:r>
      <w:r>
        <w:rPr>
          <w:color w:val="231F20"/>
          <w:w w:val="105"/>
        </w:rPr>
        <w:t>trong</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này,</w:t>
      </w:r>
      <w:r>
        <w:rPr>
          <w:color w:val="231F20"/>
          <w:spacing w:val="-3"/>
          <w:w w:val="105"/>
        </w:rPr>
        <w:t> </w:t>
      </w:r>
      <w:r>
        <w:rPr>
          <w:color w:val="231F20"/>
          <w:w w:val="105"/>
        </w:rPr>
        <w:t>hết</w:t>
      </w:r>
      <w:r>
        <w:rPr>
          <w:color w:val="231F20"/>
          <w:spacing w:val="-3"/>
          <w:w w:val="105"/>
        </w:rPr>
        <w:t> </w:t>
      </w:r>
      <w:r>
        <w:rPr>
          <w:color w:val="231F20"/>
          <w:w w:val="105"/>
        </w:rPr>
        <w:t>thảy</w:t>
      </w:r>
      <w:r>
        <w:rPr>
          <w:color w:val="231F20"/>
          <w:spacing w:val="-3"/>
          <w:w w:val="105"/>
        </w:rPr>
        <w:t> </w:t>
      </w:r>
      <w:r>
        <w:rPr>
          <w:color w:val="231F20"/>
          <w:w w:val="105"/>
        </w:rPr>
        <w:t>tùy</w:t>
      </w:r>
      <w:r>
        <w:rPr>
          <w:color w:val="231F20"/>
          <w:spacing w:val="-3"/>
          <w:w w:val="105"/>
        </w:rPr>
        <w:t> </w:t>
      </w:r>
      <w:r>
        <w:rPr>
          <w:color w:val="231F20"/>
          <w:w w:val="105"/>
        </w:rPr>
        <w:t>duyên,</w:t>
      </w:r>
      <w:r>
        <w:rPr>
          <w:color w:val="231F20"/>
          <w:spacing w:val="-3"/>
          <w:w w:val="105"/>
        </w:rPr>
        <w:t> </w:t>
      </w:r>
      <w:r>
        <w:rPr>
          <w:color w:val="231F20"/>
          <w:w w:val="105"/>
        </w:rPr>
        <w:t>chẳng</w:t>
      </w:r>
      <w:r>
        <w:rPr>
          <w:color w:val="231F20"/>
          <w:spacing w:val="-3"/>
          <w:w w:val="105"/>
        </w:rPr>
        <w:t> </w:t>
      </w:r>
      <w:r>
        <w:rPr>
          <w:color w:val="231F20"/>
          <w:w w:val="105"/>
        </w:rPr>
        <w:t>phan duyên,</w:t>
      </w:r>
      <w:r>
        <w:rPr>
          <w:color w:val="231F20"/>
          <w:spacing w:val="-6"/>
          <w:w w:val="105"/>
        </w:rPr>
        <w:t> </w:t>
      </w:r>
      <w:r>
        <w:rPr>
          <w:color w:val="231F20"/>
          <w:w w:val="105"/>
        </w:rPr>
        <w:t>thứ</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đều</w:t>
      </w:r>
      <w:r>
        <w:rPr>
          <w:color w:val="231F20"/>
          <w:spacing w:val="-6"/>
          <w:w w:val="105"/>
        </w:rPr>
        <w:t> </w:t>
      </w:r>
      <w:r>
        <w:rPr>
          <w:color w:val="231F20"/>
          <w:w w:val="105"/>
        </w:rPr>
        <w:t>tốt,</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gì</w:t>
      </w:r>
      <w:r>
        <w:rPr>
          <w:color w:val="231F20"/>
          <w:spacing w:val="-6"/>
          <w:w w:val="105"/>
        </w:rPr>
        <w:t> </w:t>
      </w:r>
      <w:r>
        <w:rPr>
          <w:color w:val="231F20"/>
          <w:w w:val="105"/>
        </w:rPr>
        <w:t>bất</w:t>
      </w:r>
      <w:r>
        <w:rPr>
          <w:color w:val="231F20"/>
          <w:spacing w:val="-6"/>
          <w:w w:val="105"/>
        </w:rPr>
        <w:t> </w:t>
      </w:r>
      <w:r>
        <w:rPr>
          <w:color w:val="231F20"/>
          <w:w w:val="105"/>
        </w:rPr>
        <w:t>hảo,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sống vui</w:t>
      </w:r>
      <w:r>
        <w:rPr>
          <w:color w:val="231F20"/>
          <w:spacing w:val="-15"/>
          <w:w w:val="105"/>
        </w:rPr>
        <w:t> </w:t>
      </w:r>
      <w:r>
        <w:rPr>
          <w:color w:val="231F20"/>
          <w:w w:val="105"/>
        </w:rPr>
        <w:t>sướng</w:t>
      </w:r>
      <w:r>
        <w:rPr>
          <w:color w:val="231F20"/>
          <w:spacing w:val="-15"/>
          <w:w w:val="105"/>
        </w:rPr>
        <w:t> </w:t>
      </w:r>
      <w:r>
        <w:rPr>
          <w:color w:val="231F20"/>
          <w:w w:val="105"/>
        </w:rPr>
        <w:t>lắm,</w:t>
      </w:r>
      <w:r>
        <w:rPr>
          <w:color w:val="231F20"/>
          <w:spacing w:val="-15"/>
          <w:w w:val="105"/>
        </w:rPr>
        <w:t> </w:t>
      </w:r>
      <w:r>
        <w:rPr>
          <w:color w:val="231F20"/>
          <w:w w:val="105"/>
        </w:rPr>
        <w:t>tự</w:t>
      </w:r>
      <w:r>
        <w:rPr>
          <w:color w:val="231F20"/>
          <w:spacing w:val="-15"/>
          <w:w w:val="105"/>
        </w:rPr>
        <w:t> </w:t>
      </w:r>
      <w:r>
        <w:rPr>
          <w:color w:val="231F20"/>
          <w:w w:val="105"/>
        </w:rPr>
        <w:t>tại</w:t>
      </w:r>
      <w:r>
        <w:rPr>
          <w:color w:val="231F20"/>
          <w:spacing w:val="-15"/>
          <w:w w:val="105"/>
        </w:rPr>
        <w:t> </w:t>
      </w:r>
      <w:r>
        <w:rPr>
          <w:color w:val="231F20"/>
          <w:w w:val="105"/>
        </w:rPr>
        <w:t>lắm!</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3"/>
          <w:w w:val="105"/>
        </w:rPr>
        <w:t> </w:t>
      </w:r>
      <w:r>
        <w:rPr>
          <w:color w:val="231F20"/>
          <w:w w:val="105"/>
        </w:rPr>
        <w:t>dạy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tùy</w:t>
      </w:r>
      <w:r>
        <w:rPr>
          <w:color w:val="231F20"/>
          <w:spacing w:val="-15"/>
          <w:w w:val="105"/>
        </w:rPr>
        <w:t> </w:t>
      </w:r>
      <w:r>
        <w:rPr>
          <w:color w:val="231F20"/>
          <w:w w:val="105"/>
        </w:rPr>
        <w:t>duyên, đừng</w:t>
      </w:r>
      <w:r>
        <w:rPr>
          <w:color w:val="231F20"/>
          <w:spacing w:val="-5"/>
          <w:w w:val="105"/>
        </w:rPr>
        <w:t> </w:t>
      </w:r>
      <w:r>
        <w:rPr>
          <w:color w:val="231F20"/>
          <w:w w:val="105"/>
        </w:rPr>
        <w:t>phan</w:t>
      </w:r>
      <w:r>
        <w:rPr>
          <w:color w:val="231F20"/>
          <w:spacing w:val="-5"/>
          <w:w w:val="105"/>
        </w:rPr>
        <w:t> </w:t>
      </w:r>
      <w:r>
        <w:rPr>
          <w:color w:val="231F20"/>
          <w:w w:val="105"/>
        </w:rPr>
        <w:t>duyên;</w:t>
      </w:r>
      <w:r>
        <w:rPr>
          <w:color w:val="231F20"/>
          <w:spacing w:val="-5"/>
          <w:w w:val="105"/>
        </w:rPr>
        <w:t> </w:t>
      </w:r>
      <w:r>
        <w:rPr>
          <w:color w:val="231F20"/>
          <w:w w:val="105"/>
        </w:rPr>
        <w:t>phan</w:t>
      </w:r>
      <w:r>
        <w:rPr>
          <w:color w:val="231F20"/>
          <w:spacing w:val="-5"/>
          <w:w w:val="105"/>
        </w:rPr>
        <w:t> </w:t>
      </w:r>
      <w:r>
        <w:rPr>
          <w:color w:val="231F20"/>
          <w:w w:val="105"/>
        </w:rPr>
        <w:t>duyên</w:t>
      </w:r>
      <w:r>
        <w:rPr>
          <w:color w:val="231F20"/>
          <w:spacing w:val="-5"/>
          <w:w w:val="105"/>
        </w:rPr>
        <w:t> </w:t>
      </w:r>
      <w:r>
        <w:rPr>
          <w:color w:val="231F20"/>
          <w:w w:val="105"/>
        </w:rPr>
        <w:t>là</w:t>
      </w:r>
      <w:r>
        <w:rPr>
          <w:color w:val="231F20"/>
          <w:spacing w:val="-5"/>
          <w:w w:val="105"/>
        </w:rPr>
        <w:t> </w:t>
      </w:r>
      <w:r>
        <w:rPr>
          <w:color w:val="231F20"/>
          <w:w w:val="105"/>
        </w:rPr>
        <w:t>chính</w:t>
      </w:r>
      <w:r>
        <w:rPr>
          <w:color w:val="231F20"/>
          <w:spacing w:val="-5"/>
          <w:w w:val="105"/>
        </w:rPr>
        <w:t> </w:t>
      </w:r>
      <w:r>
        <w:rPr>
          <w:color w:val="231F20"/>
          <w:w w:val="105"/>
        </w:rPr>
        <w:t>mình</w:t>
      </w:r>
      <w:r>
        <w:rPr>
          <w:color w:val="231F20"/>
          <w:spacing w:val="-5"/>
          <w:w w:val="105"/>
        </w:rPr>
        <w:t> </w:t>
      </w:r>
      <w:r>
        <w:rPr>
          <w:color w:val="231F20"/>
          <w:w w:val="105"/>
        </w:rPr>
        <w:t>nghĩ</w:t>
      </w:r>
      <w:r>
        <w:rPr>
          <w:color w:val="231F20"/>
          <w:spacing w:val="-5"/>
          <w:w w:val="105"/>
        </w:rPr>
        <w:t> </w:t>
      </w:r>
      <w:r>
        <w:rPr>
          <w:color w:val="231F20"/>
          <w:w w:val="105"/>
        </w:rPr>
        <w:t>nhất</w:t>
      </w:r>
      <w:r>
        <w:rPr>
          <w:color w:val="231F20"/>
          <w:spacing w:val="-5"/>
          <w:w w:val="105"/>
        </w:rPr>
        <w:t> </w:t>
      </w:r>
      <w:r>
        <w:rPr>
          <w:color w:val="231F20"/>
          <w:w w:val="105"/>
        </w:rPr>
        <w:t>định </w:t>
      </w:r>
      <w:r>
        <w:rPr>
          <w:color w:val="231F20"/>
          <w:spacing w:val="-2"/>
          <w:w w:val="105"/>
        </w:rPr>
        <w:t>phải</w:t>
      </w:r>
      <w:r>
        <w:rPr>
          <w:color w:val="231F20"/>
          <w:spacing w:val="-20"/>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nào</w:t>
      </w:r>
      <w:r>
        <w:rPr>
          <w:color w:val="231F20"/>
          <w:spacing w:val="-20"/>
          <w:w w:val="105"/>
        </w:rPr>
        <w:t> </w:t>
      </w:r>
      <w:r>
        <w:rPr>
          <w:color w:val="231F20"/>
          <w:spacing w:val="-2"/>
          <w:w w:val="105"/>
        </w:rPr>
        <w:t>đó,</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thì</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sẽ</w:t>
      </w:r>
      <w:r>
        <w:rPr>
          <w:color w:val="231F20"/>
          <w:spacing w:val="-20"/>
          <w:w w:val="105"/>
        </w:rPr>
        <w:t> </w:t>
      </w:r>
      <w:r>
        <w:rPr>
          <w:color w:val="231F20"/>
          <w:spacing w:val="-2"/>
          <w:w w:val="105"/>
        </w:rPr>
        <w:t>bị</w:t>
      </w:r>
      <w:r>
        <w:rPr>
          <w:color w:val="231F20"/>
          <w:spacing w:val="-20"/>
          <w:w w:val="105"/>
        </w:rPr>
        <w:t> </w:t>
      </w:r>
      <w:r>
        <w:rPr>
          <w:color w:val="231F20"/>
          <w:spacing w:val="-2"/>
          <w:w w:val="105"/>
        </w:rPr>
        <w:t>khổ.</w:t>
      </w:r>
      <w:r>
        <w:rPr>
          <w:color w:val="231F20"/>
          <w:spacing w:val="-20"/>
          <w:w w:val="105"/>
        </w:rPr>
        <w:t> </w:t>
      </w:r>
      <w:r>
        <w:rPr>
          <w:color w:val="231F20"/>
          <w:spacing w:val="-2"/>
          <w:w w:val="105"/>
        </w:rPr>
        <w:t>Hằng</w:t>
      </w:r>
      <w:r>
        <w:rPr>
          <w:color w:val="231F20"/>
          <w:spacing w:val="-18"/>
          <w:w w:val="105"/>
        </w:rPr>
        <w:t> </w:t>
      </w:r>
      <w:r>
        <w:rPr>
          <w:color w:val="231F20"/>
          <w:spacing w:val="-2"/>
          <w:w w:val="105"/>
        </w:rPr>
        <w:t>thuận </w:t>
      </w:r>
      <w:r>
        <w:rPr>
          <w:color w:val="231F20"/>
          <w:w w:val="105"/>
        </w:rPr>
        <w:t>chúng sinh, tùy hỷ công đức, sẽ có vui sướng.</w:t>
      </w:r>
    </w:p>
    <w:p>
      <w:pPr>
        <w:pStyle w:val="BodyText"/>
        <w:spacing w:line="295" w:lineRule="auto" w:before="131"/>
        <w:ind w:left="113" w:right="712"/>
      </w:pPr>
      <w:r>
        <w:rPr>
          <w:i/>
          <w:color w:val="231F20"/>
          <w:w w:val="105"/>
        </w:rPr>
        <w:t>“Vị</w:t>
      </w:r>
      <w:r>
        <w:rPr>
          <w:i/>
          <w:color w:val="231F20"/>
          <w:spacing w:val="-18"/>
          <w:w w:val="105"/>
        </w:rPr>
        <w:t> </w:t>
      </w:r>
      <w:r>
        <w:rPr>
          <w:i/>
          <w:color w:val="231F20"/>
          <w:w w:val="105"/>
        </w:rPr>
        <w:t>bạt</w:t>
      </w:r>
      <w:r>
        <w:rPr>
          <w:i/>
          <w:color w:val="231F20"/>
          <w:spacing w:val="-18"/>
          <w:w w:val="105"/>
        </w:rPr>
        <w:t> </w:t>
      </w:r>
      <w:r>
        <w:rPr>
          <w:i/>
          <w:color w:val="231F20"/>
          <w:w w:val="105"/>
        </w:rPr>
        <w:t>nhất</w:t>
      </w:r>
      <w:r>
        <w:rPr>
          <w:i/>
          <w:color w:val="231F20"/>
          <w:spacing w:val="-18"/>
          <w:w w:val="105"/>
        </w:rPr>
        <w:t> </w:t>
      </w:r>
      <w:r>
        <w:rPr>
          <w:i/>
          <w:color w:val="231F20"/>
          <w:w w:val="105"/>
        </w:rPr>
        <w:t>thiết</w:t>
      </w:r>
      <w:r>
        <w:rPr>
          <w:i/>
          <w:color w:val="231F20"/>
          <w:spacing w:val="-18"/>
          <w:w w:val="105"/>
        </w:rPr>
        <w:t> </w:t>
      </w:r>
      <w:r>
        <w:rPr>
          <w:i/>
          <w:color w:val="231F20"/>
          <w:w w:val="105"/>
        </w:rPr>
        <w:t>chúng</w:t>
      </w:r>
      <w:r>
        <w:rPr>
          <w:i/>
          <w:color w:val="231F20"/>
          <w:spacing w:val="-18"/>
          <w:w w:val="105"/>
        </w:rPr>
        <w:t> </w:t>
      </w:r>
      <w:r>
        <w:rPr>
          <w:i/>
          <w:color w:val="231F20"/>
          <w:w w:val="105"/>
        </w:rPr>
        <w:t>sinh</w:t>
      </w:r>
      <w:r>
        <w:rPr>
          <w:i/>
          <w:color w:val="231F20"/>
          <w:spacing w:val="-18"/>
          <w:w w:val="105"/>
        </w:rPr>
        <w:t> </w:t>
      </w:r>
      <w:r>
        <w:rPr>
          <w:i/>
          <w:color w:val="231F20"/>
          <w:w w:val="105"/>
        </w:rPr>
        <w:t>khổ</w:t>
      </w:r>
      <w:r>
        <w:rPr>
          <w:i/>
          <w:color w:val="231F20"/>
          <w:spacing w:val="-18"/>
          <w:w w:val="105"/>
        </w:rPr>
        <w:t> </w:t>
      </w:r>
      <w:r>
        <w:rPr>
          <w:i/>
          <w:color w:val="231F20"/>
          <w:w w:val="105"/>
        </w:rPr>
        <w:t>cố”</w:t>
      </w:r>
      <w:r>
        <w:rPr>
          <w:i/>
          <w:color w:val="231F20"/>
          <w:spacing w:val="-17"/>
          <w:w w:val="105"/>
        </w:rPr>
        <w:t> </w:t>
      </w:r>
      <w:r>
        <w:rPr>
          <w:color w:val="231F20"/>
          <w:w w:val="105"/>
        </w:rPr>
        <w:t>(vì</w:t>
      </w:r>
      <w:r>
        <w:rPr>
          <w:color w:val="231F20"/>
          <w:spacing w:val="-18"/>
          <w:w w:val="105"/>
        </w:rPr>
        <w:t> </w:t>
      </w:r>
      <w:r>
        <w:rPr>
          <w:color w:val="231F20"/>
          <w:w w:val="105"/>
        </w:rPr>
        <w:t>dẹp</w:t>
      </w:r>
      <w:r>
        <w:rPr>
          <w:color w:val="231F20"/>
          <w:spacing w:val="-18"/>
          <w:w w:val="105"/>
        </w:rPr>
        <w:t> </w:t>
      </w:r>
      <w:r>
        <w:rPr>
          <w:color w:val="231F20"/>
          <w:w w:val="105"/>
        </w:rPr>
        <w:t>khổ</w:t>
      </w:r>
      <w:r>
        <w:rPr>
          <w:color w:val="231F20"/>
          <w:spacing w:val="-18"/>
          <w:w w:val="105"/>
        </w:rPr>
        <w:t> </w:t>
      </w:r>
      <w:r>
        <w:rPr>
          <w:color w:val="231F20"/>
          <w:w w:val="105"/>
        </w:rPr>
        <w:t>cho</w:t>
      </w:r>
      <w:r>
        <w:rPr>
          <w:color w:val="231F20"/>
          <w:spacing w:val="-18"/>
          <w:w w:val="105"/>
        </w:rPr>
        <w:t> </w:t>
      </w:r>
      <w:r>
        <w:rPr>
          <w:color w:val="231F20"/>
          <w:w w:val="105"/>
        </w:rPr>
        <w:t>hết thảy chúng sinh), giúp hết thảy chúng sinh lìa khổ được vui, nêu gương cho người khác thấy thân hành, rồi mới ngôn</w:t>
      </w:r>
      <w:r>
        <w:rPr>
          <w:color w:val="231F20"/>
          <w:spacing w:val="-9"/>
          <w:w w:val="105"/>
        </w:rPr>
        <w:t> </w:t>
      </w:r>
      <w:r>
        <w:rPr>
          <w:color w:val="231F20"/>
          <w:w w:val="105"/>
        </w:rPr>
        <w:t>giáo.</w:t>
      </w:r>
      <w:r>
        <w:rPr>
          <w:color w:val="231F20"/>
          <w:spacing w:val="-9"/>
          <w:w w:val="105"/>
        </w:rPr>
        <w:t> </w:t>
      </w:r>
      <w:r>
        <w:rPr>
          <w:color w:val="231F20"/>
          <w:w w:val="105"/>
        </w:rPr>
        <w:t>Do</w:t>
      </w:r>
      <w:r>
        <w:rPr>
          <w:color w:val="231F20"/>
          <w:spacing w:val="-9"/>
          <w:w w:val="105"/>
        </w:rPr>
        <w:t> </w:t>
      </w:r>
      <w:r>
        <w:rPr>
          <w:color w:val="231F20"/>
          <w:w w:val="105"/>
        </w:rPr>
        <w:t>vậy,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thấy</w:t>
      </w:r>
      <w:r>
        <w:rPr>
          <w:color w:val="231F20"/>
          <w:spacing w:val="-9"/>
          <w:w w:val="105"/>
        </w:rPr>
        <w:t> </w:t>
      </w:r>
      <w:r>
        <w:rPr>
          <w:color w:val="231F20"/>
          <w:w w:val="105"/>
        </w:rPr>
        <w:t>bậc</w:t>
      </w:r>
      <w:r>
        <w:rPr>
          <w:color w:val="231F20"/>
          <w:spacing w:val="-9"/>
          <w:w w:val="105"/>
        </w:rPr>
        <w:t> </w:t>
      </w:r>
      <w:r>
        <w:rPr>
          <w:color w:val="231F20"/>
          <w:w w:val="105"/>
        </w:rPr>
        <w:t>đại</w:t>
      </w:r>
      <w:r>
        <w:rPr>
          <w:color w:val="231F20"/>
          <w:spacing w:val="-9"/>
          <w:w w:val="105"/>
        </w:rPr>
        <w:t> </w:t>
      </w:r>
      <w:r>
        <w:rPr>
          <w:color w:val="231F20"/>
          <w:w w:val="105"/>
        </w:rPr>
        <w:t>thánh</w:t>
      </w:r>
      <w:r>
        <w:rPr>
          <w:color w:val="231F20"/>
          <w:spacing w:val="-9"/>
          <w:w w:val="105"/>
        </w:rPr>
        <w:t> </w:t>
      </w:r>
      <w:r>
        <w:rPr>
          <w:color w:val="231F20"/>
          <w:w w:val="105"/>
        </w:rPr>
        <w:t>đại</w:t>
      </w:r>
      <w:r>
        <w:rPr>
          <w:color w:val="231F20"/>
          <w:spacing w:val="-9"/>
          <w:w w:val="105"/>
        </w:rPr>
        <w:t> </w:t>
      </w:r>
      <w:r>
        <w:rPr>
          <w:color w:val="231F20"/>
          <w:w w:val="105"/>
        </w:rPr>
        <w:t>hiền</w:t>
      </w:r>
      <w:r>
        <w:rPr>
          <w:color w:val="231F20"/>
          <w:spacing w:val="-9"/>
          <w:w w:val="105"/>
        </w:rPr>
        <w:t> </w:t>
      </w:r>
      <w:r>
        <w:rPr>
          <w:color w:val="231F20"/>
          <w:w w:val="105"/>
        </w:rPr>
        <w:t>xưa nay, các Ngài đã chọn nghề nghiệp gì trong một đời? Dạy học, dạy chữ.</w:t>
      </w:r>
    </w:p>
    <w:p>
      <w:pPr>
        <w:pStyle w:val="BodyText"/>
        <w:spacing w:line="295" w:lineRule="auto" w:before="132"/>
        <w:ind w:left="113" w:right="713"/>
      </w:pPr>
      <w:r>
        <w:rPr>
          <w:color w:val="231F20"/>
          <w:w w:val="105"/>
        </w:rPr>
        <w:t>Thời</w:t>
      </w:r>
      <w:r>
        <w:rPr>
          <w:color w:val="231F20"/>
          <w:spacing w:val="-23"/>
          <w:w w:val="105"/>
        </w:rPr>
        <w:t> </w:t>
      </w:r>
      <w:r>
        <w:rPr>
          <w:color w:val="231F20"/>
          <w:w w:val="105"/>
        </w:rPr>
        <w:t>cổ,</w:t>
      </w:r>
      <w:r>
        <w:rPr>
          <w:color w:val="231F20"/>
          <w:spacing w:val="-22"/>
          <w:w w:val="105"/>
        </w:rPr>
        <w:t> </w:t>
      </w:r>
      <w:r>
        <w:rPr>
          <w:color w:val="231F20"/>
          <w:w w:val="105"/>
        </w:rPr>
        <w:t>người</w:t>
      </w:r>
      <w:r>
        <w:rPr>
          <w:color w:val="231F20"/>
          <w:spacing w:val="-22"/>
          <w:w w:val="105"/>
        </w:rPr>
        <w:t> </w:t>
      </w:r>
      <w:r>
        <w:rPr>
          <w:color w:val="231F20"/>
          <w:w w:val="105"/>
        </w:rPr>
        <w:t>đọc</w:t>
      </w:r>
      <w:r>
        <w:rPr>
          <w:color w:val="231F20"/>
          <w:spacing w:val="-23"/>
          <w:w w:val="105"/>
        </w:rPr>
        <w:t> </w:t>
      </w:r>
      <w:r>
        <w:rPr>
          <w:color w:val="231F20"/>
          <w:w w:val="105"/>
        </w:rPr>
        <w:t>sách</w:t>
      </w:r>
      <w:r>
        <w:rPr>
          <w:color w:val="231F20"/>
          <w:spacing w:val="-22"/>
          <w:w w:val="105"/>
        </w:rPr>
        <w:t> </w:t>
      </w:r>
      <w:r>
        <w:rPr>
          <w:color w:val="231F20"/>
          <w:w w:val="105"/>
        </w:rPr>
        <w:t>bèn</w:t>
      </w:r>
      <w:r>
        <w:rPr>
          <w:color w:val="231F20"/>
          <w:spacing w:val="-22"/>
          <w:w w:val="105"/>
        </w:rPr>
        <w:t> </w:t>
      </w:r>
      <w:r>
        <w:rPr>
          <w:color w:val="231F20"/>
          <w:w w:val="105"/>
        </w:rPr>
        <w:t>theo</w:t>
      </w:r>
      <w:r>
        <w:rPr>
          <w:color w:val="231F20"/>
          <w:spacing w:val="-23"/>
          <w:w w:val="105"/>
        </w:rPr>
        <w:t> </w:t>
      </w:r>
      <w:r>
        <w:rPr>
          <w:color w:val="231F20"/>
          <w:w w:val="105"/>
        </w:rPr>
        <w:t>đuổi</w:t>
      </w:r>
      <w:r>
        <w:rPr>
          <w:color w:val="231F20"/>
          <w:spacing w:val="-22"/>
          <w:w w:val="105"/>
        </w:rPr>
        <w:t> </w:t>
      </w:r>
      <w:r>
        <w:rPr>
          <w:color w:val="231F20"/>
          <w:w w:val="105"/>
        </w:rPr>
        <w:t>sự</w:t>
      </w:r>
      <w:r>
        <w:rPr>
          <w:color w:val="231F20"/>
          <w:spacing w:val="-22"/>
          <w:w w:val="105"/>
        </w:rPr>
        <w:t> </w:t>
      </w:r>
      <w:r>
        <w:rPr>
          <w:color w:val="231F20"/>
          <w:w w:val="105"/>
        </w:rPr>
        <w:t>nghiệp</w:t>
      </w:r>
      <w:r>
        <w:rPr>
          <w:color w:val="231F20"/>
          <w:spacing w:val="-23"/>
          <w:w w:val="105"/>
        </w:rPr>
        <w:t> </w:t>
      </w:r>
      <w:r>
        <w:rPr>
          <w:color w:val="231F20"/>
          <w:w w:val="105"/>
        </w:rPr>
        <w:t>dạy</w:t>
      </w:r>
      <w:r>
        <w:rPr>
          <w:color w:val="231F20"/>
          <w:spacing w:val="-22"/>
          <w:w w:val="105"/>
        </w:rPr>
        <w:t> </w:t>
      </w:r>
      <w:r>
        <w:rPr>
          <w:color w:val="231F20"/>
          <w:w w:val="105"/>
        </w:rPr>
        <w:t>học. Nếu</w:t>
      </w:r>
      <w:r>
        <w:rPr>
          <w:color w:val="231F20"/>
          <w:spacing w:val="-2"/>
          <w:w w:val="105"/>
        </w:rPr>
        <w:t> </w:t>
      </w:r>
      <w:r>
        <w:rPr>
          <w:color w:val="231F20"/>
          <w:w w:val="105"/>
        </w:rPr>
        <w:t>đỗ</w:t>
      </w:r>
      <w:r>
        <w:rPr>
          <w:color w:val="231F20"/>
          <w:spacing w:val="-1"/>
          <w:w w:val="105"/>
        </w:rPr>
        <w:t> </w:t>
      </w:r>
      <w:r>
        <w:rPr>
          <w:color w:val="231F20"/>
          <w:w w:val="105"/>
        </w:rPr>
        <w:t>đạt,</w:t>
      </w:r>
      <w:r>
        <w:rPr>
          <w:color w:val="231F20"/>
          <w:spacing w:val="-1"/>
          <w:w w:val="105"/>
        </w:rPr>
        <w:t> </w:t>
      </w:r>
      <w:r>
        <w:rPr>
          <w:color w:val="231F20"/>
          <w:w w:val="105"/>
        </w:rPr>
        <w:t>họ</w:t>
      </w:r>
      <w:r>
        <w:rPr>
          <w:color w:val="231F20"/>
          <w:spacing w:val="-1"/>
          <w:w w:val="105"/>
        </w:rPr>
        <w:t> </w:t>
      </w:r>
      <w:r>
        <w:rPr>
          <w:color w:val="231F20"/>
          <w:w w:val="105"/>
        </w:rPr>
        <w:t>sẽ</w:t>
      </w:r>
      <w:r>
        <w:rPr>
          <w:color w:val="231F20"/>
          <w:spacing w:val="-1"/>
          <w:w w:val="105"/>
        </w:rPr>
        <w:t> </w:t>
      </w:r>
      <w:r>
        <w:rPr>
          <w:color w:val="231F20"/>
          <w:w w:val="105"/>
        </w:rPr>
        <w:t>ra</w:t>
      </w:r>
      <w:r>
        <w:rPr>
          <w:color w:val="231F20"/>
          <w:spacing w:val="-2"/>
          <w:w w:val="105"/>
        </w:rPr>
        <w:t> </w:t>
      </w:r>
      <w:r>
        <w:rPr>
          <w:color w:val="231F20"/>
          <w:w w:val="105"/>
        </w:rPr>
        <w:t>làm</w:t>
      </w:r>
      <w:r>
        <w:rPr>
          <w:color w:val="231F20"/>
          <w:spacing w:val="-1"/>
          <w:w w:val="105"/>
        </w:rPr>
        <w:t> </w:t>
      </w:r>
      <w:r>
        <w:rPr>
          <w:color w:val="231F20"/>
          <w:w w:val="105"/>
        </w:rPr>
        <w:t>quan.</w:t>
      </w:r>
      <w:r>
        <w:rPr>
          <w:color w:val="231F20"/>
          <w:spacing w:val="-1"/>
          <w:w w:val="105"/>
        </w:rPr>
        <w:t> </w:t>
      </w:r>
      <w:r>
        <w:rPr>
          <w:color w:val="231F20"/>
          <w:w w:val="105"/>
        </w:rPr>
        <w:t>Thi</w:t>
      </w:r>
      <w:r>
        <w:rPr>
          <w:color w:val="231F20"/>
          <w:spacing w:val="-2"/>
          <w:w w:val="105"/>
        </w:rPr>
        <w:t> </w:t>
      </w:r>
      <w:r>
        <w:rPr>
          <w:color w:val="231F20"/>
          <w:w w:val="105"/>
        </w:rPr>
        <w:t>không</w:t>
      </w:r>
      <w:r>
        <w:rPr>
          <w:color w:val="231F20"/>
          <w:spacing w:val="-2"/>
          <w:w w:val="105"/>
        </w:rPr>
        <w:t> </w:t>
      </w:r>
      <w:r>
        <w:rPr>
          <w:color w:val="231F20"/>
          <w:w w:val="105"/>
        </w:rPr>
        <w:t>đậu,</w:t>
      </w:r>
      <w:r>
        <w:rPr>
          <w:color w:val="231F20"/>
          <w:spacing w:val="-1"/>
          <w:w w:val="105"/>
        </w:rPr>
        <w:t> </w:t>
      </w:r>
      <w:r>
        <w:rPr>
          <w:color w:val="231F20"/>
          <w:w w:val="105"/>
        </w:rPr>
        <w:t>sẽ</w:t>
      </w:r>
      <w:r>
        <w:rPr>
          <w:color w:val="231F20"/>
          <w:spacing w:val="-1"/>
          <w:w w:val="105"/>
        </w:rPr>
        <w:t> </w:t>
      </w:r>
      <w:r>
        <w:rPr>
          <w:color w:val="231F20"/>
          <w:w w:val="105"/>
        </w:rPr>
        <w:t>theo</w:t>
      </w:r>
      <w:r>
        <w:rPr>
          <w:color w:val="231F20"/>
          <w:spacing w:val="-2"/>
          <w:w w:val="105"/>
        </w:rPr>
        <w:t> </w:t>
      </w:r>
      <w:r>
        <w:rPr>
          <w:color w:val="231F20"/>
          <w:w w:val="105"/>
        </w:rPr>
        <w:t>nghề dạy</w:t>
      </w:r>
      <w:r>
        <w:rPr>
          <w:color w:val="231F20"/>
          <w:spacing w:val="-12"/>
          <w:w w:val="105"/>
        </w:rPr>
        <w:t> </w:t>
      </w:r>
      <w:r>
        <w:rPr>
          <w:color w:val="231F20"/>
          <w:w w:val="105"/>
        </w:rPr>
        <w:t>học.</w:t>
      </w:r>
      <w:r>
        <w:rPr>
          <w:color w:val="231F20"/>
          <w:spacing w:val="-12"/>
          <w:w w:val="105"/>
        </w:rPr>
        <w:t> </w:t>
      </w:r>
      <w:r>
        <w:rPr>
          <w:color w:val="231F20"/>
          <w:w w:val="105"/>
        </w:rPr>
        <w:t>Thuở</w:t>
      </w:r>
      <w:r>
        <w:rPr>
          <w:color w:val="231F20"/>
          <w:spacing w:val="-11"/>
          <w:w w:val="105"/>
        </w:rPr>
        <w:t> </w:t>
      </w:r>
      <w:r>
        <w:rPr>
          <w:color w:val="231F20"/>
          <w:w w:val="105"/>
        </w:rPr>
        <w:t>ấy,</w:t>
      </w:r>
      <w:r>
        <w:rPr>
          <w:color w:val="231F20"/>
          <w:spacing w:val="-12"/>
          <w:w w:val="105"/>
        </w:rPr>
        <w:t> </w:t>
      </w:r>
      <w:r>
        <w:rPr>
          <w:color w:val="231F20"/>
          <w:w w:val="105"/>
        </w:rPr>
        <w:t>tuy</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rất</w:t>
      </w:r>
      <w:r>
        <w:rPr>
          <w:color w:val="231F20"/>
          <w:spacing w:val="-12"/>
          <w:w w:val="105"/>
        </w:rPr>
        <w:t> </w:t>
      </w:r>
      <w:r>
        <w:rPr>
          <w:color w:val="231F20"/>
          <w:w w:val="105"/>
        </w:rPr>
        <w:t>thanh</w:t>
      </w:r>
      <w:r>
        <w:rPr>
          <w:color w:val="231F20"/>
          <w:spacing w:val="-12"/>
          <w:w w:val="105"/>
        </w:rPr>
        <w:t> </w:t>
      </w:r>
      <w:r>
        <w:rPr>
          <w:color w:val="231F20"/>
          <w:w w:val="105"/>
        </w:rPr>
        <w:t>bần,</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1"/>
          <w:w w:val="105"/>
        </w:rPr>
        <w:t> </w:t>
      </w:r>
      <w:r>
        <w:rPr>
          <w:i/>
          <w:color w:val="231F20"/>
          <w:w w:val="105"/>
        </w:rPr>
        <w:t>“cùng</w:t>
      </w:r>
      <w:r>
        <w:rPr>
          <w:i/>
          <w:color w:val="231F20"/>
          <w:spacing w:val="-11"/>
          <w:w w:val="105"/>
        </w:rPr>
        <w:t> </w:t>
      </w:r>
      <w:r>
        <w:rPr>
          <w:i/>
          <w:color w:val="231F20"/>
          <w:w w:val="105"/>
        </w:rPr>
        <w:t>tú tài” </w:t>
      </w:r>
      <w:r>
        <w:rPr>
          <w:color w:val="231F20"/>
          <w:w w:val="105"/>
        </w:rPr>
        <w:t>(tú tài nghèo túng), hết sức vất vả, điều kiện sinh hoạt vật</w:t>
      </w:r>
      <w:r>
        <w:rPr>
          <w:color w:val="231F20"/>
          <w:spacing w:val="-11"/>
          <w:w w:val="105"/>
        </w:rPr>
        <w:t> </w:t>
      </w:r>
      <w:r>
        <w:rPr>
          <w:color w:val="231F20"/>
          <w:w w:val="105"/>
        </w:rPr>
        <w:t>chất</w:t>
      </w:r>
      <w:r>
        <w:rPr>
          <w:color w:val="231F20"/>
          <w:spacing w:val="-11"/>
          <w:w w:val="105"/>
        </w:rPr>
        <w:t> </w:t>
      </w:r>
      <w:r>
        <w:rPr>
          <w:color w:val="231F20"/>
          <w:w w:val="105"/>
        </w:rPr>
        <w:t>rất</w:t>
      </w:r>
      <w:r>
        <w:rPr>
          <w:color w:val="231F20"/>
          <w:spacing w:val="-11"/>
          <w:w w:val="105"/>
        </w:rPr>
        <w:t> </w:t>
      </w:r>
      <w:r>
        <w:rPr>
          <w:color w:val="231F20"/>
          <w:w w:val="105"/>
        </w:rPr>
        <w:t>tệ,</w:t>
      </w:r>
      <w:r>
        <w:rPr>
          <w:color w:val="231F20"/>
          <w:spacing w:val="-11"/>
          <w:w w:val="105"/>
        </w:rPr>
        <w:t> </w:t>
      </w:r>
      <w:r>
        <w:rPr>
          <w:color w:val="231F20"/>
          <w:w w:val="105"/>
        </w:rPr>
        <w:t>nhưng</w:t>
      </w:r>
      <w:r>
        <w:rPr>
          <w:color w:val="231F20"/>
          <w:spacing w:val="-11"/>
          <w:w w:val="105"/>
        </w:rPr>
        <w:t> </w:t>
      </w:r>
      <w:r>
        <w:rPr>
          <w:color w:val="231F20"/>
          <w:w w:val="105"/>
        </w:rPr>
        <w:t>địa</w:t>
      </w:r>
      <w:r>
        <w:rPr>
          <w:color w:val="231F20"/>
          <w:spacing w:val="-11"/>
          <w:w w:val="105"/>
        </w:rPr>
        <w:t> </w:t>
      </w:r>
      <w:r>
        <w:rPr>
          <w:color w:val="231F20"/>
          <w:w w:val="105"/>
        </w:rPr>
        <w:t>vị</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rất</w:t>
      </w:r>
      <w:r>
        <w:rPr>
          <w:color w:val="231F20"/>
          <w:spacing w:val="-11"/>
          <w:w w:val="105"/>
        </w:rPr>
        <w:t> </w:t>
      </w:r>
      <w:r>
        <w:rPr>
          <w:color w:val="231F20"/>
          <w:w w:val="105"/>
        </w:rPr>
        <w:t>cao.</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Người</w:t>
      </w:r>
      <w:r>
        <w:rPr>
          <w:color w:val="231F20"/>
          <w:spacing w:val="-11"/>
          <w:w w:val="105"/>
        </w:rPr>
        <w:t> </w:t>
      </w:r>
      <w:r>
        <w:rPr>
          <w:color w:val="231F20"/>
          <w:w w:val="105"/>
        </w:rPr>
        <w:t>ấy chăm sóc thế hệ kế tiếp, tận lực tiến hành, những gì được nói</w:t>
      </w:r>
      <w:r>
        <w:rPr>
          <w:color w:val="231F20"/>
          <w:spacing w:val="-16"/>
          <w:w w:val="105"/>
        </w:rPr>
        <w:t> </w:t>
      </w:r>
      <w:r>
        <w:rPr>
          <w:color w:val="231F20"/>
          <w:w w:val="105"/>
        </w:rPr>
        <w:t>trong</w:t>
      </w:r>
      <w:r>
        <w:rPr>
          <w:color w:val="231F20"/>
          <w:spacing w:val="-16"/>
          <w:w w:val="105"/>
        </w:rPr>
        <w:t> </w:t>
      </w:r>
      <w:r>
        <w:rPr>
          <w:i/>
          <w:color w:val="231F20"/>
          <w:w w:val="105"/>
        </w:rPr>
        <w:t>Đệ</w:t>
      </w:r>
      <w:r>
        <w:rPr>
          <w:i/>
          <w:color w:val="231F20"/>
          <w:spacing w:val="-16"/>
          <w:w w:val="105"/>
        </w:rPr>
        <w:t> </w:t>
      </w:r>
      <w:r>
        <w:rPr>
          <w:i/>
          <w:color w:val="231F20"/>
          <w:w w:val="105"/>
        </w:rPr>
        <w:t>Tử</w:t>
      </w:r>
      <w:r>
        <w:rPr>
          <w:i/>
          <w:color w:val="231F20"/>
          <w:spacing w:val="-16"/>
          <w:w w:val="105"/>
        </w:rPr>
        <w:t> </w:t>
      </w:r>
      <w:r>
        <w:rPr>
          <w:i/>
          <w:color w:val="231F20"/>
          <w:w w:val="105"/>
        </w:rPr>
        <w:t>Quy</w:t>
      </w:r>
      <w:r>
        <w:rPr>
          <w:i/>
          <w:color w:val="231F20"/>
          <w:spacing w:val="-16"/>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người</w:t>
      </w:r>
      <w:r>
        <w:rPr>
          <w:color w:val="231F20"/>
          <w:spacing w:val="-16"/>
          <w:w w:val="105"/>
        </w:rPr>
        <w:t> </w:t>
      </w:r>
      <w:r>
        <w:rPr>
          <w:color w:val="231F20"/>
          <w:w w:val="105"/>
        </w:rPr>
        <w:t>ấy</w:t>
      </w:r>
      <w:r>
        <w:rPr>
          <w:color w:val="231F20"/>
          <w:spacing w:val="-16"/>
          <w:w w:val="105"/>
        </w:rPr>
        <w:t> </w:t>
      </w:r>
      <w:r>
        <w:rPr>
          <w:color w:val="231F20"/>
          <w:w w:val="105"/>
        </w:rPr>
        <w:t>đều</w:t>
      </w:r>
      <w:r>
        <w:rPr>
          <w:color w:val="231F20"/>
          <w:spacing w:val="-16"/>
          <w:w w:val="105"/>
        </w:rPr>
        <w:t> </w:t>
      </w:r>
      <w:r>
        <w:rPr>
          <w:color w:val="231F20"/>
          <w:w w:val="105"/>
        </w:rPr>
        <w:t>làm</w:t>
      </w:r>
      <w:r>
        <w:rPr>
          <w:color w:val="231F20"/>
          <w:spacing w:val="-16"/>
          <w:w w:val="105"/>
        </w:rPr>
        <w:t> </w:t>
      </w:r>
      <w:r>
        <w:rPr>
          <w:color w:val="231F20"/>
          <w:w w:val="105"/>
        </w:rPr>
        <w:t>được.</w:t>
      </w:r>
      <w:r>
        <w:rPr>
          <w:color w:val="231F20"/>
          <w:spacing w:val="-16"/>
          <w:w w:val="105"/>
        </w:rPr>
        <w:t> </w:t>
      </w:r>
      <w:r>
        <w:rPr>
          <w:color w:val="231F20"/>
          <w:w w:val="105"/>
        </w:rPr>
        <w:t>Cảm Ứng Thiên người ấy thực hiện được.</w:t>
      </w:r>
    </w:p>
    <w:p>
      <w:pPr>
        <w:pStyle w:val="BodyText"/>
        <w:spacing w:line="295" w:lineRule="auto" w:before="127"/>
        <w:ind w:left="113" w:right="713"/>
      </w:pPr>
      <w:r>
        <w:rPr>
          <w:color w:val="231F20"/>
          <w:w w:val="105"/>
        </w:rPr>
        <w:t>Quý vị thấy những gì Liễu Phàm Tứ Huấn đã nói, quý vị đều hiểu. Người ấy thật sự làm được, nêu gương rất tốt trong xã hội, biết đủ, thường an vui, tạo thành một phong khí rất tốt đẹp trong xã hội. Con người không có tâm tham, xã hội sẽ yên ổn, nơi ấy sẽ chẳng có tai nạn.</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pPr>
      <w:r>
        <w:rPr>
          <w:color w:val="231F20"/>
          <w:w w:val="105"/>
        </w:rPr>
        <w:t>Do vậy, tuy những người ấy thoạt nhìn chẳng có gì nổi bật,</w:t>
      </w:r>
      <w:r>
        <w:rPr>
          <w:color w:val="231F20"/>
          <w:spacing w:val="-8"/>
          <w:w w:val="105"/>
        </w:rPr>
        <w:t> </w:t>
      </w:r>
      <w:r>
        <w:rPr>
          <w:color w:val="231F20"/>
          <w:w w:val="105"/>
        </w:rPr>
        <w:t>nhưng</w:t>
      </w:r>
      <w:r>
        <w:rPr>
          <w:color w:val="231F20"/>
          <w:spacing w:val="-8"/>
          <w:w w:val="105"/>
        </w:rPr>
        <w:t> </w:t>
      </w:r>
      <w:r>
        <w:rPr>
          <w:color w:val="231F20"/>
          <w:w w:val="105"/>
        </w:rPr>
        <w:t>đã</w:t>
      </w:r>
      <w:r>
        <w:rPr>
          <w:color w:val="231F20"/>
          <w:spacing w:val="-7"/>
          <w:w w:val="105"/>
        </w:rPr>
        <w:t> </w:t>
      </w:r>
      <w:r>
        <w:rPr>
          <w:color w:val="231F20"/>
          <w:w w:val="105"/>
        </w:rPr>
        <w:t>cống</w:t>
      </w:r>
      <w:r>
        <w:rPr>
          <w:color w:val="231F20"/>
          <w:spacing w:val="-7"/>
          <w:w w:val="105"/>
        </w:rPr>
        <w:t> </w:t>
      </w:r>
      <w:r>
        <w:rPr>
          <w:color w:val="231F20"/>
          <w:w w:val="105"/>
        </w:rPr>
        <w:t>hiến</w:t>
      </w:r>
      <w:r>
        <w:rPr>
          <w:color w:val="231F20"/>
          <w:spacing w:val="-8"/>
          <w:w w:val="105"/>
        </w:rPr>
        <w:t> </w:t>
      </w:r>
      <w:r>
        <w:rPr>
          <w:color w:val="231F20"/>
          <w:w w:val="105"/>
        </w:rPr>
        <w:t>rất</w:t>
      </w:r>
      <w:r>
        <w:rPr>
          <w:color w:val="231F20"/>
          <w:spacing w:val="-7"/>
          <w:w w:val="105"/>
        </w:rPr>
        <w:t> </w:t>
      </w:r>
      <w:r>
        <w:rPr>
          <w:color w:val="231F20"/>
          <w:w w:val="105"/>
        </w:rPr>
        <w:t>lớn</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xã</w:t>
      </w:r>
      <w:r>
        <w:rPr>
          <w:color w:val="231F20"/>
          <w:spacing w:val="-8"/>
          <w:w w:val="105"/>
        </w:rPr>
        <w:t> </w:t>
      </w:r>
      <w:r>
        <w:rPr>
          <w:color w:val="231F20"/>
          <w:w w:val="105"/>
        </w:rPr>
        <w:t>hội.</w:t>
      </w:r>
      <w:r>
        <w:rPr>
          <w:color w:val="231F20"/>
          <w:spacing w:val="-8"/>
          <w:w w:val="105"/>
        </w:rPr>
        <w:t> </w:t>
      </w:r>
      <w:r>
        <w:rPr>
          <w:color w:val="231F20"/>
          <w:w w:val="105"/>
        </w:rPr>
        <w:t>Nghề</w:t>
      </w:r>
      <w:r>
        <w:rPr>
          <w:color w:val="231F20"/>
          <w:spacing w:val="-7"/>
          <w:w w:val="105"/>
        </w:rPr>
        <w:t> </w:t>
      </w:r>
      <w:r>
        <w:rPr>
          <w:color w:val="231F20"/>
          <w:w w:val="105"/>
        </w:rPr>
        <w:t>thứ</w:t>
      </w:r>
      <w:r>
        <w:rPr>
          <w:color w:val="231F20"/>
          <w:spacing w:val="-8"/>
          <w:w w:val="105"/>
        </w:rPr>
        <w:t> </w:t>
      </w:r>
      <w:r>
        <w:rPr>
          <w:color w:val="231F20"/>
          <w:w w:val="105"/>
        </w:rPr>
        <w:t>hai được xã hội tôn trọng là thầy thuốc. Vào thuở trước, một là dạy</w:t>
      </w:r>
      <w:r>
        <w:rPr>
          <w:color w:val="231F20"/>
          <w:spacing w:val="-15"/>
          <w:w w:val="105"/>
        </w:rPr>
        <w:t> </w:t>
      </w:r>
      <w:r>
        <w:rPr>
          <w:color w:val="231F20"/>
          <w:w w:val="105"/>
        </w:rPr>
        <w:t>học,</w:t>
      </w:r>
      <w:r>
        <w:rPr>
          <w:color w:val="231F20"/>
          <w:spacing w:val="-15"/>
          <w:w w:val="105"/>
        </w:rPr>
        <w:t> </w:t>
      </w:r>
      <w:r>
        <w:rPr>
          <w:color w:val="231F20"/>
          <w:w w:val="105"/>
        </w:rPr>
        <w:t>được</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Phu</w:t>
      </w:r>
      <w:r>
        <w:rPr>
          <w:color w:val="231F20"/>
          <w:spacing w:val="-15"/>
          <w:w w:val="105"/>
        </w:rPr>
        <w:t> </w:t>
      </w:r>
      <w:r>
        <w:rPr>
          <w:color w:val="231F20"/>
          <w:w w:val="105"/>
        </w:rPr>
        <w:t>Tử,</w:t>
      </w:r>
      <w:r>
        <w:rPr>
          <w:color w:val="231F20"/>
          <w:spacing w:val="-15"/>
          <w:w w:val="105"/>
        </w:rPr>
        <w:t> </w:t>
      </w:r>
      <w:r>
        <w:rPr>
          <w:color w:val="231F20"/>
          <w:w w:val="105"/>
        </w:rPr>
        <w:t>thời</w:t>
      </w:r>
      <w:r>
        <w:rPr>
          <w:color w:val="231F20"/>
          <w:spacing w:val="-15"/>
          <w:w w:val="105"/>
        </w:rPr>
        <w:t> </w:t>
      </w:r>
      <w:r>
        <w:rPr>
          <w:color w:val="231F20"/>
          <w:w w:val="105"/>
        </w:rPr>
        <w:t>cổ</w:t>
      </w:r>
      <w:r>
        <w:rPr>
          <w:color w:val="231F20"/>
          <w:spacing w:val="-15"/>
          <w:w w:val="105"/>
        </w:rPr>
        <w:t> </w:t>
      </w:r>
      <w:r>
        <w:rPr>
          <w:color w:val="231F20"/>
          <w:w w:val="105"/>
        </w:rPr>
        <w:t>gọi</w:t>
      </w:r>
      <w:r>
        <w:rPr>
          <w:color w:val="231F20"/>
          <w:spacing w:val="-15"/>
          <w:w w:val="105"/>
        </w:rPr>
        <w:t> </w:t>
      </w:r>
      <w:r>
        <w:rPr>
          <w:color w:val="231F20"/>
          <w:w w:val="105"/>
        </w:rPr>
        <w:t>họ</w:t>
      </w:r>
      <w:r>
        <w:rPr>
          <w:color w:val="231F20"/>
          <w:spacing w:val="-15"/>
          <w:w w:val="105"/>
        </w:rPr>
        <w:t> </w:t>
      </w:r>
      <w:r>
        <w:rPr>
          <w:color w:val="231F20"/>
          <w:w w:val="105"/>
        </w:rPr>
        <w:t>là</w:t>
      </w:r>
      <w:r>
        <w:rPr>
          <w:color w:val="231F20"/>
          <w:spacing w:val="-15"/>
          <w:w w:val="105"/>
        </w:rPr>
        <w:t> </w:t>
      </w:r>
      <w:r>
        <w:rPr>
          <w:color w:val="231F20"/>
          <w:w w:val="105"/>
        </w:rPr>
        <w:t>Phu</w:t>
      </w:r>
      <w:r>
        <w:rPr>
          <w:color w:val="231F20"/>
          <w:spacing w:val="-15"/>
          <w:w w:val="105"/>
        </w:rPr>
        <w:t> </w:t>
      </w:r>
      <w:r>
        <w:rPr>
          <w:color w:val="231F20"/>
          <w:w w:val="105"/>
        </w:rPr>
        <w:t>Tử,</w:t>
      </w:r>
      <w:r>
        <w:rPr>
          <w:color w:val="231F20"/>
          <w:spacing w:val="-15"/>
          <w:w w:val="105"/>
        </w:rPr>
        <w:t> </w:t>
      </w:r>
      <w:r>
        <w:rPr>
          <w:color w:val="231F20"/>
          <w:w w:val="105"/>
        </w:rPr>
        <w:t>tức</w:t>
      </w:r>
      <w:r>
        <w:rPr>
          <w:color w:val="231F20"/>
          <w:spacing w:val="-15"/>
          <w:w w:val="105"/>
        </w:rPr>
        <w:t> </w:t>
      </w:r>
      <w:r>
        <w:rPr>
          <w:color w:val="231F20"/>
          <w:w w:val="105"/>
        </w:rPr>
        <w:t>là thầy; thứ hai là thầy thuốc, thầy lang, được mọi người tôn trọng. Thầy lang giúp đỡ bệnh nhân chẳng đòi hỏi tiền bạc; ông ta là người cứu mạng, làm sao có thể đòi tiền?</w:t>
      </w:r>
    </w:p>
    <w:p>
      <w:pPr>
        <w:pStyle w:val="BodyText"/>
        <w:spacing w:line="295" w:lineRule="auto" w:before="130"/>
        <w:ind w:left="397" w:right="430"/>
      </w:pPr>
      <w:r>
        <w:rPr>
          <w:color w:val="231F20"/>
          <w:w w:val="105"/>
        </w:rPr>
        <w:t>Bệnh</w:t>
      </w:r>
      <w:r>
        <w:rPr>
          <w:color w:val="231F20"/>
          <w:spacing w:val="-17"/>
          <w:w w:val="105"/>
        </w:rPr>
        <w:t> </w:t>
      </w:r>
      <w:r>
        <w:rPr>
          <w:color w:val="231F20"/>
          <w:w w:val="105"/>
        </w:rPr>
        <w:t>chữa</w:t>
      </w:r>
      <w:r>
        <w:rPr>
          <w:color w:val="231F20"/>
          <w:spacing w:val="-17"/>
          <w:w w:val="105"/>
        </w:rPr>
        <w:t> </w:t>
      </w:r>
      <w:r>
        <w:rPr>
          <w:color w:val="231F20"/>
          <w:w w:val="105"/>
        </w:rPr>
        <w:t>lành</w:t>
      </w:r>
      <w:r>
        <w:rPr>
          <w:color w:val="231F20"/>
          <w:spacing w:val="-17"/>
          <w:w w:val="105"/>
        </w:rPr>
        <w:t> </w:t>
      </w:r>
      <w:r>
        <w:rPr>
          <w:color w:val="231F20"/>
          <w:w w:val="105"/>
        </w:rPr>
        <w:t>rồi,</w:t>
      </w:r>
      <w:r>
        <w:rPr>
          <w:color w:val="231F20"/>
          <w:spacing w:val="-17"/>
          <w:w w:val="105"/>
        </w:rPr>
        <w:t> </w:t>
      </w:r>
      <w:r>
        <w:rPr>
          <w:color w:val="231F20"/>
          <w:w w:val="105"/>
        </w:rPr>
        <w:t>tùy</w:t>
      </w:r>
      <w:r>
        <w:rPr>
          <w:color w:val="231F20"/>
          <w:spacing w:val="-17"/>
          <w:w w:val="105"/>
        </w:rPr>
        <w:t> </w:t>
      </w:r>
      <w:r>
        <w:rPr>
          <w:color w:val="231F20"/>
          <w:w w:val="105"/>
        </w:rPr>
        <w:t>theo</w:t>
      </w:r>
      <w:r>
        <w:rPr>
          <w:color w:val="231F20"/>
          <w:spacing w:val="-18"/>
          <w:w w:val="105"/>
        </w:rPr>
        <w:t> </w:t>
      </w:r>
      <w:r>
        <w:rPr>
          <w:color w:val="231F20"/>
          <w:w w:val="105"/>
        </w:rPr>
        <w:t>gia</w:t>
      </w:r>
      <w:r>
        <w:rPr>
          <w:color w:val="231F20"/>
          <w:spacing w:val="-17"/>
          <w:w w:val="105"/>
        </w:rPr>
        <w:t> </w:t>
      </w:r>
      <w:r>
        <w:rPr>
          <w:color w:val="231F20"/>
          <w:w w:val="105"/>
        </w:rPr>
        <w:t>cảnh</w:t>
      </w:r>
      <w:r>
        <w:rPr>
          <w:color w:val="231F20"/>
          <w:spacing w:val="-17"/>
          <w:w w:val="105"/>
        </w:rPr>
        <w:t> </w:t>
      </w:r>
      <w:r>
        <w:rPr>
          <w:color w:val="231F20"/>
          <w:w w:val="105"/>
        </w:rPr>
        <w:t>mà</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tặng</w:t>
      </w:r>
      <w:r>
        <w:rPr>
          <w:color w:val="231F20"/>
          <w:spacing w:val="-17"/>
          <w:w w:val="105"/>
        </w:rPr>
        <w:t> </w:t>
      </w:r>
      <w:r>
        <w:rPr>
          <w:color w:val="231F20"/>
          <w:w w:val="105"/>
        </w:rPr>
        <w:t>một chút lễ vật báo đáp, chứ thầy lang chẳng thể chủ động đòi hỏi. Gia cảnh quý vị khá hơn sẽ tặng nhiều hơn một chút; hoàn cảnh khó khăn, tặng ít một chút. Nếu thật sự rất khó khăn,</w:t>
      </w:r>
      <w:r>
        <w:rPr>
          <w:color w:val="231F20"/>
          <w:spacing w:val="-9"/>
          <w:w w:val="105"/>
        </w:rPr>
        <w:t> </w:t>
      </w:r>
      <w:r>
        <w:rPr>
          <w:color w:val="231F20"/>
          <w:w w:val="105"/>
        </w:rPr>
        <w:t>ngay</w:t>
      </w:r>
      <w:r>
        <w:rPr>
          <w:color w:val="231F20"/>
          <w:spacing w:val="-9"/>
          <w:w w:val="105"/>
        </w:rPr>
        <w:t> </w:t>
      </w:r>
      <w:r>
        <w:rPr>
          <w:color w:val="231F20"/>
          <w:w w:val="105"/>
        </w:rPr>
        <w:t>cả</w:t>
      </w:r>
      <w:r>
        <w:rPr>
          <w:color w:val="231F20"/>
          <w:spacing w:val="-9"/>
          <w:w w:val="105"/>
        </w:rPr>
        <w:t> </w:t>
      </w:r>
      <w:r>
        <w:rPr>
          <w:color w:val="231F20"/>
          <w:w w:val="105"/>
        </w:rPr>
        <w:t>thuốc</w:t>
      </w:r>
      <w:r>
        <w:rPr>
          <w:color w:val="231F20"/>
          <w:spacing w:val="-9"/>
          <w:w w:val="105"/>
        </w:rPr>
        <w:t> </w:t>
      </w:r>
      <w:r>
        <w:rPr>
          <w:color w:val="231F20"/>
          <w:w w:val="105"/>
        </w:rPr>
        <w:t>men</w:t>
      </w:r>
      <w:r>
        <w:rPr>
          <w:color w:val="231F20"/>
          <w:spacing w:val="-9"/>
          <w:w w:val="105"/>
        </w:rPr>
        <w:t> </w:t>
      </w:r>
      <w:r>
        <w:rPr>
          <w:color w:val="231F20"/>
          <w:w w:val="105"/>
        </w:rPr>
        <w:t>thầy</w:t>
      </w:r>
      <w:r>
        <w:rPr>
          <w:color w:val="231F20"/>
          <w:spacing w:val="-9"/>
          <w:w w:val="105"/>
        </w:rPr>
        <w:t> </w:t>
      </w:r>
      <w:r>
        <w:rPr>
          <w:color w:val="231F20"/>
          <w:w w:val="105"/>
        </w:rPr>
        <w:t>lang</w:t>
      </w:r>
      <w:r>
        <w:rPr>
          <w:color w:val="231F20"/>
          <w:spacing w:val="-9"/>
          <w:w w:val="105"/>
        </w:rPr>
        <w:t> </w:t>
      </w:r>
      <w:r>
        <w:rPr>
          <w:color w:val="231F20"/>
          <w:w w:val="105"/>
        </w:rPr>
        <w:t>đều</w:t>
      </w:r>
      <w:r>
        <w:rPr>
          <w:color w:val="231F20"/>
          <w:spacing w:val="-9"/>
          <w:w w:val="105"/>
        </w:rPr>
        <w:t> </w:t>
      </w:r>
      <w:r>
        <w:rPr>
          <w:color w:val="231F20"/>
          <w:w w:val="105"/>
        </w:rPr>
        <w:t>biếu</w:t>
      </w:r>
      <w:r>
        <w:rPr>
          <w:color w:val="231F20"/>
          <w:spacing w:val="-9"/>
          <w:w w:val="105"/>
        </w:rPr>
        <w:t> </w:t>
      </w:r>
      <w:r>
        <w:rPr>
          <w:color w:val="231F20"/>
          <w:w w:val="105"/>
        </w:rPr>
        <w:t>không.</w:t>
      </w:r>
      <w:r>
        <w:rPr>
          <w:color w:val="231F20"/>
          <w:spacing w:val="-9"/>
          <w:w w:val="105"/>
        </w:rPr>
        <w:t> </w:t>
      </w:r>
      <w:r>
        <w:rPr>
          <w:color w:val="231F20"/>
          <w:w w:val="105"/>
        </w:rPr>
        <w:t>Do</w:t>
      </w:r>
      <w:r>
        <w:rPr>
          <w:color w:val="231F20"/>
          <w:spacing w:val="-9"/>
          <w:w w:val="105"/>
        </w:rPr>
        <w:t> </w:t>
      </w:r>
      <w:r>
        <w:rPr>
          <w:color w:val="231F20"/>
          <w:w w:val="105"/>
        </w:rPr>
        <w:t>vậy, thầy lang được mọi người tôn kính. Không giống như hiện thời, hiện nay chỉ mong cầu lợi lộc.</w:t>
      </w:r>
    </w:p>
    <w:p>
      <w:pPr>
        <w:pStyle w:val="BodyText"/>
        <w:spacing w:line="295" w:lineRule="auto" w:before="129"/>
        <w:ind w:left="397" w:right="431"/>
      </w:pPr>
      <w:r>
        <w:rPr>
          <w:color w:val="231F20"/>
          <w:w w:val="105"/>
        </w:rPr>
        <w:t>Tôi nghe nói ở bệnh viện, bệnh nhân bệnh nặng vẫn ở ngoài cửa, lúc không có tiền sẽ chẳng được chữa trị, quá khác biệt so với y đạo thời cổ!</w:t>
      </w:r>
    </w:p>
    <w:p>
      <w:pPr>
        <w:pStyle w:val="BodyText"/>
        <w:spacing w:line="295" w:lineRule="auto" w:before="136"/>
        <w:ind w:left="397" w:right="431"/>
      </w:pPr>
      <w:r>
        <w:rPr>
          <w:color w:val="231F20"/>
          <w:w w:val="105"/>
        </w:rPr>
        <w:t>Hiện</w:t>
      </w:r>
      <w:r>
        <w:rPr>
          <w:color w:val="231F20"/>
          <w:spacing w:val="-20"/>
          <w:w w:val="105"/>
        </w:rPr>
        <w:t> </w:t>
      </w:r>
      <w:r>
        <w:rPr>
          <w:color w:val="231F20"/>
          <w:w w:val="105"/>
        </w:rPr>
        <w:t>nay</w:t>
      </w:r>
      <w:r>
        <w:rPr>
          <w:color w:val="231F20"/>
          <w:spacing w:val="-20"/>
          <w:w w:val="105"/>
        </w:rPr>
        <w:t> </w:t>
      </w:r>
      <w:r>
        <w:rPr>
          <w:color w:val="231F20"/>
          <w:w w:val="105"/>
        </w:rPr>
        <w:t>có</w:t>
      </w:r>
      <w:r>
        <w:rPr>
          <w:color w:val="231F20"/>
          <w:spacing w:val="-20"/>
          <w:w w:val="105"/>
        </w:rPr>
        <w:t> </w:t>
      </w:r>
      <w:r>
        <w:rPr>
          <w:color w:val="231F20"/>
          <w:w w:val="105"/>
        </w:rPr>
        <w:t>y</w:t>
      </w:r>
      <w:r>
        <w:rPr>
          <w:color w:val="231F20"/>
          <w:spacing w:val="-20"/>
          <w:w w:val="105"/>
        </w:rPr>
        <w:t> </w:t>
      </w:r>
      <w:r>
        <w:rPr>
          <w:color w:val="231F20"/>
          <w:w w:val="105"/>
        </w:rPr>
        <w:t>mà</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đạo;</w:t>
      </w:r>
      <w:r>
        <w:rPr>
          <w:color w:val="231F20"/>
          <w:spacing w:val="-20"/>
          <w:w w:val="105"/>
        </w:rPr>
        <w:t> </w:t>
      </w:r>
      <w:r>
        <w:rPr>
          <w:color w:val="231F20"/>
          <w:w w:val="105"/>
        </w:rPr>
        <w:t>trước</w:t>
      </w:r>
      <w:r>
        <w:rPr>
          <w:color w:val="231F20"/>
          <w:spacing w:val="-20"/>
          <w:w w:val="105"/>
        </w:rPr>
        <w:t> </w:t>
      </w:r>
      <w:r>
        <w:rPr>
          <w:color w:val="231F20"/>
          <w:w w:val="105"/>
        </w:rPr>
        <w:t>đây</w:t>
      </w:r>
      <w:r>
        <w:rPr>
          <w:color w:val="231F20"/>
          <w:spacing w:val="-20"/>
          <w:w w:val="105"/>
        </w:rPr>
        <w:t> </w:t>
      </w:r>
      <w:r>
        <w:rPr>
          <w:color w:val="231F20"/>
          <w:w w:val="105"/>
        </w:rPr>
        <w:t>là</w:t>
      </w:r>
      <w:r>
        <w:rPr>
          <w:color w:val="231F20"/>
          <w:spacing w:val="-20"/>
          <w:w w:val="105"/>
        </w:rPr>
        <w:t> </w:t>
      </w:r>
      <w:r>
        <w:rPr>
          <w:color w:val="231F20"/>
          <w:w w:val="105"/>
        </w:rPr>
        <w:t>có</w:t>
      </w:r>
      <w:r>
        <w:rPr>
          <w:color w:val="231F20"/>
          <w:spacing w:val="-20"/>
          <w:w w:val="105"/>
        </w:rPr>
        <w:t> </w:t>
      </w:r>
      <w:r>
        <w:rPr>
          <w:color w:val="231F20"/>
          <w:w w:val="105"/>
        </w:rPr>
        <w:t>y,</w:t>
      </w:r>
      <w:r>
        <w:rPr>
          <w:color w:val="231F20"/>
          <w:spacing w:val="-20"/>
          <w:w w:val="105"/>
        </w:rPr>
        <w:t> </w:t>
      </w:r>
      <w:r>
        <w:rPr>
          <w:color w:val="231F20"/>
          <w:w w:val="105"/>
        </w:rPr>
        <w:t>có</w:t>
      </w:r>
      <w:r>
        <w:rPr>
          <w:color w:val="231F20"/>
          <w:spacing w:val="-20"/>
          <w:w w:val="105"/>
        </w:rPr>
        <w:t> </w:t>
      </w:r>
      <w:r>
        <w:rPr>
          <w:color w:val="231F20"/>
          <w:w w:val="105"/>
        </w:rPr>
        <w:t>đạo. Hiện nay còn có một chuyện, nghe nói kẻ làm thầy mở lớp dạy thêm để kiếm rất nhiều tiền. Dạy trong nhà trường, giữ lại phân nửa chẳng giảng, giữ lại kiến thức để ép các ngươi nhất định phải đi học thêm với ta, ta sẽ giảng bổ sung phân nửa còn lại; đó là muốn kiếm tiền, mở “tiệm dạy chữ!”. Do vậy,</w:t>
      </w:r>
      <w:r>
        <w:rPr>
          <w:color w:val="231F20"/>
          <w:spacing w:val="-6"/>
          <w:w w:val="105"/>
        </w:rPr>
        <w:t> </w:t>
      </w:r>
      <w:r>
        <w:rPr>
          <w:color w:val="231F20"/>
          <w:w w:val="105"/>
        </w:rPr>
        <w:t>lẽ</w:t>
      </w:r>
      <w:r>
        <w:rPr>
          <w:color w:val="231F20"/>
          <w:spacing w:val="-6"/>
          <w:w w:val="105"/>
        </w:rPr>
        <w:t> </w:t>
      </w:r>
      <w:r>
        <w:rPr>
          <w:color w:val="231F20"/>
          <w:w w:val="105"/>
        </w:rPr>
        <w:t>nào</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này</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Ngay</w:t>
      </w:r>
      <w:r>
        <w:rPr>
          <w:color w:val="231F20"/>
          <w:spacing w:val="-6"/>
          <w:w w:val="105"/>
        </w:rPr>
        <w:t> </w:t>
      </w:r>
      <w:r>
        <w:rPr>
          <w:color w:val="231F20"/>
          <w:w w:val="105"/>
        </w:rPr>
        <w:t>cả</w:t>
      </w:r>
      <w:r>
        <w:rPr>
          <w:color w:val="231F20"/>
          <w:spacing w:val="-6"/>
          <w:w w:val="105"/>
        </w:rPr>
        <w:t> </w:t>
      </w:r>
      <w:r>
        <w:rPr>
          <w:color w:val="231F20"/>
          <w:w w:val="105"/>
        </w:rPr>
        <w:t>hai</w:t>
      </w:r>
      <w:r>
        <w:rPr>
          <w:color w:val="231F20"/>
          <w:spacing w:val="-6"/>
          <w:w w:val="105"/>
        </w:rPr>
        <w:t> </w:t>
      </w:r>
      <w:r>
        <w:rPr>
          <w:color w:val="231F20"/>
          <w:w w:val="105"/>
        </w:rPr>
        <w:t>hạng người</w:t>
      </w:r>
      <w:r>
        <w:rPr>
          <w:color w:val="231F20"/>
          <w:spacing w:val="-28"/>
          <w:w w:val="105"/>
        </w:rPr>
        <w:t> </w:t>
      </w:r>
      <w:r>
        <w:rPr>
          <w:color w:val="231F20"/>
          <w:w w:val="105"/>
        </w:rPr>
        <w:t>này</w:t>
      </w:r>
      <w:r>
        <w:rPr>
          <w:color w:val="231F20"/>
          <w:spacing w:val="-27"/>
          <w:w w:val="105"/>
        </w:rPr>
        <w:t> </w:t>
      </w:r>
      <w:r>
        <w:rPr>
          <w:color w:val="231F20"/>
          <w:w w:val="105"/>
        </w:rPr>
        <w:t>mà</w:t>
      </w:r>
      <w:r>
        <w:rPr>
          <w:color w:val="231F20"/>
          <w:spacing w:val="-27"/>
          <w:w w:val="105"/>
        </w:rPr>
        <w:t> </w:t>
      </w:r>
      <w:r>
        <w:rPr>
          <w:color w:val="231F20"/>
          <w:w w:val="105"/>
        </w:rPr>
        <w:t>còn</w:t>
      </w:r>
      <w:r>
        <w:rPr>
          <w:color w:val="231F20"/>
          <w:spacing w:val="-28"/>
          <w:w w:val="105"/>
        </w:rPr>
        <w:t> </w:t>
      </w:r>
      <w:r>
        <w:rPr>
          <w:color w:val="231F20"/>
          <w:w w:val="105"/>
        </w:rPr>
        <w:t>chẳng</w:t>
      </w:r>
      <w:r>
        <w:rPr>
          <w:color w:val="231F20"/>
          <w:spacing w:val="-27"/>
          <w:w w:val="105"/>
        </w:rPr>
        <w:t> </w:t>
      </w:r>
      <w:r>
        <w:rPr>
          <w:color w:val="231F20"/>
          <w:w w:val="105"/>
        </w:rPr>
        <w:t>giữ</w:t>
      </w:r>
      <w:r>
        <w:rPr>
          <w:color w:val="231F20"/>
          <w:spacing w:val="-27"/>
          <w:w w:val="105"/>
        </w:rPr>
        <w:t> </w:t>
      </w:r>
      <w:r>
        <w:rPr>
          <w:color w:val="231F20"/>
          <w:w w:val="105"/>
        </w:rPr>
        <w:t>vững</w:t>
      </w:r>
      <w:r>
        <w:rPr>
          <w:color w:val="231F20"/>
          <w:spacing w:val="-28"/>
          <w:w w:val="105"/>
        </w:rPr>
        <w:t> </w:t>
      </w:r>
      <w:r>
        <w:rPr>
          <w:color w:val="231F20"/>
          <w:w w:val="105"/>
        </w:rPr>
        <w:t>phẩm</w:t>
      </w:r>
      <w:r>
        <w:rPr>
          <w:color w:val="231F20"/>
          <w:spacing w:val="-28"/>
          <w:w w:val="105"/>
        </w:rPr>
        <w:t> </w:t>
      </w:r>
      <w:r>
        <w:rPr>
          <w:color w:val="231F20"/>
          <w:w w:val="105"/>
        </w:rPr>
        <w:t>chất,</w:t>
      </w:r>
      <w:r>
        <w:rPr>
          <w:color w:val="231F20"/>
          <w:spacing w:val="-27"/>
          <w:w w:val="105"/>
        </w:rPr>
        <w:t> </w:t>
      </w:r>
      <w:r>
        <w:rPr>
          <w:color w:val="231F20"/>
          <w:w w:val="105"/>
        </w:rPr>
        <w:t>đều</w:t>
      </w:r>
      <w:r>
        <w:rPr>
          <w:color w:val="231F20"/>
          <w:spacing w:val="-28"/>
          <w:w w:val="105"/>
        </w:rPr>
        <w:t> </w:t>
      </w:r>
      <w:r>
        <w:rPr>
          <w:color w:val="231F20"/>
          <w:w w:val="105"/>
        </w:rPr>
        <w:t>bị</w:t>
      </w:r>
      <w:r>
        <w:rPr>
          <w:color w:val="231F20"/>
          <w:spacing w:val="-28"/>
          <w:w w:val="105"/>
        </w:rPr>
        <w:t> </w:t>
      </w:r>
      <w:r>
        <w:rPr>
          <w:color w:val="231F20"/>
          <w:w w:val="105"/>
        </w:rPr>
        <w:t>ô</w:t>
      </w:r>
      <w:r>
        <w:rPr>
          <w:color w:val="231F20"/>
          <w:spacing w:val="-27"/>
          <w:w w:val="105"/>
        </w:rPr>
        <w:t> </w:t>
      </w:r>
      <w:r>
        <w:rPr>
          <w:color w:val="231F20"/>
          <w:spacing w:val="-2"/>
          <w:w w:val="105"/>
        </w:rPr>
        <w:t>nhiễm</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302" w:lineRule="auto" w:before="106"/>
        <w:ind w:left="113" w:right="714" w:firstLine="0"/>
      </w:pPr>
      <w:r>
        <w:rPr>
          <w:color w:val="231F20"/>
          <w:w w:val="105"/>
        </w:rPr>
        <w:t>nghiêm</w:t>
      </w:r>
      <w:r>
        <w:rPr>
          <w:color w:val="231F20"/>
          <w:w w:val="105"/>
        </w:rPr>
        <w:t> trọng.</w:t>
      </w:r>
      <w:r>
        <w:rPr>
          <w:color w:val="231F20"/>
          <w:w w:val="105"/>
        </w:rPr>
        <w:t> Trước</w:t>
      </w:r>
      <w:r>
        <w:rPr>
          <w:color w:val="231F20"/>
          <w:w w:val="105"/>
        </w:rPr>
        <w:t> kia,</w:t>
      </w:r>
      <w:r>
        <w:rPr>
          <w:color w:val="231F20"/>
          <w:w w:val="105"/>
        </w:rPr>
        <w:t> hai</w:t>
      </w:r>
      <w:r>
        <w:rPr>
          <w:color w:val="231F20"/>
          <w:w w:val="105"/>
        </w:rPr>
        <w:t> hạng</w:t>
      </w:r>
      <w:r>
        <w:rPr>
          <w:color w:val="231F20"/>
          <w:w w:val="105"/>
        </w:rPr>
        <w:t> người</w:t>
      </w:r>
      <w:r>
        <w:rPr>
          <w:color w:val="231F20"/>
          <w:w w:val="105"/>
        </w:rPr>
        <w:t> này</w:t>
      </w:r>
      <w:r>
        <w:rPr>
          <w:color w:val="231F20"/>
          <w:w w:val="105"/>
        </w:rPr>
        <w:t> chẳng</w:t>
      </w:r>
      <w:r>
        <w:rPr>
          <w:color w:val="231F20"/>
          <w:w w:val="105"/>
        </w:rPr>
        <w:t> bị</w:t>
      </w:r>
      <w:r>
        <w:rPr>
          <w:color w:val="231F20"/>
          <w:w w:val="105"/>
        </w:rPr>
        <w:t> ô nhiễm, thật sự thanh tịnh, được người ta tôn kính.</w:t>
      </w:r>
    </w:p>
    <w:p>
      <w:pPr>
        <w:pStyle w:val="BodyText"/>
        <w:spacing w:line="302" w:lineRule="auto" w:before="144"/>
        <w:ind w:left="113" w:right="712"/>
      </w:pP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xã</w:t>
      </w:r>
      <w:r>
        <w:rPr>
          <w:color w:val="231F20"/>
          <w:spacing w:val="-19"/>
          <w:w w:val="105"/>
        </w:rPr>
        <w:t> </w:t>
      </w:r>
      <w:r>
        <w:rPr>
          <w:color w:val="231F20"/>
          <w:w w:val="105"/>
        </w:rPr>
        <w:t>hội</w:t>
      </w:r>
      <w:r>
        <w:rPr>
          <w:color w:val="231F20"/>
          <w:spacing w:val="-19"/>
          <w:w w:val="105"/>
        </w:rPr>
        <w:t> </w:t>
      </w:r>
      <w:r>
        <w:rPr>
          <w:color w:val="231F20"/>
          <w:w w:val="105"/>
        </w:rPr>
        <w:t>động</w:t>
      </w:r>
      <w:r>
        <w:rPr>
          <w:color w:val="231F20"/>
          <w:spacing w:val="-19"/>
          <w:w w:val="105"/>
        </w:rPr>
        <w:t> </w:t>
      </w:r>
      <w:r>
        <w:rPr>
          <w:color w:val="231F20"/>
          <w:w w:val="105"/>
        </w:rPr>
        <w:t>loạn,</w:t>
      </w:r>
      <w:r>
        <w:rPr>
          <w:color w:val="231F20"/>
          <w:spacing w:val="-19"/>
          <w:w w:val="105"/>
        </w:rPr>
        <w:t> </w:t>
      </w:r>
      <w:r>
        <w:rPr>
          <w:color w:val="231F20"/>
          <w:w w:val="105"/>
        </w:rPr>
        <w:t>tai</w:t>
      </w:r>
      <w:r>
        <w:rPr>
          <w:color w:val="231F20"/>
          <w:spacing w:val="-19"/>
          <w:w w:val="105"/>
        </w:rPr>
        <w:t> </w:t>
      </w:r>
      <w:r>
        <w:rPr>
          <w:color w:val="231F20"/>
          <w:w w:val="105"/>
        </w:rPr>
        <w:t>nạn</w:t>
      </w:r>
      <w:r>
        <w:rPr>
          <w:color w:val="231F20"/>
          <w:spacing w:val="-19"/>
          <w:w w:val="105"/>
        </w:rPr>
        <w:t> </w:t>
      </w:r>
      <w:r>
        <w:rPr>
          <w:color w:val="231F20"/>
          <w:w w:val="105"/>
        </w:rPr>
        <w:t>liên</w:t>
      </w:r>
      <w:r>
        <w:rPr>
          <w:color w:val="231F20"/>
          <w:spacing w:val="-19"/>
          <w:w w:val="105"/>
        </w:rPr>
        <w:t> </w:t>
      </w:r>
      <w:r>
        <w:rPr>
          <w:color w:val="231F20"/>
          <w:w w:val="105"/>
        </w:rPr>
        <w:t>tiếp</w:t>
      </w:r>
      <w:r>
        <w:rPr>
          <w:color w:val="231F20"/>
          <w:spacing w:val="-19"/>
          <w:w w:val="105"/>
        </w:rPr>
        <w:t> </w:t>
      </w:r>
      <w:r>
        <w:rPr>
          <w:color w:val="231F20"/>
          <w:w w:val="105"/>
        </w:rPr>
        <w:t>xảy</w:t>
      </w:r>
      <w:r>
        <w:rPr>
          <w:color w:val="231F20"/>
          <w:spacing w:val="-19"/>
          <w:w w:val="105"/>
        </w:rPr>
        <w:t> </w:t>
      </w:r>
      <w:r>
        <w:rPr>
          <w:color w:val="231F20"/>
          <w:w w:val="105"/>
        </w:rPr>
        <w:t>ra,</w:t>
      </w:r>
      <w:r>
        <w:rPr>
          <w:color w:val="231F20"/>
          <w:spacing w:val="-19"/>
          <w:w w:val="105"/>
        </w:rPr>
        <w:t> </w:t>
      </w:r>
      <w:r>
        <w:rPr>
          <w:color w:val="231F20"/>
          <w:w w:val="105"/>
        </w:rPr>
        <w:t>là</w:t>
      </w:r>
      <w:r>
        <w:rPr>
          <w:color w:val="231F20"/>
          <w:spacing w:val="-19"/>
          <w:w w:val="105"/>
        </w:rPr>
        <w:t> </w:t>
      </w:r>
      <w:r>
        <w:rPr>
          <w:color w:val="231F20"/>
          <w:w w:val="105"/>
        </w:rPr>
        <w:t>có</w:t>
      </w:r>
      <w:r>
        <w:rPr>
          <w:color w:val="231F20"/>
          <w:spacing w:val="-19"/>
          <w:w w:val="105"/>
        </w:rPr>
        <w:t> </w:t>
      </w:r>
      <w:r>
        <w:rPr>
          <w:color w:val="231F20"/>
          <w:w w:val="105"/>
        </w:rPr>
        <w:t>đạo lý,</w:t>
      </w:r>
      <w:r>
        <w:rPr>
          <w:color w:val="231F20"/>
          <w:spacing w:val="-9"/>
          <w:w w:val="105"/>
        </w:rPr>
        <w:t> </w:t>
      </w:r>
      <w:r>
        <w:rPr>
          <w:color w:val="231F20"/>
          <w:w w:val="105"/>
        </w:rPr>
        <w:t>có</w:t>
      </w:r>
      <w:r>
        <w:rPr>
          <w:color w:val="231F20"/>
          <w:spacing w:val="-9"/>
          <w:w w:val="105"/>
        </w:rPr>
        <w:t> </w:t>
      </w:r>
      <w:r>
        <w:rPr>
          <w:color w:val="231F20"/>
          <w:w w:val="105"/>
        </w:rPr>
        <w:t>nguyên</w:t>
      </w:r>
      <w:r>
        <w:rPr>
          <w:color w:val="231F20"/>
          <w:spacing w:val="-8"/>
          <w:w w:val="105"/>
        </w:rPr>
        <w:t> </w:t>
      </w:r>
      <w:r>
        <w:rPr>
          <w:color w:val="231F20"/>
          <w:w w:val="105"/>
        </w:rPr>
        <w:t>nhân.</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phải</w:t>
      </w:r>
      <w:r>
        <w:rPr>
          <w:color w:val="231F20"/>
          <w:spacing w:val="-9"/>
          <w:w w:val="105"/>
        </w:rPr>
        <w:t> </w:t>
      </w:r>
      <w:r>
        <w:rPr>
          <w:color w:val="231F20"/>
          <w:w w:val="105"/>
        </w:rPr>
        <w:t>nên</w:t>
      </w:r>
      <w:r>
        <w:rPr>
          <w:color w:val="231F20"/>
          <w:spacing w:val="-9"/>
          <w:w w:val="105"/>
        </w:rPr>
        <w:t> </w:t>
      </w:r>
      <w:r>
        <w:rPr>
          <w:color w:val="231F20"/>
          <w:w w:val="105"/>
        </w:rPr>
        <w:t>tìm</w:t>
      </w:r>
      <w:r>
        <w:rPr>
          <w:color w:val="231F20"/>
          <w:spacing w:val="-9"/>
          <w:w w:val="105"/>
        </w:rPr>
        <w:t> </w:t>
      </w:r>
      <w:r>
        <w:rPr>
          <w:color w:val="231F20"/>
          <w:w w:val="105"/>
        </w:rPr>
        <w:t>ra</w:t>
      </w:r>
      <w:r>
        <w:rPr>
          <w:color w:val="231F20"/>
          <w:spacing w:val="-9"/>
          <w:w w:val="105"/>
        </w:rPr>
        <w:t> </w:t>
      </w:r>
      <w:r>
        <w:rPr>
          <w:color w:val="231F20"/>
          <w:w w:val="105"/>
        </w:rPr>
        <w:t>những</w:t>
      </w:r>
      <w:r>
        <w:rPr>
          <w:color w:val="231F20"/>
          <w:spacing w:val="-9"/>
          <w:w w:val="105"/>
        </w:rPr>
        <w:t> </w:t>
      </w:r>
      <w:r>
        <w:rPr>
          <w:color w:val="231F20"/>
          <w:w w:val="105"/>
        </w:rPr>
        <w:t>nguyên nhân ấy, làm thế nào để tiêu trừ những nguyên nhân đó,</w:t>
      </w:r>
      <w:r>
        <w:rPr>
          <w:color w:val="231F20"/>
          <w:spacing w:val="80"/>
          <w:w w:val="105"/>
        </w:rPr>
        <w:t> </w:t>
      </w:r>
      <w:r>
        <w:rPr>
          <w:color w:val="231F20"/>
          <w:w w:val="105"/>
        </w:rPr>
        <w:t>thế gian này sẽ được an định. Hết thảy đều phải thực hiện từ</w:t>
      </w:r>
      <w:r>
        <w:rPr>
          <w:color w:val="231F20"/>
          <w:spacing w:val="-7"/>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Cổ</w:t>
      </w:r>
      <w:r>
        <w:rPr>
          <w:color w:val="231F20"/>
          <w:spacing w:val="-6"/>
          <w:w w:val="105"/>
        </w:rPr>
        <w:t> </w:t>
      </w:r>
      <w:r>
        <w:rPr>
          <w:color w:val="231F20"/>
          <w:w w:val="105"/>
        </w:rPr>
        <w:t>thánh</w:t>
      </w:r>
      <w:r>
        <w:rPr>
          <w:color w:val="231F20"/>
          <w:spacing w:val="-7"/>
          <w:w w:val="105"/>
        </w:rPr>
        <w:t> </w:t>
      </w:r>
      <w:r>
        <w:rPr>
          <w:color w:val="231F20"/>
          <w:w w:val="105"/>
        </w:rPr>
        <w:t>tiên</w:t>
      </w:r>
      <w:r>
        <w:rPr>
          <w:color w:val="231F20"/>
          <w:spacing w:val="-7"/>
          <w:w w:val="105"/>
        </w:rPr>
        <w:t> </w:t>
      </w:r>
      <w:r>
        <w:rPr>
          <w:color w:val="231F20"/>
          <w:w w:val="105"/>
        </w:rPr>
        <w:t>hiền</w:t>
      </w:r>
      <w:r>
        <w:rPr>
          <w:color w:val="231F20"/>
          <w:spacing w:val="-6"/>
          <w:w w:val="105"/>
        </w:rPr>
        <w:t> </w:t>
      </w:r>
      <w:r>
        <w:rPr>
          <w:color w:val="231F20"/>
          <w:w w:val="105"/>
        </w:rPr>
        <w:t>dạy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5"/>
          <w:w w:val="105"/>
        </w:rPr>
        <w:t> </w:t>
      </w:r>
      <w:r>
        <w:rPr>
          <w:i/>
          <w:color w:val="231F20"/>
          <w:w w:val="105"/>
        </w:rPr>
        <w:t>“Hành</w:t>
      </w:r>
      <w:r>
        <w:rPr>
          <w:i/>
          <w:color w:val="231F20"/>
          <w:spacing w:val="-6"/>
          <w:w w:val="105"/>
        </w:rPr>
        <w:t> </w:t>
      </w:r>
      <w:r>
        <w:rPr>
          <w:i/>
          <w:color w:val="231F20"/>
          <w:w w:val="105"/>
        </w:rPr>
        <w:t>hữu bất đắc, phản cầu chư kỷ” </w:t>
      </w:r>
      <w:r>
        <w:rPr>
          <w:color w:val="231F20"/>
          <w:w w:val="105"/>
        </w:rPr>
        <w:t>(Làm không được thì phải quay lại xét mình), không nên cầu người khác. Cầu người khác, tuyệt đối sẽ làm không được, quý vị sẽ thất vọng, phải làm từ chính mình.</w:t>
      </w:r>
    </w:p>
    <w:p>
      <w:pPr>
        <w:pStyle w:val="BodyText"/>
        <w:spacing w:line="302" w:lineRule="auto" w:before="153"/>
        <w:ind w:left="113" w:right="714"/>
      </w:pPr>
      <w:r>
        <w:rPr>
          <w:color w:val="231F20"/>
          <w:w w:val="105"/>
        </w:rPr>
        <w:t>Chính mình nghiêm túc thực hiện, sẽ có hiệu quả, thật sự làm sẽ có hiệu quả. Từ bản thân chúng ta sẽ ảnh hưởng cả nhà, từ một nhà ảnh hưởng tới thân thích, bè bạn, láng giềng, làng xóm.</w:t>
      </w:r>
    </w:p>
    <w:p>
      <w:pPr>
        <w:pStyle w:val="BodyText"/>
        <w:spacing w:line="302" w:lineRule="auto" w:before="146"/>
        <w:ind w:left="113" w:right="712"/>
      </w:pPr>
      <w:r>
        <w:rPr>
          <w:color w:val="231F20"/>
          <w:w w:val="105"/>
        </w:rPr>
        <w:t>Tại Úc, chúng tôi thành lập một Tịnh Tông học viện rất nhỏ, quy mô rất nhỏ, mười năm rồi. Qua mười năm, thành tựu sơ bộ là ảnh hưởng đến thành phố. Thành phố ấy có mười</w:t>
      </w:r>
      <w:r>
        <w:rPr>
          <w:color w:val="231F20"/>
          <w:spacing w:val="-11"/>
          <w:w w:val="105"/>
        </w:rPr>
        <w:t> </w:t>
      </w:r>
      <w:r>
        <w:rPr>
          <w:color w:val="231F20"/>
          <w:w w:val="105"/>
        </w:rPr>
        <w:t>vạn</w:t>
      </w:r>
      <w:r>
        <w:rPr>
          <w:color w:val="231F20"/>
          <w:spacing w:val="-11"/>
          <w:w w:val="105"/>
        </w:rPr>
        <w:t> </w:t>
      </w:r>
      <w:r>
        <w:rPr>
          <w:color w:val="231F20"/>
          <w:w w:val="105"/>
        </w:rPr>
        <w:t>người,</w:t>
      </w:r>
      <w:r>
        <w:rPr>
          <w:color w:val="231F20"/>
          <w:spacing w:val="-11"/>
          <w:w w:val="105"/>
        </w:rPr>
        <w:t> </w:t>
      </w:r>
      <w:r>
        <w:rPr>
          <w:color w:val="231F20"/>
          <w:w w:val="105"/>
        </w:rPr>
        <w:t>là</w:t>
      </w:r>
      <w:r>
        <w:rPr>
          <w:color w:val="231F20"/>
          <w:spacing w:val="-11"/>
          <w:w w:val="105"/>
        </w:rPr>
        <w:t> </w:t>
      </w:r>
      <w:r>
        <w:rPr>
          <w:color w:val="231F20"/>
          <w:w w:val="105"/>
        </w:rPr>
        <w:t>một</w:t>
      </w:r>
      <w:r>
        <w:rPr>
          <w:color w:val="231F20"/>
          <w:spacing w:val="-11"/>
          <w:w w:val="105"/>
        </w:rPr>
        <w:t> </w:t>
      </w:r>
      <w:r>
        <w:rPr>
          <w:color w:val="231F20"/>
          <w:w w:val="105"/>
        </w:rPr>
        <w:t>thành</w:t>
      </w:r>
      <w:r>
        <w:rPr>
          <w:color w:val="231F20"/>
          <w:spacing w:val="-11"/>
          <w:w w:val="105"/>
        </w:rPr>
        <w:t> </w:t>
      </w:r>
      <w:r>
        <w:rPr>
          <w:color w:val="231F20"/>
          <w:w w:val="105"/>
        </w:rPr>
        <w:t>phố</w:t>
      </w:r>
      <w:r>
        <w:rPr>
          <w:color w:val="231F20"/>
          <w:spacing w:val="-11"/>
          <w:w w:val="105"/>
        </w:rPr>
        <w:t> </w:t>
      </w:r>
      <w:r>
        <w:rPr>
          <w:color w:val="231F20"/>
          <w:w w:val="105"/>
        </w:rPr>
        <w:t>nhỏ,</w:t>
      </w:r>
      <w:r>
        <w:rPr>
          <w:color w:val="231F20"/>
          <w:spacing w:val="-11"/>
          <w:w w:val="105"/>
        </w:rPr>
        <w:t> </w:t>
      </w:r>
      <w:r>
        <w:rPr>
          <w:color w:val="231F20"/>
          <w:w w:val="105"/>
        </w:rPr>
        <w:t>phong</w:t>
      </w:r>
      <w:r>
        <w:rPr>
          <w:color w:val="231F20"/>
          <w:spacing w:val="-11"/>
          <w:w w:val="105"/>
        </w:rPr>
        <w:t> </w:t>
      </w:r>
      <w:r>
        <w:rPr>
          <w:color w:val="231F20"/>
          <w:w w:val="105"/>
        </w:rPr>
        <w:t>khí</w:t>
      </w:r>
      <w:r>
        <w:rPr>
          <w:color w:val="231F20"/>
          <w:spacing w:val="-11"/>
          <w:w w:val="105"/>
        </w:rPr>
        <w:t> </w:t>
      </w:r>
      <w:r>
        <w:rPr>
          <w:color w:val="231F20"/>
          <w:w w:val="105"/>
        </w:rPr>
        <w:t>của</w:t>
      </w:r>
      <w:r>
        <w:rPr>
          <w:color w:val="231F20"/>
          <w:spacing w:val="-11"/>
          <w:w w:val="105"/>
        </w:rPr>
        <w:t> </w:t>
      </w:r>
      <w:r>
        <w:rPr>
          <w:color w:val="231F20"/>
          <w:w w:val="105"/>
        </w:rPr>
        <w:t>thành phố nhỏ ấy tốt hẳn lên. Mỗi ngày đều làm, làm mười năm. Năm nay, chúng tôi đã nghĩ muốn thực hiện đa nguyên văn hóa, đoàn kết tôn giáo.</w:t>
      </w:r>
    </w:p>
    <w:p>
      <w:pPr>
        <w:pStyle w:val="BodyText"/>
        <w:spacing w:line="302" w:lineRule="auto" w:before="150"/>
        <w:ind w:left="113" w:right="710"/>
      </w:pPr>
      <w:r>
        <w:rPr>
          <w:color w:val="231F20"/>
          <w:w w:val="105"/>
        </w:rPr>
        <w:t>Cách</w:t>
      </w:r>
      <w:r>
        <w:rPr>
          <w:color w:val="231F20"/>
          <w:spacing w:val="-10"/>
          <w:w w:val="105"/>
        </w:rPr>
        <w:t> </w:t>
      </w:r>
      <w:r>
        <w:rPr>
          <w:color w:val="231F20"/>
          <w:w w:val="105"/>
        </w:rPr>
        <w:t>làm</w:t>
      </w:r>
      <w:r>
        <w:rPr>
          <w:color w:val="231F20"/>
          <w:spacing w:val="-10"/>
          <w:w w:val="105"/>
        </w:rPr>
        <w:t> </w:t>
      </w:r>
      <w:r>
        <w:rPr>
          <w:color w:val="231F20"/>
          <w:w w:val="105"/>
        </w:rPr>
        <w:t>ra</w:t>
      </w:r>
      <w:r>
        <w:rPr>
          <w:color w:val="231F20"/>
          <w:spacing w:val="-10"/>
          <w:w w:val="105"/>
        </w:rPr>
        <w:t> </w:t>
      </w:r>
      <w:r>
        <w:rPr>
          <w:color w:val="231F20"/>
          <w:w w:val="105"/>
        </w:rPr>
        <w:t>sao?</w:t>
      </w:r>
      <w:r>
        <w:rPr>
          <w:color w:val="231F20"/>
          <w:spacing w:val="-10"/>
          <w:w w:val="105"/>
        </w:rPr>
        <w:t> </w:t>
      </w:r>
      <w:r>
        <w:rPr>
          <w:color w:val="231F20"/>
          <w:w w:val="105"/>
        </w:rPr>
        <w:t>Làm</w:t>
      </w:r>
      <w:r>
        <w:rPr>
          <w:color w:val="231F20"/>
          <w:spacing w:val="-10"/>
          <w:w w:val="105"/>
        </w:rPr>
        <w:t> </w:t>
      </w:r>
      <w:r>
        <w:rPr>
          <w:color w:val="231F20"/>
          <w:w w:val="105"/>
        </w:rPr>
        <w:t>từ</w:t>
      </w:r>
      <w:r>
        <w:rPr>
          <w:color w:val="231F20"/>
          <w:spacing w:val="-10"/>
          <w:w w:val="105"/>
        </w:rPr>
        <w:t> </w:t>
      </w:r>
      <w:r>
        <w:rPr>
          <w:color w:val="231F20"/>
          <w:w w:val="105"/>
        </w:rPr>
        <w:t>nhà</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là </w:t>
      </w:r>
      <w:r>
        <w:rPr>
          <w:color w:val="231F20"/>
        </w:rPr>
        <w:t>Phật</w:t>
      </w:r>
      <w:r>
        <w:rPr>
          <w:color w:val="231F20"/>
          <w:spacing w:val="6"/>
        </w:rPr>
        <w:t> </w:t>
      </w:r>
      <w:r>
        <w:rPr>
          <w:color w:val="231F20"/>
        </w:rPr>
        <w:t>giáo,</w:t>
      </w:r>
      <w:r>
        <w:rPr>
          <w:color w:val="231F20"/>
          <w:spacing w:val="7"/>
        </w:rPr>
        <w:t> </w:t>
      </w:r>
      <w:r>
        <w:rPr>
          <w:color w:val="231F20"/>
        </w:rPr>
        <w:t>tôi</w:t>
      </w:r>
      <w:r>
        <w:rPr>
          <w:color w:val="231F20"/>
          <w:spacing w:val="7"/>
        </w:rPr>
        <w:t> </w:t>
      </w:r>
      <w:r>
        <w:rPr>
          <w:color w:val="231F20"/>
        </w:rPr>
        <w:t>mời</w:t>
      </w:r>
      <w:r>
        <w:rPr>
          <w:color w:val="231F20"/>
          <w:spacing w:val="6"/>
        </w:rPr>
        <w:t> </w:t>
      </w:r>
      <w:r>
        <w:rPr>
          <w:color w:val="231F20"/>
        </w:rPr>
        <w:t>mục</w:t>
      </w:r>
      <w:r>
        <w:rPr>
          <w:color w:val="231F20"/>
          <w:spacing w:val="7"/>
        </w:rPr>
        <w:t> </w:t>
      </w:r>
      <w:r>
        <w:rPr>
          <w:color w:val="231F20"/>
        </w:rPr>
        <w:t>sư</w:t>
      </w:r>
      <w:r>
        <w:rPr>
          <w:color w:val="231F20"/>
          <w:spacing w:val="7"/>
        </w:rPr>
        <w:t> </w:t>
      </w:r>
      <w:r>
        <w:rPr>
          <w:color w:val="231F20"/>
        </w:rPr>
        <w:t>Cơ</w:t>
      </w:r>
      <w:r>
        <w:rPr>
          <w:color w:val="231F20"/>
          <w:spacing w:val="7"/>
        </w:rPr>
        <w:t> </w:t>
      </w:r>
      <w:r>
        <w:rPr>
          <w:color w:val="231F20"/>
        </w:rPr>
        <w:t>Đốc</w:t>
      </w:r>
      <w:r>
        <w:rPr>
          <w:color w:val="231F20"/>
          <w:spacing w:val="6"/>
        </w:rPr>
        <w:t> </w:t>
      </w:r>
      <w:r>
        <w:rPr>
          <w:color w:val="231F20"/>
        </w:rPr>
        <w:t>giáo,</w:t>
      </w:r>
      <w:r>
        <w:rPr>
          <w:color w:val="231F20"/>
          <w:spacing w:val="7"/>
        </w:rPr>
        <w:t> </w:t>
      </w:r>
      <w:r>
        <w:rPr>
          <w:color w:val="231F20"/>
        </w:rPr>
        <w:t>linh</w:t>
      </w:r>
      <w:r>
        <w:rPr>
          <w:color w:val="231F20"/>
          <w:spacing w:val="6"/>
        </w:rPr>
        <w:t> </w:t>
      </w:r>
      <w:r>
        <w:rPr>
          <w:color w:val="231F20"/>
        </w:rPr>
        <w:t>mục</w:t>
      </w:r>
      <w:r>
        <w:rPr>
          <w:color w:val="231F20"/>
          <w:spacing w:val="6"/>
        </w:rPr>
        <w:t> </w:t>
      </w:r>
      <w:r>
        <w:rPr>
          <w:color w:val="231F20"/>
        </w:rPr>
        <w:t>Thiên</w:t>
      </w:r>
      <w:r>
        <w:rPr>
          <w:color w:val="231F20"/>
          <w:spacing w:val="7"/>
        </w:rPr>
        <w:t> </w:t>
      </w:r>
      <w:r>
        <w:rPr>
          <w:color w:val="231F20"/>
          <w:spacing w:val="-4"/>
        </w:rPr>
        <w:t>Chúa</w:t>
      </w:r>
    </w:p>
    <w:p>
      <w:pPr>
        <w:spacing w:after="0" w:line="302"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giáo,</w:t>
      </w:r>
      <w:r>
        <w:rPr>
          <w:color w:val="231F20"/>
          <w:spacing w:val="-15"/>
          <w:w w:val="105"/>
        </w:rPr>
        <w:t> </w:t>
      </w:r>
      <w:r>
        <w:rPr>
          <w:color w:val="231F20"/>
          <w:w w:val="105"/>
        </w:rPr>
        <w:t>thầy</w:t>
      </w:r>
      <w:r>
        <w:rPr>
          <w:color w:val="231F20"/>
          <w:spacing w:val="-15"/>
          <w:w w:val="105"/>
        </w:rPr>
        <w:t> </w:t>
      </w:r>
      <w:r>
        <w:rPr>
          <w:color w:val="231F20"/>
          <w:w w:val="105"/>
        </w:rPr>
        <w:t>cả</w:t>
      </w:r>
      <w:r>
        <w:rPr>
          <w:color w:val="231F20"/>
          <w:w w:val="105"/>
          <w:position w:val="11"/>
          <w:sz w:val="20"/>
        </w:rPr>
        <w:t>9[3]</w:t>
      </w:r>
      <w:r>
        <w:rPr>
          <w:color w:val="231F20"/>
          <w:spacing w:val="-10"/>
          <w:w w:val="105"/>
          <w:position w:val="11"/>
          <w:sz w:val="20"/>
        </w:rPr>
        <w:t> </w:t>
      </w:r>
      <w:r>
        <w:rPr>
          <w:color w:val="231F20"/>
          <w:w w:val="105"/>
        </w:rPr>
        <w:t>đạo</w:t>
      </w:r>
      <w:r>
        <w:rPr>
          <w:color w:val="231F20"/>
          <w:spacing w:val="-15"/>
          <w:w w:val="105"/>
        </w:rPr>
        <w:t> </w:t>
      </w:r>
      <w:r>
        <w:rPr>
          <w:color w:val="231F20"/>
          <w:w w:val="105"/>
        </w:rPr>
        <w:t>Hồi,</w:t>
      </w:r>
      <w:r>
        <w:rPr>
          <w:color w:val="231F20"/>
          <w:spacing w:val="-15"/>
          <w:w w:val="105"/>
        </w:rPr>
        <w:t> </w:t>
      </w:r>
      <w:r>
        <w:rPr>
          <w:color w:val="231F20"/>
          <w:w w:val="105"/>
        </w:rPr>
        <w:t>chính</w:t>
      </w:r>
      <w:r>
        <w:rPr>
          <w:color w:val="231F20"/>
          <w:spacing w:val="-15"/>
          <w:w w:val="105"/>
        </w:rPr>
        <w:t> </w:t>
      </w:r>
      <w:r>
        <w:rPr>
          <w:color w:val="231F20"/>
          <w:w w:val="105"/>
        </w:rPr>
        <w:t>thức</w:t>
      </w:r>
      <w:r>
        <w:rPr>
          <w:color w:val="231F20"/>
          <w:spacing w:val="-15"/>
          <w:w w:val="105"/>
        </w:rPr>
        <w:t> </w:t>
      </w:r>
      <w:r>
        <w:rPr>
          <w:color w:val="231F20"/>
          <w:w w:val="105"/>
        </w:rPr>
        <w:t>mời</w:t>
      </w:r>
      <w:r>
        <w:rPr>
          <w:color w:val="231F20"/>
          <w:spacing w:val="-15"/>
          <w:w w:val="105"/>
        </w:rPr>
        <w:t> </w:t>
      </w:r>
      <w:r>
        <w:rPr>
          <w:color w:val="231F20"/>
          <w:w w:val="105"/>
        </w:rPr>
        <w:t>họ</w:t>
      </w:r>
      <w:r>
        <w:rPr>
          <w:color w:val="231F20"/>
          <w:spacing w:val="-15"/>
          <w:w w:val="105"/>
        </w:rPr>
        <w:t> </w:t>
      </w:r>
      <w:r>
        <w:rPr>
          <w:color w:val="231F20"/>
          <w:w w:val="105"/>
        </w:rPr>
        <w:t>làm</w:t>
      </w:r>
      <w:r>
        <w:rPr>
          <w:color w:val="231F20"/>
          <w:spacing w:val="-15"/>
          <w:w w:val="105"/>
        </w:rPr>
        <w:t> </w:t>
      </w:r>
      <w:r>
        <w:rPr>
          <w:color w:val="231F20"/>
          <w:w w:val="105"/>
        </w:rPr>
        <w:t>giáo</w:t>
      </w:r>
      <w:r>
        <w:rPr>
          <w:color w:val="231F20"/>
          <w:spacing w:val="-15"/>
          <w:w w:val="105"/>
        </w:rPr>
        <w:t> </w:t>
      </w:r>
      <w:r>
        <w:rPr>
          <w:color w:val="231F20"/>
          <w:w w:val="105"/>
        </w:rPr>
        <w:t>sư,</w:t>
      </w:r>
      <w:r>
        <w:rPr>
          <w:color w:val="231F20"/>
          <w:spacing w:val="-15"/>
          <w:w w:val="105"/>
        </w:rPr>
        <w:t> </w:t>
      </w:r>
      <w:r>
        <w:rPr>
          <w:color w:val="231F20"/>
          <w:w w:val="105"/>
        </w:rPr>
        <w:t>mời họ giảng cho chúng ta nghe kinh </w:t>
      </w:r>
      <w:r>
        <w:rPr>
          <w:i/>
          <w:color w:val="231F20"/>
          <w:w w:val="105"/>
        </w:rPr>
        <w:t>Cổ Lan </w:t>
      </w:r>
      <w:r>
        <w:rPr>
          <w:color w:val="231F20"/>
          <w:w w:val="105"/>
        </w:rPr>
        <w:t>(Koran)</w:t>
      </w:r>
      <w:r>
        <w:rPr>
          <w:color w:val="231F20"/>
          <w:w w:val="105"/>
          <w:position w:val="11"/>
          <w:sz w:val="20"/>
        </w:rPr>
        <w:t>10[4]</w:t>
      </w:r>
      <w:r>
        <w:rPr>
          <w:color w:val="231F20"/>
          <w:w w:val="105"/>
        </w:rPr>
        <w:t>, giảng </w:t>
      </w:r>
      <w:r>
        <w:rPr>
          <w:i/>
          <w:color w:val="231F20"/>
          <w:spacing w:val="-2"/>
          <w:w w:val="105"/>
        </w:rPr>
        <w:t>Tân</w:t>
      </w:r>
      <w:r>
        <w:rPr>
          <w:i/>
          <w:color w:val="231F20"/>
          <w:spacing w:val="-20"/>
          <w:w w:val="105"/>
        </w:rPr>
        <w:t> </w:t>
      </w:r>
      <w:r>
        <w:rPr>
          <w:i/>
          <w:color w:val="231F20"/>
          <w:spacing w:val="-2"/>
          <w:w w:val="105"/>
        </w:rPr>
        <w:t>Cựu</w:t>
      </w:r>
      <w:r>
        <w:rPr>
          <w:i/>
          <w:color w:val="231F20"/>
          <w:spacing w:val="-20"/>
          <w:w w:val="105"/>
        </w:rPr>
        <w:t> </w:t>
      </w:r>
      <w:r>
        <w:rPr>
          <w:i/>
          <w:color w:val="231F20"/>
          <w:spacing w:val="-2"/>
          <w:w w:val="105"/>
        </w:rPr>
        <w:t>Ước</w:t>
      </w:r>
      <w:r>
        <w:rPr>
          <w:color w:val="231F20"/>
          <w:spacing w:val="-2"/>
          <w:w w:val="105"/>
        </w:rPr>
        <w:t>.</w:t>
      </w:r>
      <w:r>
        <w:rPr>
          <w:color w:val="231F20"/>
          <w:spacing w:val="-20"/>
          <w:w w:val="105"/>
        </w:rPr>
        <w:t> </w:t>
      </w:r>
      <w:r>
        <w:rPr>
          <w:color w:val="231F20"/>
          <w:spacing w:val="-2"/>
          <w:w w:val="105"/>
        </w:rPr>
        <w:t>Tôi</w:t>
      </w:r>
      <w:r>
        <w:rPr>
          <w:color w:val="231F20"/>
          <w:spacing w:val="-20"/>
          <w:w w:val="105"/>
        </w:rPr>
        <w:t> </w:t>
      </w:r>
      <w:r>
        <w:rPr>
          <w:color w:val="231F20"/>
          <w:spacing w:val="-2"/>
          <w:w w:val="105"/>
        </w:rPr>
        <w:t>còn</w:t>
      </w:r>
      <w:r>
        <w:rPr>
          <w:color w:val="231F20"/>
          <w:spacing w:val="-20"/>
          <w:w w:val="105"/>
        </w:rPr>
        <w:t> </w:t>
      </w:r>
      <w:r>
        <w:rPr>
          <w:color w:val="231F20"/>
          <w:spacing w:val="-2"/>
          <w:w w:val="105"/>
        </w:rPr>
        <w:t>mời</w:t>
      </w:r>
      <w:r>
        <w:rPr>
          <w:color w:val="231F20"/>
          <w:spacing w:val="-20"/>
          <w:w w:val="105"/>
        </w:rPr>
        <w:t> </w:t>
      </w:r>
      <w:r>
        <w:rPr>
          <w:color w:val="231F20"/>
          <w:spacing w:val="-2"/>
          <w:w w:val="105"/>
        </w:rPr>
        <w:t>một</w:t>
      </w:r>
      <w:r>
        <w:rPr>
          <w:color w:val="231F20"/>
          <w:spacing w:val="-20"/>
          <w:w w:val="105"/>
        </w:rPr>
        <w:t> </w:t>
      </w:r>
      <w:r>
        <w:rPr>
          <w:color w:val="231F20"/>
          <w:spacing w:val="-2"/>
          <w:w w:val="105"/>
        </w:rPr>
        <w:t>trưởng</w:t>
      </w:r>
      <w:r>
        <w:rPr>
          <w:color w:val="231F20"/>
          <w:spacing w:val="-20"/>
          <w:w w:val="105"/>
        </w:rPr>
        <w:t> </w:t>
      </w:r>
      <w:r>
        <w:rPr>
          <w:color w:val="231F20"/>
          <w:spacing w:val="-2"/>
          <w:w w:val="105"/>
        </w:rPr>
        <w:t>lão</w:t>
      </w:r>
      <w:r>
        <w:rPr>
          <w:color w:val="231F20"/>
          <w:spacing w:val="-20"/>
          <w:w w:val="105"/>
        </w:rPr>
        <w:t> </w:t>
      </w:r>
      <w:r>
        <w:rPr>
          <w:color w:val="231F20"/>
          <w:spacing w:val="-2"/>
          <w:w w:val="105"/>
        </w:rPr>
        <w:t>Do</w:t>
      </w:r>
      <w:r>
        <w:rPr>
          <w:color w:val="231F20"/>
          <w:spacing w:val="-20"/>
          <w:w w:val="105"/>
        </w:rPr>
        <w:t> </w:t>
      </w:r>
      <w:r>
        <w:rPr>
          <w:color w:val="231F20"/>
          <w:spacing w:val="-2"/>
          <w:w w:val="105"/>
        </w:rPr>
        <w:t>Thái</w:t>
      </w:r>
      <w:r>
        <w:rPr>
          <w:color w:val="231F20"/>
          <w:spacing w:val="-20"/>
          <w:w w:val="105"/>
        </w:rPr>
        <w:t> </w:t>
      </w:r>
      <w:r>
        <w:rPr>
          <w:color w:val="231F20"/>
          <w:spacing w:val="-2"/>
          <w:w w:val="105"/>
        </w:rPr>
        <w:t>giáo,</w:t>
      </w:r>
      <w:r>
        <w:rPr>
          <w:color w:val="231F20"/>
          <w:spacing w:val="-20"/>
          <w:w w:val="105"/>
        </w:rPr>
        <w:t> </w:t>
      </w:r>
      <w:r>
        <w:rPr>
          <w:color w:val="231F20"/>
          <w:spacing w:val="-2"/>
          <w:w w:val="105"/>
        </w:rPr>
        <w:t>ông </w:t>
      </w:r>
      <w:r>
        <w:rPr>
          <w:color w:val="231F20"/>
          <w:w w:val="105"/>
        </w:rPr>
        <w:t>ta</w:t>
      </w:r>
      <w:r>
        <w:rPr>
          <w:color w:val="231F20"/>
          <w:spacing w:val="-9"/>
          <w:w w:val="105"/>
        </w:rPr>
        <w:t> </w:t>
      </w:r>
      <w:r>
        <w:rPr>
          <w:color w:val="231F20"/>
          <w:w w:val="105"/>
        </w:rPr>
        <w:t>nhận</w:t>
      </w:r>
      <w:r>
        <w:rPr>
          <w:color w:val="231F20"/>
          <w:spacing w:val="-9"/>
          <w:w w:val="105"/>
        </w:rPr>
        <w:t> </w:t>
      </w:r>
      <w:r>
        <w:rPr>
          <w:color w:val="231F20"/>
          <w:w w:val="105"/>
        </w:rPr>
        <w:t>lời.</w:t>
      </w:r>
      <w:r>
        <w:rPr>
          <w:color w:val="231F20"/>
          <w:spacing w:val="-9"/>
          <w:w w:val="105"/>
        </w:rPr>
        <w:t> </w:t>
      </w:r>
      <w:r>
        <w:rPr>
          <w:color w:val="231F20"/>
          <w:w w:val="105"/>
        </w:rPr>
        <w:t>Tôi</w:t>
      </w:r>
      <w:r>
        <w:rPr>
          <w:color w:val="231F20"/>
          <w:spacing w:val="-9"/>
          <w:w w:val="105"/>
        </w:rPr>
        <w:t> </w:t>
      </w:r>
      <w:r>
        <w:rPr>
          <w:color w:val="231F20"/>
          <w:w w:val="105"/>
        </w:rPr>
        <w:t>mời</w:t>
      </w:r>
      <w:r>
        <w:rPr>
          <w:color w:val="231F20"/>
          <w:spacing w:val="-9"/>
          <w:w w:val="105"/>
        </w:rPr>
        <w:t> </w:t>
      </w:r>
      <w:r>
        <w:rPr>
          <w:color w:val="231F20"/>
          <w:w w:val="105"/>
        </w:rPr>
        <w:t>ông</w:t>
      </w:r>
      <w:r>
        <w:rPr>
          <w:color w:val="231F20"/>
          <w:spacing w:val="-8"/>
          <w:w w:val="105"/>
        </w:rPr>
        <w:t> </w:t>
      </w:r>
      <w:r>
        <w:rPr>
          <w:color w:val="231F20"/>
          <w:w w:val="105"/>
        </w:rPr>
        <w:t>ta</w:t>
      </w:r>
      <w:r>
        <w:rPr>
          <w:color w:val="231F20"/>
          <w:spacing w:val="-9"/>
          <w:w w:val="105"/>
        </w:rPr>
        <w:t> </w:t>
      </w:r>
      <w:r>
        <w:rPr>
          <w:color w:val="231F20"/>
          <w:w w:val="105"/>
        </w:rPr>
        <w:t>giảng</w:t>
      </w:r>
      <w:r>
        <w:rPr>
          <w:color w:val="231F20"/>
          <w:spacing w:val="-8"/>
          <w:w w:val="105"/>
        </w:rPr>
        <w:t> </w:t>
      </w:r>
      <w:r>
        <w:rPr>
          <w:color w:val="231F20"/>
          <w:w w:val="105"/>
        </w:rPr>
        <w:t>sáu</w:t>
      </w:r>
      <w:r>
        <w:rPr>
          <w:color w:val="231F20"/>
          <w:spacing w:val="-8"/>
          <w:w w:val="105"/>
        </w:rPr>
        <w:t> </w:t>
      </w:r>
      <w:r>
        <w:rPr>
          <w:color w:val="231F20"/>
          <w:w w:val="105"/>
        </w:rPr>
        <w:t>trăm</w:t>
      </w:r>
      <w:r>
        <w:rPr>
          <w:color w:val="231F20"/>
          <w:spacing w:val="-9"/>
          <w:w w:val="105"/>
        </w:rPr>
        <w:t> </w:t>
      </w:r>
      <w:r>
        <w:rPr>
          <w:color w:val="231F20"/>
          <w:w w:val="105"/>
        </w:rPr>
        <w:t>điều</w:t>
      </w:r>
      <w:r>
        <w:rPr>
          <w:color w:val="231F20"/>
          <w:spacing w:val="-8"/>
          <w:w w:val="105"/>
        </w:rPr>
        <w:t> </w:t>
      </w:r>
      <w:r>
        <w:rPr>
          <w:color w:val="231F20"/>
          <w:w w:val="105"/>
        </w:rPr>
        <w:t>giới</w:t>
      </w:r>
      <w:r>
        <w:rPr>
          <w:color w:val="231F20"/>
          <w:spacing w:val="-9"/>
          <w:w w:val="105"/>
        </w:rPr>
        <w:t> </w:t>
      </w:r>
      <w:r>
        <w:rPr>
          <w:color w:val="231F20"/>
          <w:w w:val="105"/>
        </w:rPr>
        <w:t>luật</w:t>
      </w:r>
      <w:r>
        <w:rPr>
          <w:color w:val="231F20"/>
          <w:spacing w:val="-8"/>
          <w:w w:val="105"/>
        </w:rPr>
        <w:t> </w:t>
      </w:r>
      <w:r>
        <w:rPr>
          <w:color w:val="231F20"/>
          <w:w w:val="105"/>
        </w:rPr>
        <w:t>của đạo Do Thái.</w:t>
      </w:r>
    </w:p>
    <w:p>
      <w:pPr>
        <w:pStyle w:val="BodyText"/>
        <w:spacing w:line="290" w:lineRule="auto" w:before="151"/>
        <w:ind w:left="397" w:right="430"/>
      </w:pPr>
      <w:r>
        <w:rPr>
          <w:color w:val="231F20"/>
          <w:w w:val="105"/>
        </w:rPr>
        <w:t>Chúng ta học kinh điển Phật giáo và cũng học kinh điển của</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10"/>
          <w:w w:val="105"/>
        </w:rPr>
        <w:t> </w:t>
      </w:r>
      <w:r>
        <w:rPr>
          <w:color w:val="231F20"/>
          <w:w w:val="105"/>
        </w:rPr>
        <w:t>khác,</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sẽ</w:t>
      </w:r>
      <w:r>
        <w:rPr>
          <w:color w:val="231F20"/>
          <w:spacing w:val="-10"/>
          <w:w w:val="105"/>
        </w:rPr>
        <w:t> </w:t>
      </w:r>
      <w:r>
        <w:rPr>
          <w:color w:val="231F20"/>
          <w:w w:val="105"/>
        </w:rPr>
        <w:t>hóa</w:t>
      </w:r>
      <w:r>
        <w:rPr>
          <w:color w:val="231F20"/>
          <w:spacing w:val="-8"/>
          <w:w w:val="105"/>
        </w:rPr>
        <w:t> </w:t>
      </w:r>
      <w:r>
        <w:rPr>
          <w:color w:val="231F20"/>
          <w:w w:val="105"/>
        </w:rPr>
        <w:t>giải</w:t>
      </w:r>
      <w:r>
        <w:rPr>
          <w:color w:val="231F20"/>
          <w:spacing w:val="-10"/>
          <w:w w:val="105"/>
        </w:rPr>
        <w:t> </w:t>
      </w:r>
      <w:r>
        <w:rPr>
          <w:color w:val="231F20"/>
          <w:w w:val="105"/>
        </w:rPr>
        <w:t>sự</w:t>
      </w:r>
      <w:r>
        <w:rPr>
          <w:color w:val="231F20"/>
          <w:spacing w:val="-8"/>
          <w:w w:val="105"/>
        </w:rPr>
        <w:t> </w:t>
      </w:r>
      <w:r>
        <w:rPr>
          <w:color w:val="231F20"/>
          <w:w w:val="105"/>
        </w:rPr>
        <w:t>hiểu</w:t>
      </w:r>
      <w:r>
        <w:rPr>
          <w:color w:val="231F20"/>
          <w:spacing w:val="-10"/>
          <w:w w:val="105"/>
        </w:rPr>
        <w:t> </w:t>
      </w:r>
      <w:r>
        <w:rPr>
          <w:color w:val="231F20"/>
          <w:w w:val="105"/>
        </w:rPr>
        <w:t>lầm,</w:t>
      </w:r>
      <w:r>
        <w:rPr>
          <w:color w:val="231F20"/>
          <w:spacing w:val="-10"/>
          <w:w w:val="105"/>
        </w:rPr>
        <w:t> </w:t>
      </w:r>
      <w:r>
        <w:rPr>
          <w:color w:val="231F20"/>
          <w:w w:val="105"/>
        </w:rPr>
        <w:t>chẳng</w:t>
      </w:r>
      <w:r>
        <w:rPr>
          <w:color w:val="231F20"/>
          <w:spacing w:val="-8"/>
          <w:w w:val="105"/>
        </w:rPr>
        <w:t> </w:t>
      </w:r>
      <w:r>
        <w:rPr>
          <w:color w:val="231F20"/>
          <w:w w:val="105"/>
        </w:rPr>
        <w:t>có đối lập, chẳng có xung đột, đó là biện pháp căn bản để hóa giải</w:t>
      </w:r>
      <w:r>
        <w:rPr>
          <w:color w:val="231F20"/>
          <w:spacing w:val="-8"/>
          <w:w w:val="105"/>
        </w:rPr>
        <w:t> </w:t>
      </w:r>
      <w:r>
        <w:rPr>
          <w:color w:val="231F20"/>
          <w:w w:val="105"/>
        </w:rPr>
        <w:t>xung</w:t>
      </w:r>
      <w:r>
        <w:rPr>
          <w:color w:val="231F20"/>
          <w:spacing w:val="-8"/>
          <w:w w:val="105"/>
        </w:rPr>
        <w:t> </w:t>
      </w:r>
      <w:r>
        <w:rPr>
          <w:color w:val="231F20"/>
          <w:w w:val="105"/>
        </w:rPr>
        <w:t>đột.</w:t>
      </w:r>
      <w:r>
        <w:rPr>
          <w:color w:val="231F20"/>
          <w:spacing w:val="-8"/>
          <w:w w:val="105"/>
        </w:rPr>
        <w:t> </w:t>
      </w:r>
      <w:r>
        <w:rPr>
          <w:color w:val="231F20"/>
          <w:w w:val="105"/>
        </w:rPr>
        <w:t>Tôi</w:t>
      </w:r>
      <w:r>
        <w:rPr>
          <w:color w:val="231F20"/>
          <w:spacing w:val="-8"/>
          <w:w w:val="105"/>
        </w:rPr>
        <w:t> </w:t>
      </w:r>
      <w:r>
        <w:rPr>
          <w:color w:val="231F20"/>
          <w:w w:val="105"/>
        </w:rPr>
        <w:t>tin</w:t>
      </w:r>
      <w:r>
        <w:rPr>
          <w:color w:val="231F20"/>
          <w:spacing w:val="-8"/>
          <w:w w:val="105"/>
        </w:rPr>
        <w:t> </w:t>
      </w:r>
      <w:r>
        <w:rPr>
          <w:color w:val="231F20"/>
          <w:w w:val="105"/>
        </w:rPr>
        <w:t>tưởng</w:t>
      </w:r>
      <w:r>
        <w:rPr>
          <w:color w:val="231F20"/>
          <w:spacing w:val="-8"/>
          <w:w w:val="105"/>
        </w:rPr>
        <w:t> </w:t>
      </w:r>
      <w:r>
        <w:rPr>
          <w:color w:val="231F20"/>
          <w:w w:val="105"/>
        </w:rPr>
        <w:t>học</w:t>
      </w:r>
      <w:r>
        <w:rPr>
          <w:color w:val="231F20"/>
          <w:spacing w:val="-8"/>
          <w:w w:val="105"/>
        </w:rPr>
        <w:t> </w:t>
      </w:r>
      <w:r>
        <w:rPr>
          <w:color w:val="231F20"/>
          <w:w w:val="105"/>
        </w:rPr>
        <w:t>viện</w:t>
      </w:r>
      <w:r>
        <w:rPr>
          <w:color w:val="231F20"/>
          <w:spacing w:val="-8"/>
          <w:w w:val="105"/>
        </w:rPr>
        <w:t> </w:t>
      </w:r>
      <w:r>
        <w:rPr>
          <w:color w:val="231F20"/>
          <w:w w:val="105"/>
        </w:rPr>
        <w:t>của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tiến</w:t>
      </w:r>
      <w:r>
        <w:rPr>
          <w:color w:val="231F20"/>
          <w:spacing w:val="-8"/>
          <w:w w:val="105"/>
        </w:rPr>
        <w:t> </w:t>
      </w:r>
      <w:r>
        <w:rPr>
          <w:color w:val="231F20"/>
          <w:w w:val="105"/>
        </w:rPr>
        <w:t>hành một đôi ba năm, chúng ta học tốt đẹp, tôi tin các tôn giáo khác sẽ bị cảm động. Tôi tin tưởng trong tương lai họ đều phải học tập như vậy.</w:t>
      </w:r>
    </w:p>
    <w:p>
      <w:pPr>
        <w:pStyle w:val="BodyText"/>
        <w:spacing w:line="290" w:lineRule="auto" w:before="154"/>
        <w:ind w:left="397" w:right="431"/>
      </w:pPr>
      <w:r>
        <w:rPr>
          <w:color w:val="231F20"/>
          <w:w w:val="105"/>
        </w:rPr>
        <w:t>Phong</w:t>
      </w:r>
      <w:r>
        <w:rPr>
          <w:color w:val="231F20"/>
          <w:spacing w:val="-18"/>
          <w:w w:val="105"/>
        </w:rPr>
        <w:t> </w:t>
      </w:r>
      <w:r>
        <w:rPr>
          <w:color w:val="231F20"/>
          <w:w w:val="105"/>
        </w:rPr>
        <w:t>khí</w:t>
      </w:r>
      <w:r>
        <w:rPr>
          <w:color w:val="231F20"/>
          <w:spacing w:val="-19"/>
          <w:w w:val="105"/>
        </w:rPr>
        <w:t> </w:t>
      </w:r>
      <w:r>
        <w:rPr>
          <w:color w:val="231F20"/>
          <w:w w:val="105"/>
        </w:rPr>
        <w:t>này</w:t>
      </w:r>
      <w:r>
        <w:rPr>
          <w:color w:val="231F20"/>
          <w:spacing w:val="-18"/>
          <w:w w:val="105"/>
        </w:rPr>
        <w:t> </w:t>
      </w:r>
      <w:r>
        <w:rPr>
          <w:color w:val="231F20"/>
          <w:w w:val="105"/>
        </w:rPr>
        <w:t>khởi</w:t>
      </w:r>
      <w:r>
        <w:rPr>
          <w:color w:val="231F20"/>
          <w:spacing w:val="-19"/>
          <w:w w:val="105"/>
        </w:rPr>
        <w:t> </w:t>
      </w:r>
      <w:r>
        <w:rPr>
          <w:color w:val="231F20"/>
          <w:w w:val="105"/>
        </w:rPr>
        <w:t>lên,</w:t>
      </w:r>
      <w:r>
        <w:rPr>
          <w:color w:val="231F20"/>
          <w:spacing w:val="-19"/>
          <w:w w:val="105"/>
        </w:rPr>
        <w:t> </w:t>
      </w:r>
      <w:r>
        <w:rPr>
          <w:color w:val="231F20"/>
          <w:w w:val="105"/>
        </w:rPr>
        <w:t>tốt</w:t>
      </w:r>
      <w:r>
        <w:rPr>
          <w:color w:val="231F20"/>
          <w:spacing w:val="-18"/>
          <w:w w:val="105"/>
        </w:rPr>
        <w:t> </w:t>
      </w:r>
      <w:r>
        <w:rPr>
          <w:color w:val="231F20"/>
          <w:w w:val="105"/>
        </w:rPr>
        <w:t>lắm,</w:t>
      </w:r>
      <w:r>
        <w:rPr>
          <w:color w:val="231F20"/>
          <w:spacing w:val="-18"/>
          <w:w w:val="105"/>
        </w:rPr>
        <w:t> </w:t>
      </w:r>
      <w:r>
        <w:rPr>
          <w:color w:val="231F20"/>
          <w:w w:val="105"/>
        </w:rPr>
        <w:t>các</w:t>
      </w:r>
      <w:r>
        <w:rPr>
          <w:color w:val="231F20"/>
          <w:spacing w:val="-18"/>
          <w:w w:val="105"/>
        </w:rPr>
        <w:t> </w:t>
      </w:r>
      <w:r>
        <w:rPr>
          <w:color w:val="231F20"/>
          <w:w w:val="105"/>
        </w:rPr>
        <w:t>tôn</w:t>
      </w:r>
      <w:r>
        <w:rPr>
          <w:color w:val="231F20"/>
          <w:spacing w:val="-18"/>
          <w:w w:val="105"/>
        </w:rPr>
        <w:t> </w:t>
      </w:r>
      <w:r>
        <w:rPr>
          <w:color w:val="231F20"/>
          <w:w w:val="105"/>
        </w:rPr>
        <w:t>giáo</w:t>
      </w:r>
      <w:r>
        <w:rPr>
          <w:color w:val="231F20"/>
          <w:spacing w:val="-18"/>
          <w:w w:val="105"/>
        </w:rPr>
        <w:t> </w:t>
      </w:r>
      <w:r>
        <w:rPr>
          <w:color w:val="231F20"/>
          <w:w w:val="105"/>
        </w:rPr>
        <w:t>trên</w:t>
      </w:r>
      <w:r>
        <w:rPr>
          <w:color w:val="231F20"/>
          <w:spacing w:val="-18"/>
          <w:w w:val="105"/>
        </w:rPr>
        <w:t> </w:t>
      </w:r>
      <w:r>
        <w:rPr>
          <w:color w:val="231F20"/>
          <w:w w:val="105"/>
        </w:rPr>
        <w:t>thế</w:t>
      </w:r>
      <w:r>
        <w:rPr>
          <w:color w:val="231F20"/>
          <w:spacing w:val="-18"/>
          <w:w w:val="105"/>
        </w:rPr>
        <w:t> </w:t>
      </w:r>
      <w:r>
        <w:rPr>
          <w:color w:val="231F20"/>
          <w:w w:val="105"/>
        </w:rPr>
        <w:t>giới là một nhà, hóa giải xung đột, giúp ích cho xã hội yên ổn, thế</w:t>
      </w:r>
      <w:r>
        <w:rPr>
          <w:color w:val="231F20"/>
          <w:spacing w:val="-6"/>
          <w:w w:val="105"/>
        </w:rPr>
        <w:t> </w:t>
      </w:r>
      <w:r>
        <w:rPr>
          <w:color w:val="231F20"/>
          <w:w w:val="105"/>
        </w:rPr>
        <w:t>giới</w:t>
      </w:r>
      <w:r>
        <w:rPr>
          <w:color w:val="231F20"/>
          <w:spacing w:val="-7"/>
          <w:w w:val="105"/>
        </w:rPr>
        <w:t> </w:t>
      </w:r>
      <w:r>
        <w:rPr>
          <w:color w:val="231F20"/>
          <w:w w:val="105"/>
        </w:rPr>
        <w:t>hòa</w:t>
      </w:r>
      <w:r>
        <w:rPr>
          <w:color w:val="231F20"/>
          <w:spacing w:val="-6"/>
          <w:w w:val="105"/>
        </w:rPr>
        <w:t> </w:t>
      </w:r>
      <w:r>
        <w:rPr>
          <w:color w:val="231F20"/>
          <w:w w:val="105"/>
        </w:rPr>
        <w:t>bình</w:t>
      </w:r>
      <w:r>
        <w:rPr>
          <w:color w:val="231F20"/>
          <w:spacing w:val="-7"/>
          <w:w w:val="105"/>
        </w:rPr>
        <w:t> </w:t>
      </w:r>
      <w:r>
        <w:rPr>
          <w:color w:val="231F20"/>
          <w:w w:val="105"/>
        </w:rPr>
        <w:t>rất</w:t>
      </w:r>
      <w:r>
        <w:rPr>
          <w:color w:val="231F20"/>
          <w:spacing w:val="-6"/>
          <w:w w:val="105"/>
        </w:rPr>
        <w:t> </w:t>
      </w:r>
      <w:r>
        <w:rPr>
          <w:color w:val="231F20"/>
          <w:w w:val="105"/>
        </w:rPr>
        <w:t>lớn.</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cơ</w:t>
      </w:r>
      <w:r>
        <w:rPr>
          <w:color w:val="231F20"/>
          <w:spacing w:val="-6"/>
          <w:w w:val="105"/>
        </w:rPr>
        <w:t> </w:t>
      </w:r>
      <w:r>
        <w:rPr>
          <w:color w:val="231F20"/>
          <w:w w:val="105"/>
        </w:rPr>
        <w:t>sở</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tự</w:t>
      </w:r>
      <w:r>
        <w:rPr>
          <w:color w:val="231F20"/>
          <w:spacing w:val="-6"/>
          <w:w w:val="105"/>
        </w:rPr>
        <w:t> </w:t>
      </w:r>
      <w:r>
        <w:rPr>
          <w:color w:val="231F20"/>
          <w:w w:val="105"/>
        </w:rPr>
        <w:t>viện</w:t>
      </w:r>
      <w:r>
        <w:rPr>
          <w:color w:val="231F20"/>
          <w:spacing w:val="-6"/>
          <w:w w:val="105"/>
        </w:rPr>
        <w:t> </w:t>
      </w:r>
      <w:r>
        <w:rPr>
          <w:color w:val="231F20"/>
          <w:w w:val="105"/>
        </w:rPr>
        <w:t>am đường Phật giáo, những giáo đường của các tôn giáo khác, mỗi</w:t>
      </w:r>
      <w:r>
        <w:rPr>
          <w:color w:val="231F20"/>
          <w:spacing w:val="-23"/>
          <w:w w:val="105"/>
        </w:rPr>
        <w:t> </w:t>
      </w:r>
      <w:r>
        <w:rPr>
          <w:color w:val="231F20"/>
          <w:w w:val="105"/>
        </w:rPr>
        <w:t>ngày</w:t>
      </w:r>
      <w:r>
        <w:rPr>
          <w:color w:val="231F20"/>
          <w:spacing w:val="-22"/>
          <w:w w:val="105"/>
        </w:rPr>
        <w:t> </w:t>
      </w:r>
      <w:r>
        <w:rPr>
          <w:color w:val="231F20"/>
          <w:w w:val="105"/>
        </w:rPr>
        <w:t>đều</w:t>
      </w:r>
      <w:r>
        <w:rPr>
          <w:color w:val="231F20"/>
          <w:spacing w:val="-22"/>
          <w:w w:val="105"/>
        </w:rPr>
        <w:t> </w:t>
      </w:r>
      <w:r>
        <w:rPr>
          <w:color w:val="231F20"/>
          <w:w w:val="105"/>
        </w:rPr>
        <w:t>phải</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giảng</w:t>
      </w:r>
      <w:r>
        <w:rPr>
          <w:color w:val="231F20"/>
          <w:spacing w:val="-22"/>
          <w:w w:val="105"/>
        </w:rPr>
        <w:t> </w:t>
      </w:r>
      <w:r>
        <w:rPr>
          <w:color w:val="231F20"/>
          <w:w w:val="105"/>
        </w:rPr>
        <w:t>đạo,</w:t>
      </w:r>
      <w:r>
        <w:rPr>
          <w:color w:val="231F20"/>
          <w:spacing w:val="-22"/>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các</w:t>
      </w:r>
      <w:r>
        <w:rPr>
          <w:color w:val="231F20"/>
          <w:spacing w:val="-22"/>
          <w:w w:val="105"/>
        </w:rPr>
        <w:t> </w:t>
      </w:r>
      <w:r>
        <w:rPr>
          <w:color w:val="231F20"/>
          <w:w w:val="105"/>
        </w:rPr>
        <w:t>đồng tu</w:t>
      </w:r>
      <w:r>
        <w:rPr>
          <w:color w:val="231F20"/>
          <w:spacing w:val="-5"/>
          <w:w w:val="105"/>
        </w:rPr>
        <w:t> </w:t>
      </w:r>
      <w:r>
        <w:rPr>
          <w:color w:val="231F20"/>
          <w:w w:val="105"/>
        </w:rPr>
        <w:t>cùng</w:t>
      </w:r>
      <w:r>
        <w:rPr>
          <w:color w:val="231F20"/>
          <w:spacing w:val="-5"/>
          <w:w w:val="105"/>
        </w:rPr>
        <w:t> </w:t>
      </w:r>
      <w:r>
        <w:rPr>
          <w:color w:val="231F20"/>
          <w:w w:val="105"/>
        </w:rPr>
        <w:t>nhau</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cùng</w:t>
      </w:r>
      <w:r>
        <w:rPr>
          <w:color w:val="231F20"/>
          <w:spacing w:val="-5"/>
          <w:w w:val="105"/>
        </w:rPr>
        <w:t> </w:t>
      </w:r>
      <w:r>
        <w:rPr>
          <w:color w:val="231F20"/>
          <w:w w:val="105"/>
        </w:rPr>
        <w:t>nhau</w:t>
      </w:r>
      <w:r>
        <w:rPr>
          <w:color w:val="231F20"/>
          <w:spacing w:val="-5"/>
          <w:w w:val="105"/>
        </w:rPr>
        <w:t> </w:t>
      </w:r>
      <w:r>
        <w:rPr>
          <w:color w:val="231F20"/>
          <w:w w:val="105"/>
        </w:rPr>
        <w:t>chia</w:t>
      </w:r>
      <w:r>
        <w:rPr>
          <w:color w:val="231F20"/>
          <w:spacing w:val="-5"/>
          <w:w w:val="105"/>
        </w:rPr>
        <w:t> </w:t>
      </w:r>
      <w:r>
        <w:rPr>
          <w:color w:val="231F20"/>
          <w:w w:val="105"/>
        </w:rPr>
        <w:t>sẻ</w:t>
      </w:r>
      <w:r>
        <w:rPr>
          <w:color w:val="231F20"/>
          <w:spacing w:val="-5"/>
          <w:w w:val="105"/>
        </w:rPr>
        <w:t> </w:t>
      </w:r>
      <w:r>
        <w:rPr>
          <w:color w:val="231F20"/>
          <w:w w:val="105"/>
        </w:rPr>
        <w:t>tâm</w:t>
      </w:r>
      <w:r>
        <w:rPr>
          <w:color w:val="231F20"/>
          <w:spacing w:val="-5"/>
          <w:w w:val="105"/>
        </w:rPr>
        <w:t> </w:t>
      </w:r>
      <w:r>
        <w:rPr>
          <w:color w:val="231F20"/>
          <w:w w:val="105"/>
        </w:rPr>
        <w:t>đắc,</w:t>
      </w:r>
      <w:r>
        <w:rPr>
          <w:color w:val="231F20"/>
          <w:spacing w:val="-5"/>
          <w:w w:val="105"/>
        </w:rPr>
        <w:t> </w:t>
      </w:r>
      <w:r>
        <w:rPr>
          <w:color w:val="231F20"/>
          <w:w w:val="105"/>
        </w:rPr>
        <w:t>phong</w:t>
      </w:r>
      <w:r>
        <w:rPr>
          <w:color w:val="231F20"/>
          <w:spacing w:val="-5"/>
          <w:w w:val="105"/>
        </w:rPr>
        <w:t> </w:t>
      </w:r>
      <w:r>
        <w:rPr>
          <w:color w:val="231F20"/>
          <w:w w:val="105"/>
        </w:rPr>
        <w:t>khí trở nên tốt đẹp!</w:t>
      </w:r>
    </w:p>
    <w:p>
      <w:pPr>
        <w:pStyle w:val="BodyText"/>
        <w:spacing w:before="10"/>
        <w:ind w:firstLine="0"/>
        <w:jc w:val="left"/>
        <w:rPr>
          <w:sz w:val="14"/>
        </w:rPr>
      </w:pPr>
      <w:r>
        <w:rPr/>
        <w:pict>
          <v:shape style="position:absolute;margin-left:70.866096pt;margin-top:9.779474pt;width:72pt;height:.1pt;mso-position-horizontal-relative:page;mso-position-vertical-relative:paragraph;z-index:-15718400;mso-wrap-distance-left:0;mso-wrap-distance-right:0" id="docshape32" coordorigin="1417,196" coordsize="1440,0" path="m1417,196l2857,196e" filled="false" stroked="true" strokeweight="1pt" strokecolor="#231f20">
            <v:path arrowok="t"/>
            <v:stroke dashstyle="solid"/>
            <w10:wrap type="topAndBottom"/>
          </v:shape>
        </w:pict>
      </w:r>
    </w:p>
    <w:p>
      <w:pPr>
        <w:spacing w:line="247" w:lineRule="auto" w:before="16"/>
        <w:ind w:left="397" w:right="431" w:firstLine="453"/>
        <w:jc w:val="both"/>
        <w:rPr>
          <w:sz w:val="20"/>
        </w:rPr>
      </w:pPr>
      <w:r>
        <w:rPr>
          <w:color w:val="231F20"/>
          <w:sz w:val="20"/>
        </w:rPr>
        <w:t>9[3] Nguyên văn là A Hoanh (</w:t>
      </w:r>
      <w:r>
        <w:rPr>
          <w:rFonts w:ascii="Arial Unicode MS" w:hAnsi="Arial Unicode MS" w:eastAsia="Arial Unicode MS" w:hint="eastAsia"/>
          <w:color w:val="231F20"/>
          <w:sz w:val="20"/>
        </w:rPr>
        <w:t>阿訇</w:t>
      </w:r>
      <w:r>
        <w:rPr>
          <w:color w:val="231F20"/>
          <w:sz w:val="20"/>
        </w:rPr>
        <w:t>), đây là phiên âm của chữ Akhoond (Akhund, Akhwand), một</w:t>
      </w:r>
      <w:r>
        <w:rPr>
          <w:color w:val="231F20"/>
          <w:spacing w:val="40"/>
          <w:sz w:val="20"/>
        </w:rPr>
        <w:t> </w:t>
      </w:r>
      <w:r>
        <w:rPr>
          <w:color w:val="231F20"/>
          <w:sz w:val="20"/>
        </w:rPr>
        <w:t>từ ngữ có gốc từ tiếng Ba</w:t>
      </w:r>
      <w:r>
        <w:rPr>
          <w:color w:val="231F20"/>
          <w:spacing w:val="-3"/>
          <w:sz w:val="20"/>
        </w:rPr>
        <w:t> </w:t>
      </w:r>
      <w:r>
        <w:rPr>
          <w:color w:val="231F20"/>
          <w:sz w:val="20"/>
        </w:rPr>
        <w:t>Tư, thường sử dụng tại Iran,</w:t>
      </w:r>
      <w:r>
        <w:rPr>
          <w:color w:val="231F20"/>
          <w:spacing w:val="-11"/>
          <w:sz w:val="20"/>
        </w:rPr>
        <w:t> </w:t>
      </w:r>
      <w:r>
        <w:rPr>
          <w:color w:val="231F20"/>
          <w:sz w:val="20"/>
        </w:rPr>
        <w:t>A</w:t>
      </w:r>
      <w:r>
        <w:rPr>
          <w:color w:val="231F20"/>
          <w:spacing w:val="-11"/>
          <w:sz w:val="20"/>
        </w:rPr>
        <w:t> </w:t>
      </w:r>
      <w:r>
        <w:rPr>
          <w:color w:val="231F20"/>
          <w:sz w:val="20"/>
        </w:rPr>
        <w:t>Phú Hãn</w:t>
      </w:r>
      <w:r>
        <w:rPr>
          <w:color w:val="231F20"/>
          <w:spacing w:val="-6"/>
          <w:sz w:val="20"/>
        </w:rPr>
        <w:t>, </w:t>
      </w:r>
      <w:r>
        <w:rPr>
          <w:color w:val="231F20"/>
          <w:sz w:val="20"/>
        </w:rPr>
        <w:t>Azerbaijan và trong cộng đồng Hồi tộc (Dungans)</w:t>
      </w:r>
      <w:r>
        <w:rPr>
          <w:color w:val="231F20"/>
          <w:spacing w:val="-13"/>
          <w:sz w:val="20"/>
        </w:rPr>
        <w:t> </w:t>
      </w:r>
      <w:r>
        <w:rPr>
          <w:color w:val="231F20"/>
          <w:sz w:val="20"/>
        </w:rPr>
        <w:t>tại</w:t>
      </w:r>
      <w:r>
        <w:rPr>
          <w:color w:val="231F20"/>
          <w:spacing w:val="-12"/>
          <w:sz w:val="20"/>
        </w:rPr>
        <w:t> </w:t>
      </w:r>
      <w:r>
        <w:rPr>
          <w:color w:val="231F20"/>
          <w:sz w:val="20"/>
        </w:rPr>
        <w:t>Trung</w:t>
      </w:r>
      <w:r>
        <w:rPr>
          <w:color w:val="231F20"/>
          <w:spacing w:val="-13"/>
          <w:sz w:val="20"/>
        </w:rPr>
        <w:t> </w:t>
      </w:r>
      <w:r>
        <w:rPr>
          <w:color w:val="231F20"/>
          <w:sz w:val="20"/>
        </w:rPr>
        <w:t>Hoa</w:t>
      </w:r>
      <w:r>
        <w:rPr>
          <w:color w:val="231F20"/>
          <w:spacing w:val="-6"/>
          <w:sz w:val="20"/>
        </w:rPr>
        <w:t>. </w:t>
      </w:r>
      <w:r>
        <w:rPr>
          <w:color w:val="231F20"/>
          <w:sz w:val="20"/>
        </w:rPr>
        <w:t>Akhoond</w:t>
      </w:r>
      <w:r>
        <w:rPr>
          <w:color w:val="231F20"/>
          <w:spacing w:val="-13"/>
          <w:sz w:val="20"/>
        </w:rPr>
        <w:t> </w:t>
      </w:r>
      <w:r>
        <w:rPr>
          <w:color w:val="231F20"/>
          <w:sz w:val="20"/>
        </w:rPr>
        <w:t>tương</w:t>
      </w:r>
      <w:r>
        <w:rPr>
          <w:color w:val="231F20"/>
          <w:spacing w:val="-12"/>
          <w:sz w:val="20"/>
        </w:rPr>
        <w:t> </w:t>
      </w:r>
      <w:r>
        <w:rPr>
          <w:color w:val="231F20"/>
          <w:sz w:val="20"/>
        </w:rPr>
        <w:t>ứng</w:t>
      </w:r>
      <w:r>
        <w:rPr>
          <w:color w:val="231F20"/>
          <w:spacing w:val="-13"/>
          <w:sz w:val="20"/>
        </w:rPr>
        <w:t> </w:t>
      </w:r>
      <w:r>
        <w:rPr>
          <w:color w:val="231F20"/>
          <w:sz w:val="20"/>
        </w:rPr>
        <w:t>với</w:t>
      </w:r>
      <w:r>
        <w:rPr>
          <w:color w:val="231F20"/>
          <w:spacing w:val="-12"/>
          <w:sz w:val="20"/>
        </w:rPr>
        <w:t> </w:t>
      </w:r>
      <w:r>
        <w:rPr>
          <w:color w:val="231F20"/>
          <w:sz w:val="20"/>
        </w:rPr>
        <w:t>chữ</w:t>
      </w:r>
      <w:r>
        <w:rPr>
          <w:color w:val="231F20"/>
          <w:spacing w:val="-13"/>
          <w:sz w:val="20"/>
        </w:rPr>
        <w:t> </w:t>
      </w:r>
      <w:r>
        <w:rPr>
          <w:color w:val="231F20"/>
          <w:sz w:val="20"/>
        </w:rPr>
        <w:t>Imam</w:t>
      </w:r>
      <w:r>
        <w:rPr>
          <w:color w:val="231F20"/>
          <w:spacing w:val="-12"/>
          <w:sz w:val="20"/>
        </w:rPr>
        <w:t> </w:t>
      </w:r>
      <w:r>
        <w:rPr>
          <w:color w:val="231F20"/>
          <w:sz w:val="20"/>
        </w:rPr>
        <w:t>trong</w:t>
      </w:r>
      <w:r>
        <w:rPr>
          <w:color w:val="231F20"/>
          <w:spacing w:val="-13"/>
          <w:sz w:val="20"/>
        </w:rPr>
        <w:t> </w:t>
      </w:r>
      <w:r>
        <w:rPr>
          <w:color w:val="231F20"/>
          <w:sz w:val="20"/>
        </w:rPr>
        <w:t>tiếng</w:t>
      </w:r>
      <w:r>
        <w:rPr>
          <w:color w:val="231F20"/>
          <w:spacing w:val="-12"/>
          <w:sz w:val="20"/>
        </w:rPr>
        <w:t> </w:t>
      </w:r>
      <w:r>
        <w:rPr>
          <w:color w:val="231F20"/>
          <w:sz w:val="20"/>
        </w:rPr>
        <w:t>Ả</w:t>
      </w:r>
      <w:r>
        <w:rPr>
          <w:color w:val="231F20"/>
          <w:spacing w:val="-13"/>
          <w:sz w:val="20"/>
        </w:rPr>
        <w:t> </w:t>
      </w:r>
      <w:r>
        <w:rPr>
          <w:color w:val="231F20"/>
          <w:sz w:val="20"/>
        </w:rPr>
        <w:t>Rập.</w:t>
      </w:r>
      <w:r>
        <w:rPr>
          <w:color w:val="231F20"/>
          <w:spacing w:val="-12"/>
          <w:sz w:val="20"/>
        </w:rPr>
        <w:t> </w:t>
      </w:r>
      <w:r>
        <w:rPr>
          <w:color w:val="231F20"/>
          <w:sz w:val="20"/>
        </w:rPr>
        <w:t>Akhoond</w:t>
      </w:r>
      <w:r>
        <w:rPr>
          <w:color w:val="231F20"/>
          <w:spacing w:val="-13"/>
          <w:sz w:val="20"/>
        </w:rPr>
        <w:t> </w:t>
      </w:r>
      <w:r>
        <w:rPr>
          <w:color w:val="231F20"/>
          <w:sz w:val="20"/>
        </w:rPr>
        <w:t>giữ</w:t>
      </w:r>
      <w:r>
        <w:rPr>
          <w:color w:val="231F20"/>
          <w:spacing w:val="-10"/>
          <w:sz w:val="20"/>
        </w:rPr>
        <w:t> </w:t>
      </w:r>
      <w:r>
        <w:rPr>
          <w:color w:val="231F20"/>
          <w:sz w:val="20"/>
        </w:rPr>
        <w:t>vai</w:t>
      </w:r>
      <w:r>
        <w:rPr>
          <w:color w:val="231F20"/>
          <w:spacing w:val="-11"/>
          <w:sz w:val="20"/>
        </w:rPr>
        <w:t> </w:t>
      </w:r>
      <w:r>
        <w:rPr>
          <w:color w:val="231F20"/>
          <w:sz w:val="20"/>
        </w:rPr>
        <w:t>trò</w:t>
      </w:r>
      <w:r>
        <w:rPr>
          <w:color w:val="231F20"/>
          <w:spacing w:val="-11"/>
          <w:sz w:val="20"/>
        </w:rPr>
        <w:t> </w:t>
      </w:r>
      <w:r>
        <w:rPr>
          <w:color w:val="231F20"/>
          <w:sz w:val="20"/>
        </w:rPr>
        <w:t>hướng dẫn</w:t>
      </w:r>
      <w:r>
        <w:rPr>
          <w:color w:val="231F20"/>
          <w:spacing w:val="-5"/>
          <w:sz w:val="20"/>
        </w:rPr>
        <w:t> </w:t>
      </w:r>
      <w:r>
        <w:rPr>
          <w:color w:val="231F20"/>
          <w:sz w:val="20"/>
        </w:rPr>
        <w:t>cầu</w:t>
      </w:r>
      <w:r>
        <w:rPr>
          <w:color w:val="231F20"/>
          <w:spacing w:val="-5"/>
          <w:sz w:val="20"/>
        </w:rPr>
        <w:t> </w:t>
      </w:r>
      <w:r>
        <w:rPr>
          <w:color w:val="231F20"/>
          <w:sz w:val="20"/>
        </w:rPr>
        <w:t>nguyện,</w:t>
      </w:r>
      <w:r>
        <w:rPr>
          <w:color w:val="231F20"/>
          <w:spacing w:val="-5"/>
          <w:sz w:val="20"/>
        </w:rPr>
        <w:t> </w:t>
      </w:r>
      <w:r>
        <w:rPr>
          <w:color w:val="231F20"/>
          <w:sz w:val="20"/>
        </w:rPr>
        <w:t>cử</w:t>
      </w:r>
      <w:r>
        <w:rPr>
          <w:color w:val="231F20"/>
          <w:spacing w:val="-5"/>
          <w:sz w:val="20"/>
        </w:rPr>
        <w:t> </w:t>
      </w:r>
      <w:r>
        <w:rPr>
          <w:color w:val="231F20"/>
          <w:sz w:val="20"/>
        </w:rPr>
        <w:t>hành</w:t>
      </w:r>
      <w:r>
        <w:rPr>
          <w:color w:val="231F20"/>
          <w:spacing w:val="-5"/>
          <w:sz w:val="20"/>
        </w:rPr>
        <w:t> </w:t>
      </w:r>
      <w:r>
        <w:rPr>
          <w:color w:val="231F20"/>
          <w:sz w:val="20"/>
        </w:rPr>
        <w:t>nghi</w:t>
      </w:r>
      <w:r>
        <w:rPr>
          <w:color w:val="231F20"/>
          <w:spacing w:val="-5"/>
          <w:sz w:val="20"/>
        </w:rPr>
        <w:t> </w:t>
      </w:r>
      <w:r>
        <w:rPr>
          <w:color w:val="231F20"/>
          <w:sz w:val="20"/>
        </w:rPr>
        <w:t>lễ</w:t>
      </w:r>
      <w:r>
        <w:rPr>
          <w:color w:val="231F20"/>
          <w:spacing w:val="-5"/>
          <w:sz w:val="20"/>
        </w:rPr>
        <w:t> </w:t>
      </w:r>
      <w:r>
        <w:rPr>
          <w:color w:val="231F20"/>
          <w:sz w:val="20"/>
        </w:rPr>
        <w:t>tôn</w:t>
      </w:r>
      <w:r>
        <w:rPr>
          <w:color w:val="231F20"/>
          <w:spacing w:val="-5"/>
          <w:sz w:val="20"/>
        </w:rPr>
        <w:t> </w:t>
      </w:r>
      <w:r>
        <w:rPr>
          <w:color w:val="231F20"/>
          <w:sz w:val="20"/>
        </w:rPr>
        <w:t>giáo,</w:t>
      </w:r>
      <w:r>
        <w:rPr>
          <w:color w:val="231F20"/>
          <w:spacing w:val="-5"/>
          <w:sz w:val="20"/>
        </w:rPr>
        <w:t> </w:t>
      </w:r>
      <w:r>
        <w:rPr>
          <w:color w:val="231F20"/>
          <w:sz w:val="20"/>
        </w:rPr>
        <w:t>dạy</w:t>
      </w:r>
      <w:r>
        <w:rPr>
          <w:color w:val="231F20"/>
          <w:spacing w:val="-5"/>
          <w:sz w:val="20"/>
        </w:rPr>
        <w:t> </w:t>
      </w:r>
      <w:r>
        <w:rPr>
          <w:color w:val="231F20"/>
          <w:sz w:val="20"/>
        </w:rPr>
        <w:t>học</w:t>
      </w:r>
      <w:r>
        <w:rPr>
          <w:color w:val="231F20"/>
          <w:spacing w:val="-5"/>
          <w:sz w:val="20"/>
        </w:rPr>
        <w:t> </w:t>
      </w:r>
      <w:r>
        <w:rPr>
          <w:color w:val="231F20"/>
          <w:sz w:val="20"/>
        </w:rPr>
        <w:t>trong</w:t>
      </w:r>
      <w:r>
        <w:rPr>
          <w:color w:val="231F20"/>
          <w:spacing w:val="-5"/>
          <w:sz w:val="20"/>
        </w:rPr>
        <w:t> </w:t>
      </w:r>
      <w:r>
        <w:rPr>
          <w:color w:val="231F20"/>
          <w:sz w:val="20"/>
        </w:rPr>
        <w:t>các</w:t>
      </w:r>
      <w:r>
        <w:rPr>
          <w:color w:val="231F20"/>
          <w:spacing w:val="-5"/>
          <w:sz w:val="20"/>
        </w:rPr>
        <w:t> </w:t>
      </w:r>
      <w:r>
        <w:rPr>
          <w:color w:val="231F20"/>
          <w:sz w:val="20"/>
        </w:rPr>
        <w:t>trường</w:t>
      </w:r>
      <w:r>
        <w:rPr>
          <w:color w:val="231F20"/>
          <w:spacing w:val="-5"/>
          <w:sz w:val="20"/>
        </w:rPr>
        <w:t> </w:t>
      </w:r>
      <w:r>
        <w:rPr>
          <w:color w:val="231F20"/>
          <w:sz w:val="20"/>
        </w:rPr>
        <w:t>Hồi</w:t>
      </w:r>
      <w:r>
        <w:rPr>
          <w:color w:val="231F20"/>
          <w:spacing w:val="-5"/>
          <w:sz w:val="20"/>
        </w:rPr>
        <w:t> </w:t>
      </w:r>
      <w:r>
        <w:rPr>
          <w:color w:val="231F20"/>
          <w:sz w:val="20"/>
        </w:rPr>
        <w:t>giáo.</w:t>
      </w:r>
      <w:r>
        <w:rPr>
          <w:color w:val="231F20"/>
          <w:spacing w:val="-5"/>
          <w:sz w:val="20"/>
        </w:rPr>
        <w:t> </w:t>
      </w:r>
      <w:r>
        <w:rPr>
          <w:color w:val="231F20"/>
          <w:sz w:val="20"/>
        </w:rPr>
        <w:t>Điều</w:t>
      </w:r>
      <w:r>
        <w:rPr>
          <w:color w:val="231F20"/>
          <w:spacing w:val="-5"/>
          <w:sz w:val="20"/>
        </w:rPr>
        <w:t> </w:t>
      </w:r>
      <w:r>
        <w:rPr>
          <w:color w:val="231F20"/>
          <w:sz w:val="20"/>
        </w:rPr>
        <w:t>đáng</w:t>
      </w:r>
      <w:r>
        <w:rPr>
          <w:color w:val="231F20"/>
          <w:spacing w:val="-5"/>
          <w:sz w:val="20"/>
        </w:rPr>
        <w:t> </w:t>
      </w:r>
      <w:r>
        <w:rPr>
          <w:color w:val="231F20"/>
          <w:sz w:val="20"/>
        </w:rPr>
        <w:t>ngạc</w:t>
      </w:r>
      <w:r>
        <w:rPr>
          <w:color w:val="231F20"/>
          <w:spacing w:val="-5"/>
          <w:sz w:val="20"/>
        </w:rPr>
        <w:t> </w:t>
      </w:r>
      <w:r>
        <w:rPr>
          <w:color w:val="231F20"/>
          <w:sz w:val="20"/>
        </w:rPr>
        <w:t>nhiên</w:t>
      </w:r>
      <w:r>
        <w:rPr>
          <w:color w:val="231F20"/>
          <w:spacing w:val="-5"/>
          <w:sz w:val="20"/>
        </w:rPr>
        <w:t> </w:t>
      </w:r>
      <w:r>
        <w:rPr>
          <w:color w:val="231F20"/>
          <w:sz w:val="20"/>
        </w:rPr>
        <w:t>là</w:t>
      </w:r>
      <w:r>
        <w:rPr>
          <w:color w:val="231F20"/>
          <w:spacing w:val="-5"/>
          <w:sz w:val="20"/>
        </w:rPr>
        <w:t> </w:t>
      </w:r>
      <w:r>
        <w:rPr>
          <w:color w:val="231F20"/>
          <w:sz w:val="20"/>
        </w:rPr>
        <w:t>hiện thời tại Iran, quê hương của từ ngữ</w:t>
      </w:r>
      <w:r>
        <w:rPr>
          <w:color w:val="231F20"/>
          <w:spacing w:val="-10"/>
          <w:sz w:val="20"/>
        </w:rPr>
        <w:t> </w:t>
      </w:r>
      <w:r>
        <w:rPr>
          <w:color w:val="231F20"/>
          <w:sz w:val="20"/>
        </w:rPr>
        <w:t>Akhoond, từ</w:t>
      </w:r>
      <w:r>
        <w:rPr>
          <w:color w:val="231F20"/>
          <w:spacing w:val="-10"/>
          <w:sz w:val="20"/>
        </w:rPr>
        <w:t> </w:t>
      </w:r>
      <w:r>
        <w:rPr>
          <w:color w:val="231F20"/>
          <w:sz w:val="20"/>
        </w:rPr>
        <w:t>Akhoond được xem như một từ ngữ mang nặng tính chất xúc phạm để chỉ những giáo sĩ đạo đức giả, kém cỏi, dốt nát, bại hoại!</w:t>
      </w:r>
    </w:p>
    <w:p>
      <w:pPr>
        <w:spacing w:line="249" w:lineRule="auto" w:before="120"/>
        <w:ind w:left="397" w:right="431" w:firstLine="453"/>
        <w:jc w:val="both"/>
        <w:rPr>
          <w:sz w:val="20"/>
        </w:rPr>
      </w:pPr>
      <w:r>
        <w:rPr>
          <w:color w:val="231F20"/>
          <w:sz w:val="20"/>
        </w:rPr>
        <w:t>10 [4] Koran (Quran, Qur’an, Alcoran, al-Qur’ān) là kinh thánh của đạo Hồi, được xem là lời dạy trực</w:t>
      </w:r>
      <w:r>
        <w:rPr>
          <w:color w:val="231F20"/>
          <w:spacing w:val="-2"/>
          <w:sz w:val="20"/>
        </w:rPr>
        <w:t> </w:t>
      </w:r>
      <w:r>
        <w:rPr>
          <w:color w:val="231F20"/>
          <w:sz w:val="20"/>
        </w:rPr>
        <w:t>tiếp</w:t>
      </w:r>
      <w:r>
        <w:rPr>
          <w:color w:val="231F20"/>
          <w:spacing w:val="-2"/>
          <w:sz w:val="20"/>
        </w:rPr>
        <w:t> </w:t>
      </w:r>
      <w:r>
        <w:rPr>
          <w:color w:val="231F20"/>
          <w:sz w:val="20"/>
        </w:rPr>
        <w:t>từ</w:t>
      </w:r>
      <w:r>
        <w:rPr>
          <w:color w:val="231F20"/>
          <w:spacing w:val="-6"/>
          <w:sz w:val="20"/>
        </w:rPr>
        <w:t> </w:t>
      </w:r>
      <w:r>
        <w:rPr>
          <w:color w:val="231F20"/>
          <w:sz w:val="20"/>
        </w:rPr>
        <w:t>Thượng</w:t>
      </w:r>
      <w:r>
        <w:rPr>
          <w:color w:val="231F20"/>
          <w:spacing w:val="-2"/>
          <w:sz w:val="20"/>
        </w:rPr>
        <w:t> </w:t>
      </w:r>
      <w:r>
        <w:rPr>
          <w:color w:val="231F20"/>
          <w:sz w:val="20"/>
        </w:rPr>
        <w:t>Đế</w:t>
      </w:r>
      <w:r>
        <w:rPr>
          <w:color w:val="231F20"/>
          <w:spacing w:val="-2"/>
          <w:sz w:val="20"/>
        </w:rPr>
        <w:t> </w:t>
      </w:r>
      <w:r>
        <w:rPr>
          <w:color w:val="231F20"/>
          <w:sz w:val="20"/>
        </w:rPr>
        <w:t>được</w:t>
      </w:r>
      <w:r>
        <w:rPr>
          <w:color w:val="231F20"/>
          <w:spacing w:val="-2"/>
          <w:sz w:val="20"/>
        </w:rPr>
        <w:t> </w:t>
      </w:r>
      <w:r>
        <w:rPr>
          <w:color w:val="231F20"/>
          <w:sz w:val="20"/>
        </w:rPr>
        <w:t>thiên</w:t>
      </w:r>
      <w:r>
        <w:rPr>
          <w:color w:val="231F20"/>
          <w:spacing w:val="-2"/>
          <w:sz w:val="20"/>
        </w:rPr>
        <w:t> </w:t>
      </w:r>
      <w:r>
        <w:rPr>
          <w:color w:val="231F20"/>
          <w:sz w:val="20"/>
        </w:rPr>
        <w:t>sứ</w:t>
      </w:r>
      <w:r>
        <w:rPr>
          <w:color w:val="231F20"/>
          <w:spacing w:val="-2"/>
          <w:sz w:val="20"/>
        </w:rPr>
        <w:t> </w:t>
      </w:r>
      <w:r>
        <w:rPr>
          <w:color w:val="231F20"/>
          <w:sz w:val="20"/>
        </w:rPr>
        <w:t>Jibril</w:t>
      </w:r>
      <w:r>
        <w:rPr>
          <w:color w:val="231F20"/>
          <w:spacing w:val="-3"/>
          <w:sz w:val="20"/>
        </w:rPr>
        <w:t> </w:t>
      </w:r>
      <w:r>
        <w:rPr>
          <w:color w:val="231F20"/>
          <w:sz w:val="20"/>
        </w:rPr>
        <w:t>(Gabriel)</w:t>
      </w:r>
      <w:r>
        <w:rPr>
          <w:color w:val="231F20"/>
          <w:spacing w:val="-2"/>
          <w:sz w:val="20"/>
        </w:rPr>
        <w:t> </w:t>
      </w:r>
      <w:r>
        <w:rPr>
          <w:color w:val="231F20"/>
          <w:sz w:val="20"/>
        </w:rPr>
        <w:t>truyền</w:t>
      </w:r>
      <w:r>
        <w:rPr>
          <w:color w:val="231F20"/>
          <w:spacing w:val="-2"/>
          <w:sz w:val="20"/>
        </w:rPr>
        <w:t> </w:t>
      </w:r>
      <w:r>
        <w:rPr>
          <w:color w:val="231F20"/>
          <w:sz w:val="20"/>
        </w:rPr>
        <w:t>cho</w:t>
      </w:r>
      <w:r>
        <w:rPr>
          <w:color w:val="231F20"/>
          <w:spacing w:val="-2"/>
          <w:sz w:val="20"/>
        </w:rPr>
        <w:t> </w:t>
      </w:r>
      <w:r>
        <w:rPr>
          <w:color w:val="231F20"/>
          <w:sz w:val="20"/>
        </w:rPr>
        <w:t>tiên</w:t>
      </w:r>
      <w:r>
        <w:rPr>
          <w:color w:val="231F20"/>
          <w:spacing w:val="-2"/>
          <w:sz w:val="20"/>
        </w:rPr>
        <w:t> </w:t>
      </w:r>
      <w:r>
        <w:rPr>
          <w:color w:val="231F20"/>
          <w:sz w:val="20"/>
        </w:rPr>
        <w:t>tri</w:t>
      </w:r>
      <w:r>
        <w:rPr>
          <w:color w:val="231F20"/>
          <w:spacing w:val="-2"/>
          <w:sz w:val="20"/>
        </w:rPr>
        <w:t> </w:t>
      </w:r>
      <w:r>
        <w:rPr>
          <w:color w:val="231F20"/>
          <w:sz w:val="20"/>
        </w:rPr>
        <w:t>Mahomed</w:t>
      </w:r>
      <w:r>
        <w:rPr>
          <w:color w:val="231F20"/>
          <w:spacing w:val="-3"/>
          <w:sz w:val="20"/>
        </w:rPr>
        <w:t> </w:t>
      </w:r>
      <w:r>
        <w:rPr>
          <w:color w:val="231F20"/>
          <w:sz w:val="20"/>
        </w:rPr>
        <w:t>trong</w:t>
      </w:r>
      <w:r>
        <w:rPr>
          <w:color w:val="231F20"/>
          <w:spacing w:val="-2"/>
          <w:sz w:val="20"/>
        </w:rPr>
        <w:t> </w:t>
      </w:r>
      <w:r>
        <w:rPr>
          <w:color w:val="231F20"/>
          <w:sz w:val="20"/>
        </w:rPr>
        <w:t>vòng</w:t>
      </w:r>
      <w:r>
        <w:rPr>
          <w:color w:val="231F20"/>
          <w:spacing w:val="-2"/>
          <w:sz w:val="20"/>
        </w:rPr>
        <w:t> </w:t>
      </w:r>
      <w:r>
        <w:rPr>
          <w:color w:val="231F20"/>
          <w:sz w:val="20"/>
        </w:rPr>
        <w:t>hai</w:t>
      </w:r>
      <w:r>
        <w:rPr>
          <w:color w:val="231F20"/>
          <w:spacing w:val="-2"/>
          <w:sz w:val="20"/>
        </w:rPr>
        <w:t> </w:t>
      </w:r>
      <w:r>
        <w:rPr>
          <w:color w:val="231F20"/>
          <w:sz w:val="20"/>
        </w:rPr>
        <w:t>mươi</w:t>
      </w:r>
      <w:r>
        <w:rPr>
          <w:color w:val="231F20"/>
          <w:spacing w:val="-2"/>
          <w:sz w:val="20"/>
        </w:rPr>
        <w:t> </w:t>
      </w:r>
      <w:r>
        <w:rPr>
          <w:color w:val="231F20"/>
          <w:sz w:val="20"/>
        </w:rPr>
        <w:t>ba năm kể từ năm 610 trước Công Nguyên khi Mohamed tròn 40 tuổi. Koran được biên tập bởi Caliph</w:t>
      </w:r>
      <w:r>
        <w:rPr>
          <w:color w:val="231F20"/>
          <w:spacing w:val="-5"/>
          <w:sz w:val="20"/>
        </w:rPr>
        <w:t> </w:t>
      </w:r>
      <w:r>
        <w:rPr>
          <w:color w:val="231F20"/>
          <w:sz w:val="20"/>
        </w:rPr>
        <w:t>Abu Bakr</w:t>
      </w:r>
      <w:r>
        <w:rPr>
          <w:color w:val="231F20"/>
          <w:spacing w:val="-7"/>
          <w:sz w:val="20"/>
        </w:rPr>
        <w:t> </w:t>
      </w:r>
      <w:r>
        <w:rPr>
          <w:color w:val="231F20"/>
          <w:sz w:val="20"/>
        </w:rPr>
        <w:t>một</w:t>
      </w:r>
      <w:r>
        <w:rPr>
          <w:color w:val="231F20"/>
          <w:spacing w:val="-7"/>
          <w:sz w:val="20"/>
        </w:rPr>
        <w:t> </w:t>
      </w:r>
      <w:r>
        <w:rPr>
          <w:color w:val="231F20"/>
          <w:sz w:val="20"/>
        </w:rPr>
        <w:t>thời</w:t>
      </w:r>
      <w:r>
        <w:rPr>
          <w:color w:val="231F20"/>
          <w:spacing w:val="-7"/>
          <w:sz w:val="20"/>
        </w:rPr>
        <w:t> </w:t>
      </w:r>
      <w:r>
        <w:rPr>
          <w:color w:val="231F20"/>
          <w:sz w:val="20"/>
        </w:rPr>
        <w:t>gian</w:t>
      </w:r>
      <w:r>
        <w:rPr>
          <w:color w:val="231F20"/>
          <w:spacing w:val="-7"/>
          <w:sz w:val="20"/>
        </w:rPr>
        <w:t> </w:t>
      </w:r>
      <w:r>
        <w:rPr>
          <w:color w:val="231F20"/>
          <w:sz w:val="20"/>
        </w:rPr>
        <w:t>ngắn</w:t>
      </w:r>
      <w:r>
        <w:rPr>
          <w:color w:val="231F20"/>
          <w:spacing w:val="-7"/>
          <w:sz w:val="20"/>
        </w:rPr>
        <w:t> </w:t>
      </w:r>
      <w:r>
        <w:rPr>
          <w:color w:val="231F20"/>
          <w:sz w:val="20"/>
        </w:rPr>
        <w:t>sau</w:t>
      </w:r>
      <w:r>
        <w:rPr>
          <w:color w:val="231F20"/>
          <w:spacing w:val="-7"/>
          <w:sz w:val="20"/>
        </w:rPr>
        <w:t> </w:t>
      </w:r>
      <w:r>
        <w:rPr>
          <w:color w:val="231F20"/>
          <w:sz w:val="20"/>
        </w:rPr>
        <w:t>khi</w:t>
      </w:r>
      <w:r>
        <w:rPr>
          <w:color w:val="231F20"/>
          <w:spacing w:val="-7"/>
          <w:sz w:val="20"/>
        </w:rPr>
        <w:t> </w:t>
      </w:r>
      <w:r>
        <w:rPr>
          <w:color w:val="231F20"/>
          <w:sz w:val="20"/>
        </w:rPr>
        <w:t>Mohamed</w:t>
      </w:r>
      <w:r>
        <w:rPr>
          <w:color w:val="231F20"/>
          <w:spacing w:val="-7"/>
          <w:sz w:val="20"/>
        </w:rPr>
        <w:t> </w:t>
      </w:r>
      <w:r>
        <w:rPr>
          <w:color w:val="231F20"/>
          <w:sz w:val="20"/>
        </w:rPr>
        <w:t>chết.</w:t>
      </w:r>
      <w:r>
        <w:rPr>
          <w:color w:val="231F20"/>
          <w:spacing w:val="-10"/>
          <w:sz w:val="20"/>
        </w:rPr>
        <w:t> </w:t>
      </w:r>
      <w:r>
        <w:rPr>
          <w:color w:val="231F20"/>
          <w:sz w:val="20"/>
        </w:rPr>
        <w:t>Truyền</w:t>
      </w:r>
      <w:r>
        <w:rPr>
          <w:color w:val="231F20"/>
          <w:spacing w:val="-7"/>
          <w:sz w:val="20"/>
        </w:rPr>
        <w:t> </w:t>
      </w:r>
      <w:r>
        <w:rPr>
          <w:color w:val="231F20"/>
          <w:sz w:val="20"/>
        </w:rPr>
        <w:t>thống</w:t>
      </w:r>
      <w:r>
        <w:rPr>
          <w:color w:val="231F20"/>
          <w:spacing w:val="-7"/>
          <w:sz w:val="20"/>
        </w:rPr>
        <w:t> </w:t>
      </w:r>
      <w:r>
        <w:rPr>
          <w:color w:val="231F20"/>
          <w:sz w:val="20"/>
        </w:rPr>
        <w:t>đạo</w:t>
      </w:r>
      <w:r>
        <w:rPr>
          <w:color w:val="231F20"/>
          <w:spacing w:val="-7"/>
          <w:sz w:val="20"/>
        </w:rPr>
        <w:t> </w:t>
      </w:r>
      <w:r>
        <w:rPr>
          <w:color w:val="231F20"/>
          <w:sz w:val="20"/>
        </w:rPr>
        <w:t>Hồi</w:t>
      </w:r>
      <w:r>
        <w:rPr>
          <w:color w:val="231F20"/>
          <w:spacing w:val="-7"/>
          <w:sz w:val="20"/>
        </w:rPr>
        <w:t> </w:t>
      </w:r>
      <w:r>
        <w:rPr>
          <w:color w:val="231F20"/>
          <w:sz w:val="20"/>
        </w:rPr>
        <w:t>tin</w:t>
      </w:r>
      <w:r>
        <w:rPr>
          <w:color w:val="231F20"/>
          <w:spacing w:val="-7"/>
          <w:sz w:val="20"/>
        </w:rPr>
        <w:t> </w:t>
      </w:r>
      <w:r>
        <w:rPr>
          <w:color w:val="231F20"/>
          <w:sz w:val="20"/>
        </w:rPr>
        <w:t>Mohamed</w:t>
      </w:r>
      <w:r>
        <w:rPr>
          <w:color w:val="231F20"/>
          <w:spacing w:val="-7"/>
          <w:sz w:val="20"/>
        </w:rPr>
        <w:t> </w:t>
      </w:r>
      <w:r>
        <w:rPr>
          <w:color w:val="231F20"/>
          <w:sz w:val="20"/>
        </w:rPr>
        <w:t>được</w:t>
      </w:r>
      <w:r>
        <w:rPr>
          <w:color w:val="231F20"/>
          <w:spacing w:val="-7"/>
          <w:sz w:val="20"/>
        </w:rPr>
        <w:t> </w:t>
      </w:r>
      <w:r>
        <w:rPr>
          <w:color w:val="231F20"/>
          <w:sz w:val="20"/>
        </w:rPr>
        <w:t>trao</w:t>
      </w:r>
      <w:r>
        <w:rPr>
          <w:color w:val="231F20"/>
          <w:spacing w:val="-7"/>
          <w:sz w:val="20"/>
        </w:rPr>
        <w:t> </w:t>
      </w:r>
      <w:r>
        <w:rPr>
          <w:color w:val="231F20"/>
          <w:sz w:val="20"/>
        </w:rPr>
        <w:t>truyền</w:t>
      </w:r>
      <w:r>
        <w:rPr>
          <w:color w:val="231F20"/>
          <w:spacing w:val="-7"/>
          <w:sz w:val="20"/>
        </w:rPr>
        <w:t> </w:t>
      </w:r>
      <w:r>
        <w:rPr>
          <w:color w:val="231F20"/>
          <w:sz w:val="20"/>
        </w:rPr>
        <w:t>kinh Koran tại hang Hira trong vùng núi hoang.</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pPr>
      <w:r>
        <w:rPr>
          <w:color w:val="231F20"/>
          <w:w w:val="105"/>
        </w:rPr>
        <w:t>Hiện</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dùng</w:t>
      </w:r>
      <w:r>
        <w:rPr>
          <w:color w:val="231F20"/>
          <w:spacing w:val="-9"/>
          <w:w w:val="105"/>
        </w:rPr>
        <w:t> </w:t>
      </w:r>
      <w:r>
        <w:rPr>
          <w:color w:val="231F20"/>
          <w:w w:val="105"/>
        </w:rPr>
        <w:t>phương</w:t>
      </w:r>
      <w:r>
        <w:rPr>
          <w:color w:val="231F20"/>
          <w:spacing w:val="-10"/>
          <w:w w:val="105"/>
        </w:rPr>
        <w:t> </w:t>
      </w:r>
      <w:r>
        <w:rPr>
          <w:color w:val="231F20"/>
          <w:w w:val="105"/>
        </w:rPr>
        <w:t>tiện</w:t>
      </w:r>
      <w:r>
        <w:rPr>
          <w:color w:val="231F20"/>
          <w:spacing w:val="-10"/>
          <w:w w:val="105"/>
        </w:rPr>
        <w:t> </w:t>
      </w:r>
      <w:r>
        <w:rPr>
          <w:color w:val="231F20"/>
          <w:w w:val="105"/>
        </w:rPr>
        <w:t>truyền</w:t>
      </w:r>
      <w:r>
        <w:rPr>
          <w:color w:val="231F20"/>
          <w:spacing w:val="-9"/>
          <w:w w:val="105"/>
        </w:rPr>
        <w:t> </w:t>
      </w:r>
      <w:r>
        <w:rPr>
          <w:color w:val="231F20"/>
          <w:w w:val="105"/>
        </w:rPr>
        <w:t>thông,</w:t>
      </w:r>
      <w:r>
        <w:rPr>
          <w:color w:val="231F20"/>
          <w:spacing w:val="-10"/>
          <w:w w:val="105"/>
        </w:rPr>
        <w:t> </w:t>
      </w:r>
      <w:r>
        <w:rPr>
          <w:color w:val="231F20"/>
          <w:w w:val="105"/>
        </w:rPr>
        <w:t>dùng </w:t>
      </w:r>
      <w:r>
        <w:rPr>
          <w:color w:val="231F20"/>
          <w:w w:val="110"/>
        </w:rPr>
        <w:t>Internet,</w:t>
      </w:r>
      <w:r>
        <w:rPr>
          <w:color w:val="231F20"/>
          <w:spacing w:val="-15"/>
          <w:w w:val="110"/>
        </w:rPr>
        <w:t> </w:t>
      </w:r>
      <w:r>
        <w:rPr>
          <w:color w:val="231F20"/>
          <w:w w:val="110"/>
        </w:rPr>
        <w:t>dùng</w:t>
      </w:r>
      <w:r>
        <w:rPr>
          <w:color w:val="231F20"/>
          <w:spacing w:val="-15"/>
          <w:w w:val="110"/>
        </w:rPr>
        <w:t> </w:t>
      </w:r>
      <w:r>
        <w:rPr>
          <w:color w:val="231F20"/>
          <w:w w:val="110"/>
        </w:rPr>
        <w:t>vệ</w:t>
      </w:r>
      <w:r>
        <w:rPr>
          <w:color w:val="231F20"/>
          <w:spacing w:val="-15"/>
          <w:w w:val="110"/>
        </w:rPr>
        <w:t> </w:t>
      </w:r>
      <w:r>
        <w:rPr>
          <w:color w:val="231F20"/>
          <w:w w:val="110"/>
        </w:rPr>
        <w:t>tinh</w:t>
      </w:r>
      <w:r>
        <w:rPr>
          <w:color w:val="231F20"/>
          <w:spacing w:val="-15"/>
          <w:w w:val="110"/>
        </w:rPr>
        <w:t> </w:t>
      </w:r>
      <w:r>
        <w:rPr>
          <w:color w:val="231F20"/>
          <w:w w:val="110"/>
        </w:rPr>
        <w:t>truyền</w:t>
      </w:r>
      <w:r>
        <w:rPr>
          <w:color w:val="231F20"/>
          <w:spacing w:val="-15"/>
          <w:w w:val="110"/>
        </w:rPr>
        <w:t> </w:t>
      </w:r>
      <w:r>
        <w:rPr>
          <w:color w:val="231F20"/>
          <w:w w:val="110"/>
        </w:rPr>
        <w:t>bá</w:t>
      </w:r>
      <w:r>
        <w:rPr>
          <w:color w:val="231F20"/>
          <w:spacing w:val="-15"/>
          <w:w w:val="110"/>
        </w:rPr>
        <w:t> </w:t>
      </w:r>
      <w:r>
        <w:rPr>
          <w:color w:val="231F20"/>
          <w:w w:val="110"/>
        </w:rPr>
        <w:t>ra</w:t>
      </w:r>
      <w:r>
        <w:rPr>
          <w:color w:val="231F20"/>
          <w:spacing w:val="-15"/>
          <w:w w:val="110"/>
        </w:rPr>
        <w:t> </w:t>
      </w:r>
      <w:r>
        <w:rPr>
          <w:color w:val="231F20"/>
          <w:w w:val="110"/>
        </w:rPr>
        <w:t>ngoài,</w:t>
      </w:r>
      <w:r>
        <w:rPr>
          <w:color w:val="231F20"/>
          <w:spacing w:val="-15"/>
          <w:w w:val="110"/>
        </w:rPr>
        <w:t> </w:t>
      </w:r>
      <w:r>
        <w:rPr>
          <w:color w:val="231F20"/>
          <w:w w:val="110"/>
        </w:rPr>
        <w:t>để</w:t>
      </w:r>
      <w:r>
        <w:rPr>
          <w:color w:val="231F20"/>
          <w:spacing w:val="-15"/>
          <w:w w:val="110"/>
        </w:rPr>
        <w:t> </w:t>
      </w:r>
      <w:r>
        <w:rPr>
          <w:color w:val="231F20"/>
          <w:w w:val="110"/>
        </w:rPr>
        <w:t>các</w:t>
      </w:r>
      <w:r>
        <w:rPr>
          <w:color w:val="231F20"/>
          <w:spacing w:val="-15"/>
          <w:w w:val="110"/>
        </w:rPr>
        <w:t> </w:t>
      </w:r>
      <w:r>
        <w:rPr>
          <w:color w:val="231F20"/>
          <w:w w:val="110"/>
        </w:rPr>
        <w:t>đồng</w:t>
      </w:r>
      <w:r>
        <w:rPr>
          <w:color w:val="231F20"/>
          <w:spacing w:val="-15"/>
          <w:w w:val="110"/>
        </w:rPr>
        <w:t> </w:t>
      </w:r>
      <w:r>
        <w:rPr>
          <w:color w:val="231F20"/>
          <w:w w:val="110"/>
        </w:rPr>
        <w:t>học </w:t>
      </w:r>
      <w:r>
        <w:rPr>
          <w:color w:val="231F20"/>
          <w:w w:val="105"/>
        </w:rPr>
        <w:t>hữu</w:t>
      </w:r>
      <w:r>
        <w:rPr>
          <w:color w:val="231F20"/>
          <w:spacing w:val="-8"/>
          <w:w w:val="105"/>
        </w:rPr>
        <w:t> </w:t>
      </w:r>
      <w:r>
        <w:rPr>
          <w:color w:val="231F20"/>
          <w:w w:val="105"/>
        </w:rPr>
        <w:t>duyên</w:t>
      </w:r>
      <w:r>
        <w:rPr>
          <w:color w:val="231F20"/>
          <w:spacing w:val="-8"/>
          <w:w w:val="105"/>
        </w:rPr>
        <w:t> </w:t>
      </w:r>
      <w:r>
        <w:rPr>
          <w:color w:val="231F20"/>
          <w:w w:val="105"/>
        </w:rPr>
        <w:t>trên</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cùng</w:t>
      </w:r>
      <w:r>
        <w:rPr>
          <w:color w:val="231F20"/>
          <w:spacing w:val="-8"/>
          <w:w w:val="105"/>
        </w:rPr>
        <w:t> </w:t>
      </w:r>
      <w:r>
        <w:rPr>
          <w:color w:val="231F20"/>
          <w:w w:val="105"/>
        </w:rPr>
        <w:t>nhau</w:t>
      </w:r>
      <w:r>
        <w:rPr>
          <w:color w:val="231F20"/>
          <w:spacing w:val="-8"/>
          <w:w w:val="105"/>
        </w:rPr>
        <w:t> </w:t>
      </w:r>
      <w:r>
        <w:rPr>
          <w:color w:val="231F20"/>
          <w:w w:val="105"/>
        </w:rPr>
        <w:t>chia</w:t>
      </w:r>
      <w:r>
        <w:rPr>
          <w:color w:val="231F20"/>
          <w:spacing w:val="-8"/>
          <w:w w:val="105"/>
        </w:rPr>
        <w:t> </w:t>
      </w:r>
      <w:r>
        <w:rPr>
          <w:color w:val="231F20"/>
          <w:w w:val="105"/>
        </w:rPr>
        <w:t>sẻ.</w:t>
      </w:r>
      <w:r>
        <w:rPr>
          <w:color w:val="231F20"/>
          <w:spacing w:val="-8"/>
          <w:w w:val="105"/>
        </w:rPr>
        <w:t> </w:t>
      </w:r>
      <w:r>
        <w:rPr>
          <w:color w:val="231F20"/>
          <w:w w:val="105"/>
        </w:rPr>
        <w:t>Ai</w:t>
      </w:r>
      <w:r>
        <w:rPr>
          <w:color w:val="231F20"/>
          <w:spacing w:val="-8"/>
          <w:w w:val="105"/>
        </w:rPr>
        <w:t> </w:t>
      </w:r>
      <w:r>
        <w:rPr>
          <w:color w:val="231F20"/>
          <w:w w:val="105"/>
        </w:rPr>
        <w:t>là</w:t>
      </w:r>
      <w:r>
        <w:rPr>
          <w:color w:val="231F20"/>
          <w:spacing w:val="-8"/>
          <w:w w:val="105"/>
        </w:rPr>
        <w:t> </w:t>
      </w:r>
      <w:r>
        <w:rPr>
          <w:color w:val="231F20"/>
          <w:w w:val="105"/>
        </w:rPr>
        <w:t>người</w:t>
      </w:r>
      <w:r>
        <w:rPr>
          <w:color w:val="231F20"/>
          <w:spacing w:val="-8"/>
          <w:w w:val="105"/>
        </w:rPr>
        <w:t> </w:t>
      </w:r>
      <w:r>
        <w:rPr>
          <w:color w:val="231F20"/>
          <w:w w:val="105"/>
        </w:rPr>
        <w:t>nghe </w:t>
      </w:r>
      <w:r>
        <w:rPr>
          <w:color w:val="231F20"/>
          <w:w w:val="110"/>
        </w:rPr>
        <w:t>đều</w:t>
      </w:r>
      <w:r>
        <w:rPr>
          <w:color w:val="231F20"/>
          <w:spacing w:val="-3"/>
          <w:w w:val="110"/>
        </w:rPr>
        <w:t> </w:t>
      </w:r>
      <w:r>
        <w:rPr>
          <w:color w:val="231F20"/>
          <w:w w:val="110"/>
        </w:rPr>
        <w:t>là</w:t>
      </w:r>
      <w:r>
        <w:rPr>
          <w:color w:val="231F20"/>
          <w:spacing w:val="-5"/>
          <w:w w:val="110"/>
        </w:rPr>
        <w:t> </w:t>
      </w:r>
      <w:r>
        <w:rPr>
          <w:color w:val="231F20"/>
          <w:w w:val="110"/>
        </w:rPr>
        <w:t>người</w:t>
      </w:r>
      <w:r>
        <w:rPr>
          <w:color w:val="231F20"/>
          <w:spacing w:val="-5"/>
          <w:w w:val="110"/>
        </w:rPr>
        <w:t> </w:t>
      </w:r>
      <w:r>
        <w:rPr>
          <w:color w:val="231F20"/>
          <w:w w:val="110"/>
        </w:rPr>
        <w:t>có</w:t>
      </w:r>
      <w:r>
        <w:rPr>
          <w:color w:val="231F20"/>
          <w:spacing w:val="-5"/>
          <w:w w:val="110"/>
        </w:rPr>
        <w:t> </w:t>
      </w:r>
      <w:r>
        <w:rPr>
          <w:color w:val="231F20"/>
          <w:w w:val="110"/>
        </w:rPr>
        <w:t>duyên.</w:t>
      </w:r>
    </w:p>
    <w:p>
      <w:pPr>
        <w:pStyle w:val="BodyText"/>
        <w:spacing w:line="268" w:lineRule="auto" w:before="143"/>
        <w:ind w:left="113" w:right="714"/>
      </w:pPr>
      <w:r>
        <w:rPr>
          <w:color w:val="231F20"/>
          <w:w w:val="105"/>
        </w:rPr>
        <w:t>Thứ ba là </w:t>
      </w:r>
      <w:r>
        <w:rPr>
          <w:i/>
          <w:color w:val="231F20"/>
          <w:w w:val="105"/>
        </w:rPr>
        <w:t>“lạc thanh tịnh tâm”, </w:t>
      </w:r>
      <w:r>
        <w:rPr>
          <w:color w:val="231F20"/>
          <w:w w:val="105"/>
        </w:rPr>
        <w:t>(tâm an lạc, vui thích, thanh tịnh); chữ </w:t>
      </w:r>
      <w:r>
        <w:rPr>
          <w:rFonts w:ascii="Arial Unicode MS" w:hAnsi="Arial Unicode MS" w:eastAsia="Arial Unicode MS" w:hint="eastAsia"/>
          <w:color w:val="231F20"/>
          <w:spacing w:val="-2"/>
          <w:w w:val="105"/>
        </w:rPr>
        <w:t>樂 </w:t>
      </w:r>
      <w:r>
        <w:rPr>
          <w:color w:val="231F20"/>
          <w:w w:val="105"/>
        </w:rPr>
        <w:t>Lạc cũng có thể đọc là Nhạo, nó có hai nghĩa: vui và thích</w:t>
      </w:r>
    </w:p>
    <w:p>
      <w:pPr>
        <w:spacing w:line="290" w:lineRule="auto" w:before="175"/>
        <w:ind w:left="113" w:right="709" w:firstLine="453"/>
        <w:jc w:val="both"/>
        <w:rPr>
          <w:sz w:val="34"/>
        </w:rPr>
      </w:pPr>
      <w:r>
        <w:rPr>
          <w:i/>
          <w:color w:val="231F20"/>
          <w:w w:val="105"/>
          <w:sz w:val="34"/>
        </w:rPr>
        <w:t>“Dục linh nhất thiết chúng sinh đắc đại Bồ đề cố, nhiếp thủ</w:t>
      </w:r>
      <w:r>
        <w:rPr>
          <w:i/>
          <w:color w:val="231F20"/>
          <w:spacing w:val="-13"/>
          <w:w w:val="105"/>
          <w:sz w:val="34"/>
        </w:rPr>
        <w:t> </w:t>
      </w:r>
      <w:r>
        <w:rPr>
          <w:i/>
          <w:color w:val="231F20"/>
          <w:w w:val="105"/>
          <w:sz w:val="34"/>
        </w:rPr>
        <w:t>chúng</w:t>
      </w:r>
      <w:r>
        <w:rPr>
          <w:i/>
          <w:color w:val="231F20"/>
          <w:spacing w:val="-13"/>
          <w:w w:val="105"/>
          <w:sz w:val="34"/>
        </w:rPr>
        <w:t> </w:t>
      </w:r>
      <w:r>
        <w:rPr>
          <w:i/>
          <w:color w:val="231F20"/>
          <w:w w:val="105"/>
          <w:sz w:val="34"/>
        </w:rPr>
        <w:t>sinh</w:t>
      </w:r>
      <w:r>
        <w:rPr>
          <w:i/>
          <w:color w:val="231F20"/>
          <w:spacing w:val="-13"/>
          <w:w w:val="105"/>
          <w:sz w:val="34"/>
        </w:rPr>
        <w:t> </w:t>
      </w:r>
      <w:r>
        <w:rPr>
          <w:i/>
          <w:color w:val="231F20"/>
          <w:w w:val="105"/>
          <w:sz w:val="34"/>
        </w:rPr>
        <w:t>sinh</w:t>
      </w:r>
      <w:r>
        <w:rPr>
          <w:i/>
          <w:color w:val="231F20"/>
          <w:spacing w:val="-13"/>
          <w:w w:val="105"/>
          <w:sz w:val="34"/>
        </w:rPr>
        <w:t> </w:t>
      </w:r>
      <w:r>
        <w:rPr>
          <w:i/>
          <w:color w:val="231F20"/>
          <w:w w:val="105"/>
          <w:sz w:val="34"/>
        </w:rPr>
        <w:t>bỉ</w:t>
      </w:r>
      <w:r>
        <w:rPr>
          <w:i/>
          <w:color w:val="231F20"/>
          <w:spacing w:val="-13"/>
          <w:w w:val="105"/>
          <w:sz w:val="34"/>
        </w:rPr>
        <w:t> </w:t>
      </w:r>
      <w:r>
        <w:rPr>
          <w:i/>
          <w:color w:val="231F20"/>
          <w:w w:val="105"/>
          <w:sz w:val="34"/>
        </w:rPr>
        <w:t>quốc</w:t>
      </w:r>
      <w:r>
        <w:rPr>
          <w:i/>
          <w:color w:val="231F20"/>
          <w:spacing w:val="-14"/>
          <w:w w:val="105"/>
          <w:sz w:val="34"/>
        </w:rPr>
        <w:t> </w:t>
      </w:r>
      <w:r>
        <w:rPr>
          <w:i/>
          <w:color w:val="231F20"/>
          <w:w w:val="105"/>
          <w:sz w:val="34"/>
        </w:rPr>
        <w:t>độ</w:t>
      </w:r>
      <w:r>
        <w:rPr>
          <w:i/>
          <w:color w:val="231F20"/>
          <w:spacing w:val="-13"/>
          <w:w w:val="105"/>
          <w:sz w:val="34"/>
        </w:rPr>
        <w:t> </w:t>
      </w:r>
      <w:r>
        <w:rPr>
          <w:i/>
          <w:color w:val="231F20"/>
          <w:w w:val="105"/>
          <w:sz w:val="34"/>
        </w:rPr>
        <w:t>cố.</w:t>
      </w:r>
      <w:r>
        <w:rPr>
          <w:i/>
          <w:color w:val="231F20"/>
          <w:spacing w:val="-13"/>
          <w:w w:val="105"/>
          <w:sz w:val="34"/>
        </w:rPr>
        <w:t> </w:t>
      </w:r>
      <w:r>
        <w:rPr>
          <w:i/>
          <w:color w:val="231F20"/>
          <w:w w:val="105"/>
          <w:sz w:val="34"/>
        </w:rPr>
        <w:t>Bồ</w:t>
      </w:r>
      <w:r>
        <w:rPr>
          <w:i/>
          <w:color w:val="231F20"/>
          <w:spacing w:val="-13"/>
          <w:w w:val="105"/>
          <w:sz w:val="34"/>
        </w:rPr>
        <w:t> </w:t>
      </w:r>
      <w:r>
        <w:rPr>
          <w:i/>
          <w:color w:val="231F20"/>
          <w:w w:val="105"/>
          <w:sz w:val="34"/>
        </w:rPr>
        <w:t>đề</w:t>
      </w:r>
      <w:r>
        <w:rPr>
          <w:i/>
          <w:color w:val="231F20"/>
          <w:spacing w:val="-13"/>
          <w:w w:val="105"/>
          <w:sz w:val="34"/>
        </w:rPr>
        <w:t> </w:t>
      </w:r>
      <w:r>
        <w:rPr>
          <w:i/>
          <w:color w:val="231F20"/>
          <w:w w:val="105"/>
          <w:sz w:val="34"/>
        </w:rPr>
        <w:t>thị</w:t>
      </w:r>
      <w:r>
        <w:rPr>
          <w:i/>
          <w:color w:val="231F20"/>
          <w:spacing w:val="-13"/>
          <w:w w:val="105"/>
          <w:sz w:val="34"/>
        </w:rPr>
        <w:t> </w:t>
      </w:r>
      <w:r>
        <w:rPr>
          <w:i/>
          <w:color w:val="231F20"/>
          <w:w w:val="105"/>
          <w:sz w:val="34"/>
        </w:rPr>
        <w:t>tất</w:t>
      </w:r>
      <w:r>
        <w:rPr>
          <w:i/>
          <w:color w:val="231F20"/>
          <w:spacing w:val="-13"/>
          <w:w w:val="105"/>
          <w:sz w:val="34"/>
        </w:rPr>
        <w:t> </w:t>
      </w:r>
      <w:r>
        <w:rPr>
          <w:i/>
          <w:color w:val="231F20"/>
          <w:w w:val="105"/>
          <w:sz w:val="34"/>
        </w:rPr>
        <w:t>cánh</w:t>
      </w:r>
      <w:r>
        <w:rPr>
          <w:i/>
          <w:color w:val="231F20"/>
          <w:spacing w:val="-13"/>
          <w:w w:val="105"/>
          <w:sz w:val="34"/>
        </w:rPr>
        <w:t> </w:t>
      </w:r>
      <w:r>
        <w:rPr>
          <w:i/>
          <w:color w:val="231F20"/>
          <w:w w:val="105"/>
          <w:sz w:val="34"/>
        </w:rPr>
        <w:t>thường lạc xứ, nhược bất linh nhất thiết chúng sinh đắc tất cánh </w:t>
      </w:r>
      <w:r>
        <w:rPr>
          <w:i/>
          <w:color w:val="231F20"/>
          <w:sz w:val="34"/>
        </w:rPr>
        <w:t>thường lạc giả, tắc vi Bồ đề môn” </w:t>
      </w:r>
      <w:r>
        <w:rPr>
          <w:color w:val="231F20"/>
          <w:sz w:val="34"/>
        </w:rPr>
        <w:t>(Vì muốn làm cho hết thảy </w:t>
      </w:r>
      <w:r>
        <w:rPr>
          <w:color w:val="231F20"/>
          <w:w w:val="105"/>
          <w:sz w:val="34"/>
        </w:rPr>
        <w:t>chúng sinh đắc đại Bồ đề, nhiếp thủ chúng sinh sinh về cõi ấy. Bồ đề là chỗ thường vui rốt ráo. Nếu chẳng làm cho hết thảy chúng sinh được thường lạc rốt ráo, tức là trái nghịch Bồ đề môn).</w:t>
      </w:r>
    </w:p>
    <w:p>
      <w:pPr>
        <w:pStyle w:val="BodyText"/>
        <w:spacing w:line="290" w:lineRule="auto" w:before="143"/>
        <w:ind w:left="113" w:right="716"/>
      </w:pPr>
      <w:r>
        <w:rPr>
          <w:color w:val="231F20"/>
          <w:w w:val="105"/>
        </w:rPr>
        <w:t>Phải</w:t>
      </w:r>
      <w:r>
        <w:rPr>
          <w:color w:val="231F20"/>
          <w:spacing w:val="-4"/>
          <w:w w:val="105"/>
        </w:rPr>
        <w:t> </w:t>
      </w:r>
      <w:r>
        <w:rPr>
          <w:color w:val="231F20"/>
          <w:w w:val="105"/>
        </w:rPr>
        <w:t>có</w:t>
      </w:r>
      <w:r>
        <w:rPr>
          <w:color w:val="231F20"/>
          <w:spacing w:val="-4"/>
          <w:w w:val="105"/>
        </w:rPr>
        <w:t> </w:t>
      </w:r>
      <w:r>
        <w:rPr>
          <w:color w:val="231F20"/>
          <w:w w:val="105"/>
        </w:rPr>
        <w:t>cái</w:t>
      </w:r>
      <w:r>
        <w:rPr>
          <w:color w:val="231F20"/>
          <w:spacing w:val="-4"/>
          <w:w w:val="105"/>
        </w:rPr>
        <w:t> </w:t>
      </w:r>
      <w:r>
        <w:rPr>
          <w:color w:val="231F20"/>
          <w:w w:val="105"/>
        </w:rPr>
        <w:t>tâm</w:t>
      </w:r>
      <w:r>
        <w:rPr>
          <w:color w:val="231F20"/>
          <w:spacing w:val="-4"/>
          <w:w w:val="105"/>
        </w:rPr>
        <w:t> </w:t>
      </w:r>
      <w:r>
        <w:rPr>
          <w:color w:val="231F20"/>
          <w:w w:val="105"/>
        </w:rPr>
        <w:t>này,</w:t>
      </w:r>
      <w:r>
        <w:rPr>
          <w:color w:val="231F20"/>
          <w:spacing w:val="-4"/>
          <w:w w:val="105"/>
        </w:rPr>
        <w:t> </w:t>
      </w:r>
      <w:r>
        <w:rPr>
          <w:color w:val="231F20"/>
          <w:w w:val="105"/>
        </w:rPr>
        <w:t>ưa</w:t>
      </w:r>
      <w:r>
        <w:rPr>
          <w:color w:val="231F20"/>
          <w:spacing w:val="-4"/>
          <w:w w:val="105"/>
        </w:rPr>
        <w:t> </w:t>
      </w:r>
      <w:r>
        <w:rPr>
          <w:color w:val="231F20"/>
          <w:w w:val="105"/>
        </w:rPr>
        <w:t>thích,</w:t>
      </w:r>
      <w:r>
        <w:rPr>
          <w:color w:val="231F20"/>
          <w:spacing w:val="-4"/>
          <w:w w:val="105"/>
        </w:rPr>
        <w:t> </w:t>
      </w:r>
      <w:r>
        <w:rPr>
          <w:color w:val="231F20"/>
          <w:w w:val="105"/>
        </w:rPr>
        <w:t>vui</w:t>
      </w:r>
      <w:r>
        <w:rPr>
          <w:color w:val="231F20"/>
          <w:spacing w:val="-4"/>
          <w:w w:val="105"/>
        </w:rPr>
        <w:t> </w:t>
      </w:r>
      <w:r>
        <w:rPr>
          <w:color w:val="231F20"/>
          <w:w w:val="105"/>
        </w:rPr>
        <w:t>vẻ,</w:t>
      </w:r>
      <w:r>
        <w:rPr>
          <w:color w:val="231F20"/>
          <w:spacing w:val="-4"/>
          <w:w w:val="105"/>
        </w:rPr>
        <w:t> </w:t>
      </w:r>
      <w:r>
        <w:rPr>
          <w:color w:val="231F20"/>
          <w:w w:val="105"/>
        </w:rPr>
        <w:t>mong</w:t>
      </w:r>
      <w:r>
        <w:rPr>
          <w:color w:val="231F20"/>
          <w:spacing w:val="-4"/>
          <w:w w:val="105"/>
        </w:rPr>
        <w:t> </w:t>
      </w:r>
      <w:r>
        <w:rPr>
          <w:color w:val="231F20"/>
          <w:w w:val="105"/>
        </w:rPr>
        <w:t>mỏi</w:t>
      </w:r>
      <w:r>
        <w:rPr>
          <w:color w:val="231F20"/>
          <w:spacing w:val="-4"/>
          <w:w w:val="105"/>
        </w:rPr>
        <w:t> </w:t>
      </w:r>
      <w:r>
        <w:rPr>
          <w:color w:val="231F20"/>
          <w:w w:val="105"/>
        </w:rPr>
        <w:t>hết</w:t>
      </w:r>
      <w:r>
        <w:rPr>
          <w:color w:val="231F20"/>
          <w:spacing w:val="-4"/>
          <w:w w:val="105"/>
        </w:rPr>
        <w:t> </w:t>
      </w:r>
      <w:r>
        <w:rPr>
          <w:color w:val="231F20"/>
          <w:w w:val="105"/>
        </w:rPr>
        <w:t>thảy chúng sinh lìa khổ được vui, lìa khổ rốt ráo, được vui rốt ráo. Lìa khổ rốt ráo là hết thảy các đau khổ đều xa lìa, vĩnh viễn chẳng còn nữa! Tâm ấy to lớn, đó là tâm của Phật, Bồ tát phổ độ hết thảy chúng sinh.</w:t>
      </w:r>
    </w:p>
    <w:p>
      <w:pPr>
        <w:pStyle w:val="BodyText"/>
        <w:spacing w:line="290" w:lineRule="auto" w:before="143"/>
        <w:ind w:left="113" w:right="715"/>
      </w:pP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ở</w:t>
      </w:r>
      <w:r>
        <w:rPr>
          <w:color w:val="231F20"/>
          <w:spacing w:val="-20"/>
          <w:w w:val="105"/>
        </w:rPr>
        <w:t> </w:t>
      </w:r>
      <w:r>
        <w:rPr>
          <w:color w:val="231F20"/>
          <w:spacing w:val="-2"/>
          <w:w w:val="105"/>
        </w:rPr>
        <w:t>trong</w:t>
      </w:r>
      <w:r>
        <w:rPr>
          <w:color w:val="231F20"/>
          <w:spacing w:val="-20"/>
          <w:w w:val="105"/>
        </w:rPr>
        <w:t> </w:t>
      </w:r>
      <w:r>
        <w:rPr>
          <w:color w:val="231F20"/>
          <w:spacing w:val="-2"/>
          <w:w w:val="105"/>
        </w:rPr>
        <w:t>lục</w:t>
      </w:r>
      <w:r>
        <w:rPr>
          <w:color w:val="231F20"/>
          <w:spacing w:val="-21"/>
          <w:w w:val="105"/>
        </w:rPr>
        <w:t> </w:t>
      </w:r>
      <w:r>
        <w:rPr>
          <w:color w:val="231F20"/>
          <w:spacing w:val="-2"/>
          <w:w w:val="105"/>
        </w:rPr>
        <w:t>đạo,</w:t>
      </w:r>
      <w:r>
        <w:rPr>
          <w:color w:val="231F20"/>
          <w:spacing w:val="-19"/>
          <w:w w:val="105"/>
        </w:rPr>
        <w:t> </w:t>
      </w:r>
      <w:r>
        <w:rPr>
          <w:color w:val="231F20"/>
          <w:spacing w:val="-2"/>
          <w:w w:val="105"/>
        </w:rPr>
        <w:t>dẫu</w:t>
      </w:r>
      <w:r>
        <w:rPr>
          <w:color w:val="231F20"/>
          <w:spacing w:val="-20"/>
          <w:w w:val="105"/>
        </w:rPr>
        <w:t> </w:t>
      </w:r>
      <w:r>
        <w:rPr>
          <w:color w:val="231F20"/>
          <w:spacing w:val="-2"/>
          <w:w w:val="105"/>
        </w:rPr>
        <w:t>chỉ</w:t>
      </w:r>
      <w:r>
        <w:rPr>
          <w:color w:val="231F20"/>
          <w:spacing w:val="-21"/>
          <w:w w:val="105"/>
        </w:rPr>
        <w:t> </w:t>
      </w:r>
      <w:r>
        <w:rPr>
          <w:color w:val="231F20"/>
          <w:spacing w:val="-2"/>
          <w:w w:val="105"/>
        </w:rPr>
        <w:t>dạy</w:t>
      </w:r>
      <w:r>
        <w:rPr>
          <w:color w:val="231F20"/>
          <w:spacing w:val="-19"/>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nỗ</w:t>
      </w:r>
      <w:r>
        <w:rPr>
          <w:color w:val="231F20"/>
          <w:spacing w:val="-21"/>
          <w:w w:val="105"/>
        </w:rPr>
        <w:t> </w:t>
      </w:r>
      <w:r>
        <w:rPr>
          <w:color w:val="231F20"/>
          <w:spacing w:val="-2"/>
          <w:w w:val="105"/>
        </w:rPr>
        <w:t>lực</w:t>
      </w:r>
      <w:r>
        <w:rPr>
          <w:color w:val="231F20"/>
          <w:spacing w:val="-19"/>
          <w:w w:val="105"/>
        </w:rPr>
        <w:t> </w:t>
      </w:r>
      <w:r>
        <w:rPr>
          <w:color w:val="231F20"/>
          <w:spacing w:val="-2"/>
          <w:w w:val="105"/>
        </w:rPr>
        <w:t>tu</w:t>
      </w:r>
      <w:r>
        <w:rPr>
          <w:color w:val="231F20"/>
          <w:spacing w:val="-20"/>
          <w:w w:val="105"/>
        </w:rPr>
        <w:t> </w:t>
      </w:r>
      <w:r>
        <w:rPr>
          <w:color w:val="231F20"/>
          <w:spacing w:val="-2"/>
          <w:w w:val="105"/>
        </w:rPr>
        <w:t>thiện, </w:t>
      </w:r>
      <w:r>
        <w:rPr>
          <w:color w:val="231F20"/>
          <w:w w:val="105"/>
        </w:rPr>
        <w:t>sinh</w:t>
      </w:r>
      <w:r>
        <w:rPr>
          <w:color w:val="231F20"/>
          <w:spacing w:val="-12"/>
          <w:w w:val="105"/>
        </w:rPr>
        <w:t> </w:t>
      </w:r>
      <w:r>
        <w:rPr>
          <w:color w:val="231F20"/>
          <w:w w:val="105"/>
        </w:rPr>
        <w:t>lên</w:t>
      </w:r>
      <w:r>
        <w:rPr>
          <w:color w:val="231F20"/>
          <w:spacing w:val="-12"/>
          <w:w w:val="105"/>
        </w:rPr>
        <w:t> </w:t>
      </w:r>
      <w:r>
        <w:rPr>
          <w:color w:val="231F20"/>
          <w:w w:val="105"/>
        </w:rPr>
        <w:t>trời</w:t>
      </w:r>
      <w:r>
        <w:rPr>
          <w:color w:val="231F20"/>
          <w:spacing w:val="-12"/>
          <w:w w:val="105"/>
        </w:rPr>
        <w:t> </w:t>
      </w:r>
      <w:r>
        <w:rPr>
          <w:color w:val="231F20"/>
          <w:w w:val="105"/>
        </w:rPr>
        <w:t>vẫn</w:t>
      </w:r>
      <w:r>
        <w:rPr>
          <w:color w:val="231F20"/>
          <w:spacing w:val="-12"/>
          <w:w w:val="105"/>
        </w:rPr>
        <w:t> </w:t>
      </w:r>
      <w:r>
        <w:rPr>
          <w:color w:val="231F20"/>
          <w:w w:val="105"/>
        </w:rPr>
        <w:t>chưa</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lìa</w:t>
      </w:r>
      <w:r>
        <w:rPr>
          <w:color w:val="231F20"/>
          <w:spacing w:val="-12"/>
          <w:w w:val="105"/>
        </w:rPr>
        <w:t> </w:t>
      </w:r>
      <w:r>
        <w:rPr>
          <w:color w:val="231F20"/>
          <w:w w:val="105"/>
        </w:rPr>
        <w:t>khổ</w:t>
      </w:r>
      <w:r>
        <w:rPr>
          <w:color w:val="231F20"/>
          <w:spacing w:val="-12"/>
          <w:w w:val="105"/>
        </w:rPr>
        <w:t> </w:t>
      </w:r>
      <w:r>
        <w:rPr>
          <w:color w:val="231F20"/>
          <w:w w:val="105"/>
        </w:rPr>
        <w:t>được</w:t>
      </w:r>
      <w:r>
        <w:rPr>
          <w:color w:val="231F20"/>
          <w:spacing w:val="-12"/>
          <w:w w:val="105"/>
        </w:rPr>
        <w:t> </w:t>
      </w:r>
      <w:r>
        <w:rPr>
          <w:color w:val="231F20"/>
          <w:w w:val="105"/>
        </w:rPr>
        <w:t>vui</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2"/>
          <w:w w:val="105"/>
        </w:rPr>
        <w:t> </w:t>
      </w:r>
      <w:r>
        <w:rPr>
          <w:color w:val="231F20"/>
          <w:w w:val="105"/>
        </w:rPr>
        <w:t>Thiện có</w:t>
      </w:r>
      <w:r>
        <w:rPr>
          <w:color w:val="231F20"/>
          <w:w w:val="105"/>
        </w:rPr>
        <w:t> lớn</w:t>
      </w:r>
      <w:r>
        <w:rPr>
          <w:color w:val="231F20"/>
          <w:w w:val="105"/>
        </w:rPr>
        <w:t> hay</w:t>
      </w:r>
      <w:r>
        <w:rPr>
          <w:color w:val="231F20"/>
          <w:w w:val="105"/>
        </w:rPr>
        <w:t> nhỏ</w:t>
      </w:r>
      <w:r>
        <w:rPr>
          <w:color w:val="231F20"/>
          <w:w w:val="105"/>
        </w:rPr>
        <w:t> khác</w:t>
      </w:r>
      <w:r>
        <w:rPr>
          <w:color w:val="231F20"/>
          <w:w w:val="105"/>
        </w:rPr>
        <w:t> nhau.</w:t>
      </w:r>
      <w:r>
        <w:rPr>
          <w:color w:val="231F20"/>
          <w:w w:val="105"/>
        </w:rPr>
        <w:t> Trong</w:t>
      </w:r>
      <w:r>
        <w:rPr>
          <w:color w:val="231F20"/>
          <w:w w:val="105"/>
        </w:rPr>
        <w:t> Tứ</w:t>
      </w:r>
      <w:r>
        <w:rPr>
          <w:color w:val="231F20"/>
          <w:w w:val="105"/>
        </w:rPr>
        <w:t> Huấn</w:t>
      </w:r>
      <w:r>
        <w:rPr>
          <w:color w:val="231F20"/>
          <w:w w:val="105"/>
        </w:rPr>
        <w:t> dành</w:t>
      </w:r>
      <w:r>
        <w:rPr>
          <w:color w:val="231F20"/>
          <w:w w:val="105"/>
        </w:rPr>
        <w:t> cho</w:t>
      </w:r>
      <w:r>
        <w:rPr>
          <w:color w:val="231F20"/>
          <w:w w:val="105"/>
        </w:rPr>
        <w:t> gia đình, tiên sinh Liễu Phàm đã giảng thiện có tám thứ, giảng rất</w:t>
      </w:r>
      <w:r>
        <w:rPr>
          <w:color w:val="231F20"/>
          <w:spacing w:val="-2"/>
          <w:w w:val="105"/>
        </w:rPr>
        <w:t> </w:t>
      </w:r>
      <w:r>
        <w:rPr>
          <w:color w:val="231F20"/>
          <w:w w:val="105"/>
        </w:rPr>
        <w:t>tỉ</w:t>
      </w:r>
      <w:r>
        <w:rPr>
          <w:color w:val="231F20"/>
          <w:spacing w:val="-2"/>
          <w:w w:val="105"/>
        </w:rPr>
        <w:t> </w:t>
      </w:r>
      <w:r>
        <w:rPr>
          <w:color w:val="231F20"/>
          <w:w w:val="105"/>
        </w:rPr>
        <w:t>mỉ.</w:t>
      </w:r>
      <w:r>
        <w:rPr>
          <w:color w:val="231F20"/>
          <w:spacing w:val="-2"/>
          <w:w w:val="105"/>
        </w:rPr>
        <w:t> </w:t>
      </w:r>
      <w:r>
        <w:rPr>
          <w:color w:val="231F20"/>
          <w:w w:val="105"/>
        </w:rPr>
        <w:t>Quả</w:t>
      </w:r>
      <w:r>
        <w:rPr>
          <w:color w:val="231F20"/>
          <w:spacing w:val="-2"/>
          <w:w w:val="105"/>
        </w:rPr>
        <w:t> </w:t>
      </w:r>
      <w:r>
        <w:rPr>
          <w:color w:val="231F20"/>
          <w:w w:val="105"/>
        </w:rPr>
        <w:t>báo</w:t>
      </w:r>
      <w:r>
        <w:rPr>
          <w:color w:val="231F20"/>
          <w:spacing w:val="-2"/>
          <w:w w:val="105"/>
        </w:rPr>
        <w:t> </w:t>
      </w:r>
      <w:r>
        <w:rPr>
          <w:color w:val="231F20"/>
          <w:w w:val="105"/>
        </w:rPr>
        <w:t>khác</w:t>
      </w:r>
      <w:r>
        <w:rPr>
          <w:color w:val="231F20"/>
          <w:spacing w:val="-2"/>
          <w:w w:val="105"/>
        </w:rPr>
        <w:t> </w:t>
      </w:r>
      <w:r>
        <w:rPr>
          <w:color w:val="231F20"/>
          <w:w w:val="105"/>
        </w:rPr>
        <w:t>nhau,</w:t>
      </w:r>
      <w:r>
        <w:rPr>
          <w:color w:val="231F20"/>
          <w:spacing w:val="-2"/>
          <w:w w:val="105"/>
        </w:rPr>
        <w:t> </w:t>
      </w:r>
      <w:r>
        <w:rPr>
          <w:color w:val="231F20"/>
          <w:w w:val="105"/>
        </w:rPr>
        <w:t>có</w:t>
      </w:r>
      <w:r>
        <w:rPr>
          <w:color w:val="231F20"/>
          <w:spacing w:val="-2"/>
          <w:w w:val="105"/>
        </w:rPr>
        <w:t> </w:t>
      </w:r>
      <w:r>
        <w:rPr>
          <w:color w:val="231F20"/>
          <w:w w:val="105"/>
        </w:rPr>
        <w:t>điều</w:t>
      </w:r>
      <w:r>
        <w:rPr>
          <w:color w:val="231F20"/>
          <w:spacing w:val="-1"/>
          <w:w w:val="105"/>
        </w:rPr>
        <w:t> </w:t>
      </w:r>
      <w:r>
        <w:rPr>
          <w:color w:val="231F20"/>
          <w:w w:val="105"/>
        </w:rPr>
        <w:t>thiện</w:t>
      </w:r>
      <w:r>
        <w:rPr>
          <w:color w:val="231F20"/>
          <w:spacing w:val="-2"/>
          <w:w w:val="105"/>
        </w:rPr>
        <w:t> </w:t>
      </w:r>
      <w:r>
        <w:rPr>
          <w:color w:val="231F20"/>
          <w:w w:val="105"/>
        </w:rPr>
        <w:t>khiến</w:t>
      </w:r>
      <w:r>
        <w:rPr>
          <w:color w:val="231F20"/>
          <w:spacing w:val="-2"/>
          <w:w w:val="105"/>
        </w:rPr>
        <w:t> </w:t>
      </w:r>
      <w:r>
        <w:rPr>
          <w:color w:val="231F20"/>
          <w:w w:val="105"/>
        </w:rPr>
        <w:t>cho</w:t>
      </w:r>
      <w:r>
        <w:rPr>
          <w:color w:val="231F20"/>
          <w:spacing w:val="-2"/>
          <w:w w:val="105"/>
        </w:rPr>
        <w:t> </w:t>
      </w:r>
      <w:r>
        <w:rPr>
          <w:color w:val="231F20"/>
          <w:w w:val="105"/>
        </w:rPr>
        <w:t>người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0" w:firstLine="0"/>
      </w:pPr>
      <w:r>
        <w:rPr>
          <w:color w:val="231F20"/>
          <w:w w:val="105"/>
        </w:rPr>
        <w:t>hành được phú quý trong nhân gian, có người hưởng thiện quả</w:t>
      </w:r>
      <w:r>
        <w:rPr>
          <w:color w:val="231F20"/>
          <w:spacing w:val="-3"/>
          <w:w w:val="105"/>
        </w:rPr>
        <w:t> </w:t>
      </w:r>
      <w:r>
        <w:rPr>
          <w:color w:val="231F20"/>
          <w:w w:val="105"/>
        </w:rPr>
        <w:t>trong</w:t>
      </w:r>
      <w:r>
        <w:rPr>
          <w:color w:val="231F20"/>
          <w:spacing w:val="-3"/>
          <w:w w:val="105"/>
        </w:rPr>
        <w:t> </w:t>
      </w:r>
      <w:r>
        <w:rPr>
          <w:color w:val="231F20"/>
          <w:w w:val="105"/>
        </w:rPr>
        <w:t>Dục</w:t>
      </w:r>
      <w:r>
        <w:rPr>
          <w:color w:val="231F20"/>
          <w:spacing w:val="-3"/>
          <w:w w:val="105"/>
        </w:rPr>
        <w:t> </w:t>
      </w:r>
      <w:r>
        <w:rPr>
          <w:color w:val="231F20"/>
          <w:w w:val="105"/>
        </w:rPr>
        <w:t>Giới.</w:t>
      </w:r>
      <w:r>
        <w:rPr>
          <w:color w:val="231F20"/>
          <w:spacing w:val="-4"/>
          <w:w w:val="105"/>
        </w:rPr>
        <w:t> </w:t>
      </w:r>
      <w:r>
        <w:rPr>
          <w:color w:val="231F20"/>
          <w:w w:val="105"/>
        </w:rPr>
        <w:t>Dục</w:t>
      </w:r>
      <w:r>
        <w:rPr>
          <w:color w:val="231F20"/>
          <w:spacing w:val="-3"/>
          <w:w w:val="105"/>
        </w:rPr>
        <w:t> </w:t>
      </w:r>
      <w:r>
        <w:rPr>
          <w:color w:val="231F20"/>
          <w:w w:val="105"/>
        </w:rPr>
        <w:t>Giới</w:t>
      </w:r>
      <w:r>
        <w:rPr>
          <w:color w:val="231F20"/>
          <w:spacing w:val="-4"/>
          <w:w w:val="105"/>
        </w:rPr>
        <w:t> </w:t>
      </w:r>
      <w:r>
        <w:rPr>
          <w:color w:val="231F20"/>
          <w:w w:val="105"/>
        </w:rPr>
        <w:t>có</w:t>
      </w:r>
      <w:r>
        <w:rPr>
          <w:color w:val="231F20"/>
          <w:spacing w:val="-4"/>
          <w:w w:val="105"/>
        </w:rPr>
        <w:t> </w:t>
      </w:r>
      <w:r>
        <w:rPr>
          <w:color w:val="231F20"/>
          <w:w w:val="105"/>
        </w:rPr>
        <w:t>sáu</w:t>
      </w:r>
      <w:r>
        <w:rPr>
          <w:color w:val="231F20"/>
          <w:spacing w:val="-3"/>
          <w:w w:val="105"/>
        </w:rPr>
        <w:t> </w:t>
      </w:r>
      <w:r>
        <w:rPr>
          <w:color w:val="231F20"/>
          <w:w w:val="105"/>
        </w:rPr>
        <w:t>tầng</w:t>
      </w:r>
      <w:r>
        <w:rPr>
          <w:color w:val="231F20"/>
          <w:spacing w:val="-4"/>
          <w:w w:val="105"/>
        </w:rPr>
        <w:t> </w:t>
      </w:r>
      <w:r>
        <w:rPr>
          <w:color w:val="231F20"/>
          <w:w w:val="105"/>
        </w:rPr>
        <w:t>trời</w:t>
      </w:r>
      <w:r>
        <w:rPr>
          <w:color w:val="231F20"/>
          <w:w w:val="105"/>
          <w:position w:val="11"/>
          <w:sz w:val="20"/>
        </w:rPr>
        <w:t>11[5]</w:t>
      </w:r>
      <w:r>
        <w:rPr>
          <w:color w:val="231F20"/>
          <w:w w:val="105"/>
        </w:rPr>
        <w:t>,</w:t>
      </w:r>
      <w:r>
        <w:rPr>
          <w:color w:val="231F20"/>
          <w:spacing w:val="-4"/>
          <w:w w:val="105"/>
        </w:rPr>
        <w:t> </w:t>
      </w:r>
      <w:r>
        <w:rPr>
          <w:color w:val="231F20"/>
          <w:w w:val="105"/>
        </w:rPr>
        <w:t>phúc</w:t>
      </w:r>
      <w:r>
        <w:rPr>
          <w:color w:val="231F20"/>
          <w:spacing w:val="-4"/>
          <w:w w:val="105"/>
        </w:rPr>
        <w:t> </w:t>
      </w:r>
      <w:r>
        <w:rPr>
          <w:color w:val="231F20"/>
          <w:w w:val="105"/>
        </w:rPr>
        <w:t>báo khác nhau. Lên cao hơn còn có Sắc Giới Thiên, còn có Vô Sắc Giới Thiên, hưởng phúc trời, nhân gian chẳng có cách gì so sánh được. Có phải là rốt ráo hay không? Không. Vì sao? Chúng sinh trong lục đạo đều có thọ mạng. Thọ mạng dài</w:t>
      </w:r>
      <w:r>
        <w:rPr>
          <w:color w:val="231F20"/>
          <w:spacing w:val="-3"/>
          <w:w w:val="105"/>
        </w:rPr>
        <w:t> </w:t>
      </w:r>
      <w:r>
        <w:rPr>
          <w:color w:val="231F20"/>
          <w:w w:val="105"/>
        </w:rPr>
        <w:t>nhất</w:t>
      </w:r>
      <w:r>
        <w:rPr>
          <w:color w:val="231F20"/>
          <w:spacing w:val="-3"/>
          <w:w w:val="105"/>
        </w:rPr>
        <w:t> </w:t>
      </w:r>
      <w:r>
        <w:rPr>
          <w:color w:val="231F20"/>
          <w:w w:val="105"/>
        </w:rPr>
        <w:t>chính</w:t>
      </w:r>
      <w:r>
        <w:rPr>
          <w:color w:val="231F20"/>
          <w:spacing w:val="-3"/>
          <w:w w:val="105"/>
        </w:rPr>
        <w:t> </w:t>
      </w:r>
      <w:r>
        <w:rPr>
          <w:color w:val="231F20"/>
          <w:w w:val="105"/>
        </w:rPr>
        <w:t>là</w:t>
      </w:r>
      <w:r>
        <w:rPr>
          <w:color w:val="231F20"/>
          <w:spacing w:val="-3"/>
          <w:w w:val="105"/>
        </w:rPr>
        <w:t> </w:t>
      </w:r>
      <w:r>
        <w:rPr>
          <w:color w:val="231F20"/>
          <w:w w:val="105"/>
        </w:rPr>
        <w:t>Phi</w:t>
      </w:r>
      <w:r>
        <w:rPr>
          <w:color w:val="231F20"/>
          <w:spacing w:val="-3"/>
          <w:w w:val="105"/>
        </w:rPr>
        <w:t> </w:t>
      </w:r>
      <w:r>
        <w:rPr>
          <w:color w:val="231F20"/>
          <w:w w:val="105"/>
        </w:rPr>
        <w:t>Tưởng</w:t>
      </w:r>
      <w:r>
        <w:rPr>
          <w:color w:val="231F20"/>
          <w:spacing w:val="-3"/>
          <w:w w:val="105"/>
        </w:rPr>
        <w:t> </w:t>
      </w:r>
      <w:r>
        <w:rPr>
          <w:color w:val="231F20"/>
          <w:w w:val="105"/>
        </w:rPr>
        <w:t>Phi</w:t>
      </w:r>
      <w:r>
        <w:rPr>
          <w:color w:val="231F20"/>
          <w:spacing w:val="-3"/>
          <w:w w:val="105"/>
        </w:rPr>
        <w:t> </w:t>
      </w:r>
      <w:r>
        <w:rPr>
          <w:color w:val="231F20"/>
          <w:w w:val="105"/>
        </w:rPr>
        <w:t>Phi</w:t>
      </w:r>
      <w:r>
        <w:rPr>
          <w:color w:val="231F20"/>
          <w:spacing w:val="-3"/>
          <w:w w:val="105"/>
        </w:rPr>
        <w:t> </w:t>
      </w:r>
      <w:r>
        <w:rPr>
          <w:color w:val="231F20"/>
          <w:w w:val="105"/>
        </w:rPr>
        <w:t>Tưởng</w:t>
      </w:r>
      <w:r>
        <w:rPr>
          <w:color w:val="231F20"/>
          <w:spacing w:val="-3"/>
          <w:w w:val="105"/>
        </w:rPr>
        <w:t> </w:t>
      </w:r>
      <w:r>
        <w:rPr>
          <w:color w:val="231F20"/>
          <w:w w:val="105"/>
        </w:rPr>
        <w:t>Xứ</w:t>
      </w:r>
      <w:r>
        <w:rPr>
          <w:color w:val="231F20"/>
          <w:spacing w:val="-3"/>
          <w:w w:val="105"/>
        </w:rPr>
        <w:t> </w:t>
      </w:r>
      <w:r>
        <w:rPr>
          <w:color w:val="231F20"/>
          <w:w w:val="105"/>
        </w:rPr>
        <w:t>Thiên</w:t>
      </w:r>
      <w:r>
        <w:rPr>
          <w:color w:val="231F20"/>
          <w:spacing w:val="-3"/>
          <w:w w:val="105"/>
        </w:rPr>
        <w:t> </w:t>
      </w:r>
      <w:r>
        <w:rPr>
          <w:color w:val="231F20"/>
          <w:w w:val="105"/>
        </w:rPr>
        <w:t>thuộc </w:t>
      </w:r>
      <w:r>
        <w:rPr>
          <w:color w:val="231F20"/>
          <w:spacing w:val="-2"/>
          <w:w w:val="105"/>
        </w:rPr>
        <w:t>Vô</w:t>
      </w:r>
      <w:r>
        <w:rPr>
          <w:color w:val="231F20"/>
          <w:spacing w:val="-19"/>
          <w:w w:val="105"/>
        </w:rPr>
        <w:t> </w:t>
      </w:r>
      <w:r>
        <w:rPr>
          <w:color w:val="231F20"/>
          <w:spacing w:val="-2"/>
          <w:w w:val="105"/>
        </w:rPr>
        <w:t>Sắc</w:t>
      </w:r>
      <w:r>
        <w:rPr>
          <w:color w:val="231F20"/>
          <w:spacing w:val="-19"/>
          <w:w w:val="105"/>
        </w:rPr>
        <w:t> </w:t>
      </w:r>
      <w:r>
        <w:rPr>
          <w:color w:val="231F20"/>
          <w:spacing w:val="-2"/>
          <w:w w:val="105"/>
        </w:rPr>
        <w:t>Giới</w:t>
      </w:r>
      <w:r>
        <w:rPr>
          <w:color w:val="231F20"/>
          <w:spacing w:val="-19"/>
          <w:w w:val="105"/>
        </w:rPr>
        <w:t> </w:t>
      </w:r>
      <w:r>
        <w:rPr>
          <w:color w:val="231F20"/>
          <w:spacing w:val="-2"/>
          <w:w w:val="105"/>
        </w:rPr>
        <w:t>Thiên;</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dạy:</w:t>
      </w:r>
      <w:r>
        <w:rPr>
          <w:color w:val="231F20"/>
          <w:spacing w:val="-19"/>
          <w:w w:val="105"/>
        </w:rPr>
        <w:t> </w:t>
      </w:r>
      <w:r>
        <w:rPr>
          <w:color w:val="231F20"/>
          <w:spacing w:val="-2"/>
          <w:w w:val="105"/>
        </w:rPr>
        <w:t>Người</w:t>
      </w:r>
      <w:r>
        <w:rPr>
          <w:color w:val="231F20"/>
          <w:spacing w:val="-19"/>
          <w:w w:val="105"/>
        </w:rPr>
        <w:t> </w:t>
      </w:r>
      <w:r>
        <w:rPr>
          <w:color w:val="231F20"/>
          <w:spacing w:val="-2"/>
          <w:w w:val="105"/>
        </w:rPr>
        <w:t>nơi</w:t>
      </w:r>
      <w:r>
        <w:rPr>
          <w:color w:val="231F20"/>
          <w:spacing w:val="-19"/>
          <w:w w:val="105"/>
        </w:rPr>
        <w:t> </w:t>
      </w:r>
      <w:r>
        <w:rPr>
          <w:color w:val="231F20"/>
          <w:spacing w:val="-2"/>
          <w:w w:val="105"/>
        </w:rPr>
        <w:t>ấy</w:t>
      </w:r>
      <w:r>
        <w:rPr>
          <w:color w:val="231F20"/>
          <w:spacing w:val="-19"/>
          <w:w w:val="105"/>
        </w:rPr>
        <w:t> </w:t>
      </w:r>
      <w:r>
        <w:rPr>
          <w:color w:val="231F20"/>
          <w:spacing w:val="-2"/>
          <w:w w:val="105"/>
        </w:rPr>
        <w:t>thọ</w:t>
      </w:r>
      <w:r>
        <w:rPr>
          <w:color w:val="231F20"/>
          <w:spacing w:val="-19"/>
          <w:w w:val="105"/>
        </w:rPr>
        <w:t> </w:t>
      </w:r>
      <w:r>
        <w:rPr>
          <w:color w:val="231F20"/>
          <w:spacing w:val="-2"/>
          <w:w w:val="105"/>
        </w:rPr>
        <w:t>mạng</w:t>
      </w:r>
      <w:r>
        <w:rPr>
          <w:color w:val="231F20"/>
          <w:spacing w:val="-19"/>
          <w:w w:val="105"/>
        </w:rPr>
        <w:t> </w:t>
      </w:r>
      <w:r>
        <w:rPr>
          <w:color w:val="231F20"/>
          <w:spacing w:val="-2"/>
          <w:w w:val="105"/>
        </w:rPr>
        <w:t>dài </w:t>
      </w:r>
      <w:r>
        <w:rPr>
          <w:color w:val="231F20"/>
          <w:w w:val="105"/>
        </w:rPr>
        <w:t>tám</w:t>
      </w:r>
      <w:r>
        <w:rPr>
          <w:color w:val="231F20"/>
          <w:spacing w:val="-12"/>
          <w:w w:val="105"/>
        </w:rPr>
        <w:t> </w:t>
      </w:r>
      <w:r>
        <w:rPr>
          <w:color w:val="231F20"/>
          <w:w w:val="105"/>
        </w:rPr>
        <w:t>vạn</w:t>
      </w:r>
      <w:r>
        <w:rPr>
          <w:color w:val="231F20"/>
          <w:spacing w:val="-12"/>
          <w:w w:val="105"/>
        </w:rPr>
        <w:t> </w:t>
      </w:r>
      <w:r>
        <w:rPr>
          <w:color w:val="231F20"/>
          <w:w w:val="105"/>
        </w:rPr>
        <w:t>đại</w:t>
      </w:r>
      <w:r>
        <w:rPr>
          <w:color w:val="231F20"/>
          <w:spacing w:val="-12"/>
          <w:w w:val="105"/>
        </w:rPr>
        <w:t> </w:t>
      </w:r>
      <w:r>
        <w:rPr>
          <w:color w:val="231F20"/>
          <w:w w:val="105"/>
        </w:rPr>
        <w:t>kiếp.</w:t>
      </w:r>
      <w:r>
        <w:rPr>
          <w:color w:val="231F20"/>
          <w:spacing w:val="-12"/>
          <w:w w:val="105"/>
        </w:rPr>
        <w:t> </w:t>
      </w:r>
      <w:r>
        <w:rPr>
          <w:color w:val="231F20"/>
          <w:w w:val="105"/>
        </w:rPr>
        <w:t>Một</w:t>
      </w:r>
      <w:r>
        <w:rPr>
          <w:color w:val="231F20"/>
          <w:spacing w:val="-12"/>
          <w:w w:val="105"/>
        </w:rPr>
        <w:t> </w:t>
      </w:r>
      <w:r>
        <w:rPr>
          <w:color w:val="231F20"/>
          <w:w w:val="105"/>
        </w:rPr>
        <w:t>đại</w:t>
      </w:r>
      <w:r>
        <w:rPr>
          <w:color w:val="231F20"/>
          <w:spacing w:val="-12"/>
          <w:w w:val="105"/>
        </w:rPr>
        <w:t> </w:t>
      </w:r>
      <w:r>
        <w:rPr>
          <w:color w:val="231F20"/>
          <w:w w:val="105"/>
        </w:rPr>
        <w:t>kiếp</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lần</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thành,</w:t>
      </w:r>
      <w:r>
        <w:rPr>
          <w:color w:val="231F20"/>
          <w:spacing w:val="-12"/>
          <w:w w:val="105"/>
        </w:rPr>
        <w:t> </w:t>
      </w:r>
      <w:r>
        <w:rPr>
          <w:color w:val="231F20"/>
          <w:w w:val="105"/>
        </w:rPr>
        <w:t>trụ, hoại, không, thời gian dài như thế đó!</w:t>
      </w:r>
    </w:p>
    <w:p>
      <w:pPr>
        <w:pStyle w:val="BodyText"/>
        <w:spacing w:line="288" w:lineRule="auto" w:before="155"/>
        <w:ind w:left="397" w:right="432"/>
      </w:pPr>
      <w:r>
        <w:rPr>
          <w:color w:val="231F20"/>
          <w:w w:val="105"/>
        </w:rPr>
        <w:t>Thọ mạng tính bằng con số thiên văn như vậy. Tám vạn đại kiếp là thời gian tinh hệ, tức Thái Dương Hệ này thành, trụ,</w:t>
      </w:r>
      <w:r>
        <w:rPr>
          <w:color w:val="231F20"/>
          <w:spacing w:val="-2"/>
          <w:w w:val="105"/>
        </w:rPr>
        <w:t> </w:t>
      </w:r>
      <w:r>
        <w:rPr>
          <w:color w:val="231F20"/>
          <w:w w:val="105"/>
        </w:rPr>
        <w:t>hoại,</w:t>
      </w:r>
      <w:r>
        <w:rPr>
          <w:color w:val="231F20"/>
          <w:spacing w:val="-1"/>
          <w:w w:val="105"/>
        </w:rPr>
        <w:t> </w:t>
      </w:r>
      <w:r>
        <w:rPr>
          <w:color w:val="231F20"/>
          <w:w w:val="105"/>
        </w:rPr>
        <w:t>không</w:t>
      </w:r>
      <w:r>
        <w:rPr>
          <w:color w:val="231F20"/>
          <w:spacing w:val="-2"/>
          <w:w w:val="105"/>
        </w:rPr>
        <w:t> </w:t>
      </w:r>
      <w:r>
        <w:rPr>
          <w:color w:val="231F20"/>
          <w:w w:val="105"/>
        </w:rPr>
        <w:t>tám</w:t>
      </w:r>
      <w:r>
        <w:rPr>
          <w:color w:val="231F20"/>
          <w:spacing w:val="-1"/>
          <w:w w:val="105"/>
        </w:rPr>
        <w:t> </w:t>
      </w:r>
      <w:r>
        <w:rPr>
          <w:color w:val="231F20"/>
          <w:w w:val="105"/>
        </w:rPr>
        <w:t>vạn</w:t>
      </w:r>
      <w:r>
        <w:rPr>
          <w:color w:val="231F20"/>
          <w:spacing w:val="-2"/>
          <w:w w:val="105"/>
        </w:rPr>
        <w:t> </w:t>
      </w:r>
      <w:r>
        <w:rPr>
          <w:color w:val="231F20"/>
          <w:w w:val="105"/>
        </w:rPr>
        <w:t>lần,</w:t>
      </w:r>
      <w:r>
        <w:rPr>
          <w:color w:val="231F20"/>
          <w:spacing w:val="-1"/>
          <w:w w:val="105"/>
        </w:rPr>
        <w:t> </w:t>
      </w:r>
      <w:r>
        <w:rPr>
          <w:color w:val="231F20"/>
          <w:w w:val="105"/>
        </w:rPr>
        <w:t>nhưng</w:t>
      </w:r>
      <w:r>
        <w:rPr>
          <w:color w:val="231F20"/>
          <w:spacing w:val="-2"/>
          <w:w w:val="105"/>
        </w:rPr>
        <w:t> </w:t>
      </w:r>
      <w:r>
        <w:rPr>
          <w:color w:val="231F20"/>
          <w:w w:val="105"/>
        </w:rPr>
        <w:t>đến</w:t>
      </w:r>
      <w:r>
        <w:rPr>
          <w:color w:val="231F20"/>
          <w:spacing w:val="-2"/>
          <w:w w:val="105"/>
        </w:rPr>
        <w:t> </w:t>
      </w:r>
      <w:r>
        <w:rPr>
          <w:color w:val="231F20"/>
          <w:w w:val="105"/>
        </w:rPr>
        <w:t>lần</w:t>
      </w:r>
      <w:r>
        <w:rPr>
          <w:color w:val="231F20"/>
          <w:spacing w:val="-1"/>
          <w:w w:val="105"/>
        </w:rPr>
        <w:t> </w:t>
      </w:r>
      <w:r>
        <w:rPr>
          <w:color w:val="231F20"/>
          <w:w w:val="105"/>
        </w:rPr>
        <w:t>thứ</w:t>
      </w:r>
      <w:r>
        <w:rPr>
          <w:color w:val="231F20"/>
          <w:spacing w:val="-2"/>
          <w:w w:val="105"/>
        </w:rPr>
        <w:t> </w:t>
      </w:r>
      <w:r>
        <w:rPr>
          <w:color w:val="231F20"/>
          <w:w w:val="105"/>
        </w:rPr>
        <w:t>tám</w:t>
      </w:r>
      <w:r>
        <w:rPr>
          <w:color w:val="231F20"/>
          <w:spacing w:val="-1"/>
          <w:w w:val="105"/>
        </w:rPr>
        <w:t> </w:t>
      </w:r>
      <w:r>
        <w:rPr>
          <w:color w:val="231F20"/>
          <w:w w:val="105"/>
        </w:rPr>
        <w:t>vạn</w:t>
      </w:r>
      <w:r>
        <w:rPr>
          <w:color w:val="231F20"/>
          <w:spacing w:val="-2"/>
          <w:w w:val="105"/>
        </w:rPr>
        <w:t> </w:t>
      </w:r>
      <w:r>
        <w:rPr>
          <w:color w:val="231F20"/>
          <w:w w:val="105"/>
        </w:rPr>
        <w:t>thì sao?</w:t>
      </w:r>
      <w:r>
        <w:rPr>
          <w:color w:val="231F20"/>
          <w:spacing w:val="-21"/>
          <w:w w:val="105"/>
        </w:rPr>
        <w:t> </w:t>
      </w:r>
      <w:r>
        <w:rPr>
          <w:color w:val="231F20"/>
          <w:w w:val="105"/>
        </w:rPr>
        <w:t>Đến</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sẽ</w:t>
      </w:r>
      <w:r>
        <w:rPr>
          <w:color w:val="231F20"/>
          <w:spacing w:val="-22"/>
          <w:w w:val="105"/>
        </w:rPr>
        <w:t> </w:t>
      </w:r>
      <w:r>
        <w:rPr>
          <w:color w:val="231F20"/>
          <w:w w:val="105"/>
        </w:rPr>
        <w:t>đọa</w:t>
      </w:r>
      <w:r>
        <w:rPr>
          <w:color w:val="231F20"/>
          <w:spacing w:val="-22"/>
          <w:w w:val="105"/>
        </w:rPr>
        <w:t> </w:t>
      </w:r>
      <w:r>
        <w:rPr>
          <w:color w:val="231F20"/>
          <w:w w:val="105"/>
        </w:rPr>
        <w:t>lạc,</w:t>
      </w:r>
      <w:r>
        <w:rPr>
          <w:color w:val="231F20"/>
          <w:spacing w:val="-22"/>
          <w:w w:val="105"/>
        </w:rPr>
        <w:t> </w:t>
      </w:r>
      <w:r>
        <w:rPr>
          <w:color w:val="231F20"/>
          <w:w w:val="105"/>
        </w:rPr>
        <w:t>chẳng</w:t>
      </w:r>
      <w:r>
        <w:rPr>
          <w:color w:val="231F20"/>
          <w:spacing w:val="-21"/>
          <w:w w:val="105"/>
        </w:rPr>
        <w:t> </w:t>
      </w:r>
      <w:r>
        <w:rPr>
          <w:color w:val="231F20"/>
          <w:w w:val="105"/>
        </w:rPr>
        <w:t>thoát</w:t>
      </w:r>
      <w:r>
        <w:rPr>
          <w:color w:val="231F20"/>
          <w:spacing w:val="-22"/>
          <w:w w:val="105"/>
        </w:rPr>
        <w:t> </w:t>
      </w:r>
      <w:r>
        <w:rPr>
          <w:color w:val="231F20"/>
          <w:w w:val="105"/>
        </w:rPr>
        <w:t>khỏi</w:t>
      </w:r>
      <w:r>
        <w:rPr>
          <w:color w:val="231F20"/>
          <w:spacing w:val="-22"/>
          <w:w w:val="105"/>
        </w:rPr>
        <w:t> </w:t>
      </w:r>
      <w:r>
        <w:rPr>
          <w:color w:val="231F20"/>
          <w:w w:val="105"/>
        </w:rPr>
        <w:t>luân</w:t>
      </w:r>
      <w:r>
        <w:rPr>
          <w:color w:val="231F20"/>
          <w:spacing w:val="-22"/>
          <w:w w:val="105"/>
        </w:rPr>
        <w:t> </w:t>
      </w:r>
      <w:r>
        <w:rPr>
          <w:color w:val="231F20"/>
          <w:w w:val="105"/>
        </w:rPr>
        <w:t>hồi, nghiệp</w:t>
      </w:r>
      <w:r>
        <w:rPr>
          <w:color w:val="231F20"/>
          <w:spacing w:val="-7"/>
          <w:w w:val="105"/>
        </w:rPr>
        <w:t> </w:t>
      </w:r>
      <w:r>
        <w:rPr>
          <w:color w:val="231F20"/>
          <w:w w:val="105"/>
        </w:rPr>
        <w:t>bất</w:t>
      </w:r>
      <w:r>
        <w:rPr>
          <w:color w:val="231F20"/>
          <w:spacing w:val="-7"/>
          <w:w w:val="105"/>
        </w:rPr>
        <w:t> </w:t>
      </w:r>
      <w:r>
        <w:rPr>
          <w:color w:val="231F20"/>
          <w:w w:val="105"/>
        </w:rPr>
        <w:t>thiện</w:t>
      </w:r>
      <w:r>
        <w:rPr>
          <w:color w:val="231F20"/>
          <w:spacing w:val="-7"/>
          <w:w w:val="105"/>
        </w:rPr>
        <w:t> </w:t>
      </w:r>
      <w:r>
        <w:rPr>
          <w:color w:val="231F20"/>
          <w:w w:val="105"/>
        </w:rPr>
        <w:t>lại</w:t>
      </w:r>
      <w:r>
        <w:rPr>
          <w:color w:val="231F20"/>
          <w:spacing w:val="-7"/>
          <w:w w:val="105"/>
        </w:rPr>
        <w:t> </w:t>
      </w:r>
      <w:r>
        <w:rPr>
          <w:color w:val="231F20"/>
          <w:w w:val="105"/>
        </w:rPr>
        <w:t>hiện</w:t>
      </w:r>
      <w:r>
        <w:rPr>
          <w:color w:val="231F20"/>
          <w:spacing w:val="-7"/>
          <w:w w:val="105"/>
        </w:rPr>
        <w:t> </w:t>
      </w:r>
      <w:r>
        <w:rPr>
          <w:color w:val="231F20"/>
          <w:w w:val="105"/>
        </w:rPr>
        <w:t>tiền,</w:t>
      </w:r>
      <w:r>
        <w:rPr>
          <w:color w:val="231F20"/>
          <w:spacing w:val="-7"/>
          <w:w w:val="105"/>
        </w:rPr>
        <w:t> </w:t>
      </w:r>
      <w:r>
        <w:rPr>
          <w:color w:val="231F20"/>
          <w:w w:val="105"/>
        </w:rPr>
        <w:t>chẳng</w:t>
      </w:r>
      <w:r>
        <w:rPr>
          <w:color w:val="231F20"/>
          <w:spacing w:val="-7"/>
          <w:w w:val="105"/>
        </w:rPr>
        <w:t> </w:t>
      </w:r>
      <w:r>
        <w:rPr>
          <w:color w:val="231F20"/>
          <w:w w:val="105"/>
        </w:rPr>
        <w:t>biết</w:t>
      </w:r>
      <w:r>
        <w:rPr>
          <w:color w:val="231F20"/>
          <w:spacing w:val="-7"/>
          <w:w w:val="105"/>
        </w:rPr>
        <w:t> </w:t>
      </w:r>
      <w:r>
        <w:rPr>
          <w:color w:val="231F20"/>
          <w:w w:val="105"/>
        </w:rPr>
        <w:t>sẽ</w:t>
      </w:r>
      <w:r>
        <w:rPr>
          <w:color w:val="231F20"/>
          <w:spacing w:val="-7"/>
          <w:w w:val="105"/>
        </w:rPr>
        <w:t> </w:t>
      </w:r>
      <w:r>
        <w:rPr>
          <w:color w:val="231F20"/>
          <w:w w:val="105"/>
        </w:rPr>
        <w:t>đọa</w:t>
      </w:r>
      <w:r>
        <w:rPr>
          <w:color w:val="231F20"/>
          <w:spacing w:val="-7"/>
          <w:w w:val="105"/>
        </w:rPr>
        <w:t> </w:t>
      </w:r>
      <w:r>
        <w:rPr>
          <w:color w:val="231F20"/>
          <w:w w:val="105"/>
        </w:rPr>
        <w:t>vào</w:t>
      </w:r>
      <w:r>
        <w:rPr>
          <w:color w:val="231F20"/>
          <w:spacing w:val="-7"/>
          <w:w w:val="105"/>
        </w:rPr>
        <w:t> </w:t>
      </w:r>
      <w:r>
        <w:rPr>
          <w:color w:val="231F20"/>
          <w:w w:val="105"/>
        </w:rPr>
        <w:t>đâu.</w:t>
      </w:r>
      <w:r>
        <w:rPr>
          <w:color w:val="231F20"/>
          <w:spacing w:val="-7"/>
          <w:w w:val="105"/>
        </w:rPr>
        <w:t> </w:t>
      </w:r>
      <w:r>
        <w:rPr>
          <w:color w:val="231F20"/>
          <w:w w:val="105"/>
        </w:rPr>
        <w:t>Do vậy, chẳng phải là rốt ráo!</w:t>
      </w:r>
    </w:p>
    <w:p>
      <w:pPr>
        <w:pStyle w:val="BodyText"/>
        <w:spacing w:line="288" w:lineRule="auto" w:before="150"/>
        <w:ind w:left="397" w:right="431"/>
      </w:pP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giúp</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vượt</w:t>
      </w:r>
      <w:r>
        <w:rPr>
          <w:color w:val="231F20"/>
          <w:spacing w:val="-1"/>
          <w:w w:val="105"/>
        </w:rPr>
        <w:t> </w:t>
      </w:r>
      <w:r>
        <w:rPr>
          <w:color w:val="231F20"/>
          <w:w w:val="105"/>
        </w:rPr>
        <w:t>thoát</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luân</w:t>
      </w:r>
      <w:r>
        <w:rPr>
          <w:color w:val="231F20"/>
          <w:spacing w:val="-1"/>
          <w:w w:val="105"/>
        </w:rPr>
        <w:t> </w:t>
      </w:r>
      <w:r>
        <w:rPr>
          <w:color w:val="231F20"/>
          <w:w w:val="105"/>
        </w:rPr>
        <w:t>hồi</w:t>
      </w:r>
      <w:r>
        <w:rPr>
          <w:color w:val="231F20"/>
          <w:spacing w:val="-1"/>
          <w:w w:val="105"/>
        </w:rPr>
        <w:t> </w:t>
      </w:r>
      <w:r>
        <w:rPr>
          <w:color w:val="231F20"/>
          <w:w w:val="105"/>
        </w:rPr>
        <w:t>là sinh vào tứ thánh pháp giới, tứ thánh pháp giới là Tịnh Độ, thọ</w:t>
      </w:r>
      <w:r>
        <w:rPr>
          <w:color w:val="231F20"/>
          <w:spacing w:val="-1"/>
          <w:w w:val="105"/>
        </w:rPr>
        <w:t> </w:t>
      </w:r>
      <w:r>
        <w:rPr>
          <w:color w:val="231F20"/>
          <w:w w:val="105"/>
        </w:rPr>
        <w:t>mạng rất dài, nhưng chưa thể</w:t>
      </w:r>
      <w:r>
        <w:rPr>
          <w:color w:val="231F20"/>
          <w:spacing w:val="-1"/>
          <w:w w:val="105"/>
        </w:rPr>
        <w:t> </w:t>
      </w:r>
      <w:r>
        <w:rPr>
          <w:color w:val="231F20"/>
          <w:w w:val="105"/>
        </w:rPr>
        <w:t>kiến tính. Chưa thể</w:t>
      </w:r>
      <w:r>
        <w:rPr>
          <w:color w:val="231F20"/>
          <w:spacing w:val="-1"/>
          <w:w w:val="105"/>
        </w:rPr>
        <w:t> </w:t>
      </w:r>
      <w:r>
        <w:rPr>
          <w:color w:val="231F20"/>
          <w:w w:val="105"/>
        </w:rPr>
        <w:t>trở về </w:t>
      </w:r>
      <w:r>
        <w:rPr>
          <w:color w:val="231F20"/>
          <w:w w:val="110"/>
        </w:rPr>
        <w:t>tự</w:t>
      </w:r>
      <w:r>
        <w:rPr>
          <w:color w:val="231F20"/>
          <w:spacing w:val="-18"/>
          <w:w w:val="110"/>
        </w:rPr>
        <w:t> </w:t>
      </w:r>
      <w:r>
        <w:rPr>
          <w:color w:val="231F20"/>
          <w:w w:val="110"/>
        </w:rPr>
        <w:t>tính,</w:t>
      </w:r>
      <w:r>
        <w:rPr>
          <w:color w:val="231F20"/>
          <w:spacing w:val="-18"/>
          <w:w w:val="110"/>
        </w:rPr>
        <w:t> </w:t>
      </w:r>
      <w:r>
        <w:rPr>
          <w:color w:val="231F20"/>
          <w:w w:val="110"/>
        </w:rPr>
        <w:t>vẫn</w:t>
      </w:r>
      <w:r>
        <w:rPr>
          <w:color w:val="231F20"/>
          <w:spacing w:val="-18"/>
          <w:w w:val="110"/>
        </w:rPr>
        <w:t> </w:t>
      </w:r>
      <w:r>
        <w:rPr>
          <w:color w:val="231F20"/>
          <w:w w:val="110"/>
        </w:rPr>
        <w:t>đau</w:t>
      </w:r>
      <w:r>
        <w:rPr>
          <w:color w:val="231F20"/>
          <w:spacing w:val="-17"/>
          <w:w w:val="110"/>
        </w:rPr>
        <w:t> </w:t>
      </w:r>
      <w:r>
        <w:rPr>
          <w:color w:val="231F20"/>
          <w:w w:val="110"/>
        </w:rPr>
        <w:t>khổ!</w:t>
      </w:r>
      <w:r>
        <w:rPr>
          <w:color w:val="231F20"/>
          <w:spacing w:val="-18"/>
          <w:w w:val="110"/>
        </w:rPr>
        <w:t> </w:t>
      </w:r>
      <w:r>
        <w:rPr>
          <w:color w:val="231F20"/>
          <w:w w:val="110"/>
        </w:rPr>
        <w:t>Nhưng</w:t>
      </w:r>
      <w:r>
        <w:rPr>
          <w:color w:val="231F20"/>
          <w:spacing w:val="-17"/>
          <w:w w:val="110"/>
        </w:rPr>
        <w:t> </w:t>
      </w:r>
      <w:r>
        <w:rPr>
          <w:color w:val="231F20"/>
          <w:w w:val="110"/>
        </w:rPr>
        <w:t>người</w:t>
      </w:r>
      <w:r>
        <w:rPr>
          <w:color w:val="231F20"/>
          <w:spacing w:val="-18"/>
          <w:w w:val="110"/>
        </w:rPr>
        <w:t> </w:t>
      </w:r>
      <w:r>
        <w:rPr>
          <w:color w:val="231F20"/>
          <w:w w:val="110"/>
        </w:rPr>
        <w:t>ấy</w:t>
      </w:r>
      <w:r>
        <w:rPr>
          <w:color w:val="231F20"/>
          <w:spacing w:val="-17"/>
          <w:w w:val="110"/>
        </w:rPr>
        <w:t> </w:t>
      </w:r>
      <w:r>
        <w:rPr>
          <w:color w:val="231F20"/>
          <w:w w:val="110"/>
        </w:rPr>
        <w:t>hoàn</w:t>
      </w:r>
      <w:r>
        <w:rPr>
          <w:color w:val="231F20"/>
          <w:spacing w:val="-17"/>
          <w:w w:val="110"/>
        </w:rPr>
        <w:t> </w:t>
      </w:r>
      <w:r>
        <w:rPr>
          <w:color w:val="231F20"/>
          <w:w w:val="110"/>
        </w:rPr>
        <w:t>toàn</w:t>
      </w:r>
      <w:r>
        <w:rPr>
          <w:color w:val="231F20"/>
          <w:spacing w:val="-17"/>
          <w:w w:val="110"/>
        </w:rPr>
        <w:t> </w:t>
      </w:r>
      <w:r>
        <w:rPr>
          <w:color w:val="231F20"/>
          <w:w w:val="110"/>
        </w:rPr>
        <w:t>chẳng</w:t>
      </w:r>
      <w:r>
        <w:rPr>
          <w:color w:val="231F20"/>
          <w:spacing w:val="-17"/>
          <w:w w:val="110"/>
        </w:rPr>
        <w:t> </w:t>
      </w:r>
      <w:r>
        <w:rPr>
          <w:color w:val="231F20"/>
          <w:w w:val="110"/>
        </w:rPr>
        <w:t>có những</w:t>
      </w:r>
      <w:r>
        <w:rPr>
          <w:color w:val="231F20"/>
          <w:spacing w:val="-15"/>
          <w:w w:val="110"/>
        </w:rPr>
        <w:t> </w:t>
      </w:r>
      <w:r>
        <w:rPr>
          <w:color w:val="231F20"/>
          <w:w w:val="110"/>
        </w:rPr>
        <w:t>nỗi</w:t>
      </w:r>
      <w:r>
        <w:rPr>
          <w:color w:val="231F20"/>
          <w:spacing w:val="-15"/>
          <w:w w:val="110"/>
        </w:rPr>
        <w:t> </w:t>
      </w:r>
      <w:r>
        <w:rPr>
          <w:color w:val="231F20"/>
          <w:w w:val="110"/>
        </w:rPr>
        <w:t>khổ</w:t>
      </w:r>
      <w:r>
        <w:rPr>
          <w:color w:val="231F20"/>
          <w:spacing w:val="-16"/>
          <w:w w:val="110"/>
        </w:rPr>
        <w:t> </w:t>
      </w:r>
      <w:r>
        <w:rPr>
          <w:color w:val="231F20"/>
          <w:w w:val="110"/>
        </w:rPr>
        <w:t>trong</w:t>
      </w:r>
      <w:r>
        <w:rPr>
          <w:color w:val="231F20"/>
          <w:spacing w:val="-15"/>
          <w:w w:val="110"/>
        </w:rPr>
        <w:t> </w:t>
      </w:r>
      <w:r>
        <w:rPr>
          <w:color w:val="231F20"/>
          <w:w w:val="110"/>
        </w:rPr>
        <w:t>lục</w:t>
      </w:r>
      <w:r>
        <w:rPr>
          <w:color w:val="231F20"/>
          <w:spacing w:val="-15"/>
          <w:w w:val="110"/>
        </w:rPr>
        <w:t> </w:t>
      </w:r>
      <w:r>
        <w:rPr>
          <w:color w:val="231F20"/>
          <w:w w:val="110"/>
        </w:rPr>
        <w:t>đạo,</w:t>
      </w:r>
      <w:r>
        <w:rPr>
          <w:color w:val="231F20"/>
          <w:spacing w:val="-15"/>
          <w:w w:val="110"/>
        </w:rPr>
        <w:t> </w:t>
      </w:r>
      <w:r>
        <w:rPr>
          <w:color w:val="231F20"/>
          <w:w w:val="110"/>
        </w:rPr>
        <w:t>hoàn</w:t>
      </w:r>
      <w:r>
        <w:rPr>
          <w:color w:val="231F20"/>
          <w:spacing w:val="-15"/>
          <w:w w:val="110"/>
        </w:rPr>
        <w:t> </w:t>
      </w:r>
      <w:r>
        <w:rPr>
          <w:color w:val="231F20"/>
          <w:w w:val="110"/>
        </w:rPr>
        <w:t>toàn</w:t>
      </w:r>
      <w:r>
        <w:rPr>
          <w:color w:val="231F20"/>
          <w:spacing w:val="-15"/>
          <w:w w:val="110"/>
        </w:rPr>
        <w:t> </w:t>
      </w:r>
      <w:r>
        <w:rPr>
          <w:color w:val="231F20"/>
          <w:w w:val="110"/>
        </w:rPr>
        <w:t>chẳng</w:t>
      </w:r>
      <w:r>
        <w:rPr>
          <w:color w:val="231F20"/>
          <w:spacing w:val="-15"/>
          <w:w w:val="110"/>
        </w:rPr>
        <w:t> </w:t>
      </w:r>
      <w:r>
        <w:rPr>
          <w:color w:val="231F20"/>
          <w:w w:val="110"/>
        </w:rPr>
        <w:t>có</w:t>
      </w:r>
      <w:r>
        <w:rPr>
          <w:color w:val="231F20"/>
          <w:spacing w:val="-15"/>
          <w:w w:val="110"/>
        </w:rPr>
        <w:t> </w:t>
      </w:r>
      <w:r>
        <w:rPr>
          <w:color w:val="231F20"/>
          <w:w w:val="110"/>
        </w:rPr>
        <w:t>tam</w:t>
      </w:r>
      <w:r>
        <w:rPr>
          <w:color w:val="231F20"/>
          <w:spacing w:val="-15"/>
          <w:w w:val="110"/>
        </w:rPr>
        <w:t> </w:t>
      </w:r>
      <w:r>
        <w:rPr>
          <w:color w:val="231F20"/>
          <w:w w:val="110"/>
        </w:rPr>
        <w:t>khổ hay</w:t>
      </w:r>
      <w:r>
        <w:rPr>
          <w:color w:val="231F20"/>
          <w:spacing w:val="-14"/>
          <w:w w:val="110"/>
        </w:rPr>
        <w:t> </w:t>
      </w:r>
      <w:r>
        <w:rPr>
          <w:color w:val="231F20"/>
          <w:w w:val="110"/>
        </w:rPr>
        <w:t>bát</w:t>
      </w:r>
      <w:r>
        <w:rPr>
          <w:color w:val="231F20"/>
          <w:spacing w:val="-14"/>
          <w:w w:val="110"/>
        </w:rPr>
        <w:t> </w:t>
      </w:r>
      <w:r>
        <w:rPr>
          <w:color w:val="231F20"/>
          <w:w w:val="110"/>
        </w:rPr>
        <w:t>khổ.</w:t>
      </w:r>
      <w:r>
        <w:rPr>
          <w:color w:val="231F20"/>
          <w:spacing w:val="-15"/>
          <w:w w:val="110"/>
        </w:rPr>
        <w:t> </w:t>
      </w:r>
      <w:r>
        <w:rPr>
          <w:color w:val="231F20"/>
          <w:w w:val="110"/>
        </w:rPr>
        <w:t>Vẫn</w:t>
      </w:r>
      <w:r>
        <w:rPr>
          <w:color w:val="231F20"/>
          <w:spacing w:val="-14"/>
          <w:w w:val="110"/>
        </w:rPr>
        <w:t> </w:t>
      </w:r>
      <w:r>
        <w:rPr>
          <w:color w:val="231F20"/>
          <w:w w:val="110"/>
        </w:rPr>
        <w:t>chưa</w:t>
      </w:r>
      <w:r>
        <w:rPr>
          <w:color w:val="231F20"/>
          <w:spacing w:val="-14"/>
          <w:w w:val="110"/>
        </w:rPr>
        <w:t> </w:t>
      </w:r>
      <w:r>
        <w:rPr>
          <w:color w:val="231F20"/>
          <w:w w:val="110"/>
        </w:rPr>
        <w:t>thể</w:t>
      </w:r>
      <w:r>
        <w:rPr>
          <w:color w:val="231F20"/>
          <w:spacing w:val="-15"/>
          <w:w w:val="110"/>
        </w:rPr>
        <w:t> </w:t>
      </w:r>
      <w:r>
        <w:rPr>
          <w:color w:val="231F20"/>
          <w:w w:val="110"/>
        </w:rPr>
        <w:t>nói</w:t>
      </w:r>
      <w:r>
        <w:rPr>
          <w:color w:val="231F20"/>
          <w:spacing w:val="-14"/>
          <w:w w:val="110"/>
        </w:rPr>
        <w:t> </w:t>
      </w:r>
      <w:r>
        <w:rPr>
          <w:color w:val="231F20"/>
          <w:w w:val="110"/>
        </w:rPr>
        <w:t>là</w:t>
      </w:r>
      <w:r>
        <w:rPr>
          <w:color w:val="231F20"/>
          <w:spacing w:val="-14"/>
          <w:w w:val="110"/>
        </w:rPr>
        <w:t> </w:t>
      </w:r>
      <w:r>
        <w:rPr>
          <w:color w:val="231F20"/>
          <w:w w:val="110"/>
        </w:rPr>
        <w:t>người</w:t>
      </w:r>
      <w:r>
        <w:rPr>
          <w:color w:val="231F20"/>
          <w:spacing w:val="-14"/>
          <w:w w:val="110"/>
        </w:rPr>
        <w:t> </w:t>
      </w:r>
      <w:r>
        <w:rPr>
          <w:color w:val="231F20"/>
          <w:w w:val="110"/>
        </w:rPr>
        <w:t>ấy</w:t>
      </w:r>
      <w:r>
        <w:rPr>
          <w:color w:val="231F20"/>
          <w:spacing w:val="-14"/>
          <w:w w:val="110"/>
        </w:rPr>
        <w:t> </w:t>
      </w:r>
      <w:r>
        <w:rPr>
          <w:color w:val="231F20"/>
          <w:w w:val="110"/>
        </w:rPr>
        <w:t>được</w:t>
      </w:r>
      <w:r>
        <w:rPr>
          <w:color w:val="231F20"/>
          <w:spacing w:val="-14"/>
          <w:w w:val="110"/>
        </w:rPr>
        <w:t> </w:t>
      </w:r>
      <w:r>
        <w:rPr>
          <w:color w:val="231F20"/>
          <w:w w:val="110"/>
        </w:rPr>
        <w:t>an</w:t>
      </w:r>
      <w:r>
        <w:rPr>
          <w:color w:val="231F20"/>
          <w:spacing w:val="-14"/>
          <w:w w:val="110"/>
        </w:rPr>
        <w:t> </w:t>
      </w:r>
      <w:r>
        <w:rPr>
          <w:color w:val="231F20"/>
          <w:w w:val="110"/>
        </w:rPr>
        <w:t>vui</w:t>
      </w:r>
      <w:r>
        <w:rPr>
          <w:color w:val="231F20"/>
          <w:spacing w:val="-14"/>
          <w:w w:val="110"/>
        </w:rPr>
        <w:t> </w:t>
      </w:r>
      <w:r>
        <w:rPr>
          <w:color w:val="231F20"/>
          <w:w w:val="110"/>
        </w:rPr>
        <w:t>rốt ráo, an vui rốt ráo nhất định phải là giúp người ấy thành </w:t>
      </w:r>
      <w:r>
        <w:rPr>
          <w:color w:val="231F20"/>
          <w:w w:val="105"/>
        </w:rPr>
        <w:t>Phật, cũng là</w:t>
      </w:r>
      <w:r>
        <w:rPr>
          <w:color w:val="231F20"/>
          <w:spacing w:val="1"/>
          <w:w w:val="105"/>
        </w:rPr>
        <w:t> </w:t>
      </w:r>
      <w:r>
        <w:rPr>
          <w:color w:val="231F20"/>
          <w:w w:val="105"/>
        </w:rPr>
        <w:t>giúp cho</w:t>
      </w:r>
      <w:r>
        <w:rPr>
          <w:color w:val="231F20"/>
          <w:spacing w:val="1"/>
          <w:w w:val="105"/>
        </w:rPr>
        <w:t> </w:t>
      </w:r>
      <w:r>
        <w:rPr>
          <w:color w:val="231F20"/>
          <w:w w:val="105"/>
        </w:rPr>
        <w:t>người ấy</w:t>
      </w:r>
      <w:r>
        <w:rPr>
          <w:color w:val="231F20"/>
          <w:spacing w:val="1"/>
          <w:w w:val="105"/>
        </w:rPr>
        <w:t> </w:t>
      </w:r>
      <w:r>
        <w:rPr>
          <w:color w:val="231F20"/>
          <w:w w:val="105"/>
        </w:rPr>
        <w:t>đại triệt</w:t>
      </w:r>
      <w:r>
        <w:rPr>
          <w:color w:val="231F20"/>
          <w:spacing w:val="1"/>
          <w:w w:val="105"/>
        </w:rPr>
        <w:t> </w:t>
      </w:r>
      <w:r>
        <w:rPr>
          <w:color w:val="231F20"/>
          <w:w w:val="105"/>
        </w:rPr>
        <w:t>đại ngộ, minh</w:t>
      </w:r>
      <w:r>
        <w:rPr>
          <w:color w:val="231F20"/>
          <w:spacing w:val="1"/>
          <w:w w:val="105"/>
        </w:rPr>
        <w:t> </w:t>
      </w:r>
      <w:r>
        <w:rPr>
          <w:color w:val="231F20"/>
          <w:spacing w:val="-5"/>
          <w:w w:val="105"/>
        </w:rPr>
        <w:t>tâm</w:t>
      </w:r>
    </w:p>
    <w:p>
      <w:pPr>
        <w:pStyle w:val="BodyText"/>
        <w:ind w:firstLine="0"/>
        <w:jc w:val="left"/>
        <w:rPr>
          <w:sz w:val="15"/>
        </w:rPr>
      </w:pPr>
      <w:r>
        <w:rPr/>
        <w:pict>
          <v:shape style="position:absolute;margin-left:70.866096pt;margin-top:9.872720pt;width:72pt;height:.1pt;mso-position-horizontal-relative:page;mso-position-vertical-relative:paragraph;z-index:-15717888;mso-wrap-distance-left:0;mso-wrap-distance-right:0" id="docshape33" coordorigin="1417,197" coordsize="1440,0" path="m1417,197l2857,197e" filled="false" stroked="true" strokeweight="1pt" strokecolor="#231f20">
            <v:path arrowok="t"/>
            <v:stroke dashstyle="solid"/>
            <w10:wrap type="topAndBottom"/>
          </v:shape>
        </w:pict>
      </w:r>
    </w:p>
    <w:p>
      <w:pPr>
        <w:spacing w:line="249" w:lineRule="auto" w:before="43"/>
        <w:ind w:left="397" w:right="452" w:firstLine="453"/>
        <w:jc w:val="left"/>
        <w:rPr>
          <w:sz w:val="20"/>
        </w:rPr>
      </w:pPr>
      <w:r>
        <w:rPr>
          <w:color w:val="231F20"/>
          <w:sz w:val="20"/>
        </w:rPr>
        <w:t>11[5] Sáu tầng trời trong Dục Giới là Tứ Vương Thiên, Đao Lợi Thiên, Diễm Ma Thiên, Đâu Suất Thiên, Hóa Tự Tại Thiên, Tha Hóa Tự Tại Thiên.</w:t>
      </w:r>
    </w:p>
    <w:p>
      <w:pPr>
        <w:spacing w:after="0" w:line="249" w:lineRule="auto"/>
        <w:jc w:val="left"/>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kiến tính thì mới thật sự giải quyết vấn đề; nhưng chuyện này há phải là chuyện dễ dàng ư?</w:t>
      </w:r>
    </w:p>
    <w:p>
      <w:pPr>
        <w:pStyle w:val="BodyText"/>
        <w:spacing w:line="290" w:lineRule="auto" w:before="142"/>
        <w:ind w:left="113" w:right="717"/>
      </w:pP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Tịnh</w:t>
      </w:r>
      <w:r>
        <w:rPr>
          <w:color w:val="231F20"/>
          <w:spacing w:val="-14"/>
          <w:w w:val="105"/>
        </w:rPr>
        <w:t> </w:t>
      </w:r>
      <w:r>
        <w:rPr>
          <w:color w:val="231F20"/>
          <w:w w:val="105"/>
        </w:rPr>
        <w:t>Tông</w:t>
      </w:r>
      <w:r>
        <w:rPr>
          <w:color w:val="231F20"/>
          <w:spacing w:val="-13"/>
          <w:w w:val="105"/>
        </w:rPr>
        <w:t> </w:t>
      </w:r>
      <w:r>
        <w:rPr>
          <w:color w:val="231F20"/>
          <w:w w:val="105"/>
        </w:rPr>
        <w:t>thù</w:t>
      </w:r>
      <w:r>
        <w:rPr>
          <w:color w:val="231F20"/>
          <w:spacing w:val="-14"/>
          <w:w w:val="105"/>
        </w:rPr>
        <w:t> </w:t>
      </w:r>
      <w:r>
        <w:rPr>
          <w:color w:val="231F20"/>
          <w:w w:val="105"/>
        </w:rPr>
        <w:t>thắng</w:t>
      </w:r>
      <w:r>
        <w:rPr>
          <w:color w:val="231F20"/>
          <w:spacing w:val="-14"/>
          <w:w w:val="105"/>
        </w:rPr>
        <w:t> </w:t>
      </w:r>
      <w:r>
        <w:rPr>
          <w:color w:val="231F20"/>
          <w:w w:val="105"/>
        </w:rPr>
        <w:t>ở</w:t>
      </w:r>
      <w:r>
        <w:rPr>
          <w:color w:val="231F20"/>
          <w:spacing w:val="-14"/>
          <w:w w:val="105"/>
        </w:rPr>
        <w:t> </w:t>
      </w:r>
      <w:r>
        <w:rPr>
          <w:color w:val="231F20"/>
          <w:w w:val="105"/>
        </w:rPr>
        <w:t>chỗ</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thành tựu trong một đời, chẳng cần bước lên từng bậc một, khổ lắm,</w:t>
      </w:r>
      <w:r>
        <w:rPr>
          <w:color w:val="231F20"/>
          <w:spacing w:val="-3"/>
          <w:w w:val="105"/>
        </w:rPr>
        <w:t> </w:t>
      </w:r>
      <w:r>
        <w:rPr>
          <w:color w:val="231F20"/>
          <w:w w:val="105"/>
        </w:rPr>
        <w:t>phiền</w:t>
      </w:r>
      <w:r>
        <w:rPr>
          <w:color w:val="231F20"/>
          <w:spacing w:val="-3"/>
          <w:w w:val="105"/>
        </w:rPr>
        <w:t> </w:t>
      </w:r>
      <w:r>
        <w:rPr>
          <w:color w:val="231F20"/>
          <w:w w:val="105"/>
        </w:rPr>
        <w:t>phức</w:t>
      </w:r>
      <w:r>
        <w:rPr>
          <w:color w:val="231F20"/>
          <w:spacing w:val="-3"/>
          <w:w w:val="105"/>
        </w:rPr>
        <w:t> </w:t>
      </w:r>
      <w:r>
        <w:rPr>
          <w:color w:val="231F20"/>
          <w:w w:val="105"/>
        </w:rPr>
        <w:t>lắm!</w:t>
      </w:r>
      <w:r>
        <w:rPr>
          <w:color w:val="231F20"/>
          <w:spacing w:val="-3"/>
          <w:w w:val="105"/>
        </w:rPr>
        <w:t> </w:t>
      </w:r>
      <w:r>
        <w:rPr>
          <w:color w:val="231F20"/>
          <w:w w:val="105"/>
        </w:rPr>
        <w:t>Ngay</w:t>
      </w:r>
      <w:r>
        <w:rPr>
          <w:color w:val="231F20"/>
          <w:spacing w:val="-3"/>
          <w:w w:val="105"/>
        </w:rPr>
        <w:t> </w:t>
      </w:r>
      <w:r>
        <w:rPr>
          <w:color w:val="231F20"/>
          <w:w w:val="105"/>
        </w:rPr>
        <w:t>trong</w:t>
      </w:r>
      <w:r>
        <w:rPr>
          <w:color w:val="231F20"/>
          <w:spacing w:val="-2"/>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này,</w:t>
      </w:r>
      <w:r>
        <w:rPr>
          <w:color w:val="231F20"/>
          <w:spacing w:val="-3"/>
          <w:w w:val="105"/>
        </w:rPr>
        <w:t> </w:t>
      </w:r>
      <w:r>
        <w:rPr>
          <w:color w:val="231F20"/>
          <w:w w:val="105"/>
        </w:rPr>
        <w:t>từ</w:t>
      </w:r>
      <w:r>
        <w:rPr>
          <w:color w:val="231F20"/>
          <w:spacing w:val="-3"/>
          <w:w w:val="105"/>
        </w:rPr>
        <w:t> </w:t>
      </w:r>
      <w:r>
        <w:rPr>
          <w:color w:val="231F20"/>
          <w:w w:val="105"/>
        </w:rPr>
        <w:t>trong</w:t>
      </w:r>
      <w:r>
        <w:rPr>
          <w:color w:val="231F20"/>
          <w:spacing w:val="-2"/>
          <w:w w:val="105"/>
        </w:rPr>
        <w:t> </w:t>
      </w:r>
      <w:r>
        <w:rPr>
          <w:color w:val="231F20"/>
          <w:w w:val="105"/>
        </w:rPr>
        <w:t>loài người bèn vượt thoát, chẳng cần phải trải qua sáu tầng trời Dục</w:t>
      </w:r>
      <w:r>
        <w:rPr>
          <w:color w:val="231F20"/>
          <w:spacing w:val="-3"/>
          <w:w w:val="105"/>
        </w:rPr>
        <w:t> </w:t>
      </w:r>
      <w:r>
        <w:rPr>
          <w:color w:val="231F20"/>
          <w:w w:val="105"/>
        </w:rPr>
        <w:t>Giới,</w:t>
      </w:r>
      <w:r>
        <w:rPr>
          <w:color w:val="231F20"/>
          <w:spacing w:val="-4"/>
          <w:w w:val="105"/>
        </w:rPr>
        <w:t> </w:t>
      </w:r>
      <w:r>
        <w:rPr>
          <w:color w:val="231F20"/>
          <w:w w:val="105"/>
        </w:rPr>
        <w:t>mười</w:t>
      </w:r>
      <w:r>
        <w:rPr>
          <w:color w:val="231F20"/>
          <w:spacing w:val="-4"/>
          <w:w w:val="105"/>
        </w:rPr>
        <w:t> </w:t>
      </w:r>
      <w:r>
        <w:rPr>
          <w:color w:val="231F20"/>
          <w:w w:val="105"/>
        </w:rPr>
        <w:t>tám</w:t>
      </w:r>
      <w:r>
        <w:rPr>
          <w:color w:val="231F20"/>
          <w:spacing w:val="-4"/>
          <w:w w:val="105"/>
        </w:rPr>
        <w:t> </w:t>
      </w:r>
      <w:r>
        <w:rPr>
          <w:color w:val="231F20"/>
          <w:w w:val="105"/>
        </w:rPr>
        <w:t>tầng</w:t>
      </w:r>
      <w:r>
        <w:rPr>
          <w:color w:val="231F20"/>
          <w:spacing w:val="-4"/>
          <w:w w:val="105"/>
        </w:rPr>
        <w:t> </w:t>
      </w:r>
      <w:r>
        <w:rPr>
          <w:color w:val="231F20"/>
          <w:w w:val="105"/>
        </w:rPr>
        <w:t>trời</w:t>
      </w:r>
      <w:r>
        <w:rPr>
          <w:color w:val="231F20"/>
          <w:spacing w:val="-4"/>
          <w:w w:val="105"/>
        </w:rPr>
        <w:t> </w:t>
      </w:r>
      <w:r>
        <w:rPr>
          <w:color w:val="231F20"/>
          <w:w w:val="105"/>
        </w:rPr>
        <w:t>Sắc</w:t>
      </w:r>
      <w:r>
        <w:rPr>
          <w:color w:val="231F20"/>
          <w:spacing w:val="-4"/>
          <w:w w:val="105"/>
        </w:rPr>
        <w:t> </w:t>
      </w:r>
      <w:r>
        <w:rPr>
          <w:color w:val="231F20"/>
          <w:w w:val="105"/>
        </w:rPr>
        <w:t>Giới,</w:t>
      </w:r>
      <w:r>
        <w:rPr>
          <w:color w:val="231F20"/>
          <w:spacing w:val="-4"/>
          <w:w w:val="105"/>
        </w:rPr>
        <w:t> </w:t>
      </w:r>
      <w:r>
        <w:rPr>
          <w:color w:val="231F20"/>
          <w:w w:val="105"/>
        </w:rPr>
        <w:t>chẳng</w:t>
      </w:r>
      <w:r>
        <w:rPr>
          <w:color w:val="231F20"/>
          <w:spacing w:val="-4"/>
          <w:w w:val="105"/>
        </w:rPr>
        <w:t> </w:t>
      </w:r>
      <w:r>
        <w:rPr>
          <w:color w:val="231F20"/>
          <w:w w:val="105"/>
        </w:rPr>
        <w:t>cần</w:t>
      </w:r>
      <w:r>
        <w:rPr>
          <w:color w:val="231F20"/>
          <w:spacing w:val="-4"/>
          <w:w w:val="105"/>
        </w:rPr>
        <w:t> </w:t>
      </w:r>
      <w:r>
        <w:rPr>
          <w:color w:val="231F20"/>
          <w:w w:val="105"/>
        </w:rPr>
        <w:t>thiết!</w:t>
      </w:r>
    </w:p>
    <w:p>
      <w:pPr>
        <w:spacing w:line="290" w:lineRule="auto" w:before="143"/>
        <w:ind w:left="113" w:right="714" w:firstLine="453"/>
        <w:jc w:val="both"/>
        <w:rPr>
          <w:sz w:val="34"/>
        </w:rPr>
      </w:pPr>
      <w:r>
        <w:rPr>
          <w:color w:val="231F20"/>
          <w:w w:val="105"/>
          <w:sz w:val="34"/>
        </w:rPr>
        <w:t>Từ trong nhân gian thoát ra, đó là </w:t>
      </w:r>
      <w:r>
        <w:rPr>
          <w:i/>
          <w:color w:val="231F20"/>
          <w:w w:val="105"/>
          <w:sz w:val="34"/>
        </w:rPr>
        <w:t>“hoành siêu” </w:t>
      </w:r>
      <w:r>
        <w:rPr>
          <w:color w:val="231F20"/>
          <w:w w:val="105"/>
          <w:sz w:val="34"/>
        </w:rPr>
        <w:t>(vượt thoát theo chiều ngang), có thể thành tựu trong một đời. Đấy là nói chư Phật, Bồ tát </w:t>
      </w:r>
      <w:r>
        <w:rPr>
          <w:i/>
          <w:color w:val="231F20"/>
          <w:w w:val="105"/>
          <w:sz w:val="34"/>
        </w:rPr>
        <w:t>“dục linh nhất thiết chúng sinh đắc</w:t>
      </w:r>
      <w:r>
        <w:rPr>
          <w:i/>
          <w:color w:val="231F20"/>
          <w:spacing w:val="-5"/>
          <w:w w:val="105"/>
          <w:sz w:val="34"/>
        </w:rPr>
        <w:t> </w:t>
      </w:r>
      <w:r>
        <w:rPr>
          <w:i/>
          <w:color w:val="231F20"/>
          <w:w w:val="105"/>
          <w:sz w:val="34"/>
        </w:rPr>
        <w:t>đại</w:t>
      </w:r>
      <w:r>
        <w:rPr>
          <w:i/>
          <w:color w:val="231F20"/>
          <w:spacing w:val="-5"/>
          <w:w w:val="105"/>
          <w:sz w:val="34"/>
        </w:rPr>
        <w:t> </w:t>
      </w:r>
      <w:r>
        <w:rPr>
          <w:i/>
          <w:color w:val="231F20"/>
          <w:w w:val="105"/>
          <w:sz w:val="34"/>
        </w:rPr>
        <w:t>Bồ</w:t>
      </w:r>
      <w:r>
        <w:rPr>
          <w:i/>
          <w:color w:val="231F20"/>
          <w:spacing w:val="-5"/>
          <w:w w:val="105"/>
          <w:sz w:val="34"/>
        </w:rPr>
        <w:t> </w:t>
      </w:r>
      <w:r>
        <w:rPr>
          <w:i/>
          <w:color w:val="231F20"/>
          <w:w w:val="105"/>
          <w:sz w:val="34"/>
        </w:rPr>
        <w:t>đề</w:t>
      </w:r>
      <w:r>
        <w:rPr>
          <w:i/>
          <w:color w:val="231F20"/>
          <w:spacing w:val="-5"/>
          <w:w w:val="105"/>
          <w:sz w:val="34"/>
        </w:rPr>
        <w:t> </w:t>
      </w:r>
      <w:r>
        <w:rPr>
          <w:i/>
          <w:color w:val="231F20"/>
          <w:w w:val="105"/>
          <w:sz w:val="34"/>
        </w:rPr>
        <w:t>cố,</w:t>
      </w:r>
      <w:r>
        <w:rPr>
          <w:i/>
          <w:color w:val="231F20"/>
          <w:spacing w:val="-5"/>
          <w:w w:val="105"/>
          <w:sz w:val="34"/>
        </w:rPr>
        <w:t> </w:t>
      </w:r>
      <w:r>
        <w:rPr>
          <w:i/>
          <w:color w:val="231F20"/>
          <w:w w:val="105"/>
          <w:sz w:val="34"/>
        </w:rPr>
        <w:t>nhiếp</w:t>
      </w:r>
      <w:r>
        <w:rPr>
          <w:i/>
          <w:color w:val="231F20"/>
          <w:spacing w:val="-5"/>
          <w:w w:val="105"/>
          <w:sz w:val="34"/>
        </w:rPr>
        <w:t> </w:t>
      </w:r>
      <w:r>
        <w:rPr>
          <w:i/>
          <w:color w:val="231F20"/>
          <w:w w:val="105"/>
          <w:sz w:val="34"/>
        </w:rPr>
        <w:t>thủ</w:t>
      </w:r>
      <w:r>
        <w:rPr>
          <w:i/>
          <w:color w:val="231F20"/>
          <w:spacing w:val="-5"/>
          <w:w w:val="105"/>
          <w:sz w:val="34"/>
        </w:rPr>
        <w:t> </w:t>
      </w:r>
      <w:r>
        <w:rPr>
          <w:i/>
          <w:color w:val="231F20"/>
          <w:w w:val="105"/>
          <w:sz w:val="34"/>
        </w:rPr>
        <w:t>chúng</w:t>
      </w:r>
      <w:r>
        <w:rPr>
          <w:i/>
          <w:color w:val="231F20"/>
          <w:spacing w:val="-5"/>
          <w:w w:val="105"/>
          <w:sz w:val="34"/>
        </w:rPr>
        <w:t> </w:t>
      </w:r>
      <w:r>
        <w:rPr>
          <w:i/>
          <w:color w:val="231F20"/>
          <w:w w:val="105"/>
          <w:sz w:val="34"/>
        </w:rPr>
        <w:t>sinh</w:t>
      </w:r>
      <w:r>
        <w:rPr>
          <w:i/>
          <w:color w:val="231F20"/>
          <w:spacing w:val="-5"/>
          <w:w w:val="105"/>
          <w:sz w:val="34"/>
        </w:rPr>
        <w:t> </w:t>
      </w:r>
      <w:r>
        <w:rPr>
          <w:i/>
          <w:color w:val="231F20"/>
          <w:w w:val="105"/>
          <w:sz w:val="34"/>
        </w:rPr>
        <w:t>sinh</w:t>
      </w:r>
      <w:r>
        <w:rPr>
          <w:i/>
          <w:color w:val="231F20"/>
          <w:spacing w:val="-5"/>
          <w:w w:val="105"/>
          <w:sz w:val="34"/>
        </w:rPr>
        <w:t> </w:t>
      </w:r>
      <w:r>
        <w:rPr>
          <w:i/>
          <w:color w:val="231F20"/>
          <w:w w:val="105"/>
          <w:sz w:val="34"/>
        </w:rPr>
        <w:t>bỉ</w:t>
      </w:r>
      <w:r>
        <w:rPr>
          <w:i/>
          <w:color w:val="231F20"/>
          <w:spacing w:val="-5"/>
          <w:w w:val="105"/>
          <w:sz w:val="34"/>
        </w:rPr>
        <w:t> </w:t>
      </w:r>
      <w:r>
        <w:rPr>
          <w:i/>
          <w:color w:val="231F20"/>
          <w:w w:val="105"/>
          <w:sz w:val="34"/>
        </w:rPr>
        <w:t>quốc</w:t>
      </w:r>
      <w:r>
        <w:rPr>
          <w:i/>
          <w:color w:val="231F20"/>
          <w:spacing w:val="-5"/>
          <w:w w:val="105"/>
          <w:sz w:val="34"/>
        </w:rPr>
        <w:t> </w:t>
      </w:r>
      <w:r>
        <w:rPr>
          <w:i/>
          <w:color w:val="231F20"/>
          <w:w w:val="105"/>
          <w:sz w:val="34"/>
        </w:rPr>
        <w:t>độ”</w:t>
      </w:r>
      <w:r>
        <w:rPr>
          <w:i/>
          <w:color w:val="231F20"/>
          <w:spacing w:val="-4"/>
          <w:w w:val="105"/>
          <w:sz w:val="34"/>
        </w:rPr>
        <w:t> </w:t>
      </w:r>
      <w:r>
        <w:rPr>
          <w:color w:val="231F20"/>
          <w:w w:val="105"/>
          <w:sz w:val="34"/>
        </w:rPr>
        <w:t>(vì muốn</w:t>
      </w:r>
      <w:r>
        <w:rPr>
          <w:color w:val="231F20"/>
          <w:spacing w:val="-1"/>
          <w:w w:val="105"/>
          <w:sz w:val="34"/>
        </w:rPr>
        <w:t> </w:t>
      </w:r>
      <w:r>
        <w:rPr>
          <w:color w:val="231F20"/>
          <w:w w:val="105"/>
          <w:sz w:val="34"/>
        </w:rPr>
        <w:t>làm</w:t>
      </w:r>
      <w:r>
        <w:rPr>
          <w:color w:val="231F20"/>
          <w:spacing w:val="-1"/>
          <w:w w:val="105"/>
          <w:sz w:val="34"/>
        </w:rPr>
        <w:t> </w:t>
      </w:r>
      <w:r>
        <w:rPr>
          <w:color w:val="231F20"/>
          <w:w w:val="105"/>
          <w:sz w:val="34"/>
        </w:rPr>
        <w:t>cho</w:t>
      </w:r>
      <w:r>
        <w:rPr>
          <w:color w:val="231F20"/>
          <w:spacing w:val="-1"/>
          <w:w w:val="105"/>
          <w:sz w:val="34"/>
        </w:rPr>
        <w:t> </w:t>
      </w:r>
      <w:r>
        <w:rPr>
          <w:color w:val="231F20"/>
          <w:w w:val="105"/>
          <w:sz w:val="34"/>
        </w:rPr>
        <w:t>hết</w:t>
      </w:r>
      <w:r>
        <w:rPr>
          <w:color w:val="231F20"/>
          <w:spacing w:val="-1"/>
          <w:w w:val="105"/>
          <w:sz w:val="34"/>
        </w:rPr>
        <w:t> </w:t>
      </w:r>
      <w:r>
        <w:rPr>
          <w:color w:val="231F20"/>
          <w:w w:val="105"/>
          <w:sz w:val="34"/>
        </w:rPr>
        <w:t>thảy</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sinh</w:t>
      </w:r>
      <w:r>
        <w:rPr>
          <w:color w:val="231F20"/>
          <w:spacing w:val="-1"/>
          <w:w w:val="105"/>
          <w:sz w:val="34"/>
        </w:rPr>
        <w:t> </w:t>
      </w:r>
      <w:r>
        <w:rPr>
          <w:color w:val="231F20"/>
          <w:w w:val="105"/>
          <w:sz w:val="34"/>
        </w:rPr>
        <w:t>đắc</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Bồ</w:t>
      </w:r>
      <w:r>
        <w:rPr>
          <w:color w:val="231F20"/>
          <w:spacing w:val="-1"/>
          <w:w w:val="105"/>
          <w:sz w:val="34"/>
        </w:rPr>
        <w:t> </w:t>
      </w:r>
      <w:r>
        <w:rPr>
          <w:color w:val="231F20"/>
          <w:w w:val="105"/>
          <w:sz w:val="34"/>
        </w:rPr>
        <w:t>đề,</w:t>
      </w:r>
      <w:r>
        <w:rPr>
          <w:color w:val="231F20"/>
          <w:spacing w:val="-1"/>
          <w:w w:val="105"/>
          <w:sz w:val="34"/>
        </w:rPr>
        <w:t> </w:t>
      </w:r>
      <w:r>
        <w:rPr>
          <w:color w:val="231F20"/>
          <w:w w:val="105"/>
          <w:sz w:val="34"/>
        </w:rPr>
        <w:t>nhiếp</w:t>
      </w:r>
      <w:r>
        <w:rPr>
          <w:color w:val="231F20"/>
          <w:spacing w:val="-1"/>
          <w:w w:val="105"/>
          <w:sz w:val="34"/>
        </w:rPr>
        <w:t> </w:t>
      </w:r>
      <w:r>
        <w:rPr>
          <w:color w:val="231F20"/>
          <w:w w:val="105"/>
          <w:sz w:val="34"/>
        </w:rPr>
        <w:t>thủ chúng sinh sinh về cõi ấy); </w:t>
      </w:r>
      <w:r>
        <w:rPr>
          <w:i/>
          <w:color w:val="231F20"/>
          <w:w w:val="105"/>
          <w:sz w:val="34"/>
        </w:rPr>
        <w:t>“cõi ấy” </w:t>
      </w:r>
      <w:r>
        <w:rPr>
          <w:color w:val="231F20"/>
          <w:w w:val="105"/>
          <w:sz w:val="34"/>
        </w:rPr>
        <w:t>chính là thế giới Tây Phương Cực Lạc.</w:t>
      </w:r>
    </w:p>
    <w:p>
      <w:pPr>
        <w:pStyle w:val="BodyText"/>
        <w:spacing w:line="290" w:lineRule="auto" w:before="143"/>
        <w:ind w:left="113" w:right="714"/>
      </w:pPr>
      <w:r>
        <w:rPr>
          <w:color w:val="231F20"/>
          <w:w w:val="110"/>
        </w:rPr>
        <w:t>Quý</w:t>
      </w:r>
      <w:r>
        <w:rPr>
          <w:color w:val="231F20"/>
          <w:spacing w:val="-24"/>
          <w:w w:val="110"/>
        </w:rPr>
        <w:t> </w:t>
      </w:r>
      <w:r>
        <w:rPr>
          <w:color w:val="231F20"/>
          <w:w w:val="110"/>
        </w:rPr>
        <w:t>vị</w:t>
      </w:r>
      <w:r>
        <w:rPr>
          <w:color w:val="231F20"/>
          <w:spacing w:val="-23"/>
          <w:w w:val="110"/>
        </w:rPr>
        <w:t> </w:t>
      </w:r>
      <w:r>
        <w:rPr>
          <w:color w:val="231F20"/>
          <w:w w:val="110"/>
        </w:rPr>
        <w:t>thấy</w:t>
      </w:r>
      <w:r>
        <w:rPr>
          <w:color w:val="231F20"/>
          <w:spacing w:val="-24"/>
          <w:w w:val="110"/>
        </w:rPr>
        <w:t> </w:t>
      </w:r>
      <w:r>
        <w:rPr>
          <w:color w:val="231F20"/>
          <w:w w:val="110"/>
        </w:rPr>
        <w:t>Phật</w:t>
      </w:r>
      <w:r>
        <w:rPr>
          <w:color w:val="231F20"/>
          <w:spacing w:val="-23"/>
          <w:w w:val="110"/>
        </w:rPr>
        <w:t> </w:t>
      </w:r>
      <w:r>
        <w:rPr>
          <w:color w:val="231F20"/>
          <w:w w:val="110"/>
        </w:rPr>
        <w:t>Thích</w:t>
      </w:r>
      <w:r>
        <w:rPr>
          <w:color w:val="231F20"/>
          <w:spacing w:val="-23"/>
          <w:w w:val="110"/>
        </w:rPr>
        <w:t> </w:t>
      </w:r>
      <w:r>
        <w:rPr>
          <w:color w:val="231F20"/>
          <w:w w:val="110"/>
        </w:rPr>
        <w:t>Ca</w:t>
      </w:r>
      <w:r>
        <w:rPr>
          <w:color w:val="231F20"/>
          <w:spacing w:val="-24"/>
          <w:w w:val="110"/>
        </w:rPr>
        <w:t> </w:t>
      </w:r>
      <w:r>
        <w:rPr>
          <w:color w:val="231F20"/>
          <w:w w:val="110"/>
        </w:rPr>
        <w:t>Mâu</w:t>
      </w:r>
      <w:r>
        <w:rPr>
          <w:color w:val="231F20"/>
          <w:spacing w:val="-23"/>
          <w:w w:val="110"/>
        </w:rPr>
        <w:t> </w:t>
      </w:r>
      <w:r>
        <w:rPr>
          <w:color w:val="231F20"/>
          <w:w w:val="110"/>
        </w:rPr>
        <w:t>Ni</w:t>
      </w:r>
      <w:r>
        <w:rPr>
          <w:color w:val="231F20"/>
          <w:spacing w:val="-23"/>
          <w:w w:val="110"/>
        </w:rPr>
        <w:t> </w:t>
      </w:r>
      <w:r>
        <w:rPr>
          <w:color w:val="231F20"/>
          <w:w w:val="110"/>
        </w:rPr>
        <w:t>là</w:t>
      </w:r>
      <w:r>
        <w:rPr>
          <w:color w:val="231F20"/>
          <w:spacing w:val="-24"/>
          <w:w w:val="110"/>
        </w:rPr>
        <w:t> </w:t>
      </w:r>
      <w:r>
        <w:rPr>
          <w:color w:val="231F20"/>
          <w:w w:val="110"/>
        </w:rPr>
        <w:t>như</w:t>
      </w:r>
      <w:r>
        <w:rPr>
          <w:color w:val="231F20"/>
          <w:spacing w:val="-23"/>
          <w:w w:val="110"/>
        </w:rPr>
        <w:t> </w:t>
      </w:r>
      <w:r>
        <w:rPr>
          <w:color w:val="231F20"/>
          <w:w w:val="110"/>
        </w:rPr>
        <w:t>vậy,</w:t>
      </w:r>
      <w:r>
        <w:rPr>
          <w:color w:val="231F20"/>
          <w:spacing w:val="-24"/>
          <w:w w:val="110"/>
        </w:rPr>
        <w:t> </w:t>
      </w:r>
      <w:r>
        <w:rPr>
          <w:color w:val="231F20"/>
          <w:w w:val="110"/>
        </w:rPr>
        <w:t>suốt</w:t>
      </w:r>
      <w:r>
        <w:rPr>
          <w:color w:val="231F20"/>
          <w:spacing w:val="-23"/>
          <w:w w:val="110"/>
        </w:rPr>
        <w:t> </w:t>
      </w:r>
      <w:r>
        <w:rPr>
          <w:color w:val="231F20"/>
          <w:w w:val="110"/>
        </w:rPr>
        <w:t>đời giảng</w:t>
      </w:r>
      <w:r>
        <w:rPr>
          <w:color w:val="231F20"/>
          <w:spacing w:val="-16"/>
          <w:w w:val="110"/>
        </w:rPr>
        <w:t> </w:t>
      </w:r>
      <w:r>
        <w:rPr>
          <w:color w:val="231F20"/>
          <w:w w:val="110"/>
        </w:rPr>
        <w:t>kinh,</w:t>
      </w:r>
      <w:r>
        <w:rPr>
          <w:color w:val="231F20"/>
          <w:spacing w:val="-16"/>
          <w:w w:val="110"/>
        </w:rPr>
        <w:t> </w:t>
      </w:r>
      <w:r>
        <w:rPr>
          <w:color w:val="231F20"/>
          <w:w w:val="110"/>
        </w:rPr>
        <w:t>thuyết</w:t>
      </w:r>
      <w:r>
        <w:rPr>
          <w:color w:val="231F20"/>
          <w:spacing w:val="-16"/>
          <w:w w:val="110"/>
        </w:rPr>
        <w:t> </w:t>
      </w:r>
      <w:r>
        <w:rPr>
          <w:color w:val="231F20"/>
          <w:w w:val="110"/>
        </w:rPr>
        <w:t>pháp</w:t>
      </w:r>
      <w:r>
        <w:rPr>
          <w:color w:val="231F20"/>
          <w:spacing w:val="-16"/>
          <w:w w:val="110"/>
        </w:rPr>
        <w:t> </w:t>
      </w:r>
      <w:r>
        <w:rPr>
          <w:color w:val="231F20"/>
          <w:w w:val="110"/>
        </w:rPr>
        <w:t>bốn</w:t>
      </w:r>
      <w:r>
        <w:rPr>
          <w:color w:val="231F20"/>
          <w:spacing w:val="-16"/>
          <w:w w:val="110"/>
        </w:rPr>
        <w:t> </w:t>
      </w:r>
      <w:r>
        <w:rPr>
          <w:color w:val="231F20"/>
          <w:w w:val="110"/>
        </w:rPr>
        <w:t>mươi</w:t>
      </w:r>
      <w:r>
        <w:rPr>
          <w:color w:val="231F20"/>
          <w:spacing w:val="-16"/>
          <w:w w:val="110"/>
        </w:rPr>
        <w:t> </w:t>
      </w:r>
      <w:r>
        <w:rPr>
          <w:color w:val="231F20"/>
          <w:w w:val="110"/>
        </w:rPr>
        <w:t>chín</w:t>
      </w:r>
      <w:r>
        <w:rPr>
          <w:color w:val="231F20"/>
          <w:spacing w:val="-16"/>
          <w:w w:val="110"/>
        </w:rPr>
        <w:t> </w:t>
      </w:r>
      <w:r>
        <w:rPr>
          <w:color w:val="231F20"/>
          <w:w w:val="110"/>
        </w:rPr>
        <w:t>năm,</w:t>
      </w:r>
      <w:r>
        <w:rPr>
          <w:color w:val="231F20"/>
          <w:spacing w:val="-16"/>
          <w:w w:val="110"/>
        </w:rPr>
        <w:t> </w:t>
      </w:r>
      <w:r>
        <w:rPr>
          <w:color w:val="231F20"/>
          <w:w w:val="110"/>
        </w:rPr>
        <w:t>nói</w:t>
      </w:r>
      <w:r>
        <w:rPr>
          <w:color w:val="231F20"/>
          <w:spacing w:val="-16"/>
          <w:w w:val="110"/>
        </w:rPr>
        <w:t> </w:t>
      </w:r>
      <w:r>
        <w:rPr>
          <w:color w:val="231F20"/>
          <w:w w:val="110"/>
        </w:rPr>
        <w:t>rất</w:t>
      </w:r>
      <w:r>
        <w:rPr>
          <w:color w:val="231F20"/>
          <w:spacing w:val="-16"/>
          <w:w w:val="110"/>
        </w:rPr>
        <w:t> </w:t>
      </w:r>
      <w:r>
        <w:rPr>
          <w:color w:val="231F20"/>
          <w:w w:val="110"/>
        </w:rPr>
        <w:t>nhiều kinh,</w:t>
      </w:r>
      <w:r>
        <w:rPr>
          <w:color w:val="231F20"/>
          <w:spacing w:val="-24"/>
          <w:w w:val="110"/>
        </w:rPr>
        <w:t> </w:t>
      </w:r>
      <w:r>
        <w:rPr>
          <w:color w:val="231F20"/>
          <w:w w:val="110"/>
        </w:rPr>
        <w:t>nói</w:t>
      </w:r>
      <w:r>
        <w:rPr>
          <w:color w:val="231F20"/>
          <w:spacing w:val="-23"/>
          <w:w w:val="110"/>
        </w:rPr>
        <w:t> </w:t>
      </w:r>
      <w:r>
        <w:rPr>
          <w:color w:val="231F20"/>
          <w:w w:val="110"/>
        </w:rPr>
        <w:t>rất</w:t>
      </w:r>
      <w:r>
        <w:rPr>
          <w:color w:val="231F20"/>
          <w:spacing w:val="-24"/>
          <w:w w:val="110"/>
        </w:rPr>
        <w:t> </w:t>
      </w:r>
      <w:r>
        <w:rPr>
          <w:color w:val="231F20"/>
          <w:w w:val="110"/>
        </w:rPr>
        <w:t>nhiều</w:t>
      </w:r>
      <w:r>
        <w:rPr>
          <w:color w:val="231F20"/>
          <w:spacing w:val="-23"/>
          <w:w w:val="110"/>
        </w:rPr>
        <w:t> </w:t>
      </w:r>
      <w:r>
        <w:rPr>
          <w:color w:val="231F20"/>
          <w:w w:val="110"/>
        </w:rPr>
        <w:t>lý</w:t>
      </w:r>
      <w:r>
        <w:rPr>
          <w:color w:val="231F20"/>
          <w:spacing w:val="-23"/>
          <w:w w:val="110"/>
        </w:rPr>
        <w:t> </w:t>
      </w:r>
      <w:r>
        <w:rPr>
          <w:color w:val="231F20"/>
          <w:w w:val="110"/>
        </w:rPr>
        <w:t>luận,</w:t>
      </w:r>
      <w:r>
        <w:rPr>
          <w:color w:val="231F20"/>
          <w:spacing w:val="-24"/>
          <w:w w:val="110"/>
        </w:rPr>
        <w:t> </w:t>
      </w:r>
      <w:r>
        <w:rPr>
          <w:color w:val="231F20"/>
          <w:w w:val="110"/>
        </w:rPr>
        <w:t>rất</w:t>
      </w:r>
      <w:r>
        <w:rPr>
          <w:color w:val="231F20"/>
          <w:spacing w:val="-23"/>
          <w:w w:val="110"/>
        </w:rPr>
        <w:t> </w:t>
      </w:r>
      <w:r>
        <w:rPr>
          <w:color w:val="231F20"/>
          <w:w w:val="110"/>
        </w:rPr>
        <w:t>nhiều</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Vì</w:t>
      </w:r>
      <w:r>
        <w:rPr>
          <w:color w:val="231F20"/>
          <w:spacing w:val="-24"/>
          <w:w w:val="110"/>
        </w:rPr>
        <w:t> </w:t>
      </w:r>
      <w:r>
        <w:rPr>
          <w:color w:val="231F20"/>
          <w:w w:val="110"/>
        </w:rPr>
        <w:t>sao? </w:t>
      </w:r>
      <w:r>
        <w:rPr>
          <w:color w:val="231F20"/>
          <w:spacing w:val="-2"/>
          <w:w w:val="105"/>
        </w:rPr>
        <w:t>Chúng</w:t>
      </w:r>
      <w:r>
        <w:rPr>
          <w:color w:val="231F20"/>
          <w:spacing w:val="-20"/>
          <w:w w:val="105"/>
        </w:rPr>
        <w:t> </w:t>
      </w:r>
      <w:r>
        <w:rPr>
          <w:color w:val="231F20"/>
          <w:spacing w:val="-2"/>
          <w:w w:val="105"/>
        </w:rPr>
        <w:t>sinh</w:t>
      </w:r>
      <w:r>
        <w:rPr>
          <w:color w:val="231F20"/>
          <w:spacing w:val="-20"/>
          <w:w w:val="105"/>
        </w:rPr>
        <w:t> </w:t>
      </w:r>
      <w:r>
        <w:rPr>
          <w:color w:val="231F20"/>
          <w:spacing w:val="-2"/>
          <w:w w:val="105"/>
        </w:rPr>
        <w:t>căn</w:t>
      </w:r>
      <w:r>
        <w:rPr>
          <w:color w:val="231F20"/>
          <w:spacing w:val="-20"/>
          <w:w w:val="105"/>
        </w:rPr>
        <w:t> </w:t>
      </w:r>
      <w:r>
        <w:rPr>
          <w:color w:val="231F20"/>
          <w:spacing w:val="-2"/>
          <w:w w:val="105"/>
        </w:rPr>
        <w:t>tính</w:t>
      </w:r>
      <w:r>
        <w:rPr>
          <w:color w:val="231F20"/>
          <w:spacing w:val="-20"/>
          <w:w w:val="105"/>
        </w:rPr>
        <w:t> </w:t>
      </w:r>
      <w:r>
        <w:rPr>
          <w:color w:val="231F20"/>
          <w:spacing w:val="-2"/>
          <w:w w:val="105"/>
        </w:rPr>
        <w:t>khác</w:t>
      </w:r>
      <w:r>
        <w:rPr>
          <w:color w:val="231F20"/>
          <w:spacing w:val="-20"/>
          <w:w w:val="105"/>
        </w:rPr>
        <w:t> </w:t>
      </w:r>
      <w:r>
        <w:rPr>
          <w:color w:val="231F20"/>
          <w:spacing w:val="-2"/>
          <w:w w:val="105"/>
        </w:rPr>
        <w:t>nhau.</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ăn</w:t>
      </w:r>
      <w:r>
        <w:rPr>
          <w:color w:val="231F20"/>
          <w:spacing w:val="-20"/>
          <w:w w:val="105"/>
        </w:rPr>
        <w:t> </w:t>
      </w:r>
      <w:r>
        <w:rPr>
          <w:color w:val="231F20"/>
          <w:spacing w:val="-2"/>
          <w:w w:val="105"/>
        </w:rPr>
        <w:t>thứ</w:t>
      </w:r>
      <w:r>
        <w:rPr>
          <w:color w:val="231F20"/>
          <w:spacing w:val="-20"/>
          <w:w w:val="105"/>
        </w:rPr>
        <w:t> </w:t>
      </w:r>
      <w:r>
        <w:rPr>
          <w:color w:val="231F20"/>
          <w:spacing w:val="-2"/>
          <w:w w:val="105"/>
        </w:rPr>
        <w:t>gì</w:t>
      </w:r>
      <w:r>
        <w:rPr>
          <w:color w:val="231F20"/>
          <w:spacing w:val="-20"/>
          <w:w w:val="105"/>
        </w:rPr>
        <w:t> </w:t>
      </w:r>
      <w:r>
        <w:rPr>
          <w:color w:val="231F20"/>
          <w:spacing w:val="-2"/>
          <w:w w:val="105"/>
        </w:rPr>
        <w:t>đó,</w:t>
      </w:r>
      <w:r>
        <w:rPr>
          <w:color w:val="231F20"/>
          <w:spacing w:val="-20"/>
          <w:w w:val="105"/>
        </w:rPr>
        <w:t> </w:t>
      </w:r>
      <w:r>
        <w:rPr>
          <w:color w:val="231F20"/>
          <w:spacing w:val="-2"/>
          <w:w w:val="105"/>
        </w:rPr>
        <w:t>khẩu </w:t>
      </w:r>
      <w:r>
        <w:rPr>
          <w:color w:val="231F20"/>
          <w:w w:val="105"/>
        </w:rPr>
        <w:t>vị</w:t>
      </w:r>
      <w:r>
        <w:rPr>
          <w:color w:val="231F20"/>
          <w:spacing w:val="-10"/>
          <w:w w:val="105"/>
        </w:rPr>
        <w:t> </w:t>
      </w:r>
      <w:r>
        <w:rPr>
          <w:color w:val="231F20"/>
          <w:w w:val="105"/>
        </w:rPr>
        <w:t>mỗi</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nhau,</w:t>
      </w:r>
      <w:r>
        <w:rPr>
          <w:color w:val="231F20"/>
          <w:spacing w:val="-10"/>
          <w:w w:val="105"/>
        </w:rPr>
        <w:t> </w:t>
      </w:r>
      <w:r>
        <w:rPr>
          <w:color w:val="231F20"/>
          <w:w w:val="105"/>
        </w:rPr>
        <w:t>có</w:t>
      </w:r>
      <w:r>
        <w:rPr>
          <w:color w:val="231F20"/>
          <w:spacing w:val="-10"/>
          <w:w w:val="105"/>
        </w:rPr>
        <w:t> </w:t>
      </w:r>
      <w:r>
        <w:rPr>
          <w:color w:val="231F20"/>
          <w:w w:val="105"/>
        </w:rPr>
        <w:t>người</w:t>
      </w:r>
      <w:r>
        <w:rPr>
          <w:color w:val="231F20"/>
          <w:spacing w:val="-10"/>
          <w:w w:val="105"/>
        </w:rPr>
        <w:t> </w:t>
      </w:r>
      <w:r>
        <w:rPr>
          <w:color w:val="231F20"/>
          <w:w w:val="105"/>
        </w:rPr>
        <w:t>thích</w:t>
      </w:r>
      <w:r>
        <w:rPr>
          <w:color w:val="231F20"/>
          <w:spacing w:val="-10"/>
          <w:w w:val="105"/>
        </w:rPr>
        <w:t> </w:t>
      </w:r>
      <w:r>
        <w:rPr>
          <w:color w:val="231F20"/>
          <w:w w:val="105"/>
        </w:rPr>
        <w:t>ăn</w:t>
      </w:r>
      <w:r>
        <w:rPr>
          <w:color w:val="231F20"/>
          <w:spacing w:val="-10"/>
          <w:w w:val="105"/>
        </w:rPr>
        <w:t> </w:t>
      </w:r>
      <w:r>
        <w:rPr>
          <w:color w:val="231F20"/>
          <w:w w:val="105"/>
        </w:rPr>
        <w:t>ngọt,</w:t>
      </w:r>
      <w:r>
        <w:rPr>
          <w:color w:val="231F20"/>
          <w:spacing w:val="-10"/>
          <w:w w:val="105"/>
        </w:rPr>
        <w:t> </w:t>
      </w:r>
      <w:r>
        <w:rPr>
          <w:color w:val="231F20"/>
          <w:w w:val="105"/>
        </w:rPr>
        <w:t>có</w:t>
      </w:r>
      <w:r>
        <w:rPr>
          <w:color w:val="231F20"/>
          <w:spacing w:val="-10"/>
          <w:w w:val="105"/>
        </w:rPr>
        <w:t> </w:t>
      </w:r>
      <w:r>
        <w:rPr>
          <w:color w:val="231F20"/>
          <w:w w:val="105"/>
        </w:rPr>
        <w:t>kẻ</w:t>
      </w:r>
      <w:r>
        <w:rPr>
          <w:color w:val="231F20"/>
          <w:spacing w:val="-10"/>
          <w:w w:val="105"/>
        </w:rPr>
        <w:t> </w:t>
      </w:r>
      <w:r>
        <w:rPr>
          <w:color w:val="231F20"/>
          <w:w w:val="105"/>
        </w:rPr>
        <w:t>ưa</w:t>
      </w:r>
      <w:r>
        <w:rPr>
          <w:color w:val="231F20"/>
          <w:spacing w:val="-10"/>
          <w:w w:val="105"/>
        </w:rPr>
        <w:t> </w:t>
      </w:r>
      <w:r>
        <w:rPr>
          <w:color w:val="231F20"/>
          <w:w w:val="105"/>
        </w:rPr>
        <w:t>ăn cay. Đức Phật đại khai phương tiện môn, quý vị mong điều gì, Ngài bèn giúp quý vị điều ấy, thật sự khó</w:t>
      </w:r>
      <w:r>
        <w:rPr>
          <w:color w:val="231F20"/>
          <w:spacing w:val="-1"/>
          <w:w w:val="105"/>
        </w:rPr>
        <w:t> </w:t>
      </w:r>
      <w:r>
        <w:rPr>
          <w:color w:val="231F20"/>
          <w:w w:val="105"/>
        </w:rPr>
        <w:t>có! Nhưng rốt </w:t>
      </w:r>
      <w:r>
        <w:rPr>
          <w:color w:val="231F20"/>
          <w:w w:val="110"/>
        </w:rPr>
        <w:t>ráo</w:t>
      </w:r>
      <w:r>
        <w:rPr>
          <w:color w:val="231F20"/>
          <w:spacing w:val="-13"/>
          <w:w w:val="110"/>
        </w:rPr>
        <w:t> </w:t>
      </w:r>
      <w:r>
        <w:rPr>
          <w:color w:val="231F20"/>
          <w:w w:val="110"/>
        </w:rPr>
        <w:t>chính</w:t>
      </w:r>
      <w:r>
        <w:rPr>
          <w:color w:val="231F20"/>
          <w:spacing w:val="-13"/>
          <w:w w:val="110"/>
        </w:rPr>
        <w:t> </w:t>
      </w:r>
      <w:r>
        <w:rPr>
          <w:color w:val="231F20"/>
          <w:w w:val="110"/>
        </w:rPr>
        <w:t>môn</w:t>
      </w:r>
      <w:r>
        <w:rPr>
          <w:color w:val="231F20"/>
          <w:spacing w:val="-13"/>
          <w:w w:val="110"/>
        </w:rPr>
        <w:t> </w:t>
      </w:r>
      <w:r>
        <w:rPr>
          <w:color w:val="231F20"/>
          <w:w w:val="110"/>
        </w:rPr>
        <w:t>niệm</w:t>
      </w:r>
      <w:r>
        <w:rPr>
          <w:color w:val="231F20"/>
          <w:spacing w:val="-13"/>
          <w:w w:val="110"/>
        </w:rPr>
        <w:t> </w:t>
      </w:r>
      <w:r>
        <w:rPr>
          <w:color w:val="231F20"/>
          <w:w w:val="110"/>
        </w:rPr>
        <w:t>Phật</w:t>
      </w:r>
      <w:r>
        <w:rPr>
          <w:color w:val="231F20"/>
          <w:spacing w:val="-13"/>
          <w:w w:val="110"/>
        </w:rPr>
        <w:t> </w:t>
      </w:r>
      <w:r>
        <w:rPr>
          <w:color w:val="231F20"/>
          <w:w w:val="110"/>
        </w:rPr>
        <w:t>này</w:t>
      </w:r>
      <w:r>
        <w:rPr>
          <w:color w:val="231F20"/>
          <w:spacing w:val="-13"/>
          <w:w w:val="110"/>
        </w:rPr>
        <w:t> </w:t>
      </w:r>
      <w:r>
        <w:rPr>
          <w:color w:val="231F20"/>
          <w:w w:val="110"/>
        </w:rPr>
        <w:t>sẽ</w:t>
      </w:r>
      <w:r>
        <w:rPr>
          <w:color w:val="231F20"/>
          <w:spacing w:val="-13"/>
          <w:w w:val="110"/>
        </w:rPr>
        <w:t> </w:t>
      </w:r>
      <w:r>
        <w:rPr>
          <w:color w:val="231F20"/>
          <w:w w:val="110"/>
        </w:rPr>
        <w:t>giúp</w:t>
      </w:r>
      <w:r>
        <w:rPr>
          <w:color w:val="231F20"/>
          <w:spacing w:val="-13"/>
          <w:w w:val="110"/>
        </w:rPr>
        <w:t> </w:t>
      </w:r>
      <w:r>
        <w:rPr>
          <w:color w:val="231F20"/>
          <w:w w:val="110"/>
        </w:rPr>
        <w:t>cho</w:t>
      </w:r>
      <w:r>
        <w:rPr>
          <w:color w:val="231F20"/>
          <w:spacing w:val="-13"/>
          <w:w w:val="110"/>
        </w:rPr>
        <w:t> </w:t>
      </w:r>
      <w:r>
        <w:rPr>
          <w:color w:val="231F20"/>
          <w:w w:val="110"/>
        </w:rPr>
        <w:t>quý</w:t>
      </w:r>
      <w:r>
        <w:rPr>
          <w:color w:val="231F20"/>
          <w:spacing w:val="-13"/>
          <w:w w:val="110"/>
        </w:rPr>
        <w:t> </w:t>
      </w:r>
      <w:r>
        <w:rPr>
          <w:color w:val="231F20"/>
          <w:w w:val="110"/>
        </w:rPr>
        <w:t>vị</w:t>
      </w:r>
      <w:r>
        <w:rPr>
          <w:color w:val="231F20"/>
          <w:spacing w:val="-13"/>
          <w:w w:val="110"/>
        </w:rPr>
        <w:t> </w:t>
      </w:r>
      <w:r>
        <w:rPr>
          <w:color w:val="231F20"/>
          <w:w w:val="110"/>
        </w:rPr>
        <w:t>đạt</w:t>
      </w:r>
      <w:r>
        <w:rPr>
          <w:color w:val="231F20"/>
          <w:spacing w:val="-13"/>
          <w:w w:val="110"/>
        </w:rPr>
        <w:t> </w:t>
      </w:r>
      <w:r>
        <w:rPr>
          <w:color w:val="231F20"/>
          <w:w w:val="110"/>
        </w:rPr>
        <w:t>được sự vui rốt ráo.</w:t>
      </w:r>
    </w:p>
    <w:p>
      <w:pPr>
        <w:pStyle w:val="BodyText"/>
        <w:spacing w:line="290" w:lineRule="auto" w:before="143"/>
        <w:ind w:left="113" w:right="710"/>
      </w:pPr>
      <w:r>
        <w:rPr>
          <w:color w:val="231F20"/>
          <w:w w:val="105"/>
        </w:rPr>
        <w:t>Thuở</w:t>
      </w:r>
      <w:r>
        <w:rPr>
          <w:color w:val="231F20"/>
          <w:spacing w:val="-7"/>
          <w:w w:val="105"/>
        </w:rPr>
        <w:t> </w:t>
      </w:r>
      <w:r>
        <w:rPr>
          <w:color w:val="231F20"/>
          <w:w w:val="105"/>
        </w:rPr>
        <w:t>tại</w:t>
      </w:r>
      <w:r>
        <w:rPr>
          <w:color w:val="231F20"/>
          <w:spacing w:val="-7"/>
          <w:w w:val="105"/>
        </w:rPr>
        <w:t> </w:t>
      </w:r>
      <w:r>
        <w:rPr>
          <w:color w:val="231F20"/>
          <w:w w:val="105"/>
        </w:rPr>
        <w:t>thế,</w:t>
      </w:r>
      <w:r>
        <w:rPr>
          <w:color w:val="231F20"/>
          <w:spacing w:val="-7"/>
          <w:w w:val="105"/>
        </w:rPr>
        <w:t> </w:t>
      </w:r>
      <w:r>
        <w:rPr>
          <w:color w:val="231F20"/>
          <w:w w:val="105"/>
        </w:rPr>
        <w:t>đức</w:t>
      </w:r>
      <w:r>
        <w:rPr>
          <w:color w:val="231F20"/>
          <w:spacing w:val="-7"/>
          <w:w w:val="105"/>
        </w:rPr>
        <w:t> </w:t>
      </w:r>
      <w:r>
        <w:rPr>
          <w:color w:val="231F20"/>
          <w:w w:val="105"/>
        </w:rPr>
        <w:t>Thế</w:t>
      </w:r>
      <w:r>
        <w:rPr>
          <w:color w:val="231F20"/>
          <w:spacing w:val="-7"/>
          <w:w w:val="105"/>
        </w:rPr>
        <w:t> </w:t>
      </w:r>
      <w:r>
        <w:rPr>
          <w:color w:val="231F20"/>
          <w:w w:val="105"/>
        </w:rPr>
        <w:t>Tôn</w:t>
      </w:r>
      <w:r>
        <w:rPr>
          <w:color w:val="231F20"/>
          <w:spacing w:val="-7"/>
          <w:w w:val="105"/>
        </w:rPr>
        <w:t> </w:t>
      </w:r>
      <w:r>
        <w:rPr>
          <w:color w:val="231F20"/>
          <w:w w:val="105"/>
        </w:rPr>
        <w:t>nhiều</w:t>
      </w:r>
      <w:r>
        <w:rPr>
          <w:color w:val="231F20"/>
          <w:spacing w:val="-7"/>
          <w:w w:val="105"/>
        </w:rPr>
        <w:t> </w:t>
      </w:r>
      <w:r>
        <w:rPr>
          <w:color w:val="231F20"/>
          <w:w w:val="105"/>
        </w:rPr>
        <w:t>lần</w:t>
      </w:r>
      <w:r>
        <w:rPr>
          <w:color w:val="231F20"/>
          <w:spacing w:val="-7"/>
          <w:w w:val="105"/>
        </w:rPr>
        <w:t> </w:t>
      </w:r>
      <w:r>
        <w:rPr>
          <w:color w:val="231F20"/>
          <w:w w:val="105"/>
        </w:rPr>
        <w:t>tuyên</w:t>
      </w:r>
      <w:r>
        <w:rPr>
          <w:color w:val="231F20"/>
          <w:spacing w:val="-7"/>
          <w:w w:val="105"/>
        </w:rPr>
        <w:t> </w:t>
      </w:r>
      <w:r>
        <w:rPr>
          <w:color w:val="231F20"/>
          <w:w w:val="105"/>
        </w:rPr>
        <w:t>giảng</w:t>
      </w:r>
      <w:r>
        <w:rPr>
          <w:color w:val="231F20"/>
          <w:spacing w:val="-7"/>
          <w:w w:val="105"/>
        </w:rPr>
        <w:t> </w:t>
      </w:r>
      <w:r>
        <w:rPr>
          <w:color w:val="231F20"/>
          <w:w w:val="105"/>
        </w:rPr>
        <w:t>bộ</w:t>
      </w:r>
      <w:r>
        <w:rPr>
          <w:color w:val="231F20"/>
          <w:spacing w:val="-7"/>
          <w:w w:val="105"/>
        </w:rPr>
        <w:t> </w:t>
      </w:r>
      <w:r>
        <w:rPr>
          <w:color w:val="231F20"/>
          <w:w w:val="105"/>
        </w:rPr>
        <w:t>kinh này,</w:t>
      </w:r>
      <w:r>
        <w:rPr>
          <w:color w:val="231F20"/>
          <w:spacing w:val="35"/>
          <w:w w:val="105"/>
        </w:rPr>
        <w:t> </w:t>
      </w:r>
      <w:r>
        <w:rPr>
          <w:color w:val="231F20"/>
          <w:w w:val="105"/>
        </w:rPr>
        <w:t>quý</w:t>
      </w:r>
      <w:r>
        <w:rPr>
          <w:color w:val="231F20"/>
          <w:spacing w:val="36"/>
          <w:w w:val="105"/>
        </w:rPr>
        <w:t> </w:t>
      </w:r>
      <w:r>
        <w:rPr>
          <w:color w:val="231F20"/>
          <w:w w:val="105"/>
        </w:rPr>
        <w:t>vị</w:t>
      </w:r>
      <w:r>
        <w:rPr>
          <w:color w:val="231F20"/>
          <w:spacing w:val="36"/>
          <w:w w:val="105"/>
        </w:rPr>
        <w:t> </w:t>
      </w:r>
      <w:r>
        <w:rPr>
          <w:color w:val="231F20"/>
          <w:w w:val="105"/>
        </w:rPr>
        <w:t>phải</w:t>
      </w:r>
      <w:r>
        <w:rPr>
          <w:color w:val="231F20"/>
          <w:spacing w:val="36"/>
          <w:w w:val="105"/>
        </w:rPr>
        <w:t> </w:t>
      </w:r>
      <w:r>
        <w:rPr>
          <w:color w:val="231F20"/>
          <w:w w:val="105"/>
        </w:rPr>
        <w:t>hiểu</w:t>
      </w:r>
      <w:r>
        <w:rPr>
          <w:color w:val="231F20"/>
          <w:spacing w:val="36"/>
          <w:w w:val="105"/>
        </w:rPr>
        <w:t> </w:t>
      </w:r>
      <w:r>
        <w:rPr>
          <w:color w:val="231F20"/>
          <w:w w:val="105"/>
        </w:rPr>
        <w:t>rõ</w:t>
      </w:r>
      <w:r>
        <w:rPr>
          <w:color w:val="231F20"/>
          <w:spacing w:val="36"/>
          <w:w w:val="105"/>
        </w:rPr>
        <w:t> </w:t>
      </w:r>
      <w:r>
        <w:rPr>
          <w:color w:val="231F20"/>
          <w:w w:val="105"/>
        </w:rPr>
        <w:t>đạo</w:t>
      </w:r>
      <w:r>
        <w:rPr>
          <w:color w:val="231F20"/>
          <w:spacing w:val="36"/>
          <w:w w:val="105"/>
        </w:rPr>
        <w:t> </w:t>
      </w:r>
      <w:r>
        <w:rPr>
          <w:color w:val="231F20"/>
          <w:w w:val="105"/>
        </w:rPr>
        <w:t>lý</w:t>
      </w:r>
      <w:r>
        <w:rPr>
          <w:color w:val="231F20"/>
          <w:spacing w:val="36"/>
          <w:w w:val="105"/>
        </w:rPr>
        <w:t> </w:t>
      </w:r>
      <w:r>
        <w:rPr>
          <w:color w:val="231F20"/>
          <w:w w:val="105"/>
        </w:rPr>
        <w:t>này.</w:t>
      </w:r>
      <w:r>
        <w:rPr>
          <w:color w:val="231F20"/>
          <w:spacing w:val="36"/>
          <w:w w:val="105"/>
        </w:rPr>
        <w:t> </w:t>
      </w:r>
      <w:r>
        <w:rPr>
          <w:color w:val="231F20"/>
          <w:w w:val="105"/>
        </w:rPr>
        <w:t>Chẳng</w:t>
      </w:r>
      <w:r>
        <w:rPr>
          <w:color w:val="231F20"/>
          <w:spacing w:val="36"/>
          <w:w w:val="105"/>
        </w:rPr>
        <w:t> </w:t>
      </w:r>
      <w:r>
        <w:rPr>
          <w:color w:val="231F20"/>
          <w:w w:val="105"/>
        </w:rPr>
        <w:t>phải</w:t>
      </w:r>
      <w:r>
        <w:rPr>
          <w:color w:val="231F20"/>
          <w:spacing w:val="36"/>
          <w:w w:val="105"/>
        </w:rPr>
        <w:t> </w:t>
      </w:r>
      <w:r>
        <w:rPr>
          <w:color w:val="231F20"/>
          <w:w w:val="105"/>
        </w:rPr>
        <w:t>là</w:t>
      </w:r>
      <w:r>
        <w:rPr>
          <w:color w:val="231F20"/>
          <w:spacing w:val="36"/>
          <w:w w:val="105"/>
        </w:rPr>
        <w:t> </w:t>
      </w:r>
      <w:r>
        <w:rPr>
          <w:color w:val="231F20"/>
          <w:spacing w:val="-2"/>
          <w:w w:val="105"/>
        </w:rPr>
        <w:t>giảng</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5" w:firstLine="0"/>
      </w:pPr>
      <w:r>
        <w:rPr>
          <w:color w:val="231F20"/>
          <w:w w:val="105"/>
        </w:rPr>
        <w:t>một lần! Như Tôi đã từng nói trước đây. Vì sao? Chúng ta hiểu ý nghĩa này sẽ thấu hiểu: Đức Phật nhiếp thủ chúng </w:t>
      </w:r>
      <w:r>
        <w:rPr>
          <w:color w:val="231F20"/>
        </w:rPr>
        <w:t>sinh, mà cũng là giúp Phật A Di Đà chiêu sinh. Phật A Di Đà </w:t>
      </w:r>
      <w:r>
        <w:rPr>
          <w:color w:val="231F20"/>
          <w:w w:val="105"/>
        </w:rPr>
        <w:t>giống</w:t>
      </w:r>
      <w:r>
        <w:rPr>
          <w:color w:val="231F20"/>
          <w:spacing w:val="40"/>
          <w:w w:val="105"/>
        </w:rPr>
        <w:t> </w:t>
      </w:r>
      <w:r>
        <w:rPr>
          <w:color w:val="231F20"/>
          <w:w w:val="105"/>
        </w:rPr>
        <w:t>như</w:t>
      </w:r>
      <w:r>
        <w:rPr>
          <w:color w:val="231F20"/>
          <w:spacing w:val="40"/>
          <w:w w:val="105"/>
        </w:rPr>
        <w:t> </w:t>
      </w:r>
      <w:r>
        <w:rPr>
          <w:color w:val="231F20"/>
          <w:w w:val="105"/>
        </w:rPr>
        <w:t>một</w:t>
      </w:r>
      <w:r>
        <w:rPr>
          <w:color w:val="231F20"/>
          <w:spacing w:val="40"/>
          <w:w w:val="105"/>
        </w:rPr>
        <w:t> </w:t>
      </w:r>
      <w:r>
        <w:rPr>
          <w:color w:val="231F20"/>
          <w:w w:val="105"/>
        </w:rPr>
        <w:t>vị</w:t>
      </w:r>
      <w:r>
        <w:rPr>
          <w:color w:val="231F20"/>
          <w:spacing w:val="40"/>
          <w:w w:val="105"/>
        </w:rPr>
        <w:t> </w:t>
      </w:r>
      <w:r>
        <w:rPr>
          <w:color w:val="231F20"/>
          <w:w w:val="105"/>
        </w:rPr>
        <w:t>hiệu</w:t>
      </w:r>
      <w:r>
        <w:rPr>
          <w:color w:val="231F20"/>
          <w:spacing w:val="40"/>
          <w:w w:val="105"/>
        </w:rPr>
        <w:t> </w:t>
      </w:r>
      <w:r>
        <w:rPr>
          <w:color w:val="231F20"/>
          <w:w w:val="105"/>
        </w:rPr>
        <w:t>trưởng;</w:t>
      </w:r>
      <w:r>
        <w:rPr>
          <w:color w:val="231F20"/>
          <w:spacing w:val="40"/>
          <w:w w:val="105"/>
        </w:rPr>
        <w:t> </w:t>
      </w:r>
      <w:r>
        <w:rPr>
          <w:color w:val="231F20"/>
          <w:w w:val="105"/>
        </w:rPr>
        <w:t>trường</w:t>
      </w:r>
      <w:r>
        <w:rPr>
          <w:color w:val="231F20"/>
          <w:spacing w:val="40"/>
          <w:w w:val="105"/>
        </w:rPr>
        <w:t> </w:t>
      </w:r>
      <w:r>
        <w:rPr>
          <w:color w:val="231F20"/>
          <w:w w:val="105"/>
        </w:rPr>
        <w:t>học</w:t>
      </w:r>
      <w:r>
        <w:rPr>
          <w:color w:val="231F20"/>
          <w:spacing w:val="40"/>
          <w:w w:val="105"/>
        </w:rPr>
        <w:t> </w:t>
      </w:r>
      <w:r>
        <w:rPr>
          <w:color w:val="231F20"/>
          <w:w w:val="105"/>
        </w:rPr>
        <w:t>được</w:t>
      </w:r>
      <w:r>
        <w:rPr>
          <w:color w:val="231F20"/>
          <w:spacing w:val="40"/>
          <w:w w:val="105"/>
        </w:rPr>
        <w:t> </w:t>
      </w:r>
      <w:r>
        <w:rPr>
          <w:color w:val="231F20"/>
          <w:w w:val="105"/>
        </w:rPr>
        <w:t>lập</w:t>
      </w:r>
      <w:r>
        <w:rPr>
          <w:color w:val="231F20"/>
          <w:spacing w:val="40"/>
          <w:w w:val="105"/>
        </w:rPr>
        <w:t> </w:t>
      </w:r>
      <w:r>
        <w:rPr>
          <w:color w:val="231F20"/>
          <w:w w:val="105"/>
        </w:rPr>
        <w:t>bên cõi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6"/>
          <w:w w:val="105"/>
        </w:rPr>
        <w:t> </w:t>
      </w:r>
      <w:r>
        <w:rPr>
          <w:color w:val="231F20"/>
          <w:w w:val="105"/>
        </w:rPr>
        <w:t>mười</w:t>
      </w:r>
      <w:r>
        <w:rPr>
          <w:color w:val="231F20"/>
          <w:spacing w:val="-5"/>
          <w:w w:val="105"/>
        </w:rPr>
        <w:t> </w:t>
      </w:r>
      <w:r>
        <w:rPr>
          <w:color w:val="231F20"/>
          <w:w w:val="105"/>
        </w:rPr>
        <w:t>phương</w:t>
      </w:r>
      <w:r>
        <w:rPr>
          <w:color w:val="231F20"/>
          <w:spacing w:val="-5"/>
          <w:w w:val="105"/>
        </w:rPr>
        <w:t> </w:t>
      </w:r>
      <w:r>
        <w:rPr>
          <w:color w:val="231F20"/>
          <w:w w:val="105"/>
        </w:rPr>
        <w:t>chư</w:t>
      </w:r>
      <w:r>
        <w:rPr>
          <w:color w:val="231F20"/>
          <w:spacing w:val="-6"/>
          <w:w w:val="105"/>
        </w:rPr>
        <w:t> </w:t>
      </w:r>
      <w:r>
        <w:rPr>
          <w:color w:val="231F20"/>
          <w:w w:val="105"/>
        </w:rPr>
        <w:t>Phật</w:t>
      </w:r>
      <w:r>
        <w:rPr>
          <w:color w:val="231F20"/>
          <w:spacing w:val="-5"/>
          <w:w w:val="105"/>
        </w:rPr>
        <w:t> </w:t>
      </w:r>
      <w:r>
        <w:rPr>
          <w:color w:val="231F20"/>
          <w:w w:val="105"/>
        </w:rPr>
        <w:t>đều</w:t>
      </w:r>
      <w:r>
        <w:rPr>
          <w:color w:val="231F20"/>
          <w:spacing w:val="-5"/>
          <w:w w:val="105"/>
        </w:rPr>
        <w:t> </w:t>
      </w:r>
      <w:r>
        <w:rPr>
          <w:color w:val="231F20"/>
          <w:w w:val="105"/>
        </w:rPr>
        <w:t>thay</w:t>
      </w:r>
      <w:r>
        <w:rPr>
          <w:color w:val="231F20"/>
          <w:spacing w:val="-6"/>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6"/>
          <w:w w:val="105"/>
        </w:rPr>
        <w:t> </w:t>
      </w:r>
      <w:r>
        <w:rPr>
          <w:color w:val="231F20"/>
          <w:w w:val="105"/>
        </w:rPr>
        <w:t>Đà chiêu sinh: Nếu muốn thật sự thành tựu viên mãn trong</w:t>
      </w:r>
      <w:r>
        <w:rPr>
          <w:color w:val="231F20"/>
          <w:spacing w:val="40"/>
          <w:w w:val="105"/>
        </w:rPr>
        <w:t> </w:t>
      </w:r>
      <w:r>
        <w:rPr>
          <w:color w:val="231F20"/>
          <w:w w:val="105"/>
        </w:rPr>
        <w:t>một đời, hãy đến nơi ấy. Vì thế, thế giới Tây Phương Cực Lạc là trường học, thiết bị của người ta rất tốt, hết thảy đều tề chỉnh, hoàn bị.</w:t>
      </w:r>
    </w:p>
    <w:p>
      <w:pPr>
        <w:pStyle w:val="BodyText"/>
        <w:spacing w:line="285" w:lineRule="auto" w:before="145"/>
        <w:ind w:left="397" w:right="428"/>
      </w:pPr>
      <w:r>
        <w:rPr>
          <w:color w:val="231F20"/>
          <w:w w:val="105"/>
        </w:rPr>
        <w:t>Quý vị chẳng thể tới đó, rồi ở lì nơi đó chẳng đi, đâu ra thể</w:t>
      </w:r>
      <w:r>
        <w:rPr>
          <w:color w:val="231F20"/>
          <w:spacing w:val="-18"/>
          <w:w w:val="105"/>
        </w:rPr>
        <w:t> </w:t>
      </w:r>
      <w:r>
        <w:rPr>
          <w:color w:val="231F20"/>
          <w:w w:val="105"/>
        </w:rPr>
        <w:t>thống</w:t>
      </w:r>
      <w:r>
        <w:rPr>
          <w:color w:val="231F20"/>
          <w:spacing w:val="-18"/>
          <w:w w:val="105"/>
        </w:rPr>
        <w:t> </w:t>
      </w:r>
      <w:r>
        <w:rPr>
          <w:color w:val="231F20"/>
          <w:w w:val="105"/>
        </w:rPr>
        <w:t>gì!</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trường</w:t>
      </w:r>
      <w:r>
        <w:rPr>
          <w:color w:val="231F20"/>
          <w:spacing w:val="-18"/>
          <w:w w:val="105"/>
        </w:rPr>
        <w:t> </w:t>
      </w:r>
      <w:r>
        <w:rPr>
          <w:color w:val="231F20"/>
          <w:w w:val="105"/>
        </w:rPr>
        <w:t>học,</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nhà</w:t>
      </w:r>
      <w:r>
        <w:rPr>
          <w:color w:val="231F20"/>
          <w:spacing w:val="-18"/>
          <w:w w:val="105"/>
        </w:rPr>
        <w:t> </w:t>
      </w:r>
      <w:r>
        <w:rPr>
          <w:color w:val="231F20"/>
          <w:w w:val="105"/>
        </w:rPr>
        <w:t>của</w:t>
      </w:r>
      <w:r>
        <w:rPr>
          <w:color w:val="231F20"/>
          <w:spacing w:val="-18"/>
          <w:w w:val="105"/>
        </w:rPr>
        <w:t> </w:t>
      </w:r>
      <w:r>
        <w:rPr>
          <w:color w:val="231F20"/>
          <w:w w:val="105"/>
        </w:rPr>
        <w:t>quý</w:t>
      </w:r>
      <w:r>
        <w:rPr>
          <w:color w:val="231F20"/>
          <w:spacing w:val="-18"/>
          <w:w w:val="105"/>
        </w:rPr>
        <w:t> </w:t>
      </w:r>
      <w:r>
        <w:rPr>
          <w:color w:val="231F20"/>
          <w:w w:val="105"/>
        </w:rPr>
        <w:t>vị. Nếu quý vị nghĩ đó là quê nhà của mình, sau khi đến được đó, sẽ vĩnh viễn chẳng rời khỏi, có ý niệm ấy sẽ chẳng đến được, cõi ấy chẳng thâu nhận quý vị! Nhất định là đến học, sau khi học xong, phải vào mười pháp giới, vào trong lục đạo của hết thảy các cõi Phật trọn khắp pháp giới hư không </w:t>
      </w:r>
      <w:r>
        <w:rPr>
          <w:color w:val="231F20"/>
          <w:spacing w:val="-2"/>
          <w:w w:val="105"/>
        </w:rPr>
        <w:t>giới</w:t>
      </w:r>
      <w:r>
        <w:rPr>
          <w:color w:val="231F20"/>
          <w:spacing w:val="-18"/>
          <w:w w:val="105"/>
        </w:rPr>
        <w:t> </w:t>
      </w:r>
      <w:r>
        <w:rPr>
          <w:color w:val="231F20"/>
          <w:spacing w:val="-2"/>
          <w:w w:val="105"/>
        </w:rPr>
        <w:t>để</w:t>
      </w:r>
      <w:r>
        <w:rPr>
          <w:color w:val="231F20"/>
          <w:spacing w:val="-18"/>
          <w:w w:val="105"/>
        </w:rPr>
        <w:t> </w:t>
      </w:r>
      <w:r>
        <w:rPr>
          <w:color w:val="231F20"/>
          <w:spacing w:val="-2"/>
          <w:w w:val="105"/>
        </w:rPr>
        <w:t>giúp</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đến</w:t>
      </w:r>
      <w:r>
        <w:rPr>
          <w:color w:val="231F20"/>
          <w:spacing w:val="-18"/>
          <w:w w:val="105"/>
        </w:rPr>
        <w:t> </w:t>
      </w:r>
      <w:r>
        <w:rPr>
          <w:color w:val="231F20"/>
          <w:spacing w:val="-2"/>
          <w:w w:val="105"/>
        </w:rPr>
        <w:t>đó</w:t>
      </w:r>
      <w:r>
        <w:rPr>
          <w:color w:val="231F20"/>
          <w:spacing w:val="-18"/>
          <w:w w:val="105"/>
        </w:rPr>
        <w:t> </w:t>
      </w:r>
      <w:r>
        <w:rPr>
          <w:color w:val="231F20"/>
          <w:spacing w:val="-2"/>
          <w:w w:val="105"/>
        </w:rPr>
        <w:t>học.</w:t>
      </w:r>
      <w:r>
        <w:rPr>
          <w:color w:val="231F20"/>
          <w:spacing w:val="-18"/>
          <w:w w:val="105"/>
        </w:rPr>
        <w:t> </w:t>
      </w:r>
      <w:r>
        <w:rPr>
          <w:color w:val="231F20"/>
          <w:spacing w:val="-2"/>
          <w:w w:val="105"/>
        </w:rPr>
        <w:t>Ở</w:t>
      </w:r>
      <w:r>
        <w:rPr>
          <w:color w:val="231F20"/>
          <w:spacing w:val="-18"/>
          <w:w w:val="105"/>
        </w:rPr>
        <w:t> </w:t>
      </w:r>
      <w:r>
        <w:rPr>
          <w:color w:val="231F20"/>
          <w:spacing w:val="-2"/>
          <w:w w:val="105"/>
        </w:rPr>
        <w:t>cõi</w:t>
      </w:r>
      <w:r>
        <w:rPr>
          <w:color w:val="231F20"/>
          <w:spacing w:val="-18"/>
          <w:w w:val="105"/>
        </w:rPr>
        <w:t>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nhất</w:t>
      </w:r>
      <w:r>
        <w:rPr>
          <w:color w:val="231F20"/>
          <w:spacing w:val="-18"/>
          <w:w w:val="105"/>
        </w:rPr>
        <w:t> </w:t>
      </w:r>
      <w:r>
        <w:rPr>
          <w:color w:val="231F20"/>
          <w:spacing w:val="-2"/>
          <w:w w:val="105"/>
        </w:rPr>
        <w:t>định </w:t>
      </w:r>
      <w:r>
        <w:rPr>
          <w:color w:val="231F20"/>
          <w:w w:val="105"/>
        </w:rPr>
        <w:t>bồi dưỡng, huấn luyện quý vị chứng đắc vô thượng Bồ đề, đó</w:t>
      </w:r>
      <w:r>
        <w:rPr>
          <w:color w:val="231F20"/>
          <w:spacing w:val="-23"/>
          <w:w w:val="105"/>
        </w:rPr>
        <w:t> </w:t>
      </w:r>
      <w:r>
        <w:rPr>
          <w:color w:val="231F20"/>
          <w:w w:val="105"/>
        </w:rPr>
        <w:t>cũng</w:t>
      </w:r>
      <w:r>
        <w:rPr>
          <w:color w:val="231F20"/>
          <w:spacing w:val="-22"/>
          <w:w w:val="105"/>
        </w:rPr>
        <w:t> </w:t>
      </w:r>
      <w:r>
        <w:rPr>
          <w:color w:val="231F20"/>
          <w:w w:val="105"/>
        </w:rPr>
        <w:t>là</w:t>
      </w:r>
      <w:r>
        <w:rPr>
          <w:color w:val="231F20"/>
          <w:spacing w:val="-22"/>
          <w:w w:val="105"/>
        </w:rPr>
        <w:t> </w:t>
      </w:r>
      <w:r>
        <w:rPr>
          <w:color w:val="231F20"/>
          <w:w w:val="105"/>
        </w:rPr>
        <w:t>Phật</w:t>
      </w:r>
      <w:r>
        <w:rPr>
          <w:color w:val="231F20"/>
          <w:spacing w:val="-23"/>
          <w:w w:val="105"/>
        </w:rPr>
        <w:t> </w:t>
      </w:r>
      <w:r>
        <w:rPr>
          <w:color w:val="231F20"/>
          <w:w w:val="105"/>
        </w:rPr>
        <w:t>quả</w:t>
      </w:r>
      <w:r>
        <w:rPr>
          <w:color w:val="231F20"/>
          <w:spacing w:val="-22"/>
          <w:w w:val="105"/>
        </w:rPr>
        <w:t> </w:t>
      </w:r>
      <w:r>
        <w:rPr>
          <w:color w:val="231F20"/>
          <w:w w:val="105"/>
        </w:rPr>
        <w:t>rốt</w:t>
      </w:r>
      <w:r>
        <w:rPr>
          <w:color w:val="231F20"/>
          <w:spacing w:val="-22"/>
          <w:w w:val="105"/>
        </w:rPr>
        <w:t> </w:t>
      </w:r>
      <w:r>
        <w:rPr>
          <w:color w:val="231F20"/>
          <w:w w:val="105"/>
        </w:rPr>
        <w:t>ráo.</w:t>
      </w:r>
      <w:r>
        <w:rPr>
          <w:color w:val="231F20"/>
          <w:spacing w:val="-23"/>
          <w:w w:val="105"/>
        </w:rPr>
        <w:t> </w:t>
      </w:r>
      <w:r>
        <w:rPr>
          <w:color w:val="231F20"/>
          <w:w w:val="105"/>
        </w:rPr>
        <w:t>Sau</w:t>
      </w:r>
      <w:r>
        <w:rPr>
          <w:color w:val="231F20"/>
          <w:spacing w:val="-22"/>
          <w:w w:val="105"/>
        </w:rPr>
        <w:t> </w:t>
      </w:r>
      <w:r>
        <w:rPr>
          <w:color w:val="231F20"/>
          <w:w w:val="105"/>
        </w:rPr>
        <w:t>đấy,</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mới</w:t>
      </w:r>
      <w:r>
        <w:rPr>
          <w:color w:val="231F20"/>
          <w:spacing w:val="-22"/>
          <w:w w:val="105"/>
        </w:rPr>
        <w:t> </w:t>
      </w:r>
      <w:r>
        <w:rPr>
          <w:color w:val="231F20"/>
          <w:w w:val="105"/>
        </w:rPr>
        <w:t>rời</w:t>
      </w:r>
      <w:r>
        <w:rPr>
          <w:color w:val="231F20"/>
          <w:spacing w:val="-23"/>
          <w:w w:val="105"/>
        </w:rPr>
        <w:t> </w:t>
      </w:r>
      <w:r>
        <w:rPr>
          <w:color w:val="231F20"/>
          <w:w w:val="105"/>
        </w:rPr>
        <w:t>khỏi,</w:t>
      </w:r>
      <w:r>
        <w:rPr>
          <w:color w:val="231F20"/>
          <w:spacing w:val="-22"/>
          <w:w w:val="105"/>
        </w:rPr>
        <w:t> </w:t>
      </w:r>
      <w:r>
        <w:rPr>
          <w:color w:val="231F20"/>
          <w:w w:val="105"/>
        </w:rPr>
        <w:t>đến các</w:t>
      </w:r>
      <w:r>
        <w:rPr>
          <w:color w:val="231F20"/>
          <w:spacing w:val="-12"/>
          <w:w w:val="105"/>
        </w:rPr>
        <w:t> </w:t>
      </w:r>
      <w:r>
        <w:rPr>
          <w:color w:val="231F20"/>
          <w:w w:val="105"/>
        </w:rPr>
        <w:t>nơi</w:t>
      </w:r>
      <w:r>
        <w:rPr>
          <w:color w:val="231F20"/>
          <w:spacing w:val="-12"/>
          <w:w w:val="105"/>
        </w:rPr>
        <w:t> </w:t>
      </w:r>
      <w:r>
        <w:rPr>
          <w:color w:val="231F20"/>
          <w:w w:val="105"/>
        </w:rPr>
        <w:t>giáo</w:t>
      </w:r>
      <w:r>
        <w:rPr>
          <w:color w:val="231F20"/>
          <w:spacing w:val="-12"/>
          <w:w w:val="105"/>
        </w:rPr>
        <w:t> </w:t>
      </w:r>
      <w:r>
        <w:rPr>
          <w:color w:val="231F20"/>
          <w:w w:val="105"/>
        </w:rPr>
        <w:t>hóa</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2"/>
          <w:w w:val="105"/>
        </w:rPr>
        <w:t> </w:t>
      </w:r>
      <w:r>
        <w:rPr>
          <w:color w:val="231F20"/>
          <w:w w:val="105"/>
        </w:rPr>
        <w:t>Khi</w:t>
      </w:r>
      <w:r>
        <w:rPr>
          <w:color w:val="231F20"/>
          <w:spacing w:val="-12"/>
          <w:w w:val="105"/>
        </w:rPr>
        <w:t> </w:t>
      </w:r>
      <w:r>
        <w:rPr>
          <w:color w:val="231F20"/>
          <w:w w:val="105"/>
        </w:rPr>
        <w:t>ấy,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tìm</w:t>
      </w:r>
      <w:r>
        <w:rPr>
          <w:color w:val="231F20"/>
          <w:spacing w:val="-12"/>
          <w:w w:val="105"/>
        </w:rPr>
        <w:t> </w:t>
      </w:r>
      <w:r>
        <w:rPr>
          <w:color w:val="231F20"/>
          <w:w w:val="105"/>
        </w:rPr>
        <w:t>được nhà, nhà ở nơi đâu? Trọn khắp pháp giới hư không giới là nhà của chính mình. Tất cả hết thảy chúng sinh và chính mình là một Thể, quý vị sẽ tự nhiên giúp những chúng sinh mê hoặc, điên đảo trở về tự tính.</w:t>
      </w:r>
    </w:p>
    <w:p>
      <w:pPr>
        <w:pStyle w:val="BodyText"/>
        <w:spacing w:line="285" w:lineRule="auto" w:before="148"/>
        <w:ind w:left="397" w:right="429"/>
      </w:pPr>
      <w:r>
        <w:rPr>
          <w:color w:val="231F20"/>
          <w:w w:val="105"/>
        </w:rPr>
        <w:t>Trở</w:t>
      </w:r>
      <w:r>
        <w:rPr>
          <w:color w:val="231F20"/>
          <w:spacing w:val="-10"/>
          <w:w w:val="105"/>
        </w:rPr>
        <w:t> </w:t>
      </w:r>
      <w:r>
        <w:rPr>
          <w:color w:val="231F20"/>
          <w:w w:val="105"/>
        </w:rPr>
        <w:t>về</w:t>
      </w:r>
      <w:r>
        <w:rPr>
          <w:color w:val="231F20"/>
          <w:spacing w:val="-10"/>
          <w:w w:val="105"/>
        </w:rPr>
        <w:t>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có</w:t>
      </w:r>
      <w:r>
        <w:rPr>
          <w:color w:val="231F20"/>
          <w:spacing w:val="-10"/>
          <w:w w:val="105"/>
        </w:rPr>
        <w:t> </w:t>
      </w:r>
      <w:r>
        <w:rPr>
          <w:color w:val="231F20"/>
          <w:w w:val="105"/>
        </w:rPr>
        <w:t>ảnh</w:t>
      </w:r>
      <w:r>
        <w:rPr>
          <w:color w:val="231F20"/>
          <w:spacing w:val="-10"/>
          <w:w w:val="105"/>
        </w:rPr>
        <w:t> </w:t>
      </w:r>
      <w:r>
        <w:rPr>
          <w:color w:val="231F20"/>
          <w:w w:val="105"/>
        </w:rPr>
        <w:t>hưởng</w:t>
      </w:r>
      <w:r>
        <w:rPr>
          <w:color w:val="231F20"/>
          <w:spacing w:val="-10"/>
          <w:w w:val="105"/>
        </w:rPr>
        <w:t> </w:t>
      </w:r>
      <w:r>
        <w:rPr>
          <w:color w:val="231F20"/>
          <w:w w:val="105"/>
        </w:rPr>
        <w:t>đến</w:t>
      </w:r>
      <w:r>
        <w:rPr>
          <w:color w:val="231F20"/>
          <w:spacing w:val="-10"/>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hay</w:t>
      </w:r>
      <w:r>
        <w:rPr>
          <w:color w:val="231F20"/>
          <w:spacing w:val="-10"/>
          <w:w w:val="105"/>
        </w:rPr>
        <w:t> </w:t>
      </w:r>
      <w:r>
        <w:rPr>
          <w:color w:val="231F20"/>
          <w:w w:val="105"/>
        </w:rPr>
        <w:t>chăng? Thưa quý vị, chẳng hề ảnh</w:t>
      </w:r>
      <w:r>
        <w:rPr>
          <w:color w:val="231F20"/>
          <w:spacing w:val="-1"/>
          <w:w w:val="105"/>
        </w:rPr>
        <w:t> </w:t>
      </w:r>
      <w:r>
        <w:rPr>
          <w:color w:val="231F20"/>
          <w:w w:val="105"/>
        </w:rPr>
        <w:t>hưởng mảy may. Vì sao? </w:t>
      </w:r>
      <w:r>
        <w:rPr>
          <w:color w:val="231F20"/>
          <w:spacing w:val="-2"/>
          <w:w w:val="105"/>
        </w:rPr>
        <w:t>Người</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4" w:firstLine="0"/>
      </w:pPr>
      <w:r>
        <w:rPr>
          <w:color w:val="231F20"/>
          <w:w w:val="105"/>
        </w:rPr>
        <w:t>ấy</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giác</w:t>
      </w:r>
      <w:r>
        <w:rPr>
          <w:color w:val="231F20"/>
          <w:spacing w:val="-15"/>
          <w:w w:val="105"/>
        </w:rPr>
        <w:t> </w:t>
      </w:r>
      <w:r>
        <w:rPr>
          <w:color w:val="231F20"/>
          <w:w w:val="105"/>
        </w:rPr>
        <w:t>ngộ,</w:t>
      </w:r>
      <w:r>
        <w:rPr>
          <w:color w:val="231F20"/>
          <w:spacing w:val="-15"/>
          <w:w w:val="105"/>
        </w:rPr>
        <w:t> </w:t>
      </w:r>
      <w:r>
        <w:rPr>
          <w:color w:val="231F20"/>
          <w:w w:val="105"/>
        </w:rPr>
        <w:t>chẳng</w:t>
      </w:r>
      <w:r>
        <w:rPr>
          <w:color w:val="231F20"/>
          <w:spacing w:val="-15"/>
          <w:w w:val="105"/>
        </w:rPr>
        <w:t> </w:t>
      </w:r>
      <w:r>
        <w:rPr>
          <w:color w:val="231F20"/>
          <w:w w:val="105"/>
        </w:rPr>
        <w:t>bị</w:t>
      </w:r>
      <w:r>
        <w:rPr>
          <w:color w:val="231F20"/>
          <w:spacing w:val="-15"/>
          <w:w w:val="105"/>
        </w:rPr>
        <w:t> </w:t>
      </w:r>
      <w:r>
        <w:rPr>
          <w:color w:val="231F20"/>
          <w:w w:val="105"/>
        </w:rPr>
        <w:t>ô</w:t>
      </w:r>
      <w:r>
        <w:rPr>
          <w:color w:val="231F20"/>
          <w:spacing w:val="-15"/>
          <w:w w:val="105"/>
        </w:rPr>
        <w:t> </w:t>
      </w:r>
      <w:r>
        <w:rPr>
          <w:color w:val="231F20"/>
          <w:w w:val="105"/>
        </w:rPr>
        <w:t>nhiễm.</w:t>
      </w:r>
      <w:r>
        <w:rPr>
          <w:color w:val="231F20"/>
          <w:spacing w:val="-15"/>
          <w:w w:val="105"/>
        </w:rPr>
        <w:t> </w:t>
      </w:r>
      <w:r>
        <w:rPr>
          <w:color w:val="231F20"/>
          <w:w w:val="105"/>
        </w:rPr>
        <w:t>Ngày</w:t>
      </w:r>
      <w:r>
        <w:rPr>
          <w:color w:val="231F20"/>
          <w:spacing w:val="-15"/>
          <w:w w:val="105"/>
        </w:rPr>
        <w:t> </w:t>
      </w:r>
      <w:r>
        <w:rPr>
          <w:color w:val="231F20"/>
          <w:w w:val="105"/>
        </w:rPr>
        <w:t>nay,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bị ảnh hưởng là do công phu chẳng đủ, bèn chẳng chống đỡ được cảnh giới hiện tiền!</w:t>
      </w:r>
    </w:p>
    <w:p>
      <w:pPr>
        <w:pStyle w:val="BodyText"/>
        <w:spacing w:line="288" w:lineRule="auto" w:before="136"/>
        <w:ind w:left="113" w:right="714"/>
      </w:pPr>
      <w:r>
        <w:rPr>
          <w:color w:val="231F20"/>
          <w:w w:val="105"/>
        </w:rPr>
        <w:t>Quý vị nói giáo dục luân lý, giáo dục đạo đức khá lắm, nhưng gặp phải danh vọng cao sang, lợi lộc trọng hậu, sẽ cầm</w:t>
      </w:r>
      <w:r>
        <w:rPr>
          <w:color w:val="231F20"/>
          <w:spacing w:val="-19"/>
          <w:w w:val="105"/>
        </w:rPr>
        <w:t> </w:t>
      </w:r>
      <w:r>
        <w:rPr>
          <w:color w:val="231F20"/>
          <w:w w:val="105"/>
        </w:rPr>
        <w:t>lòng</w:t>
      </w:r>
      <w:r>
        <w:rPr>
          <w:color w:val="231F20"/>
          <w:spacing w:val="-20"/>
          <w:w w:val="105"/>
        </w:rPr>
        <w:t> </w:t>
      </w:r>
      <w:r>
        <w:rPr>
          <w:color w:val="231F20"/>
          <w:w w:val="105"/>
        </w:rPr>
        <w:t>không</w:t>
      </w:r>
      <w:r>
        <w:rPr>
          <w:color w:val="231F20"/>
          <w:spacing w:val="-20"/>
          <w:w w:val="105"/>
        </w:rPr>
        <w:t> </w:t>
      </w:r>
      <w:r>
        <w:rPr>
          <w:color w:val="231F20"/>
          <w:w w:val="105"/>
        </w:rPr>
        <w:t>được,</w:t>
      </w:r>
      <w:r>
        <w:rPr>
          <w:color w:val="231F20"/>
          <w:spacing w:val="-19"/>
          <w:w w:val="105"/>
        </w:rPr>
        <w:t> </w:t>
      </w:r>
      <w:r>
        <w:rPr>
          <w:color w:val="231F20"/>
          <w:w w:val="105"/>
        </w:rPr>
        <w:t>biết</w:t>
      </w:r>
      <w:r>
        <w:rPr>
          <w:color w:val="231F20"/>
          <w:spacing w:val="-19"/>
          <w:w w:val="105"/>
        </w:rPr>
        <w:t> </w:t>
      </w:r>
      <w:r>
        <w:rPr>
          <w:color w:val="231F20"/>
          <w:w w:val="105"/>
        </w:rPr>
        <w:t>rõ</w:t>
      </w:r>
      <w:r>
        <w:rPr>
          <w:color w:val="231F20"/>
          <w:spacing w:val="-19"/>
          <w:w w:val="105"/>
        </w:rPr>
        <w:t> </w:t>
      </w:r>
      <w:r>
        <w:rPr>
          <w:color w:val="231F20"/>
          <w:w w:val="105"/>
        </w:rPr>
        <w:t>mà</w:t>
      </w:r>
      <w:r>
        <w:rPr>
          <w:color w:val="231F20"/>
          <w:spacing w:val="-19"/>
          <w:w w:val="105"/>
        </w:rPr>
        <w:t> </w:t>
      </w:r>
      <w:r>
        <w:rPr>
          <w:color w:val="231F20"/>
          <w:w w:val="105"/>
        </w:rPr>
        <w:t>vẫn</w:t>
      </w:r>
      <w:r>
        <w:rPr>
          <w:color w:val="231F20"/>
          <w:spacing w:val="-20"/>
          <w:w w:val="105"/>
        </w:rPr>
        <w:t> </w:t>
      </w:r>
      <w:r>
        <w:rPr>
          <w:color w:val="231F20"/>
          <w:w w:val="105"/>
        </w:rPr>
        <w:t>cố</w:t>
      </w:r>
      <w:r>
        <w:rPr>
          <w:color w:val="231F20"/>
          <w:spacing w:val="-19"/>
          <w:w w:val="105"/>
        </w:rPr>
        <w:t> </w:t>
      </w:r>
      <w:r>
        <w:rPr>
          <w:color w:val="231F20"/>
          <w:w w:val="105"/>
        </w:rPr>
        <w:t>phạm,</w:t>
      </w:r>
      <w:r>
        <w:rPr>
          <w:color w:val="231F20"/>
          <w:spacing w:val="-19"/>
          <w:w w:val="105"/>
        </w:rPr>
        <w:t> </w:t>
      </w:r>
      <w:r>
        <w:rPr>
          <w:color w:val="231F20"/>
          <w:w w:val="105"/>
        </w:rPr>
        <w:t>vẫn</w:t>
      </w:r>
      <w:r>
        <w:rPr>
          <w:color w:val="231F20"/>
          <w:spacing w:val="-19"/>
          <w:w w:val="105"/>
        </w:rPr>
        <w:t> </w:t>
      </w:r>
      <w:r>
        <w:rPr>
          <w:color w:val="231F20"/>
          <w:w w:val="105"/>
        </w:rPr>
        <w:t>khởi</w:t>
      </w:r>
      <w:r>
        <w:rPr>
          <w:color w:val="231F20"/>
          <w:spacing w:val="-20"/>
          <w:w w:val="105"/>
        </w:rPr>
        <w:t> </w:t>
      </w:r>
      <w:r>
        <w:rPr>
          <w:color w:val="231F20"/>
          <w:w w:val="105"/>
        </w:rPr>
        <w:t>tâm tham. Chẳng dễ dàng!</w:t>
      </w:r>
    </w:p>
    <w:p>
      <w:pPr>
        <w:pStyle w:val="BodyText"/>
        <w:spacing w:line="288" w:lineRule="auto" w:before="135"/>
        <w:ind w:left="113" w:right="715"/>
      </w:pPr>
      <w:r>
        <w:rPr>
          <w:color w:val="231F20"/>
          <w:spacing w:val="-2"/>
          <w:w w:val="105"/>
        </w:rPr>
        <w:t>Thật</w:t>
      </w:r>
      <w:r>
        <w:rPr>
          <w:color w:val="231F20"/>
          <w:spacing w:val="-18"/>
          <w:w w:val="105"/>
        </w:rPr>
        <w:t> </w:t>
      </w:r>
      <w:r>
        <w:rPr>
          <w:color w:val="231F20"/>
          <w:spacing w:val="-2"/>
          <w:w w:val="105"/>
        </w:rPr>
        <w:t>sự</w:t>
      </w:r>
      <w:r>
        <w:rPr>
          <w:color w:val="231F20"/>
          <w:spacing w:val="-18"/>
          <w:w w:val="105"/>
        </w:rPr>
        <w:t> </w:t>
      </w:r>
      <w:r>
        <w:rPr>
          <w:color w:val="231F20"/>
          <w:spacing w:val="-2"/>
          <w:w w:val="105"/>
        </w:rPr>
        <w:t>giác</w:t>
      </w:r>
      <w:r>
        <w:rPr>
          <w:color w:val="231F20"/>
          <w:spacing w:val="-19"/>
          <w:w w:val="105"/>
        </w:rPr>
        <w:t> </w:t>
      </w:r>
      <w:r>
        <w:rPr>
          <w:color w:val="231F20"/>
          <w:spacing w:val="-2"/>
          <w:w w:val="105"/>
        </w:rPr>
        <w:t>ngộ,</w:t>
      </w:r>
      <w:r>
        <w:rPr>
          <w:color w:val="231F20"/>
          <w:spacing w:val="-19"/>
          <w:w w:val="105"/>
        </w:rPr>
        <w:t> </w:t>
      </w:r>
      <w:r>
        <w:rPr>
          <w:color w:val="231F20"/>
          <w:spacing w:val="-2"/>
          <w:w w:val="105"/>
        </w:rPr>
        <w:t>biết</w:t>
      </w:r>
      <w:r>
        <w:rPr>
          <w:color w:val="231F20"/>
          <w:spacing w:val="-19"/>
          <w:w w:val="105"/>
        </w:rPr>
        <w:t> </w:t>
      </w:r>
      <w:r>
        <w:rPr>
          <w:color w:val="231F20"/>
          <w:spacing w:val="-2"/>
          <w:w w:val="105"/>
        </w:rPr>
        <w:t>những</w:t>
      </w:r>
      <w:r>
        <w:rPr>
          <w:color w:val="231F20"/>
          <w:spacing w:val="-19"/>
          <w:w w:val="105"/>
        </w:rPr>
        <w:t> </w:t>
      </w:r>
      <w:r>
        <w:rPr>
          <w:color w:val="231F20"/>
          <w:spacing w:val="-2"/>
          <w:w w:val="105"/>
        </w:rPr>
        <w:t>thứ</w:t>
      </w:r>
      <w:r>
        <w:rPr>
          <w:color w:val="231F20"/>
          <w:spacing w:val="-19"/>
          <w:w w:val="105"/>
        </w:rPr>
        <w:t> </w:t>
      </w:r>
      <w:r>
        <w:rPr>
          <w:color w:val="231F20"/>
          <w:spacing w:val="-2"/>
          <w:w w:val="105"/>
        </w:rPr>
        <w:t>ấy</w:t>
      </w:r>
      <w:r>
        <w:rPr>
          <w:color w:val="231F20"/>
          <w:spacing w:val="-19"/>
          <w:w w:val="105"/>
        </w:rPr>
        <w:t> </w:t>
      </w:r>
      <w:r>
        <w:rPr>
          <w:color w:val="231F20"/>
          <w:spacing w:val="-2"/>
          <w:w w:val="105"/>
        </w:rPr>
        <w:t>là</w:t>
      </w:r>
      <w:r>
        <w:rPr>
          <w:color w:val="231F20"/>
          <w:spacing w:val="-19"/>
          <w:w w:val="105"/>
        </w:rPr>
        <w:t> </w:t>
      </w:r>
      <w:r>
        <w:rPr>
          <w:color w:val="231F20"/>
          <w:spacing w:val="-2"/>
          <w:w w:val="105"/>
        </w:rPr>
        <w:t>giả!</w:t>
      </w:r>
      <w:r>
        <w:rPr>
          <w:color w:val="231F20"/>
          <w:spacing w:val="-19"/>
          <w:w w:val="105"/>
        </w:rPr>
        <w:t> </w:t>
      </w:r>
      <w:r>
        <w:rPr>
          <w:color w:val="231F20"/>
          <w:spacing w:val="-2"/>
          <w:w w:val="105"/>
        </w:rPr>
        <w:t>Danh</w:t>
      </w:r>
      <w:r>
        <w:rPr>
          <w:color w:val="231F20"/>
          <w:spacing w:val="-18"/>
          <w:w w:val="105"/>
        </w:rPr>
        <w:t> </w:t>
      </w:r>
      <w:r>
        <w:rPr>
          <w:color w:val="231F20"/>
          <w:spacing w:val="-2"/>
          <w:w w:val="105"/>
        </w:rPr>
        <w:t>vọng</w:t>
      </w:r>
      <w:r>
        <w:rPr>
          <w:color w:val="231F20"/>
          <w:spacing w:val="-18"/>
          <w:w w:val="105"/>
        </w:rPr>
        <w:t> </w:t>
      </w:r>
      <w:r>
        <w:rPr>
          <w:color w:val="231F20"/>
          <w:spacing w:val="-2"/>
          <w:w w:val="105"/>
        </w:rPr>
        <w:t>cao </w:t>
      </w:r>
      <w:r>
        <w:rPr>
          <w:color w:val="231F20"/>
          <w:w w:val="105"/>
        </w:rPr>
        <w:t>sang,</w:t>
      </w:r>
      <w:r>
        <w:rPr>
          <w:color w:val="231F20"/>
          <w:spacing w:val="-3"/>
          <w:w w:val="105"/>
        </w:rPr>
        <w:t> </w:t>
      </w:r>
      <w:r>
        <w:rPr>
          <w:color w:val="231F20"/>
          <w:w w:val="105"/>
        </w:rPr>
        <w:t>bảo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làm</w:t>
      </w:r>
      <w:r>
        <w:rPr>
          <w:color w:val="231F20"/>
          <w:spacing w:val="-3"/>
          <w:w w:val="105"/>
        </w:rPr>
        <w:t> </w:t>
      </w:r>
      <w:r>
        <w:rPr>
          <w:color w:val="231F20"/>
          <w:w w:val="105"/>
        </w:rPr>
        <w:t>Tổng</w:t>
      </w:r>
      <w:r>
        <w:rPr>
          <w:color w:val="231F20"/>
          <w:spacing w:val="-3"/>
          <w:w w:val="105"/>
        </w:rPr>
        <w:t> </w:t>
      </w:r>
      <w:r>
        <w:rPr>
          <w:color w:val="231F20"/>
          <w:w w:val="105"/>
        </w:rPr>
        <w:t>thống,</w:t>
      </w:r>
      <w:r>
        <w:rPr>
          <w:color w:val="231F20"/>
          <w:spacing w:val="-3"/>
          <w:w w:val="105"/>
        </w:rPr>
        <w:t> </w:t>
      </w:r>
      <w:r>
        <w:rPr>
          <w:color w:val="231F20"/>
          <w:w w:val="105"/>
        </w:rPr>
        <w:t>có</w:t>
      </w:r>
      <w:r>
        <w:rPr>
          <w:color w:val="231F20"/>
          <w:spacing w:val="-3"/>
          <w:w w:val="105"/>
        </w:rPr>
        <w:t> </w:t>
      </w:r>
      <w:r>
        <w:rPr>
          <w:color w:val="231F20"/>
          <w:w w:val="105"/>
        </w:rPr>
        <w:t>muốn</w:t>
      </w:r>
      <w:r>
        <w:rPr>
          <w:color w:val="231F20"/>
          <w:spacing w:val="-3"/>
          <w:w w:val="105"/>
        </w:rPr>
        <w:t> </w:t>
      </w:r>
      <w:r>
        <w:rPr>
          <w:color w:val="231F20"/>
          <w:w w:val="105"/>
        </w:rPr>
        <w:t>làm</w:t>
      </w:r>
      <w:r>
        <w:rPr>
          <w:color w:val="231F20"/>
          <w:spacing w:val="-3"/>
          <w:w w:val="105"/>
        </w:rPr>
        <w:t> </w:t>
      </w:r>
      <w:r>
        <w:rPr>
          <w:color w:val="231F20"/>
          <w:w w:val="105"/>
        </w:rPr>
        <w:t>hay</w:t>
      </w:r>
      <w:r>
        <w:rPr>
          <w:color w:val="231F20"/>
          <w:spacing w:val="-3"/>
          <w:w w:val="105"/>
        </w:rPr>
        <w:t> </w:t>
      </w:r>
      <w:r>
        <w:rPr>
          <w:color w:val="231F20"/>
          <w:w w:val="105"/>
        </w:rPr>
        <w:t>không? Chẳng làm!</w:t>
      </w:r>
    </w:p>
    <w:p>
      <w:pPr>
        <w:pStyle w:val="BodyText"/>
        <w:spacing w:line="288" w:lineRule="auto" w:before="136"/>
        <w:ind w:left="113" w:right="712"/>
      </w:pPr>
      <w:r>
        <w:rPr>
          <w:color w:val="231F20"/>
          <w:spacing w:val="-2"/>
          <w:w w:val="105"/>
        </w:rPr>
        <w:t>Thời</w:t>
      </w:r>
      <w:r>
        <w:rPr>
          <w:color w:val="231F20"/>
          <w:spacing w:val="-19"/>
          <w:w w:val="105"/>
        </w:rPr>
        <w:t> </w:t>
      </w:r>
      <w:r>
        <w:rPr>
          <w:color w:val="231F20"/>
          <w:spacing w:val="-2"/>
          <w:w w:val="105"/>
        </w:rPr>
        <w:t>cổ,</w:t>
      </w:r>
      <w:r>
        <w:rPr>
          <w:color w:val="231F20"/>
          <w:spacing w:val="-19"/>
          <w:w w:val="105"/>
        </w:rPr>
        <w:t> </w:t>
      </w:r>
      <w:r>
        <w:rPr>
          <w:color w:val="231F20"/>
          <w:spacing w:val="-2"/>
          <w:w w:val="105"/>
        </w:rPr>
        <w:t>bảo</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làm</w:t>
      </w:r>
      <w:r>
        <w:rPr>
          <w:color w:val="231F20"/>
          <w:spacing w:val="-19"/>
          <w:w w:val="105"/>
        </w:rPr>
        <w:t> </w:t>
      </w:r>
      <w:r>
        <w:rPr>
          <w:color w:val="231F20"/>
          <w:spacing w:val="-2"/>
          <w:w w:val="105"/>
        </w:rPr>
        <w:t>hoàng</w:t>
      </w:r>
      <w:r>
        <w:rPr>
          <w:color w:val="231F20"/>
          <w:spacing w:val="-19"/>
          <w:w w:val="105"/>
        </w:rPr>
        <w:t> </w:t>
      </w:r>
      <w:r>
        <w:rPr>
          <w:color w:val="231F20"/>
          <w:spacing w:val="-2"/>
          <w:w w:val="105"/>
        </w:rPr>
        <w:t>đế,</w:t>
      </w:r>
      <w:r>
        <w:rPr>
          <w:color w:val="231F20"/>
          <w:spacing w:val="-19"/>
          <w:w w:val="105"/>
        </w:rPr>
        <w:t> </w:t>
      </w:r>
      <w:r>
        <w:rPr>
          <w:color w:val="231F20"/>
          <w:spacing w:val="-2"/>
          <w:w w:val="105"/>
        </w:rPr>
        <w:t>bèn</w:t>
      </w:r>
      <w:r>
        <w:rPr>
          <w:color w:val="231F20"/>
          <w:spacing w:val="-19"/>
          <w:w w:val="105"/>
        </w:rPr>
        <w:t> </w:t>
      </w:r>
      <w:r>
        <w:rPr>
          <w:color w:val="231F20"/>
          <w:spacing w:val="-2"/>
          <w:w w:val="105"/>
        </w:rPr>
        <w:t>trốn</w:t>
      </w:r>
      <w:r>
        <w:rPr>
          <w:color w:val="231F20"/>
          <w:spacing w:val="-19"/>
          <w:w w:val="105"/>
        </w:rPr>
        <w:t> </w:t>
      </w:r>
      <w:r>
        <w:rPr>
          <w:color w:val="231F20"/>
          <w:spacing w:val="-2"/>
          <w:w w:val="105"/>
        </w:rPr>
        <w:t>cho</w:t>
      </w:r>
      <w:r>
        <w:rPr>
          <w:color w:val="231F20"/>
          <w:spacing w:val="-19"/>
          <w:w w:val="105"/>
        </w:rPr>
        <w:t> </w:t>
      </w:r>
      <w:r>
        <w:rPr>
          <w:color w:val="231F20"/>
          <w:spacing w:val="-2"/>
          <w:w w:val="105"/>
        </w:rPr>
        <w:t>thật</w:t>
      </w:r>
      <w:r>
        <w:rPr>
          <w:color w:val="231F20"/>
          <w:spacing w:val="-19"/>
          <w:w w:val="105"/>
        </w:rPr>
        <w:t> </w:t>
      </w:r>
      <w:r>
        <w:rPr>
          <w:color w:val="231F20"/>
          <w:spacing w:val="-2"/>
          <w:w w:val="105"/>
        </w:rPr>
        <w:t>xa.</w:t>
      </w:r>
      <w:r>
        <w:rPr>
          <w:color w:val="231F20"/>
          <w:spacing w:val="-19"/>
          <w:w w:val="105"/>
        </w:rPr>
        <w:t> </w:t>
      </w:r>
      <w:r>
        <w:rPr>
          <w:color w:val="231F20"/>
          <w:spacing w:val="-2"/>
          <w:w w:val="105"/>
        </w:rPr>
        <w:t>Vì </w:t>
      </w:r>
      <w:r>
        <w:rPr>
          <w:color w:val="231F20"/>
          <w:w w:val="105"/>
        </w:rPr>
        <w:t>sao?</w:t>
      </w:r>
      <w:r>
        <w:rPr>
          <w:color w:val="231F20"/>
          <w:spacing w:val="-12"/>
          <w:w w:val="105"/>
        </w:rPr>
        <w:t> </w:t>
      </w:r>
      <w:r>
        <w:rPr>
          <w:color w:val="231F20"/>
          <w:w w:val="105"/>
        </w:rPr>
        <w:t>Vì</w:t>
      </w:r>
      <w:r>
        <w:rPr>
          <w:color w:val="231F20"/>
          <w:spacing w:val="-12"/>
          <w:w w:val="105"/>
        </w:rPr>
        <w:t> </w:t>
      </w:r>
      <w:r>
        <w:rPr>
          <w:color w:val="231F20"/>
          <w:w w:val="105"/>
        </w:rPr>
        <w:t>hiểu</w:t>
      </w:r>
      <w:r>
        <w:rPr>
          <w:color w:val="231F20"/>
          <w:spacing w:val="-12"/>
          <w:w w:val="105"/>
        </w:rPr>
        <w:t> </w:t>
      </w:r>
      <w:r>
        <w:rPr>
          <w:color w:val="231F20"/>
          <w:w w:val="105"/>
        </w:rPr>
        <w:t>nhân</w:t>
      </w:r>
      <w:r>
        <w:rPr>
          <w:color w:val="231F20"/>
          <w:spacing w:val="-12"/>
          <w:w w:val="105"/>
        </w:rPr>
        <w:t> </w:t>
      </w:r>
      <w:r>
        <w:rPr>
          <w:color w:val="231F20"/>
          <w:w w:val="105"/>
        </w:rPr>
        <w:t>quả,</w:t>
      </w:r>
      <w:r>
        <w:rPr>
          <w:color w:val="231F20"/>
          <w:spacing w:val="-12"/>
          <w:w w:val="105"/>
        </w:rPr>
        <w:t> </w:t>
      </w:r>
      <w:r>
        <w:rPr>
          <w:color w:val="231F20"/>
          <w:w w:val="105"/>
        </w:rPr>
        <w:t>biết</w:t>
      </w:r>
      <w:r>
        <w:rPr>
          <w:color w:val="231F20"/>
          <w:spacing w:val="-13"/>
          <w:w w:val="105"/>
        </w:rPr>
        <w:t> </w:t>
      </w:r>
      <w:r>
        <w:rPr>
          <w:color w:val="231F20"/>
          <w:w w:val="105"/>
        </w:rPr>
        <w:t>địa</w:t>
      </w:r>
      <w:r>
        <w:rPr>
          <w:color w:val="231F20"/>
          <w:spacing w:val="-12"/>
          <w:w w:val="105"/>
        </w:rPr>
        <w:t> </w:t>
      </w:r>
      <w:r>
        <w:rPr>
          <w:color w:val="231F20"/>
          <w:w w:val="105"/>
        </w:rPr>
        <w:t>vị</w:t>
      </w:r>
      <w:r>
        <w:rPr>
          <w:color w:val="231F20"/>
          <w:spacing w:val="-12"/>
          <w:w w:val="105"/>
        </w:rPr>
        <w:t> </w:t>
      </w:r>
      <w:r>
        <w:rPr>
          <w:color w:val="231F20"/>
          <w:w w:val="105"/>
        </w:rPr>
        <w:t>ấy</w:t>
      </w:r>
      <w:r>
        <w:rPr>
          <w:color w:val="231F20"/>
          <w:spacing w:val="-12"/>
          <w:w w:val="105"/>
        </w:rPr>
        <w:t> </w:t>
      </w:r>
      <w:r>
        <w:rPr>
          <w:color w:val="231F20"/>
          <w:w w:val="105"/>
        </w:rPr>
        <w:t>chẳng</w:t>
      </w:r>
      <w:r>
        <w:rPr>
          <w:color w:val="231F20"/>
          <w:spacing w:val="-12"/>
          <w:w w:val="105"/>
        </w:rPr>
        <w:t> </w:t>
      </w:r>
      <w:r>
        <w:rPr>
          <w:color w:val="231F20"/>
          <w:w w:val="105"/>
        </w:rPr>
        <w:t>dễ</w:t>
      </w:r>
      <w:r>
        <w:rPr>
          <w:color w:val="231F20"/>
          <w:spacing w:val="-12"/>
          <w:w w:val="105"/>
        </w:rPr>
        <w:t> </w:t>
      </w:r>
      <w:r>
        <w:rPr>
          <w:color w:val="231F20"/>
          <w:w w:val="105"/>
        </w:rPr>
        <w:t>làm!</w:t>
      </w:r>
      <w:r>
        <w:rPr>
          <w:color w:val="231F20"/>
          <w:spacing w:val="-13"/>
          <w:w w:val="105"/>
        </w:rPr>
        <w:t> </w:t>
      </w:r>
      <w:r>
        <w:rPr>
          <w:color w:val="231F20"/>
          <w:w w:val="105"/>
        </w:rPr>
        <w:t>Nếu</w:t>
      </w:r>
      <w:r>
        <w:rPr>
          <w:color w:val="231F20"/>
          <w:spacing w:val="-13"/>
          <w:w w:val="105"/>
        </w:rPr>
        <w:t> </w:t>
      </w:r>
      <w:r>
        <w:rPr>
          <w:color w:val="231F20"/>
          <w:w w:val="105"/>
        </w:rPr>
        <w:t>làm chẳng</w:t>
      </w:r>
      <w:r>
        <w:rPr>
          <w:color w:val="231F20"/>
          <w:spacing w:val="-22"/>
          <w:w w:val="105"/>
        </w:rPr>
        <w:t> </w:t>
      </w:r>
      <w:r>
        <w:rPr>
          <w:color w:val="231F20"/>
          <w:w w:val="105"/>
        </w:rPr>
        <w:t>tốt,</w:t>
      </w:r>
      <w:r>
        <w:rPr>
          <w:color w:val="231F20"/>
          <w:spacing w:val="-22"/>
          <w:w w:val="105"/>
        </w:rPr>
        <w:t> </w:t>
      </w:r>
      <w:r>
        <w:rPr>
          <w:color w:val="231F20"/>
          <w:w w:val="105"/>
        </w:rPr>
        <w:t>trong</w:t>
      </w:r>
      <w:r>
        <w:rPr>
          <w:color w:val="231F20"/>
          <w:spacing w:val="-22"/>
          <w:w w:val="105"/>
        </w:rPr>
        <w:t> </w:t>
      </w:r>
      <w:r>
        <w:rPr>
          <w:color w:val="231F20"/>
          <w:w w:val="105"/>
        </w:rPr>
        <w:t>tương</w:t>
      </w:r>
      <w:r>
        <w:rPr>
          <w:color w:val="231F20"/>
          <w:spacing w:val="-22"/>
          <w:w w:val="105"/>
        </w:rPr>
        <w:t> </w:t>
      </w:r>
      <w:r>
        <w:rPr>
          <w:color w:val="231F20"/>
          <w:w w:val="105"/>
        </w:rPr>
        <w:t>lai</w:t>
      </w:r>
      <w:r>
        <w:rPr>
          <w:color w:val="231F20"/>
          <w:spacing w:val="-22"/>
          <w:w w:val="105"/>
        </w:rPr>
        <w:t> </w:t>
      </w:r>
      <w:r>
        <w:rPr>
          <w:color w:val="231F20"/>
          <w:w w:val="105"/>
        </w:rPr>
        <w:t>sẽ</w:t>
      </w:r>
      <w:r>
        <w:rPr>
          <w:color w:val="231F20"/>
          <w:spacing w:val="-22"/>
          <w:w w:val="105"/>
        </w:rPr>
        <w:t> </w:t>
      </w:r>
      <w:r>
        <w:rPr>
          <w:color w:val="231F20"/>
          <w:w w:val="105"/>
        </w:rPr>
        <w:t>bị</w:t>
      </w:r>
      <w:r>
        <w:rPr>
          <w:color w:val="231F20"/>
          <w:spacing w:val="-22"/>
          <w:w w:val="105"/>
        </w:rPr>
        <w:t> </w:t>
      </w:r>
      <w:r>
        <w:rPr>
          <w:color w:val="231F20"/>
          <w:w w:val="105"/>
        </w:rPr>
        <w:t>ác</w:t>
      </w:r>
      <w:r>
        <w:rPr>
          <w:color w:val="231F20"/>
          <w:spacing w:val="-22"/>
          <w:w w:val="105"/>
        </w:rPr>
        <w:t> </w:t>
      </w:r>
      <w:r>
        <w:rPr>
          <w:color w:val="231F20"/>
          <w:w w:val="105"/>
        </w:rPr>
        <w:t>báo,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giữ</w:t>
      </w:r>
      <w:r>
        <w:rPr>
          <w:color w:val="231F20"/>
          <w:spacing w:val="-22"/>
          <w:w w:val="105"/>
        </w:rPr>
        <w:t> </w:t>
      </w:r>
      <w:r>
        <w:rPr>
          <w:color w:val="231F20"/>
          <w:w w:val="105"/>
        </w:rPr>
        <w:t>chức</w:t>
      </w:r>
      <w:r>
        <w:rPr>
          <w:color w:val="231F20"/>
          <w:spacing w:val="-22"/>
          <w:w w:val="105"/>
        </w:rPr>
        <w:t> </w:t>
      </w:r>
      <w:r>
        <w:rPr>
          <w:color w:val="231F20"/>
          <w:w w:val="105"/>
        </w:rPr>
        <w:t>vị</w:t>
      </w:r>
      <w:r>
        <w:rPr>
          <w:color w:val="231F20"/>
          <w:spacing w:val="-22"/>
          <w:w w:val="105"/>
        </w:rPr>
        <w:t> </w:t>
      </w:r>
      <w:r>
        <w:rPr>
          <w:color w:val="231F20"/>
          <w:w w:val="105"/>
        </w:rPr>
        <w:t>này nhất</w:t>
      </w:r>
      <w:r>
        <w:rPr>
          <w:color w:val="231F20"/>
          <w:spacing w:val="-14"/>
          <w:w w:val="105"/>
        </w:rPr>
        <w:t> </w:t>
      </w:r>
      <w:r>
        <w:rPr>
          <w:color w:val="231F20"/>
          <w:w w:val="105"/>
        </w:rPr>
        <w:t>định</w:t>
      </w:r>
      <w:r>
        <w:rPr>
          <w:color w:val="231F20"/>
          <w:spacing w:val="-14"/>
          <w:w w:val="105"/>
        </w:rPr>
        <w:t> </w:t>
      </w:r>
      <w:r>
        <w:rPr>
          <w:color w:val="231F20"/>
          <w:w w:val="105"/>
        </w:rPr>
        <w:t>phải</w:t>
      </w:r>
      <w:r>
        <w:rPr>
          <w:color w:val="231F20"/>
          <w:spacing w:val="-13"/>
          <w:w w:val="105"/>
        </w:rPr>
        <w:t> </w:t>
      </w:r>
      <w:r>
        <w:rPr>
          <w:color w:val="231F20"/>
          <w:w w:val="105"/>
        </w:rPr>
        <w:t>làm</w:t>
      </w:r>
      <w:r>
        <w:rPr>
          <w:color w:val="231F20"/>
          <w:spacing w:val="-14"/>
          <w:w w:val="105"/>
        </w:rPr>
        <w:t> </w:t>
      </w:r>
      <w:r>
        <w:rPr>
          <w:color w:val="231F20"/>
          <w:w w:val="105"/>
        </w:rPr>
        <w:t>tốt.</w:t>
      </w:r>
      <w:r>
        <w:rPr>
          <w:color w:val="231F20"/>
          <w:spacing w:val="-14"/>
          <w:w w:val="105"/>
        </w:rPr>
        <w:t> </w:t>
      </w:r>
      <w:r>
        <w:rPr>
          <w:color w:val="231F20"/>
          <w:w w:val="105"/>
        </w:rPr>
        <w:t>Làm</w:t>
      </w:r>
      <w:r>
        <w:rPr>
          <w:color w:val="231F20"/>
          <w:spacing w:val="-13"/>
          <w:w w:val="105"/>
        </w:rPr>
        <w:t> </w:t>
      </w:r>
      <w:r>
        <w:rPr>
          <w:color w:val="231F20"/>
          <w:w w:val="105"/>
        </w:rPr>
        <w:t>tốt</w:t>
      </w:r>
      <w:r>
        <w:rPr>
          <w:color w:val="231F20"/>
          <w:spacing w:val="-14"/>
          <w:w w:val="105"/>
        </w:rPr>
        <w:t> </w:t>
      </w:r>
      <w:r>
        <w:rPr>
          <w:color w:val="231F20"/>
          <w:w w:val="105"/>
        </w:rPr>
        <w:t>cũng</w:t>
      </w:r>
      <w:r>
        <w:rPr>
          <w:color w:val="231F20"/>
          <w:spacing w:val="-14"/>
          <w:w w:val="105"/>
        </w:rPr>
        <w:t> </w:t>
      </w:r>
      <w:r>
        <w:rPr>
          <w:color w:val="231F20"/>
          <w:w w:val="105"/>
        </w:rPr>
        <w:t>chẳng</w:t>
      </w:r>
      <w:r>
        <w:rPr>
          <w:color w:val="231F20"/>
          <w:spacing w:val="-13"/>
          <w:w w:val="105"/>
        </w:rPr>
        <w:t> </w:t>
      </w:r>
      <w:r>
        <w:rPr>
          <w:color w:val="231F20"/>
          <w:w w:val="105"/>
        </w:rPr>
        <w:t>có</w:t>
      </w:r>
      <w:r>
        <w:rPr>
          <w:color w:val="231F20"/>
          <w:spacing w:val="-14"/>
          <w:w w:val="105"/>
        </w:rPr>
        <w:t> </w:t>
      </w:r>
      <w:r>
        <w:rPr>
          <w:color w:val="231F20"/>
          <w:w w:val="105"/>
        </w:rPr>
        <w:t>công.</w:t>
      </w:r>
      <w:r>
        <w:rPr>
          <w:color w:val="231F20"/>
          <w:spacing w:val="-14"/>
          <w:w w:val="105"/>
        </w:rPr>
        <w:t> </w:t>
      </w:r>
      <w:r>
        <w:rPr>
          <w:color w:val="231F20"/>
          <w:w w:val="105"/>
        </w:rPr>
        <w:t>Vì</w:t>
      </w:r>
      <w:r>
        <w:rPr>
          <w:color w:val="231F20"/>
          <w:spacing w:val="-13"/>
          <w:w w:val="105"/>
        </w:rPr>
        <w:t> </w:t>
      </w:r>
      <w:r>
        <w:rPr>
          <w:color w:val="231F20"/>
          <w:spacing w:val="-4"/>
          <w:w w:val="105"/>
        </w:rPr>
        <w:t>sao?</w:t>
      </w:r>
    </w:p>
    <w:p>
      <w:pPr>
        <w:pStyle w:val="BodyText"/>
        <w:spacing w:line="288" w:lineRule="auto" w:before="134"/>
        <w:ind w:left="113" w:right="713"/>
      </w:pPr>
      <w:r>
        <w:rPr>
          <w:color w:val="231F20"/>
          <w:w w:val="105"/>
        </w:rPr>
        <w:t>Quý</w:t>
      </w:r>
      <w:r>
        <w:rPr>
          <w:color w:val="231F20"/>
          <w:w w:val="105"/>
        </w:rPr>
        <w:t> vị</w:t>
      </w:r>
      <w:r>
        <w:rPr>
          <w:color w:val="231F20"/>
          <w:w w:val="105"/>
        </w:rPr>
        <w:t> phải</w:t>
      </w:r>
      <w:r>
        <w:rPr>
          <w:color w:val="231F20"/>
          <w:w w:val="105"/>
        </w:rPr>
        <w:t> làm</w:t>
      </w:r>
      <w:r>
        <w:rPr>
          <w:color w:val="231F20"/>
          <w:w w:val="105"/>
        </w:rPr>
        <w:t> những</w:t>
      </w:r>
      <w:r>
        <w:rPr>
          <w:color w:val="231F20"/>
          <w:w w:val="105"/>
        </w:rPr>
        <w:t> chuyện</w:t>
      </w:r>
      <w:r>
        <w:rPr>
          <w:color w:val="231F20"/>
          <w:w w:val="105"/>
        </w:rPr>
        <w:t> cần</w:t>
      </w:r>
      <w:r>
        <w:rPr>
          <w:color w:val="231F20"/>
          <w:w w:val="105"/>
        </w:rPr>
        <w:t> nên</w:t>
      </w:r>
      <w:r>
        <w:rPr>
          <w:color w:val="231F20"/>
          <w:w w:val="105"/>
        </w:rPr>
        <w:t> làm;</w:t>
      </w:r>
      <w:r>
        <w:rPr>
          <w:color w:val="231F20"/>
          <w:w w:val="105"/>
        </w:rPr>
        <w:t> nếu</w:t>
      </w:r>
      <w:r>
        <w:rPr>
          <w:color w:val="231F20"/>
          <w:w w:val="105"/>
        </w:rPr>
        <w:t> làm không tốt, nhất định bị đọa lạc, chẳng phải là chuyện dễ dàng! Lợi lộc trọng hậu, quý vị có phúc báo lớn dường ấy hay</w:t>
      </w:r>
      <w:r>
        <w:rPr>
          <w:color w:val="231F20"/>
          <w:spacing w:val="-18"/>
          <w:w w:val="105"/>
        </w:rPr>
        <w:t> </w:t>
      </w:r>
      <w:r>
        <w:rPr>
          <w:color w:val="231F20"/>
          <w:w w:val="105"/>
        </w:rPr>
        <w:t>chăng?</w:t>
      </w:r>
      <w:r>
        <w:rPr>
          <w:color w:val="231F20"/>
          <w:spacing w:val="-17"/>
          <w:w w:val="105"/>
        </w:rPr>
        <w:t> </w:t>
      </w:r>
      <w:r>
        <w:rPr>
          <w:color w:val="231F20"/>
          <w:w w:val="105"/>
        </w:rPr>
        <w:t>Nếu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phúc</w:t>
      </w:r>
      <w:r>
        <w:rPr>
          <w:color w:val="231F20"/>
          <w:spacing w:val="-18"/>
          <w:w w:val="105"/>
        </w:rPr>
        <w:t> </w:t>
      </w:r>
      <w:r>
        <w:rPr>
          <w:color w:val="231F20"/>
          <w:w w:val="105"/>
        </w:rPr>
        <w:t>báo</w:t>
      </w:r>
      <w:r>
        <w:rPr>
          <w:color w:val="231F20"/>
          <w:spacing w:val="-18"/>
          <w:w w:val="105"/>
        </w:rPr>
        <w:t> </w:t>
      </w:r>
      <w:r>
        <w:rPr>
          <w:color w:val="231F20"/>
          <w:w w:val="105"/>
        </w:rPr>
        <w:t>ấy,</w:t>
      </w:r>
      <w:r>
        <w:rPr>
          <w:color w:val="231F20"/>
          <w:spacing w:val="-18"/>
          <w:w w:val="105"/>
        </w:rPr>
        <w:t> </w:t>
      </w:r>
      <w:r>
        <w:rPr>
          <w:color w:val="231F20"/>
          <w:w w:val="105"/>
        </w:rPr>
        <w:t>hễ</w:t>
      </w:r>
      <w:r>
        <w:rPr>
          <w:color w:val="231F20"/>
          <w:spacing w:val="-18"/>
          <w:w w:val="105"/>
        </w:rPr>
        <w:t> </w:t>
      </w:r>
      <w:r>
        <w:rPr>
          <w:color w:val="231F20"/>
          <w:w w:val="105"/>
        </w:rPr>
        <w:t>của</w:t>
      </w:r>
      <w:r>
        <w:rPr>
          <w:color w:val="231F20"/>
          <w:spacing w:val="-17"/>
          <w:w w:val="105"/>
        </w:rPr>
        <w:t> </w:t>
      </w:r>
      <w:r>
        <w:rPr>
          <w:color w:val="231F20"/>
          <w:w w:val="105"/>
        </w:rPr>
        <w:t>cải</w:t>
      </w:r>
      <w:r>
        <w:rPr>
          <w:color w:val="231F20"/>
          <w:spacing w:val="-18"/>
          <w:w w:val="105"/>
        </w:rPr>
        <w:t> </w:t>
      </w:r>
      <w:r>
        <w:rPr>
          <w:color w:val="231F20"/>
          <w:w w:val="105"/>
        </w:rPr>
        <w:t>đưa đến</w:t>
      </w:r>
      <w:r>
        <w:rPr>
          <w:color w:val="231F20"/>
          <w:spacing w:val="-8"/>
          <w:w w:val="105"/>
        </w:rPr>
        <w:t> </w:t>
      </w:r>
      <w:r>
        <w:rPr>
          <w:color w:val="231F20"/>
          <w:w w:val="105"/>
        </w:rPr>
        <w:t>thì</w:t>
      </w:r>
      <w:r>
        <w:rPr>
          <w:color w:val="231F20"/>
          <w:spacing w:val="-8"/>
          <w:w w:val="105"/>
        </w:rPr>
        <w:t> </w:t>
      </w:r>
      <w:r>
        <w:rPr>
          <w:color w:val="231F20"/>
          <w:w w:val="105"/>
        </w:rPr>
        <w:t>đồng</w:t>
      </w:r>
      <w:r>
        <w:rPr>
          <w:color w:val="231F20"/>
          <w:spacing w:val="-8"/>
          <w:w w:val="105"/>
        </w:rPr>
        <w:t> </w:t>
      </w:r>
      <w:r>
        <w:rPr>
          <w:color w:val="231F20"/>
          <w:w w:val="105"/>
        </w:rPr>
        <w:t>thời</w:t>
      </w:r>
      <w:r>
        <w:rPr>
          <w:color w:val="231F20"/>
          <w:spacing w:val="-8"/>
          <w:w w:val="105"/>
        </w:rPr>
        <w:t> </w:t>
      </w:r>
      <w:r>
        <w:rPr>
          <w:color w:val="231F20"/>
          <w:w w:val="105"/>
        </w:rPr>
        <w:t>tai</w:t>
      </w:r>
      <w:r>
        <w:rPr>
          <w:color w:val="231F20"/>
          <w:spacing w:val="-8"/>
          <w:w w:val="105"/>
        </w:rPr>
        <w:t> </w:t>
      </w:r>
      <w:r>
        <w:rPr>
          <w:color w:val="231F20"/>
          <w:w w:val="105"/>
        </w:rPr>
        <w:t>nạn</w:t>
      </w:r>
      <w:r>
        <w:rPr>
          <w:color w:val="231F20"/>
          <w:spacing w:val="-8"/>
          <w:w w:val="105"/>
        </w:rPr>
        <w:t> </w:t>
      </w:r>
      <w:r>
        <w:rPr>
          <w:color w:val="231F20"/>
          <w:w w:val="105"/>
        </w:rPr>
        <w:t>cũng</w:t>
      </w:r>
      <w:r>
        <w:rPr>
          <w:color w:val="231F20"/>
          <w:spacing w:val="-8"/>
          <w:w w:val="105"/>
        </w:rPr>
        <w:t> </w:t>
      </w:r>
      <w:r>
        <w:rPr>
          <w:color w:val="231F20"/>
          <w:w w:val="105"/>
        </w:rPr>
        <w:t>xảy</w:t>
      </w:r>
      <w:r>
        <w:rPr>
          <w:color w:val="231F20"/>
          <w:spacing w:val="-8"/>
          <w:w w:val="105"/>
        </w:rPr>
        <w:t> </w:t>
      </w:r>
      <w:r>
        <w:rPr>
          <w:color w:val="231F20"/>
          <w:w w:val="105"/>
        </w:rPr>
        <w:t>đến,</w:t>
      </w:r>
      <w:r>
        <w:rPr>
          <w:color w:val="231F20"/>
          <w:spacing w:val="-8"/>
          <w:w w:val="105"/>
        </w:rPr>
        <w:t> </w:t>
      </w:r>
      <w:r>
        <w:rPr>
          <w:color w:val="231F20"/>
          <w:w w:val="105"/>
        </w:rPr>
        <w:t>do</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phúc</w:t>
      </w:r>
      <w:r>
        <w:rPr>
          <w:color w:val="231F20"/>
          <w:spacing w:val="-8"/>
          <w:w w:val="105"/>
        </w:rPr>
        <w:t> </w:t>
      </w:r>
      <w:r>
        <w:rPr>
          <w:color w:val="231F20"/>
          <w:w w:val="105"/>
        </w:rPr>
        <w:t>to như vậy!</w:t>
      </w:r>
    </w:p>
    <w:p>
      <w:pPr>
        <w:pStyle w:val="BodyText"/>
        <w:spacing w:line="288" w:lineRule="auto" w:before="131"/>
        <w:ind w:left="113" w:right="711"/>
      </w:pPr>
      <w:r>
        <w:rPr>
          <w:color w:val="231F20"/>
          <w:w w:val="105"/>
        </w:rPr>
        <w:t>Phúc</w:t>
      </w:r>
      <w:r>
        <w:rPr>
          <w:color w:val="231F20"/>
          <w:spacing w:val="-11"/>
          <w:w w:val="105"/>
        </w:rPr>
        <w:t> </w:t>
      </w:r>
      <w:r>
        <w:rPr>
          <w:color w:val="231F20"/>
          <w:w w:val="105"/>
        </w:rPr>
        <w:t>do</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tu</w:t>
      </w:r>
      <w:r>
        <w:rPr>
          <w:color w:val="231F20"/>
          <w:spacing w:val="-11"/>
          <w:w w:val="105"/>
        </w:rPr>
        <w:t> </w:t>
      </w:r>
      <w:r>
        <w:rPr>
          <w:color w:val="231F20"/>
          <w:w w:val="105"/>
        </w:rPr>
        <w:t>trong</w:t>
      </w:r>
      <w:r>
        <w:rPr>
          <w:color w:val="231F20"/>
          <w:spacing w:val="-11"/>
          <w:w w:val="105"/>
        </w:rPr>
        <w:t> </w:t>
      </w:r>
      <w:r>
        <w:rPr>
          <w:color w:val="231F20"/>
          <w:w w:val="105"/>
        </w:rPr>
        <w:t>kiếp</w:t>
      </w:r>
      <w:r>
        <w:rPr>
          <w:color w:val="231F20"/>
          <w:spacing w:val="-11"/>
          <w:w w:val="105"/>
        </w:rPr>
        <w:t> </w:t>
      </w:r>
      <w:r>
        <w:rPr>
          <w:color w:val="231F20"/>
          <w:w w:val="105"/>
        </w:rPr>
        <w:t>trước,</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nhất</w:t>
      </w:r>
      <w:r>
        <w:rPr>
          <w:color w:val="231F20"/>
          <w:spacing w:val="-11"/>
          <w:w w:val="105"/>
        </w:rPr>
        <w:t> </w:t>
      </w:r>
      <w:r>
        <w:rPr>
          <w:color w:val="231F20"/>
          <w:w w:val="105"/>
        </w:rPr>
        <w:t>định phải hiểu điều này, điều gì chính mình chẳng đáng nên đạt được thì nhất định chẳng cầu; người ta cho quý vị, quý vị cũng</w:t>
      </w:r>
      <w:r>
        <w:rPr>
          <w:color w:val="231F20"/>
          <w:spacing w:val="-14"/>
          <w:w w:val="105"/>
        </w:rPr>
        <w:t> </w:t>
      </w:r>
      <w:r>
        <w:rPr>
          <w:color w:val="231F20"/>
          <w:w w:val="105"/>
        </w:rPr>
        <w:t>đừng</w:t>
      </w:r>
      <w:r>
        <w:rPr>
          <w:color w:val="231F20"/>
          <w:spacing w:val="-14"/>
          <w:w w:val="105"/>
        </w:rPr>
        <w:t> </w:t>
      </w:r>
      <w:r>
        <w:rPr>
          <w:color w:val="231F20"/>
          <w:w w:val="105"/>
        </w:rPr>
        <w:t>cần</w:t>
      </w:r>
      <w:r>
        <w:rPr>
          <w:color w:val="231F20"/>
          <w:spacing w:val="-14"/>
          <w:w w:val="105"/>
        </w:rPr>
        <w:t> </w:t>
      </w:r>
      <w:r>
        <w:rPr>
          <w:color w:val="231F20"/>
          <w:w w:val="105"/>
        </w:rPr>
        <w:t>tới.</w:t>
      </w:r>
      <w:r>
        <w:rPr>
          <w:color w:val="231F20"/>
          <w:spacing w:val="-14"/>
          <w:w w:val="105"/>
        </w:rPr>
        <w:t> </w:t>
      </w:r>
      <w:r>
        <w:rPr>
          <w:color w:val="231F20"/>
          <w:w w:val="105"/>
        </w:rPr>
        <w:t>Cho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tức</w:t>
      </w:r>
      <w:r>
        <w:rPr>
          <w:color w:val="231F20"/>
          <w:spacing w:val="-14"/>
          <w:w w:val="105"/>
        </w:rPr>
        <w:t> </w:t>
      </w:r>
      <w:r>
        <w:rPr>
          <w:color w:val="231F20"/>
          <w:w w:val="105"/>
        </w:rPr>
        <w:t>là</w:t>
      </w:r>
      <w:r>
        <w:rPr>
          <w:color w:val="231F20"/>
          <w:spacing w:val="-14"/>
          <w:w w:val="105"/>
        </w:rPr>
        <w:t> </w:t>
      </w:r>
      <w:r>
        <w:rPr>
          <w:color w:val="231F20"/>
          <w:w w:val="105"/>
        </w:rPr>
        <w:t>họa</w:t>
      </w:r>
      <w:r>
        <w:rPr>
          <w:color w:val="231F20"/>
          <w:spacing w:val="-14"/>
          <w:w w:val="105"/>
        </w:rPr>
        <w:t> </w:t>
      </w:r>
      <w:r>
        <w:rPr>
          <w:color w:val="231F20"/>
          <w:w w:val="105"/>
        </w:rPr>
        <w:t>hại</w:t>
      </w:r>
      <w:r>
        <w:rPr>
          <w:color w:val="231F20"/>
          <w:spacing w:val="-14"/>
          <w:w w:val="105"/>
        </w:rPr>
        <w:t> </w:t>
      </w:r>
      <w:r>
        <w:rPr>
          <w:color w:val="231F20"/>
          <w:w w:val="105"/>
        </w:rPr>
        <w:t>đưa</w:t>
      </w:r>
      <w:r>
        <w:rPr>
          <w:color w:val="231F20"/>
          <w:spacing w:val="-14"/>
          <w:w w:val="105"/>
        </w:rPr>
        <w:t> </w:t>
      </w:r>
      <w:r>
        <w:rPr>
          <w:color w:val="231F20"/>
          <w:w w:val="105"/>
        </w:rPr>
        <w:t>đến,</w:t>
      </w:r>
      <w:r>
        <w:rPr>
          <w:color w:val="231F20"/>
          <w:spacing w:val="-14"/>
          <w:w w:val="105"/>
        </w:rPr>
        <w:t> </w:t>
      </w:r>
      <w:r>
        <w:rPr>
          <w:color w:val="231F20"/>
          <w:w w:val="105"/>
        </w:rPr>
        <w:t>quý</w:t>
      </w:r>
      <w:r>
        <w:rPr>
          <w:color w:val="231F20"/>
          <w:spacing w:val="-14"/>
          <w:w w:val="105"/>
        </w:rPr>
        <w:t> </w:t>
      </w:r>
      <w:r>
        <w:rPr>
          <w:color w:val="231F20"/>
          <w:w w:val="105"/>
        </w:rPr>
        <w:t>vị có</w:t>
      </w:r>
      <w:r>
        <w:rPr>
          <w:color w:val="231F20"/>
          <w:spacing w:val="-10"/>
          <w:w w:val="105"/>
        </w:rPr>
        <w:t> </w:t>
      </w:r>
      <w:r>
        <w:rPr>
          <w:color w:val="231F20"/>
          <w:w w:val="105"/>
        </w:rPr>
        <w:t>dám</w:t>
      </w:r>
      <w:r>
        <w:rPr>
          <w:color w:val="231F20"/>
          <w:spacing w:val="-10"/>
          <w:w w:val="105"/>
        </w:rPr>
        <w:t> </w:t>
      </w:r>
      <w:r>
        <w:rPr>
          <w:color w:val="231F20"/>
          <w:w w:val="105"/>
        </w:rPr>
        <w:t>muốn</w:t>
      </w:r>
      <w:r>
        <w:rPr>
          <w:color w:val="231F20"/>
          <w:spacing w:val="-10"/>
          <w:w w:val="105"/>
        </w:rPr>
        <w:t> </w:t>
      </w:r>
      <w:r>
        <w:rPr>
          <w:color w:val="231F20"/>
          <w:w w:val="105"/>
        </w:rPr>
        <w:t>hay</w:t>
      </w:r>
      <w:r>
        <w:rPr>
          <w:color w:val="231F20"/>
          <w:spacing w:val="-10"/>
          <w:w w:val="105"/>
        </w:rPr>
        <w:t> </w:t>
      </w:r>
      <w:r>
        <w:rPr>
          <w:color w:val="231F20"/>
          <w:w w:val="105"/>
        </w:rPr>
        <w:t>chăng?</w:t>
      </w:r>
      <w:r>
        <w:rPr>
          <w:color w:val="231F20"/>
          <w:spacing w:val="-9"/>
          <w:w w:val="105"/>
        </w:rPr>
        <w:t> </w:t>
      </w:r>
      <w:r>
        <w:rPr>
          <w:color w:val="231F20"/>
          <w:w w:val="105"/>
        </w:rPr>
        <w:t>Có</w:t>
      </w:r>
      <w:r>
        <w:rPr>
          <w:color w:val="231F20"/>
          <w:spacing w:val="-10"/>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hiểu</w:t>
      </w:r>
      <w:r>
        <w:rPr>
          <w:color w:val="231F20"/>
          <w:spacing w:val="-9"/>
          <w:w w:val="105"/>
        </w:rPr>
        <w:t> </w:t>
      </w:r>
      <w:r>
        <w:rPr>
          <w:color w:val="231F20"/>
          <w:w w:val="105"/>
        </w:rPr>
        <w:t>nhân</w:t>
      </w:r>
      <w:r>
        <w:rPr>
          <w:color w:val="231F20"/>
          <w:spacing w:val="-10"/>
          <w:w w:val="105"/>
        </w:rPr>
        <w:t> </w:t>
      </w:r>
      <w:r>
        <w:rPr>
          <w:color w:val="231F20"/>
          <w:w w:val="105"/>
        </w:rPr>
        <w:t>quả</w:t>
      </w:r>
      <w:r>
        <w:rPr>
          <w:color w:val="231F20"/>
          <w:spacing w:val="-10"/>
          <w:w w:val="105"/>
        </w:rPr>
        <w:t> </w:t>
      </w:r>
      <w:r>
        <w:rPr>
          <w:color w:val="231F20"/>
          <w:w w:val="105"/>
        </w:rPr>
        <w:t>thì</w:t>
      </w:r>
      <w:r>
        <w:rPr>
          <w:color w:val="231F20"/>
          <w:spacing w:val="-10"/>
          <w:w w:val="105"/>
        </w:rPr>
        <w:t> </w:t>
      </w:r>
      <w:r>
        <w:rPr>
          <w:color w:val="231F20"/>
          <w:spacing w:val="-2"/>
          <w:w w:val="105"/>
        </w:rPr>
        <w:t>tiếng</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7" w:lineRule="auto" w:before="106"/>
        <w:ind w:left="397" w:right="433" w:firstLine="0"/>
      </w:pPr>
      <w:r>
        <w:rPr>
          <w:color w:val="231F20"/>
          <w:w w:val="110"/>
        </w:rPr>
        <w:t>tăm, lợi dưỡng bày ra trước mặt vẫn như như bất động, chẳng</w:t>
      </w:r>
      <w:r>
        <w:rPr>
          <w:color w:val="231F20"/>
          <w:spacing w:val="-21"/>
          <w:w w:val="110"/>
        </w:rPr>
        <w:t> </w:t>
      </w:r>
      <w:r>
        <w:rPr>
          <w:color w:val="231F20"/>
          <w:w w:val="110"/>
        </w:rPr>
        <w:t>khởi</w:t>
      </w:r>
      <w:r>
        <w:rPr>
          <w:color w:val="231F20"/>
          <w:spacing w:val="-21"/>
          <w:w w:val="110"/>
        </w:rPr>
        <w:t> </w:t>
      </w:r>
      <w:r>
        <w:rPr>
          <w:color w:val="231F20"/>
          <w:w w:val="110"/>
        </w:rPr>
        <w:t>tâm</w:t>
      </w:r>
      <w:r>
        <w:rPr>
          <w:color w:val="231F20"/>
          <w:spacing w:val="-21"/>
          <w:w w:val="110"/>
        </w:rPr>
        <w:t> </w:t>
      </w:r>
      <w:r>
        <w:rPr>
          <w:color w:val="231F20"/>
          <w:w w:val="110"/>
        </w:rPr>
        <w:t>động</w:t>
      </w:r>
      <w:r>
        <w:rPr>
          <w:color w:val="231F20"/>
          <w:spacing w:val="-20"/>
          <w:w w:val="110"/>
        </w:rPr>
        <w:t> </w:t>
      </w:r>
      <w:r>
        <w:rPr>
          <w:color w:val="231F20"/>
          <w:w w:val="110"/>
        </w:rPr>
        <w:t>niệm,</w:t>
      </w:r>
      <w:r>
        <w:rPr>
          <w:color w:val="231F20"/>
          <w:spacing w:val="-21"/>
          <w:w w:val="110"/>
        </w:rPr>
        <w:t> </w:t>
      </w:r>
      <w:r>
        <w:rPr>
          <w:color w:val="231F20"/>
          <w:w w:val="110"/>
        </w:rPr>
        <w:t>đó</w:t>
      </w:r>
      <w:r>
        <w:rPr>
          <w:color w:val="231F20"/>
          <w:spacing w:val="-20"/>
          <w:w w:val="110"/>
        </w:rPr>
        <w:t> </w:t>
      </w:r>
      <w:r>
        <w:rPr>
          <w:color w:val="231F20"/>
          <w:w w:val="110"/>
        </w:rPr>
        <w:t>là</w:t>
      </w:r>
      <w:r>
        <w:rPr>
          <w:color w:val="231F20"/>
          <w:spacing w:val="-21"/>
          <w:w w:val="110"/>
        </w:rPr>
        <w:t> </w:t>
      </w:r>
      <w:r>
        <w:rPr>
          <w:color w:val="231F20"/>
          <w:w w:val="110"/>
        </w:rPr>
        <w:t>đúng!</w:t>
      </w:r>
    </w:p>
    <w:p>
      <w:pPr>
        <w:pStyle w:val="BodyText"/>
        <w:spacing w:line="297" w:lineRule="auto" w:before="140"/>
        <w:ind w:left="397" w:right="427"/>
      </w:pPr>
      <w:r>
        <w:rPr>
          <w:color w:val="231F20"/>
          <w:w w:val="105"/>
        </w:rPr>
        <w:t>Mới</w:t>
      </w:r>
      <w:r>
        <w:rPr>
          <w:color w:val="231F20"/>
          <w:spacing w:val="-7"/>
          <w:w w:val="105"/>
        </w:rPr>
        <w:t> </w:t>
      </w:r>
      <w:r>
        <w:rPr>
          <w:color w:val="231F20"/>
          <w:w w:val="105"/>
        </w:rPr>
        <w:t>hiểu</w:t>
      </w:r>
      <w:r>
        <w:rPr>
          <w:color w:val="231F20"/>
          <w:spacing w:val="-7"/>
          <w:w w:val="105"/>
        </w:rPr>
        <w:t> </w:t>
      </w:r>
      <w:r>
        <w:rPr>
          <w:color w:val="231F20"/>
          <w:w w:val="105"/>
        </w:rPr>
        <w:t>cổ</w:t>
      </w:r>
      <w:r>
        <w:rPr>
          <w:color w:val="231F20"/>
          <w:spacing w:val="-7"/>
          <w:w w:val="105"/>
        </w:rPr>
        <w:t> </w:t>
      </w:r>
      <w:r>
        <w:rPr>
          <w:color w:val="231F20"/>
          <w:w w:val="105"/>
        </w:rPr>
        <w:t>nhân</w:t>
      </w:r>
      <w:r>
        <w:rPr>
          <w:color w:val="231F20"/>
          <w:spacing w:val="-7"/>
          <w:w w:val="105"/>
        </w:rPr>
        <w:t> </w:t>
      </w:r>
      <w:r>
        <w:rPr>
          <w:color w:val="231F20"/>
          <w:w w:val="105"/>
        </w:rPr>
        <w:t>nói:</w:t>
      </w:r>
      <w:r>
        <w:rPr>
          <w:color w:val="231F20"/>
          <w:spacing w:val="-6"/>
          <w:w w:val="105"/>
        </w:rPr>
        <w:t> </w:t>
      </w:r>
      <w:r>
        <w:rPr>
          <w:i/>
          <w:color w:val="231F20"/>
          <w:w w:val="105"/>
        </w:rPr>
        <w:t>“Nhất</w:t>
      </w:r>
      <w:r>
        <w:rPr>
          <w:i/>
          <w:color w:val="231F20"/>
          <w:spacing w:val="-7"/>
          <w:w w:val="105"/>
        </w:rPr>
        <w:t> </w:t>
      </w:r>
      <w:r>
        <w:rPr>
          <w:i/>
          <w:color w:val="231F20"/>
          <w:w w:val="105"/>
        </w:rPr>
        <w:t>ẩm,</w:t>
      </w:r>
      <w:r>
        <w:rPr>
          <w:i/>
          <w:color w:val="231F20"/>
          <w:spacing w:val="-7"/>
          <w:w w:val="105"/>
        </w:rPr>
        <w:t> </w:t>
      </w:r>
      <w:r>
        <w:rPr>
          <w:i/>
          <w:color w:val="231F20"/>
          <w:w w:val="105"/>
        </w:rPr>
        <w:t>nhất</w:t>
      </w:r>
      <w:r>
        <w:rPr>
          <w:i/>
          <w:color w:val="231F20"/>
          <w:spacing w:val="-7"/>
          <w:w w:val="105"/>
        </w:rPr>
        <w:t> </w:t>
      </w:r>
      <w:r>
        <w:rPr>
          <w:i/>
          <w:color w:val="231F20"/>
          <w:w w:val="105"/>
        </w:rPr>
        <w:t>trác,</w:t>
      </w:r>
      <w:r>
        <w:rPr>
          <w:i/>
          <w:color w:val="231F20"/>
          <w:spacing w:val="-7"/>
          <w:w w:val="105"/>
        </w:rPr>
        <w:t> </w:t>
      </w:r>
      <w:r>
        <w:rPr>
          <w:i/>
          <w:color w:val="231F20"/>
          <w:w w:val="105"/>
        </w:rPr>
        <w:t>mạc</w:t>
      </w:r>
      <w:r>
        <w:rPr>
          <w:i/>
          <w:color w:val="231F20"/>
          <w:spacing w:val="-7"/>
          <w:w w:val="105"/>
        </w:rPr>
        <w:t> </w:t>
      </w:r>
      <w:r>
        <w:rPr>
          <w:i/>
          <w:color w:val="231F20"/>
          <w:w w:val="105"/>
        </w:rPr>
        <w:t>phi</w:t>
      </w:r>
      <w:r>
        <w:rPr>
          <w:i/>
          <w:color w:val="231F20"/>
          <w:spacing w:val="-7"/>
          <w:w w:val="105"/>
        </w:rPr>
        <w:t> </w:t>
      </w:r>
      <w:r>
        <w:rPr>
          <w:i/>
          <w:color w:val="231F20"/>
          <w:w w:val="105"/>
        </w:rPr>
        <w:t>tiền </w:t>
      </w:r>
      <w:r>
        <w:rPr>
          <w:i/>
          <w:color w:val="231F20"/>
          <w:spacing w:val="-2"/>
          <w:w w:val="105"/>
        </w:rPr>
        <w:t>định”</w:t>
      </w:r>
      <w:r>
        <w:rPr>
          <w:i/>
          <w:color w:val="231F20"/>
          <w:spacing w:val="-18"/>
          <w:w w:val="105"/>
        </w:rPr>
        <w:t> </w:t>
      </w:r>
      <w:r>
        <w:rPr>
          <w:color w:val="231F20"/>
          <w:spacing w:val="-2"/>
          <w:w w:val="105"/>
        </w:rPr>
        <w:t>(Một</w:t>
      </w:r>
      <w:r>
        <w:rPr>
          <w:color w:val="231F20"/>
          <w:spacing w:val="-18"/>
          <w:w w:val="105"/>
        </w:rPr>
        <w:t> </w:t>
      </w:r>
      <w:r>
        <w:rPr>
          <w:color w:val="231F20"/>
          <w:spacing w:val="-2"/>
          <w:w w:val="105"/>
        </w:rPr>
        <w:t>miếng</w:t>
      </w:r>
      <w:r>
        <w:rPr>
          <w:color w:val="231F20"/>
          <w:spacing w:val="-18"/>
          <w:w w:val="105"/>
        </w:rPr>
        <w:t> </w:t>
      </w:r>
      <w:r>
        <w:rPr>
          <w:color w:val="231F20"/>
          <w:spacing w:val="-2"/>
          <w:w w:val="105"/>
        </w:rPr>
        <w:t>ăn,</w:t>
      </w:r>
      <w:r>
        <w:rPr>
          <w:color w:val="231F20"/>
          <w:spacing w:val="-18"/>
          <w:w w:val="105"/>
        </w:rPr>
        <w:t> </w:t>
      </w:r>
      <w:r>
        <w:rPr>
          <w:color w:val="231F20"/>
          <w:spacing w:val="-2"/>
          <w:w w:val="105"/>
        </w:rPr>
        <w:t>một</w:t>
      </w:r>
      <w:r>
        <w:rPr>
          <w:color w:val="231F20"/>
          <w:spacing w:val="-18"/>
          <w:w w:val="105"/>
        </w:rPr>
        <w:t> </w:t>
      </w:r>
      <w:r>
        <w:rPr>
          <w:color w:val="231F20"/>
          <w:spacing w:val="-2"/>
          <w:w w:val="105"/>
        </w:rPr>
        <w:t>hớp</w:t>
      </w:r>
      <w:r>
        <w:rPr>
          <w:color w:val="231F20"/>
          <w:spacing w:val="-18"/>
          <w:w w:val="105"/>
        </w:rPr>
        <w:t> </w:t>
      </w:r>
      <w:r>
        <w:rPr>
          <w:color w:val="231F20"/>
          <w:spacing w:val="-2"/>
          <w:w w:val="105"/>
        </w:rPr>
        <w:t>uống,</w:t>
      </w:r>
      <w:r>
        <w:rPr>
          <w:color w:val="231F20"/>
          <w:spacing w:val="-18"/>
          <w:w w:val="105"/>
        </w:rPr>
        <w:t> </w:t>
      </w:r>
      <w:r>
        <w:rPr>
          <w:color w:val="231F20"/>
          <w:spacing w:val="-2"/>
          <w:w w:val="105"/>
        </w:rPr>
        <w:t>không</w:t>
      </w:r>
      <w:r>
        <w:rPr>
          <w:color w:val="231F20"/>
          <w:spacing w:val="-20"/>
          <w:w w:val="105"/>
        </w:rPr>
        <w:t> </w:t>
      </w:r>
      <w:r>
        <w:rPr>
          <w:color w:val="231F20"/>
          <w:spacing w:val="-2"/>
          <w:w w:val="105"/>
        </w:rPr>
        <w:t>gì</w:t>
      </w:r>
      <w:r>
        <w:rPr>
          <w:color w:val="231F20"/>
          <w:spacing w:val="-18"/>
          <w:w w:val="105"/>
        </w:rPr>
        <w:t> </w:t>
      </w:r>
      <w:r>
        <w:rPr>
          <w:color w:val="231F20"/>
          <w:spacing w:val="-2"/>
          <w:w w:val="105"/>
        </w:rPr>
        <w:t>chẳng</w:t>
      </w:r>
      <w:r>
        <w:rPr>
          <w:color w:val="231F20"/>
          <w:spacing w:val="-18"/>
          <w:w w:val="105"/>
        </w:rPr>
        <w:t> </w:t>
      </w:r>
      <w:r>
        <w:rPr>
          <w:color w:val="231F20"/>
          <w:spacing w:val="-2"/>
          <w:w w:val="105"/>
        </w:rPr>
        <w:t>do</w:t>
      </w:r>
      <w:r>
        <w:rPr>
          <w:color w:val="231F20"/>
          <w:spacing w:val="-18"/>
          <w:w w:val="105"/>
        </w:rPr>
        <w:t> </w:t>
      </w:r>
      <w:r>
        <w:rPr>
          <w:color w:val="231F20"/>
          <w:spacing w:val="-2"/>
          <w:w w:val="105"/>
        </w:rPr>
        <w:t>định </w:t>
      </w:r>
      <w:r>
        <w:rPr>
          <w:color w:val="231F20"/>
          <w:w w:val="105"/>
        </w:rPr>
        <w:t>sẵn). Nếu trong mạng không có, dùng phương pháp gì quý vị cũng đều chẳng đoạt được, đều chẳng đạt được. Trong mạng</w:t>
      </w:r>
      <w:r>
        <w:rPr>
          <w:color w:val="231F20"/>
          <w:spacing w:val="-17"/>
          <w:w w:val="105"/>
        </w:rPr>
        <w:t> </w:t>
      </w:r>
      <w:r>
        <w:rPr>
          <w:color w:val="231F20"/>
          <w:w w:val="105"/>
        </w:rPr>
        <w:t>có,</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7"/>
          <w:w w:val="105"/>
        </w:rPr>
        <w:t> </w:t>
      </w:r>
      <w:r>
        <w:rPr>
          <w:color w:val="231F20"/>
          <w:w w:val="105"/>
        </w:rPr>
        <w:t>cần</w:t>
      </w:r>
      <w:r>
        <w:rPr>
          <w:color w:val="231F20"/>
          <w:spacing w:val="-17"/>
          <w:w w:val="105"/>
        </w:rPr>
        <w:t> </w:t>
      </w:r>
      <w:r>
        <w:rPr>
          <w:color w:val="231F20"/>
          <w:w w:val="105"/>
        </w:rPr>
        <w:t>phương</w:t>
      </w:r>
      <w:r>
        <w:rPr>
          <w:color w:val="231F20"/>
          <w:spacing w:val="-18"/>
          <w:w w:val="105"/>
        </w:rPr>
        <w:t> </w:t>
      </w:r>
      <w:r>
        <w:rPr>
          <w:color w:val="231F20"/>
          <w:w w:val="105"/>
        </w:rPr>
        <w:t>pháp</w:t>
      </w:r>
      <w:r>
        <w:rPr>
          <w:color w:val="231F20"/>
          <w:spacing w:val="-18"/>
          <w:w w:val="105"/>
        </w:rPr>
        <w:t> </w:t>
      </w:r>
      <w:r>
        <w:rPr>
          <w:color w:val="231F20"/>
          <w:w w:val="105"/>
        </w:rPr>
        <w:t>nào,</w:t>
      </w:r>
      <w:r>
        <w:rPr>
          <w:color w:val="231F20"/>
          <w:spacing w:val="-18"/>
          <w:w w:val="105"/>
        </w:rPr>
        <w:t> </w:t>
      </w:r>
      <w:r>
        <w:rPr>
          <w:color w:val="231F20"/>
          <w:w w:val="105"/>
        </w:rPr>
        <w:t>mà</w:t>
      </w:r>
      <w:r>
        <w:rPr>
          <w:color w:val="231F20"/>
          <w:spacing w:val="-18"/>
          <w:w w:val="105"/>
        </w:rPr>
        <w:t> </w:t>
      </w:r>
      <w:r>
        <w:rPr>
          <w:color w:val="231F20"/>
          <w:w w:val="105"/>
        </w:rPr>
        <w:t>đến</w:t>
      </w:r>
      <w:r>
        <w:rPr>
          <w:color w:val="231F20"/>
          <w:spacing w:val="-18"/>
          <w:w w:val="105"/>
        </w:rPr>
        <w:t> </w:t>
      </w:r>
      <w:r>
        <w:rPr>
          <w:color w:val="231F20"/>
          <w:w w:val="105"/>
        </w:rPr>
        <w:t>lúc,</w:t>
      </w:r>
      <w:r>
        <w:rPr>
          <w:color w:val="231F20"/>
          <w:spacing w:val="-18"/>
          <w:w w:val="105"/>
        </w:rPr>
        <w:t> </w:t>
      </w:r>
      <w:r>
        <w:rPr>
          <w:color w:val="231F20"/>
          <w:w w:val="105"/>
        </w:rPr>
        <w:t>nó sẽ được đưa tới. Cầu gì? Không cần cầu, tâm định rồi, hãy khéo tu đức.</w:t>
      </w:r>
    </w:p>
    <w:p>
      <w:pPr>
        <w:pStyle w:val="BodyText"/>
        <w:spacing w:line="297" w:lineRule="auto" w:before="137"/>
        <w:ind w:left="397" w:right="429"/>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mong</w:t>
      </w:r>
      <w:r>
        <w:rPr>
          <w:color w:val="231F20"/>
          <w:spacing w:val="-15"/>
          <w:w w:val="105"/>
        </w:rPr>
        <w:t> </w:t>
      </w:r>
      <w:r>
        <w:rPr>
          <w:color w:val="231F20"/>
          <w:w w:val="105"/>
        </w:rPr>
        <w:t>cầu,</w:t>
      </w:r>
      <w:r>
        <w:rPr>
          <w:color w:val="231F20"/>
          <w:spacing w:val="-15"/>
          <w:w w:val="105"/>
        </w:rPr>
        <w:t> </w:t>
      </w:r>
      <w:r>
        <w:rPr>
          <w:color w:val="231F20"/>
          <w:w w:val="105"/>
        </w:rPr>
        <w:t>cầu</w:t>
      </w:r>
      <w:r>
        <w:rPr>
          <w:color w:val="231F20"/>
          <w:spacing w:val="-15"/>
          <w:w w:val="105"/>
        </w:rPr>
        <w:t> </w:t>
      </w:r>
      <w:r>
        <w:rPr>
          <w:color w:val="231F20"/>
          <w:w w:val="105"/>
        </w:rPr>
        <w:t>của</w:t>
      </w:r>
      <w:r>
        <w:rPr>
          <w:color w:val="231F20"/>
          <w:spacing w:val="-15"/>
          <w:w w:val="105"/>
        </w:rPr>
        <w:t> </w:t>
      </w:r>
      <w:r>
        <w:rPr>
          <w:color w:val="231F20"/>
          <w:w w:val="105"/>
        </w:rPr>
        <w:t>cải,</w:t>
      </w:r>
      <w:r>
        <w:rPr>
          <w:color w:val="231F20"/>
          <w:spacing w:val="-15"/>
          <w:w w:val="105"/>
        </w:rPr>
        <w:t> </w:t>
      </w:r>
      <w:r>
        <w:rPr>
          <w:color w:val="231F20"/>
          <w:w w:val="105"/>
        </w:rPr>
        <w:t>cầu</w:t>
      </w:r>
      <w:r>
        <w:rPr>
          <w:color w:val="231F20"/>
          <w:spacing w:val="-15"/>
          <w:w w:val="105"/>
        </w:rPr>
        <w:t> </w:t>
      </w:r>
      <w:r>
        <w:rPr>
          <w:color w:val="231F20"/>
          <w:w w:val="105"/>
        </w:rPr>
        <w:t>công</w:t>
      </w:r>
      <w:r>
        <w:rPr>
          <w:color w:val="231F20"/>
          <w:spacing w:val="-15"/>
          <w:w w:val="105"/>
        </w:rPr>
        <w:t> </w:t>
      </w:r>
      <w:r>
        <w:rPr>
          <w:color w:val="231F20"/>
          <w:w w:val="105"/>
        </w:rPr>
        <w:t>danh,</w:t>
      </w:r>
      <w:r>
        <w:rPr>
          <w:color w:val="231F20"/>
          <w:spacing w:val="-15"/>
          <w:w w:val="105"/>
        </w:rPr>
        <w:t> </w:t>
      </w:r>
      <w:r>
        <w:rPr>
          <w:color w:val="231F20"/>
          <w:w w:val="105"/>
        </w:rPr>
        <w:t>cầu phú quý. </w:t>
      </w:r>
      <w:r>
        <w:rPr>
          <w:i/>
          <w:color w:val="231F20"/>
          <w:w w:val="105"/>
        </w:rPr>
        <w:t>“Phật thị môn trung, hữu cầu tất ứng” </w:t>
      </w:r>
      <w:r>
        <w:rPr>
          <w:color w:val="231F20"/>
          <w:w w:val="105"/>
        </w:rPr>
        <w:t>(trong cửa nhà</w:t>
      </w:r>
      <w:r>
        <w:rPr>
          <w:color w:val="231F20"/>
          <w:spacing w:val="-16"/>
          <w:w w:val="105"/>
        </w:rPr>
        <w:t> </w:t>
      </w:r>
      <w:r>
        <w:rPr>
          <w:color w:val="231F20"/>
          <w:w w:val="105"/>
        </w:rPr>
        <w:t>Phật,</w:t>
      </w:r>
      <w:r>
        <w:rPr>
          <w:color w:val="231F20"/>
          <w:spacing w:val="-16"/>
          <w:w w:val="105"/>
        </w:rPr>
        <w:t> </w:t>
      </w:r>
      <w:r>
        <w:rPr>
          <w:color w:val="231F20"/>
          <w:w w:val="105"/>
        </w:rPr>
        <w:t>có</w:t>
      </w:r>
      <w:r>
        <w:rPr>
          <w:color w:val="231F20"/>
          <w:spacing w:val="-16"/>
          <w:w w:val="105"/>
        </w:rPr>
        <w:t> </w:t>
      </w:r>
      <w:r>
        <w:rPr>
          <w:color w:val="231F20"/>
          <w:w w:val="105"/>
        </w:rPr>
        <w:t>cầu</w:t>
      </w:r>
      <w:r>
        <w:rPr>
          <w:color w:val="231F20"/>
          <w:spacing w:val="-15"/>
          <w:w w:val="105"/>
        </w:rPr>
        <w:t> </w:t>
      </w:r>
      <w:r>
        <w:rPr>
          <w:color w:val="231F20"/>
          <w:w w:val="105"/>
        </w:rPr>
        <w:t>ắt</w:t>
      </w:r>
      <w:r>
        <w:rPr>
          <w:color w:val="231F20"/>
          <w:spacing w:val="-15"/>
          <w:w w:val="105"/>
        </w:rPr>
        <w:t> </w:t>
      </w:r>
      <w:r>
        <w:rPr>
          <w:color w:val="231F20"/>
          <w:w w:val="105"/>
        </w:rPr>
        <w:t>ứng).</w:t>
      </w:r>
      <w:r>
        <w:rPr>
          <w:color w:val="231F20"/>
          <w:spacing w:val="-15"/>
          <w:w w:val="105"/>
        </w:rPr>
        <w:t> </w:t>
      </w:r>
      <w:r>
        <w:rPr>
          <w:color w:val="231F20"/>
          <w:w w:val="105"/>
        </w:rPr>
        <w:t>Phật</w:t>
      </w:r>
      <w:r>
        <w:rPr>
          <w:color w:val="231F20"/>
          <w:spacing w:val="-15"/>
          <w:w w:val="105"/>
        </w:rPr>
        <w:t> </w:t>
      </w:r>
      <w:r>
        <w:rPr>
          <w:color w:val="231F20"/>
          <w:w w:val="105"/>
        </w:rPr>
        <w:t>dạy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cách</w:t>
      </w:r>
      <w:r>
        <w:rPr>
          <w:color w:val="231F20"/>
          <w:spacing w:val="-15"/>
          <w:w w:val="105"/>
        </w:rPr>
        <w:t> </w:t>
      </w:r>
      <w:r>
        <w:rPr>
          <w:color w:val="231F20"/>
          <w:w w:val="105"/>
        </w:rPr>
        <w:t>cầu</w:t>
      </w:r>
      <w:r>
        <w:rPr>
          <w:color w:val="231F20"/>
          <w:spacing w:val="-15"/>
          <w:w w:val="105"/>
        </w:rPr>
        <w:t> </w:t>
      </w:r>
      <w:r>
        <w:rPr>
          <w:color w:val="231F20"/>
          <w:w w:val="105"/>
        </w:rPr>
        <w:t>như</w:t>
      </w:r>
      <w:r>
        <w:rPr>
          <w:color w:val="231F20"/>
          <w:spacing w:val="-16"/>
          <w:w w:val="105"/>
        </w:rPr>
        <w:t> </w:t>
      </w:r>
      <w:r>
        <w:rPr>
          <w:color w:val="231F20"/>
          <w:w w:val="105"/>
        </w:rPr>
        <w:t>thế </w:t>
      </w:r>
      <w:r>
        <w:rPr>
          <w:color w:val="231F20"/>
          <w:spacing w:val="-2"/>
          <w:w w:val="105"/>
        </w:rPr>
        <w:t>nào?</w:t>
      </w:r>
      <w:r>
        <w:rPr>
          <w:color w:val="231F20"/>
          <w:spacing w:val="-20"/>
          <w:w w:val="105"/>
        </w:rPr>
        <w:t> </w:t>
      </w:r>
      <w:r>
        <w:rPr>
          <w:color w:val="231F20"/>
          <w:spacing w:val="-2"/>
          <w:w w:val="105"/>
        </w:rPr>
        <w:t>Bố</w:t>
      </w:r>
      <w:r>
        <w:rPr>
          <w:color w:val="231F20"/>
          <w:spacing w:val="-20"/>
          <w:w w:val="105"/>
        </w:rPr>
        <w:t> </w:t>
      </w:r>
      <w:r>
        <w:rPr>
          <w:color w:val="231F20"/>
          <w:spacing w:val="-2"/>
          <w:w w:val="105"/>
        </w:rPr>
        <w:t>thí.</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mong</w:t>
      </w:r>
      <w:r>
        <w:rPr>
          <w:color w:val="231F20"/>
          <w:spacing w:val="-20"/>
          <w:w w:val="105"/>
        </w:rPr>
        <w:t> </w:t>
      </w:r>
      <w:r>
        <w:rPr>
          <w:color w:val="231F20"/>
          <w:spacing w:val="-2"/>
          <w:w w:val="105"/>
        </w:rPr>
        <w:t>có</w:t>
      </w:r>
      <w:r>
        <w:rPr>
          <w:color w:val="231F20"/>
          <w:spacing w:val="-20"/>
          <w:w w:val="105"/>
        </w:rPr>
        <w:t> </w:t>
      </w:r>
      <w:r>
        <w:rPr>
          <w:color w:val="231F20"/>
          <w:spacing w:val="-2"/>
          <w:w w:val="105"/>
        </w:rPr>
        <w:t>được</w:t>
      </w:r>
      <w:r>
        <w:rPr>
          <w:color w:val="231F20"/>
          <w:spacing w:val="-20"/>
          <w:w w:val="105"/>
        </w:rPr>
        <w:t> </w:t>
      </w:r>
      <w:r>
        <w:rPr>
          <w:color w:val="231F20"/>
          <w:spacing w:val="-2"/>
          <w:w w:val="105"/>
        </w:rPr>
        <w:t>của</w:t>
      </w:r>
      <w:r>
        <w:rPr>
          <w:color w:val="231F20"/>
          <w:spacing w:val="-19"/>
          <w:w w:val="105"/>
        </w:rPr>
        <w:t> </w:t>
      </w:r>
      <w:r>
        <w:rPr>
          <w:color w:val="231F20"/>
          <w:spacing w:val="-2"/>
          <w:w w:val="105"/>
        </w:rPr>
        <w:t>cải,</w:t>
      </w:r>
      <w:r>
        <w:rPr>
          <w:color w:val="231F20"/>
          <w:spacing w:val="-20"/>
          <w:w w:val="105"/>
        </w:rPr>
        <w:t> </w:t>
      </w:r>
      <w:r>
        <w:rPr>
          <w:color w:val="231F20"/>
          <w:spacing w:val="-2"/>
          <w:w w:val="105"/>
        </w:rPr>
        <w:t>hãy</w:t>
      </w:r>
      <w:r>
        <w:rPr>
          <w:color w:val="231F20"/>
          <w:spacing w:val="-19"/>
          <w:w w:val="105"/>
        </w:rPr>
        <w:t> </w:t>
      </w:r>
      <w:r>
        <w:rPr>
          <w:color w:val="231F20"/>
          <w:spacing w:val="-2"/>
          <w:w w:val="105"/>
        </w:rPr>
        <w:t>tu</w:t>
      </w:r>
      <w:r>
        <w:rPr>
          <w:color w:val="231F20"/>
          <w:spacing w:val="-20"/>
          <w:w w:val="105"/>
        </w:rPr>
        <w:t> </w:t>
      </w:r>
      <w:r>
        <w:rPr>
          <w:color w:val="231F20"/>
          <w:spacing w:val="-2"/>
          <w:w w:val="105"/>
        </w:rPr>
        <w:t>Tài</w:t>
      </w:r>
      <w:r>
        <w:rPr>
          <w:color w:val="231F20"/>
          <w:spacing w:val="-21"/>
          <w:w w:val="105"/>
        </w:rPr>
        <w:t> </w:t>
      </w:r>
      <w:r>
        <w:rPr>
          <w:color w:val="231F20"/>
          <w:spacing w:val="-2"/>
          <w:w w:val="105"/>
        </w:rPr>
        <w:t>Bố</w:t>
      </w:r>
      <w:r>
        <w:rPr>
          <w:color w:val="231F20"/>
          <w:spacing w:val="-20"/>
          <w:w w:val="105"/>
        </w:rPr>
        <w:t> </w:t>
      </w:r>
      <w:r>
        <w:rPr>
          <w:color w:val="231F20"/>
          <w:spacing w:val="-2"/>
          <w:w w:val="105"/>
        </w:rPr>
        <w:t>Thí, </w:t>
      </w:r>
      <w:r>
        <w:rPr>
          <w:color w:val="231F20"/>
          <w:w w:val="105"/>
        </w:rPr>
        <w:t>càng</w:t>
      </w:r>
      <w:r>
        <w:rPr>
          <w:color w:val="231F20"/>
          <w:spacing w:val="-2"/>
          <w:w w:val="105"/>
        </w:rPr>
        <w:t> </w:t>
      </w:r>
      <w:r>
        <w:rPr>
          <w:color w:val="231F20"/>
          <w:w w:val="105"/>
        </w:rPr>
        <w:t>thí</w:t>
      </w:r>
      <w:r>
        <w:rPr>
          <w:color w:val="231F20"/>
          <w:spacing w:val="-3"/>
          <w:w w:val="105"/>
        </w:rPr>
        <w:t> </w:t>
      </w:r>
      <w:r>
        <w:rPr>
          <w:color w:val="231F20"/>
          <w:w w:val="105"/>
        </w:rPr>
        <w:t>càng</w:t>
      </w:r>
      <w:r>
        <w:rPr>
          <w:color w:val="231F20"/>
          <w:spacing w:val="-2"/>
          <w:w w:val="105"/>
        </w:rPr>
        <w:t> </w:t>
      </w:r>
      <w:r>
        <w:rPr>
          <w:color w:val="231F20"/>
          <w:w w:val="105"/>
        </w:rPr>
        <w:t>nhiều.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muốn</w:t>
      </w:r>
      <w:r>
        <w:rPr>
          <w:color w:val="231F20"/>
          <w:spacing w:val="-2"/>
          <w:w w:val="105"/>
        </w:rPr>
        <w:t> </w:t>
      </w:r>
      <w:r>
        <w:rPr>
          <w:color w:val="231F20"/>
          <w:w w:val="105"/>
        </w:rPr>
        <w:t>được</w:t>
      </w:r>
      <w:r>
        <w:rPr>
          <w:color w:val="231F20"/>
          <w:spacing w:val="-2"/>
          <w:w w:val="105"/>
        </w:rPr>
        <w:t> </w:t>
      </w:r>
      <w:r>
        <w:rPr>
          <w:color w:val="231F20"/>
          <w:w w:val="105"/>
        </w:rPr>
        <w:t>thông</w:t>
      </w:r>
      <w:r>
        <w:rPr>
          <w:color w:val="231F20"/>
          <w:spacing w:val="-3"/>
          <w:w w:val="105"/>
        </w:rPr>
        <w:t> </w:t>
      </w:r>
      <w:r>
        <w:rPr>
          <w:color w:val="231F20"/>
          <w:w w:val="105"/>
        </w:rPr>
        <w:t>minh,</w:t>
      </w:r>
      <w:r>
        <w:rPr>
          <w:color w:val="231F20"/>
          <w:spacing w:val="-2"/>
          <w:w w:val="105"/>
        </w:rPr>
        <w:t> </w:t>
      </w:r>
      <w:r>
        <w:rPr>
          <w:color w:val="231F20"/>
          <w:w w:val="105"/>
        </w:rPr>
        <w:t>trí</w:t>
      </w:r>
      <w:r>
        <w:rPr>
          <w:color w:val="231F20"/>
          <w:spacing w:val="-3"/>
          <w:w w:val="105"/>
        </w:rPr>
        <w:t> </w:t>
      </w:r>
      <w:r>
        <w:rPr>
          <w:color w:val="231F20"/>
          <w:w w:val="105"/>
        </w:rPr>
        <w:t>tuệ, hãy tu Pháp Bố Thí. Quý vị mong khỏe mạnh, trường thọ, hãy</w:t>
      </w:r>
      <w:r>
        <w:rPr>
          <w:color w:val="231F20"/>
          <w:spacing w:val="-12"/>
          <w:w w:val="105"/>
        </w:rPr>
        <w:t> </w:t>
      </w:r>
      <w:r>
        <w:rPr>
          <w:color w:val="231F20"/>
          <w:w w:val="105"/>
        </w:rPr>
        <w:t>tu</w:t>
      </w:r>
      <w:r>
        <w:rPr>
          <w:color w:val="231F20"/>
          <w:spacing w:val="-12"/>
          <w:w w:val="105"/>
        </w:rPr>
        <w:t> </w:t>
      </w:r>
      <w:r>
        <w:rPr>
          <w:color w:val="231F20"/>
          <w:w w:val="105"/>
        </w:rPr>
        <w:t>Vô</w:t>
      </w:r>
      <w:r>
        <w:rPr>
          <w:color w:val="231F20"/>
          <w:spacing w:val="-12"/>
          <w:w w:val="105"/>
        </w:rPr>
        <w:t> </w:t>
      </w:r>
      <w:r>
        <w:rPr>
          <w:color w:val="231F20"/>
          <w:w w:val="105"/>
        </w:rPr>
        <w:t>Úy</w:t>
      </w:r>
      <w:r>
        <w:rPr>
          <w:color w:val="231F20"/>
          <w:spacing w:val="-12"/>
          <w:w w:val="105"/>
        </w:rPr>
        <w:t> </w:t>
      </w:r>
      <w:r>
        <w:rPr>
          <w:color w:val="231F20"/>
          <w:w w:val="105"/>
        </w:rPr>
        <w:t>Bố</w:t>
      </w:r>
      <w:r>
        <w:rPr>
          <w:color w:val="231F20"/>
          <w:spacing w:val="-12"/>
          <w:w w:val="105"/>
        </w:rPr>
        <w:t> </w:t>
      </w:r>
      <w:r>
        <w:rPr>
          <w:color w:val="231F20"/>
          <w:w w:val="105"/>
        </w:rPr>
        <w:t>Thí.</w:t>
      </w:r>
    </w:p>
    <w:p>
      <w:pPr>
        <w:pStyle w:val="BodyText"/>
        <w:ind w:firstLine="0"/>
        <w:jc w:val="left"/>
        <w:rPr>
          <w:sz w:val="20"/>
        </w:rPr>
      </w:pPr>
    </w:p>
    <w:p>
      <w:pPr>
        <w:pStyle w:val="BodyText"/>
        <w:ind w:firstLine="0"/>
        <w:jc w:val="left"/>
        <w:rPr>
          <w:sz w:val="20"/>
        </w:rPr>
      </w:pPr>
    </w:p>
    <w:p>
      <w:pPr>
        <w:pStyle w:val="BodyText"/>
        <w:spacing w:before="1"/>
        <w:ind w:firstLine="0"/>
        <w:jc w:val="left"/>
        <w:rPr>
          <w:sz w:val="23"/>
        </w:rPr>
      </w:pPr>
      <w:r>
        <w:rPr/>
        <w:drawing>
          <wp:anchor distT="0" distB="0" distL="0" distR="0" allowOverlap="1" layoutInCell="1" locked="0" behindDoc="0" simplePos="0" relativeHeight="22">
            <wp:simplePos x="0" y="0"/>
            <wp:positionH relativeFrom="page">
              <wp:posOffset>2687733</wp:posOffset>
            </wp:positionH>
            <wp:positionV relativeFrom="paragraph">
              <wp:posOffset>184334</wp:posOffset>
            </wp:positionV>
            <wp:extent cx="1769780" cy="1036415"/>
            <wp:effectExtent l="0" t="0" r="0" b="0"/>
            <wp:wrapTopAndBottom/>
            <wp:docPr id="29" name="image8.png"/>
            <wp:cNvGraphicFramePr>
              <a:graphicFrameLocks noChangeAspect="1"/>
            </wp:cNvGraphicFramePr>
            <a:graphic>
              <a:graphicData uri="http://schemas.openxmlformats.org/drawingml/2006/picture">
                <pic:pic>
                  <pic:nvPicPr>
                    <pic:cNvPr id="30" name="image8.png"/>
                    <pic:cNvPicPr/>
                  </pic:nvPicPr>
                  <pic:blipFill>
                    <a:blip r:embed="rId31" cstate="print"/>
                    <a:stretch>
                      <a:fillRect/>
                    </a:stretch>
                  </pic:blipFill>
                  <pic:spPr>
                    <a:xfrm>
                      <a:off x="0" y="0"/>
                      <a:ext cx="1769780" cy="1036415"/>
                    </a:xfrm>
                    <a:prstGeom prst="rect">
                      <a:avLst/>
                    </a:prstGeom>
                  </pic:spPr>
                </pic:pic>
              </a:graphicData>
            </a:graphic>
          </wp:anchor>
        </w:drawing>
      </w:r>
    </w:p>
    <w:p>
      <w:pPr>
        <w:spacing w:after="0"/>
        <w:jc w:val="left"/>
        <w:rPr>
          <w:sz w:val="23"/>
        </w:rPr>
        <w:sectPr>
          <w:pgSz w:w="11060" w:h="15030"/>
          <w:pgMar w:header="824" w:footer="767" w:top="1040" w:bottom="960" w:left="1020" w:right="700"/>
        </w:sectPr>
      </w:pPr>
    </w:p>
    <w:p>
      <w:pPr>
        <w:pStyle w:val="BodyText"/>
        <w:spacing w:before="4"/>
        <w:ind w:firstLine="0"/>
        <w:jc w:val="left"/>
        <w:rPr>
          <w:sz w:val="17"/>
        </w:rPr>
      </w:pPr>
    </w:p>
    <w:p>
      <w:pPr>
        <w:spacing w:after="0"/>
        <w:jc w:val="left"/>
        <w:rPr>
          <w:sz w:val="17"/>
        </w:rPr>
        <w:sectPr>
          <w:headerReference w:type="even" r:id="rId32"/>
          <w:footerReference w:type="even" r:id="rId33"/>
          <w:pgSz w:w="11060" w:h="15030"/>
          <w:pgMar w:header="0" w:footer="0" w:top="1720" w:bottom="280" w:left="1020" w:right="700"/>
        </w:sectPr>
      </w:pPr>
    </w:p>
    <w:p>
      <w:pPr>
        <w:pStyle w:val="BodyText"/>
        <w:ind w:firstLine="0"/>
        <w:jc w:val="left"/>
        <w:rPr>
          <w:sz w:val="20"/>
        </w:rPr>
      </w:pPr>
      <w:r>
        <w:rPr/>
        <w:drawing>
          <wp:anchor distT="0" distB="0" distL="0" distR="0" allowOverlap="1" layoutInCell="1" locked="0" behindDoc="0" simplePos="0" relativeHeight="15740928">
            <wp:simplePos x="0" y="0"/>
            <wp:positionH relativeFrom="page">
              <wp:posOffset>5724514</wp:posOffset>
            </wp:positionH>
            <wp:positionV relativeFrom="page">
              <wp:posOffset>8241919</wp:posOffset>
            </wp:positionV>
            <wp:extent cx="1295486" cy="1298079"/>
            <wp:effectExtent l="0" t="0" r="0" b="0"/>
            <wp:wrapNone/>
            <wp:docPr id="31" name="image3.png"/>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23">
            <wp:simplePos x="0" y="0"/>
            <wp:positionH relativeFrom="page">
              <wp:posOffset>3148803</wp:posOffset>
            </wp:positionH>
            <wp:positionV relativeFrom="paragraph">
              <wp:posOffset>83654</wp:posOffset>
            </wp:positionV>
            <wp:extent cx="910923" cy="257746"/>
            <wp:effectExtent l="0" t="0" r="0" b="0"/>
            <wp:wrapTopAndBottom/>
            <wp:docPr id="33" name="image4.png"/>
            <wp:cNvGraphicFramePr>
              <a:graphicFrameLocks noChangeAspect="1"/>
            </wp:cNvGraphicFramePr>
            <a:graphic>
              <a:graphicData uri="http://schemas.openxmlformats.org/drawingml/2006/picture">
                <pic:pic>
                  <pic:nvPicPr>
                    <pic:cNvPr id="34"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24</w:t>
      </w:r>
    </w:p>
    <w:p>
      <w:pPr>
        <w:spacing w:after="0"/>
        <w:jc w:val="center"/>
        <w:rPr>
          <w:rFonts w:ascii="Aachen" w:hAnsi="Aachen"/>
          <w:sz w:val="28"/>
        </w:rPr>
        <w:sectPr>
          <w:headerReference w:type="default" r:id="rId34"/>
          <w:footerReference w:type="default" r:id="rId35"/>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36"/>
          <w:footerReference w:type="even" r:id="rId37"/>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18" w:right="432" w:firstLine="0"/>
        <w:jc w:val="both"/>
        <w:rPr>
          <w:sz w:val="34"/>
        </w:rPr>
      </w:pPr>
      <w:r>
        <w:rPr/>
        <w:pict>
          <v:shape style="position:absolute;margin-left:88.545303pt;margin-top:-14.561781pt;width:48.4pt;height:100.85pt;mso-position-horizontal-relative:page;mso-position-vertical-relative:paragraph;z-index:-17775104" type="#_x0000_t202" id="docshape39"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2"/>
          <w:w w:val="105"/>
          <w:sz w:val="34"/>
        </w:rPr>
        <w:t> </w:t>
      </w:r>
      <w:r>
        <w:rPr>
          <w:i/>
          <w:color w:val="231F20"/>
          <w:w w:val="105"/>
          <w:sz w:val="34"/>
        </w:rPr>
        <w:t>Kinh</w:t>
      </w:r>
      <w:r>
        <w:rPr>
          <w:i/>
          <w:color w:val="231F20"/>
          <w:spacing w:val="-2"/>
          <w:w w:val="105"/>
          <w:sz w:val="34"/>
        </w:rPr>
        <w:t> </w:t>
      </w:r>
      <w:r>
        <w:rPr>
          <w:i/>
          <w:color w:val="231F20"/>
          <w:w w:val="105"/>
          <w:sz w:val="34"/>
        </w:rPr>
        <w:t>Giải</w:t>
      </w:r>
      <w:r>
        <w:rPr>
          <w:color w:val="231F20"/>
          <w:w w:val="105"/>
          <w:sz w:val="34"/>
        </w:rPr>
        <w:t>,</w:t>
      </w:r>
      <w:r>
        <w:rPr>
          <w:color w:val="231F20"/>
          <w:spacing w:val="-2"/>
          <w:w w:val="105"/>
          <w:sz w:val="34"/>
        </w:rPr>
        <w:t> </w:t>
      </w:r>
      <w:r>
        <w:rPr>
          <w:color w:val="231F20"/>
          <w:w w:val="105"/>
          <w:sz w:val="34"/>
        </w:rPr>
        <w:t>trang</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hai</w:t>
      </w:r>
      <w:r>
        <w:rPr>
          <w:color w:val="231F20"/>
          <w:spacing w:val="-2"/>
          <w:w w:val="105"/>
          <w:sz w:val="34"/>
        </w:rPr>
        <w:t> </w:t>
      </w:r>
      <w:r>
        <w:rPr>
          <w:color w:val="231F20"/>
          <w:w w:val="105"/>
          <w:sz w:val="34"/>
        </w:rPr>
        <w:t>mươi bốn, dòng thứ tư. Chúng ta xem từ câu đầu tiên.</w:t>
      </w:r>
    </w:p>
    <w:p>
      <w:pPr>
        <w:spacing w:line="295" w:lineRule="auto" w:before="158"/>
        <w:ind w:left="397" w:right="430" w:firstLine="453"/>
        <w:jc w:val="both"/>
        <w:rPr>
          <w:sz w:val="34"/>
        </w:rPr>
      </w:pPr>
      <w:r>
        <w:rPr>
          <w:i/>
          <w:color w:val="231F20"/>
          <w:w w:val="105"/>
          <w:sz w:val="34"/>
        </w:rPr>
        <w:t>“Thuận</w:t>
      </w:r>
      <w:r>
        <w:rPr>
          <w:i/>
          <w:color w:val="231F20"/>
          <w:spacing w:val="-2"/>
          <w:w w:val="105"/>
          <w:sz w:val="34"/>
        </w:rPr>
        <w:t> </w:t>
      </w:r>
      <w:r>
        <w:rPr>
          <w:i/>
          <w:color w:val="231F20"/>
          <w:w w:val="105"/>
          <w:sz w:val="34"/>
        </w:rPr>
        <w:t>Bồ</w:t>
      </w:r>
      <w:r>
        <w:rPr>
          <w:i/>
          <w:color w:val="231F20"/>
          <w:spacing w:val="-2"/>
          <w:w w:val="105"/>
          <w:sz w:val="34"/>
        </w:rPr>
        <w:t> </w:t>
      </w:r>
      <w:r>
        <w:rPr>
          <w:i/>
          <w:color w:val="231F20"/>
          <w:w w:val="105"/>
          <w:sz w:val="34"/>
        </w:rPr>
        <w:t>đề</w:t>
      </w:r>
      <w:r>
        <w:rPr>
          <w:i/>
          <w:color w:val="231F20"/>
          <w:spacing w:val="-2"/>
          <w:w w:val="105"/>
          <w:sz w:val="34"/>
        </w:rPr>
        <w:t> </w:t>
      </w:r>
      <w:r>
        <w:rPr>
          <w:i/>
          <w:color w:val="231F20"/>
          <w:w w:val="105"/>
          <w:sz w:val="34"/>
        </w:rPr>
        <w:t>môn</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Bồ</w:t>
      </w:r>
      <w:r>
        <w:rPr>
          <w:i/>
          <w:color w:val="231F20"/>
          <w:spacing w:val="-2"/>
          <w:w w:val="105"/>
          <w:sz w:val="34"/>
        </w:rPr>
        <w:t> </w:t>
      </w:r>
      <w:r>
        <w:rPr>
          <w:i/>
          <w:color w:val="231F20"/>
          <w:w w:val="105"/>
          <w:sz w:val="34"/>
        </w:rPr>
        <w:t>tát</w:t>
      </w:r>
      <w:r>
        <w:rPr>
          <w:i/>
          <w:color w:val="231F20"/>
          <w:spacing w:val="-2"/>
          <w:w w:val="105"/>
          <w:sz w:val="34"/>
        </w:rPr>
        <w:t> </w:t>
      </w:r>
      <w:r>
        <w:rPr>
          <w:i/>
          <w:color w:val="231F20"/>
          <w:w w:val="105"/>
          <w:sz w:val="34"/>
        </w:rPr>
        <w:t>viễn</w:t>
      </w:r>
      <w:r>
        <w:rPr>
          <w:i/>
          <w:color w:val="231F20"/>
          <w:spacing w:val="-2"/>
          <w:w w:val="105"/>
          <w:sz w:val="34"/>
        </w:rPr>
        <w:t> </w:t>
      </w:r>
      <w:r>
        <w:rPr>
          <w:i/>
          <w:color w:val="231F20"/>
          <w:w w:val="105"/>
          <w:sz w:val="34"/>
        </w:rPr>
        <w:t>ly</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thị</w:t>
      </w:r>
      <w:r>
        <w:rPr>
          <w:i/>
          <w:color w:val="231F20"/>
          <w:spacing w:val="-2"/>
          <w:w w:val="105"/>
          <w:sz w:val="34"/>
        </w:rPr>
        <w:t> </w:t>
      </w:r>
      <w:r>
        <w:rPr>
          <w:i/>
          <w:color w:val="231F20"/>
          <w:w w:val="105"/>
          <w:sz w:val="34"/>
        </w:rPr>
        <w:t>tam</w:t>
      </w:r>
      <w:r>
        <w:rPr>
          <w:i/>
          <w:color w:val="231F20"/>
          <w:spacing w:val="-2"/>
          <w:w w:val="105"/>
          <w:sz w:val="34"/>
        </w:rPr>
        <w:t> </w:t>
      </w:r>
      <w:r>
        <w:rPr>
          <w:i/>
          <w:color w:val="231F20"/>
          <w:w w:val="105"/>
          <w:sz w:val="34"/>
        </w:rPr>
        <w:t>chủng Bồ đề môn tương vi pháp, tức đắc tam chủng tùy thuận Bồ đề</w:t>
      </w:r>
      <w:r>
        <w:rPr>
          <w:i/>
          <w:color w:val="231F20"/>
          <w:spacing w:val="-4"/>
          <w:w w:val="105"/>
          <w:sz w:val="34"/>
        </w:rPr>
        <w:t> </w:t>
      </w:r>
      <w:r>
        <w:rPr>
          <w:i/>
          <w:color w:val="231F20"/>
          <w:w w:val="105"/>
          <w:sz w:val="34"/>
        </w:rPr>
        <w:t>môn</w:t>
      </w:r>
      <w:r>
        <w:rPr>
          <w:i/>
          <w:color w:val="231F20"/>
          <w:spacing w:val="-4"/>
          <w:w w:val="105"/>
          <w:sz w:val="34"/>
        </w:rPr>
        <w:t> </w:t>
      </w:r>
      <w:r>
        <w:rPr>
          <w:i/>
          <w:color w:val="231F20"/>
          <w:w w:val="105"/>
          <w:sz w:val="34"/>
        </w:rPr>
        <w:t>pháp”</w:t>
      </w:r>
      <w:r>
        <w:rPr>
          <w:i/>
          <w:color w:val="231F20"/>
          <w:spacing w:val="-5"/>
          <w:w w:val="105"/>
          <w:sz w:val="34"/>
        </w:rPr>
        <w:t> </w:t>
      </w:r>
      <w:r>
        <w:rPr>
          <w:color w:val="231F20"/>
          <w:w w:val="105"/>
          <w:sz w:val="34"/>
        </w:rPr>
        <w:t>(Thuận</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đề</w:t>
      </w:r>
      <w:r>
        <w:rPr>
          <w:color w:val="231F20"/>
          <w:spacing w:val="-4"/>
          <w:w w:val="105"/>
          <w:sz w:val="34"/>
        </w:rPr>
        <w:t> </w:t>
      </w:r>
      <w:r>
        <w:rPr>
          <w:color w:val="231F20"/>
          <w:w w:val="105"/>
          <w:sz w:val="34"/>
        </w:rPr>
        <w:t>môn:</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tát</w:t>
      </w:r>
      <w:r>
        <w:rPr>
          <w:color w:val="231F20"/>
          <w:spacing w:val="-4"/>
          <w:w w:val="105"/>
          <w:sz w:val="34"/>
        </w:rPr>
        <w:t> </w:t>
      </w:r>
      <w:r>
        <w:rPr>
          <w:color w:val="231F20"/>
          <w:w w:val="105"/>
          <w:sz w:val="34"/>
        </w:rPr>
        <w:t>xa</w:t>
      </w:r>
      <w:r>
        <w:rPr>
          <w:color w:val="231F20"/>
          <w:spacing w:val="-4"/>
          <w:w w:val="105"/>
          <w:sz w:val="34"/>
        </w:rPr>
        <w:t> </w:t>
      </w:r>
      <w:r>
        <w:rPr>
          <w:color w:val="231F20"/>
          <w:w w:val="105"/>
          <w:sz w:val="34"/>
        </w:rPr>
        <w:t>lìa</w:t>
      </w:r>
      <w:r>
        <w:rPr>
          <w:color w:val="231F20"/>
          <w:spacing w:val="-4"/>
          <w:w w:val="105"/>
          <w:sz w:val="34"/>
        </w:rPr>
        <w:t> </w:t>
      </w:r>
      <w:r>
        <w:rPr>
          <w:color w:val="231F20"/>
          <w:w w:val="105"/>
          <w:sz w:val="34"/>
        </w:rPr>
        <w:t>ba</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trái </w:t>
      </w:r>
      <w:r>
        <w:rPr>
          <w:color w:val="231F20"/>
          <w:sz w:val="34"/>
        </w:rPr>
        <w:t>nghịch Bồ đề như thế, liền đắc ba pháp tùy thuận Bồ đề môn). </w:t>
      </w:r>
      <w:r>
        <w:rPr>
          <w:color w:val="231F20"/>
          <w:w w:val="105"/>
          <w:sz w:val="34"/>
        </w:rPr>
        <w:t>Phía</w:t>
      </w:r>
      <w:r>
        <w:rPr>
          <w:color w:val="231F20"/>
          <w:spacing w:val="-21"/>
          <w:w w:val="105"/>
          <w:sz w:val="34"/>
        </w:rPr>
        <w:t> </w:t>
      </w:r>
      <w:r>
        <w:rPr>
          <w:color w:val="231F20"/>
          <w:w w:val="105"/>
          <w:sz w:val="34"/>
        </w:rPr>
        <w:t>trước</w:t>
      </w:r>
      <w:r>
        <w:rPr>
          <w:color w:val="231F20"/>
          <w:spacing w:val="-21"/>
          <w:w w:val="105"/>
          <w:sz w:val="34"/>
        </w:rPr>
        <w:t> </w:t>
      </w:r>
      <w:r>
        <w:rPr>
          <w:color w:val="231F20"/>
          <w:w w:val="105"/>
          <w:sz w:val="34"/>
        </w:rPr>
        <w:t>câu</w:t>
      </w:r>
      <w:r>
        <w:rPr>
          <w:color w:val="231F20"/>
          <w:spacing w:val="-20"/>
          <w:w w:val="105"/>
          <w:sz w:val="34"/>
        </w:rPr>
        <w:t> </w:t>
      </w:r>
      <w:r>
        <w:rPr>
          <w:color w:val="231F20"/>
          <w:w w:val="105"/>
          <w:sz w:val="34"/>
        </w:rPr>
        <w:t>này</w:t>
      </w:r>
      <w:r>
        <w:rPr>
          <w:color w:val="231F20"/>
          <w:spacing w:val="-21"/>
          <w:w w:val="105"/>
          <w:sz w:val="34"/>
        </w:rPr>
        <w:t> </w:t>
      </w:r>
      <w:r>
        <w:rPr>
          <w:color w:val="231F20"/>
          <w:w w:val="105"/>
          <w:sz w:val="34"/>
        </w:rPr>
        <w:t>sót</w:t>
      </w:r>
      <w:r>
        <w:rPr>
          <w:color w:val="231F20"/>
          <w:spacing w:val="-20"/>
          <w:w w:val="105"/>
          <w:sz w:val="34"/>
        </w:rPr>
        <w:t> </w:t>
      </w:r>
      <w:r>
        <w:rPr>
          <w:color w:val="231F20"/>
          <w:w w:val="105"/>
          <w:sz w:val="34"/>
        </w:rPr>
        <w:t>một</w:t>
      </w:r>
      <w:r>
        <w:rPr>
          <w:color w:val="231F20"/>
          <w:spacing w:val="-21"/>
          <w:w w:val="105"/>
          <w:sz w:val="34"/>
        </w:rPr>
        <w:t> </w:t>
      </w:r>
      <w:r>
        <w:rPr>
          <w:color w:val="231F20"/>
          <w:w w:val="105"/>
          <w:sz w:val="34"/>
        </w:rPr>
        <w:t>chữ,</w:t>
      </w:r>
      <w:r>
        <w:rPr>
          <w:color w:val="231F20"/>
          <w:spacing w:val="-21"/>
          <w:w w:val="105"/>
          <w:sz w:val="34"/>
        </w:rPr>
        <w:t> </w:t>
      </w:r>
      <w:r>
        <w:rPr>
          <w:color w:val="231F20"/>
          <w:w w:val="105"/>
          <w:sz w:val="34"/>
        </w:rPr>
        <w:t>tức</w:t>
      </w:r>
      <w:r>
        <w:rPr>
          <w:color w:val="231F20"/>
          <w:spacing w:val="-21"/>
          <w:w w:val="105"/>
          <w:sz w:val="34"/>
        </w:rPr>
        <w:t> </w:t>
      </w:r>
      <w:r>
        <w:rPr>
          <w:color w:val="231F20"/>
          <w:w w:val="105"/>
          <w:sz w:val="34"/>
        </w:rPr>
        <w:t>chữ</w:t>
      </w:r>
      <w:r>
        <w:rPr>
          <w:color w:val="231F20"/>
          <w:spacing w:val="-22"/>
          <w:w w:val="105"/>
          <w:sz w:val="34"/>
        </w:rPr>
        <w:t> </w:t>
      </w:r>
      <w:r>
        <w:rPr>
          <w:i/>
          <w:color w:val="231F20"/>
          <w:w w:val="105"/>
          <w:sz w:val="34"/>
        </w:rPr>
        <w:t>“nhị”</w:t>
      </w:r>
      <w:r>
        <w:rPr>
          <w:color w:val="231F20"/>
          <w:w w:val="105"/>
          <w:sz w:val="34"/>
        </w:rPr>
        <w:t>,</w:t>
      </w:r>
      <w:r>
        <w:rPr>
          <w:color w:val="231F20"/>
          <w:spacing w:val="-21"/>
          <w:w w:val="105"/>
          <w:sz w:val="34"/>
        </w:rPr>
        <w:t> </w:t>
      </w:r>
      <w:r>
        <w:rPr>
          <w:color w:val="231F20"/>
          <w:w w:val="105"/>
          <w:sz w:val="34"/>
        </w:rPr>
        <w:t>vì</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đoạn thứ nhất thuộc phần trước đã ghi: </w:t>
      </w:r>
      <w:r>
        <w:rPr>
          <w:i/>
          <w:color w:val="231F20"/>
          <w:w w:val="105"/>
          <w:sz w:val="34"/>
        </w:rPr>
        <w:t>“Tiên tu ly tam chủng dữ Bồ đề môn tương vi pháp” </w:t>
      </w:r>
      <w:r>
        <w:rPr>
          <w:color w:val="231F20"/>
          <w:w w:val="105"/>
          <w:sz w:val="34"/>
        </w:rPr>
        <w:t>(trước hết, cần phải lìa ba pháp trái nghịch Bồ đề môn) đã nói xong.</w:t>
      </w:r>
    </w:p>
    <w:p>
      <w:pPr>
        <w:spacing w:line="295" w:lineRule="auto" w:before="142"/>
        <w:ind w:left="397" w:right="431" w:firstLine="453"/>
        <w:jc w:val="both"/>
        <w:rPr>
          <w:sz w:val="34"/>
        </w:rPr>
      </w:pPr>
      <w:r>
        <w:rPr>
          <w:color w:val="231F20"/>
          <w:w w:val="105"/>
          <w:sz w:val="34"/>
        </w:rPr>
        <w:t>Ở</w:t>
      </w:r>
      <w:r>
        <w:rPr>
          <w:color w:val="231F20"/>
          <w:spacing w:val="-18"/>
          <w:w w:val="105"/>
          <w:sz w:val="34"/>
        </w:rPr>
        <w:t> </w:t>
      </w:r>
      <w:r>
        <w:rPr>
          <w:color w:val="231F20"/>
          <w:w w:val="105"/>
          <w:sz w:val="34"/>
        </w:rPr>
        <w:t>chỗ</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tôi</w:t>
      </w:r>
      <w:r>
        <w:rPr>
          <w:color w:val="231F20"/>
          <w:spacing w:val="-18"/>
          <w:w w:val="105"/>
          <w:sz w:val="34"/>
        </w:rPr>
        <w:t> </w:t>
      </w:r>
      <w:r>
        <w:rPr>
          <w:color w:val="231F20"/>
          <w:w w:val="105"/>
          <w:sz w:val="34"/>
        </w:rPr>
        <w:t>sẽ</w:t>
      </w:r>
      <w:r>
        <w:rPr>
          <w:color w:val="231F20"/>
          <w:spacing w:val="-18"/>
          <w:w w:val="105"/>
          <w:sz w:val="34"/>
        </w:rPr>
        <w:t> </w:t>
      </w:r>
      <w:r>
        <w:rPr>
          <w:color w:val="231F20"/>
          <w:w w:val="105"/>
          <w:sz w:val="34"/>
        </w:rPr>
        <w:t>giảng</w:t>
      </w:r>
      <w:r>
        <w:rPr>
          <w:color w:val="231F20"/>
          <w:spacing w:val="-18"/>
          <w:w w:val="105"/>
          <w:sz w:val="34"/>
        </w:rPr>
        <w:t> </w:t>
      </w:r>
      <w:r>
        <w:rPr>
          <w:color w:val="231F20"/>
          <w:w w:val="105"/>
          <w:sz w:val="34"/>
        </w:rPr>
        <w:t>về</w:t>
      </w:r>
      <w:r>
        <w:rPr>
          <w:color w:val="231F20"/>
          <w:spacing w:val="-19"/>
          <w:w w:val="105"/>
          <w:sz w:val="34"/>
        </w:rPr>
        <w:t> </w:t>
      </w:r>
      <w:r>
        <w:rPr>
          <w:i/>
          <w:color w:val="231F20"/>
          <w:w w:val="105"/>
          <w:sz w:val="34"/>
        </w:rPr>
        <w:t>“thuận</w:t>
      </w:r>
      <w:r>
        <w:rPr>
          <w:i/>
          <w:color w:val="231F20"/>
          <w:spacing w:val="-18"/>
          <w:w w:val="105"/>
          <w:sz w:val="34"/>
        </w:rPr>
        <w:t> </w:t>
      </w:r>
      <w:r>
        <w:rPr>
          <w:i/>
          <w:color w:val="231F20"/>
          <w:w w:val="105"/>
          <w:sz w:val="34"/>
        </w:rPr>
        <w:t>Bồ</w:t>
      </w:r>
      <w:r>
        <w:rPr>
          <w:i/>
          <w:color w:val="231F20"/>
          <w:spacing w:val="-18"/>
          <w:w w:val="105"/>
          <w:sz w:val="34"/>
        </w:rPr>
        <w:t> </w:t>
      </w:r>
      <w:r>
        <w:rPr>
          <w:i/>
          <w:color w:val="231F20"/>
          <w:w w:val="105"/>
          <w:sz w:val="34"/>
        </w:rPr>
        <w:t>đề</w:t>
      </w:r>
      <w:r>
        <w:rPr>
          <w:i/>
          <w:color w:val="231F20"/>
          <w:spacing w:val="-18"/>
          <w:w w:val="105"/>
          <w:sz w:val="34"/>
        </w:rPr>
        <w:t> </w:t>
      </w:r>
      <w:r>
        <w:rPr>
          <w:i/>
          <w:color w:val="231F20"/>
          <w:w w:val="105"/>
          <w:sz w:val="34"/>
        </w:rPr>
        <w:t>môn”</w:t>
      </w:r>
      <w:r>
        <w:rPr>
          <w:color w:val="231F20"/>
          <w:w w:val="105"/>
          <w:sz w:val="34"/>
        </w:rPr>
        <w:t>.</w:t>
      </w:r>
      <w:r>
        <w:rPr>
          <w:color w:val="231F20"/>
          <w:spacing w:val="-18"/>
          <w:w w:val="105"/>
          <w:sz w:val="34"/>
        </w:rPr>
        <w:t> </w:t>
      </w:r>
      <w:r>
        <w:rPr>
          <w:color w:val="231F20"/>
          <w:w w:val="105"/>
          <w:sz w:val="34"/>
        </w:rPr>
        <w:t>Thuận</w:t>
      </w:r>
      <w:r>
        <w:rPr>
          <w:color w:val="231F20"/>
          <w:spacing w:val="-18"/>
          <w:w w:val="105"/>
          <w:sz w:val="34"/>
        </w:rPr>
        <w:t> </w:t>
      </w:r>
      <w:r>
        <w:rPr>
          <w:color w:val="231F20"/>
          <w:w w:val="105"/>
          <w:sz w:val="34"/>
        </w:rPr>
        <w:t>Bồ đề</w:t>
      </w:r>
      <w:r>
        <w:rPr>
          <w:color w:val="231F20"/>
          <w:spacing w:val="-17"/>
          <w:w w:val="105"/>
          <w:sz w:val="34"/>
        </w:rPr>
        <w:t> </w:t>
      </w:r>
      <w:r>
        <w:rPr>
          <w:color w:val="231F20"/>
          <w:w w:val="105"/>
          <w:sz w:val="34"/>
        </w:rPr>
        <w:t>môn</w:t>
      </w:r>
      <w:r>
        <w:rPr>
          <w:color w:val="231F20"/>
          <w:spacing w:val="-17"/>
          <w:w w:val="105"/>
          <w:sz w:val="34"/>
        </w:rPr>
        <w:t> </w:t>
      </w:r>
      <w:r>
        <w:rPr>
          <w:color w:val="231F20"/>
          <w:w w:val="105"/>
          <w:sz w:val="34"/>
        </w:rPr>
        <w:t>cũng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ba</w:t>
      </w:r>
      <w:r>
        <w:rPr>
          <w:color w:val="231F20"/>
          <w:spacing w:val="-18"/>
          <w:w w:val="105"/>
          <w:sz w:val="34"/>
        </w:rPr>
        <w:t> </w:t>
      </w:r>
      <w:r>
        <w:rPr>
          <w:color w:val="231F20"/>
          <w:w w:val="105"/>
          <w:sz w:val="34"/>
        </w:rPr>
        <w:t>điều,</w:t>
      </w:r>
      <w:r>
        <w:rPr>
          <w:color w:val="231F20"/>
          <w:spacing w:val="-17"/>
          <w:w w:val="105"/>
          <w:sz w:val="34"/>
        </w:rPr>
        <w:t> </w:t>
      </w:r>
      <w:r>
        <w:rPr>
          <w:color w:val="231F20"/>
          <w:w w:val="105"/>
          <w:sz w:val="34"/>
        </w:rPr>
        <w:t>tiếp</w:t>
      </w:r>
      <w:r>
        <w:rPr>
          <w:color w:val="231F20"/>
          <w:spacing w:val="-18"/>
          <w:w w:val="105"/>
          <w:sz w:val="34"/>
        </w:rPr>
        <w:t> </w:t>
      </w:r>
      <w:r>
        <w:rPr>
          <w:color w:val="231F20"/>
          <w:w w:val="105"/>
          <w:sz w:val="34"/>
        </w:rPr>
        <w:t>đó,</w:t>
      </w:r>
      <w:r>
        <w:rPr>
          <w:color w:val="231F20"/>
          <w:spacing w:val="-17"/>
          <w:w w:val="105"/>
          <w:sz w:val="34"/>
        </w:rPr>
        <w:t> </w:t>
      </w:r>
      <w:r>
        <w:rPr>
          <w:color w:val="231F20"/>
          <w:w w:val="105"/>
          <w:sz w:val="34"/>
        </w:rPr>
        <w:t>sách</w:t>
      </w:r>
      <w:r>
        <w:rPr>
          <w:color w:val="231F20"/>
          <w:spacing w:val="-17"/>
          <w:w w:val="105"/>
          <w:sz w:val="34"/>
        </w:rPr>
        <w:t> </w:t>
      </w:r>
      <w:r>
        <w:rPr>
          <w:color w:val="231F20"/>
          <w:w w:val="105"/>
          <w:sz w:val="34"/>
        </w:rPr>
        <w:t>viết:</w:t>
      </w:r>
      <w:r>
        <w:rPr>
          <w:color w:val="231F20"/>
          <w:spacing w:val="-20"/>
          <w:w w:val="105"/>
          <w:sz w:val="34"/>
        </w:rPr>
        <w:t> </w:t>
      </w:r>
      <w:r>
        <w:rPr>
          <w:i/>
          <w:color w:val="231F20"/>
          <w:w w:val="105"/>
          <w:sz w:val="34"/>
        </w:rPr>
        <w:t>“Hà</w:t>
      </w:r>
      <w:r>
        <w:rPr>
          <w:i/>
          <w:color w:val="231F20"/>
          <w:spacing w:val="-17"/>
          <w:w w:val="105"/>
          <w:sz w:val="34"/>
        </w:rPr>
        <w:t> </w:t>
      </w:r>
      <w:r>
        <w:rPr>
          <w:i/>
          <w:color w:val="231F20"/>
          <w:w w:val="105"/>
          <w:sz w:val="34"/>
        </w:rPr>
        <w:t>đẳng</w:t>
      </w:r>
      <w:r>
        <w:rPr>
          <w:i/>
          <w:color w:val="231F20"/>
          <w:spacing w:val="-17"/>
          <w:w w:val="105"/>
          <w:sz w:val="34"/>
        </w:rPr>
        <w:t> </w:t>
      </w:r>
      <w:r>
        <w:rPr>
          <w:i/>
          <w:color w:val="231F20"/>
          <w:w w:val="105"/>
          <w:sz w:val="34"/>
        </w:rPr>
        <w:t>vi</w:t>
      </w:r>
      <w:r>
        <w:rPr>
          <w:i/>
          <w:color w:val="231F20"/>
          <w:spacing w:val="-17"/>
          <w:w w:val="105"/>
          <w:sz w:val="34"/>
        </w:rPr>
        <w:t> </w:t>
      </w:r>
      <w:r>
        <w:rPr>
          <w:i/>
          <w:color w:val="231F20"/>
          <w:w w:val="105"/>
          <w:sz w:val="34"/>
        </w:rPr>
        <w:t>tam</w:t>
      </w:r>
      <w:r>
        <w:rPr>
          <w:color w:val="231F20"/>
          <w:w w:val="105"/>
          <w:sz w:val="34"/>
        </w:rPr>
        <w:t>: </w:t>
      </w:r>
      <w:r>
        <w:rPr>
          <w:i/>
          <w:color w:val="231F20"/>
          <w:w w:val="105"/>
          <w:sz w:val="34"/>
        </w:rPr>
        <w:t>Nhất</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nhiễm</w:t>
      </w:r>
      <w:r>
        <w:rPr>
          <w:i/>
          <w:color w:val="231F20"/>
          <w:spacing w:val="-7"/>
          <w:w w:val="105"/>
          <w:sz w:val="34"/>
        </w:rPr>
        <w:t> </w:t>
      </w:r>
      <w:r>
        <w:rPr>
          <w:i/>
          <w:color w:val="231F20"/>
          <w:w w:val="105"/>
          <w:sz w:val="34"/>
        </w:rPr>
        <w:t>thanh</w:t>
      </w:r>
      <w:r>
        <w:rPr>
          <w:i/>
          <w:color w:val="231F20"/>
          <w:spacing w:val="-7"/>
          <w:w w:val="105"/>
          <w:sz w:val="34"/>
        </w:rPr>
        <w:t> </w:t>
      </w:r>
      <w:r>
        <w:rPr>
          <w:i/>
          <w:color w:val="231F20"/>
          <w:w w:val="105"/>
          <w:sz w:val="34"/>
        </w:rPr>
        <w:t>tịnh</w:t>
      </w:r>
      <w:r>
        <w:rPr>
          <w:i/>
          <w:color w:val="231F20"/>
          <w:spacing w:val="-7"/>
          <w:w w:val="105"/>
          <w:sz w:val="34"/>
        </w:rPr>
        <w:t> </w:t>
      </w:r>
      <w:r>
        <w:rPr>
          <w:i/>
          <w:color w:val="231F20"/>
          <w:w w:val="105"/>
          <w:sz w:val="34"/>
        </w:rPr>
        <w:t>tâm,</w:t>
      </w:r>
      <w:r>
        <w:rPr>
          <w:i/>
          <w:color w:val="231F20"/>
          <w:spacing w:val="-7"/>
          <w:w w:val="105"/>
          <w:sz w:val="34"/>
        </w:rPr>
        <w:t> </w:t>
      </w:r>
      <w:r>
        <w:rPr>
          <w:i/>
          <w:color w:val="231F20"/>
          <w:w w:val="105"/>
          <w:sz w:val="34"/>
        </w:rPr>
        <w:t>bất</w:t>
      </w:r>
      <w:r>
        <w:rPr>
          <w:i/>
          <w:color w:val="231F20"/>
          <w:spacing w:val="-7"/>
          <w:w w:val="105"/>
          <w:sz w:val="34"/>
        </w:rPr>
        <w:t> </w:t>
      </w:r>
      <w:r>
        <w:rPr>
          <w:i/>
          <w:color w:val="231F20"/>
          <w:w w:val="105"/>
          <w:sz w:val="34"/>
        </w:rPr>
        <w:t>vị</w:t>
      </w:r>
      <w:r>
        <w:rPr>
          <w:i/>
          <w:color w:val="231F20"/>
          <w:spacing w:val="-7"/>
          <w:w w:val="105"/>
          <w:sz w:val="34"/>
        </w:rPr>
        <w:t> </w:t>
      </w:r>
      <w:r>
        <w:rPr>
          <w:i/>
          <w:color w:val="231F20"/>
          <w:w w:val="105"/>
          <w:sz w:val="34"/>
        </w:rPr>
        <w:t>tự</w:t>
      </w:r>
      <w:r>
        <w:rPr>
          <w:i/>
          <w:color w:val="231F20"/>
          <w:spacing w:val="-7"/>
          <w:w w:val="105"/>
          <w:sz w:val="34"/>
        </w:rPr>
        <w:t> </w:t>
      </w:r>
      <w:r>
        <w:rPr>
          <w:i/>
          <w:color w:val="231F20"/>
          <w:w w:val="105"/>
          <w:sz w:val="34"/>
        </w:rPr>
        <w:t>thân</w:t>
      </w:r>
      <w:r>
        <w:rPr>
          <w:i/>
          <w:color w:val="231F20"/>
          <w:spacing w:val="-7"/>
          <w:w w:val="105"/>
          <w:sz w:val="34"/>
        </w:rPr>
        <w:t> </w:t>
      </w:r>
      <w:r>
        <w:rPr>
          <w:i/>
          <w:color w:val="231F20"/>
          <w:w w:val="105"/>
          <w:sz w:val="34"/>
        </w:rPr>
        <w:t>cầu</w:t>
      </w:r>
      <w:r>
        <w:rPr>
          <w:i/>
          <w:color w:val="231F20"/>
          <w:spacing w:val="-7"/>
          <w:w w:val="105"/>
          <w:sz w:val="34"/>
        </w:rPr>
        <w:t> </w:t>
      </w:r>
      <w:r>
        <w:rPr>
          <w:i/>
          <w:color w:val="231F20"/>
          <w:w w:val="105"/>
          <w:sz w:val="34"/>
        </w:rPr>
        <w:t>an</w:t>
      </w:r>
      <w:r>
        <w:rPr>
          <w:i/>
          <w:color w:val="231F20"/>
          <w:spacing w:val="-7"/>
          <w:w w:val="105"/>
          <w:sz w:val="34"/>
        </w:rPr>
        <w:t> </w:t>
      </w:r>
      <w:r>
        <w:rPr>
          <w:i/>
          <w:color w:val="231F20"/>
          <w:w w:val="105"/>
          <w:sz w:val="34"/>
        </w:rPr>
        <w:t>lạc </w:t>
      </w:r>
      <w:r>
        <w:rPr>
          <w:i/>
          <w:color w:val="231F20"/>
          <w:sz w:val="34"/>
        </w:rPr>
        <w:t>cố.</w:t>
      </w:r>
      <w:r>
        <w:rPr>
          <w:i/>
          <w:color w:val="231F20"/>
          <w:spacing w:val="-2"/>
          <w:sz w:val="34"/>
        </w:rPr>
        <w:t> </w:t>
      </w:r>
      <w:r>
        <w:rPr>
          <w:i/>
          <w:color w:val="231F20"/>
          <w:sz w:val="34"/>
        </w:rPr>
        <w:t>Bồ</w:t>
      </w:r>
      <w:r>
        <w:rPr>
          <w:i/>
          <w:color w:val="231F20"/>
          <w:spacing w:val="-3"/>
          <w:sz w:val="34"/>
        </w:rPr>
        <w:t> </w:t>
      </w:r>
      <w:r>
        <w:rPr>
          <w:i/>
          <w:color w:val="231F20"/>
          <w:sz w:val="34"/>
        </w:rPr>
        <w:t>đề</w:t>
      </w:r>
      <w:r>
        <w:rPr>
          <w:i/>
          <w:color w:val="231F20"/>
          <w:spacing w:val="-3"/>
          <w:sz w:val="34"/>
        </w:rPr>
        <w:t> </w:t>
      </w:r>
      <w:r>
        <w:rPr>
          <w:i/>
          <w:color w:val="231F20"/>
          <w:sz w:val="34"/>
        </w:rPr>
        <w:t>thị</w:t>
      </w:r>
      <w:r>
        <w:rPr>
          <w:i/>
          <w:color w:val="231F20"/>
          <w:spacing w:val="-3"/>
          <w:sz w:val="34"/>
        </w:rPr>
        <w:t> </w:t>
      </w:r>
      <w:r>
        <w:rPr>
          <w:i/>
          <w:color w:val="231F20"/>
          <w:sz w:val="34"/>
        </w:rPr>
        <w:t>vô</w:t>
      </w:r>
      <w:r>
        <w:rPr>
          <w:i/>
          <w:color w:val="231F20"/>
          <w:spacing w:val="-2"/>
          <w:sz w:val="34"/>
        </w:rPr>
        <w:t> </w:t>
      </w:r>
      <w:r>
        <w:rPr>
          <w:i/>
          <w:color w:val="231F20"/>
          <w:sz w:val="34"/>
        </w:rPr>
        <w:t>nhiễm</w:t>
      </w:r>
      <w:r>
        <w:rPr>
          <w:i/>
          <w:color w:val="231F20"/>
          <w:spacing w:val="-3"/>
          <w:sz w:val="34"/>
        </w:rPr>
        <w:t> </w:t>
      </w:r>
      <w:r>
        <w:rPr>
          <w:i/>
          <w:color w:val="231F20"/>
          <w:sz w:val="34"/>
        </w:rPr>
        <w:t>thanh</w:t>
      </w:r>
      <w:r>
        <w:rPr>
          <w:i/>
          <w:color w:val="231F20"/>
          <w:spacing w:val="-3"/>
          <w:sz w:val="34"/>
        </w:rPr>
        <w:t> </w:t>
      </w:r>
      <w:r>
        <w:rPr>
          <w:i/>
          <w:color w:val="231F20"/>
          <w:sz w:val="34"/>
        </w:rPr>
        <w:t>tịnh</w:t>
      </w:r>
      <w:r>
        <w:rPr>
          <w:i/>
          <w:color w:val="231F20"/>
          <w:spacing w:val="-3"/>
          <w:sz w:val="34"/>
        </w:rPr>
        <w:t> </w:t>
      </w:r>
      <w:r>
        <w:rPr>
          <w:i/>
          <w:color w:val="231F20"/>
          <w:sz w:val="34"/>
        </w:rPr>
        <w:t>xứ,</w:t>
      </w:r>
      <w:r>
        <w:rPr>
          <w:i/>
          <w:color w:val="231F20"/>
          <w:spacing w:val="-3"/>
          <w:sz w:val="34"/>
        </w:rPr>
        <w:t> </w:t>
      </w:r>
      <w:r>
        <w:rPr>
          <w:i/>
          <w:color w:val="231F20"/>
          <w:sz w:val="34"/>
        </w:rPr>
        <w:t>nhược</w:t>
      </w:r>
      <w:r>
        <w:rPr>
          <w:i/>
          <w:color w:val="231F20"/>
          <w:spacing w:val="-3"/>
          <w:sz w:val="34"/>
        </w:rPr>
        <w:t> </w:t>
      </w:r>
      <w:r>
        <w:rPr>
          <w:i/>
          <w:color w:val="231F20"/>
          <w:sz w:val="34"/>
        </w:rPr>
        <w:t>vị</w:t>
      </w:r>
      <w:r>
        <w:rPr>
          <w:i/>
          <w:color w:val="231F20"/>
          <w:spacing w:val="-3"/>
          <w:sz w:val="34"/>
        </w:rPr>
        <w:t> </w:t>
      </w:r>
      <w:r>
        <w:rPr>
          <w:i/>
          <w:color w:val="231F20"/>
          <w:sz w:val="34"/>
        </w:rPr>
        <w:t>tự</w:t>
      </w:r>
      <w:r>
        <w:rPr>
          <w:i/>
          <w:color w:val="231F20"/>
          <w:spacing w:val="-3"/>
          <w:sz w:val="34"/>
        </w:rPr>
        <w:t> </w:t>
      </w:r>
      <w:r>
        <w:rPr>
          <w:i/>
          <w:color w:val="231F20"/>
          <w:sz w:val="34"/>
        </w:rPr>
        <w:t>thân</w:t>
      </w:r>
      <w:r>
        <w:rPr>
          <w:i/>
          <w:color w:val="231F20"/>
          <w:spacing w:val="-3"/>
          <w:sz w:val="34"/>
        </w:rPr>
        <w:t> </w:t>
      </w:r>
      <w:r>
        <w:rPr>
          <w:i/>
          <w:color w:val="231F20"/>
          <w:sz w:val="34"/>
        </w:rPr>
        <w:t>cầu</w:t>
      </w:r>
      <w:r>
        <w:rPr>
          <w:i/>
          <w:color w:val="231F20"/>
          <w:spacing w:val="-2"/>
          <w:sz w:val="34"/>
        </w:rPr>
        <w:t> </w:t>
      </w:r>
      <w:r>
        <w:rPr>
          <w:i/>
          <w:color w:val="231F20"/>
          <w:sz w:val="34"/>
        </w:rPr>
        <w:t>lạc, </w:t>
      </w:r>
      <w:r>
        <w:rPr>
          <w:i/>
          <w:color w:val="231F20"/>
          <w:w w:val="105"/>
          <w:sz w:val="34"/>
        </w:rPr>
        <w:t>tức</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Bồ</w:t>
      </w:r>
      <w:r>
        <w:rPr>
          <w:i/>
          <w:color w:val="231F20"/>
          <w:spacing w:val="-22"/>
          <w:w w:val="105"/>
          <w:sz w:val="34"/>
        </w:rPr>
        <w:t> </w:t>
      </w:r>
      <w:r>
        <w:rPr>
          <w:i/>
          <w:color w:val="231F20"/>
          <w:w w:val="105"/>
          <w:sz w:val="34"/>
        </w:rPr>
        <w:t>đề</w:t>
      </w:r>
      <w:r>
        <w:rPr>
          <w:i/>
          <w:color w:val="231F20"/>
          <w:spacing w:val="-23"/>
          <w:w w:val="105"/>
          <w:sz w:val="34"/>
        </w:rPr>
        <w:t> </w:t>
      </w:r>
      <w:r>
        <w:rPr>
          <w:i/>
          <w:color w:val="231F20"/>
          <w:w w:val="105"/>
          <w:sz w:val="34"/>
        </w:rPr>
        <w:t>môn,</w:t>
      </w:r>
      <w:r>
        <w:rPr>
          <w:i/>
          <w:color w:val="231F20"/>
          <w:spacing w:val="-22"/>
          <w:w w:val="105"/>
          <w:sz w:val="34"/>
        </w:rPr>
        <w:t> </w:t>
      </w:r>
      <w:r>
        <w:rPr>
          <w:i/>
          <w:color w:val="231F20"/>
          <w:w w:val="105"/>
          <w:sz w:val="34"/>
        </w:rPr>
        <w:t>thị</w:t>
      </w:r>
      <w:r>
        <w:rPr>
          <w:i/>
          <w:color w:val="231F20"/>
          <w:spacing w:val="-22"/>
          <w:w w:val="105"/>
          <w:sz w:val="34"/>
        </w:rPr>
        <w:t> </w:t>
      </w:r>
      <w:r>
        <w:rPr>
          <w:i/>
          <w:color w:val="231F20"/>
          <w:w w:val="105"/>
          <w:sz w:val="34"/>
        </w:rPr>
        <w:t>cố</w:t>
      </w:r>
      <w:r>
        <w:rPr>
          <w:i/>
          <w:color w:val="231F20"/>
          <w:spacing w:val="-23"/>
          <w:w w:val="105"/>
          <w:sz w:val="34"/>
        </w:rPr>
        <w:t> </w:t>
      </w:r>
      <w:r>
        <w:rPr>
          <w:i/>
          <w:color w:val="231F20"/>
          <w:w w:val="105"/>
          <w:sz w:val="34"/>
        </w:rPr>
        <w:t>vô</w:t>
      </w:r>
      <w:r>
        <w:rPr>
          <w:i/>
          <w:color w:val="231F20"/>
          <w:spacing w:val="-22"/>
          <w:w w:val="105"/>
          <w:sz w:val="34"/>
        </w:rPr>
        <w:t> </w:t>
      </w:r>
      <w:r>
        <w:rPr>
          <w:i/>
          <w:color w:val="231F20"/>
          <w:w w:val="105"/>
          <w:sz w:val="34"/>
        </w:rPr>
        <w:t>nhiễm</w:t>
      </w:r>
      <w:r>
        <w:rPr>
          <w:i/>
          <w:color w:val="231F20"/>
          <w:spacing w:val="-22"/>
          <w:w w:val="105"/>
          <w:sz w:val="34"/>
        </w:rPr>
        <w:t> </w:t>
      </w:r>
      <w:r>
        <w:rPr>
          <w:i/>
          <w:color w:val="231F20"/>
          <w:w w:val="105"/>
          <w:sz w:val="34"/>
        </w:rPr>
        <w:t>thanh</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thuận</w:t>
      </w:r>
      <w:r>
        <w:rPr>
          <w:i/>
          <w:color w:val="231F20"/>
          <w:spacing w:val="-22"/>
          <w:w w:val="105"/>
          <w:sz w:val="34"/>
        </w:rPr>
        <w:t> </w:t>
      </w:r>
      <w:r>
        <w:rPr>
          <w:i/>
          <w:color w:val="231F20"/>
          <w:w w:val="105"/>
          <w:sz w:val="34"/>
        </w:rPr>
        <w:t>Bồ đề môn” </w:t>
      </w:r>
      <w:r>
        <w:rPr>
          <w:color w:val="231F20"/>
          <w:w w:val="105"/>
          <w:sz w:val="34"/>
        </w:rPr>
        <w:t>(Những gì là ba? Một là tâm vô nhiễm thanh tịnh, </w:t>
      </w:r>
      <w:r>
        <w:rPr>
          <w:color w:val="231F20"/>
          <w:sz w:val="34"/>
        </w:rPr>
        <w:t>chẳng</w:t>
      </w:r>
      <w:r>
        <w:rPr>
          <w:color w:val="231F20"/>
          <w:spacing w:val="-5"/>
          <w:sz w:val="34"/>
        </w:rPr>
        <w:t> </w:t>
      </w:r>
      <w:r>
        <w:rPr>
          <w:color w:val="231F20"/>
          <w:sz w:val="34"/>
        </w:rPr>
        <w:t>cầu</w:t>
      </w:r>
      <w:r>
        <w:rPr>
          <w:color w:val="231F20"/>
          <w:spacing w:val="-5"/>
          <w:sz w:val="34"/>
        </w:rPr>
        <w:t> </w:t>
      </w:r>
      <w:r>
        <w:rPr>
          <w:color w:val="231F20"/>
          <w:sz w:val="34"/>
        </w:rPr>
        <w:t>an</w:t>
      </w:r>
      <w:r>
        <w:rPr>
          <w:color w:val="231F20"/>
          <w:spacing w:val="-5"/>
          <w:sz w:val="34"/>
        </w:rPr>
        <w:t> </w:t>
      </w:r>
      <w:r>
        <w:rPr>
          <w:color w:val="231F20"/>
          <w:sz w:val="34"/>
        </w:rPr>
        <w:t>lạc</w:t>
      </w:r>
      <w:r>
        <w:rPr>
          <w:color w:val="231F20"/>
          <w:spacing w:val="-5"/>
          <w:sz w:val="34"/>
        </w:rPr>
        <w:t> </w:t>
      </w:r>
      <w:r>
        <w:rPr>
          <w:color w:val="231F20"/>
          <w:sz w:val="34"/>
        </w:rPr>
        <w:t>cho</w:t>
      </w:r>
      <w:r>
        <w:rPr>
          <w:color w:val="231F20"/>
          <w:spacing w:val="-6"/>
          <w:sz w:val="34"/>
        </w:rPr>
        <w:t> </w:t>
      </w:r>
      <w:r>
        <w:rPr>
          <w:color w:val="231F20"/>
          <w:sz w:val="34"/>
        </w:rPr>
        <w:t>chính</w:t>
      </w:r>
      <w:r>
        <w:rPr>
          <w:color w:val="231F20"/>
          <w:spacing w:val="-5"/>
          <w:sz w:val="34"/>
        </w:rPr>
        <w:t> </w:t>
      </w:r>
      <w:r>
        <w:rPr>
          <w:color w:val="231F20"/>
          <w:sz w:val="34"/>
        </w:rPr>
        <w:t>mình.</w:t>
      </w:r>
      <w:r>
        <w:rPr>
          <w:color w:val="231F20"/>
          <w:spacing w:val="-5"/>
          <w:sz w:val="34"/>
        </w:rPr>
        <w:t> </w:t>
      </w:r>
      <w:r>
        <w:rPr>
          <w:color w:val="231F20"/>
          <w:sz w:val="34"/>
        </w:rPr>
        <w:t>Bồ</w:t>
      </w:r>
      <w:r>
        <w:rPr>
          <w:color w:val="231F20"/>
          <w:spacing w:val="-5"/>
          <w:sz w:val="34"/>
        </w:rPr>
        <w:t> </w:t>
      </w:r>
      <w:r>
        <w:rPr>
          <w:color w:val="231F20"/>
          <w:sz w:val="34"/>
        </w:rPr>
        <w:t>đề</w:t>
      </w:r>
      <w:r>
        <w:rPr>
          <w:color w:val="231F20"/>
          <w:spacing w:val="-5"/>
          <w:sz w:val="34"/>
        </w:rPr>
        <w:t> </w:t>
      </w:r>
      <w:r>
        <w:rPr>
          <w:color w:val="231F20"/>
          <w:sz w:val="34"/>
        </w:rPr>
        <w:t>là</w:t>
      </w:r>
      <w:r>
        <w:rPr>
          <w:color w:val="231F20"/>
          <w:spacing w:val="-6"/>
          <w:sz w:val="34"/>
        </w:rPr>
        <w:t> </w:t>
      </w:r>
      <w:r>
        <w:rPr>
          <w:color w:val="231F20"/>
          <w:sz w:val="34"/>
        </w:rPr>
        <w:t>chỗ</w:t>
      </w:r>
      <w:r>
        <w:rPr>
          <w:color w:val="231F20"/>
          <w:spacing w:val="-5"/>
          <w:sz w:val="34"/>
        </w:rPr>
        <w:t> </w:t>
      </w:r>
      <w:r>
        <w:rPr>
          <w:color w:val="231F20"/>
          <w:sz w:val="34"/>
        </w:rPr>
        <w:t>vô</w:t>
      </w:r>
      <w:r>
        <w:rPr>
          <w:color w:val="231F20"/>
          <w:spacing w:val="-4"/>
          <w:sz w:val="34"/>
        </w:rPr>
        <w:t> </w:t>
      </w:r>
      <w:r>
        <w:rPr>
          <w:color w:val="231F20"/>
          <w:sz w:val="34"/>
        </w:rPr>
        <w:t>nhiễm</w:t>
      </w:r>
      <w:r>
        <w:rPr>
          <w:color w:val="231F20"/>
          <w:spacing w:val="-5"/>
          <w:sz w:val="34"/>
        </w:rPr>
        <w:t> </w:t>
      </w:r>
      <w:r>
        <w:rPr>
          <w:color w:val="231F20"/>
          <w:sz w:val="34"/>
        </w:rPr>
        <w:t>thanh </w:t>
      </w:r>
      <w:r>
        <w:rPr>
          <w:color w:val="231F20"/>
          <w:w w:val="105"/>
          <w:sz w:val="34"/>
        </w:rPr>
        <w:t>tịnh.</w:t>
      </w:r>
      <w:r>
        <w:rPr>
          <w:color w:val="231F20"/>
          <w:spacing w:val="-20"/>
          <w:w w:val="105"/>
          <w:sz w:val="34"/>
        </w:rPr>
        <w:t> </w:t>
      </w:r>
      <w:r>
        <w:rPr>
          <w:color w:val="231F20"/>
          <w:w w:val="105"/>
          <w:sz w:val="34"/>
        </w:rPr>
        <w:t>Nếu</w:t>
      </w:r>
      <w:r>
        <w:rPr>
          <w:color w:val="231F20"/>
          <w:spacing w:val="-20"/>
          <w:w w:val="105"/>
          <w:sz w:val="34"/>
        </w:rPr>
        <w:t> </w:t>
      </w:r>
      <w:r>
        <w:rPr>
          <w:color w:val="231F20"/>
          <w:w w:val="105"/>
          <w:sz w:val="34"/>
        </w:rPr>
        <w:t>cầu</w:t>
      </w:r>
      <w:r>
        <w:rPr>
          <w:color w:val="231F20"/>
          <w:spacing w:val="-20"/>
          <w:w w:val="105"/>
          <w:sz w:val="34"/>
        </w:rPr>
        <w:t> </w:t>
      </w:r>
      <w:r>
        <w:rPr>
          <w:color w:val="231F20"/>
          <w:w w:val="105"/>
          <w:sz w:val="34"/>
        </w:rPr>
        <w:t>vui</w:t>
      </w:r>
      <w:r>
        <w:rPr>
          <w:color w:val="231F20"/>
          <w:spacing w:val="-20"/>
          <w:w w:val="105"/>
          <w:sz w:val="34"/>
        </w:rPr>
        <w:t> </w:t>
      </w:r>
      <w:r>
        <w:rPr>
          <w:color w:val="231F20"/>
          <w:w w:val="105"/>
          <w:sz w:val="34"/>
        </w:rPr>
        <w:t>sướng</w:t>
      </w:r>
      <w:r>
        <w:rPr>
          <w:color w:val="231F20"/>
          <w:spacing w:val="-20"/>
          <w:w w:val="105"/>
          <w:sz w:val="34"/>
        </w:rPr>
        <w:t> </w:t>
      </w:r>
      <w:r>
        <w:rPr>
          <w:color w:val="231F20"/>
          <w:w w:val="105"/>
          <w:sz w:val="34"/>
        </w:rPr>
        <w:t>cho</w:t>
      </w:r>
      <w:r>
        <w:rPr>
          <w:color w:val="231F20"/>
          <w:spacing w:val="-20"/>
          <w:w w:val="105"/>
          <w:sz w:val="34"/>
        </w:rPr>
        <w:t> </w:t>
      </w:r>
      <w:r>
        <w:rPr>
          <w:color w:val="231F20"/>
          <w:w w:val="105"/>
          <w:sz w:val="34"/>
        </w:rPr>
        <w:t>bản</w:t>
      </w:r>
      <w:r>
        <w:rPr>
          <w:color w:val="231F20"/>
          <w:spacing w:val="-20"/>
          <w:w w:val="105"/>
          <w:sz w:val="34"/>
        </w:rPr>
        <w:t> </w:t>
      </w:r>
      <w:r>
        <w:rPr>
          <w:color w:val="231F20"/>
          <w:w w:val="105"/>
          <w:sz w:val="34"/>
        </w:rPr>
        <w:t>thân</w:t>
      </w:r>
      <w:r>
        <w:rPr>
          <w:color w:val="231F20"/>
          <w:spacing w:val="-20"/>
          <w:w w:val="105"/>
          <w:sz w:val="34"/>
        </w:rPr>
        <w:t> </w:t>
      </w:r>
      <w:r>
        <w:rPr>
          <w:color w:val="231F20"/>
          <w:w w:val="105"/>
          <w:sz w:val="34"/>
        </w:rPr>
        <w:t>chính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trái</w:t>
      </w:r>
      <w:r>
        <w:rPr>
          <w:color w:val="231F20"/>
          <w:spacing w:val="-20"/>
          <w:w w:val="105"/>
          <w:sz w:val="34"/>
        </w:rPr>
        <w:t> </w:t>
      </w:r>
      <w:r>
        <w:rPr>
          <w:color w:val="231F20"/>
          <w:w w:val="105"/>
          <w:sz w:val="34"/>
        </w:rPr>
        <w:t>nghịch</w:t>
      </w:r>
      <w:r>
        <w:rPr>
          <w:color w:val="231F20"/>
          <w:spacing w:val="-20"/>
          <w:w w:val="105"/>
          <w:sz w:val="34"/>
        </w:rPr>
        <w:t> </w:t>
      </w:r>
      <w:r>
        <w:rPr>
          <w:color w:val="231F20"/>
          <w:w w:val="105"/>
          <w:sz w:val="34"/>
        </w:rPr>
        <w:t>Bồ đề</w:t>
      </w:r>
      <w:r>
        <w:rPr>
          <w:color w:val="231F20"/>
          <w:spacing w:val="-1"/>
          <w:w w:val="105"/>
          <w:sz w:val="34"/>
        </w:rPr>
        <w:t> </w:t>
      </w:r>
      <w:r>
        <w:rPr>
          <w:color w:val="231F20"/>
          <w:w w:val="105"/>
          <w:sz w:val="34"/>
        </w:rPr>
        <w:t>môn.</w:t>
      </w:r>
      <w:r>
        <w:rPr>
          <w:color w:val="231F20"/>
          <w:spacing w:val="-1"/>
          <w:w w:val="105"/>
          <w:sz w:val="34"/>
        </w:rPr>
        <w:t> </w:t>
      </w:r>
      <w:r>
        <w:rPr>
          <w:color w:val="231F20"/>
          <w:w w:val="105"/>
          <w:sz w:val="34"/>
        </w:rPr>
        <w:t>Vì</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vô</w:t>
      </w:r>
      <w:r>
        <w:rPr>
          <w:color w:val="231F20"/>
          <w:spacing w:val="-1"/>
          <w:w w:val="105"/>
          <w:sz w:val="34"/>
        </w:rPr>
        <w:t> </w:t>
      </w:r>
      <w:r>
        <w:rPr>
          <w:color w:val="231F20"/>
          <w:w w:val="105"/>
          <w:sz w:val="34"/>
        </w:rPr>
        <w:t>nhiễm</w:t>
      </w:r>
      <w:r>
        <w:rPr>
          <w:color w:val="231F20"/>
          <w:spacing w:val="-1"/>
          <w:w w:val="105"/>
          <w:sz w:val="34"/>
        </w:rPr>
        <w:t> </w:t>
      </w:r>
      <w:r>
        <w:rPr>
          <w:color w:val="231F20"/>
          <w:w w:val="105"/>
          <w:sz w:val="34"/>
        </w:rPr>
        <w:t>thanh</w:t>
      </w:r>
      <w:r>
        <w:rPr>
          <w:color w:val="231F20"/>
          <w:spacing w:val="-1"/>
          <w:w w:val="105"/>
          <w:sz w:val="34"/>
        </w:rPr>
        <w:t> </w:t>
      </w:r>
      <w:r>
        <w:rPr>
          <w:color w:val="231F20"/>
          <w:w w:val="105"/>
          <w:sz w:val="34"/>
        </w:rPr>
        <w:t>tịnh</w:t>
      </w:r>
      <w:r>
        <w:rPr>
          <w:color w:val="231F20"/>
          <w:spacing w:val="-1"/>
          <w:w w:val="105"/>
          <w:sz w:val="34"/>
        </w:rPr>
        <w:t> </w:t>
      </w:r>
      <w:r>
        <w:rPr>
          <w:color w:val="231F20"/>
          <w:w w:val="105"/>
          <w:sz w:val="34"/>
        </w:rPr>
        <w:t>là</w:t>
      </w:r>
      <w:r>
        <w:rPr>
          <w:color w:val="231F20"/>
          <w:spacing w:val="-1"/>
          <w:w w:val="105"/>
          <w:sz w:val="34"/>
        </w:rPr>
        <w:t> </w:t>
      </w:r>
      <w:r>
        <w:rPr>
          <w:color w:val="231F20"/>
          <w:w w:val="105"/>
          <w:sz w:val="34"/>
        </w:rPr>
        <w:t>Bồ</w:t>
      </w:r>
      <w:r>
        <w:rPr>
          <w:color w:val="231F20"/>
          <w:spacing w:val="-1"/>
          <w:w w:val="105"/>
          <w:sz w:val="34"/>
        </w:rPr>
        <w:t> </w:t>
      </w:r>
      <w:r>
        <w:rPr>
          <w:color w:val="231F20"/>
          <w:w w:val="105"/>
          <w:sz w:val="34"/>
        </w:rPr>
        <w:t>đề</w:t>
      </w:r>
      <w:r>
        <w:rPr>
          <w:color w:val="231F20"/>
          <w:spacing w:val="-1"/>
          <w:w w:val="105"/>
          <w:sz w:val="34"/>
        </w:rPr>
        <w:t> </w:t>
      </w:r>
      <w:r>
        <w:rPr>
          <w:color w:val="231F20"/>
          <w:w w:val="105"/>
          <w:sz w:val="34"/>
        </w:rPr>
        <w:t>môn).</w:t>
      </w:r>
    </w:p>
    <w:p>
      <w:pPr>
        <w:pStyle w:val="BodyText"/>
        <w:spacing w:line="295" w:lineRule="auto" w:before="141"/>
        <w:ind w:left="397" w:right="432"/>
      </w:pPr>
      <w:r>
        <w:rPr>
          <w:color w:val="231F20"/>
          <w:spacing w:val="-2"/>
          <w:w w:val="105"/>
        </w:rPr>
        <w:t>Đề</w:t>
      </w:r>
      <w:r>
        <w:rPr>
          <w:color w:val="231F20"/>
          <w:spacing w:val="-19"/>
          <w:w w:val="105"/>
        </w:rPr>
        <w:t> </w:t>
      </w:r>
      <w:r>
        <w:rPr>
          <w:color w:val="231F20"/>
          <w:spacing w:val="-2"/>
          <w:w w:val="105"/>
        </w:rPr>
        <w:t>mục</w:t>
      </w:r>
      <w:r>
        <w:rPr>
          <w:color w:val="231F20"/>
          <w:spacing w:val="-19"/>
          <w:w w:val="105"/>
        </w:rPr>
        <w:t> </w:t>
      </w:r>
      <w:r>
        <w:rPr>
          <w:color w:val="231F20"/>
          <w:spacing w:val="-2"/>
          <w:w w:val="105"/>
        </w:rPr>
        <w:t>của</w:t>
      </w:r>
      <w:r>
        <w:rPr>
          <w:color w:val="231F20"/>
          <w:spacing w:val="-19"/>
          <w:w w:val="105"/>
        </w:rPr>
        <w:t> </w:t>
      </w:r>
      <w:r>
        <w:rPr>
          <w:color w:val="231F20"/>
          <w:spacing w:val="-2"/>
          <w:w w:val="105"/>
        </w:rPr>
        <w:t>đoạn</w:t>
      </w:r>
      <w:r>
        <w:rPr>
          <w:color w:val="231F20"/>
          <w:spacing w:val="-19"/>
          <w:w w:val="105"/>
        </w:rPr>
        <w:t> </w:t>
      </w:r>
      <w:r>
        <w:rPr>
          <w:color w:val="231F20"/>
          <w:spacing w:val="-2"/>
          <w:w w:val="105"/>
        </w:rPr>
        <w:t>lớn</w:t>
      </w:r>
      <w:r>
        <w:rPr>
          <w:color w:val="231F20"/>
          <w:spacing w:val="-20"/>
          <w:w w:val="105"/>
        </w:rPr>
        <w:t> </w:t>
      </w:r>
      <w:r>
        <w:rPr>
          <w:color w:val="231F20"/>
          <w:spacing w:val="-2"/>
          <w:w w:val="105"/>
        </w:rPr>
        <w:t>này</w:t>
      </w:r>
      <w:r>
        <w:rPr>
          <w:color w:val="231F20"/>
          <w:spacing w:val="-19"/>
          <w:w w:val="105"/>
        </w:rPr>
        <w:t> </w:t>
      </w:r>
      <w:r>
        <w:rPr>
          <w:color w:val="231F20"/>
          <w:spacing w:val="-2"/>
          <w:w w:val="105"/>
        </w:rPr>
        <w:t>là</w:t>
      </w:r>
      <w:r>
        <w:rPr>
          <w:color w:val="231F20"/>
          <w:spacing w:val="-20"/>
          <w:w w:val="105"/>
        </w:rPr>
        <w:t> </w:t>
      </w:r>
      <w:r>
        <w:rPr>
          <w:color w:val="231F20"/>
          <w:spacing w:val="-2"/>
          <w:w w:val="105"/>
        </w:rPr>
        <w:t>Nhất</w:t>
      </w:r>
      <w:r>
        <w:rPr>
          <w:color w:val="231F20"/>
          <w:spacing w:val="-19"/>
          <w:w w:val="105"/>
        </w:rPr>
        <w:t> </w:t>
      </w:r>
      <w:r>
        <w:rPr>
          <w:color w:val="231F20"/>
          <w:spacing w:val="-2"/>
          <w:w w:val="105"/>
        </w:rPr>
        <w:t>Kinh</w:t>
      </w:r>
      <w:r>
        <w:rPr>
          <w:color w:val="231F20"/>
          <w:spacing w:val="-20"/>
          <w:w w:val="105"/>
        </w:rPr>
        <w:t> </w:t>
      </w:r>
      <w:r>
        <w:rPr>
          <w:color w:val="231F20"/>
          <w:spacing w:val="-2"/>
          <w:w w:val="105"/>
        </w:rPr>
        <w:t>Tông</w:t>
      </w:r>
      <w:r>
        <w:rPr>
          <w:color w:val="231F20"/>
          <w:spacing w:val="-19"/>
          <w:w w:val="105"/>
        </w:rPr>
        <w:t> </w:t>
      </w:r>
      <w:r>
        <w:rPr>
          <w:color w:val="231F20"/>
          <w:spacing w:val="-2"/>
          <w:w w:val="105"/>
        </w:rPr>
        <w:t>Thú,</w:t>
      </w:r>
      <w:r>
        <w:rPr>
          <w:color w:val="231F20"/>
          <w:spacing w:val="-19"/>
          <w:w w:val="105"/>
        </w:rPr>
        <w:t> </w:t>
      </w:r>
      <w:r>
        <w:rPr>
          <w:color w:val="231F20"/>
          <w:spacing w:val="-2"/>
          <w:w w:val="105"/>
        </w:rPr>
        <w:t>nếu</w:t>
      </w:r>
      <w:r>
        <w:rPr>
          <w:color w:val="231F20"/>
          <w:spacing w:val="-19"/>
          <w:w w:val="105"/>
        </w:rPr>
        <w:t> </w:t>
      </w:r>
      <w:r>
        <w:rPr>
          <w:color w:val="231F20"/>
          <w:spacing w:val="-2"/>
          <w:w w:val="105"/>
        </w:rPr>
        <w:t>nói </w:t>
      </w:r>
      <w:r>
        <w:rPr>
          <w:color w:val="231F20"/>
          <w:w w:val="105"/>
        </w:rPr>
        <w:t>theo</w:t>
      </w:r>
      <w:r>
        <w:rPr>
          <w:color w:val="231F20"/>
          <w:spacing w:val="-5"/>
          <w:w w:val="105"/>
        </w:rPr>
        <w:t> </w:t>
      </w:r>
      <w:r>
        <w:rPr>
          <w:color w:val="231F20"/>
          <w:w w:val="105"/>
        </w:rPr>
        <w:t>cách</w:t>
      </w:r>
      <w:r>
        <w:rPr>
          <w:color w:val="231F20"/>
          <w:spacing w:val="-4"/>
          <w:w w:val="105"/>
        </w:rPr>
        <w:t> </w:t>
      </w:r>
      <w:r>
        <w:rPr>
          <w:color w:val="231F20"/>
          <w:w w:val="105"/>
        </w:rPr>
        <w:t>bây</w:t>
      </w:r>
      <w:r>
        <w:rPr>
          <w:color w:val="231F20"/>
          <w:spacing w:val="-4"/>
          <w:w w:val="105"/>
        </w:rPr>
        <w:t> </w:t>
      </w:r>
      <w:r>
        <w:rPr>
          <w:color w:val="231F20"/>
          <w:w w:val="105"/>
        </w:rPr>
        <w:t>giờ,</w:t>
      </w:r>
      <w:r>
        <w:rPr>
          <w:color w:val="231F20"/>
          <w:spacing w:val="-4"/>
          <w:w w:val="105"/>
        </w:rPr>
        <w:t> </w:t>
      </w:r>
      <w:r>
        <w:rPr>
          <w:color w:val="231F20"/>
          <w:w w:val="105"/>
        </w:rPr>
        <w:t>sẽ</w:t>
      </w:r>
      <w:r>
        <w:rPr>
          <w:color w:val="231F20"/>
          <w:spacing w:val="-4"/>
          <w:w w:val="105"/>
        </w:rPr>
        <w:t> </w:t>
      </w:r>
      <w:r>
        <w:rPr>
          <w:color w:val="231F20"/>
          <w:w w:val="105"/>
        </w:rPr>
        <w:t>là</w:t>
      </w:r>
      <w:r>
        <w:rPr>
          <w:color w:val="231F20"/>
          <w:spacing w:val="-5"/>
          <w:w w:val="105"/>
        </w:rPr>
        <w:t> </w:t>
      </w:r>
      <w:r>
        <w:rPr>
          <w:color w:val="231F20"/>
          <w:w w:val="105"/>
        </w:rPr>
        <w:t>y</w:t>
      </w:r>
      <w:r>
        <w:rPr>
          <w:color w:val="231F20"/>
          <w:spacing w:val="-4"/>
          <w:w w:val="105"/>
        </w:rPr>
        <w:t> </w:t>
      </w:r>
      <w:r>
        <w:rPr>
          <w:color w:val="231F20"/>
          <w:w w:val="105"/>
        </w:rPr>
        <w:t>theo</w:t>
      </w:r>
      <w:r>
        <w:rPr>
          <w:color w:val="231F20"/>
          <w:spacing w:val="-5"/>
          <w:w w:val="105"/>
        </w:rPr>
        <w:t> </w:t>
      </w:r>
      <w:r>
        <w:rPr>
          <w:color w:val="231F20"/>
          <w:w w:val="105"/>
        </w:rPr>
        <w:t>nguyên</w:t>
      </w:r>
      <w:r>
        <w:rPr>
          <w:color w:val="231F20"/>
          <w:spacing w:val="-4"/>
          <w:w w:val="105"/>
        </w:rPr>
        <w:t> </w:t>
      </w:r>
      <w:r>
        <w:rPr>
          <w:color w:val="231F20"/>
          <w:w w:val="105"/>
        </w:rPr>
        <w:t>tắc</w:t>
      </w:r>
      <w:r>
        <w:rPr>
          <w:color w:val="231F20"/>
          <w:spacing w:val="-5"/>
          <w:w w:val="105"/>
        </w:rPr>
        <w:t> </w:t>
      </w:r>
      <w:r>
        <w:rPr>
          <w:color w:val="231F20"/>
          <w:w w:val="105"/>
        </w:rPr>
        <w:t>chỉ</w:t>
      </w:r>
      <w:r>
        <w:rPr>
          <w:color w:val="231F20"/>
          <w:spacing w:val="-4"/>
          <w:w w:val="105"/>
        </w:rPr>
        <w:t> </w:t>
      </w:r>
      <w:r>
        <w:rPr>
          <w:color w:val="231F20"/>
          <w:w w:val="105"/>
        </w:rPr>
        <w:t>đạo</w:t>
      </w:r>
      <w:r>
        <w:rPr>
          <w:color w:val="231F20"/>
          <w:spacing w:val="-4"/>
          <w:w w:val="105"/>
        </w:rPr>
        <w:t> </w:t>
      </w:r>
      <w:r>
        <w:rPr>
          <w:color w:val="231F20"/>
          <w:w w:val="105"/>
        </w:rPr>
        <w:t>tu</w:t>
      </w:r>
      <w:r>
        <w:rPr>
          <w:color w:val="231F20"/>
          <w:spacing w:val="-5"/>
          <w:w w:val="105"/>
        </w:rPr>
        <w:t> </w:t>
      </w:r>
      <w:r>
        <w:rPr>
          <w:color w:val="231F20"/>
          <w:w w:val="105"/>
        </w:rPr>
        <w:t>học</w:t>
      </w:r>
      <w:r>
        <w:rPr>
          <w:color w:val="231F20"/>
          <w:spacing w:val="-4"/>
          <w:w w:val="105"/>
        </w:rPr>
        <w:t> </w:t>
      </w:r>
      <w:r>
        <w:rPr>
          <w:color w:val="231F20"/>
          <w:w w:val="105"/>
        </w:rPr>
        <w:t>tối cao của bộ kinh này. Nguyên tắc chỉ đạo này đã được nêu </w:t>
      </w:r>
      <w:r>
        <w:rPr>
          <w:color w:val="231F20"/>
        </w:rPr>
        <w:t>chung trong phần trước: </w:t>
      </w:r>
      <w:r>
        <w:rPr>
          <w:i/>
          <w:color w:val="231F20"/>
        </w:rPr>
        <w:t>“Phát Bồ đề tâm, nhất hướng chuyên </w:t>
      </w:r>
      <w:r>
        <w:rPr>
          <w:i/>
          <w:color w:val="231F20"/>
          <w:w w:val="105"/>
        </w:rPr>
        <w:t>niệm”</w:t>
      </w:r>
      <w:r>
        <w:rPr>
          <w:color w:val="231F20"/>
          <w:w w:val="105"/>
        </w:rPr>
        <w:t>,</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9"/>
          <w:w w:val="105"/>
        </w:rPr>
        <w:t> </w:t>
      </w:r>
      <w:r>
        <w:rPr>
          <w:color w:val="231F20"/>
          <w:w w:val="105"/>
        </w:rPr>
        <w:t>nguyên</w:t>
      </w:r>
      <w:r>
        <w:rPr>
          <w:color w:val="231F20"/>
          <w:spacing w:val="10"/>
          <w:w w:val="105"/>
        </w:rPr>
        <w:t> </w:t>
      </w:r>
      <w:r>
        <w:rPr>
          <w:color w:val="231F20"/>
          <w:w w:val="105"/>
        </w:rPr>
        <w:t>tắc</w:t>
      </w:r>
      <w:r>
        <w:rPr>
          <w:color w:val="231F20"/>
          <w:spacing w:val="10"/>
          <w:w w:val="105"/>
        </w:rPr>
        <w:t> </w:t>
      </w:r>
      <w:r>
        <w:rPr>
          <w:color w:val="231F20"/>
          <w:w w:val="105"/>
        </w:rPr>
        <w:t>chỉ</w:t>
      </w:r>
      <w:r>
        <w:rPr>
          <w:color w:val="231F20"/>
          <w:spacing w:val="10"/>
          <w:w w:val="105"/>
        </w:rPr>
        <w:t> </w:t>
      </w:r>
      <w:r>
        <w:rPr>
          <w:color w:val="231F20"/>
          <w:w w:val="105"/>
        </w:rPr>
        <w:t>đạo</w:t>
      </w:r>
      <w:r>
        <w:rPr>
          <w:color w:val="231F20"/>
          <w:spacing w:val="10"/>
          <w:w w:val="105"/>
        </w:rPr>
        <w:t> </w:t>
      </w:r>
      <w:r>
        <w:rPr>
          <w:color w:val="231F20"/>
          <w:w w:val="105"/>
        </w:rPr>
        <w:t>tu</w:t>
      </w:r>
      <w:r>
        <w:rPr>
          <w:color w:val="231F20"/>
          <w:spacing w:val="10"/>
          <w:w w:val="105"/>
        </w:rPr>
        <w:t> </w:t>
      </w:r>
      <w:r>
        <w:rPr>
          <w:color w:val="231F20"/>
          <w:w w:val="105"/>
        </w:rPr>
        <w:t>học</w:t>
      </w:r>
      <w:r>
        <w:rPr>
          <w:color w:val="231F20"/>
          <w:spacing w:val="10"/>
          <w:w w:val="105"/>
        </w:rPr>
        <w:t> </w:t>
      </w:r>
      <w:r>
        <w:rPr>
          <w:color w:val="231F20"/>
          <w:w w:val="105"/>
        </w:rPr>
        <w:t>tối</w:t>
      </w:r>
      <w:r>
        <w:rPr>
          <w:color w:val="231F20"/>
          <w:spacing w:val="10"/>
          <w:w w:val="105"/>
        </w:rPr>
        <w:t> </w:t>
      </w:r>
      <w:r>
        <w:rPr>
          <w:color w:val="231F20"/>
          <w:w w:val="105"/>
        </w:rPr>
        <w:t>cao</w:t>
      </w:r>
      <w:r>
        <w:rPr>
          <w:color w:val="231F20"/>
          <w:spacing w:val="10"/>
          <w:w w:val="105"/>
        </w:rPr>
        <w:t> </w:t>
      </w:r>
      <w:r>
        <w:rPr>
          <w:color w:val="231F20"/>
          <w:w w:val="105"/>
        </w:rPr>
        <w:t>trong</w:t>
      </w:r>
      <w:r>
        <w:rPr>
          <w:color w:val="231F20"/>
          <w:spacing w:val="10"/>
          <w:w w:val="105"/>
        </w:rPr>
        <w:t> </w:t>
      </w:r>
      <w:r>
        <w:rPr>
          <w:color w:val="231F20"/>
          <w:spacing w:val="-4"/>
          <w:w w:val="105"/>
        </w:rPr>
        <w:t>Tịnh</w:t>
      </w:r>
    </w:p>
    <w:p>
      <w:pPr>
        <w:spacing w:after="0" w:line="295" w:lineRule="auto"/>
        <w:sectPr>
          <w:headerReference w:type="default" r:id="rId38"/>
          <w:headerReference w:type="even" r:id="rId39"/>
          <w:footerReference w:type="default" r:id="rId40"/>
          <w:footerReference w:type="even" r:id="rId41"/>
          <w:pgSz w:w="11060" w:h="15030"/>
          <w:pgMar w:header="824" w:footer="767" w:top="1020" w:bottom="960" w:left="1020" w:right="700"/>
          <w:pgNumType w:start="141"/>
        </w:sectPr>
      </w:pPr>
    </w:p>
    <w:p>
      <w:pPr>
        <w:pStyle w:val="BodyText"/>
        <w:spacing w:before="6"/>
        <w:ind w:firstLine="0"/>
        <w:jc w:val="left"/>
        <w:rPr>
          <w:sz w:val="22"/>
        </w:rPr>
      </w:pPr>
    </w:p>
    <w:p>
      <w:pPr>
        <w:pStyle w:val="BodyText"/>
        <w:spacing w:line="290" w:lineRule="auto" w:before="106"/>
        <w:ind w:left="113" w:right="719" w:firstLine="0"/>
      </w:pPr>
      <w:r>
        <w:rPr>
          <w:color w:val="231F20"/>
          <w:w w:val="105"/>
        </w:rPr>
        <w:t>Tông.</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vì</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nói</w:t>
      </w:r>
      <w:r>
        <w:rPr>
          <w:color w:val="231F20"/>
          <w:spacing w:val="-21"/>
          <w:w w:val="105"/>
        </w:rPr>
        <w:t> </w:t>
      </w:r>
      <w:r>
        <w:rPr>
          <w:color w:val="231F20"/>
          <w:w w:val="105"/>
        </w:rPr>
        <w:t>chi</w:t>
      </w:r>
      <w:r>
        <w:rPr>
          <w:color w:val="231F20"/>
          <w:spacing w:val="-21"/>
          <w:w w:val="105"/>
        </w:rPr>
        <w:t> </w:t>
      </w:r>
      <w:r>
        <w:rPr>
          <w:color w:val="231F20"/>
          <w:w w:val="105"/>
        </w:rPr>
        <w:t>tiết:</w:t>
      </w:r>
      <w:r>
        <w:rPr>
          <w:color w:val="231F20"/>
          <w:spacing w:val="-21"/>
          <w:w w:val="105"/>
        </w:rPr>
        <w:t> </w:t>
      </w:r>
      <w:r>
        <w:rPr>
          <w:color w:val="231F20"/>
          <w:w w:val="105"/>
        </w:rPr>
        <w:t>Đắc</w:t>
      </w:r>
      <w:r>
        <w:rPr>
          <w:color w:val="231F20"/>
          <w:spacing w:val="-21"/>
          <w:w w:val="105"/>
        </w:rPr>
        <w:t> </w:t>
      </w:r>
      <w:r>
        <w:rPr>
          <w:color w:val="231F20"/>
          <w:w w:val="105"/>
        </w:rPr>
        <w:t>thanh</w:t>
      </w:r>
      <w:r>
        <w:rPr>
          <w:color w:val="231F20"/>
          <w:spacing w:val="-21"/>
          <w:w w:val="105"/>
        </w:rPr>
        <w:t> </w:t>
      </w:r>
      <w:r>
        <w:rPr>
          <w:color w:val="231F20"/>
          <w:w w:val="105"/>
        </w:rPr>
        <w:t>tịnh</w:t>
      </w:r>
      <w:r>
        <w:rPr>
          <w:color w:val="231F20"/>
          <w:spacing w:val="-21"/>
          <w:w w:val="105"/>
        </w:rPr>
        <w:t> </w:t>
      </w:r>
      <w:r>
        <w:rPr>
          <w:color w:val="231F20"/>
          <w:w w:val="105"/>
        </w:rPr>
        <w:t>tâm</w:t>
      </w:r>
      <w:r>
        <w:rPr>
          <w:color w:val="231F20"/>
          <w:spacing w:val="-21"/>
          <w:w w:val="105"/>
        </w:rPr>
        <w:t> </w:t>
      </w:r>
      <w:r>
        <w:rPr>
          <w:color w:val="231F20"/>
          <w:w w:val="105"/>
        </w:rPr>
        <w:t>như thế nào? Đặc biệt là trong tiêu đề của bộ kinh này, nửa sau nói</w:t>
      </w:r>
      <w:r>
        <w:rPr>
          <w:color w:val="231F20"/>
          <w:spacing w:val="-18"/>
          <w:w w:val="105"/>
        </w:rPr>
        <w:t> </w:t>
      </w:r>
      <w:r>
        <w:rPr>
          <w:color w:val="231F20"/>
          <w:w w:val="105"/>
        </w:rPr>
        <w:t>“</w:t>
      </w:r>
      <w:r>
        <w:rPr>
          <w:i/>
          <w:color w:val="231F20"/>
          <w:w w:val="105"/>
        </w:rPr>
        <w:t>thanh</w:t>
      </w:r>
      <w:r>
        <w:rPr>
          <w:i/>
          <w:color w:val="231F20"/>
          <w:spacing w:val="-18"/>
          <w:w w:val="105"/>
        </w:rPr>
        <w:t> </w:t>
      </w:r>
      <w:r>
        <w:rPr>
          <w:i/>
          <w:color w:val="231F20"/>
          <w:w w:val="105"/>
        </w:rPr>
        <w:t>tịnh,</w:t>
      </w:r>
      <w:r>
        <w:rPr>
          <w:i/>
          <w:color w:val="231F20"/>
          <w:spacing w:val="-18"/>
          <w:w w:val="105"/>
        </w:rPr>
        <w:t> </w:t>
      </w:r>
      <w:r>
        <w:rPr>
          <w:i/>
          <w:color w:val="231F20"/>
          <w:w w:val="105"/>
        </w:rPr>
        <w:t>bình</w:t>
      </w:r>
      <w:r>
        <w:rPr>
          <w:i/>
          <w:color w:val="231F20"/>
          <w:spacing w:val="-18"/>
          <w:w w:val="105"/>
        </w:rPr>
        <w:t> </w:t>
      </w:r>
      <w:r>
        <w:rPr>
          <w:i/>
          <w:color w:val="231F20"/>
          <w:w w:val="105"/>
        </w:rPr>
        <w:t>đẳng,</w:t>
      </w:r>
      <w:r>
        <w:rPr>
          <w:i/>
          <w:color w:val="231F20"/>
          <w:spacing w:val="-18"/>
          <w:w w:val="105"/>
        </w:rPr>
        <w:t> </w:t>
      </w:r>
      <w:r>
        <w:rPr>
          <w:i/>
          <w:color w:val="231F20"/>
          <w:w w:val="105"/>
        </w:rPr>
        <w:t>giác</w:t>
      </w:r>
      <w:r>
        <w:rPr>
          <w:color w:val="231F20"/>
          <w:w w:val="105"/>
        </w:rPr>
        <w:t>”,</w:t>
      </w:r>
      <w:r>
        <w:rPr>
          <w:color w:val="231F20"/>
          <w:spacing w:val="-18"/>
          <w:w w:val="105"/>
        </w:rPr>
        <w:t> </w:t>
      </w:r>
      <w:r>
        <w:rPr>
          <w:color w:val="231F20"/>
          <w:w w:val="105"/>
        </w:rPr>
        <w:t>nêu</w:t>
      </w:r>
      <w:r>
        <w:rPr>
          <w:color w:val="231F20"/>
          <w:spacing w:val="-18"/>
          <w:w w:val="105"/>
        </w:rPr>
        <w:t> </w:t>
      </w:r>
      <w:r>
        <w:rPr>
          <w:color w:val="231F20"/>
          <w:w w:val="105"/>
        </w:rPr>
        <w:t>ra</w:t>
      </w:r>
      <w:r>
        <w:rPr>
          <w:color w:val="231F20"/>
          <w:spacing w:val="-18"/>
          <w:w w:val="105"/>
        </w:rPr>
        <w:t> </w:t>
      </w:r>
      <w:r>
        <w:rPr>
          <w:color w:val="231F20"/>
          <w:w w:val="105"/>
        </w:rPr>
        <w:t>cương</w:t>
      </w:r>
      <w:r>
        <w:rPr>
          <w:color w:val="231F20"/>
          <w:spacing w:val="-18"/>
          <w:w w:val="105"/>
        </w:rPr>
        <w:t> </w:t>
      </w:r>
      <w:r>
        <w:rPr>
          <w:color w:val="231F20"/>
          <w:w w:val="105"/>
        </w:rPr>
        <w:t>lĩnh</w:t>
      </w:r>
      <w:r>
        <w:rPr>
          <w:color w:val="231F20"/>
          <w:spacing w:val="-18"/>
          <w:w w:val="105"/>
        </w:rPr>
        <w:t> </w:t>
      </w:r>
      <w:r>
        <w:rPr>
          <w:color w:val="231F20"/>
          <w:w w:val="105"/>
        </w:rPr>
        <w:t>tu</w:t>
      </w:r>
      <w:r>
        <w:rPr>
          <w:color w:val="231F20"/>
          <w:spacing w:val="-18"/>
          <w:w w:val="105"/>
        </w:rPr>
        <w:t> </w:t>
      </w:r>
      <w:r>
        <w:rPr>
          <w:color w:val="231F20"/>
          <w:w w:val="105"/>
        </w:rPr>
        <w:t>hành.</w:t>
      </w:r>
    </w:p>
    <w:p>
      <w:pPr>
        <w:pStyle w:val="BodyText"/>
        <w:spacing w:line="290" w:lineRule="auto" w:before="142"/>
        <w:ind w:left="113" w:right="713"/>
      </w:pPr>
      <w:r>
        <w:rPr>
          <w:color w:val="231F20"/>
          <w:w w:val="105"/>
        </w:rPr>
        <w:t>Có Tông, đó là tông chỉ, tức tông chỉ tu học của bộ kinh </w:t>
      </w:r>
      <w:r>
        <w:rPr>
          <w:color w:val="231F20"/>
          <w:spacing w:val="-2"/>
          <w:w w:val="105"/>
        </w:rPr>
        <w:t>này.</w:t>
      </w:r>
      <w:r>
        <w:rPr>
          <w:color w:val="231F20"/>
          <w:spacing w:val="-21"/>
          <w:w w:val="105"/>
        </w:rPr>
        <w:t> </w:t>
      </w:r>
      <w:r>
        <w:rPr>
          <w:color w:val="231F20"/>
          <w:spacing w:val="-2"/>
          <w:w w:val="105"/>
        </w:rPr>
        <w:t>“</w:t>
      </w:r>
      <w:r>
        <w:rPr>
          <w:i/>
          <w:color w:val="231F20"/>
          <w:spacing w:val="-2"/>
          <w:w w:val="105"/>
        </w:rPr>
        <w:t>Thú</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quả,</w:t>
      </w:r>
      <w:r>
        <w:rPr>
          <w:color w:val="231F20"/>
          <w:spacing w:val="-21"/>
          <w:w w:val="105"/>
        </w:rPr>
        <w:t> </w:t>
      </w:r>
      <w:r>
        <w:rPr>
          <w:color w:val="231F20"/>
          <w:spacing w:val="-2"/>
          <w:w w:val="105"/>
        </w:rPr>
        <w:t>ta</w:t>
      </w:r>
      <w:r>
        <w:rPr>
          <w:color w:val="231F20"/>
          <w:spacing w:val="-20"/>
          <w:w w:val="105"/>
        </w:rPr>
        <w:t> </w:t>
      </w:r>
      <w:r>
        <w:rPr>
          <w:color w:val="231F20"/>
          <w:spacing w:val="-2"/>
          <w:w w:val="105"/>
        </w:rPr>
        <w:t>chiếu</w:t>
      </w:r>
      <w:r>
        <w:rPr>
          <w:color w:val="231F20"/>
          <w:spacing w:val="-20"/>
          <w:w w:val="105"/>
        </w:rPr>
        <w:t> </w:t>
      </w:r>
      <w:r>
        <w:rPr>
          <w:color w:val="231F20"/>
          <w:spacing w:val="-2"/>
          <w:w w:val="105"/>
        </w:rPr>
        <w:t>theo</w:t>
      </w:r>
      <w:r>
        <w:rPr>
          <w:color w:val="231F20"/>
          <w:spacing w:val="-21"/>
          <w:w w:val="105"/>
        </w:rPr>
        <w:t> </w:t>
      </w:r>
      <w:r>
        <w:rPr>
          <w:color w:val="231F20"/>
          <w:spacing w:val="-2"/>
          <w:w w:val="105"/>
        </w:rPr>
        <w:t>phương</w:t>
      </w:r>
      <w:r>
        <w:rPr>
          <w:color w:val="231F20"/>
          <w:spacing w:val="-20"/>
          <w:w w:val="105"/>
        </w:rPr>
        <w:t> </w:t>
      </w:r>
      <w:r>
        <w:rPr>
          <w:color w:val="231F20"/>
          <w:spacing w:val="-2"/>
          <w:w w:val="105"/>
        </w:rPr>
        <w:t>pháp</w:t>
      </w:r>
      <w:r>
        <w:rPr>
          <w:color w:val="231F20"/>
          <w:spacing w:val="-20"/>
          <w:w w:val="105"/>
        </w:rPr>
        <w:t> </w:t>
      </w:r>
      <w:r>
        <w:rPr>
          <w:color w:val="231F20"/>
          <w:spacing w:val="-2"/>
          <w:w w:val="105"/>
        </w:rPr>
        <w:t>này</w:t>
      </w:r>
      <w:r>
        <w:rPr>
          <w:color w:val="231F20"/>
          <w:spacing w:val="-21"/>
          <w:w w:val="105"/>
        </w:rPr>
        <w:t> </w:t>
      </w:r>
      <w:r>
        <w:rPr>
          <w:color w:val="231F20"/>
          <w:spacing w:val="-2"/>
          <w:w w:val="105"/>
        </w:rPr>
        <w:t>để</w:t>
      </w:r>
      <w:r>
        <w:rPr>
          <w:color w:val="231F20"/>
          <w:spacing w:val="-20"/>
          <w:w w:val="105"/>
        </w:rPr>
        <w:t> </w:t>
      </w:r>
      <w:r>
        <w:rPr>
          <w:color w:val="231F20"/>
          <w:spacing w:val="-2"/>
          <w:w w:val="105"/>
        </w:rPr>
        <w:t>tu,</w:t>
      </w:r>
      <w:r>
        <w:rPr>
          <w:color w:val="231F20"/>
          <w:spacing w:val="-20"/>
          <w:w w:val="105"/>
        </w:rPr>
        <w:t> </w:t>
      </w:r>
      <w:r>
        <w:rPr>
          <w:color w:val="231F20"/>
          <w:spacing w:val="-2"/>
          <w:w w:val="105"/>
        </w:rPr>
        <w:t>trong </w:t>
      </w:r>
      <w:r>
        <w:rPr>
          <w:color w:val="231F20"/>
          <w:w w:val="105"/>
        </w:rPr>
        <w:t>tương</w:t>
      </w:r>
      <w:r>
        <w:rPr>
          <w:color w:val="231F20"/>
          <w:spacing w:val="-12"/>
          <w:w w:val="105"/>
        </w:rPr>
        <w:t> </w:t>
      </w:r>
      <w:r>
        <w:rPr>
          <w:color w:val="231F20"/>
          <w:w w:val="105"/>
        </w:rPr>
        <w:t>lai</w:t>
      </w:r>
      <w:r>
        <w:rPr>
          <w:color w:val="231F20"/>
          <w:spacing w:val="-12"/>
          <w:w w:val="105"/>
        </w:rPr>
        <w:t> </w:t>
      </w:r>
      <w:r>
        <w:rPr>
          <w:color w:val="231F20"/>
          <w:w w:val="105"/>
        </w:rPr>
        <w:t>sẽ</w:t>
      </w:r>
      <w:r>
        <w:rPr>
          <w:color w:val="231F20"/>
          <w:spacing w:val="-12"/>
          <w:w w:val="105"/>
        </w:rPr>
        <w:t> </w:t>
      </w:r>
      <w:r>
        <w:rPr>
          <w:color w:val="231F20"/>
          <w:w w:val="105"/>
        </w:rPr>
        <w:t>đắc</w:t>
      </w:r>
      <w:r>
        <w:rPr>
          <w:color w:val="231F20"/>
          <w:spacing w:val="-12"/>
          <w:w w:val="105"/>
        </w:rPr>
        <w:t> </w:t>
      </w:r>
      <w:r>
        <w:rPr>
          <w:color w:val="231F20"/>
          <w:w w:val="105"/>
        </w:rPr>
        <w:t>quả</w:t>
      </w:r>
      <w:r>
        <w:rPr>
          <w:color w:val="231F20"/>
          <w:spacing w:val="-11"/>
          <w:w w:val="105"/>
        </w:rPr>
        <w:t> </w:t>
      </w:r>
      <w:r>
        <w:rPr>
          <w:color w:val="231F20"/>
          <w:w w:val="105"/>
        </w:rPr>
        <w:t>báo</w:t>
      </w:r>
      <w:r>
        <w:rPr>
          <w:color w:val="231F20"/>
          <w:spacing w:val="-12"/>
          <w:w w:val="105"/>
        </w:rPr>
        <w:t> </w:t>
      </w:r>
      <w:r>
        <w:rPr>
          <w:color w:val="231F20"/>
          <w:w w:val="105"/>
        </w:rPr>
        <w:t>ra</w:t>
      </w:r>
      <w:r>
        <w:rPr>
          <w:color w:val="231F20"/>
          <w:spacing w:val="-12"/>
          <w:w w:val="105"/>
        </w:rPr>
        <w:t> </w:t>
      </w:r>
      <w:r>
        <w:rPr>
          <w:color w:val="231F20"/>
          <w:w w:val="105"/>
        </w:rPr>
        <w:t>sao.</w:t>
      </w:r>
      <w:r>
        <w:rPr>
          <w:color w:val="231F20"/>
          <w:spacing w:val="-12"/>
          <w:w w:val="105"/>
        </w:rPr>
        <w:t> </w:t>
      </w:r>
      <w:r>
        <w:rPr>
          <w:color w:val="231F20"/>
          <w:w w:val="105"/>
        </w:rPr>
        <w:t>Cái</w:t>
      </w:r>
      <w:r>
        <w:rPr>
          <w:color w:val="231F20"/>
          <w:spacing w:val="-12"/>
          <w:w w:val="105"/>
        </w:rPr>
        <w:t> </w:t>
      </w:r>
      <w:r>
        <w:rPr>
          <w:color w:val="231F20"/>
          <w:w w:val="105"/>
        </w:rPr>
        <w:t>quả</w:t>
      </w:r>
      <w:r>
        <w:rPr>
          <w:color w:val="231F20"/>
          <w:spacing w:val="-11"/>
          <w:w w:val="105"/>
        </w:rPr>
        <w:t> </w:t>
      </w:r>
      <w:r>
        <w:rPr>
          <w:color w:val="231F20"/>
          <w:w w:val="105"/>
        </w:rPr>
        <w:t>nằm</w:t>
      </w:r>
      <w:r>
        <w:rPr>
          <w:color w:val="231F20"/>
          <w:spacing w:val="-12"/>
          <w:w w:val="105"/>
        </w:rPr>
        <w:t> </w:t>
      </w:r>
      <w:r>
        <w:rPr>
          <w:color w:val="231F20"/>
          <w:w w:val="105"/>
        </w:rPr>
        <w:t>ngay</w:t>
      </w:r>
      <w:r>
        <w:rPr>
          <w:color w:val="231F20"/>
          <w:spacing w:val="-12"/>
          <w:w w:val="105"/>
        </w:rPr>
        <w:t> </w:t>
      </w:r>
      <w:r>
        <w:rPr>
          <w:color w:val="231F20"/>
          <w:w w:val="105"/>
        </w:rPr>
        <w:t>trong</w:t>
      </w:r>
      <w:r>
        <w:rPr>
          <w:color w:val="231F20"/>
          <w:spacing w:val="-12"/>
          <w:w w:val="105"/>
        </w:rPr>
        <w:t> </w:t>
      </w:r>
      <w:r>
        <w:rPr>
          <w:color w:val="231F20"/>
          <w:w w:val="105"/>
        </w:rPr>
        <w:t>nửa trước của tiêu đề kinh. Quý vị đạt được điều gì? Đạt được </w:t>
      </w:r>
      <w:r>
        <w:rPr>
          <w:i/>
          <w:color w:val="231F20"/>
        </w:rPr>
        <w:t>“Đại</w:t>
      </w:r>
      <w:r>
        <w:rPr>
          <w:i/>
          <w:color w:val="231F20"/>
          <w:spacing w:val="-9"/>
        </w:rPr>
        <w:t> </w:t>
      </w:r>
      <w:r>
        <w:rPr>
          <w:i/>
          <w:color w:val="231F20"/>
        </w:rPr>
        <w:t>thừa</w:t>
      </w:r>
      <w:r>
        <w:rPr>
          <w:i/>
          <w:color w:val="231F20"/>
          <w:spacing w:val="-9"/>
        </w:rPr>
        <w:t> </w:t>
      </w:r>
      <w:r>
        <w:rPr>
          <w:i/>
          <w:color w:val="231F20"/>
        </w:rPr>
        <w:t>Vô</w:t>
      </w:r>
      <w:r>
        <w:rPr>
          <w:i/>
          <w:color w:val="231F20"/>
          <w:spacing w:val="-9"/>
        </w:rPr>
        <w:t> </w:t>
      </w:r>
      <w:r>
        <w:rPr>
          <w:i/>
          <w:color w:val="231F20"/>
        </w:rPr>
        <w:t>Lượng</w:t>
      </w:r>
      <w:r>
        <w:rPr>
          <w:i/>
          <w:color w:val="231F20"/>
          <w:spacing w:val="-7"/>
        </w:rPr>
        <w:t> </w:t>
      </w:r>
      <w:r>
        <w:rPr>
          <w:i/>
          <w:color w:val="231F20"/>
        </w:rPr>
        <w:t>Thọ</w:t>
      </w:r>
      <w:r>
        <w:rPr>
          <w:i/>
          <w:color w:val="231F20"/>
          <w:spacing w:val="-9"/>
        </w:rPr>
        <w:t> </w:t>
      </w:r>
      <w:r>
        <w:rPr>
          <w:i/>
          <w:color w:val="231F20"/>
        </w:rPr>
        <w:t>Trang</w:t>
      </w:r>
      <w:r>
        <w:rPr>
          <w:i/>
          <w:color w:val="231F20"/>
          <w:spacing w:val="-9"/>
        </w:rPr>
        <w:t> </w:t>
      </w:r>
      <w:r>
        <w:rPr>
          <w:i/>
          <w:color w:val="231F20"/>
        </w:rPr>
        <w:t>Nghiêm”</w:t>
      </w:r>
      <w:r>
        <w:rPr>
          <w:color w:val="231F20"/>
        </w:rPr>
        <w:t>,</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thấy</w:t>
      </w:r>
      <w:r>
        <w:rPr>
          <w:color w:val="231F20"/>
          <w:spacing w:val="-9"/>
        </w:rPr>
        <w:t> </w:t>
      </w:r>
      <w:r>
        <w:rPr>
          <w:color w:val="231F20"/>
        </w:rPr>
        <w:t>quả</w:t>
      </w:r>
      <w:r>
        <w:rPr>
          <w:color w:val="231F20"/>
          <w:spacing w:val="-9"/>
        </w:rPr>
        <w:t> </w:t>
      </w:r>
      <w:r>
        <w:rPr>
          <w:color w:val="231F20"/>
        </w:rPr>
        <w:t>báo </w:t>
      </w:r>
      <w:r>
        <w:rPr>
          <w:color w:val="231F20"/>
          <w:w w:val="105"/>
        </w:rPr>
        <w:t>này thù thắng lắm!</w:t>
      </w:r>
    </w:p>
    <w:p>
      <w:pPr>
        <w:spacing w:line="290" w:lineRule="auto" w:before="143"/>
        <w:ind w:left="113" w:right="714" w:firstLine="453"/>
        <w:jc w:val="both"/>
        <w:rPr>
          <w:sz w:val="34"/>
        </w:rPr>
      </w:pPr>
      <w:r>
        <w:rPr>
          <w:color w:val="231F20"/>
          <w:sz w:val="34"/>
        </w:rPr>
        <w:t>Trong kinh </w:t>
      </w:r>
      <w:r>
        <w:rPr>
          <w:i/>
          <w:color w:val="231F20"/>
          <w:sz w:val="34"/>
        </w:rPr>
        <w:t>Hoa Nghiêm</w:t>
      </w:r>
      <w:r>
        <w:rPr>
          <w:color w:val="231F20"/>
          <w:sz w:val="34"/>
        </w:rPr>
        <w:t>, Phật Thích Ca Mâu Ni đã nói: </w:t>
      </w:r>
      <w:r>
        <w:rPr>
          <w:i/>
          <w:color w:val="231F20"/>
          <w:sz w:val="34"/>
        </w:rPr>
        <w:t>“Hết</w:t>
      </w:r>
      <w:r>
        <w:rPr>
          <w:i/>
          <w:color w:val="231F20"/>
          <w:spacing w:val="-2"/>
          <w:sz w:val="34"/>
        </w:rPr>
        <w:t> </w:t>
      </w:r>
      <w:r>
        <w:rPr>
          <w:i/>
          <w:color w:val="231F20"/>
          <w:sz w:val="34"/>
        </w:rPr>
        <w:t>thảy</w:t>
      </w:r>
      <w:r>
        <w:rPr>
          <w:i/>
          <w:color w:val="231F20"/>
          <w:spacing w:val="-2"/>
          <w:sz w:val="34"/>
        </w:rPr>
        <w:t> </w:t>
      </w:r>
      <w:r>
        <w:rPr>
          <w:i/>
          <w:color w:val="231F20"/>
          <w:sz w:val="34"/>
        </w:rPr>
        <w:t>chúng</w:t>
      </w:r>
      <w:r>
        <w:rPr>
          <w:i/>
          <w:color w:val="231F20"/>
          <w:spacing w:val="-2"/>
          <w:sz w:val="34"/>
        </w:rPr>
        <w:t> </w:t>
      </w:r>
      <w:r>
        <w:rPr>
          <w:i/>
          <w:color w:val="231F20"/>
          <w:sz w:val="34"/>
        </w:rPr>
        <w:t>sinh</w:t>
      </w:r>
      <w:r>
        <w:rPr>
          <w:i/>
          <w:color w:val="231F20"/>
          <w:spacing w:val="-2"/>
          <w:sz w:val="34"/>
        </w:rPr>
        <w:t> </w:t>
      </w:r>
      <w:r>
        <w:rPr>
          <w:i/>
          <w:color w:val="231F20"/>
          <w:sz w:val="34"/>
        </w:rPr>
        <w:t>đều</w:t>
      </w:r>
      <w:r>
        <w:rPr>
          <w:i/>
          <w:color w:val="231F20"/>
          <w:spacing w:val="-2"/>
          <w:sz w:val="34"/>
        </w:rPr>
        <w:t> </w:t>
      </w:r>
      <w:r>
        <w:rPr>
          <w:i/>
          <w:color w:val="231F20"/>
          <w:sz w:val="34"/>
        </w:rPr>
        <w:t>có</w:t>
      </w:r>
      <w:r>
        <w:rPr>
          <w:i/>
          <w:color w:val="231F20"/>
          <w:spacing w:val="-2"/>
          <w:sz w:val="34"/>
        </w:rPr>
        <w:t> </w:t>
      </w:r>
      <w:r>
        <w:rPr>
          <w:i/>
          <w:color w:val="231F20"/>
          <w:sz w:val="34"/>
        </w:rPr>
        <w:t>trí</w:t>
      </w:r>
      <w:r>
        <w:rPr>
          <w:i/>
          <w:color w:val="231F20"/>
          <w:spacing w:val="-2"/>
          <w:sz w:val="34"/>
        </w:rPr>
        <w:t> </w:t>
      </w:r>
      <w:r>
        <w:rPr>
          <w:i/>
          <w:color w:val="231F20"/>
          <w:sz w:val="34"/>
        </w:rPr>
        <w:t>tuệ</w:t>
      </w:r>
      <w:r>
        <w:rPr>
          <w:i/>
          <w:color w:val="231F20"/>
          <w:spacing w:val="-4"/>
          <w:sz w:val="34"/>
        </w:rPr>
        <w:t> </w:t>
      </w:r>
      <w:r>
        <w:rPr>
          <w:i/>
          <w:color w:val="231F20"/>
          <w:sz w:val="34"/>
        </w:rPr>
        <w:t>và</w:t>
      </w:r>
      <w:r>
        <w:rPr>
          <w:i/>
          <w:color w:val="231F20"/>
          <w:spacing w:val="-2"/>
          <w:sz w:val="34"/>
        </w:rPr>
        <w:t> </w:t>
      </w:r>
      <w:r>
        <w:rPr>
          <w:i/>
          <w:color w:val="231F20"/>
          <w:sz w:val="34"/>
        </w:rPr>
        <w:t>đức</w:t>
      </w:r>
      <w:r>
        <w:rPr>
          <w:i/>
          <w:color w:val="231F20"/>
          <w:spacing w:val="-4"/>
          <w:sz w:val="34"/>
        </w:rPr>
        <w:t> </w:t>
      </w:r>
      <w:r>
        <w:rPr>
          <w:i/>
          <w:color w:val="231F20"/>
          <w:sz w:val="34"/>
        </w:rPr>
        <w:t>tướng</w:t>
      </w:r>
      <w:r>
        <w:rPr>
          <w:i/>
          <w:color w:val="231F20"/>
          <w:spacing w:val="-2"/>
          <w:sz w:val="34"/>
        </w:rPr>
        <w:t> </w:t>
      </w:r>
      <w:r>
        <w:rPr>
          <w:i/>
          <w:color w:val="231F20"/>
          <w:sz w:val="34"/>
        </w:rPr>
        <w:t>Như</w:t>
      </w:r>
      <w:r>
        <w:rPr>
          <w:i/>
          <w:color w:val="231F20"/>
          <w:spacing w:val="-2"/>
          <w:sz w:val="34"/>
        </w:rPr>
        <w:t> </w:t>
      </w:r>
      <w:r>
        <w:rPr>
          <w:i/>
          <w:color w:val="231F20"/>
          <w:sz w:val="34"/>
        </w:rPr>
        <w:t>Lai”</w:t>
      </w:r>
      <w:r>
        <w:rPr>
          <w:color w:val="231F20"/>
          <w:sz w:val="34"/>
        </w:rPr>
        <w:t>,</w:t>
      </w:r>
      <w:r>
        <w:rPr>
          <w:color w:val="231F20"/>
          <w:spacing w:val="-4"/>
          <w:sz w:val="34"/>
        </w:rPr>
        <w:t> </w:t>
      </w:r>
      <w:r>
        <w:rPr>
          <w:color w:val="231F20"/>
          <w:sz w:val="34"/>
        </w:rPr>
        <w:t>ai nấy đều có, vốn sẵn có. Do vậy, giáo pháp Đại thừa thường nói: </w:t>
      </w:r>
      <w:r>
        <w:rPr>
          <w:i/>
          <w:color w:val="231F20"/>
          <w:sz w:val="34"/>
        </w:rPr>
        <w:t>“Hết thảy chúng sinh vốn là Phật” </w:t>
      </w:r>
      <w:r>
        <w:rPr>
          <w:color w:val="231F20"/>
          <w:sz w:val="34"/>
        </w:rPr>
        <w:t>.</w:t>
      </w:r>
    </w:p>
    <w:p>
      <w:pPr>
        <w:pStyle w:val="BodyText"/>
        <w:spacing w:line="285" w:lineRule="auto" w:before="143"/>
        <w:ind w:left="113" w:right="715"/>
      </w:pPr>
      <w:r>
        <w:rPr>
          <w:color w:val="231F20"/>
        </w:rPr>
        <w:t>Nhất</w:t>
      </w:r>
      <w:r>
        <w:rPr>
          <w:color w:val="231F20"/>
          <w:spacing w:val="-17"/>
        </w:rPr>
        <w:t> </w:t>
      </w:r>
      <w:r>
        <w:rPr>
          <w:color w:val="231F20"/>
        </w:rPr>
        <w:t>định</w:t>
      </w:r>
      <w:r>
        <w:rPr>
          <w:color w:val="231F20"/>
          <w:spacing w:val="-17"/>
        </w:rPr>
        <w:t> </w:t>
      </w:r>
      <w:r>
        <w:rPr>
          <w:color w:val="231F20"/>
        </w:rPr>
        <w:t>phải</w:t>
      </w:r>
      <w:r>
        <w:rPr>
          <w:color w:val="231F20"/>
          <w:spacing w:val="-17"/>
        </w:rPr>
        <w:t> </w:t>
      </w:r>
      <w:r>
        <w:rPr>
          <w:color w:val="231F20"/>
        </w:rPr>
        <w:t>hiểu</w:t>
      </w:r>
      <w:r>
        <w:rPr>
          <w:color w:val="231F20"/>
          <w:spacing w:val="-17"/>
        </w:rPr>
        <w:t> </w:t>
      </w:r>
      <w:r>
        <w:rPr>
          <w:color w:val="231F20"/>
        </w:rPr>
        <w:t>rõ</w:t>
      </w:r>
      <w:r>
        <w:rPr>
          <w:color w:val="231F20"/>
          <w:spacing w:val="-17"/>
        </w:rPr>
        <w:t> </w:t>
      </w:r>
      <w:r>
        <w:rPr>
          <w:color w:val="231F20"/>
        </w:rPr>
        <w:t>ý</w:t>
      </w:r>
      <w:r>
        <w:rPr>
          <w:color w:val="231F20"/>
          <w:spacing w:val="-17"/>
        </w:rPr>
        <w:t> </w:t>
      </w:r>
      <w:r>
        <w:rPr>
          <w:color w:val="231F20"/>
        </w:rPr>
        <w:t>nghĩa</w:t>
      </w:r>
      <w:r>
        <w:rPr>
          <w:color w:val="231F20"/>
          <w:spacing w:val="-17"/>
        </w:rPr>
        <w:t> </w:t>
      </w:r>
      <w:r>
        <w:rPr>
          <w:color w:val="231F20"/>
        </w:rPr>
        <w:t>này</w:t>
      </w:r>
      <w:r>
        <w:rPr>
          <w:color w:val="231F20"/>
          <w:spacing w:val="-17"/>
        </w:rPr>
        <w:t> </w:t>
      </w:r>
      <w:r>
        <w:rPr>
          <w:color w:val="231F20"/>
        </w:rPr>
        <w:t>của</w:t>
      </w:r>
      <w:r>
        <w:rPr>
          <w:color w:val="231F20"/>
          <w:spacing w:val="-17"/>
        </w:rPr>
        <w:t> </w:t>
      </w:r>
      <w:r>
        <w:rPr>
          <w:color w:val="231F20"/>
        </w:rPr>
        <w:t>đức</w:t>
      </w:r>
      <w:r>
        <w:rPr>
          <w:color w:val="231F20"/>
          <w:spacing w:val="-17"/>
        </w:rPr>
        <w:t> </w:t>
      </w:r>
      <w:r>
        <w:rPr>
          <w:color w:val="231F20"/>
        </w:rPr>
        <w:t>Phật</w:t>
      </w:r>
      <w:r>
        <w:rPr>
          <w:color w:val="231F20"/>
          <w:spacing w:val="-9"/>
        </w:rPr>
        <w:t>, </w:t>
      </w:r>
      <w:r>
        <w:rPr>
          <w:color w:val="231F20"/>
        </w:rPr>
        <w:t>chẳng</w:t>
      </w:r>
      <w:r>
        <w:rPr>
          <w:color w:val="231F20"/>
          <w:spacing w:val="-17"/>
        </w:rPr>
        <w:t> </w:t>
      </w:r>
      <w:r>
        <w:rPr>
          <w:color w:val="231F20"/>
        </w:rPr>
        <w:t>phải </w:t>
      </w:r>
      <w:r>
        <w:rPr>
          <w:color w:val="231F20"/>
          <w:spacing w:val="-6"/>
          <w:w w:val="105"/>
        </w:rPr>
        <w:t>là</w:t>
      </w:r>
      <w:r>
        <w:rPr>
          <w:color w:val="231F20"/>
          <w:spacing w:val="-15"/>
          <w:w w:val="105"/>
        </w:rPr>
        <w:t> </w:t>
      </w:r>
      <w:r>
        <w:rPr>
          <w:color w:val="231F20"/>
          <w:spacing w:val="-6"/>
          <w:w w:val="105"/>
        </w:rPr>
        <w:t>mê</w:t>
      </w:r>
      <w:r>
        <w:rPr>
          <w:color w:val="231F20"/>
          <w:spacing w:val="-15"/>
          <w:w w:val="105"/>
        </w:rPr>
        <w:t> </w:t>
      </w:r>
      <w:r>
        <w:rPr>
          <w:color w:val="231F20"/>
          <w:spacing w:val="-6"/>
          <w:w w:val="105"/>
        </w:rPr>
        <w:t>tín</w:t>
      </w:r>
      <w:r>
        <w:rPr>
          <w:color w:val="231F20"/>
          <w:spacing w:val="-11"/>
          <w:w w:val="105"/>
        </w:rPr>
        <w:t>. </w:t>
      </w:r>
      <w:r>
        <w:rPr>
          <w:color w:val="231F20"/>
          <w:spacing w:val="-6"/>
          <w:w w:val="105"/>
        </w:rPr>
        <w:t>Phật</w:t>
      </w:r>
      <w:r>
        <w:rPr>
          <w:color w:val="231F20"/>
          <w:spacing w:val="-15"/>
          <w:w w:val="105"/>
        </w:rPr>
        <w:t> </w:t>
      </w:r>
      <w:r>
        <w:rPr>
          <w:color w:val="231F20"/>
          <w:spacing w:val="-6"/>
          <w:w w:val="105"/>
        </w:rPr>
        <w:t>là</w:t>
      </w:r>
      <w:r>
        <w:rPr>
          <w:color w:val="231F20"/>
          <w:spacing w:val="-15"/>
          <w:w w:val="105"/>
        </w:rPr>
        <w:t> </w:t>
      </w:r>
      <w:r>
        <w:rPr>
          <w:color w:val="231F20"/>
          <w:spacing w:val="-6"/>
          <w:w w:val="105"/>
        </w:rPr>
        <w:t>tiếng</w:t>
      </w:r>
      <w:r>
        <w:rPr>
          <w:color w:val="231F20"/>
          <w:spacing w:val="-15"/>
          <w:w w:val="105"/>
        </w:rPr>
        <w:t> </w:t>
      </w:r>
      <w:r>
        <w:rPr>
          <w:color w:val="231F20"/>
          <w:spacing w:val="-6"/>
          <w:w w:val="105"/>
        </w:rPr>
        <w:t>Ấn</w:t>
      </w:r>
      <w:r>
        <w:rPr>
          <w:color w:val="231F20"/>
          <w:spacing w:val="-15"/>
          <w:w w:val="105"/>
        </w:rPr>
        <w:t> </w:t>
      </w:r>
      <w:r>
        <w:rPr>
          <w:color w:val="231F20"/>
          <w:spacing w:val="-6"/>
          <w:w w:val="105"/>
        </w:rPr>
        <w:t>Độ</w:t>
      </w:r>
      <w:r>
        <w:rPr>
          <w:color w:val="231F20"/>
          <w:spacing w:val="-10"/>
          <w:w w:val="105"/>
        </w:rPr>
        <w:t>, </w:t>
      </w:r>
      <w:r>
        <w:rPr>
          <w:color w:val="231F20"/>
          <w:spacing w:val="-6"/>
          <w:w w:val="105"/>
        </w:rPr>
        <w:t>người</w:t>
      </w:r>
      <w:r>
        <w:rPr>
          <w:color w:val="231F20"/>
          <w:spacing w:val="-15"/>
          <w:w w:val="105"/>
        </w:rPr>
        <w:t> </w:t>
      </w:r>
      <w:r>
        <w:rPr>
          <w:color w:val="231F20"/>
          <w:spacing w:val="-6"/>
          <w:w w:val="105"/>
        </w:rPr>
        <w:t>Ấn</w:t>
      </w:r>
      <w:r>
        <w:rPr>
          <w:color w:val="231F20"/>
          <w:spacing w:val="-15"/>
          <w:w w:val="105"/>
        </w:rPr>
        <w:t> </w:t>
      </w:r>
      <w:r>
        <w:rPr>
          <w:color w:val="231F20"/>
          <w:spacing w:val="-6"/>
          <w:w w:val="105"/>
        </w:rPr>
        <w:t>Độ</w:t>
      </w:r>
      <w:r>
        <w:rPr>
          <w:color w:val="231F20"/>
          <w:spacing w:val="-14"/>
          <w:w w:val="105"/>
        </w:rPr>
        <w:t> </w:t>
      </w:r>
      <w:r>
        <w:rPr>
          <w:color w:val="231F20"/>
          <w:spacing w:val="-6"/>
          <w:w w:val="105"/>
        </w:rPr>
        <w:t>gọi</w:t>
      </w:r>
      <w:r>
        <w:rPr>
          <w:color w:val="231F20"/>
          <w:spacing w:val="-15"/>
          <w:w w:val="105"/>
        </w:rPr>
        <w:t> </w:t>
      </w:r>
      <w:r>
        <w:rPr>
          <w:color w:val="231F20"/>
          <w:spacing w:val="-6"/>
          <w:w w:val="105"/>
        </w:rPr>
        <w:t>là</w:t>
      </w:r>
      <w:r>
        <w:rPr>
          <w:color w:val="231F20"/>
          <w:spacing w:val="-15"/>
          <w:w w:val="105"/>
        </w:rPr>
        <w:t> </w:t>
      </w:r>
      <w:r>
        <w:rPr>
          <w:color w:val="231F20"/>
          <w:spacing w:val="-6"/>
          <w:w w:val="105"/>
        </w:rPr>
        <w:t>Phật</w:t>
      </w:r>
      <w:r>
        <w:rPr>
          <w:color w:val="231F20"/>
          <w:spacing w:val="-11"/>
          <w:w w:val="105"/>
        </w:rPr>
        <w:t>, </w:t>
      </w:r>
      <w:r>
        <w:rPr>
          <w:color w:val="231F20"/>
          <w:spacing w:val="-6"/>
          <w:w w:val="105"/>
        </w:rPr>
        <w:t>người </w:t>
      </w:r>
      <w:r>
        <w:rPr>
          <w:color w:val="231F20"/>
          <w:spacing w:val="-4"/>
          <w:w w:val="105"/>
        </w:rPr>
        <w:t>Trung</w:t>
      </w:r>
      <w:r>
        <w:rPr>
          <w:color w:val="231F20"/>
          <w:spacing w:val="-16"/>
          <w:w w:val="105"/>
        </w:rPr>
        <w:t> </w:t>
      </w:r>
      <w:r>
        <w:rPr>
          <w:color w:val="231F20"/>
          <w:spacing w:val="-4"/>
          <w:w w:val="105"/>
        </w:rPr>
        <w:t>Quốc</w:t>
      </w:r>
      <w:r>
        <w:rPr>
          <w:color w:val="231F20"/>
          <w:spacing w:val="-16"/>
          <w:w w:val="105"/>
        </w:rPr>
        <w:t> </w:t>
      </w:r>
      <w:r>
        <w:rPr>
          <w:color w:val="231F20"/>
          <w:spacing w:val="-4"/>
          <w:w w:val="105"/>
        </w:rPr>
        <w:t>gọi</w:t>
      </w:r>
      <w:r>
        <w:rPr>
          <w:color w:val="231F20"/>
          <w:spacing w:val="-16"/>
          <w:w w:val="105"/>
        </w:rPr>
        <w:t> </w:t>
      </w:r>
      <w:r>
        <w:rPr>
          <w:color w:val="231F20"/>
          <w:spacing w:val="-4"/>
          <w:w w:val="105"/>
        </w:rPr>
        <w:t>là</w:t>
      </w:r>
      <w:r>
        <w:rPr>
          <w:color w:val="231F20"/>
          <w:spacing w:val="-17"/>
          <w:w w:val="105"/>
        </w:rPr>
        <w:t> </w:t>
      </w:r>
      <w:r>
        <w:rPr>
          <w:color w:val="231F20"/>
          <w:spacing w:val="-4"/>
          <w:w w:val="105"/>
        </w:rPr>
        <w:t>thánh</w:t>
      </w:r>
      <w:r>
        <w:rPr>
          <w:color w:val="231F20"/>
          <w:spacing w:val="-16"/>
          <w:w w:val="105"/>
        </w:rPr>
        <w:t> </w:t>
      </w:r>
      <w:r>
        <w:rPr>
          <w:color w:val="231F20"/>
          <w:spacing w:val="-4"/>
          <w:w w:val="105"/>
        </w:rPr>
        <w:t>nhân</w:t>
      </w:r>
      <w:r>
        <w:rPr>
          <w:color w:val="231F20"/>
          <w:spacing w:val="-10"/>
          <w:w w:val="105"/>
        </w:rPr>
        <w:t>. </w:t>
      </w:r>
      <w:r>
        <w:rPr>
          <w:color w:val="231F20"/>
          <w:spacing w:val="-4"/>
          <w:w w:val="105"/>
        </w:rPr>
        <w:t>Do</w:t>
      </w:r>
      <w:r>
        <w:rPr>
          <w:color w:val="231F20"/>
          <w:spacing w:val="-16"/>
          <w:w w:val="105"/>
        </w:rPr>
        <w:t> </w:t>
      </w:r>
      <w:r>
        <w:rPr>
          <w:color w:val="231F20"/>
          <w:spacing w:val="-4"/>
          <w:w w:val="105"/>
        </w:rPr>
        <w:t>vậy</w:t>
      </w:r>
      <w:r>
        <w:rPr>
          <w:color w:val="231F20"/>
          <w:spacing w:val="-10"/>
          <w:w w:val="105"/>
        </w:rPr>
        <w:t>, </w:t>
      </w:r>
      <w:r>
        <w:rPr>
          <w:color w:val="231F20"/>
          <w:spacing w:val="-4"/>
          <w:w w:val="105"/>
        </w:rPr>
        <w:t>Phật</w:t>
      </w:r>
      <w:r>
        <w:rPr>
          <w:color w:val="231F20"/>
          <w:spacing w:val="-16"/>
          <w:w w:val="105"/>
        </w:rPr>
        <w:t> </w:t>
      </w:r>
      <w:r>
        <w:rPr>
          <w:color w:val="231F20"/>
          <w:spacing w:val="-4"/>
          <w:w w:val="105"/>
        </w:rPr>
        <w:t>và</w:t>
      </w:r>
      <w:r>
        <w:rPr>
          <w:color w:val="231F20"/>
          <w:spacing w:val="-16"/>
          <w:w w:val="105"/>
        </w:rPr>
        <w:t> </w:t>
      </w:r>
      <w:r>
        <w:rPr>
          <w:color w:val="231F20"/>
          <w:spacing w:val="-4"/>
          <w:w w:val="105"/>
        </w:rPr>
        <w:t>thánh</w:t>
      </w:r>
      <w:r>
        <w:rPr>
          <w:color w:val="231F20"/>
          <w:spacing w:val="-16"/>
          <w:w w:val="105"/>
        </w:rPr>
        <w:t> </w:t>
      </w:r>
      <w:r>
        <w:rPr>
          <w:color w:val="231F20"/>
          <w:spacing w:val="-4"/>
          <w:w w:val="105"/>
        </w:rPr>
        <w:t>nhân</w:t>
      </w:r>
      <w:r>
        <w:rPr>
          <w:color w:val="231F20"/>
          <w:spacing w:val="-16"/>
          <w:w w:val="105"/>
        </w:rPr>
        <w:t> </w:t>
      </w:r>
      <w:r>
        <w:rPr>
          <w:color w:val="231F20"/>
          <w:spacing w:val="-4"/>
          <w:w w:val="105"/>
        </w:rPr>
        <w:t>có </w:t>
      </w:r>
      <w:r>
        <w:rPr>
          <w:color w:val="231F20"/>
        </w:rPr>
        <w:t>cùng</w:t>
      </w:r>
      <w:r>
        <w:rPr>
          <w:color w:val="231F20"/>
          <w:spacing w:val="-16"/>
        </w:rPr>
        <w:t> </w:t>
      </w:r>
      <w:r>
        <w:rPr>
          <w:color w:val="231F20"/>
        </w:rPr>
        <w:t>một</w:t>
      </w:r>
      <w:r>
        <w:rPr>
          <w:color w:val="231F20"/>
          <w:spacing w:val="-16"/>
        </w:rPr>
        <w:t> </w:t>
      </w:r>
      <w:r>
        <w:rPr>
          <w:color w:val="231F20"/>
        </w:rPr>
        <w:t>ý</w:t>
      </w:r>
      <w:r>
        <w:rPr>
          <w:color w:val="231F20"/>
          <w:spacing w:val="-16"/>
        </w:rPr>
        <w:t> </w:t>
      </w:r>
      <w:r>
        <w:rPr>
          <w:color w:val="231F20"/>
        </w:rPr>
        <w:t>nghĩa</w:t>
      </w:r>
      <w:r>
        <w:rPr>
          <w:color w:val="231F20"/>
          <w:spacing w:val="-8"/>
        </w:rPr>
        <w:t>. </w:t>
      </w:r>
      <w:r>
        <w:rPr>
          <w:color w:val="231F20"/>
        </w:rPr>
        <w:t>Từ</w:t>
      </w:r>
      <w:r>
        <w:rPr>
          <w:color w:val="231F20"/>
          <w:spacing w:val="-17"/>
        </w:rPr>
        <w:t> </w:t>
      </w:r>
      <w:r>
        <w:rPr>
          <w:i/>
          <w:color w:val="231F20"/>
        </w:rPr>
        <w:t>“thánh</w:t>
      </w:r>
      <w:r>
        <w:rPr>
          <w:i/>
          <w:color w:val="231F20"/>
          <w:spacing w:val="-16"/>
        </w:rPr>
        <w:t> </w:t>
      </w:r>
      <w:r>
        <w:rPr>
          <w:i/>
          <w:color w:val="231F20"/>
        </w:rPr>
        <w:t>nhân</w:t>
      </w:r>
      <w:r>
        <w:rPr>
          <w:i/>
          <w:color w:val="231F20"/>
          <w:spacing w:val="-9"/>
        </w:rPr>
        <w:t>” </w:t>
      </w:r>
      <w:r>
        <w:rPr>
          <w:color w:val="231F20"/>
        </w:rPr>
        <w:t>của</w:t>
      </w:r>
      <w:r>
        <w:rPr>
          <w:color w:val="231F20"/>
          <w:spacing w:val="-16"/>
        </w:rPr>
        <w:t> </w:t>
      </w:r>
      <w:r>
        <w:rPr>
          <w:color w:val="231F20"/>
        </w:rPr>
        <w:t>Trung</w:t>
      </w:r>
      <w:r>
        <w:rPr>
          <w:color w:val="231F20"/>
          <w:spacing w:val="-16"/>
        </w:rPr>
        <w:t> </w:t>
      </w:r>
      <w:r>
        <w:rPr>
          <w:color w:val="231F20"/>
        </w:rPr>
        <w:t>Quốc</w:t>
      </w:r>
      <w:r>
        <w:rPr>
          <w:color w:val="231F20"/>
          <w:spacing w:val="-16"/>
        </w:rPr>
        <w:t> </w:t>
      </w:r>
      <w:r>
        <w:rPr>
          <w:color w:val="231F20"/>
        </w:rPr>
        <w:t>nên</w:t>
      </w:r>
      <w:r>
        <w:rPr>
          <w:color w:val="231F20"/>
          <w:spacing w:val="-16"/>
        </w:rPr>
        <w:t> </w:t>
      </w:r>
      <w:r>
        <w:rPr>
          <w:color w:val="231F20"/>
        </w:rPr>
        <w:t>giảng </w:t>
      </w: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nào</w:t>
      </w:r>
      <w:r>
        <w:rPr>
          <w:color w:val="231F20"/>
          <w:spacing w:val="-11"/>
          <w:w w:val="105"/>
        </w:rPr>
        <w:t>? </w:t>
      </w:r>
      <w:r>
        <w:rPr>
          <w:color w:val="231F20"/>
          <w:w w:val="105"/>
        </w:rPr>
        <w:t>Thánh</w:t>
      </w:r>
      <w:r>
        <w:rPr>
          <w:color w:val="231F20"/>
          <w:spacing w:val="-12"/>
          <w:w w:val="105"/>
        </w:rPr>
        <w:t> (</w:t>
      </w:r>
      <w:r>
        <w:rPr>
          <w:rFonts w:ascii="Arial Unicode MS" w:hAnsi="Arial Unicode MS" w:eastAsia="Arial Unicode MS" w:hint="eastAsia"/>
          <w:color w:val="231F20"/>
          <w:w w:val="105"/>
        </w:rPr>
        <w:t>聖</w:t>
      </w:r>
      <w:r>
        <w:rPr>
          <w:color w:val="231F20"/>
          <w:spacing w:val="-11"/>
          <w:w w:val="105"/>
        </w:rPr>
        <w:t>) </w:t>
      </w:r>
      <w:r>
        <w:rPr>
          <w:color w:val="231F20"/>
          <w:w w:val="105"/>
        </w:rPr>
        <w:t>là</w:t>
      </w:r>
      <w:r>
        <w:rPr>
          <w:color w:val="231F20"/>
          <w:spacing w:val="-22"/>
          <w:w w:val="105"/>
        </w:rPr>
        <w:t> </w:t>
      </w:r>
      <w:r>
        <w:rPr>
          <w:color w:val="231F20"/>
          <w:w w:val="105"/>
        </w:rPr>
        <w:t>thông</w:t>
      </w:r>
      <w:r>
        <w:rPr>
          <w:color w:val="231F20"/>
          <w:spacing w:val="-23"/>
          <w:w w:val="105"/>
        </w:rPr>
        <w:t> </w:t>
      </w:r>
      <w:r>
        <w:rPr>
          <w:color w:val="231F20"/>
          <w:w w:val="105"/>
        </w:rPr>
        <w:t>đạt</w:t>
      </w:r>
      <w:r>
        <w:rPr>
          <w:color w:val="231F20"/>
          <w:spacing w:val="-11"/>
          <w:w w:val="105"/>
        </w:rPr>
        <w:t>, </w:t>
      </w:r>
      <w:r>
        <w:rPr>
          <w:color w:val="231F20"/>
          <w:w w:val="105"/>
        </w:rPr>
        <w:t>hiểu</w:t>
      </w:r>
      <w:r>
        <w:rPr>
          <w:color w:val="231F20"/>
          <w:spacing w:val="-22"/>
          <w:w w:val="105"/>
        </w:rPr>
        <w:t> </w:t>
      </w:r>
      <w:r>
        <w:rPr>
          <w:color w:val="231F20"/>
          <w:w w:val="105"/>
        </w:rPr>
        <w:t>rõ</w:t>
      </w:r>
      <w:r>
        <w:rPr>
          <w:color w:val="231F20"/>
          <w:spacing w:val="-23"/>
          <w:w w:val="105"/>
        </w:rPr>
        <w:t> </w:t>
      </w:r>
      <w:r>
        <w:rPr>
          <w:color w:val="231F20"/>
          <w:w w:val="105"/>
        </w:rPr>
        <w:t>chân</w:t>
      </w:r>
      <w:r>
        <w:rPr>
          <w:color w:val="231F20"/>
          <w:spacing w:val="-22"/>
          <w:w w:val="105"/>
        </w:rPr>
        <w:t> </w:t>
      </w:r>
      <w:r>
        <w:rPr>
          <w:color w:val="231F20"/>
          <w:w w:val="105"/>
        </w:rPr>
        <w:t>tướng</w:t>
      </w:r>
      <w:r>
        <w:rPr>
          <w:color w:val="231F20"/>
          <w:spacing w:val="-22"/>
          <w:w w:val="105"/>
        </w:rPr>
        <w:t> </w:t>
      </w:r>
      <w:r>
        <w:rPr>
          <w:color w:val="231F20"/>
          <w:w w:val="105"/>
        </w:rPr>
        <w:t>của vũ</w:t>
      </w:r>
      <w:r>
        <w:rPr>
          <w:color w:val="231F20"/>
          <w:spacing w:val="-20"/>
          <w:w w:val="105"/>
        </w:rPr>
        <w:t> </w:t>
      </w:r>
      <w:r>
        <w:rPr>
          <w:color w:val="231F20"/>
          <w:w w:val="105"/>
        </w:rPr>
        <w:t>trụ</w:t>
      </w:r>
      <w:r>
        <w:rPr>
          <w:color w:val="231F20"/>
          <w:spacing w:val="-20"/>
          <w:w w:val="105"/>
        </w:rPr>
        <w:t> </w:t>
      </w:r>
      <w:r>
        <w:rPr>
          <w:color w:val="231F20"/>
          <w:w w:val="105"/>
        </w:rPr>
        <w:t>nhân</w:t>
      </w:r>
      <w:r>
        <w:rPr>
          <w:color w:val="231F20"/>
          <w:spacing w:val="-20"/>
          <w:w w:val="105"/>
        </w:rPr>
        <w:t> </w:t>
      </w:r>
      <w:r>
        <w:rPr>
          <w:color w:val="231F20"/>
          <w:w w:val="105"/>
        </w:rPr>
        <w:t>sinh</w:t>
      </w:r>
      <w:r>
        <w:rPr>
          <w:color w:val="231F20"/>
          <w:spacing w:val="-10"/>
          <w:w w:val="105"/>
        </w:rPr>
        <w:t>, </w:t>
      </w:r>
      <w:r>
        <w:rPr>
          <w:color w:val="231F20"/>
          <w:w w:val="105"/>
        </w:rPr>
        <w:t>đó</w:t>
      </w:r>
      <w:r>
        <w:rPr>
          <w:color w:val="231F20"/>
          <w:spacing w:val="-20"/>
          <w:w w:val="105"/>
        </w:rPr>
        <w:t> </w:t>
      </w:r>
      <w:r>
        <w:rPr>
          <w:color w:val="231F20"/>
          <w:w w:val="105"/>
        </w:rPr>
        <w:t>là</w:t>
      </w:r>
      <w:r>
        <w:rPr>
          <w:color w:val="231F20"/>
          <w:spacing w:val="-20"/>
          <w:w w:val="105"/>
        </w:rPr>
        <w:t> </w:t>
      </w:r>
      <w:r>
        <w:rPr>
          <w:i/>
          <w:color w:val="231F20"/>
          <w:w w:val="105"/>
        </w:rPr>
        <w:t>“thánh”</w:t>
      </w:r>
      <w:r>
        <w:rPr>
          <w:color w:val="231F20"/>
          <w:spacing w:val="-10"/>
          <w:w w:val="105"/>
        </w:rPr>
        <w:t>. </w:t>
      </w:r>
      <w:r>
        <w:rPr>
          <w:color w:val="231F20"/>
          <w:w w:val="105"/>
        </w:rPr>
        <w:t>Chữ</w:t>
      </w:r>
      <w:r>
        <w:rPr>
          <w:color w:val="231F20"/>
          <w:spacing w:val="-20"/>
          <w:w w:val="105"/>
        </w:rPr>
        <w:t> </w:t>
      </w:r>
      <w:r>
        <w:rPr>
          <w:color w:val="231F20"/>
          <w:w w:val="105"/>
        </w:rPr>
        <w:t>Phật</w:t>
      </w:r>
      <w:r>
        <w:rPr>
          <w:color w:val="231F20"/>
          <w:spacing w:val="-20"/>
          <w:w w:val="105"/>
        </w:rPr>
        <w:t> </w:t>
      </w:r>
      <w:r>
        <w:rPr>
          <w:color w:val="231F20"/>
          <w:w w:val="105"/>
        </w:rPr>
        <w:t>trong</w:t>
      </w:r>
      <w:r>
        <w:rPr>
          <w:color w:val="231F20"/>
          <w:spacing w:val="-20"/>
          <w:w w:val="105"/>
        </w:rPr>
        <w:t> </w:t>
      </w:r>
      <w:r>
        <w:rPr>
          <w:color w:val="231F20"/>
          <w:w w:val="105"/>
        </w:rPr>
        <w:t>tiếng</w:t>
      </w:r>
      <w:r>
        <w:rPr>
          <w:color w:val="231F20"/>
          <w:spacing w:val="-20"/>
          <w:w w:val="105"/>
        </w:rPr>
        <w:t> </w:t>
      </w:r>
      <w:r>
        <w:rPr>
          <w:color w:val="231F20"/>
          <w:w w:val="105"/>
        </w:rPr>
        <w:t>Ấn</w:t>
      </w:r>
      <w:r>
        <w:rPr>
          <w:color w:val="231F20"/>
          <w:spacing w:val="-20"/>
          <w:w w:val="105"/>
        </w:rPr>
        <w:t> </w:t>
      </w:r>
      <w:r>
        <w:rPr>
          <w:color w:val="231F20"/>
          <w:w w:val="105"/>
        </w:rPr>
        <w:t>Độ </w:t>
      </w:r>
      <w:r>
        <w:rPr>
          <w:color w:val="231F20"/>
          <w:spacing w:val="-2"/>
          <w:w w:val="105"/>
        </w:rPr>
        <w:t>nghĩa</w:t>
      </w:r>
      <w:r>
        <w:rPr>
          <w:color w:val="231F20"/>
          <w:spacing w:val="-19"/>
          <w:w w:val="105"/>
        </w:rPr>
        <w:t> </w:t>
      </w:r>
      <w:r>
        <w:rPr>
          <w:color w:val="231F20"/>
          <w:spacing w:val="-2"/>
          <w:w w:val="105"/>
        </w:rPr>
        <w:t>là</w:t>
      </w:r>
      <w:r>
        <w:rPr>
          <w:color w:val="231F20"/>
          <w:spacing w:val="-19"/>
          <w:w w:val="105"/>
        </w:rPr>
        <w:t> </w:t>
      </w:r>
      <w:r>
        <w:rPr>
          <w:color w:val="231F20"/>
          <w:spacing w:val="-2"/>
          <w:w w:val="105"/>
        </w:rPr>
        <w:t>Giác</w:t>
      </w:r>
      <w:r>
        <w:rPr>
          <w:color w:val="231F20"/>
          <w:spacing w:val="-11"/>
          <w:w w:val="105"/>
        </w:rPr>
        <w:t>, </w:t>
      </w:r>
      <w:r>
        <w:rPr>
          <w:color w:val="231F20"/>
          <w:spacing w:val="-2"/>
          <w:w w:val="105"/>
        </w:rPr>
        <w:t>cũng</w:t>
      </w:r>
      <w:r>
        <w:rPr>
          <w:color w:val="231F20"/>
          <w:spacing w:val="-19"/>
          <w:w w:val="105"/>
        </w:rPr>
        <w:t> </w:t>
      </w:r>
      <w:r>
        <w:rPr>
          <w:color w:val="231F20"/>
          <w:spacing w:val="-2"/>
          <w:w w:val="105"/>
        </w:rPr>
        <w:t>là</w:t>
      </w:r>
      <w:r>
        <w:rPr>
          <w:color w:val="231F20"/>
          <w:spacing w:val="-19"/>
          <w:w w:val="105"/>
        </w:rPr>
        <w:t> </w:t>
      </w:r>
      <w:r>
        <w:rPr>
          <w:color w:val="231F20"/>
          <w:spacing w:val="-2"/>
          <w:w w:val="105"/>
        </w:rPr>
        <w:t>hoàn</w:t>
      </w:r>
      <w:r>
        <w:rPr>
          <w:color w:val="231F20"/>
          <w:spacing w:val="-19"/>
          <w:w w:val="105"/>
        </w:rPr>
        <w:t> </w:t>
      </w:r>
      <w:r>
        <w:rPr>
          <w:color w:val="231F20"/>
          <w:spacing w:val="-2"/>
          <w:w w:val="105"/>
        </w:rPr>
        <w:t>toàn</w:t>
      </w:r>
      <w:r>
        <w:rPr>
          <w:color w:val="231F20"/>
          <w:spacing w:val="-19"/>
          <w:w w:val="105"/>
        </w:rPr>
        <w:t> </w:t>
      </w:r>
      <w:r>
        <w:rPr>
          <w:color w:val="231F20"/>
          <w:spacing w:val="-2"/>
          <w:w w:val="105"/>
        </w:rPr>
        <w:t>giác</w:t>
      </w:r>
      <w:r>
        <w:rPr>
          <w:color w:val="231F20"/>
          <w:spacing w:val="-19"/>
          <w:w w:val="105"/>
        </w:rPr>
        <w:t> </w:t>
      </w:r>
      <w:r>
        <w:rPr>
          <w:color w:val="231F20"/>
          <w:spacing w:val="-2"/>
          <w:w w:val="105"/>
        </w:rPr>
        <w:t>ngộ</w:t>
      </w:r>
      <w:r>
        <w:rPr>
          <w:color w:val="231F20"/>
          <w:spacing w:val="-11"/>
          <w:w w:val="105"/>
        </w:rPr>
        <w:t>, </w:t>
      </w:r>
      <w:r>
        <w:rPr>
          <w:color w:val="231F20"/>
          <w:spacing w:val="-2"/>
          <w:w w:val="105"/>
        </w:rPr>
        <w:t>hiểu</w:t>
      </w:r>
      <w:r>
        <w:rPr>
          <w:color w:val="231F20"/>
          <w:spacing w:val="-19"/>
          <w:w w:val="105"/>
        </w:rPr>
        <w:t> </w:t>
      </w:r>
      <w:r>
        <w:rPr>
          <w:color w:val="231F20"/>
          <w:spacing w:val="-2"/>
          <w:w w:val="105"/>
        </w:rPr>
        <w:t>rõ</w:t>
      </w:r>
      <w:r>
        <w:rPr>
          <w:color w:val="231F20"/>
          <w:spacing w:val="-19"/>
          <w:w w:val="105"/>
        </w:rPr>
        <w:t> </w:t>
      </w:r>
      <w:r>
        <w:rPr>
          <w:color w:val="231F20"/>
          <w:spacing w:val="-2"/>
          <w:w w:val="105"/>
        </w:rPr>
        <w:t>chân</w:t>
      </w:r>
      <w:r>
        <w:rPr>
          <w:color w:val="231F20"/>
          <w:spacing w:val="-19"/>
          <w:w w:val="105"/>
        </w:rPr>
        <w:t> </w:t>
      </w:r>
      <w:r>
        <w:rPr>
          <w:color w:val="231F20"/>
          <w:spacing w:val="-2"/>
          <w:w w:val="105"/>
        </w:rPr>
        <w:t>tướng </w:t>
      </w:r>
      <w:r>
        <w:rPr>
          <w:color w:val="231F20"/>
          <w:w w:val="105"/>
        </w:rPr>
        <w:t>của nhân sinh và vũ trụ; đúng là có cùng một ý nghĩa. Phật giáo</w:t>
      </w:r>
      <w:r>
        <w:rPr>
          <w:color w:val="231F20"/>
          <w:spacing w:val="-20"/>
          <w:w w:val="105"/>
        </w:rPr>
        <w:t> </w:t>
      </w:r>
      <w:r>
        <w:rPr>
          <w:color w:val="231F20"/>
          <w:w w:val="105"/>
        </w:rPr>
        <w:t>truyền</w:t>
      </w:r>
      <w:r>
        <w:rPr>
          <w:color w:val="231F20"/>
          <w:spacing w:val="-20"/>
          <w:w w:val="105"/>
        </w:rPr>
        <w:t> </w:t>
      </w:r>
      <w:r>
        <w:rPr>
          <w:color w:val="231F20"/>
          <w:w w:val="105"/>
        </w:rPr>
        <w:t>tới</w:t>
      </w:r>
      <w:r>
        <w:rPr>
          <w:color w:val="231F20"/>
          <w:spacing w:val="-20"/>
          <w:w w:val="105"/>
        </w:rPr>
        <w:t> </w:t>
      </w:r>
      <w:r>
        <w:rPr>
          <w:color w:val="231F20"/>
          <w:w w:val="105"/>
        </w:rPr>
        <w:t>Trung</w:t>
      </w:r>
      <w:r>
        <w:rPr>
          <w:color w:val="231F20"/>
          <w:spacing w:val="-20"/>
          <w:w w:val="105"/>
        </w:rPr>
        <w:t> </w:t>
      </w:r>
      <w:r>
        <w:rPr>
          <w:color w:val="231F20"/>
          <w:w w:val="105"/>
        </w:rPr>
        <w:t>Quốc</w:t>
      </w:r>
      <w:r>
        <w:rPr>
          <w:color w:val="231F20"/>
          <w:spacing w:val="-10"/>
          <w:w w:val="105"/>
        </w:rPr>
        <w:t>, </w:t>
      </w:r>
      <w:r>
        <w:rPr>
          <w:color w:val="231F20"/>
          <w:w w:val="105"/>
        </w:rPr>
        <w:t>chữ</w:t>
      </w:r>
      <w:r>
        <w:rPr>
          <w:color w:val="231F20"/>
          <w:spacing w:val="-20"/>
          <w:w w:val="105"/>
        </w:rPr>
        <w:t> </w:t>
      </w:r>
      <w:r>
        <w:rPr>
          <w:color w:val="231F20"/>
          <w:w w:val="105"/>
        </w:rPr>
        <w:t>này</w:t>
      </w:r>
      <w:r>
        <w:rPr>
          <w:color w:val="231F20"/>
          <w:spacing w:val="-20"/>
          <w:w w:val="105"/>
        </w:rPr>
        <w:t> </w:t>
      </w:r>
      <w:r>
        <w:rPr>
          <w:color w:val="231F20"/>
          <w:w w:val="105"/>
        </w:rPr>
        <w:t>được</w:t>
      </w:r>
      <w:r>
        <w:rPr>
          <w:color w:val="231F20"/>
          <w:spacing w:val="-20"/>
          <w:w w:val="105"/>
        </w:rPr>
        <w:t> </w:t>
      </w:r>
      <w:r>
        <w:rPr>
          <w:color w:val="231F20"/>
          <w:w w:val="105"/>
        </w:rPr>
        <w:t>dịch</w:t>
      </w:r>
      <w:r>
        <w:rPr>
          <w:color w:val="231F20"/>
          <w:spacing w:val="-20"/>
          <w:w w:val="105"/>
        </w:rPr>
        <w:t> </w:t>
      </w:r>
      <w:r>
        <w:rPr>
          <w:color w:val="231F20"/>
          <w:w w:val="105"/>
        </w:rPr>
        <w:t>âm.</w:t>
      </w:r>
    </w:p>
    <w:p>
      <w:pPr>
        <w:pStyle w:val="BodyText"/>
        <w:spacing w:line="290" w:lineRule="auto" w:before="136"/>
        <w:ind w:left="113" w:right="713"/>
      </w:pPr>
      <w:r>
        <w:rPr>
          <w:color w:val="231F20"/>
          <w:w w:val="105"/>
        </w:rPr>
        <w:t>Nói thật ra là có thể dùng chữ Thánh của tiếng Hán để dịch. Có những đoạn kinh văn trong Phật pháp, gọi Phật là Đại</w:t>
      </w:r>
      <w:r>
        <w:rPr>
          <w:color w:val="231F20"/>
          <w:spacing w:val="-7"/>
          <w:w w:val="105"/>
        </w:rPr>
        <w:t> </w:t>
      </w:r>
      <w:r>
        <w:rPr>
          <w:color w:val="231F20"/>
          <w:w w:val="105"/>
        </w:rPr>
        <w:t>Thánh,</w:t>
      </w:r>
      <w:r>
        <w:rPr>
          <w:color w:val="231F20"/>
          <w:spacing w:val="-7"/>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rất</w:t>
      </w:r>
      <w:r>
        <w:rPr>
          <w:color w:val="231F20"/>
          <w:spacing w:val="-7"/>
          <w:w w:val="105"/>
        </w:rPr>
        <w:t> </w:t>
      </w:r>
      <w:r>
        <w:rPr>
          <w:color w:val="231F20"/>
          <w:w w:val="105"/>
        </w:rPr>
        <w:t>thích</w:t>
      </w:r>
      <w:r>
        <w:rPr>
          <w:color w:val="231F20"/>
          <w:spacing w:val="-8"/>
          <w:w w:val="105"/>
        </w:rPr>
        <w:t> </w:t>
      </w:r>
      <w:r>
        <w:rPr>
          <w:color w:val="231F20"/>
          <w:w w:val="105"/>
        </w:rPr>
        <w:t>hợp</w:t>
      </w:r>
      <w:r>
        <w:rPr>
          <w:color w:val="231F20"/>
          <w:spacing w:val="-7"/>
          <w:w w:val="105"/>
        </w:rPr>
        <w:t> </w:t>
      </w:r>
      <w:r>
        <w:rPr>
          <w:color w:val="231F20"/>
          <w:w w:val="105"/>
        </w:rPr>
        <w:t>với</w:t>
      </w:r>
      <w:r>
        <w:rPr>
          <w:color w:val="231F20"/>
          <w:spacing w:val="-9"/>
          <w:w w:val="105"/>
        </w:rPr>
        <w:t> </w:t>
      </w:r>
      <w:r>
        <w:rPr>
          <w:i/>
          <w:color w:val="231F20"/>
          <w:w w:val="105"/>
        </w:rPr>
        <w:t>“</w:t>
      </w:r>
      <w:r>
        <w:rPr>
          <w:color w:val="231F20"/>
          <w:w w:val="105"/>
        </w:rPr>
        <w:t>khẩu</w:t>
      </w:r>
      <w:r>
        <w:rPr>
          <w:color w:val="231F20"/>
          <w:spacing w:val="-7"/>
          <w:w w:val="105"/>
        </w:rPr>
        <w:t> </w:t>
      </w:r>
      <w:r>
        <w:rPr>
          <w:color w:val="231F20"/>
          <w:w w:val="105"/>
        </w:rPr>
        <w:t>vị</w:t>
      </w:r>
      <w:r>
        <w:rPr>
          <w:i/>
          <w:color w:val="231F20"/>
          <w:w w:val="105"/>
        </w:rPr>
        <w:t>”</w:t>
      </w:r>
      <w:r>
        <w:rPr>
          <w:i/>
          <w:color w:val="231F20"/>
          <w:spacing w:val="66"/>
          <w:w w:val="105"/>
        </w:rPr>
        <w:t> </w:t>
      </w:r>
      <w:r>
        <w:rPr>
          <w:color w:val="231F20"/>
          <w:w w:val="105"/>
        </w:rPr>
        <w:t>của</w:t>
      </w:r>
      <w:r>
        <w:rPr>
          <w:color w:val="231F20"/>
          <w:spacing w:val="-7"/>
          <w:w w:val="105"/>
        </w:rPr>
        <w:t> </w:t>
      </w:r>
      <w:r>
        <w:rPr>
          <w:color w:val="231F20"/>
          <w:spacing w:val="-2"/>
          <w:w w:val="105"/>
        </w:rPr>
        <w:t>người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ảnh</w:t>
      </w:r>
      <w:r>
        <w:rPr>
          <w:color w:val="231F20"/>
          <w:spacing w:val="-16"/>
          <w:w w:val="105"/>
        </w:rPr>
        <w:t> </w:t>
      </w:r>
      <w:r>
        <w:rPr>
          <w:color w:val="231F20"/>
          <w:w w:val="105"/>
        </w:rPr>
        <w:t>hưởng</w:t>
      </w:r>
      <w:r>
        <w:rPr>
          <w:color w:val="231F20"/>
          <w:spacing w:val="-16"/>
          <w:w w:val="105"/>
        </w:rPr>
        <w:t> </w:t>
      </w:r>
      <w:r>
        <w:rPr>
          <w:color w:val="231F20"/>
          <w:w w:val="105"/>
        </w:rPr>
        <w:t>Hán</w:t>
      </w:r>
      <w:r>
        <w:rPr>
          <w:color w:val="231F20"/>
          <w:spacing w:val="-16"/>
          <w:w w:val="105"/>
        </w:rPr>
        <w:t> </w:t>
      </w:r>
      <w:r>
        <w:rPr>
          <w:color w:val="231F20"/>
          <w:w w:val="105"/>
        </w:rPr>
        <w:t>tự,</w:t>
      </w:r>
      <w:r>
        <w:rPr>
          <w:color w:val="231F20"/>
          <w:spacing w:val="-16"/>
          <w:w w:val="105"/>
        </w:rPr>
        <w:t> </w:t>
      </w:r>
      <w:r>
        <w:rPr>
          <w:color w:val="231F20"/>
          <w:w w:val="105"/>
        </w:rPr>
        <w:t>Đại</w:t>
      </w:r>
      <w:r>
        <w:rPr>
          <w:color w:val="231F20"/>
          <w:spacing w:val="-16"/>
          <w:w w:val="105"/>
        </w:rPr>
        <w:t> </w:t>
      </w:r>
      <w:r>
        <w:rPr>
          <w:color w:val="231F20"/>
          <w:w w:val="105"/>
        </w:rPr>
        <w:t>Thánh</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quý vị hiểu rõ văn tự, sẽ chẳng nói Phật giáo là mê tín.</w:t>
      </w:r>
    </w:p>
    <w:p>
      <w:pPr>
        <w:pStyle w:val="BodyText"/>
        <w:spacing w:line="290" w:lineRule="auto" w:before="140"/>
        <w:ind w:left="397" w:right="432"/>
      </w:pPr>
      <w:r>
        <w:rPr>
          <w:color w:val="231F20"/>
          <w:w w:val="105"/>
        </w:rPr>
        <w:t>Quý vị chẳng hiểu ý nghĩa, tưởng Phật là thần, Bồ tát là </w:t>
      </w:r>
      <w:r>
        <w:rPr>
          <w:color w:val="231F20"/>
        </w:rPr>
        <w:t>thần,</w:t>
      </w:r>
      <w:r>
        <w:rPr>
          <w:color w:val="231F20"/>
          <w:spacing w:val="-10"/>
        </w:rPr>
        <w:t> </w:t>
      </w:r>
      <w:r>
        <w:rPr>
          <w:color w:val="231F20"/>
        </w:rPr>
        <w:t>La</w:t>
      </w:r>
      <w:r>
        <w:rPr>
          <w:color w:val="231F20"/>
          <w:spacing w:val="-8"/>
        </w:rPr>
        <w:t> </w:t>
      </w:r>
      <w:r>
        <w:rPr>
          <w:color w:val="231F20"/>
        </w:rPr>
        <w:t>Hán</w:t>
      </w:r>
      <w:r>
        <w:rPr>
          <w:color w:val="231F20"/>
          <w:spacing w:val="-8"/>
        </w:rPr>
        <w:t> </w:t>
      </w:r>
      <w:r>
        <w:rPr>
          <w:color w:val="231F20"/>
        </w:rPr>
        <w:t>là</w:t>
      </w:r>
      <w:r>
        <w:rPr>
          <w:color w:val="231F20"/>
          <w:spacing w:val="-10"/>
        </w:rPr>
        <w:t> </w:t>
      </w:r>
      <w:r>
        <w:rPr>
          <w:color w:val="231F20"/>
        </w:rPr>
        <w:t>thần,</w:t>
      </w:r>
      <w:r>
        <w:rPr>
          <w:color w:val="231F20"/>
          <w:spacing w:val="-10"/>
        </w:rPr>
        <w:t> </w:t>
      </w:r>
      <w:r>
        <w:rPr>
          <w:color w:val="231F20"/>
        </w:rPr>
        <w:t>hoàn</w:t>
      </w:r>
      <w:r>
        <w:rPr>
          <w:color w:val="231F20"/>
          <w:spacing w:val="-8"/>
        </w:rPr>
        <w:t> </w:t>
      </w:r>
      <w:r>
        <w:rPr>
          <w:color w:val="231F20"/>
        </w:rPr>
        <w:t>toàn</w:t>
      </w:r>
      <w:r>
        <w:rPr>
          <w:color w:val="231F20"/>
          <w:spacing w:val="-8"/>
        </w:rPr>
        <w:t> </w:t>
      </w:r>
      <w:r>
        <w:rPr>
          <w:color w:val="231F20"/>
        </w:rPr>
        <w:t>sai</w:t>
      </w:r>
      <w:r>
        <w:rPr>
          <w:color w:val="231F20"/>
          <w:spacing w:val="-8"/>
        </w:rPr>
        <w:t> </w:t>
      </w:r>
      <w:r>
        <w:rPr>
          <w:color w:val="231F20"/>
        </w:rPr>
        <w:t>lầm!</w:t>
      </w:r>
      <w:r>
        <w:rPr>
          <w:color w:val="231F20"/>
          <w:spacing w:val="-10"/>
        </w:rPr>
        <w:t> </w:t>
      </w:r>
      <w:r>
        <w:rPr>
          <w:color w:val="231F20"/>
        </w:rPr>
        <w:t>Trong</w:t>
      </w:r>
      <w:r>
        <w:rPr>
          <w:color w:val="231F20"/>
          <w:spacing w:val="-8"/>
        </w:rPr>
        <w:t> </w:t>
      </w:r>
      <w:r>
        <w:rPr>
          <w:color w:val="231F20"/>
        </w:rPr>
        <w:t>Phật</w:t>
      </w:r>
      <w:r>
        <w:rPr>
          <w:color w:val="231F20"/>
          <w:spacing w:val="-8"/>
        </w:rPr>
        <w:t> </w:t>
      </w:r>
      <w:r>
        <w:rPr>
          <w:color w:val="231F20"/>
        </w:rPr>
        <w:t>giáo,</w:t>
      </w:r>
      <w:r>
        <w:rPr>
          <w:color w:val="231F20"/>
          <w:spacing w:val="-10"/>
        </w:rPr>
        <w:t> </w:t>
      </w:r>
      <w:r>
        <w:rPr>
          <w:color w:val="231F20"/>
        </w:rPr>
        <w:t>Phật,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4"/>
          <w:w w:val="105"/>
        </w:rPr>
        <w:t> </w:t>
      </w:r>
      <w:r>
        <w:rPr>
          <w:color w:val="231F20"/>
          <w:w w:val="105"/>
        </w:rPr>
        <w:t>Hán</w:t>
      </w:r>
      <w:r>
        <w:rPr>
          <w:color w:val="231F20"/>
          <w:spacing w:val="-15"/>
          <w:w w:val="105"/>
        </w:rPr>
        <w:t> </w:t>
      </w:r>
      <w:r>
        <w:rPr>
          <w:color w:val="231F20"/>
          <w:w w:val="105"/>
        </w:rPr>
        <w:t>là</w:t>
      </w:r>
      <w:r>
        <w:rPr>
          <w:color w:val="231F20"/>
          <w:spacing w:val="-15"/>
          <w:w w:val="105"/>
        </w:rPr>
        <w:t> </w:t>
      </w:r>
      <w:r>
        <w:rPr>
          <w:color w:val="231F20"/>
          <w:w w:val="105"/>
        </w:rPr>
        <w:t>những</w:t>
      </w:r>
      <w:r>
        <w:rPr>
          <w:color w:val="231F20"/>
          <w:spacing w:val="-15"/>
          <w:w w:val="105"/>
        </w:rPr>
        <w:t> </w:t>
      </w:r>
      <w:r>
        <w:rPr>
          <w:color w:val="231F20"/>
          <w:w w:val="105"/>
        </w:rPr>
        <w:t>danh</w:t>
      </w:r>
      <w:r>
        <w:rPr>
          <w:color w:val="231F20"/>
          <w:spacing w:val="-14"/>
          <w:w w:val="105"/>
        </w:rPr>
        <w:t> </w:t>
      </w:r>
      <w:r>
        <w:rPr>
          <w:color w:val="231F20"/>
          <w:w w:val="105"/>
        </w:rPr>
        <w:t>xưng</w:t>
      </w:r>
      <w:r>
        <w:rPr>
          <w:color w:val="231F20"/>
          <w:spacing w:val="-15"/>
          <w:w w:val="105"/>
        </w:rPr>
        <w:t> </w:t>
      </w:r>
      <w:r>
        <w:rPr>
          <w:color w:val="231F20"/>
          <w:w w:val="105"/>
        </w:rPr>
        <w:t>học</w:t>
      </w:r>
      <w:r>
        <w:rPr>
          <w:color w:val="231F20"/>
          <w:spacing w:val="-14"/>
          <w:w w:val="105"/>
        </w:rPr>
        <w:t> </w:t>
      </w:r>
      <w:r>
        <w:rPr>
          <w:color w:val="231F20"/>
          <w:w w:val="105"/>
        </w:rPr>
        <w:t>vị:</w:t>
      </w:r>
      <w:r>
        <w:rPr>
          <w:color w:val="231F20"/>
          <w:spacing w:val="-15"/>
          <w:w w:val="105"/>
        </w:rPr>
        <w:t> </w:t>
      </w:r>
      <w:r>
        <w:rPr>
          <w:color w:val="231F20"/>
          <w:w w:val="105"/>
        </w:rPr>
        <w:t>Phật</w:t>
      </w:r>
      <w:r>
        <w:rPr>
          <w:color w:val="231F20"/>
          <w:spacing w:val="-15"/>
          <w:w w:val="105"/>
        </w:rPr>
        <w:t> </w:t>
      </w:r>
      <w:r>
        <w:rPr>
          <w:color w:val="231F20"/>
          <w:w w:val="105"/>
        </w:rPr>
        <w:t>là</w:t>
      </w:r>
      <w:r>
        <w:rPr>
          <w:color w:val="231F20"/>
          <w:spacing w:val="-15"/>
          <w:w w:val="105"/>
        </w:rPr>
        <w:t> </w:t>
      </w:r>
      <w:r>
        <w:rPr>
          <w:color w:val="231F20"/>
          <w:w w:val="105"/>
        </w:rPr>
        <w:t>tối</w:t>
      </w:r>
      <w:r>
        <w:rPr>
          <w:color w:val="231F20"/>
          <w:spacing w:val="-14"/>
          <w:w w:val="105"/>
        </w:rPr>
        <w:t> </w:t>
      </w:r>
      <w:r>
        <w:rPr>
          <w:color w:val="231F20"/>
          <w:w w:val="105"/>
        </w:rPr>
        <w:t>cao, người</w:t>
      </w:r>
      <w:r>
        <w:rPr>
          <w:color w:val="231F20"/>
          <w:spacing w:val="-18"/>
          <w:w w:val="105"/>
        </w:rPr>
        <w:t> </w:t>
      </w:r>
      <w:r>
        <w:rPr>
          <w:color w:val="231F20"/>
          <w:w w:val="105"/>
        </w:rPr>
        <w:t>Trung</w:t>
      </w:r>
      <w:r>
        <w:rPr>
          <w:color w:val="231F20"/>
          <w:spacing w:val="-17"/>
          <w:w w:val="105"/>
        </w:rPr>
        <w:t> </w:t>
      </w:r>
      <w:r>
        <w:rPr>
          <w:color w:val="231F20"/>
          <w:w w:val="105"/>
        </w:rPr>
        <w:t>Quốc</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Thánh.</w:t>
      </w:r>
      <w:r>
        <w:rPr>
          <w:color w:val="231F20"/>
          <w:spacing w:val="-17"/>
          <w:w w:val="105"/>
        </w:rPr>
        <w:t> </w:t>
      </w:r>
      <w:r>
        <w:rPr>
          <w:color w:val="231F20"/>
          <w:w w:val="105"/>
        </w:rPr>
        <w:t>Cấp</w:t>
      </w:r>
      <w:r>
        <w:rPr>
          <w:color w:val="231F20"/>
          <w:spacing w:val="-18"/>
          <w:w w:val="105"/>
        </w:rPr>
        <w:t> </w:t>
      </w:r>
      <w:r>
        <w:rPr>
          <w:color w:val="231F20"/>
          <w:w w:val="105"/>
        </w:rPr>
        <w:t>thấp</w:t>
      </w:r>
      <w:r>
        <w:rPr>
          <w:color w:val="231F20"/>
          <w:spacing w:val="-18"/>
          <w:w w:val="105"/>
        </w:rPr>
        <w:t> </w:t>
      </w:r>
      <w:r>
        <w:rPr>
          <w:color w:val="231F20"/>
          <w:w w:val="105"/>
        </w:rPr>
        <w:t>hơn</w:t>
      </w:r>
      <w:r>
        <w:rPr>
          <w:color w:val="231F20"/>
          <w:spacing w:val="-17"/>
          <w:w w:val="105"/>
        </w:rPr>
        <w:t> </w:t>
      </w:r>
      <w:r>
        <w:rPr>
          <w:color w:val="231F20"/>
          <w:w w:val="105"/>
        </w:rPr>
        <w:t>thánh</w:t>
      </w:r>
      <w:r>
        <w:rPr>
          <w:color w:val="231F20"/>
          <w:spacing w:val="-18"/>
          <w:w w:val="105"/>
        </w:rPr>
        <w:t> </w:t>
      </w:r>
      <w:r>
        <w:rPr>
          <w:color w:val="231F20"/>
          <w:w w:val="105"/>
        </w:rPr>
        <w:t>nhân</w:t>
      </w:r>
      <w:r>
        <w:rPr>
          <w:color w:val="231F20"/>
          <w:spacing w:val="-18"/>
          <w:w w:val="105"/>
        </w:rPr>
        <w:t> </w:t>
      </w:r>
      <w:r>
        <w:rPr>
          <w:color w:val="231F20"/>
          <w:w w:val="105"/>
        </w:rPr>
        <w:t>là hiền nhân, cấp thấp nhất là quân tử. Trong Phật pháp cũng có</w:t>
      </w:r>
      <w:r>
        <w:rPr>
          <w:color w:val="231F20"/>
          <w:spacing w:val="-20"/>
          <w:w w:val="105"/>
        </w:rPr>
        <w:t> </w:t>
      </w:r>
      <w:r>
        <w:rPr>
          <w:color w:val="231F20"/>
          <w:w w:val="105"/>
        </w:rPr>
        <w:t>ba</w:t>
      </w:r>
      <w:r>
        <w:rPr>
          <w:color w:val="231F20"/>
          <w:spacing w:val="-21"/>
          <w:w w:val="105"/>
        </w:rPr>
        <w:t> </w:t>
      </w:r>
      <w:r>
        <w:rPr>
          <w:color w:val="231F20"/>
          <w:w w:val="105"/>
        </w:rPr>
        <w:t>đẳng</w:t>
      </w:r>
      <w:r>
        <w:rPr>
          <w:color w:val="231F20"/>
          <w:spacing w:val="-20"/>
          <w:w w:val="105"/>
        </w:rPr>
        <w:t> </w:t>
      </w:r>
      <w:r>
        <w:rPr>
          <w:color w:val="231F20"/>
          <w:w w:val="105"/>
        </w:rPr>
        <w:t>cấp,</w:t>
      </w:r>
      <w:r>
        <w:rPr>
          <w:color w:val="231F20"/>
          <w:spacing w:val="-20"/>
          <w:w w:val="105"/>
        </w:rPr>
        <w:t> </w:t>
      </w:r>
      <w:r>
        <w:rPr>
          <w:color w:val="231F20"/>
          <w:w w:val="105"/>
        </w:rPr>
        <w:t>tối</w:t>
      </w:r>
      <w:r>
        <w:rPr>
          <w:color w:val="231F20"/>
          <w:spacing w:val="-20"/>
          <w:w w:val="105"/>
        </w:rPr>
        <w:t> </w:t>
      </w:r>
      <w:r>
        <w:rPr>
          <w:color w:val="231F20"/>
          <w:w w:val="105"/>
        </w:rPr>
        <w:t>cao</w:t>
      </w:r>
      <w:r>
        <w:rPr>
          <w:color w:val="231F20"/>
          <w:spacing w:val="-20"/>
          <w:w w:val="105"/>
        </w:rPr>
        <w:t> </w:t>
      </w:r>
      <w:r>
        <w:rPr>
          <w:color w:val="231F20"/>
          <w:w w:val="105"/>
        </w:rPr>
        <w:t>là</w:t>
      </w:r>
      <w:r>
        <w:rPr>
          <w:color w:val="231F20"/>
          <w:spacing w:val="-21"/>
          <w:w w:val="105"/>
        </w:rPr>
        <w:t> </w:t>
      </w:r>
      <w:r>
        <w:rPr>
          <w:color w:val="231F20"/>
          <w:w w:val="105"/>
        </w:rPr>
        <w:t>Phật</w:t>
      </w:r>
      <w:r>
        <w:rPr>
          <w:color w:val="231F20"/>
          <w:spacing w:val="-20"/>
          <w:w w:val="105"/>
        </w:rPr>
        <w:t> </w:t>
      </w:r>
      <w:r>
        <w:rPr>
          <w:color w:val="231F20"/>
          <w:w w:val="105"/>
        </w:rPr>
        <w:t>Đà,</w:t>
      </w:r>
      <w:r>
        <w:rPr>
          <w:color w:val="231F20"/>
          <w:spacing w:val="-20"/>
          <w:w w:val="105"/>
        </w:rPr>
        <w:t> </w:t>
      </w:r>
      <w:r>
        <w:rPr>
          <w:color w:val="231F20"/>
          <w:w w:val="105"/>
        </w:rPr>
        <w:t>thứ</w:t>
      </w:r>
      <w:r>
        <w:rPr>
          <w:color w:val="231F20"/>
          <w:spacing w:val="-21"/>
          <w:w w:val="105"/>
        </w:rPr>
        <w:t> </w:t>
      </w:r>
      <w:r>
        <w:rPr>
          <w:color w:val="231F20"/>
          <w:w w:val="105"/>
        </w:rPr>
        <w:t>nhì</w:t>
      </w:r>
      <w:r>
        <w:rPr>
          <w:color w:val="231F20"/>
          <w:spacing w:val="-20"/>
          <w:w w:val="105"/>
        </w:rPr>
        <w:t> </w:t>
      </w:r>
      <w:r>
        <w:rPr>
          <w:color w:val="231F20"/>
          <w:w w:val="105"/>
        </w:rPr>
        <w:t>là</w:t>
      </w:r>
      <w:r>
        <w:rPr>
          <w:color w:val="231F20"/>
          <w:spacing w:val="-21"/>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kém</w:t>
      </w:r>
      <w:r>
        <w:rPr>
          <w:color w:val="231F20"/>
          <w:spacing w:val="-20"/>
          <w:w w:val="105"/>
        </w:rPr>
        <w:t> </w:t>
      </w:r>
      <w:r>
        <w:rPr>
          <w:color w:val="231F20"/>
          <w:w w:val="105"/>
        </w:rPr>
        <w:t>hơn </w:t>
      </w:r>
      <w:r>
        <w:rPr>
          <w:color w:val="231F20"/>
        </w:rPr>
        <w:t>nữa</w:t>
      </w:r>
      <w:r>
        <w:rPr>
          <w:color w:val="231F20"/>
          <w:spacing w:val="-12"/>
        </w:rPr>
        <w:t> </w:t>
      </w:r>
      <w:r>
        <w:rPr>
          <w:color w:val="231F20"/>
        </w:rPr>
        <w:t>là</w:t>
      </w:r>
      <w:r>
        <w:rPr>
          <w:color w:val="231F20"/>
          <w:spacing w:val="-11"/>
        </w:rPr>
        <w:t> </w:t>
      </w:r>
      <w:r>
        <w:rPr>
          <w:color w:val="231F20"/>
        </w:rPr>
        <w:t>A</w:t>
      </w:r>
      <w:r>
        <w:rPr>
          <w:color w:val="231F20"/>
          <w:spacing w:val="-11"/>
        </w:rPr>
        <w:t> </w:t>
      </w:r>
      <w:r>
        <w:rPr>
          <w:color w:val="231F20"/>
        </w:rPr>
        <w:t>La</w:t>
      </w:r>
      <w:r>
        <w:rPr>
          <w:color w:val="231F20"/>
          <w:spacing w:val="-10"/>
        </w:rPr>
        <w:t> </w:t>
      </w:r>
      <w:r>
        <w:rPr>
          <w:color w:val="231F20"/>
        </w:rPr>
        <w:t>Hán.</w:t>
      </w:r>
      <w:r>
        <w:rPr>
          <w:color w:val="231F20"/>
          <w:spacing w:val="-11"/>
        </w:rPr>
        <w:t> </w:t>
      </w:r>
      <w:r>
        <w:rPr>
          <w:color w:val="231F20"/>
        </w:rPr>
        <w:t>Ba</w:t>
      </w:r>
      <w:r>
        <w:rPr>
          <w:color w:val="231F20"/>
          <w:spacing w:val="-12"/>
        </w:rPr>
        <w:t> </w:t>
      </w:r>
      <w:r>
        <w:rPr>
          <w:color w:val="231F20"/>
        </w:rPr>
        <w:t>danh</w:t>
      </w:r>
      <w:r>
        <w:rPr>
          <w:color w:val="231F20"/>
          <w:spacing w:val="-11"/>
        </w:rPr>
        <w:t> </w:t>
      </w:r>
      <w:r>
        <w:rPr>
          <w:color w:val="231F20"/>
        </w:rPr>
        <w:t>xưng</w:t>
      </w:r>
      <w:r>
        <w:rPr>
          <w:color w:val="231F20"/>
          <w:spacing w:val="-11"/>
        </w:rPr>
        <w:t> </w:t>
      </w:r>
      <w:r>
        <w:rPr>
          <w:color w:val="231F20"/>
        </w:rPr>
        <w:t>học</w:t>
      </w:r>
      <w:r>
        <w:rPr>
          <w:color w:val="231F20"/>
          <w:spacing w:val="-11"/>
        </w:rPr>
        <w:t> </w:t>
      </w:r>
      <w:r>
        <w:rPr>
          <w:color w:val="231F20"/>
        </w:rPr>
        <w:t>vị,</w:t>
      </w:r>
      <w:r>
        <w:rPr>
          <w:color w:val="231F20"/>
          <w:spacing w:val="-12"/>
        </w:rPr>
        <w:t> </w:t>
      </w:r>
      <w:r>
        <w:rPr>
          <w:color w:val="231F20"/>
        </w:rPr>
        <w:t>chớ</w:t>
      </w:r>
      <w:r>
        <w:rPr>
          <w:color w:val="231F20"/>
          <w:spacing w:val="-11"/>
        </w:rPr>
        <w:t> </w:t>
      </w:r>
      <w:r>
        <w:rPr>
          <w:color w:val="231F20"/>
        </w:rPr>
        <w:t>nên</w:t>
      </w:r>
      <w:r>
        <w:rPr>
          <w:color w:val="231F20"/>
          <w:spacing w:val="-11"/>
        </w:rPr>
        <w:t> </w:t>
      </w:r>
      <w:r>
        <w:rPr>
          <w:color w:val="231F20"/>
        </w:rPr>
        <w:t>không</w:t>
      </w:r>
      <w:r>
        <w:rPr>
          <w:color w:val="231F20"/>
          <w:spacing w:val="-11"/>
        </w:rPr>
        <w:t> </w:t>
      </w:r>
      <w:r>
        <w:rPr>
          <w:color w:val="231F20"/>
        </w:rPr>
        <w:t>hiểu</w:t>
      </w:r>
      <w:r>
        <w:rPr>
          <w:color w:val="231F20"/>
          <w:spacing w:val="-12"/>
        </w:rPr>
        <w:t> </w:t>
      </w:r>
      <w:r>
        <w:rPr>
          <w:color w:val="231F20"/>
          <w:spacing w:val="-5"/>
        </w:rPr>
        <w:t>rõ!</w:t>
      </w:r>
    </w:p>
    <w:p>
      <w:pPr>
        <w:pStyle w:val="BodyText"/>
        <w:spacing w:line="290" w:lineRule="auto" w:before="137"/>
        <w:ind w:left="397" w:right="430"/>
      </w:pPr>
      <w:r>
        <w:rPr>
          <w:color w:val="231F20"/>
          <w:w w:val="105"/>
        </w:rPr>
        <w:t>Sự giáo học của Phật nhằm mục tiêu cuối cùng, tột bậc là</w:t>
      </w:r>
      <w:r>
        <w:rPr>
          <w:color w:val="231F20"/>
          <w:spacing w:val="-5"/>
          <w:w w:val="105"/>
        </w:rPr>
        <w:t> </w:t>
      </w:r>
      <w:r>
        <w:rPr>
          <w:color w:val="231F20"/>
          <w:w w:val="105"/>
        </w:rPr>
        <w:t>dạy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trở</w:t>
      </w:r>
      <w:r>
        <w:rPr>
          <w:color w:val="231F20"/>
          <w:spacing w:val="-5"/>
          <w:w w:val="105"/>
        </w:rPr>
        <w:t> </w:t>
      </w:r>
      <w:r>
        <w:rPr>
          <w:color w:val="231F20"/>
          <w:w w:val="105"/>
        </w:rPr>
        <w:t>về</w:t>
      </w:r>
      <w:r>
        <w:rPr>
          <w:color w:val="231F20"/>
          <w:spacing w:val="-4"/>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5"/>
          <w:w w:val="105"/>
        </w:rPr>
        <w:t> </w:t>
      </w:r>
      <w:r>
        <w:rPr>
          <w:color w:val="231F20"/>
          <w:w w:val="105"/>
        </w:rPr>
        <w:t>Cổ đức dạy chúng ta: Bản tính vốn lành, Phật gọi là tự tính, còn gọi là bản tính. Hai câu đầu tiên trong </w:t>
      </w:r>
      <w:r>
        <w:rPr>
          <w:i/>
          <w:color w:val="231F20"/>
          <w:w w:val="105"/>
        </w:rPr>
        <w:t>Tam Tự Kinh </w:t>
      </w:r>
      <w:r>
        <w:rPr>
          <w:color w:val="231F20"/>
          <w:w w:val="105"/>
        </w:rPr>
        <w:t>là: </w:t>
      </w:r>
      <w:r>
        <w:rPr>
          <w:i/>
          <w:color w:val="231F20"/>
          <w:w w:val="105"/>
        </w:rPr>
        <w:t>“Nhân</w:t>
      </w:r>
      <w:r>
        <w:rPr>
          <w:i/>
          <w:color w:val="231F20"/>
          <w:spacing w:val="-23"/>
          <w:w w:val="105"/>
        </w:rPr>
        <w:t> </w:t>
      </w:r>
      <w:r>
        <w:rPr>
          <w:i/>
          <w:color w:val="231F20"/>
          <w:w w:val="105"/>
        </w:rPr>
        <w:t>chi</w:t>
      </w:r>
      <w:r>
        <w:rPr>
          <w:i/>
          <w:color w:val="231F20"/>
          <w:spacing w:val="-22"/>
          <w:w w:val="105"/>
        </w:rPr>
        <w:t> </w:t>
      </w:r>
      <w:r>
        <w:rPr>
          <w:i/>
          <w:color w:val="231F20"/>
          <w:w w:val="105"/>
        </w:rPr>
        <w:t>sơ,</w:t>
      </w:r>
      <w:r>
        <w:rPr>
          <w:i/>
          <w:color w:val="231F20"/>
          <w:spacing w:val="-22"/>
          <w:w w:val="105"/>
        </w:rPr>
        <w:t> </w:t>
      </w:r>
      <w:r>
        <w:rPr>
          <w:i/>
          <w:color w:val="231F20"/>
          <w:w w:val="105"/>
        </w:rPr>
        <w:t>tính</w:t>
      </w:r>
      <w:r>
        <w:rPr>
          <w:i/>
          <w:color w:val="231F20"/>
          <w:spacing w:val="-23"/>
          <w:w w:val="105"/>
        </w:rPr>
        <w:t> </w:t>
      </w:r>
      <w:r>
        <w:rPr>
          <w:i/>
          <w:color w:val="231F20"/>
          <w:w w:val="105"/>
        </w:rPr>
        <w:t>bản</w:t>
      </w:r>
      <w:r>
        <w:rPr>
          <w:i/>
          <w:color w:val="231F20"/>
          <w:spacing w:val="-22"/>
          <w:w w:val="105"/>
        </w:rPr>
        <w:t> </w:t>
      </w:r>
      <w:r>
        <w:rPr>
          <w:i/>
          <w:color w:val="231F20"/>
          <w:w w:val="105"/>
        </w:rPr>
        <w:t>thiện”</w:t>
      </w:r>
      <w:r>
        <w:rPr>
          <w:i/>
          <w:color w:val="231F20"/>
          <w:spacing w:val="-22"/>
          <w:w w:val="105"/>
        </w:rPr>
        <w:t> </w:t>
      </w:r>
      <w:r>
        <w:rPr>
          <w:color w:val="231F20"/>
          <w:w w:val="105"/>
        </w:rPr>
        <w:t>(Tính</w:t>
      </w:r>
      <w:r>
        <w:rPr>
          <w:color w:val="231F20"/>
          <w:spacing w:val="-23"/>
          <w:w w:val="105"/>
        </w:rPr>
        <w:t> </w:t>
      </w:r>
      <w:r>
        <w:rPr>
          <w:color w:val="231F20"/>
          <w:w w:val="105"/>
        </w:rPr>
        <w:t>con</w:t>
      </w:r>
      <w:r>
        <w:rPr>
          <w:color w:val="231F20"/>
          <w:spacing w:val="-22"/>
          <w:w w:val="105"/>
        </w:rPr>
        <w:t> </w:t>
      </w:r>
      <w:r>
        <w:rPr>
          <w:color w:val="231F20"/>
          <w:w w:val="105"/>
        </w:rPr>
        <w:t>người</w:t>
      </w:r>
      <w:r>
        <w:rPr>
          <w:color w:val="231F20"/>
          <w:spacing w:val="-22"/>
          <w:w w:val="105"/>
        </w:rPr>
        <w:t> </w:t>
      </w:r>
      <w:r>
        <w:rPr>
          <w:color w:val="231F20"/>
          <w:w w:val="105"/>
        </w:rPr>
        <w:t>thoạt</w:t>
      </w:r>
      <w:r>
        <w:rPr>
          <w:color w:val="231F20"/>
          <w:spacing w:val="-23"/>
          <w:w w:val="105"/>
        </w:rPr>
        <w:t> </w:t>
      </w:r>
      <w:r>
        <w:rPr>
          <w:color w:val="231F20"/>
          <w:w w:val="105"/>
        </w:rPr>
        <w:t>đầu</w:t>
      </w:r>
      <w:r>
        <w:rPr>
          <w:color w:val="231F20"/>
          <w:spacing w:val="-22"/>
          <w:w w:val="105"/>
        </w:rPr>
        <w:t> </w:t>
      </w:r>
      <w:r>
        <w:rPr>
          <w:color w:val="231F20"/>
          <w:w w:val="105"/>
        </w:rPr>
        <w:t>vốn lành),</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làm</w:t>
      </w:r>
      <w:r>
        <w:rPr>
          <w:color w:val="231F20"/>
          <w:spacing w:val="-4"/>
          <w:w w:val="105"/>
        </w:rPr>
        <w:t> </w:t>
      </w:r>
      <w:r>
        <w:rPr>
          <w:color w:val="231F20"/>
          <w:w w:val="105"/>
        </w:rPr>
        <w:t>thế</w:t>
      </w:r>
      <w:r>
        <w:rPr>
          <w:color w:val="231F20"/>
          <w:spacing w:val="-4"/>
          <w:w w:val="105"/>
        </w:rPr>
        <w:t> </w:t>
      </w:r>
      <w:r>
        <w:rPr>
          <w:color w:val="231F20"/>
          <w:w w:val="105"/>
        </w:rPr>
        <w:t>nào</w:t>
      </w:r>
      <w:r>
        <w:rPr>
          <w:color w:val="231F20"/>
          <w:spacing w:val="-4"/>
          <w:w w:val="105"/>
        </w:rPr>
        <w:t> </w:t>
      </w:r>
      <w:r>
        <w:rPr>
          <w:color w:val="231F20"/>
          <w:w w:val="105"/>
        </w:rPr>
        <w:t>để</w:t>
      </w:r>
      <w:r>
        <w:rPr>
          <w:color w:val="231F20"/>
          <w:spacing w:val="-4"/>
          <w:w w:val="105"/>
        </w:rPr>
        <w:t> </w:t>
      </w:r>
      <w:r>
        <w:rPr>
          <w:color w:val="231F20"/>
          <w:w w:val="105"/>
        </w:rPr>
        <w:t>trở</w:t>
      </w:r>
      <w:r>
        <w:rPr>
          <w:color w:val="231F20"/>
          <w:spacing w:val="-4"/>
          <w:w w:val="105"/>
        </w:rPr>
        <w:t> </w:t>
      </w:r>
      <w:r>
        <w:rPr>
          <w:color w:val="231F20"/>
          <w:w w:val="105"/>
        </w:rPr>
        <w:t>về</w:t>
      </w:r>
      <w:r>
        <w:rPr>
          <w:color w:val="231F20"/>
          <w:spacing w:val="-4"/>
          <w:w w:val="105"/>
        </w:rPr>
        <w:t> </w:t>
      </w:r>
      <w:r>
        <w:rPr>
          <w:color w:val="231F20"/>
          <w:w w:val="105"/>
        </w:rPr>
        <w:t>bản</w:t>
      </w:r>
      <w:r>
        <w:rPr>
          <w:color w:val="231F20"/>
          <w:spacing w:val="-4"/>
          <w:w w:val="105"/>
        </w:rPr>
        <w:t> </w:t>
      </w:r>
      <w:r>
        <w:rPr>
          <w:color w:val="231F20"/>
          <w:w w:val="105"/>
        </w:rPr>
        <w:t>thiện</w:t>
      </w:r>
      <w:r>
        <w:rPr>
          <w:color w:val="231F20"/>
          <w:spacing w:val="-4"/>
          <w:w w:val="105"/>
        </w:rPr>
        <w:t> </w:t>
      </w:r>
      <w:r>
        <w:rPr>
          <w:color w:val="231F20"/>
          <w:w w:val="105"/>
        </w:rPr>
        <w:t>thì</w:t>
      </w:r>
      <w:r>
        <w:rPr>
          <w:color w:val="231F20"/>
          <w:spacing w:val="-4"/>
          <w:w w:val="105"/>
        </w:rPr>
        <w:t> </w:t>
      </w:r>
      <w:r>
        <w:rPr>
          <w:color w:val="231F20"/>
          <w:w w:val="105"/>
        </w:rPr>
        <w:t>sự</w:t>
      </w:r>
      <w:r>
        <w:rPr>
          <w:color w:val="231F20"/>
          <w:spacing w:val="-4"/>
          <w:w w:val="105"/>
        </w:rPr>
        <w:t> </w:t>
      </w:r>
      <w:r>
        <w:rPr>
          <w:color w:val="231F20"/>
          <w:w w:val="105"/>
        </w:rPr>
        <w:t>giáo</w:t>
      </w:r>
      <w:r>
        <w:rPr>
          <w:color w:val="231F20"/>
          <w:spacing w:val="-4"/>
          <w:w w:val="105"/>
        </w:rPr>
        <w:t> </w:t>
      </w:r>
      <w:r>
        <w:rPr>
          <w:color w:val="231F20"/>
          <w:w w:val="105"/>
        </w:rPr>
        <w:t>học này sẽ đạt được!</w:t>
      </w:r>
    </w:p>
    <w:p>
      <w:pPr>
        <w:pStyle w:val="BodyText"/>
        <w:spacing w:line="290" w:lineRule="auto" w:before="138"/>
        <w:ind w:left="397" w:right="429"/>
      </w:pPr>
      <w:r>
        <w:rPr>
          <w:color w:val="231F20"/>
          <w:w w:val="110"/>
        </w:rPr>
        <w:t>Vì</w:t>
      </w:r>
      <w:r>
        <w:rPr>
          <w:color w:val="231F20"/>
          <w:spacing w:val="-4"/>
          <w:w w:val="110"/>
        </w:rPr>
        <w:t> </w:t>
      </w:r>
      <w:r>
        <w:rPr>
          <w:color w:val="231F20"/>
          <w:w w:val="110"/>
        </w:rPr>
        <w:t>sao</w:t>
      </w:r>
      <w:r>
        <w:rPr>
          <w:color w:val="231F20"/>
          <w:spacing w:val="-4"/>
          <w:w w:val="110"/>
        </w:rPr>
        <w:t> </w:t>
      </w:r>
      <w:r>
        <w:rPr>
          <w:color w:val="231F20"/>
          <w:w w:val="110"/>
        </w:rPr>
        <w:t>chẳng</w:t>
      </w:r>
      <w:r>
        <w:rPr>
          <w:color w:val="231F20"/>
          <w:spacing w:val="-4"/>
          <w:w w:val="110"/>
        </w:rPr>
        <w:t> </w:t>
      </w:r>
      <w:r>
        <w:rPr>
          <w:color w:val="231F20"/>
          <w:w w:val="110"/>
        </w:rPr>
        <w:t>thấy</w:t>
      </w:r>
      <w:r>
        <w:rPr>
          <w:color w:val="231F20"/>
          <w:spacing w:val="-4"/>
          <w:w w:val="110"/>
        </w:rPr>
        <w:t> </w:t>
      </w:r>
      <w:r>
        <w:rPr>
          <w:color w:val="231F20"/>
          <w:w w:val="110"/>
        </w:rPr>
        <w:t>bản</w:t>
      </w:r>
      <w:r>
        <w:rPr>
          <w:color w:val="231F20"/>
          <w:spacing w:val="-4"/>
          <w:w w:val="110"/>
        </w:rPr>
        <w:t> </w:t>
      </w:r>
      <w:r>
        <w:rPr>
          <w:color w:val="231F20"/>
          <w:w w:val="110"/>
        </w:rPr>
        <w:t>thiện?</w:t>
      </w:r>
      <w:r>
        <w:rPr>
          <w:color w:val="231F20"/>
          <w:spacing w:val="-4"/>
          <w:w w:val="110"/>
        </w:rPr>
        <w:t> </w:t>
      </w:r>
      <w:r>
        <w:rPr>
          <w:color w:val="231F20"/>
          <w:w w:val="110"/>
        </w:rPr>
        <w:t>Vì</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có</w:t>
      </w:r>
      <w:r>
        <w:rPr>
          <w:color w:val="231F20"/>
          <w:spacing w:val="-4"/>
          <w:w w:val="110"/>
        </w:rPr>
        <w:t> </w:t>
      </w:r>
      <w:r>
        <w:rPr>
          <w:color w:val="231F20"/>
          <w:w w:val="110"/>
        </w:rPr>
        <w:t>tập</w:t>
      </w:r>
      <w:r>
        <w:rPr>
          <w:color w:val="231F20"/>
          <w:spacing w:val="-4"/>
          <w:w w:val="110"/>
        </w:rPr>
        <w:t> </w:t>
      </w:r>
      <w:r>
        <w:rPr>
          <w:color w:val="231F20"/>
          <w:w w:val="110"/>
        </w:rPr>
        <w:t>tính</w:t>
      </w:r>
      <w:r>
        <w:rPr>
          <w:color w:val="231F20"/>
          <w:spacing w:val="-4"/>
          <w:w w:val="110"/>
        </w:rPr>
        <w:t> </w:t>
      </w:r>
      <w:r>
        <w:rPr>
          <w:color w:val="231F20"/>
          <w:w w:val="110"/>
        </w:rPr>
        <w:t>bất thiện.</w:t>
      </w:r>
      <w:r>
        <w:rPr>
          <w:color w:val="231F20"/>
          <w:spacing w:val="-3"/>
          <w:w w:val="110"/>
        </w:rPr>
        <w:t> </w:t>
      </w:r>
      <w:r>
        <w:rPr>
          <w:i/>
          <w:color w:val="231F20"/>
          <w:w w:val="110"/>
        </w:rPr>
        <w:t>Tam</w:t>
      </w:r>
      <w:r>
        <w:rPr>
          <w:i/>
          <w:color w:val="231F20"/>
          <w:spacing w:val="-4"/>
          <w:w w:val="110"/>
        </w:rPr>
        <w:t> </w:t>
      </w:r>
      <w:r>
        <w:rPr>
          <w:i/>
          <w:color w:val="231F20"/>
          <w:w w:val="110"/>
        </w:rPr>
        <w:t>Tự</w:t>
      </w:r>
      <w:r>
        <w:rPr>
          <w:i/>
          <w:color w:val="231F20"/>
          <w:spacing w:val="-4"/>
          <w:w w:val="110"/>
        </w:rPr>
        <w:t> </w:t>
      </w:r>
      <w:r>
        <w:rPr>
          <w:i/>
          <w:color w:val="231F20"/>
          <w:w w:val="110"/>
        </w:rPr>
        <w:t>Kinh</w:t>
      </w:r>
      <w:r>
        <w:rPr>
          <w:i/>
          <w:color w:val="231F20"/>
          <w:spacing w:val="-5"/>
          <w:w w:val="110"/>
        </w:rPr>
        <w:t> </w:t>
      </w:r>
      <w:r>
        <w:rPr>
          <w:color w:val="231F20"/>
          <w:w w:val="110"/>
        </w:rPr>
        <w:t>nói</w:t>
      </w:r>
      <w:r>
        <w:rPr>
          <w:color w:val="231F20"/>
          <w:spacing w:val="-5"/>
          <w:w w:val="110"/>
        </w:rPr>
        <w:t> </w:t>
      </w:r>
      <w:r>
        <w:rPr>
          <w:color w:val="231F20"/>
          <w:w w:val="110"/>
        </w:rPr>
        <w:t>rất</w:t>
      </w:r>
      <w:r>
        <w:rPr>
          <w:color w:val="231F20"/>
          <w:spacing w:val="-4"/>
          <w:w w:val="110"/>
        </w:rPr>
        <w:t> </w:t>
      </w:r>
      <w:r>
        <w:rPr>
          <w:color w:val="231F20"/>
          <w:w w:val="110"/>
        </w:rPr>
        <w:t>rõ</w:t>
      </w:r>
      <w:r>
        <w:rPr>
          <w:color w:val="231F20"/>
          <w:spacing w:val="-4"/>
          <w:w w:val="110"/>
        </w:rPr>
        <w:t> </w:t>
      </w:r>
      <w:r>
        <w:rPr>
          <w:color w:val="231F20"/>
          <w:w w:val="110"/>
        </w:rPr>
        <w:t>ràng:</w:t>
      </w:r>
      <w:r>
        <w:rPr>
          <w:color w:val="231F20"/>
          <w:spacing w:val="-3"/>
          <w:w w:val="110"/>
        </w:rPr>
        <w:t> </w:t>
      </w:r>
      <w:r>
        <w:rPr>
          <w:i/>
          <w:color w:val="231F20"/>
          <w:w w:val="110"/>
        </w:rPr>
        <w:t>“Tính</w:t>
      </w:r>
      <w:r>
        <w:rPr>
          <w:i/>
          <w:color w:val="231F20"/>
          <w:spacing w:val="-4"/>
          <w:w w:val="110"/>
        </w:rPr>
        <w:t> </w:t>
      </w:r>
      <w:r>
        <w:rPr>
          <w:i/>
          <w:color w:val="231F20"/>
          <w:w w:val="110"/>
        </w:rPr>
        <w:t>tương</w:t>
      </w:r>
      <w:r>
        <w:rPr>
          <w:i/>
          <w:color w:val="231F20"/>
          <w:spacing w:val="-4"/>
          <w:w w:val="110"/>
        </w:rPr>
        <w:t> </w:t>
      </w:r>
      <w:r>
        <w:rPr>
          <w:i/>
          <w:color w:val="231F20"/>
          <w:w w:val="110"/>
        </w:rPr>
        <w:t>cận,</w:t>
      </w:r>
      <w:r>
        <w:rPr>
          <w:i/>
          <w:color w:val="231F20"/>
          <w:spacing w:val="-4"/>
          <w:w w:val="110"/>
        </w:rPr>
        <w:t> </w:t>
      </w:r>
      <w:r>
        <w:rPr>
          <w:i/>
          <w:color w:val="231F20"/>
          <w:w w:val="110"/>
        </w:rPr>
        <w:t>tập </w:t>
      </w:r>
      <w:r>
        <w:rPr>
          <w:i/>
          <w:color w:val="231F20"/>
          <w:w w:val="105"/>
        </w:rPr>
        <w:t>tương</w:t>
      </w:r>
      <w:r>
        <w:rPr>
          <w:i/>
          <w:color w:val="231F20"/>
          <w:spacing w:val="-6"/>
          <w:w w:val="105"/>
        </w:rPr>
        <w:t> </w:t>
      </w:r>
      <w:r>
        <w:rPr>
          <w:i/>
          <w:color w:val="231F20"/>
          <w:w w:val="105"/>
        </w:rPr>
        <w:t>viễn”</w:t>
      </w:r>
      <w:r>
        <w:rPr>
          <w:i/>
          <w:color w:val="231F20"/>
          <w:spacing w:val="-7"/>
          <w:w w:val="105"/>
        </w:rPr>
        <w:t> </w:t>
      </w:r>
      <w:r>
        <w:rPr>
          <w:color w:val="231F20"/>
          <w:w w:val="105"/>
        </w:rPr>
        <w:t>(Tính</w:t>
      </w:r>
      <w:r>
        <w:rPr>
          <w:color w:val="231F20"/>
          <w:spacing w:val="-7"/>
          <w:w w:val="105"/>
        </w:rPr>
        <w:t> </w:t>
      </w:r>
      <w:r>
        <w:rPr>
          <w:color w:val="231F20"/>
          <w:w w:val="105"/>
        </w:rPr>
        <w:t>thì</w:t>
      </w:r>
      <w:r>
        <w:rPr>
          <w:color w:val="231F20"/>
          <w:spacing w:val="-7"/>
          <w:w w:val="105"/>
        </w:rPr>
        <w:t> </w:t>
      </w:r>
      <w:r>
        <w:rPr>
          <w:color w:val="231F20"/>
          <w:w w:val="105"/>
        </w:rPr>
        <w:t>gần</w:t>
      </w:r>
      <w:r>
        <w:rPr>
          <w:color w:val="231F20"/>
          <w:spacing w:val="-7"/>
          <w:w w:val="105"/>
        </w:rPr>
        <w:t> </w:t>
      </w:r>
      <w:r>
        <w:rPr>
          <w:color w:val="231F20"/>
          <w:w w:val="105"/>
        </w:rPr>
        <w:t>giống</w:t>
      </w:r>
      <w:r>
        <w:rPr>
          <w:color w:val="231F20"/>
          <w:spacing w:val="-7"/>
          <w:w w:val="105"/>
        </w:rPr>
        <w:t> </w:t>
      </w:r>
      <w:r>
        <w:rPr>
          <w:color w:val="231F20"/>
          <w:w w:val="105"/>
        </w:rPr>
        <w:t>nhau,</w:t>
      </w:r>
      <w:r>
        <w:rPr>
          <w:color w:val="231F20"/>
          <w:spacing w:val="-6"/>
          <w:w w:val="105"/>
        </w:rPr>
        <w:t> </w:t>
      </w:r>
      <w:r>
        <w:rPr>
          <w:color w:val="231F20"/>
          <w:w w:val="105"/>
        </w:rPr>
        <w:t>do</w:t>
      </w:r>
      <w:r>
        <w:rPr>
          <w:color w:val="231F20"/>
          <w:spacing w:val="-6"/>
          <w:w w:val="105"/>
        </w:rPr>
        <w:t> </w:t>
      </w:r>
      <w:r>
        <w:rPr>
          <w:color w:val="231F20"/>
          <w:w w:val="105"/>
        </w:rPr>
        <w:t>được</w:t>
      </w:r>
      <w:r>
        <w:rPr>
          <w:color w:val="231F20"/>
          <w:spacing w:val="-6"/>
          <w:w w:val="105"/>
        </w:rPr>
        <w:t> </w:t>
      </w:r>
      <w:r>
        <w:rPr>
          <w:color w:val="231F20"/>
          <w:w w:val="105"/>
        </w:rPr>
        <w:t>giáo</w:t>
      </w:r>
      <w:r>
        <w:rPr>
          <w:color w:val="231F20"/>
          <w:spacing w:val="-7"/>
          <w:w w:val="105"/>
        </w:rPr>
        <w:t> </w:t>
      </w:r>
      <w:r>
        <w:rPr>
          <w:color w:val="231F20"/>
          <w:w w:val="105"/>
        </w:rPr>
        <w:t>dục</w:t>
      </w:r>
      <w:r>
        <w:rPr>
          <w:color w:val="231F20"/>
          <w:spacing w:val="-6"/>
          <w:w w:val="105"/>
        </w:rPr>
        <w:t> </w:t>
      </w:r>
      <w:r>
        <w:rPr>
          <w:color w:val="231F20"/>
          <w:w w:val="105"/>
        </w:rPr>
        <w:t>mà </w:t>
      </w:r>
      <w:r>
        <w:rPr>
          <w:color w:val="231F20"/>
          <w:w w:val="110"/>
        </w:rPr>
        <w:t>trở</w:t>
      </w:r>
      <w:r>
        <w:rPr>
          <w:color w:val="231F20"/>
          <w:spacing w:val="-24"/>
          <w:w w:val="110"/>
        </w:rPr>
        <w:t> </w:t>
      </w:r>
      <w:r>
        <w:rPr>
          <w:color w:val="231F20"/>
          <w:w w:val="110"/>
        </w:rPr>
        <w:t>thành</w:t>
      </w:r>
      <w:r>
        <w:rPr>
          <w:color w:val="231F20"/>
          <w:spacing w:val="-23"/>
          <w:w w:val="110"/>
        </w:rPr>
        <w:t> </w:t>
      </w:r>
      <w:r>
        <w:rPr>
          <w:color w:val="231F20"/>
          <w:w w:val="110"/>
        </w:rPr>
        <w:t>khác</w:t>
      </w:r>
      <w:r>
        <w:rPr>
          <w:color w:val="231F20"/>
          <w:spacing w:val="-23"/>
          <w:w w:val="110"/>
        </w:rPr>
        <w:t> </w:t>
      </w:r>
      <w:r>
        <w:rPr>
          <w:color w:val="231F20"/>
          <w:w w:val="110"/>
        </w:rPr>
        <w:t>xa).</w:t>
      </w:r>
      <w:r>
        <w:rPr>
          <w:color w:val="231F20"/>
          <w:spacing w:val="-24"/>
          <w:w w:val="110"/>
        </w:rPr>
        <w:t> </w:t>
      </w:r>
      <w:r>
        <w:rPr>
          <w:color w:val="231F20"/>
          <w:w w:val="110"/>
        </w:rPr>
        <w:t>Tính</w:t>
      </w:r>
      <w:r>
        <w:rPr>
          <w:color w:val="231F20"/>
          <w:spacing w:val="-23"/>
          <w:w w:val="110"/>
        </w:rPr>
        <w:t> </w:t>
      </w:r>
      <w:r>
        <w:rPr>
          <w:color w:val="231F20"/>
          <w:w w:val="110"/>
        </w:rPr>
        <w:t>của</w:t>
      </w:r>
      <w:r>
        <w:rPr>
          <w:color w:val="231F20"/>
          <w:spacing w:val="-22"/>
          <w:w w:val="110"/>
        </w:rPr>
        <w:t> </w:t>
      </w:r>
      <w:r>
        <w:rPr>
          <w:color w:val="231F20"/>
          <w:w w:val="110"/>
        </w:rPr>
        <w:t>mọi</w:t>
      </w:r>
      <w:r>
        <w:rPr>
          <w:color w:val="231F20"/>
          <w:spacing w:val="-24"/>
          <w:w w:val="110"/>
        </w:rPr>
        <w:t> </w:t>
      </w:r>
      <w:r>
        <w:rPr>
          <w:color w:val="231F20"/>
          <w:w w:val="110"/>
        </w:rPr>
        <w:t>người</w:t>
      </w:r>
      <w:r>
        <w:rPr>
          <w:color w:val="231F20"/>
          <w:spacing w:val="-23"/>
          <w:w w:val="110"/>
        </w:rPr>
        <w:t> </w:t>
      </w:r>
      <w:r>
        <w:rPr>
          <w:color w:val="231F20"/>
          <w:w w:val="110"/>
        </w:rPr>
        <w:t>đều</w:t>
      </w:r>
      <w:r>
        <w:rPr>
          <w:color w:val="231F20"/>
          <w:spacing w:val="-22"/>
          <w:w w:val="110"/>
        </w:rPr>
        <w:t> </w:t>
      </w:r>
      <w:r>
        <w:rPr>
          <w:color w:val="231F20"/>
          <w:w w:val="110"/>
        </w:rPr>
        <w:t>như</w:t>
      </w:r>
      <w:r>
        <w:rPr>
          <w:color w:val="231F20"/>
          <w:spacing w:val="-24"/>
          <w:w w:val="110"/>
        </w:rPr>
        <w:t> </w:t>
      </w:r>
      <w:r>
        <w:rPr>
          <w:color w:val="231F20"/>
          <w:w w:val="110"/>
        </w:rPr>
        <w:t>nhau,</w:t>
      </w:r>
      <w:r>
        <w:rPr>
          <w:color w:val="231F20"/>
          <w:spacing w:val="-23"/>
          <w:w w:val="110"/>
        </w:rPr>
        <w:t> </w:t>
      </w:r>
      <w:r>
        <w:rPr>
          <w:color w:val="231F20"/>
          <w:w w:val="110"/>
        </w:rPr>
        <w:t>đều </w:t>
      </w:r>
      <w:r>
        <w:rPr>
          <w:color w:val="231F20"/>
          <w:w w:val="105"/>
        </w:rPr>
        <w:t>là</w:t>
      </w:r>
      <w:r>
        <w:rPr>
          <w:color w:val="231F20"/>
          <w:spacing w:val="-16"/>
          <w:w w:val="105"/>
        </w:rPr>
        <w:t> </w:t>
      </w:r>
      <w:r>
        <w:rPr>
          <w:color w:val="231F20"/>
          <w:w w:val="105"/>
        </w:rPr>
        <w:t>chí</w:t>
      </w:r>
      <w:r>
        <w:rPr>
          <w:color w:val="231F20"/>
          <w:spacing w:val="-16"/>
          <w:w w:val="105"/>
        </w:rPr>
        <w:t> </w:t>
      </w:r>
      <w:r>
        <w:rPr>
          <w:color w:val="231F20"/>
          <w:w w:val="105"/>
        </w:rPr>
        <w:t>thiện.</w:t>
      </w:r>
      <w:r>
        <w:rPr>
          <w:color w:val="231F20"/>
          <w:spacing w:val="-16"/>
          <w:w w:val="105"/>
        </w:rPr>
        <w:t> </w:t>
      </w:r>
      <w:r>
        <w:rPr>
          <w:color w:val="231F20"/>
          <w:w w:val="105"/>
        </w:rPr>
        <w:t>Thiện</w:t>
      </w:r>
      <w:r>
        <w:rPr>
          <w:color w:val="231F20"/>
          <w:spacing w:val="-16"/>
          <w:w w:val="105"/>
        </w:rPr>
        <w:t> </w:t>
      </w:r>
      <w:r>
        <w:rPr>
          <w:color w:val="231F20"/>
          <w:w w:val="105"/>
        </w:rPr>
        <w:t>ấy</w:t>
      </w:r>
      <w:r>
        <w:rPr>
          <w:color w:val="231F20"/>
          <w:spacing w:val="-16"/>
          <w:w w:val="105"/>
        </w:rPr>
        <w:t> </w:t>
      </w:r>
      <w:r>
        <w:rPr>
          <w:color w:val="231F20"/>
          <w:w w:val="105"/>
        </w:rPr>
        <w:t>chẳng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thiện</w:t>
      </w:r>
      <w:r>
        <w:rPr>
          <w:color w:val="231F20"/>
          <w:spacing w:val="-16"/>
          <w:w w:val="105"/>
        </w:rPr>
        <w:t> </w:t>
      </w:r>
      <w:r>
        <w:rPr>
          <w:color w:val="231F20"/>
          <w:w w:val="105"/>
        </w:rPr>
        <w:t>trong</w:t>
      </w:r>
      <w:r>
        <w:rPr>
          <w:color w:val="231F20"/>
          <w:spacing w:val="-16"/>
          <w:w w:val="105"/>
        </w:rPr>
        <w:t> </w:t>
      </w:r>
      <w:r>
        <w:rPr>
          <w:color w:val="231F20"/>
          <w:w w:val="105"/>
        </w:rPr>
        <w:t>thiện</w:t>
      </w:r>
      <w:r>
        <w:rPr>
          <w:color w:val="231F20"/>
          <w:spacing w:val="-17"/>
          <w:w w:val="105"/>
        </w:rPr>
        <w:t> </w:t>
      </w:r>
      <w:r>
        <w:rPr>
          <w:color w:val="231F20"/>
          <w:w w:val="105"/>
        </w:rPr>
        <w:t>ác,</w:t>
      </w:r>
      <w:r>
        <w:rPr>
          <w:color w:val="231F20"/>
          <w:spacing w:val="-16"/>
          <w:w w:val="105"/>
        </w:rPr>
        <w:t> </w:t>
      </w:r>
      <w:r>
        <w:rPr>
          <w:color w:val="231F20"/>
          <w:w w:val="105"/>
        </w:rPr>
        <w:t>phải </w:t>
      </w:r>
      <w:r>
        <w:rPr>
          <w:color w:val="231F20"/>
          <w:spacing w:val="-2"/>
          <w:w w:val="110"/>
        </w:rPr>
        <w:t>hiểu</w:t>
      </w:r>
      <w:r>
        <w:rPr>
          <w:color w:val="231F20"/>
          <w:spacing w:val="-22"/>
          <w:w w:val="110"/>
        </w:rPr>
        <w:t> </w:t>
      </w:r>
      <w:r>
        <w:rPr>
          <w:color w:val="231F20"/>
          <w:spacing w:val="-2"/>
          <w:w w:val="110"/>
        </w:rPr>
        <w:t>rõ:</w:t>
      </w:r>
      <w:r>
        <w:rPr>
          <w:color w:val="231F20"/>
          <w:spacing w:val="-21"/>
          <w:w w:val="110"/>
        </w:rPr>
        <w:t> </w:t>
      </w:r>
      <w:r>
        <w:rPr>
          <w:color w:val="231F20"/>
          <w:spacing w:val="-2"/>
          <w:w w:val="110"/>
        </w:rPr>
        <w:t>Thiện</w:t>
      </w:r>
      <w:r>
        <w:rPr>
          <w:color w:val="231F20"/>
          <w:spacing w:val="-22"/>
          <w:w w:val="110"/>
        </w:rPr>
        <w:t> </w:t>
      </w:r>
      <w:r>
        <w:rPr>
          <w:color w:val="231F20"/>
          <w:spacing w:val="-2"/>
          <w:w w:val="110"/>
        </w:rPr>
        <w:t>ấy</w:t>
      </w:r>
      <w:r>
        <w:rPr>
          <w:color w:val="231F20"/>
          <w:spacing w:val="-21"/>
          <w:w w:val="110"/>
        </w:rPr>
        <w:t> </w:t>
      </w:r>
      <w:r>
        <w:rPr>
          <w:color w:val="231F20"/>
          <w:spacing w:val="-2"/>
          <w:w w:val="110"/>
        </w:rPr>
        <w:t>là</w:t>
      </w:r>
      <w:r>
        <w:rPr>
          <w:color w:val="231F20"/>
          <w:spacing w:val="-21"/>
          <w:w w:val="110"/>
        </w:rPr>
        <w:t> </w:t>
      </w:r>
      <w:r>
        <w:rPr>
          <w:color w:val="231F20"/>
          <w:spacing w:val="-2"/>
          <w:w w:val="110"/>
        </w:rPr>
        <w:t>danh</w:t>
      </w:r>
      <w:r>
        <w:rPr>
          <w:color w:val="231F20"/>
          <w:spacing w:val="-22"/>
          <w:w w:val="110"/>
        </w:rPr>
        <w:t> </w:t>
      </w:r>
      <w:r>
        <w:rPr>
          <w:color w:val="231F20"/>
          <w:spacing w:val="-2"/>
          <w:w w:val="110"/>
        </w:rPr>
        <w:t>từ</w:t>
      </w:r>
      <w:r>
        <w:rPr>
          <w:color w:val="231F20"/>
          <w:spacing w:val="-21"/>
          <w:w w:val="110"/>
        </w:rPr>
        <w:t> </w:t>
      </w:r>
      <w:r>
        <w:rPr>
          <w:color w:val="231F20"/>
          <w:spacing w:val="-2"/>
          <w:w w:val="110"/>
        </w:rPr>
        <w:t>nhằm</w:t>
      </w:r>
      <w:r>
        <w:rPr>
          <w:color w:val="231F20"/>
          <w:spacing w:val="-21"/>
          <w:w w:val="110"/>
        </w:rPr>
        <w:t> </w:t>
      </w:r>
      <w:r>
        <w:rPr>
          <w:color w:val="231F20"/>
          <w:spacing w:val="-2"/>
          <w:w w:val="110"/>
        </w:rPr>
        <w:t>ca</w:t>
      </w:r>
      <w:r>
        <w:rPr>
          <w:color w:val="231F20"/>
          <w:spacing w:val="-22"/>
          <w:w w:val="110"/>
        </w:rPr>
        <w:t> </w:t>
      </w:r>
      <w:r>
        <w:rPr>
          <w:color w:val="231F20"/>
          <w:spacing w:val="-2"/>
          <w:w w:val="110"/>
        </w:rPr>
        <w:t>ngợi</w:t>
      </w:r>
      <w:r>
        <w:rPr>
          <w:color w:val="231F20"/>
          <w:spacing w:val="-21"/>
          <w:w w:val="110"/>
        </w:rPr>
        <w:t> </w:t>
      </w:r>
      <w:r>
        <w:rPr>
          <w:color w:val="231F20"/>
          <w:spacing w:val="-2"/>
          <w:w w:val="110"/>
        </w:rPr>
        <w:t>nó</w:t>
      </w:r>
      <w:r>
        <w:rPr>
          <w:color w:val="231F20"/>
          <w:spacing w:val="-22"/>
          <w:w w:val="110"/>
        </w:rPr>
        <w:t> </w:t>
      </w:r>
      <w:r>
        <w:rPr>
          <w:color w:val="231F20"/>
          <w:spacing w:val="-2"/>
          <w:w w:val="110"/>
        </w:rPr>
        <w:t>quá</w:t>
      </w:r>
      <w:r>
        <w:rPr>
          <w:color w:val="231F20"/>
          <w:spacing w:val="-21"/>
          <w:w w:val="110"/>
        </w:rPr>
        <w:t> </w:t>
      </w:r>
      <w:r>
        <w:rPr>
          <w:color w:val="231F20"/>
          <w:spacing w:val="-2"/>
          <w:w w:val="110"/>
        </w:rPr>
        <w:t>hoàn</w:t>
      </w:r>
      <w:r>
        <w:rPr>
          <w:color w:val="231F20"/>
          <w:spacing w:val="-21"/>
          <w:w w:val="110"/>
        </w:rPr>
        <w:t> </w:t>
      </w:r>
      <w:r>
        <w:rPr>
          <w:color w:val="231F20"/>
          <w:spacing w:val="-2"/>
          <w:w w:val="110"/>
        </w:rPr>
        <w:t>mỹ, </w:t>
      </w:r>
      <w:r>
        <w:rPr>
          <w:color w:val="231F20"/>
          <w:w w:val="110"/>
        </w:rPr>
        <w:t>chẳng</w:t>
      </w:r>
      <w:r>
        <w:rPr>
          <w:color w:val="231F20"/>
          <w:spacing w:val="-19"/>
          <w:w w:val="110"/>
        </w:rPr>
        <w:t> </w:t>
      </w:r>
      <w:r>
        <w:rPr>
          <w:color w:val="231F20"/>
          <w:w w:val="110"/>
        </w:rPr>
        <w:t>có</w:t>
      </w:r>
      <w:r>
        <w:rPr>
          <w:color w:val="231F20"/>
          <w:spacing w:val="-19"/>
          <w:w w:val="110"/>
        </w:rPr>
        <w:t> </w:t>
      </w:r>
      <w:r>
        <w:rPr>
          <w:color w:val="231F20"/>
          <w:w w:val="110"/>
        </w:rPr>
        <w:t>một</w:t>
      </w:r>
      <w:r>
        <w:rPr>
          <w:color w:val="231F20"/>
          <w:spacing w:val="-19"/>
          <w:w w:val="110"/>
        </w:rPr>
        <w:t> </w:t>
      </w:r>
      <w:r>
        <w:rPr>
          <w:color w:val="231F20"/>
          <w:w w:val="110"/>
        </w:rPr>
        <w:t>chút</w:t>
      </w:r>
      <w:r>
        <w:rPr>
          <w:color w:val="231F20"/>
          <w:spacing w:val="-19"/>
          <w:w w:val="110"/>
        </w:rPr>
        <w:t> </w:t>
      </w:r>
      <w:r>
        <w:rPr>
          <w:color w:val="231F20"/>
          <w:w w:val="110"/>
        </w:rPr>
        <w:t>khiếm</w:t>
      </w:r>
      <w:r>
        <w:rPr>
          <w:color w:val="231F20"/>
          <w:spacing w:val="-19"/>
          <w:w w:val="110"/>
        </w:rPr>
        <w:t> </w:t>
      </w:r>
      <w:r>
        <w:rPr>
          <w:color w:val="231F20"/>
          <w:w w:val="110"/>
        </w:rPr>
        <w:t>khuyết</w:t>
      </w:r>
      <w:r>
        <w:rPr>
          <w:color w:val="231F20"/>
          <w:spacing w:val="-19"/>
          <w:w w:val="110"/>
        </w:rPr>
        <w:t> </w:t>
      </w:r>
      <w:r>
        <w:rPr>
          <w:color w:val="231F20"/>
          <w:w w:val="110"/>
        </w:rPr>
        <w:t>nào.</w:t>
      </w:r>
    </w:p>
    <w:p>
      <w:pPr>
        <w:pStyle w:val="BodyText"/>
        <w:spacing w:line="295" w:lineRule="auto" w:before="147"/>
        <w:ind w:left="397" w:right="432"/>
      </w:pPr>
      <w:r>
        <w:rPr>
          <w:color w:val="231F20"/>
          <w:w w:val="105"/>
        </w:rPr>
        <w:t>Trong</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có</w:t>
      </w:r>
      <w:r>
        <w:rPr>
          <w:color w:val="231F20"/>
          <w:spacing w:val="-2"/>
          <w:w w:val="105"/>
        </w:rPr>
        <w:t> </w:t>
      </w: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trí</w:t>
      </w:r>
      <w:r>
        <w:rPr>
          <w:color w:val="231F20"/>
          <w:spacing w:val="-3"/>
          <w:w w:val="105"/>
        </w:rPr>
        <w:t> </w:t>
      </w:r>
      <w:r>
        <w:rPr>
          <w:color w:val="231F20"/>
          <w:w w:val="105"/>
        </w:rPr>
        <w:t>tuệ,</w:t>
      </w:r>
      <w:r>
        <w:rPr>
          <w:color w:val="231F20"/>
          <w:spacing w:val="-2"/>
          <w:w w:val="105"/>
        </w:rPr>
        <w:t> </w:t>
      </w: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đức</w:t>
      </w:r>
      <w:r>
        <w:rPr>
          <w:color w:val="231F20"/>
          <w:spacing w:val="-2"/>
          <w:w w:val="105"/>
        </w:rPr>
        <w:t> </w:t>
      </w:r>
      <w:r>
        <w:rPr>
          <w:color w:val="231F20"/>
          <w:w w:val="105"/>
        </w:rPr>
        <w:t>năng,</w:t>
      </w:r>
      <w:r>
        <w:rPr>
          <w:color w:val="231F20"/>
          <w:spacing w:val="-2"/>
          <w:w w:val="105"/>
        </w:rPr>
        <w:t> </w:t>
      </w:r>
      <w:r>
        <w:rPr>
          <w:color w:val="231F20"/>
          <w:w w:val="105"/>
        </w:rPr>
        <w:t>vô </w:t>
      </w:r>
      <w:r>
        <w:rPr>
          <w:color w:val="231F20"/>
          <w:w w:val="110"/>
        </w:rPr>
        <w:t>lượng</w:t>
      </w:r>
      <w:r>
        <w:rPr>
          <w:color w:val="231F20"/>
          <w:spacing w:val="-21"/>
          <w:w w:val="110"/>
        </w:rPr>
        <w:t> </w:t>
      </w:r>
      <w:r>
        <w:rPr>
          <w:color w:val="231F20"/>
          <w:w w:val="110"/>
        </w:rPr>
        <w:t>tướng</w:t>
      </w:r>
      <w:r>
        <w:rPr>
          <w:color w:val="231F20"/>
          <w:spacing w:val="-21"/>
          <w:w w:val="110"/>
        </w:rPr>
        <w:t> </w:t>
      </w:r>
      <w:r>
        <w:rPr>
          <w:color w:val="231F20"/>
          <w:w w:val="110"/>
        </w:rPr>
        <w:t>hảo,</w:t>
      </w:r>
      <w:r>
        <w:rPr>
          <w:color w:val="231F20"/>
          <w:spacing w:val="-21"/>
          <w:w w:val="110"/>
        </w:rPr>
        <w:t> </w:t>
      </w:r>
      <w:r>
        <w:rPr>
          <w:color w:val="231F20"/>
          <w:w w:val="110"/>
        </w:rPr>
        <w:t>nay</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nói</w:t>
      </w:r>
      <w:r>
        <w:rPr>
          <w:color w:val="231F20"/>
          <w:spacing w:val="-21"/>
          <w:w w:val="110"/>
        </w:rPr>
        <w:t> </w:t>
      </w:r>
      <w:r>
        <w:rPr>
          <w:color w:val="231F20"/>
          <w:w w:val="110"/>
        </w:rPr>
        <w:t>tới</w:t>
      </w:r>
      <w:r>
        <w:rPr>
          <w:color w:val="231F20"/>
          <w:spacing w:val="-21"/>
          <w:w w:val="110"/>
        </w:rPr>
        <w:t> </w:t>
      </w:r>
      <w:r>
        <w:rPr>
          <w:color w:val="231F20"/>
          <w:w w:val="110"/>
        </w:rPr>
        <w:t>tướng</w:t>
      </w:r>
      <w:r>
        <w:rPr>
          <w:color w:val="231F20"/>
          <w:spacing w:val="-21"/>
          <w:w w:val="110"/>
        </w:rPr>
        <w:t> </w:t>
      </w:r>
      <w:r>
        <w:rPr>
          <w:color w:val="231F20"/>
          <w:w w:val="110"/>
        </w:rPr>
        <w:t>hảo</w:t>
      </w:r>
      <w:r>
        <w:rPr>
          <w:color w:val="231F20"/>
          <w:spacing w:val="-21"/>
          <w:w w:val="110"/>
        </w:rPr>
        <w:t> </w:t>
      </w:r>
      <w:r>
        <w:rPr>
          <w:color w:val="231F20"/>
          <w:w w:val="110"/>
        </w:rPr>
        <w:t>là</w:t>
      </w:r>
      <w:r>
        <w:rPr>
          <w:color w:val="231F20"/>
          <w:spacing w:val="-20"/>
          <w:w w:val="110"/>
        </w:rPr>
        <w:t> </w:t>
      </w:r>
      <w:r>
        <w:rPr>
          <w:color w:val="231F20"/>
          <w:w w:val="110"/>
        </w:rPr>
        <w:t>nói</w:t>
      </w:r>
      <w:r>
        <w:rPr>
          <w:color w:val="231F20"/>
          <w:spacing w:val="-21"/>
          <w:w w:val="110"/>
        </w:rPr>
        <w:t> </w:t>
      </w:r>
      <w:r>
        <w:rPr>
          <w:color w:val="231F20"/>
          <w:spacing w:val="-5"/>
          <w:w w:val="110"/>
        </w:rPr>
        <w:t>tới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05"/>
        </w:rPr>
        <w:t>phúc</w:t>
      </w:r>
      <w:r>
        <w:rPr>
          <w:color w:val="231F20"/>
          <w:spacing w:val="-12"/>
          <w:w w:val="105"/>
        </w:rPr>
        <w:t> </w:t>
      </w:r>
      <w:r>
        <w:rPr>
          <w:color w:val="231F20"/>
          <w:w w:val="105"/>
        </w:rPr>
        <w:t>báo,</w:t>
      </w:r>
      <w:r>
        <w:rPr>
          <w:color w:val="231F20"/>
          <w:spacing w:val="-13"/>
          <w:w w:val="105"/>
        </w:rPr>
        <w:t> </w:t>
      </w:r>
      <w:r>
        <w:rPr>
          <w:color w:val="231F20"/>
          <w:w w:val="105"/>
        </w:rPr>
        <w:t>vô</w:t>
      </w:r>
      <w:r>
        <w:rPr>
          <w:color w:val="231F20"/>
          <w:spacing w:val="-12"/>
          <w:w w:val="105"/>
        </w:rPr>
        <w:t> </w:t>
      </w:r>
      <w:r>
        <w:rPr>
          <w:color w:val="231F20"/>
          <w:w w:val="105"/>
        </w:rPr>
        <w:t>lượng</w:t>
      </w:r>
      <w:r>
        <w:rPr>
          <w:color w:val="231F20"/>
          <w:spacing w:val="-12"/>
          <w:w w:val="105"/>
        </w:rPr>
        <w:t> </w:t>
      </w:r>
      <w:r>
        <w:rPr>
          <w:color w:val="231F20"/>
          <w:w w:val="105"/>
        </w:rPr>
        <w:t>phúc</w:t>
      </w:r>
      <w:r>
        <w:rPr>
          <w:color w:val="231F20"/>
          <w:spacing w:val="-12"/>
          <w:w w:val="105"/>
        </w:rPr>
        <w:t> </w:t>
      </w:r>
      <w:r>
        <w:rPr>
          <w:color w:val="231F20"/>
          <w:w w:val="105"/>
        </w:rPr>
        <w:t>báo</w:t>
      </w:r>
      <w:r>
        <w:rPr>
          <w:color w:val="231F20"/>
          <w:spacing w:val="-12"/>
          <w:w w:val="105"/>
        </w:rPr>
        <w:t> </w:t>
      </w:r>
      <w:r>
        <w:rPr>
          <w:color w:val="231F20"/>
          <w:w w:val="105"/>
        </w:rPr>
        <w:t>mà</w:t>
      </w:r>
      <w:r>
        <w:rPr>
          <w:color w:val="231F20"/>
          <w:spacing w:val="-12"/>
          <w:w w:val="105"/>
        </w:rPr>
        <w:t> </w:t>
      </w:r>
      <w:r>
        <w:rPr>
          <w:color w:val="231F20"/>
          <w:w w:val="105"/>
        </w:rPr>
        <w:t>chính</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vốn</w:t>
      </w:r>
      <w:r>
        <w:rPr>
          <w:color w:val="231F20"/>
          <w:spacing w:val="-12"/>
          <w:w w:val="105"/>
        </w:rPr>
        <w:t> </w:t>
      </w:r>
      <w:r>
        <w:rPr>
          <w:color w:val="231F20"/>
          <w:w w:val="105"/>
        </w:rPr>
        <w:t>có,</w:t>
      </w:r>
      <w:r>
        <w:rPr>
          <w:color w:val="231F20"/>
          <w:spacing w:val="-12"/>
          <w:w w:val="105"/>
        </w:rPr>
        <w:t> </w:t>
      </w:r>
      <w:r>
        <w:rPr>
          <w:color w:val="231F20"/>
          <w:w w:val="105"/>
        </w:rPr>
        <w:t>vì</w:t>
      </w:r>
      <w:r>
        <w:rPr>
          <w:color w:val="231F20"/>
          <w:spacing w:val="-12"/>
          <w:w w:val="105"/>
        </w:rPr>
        <w:t> </w:t>
      </w:r>
      <w:r>
        <w:rPr>
          <w:color w:val="231F20"/>
          <w:w w:val="105"/>
        </w:rPr>
        <w:t>sao </w:t>
      </w:r>
      <w:r>
        <w:rPr>
          <w:color w:val="231F20"/>
          <w:w w:val="110"/>
        </w:rPr>
        <w:t>mất</w:t>
      </w:r>
      <w:r>
        <w:rPr>
          <w:color w:val="231F20"/>
          <w:spacing w:val="-14"/>
          <w:w w:val="110"/>
        </w:rPr>
        <w:t> </w:t>
      </w:r>
      <w:r>
        <w:rPr>
          <w:color w:val="231F20"/>
          <w:w w:val="110"/>
        </w:rPr>
        <w:t>đi?</w:t>
      </w:r>
      <w:r>
        <w:rPr>
          <w:color w:val="231F20"/>
          <w:spacing w:val="-14"/>
          <w:w w:val="110"/>
        </w:rPr>
        <w:t> </w:t>
      </w:r>
      <w:r>
        <w:rPr>
          <w:color w:val="231F20"/>
          <w:w w:val="110"/>
        </w:rPr>
        <w:t>Nay</w:t>
      </w:r>
      <w:r>
        <w:rPr>
          <w:color w:val="231F20"/>
          <w:spacing w:val="-14"/>
          <w:w w:val="110"/>
        </w:rPr>
        <w:t> </w:t>
      </w:r>
      <w:r>
        <w:rPr>
          <w:color w:val="231F20"/>
          <w:w w:val="110"/>
        </w:rPr>
        <w:t>ở</w:t>
      </w:r>
      <w:r>
        <w:rPr>
          <w:color w:val="231F20"/>
          <w:spacing w:val="-14"/>
          <w:w w:val="110"/>
        </w:rPr>
        <w:t> </w:t>
      </w:r>
      <w:r>
        <w:rPr>
          <w:color w:val="231F20"/>
          <w:w w:val="110"/>
        </w:rPr>
        <w:t>trong</w:t>
      </w:r>
      <w:r>
        <w:rPr>
          <w:color w:val="231F20"/>
          <w:spacing w:val="-14"/>
          <w:w w:val="110"/>
        </w:rPr>
        <w:t> </w:t>
      </w:r>
      <w:r>
        <w:rPr>
          <w:color w:val="231F20"/>
          <w:w w:val="110"/>
        </w:rPr>
        <w:t>thế</w:t>
      </w:r>
      <w:r>
        <w:rPr>
          <w:color w:val="231F20"/>
          <w:spacing w:val="-14"/>
          <w:w w:val="110"/>
        </w:rPr>
        <w:t> </w:t>
      </w:r>
      <w:r>
        <w:rPr>
          <w:color w:val="231F20"/>
          <w:w w:val="110"/>
        </w:rPr>
        <w:t>gian</w:t>
      </w:r>
      <w:r>
        <w:rPr>
          <w:color w:val="231F20"/>
          <w:spacing w:val="-14"/>
          <w:w w:val="110"/>
        </w:rPr>
        <w:t> </w:t>
      </w:r>
      <w:r>
        <w:rPr>
          <w:color w:val="231F20"/>
          <w:w w:val="110"/>
        </w:rPr>
        <w:t>này,</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thấy</w:t>
      </w:r>
      <w:r>
        <w:rPr>
          <w:color w:val="231F20"/>
          <w:spacing w:val="-14"/>
          <w:w w:val="110"/>
        </w:rPr>
        <w:t> </w:t>
      </w:r>
      <w:r>
        <w:rPr>
          <w:color w:val="231F20"/>
          <w:w w:val="110"/>
        </w:rPr>
        <w:t>trí</w:t>
      </w:r>
      <w:r>
        <w:rPr>
          <w:color w:val="231F20"/>
          <w:spacing w:val="-14"/>
          <w:w w:val="110"/>
        </w:rPr>
        <w:t> </w:t>
      </w:r>
      <w:r>
        <w:rPr>
          <w:color w:val="231F20"/>
          <w:w w:val="110"/>
        </w:rPr>
        <w:t>tuệ</w:t>
      </w:r>
      <w:r>
        <w:rPr>
          <w:color w:val="231F20"/>
          <w:spacing w:val="-14"/>
          <w:w w:val="110"/>
        </w:rPr>
        <w:t> </w:t>
      </w:r>
      <w:r>
        <w:rPr>
          <w:color w:val="231F20"/>
          <w:w w:val="110"/>
        </w:rPr>
        <w:t>bất </w:t>
      </w:r>
      <w:r>
        <w:rPr>
          <w:color w:val="231F20"/>
          <w:w w:val="105"/>
        </w:rPr>
        <w:t>bình đẳng, đức hạnh cũng chẳng bình đẳng, phúc báo cũng không bình đẳng, do duyên cớ nào? Do nghiệp chướng của </w:t>
      </w:r>
      <w:r>
        <w:rPr>
          <w:color w:val="231F20"/>
          <w:w w:val="110"/>
        </w:rPr>
        <w:t>chính</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có</w:t>
      </w:r>
      <w:r>
        <w:rPr>
          <w:color w:val="231F20"/>
          <w:spacing w:val="-19"/>
          <w:w w:val="110"/>
        </w:rPr>
        <w:t> </w:t>
      </w:r>
      <w:r>
        <w:rPr>
          <w:color w:val="231F20"/>
          <w:w w:val="110"/>
        </w:rPr>
        <w:t>dày</w:t>
      </w:r>
      <w:r>
        <w:rPr>
          <w:color w:val="231F20"/>
          <w:spacing w:val="-19"/>
          <w:w w:val="110"/>
        </w:rPr>
        <w:t> </w:t>
      </w:r>
      <w:r>
        <w:rPr>
          <w:color w:val="231F20"/>
          <w:w w:val="110"/>
        </w:rPr>
        <w:t>hay</w:t>
      </w:r>
      <w:r>
        <w:rPr>
          <w:color w:val="231F20"/>
          <w:spacing w:val="-19"/>
          <w:w w:val="110"/>
        </w:rPr>
        <w:t> </w:t>
      </w:r>
      <w:r>
        <w:rPr>
          <w:color w:val="231F20"/>
          <w:w w:val="110"/>
        </w:rPr>
        <w:t>mỏng</w:t>
      </w:r>
      <w:r>
        <w:rPr>
          <w:color w:val="231F20"/>
          <w:spacing w:val="-19"/>
          <w:w w:val="110"/>
        </w:rPr>
        <w:t> </w:t>
      </w:r>
      <w:r>
        <w:rPr>
          <w:color w:val="231F20"/>
          <w:w w:val="110"/>
        </w:rPr>
        <w:t>khác</w:t>
      </w:r>
      <w:r>
        <w:rPr>
          <w:color w:val="231F20"/>
          <w:spacing w:val="-19"/>
          <w:w w:val="110"/>
        </w:rPr>
        <w:t> </w:t>
      </w:r>
      <w:r>
        <w:rPr>
          <w:color w:val="231F20"/>
          <w:w w:val="110"/>
        </w:rPr>
        <w:t>nhau.</w:t>
      </w:r>
      <w:r>
        <w:rPr>
          <w:color w:val="231F20"/>
          <w:spacing w:val="-19"/>
          <w:w w:val="110"/>
        </w:rPr>
        <w:t> </w:t>
      </w:r>
      <w:r>
        <w:rPr>
          <w:color w:val="231F20"/>
          <w:w w:val="110"/>
        </w:rPr>
        <w:t>Nghiệp</w:t>
      </w:r>
      <w:r>
        <w:rPr>
          <w:color w:val="231F20"/>
          <w:spacing w:val="-19"/>
          <w:w w:val="110"/>
        </w:rPr>
        <w:t> </w:t>
      </w:r>
      <w:r>
        <w:rPr>
          <w:color w:val="231F20"/>
          <w:w w:val="110"/>
        </w:rPr>
        <w:t>chướng </w:t>
      </w:r>
      <w:r>
        <w:rPr>
          <w:color w:val="231F20"/>
          <w:spacing w:val="-2"/>
          <w:w w:val="105"/>
        </w:rPr>
        <w:t>dày,</w:t>
      </w:r>
      <w:r>
        <w:rPr>
          <w:color w:val="231F20"/>
          <w:spacing w:val="-21"/>
          <w:w w:val="105"/>
        </w:rPr>
        <w:t> </w:t>
      </w:r>
      <w:r>
        <w:rPr>
          <w:color w:val="231F20"/>
          <w:spacing w:val="-2"/>
          <w:w w:val="105"/>
        </w:rPr>
        <w:t>thông</w:t>
      </w:r>
      <w:r>
        <w:rPr>
          <w:color w:val="231F20"/>
          <w:spacing w:val="-20"/>
          <w:w w:val="105"/>
        </w:rPr>
        <w:t> </w:t>
      </w:r>
      <w:r>
        <w:rPr>
          <w:color w:val="231F20"/>
          <w:spacing w:val="-2"/>
          <w:w w:val="105"/>
        </w:rPr>
        <w:t>minh,</w:t>
      </w:r>
      <w:r>
        <w:rPr>
          <w:color w:val="231F20"/>
          <w:spacing w:val="-20"/>
          <w:w w:val="105"/>
        </w:rPr>
        <w:t> </w:t>
      </w:r>
      <w:r>
        <w:rPr>
          <w:color w:val="231F20"/>
          <w:spacing w:val="-2"/>
          <w:w w:val="105"/>
        </w:rPr>
        <w:t>trí</w:t>
      </w:r>
      <w:r>
        <w:rPr>
          <w:color w:val="231F20"/>
          <w:spacing w:val="-21"/>
          <w:w w:val="105"/>
        </w:rPr>
        <w:t> </w:t>
      </w:r>
      <w:r>
        <w:rPr>
          <w:color w:val="231F20"/>
          <w:spacing w:val="-2"/>
          <w:w w:val="105"/>
        </w:rPr>
        <w:t>tuệ</w:t>
      </w:r>
      <w:r>
        <w:rPr>
          <w:color w:val="231F20"/>
          <w:spacing w:val="-20"/>
          <w:w w:val="105"/>
        </w:rPr>
        <w:t> </w:t>
      </w:r>
      <w:r>
        <w:rPr>
          <w:color w:val="231F20"/>
          <w:spacing w:val="-2"/>
          <w:w w:val="105"/>
        </w:rPr>
        <w:t>kém</w:t>
      </w:r>
      <w:r>
        <w:rPr>
          <w:color w:val="231F20"/>
          <w:spacing w:val="-20"/>
          <w:w w:val="105"/>
        </w:rPr>
        <w:t> </w:t>
      </w:r>
      <w:r>
        <w:rPr>
          <w:color w:val="231F20"/>
          <w:spacing w:val="-2"/>
          <w:w w:val="105"/>
        </w:rPr>
        <w:t>sút;</w:t>
      </w:r>
      <w:r>
        <w:rPr>
          <w:color w:val="231F20"/>
          <w:spacing w:val="-21"/>
          <w:w w:val="105"/>
        </w:rPr>
        <w:t> </w:t>
      </w:r>
      <w:r>
        <w:rPr>
          <w:color w:val="231F20"/>
          <w:spacing w:val="-2"/>
          <w:w w:val="105"/>
        </w:rPr>
        <w:t>nghiệp</w:t>
      </w:r>
      <w:r>
        <w:rPr>
          <w:color w:val="231F20"/>
          <w:spacing w:val="-20"/>
          <w:w w:val="105"/>
        </w:rPr>
        <w:t> </w:t>
      </w:r>
      <w:r>
        <w:rPr>
          <w:color w:val="231F20"/>
          <w:spacing w:val="-2"/>
          <w:w w:val="105"/>
        </w:rPr>
        <w:t>chướng</w:t>
      </w:r>
      <w:r>
        <w:rPr>
          <w:color w:val="231F20"/>
          <w:spacing w:val="-20"/>
          <w:w w:val="105"/>
        </w:rPr>
        <w:t> </w:t>
      </w:r>
      <w:r>
        <w:rPr>
          <w:color w:val="231F20"/>
          <w:spacing w:val="-2"/>
          <w:w w:val="105"/>
        </w:rPr>
        <w:t>mỏng,</w:t>
      </w:r>
      <w:r>
        <w:rPr>
          <w:color w:val="231F20"/>
          <w:spacing w:val="-21"/>
          <w:w w:val="105"/>
        </w:rPr>
        <w:t> </w:t>
      </w:r>
      <w:r>
        <w:rPr>
          <w:color w:val="231F20"/>
          <w:spacing w:val="-2"/>
          <w:w w:val="105"/>
        </w:rPr>
        <w:t>thông </w:t>
      </w:r>
      <w:r>
        <w:rPr>
          <w:color w:val="231F20"/>
          <w:w w:val="105"/>
        </w:rPr>
        <w:t>minh trí</w:t>
      </w:r>
      <w:r>
        <w:rPr>
          <w:color w:val="231F20"/>
          <w:spacing w:val="-1"/>
          <w:w w:val="105"/>
        </w:rPr>
        <w:t> </w:t>
      </w:r>
      <w:r>
        <w:rPr>
          <w:color w:val="231F20"/>
          <w:w w:val="105"/>
        </w:rPr>
        <w:t>tuệ hơn một chút. Do vậy, trí</w:t>
      </w:r>
      <w:r>
        <w:rPr>
          <w:color w:val="231F20"/>
          <w:spacing w:val="-1"/>
          <w:w w:val="105"/>
        </w:rPr>
        <w:t> </w:t>
      </w:r>
      <w:r>
        <w:rPr>
          <w:color w:val="231F20"/>
          <w:w w:val="105"/>
        </w:rPr>
        <w:t>tuệ và đức tướng đều </w:t>
      </w:r>
      <w:r>
        <w:rPr>
          <w:color w:val="231F20"/>
          <w:spacing w:val="-2"/>
          <w:w w:val="110"/>
        </w:rPr>
        <w:t>như</w:t>
      </w:r>
      <w:r>
        <w:rPr>
          <w:color w:val="231F20"/>
          <w:spacing w:val="-21"/>
          <w:w w:val="110"/>
        </w:rPr>
        <w:t> </w:t>
      </w:r>
      <w:r>
        <w:rPr>
          <w:color w:val="231F20"/>
          <w:spacing w:val="-2"/>
          <w:w w:val="110"/>
        </w:rPr>
        <w:t>nhau,</w:t>
      </w:r>
      <w:r>
        <w:rPr>
          <w:color w:val="231F20"/>
          <w:spacing w:val="-21"/>
          <w:w w:val="110"/>
        </w:rPr>
        <w:t> </w:t>
      </w:r>
      <w:r>
        <w:rPr>
          <w:color w:val="231F20"/>
          <w:spacing w:val="-2"/>
          <w:w w:val="110"/>
        </w:rPr>
        <w:t>nhưng</w:t>
      </w:r>
      <w:r>
        <w:rPr>
          <w:color w:val="231F20"/>
          <w:spacing w:val="-21"/>
          <w:w w:val="110"/>
        </w:rPr>
        <w:t> </w:t>
      </w:r>
      <w:r>
        <w:rPr>
          <w:color w:val="231F20"/>
          <w:spacing w:val="-2"/>
          <w:w w:val="110"/>
        </w:rPr>
        <w:t>vì</w:t>
      </w:r>
      <w:r>
        <w:rPr>
          <w:color w:val="231F20"/>
          <w:spacing w:val="-21"/>
          <w:w w:val="110"/>
        </w:rPr>
        <w:t> </w:t>
      </w:r>
      <w:r>
        <w:rPr>
          <w:color w:val="231F20"/>
          <w:spacing w:val="-2"/>
          <w:w w:val="110"/>
        </w:rPr>
        <w:t>phiền</w:t>
      </w:r>
      <w:r>
        <w:rPr>
          <w:color w:val="231F20"/>
          <w:spacing w:val="-21"/>
          <w:w w:val="110"/>
        </w:rPr>
        <w:t> </w:t>
      </w:r>
      <w:r>
        <w:rPr>
          <w:color w:val="231F20"/>
          <w:spacing w:val="-2"/>
          <w:w w:val="110"/>
        </w:rPr>
        <w:t>não</w:t>
      </w:r>
      <w:r>
        <w:rPr>
          <w:color w:val="231F20"/>
          <w:spacing w:val="-21"/>
          <w:w w:val="110"/>
        </w:rPr>
        <w:t> </w:t>
      </w:r>
      <w:r>
        <w:rPr>
          <w:color w:val="231F20"/>
          <w:spacing w:val="-2"/>
          <w:w w:val="110"/>
        </w:rPr>
        <w:t>có</w:t>
      </w:r>
      <w:r>
        <w:rPr>
          <w:color w:val="231F20"/>
          <w:spacing w:val="-21"/>
          <w:w w:val="110"/>
        </w:rPr>
        <w:t> </w:t>
      </w:r>
      <w:r>
        <w:rPr>
          <w:color w:val="231F20"/>
          <w:spacing w:val="-2"/>
          <w:w w:val="110"/>
        </w:rPr>
        <w:t>dày,</w:t>
      </w:r>
      <w:r>
        <w:rPr>
          <w:color w:val="231F20"/>
          <w:spacing w:val="-21"/>
          <w:w w:val="110"/>
        </w:rPr>
        <w:t> </w:t>
      </w:r>
      <w:r>
        <w:rPr>
          <w:color w:val="231F20"/>
          <w:spacing w:val="-2"/>
          <w:w w:val="110"/>
        </w:rPr>
        <w:t>mỏng,</w:t>
      </w:r>
      <w:r>
        <w:rPr>
          <w:color w:val="231F20"/>
          <w:spacing w:val="-21"/>
          <w:w w:val="110"/>
        </w:rPr>
        <w:t> </w:t>
      </w:r>
      <w:r>
        <w:rPr>
          <w:color w:val="231F20"/>
          <w:spacing w:val="-2"/>
          <w:w w:val="110"/>
        </w:rPr>
        <w:t>cạn,</w:t>
      </w:r>
      <w:r>
        <w:rPr>
          <w:color w:val="231F20"/>
          <w:spacing w:val="-20"/>
          <w:w w:val="110"/>
        </w:rPr>
        <w:t> </w:t>
      </w:r>
      <w:r>
        <w:rPr>
          <w:color w:val="231F20"/>
          <w:spacing w:val="-2"/>
          <w:w w:val="110"/>
        </w:rPr>
        <w:t>sâu</w:t>
      </w:r>
      <w:r>
        <w:rPr>
          <w:color w:val="231F20"/>
          <w:spacing w:val="-20"/>
          <w:w w:val="110"/>
        </w:rPr>
        <w:t> </w:t>
      </w:r>
      <w:r>
        <w:rPr>
          <w:color w:val="231F20"/>
          <w:spacing w:val="-2"/>
          <w:w w:val="110"/>
        </w:rPr>
        <w:t>khác </w:t>
      </w:r>
      <w:r>
        <w:rPr>
          <w:color w:val="231F20"/>
          <w:w w:val="110"/>
        </w:rPr>
        <w:t>nhau,</w:t>
      </w:r>
      <w:r>
        <w:rPr>
          <w:color w:val="231F20"/>
          <w:spacing w:val="-20"/>
          <w:w w:val="110"/>
        </w:rPr>
        <w:t> </w:t>
      </w:r>
      <w:r>
        <w:rPr>
          <w:color w:val="231F20"/>
          <w:w w:val="110"/>
        </w:rPr>
        <w:t>cho</w:t>
      </w:r>
      <w:r>
        <w:rPr>
          <w:color w:val="231F20"/>
          <w:spacing w:val="-20"/>
          <w:w w:val="110"/>
        </w:rPr>
        <w:t> </w:t>
      </w:r>
      <w:r>
        <w:rPr>
          <w:color w:val="231F20"/>
          <w:w w:val="110"/>
        </w:rPr>
        <w:t>nên</w:t>
      </w:r>
      <w:r>
        <w:rPr>
          <w:color w:val="231F20"/>
          <w:spacing w:val="-20"/>
          <w:w w:val="110"/>
        </w:rPr>
        <w:t> </w:t>
      </w:r>
      <w:r>
        <w:rPr>
          <w:color w:val="231F20"/>
          <w:w w:val="110"/>
        </w:rPr>
        <w:t>lộ</w:t>
      </w:r>
      <w:r>
        <w:rPr>
          <w:color w:val="231F20"/>
          <w:spacing w:val="-20"/>
          <w:w w:val="110"/>
        </w:rPr>
        <w:t> </w:t>
      </w:r>
      <w:r>
        <w:rPr>
          <w:color w:val="231F20"/>
          <w:w w:val="110"/>
        </w:rPr>
        <w:t>ra</w:t>
      </w:r>
      <w:r>
        <w:rPr>
          <w:color w:val="231F20"/>
          <w:spacing w:val="-20"/>
          <w:w w:val="110"/>
        </w:rPr>
        <w:t> </w:t>
      </w:r>
      <w:r>
        <w:rPr>
          <w:color w:val="231F20"/>
          <w:w w:val="110"/>
        </w:rPr>
        <w:t>chẳng</w:t>
      </w:r>
      <w:r>
        <w:rPr>
          <w:color w:val="231F20"/>
          <w:spacing w:val="-20"/>
          <w:w w:val="110"/>
        </w:rPr>
        <w:t> </w:t>
      </w:r>
      <w:r>
        <w:rPr>
          <w:color w:val="231F20"/>
          <w:w w:val="110"/>
        </w:rPr>
        <w:t>giống</w:t>
      </w:r>
      <w:r>
        <w:rPr>
          <w:color w:val="231F20"/>
          <w:spacing w:val="-20"/>
          <w:w w:val="110"/>
        </w:rPr>
        <w:t> </w:t>
      </w:r>
      <w:r>
        <w:rPr>
          <w:color w:val="231F20"/>
          <w:w w:val="110"/>
        </w:rPr>
        <w:t>nhau.</w:t>
      </w:r>
    </w:p>
    <w:p>
      <w:pPr>
        <w:pStyle w:val="BodyText"/>
        <w:spacing w:line="290" w:lineRule="auto" w:before="143"/>
        <w:ind w:left="113" w:right="711"/>
      </w:pP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của</w:t>
      </w:r>
      <w:r>
        <w:rPr>
          <w:color w:val="231F20"/>
          <w:spacing w:val="-12"/>
          <w:w w:val="105"/>
        </w:rPr>
        <w:t> </w:t>
      </w:r>
      <w:r>
        <w:rPr>
          <w:color w:val="231F20"/>
          <w:w w:val="105"/>
        </w:rPr>
        <w:t>Phật</w:t>
      </w:r>
      <w:r>
        <w:rPr>
          <w:color w:val="231F20"/>
          <w:spacing w:val="-12"/>
          <w:w w:val="105"/>
        </w:rPr>
        <w:t> </w:t>
      </w:r>
      <w:r>
        <w:rPr>
          <w:color w:val="231F20"/>
          <w:w w:val="105"/>
        </w:rPr>
        <w:t>Đà</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gì</w:t>
      </w:r>
      <w:r>
        <w:rPr>
          <w:color w:val="231F20"/>
          <w:spacing w:val="-12"/>
          <w:w w:val="105"/>
        </w:rPr>
        <w:t> </w:t>
      </w:r>
      <w:r>
        <w:rPr>
          <w:color w:val="231F20"/>
          <w:w w:val="105"/>
        </w:rPr>
        <w:t>khác,</w:t>
      </w:r>
      <w:r>
        <w:rPr>
          <w:color w:val="231F20"/>
          <w:spacing w:val="-12"/>
          <w:w w:val="105"/>
        </w:rPr>
        <w:t> </w:t>
      </w:r>
      <w:r>
        <w:rPr>
          <w:color w:val="231F20"/>
          <w:w w:val="105"/>
        </w:rPr>
        <w:t>nhằm</w:t>
      </w:r>
      <w:r>
        <w:rPr>
          <w:color w:val="231F20"/>
          <w:spacing w:val="-12"/>
          <w:w w:val="105"/>
        </w:rPr>
        <w:t> </w:t>
      </w:r>
      <w:r>
        <w:rPr>
          <w:color w:val="231F20"/>
          <w:w w:val="105"/>
        </w:rPr>
        <w:t>dạy</w:t>
      </w:r>
      <w:r>
        <w:rPr>
          <w:color w:val="231F20"/>
          <w:spacing w:val="-12"/>
          <w:w w:val="105"/>
        </w:rPr>
        <w:t> </w:t>
      </w:r>
      <w:r>
        <w:rPr>
          <w:color w:val="231F20"/>
          <w:w w:val="105"/>
        </w:rPr>
        <w:t>chúng ta xa lìa tập khí phiền não, buông xuống, thảy đều buông xuống, quý vị sẽ thành Phật, sẽ hoàn toàn khôi phục. Phiền não tập khí vô lượng vô biên, Phật Thích Ca Mâu Ni quy nạp thành ba loại lớn, nhằm mục đích dễ nói hơn, dễ giảng hơn trong khi dạy học. Mỗi loại đều là vô lượng vô biên, chẳng thể tính đếm được:</w:t>
      </w:r>
    </w:p>
    <w:p>
      <w:pPr>
        <w:pStyle w:val="ListParagraph"/>
        <w:numPr>
          <w:ilvl w:val="0"/>
          <w:numId w:val="2"/>
        </w:numPr>
        <w:tabs>
          <w:tab w:pos="727" w:val="left" w:leader="none"/>
        </w:tabs>
        <w:spacing w:line="290" w:lineRule="auto" w:before="143" w:after="0"/>
        <w:ind w:left="113" w:right="715" w:firstLine="453"/>
        <w:jc w:val="both"/>
        <w:rPr>
          <w:sz w:val="34"/>
        </w:rPr>
      </w:pPr>
      <w:r>
        <w:rPr>
          <w:color w:val="231F20"/>
          <w:sz w:val="34"/>
        </w:rPr>
        <w:t>Loại</w:t>
      </w:r>
      <w:r>
        <w:rPr>
          <w:color w:val="231F20"/>
          <w:spacing w:val="-13"/>
          <w:sz w:val="34"/>
        </w:rPr>
        <w:t> </w:t>
      </w:r>
      <w:r>
        <w:rPr>
          <w:color w:val="231F20"/>
          <w:sz w:val="34"/>
        </w:rPr>
        <w:t>thứ</w:t>
      </w:r>
      <w:r>
        <w:rPr>
          <w:color w:val="231F20"/>
          <w:spacing w:val="-15"/>
          <w:sz w:val="34"/>
        </w:rPr>
        <w:t> </w:t>
      </w:r>
      <w:r>
        <w:rPr>
          <w:color w:val="231F20"/>
          <w:sz w:val="34"/>
        </w:rPr>
        <w:t>nhất</w:t>
      </w:r>
      <w:r>
        <w:rPr>
          <w:color w:val="231F20"/>
          <w:spacing w:val="-13"/>
          <w:sz w:val="34"/>
        </w:rPr>
        <w:t> </w:t>
      </w:r>
      <w:r>
        <w:rPr>
          <w:color w:val="231F20"/>
          <w:sz w:val="34"/>
        </w:rPr>
        <w:t>gọi</w:t>
      </w:r>
      <w:r>
        <w:rPr>
          <w:color w:val="231F20"/>
          <w:spacing w:val="-15"/>
          <w:sz w:val="34"/>
        </w:rPr>
        <w:t> </w:t>
      </w:r>
      <w:r>
        <w:rPr>
          <w:color w:val="231F20"/>
          <w:sz w:val="34"/>
        </w:rPr>
        <w:t>là</w:t>
      </w:r>
      <w:r>
        <w:rPr>
          <w:color w:val="231F20"/>
          <w:spacing w:val="-15"/>
          <w:sz w:val="34"/>
        </w:rPr>
        <w:t> </w:t>
      </w:r>
      <w:r>
        <w:rPr>
          <w:color w:val="231F20"/>
          <w:sz w:val="34"/>
        </w:rPr>
        <w:t>Vô</w:t>
      </w:r>
      <w:r>
        <w:rPr>
          <w:color w:val="231F20"/>
          <w:spacing w:val="-13"/>
          <w:sz w:val="34"/>
        </w:rPr>
        <w:t> </w:t>
      </w:r>
      <w:r>
        <w:rPr>
          <w:color w:val="231F20"/>
          <w:sz w:val="34"/>
        </w:rPr>
        <w:t>Minh</w:t>
      </w:r>
      <w:r>
        <w:rPr>
          <w:color w:val="231F20"/>
          <w:spacing w:val="-15"/>
          <w:sz w:val="34"/>
        </w:rPr>
        <w:t> </w:t>
      </w:r>
      <w:r>
        <w:rPr>
          <w:color w:val="231F20"/>
          <w:sz w:val="34"/>
        </w:rPr>
        <w:t>phiền</w:t>
      </w:r>
      <w:r>
        <w:rPr>
          <w:color w:val="231F20"/>
          <w:spacing w:val="-15"/>
          <w:sz w:val="34"/>
        </w:rPr>
        <w:t> </w:t>
      </w:r>
      <w:r>
        <w:rPr>
          <w:color w:val="231F20"/>
          <w:sz w:val="34"/>
        </w:rPr>
        <w:t>não,</w:t>
      </w:r>
      <w:r>
        <w:rPr>
          <w:color w:val="231F20"/>
          <w:spacing w:val="-13"/>
          <w:sz w:val="34"/>
        </w:rPr>
        <w:t> </w:t>
      </w:r>
      <w:r>
        <w:rPr>
          <w:color w:val="231F20"/>
          <w:sz w:val="34"/>
        </w:rPr>
        <w:t>kinh</w:t>
      </w:r>
      <w:r>
        <w:rPr>
          <w:color w:val="231F20"/>
          <w:spacing w:val="-9"/>
          <w:sz w:val="34"/>
        </w:rPr>
        <w:t> </w:t>
      </w:r>
      <w:r>
        <w:rPr>
          <w:i/>
          <w:color w:val="231F20"/>
          <w:sz w:val="34"/>
        </w:rPr>
        <w:t>Hoa</w:t>
      </w:r>
      <w:r>
        <w:rPr>
          <w:i/>
          <w:color w:val="231F20"/>
          <w:spacing w:val="-15"/>
          <w:sz w:val="34"/>
        </w:rPr>
        <w:t> </w:t>
      </w:r>
      <w:r>
        <w:rPr>
          <w:i/>
          <w:color w:val="231F20"/>
          <w:sz w:val="34"/>
        </w:rPr>
        <w:t>Nghiêm </w:t>
      </w:r>
      <w:r>
        <w:rPr>
          <w:color w:val="231F20"/>
          <w:w w:val="105"/>
          <w:sz w:val="34"/>
        </w:rPr>
        <w:t>gọi</w:t>
      </w:r>
      <w:r>
        <w:rPr>
          <w:color w:val="231F20"/>
          <w:spacing w:val="-16"/>
          <w:w w:val="105"/>
          <w:sz w:val="34"/>
        </w:rPr>
        <w:t> </w:t>
      </w:r>
      <w:r>
        <w:rPr>
          <w:color w:val="231F20"/>
          <w:w w:val="105"/>
          <w:sz w:val="34"/>
        </w:rPr>
        <w:t>loại</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vọng</w:t>
      </w:r>
      <w:r>
        <w:rPr>
          <w:color w:val="231F20"/>
          <w:spacing w:val="-16"/>
          <w:w w:val="105"/>
          <w:sz w:val="34"/>
        </w:rPr>
        <w:t> </w:t>
      </w:r>
      <w:r>
        <w:rPr>
          <w:color w:val="231F20"/>
          <w:w w:val="105"/>
          <w:sz w:val="34"/>
        </w:rPr>
        <w:t>tưởng,</w:t>
      </w:r>
      <w:r>
        <w:rPr>
          <w:color w:val="231F20"/>
          <w:spacing w:val="-16"/>
          <w:w w:val="105"/>
          <w:sz w:val="34"/>
        </w:rPr>
        <w:t> </w:t>
      </w:r>
      <w:r>
        <w:rPr>
          <w:color w:val="231F20"/>
          <w:w w:val="105"/>
          <w:sz w:val="34"/>
        </w:rPr>
        <w:t>còn</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giáo</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thừa</w:t>
      </w:r>
      <w:r>
        <w:rPr>
          <w:color w:val="231F20"/>
          <w:spacing w:val="-16"/>
          <w:w w:val="105"/>
          <w:sz w:val="34"/>
        </w:rPr>
        <w:t> </w:t>
      </w:r>
      <w:r>
        <w:rPr>
          <w:color w:val="231F20"/>
          <w:w w:val="105"/>
          <w:sz w:val="34"/>
        </w:rPr>
        <w:t>gọi nó</w:t>
      </w:r>
      <w:r>
        <w:rPr>
          <w:color w:val="231F20"/>
          <w:spacing w:val="-3"/>
          <w:w w:val="105"/>
          <w:sz w:val="34"/>
        </w:rPr>
        <w:t> </w:t>
      </w:r>
      <w:r>
        <w:rPr>
          <w:color w:val="231F20"/>
          <w:w w:val="105"/>
          <w:sz w:val="34"/>
        </w:rPr>
        <w:t>là</w:t>
      </w:r>
      <w:r>
        <w:rPr>
          <w:color w:val="231F20"/>
          <w:spacing w:val="-3"/>
          <w:w w:val="105"/>
          <w:sz w:val="34"/>
        </w:rPr>
        <w:t> </w:t>
      </w:r>
      <w:r>
        <w:rPr>
          <w:color w:val="231F20"/>
          <w:w w:val="105"/>
          <w:sz w:val="34"/>
        </w:rPr>
        <w:t>Vô</w:t>
      </w:r>
      <w:r>
        <w:rPr>
          <w:color w:val="231F20"/>
          <w:spacing w:val="-3"/>
          <w:w w:val="105"/>
          <w:sz w:val="34"/>
        </w:rPr>
        <w:t> </w:t>
      </w:r>
      <w:r>
        <w:rPr>
          <w:color w:val="231F20"/>
          <w:w w:val="105"/>
          <w:sz w:val="34"/>
        </w:rPr>
        <w:t>Minh</w:t>
      </w:r>
      <w:r>
        <w:rPr>
          <w:color w:val="231F20"/>
          <w:spacing w:val="-3"/>
          <w:w w:val="105"/>
          <w:sz w:val="34"/>
        </w:rPr>
        <w:t> </w:t>
      </w:r>
      <w:r>
        <w:rPr>
          <w:color w:val="231F20"/>
          <w:w w:val="105"/>
          <w:sz w:val="34"/>
        </w:rPr>
        <w:t>phiền</w:t>
      </w:r>
      <w:r>
        <w:rPr>
          <w:color w:val="231F20"/>
          <w:spacing w:val="-3"/>
          <w:w w:val="105"/>
          <w:sz w:val="34"/>
        </w:rPr>
        <w:t> </w:t>
      </w:r>
      <w:r>
        <w:rPr>
          <w:color w:val="231F20"/>
          <w:w w:val="105"/>
          <w:sz w:val="34"/>
        </w:rPr>
        <w:t>não;</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loại.</w:t>
      </w:r>
    </w:p>
    <w:p>
      <w:pPr>
        <w:pStyle w:val="ListParagraph"/>
        <w:numPr>
          <w:ilvl w:val="0"/>
          <w:numId w:val="2"/>
        </w:numPr>
        <w:tabs>
          <w:tab w:pos="770" w:val="left" w:leader="none"/>
        </w:tabs>
        <w:spacing w:line="290" w:lineRule="auto" w:before="143" w:after="0"/>
        <w:ind w:left="113" w:right="715" w:firstLine="453"/>
        <w:jc w:val="both"/>
        <w:rPr>
          <w:sz w:val="34"/>
        </w:rPr>
      </w:pPr>
      <w:r>
        <w:rPr>
          <w:color w:val="231F20"/>
          <w:w w:val="105"/>
          <w:sz w:val="34"/>
        </w:rPr>
        <w:t>Loại thứ hai là Trần Sa phiền não. Trần Sa là tỷ dụ các phiền não ấy nhiều như bụi, cát; trong kinh </w:t>
      </w:r>
      <w:r>
        <w:rPr>
          <w:i/>
          <w:color w:val="231F20"/>
          <w:w w:val="105"/>
          <w:sz w:val="34"/>
        </w:rPr>
        <w:t>Hoa Nghiêm</w:t>
      </w:r>
      <w:r>
        <w:rPr>
          <w:color w:val="231F20"/>
          <w:w w:val="105"/>
          <w:sz w:val="34"/>
        </w:rPr>
        <w:t>, chúng được gọi là phân biệt. Vì thế, phân biệt là phiền não, tức Trần Sa phiền não.</w:t>
      </w:r>
    </w:p>
    <w:p>
      <w:pPr>
        <w:pStyle w:val="ListParagraph"/>
        <w:numPr>
          <w:ilvl w:val="0"/>
          <w:numId w:val="2"/>
        </w:numPr>
        <w:tabs>
          <w:tab w:pos="774" w:val="left" w:leader="none"/>
        </w:tabs>
        <w:spacing w:line="290" w:lineRule="auto" w:before="142" w:after="0"/>
        <w:ind w:left="113" w:right="716" w:firstLine="453"/>
        <w:jc w:val="both"/>
        <w:rPr>
          <w:sz w:val="34"/>
        </w:rPr>
      </w:pPr>
      <w:r>
        <w:rPr>
          <w:color w:val="231F20"/>
          <w:w w:val="105"/>
          <w:sz w:val="34"/>
        </w:rPr>
        <w:t>Loại lớn thứ ba gọi là Kiến Tư phiền não. Kiến là kiến </w:t>
      </w:r>
      <w:r>
        <w:rPr>
          <w:color w:val="231F20"/>
          <w:w w:val="110"/>
          <w:sz w:val="34"/>
        </w:rPr>
        <w:t>giải</w:t>
      </w:r>
      <w:r>
        <w:rPr>
          <w:color w:val="231F20"/>
          <w:spacing w:val="-24"/>
          <w:w w:val="110"/>
          <w:sz w:val="34"/>
        </w:rPr>
        <w:t> </w:t>
      </w:r>
      <w:r>
        <w:rPr>
          <w:color w:val="231F20"/>
          <w:w w:val="110"/>
          <w:sz w:val="34"/>
        </w:rPr>
        <w:t>của</w:t>
      </w:r>
      <w:r>
        <w:rPr>
          <w:color w:val="231F20"/>
          <w:spacing w:val="-23"/>
          <w:w w:val="110"/>
          <w:sz w:val="34"/>
        </w:rPr>
        <w:t> </w:t>
      </w:r>
      <w:r>
        <w:rPr>
          <w:color w:val="231F20"/>
          <w:w w:val="110"/>
          <w:sz w:val="34"/>
        </w:rPr>
        <w:t>quý</w:t>
      </w:r>
      <w:r>
        <w:rPr>
          <w:color w:val="231F20"/>
          <w:spacing w:val="-24"/>
          <w:w w:val="110"/>
          <w:sz w:val="34"/>
        </w:rPr>
        <w:t> </w:t>
      </w:r>
      <w:r>
        <w:rPr>
          <w:color w:val="231F20"/>
          <w:w w:val="110"/>
          <w:sz w:val="34"/>
        </w:rPr>
        <w:t>vị</w:t>
      </w:r>
      <w:r>
        <w:rPr>
          <w:color w:val="231F20"/>
          <w:spacing w:val="-23"/>
          <w:w w:val="110"/>
          <w:sz w:val="34"/>
        </w:rPr>
        <w:t> </w:t>
      </w:r>
      <w:r>
        <w:rPr>
          <w:color w:val="231F20"/>
          <w:w w:val="110"/>
          <w:sz w:val="34"/>
        </w:rPr>
        <w:t>sai</w:t>
      </w:r>
      <w:r>
        <w:rPr>
          <w:color w:val="231F20"/>
          <w:spacing w:val="-23"/>
          <w:w w:val="110"/>
          <w:sz w:val="34"/>
        </w:rPr>
        <w:t> </w:t>
      </w:r>
      <w:r>
        <w:rPr>
          <w:color w:val="231F20"/>
          <w:w w:val="110"/>
          <w:sz w:val="34"/>
        </w:rPr>
        <w:t>lầm,</w:t>
      </w:r>
      <w:r>
        <w:rPr>
          <w:color w:val="231F20"/>
          <w:spacing w:val="-24"/>
          <w:w w:val="110"/>
          <w:sz w:val="34"/>
        </w:rPr>
        <w:t> </w:t>
      </w:r>
      <w:r>
        <w:rPr>
          <w:color w:val="231F20"/>
          <w:w w:val="110"/>
          <w:sz w:val="34"/>
        </w:rPr>
        <w:t>Tư</w:t>
      </w:r>
      <w:r>
        <w:rPr>
          <w:color w:val="231F20"/>
          <w:spacing w:val="-23"/>
          <w:w w:val="110"/>
          <w:sz w:val="34"/>
        </w:rPr>
        <w:t> </w:t>
      </w:r>
      <w:r>
        <w:rPr>
          <w:color w:val="231F20"/>
          <w:w w:val="110"/>
          <w:sz w:val="34"/>
        </w:rPr>
        <w:t>là</w:t>
      </w:r>
      <w:r>
        <w:rPr>
          <w:color w:val="231F20"/>
          <w:spacing w:val="-23"/>
          <w:w w:val="110"/>
          <w:sz w:val="34"/>
        </w:rPr>
        <w:t> </w:t>
      </w:r>
      <w:r>
        <w:rPr>
          <w:color w:val="231F20"/>
          <w:w w:val="110"/>
          <w:sz w:val="34"/>
        </w:rPr>
        <w:t>tư</w:t>
      </w:r>
      <w:r>
        <w:rPr>
          <w:color w:val="231F20"/>
          <w:spacing w:val="-24"/>
          <w:w w:val="110"/>
          <w:sz w:val="34"/>
        </w:rPr>
        <w:t> </w:t>
      </w:r>
      <w:r>
        <w:rPr>
          <w:color w:val="231F20"/>
          <w:w w:val="110"/>
          <w:sz w:val="34"/>
        </w:rPr>
        <w:t>tưởng,</w:t>
      </w:r>
      <w:r>
        <w:rPr>
          <w:color w:val="231F20"/>
          <w:spacing w:val="-23"/>
          <w:w w:val="110"/>
          <w:sz w:val="34"/>
        </w:rPr>
        <w:t> </w:t>
      </w:r>
      <w:r>
        <w:rPr>
          <w:color w:val="231F20"/>
          <w:w w:val="110"/>
          <w:sz w:val="34"/>
        </w:rPr>
        <w:t>quý</w:t>
      </w:r>
      <w:r>
        <w:rPr>
          <w:color w:val="231F20"/>
          <w:spacing w:val="-24"/>
          <w:w w:val="110"/>
          <w:sz w:val="34"/>
        </w:rPr>
        <w:t> </w:t>
      </w:r>
      <w:r>
        <w:rPr>
          <w:color w:val="231F20"/>
          <w:w w:val="110"/>
          <w:sz w:val="34"/>
        </w:rPr>
        <w:t>vị</w:t>
      </w:r>
      <w:r>
        <w:rPr>
          <w:color w:val="231F20"/>
          <w:spacing w:val="-23"/>
          <w:w w:val="110"/>
          <w:sz w:val="34"/>
        </w:rPr>
        <w:t> </w:t>
      </w:r>
      <w:r>
        <w:rPr>
          <w:color w:val="231F20"/>
          <w:w w:val="110"/>
          <w:sz w:val="34"/>
        </w:rPr>
        <w:t>nghĩ</w:t>
      </w:r>
      <w:r>
        <w:rPr>
          <w:color w:val="231F20"/>
          <w:spacing w:val="-23"/>
          <w:w w:val="110"/>
          <w:sz w:val="34"/>
        </w:rPr>
        <w:t> </w:t>
      </w:r>
      <w:r>
        <w:rPr>
          <w:color w:val="231F20"/>
          <w:w w:val="110"/>
          <w:sz w:val="34"/>
        </w:rPr>
        <w:t>trật</w:t>
      </w:r>
      <w:r>
        <w:rPr>
          <w:color w:val="231F20"/>
          <w:spacing w:val="-24"/>
          <w:w w:val="110"/>
          <w:sz w:val="34"/>
        </w:rPr>
        <w:t> </w:t>
      </w:r>
      <w:r>
        <w:rPr>
          <w:color w:val="231F20"/>
          <w:w w:val="110"/>
          <w:sz w:val="34"/>
        </w:rPr>
        <w:t>rồi,</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nghĩ</w:t>
      </w:r>
      <w:r>
        <w:rPr>
          <w:color w:val="231F20"/>
          <w:spacing w:val="-1"/>
          <w:w w:val="105"/>
        </w:rPr>
        <w:t> </w:t>
      </w:r>
      <w:r>
        <w:rPr>
          <w:color w:val="231F20"/>
          <w:w w:val="105"/>
        </w:rPr>
        <w:t>sai</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sự</w:t>
      </w:r>
      <w:r>
        <w:rPr>
          <w:color w:val="231F20"/>
          <w:spacing w:val="-1"/>
          <w:w w:val="105"/>
        </w:rPr>
        <w:t> </w:t>
      </w:r>
      <w:r>
        <w:rPr>
          <w:color w:val="231F20"/>
          <w:w w:val="105"/>
        </w:rPr>
        <w:t>thật</w:t>
      </w:r>
      <w:r>
        <w:rPr>
          <w:color w:val="231F20"/>
          <w:spacing w:val="-1"/>
          <w:w w:val="105"/>
        </w:rPr>
        <w:t> </w:t>
      </w:r>
      <w:r>
        <w:rPr>
          <w:color w:val="231F20"/>
          <w:w w:val="105"/>
        </w:rPr>
        <w:t>rồi,</w:t>
      </w:r>
      <w:r>
        <w:rPr>
          <w:color w:val="231F20"/>
          <w:spacing w:val="-1"/>
          <w:w w:val="105"/>
        </w:rPr>
        <w:t> </w:t>
      </w:r>
      <w:r>
        <w:rPr>
          <w:color w:val="231F20"/>
          <w:w w:val="105"/>
        </w:rPr>
        <w:t>thấy</w:t>
      </w:r>
      <w:r>
        <w:rPr>
          <w:color w:val="231F20"/>
          <w:spacing w:val="-1"/>
          <w:w w:val="105"/>
        </w:rPr>
        <w:t> </w:t>
      </w:r>
      <w:r>
        <w:rPr>
          <w:color w:val="231F20"/>
          <w:w w:val="105"/>
        </w:rPr>
        <w:t>sai</w:t>
      </w:r>
      <w:r>
        <w:rPr>
          <w:color w:val="231F20"/>
          <w:spacing w:val="-1"/>
          <w:w w:val="105"/>
        </w:rPr>
        <w:t> </w:t>
      </w:r>
      <w:r>
        <w:rPr>
          <w:color w:val="231F20"/>
          <w:w w:val="105"/>
        </w:rPr>
        <w:t>rồi.</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1"/>
          <w:w w:val="105"/>
        </w:rPr>
        <w:t> </w:t>
      </w:r>
      <w:r>
        <w:rPr>
          <w:color w:val="231F20"/>
          <w:w w:val="105"/>
        </w:rPr>
        <w:t>gọi</w:t>
      </w:r>
      <w:r>
        <w:rPr>
          <w:color w:val="231F20"/>
          <w:spacing w:val="-1"/>
          <w:w w:val="105"/>
        </w:rPr>
        <w:t> </w:t>
      </w:r>
      <w:r>
        <w:rPr>
          <w:color w:val="231F20"/>
          <w:w w:val="105"/>
        </w:rPr>
        <w:t>là Kiến Tư phiền não. Kinh </w:t>
      </w:r>
      <w:r>
        <w:rPr>
          <w:i/>
          <w:color w:val="231F20"/>
          <w:w w:val="105"/>
        </w:rPr>
        <w:t>Hoa Nghiêm </w:t>
      </w:r>
      <w:r>
        <w:rPr>
          <w:color w:val="231F20"/>
          <w:w w:val="105"/>
        </w:rPr>
        <w:t>gọi loại này là chấp trước, chấp trước là Kiến Tư phiền não.</w:t>
      </w:r>
    </w:p>
    <w:p>
      <w:pPr>
        <w:pStyle w:val="BodyText"/>
        <w:spacing w:line="295" w:lineRule="auto" w:before="137"/>
        <w:ind w:left="397" w:right="428"/>
      </w:pPr>
      <w:r>
        <w:rPr>
          <w:color w:val="231F20"/>
          <w:w w:val="105"/>
        </w:rPr>
        <w:t>Quý vị có thể buông chấp trước xuống, sẽ chứng quả A La Hán, được gọi là bậc A La Hán, đã đạt được học vị thứ nhất, chẳng chấp trước hết thảy các pháp thế gian và xuất thế</w:t>
      </w:r>
      <w:r>
        <w:rPr>
          <w:color w:val="231F20"/>
          <w:spacing w:val="-7"/>
          <w:w w:val="105"/>
        </w:rPr>
        <w:t> </w:t>
      </w:r>
      <w:r>
        <w:rPr>
          <w:color w:val="231F20"/>
          <w:w w:val="105"/>
        </w:rPr>
        <w:t>gian.</w:t>
      </w:r>
      <w:r>
        <w:rPr>
          <w:color w:val="231F20"/>
          <w:spacing w:val="-7"/>
          <w:w w:val="105"/>
        </w:rPr>
        <w:t> </w:t>
      </w:r>
      <w:r>
        <w:rPr>
          <w:color w:val="231F20"/>
          <w:w w:val="105"/>
        </w:rPr>
        <w:t>Nếu</w:t>
      </w:r>
      <w:r>
        <w:rPr>
          <w:color w:val="231F20"/>
          <w:spacing w:val="-7"/>
          <w:w w:val="105"/>
        </w:rPr>
        <w:t> </w:t>
      </w:r>
      <w:r>
        <w:rPr>
          <w:color w:val="231F20"/>
          <w:w w:val="105"/>
        </w:rPr>
        <w:t>tiến</w:t>
      </w:r>
      <w:r>
        <w:rPr>
          <w:color w:val="231F20"/>
          <w:spacing w:val="-7"/>
          <w:w w:val="105"/>
        </w:rPr>
        <w:t> </w:t>
      </w:r>
      <w:r>
        <w:rPr>
          <w:color w:val="231F20"/>
          <w:w w:val="105"/>
        </w:rPr>
        <w:t>hơn</w:t>
      </w:r>
      <w:r>
        <w:rPr>
          <w:color w:val="231F20"/>
          <w:spacing w:val="-7"/>
          <w:w w:val="105"/>
        </w:rPr>
        <w:t> </w:t>
      </w:r>
      <w:r>
        <w:rPr>
          <w:color w:val="231F20"/>
          <w:w w:val="105"/>
        </w:rPr>
        <w:t>một</w:t>
      </w:r>
      <w:r>
        <w:rPr>
          <w:color w:val="231F20"/>
          <w:spacing w:val="-7"/>
          <w:w w:val="105"/>
        </w:rPr>
        <w:t> </w:t>
      </w:r>
      <w:r>
        <w:rPr>
          <w:color w:val="231F20"/>
          <w:w w:val="105"/>
        </w:rPr>
        <w:t>bước</w:t>
      </w:r>
      <w:r>
        <w:rPr>
          <w:color w:val="231F20"/>
          <w:spacing w:val="-7"/>
          <w:w w:val="105"/>
        </w:rPr>
        <w:t> </w:t>
      </w:r>
      <w:r>
        <w:rPr>
          <w:color w:val="231F20"/>
          <w:w w:val="105"/>
        </w:rPr>
        <w:t>nữa,</w:t>
      </w:r>
      <w:r>
        <w:rPr>
          <w:color w:val="231F20"/>
          <w:spacing w:val="-7"/>
          <w:w w:val="105"/>
        </w:rPr>
        <w:t> </w:t>
      </w:r>
      <w:r>
        <w:rPr>
          <w:color w:val="231F20"/>
          <w:w w:val="105"/>
        </w:rPr>
        <w:t>không</w:t>
      </w:r>
      <w:r>
        <w:rPr>
          <w:color w:val="231F20"/>
          <w:spacing w:val="-7"/>
          <w:w w:val="105"/>
        </w:rPr>
        <w:t> </w:t>
      </w:r>
      <w:r>
        <w:rPr>
          <w:color w:val="231F20"/>
          <w:w w:val="105"/>
        </w:rPr>
        <w:t>chỉ</w:t>
      </w:r>
      <w:r>
        <w:rPr>
          <w:color w:val="231F20"/>
          <w:spacing w:val="-7"/>
          <w:w w:val="105"/>
        </w:rPr>
        <w:t> </w:t>
      </w:r>
      <w:r>
        <w:rPr>
          <w:color w:val="231F20"/>
          <w:w w:val="105"/>
        </w:rPr>
        <w:t>chẳng</w:t>
      </w:r>
      <w:r>
        <w:rPr>
          <w:color w:val="231F20"/>
          <w:spacing w:val="-7"/>
          <w:w w:val="105"/>
        </w:rPr>
        <w:t> </w:t>
      </w:r>
      <w:r>
        <w:rPr>
          <w:color w:val="231F20"/>
          <w:w w:val="105"/>
        </w:rPr>
        <w:t>chấp trước,</w:t>
      </w:r>
      <w:r>
        <w:rPr>
          <w:color w:val="231F20"/>
          <w:spacing w:val="-23"/>
          <w:w w:val="105"/>
        </w:rPr>
        <w:t> </w:t>
      </w:r>
      <w:r>
        <w:rPr>
          <w:color w:val="231F20"/>
          <w:w w:val="105"/>
        </w:rPr>
        <w:t>mà</w:t>
      </w:r>
      <w:r>
        <w:rPr>
          <w:color w:val="231F20"/>
          <w:spacing w:val="-22"/>
          <w:w w:val="105"/>
        </w:rPr>
        <w:t> </w:t>
      </w:r>
      <w:r>
        <w:rPr>
          <w:color w:val="231F20"/>
          <w:w w:val="105"/>
        </w:rPr>
        <w:t>phân</w:t>
      </w:r>
      <w:r>
        <w:rPr>
          <w:color w:val="231F20"/>
          <w:spacing w:val="-22"/>
          <w:w w:val="105"/>
        </w:rPr>
        <w:t> </w:t>
      </w:r>
      <w:r>
        <w:rPr>
          <w:color w:val="231F20"/>
          <w:w w:val="105"/>
        </w:rPr>
        <w:t>biệt</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là</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đạt</w:t>
      </w:r>
      <w:r>
        <w:rPr>
          <w:color w:val="231F20"/>
          <w:spacing w:val="-23"/>
          <w:w w:val="105"/>
        </w:rPr>
        <w:t> </w:t>
      </w:r>
      <w:r>
        <w:rPr>
          <w:color w:val="231F20"/>
          <w:w w:val="105"/>
        </w:rPr>
        <w:t>được học</w:t>
      </w:r>
      <w:r>
        <w:rPr>
          <w:color w:val="231F20"/>
          <w:spacing w:val="-12"/>
          <w:w w:val="105"/>
        </w:rPr>
        <w:t> </w:t>
      </w:r>
      <w:r>
        <w:rPr>
          <w:color w:val="231F20"/>
          <w:w w:val="105"/>
        </w:rPr>
        <w:t>vị</w:t>
      </w:r>
      <w:r>
        <w:rPr>
          <w:color w:val="231F20"/>
          <w:spacing w:val="-12"/>
          <w:w w:val="105"/>
        </w:rPr>
        <w:t> </w:t>
      </w:r>
      <w:r>
        <w:rPr>
          <w:color w:val="231F20"/>
          <w:w w:val="105"/>
        </w:rPr>
        <w:t>thứ</w:t>
      </w:r>
      <w:r>
        <w:rPr>
          <w:color w:val="231F20"/>
          <w:spacing w:val="-13"/>
          <w:w w:val="105"/>
        </w:rPr>
        <w:t> </w:t>
      </w:r>
      <w:r>
        <w:rPr>
          <w:color w:val="231F20"/>
          <w:w w:val="105"/>
        </w:rPr>
        <w:t>hai.</w:t>
      </w:r>
      <w:r>
        <w:rPr>
          <w:color w:val="231F20"/>
          <w:spacing w:val="-12"/>
          <w:w w:val="105"/>
        </w:rPr>
        <w:t> </w:t>
      </w:r>
      <w:r>
        <w:rPr>
          <w:color w:val="231F20"/>
          <w:w w:val="105"/>
        </w:rPr>
        <w:t>Học</w:t>
      </w:r>
      <w:r>
        <w:rPr>
          <w:color w:val="231F20"/>
          <w:spacing w:val="-13"/>
          <w:w w:val="105"/>
        </w:rPr>
        <w:t> </w:t>
      </w:r>
      <w:r>
        <w:rPr>
          <w:color w:val="231F20"/>
          <w:w w:val="105"/>
        </w:rPr>
        <w:t>vị</w:t>
      </w:r>
      <w:r>
        <w:rPr>
          <w:color w:val="231F20"/>
          <w:spacing w:val="-12"/>
          <w:w w:val="105"/>
        </w:rPr>
        <w:t> </w:t>
      </w:r>
      <w:r>
        <w:rPr>
          <w:color w:val="231F20"/>
          <w:w w:val="105"/>
        </w:rPr>
        <w:t>tối</w:t>
      </w:r>
      <w:r>
        <w:rPr>
          <w:color w:val="231F20"/>
          <w:spacing w:val="-12"/>
          <w:w w:val="105"/>
        </w:rPr>
        <w:t> </w:t>
      </w:r>
      <w:r>
        <w:rPr>
          <w:color w:val="231F20"/>
          <w:w w:val="105"/>
        </w:rPr>
        <w:t>cao</w:t>
      </w:r>
      <w:r>
        <w:rPr>
          <w:color w:val="231F20"/>
          <w:spacing w:val="-12"/>
          <w:w w:val="105"/>
        </w:rPr>
        <w:t> </w:t>
      </w:r>
      <w:r>
        <w:rPr>
          <w:color w:val="231F20"/>
          <w:w w:val="105"/>
        </w:rPr>
        <w:t>là</w:t>
      </w:r>
      <w:r>
        <w:rPr>
          <w:color w:val="231F20"/>
          <w:spacing w:val="-13"/>
          <w:w w:val="105"/>
        </w:rPr>
        <w:t> </w:t>
      </w:r>
      <w:r>
        <w:rPr>
          <w:color w:val="231F20"/>
          <w:w w:val="105"/>
        </w:rPr>
        <w:t>lục</w:t>
      </w:r>
      <w:r>
        <w:rPr>
          <w:color w:val="231F20"/>
          <w:spacing w:val="-13"/>
          <w:w w:val="105"/>
        </w:rPr>
        <w:t> </w:t>
      </w:r>
      <w:r>
        <w:rPr>
          <w:color w:val="231F20"/>
          <w:w w:val="105"/>
        </w:rPr>
        <w:t>căn</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3"/>
          <w:w w:val="105"/>
        </w:rPr>
        <w:t> </w:t>
      </w:r>
      <w:r>
        <w:rPr>
          <w:color w:val="231F20"/>
          <w:w w:val="105"/>
        </w:rPr>
        <w:t>cảnh</w:t>
      </w:r>
      <w:r>
        <w:rPr>
          <w:color w:val="231F20"/>
          <w:spacing w:val="-12"/>
          <w:w w:val="105"/>
        </w:rPr>
        <w:t> </w:t>
      </w:r>
      <w:r>
        <w:rPr>
          <w:color w:val="231F20"/>
          <w:w w:val="105"/>
        </w:rPr>
        <w:t>giới</w:t>
      </w:r>
      <w:r>
        <w:rPr>
          <w:color w:val="231F20"/>
          <w:spacing w:val="-13"/>
          <w:w w:val="105"/>
        </w:rPr>
        <w:t> </w:t>
      </w:r>
      <w:r>
        <w:rPr>
          <w:color w:val="231F20"/>
          <w:w w:val="105"/>
        </w:rPr>
        <w:t>lục trần chẳng khởi tâm, không động niệm, đấy là chẳng có Vô Minh</w:t>
      </w:r>
      <w:r>
        <w:rPr>
          <w:color w:val="231F20"/>
          <w:spacing w:val="-15"/>
          <w:w w:val="105"/>
        </w:rPr>
        <w:t> </w:t>
      </w:r>
      <w:r>
        <w:rPr>
          <w:color w:val="231F20"/>
          <w:w w:val="105"/>
        </w:rPr>
        <w:t>phiền</w:t>
      </w:r>
      <w:r>
        <w:rPr>
          <w:color w:val="231F20"/>
          <w:spacing w:val="-15"/>
          <w:w w:val="105"/>
        </w:rPr>
        <w:t> </w:t>
      </w:r>
      <w:r>
        <w:rPr>
          <w:color w:val="231F20"/>
          <w:w w:val="105"/>
        </w:rPr>
        <w:t>não.</w:t>
      </w:r>
      <w:r>
        <w:rPr>
          <w:color w:val="231F20"/>
          <w:spacing w:val="-15"/>
          <w:w w:val="105"/>
        </w:rPr>
        <w:t> </w:t>
      </w:r>
      <w:r>
        <w:rPr>
          <w:color w:val="231F20"/>
          <w:w w:val="105"/>
        </w:rPr>
        <w:t>Vô</w:t>
      </w:r>
      <w:r>
        <w:rPr>
          <w:color w:val="231F20"/>
          <w:spacing w:val="-14"/>
          <w:w w:val="105"/>
        </w:rPr>
        <w:t> </w:t>
      </w:r>
      <w:r>
        <w:rPr>
          <w:color w:val="231F20"/>
          <w:w w:val="105"/>
        </w:rPr>
        <w:t>Minh</w:t>
      </w:r>
      <w:r>
        <w:rPr>
          <w:color w:val="231F20"/>
          <w:spacing w:val="-15"/>
          <w:w w:val="105"/>
        </w:rPr>
        <w:t> </w:t>
      </w:r>
      <w:r>
        <w:rPr>
          <w:color w:val="231F20"/>
          <w:w w:val="105"/>
        </w:rPr>
        <w:t>phiền</w:t>
      </w:r>
      <w:r>
        <w:rPr>
          <w:color w:val="231F20"/>
          <w:spacing w:val="-15"/>
          <w:w w:val="105"/>
        </w:rPr>
        <w:t> </w:t>
      </w:r>
      <w:r>
        <w:rPr>
          <w:color w:val="231F20"/>
          <w:w w:val="105"/>
        </w:rPr>
        <w:t>não</w:t>
      </w:r>
      <w:r>
        <w:rPr>
          <w:color w:val="231F20"/>
          <w:spacing w:val="-15"/>
          <w:w w:val="105"/>
        </w:rPr>
        <w:t> </w:t>
      </w:r>
      <w:r>
        <w:rPr>
          <w:color w:val="231F20"/>
          <w:w w:val="105"/>
        </w:rPr>
        <w:t>là</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4"/>
          <w:w w:val="105"/>
        </w:rPr>
        <w:t> </w:t>
      </w:r>
      <w:r>
        <w:rPr>
          <w:color w:val="231F20"/>
          <w:w w:val="105"/>
        </w:rPr>
        <w:t>niệm; chẳng</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không</w:t>
      </w:r>
      <w:r>
        <w:rPr>
          <w:color w:val="231F20"/>
          <w:spacing w:val="-10"/>
          <w:w w:val="105"/>
        </w:rPr>
        <w:t> </w:t>
      </w:r>
      <w:r>
        <w:rPr>
          <w:color w:val="231F20"/>
          <w:w w:val="105"/>
        </w:rPr>
        <w:t>động</w:t>
      </w:r>
      <w:r>
        <w:rPr>
          <w:color w:val="231F20"/>
          <w:spacing w:val="-10"/>
          <w:w w:val="105"/>
        </w:rPr>
        <w:t> </w:t>
      </w:r>
      <w:r>
        <w:rPr>
          <w:color w:val="231F20"/>
          <w:w w:val="105"/>
        </w:rPr>
        <w:t>niệm,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thành</w:t>
      </w:r>
      <w:r>
        <w:rPr>
          <w:color w:val="231F20"/>
          <w:spacing w:val="-10"/>
          <w:w w:val="105"/>
        </w:rPr>
        <w:t> </w:t>
      </w:r>
      <w:r>
        <w:rPr>
          <w:color w:val="231F20"/>
          <w:w w:val="105"/>
        </w:rPr>
        <w:t>Phật,</w:t>
      </w:r>
      <w:r>
        <w:rPr>
          <w:color w:val="231F20"/>
          <w:spacing w:val="-10"/>
          <w:w w:val="105"/>
        </w:rPr>
        <w:t> </w:t>
      </w:r>
      <w:r>
        <w:rPr>
          <w:color w:val="231F20"/>
          <w:w w:val="105"/>
        </w:rPr>
        <w:t>đạt được</w:t>
      </w:r>
      <w:r>
        <w:rPr>
          <w:color w:val="231F20"/>
          <w:spacing w:val="-1"/>
          <w:w w:val="105"/>
        </w:rPr>
        <w:t>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tối</w:t>
      </w:r>
      <w:r>
        <w:rPr>
          <w:color w:val="231F20"/>
          <w:spacing w:val="-1"/>
          <w:w w:val="105"/>
        </w:rPr>
        <w:t> </w:t>
      </w:r>
      <w:r>
        <w:rPr>
          <w:color w:val="231F20"/>
          <w:w w:val="105"/>
        </w:rPr>
        <w:t>cao.</w:t>
      </w:r>
      <w:r>
        <w:rPr>
          <w:color w:val="231F20"/>
          <w:spacing w:val="-1"/>
          <w:w w:val="105"/>
        </w:rPr>
        <w:t> </w:t>
      </w:r>
      <w:r>
        <w:rPr>
          <w:color w:val="231F20"/>
          <w:w w:val="105"/>
        </w:rPr>
        <w:t>Đó là</w:t>
      </w:r>
      <w:r>
        <w:rPr>
          <w:color w:val="231F20"/>
          <w:spacing w:val="-1"/>
          <w:w w:val="105"/>
        </w:rPr>
        <w:t> </w:t>
      </w:r>
      <w:r>
        <w:rPr>
          <w:color w:val="231F20"/>
          <w:w w:val="105"/>
        </w:rPr>
        <w:t>ba</w:t>
      </w:r>
      <w:r>
        <w:rPr>
          <w:color w:val="231F20"/>
          <w:spacing w:val="-1"/>
          <w:w w:val="105"/>
        </w:rPr>
        <w:t> </w:t>
      </w:r>
      <w:r>
        <w:rPr>
          <w:color w:val="231F20"/>
          <w:w w:val="105"/>
        </w:rPr>
        <w:t>danh xưng</w:t>
      </w:r>
      <w:r>
        <w:rPr>
          <w:color w:val="231F20"/>
          <w:spacing w:val="-1"/>
          <w:w w:val="105"/>
        </w:rPr>
        <w:t> </w:t>
      </w:r>
      <w:r>
        <w:rPr>
          <w:color w:val="231F20"/>
          <w:w w:val="105"/>
        </w:rPr>
        <w:t>học</w:t>
      </w:r>
      <w:r>
        <w:rPr>
          <w:color w:val="231F20"/>
          <w:spacing w:val="-1"/>
          <w:w w:val="105"/>
        </w:rPr>
        <w:t> </w:t>
      </w:r>
      <w:r>
        <w:rPr>
          <w:color w:val="231F20"/>
          <w:w w:val="105"/>
        </w:rPr>
        <w:t>vị.</w:t>
      </w:r>
    </w:p>
    <w:p>
      <w:pPr>
        <w:pStyle w:val="BodyText"/>
        <w:spacing w:line="295" w:lineRule="auto" w:before="124"/>
        <w:ind w:left="397" w:right="429"/>
      </w:pPr>
      <w:r>
        <w:rPr>
          <w:color w:val="231F20"/>
          <w:w w:val="105"/>
        </w:rPr>
        <w:t>Do vậy, các đồng học nhất định phải biết, hiện nay Phật giáo biến thành tôn giáo, chúng ta đều là tội nhân đối với Phật Thích Ca Mâu Ni. Cớ sao hai ngàn năm trăm năm sau khi lão nhân gia (Ngài) nhập diệt, giáo học đã biến thành tôn giáo? Chúng ta phải biết: Chúng ta chẳng trọn hết trách nhiệm. Thuở tại thế, Phật Thích Ca Mâu Ni chẳng dính líu gì đến tôn giáo, mười chín tuổi cầu học, tham học, ba mươi tuổi khai ngộ. Nhưng sau khi khai ngộ, đức Thế Tôn liền giáo học, suốt đời làm công tác này.</w:t>
      </w:r>
    </w:p>
    <w:p>
      <w:pPr>
        <w:pStyle w:val="BodyText"/>
        <w:spacing w:line="295" w:lineRule="auto" w:before="126"/>
        <w:ind w:left="397" w:right="432"/>
      </w:pPr>
      <w:r>
        <w:rPr>
          <w:color w:val="231F20"/>
          <w:w w:val="105"/>
        </w:rPr>
        <w:t>Thân hành, ngôn giáo, Ngài thật sự làm được, làm được toàn</w:t>
      </w:r>
      <w:r>
        <w:rPr>
          <w:color w:val="231F20"/>
          <w:w w:val="105"/>
        </w:rPr>
        <w:t> bộ</w:t>
      </w:r>
      <w:r>
        <w:rPr>
          <w:color w:val="231F20"/>
          <w:w w:val="105"/>
        </w:rPr>
        <w:t> những</w:t>
      </w:r>
      <w:r>
        <w:rPr>
          <w:color w:val="231F20"/>
          <w:w w:val="105"/>
        </w:rPr>
        <w:t> điều</w:t>
      </w:r>
      <w:r>
        <w:rPr>
          <w:color w:val="231F20"/>
          <w:w w:val="105"/>
        </w:rPr>
        <w:t> Ngài</w:t>
      </w:r>
      <w:r>
        <w:rPr>
          <w:color w:val="231F20"/>
          <w:w w:val="105"/>
        </w:rPr>
        <w:t> đã</w:t>
      </w:r>
      <w:r>
        <w:rPr>
          <w:color w:val="231F20"/>
          <w:w w:val="105"/>
        </w:rPr>
        <w:t> giảng.</w:t>
      </w:r>
      <w:r>
        <w:rPr>
          <w:color w:val="231F20"/>
          <w:w w:val="105"/>
        </w:rPr>
        <w:t> Nếu</w:t>
      </w:r>
      <w:r>
        <w:rPr>
          <w:color w:val="231F20"/>
          <w:w w:val="105"/>
        </w:rPr>
        <w:t> Ngài</w:t>
      </w:r>
      <w:r>
        <w:rPr>
          <w:color w:val="231F20"/>
          <w:w w:val="105"/>
        </w:rPr>
        <w:t> làm</w:t>
      </w:r>
      <w:r>
        <w:rPr>
          <w:color w:val="231F20"/>
          <w:w w:val="105"/>
        </w:rPr>
        <w:t> không được,</w:t>
      </w:r>
      <w:r>
        <w:rPr>
          <w:color w:val="231F20"/>
          <w:spacing w:val="37"/>
          <w:w w:val="105"/>
        </w:rPr>
        <w:t> </w:t>
      </w:r>
      <w:r>
        <w:rPr>
          <w:color w:val="231F20"/>
          <w:w w:val="105"/>
        </w:rPr>
        <w:t>sẽ</w:t>
      </w:r>
      <w:r>
        <w:rPr>
          <w:color w:val="231F20"/>
          <w:spacing w:val="38"/>
          <w:w w:val="105"/>
        </w:rPr>
        <w:t> </w:t>
      </w:r>
      <w:r>
        <w:rPr>
          <w:color w:val="231F20"/>
          <w:w w:val="105"/>
        </w:rPr>
        <w:t>chẳng</w:t>
      </w:r>
      <w:r>
        <w:rPr>
          <w:color w:val="231F20"/>
          <w:spacing w:val="37"/>
          <w:w w:val="105"/>
        </w:rPr>
        <w:t> </w:t>
      </w:r>
      <w:r>
        <w:rPr>
          <w:color w:val="231F20"/>
          <w:w w:val="105"/>
        </w:rPr>
        <w:t>nói;</w:t>
      </w:r>
      <w:r>
        <w:rPr>
          <w:color w:val="231F20"/>
          <w:spacing w:val="38"/>
          <w:w w:val="105"/>
        </w:rPr>
        <w:t> </w:t>
      </w:r>
      <w:r>
        <w:rPr>
          <w:color w:val="231F20"/>
          <w:w w:val="105"/>
        </w:rPr>
        <w:t>hễ</w:t>
      </w:r>
      <w:r>
        <w:rPr>
          <w:color w:val="231F20"/>
          <w:spacing w:val="37"/>
          <w:w w:val="105"/>
        </w:rPr>
        <w:t> </w:t>
      </w:r>
      <w:r>
        <w:rPr>
          <w:color w:val="231F20"/>
          <w:w w:val="105"/>
        </w:rPr>
        <w:t>nói</w:t>
      </w:r>
      <w:r>
        <w:rPr>
          <w:color w:val="231F20"/>
          <w:spacing w:val="38"/>
          <w:w w:val="105"/>
        </w:rPr>
        <w:t> </w:t>
      </w:r>
      <w:r>
        <w:rPr>
          <w:color w:val="231F20"/>
          <w:w w:val="105"/>
        </w:rPr>
        <w:t>ra,</w:t>
      </w:r>
      <w:r>
        <w:rPr>
          <w:color w:val="231F20"/>
          <w:spacing w:val="37"/>
          <w:w w:val="105"/>
        </w:rPr>
        <w:t> </w:t>
      </w:r>
      <w:r>
        <w:rPr>
          <w:color w:val="231F20"/>
          <w:w w:val="105"/>
        </w:rPr>
        <w:t>đều</w:t>
      </w:r>
      <w:r>
        <w:rPr>
          <w:color w:val="231F20"/>
          <w:spacing w:val="38"/>
          <w:w w:val="105"/>
        </w:rPr>
        <w:t> </w:t>
      </w:r>
      <w:r>
        <w:rPr>
          <w:color w:val="231F20"/>
          <w:w w:val="105"/>
        </w:rPr>
        <w:t>thật</w:t>
      </w:r>
      <w:r>
        <w:rPr>
          <w:color w:val="231F20"/>
          <w:spacing w:val="37"/>
          <w:w w:val="105"/>
        </w:rPr>
        <w:t> </w:t>
      </w:r>
      <w:r>
        <w:rPr>
          <w:color w:val="231F20"/>
          <w:w w:val="105"/>
        </w:rPr>
        <w:t>sự</w:t>
      </w:r>
      <w:r>
        <w:rPr>
          <w:color w:val="231F20"/>
          <w:spacing w:val="38"/>
          <w:w w:val="105"/>
        </w:rPr>
        <w:t> </w:t>
      </w:r>
      <w:r>
        <w:rPr>
          <w:color w:val="231F20"/>
          <w:w w:val="105"/>
        </w:rPr>
        <w:t>làm</w:t>
      </w:r>
      <w:r>
        <w:rPr>
          <w:color w:val="231F20"/>
          <w:spacing w:val="37"/>
          <w:w w:val="105"/>
        </w:rPr>
        <w:t> </w:t>
      </w:r>
      <w:r>
        <w:rPr>
          <w:color w:val="231F20"/>
          <w:w w:val="105"/>
        </w:rPr>
        <w:t>được,</w:t>
      </w:r>
      <w:r>
        <w:rPr>
          <w:color w:val="231F20"/>
          <w:spacing w:val="38"/>
          <w:w w:val="105"/>
        </w:rPr>
        <w:t> </w:t>
      </w:r>
      <w:r>
        <w:rPr>
          <w:color w:val="231F20"/>
          <w:spacing w:val="-5"/>
          <w:w w:val="105"/>
        </w:rPr>
        <w:t>nêu</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spacing w:line="295" w:lineRule="auto" w:before="106"/>
        <w:ind w:left="113" w:right="714" w:firstLine="0"/>
        <w:jc w:val="both"/>
        <w:rPr>
          <w:sz w:val="34"/>
        </w:rPr>
      </w:pPr>
      <w:r>
        <w:rPr>
          <w:color w:val="231F20"/>
          <w:w w:val="105"/>
          <w:sz w:val="34"/>
        </w:rPr>
        <w:t>gương tốt cho mọi người chúng ta. Dạy bao lâu? Dạy suốt cả</w:t>
      </w:r>
      <w:r>
        <w:rPr>
          <w:color w:val="231F20"/>
          <w:spacing w:val="-11"/>
          <w:w w:val="105"/>
          <w:sz w:val="34"/>
        </w:rPr>
        <w:t> </w:t>
      </w:r>
      <w:r>
        <w:rPr>
          <w:color w:val="231F20"/>
          <w:w w:val="105"/>
          <w:sz w:val="34"/>
        </w:rPr>
        <w:t>đời,</w:t>
      </w:r>
      <w:r>
        <w:rPr>
          <w:color w:val="231F20"/>
          <w:spacing w:val="-11"/>
          <w:w w:val="105"/>
          <w:sz w:val="34"/>
        </w:rPr>
        <w:t> </w:t>
      </w:r>
      <w:r>
        <w:rPr>
          <w:color w:val="231F20"/>
          <w:w w:val="105"/>
          <w:sz w:val="34"/>
        </w:rPr>
        <w:t>bảy</w:t>
      </w:r>
      <w:r>
        <w:rPr>
          <w:color w:val="231F20"/>
          <w:spacing w:val="-11"/>
          <w:w w:val="105"/>
          <w:sz w:val="34"/>
        </w:rPr>
        <w:t> </w:t>
      </w:r>
      <w:r>
        <w:rPr>
          <w:color w:val="231F20"/>
          <w:w w:val="105"/>
          <w:sz w:val="34"/>
        </w:rPr>
        <w:t>mươi</w:t>
      </w:r>
      <w:r>
        <w:rPr>
          <w:color w:val="231F20"/>
          <w:spacing w:val="-11"/>
          <w:w w:val="105"/>
          <w:sz w:val="34"/>
        </w:rPr>
        <w:t> </w:t>
      </w:r>
      <w:r>
        <w:rPr>
          <w:color w:val="231F20"/>
          <w:w w:val="105"/>
          <w:sz w:val="34"/>
        </w:rPr>
        <w:t>chín</w:t>
      </w:r>
      <w:r>
        <w:rPr>
          <w:color w:val="231F20"/>
          <w:spacing w:val="-11"/>
          <w:w w:val="105"/>
          <w:sz w:val="34"/>
        </w:rPr>
        <w:t> </w:t>
      </w:r>
      <w:r>
        <w:rPr>
          <w:color w:val="231F20"/>
          <w:w w:val="105"/>
          <w:sz w:val="34"/>
        </w:rPr>
        <w:t>tuổi</w:t>
      </w:r>
      <w:r>
        <w:rPr>
          <w:color w:val="231F20"/>
          <w:spacing w:val="-11"/>
          <w:w w:val="105"/>
          <w:sz w:val="34"/>
        </w:rPr>
        <w:t> </w:t>
      </w:r>
      <w:r>
        <w:rPr>
          <w:color w:val="231F20"/>
          <w:w w:val="105"/>
          <w:sz w:val="34"/>
        </w:rPr>
        <w:t>viên</w:t>
      </w:r>
      <w:r>
        <w:rPr>
          <w:color w:val="231F20"/>
          <w:spacing w:val="-11"/>
          <w:w w:val="105"/>
          <w:sz w:val="34"/>
        </w:rPr>
        <w:t> </w:t>
      </w:r>
      <w:r>
        <w:rPr>
          <w:color w:val="231F20"/>
          <w:w w:val="105"/>
          <w:sz w:val="34"/>
        </w:rPr>
        <w:t>tịch.</w:t>
      </w:r>
      <w:r>
        <w:rPr>
          <w:color w:val="231F20"/>
          <w:spacing w:val="-11"/>
          <w:w w:val="105"/>
          <w:sz w:val="34"/>
        </w:rPr>
        <w:t> </w:t>
      </w:r>
      <w:r>
        <w:rPr>
          <w:color w:val="231F20"/>
          <w:w w:val="105"/>
          <w:sz w:val="34"/>
        </w:rPr>
        <w:t>Vì</w:t>
      </w:r>
      <w:r>
        <w:rPr>
          <w:color w:val="231F20"/>
          <w:spacing w:val="-11"/>
          <w:w w:val="105"/>
          <w:sz w:val="34"/>
        </w:rPr>
        <w:t> </w:t>
      </w:r>
      <w:r>
        <w:rPr>
          <w:color w:val="231F20"/>
          <w:w w:val="105"/>
          <w:sz w:val="34"/>
        </w:rPr>
        <w:t>thế,</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giáo, thường</w:t>
      </w:r>
      <w:r>
        <w:rPr>
          <w:color w:val="231F20"/>
          <w:spacing w:val="-3"/>
          <w:w w:val="105"/>
          <w:sz w:val="34"/>
        </w:rPr>
        <w:t> </w:t>
      </w:r>
      <w:r>
        <w:rPr>
          <w:color w:val="231F20"/>
          <w:w w:val="105"/>
          <w:sz w:val="34"/>
        </w:rPr>
        <w:t>thấy</w:t>
      </w:r>
      <w:r>
        <w:rPr>
          <w:color w:val="231F20"/>
          <w:spacing w:val="-3"/>
          <w:w w:val="105"/>
          <w:sz w:val="34"/>
        </w:rPr>
        <w:t> </w:t>
      </w:r>
      <w:r>
        <w:rPr>
          <w:color w:val="231F20"/>
          <w:w w:val="105"/>
          <w:sz w:val="34"/>
        </w:rPr>
        <w:t>ghi:</w:t>
      </w:r>
      <w:r>
        <w:rPr>
          <w:color w:val="231F20"/>
          <w:spacing w:val="-2"/>
          <w:w w:val="105"/>
          <w:sz w:val="34"/>
        </w:rPr>
        <w:t> </w:t>
      </w:r>
      <w:r>
        <w:rPr>
          <w:i/>
          <w:color w:val="231F20"/>
          <w:w w:val="105"/>
          <w:sz w:val="34"/>
        </w:rPr>
        <w:t>“Giảng</w:t>
      </w:r>
      <w:r>
        <w:rPr>
          <w:i/>
          <w:color w:val="231F20"/>
          <w:spacing w:val="-2"/>
          <w:w w:val="105"/>
          <w:sz w:val="34"/>
        </w:rPr>
        <w:t> </w:t>
      </w:r>
      <w:r>
        <w:rPr>
          <w:i/>
          <w:color w:val="231F20"/>
          <w:w w:val="105"/>
          <w:sz w:val="34"/>
        </w:rPr>
        <w:t>kinh</w:t>
      </w:r>
      <w:r>
        <w:rPr>
          <w:i/>
          <w:color w:val="231F20"/>
          <w:spacing w:val="-2"/>
          <w:w w:val="105"/>
          <w:sz w:val="34"/>
        </w:rPr>
        <w:t> </w:t>
      </w:r>
      <w:r>
        <w:rPr>
          <w:i/>
          <w:color w:val="231F20"/>
          <w:w w:val="105"/>
          <w:sz w:val="34"/>
        </w:rPr>
        <w:t>hơn</w:t>
      </w:r>
      <w:r>
        <w:rPr>
          <w:i/>
          <w:color w:val="231F20"/>
          <w:spacing w:val="-3"/>
          <w:w w:val="105"/>
          <w:sz w:val="34"/>
        </w:rPr>
        <w:t> </w:t>
      </w:r>
      <w:r>
        <w:rPr>
          <w:i/>
          <w:color w:val="231F20"/>
          <w:w w:val="105"/>
          <w:sz w:val="34"/>
        </w:rPr>
        <w:t>ba</w:t>
      </w:r>
      <w:r>
        <w:rPr>
          <w:i/>
          <w:color w:val="231F20"/>
          <w:spacing w:val="-3"/>
          <w:w w:val="105"/>
          <w:sz w:val="34"/>
        </w:rPr>
        <w:t> </w:t>
      </w:r>
      <w:r>
        <w:rPr>
          <w:i/>
          <w:color w:val="231F20"/>
          <w:w w:val="105"/>
          <w:sz w:val="34"/>
        </w:rPr>
        <w:t>trăm</w:t>
      </w:r>
      <w:r>
        <w:rPr>
          <w:i/>
          <w:color w:val="231F20"/>
          <w:spacing w:val="-3"/>
          <w:w w:val="105"/>
          <w:sz w:val="34"/>
        </w:rPr>
        <w:t> </w:t>
      </w:r>
      <w:r>
        <w:rPr>
          <w:i/>
          <w:color w:val="231F20"/>
          <w:w w:val="105"/>
          <w:sz w:val="34"/>
        </w:rPr>
        <w:t>hội,</w:t>
      </w:r>
      <w:r>
        <w:rPr>
          <w:i/>
          <w:color w:val="231F20"/>
          <w:spacing w:val="-3"/>
          <w:w w:val="105"/>
          <w:sz w:val="34"/>
        </w:rPr>
        <w:t> </w:t>
      </w:r>
      <w:r>
        <w:rPr>
          <w:i/>
          <w:color w:val="231F20"/>
          <w:w w:val="105"/>
          <w:sz w:val="34"/>
        </w:rPr>
        <w:t>thuyết</w:t>
      </w:r>
      <w:r>
        <w:rPr>
          <w:i/>
          <w:color w:val="231F20"/>
          <w:spacing w:val="-3"/>
          <w:w w:val="105"/>
          <w:sz w:val="34"/>
        </w:rPr>
        <w:t> </w:t>
      </w:r>
      <w:r>
        <w:rPr>
          <w:i/>
          <w:color w:val="231F20"/>
          <w:w w:val="105"/>
          <w:sz w:val="34"/>
        </w:rPr>
        <w:t>pháp bốn mươi chín năm”</w:t>
      </w:r>
      <w:r>
        <w:rPr>
          <w:color w:val="231F20"/>
          <w:w w:val="105"/>
          <w:sz w:val="34"/>
        </w:rPr>
        <w:t>.</w:t>
      </w:r>
    </w:p>
    <w:p>
      <w:pPr>
        <w:pStyle w:val="BodyText"/>
        <w:spacing w:line="290" w:lineRule="auto" w:before="136"/>
        <w:ind w:left="113" w:right="714"/>
      </w:pPr>
      <w:r>
        <w:rPr>
          <w:color w:val="231F20"/>
          <w:w w:val="105"/>
        </w:rPr>
        <w:t>Từ</w:t>
      </w:r>
      <w:r>
        <w:rPr>
          <w:color w:val="231F20"/>
          <w:spacing w:val="-23"/>
          <w:w w:val="105"/>
        </w:rPr>
        <w:t> </w:t>
      </w:r>
      <w:r>
        <w:rPr>
          <w:color w:val="231F20"/>
          <w:w w:val="105"/>
        </w:rPr>
        <w:t>ba</w:t>
      </w:r>
      <w:r>
        <w:rPr>
          <w:color w:val="231F20"/>
          <w:spacing w:val="-22"/>
          <w:w w:val="105"/>
        </w:rPr>
        <w:t> </w:t>
      </w:r>
      <w:r>
        <w:rPr>
          <w:color w:val="231F20"/>
          <w:w w:val="105"/>
        </w:rPr>
        <w:t>mươi</w:t>
      </w:r>
      <w:r>
        <w:rPr>
          <w:color w:val="231F20"/>
          <w:spacing w:val="-22"/>
          <w:w w:val="105"/>
        </w:rPr>
        <w:t> </w:t>
      </w:r>
      <w:r>
        <w:rPr>
          <w:color w:val="231F20"/>
          <w:w w:val="105"/>
        </w:rPr>
        <w:t>tuổi</w:t>
      </w:r>
      <w:r>
        <w:rPr>
          <w:color w:val="231F20"/>
          <w:spacing w:val="-23"/>
          <w:w w:val="105"/>
        </w:rPr>
        <w:t> </w:t>
      </w:r>
      <w:r>
        <w:rPr>
          <w:color w:val="231F20"/>
          <w:w w:val="105"/>
        </w:rPr>
        <w:t>bắt</w:t>
      </w:r>
      <w:r>
        <w:rPr>
          <w:color w:val="231F20"/>
          <w:spacing w:val="-22"/>
          <w:w w:val="105"/>
        </w:rPr>
        <w:t> </w:t>
      </w:r>
      <w:r>
        <w:rPr>
          <w:color w:val="231F20"/>
          <w:w w:val="105"/>
        </w:rPr>
        <w:t>đầu,</w:t>
      </w:r>
      <w:r>
        <w:rPr>
          <w:color w:val="231F20"/>
          <w:spacing w:val="-22"/>
          <w:w w:val="105"/>
        </w:rPr>
        <w:t> </w:t>
      </w:r>
      <w:r>
        <w:rPr>
          <w:color w:val="231F20"/>
          <w:w w:val="105"/>
        </w:rPr>
        <w:t>đến</w:t>
      </w:r>
      <w:r>
        <w:rPr>
          <w:color w:val="231F20"/>
          <w:spacing w:val="-23"/>
          <w:w w:val="105"/>
        </w:rPr>
        <w:t> </w:t>
      </w:r>
      <w:r>
        <w:rPr>
          <w:color w:val="231F20"/>
          <w:w w:val="105"/>
        </w:rPr>
        <w:t>khi</w:t>
      </w:r>
      <w:r>
        <w:rPr>
          <w:color w:val="231F20"/>
          <w:spacing w:val="-22"/>
          <w:w w:val="105"/>
        </w:rPr>
        <w:t> </w:t>
      </w:r>
      <w:r>
        <w:rPr>
          <w:color w:val="231F20"/>
          <w:w w:val="105"/>
        </w:rPr>
        <w:t>viên</w:t>
      </w:r>
      <w:r>
        <w:rPr>
          <w:color w:val="231F20"/>
          <w:spacing w:val="-22"/>
          <w:w w:val="105"/>
        </w:rPr>
        <w:t> </w:t>
      </w:r>
      <w:r>
        <w:rPr>
          <w:color w:val="231F20"/>
          <w:w w:val="105"/>
        </w:rPr>
        <w:t>tịch,</w:t>
      </w:r>
      <w:r>
        <w:rPr>
          <w:color w:val="231F20"/>
          <w:spacing w:val="-23"/>
          <w:w w:val="105"/>
        </w:rPr>
        <w:t> </w:t>
      </w:r>
      <w:r>
        <w:rPr>
          <w:color w:val="231F20"/>
          <w:w w:val="105"/>
        </w:rPr>
        <w:t>sống</w:t>
      </w:r>
      <w:r>
        <w:rPr>
          <w:color w:val="231F20"/>
          <w:spacing w:val="-22"/>
          <w:w w:val="105"/>
        </w:rPr>
        <w:t> </w:t>
      </w:r>
      <w:r>
        <w:rPr>
          <w:color w:val="231F20"/>
          <w:w w:val="105"/>
        </w:rPr>
        <w:t>một</w:t>
      </w:r>
      <w:r>
        <w:rPr>
          <w:color w:val="231F20"/>
          <w:spacing w:val="-22"/>
          <w:w w:val="105"/>
        </w:rPr>
        <w:t> </w:t>
      </w:r>
      <w:r>
        <w:rPr>
          <w:color w:val="231F20"/>
          <w:w w:val="105"/>
        </w:rPr>
        <w:t>ngày bèn</w:t>
      </w:r>
      <w:r>
        <w:rPr>
          <w:color w:val="231F20"/>
          <w:spacing w:val="-17"/>
          <w:w w:val="105"/>
        </w:rPr>
        <w:t> </w:t>
      </w:r>
      <w:r>
        <w:rPr>
          <w:color w:val="231F20"/>
          <w:w w:val="105"/>
        </w:rPr>
        <w:t>dạy</w:t>
      </w:r>
      <w:r>
        <w:rPr>
          <w:color w:val="231F20"/>
          <w:spacing w:val="-16"/>
          <w:w w:val="105"/>
        </w:rPr>
        <w:t> </w:t>
      </w:r>
      <w:r>
        <w:rPr>
          <w:color w:val="231F20"/>
          <w:w w:val="105"/>
        </w:rPr>
        <w:t>một</w:t>
      </w:r>
      <w:r>
        <w:rPr>
          <w:color w:val="231F20"/>
          <w:spacing w:val="-16"/>
          <w:w w:val="105"/>
        </w:rPr>
        <w:t> </w:t>
      </w:r>
      <w:r>
        <w:rPr>
          <w:color w:val="231F20"/>
          <w:w w:val="105"/>
        </w:rPr>
        <w:t>ngày,</w:t>
      </w:r>
      <w:r>
        <w:rPr>
          <w:color w:val="231F20"/>
          <w:spacing w:val="-16"/>
          <w:w w:val="105"/>
        </w:rPr>
        <w:t> </w:t>
      </w:r>
      <w:r>
        <w:rPr>
          <w:color w:val="231F20"/>
          <w:w w:val="105"/>
        </w:rPr>
        <w:t>vui</w:t>
      </w:r>
      <w:r>
        <w:rPr>
          <w:color w:val="231F20"/>
          <w:spacing w:val="-16"/>
          <w:w w:val="105"/>
        </w:rPr>
        <w:t> </w:t>
      </w:r>
      <w:r>
        <w:rPr>
          <w:color w:val="231F20"/>
          <w:w w:val="105"/>
        </w:rPr>
        <w:t>thích</w:t>
      </w:r>
      <w:r>
        <w:rPr>
          <w:color w:val="231F20"/>
          <w:spacing w:val="-17"/>
          <w:w w:val="105"/>
        </w:rPr>
        <w:t> </w:t>
      </w:r>
      <w:r>
        <w:rPr>
          <w:color w:val="231F20"/>
          <w:w w:val="105"/>
        </w:rPr>
        <w:t>dạy</w:t>
      </w:r>
      <w:r>
        <w:rPr>
          <w:color w:val="231F20"/>
          <w:spacing w:val="-16"/>
          <w:w w:val="105"/>
        </w:rPr>
        <w:t> </w:t>
      </w:r>
      <w:r>
        <w:rPr>
          <w:color w:val="231F20"/>
          <w:w w:val="105"/>
        </w:rPr>
        <w:t>dỗ</w:t>
      </w:r>
      <w:r>
        <w:rPr>
          <w:color w:val="231F20"/>
          <w:spacing w:val="-16"/>
          <w:w w:val="105"/>
        </w:rPr>
        <w:t> </w:t>
      </w:r>
      <w:r>
        <w:rPr>
          <w:color w:val="231F20"/>
          <w:w w:val="105"/>
        </w:rPr>
        <w:t>chẳng</w:t>
      </w:r>
      <w:r>
        <w:rPr>
          <w:color w:val="231F20"/>
          <w:spacing w:val="-16"/>
          <w:w w:val="105"/>
        </w:rPr>
        <w:t> </w:t>
      </w:r>
      <w:r>
        <w:rPr>
          <w:color w:val="231F20"/>
          <w:w w:val="105"/>
        </w:rPr>
        <w:t>mệt</w:t>
      </w:r>
      <w:r>
        <w:rPr>
          <w:color w:val="231F20"/>
          <w:spacing w:val="-16"/>
          <w:w w:val="105"/>
        </w:rPr>
        <w:t> </w:t>
      </w:r>
      <w:r>
        <w:rPr>
          <w:color w:val="231F20"/>
          <w:w w:val="105"/>
        </w:rPr>
        <w:t>mỏi.</w:t>
      </w:r>
      <w:r>
        <w:rPr>
          <w:color w:val="231F20"/>
          <w:spacing w:val="-17"/>
          <w:w w:val="105"/>
        </w:rPr>
        <w:t> </w:t>
      </w:r>
      <w:r>
        <w:rPr>
          <w:color w:val="231F20"/>
          <w:w w:val="105"/>
        </w:rPr>
        <w:t>Nói</w:t>
      </w:r>
      <w:r>
        <w:rPr>
          <w:color w:val="231F20"/>
          <w:spacing w:val="-16"/>
          <w:w w:val="105"/>
        </w:rPr>
        <w:t> </w:t>
      </w:r>
      <w:r>
        <w:rPr>
          <w:color w:val="231F20"/>
          <w:w w:val="105"/>
        </w:rPr>
        <w:t>theo bây giờ, Ngài mang thân phận gì? Giáo dục đa nguyên văn hóa!</w:t>
      </w:r>
      <w:r>
        <w:rPr>
          <w:color w:val="231F20"/>
          <w:spacing w:val="-3"/>
          <w:w w:val="105"/>
        </w:rPr>
        <w:t> </w:t>
      </w:r>
      <w:r>
        <w:rPr>
          <w:color w:val="231F20"/>
          <w:w w:val="105"/>
        </w:rPr>
        <w:t>Có</w:t>
      </w:r>
      <w:r>
        <w:rPr>
          <w:color w:val="231F20"/>
          <w:spacing w:val="-2"/>
          <w:w w:val="105"/>
        </w:rPr>
        <w:t> </w:t>
      </w:r>
      <w:r>
        <w:rPr>
          <w:color w:val="231F20"/>
          <w:w w:val="105"/>
        </w:rPr>
        <w:t>thể</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3"/>
          <w:w w:val="105"/>
        </w:rPr>
        <w:t> </w:t>
      </w:r>
      <w:r>
        <w:rPr>
          <w:color w:val="231F20"/>
          <w:w w:val="105"/>
        </w:rPr>
        <w:t>đa</w:t>
      </w:r>
      <w:r>
        <w:rPr>
          <w:color w:val="231F20"/>
          <w:spacing w:val="-2"/>
          <w:w w:val="105"/>
        </w:rPr>
        <w:t> </w:t>
      </w:r>
      <w:r>
        <w:rPr>
          <w:color w:val="231F20"/>
          <w:w w:val="105"/>
        </w:rPr>
        <w:t>nguyên,</w:t>
      </w:r>
      <w:r>
        <w:rPr>
          <w:color w:val="231F20"/>
          <w:spacing w:val="-2"/>
          <w:w w:val="105"/>
        </w:rPr>
        <w:t> </w:t>
      </w:r>
      <w:r>
        <w:rPr>
          <w:color w:val="231F20"/>
          <w:w w:val="105"/>
        </w:rPr>
        <w:t>vì</w:t>
      </w:r>
      <w:r>
        <w:rPr>
          <w:color w:val="231F20"/>
          <w:spacing w:val="-3"/>
          <w:w w:val="105"/>
        </w:rPr>
        <w:t> </w:t>
      </w:r>
      <w:r>
        <w:rPr>
          <w:color w:val="231F20"/>
          <w:w w:val="105"/>
        </w:rPr>
        <w:t>Ngài</w:t>
      </w:r>
      <w:r>
        <w:rPr>
          <w:color w:val="231F20"/>
          <w:spacing w:val="-3"/>
          <w:w w:val="105"/>
        </w:rPr>
        <w:t> </w:t>
      </w:r>
      <w:r>
        <w:rPr>
          <w:color w:val="231F20"/>
          <w:w w:val="105"/>
        </w:rPr>
        <w:t>chẳng</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3"/>
          <w:w w:val="105"/>
        </w:rPr>
        <w:t> </w:t>
      </w:r>
      <w:r>
        <w:rPr>
          <w:color w:val="231F20"/>
          <w:w w:val="105"/>
        </w:rPr>
        <w:t>quốc gia, tôn giáo, tín ngưỡng, cũng chẳng phân chia dân tộc, là một nhà giáo dục xã hội đa nguyên văn hóa, thật sự mang thân phận ấy.</w:t>
      </w:r>
    </w:p>
    <w:p>
      <w:pPr>
        <w:pStyle w:val="BodyText"/>
        <w:spacing w:line="290" w:lineRule="auto" w:before="134"/>
        <w:ind w:left="113" w:right="712"/>
      </w:pPr>
      <w:r>
        <w:rPr>
          <w:color w:val="231F20"/>
          <w:w w:val="105"/>
        </w:rPr>
        <w:t>Chính Ngài thì sao? Chính Phật là một người thực hiện nghĩa</w:t>
      </w:r>
      <w:r>
        <w:rPr>
          <w:color w:val="231F20"/>
          <w:spacing w:val="-6"/>
          <w:w w:val="105"/>
        </w:rPr>
        <w:t> </w:t>
      </w:r>
      <w:r>
        <w:rPr>
          <w:color w:val="231F20"/>
          <w:w w:val="105"/>
        </w:rPr>
        <w:t>vụ</w:t>
      </w:r>
      <w:r>
        <w:rPr>
          <w:color w:val="231F20"/>
          <w:spacing w:val="-6"/>
          <w:w w:val="105"/>
        </w:rPr>
        <w:t> </w:t>
      </w:r>
      <w:r>
        <w:rPr>
          <w:color w:val="231F20"/>
          <w:w w:val="105"/>
        </w:rPr>
        <w:t>công</w:t>
      </w:r>
      <w:r>
        <w:rPr>
          <w:color w:val="231F20"/>
          <w:spacing w:val="-6"/>
          <w:w w:val="105"/>
        </w:rPr>
        <w:t> </w:t>
      </w:r>
      <w:r>
        <w:rPr>
          <w:color w:val="231F20"/>
          <w:w w:val="105"/>
        </w:rPr>
        <w:t>tác</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xã</w:t>
      </w:r>
      <w:r>
        <w:rPr>
          <w:color w:val="231F20"/>
          <w:spacing w:val="-6"/>
          <w:w w:val="105"/>
        </w:rPr>
        <w:t> </w:t>
      </w:r>
      <w:r>
        <w:rPr>
          <w:color w:val="231F20"/>
          <w:w w:val="105"/>
        </w:rPr>
        <w:t>hội</w:t>
      </w:r>
      <w:r>
        <w:rPr>
          <w:color w:val="231F20"/>
          <w:spacing w:val="-6"/>
          <w:w w:val="105"/>
        </w:rPr>
        <w:t> </w:t>
      </w:r>
      <w:r>
        <w:rPr>
          <w:color w:val="231F20"/>
          <w:w w:val="105"/>
        </w:rPr>
        <w:t>đa</w:t>
      </w:r>
      <w:r>
        <w:rPr>
          <w:color w:val="231F20"/>
          <w:spacing w:val="-6"/>
          <w:w w:val="105"/>
        </w:rPr>
        <w:t> </w:t>
      </w:r>
      <w:r>
        <w:rPr>
          <w:color w:val="231F20"/>
          <w:w w:val="105"/>
        </w:rPr>
        <w:t>nguyên,</w:t>
      </w:r>
      <w:r>
        <w:rPr>
          <w:color w:val="231F20"/>
          <w:spacing w:val="-6"/>
          <w:w w:val="105"/>
        </w:rPr>
        <w:t> </w:t>
      </w:r>
      <w:r>
        <w:rPr>
          <w:color w:val="231F20"/>
          <w:w w:val="105"/>
        </w:rPr>
        <w:t>chẳng</w:t>
      </w:r>
      <w:r>
        <w:rPr>
          <w:color w:val="231F20"/>
          <w:spacing w:val="-6"/>
          <w:w w:val="105"/>
        </w:rPr>
        <w:t> </w:t>
      </w:r>
      <w:r>
        <w:rPr>
          <w:color w:val="231F20"/>
          <w:w w:val="105"/>
        </w:rPr>
        <w:t>lấy</w:t>
      </w:r>
      <w:r>
        <w:rPr>
          <w:color w:val="231F20"/>
          <w:spacing w:val="-6"/>
          <w:w w:val="105"/>
        </w:rPr>
        <w:t> </w:t>
      </w:r>
      <w:r>
        <w:rPr>
          <w:color w:val="231F20"/>
          <w:w w:val="105"/>
        </w:rPr>
        <w:t>học phí, cuộc sống rất đơn giản, trưa ăn một bữa, ngủ dưới cội cây.</w:t>
      </w:r>
      <w:r>
        <w:rPr>
          <w:color w:val="231F20"/>
          <w:spacing w:val="-10"/>
          <w:w w:val="105"/>
        </w:rPr>
        <w:t> </w:t>
      </w:r>
      <w:r>
        <w:rPr>
          <w:color w:val="231F20"/>
          <w:w w:val="105"/>
        </w:rPr>
        <w:t>Ăn</w:t>
      </w:r>
      <w:r>
        <w:rPr>
          <w:color w:val="231F20"/>
          <w:spacing w:val="-10"/>
          <w:w w:val="105"/>
        </w:rPr>
        <w:t> </w:t>
      </w:r>
      <w:r>
        <w:rPr>
          <w:color w:val="231F20"/>
          <w:w w:val="105"/>
        </w:rPr>
        <w:t>cơm</w:t>
      </w:r>
      <w:r>
        <w:rPr>
          <w:color w:val="231F20"/>
          <w:spacing w:val="-10"/>
          <w:w w:val="105"/>
        </w:rPr>
        <w:t> </w:t>
      </w:r>
      <w:r>
        <w:rPr>
          <w:color w:val="231F20"/>
          <w:w w:val="105"/>
        </w:rPr>
        <w:t>từ</w:t>
      </w:r>
      <w:r>
        <w:rPr>
          <w:color w:val="231F20"/>
          <w:spacing w:val="-10"/>
          <w:w w:val="105"/>
        </w:rPr>
        <w:t> </w:t>
      </w:r>
      <w:r>
        <w:rPr>
          <w:color w:val="231F20"/>
          <w:w w:val="105"/>
        </w:rPr>
        <w:t>chỗ</w:t>
      </w:r>
      <w:r>
        <w:rPr>
          <w:color w:val="231F20"/>
          <w:spacing w:val="-10"/>
          <w:w w:val="105"/>
        </w:rPr>
        <w:t> </w:t>
      </w:r>
      <w:r>
        <w:rPr>
          <w:color w:val="231F20"/>
          <w:w w:val="105"/>
        </w:rPr>
        <w:t>nào?</w:t>
      </w:r>
      <w:r>
        <w:rPr>
          <w:color w:val="231F20"/>
          <w:spacing w:val="-10"/>
          <w:w w:val="105"/>
        </w:rPr>
        <w:t> </w:t>
      </w:r>
      <w:r>
        <w:rPr>
          <w:color w:val="231F20"/>
          <w:w w:val="105"/>
        </w:rPr>
        <w:t>Khất</w:t>
      </w:r>
      <w:r>
        <w:rPr>
          <w:color w:val="231F20"/>
          <w:spacing w:val="-10"/>
          <w:w w:val="105"/>
        </w:rPr>
        <w:t> </w:t>
      </w:r>
      <w:r>
        <w:rPr>
          <w:color w:val="231F20"/>
          <w:w w:val="105"/>
        </w:rPr>
        <w:t>thực,</w:t>
      </w:r>
      <w:r>
        <w:rPr>
          <w:color w:val="231F20"/>
          <w:spacing w:val="-10"/>
          <w:w w:val="105"/>
        </w:rPr>
        <w:t> </w:t>
      </w:r>
      <w:r>
        <w:rPr>
          <w:color w:val="231F20"/>
          <w:w w:val="105"/>
        </w:rPr>
        <w:t>đúng</w:t>
      </w:r>
      <w:r>
        <w:rPr>
          <w:color w:val="231F20"/>
          <w:spacing w:val="-9"/>
          <w:w w:val="105"/>
        </w:rPr>
        <w:t> </w:t>
      </w:r>
      <w:r>
        <w:rPr>
          <w:color w:val="231F20"/>
          <w:w w:val="105"/>
        </w:rPr>
        <w:t>là</w:t>
      </w:r>
      <w:r>
        <w:rPr>
          <w:color w:val="231F20"/>
          <w:spacing w:val="-9"/>
          <w:w w:val="105"/>
        </w:rPr>
        <w:t> </w:t>
      </w:r>
      <w:r>
        <w:rPr>
          <w:i/>
          <w:color w:val="231F20"/>
          <w:w w:val="105"/>
        </w:rPr>
        <w:t>“nhất</w:t>
      </w:r>
      <w:r>
        <w:rPr>
          <w:i/>
          <w:color w:val="231F20"/>
          <w:spacing w:val="-9"/>
          <w:w w:val="105"/>
        </w:rPr>
        <w:t> </w:t>
      </w:r>
      <w:r>
        <w:rPr>
          <w:i/>
          <w:color w:val="231F20"/>
          <w:w w:val="105"/>
        </w:rPr>
        <w:t>bát</w:t>
      </w:r>
      <w:r>
        <w:rPr>
          <w:i/>
          <w:color w:val="231F20"/>
          <w:spacing w:val="-10"/>
          <w:w w:val="105"/>
        </w:rPr>
        <w:t> </w:t>
      </w:r>
      <w:r>
        <w:rPr>
          <w:i/>
          <w:color w:val="231F20"/>
          <w:w w:val="105"/>
        </w:rPr>
        <w:t>thiên gia phạn” </w:t>
      </w:r>
      <w:r>
        <w:rPr>
          <w:color w:val="231F20"/>
          <w:w w:val="105"/>
        </w:rPr>
        <w:t>(một bát cơm ngàn nhà), lời này là sự thật!</w:t>
      </w:r>
    </w:p>
    <w:p>
      <w:pPr>
        <w:pStyle w:val="BodyText"/>
        <w:spacing w:line="290" w:lineRule="auto" w:before="137"/>
        <w:ind w:left="113" w:right="715"/>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mở</w:t>
      </w:r>
      <w:r>
        <w:rPr>
          <w:color w:val="231F20"/>
          <w:spacing w:val="-18"/>
          <w:w w:val="105"/>
        </w:rPr>
        <w:t> </w:t>
      </w:r>
      <w:r>
        <w:rPr>
          <w:color w:val="231F20"/>
          <w:w w:val="105"/>
        </w:rPr>
        <w:t>kinh</w:t>
      </w:r>
      <w:r>
        <w:rPr>
          <w:color w:val="231F20"/>
          <w:spacing w:val="-18"/>
          <w:w w:val="105"/>
        </w:rPr>
        <w:t> </w:t>
      </w:r>
      <w:r>
        <w:rPr>
          <w:color w:val="231F20"/>
          <w:w w:val="105"/>
        </w:rPr>
        <w:t>điển</w:t>
      </w:r>
      <w:r>
        <w:rPr>
          <w:color w:val="231F20"/>
          <w:spacing w:val="-18"/>
          <w:w w:val="105"/>
        </w:rPr>
        <w:t> </w:t>
      </w:r>
      <w:r>
        <w:rPr>
          <w:color w:val="231F20"/>
          <w:w w:val="105"/>
        </w:rPr>
        <w:t>ra</w:t>
      </w:r>
      <w:r>
        <w:rPr>
          <w:color w:val="231F20"/>
          <w:spacing w:val="-18"/>
          <w:w w:val="105"/>
        </w:rPr>
        <w:t> </w:t>
      </w:r>
      <w:r>
        <w:rPr>
          <w:color w:val="231F20"/>
          <w:w w:val="105"/>
        </w:rPr>
        <w:t>xem,</w:t>
      </w:r>
      <w:r>
        <w:rPr>
          <w:color w:val="231F20"/>
          <w:spacing w:val="-17"/>
          <w:w w:val="105"/>
        </w:rPr>
        <w:t> </w:t>
      </w:r>
      <w:r>
        <w:rPr>
          <w:color w:val="231F20"/>
          <w:w w:val="105"/>
        </w:rPr>
        <w:t>sẽ</w:t>
      </w:r>
      <w:r>
        <w:rPr>
          <w:color w:val="231F20"/>
          <w:spacing w:val="-17"/>
          <w:w w:val="105"/>
        </w:rPr>
        <w:t> </w:t>
      </w:r>
      <w:r>
        <w:rPr>
          <w:color w:val="231F20"/>
          <w:w w:val="105"/>
        </w:rPr>
        <w:t>thấy:</w:t>
      </w:r>
      <w:r>
        <w:rPr>
          <w:color w:val="231F20"/>
          <w:spacing w:val="-18"/>
          <w:w w:val="105"/>
        </w:rPr>
        <w:t> </w:t>
      </w:r>
      <w:r>
        <w:rPr>
          <w:color w:val="231F20"/>
          <w:w w:val="105"/>
        </w:rPr>
        <w:t>Các</w:t>
      </w:r>
      <w:r>
        <w:rPr>
          <w:color w:val="231F20"/>
          <w:spacing w:val="-17"/>
          <w:w w:val="105"/>
        </w:rPr>
        <w:t> </w:t>
      </w:r>
      <w:r>
        <w:rPr>
          <w:color w:val="231F20"/>
          <w:w w:val="105"/>
        </w:rPr>
        <w:t>vị</w:t>
      </w:r>
      <w:r>
        <w:rPr>
          <w:color w:val="231F20"/>
          <w:spacing w:val="-18"/>
          <w:w w:val="105"/>
        </w:rPr>
        <w:t> </w:t>
      </w:r>
      <w:r>
        <w:rPr>
          <w:color w:val="231F20"/>
          <w:w w:val="105"/>
        </w:rPr>
        <w:t>đệ</w:t>
      </w:r>
      <w:r>
        <w:rPr>
          <w:color w:val="231F20"/>
          <w:spacing w:val="-17"/>
          <w:w w:val="105"/>
        </w:rPr>
        <w:t> </w:t>
      </w:r>
      <w:r>
        <w:rPr>
          <w:color w:val="231F20"/>
          <w:w w:val="105"/>
        </w:rPr>
        <w:t>tử</w:t>
      </w:r>
      <w:r>
        <w:rPr>
          <w:color w:val="231F20"/>
          <w:spacing w:val="-18"/>
          <w:w w:val="105"/>
        </w:rPr>
        <w:t> </w:t>
      </w:r>
      <w:r>
        <w:rPr>
          <w:color w:val="231F20"/>
          <w:w w:val="105"/>
        </w:rPr>
        <w:t>thường theo</w:t>
      </w:r>
      <w:r>
        <w:rPr>
          <w:color w:val="231F20"/>
          <w:w w:val="105"/>
        </w:rPr>
        <w:t> Phật</w:t>
      </w:r>
      <w:r>
        <w:rPr>
          <w:color w:val="231F20"/>
          <w:w w:val="105"/>
        </w:rPr>
        <w:t> chẳng</w:t>
      </w:r>
      <w:r>
        <w:rPr>
          <w:color w:val="231F20"/>
          <w:w w:val="105"/>
        </w:rPr>
        <w:t> rời,</w:t>
      </w:r>
      <w:r>
        <w:rPr>
          <w:color w:val="231F20"/>
          <w:w w:val="105"/>
        </w:rPr>
        <w:t> một</w:t>
      </w:r>
      <w:r>
        <w:rPr>
          <w:color w:val="231F20"/>
          <w:w w:val="105"/>
        </w:rPr>
        <w:t> ngàn</w:t>
      </w:r>
      <w:r>
        <w:rPr>
          <w:color w:val="231F20"/>
          <w:w w:val="105"/>
        </w:rPr>
        <w:t> hai</w:t>
      </w:r>
      <w:r>
        <w:rPr>
          <w:color w:val="231F20"/>
          <w:w w:val="105"/>
        </w:rPr>
        <w:t> trăm</w:t>
      </w:r>
      <w:r>
        <w:rPr>
          <w:color w:val="231F20"/>
          <w:w w:val="105"/>
        </w:rPr>
        <w:t> năm</w:t>
      </w:r>
      <w:r>
        <w:rPr>
          <w:color w:val="231F20"/>
          <w:w w:val="105"/>
        </w:rPr>
        <w:t> mươi</w:t>
      </w:r>
      <w:r>
        <w:rPr>
          <w:color w:val="231F20"/>
          <w:w w:val="105"/>
        </w:rPr>
        <w:t> lăm người, mỗi người đều ra ngoài khất thực. Khất thực chẳng phải là ta xin được bèn ăn, chẳng phải vậy! Trở về đổ dồn cơm</w:t>
      </w:r>
      <w:r>
        <w:rPr>
          <w:color w:val="231F20"/>
          <w:spacing w:val="-23"/>
          <w:w w:val="105"/>
        </w:rPr>
        <w:t> </w:t>
      </w:r>
      <w:r>
        <w:rPr>
          <w:color w:val="231F20"/>
          <w:w w:val="105"/>
        </w:rPr>
        <w:t>vào</w:t>
      </w:r>
      <w:r>
        <w:rPr>
          <w:color w:val="231F20"/>
          <w:spacing w:val="-22"/>
          <w:w w:val="105"/>
        </w:rPr>
        <w:t> </w:t>
      </w:r>
      <w:r>
        <w:rPr>
          <w:color w:val="231F20"/>
          <w:w w:val="105"/>
        </w:rPr>
        <w:t>với</w:t>
      </w:r>
      <w:r>
        <w:rPr>
          <w:color w:val="231F20"/>
          <w:spacing w:val="-22"/>
          <w:w w:val="105"/>
        </w:rPr>
        <w:t> </w:t>
      </w:r>
      <w:r>
        <w:rPr>
          <w:color w:val="231F20"/>
          <w:w w:val="105"/>
        </w:rPr>
        <w:t>nhau,</w:t>
      </w:r>
      <w:r>
        <w:rPr>
          <w:color w:val="231F20"/>
          <w:spacing w:val="-23"/>
          <w:w w:val="105"/>
        </w:rPr>
        <w:t> </w:t>
      </w:r>
      <w:r>
        <w:rPr>
          <w:color w:val="231F20"/>
          <w:w w:val="105"/>
        </w:rPr>
        <w:t>sau</w:t>
      </w:r>
      <w:r>
        <w:rPr>
          <w:color w:val="231F20"/>
          <w:spacing w:val="-22"/>
          <w:w w:val="105"/>
        </w:rPr>
        <w:t> </w:t>
      </w:r>
      <w:r>
        <w:rPr>
          <w:color w:val="231F20"/>
          <w:w w:val="105"/>
        </w:rPr>
        <w:t>đấy,</w:t>
      </w:r>
      <w:r>
        <w:rPr>
          <w:color w:val="231F20"/>
          <w:spacing w:val="-22"/>
          <w:w w:val="105"/>
        </w:rPr>
        <w:t> </w:t>
      </w:r>
      <w:r>
        <w:rPr>
          <w:color w:val="231F20"/>
          <w:w w:val="105"/>
        </w:rPr>
        <w:t>chia</w:t>
      </w:r>
      <w:r>
        <w:rPr>
          <w:color w:val="231F20"/>
          <w:spacing w:val="-23"/>
          <w:w w:val="105"/>
        </w:rPr>
        <w:t> </w:t>
      </w:r>
      <w:r>
        <w:rPr>
          <w:color w:val="231F20"/>
          <w:w w:val="105"/>
        </w:rPr>
        <w:t>ra</w:t>
      </w:r>
      <w:r>
        <w:rPr>
          <w:color w:val="231F20"/>
          <w:spacing w:val="-22"/>
          <w:w w:val="105"/>
        </w:rPr>
        <w:t> </w:t>
      </w:r>
      <w:r>
        <w:rPr>
          <w:color w:val="231F20"/>
          <w:w w:val="105"/>
        </w:rPr>
        <w:t>ăn.</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cơm</w:t>
      </w:r>
      <w:r>
        <w:rPr>
          <w:color w:val="231F20"/>
          <w:spacing w:val="-22"/>
          <w:w w:val="105"/>
        </w:rPr>
        <w:t> </w:t>
      </w:r>
      <w:r>
        <w:rPr>
          <w:color w:val="231F20"/>
          <w:w w:val="105"/>
        </w:rPr>
        <w:t>trong</w:t>
      </w:r>
      <w:r>
        <w:rPr>
          <w:color w:val="231F20"/>
          <w:spacing w:val="-23"/>
          <w:w w:val="105"/>
        </w:rPr>
        <w:t> </w:t>
      </w:r>
      <w:r>
        <w:rPr>
          <w:color w:val="231F20"/>
          <w:w w:val="105"/>
        </w:rPr>
        <w:t>bát của mỗi người đều là do xin từ ngàn nhà về.</w:t>
      </w:r>
    </w:p>
    <w:p>
      <w:pPr>
        <w:pStyle w:val="BodyText"/>
        <w:spacing w:line="290" w:lineRule="auto" w:before="135"/>
        <w:ind w:left="113" w:right="715"/>
      </w:pP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liễu</w:t>
      </w:r>
      <w:r>
        <w:rPr>
          <w:color w:val="231F20"/>
          <w:spacing w:val="-10"/>
          <w:w w:val="105"/>
        </w:rPr>
        <w:t> </w:t>
      </w:r>
      <w:r>
        <w:rPr>
          <w:color w:val="231F20"/>
          <w:w w:val="105"/>
        </w:rPr>
        <w:t>giải</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sự</w:t>
      </w:r>
      <w:r>
        <w:rPr>
          <w:color w:val="231F20"/>
          <w:spacing w:val="-9"/>
          <w:w w:val="105"/>
        </w:rPr>
        <w:t> </w:t>
      </w:r>
      <w:r>
        <w:rPr>
          <w:color w:val="231F20"/>
          <w:w w:val="105"/>
        </w:rPr>
        <w:t>thật</w:t>
      </w:r>
      <w:r>
        <w:rPr>
          <w:color w:val="231F20"/>
          <w:spacing w:val="-10"/>
          <w:w w:val="105"/>
        </w:rPr>
        <w:t> </w:t>
      </w:r>
      <w:r>
        <w:rPr>
          <w:color w:val="231F20"/>
          <w:w w:val="105"/>
        </w:rPr>
        <w:t>này,</w:t>
      </w:r>
      <w:r>
        <w:rPr>
          <w:color w:val="231F20"/>
          <w:spacing w:val="-9"/>
          <w:w w:val="105"/>
        </w:rPr>
        <w:t> </w:t>
      </w:r>
      <w:r>
        <w:rPr>
          <w:color w:val="231F20"/>
          <w:w w:val="105"/>
        </w:rPr>
        <w:t>biến</w:t>
      </w:r>
      <w:r>
        <w:rPr>
          <w:color w:val="231F20"/>
          <w:spacing w:val="-9"/>
          <w:w w:val="105"/>
        </w:rPr>
        <w:t> </w:t>
      </w:r>
      <w:r>
        <w:rPr>
          <w:color w:val="231F20"/>
          <w:w w:val="105"/>
        </w:rPr>
        <w:t>Phật</w:t>
      </w:r>
      <w:r>
        <w:rPr>
          <w:color w:val="231F20"/>
          <w:spacing w:val="-9"/>
          <w:w w:val="105"/>
        </w:rPr>
        <w:t> </w:t>
      </w:r>
      <w:r>
        <w:rPr>
          <w:color w:val="231F20"/>
          <w:w w:val="105"/>
        </w:rPr>
        <w:t>giáo thành</w:t>
      </w:r>
      <w:r>
        <w:rPr>
          <w:color w:val="231F20"/>
          <w:spacing w:val="-8"/>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là</w:t>
      </w:r>
      <w:r>
        <w:rPr>
          <w:color w:val="231F20"/>
          <w:spacing w:val="-8"/>
          <w:w w:val="105"/>
        </w:rPr>
        <w:t> </w:t>
      </w:r>
      <w:r>
        <w:rPr>
          <w:color w:val="231F20"/>
          <w:w w:val="105"/>
        </w:rPr>
        <w:t>do</w:t>
      </w:r>
      <w:r>
        <w:rPr>
          <w:color w:val="231F20"/>
          <w:spacing w:val="-7"/>
          <w:w w:val="105"/>
        </w:rPr>
        <w:t> </w:t>
      </w:r>
      <w:r>
        <w:rPr>
          <w:color w:val="231F20"/>
          <w:w w:val="105"/>
        </w:rPr>
        <w:t>lũ</w:t>
      </w:r>
      <w:r>
        <w:rPr>
          <w:color w:val="231F20"/>
          <w:spacing w:val="-8"/>
          <w:w w:val="105"/>
        </w:rPr>
        <w:t> </w:t>
      </w:r>
      <w:r>
        <w:rPr>
          <w:color w:val="231F20"/>
          <w:w w:val="105"/>
        </w:rPr>
        <w:t>học</w:t>
      </w:r>
      <w:r>
        <w:rPr>
          <w:color w:val="231F20"/>
          <w:spacing w:val="-8"/>
          <w:w w:val="105"/>
        </w:rPr>
        <w:t> </w:t>
      </w:r>
      <w:r>
        <w:rPr>
          <w:color w:val="231F20"/>
          <w:w w:val="105"/>
        </w:rPr>
        <w:t>trò</w:t>
      </w:r>
      <w:r>
        <w:rPr>
          <w:color w:val="231F20"/>
          <w:spacing w:val="-7"/>
          <w:w w:val="105"/>
        </w:rPr>
        <w:t> </w:t>
      </w:r>
      <w:r>
        <w:rPr>
          <w:color w:val="231F20"/>
          <w:w w:val="105"/>
        </w:rPr>
        <w:t>đời</w:t>
      </w:r>
      <w:r>
        <w:rPr>
          <w:color w:val="231F20"/>
          <w:spacing w:val="-7"/>
          <w:w w:val="105"/>
        </w:rPr>
        <w:t> </w:t>
      </w:r>
      <w:r>
        <w:rPr>
          <w:color w:val="231F20"/>
          <w:w w:val="105"/>
        </w:rPr>
        <w:t>sau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đại</w:t>
      </w:r>
      <w:r>
        <w:rPr>
          <w:color w:val="231F20"/>
          <w:spacing w:val="-7"/>
          <w:w w:val="105"/>
        </w:rPr>
        <w:t> </w:t>
      </w:r>
      <w:r>
        <w:rPr>
          <w:color w:val="231F20"/>
          <w:w w:val="105"/>
        </w:rPr>
        <w:t>bất</w:t>
      </w:r>
      <w:r>
        <w:rPr>
          <w:color w:val="231F20"/>
          <w:spacing w:val="-7"/>
          <w:w w:val="105"/>
        </w:rPr>
        <w:t> </w:t>
      </w:r>
      <w:r>
        <w:rPr>
          <w:color w:val="231F20"/>
          <w:w w:val="105"/>
        </w:rPr>
        <w:t>hiếu, cớ</w:t>
      </w:r>
      <w:r>
        <w:rPr>
          <w:color w:val="231F20"/>
          <w:spacing w:val="-14"/>
          <w:w w:val="105"/>
        </w:rPr>
        <w:t> </w:t>
      </w:r>
      <w:r>
        <w:rPr>
          <w:color w:val="231F20"/>
          <w:w w:val="105"/>
        </w:rPr>
        <w:t>sao</w:t>
      </w:r>
      <w:r>
        <w:rPr>
          <w:color w:val="231F20"/>
          <w:spacing w:val="-14"/>
          <w:w w:val="105"/>
        </w:rPr>
        <w:t> </w:t>
      </w:r>
      <w:r>
        <w:rPr>
          <w:color w:val="231F20"/>
          <w:w w:val="105"/>
        </w:rPr>
        <w:t>biến</w:t>
      </w:r>
      <w:r>
        <w:rPr>
          <w:color w:val="231F20"/>
          <w:spacing w:val="-14"/>
          <w:w w:val="105"/>
        </w:rPr>
        <w:t> </w:t>
      </w:r>
      <w:r>
        <w:rPr>
          <w:color w:val="231F20"/>
          <w:w w:val="105"/>
        </w:rPr>
        <w:t>Phật</w:t>
      </w:r>
      <w:r>
        <w:rPr>
          <w:color w:val="231F20"/>
          <w:spacing w:val="-14"/>
          <w:w w:val="105"/>
        </w:rPr>
        <w:t> </w:t>
      </w:r>
      <w:r>
        <w:rPr>
          <w:color w:val="231F20"/>
          <w:w w:val="105"/>
        </w:rPr>
        <w:t>giáo</w:t>
      </w:r>
      <w:r>
        <w:rPr>
          <w:color w:val="231F20"/>
          <w:spacing w:val="-13"/>
          <w:w w:val="105"/>
        </w:rPr>
        <w:t> </w:t>
      </w:r>
      <w:r>
        <w:rPr>
          <w:color w:val="231F20"/>
          <w:w w:val="105"/>
        </w:rPr>
        <w:t>thành</w:t>
      </w:r>
      <w:r>
        <w:rPr>
          <w:color w:val="231F20"/>
          <w:spacing w:val="-14"/>
          <w:w w:val="105"/>
        </w:rPr>
        <w:t> </w:t>
      </w:r>
      <w:r>
        <w:rPr>
          <w:color w:val="231F20"/>
          <w:w w:val="105"/>
        </w:rPr>
        <w:t>ra</w:t>
      </w:r>
      <w:r>
        <w:rPr>
          <w:color w:val="231F20"/>
          <w:spacing w:val="-14"/>
          <w:w w:val="105"/>
        </w:rPr>
        <w:t> </w:t>
      </w:r>
      <w:r>
        <w:rPr>
          <w:color w:val="231F20"/>
          <w:w w:val="105"/>
        </w:rPr>
        <w:t>nông</w:t>
      </w:r>
      <w:r>
        <w:rPr>
          <w:color w:val="231F20"/>
          <w:spacing w:val="-14"/>
          <w:w w:val="105"/>
        </w:rPr>
        <w:t> </w:t>
      </w:r>
      <w:r>
        <w:rPr>
          <w:color w:val="231F20"/>
          <w:w w:val="105"/>
        </w:rPr>
        <w:t>nỗi</w:t>
      </w:r>
      <w:r>
        <w:rPr>
          <w:color w:val="231F20"/>
          <w:spacing w:val="-14"/>
          <w:w w:val="105"/>
        </w:rPr>
        <w:t> </w:t>
      </w:r>
      <w:r>
        <w:rPr>
          <w:color w:val="231F20"/>
          <w:w w:val="105"/>
        </w:rPr>
        <w:t>này?</w:t>
      </w:r>
      <w:r>
        <w:rPr>
          <w:color w:val="231F20"/>
          <w:spacing w:val="-13"/>
          <w:w w:val="105"/>
        </w:rPr>
        <w:t> </w:t>
      </w:r>
      <w:r>
        <w:rPr>
          <w:color w:val="231F20"/>
          <w:w w:val="105"/>
        </w:rPr>
        <w:t>Là</w:t>
      </w:r>
      <w:r>
        <w:rPr>
          <w:color w:val="231F20"/>
          <w:spacing w:val="-14"/>
          <w:w w:val="105"/>
        </w:rPr>
        <w:t> </w:t>
      </w:r>
      <w:r>
        <w:rPr>
          <w:color w:val="231F20"/>
          <w:w w:val="105"/>
        </w:rPr>
        <w:t>học</w:t>
      </w:r>
      <w:r>
        <w:rPr>
          <w:color w:val="231F20"/>
          <w:spacing w:val="-14"/>
          <w:w w:val="105"/>
        </w:rPr>
        <w:t> </w:t>
      </w:r>
      <w:r>
        <w:rPr>
          <w:color w:val="231F20"/>
          <w:w w:val="105"/>
        </w:rPr>
        <w:t>trò</w:t>
      </w:r>
      <w:r>
        <w:rPr>
          <w:color w:val="231F20"/>
          <w:spacing w:val="-14"/>
          <w:w w:val="105"/>
        </w:rPr>
        <w:t> </w:t>
      </w:r>
      <w:r>
        <w:rPr>
          <w:color w:val="231F20"/>
          <w:spacing w:val="-4"/>
          <w:w w:val="105"/>
        </w:rPr>
        <w:t>thật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31" w:firstLine="0"/>
      </w:pPr>
      <w:r>
        <w:rPr>
          <w:color w:val="231F20"/>
          <w:w w:val="105"/>
        </w:rPr>
        <w:t>sự</w:t>
      </w:r>
      <w:r>
        <w:rPr>
          <w:color w:val="231F20"/>
          <w:spacing w:val="-4"/>
          <w:w w:val="105"/>
        </w:rPr>
        <w:t> </w:t>
      </w:r>
      <w:r>
        <w:rPr>
          <w:color w:val="231F20"/>
          <w:w w:val="105"/>
        </w:rPr>
        <w:t>của</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phải</w:t>
      </w:r>
      <w:r>
        <w:rPr>
          <w:color w:val="231F20"/>
          <w:spacing w:val="-4"/>
          <w:w w:val="105"/>
        </w:rPr>
        <w:t> </w:t>
      </w:r>
      <w:r>
        <w:rPr>
          <w:color w:val="231F20"/>
          <w:w w:val="105"/>
        </w:rPr>
        <w:t>khôi</w:t>
      </w:r>
      <w:r>
        <w:rPr>
          <w:color w:val="231F20"/>
          <w:spacing w:val="-4"/>
          <w:w w:val="105"/>
        </w:rPr>
        <w:t> </w:t>
      </w:r>
      <w:r>
        <w:rPr>
          <w:color w:val="231F20"/>
          <w:w w:val="105"/>
        </w:rPr>
        <w:t>phục</w:t>
      </w:r>
      <w:r>
        <w:rPr>
          <w:color w:val="231F20"/>
          <w:spacing w:val="-4"/>
          <w:w w:val="105"/>
        </w:rPr>
        <w:t> </w:t>
      </w:r>
      <w:r>
        <w:rPr>
          <w:color w:val="231F20"/>
          <w:w w:val="105"/>
        </w:rPr>
        <w:t>diện</w:t>
      </w:r>
      <w:r>
        <w:rPr>
          <w:color w:val="231F20"/>
          <w:spacing w:val="-4"/>
          <w:w w:val="105"/>
        </w:rPr>
        <w:t> </w:t>
      </w:r>
      <w:r>
        <w:rPr>
          <w:color w:val="231F20"/>
          <w:w w:val="105"/>
        </w:rPr>
        <w:t>mạo</w:t>
      </w:r>
      <w:r>
        <w:rPr>
          <w:color w:val="231F20"/>
          <w:spacing w:val="-4"/>
          <w:w w:val="105"/>
        </w:rPr>
        <w:t> </w:t>
      </w:r>
      <w:r>
        <w:rPr>
          <w:color w:val="231F20"/>
          <w:w w:val="105"/>
        </w:rPr>
        <w:t>vốn</w:t>
      </w:r>
      <w:r>
        <w:rPr>
          <w:color w:val="231F20"/>
          <w:spacing w:val="-4"/>
          <w:w w:val="105"/>
        </w:rPr>
        <w:t> </w:t>
      </w:r>
      <w:r>
        <w:rPr>
          <w:color w:val="231F20"/>
          <w:w w:val="105"/>
        </w:rPr>
        <w:t>có,</w:t>
      </w:r>
      <w:r>
        <w:rPr>
          <w:color w:val="231F20"/>
          <w:spacing w:val="-4"/>
          <w:w w:val="105"/>
        </w:rPr>
        <w:t> </w:t>
      </w:r>
      <w:r>
        <w:rPr>
          <w:color w:val="231F20"/>
          <w:w w:val="105"/>
        </w:rPr>
        <w:t>diện</w:t>
      </w:r>
      <w:r>
        <w:rPr>
          <w:color w:val="231F20"/>
          <w:spacing w:val="-4"/>
          <w:w w:val="105"/>
        </w:rPr>
        <w:t> </w:t>
      </w:r>
      <w:r>
        <w:rPr>
          <w:color w:val="231F20"/>
          <w:w w:val="105"/>
        </w:rPr>
        <w:t>mục vốn có của Phật giáo là giáo học.</w:t>
      </w:r>
    </w:p>
    <w:p>
      <w:pPr>
        <w:pStyle w:val="BodyText"/>
        <w:spacing w:line="283" w:lineRule="auto" w:before="145"/>
        <w:ind w:left="397" w:right="428"/>
      </w:pPr>
      <w:r>
        <w:rPr>
          <w:color w:val="231F20"/>
          <w:w w:val="105"/>
        </w:rPr>
        <w:t>Phật</w:t>
      </w:r>
      <w:r>
        <w:rPr>
          <w:color w:val="231F20"/>
          <w:spacing w:val="-2"/>
          <w:w w:val="105"/>
        </w:rPr>
        <w:t> </w:t>
      </w:r>
      <w:r>
        <w:rPr>
          <w:color w:val="231F20"/>
          <w:w w:val="105"/>
        </w:rPr>
        <w:t>giáo</w:t>
      </w:r>
      <w:r>
        <w:rPr>
          <w:color w:val="231F20"/>
          <w:spacing w:val="-2"/>
          <w:w w:val="105"/>
        </w:rPr>
        <w:t> </w:t>
      </w:r>
      <w:r>
        <w:rPr>
          <w:color w:val="231F20"/>
          <w:w w:val="105"/>
        </w:rPr>
        <w:t>truyền</w:t>
      </w:r>
      <w:r>
        <w:rPr>
          <w:color w:val="231F20"/>
          <w:spacing w:val="-2"/>
          <w:w w:val="105"/>
        </w:rPr>
        <w:t> </w:t>
      </w:r>
      <w:r>
        <w:rPr>
          <w:color w:val="231F20"/>
          <w:w w:val="105"/>
        </w:rPr>
        <w:t>tới</w:t>
      </w:r>
      <w:r>
        <w:rPr>
          <w:color w:val="231F20"/>
          <w:spacing w:val="-2"/>
          <w:w w:val="105"/>
        </w:rPr>
        <w:t> </w:t>
      </w:r>
      <w:r>
        <w:rPr>
          <w:color w:val="231F20"/>
          <w:w w:val="105"/>
        </w:rPr>
        <w:t>Trung</w:t>
      </w:r>
      <w:r>
        <w:rPr>
          <w:color w:val="231F20"/>
          <w:spacing w:val="-2"/>
          <w:w w:val="105"/>
        </w:rPr>
        <w:t> </w:t>
      </w:r>
      <w:r>
        <w:rPr>
          <w:color w:val="231F20"/>
          <w:w w:val="105"/>
        </w:rPr>
        <w:t>Quốc</w:t>
      </w:r>
      <w:r>
        <w:rPr>
          <w:color w:val="231F20"/>
          <w:spacing w:val="-2"/>
          <w:w w:val="105"/>
        </w:rPr>
        <w:t> </w:t>
      </w:r>
      <w:r>
        <w:rPr>
          <w:color w:val="231F20"/>
          <w:w w:val="105"/>
        </w:rPr>
        <w:t>là</w:t>
      </w:r>
      <w:r>
        <w:rPr>
          <w:color w:val="231F20"/>
          <w:spacing w:val="-2"/>
          <w:w w:val="105"/>
        </w:rPr>
        <w:t> </w:t>
      </w:r>
      <w:r>
        <w:rPr>
          <w:color w:val="231F20"/>
          <w:w w:val="105"/>
        </w:rPr>
        <w:t>do</w:t>
      </w:r>
      <w:r>
        <w:rPr>
          <w:color w:val="231F20"/>
          <w:spacing w:val="-2"/>
          <w:w w:val="105"/>
        </w:rPr>
        <w:t> </w:t>
      </w:r>
      <w:r>
        <w:rPr>
          <w:color w:val="231F20"/>
          <w:w w:val="105"/>
        </w:rPr>
        <w:t>hai</w:t>
      </w:r>
      <w:r>
        <w:rPr>
          <w:color w:val="231F20"/>
          <w:spacing w:val="-2"/>
          <w:w w:val="105"/>
        </w:rPr>
        <w:t> </w:t>
      </w:r>
      <w:r>
        <w:rPr>
          <w:color w:val="231F20"/>
          <w:w w:val="105"/>
        </w:rPr>
        <w:t>vị</w:t>
      </w:r>
      <w:r>
        <w:rPr>
          <w:color w:val="231F20"/>
          <w:spacing w:val="-2"/>
          <w:w w:val="105"/>
        </w:rPr>
        <w:t> </w:t>
      </w:r>
      <w:r>
        <w:rPr>
          <w:color w:val="231F20"/>
          <w:w w:val="105"/>
        </w:rPr>
        <w:t>đại</w:t>
      </w:r>
      <w:r>
        <w:rPr>
          <w:color w:val="231F20"/>
          <w:spacing w:val="-2"/>
          <w:w w:val="105"/>
        </w:rPr>
        <w:t> </w:t>
      </w:r>
      <w:r>
        <w:rPr>
          <w:color w:val="231F20"/>
          <w:w w:val="105"/>
        </w:rPr>
        <w:t>đức</w:t>
      </w:r>
      <w:r>
        <w:rPr>
          <w:color w:val="231F20"/>
          <w:spacing w:val="-2"/>
          <w:w w:val="105"/>
        </w:rPr>
        <w:t> </w:t>
      </w:r>
      <w:r>
        <w:rPr>
          <w:color w:val="231F20"/>
          <w:w w:val="105"/>
        </w:rPr>
        <w:t>Ma </w:t>
      </w:r>
      <w:r>
        <w:rPr>
          <w:color w:val="231F20"/>
        </w:rPr>
        <w:t>Đằng và Trúc Pháp Lan đến Trung Quốc. Thuở ấy, Hán Minh </w:t>
      </w:r>
      <w:r>
        <w:rPr>
          <w:color w:val="231F20"/>
          <w:spacing w:val="-2"/>
          <w:w w:val="110"/>
        </w:rPr>
        <w:t>Đế</w:t>
      </w:r>
      <w:r>
        <w:rPr>
          <w:color w:val="231F20"/>
          <w:spacing w:val="-21"/>
          <w:w w:val="110"/>
        </w:rPr>
        <w:t> </w:t>
      </w:r>
      <w:r>
        <w:rPr>
          <w:color w:val="231F20"/>
          <w:spacing w:val="-2"/>
          <w:w w:val="110"/>
        </w:rPr>
        <w:t>bái</w:t>
      </w:r>
      <w:r>
        <w:rPr>
          <w:color w:val="231F20"/>
          <w:spacing w:val="-21"/>
          <w:w w:val="110"/>
        </w:rPr>
        <w:t> </w:t>
      </w:r>
      <w:r>
        <w:rPr>
          <w:color w:val="231F20"/>
          <w:spacing w:val="-2"/>
          <w:w w:val="110"/>
        </w:rPr>
        <w:t>họ</w:t>
      </w:r>
      <w:r>
        <w:rPr>
          <w:color w:val="231F20"/>
          <w:spacing w:val="-21"/>
          <w:w w:val="110"/>
        </w:rPr>
        <w:t> </w:t>
      </w:r>
      <w:r>
        <w:rPr>
          <w:color w:val="231F20"/>
          <w:spacing w:val="-2"/>
          <w:w w:val="110"/>
        </w:rPr>
        <w:t>làm</w:t>
      </w:r>
      <w:r>
        <w:rPr>
          <w:color w:val="231F20"/>
          <w:spacing w:val="-21"/>
          <w:w w:val="110"/>
        </w:rPr>
        <w:t> </w:t>
      </w:r>
      <w:r>
        <w:rPr>
          <w:color w:val="231F20"/>
          <w:spacing w:val="-2"/>
          <w:w w:val="110"/>
        </w:rPr>
        <w:t>thầy;</w:t>
      </w:r>
      <w:r>
        <w:rPr>
          <w:color w:val="231F20"/>
          <w:spacing w:val="-21"/>
          <w:w w:val="110"/>
        </w:rPr>
        <w:t> </w:t>
      </w:r>
      <w:r>
        <w:rPr>
          <w:color w:val="231F20"/>
          <w:spacing w:val="-2"/>
          <w:w w:val="110"/>
        </w:rPr>
        <w:t>do</w:t>
      </w:r>
      <w:r>
        <w:rPr>
          <w:color w:val="231F20"/>
          <w:spacing w:val="-21"/>
          <w:w w:val="110"/>
        </w:rPr>
        <w:t> </w:t>
      </w:r>
      <w:r>
        <w:rPr>
          <w:color w:val="231F20"/>
          <w:spacing w:val="-2"/>
          <w:w w:val="110"/>
        </w:rPr>
        <w:t>vậy,</w:t>
      </w:r>
      <w:r>
        <w:rPr>
          <w:color w:val="231F20"/>
          <w:spacing w:val="-21"/>
          <w:w w:val="110"/>
        </w:rPr>
        <w:t> </w:t>
      </w:r>
      <w:r>
        <w:rPr>
          <w:color w:val="231F20"/>
          <w:spacing w:val="-2"/>
          <w:w w:val="110"/>
        </w:rPr>
        <w:t>họ</w:t>
      </w:r>
      <w:r>
        <w:rPr>
          <w:color w:val="231F20"/>
          <w:spacing w:val="-21"/>
          <w:w w:val="110"/>
        </w:rPr>
        <w:t> </w:t>
      </w:r>
      <w:r>
        <w:rPr>
          <w:color w:val="231F20"/>
          <w:spacing w:val="-2"/>
          <w:w w:val="110"/>
        </w:rPr>
        <w:t>biến</w:t>
      </w:r>
      <w:r>
        <w:rPr>
          <w:color w:val="231F20"/>
          <w:spacing w:val="-21"/>
          <w:w w:val="110"/>
        </w:rPr>
        <w:t> </w:t>
      </w:r>
      <w:r>
        <w:rPr>
          <w:color w:val="231F20"/>
          <w:spacing w:val="-2"/>
          <w:w w:val="110"/>
        </w:rPr>
        <w:t>thành</w:t>
      </w:r>
      <w:r>
        <w:rPr>
          <w:color w:val="231F20"/>
          <w:spacing w:val="-21"/>
          <w:w w:val="110"/>
        </w:rPr>
        <w:t> </w:t>
      </w:r>
      <w:r>
        <w:rPr>
          <w:color w:val="231F20"/>
          <w:spacing w:val="-2"/>
          <w:w w:val="110"/>
        </w:rPr>
        <w:t>quốc</w:t>
      </w:r>
      <w:r>
        <w:rPr>
          <w:color w:val="231F20"/>
          <w:spacing w:val="-21"/>
          <w:w w:val="110"/>
        </w:rPr>
        <w:t> </w:t>
      </w:r>
      <w:r>
        <w:rPr>
          <w:color w:val="231F20"/>
          <w:spacing w:val="-2"/>
          <w:w w:val="110"/>
        </w:rPr>
        <w:t>sư.</w:t>
      </w:r>
      <w:r>
        <w:rPr>
          <w:color w:val="231F20"/>
          <w:spacing w:val="-21"/>
          <w:w w:val="110"/>
        </w:rPr>
        <w:t> </w:t>
      </w:r>
      <w:r>
        <w:rPr>
          <w:color w:val="231F20"/>
          <w:spacing w:val="-2"/>
          <w:w w:val="110"/>
        </w:rPr>
        <w:t>Họ</w:t>
      </w:r>
      <w:r>
        <w:rPr>
          <w:color w:val="231F20"/>
          <w:spacing w:val="-21"/>
          <w:w w:val="110"/>
        </w:rPr>
        <w:t> </w:t>
      </w:r>
      <w:r>
        <w:rPr>
          <w:color w:val="231F20"/>
          <w:spacing w:val="-2"/>
          <w:w w:val="110"/>
        </w:rPr>
        <w:t>vốn </w:t>
      </w:r>
      <w:r>
        <w:rPr>
          <w:color w:val="231F20"/>
          <w:w w:val="105"/>
        </w:rPr>
        <w:t>đều là khất thực, đều ngủ dưới cội cây, nay làm thầy hoàng thượng;</w:t>
      </w:r>
      <w:r>
        <w:rPr>
          <w:color w:val="231F20"/>
          <w:spacing w:val="-22"/>
          <w:w w:val="105"/>
        </w:rPr>
        <w:t> </w:t>
      </w:r>
      <w:r>
        <w:rPr>
          <w:color w:val="231F20"/>
          <w:w w:val="105"/>
        </w:rPr>
        <w:t>tại</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nếu</w:t>
      </w:r>
      <w:r>
        <w:rPr>
          <w:color w:val="231F20"/>
          <w:spacing w:val="-22"/>
          <w:w w:val="105"/>
        </w:rPr>
        <w:t> </w:t>
      </w:r>
      <w:r>
        <w:rPr>
          <w:color w:val="231F20"/>
          <w:w w:val="105"/>
        </w:rPr>
        <w:t>thầy</w:t>
      </w:r>
      <w:r>
        <w:rPr>
          <w:color w:val="231F20"/>
          <w:spacing w:val="-22"/>
          <w:w w:val="105"/>
        </w:rPr>
        <w:t> </w:t>
      </w:r>
      <w:r>
        <w:rPr>
          <w:color w:val="231F20"/>
          <w:w w:val="105"/>
        </w:rPr>
        <w:t>của</w:t>
      </w:r>
      <w:r>
        <w:rPr>
          <w:color w:val="231F20"/>
          <w:spacing w:val="-22"/>
          <w:w w:val="105"/>
        </w:rPr>
        <w:t> </w:t>
      </w:r>
      <w:r>
        <w:rPr>
          <w:color w:val="231F20"/>
          <w:w w:val="105"/>
        </w:rPr>
        <w:t>hoàng</w:t>
      </w:r>
      <w:r>
        <w:rPr>
          <w:color w:val="231F20"/>
          <w:spacing w:val="-22"/>
          <w:w w:val="105"/>
        </w:rPr>
        <w:t> </w:t>
      </w:r>
      <w:r>
        <w:rPr>
          <w:color w:val="231F20"/>
          <w:w w:val="105"/>
        </w:rPr>
        <w:t>thượng</w:t>
      </w:r>
      <w:r>
        <w:rPr>
          <w:color w:val="231F20"/>
          <w:spacing w:val="-22"/>
          <w:w w:val="105"/>
        </w:rPr>
        <w:t> </w:t>
      </w:r>
      <w:r>
        <w:rPr>
          <w:color w:val="231F20"/>
          <w:w w:val="105"/>
        </w:rPr>
        <w:t>ra</w:t>
      </w:r>
      <w:r>
        <w:rPr>
          <w:color w:val="231F20"/>
          <w:spacing w:val="-22"/>
          <w:w w:val="105"/>
        </w:rPr>
        <w:t> </w:t>
      </w:r>
      <w:r>
        <w:rPr>
          <w:color w:val="231F20"/>
          <w:w w:val="105"/>
        </w:rPr>
        <w:t>ngoài khất</w:t>
      </w:r>
      <w:r>
        <w:rPr>
          <w:color w:val="231F20"/>
          <w:spacing w:val="-2"/>
          <w:w w:val="105"/>
        </w:rPr>
        <w:t> </w:t>
      </w:r>
      <w:r>
        <w:rPr>
          <w:color w:val="231F20"/>
          <w:w w:val="105"/>
        </w:rPr>
        <w:t>thực,</w:t>
      </w:r>
      <w:r>
        <w:rPr>
          <w:color w:val="231F20"/>
          <w:spacing w:val="-2"/>
          <w:w w:val="105"/>
        </w:rPr>
        <w:t> </w:t>
      </w:r>
      <w:r>
        <w:rPr>
          <w:color w:val="231F20"/>
          <w:w w:val="105"/>
        </w:rPr>
        <w:t>đến</w:t>
      </w:r>
      <w:r>
        <w:rPr>
          <w:color w:val="231F20"/>
          <w:spacing w:val="-2"/>
          <w:w w:val="105"/>
        </w:rPr>
        <w:t> </w:t>
      </w:r>
      <w:r>
        <w:rPr>
          <w:color w:val="231F20"/>
          <w:w w:val="105"/>
        </w:rPr>
        <w:t>ngủ</w:t>
      </w:r>
      <w:r>
        <w:rPr>
          <w:color w:val="231F20"/>
          <w:spacing w:val="-2"/>
          <w:w w:val="105"/>
        </w:rPr>
        <w:t> </w:t>
      </w:r>
      <w:r>
        <w:rPr>
          <w:color w:val="231F20"/>
          <w:w w:val="105"/>
        </w:rPr>
        <w:t>dưới</w:t>
      </w:r>
      <w:r>
        <w:rPr>
          <w:color w:val="231F20"/>
          <w:spacing w:val="-2"/>
          <w:w w:val="105"/>
        </w:rPr>
        <w:t> </w:t>
      </w:r>
      <w:r>
        <w:rPr>
          <w:color w:val="231F20"/>
          <w:w w:val="105"/>
        </w:rPr>
        <w:t>cội</w:t>
      </w:r>
      <w:r>
        <w:rPr>
          <w:color w:val="231F20"/>
          <w:spacing w:val="-2"/>
          <w:w w:val="105"/>
        </w:rPr>
        <w:t> </w:t>
      </w:r>
      <w:r>
        <w:rPr>
          <w:color w:val="231F20"/>
          <w:w w:val="105"/>
        </w:rPr>
        <w:t>cây,</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sẽ</w:t>
      </w:r>
      <w:r>
        <w:rPr>
          <w:color w:val="231F20"/>
          <w:spacing w:val="-2"/>
          <w:w w:val="105"/>
        </w:rPr>
        <w:t> </w:t>
      </w:r>
      <w:r>
        <w:rPr>
          <w:color w:val="231F20"/>
          <w:w w:val="105"/>
        </w:rPr>
        <w:t>chửi</w:t>
      </w:r>
      <w:r>
        <w:rPr>
          <w:color w:val="231F20"/>
          <w:spacing w:val="-2"/>
          <w:w w:val="105"/>
        </w:rPr>
        <w:t> </w:t>
      </w:r>
      <w:r>
        <w:rPr>
          <w:color w:val="231F20"/>
          <w:w w:val="105"/>
        </w:rPr>
        <w:t>bới</w:t>
      </w:r>
      <w:r>
        <w:rPr>
          <w:color w:val="231F20"/>
          <w:spacing w:val="-2"/>
          <w:w w:val="105"/>
        </w:rPr>
        <w:t> </w:t>
      </w:r>
      <w:r>
        <w:rPr>
          <w:color w:val="231F20"/>
          <w:w w:val="105"/>
        </w:rPr>
        <w:t>hoàng </w:t>
      </w:r>
      <w:r>
        <w:rPr>
          <w:color w:val="231F20"/>
          <w:w w:val="110"/>
        </w:rPr>
        <w:t>đế</w:t>
      </w:r>
      <w:r>
        <w:rPr>
          <w:color w:val="231F20"/>
          <w:spacing w:val="-17"/>
          <w:w w:val="110"/>
        </w:rPr>
        <w:t> </w:t>
      </w:r>
      <w:r>
        <w:rPr>
          <w:color w:val="231F20"/>
          <w:w w:val="110"/>
        </w:rPr>
        <w:t>chết</w:t>
      </w:r>
      <w:r>
        <w:rPr>
          <w:color w:val="231F20"/>
          <w:spacing w:val="-17"/>
          <w:w w:val="110"/>
        </w:rPr>
        <w:t> </w:t>
      </w:r>
      <w:r>
        <w:rPr>
          <w:color w:val="231F20"/>
          <w:w w:val="110"/>
        </w:rPr>
        <w:t>mất!</w:t>
      </w:r>
      <w:r>
        <w:rPr>
          <w:color w:val="231F20"/>
          <w:spacing w:val="-17"/>
          <w:w w:val="110"/>
        </w:rPr>
        <w:t> </w:t>
      </w:r>
      <w:r>
        <w:rPr>
          <w:color w:val="231F20"/>
          <w:w w:val="110"/>
        </w:rPr>
        <w:t>Ngươi</w:t>
      </w:r>
      <w:r>
        <w:rPr>
          <w:color w:val="231F20"/>
          <w:spacing w:val="-17"/>
          <w:w w:val="110"/>
        </w:rPr>
        <w:t> </w:t>
      </w:r>
      <w:r>
        <w:rPr>
          <w:color w:val="231F20"/>
          <w:w w:val="110"/>
        </w:rPr>
        <w:t>làm</w:t>
      </w:r>
      <w:r>
        <w:rPr>
          <w:color w:val="231F20"/>
          <w:spacing w:val="-17"/>
          <w:w w:val="110"/>
        </w:rPr>
        <w:t> </w:t>
      </w:r>
      <w:r>
        <w:rPr>
          <w:color w:val="231F20"/>
          <w:w w:val="110"/>
        </w:rPr>
        <w:t>hoàng</w:t>
      </w:r>
      <w:r>
        <w:rPr>
          <w:color w:val="231F20"/>
          <w:spacing w:val="-17"/>
          <w:w w:val="110"/>
        </w:rPr>
        <w:t> </w:t>
      </w:r>
      <w:r>
        <w:rPr>
          <w:color w:val="231F20"/>
          <w:w w:val="110"/>
        </w:rPr>
        <w:t>đế</w:t>
      </w:r>
      <w:r>
        <w:rPr>
          <w:color w:val="231F20"/>
          <w:spacing w:val="-17"/>
          <w:w w:val="110"/>
        </w:rPr>
        <w:t> </w:t>
      </w:r>
      <w:r>
        <w:rPr>
          <w:color w:val="231F20"/>
          <w:w w:val="110"/>
        </w:rPr>
        <w:t>kiểu</w:t>
      </w:r>
      <w:r>
        <w:rPr>
          <w:color w:val="231F20"/>
          <w:spacing w:val="-17"/>
          <w:w w:val="110"/>
        </w:rPr>
        <w:t> </w:t>
      </w:r>
      <w:r>
        <w:rPr>
          <w:color w:val="231F20"/>
          <w:w w:val="110"/>
        </w:rPr>
        <w:t>gì?</w:t>
      </w:r>
      <w:r>
        <w:rPr>
          <w:color w:val="231F20"/>
          <w:spacing w:val="-17"/>
          <w:w w:val="110"/>
        </w:rPr>
        <w:t> </w:t>
      </w:r>
      <w:r>
        <w:rPr>
          <w:color w:val="231F20"/>
          <w:w w:val="110"/>
        </w:rPr>
        <w:t>Làm</w:t>
      </w:r>
      <w:r>
        <w:rPr>
          <w:color w:val="231F20"/>
          <w:spacing w:val="-17"/>
          <w:w w:val="110"/>
        </w:rPr>
        <w:t> </w:t>
      </w:r>
      <w:r>
        <w:rPr>
          <w:color w:val="231F20"/>
          <w:w w:val="110"/>
        </w:rPr>
        <w:t>sao</w:t>
      </w:r>
      <w:r>
        <w:rPr>
          <w:color w:val="231F20"/>
          <w:spacing w:val="-17"/>
          <w:w w:val="110"/>
        </w:rPr>
        <w:t> </w:t>
      </w:r>
      <w:r>
        <w:rPr>
          <w:color w:val="231F20"/>
          <w:w w:val="110"/>
        </w:rPr>
        <w:t>có</w:t>
      </w:r>
      <w:r>
        <w:rPr>
          <w:color w:val="231F20"/>
          <w:spacing w:val="-17"/>
          <w:w w:val="110"/>
        </w:rPr>
        <w:t> </w:t>
      </w:r>
      <w:r>
        <w:rPr>
          <w:color w:val="231F20"/>
          <w:w w:val="110"/>
        </w:rPr>
        <w:t>thể khiến</w:t>
      </w:r>
      <w:r>
        <w:rPr>
          <w:color w:val="231F20"/>
          <w:spacing w:val="-20"/>
          <w:w w:val="110"/>
        </w:rPr>
        <w:t> </w:t>
      </w:r>
      <w:r>
        <w:rPr>
          <w:color w:val="231F20"/>
          <w:w w:val="110"/>
        </w:rPr>
        <w:t>cho</w:t>
      </w:r>
      <w:r>
        <w:rPr>
          <w:color w:val="231F20"/>
          <w:spacing w:val="-20"/>
          <w:w w:val="110"/>
        </w:rPr>
        <w:t> </w:t>
      </w:r>
      <w:r>
        <w:rPr>
          <w:color w:val="231F20"/>
          <w:w w:val="110"/>
        </w:rPr>
        <w:t>thầy</w:t>
      </w:r>
      <w:r>
        <w:rPr>
          <w:color w:val="231F20"/>
          <w:spacing w:val="-20"/>
          <w:w w:val="110"/>
        </w:rPr>
        <w:t> </w:t>
      </w:r>
      <w:r>
        <w:rPr>
          <w:color w:val="231F20"/>
          <w:w w:val="110"/>
        </w:rPr>
        <w:t>nhà</w:t>
      </w:r>
      <w:r>
        <w:rPr>
          <w:color w:val="231F20"/>
          <w:spacing w:val="-20"/>
          <w:w w:val="110"/>
        </w:rPr>
        <w:t> </w:t>
      </w:r>
      <w:r>
        <w:rPr>
          <w:color w:val="231F20"/>
          <w:w w:val="110"/>
        </w:rPr>
        <w:t>ngươi</w:t>
      </w:r>
      <w:r>
        <w:rPr>
          <w:color w:val="231F20"/>
          <w:spacing w:val="-20"/>
          <w:w w:val="110"/>
        </w:rPr>
        <w:t> </w:t>
      </w:r>
      <w:r>
        <w:rPr>
          <w:color w:val="231F20"/>
          <w:w w:val="110"/>
        </w:rPr>
        <w:t>sống</w:t>
      </w:r>
      <w:r>
        <w:rPr>
          <w:color w:val="231F20"/>
          <w:spacing w:val="-19"/>
          <w:w w:val="110"/>
        </w:rPr>
        <w:t> </w:t>
      </w:r>
      <w:r>
        <w:rPr>
          <w:color w:val="231F20"/>
          <w:w w:val="110"/>
        </w:rPr>
        <w:t>như</w:t>
      </w:r>
      <w:r>
        <w:rPr>
          <w:color w:val="231F20"/>
          <w:spacing w:val="-20"/>
          <w:w w:val="110"/>
        </w:rPr>
        <w:t> </w:t>
      </w:r>
      <w:r>
        <w:rPr>
          <w:color w:val="231F20"/>
          <w:w w:val="110"/>
        </w:rPr>
        <w:t>vậy</w:t>
      </w:r>
      <w:r>
        <w:rPr>
          <w:color w:val="231F20"/>
          <w:spacing w:val="-20"/>
          <w:w w:val="110"/>
        </w:rPr>
        <w:t> </w:t>
      </w:r>
      <w:r>
        <w:rPr>
          <w:color w:val="231F20"/>
          <w:w w:val="110"/>
        </w:rPr>
        <w:t>được!</w:t>
      </w:r>
    </w:p>
    <w:p>
      <w:pPr>
        <w:pStyle w:val="BodyText"/>
        <w:spacing w:line="283" w:lineRule="auto" w:before="153"/>
        <w:ind w:left="397" w:right="429"/>
      </w:pP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1"/>
          <w:w w:val="105"/>
        </w:rPr>
        <w:t> </w:t>
      </w:r>
      <w:r>
        <w:rPr>
          <w:color w:val="231F20"/>
          <w:spacing w:val="-2"/>
          <w:w w:val="105"/>
        </w:rPr>
        <w:t>đến</w:t>
      </w:r>
      <w:r>
        <w:rPr>
          <w:color w:val="231F20"/>
          <w:spacing w:val="-20"/>
          <w:w w:val="105"/>
        </w:rPr>
        <w:t> </w:t>
      </w:r>
      <w:r>
        <w:rPr>
          <w:color w:val="231F20"/>
          <w:spacing w:val="-2"/>
          <w:w w:val="105"/>
        </w:rPr>
        <w:t>Trung</w:t>
      </w:r>
      <w:r>
        <w:rPr>
          <w:color w:val="231F20"/>
          <w:spacing w:val="-20"/>
          <w:w w:val="105"/>
        </w:rPr>
        <w:t> </w:t>
      </w:r>
      <w:r>
        <w:rPr>
          <w:color w:val="231F20"/>
          <w:spacing w:val="-2"/>
          <w:w w:val="105"/>
        </w:rPr>
        <w:t>Quốc,</w:t>
      </w:r>
      <w:r>
        <w:rPr>
          <w:color w:val="231F20"/>
          <w:spacing w:val="-21"/>
          <w:w w:val="105"/>
        </w:rPr>
        <w:t> </w:t>
      </w:r>
      <w:r>
        <w:rPr>
          <w:color w:val="231F20"/>
          <w:spacing w:val="-2"/>
          <w:w w:val="105"/>
        </w:rPr>
        <w:t>họ</w:t>
      </w:r>
      <w:r>
        <w:rPr>
          <w:color w:val="231F20"/>
          <w:spacing w:val="-20"/>
          <w:w w:val="105"/>
        </w:rPr>
        <w:t> </w:t>
      </w:r>
      <w:r>
        <w:rPr>
          <w:color w:val="231F20"/>
          <w:spacing w:val="-2"/>
          <w:w w:val="105"/>
        </w:rPr>
        <w:t>đành</w:t>
      </w:r>
      <w:r>
        <w:rPr>
          <w:color w:val="231F20"/>
          <w:spacing w:val="-20"/>
          <w:w w:val="105"/>
        </w:rPr>
        <w:t> </w:t>
      </w:r>
      <w:r>
        <w:rPr>
          <w:color w:val="231F20"/>
          <w:spacing w:val="-2"/>
          <w:w w:val="105"/>
        </w:rPr>
        <w:t>bỏ</w:t>
      </w:r>
      <w:r>
        <w:rPr>
          <w:color w:val="231F20"/>
          <w:spacing w:val="-21"/>
          <w:w w:val="105"/>
        </w:rPr>
        <w:t> </w:t>
      </w:r>
      <w:r>
        <w:rPr>
          <w:color w:val="231F20"/>
          <w:spacing w:val="-2"/>
          <w:w w:val="105"/>
        </w:rPr>
        <w:t>truyền</w:t>
      </w:r>
      <w:r>
        <w:rPr>
          <w:color w:val="231F20"/>
          <w:spacing w:val="-20"/>
          <w:w w:val="105"/>
        </w:rPr>
        <w:t> </w:t>
      </w:r>
      <w:r>
        <w:rPr>
          <w:color w:val="231F20"/>
          <w:spacing w:val="-2"/>
          <w:w w:val="105"/>
        </w:rPr>
        <w:t>thống </w:t>
      </w:r>
      <w:r>
        <w:rPr>
          <w:color w:val="231F20"/>
          <w:w w:val="105"/>
        </w:rPr>
        <w:t>xưa ấy, quý vị thấy: Hằng thuận chúng sinh, tùy thuận tập quán của dân bản địa.</w:t>
      </w:r>
      <w:r>
        <w:rPr>
          <w:color w:val="231F20"/>
          <w:spacing w:val="-1"/>
          <w:w w:val="105"/>
        </w:rPr>
        <w:t> </w:t>
      </w:r>
      <w:r>
        <w:rPr>
          <w:color w:val="231F20"/>
          <w:w w:val="105"/>
        </w:rPr>
        <w:t>Hoàng thượng cũng ban cho</w:t>
      </w:r>
      <w:r>
        <w:rPr>
          <w:color w:val="231F20"/>
          <w:spacing w:val="-1"/>
          <w:w w:val="105"/>
        </w:rPr>
        <w:t> </w:t>
      </w:r>
      <w:r>
        <w:rPr>
          <w:color w:val="231F20"/>
          <w:w w:val="105"/>
        </w:rPr>
        <w:t>họ cung điện, dựng chùa (tự).</w:t>
      </w:r>
    </w:p>
    <w:p>
      <w:pPr>
        <w:pStyle w:val="BodyText"/>
        <w:spacing w:line="280" w:lineRule="auto" w:before="102"/>
        <w:ind w:left="397" w:right="436"/>
      </w:pPr>
      <w:r>
        <w:rPr>
          <w:i/>
          <w:color w:val="231F20"/>
        </w:rPr>
        <w:t>“Tự</w:t>
      </w:r>
      <w:r>
        <w:rPr>
          <w:i/>
          <w:color w:val="231F20"/>
          <w:spacing w:val="-7"/>
        </w:rPr>
        <w:t>” </w:t>
      </w:r>
      <w:r>
        <w:rPr>
          <w:color w:val="231F20"/>
        </w:rPr>
        <w:t>là</w:t>
      </w:r>
      <w:r>
        <w:rPr>
          <w:color w:val="231F20"/>
          <w:spacing w:val="-14"/>
        </w:rPr>
        <w:t> </w:t>
      </w:r>
      <w:r>
        <w:rPr>
          <w:color w:val="231F20"/>
        </w:rPr>
        <w:t>gì</w:t>
      </w:r>
      <w:r>
        <w:rPr>
          <w:color w:val="231F20"/>
          <w:spacing w:val="-7"/>
        </w:rPr>
        <w:t>? </w:t>
      </w:r>
      <w:r>
        <w:rPr>
          <w:color w:val="231F20"/>
        </w:rPr>
        <w:t>Quý</w:t>
      </w:r>
      <w:r>
        <w:rPr>
          <w:color w:val="231F20"/>
          <w:spacing w:val="-13"/>
        </w:rPr>
        <w:t> </w:t>
      </w:r>
      <w:r>
        <w:rPr>
          <w:color w:val="231F20"/>
        </w:rPr>
        <w:t>vị</w:t>
      </w:r>
      <w:r>
        <w:rPr>
          <w:color w:val="231F20"/>
          <w:spacing w:val="-13"/>
        </w:rPr>
        <w:t> </w:t>
      </w:r>
      <w:r>
        <w:rPr>
          <w:color w:val="231F20"/>
        </w:rPr>
        <w:t>phải</w:t>
      </w:r>
      <w:r>
        <w:rPr>
          <w:color w:val="231F20"/>
          <w:spacing w:val="-13"/>
        </w:rPr>
        <w:t> </w:t>
      </w:r>
      <w:r>
        <w:rPr>
          <w:color w:val="231F20"/>
        </w:rPr>
        <w:t>biết</w:t>
      </w:r>
      <w:r>
        <w:rPr>
          <w:color w:val="231F20"/>
          <w:spacing w:val="-7"/>
        </w:rPr>
        <w:t>: </w:t>
      </w:r>
      <w:r>
        <w:rPr>
          <w:color w:val="231F20"/>
        </w:rPr>
        <w:t>Tự</w:t>
      </w:r>
      <w:r>
        <w:rPr>
          <w:color w:val="231F20"/>
          <w:spacing w:val="-7"/>
        </w:rPr>
        <w:t> (</w:t>
      </w:r>
      <w:r>
        <w:rPr>
          <w:rFonts w:ascii="Arial Unicode MS" w:hAnsi="Arial Unicode MS" w:eastAsia="Arial Unicode MS" w:hint="eastAsia"/>
          <w:color w:val="231F20"/>
        </w:rPr>
        <w:t>寺</w:t>
      </w:r>
      <w:r>
        <w:rPr>
          <w:color w:val="231F20"/>
          <w:spacing w:val="-7"/>
        </w:rPr>
        <w:t>) </w:t>
      </w:r>
      <w:r>
        <w:rPr>
          <w:color w:val="231F20"/>
        </w:rPr>
        <w:t>là</w:t>
      </w:r>
      <w:r>
        <w:rPr>
          <w:color w:val="231F20"/>
          <w:spacing w:val="-14"/>
        </w:rPr>
        <w:t> </w:t>
      </w:r>
      <w:r>
        <w:rPr>
          <w:color w:val="231F20"/>
        </w:rPr>
        <w:t>cơ</w:t>
      </w:r>
      <w:r>
        <w:rPr>
          <w:color w:val="231F20"/>
          <w:spacing w:val="-13"/>
        </w:rPr>
        <w:t> </w:t>
      </w:r>
      <w:r>
        <w:rPr>
          <w:color w:val="231F20"/>
        </w:rPr>
        <w:t>cấu</w:t>
      </w:r>
      <w:r>
        <w:rPr>
          <w:color w:val="231F20"/>
          <w:spacing w:val="-13"/>
        </w:rPr>
        <w:t> </w:t>
      </w:r>
      <w:r>
        <w:rPr>
          <w:color w:val="231F20"/>
        </w:rPr>
        <w:t>làm</w:t>
      </w:r>
      <w:r>
        <w:rPr>
          <w:color w:val="231F20"/>
          <w:spacing w:val="-14"/>
        </w:rPr>
        <w:t> </w:t>
      </w:r>
      <w:r>
        <w:rPr>
          <w:color w:val="231F20"/>
        </w:rPr>
        <w:t>việc</w:t>
      </w:r>
      <w:r>
        <w:rPr>
          <w:color w:val="231F20"/>
          <w:spacing w:val="-13"/>
        </w:rPr>
        <w:t> </w:t>
      </w:r>
      <w:r>
        <w:rPr>
          <w:color w:val="231F20"/>
        </w:rPr>
        <w:t>của chính</w:t>
      </w:r>
      <w:r>
        <w:rPr>
          <w:color w:val="231F20"/>
          <w:spacing w:val="-13"/>
        </w:rPr>
        <w:t> </w:t>
      </w:r>
      <w:r>
        <w:rPr>
          <w:color w:val="231F20"/>
        </w:rPr>
        <w:t>phủ</w:t>
      </w:r>
      <w:r>
        <w:rPr>
          <w:color w:val="231F20"/>
          <w:spacing w:val="-7"/>
        </w:rPr>
        <w:t>, </w:t>
      </w:r>
      <w:r>
        <w:rPr>
          <w:color w:val="231F20"/>
        </w:rPr>
        <w:t>là</w:t>
      </w:r>
      <w:r>
        <w:rPr>
          <w:color w:val="231F20"/>
          <w:spacing w:val="-14"/>
        </w:rPr>
        <w:t> </w:t>
      </w:r>
      <w:r>
        <w:rPr>
          <w:color w:val="231F20"/>
        </w:rPr>
        <w:t>một</w:t>
      </w:r>
      <w:r>
        <w:rPr>
          <w:color w:val="231F20"/>
          <w:spacing w:val="-14"/>
        </w:rPr>
        <w:t> </w:t>
      </w:r>
      <w:r>
        <w:rPr>
          <w:color w:val="231F20"/>
        </w:rPr>
        <w:t>cấp</w:t>
      </w:r>
      <w:r>
        <w:rPr>
          <w:color w:val="231F20"/>
          <w:spacing w:val="-14"/>
        </w:rPr>
        <w:t> </w:t>
      </w:r>
      <w:r>
        <w:rPr>
          <w:color w:val="231F20"/>
        </w:rPr>
        <w:t>hành</w:t>
      </w:r>
      <w:r>
        <w:rPr>
          <w:color w:val="231F20"/>
          <w:spacing w:val="-13"/>
        </w:rPr>
        <w:t> </w:t>
      </w:r>
      <w:r>
        <w:rPr>
          <w:color w:val="231F20"/>
        </w:rPr>
        <w:t>chính</w:t>
      </w:r>
      <w:r>
        <w:rPr>
          <w:color w:val="231F20"/>
          <w:spacing w:val="-14"/>
        </w:rPr>
        <w:t> </w:t>
      </w:r>
      <w:r>
        <w:rPr>
          <w:color w:val="231F20"/>
        </w:rPr>
        <w:t>trực</w:t>
      </w:r>
      <w:r>
        <w:rPr>
          <w:color w:val="231F20"/>
          <w:spacing w:val="-14"/>
        </w:rPr>
        <w:t> </w:t>
      </w:r>
      <w:r>
        <w:rPr>
          <w:color w:val="231F20"/>
        </w:rPr>
        <w:t>thuộc</w:t>
      </w:r>
      <w:r>
        <w:rPr>
          <w:color w:val="231F20"/>
          <w:spacing w:val="-14"/>
        </w:rPr>
        <w:t> </w:t>
      </w:r>
      <w:r>
        <w:rPr>
          <w:color w:val="231F20"/>
        </w:rPr>
        <w:t>hoàng</w:t>
      </w:r>
      <w:r>
        <w:rPr>
          <w:color w:val="231F20"/>
          <w:spacing w:val="-13"/>
        </w:rPr>
        <w:t> </w:t>
      </w:r>
      <w:r>
        <w:rPr>
          <w:color w:val="231F20"/>
        </w:rPr>
        <w:t>đế</w:t>
      </w:r>
      <w:r>
        <w:rPr>
          <w:color w:val="231F20"/>
          <w:spacing w:val="-13"/>
        </w:rPr>
        <w:t> </w:t>
      </w:r>
      <w:r>
        <w:rPr>
          <w:color w:val="231F20"/>
        </w:rPr>
        <w:t>cai</w:t>
      </w:r>
      <w:r>
        <w:rPr>
          <w:color w:val="231F20"/>
          <w:spacing w:val="-14"/>
        </w:rPr>
        <w:t> </w:t>
      </w:r>
      <w:r>
        <w:rPr>
          <w:color w:val="231F20"/>
        </w:rPr>
        <w:t>quản, đó</w:t>
      </w:r>
      <w:r>
        <w:rPr>
          <w:color w:val="231F20"/>
          <w:spacing w:val="-22"/>
        </w:rPr>
        <w:t> </w:t>
      </w:r>
      <w:r>
        <w:rPr>
          <w:color w:val="231F20"/>
        </w:rPr>
        <w:t>là</w:t>
      </w:r>
      <w:r>
        <w:rPr>
          <w:color w:val="231F20"/>
          <w:spacing w:val="-21"/>
        </w:rPr>
        <w:t> </w:t>
      </w:r>
      <w:r>
        <w:rPr>
          <w:color w:val="231F20"/>
        </w:rPr>
        <w:t>Tự</w:t>
      </w:r>
      <w:r>
        <w:rPr>
          <w:color w:val="231F20"/>
          <w:spacing w:val="-11"/>
        </w:rPr>
        <w:t>. </w:t>
      </w:r>
      <w:r>
        <w:rPr>
          <w:color w:val="231F20"/>
        </w:rPr>
        <w:t>Quý</w:t>
      </w:r>
      <w:r>
        <w:rPr>
          <w:color w:val="231F20"/>
          <w:spacing w:val="-21"/>
        </w:rPr>
        <w:t> </w:t>
      </w:r>
      <w:r>
        <w:rPr>
          <w:color w:val="231F20"/>
        </w:rPr>
        <w:t>vị</w:t>
      </w:r>
      <w:r>
        <w:rPr>
          <w:color w:val="231F20"/>
          <w:spacing w:val="-22"/>
        </w:rPr>
        <w:t> </w:t>
      </w:r>
      <w:r>
        <w:rPr>
          <w:color w:val="231F20"/>
        </w:rPr>
        <w:t>tới</w:t>
      </w:r>
      <w:r>
        <w:rPr>
          <w:color w:val="231F20"/>
          <w:spacing w:val="-21"/>
        </w:rPr>
        <w:t> </w:t>
      </w:r>
      <w:r>
        <w:rPr>
          <w:color w:val="231F20"/>
        </w:rPr>
        <w:t>thăm</w:t>
      </w:r>
      <w:r>
        <w:rPr>
          <w:color w:val="231F20"/>
          <w:spacing w:val="-21"/>
        </w:rPr>
        <w:t> </w:t>
      </w:r>
      <w:r>
        <w:rPr>
          <w:color w:val="231F20"/>
        </w:rPr>
        <w:t>Cố</w:t>
      </w:r>
      <w:r>
        <w:rPr>
          <w:color w:val="231F20"/>
          <w:spacing w:val="-21"/>
        </w:rPr>
        <w:t> </w:t>
      </w:r>
      <w:r>
        <w:rPr>
          <w:color w:val="231F20"/>
        </w:rPr>
        <w:t>Cung</w:t>
      </w:r>
      <w:r>
        <w:rPr>
          <w:color w:val="231F20"/>
          <w:spacing w:val="-11"/>
        </w:rPr>
        <w:t>. </w:t>
      </w:r>
      <w:r>
        <w:rPr>
          <w:color w:val="231F20"/>
        </w:rPr>
        <w:t>Trong</w:t>
      </w:r>
      <w:r>
        <w:rPr>
          <w:color w:val="231F20"/>
          <w:spacing w:val="-21"/>
        </w:rPr>
        <w:t> </w:t>
      </w:r>
      <w:r>
        <w:rPr>
          <w:color w:val="231F20"/>
        </w:rPr>
        <w:t>Cố</w:t>
      </w:r>
      <w:r>
        <w:rPr>
          <w:color w:val="231F20"/>
          <w:spacing w:val="-21"/>
        </w:rPr>
        <w:t> </w:t>
      </w:r>
      <w:r>
        <w:rPr>
          <w:color w:val="231F20"/>
        </w:rPr>
        <w:t>Cung</w:t>
      </w:r>
      <w:r>
        <w:rPr>
          <w:color w:val="231F20"/>
          <w:spacing w:val="-21"/>
        </w:rPr>
        <w:t> </w:t>
      </w:r>
      <w:r>
        <w:rPr>
          <w:color w:val="231F20"/>
        </w:rPr>
        <w:t>có</w:t>
      </w:r>
      <w:r>
        <w:rPr>
          <w:color w:val="231F20"/>
          <w:spacing w:val="-22"/>
        </w:rPr>
        <w:t> </w:t>
      </w:r>
      <w:r>
        <w:rPr>
          <w:color w:val="231F20"/>
        </w:rPr>
        <w:t>rất</w:t>
      </w:r>
      <w:r>
        <w:rPr>
          <w:color w:val="231F20"/>
          <w:spacing w:val="-21"/>
        </w:rPr>
        <w:t> </w:t>
      </w:r>
      <w:r>
        <w:rPr>
          <w:color w:val="231F20"/>
        </w:rPr>
        <w:t>nhiều tấm</w:t>
      </w:r>
      <w:r>
        <w:rPr>
          <w:color w:val="231F20"/>
          <w:spacing w:val="-21"/>
        </w:rPr>
        <w:t> </w:t>
      </w:r>
      <w:r>
        <w:rPr>
          <w:color w:val="231F20"/>
        </w:rPr>
        <w:t>biển</w:t>
      </w:r>
      <w:r>
        <w:rPr>
          <w:color w:val="231F20"/>
          <w:spacing w:val="-11"/>
        </w:rPr>
        <w:t>, </w:t>
      </w:r>
      <w:r>
        <w:rPr>
          <w:color w:val="231F20"/>
        </w:rPr>
        <w:t>như</w:t>
      </w:r>
      <w:r>
        <w:rPr>
          <w:color w:val="231F20"/>
          <w:spacing w:val="-19"/>
        </w:rPr>
        <w:t> </w:t>
      </w:r>
      <w:r>
        <w:rPr>
          <w:i/>
          <w:color w:val="231F20"/>
        </w:rPr>
        <w:t>Hồng</w:t>
      </w:r>
      <w:r>
        <w:rPr>
          <w:i/>
          <w:color w:val="231F20"/>
          <w:spacing w:val="-21"/>
        </w:rPr>
        <w:t> </w:t>
      </w:r>
      <w:r>
        <w:rPr>
          <w:i/>
          <w:color w:val="231F20"/>
        </w:rPr>
        <w:t>Lô</w:t>
      </w:r>
      <w:r>
        <w:rPr>
          <w:i/>
          <w:color w:val="231F20"/>
          <w:spacing w:val="-21"/>
        </w:rPr>
        <w:t> </w:t>
      </w:r>
      <w:r>
        <w:rPr>
          <w:i/>
          <w:color w:val="231F20"/>
        </w:rPr>
        <w:t>Tự</w:t>
      </w:r>
      <w:r>
        <w:rPr>
          <w:i/>
          <w:color w:val="231F20"/>
          <w:spacing w:val="-11"/>
        </w:rPr>
        <w:t>, </w:t>
      </w:r>
      <w:r>
        <w:rPr>
          <w:i/>
          <w:color w:val="231F20"/>
        </w:rPr>
        <w:t>Thái</w:t>
      </w:r>
      <w:r>
        <w:rPr>
          <w:i/>
          <w:color w:val="231F20"/>
          <w:spacing w:val="-21"/>
        </w:rPr>
        <w:t> </w:t>
      </w:r>
      <w:r>
        <w:rPr>
          <w:i/>
          <w:color w:val="231F20"/>
        </w:rPr>
        <w:t>Thường</w:t>
      </w:r>
      <w:r>
        <w:rPr>
          <w:i/>
          <w:color w:val="231F20"/>
          <w:spacing w:val="-21"/>
        </w:rPr>
        <w:t> </w:t>
      </w:r>
      <w:r>
        <w:rPr>
          <w:i/>
          <w:color w:val="231F20"/>
        </w:rPr>
        <w:t>Tự</w:t>
      </w:r>
      <w:r>
        <w:rPr>
          <w:color w:val="231F20"/>
          <w:spacing w:val="-11"/>
        </w:rPr>
        <w:t>, </w:t>
      </w:r>
      <w:r>
        <w:rPr>
          <w:color w:val="231F20"/>
        </w:rPr>
        <w:t>đấy</w:t>
      </w:r>
      <w:r>
        <w:rPr>
          <w:color w:val="231F20"/>
          <w:spacing w:val="-21"/>
        </w:rPr>
        <w:t> </w:t>
      </w:r>
      <w:r>
        <w:rPr>
          <w:color w:val="231F20"/>
        </w:rPr>
        <w:t>đều</w:t>
      </w:r>
      <w:r>
        <w:rPr>
          <w:color w:val="231F20"/>
          <w:spacing w:val="-21"/>
        </w:rPr>
        <w:t> </w:t>
      </w:r>
      <w:r>
        <w:rPr>
          <w:color w:val="231F20"/>
        </w:rPr>
        <w:t>là</w:t>
      </w:r>
      <w:r>
        <w:rPr>
          <w:color w:val="231F20"/>
          <w:spacing w:val="-21"/>
        </w:rPr>
        <w:t> </w:t>
      </w:r>
      <w:r>
        <w:rPr>
          <w:color w:val="231F20"/>
        </w:rPr>
        <w:t>các</w:t>
      </w:r>
      <w:r>
        <w:rPr>
          <w:color w:val="231F20"/>
          <w:spacing w:val="-21"/>
        </w:rPr>
        <w:t> </w:t>
      </w:r>
      <w:r>
        <w:rPr>
          <w:color w:val="231F20"/>
        </w:rPr>
        <w:t>đơn </w:t>
      </w:r>
      <w:r>
        <w:rPr>
          <w:color w:val="231F20"/>
          <w:spacing w:val="-6"/>
          <w:w w:val="105"/>
        </w:rPr>
        <w:t>vị</w:t>
      </w:r>
      <w:r>
        <w:rPr>
          <w:color w:val="231F20"/>
          <w:spacing w:val="-14"/>
          <w:w w:val="105"/>
        </w:rPr>
        <w:t> </w:t>
      </w:r>
      <w:r>
        <w:rPr>
          <w:color w:val="231F20"/>
          <w:spacing w:val="-6"/>
          <w:w w:val="105"/>
        </w:rPr>
        <w:t>cấp</w:t>
      </w:r>
      <w:r>
        <w:rPr>
          <w:color w:val="231F20"/>
          <w:spacing w:val="-14"/>
          <w:w w:val="105"/>
        </w:rPr>
        <w:t> </w:t>
      </w:r>
      <w:r>
        <w:rPr>
          <w:color w:val="231F20"/>
          <w:spacing w:val="-6"/>
          <w:w w:val="105"/>
        </w:rPr>
        <w:t>dưới</w:t>
      </w:r>
      <w:r>
        <w:rPr>
          <w:color w:val="231F20"/>
          <w:spacing w:val="-15"/>
          <w:w w:val="105"/>
        </w:rPr>
        <w:t> </w:t>
      </w:r>
      <w:r>
        <w:rPr>
          <w:color w:val="231F20"/>
          <w:spacing w:val="-6"/>
          <w:w w:val="105"/>
        </w:rPr>
        <w:t>của</w:t>
      </w:r>
      <w:r>
        <w:rPr>
          <w:color w:val="231F20"/>
          <w:spacing w:val="-14"/>
          <w:w w:val="105"/>
        </w:rPr>
        <w:t> </w:t>
      </w:r>
      <w:r>
        <w:rPr>
          <w:color w:val="231F20"/>
          <w:spacing w:val="-6"/>
          <w:w w:val="105"/>
        </w:rPr>
        <w:t>hoàng</w:t>
      </w:r>
      <w:r>
        <w:rPr>
          <w:color w:val="231F20"/>
          <w:spacing w:val="-14"/>
          <w:w w:val="105"/>
        </w:rPr>
        <w:t> </w:t>
      </w:r>
      <w:r>
        <w:rPr>
          <w:color w:val="231F20"/>
          <w:spacing w:val="-6"/>
          <w:w w:val="105"/>
        </w:rPr>
        <w:t>đế</w:t>
      </w:r>
      <w:r>
        <w:rPr>
          <w:color w:val="231F20"/>
          <w:spacing w:val="-11"/>
          <w:w w:val="105"/>
        </w:rPr>
        <w:t>, </w:t>
      </w:r>
      <w:r>
        <w:rPr>
          <w:color w:val="231F20"/>
          <w:spacing w:val="-6"/>
          <w:w w:val="105"/>
        </w:rPr>
        <w:t>do</w:t>
      </w:r>
      <w:r>
        <w:rPr>
          <w:color w:val="231F20"/>
          <w:spacing w:val="-14"/>
          <w:w w:val="105"/>
        </w:rPr>
        <w:t> </w:t>
      </w:r>
      <w:r>
        <w:rPr>
          <w:color w:val="231F20"/>
          <w:spacing w:val="-6"/>
          <w:w w:val="105"/>
        </w:rPr>
        <w:t>hoàng</w:t>
      </w:r>
      <w:r>
        <w:rPr>
          <w:color w:val="231F20"/>
          <w:spacing w:val="-14"/>
          <w:w w:val="105"/>
        </w:rPr>
        <w:t> </w:t>
      </w:r>
      <w:r>
        <w:rPr>
          <w:color w:val="231F20"/>
          <w:spacing w:val="-6"/>
          <w:w w:val="105"/>
        </w:rPr>
        <w:t>đế</w:t>
      </w:r>
      <w:r>
        <w:rPr>
          <w:color w:val="231F20"/>
          <w:spacing w:val="-14"/>
          <w:w w:val="105"/>
        </w:rPr>
        <w:t> </w:t>
      </w:r>
      <w:r>
        <w:rPr>
          <w:color w:val="231F20"/>
          <w:spacing w:val="-6"/>
          <w:w w:val="105"/>
        </w:rPr>
        <w:t>trực</w:t>
      </w:r>
      <w:r>
        <w:rPr>
          <w:color w:val="231F20"/>
          <w:spacing w:val="-14"/>
          <w:w w:val="105"/>
        </w:rPr>
        <w:t> </w:t>
      </w:r>
      <w:r>
        <w:rPr>
          <w:color w:val="231F20"/>
          <w:spacing w:val="-6"/>
          <w:w w:val="105"/>
        </w:rPr>
        <w:t>tiếp</w:t>
      </w:r>
      <w:r>
        <w:rPr>
          <w:color w:val="231F20"/>
          <w:spacing w:val="-15"/>
          <w:w w:val="105"/>
        </w:rPr>
        <w:t> </w:t>
      </w:r>
      <w:r>
        <w:rPr>
          <w:color w:val="231F20"/>
          <w:spacing w:val="-6"/>
          <w:w w:val="105"/>
        </w:rPr>
        <w:t>quản</w:t>
      </w:r>
      <w:r>
        <w:rPr>
          <w:color w:val="231F20"/>
          <w:spacing w:val="-14"/>
          <w:w w:val="105"/>
        </w:rPr>
        <w:t> </w:t>
      </w:r>
      <w:r>
        <w:rPr>
          <w:color w:val="231F20"/>
          <w:spacing w:val="-6"/>
          <w:w w:val="105"/>
        </w:rPr>
        <w:t>trị</w:t>
      </w:r>
      <w:r>
        <w:rPr>
          <w:color w:val="231F20"/>
          <w:spacing w:val="-10"/>
          <w:w w:val="105"/>
        </w:rPr>
        <w:t>, </w:t>
      </w:r>
      <w:r>
        <w:rPr>
          <w:color w:val="231F20"/>
          <w:spacing w:val="-6"/>
          <w:w w:val="105"/>
        </w:rPr>
        <w:t>gọi</w:t>
      </w:r>
      <w:r>
        <w:rPr>
          <w:color w:val="231F20"/>
          <w:spacing w:val="-15"/>
          <w:w w:val="105"/>
        </w:rPr>
        <w:t> </w:t>
      </w:r>
      <w:r>
        <w:rPr>
          <w:color w:val="231F20"/>
          <w:spacing w:val="-6"/>
          <w:w w:val="105"/>
        </w:rPr>
        <w:t>là </w:t>
      </w:r>
      <w:r>
        <w:rPr>
          <w:color w:val="231F20"/>
        </w:rPr>
        <w:t>Cửu</w:t>
      </w:r>
      <w:r>
        <w:rPr>
          <w:color w:val="231F20"/>
          <w:spacing w:val="-21"/>
        </w:rPr>
        <w:t> </w:t>
      </w:r>
      <w:r>
        <w:rPr>
          <w:color w:val="231F20"/>
        </w:rPr>
        <w:t>Tự</w:t>
      </w:r>
      <w:r>
        <w:rPr>
          <w:color w:val="231F20"/>
          <w:spacing w:val="-11"/>
        </w:rPr>
        <w:t>. </w:t>
      </w:r>
      <w:r>
        <w:rPr>
          <w:color w:val="231F20"/>
        </w:rPr>
        <w:t>Trưởng</w:t>
      </w:r>
      <w:r>
        <w:rPr>
          <w:color w:val="231F20"/>
          <w:spacing w:val="-21"/>
        </w:rPr>
        <w:t> </w:t>
      </w:r>
      <w:r>
        <w:rPr>
          <w:color w:val="231F20"/>
        </w:rPr>
        <w:t>quan</w:t>
      </w:r>
      <w:r>
        <w:rPr>
          <w:color w:val="231F20"/>
          <w:spacing w:val="-21"/>
        </w:rPr>
        <w:t> </w:t>
      </w:r>
      <w:r>
        <w:rPr>
          <w:color w:val="231F20"/>
        </w:rPr>
        <w:t>của</w:t>
      </w:r>
      <w:r>
        <w:rPr>
          <w:color w:val="231F20"/>
          <w:spacing w:val="-21"/>
        </w:rPr>
        <w:t> </w:t>
      </w:r>
      <w:r>
        <w:rPr>
          <w:color w:val="231F20"/>
        </w:rPr>
        <w:t>chín</w:t>
      </w:r>
      <w:r>
        <w:rPr>
          <w:color w:val="231F20"/>
          <w:spacing w:val="-21"/>
        </w:rPr>
        <w:t> </w:t>
      </w:r>
      <w:r>
        <w:rPr>
          <w:color w:val="231F20"/>
        </w:rPr>
        <w:t>tự</w:t>
      </w:r>
      <w:r>
        <w:rPr>
          <w:color w:val="231F20"/>
          <w:spacing w:val="-22"/>
        </w:rPr>
        <w:t> </w:t>
      </w:r>
      <w:r>
        <w:rPr>
          <w:color w:val="231F20"/>
        </w:rPr>
        <w:t>gọi</w:t>
      </w:r>
      <w:r>
        <w:rPr>
          <w:color w:val="231F20"/>
          <w:spacing w:val="-20"/>
        </w:rPr>
        <w:t> </w:t>
      </w:r>
      <w:r>
        <w:rPr>
          <w:color w:val="231F20"/>
        </w:rPr>
        <w:t>là</w:t>
      </w:r>
      <w:r>
        <w:rPr>
          <w:color w:val="231F20"/>
          <w:spacing w:val="-22"/>
        </w:rPr>
        <w:t> </w:t>
      </w:r>
      <w:r>
        <w:rPr>
          <w:color w:val="231F20"/>
        </w:rPr>
        <w:t>Khanh</w:t>
      </w:r>
      <w:r>
        <w:rPr>
          <w:color w:val="231F20"/>
          <w:spacing w:val="-11"/>
        </w:rPr>
        <w:t>, </w:t>
      </w:r>
      <w:r>
        <w:rPr>
          <w:color w:val="231F20"/>
        </w:rPr>
        <w:t>Tam</w:t>
      </w:r>
      <w:r>
        <w:rPr>
          <w:color w:val="231F20"/>
          <w:spacing w:val="-20"/>
        </w:rPr>
        <w:t> </w:t>
      </w:r>
      <w:r>
        <w:rPr>
          <w:color w:val="231F20"/>
        </w:rPr>
        <w:t>Công</w:t>
      </w:r>
      <w:r>
        <w:rPr>
          <w:color w:val="231F20"/>
          <w:spacing w:val="-21"/>
        </w:rPr>
        <w:t> </w:t>
      </w:r>
      <w:r>
        <w:rPr>
          <w:color w:val="231F20"/>
        </w:rPr>
        <w:t>Cửu </w:t>
      </w:r>
      <w:r>
        <w:rPr>
          <w:color w:val="231F20"/>
          <w:w w:val="105"/>
        </w:rPr>
        <w:t>Khanh</w:t>
      </w:r>
      <w:r>
        <w:rPr>
          <w:color w:val="231F20"/>
          <w:spacing w:val="-9"/>
          <w:w w:val="105"/>
        </w:rPr>
        <w:t>. </w:t>
      </w:r>
      <w:r>
        <w:rPr>
          <w:color w:val="231F20"/>
          <w:w w:val="105"/>
        </w:rPr>
        <w:t>Tam</w:t>
      </w:r>
      <w:r>
        <w:rPr>
          <w:color w:val="231F20"/>
          <w:spacing w:val="-18"/>
          <w:w w:val="105"/>
        </w:rPr>
        <w:t> </w:t>
      </w:r>
      <w:r>
        <w:rPr>
          <w:color w:val="231F20"/>
          <w:w w:val="105"/>
        </w:rPr>
        <w:t>Công</w:t>
      </w:r>
      <w:r>
        <w:rPr>
          <w:color w:val="231F20"/>
          <w:spacing w:val="-16"/>
          <w:w w:val="105"/>
        </w:rPr>
        <w:t> </w:t>
      </w:r>
      <w:r>
        <w:rPr>
          <w:color w:val="231F20"/>
          <w:w w:val="105"/>
          <w:position w:val="11"/>
          <w:sz w:val="20"/>
        </w:rPr>
        <w:t>12[6]</w:t>
      </w:r>
      <w:r>
        <w:rPr>
          <w:color w:val="231F20"/>
          <w:spacing w:val="21"/>
          <w:w w:val="105"/>
          <w:position w:val="11"/>
          <w:sz w:val="20"/>
        </w:rPr>
        <w:t> </w:t>
      </w:r>
      <w:r>
        <w:rPr>
          <w:color w:val="231F20"/>
          <w:w w:val="105"/>
        </w:rPr>
        <w:t>là</w:t>
      </w:r>
      <w:r>
        <w:rPr>
          <w:color w:val="231F20"/>
          <w:spacing w:val="-18"/>
          <w:w w:val="105"/>
        </w:rPr>
        <w:t> </w:t>
      </w:r>
      <w:r>
        <w:rPr>
          <w:color w:val="231F20"/>
          <w:w w:val="105"/>
        </w:rPr>
        <w:t>cố</w:t>
      </w:r>
      <w:r>
        <w:rPr>
          <w:color w:val="231F20"/>
          <w:spacing w:val="-18"/>
          <w:w w:val="105"/>
        </w:rPr>
        <w:t> </w:t>
      </w:r>
      <w:r>
        <w:rPr>
          <w:color w:val="231F20"/>
          <w:w w:val="105"/>
        </w:rPr>
        <w:t>vấn</w:t>
      </w:r>
      <w:r>
        <w:rPr>
          <w:color w:val="231F20"/>
          <w:spacing w:val="-18"/>
          <w:w w:val="105"/>
        </w:rPr>
        <w:t> </w:t>
      </w:r>
      <w:r>
        <w:rPr>
          <w:color w:val="231F20"/>
          <w:w w:val="105"/>
        </w:rPr>
        <w:t>của</w:t>
      </w:r>
      <w:r>
        <w:rPr>
          <w:color w:val="231F20"/>
          <w:spacing w:val="-18"/>
          <w:w w:val="105"/>
        </w:rPr>
        <w:t> </w:t>
      </w:r>
      <w:r>
        <w:rPr>
          <w:color w:val="231F20"/>
          <w:w w:val="105"/>
        </w:rPr>
        <w:t>hoàng</w:t>
      </w:r>
      <w:r>
        <w:rPr>
          <w:color w:val="231F20"/>
          <w:spacing w:val="-17"/>
          <w:w w:val="105"/>
        </w:rPr>
        <w:t> </w:t>
      </w:r>
      <w:r>
        <w:rPr>
          <w:color w:val="231F20"/>
          <w:w w:val="105"/>
        </w:rPr>
        <w:t>thượng</w:t>
      </w:r>
      <w:r>
        <w:rPr>
          <w:color w:val="231F20"/>
          <w:spacing w:val="-9"/>
          <w:w w:val="105"/>
        </w:rPr>
        <w:t>, </w:t>
      </w:r>
      <w:r>
        <w:rPr>
          <w:color w:val="231F20"/>
          <w:w w:val="105"/>
        </w:rPr>
        <w:t>địa</w:t>
      </w:r>
      <w:r>
        <w:rPr>
          <w:color w:val="231F20"/>
          <w:spacing w:val="-17"/>
          <w:w w:val="105"/>
        </w:rPr>
        <w:t> </w:t>
      </w:r>
      <w:r>
        <w:rPr>
          <w:color w:val="231F20"/>
          <w:w w:val="105"/>
        </w:rPr>
        <w:t>vị</w:t>
      </w:r>
      <w:r>
        <w:rPr>
          <w:color w:val="231F20"/>
          <w:spacing w:val="-18"/>
          <w:w w:val="105"/>
        </w:rPr>
        <w:t> </w:t>
      </w:r>
      <w:r>
        <w:rPr>
          <w:color w:val="231F20"/>
          <w:w w:val="105"/>
        </w:rPr>
        <w:t>rất cao</w:t>
      </w:r>
      <w:r>
        <w:rPr>
          <w:color w:val="231F20"/>
          <w:spacing w:val="-11"/>
          <w:w w:val="105"/>
        </w:rPr>
        <w:t>. </w:t>
      </w:r>
      <w:r>
        <w:rPr>
          <w:color w:val="231F20"/>
          <w:w w:val="105"/>
        </w:rPr>
        <w:t>Cửu</w:t>
      </w:r>
      <w:r>
        <w:rPr>
          <w:color w:val="231F20"/>
          <w:spacing w:val="-21"/>
          <w:w w:val="105"/>
        </w:rPr>
        <w:t> </w:t>
      </w:r>
      <w:r>
        <w:rPr>
          <w:color w:val="231F20"/>
          <w:w w:val="105"/>
        </w:rPr>
        <w:t>Khanh</w:t>
      </w:r>
      <w:r>
        <w:rPr>
          <w:color w:val="231F20"/>
          <w:spacing w:val="-22"/>
          <w:w w:val="105"/>
        </w:rPr>
        <w:t> </w:t>
      </w:r>
      <w:r>
        <w:rPr>
          <w:color w:val="231F20"/>
          <w:w w:val="105"/>
        </w:rPr>
        <w:t>là</w:t>
      </w:r>
      <w:r>
        <w:rPr>
          <w:color w:val="231F20"/>
          <w:spacing w:val="-22"/>
          <w:w w:val="105"/>
        </w:rPr>
        <w:t> </w:t>
      </w:r>
      <w:r>
        <w:rPr>
          <w:color w:val="231F20"/>
          <w:w w:val="105"/>
        </w:rPr>
        <w:t>thủ</w:t>
      </w:r>
      <w:r>
        <w:rPr>
          <w:color w:val="231F20"/>
          <w:spacing w:val="-22"/>
          <w:w w:val="105"/>
        </w:rPr>
        <w:t> </w:t>
      </w:r>
      <w:r>
        <w:rPr>
          <w:color w:val="231F20"/>
          <w:w w:val="105"/>
        </w:rPr>
        <w:t>trưởng</w:t>
      </w:r>
      <w:r>
        <w:rPr>
          <w:color w:val="231F20"/>
          <w:spacing w:val="-21"/>
          <w:w w:val="105"/>
        </w:rPr>
        <w:t> </w:t>
      </w:r>
      <w:r>
        <w:rPr>
          <w:color w:val="231F20"/>
          <w:w w:val="105"/>
        </w:rPr>
        <w:t>đơn</w:t>
      </w:r>
      <w:r>
        <w:rPr>
          <w:color w:val="231F20"/>
          <w:spacing w:val="-21"/>
          <w:w w:val="105"/>
        </w:rPr>
        <w:t> </w:t>
      </w:r>
      <w:r>
        <w:rPr>
          <w:color w:val="231F20"/>
          <w:w w:val="105"/>
        </w:rPr>
        <w:t>vị</w:t>
      </w:r>
      <w:r>
        <w:rPr>
          <w:color w:val="231F20"/>
          <w:spacing w:val="-21"/>
          <w:w w:val="105"/>
        </w:rPr>
        <w:t> </w:t>
      </w:r>
      <w:r>
        <w:rPr>
          <w:color w:val="231F20"/>
          <w:w w:val="105"/>
        </w:rPr>
        <w:t>ở</w:t>
      </w:r>
      <w:r>
        <w:rPr>
          <w:color w:val="231F20"/>
          <w:spacing w:val="-21"/>
          <w:w w:val="105"/>
        </w:rPr>
        <w:t> </w:t>
      </w:r>
      <w:r>
        <w:rPr>
          <w:color w:val="231F20"/>
          <w:w w:val="105"/>
        </w:rPr>
        <w:t>dưới</w:t>
      </w:r>
      <w:r>
        <w:rPr>
          <w:color w:val="231F20"/>
          <w:spacing w:val="-21"/>
          <w:w w:val="105"/>
        </w:rPr>
        <w:t> </w:t>
      </w:r>
      <w:r>
        <w:rPr>
          <w:color w:val="231F20"/>
          <w:w w:val="105"/>
        </w:rPr>
        <w:t>họ</w:t>
      </w:r>
      <w:r>
        <w:rPr>
          <w:color w:val="231F20"/>
          <w:spacing w:val="-21"/>
          <w:w w:val="105"/>
        </w:rPr>
        <w:t> </w:t>
      </w:r>
      <w:r>
        <w:rPr>
          <w:color w:val="231F20"/>
          <w:w w:val="105"/>
        </w:rPr>
        <w:t>một</w:t>
      </w:r>
      <w:r>
        <w:rPr>
          <w:color w:val="231F20"/>
          <w:spacing w:val="-21"/>
          <w:w w:val="105"/>
        </w:rPr>
        <w:t> </w:t>
      </w:r>
      <w:r>
        <w:rPr>
          <w:color w:val="231F20"/>
          <w:w w:val="105"/>
        </w:rPr>
        <w:t>cấp.</w:t>
      </w:r>
    </w:p>
    <w:p>
      <w:pPr>
        <w:pStyle w:val="BodyText"/>
        <w:ind w:firstLine="0"/>
        <w:jc w:val="left"/>
        <w:rPr>
          <w:sz w:val="16"/>
        </w:rPr>
      </w:pPr>
      <w:r>
        <w:rPr/>
        <w:pict>
          <v:shape style="position:absolute;margin-left:70.866096pt;margin-top:10.426038pt;width:72pt;height:.1pt;mso-position-horizontal-relative:page;mso-position-vertical-relative:paragraph;z-index:-15715328;mso-wrap-distance-left:0;mso-wrap-distance-right:0" id="docshape40" coordorigin="1417,209" coordsize="1440,0" path="m1417,209l2857,209e" filled="false" stroked="true" strokeweight="1pt" strokecolor="#231f20">
            <v:path arrowok="t"/>
            <v:stroke dashstyle="solid"/>
            <w10:wrap type="topAndBottom"/>
          </v:shape>
        </w:pict>
      </w:r>
    </w:p>
    <w:p>
      <w:pPr>
        <w:spacing w:line="249" w:lineRule="auto" w:before="43"/>
        <w:ind w:left="397" w:right="429" w:firstLine="453"/>
        <w:jc w:val="both"/>
        <w:rPr>
          <w:sz w:val="20"/>
        </w:rPr>
      </w:pPr>
      <w:r>
        <w:rPr>
          <w:color w:val="231F20"/>
          <w:sz w:val="20"/>
        </w:rPr>
        <w:t>12[6]</w:t>
      </w:r>
      <w:r>
        <w:rPr>
          <w:color w:val="231F20"/>
          <w:spacing w:val="-11"/>
          <w:sz w:val="20"/>
        </w:rPr>
        <w:t> </w:t>
      </w:r>
      <w:r>
        <w:rPr>
          <w:color w:val="231F20"/>
          <w:sz w:val="20"/>
        </w:rPr>
        <w:t>Tam</w:t>
      </w:r>
      <w:r>
        <w:rPr>
          <w:color w:val="231F20"/>
          <w:spacing w:val="-7"/>
          <w:sz w:val="20"/>
        </w:rPr>
        <w:t> </w:t>
      </w:r>
      <w:r>
        <w:rPr>
          <w:color w:val="231F20"/>
          <w:sz w:val="20"/>
        </w:rPr>
        <w:t>Công</w:t>
      </w:r>
      <w:r>
        <w:rPr>
          <w:color w:val="231F20"/>
          <w:spacing w:val="-7"/>
          <w:sz w:val="20"/>
        </w:rPr>
        <w:t> </w:t>
      </w:r>
      <w:r>
        <w:rPr>
          <w:color w:val="231F20"/>
          <w:sz w:val="20"/>
        </w:rPr>
        <w:t>là</w:t>
      </w:r>
      <w:r>
        <w:rPr>
          <w:color w:val="231F20"/>
          <w:spacing w:val="-7"/>
          <w:sz w:val="20"/>
        </w:rPr>
        <w:t> </w:t>
      </w:r>
      <w:r>
        <w:rPr>
          <w:color w:val="231F20"/>
          <w:sz w:val="20"/>
        </w:rPr>
        <w:t>ba</w:t>
      </w:r>
      <w:r>
        <w:rPr>
          <w:color w:val="231F20"/>
          <w:spacing w:val="-7"/>
          <w:sz w:val="20"/>
        </w:rPr>
        <w:t> </w:t>
      </w:r>
      <w:r>
        <w:rPr>
          <w:color w:val="231F20"/>
          <w:sz w:val="20"/>
        </w:rPr>
        <w:t>chức</w:t>
      </w:r>
      <w:r>
        <w:rPr>
          <w:color w:val="231F20"/>
          <w:spacing w:val="-7"/>
          <w:sz w:val="20"/>
        </w:rPr>
        <w:t> </w:t>
      </w:r>
      <w:r>
        <w:rPr>
          <w:color w:val="231F20"/>
          <w:sz w:val="20"/>
        </w:rPr>
        <w:t>quan</w:t>
      </w:r>
      <w:r>
        <w:rPr>
          <w:color w:val="231F20"/>
          <w:spacing w:val="-7"/>
          <w:sz w:val="20"/>
        </w:rPr>
        <w:t> </w:t>
      </w:r>
      <w:r>
        <w:rPr>
          <w:color w:val="231F20"/>
          <w:sz w:val="20"/>
        </w:rPr>
        <w:t>phù</w:t>
      </w:r>
      <w:r>
        <w:rPr>
          <w:color w:val="231F20"/>
          <w:spacing w:val="-7"/>
          <w:sz w:val="20"/>
        </w:rPr>
        <w:t> </w:t>
      </w:r>
      <w:r>
        <w:rPr>
          <w:color w:val="231F20"/>
          <w:sz w:val="20"/>
        </w:rPr>
        <w:t>tá</w:t>
      </w:r>
      <w:r>
        <w:rPr>
          <w:color w:val="231F20"/>
          <w:spacing w:val="-7"/>
          <w:sz w:val="20"/>
        </w:rPr>
        <w:t> </w:t>
      </w:r>
      <w:r>
        <w:rPr>
          <w:color w:val="231F20"/>
          <w:sz w:val="20"/>
        </w:rPr>
        <w:t>tối</w:t>
      </w:r>
      <w:r>
        <w:rPr>
          <w:color w:val="231F20"/>
          <w:spacing w:val="-7"/>
          <w:sz w:val="20"/>
        </w:rPr>
        <w:t> </w:t>
      </w:r>
      <w:r>
        <w:rPr>
          <w:color w:val="231F20"/>
          <w:sz w:val="20"/>
        </w:rPr>
        <w:t>cao</w:t>
      </w:r>
      <w:r>
        <w:rPr>
          <w:color w:val="231F20"/>
          <w:spacing w:val="-7"/>
          <w:sz w:val="20"/>
        </w:rPr>
        <w:t> </w:t>
      </w:r>
      <w:r>
        <w:rPr>
          <w:color w:val="231F20"/>
          <w:sz w:val="20"/>
        </w:rPr>
        <w:t>của</w:t>
      </w:r>
      <w:r>
        <w:rPr>
          <w:color w:val="231F20"/>
          <w:spacing w:val="-7"/>
          <w:sz w:val="20"/>
        </w:rPr>
        <w:t> </w:t>
      </w:r>
      <w:r>
        <w:rPr>
          <w:color w:val="231F20"/>
          <w:sz w:val="20"/>
        </w:rPr>
        <w:t>nhà</w:t>
      </w:r>
      <w:r>
        <w:rPr>
          <w:color w:val="231F20"/>
          <w:spacing w:val="-7"/>
          <w:sz w:val="20"/>
        </w:rPr>
        <w:t> </w:t>
      </w:r>
      <w:r>
        <w:rPr>
          <w:color w:val="231F20"/>
          <w:sz w:val="20"/>
        </w:rPr>
        <w:t>vua,</w:t>
      </w:r>
      <w:r>
        <w:rPr>
          <w:color w:val="231F20"/>
          <w:spacing w:val="-7"/>
          <w:sz w:val="20"/>
        </w:rPr>
        <w:t> </w:t>
      </w:r>
      <w:r>
        <w:rPr>
          <w:color w:val="231F20"/>
          <w:sz w:val="20"/>
        </w:rPr>
        <w:t>được</w:t>
      </w:r>
      <w:r>
        <w:rPr>
          <w:color w:val="231F20"/>
          <w:spacing w:val="-7"/>
          <w:sz w:val="20"/>
        </w:rPr>
        <w:t> </w:t>
      </w:r>
      <w:r>
        <w:rPr>
          <w:color w:val="231F20"/>
          <w:sz w:val="20"/>
        </w:rPr>
        <w:t>thiết</w:t>
      </w:r>
      <w:r>
        <w:rPr>
          <w:color w:val="231F20"/>
          <w:spacing w:val="-7"/>
          <w:sz w:val="20"/>
        </w:rPr>
        <w:t> </w:t>
      </w:r>
      <w:r>
        <w:rPr>
          <w:color w:val="231F20"/>
          <w:sz w:val="20"/>
        </w:rPr>
        <w:t>lập</w:t>
      </w:r>
      <w:r>
        <w:rPr>
          <w:color w:val="231F20"/>
          <w:spacing w:val="-7"/>
          <w:sz w:val="20"/>
        </w:rPr>
        <w:t> </w:t>
      </w:r>
      <w:r>
        <w:rPr>
          <w:color w:val="231F20"/>
          <w:sz w:val="20"/>
        </w:rPr>
        <w:t>từ</w:t>
      </w:r>
      <w:r>
        <w:rPr>
          <w:color w:val="231F20"/>
          <w:spacing w:val="-7"/>
          <w:sz w:val="20"/>
        </w:rPr>
        <w:t> </w:t>
      </w:r>
      <w:r>
        <w:rPr>
          <w:color w:val="231F20"/>
          <w:sz w:val="20"/>
        </w:rPr>
        <w:t>đời</w:t>
      </w:r>
      <w:r>
        <w:rPr>
          <w:color w:val="231F20"/>
          <w:spacing w:val="-7"/>
          <w:sz w:val="20"/>
        </w:rPr>
        <w:t> </w:t>
      </w:r>
      <w:r>
        <w:rPr>
          <w:color w:val="231F20"/>
          <w:sz w:val="20"/>
        </w:rPr>
        <w:t>Châu,</w:t>
      </w:r>
      <w:r>
        <w:rPr>
          <w:color w:val="231F20"/>
          <w:spacing w:val="-7"/>
          <w:sz w:val="20"/>
        </w:rPr>
        <w:t> </w:t>
      </w:r>
      <w:r>
        <w:rPr>
          <w:color w:val="231F20"/>
          <w:sz w:val="20"/>
        </w:rPr>
        <w:t>gồm</w:t>
      </w:r>
      <w:r>
        <w:rPr>
          <w:color w:val="231F20"/>
          <w:spacing w:val="-11"/>
          <w:sz w:val="20"/>
        </w:rPr>
        <w:t> </w:t>
      </w:r>
      <w:r>
        <w:rPr>
          <w:color w:val="231F20"/>
          <w:sz w:val="20"/>
        </w:rPr>
        <w:t>Thái</w:t>
      </w:r>
      <w:r>
        <w:rPr>
          <w:color w:val="231F20"/>
          <w:spacing w:val="-7"/>
          <w:sz w:val="20"/>
        </w:rPr>
        <w:t> </w:t>
      </w:r>
      <w:r>
        <w:rPr>
          <w:color w:val="231F20"/>
          <w:sz w:val="20"/>
        </w:rPr>
        <w:t>Sư, Thái</w:t>
      </w:r>
      <w:r>
        <w:rPr>
          <w:color w:val="231F20"/>
          <w:spacing w:val="-2"/>
          <w:sz w:val="20"/>
        </w:rPr>
        <w:t> </w:t>
      </w:r>
      <w:r>
        <w:rPr>
          <w:color w:val="231F20"/>
          <w:sz w:val="20"/>
        </w:rPr>
        <w:t>Phó,</w:t>
      </w:r>
      <w:r>
        <w:rPr>
          <w:color w:val="231F20"/>
          <w:spacing w:val="-5"/>
          <w:sz w:val="20"/>
        </w:rPr>
        <w:t> </w:t>
      </w:r>
      <w:r>
        <w:rPr>
          <w:color w:val="231F20"/>
          <w:sz w:val="20"/>
        </w:rPr>
        <w:t>Thái</w:t>
      </w:r>
      <w:r>
        <w:rPr>
          <w:color w:val="231F20"/>
          <w:spacing w:val="-2"/>
          <w:sz w:val="20"/>
        </w:rPr>
        <w:t> </w:t>
      </w:r>
      <w:r>
        <w:rPr>
          <w:color w:val="231F20"/>
          <w:sz w:val="20"/>
        </w:rPr>
        <w:t>Bảo.</w:t>
      </w:r>
      <w:r>
        <w:rPr>
          <w:color w:val="231F20"/>
          <w:spacing w:val="-2"/>
          <w:sz w:val="20"/>
        </w:rPr>
        <w:t> </w:t>
      </w:r>
      <w:r>
        <w:rPr>
          <w:color w:val="231F20"/>
          <w:sz w:val="20"/>
        </w:rPr>
        <w:t>Đến</w:t>
      </w:r>
      <w:r>
        <w:rPr>
          <w:color w:val="231F20"/>
          <w:spacing w:val="-2"/>
          <w:sz w:val="20"/>
        </w:rPr>
        <w:t> </w:t>
      </w:r>
      <w:r>
        <w:rPr>
          <w:color w:val="231F20"/>
          <w:sz w:val="20"/>
        </w:rPr>
        <w:t>đời</w:t>
      </w:r>
      <w:r>
        <w:rPr>
          <w:color w:val="231F20"/>
          <w:spacing w:val="-2"/>
          <w:sz w:val="20"/>
        </w:rPr>
        <w:t> </w:t>
      </w:r>
      <w:r>
        <w:rPr>
          <w:color w:val="231F20"/>
          <w:sz w:val="20"/>
        </w:rPr>
        <w:t>Hán,</w:t>
      </w:r>
      <w:r>
        <w:rPr>
          <w:color w:val="231F20"/>
          <w:spacing w:val="-5"/>
          <w:sz w:val="20"/>
        </w:rPr>
        <w:t> </w:t>
      </w:r>
      <w:r>
        <w:rPr>
          <w:color w:val="231F20"/>
          <w:sz w:val="20"/>
        </w:rPr>
        <w:t>Tam</w:t>
      </w:r>
      <w:r>
        <w:rPr>
          <w:color w:val="231F20"/>
          <w:spacing w:val="-1"/>
          <w:sz w:val="20"/>
        </w:rPr>
        <w:t> </w:t>
      </w:r>
      <w:r>
        <w:rPr>
          <w:color w:val="231F20"/>
          <w:sz w:val="20"/>
        </w:rPr>
        <w:t>Công</w:t>
      </w:r>
      <w:r>
        <w:rPr>
          <w:color w:val="231F20"/>
          <w:spacing w:val="-1"/>
          <w:sz w:val="20"/>
        </w:rPr>
        <w:t> </w:t>
      </w:r>
      <w:r>
        <w:rPr>
          <w:color w:val="231F20"/>
          <w:sz w:val="20"/>
        </w:rPr>
        <w:t>là</w:t>
      </w:r>
      <w:r>
        <w:rPr>
          <w:color w:val="231F20"/>
          <w:spacing w:val="-5"/>
          <w:sz w:val="20"/>
        </w:rPr>
        <w:t> </w:t>
      </w:r>
      <w:r>
        <w:rPr>
          <w:color w:val="231F20"/>
          <w:sz w:val="20"/>
        </w:rPr>
        <w:t>Thừa</w:t>
      </w:r>
      <w:r>
        <w:rPr>
          <w:color w:val="231F20"/>
          <w:spacing w:val="-5"/>
          <w:sz w:val="20"/>
        </w:rPr>
        <w:t> </w:t>
      </w:r>
      <w:r>
        <w:rPr>
          <w:color w:val="231F20"/>
          <w:sz w:val="20"/>
        </w:rPr>
        <w:t>Tướng</w:t>
      </w:r>
      <w:r>
        <w:rPr>
          <w:color w:val="231F20"/>
          <w:spacing w:val="-1"/>
          <w:sz w:val="20"/>
        </w:rPr>
        <w:t> </w:t>
      </w:r>
      <w:r>
        <w:rPr>
          <w:color w:val="231F20"/>
          <w:sz w:val="20"/>
        </w:rPr>
        <w:t>(về</w:t>
      </w:r>
      <w:r>
        <w:rPr>
          <w:color w:val="231F20"/>
          <w:spacing w:val="-1"/>
          <w:sz w:val="20"/>
        </w:rPr>
        <w:t> </w:t>
      </w:r>
      <w:r>
        <w:rPr>
          <w:color w:val="231F20"/>
          <w:sz w:val="20"/>
        </w:rPr>
        <w:t>sau</w:t>
      </w:r>
      <w:r>
        <w:rPr>
          <w:color w:val="231F20"/>
          <w:spacing w:val="-2"/>
          <w:sz w:val="20"/>
        </w:rPr>
        <w:t> </w:t>
      </w:r>
      <w:r>
        <w:rPr>
          <w:color w:val="231F20"/>
          <w:sz w:val="20"/>
        </w:rPr>
        <w:t>đổi</w:t>
      </w:r>
      <w:r>
        <w:rPr>
          <w:color w:val="231F20"/>
          <w:spacing w:val="-2"/>
          <w:sz w:val="20"/>
        </w:rPr>
        <w:t> </w:t>
      </w:r>
      <w:r>
        <w:rPr>
          <w:color w:val="231F20"/>
          <w:sz w:val="20"/>
        </w:rPr>
        <w:t>thành</w:t>
      </w:r>
      <w:r>
        <w:rPr>
          <w:color w:val="231F20"/>
          <w:spacing w:val="-1"/>
          <w:sz w:val="20"/>
        </w:rPr>
        <w:t> </w:t>
      </w:r>
      <w:r>
        <w:rPr>
          <w:color w:val="231F20"/>
          <w:sz w:val="20"/>
        </w:rPr>
        <w:t>Đại</w:t>
      </w:r>
      <w:r>
        <w:rPr>
          <w:color w:val="231F20"/>
          <w:spacing w:val="-5"/>
          <w:sz w:val="20"/>
        </w:rPr>
        <w:t> </w:t>
      </w:r>
      <w:r>
        <w:rPr>
          <w:color w:val="231F20"/>
          <w:sz w:val="20"/>
        </w:rPr>
        <w:t>Tư</w:t>
      </w:r>
      <w:r>
        <w:rPr>
          <w:color w:val="231F20"/>
          <w:spacing w:val="-1"/>
          <w:sz w:val="20"/>
        </w:rPr>
        <w:t> </w:t>
      </w:r>
      <w:r>
        <w:rPr>
          <w:color w:val="231F20"/>
          <w:sz w:val="20"/>
        </w:rPr>
        <w:t>Đồ),</w:t>
      </w:r>
      <w:r>
        <w:rPr>
          <w:color w:val="231F20"/>
          <w:spacing w:val="-5"/>
          <w:sz w:val="20"/>
        </w:rPr>
        <w:t> </w:t>
      </w:r>
      <w:r>
        <w:rPr>
          <w:color w:val="231F20"/>
          <w:sz w:val="20"/>
        </w:rPr>
        <w:t>Thái</w:t>
      </w:r>
      <w:r>
        <w:rPr>
          <w:color w:val="231F20"/>
          <w:spacing w:val="-1"/>
          <w:sz w:val="20"/>
        </w:rPr>
        <w:t> </w:t>
      </w:r>
      <w:r>
        <w:rPr>
          <w:color w:val="231F20"/>
          <w:sz w:val="20"/>
        </w:rPr>
        <w:t>Úy,</w:t>
      </w:r>
      <w:r>
        <w:rPr>
          <w:color w:val="231F20"/>
          <w:spacing w:val="-1"/>
          <w:sz w:val="20"/>
        </w:rPr>
        <w:t> </w:t>
      </w:r>
      <w:r>
        <w:rPr>
          <w:color w:val="231F20"/>
          <w:sz w:val="20"/>
        </w:rPr>
        <w:t>Ngự Sử</w:t>
      </w:r>
      <w:r>
        <w:rPr>
          <w:color w:val="231F20"/>
          <w:spacing w:val="-2"/>
          <w:sz w:val="20"/>
        </w:rPr>
        <w:t> </w:t>
      </w:r>
      <w:r>
        <w:rPr>
          <w:color w:val="231F20"/>
          <w:sz w:val="20"/>
        </w:rPr>
        <w:t>Đại</w:t>
      </w:r>
      <w:r>
        <w:rPr>
          <w:color w:val="231F20"/>
          <w:spacing w:val="-2"/>
          <w:sz w:val="20"/>
        </w:rPr>
        <w:t> </w:t>
      </w:r>
      <w:r>
        <w:rPr>
          <w:color w:val="231F20"/>
          <w:sz w:val="20"/>
        </w:rPr>
        <w:t>Phu</w:t>
      </w:r>
      <w:r>
        <w:rPr>
          <w:color w:val="231F20"/>
          <w:spacing w:val="-2"/>
          <w:sz w:val="20"/>
        </w:rPr>
        <w:t> </w:t>
      </w:r>
      <w:r>
        <w:rPr>
          <w:color w:val="231F20"/>
          <w:sz w:val="20"/>
        </w:rPr>
        <w:t>(về</w:t>
      </w:r>
      <w:r>
        <w:rPr>
          <w:color w:val="231F20"/>
          <w:spacing w:val="-2"/>
          <w:sz w:val="20"/>
        </w:rPr>
        <w:t> </w:t>
      </w:r>
      <w:r>
        <w:rPr>
          <w:color w:val="231F20"/>
          <w:sz w:val="20"/>
        </w:rPr>
        <w:t>sau</w:t>
      </w:r>
      <w:r>
        <w:rPr>
          <w:color w:val="231F20"/>
          <w:spacing w:val="-2"/>
          <w:sz w:val="20"/>
        </w:rPr>
        <w:t> </w:t>
      </w:r>
      <w:r>
        <w:rPr>
          <w:color w:val="231F20"/>
          <w:sz w:val="20"/>
        </w:rPr>
        <w:t>đổi</w:t>
      </w:r>
      <w:r>
        <w:rPr>
          <w:color w:val="231F20"/>
          <w:spacing w:val="-2"/>
          <w:sz w:val="20"/>
        </w:rPr>
        <w:t> </w:t>
      </w:r>
      <w:r>
        <w:rPr>
          <w:color w:val="231F20"/>
          <w:sz w:val="20"/>
        </w:rPr>
        <w:t>thành</w:t>
      </w:r>
      <w:r>
        <w:rPr>
          <w:color w:val="231F20"/>
          <w:spacing w:val="-2"/>
          <w:sz w:val="20"/>
        </w:rPr>
        <w:t> </w:t>
      </w:r>
      <w:r>
        <w:rPr>
          <w:color w:val="231F20"/>
          <w:sz w:val="20"/>
        </w:rPr>
        <w:t>Đại</w:t>
      </w:r>
      <w:r>
        <w:rPr>
          <w:color w:val="231F20"/>
          <w:spacing w:val="-5"/>
          <w:sz w:val="20"/>
        </w:rPr>
        <w:t> </w:t>
      </w:r>
      <w:r>
        <w:rPr>
          <w:color w:val="231F20"/>
          <w:sz w:val="20"/>
        </w:rPr>
        <w:t>Tư</w:t>
      </w:r>
      <w:r>
        <w:rPr>
          <w:color w:val="231F20"/>
          <w:spacing w:val="-2"/>
          <w:sz w:val="20"/>
        </w:rPr>
        <w:t> </w:t>
      </w:r>
      <w:r>
        <w:rPr>
          <w:color w:val="231F20"/>
          <w:sz w:val="20"/>
        </w:rPr>
        <w:t>Không).</w:t>
      </w:r>
      <w:r>
        <w:rPr>
          <w:color w:val="231F20"/>
          <w:spacing w:val="-2"/>
          <w:sz w:val="20"/>
        </w:rPr>
        <w:t> </w:t>
      </w:r>
      <w:r>
        <w:rPr>
          <w:color w:val="231F20"/>
          <w:sz w:val="20"/>
        </w:rPr>
        <w:t>Nhà</w:t>
      </w:r>
      <w:r>
        <w:rPr>
          <w:color w:val="231F20"/>
          <w:spacing w:val="-2"/>
          <w:sz w:val="20"/>
        </w:rPr>
        <w:t> </w:t>
      </w:r>
      <w:r>
        <w:rPr>
          <w:color w:val="231F20"/>
          <w:sz w:val="20"/>
        </w:rPr>
        <w:t>Hậu</w:t>
      </w:r>
      <w:r>
        <w:rPr>
          <w:color w:val="231F20"/>
          <w:spacing w:val="-2"/>
          <w:sz w:val="20"/>
        </w:rPr>
        <w:t> </w:t>
      </w:r>
      <w:r>
        <w:rPr>
          <w:color w:val="231F20"/>
          <w:sz w:val="20"/>
        </w:rPr>
        <w:t>Hán</w:t>
      </w:r>
      <w:r>
        <w:rPr>
          <w:color w:val="231F20"/>
          <w:spacing w:val="-2"/>
          <w:sz w:val="20"/>
        </w:rPr>
        <w:t> </w:t>
      </w:r>
      <w:r>
        <w:rPr>
          <w:color w:val="231F20"/>
          <w:sz w:val="20"/>
        </w:rPr>
        <w:t>gọi</w:t>
      </w:r>
      <w:r>
        <w:rPr>
          <w:color w:val="231F20"/>
          <w:spacing w:val="-5"/>
          <w:sz w:val="20"/>
        </w:rPr>
        <w:t> </w:t>
      </w:r>
      <w:r>
        <w:rPr>
          <w:color w:val="231F20"/>
          <w:sz w:val="20"/>
        </w:rPr>
        <w:t>Thái</w:t>
      </w:r>
      <w:r>
        <w:rPr>
          <w:color w:val="231F20"/>
          <w:spacing w:val="-2"/>
          <w:sz w:val="20"/>
        </w:rPr>
        <w:t> </w:t>
      </w:r>
      <w:r>
        <w:rPr>
          <w:color w:val="231F20"/>
          <w:sz w:val="20"/>
        </w:rPr>
        <w:t>Úy,</w:t>
      </w:r>
      <w:r>
        <w:rPr>
          <w:color w:val="231F20"/>
          <w:spacing w:val="-5"/>
          <w:sz w:val="20"/>
        </w:rPr>
        <w:t> </w:t>
      </w:r>
      <w:r>
        <w:rPr>
          <w:color w:val="231F20"/>
          <w:sz w:val="20"/>
        </w:rPr>
        <w:t>Tư</w:t>
      </w:r>
      <w:r>
        <w:rPr>
          <w:color w:val="231F20"/>
          <w:spacing w:val="-2"/>
          <w:sz w:val="20"/>
        </w:rPr>
        <w:t> </w:t>
      </w:r>
      <w:r>
        <w:rPr>
          <w:color w:val="231F20"/>
          <w:sz w:val="20"/>
        </w:rPr>
        <w:t>Đồ,</w:t>
      </w:r>
      <w:r>
        <w:rPr>
          <w:color w:val="231F20"/>
          <w:spacing w:val="-5"/>
          <w:sz w:val="20"/>
        </w:rPr>
        <w:t> </w:t>
      </w:r>
      <w:r>
        <w:rPr>
          <w:color w:val="231F20"/>
          <w:sz w:val="20"/>
        </w:rPr>
        <w:t>Tư</w:t>
      </w:r>
      <w:r>
        <w:rPr>
          <w:color w:val="231F20"/>
          <w:spacing w:val="-2"/>
          <w:sz w:val="20"/>
        </w:rPr>
        <w:t> </w:t>
      </w:r>
      <w:r>
        <w:rPr>
          <w:color w:val="231F20"/>
          <w:sz w:val="20"/>
        </w:rPr>
        <w:t>Không</w:t>
      </w:r>
      <w:r>
        <w:rPr>
          <w:color w:val="231F20"/>
          <w:spacing w:val="-2"/>
          <w:sz w:val="20"/>
        </w:rPr>
        <w:t> </w:t>
      </w:r>
      <w:r>
        <w:rPr>
          <w:color w:val="231F20"/>
          <w:sz w:val="20"/>
        </w:rPr>
        <w:t>là</w:t>
      </w:r>
      <w:r>
        <w:rPr>
          <w:color w:val="231F20"/>
          <w:spacing w:val="-5"/>
          <w:sz w:val="20"/>
        </w:rPr>
        <w:t> </w:t>
      </w:r>
      <w:r>
        <w:rPr>
          <w:color w:val="231F20"/>
          <w:sz w:val="20"/>
        </w:rPr>
        <w:t>Tam</w:t>
      </w:r>
      <w:r>
        <w:rPr>
          <w:color w:val="231F20"/>
          <w:spacing w:val="-2"/>
          <w:sz w:val="20"/>
        </w:rPr>
        <w:t> </w:t>
      </w:r>
      <w:r>
        <w:rPr>
          <w:color w:val="231F20"/>
          <w:sz w:val="20"/>
        </w:rPr>
        <w:t>Công. Đến đời</w:t>
      </w:r>
      <w:r>
        <w:rPr>
          <w:color w:val="231F20"/>
          <w:spacing w:val="-3"/>
          <w:sz w:val="20"/>
        </w:rPr>
        <w:t> </w:t>
      </w:r>
      <w:r>
        <w:rPr>
          <w:color w:val="231F20"/>
          <w:sz w:val="20"/>
        </w:rPr>
        <w:t>Tống Huy</w:t>
      </w:r>
      <w:r>
        <w:rPr>
          <w:color w:val="231F20"/>
          <w:spacing w:val="-3"/>
          <w:sz w:val="20"/>
        </w:rPr>
        <w:t> </w:t>
      </w:r>
      <w:r>
        <w:rPr>
          <w:color w:val="231F20"/>
          <w:sz w:val="20"/>
        </w:rPr>
        <w:t>Tông, lại đổi</w:t>
      </w:r>
      <w:r>
        <w:rPr>
          <w:color w:val="231F20"/>
          <w:spacing w:val="-3"/>
          <w:sz w:val="20"/>
        </w:rPr>
        <w:t> </w:t>
      </w:r>
      <w:r>
        <w:rPr>
          <w:color w:val="231F20"/>
          <w:sz w:val="20"/>
        </w:rPr>
        <w:t>Tam Công thành</w:t>
      </w:r>
      <w:r>
        <w:rPr>
          <w:color w:val="231F20"/>
          <w:spacing w:val="-3"/>
          <w:sz w:val="20"/>
        </w:rPr>
        <w:t> </w:t>
      </w:r>
      <w:r>
        <w:rPr>
          <w:color w:val="231F20"/>
          <w:sz w:val="20"/>
        </w:rPr>
        <w:t>Thái Sư,</w:t>
      </w:r>
      <w:r>
        <w:rPr>
          <w:color w:val="231F20"/>
          <w:spacing w:val="-3"/>
          <w:sz w:val="20"/>
        </w:rPr>
        <w:t> </w:t>
      </w:r>
      <w:r>
        <w:rPr>
          <w:color w:val="231F20"/>
          <w:sz w:val="20"/>
        </w:rPr>
        <w:t>Thái Phó,</w:t>
      </w:r>
      <w:r>
        <w:rPr>
          <w:color w:val="231F20"/>
          <w:spacing w:val="-3"/>
          <w:sz w:val="20"/>
        </w:rPr>
        <w:t> </w:t>
      </w:r>
      <w:r>
        <w:rPr>
          <w:color w:val="231F20"/>
          <w:sz w:val="20"/>
        </w:rPr>
        <w:t>Thái Bảo.</w:t>
      </w:r>
      <w:r>
        <w:rPr>
          <w:color w:val="231F20"/>
          <w:spacing w:val="-3"/>
          <w:sz w:val="20"/>
        </w:rPr>
        <w:t> </w:t>
      </w:r>
      <w:r>
        <w:rPr>
          <w:color w:val="231F20"/>
          <w:sz w:val="20"/>
        </w:rPr>
        <w:t>Về sau, với sự hình thành lục</w:t>
      </w:r>
      <w:r>
        <w:rPr>
          <w:color w:val="231F20"/>
          <w:spacing w:val="-1"/>
          <w:sz w:val="20"/>
        </w:rPr>
        <w:t> </w:t>
      </w:r>
      <w:r>
        <w:rPr>
          <w:color w:val="231F20"/>
          <w:sz w:val="20"/>
        </w:rPr>
        <w:t>bộ</w:t>
      </w:r>
      <w:r>
        <w:rPr>
          <w:color w:val="231F20"/>
          <w:spacing w:val="-1"/>
          <w:sz w:val="20"/>
        </w:rPr>
        <w:t> </w:t>
      </w:r>
      <w:r>
        <w:rPr>
          <w:color w:val="231F20"/>
          <w:sz w:val="20"/>
        </w:rPr>
        <w:t>và</w:t>
      </w:r>
      <w:r>
        <w:rPr>
          <w:color w:val="231F20"/>
          <w:spacing w:val="-1"/>
          <w:sz w:val="20"/>
        </w:rPr>
        <w:t> </w:t>
      </w:r>
      <w:r>
        <w:rPr>
          <w:color w:val="231F20"/>
          <w:sz w:val="20"/>
        </w:rPr>
        <w:t>vai</w:t>
      </w:r>
      <w:r>
        <w:rPr>
          <w:color w:val="231F20"/>
          <w:spacing w:val="-1"/>
          <w:sz w:val="20"/>
        </w:rPr>
        <w:t> </w:t>
      </w:r>
      <w:r>
        <w:rPr>
          <w:color w:val="231F20"/>
          <w:sz w:val="20"/>
        </w:rPr>
        <w:t>trò</w:t>
      </w:r>
      <w:r>
        <w:rPr>
          <w:color w:val="231F20"/>
          <w:spacing w:val="-1"/>
          <w:sz w:val="20"/>
        </w:rPr>
        <w:t> </w:t>
      </w:r>
      <w:r>
        <w:rPr>
          <w:color w:val="231F20"/>
          <w:sz w:val="20"/>
        </w:rPr>
        <w:t>ngày</w:t>
      </w:r>
      <w:r>
        <w:rPr>
          <w:color w:val="231F20"/>
          <w:spacing w:val="-1"/>
          <w:sz w:val="20"/>
        </w:rPr>
        <w:t> </w:t>
      </w:r>
      <w:r>
        <w:rPr>
          <w:color w:val="231F20"/>
          <w:sz w:val="20"/>
        </w:rPr>
        <w:t>càng</w:t>
      </w:r>
      <w:r>
        <w:rPr>
          <w:color w:val="231F20"/>
          <w:spacing w:val="-1"/>
          <w:sz w:val="20"/>
        </w:rPr>
        <w:t> </w:t>
      </w:r>
      <w:r>
        <w:rPr>
          <w:color w:val="231F20"/>
          <w:sz w:val="20"/>
        </w:rPr>
        <w:t>lớn</w:t>
      </w:r>
      <w:r>
        <w:rPr>
          <w:color w:val="231F20"/>
          <w:spacing w:val="-1"/>
          <w:sz w:val="20"/>
        </w:rPr>
        <w:t> </w:t>
      </w:r>
      <w:r>
        <w:rPr>
          <w:color w:val="231F20"/>
          <w:sz w:val="20"/>
        </w:rPr>
        <w:t>của</w:t>
      </w:r>
      <w:r>
        <w:rPr>
          <w:color w:val="231F20"/>
          <w:spacing w:val="-5"/>
          <w:sz w:val="20"/>
        </w:rPr>
        <w:t> </w:t>
      </w:r>
      <w:r>
        <w:rPr>
          <w:color w:val="231F20"/>
          <w:sz w:val="20"/>
        </w:rPr>
        <w:t>Tể</w:t>
      </w:r>
      <w:r>
        <w:rPr>
          <w:color w:val="231F20"/>
          <w:spacing w:val="-5"/>
          <w:sz w:val="20"/>
        </w:rPr>
        <w:t> </w:t>
      </w:r>
      <w:r>
        <w:rPr>
          <w:color w:val="231F20"/>
          <w:sz w:val="20"/>
        </w:rPr>
        <w:t>Tướng,</w:t>
      </w:r>
      <w:r>
        <w:rPr>
          <w:color w:val="231F20"/>
          <w:spacing w:val="-5"/>
          <w:sz w:val="20"/>
        </w:rPr>
        <w:t> </w:t>
      </w:r>
      <w:r>
        <w:rPr>
          <w:color w:val="231F20"/>
          <w:sz w:val="20"/>
        </w:rPr>
        <w:t>Tam</w:t>
      </w:r>
      <w:r>
        <w:rPr>
          <w:color w:val="231F20"/>
          <w:spacing w:val="-1"/>
          <w:sz w:val="20"/>
        </w:rPr>
        <w:t> </w:t>
      </w:r>
      <w:r>
        <w:rPr>
          <w:color w:val="231F20"/>
          <w:sz w:val="20"/>
        </w:rPr>
        <w:t>Công</w:t>
      </w:r>
      <w:r>
        <w:rPr>
          <w:color w:val="231F20"/>
          <w:spacing w:val="-1"/>
          <w:sz w:val="20"/>
        </w:rPr>
        <w:t> </w:t>
      </w:r>
      <w:r>
        <w:rPr>
          <w:color w:val="231F20"/>
          <w:sz w:val="20"/>
        </w:rPr>
        <w:t>chỉ</w:t>
      </w:r>
      <w:r>
        <w:rPr>
          <w:color w:val="231F20"/>
          <w:spacing w:val="-1"/>
          <w:sz w:val="20"/>
        </w:rPr>
        <w:t> </w:t>
      </w:r>
      <w:r>
        <w:rPr>
          <w:color w:val="231F20"/>
          <w:sz w:val="20"/>
        </w:rPr>
        <w:t>còn</w:t>
      </w:r>
      <w:r>
        <w:rPr>
          <w:color w:val="231F20"/>
          <w:spacing w:val="-1"/>
          <w:sz w:val="20"/>
        </w:rPr>
        <w:t> </w:t>
      </w:r>
      <w:r>
        <w:rPr>
          <w:color w:val="231F20"/>
          <w:sz w:val="20"/>
        </w:rPr>
        <w:t>là</w:t>
      </w:r>
      <w:r>
        <w:rPr>
          <w:color w:val="231F20"/>
          <w:spacing w:val="-1"/>
          <w:sz w:val="20"/>
        </w:rPr>
        <w:t> </w:t>
      </w:r>
      <w:r>
        <w:rPr>
          <w:color w:val="231F20"/>
          <w:sz w:val="20"/>
        </w:rPr>
        <w:t>chức</w:t>
      </w:r>
      <w:r>
        <w:rPr>
          <w:color w:val="231F20"/>
          <w:spacing w:val="-1"/>
          <w:sz w:val="20"/>
        </w:rPr>
        <w:t> </w:t>
      </w:r>
      <w:r>
        <w:rPr>
          <w:color w:val="231F20"/>
          <w:sz w:val="20"/>
        </w:rPr>
        <w:t>quan</w:t>
      </w:r>
      <w:r>
        <w:rPr>
          <w:color w:val="231F20"/>
          <w:spacing w:val="-1"/>
          <w:sz w:val="20"/>
        </w:rPr>
        <w:t> </w:t>
      </w:r>
      <w:r>
        <w:rPr>
          <w:color w:val="231F20"/>
          <w:sz w:val="20"/>
        </w:rPr>
        <w:t>danh</w:t>
      </w:r>
      <w:r>
        <w:rPr>
          <w:color w:val="231F20"/>
          <w:spacing w:val="-1"/>
          <w:sz w:val="20"/>
        </w:rPr>
        <w:t> </w:t>
      </w:r>
      <w:r>
        <w:rPr>
          <w:color w:val="231F20"/>
          <w:sz w:val="20"/>
        </w:rPr>
        <w:t>dự</w:t>
      </w:r>
      <w:r>
        <w:rPr>
          <w:color w:val="231F20"/>
          <w:spacing w:val="-1"/>
          <w:sz w:val="20"/>
        </w:rPr>
        <w:t> </w:t>
      </w:r>
      <w:r>
        <w:rPr>
          <w:color w:val="231F20"/>
          <w:sz w:val="20"/>
        </w:rPr>
        <w:t>tặng</w:t>
      </w:r>
      <w:r>
        <w:rPr>
          <w:color w:val="231F20"/>
          <w:spacing w:val="-1"/>
          <w:sz w:val="20"/>
        </w:rPr>
        <w:t> </w:t>
      </w:r>
      <w:r>
        <w:rPr>
          <w:color w:val="231F20"/>
          <w:sz w:val="20"/>
        </w:rPr>
        <w:t>cho</w:t>
      </w:r>
      <w:r>
        <w:rPr>
          <w:color w:val="231F20"/>
          <w:spacing w:val="-1"/>
          <w:sz w:val="20"/>
        </w:rPr>
        <w:t> </w:t>
      </w:r>
      <w:r>
        <w:rPr>
          <w:color w:val="231F20"/>
          <w:sz w:val="20"/>
        </w:rPr>
        <w:t>các</w:t>
      </w:r>
      <w:r>
        <w:rPr>
          <w:color w:val="231F20"/>
          <w:spacing w:val="-1"/>
          <w:sz w:val="20"/>
        </w:rPr>
        <w:t> </w:t>
      </w:r>
      <w:r>
        <w:rPr>
          <w:color w:val="231F20"/>
          <w:sz w:val="20"/>
        </w:rPr>
        <w:t>vị</w:t>
      </w:r>
      <w:r>
        <w:rPr>
          <w:color w:val="231F20"/>
          <w:spacing w:val="-1"/>
          <w:sz w:val="20"/>
        </w:rPr>
        <w:t> </w:t>
      </w:r>
      <w:r>
        <w:rPr>
          <w:color w:val="231F20"/>
          <w:sz w:val="20"/>
        </w:rPr>
        <w:t>cố vấn cao cấp.</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spacing w:line="285" w:lineRule="auto" w:before="106"/>
        <w:ind w:left="113" w:right="711" w:firstLine="453"/>
        <w:jc w:val="both"/>
        <w:rPr>
          <w:sz w:val="34"/>
        </w:rPr>
      </w:pPr>
      <w:r>
        <w:rPr>
          <w:color w:val="231F20"/>
          <w:sz w:val="34"/>
        </w:rPr>
        <w:t>Thập niên 70, ông Thang Ân Tỷ (Arnold J. Toynbee), một </w:t>
      </w:r>
      <w:r>
        <w:rPr>
          <w:color w:val="231F20"/>
          <w:w w:val="105"/>
          <w:sz w:val="34"/>
        </w:rPr>
        <w:t>nhà</w:t>
      </w:r>
      <w:r>
        <w:rPr>
          <w:color w:val="231F20"/>
          <w:spacing w:val="-7"/>
          <w:w w:val="105"/>
          <w:sz w:val="34"/>
        </w:rPr>
        <w:t> </w:t>
      </w:r>
      <w:r>
        <w:rPr>
          <w:color w:val="231F20"/>
          <w:w w:val="105"/>
          <w:sz w:val="34"/>
        </w:rPr>
        <w:t>sử</w:t>
      </w:r>
      <w:r>
        <w:rPr>
          <w:color w:val="231F20"/>
          <w:spacing w:val="-7"/>
          <w:w w:val="105"/>
          <w:sz w:val="34"/>
        </w:rPr>
        <w:t> </w:t>
      </w:r>
      <w:r>
        <w:rPr>
          <w:color w:val="231F20"/>
          <w:w w:val="105"/>
          <w:sz w:val="34"/>
        </w:rPr>
        <w:t>học</w:t>
      </w:r>
      <w:r>
        <w:rPr>
          <w:color w:val="231F20"/>
          <w:spacing w:val="-7"/>
          <w:w w:val="105"/>
          <w:sz w:val="34"/>
        </w:rPr>
        <w:t> </w:t>
      </w:r>
      <w:r>
        <w:rPr>
          <w:color w:val="231F20"/>
          <w:w w:val="105"/>
          <w:sz w:val="34"/>
        </w:rPr>
        <w:t>người</w:t>
      </w:r>
      <w:r>
        <w:rPr>
          <w:color w:val="231F20"/>
          <w:spacing w:val="-8"/>
          <w:w w:val="105"/>
          <w:sz w:val="34"/>
        </w:rPr>
        <w:t> </w:t>
      </w:r>
      <w:r>
        <w:rPr>
          <w:color w:val="231F20"/>
          <w:w w:val="105"/>
          <w:sz w:val="34"/>
        </w:rPr>
        <w:t>Anh,</w:t>
      </w:r>
      <w:r>
        <w:rPr>
          <w:color w:val="231F20"/>
          <w:spacing w:val="-7"/>
          <w:w w:val="105"/>
          <w:sz w:val="34"/>
        </w:rPr>
        <w:t> </w:t>
      </w:r>
      <w:r>
        <w:rPr>
          <w:color w:val="231F20"/>
          <w:w w:val="105"/>
          <w:sz w:val="34"/>
        </w:rPr>
        <w:t>nói:</w:t>
      </w:r>
      <w:r>
        <w:rPr>
          <w:color w:val="231F20"/>
          <w:spacing w:val="-7"/>
          <w:w w:val="105"/>
          <w:sz w:val="34"/>
        </w:rPr>
        <w:t> </w:t>
      </w:r>
      <w:r>
        <w:rPr>
          <w:i/>
          <w:color w:val="231F20"/>
          <w:w w:val="105"/>
          <w:sz w:val="34"/>
        </w:rPr>
        <w:t>“Giải</w:t>
      </w:r>
      <w:r>
        <w:rPr>
          <w:i/>
          <w:color w:val="231F20"/>
          <w:spacing w:val="-7"/>
          <w:w w:val="105"/>
          <w:sz w:val="34"/>
        </w:rPr>
        <w:t> </w:t>
      </w:r>
      <w:r>
        <w:rPr>
          <w:i/>
          <w:color w:val="231F20"/>
          <w:w w:val="105"/>
          <w:sz w:val="34"/>
        </w:rPr>
        <w:t>quyết</w:t>
      </w:r>
      <w:r>
        <w:rPr>
          <w:i/>
          <w:color w:val="231F20"/>
          <w:spacing w:val="-7"/>
          <w:w w:val="105"/>
          <w:sz w:val="34"/>
        </w:rPr>
        <w:t> </w:t>
      </w:r>
      <w:r>
        <w:rPr>
          <w:i/>
          <w:color w:val="231F20"/>
          <w:w w:val="105"/>
          <w:sz w:val="34"/>
        </w:rPr>
        <w:t>vấn</w:t>
      </w:r>
      <w:r>
        <w:rPr>
          <w:i/>
          <w:color w:val="231F20"/>
          <w:spacing w:val="-7"/>
          <w:w w:val="105"/>
          <w:sz w:val="34"/>
        </w:rPr>
        <w:t> </w:t>
      </w:r>
      <w:r>
        <w:rPr>
          <w:i/>
          <w:color w:val="231F20"/>
          <w:w w:val="105"/>
          <w:sz w:val="34"/>
        </w:rPr>
        <w:t>đề</w:t>
      </w:r>
      <w:r>
        <w:rPr>
          <w:i/>
          <w:color w:val="231F20"/>
          <w:spacing w:val="-7"/>
          <w:w w:val="105"/>
          <w:sz w:val="34"/>
        </w:rPr>
        <w:t> </w:t>
      </w:r>
      <w:r>
        <w:rPr>
          <w:i/>
          <w:color w:val="231F20"/>
          <w:w w:val="105"/>
          <w:sz w:val="34"/>
        </w:rPr>
        <w:t>xã</w:t>
      </w:r>
      <w:r>
        <w:rPr>
          <w:i/>
          <w:color w:val="231F20"/>
          <w:spacing w:val="-7"/>
          <w:w w:val="105"/>
          <w:sz w:val="34"/>
        </w:rPr>
        <w:t> </w:t>
      </w:r>
      <w:r>
        <w:rPr>
          <w:i/>
          <w:color w:val="231F20"/>
          <w:w w:val="105"/>
          <w:sz w:val="34"/>
        </w:rPr>
        <w:t>hội</w:t>
      </w:r>
      <w:r>
        <w:rPr>
          <w:i/>
          <w:color w:val="231F20"/>
          <w:spacing w:val="-8"/>
          <w:w w:val="105"/>
          <w:sz w:val="34"/>
        </w:rPr>
        <w:t> </w:t>
      </w:r>
      <w:r>
        <w:rPr>
          <w:i/>
          <w:color w:val="231F20"/>
          <w:w w:val="105"/>
          <w:sz w:val="34"/>
        </w:rPr>
        <w:t>trong </w:t>
      </w:r>
      <w:r>
        <w:rPr>
          <w:i/>
          <w:color w:val="231F20"/>
          <w:sz w:val="34"/>
        </w:rPr>
        <w:t>thế</w:t>
      </w:r>
      <w:r>
        <w:rPr>
          <w:i/>
          <w:color w:val="231F20"/>
          <w:spacing w:val="-7"/>
          <w:sz w:val="34"/>
        </w:rPr>
        <w:t> </w:t>
      </w:r>
      <w:r>
        <w:rPr>
          <w:i/>
          <w:color w:val="231F20"/>
          <w:sz w:val="34"/>
        </w:rPr>
        <w:t>kỷ</w:t>
      </w:r>
      <w:r>
        <w:rPr>
          <w:i/>
          <w:color w:val="231F20"/>
          <w:spacing w:val="-7"/>
          <w:sz w:val="34"/>
        </w:rPr>
        <w:t> </w:t>
      </w:r>
      <w:r>
        <w:rPr>
          <w:i/>
          <w:color w:val="231F20"/>
          <w:sz w:val="34"/>
        </w:rPr>
        <w:t>hai</w:t>
      </w:r>
      <w:r>
        <w:rPr>
          <w:i/>
          <w:color w:val="231F20"/>
          <w:spacing w:val="-8"/>
          <w:sz w:val="34"/>
        </w:rPr>
        <w:t> </w:t>
      </w:r>
      <w:r>
        <w:rPr>
          <w:i/>
          <w:color w:val="231F20"/>
          <w:sz w:val="34"/>
        </w:rPr>
        <w:t>mươi</w:t>
      </w:r>
      <w:r>
        <w:rPr>
          <w:i/>
          <w:color w:val="231F20"/>
          <w:spacing w:val="-7"/>
          <w:sz w:val="34"/>
        </w:rPr>
        <w:t> </w:t>
      </w:r>
      <w:r>
        <w:rPr>
          <w:i/>
          <w:color w:val="231F20"/>
          <w:sz w:val="34"/>
        </w:rPr>
        <w:t>mốt,</w:t>
      </w:r>
      <w:r>
        <w:rPr>
          <w:i/>
          <w:color w:val="231F20"/>
          <w:spacing w:val="-7"/>
          <w:sz w:val="34"/>
        </w:rPr>
        <w:t> </w:t>
      </w:r>
      <w:r>
        <w:rPr>
          <w:i/>
          <w:color w:val="231F20"/>
          <w:sz w:val="34"/>
        </w:rPr>
        <w:t>chỉ</w:t>
      </w:r>
      <w:r>
        <w:rPr>
          <w:i/>
          <w:color w:val="231F20"/>
          <w:spacing w:val="-8"/>
          <w:sz w:val="34"/>
        </w:rPr>
        <w:t> </w:t>
      </w:r>
      <w:r>
        <w:rPr>
          <w:i/>
          <w:color w:val="231F20"/>
          <w:sz w:val="34"/>
        </w:rPr>
        <w:t>có</w:t>
      </w:r>
      <w:r>
        <w:rPr>
          <w:i/>
          <w:color w:val="231F20"/>
          <w:spacing w:val="-7"/>
          <w:sz w:val="34"/>
        </w:rPr>
        <w:t> </w:t>
      </w:r>
      <w:r>
        <w:rPr>
          <w:i/>
          <w:color w:val="231F20"/>
          <w:sz w:val="34"/>
        </w:rPr>
        <w:t>học</w:t>
      </w:r>
      <w:r>
        <w:rPr>
          <w:i/>
          <w:color w:val="231F20"/>
          <w:spacing w:val="-7"/>
          <w:sz w:val="34"/>
        </w:rPr>
        <w:t> </w:t>
      </w:r>
      <w:r>
        <w:rPr>
          <w:i/>
          <w:color w:val="231F20"/>
          <w:sz w:val="34"/>
        </w:rPr>
        <w:t>thuyết</w:t>
      </w:r>
      <w:r>
        <w:rPr>
          <w:i/>
          <w:color w:val="231F20"/>
          <w:spacing w:val="-7"/>
          <w:sz w:val="34"/>
        </w:rPr>
        <w:t> </w:t>
      </w:r>
      <w:r>
        <w:rPr>
          <w:i/>
          <w:color w:val="231F20"/>
          <w:sz w:val="34"/>
        </w:rPr>
        <w:t>Khổng</w:t>
      </w:r>
      <w:r>
        <w:rPr>
          <w:i/>
          <w:color w:val="231F20"/>
          <w:spacing w:val="-7"/>
          <w:sz w:val="34"/>
        </w:rPr>
        <w:t> </w:t>
      </w:r>
      <w:r>
        <w:rPr>
          <w:i/>
          <w:color w:val="231F20"/>
          <w:sz w:val="34"/>
        </w:rPr>
        <w:t>Mạnh</w:t>
      </w:r>
      <w:r>
        <w:rPr>
          <w:i/>
          <w:color w:val="231F20"/>
          <w:spacing w:val="-7"/>
          <w:sz w:val="34"/>
        </w:rPr>
        <w:t> </w:t>
      </w:r>
      <w:r>
        <w:rPr>
          <w:i/>
          <w:color w:val="231F20"/>
          <w:sz w:val="34"/>
        </w:rPr>
        <w:t>của</w:t>
      </w:r>
      <w:r>
        <w:rPr>
          <w:i/>
          <w:color w:val="231F20"/>
          <w:spacing w:val="-7"/>
          <w:sz w:val="34"/>
        </w:rPr>
        <w:t> </w:t>
      </w:r>
      <w:r>
        <w:rPr>
          <w:i/>
          <w:color w:val="231F20"/>
          <w:sz w:val="34"/>
        </w:rPr>
        <w:t>Trung </w:t>
      </w:r>
      <w:r>
        <w:rPr>
          <w:i/>
          <w:color w:val="231F20"/>
          <w:w w:val="105"/>
          <w:sz w:val="34"/>
        </w:rPr>
        <w:t>Quốc</w:t>
      </w:r>
      <w:r>
        <w:rPr>
          <w:i/>
          <w:color w:val="231F20"/>
          <w:spacing w:val="-10"/>
          <w:w w:val="105"/>
          <w:sz w:val="34"/>
        </w:rPr>
        <w:t> </w:t>
      </w:r>
      <w:r>
        <w:rPr>
          <w:i/>
          <w:color w:val="231F20"/>
          <w:w w:val="105"/>
          <w:sz w:val="34"/>
        </w:rPr>
        <w:t>và</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thừa</w:t>
      </w:r>
      <w:r>
        <w:rPr>
          <w:i/>
          <w:color w:val="231F20"/>
          <w:spacing w:val="-10"/>
          <w:w w:val="105"/>
          <w:sz w:val="34"/>
        </w:rPr>
        <w:t> </w:t>
      </w:r>
      <w:r>
        <w:rPr>
          <w:i/>
          <w:color w:val="231F20"/>
          <w:w w:val="105"/>
          <w:sz w:val="34"/>
        </w:rPr>
        <w:t>Phật</w:t>
      </w:r>
      <w:r>
        <w:rPr>
          <w:i/>
          <w:color w:val="231F20"/>
          <w:spacing w:val="-10"/>
          <w:w w:val="105"/>
          <w:sz w:val="34"/>
        </w:rPr>
        <w:t> </w:t>
      </w:r>
      <w:r>
        <w:rPr>
          <w:i/>
          <w:color w:val="231F20"/>
          <w:w w:val="105"/>
          <w:sz w:val="34"/>
        </w:rPr>
        <w:t>pháp”</w:t>
      </w:r>
      <w:r>
        <w:rPr>
          <w:color w:val="231F20"/>
          <w:w w:val="105"/>
          <w:sz w:val="34"/>
        </w:rPr>
        <w:t>.</w:t>
      </w:r>
      <w:r>
        <w:rPr>
          <w:color w:val="231F20"/>
          <w:spacing w:val="-10"/>
          <w:w w:val="105"/>
          <w:sz w:val="34"/>
        </w:rPr>
        <w:t> </w:t>
      </w:r>
      <w:r>
        <w:rPr>
          <w:color w:val="231F20"/>
          <w:w w:val="105"/>
          <w:sz w:val="34"/>
        </w:rPr>
        <w:t>Điều</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do</w:t>
      </w:r>
      <w:r>
        <w:rPr>
          <w:color w:val="231F20"/>
          <w:spacing w:val="-10"/>
          <w:w w:val="105"/>
          <w:sz w:val="34"/>
        </w:rPr>
        <w:t> </w:t>
      </w:r>
      <w:r>
        <w:rPr>
          <w:color w:val="231F20"/>
          <w:w w:val="105"/>
          <w:sz w:val="34"/>
        </w:rPr>
        <w:t>người</w:t>
      </w:r>
      <w:r>
        <w:rPr>
          <w:color w:val="231F20"/>
          <w:spacing w:val="-10"/>
          <w:w w:val="105"/>
          <w:sz w:val="34"/>
        </w:rPr>
        <w:t> </w:t>
      </w:r>
      <w:r>
        <w:rPr>
          <w:color w:val="231F20"/>
          <w:w w:val="105"/>
          <w:sz w:val="34"/>
        </w:rPr>
        <w:t>khác</w:t>
      </w:r>
      <w:r>
        <w:rPr>
          <w:color w:val="231F20"/>
          <w:spacing w:val="-10"/>
          <w:w w:val="105"/>
          <w:sz w:val="34"/>
        </w:rPr>
        <w:t> </w:t>
      </w:r>
      <w:r>
        <w:rPr>
          <w:color w:val="231F20"/>
          <w:w w:val="105"/>
          <w:sz w:val="34"/>
        </w:rPr>
        <w:t>nói, chẳng phải do tôi nói. Nói thật sự có lý.</w:t>
      </w:r>
    </w:p>
    <w:p>
      <w:pPr>
        <w:pStyle w:val="BodyText"/>
        <w:spacing w:line="285" w:lineRule="auto" w:before="134"/>
        <w:ind w:left="113" w:right="712"/>
      </w:pPr>
      <w:r>
        <w:rPr>
          <w:color w:val="231F20"/>
          <w:w w:val="105"/>
        </w:rPr>
        <w:t>Ngày</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khôi</w:t>
      </w:r>
      <w:r>
        <w:rPr>
          <w:color w:val="231F20"/>
          <w:spacing w:val="-11"/>
          <w:w w:val="105"/>
        </w:rPr>
        <w:t> </w:t>
      </w:r>
      <w:r>
        <w:rPr>
          <w:color w:val="231F20"/>
          <w:w w:val="105"/>
        </w:rPr>
        <w:t>phục</w:t>
      </w:r>
      <w:r>
        <w:rPr>
          <w:color w:val="231F20"/>
          <w:spacing w:val="-10"/>
          <w:w w:val="105"/>
        </w:rPr>
        <w:t> </w:t>
      </w:r>
      <w:r>
        <w:rPr>
          <w:color w:val="231F20"/>
          <w:w w:val="105"/>
        </w:rPr>
        <w:t>nền</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của</w:t>
      </w:r>
      <w:r>
        <w:rPr>
          <w:color w:val="231F20"/>
          <w:spacing w:val="-10"/>
          <w:w w:val="105"/>
        </w:rPr>
        <w:t> </w:t>
      </w:r>
      <w:r>
        <w:rPr>
          <w:color w:val="231F20"/>
          <w:w w:val="105"/>
        </w:rPr>
        <w:t>đức</w:t>
      </w:r>
      <w:r>
        <w:rPr>
          <w:color w:val="231F20"/>
          <w:spacing w:val="-10"/>
          <w:w w:val="105"/>
        </w:rPr>
        <w:t> </w:t>
      </w:r>
      <w:r>
        <w:rPr>
          <w:color w:val="231F20"/>
          <w:w w:val="105"/>
        </w:rPr>
        <w:t>Phật bằng</w:t>
      </w:r>
      <w:r>
        <w:rPr>
          <w:color w:val="231F20"/>
          <w:spacing w:val="-20"/>
          <w:w w:val="105"/>
        </w:rPr>
        <w:t> </w:t>
      </w:r>
      <w:r>
        <w:rPr>
          <w:color w:val="231F20"/>
          <w:w w:val="105"/>
        </w:rPr>
        <w:t>cách</w:t>
      </w:r>
      <w:r>
        <w:rPr>
          <w:color w:val="231F20"/>
          <w:spacing w:val="-20"/>
          <w:w w:val="105"/>
        </w:rPr>
        <w:t> </w:t>
      </w:r>
      <w:r>
        <w:rPr>
          <w:color w:val="231F20"/>
          <w:w w:val="105"/>
        </w:rPr>
        <w:t>nào?</w:t>
      </w:r>
      <w:r>
        <w:rPr>
          <w:color w:val="231F20"/>
          <w:spacing w:val="-20"/>
          <w:w w:val="105"/>
        </w:rPr>
        <w:t> </w:t>
      </w:r>
      <w:r>
        <w:rPr>
          <w:color w:val="231F20"/>
          <w:w w:val="105"/>
        </w:rPr>
        <w:t>Phật</w:t>
      </w:r>
      <w:r>
        <w:rPr>
          <w:color w:val="231F20"/>
          <w:spacing w:val="-20"/>
          <w:w w:val="105"/>
        </w:rPr>
        <w:t> </w:t>
      </w:r>
      <w:r>
        <w:rPr>
          <w:color w:val="231F20"/>
          <w:w w:val="105"/>
        </w:rPr>
        <w:t>giáo</w:t>
      </w:r>
      <w:r>
        <w:rPr>
          <w:color w:val="231F20"/>
          <w:spacing w:val="-20"/>
          <w:w w:val="105"/>
        </w:rPr>
        <w:t> </w:t>
      </w:r>
      <w:r>
        <w:rPr>
          <w:color w:val="231F20"/>
          <w:w w:val="105"/>
        </w:rPr>
        <w:t>là</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tôn</w:t>
      </w:r>
      <w:r>
        <w:rPr>
          <w:color w:val="231F20"/>
          <w:spacing w:val="-20"/>
          <w:w w:val="105"/>
        </w:rPr>
        <w:t> </w:t>
      </w:r>
      <w:r>
        <w:rPr>
          <w:color w:val="231F20"/>
          <w:w w:val="105"/>
        </w:rPr>
        <w:t>giáo. Truyền</w:t>
      </w:r>
      <w:r>
        <w:rPr>
          <w:color w:val="231F20"/>
          <w:w w:val="105"/>
        </w:rPr>
        <w:t> thống</w:t>
      </w:r>
      <w:r>
        <w:rPr>
          <w:color w:val="231F20"/>
          <w:w w:val="105"/>
        </w:rPr>
        <w:t> Trung</w:t>
      </w:r>
      <w:r>
        <w:rPr>
          <w:color w:val="231F20"/>
          <w:w w:val="105"/>
        </w:rPr>
        <w:t> Quốc</w:t>
      </w:r>
      <w:r>
        <w:rPr>
          <w:color w:val="231F20"/>
          <w:w w:val="105"/>
        </w:rPr>
        <w:t> chắc</w:t>
      </w:r>
      <w:r>
        <w:rPr>
          <w:color w:val="231F20"/>
          <w:w w:val="105"/>
        </w:rPr>
        <w:t> chắn</w:t>
      </w:r>
      <w:r>
        <w:rPr>
          <w:color w:val="231F20"/>
          <w:w w:val="105"/>
        </w:rPr>
        <w:t> chẳng</w:t>
      </w:r>
      <w:r>
        <w:rPr>
          <w:color w:val="231F20"/>
          <w:w w:val="105"/>
        </w:rPr>
        <w:t> tách</w:t>
      </w:r>
      <w:r>
        <w:rPr>
          <w:color w:val="231F20"/>
          <w:w w:val="105"/>
        </w:rPr>
        <w:t> lìa</w:t>
      </w:r>
      <w:r>
        <w:rPr>
          <w:color w:val="231F20"/>
          <w:w w:val="105"/>
        </w:rPr>
        <w:t> Nho, Thích,</w:t>
      </w:r>
      <w:r>
        <w:rPr>
          <w:color w:val="231F20"/>
          <w:spacing w:val="-14"/>
          <w:w w:val="105"/>
        </w:rPr>
        <w:t> </w:t>
      </w:r>
      <w:r>
        <w:rPr>
          <w:color w:val="231F20"/>
          <w:w w:val="105"/>
        </w:rPr>
        <w:t>Đạo.</w:t>
      </w:r>
      <w:r>
        <w:rPr>
          <w:color w:val="231F20"/>
          <w:spacing w:val="-13"/>
          <w:w w:val="105"/>
        </w:rPr>
        <w:t> </w:t>
      </w:r>
      <w:r>
        <w:rPr>
          <w:color w:val="231F20"/>
          <w:w w:val="105"/>
        </w:rPr>
        <w:t>Nho,</w:t>
      </w:r>
      <w:r>
        <w:rPr>
          <w:color w:val="231F20"/>
          <w:spacing w:val="-13"/>
          <w:w w:val="105"/>
        </w:rPr>
        <w:t> </w:t>
      </w:r>
      <w:r>
        <w:rPr>
          <w:color w:val="231F20"/>
          <w:w w:val="105"/>
        </w:rPr>
        <w:t>Thích,</w:t>
      </w:r>
      <w:r>
        <w:rPr>
          <w:color w:val="231F20"/>
          <w:spacing w:val="-14"/>
          <w:w w:val="105"/>
        </w:rPr>
        <w:t> </w:t>
      </w:r>
      <w:r>
        <w:rPr>
          <w:color w:val="231F20"/>
          <w:w w:val="105"/>
        </w:rPr>
        <w:t>Đạo</w:t>
      </w:r>
      <w:r>
        <w:rPr>
          <w:color w:val="231F20"/>
          <w:spacing w:val="-13"/>
          <w:w w:val="105"/>
        </w:rPr>
        <w:t> </w:t>
      </w:r>
      <w:r>
        <w:rPr>
          <w:color w:val="231F20"/>
          <w:w w:val="105"/>
        </w:rPr>
        <w:t>trên</w:t>
      </w:r>
      <w:r>
        <w:rPr>
          <w:color w:val="231F20"/>
          <w:spacing w:val="-13"/>
          <w:w w:val="105"/>
        </w:rPr>
        <w:t> </w:t>
      </w:r>
      <w:r>
        <w:rPr>
          <w:color w:val="231F20"/>
          <w:w w:val="105"/>
        </w:rPr>
        <w:t>hình</w:t>
      </w:r>
      <w:r>
        <w:rPr>
          <w:color w:val="231F20"/>
          <w:spacing w:val="-13"/>
          <w:w w:val="105"/>
        </w:rPr>
        <w:t> </w:t>
      </w:r>
      <w:r>
        <w:rPr>
          <w:color w:val="231F20"/>
          <w:w w:val="105"/>
        </w:rPr>
        <w:t>thức</w:t>
      </w:r>
      <w:r>
        <w:rPr>
          <w:color w:val="231F20"/>
          <w:spacing w:val="-13"/>
          <w:w w:val="105"/>
        </w:rPr>
        <w:t> </w:t>
      </w:r>
      <w:r>
        <w:rPr>
          <w:color w:val="231F20"/>
          <w:w w:val="105"/>
        </w:rPr>
        <w:t>thì</w:t>
      </w:r>
      <w:r>
        <w:rPr>
          <w:color w:val="231F20"/>
          <w:spacing w:val="-14"/>
          <w:w w:val="105"/>
        </w:rPr>
        <w:t> </w:t>
      </w:r>
      <w:r>
        <w:rPr>
          <w:color w:val="231F20"/>
          <w:w w:val="105"/>
        </w:rPr>
        <w:t>có,</w:t>
      </w:r>
      <w:r>
        <w:rPr>
          <w:color w:val="231F20"/>
          <w:spacing w:val="-14"/>
          <w:w w:val="105"/>
        </w:rPr>
        <w:t> </w:t>
      </w:r>
      <w:r>
        <w:rPr>
          <w:color w:val="231F20"/>
          <w:w w:val="105"/>
        </w:rPr>
        <w:t>trên</w:t>
      </w:r>
      <w:r>
        <w:rPr>
          <w:color w:val="231F20"/>
          <w:spacing w:val="-13"/>
          <w:w w:val="105"/>
        </w:rPr>
        <w:t> </w:t>
      </w:r>
      <w:r>
        <w:rPr>
          <w:color w:val="231F20"/>
          <w:w w:val="105"/>
        </w:rPr>
        <w:t>thực </w:t>
      </w:r>
      <w:r>
        <w:rPr>
          <w:color w:val="231F20"/>
          <w:spacing w:val="-2"/>
          <w:w w:val="105"/>
        </w:rPr>
        <w:t>tế</w:t>
      </w:r>
      <w:r>
        <w:rPr>
          <w:color w:val="231F20"/>
          <w:spacing w:val="-19"/>
          <w:w w:val="105"/>
        </w:rPr>
        <w:t> </w:t>
      </w:r>
      <w:r>
        <w:rPr>
          <w:color w:val="231F20"/>
          <w:spacing w:val="-2"/>
          <w:w w:val="105"/>
        </w:rPr>
        <w:t>đã</w:t>
      </w:r>
      <w:r>
        <w:rPr>
          <w:color w:val="231F20"/>
          <w:spacing w:val="-19"/>
          <w:w w:val="105"/>
        </w:rPr>
        <w:t> </w:t>
      </w:r>
      <w:r>
        <w:rPr>
          <w:color w:val="231F20"/>
          <w:spacing w:val="-2"/>
          <w:w w:val="105"/>
        </w:rPr>
        <w:t>chẳng</w:t>
      </w:r>
      <w:r>
        <w:rPr>
          <w:color w:val="231F20"/>
          <w:spacing w:val="-19"/>
          <w:w w:val="105"/>
        </w:rPr>
        <w:t> </w:t>
      </w:r>
      <w:r>
        <w:rPr>
          <w:color w:val="231F20"/>
          <w:spacing w:val="-2"/>
          <w:w w:val="105"/>
        </w:rPr>
        <w:t>còn</w:t>
      </w:r>
      <w:r>
        <w:rPr>
          <w:color w:val="231F20"/>
          <w:spacing w:val="-19"/>
          <w:w w:val="105"/>
        </w:rPr>
        <w:t> </w:t>
      </w:r>
      <w:r>
        <w:rPr>
          <w:color w:val="231F20"/>
          <w:spacing w:val="-2"/>
          <w:w w:val="105"/>
        </w:rPr>
        <w:t>nhìn</w:t>
      </w:r>
      <w:r>
        <w:rPr>
          <w:color w:val="231F20"/>
          <w:spacing w:val="-20"/>
          <w:w w:val="105"/>
        </w:rPr>
        <w:t> </w:t>
      </w:r>
      <w:r>
        <w:rPr>
          <w:color w:val="231F20"/>
          <w:spacing w:val="-2"/>
          <w:w w:val="105"/>
        </w:rPr>
        <w:t>thấy</w:t>
      </w:r>
      <w:r>
        <w:rPr>
          <w:color w:val="231F20"/>
          <w:spacing w:val="-19"/>
          <w:w w:val="105"/>
        </w:rPr>
        <w:t> </w:t>
      </w:r>
      <w:r>
        <w:rPr>
          <w:color w:val="231F20"/>
          <w:spacing w:val="-2"/>
          <w:w w:val="105"/>
        </w:rPr>
        <w:t>nữa!</w:t>
      </w:r>
      <w:r>
        <w:rPr>
          <w:color w:val="231F20"/>
          <w:spacing w:val="-19"/>
          <w:w w:val="105"/>
        </w:rPr>
        <w:t> </w:t>
      </w:r>
      <w:r>
        <w:rPr>
          <w:color w:val="231F20"/>
          <w:spacing w:val="-2"/>
          <w:w w:val="105"/>
        </w:rPr>
        <w:t>Người</w:t>
      </w:r>
      <w:r>
        <w:rPr>
          <w:color w:val="231F20"/>
          <w:spacing w:val="-20"/>
          <w:w w:val="105"/>
        </w:rPr>
        <w:t> </w:t>
      </w:r>
      <w:r>
        <w:rPr>
          <w:color w:val="231F20"/>
          <w:spacing w:val="-2"/>
          <w:w w:val="105"/>
        </w:rPr>
        <w:t>học</w:t>
      </w:r>
      <w:r>
        <w:rPr>
          <w:color w:val="231F20"/>
          <w:spacing w:val="-19"/>
          <w:w w:val="105"/>
        </w:rPr>
        <w:t> </w:t>
      </w:r>
      <w:r>
        <w:rPr>
          <w:color w:val="231F20"/>
          <w:spacing w:val="-2"/>
          <w:w w:val="105"/>
        </w:rPr>
        <w:t>Nho</w:t>
      </w:r>
      <w:r>
        <w:rPr>
          <w:color w:val="231F20"/>
          <w:spacing w:val="-19"/>
          <w:w w:val="105"/>
        </w:rPr>
        <w:t> </w:t>
      </w:r>
      <w:r>
        <w:rPr>
          <w:color w:val="231F20"/>
          <w:spacing w:val="-2"/>
          <w:w w:val="105"/>
        </w:rPr>
        <w:t>cũng</w:t>
      </w:r>
      <w:r>
        <w:rPr>
          <w:color w:val="231F20"/>
          <w:spacing w:val="-19"/>
          <w:w w:val="105"/>
        </w:rPr>
        <w:t> </w:t>
      </w:r>
      <w:r>
        <w:rPr>
          <w:color w:val="231F20"/>
          <w:spacing w:val="-2"/>
          <w:w w:val="105"/>
        </w:rPr>
        <w:t>học</w:t>
      </w:r>
      <w:r>
        <w:rPr>
          <w:color w:val="231F20"/>
          <w:spacing w:val="-19"/>
          <w:w w:val="105"/>
        </w:rPr>
        <w:t> </w:t>
      </w:r>
      <w:r>
        <w:rPr>
          <w:color w:val="231F20"/>
          <w:spacing w:val="-2"/>
          <w:w w:val="105"/>
        </w:rPr>
        <w:t>Đạo </w:t>
      </w:r>
      <w:r>
        <w:rPr>
          <w:color w:val="231F20"/>
          <w:w w:val="105"/>
        </w:rPr>
        <w:t>và</w:t>
      </w:r>
      <w:r>
        <w:rPr>
          <w:color w:val="231F20"/>
          <w:spacing w:val="-14"/>
          <w:w w:val="105"/>
        </w:rPr>
        <w:t> </w:t>
      </w:r>
      <w:r>
        <w:rPr>
          <w:color w:val="231F20"/>
          <w:w w:val="105"/>
        </w:rPr>
        <w:t>Phật,</w:t>
      </w:r>
      <w:r>
        <w:rPr>
          <w:color w:val="231F20"/>
          <w:spacing w:val="-13"/>
          <w:w w:val="105"/>
        </w:rPr>
        <w:t> </w:t>
      </w:r>
      <w:r>
        <w:rPr>
          <w:color w:val="231F20"/>
          <w:w w:val="105"/>
        </w:rPr>
        <w:t>người</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3"/>
          <w:w w:val="105"/>
        </w:rPr>
        <w:t> </w:t>
      </w:r>
      <w:r>
        <w:rPr>
          <w:color w:val="231F20"/>
          <w:w w:val="105"/>
        </w:rPr>
        <w:t>cũng</w:t>
      </w:r>
      <w:r>
        <w:rPr>
          <w:color w:val="231F20"/>
          <w:spacing w:val="-13"/>
          <w:w w:val="105"/>
        </w:rPr>
        <w:t> </w:t>
      </w:r>
      <w:r>
        <w:rPr>
          <w:color w:val="231F20"/>
          <w:w w:val="105"/>
        </w:rPr>
        <w:t>học</w:t>
      </w:r>
      <w:r>
        <w:rPr>
          <w:color w:val="231F20"/>
          <w:spacing w:val="-14"/>
          <w:w w:val="105"/>
        </w:rPr>
        <w:t> </w:t>
      </w:r>
      <w:r>
        <w:rPr>
          <w:color w:val="231F20"/>
          <w:w w:val="105"/>
        </w:rPr>
        <w:t>Nho</w:t>
      </w:r>
      <w:r>
        <w:rPr>
          <w:color w:val="231F20"/>
          <w:spacing w:val="-13"/>
          <w:w w:val="105"/>
        </w:rPr>
        <w:t> </w:t>
      </w:r>
      <w:r>
        <w:rPr>
          <w:color w:val="231F20"/>
          <w:w w:val="105"/>
        </w:rPr>
        <w:t>và</w:t>
      </w:r>
      <w:r>
        <w:rPr>
          <w:color w:val="231F20"/>
          <w:spacing w:val="-14"/>
          <w:w w:val="105"/>
        </w:rPr>
        <w:t> </w:t>
      </w:r>
      <w:r>
        <w:rPr>
          <w:color w:val="231F20"/>
          <w:w w:val="105"/>
        </w:rPr>
        <w:t>học</w:t>
      </w:r>
      <w:r>
        <w:rPr>
          <w:color w:val="231F20"/>
          <w:spacing w:val="-14"/>
          <w:w w:val="105"/>
        </w:rPr>
        <w:t> </w:t>
      </w:r>
      <w:r>
        <w:rPr>
          <w:color w:val="231F20"/>
          <w:w w:val="105"/>
        </w:rPr>
        <w:t>Đạo,</w:t>
      </w:r>
      <w:r>
        <w:rPr>
          <w:color w:val="231F20"/>
          <w:spacing w:val="-13"/>
          <w:w w:val="105"/>
        </w:rPr>
        <w:t> </w:t>
      </w:r>
      <w:r>
        <w:rPr>
          <w:color w:val="231F20"/>
          <w:w w:val="105"/>
        </w:rPr>
        <w:t>môn</w:t>
      </w:r>
      <w:r>
        <w:rPr>
          <w:color w:val="231F20"/>
          <w:spacing w:val="-13"/>
          <w:w w:val="105"/>
        </w:rPr>
        <w:t> </w:t>
      </w:r>
      <w:r>
        <w:rPr>
          <w:color w:val="231F20"/>
          <w:w w:val="105"/>
        </w:rPr>
        <w:t>nào cũng</w:t>
      </w:r>
      <w:r>
        <w:rPr>
          <w:color w:val="231F20"/>
          <w:spacing w:val="-9"/>
          <w:w w:val="105"/>
        </w:rPr>
        <w:t> </w:t>
      </w:r>
      <w:r>
        <w:rPr>
          <w:color w:val="231F20"/>
          <w:w w:val="105"/>
        </w:rPr>
        <w:t>đều</w:t>
      </w:r>
      <w:r>
        <w:rPr>
          <w:color w:val="231F20"/>
          <w:spacing w:val="-9"/>
          <w:w w:val="105"/>
        </w:rPr>
        <w:t> </w:t>
      </w:r>
      <w:r>
        <w:rPr>
          <w:color w:val="231F20"/>
          <w:w w:val="105"/>
        </w:rPr>
        <w:t>thông,</w:t>
      </w:r>
      <w:r>
        <w:rPr>
          <w:color w:val="231F20"/>
          <w:spacing w:val="-9"/>
          <w:w w:val="105"/>
        </w:rPr>
        <w:t> </w:t>
      </w:r>
      <w:r>
        <w:rPr>
          <w:color w:val="231F20"/>
          <w:w w:val="105"/>
        </w:rPr>
        <w:t>thứ</w:t>
      </w:r>
      <w:r>
        <w:rPr>
          <w:color w:val="231F20"/>
          <w:spacing w:val="-9"/>
          <w:w w:val="105"/>
        </w:rPr>
        <w:t> </w:t>
      </w:r>
      <w:r>
        <w:rPr>
          <w:color w:val="231F20"/>
          <w:w w:val="105"/>
        </w:rPr>
        <w:t>gì</w:t>
      </w:r>
      <w:r>
        <w:rPr>
          <w:color w:val="231F20"/>
          <w:spacing w:val="-9"/>
          <w:w w:val="105"/>
        </w:rPr>
        <w:t> </w:t>
      </w:r>
      <w:r>
        <w:rPr>
          <w:color w:val="231F20"/>
          <w:w w:val="105"/>
        </w:rPr>
        <w:t>cũng</w:t>
      </w:r>
      <w:r>
        <w:rPr>
          <w:color w:val="231F20"/>
          <w:spacing w:val="-9"/>
          <w:w w:val="105"/>
        </w:rPr>
        <w:t> </w:t>
      </w:r>
      <w:r>
        <w:rPr>
          <w:color w:val="231F20"/>
          <w:w w:val="105"/>
        </w:rPr>
        <w:t>đều</w:t>
      </w:r>
      <w:r>
        <w:rPr>
          <w:color w:val="231F20"/>
          <w:spacing w:val="-9"/>
          <w:w w:val="105"/>
        </w:rPr>
        <w:t> </w:t>
      </w:r>
      <w:r>
        <w:rPr>
          <w:color w:val="231F20"/>
          <w:w w:val="105"/>
        </w:rPr>
        <w:t>hiểu.</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nhận</w:t>
      </w:r>
      <w:r>
        <w:rPr>
          <w:color w:val="231F20"/>
          <w:spacing w:val="-9"/>
          <w:w w:val="105"/>
        </w:rPr>
        <w:t> </w:t>
      </w:r>
      <w:r>
        <w:rPr>
          <w:color w:val="231F20"/>
          <w:w w:val="105"/>
        </w:rPr>
        <w:t>thức căn</w:t>
      </w:r>
      <w:r>
        <w:rPr>
          <w:color w:val="231F20"/>
          <w:spacing w:val="-7"/>
          <w:w w:val="105"/>
        </w:rPr>
        <w:t> </w:t>
      </w:r>
      <w:r>
        <w:rPr>
          <w:color w:val="231F20"/>
          <w:w w:val="105"/>
        </w:rPr>
        <w:t>bản</w:t>
      </w:r>
      <w:r>
        <w:rPr>
          <w:color w:val="231F20"/>
          <w:spacing w:val="-8"/>
          <w:w w:val="105"/>
        </w:rPr>
        <w:t> </w:t>
      </w:r>
      <w:r>
        <w:rPr>
          <w:color w:val="231F20"/>
          <w:w w:val="105"/>
        </w:rPr>
        <w:t>đối</w:t>
      </w:r>
      <w:r>
        <w:rPr>
          <w:color w:val="231F20"/>
          <w:spacing w:val="-7"/>
          <w:w w:val="105"/>
        </w:rPr>
        <w:t> </w:t>
      </w:r>
      <w:r>
        <w:rPr>
          <w:color w:val="231F20"/>
          <w:w w:val="105"/>
        </w:rPr>
        <w:t>với</w:t>
      </w:r>
      <w:r>
        <w:rPr>
          <w:color w:val="231F20"/>
          <w:spacing w:val="-8"/>
          <w:w w:val="105"/>
        </w:rPr>
        <w:t> </w:t>
      </w:r>
      <w:r>
        <w:rPr>
          <w:color w:val="231F20"/>
          <w:w w:val="105"/>
        </w:rPr>
        <w:t>văn</w:t>
      </w:r>
      <w:r>
        <w:rPr>
          <w:color w:val="231F20"/>
          <w:spacing w:val="-8"/>
          <w:w w:val="105"/>
        </w:rPr>
        <w:t> </w:t>
      </w:r>
      <w:r>
        <w:rPr>
          <w:color w:val="231F20"/>
          <w:w w:val="105"/>
        </w:rPr>
        <w:t>hóa</w:t>
      </w:r>
      <w:r>
        <w:rPr>
          <w:color w:val="231F20"/>
          <w:spacing w:val="-7"/>
          <w:w w:val="105"/>
        </w:rPr>
        <w:t> </w:t>
      </w:r>
      <w:r>
        <w:rPr>
          <w:color w:val="231F20"/>
          <w:w w:val="105"/>
        </w:rPr>
        <w:t>truyền</w:t>
      </w:r>
      <w:r>
        <w:rPr>
          <w:color w:val="231F20"/>
          <w:spacing w:val="-7"/>
          <w:w w:val="105"/>
        </w:rPr>
        <w:t> </w:t>
      </w:r>
      <w:r>
        <w:rPr>
          <w:color w:val="231F20"/>
          <w:w w:val="105"/>
        </w:rPr>
        <w:t>thống</w:t>
      </w:r>
      <w:r>
        <w:rPr>
          <w:color w:val="231F20"/>
          <w:spacing w:val="-8"/>
          <w:w w:val="105"/>
        </w:rPr>
        <w:t> </w:t>
      </w:r>
      <w:r>
        <w:rPr>
          <w:color w:val="231F20"/>
          <w:w w:val="105"/>
        </w:rPr>
        <w:t>mà</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phải</w:t>
      </w:r>
      <w:r>
        <w:rPr>
          <w:color w:val="231F20"/>
          <w:spacing w:val="-8"/>
          <w:w w:val="105"/>
        </w:rPr>
        <w:t> </w:t>
      </w:r>
      <w:r>
        <w:rPr>
          <w:color w:val="231F20"/>
          <w:w w:val="105"/>
        </w:rPr>
        <w:t>hiểu rõ, phải minh bạch.</w:t>
      </w:r>
    </w:p>
    <w:p>
      <w:pPr>
        <w:pStyle w:val="BodyText"/>
        <w:spacing w:line="285" w:lineRule="auto" w:before="127"/>
        <w:ind w:left="113" w:right="715"/>
      </w:pPr>
      <w:r>
        <w:rPr>
          <w:color w:val="231F20"/>
          <w:w w:val="105"/>
        </w:rPr>
        <w:t>Hiện thời, muốn khôi phục, chẳng cần phải dựng chùa miếu,</w:t>
      </w:r>
      <w:r>
        <w:rPr>
          <w:color w:val="231F20"/>
          <w:w w:val="105"/>
        </w:rPr>
        <w:t> đó</w:t>
      </w:r>
      <w:r>
        <w:rPr>
          <w:color w:val="231F20"/>
          <w:w w:val="105"/>
        </w:rPr>
        <w:t> là</w:t>
      </w:r>
      <w:r>
        <w:rPr>
          <w:color w:val="231F20"/>
          <w:w w:val="105"/>
        </w:rPr>
        <w:t> cách</w:t>
      </w:r>
      <w:r>
        <w:rPr>
          <w:color w:val="231F20"/>
          <w:w w:val="105"/>
        </w:rPr>
        <w:t> làm</w:t>
      </w:r>
      <w:r>
        <w:rPr>
          <w:color w:val="231F20"/>
          <w:w w:val="105"/>
        </w:rPr>
        <w:t> trong</w:t>
      </w:r>
      <w:r>
        <w:rPr>
          <w:color w:val="231F20"/>
          <w:w w:val="105"/>
        </w:rPr>
        <w:t> thời</w:t>
      </w:r>
      <w:r>
        <w:rPr>
          <w:color w:val="231F20"/>
          <w:w w:val="105"/>
        </w:rPr>
        <w:t> đại</w:t>
      </w:r>
      <w:r>
        <w:rPr>
          <w:color w:val="231F20"/>
          <w:w w:val="105"/>
        </w:rPr>
        <w:t> đế</w:t>
      </w:r>
      <w:r>
        <w:rPr>
          <w:color w:val="231F20"/>
          <w:w w:val="105"/>
        </w:rPr>
        <w:t> vương</w:t>
      </w:r>
      <w:r>
        <w:rPr>
          <w:color w:val="231F20"/>
          <w:w w:val="105"/>
        </w:rPr>
        <w:t> trước</w:t>
      </w:r>
      <w:r>
        <w:rPr>
          <w:color w:val="231F20"/>
          <w:w w:val="105"/>
        </w:rPr>
        <w:t> kia, không cần tạo dựng hình thức ấy. Hiện thời, những chùa miếu</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19"/>
          <w:w w:val="105"/>
        </w:rPr>
        <w:t> </w:t>
      </w:r>
      <w:r>
        <w:rPr>
          <w:color w:val="231F20"/>
          <w:w w:val="105"/>
        </w:rPr>
        <w:t>cổ</w:t>
      </w:r>
      <w:r>
        <w:rPr>
          <w:color w:val="231F20"/>
          <w:spacing w:val="-19"/>
          <w:w w:val="105"/>
        </w:rPr>
        <w:t> </w:t>
      </w:r>
      <w:r>
        <w:rPr>
          <w:color w:val="231F20"/>
          <w:w w:val="105"/>
        </w:rPr>
        <w:t>tích,</w:t>
      </w:r>
      <w:r>
        <w:rPr>
          <w:color w:val="231F20"/>
          <w:spacing w:val="-19"/>
          <w:w w:val="105"/>
        </w:rPr>
        <w:t> </w:t>
      </w:r>
      <w:r>
        <w:rPr>
          <w:color w:val="231F20"/>
          <w:w w:val="105"/>
        </w:rPr>
        <w:t>là</w:t>
      </w:r>
      <w:r>
        <w:rPr>
          <w:color w:val="231F20"/>
          <w:spacing w:val="-19"/>
          <w:w w:val="105"/>
        </w:rPr>
        <w:t> </w:t>
      </w:r>
      <w:r>
        <w:rPr>
          <w:color w:val="231F20"/>
          <w:w w:val="105"/>
        </w:rPr>
        <w:t>nơi</w:t>
      </w:r>
      <w:r>
        <w:rPr>
          <w:color w:val="231F20"/>
          <w:spacing w:val="-19"/>
          <w:w w:val="105"/>
        </w:rPr>
        <w:t> </w:t>
      </w:r>
      <w:r>
        <w:rPr>
          <w:color w:val="231F20"/>
          <w:w w:val="105"/>
        </w:rPr>
        <w:t>để</w:t>
      </w:r>
      <w:r>
        <w:rPr>
          <w:color w:val="231F20"/>
          <w:spacing w:val="-19"/>
          <w:w w:val="105"/>
        </w:rPr>
        <w:t> </w:t>
      </w:r>
      <w:r>
        <w:rPr>
          <w:color w:val="231F20"/>
          <w:w w:val="105"/>
        </w:rPr>
        <w:t>vãn</w:t>
      </w:r>
      <w:r>
        <w:rPr>
          <w:color w:val="231F20"/>
          <w:spacing w:val="-19"/>
          <w:w w:val="105"/>
        </w:rPr>
        <w:t> </w:t>
      </w:r>
      <w:r>
        <w:rPr>
          <w:color w:val="231F20"/>
          <w:w w:val="105"/>
        </w:rPr>
        <w:t>cảnh</w:t>
      </w:r>
      <w:r>
        <w:rPr>
          <w:color w:val="231F20"/>
          <w:spacing w:val="-19"/>
          <w:w w:val="105"/>
        </w:rPr>
        <w:t> </w:t>
      </w:r>
      <w:r>
        <w:rPr>
          <w:color w:val="231F20"/>
          <w:w w:val="105"/>
        </w:rPr>
        <w:t>du</w:t>
      </w:r>
      <w:r>
        <w:rPr>
          <w:color w:val="231F20"/>
          <w:spacing w:val="-18"/>
          <w:w w:val="105"/>
        </w:rPr>
        <w:t> </w:t>
      </w:r>
      <w:r>
        <w:rPr>
          <w:color w:val="231F20"/>
          <w:w w:val="105"/>
        </w:rPr>
        <w:t>lịch,</w:t>
      </w:r>
      <w:r>
        <w:rPr>
          <w:color w:val="231F20"/>
          <w:spacing w:val="-19"/>
          <w:w w:val="105"/>
        </w:rPr>
        <w:t> </w:t>
      </w:r>
      <w:r>
        <w:rPr>
          <w:color w:val="231F20"/>
          <w:w w:val="105"/>
        </w:rPr>
        <w:t>có</w:t>
      </w:r>
      <w:r>
        <w:rPr>
          <w:color w:val="231F20"/>
          <w:spacing w:val="-19"/>
          <w:w w:val="105"/>
        </w:rPr>
        <w:t> </w:t>
      </w:r>
      <w:r>
        <w:rPr>
          <w:color w:val="231F20"/>
          <w:w w:val="105"/>
        </w:rPr>
        <w:t>đặc</w:t>
      </w:r>
      <w:r>
        <w:rPr>
          <w:color w:val="231F20"/>
          <w:spacing w:val="-18"/>
          <w:w w:val="105"/>
        </w:rPr>
        <w:t> </w:t>
      </w:r>
      <w:r>
        <w:rPr>
          <w:color w:val="231F20"/>
          <w:w w:val="105"/>
        </w:rPr>
        <w:t>tính</w:t>
      </w:r>
      <w:r>
        <w:rPr>
          <w:color w:val="231F20"/>
          <w:spacing w:val="-19"/>
          <w:w w:val="105"/>
        </w:rPr>
        <w:t> </w:t>
      </w:r>
      <w:r>
        <w:rPr>
          <w:color w:val="231F20"/>
          <w:w w:val="105"/>
        </w:rPr>
        <w:t>hấp dẫn lịch sử, chuyện ấy tốt lắm, nhưng chẳng thể dạy học. Cần xây dựng trong hiện thời là trường học.</w:t>
      </w:r>
    </w:p>
    <w:p>
      <w:pPr>
        <w:pStyle w:val="BodyText"/>
        <w:spacing w:line="285" w:lineRule="auto" w:before="131"/>
        <w:ind w:left="113" w:right="714"/>
      </w:pPr>
      <w:r>
        <w:rPr>
          <w:color w:val="231F20"/>
          <w:w w:val="105"/>
        </w:rPr>
        <w:t>Trước</w:t>
      </w:r>
      <w:r>
        <w:rPr>
          <w:color w:val="231F20"/>
          <w:spacing w:val="-7"/>
          <w:w w:val="105"/>
        </w:rPr>
        <w:t> </w:t>
      </w:r>
      <w:r>
        <w:rPr>
          <w:color w:val="231F20"/>
          <w:w w:val="105"/>
        </w:rPr>
        <w:t>kia,</w:t>
      </w:r>
      <w:r>
        <w:rPr>
          <w:color w:val="231F20"/>
          <w:spacing w:val="-7"/>
          <w:w w:val="105"/>
        </w:rPr>
        <w:t> </w:t>
      </w:r>
      <w:r>
        <w:rPr>
          <w:color w:val="231F20"/>
          <w:w w:val="105"/>
        </w:rPr>
        <w:t>tôi</w:t>
      </w:r>
      <w:r>
        <w:rPr>
          <w:color w:val="231F20"/>
          <w:spacing w:val="-7"/>
          <w:w w:val="105"/>
        </w:rPr>
        <w:t> </w:t>
      </w:r>
      <w:r>
        <w:rPr>
          <w:color w:val="231F20"/>
          <w:w w:val="105"/>
        </w:rPr>
        <w:t>thường</w:t>
      </w:r>
      <w:r>
        <w:rPr>
          <w:color w:val="231F20"/>
          <w:spacing w:val="-7"/>
          <w:w w:val="105"/>
        </w:rPr>
        <w:t> </w:t>
      </w:r>
      <w:r>
        <w:rPr>
          <w:color w:val="231F20"/>
          <w:w w:val="105"/>
        </w:rPr>
        <w:t>gặp</w:t>
      </w:r>
      <w:r>
        <w:rPr>
          <w:color w:val="231F20"/>
          <w:spacing w:val="-7"/>
          <w:w w:val="105"/>
        </w:rPr>
        <w:t> </w:t>
      </w:r>
      <w:r>
        <w:rPr>
          <w:color w:val="231F20"/>
          <w:w w:val="105"/>
        </w:rPr>
        <w:t>cụ</w:t>
      </w:r>
      <w:r>
        <w:rPr>
          <w:color w:val="231F20"/>
          <w:spacing w:val="-7"/>
          <w:w w:val="105"/>
        </w:rPr>
        <w:t> </w:t>
      </w:r>
      <w:r>
        <w:rPr>
          <w:color w:val="231F20"/>
          <w:w w:val="105"/>
        </w:rPr>
        <w:t>Triệu</w:t>
      </w:r>
      <w:r>
        <w:rPr>
          <w:color w:val="231F20"/>
          <w:spacing w:val="-7"/>
          <w:w w:val="105"/>
        </w:rPr>
        <w:t> </w:t>
      </w:r>
      <w:r>
        <w:rPr>
          <w:color w:val="231F20"/>
          <w:w w:val="105"/>
        </w:rPr>
        <w:t>Phác</w:t>
      </w:r>
      <w:r>
        <w:rPr>
          <w:color w:val="231F20"/>
          <w:spacing w:val="-7"/>
          <w:w w:val="105"/>
        </w:rPr>
        <w:t> </w:t>
      </w:r>
      <w:r>
        <w:rPr>
          <w:color w:val="231F20"/>
          <w:w w:val="105"/>
        </w:rPr>
        <w:t>Sơ</w:t>
      </w:r>
      <w:r>
        <w:rPr>
          <w:color w:val="231F20"/>
          <w:w w:val="105"/>
          <w:position w:val="11"/>
          <w:sz w:val="20"/>
        </w:rPr>
        <w:t>13[7]</w:t>
      </w:r>
      <w:r>
        <w:rPr>
          <w:color w:val="231F20"/>
          <w:w w:val="105"/>
        </w:rPr>
        <w:t>.</w:t>
      </w:r>
      <w:r>
        <w:rPr>
          <w:color w:val="231F20"/>
          <w:spacing w:val="-7"/>
          <w:w w:val="105"/>
        </w:rPr>
        <w:t> </w:t>
      </w:r>
      <w:r>
        <w:rPr>
          <w:color w:val="231F20"/>
          <w:w w:val="105"/>
        </w:rPr>
        <w:t>Hầu</w:t>
      </w:r>
      <w:r>
        <w:rPr>
          <w:color w:val="231F20"/>
          <w:spacing w:val="-7"/>
          <w:w w:val="105"/>
        </w:rPr>
        <w:t> </w:t>
      </w:r>
      <w:r>
        <w:rPr>
          <w:color w:val="231F20"/>
          <w:w w:val="105"/>
        </w:rPr>
        <w:t>như </w:t>
      </w:r>
      <w:r>
        <w:rPr>
          <w:color w:val="231F20"/>
          <w:w w:val="110"/>
        </w:rPr>
        <w:t>hàng</w:t>
      </w:r>
      <w:r>
        <w:rPr>
          <w:color w:val="231F20"/>
          <w:spacing w:val="-14"/>
          <w:w w:val="110"/>
        </w:rPr>
        <w:t> </w:t>
      </w:r>
      <w:r>
        <w:rPr>
          <w:color w:val="231F20"/>
          <w:w w:val="110"/>
        </w:rPr>
        <w:t>năm,</w:t>
      </w:r>
      <w:r>
        <w:rPr>
          <w:color w:val="231F20"/>
          <w:spacing w:val="-14"/>
          <w:w w:val="110"/>
        </w:rPr>
        <w:t> </w:t>
      </w:r>
      <w:r>
        <w:rPr>
          <w:color w:val="231F20"/>
          <w:w w:val="110"/>
        </w:rPr>
        <w:t>tôi</w:t>
      </w:r>
      <w:r>
        <w:rPr>
          <w:color w:val="231F20"/>
          <w:spacing w:val="-14"/>
          <w:w w:val="110"/>
        </w:rPr>
        <w:t> </w:t>
      </w:r>
      <w:r>
        <w:rPr>
          <w:color w:val="231F20"/>
          <w:w w:val="110"/>
        </w:rPr>
        <w:t>đều</w:t>
      </w:r>
      <w:r>
        <w:rPr>
          <w:color w:val="231F20"/>
          <w:spacing w:val="-14"/>
          <w:w w:val="110"/>
        </w:rPr>
        <w:t> </w:t>
      </w:r>
      <w:r>
        <w:rPr>
          <w:color w:val="231F20"/>
          <w:w w:val="110"/>
        </w:rPr>
        <w:t>về</w:t>
      </w:r>
      <w:r>
        <w:rPr>
          <w:color w:val="231F20"/>
          <w:spacing w:val="-14"/>
          <w:w w:val="110"/>
        </w:rPr>
        <w:t> </w:t>
      </w:r>
      <w:r>
        <w:rPr>
          <w:color w:val="231F20"/>
          <w:w w:val="110"/>
        </w:rPr>
        <w:t>thăm</w:t>
      </w:r>
      <w:r>
        <w:rPr>
          <w:color w:val="231F20"/>
          <w:spacing w:val="-14"/>
          <w:w w:val="110"/>
        </w:rPr>
        <w:t> </w:t>
      </w:r>
      <w:r>
        <w:rPr>
          <w:color w:val="231F20"/>
          <w:w w:val="110"/>
        </w:rPr>
        <w:t>cụ.</w:t>
      </w:r>
      <w:r>
        <w:rPr>
          <w:color w:val="231F20"/>
          <w:spacing w:val="-14"/>
          <w:w w:val="110"/>
        </w:rPr>
        <w:t> </w:t>
      </w:r>
      <w:r>
        <w:rPr>
          <w:color w:val="231F20"/>
          <w:w w:val="110"/>
        </w:rPr>
        <w:t>Tôi</w:t>
      </w:r>
      <w:r>
        <w:rPr>
          <w:color w:val="231F20"/>
          <w:spacing w:val="-14"/>
          <w:w w:val="110"/>
        </w:rPr>
        <w:t> </w:t>
      </w:r>
      <w:r>
        <w:rPr>
          <w:color w:val="231F20"/>
          <w:w w:val="110"/>
        </w:rPr>
        <w:t>đề</w:t>
      </w:r>
      <w:r>
        <w:rPr>
          <w:color w:val="231F20"/>
          <w:spacing w:val="-14"/>
          <w:w w:val="110"/>
        </w:rPr>
        <w:t> </w:t>
      </w:r>
      <w:r>
        <w:rPr>
          <w:color w:val="231F20"/>
          <w:w w:val="110"/>
        </w:rPr>
        <w:t>nghị</w:t>
      </w:r>
      <w:r>
        <w:rPr>
          <w:color w:val="231F20"/>
          <w:spacing w:val="-14"/>
          <w:w w:val="110"/>
        </w:rPr>
        <w:t> </w:t>
      </w:r>
      <w:r>
        <w:rPr>
          <w:color w:val="231F20"/>
          <w:w w:val="110"/>
        </w:rPr>
        <w:t>với</w:t>
      </w:r>
      <w:r>
        <w:rPr>
          <w:color w:val="231F20"/>
          <w:spacing w:val="-14"/>
          <w:w w:val="110"/>
        </w:rPr>
        <w:t> </w:t>
      </w:r>
      <w:r>
        <w:rPr>
          <w:color w:val="231F20"/>
          <w:w w:val="110"/>
        </w:rPr>
        <w:t>cụ,</w:t>
      </w:r>
      <w:r>
        <w:rPr>
          <w:color w:val="231F20"/>
          <w:spacing w:val="-14"/>
          <w:w w:val="110"/>
        </w:rPr>
        <w:t> </w:t>
      </w:r>
      <w:r>
        <w:rPr>
          <w:color w:val="231F20"/>
          <w:w w:val="110"/>
        </w:rPr>
        <w:t>hiện</w:t>
      </w:r>
      <w:r>
        <w:rPr>
          <w:color w:val="231F20"/>
          <w:spacing w:val="-14"/>
          <w:w w:val="110"/>
        </w:rPr>
        <w:t> </w:t>
      </w:r>
      <w:r>
        <w:rPr>
          <w:color w:val="231F20"/>
          <w:w w:val="110"/>
        </w:rPr>
        <w:t>tại giao thông thuận tiện, truyền thông phát triển, Phật giáo</w:t>
      </w:r>
    </w:p>
    <w:p>
      <w:pPr>
        <w:pStyle w:val="BodyText"/>
        <w:spacing w:before="4"/>
        <w:ind w:firstLine="0"/>
        <w:jc w:val="left"/>
        <w:rPr>
          <w:sz w:val="14"/>
        </w:rPr>
      </w:pPr>
      <w:r>
        <w:rPr/>
        <w:pict>
          <v:shape style="position:absolute;margin-left:56.692902pt;margin-top:9.485097pt;width:72pt;height:.1pt;mso-position-horizontal-relative:page;mso-position-vertical-relative:paragraph;z-index:-15714816;mso-wrap-distance-left:0;mso-wrap-distance-right:0" id="docshape41" coordorigin="1134,190" coordsize="1440,0" path="m1134,190l2574,190e" filled="false" stroked="true" strokeweight="1pt" strokecolor="#231f20">
            <v:path arrowok="t"/>
            <v:stroke dashstyle="solid"/>
            <w10:wrap type="topAndBottom"/>
          </v:shape>
        </w:pict>
      </w:r>
    </w:p>
    <w:p>
      <w:pPr>
        <w:spacing w:line="249" w:lineRule="auto" w:before="43"/>
        <w:ind w:left="113" w:right="714" w:firstLine="453"/>
        <w:jc w:val="both"/>
        <w:rPr>
          <w:sz w:val="20"/>
        </w:rPr>
      </w:pPr>
      <w:r>
        <w:rPr>
          <w:color w:val="231F20"/>
          <w:sz w:val="20"/>
        </w:rPr>
        <w:t>13[7]</w:t>
      </w:r>
      <w:r>
        <w:rPr>
          <w:color w:val="231F20"/>
          <w:spacing w:val="-9"/>
          <w:sz w:val="20"/>
        </w:rPr>
        <w:t> </w:t>
      </w:r>
      <w:r>
        <w:rPr>
          <w:color w:val="231F20"/>
          <w:sz w:val="20"/>
        </w:rPr>
        <w:t>Triệu</w:t>
      </w:r>
      <w:r>
        <w:rPr>
          <w:color w:val="231F20"/>
          <w:spacing w:val="-6"/>
          <w:sz w:val="20"/>
        </w:rPr>
        <w:t> </w:t>
      </w:r>
      <w:r>
        <w:rPr>
          <w:color w:val="231F20"/>
          <w:sz w:val="20"/>
        </w:rPr>
        <w:t>Phác</w:t>
      </w:r>
      <w:r>
        <w:rPr>
          <w:color w:val="231F20"/>
          <w:spacing w:val="-6"/>
          <w:sz w:val="20"/>
        </w:rPr>
        <w:t> </w:t>
      </w:r>
      <w:r>
        <w:rPr>
          <w:color w:val="231F20"/>
          <w:sz w:val="20"/>
        </w:rPr>
        <w:t>Sơ</w:t>
      </w:r>
      <w:r>
        <w:rPr>
          <w:color w:val="231F20"/>
          <w:spacing w:val="-6"/>
          <w:sz w:val="20"/>
        </w:rPr>
        <w:t> </w:t>
      </w:r>
      <w:r>
        <w:rPr>
          <w:color w:val="231F20"/>
          <w:sz w:val="20"/>
        </w:rPr>
        <w:t>(1907-2000)</w:t>
      </w:r>
      <w:r>
        <w:rPr>
          <w:color w:val="231F20"/>
          <w:spacing w:val="-6"/>
          <w:sz w:val="20"/>
        </w:rPr>
        <w:t> </w:t>
      </w:r>
      <w:r>
        <w:rPr>
          <w:color w:val="231F20"/>
          <w:sz w:val="20"/>
        </w:rPr>
        <w:t>là</w:t>
      </w:r>
      <w:r>
        <w:rPr>
          <w:color w:val="231F20"/>
          <w:spacing w:val="-6"/>
          <w:sz w:val="20"/>
        </w:rPr>
        <w:t> </w:t>
      </w:r>
      <w:r>
        <w:rPr>
          <w:color w:val="231F20"/>
          <w:sz w:val="20"/>
        </w:rPr>
        <w:t>một</w:t>
      </w:r>
      <w:r>
        <w:rPr>
          <w:color w:val="231F20"/>
          <w:spacing w:val="-6"/>
          <w:sz w:val="20"/>
        </w:rPr>
        <w:t> </w:t>
      </w:r>
      <w:r>
        <w:rPr>
          <w:color w:val="231F20"/>
          <w:sz w:val="20"/>
        </w:rPr>
        <w:t>nhân</w:t>
      </w:r>
      <w:r>
        <w:rPr>
          <w:color w:val="231F20"/>
          <w:spacing w:val="-6"/>
          <w:sz w:val="20"/>
        </w:rPr>
        <w:t> </w:t>
      </w:r>
      <w:r>
        <w:rPr>
          <w:color w:val="231F20"/>
          <w:sz w:val="20"/>
        </w:rPr>
        <w:t>vật</w:t>
      </w:r>
      <w:r>
        <w:rPr>
          <w:color w:val="231F20"/>
          <w:spacing w:val="-6"/>
          <w:sz w:val="20"/>
        </w:rPr>
        <w:t> </w:t>
      </w:r>
      <w:r>
        <w:rPr>
          <w:color w:val="231F20"/>
          <w:sz w:val="20"/>
        </w:rPr>
        <w:t>đặc</w:t>
      </w:r>
      <w:r>
        <w:rPr>
          <w:color w:val="231F20"/>
          <w:spacing w:val="-6"/>
          <w:sz w:val="20"/>
        </w:rPr>
        <w:t> </w:t>
      </w:r>
      <w:r>
        <w:rPr>
          <w:color w:val="231F20"/>
          <w:sz w:val="20"/>
        </w:rPr>
        <w:t>biệt</w:t>
      </w:r>
      <w:r>
        <w:rPr>
          <w:color w:val="231F20"/>
          <w:spacing w:val="-6"/>
          <w:sz w:val="20"/>
        </w:rPr>
        <w:t> </w:t>
      </w:r>
      <w:r>
        <w:rPr>
          <w:color w:val="231F20"/>
          <w:sz w:val="20"/>
        </w:rPr>
        <w:t>của</w:t>
      </w:r>
      <w:r>
        <w:rPr>
          <w:color w:val="231F20"/>
          <w:spacing w:val="-9"/>
          <w:sz w:val="20"/>
        </w:rPr>
        <w:t> </w:t>
      </w:r>
      <w:r>
        <w:rPr>
          <w:color w:val="231F20"/>
          <w:sz w:val="20"/>
        </w:rPr>
        <w:t>Trung</w:t>
      </w:r>
      <w:r>
        <w:rPr>
          <w:color w:val="231F20"/>
          <w:spacing w:val="-6"/>
          <w:sz w:val="20"/>
        </w:rPr>
        <w:t> </w:t>
      </w:r>
      <w:r>
        <w:rPr>
          <w:color w:val="231F20"/>
          <w:sz w:val="20"/>
        </w:rPr>
        <w:t>Quốc,</w:t>
      </w:r>
      <w:r>
        <w:rPr>
          <w:color w:val="231F20"/>
          <w:spacing w:val="-6"/>
          <w:sz w:val="20"/>
        </w:rPr>
        <w:t> </w:t>
      </w:r>
      <w:r>
        <w:rPr>
          <w:color w:val="231F20"/>
          <w:sz w:val="20"/>
        </w:rPr>
        <w:t>ông</w:t>
      </w:r>
      <w:r>
        <w:rPr>
          <w:color w:val="231F20"/>
          <w:spacing w:val="-6"/>
          <w:sz w:val="20"/>
        </w:rPr>
        <w:t> </w:t>
      </w:r>
      <w:r>
        <w:rPr>
          <w:color w:val="231F20"/>
          <w:sz w:val="20"/>
        </w:rPr>
        <w:t>là</w:t>
      </w:r>
      <w:r>
        <w:rPr>
          <w:color w:val="231F20"/>
          <w:spacing w:val="-6"/>
          <w:sz w:val="20"/>
        </w:rPr>
        <w:t> </w:t>
      </w:r>
      <w:r>
        <w:rPr>
          <w:color w:val="231F20"/>
          <w:sz w:val="20"/>
        </w:rPr>
        <w:t>một</w:t>
      </w:r>
      <w:r>
        <w:rPr>
          <w:color w:val="231F20"/>
          <w:spacing w:val="-6"/>
          <w:sz w:val="20"/>
        </w:rPr>
        <w:t> </w:t>
      </w:r>
      <w:r>
        <w:rPr>
          <w:color w:val="231F20"/>
          <w:sz w:val="20"/>
        </w:rPr>
        <w:t>nhà</w:t>
      </w:r>
      <w:r>
        <w:rPr>
          <w:color w:val="231F20"/>
          <w:spacing w:val="-6"/>
          <w:sz w:val="20"/>
        </w:rPr>
        <w:t> </w:t>
      </w:r>
      <w:r>
        <w:rPr>
          <w:color w:val="231F20"/>
          <w:sz w:val="20"/>
        </w:rPr>
        <w:t>hoạt</w:t>
      </w:r>
      <w:r>
        <w:rPr>
          <w:color w:val="231F20"/>
          <w:spacing w:val="-6"/>
          <w:sz w:val="20"/>
        </w:rPr>
        <w:t> </w:t>
      </w:r>
      <w:r>
        <w:rPr>
          <w:color w:val="231F20"/>
          <w:sz w:val="20"/>
        </w:rPr>
        <w:t>động xã</w:t>
      </w:r>
      <w:r>
        <w:rPr>
          <w:color w:val="231F20"/>
          <w:spacing w:val="-4"/>
          <w:sz w:val="20"/>
        </w:rPr>
        <w:t> </w:t>
      </w:r>
      <w:r>
        <w:rPr>
          <w:color w:val="231F20"/>
          <w:sz w:val="20"/>
        </w:rPr>
        <w:t>hội,</w:t>
      </w:r>
      <w:r>
        <w:rPr>
          <w:color w:val="231F20"/>
          <w:spacing w:val="-4"/>
          <w:sz w:val="20"/>
        </w:rPr>
        <w:t> </w:t>
      </w:r>
      <w:r>
        <w:rPr>
          <w:color w:val="231F20"/>
          <w:sz w:val="20"/>
        </w:rPr>
        <w:t>lãnh</w:t>
      </w:r>
      <w:r>
        <w:rPr>
          <w:color w:val="231F20"/>
          <w:spacing w:val="-4"/>
          <w:sz w:val="20"/>
        </w:rPr>
        <w:t> </w:t>
      </w:r>
      <w:r>
        <w:rPr>
          <w:color w:val="231F20"/>
          <w:sz w:val="20"/>
        </w:rPr>
        <w:t>tụ</w:t>
      </w:r>
      <w:r>
        <w:rPr>
          <w:color w:val="231F20"/>
          <w:spacing w:val="-4"/>
          <w:sz w:val="20"/>
        </w:rPr>
        <w:t> </w:t>
      </w:r>
      <w:r>
        <w:rPr>
          <w:color w:val="231F20"/>
          <w:sz w:val="20"/>
        </w:rPr>
        <w:t>tôn</w:t>
      </w:r>
      <w:r>
        <w:rPr>
          <w:color w:val="231F20"/>
          <w:spacing w:val="-4"/>
          <w:sz w:val="20"/>
        </w:rPr>
        <w:t> </w:t>
      </w:r>
      <w:r>
        <w:rPr>
          <w:color w:val="231F20"/>
          <w:sz w:val="20"/>
        </w:rPr>
        <w:t>giáo,</w:t>
      </w:r>
      <w:r>
        <w:rPr>
          <w:color w:val="231F20"/>
          <w:spacing w:val="-4"/>
          <w:sz w:val="20"/>
        </w:rPr>
        <w:t> </w:t>
      </w:r>
      <w:r>
        <w:rPr>
          <w:color w:val="231F20"/>
          <w:sz w:val="20"/>
        </w:rPr>
        <w:t>thi</w:t>
      </w:r>
      <w:r>
        <w:rPr>
          <w:color w:val="231F20"/>
          <w:spacing w:val="-4"/>
          <w:sz w:val="20"/>
        </w:rPr>
        <w:t> </w:t>
      </w:r>
      <w:r>
        <w:rPr>
          <w:color w:val="231F20"/>
          <w:sz w:val="20"/>
        </w:rPr>
        <w:t>nhân,</w:t>
      </w:r>
      <w:r>
        <w:rPr>
          <w:color w:val="231F20"/>
          <w:spacing w:val="-4"/>
          <w:sz w:val="20"/>
        </w:rPr>
        <w:t> </w:t>
      </w:r>
      <w:r>
        <w:rPr>
          <w:color w:val="231F20"/>
          <w:sz w:val="20"/>
        </w:rPr>
        <w:t>chuyên</w:t>
      </w:r>
      <w:r>
        <w:rPr>
          <w:color w:val="231F20"/>
          <w:spacing w:val="-4"/>
          <w:sz w:val="20"/>
        </w:rPr>
        <w:t> </w:t>
      </w:r>
      <w:r>
        <w:rPr>
          <w:color w:val="231F20"/>
          <w:sz w:val="20"/>
        </w:rPr>
        <w:t>gia</w:t>
      </w:r>
      <w:r>
        <w:rPr>
          <w:color w:val="231F20"/>
          <w:spacing w:val="-4"/>
          <w:sz w:val="20"/>
        </w:rPr>
        <w:t> </w:t>
      </w:r>
      <w:r>
        <w:rPr>
          <w:color w:val="231F20"/>
          <w:sz w:val="20"/>
        </w:rPr>
        <w:t>thư</w:t>
      </w:r>
      <w:r>
        <w:rPr>
          <w:color w:val="231F20"/>
          <w:spacing w:val="-4"/>
          <w:sz w:val="20"/>
        </w:rPr>
        <w:t> </w:t>
      </w:r>
      <w:r>
        <w:rPr>
          <w:color w:val="231F20"/>
          <w:sz w:val="20"/>
        </w:rPr>
        <w:t>pháp,</w:t>
      </w:r>
      <w:r>
        <w:rPr>
          <w:color w:val="231F20"/>
          <w:spacing w:val="-4"/>
          <w:sz w:val="20"/>
        </w:rPr>
        <w:t> </w:t>
      </w:r>
      <w:r>
        <w:rPr>
          <w:color w:val="231F20"/>
          <w:sz w:val="20"/>
        </w:rPr>
        <w:t>đồng</w:t>
      </w:r>
      <w:r>
        <w:rPr>
          <w:color w:val="231F20"/>
          <w:spacing w:val="-4"/>
          <w:sz w:val="20"/>
        </w:rPr>
        <w:t> </w:t>
      </w:r>
      <w:r>
        <w:rPr>
          <w:color w:val="231F20"/>
          <w:sz w:val="20"/>
        </w:rPr>
        <w:t>thời</w:t>
      </w:r>
      <w:r>
        <w:rPr>
          <w:color w:val="231F20"/>
          <w:spacing w:val="-4"/>
          <w:sz w:val="20"/>
        </w:rPr>
        <w:t> </w:t>
      </w:r>
      <w:r>
        <w:rPr>
          <w:color w:val="231F20"/>
          <w:sz w:val="20"/>
        </w:rPr>
        <w:t>là</w:t>
      </w:r>
      <w:r>
        <w:rPr>
          <w:color w:val="231F20"/>
          <w:spacing w:val="-4"/>
          <w:sz w:val="20"/>
        </w:rPr>
        <w:t> </w:t>
      </w:r>
      <w:r>
        <w:rPr>
          <w:color w:val="231F20"/>
          <w:sz w:val="20"/>
        </w:rPr>
        <w:t>một</w:t>
      </w:r>
      <w:r>
        <w:rPr>
          <w:color w:val="231F20"/>
          <w:spacing w:val="-4"/>
          <w:sz w:val="20"/>
        </w:rPr>
        <w:t> </w:t>
      </w:r>
      <w:r>
        <w:rPr>
          <w:color w:val="231F20"/>
          <w:sz w:val="20"/>
        </w:rPr>
        <w:t>cư</w:t>
      </w:r>
      <w:r>
        <w:rPr>
          <w:color w:val="231F20"/>
          <w:spacing w:val="-4"/>
          <w:sz w:val="20"/>
        </w:rPr>
        <w:t> </w:t>
      </w:r>
      <w:r>
        <w:rPr>
          <w:color w:val="231F20"/>
          <w:sz w:val="20"/>
        </w:rPr>
        <w:t>sĩ</w:t>
      </w:r>
      <w:r>
        <w:rPr>
          <w:color w:val="231F20"/>
          <w:spacing w:val="-4"/>
          <w:sz w:val="20"/>
        </w:rPr>
        <w:t> </w:t>
      </w:r>
      <w:r>
        <w:rPr>
          <w:color w:val="231F20"/>
          <w:sz w:val="20"/>
        </w:rPr>
        <w:t>Phật</w:t>
      </w:r>
      <w:r>
        <w:rPr>
          <w:color w:val="231F20"/>
          <w:spacing w:val="-4"/>
          <w:sz w:val="20"/>
        </w:rPr>
        <w:t> </w:t>
      </w:r>
      <w:r>
        <w:rPr>
          <w:color w:val="231F20"/>
          <w:sz w:val="20"/>
        </w:rPr>
        <w:t>giáo</w:t>
      </w:r>
      <w:r>
        <w:rPr>
          <w:color w:val="231F20"/>
          <w:spacing w:val="-4"/>
          <w:sz w:val="20"/>
        </w:rPr>
        <w:t> </w:t>
      </w:r>
      <w:r>
        <w:rPr>
          <w:color w:val="231F20"/>
          <w:sz w:val="20"/>
        </w:rPr>
        <w:t>hữu</w:t>
      </w:r>
      <w:r>
        <w:rPr>
          <w:color w:val="231F20"/>
          <w:spacing w:val="-4"/>
          <w:sz w:val="20"/>
        </w:rPr>
        <w:t> </w:t>
      </w:r>
      <w:r>
        <w:rPr>
          <w:color w:val="231F20"/>
          <w:sz w:val="20"/>
        </w:rPr>
        <w:t>danh.</w:t>
      </w:r>
      <w:r>
        <w:rPr>
          <w:color w:val="231F20"/>
          <w:spacing w:val="-4"/>
          <w:sz w:val="20"/>
        </w:rPr>
        <w:t> </w:t>
      </w:r>
      <w:r>
        <w:rPr>
          <w:color w:val="231F20"/>
          <w:sz w:val="20"/>
        </w:rPr>
        <w:t>Ông</w:t>
      </w:r>
      <w:r>
        <w:rPr>
          <w:color w:val="231F20"/>
          <w:spacing w:val="-4"/>
          <w:sz w:val="20"/>
        </w:rPr>
        <w:t> </w:t>
      </w:r>
      <w:r>
        <w:rPr>
          <w:color w:val="231F20"/>
          <w:sz w:val="20"/>
        </w:rPr>
        <w:t>quê ở</w:t>
      </w:r>
      <w:r>
        <w:rPr>
          <w:color w:val="231F20"/>
          <w:spacing w:val="-13"/>
          <w:sz w:val="20"/>
        </w:rPr>
        <w:t> </w:t>
      </w:r>
      <w:r>
        <w:rPr>
          <w:color w:val="231F20"/>
          <w:sz w:val="20"/>
        </w:rPr>
        <w:t>huyện</w:t>
      </w:r>
      <w:r>
        <w:rPr>
          <w:color w:val="231F20"/>
          <w:spacing w:val="-12"/>
          <w:sz w:val="20"/>
        </w:rPr>
        <w:t> </w:t>
      </w:r>
      <w:r>
        <w:rPr>
          <w:color w:val="231F20"/>
          <w:sz w:val="20"/>
        </w:rPr>
        <w:t>Thái</w:t>
      </w:r>
      <w:r>
        <w:rPr>
          <w:color w:val="231F20"/>
          <w:spacing w:val="-8"/>
          <w:sz w:val="20"/>
        </w:rPr>
        <w:t> </w:t>
      </w:r>
      <w:r>
        <w:rPr>
          <w:color w:val="231F20"/>
          <w:sz w:val="20"/>
        </w:rPr>
        <w:t>Hồ,</w:t>
      </w:r>
      <w:r>
        <w:rPr>
          <w:color w:val="231F20"/>
          <w:spacing w:val="-8"/>
          <w:sz w:val="20"/>
        </w:rPr>
        <w:t> </w:t>
      </w:r>
      <w:r>
        <w:rPr>
          <w:color w:val="231F20"/>
          <w:sz w:val="20"/>
        </w:rPr>
        <w:t>tỉnh</w:t>
      </w:r>
      <w:r>
        <w:rPr>
          <w:color w:val="231F20"/>
          <w:spacing w:val="-13"/>
          <w:sz w:val="20"/>
        </w:rPr>
        <w:t> </w:t>
      </w:r>
      <w:r>
        <w:rPr>
          <w:color w:val="231F20"/>
          <w:sz w:val="20"/>
        </w:rPr>
        <w:t>An</w:t>
      </w:r>
      <w:r>
        <w:rPr>
          <w:color w:val="231F20"/>
          <w:spacing w:val="-8"/>
          <w:sz w:val="20"/>
        </w:rPr>
        <w:t> </w:t>
      </w:r>
      <w:r>
        <w:rPr>
          <w:color w:val="231F20"/>
          <w:sz w:val="20"/>
        </w:rPr>
        <w:t>Huy,</w:t>
      </w:r>
      <w:r>
        <w:rPr>
          <w:color w:val="231F20"/>
          <w:spacing w:val="-8"/>
          <w:sz w:val="20"/>
        </w:rPr>
        <w:t> </w:t>
      </w:r>
      <w:r>
        <w:rPr>
          <w:color w:val="231F20"/>
          <w:sz w:val="20"/>
        </w:rPr>
        <w:t>từng</w:t>
      </w:r>
      <w:r>
        <w:rPr>
          <w:color w:val="231F20"/>
          <w:spacing w:val="-8"/>
          <w:sz w:val="20"/>
        </w:rPr>
        <w:t> </w:t>
      </w:r>
      <w:r>
        <w:rPr>
          <w:color w:val="231F20"/>
          <w:sz w:val="20"/>
        </w:rPr>
        <w:t>đảm</w:t>
      </w:r>
      <w:r>
        <w:rPr>
          <w:color w:val="231F20"/>
          <w:spacing w:val="-9"/>
          <w:sz w:val="20"/>
        </w:rPr>
        <w:t> </w:t>
      </w:r>
      <w:r>
        <w:rPr>
          <w:color w:val="231F20"/>
          <w:sz w:val="20"/>
        </w:rPr>
        <w:t>nhiệm</w:t>
      </w:r>
      <w:r>
        <w:rPr>
          <w:color w:val="231F20"/>
          <w:spacing w:val="-9"/>
          <w:sz w:val="20"/>
        </w:rPr>
        <w:t> </w:t>
      </w:r>
      <w:r>
        <w:rPr>
          <w:color w:val="231F20"/>
          <w:sz w:val="20"/>
        </w:rPr>
        <w:t>chức</w:t>
      </w:r>
      <w:r>
        <w:rPr>
          <w:color w:val="231F20"/>
          <w:spacing w:val="-8"/>
          <w:sz w:val="20"/>
        </w:rPr>
        <w:t> </w:t>
      </w:r>
      <w:r>
        <w:rPr>
          <w:color w:val="231F20"/>
          <w:sz w:val="20"/>
        </w:rPr>
        <w:t>vụ</w:t>
      </w:r>
      <w:r>
        <w:rPr>
          <w:color w:val="231F20"/>
          <w:spacing w:val="-8"/>
          <w:sz w:val="20"/>
        </w:rPr>
        <w:t> </w:t>
      </w:r>
      <w:r>
        <w:rPr>
          <w:color w:val="231F20"/>
          <w:sz w:val="20"/>
        </w:rPr>
        <w:t>Hội</w:t>
      </w:r>
      <w:r>
        <w:rPr>
          <w:color w:val="231F20"/>
          <w:spacing w:val="-12"/>
          <w:sz w:val="20"/>
        </w:rPr>
        <w:t> </w:t>
      </w:r>
      <w:r>
        <w:rPr>
          <w:color w:val="231F20"/>
          <w:sz w:val="20"/>
        </w:rPr>
        <w:t>Trưởng</w:t>
      </w:r>
      <w:r>
        <w:rPr>
          <w:color w:val="231F20"/>
          <w:spacing w:val="-8"/>
          <w:sz w:val="20"/>
        </w:rPr>
        <w:t> </w:t>
      </w:r>
      <w:r>
        <w:rPr>
          <w:color w:val="231F20"/>
          <w:sz w:val="20"/>
        </w:rPr>
        <w:t>Hội</w:t>
      </w:r>
      <w:r>
        <w:rPr>
          <w:color w:val="231F20"/>
          <w:spacing w:val="-9"/>
          <w:sz w:val="20"/>
        </w:rPr>
        <w:t> </w:t>
      </w:r>
      <w:r>
        <w:rPr>
          <w:color w:val="231F20"/>
          <w:sz w:val="20"/>
        </w:rPr>
        <w:t>Phật</w:t>
      </w:r>
      <w:r>
        <w:rPr>
          <w:color w:val="231F20"/>
          <w:spacing w:val="-9"/>
          <w:sz w:val="20"/>
        </w:rPr>
        <w:t> </w:t>
      </w:r>
      <w:r>
        <w:rPr>
          <w:color w:val="231F20"/>
          <w:sz w:val="20"/>
        </w:rPr>
        <w:t>Giáo</w:t>
      </w:r>
      <w:r>
        <w:rPr>
          <w:color w:val="231F20"/>
          <w:spacing w:val="-12"/>
          <w:sz w:val="20"/>
        </w:rPr>
        <w:t> </w:t>
      </w:r>
      <w:r>
        <w:rPr>
          <w:color w:val="231F20"/>
          <w:sz w:val="20"/>
        </w:rPr>
        <w:t>Trung</w:t>
      </w:r>
      <w:r>
        <w:rPr>
          <w:color w:val="231F20"/>
          <w:spacing w:val="-8"/>
          <w:sz w:val="20"/>
        </w:rPr>
        <w:t> </w:t>
      </w:r>
      <w:r>
        <w:rPr>
          <w:color w:val="231F20"/>
          <w:sz w:val="20"/>
        </w:rPr>
        <w:t>Quốc,</w:t>
      </w:r>
      <w:r>
        <w:rPr>
          <w:color w:val="231F20"/>
          <w:spacing w:val="-9"/>
          <w:sz w:val="20"/>
        </w:rPr>
        <w:t> </w:t>
      </w:r>
      <w:r>
        <w:rPr>
          <w:color w:val="231F20"/>
          <w:sz w:val="20"/>
        </w:rPr>
        <w:t>kiêm</w:t>
      </w:r>
      <w:r>
        <w:rPr>
          <w:color w:val="231F20"/>
          <w:spacing w:val="-9"/>
          <w:sz w:val="20"/>
        </w:rPr>
        <w:t> </w:t>
      </w:r>
      <w:r>
        <w:rPr>
          <w:color w:val="231F20"/>
          <w:sz w:val="20"/>
        </w:rPr>
        <w:t>Chủ tịch Hội Nhà văn Trung Quốc, Hội trưởng Danh dự của Hội Hồng Thập Tự Trung Quốc.</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2" w:lineRule="auto" w:before="106"/>
        <w:ind w:left="397" w:right="432" w:firstLine="0"/>
      </w:pPr>
      <w:r>
        <w:rPr>
          <w:color w:val="231F20"/>
          <w:w w:val="105"/>
        </w:rPr>
        <w:t>Trung Quốc là mười tông phái, mười tông phái đều khôi phục, mỗi tông phái thành lập một đạo tràng, giống như viện đại học tại ngoại quốc, tìm một cuộc đất thuận lợi để xây dựng, thành lập viện đại học, chia thành hai bộ phận: Một</w:t>
      </w:r>
      <w:r>
        <w:rPr>
          <w:color w:val="231F20"/>
          <w:spacing w:val="-1"/>
          <w:w w:val="105"/>
        </w:rPr>
        <w:t> </w:t>
      </w:r>
      <w:r>
        <w:rPr>
          <w:color w:val="231F20"/>
          <w:w w:val="105"/>
        </w:rPr>
        <w:t>bộ</w:t>
      </w:r>
      <w:r>
        <w:rPr>
          <w:color w:val="231F20"/>
          <w:spacing w:val="-1"/>
          <w:w w:val="105"/>
        </w:rPr>
        <w:t> </w:t>
      </w:r>
      <w:r>
        <w:rPr>
          <w:color w:val="231F20"/>
          <w:w w:val="105"/>
        </w:rPr>
        <w:t>phận</w:t>
      </w:r>
      <w:r>
        <w:rPr>
          <w:color w:val="231F20"/>
          <w:spacing w:val="-1"/>
          <w:w w:val="105"/>
        </w:rPr>
        <w:t> </w:t>
      </w:r>
      <w:r>
        <w:rPr>
          <w:color w:val="231F20"/>
          <w:w w:val="105"/>
        </w:rPr>
        <w:t>là</w:t>
      </w:r>
      <w:r>
        <w:rPr>
          <w:color w:val="231F20"/>
          <w:spacing w:val="-1"/>
          <w:w w:val="105"/>
        </w:rPr>
        <w:t> </w:t>
      </w:r>
      <w:r>
        <w:rPr>
          <w:color w:val="231F20"/>
          <w:w w:val="105"/>
        </w:rPr>
        <w:t>Giải</w:t>
      </w:r>
      <w:r>
        <w:rPr>
          <w:color w:val="231F20"/>
          <w:spacing w:val="-1"/>
          <w:w w:val="105"/>
        </w:rPr>
        <w:t> </w:t>
      </w:r>
      <w:r>
        <w:rPr>
          <w:color w:val="231F20"/>
          <w:w w:val="105"/>
        </w:rPr>
        <w:t>môn,</w:t>
      </w:r>
      <w:r>
        <w:rPr>
          <w:color w:val="231F20"/>
          <w:spacing w:val="-1"/>
          <w:w w:val="105"/>
        </w:rPr>
        <w:t> </w:t>
      </w:r>
      <w:r>
        <w:rPr>
          <w:color w:val="231F20"/>
          <w:w w:val="105"/>
        </w:rPr>
        <w:t>bộ</w:t>
      </w:r>
      <w:r>
        <w:rPr>
          <w:color w:val="231F20"/>
          <w:spacing w:val="-1"/>
          <w:w w:val="105"/>
        </w:rPr>
        <w:t> </w:t>
      </w:r>
      <w:r>
        <w:rPr>
          <w:color w:val="231F20"/>
          <w:w w:val="105"/>
        </w:rPr>
        <w:t>phận</w:t>
      </w:r>
      <w:r>
        <w:rPr>
          <w:color w:val="231F20"/>
          <w:spacing w:val="-1"/>
          <w:w w:val="105"/>
        </w:rPr>
        <w:t> </w:t>
      </w:r>
      <w:r>
        <w:rPr>
          <w:color w:val="231F20"/>
          <w:w w:val="105"/>
        </w:rPr>
        <w:t>kia</w:t>
      </w:r>
      <w:r>
        <w:rPr>
          <w:color w:val="231F20"/>
          <w:spacing w:val="-1"/>
          <w:w w:val="105"/>
        </w:rPr>
        <w:t> </w:t>
      </w:r>
      <w:r>
        <w:rPr>
          <w:color w:val="231F20"/>
          <w:w w:val="105"/>
        </w:rPr>
        <w:t>là</w:t>
      </w:r>
      <w:r>
        <w:rPr>
          <w:color w:val="231F20"/>
          <w:spacing w:val="-1"/>
          <w:w w:val="105"/>
        </w:rPr>
        <w:t> </w:t>
      </w:r>
      <w:r>
        <w:rPr>
          <w:color w:val="231F20"/>
          <w:w w:val="105"/>
        </w:rPr>
        <w:t>Hành môn.</w:t>
      </w:r>
    </w:p>
    <w:p>
      <w:pPr>
        <w:pStyle w:val="BodyText"/>
        <w:spacing w:line="292" w:lineRule="auto" w:before="151"/>
        <w:ind w:left="397" w:right="427"/>
      </w:pPr>
      <w:r>
        <w:rPr>
          <w:color w:val="231F20"/>
          <w:w w:val="105"/>
        </w:rPr>
        <w:t>Về danh xưng, lão cư sĩ Hạ Liên Cư đã từng đề nghị, đề nghị</w:t>
      </w:r>
      <w:r>
        <w:rPr>
          <w:color w:val="231F20"/>
          <w:spacing w:val="-8"/>
          <w:w w:val="105"/>
        </w:rPr>
        <w:t> </w:t>
      </w:r>
      <w:r>
        <w:rPr>
          <w:color w:val="231F20"/>
          <w:w w:val="105"/>
        </w:rPr>
        <w:t>ấy</w:t>
      </w:r>
      <w:r>
        <w:rPr>
          <w:color w:val="231F20"/>
          <w:spacing w:val="-8"/>
          <w:w w:val="105"/>
        </w:rPr>
        <w:t> </w:t>
      </w:r>
      <w:r>
        <w:rPr>
          <w:color w:val="231F20"/>
          <w:w w:val="105"/>
        </w:rPr>
        <w:t>hết</w:t>
      </w:r>
      <w:r>
        <w:rPr>
          <w:color w:val="231F20"/>
          <w:spacing w:val="-9"/>
          <w:w w:val="105"/>
        </w:rPr>
        <w:t> </w:t>
      </w:r>
      <w:r>
        <w:rPr>
          <w:color w:val="231F20"/>
          <w:w w:val="105"/>
        </w:rPr>
        <w:t>sức</w:t>
      </w:r>
      <w:r>
        <w:rPr>
          <w:color w:val="231F20"/>
          <w:spacing w:val="-8"/>
          <w:w w:val="105"/>
        </w:rPr>
        <w:t> </w:t>
      </w:r>
      <w:r>
        <w:rPr>
          <w:color w:val="231F20"/>
          <w:w w:val="105"/>
        </w:rPr>
        <w:t>hay!</w:t>
      </w:r>
      <w:r>
        <w:rPr>
          <w:color w:val="231F20"/>
          <w:spacing w:val="-9"/>
          <w:w w:val="105"/>
        </w:rPr>
        <w:t> </w:t>
      </w:r>
      <w:r>
        <w:rPr>
          <w:color w:val="231F20"/>
          <w:w w:val="105"/>
        </w:rPr>
        <w:t>Bộ</w:t>
      </w:r>
      <w:r>
        <w:rPr>
          <w:color w:val="231F20"/>
          <w:spacing w:val="-9"/>
          <w:w w:val="105"/>
        </w:rPr>
        <w:t> </w:t>
      </w:r>
      <w:r>
        <w:rPr>
          <w:color w:val="231F20"/>
          <w:w w:val="105"/>
        </w:rPr>
        <w:t>phận</w:t>
      </w:r>
      <w:r>
        <w:rPr>
          <w:color w:val="231F20"/>
          <w:spacing w:val="-8"/>
          <w:w w:val="105"/>
        </w:rPr>
        <w:t> </w:t>
      </w:r>
      <w:r>
        <w:rPr>
          <w:color w:val="231F20"/>
          <w:w w:val="105"/>
        </w:rPr>
        <w:t>tu</w:t>
      </w:r>
      <w:r>
        <w:rPr>
          <w:color w:val="231F20"/>
          <w:spacing w:val="-8"/>
          <w:w w:val="105"/>
        </w:rPr>
        <w:t> </w:t>
      </w:r>
      <w:r>
        <w:rPr>
          <w:color w:val="231F20"/>
          <w:w w:val="105"/>
        </w:rPr>
        <w:t>hành</w:t>
      </w:r>
      <w:r>
        <w:rPr>
          <w:color w:val="231F20"/>
          <w:spacing w:val="-8"/>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Học</w:t>
      </w:r>
      <w:r>
        <w:rPr>
          <w:color w:val="231F20"/>
          <w:spacing w:val="-8"/>
          <w:w w:val="105"/>
        </w:rPr>
        <w:t> </w:t>
      </w:r>
      <w:r>
        <w:rPr>
          <w:color w:val="231F20"/>
          <w:w w:val="105"/>
        </w:rPr>
        <w:t>Hội,</w:t>
      </w:r>
      <w:r>
        <w:rPr>
          <w:color w:val="231F20"/>
          <w:spacing w:val="-8"/>
          <w:w w:val="105"/>
        </w:rPr>
        <w:t> </w:t>
      </w:r>
      <w:r>
        <w:rPr>
          <w:color w:val="231F20"/>
          <w:w w:val="105"/>
        </w:rPr>
        <w:t>chúng </w:t>
      </w:r>
      <w:r>
        <w:rPr>
          <w:color w:val="231F20"/>
        </w:rPr>
        <w:t>ta</w:t>
      </w:r>
      <w:r>
        <w:rPr>
          <w:color w:val="231F20"/>
          <w:spacing w:val="-3"/>
        </w:rPr>
        <w:t> </w:t>
      </w:r>
      <w:r>
        <w:rPr>
          <w:color w:val="231F20"/>
        </w:rPr>
        <w:t>là</w:t>
      </w:r>
      <w:r>
        <w:rPr>
          <w:color w:val="231F20"/>
          <w:spacing w:val="-3"/>
        </w:rPr>
        <w:t> </w:t>
      </w:r>
      <w:r>
        <w:rPr>
          <w:color w:val="231F20"/>
        </w:rPr>
        <w:t>Tịnh</w:t>
      </w:r>
      <w:r>
        <w:rPr>
          <w:color w:val="231F20"/>
          <w:spacing w:val="-3"/>
        </w:rPr>
        <w:t> </w:t>
      </w:r>
      <w:r>
        <w:rPr>
          <w:color w:val="231F20"/>
        </w:rPr>
        <w:t>Độ</w:t>
      </w:r>
      <w:r>
        <w:rPr>
          <w:color w:val="231F20"/>
          <w:spacing w:val="-3"/>
        </w:rPr>
        <w:t> </w:t>
      </w:r>
      <w:r>
        <w:rPr>
          <w:color w:val="231F20"/>
        </w:rPr>
        <w:t>Tông</w:t>
      </w:r>
      <w:r>
        <w:rPr>
          <w:color w:val="231F20"/>
          <w:spacing w:val="-3"/>
        </w:rPr>
        <w:t> </w:t>
      </w:r>
      <w:r>
        <w:rPr>
          <w:color w:val="231F20"/>
        </w:rPr>
        <w:t>thì</w:t>
      </w:r>
      <w:r>
        <w:rPr>
          <w:color w:val="231F20"/>
          <w:spacing w:val="-3"/>
        </w:rPr>
        <w:t> </w:t>
      </w:r>
      <w:r>
        <w:rPr>
          <w:color w:val="231F20"/>
        </w:rPr>
        <w:t>Tịnh</w:t>
      </w:r>
      <w:r>
        <w:rPr>
          <w:color w:val="231F20"/>
          <w:spacing w:val="-3"/>
        </w:rPr>
        <w:t> </w:t>
      </w:r>
      <w:r>
        <w:rPr>
          <w:color w:val="231F20"/>
        </w:rPr>
        <w:t>Tông</w:t>
      </w:r>
      <w:r>
        <w:rPr>
          <w:color w:val="231F20"/>
          <w:spacing w:val="-3"/>
        </w:rPr>
        <w:t> </w:t>
      </w:r>
      <w:r>
        <w:rPr>
          <w:color w:val="231F20"/>
        </w:rPr>
        <w:t>Học</w:t>
      </w:r>
      <w:r>
        <w:rPr>
          <w:color w:val="231F20"/>
          <w:spacing w:val="-3"/>
        </w:rPr>
        <w:t> </w:t>
      </w:r>
      <w:r>
        <w:rPr>
          <w:color w:val="231F20"/>
        </w:rPr>
        <w:t>Hội</w:t>
      </w:r>
      <w:r>
        <w:rPr>
          <w:color w:val="231F20"/>
          <w:spacing w:val="-3"/>
        </w:rPr>
        <w:t> </w:t>
      </w:r>
      <w:r>
        <w:rPr>
          <w:color w:val="231F20"/>
        </w:rPr>
        <w:t>là</w:t>
      </w:r>
      <w:r>
        <w:rPr>
          <w:color w:val="231F20"/>
          <w:spacing w:val="-3"/>
        </w:rPr>
        <w:t> </w:t>
      </w:r>
      <w:r>
        <w:rPr>
          <w:color w:val="231F20"/>
        </w:rPr>
        <w:t>bộ</w:t>
      </w:r>
      <w:r>
        <w:rPr>
          <w:color w:val="231F20"/>
          <w:spacing w:val="-3"/>
        </w:rPr>
        <w:t> </w:t>
      </w:r>
      <w:r>
        <w:rPr>
          <w:color w:val="231F20"/>
        </w:rPr>
        <w:t>phận</w:t>
      </w:r>
      <w:r>
        <w:rPr>
          <w:color w:val="231F20"/>
          <w:spacing w:val="-3"/>
        </w:rPr>
        <w:t> </w:t>
      </w:r>
      <w:r>
        <w:rPr>
          <w:color w:val="231F20"/>
        </w:rPr>
        <w:t>tu</w:t>
      </w:r>
      <w:r>
        <w:rPr>
          <w:color w:val="231F20"/>
          <w:spacing w:val="-3"/>
        </w:rPr>
        <w:t> </w:t>
      </w:r>
      <w:r>
        <w:rPr>
          <w:color w:val="231F20"/>
        </w:rPr>
        <w:t>hành, </w:t>
      </w:r>
      <w:r>
        <w:rPr>
          <w:color w:val="231F20"/>
          <w:w w:val="105"/>
        </w:rPr>
        <w:t>còn bộ phận nghiên cứu lý luận và kinh điển được gọi là Tịnh</w:t>
      </w:r>
      <w:r>
        <w:rPr>
          <w:color w:val="231F20"/>
          <w:spacing w:val="-2"/>
          <w:w w:val="105"/>
        </w:rPr>
        <w:t> </w:t>
      </w:r>
      <w:r>
        <w:rPr>
          <w:color w:val="231F20"/>
          <w:w w:val="105"/>
        </w:rPr>
        <w:t>Tông</w:t>
      </w:r>
      <w:r>
        <w:rPr>
          <w:color w:val="231F20"/>
          <w:spacing w:val="-2"/>
          <w:w w:val="105"/>
        </w:rPr>
        <w:t> </w:t>
      </w:r>
      <w:r>
        <w:rPr>
          <w:color w:val="231F20"/>
          <w:w w:val="105"/>
        </w:rPr>
        <w:t>Học</w:t>
      </w:r>
      <w:r>
        <w:rPr>
          <w:color w:val="231F20"/>
          <w:spacing w:val="-2"/>
          <w:w w:val="105"/>
        </w:rPr>
        <w:t> </w:t>
      </w:r>
      <w:r>
        <w:rPr>
          <w:color w:val="231F20"/>
          <w:w w:val="105"/>
        </w:rPr>
        <w:t>Viện.</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Thiên</w:t>
      </w:r>
      <w:r>
        <w:rPr>
          <w:color w:val="231F20"/>
          <w:spacing w:val="-2"/>
          <w:w w:val="105"/>
        </w:rPr>
        <w:t> </w:t>
      </w:r>
      <w:r>
        <w:rPr>
          <w:color w:val="231F20"/>
          <w:w w:val="105"/>
        </w:rPr>
        <w:t>Thai</w:t>
      </w:r>
      <w:r>
        <w:rPr>
          <w:color w:val="231F20"/>
          <w:spacing w:val="-2"/>
          <w:w w:val="105"/>
        </w:rPr>
        <w:t> </w:t>
      </w:r>
      <w:r>
        <w:rPr>
          <w:color w:val="231F20"/>
          <w:w w:val="105"/>
        </w:rPr>
        <w:t>Tông</w:t>
      </w:r>
      <w:r>
        <w:rPr>
          <w:color w:val="231F20"/>
          <w:spacing w:val="-2"/>
          <w:w w:val="105"/>
        </w:rPr>
        <w:t> </w:t>
      </w:r>
      <w:r>
        <w:rPr>
          <w:color w:val="231F20"/>
          <w:w w:val="105"/>
        </w:rPr>
        <w:t>thì</w:t>
      </w:r>
      <w:r>
        <w:rPr>
          <w:color w:val="231F20"/>
          <w:spacing w:val="-2"/>
          <w:w w:val="105"/>
        </w:rPr>
        <w:t> </w:t>
      </w:r>
      <w:r>
        <w:rPr>
          <w:color w:val="231F20"/>
          <w:w w:val="105"/>
        </w:rPr>
        <w:t>là</w:t>
      </w:r>
      <w:r>
        <w:rPr>
          <w:color w:val="231F20"/>
          <w:spacing w:val="-2"/>
          <w:w w:val="105"/>
        </w:rPr>
        <w:t> </w:t>
      </w:r>
      <w:r>
        <w:rPr>
          <w:color w:val="231F20"/>
          <w:w w:val="105"/>
        </w:rPr>
        <w:t>Thiên Thai</w:t>
      </w:r>
      <w:r>
        <w:rPr>
          <w:color w:val="231F20"/>
          <w:spacing w:val="-15"/>
          <w:w w:val="105"/>
        </w:rPr>
        <w:t> </w:t>
      </w:r>
      <w:r>
        <w:rPr>
          <w:color w:val="231F20"/>
          <w:w w:val="105"/>
        </w:rPr>
        <w:t>Học</w:t>
      </w:r>
      <w:r>
        <w:rPr>
          <w:color w:val="231F20"/>
          <w:spacing w:val="-14"/>
          <w:w w:val="105"/>
        </w:rPr>
        <w:t> </w:t>
      </w:r>
      <w:r>
        <w:rPr>
          <w:color w:val="231F20"/>
          <w:w w:val="105"/>
        </w:rPr>
        <w:t>Hội</w:t>
      </w:r>
      <w:r>
        <w:rPr>
          <w:color w:val="231F20"/>
          <w:spacing w:val="-14"/>
          <w:w w:val="105"/>
        </w:rPr>
        <w:t> </w:t>
      </w:r>
      <w:r>
        <w:rPr>
          <w:color w:val="231F20"/>
          <w:w w:val="105"/>
        </w:rPr>
        <w:t>và</w:t>
      </w:r>
      <w:r>
        <w:rPr>
          <w:color w:val="231F20"/>
          <w:spacing w:val="-15"/>
          <w:w w:val="105"/>
        </w:rPr>
        <w:t> </w:t>
      </w:r>
      <w:r>
        <w:rPr>
          <w:color w:val="231F20"/>
          <w:w w:val="105"/>
        </w:rPr>
        <w:t>Thiên</w:t>
      </w:r>
      <w:r>
        <w:rPr>
          <w:color w:val="231F20"/>
          <w:spacing w:val="-15"/>
          <w:w w:val="105"/>
        </w:rPr>
        <w:t> </w:t>
      </w:r>
      <w:r>
        <w:rPr>
          <w:color w:val="231F20"/>
          <w:w w:val="105"/>
        </w:rPr>
        <w:t>Thai</w:t>
      </w:r>
      <w:r>
        <w:rPr>
          <w:color w:val="231F20"/>
          <w:spacing w:val="-15"/>
          <w:w w:val="105"/>
        </w:rPr>
        <w:t> </w:t>
      </w:r>
      <w:r>
        <w:rPr>
          <w:color w:val="231F20"/>
          <w:w w:val="105"/>
        </w:rPr>
        <w:t>Học</w:t>
      </w:r>
      <w:r>
        <w:rPr>
          <w:color w:val="231F20"/>
          <w:spacing w:val="-14"/>
          <w:w w:val="105"/>
        </w:rPr>
        <w:t> </w:t>
      </w:r>
      <w:r>
        <w:rPr>
          <w:color w:val="231F20"/>
          <w:w w:val="105"/>
        </w:rPr>
        <w:t>Viện.</w:t>
      </w:r>
    </w:p>
    <w:p>
      <w:pPr>
        <w:pStyle w:val="BodyText"/>
        <w:spacing w:line="295" w:lineRule="auto" w:before="152"/>
        <w:ind w:left="397" w:right="429"/>
      </w:pP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danh</w:t>
      </w:r>
      <w:r>
        <w:rPr>
          <w:color w:val="231F20"/>
          <w:spacing w:val="-15"/>
          <w:w w:val="105"/>
        </w:rPr>
        <w:t> </w:t>
      </w:r>
      <w:r>
        <w:rPr>
          <w:color w:val="231F20"/>
          <w:w w:val="105"/>
        </w:rPr>
        <w:t>xưng</w:t>
      </w:r>
      <w:r>
        <w:rPr>
          <w:color w:val="231F20"/>
          <w:spacing w:val="-15"/>
          <w:w w:val="105"/>
        </w:rPr>
        <w:t> </w:t>
      </w:r>
      <w:r>
        <w:rPr>
          <w:color w:val="231F20"/>
          <w:w w:val="105"/>
        </w:rPr>
        <w:t>được</w:t>
      </w:r>
      <w:r>
        <w:rPr>
          <w:color w:val="231F20"/>
          <w:spacing w:val="-16"/>
          <w:w w:val="105"/>
        </w:rPr>
        <w:t> </w:t>
      </w:r>
      <w:r>
        <w:rPr>
          <w:color w:val="231F20"/>
          <w:w w:val="105"/>
        </w:rPr>
        <w:t>hiện</w:t>
      </w:r>
      <w:r>
        <w:rPr>
          <w:color w:val="231F20"/>
          <w:spacing w:val="-16"/>
          <w:w w:val="105"/>
        </w:rPr>
        <w:t> </w:t>
      </w:r>
      <w:r>
        <w:rPr>
          <w:color w:val="231F20"/>
          <w:w w:val="105"/>
        </w:rPr>
        <w:t>đại</w:t>
      </w:r>
      <w:r>
        <w:rPr>
          <w:color w:val="231F20"/>
          <w:spacing w:val="-15"/>
          <w:w w:val="105"/>
        </w:rPr>
        <w:t> </w:t>
      </w:r>
      <w:r>
        <w:rPr>
          <w:color w:val="231F20"/>
          <w:w w:val="105"/>
        </w:rPr>
        <w:t>hóa,</w:t>
      </w:r>
      <w:r>
        <w:rPr>
          <w:color w:val="231F20"/>
          <w:spacing w:val="-15"/>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vừa</w:t>
      </w:r>
      <w:r>
        <w:rPr>
          <w:color w:val="231F20"/>
          <w:spacing w:val="-15"/>
          <w:w w:val="105"/>
        </w:rPr>
        <w:t> </w:t>
      </w:r>
      <w:r>
        <w:rPr>
          <w:color w:val="231F20"/>
          <w:w w:val="105"/>
        </w:rPr>
        <w:t>nhìn vào liền liễu giải, đó là đúng. Hoa Nghiêm Học Viện, Hoa Nghiêm Học Hội, danh xưng ấy khiến cho người ta chẳng mê</w:t>
      </w:r>
      <w:r>
        <w:rPr>
          <w:color w:val="231F20"/>
          <w:spacing w:val="-1"/>
          <w:w w:val="105"/>
        </w:rPr>
        <w:t> </w:t>
      </w:r>
      <w:r>
        <w:rPr>
          <w:color w:val="231F20"/>
          <w:w w:val="105"/>
        </w:rPr>
        <w:t>hoặc</w:t>
      </w:r>
      <w:r>
        <w:rPr>
          <w:color w:val="231F20"/>
          <w:spacing w:val="-1"/>
          <w:w w:val="105"/>
        </w:rPr>
        <w:t> </w:t>
      </w:r>
      <w:r>
        <w:rPr>
          <w:color w:val="231F20"/>
          <w:w w:val="105"/>
        </w:rPr>
        <w:t>tí</w:t>
      </w:r>
      <w:r>
        <w:rPr>
          <w:color w:val="231F20"/>
          <w:spacing w:val="-1"/>
          <w:w w:val="105"/>
        </w:rPr>
        <w:t> </w:t>
      </w:r>
      <w:r>
        <w:rPr>
          <w:color w:val="231F20"/>
          <w:w w:val="105"/>
        </w:rPr>
        <w:t>nào.</w:t>
      </w:r>
      <w:r>
        <w:rPr>
          <w:color w:val="231F20"/>
          <w:spacing w:val="-1"/>
          <w:w w:val="105"/>
        </w:rPr>
        <w:t> </w:t>
      </w:r>
      <w:r>
        <w:rPr>
          <w:color w:val="231F20"/>
          <w:w w:val="105"/>
        </w:rPr>
        <w:t>Đấy</w:t>
      </w:r>
      <w:r>
        <w:rPr>
          <w:color w:val="231F20"/>
          <w:spacing w:val="-1"/>
          <w:w w:val="105"/>
        </w:rPr>
        <w:t> </w:t>
      </w:r>
      <w:r>
        <w:rPr>
          <w:color w:val="231F20"/>
          <w:w w:val="105"/>
        </w:rPr>
        <w:t>là</w:t>
      </w:r>
      <w:r>
        <w:rPr>
          <w:color w:val="231F20"/>
          <w:spacing w:val="-1"/>
          <w:w w:val="105"/>
        </w:rPr>
        <w:t> </w:t>
      </w:r>
      <w:r>
        <w:rPr>
          <w:color w:val="231F20"/>
          <w:w w:val="105"/>
        </w:rPr>
        <w:t>một</w:t>
      </w:r>
      <w:r>
        <w:rPr>
          <w:color w:val="231F20"/>
          <w:spacing w:val="-1"/>
          <w:w w:val="105"/>
        </w:rPr>
        <w:t> </w:t>
      </w:r>
      <w:r>
        <w:rPr>
          <w:color w:val="231F20"/>
          <w:w w:val="105"/>
        </w:rPr>
        <w:t>đề</w:t>
      </w:r>
      <w:r>
        <w:rPr>
          <w:color w:val="231F20"/>
          <w:spacing w:val="-1"/>
          <w:w w:val="105"/>
        </w:rPr>
        <w:t> </w:t>
      </w:r>
      <w:r>
        <w:rPr>
          <w:color w:val="231F20"/>
          <w:w w:val="105"/>
        </w:rPr>
        <w:t>nghị</w:t>
      </w:r>
      <w:r>
        <w:rPr>
          <w:color w:val="231F20"/>
          <w:spacing w:val="-1"/>
          <w:w w:val="105"/>
        </w:rPr>
        <w:t> </w:t>
      </w:r>
      <w:r>
        <w:rPr>
          <w:color w:val="231F20"/>
          <w:w w:val="105"/>
        </w:rPr>
        <w:t>hết</w:t>
      </w:r>
      <w:r>
        <w:rPr>
          <w:color w:val="231F20"/>
          <w:spacing w:val="-1"/>
          <w:w w:val="105"/>
        </w:rPr>
        <w:t> </w:t>
      </w:r>
      <w:r>
        <w:rPr>
          <w:color w:val="231F20"/>
          <w:w w:val="105"/>
        </w:rPr>
        <w:t>sức</w:t>
      </w:r>
      <w:r>
        <w:rPr>
          <w:color w:val="231F20"/>
          <w:spacing w:val="-1"/>
          <w:w w:val="105"/>
        </w:rPr>
        <w:t> </w:t>
      </w:r>
      <w:r>
        <w:rPr>
          <w:color w:val="231F20"/>
          <w:w w:val="105"/>
        </w:rPr>
        <w:t>hay!</w:t>
      </w:r>
      <w:r>
        <w:rPr>
          <w:color w:val="231F20"/>
          <w:spacing w:val="-1"/>
          <w:w w:val="105"/>
        </w:rPr>
        <w:t> </w:t>
      </w:r>
      <w:r>
        <w:rPr>
          <w:color w:val="231F20"/>
          <w:w w:val="105"/>
        </w:rPr>
        <w:t>Nếu</w:t>
      </w:r>
      <w:r>
        <w:rPr>
          <w:color w:val="231F20"/>
          <w:spacing w:val="-1"/>
          <w:w w:val="105"/>
        </w:rPr>
        <w:t> </w:t>
      </w:r>
      <w:r>
        <w:rPr>
          <w:color w:val="231F20"/>
          <w:w w:val="105"/>
        </w:rPr>
        <w:t>chúng ta thật sự hiểu, thật sự làm, có như vậy thì mới có thể phục hưng</w:t>
      </w:r>
      <w:r>
        <w:rPr>
          <w:color w:val="231F20"/>
          <w:w w:val="105"/>
        </w:rPr>
        <w:t> văn</w:t>
      </w:r>
      <w:r>
        <w:rPr>
          <w:color w:val="231F20"/>
          <w:w w:val="105"/>
        </w:rPr>
        <w:t> hóa</w:t>
      </w:r>
      <w:r>
        <w:rPr>
          <w:color w:val="231F20"/>
          <w:w w:val="105"/>
        </w:rPr>
        <w:t> truyền</w:t>
      </w:r>
      <w:r>
        <w:rPr>
          <w:color w:val="231F20"/>
          <w:w w:val="105"/>
        </w:rPr>
        <w:t> thống</w:t>
      </w:r>
      <w:r>
        <w:rPr>
          <w:color w:val="231F20"/>
          <w:w w:val="105"/>
        </w:rPr>
        <w:t> Trung</w:t>
      </w:r>
      <w:r>
        <w:rPr>
          <w:color w:val="231F20"/>
          <w:w w:val="105"/>
        </w:rPr>
        <w:t> Quốc,</w:t>
      </w:r>
      <w:r>
        <w:rPr>
          <w:color w:val="231F20"/>
          <w:w w:val="105"/>
        </w:rPr>
        <w:t> tối</w:t>
      </w:r>
      <w:r>
        <w:rPr>
          <w:color w:val="231F20"/>
          <w:w w:val="105"/>
        </w:rPr>
        <w:t> thiểu</w:t>
      </w:r>
      <w:r>
        <w:rPr>
          <w:color w:val="231F20"/>
          <w:w w:val="105"/>
        </w:rPr>
        <w:t> Trung Quốc sẽ có một ngàn năm hưng thịnh xuất hiện, ngàn năm thịnh vượng và ổn định lâu dài.</w:t>
      </w:r>
    </w:p>
    <w:p>
      <w:pPr>
        <w:pStyle w:val="BodyText"/>
        <w:spacing w:line="292" w:lineRule="auto" w:before="134"/>
        <w:ind w:left="397" w:right="436"/>
      </w:pPr>
      <w:r>
        <w:rPr>
          <w:color w:val="231F20"/>
          <w:w w:val="105"/>
        </w:rPr>
        <w:t>Trong thời kỳ Mạt pháp, trong giáo pháp Đại thừa, kinh </w:t>
      </w:r>
      <w:r>
        <w:rPr>
          <w:i/>
          <w:color w:val="231F20"/>
          <w:spacing w:val="-4"/>
          <w:w w:val="105"/>
        </w:rPr>
        <w:t>Vô</w:t>
      </w:r>
      <w:r>
        <w:rPr>
          <w:i/>
          <w:color w:val="231F20"/>
          <w:spacing w:val="-16"/>
          <w:w w:val="105"/>
        </w:rPr>
        <w:t> </w:t>
      </w:r>
      <w:r>
        <w:rPr>
          <w:i/>
          <w:color w:val="231F20"/>
          <w:spacing w:val="-4"/>
          <w:w w:val="105"/>
        </w:rPr>
        <w:t>Lượng</w:t>
      </w:r>
      <w:r>
        <w:rPr>
          <w:i/>
          <w:color w:val="231F20"/>
          <w:spacing w:val="-16"/>
          <w:w w:val="105"/>
        </w:rPr>
        <w:t> </w:t>
      </w:r>
      <w:r>
        <w:rPr>
          <w:i/>
          <w:color w:val="231F20"/>
          <w:spacing w:val="-4"/>
          <w:w w:val="105"/>
        </w:rPr>
        <w:t>Thọ</w:t>
      </w:r>
      <w:r>
        <w:rPr>
          <w:i/>
          <w:color w:val="231F20"/>
          <w:spacing w:val="-18"/>
          <w:w w:val="105"/>
        </w:rPr>
        <w:t> </w:t>
      </w:r>
      <w:r>
        <w:rPr>
          <w:color w:val="231F20"/>
          <w:spacing w:val="-4"/>
          <w:w w:val="105"/>
        </w:rPr>
        <w:t>thù</w:t>
      </w:r>
      <w:r>
        <w:rPr>
          <w:color w:val="231F20"/>
          <w:spacing w:val="-17"/>
          <w:w w:val="105"/>
        </w:rPr>
        <w:t> </w:t>
      </w:r>
      <w:r>
        <w:rPr>
          <w:color w:val="231F20"/>
          <w:spacing w:val="-4"/>
          <w:w w:val="105"/>
        </w:rPr>
        <w:t>thắng</w:t>
      </w:r>
      <w:r>
        <w:rPr>
          <w:color w:val="231F20"/>
          <w:spacing w:val="-17"/>
          <w:w w:val="105"/>
        </w:rPr>
        <w:t> </w:t>
      </w:r>
      <w:r>
        <w:rPr>
          <w:color w:val="231F20"/>
          <w:spacing w:val="-4"/>
          <w:w w:val="105"/>
        </w:rPr>
        <w:t>khôn</w:t>
      </w:r>
      <w:r>
        <w:rPr>
          <w:color w:val="231F20"/>
          <w:spacing w:val="-17"/>
          <w:w w:val="105"/>
        </w:rPr>
        <w:t> </w:t>
      </w:r>
      <w:r>
        <w:rPr>
          <w:color w:val="231F20"/>
          <w:spacing w:val="-4"/>
          <w:w w:val="105"/>
        </w:rPr>
        <w:t>sánh.</w:t>
      </w:r>
      <w:r>
        <w:rPr>
          <w:color w:val="231F20"/>
          <w:spacing w:val="-16"/>
          <w:w w:val="105"/>
        </w:rPr>
        <w:t> </w:t>
      </w:r>
      <w:r>
        <w:rPr>
          <w:color w:val="231F20"/>
          <w:spacing w:val="-4"/>
          <w:w w:val="105"/>
        </w:rPr>
        <w:t>Chúng</w:t>
      </w:r>
      <w:r>
        <w:rPr>
          <w:color w:val="231F20"/>
          <w:spacing w:val="-16"/>
          <w:w w:val="105"/>
        </w:rPr>
        <w:t> </w:t>
      </w:r>
      <w:r>
        <w:rPr>
          <w:color w:val="231F20"/>
          <w:spacing w:val="-4"/>
          <w:w w:val="105"/>
        </w:rPr>
        <w:t>tôi</w:t>
      </w:r>
      <w:r>
        <w:rPr>
          <w:color w:val="231F20"/>
          <w:spacing w:val="-16"/>
          <w:w w:val="105"/>
        </w:rPr>
        <w:t> </w:t>
      </w:r>
      <w:r>
        <w:rPr>
          <w:color w:val="231F20"/>
          <w:spacing w:val="-4"/>
          <w:w w:val="105"/>
        </w:rPr>
        <w:t>vừa</w:t>
      </w:r>
      <w:r>
        <w:rPr>
          <w:color w:val="231F20"/>
          <w:spacing w:val="-16"/>
          <w:w w:val="105"/>
        </w:rPr>
        <w:t> </w:t>
      </w:r>
      <w:r>
        <w:rPr>
          <w:color w:val="231F20"/>
          <w:spacing w:val="-4"/>
          <w:w w:val="105"/>
        </w:rPr>
        <w:t>nói</w:t>
      </w:r>
      <w:r>
        <w:rPr>
          <w:color w:val="231F20"/>
          <w:spacing w:val="-16"/>
          <w:w w:val="105"/>
        </w:rPr>
        <w:t> </w:t>
      </w:r>
      <w:r>
        <w:rPr>
          <w:color w:val="231F20"/>
          <w:spacing w:val="-4"/>
          <w:w w:val="105"/>
        </w:rPr>
        <w:t>đến</w:t>
      </w:r>
      <w:r>
        <w:rPr>
          <w:color w:val="231F20"/>
          <w:spacing w:val="-16"/>
          <w:w w:val="105"/>
        </w:rPr>
        <w:t> </w:t>
      </w:r>
      <w:r>
        <w:rPr>
          <w:color w:val="231F20"/>
          <w:spacing w:val="-4"/>
          <w:w w:val="105"/>
        </w:rPr>
        <w:t>đề </w:t>
      </w:r>
      <w:r>
        <w:rPr>
          <w:color w:val="231F20"/>
          <w:w w:val="105"/>
        </w:rPr>
        <w:t>kinh,</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w:t>
      </w:r>
      <w:r>
        <w:rPr>
          <w:color w:val="231F20"/>
          <w:spacing w:val="-2"/>
          <w:w w:val="105"/>
        </w:rPr>
        <w:t> </w:t>
      </w:r>
      <w:r>
        <w:rPr>
          <w:color w:val="231F20"/>
          <w:w w:val="105"/>
        </w:rPr>
        <w:t>cái</w:t>
      </w:r>
      <w:r>
        <w:rPr>
          <w:color w:val="231F20"/>
          <w:spacing w:val="-2"/>
          <w:w w:val="105"/>
        </w:rPr>
        <w:t> </w:t>
      </w:r>
      <w:r>
        <w:rPr>
          <w:color w:val="231F20"/>
          <w:w w:val="105"/>
        </w:rPr>
        <w:t>tâm</w:t>
      </w:r>
      <w:r>
        <w:rPr>
          <w:color w:val="231F20"/>
          <w:spacing w:val="-2"/>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và</w:t>
      </w:r>
      <w:r>
        <w:rPr>
          <w:color w:val="231F20"/>
          <w:spacing w:val="-2"/>
          <w:w w:val="105"/>
        </w:rPr>
        <w:t> </w:t>
      </w:r>
      <w:r>
        <w:rPr>
          <w:color w:val="231F20"/>
          <w:w w:val="105"/>
        </w:rPr>
        <w:t>quả</w:t>
      </w:r>
      <w:r>
        <w:rPr>
          <w:color w:val="231F20"/>
          <w:spacing w:val="-2"/>
          <w:w w:val="105"/>
        </w:rPr>
        <w:t> </w:t>
      </w:r>
      <w:r>
        <w:rPr>
          <w:color w:val="231F20"/>
          <w:w w:val="105"/>
        </w:rPr>
        <w:t>báo</w:t>
      </w:r>
      <w:r>
        <w:rPr>
          <w:color w:val="231F20"/>
          <w:spacing w:val="-2"/>
          <w:w w:val="105"/>
        </w:rPr>
        <w:t> </w:t>
      </w:r>
      <w:r>
        <w:rPr>
          <w:color w:val="231F20"/>
          <w:w w:val="105"/>
        </w:rPr>
        <w:t>đạt</w:t>
      </w:r>
      <w:r>
        <w:rPr>
          <w:color w:val="231F20"/>
          <w:spacing w:val="-2"/>
          <w:w w:val="105"/>
        </w:rPr>
        <w:t> </w:t>
      </w:r>
      <w:r>
        <w:rPr>
          <w:color w:val="231F20"/>
          <w:w w:val="105"/>
        </w:rPr>
        <w:t>được</w:t>
      </w:r>
      <w:r>
        <w:rPr>
          <w:color w:val="231F20"/>
          <w:spacing w:val="-2"/>
          <w:w w:val="105"/>
        </w:rPr>
        <w:t> </w:t>
      </w:r>
      <w:r>
        <w:rPr>
          <w:color w:val="231F20"/>
          <w:w w:val="105"/>
        </w:rPr>
        <w:t>do tâm</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Tâm</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là</w:t>
      </w:r>
      <w:r>
        <w:rPr>
          <w:color w:val="231F20"/>
          <w:spacing w:val="-19"/>
          <w:w w:val="105"/>
        </w:rPr>
        <w:t> </w:t>
      </w:r>
      <w:r>
        <w:rPr>
          <w:color w:val="231F20"/>
          <w:w w:val="105"/>
        </w:rPr>
        <w:t>nhân,</w:t>
      </w:r>
      <w:r>
        <w:rPr>
          <w:color w:val="231F20"/>
          <w:spacing w:val="-18"/>
          <w:w w:val="105"/>
        </w:rPr>
        <w:t> </w:t>
      </w:r>
      <w:r>
        <w:rPr>
          <w:color w:val="231F20"/>
          <w:w w:val="105"/>
        </w:rPr>
        <w:t>quả</w:t>
      </w:r>
      <w:r>
        <w:rPr>
          <w:color w:val="231F20"/>
          <w:spacing w:val="-18"/>
          <w:w w:val="105"/>
        </w:rPr>
        <w:t> </w:t>
      </w:r>
      <w:r>
        <w:rPr>
          <w:color w:val="231F20"/>
          <w:w w:val="105"/>
        </w:rPr>
        <w:t>là</w:t>
      </w:r>
      <w:r>
        <w:rPr>
          <w:color w:val="231F20"/>
          <w:spacing w:val="-19"/>
          <w:w w:val="105"/>
        </w:rPr>
        <w:t> </w:t>
      </w:r>
      <w:r>
        <w:rPr>
          <w:color w:val="231F20"/>
          <w:w w:val="105"/>
        </w:rPr>
        <w:t>trang</w:t>
      </w:r>
      <w:r>
        <w:rPr>
          <w:color w:val="231F20"/>
          <w:spacing w:val="-18"/>
          <w:w w:val="105"/>
        </w:rPr>
        <w:t> </w:t>
      </w:r>
      <w:r>
        <w:rPr>
          <w:color w:val="231F20"/>
          <w:w w:val="105"/>
        </w:rPr>
        <w:t>nghiêm, trang nghiêm là đẹp đẽ, tốt lành. Tâm bình đẳng là định, là tam-muội,</w:t>
      </w:r>
      <w:r>
        <w:rPr>
          <w:color w:val="231F20"/>
          <w:spacing w:val="-18"/>
          <w:w w:val="105"/>
        </w:rPr>
        <w:t> </w:t>
      </w:r>
      <w:r>
        <w:rPr>
          <w:color w:val="231F20"/>
          <w:w w:val="105"/>
        </w:rPr>
        <w:t>quả</w:t>
      </w:r>
      <w:r>
        <w:rPr>
          <w:color w:val="231F20"/>
          <w:spacing w:val="-17"/>
          <w:w w:val="105"/>
        </w:rPr>
        <w:t> </w:t>
      </w:r>
      <w:r>
        <w:rPr>
          <w:color w:val="231F20"/>
          <w:w w:val="105"/>
        </w:rPr>
        <w:t>báo</w:t>
      </w:r>
      <w:r>
        <w:rPr>
          <w:color w:val="231F20"/>
          <w:spacing w:val="-18"/>
          <w:w w:val="105"/>
        </w:rPr>
        <w:t> </w:t>
      </w:r>
      <w:r>
        <w:rPr>
          <w:color w:val="231F20"/>
          <w:w w:val="105"/>
        </w:rPr>
        <w:t>là</w:t>
      </w:r>
      <w:r>
        <w:rPr>
          <w:color w:val="231F20"/>
          <w:spacing w:val="-17"/>
          <w:w w:val="105"/>
        </w:rPr>
        <w:t> </w:t>
      </w:r>
      <w:r>
        <w:rPr>
          <w:color w:val="231F20"/>
          <w:w w:val="105"/>
        </w:rPr>
        <w:t>vô</w:t>
      </w:r>
      <w:r>
        <w:rPr>
          <w:color w:val="231F20"/>
          <w:spacing w:val="-18"/>
          <w:w w:val="105"/>
        </w:rPr>
        <w:t> </w:t>
      </w:r>
      <w:r>
        <w:rPr>
          <w:color w:val="231F20"/>
          <w:w w:val="105"/>
        </w:rPr>
        <w:t>lượng</w:t>
      </w:r>
      <w:r>
        <w:rPr>
          <w:color w:val="231F20"/>
          <w:spacing w:val="-17"/>
          <w:w w:val="105"/>
        </w:rPr>
        <w:t> </w:t>
      </w:r>
      <w:r>
        <w:rPr>
          <w:color w:val="231F20"/>
          <w:w w:val="105"/>
        </w:rPr>
        <w:t>thọ,</w:t>
      </w:r>
      <w:r>
        <w:rPr>
          <w:color w:val="231F20"/>
          <w:spacing w:val="-17"/>
          <w:w w:val="105"/>
        </w:rPr>
        <w:t> </w:t>
      </w:r>
      <w:r>
        <w:rPr>
          <w:color w:val="231F20"/>
          <w:w w:val="105"/>
        </w:rPr>
        <w:t>đó</w:t>
      </w:r>
      <w:r>
        <w:rPr>
          <w:color w:val="231F20"/>
          <w:spacing w:val="-18"/>
          <w:w w:val="105"/>
        </w:rPr>
        <w:t> </w:t>
      </w:r>
      <w:r>
        <w:rPr>
          <w:color w:val="231F20"/>
          <w:w w:val="105"/>
        </w:rPr>
        <w:t>là</w:t>
      </w:r>
      <w:r>
        <w:rPr>
          <w:color w:val="231F20"/>
          <w:spacing w:val="-17"/>
          <w:w w:val="105"/>
        </w:rPr>
        <w:t> </w:t>
      </w:r>
      <w:r>
        <w:rPr>
          <w:color w:val="231F20"/>
          <w:w w:val="105"/>
        </w:rPr>
        <w:t>đức.</w:t>
      </w:r>
      <w:r>
        <w:rPr>
          <w:color w:val="231F20"/>
          <w:spacing w:val="-18"/>
          <w:w w:val="105"/>
        </w:rPr>
        <w:t> </w:t>
      </w:r>
      <w:r>
        <w:rPr>
          <w:color w:val="231F20"/>
          <w:w w:val="105"/>
        </w:rPr>
        <w:t>Sau</w:t>
      </w:r>
      <w:r>
        <w:rPr>
          <w:color w:val="231F20"/>
          <w:spacing w:val="-17"/>
          <w:w w:val="105"/>
        </w:rPr>
        <w:t> </w:t>
      </w:r>
      <w:r>
        <w:rPr>
          <w:color w:val="231F20"/>
          <w:w w:val="105"/>
        </w:rPr>
        <w:t>đó</w:t>
      </w:r>
      <w:r>
        <w:rPr>
          <w:color w:val="231F20"/>
          <w:spacing w:val="-18"/>
          <w:w w:val="105"/>
        </w:rPr>
        <w:t> </w:t>
      </w:r>
      <w:r>
        <w:rPr>
          <w:color w:val="231F20"/>
          <w:w w:val="105"/>
        </w:rPr>
        <w:t>là</w:t>
      </w:r>
      <w:r>
        <w:rPr>
          <w:color w:val="231F20"/>
          <w:spacing w:val="-17"/>
          <w:w w:val="105"/>
        </w:rPr>
        <w:t> </w:t>
      </w:r>
      <w:r>
        <w:rPr>
          <w:color w:val="231F20"/>
          <w:spacing w:val="-4"/>
          <w:w w:val="105"/>
        </w:rPr>
        <w:t>giác,</w:t>
      </w:r>
    </w:p>
    <w:p>
      <w:pPr>
        <w:spacing w:after="0" w:line="292"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9" w:firstLine="0"/>
      </w:pPr>
      <w:r>
        <w:rPr>
          <w:color w:val="231F20"/>
          <w:w w:val="105"/>
        </w:rPr>
        <w:t>giác</w:t>
      </w:r>
      <w:r>
        <w:rPr>
          <w:color w:val="231F20"/>
          <w:spacing w:val="-2"/>
          <w:w w:val="105"/>
        </w:rPr>
        <w:t> </w:t>
      </w:r>
      <w:r>
        <w:rPr>
          <w:color w:val="231F20"/>
          <w:w w:val="105"/>
        </w:rPr>
        <w:t>chứ</w:t>
      </w:r>
      <w:r>
        <w:rPr>
          <w:color w:val="231F20"/>
          <w:spacing w:val="-2"/>
          <w:w w:val="105"/>
        </w:rPr>
        <w:t> </w:t>
      </w:r>
      <w:r>
        <w:rPr>
          <w:color w:val="231F20"/>
          <w:w w:val="105"/>
        </w:rPr>
        <w:t>không</w:t>
      </w:r>
      <w:r>
        <w:rPr>
          <w:color w:val="231F20"/>
          <w:spacing w:val="-2"/>
          <w:w w:val="105"/>
        </w:rPr>
        <w:t> </w:t>
      </w:r>
      <w:r>
        <w:rPr>
          <w:color w:val="231F20"/>
          <w:w w:val="105"/>
        </w:rPr>
        <w:t>mê;</w:t>
      </w:r>
      <w:r>
        <w:rPr>
          <w:color w:val="231F20"/>
          <w:spacing w:val="-2"/>
          <w:w w:val="105"/>
        </w:rPr>
        <w:t> </w:t>
      </w:r>
      <w:r>
        <w:rPr>
          <w:color w:val="231F20"/>
          <w:w w:val="105"/>
        </w:rPr>
        <w:t>quả</w:t>
      </w:r>
      <w:r>
        <w:rPr>
          <w:color w:val="231F20"/>
          <w:spacing w:val="-2"/>
          <w:w w:val="105"/>
        </w:rPr>
        <w:t> </w:t>
      </w:r>
      <w:r>
        <w:rPr>
          <w:color w:val="231F20"/>
          <w:w w:val="105"/>
        </w:rPr>
        <w:t>báo</w:t>
      </w:r>
      <w:r>
        <w:rPr>
          <w:color w:val="231F20"/>
          <w:spacing w:val="-2"/>
          <w:w w:val="105"/>
        </w:rPr>
        <w:t> </w:t>
      </w:r>
      <w:r>
        <w:rPr>
          <w:color w:val="231F20"/>
          <w:w w:val="105"/>
        </w:rPr>
        <w:t>là</w:t>
      </w:r>
      <w:r>
        <w:rPr>
          <w:color w:val="231F20"/>
          <w:spacing w:val="-2"/>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là</w:t>
      </w:r>
      <w:r>
        <w:rPr>
          <w:color w:val="231F20"/>
          <w:spacing w:val="-2"/>
          <w:w w:val="105"/>
        </w:rPr>
        <w:t> </w:t>
      </w:r>
      <w:r>
        <w:rPr>
          <w:color w:val="231F20"/>
          <w:w w:val="105"/>
        </w:rPr>
        <w:t>trí</w:t>
      </w:r>
      <w:r>
        <w:rPr>
          <w:color w:val="231F20"/>
          <w:spacing w:val="-2"/>
          <w:w w:val="105"/>
        </w:rPr>
        <w:t> </w:t>
      </w:r>
      <w:r>
        <w:rPr>
          <w:color w:val="231F20"/>
          <w:w w:val="105"/>
        </w:rPr>
        <w:t>tuệ. </w:t>
      </w:r>
      <w:r>
        <w:rPr>
          <w:color w:val="231F20"/>
        </w:rPr>
        <w:t>Kinh</w:t>
      </w:r>
      <w:r>
        <w:rPr>
          <w:color w:val="231F20"/>
          <w:spacing w:val="-5"/>
        </w:rPr>
        <w:t> </w:t>
      </w:r>
      <w:r>
        <w:rPr>
          <w:i/>
          <w:color w:val="231F20"/>
        </w:rPr>
        <w:t>Hoa</w:t>
      </w:r>
      <w:r>
        <w:rPr>
          <w:i/>
          <w:color w:val="231F20"/>
          <w:spacing w:val="-7"/>
        </w:rPr>
        <w:t> </w:t>
      </w:r>
      <w:r>
        <w:rPr>
          <w:i/>
          <w:color w:val="231F20"/>
        </w:rPr>
        <w:t>Nghiêm</w:t>
      </w:r>
      <w:r>
        <w:rPr>
          <w:i/>
          <w:color w:val="231F20"/>
          <w:spacing w:val="-7"/>
        </w:rPr>
        <w:t> </w:t>
      </w:r>
      <w:r>
        <w:rPr>
          <w:color w:val="231F20"/>
        </w:rPr>
        <w:t>nói:</w:t>
      </w:r>
      <w:r>
        <w:rPr>
          <w:color w:val="231F20"/>
          <w:spacing w:val="-7"/>
        </w:rPr>
        <w:t> </w:t>
      </w:r>
      <w:r>
        <w:rPr>
          <w:color w:val="231F20"/>
        </w:rPr>
        <w:t>Tự</w:t>
      </w:r>
      <w:r>
        <w:rPr>
          <w:color w:val="231F20"/>
          <w:spacing w:val="-7"/>
        </w:rPr>
        <w:t> </w:t>
      </w:r>
      <w:r>
        <w:rPr>
          <w:color w:val="231F20"/>
        </w:rPr>
        <w:t>tính</w:t>
      </w:r>
      <w:r>
        <w:rPr>
          <w:color w:val="231F20"/>
          <w:spacing w:val="-7"/>
        </w:rPr>
        <w:t> </w:t>
      </w:r>
      <w:r>
        <w:rPr>
          <w:color w:val="231F20"/>
        </w:rPr>
        <w:t>vốn</w:t>
      </w:r>
      <w:r>
        <w:rPr>
          <w:color w:val="231F20"/>
          <w:spacing w:val="-7"/>
        </w:rPr>
        <w:t> </w:t>
      </w:r>
      <w:r>
        <w:rPr>
          <w:color w:val="231F20"/>
        </w:rPr>
        <w:t>trọn</w:t>
      </w:r>
      <w:r>
        <w:rPr>
          <w:color w:val="231F20"/>
          <w:spacing w:val="-7"/>
        </w:rPr>
        <w:t> </w:t>
      </w:r>
      <w:r>
        <w:rPr>
          <w:color w:val="231F20"/>
        </w:rPr>
        <w:t>đủ</w:t>
      </w:r>
      <w:r>
        <w:rPr>
          <w:color w:val="231F20"/>
          <w:spacing w:val="-7"/>
        </w:rPr>
        <w:t> </w:t>
      </w:r>
      <w:r>
        <w:rPr>
          <w:color w:val="231F20"/>
        </w:rPr>
        <w:t>đức</w:t>
      </w:r>
      <w:r>
        <w:rPr>
          <w:color w:val="231F20"/>
          <w:spacing w:val="-7"/>
        </w:rPr>
        <w:t> </w:t>
      </w:r>
      <w:r>
        <w:rPr>
          <w:color w:val="231F20"/>
        </w:rPr>
        <w:t>tướng</w:t>
      </w:r>
      <w:r>
        <w:rPr>
          <w:color w:val="231F20"/>
          <w:spacing w:val="-7"/>
        </w:rPr>
        <w:t> </w:t>
      </w:r>
      <w:r>
        <w:rPr>
          <w:color w:val="231F20"/>
        </w:rPr>
        <w:t>Bát</w:t>
      </w:r>
      <w:r>
        <w:rPr>
          <w:color w:val="231F20"/>
          <w:spacing w:val="-7"/>
        </w:rPr>
        <w:t> </w:t>
      </w:r>
      <w:r>
        <w:rPr>
          <w:color w:val="231F20"/>
        </w:rPr>
        <w:t>nhã. </w:t>
      </w:r>
      <w:r>
        <w:rPr>
          <w:color w:val="231F20"/>
          <w:w w:val="105"/>
        </w:rPr>
        <w:t>Đức</w:t>
      </w:r>
      <w:r>
        <w:rPr>
          <w:color w:val="231F20"/>
          <w:spacing w:val="-23"/>
          <w:w w:val="105"/>
        </w:rPr>
        <w:t> </w:t>
      </w:r>
      <w:r>
        <w:rPr>
          <w:color w:val="231F20"/>
          <w:w w:val="105"/>
        </w:rPr>
        <w:t>là</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3"/>
          <w:w w:val="105"/>
        </w:rPr>
        <w:t> </w:t>
      </w:r>
      <w:r>
        <w:rPr>
          <w:color w:val="231F20"/>
          <w:w w:val="105"/>
        </w:rPr>
        <w:t>thọ,</w:t>
      </w:r>
      <w:r>
        <w:rPr>
          <w:color w:val="231F20"/>
          <w:spacing w:val="-22"/>
          <w:w w:val="105"/>
        </w:rPr>
        <w:t> </w:t>
      </w:r>
      <w:r>
        <w:rPr>
          <w:color w:val="231F20"/>
          <w:w w:val="105"/>
        </w:rPr>
        <w:t>tướng</w:t>
      </w:r>
      <w:r>
        <w:rPr>
          <w:color w:val="231F20"/>
          <w:spacing w:val="-22"/>
          <w:w w:val="105"/>
        </w:rPr>
        <w:t> </w:t>
      </w:r>
      <w:r>
        <w:rPr>
          <w:color w:val="231F20"/>
          <w:w w:val="105"/>
        </w:rPr>
        <w:t>là</w:t>
      </w:r>
      <w:r>
        <w:rPr>
          <w:color w:val="231F20"/>
          <w:spacing w:val="-23"/>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trí</w:t>
      </w:r>
      <w:r>
        <w:rPr>
          <w:color w:val="231F20"/>
          <w:spacing w:val="-23"/>
          <w:w w:val="105"/>
        </w:rPr>
        <w:t> </w:t>
      </w:r>
      <w:r>
        <w:rPr>
          <w:color w:val="231F20"/>
          <w:w w:val="105"/>
        </w:rPr>
        <w:t>tuệ</w:t>
      </w:r>
      <w:r>
        <w:rPr>
          <w:color w:val="231F20"/>
          <w:spacing w:val="-22"/>
          <w:w w:val="105"/>
        </w:rPr>
        <w:t> </w:t>
      </w:r>
      <w:r>
        <w:rPr>
          <w:color w:val="231F20"/>
          <w:w w:val="105"/>
        </w:rPr>
        <w:t>Bát</w:t>
      </w:r>
      <w:r>
        <w:rPr>
          <w:color w:val="231F20"/>
          <w:spacing w:val="-22"/>
          <w:w w:val="105"/>
        </w:rPr>
        <w:t> </w:t>
      </w:r>
      <w:r>
        <w:rPr>
          <w:color w:val="231F20"/>
          <w:w w:val="105"/>
        </w:rPr>
        <w:t>nhã</w:t>
      </w:r>
      <w:r>
        <w:rPr>
          <w:color w:val="231F20"/>
          <w:spacing w:val="-23"/>
          <w:w w:val="105"/>
        </w:rPr>
        <w:t> </w:t>
      </w:r>
      <w:r>
        <w:rPr>
          <w:color w:val="231F20"/>
          <w:w w:val="105"/>
        </w:rPr>
        <w:t>là Đại</w:t>
      </w:r>
      <w:r>
        <w:rPr>
          <w:color w:val="231F20"/>
          <w:spacing w:val="-9"/>
          <w:w w:val="105"/>
        </w:rPr>
        <w:t> </w:t>
      </w:r>
      <w:r>
        <w:rPr>
          <w:color w:val="231F20"/>
          <w:w w:val="105"/>
        </w:rPr>
        <w:t>thừa,</w:t>
      </w:r>
      <w:r>
        <w:rPr>
          <w:color w:val="231F20"/>
          <w:spacing w:val="-9"/>
          <w:w w:val="105"/>
        </w:rPr>
        <w:t> </w:t>
      </w:r>
      <w:r>
        <w:rPr>
          <w:color w:val="231F20"/>
          <w:w w:val="105"/>
        </w:rPr>
        <w:t>những</w:t>
      </w:r>
      <w:r>
        <w:rPr>
          <w:color w:val="231F20"/>
          <w:spacing w:val="-9"/>
          <w:w w:val="105"/>
        </w:rPr>
        <w:t> </w:t>
      </w:r>
      <w:r>
        <w:rPr>
          <w:color w:val="231F20"/>
          <w:w w:val="105"/>
        </w:rPr>
        <w:t>nhân</w:t>
      </w:r>
      <w:r>
        <w:rPr>
          <w:color w:val="231F20"/>
          <w:spacing w:val="-9"/>
          <w:w w:val="105"/>
        </w:rPr>
        <w:t> </w:t>
      </w:r>
      <w:r>
        <w:rPr>
          <w:color w:val="231F20"/>
          <w:w w:val="105"/>
        </w:rPr>
        <w:t>và</w:t>
      </w:r>
      <w:r>
        <w:rPr>
          <w:color w:val="231F20"/>
          <w:spacing w:val="-9"/>
          <w:w w:val="105"/>
        </w:rPr>
        <w:t> </w:t>
      </w:r>
      <w:r>
        <w:rPr>
          <w:color w:val="231F20"/>
          <w:w w:val="105"/>
        </w:rPr>
        <w:t>quả</w:t>
      </w:r>
      <w:r>
        <w:rPr>
          <w:color w:val="231F20"/>
          <w:spacing w:val="-9"/>
          <w:w w:val="105"/>
        </w:rPr>
        <w:t> </w:t>
      </w:r>
      <w:r>
        <w:rPr>
          <w:color w:val="231F20"/>
          <w:w w:val="105"/>
        </w:rPr>
        <w:t>này</w:t>
      </w:r>
      <w:r>
        <w:rPr>
          <w:color w:val="231F20"/>
          <w:spacing w:val="-9"/>
          <w:w w:val="105"/>
        </w:rPr>
        <w:t> </w:t>
      </w:r>
      <w:r>
        <w:rPr>
          <w:color w:val="231F20"/>
          <w:w w:val="105"/>
        </w:rPr>
        <w:t>đều</w:t>
      </w:r>
      <w:r>
        <w:rPr>
          <w:color w:val="231F20"/>
          <w:spacing w:val="-9"/>
          <w:w w:val="105"/>
        </w:rPr>
        <w:t> </w:t>
      </w:r>
      <w:r>
        <w:rPr>
          <w:color w:val="231F20"/>
          <w:w w:val="105"/>
        </w:rPr>
        <w:t>được</w:t>
      </w:r>
      <w:r>
        <w:rPr>
          <w:color w:val="231F20"/>
          <w:spacing w:val="-9"/>
          <w:w w:val="105"/>
        </w:rPr>
        <w:t> </w:t>
      </w:r>
      <w:r>
        <w:rPr>
          <w:color w:val="231F20"/>
          <w:w w:val="105"/>
        </w:rPr>
        <w:t>đặt</w:t>
      </w:r>
      <w:r>
        <w:rPr>
          <w:color w:val="231F20"/>
          <w:spacing w:val="-9"/>
          <w:w w:val="105"/>
        </w:rPr>
        <w:t> </w:t>
      </w:r>
      <w:r>
        <w:rPr>
          <w:color w:val="231F20"/>
          <w:w w:val="105"/>
        </w:rPr>
        <w:t>trong</w:t>
      </w:r>
      <w:r>
        <w:rPr>
          <w:color w:val="231F20"/>
          <w:spacing w:val="-9"/>
          <w:w w:val="105"/>
        </w:rPr>
        <w:t> </w:t>
      </w:r>
      <w:r>
        <w:rPr>
          <w:color w:val="231F20"/>
          <w:w w:val="105"/>
        </w:rPr>
        <w:t>tiêu</w:t>
      </w:r>
      <w:r>
        <w:rPr>
          <w:color w:val="231F20"/>
          <w:spacing w:val="-9"/>
          <w:w w:val="105"/>
        </w:rPr>
        <w:t> </w:t>
      </w:r>
      <w:r>
        <w:rPr>
          <w:color w:val="231F20"/>
          <w:w w:val="105"/>
        </w:rPr>
        <w:t>đề kinh;</w:t>
      </w:r>
      <w:r>
        <w:rPr>
          <w:color w:val="231F20"/>
          <w:spacing w:val="-17"/>
          <w:w w:val="105"/>
        </w:rPr>
        <w:t> </w:t>
      </w:r>
      <w:r>
        <w:rPr>
          <w:color w:val="231F20"/>
          <w:w w:val="105"/>
        </w:rPr>
        <w:t>tu</w:t>
      </w:r>
      <w:r>
        <w:rPr>
          <w:color w:val="231F20"/>
          <w:spacing w:val="-17"/>
          <w:w w:val="105"/>
        </w:rPr>
        <w:t> </w:t>
      </w:r>
      <w:r>
        <w:rPr>
          <w:color w:val="231F20"/>
          <w:w w:val="105"/>
        </w:rPr>
        <w:t>nhân,</w:t>
      </w:r>
      <w:r>
        <w:rPr>
          <w:color w:val="231F20"/>
          <w:spacing w:val="-17"/>
          <w:w w:val="105"/>
        </w:rPr>
        <w:t> </w:t>
      </w:r>
      <w:r>
        <w:rPr>
          <w:color w:val="231F20"/>
          <w:w w:val="105"/>
        </w:rPr>
        <w:t>chứng</w:t>
      </w:r>
      <w:r>
        <w:rPr>
          <w:color w:val="231F20"/>
          <w:spacing w:val="-16"/>
          <w:w w:val="105"/>
        </w:rPr>
        <w:t> </w:t>
      </w:r>
      <w:r>
        <w:rPr>
          <w:color w:val="231F20"/>
          <w:w w:val="105"/>
        </w:rPr>
        <w:t>quả,</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7"/>
          <w:w w:val="105"/>
        </w:rPr>
        <w:t> </w:t>
      </w:r>
      <w:r>
        <w:rPr>
          <w:color w:val="231F20"/>
          <w:w w:val="105"/>
        </w:rPr>
        <w:t>Tông</w:t>
      </w:r>
      <w:r>
        <w:rPr>
          <w:color w:val="231F20"/>
          <w:spacing w:val="-16"/>
          <w:w w:val="105"/>
        </w:rPr>
        <w:t> </w:t>
      </w:r>
      <w:r>
        <w:rPr>
          <w:color w:val="231F20"/>
          <w:w w:val="105"/>
        </w:rPr>
        <w:t>Thú</w:t>
      </w:r>
      <w:r>
        <w:rPr>
          <w:color w:val="231F20"/>
          <w:spacing w:val="-16"/>
          <w:w w:val="105"/>
        </w:rPr>
        <w:t> </w:t>
      </w:r>
      <w:r>
        <w:rPr>
          <w:color w:val="231F20"/>
          <w:w w:val="105"/>
        </w:rPr>
        <w:t>của</w:t>
      </w:r>
      <w:r>
        <w:rPr>
          <w:color w:val="231F20"/>
          <w:spacing w:val="-16"/>
          <w:w w:val="105"/>
        </w:rPr>
        <w:t> </w:t>
      </w:r>
      <w:r>
        <w:rPr>
          <w:color w:val="231F20"/>
          <w:w w:val="105"/>
        </w:rPr>
        <w:t>kinh</w:t>
      </w:r>
      <w:r>
        <w:rPr>
          <w:color w:val="231F20"/>
          <w:spacing w:val="-17"/>
          <w:w w:val="105"/>
        </w:rPr>
        <w:t> </w:t>
      </w:r>
      <w:r>
        <w:rPr>
          <w:color w:val="231F20"/>
          <w:w w:val="105"/>
        </w:rPr>
        <w:t>này.</w:t>
      </w:r>
    </w:p>
    <w:p>
      <w:pPr>
        <w:pStyle w:val="BodyText"/>
        <w:spacing w:line="295" w:lineRule="auto" w:before="133"/>
        <w:ind w:left="113" w:right="717"/>
      </w:pPr>
      <w:r>
        <w:rPr>
          <w:color w:val="231F20"/>
          <w:w w:val="105"/>
        </w:rPr>
        <w:t>Điều đầu tiên được dạy trong kinh này là: Vô nhiễm là tâm thanh tịnh. Nhiễm là ô nhiễm; nay tâm chúng ta chẳng thanh</w:t>
      </w:r>
      <w:r>
        <w:rPr>
          <w:color w:val="231F20"/>
          <w:spacing w:val="-11"/>
          <w:w w:val="105"/>
        </w:rPr>
        <w:t> </w:t>
      </w:r>
      <w:r>
        <w:rPr>
          <w:color w:val="231F20"/>
          <w:w w:val="105"/>
        </w:rPr>
        <w:t>tịnh.</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Có</w:t>
      </w:r>
      <w:r>
        <w:rPr>
          <w:color w:val="231F20"/>
          <w:spacing w:val="-11"/>
          <w:w w:val="105"/>
        </w:rPr>
        <w:t> </w:t>
      </w:r>
      <w:r>
        <w:rPr>
          <w:color w:val="231F20"/>
          <w:w w:val="105"/>
        </w:rPr>
        <w:t>chấp</w:t>
      </w:r>
      <w:r>
        <w:rPr>
          <w:color w:val="231F20"/>
          <w:spacing w:val="-11"/>
          <w:w w:val="105"/>
        </w:rPr>
        <w:t> </w:t>
      </w:r>
      <w:r>
        <w:rPr>
          <w:color w:val="231F20"/>
          <w:w w:val="105"/>
        </w:rPr>
        <w:t>trước,</w:t>
      </w:r>
      <w:r>
        <w:rPr>
          <w:color w:val="231F20"/>
          <w:spacing w:val="-11"/>
          <w:w w:val="105"/>
        </w:rPr>
        <w:t> </w:t>
      </w:r>
      <w:r>
        <w:rPr>
          <w:color w:val="231F20"/>
          <w:w w:val="105"/>
        </w:rPr>
        <w:t>có</w:t>
      </w:r>
      <w:r>
        <w:rPr>
          <w:color w:val="231F20"/>
          <w:spacing w:val="-11"/>
          <w:w w:val="105"/>
        </w:rPr>
        <w:t> </w:t>
      </w:r>
      <w:r>
        <w:rPr>
          <w:color w:val="231F20"/>
          <w:w w:val="105"/>
        </w:rPr>
        <w:t>phân</w:t>
      </w:r>
      <w:r>
        <w:rPr>
          <w:color w:val="231F20"/>
          <w:spacing w:val="-11"/>
          <w:w w:val="105"/>
        </w:rPr>
        <w:t> </w:t>
      </w:r>
      <w:r>
        <w:rPr>
          <w:color w:val="231F20"/>
          <w:w w:val="105"/>
        </w:rPr>
        <w:t>biệt,</w:t>
      </w:r>
      <w:r>
        <w:rPr>
          <w:color w:val="231F20"/>
          <w:spacing w:val="-11"/>
          <w:w w:val="105"/>
        </w:rPr>
        <w:t> </w:t>
      </w:r>
      <w:r>
        <w:rPr>
          <w:color w:val="231F20"/>
          <w:w w:val="105"/>
        </w:rPr>
        <w:t>có</w:t>
      </w:r>
      <w:r>
        <w:rPr>
          <w:color w:val="231F20"/>
          <w:spacing w:val="-11"/>
          <w:w w:val="105"/>
        </w:rPr>
        <w:t> </w:t>
      </w:r>
      <w:r>
        <w:rPr>
          <w:color w:val="231F20"/>
          <w:w w:val="105"/>
        </w:rPr>
        <w:t>phải</w:t>
      </w:r>
      <w:r>
        <w:rPr>
          <w:color w:val="231F20"/>
          <w:spacing w:val="-11"/>
          <w:w w:val="105"/>
        </w:rPr>
        <w:t> </w:t>
      </w:r>
      <w:r>
        <w:rPr>
          <w:color w:val="231F20"/>
          <w:w w:val="105"/>
        </w:rPr>
        <w:t>như vậy hay không? Nói đơn giản thì chấp trước cái thân là ta, đó là ô nhiễm.</w:t>
      </w:r>
    </w:p>
    <w:p>
      <w:pPr>
        <w:pStyle w:val="BodyText"/>
        <w:spacing w:line="295" w:lineRule="auto" w:before="133"/>
        <w:ind w:left="113" w:right="715"/>
      </w:pP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còn</w:t>
      </w:r>
      <w:r>
        <w:rPr>
          <w:color w:val="231F20"/>
          <w:spacing w:val="-21"/>
          <w:w w:val="105"/>
        </w:rPr>
        <w:t> </w:t>
      </w:r>
      <w:r>
        <w:rPr>
          <w:color w:val="231F20"/>
          <w:w w:val="105"/>
        </w:rPr>
        <w:t>có</w:t>
      </w:r>
      <w:r>
        <w:rPr>
          <w:color w:val="231F20"/>
          <w:spacing w:val="-21"/>
          <w:w w:val="105"/>
        </w:rPr>
        <w:t> </w:t>
      </w:r>
      <w:r>
        <w:rPr>
          <w:color w:val="231F20"/>
          <w:w w:val="105"/>
        </w:rPr>
        <w:t>Thân</w:t>
      </w:r>
      <w:r>
        <w:rPr>
          <w:color w:val="231F20"/>
          <w:spacing w:val="-21"/>
          <w:w w:val="105"/>
        </w:rPr>
        <w:t> </w:t>
      </w:r>
      <w:r>
        <w:rPr>
          <w:color w:val="231F20"/>
          <w:w w:val="105"/>
        </w:rPr>
        <w:t>Kiến,</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cái</w:t>
      </w:r>
      <w:r>
        <w:rPr>
          <w:color w:val="231F20"/>
          <w:spacing w:val="-21"/>
          <w:w w:val="105"/>
        </w:rPr>
        <w:t> </w:t>
      </w:r>
      <w:r>
        <w:rPr>
          <w:color w:val="231F20"/>
          <w:w w:val="105"/>
        </w:rPr>
        <w:t>ải</w:t>
      </w:r>
      <w:r>
        <w:rPr>
          <w:color w:val="231F20"/>
          <w:spacing w:val="-22"/>
          <w:w w:val="105"/>
        </w:rPr>
        <w:t> </w:t>
      </w:r>
      <w:r>
        <w:rPr>
          <w:color w:val="231F20"/>
          <w:w w:val="105"/>
        </w:rPr>
        <w:t>đầu</w:t>
      </w:r>
      <w:r>
        <w:rPr>
          <w:color w:val="231F20"/>
          <w:spacing w:val="-21"/>
          <w:w w:val="105"/>
        </w:rPr>
        <w:t> </w:t>
      </w:r>
      <w:r>
        <w:rPr>
          <w:color w:val="231F20"/>
          <w:w w:val="105"/>
        </w:rPr>
        <w:t>tiên,</w:t>
      </w:r>
      <w:r>
        <w:rPr>
          <w:color w:val="231F20"/>
          <w:spacing w:val="-22"/>
          <w:w w:val="105"/>
        </w:rPr>
        <w:t> </w:t>
      </w:r>
      <w:r>
        <w:rPr>
          <w:color w:val="231F20"/>
          <w:w w:val="105"/>
        </w:rPr>
        <w:t>chấp</w:t>
      </w:r>
      <w:r>
        <w:rPr>
          <w:color w:val="231F20"/>
          <w:spacing w:val="-21"/>
          <w:w w:val="105"/>
        </w:rPr>
        <w:t> </w:t>
      </w:r>
      <w:r>
        <w:rPr>
          <w:color w:val="231F20"/>
          <w:w w:val="105"/>
        </w:rPr>
        <w:t>trước thân là ta. Đức Phật nói thân này chẳng phải là ta. Thân là </w:t>
      </w:r>
      <w:r>
        <w:rPr>
          <w:color w:val="231F20"/>
          <w:spacing w:val="-2"/>
          <w:w w:val="105"/>
        </w:rPr>
        <w:t>gì?</w:t>
      </w:r>
      <w:r>
        <w:rPr>
          <w:color w:val="231F20"/>
          <w:spacing w:val="-19"/>
          <w:w w:val="105"/>
        </w:rPr>
        <w:t> </w:t>
      </w:r>
      <w:r>
        <w:rPr>
          <w:color w:val="231F20"/>
          <w:spacing w:val="-2"/>
          <w:w w:val="105"/>
        </w:rPr>
        <w:t>Thân</w:t>
      </w:r>
      <w:r>
        <w:rPr>
          <w:color w:val="231F20"/>
          <w:spacing w:val="-19"/>
          <w:w w:val="105"/>
        </w:rPr>
        <w:t> </w:t>
      </w:r>
      <w:r>
        <w:rPr>
          <w:color w:val="231F20"/>
          <w:spacing w:val="-2"/>
          <w:w w:val="105"/>
        </w:rPr>
        <w:t>là</w:t>
      </w:r>
      <w:r>
        <w:rPr>
          <w:color w:val="231F20"/>
          <w:spacing w:val="-19"/>
          <w:w w:val="105"/>
        </w:rPr>
        <w:t> </w:t>
      </w:r>
      <w:r>
        <w:rPr>
          <w:color w:val="231F20"/>
          <w:spacing w:val="-2"/>
          <w:w w:val="105"/>
        </w:rPr>
        <w:t>“ngã</w:t>
      </w:r>
      <w:r>
        <w:rPr>
          <w:color w:val="231F20"/>
          <w:spacing w:val="-19"/>
          <w:w w:val="105"/>
        </w:rPr>
        <w:t> </w:t>
      </w:r>
      <w:r>
        <w:rPr>
          <w:color w:val="231F20"/>
          <w:spacing w:val="-2"/>
          <w:w w:val="105"/>
        </w:rPr>
        <w:t>sở”,</w:t>
      </w:r>
      <w:r>
        <w:rPr>
          <w:color w:val="231F20"/>
          <w:spacing w:val="-19"/>
          <w:w w:val="105"/>
        </w:rPr>
        <w:t> </w:t>
      </w:r>
      <w:r>
        <w:rPr>
          <w:color w:val="231F20"/>
          <w:spacing w:val="-2"/>
          <w:w w:val="105"/>
        </w:rPr>
        <w:t>tức</w:t>
      </w:r>
      <w:r>
        <w:rPr>
          <w:color w:val="231F20"/>
          <w:spacing w:val="-19"/>
          <w:w w:val="105"/>
        </w:rPr>
        <w:t> </w:t>
      </w:r>
      <w:r>
        <w:rPr>
          <w:color w:val="231F20"/>
          <w:spacing w:val="-2"/>
          <w:w w:val="105"/>
        </w:rPr>
        <w:t>là</w:t>
      </w:r>
      <w:r>
        <w:rPr>
          <w:color w:val="231F20"/>
          <w:spacing w:val="-19"/>
          <w:w w:val="105"/>
        </w:rPr>
        <w:t> </w:t>
      </w:r>
      <w:r>
        <w:rPr>
          <w:color w:val="231F20"/>
          <w:spacing w:val="-2"/>
          <w:w w:val="105"/>
        </w:rPr>
        <w:t>cái</w:t>
      </w:r>
      <w:r>
        <w:rPr>
          <w:color w:val="231F20"/>
          <w:spacing w:val="-19"/>
          <w:w w:val="105"/>
        </w:rPr>
        <w:t> </w:t>
      </w:r>
      <w:r>
        <w:rPr>
          <w:color w:val="231F20"/>
          <w:spacing w:val="-2"/>
          <w:w w:val="105"/>
        </w:rPr>
        <w:t>mà</w:t>
      </w:r>
      <w:r>
        <w:rPr>
          <w:color w:val="231F20"/>
          <w:spacing w:val="-19"/>
          <w:w w:val="105"/>
        </w:rPr>
        <w:t> </w:t>
      </w:r>
      <w:r>
        <w:rPr>
          <w:color w:val="231F20"/>
          <w:spacing w:val="-2"/>
          <w:w w:val="105"/>
        </w:rPr>
        <w:t>ta</w:t>
      </w:r>
      <w:r>
        <w:rPr>
          <w:color w:val="231F20"/>
          <w:spacing w:val="-19"/>
          <w:w w:val="105"/>
        </w:rPr>
        <w:t> </w:t>
      </w:r>
      <w:r>
        <w:rPr>
          <w:color w:val="231F20"/>
          <w:spacing w:val="-2"/>
          <w:w w:val="105"/>
        </w:rPr>
        <w:t>có.</w:t>
      </w:r>
      <w:r>
        <w:rPr>
          <w:color w:val="231F20"/>
          <w:spacing w:val="-19"/>
          <w:w w:val="105"/>
        </w:rPr>
        <w:t> </w:t>
      </w:r>
      <w:r>
        <w:rPr>
          <w:color w:val="231F20"/>
          <w:spacing w:val="-2"/>
          <w:w w:val="105"/>
        </w:rPr>
        <w:t>Giống</w:t>
      </w:r>
      <w:r>
        <w:rPr>
          <w:color w:val="231F20"/>
          <w:spacing w:val="-19"/>
          <w:w w:val="105"/>
        </w:rPr>
        <w:t> </w:t>
      </w:r>
      <w:r>
        <w:rPr>
          <w:color w:val="231F20"/>
          <w:spacing w:val="-2"/>
          <w:w w:val="105"/>
        </w:rPr>
        <w:t>như</w:t>
      </w:r>
      <w:r>
        <w:rPr>
          <w:color w:val="231F20"/>
          <w:spacing w:val="-19"/>
          <w:w w:val="105"/>
        </w:rPr>
        <w:t> </w:t>
      </w:r>
      <w:r>
        <w:rPr>
          <w:color w:val="231F20"/>
          <w:spacing w:val="-2"/>
          <w:w w:val="105"/>
        </w:rPr>
        <w:t>y</w:t>
      </w:r>
      <w:r>
        <w:rPr>
          <w:color w:val="231F20"/>
          <w:spacing w:val="-19"/>
          <w:w w:val="105"/>
        </w:rPr>
        <w:t> </w:t>
      </w:r>
      <w:r>
        <w:rPr>
          <w:color w:val="231F20"/>
          <w:spacing w:val="-2"/>
          <w:w w:val="105"/>
        </w:rPr>
        <w:t>phục,</w:t>
      </w:r>
      <w:r>
        <w:rPr>
          <w:color w:val="231F20"/>
          <w:spacing w:val="-19"/>
          <w:w w:val="105"/>
        </w:rPr>
        <w:t> </w:t>
      </w:r>
      <w:r>
        <w:rPr>
          <w:color w:val="231F20"/>
          <w:spacing w:val="-2"/>
          <w:w w:val="105"/>
        </w:rPr>
        <w:t>y </w:t>
      </w:r>
      <w:r>
        <w:rPr>
          <w:color w:val="231F20"/>
          <w:w w:val="105"/>
        </w:rPr>
        <w:t>phục là cái ta có, chẳng phải là ta, mọi người hiểu điều này dễ dàng. Y phục dơ bẩn thì thay bộ khác. Cùng một đạo lý, thân</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ta,</w:t>
      </w:r>
      <w:r>
        <w:rPr>
          <w:color w:val="231F20"/>
          <w:spacing w:val="-3"/>
          <w:w w:val="105"/>
        </w:rPr>
        <w:t> </w:t>
      </w:r>
      <w:r>
        <w:rPr>
          <w:color w:val="231F20"/>
          <w:w w:val="105"/>
        </w:rPr>
        <w:t>thân</w:t>
      </w:r>
      <w:r>
        <w:rPr>
          <w:color w:val="231F20"/>
          <w:spacing w:val="-3"/>
          <w:w w:val="105"/>
        </w:rPr>
        <w:t> </w:t>
      </w:r>
      <w:r>
        <w:rPr>
          <w:color w:val="231F20"/>
          <w:w w:val="105"/>
        </w:rPr>
        <w:t>là</w:t>
      </w:r>
      <w:r>
        <w:rPr>
          <w:color w:val="231F20"/>
          <w:spacing w:val="-3"/>
          <w:w w:val="105"/>
        </w:rPr>
        <w:t> </w:t>
      </w:r>
      <w:r>
        <w:rPr>
          <w:color w:val="231F20"/>
          <w:w w:val="105"/>
        </w:rPr>
        <w:t>cái</w:t>
      </w:r>
      <w:r>
        <w:rPr>
          <w:color w:val="231F20"/>
          <w:spacing w:val="-3"/>
          <w:w w:val="105"/>
        </w:rPr>
        <w:t> </w:t>
      </w:r>
      <w:r>
        <w:rPr>
          <w:color w:val="231F20"/>
          <w:w w:val="105"/>
        </w:rPr>
        <w:t>mà</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sử</w:t>
      </w:r>
      <w:r>
        <w:rPr>
          <w:color w:val="231F20"/>
          <w:spacing w:val="-3"/>
          <w:w w:val="105"/>
        </w:rPr>
        <w:t> </w:t>
      </w:r>
      <w:r>
        <w:rPr>
          <w:color w:val="231F20"/>
          <w:w w:val="105"/>
        </w:rPr>
        <w:t>dụng</w:t>
      </w:r>
      <w:r>
        <w:rPr>
          <w:color w:val="231F20"/>
          <w:spacing w:val="-1"/>
          <w:w w:val="105"/>
        </w:rPr>
        <w:t> </w:t>
      </w:r>
      <w:r>
        <w:rPr>
          <w:color w:val="231F20"/>
          <w:w w:val="105"/>
        </w:rPr>
        <w:t>vài</w:t>
      </w:r>
      <w:r>
        <w:rPr>
          <w:color w:val="231F20"/>
          <w:spacing w:val="-3"/>
          <w:w w:val="105"/>
        </w:rPr>
        <w:t> </w:t>
      </w:r>
      <w:r>
        <w:rPr>
          <w:color w:val="231F20"/>
          <w:w w:val="105"/>
        </w:rPr>
        <w:t>chục năm, giống như một cỗ máy, chẳng sử dụng ngon lành nữa thì đổi lấy cái mới, đổi lấy một thân thể mới. Đó là đúng!</w:t>
      </w:r>
    </w:p>
    <w:p>
      <w:pPr>
        <w:pStyle w:val="BodyText"/>
        <w:spacing w:line="295" w:lineRule="auto" w:before="128"/>
        <w:ind w:left="113" w:right="711"/>
      </w:pPr>
      <w:r>
        <w:rPr>
          <w:color w:val="231F20"/>
          <w:w w:val="105"/>
        </w:rPr>
        <w:t>Người thật sự có công phu, các khoa học gia hiện thời bảo:</w:t>
      </w:r>
      <w:r>
        <w:rPr>
          <w:color w:val="231F20"/>
          <w:spacing w:val="-9"/>
          <w:w w:val="105"/>
        </w:rPr>
        <w:t> </w:t>
      </w:r>
      <w:r>
        <w:rPr>
          <w:color w:val="231F20"/>
          <w:w w:val="105"/>
        </w:rPr>
        <w:t>Tế</w:t>
      </w:r>
      <w:r>
        <w:rPr>
          <w:color w:val="231F20"/>
          <w:spacing w:val="-9"/>
          <w:w w:val="105"/>
        </w:rPr>
        <w:t> </w:t>
      </w:r>
      <w:r>
        <w:rPr>
          <w:color w:val="231F20"/>
          <w:w w:val="105"/>
        </w:rPr>
        <w:t>bào</w:t>
      </w:r>
      <w:r>
        <w:rPr>
          <w:color w:val="231F20"/>
          <w:spacing w:val="-9"/>
          <w:w w:val="105"/>
        </w:rPr>
        <w:t> </w:t>
      </w:r>
      <w:r>
        <w:rPr>
          <w:color w:val="231F20"/>
          <w:w w:val="105"/>
        </w:rPr>
        <w:t>của</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9"/>
          <w:w w:val="105"/>
        </w:rPr>
        <w:t> </w:t>
      </w:r>
      <w:r>
        <w:rPr>
          <w:color w:val="231F20"/>
          <w:w w:val="105"/>
        </w:rPr>
        <w:t>tức</w:t>
      </w:r>
      <w:r>
        <w:rPr>
          <w:color w:val="231F20"/>
          <w:spacing w:val="-9"/>
          <w:w w:val="105"/>
        </w:rPr>
        <w:t> </w:t>
      </w:r>
      <w:r>
        <w:rPr>
          <w:color w:val="231F20"/>
          <w:w w:val="105"/>
        </w:rPr>
        <w:t>tế</w:t>
      </w:r>
      <w:r>
        <w:rPr>
          <w:color w:val="231F20"/>
          <w:spacing w:val="-9"/>
          <w:w w:val="105"/>
        </w:rPr>
        <w:t> </w:t>
      </w:r>
      <w:r>
        <w:rPr>
          <w:color w:val="231F20"/>
          <w:w w:val="105"/>
        </w:rPr>
        <w:t>bào</w:t>
      </w:r>
      <w:r>
        <w:rPr>
          <w:color w:val="231F20"/>
          <w:spacing w:val="-9"/>
          <w:w w:val="105"/>
        </w:rPr>
        <w:t> </w:t>
      </w:r>
      <w:r>
        <w:rPr>
          <w:color w:val="231F20"/>
          <w:w w:val="105"/>
        </w:rPr>
        <w:t>trong</w:t>
      </w:r>
      <w:r>
        <w:rPr>
          <w:color w:val="231F20"/>
          <w:spacing w:val="-9"/>
          <w:w w:val="105"/>
        </w:rPr>
        <w:t> </w:t>
      </w:r>
      <w:r>
        <w:rPr>
          <w:color w:val="231F20"/>
          <w:w w:val="105"/>
        </w:rPr>
        <w:t>thân</w:t>
      </w:r>
      <w:r>
        <w:rPr>
          <w:color w:val="231F20"/>
          <w:spacing w:val="-9"/>
          <w:w w:val="105"/>
        </w:rPr>
        <w:t> </w:t>
      </w:r>
      <w:r>
        <w:rPr>
          <w:color w:val="231F20"/>
          <w:w w:val="105"/>
        </w:rPr>
        <w:t>thể,</w:t>
      </w:r>
      <w:r>
        <w:rPr>
          <w:color w:val="231F20"/>
          <w:spacing w:val="-9"/>
          <w:w w:val="105"/>
        </w:rPr>
        <w:t> </w:t>
      </w:r>
      <w:r>
        <w:rPr>
          <w:color w:val="231F20"/>
          <w:w w:val="105"/>
        </w:rPr>
        <w:t>cứ</w:t>
      </w:r>
      <w:r>
        <w:rPr>
          <w:color w:val="231F20"/>
          <w:spacing w:val="-9"/>
          <w:w w:val="105"/>
        </w:rPr>
        <w:t> </w:t>
      </w:r>
      <w:r>
        <w:rPr>
          <w:color w:val="231F20"/>
          <w:w w:val="105"/>
        </w:rPr>
        <w:t>bảy năm là một chu kỳ, mỗi ngày chúng đều thay đổi. Sau bảy năm, những tế bào cũ đều chẳng còn, đổi mới toàn bộ. Nếu chúng ta</w:t>
      </w:r>
      <w:r>
        <w:rPr>
          <w:color w:val="231F20"/>
          <w:spacing w:val="-1"/>
          <w:w w:val="105"/>
        </w:rPr>
        <w:t> </w:t>
      </w:r>
      <w:r>
        <w:rPr>
          <w:color w:val="231F20"/>
          <w:w w:val="105"/>
        </w:rPr>
        <w:t>hỏi,</w:t>
      </w:r>
      <w:r>
        <w:rPr>
          <w:color w:val="231F20"/>
          <w:spacing w:val="-1"/>
          <w:w w:val="105"/>
        </w:rPr>
        <w:t> </w:t>
      </w:r>
      <w:r>
        <w:rPr>
          <w:color w:val="231F20"/>
          <w:w w:val="105"/>
        </w:rPr>
        <w:t>vì sao nó</w:t>
      </w:r>
      <w:r>
        <w:rPr>
          <w:color w:val="231F20"/>
          <w:spacing w:val="-1"/>
          <w:w w:val="105"/>
        </w:rPr>
        <w:t> </w:t>
      </w:r>
      <w:r>
        <w:rPr>
          <w:color w:val="231F20"/>
          <w:w w:val="105"/>
        </w:rPr>
        <w:t>càng thay đổi</w:t>
      </w:r>
      <w:r>
        <w:rPr>
          <w:color w:val="231F20"/>
          <w:spacing w:val="-1"/>
          <w:w w:val="105"/>
        </w:rPr>
        <w:t> </w:t>
      </w:r>
      <w:r>
        <w:rPr>
          <w:color w:val="231F20"/>
          <w:w w:val="105"/>
        </w:rPr>
        <w:t>càng tệ? Lão hóa, chứ không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tệ</w:t>
      </w:r>
      <w:r>
        <w:rPr>
          <w:color w:val="231F20"/>
          <w:spacing w:val="-13"/>
          <w:w w:val="105"/>
        </w:rPr>
        <w:t> </w:t>
      </w:r>
      <w:r>
        <w:rPr>
          <w:color w:val="231F20"/>
          <w:w w:val="105"/>
        </w:rPr>
        <w:t>đi.</w:t>
      </w:r>
      <w:r>
        <w:rPr>
          <w:color w:val="231F20"/>
          <w:spacing w:val="-13"/>
          <w:w w:val="105"/>
        </w:rPr>
        <w:t> </w:t>
      </w:r>
      <w:r>
        <w:rPr>
          <w:color w:val="231F20"/>
          <w:w w:val="105"/>
        </w:rPr>
        <w:t>Càng</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càng</w:t>
      </w:r>
      <w:r>
        <w:rPr>
          <w:color w:val="231F20"/>
          <w:spacing w:val="-13"/>
          <w:w w:val="105"/>
        </w:rPr>
        <w:t> </w:t>
      </w:r>
      <w:r>
        <w:rPr>
          <w:color w:val="231F20"/>
          <w:w w:val="105"/>
        </w:rPr>
        <w:t>chẳng</w:t>
      </w:r>
      <w:r>
        <w:rPr>
          <w:color w:val="231F20"/>
          <w:spacing w:val="-13"/>
          <w:w w:val="105"/>
        </w:rPr>
        <w:t> </w:t>
      </w:r>
      <w:r>
        <w:rPr>
          <w:color w:val="231F20"/>
          <w:w w:val="105"/>
        </w:rPr>
        <w:t>được</w:t>
      </w:r>
      <w:r>
        <w:rPr>
          <w:color w:val="231F20"/>
          <w:spacing w:val="-13"/>
          <w:w w:val="105"/>
        </w:rPr>
        <w:t> </w:t>
      </w:r>
      <w:r>
        <w:rPr>
          <w:color w:val="231F20"/>
          <w:w w:val="105"/>
        </w:rPr>
        <w:t>lanh</w:t>
      </w:r>
      <w:r>
        <w:rPr>
          <w:color w:val="231F20"/>
          <w:spacing w:val="-13"/>
          <w:w w:val="105"/>
        </w:rPr>
        <w:t> </w:t>
      </w:r>
      <w:r>
        <w:rPr>
          <w:color w:val="231F20"/>
          <w:w w:val="105"/>
        </w:rPr>
        <w:t>lợi, sáng suốt, vì sao chẳng đổi thành một cỗ máy mới?</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9"/>
      </w:pPr>
      <w:r>
        <w:rPr>
          <w:color w:val="231F20"/>
          <w:w w:val="105"/>
        </w:rPr>
        <w:t>Nếu</w:t>
      </w:r>
      <w:r>
        <w:rPr>
          <w:color w:val="231F20"/>
          <w:spacing w:val="-11"/>
          <w:w w:val="105"/>
        </w:rPr>
        <w:t> </w:t>
      </w:r>
      <w:r>
        <w:rPr>
          <w:color w:val="231F20"/>
          <w:w w:val="105"/>
        </w:rPr>
        <w:t>đổi</w:t>
      </w:r>
      <w:r>
        <w:rPr>
          <w:color w:val="231F20"/>
          <w:spacing w:val="-11"/>
          <w:w w:val="105"/>
        </w:rPr>
        <w:t> </w:t>
      </w:r>
      <w:r>
        <w:rPr>
          <w:color w:val="231F20"/>
          <w:w w:val="105"/>
        </w:rPr>
        <w:t>thành</w:t>
      </w:r>
      <w:r>
        <w:rPr>
          <w:color w:val="231F20"/>
          <w:spacing w:val="-11"/>
          <w:w w:val="105"/>
        </w:rPr>
        <w:t> </w:t>
      </w:r>
      <w:r>
        <w:rPr>
          <w:color w:val="231F20"/>
          <w:w w:val="105"/>
        </w:rPr>
        <w:t>cỗ</w:t>
      </w:r>
      <w:r>
        <w:rPr>
          <w:color w:val="231F20"/>
          <w:spacing w:val="-11"/>
          <w:w w:val="105"/>
        </w:rPr>
        <w:t> </w:t>
      </w:r>
      <w:r>
        <w:rPr>
          <w:color w:val="231F20"/>
          <w:w w:val="105"/>
        </w:rPr>
        <w:t>máy</w:t>
      </w:r>
      <w:r>
        <w:rPr>
          <w:color w:val="231F20"/>
          <w:spacing w:val="-11"/>
          <w:w w:val="105"/>
        </w:rPr>
        <w:t> </w:t>
      </w:r>
      <w:r>
        <w:rPr>
          <w:color w:val="231F20"/>
          <w:w w:val="105"/>
        </w:rPr>
        <w:t>mới,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sẽ</w:t>
      </w:r>
      <w:r>
        <w:rPr>
          <w:color w:val="231F20"/>
          <w:spacing w:val="-11"/>
          <w:w w:val="105"/>
        </w:rPr>
        <w:t> </w:t>
      </w:r>
      <w:r>
        <w:rPr>
          <w:color w:val="231F20"/>
          <w:w w:val="105"/>
        </w:rPr>
        <w:t>trường</w:t>
      </w:r>
      <w:r>
        <w:rPr>
          <w:color w:val="231F20"/>
          <w:spacing w:val="-11"/>
          <w:w w:val="105"/>
        </w:rPr>
        <w:t> </w:t>
      </w:r>
      <w:r>
        <w:rPr>
          <w:color w:val="231F20"/>
          <w:w w:val="105"/>
        </w:rPr>
        <w:t>sinh</w:t>
      </w:r>
      <w:r>
        <w:rPr>
          <w:color w:val="231F20"/>
          <w:spacing w:val="-11"/>
          <w:w w:val="105"/>
        </w:rPr>
        <w:t> </w:t>
      </w:r>
      <w:r>
        <w:rPr>
          <w:color w:val="231F20"/>
          <w:w w:val="105"/>
        </w:rPr>
        <w:t>bất</w:t>
      </w:r>
      <w:r>
        <w:rPr>
          <w:color w:val="231F20"/>
          <w:spacing w:val="-11"/>
          <w:w w:val="105"/>
        </w:rPr>
        <w:t> </w:t>
      </w:r>
      <w:r>
        <w:rPr>
          <w:color w:val="231F20"/>
          <w:w w:val="105"/>
        </w:rPr>
        <w:t>lão. </w:t>
      </w:r>
      <w:r>
        <w:rPr>
          <w:color w:val="231F20"/>
        </w:rPr>
        <w:t>Vì sao lại càng thay đổi càng kém cỏi? Quý vị suy nghĩ đạo lý </w:t>
      </w:r>
      <w:r>
        <w:rPr>
          <w:color w:val="231F20"/>
          <w:w w:val="105"/>
        </w:rPr>
        <w:t>này sẽ hiểu: Thuở nhỏ ngây thơ, từ mười tuổi đến hai mươi tuổi, từ bảy tuổi tới mười bốn tuổi, hai mươi mốt tuổi, mỗi lúc thay đổi, gần như đều là đổi mới, không có gì sai khác, thật là tốt.</w:t>
      </w:r>
    </w:p>
    <w:p>
      <w:pPr>
        <w:pStyle w:val="BodyText"/>
        <w:spacing w:line="285" w:lineRule="auto" w:before="144"/>
        <w:ind w:left="397" w:right="429"/>
      </w:pPr>
      <w:r>
        <w:rPr>
          <w:color w:val="231F20"/>
          <w:w w:val="105"/>
        </w:rPr>
        <w:t>Sau hai mươi tuổi, cứ mỗi bảy năm sau chẳng bằng bảy năm trước đó. Vì sao? Vì tự tư tự lợi dấy lên, vì vọng niệm dấy lên, chạy theo dục vọng, tham, sân, si, mạn, nên càng thay đổi càng kém cỏi hơn, càng già hơn, chấp trước càng nghiêm trọng, càng kém hơn, đạo lý là như thế đó. Tế bào trên</w:t>
      </w:r>
      <w:r>
        <w:rPr>
          <w:color w:val="231F20"/>
          <w:spacing w:val="40"/>
          <w:w w:val="105"/>
        </w:rPr>
        <w:t> </w:t>
      </w:r>
      <w:r>
        <w:rPr>
          <w:color w:val="231F20"/>
          <w:w w:val="105"/>
        </w:rPr>
        <w:t>thân</w:t>
      </w:r>
      <w:r>
        <w:rPr>
          <w:color w:val="231F20"/>
          <w:spacing w:val="40"/>
          <w:w w:val="105"/>
        </w:rPr>
        <w:t> </w:t>
      </w:r>
      <w:r>
        <w:rPr>
          <w:color w:val="231F20"/>
          <w:w w:val="105"/>
        </w:rPr>
        <w:t>thể</w:t>
      </w:r>
      <w:r>
        <w:rPr>
          <w:color w:val="231F20"/>
          <w:spacing w:val="40"/>
          <w:w w:val="105"/>
        </w:rPr>
        <w:t> </w:t>
      </w:r>
      <w:r>
        <w:rPr>
          <w:color w:val="231F20"/>
          <w:w w:val="105"/>
        </w:rPr>
        <w:t>thay</w:t>
      </w:r>
      <w:r>
        <w:rPr>
          <w:color w:val="231F20"/>
          <w:spacing w:val="40"/>
          <w:w w:val="105"/>
        </w:rPr>
        <w:t> </w:t>
      </w:r>
      <w:r>
        <w:rPr>
          <w:color w:val="231F20"/>
          <w:w w:val="105"/>
        </w:rPr>
        <w:t>đổi,</w:t>
      </w:r>
      <w:r>
        <w:rPr>
          <w:color w:val="231F20"/>
          <w:spacing w:val="40"/>
          <w:w w:val="105"/>
        </w:rPr>
        <w:t> </w:t>
      </w:r>
      <w:r>
        <w:rPr>
          <w:color w:val="231F20"/>
          <w:w w:val="105"/>
        </w:rPr>
        <w:t>nghe</w:t>
      </w:r>
      <w:r>
        <w:rPr>
          <w:color w:val="231F20"/>
          <w:spacing w:val="40"/>
          <w:w w:val="105"/>
        </w:rPr>
        <w:t> </w:t>
      </w:r>
      <w:r>
        <w:rPr>
          <w:color w:val="231F20"/>
          <w:w w:val="105"/>
        </w:rPr>
        <w:t>theo</w:t>
      </w:r>
      <w:r>
        <w:rPr>
          <w:color w:val="231F20"/>
          <w:spacing w:val="40"/>
          <w:w w:val="105"/>
        </w:rPr>
        <w:t> </w:t>
      </w:r>
      <w:r>
        <w:rPr>
          <w:color w:val="231F20"/>
          <w:w w:val="105"/>
        </w:rPr>
        <w:t>lệnh</w:t>
      </w:r>
      <w:r>
        <w:rPr>
          <w:color w:val="231F20"/>
          <w:spacing w:val="40"/>
          <w:w w:val="105"/>
        </w:rPr>
        <w:t> </w:t>
      </w:r>
      <w:r>
        <w:rPr>
          <w:color w:val="231F20"/>
          <w:w w:val="105"/>
        </w:rPr>
        <w:t>của</w:t>
      </w:r>
      <w:r>
        <w:rPr>
          <w:color w:val="231F20"/>
          <w:spacing w:val="40"/>
          <w:w w:val="105"/>
        </w:rPr>
        <w:t> </w:t>
      </w:r>
      <w:r>
        <w:rPr>
          <w:color w:val="231F20"/>
          <w:w w:val="105"/>
        </w:rPr>
        <w:t>ai?</w:t>
      </w:r>
      <w:r>
        <w:rPr>
          <w:color w:val="231F20"/>
          <w:spacing w:val="40"/>
          <w:w w:val="105"/>
        </w:rPr>
        <w:t> </w:t>
      </w:r>
      <w:r>
        <w:rPr>
          <w:color w:val="231F20"/>
          <w:w w:val="105"/>
        </w:rPr>
        <w:t>Nghe</w:t>
      </w:r>
      <w:r>
        <w:rPr>
          <w:color w:val="231F20"/>
          <w:spacing w:val="40"/>
          <w:w w:val="105"/>
        </w:rPr>
        <w:t> </w:t>
      </w:r>
      <w:r>
        <w:rPr>
          <w:color w:val="231F20"/>
          <w:w w:val="105"/>
        </w:rPr>
        <w:t>theo ý niệm của chúng ta. Do vậy, nếu quý vị thật sự đắc thanh tịnh</w:t>
      </w:r>
      <w:r>
        <w:rPr>
          <w:color w:val="231F20"/>
          <w:spacing w:val="-14"/>
          <w:w w:val="105"/>
        </w:rPr>
        <w:t> </w:t>
      </w:r>
      <w:r>
        <w:rPr>
          <w:color w:val="231F20"/>
          <w:w w:val="105"/>
        </w:rPr>
        <w:t>tâm,</w:t>
      </w:r>
      <w:r>
        <w:rPr>
          <w:color w:val="231F20"/>
          <w:spacing w:val="-14"/>
          <w:w w:val="105"/>
        </w:rPr>
        <w:t> </w:t>
      </w:r>
      <w:r>
        <w:rPr>
          <w:color w:val="231F20"/>
          <w:w w:val="105"/>
        </w:rPr>
        <w:t>sự</w:t>
      </w:r>
      <w:r>
        <w:rPr>
          <w:color w:val="231F20"/>
          <w:spacing w:val="-14"/>
          <w:w w:val="105"/>
        </w:rPr>
        <w:t> </w:t>
      </w:r>
      <w:r>
        <w:rPr>
          <w:color w:val="231F20"/>
          <w:w w:val="105"/>
        </w:rPr>
        <w:t>thay</w:t>
      </w:r>
      <w:r>
        <w:rPr>
          <w:color w:val="231F20"/>
          <w:spacing w:val="-14"/>
          <w:w w:val="105"/>
        </w:rPr>
        <w:t> </w:t>
      </w:r>
      <w:r>
        <w:rPr>
          <w:color w:val="231F20"/>
          <w:w w:val="105"/>
        </w:rPr>
        <w:t>đổi</w:t>
      </w:r>
      <w:r>
        <w:rPr>
          <w:color w:val="231F20"/>
          <w:spacing w:val="-14"/>
          <w:w w:val="105"/>
        </w:rPr>
        <w:t> </w:t>
      </w:r>
      <w:r>
        <w:rPr>
          <w:color w:val="231F20"/>
          <w:w w:val="105"/>
        </w:rPr>
        <w:t>toàn</w:t>
      </w:r>
      <w:r>
        <w:rPr>
          <w:color w:val="231F20"/>
          <w:spacing w:val="-14"/>
          <w:w w:val="105"/>
        </w:rPr>
        <w:t> </w:t>
      </w:r>
      <w:r>
        <w:rPr>
          <w:color w:val="231F20"/>
          <w:w w:val="105"/>
        </w:rPr>
        <w:t>là</w:t>
      </w:r>
      <w:r>
        <w:rPr>
          <w:color w:val="231F20"/>
          <w:spacing w:val="-14"/>
          <w:w w:val="105"/>
        </w:rPr>
        <w:t> </w:t>
      </w:r>
      <w:r>
        <w:rPr>
          <w:color w:val="231F20"/>
          <w:w w:val="105"/>
        </w:rPr>
        <w:t>tốt</w:t>
      </w:r>
      <w:r>
        <w:rPr>
          <w:color w:val="231F20"/>
          <w:spacing w:val="-14"/>
          <w:w w:val="105"/>
        </w:rPr>
        <w:t> </w:t>
      </w:r>
      <w:r>
        <w:rPr>
          <w:color w:val="231F20"/>
          <w:w w:val="105"/>
        </w:rPr>
        <w:t>đẹp.</w:t>
      </w:r>
      <w:r>
        <w:rPr>
          <w:color w:val="231F20"/>
          <w:spacing w:val="-14"/>
          <w:w w:val="105"/>
        </w:rPr>
        <w:t> </w:t>
      </w:r>
      <w:r>
        <w:rPr>
          <w:color w:val="231F20"/>
          <w:w w:val="105"/>
        </w:rPr>
        <w:t>Cũng</w:t>
      </w:r>
      <w:r>
        <w:rPr>
          <w:color w:val="231F20"/>
          <w:spacing w:val="-14"/>
          <w:w w:val="105"/>
        </w:rPr>
        <w:t> </w:t>
      </w:r>
      <w:r>
        <w:rPr>
          <w:color w:val="231F20"/>
          <w:w w:val="105"/>
        </w:rPr>
        <w:t>có</w:t>
      </w:r>
      <w:r>
        <w:rPr>
          <w:color w:val="231F20"/>
          <w:spacing w:val="-14"/>
          <w:w w:val="105"/>
        </w:rPr>
        <w:t> </w:t>
      </w:r>
      <w:r>
        <w:rPr>
          <w:color w:val="231F20"/>
          <w:w w:val="105"/>
        </w:rPr>
        <w:t>nghĩa</w:t>
      </w:r>
      <w:r>
        <w:rPr>
          <w:color w:val="231F20"/>
          <w:spacing w:val="-14"/>
          <w:w w:val="105"/>
        </w:rPr>
        <w:t> </w:t>
      </w:r>
      <w:r>
        <w:rPr>
          <w:color w:val="231F20"/>
          <w:w w:val="105"/>
        </w:rPr>
        <w:t>là</w:t>
      </w:r>
      <w:r>
        <w:rPr>
          <w:color w:val="231F20"/>
          <w:spacing w:val="-14"/>
          <w:w w:val="105"/>
        </w:rPr>
        <w:t> </w:t>
      </w:r>
      <w:r>
        <w:rPr>
          <w:color w:val="231F20"/>
          <w:w w:val="105"/>
        </w:rPr>
        <w:t>quý</w:t>
      </w:r>
      <w:r>
        <w:rPr>
          <w:color w:val="231F20"/>
          <w:spacing w:val="-14"/>
          <w:w w:val="105"/>
        </w:rPr>
        <w:t> </w:t>
      </w:r>
      <w:r>
        <w:rPr>
          <w:color w:val="231F20"/>
          <w:w w:val="105"/>
        </w:rPr>
        <w:t>vị chẳng có tướng già yếu. Nếu quý vị đắc tâm bình đẳng, khi thay đổi sẽ gần giống như đổi mới.</w:t>
      </w:r>
    </w:p>
    <w:p>
      <w:pPr>
        <w:pStyle w:val="BodyText"/>
        <w:spacing w:line="285" w:lineRule="auto" w:before="146"/>
        <w:ind w:left="397" w:right="431"/>
      </w:pPr>
      <w:r>
        <w:rPr>
          <w:color w:val="231F20"/>
        </w:rPr>
        <w:t>Chúng ta nói: </w:t>
      </w:r>
      <w:r>
        <w:rPr>
          <w:i/>
          <w:color w:val="231F20"/>
        </w:rPr>
        <w:t>“Bồ tát niên niên thập bát” </w:t>
      </w:r>
      <w:r>
        <w:rPr>
          <w:color w:val="231F20"/>
        </w:rPr>
        <w:t>(Bồ tát mỗi năm </w:t>
      </w:r>
      <w:r>
        <w:rPr>
          <w:color w:val="231F20"/>
          <w:w w:val="105"/>
        </w:rPr>
        <w:t>đều là mười tám). Bồ tát thay đổi thân tướng, do có tâm bình đẳng, các Ngài không chỉ thanh tịnh, mà còn đạt đến bình</w:t>
      </w:r>
      <w:r>
        <w:rPr>
          <w:color w:val="231F20"/>
          <w:spacing w:val="-9"/>
          <w:w w:val="105"/>
        </w:rPr>
        <w:t> </w:t>
      </w:r>
      <w:r>
        <w:rPr>
          <w:color w:val="231F20"/>
          <w:w w:val="105"/>
        </w:rPr>
        <w:t>đẳng,</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là</w:t>
      </w:r>
      <w:r>
        <w:rPr>
          <w:color w:val="231F20"/>
          <w:spacing w:val="-9"/>
          <w:w w:val="105"/>
        </w:rPr>
        <w:t> </w:t>
      </w:r>
      <w:r>
        <w:rPr>
          <w:color w:val="231F20"/>
          <w:w w:val="105"/>
        </w:rPr>
        <w:t>tâm</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là</w:t>
      </w:r>
      <w:r>
        <w:rPr>
          <w:color w:val="231F20"/>
          <w:spacing w:val="-9"/>
          <w:w w:val="105"/>
        </w:rPr>
        <w:t> </w:t>
      </w:r>
      <w:r>
        <w:rPr>
          <w:color w:val="231F20"/>
          <w:w w:val="105"/>
        </w:rPr>
        <w:t>tâm</w:t>
      </w:r>
      <w:r>
        <w:rPr>
          <w:color w:val="231F20"/>
          <w:spacing w:val="-9"/>
          <w:w w:val="105"/>
        </w:rPr>
        <w:t> </w:t>
      </w:r>
      <w:r>
        <w:rPr>
          <w:color w:val="231F20"/>
          <w:w w:val="105"/>
        </w:rPr>
        <w:t>Bồ tát. Giác là đại triệt đại ngộ, minh tâm kiến tính, đó là tâm </w:t>
      </w:r>
      <w:r>
        <w:rPr>
          <w:color w:val="231F20"/>
        </w:rPr>
        <w:t>Phật. Vì thế, </w:t>
      </w:r>
      <w:r>
        <w:rPr>
          <w:i/>
          <w:color w:val="231F20"/>
        </w:rPr>
        <w:t>“thanh tịnh, bình đẳng, giác” </w:t>
      </w:r>
      <w:r>
        <w:rPr>
          <w:color w:val="231F20"/>
        </w:rPr>
        <w:t>là ba giai đoạn, họ </w:t>
      </w:r>
      <w:r>
        <w:rPr>
          <w:color w:val="231F20"/>
          <w:w w:val="105"/>
        </w:rPr>
        <w:t>hiểu được. Phàm nhân chúng ta lo được, lo mất, tham lam không</w:t>
      </w:r>
      <w:r>
        <w:rPr>
          <w:color w:val="231F20"/>
          <w:spacing w:val="-18"/>
          <w:w w:val="105"/>
        </w:rPr>
        <w:t> </w:t>
      </w:r>
      <w:r>
        <w:rPr>
          <w:color w:val="231F20"/>
          <w:w w:val="105"/>
        </w:rPr>
        <w:t>chán,</w:t>
      </w:r>
      <w:r>
        <w:rPr>
          <w:color w:val="231F20"/>
          <w:spacing w:val="-17"/>
          <w:w w:val="105"/>
        </w:rPr>
        <w:t> </w:t>
      </w:r>
      <w:r>
        <w:rPr>
          <w:color w:val="231F20"/>
          <w:w w:val="105"/>
        </w:rPr>
        <w:t>nên</w:t>
      </w:r>
      <w:r>
        <w:rPr>
          <w:color w:val="231F20"/>
          <w:spacing w:val="-17"/>
          <w:w w:val="105"/>
        </w:rPr>
        <w:t> </w:t>
      </w:r>
      <w:r>
        <w:rPr>
          <w:color w:val="231F20"/>
          <w:w w:val="105"/>
        </w:rPr>
        <w:t>càng</w:t>
      </w:r>
      <w:r>
        <w:rPr>
          <w:color w:val="231F20"/>
          <w:spacing w:val="-17"/>
          <w:w w:val="105"/>
        </w:rPr>
        <w:t> </w:t>
      </w:r>
      <w:r>
        <w:rPr>
          <w:color w:val="231F20"/>
          <w:w w:val="105"/>
        </w:rPr>
        <w:t>thay</w:t>
      </w:r>
      <w:r>
        <w:rPr>
          <w:color w:val="231F20"/>
          <w:spacing w:val="-17"/>
          <w:w w:val="105"/>
        </w:rPr>
        <w:t> </w:t>
      </w:r>
      <w:r>
        <w:rPr>
          <w:color w:val="231F20"/>
          <w:w w:val="105"/>
        </w:rPr>
        <w:t>đổi</w:t>
      </w:r>
      <w:r>
        <w:rPr>
          <w:color w:val="231F20"/>
          <w:spacing w:val="-17"/>
          <w:w w:val="105"/>
        </w:rPr>
        <w:t> </w:t>
      </w:r>
      <w:r>
        <w:rPr>
          <w:color w:val="231F20"/>
          <w:w w:val="105"/>
        </w:rPr>
        <w:t>càng</w:t>
      </w:r>
      <w:r>
        <w:rPr>
          <w:color w:val="231F20"/>
          <w:spacing w:val="-17"/>
          <w:w w:val="105"/>
        </w:rPr>
        <w:t> </w:t>
      </w:r>
      <w:r>
        <w:rPr>
          <w:color w:val="231F20"/>
          <w:w w:val="105"/>
        </w:rPr>
        <w:t>tệ;</w:t>
      </w:r>
      <w:r>
        <w:rPr>
          <w:color w:val="231F20"/>
          <w:spacing w:val="-17"/>
          <w:w w:val="105"/>
        </w:rPr>
        <w:t> </w:t>
      </w:r>
      <w:r>
        <w:rPr>
          <w:color w:val="231F20"/>
          <w:w w:val="105"/>
        </w:rPr>
        <w:t>năm</w:t>
      </w:r>
      <w:r>
        <w:rPr>
          <w:color w:val="231F20"/>
          <w:spacing w:val="-17"/>
          <w:w w:val="105"/>
        </w:rPr>
        <w:t> </w:t>
      </w:r>
      <w:r>
        <w:rPr>
          <w:color w:val="231F20"/>
          <w:w w:val="105"/>
        </w:rPr>
        <w:t>sáu</w:t>
      </w:r>
      <w:r>
        <w:rPr>
          <w:color w:val="231F20"/>
          <w:spacing w:val="-17"/>
          <w:w w:val="105"/>
        </w:rPr>
        <w:t> </w:t>
      </w:r>
      <w:r>
        <w:rPr>
          <w:color w:val="231F20"/>
          <w:w w:val="105"/>
        </w:rPr>
        <w:t>chục</w:t>
      </w:r>
      <w:r>
        <w:rPr>
          <w:color w:val="231F20"/>
          <w:spacing w:val="-17"/>
          <w:w w:val="105"/>
        </w:rPr>
        <w:t> </w:t>
      </w:r>
      <w:r>
        <w:rPr>
          <w:color w:val="231F20"/>
          <w:w w:val="105"/>
        </w:rPr>
        <w:t>tuổi</w:t>
      </w:r>
      <w:r>
        <w:rPr>
          <w:color w:val="231F20"/>
          <w:spacing w:val="-18"/>
          <w:w w:val="105"/>
        </w:rPr>
        <w:t> </w:t>
      </w:r>
      <w:r>
        <w:rPr>
          <w:color w:val="231F20"/>
          <w:w w:val="105"/>
        </w:rPr>
        <w:t>đã suy, hoàn toàn không biết đến chân tướng sự thật nên mới sinh ra hậu quả như thế.</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dạy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tu</w:t>
      </w:r>
      <w:r>
        <w:rPr>
          <w:color w:val="231F20"/>
          <w:spacing w:val="-22"/>
          <w:w w:val="105"/>
        </w:rPr>
        <w:t> </w:t>
      </w:r>
      <w:r>
        <w:rPr>
          <w:color w:val="231F20"/>
          <w:w w:val="105"/>
        </w:rPr>
        <w:t>Tịnh</w:t>
      </w:r>
      <w:r>
        <w:rPr>
          <w:color w:val="231F20"/>
          <w:spacing w:val="-23"/>
          <w:w w:val="105"/>
        </w:rPr>
        <w:t> </w:t>
      </w:r>
      <w:r>
        <w:rPr>
          <w:color w:val="231F20"/>
          <w:w w:val="105"/>
        </w:rPr>
        <w:t>Độ,</w:t>
      </w:r>
      <w:r>
        <w:rPr>
          <w:color w:val="231F20"/>
          <w:spacing w:val="-22"/>
          <w:w w:val="105"/>
        </w:rPr>
        <w:t> </w:t>
      </w:r>
      <w:r>
        <w:rPr>
          <w:color w:val="231F20"/>
          <w:w w:val="105"/>
        </w:rPr>
        <w:t>mục</w:t>
      </w:r>
      <w:r>
        <w:rPr>
          <w:color w:val="231F20"/>
          <w:spacing w:val="-22"/>
          <w:w w:val="105"/>
        </w:rPr>
        <w:t> </w:t>
      </w:r>
      <w:r>
        <w:rPr>
          <w:color w:val="231F20"/>
          <w:w w:val="105"/>
        </w:rPr>
        <w:t>tiêu</w:t>
      </w:r>
      <w:r>
        <w:rPr>
          <w:color w:val="231F20"/>
          <w:spacing w:val="-23"/>
          <w:w w:val="105"/>
        </w:rPr>
        <w:t> </w:t>
      </w:r>
      <w:r>
        <w:rPr>
          <w:color w:val="231F20"/>
          <w:w w:val="105"/>
        </w:rPr>
        <w:t>cuối </w:t>
      </w:r>
      <w:r>
        <w:rPr>
          <w:color w:val="231F20"/>
        </w:rPr>
        <w:t>cùng</w:t>
      </w:r>
      <w:r>
        <w:rPr>
          <w:color w:val="231F20"/>
          <w:spacing w:val="-3"/>
        </w:rPr>
        <w:t> </w:t>
      </w:r>
      <w:r>
        <w:rPr>
          <w:color w:val="231F20"/>
        </w:rPr>
        <w:t>là</w:t>
      </w:r>
      <w:r>
        <w:rPr>
          <w:color w:val="231F20"/>
          <w:spacing w:val="-4"/>
        </w:rPr>
        <w:t> </w:t>
      </w:r>
      <w:r>
        <w:rPr>
          <w:color w:val="231F20"/>
        </w:rPr>
        <w:t>cầu</w:t>
      </w:r>
      <w:r>
        <w:rPr>
          <w:color w:val="231F20"/>
          <w:spacing w:val="-3"/>
        </w:rPr>
        <w:t> </w:t>
      </w:r>
      <w:r>
        <w:rPr>
          <w:color w:val="231F20"/>
        </w:rPr>
        <w:t>sinh</w:t>
      </w:r>
      <w:r>
        <w:rPr>
          <w:color w:val="231F20"/>
          <w:spacing w:val="-3"/>
        </w:rPr>
        <w:t> </w:t>
      </w:r>
      <w:r>
        <w:rPr>
          <w:color w:val="231F20"/>
        </w:rPr>
        <w:t>về</w:t>
      </w:r>
      <w:r>
        <w:rPr>
          <w:color w:val="231F20"/>
          <w:spacing w:val="-3"/>
        </w:rPr>
        <w:t> </w:t>
      </w:r>
      <w:r>
        <w:rPr>
          <w:color w:val="231F20"/>
        </w:rPr>
        <w:t>thế</w:t>
      </w:r>
      <w:r>
        <w:rPr>
          <w:color w:val="231F20"/>
          <w:spacing w:val="-3"/>
        </w:rPr>
        <w:t> </w:t>
      </w:r>
      <w:r>
        <w:rPr>
          <w:color w:val="231F20"/>
        </w:rPr>
        <w:t>giới</w:t>
      </w:r>
      <w:r>
        <w:rPr>
          <w:color w:val="231F20"/>
          <w:spacing w:val="-4"/>
        </w:rPr>
        <w:t> </w:t>
      </w:r>
      <w:r>
        <w:rPr>
          <w:color w:val="231F20"/>
        </w:rPr>
        <w:t>Tây</w:t>
      </w:r>
      <w:r>
        <w:rPr>
          <w:color w:val="231F20"/>
          <w:spacing w:val="-3"/>
        </w:rPr>
        <w:t> </w:t>
      </w:r>
      <w:r>
        <w:rPr>
          <w:color w:val="231F20"/>
        </w:rPr>
        <w:t>Phương</w:t>
      </w:r>
      <w:r>
        <w:rPr>
          <w:color w:val="231F20"/>
          <w:spacing w:val="-3"/>
        </w:rPr>
        <w:t> </w:t>
      </w:r>
      <w:r>
        <w:rPr>
          <w:color w:val="231F20"/>
        </w:rPr>
        <w:t>Cực</w:t>
      </w:r>
      <w:r>
        <w:rPr>
          <w:color w:val="231F20"/>
          <w:spacing w:val="-3"/>
        </w:rPr>
        <w:t> </w:t>
      </w:r>
      <w:r>
        <w:rPr>
          <w:color w:val="231F20"/>
        </w:rPr>
        <w:t>Lạc.</w:t>
      </w:r>
      <w:r>
        <w:rPr>
          <w:color w:val="231F20"/>
          <w:spacing w:val="-3"/>
        </w:rPr>
        <w:t> </w:t>
      </w:r>
      <w:r>
        <w:rPr>
          <w:color w:val="231F20"/>
        </w:rPr>
        <w:t>Cầu</w:t>
      </w:r>
      <w:r>
        <w:rPr>
          <w:color w:val="231F20"/>
          <w:spacing w:val="-4"/>
        </w:rPr>
        <w:t> </w:t>
      </w:r>
      <w:r>
        <w:rPr>
          <w:color w:val="231F20"/>
        </w:rPr>
        <w:t>sinh</w:t>
      </w:r>
      <w:r>
        <w:rPr>
          <w:color w:val="231F20"/>
          <w:spacing w:val="-3"/>
        </w:rPr>
        <w:t> </w:t>
      </w:r>
      <w:r>
        <w:rPr>
          <w:color w:val="231F20"/>
        </w:rPr>
        <w:t>về thế giới Cực Lạc, điều kiện khẩn yếu thứ nhất, chư vị phải ghi </w:t>
      </w:r>
      <w:r>
        <w:rPr>
          <w:color w:val="231F20"/>
          <w:w w:val="105"/>
        </w:rPr>
        <w:t>nhớ,</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thường</w:t>
      </w:r>
      <w:r>
        <w:rPr>
          <w:color w:val="231F20"/>
          <w:spacing w:val="-17"/>
          <w:w w:val="105"/>
        </w:rPr>
        <w:t> </w:t>
      </w:r>
      <w:r>
        <w:rPr>
          <w:color w:val="231F20"/>
          <w:w w:val="105"/>
        </w:rPr>
        <w:t>nói:</w:t>
      </w:r>
      <w:r>
        <w:rPr>
          <w:color w:val="231F20"/>
          <w:spacing w:val="-15"/>
          <w:w w:val="105"/>
        </w:rPr>
        <w:t> </w:t>
      </w:r>
      <w:r>
        <w:rPr>
          <w:i/>
          <w:color w:val="231F20"/>
          <w:w w:val="105"/>
        </w:rPr>
        <w:t>“Tâm</w:t>
      </w:r>
      <w:r>
        <w:rPr>
          <w:i/>
          <w:color w:val="231F20"/>
          <w:spacing w:val="-17"/>
          <w:w w:val="105"/>
        </w:rPr>
        <w:t> </w:t>
      </w:r>
      <w:r>
        <w:rPr>
          <w:i/>
          <w:color w:val="231F20"/>
          <w:w w:val="105"/>
        </w:rPr>
        <w:t>tịnh,</w:t>
      </w:r>
      <w:r>
        <w:rPr>
          <w:i/>
          <w:color w:val="231F20"/>
          <w:spacing w:val="-17"/>
          <w:w w:val="105"/>
        </w:rPr>
        <w:t> </w:t>
      </w:r>
      <w:r>
        <w:rPr>
          <w:i/>
          <w:color w:val="231F20"/>
          <w:w w:val="105"/>
        </w:rPr>
        <w:t>ắt</w:t>
      </w:r>
      <w:r>
        <w:rPr>
          <w:i/>
          <w:color w:val="231F20"/>
          <w:spacing w:val="-17"/>
          <w:w w:val="105"/>
        </w:rPr>
        <w:t> </w:t>
      </w:r>
      <w:r>
        <w:rPr>
          <w:i/>
          <w:color w:val="231F20"/>
          <w:w w:val="105"/>
        </w:rPr>
        <w:t>cõi</w:t>
      </w:r>
      <w:r>
        <w:rPr>
          <w:i/>
          <w:color w:val="231F20"/>
          <w:spacing w:val="-17"/>
          <w:w w:val="105"/>
        </w:rPr>
        <w:t> </w:t>
      </w:r>
      <w:r>
        <w:rPr>
          <w:i/>
          <w:color w:val="231F20"/>
          <w:w w:val="105"/>
        </w:rPr>
        <w:t>Phật</w:t>
      </w:r>
      <w:r>
        <w:rPr>
          <w:i/>
          <w:color w:val="231F20"/>
          <w:spacing w:val="-17"/>
          <w:w w:val="105"/>
        </w:rPr>
        <w:t> </w:t>
      </w:r>
      <w:r>
        <w:rPr>
          <w:i/>
          <w:color w:val="231F20"/>
          <w:w w:val="105"/>
        </w:rPr>
        <w:t>tịnh”</w:t>
      </w:r>
      <w:r>
        <w:rPr>
          <w:color w:val="231F20"/>
          <w:w w:val="105"/>
        </w:rPr>
        <w:t>.</w:t>
      </w:r>
    </w:p>
    <w:p>
      <w:pPr>
        <w:pStyle w:val="BodyText"/>
        <w:spacing w:line="290" w:lineRule="auto" w:before="143"/>
        <w:ind w:left="113" w:right="713"/>
      </w:pPr>
      <w:r>
        <w:rPr>
          <w:color w:val="231F20"/>
          <w:w w:val="105"/>
        </w:rPr>
        <w:t>Tâm địa quý vị chẳng thanh tịnh, suốt ngày từ sáng đến tối</w:t>
      </w:r>
      <w:r>
        <w:rPr>
          <w:color w:val="231F20"/>
          <w:spacing w:val="-2"/>
          <w:w w:val="105"/>
        </w:rPr>
        <w:t> </w:t>
      </w:r>
      <w:r>
        <w:rPr>
          <w:color w:val="231F20"/>
          <w:w w:val="105"/>
        </w:rPr>
        <w:t>niệm</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2"/>
          <w:w w:val="105"/>
        </w:rPr>
        <w:t> </w:t>
      </w:r>
      <w:r>
        <w:rPr>
          <w:color w:val="231F20"/>
          <w:w w:val="105"/>
        </w:rPr>
        <w:t>Phật,</w:t>
      </w:r>
      <w:r>
        <w:rPr>
          <w:color w:val="231F20"/>
          <w:spacing w:val="-2"/>
          <w:w w:val="105"/>
        </w:rPr>
        <w:t> </w:t>
      </w:r>
      <w:r>
        <w:rPr>
          <w:color w:val="231F20"/>
          <w:w w:val="105"/>
        </w:rPr>
        <w:t>mỗi</w:t>
      </w:r>
      <w:r>
        <w:rPr>
          <w:color w:val="231F20"/>
          <w:spacing w:val="-2"/>
          <w:w w:val="105"/>
        </w:rPr>
        <w:t> </w:t>
      </w:r>
      <w:r>
        <w:rPr>
          <w:color w:val="231F20"/>
          <w:w w:val="105"/>
        </w:rPr>
        <w:t>ngày</w:t>
      </w:r>
      <w:r>
        <w:rPr>
          <w:color w:val="231F20"/>
          <w:spacing w:val="-2"/>
          <w:w w:val="105"/>
        </w:rPr>
        <w:t> </w:t>
      </w:r>
      <w:r>
        <w:rPr>
          <w:color w:val="231F20"/>
          <w:w w:val="105"/>
        </w:rPr>
        <w:t>niệm</w:t>
      </w:r>
      <w:r>
        <w:rPr>
          <w:color w:val="231F20"/>
          <w:spacing w:val="-2"/>
          <w:w w:val="105"/>
        </w:rPr>
        <w:t> </w:t>
      </w:r>
      <w:r>
        <w:rPr>
          <w:color w:val="231F20"/>
          <w:w w:val="105"/>
        </w:rPr>
        <w:t>mấy</w:t>
      </w:r>
      <w:r>
        <w:rPr>
          <w:color w:val="231F20"/>
          <w:spacing w:val="-2"/>
          <w:w w:val="105"/>
        </w:rPr>
        <w:t> </w:t>
      </w:r>
      <w:r>
        <w:rPr>
          <w:color w:val="231F20"/>
          <w:w w:val="105"/>
        </w:rPr>
        <w:t>chục</w:t>
      </w:r>
      <w:r>
        <w:rPr>
          <w:color w:val="231F20"/>
          <w:spacing w:val="-2"/>
          <w:w w:val="105"/>
        </w:rPr>
        <w:t> </w:t>
      </w:r>
      <w:r>
        <w:rPr>
          <w:color w:val="231F20"/>
          <w:w w:val="105"/>
        </w:rPr>
        <w:t>vạn</w:t>
      </w:r>
      <w:r>
        <w:rPr>
          <w:color w:val="231F20"/>
          <w:spacing w:val="-2"/>
          <w:w w:val="105"/>
        </w:rPr>
        <w:t> </w:t>
      </w:r>
      <w:r>
        <w:rPr>
          <w:color w:val="231F20"/>
          <w:w w:val="105"/>
        </w:rPr>
        <w:t>tiếng, chẳng</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vãng</w:t>
      </w:r>
      <w:r>
        <w:rPr>
          <w:color w:val="231F20"/>
          <w:spacing w:val="-9"/>
          <w:w w:val="105"/>
        </w:rPr>
        <w:t> </w:t>
      </w:r>
      <w:r>
        <w:rPr>
          <w:color w:val="231F20"/>
          <w:w w:val="105"/>
        </w:rPr>
        <w:t>sinh.</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Tâm</w:t>
      </w:r>
      <w:r>
        <w:rPr>
          <w:color w:val="231F20"/>
          <w:spacing w:val="-9"/>
          <w:w w:val="105"/>
        </w:rPr>
        <w:t> </w:t>
      </w:r>
      <w:r>
        <w:rPr>
          <w:color w:val="231F20"/>
          <w:w w:val="105"/>
        </w:rPr>
        <w:t>không</w:t>
      </w:r>
      <w:r>
        <w:rPr>
          <w:color w:val="231F20"/>
          <w:spacing w:val="-10"/>
          <w:w w:val="105"/>
        </w:rPr>
        <w:t> </w:t>
      </w:r>
      <w:r>
        <w:rPr>
          <w:color w:val="231F20"/>
          <w:w w:val="105"/>
        </w:rPr>
        <w:t>thanh tịnh. Tới thế giới Cực Lạc để làm gì? Hưởng thụ! Thế giới Cực</w:t>
      </w:r>
      <w:r>
        <w:rPr>
          <w:color w:val="231F20"/>
          <w:spacing w:val="-22"/>
          <w:w w:val="105"/>
        </w:rPr>
        <w:t> </w:t>
      </w:r>
      <w:r>
        <w:rPr>
          <w:color w:val="231F20"/>
          <w:w w:val="105"/>
        </w:rPr>
        <w:t>Lạc</w:t>
      </w:r>
      <w:r>
        <w:rPr>
          <w:color w:val="231F20"/>
          <w:spacing w:val="-21"/>
          <w:w w:val="105"/>
        </w:rPr>
        <w:t> </w:t>
      </w:r>
      <w:r>
        <w:rPr>
          <w:color w:val="231F20"/>
          <w:w w:val="105"/>
        </w:rPr>
        <w:t>tốt</w:t>
      </w:r>
      <w:r>
        <w:rPr>
          <w:color w:val="231F20"/>
          <w:spacing w:val="-21"/>
          <w:w w:val="105"/>
        </w:rPr>
        <w:t> </w:t>
      </w:r>
      <w:r>
        <w:rPr>
          <w:color w:val="231F20"/>
          <w:w w:val="105"/>
        </w:rPr>
        <w:t>đẹp</w:t>
      </w:r>
      <w:r>
        <w:rPr>
          <w:color w:val="231F20"/>
          <w:spacing w:val="-21"/>
          <w:w w:val="105"/>
        </w:rPr>
        <w:t> </w:t>
      </w:r>
      <w:r>
        <w:rPr>
          <w:color w:val="231F20"/>
          <w:w w:val="105"/>
        </w:rPr>
        <w:t>quá,</w:t>
      </w:r>
      <w:r>
        <w:rPr>
          <w:color w:val="231F20"/>
          <w:spacing w:val="-21"/>
          <w:w w:val="105"/>
        </w:rPr>
        <w:t> </w:t>
      </w:r>
      <w:r>
        <w:rPr>
          <w:color w:val="231F20"/>
          <w:w w:val="105"/>
        </w:rPr>
        <w:t>ta</w:t>
      </w:r>
      <w:r>
        <w:rPr>
          <w:color w:val="231F20"/>
          <w:spacing w:val="-22"/>
          <w:w w:val="105"/>
        </w:rPr>
        <w:t> </w:t>
      </w:r>
      <w:r>
        <w:rPr>
          <w:color w:val="231F20"/>
          <w:w w:val="105"/>
        </w:rPr>
        <w:t>đến</w:t>
      </w:r>
      <w:r>
        <w:rPr>
          <w:color w:val="231F20"/>
          <w:spacing w:val="-22"/>
          <w:w w:val="105"/>
        </w:rPr>
        <w:t> </w:t>
      </w:r>
      <w:r>
        <w:rPr>
          <w:color w:val="231F20"/>
          <w:w w:val="105"/>
        </w:rPr>
        <w:t>đó</w:t>
      </w:r>
      <w:r>
        <w:rPr>
          <w:color w:val="231F20"/>
          <w:spacing w:val="-21"/>
          <w:w w:val="105"/>
        </w:rPr>
        <w:t> </w:t>
      </w:r>
      <w:r>
        <w:rPr>
          <w:color w:val="231F20"/>
          <w:w w:val="105"/>
        </w:rPr>
        <w:t>hưởng</w:t>
      </w:r>
      <w:r>
        <w:rPr>
          <w:color w:val="231F20"/>
          <w:spacing w:val="-22"/>
          <w:w w:val="105"/>
        </w:rPr>
        <w:t> </w:t>
      </w:r>
      <w:r>
        <w:rPr>
          <w:color w:val="231F20"/>
          <w:w w:val="105"/>
        </w:rPr>
        <w:t>phúc,</w:t>
      </w:r>
      <w:r>
        <w:rPr>
          <w:color w:val="231F20"/>
          <w:spacing w:val="-22"/>
          <w:w w:val="105"/>
        </w:rPr>
        <w:t> </w:t>
      </w:r>
      <w:r>
        <w:rPr>
          <w:color w:val="231F20"/>
          <w:w w:val="105"/>
        </w:rPr>
        <w:t>do</w:t>
      </w:r>
      <w:r>
        <w:rPr>
          <w:color w:val="231F20"/>
          <w:spacing w:val="-21"/>
          <w:w w:val="105"/>
        </w:rPr>
        <w:t> </w:t>
      </w:r>
      <w:r>
        <w:rPr>
          <w:color w:val="231F20"/>
          <w:w w:val="105"/>
        </w:rPr>
        <w:t>ý</w:t>
      </w:r>
      <w:r>
        <w:rPr>
          <w:color w:val="231F20"/>
          <w:spacing w:val="-21"/>
          <w:w w:val="105"/>
        </w:rPr>
        <w:t> </w:t>
      </w:r>
      <w:r>
        <w:rPr>
          <w:color w:val="231F20"/>
          <w:w w:val="105"/>
        </w:rPr>
        <w:t>niệm</w:t>
      </w:r>
      <w:r>
        <w:rPr>
          <w:color w:val="231F20"/>
          <w:spacing w:val="-22"/>
          <w:w w:val="105"/>
        </w:rPr>
        <w:t> </w:t>
      </w:r>
      <w:r>
        <w:rPr>
          <w:color w:val="231F20"/>
          <w:w w:val="105"/>
        </w:rPr>
        <w:t>này</w:t>
      </w:r>
      <w:r>
        <w:rPr>
          <w:color w:val="231F20"/>
          <w:spacing w:val="-21"/>
          <w:w w:val="105"/>
        </w:rPr>
        <w:t> </w:t>
      </w:r>
      <w:r>
        <w:rPr>
          <w:color w:val="231F20"/>
          <w:w w:val="105"/>
        </w:rPr>
        <w:t>sẽ chẳng</w:t>
      </w:r>
      <w:r>
        <w:rPr>
          <w:color w:val="231F20"/>
          <w:spacing w:val="-4"/>
          <w:w w:val="105"/>
        </w:rPr>
        <w:t> </w:t>
      </w:r>
      <w:r>
        <w:rPr>
          <w:color w:val="231F20"/>
          <w:w w:val="105"/>
        </w:rPr>
        <w:t>thể</w:t>
      </w:r>
      <w:r>
        <w:rPr>
          <w:color w:val="231F20"/>
          <w:spacing w:val="-4"/>
          <w:w w:val="105"/>
        </w:rPr>
        <w:t> </w:t>
      </w:r>
      <w:r>
        <w:rPr>
          <w:color w:val="231F20"/>
          <w:w w:val="105"/>
        </w:rPr>
        <w:t>vãng</w:t>
      </w:r>
      <w:r>
        <w:rPr>
          <w:color w:val="231F20"/>
          <w:spacing w:val="-4"/>
          <w:w w:val="105"/>
        </w:rPr>
        <w:t> </w:t>
      </w:r>
      <w:r>
        <w:rPr>
          <w:color w:val="231F20"/>
          <w:w w:val="105"/>
        </w:rPr>
        <w:t>sinh,</w:t>
      </w:r>
      <w:r>
        <w:rPr>
          <w:color w:val="231F20"/>
          <w:spacing w:val="-4"/>
          <w:w w:val="105"/>
        </w:rPr>
        <w:t> </w:t>
      </w:r>
      <w:r>
        <w:rPr>
          <w:color w:val="231F20"/>
          <w:w w:val="105"/>
        </w:rPr>
        <w:t>do</w:t>
      </w:r>
      <w:r>
        <w:rPr>
          <w:color w:val="231F20"/>
          <w:spacing w:val="-4"/>
          <w:w w:val="105"/>
        </w:rPr>
        <w:t> </w:t>
      </w:r>
      <w:r>
        <w:rPr>
          <w:color w:val="231F20"/>
          <w:w w:val="105"/>
        </w:rPr>
        <w:t>quan</w:t>
      </w:r>
      <w:r>
        <w:rPr>
          <w:color w:val="231F20"/>
          <w:spacing w:val="-2"/>
          <w:w w:val="105"/>
        </w:rPr>
        <w:t> </w:t>
      </w:r>
      <w:r>
        <w:rPr>
          <w:color w:val="231F20"/>
          <w:w w:val="105"/>
        </w:rPr>
        <w:t>niệm</w:t>
      </w:r>
      <w:r>
        <w:rPr>
          <w:color w:val="231F20"/>
          <w:spacing w:val="-4"/>
          <w:w w:val="105"/>
        </w:rPr>
        <w:t> </w:t>
      </w:r>
      <w:r>
        <w:rPr>
          <w:color w:val="231F20"/>
          <w:w w:val="105"/>
        </w:rPr>
        <w:t>ấy</w:t>
      </w:r>
      <w:r>
        <w:rPr>
          <w:color w:val="231F20"/>
          <w:spacing w:val="-4"/>
          <w:w w:val="105"/>
        </w:rPr>
        <w:t> </w:t>
      </w:r>
      <w:r>
        <w:rPr>
          <w:color w:val="231F20"/>
          <w:w w:val="105"/>
        </w:rPr>
        <w:t>hoàn</w:t>
      </w:r>
      <w:r>
        <w:rPr>
          <w:color w:val="231F20"/>
          <w:spacing w:val="-4"/>
          <w:w w:val="105"/>
        </w:rPr>
        <w:t> </w:t>
      </w:r>
      <w:r>
        <w:rPr>
          <w:color w:val="231F20"/>
          <w:w w:val="105"/>
        </w:rPr>
        <w:t>toàn</w:t>
      </w:r>
      <w:r>
        <w:rPr>
          <w:color w:val="231F20"/>
          <w:spacing w:val="-2"/>
          <w:w w:val="105"/>
        </w:rPr>
        <w:t> </w:t>
      </w:r>
      <w:r>
        <w:rPr>
          <w:color w:val="231F20"/>
          <w:w w:val="105"/>
        </w:rPr>
        <w:t>trái</w:t>
      </w:r>
      <w:r>
        <w:rPr>
          <w:color w:val="231F20"/>
          <w:spacing w:val="-4"/>
          <w:w w:val="105"/>
        </w:rPr>
        <w:t> </w:t>
      </w:r>
      <w:r>
        <w:rPr>
          <w:color w:val="231F20"/>
          <w:w w:val="105"/>
        </w:rPr>
        <w:t>nghịch thế giới Cực Lạc!</w:t>
      </w:r>
    </w:p>
    <w:p>
      <w:pPr>
        <w:pStyle w:val="BodyText"/>
        <w:spacing w:line="290" w:lineRule="auto" w:before="142"/>
        <w:ind w:left="113" w:right="714"/>
      </w:pPr>
      <w:r>
        <w:rPr>
          <w:color w:val="231F20"/>
          <w:w w:val="105"/>
        </w:rPr>
        <w:t>Cần biết: Thế giới Cực Lạc là trường học, quý vị cũng chẳng thể xem trường học là nhà mình. Bước vào trường, chẳng nghĩ sẽ rời khỏi, chẳng thể được! Sau khi tốt nghiệp, nhất</w:t>
      </w:r>
      <w:r>
        <w:rPr>
          <w:color w:val="231F20"/>
          <w:spacing w:val="-10"/>
          <w:w w:val="105"/>
        </w:rPr>
        <w:t> </w:t>
      </w:r>
      <w:r>
        <w:rPr>
          <w:color w:val="231F20"/>
          <w:w w:val="105"/>
        </w:rPr>
        <w:t>định</w:t>
      </w:r>
      <w:r>
        <w:rPr>
          <w:color w:val="231F20"/>
          <w:spacing w:val="-10"/>
          <w:w w:val="105"/>
        </w:rPr>
        <w:t> </w:t>
      </w:r>
      <w:r>
        <w:rPr>
          <w:color w:val="231F20"/>
          <w:w w:val="105"/>
        </w:rPr>
        <w:t>phải</w:t>
      </w:r>
      <w:r>
        <w:rPr>
          <w:color w:val="231F20"/>
          <w:spacing w:val="-10"/>
          <w:w w:val="105"/>
        </w:rPr>
        <w:t> </w:t>
      </w:r>
      <w:r>
        <w:rPr>
          <w:color w:val="231F20"/>
          <w:w w:val="105"/>
        </w:rPr>
        <w:t>rời</w:t>
      </w:r>
      <w:r>
        <w:rPr>
          <w:color w:val="231F20"/>
          <w:spacing w:val="-10"/>
          <w:w w:val="105"/>
        </w:rPr>
        <w:t> </w:t>
      </w:r>
      <w:r>
        <w:rPr>
          <w:color w:val="231F20"/>
          <w:w w:val="105"/>
        </w:rPr>
        <w:t>khỏi,</w:t>
      </w:r>
      <w:r>
        <w:rPr>
          <w:color w:val="231F20"/>
          <w:spacing w:val="-11"/>
          <w:w w:val="105"/>
        </w:rPr>
        <w:t> </w:t>
      </w:r>
      <w:r>
        <w:rPr>
          <w:color w:val="231F20"/>
          <w:w w:val="105"/>
        </w:rPr>
        <w:t>nơi</w:t>
      </w:r>
      <w:r>
        <w:rPr>
          <w:color w:val="231F20"/>
          <w:spacing w:val="-10"/>
          <w:w w:val="105"/>
        </w:rPr>
        <w:t> </w:t>
      </w:r>
      <w:r>
        <w:rPr>
          <w:color w:val="231F20"/>
          <w:w w:val="105"/>
        </w:rPr>
        <w:t>ấy</w:t>
      </w:r>
      <w:r>
        <w:rPr>
          <w:color w:val="231F20"/>
          <w:spacing w:val="-10"/>
          <w:w w:val="105"/>
        </w:rPr>
        <w:t> </w:t>
      </w:r>
      <w:r>
        <w:rPr>
          <w:color w:val="231F20"/>
          <w:w w:val="105"/>
        </w:rPr>
        <w:t>là</w:t>
      </w:r>
      <w:r>
        <w:rPr>
          <w:color w:val="231F20"/>
          <w:spacing w:val="-10"/>
          <w:w w:val="105"/>
        </w:rPr>
        <w:t> </w:t>
      </w:r>
      <w:r>
        <w:rPr>
          <w:color w:val="231F20"/>
          <w:w w:val="105"/>
        </w:rPr>
        <w:t>chỗ</w:t>
      </w:r>
      <w:r>
        <w:rPr>
          <w:color w:val="231F20"/>
          <w:spacing w:val="-10"/>
          <w:w w:val="105"/>
        </w:rPr>
        <w:t> </w:t>
      </w:r>
      <w:r>
        <w:rPr>
          <w:color w:val="231F20"/>
          <w:w w:val="105"/>
        </w:rPr>
        <w:t>bồi</w:t>
      </w:r>
      <w:r>
        <w:rPr>
          <w:color w:val="231F20"/>
          <w:spacing w:val="-11"/>
          <w:w w:val="105"/>
        </w:rPr>
        <w:t> </w:t>
      </w:r>
      <w:r>
        <w:rPr>
          <w:color w:val="231F20"/>
          <w:w w:val="105"/>
        </w:rPr>
        <w:t>dưỡng,</w:t>
      </w:r>
      <w:r>
        <w:rPr>
          <w:color w:val="231F20"/>
          <w:spacing w:val="-10"/>
          <w:w w:val="105"/>
        </w:rPr>
        <w:t> </w:t>
      </w:r>
      <w:r>
        <w:rPr>
          <w:color w:val="231F20"/>
          <w:w w:val="105"/>
        </w:rPr>
        <w:t>huấn</w:t>
      </w:r>
      <w:r>
        <w:rPr>
          <w:color w:val="231F20"/>
          <w:spacing w:val="-10"/>
          <w:w w:val="105"/>
        </w:rPr>
        <w:t> </w:t>
      </w:r>
      <w:r>
        <w:rPr>
          <w:color w:val="231F20"/>
          <w:w w:val="105"/>
        </w:rPr>
        <w:t>luyện quý vị thành Phật, quý vị đến học chứ không phải đến để hưởng phúc!</w:t>
      </w:r>
    </w:p>
    <w:p>
      <w:pPr>
        <w:pStyle w:val="BodyText"/>
        <w:spacing w:line="290" w:lineRule="auto" w:before="143"/>
        <w:ind w:left="113" w:right="712"/>
      </w:pPr>
      <w:r>
        <w:rPr>
          <w:color w:val="231F20"/>
          <w:w w:val="105"/>
        </w:rPr>
        <w:t>Sau khi thành Phật, phải rời khỏi. Rời khỏi để đến đâu? Đến mười phương thế giới giáo hóa chúng sinh, chẳng thể </w:t>
      </w:r>
      <w:r>
        <w:rPr>
          <w:color w:val="231F20"/>
        </w:rPr>
        <w:t>quyến</w:t>
      </w:r>
      <w:r>
        <w:rPr>
          <w:color w:val="231F20"/>
          <w:spacing w:val="-19"/>
        </w:rPr>
        <w:t> </w:t>
      </w:r>
      <w:r>
        <w:rPr>
          <w:color w:val="231F20"/>
        </w:rPr>
        <w:t>luyến</w:t>
      </w:r>
      <w:r>
        <w:rPr>
          <w:color w:val="231F20"/>
          <w:spacing w:val="-19"/>
        </w:rPr>
        <w:t> </w:t>
      </w:r>
      <w:r>
        <w:rPr>
          <w:color w:val="231F20"/>
        </w:rPr>
        <w:t>mãi</w:t>
      </w:r>
      <w:r>
        <w:rPr>
          <w:color w:val="231F20"/>
          <w:spacing w:val="-19"/>
        </w:rPr>
        <w:t> </w:t>
      </w:r>
      <w:r>
        <w:rPr>
          <w:color w:val="231F20"/>
        </w:rPr>
        <w:t>nơi</w:t>
      </w:r>
      <w:r>
        <w:rPr>
          <w:color w:val="231F20"/>
          <w:spacing w:val="-19"/>
        </w:rPr>
        <w:t> </w:t>
      </w:r>
      <w:r>
        <w:rPr>
          <w:color w:val="231F20"/>
        </w:rPr>
        <w:t>ấy.</w:t>
      </w:r>
      <w:r>
        <w:rPr>
          <w:color w:val="231F20"/>
          <w:spacing w:val="-19"/>
        </w:rPr>
        <w:t> </w:t>
      </w:r>
      <w:r>
        <w:rPr>
          <w:color w:val="231F20"/>
        </w:rPr>
        <w:t>Quý</w:t>
      </w:r>
      <w:r>
        <w:rPr>
          <w:color w:val="231F20"/>
          <w:spacing w:val="-19"/>
        </w:rPr>
        <w:t> </w:t>
      </w:r>
      <w:r>
        <w:rPr>
          <w:color w:val="231F20"/>
        </w:rPr>
        <w:t>vị</w:t>
      </w:r>
      <w:r>
        <w:rPr>
          <w:color w:val="231F20"/>
          <w:spacing w:val="-19"/>
        </w:rPr>
        <w:t> </w:t>
      </w:r>
      <w:r>
        <w:rPr>
          <w:color w:val="231F20"/>
        </w:rPr>
        <w:t>có</w:t>
      </w:r>
      <w:r>
        <w:rPr>
          <w:color w:val="231F20"/>
          <w:spacing w:val="-19"/>
        </w:rPr>
        <w:t> </w:t>
      </w:r>
      <w:r>
        <w:rPr>
          <w:color w:val="231F20"/>
        </w:rPr>
        <w:t>một</w:t>
      </w:r>
      <w:r>
        <w:rPr>
          <w:color w:val="231F20"/>
          <w:spacing w:val="-19"/>
        </w:rPr>
        <w:t> </w:t>
      </w:r>
      <w:r>
        <w:rPr>
          <w:color w:val="231F20"/>
        </w:rPr>
        <w:t>động</w:t>
      </w:r>
      <w:r>
        <w:rPr>
          <w:color w:val="231F20"/>
          <w:spacing w:val="-19"/>
        </w:rPr>
        <w:t> </w:t>
      </w:r>
      <w:r>
        <w:rPr>
          <w:color w:val="231F20"/>
        </w:rPr>
        <w:t>cơ</w:t>
      </w:r>
      <w:r>
        <w:rPr>
          <w:color w:val="231F20"/>
          <w:spacing w:val="-19"/>
        </w:rPr>
        <w:t> </w:t>
      </w:r>
      <w:r>
        <w:rPr>
          <w:color w:val="231F20"/>
        </w:rPr>
        <w:t>như</w:t>
      </w:r>
      <w:r>
        <w:rPr>
          <w:color w:val="231F20"/>
          <w:spacing w:val="-19"/>
        </w:rPr>
        <w:t> </w:t>
      </w:r>
      <w:r>
        <w:rPr>
          <w:color w:val="231F20"/>
        </w:rPr>
        <w:t>vậy,</w:t>
      </w:r>
      <w:r>
        <w:rPr>
          <w:color w:val="231F20"/>
          <w:spacing w:val="-19"/>
        </w:rPr>
        <w:t> </w:t>
      </w:r>
      <w:r>
        <w:rPr>
          <w:color w:val="231F20"/>
        </w:rPr>
        <w:t>không </w:t>
      </w:r>
      <w:r>
        <w:rPr>
          <w:color w:val="231F20"/>
          <w:w w:val="105"/>
        </w:rPr>
        <w:t>chỉ</w:t>
      </w:r>
      <w:r>
        <w:rPr>
          <w:color w:val="231F20"/>
          <w:spacing w:val="-13"/>
          <w:w w:val="105"/>
        </w:rPr>
        <w:t> </w:t>
      </w:r>
      <w:r>
        <w:rPr>
          <w:color w:val="231F20"/>
          <w:w w:val="105"/>
        </w:rPr>
        <w:t>Phật</w:t>
      </w:r>
      <w:r>
        <w:rPr>
          <w:color w:val="231F20"/>
          <w:spacing w:val="-12"/>
          <w:w w:val="105"/>
        </w:rPr>
        <w:t> </w:t>
      </w:r>
      <w:r>
        <w:rPr>
          <w:color w:val="231F20"/>
          <w:w w:val="105"/>
        </w:rPr>
        <w:t>A</w:t>
      </w:r>
      <w:r>
        <w:rPr>
          <w:color w:val="231F20"/>
          <w:spacing w:val="-13"/>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chẳng</w:t>
      </w:r>
      <w:r>
        <w:rPr>
          <w:color w:val="231F20"/>
          <w:spacing w:val="-13"/>
          <w:w w:val="105"/>
        </w:rPr>
        <w:t> </w:t>
      </w:r>
      <w:r>
        <w:rPr>
          <w:color w:val="231F20"/>
          <w:w w:val="105"/>
        </w:rPr>
        <w:t>tiếp</w:t>
      </w:r>
      <w:r>
        <w:rPr>
          <w:color w:val="231F20"/>
          <w:spacing w:val="-13"/>
          <w:w w:val="105"/>
        </w:rPr>
        <w:t> </w:t>
      </w:r>
      <w:r>
        <w:rPr>
          <w:color w:val="231F20"/>
          <w:w w:val="105"/>
        </w:rPr>
        <w:t>dẫn</w:t>
      </w:r>
      <w:r>
        <w:rPr>
          <w:color w:val="231F20"/>
          <w:spacing w:val="-12"/>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mà</w:t>
      </w:r>
      <w:r>
        <w:rPr>
          <w:color w:val="231F20"/>
          <w:spacing w:val="-13"/>
          <w:w w:val="105"/>
        </w:rPr>
        <w:t> </w:t>
      </w:r>
      <w:r>
        <w:rPr>
          <w:color w:val="231F20"/>
          <w:w w:val="105"/>
        </w:rPr>
        <w:t>cư</w:t>
      </w:r>
      <w:r>
        <w:rPr>
          <w:color w:val="231F20"/>
          <w:spacing w:val="-13"/>
          <w:w w:val="105"/>
        </w:rPr>
        <w:t> </w:t>
      </w:r>
      <w:r>
        <w:rPr>
          <w:color w:val="231F20"/>
          <w:w w:val="105"/>
        </w:rPr>
        <w:t>dân</w:t>
      </w:r>
      <w:r>
        <w:rPr>
          <w:color w:val="231F20"/>
          <w:spacing w:val="-12"/>
          <w:w w:val="105"/>
        </w:rPr>
        <w:t> </w:t>
      </w:r>
      <w:r>
        <w:rPr>
          <w:color w:val="231F20"/>
          <w:w w:val="105"/>
        </w:rPr>
        <w:t>trong</w:t>
      </w:r>
      <w:r>
        <w:rPr>
          <w:color w:val="231F20"/>
          <w:spacing w:val="-12"/>
          <w:w w:val="105"/>
        </w:rPr>
        <w:t> </w:t>
      </w:r>
      <w:r>
        <w:rPr>
          <w:color w:val="231F20"/>
          <w:w w:val="105"/>
        </w:rPr>
        <w:t>thế </w:t>
      </w:r>
      <w:r>
        <w:rPr>
          <w:color w:val="231F20"/>
          <w:spacing w:val="-2"/>
          <w:w w:val="105"/>
        </w:rPr>
        <w:t>giới</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cũng</w:t>
      </w:r>
      <w:r>
        <w:rPr>
          <w:color w:val="231F20"/>
          <w:spacing w:val="-20"/>
          <w:w w:val="105"/>
        </w:rPr>
        <w:t> </w:t>
      </w:r>
      <w:r>
        <w:rPr>
          <w:color w:val="231F20"/>
          <w:spacing w:val="-2"/>
          <w:w w:val="105"/>
        </w:rPr>
        <w:t>phản</w:t>
      </w:r>
      <w:r>
        <w:rPr>
          <w:color w:val="231F20"/>
          <w:spacing w:val="-20"/>
          <w:w w:val="105"/>
        </w:rPr>
        <w:t> </w:t>
      </w:r>
      <w:r>
        <w:rPr>
          <w:color w:val="231F20"/>
          <w:spacing w:val="-2"/>
          <w:w w:val="105"/>
        </w:rPr>
        <w:t>đối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làm</w:t>
      </w:r>
      <w:r>
        <w:rPr>
          <w:color w:val="231F20"/>
          <w:spacing w:val="-20"/>
          <w:w w:val="105"/>
        </w:rPr>
        <w:t> </w:t>
      </w:r>
      <w:r>
        <w:rPr>
          <w:color w:val="231F20"/>
          <w:spacing w:val="-2"/>
          <w:w w:val="105"/>
        </w:rPr>
        <w:t>sao</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đến</w:t>
      </w:r>
      <w:r>
        <w:rPr>
          <w:color w:val="231F20"/>
          <w:spacing w:val="-20"/>
          <w:w w:val="105"/>
        </w:rPr>
        <w:t> </w:t>
      </w:r>
      <w:r>
        <w:rPr>
          <w:color w:val="231F20"/>
          <w:spacing w:val="-2"/>
          <w:w w:val="105"/>
        </w:rPr>
        <w:t>được? </w:t>
      </w:r>
      <w:r>
        <w:rPr>
          <w:color w:val="231F20"/>
          <w:w w:val="105"/>
        </w:rPr>
        <w:t>Do</w:t>
      </w:r>
      <w:r>
        <w:rPr>
          <w:color w:val="231F20"/>
          <w:spacing w:val="-11"/>
          <w:w w:val="105"/>
        </w:rPr>
        <w:t> </w:t>
      </w:r>
      <w:r>
        <w:rPr>
          <w:color w:val="231F20"/>
          <w:w w:val="105"/>
        </w:rPr>
        <w:t>vậy,</w:t>
      </w:r>
      <w:r>
        <w:rPr>
          <w:color w:val="231F20"/>
          <w:spacing w:val="-13"/>
          <w:w w:val="105"/>
        </w:rPr>
        <w:t> </w:t>
      </w:r>
      <w:r>
        <w:rPr>
          <w:color w:val="231F20"/>
          <w:w w:val="105"/>
        </w:rPr>
        <w:t>điều</w:t>
      </w:r>
      <w:r>
        <w:rPr>
          <w:color w:val="231F20"/>
          <w:spacing w:val="-11"/>
          <w:w w:val="105"/>
        </w:rPr>
        <w:t> </w:t>
      </w:r>
      <w:r>
        <w:rPr>
          <w:color w:val="231F20"/>
          <w:w w:val="105"/>
        </w:rPr>
        <w:t>kiện</w:t>
      </w:r>
      <w:r>
        <w:rPr>
          <w:color w:val="231F20"/>
          <w:spacing w:val="-13"/>
          <w:w w:val="105"/>
        </w:rPr>
        <w:t> </w:t>
      </w:r>
      <w:r>
        <w:rPr>
          <w:color w:val="231F20"/>
          <w:w w:val="105"/>
        </w:rPr>
        <w:t>đầu</w:t>
      </w:r>
      <w:r>
        <w:rPr>
          <w:color w:val="231F20"/>
          <w:spacing w:val="-11"/>
          <w:w w:val="105"/>
        </w:rPr>
        <w:t> </w:t>
      </w:r>
      <w:r>
        <w:rPr>
          <w:color w:val="231F20"/>
          <w:w w:val="105"/>
        </w:rPr>
        <w:t>tiên</w:t>
      </w:r>
      <w:r>
        <w:rPr>
          <w:color w:val="231F20"/>
          <w:spacing w:val="-13"/>
          <w:w w:val="105"/>
        </w:rPr>
        <w:t> </w:t>
      </w:r>
      <w:r>
        <w:rPr>
          <w:color w:val="231F20"/>
          <w:w w:val="105"/>
        </w:rPr>
        <w:t>là</w:t>
      </w:r>
      <w:r>
        <w:rPr>
          <w:color w:val="231F20"/>
          <w:spacing w:val="-13"/>
          <w:w w:val="105"/>
        </w:rPr>
        <w:t> </w:t>
      </w:r>
      <w:r>
        <w:rPr>
          <w:color w:val="231F20"/>
          <w:w w:val="105"/>
        </w:rPr>
        <w:t>tâm</w:t>
      </w:r>
      <w:r>
        <w:rPr>
          <w:color w:val="231F20"/>
          <w:spacing w:val="-13"/>
          <w:w w:val="105"/>
        </w:rPr>
        <w:t> </w:t>
      </w:r>
      <w:r>
        <w:rPr>
          <w:color w:val="231F20"/>
          <w:w w:val="105"/>
        </w:rPr>
        <w:t>vô</w:t>
      </w:r>
      <w:r>
        <w:rPr>
          <w:color w:val="231F20"/>
          <w:spacing w:val="-11"/>
          <w:w w:val="105"/>
        </w:rPr>
        <w:t> </w:t>
      </w:r>
      <w:r>
        <w:rPr>
          <w:color w:val="231F20"/>
          <w:w w:val="105"/>
        </w:rPr>
        <w:t>nhiễm,</w:t>
      </w:r>
      <w:r>
        <w:rPr>
          <w:color w:val="231F20"/>
          <w:spacing w:val="-13"/>
          <w:w w:val="105"/>
        </w:rPr>
        <w:t> </w:t>
      </w:r>
      <w:r>
        <w:rPr>
          <w:color w:val="231F20"/>
          <w:w w:val="105"/>
        </w:rPr>
        <w:t>thanh</w:t>
      </w:r>
      <w:r>
        <w:rPr>
          <w:color w:val="231F20"/>
          <w:spacing w:val="-13"/>
          <w:w w:val="105"/>
        </w:rPr>
        <w:t> </w:t>
      </w:r>
      <w:r>
        <w:rPr>
          <w:color w:val="231F20"/>
          <w:w w:val="105"/>
        </w:rPr>
        <w:t>tịnh.</w:t>
      </w:r>
    </w:p>
    <w:p>
      <w:pPr>
        <w:pStyle w:val="BodyText"/>
        <w:spacing w:line="290" w:lineRule="auto" w:before="143"/>
        <w:ind w:left="113" w:right="715"/>
      </w:pPr>
      <w:r>
        <w:rPr>
          <w:color w:val="231F20"/>
          <w:w w:val="105"/>
        </w:rPr>
        <w:t>Đã</w:t>
      </w:r>
      <w:r>
        <w:rPr>
          <w:color w:val="231F20"/>
          <w:spacing w:val="-1"/>
          <w:w w:val="105"/>
        </w:rPr>
        <w:t> </w:t>
      </w:r>
      <w:r>
        <w:rPr>
          <w:color w:val="231F20"/>
          <w:w w:val="105"/>
        </w:rPr>
        <w:t>nhiều</w:t>
      </w:r>
      <w:r>
        <w:rPr>
          <w:color w:val="231F20"/>
          <w:spacing w:val="-2"/>
          <w:w w:val="105"/>
        </w:rPr>
        <w:t> </w:t>
      </w:r>
      <w:r>
        <w:rPr>
          <w:color w:val="231F20"/>
          <w:w w:val="105"/>
        </w:rPr>
        <w:t>năm</w:t>
      </w:r>
      <w:r>
        <w:rPr>
          <w:color w:val="231F20"/>
          <w:spacing w:val="-2"/>
          <w:w w:val="105"/>
        </w:rPr>
        <w:t> </w:t>
      </w:r>
      <w:r>
        <w:rPr>
          <w:color w:val="231F20"/>
          <w:w w:val="105"/>
        </w:rPr>
        <w:t>qua,</w:t>
      </w:r>
      <w:r>
        <w:rPr>
          <w:color w:val="231F20"/>
          <w:spacing w:val="-1"/>
          <w:w w:val="105"/>
        </w:rPr>
        <w:t> </w:t>
      </w:r>
      <w:r>
        <w:rPr>
          <w:color w:val="231F20"/>
          <w:w w:val="105"/>
        </w:rPr>
        <w:t>tôi</w:t>
      </w:r>
      <w:r>
        <w:rPr>
          <w:color w:val="231F20"/>
          <w:spacing w:val="-2"/>
          <w:w w:val="105"/>
        </w:rPr>
        <w:t> </w:t>
      </w:r>
      <w:r>
        <w:rPr>
          <w:color w:val="231F20"/>
          <w:w w:val="105"/>
        </w:rPr>
        <w:t>thường</w:t>
      </w:r>
      <w:r>
        <w:rPr>
          <w:color w:val="231F20"/>
          <w:spacing w:val="-2"/>
          <w:w w:val="105"/>
        </w:rPr>
        <w:t> </w:t>
      </w:r>
      <w:r>
        <w:rPr>
          <w:color w:val="231F20"/>
          <w:w w:val="105"/>
        </w:rPr>
        <w:t>khuyên</w:t>
      </w:r>
      <w:r>
        <w:rPr>
          <w:color w:val="231F20"/>
          <w:spacing w:val="-1"/>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chúng ta</w:t>
      </w:r>
      <w:r>
        <w:rPr>
          <w:color w:val="231F20"/>
          <w:spacing w:val="24"/>
          <w:w w:val="105"/>
        </w:rPr>
        <w:t> </w:t>
      </w:r>
      <w:r>
        <w:rPr>
          <w:color w:val="231F20"/>
          <w:w w:val="105"/>
        </w:rPr>
        <w:t>học</w:t>
      </w:r>
      <w:r>
        <w:rPr>
          <w:color w:val="231F20"/>
          <w:spacing w:val="25"/>
          <w:w w:val="105"/>
        </w:rPr>
        <w:t> </w:t>
      </w:r>
      <w:r>
        <w:rPr>
          <w:color w:val="231F20"/>
          <w:w w:val="105"/>
        </w:rPr>
        <w:t>Phật</w:t>
      </w:r>
      <w:r>
        <w:rPr>
          <w:color w:val="231F20"/>
          <w:spacing w:val="25"/>
          <w:w w:val="105"/>
        </w:rPr>
        <w:t> </w:t>
      </w:r>
      <w:r>
        <w:rPr>
          <w:color w:val="231F20"/>
          <w:w w:val="105"/>
        </w:rPr>
        <w:t>điều</w:t>
      </w:r>
      <w:r>
        <w:rPr>
          <w:color w:val="231F20"/>
          <w:spacing w:val="26"/>
          <w:w w:val="105"/>
        </w:rPr>
        <w:t> </w:t>
      </w:r>
      <w:r>
        <w:rPr>
          <w:color w:val="231F20"/>
          <w:w w:val="105"/>
        </w:rPr>
        <w:t>đầu</w:t>
      </w:r>
      <w:r>
        <w:rPr>
          <w:color w:val="231F20"/>
          <w:spacing w:val="26"/>
          <w:w w:val="105"/>
        </w:rPr>
        <w:t> </w:t>
      </w:r>
      <w:r>
        <w:rPr>
          <w:color w:val="231F20"/>
          <w:w w:val="105"/>
        </w:rPr>
        <w:t>tiên</w:t>
      </w:r>
      <w:r>
        <w:rPr>
          <w:color w:val="231F20"/>
          <w:spacing w:val="24"/>
          <w:w w:val="105"/>
        </w:rPr>
        <w:t> </w:t>
      </w:r>
      <w:r>
        <w:rPr>
          <w:color w:val="231F20"/>
          <w:w w:val="105"/>
        </w:rPr>
        <w:t>là</w:t>
      </w:r>
      <w:r>
        <w:rPr>
          <w:color w:val="231F20"/>
          <w:spacing w:val="25"/>
          <w:w w:val="105"/>
        </w:rPr>
        <w:t> </w:t>
      </w:r>
      <w:r>
        <w:rPr>
          <w:color w:val="231F20"/>
          <w:w w:val="105"/>
        </w:rPr>
        <w:t>học</w:t>
      </w:r>
      <w:r>
        <w:rPr>
          <w:color w:val="231F20"/>
          <w:spacing w:val="24"/>
          <w:w w:val="105"/>
        </w:rPr>
        <w:t> </w:t>
      </w:r>
      <w:r>
        <w:rPr>
          <w:color w:val="231F20"/>
          <w:w w:val="105"/>
        </w:rPr>
        <w:t>thanh</w:t>
      </w:r>
      <w:r>
        <w:rPr>
          <w:color w:val="231F20"/>
          <w:spacing w:val="25"/>
          <w:w w:val="105"/>
        </w:rPr>
        <w:t> </w:t>
      </w:r>
      <w:r>
        <w:rPr>
          <w:color w:val="231F20"/>
          <w:w w:val="105"/>
        </w:rPr>
        <w:t>tịnh.</w:t>
      </w:r>
      <w:r>
        <w:rPr>
          <w:color w:val="231F20"/>
          <w:spacing w:val="24"/>
          <w:w w:val="105"/>
        </w:rPr>
        <w:t> </w:t>
      </w:r>
      <w:r>
        <w:rPr>
          <w:color w:val="231F20"/>
          <w:w w:val="105"/>
        </w:rPr>
        <w:t>Tôi</w:t>
      </w:r>
      <w:r>
        <w:rPr>
          <w:color w:val="231F20"/>
          <w:spacing w:val="26"/>
          <w:w w:val="105"/>
        </w:rPr>
        <w:t> </w:t>
      </w:r>
      <w:r>
        <w:rPr>
          <w:color w:val="231F20"/>
          <w:w w:val="105"/>
        </w:rPr>
        <w:t>nêu</w:t>
      </w:r>
      <w:r>
        <w:rPr>
          <w:color w:val="231F20"/>
          <w:spacing w:val="24"/>
          <w:w w:val="105"/>
        </w:rPr>
        <w:t> </w:t>
      </w:r>
      <w:r>
        <w:rPr>
          <w:color w:val="231F20"/>
          <w:w w:val="105"/>
        </w:rPr>
        <w:t>ra</w:t>
      </w:r>
      <w:r>
        <w:rPr>
          <w:color w:val="231F20"/>
          <w:spacing w:val="25"/>
          <w:w w:val="105"/>
        </w:rPr>
        <w:t> </w:t>
      </w:r>
      <w:r>
        <w:rPr>
          <w:color w:val="231F20"/>
          <w:spacing w:val="-5"/>
          <w:w w:val="105"/>
        </w:rPr>
        <w:t>lời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khuyên:</w:t>
      </w:r>
      <w:r>
        <w:rPr>
          <w:color w:val="231F20"/>
          <w:w w:val="105"/>
        </w:rPr>
        <w:t> buông</w:t>
      </w:r>
      <w:r>
        <w:rPr>
          <w:color w:val="231F20"/>
          <w:w w:val="105"/>
        </w:rPr>
        <w:t> tự</w:t>
      </w:r>
      <w:r>
        <w:rPr>
          <w:color w:val="231F20"/>
          <w:w w:val="105"/>
        </w:rPr>
        <w:t> tư</w:t>
      </w:r>
      <w:r>
        <w:rPr>
          <w:color w:val="231F20"/>
          <w:w w:val="105"/>
        </w:rPr>
        <w:t> tự</w:t>
      </w:r>
      <w:r>
        <w:rPr>
          <w:color w:val="231F20"/>
          <w:w w:val="105"/>
        </w:rPr>
        <w:t> lợi</w:t>
      </w:r>
      <w:r>
        <w:rPr>
          <w:color w:val="231F20"/>
          <w:w w:val="105"/>
        </w:rPr>
        <w:t> xuống,</w:t>
      </w:r>
      <w:r>
        <w:rPr>
          <w:color w:val="231F20"/>
          <w:w w:val="105"/>
        </w:rPr>
        <w:t> buông</w:t>
      </w:r>
      <w:r>
        <w:rPr>
          <w:color w:val="231F20"/>
          <w:w w:val="105"/>
        </w:rPr>
        <w:t> tiếng</w:t>
      </w:r>
      <w:r>
        <w:rPr>
          <w:color w:val="231F20"/>
          <w:w w:val="105"/>
        </w:rPr>
        <w:t> tăm,</w:t>
      </w:r>
      <w:r>
        <w:rPr>
          <w:color w:val="231F20"/>
          <w:w w:val="105"/>
        </w:rPr>
        <w:t> lợi dưỡng xuống, buông ngũ dục lục trần xuống, buông tham, sân, si, mạn, xuống! Thật sự làm được những điều này, có nhập môn hay không? Thưa quý vị, chưa nhập môn!</w:t>
      </w:r>
    </w:p>
    <w:p>
      <w:pPr>
        <w:pStyle w:val="BodyText"/>
        <w:spacing w:line="295" w:lineRule="auto" w:before="135"/>
        <w:ind w:left="397" w:right="434"/>
      </w:pPr>
      <w:r>
        <w:rPr>
          <w:color w:val="231F20"/>
          <w:w w:val="105"/>
        </w:rPr>
        <w:t>Tôi</w:t>
      </w:r>
      <w:r>
        <w:rPr>
          <w:color w:val="231F20"/>
          <w:spacing w:val="-23"/>
          <w:w w:val="105"/>
        </w:rPr>
        <w:t> </w:t>
      </w:r>
      <w:r>
        <w:rPr>
          <w:color w:val="231F20"/>
          <w:w w:val="105"/>
        </w:rPr>
        <w:t>nói</w:t>
      </w:r>
      <w:r>
        <w:rPr>
          <w:color w:val="231F20"/>
          <w:spacing w:val="-22"/>
          <w:w w:val="105"/>
        </w:rPr>
        <w:t> </w:t>
      </w:r>
      <w:r>
        <w:rPr>
          <w:color w:val="231F20"/>
          <w:w w:val="105"/>
        </w:rPr>
        <w:t>rất</w:t>
      </w:r>
      <w:r>
        <w:rPr>
          <w:color w:val="231F20"/>
          <w:spacing w:val="-22"/>
          <w:w w:val="105"/>
        </w:rPr>
        <w:t> </w:t>
      </w:r>
      <w:r>
        <w:rPr>
          <w:color w:val="231F20"/>
          <w:w w:val="105"/>
        </w:rPr>
        <w:t>minh</w:t>
      </w:r>
      <w:r>
        <w:rPr>
          <w:color w:val="231F20"/>
          <w:spacing w:val="-23"/>
          <w:w w:val="105"/>
        </w:rPr>
        <w:t> </w:t>
      </w:r>
      <w:r>
        <w:rPr>
          <w:color w:val="231F20"/>
          <w:w w:val="105"/>
        </w:rPr>
        <w:t>bạch,</w:t>
      </w:r>
      <w:r>
        <w:rPr>
          <w:color w:val="231F20"/>
          <w:spacing w:val="-22"/>
          <w:w w:val="105"/>
        </w:rPr>
        <w:t> </w:t>
      </w:r>
      <w:r>
        <w:rPr>
          <w:color w:val="231F20"/>
          <w:w w:val="105"/>
        </w:rPr>
        <w:t>chớ</w:t>
      </w:r>
      <w:r>
        <w:rPr>
          <w:color w:val="231F20"/>
          <w:spacing w:val="-22"/>
          <w:w w:val="105"/>
        </w:rPr>
        <w:t> </w:t>
      </w:r>
      <w:r>
        <w:rPr>
          <w:color w:val="231F20"/>
          <w:w w:val="105"/>
        </w:rPr>
        <w:t>nên</w:t>
      </w:r>
      <w:r>
        <w:rPr>
          <w:color w:val="231F20"/>
          <w:spacing w:val="-23"/>
          <w:w w:val="105"/>
        </w:rPr>
        <w:t> </w:t>
      </w:r>
      <w:r>
        <w:rPr>
          <w:color w:val="231F20"/>
          <w:w w:val="105"/>
        </w:rPr>
        <w:t>hiểu</w:t>
      </w:r>
      <w:r>
        <w:rPr>
          <w:color w:val="231F20"/>
          <w:spacing w:val="-22"/>
          <w:w w:val="105"/>
        </w:rPr>
        <w:t> </w:t>
      </w:r>
      <w:r>
        <w:rPr>
          <w:color w:val="231F20"/>
          <w:w w:val="105"/>
        </w:rPr>
        <w:t>lầm</w:t>
      </w:r>
      <w:r>
        <w:rPr>
          <w:color w:val="231F20"/>
          <w:spacing w:val="-22"/>
          <w:w w:val="105"/>
        </w:rPr>
        <w:t> </w:t>
      </w:r>
      <w:r>
        <w:rPr>
          <w:color w:val="231F20"/>
          <w:w w:val="105"/>
        </w:rPr>
        <w:t>lời</w:t>
      </w:r>
      <w:r>
        <w:rPr>
          <w:color w:val="231F20"/>
          <w:spacing w:val="-23"/>
          <w:w w:val="105"/>
        </w:rPr>
        <w:t> </w:t>
      </w:r>
      <w:r>
        <w:rPr>
          <w:color w:val="231F20"/>
          <w:w w:val="105"/>
        </w:rPr>
        <w:t>tôi</w:t>
      </w:r>
      <w:r>
        <w:rPr>
          <w:color w:val="231F20"/>
          <w:spacing w:val="-22"/>
          <w:w w:val="105"/>
        </w:rPr>
        <w:t> </w:t>
      </w:r>
      <w:r>
        <w:rPr>
          <w:color w:val="231F20"/>
          <w:w w:val="105"/>
        </w:rPr>
        <w:t>nói.</w:t>
      </w:r>
      <w:r>
        <w:rPr>
          <w:color w:val="231F20"/>
          <w:spacing w:val="-22"/>
          <w:w w:val="105"/>
        </w:rPr>
        <w:t> </w:t>
      </w:r>
      <w:r>
        <w:rPr>
          <w:color w:val="231F20"/>
          <w:w w:val="105"/>
        </w:rPr>
        <w:t>Tôi</w:t>
      </w:r>
      <w:r>
        <w:rPr>
          <w:color w:val="231F20"/>
          <w:spacing w:val="-23"/>
          <w:w w:val="105"/>
        </w:rPr>
        <w:t> </w:t>
      </w:r>
      <w:r>
        <w:rPr>
          <w:color w:val="231F20"/>
          <w:w w:val="105"/>
        </w:rPr>
        <w:t>đã </w:t>
      </w:r>
      <w:r>
        <w:rPr>
          <w:color w:val="231F20"/>
          <w:w w:val="110"/>
        </w:rPr>
        <w:t>dẫn</w:t>
      </w:r>
      <w:r>
        <w:rPr>
          <w:color w:val="231F20"/>
          <w:spacing w:val="-17"/>
          <w:w w:val="110"/>
        </w:rPr>
        <w:t> </w:t>
      </w:r>
      <w:r>
        <w:rPr>
          <w:color w:val="231F20"/>
          <w:w w:val="110"/>
        </w:rPr>
        <w:t>quý</w:t>
      </w:r>
      <w:r>
        <w:rPr>
          <w:color w:val="231F20"/>
          <w:spacing w:val="-18"/>
          <w:w w:val="110"/>
        </w:rPr>
        <w:t> </w:t>
      </w:r>
      <w:r>
        <w:rPr>
          <w:color w:val="231F20"/>
          <w:w w:val="110"/>
        </w:rPr>
        <w:t>vị</w:t>
      </w:r>
      <w:r>
        <w:rPr>
          <w:color w:val="231F20"/>
          <w:spacing w:val="-18"/>
          <w:w w:val="110"/>
        </w:rPr>
        <w:t> </w:t>
      </w:r>
      <w:r>
        <w:rPr>
          <w:color w:val="231F20"/>
          <w:w w:val="110"/>
        </w:rPr>
        <w:t>đến</w:t>
      </w:r>
      <w:r>
        <w:rPr>
          <w:color w:val="231F20"/>
          <w:spacing w:val="-18"/>
          <w:w w:val="110"/>
        </w:rPr>
        <w:t> </w:t>
      </w:r>
      <w:r>
        <w:rPr>
          <w:color w:val="231F20"/>
          <w:w w:val="110"/>
        </w:rPr>
        <w:t>cửa</w:t>
      </w:r>
      <w:r>
        <w:rPr>
          <w:color w:val="231F20"/>
          <w:spacing w:val="-18"/>
          <w:w w:val="110"/>
        </w:rPr>
        <w:t> </w:t>
      </w:r>
      <w:r>
        <w:rPr>
          <w:color w:val="231F20"/>
          <w:w w:val="110"/>
        </w:rPr>
        <w:t>ngõ,</w:t>
      </w:r>
      <w:r>
        <w:rPr>
          <w:color w:val="231F20"/>
          <w:spacing w:val="-18"/>
          <w:w w:val="110"/>
        </w:rPr>
        <w:t> </w:t>
      </w:r>
      <w:r>
        <w:rPr>
          <w:color w:val="231F20"/>
          <w:w w:val="110"/>
        </w:rPr>
        <w:t>đưa</w:t>
      </w:r>
      <w:r>
        <w:rPr>
          <w:color w:val="231F20"/>
          <w:spacing w:val="-17"/>
          <w:w w:val="110"/>
        </w:rPr>
        <w:t> </w:t>
      </w:r>
      <w:r>
        <w:rPr>
          <w:color w:val="231F20"/>
          <w:w w:val="110"/>
        </w:rPr>
        <w:t>tới</w:t>
      </w:r>
      <w:r>
        <w:rPr>
          <w:color w:val="231F20"/>
          <w:spacing w:val="-18"/>
          <w:w w:val="110"/>
        </w:rPr>
        <w:t> </w:t>
      </w:r>
      <w:r>
        <w:rPr>
          <w:color w:val="231F20"/>
          <w:w w:val="110"/>
        </w:rPr>
        <w:t>cửa</w:t>
      </w:r>
      <w:r>
        <w:rPr>
          <w:color w:val="231F20"/>
          <w:spacing w:val="-18"/>
          <w:w w:val="110"/>
        </w:rPr>
        <w:t> </w:t>
      </w:r>
      <w:r>
        <w:rPr>
          <w:color w:val="231F20"/>
          <w:w w:val="110"/>
        </w:rPr>
        <w:t>ngõ.</w:t>
      </w:r>
    </w:p>
    <w:p>
      <w:pPr>
        <w:pStyle w:val="BodyText"/>
        <w:spacing w:line="480" w:lineRule="exact" w:before="71"/>
        <w:ind w:left="397" w:right="425"/>
      </w:pPr>
      <w:r>
        <w:rPr>
          <w:color w:val="231F20"/>
          <w:w w:val="105"/>
        </w:rPr>
        <w:t>Nhập môn thì sao? Phải thỏa điều kiện nêu trong kinh Phật</w:t>
      </w:r>
      <w:r>
        <w:rPr>
          <w:color w:val="231F20"/>
          <w:spacing w:val="-1"/>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phải</w:t>
      </w:r>
      <w:r>
        <w:rPr>
          <w:color w:val="231F20"/>
          <w:spacing w:val="-2"/>
          <w:w w:val="105"/>
        </w:rPr>
        <w:t> </w:t>
      </w:r>
      <w:r>
        <w:rPr>
          <w:color w:val="231F20"/>
          <w:w w:val="105"/>
        </w:rPr>
        <w:t>buông</w:t>
      </w:r>
      <w:r>
        <w:rPr>
          <w:color w:val="231F20"/>
          <w:spacing w:val="-2"/>
          <w:w w:val="105"/>
        </w:rPr>
        <w:t> </w:t>
      </w:r>
      <w:r>
        <w:rPr>
          <w:color w:val="231F20"/>
          <w:w w:val="105"/>
        </w:rPr>
        <w:t>Thân</w:t>
      </w:r>
      <w:r>
        <w:rPr>
          <w:color w:val="231F20"/>
          <w:spacing w:val="-2"/>
          <w:w w:val="105"/>
        </w:rPr>
        <w:t> </w:t>
      </w:r>
      <w:r>
        <w:rPr>
          <w:color w:val="231F20"/>
          <w:w w:val="105"/>
        </w:rPr>
        <w:t>Kiến</w:t>
      </w:r>
      <w:r>
        <w:rPr>
          <w:color w:val="231F20"/>
          <w:spacing w:val="-2"/>
          <w:w w:val="105"/>
        </w:rPr>
        <w:t> </w:t>
      </w:r>
      <w:r>
        <w:rPr>
          <w:color w:val="231F20"/>
          <w:w w:val="105"/>
        </w:rPr>
        <w:t>xuống</w:t>
      </w:r>
      <w:r>
        <w:rPr>
          <w:color w:val="231F20"/>
          <w:spacing w:val="-1"/>
          <w:w w:val="105"/>
        </w:rPr>
        <w:t>. </w:t>
      </w:r>
      <w:r>
        <w:rPr>
          <w:color w:val="231F20"/>
          <w:w w:val="105"/>
        </w:rPr>
        <w:t>Cái</w:t>
      </w:r>
      <w:r>
        <w:rPr>
          <w:color w:val="231F20"/>
          <w:spacing w:val="-2"/>
          <w:w w:val="105"/>
        </w:rPr>
        <w:t> </w:t>
      </w:r>
      <w:r>
        <w:rPr>
          <w:color w:val="231F20"/>
          <w:w w:val="105"/>
        </w:rPr>
        <w:t>thân</w:t>
      </w:r>
      <w:r>
        <w:rPr>
          <w:color w:val="231F20"/>
          <w:spacing w:val="-2"/>
          <w:w w:val="105"/>
        </w:rPr>
        <w:t> </w:t>
      </w:r>
      <w:r>
        <w:rPr>
          <w:color w:val="231F20"/>
          <w:w w:val="105"/>
        </w:rPr>
        <w:t>này</w:t>
      </w:r>
      <w:r>
        <w:rPr>
          <w:color w:val="231F20"/>
          <w:spacing w:val="-2"/>
          <w:w w:val="105"/>
        </w:rPr>
        <w:t> </w:t>
      </w:r>
      <w:r>
        <w:rPr>
          <w:color w:val="231F20"/>
          <w:w w:val="105"/>
        </w:rPr>
        <w:t>thật sự</w:t>
      </w:r>
      <w:r>
        <w:rPr>
          <w:color w:val="231F20"/>
          <w:spacing w:val="33"/>
          <w:w w:val="105"/>
        </w:rPr>
        <w:t> </w:t>
      </w:r>
      <w:r>
        <w:rPr>
          <w:color w:val="231F20"/>
          <w:w w:val="105"/>
        </w:rPr>
        <w:t>chẳng</w:t>
      </w:r>
      <w:r>
        <w:rPr>
          <w:color w:val="231F20"/>
          <w:spacing w:val="33"/>
          <w:w w:val="105"/>
        </w:rPr>
        <w:t> </w:t>
      </w:r>
      <w:r>
        <w:rPr>
          <w:color w:val="231F20"/>
          <w:w w:val="105"/>
        </w:rPr>
        <w:t>phải</w:t>
      </w:r>
      <w:r>
        <w:rPr>
          <w:color w:val="231F20"/>
          <w:spacing w:val="33"/>
          <w:w w:val="105"/>
        </w:rPr>
        <w:t> </w:t>
      </w:r>
      <w:r>
        <w:rPr>
          <w:color w:val="231F20"/>
          <w:w w:val="105"/>
        </w:rPr>
        <w:t>là</w:t>
      </w:r>
      <w:r>
        <w:rPr>
          <w:color w:val="231F20"/>
          <w:spacing w:val="33"/>
          <w:w w:val="105"/>
        </w:rPr>
        <w:t> </w:t>
      </w:r>
      <w:r>
        <w:rPr>
          <w:color w:val="231F20"/>
          <w:w w:val="105"/>
        </w:rPr>
        <w:t>ta</w:t>
      </w:r>
      <w:r>
        <w:rPr>
          <w:color w:val="231F20"/>
          <w:spacing w:val="16"/>
          <w:w w:val="105"/>
        </w:rPr>
        <w:t>, </w:t>
      </w:r>
      <w:r>
        <w:rPr>
          <w:color w:val="231F20"/>
          <w:w w:val="105"/>
        </w:rPr>
        <w:t>đừng</w:t>
      </w:r>
      <w:r>
        <w:rPr>
          <w:color w:val="231F20"/>
          <w:spacing w:val="33"/>
          <w:w w:val="105"/>
        </w:rPr>
        <w:t> </w:t>
      </w:r>
      <w:r>
        <w:rPr>
          <w:color w:val="231F20"/>
          <w:w w:val="105"/>
        </w:rPr>
        <w:t>vì</w:t>
      </w:r>
      <w:r>
        <w:rPr>
          <w:color w:val="231F20"/>
          <w:spacing w:val="33"/>
          <w:w w:val="105"/>
        </w:rPr>
        <w:t> </w:t>
      </w:r>
      <w:r>
        <w:rPr>
          <w:color w:val="231F20"/>
          <w:w w:val="105"/>
        </w:rPr>
        <w:t>thân</w:t>
      </w:r>
      <w:r>
        <w:rPr>
          <w:color w:val="231F20"/>
          <w:spacing w:val="33"/>
          <w:w w:val="105"/>
        </w:rPr>
        <w:t> </w:t>
      </w:r>
      <w:r>
        <w:rPr>
          <w:color w:val="231F20"/>
          <w:w w:val="105"/>
        </w:rPr>
        <w:t>này</w:t>
      </w:r>
      <w:r>
        <w:rPr>
          <w:color w:val="231F20"/>
          <w:spacing w:val="33"/>
          <w:w w:val="105"/>
        </w:rPr>
        <w:t> </w:t>
      </w:r>
      <w:r>
        <w:rPr>
          <w:color w:val="231F20"/>
          <w:w w:val="105"/>
        </w:rPr>
        <w:t>tạo</w:t>
      </w:r>
      <w:r>
        <w:rPr>
          <w:color w:val="231F20"/>
          <w:spacing w:val="33"/>
          <w:w w:val="105"/>
        </w:rPr>
        <w:t> </w:t>
      </w:r>
      <w:r>
        <w:rPr>
          <w:color w:val="231F20"/>
          <w:w w:val="105"/>
        </w:rPr>
        <w:t>nghiệp</w:t>
      </w:r>
      <w:r>
        <w:rPr>
          <w:color w:val="231F20"/>
          <w:spacing w:val="33"/>
          <w:w w:val="105"/>
        </w:rPr>
        <w:t> </w:t>
      </w:r>
      <w:r>
        <w:rPr>
          <w:color w:val="231F20"/>
          <w:w w:val="105"/>
        </w:rPr>
        <w:t>nữa</w:t>
      </w:r>
      <w:r>
        <w:rPr>
          <w:color w:val="231F20"/>
          <w:spacing w:val="16"/>
          <w:w w:val="105"/>
        </w:rPr>
        <w:t>. </w:t>
      </w:r>
      <w:r>
        <w:rPr>
          <w:color w:val="231F20"/>
          <w:w w:val="105"/>
        </w:rPr>
        <w:t>Đó là đúng! Quý vị mới có thể hằng thuận chúng sinh, tùy hỷ công đức, quyết định chẳng vì thân này nữa, thân bỏ đi. Điều thứ</w:t>
      </w:r>
      <w:r>
        <w:rPr>
          <w:color w:val="231F20"/>
          <w:spacing w:val="-1"/>
          <w:w w:val="105"/>
        </w:rPr>
        <w:t> </w:t>
      </w:r>
      <w:r>
        <w:rPr>
          <w:color w:val="231F20"/>
          <w:w w:val="105"/>
        </w:rPr>
        <w:t>hai là</w:t>
      </w:r>
      <w:r>
        <w:rPr>
          <w:color w:val="231F20"/>
          <w:spacing w:val="-1"/>
          <w:w w:val="105"/>
        </w:rPr>
        <w:t> </w:t>
      </w:r>
      <w:r>
        <w:rPr>
          <w:color w:val="231F20"/>
          <w:w w:val="105"/>
        </w:rPr>
        <w:t>phải</w:t>
      </w:r>
      <w:r>
        <w:rPr>
          <w:color w:val="231F20"/>
          <w:spacing w:val="-1"/>
          <w:w w:val="105"/>
        </w:rPr>
        <w:t> </w:t>
      </w:r>
      <w:r>
        <w:rPr>
          <w:color w:val="231F20"/>
          <w:w w:val="105"/>
        </w:rPr>
        <w:t>buông</w:t>
      </w:r>
      <w:r>
        <w:rPr>
          <w:color w:val="231F20"/>
          <w:spacing w:val="-1"/>
          <w:w w:val="105"/>
        </w:rPr>
        <w:t> </w:t>
      </w:r>
      <w:r>
        <w:rPr>
          <w:color w:val="231F20"/>
          <w:w w:val="105"/>
        </w:rPr>
        <w:t>Biên</w:t>
      </w:r>
      <w:r>
        <w:rPr>
          <w:color w:val="231F20"/>
          <w:spacing w:val="-1"/>
          <w:w w:val="105"/>
        </w:rPr>
        <w:t> </w:t>
      </w:r>
      <w:r>
        <w:rPr>
          <w:color w:val="231F20"/>
          <w:w w:val="105"/>
        </w:rPr>
        <w:t>Kiến</w:t>
      </w:r>
      <w:r>
        <w:rPr>
          <w:color w:val="231F20"/>
          <w:spacing w:val="-1"/>
          <w:w w:val="105"/>
        </w:rPr>
        <w:t> </w:t>
      </w:r>
      <w:r>
        <w:rPr>
          <w:color w:val="231F20"/>
          <w:w w:val="105"/>
        </w:rPr>
        <w:t>xuống</w:t>
      </w:r>
      <w:r>
        <w:rPr>
          <w:color w:val="231F20"/>
          <w:spacing w:val="-1"/>
          <w:w w:val="105"/>
        </w:rPr>
        <w:t>. </w:t>
      </w:r>
      <w:r>
        <w:rPr>
          <w:color w:val="231F20"/>
          <w:w w:val="105"/>
        </w:rPr>
        <w:t>Nói đơn giản, Biên</w:t>
      </w:r>
      <w:r>
        <w:rPr>
          <w:color w:val="231F20"/>
          <w:w w:val="105"/>
        </w:rPr>
        <w:t> Kiến</w:t>
      </w:r>
      <w:r>
        <w:rPr>
          <w:color w:val="231F20"/>
          <w:w w:val="105"/>
        </w:rPr>
        <w:t> là</w:t>
      </w:r>
      <w:r>
        <w:rPr>
          <w:color w:val="231F20"/>
          <w:w w:val="105"/>
        </w:rPr>
        <w:t> đối</w:t>
      </w:r>
      <w:r>
        <w:rPr>
          <w:color w:val="231F20"/>
          <w:w w:val="105"/>
        </w:rPr>
        <w:t> lập.</w:t>
      </w:r>
      <w:r>
        <w:rPr>
          <w:color w:val="231F20"/>
          <w:w w:val="105"/>
        </w:rPr>
        <w:t> Chẳng</w:t>
      </w:r>
      <w:r>
        <w:rPr>
          <w:color w:val="231F20"/>
          <w:w w:val="105"/>
        </w:rPr>
        <w:t> còn</w:t>
      </w:r>
      <w:r>
        <w:rPr>
          <w:color w:val="231F20"/>
          <w:w w:val="105"/>
        </w:rPr>
        <w:t> đối</w:t>
      </w:r>
      <w:r>
        <w:rPr>
          <w:color w:val="231F20"/>
          <w:w w:val="105"/>
        </w:rPr>
        <w:t> lập</w:t>
      </w:r>
      <w:r>
        <w:rPr>
          <w:color w:val="231F20"/>
          <w:w w:val="105"/>
        </w:rPr>
        <w:t> với</w:t>
      </w:r>
      <w:r>
        <w:rPr>
          <w:color w:val="231F20"/>
          <w:w w:val="105"/>
        </w:rPr>
        <w:t> người</w:t>
      </w:r>
      <w:r>
        <w:rPr>
          <w:color w:val="231F20"/>
          <w:w w:val="105"/>
        </w:rPr>
        <w:t> khác, người khác đối lập với ta, nhưng ta chẳng đối lập với họ. </w:t>
      </w:r>
      <w:r>
        <w:rPr>
          <w:i/>
          <w:color w:val="231F20"/>
          <w:w w:val="105"/>
        </w:rPr>
        <w:t>“Biên</w:t>
      </w:r>
      <w:r>
        <w:rPr>
          <w:i/>
          <w:color w:val="231F20"/>
          <w:spacing w:val="-3"/>
          <w:w w:val="105"/>
        </w:rPr>
        <w:t>” </w:t>
      </w:r>
      <w:r>
        <w:rPr>
          <w:color w:val="231F20"/>
          <w:w w:val="105"/>
        </w:rPr>
        <w:t>(</w:t>
      </w:r>
      <w:r>
        <w:rPr>
          <w:rFonts w:ascii="Arial Unicode MS" w:hAnsi="Arial Unicode MS" w:eastAsia="Arial Unicode MS" w:hint="eastAsia"/>
          <w:color w:val="231F20"/>
          <w:w w:val="105"/>
        </w:rPr>
        <w:t>邊</w:t>
      </w:r>
      <w:r>
        <w:rPr>
          <w:color w:val="231F20"/>
          <w:spacing w:val="-3"/>
          <w:w w:val="105"/>
        </w:rPr>
        <w:t>) </w:t>
      </w:r>
      <w:r>
        <w:rPr>
          <w:color w:val="231F20"/>
          <w:w w:val="105"/>
        </w:rPr>
        <w:t>là</w:t>
      </w:r>
      <w:r>
        <w:rPr>
          <w:color w:val="231F20"/>
          <w:spacing w:val="-6"/>
          <w:w w:val="105"/>
        </w:rPr>
        <w:t> </w:t>
      </w:r>
      <w:r>
        <w:rPr>
          <w:color w:val="231F20"/>
          <w:w w:val="105"/>
        </w:rPr>
        <w:t>nhị</w:t>
      </w:r>
      <w:r>
        <w:rPr>
          <w:color w:val="231F20"/>
          <w:spacing w:val="-6"/>
          <w:w w:val="105"/>
        </w:rPr>
        <w:t> </w:t>
      </w:r>
      <w:r>
        <w:rPr>
          <w:color w:val="231F20"/>
          <w:w w:val="105"/>
        </w:rPr>
        <w:t>biên</w:t>
      </w:r>
      <w:r>
        <w:rPr>
          <w:color w:val="231F20"/>
          <w:spacing w:val="-3"/>
          <w:w w:val="105"/>
        </w:rPr>
        <w:t> (</w:t>
      </w:r>
      <w:r>
        <w:rPr>
          <w:rFonts w:ascii="Arial Unicode MS" w:hAnsi="Arial Unicode MS" w:eastAsia="Arial Unicode MS" w:hint="eastAsia"/>
          <w:color w:val="231F20"/>
          <w:w w:val="105"/>
        </w:rPr>
        <w:t>二</w:t>
      </w:r>
      <w:r>
        <w:rPr>
          <w:rFonts w:ascii="Arial Unicode MS" w:hAnsi="Arial Unicode MS" w:eastAsia="Arial Unicode MS" w:hint="eastAsia"/>
          <w:color w:val="231F20"/>
          <w:w w:val="105"/>
        </w:rPr>
        <w:t>邊</w:t>
      </w:r>
      <w:r>
        <w:rPr>
          <w:color w:val="231F20"/>
          <w:spacing w:val="-2"/>
          <w:w w:val="105"/>
        </w:rPr>
        <w:t>), </w:t>
      </w:r>
      <w:r>
        <w:rPr>
          <w:color w:val="231F20"/>
          <w:w w:val="105"/>
        </w:rPr>
        <w:t>không</w:t>
      </w:r>
      <w:r>
        <w:rPr>
          <w:color w:val="231F20"/>
          <w:spacing w:val="-6"/>
          <w:w w:val="105"/>
        </w:rPr>
        <w:t> </w:t>
      </w:r>
      <w:r>
        <w:rPr>
          <w:color w:val="231F20"/>
          <w:w w:val="105"/>
        </w:rPr>
        <w:t>chỉ</w:t>
      </w:r>
      <w:r>
        <w:rPr>
          <w:color w:val="231F20"/>
          <w:spacing w:val="-6"/>
          <w:w w:val="105"/>
        </w:rPr>
        <w:t> </w:t>
      </w:r>
      <w:r>
        <w:rPr>
          <w:color w:val="231F20"/>
          <w:w w:val="105"/>
        </w:rPr>
        <w:t>chẳng</w:t>
      </w:r>
      <w:r>
        <w:rPr>
          <w:color w:val="231F20"/>
          <w:spacing w:val="-6"/>
          <w:w w:val="105"/>
        </w:rPr>
        <w:t> </w:t>
      </w:r>
      <w:r>
        <w:rPr>
          <w:color w:val="231F20"/>
          <w:w w:val="105"/>
        </w:rPr>
        <w:t>đối</w:t>
      </w:r>
      <w:r>
        <w:rPr>
          <w:color w:val="231F20"/>
          <w:spacing w:val="-6"/>
          <w:w w:val="105"/>
        </w:rPr>
        <w:t> </w:t>
      </w:r>
      <w:r>
        <w:rPr>
          <w:color w:val="231F20"/>
          <w:w w:val="105"/>
        </w:rPr>
        <w:t>lập</w:t>
      </w:r>
      <w:r>
        <w:rPr>
          <w:color w:val="231F20"/>
          <w:spacing w:val="-6"/>
          <w:w w:val="105"/>
        </w:rPr>
        <w:t> </w:t>
      </w:r>
      <w:r>
        <w:rPr>
          <w:color w:val="231F20"/>
          <w:w w:val="105"/>
        </w:rPr>
        <w:t>với hết thảy mọi người, mà với hết thảy động thực vật cũng chẳng</w:t>
      </w:r>
      <w:r>
        <w:rPr>
          <w:color w:val="231F20"/>
          <w:spacing w:val="-12"/>
          <w:w w:val="105"/>
        </w:rPr>
        <w:t> </w:t>
      </w:r>
      <w:r>
        <w:rPr>
          <w:color w:val="231F20"/>
          <w:w w:val="105"/>
        </w:rPr>
        <w:t>đối</w:t>
      </w:r>
      <w:r>
        <w:rPr>
          <w:color w:val="231F20"/>
          <w:spacing w:val="-12"/>
          <w:w w:val="105"/>
        </w:rPr>
        <w:t> </w:t>
      </w:r>
      <w:r>
        <w:rPr>
          <w:color w:val="231F20"/>
          <w:w w:val="105"/>
        </w:rPr>
        <w:t>lập</w:t>
      </w:r>
      <w:r>
        <w:rPr>
          <w:color w:val="231F20"/>
          <w:spacing w:val="-6"/>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núi</w:t>
      </w:r>
      <w:r>
        <w:rPr>
          <w:color w:val="231F20"/>
          <w:spacing w:val="-6"/>
          <w:w w:val="105"/>
        </w:rPr>
        <w:t>, </w:t>
      </w:r>
      <w:r>
        <w:rPr>
          <w:color w:val="231F20"/>
          <w:w w:val="105"/>
        </w:rPr>
        <w:t>sông</w:t>
      </w:r>
      <w:r>
        <w:rPr>
          <w:color w:val="231F20"/>
          <w:spacing w:val="-6"/>
          <w:w w:val="105"/>
        </w:rPr>
        <w:t>, </w:t>
      </w:r>
      <w:r>
        <w:rPr>
          <w:color w:val="231F20"/>
          <w:w w:val="105"/>
        </w:rPr>
        <w:t>đại</w:t>
      </w:r>
      <w:r>
        <w:rPr>
          <w:color w:val="231F20"/>
          <w:spacing w:val="-12"/>
          <w:w w:val="105"/>
        </w:rPr>
        <w:t> </w:t>
      </w:r>
      <w:r>
        <w:rPr>
          <w:color w:val="231F20"/>
          <w:w w:val="105"/>
        </w:rPr>
        <w:t>địa</w:t>
      </w:r>
      <w:r>
        <w:rPr>
          <w:color w:val="231F20"/>
          <w:spacing w:val="-12"/>
          <w:w w:val="105"/>
        </w:rPr>
        <w:t> </w:t>
      </w:r>
      <w:r>
        <w:rPr>
          <w:color w:val="231F20"/>
          <w:w w:val="105"/>
        </w:rPr>
        <w:t>cũng</w:t>
      </w:r>
      <w:r>
        <w:rPr>
          <w:color w:val="231F20"/>
          <w:spacing w:val="-12"/>
          <w:w w:val="105"/>
        </w:rPr>
        <w:t> </w:t>
      </w:r>
      <w:r>
        <w:rPr>
          <w:color w:val="231F20"/>
          <w:w w:val="105"/>
        </w:rPr>
        <w:t>chẳng</w:t>
      </w:r>
      <w:r>
        <w:rPr>
          <w:color w:val="231F20"/>
          <w:spacing w:val="-12"/>
          <w:w w:val="105"/>
        </w:rPr>
        <w:t> </w:t>
      </w:r>
      <w:r>
        <w:rPr>
          <w:color w:val="231F20"/>
          <w:w w:val="105"/>
        </w:rPr>
        <w:t>đối</w:t>
      </w:r>
      <w:r>
        <w:rPr>
          <w:color w:val="231F20"/>
          <w:spacing w:val="-12"/>
          <w:w w:val="105"/>
        </w:rPr>
        <w:t> </w:t>
      </w:r>
      <w:r>
        <w:rPr>
          <w:color w:val="231F20"/>
          <w:w w:val="105"/>
        </w:rPr>
        <w:t>lập, đối với hiện tượng tự nhiên cũng không đối lập, ý niệm đối lập chẳng có.</w:t>
      </w:r>
    </w:p>
    <w:p>
      <w:pPr>
        <w:pStyle w:val="BodyText"/>
        <w:spacing w:line="295" w:lineRule="auto" w:before="198"/>
        <w:ind w:left="397" w:right="431"/>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phải</w:t>
      </w:r>
      <w:r>
        <w:rPr>
          <w:color w:val="231F20"/>
          <w:spacing w:val="-22"/>
          <w:w w:val="105"/>
        </w:rPr>
        <w:t> </w:t>
      </w:r>
      <w:r>
        <w:rPr>
          <w:color w:val="231F20"/>
          <w:w w:val="105"/>
        </w:rPr>
        <w:t>hiểu:</w:t>
      </w:r>
      <w:r>
        <w:rPr>
          <w:color w:val="231F20"/>
          <w:spacing w:val="-23"/>
          <w:w w:val="105"/>
        </w:rPr>
        <w:t> </w:t>
      </w:r>
      <w:r>
        <w:rPr>
          <w:color w:val="231F20"/>
          <w:w w:val="105"/>
        </w:rPr>
        <w:t>Buông</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3"/>
          <w:w w:val="105"/>
        </w:rPr>
        <w:t> </w:t>
      </w:r>
      <w:r>
        <w:rPr>
          <w:color w:val="231F20"/>
          <w:w w:val="105"/>
        </w:rPr>
        <w:t>đối</w:t>
      </w:r>
      <w:r>
        <w:rPr>
          <w:color w:val="231F20"/>
          <w:spacing w:val="-22"/>
          <w:w w:val="105"/>
        </w:rPr>
        <w:t> </w:t>
      </w:r>
      <w:r>
        <w:rPr>
          <w:color w:val="231F20"/>
          <w:w w:val="105"/>
        </w:rPr>
        <w:t>lập</w:t>
      </w:r>
      <w:r>
        <w:rPr>
          <w:color w:val="231F20"/>
          <w:spacing w:val="-22"/>
          <w:w w:val="105"/>
        </w:rPr>
        <w:t> </w:t>
      </w:r>
      <w:r>
        <w:rPr>
          <w:color w:val="231F20"/>
          <w:w w:val="105"/>
        </w:rPr>
        <w:t>xuống,</w:t>
      </w:r>
      <w:r>
        <w:rPr>
          <w:color w:val="231F20"/>
          <w:spacing w:val="-23"/>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cảnh giới</w:t>
      </w:r>
      <w:r>
        <w:rPr>
          <w:color w:val="231F20"/>
          <w:spacing w:val="-17"/>
          <w:w w:val="105"/>
        </w:rPr>
        <w:t> </w:t>
      </w:r>
      <w:r>
        <w:rPr>
          <w:color w:val="231F20"/>
          <w:w w:val="105"/>
        </w:rPr>
        <w:t>gì?</w:t>
      </w:r>
      <w:r>
        <w:rPr>
          <w:color w:val="231F20"/>
          <w:spacing w:val="-17"/>
          <w:w w:val="105"/>
        </w:rPr>
        <w:t> </w:t>
      </w:r>
      <w:r>
        <w:rPr>
          <w:color w:val="231F20"/>
          <w:w w:val="105"/>
        </w:rPr>
        <w:t>Khắp</w:t>
      </w:r>
      <w:r>
        <w:rPr>
          <w:color w:val="231F20"/>
          <w:spacing w:val="-17"/>
          <w:w w:val="105"/>
        </w:rPr>
        <w:t> </w:t>
      </w:r>
      <w:r>
        <w:rPr>
          <w:color w:val="231F20"/>
          <w:w w:val="105"/>
        </w:rPr>
        <w:t>pháp</w:t>
      </w:r>
      <w:r>
        <w:rPr>
          <w:color w:val="231F20"/>
          <w:spacing w:val="-17"/>
          <w:w w:val="105"/>
        </w:rPr>
        <w:t> </w:t>
      </w:r>
      <w:r>
        <w:rPr>
          <w:color w:val="231F20"/>
          <w:w w:val="105"/>
        </w:rPr>
        <w:t>giới</w:t>
      </w:r>
      <w:r>
        <w:rPr>
          <w:color w:val="231F20"/>
          <w:spacing w:val="-17"/>
          <w:w w:val="105"/>
        </w:rPr>
        <w:t> </w:t>
      </w:r>
      <w:r>
        <w:rPr>
          <w:color w:val="231F20"/>
          <w:w w:val="105"/>
        </w:rPr>
        <w:t>hư</w:t>
      </w:r>
      <w:r>
        <w:rPr>
          <w:color w:val="231F20"/>
          <w:spacing w:val="-17"/>
          <w:w w:val="105"/>
        </w:rPr>
        <w:t> </w:t>
      </w:r>
      <w:r>
        <w:rPr>
          <w:color w:val="231F20"/>
          <w:w w:val="105"/>
        </w:rPr>
        <w:t>không</w:t>
      </w:r>
      <w:r>
        <w:rPr>
          <w:color w:val="231F20"/>
          <w:spacing w:val="-17"/>
          <w:w w:val="105"/>
        </w:rPr>
        <w:t> </w:t>
      </w:r>
      <w:r>
        <w:rPr>
          <w:color w:val="231F20"/>
          <w:w w:val="105"/>
        </w:rPr>
        <w:t>giới</w:t>
      </w:r>
      <w:r>
        <w:rPr>
          <w:color w:val="231F20"/>
          <w:spacing w:val="-17"/>
          <w:w w:val="105"/>
        </w:rPr>
        <w:t> </w:t>
      </w:r>
      <w:r>
        <w:rPr>
          <w:color w:val="231F20"/>
          <w:w w:val="105"/>
        </w:rPr>
        <w:t>và</w:t>
      </w:r>
      <w:r>
        <w:rPr>
          <w:color w:val="231F20"/>
          <w:spacing w:val="-17"/>
          <w:w w:val="105"/>
        </w:rPr>
        <w:t> </w:t>
      </w:r>
      <w:r>
        <w:rPr>
          <w:color w:val="231F20"/>
          <w:w w:val="105"/>
        </w:rPr>
        <w:t>chính</w:t>
      </w:r>
      <w:r>
        <w:rPr>
          <w:color w:val="231F20"/>
          <w:spacing w:val="-17"/>
          <w:w w:val="105"/>
        </w:rPr>
        <w:t> </w:t>
      </w:r>
      <w:r>
        <w:rPr>
          <w:color w:val="231F20"/>
          <w:w w:val="105"/>
        </w:rPr>
        <w:t>mình</w:t>
      </w:r>
      <w:r>
        <w:rPr>
          <w:color w:val="231F20"/>
          <w:spacing w:val="-17"/>
          <w:w w:val="105"/>
        </w:rPr>
        <w:t> </w:t>
      </w:r>
      <w:r>
        <w:rPr>
          <w:color w:val="231F20"/>
          <w:w w:val="105"/>
        </w:rPr>
        <w:t>là</w:t>
      </w:r>
      <w:r>
        <w:rPr>
          <w:color w:val="231F20"/>
          <w:spacing w:val="-17"/>
          <w:w w:val="105"/>
        </w:rPr>
        <w:t> </w:t>
      </w:r>
      <w:r>
        <w:rPr>
          <w:color w:val="231F20"/>
          <w:w w:val="105"/>
        </w:rPr>
        <w:t>nhất thể, nhất thể chẳng đối lập, đối lập chẳng phải là nhất thể. Trong</w:t>
      </w:r>
      <w:r>
        <w:rPr>
          <w:color w:val="231F20"/>
          <w:spacing w:val="-2"/>
          <w:w w:val="105"/>
        </w:rPr>
        <w:t> </w:t>
      </w:r>
      <w:r>
        <w:rPr>
          <w:color w:val="231F20"/>
          <w:w w:val="105"/>
        </w:rPr>
        <w:t>đối</w:t>
      </w:r>
      <w:r>
        <w:rPr>
          <w:color w:val="231F20"/>
          <w:spacing w:val="-2"/>
          <w:w w:val="105"/>
        </w:rPr>
        <w:t> </w:t>
      </w:r>
      <w:r>
        <w:rPr>
          <w:color w:val="231F20"/>
          <w:w w:val="105"/>
        </w:rPr>
        <w:t>lập</w:t>
      </w:r>
      <w:r>
        <w:rPr>
          <w:color w:val="231F20"/>
          <w:spacing w:val="-2"/>
          <w:w w:val="105"/>
        </w:rPr>
        <w:t> </w:t>
      </w:r>
      <w:r>
        <w:rPr>
          <w:color w:val="231F20"/>
          <w:w w:val="105"/>
        </w:rPr>
        <w:t>nảy</w:t>
      </w:r>
      <w:r>
        <w:rPr>
          <w:color w:val="231F20"/>
          <w:spacing w:val="-3"/>
          <w:w w:val="105"/>
        </w:rPr>
        <w:t> </w:t>
      </w:r>
      <w:r>
        <w:rPr>
          <w:color w:val="231F20"/>
          <w:w w:val="105"/>
        </w:rPr>
        <w:t>sinh</w:t>
      </w:r>
      <w:r>
        <w:rPr>
          <w:color w:val="231F20"/>
          <w:spacing w:val="-2"/>
          <w:w w:val="105"/>
        </w:rPr>
        <w:t> </w:t>
      </w:r>
      <w:r>
        <w:rPr>
          <w:color w:val="231F20"/>
          <w:w w:val="105"/>
        </w:rPr>
        <w:t>phiền</w:t>
      </w:r>
      <w:r>
        <w:rPr>
          <w:color w:val="231F20"/>
          <w:spacing w:val="-2"/>
          <w:w w:val="105"/>
        </w:rPr>
        <w:t> </w:t>
      </w:r>
      <w:r>
        <w:rPr>
          <w:color w:val="231F20"/>
          <w:w w:val="105"/>
        </w:rPr>
        <w:t>não,</w:t>
      </w:r>
      <w:r>
        <w:rPr>
          <w:color w:val="231F20"/>
          <w:spacing w:val="-2"/>
          <w:w w:val="105"/>
        </w:rPr>
        <w:t> </w:t>
      </w:r>
      <w:r>
        <w:rPr>
          <w:color w:val="231F20"/>
          <w:w w:val="105"/>
        </w:rPr>
        <w:t>căn</w:t>
      </w:r>
      <w:r>
        <w:rPr>
          <w:color w:val="231F20"/>
          <w:spacing w:val="-3"/>
          <w:w w:val="105"/>
        </w:rPr>
        <w:t> </w:t>
      </w:r>
      <w:r>
        <w:rPr>
          <w:color w:val="231F20"/>
          <w:w w:val="105"/>
        </w:rPr>
        <w:t>nguyên</w:t>
      </w:r>
      <w:r>
        <w:rPr>
          <w:color w:val="231F20"/>
          <w:spacing w:val="-2"/>
          <w:w w:val="105"/>
        </w:rPr>
        <w:t> </w:t>
      </w:r>
      <w:r>
        <w:rPr>
          <w:color w:val="231F20"/>
          <w:w w:val="105"/>
        </w:rPr>
        <w:t>của</w:t>
      </w:r>
      <w:r>
        <w:rPr>
          <w:color w:val="231F20"/>
          <w:spacing w:val="-2"/>
          <w:w w:val="105"/>
        </w:rPr>
        <w:t> </w:t>
      </w:r>
      <w:r>
        <w:rPr>
          <w:color w:val="231F20"/>
          <w:w w:val="105"/>
        </w:rPr>
        <w:t>tất</w:t>
      </w:r>
      <w:r>
        <w:rPr>
          <w:color w:val="231F20"/>
          <w:spacing w:val="-2"/>
          <w:w w:val="105"/>
        </w:rPr>
        <w:t> </w:t>
      </w:r>
      <w:r>
        <w:rPr>
          <w:color w:val="231F20"/>
          <w:w w:val="105"/>
        </w:rPr>
        <w:t>cả</w:t>
      </w:r>
      <w:r>
        <w:rPr>
          <w:color w:val="231F20"/>
          <w:spacing w:val="-3"/>
          <w:w w:val="105"/>
        </w:rPr>
        <w:t> </w:t>
      </w:r>
      <w:r>
        <w:rPr>
          <w:color w:val="231F20"/>
          <w:w w:val="105"/>
        </w:rPr>
        <w:t>hết thảy</w:t>
      </w:r>
      <w:r>
        <w:rPr>
          <w:color w:val="231F20"/>
          <w:spacing w:val="-23"/>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do</w:t>
      </w:r>
      <w:r>
        <w:rPr>
          <w:color w:val="231F20"/>
          <w:spacing w:val="-23"/>
          <w:w w:val="105"/>
        </w:rPr>
        <w:t> </w:t>
      </w:r>
      <w:r>
        <w:rPr>
          <w:color w:val="231F20"/>
          <w:w w:val="105"/>
        </w:rPr>
        <w:t>đây</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23"/>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phải</w:t>
      </w:r>
      <w:r>
        <w:rPr>
          <w:color w:val="231F20"/>
          <w:spacing w:val="-23"/>
          <w:w w:val="105"/>
        </w:rPr>
        <w:t> </w:t>
      </w:r>
      <w:r>
        <w:rPr>
          <w:color w:val="231F20"/>
          <w:w w:val="105"/>
        </w:rPr>
        <w:t>buông</w:t>
      </w:r>
      <w:r>
        <w:rPr>
          <w:color w:val="231F20"/>
          <w:spacing w:val="-22"/>
          <w:w w:val="105"/>
        </w:rPr>
        <w:t> </w:t>
      </w:r>
      <w:r>
        <w:rPr>
          <w:color w:val="231F20"/>
          <w:w w:val="105"/>
        </w:rPr>
        <w:t>nó</w:t>
      </w:r>
      <w:r>
        <w:rPr>
          <w:color w:val="231F20"/>
          <w:spacing w:val="-22"/>
          <w:w w:val="105"/>
        </w:rPr>
        <w:t> </w:t>
      </w:r>
      <w:r>
        <w:rPr>
          <w:color w:val="231F20"/>
          <w:w w:val="105"/>
        </w:rPr>
        <w:t>xuống! Lại còn phải buông thành kiến xuống.</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1"/>
      </w:pPr>
      <w:r>
        <w:rPr>
          <w:color w:val="231F20"/>
          <w:w w:val="105"/>
        </w:rPr>
        <w:t>Phật pháp chia “thành kiến” thành hai loại lớn: Một là thành kiến nơi nhân. Hai là thành kiến nơi quả. Chẳng có thành kiến, con</w:t>
      </w:r>
      <w:r>
        <w:rPr>
          <w:color w:val="231F20"/>
          <w:spacing w:val="40"/>
          <w:w w:val="105"/>
        </w:rPr>
        <w:t> </w:t>
      </w:r>
      <w:r>
        <w:rPr>
          <w:color w:val="231F20"/>
          <w:w w:val="105"/>
        </w:rPr>
        <w:t>người đạt</w:t>
      </w:r>
      <w:r>
        <w:rPr>
          <w:color w:val="231F20"/>
          <w:spacing w:val="40"/>
          <w:w w:val="105"/>
        </w:rPr>
        <w:t> </w:t>
      </w:r>
      <w:r>
        <w:rPr>
          <w:color w:val="231F20"/>
          <w:w w:val="105"/>
        </w:rPr>
        <w:t>đến mức không có</w:t>
      </w:r>
      <w:r>
        <w:rPr>
          <w:color w:val="231F20"/>
          <w:spacing w:val="40"/>
          <w:w w:val="105"/>
        </w:rPr>
        <w:t> </w:t>
      </w:r>
      <w:r>
        <w:rPr>
          <w:color w:val="231F20"/>
          <w:w w:val="105"/>
        </w:rPr>
        <w:t>thành kiến, sẽ xử sự, đãi người, tiếp vật thuận buồm xuôi gió. Vì sao? Chính mình chẳng có ý nghĩ gì, người khác đều tốt, nhưng quý vị có trí tuệ, có thể phán đoán. Người khác đề ra điều gì tốt đẹp, quý vị nhất định phục tùng, nhất định tùy thuận. Người khác nêu ra thứ gì bất thiện, quý vị có thể uốn nắn, khuyên lơn kẻ ấy; nếu nhận thấy kẻ ấy chẳng thể lý giải, chẳng thể tiếp nhận, bèn cười cho qua.</w:t>
      </w:r>
    </w:p>
    <w:p>
      <w:pPr>
        <w:pStyle w:val="BodyText"/>
        <w:spacing w:line="297" w:lineRule="auto" w:before="144"/>
        <w:ind w:left="113" w:right="714"/>
      </w:pPr>
      <w:r>
        <w:rPr>
          <w:color w:val="231F20"/>
          <w:w w:val="105"/>
        </w:rPr>
        <w:t>Tận hết sức tránh né hậu quả, tức hậu quả của cái nhân bất</w:t>
      </w:r>
      <w:r>
        <w:rPr>
          <w:color w:val="231F20"/>
          <w:spacing w:val="-23"/>
          <w:w w:val="105"/>
        </w:rPr>
        <w:t> </w:t>
      </w:r>
      <w:r>
        <w:rPr>
          <w:color w:val="231F20"/>
          <w:w w:val="105"/>
        </w:rPr>
        <w:t>thiện</w:t>
      </w:r>
      <w:r>
        <w:rPr>
          <w:color w:val="231F20"/>
          <w:spacing w:val="-22"/>
          <w:w w:val="105"/>
        </w:rPr>
        <w:t> </w:t>
      </w:r>
      <w:r>
        <w:rPr>
          <w:color w:val="231F20"/>
          <w:w w:val="105"/>
        </w:rPr>
        <w:t>ấy,</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đúng,</w:t>
      </w:r>
      <w:r>
        <w:rPr>
          <w:color w:val="231F20"/>
          <w:spacing w:val="-22"/>
          <w:w w:val="105"/>
        </w:rPr>
        <w:t> </w:t>
      </w:r>
      <w:r>
        <w:rPr>
          <w:color w:val="231F20"/>
          <w:w w:val="105"/>
        </w:rPr>
        <w:t>vĩnh</w:t>
      </w:r>
      <w:r>
        <w:rPr>
          <w:color w:val="231F20"/>
          <w:spacing w:val="-23"/>
          <w:w w:val="105"/>
        </w:rPr>
        <w:t> </w:t>
      </w:r>
      <w:r>
        <w:rPr>
          <w:color w:val="231F20"/>
          <w:w w:val="105"/>
        </w:rPr>
        <w:t>viễn</w:t>
      </w:r>
      <w:r>
        <w:rPr>
          <w:color w:val="231F20"/>
          <w:spacing w:val="-22"/>
          <w:w w:val="105"/>
        </w:rPr>
        <w:t> </w:t>
      </w:r>
      <w:r>
        <w:rPr>
          <w:color w:val="231F20"/>
          <w:w w:val="105"/>
        </w:rPr>
        <w:t>vui</w:t>
      </w:r>
      <w:r>
        <w:rPr>
          <w:color w:val="231F20"/>
          <w:spacing w:val="-22"/>
          <w:w w:val="105"/>
        </w:rPr>
        <w:t> </w:t>
      </w:r>
      <w:r>
        <w:rPr>
          <w:color w:val="231F20"/>
          <w:w w:val="105"/>
        </w:rPr>
        <w:t>sướng.</w:t>
      </w:r>
      <w:r>
        <w:rPr>
          <w:color w:val="231F20"/>
          <w:spacing w:val="-23"/>
          <w:w w:val="105"/>
        </w:rPr>
        <w:t> </w:t>
      </w:r>
      <w:r>
        <w:rPr>
          <w:color w:val="231F20"/>
          <w:w w:val="105"/>
        </w:rPr>
        <w:t>Đấy</w:t>
      </w:r>
      <w:r>
        <w:rPr>
          <w:color w:val="231F20"/>
          <w:spacing w:val="-22"/>
          <w:w w:val="105"/>
        </w:rPr>
        <w:t> </w:t>
      </w:r>
      <w:r>
        <w:rPr>
          <w:color w:val="231F20"/>
          <w:w w:val="105"/>
        </w:rPr>
        <w:t>mới</w:t>
      </w:r>
      <w:r>
        <w:rPr>
          <w:color w:val="231F20"/>
          <w:spacing w:val="-22"/>
          <w:w w:val="105"/>
        </w:rPr>
        <w:t> </w:t>
      </w:r>
      <w:r>
        <w:rPr>
          <w:color w:val="231F20"/>
          <w:w w:val="105"/>
        </w:rPr>
        <w:t>là</w:t>
      </w:r>
      <w:r>
        <w:rPr>
          <w:color w:val="231F20"/>
          <w:spacing w:val="-23"/>
          <w:w w:val="105"/>
        </w:rPr>
        <w:t> </w:t>
      </w:r>
      <w:r>
        <w:rPr>
          <w:color w:val="231F20"/>
          <w:w w:val="105"/>
        </w:rPr>
        <w:t>thật sự nhập môn, nhập pháp môn của Phật.</w:t>
      </w:r>
    </w:p>
    <w:p>
      <w:pPr>
        <w:pStyle w:val="BodyText"/>
        <w:spacing w:line="297" w:lineRule="auto" w:before="143"/>
        <w:ind w:left="113" w:right="712"/>
      </w:pPr>
      <w:r>
        <w:rPr>
          <w:color w:val="231F20"/>
          <w:w w:val="105"/>
        </w:rPr>
        <w:t>Nhập Phật môn: Trong Tiểu thừa nhập môn là đã chứng quả</w:t>
      </w:r>
      <w:r>
        <w:rPr>
          <w:color w:val="231F20"/>
          <w:spacing w:val="-17"/>
          <w:w w:val="105"/>
        </w:rPr>
        <w:t> </w:t>
      </w:r>
      <w:r>
        <w:rPr>
          <w:color w:val="231F20"/>
          <w:w w:val="105"/>
        </w:rPr>
        <w:t>Tu</w:t>
      </w:r>
      <w:r>
        <w:rPr>
          <w:color w:val="231F20"/>
          <w:spacing w:val="-17"/>
          <w:w w:val="105"/>
        </w:rPr>
        <w:t> </w:t>
      </w:r>
      <w:r>
        <w:rPr>
          <w:color w:val="231F20"/>
          <w:w w:val="105"/>
        </w:rPr>
        <w:t>Đà</w:t>
      </w:r>
      <w:r>
        <w:rPr>
          <w:color w:val="231F20"/>
          <w:spacing w:val="-17"/>
          <w:w w:val="105"/>
        </w:rPr>
        <w:t> </w:t>
      </w:r>
      <w:r>
        <w:rPr>
          <w:color w:val="231F20"/>
          <w:w w:val="105"/>
        </w:rPr>
        <w:t>Hoàn,</w:t>
      </w:r>
      <w:r>
        <w:rPr>
          <w:color w:val="231F20"/>
          <w:spacing w:val="-17"/>
          <w:w w:val="105"/>
        </w:rPr>
        <w:t> </w:t>
      </w:r>
      <w:r>
        <w:rPr>
          <w:color w:val="231F20"/>
          <w:w w:val="105"/>
        </w:rPr>
        <w:t>tức</w:t>
      </w:r>
      <w:r>
        <w:rPr>
          <w:color w:val="231F20"/>
          <w:spacing w:val="-17"/>
          <w:w w:val="105"/>
        </w:rPr>
        <w:t> </w:t>
      </w:r>
      <w:r>
        <w:rPr>
          <w:color w:val="231F20"/>
          <w:w w:val="105"/>
        </w:rPr>
        <w:t>Sơ</w:t>
      </w:r>
      <w:r>
        <w:rPr>
          <w:color w:val="231F20"/>
          <w:spacing w:val="-17"/>
          <w:w w:val="105"/>
        </w:rPr>
        <w:t> </w:t>
      </w:r>
      <w:r>
        <w:rPr>
          <w:color w:val="231F20"/>
          <w:w w:val="105"/>
        </w:rPr>
        <w:t>Quả</w:t>
      </w:r>
      <w:r>
        <w:rPr>
          <w:color w:val="231F20"/>
          <w:spacing w:val="-17"/>
          <w:w w:val="105"/>
        </w:rPr>
        <w:t> </w:t>
      </w:r>
      <w:r>
        <w:rPr>
          <w:color w:val="231F20"/>
          <w:w w:val="105"/>
        </w:rPr>
        <w:t>của</w:t>
      </w:r>
      <w:r>
        <w:rPr>
          <w:color w:val="231F20"/>
          <w:spacing w:val="-17"/>
          <w:w w:val="105"/>
        </w:rPr>
        <w:t> </w:t>
      </w:r>
      <w:r>
        <w:rPr>
          <w:color w:val="231F20"/>
          <w:w w:val="105"/>
        </w:rPr>
        <w:t>Tiểu</w:t>
      </w:r>
      <w:r>
        <w:rPr>
          <w:color w:val="231F20"/>
          <w:spacing w:val="-17"/>
          <w:w w:val="105"/>
        </w:rPr>
        <w:t> </w:t>
      </w:r>
      <w:r>
        <w:rPr>
          <w:color w:val="231F20"/>
          <w:w w:val="105"/>
        </w:rPr>
        <w:t>thừa.</w:t>
      </w:r>
      <w:r>
        <w:rPr>
          <w:color w:val="231F20"/>
          <w:spacing w:val="-17"/>
          <w:w w:val="105"/>
        </w:rPr>
        <w:t> </w:t>
      </w:r>
      <w:r>
        <w:rPr>
          <w:color w:val="231F20"/>
          <w:w w:val="105"/>
        </w:rPr>
        <w:t>Trong</w:t>
      </w:r>
      <w:r>
        <w:rPr>
          <w:color w:val="231F20"/>
          <w:spacing w:val="-17"/>
          <w:w w:val="105"/>
        </w:rPr>
        <w:t> </w:t>
      </w:r>
      <w:r>
        <w:rPr>
          <w:color w:val="231F20"/>
          <w:w w:val="105"/>
        </w:rPr>
        <w:t>Đại</w:t>
      </w:r>
      <w:r>
        <w:rPr>
          <w:color w:val="231F20"/>
          <w:spacing w:val="-17"/>
          <w:w w:val="105"/>
        </w:rPr>
        <w:t> </w:t>
      </w:r>
      <w:r>
        <w:rPr>
          <w:color w:val="231F20"/>
          <w:w w:val="105"/>
        </w:rPr>
        <w:t>thừa, như kinh </w:t>
      </w:r>
      <w:r>
        <w:rPr>
          <w:i/>
          <w:color w:val="231F20"/>
          <w:w w:val="105"/>
        </w:rPr>
        <w:t>Hoa Nghiêm </w:t>
      </w:r>
      <w:r>
        <w:rPr>
          <w:color w:val="231F20"/>
          <w:w w:val="105"/>
        </w:rPr>
        <w:t>đã giảng, nhập môn thuộc địa vị Sơ Tín trong hàng Thập Tín Bồ tát của Viên giáo. Thập Tín là Tiểu</w:t>
      </w:r>
      <w:r>
        <w:rPr>
          <w:color w:val="231F20"/>
          <w:spacing w:val="-23"/>
          <w:w w:val="105"/>
        </w:rPr>
        <w:t> </w:t>
      </w:r>
      <w:r>
        <w:rPr>
          <w:color w:val="231F20"/>
          <w:w w:val="105"/>
        </w:rPr>
        <w:t>học,</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đã</w:t>
      </w:r>
      <w:r>
        <w:rPr>
          <w:color w:val="231F20"/>
          <w:spacing w:val="-22"/>
          <w:w w:val="105"/>
        </w:rPr>
        <w:t> </w:t>
      </w:r>
      <w:r>
        <w:rPr>
          <w:color w:val="231F20"/>
          <w:w w:val="105"/>
        </w:rPr>
        <w:t>vào</w:t>
      </w:r>
      <w:r>
        <w:rPr>
          <w:color w:val="231F20"/>
          <w:spacing w:val="-22"/>
          <w:w w:val="105"/>
        </w:rPr>
        <w:t> </w:t>
      </w:r>
      <w:r>
        <w:rPr>
          <w:color w:val="231F20"/>
          <w:w w:val="105"/>
        </w:rPr>
        <w:t>học</w:t>
      </w:r>
      <w:r>
        <w:rPr>
          <w:color w:val="231F20"/>
          <w:spacing w:val="-23"/>
          <w:w w:val="105"/>
        </w:rPr>
        <w:t> </w:t>
      </w:r>
      <w:r>
        <w:rPr>
          <w:color w:val="231F20"/>
          <w:w w:val="105"/>
        </w:rPr>
        <w:t>lớp</w:t>
      </w:r>
      <w:r>
        <w:rPr>
          <w:color w:val="231F20"/>
          <w:spacing w:val="-22"/>
          <w:w w:val="105"/>
        </w:rPr>
        <w:t> </w:t>
      </w:r>
      <w:r>
        <w:rPr>
          <w:color w:val="231F20"/>
          <w:w w:val="105"/>
        </w:rPr>
        <w:t>Một</w:t>
      </w:r>
      <w:r>
        <w:rPr>
          <w:color w:val="231F20"/>
          <w:spacing w:val="-22"/>
          <w:w w:val="105"/>
        </w:rPr>
        <w:t> </w:t>
      </w:r>
      <w:r>
        <w:rPr>
          <w:color w:val="231F20"/>
          <w:w w:val="105"/>
        </w:rPr>
        <w:t>Tiểu</w:t>
      </w:r>
      <w:r>
        <w:rPr>
          <w:color w:val="231F20"/>
          <w:spacing w:val="-23"/>
          <w:w w:val="105"/>
        </w:rPr>
        <w:t> </w:t>
      </w:r>
      <w:r>
        <w:rPr>
          <w:color w:val="231F20"/>
          <w:w w:val="105"/>
        </w:rPr>
        <w:t>học.</w:t>
      </w:r>
      <w:r>
        <w:rPr>
          <w:color w:val="231F20"/>
          <w:spacing w:val="-22"/>
          <w:w w:val="105"/>
        </w:rPr>
        <w:t> </w:t>
      </w:r>
      <w:r>
        <w:rPr>
          <w:color w:val="231F20"/>
          <w:w w:val="105"/>
        </w:rPr>
        <w:t>Tôi</w:t>
      </w:r>
      <w:r>
        <w:rPr>
          <w:color w:val="231F20"/>
          <w:spacing w:val="-22"/>
          <w:w w:val="105"/>
        </w:rPr>
        <w:t> </w:t>
      </w:r>
      <w:r>
        <w:rPr>
          <w:color w:val="231F20"/>
          <w:w w:val="105"/>
        </w:rPr>
        <w:t>nói</w:t>
      </w:r>
      <w:r>
        <w:rPr>
          <w:color w:val="231F20"/>
          <w:spacing w:val="-23"/>
          <w:w w:val="105"/>
        </w:rPr>
        <w:t> </w:t>
      </w:r>
      <w:r>
        <w:rPr>
          <w:color w:val="231F20"/>
          <w:w w:val="105"/>
        </w:rPr>
        <w:t>buông xuống để dẫn quý vị đến cửa lớp Một. Quý vị sử dụng tiêu chuẩn ấy của Phật sẽ vào lớp. Hễ vào rồi, tuy rất thấp, địa vị rất thấp, nhưng quý vị cũng rất lỗi lạc, được gọi là thánh nhân, tiểu thánh, một vị thánh nhỏ nhoi. Tuy là thánh nhân nhỏ</w:t>
      </w:r>
      <w:r>
        <w:rPr>
          <w:color w:val="231F20"/>
          <w:spacing w:val="-14"/>
          <w:w w:val="105"/>
        </w:rPr>
        <w:t> </w:t>
      </w:r>
      <w:r>
        <w:rPr>
          <w:color w:val="231F20"/>
          <w:w w:val="105"/>
        </w:rPr>
        <w:t>nhoi,</w:t>
      </w:r>
      <w:r>
        <w:rPr>
          <w:color w:val="231F20"/>
          <w:spacing w:val="-14"/>
          <w:w w:val="105"/>
        </w:rPr>
        <w:t> </w:t>
      </w:r>
      <w:r>
        <w:rPr>
          <w:color w:val="231F20"/>
          <w:w w:val="105"/>
        </w:rPr>
        <w:t>chưa</w:t>
      </w:r>
      <w:r>
        <w:rPr>
          <w:color w:val="231F20"/>
          <w:spacing w:val="-14"/>
          <w:w w:val="105"/>
        </w:rPr>
        <w:t> </w:t>
      </w:r>
      <w:r>
        <w:rPr>
          <w:color w:val="231F20"/>
          <w:w w:val="105"/>
        </w:rPr>
        <w:t>thoát</w:t>
      </w:r>
      <w:r>
        <w:rPr>
          <w:color w:val="231F20"/>
          <w:spacing w:val="-14"/>
          <w:w w:val="105"/>
        </w:rPr>
        <w:t> </w:t>
      </w:r>
      <w:r>
        <w:rPr>
          <w:color w:val="231F20"/>
          <w:w w:val="105"/>
        </w:rPr>
        <w:t>khỏi</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4"/>
          <w:w w:val="105"/>
        </w:rPr>
        <w:t> </w:t>
      </w:r>
      <w:r>
        <w:rPr>
          <w:color w:val="231F20"/>
          <w:w w:val="105"/>
        </w:rPr>
        <w:t>nhưng</w:t>
      </w:r>
      <w:r>
        <w:rPr>
          <w:color w:val="231F20"/>
          <w:spacing w:val="-14"/>
          <w:w w:val="105"/>
        </w:rPr>
        <w:t> </w:t>
      </w:r>
      <w:r>
        <w:rPr>
          <w:color w:val="231F20"/>
          <w:w w:val="105"/>
        </w:rPr>
        <w:t>chắc</w:t>
      </w:r>
      <w:r>
        <w:rPr>
          <w:color w:val="231F20"/>
          <w:spacing w:val="-14"/>
          <w:w w:val="105"/>
        </w:rPr>
        <w:t> </w:t>
      </w:r>
      <w:r>
        <w:rPr>
          <w:color w:val="231F20"/>
          <w:w w:val="105"/>
        </w:rPr>
        <w:t>chắn chẳng</w:t>
      </w:r>
      <w:r>
        <w:rPr>
          <w:color w:val="231F20"/>
          <w:spacing w:val="-23"/>
          <w:w w:val="105"/>
        </w:rPr>
        <w:t> </w:t>
      </w:r>
      <w:r>
        <w:rPr>
          <w:color w:val="231F20"/>
          <w:w w:val="105"/>
        </w:rPr>
        <w:t>đọa</w:t>
      </w:r>
      <w:r>
        <w:rPr>
          <w:color w:val="231F20"/>
          <w:spacing w:val="-22"/>
          <w:w w:val="105"/>
        </w:rPr>
        <w:t> </w:t>
      </w:r>
      <w:r>
        <w:rPr>
          <w:color w:val="231F20"/>
          <w:w w:val="105"/>
        </w:rPr>
        <w:t>trong</w:t>
      </w:r>
      <w:r>
        <w:rPr>
          <w:color w:val="231F20"/>
          <w:spacing w:val="-22"/>
          <w:w w:val="105"/>
        </w:rPr>
        <w:t> </w:t>
      </w:r>
      <w:r>
        <w:rPr>
          <w:color w:val="231F20"/>
          <w:w w:val="105"/>
        </w:rPr>
        <w:t>tam</w:t>
      </w:r>
      <w:r>
        <w:rPr>
          <w:color w:val="231F20"/>
          <w:spacing w:val="-23"/>
          <w:w w:val="105"/>
        </w:rPr>
        <w:t> </w:t>
      </w:r>
      <w:r>
        <w:rPr>
          <w:color w:val="231F20"/>
          <w:w w:val="105"/>
        </w:rPr>
        <w:t>ác</w:t>
      </w:r>
      <w:r>
        <w:rPr>
          <w:color w:val="231F20"/>
          <w:spacing w:val="-22"/>
          <w:w w:val="105"/>
        </w:rPr>
        <w:t> </w:t>
      </w:r>
      <w:r>
        <w:rPr>
          <w:color w:val="231F20"/>
          <w:w w:val="105"/>
        </w:rPr>
        <w:t>đạo,</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được</w:t>
      </w:r>
      <w:r>
        <w:rPr>
          <w:color w:val="231F20"/>
          <w:spacing w:val="-22"/>
          <w:w w:val="105"/>
        </w:rPr>
        <w:t> </w:t>
      </w:r>
      <w:r>
        <w:rPr>
          <w:color w:val="231F20"/>
          <w:w w:val="105"/>
        </w:rPr>
        <w:t>bảo</w:t>
      </w:r>
      <w:r>
        <w:rPr>
          <w:color w:val="231F20"/>
          <w:spacing w:val="-23"/>
          <w:w w:val="105"/>
        </w:rPr>
        <w:t> </w:t>
      </w:r>
      <w:r>
        <w:rPr>
          <w:color w:val="231F20"/>
          <w:w w:val="105"/>
        </w:rPr>
        <w:t>đảm,</w:t>
      </w:r>
      <w:r>
        <w:rPr>
          <w:color w:val="231F20"/>
          <w:spacing w:val="-22"/>
          <w:w w:val="105"/>
        </w:rPr>
        <w:t> </w:t>
      </w:r>
      <w:r>
        <w:rPr>
          <w:color w:val="231F20"/>
          <w:w w:val="105"/>
        </w:rPr>
        <w:t>sinh</w:t>
      </w:r>
      <w:r>
        <w:rPr>
          <w:color w:val="231F20"/>
          <w:spacing w:val="-22"/>
          <w:w w:val="105"/>
        </w:rPr>
        <w:t> </w:t>
      </w:r>
      <w:r>
        <w:rPr>
          <w:color w:val="231F20"/>
          <w:w w:val="105"/>
        </w:rPr>
        <w:t>trong cõi</w:t>
      </w:r>
      <w:r>
        <w:rPr>
          <w:color w:val="231F20"/>
          <w:spacing w:val="4"/>
          <w:w w:val="105"/>
        </w:rPr>
        <w:t> </w:t>
      </w:r>
      <w:r>
        <w:rPr>
          <w:color w:val="231F20"/>
          <w:w w:val="105"/>
        </w:rPr>
        <w:t>trời</w:t>
      </w:r>
      <w:r>
        <w:rPr>
          <w:color w:val="231F20"/>
          <w:spacing w:val="5"/>
          <w:w w:val="105"/>
        </w:rPr>
        <w:t> </w:t>
      </w:r>
      <w:r>
        <w:rPr>
          <w:color w:val="231F20"/>
          <w:w w:val="105"/>
        </w:rPr>
        <w:t>hay</w:t>
      </w:r>
      <w:r>
        <w:rPr>
          <w:color w:val="231F20"/>
          <w:spacing w:val="6"/>
          <w:w w:val="105"/>
        </w:rPr>
        <w:t> </w:t>
      </w:r>
      <w:r>
        <w:rPr>
          <w:color w:val="231F20"/>
          <w:w w:val="105"/>
        </w:rPr>
        <w:t>nhân</w:t>
      </w:r>
      <w:r>
        <w:rPr>
          <w:color w:val="231F20"/>
          <w:spacing w:val="6"/>
          <w:w w:val="105"/>
        </w:rPr>
        <w:t> </w:t>
      </w:r>
      <w:r>
        <w:rPr>
          <w:color w:val="231F20"/>
          <w:w w:val="105"/>
        </w:rPr>
        <w:t>gian</w:t>
      </w:r>
      <w:r>
        <w:rPr>
          <w:color w:val="231F20"/>
          <w:spacing w:val="6"/>
          <w:w w:val="105"/>
        </w:rPr>
        <w:t> </w:t>
      </w:r>
      <w:r>
        <w:rPr>
          <w:color w:val="231F20"/>
          <w:w w:val="105"/>
        </w:rPr>
        <w:t>bảy</w:t>
      </w:r>
      <w:r>
        <w:rPr>
          <w:color w:val="231F20"/>
          <w:spacing w:val="6"/>
          <w:w w:val="105"/>
        </w:rPr>
        <w:t> </w:t>
      </w:r>
      <w:r>
        <w:rPr>
          <w:color w:val="231F20"/>
          <w:w w:val="105"/>
        </w:rPr>
        <w:t>lần,</w:t>
      </w:r>
      <w:r>
        <w:rPr>
          <w:color w:val="231F20"/>
          <w:spacing w:val="6"/>
          <w:w w:val="105"/>
        </w:rPr>
        <w:t> </w:t>
      </w:r>
      <w:r>
        <w:rPr>
          <w:color w:val="231F20"/>
          <w:w w:val="105"/>
        </w:rPr>
        <w:t>chắc</w:t>
      </w:r>
      <w:r>
        <w:rPr>
          <w:color w:val="231F20"/>
          <w:spacing w:val="6"/>
          <w:w w:val="105"/>
        </w:rPr>
        <w:t> </w:t>
      </w:r>
      <w:r>
        <w:rPr>
          <w:color w:val="231F20"/>
          <w:w w:val="105"/>
        </w:rPr>
        <w:t>chắn</w:t>
      </w:r>
      <w:r>
        <w:rPr>
          <w:color w:val="231F20"/>
          <w:spacing w:val="6"/>
          <w:w w:val="105"/>
        </w:rPr>
        <w:t> </w:t>
      </w:r>
      <w:r>
        <w:rPr>
          <w:color w:val="231F20"/>
          <w:w w:val="105"/>
        </w:rPr>
        <w:t>chứng</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spacing w:val="-4"/>
          <w:w w:val="105"/>
        </w:rPr>
        <w:t>Hán,</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nghĩa</w:t>
      </w:r>
      <w:r>
        <w:rPr>
          <w:color w:val="231F20"/>
          <w:spacing w:val="-17"/>
          <w:w w:val="105"/>
        </w:rPr>
        <w:t> </w:t>
      </w:r>
      <w:r>
        <w:rPr>
          <w:color w:val="231F20"/>
          <w:w w:val="105"/>
        </w:rPr>
        <w:t>là:</w:t>
      </w:r>
      <w:r>
        <w:rPr>
          <w:color w:val="231F20"/>
          <w:spacing w:val="-17"/>
          <w:w w:val="105"/>
        </w:rPr>
        <w:t> </w:t>
      </w:r>
      <w:r>
        <w:rPr>
          <w:color w:val="231F20"/>
          <w:w w:val="105"/>
        </w:rPr>
        <w:t>Địa</w:t>
      </w:r>
      <w:r>
        <w:rPr>
          <w:color w:val="231F20"/>
          <w:spacing w:val="-16"/>
          <w:w w:val="105"/>
        </w:rPr>
        <w:t> </w:t>
      </w:r>
      <w:r>
        <w:rPr>
          <w:color w:val="231F20"/>
          <w:w w:val="105"/>
        </w:rPr>
        <w:t>vị</w:t>
      </w:r>
      <w:r>
        <w:rPr>
          <w:color w:val="231F20"/>
          <w:spacing w:val="-17"/>
          <w:w w:val="105"/>
        </w:rPr>
        <w:t> </w:t>
      </w:r>
      <w:r>
        <w:rPr>
          <w:color w:val="231F20"/>
          <w:w w:val="105"/>
        </w:rPr>
        <w:t>của</w:t>
      </w:r>
      <w:r>
        <w:rPr>
          <w:color w:val="231F20"/>
          <w:spacing w:val="-16"/>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ngày</w:t>
      </w:r>
      <w:r>
        <w:rPr>
          <w:color w:val="231F20"/>
          <w:spacing w:val="-17"/>
          <w:w w:val="105"/>
        </w:rPr>
        <w:t> </w:t>
      </w:r>
      <w:r>
        <w:rPr>
          <w:color w:val="231F20"/>
          <w:w w:val="105"/>
        </w:rPr>
        <w:t>được</w:t>
      </w:r>
      <w:r>
        <w:rPr>
          <w:color w:val="231F20"/>
          <w:spacing w:val="-17"/>
          <w:w w:val="105"/>
        </w:rPr>
        <w:t> </w:t>
      </w:r>
      <w:r>
        <w:rPr>
          <w:color w:val="231F20"/>
          <w:w w:val="105"/>
        </w:rPr>
        <w:t>nâng</w:t>
      </w:r>
      <w:r>
        <w:rPr>
          <w:color w:val="231F20"/>
          <w:spacing w:val="-17"/>
          <w:w w:val="105"/>
        </w:rPr>
        <w:t> </w:t>
      </w:r>
      <w:r>
        <w:rPr>
          <w:color w:val="231F20"/>
          <w:w w:val="105"/>
        </w:rPr>
        <w:t>cao</w:t>
      </w:r>
      <w:r>
        <w:rPr>
          <w:color w:val="231F20"/>
          <w:spacing w:val="-17"/>
          <w:w w:val="105"/>
        </w:rPr>
        <w:t> </w:t>
      </w:r>
      <w:r>
        <w:rPr>
          <w:color w:val="231F20"/>
          <w:w w:val="105"/>
        </w:rPr>
        <w:t>hơn, sẽ chẳng thoái chuyển.</w:t>
      </w:r>
    </w:p>
    <w:p>
      <w:pPr>
        <w:pStyle w:val="BodyText"/>
        <w:spacing w:line="290" w:lineRule="auto" w:before="142"/>
        <w:ind w:left="397" w:right="428"/>
      </w:pPr>
      <w:r>
        <w:rPr>
          <w:color w:val="231F20"/>
          <w:w w:val="105"/>
        </w:rPr>
        <w:t>Trong</w:t>
      </w:r>
      <w:r>
        <w:rPr>
          <w:color w:val="231F20"/>
          <w:spacing w:val="-3"/>
          <w:w w:val="105"/>
        </w:rPr>
        <w:t> </w:t>
      </w:r>
      <w:r>
        <w:rPr>
          <w:color w:val="231F20"/>
          <w:w w:val="105"/>
        </w:rPr>
        <w:t>ba</w:t>
      </w:r>
      <w:r>
        <w:rPr>
          <w:color w:val="231F20"/>
          <w:spacing w:val="-3"/>
          <w:w w:val="105"/>
        </w:rPr>
        <w:t> </w:t>
      </w:r>
      <w:r>
        <w:rPr>
          <w:color w:val="231F20"/>
          <w:w w:val="105"/>
        </w:rPr>
        <w:t>thứ</w:t>
      </w:r>
      <w:r>
        <w:rPr>
          <w:color w:val="231F20"/>
          <w:spacing w:val="-3"/>
          <w:w w:val="105"/>
        </w:rPr>
        <w:t> </w:t>
      </w:r>
      <w:r>
        <w:rPr>
          <w:color w:val="231F20"/>
          <w:w w:val="105"/>
        </w:rPr>
        <w:t>Bất</w:t>
      </w:r>
      <w:r>
        <w:rPr>
          <w:color w:val="231F20"/>
          <w:spacing w:val="-3"/>
          <w:w w:val="105"/>
        </w:rPr>
        <w:t> </w:t>
      </w:r>
      <w:r>
        <w:rPr>
          <w:color w:val="231F20"/>
          <w:w w:val="105"/>
        </w:rPr>
        <w:t>Thoái,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chứng</w:t>
      </w:r>
      <w:r>
        <w:rPr>
          <w:color w:val="231F20"/>
          <w:spacing w:val="-3"/>
          <w:w w:val="105"/>
        </w:rPr>
        <w:t> </w:t>
      </w:r>
      <w:r>
        <w:rPr>
          <w:color w:val="231F20"/>
          <w:w w:val="105"/>
        </w:rPr>
        <w:t>đắc</w:t>
      </w:r>
      <w:r>
        <w:rPr>
          <w:color w:val="231F20"/>
          <w:spacing w:val="-3"/>
          <w:w w:val="105"/>
        </w:rPr>
        <w:t> </w:t>
      </w:r>
      <w:r>
        <w:rPr>
          <w:color w:val="231F20"/>
          <w:w w:val="105"/>
        </w:rPr>
        <w:t>Vị</w:t>
      </w:r>
      <w:r>
        <w:rPr>
          <w:color w:val="231F20"/>
          <w:spacing w:val="-3"/>
          <w:w w:val="105"/>
        </w:rPr>
        <w:t> </w:t>
      </w:r>
      <w:r>
        <w:rPr>
          <w:color w:val="231F20"/>
          <w:w w:val="105"/>
        </w:rPr>
        <w:t>Bất</w:t>
      </w:r>
      <w:r>
        <w:rPr>
          <w:color w:val="231F20"/>
          <w:spacing w:val="-3"/>
          <w:w w:val="105"/>
        </w:rPr>
        <w:t> </w:t>
      </w:r>
      <w:r>
        <w:rPr>
          <w:color w:val="231F20"/>
          <w:w w:val="105"/>
        </w:rPr>
        <w:t>Thoái, </w:t>
      </w:r>
      <w:r>
        <w:rPr>
          <w:color w:val="231F20"/>
        </w:rPr>
        <w:t>tiến</w:t>
      </w:r>
      <w:r>
        <w:rPr>
          <w:color w:val="231F20"/>
          <w:spacing w:val="-6"/>
        </w:rPr>
        <w:t> </w:t>
      </w:r>
      <w:r>
        <w:rPr>
          <w:color w:val="231F20"/>
        </w:rPr>
        <w:t>bộ</w:t>
      </w:r>
      <w:r>
        <w:rPr>
          <w:color w:val="231F20"/>
          <w:spacing w:val="-6"/>
        </w:rPr>
        <w:t> </w:t>
      </w:r>
      <w:r>
        <w:rPr>
          <w:color w:val="231F20"/>
        </w:rPr>
        <w:t>mỗi</w:t>
      </w:r>
      <w:r>
        <w:rPr>
          <w:color w:val="231F20"/>
          <w:spacing w:val="-6"/>
        </w:rPr>
        <w:t> </w:t>
      </w:r>
      <w:r>
        <w:rPr>
          <w:color w:val="231F20"/>
        </w:rPr>
        <w:t>ngày.</w:t>
      </w:r>
      <w:r>
        <w:rPr>
          <w:color w:val="231F20"/>
          <w:spacing w:val="-6"/>
        </w:rPr>
        <w:t> </w:t>
      </w:r>
      <w:r>
        <w:rPr>
          <w:color w:val="231F20"/>
        </w:rPr>
        <w:t>Quý</w:t>
      </w:r>
      <w:r>
        <w:rPr>
          <w:color w:val="231F20"/>
          <w:spacing w:val="-4"/>
        </w:rPr>
        <w:t> </w:t>
      </w:r>
      <w:r>
        <w:rPr>
          <w:color w:val="231F20"/>
        </w:rPr>
        <w:t>vị</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vị</w:t>
      </w:r>
      <w:r>
        <w:rPr>
          <w:color w:val="231F20"/>
          <w:spacing w:val="-6"/>
        </w:rPr>
        <w:t> </w:t>
      </w:r>
      <w:r>
        <w:rPr>
          <w:color w:val="231F20"/>
        </w:rPr>
        <w:t>Bồ</w:t>
      </w:r>
      <w:r>
        <w:rPr>
          <w:color w:val="231F20"/>
          <w:spacing w:val="-6"/>
        </w:rPr>
        <w:t> </w:t>
      </w:r>
      <w:r>
        <w:rPr>
          <w:color w:val="231F20"/>
        </w:rPr>
        <w:t>tát</w:t>
      </w:r>
      <w:r>
        <w:rPr>
          <w:color w:val="231F20"/>
          <w:spacing w:val="-4"/>
        </w:rPr>
        <w:t> </w:t>
      </w:r>
      <w:r>
        <w:rPr>
          <w:color w:val="231F20"/>
        </w:rPr>
        <w:t>nhỏ.</w:t>
      </w:r>
      <w:r>
        <w:rPr>
          <w:color w:val="231F20"/>
          <w:spacing w:val="-6"/>
        </w:rPr>
        <w:t> </w:t>
      </w:r>
      <w:r>
        <w:rPr>
          <w:color w:val="231F20"/>
        </w:rPr>
        <w:t>Trong</w:t>
      </w:r>
      <w:r>
        <w:rPr>
          <w:color w:val="231F20"/>
          <w:spacing w:val="-4"/>
        </w:rPr>
        <w:t> </w:t>
      </w:r>
      <w:r>
        <w:rPr>
          <w:color w:val="231F20"/>
        </w:rPr>
        <w:t>kinh</w:t>
      </w:r>
      <w:r>
        <w:rPr>
          <w:color w:val="231F20"/>
          <w:spacing w:val="-2"/>
        </w:rPr>
        <w:t> </w:t>
      </w:r>
      <w:r>
        <w:rPr>
          <w:i/>
          <w:color w:val="231F20"/>
        </w:rPr>
        <w:t>Kim </w:t>
      </w:r>
      <w:r>
        <w:rPr>
          <w:i/>
          <w:color w:val="231F20"/>
          <w:w w:val="105"/>
        </w:rPr>
        <w:t>Cương</w:t>
      </w:r>
      <w:r>
        <w:rPr>
          <w:color w:val="231F20"/>
          <w:w w:val="105"/>
        </w:rPr>
        <w:t>,</w:t>
      </w:r>
      <w:r>
        <w:rPr>
          <w:color w:val="231F20"/>
          <w:spacing w:val="-1"/>
          <w:w w:val="105"/>
        </w:rPr>
        <w:t> </w:t>
      </w:r>
      <w:r>
        <w:rPr>
          <w:color w:val="231F20"/>
          <w:w w:val="105"/>
        </w:rPr>
        <w:t>đức Phật đã nói</w:t>
      </w:r>
      <w:r>
        <w:rPr>
          <w:color w:val="231F20"/>
          <w:spacing w:val="-1"/>
          <w:w w:val="105"/>
        </w:rPr>
        <w:t> </w:t>
      </w:r>
      <w:r>
        <w:rPr>
          <w:color w:val="231F20"/>
          <w:w w:val="105"/>
        </w:rPr>
        <w:t>rất hay:</w:t>
      </w:r>
      <w:r>
        <w:rPr>
          <w:color w:val="231F20"/>
          <w:spacing w:val="-1"/>
          <w:w w:val="105"/>
        </w:rPr>
        <w:t> </w:t>
      </w:r>
      <w:r>
        <w:rPr>
          <w:color w:val="231F20"/>
          <w:w w:val="105"/>
        </w:rPr>
        <w:t>Đức Phật căn dặn hàng đại Bồ tát phải thường chăm nom hàng tiểu Bồ tát. Tiểu Bồ tát định lực chẳng đủ, có khi vẫn phạm tội lỗi, cho nên bậc đại Bồ</w:t>
      </w:r>
      <w:r>
        <w:rPr>
          <w:color w:val="231F20"/>
          <w:spacing w:val="-6"/>
          <w:w w:val="105"/>
        </w:rPr>
        <w:t> </w:t>
      </w:r>
      <w:r>
        <w:rPr>
          <w:color w:val="231F20"/>
          <w:w w:val="105"/>
        </w:rPr>
        <w:t>tát</w:t>
      </w:r>
      <w:r>
        <w:rPr>
          <w:color w:val="231F20"/>
          <w:spacing w:val="-6"/>
          <w:w w:val="105"/>
        </w:rPr>
        <w:t> </w:t>
      </w:r>
      <w:r>
        <w:rPr>
          <w:color w:val="231F20"/>
          <w:w w:val="105"/>
        </w:rPr>
        <w:t>thường</w:t>
      </w:r>
      <w:r>
        <w:rPr>
          <w:color w:val="231F20"/>
          <w:spacing w:val="-6"/>
          <w:w w:val="105"/>
        </w:rPr>
        <w:t> </w:t>
      </w:r>
      <w:r>
        <w:rPr>
          <w:color w:val="231F20"/>
          <w:w w:val="105"/>
        </w:rPr>
        <w:t>chiếu</w:t>
      </w:r>
      <w:r>
        <w:rPr>
          <w:color w:val="231F20"/>
          <w:spacing w:val="-6"/>
          <w:w w:val="105"/>
        </w:rPr>
        <w:t> </w:t>
      </w:r>
      <w:r>
        <w:rPr>
          <w:color w:val="231F20"/>
          <w:w w:val="105"/>
        </w:rPr>
        <w:t>cố</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là</w:t>
      </w:r>
      <w:r>
        <w:rPr>
          <w:color w:val="231F20"/>
          <w:spacing w:val="-6"/>
          <w:w w:val="105"/>
        </w:rPr>
        <w:t> </w:t>
      </w:r>
      <w:r>
        <w:rPr>
          <w:color w:val="231F20"/>
          <w:w w:val="105"/>
        </w:rPr>
        <w:t>quyết</w:t>
      </w:r>
      <w:r>
        <w:rPr>
          <w:color w:val="231F20"/>
          <w:spacing w:val="-6"/>
          <w:w w:val="105"/>
        </w:rPr>
        <w:t> </w:t>
      </w:r>
      <w:r>
        <w:rPr>
          <w:color w:val="231F20"/>
          <w:w w:val="105"/>
        </w:rPr>
        <w:t>định</w:t>
      </w:r>
      <w:r>
        <w:rPr>
          <w:color w:val="231F20"/>
          <w:spacing w:val="-6"/>
          <w:w w:val="105"/>
        </w:rPr>
        <w:t> </w:t>
      </w:r>
      <w:r>
        <w:rPr>
          <w:color w:val="231F20"/>
          <w:w w:val="105"/>
        </w:rPr>
        <w:t>chẳng cầu an lạc cho chính mình, nơi nào có tai nạn, quý vị đừng nên tránh né, mà hãy vội vã tới đó, tận tâm tận lực giúp đỡ </w:t>
      </w:r>
      <w:r>
        <w:rPr>
          <w:color w:val="231F20"/>
          <w:spacing w:val="-4"/>
          <w:w w:val="105"/>
        </w:rPr>
        <w:t>họ.</w:t>
      </w:r>
    </w:p>
    <w:p>
      <w:pPr>
        <w:pStyle w:val="BodyText"/>
        <w:spacing w:line="290" w:lineRule="auto" w:before="143"/>
        <w:ind w:left="397" w:right="430"/>
      </w:pPr>
      <w:r>
        <w:rPr>
          <w:color w:val="231F20"/>
          <w:w w:val="105"/>
        </w:rPr>
        <w:t>Hiện thời, trên địa cầu này có tai nạn, đức Phật dùng phương</w:t>
      </w:r>
      <w:r>
        <w:rPr>
          <w:color w:val="231F20"/>
          <w:spacing w:val="-23"/>
          <w:w w:val="105"/>
        </w:rPr>
        <w:t> </w:t>
      </w:r>
      <w:r>
        <w:rPr>
          <w:color w:val="231F20"/>
          <w:w w:val="105"/>
        </w:rPr>
        <w:t>pháp</w:t>
      </w:r>
      <w:r>
        <w:rPr>
          <w:color w:val="231F20"/>
          <w:spacing w:val="-22"/>
          <w:w w:val="105"/>
        </w:rPr>
        <w:t> </w:t>
      </w:r>
      <w:r>
        <w:rPr>
          <w:color w:val="231F20"/>
          <w:w w:val="105"/>
        </w:rPr>
        <w:t>gì</w:t>
      </w:r>
      <w:r>
        <w:rPr>
          <w:color w:val="231F20"/>
          <w:spacing w:val="-22"/>
          <w:w w:val="105"/>
        </w:rPr>
        <w:t> </w:t>
      </w:r>
      <w:r>
        <w:rPr>
          <w:color w:val="231F20"/>
          <w:w w:val="105"/>
        </w:rPr>
        <w:t>để</w:t>
      </w:r>
      <w:r>
        <w:rPr>
          <w:color w:val="231F20"/>
          <w:spacing w:val="-23"/>
          <w:w w:val="105"/>
        </w:rPr>
        <w:t> </w:t>
      </w:r>
      <w:r>
        <w:rPr>
          <w:color w:val="231F20"/>
          <w:w w:val="105"/>
        </w:rPr>
        <w:t>giúp</w:t>
      </w:r>
      <w:r>
        <w:rPr>
          <w:color w:val="231F20"/>
          <w:spacing w:val="-22"/>
          <w:w w:val="105"/>
        </w:rPr>
        <w:t> </w:t>
      </w:r>
      <w:r>
        <w:rPr>
          <w:color w:val="231F20"/>
          <w:w w:val="105"/>
        </w:rPr>
        <w:t>họ?</w:t>
      </w:r>
      <w:r>
        <w:rPr>
          <w:color w:val="231F20"/>
          <w:spacing w:val="-22"/>
          <w:w w:val="105"/>
        </w:rPr>
        <w:t> </w:t>
      </w:r>
      <w:r>
        <w:rPr>
          <w:color w:val="231F20"/>
          <w:w w:val="105"/>
        </w:rPr>
        <w:t>Giáo</w:t>
      </w:r>
      <w:r>
        <w:rPr>
          <w:color w:val="231F20"/>
          <w:spacing w:val="-23"/>
          <w:w w:val="105"/>
        </w:rPr>
        <w:t> </w:t>
      </w:r>
      <w:r>
        <w:rPr>
          <w:color w:val="231F20"/>
          <w:w w:val="105"/>
        </w:rPr>
        <w:t>học!</w:t>
      </w:r>
      <w:r>
        <w:rPr>
          <w:color w:val="231F20"/>
          <w:spacing w:val="-22"/>
          <w:w w:val="105"/>
        </w:rPr>
        <w:t> </w:t>
      </w:r>
      <w:r>
        <w:rPr>
          <w:color w:val="231F20"/>
          <w:w w:val="105"/>
        </w:rPr>
        <w:t>Phải</w:t>
      </w:r>
      <w:r>
        <w:rPr>
          <w:color w:val="231F20"/>
          <w:spacing w:val="-22"/>
          <w:w w:val="105"/>
        </w:rPr>
        <w:t> </w:t>
      </w:r>
      <w:r>
        <w:rPr>
          <w:color w:val="231F20"/>
          <w:w w:val="105"/>
        </w:rPr>
        <w:t>biết:</w:t>
      </w:r>
      <w:r>
        <w:rPr>
          <w:color w:val="231F20"/>
          <w:spacing w:val="-23"/>
          <w:w w:val="105"/>
        </w:rPr>
        <w:t> </w:t>
      </w:r>
      <w:r>
        <w:rPr>
          <w:color w:val="231F20"/>
          <w:w w:val="105"/>
        </w:rPr>
        <w:t>Giảng</w:t>
      </w:r>
      <w:r>
        <w:rPr>
          <w:color w:val="231F20"/>
          <w:spacing w:val="-22"/>
          <w:w w:val="105"/>
        </w:rPr>
        <w:t> </w:t>
      </w:r>
      <w:r>
        <w:rPr>
          <w:color w:val="231F20"/>
          <w:w w:val="105"/>
        </w:rPr>
        <w:t>kinh, giáo</w:t>
      </w:r>
      <w:r>
        <w:rPr>
          <w:color w:val="231F20"/>
          <w:spacing w:val="-3"/>
          <w:w w:val="105"/>
        </w:rPr>
        <w:t> </w:t>
      </w:r>
      <w:r>
        <w:rPr>
          <w:color w:val="231F20"/>
          <w:w w:val="105"/>
        </w:rPr>
        <w:t>học</w:t>
      </w:r>
      <w:r>
        <w:rPr>
          <w:color w:val="231F20"/>
          <w:spacing w:val="-3"/>
          <w:w w:val="105"/>
        </w:rPr>
        <w:t> </w:t>
      </w:r>
      <w:r>
        <w:rPr>
          <w:color w:val="231F20"/>
          <w:w w:val="105"/>
        </w:rPr>
        <w:t>là</w:t>
      </w:r>
      <w:r>
        <w:rPr>
          <w:color w:val="231F20"/>
          <w:spacing w:val="-3"/>
          <w:w w:val="105"/>
        </w:rPr>
        <w:t> </w:t>
      </w:r>
      <w:r>
        <w:rPr>
          <w:color w:val="231F20"/>
          <w:w w:val="105"/>
        </w:rPr>
        <w:t>phương</w:t>
      </w:r>
      <w:r>
        <w:rPr>
          <w:color w:val="231F20"/>
          <w:spacing w:val="-3"/>
          <w:w w:val="105"/>
        </w:rPr>
        <w:t> </w:t>
      </w:r>
      <w:r>
        <w:rPr>
          <w:color w:val="231F20"/>
          <w:w w:val="105"/>
        </w:rPr>
        <w:t>thuốc</w:t>
      </w:r>
      <w:r>
        <w:rPr>
          <w:color w:val="231F20"/>
          <w:spacing w:val="-4"/>
          <w:w w:val="105"/>
        </w:rPr>
        <w:t> </w:t>
      </w:r>
      <w:r>
        <w:rPr>
          <w:color w:val="231F20"/>
          <w:w w:val="105"/>
        </w:rPr>
        <w:t>bí</w:t>
      </w:r>
      <w:r>
        <w:rPr>
          <w:color w:val="231F20"/>
          <w:spacing w:val="-4"/>
          <w:w w:val="105"/>
        </w:rPr>
        <w:t> </w:t>
      </w:r>
      <w:r>
        <w:rPr>
          <w:color w:val="231F20"/>
          <w:w w:val="105"/>
        </w:rPr>
        <w:t>truyền</w:t>
      </w:r>
      <w:r>
        <w:rPr>
          <w:color w:val="231F20"/>
          <w:spacing w:val="-3"/>
          <w:w w:val="105"/>
        </w:rPr>
        <w:t> </w:t>
      </w:r>
      <w:r>
        <w:rPr>
          <w:color w:val="231F20"/>
          <w:w w:val="105"/>
        </w:rPr>
        <w:t>để</w:t>
      </w:r>
      <w:r>
        <w:rPr>
          <w:color w:val="231F20"/>
          <w:spacing w:val="-3"/>
          <w:w w:val="105"/>
        </w:rPr>
        <w:t> </w:t>
      </w:r>
      <w:r>
        <w:rPr>
          <w:color w:val="231F20"/>
          <w:w w:val="105"/>
        </w:rPr>
        <w:t>hóa</w:t>
      </w:r>
      <w:r>
        <w:rPr>
          <w:color w:val="231F20"/>
          <w:spacing w:val="-3"/>
          <w:w w:val="105"/>
        </w:rPr>
        <w:t> </w:t>
      </w:r>
      <w:r>
        <w:rPr>
          <w:color w:val="231F20"/>
          <w:w w:val="105"/>
        </w:rPr>
        <w:t>giải</w:t>
      </w:r>
      <w:r>
        <w:rPr>
          <w:color w:val="231F20"/>
          <w:spacing w:val="-3"/>
          <w:w w:val="105"/>
        </w:rPr>
        <w:t> </w:t>
      </w:r>
      <w:r>
        <w:rPr>
          <w:color w:val="231F20"/>
          <w:w w:val="105"/>
        </w:rPr>
        <w:t>tai</w:t>
      </w:r>
      <w:r>
        <w:rPr>
          <w:color w:val="231F20"/>
          <w:spacing w:val="-3"/>
          <w:w w:val="105"/>
        </w:rPr>
        <w:t> </w:t>
      </w:r>
      <w:r>
        <w:rPr>
          <w:color w:val="231F20"/>
          <w:w w:val="105"/>
        </w:rPr>
        <w:t>nạn.</w:t>
      </w:r>
      <w:r>
        <w:rPr>
          <w:color w:val="231F20"/>
          <w:spacing w:val="-3"/>
          <w:w w:val="105"/>
        </w:rPr>
        <w:t> </w:t>
      </w:r>
      <w:r>
        <w:rPr>
          <w:color w:val="231F20"/>
          <w:w w:val="105"/>
        </w:rPr>
        <w:t>Quý vị phải dạy họ vì tính họ vốn lành, quý vị phải hiểu đạo lý này, bất thiện là tập tính. Giảng rõ ràng, giảng minh bạch, họ sẽ buông bất thiện xuống, tìm lại bản thiện, đó là thành công, đã đạt được mục đích giáo dục.</w:t>
      </w:r>
    </w:p>
    <w:p>
      <w:pPr>
        <w:pStyle w:val="BodyText"/>
        <w:spacing w:line="290" w:lineRule="auto" w:before="143"/>
        <w:ind w:left="397" w:right="427"/>
      </w:pPr>
      <w:r>
        <w:rPr>
          <w:color w:val="231F20"/>
          <w:w w:val="105"/>
        </w:rPr>
        <w:t>Người dẫu hư hỏng cách mấy, kẻ Ngũ Nghịch, Thập Ác vẫn</w:t>
      </w:r>
      <w:r>
        <w:rPr>
          <w:color w:val="231F20"/>
          <w:spacing w:val="-8"/>
          <w:w w:val="105"/>
        </w:rPr>
        <w:t> </w:t>
      </w:r>
      <w:r>
        <w:rPr>
          <w:color w:val="231F20"/>
          <w:w w:val="105"/>
        </w:rPr>
        <w:t>có</w:t>
      </w:r>
      <w:r>
        <w:rPr>
          <w:color w:val="231F20"/>
          <w:spacing w:val="-8"/>
          <w:w w:val="105"/>
        </w:rPr>
        <w:t> </w:t>
      </w:r>
      <w:r>
        <w:rPr>
          <w:color w:val="231F20"/>
          <w:w w:val="105"/>
        </w:rPr>
        <w:t>bản</w:t>
      </w:r>
      <w:r>
        <w:rPr>
          <w:color w:val="231F20"/>
          <w:spacing w:val="-8"/>
          <w:w w:val="105"/>
        </w:rPr>
        <w:t> </w:t>
      </w:r>
      <w:r>
        <w:rPr>
          <w:color w:val="231F20"/>
          <w:w w:val="105"/>
        </w:rPr>
        <w:t>thiện,</w:t>
      </w:r>
      <w:r>
        <w:rPr>
          <w:color w:val="231F20"/>
          <w:spacing w:val="-8"/>
          <w:w w:val="105"/>
        </w:rPr>
        <w:t> </w:t>
      </w:r>
      <w:r>
        <w:rPr>
          <w:color w:val="231F20"/>
          <w:w w:val="105"/>
        </w:rPr>
        <w:t>chỉ</w:t>
      </w:r>
      <w:r>
        <w:rPr>
          <w:color w:val="231F20"/>
          <w:spacing w:val="-8"/>
          <w:w w:val="105"/>
        </w:rPr>
        <w:t> </w:t>
      </w:r>
      <w:r>
        <w:rPr>
          <w:color w:val="231F20"/>
          <w:w w:val="105"/>
        </w:rPr>
        <w:t>là</w:t>
      </w:r>
      <w:r>
        <w:rPr>
          <w:color w:val="231F20"/>
          <w:spacing w:val="-8"/>
          <w:w w:val="105"/>
        </w:rPr>
        <w:t> </w:t>
      </w:r>
      <w:r>
        <w:rPr>
          <w:color w:val="231F20"/>
          <w:w w:val="105"/>
        </w:rPr>
        <w:t>nhất</w:t>
      </w:r>
      <w:r>
        <w:rPr>
          <w:color w:val="231F20"/>
          <w:spacing w:val="-8"/>
          <w:w w:val="105"/>
        </w:rPr>
        <w:t> </w:t>
      </w:r>
      <w:r>
        <w:rPr>
          <w:color w:val="231F20"/>
          <w:w w:val="105"/>
        </w:rPr>
        <w:t>thời</w:t>
      </w:r>
      <w:r>
        <w:rPr>
          <w:color w:val="231F20"/>
          <w:spacing w:val="-8"/>
          <w:w w:val="105"/>
        </w:rPr>
        <w:t> </w:t>
      </w:r>
      <w:r>
        <w:rPr>
          <w:color w:val="231F20"/>
          <w:w w:val="105"/>
        </w:rPr>
        <w:t>hồ</w:t>
      </w:r>
      <w:r>
        <w:rPr>
          <w:color w:val="231F20"/>
          <w:spacing w:val="-8"/>
          <w:w w:val="105"/>
        </w:rPr>
        <w:t> </w:t>
      </w:r>
      <w:r>
        <w:rPr>
          <w:color w:val="231F20"/>
          <w:w w:val="105"/>
        </w:rPr>
        <w:t>đồ</w:t>
      </w:r>
      <w:r>
        <w:rPr>
          <w:color w:val="231F20"/>
          <w:spacing w:val="-8"/>
          <w:w w:val="105"/>
        </w:rPr>
        <w:t> </w:t>
      </w:r>
      <w:r>
        <w:rPr>
          <w:color w:val="231F20"/>
          <w:w w:val="105"/>
        </w:rPr>
        <w:t>làm</w:t>
      </w:r>
      <w:r>
        <w:rPr>
          <w:color w:val="231F20"/>
          <w:spacing w:val="-8"/>
          <w:w w:val="105"/>
        </w:rPr>
        <w:t> </w:t>
      </w:r>
      <w:r>
        <w:rPr>
          <w:color w:val="231F20"/>
          <w:w w:val="105"/>
        </w:rPr>
        <w:t>quấy,</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tha thứ,</w:t>
      </w:r>
      <w:r>
        <w:rPr>
          <w:color w:val="231F20"/>
          <w:spacing w:val="-20"/>
          <w:w w:val="105"/>
        </w:rPr>
        <w:t> </w:t>
      </w:r>
      <w:r>
        <w:rPr>
          <w:color w:val="231F20"/>
          <w:w w:val="105"/>
        </w:rPr>
        <w:t>khéo</w:t>
      </w:r>
      <w:r>
        <w:rPr>
          <w:color w:val="231F20"/>
          <w:spacing w:val="-21"/>
          <w:w w:val="105"/>
        </w:rPr>
        <w:t> </w:t>
      </w:r>
      <w:r>
        <w:rPr>
          <w:color w:val="231F20"/>
          <w:w w:val="105"/>
        </w:rPr>
        <w:t>dạy</w:t>
      </w:r>
      <w:r>
        <w:rPr>
          <w:color w:val="231F20"/>
          <w:spacing w:val="-20"/>
          <w:w w:val="105"/>
        </w:rPr>
        <w:t> </w:t>
      </w:r>
      <w:r>
        <w:rPr>
          <w:color w:val="231F20"/>
          <w:w w:val="105"/>
        </w:rPr>
        <w:t>dỗ</w:t>
      </w:r>
      <w:r>
        <w:rPr>
          <w:color w:val="231F20"/>
          <w:spacing w:val="-20"/>
          <w:w w:val="105"/>
        </w:rPr>
        <w:t> </w:t>
      </w:r>
      <w:r>
        <w:rPr>
          <w:color w:val="231F20"/>
          <w:w w:val="105"/>
        </w:rPr>
        <w:t>kẻ</w:t>
      </w:r>
      <w:r>
        <w:rPr>
          <w:color w:val="231F20"/>
          <w:spacing w:val="-20"/>
          <w:w w:val="105"/>
        </w:rPr>
        <w:t> </w:t>
      </w:r>
      <w:r>
        <w:rPr>
          <w:color w:val="231F20"/>
          <w:w w:val="105"/>
        </w:rPr>
        <w:t>ấy,</w:t>
      </w:r>
      <w:r>
        <w:rPr>
          <w:color w:val="231F20"/>
          <w:spacing w:val="-20"/>
          <w:w w:val="105"/>
        </w:rPr>
        <w:t> </w:t>
      </w:r>
      <w:r>
        <w:rPr>
          <w:color w:val="231F20"/>
          <w:w w:val="105"/>
        </w:rPr>
        <w:t>dạy</w:t>
      </w:r>
      <w:r>
        <w:rPr>
          <w:color w:val="231F20"/>
          <w:spacing w:val="-20"/>
          <w:w w:val="105"/>
        </w:rPr>
        <w:t> </w:t>
      </w:r>
      <w:r>
        <w:rPr>
          <w:color w:val="231F20"/>
          <w:w w:val="105"/>
        </w:rPr>
        <w:t>kẻ</w:t>
      </w:r>
      <w:r>
        <w:rPr>
          <w:color w:val="231F20"/>
          <w:spacing w:val="-20"/>
          <w:w w:val="105"/>
        </w:rPr>
        <w:t> </w:t>
      </w:r>
      <w:r>
        <w:rPr>
          <w:color w:val="231F20"/>
          <w:w w:val="105"/>
        </w:rPr>
        <w:t>ấy</w:t>
      </w:r>
      <w:r>
        <w:rPr>
          <w:color w:val="231F20"/>
          <w:spacing w:val="-20"/>
          <w:w w:val="105"/>
        </w:rPr>
        <w:t> </w:t>
      </w:r>
      <w:r>
        <w:rPr>
          <w:color w:val="231F20"/>
          <w:w w:val="105"/>
        </w:rPr>
        <w:t>quay</w:t>
      </w:r>
      <w:r>
        <w:rPr>
          <w:color w:val="231F20"/>
          <w:spacing w:val="-20"/>
          <w:w w:val="105"/>
        </w:rPr>
        <w:t> </w:t>
      </w:r>
      <w:r>
        <w:rPr>
          <w:color w:val="231F20"/>
          <w:w w:val="105"/>
        </w:rPr>
        <w:t>đầu;</w:t>
      </w:r>
      <w:r>
        <w:rPr>
          <w:color w:val="231F20"/>
          <w:spacing w:val="-20"/>
          <w:w w:val="105"/>
        </w:rPr>
        <w:t> </w:t>
      </w:r>
      <w:r>
        <w:rPr>
          <w:color w:val="231F20"/>
          <w:w w:val="105"/>
        </w:rPr>
        <w:t>chớ</w:t>
      </w:r>
      <w:r>
        <w:rPr>
          <w:color w:val="231F20"/>
          <w:spacing w:val="-20"/>
          <w:w w:val="105"/>
        </w:rPr>
        <w:t> </w:t>
      </w:r>
      <w:r>
        <w:rPr>
          <w:color w:val="231F20"/>
          <w:w w:val="105"/>
        </w:rPr>
        <w:t>nên</w:t>
      </w:r>
      <w:r>
        <w:rPr>
          <w:color w:val="231F20"/>
          <w:spacing w:val="-20"/>
          <w:w w:val="105"/>
        </w:rPr>
        <w:t> </w:t>
      </w:r>
      <w:r>
        <w:rPr>
          <w:color w:val="231F20"/>
          <w:w w:val="105"/>
        </w:rPr>
        <w:t>bỏ</w:t>
      </w:r>
      <w:r>
        <w:rPr>
          <w:color w:val="231F20"/>
          <w:spacing w:val="-20"/>
          <w:w w:val="105"/>
        </w:rPr>
        <w:t> </w:t>
      </w:r>
      <w:r>
        <w:rPr>
          <w:color w:val="231F20"/>
          <w:w w:val="105"/>
        </w:rPr>
        <w:t>mặc! Bỏ mặc kẻ ấy tức là quý vị giáo dục thất bại.</w:t>
      </w:r>
    </w:p>
    <w:p>
      <w:pPr>
        <w:pStyle w:val="BodyText"/>
        <w:spacing w:line="290" w:lineRule="auto" w:before="143"/>
        <w:ind w:left="397" w:right="430"/>
      </w:pPr>
      <w:r>
        <w:rPr>
          <w:color w:val="231F20"/>
          <w:w w:val="105"/>
        </w:rPr>
        <w:t>Ở</w:t>
      </w:r>
      <w:r>
        <w:rPr>
          <w:color w:val="231F20"/>
          <w:spacing w:val="-17"/>
          <w:w w:val="105"/>
        </w:rPr>
        <w:t> </w:t>
      </w:r>
      <w:r>
        <w:rPr>
          <w:color w:val="231F20"/>
          <w:w w:val="105"/>
        </w:rPr>
        <w:t>nước</w:t>
      </w:r>
      <w:r>
        <w:rPr>
          <w:color w:val="231F20"/>
          <w:spacing w:val="-17"/>
          <w:w w:val="105"/>
        </w:rPr>
        <w:t> </w:t>
      </w:r>
      <w:r>
        <w:rPr>
          <w:color w:val="231F20"/>
          <w:w w:val="105"/>
        </w:rPr>
        <w:t>ngoài,</w:t>
      </w:r>
      <w:r>
        <w:rPr>
          <w:color w:val="231F20"/>
          <w:spacing w:val="-18"/>
          <w:w w:val="105"/>
        </w:rPr>
        <w:t> </w:t>
      </w:r>
      <w:r>
        <w:rPr>
          <w:color w:val="231F20"/>
          <w:w w:val="105"/>
        </w:rPr>
        <w:t>tôi</w:t>
      </w:r>
      <w:r>
        <w:rPr>
          <w:color w:val="231F20"/>
          <w:spacing w:val="-17"/>
          <w:w w:val="105"/>
        </w:rPr>
        <w:t> </w:t>
      </w:r>
      <w:r>
        <w:rPr>
          <w:color w:val="231F20"/>
          <w:w w:val="105"/>
        </w:rPr>
        <w:t>không</w:t>
      </w:r>
      <w:r>
        <w:rPr>
          <w:color w:val="231F20"/>
          <w:spacing w:val="-18"/>
          <w:w w:val="105"/>
        </w:rPr>
        <w:t> </w:t>
      </w:r>
      <w:r>
        <w:rPr>
          <w:color w:val="231F20"/>
          <w:w w:val="105"/>
        </w:rPr>
        <w:t>muốn</w:t>
      </w:r>
      <w:r>
        <w:rPr>
          <w:color w:val="231F20"/>
          <w:spacing w:val="-17"/>
          <w:w w:val="105"/>
        </w:rPr>
        <w:t> </w:t>
      </w:r>
      <w:r>
        <w:rPr>
          <w:color w:val="231F20"/>
          <w:w w:val="105"/>
        </w:rPr>
        <w:t>dạy</w:t>
      </w:r>
      <w:r>
        <w:rPr>
          <w:color w:val="231F20"/>
          <w:spacing w:val="-17"/>
          <w:w w:val="105"/>
        </w:rPr>
        <w:t> </w:t>
      </w:r>
      <w:r>
        <w:rPr>
          <w:color w:val="231F20"/>
          <w:w w:val="105"/>
        </w:rPr>
        <w:t>học</w:t>
      </w:r>
      <w:r>
        <w:rPr>
          <w:color w:val="231F20"/>
          <w:spacing w:val="-18"/>
          <w:w w:val="105"/>
        </w:rPr>
        <w:t> </w:t>
      </w:r>
      <w:r>
        <w:rPr>
          <w:color w:val="231F20"/>
          <w:w w:val="105"/>
        </w:rPr>
        <w:t>trong</w:t>
      </w:r>
      <w:r>
        <w:rPr>
          <w:color w:val="231F20"/>
          <w:spacing w:val="-17"/>
          <w:w w:val="105"/>
        </w:rPr>
        <w:t> </w:t>
      </w:r>
      <w:r>
        <w:rPr>
          <w:color w:val="231F20"/>
          <w:w w:val="105"/>
        </w:rPr>
        <w:t>nhà</w:t>
      </w:r>
      <w:r>
        <w:rPr>
          <w:color w:val="231F20"/>
          <w:spacing w:val="-18"/>
          <w:w w:val="105"/>
        </w:rPr>
        <w:t> </w:t>
      </w:r>
      <w:r>
        <w:rPr>
          <w:color w:val="231F20"/>
          <w:w w:val="105"/>
        </w:rPr>
        <w:t>trường; tôi rất thích chuyện trò với những vị giáo sư lâu năm, mở những</w:t>
      </w:r>
      <w:r>
        <w:rPr>
          <w:color w:val="231F20"/>
          <w:spacing w:val="24"/>
          <w:w w:val="105"/>
        </w:rPr>
        <w:t> </w:t>
      </w:r>
      <w:r>
        <w:rPr>
          <w:color w:val="231F20"/>
          <w:w w:val="105"/>
        </w:rPr>
        <w:t>cuộc</w:t>
      </w:r>
      <w:r>
        <w:rPr>
          <w:color w:val="231F20"/>
          <w:spacing w:val="25"/>
          <w:w w:val="105"/>
        </w:rPr>
        <w:t> </w:t>
      </w:r>
      <w:r>
        <w:rPr>
          <w:color w:val="231F20"/>
          <w:w w:val="105"/>
        </w:rPr>
        <w:t>tọa</w:t>
      </w:r>
      <w:r>
        <w:rPr>
          <w:color w:val="231F20"/>
          <w:spacing w:val="26"/>
          <w:w w:val="105"/>
        </w:rPr>
        <w:t> </w:t>
      </w:r>
      <w:r>
        <w:rPr>
          <w:color w:val="231F20"/>
          <w:w w:val="105"/>
        </w:rPr>
        <w:t>đàm</w:t>
      </w:r>
      <w:r>
        <w:rPr>
          <w:color w:val="231F20"/>
          <w:spacing w:val="26"/>
          <w:w w:val="105"/>
        </w:rPr>
        <w:t> </w:t>
      </w:r>
      <w:r>
        <w:rPr>
          <w:color w:val="231F20"/>
          <w:w w:val="105"/>
        </w:rPr>
        <w:t>cùng</w:t>
      </w:r>
      <w:r>
        <w:rPr>
          <w:color w:val="231F20"/>
          <w:spacing w:val="26"/>
          <w:w w:val="105"/>
        </w:rPr>
        <w:t> </w:t>
      </w:r>
      <w:r>
        <w:rPr>
          <w:color w:val="231F20"/>
          <w:w w:val="105"/>
        </w:rPr>
        <w:t>họ.</w:t>
      </w:r>
      <w:r>
        <w:rPr>
          <w:color w:val="231F20"/>
          <w:spacing w:val="25"/>
          <w:w w:val="105"/>
        </w:rPr>
        <w:t> </w:t>
      </w:r>
      <w:r>
        <w:rPr>
          <w:color w:val="231F20"/>
          <w:w w:val="105"/>
        </w:rPr>
        <w:t>Tôi</w:t>
      </w:r>
      <w:r>
        <w:rPr>
          <w:color w:val="231F20"/>
          <w:spacing w:val="25"/>
          <w:w w:val="105"/>
        </w:rPr>
        <w:t> </w:t>
      </w:r>
      <w:r>
        <w:rPr>
          <w:color w:val="231F20"/>
          <w:w w:val="105"/>
        </w:rPr>
        <w:t>bảo</w:t>
      </w:r>
      <w:r>
        <w:rPr>
          <w:color w:val="231F20"/>
          <w:spacing w:val="25"/>
          <w:w w:val="105"/>
        </w:rPr>
        <w:t> </w:t>
      </w:r>
      <w:r>
        <w:rPr>
          <w:color w:val="231F20"/>
          <w:w w:val="105"/>
        </w:rPr>
        <w:t>họ,</w:t>
      </w:r>
      <w:r>
        <w:rPr>
          <w:color w:val="231F20"/>
          <w:spacing w:val="25"/>
          <w:w w:val="105"/>
        </w:rPr>
        <w:t> </w:t>
      </w:r>
      <w:r>
        <w:rPr>
          <w:color w:val="231F20"/>
          <w:w w:val="105"/>
        </w:rPr>
        <w:t>Trung</w:t>
      </w:r>
      <w:r>
        <w:rPr>
          <w:color w:val="231F20"/>
          <w:spacing w:val="26"/>
          <w:w w:val="105"/>
        </w:rPr>
        <w:t> </w:t>
      </w:r>
      <w:r>
        <w:rPr>
          <w:color w:val="231F20"/>
          <w:w w:val="105"/>
        </w:rPr>
        <w:t>Quốc</w:t>
      </w:r>
      <w:r>
        <w:rPr>
          <w:color w:val="231F20"/>
          <w:spacing w:val="25"/>
          <w:w w:val="105"/>
        </w:rPr>
        <w:t> </w:t>
      </w:r>
      <w:r>
        <w:rPr>
          <w:color w:val="231F20"/>
          <w:spacing w:val="-5"/>
          <w:w w:val="105"/>
        </w:rPr>
        <w:t>từ</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firstLine="0"/>
      </w:pPr>
      <w:r>
        <w:rPr>
          <w:color w:val="231F20"/>
          <w:w w:val="105"/>
        </w:rPr>
        <w:t>xưa xem trọng giáo dục nhất. Điều đầu tiên trong giáo dục Trung Quốc là khẳng định “con người tính vốn lành”, dạy học chẳng có gì khác, ngoài việc làm cho người ấy từ tập tính trở về bản tính.</w:t>
      </w:r>
    </w:p>
    <w:p>
      <w:pPr>
        <w:pStyle w:val="BodyText"/>
        <w:spacing w:line="285" w:lineRule="auto" w:before="137"/>
        <w:ind w:left="113" w:right="713"/>
      </w:pPr>
      <w:r>
        <w:rPr>
          <w:color w:val="231F20"/>
          <w:w w:val="105"/>
        </w:rPr>
        <w:t>Nếu nói “đứa học trò này quá hư hỏng, chẳng thể dạy được, phải khai trừ nó”, tức là dạy dỗ thất bại. Quý vị phải biến học trò hư hỏng thành học trò ngoan hiền, quý vị mới </w:t>
      </w:r>
      <w:r>
        <w:rPr>
          <w:color w:val="231F20"/>
          <w:spacing w:val="-2"/>
          <w:w w:val="105"/>
        </w:rPr>
        <w:t>giáo</w:t>
      </w:r>
      <w:r>
        <w:rPr>
          <w:color w:val="231F20"/>
          <w:spacing w:val="-21"/>
          <w:w w:val="105"/>
        </w:rPr>
        <w:t> </w:t>
      </w:r>
      <w:r>
        <w:rPr>
          <w:color w:val="231F20"/>
          <w:spacing w:val="-2"/>
          <w:w w:val="105"/>
        </w:rPr>
        <w:t>dục</w:t>
      </w:r>
      <w:r>
        <w:rPr>
          <w:color w:val="231F20"/>
          <w:spacing w:val="-20"/>
          <w:w w:val="105"/>
        </w:rPr>
        <w:t> </w:t>
      </w:r>
      <w:r>
        <w:rPr>
          <w:color w:val="231F20"/>
          <w:spacing w:val="-2"/>
          <w:w w:val="105"/>
        </w:rPr>
        <w:t>thành</w:t>
      </w:r>
      <w:r>
        <w:rPr>
          <w:color w:val="231F20"/>
          <w:spacing w:val="-20"/>
          <w:w w:val="105"/>
        </w:rPr>
        <w:t> </w:t>
      </w:r>
      <w:r>
        <w:rPr>
          <w:color w:val="231F20"/>
          <w:spacing w:val="-2"/>
          <w:w w:val="105"/>
        </w:rPr>
        <w:t>công.</w:t>
      </w:r>
      <w:r>
        <w:rPr>
          <w:color w:val="231F20"/>
          <w:spacing w:val="-21"/>
          <w:w w:val="105"/>
        </w:rPr>
        <w:t> </w:t>
      </w:r>
      <w:r>
        <w:rPr>
          <w:color w:val="231F20"/>
          <w:spacing w:val="-2"/>
          <w:w w:val="105"/>
        </w:rPr>
        <w:t>Chẳng</w:t>
      </w:r>
      <w:r>
        <w:rPr>
          <w:color w:val="231F20"/>
          <w:spacing w:val="-20"/>
          <w:w w:val="105"/>
        </w:rPr>
        <w:t> </w:t>
      </w:r>
      <w:r>
        <w:rPr>
          <w:color w:val="231F20"/>
          <w:spacing w:val="-2"/>
          <w:w w:val="105"/>
        </w:rPr>
        <w:t>thể</w:t>
      </w:r>
      <w:r>
        <w:rPr>
          <w:color w:val="231F20"/>
          <w:spacing w:val="-20"/>
          <w:w w:val="105"/>
        </w:rPr>
        <w:t> </w:t>
      </w:r>
      <w:r>
        <w:rPr>
          <w:color w:val="231F20"/>
          <w:spacing w:val="-2"/>
          <w:w w:val="105"/>
        </w:rPr>
        <w:t>dạy,</w:t>
      </w:r>
      <w:r>
        <w:rPr>
          <w:color w:val="231F20"/>
          <w:spacing w:val="-21"/>
          <w:w w:val="105"/>
        </w:rPr>
        <w:t> </w:t>
      </w:r>
      <w:r>
        <w:rPr>
          <w:color w:val="231F20"/>
          <w:spacing w:val="-2"/>
          <w:w w:val="105"/>
        </w:rPr>
        <w:t>khai</w:t>
      </w:r>
      <w:r>
        <w:rPr>
          <w:color w:val="231F20"/>
          <w:spacing w:val="-20"/>
          <w:w w:val="105"/>
        </w:rPr>
        <w:t> </w:t>
      </w:r>
      <w:r>
        <w:rPr>
          <w:color w:val="231F20"/>
          <w:spacing w:val="-2"/>
          <w:w w:val="105"/>
        </w:rPr>
        <w:t>trừ,</w:t>
      </w:r>
      <w:r>
        <w:rPr>
          <w:color w:val="231F20"/>
          <w:spacing w:val="-20"/>
          <w:w w:val="105"/>
        </w:rPr>
        <w:t> </w:t>
      </w:r>
      <w:r>
        <w:rPr>
          <w:color w:val="231F20"/>
          <w:spacing w:val="-2"/>
          <w:w w:val="105"/>
        </w:rPr>
        <w:t>tức</w:t>
      </w:r>
      <w:r>
        <w:rPr>
          <w:color w:val="231F20"/>
          <w:spacing w:val="-21"/>
          <w:w w:val="105"/>
        </w:rPr>
        <w:t> </w:t>
      </w:r>
      <w:r>
        <w:rPr>
          <w:color w:val="231F20"/>
          <w:spacing w:val="-2"/>
          <w:w w:val="105"/>
        </w:rPr>
        <w:t>là</w:t>
      </w:r>
      <w:r>
        <w:rPr>
          <w:color w:val="231F20"/>
          <w:spacing w:val="-20"/>
          <w:w w:val="105"/>
        </w:rPr>
        <w:t> </w:t>
      </w:r>
      <w:r>
        <w:rPr>
          <w:color w:val="231F20"/>
          <w:spacing w:val="-2"/>
          <w:w w:val="105"/>
        </w:rPr>
        <w:t>trò</w:t>
      </w:r>
      <w:r>
        <w:rPr>
          <w:color w:val="231F20"/>
          <w:spacing w:val="-20"/>
          <w:w w:val="105"/>
        </w:rPr>
        <w:t> </w:t>
      </w:r>
      <w:r>
        <w:rPr>
          <w:color w:val="231F20"/>
          <w:spacing w:val="-2"/>
          <w:w w:val="105"/>
        </w:rPr>
        <w:t>chẳng </w:t>
      </w:r>
      <w:r>
        <w:rPr>
          <w:color w:val="231F20"/>
          <w:w w:val="105"/>
        </w:rPr>
        <w:t>có khuyết điểm, mà là chính quý vị có khuyết điểm: Thiếu năng</w:t>
      </w:r>
      <w:r>
        <w:rPr>
          <w:color w:val="231F20"/>
          <w:spacing w:val="-23"/>
          <w:w w:val="105"/>
        </w:rPr>
        <w:t> </w:t>
      </w:r>
      <w:r>
        <w:rPr>
          <w:color w:val="231F20"/>
          <w:w w:val="105"/>
        </w:rPr>
        <w:t>lực,</w:t>
      </w:r>
      <w:r>
        <w:rPr>
          <w:color w:val="231F20"/>
          <w:spacing w:val="-22"/>
          <w:w w:val="105"/>
        </w:rPr>
        <w:t> </w:t>
      </w:r>
      <w:r>
        <w:rPr>
          <w:color w:val="231F20"/>
          <w:w w:val="105"/>
        </w:rPr>
        <w:t>thiếu</w:t>
      </w:r>
      <w:r>
        <w:rPr>
          <w:color w:val="231F20"/>
          <w:spacing w:val="-22"/>
          <w:w w:val="105"/>
        </w:rPr>
        <w:t> </w:t>
      </w:r>
      <w:r>
        <w:rPr>
          <w:color w:val="231F20"/>
          <w:w w:val="105"/>
        </w:rPr>
        <w:t>đức</w:t>
      </w:r>
      <w:r>
        <w:rPr>
          <w:color w:val="231F20"/>
          <w:spacing w:val="-23"/>
          <w:w w:val="105"/>
        </w:rPr>
        <w:t> </w:t>
      </w:r>
      <w:r>
        <w:rPr>
          <w:color w:val="231F20"/>
          <w:w w:val="105"/>
        </w:rPr>
        <w:t>hạnh,</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cảm</w:t>
      </w:r>
      <w:r>
        <w:rPr>
          <w:color w:val="231F20"/>
          <w:spacing w:val="-22"/>
          <w:w w:val="105"/>
        </w:rPr>
        <w:t> </w:t>
      </w:r>
      <w:r>
        <w:rPr>
          <w:color w:val="231F20"/>
          <w:w w:val="105"/>
        </w:rPr>
        <w:t>hóa</w:t>
      </w:r>
      <w:r>
        <w:rPr>
          <w:color w:val="231F20"/>
          <w:spacing w:val="-22"/>
          <w:w w:val="105"/>
        </w:rPr>
        <w:t> </w:t>
      </w:r>
      <w:r>
        <w:rPr>
          <w:color w:val="231F20"/>
          <w:w w:val="105"/>
        </w:rPr>
        <w:t>nó.</w:t>
      </w:r>
      <w:r>
        <w:rPr>
          <w:color w:val="231F20"/>
          <w:spacing w:val="-23"/>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quý</w:t>
      </w:r>
      <w:r>
        <w:rPr>
          <w:color w:val="231F20"/>
          <w:spacing w:val="-23"/>
          <w:w w:val="105"/>
        </w:rPr>
        <w:t> </w:t>
      </w:r>
      <w:r>
        <w:rPr>
          <w:color w:val="231F20"/>
          <w:w w:val="105"/>
        </w:rPr>
        <w:t>vị thất bại, chẳng phải học trò, học trò chẳng có khuyết điểm! Những điều này chẳng phải do tôi nói, mà do cổ thánh tiên </w:t>
      </w:r>
      <w:r>
        <w:rPr>
          <w:color w:val="231F20"/>
        </w:rPr>
        <w:t>hiền đã nói. Dạy chẳng thành công, hãy trách chính mình! Cổ </w:t>
      </w:r>
      <w:r>
        <w:rPr>
          <w:color w:val="231F20"/>
          <w:w w:val="105"/>
        </w:rPr>
        <w:t>nhân</w:t>
      </w:r>
      <w:r>
        <w:rPr>
          <w:color w:val="231F20"/>
          <w:spacing w:val="-17"/>
          <w:w w:val="105"/>
        </w:rPr>
        <w:t> </w:t>
      </w:r>
      <w:r>
        <w:rPr>
          <w:color w:val="231F20"/>
          <w:w w:val="105"/>
        </w:rPr>
        <w:t>nói:</w:t>
      </w:r>
      <w:r>
        <w:rPr>
          <w:color w:val="231F20"/>
          <w:spacing w:val="-16"/>
          <w:w w:val="105"/>
        </w:rPr>
        <w:t> </w:t>
      </w:r>
      <w:r>
        <w:rPr>
          <w:i/>
          <w:color w:val="231F20"/>
          <w:w w:val="105"/>
        </w:rPr>
        <w:t>“Hành</w:t>
      </w:r>
      <w:r>
        <w:rPr>
          <w:i/>
          <w:color w:val="231F20"/>
          <w:spacing w:val="-17"/>
          <w:w w:val="105"/>
        </w:rPr>
        <w:t> </w:t>
      </w:r>
      <w:r>
        <w:rPr>
          <w:i/>
          <w:color w:val="231F20"/>
          <w:w w:val="105"/>
        </w:rPr>
        <w:t>hữu</w:t>
      </w:r>
      <w:r>
        <w:rPr>
          <w:i/>
          <w:color w:val="231F20"/>
          <w:spacing w:val="-17"/>
          <w:w w:val="105"/>
        </w:rPr>
        <w:t> </w:t>
      </w:r>
      <w:r>
        <w:rPr>
          <w:i/>
          <w:color w:val="231F20"/>
          <w:w w:val="105"/>
        </w:rPr>
        <w:t>bất</w:t>
      </w:r>
      <w:r>
        <w:rPr>
          <w:i/>
          <w:color w:val="231F20"/>
          <w:spacing w:val="-17"/>
          <w:w w:val="105"/>
        </w:rPr>
        <w:t> </w:t>
      </w:r>
      <w:r>
        <w:rPr>
          <w:i/>
          <w:color w:val="231F20"/>
          <w:w w:val="105"/>
        </w:rPr>
        <w:t>đắc,</w:t>
      </w:r>
      <w:r>
        <w:rPr>
          <w:i/>
          <w:color w:val="231F20"/>
          <w:spacing w:val="-17"/>
          <w:w w:val="105"/>
        </w:rPr>
        <w:t> </w:t>
      </w:r>
      <w:r>
        <w:rPr>
          <w:i/>
          <w:color w:val="231F20"/>
          <w:w w:val="105"/>
        </w:rPr>
        <w:t>phản</w:t>
      </w:r>
      <w:r>
        <w:rPr>
          <w:i/>
          <w:color w:val="231F20"/>
          <w:spacing w:val="-17"/>
          <w:w w:val="105"/>
        </w:rPr>
        <w:t> </w:t>
      </w:r>
      <w:r>
        <w:rPr>
          <w:i/>
          <w:color w:val="231F20"/>
          <w:w w:val="105"/>
        </w:rPr>
        <w:t>cầu</w:t>
      </w:r>
      <w:r>
        <w:rPr>
          <w:i/>
          <w:color w:val="231F20"/>
          <w:spacing w:val="-17"/>
          <w:w w:val="105"/>
        </w:rPr>
        <w:t> </w:t>
      </w:r>
      <w:r>
        <w:rPr>
          <w:i/>
          <w:color w:val="231F20"/>
          <w:w w:val="105"/>
        </w:rPr>
        <w:t>chư</w:t>
      </w:r>
      <w:r>
        <w:rPr>
          <w:i/>
          <w:color w:val="231F20"/>
          <w:spacing w:val="-17"/>
          <w:w w:val="105"/>
        </w:rPr>
        <w:t> </w:t>
      </w:r>
      <w:r>
        <w:rPr>
          <w:i/>
          <w:color w:val="231F20"/>
          <w:w w:val="105"/>
        </w:rPr>
        <w:t>kỷ”</w:t>
      </w:r>
      <w:r>
        <w:rPr>
          <w:i/>
          <w:color w:val="231F20"/>
          <w:spacing w:val="-18"/>
          <w:w w:val="105"/>
        </w:rPr>
        <w:t> </w:t>
      </w:r>
      <w:r>
        <w:rPr>
          <w:color w:val="231F20"/>
          <w:w w:val="105"/>
        </w:rPr>
        <w:t>(làm</w:t>
      </w:r>
      <w:r>
        <w:rPr>
          <w:color w:val="231F20"/>
          <w:spacing w:val="-17"/>
          <w:w w:val="105"/>
        </w:rPr>
        <w:t> </w:t>
      </w:r>
      <w:r>
        <w:rPr>
          <w:color w:val="231F20"/>
          <w:w w:val="105"/>
        </w:rPr>
        <w:t>không được,</w:t>
      </w:r>
      <w:r>
        <w:rPr>
          <w:color w:val="231F20"/>
          <w:spacing w:val="-13"/>
          <w:w w:val="105"/>
        </w:rPr>
        <w:t> </w:t>
      </w:r>
      <w:r>
        <w:rPr>
          <w:color w:val="231F20"/>
          <w:w w:val="105"/>
        </w:rPr>
        <w:t>hãy</w:t>
      </w:r>
      <w:r>
        <w:rPr>
          <w:color w:val="231F20"/>
          <w:spacing w:val="-13"/>
          <w:w w:val="105"/>
        </w:rPr>
        <w:t> </w:t>
      </w:r>
      <w:r>
        <w:rPr>
          <w:color w:val="231F20"/>
          <w:w w:val="105"/>
        </w:rPr>
        <w:t>xét</w:t>
      </w:r>
      <w:r>
        <w:rPr>
          <w:color w:val="231F20"/>
          <w:spacing w:val="-12"/>
          <w:w w:val="105"/>
        </w:rPr>
        <w:t> </w:t>
      </w:r>
      <w:r>
        <w:rPr>
          <w:color w:val="231F20"/>
          <w:w w:val="105"/>
        </w:rPr>
        <w:t>lại</w:t>
      </w:r>
      <w:r>
        <w:rPr>
          <w:color w:val="231F20"/>
          <w:spacing w:val="-13"/>
          <w:w w:val="105"/>
        </w:rPr>
        <w:t> </w:t>
      </w:r>
      <w:r>
        <w:rPr>
          <w:color w:val="231F20"/>
          <w:w w:val="105"/>
        </w:rPr>
        <w:t>mình),</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giải</w:t>
      </w:r>
      <w:r>
        <w:rPr>
          <w:color w:val="231F20"/>
          <w:spacing w:val="-13"/>
          <w:w w:val="105"/>
        </w:rPr>
        <w:t> </w:t>
      </w:r>
      <w:r>
        <w:rPr>
          <w:color w:val="231F20"/>
          <w:w w:val="105"/>
        </w:rPr>
        <w:t>quyết</w:t>
      </w:r>
      <w:r>
        <w:rPr>
          <w:color w:val="231F20"/>
          <w:spacing w:val="-13"/>
          <w:w w:val="105"/>
        </w:rPr>
        <w:t> </w:t>
      </w:r>
      <w:r>
        <w:rPr>
          <w:color w:val="231F20"/>
          <w:w w:val="105"/>
        </w:rPr>
        <w:t>vấn</w:t>
      </w:r>
      <w:r>
        <w:rPr>
          <w:color w:val="231F20"/>
          <w:spacing w:val="-13"/>
          <w:w w:val="105"/>
        </w:rPr>
        <w:t> </w:t>
      </w:r>
      <w:r>
        <w:rPr>
          <w:color w:val="231F20"/>
          <w:w w:val="105"/>
        </w:rPr>
        <w:t>đề. Do vậy, tu dưỡng đức hạnh của chính mình, nâng cao cảnh giới của chính mình, tự nhiên sẽ có thể cảm hóa thế hệ kế tiếp.</w:t>
      </w:r>
      <w:r>
        <w:rPr>
          <w:color w:val="231F20"/>
          <w:spacing w:val="-4"/>
          <w:w w:val="105"/>
        </w:rPr>
        <w:t> </w:t>
      </w:r>
      <w:r>
        <w:rPr>
          <w:color w:val="231F20"/>
          <w:w w:val="105"/>
        </w:rPr>
        <w:t>Giáo</w:t>
      </w:r>
      <w:r>
        <w:rPr>
          <w:color w:val="231F20"/>
          <w:spacing w:val="-4"/>
          <w:w w:val="105"/>
        </w:rPr>
        <w:t> </w:t>
      </w:r>
      <w:r>
        <w:rPr>
          <w:color w:val="231F20"/>
          <w:w w:val="105"/>
        </w:rPr>
        <w:t>dục</w:t>
      </w:r>
      <w:r>
        <w:rPr>
          <w:color w:val="231F20"/>
          <w:spacing w:val="-4"/>
          <w:w w:val="105"/>
        </w:rPr>
        <w:t> </w:t>
      </w:r>
      <w:r>
        <w:rPr>
          <w:color w:val="231F20"/>
          <w:w w:val="105"/>
        </w:rPr>
        <w:t>Phật</w:t>
      </w:r>
      <w:r>
        <w:rPr>
          <w:color w:val="231F20"/>
          <w:spacing w:val="-4"/>
          <w:w w:val="105"/>
        </w:rPr>
        <w:t> </w:t>
      </w:r>
      <w:r>
        <w:rPr>
          <w:color w:val="231F20"/>
          <w:w w:val="105"/>
        </w:rPr>
        <w:t>giáo</w:t>
      </w:r>
      <w:r>
        <w:rPr>
          <w:color w:val="231F20"/>
          <w:spacing w:val="-4"/>
          <w:w w:val="105"/>
        </w:rPr>
        <w:t> </w:t>
      </w:r>
      <w:r>
        <w:rPr>
          <w:color w:val="231F20"/>
          <w:w w:val="105"/>
        </w:rPr>
        <w:t>chú</w:t>
      </w:r>
      <w:r>
        <w:rPr>
          <w:color w:val="231F20"/>
          <w:spacing w:val="-4"/>
          <w:w w:val="105"/>
        </w:rPr>
        <w:t> </w:t>
      </w:r>
      <w:r>
        <w:rPr>
          <w:color w:val="231F20"/>
          <w:w w:val="105"/>
        </w:rPr>
        <w:t>trọng</w:t>
      </w:r>
      <w:r>
        <w:rPr>
          <w:color w:val="231F20"/>
          <w:spacing w:val="-4"/>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chuyện</w:t>
      </w:r>
      <w:r>
        <w:rPr>
          <w:color w:val="231F20"/>
          <w:spacing w:val="-4"/>
          <w:w w:val="105"/>
        </w:rPr>
        <w:t> </w:t>
      </w:r>
      <w:r>
        <w:rPr>
          <w:color w:val="231F20"/>
          <w:w w:val="105"/>
        </w:rPr>
        <w:t>nâng</w:t>
      </w:r>
      <w:r>
        <w:rPr>
          <w:color w:val="231F20"/>
          <w:spacing w:val="-4"/>
          <w:w w:val="105"/>
        </w:rPr>
        <w:t> </w:t>
      </w:r>
      <w:r>
        <w:rPr>
          <w:color w:val="231F20"/>
          <w:w w:val="105"/>
        </w:rPr>
        <w:t>cao, tức là nâng cao linh tính của chính mình.</w:t>
      </w:r>
    </w:p>
    <w:p>
      <w:pPr>
        <w:pStyle w:val="BodyText"/>
        <w:spacing w:line="285" w:lineRule="auto" w:before="130"/>
        <w:ind w:left="113" w:right="714"/>
        <w:rPr>
          <w:i/>
        </w:rPr>
      </w:pP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điều</w:t>
      </w:r>
      <w:r>
        <w:rPr>
          <w:color w:val="231F20"/>
          <w:spacing w:val="-13"/>
          <w:w w:val="105"/>
        </w:rPr>
        <w:t> </w:t>
      </w:r>
      <w:r>
        <w:rPr>
          <w:color w:val="231F20"/>
          <w:w w:val="105"/>
        </w:rPr>
        <w:t>đầu</w:t>
      </w:r>
      <w:r>
        <w:rPr>
          <w:color w:val="231F20"/>
          <w:spacing w:val="-12"/>
          <w:w w:val="105"/>
        </w:rPr>
        <w:t> </w:t>
      </w:r>
      <w:r>
        <w:rPr>
          <w:color w:val="231F20"/>
          <w:w w:val="105"/>
        </w:rPr>
        <w:t>tiên,</w:t>
      </w:r>
      <w:r>
        <w:rPr>
          <w:color w:val="231F20"/>
          <w:spacing w:val="-13"/>
          <w:w w:val="105"/>
        </w:rPr>
        <w:t> </w:t>
      </w:r>
      <w:r>
        <w:rPr>
          <w:color w:val="231F20"/>
          <w:w w:val="105"/>
        </w:rPr>
        <w:t>bất</w:t>
      </w:r>
      <w:r>
        <w:rPr>
          <w:color w:val="231F20"/>
          <w:spacing w:val="-13"/>
          <w:w w:val="105"/>
        </w:rPr>
        <w:t> </w:t>
      </w:r>
      <w:r>
        <w:rPr>
          <w:color w:val="231F20"/>
          <w:w w:val="105"/>
        </w:rPr>
        <w:t>luận</w:t>
      </w:r>
      <w:r>
        <w:rPr>
          <w:color w:val="231F20"/>
          <w:spacing w:val="-13"/>
          <w:w w:val="105"/>
        </w:rPr>
        <w:t> </w:t>
      </w:r>
      <w:r>
        <w:rPr>
          <w:color w:val="231F20"/>
          <w:w w:val="105"/>
        </w:rPr>
        <w:t>là</w:t>
      </w:r>
      <w:r>
        <w:rPr>
          <w:color w:val="231F20"/>
          <w:spacing w:val="-13"/>
          <w:w w:val="105"/>
        </w:rPr>
        <w:t> </w:t>
      </w:r>
      <w:r>
        <w:rPr>
          <w:color w:val="231F20"/>
          <w:w w:val="105"/>
        </w:rPr>
        <w:t>tại</w:t>
      </w:r>
      <w:r>
        <w:rPr>
          <w:color w:val="231F20"/>
          <w:spacing w:val="-13"/>
          <w:w w:val="105"/>
        </w:rPr>
        <w:t> </w:t>
      </w:r>
      <w:r>
        <w:rPr>
          <w:color w:val="231F20"/>
          <w:w w:val="105"/>
        </w:rPr>
        <w:t>gia</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hay</w:t>
      </w:r>
      <w:r>
        <w:rPr>
          <w:color w:val="231F20"/>
          <w:spacing w:val="-13"/>
          <w:w w:val="105"/>
        </w:rPr>
        <w:t> </w:t>
      </w:r>
      <w:r>
        <w:rPr>
          <w:color w:val="231F20"/>
          <w:w w:val="105"/>
        </w:rPr>
        <w:t>xuất gia học Phật, đều phải ghi nhớ </w:t>
      </w:r>
      <w:r>
        <w:rPr>
          <w:i/>
          <w:color w:val="231F20"/>
          <w:w w:val="105"/>
        </w:rPr>
        <w:t>“chẳng cầu an lạc cho bản thân”</w:t>
      </w:r>
      <w:r>
        <w:rPr>
          <w:color w:val="231F20"/>
          <w:w w:val="105"/>
        </w:rPr>
        <w:t>.</w:t>
      </w:r>
      <w:r>
        <w:rPr>
          <w:color w:val="231F20"/>
          <w:spacing w:val="-3"/>
          <w:w w:val="105"/>
        </w:rPr>
        <w:t> </w:t>
      </w:r>
      <w:r>
        <w:rPr>
          <w:color w:val="231F20"/>
          <w:w w:val="105"/>
        </w:rPr>
        <w:t>Cầu</w:t>
      </w:r>
      <w:r>
        <w:rPr>
          <w:color w:val="231F20"/>
          <w:spacing w:val="-3"/>
          <w:w w:val="105"/>
        </w:rPr>
        <w:t> </w:t>
      </w:r>
      <w:r>
        <w:rPr>
          <w:color w:val="231F20"/>
          <w:w w:val="105"/>
        </w:rPr>
        <w:t>an</w:t>
      </w:r>
      <w:r>
        <w:rPr>
          <w:color w:val="231F20"/>
          <w:spacing w:val="-3"/>
          <w:w w:val="105"/>
        </w:rPr>
        <w:t> </w:t>
      </w:r>
      <w:r>
        <w:rPr>
          <w:color w:val="231F20"/>
          <w:w w:val="105"/>
        </w:rPr>
        <w:t>lạc</w:t>
      </w:r>
      <w:r>
        <w:rPr>
          <w:color w:val="231F20"/>
          <w:spacing w:val="-3"/>
          <w:w w:val="105"/>
        </w:rPr>
        <w:t> </w:t>
      </w:r>
      <w:r>
        <w:rPr>
          <w:color w:val="231F20"/>
          <w:w w:val="105"/>
        </w:rPr>
        <w:t>cho</w:t>
      </w:r>
      <w:r>
        <w:rPr>
          <w:color w:val="231F20"/>
          <w:spacing w:val="-3"/>
          <w:w w:val="105"/>
        </w:rPr>
        <w:t> </w:t>
      </w:r>
      <w:r>
        <w:rPr>
          <w:color w:val="231F20"/>
          <w:w w:val="105"/>
        </w:rPr>
        <w:t>bản</w:t>
      </w:r>
      <w:r>
        <w:rPr>
          <w:color w:val="231F20"/>
          <w:spacing w:val="-3"/>
          <w:w w:val="105"/>
        </w:rPr>
        <w:t> </w:t>
      </w:r>
      <w:r>
        <w:rPr>
          <w:color w:val="231F20"/>
          <w:w w:val="105"/>
        </w:rPr>
        <w:t>thân,</w:t>
      </w:r>
      <w:r>
        <w:rPr>
          <w:color w:val="231F20"/>
          <w:spacing w:val="-3"/>
          <w:w w:val="105"/>
        </w:rPr>
        <w:t> </w:t>
      </w:r>
      <w:r>
        <w:rPr>
          <w:color w:val="231F20"/>
          <w:w w:val="105"/>
        </w:rPr>
        <w:t>dẫu</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an</w:t>
      </w:r>
      <w:r>
        <w:rPr>
          <w:color w:val="231F20"/>
          <w:spacing w:val="-3"/>
          <w:w w:val="105"/>
        </w:rPr>
        <w:t> </w:t>
      </w:r>
      <w:r>
        <w:rPr>
          <w:color w:val="231F20"/>
          <w:w w:val="105"/>
        </w:rPr>
        <w:t>lạc,</w:t>
      </w:r>
      <w:r>
        <w:rPr>
          <w:color w:val="231F20"/>
          <w:spacing w:val="-3"/>
          <w:w w:val="105"/>
        </w:rPr>
        <w:t> </w:t>
      </w:r>
      <w:r>
        <w:rPr>
          <w:color w:val="231F20"/>
          <w:w w:val="105"/>
        </w:rPr>
        <w:t>vẫn</w:t>
      </w:r>
      <w:r>
        <w:rPr>
          <w:color w:val="231F20"/>
          <w:spacing w:val="-3"/>
          <w:w w:val="105"/>
        </w:rPr>
        <w:t> </w:t>
      </w:r>
      <w:r>
        <w:rPr>
          <w:color w:val="231F20"/>
          <w:w w:val="105"/>
        </w:rPr>
        <w:t>có những</w:t>
      </w:r>
      <w:r>
        <w:rPr>
          <w:color w:val="231F20"/>
          <w:spacing w:val="-11"/>
          <w:w w:val="105"/>
        </w:rPr>
        <w:t> </w:t>
      </w:r>
      <w:r>
        <w:rPr>
          <w:color w:val="231F20"/>
          <w:w w:val="105"/>
        </w:rPr>
        <w:t>tác</w:t>
      </w:r>
      <w:r>
        <w:rPr>
          <w:color w:val="231F20"/>
          <w:spacing w:val="-11"/>
          <w:w w:val="105"/>
        </w:rPr>
        <w:t> </w:t>
      </w:r>
      <w:r>
        <w:rPr>
          <w:color w:val="231F20"/>
          <w:w w:val="105"/>
        </w:rPr>
        <w:t>dụng</w:t>
      </w:r>
      <w:r>
        <w:rPr>
          <w:color w:val="231F20"/>
          <w:spacing w:val="-11"/>
          <w:w w:val="105"/>
        </w:rPr>
        <w:t> </w:t>
      </w:r>
      <w:r>
        <w:rPr>
          <w:color w:val="231F20"/>
          <w:w w:val="105"/>
        </w:rPr>
        <w:t>phụ</w:t>
      </w:r>
      <w:r>
        <w:rPr>
          <w:color w:val="231F20"/>
          <w:spacing w:val="-11"/>
          <w:w w:val="105"/>
        </w:rPr>
        <w:t> </w:t>
      </w:r>
      <w:r>
        <w:rPr>
          <w:color w:val="231F20"/>
          <w:w w:val="105"/>
        </w:rPr>
        <w:t>rất</w:t>
      </w:r>
      <w:r>
        <w:rPr>
          <w:color w:val="231F20"/>
          <w:spacing w:val="-11"/>
          <w:w w:val="105"/>
        </w:rPr>
        <w:t> </w:t>
      </w:r>
      <w:r>
        <w:rPr>
          <w:color w:val="231F20"/>
          <w:w w:val="105"/>
        </w:rPr>
        <w:t>phiền</w:t>
      </w:r>
      <w:r>
        <w:rPr>
          <w:color w:val="231F20"/>
          <w:spacing w:val="-13"/>
          <w:w w:val="105"/>
        </w:rPr>
        <w:t> </w:t>
      </w:r>
      <w:r>
        <w:rPr>
          <w:color w:val="231F20"/>
          <w:w w:val="105"/>
        </w:rPr>
        <w:t>phức,</w:t>
      </w:r>
      <w:r>
        <w:rPr>
          <w:color w:val="231F20"/>
          <w:spacing w:val="-11"/>
          <w:w w:val="105"/>
        </w:rPr>
        <w:t> </w:t>
      </w:r>
      <w:r>
        <w:rPr>
          <w:color w:val="231F20"/>
          <w:w w:val="105"/>
        </w:rPr>
        <w:t>tác</w:t>
      </w:r>
      <w:r>
        <w:rPr>
          <w:color w:val="231F20"/>
          <w:spacing w:val="-11"/>
          <w:w w:val="105"/>
        </w:rPr>
        <w:t> </w:t>
      </w:r>
      <w:r>
        <w:rPr>
          <w:color w:val="231F20"/>
          <w:w w:val="105"/>
        </w:rPr>
        <w:t>dụng</w:t>
      </w:r>
      <w:r>
        <w:rPr>
          <w:color w:val="231F20"/>
          <w:spacing w:val="-11"/>
          <w:w w:val="105"/>
        </w:rPr>
        <w:t> </w:t>
      </w:r>
      <w:r>
        <w:rPr>
          <w:color w:val="231F20"/>
          <w:w w:val="105"/>
        </w:rPr>
        <w:t>phụ</w:t>
      </w:r>
      <w:r>
        <w:rPr>
          <w:color w:val="231F20"/>
          <w:spacing w:val="-11"/>
          <w:w w:val="105"/>
        </w:rPr>
        <w:t> </w:t>
      </w:r>
      <w:r>
        <w:rPr>
          <w:color w:val="231F20"/>
          <w:w w:val="105"/>
        </w:rPr>
        <w:t>sẽ</w:t>
      </w:r>
      <w:r>
        <w:rPr>
          <w:color w:val="231F20"/>
          <w:spacing w:val="-11"/>
          <w:w w:val="105"/>
        </w:rPr>
        <w:t> </w:t>
      </w:r>
      <w:r>
        <w:rPr>
          <w:color w:val="231F20"/>
          <w:w w:val="105"/>
        </w:rPr>
        <w:t>dẫn</w:t>
      </w:r>
      <w:r>
        <w:rPr>
          <w:color w:val="231F20"/>
          <w:spacing w:val="-11"/>
          <w:w w:val="105"/>
        </w:rPr>
        <w:t> </w:t>
      </w:r>
      <w:r>
        <w:rPr>
          <w:color w:val="231F20"/>
          <w:w w:val="105"/>
        </w:rPr>
        <w:t>đến bệnh tật, tai nạn. Phật Thích Ca Mâu Ni đã nêu gương cho chúng</w:t>
      </w:r>
      <w:r>
        <w:rPr>
          <w:color w:val="231F20"/>
          <w:spacing w:val="-3"/>
          <w:w w:val="105"/>
        </w:rPr>
        <w:t> </w:t>
      </w:r>
      <w:r>
        <w:rPr>
          <w:color w:val="231F20"/>
          <w:w w:val="105"/>
        </w:rPr>
        <w:t>ta:</w:t>
      </w:r>
      <w:r>
        <w:rPr>
          <w:color w:val="231F20"/>
          <w:spacing w:val="-3"/>
          <w:w w:val="105"/>
        </w:rPr>
        <w:t> </w:t>
      </w:r>
      <w:r>
        <w:rPr>
          <w:color w:val="231F20"/>
          <w:w w:val="105"/>
        </w:rPr>
        <w:t>Vì</w:t>
      </w:r>
      <w:r>
        <w:rPr>
          <w:color w:val="231F20"/>
          <w:spacing w:val="-3"/>
          <w:w w:val="105"/>
        </w:rPr>
        <w:t> </w:t>
      </w:r>
      <w:r>
        <w:rPr>
          <w:color w:val="231F20"/>
          <w:w w:val="105"/>
        </w:rPr>
        <w:t>hết</w:t>
      </w:r>
      <w:r>
        <w:rPr>
          <w:color w:val="231F20"/>
          <w:spacing w:val="-3"/>
          <w:w w:val="105"/>
        </w:rPr>
        <w:t> </w:t>
      </w:r>
      <w:r>
        <w:rPr>
          <w:color w:val="231F20"/>
          <w:w w:val="105"/>
        </w:rPr>
        <w:t>thảy</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giáo</w:t>
      </w:r>
      <w:r>
        <w:rPr>
          <w:color w:val="231F20"/>
          <w:spacing w:val="-3"/>
          <w:w w:val="105"/>
        </w:rPr>
        <w:t> </w:t>
      </w:r>
      <w:r>
        <w:rPr>
          <w:color w:val="231F20"/>
          <w:w w:val="105"/>
        </w:rPr>
        <w:t>học.</w:t>
      </w:r>
      <w:r>
        <w:rPr>
          <w:color w:val="231F20"/>
          <w:spacing w:val="-3"/>
          <w:w w:val="105"/>
        </w:rPr>
        <w:t> </w:t>
      </w:r>
      <w:r>
        <w:rPr>
          <w:color w:val="231F20"/>
          <w:w w:val="105"/>
        </w:rPr>
        <w:t>Lợi</w:t>
      </w:r>
      <w:r>
        <w:rPr>
          <w:color w:val="231F20"/>
          <w:spacing w:val="-3"/>
          <w:w w:val="105"/>
        </w:rPr>
        <w:t> </w:t>
      </w:r>
      <w:r>
        <w:rPr>
          <w:color w:val="231F20"/>
          <w:w w:val="105"/>
        </w:rPr>
        <w:t>ích</w:t>
      </w:r>
      <w:r>
        <w:rPr>
          <w:color w:val="231F20"/>
          <w:spacing w:val="-3"/>
          <w:w w:val="105"/>
        </w:rPr>
        <w:t> </w:t>
      </w:r>
      <w:r>
        <w:rPr>
          <w:color w:val="231F20"/>
          <w:w w:val="105"/>
        </w:rPr>
        <w:t>lớn</w:t>
      </w:r>
      <w:r>
        <w:rPr>
          <w:color w:val="231F20"/>
          <w:spacing w:val="-3"/>
          <w:w w:val="105"/>
        </w:rPr>
        <w:t> </w:t>
      </w:r>
      <w:r>
        <w:rPr>
          <w:color w:val="231F20"/>
          <w:w w:val="105"/>
        </w:rPr>
        <w:t>nhất, công</w:t>
      </w:r>
      <w:r>
        <w:rPr>
          <w:color w:val="231F20"/>
          <w:spacing w:val="-9"/>
          <w:w w:val="105"/>
        </w:rPr>
        <w:t> </w:t>
      </w:r>
      <w:r>
        <w:rPr>
          <w:color w:val="231F20"/>
          <w:w w:val="105"/>
        </w:rPr>
        <w:t>đức</w:t>
      </w:r>
      <w:r>
        <w:rPr>
          <w:color w:val="231F20"/>
          <w:spacing w:val="-8"/>
          <w:w w:val="105"/>
        </w:rPr>
        <w:t> </w:t>
      </w:r>
      <w:r>
        <w:rPr>
          <w:color w:val="231F20"/>
          <w:w w:val="105"/>
        </w:rPr>
        <w:t>thù</w:t>
      </w:r>
      <w:r>
        <w:rPr>
          <w:color w:val="231F20"/>
          <w:spacing w:val="-9"/>
          <w:w w:val="105"/>
        </w:rPr>
        <w:t> </w:t>
      </w:r>
      <w:r>
        <w:rPr>
          <w:color w:val="231F20"/>
          <w:w w:val="105"/>
        </w:rPr>
        <w:t>thắng</w:t>
      </w:r>
      <w:r>
        <w:rPr>
          <w:color w:val="231F20"/>
          <w:spacing w:val="-8"/>
          <w:w w:val="105"/>
        </w:rPr>
        <w:t> </w:t>
      </w:r>
      <w:r>
        <w:rPr>
          <w:color w:val="231F20"/>
          <w:w w:val="105"/>
        </w:rPr>
        <w:t>nhất</w:t>
      </w:r>
      <w:r>
        <w:rPr>
          <w:color w:val="231F20"/>
          <w:spacing w:val="-8"/>
          <w:w w:val="105"/>
        </w:rPr>
        <w:t> </w:t>
      </w:r>
      <w:r>
        <w:rPr>
          <w:color w:val="231F20"/>
          <w:w w:val="105"/>
        </w:rPr>
        <w:t>là</w:t>
      </w:r>
      <w:r>
        <w:rPr>
          <w:color w:val="231F20"/>
          <w:spacing w:val="-8"/>
          <w:w w:val="105"/>
        </w:rPr>
        <w:t> </w:t>
      </w:r>
      <w:r>
        <w:rPr>
          <w:color w:val="231F20"/>
          <w:w w:val="105"/>
        </w:rPr>
        <w:t>giáo</w:t>
      </w:r>
      <w:r>
        <w:rPr>
          <w:color w:val="231F20"/>
          <w:spacing w:val="-9"/>
          <w:w w:val="105"/>
        </w:rPr>
        <w:t> </w:t>
      </w:r>
      <w:r>
        <w:rPr>
          <w:color w:val="231F20"/>
          <w:w w:val="105"/>
        </w:rPr>
        <w:t>học:</w:t>
      </w:r>
      <w:r>
        <w:rPr>
          <w:color w:val="231F20"/>
          <w:spacing w:val="-7"/>
          <w:w w:val="105"/>
        </w:rPr>
        <w:t> </w:t>
      </w:r>
      <w:r>
        <w:rPr>
          <w:i/>
          <w:color w:val="231F20"/>
          <w:w w:val="105"/>
        </w:rPr>
        <w:t>“Học</w:t>
      </w:r>
      <w:r>
        <w:rPr>
          <w:i/>
          <w:color w:val="231F20"/>
          <w:spacing w:val="-8"/>
          <w:w w:val="105"/>
        </w:rPr>
        <w:t> </w:t>
      </w:r>
      <w:r>
        <w:rPr>
          <w:i/>
          <w:color w:val="231F20"/>
          <w:w w:val="105"/>
        </w:rPr>
        <w:t>vi</w:t>
      </w:r>
      <w:r>
        <w:rPr>
          <w:i/>
          <w:color w:val="231F20"/>
          <w:spacing w:val="-8"/>
          <w:w w:val="105"/>
        </w:rPr>
        <w:t> </w:t>
      </w:r>
      <w:r>
        <w:rPr>
          <w:i/>
          <w:color w:val="231F20"/>
          <w:w w:val="105"/>
        </w:rPr>
        <w:t>nhân</w:t>
      </w:r>
      <w:r>
        <w:rPr>
          <w:i/>
          <w:color w:val="231F20"/>
          <w:spacing w:val="-8"/>
          <w:w w:val="105"/>
        </w:rPr>
        <w:t> </w:t>
      </w:r>
      <w:r>
        <w:rPr>
          <w:i/>
          <w:color w:val="231F20"/>
          <w:w w:val="105"/>
        </w:rPr>
        <w:t>sư,</w:t>
      </w:r>
      <w:r>
        <w:rPr>
          <w:i/>
          <w:color w:val="231F20"/>
          <w:spacing w:val="-8"/>
          <w:w w:val="105"/>
        </w:rPr>
        <w:t> </w:t>
      </w:r>
      <w:r>
        <w:rPr>
          <w:i/>
          <w:color w:val="231F20"/>
          <w:spacing w:val="-4"/>
          <w:w w:val="105"/>
        </w:rPr>
        <w:t>hành</w:t>
      </w:r>
    </w:p>
    <w:p>
      <w:pPr>
        <w:spacing w:after="0" w:line="285" w:lineRule="auto"/>
        <w:sectPr>
          <w:pgSz w:w="11060" w:h="15030"/>
          <w:pgMar w:header="845" w:footer="767" w:top="1040" w:bottom="960" w:left="1020" w:right="700"/>
        </w:sectPr>
      </w:pPr>
    </w:p>
    <w:p>
      <w:pPr>
        <w:pStyle w:val="BodyText"/>
        <w:spacing w:before="3"/>
        <w:ind w:firstLine="0"/>
        <w:jc w:val="left"/>
        <w:rPr>
          <w:i/>
          <w:sz w:val="23"/>
        </w:rPr>
      </w:pPr>
    </w:p>
    <w:p>
      <w:pPr>
        <w:pStyle w:val="BodyText"/>
        <w:spacing w:line="290" w:lineRule="auto" w:before="106"/>
        <w:ind w:left="397" w:right="432" w:firstLine="0"/>
      </w:pPr>
      <w:r>
        <w:rPr>
          <w:i/>
          <w:color w:val="231F20"/>
          <w:w w:val="105"/>
        </w:rPr>
        <w:t>vi thế phạm” </w:t>
      </w:r>
      <w:r>
        <w:rPr>
          <w:color w:val="231F20"/>
          <w:w w:val="105"/>
        </w:rPr>
        <w:t>(học làm thầy người, hành vi làm khuôn mẫu </w:t>
      </w:r>
      <w:r>
        <w:rPr>
          <w:color w:val="231F20"/>
          <w:spacing w:val="-2"/>
          <w:w w:val="105"/>
        </w:rPr>
        <w:t>cho</w:t>
      </w:r>
      <w:r>
        <w:rPr>
          <w:color w:val="231F20"/>
          <w:spacing w:val="-17"/>
          <w:w w:val="105"/>
        </w:rPr>
        <w:t> </w:t>
      </w:r>
      <w:r>
        <w:rPr>
          <w:color w:val="231F20"/>
          <w:spacing w:val="-2"/>
          <w:w w:val="105"/>
        </w:rPr>
        <w:t>cõi</w:t>
      </w:r>
      <w:r>
        <w:rPr>
          <w:color w:val="231F20"/>
          <w:spacing w:val="-17"/>
          <w:w w:val="105"/>
        </w:rPr>
        <w:t> </w:t>
      </w:r>
      <w:r>
        <w:rPr>
          <w:color w:val="231F20"/>
          <w:spacing w:val="-2"/>
          <w:w w:val="105"/>
        </w:rPr>
        <w:t>đời).</w:t>
      </w:r>
      <w:r>
        <w:rPr>
          <w:color w:val="231F20"/>
          <w:spacing w:val="-17"/>
          <w:w w:val="105"/>
        </w:rPr>
        <w:t> </w:t>
      </w:r>
      <w:r>
        <w:rPr>
          <w:color w:val="231F20"/>
          <w:spacing w:val="-2"/>
          <w:w w:val="105"/>
        </w:rPr>
        <w:t>Vì</w:t>
      </w:r>
      <w:r>
        <w:rPr>
          <w:color w:val="231F20"/>
          <w:spacing w:val="-17"/>
          <w:w w:val="105"/>
        </w:rPr>
        <w:t> </w:t>
      </w:r>
      <w:r>
        <w:rPr>
          <w:color w:val="231F20"/>
          <w:spacing w:val="-2"/>
          <w:w w:val="105"/>
        </w:rPr>
        <w:t>thế,</w:t>
      </w:r>
      <w:r>
        <w:rPr>
          <w:color w:val="231F20"/>
          <w:spacing w:val="-18"/>
          <w:w w:val="105"/>
        </w:rPr>
        <w:t> </w:t>
      </w:r>
      <w:r>
        <w:rPr>
          <w:i/>
          <w:color w:val="231F20"/>
          <w:spacing w:val="-2"/>
          <w:w w:val="105"/>
        </w:rPr>
        <w:t>“vô</w:t>
      </w:r>
      <w:r>
        <w:rPr>
          <w:i/>
          <w:color w:val="231F20"/>
          <w:spacing w:val="-17"/>
          <w:w w:val="105"/>
        </w:rPr>
        <w:t> </w:t>
      </w:r>
      <w:r>
        <w:rPr>
          <w:i/>
          <w:color w:val="231F20"/>
          <w:spacing w:val="-2"/>
          <w:w w:val="105"/>
        </w:rPr>
        <w:t>nhiễm</w:t>
      </w:r>
      <w:r>
        <w:rPr>
          <w:i/>
          <w:color w:val="231F20"/>
          <w:spacing w:val="-17"/>
          <w:w w:val="105"/>
        </w:rPr>
        <w:t> </w:t>
      </w:r>
      <w:r>
        <w:rPr>
          <w:i/>
          <w:color w:val="231F20"/>
          <w:spacing w:val="-2"/>
          <w:w w:val="105"/>
        </w:rPr>
        <w:t>thanh</w:t>
      </w:r>
      <w:r>
        <w:rPr>
          <w:i/>
          <w:color w:val="231F20"/>
          <w:spacing w:val="-17"/>
          <w:w w:val="105"/>
        </w:rPr>
        <w:t> </w:t>
      </w:r>
      <w:r>
        <w:rPr>
          <w:i/>
          <w:color w:val="231F20"/>
          <w:spacing w:val="-2"/>
          <w:w w:val="105"/>
        </w:rPr>
        <w:t>tịnh</w:t>
      </w:r>
      <w:r>
        <w:rPr>
          <w:i/>
          <w:color w:val="231F20"/>
          <w:spacing w:val="-17"/>
          <w:w w:val="105"/>
        </w:rPr>
        <w:t> </w:t>
      </w:r>
      <w:r>
        <w:rPr>
          <w:i/>
          <w:color w:val="231F20"/>
          <w:spacing w:val="-2"/>
          <w:w w:val="105"/>
        </w:rPr>
        <w:t>tâm”</w:t>
      </w:r>
      <w:r>
        <w:rPr>
          <w:color w:val="231F20"/>
          <w:spacing w:val="-2"/>
          <w:w w:val="105"/>
        </w:rPr>
        <w:t>,</w:t>
      </w:r>
      <w:r>
        <w:rPr>
          <w:color w:val="231F20"/>
          <w:spacing w:val="-17"/>
          <w:w w:val="105"/>
        </w:rPr>
        <w:t> </w:t>
      </w:r>
      <w:r>
        <w:rPr>
          <w:color w:val="231F20"/>
          <w:spacing w:val="-2"/>
          <w:w w:val="105"/>
        </w:rPr>
        <w:t>hễ</w:t>
      </w:r>
      <w:r>
        <w:rPr>
          <w:color w:val="231F20"/>
          <w:spacing w:val="-17"/>
          <w:w w:val="105"/>
        </w:rPr>
        <w:t> </w:t>
      </w:r>
      <w:r>
        <w:rPr>
          <w:color w:val="231F20"/>
          <w:spacing w:val="-2"/>
          <w:w w:val="105"/>
        </w:rPr>
        <w:t>làm</w:t>
      </w:r>
      <w:r>
        <w:rPr>
          <w:color w:val="231F20"/>
          <w:spacing w:val="-17"/>
          <w:w w:val="105"/>
        </w:rPr>
        <w:t> </w:t>
      </w:r>
      <w:r>
        <w:rPr>
          <w:color w:val="231F20"/>
          <w:spacing w:val="-2"/>
          <w:w w:val="105"/>
        </w:rPr>
        <w:t>được </w:t>
      </w:r>
      <w:r>
        <w:rPr>
          <w:color w:val="231F20"/>
          <w:w w:val="105"/>
        </w:rPr>
        <w:t>điều đầu tiên là vô nhiễm thì tâm thanh tịnh mới có thể đạt được. Chỉ cần ô nhiễm về mặt tinh thần hay vật chất, thảy đều rời khỏi, quyết định chẳng bị tiêm nhiễm. Hiện thời, ô nhiễm phổ biến nhất, nghiêm trọng nhất là gì? TV, Internet hại chết người!</w:t>
      </w:r>
    </w:p>
    <w:p>
      <w:pPr>
        <w:pStyle w:val="BodyText"/>
        <w:spacing w:line="290" w:lineRule="auto" w:before="143"/>
        <w:ind w:left="397" w:right="430"/>
      </w:pPr>
      <w:r>
        <w:rPr>
          <w:color w:val="231F20"/>
          <w:w w:val="105"/>
        </w:rPr>
        <w:t>Gần như năm mươi năm tôi chẳng xem TV, chẳng đọc nhật báo, chẳng xem tạp chí, chẳng nghe radio. Mỗi ngày tôi đọc kinh, đọc những tác phẩm của thánh hiền. Vì thế, người khác hỏi tôi, đối với tôi, thiên hạ thái bình, chẳng có chuyện</w:t>
      </w:r>
      <w:r>
        <w:rPr>
          <w:color w:val="231F20"/>
          <w:spacing w:val="-19"/>
          <w:w w:val="105"/>
        </w:rPr>
        <w:t> </w:t>
      </w:r>
      <w:r>
        <w:rPr>
          <w:color w:val="231F20"/>
          <w:w w:val="105"/>
        </w:rPr>
        <w:t>gì!</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chuyện,</w:t>
      </w:r>
      <w:r>
        <w:rPr>
          <w:color w:val="231F20"/>
          <w:spacing w:val="-19"/>
          <w:w w:val="105"/>
        </w:rPr>
        <w:t> </w:t>
      </w:r>
      <w:r>
        <w:rPr>
          <w:color w:val="231F20"/>
          <w:w w:val="105"/>
        </w:rPr>
        <w:t>chứ</w:t>
      </w:r>
      <w:r>
        <w:rPr>
          <w:color w:val="231F20"/>
          <w:spacing w:val="-19"/>
          <w:w w:val="105"/>
        </w:rPr>
        <w:t> </w:t>
      </w:r>
      <w:r>
        <w:rPr>
          <w:color w:val="231F20"/>
          <w:w w:val="105"/>
        </w:rPr>
        <w:t>tôi</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gì.</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chỉ cần chúng ta chịu xa lìa, liền đạt được cái tâm thanh tịnh. Chúng tôi sống mỗi ngày vui vẻ, thanh tịnh lắm!</w:t>
      </w:r>
    </w:p>
    <w:p>
      <w:pPr>
        <w:pStyle w:val="BodyText"/>
        <w:spacing w:line="290" w:lineRule="auto" w:before="143"/>
        <w:ind w:left="397" w:right="430"/>
      </w:pPr>
      <w:r>
        <w:rPr>
          <w:color w:val="231F20"/>
          <w:w w:val="110"/>
        </w:rPr>
        <w:t>Tâm</w:t>
      </w:r>
      <w:r>
        <w:rPr>
          <w:color w:val="231F20"/>
          <w:spacing w:val="-20"/>
          <w:w w:val="110"/>
        </w:rPr>
        <w:t> </w:t>
      </w:r>
      <w:r>
        <w:rPr>
          <w:color w:val="231F20"/>
          <w:w w:val="110"/>
        </w:rPr>
        <w:t>thanh</w:t>
      </w:r>
      <w:r>
        <w:rPr>
          <w:color w:val="231F20"/>
          <w:spacing w:val="-20"/>
          <w:w w:val="110"/>
        </w:rPr>
        <w:t> </w:t>
      </w:r>
      <w:r>
        <w:rPr>
          <w:color w:val="231F20"/>
          <w:w w:val="110"/>
        </w:rPr>
        <w:t>tịnh</w:t>
      </w:r>
      <w:r>
        <w:rPr>
          <w:color w:val="231F20"/>
          <w:spacing w:val="-20"/>
          <w:w w:val="110"/>
        </w:rPr>
        <w:t> </w:t>
      </w:r>
      <w:r>
        <w:rPr>
          <w:color w:val="231F20"/>
          <w:w w:val="110"/>
        </w:rPr>
        <w:t>sinh</w:t>
      </w:r>
      <w:r>
        <w:rPr>
          <w:color w:val="231F20"/>
          <w:spacing w:val="-20"/>
          <w:w w:val="110"/>
        </w:rPr>
        <w:t> </w:t>
      </w:r>
      <w:r>
        <w:rPr>
          <w:color w:val="231F20"/>
          <w:w w:val="110"/>
        </w:rPr>
        <w:t>trí</w:t>
      </w:r>
      <w:r>
        <w:rPr>
          <w:color w:val="231F20"/>
          <w:spacing w:val="-20"/>
          <w:w w:val="110"/>
        </w:rPr>
        <w:t> </w:t>
      </w:r>
      <w:r>
        <w:rPr>
          <w:color w:val="231F20"/>
          <w:w w:val="110"/>
        </w:rPr>
        <w:t>tuệ,</w:t>
      </w:r>
      <w:r>
        <w:rPr>
          <w:color w:val="231F20"/>
          <w:spacing w:val="-20"/>
          <w:w w:val="110"/>
        </w:rPr>
        <w:t> </w:t>
      </w:r>
      <w:r>
        <w:rPr>
          <w:color w:val="231F20"/>
          <w:w w:val="110"/>
        </w:rPr>
        <w:t>trí</w:t>
      </w:r>
      <w:r>
        <w:rPr>
          <w:color w:val="231F20"/>
          <w:spacing w:val="-20"/>
          <w:w w:val="110"/>
        </w:rPr>
        <w:t> </w:t>
      </w:r>
      <w:r>
        <w:rPr>
          <w:color w:val="231F20"/>
          <w:w w:val="110"/>
        </w:rPr>
        <w:t>tuệ</w:t>
      </w:r>
      <w:r>
        <w:rPr>
          <w:color w:val="231F20"/>
          <w:spacing w:val="-20"/>
          <w:w w:val="110"/>
        </w:rPr>
        <w:t> </w:t>
      </w:r>
      <w:r>
        <w:rPr>
          <w:color w:val="231F20"/>
          <w:w w:val="110"/>
        </w:rPr>
        <w:t>có</w:t>
      </w:r>
      <w:r>
        <w:rPr>
          <w:color w:val="231F20"/>
          <w:spacing w:val="-20"/>
          <w:w w:val="110"/>
        </w:rPr>
        <w:t> </w:t>
      </w:r>
      <w:r>
        <w:rPr>
          <w:color w:val="231F20"/>
          <w:w w:val="110"/>
        </w:rPr>
        <w:t>thể</w:t>
      </w:r>
      <w:r>
        <w:rPr>
          <w:color w:val="231F20"/>
          <w:spacing w:val="-20"/>
          <w:w w:val="110"/>
        </w:rPr>
        <w:t> </w:t>
      </w:r>
      <w:r>
        <w:rPr>
          <w:color w:val="231F20"/>
          <w:w w:val="110"/>
        </w:rPr>
        <w:t>giải</w:t>
      </w:r>
      <w:r>
        <w:rPr>
          <w:color w:val="231F20"/>
          <w:spacing w:val="-20"/>
          <w:w w:val="110"/>
        </w:rPr>
        <w:t> </w:t>
      </w:r>
      <w:r>
        <w:rPr>
          <w:color w:val="231F20"/>
          <w:w w:val="110"/>
        </w:rPr>
        <w:t>quyết</w:t>
      </w:r>
      <w:r>
        <w:rPr>
          <w:color w:val="231F20"/>
          <w:spacing w:val="-20"/>
          <w:w w:val="110"/>
        </w:rPr>
        <w:t> </w:t>
      </w:r>
      <w:r>
        <w:rPr>
          <w:color w:val="231F20"/>
          <w:w w:val="110"/>
        </w:rPr>
        <w:t>vấn </w:t>
      </w:r>
      <w:r>
        <w:rPr>
          <w:color w:val="231F20"/>
          <w:w w:val="105"/>
        </w:rPr>
        <w:t>đề, chẳng để lại hậu quả! Tri thức không được, tri thức giải quyết</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nhưng</w:t>
      </w:r>
      <w:r>
        <w:rPr>
          <w:color w:val="231F20"/>
          <w:spacing w:val="-13"/>
          <w:w w:val="105"/>
        </w:rPr>
        <w:t> </w:t>
      </w:r>
      <w:r>
        <w:rPr>
          <w:color w:val="231F20"/>
          <w:w w:val="105"/>
        </w:rPr>
        <w:t>sau</w:t>
      </w:r>
      <w:r>
        <w:rPr>
          <w:color w:val="231F20"/>
          <w:spacing w:val="-13"/>
          <w:w w:val="105"/>
        </w:rPr>
        <w:t> </w:t>
      </w:r>
      <w:r>
        <w:rPr>
          <w:color w:val="231F20"/>
          <w:w w:val="105"/>
        </w:rPr>
        <w:t>đó</w:t>
      </w:r>
      <w:r>
        <w:rPr>
          <w:color w:val="231F20"/>
          <w:spacing w:val="-13"/>
          <w:w w:val="105"/>
        </w:rPr>
        <w:t> </w:t>
      </w:r>
      <w:r>
        <w:rPr>
          <w:color w:val="231F20"/>
          <w:w w:val="105"/>
        </w:rPr>
        <w:t>để</w:t>
      </w:r>
      <w:r>
        <w:rPr>
          <w:color w:val="231F20"/>
          <w:spacing w:val="-13"/>
          <w:w w:val="105"/>
        </w:rPr>
        <w:t> </w:t>
      </w:r>
      <w:r>
        <w:rPr>
          <w:color w:val="231F20"/>
          <w:w w:val="105"/>
        </w:rPr>
        <w:t>lại</w:t>
      </w:r>
      <w:r>
        <w:rPr>
          <w:color w:val="231F20"/>
          <w:spacing w:val="-13"/>
          <w:w w:val="105"/>
        </w:rPr>
        <w:t> </w:t>
      </w:r>
      <w:r>
        <w:rPr>
          <w:color w:val="231F20"/>
          <w:w w:val="105"/>
        </w:rPr>
        <w:t>hậu</w:t>
      </w:r>
      <w:r>
        <w:rPr>
          <w:color w:val="231F20"/>
          <w:spacing w:val="-13"/>
          <w:w w:val="105"/>
        </w:rPr>
        <w:t> </w:t>
      </w:r>
      <w:r>
        <w:rPr>
          <w:color w:val="231F20"/>
          <w:w w:val="105"/>
        </w:rPr>
        <w:t>quả.</w:t>
      </w:r>
      <w:r>
        <w:rPr>
          <w:color w:val="231F20"/>
          <w:spacing w:val="-13"/>
          <w:w w:val="105"/>
        </w:rPr>
        <w:t> </w:t>
      </w:r>
      <w:r>
        <w:rPr>
          <w:color w:val="231F20"/>
          <w:w w:val="105"/>
        </w:rPr>
        <w:t>Hơn</w:t>
      </w:r>
      <w:r>
        <w:rPr>
          <w:color w:val="231F20"/>
          <w:spacing w:val="-13"/>
          <w:w w:val="105"/>
        </w:rPr>
        <w:t> </w:t>
      </w:r>
      <w:r>
        <w:rPr>
          <w:color w:val="231F20"/>
          <w:w w:val="105"/>
        </w:rPr>
        <w:t>nữa,</w:t>
      </w:r>
      <w:r>
        <w:rPr>
          <w:color w:val="231F20"/>
          <w:spacing w:val="-13"/>
          <w:w w:val="105"/>
        </w:rPr>
        <w:t> </w:t>
      </w:r>
      <w:r>
        <w:rPr>
          <w:color w:val="231F20"/>
          <w:w w:val="105"/>
        </w:rPr>
        <w:t>tri</w:t>
      </w:r>
      <w:r>
        <w:rPr>
          <w:color w:val="231F20"/>
          <w:spacing w:val="-13"/>
          <w:w w:val="105"/>
        </w:rPr>
        <w:t> </w:t>
      </w:r>
      <w:r>
        <w:rPr>
          <w:color w:val="231F20"/>
          <w:w w:val="105"/>
        </w:rPr>
        <w:t>thức giải</w:t>
      </w:r>
      <w:r>
        <w:rPr>
          <w:color w:val="231F20"/>
          <w:spacing w:val="-19"/>
          <w:w w:val="105"/>
        </w:rPr>
        <w:t> </w:t>
      </w:r>
      <w:r>
        <w:rPr>
          <w:color w:val="231F20"/>
          <w:w w:val="105"/>
        </w:rPr>
        <w:t>quyết</w:t>
      </w:r>
      <w:r>
        <w:rPr>
          <w:color w:val="231F20"/>
          <w:spacing w:val="-19"/>
          <w:w w:val="105"/>
        </w:rPr>
        <w:t> </w:t>
      </w:r>
      <w:r>
        <w:rPr>
          <w:color w:val="231F20"/>
          <w:w w:val="105"/>
        </w:rPr>
        <w:t>vấn</w:t>
      </w:r>
      <w:r>
        <w:rPr>
          <w:color w:val="231F20"/>
          <w:spacing w:val="-19"/>
          <w:w w:val="105"/>
        </w:rPr>
        <w:t> </w:t>
      </w:r>
      <w:r>
        <w:rPr>
          <w:color w:val="231F20"/>
          <w:w w:val="105"/>
        </w:rPr>
        <w:t>đề</w:t>
      </w:r>
      <w:r>
        <w:rPr>
          <w:color w:val="231F20"/>
          <w:spacing w:val="-19"/>
          <w:w w:val="105"/>
        </w:rPr>
        <w:t> </w:t>
      </w:r>
      <w:r>
        <w:rPr>
          <w:color w:val="231F20"/>
          <w:w w:val="105"/>
        </w:rPr>
        <w:t>cục</w:t>
      </w:r>
      <w:r>
        <w:rPr>
          <w:color w:val="231F20"/>
          <w:spacing w:val="-19"/>
          <w:w w:val="105"/>
        </w:rPr>
        <w:t> </w:t>
      </w:r>
      <w:r>
        <w:rPr>
          <w:color w:val="231F20"/>
          <w:w w:val="105"/>
        </w:rPr>
        <w:t>hạn,</w:t>
      </w:r>
      <w:r>
        <w:rPr>
          <w:color w:val="231F20"/>
          <w:spacing w:val="-19"/>
          <w:w w:val="105"/>
        </w:rPr>
        <w:t> </w:t>
      </w:r>
      <w:r>
        <w:rPr>
          <w:color w:val="231F20"/>
          <w:w w:val="105"/>
        </w:rPr>
        <w:t>chẳng</w:t>
      </w:r>
      <w:r>
        <w:rPr>
          <w:color w:val="231F20"/>
          <w:spacing w:val="-19"/>
          <w:w w:val="105"/>
        </w:rPr>
        <w:t> </w:t>
      </w:r>
      <w:r>
        <w:rPr>
          <w:color w:val="231F20"/>
          <w:w w:val="105"/>
        </w:rPr>
        <w:t>viên</w:t>
      </w:r>
      <w:r>
        <w:rPr>
          <w:color w:val="231F20"/>
          <w:spacing w:val="-19"/>
          <w:w w:val="105"/>
        </w:rPr>
        <w:t> </w:t>
      </w:r>
      <w:r>
        <w:rPr>
          <w:color w:val="231F20"/>
          <w:w w:val="105"/>
        </w:rPr>
        <w:t>mãn,</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chớ</w:t>
      </w:r>
      <w:r>
        <w:rPr>
          <w:color w:val="231F20"/>
          <w:spacing w:val="-19"/>
          <w:w w:val="105"/>
        </w:rPr>
        <w:t> </w:t>
      </w:r>
      <w:r>
        <w:rPr>
          <w:color w:val="231F20"/>
          <w:w w:val="105"/>
        </w:rPr>
        <w:t>nên </w:t>
      </w:r>
      <w:r>
        <w:rPr>
          <w:color w:val="231F20"/>
          <w:w w:val="110"/>
        </w:rPr>
        <w:t>không biết điều này!</w:t>
      </w:r>
    </w:p>
    <w:p>
      <w:pPr>
        <w:spacing w:line="290" w:lineRule="auto" w:before="142"/>
        <w:ind w:left="397" w:right="431" w:firstLine="453"/>
        <w:jc w:val="both"/>
        <w:rPr>
          <w:sz w:val="34"/>
        </w:rPr>
      </w:pPr>
      <w:r>
        <w:rPr>
          <w:color w:val="231F20"/>
          <w:w w:val="105"/>
          <w:sz w:val="34"/>
        </w:rPr>
        <w:t>Tiếp</w:t>
      </w:r>
      <w:r>
        <w:rPr>
          <w:color w:val="231F20"/>
          <w:spacing w:val="-14"/>
          <w:w w:val="105"/>
          <w:sz w:val="34"/>
        </w:rPr>
        <w:t> </w:t>
      </w:r>
      <w:r>
        <w:rPr>
          <w:color w:val="231F20"/>
          <w:w w:val="105"/>
          <w:sz w:val="34"/>
        </w:rPr>
        <w:t>điều</w:t>
      </w:r>
      <w:r>
        <w:rPr>
          <w:color w:val="231F20"/>
          <w:spacing w:val="-14"/>
          <w:w w:val="105"/>
          <w:sz w:val="34"/>
        </w:rPr>
        <w:t> </w:t>
      </w:r>
      <w:r>
        <w:rPr>
          <w:color w:val="231F20"/>
          <w:w w:val="105"/>
          <w:sz w:val="34"/>
        </w:rPr>
        <w:t>thứ</w:t>
      </w:r>
      <w:r>
        <w:rPr>
          <w:color w:val="231F20"/>
          <w:spacing w:val="-14"/>
          <w:w w:val="105"/>
          <w:sz w:val="34"/>
        </w:rPr>
        <w:t> </w:t>
      </w:r>
      <w:r>
        <w:rPr>
          <w:color w:val="231F20"/>
          <w:w w:val="105"/>
          <w:sz w:val="34"/>
        </w:rPr>
        <w:t>hai</w:t>
      </w:r>
      <w:r>
        <w:rPr>
          <w:color w:val="231F20"/>
          <w:spacing w:val="-14"/>
          <w:w w:val="105"/>
          <w:sz w:val="34"/>
        </w:rPr>
        <w:t> </w:t>
      </w:r>
      <w:r>
        <w:rPr>
          <w:color w:val="231F20"/>
          <w:w w:val="105"/>
          <w:sz w:val="34"/>
        </w:rPr>
        <w:t>là:</w:t>
      </w:r>
      <w:r>
        <w:rPr>
          <w:color w:val="231F20"/>
          <w:spacing w:val="-13"/>
          <w:w w:val="105"/>
          <w:sz w:val="34"/>
        </w:rPr>
        <w:t> </w:t>
      </w:r>
      <w:r>
        <w:rPr>
          <w:i/>
          <w:color w:val="231F20"/>
          <w:w w:val="105"/>
          <w:sz w:val="34"/>
        </w:rPr>
        <w:t>“An</w:t>
      </w:r>
      <w:r>
        <w:rPr>
          <w:i/>
          <w:color w:val="231F20"/>
          <w:spacing w:val="-14"/>
          <w:w w:val="105"/>
          <w:sz w:val="34"/>
        </w:rPr>
        <w:t> </w:t>
      </w:r>
      <w:r>
        <w:rPr>
          <w:i/>
          <w:color w:val="231F20"/>
          <w:w w:val="105"/>
          <w:sz w:val="34"/>
        </w:rPr>
        <w:t>thanh</w:t>
      </w:r>
      <w:r>
        <w:rPr>
          <w:i/>
          <w:color w:val="231F20"/>
          <w:spacing w:val="-13"/>
          <w:w w:val="105"/>
          <w:sz w:val="34"/>
        </w:rPr>
        <w:t> </w:t>
      </w:r>
      <w:r>
        <w:rPr>
          <w:i/>
          <w:color w:val="231F20"/>
          <w:w w:val="105"/>
          <w:sz w:val="34"/>
        </w:rPr>
        <w:t>tịnh</w:t>
      </w:r>
      <w:r>
        <w:rPr>
          <w:i/>
          <w:color w:val="231F20"/>
          <w:spacing w:val="-13"/>
          <w:w w:val="105"/>
          <w:sz w:val="34"/>
        </w:rPr>
        <w:t> </w:t>
      </w:r>
      <w:r>
        <w:rPr>
          <w:i/>
          <w:color w:val="231F20"/>
          <w:w w:val="105"/>
          <w:sz w:val="34"/>
        </w:rPr>
        <w:t>tâm,</w:t>
      </w:r>
      <w:r>
        <w:rPr>
          <w:i/>
          <w:color w:val="231F20"/>
          <w:spacing w:val="-14"/>
          <w:w w:val="105"/>
          <w:sz w:val="34"/>
        </w:rPr>
        <w:t> </w:t>
      </w:r>
      <w:r>
        <w:rPr>
          <w:i/>
          <w:color w:val="231F20"/>
          <w:w w:val="105"/>
          <w:sz w:val="34"/>
        </w:rPr>
        <w:t>vị</w:t>
      </w:r>
      <w:r>
        <w:rPr>
          <w:i/>
          <w:color w:val="231F20"/>
          <w:spacing w:val="-14"/>
          <w:w w:val="105"/>
          <w:sz w:val="34"/>
        </w:rPr>
        <w:t> </w:t>
      </w:r>
      <w:r>
        <w:rPr>
          <w:i/>
          <w:color w:val="231F20"/>
          <w:w w:val="105"/>
          <w:sz w:val="34"/>
        </w:rPr>
        <w:t>bạt</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thiết chúng</w:t>
      </w:r>
      <w:r>
        <w:rPr>
          <w:i/>
          <w:color w:val="231F20"/>
          <w:spacing w:val="-3"/>
          <w:w w:val="105"/>
          <w:sz w:val="34"/>
        </w:rPr>
        <w:t> </w:t>
      </w:r>
      <w:r>
        <w:rPr>
          <w:i/>
          <w:color w:val="231F20"/>
          <w:w w:val="105"/>
          <w:sz w:val="34"/>
        </w:rPr>
        <w:t>sinh</w:t>
      </w:r>
      <w:r>
        <w:rPr>
          <w:i/>
          <w:color w:val="231F20"/>
          <w:spacing w:val="-3"/>
          <w:w w:val="105"/>
          <w:sz w:val="34"/>
        </w:rPr>
        <w:t> </w:t>
      </w:r>
      <w:r>
        <w:rPr>
          <w:i/>
          <w:color w:val="231F20"/>
          <w:w w:val="105"/>
          <w:sz w:val="34"/>
        </w:rPr>
        <w:t>khổ</w:t>
      </w:r>
      <w:r>
        <w:rPr>
          <w:i/>
          <w:color w:val="231F20"/>
          <w:spacing w:val="-3"/>
          <w:w w:val="105"/>
          <w:sz w:val="34"/>
        </w:rPr>
        <w:t> </w:t>
      </w:r>
      <w:r>
        <w:rPr>
          <w:i/>
          <w:color w:val="231F20"/>
          <w:w w:val="105"/>
          <w:sz w:val="34"/>
        </w:rPr>
        <w:t>cố”</w:t>
      </w:r>
      <w:r>
        <w:rPr>
          <w:i/>
          <w:color w:val="231F20"/>
          <w:spacing w:val="-3"/>
          <w:w w:val="105"/>
          <w:sz w:val="34"/>
        </w:rPr>
        <w:t> </w:t>
      </w:r>
      <w:r>
        <w:rPr>
          <w:color w:val="231F20"/>
          <w:w w:val="105"/>
          <w:sz w:val="34"/>
        </w:rPr>
        <w:t>(Tâm</w:t>
      </w:r>
      <w:r>
        <w:rPr>
          <w:color w:val="231F20"/>
          <w:spacing w:val="-3"/>
          <w:w w:val="105"/>
          <w:sz w:val="34"/>
        </w:rPr>
        <w:t> </w:t>
      </w:r>
      <w:r>
        <w:rPr>
          <w:color w:val="231F20"/>
          <w:w w:val="105"/>
          <w:sz w:val="34"/>
        </w:rPr>
        <w:t>an,</w:t>
      </w:r>
      <w:r>
        <w:rPr>
          <w:color w:val="231F20"/>
          <w:spacing w:val="-3"/>
          <w:w w:val="105"/>
          <w:sz w:val="34"/>
        </w:rPr>
        <w:t> </w:t>
      </w:r>
      <w:r>
        <w:rPr>
          <w:color w:val="231F20"/>
          <w:w w:val="105"/>
          <w:sz w:val="34"/>
        </w:rPr>
        <w:t>thanh</w:t>
      </w:r>
      <w:r>
        <w:rPr>
          <w:color w:val="231F20"/>
          <w:spacing w:val="-3"/>
          <w:w w:val="105"/>
          <w:sz w:val="34"/>
        </w:rPr>
        <w:t> </w:t>
      </w:r>
      <w:r>
        <w:rPr>
          <w:color w:val="231F20"/>
          <w:w w:val="105"/>
          <w:sz w:val="34"/>
        </w:rPr>
        <w:t>tịnh,</w:t>
      </w:r>
      <w:r>
        <w:rPr>
          <w:color w:val="231F20"/>
          <w:spacing w:val="-3"/>
          <w:w w:val="105"/>
          <w:sz w:val="34"/>
        </w:rPr>
        <w:t> </w:t>
      </w:r>
      <w:r>
        <w:rPr>
          <w:color w:val="231F20"/>
          <w:w w:val="105"/>
          <w:sz w:val="34"/>
        </w:rPr>
        <w:t>vì</w:t>
      </w:r>
      <w:r>
        <w:rPr>
          <w:color w:val="231F20"/>
          <w:spacing w:val="-3"/>
          <w:w w:val="105"/>
          <w:sz w:val="34"/>
        </w:rPr>
        <w:t> </w:t>
      </w:r>
      <w:r>
        <w:rPr>
          <w:color w:val="231F20"/>
          <w:w w:val="105"/>
          <w:sz w:val="34"/>
        </w:rPr>
        <w:t>dẹp</w:t>
      </w:r>
      <w:r>
        <w:rPr>
          <w:color w:val="231F20"/>
          <w:spacing w:val="-3"/>
          <w:w w:val="105"/>
          <w:sz w:val="34"/>
        </w:rPr>
        <w:t> </w:t>
      </w:r>
      <w:r>
        <w:rPr>
          <w:color w:val="231F20"/>
          <w:w w:val="105"/>
          <w:sz w:val="34"/>
        </w:rPr>
        <w:t>khổ</w:t>
      </w:r>
      <w:r>
        <w:rPr>
          <w:color w:val="231F20"/>
          <w:spacing w:val="-3"/>
          <w:w w:val="105"/>
          <w:sz w:val="34"/>
        </w:rPr>
        <w:t> </w:t>
      </w:r>
      <w:r>
        <w:rPr>
          <w:color w:val="231F20"/>
          <w:w w:val="105"/>
          <w:sz w:val="34"/>
        </w:rPr>
        <w:t>cho</w:t>
      </w:r>
      <w:r>
        <w:rPr>
          <w:color w:val="231F20"/>
          <w:spacing w:val="-3"/>
          <w:w w:val="105"/>
          <w:sz w:val="34"/>
        </w:rPr>
        <w:t> </w:t>
      </w:r>
      <w:r>
        <w:rPr>
          <w:color w:val="231F20"/>
          <w:w w:val="105"/>
          <w:sz w:val="34"/>
        </w:rPr>
        <w:t>hết thảy chúng sinh). Đó là cứu khổ, cứu nạn. Dùng phương pháp gì giúp cho hết thảy chúng sinh được bình an?</w:t>
      </w:r>
    </w:p>
    <w:p>
      <w:pPr>
        <w:pStyle w:val="BodyText"/>
        <w:spacing w:line="290" w:lineRule="auto" w:before="143"/>
        <w:ind w:left="397" w:right="431"/>
      </w:pPr>
      <w:r>
        <w:rPr>
          <w:color w:val="231F20"/>
        </w:rPr>
        <w:t>Quý vị thấy trong xã hội hiện tại, lòng</w:t>
      </w:r>
      <w:r>
        <w:rPr>
          <w:color w:val="231F20"/>
          <w:spacing w:val="-2"/>
        </w:rPr>
        <w:t> </w:t>
      </w:r>
      <w:r>
        <w:rPr>
          <w:color w:val="231F20"/>
        </w:rPr>
        <w:t>người bất an, không </w:t>
      </w:r>
      <w:r>
        <w:rPr>
          <w:color w:val="231F20"/>
          <w:w w:val="105"/>
        </w:rPr>
        <w:t>định</w:t>
      </w:r>
      <w:r>
        <w:rPr>
          <w:color w:val="231F20"/>
          <w:spacing w:val="6"/>
          <w:w w:val="105"/>
        </w:rPr>
        <w:t> </w:t>
      </w:r>
      <w:r>
        <w:rPr>
          <w:color w:val="231F20"/>
          <w:w w:val="105"/>
        </w:rPr>
        <w:t>được,</w:t>
      </w:r>
      <w:r>
        <w:rPr>
          <w:color w:val="231F20"/>
          <w:spacing w:val="6"/>
          <w:w w:val="105"/>
        </w:rPr>
        <w:t> </w:t>
      </w:r>
      <w:r>
        <w:rPr>
          <w:color w:val="231F20"/>
          <w:w w:val="105"/>
        </w:rPr>
        <w:t>chẳng</w:t>
      </w:r>
      <w:r>
        <w:rPr>
          <w:color w:val="231F20"/>
          <w:spacing w:val="6"/>
          <w:w w:val="105"/>
        </w:rPr>
        <w:t> </w:t>
      </w:r>
      <w:r>
        <w:rPr>
          <w:color w:val="231F20"/>
          <w:w w:val="105"/>
        </w:rPr>
        <w:t>tĩnh</w:t>
      </w:r>
      <w:r>
        <w:rPr>
          <w:color w:val="231F20"/>
          <w:spacing w:val="6"/>
          <w:w w:val="105"/>
        </w:rPr>
        <w:t> </w:t>
      </w:r>
      <w:r>
        <w:rPr>
          <w:color w:val="231F20"/>
          <w:w w:val="105"/>
        </w:rPr>
        <w:t>được,</w:t>
      </w:r>
      <w:r>
        <w:rPr>
          <w:color w:val="231F20"/>
          <w:spacing w:val="6"/>
          <w:w w:val="105"/>
        </w:rPr>
        <w:t> </w:t>
      </w:r>
      <w:r>
        <w:rPr>
          <w:color w:val="231F20"/>
          <w:w w:val="105"/>
        </w:rPr>
        <w:t>mỗi</w:t>
      </w:r>
      <w:r>
        <w:rPr>
          <w:color w:val="231F20"/>
          <w:spacing w:val="6"/>
          <w:w w:val="105"/>
        </w:rPr>
        <w:t> </w:t>
      </w:r>
      <w:r>
        <w:rPr>
          <w:color w:val="231F20"/>
          <w:w w:val="105"/>
        </w:rPr>
        <w:t>cá</w:t>
      </w:r>
      <w:r>
        <w:rPr>
          <w:color w:val="231F20"/>
          <w:spacing w:val="6"/>
          <w:w w:val="105"/>
        </w:rPr>
        <w:t> </w:t>
      </w:r>
      <w:r>
        <w:rPr>
          <w:color w:val="231F20"/>
          <w:w w:val="105"/>
        </w:rPr>
        <w:t>nhân</w:t>
      </w:r>
      <w:r>
        <w:rPr>
          <w:color w:val="231F20"/>
          <w:spacing w:val="6"/>
          <w:w w:val="105"/>
        </w:rPr>
        <w:t> </w:t>
      </w:r>
      <w:r>
        <w:rPr>
          <w:color w:val="231F20"/>
          <w:w w:val="105"/>
        </w:rPr>
        <w:t>đều</w:t>
      </w:r>
      <w:r>
        <w:rPr>
          <w:color w:val="231F20"/>
          <w:spacing w:val="5"/>
          <w:w w:val="105"/>
        </w:rPr>
        <w:t> </w:t>
      </w:r>
      <w:r>
        <w:rPr>
          <w:color w:val="231F20"/>
          <w:w w:val="105"/>
        </w:rPr>
        <w:t>có</w:t>
      </w:r>
      <w:r>
        <w:rPr>
          <w:color w:val="231F20"/>
          <w:spacing w:val="6"/>
          <w:w w:val="105"/>
        </w:rPr>
        <w:t> </w:t>
      </w:r>
      <w:r>
        <w:rPr>
          <w:color w:val="231F20"/>
          <w:w w:val="105"/>
        </w:rPr>
        <w:t>phiền</w:t>
      </w:r>
      <w:r>
        <w:rPr>
          <w:color w:val="231F20"/>
          <w:spacing w:val="6"/>
          <w:w w:val="105"/>
        </w:rPr>
        <w:t> </w:t>
      </w:r>
      <w:r>
        <w:rPr>
          <w:color w:val="231F20"/>
          <w:spacing w:val="-5"/>
          <w:w w:val="105"/>
        </w:rPr>
        <w:t>não</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5" w:firstLine="0"/>
      </w:pPr>
      <w:r>
        <w:rPr>
          <w:color w:val="231F20"/>
          <w:w w:val="105"/>
        </w:rPr>
        <w:t>khá nghiêm trọng, làm như thế nào đây? Chúng ta biết ô nhiễm quá nghiêm trọng, do những gì tạo thành? Nói thật ra,</w:t>
      </w:r>
      <w:r>
        <w:rPr>
          <w:color w:val="231F20"/>
          <w:spacing w:val="-8"/>
          <w:w w:val="105"/>
        </w:rPr>
        <w:t> </w:t>
      </w:r>
      <w:r>
        <w:rPr>
          <w:color w:val="231F20"/>
          <w:w w:val="105"/>
        </w:rPr>
        <w:t>do</w:t>
      </w:r>
      <w:r>
        <w:rPr>
          <w:color w:val="231F20"/>
          <w:spacing w:val="-8"/>
          <w:w w:val="105"/>
        </w:rPr>
        <w:t> </w:t>
      </w:r>
      <w:r>
        <w:rPr>
          <w:color w:val="231F20"/>
          <w:w w:val="105"/>
        </w:rPr>
        <w:t>TV</w:t>
      </w:r>
      <w:r>
        <w:rPr>
          <w:color w:val="231F20"/>
          <w:spacing w:val="-8"/>
          <w:w w:val="105"/>
        </w:rPr>
        <w:t> </w:t>
      </w:r>
      <w:r>
        <w:rPr>
          <w:color w:val="231F20"/>
          <w:w w:val="105"/>
        </w:rPr>
        <w:t>tạo</w:t>
      </w:r>
      <w:r>
        <w:rPr>
          <w:color w:val="231F20"/>
          <w:spacing w:val="-8"/>
          <w:w w:val="105"/>
        </w:rPr>
        <w:t> </w:t>
      </w:r>
      <w:r>
        <w:rPr>
          <w:color w:val="231F20"/>
          <w:w w:val="105"/>
        </w:rPr>
        <w:t>thành,</w:t>
      </w:r>
      <w:r>
        <w:rPr>
          <w:color w:val="231F20"/>
          <w:spacing w:val="-8"/>
          <w:w w:val="105"/>
        </w:rPr>
        <w:t> </w:t>
      </w:r>
      <w:r>
        <w:rPr>
          <w:color w:val="231F20"/>
          <w:w w:val="105"/>
        </w:rPr>
        <w:t>do</w:t>
      </w:r>
      <w:r>
        <w:rPr>
          <w:color w:val="231F20"/>
          <w:spacing w:val="-8"/>
          <w:w w:val="105"/>
        </w:rPr>
        <w:t> </w:t>
      </w:r>
      <w:r>
        <w:rPr>
          <w:color w:val="231F20"/>
          <w:w w:val="105"/>
        </w:rPr>
        <w:t>Internet</w:t>
      </w:r>
      <w:r>
        <w:rPr>
          <w:color w:val="231F20"/>
          <w:spacing w:val="-8"/>
          <w:w w:val="105"/>
        </w:rPr>
        <w:t> </w:t>
      </w:r>
      <w:r>
        <w:rPr>
          <w:color w:val="231F20"/>
          <w:w w:val="105"/>
        </w:rPr>
        <w:t>tạo</w:t>
      </w:r>
      <w:r>
        <w:rPr>
          <w:color w:val="231F20"/>
          <w:spacing w:val="-8"/>
          <w:w w:val="105"/>
        </w:rPr>
        <w:t> </w:t>
      </w:r>
      <w:r>
        <w:rPr>
          <w:color w:val="231F20"/>
          <w:w w:val="105"/>
        </w:rPr>
        <w:t>thành.</w:t>
      </w:r>
      <w:r>
        <w:rPr>
          <w:color w:val="231F20"/>
          <w:spacing w:val="-3"/>
          <w:w w:val="105"/>
        </w:rPr>
        <w:t> </w:t>
      </w:r>
      <w:r>
        <w:rPr>
          <w:color w:val="231F20"/>
          <w:w w:val="105"/>
        </w:rPr>
        <w:t>Internet</w:t>
      </w:r>
      <w:r>
        <w:rPr>
          <w:color w:val="231F20"/>
          <w:spacing w:val="-8"/>
          <w:w w:val="105"/>
        </w:rPr>
        <w:t> </w:t>
      </w:r>
      <w:r>
        <w:rPr>
          <w:color w:val="231F20"/>
          <w:w w:val="105"/>
        </w:rPr>
        <w:t>và</w:t>
      </w:r>
      <w:r>
        <w:rPr>
          <w:color w:val="231F20"/>
          <w:spacing w:val="-8"/>
          <w:w w:val="105"/>
        </w:rPr>
        <w:t> </w:t>
      </w:r>
      <w:r>
        <w:rPr>
          <w:color w:val="231F20"/>
          <w:w w:val="105"/>
        </w:rPr>
        <w:t>TV</w:t>
      </w:r>
      <w:r>
        <w:rPr>
          <w:color w:val="231F20"/>
          <w:spacing w:val="-8"/>
          <w:w w:val="105"/>
        </w:rPr>
        <w:t> </w:t>
      </w:r>
      <w:r>
        <w:rPr>
          <w:color w:val="231F20"/>
          <w:w w:val="105"/>
        </w:rPr>
        <w:t>là đại ma vương, rất đáng sợ!</w:t>
      </w:r>
    </w:p>
    <w:p>
      <w:pPr>
        <w:pStyle w:val="BodyText"/>
        <w:spacing w:line="297" w:lineRule="auto" w:before="143"/>
        <w:ind w:left="113" w:right="715"/>
      </w:pPr>
      <w:r>
        <w:rPr>
          <w:color w:val="231F20"/>
          <w:spacing w:val="-2"/>
          <w:w w:val="105"/>
        </w:rPr>
        <w:t>Trong</w:t>
      </w:r>
      <w:r>
        <w:rPr>
          <w:color w:val="231F20"/>
          <w:spacing w:val="-18"/>
          <w:w w:val="105"/>
        </w:rPr>
        <w:t> </w:t>
      </w:r>
      <w:r>
        <w:rPr>
          <w:color w:val="231F20"/>
          <w:spacing w:val="-2"/>
          <w:w w:val="105"/>
        </w:rPr>
        <w:t>quá</w:t>
      </w:r>
      <w:r>
        <w:rPr>
          <w:color w:val="231F20"/>
          <w:spacing w:val="-18"/>
          <w:w w:val="105"/>
        </w:rPr>
        <w:t> </w:t>
      </w:r>
      <w:r>
        <w:rPr>
          <w:color w:val="231F20"/>
          <w:spacing w:val="-2"/>
          <w:w w:val="105"/>
        </w:rPr>
        <w:t>khứ,</w:t>
      </w:r>
      <w:r>
        <w:rPr>
          <w:color w:val="231F20"/>
          <w:spacing w:val="-18"/>
          <w:w w:val="105"/>
        </w:rPr>
        <w:t> </w:t>
      </w:r>
      <w:r>
        <w:rPr>
          <w:color w:val="231F20"/>
          <w:spacing w:val="-2"/>
          <w:w w:val="105"/>
        </w:rPr>
        <w:t>thầy</w:t>
      </w:r>
      <w:r>
        <w:rPr>
          <w:color w:val="231F20"/>
          <w:spacing w:val="-18"/>
          <w:w w:val="105"/>
        </w:rPr>
        <w:t> </w:t>
      </w:r>
      <w:r>
        <w:rPr>
          <w:color w:val="231F20"/>
          <w:spacing w:val="-2"/>
          <w:w w:val="105"/>
        </w:rPr>
        <w:t>Phương</w:t>
      </w:r>
      <w:r>
        <w:rPr>
          <w:color w:val="231F20"/>
          <w:spacing w:val="-18"/>
          <w:w w:val="105"/>
        </w:rPr>
        <w:t> </w:t>
      </w:r>
      <w:r>
        <w:rPr>
          <w:color w:val="231F20"/>
          <w:spacing w:val="-2"/>
          <w:w w:val="105"/>
        </w:rPr>
        <w:t>bảo</w:t>
      </w:r>
      <w:r>
        <w:rPr>
          <w:color w:val="231F20"/>
          <w:spacing w:val="-18"/>
          <w:w w:val="105"/>
        </w:rPr>
        <w:t> </w:t>
      </w:r>
      <w:r>
        <w:rPr>
          <w:color w:val="231F20"/>
          <w:spacing w:val="-2"/>
          <w:w w:val="105"/>
        </w:rPr>
        <w:t>tôi</w:t>
      </w:r>
      <w:r>
        <w:rPr>
          <w:color w:val="231F20"/>
          <w:spacing w:val="-18"/>
          <w:w w:val="105"/>
        </w:rPr>
        <w:t> </w:t>
      </w:r>
      <w:r>
        <w:rPr>
          <w:color w:val="231F20"/>
          <w:spacing w:val="-2"/>
          <w:w w:val="105"/>
        </w:rPr>
        <w:t>những</w:t>
      </w:r>
      <w:r>
        <w:rPr>
          <w:color w:val="231F20"/>
          <w:spacing w:val="-18"/>
          <w:w w:val="105"/>
        </w:rPr>
        <w:t> </w:t>
      </w:r>
      <w:r>
        <w:rPr>
          <w:color w:val="231F20"/>
          <w:spacing w:val="-2"/>
          <w:w w:val="105"/>
        </w:rPr>
        <w:t>thứ</w:t>
      </w:r>
      <w:r>
        <w:rPr>
          <w:color w:val="231F20"/>
          <w:spacing w:val="-19"/>
          <w:w w:val="105"/>
        </w:rPr>
        <w:t> </w:t>
      </w:r>
      <w:r>
        <w:rPr>
          <w:color w:val="231F20"/>
          <w:spacing w:val="-2"/>
          <w:w w:val="105"/>
        </w:rPr>
        <w:t>này</w:t>
      </w:r>
      <w:r>
        <w:rPr>
          <w:color w:val="231F20"/>
          <w:spacing w:val="-18"/>
          <w:w w:val="105"/>
        </w:rPr>
        <w:t> </w:t>
      </w:r>
      <w:r>
        <w:rPr>
          <w:color w:val="231F20"/>
          <w:spacing w:val="-2"/>
          <w:w w:val="105"/>
        </w:rPr>
        <w:t>có</w:t>
      </w:r>
      <w:r>
        <w:rPr>
          <w:color w:val="231F20"/>
          <w:spacing w:val="-18"/>
          <w:w w:val="105"/>
        </w:rPr>
        <w:t> </w:t>
      </w:r>
      <w:r>
        <w:rPr>
          <w:color w:val="231F20"/>
          <w:spacing w:val="-2"/>
          <w:w w:val="105"/>
        </w:rPr>
        <w:t>thể </w:t>
      </w:r>
      <w:r>
        <w:rPr>
          <w:color w:val="231F20"/>
          <w:spacing w:val="-4"/>
          <w:w w:val="105"/>
        </w:rPr>
        <w:t>hủy</w:t>
      </w:r>
      <w:r>
        <w:rPr>
          <w:color w:val="231F20"/>
          <w:spacing w:val="-16"/>
          <w:w w:val="105"/>
        </w:rPr>
        <w:t> </w:t>
      </w:r>
      <w:r>
        <w:rPr>
          <w:color w:val="231F20"/>
          <w:spacing w:val="-4"/>
          <w:w w:val="105"/>
        </w:rPr>
        <w:t>diệt</w:t>
      </w:r>
      <w:r>
        <w:rPr>
          <w:color w:val="231F20"/>
          <w:spacing w:val="-16"/>
          <w:w w:val="105"/>
        </w:rPr>
        <w:t> </w:t>
      </w:r>
      <w:r>
        <w:rPr>
          <w:color w:val="231F20"/>
          <w:spacing w:val="-4"/>
          <w:w w:val="105"/>
        </w:rPr>
        <w:t>một</w:t>
      </w:r>
      <w:r>
        <w:rPr>
          <w:color w:val="231F20"/>
          <w:spacing w:val="-17"/>
          <w:w w:val="105"/>
        </w:rPr>
        <w:t> </w:t>
      </w:r>
      <w:r>
        <w:rPr>
          <w:color w:val="231F20"/>
          <w:spacing w:val="-4"/>
          <w:w w:val="105"/>
        </w:rPr>
        <w:t>quốc</w:t>
      </w:r>
      <w:r>
        <w:rPr>
          <w:color w:val="231F20"/>
          <w:spacing w:val="-16"/>
          <w:w w:val="105"/>
        </w:rPr>
        <w:t> </w:t>
      </w:r>
      <w:r>
        <w:rPr>
          <w:color w:val="231F20"/>
          <w:spacing w:val="-4"/>
          <w:w w:val="105"/>
        </w:rPr>
        <w:t>gia,</w:t>
      </w:r>
      <w:r>
        <w:rPr>
          <w:color w:val="231F20"/>
          <w:spacing w:val="-17"/>
          <w:w w:val="105"/>
        </w:rPr>
        <w:t> </w:t>
      </w:r>
      <w:r>
        <w:rPr>
          <w:color w:val="231F20"/>
          <w:spacing w:val="-4"/>
          <w:w w:val="105"/>
        </w:rPr>
        <w:t>hủy</w:t>
      </w:r>
      <w:r>
        <w:rPr>
          <w:color w:val="231F20"/>
          <w:spacing w:val="-16"/>
          <w:w w:val="105"/>
        </w:rPr>
        <w:t> </w:t>
      </w:r>
      <w:r>
        <w:rPr>
          <w:color w:val="231F20"/>
          <w:spacing w:val="-4"/>
          <w:w w:val="105"/>
        </w:rPr>
        <w:t>diệt</w:t>
      </w:r>
      <w:r>
        <w:rPr>
          <w:color w:val="231F20"/>
          <w:spacing w:val="-16"/>
          <w:w w:val="105"/>
        </w:rPr>
        <w:t> </w:t>
      </w:r>
      <w:r>
        <w:rPr>
          <w:color w:val="231F20"/>
          <w:spacing w:val="-4"/>
          <w:w w:val="105"/>
        </w:rPr>
        <w:t>dân</w:t>
      </w:r>
      <w:r>
        <w:rPr>
          <w:color w:val="231F20"/>
          <w:spacing w:val="-16"/>
          <w:w w:val="105"/>
        </w:rPr>
        <w:t> </w:t>
      </w:r>
      <w:r>
        <w:rPr>
          <w:color w:val="231F20"/>
          <w:spacing w:val="-4"/>
          <w:w w:val="105"/>
        </w:rPr>
        <w:t>tộc,</w:t>
      </w:r>
      <w:r>
        <w:rPr>
          <w:color w:val="231F20"/>
          <w:spacing w:val="-16"/>
          <w:w w:val="105"/>
        </w:rPr>
        <w:t> </w:t>
      </w:r>
      <w:r>
        <w:rPr>
          <w:color w:val="231F20"/>
          <w:spacing w:val="-4"/>
          <w:w w:val="105"/>
        </w:rPr>
        <w:t>quý</w:t>
      </w:r>
      <w:r>
        <w:rPr>
          <w:color w:val="231F20"/>
          <w:spacing w:val="-16"/>
          <w:w w:val="105"/>
        </w:rPr>
        <w:t> </w:t>
      </w:r>
      <w:r>
        <w:rPr>
          <w:color w:val="231F20"/>
          <w:spacing w:val="-4"/>
          <w:w w:val="105"/>
        </w:rPr>
        <w:t>vị</w:t>
      </w:r>
      <w:r>
        <w:rPr>
          <w:color w:val="231F20"/>
          <w:spacing w:val="-16"/>
          <w:w w:val="105"/>
        </w:rPr>
        <w:t> </w:t>
      </w:r>
      <w:r>
        <w:rPr>
          <w:color w:val="231F20"/>
          <w:spacing w:val="-4"/>
          <w:w w:val="105"/>
        </w:rPr>
        <w:t>chớ</w:t>
      </w:r>
      <w:r>
        <w:rPr>
          <w:color w:val="231F20"/>
          <w:spacing w:val="-16"/>
          <w:w w:val="105"/>
        </w:rPr>
        <w:t> </w:t>
      </w:r>
      <w:r>
        <w:rPr>
          <w:color w:val="231F20"/>
          <w:spacing w:val="-4"/>
          <w:w w:val="105"/>
        </w:rPr>
        <w:t>nên</w:t>
      </w:r>
      <w:r>
        <w:rPr>
          <w:color w:val="231F20"/>
          <w:spacing w:val="-17"/>
          <w:w w:val="105"/>
        </w:rPr>
        <w:t> </w:t>
      </w:r>
      <w:r>
        <w:rPr>
          <w:color w:val="231F20"/>
          <w:spacing w:val="-4"/>
          <w:w w:val="105"/>
        </w:rPr>
        <w:t>không cẩn</w:t>
      </w:r>
      <w:r>
        <w:rPr>
          <w:color w:val="231F20"/>
          <w:spacing w:val="-18"/>
          <w:w w:val="105"/>
        </w:rPr>
        <w:t> </w:t>
      </w:r>
      <w:r>
        <w:rPr>
          <w:color w:val="231F20"/>
          <w:spacing w:val="-4"/>
          <w:w w:val="105"/>
        </w:rPr>
        <w:t>thận</w:t>
      </w:r>
      <w:r>
        <w:rPr>
          <w:color w:val="231F20"/>
          <w:spacing w:val="-19"/>
          <w:w w:val="105"/>
        </w:rPr>
        <w:t> </w:t>
      </w:r>
      <w:r>
        <w:rPr>
          <w:color w:val="231F20"/>
          <w:spacing w:val="-4"/>
          <w:w w:val="105"/>
        </w:rPr>
        <w:t>đối</w:t>
      </w:r>
      <w:r>
        <w:rPr>
          <w:color w:val="231F20"/>
          <w:spacing w:val="-17"/>
          <w:w w:val="105"/>
        </w:rPr>
        <w:t> </w:t>
      </w:r>
      <w:r>
        <w:rPr>
          <w:color w:val="231F20"/>
          <w:spacing w:val="-4"/>
          <w:w w:val="105"/>
        </w:rPr>
        <w:t>với</w:t>
      </w:r>
      <w:r>
        <w:rPr>
          <w:color w:val="231F20"/>
          <w:spacing w:val="-18"/>
          <w:w w:val="105"/>
        </w:rPr>
        <w:t> </w:t>
      </w:r>
      <w:r>
        <w:rPr>
          <w:color w:val="231F20"/>
          <w:spacing w:val="-4"/>
          <w:w w:val="105"/>
        </w:rPr>
        <w:t>nó.</w:t>
      </w:r>
      <w:r>
        <w:rPr>
          <w:color w:val="231F20"/>
          <w:spacing w:val="-18"/>
          <w:w w:val="105"/>
        </w:rPr>
        <w:t> </w:t>
      </w:r>
      <w:r>
        <w:rPr>
          <w:color w:val="231F20"/>
          <w:spacing w:val="-4"/>
          <w:w w:val="105"/>
        </w:rPr>
        <w:t>Thầy</w:t>
      </w:r>
      <w:r>
        <w:rPr>
          <w:color w:val="231F20"/>
          <w:spacing w:val="-17"/>
          <w:w w:val="105"/>
        </w:rPr>
        <w:t> </w:t>
      </w:r>
      <w:r>
        <w:rPr>
          <w:color w:val="231F20"/>
          <w:spacing w:val="-4"/>
          <w:w w:val="105"/>
        </w:rPr>
        <w:t>nói</w:t>
      </w:r>
      <w:r>
        <w:rPr>
          <w:color w:val="231F20"/>
          <w:spacing w:val="-18"/>
          <w:w w:val="105"/>
        </w:rPr>
        <w:t> </w:t>
      </w:r>
      <w:r>
        <w:rPr>
          <w:color w:val="231F20"/>
          <w:spacing w:val="-4"/>
          <w:w w:val="105"/>
        </w:rPr>
        <w:t>trong</w:t>
      </w:r>
      <w:r>
        <w:rPr>
          <w:color w:val="231F20"/>
          <w:spacing w:val="-18"/>
          <w:w w:val="105"/>
        </w:rPr>
        <w:t> </w:t>
      </w:r>
      <w:r>
        <w:rPr>
          <w:color w:val="231F20"/>
          <w:spacing w:val="-4"/>
          <w:w w:val="105"/>
        </w:rPr>
        <w:t>tương</w:t>
      </w:r>
      <w:r>
        <w:rPr>
          <w:color w:val="231F20"/>
          <w:spacing w:val="-17"/>
          <w:w w:val="105"/>
        </w:rPr>
        <w:t> </w:t>
      </w:r>
      <w:r>
        <w:rPr>
          <w:color w:val="231F20"/>
          <w:spacing w:val="-4"/>
          <w:w w:val="105"/>
        </w:rPr>
        <w:t>lai,</w:t>
      </w:r>
      <w:r>
        <w:rPr>
          <w:color w:val="231F20"/>
          <w:spacing w:val="-19"/>
          <w:w w:val="105"/>
        </w:rPr>
        <w:t> </w:t>
      </w:r>
      <w:r>
        <w:rPr>
          <w:color w:val="231F20"/>
          <w:spacing w:val="-4"/>
          <w:w w:val="105"/>
        </w:rPr>
        <w:t>nước</w:t>
      </w:r>
      <w:r>
        <w:rPr>
          <w:color w:val="231F20"/>
          <w:spacing w:val="-17"/>
          <w:w w:val="105"/>
        </w:rPr>
        <w:t> </w:t>
      </w:r>
      <w:r>
        <w:rPr>
          <w:color w:val="231F20"/>
          <w:spacing w:val="-4"/>
          <w:w w:val="105"/>
        </w:rPr>
        <w:t>Mỹ</w:t>
      </w:r>
      <w:r>
        <w:rPr>
          <w:color w:val="231F20"/>
          <w:spacing w:val="-19"/>
          <w:w w:val="105"/>
        </w:rPr>
        <w:t> </w:t>
      </w:r>
      <w:r>
        <w:rPr>
          <w:color w:val="231F20"/>
          <w:spacing w:val="-4"/>
          <w:w w:val="105"/>
        </w:rPr>
        <w:t>bị</w:t>
      </w:r>
      <w:r>
        <w:rPr>
          <w:color w:val="231F20"/>
          <w:spacing w:val="-18"/>
          <w:w w:val="105"/>
        </w:rPr>
        <w:t> </w:t>
      </w:r>
      <w:r>
        <w:rPr>
          <w:color w:val="231F20"/>
          <w:spacing w:val="-4"/>
          <w:w w:val="105"/>
        </w:rPr>
        <w:t>diệt </w:t>
      </w:r>
      <w:r>
        <w:rPr>
          <w:color w:val="231F20"/>
        </w:rPr>
        <w:t>vong</w:t>
      </w:r>
      <w:r>
        <w:rPr>
          <w:color w:val="231F20"/>
          <w:spacing w:val="-12"/>
        </w:rPr>
        <w:t> </w:t>
      </w:r>
      <w:r>
        <w:rPr>
          <w:color w:val="231F20"/>
        </w:rPr>
        <w:t>thì</w:t>
      </w:r>
      <w:r>
        <w:rPr>
          <w:color w:val="231F20"/>
          <w:spacing w:val="-12"/>
        </w:rPr>
        <w:t> </w:t>
      </w:r>
      <w:r>
        <w:rPr>
          <w:color w:val="231F20"/>
        </w:rPr>
        <w:t>nhân</w:t>
      </w:r>
      <w:r>
        <w:rPr>
          <w:color w:val="231F20"/>
          <w:spacing w:val="-12"/>
        </w:rPr>
        <w:t> </w:t>
      </w:r>
      <w:r>
        <w:rPr>
          <w:color w:val="231F20"/>
        </w:rPr>
        <w:t>tố</w:t>
      </w:r>
      <w:r>
        <w:rPr>
          <w:color w:val="231F20"/>
          <w:spacing w:val="-12"/>
        </w:rPr>
        <w:t> </w:t>
      </w:r>
      <w:r>
        <w:rPr>
          <w:color w:val="231F20"/>
        </w:rPr>
        <w:t>đầu</w:t>
      </w:r>
      <w:r>
        <w:rPr>
          <w:color w:val="231F20"/>
          <w:spacing w:val="-12"/>
        </w:rPr>
        <w:t> </w:t>
      </w:r>
      <w:r>
        <w:rPr>
          <w:color w:val="231F20"/>
        </w:rPr>
        <w:t>tiên</w:t>
      </w:r>
      <w:r>
        <w:rPr>
          <w:color w:val="231F20"/>
          <w:spacing w:val="-12"/>
        </w:rPr>
        <w:t> </w:t>
      </w:r>
      <w:r>
        <w:rPr>
          <w:color w:val="231F20"/>
        </w:rPr>
        <w:t>là</w:t>
      </w:r>
      <w:r>
        <w:rPr>
          <w:color w:val="231F20"/>
          <w:spacing w:val="-12"/>
        </w:rPr>
        <w:t> </w:t>
      </w:r>
      <w:r>
        <w:rPr>
          <w:color w:val="231F20"/>
        </w:rPr>
        <w:t>TV.</w:t>
      </w:r>
      <w:r>
        <w:rPr>
          <w:color w:val="231F20"/>
          <w:spacing w:val="-12"/>
        </w:rPr>
        <w:t> </w:t>
      </w:r>
      <w:r>
        <w:rPr>
          <w:color w:val="231F20"/>
        </w:rPr>
        <w:t>Khi</w:t>
      </w:r>
      <w:r>
        <w:rPr>
          <w:color w:val="231F20"/>
          <w:spacing w:val="-12"/>
        </w:rPr>
        <w:t> </w:t>
      </w:r>
      <w:r>
        <w:rPr>
          <w:color w:val="231F20"/>
        </w:rPr>
        <w:t>ấy,</w:t>
      </w:r>
      <w:r>
        <w:rPr>
          <w:color w:val="231F20"/>
          <w:spacing w:val="-12"/>
        </w:rPr>
        <w:t> </w:t>
      </w:r>
      <w:r>
        <w:rPr>
          <w:color w:val="231F20"/>
        </w:rPr>
        <w:t>thầy</w:t>
      </w:r>
      <w:r>
        <w:rPr>
          <w:color w:val="231F20"/>
          <w:spacing w:val="-12"/>
        </w:rPr>
        <w:t> </w:t>
      </w:r>
      <w:r>
        <w:rPr>
          <w:color w:val="231F20"/>
        </w:rPr>
        <w:t>đã</w:t>
      </w:r>
      <w:r>
        <w:rPr>
          <w:color w:val="231F20"/>
          <w:spacing w:val="-12"/>
        </w:rPr>
        <w:t> </w:t>
      </w:r>
      <w:r>
        <w:rPr>
          <w:color w:val="231F20"/>
        </w:rPr>
        <w:t>cảnh</w:t>
      </w:r>
      <w:r>
        <w:rPr>
          <w:color w:val="231F20"/>
          <w:spacing w:val="-12"/>
        </w:rPr>
        <w:t> </w:t>
      </w:r>
      <w:r>
        <w:rPr>
          <w:color w:val="231F20"/>
        </w:rPr>
        <w:t>cáo</w:t>
      </w:r>
      <w:r>
        <w:rPr>
          <w:color w:val="231F20"/>
          <w:spacing w:val="-12"/>
        </w:rPr>
        <w:t> </w:t>
      </w:r>
      <w:r>
        <w:rPr>
          <w:color w:val="231F20"/>
        </w:rPr>
        <w:t>chính </w:t>
      </w:r>
      <w:r>
        <w:rPr>
          <w:color w:val="231F20"/>
          <w:w w:val="105"/>
        </w:rPr>
        <w:t>phủ</w:t>
      </w:r>
      <w:r>
        <w:rPr>
          <w:color w:val="231F20"/>
          <w:spacing w:val="-16"/>
          <w:w w:val="105"/>
        </w:rPr>
        <w:t> </w:t>
      </w:r>
      <w:r>
        <w:rPr>
          <w:color w:val="231F20"/>
          <w:w w:val="105"/>
        </w:rPr>
        <w:t>Đài</w:t>
      </w:r>
      <w:r>
        <w:rPr>
          <w:color w:val="231F20"/>
          <w:spacing w:val="-16"/>
          <w:w w:val="105"/>
        </w:rPr>
        <w:t> </w:t>
      </w:r>
      <w:r>
        <w:rPr>
          <w:color w:val="231F20"/>
          <w:w w:val="105"/>
        </w:rPr>
        <w:t>Loan</w:t>
      </w:r>
      <w:r>
        <w:rPr>
          <w:color w:val="231F20"/>
          <w:spacing w:val="-16"/>
          <w:w w:val="105"/>
        </w:rPr>
        <w:t> </w:t>
      </w:r>
      <w:r>
        <w:rPr>
          <w:color w:val="231F20"/>
          <w:w w:val="105"/>
        </w:rPr>
        <w:t>phải</w:t>
      </w:r>
      <w:r>
        <w:rPr>
          <w:color w:val="231F20"/>
          <w:spacing w:val="-16"/>
          <w:w w:val="105"/>
        </w:rPr>
        <w:t> </w:t>
      </w:r>
      <w:r>
        <w:rPr>
          <w:color w:val="231F20"/>
          <w:w w:val="105"/>
        </w:rPr>
        <w:t>cẩn</w:t>
      </w:r>
      <w:r>
        <w:rPr>
          <w:color w:val="231F20"/>
          <w:spacing w:val="-16"/>
          <w:w w:val="105"/>
        </w:rPr>
        <w:t> </w:t>
      </w:r>
      <w:r>
        <w:rPr>
          <w:color w:val="231F20"/>
          <w:w w:val="105"/>
        </w:rPr>
        <w:t>thận.</w:t>
      </w:r>
      <w:r>
        <w:rPr>
          <w:color w:val="231F20"/>
          <w:spacing w:val="-16"/>
          <w:w w:val="105"/>
        </w:rPr>
        <w:t> </w:t>
      </w:r>
      <w:r>
        <w:rPr>
          <w:color w:val="231F20"/>
          <w:w w:val="105"/>
        </w:rPr>
        <w:t>Lúc</w:t>
      </w:r>
      <w:r>
        <w:rPr>
          <w:color w:val="231F20"/>
          <w:spacing w:val="-16"/>
          <w:w w:val="105"/>
        </w:rPr>
        <w:t> </w:t>
      </w:r>
      <w:r>
        <w:rPr>
          <w:color w:val="231F20"/>
          <w:w w:val="105"/>
        </w:rPr>
        <w:t>đó,</w:t>
      </w:r>
      <w:r>
        <w:rPr>
          <w:color w:val="231F20"/>
          <w:spacing w:val="-16"/>
          <w:w w:val="105"/>
        </w:rPr>
        <w:t> </w:t>
      </w:r>
      <w:r>
        <w:rPr>
          <w:color w:val="231F20"/>
          <w:w w:val="105"/>
        </w:rPr>
        <w:t>Đài</w:t>
      </w:r>
      <w:r>
        <w:rPr>
          <w:color w:val="231F20"/>
          <w:spacing w:val="-16"/>
          <w:w w:val="105"/>
        </w:rPr>
        <w:t> </w:t>
      </w:r>
      <w:r>
        <w:rPr>
          <w:color w:val="231F20"/>
          <w:w w:val="105"/>
        </w:rPr>
        <w:t>Loan</w:t>
      </w:r>
      <w:r>
        <w:rPr>
          <w:color w:val="231F20"/>
          <w:spacing w:val="-16"/>
          <w:w w:val="105"/>
        </w:rPr>
        <w:t> </w:t>
      </w:r>
      <w:r>
        <w:rPr>
          <w:color w:val="231F20"/>
          <w:w w:val="105"/>
        </w:rPr>
        <w:t>vừa</w:t>
      </w:r>
      <w:r>
        <w:rPr>
          <w:color w:val="231F20"/>
          <w:spacing w:val="-16"/>
          <w:w w:val="105"/>
        </w:rPr>
        <w:t> </w:t>
      </w:r>
      <w:r>
        <w:rPr>
          <w:color w:val="231F20"/>
          <w:w w:val="105"/>
        </w:rPr>
        <w:t>mới</w:t>
      </w:r>
      <w:r>
        <w:rPr>
          <w:color w:val="231F20"/>
          <w:spacing w:val="-16"/>
          <w:w w:val="105"/>
        </w:rPr>
        <w:t> </w:t>
      </w:r>
      <w:r>
        <w:rPr>
          <w:color w:val="231F20"/>
          <w:w w:val="105"/>
        </w:rPr>
        <w:t>khởi đầu,</w:t>
      </w:r>
      <w:r>
        <w:rPr>
          <w:color w:val="231F20"/>
          <w:spacing w:val="-9"/>
          <w:w w:val="105"/>
        </w:rPr>
        <w:t> </w:t>
      </w:r>
      <w:r>
        <w:rPr>
          <w:color w:val="231F20"/>
          <w:w w:val="105"/>
        </w:rPr>
        <w:t>nếu</w:t>
      </w:r>
      <w:r>
        <w:rPr>
          <w:color w:val="231F20"/>
          <w:spacing w:val="-10"/>
          <w:w w:val="105"/>
        </w:rPr>
        <w:t> </w:t>
      </w:r>
      <w:r>
        <w:rPr>
          <w:color w:val="231F20"/>
          <w:w w:val="105"/>
        </w:rPr>
        <w:t>đi</w:t>
      </w:r>
      <w:r>
        <w:rPr>
          <w:color w:val="231F20"/>
          <w:spacing w:val="-9"/>
          <w:w w:val="105"/>
        </w:rPr>
        <w:t> </w:t>
      </w:r>
      <w:r>
        <w:rPr>
          <w:color w:val="231F20"/>
          <w:w w:val="105"/>
        </w:rPr>
        <w:t>theo</w:t>
      </w:r>
      <w:r>
        <w:rPr>
          <w:color w:val="231F20"/>
          <w:spacing w:val="-10"/>
          <w:w w:val="105"/>
        </w:rPr>
        <w:t> </w:t>
      </w:r>
      <w:r>
        <w:rPr>
          <w:color w:val="231F20"/>
          <w:w w:val="105"/>
        </w:rPr>
        <w:t>nếp</w:t>
      </w:r>
      <w:r>
        <w:rPr>
          <w:color w:val="231F20"/>
          <w:spacing w:val="-10"/>
          <w:w w:val="105"/>
        </w:rPr>
        <w:t> </w:t>
      </w:r>
      <w:r>
        <w:rPr>
          <w:color w:val="231F20"/>
          <w:w w:val="105"/>
        </w:rPr>
        <w:t>sống</w:t>
      </w:r>
      <w:r>
        <w:rPr>
          <w:color w:val="231F20"/>
          <w:spacing w:val="-9"/>
          <w:w w:val="105"/>
        </w:rPr>
        <w:t> </w:t>
      </w:r>
      <w:r>
        <w:rPr>
          <w:color w:val="231F20"/>
          <w:w w:val="105"/>
        </w:rPr>
        <w:t>của</w:t>
      </w:r>
      <w:r>
        <w:rPr>
          <w:color w:val="231F20"/>
          <w:spacing w:val="-10"/>
          <w:w w:val="105"/>
        </w:rPr>
        <w:t> </w:t>
      </w:r>
      <w:r>
        <w:rPr>
          <w:color w:val="231F20"/>
          <w:w w:val="105"/>
        </w:rPr>
        <w:t>Mỹ</w:t>
      </w:r>
      <w:r>
        <w:rPr>
          <w:color w:val="231F20"/>
          <w:spacing w:val="-10"/>
          <w:w w:val="105"/>
        </w:rPr>
        <w:t> </w:t>
      </w:r>
      <w:r>
        <w:rPr>
          <w:color w:val="231F20"/>
          <w:w w:val="105"/>
        </w:rPr>
        <w:t>sẽ</w:t>
      </w:r>
      <w:r>
        <w:rPr>
          <w:color w:val="231F20"/>
          <w:spacing w:val="-9"/>
          <w:w w:val="105"/>
        </w:rPr>
        <w:t> </w:t>
      </w:r>
      <w:r>
        <w:rPr>
          <w:color w:val="231F20"/>
          <w:w w:val="105"/>
        </w:rPr>
        <w:t>bị</w:t>
      </w:r>
      <w:r>
        <w:rPr>
          <w:color w:val="231F20"/>
          <w:spacing w:val="-10"/>
          <w:w w:val="105"/>
        </w:rPr>
        <w:t> </w:t>
      </w:r>
      <w:r>
        <w:rPr>
          <w:color w:val="231F20"/>
          <w:w w:val="105"/>
        </w:rPr>
        <w:t>hủy</w:t>
      </w:r>
      <w:r>
        <w:rPr>
          <w:color w:val="231F20"/>
          <w:spacing w:val="-10"/>
          <w:w w:val="105"/>
        </w:rPr>
        <w:t> </w:t>
      </w:r>
      <w:r>
        <w:rPr>
          <w:color w:val="231F20"/>
          <w:w w:val="105"/>
        </w:rPr>
        <w:t>diệt</w:t>
      </w:r>
      <w:r>
        <w:rPr>
          <w:color w:val="231F20"/>
          <w:spacing w:val="-9"/>
          <w:w w:val="105"/>
        </w:rPr>
        <w:t> </w:t>
      </w:r>
      <w:r>
        <w:rPr>
          <w:color w:val="231F20"/>
          <w:w w:val="105"/>
        </w:rPr>
        <w:t>trong</w:t>
      </w:r>
      <w:r>
        <w:rPr>
          <w:color w:val="231F20"/>
          <w:spacing w:val="-9"/>
          <w:w w:val="105"/>
        </w:rPr>
        <w:t> </w:t>
      </w:r>
      <w:r>
        <w:rPr>
          <w:color w:val="231F20"/>
          <w:w w:val="105"/>
        </w:rPr>
        <w:t>tương lai. TV hủy diệt thế hệ kế tiếp, hủy diệt những kẻ trẻ tuổi, </w:t>
      </w:r>
      <w:r>
        <w:rPr>
          <w:color w:val="231F20"/>
          <w:spacing w:val="-2"/>
          <w:w w:val="105"/>
        </w:rPr>
        <w:t>TV</w:t>
      </w:r>
      <w:r>
        <w:rPr>
          <w:color w:val="231F20"/>
          <w:spacing w:val="-20"/>
          <w:w w:val="105"/>
        </w:rPr>
        <w:t> </w:t>
      </w:r>
      <w:r>
        <w:rPr>
          <w:color w:val="231F20"/>
          <w:spacing w:val="-2"/>
          <w:w w:val="105"/>
        </w:rPr>
        <w:t>dạy</w:t>
      </w:r>
      <w:r>
        <w:rPr>
          <w:color w:val="231F20"/>
          <w:spacing w:val="-20"/>
          <w:w w:val="105"/>
        </w:rPr>
        <w:t> </w:t>
      </w:r>
      <w:r>
        <w:rPr>
          <w:color w:val="231F20"/>
          <w:spacing w:val="-2"/>
          <w:w w:val="105"/>
        </w:rPr>
        <w:t>gì</w:t>
      </w:r>
      <w:r>
        <w:rPr>
          <w:color w:val="231F20"/>
          <w:spacing w:val="-20"/>
          <w:w w:val="105"/>
        </w:rPr>
        <w:t> </w:t>
      </w:r>
      <w:r>
        <w:rPr>
          <w:color w:val="231F20"/>
          <w:spacing w:val="-2"/>
          <w:w w:val="105"/>
        </w:rPr>
        <w:t>vậy?</w:t>
      </w:r>
      <w:r>
        <w:rPr>
          <w:color w:val="231F20"/>
          <w:spacing w:val="-20"/>
          <w:w w:val="105"/>
        </w:rPr>
        <w:t> </w:t>
      </w:r>
      <w:r>
        <w:rPr>
          <w:color w:val="231F20"/>
          <w:spacing w:val="-2"/>
          <w:w w:val="105"/>
        </w:rPr>
        <w:t>Bạo</w:t>
      </w:r>
      <w:r>
        <w:rPr>
          <w:color w:val="231F20"/>
          <w:spacing w:val="-20"/>
          <w:w w:val="105"/>
        </w:rPr>
        <w:t> </w:t>
      </w:r>
      <w:r>
        <w:rPr>
          <w:color w:val="231F20"/>
          <w:spacing w:val="-2"/>
          <w:w w:val="105"/>
        </w:rPr>
        <w:t>lực,</w:t>
      </w:r>
      <w:r>
        <w:rPr>
          <w:color w:val="231F20"/>
          <w:spacing w:val="-20"/>
          <w:w w:val="105"/>
        </w:rPr>
        <w:t> </w:t>
      </w:r>
      <w:r>
        <w:rPr>
          <w:color w:val="231F20"/>
          <w:spacing w:val="-2"/>
          <w:w w:val="105"/>
        </w:rPr>
        <w:t>tình</w:t>
      </w:r>
      <w:r>
        <w:rPr>
          <w:color w:val="231F20"/>
          <w:spacing w:val="-20"/>
          <w:w w:val="105"/>
        </w:rPr>
        <w:t> </w:t>
      </w:r>
      <w:r>
        <w:rPr>
          <w:color w:val="231F20"/>
          <w:spacing w:val="-2"/>
          <w:w w:val="105"/>
        </w:rPr>
        <w:t>dục,</w:t>
      </w:r>
      <w:r>
        <w:rPr>
          <w:color w:val="231F20"/>
          <w:spacing w:val="-20"/>
          <w:w w:val="105"/>
        </w:rPr>
        <w:t> </w:t>
      </w:r>
      <w:r>
        <w:rPr>
          <w:color w:val="231F20"/>
          <w:spacing w:val="-2"/>
          <w:w w:val="105"/>
        </w:rPr>
        <w:t>giết,</w:t>
      </w:r>
      <w:r>
        <w:rPr>
          <w:color w:val="231F20"/>
          <w:spacing w:val="-20"/>
          <w:w w:val="105"/>
        </w:rPr>
        <w:t> </w:t>
      </w:r>
      <w:r>
        <w:rPr>
          <w:color w:val="231F20"/>
          <w:spacing w:val="-2"/>
          <w:w w:val="105"/>
        </w:rPr>
        <w:t>trộm,</w:t>
      </w:r>
      <w:r>
        <w:rPr>
          <w:color w:val="231F20"/>
          <w:spacing w:val="-20"/>
          <w:w w:val="105"/>
        </w:rPr>
        <w:t> </w:t>
      </w:r>
      <w:r>
        <w:rPr>
          <w:color w:val="231F20"/>
          <w:spacing w:val="-2"/>
          <w:w w:val="105"/>
        </w:rPr>
        <w:t>dâm,</w:t>
      </w:r>
      <w:r>
        <w:rPr>
          <w:color w:val="231F20"/>
          <w:spacing w:val="-19"/>
          <w:w w:val="105"/>
        </w:rPr>
        <w:t> </w:t>
      </w:r>
      <w:r>
        <w:rPr>
          <w:color w:val="231F20"/>
          <w:spacing w:val="-2"/>
          <w:w w:val="105"/>
        </w:rPr>
        <w:t>dối,</w:t>
      </w:r>
      <w:r>
        <w:rPr>
          <w:color w:val="231F20"/>
          <w:spacing w:val="-20"/>
          <w:w w:val="105"/>
        </w:rPr>
        <w:t> </w:t>
      </w:r>
      <w:r>
        <w:rPr>
          <w:color w:val="231F20"/>
          <w:spacing w:val="-2"/>
          <w:w w:val="105"/>
        </w:rPr>
        <w:t>học</w:t>
      </w:r>
      <w:r>
        <w:rPr>
          <w:color w:val="231F20"/>
          <w:spacing w:val="-19"/>
          <w:w w:val="105"/>
        </w:rPr>
        <w:t> </w:t>
      </w:r>
      <w:r>
        <w:rPr>
          <w:color w:val="231F20"/>
          <w:spacing w:val="-2"/>
          <w:w w:val="105"/>
        </w:rPr>
        <w:t>từ </w:t>
      </w:r>
      <w:r>
        <w:rPr>
          <w:color w:val="231F20"/>
          <w:spacing w:val="-4"/>
          <w:w w:val="105"/>
        </w:rPr>
        <w:t>nhỏ,</w:t>
      </w:r>
      <w:r>
        <w:rPr>
          <w:color w:val="231F20"/>
          <w:spacing w:val="-15"/>
          <w:w w:val="105"/>
        </w:rPr>
        <w:t> </w:t>
      </w:r>
      <w:r>
        <w:rPr>
          <w:color w:val="231F20"/>
          <w:spacing w:val="-4"/>
          <w:w w:val="105"/>
        </w:rPr>
        <w:t>kinh</w:t>
      </w:r>
      <w:r>
        <w:rPr>
          <w:color w:val="231F20"/>
          <w:spacing w:val="-15"/>
          <w:w w:val="105"/>
        </w:rPr>
        <w:t> </w:t>
      </w:r>
      <w:r>
        <w:rPr>
          <w:color w:val="231F20"/>
          <w:spacing w:val="-4"/>
          <w:w w:val="105"/>
        </w:rPr>
        <w:t>khủng</w:t>
      </w:r>
      <w:r>
        <w:rPr>
          <w:color w:val="231F20"/>
          <w:spacing w:val="-15"/>
          <w:w w:val="105"/>
        </w:rPr>
        <w:t> </w:t>
      </w:r>
      <w:r>
        <w:rPr>
          <w:color w:val="231F20"/>
          <w:spacing w:val="-4"/>
          <w:w w:val="105"/>
        </w:rPr>
        <w:t>quá!</w:t>
      </w:r>
      <w:r>
        <w:rPr>
          <w:color w:val="231F20"/>
          <w:spacing w:val="-15"/>
          <w:w w:val="105"/>
        </w:rPr>
        <w:t> </w:t>
      </w:r>
      <w:r>
        <w:rPr>
          <w:color w:val="231F20"/>
          <w:spacing w:val="-4"/>
          <w:w w:val="105"/>
        </w:rPr>
        <w:t>Hoàn</w:t>
      </w:r>
      <w:r>
        <w:rPr>
          <w:color w:val="231F20"/>
          <w:spacing w:val="-15"/>
          <w:w w:val="105"/>
        </w:rPr>
        <w:t> </w:t>
      </w:r>
      <w:r>
        <w:rPr>
          <w:color w:val="231F20"/>
          <w:spacing w:val="-4"/>
          <w:w w:val="105"/>
        </w:rPr>
        <w:t>toàn</w:t>
      </w:r>
      <w:r>
        <w:rPr>
          <w:color w:val="231F20"/>
          <w:spacing w:val="-15"/>
          <w:w w:val="105"/>
        </w:rPr>
        <w:t> </w:t>
      </w:r>
      <w:r>
        <w:rPr>
          <w:color w:val="231F20"/>
          <w:spacing w:val="-4"/>
          <w:w w:val="105"/>
        </w:rPr>
        <w:t>trái</w:t>
      </w:r>
      <w:r>
        <w:rPr>
          <w:color w:val="231F20"/>
          <w:spacing w:val="-15"/>
          <w:w w:val="105"/>
        </w:rPr>
        <w:t> </w:t>
      </w:r>
      <w:r>
        <w:rPr>
          <w:color w:val="231F20"/>
          <w:spacing w:val="-4"/>
          <w:w w:val="105"/>
        </w:rPr>
        <w:t>nghịch</w:t>
      </w:r>
      <w:r>
        <w:rPr>
          <w:color w:val="231F20"/>
          <w:spacing w:val="-15"/>
          <w:w w:val="105"/>
        </w:rPr>
        <w:t> </w:t>
      </w:r>
      <w:r>
        <w:rPr>
          <w:color w:val="231F20"/>
          <w:spacing w:val="-4"/>
          <w:w w:val="105"/>
        </w:rPr>
        <w:t>Tính</w:t>
      </w:r>
      <w:r>
        <w:rPr>
          <w:color w:val="231F20"/>
          <w:spacing w:val="-15"/>
          <w:w w:val="105"/>
        </w:rPr>
        <w:t> </w:t>
      </w:r>
      <w:r>
        <w:rPr>
          <w:color w:val="231F20"/>
          <w:spacing w:val="-4"/>
          <w:w w:val="105"/>
        </w:rPr>
        <w:t>Đức;</w:t>
      </w:r>
      <w:r>
        <w:rPr>
          <w:color w:val="231F20"/>
          <w:spacing w:val="-15"/>
          <w:w w:val="105"/>
        </w:rPr>
        <w:t> </w:t>
      </w:r>
      <w:r>
        <w:rPr>
          <w:color w:val="231F20"/>
          <w:spacing w:val="-4"/>
          <w:w w:val="105"/>
        </w:rPr>
        <w:t>nhưng </w:t>
      </w:r>
      <w:r>
        <w:rPr>
          <w:color w:val="231F20"/>
          <w:w w:val="105"/>
        </w:rPr>
        <w:t>người</w:t>
      </w:r>
      <w:r>
        <w:rPr>
          <w:color w:val="231F20"/>
          <w:spacing w:val="-23"/>
          <w:w w:val="105"/>
        </w:rPr>
        <w:t> </w:t>
      </w:r>
      <w:r>
        <w:rPr>
          <w:color w:val="231F20"/>
          <w:w w:val="105"/>
        </w:rPr>
        <w:t>trong</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và</w:t>
      </w:r>
      <w:r>
        <w:rPr>
          <w:color w:val="231F20"/>
          <w:spacing w:val="-22"/>
          <w:w w:val="105"/>
        </w:rPr>
        <w:t> </w:t>
      </w:r>
      <w:r>
        <w:rPr>
          <w:color w:val="231F20"/>
          <w:w w:val="105"/>
        </w:rPr>
        <w:t>những</w:t>
      </w:r>
      <w:r>
        <w:rPr>
          <w:color w:val="231F20"/>
          <w:spacing w:val="-22"/>
          <w:w w:val="105"/>
        </w:rPr>
        <w:t> </w:t>
      </w:r>
      <w:r>
        <w:rPr>
          <w:color w:val="231F20"/>
          <w:w w:val="105"/>
        </w:rPr>
        <w:t>kẻ</w:t>
      </w:r>
      <w:r>
        <w:rPr>
          <w:color w:val="231F20"/>
          <w:spacing w:val="-23"/>
          <w:w w:val="105"/>
        </w:rPr>
        <w:t> </w:t>
      </w:r>
      <w:r>
        <w:rPr>
          <w:color w:val="231F20"/>
          <w:w w:val="105"/>
        </w:rPr>
        <w:t>chịu</w:t>
      </w:r>
      <w:r>
        <w:rPr>
          <w:color w:val="231F20"/>
          <w:spacing w:val="-22"/>
          <w:w w:val="105"/>
        </w:rPr>
        <w:t> </w:t>
      </w:r>
      <w:r>
        <w:rPr>
          <w:color w:val="231F20"/>
          <w:w w:val="105"/>
        </w:rPr>
        <w:t>trách</w:t>
      </w:r>
      <w:r>
        <w:rPr>
          <w:color w:val="231F20"/>
          <w:spacing w:val="-22"/>
          <w:w w:val="105"/>
        </w:rPr>
        <w:t> </w:t>
      </w:r>
      <w:r>
        <w:rPr>
          <w:color w:val="231F20"/>
          <w:w w:val="105"/>
        </w:rPr>
        <w:t>nhiệm</w:t>
      </w:r>
      <w:r>
        <w:rPr>
          <w:color w:val="231F20"/>
          <w:spacing w:val="-22"/>
          <w:w w:val="105"/>
        </w:rPr>
        <w:t> </w:t>
      </w:r>
      <w:r>
        <w:rPr>
          <w:color w:val="231F20"/>
          <w:w w:val="105"/>
        </w:rPr>
        <w:t>trong</w:t>
      </w:r>
      <w:r>
        <w:rPr>
          <w:color w:val="231F20"/>
          <w:spacing w:val="-23"/>
          <w:w w:val="105"/>
        </w:rPr>
        <w:t> </w:t>
      </w:r>
      <w:r>
        <w:rPr>
          <w:color w:val="231F20"/>
          <w:w w:val="105"/>
        </w:rPr>
        <w:t>chính phủ</w:t>
      </w:r>
      <w:r>
        <w:rPr>
          <w:color w:val="231F20"/>
          <w:spacing w:val="-8"/>
          <w:w w:val="105"/>
        </w:rPr>
        <w:t> </w:t>
      </w:r>
      <w:r>
        <w:rPr>
          <w:color w:val="231F20"/>
          <w:w w:val="105"/>
        </w:rPr>
        <w:t>hoàn</w:t>
      </w:r>
      <w:r>
        <w:rPr>
          <w:color w:val="231F20"/>
          <w:spacing w:val="-7"/>
          <w:w w:val="105"/>
        </w:rPr>
        <w:t> </w:t>
      </w:r>
      <w:r>
        <w:rPr>
          <w:color w:val="231F20"/>
          <w:w w:val="105"/>
        </w:rPr>
        <w:t>toàn</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ý</w:t>
      </w:r>
      <w:r>
        <w:rPr>
          <w:color w:val="231F20"/>
          <w:spacing w:val="-7"/>
          <w:w w:val="105"/>
        </w:rPr>
        <w:t> </w:t>
      </w:r>
      <w:r>
        <w:rPr>
          <w:color w:val="231F20"/>
          <w:w w:val="105"/>
        </w:rPr>
        <w:t>thức</w:t>
      </w:r>
      <w:r>
        <w:rPr>
          <w:color w:val="231F20"/>
          <w:spacing w:val="-7"/>
          <w:w w:val="105"/>
        </w:rPr>
        <w:t> </w:t>
      </w:r>
      <w:r>
        <w:rPr>
          <w:color w:val="231F20"/>
          <w:w w:val="105"/>
        </w:rPr>
        <w:t>về</w:t>
      </w:r>
      <w:r>
        <w:rPr>
          <w:color w:val="231F20"/>
          <w:spacing w:val="-7"/>
          <w:w w:val="105"/>
        </w:rPr>
        <w:t> </w:t>
      </w:r>
      <w:r>
        <w:rPr>
          <w:color w:val="231F20"/>
          <w:w w:val="105"/>
        </w:rPr>
        <w:t>vấn</w:t>
      </w:r>
      <w:r>
        <w:rPr>
          <w:color w:val="231F20"/>
          <w:spacing w:val="-8"/>
          <w:w w:val="105"/>
        </w:rPr>
        <w:t> </w:t>
      </w:r>
      <w:r>
        <w:rPr>
          <w:color w:val="231F20"/>
          <w:w w:val="105"/>
        </w:rPr>
        <w:t>đề</w:t>
      </w:r>
      <w:r>
        <w:rPr>
          <w:color w:val="231F20"/>
          <w:spacing w:val="-7"/>
          <w:w w:val="105"/>
        </w:rPr>
        <w:t> </w:t>
      </w:r>
      <w:r>
        <w:rPr>
          <w:color w:val="231F20"/>
          <w:w w:val="105"/>
        </w:rPr>
        <w:t>nghiêm</w:t>
      </w:r>
      <w:r>
        <w:rPr>
          <w:color w:val="231F20"/>
          <w:spacing w:val="-7"/>
          <w:w w:val="105"/>
        </w:rPr>
        <w:t> </w:t>
      </w:r>
      <w:r>
        <w:rPr>
          <w:color w:val="231F20"/>
          <w:w w:val="105"/>
        </w:rPr>
        <w:t>trọng</w:t>
      </w:r>
      <w:r>
        <w:rPr>
          <w:color w:val="231F20"/>
          <w:spacing w:val="-7"/>
          <w:w w:val="105"/>
        </w:rPr>
        <w:t> </w:t>
      </w:r>
      <w:r>
        <w:rPr>
          <w:color w:val="231F20"/>
          <w:w w:val="105"/>
        </w:rPr>
        <w:t>này.</w:t>
      </w:r>
    </w:p>
    <w:p>
      <w:pPr>
        <w:pStyle w:val="BodyText"/>
        <w:spacing w:line="297" w:lineRule="auto" w:before="144"/>
        <w:ind w:left="113" w:right="714"/>
      </w:pPr>
      <w:r>
        <w:rPr>
          <w:color w:val="231F20"/>
        </w:rPr>
        <w:t>Khi</w:t>
      </w:r>
      <w:r>
        <w:rPr>
          <w:color w:val="231F20"/>
          <w:spacing w:val="-6"/>
        </w:rPr>
        <w:t> </w:t>
      </w:r>
      <w:r>
        <w:rPr>
          <w:color w:val="231F20"/>
        </w:rPr>
        <w:t>tôi</w:t>
      </w:r>
      <w:r>
        <w:rPr>
          <w:color w:val="231F20"/>
          <w:spacing w:val="-6"/>
        </w:rPr>
        <w:t> </w:t>
      </w:r>
      <w:r>
        <w:rPr>
          <w:color w:val="231F20"/>
        </w:rPr>
        <w:t>phỏng</w:t>
      </w:r>
      <w:r>
        <w:rPr>
          <w:color w:val="231F20"/>
          <w:spacing w:val="-6"/>
        </w:rPr>
        <w:t> </w:t>
      </w:r>
      <w:r>
        <w:rPr>
          <w:color w:val="231F20"/>
        </w:rPr>
        <w:t>vấn</w:t>
      </w:r>
      <w:r>
        <w:rPr>
          <w:color w:val="231F20"/>
          <w:spacing w:val="-6"/>
        </w:rPr>
        <w:t> </w:t>
      </w:r>
      <w:r>
        <w:rPr>
          <w:color w:val="231F20"/>
        </w:rPr>
        <w:t>tại</w:t>
      </w:r>
      <w:r>
        <w:rPr>
          <w:color w:val="231F20"/>
          <w:spacing w:val="-6"/>
        </w:rPr>
        <w:t> </w:t>
      </w:r>
      <w:r>
        <w:rPr>
          <w:color w:val="231F20"/>
        </w:rPr>
        <w:t>Mã</w:t>
      </w:r>
      <w:r>
        <w:rPr>
          <w:color w:val="231F20"/>
          <w:spacing w:val="-6"/>
        </w:rPr>
        <w:t> </w:t>
      </w:r>
      <w:r>
        <w:rPr>
          <w:color w:val="231F20"/>
        </w:rPr>
        <w:t>Lai,</w:t>
      </w:r>
      <w:r>
        <w:rPr>
          <w:color w:val="231F20"/>
          <w:spacing w:val="-6"/>
        </w:rPr>
        <w:t> </w:t>
      </w:r>
      <w:r>
        <w:rPr>
          <w:color w:val="231F20"/>
        </w:rPr>
        <w:t>vị</w:t>
      </w:r>
      <w:r>
        <w:rPr>
          <w:color w:val="231F20"/>
          <w:spacing w:val="-6"/>
        </w:rPr>
        <w:t> </w:t>
      </w:r>
      <w:r>
        <w:rPr>
          <w:color w:val="231F20"/>
        </w:rPr>
        <w:t>Thủ</w:t>
      </w:r>
      <w:r>
        <w:rPr>
          <w:color w:val="231F20"/>
          <w:spacing w:val="-6"/>
        </w:rPr>
        <w:t> </w:t>
      </w:r>
      <w:r>
        <w:rPr>
          <w:color w:val="231F20"/>
        </w:rPr>
        <w:t>tướng</w:t>
      </w:r>
      <w:r>
        <w:rPr>
          <w:color w:val="231F20"/>
          <w:spacing w:val="-6"/>
        </w:rPr>
        <w:t> </w:t>
      </w:r>
      <w:r>
        <w:rPr>
          <w:color w:val="231F20"/>
        </w:rPr>
        <w:t>trước</w:t>
      </w:r>
      <w:r>
        <w:rPr>
          <w:color w:val="231F20"/>
          <w:spacing w:val="-6"/>
        </w:rPr>
        <w:t> </w:t>
      </w:r>
      <w:r>
        <w:rPr>
          <w:color w:val="231F20"/>
        </w:rPr>
        <w:t>kia</w:t>
      </w:r>
      <w:r>
        <w:rPr>
          <w:color w:val="231F20"/>
          <w:spacing w:val="-6"/>
        </w:rPr>
        <w:t> </w:t>
      </w:r>
      <w:r>
        <w:rPr>
          <w:color w:val="231F20"/>
        </w:rPr>
        <w:t>là</w:t>
      </w:r>
      <w:r>
        <w:rPr>
          <w:color w:val="231F20"/>
          <w:spacing w:val="-6"/>
        </w:rPr>
        <w:t> </w:t>
      </w:r>
      <w:r>
        <w:rPr>
          <w:color w:val="231F20"/>
        </w:rPr>
        <w:t>Mã </w:t>
      </w:r>
      <w:r>
        <w:rPr>
          <w:color w:val="231F20"/>
          <w:w w:val="105"/>
        </w:rPr>
        <w:t>Cáp</w:t>
      </w:r>
      <w:r>
        <w:rPr>
          <w:color w:val="231F20"/>
          <w:spacing w:val="-23"/>
          <w:w w:val="105"/>
        </w:rPr>
        <w:t> </w:t>
      </w:r>
      <w:r>
        <w:rPr>
          <w:color w:val="231F20"/>
          <w:w w:val="105"/>
        </w:rPr>
        <w:t>Địch</w:t>
      </w:r>
      <w:r>
        <w:rPr>
          <w:color w:val="231F20"/>
          <w:spacing w:val="-22"/>
          <w:w w:val="105"/>
        </w:rPr>
        <w:t> </w:t>
      </w:r>
      <w:r>
        <w:rPr>
          <w:color w:val="231F20"/>
          <w:w w:val="105"/>
        </w:rPr>
        <w:t>(Mahathir</w:t>
      </w:r>
      <w:r>
        <w:rPr>
          <w:color w:val="231F20"/>
          <w:spacing w:val="-22"/>
          <w:w w:val="105"/>
        </w:rPr>
        <w:t> </w:t>
      </w:r>
      <w:r>
        <w:rPr>
          <w:color w:val="231F20"/>
          <w:w w:val="105"/>
        </w:rPr>
        <w:t>Bin</w:t>
      </w:r>
      <w:r>
        <w:rPr>
          <w:color w:val="231F20"/>
          <w:spacing w:val="-23"/>
          <w:w w:val="105"/>
        </w:rPr>
        <w:t> </w:t>
      </w:r>
      <w:r>
        <w:rPr>
          <w:color w:val="231F20"/>
          <w:w w:val="105"/>
        </w:rPr>
        <w:t>Mohamad)</w:t>
      </w:r>
      <w:r>
        <w:rPr>
          <w:color w:val="231F20"/>
          <w:spacing w:val="-22"/>
          <w:w w:val="105"/>
        </w:rPr>
        <w:t> </w:t>
      </w:r>
      <w:r>
        <w:rPr>
          <w:color w:val="231F20"/>
          <w:w w:val="105"/>
        </w:rPr>
        <w:t>cũng</w:t>
      </w:r>
      <w:r>
        <w:rPr>
          <w:color w:val="231F20"/>
          <w:spacing w:val="-22"/>
          <w:w w:val="105"/>
        </w:rPr>
        <w:t> </w:t>
      </w:r>
      <w:r>
        <w:rPr>
          <w:color w:val="231F20"/>
          <w:w w:val="105"/>
        </w:rPr>
        <w:t>từng</w:t>
      </w:r>
      <w:r>
        <w:rPr>
          <w:color w:val="231F20"/>
          <w:spacing w:val="-23"/>
          <w:w w:val="105"/>
        </w:rPr>
        <w:t> </w:t>
      </w:r>
      <w:r>
        <w:rPr>
          <w:color w:val="231F20"/>
          <w:w w:val="105"/>
        </w:rPr>
        <w:t>bàn</w:t>
      </w:r>
      <w:r>
        <w:rPr>
          <w:color w:val="231F20"/>
          <w:spacing w:val="-22"/>
          <w:w w:val="105"/>
        </w:rPr>
        <w:t> </w:t>
      </w:r>
      <w:r>
        <w:rPr>
          <w:color w:val="231F20"/>
          <w:w w:val="105"/>
        </w:rPr>
        <w:t>với</w:t>
      </w:r>
      <w:r>
        <w:rPr>
          <w:color w:val="231F20"/>
          <w:spacing w:val="-22"/>
          <w:w w:val="105"/>
        </w:rPr>
        <w:t> </w:t>
      </w:r>
      <w:r>
        <w:rPr>
          <w:color w:val="231F20"/>
          <w:w w:val="105"/>
        </w:rPr>
        <w:t>tôi</w:t>
      </w:r>
      <w:r>
        <w:rPr>
          <w:color w:val="231F20"/>
          <w:spacing w:val="-23"/>
          <w:w w:val="105"/>
        </w:rPr>
        <w:t> </w:t>
      </w:r>
      <w:r>
        <w:rPr>
          <w:color w:val="231F20"/>
          <w:w w:val="105"/>
        </w:rPr>
        <w:t>về </w:t>
      </w:r>
      <w:r>
        <w:rPr>
          <w:color w:val="231F20"/>
          <w:spacing w:val="-2"/>
          <w:w w:val="105"/>
        </w:rPr>
        <w:t>vấn</w:t>
      </w:r>
      <w:r>
        <w:rPr>
          <w:color w:val="231F20"/>
          <w:spacing w:val="-21"/>
          <w:w w:val="105"/>
        </w:rPr>
        <w:t> </w:t>
      </w:r>
      <w:r>
        <w:rPr>
          <w:color w:val="231F20"/>
          <w:spacing w:val="-2"/>
          <w:w w:val="105"/>
        </w:rPr>
        <w:t>đề</w:t>
      </w:r>
      <w:r>
        <w:rPr>
          <w:color w:val="231F20"/>
          <w:spacing w:val="-20"/>
          <w:w w:val="105"/>
        </w:rPr>
        <w:t> </w:t>
      </w:r>
      <w:r>
        <w:rPr>
          <w:color w:val="231F20"/>
          <w:spacing w:val="-2"/>
          <w:w w:val="105"/>
        </w:rPr>
        <w:t>này.</w:t>
      </w:r>
      <w:r>
        <w:rPr>
          <w:color w:val="231F20"/>
          <w:spacing w:val="-20"/>
          <w:w w:val="105"/>
        </w:rPr>
        <w:t> </w:t>
      </w:r>
      <w:r>
        <w:rPr>
          <w:color w:val="231F20"/>
          <w:spacing w:val="-2"/>
          <w:w w:val="105"/>
        </w:rPr>
        <w:t>Ông</w:t>
      </w:r>
      <w:r>
        <w:rPr>
          <w:color w:val="231F20"/>
          <w:spacing w:val="-21"/>
          <w:w w:val="105"/>
        </w:rPr>
        <w:t> </w:t>
      </w:r>
      <w:r>
        <w:rPr>
          <w:color w:val="231F20"/>
          <w:spacing w:val="-2"/>
          <w:w w:val="105"/>
        </w:rPr>
        <w:t>ta</w:t>
      </w:r>
      <w:r>
        <w:rPr>
          <w:color w:val="231F20"/>
          <w:spacing w:val="-20"/>
          <w:w w:val="105"/>
        </w:rPr>
        <w:t> </w:t>
      </w:r>
      <w:r>
        <w:rPr>
          <w:color w:val="231F20"/>
          <w:spacing w:val="-2"/>
          <w:w w:val="105"/>
        </w:rPr>
        <w:t>nói</w:t>
      </w:r>
      <w:r>
        <w:rPr>
          <w:color w:val="231F20"/>
          <w:spacing w:val="-20"/>
          <w:w w:val="105"/>
        </w:rPr>
        <w:t> </w:t>
      </w:r>
      <w:r>
        <w:rPr>
          <w:color w:val="231F20"/>
          <w:spacing w:val="-2"/>
          <w:w w:val="105"/>
        </w:rPr>
        <w:t>vấn</w:t>
      </w:r>
      <w:r>
        <w:rPr>
          <w:color w:val="231F20"/>
          <w:spacing w:val="-21"/>
          <w:w w:val="105"/>
        </w:rPr>
        <w:t> </w:t>
      </w:r>
      <w:r>
        <w:rPr>
          <w:color w:val="231F20"/>
          <w:spacing w:val="-2"/>
          <w:w w:val="105"/>
        </w:rPr>
        <w:t>đề</w:t>
      </w:r>
      <w:r>
        <w:rPr>
          <w:color w:val="231F20"/>
          <w:spacing w:val="-20"/>
          <w:w w:val="105"/>
        </w:rPr>
        <w:t> </w:t>
      </w:r>
      <w:r>
        <w:rPr>
          <w:color w:val="231F20"/>
          <w:spacing w:val="-2"/>
          <w:w w:val="105"/>
        </w:rPr>
        <w:t>này</w:t>
      </w:r>
      <w:r>
        <w:rPr>
          <w:color w:val="231F20"/>
          <w:spacing w:val="-20"/>
          <w:w w:val="105"/>
        </w:rPr>
        <w:t> </w:t>
      </w:r>
      <w:r>
        <w:rPr>
          <w:color w:val="231F20"/>
          <w:spacing w:val="-2"/>
          <w:w w:val="105"/>
        </w:rPr>
        <w:t>hết</w:t>
      </w:r>
      <w:r>
        <w:rPr>
          <w:color w:val="231F20"/>
          <w:spacing w:val="-21"/>
          <w:w w:val="105"/>
        </w:rPr>
        <w:t> </w:t>
      </w:r>
      <w:r>
        <w:rPr>
          <w:color w:val="231F20"/>
          <w:spacing w:val="-2"/>
          <w:w w:val="105"/>
        </w:rPr>
        <w:t>sức</w:t>
      </w:r>
      <w:r>
        <w:rPr>
          <w:color w:val="231F20"/>
          <w:spacing w:val="-20"/>
          <w:w w:val="105"/>
        </w:rPr>
        <w:t> </w:t>
      </w:r>
      <w:r>
        <w:rPr>
          <w:color w:val="231F20"/>
          <w:spacing w:val="-2"/>
          <w:w w:val="105"/>
        </w:rPr>
        <w:t>nghiêm</w:t>
      </w:r>
      <w:r>
        <w:rPr>
          <w:color w:val="231F20"/>
          <w:spacing w:val="-20"/>
          <w:w w:val="105"/>
        </w:rPr>
        <w:t> </w:t>
      </w:r>
      <w:r>
        <w:rPr>
          <w:color w:val="231F20"/>
          <w:spacing w:val="-2"/>
          <w:w w:val="105"/>
        </w:rPr>
        <w:t>trọng.</w:t>
      </w:r>
      <w:r>
        <w:rPr>
          <w:color w:val="231F20"/>
          <w:spacing w:val="-21"/>
          <w:w w:val="105"/>
        </w:rPr>
        <w:t> </w:t>
      </w:r>
      <w:r>
        <w:rPr>
          <w:color w:val="231F20"/>
          <w:spacing w:val="-2"/>
          <w:w w:val="105"/>
        </w:rPr>
        <w:t>Nhất </w:t>
      </w:r>
      <w:r>
        <w:rPr>
          <w:color w:val="231F20"/>
          <w:w w:val="105"/>
        </w:rPr>
        <w:t>là sau khi kỹ thuật mã hóa (digitalized) ra đời, quý vị thấy một</w:t>
      </w:r>
      <w:r>
        <w:rPr>
          <w:color w:val="231F20"/>
          <w:spacing w:val="-10"/>
          <w:w w:val="105"/>
        </w:rPr>
        <w:t> </w:t>
      </w:r>
      <w:r>
        <w:rPr>
          <w:color w:val="231F20"/>
          <w:w w:val="105"/>
        </w:rPr>
        <w:t>con</w:t>
      </w:r>
      <w:r>
        <w:rPr>
          <w:color w:val="231F20"/>
          <w:spacing w:val="-10"/>
          <w:w w:val="105"/>
        </w:rPr>
        <w:t> </w:t>
      </w:r>
      <w:r>
        <w:rPr>
          <w:color w:val="231F20"/>
          <w:w w:val="105"/>
        </w:rPr>
        <w:t>chip</w:t>
      </w:r>
      <w:r>
        <w:rPr>
          <w:color w:val="231F20"/>
          <w:spacing w:val="-10"/>
          <w:w w:val="105"/>
        </w:rPr>
        <w:t> </w:t>
      </w:r>
      <w:r>
        <w:rPr>
          <w:color w:val="231F20"/>
          <w:w w:val="105"/>
        </w:rPr>
        <w:t>nhỏ</w:t>
      </w:r>
      <w:r>
        <w:rPr>
          <w:color w:val="231F20"/>
          <w:spacing w:val="-12"/>
          <w:w w:val="105"/>
        </w:rPr>
        <w:t> </w:t>
      </w:r>
      <w:r>
        <w:rPr>
          <w:color w:val="231F20"/>
          <w:w w:val="105"/>
        </w:rPr>
        <w:t>ngần</w:t>
      </w:r>
      <w:r>
        <w:rPr>
          <w:color w:val="231F20"/>
          <w:spacing w:val="-10"/>
          <w:w w:val="105"/>
        </w:rPr>
        <w:t> </w:t>
      </w:r>
      <w:r>
        <w:rPr>
          <w:color w:val="231F20"/>
          <w:w w:val="105"/>
        </w:rPr>
        <w:t>ấy,</w:t>
      </w:r>
      <w:r>
        <w:rPr>
          <w:color w:val="231F20"/>
          <w:spacing w:val="-10"/>
          <w:w w:val="105"/>
        </w:rPr>
        <w:t> </w:t>
      </w:r>
      <w:r>
        <w:rPr>
          <w:color w:val="231F20"/>
          <w:w w:val="105"/>
        </w:rPr>
        <w:t>mà</w:t>
      </w:r>
      <w:r>
        <w:rPr>
          <w:color w:val="231F20"/>
          <w:spacing w:val="-10"/>
          <w:w w:val="105"/>
        </w:rPr>
        <w:t> </w:t>
      </w:r>
      <w:r>
        <w:rPr>
          <w:color w:val="231F20"/>
          <w:w w:val="105"/>
        </w:rPr>
        <w:t>chứa</w:t>
      </w:r>
      <w:r>
        <w:rPr>
          <w:color w:val="231F20"/>
          <w:spacing w:val="-10"/>
          <w:w w:val="105"/>
        </w:rPr>
        <w:t> </w:t>
      </w:r>
      <w:r>
        <w:rPr>
          <w:color w:val="231F20"/>
          <w:w w:val="105"/>
        </w:rPr>
        <w:t>đựng</w:t>
      </w:r>
      <w:r>
        <w:rPr>
          <w:color w:val="231F20"/>
          <w:spacing w:val="-10"/>
          <w:w w:val="105"/>
        </w:rPr>
        <w:t> </w:t>
      </w:r>
      <w:r>
        <w:rPr>
          <w:color w:val="231F20"/>
          <w:w w:val="105"/>
        </w:rPr>
        <w:t>biết</w:t>
      </w:r>
      <w:r>
        <w:rPr>
          <w:color w:val="231F20"/>
          <w:spacing w:val="-12"/>
          <w:w w:val="105"/>
        </w:rPr>
        <w:t> </w:t>
      </w:r>
      <w:r>
        <w:rPr>
          <w:color w:val="231F20"/>
          <w:w w:val="105"/>
        </w:rPr>
        <w:t>bao</w:t>
      </w:r>
      <w:r>
        <w:rPr>
          <w:color w:val="231F20"/>
          <w:spacing w:val="-10"/>
          <w:w w:val="105"/>
        </w:rPr>
        <w:t> </w:t>
      </w:r>
      <w:r>
        <w:rPr>
          <w:color w:val="231F20"/>
          <w:w w:val="105"/>
        </w:rPr>
        <w:t>thông</w:t>
      </w:r>
      <w:r>
        <w:rPr>
          <w:color w:val="231F20"/>
          <w:spacing w:val="-12"/>
          <w:w w:val="105"/>
        </w:rPr>
        <w:t> </w:t>
      </w:r>
      <w:r>
        <w:rPr>
          <w:color w:val="231F20"/>
          <w:w w:val="105"/>
        </w:rPr>
        <w:t>tin. Nhưng hiện thời, những thông tin ấy đều chẳng tốt, đều là bất</w:t>
      </w:r>
      <w:r>
        <w:rPr>
          <w:color w:val="231F20"/>
          <w:spacing w:val="-13"/>
          <w:w w:val="105"/>
        </w:rPr>
        <w:t> </w:t>
      </w:r>
      <w:r>
        <w:rPr>
          <w:color w:val="231F20"/>
          <w:w w:val="105"/>
        </w:rPr>
        <w:t>thiện,</w:t>
      </w:r>
      <w:r>
        <w:rPr>
          <w:color w:val="231F20"/>
          <w:spacing w:val="-14"/>
          <w:w w:val="105"/>
        </w:rPr>
        <w:t> </w:t>
      </w:r>
      <w:r>
        <w:rPr>
          <w:color w:val="231F20"/>
          <w:w w:val="105"/>
        </w:rPr>
        <w:t>đều</w:t>
      </w:r>
      <w:r>
        <w:rPr>
          <w:color w:val="231F20"/>
          <w:spacing w:val="-13"/>
          <w:w w:val="105"/>
        </w:rPr>
        <w:t> </w:t>
      </w:r>
      <w:r>
        <w:rPr>
          <w:color w:val="231F20"/>
          <w:w w:val="105"/>
        </w:rPr>
        <w:t>làm</w:t>
      </w:r>
      <w:r>
        <w:rPr>
          <w:color w:val="231F20"/>
          <w:spacing w:val="-14"/>
          <w:w w:val="105"/>
        </w:rPr>
        <w:t> </w:t>
      </w:r>
      <w:r>
        <w:rPr>
          <w:color w:val="231F20"/>
          <w:w w:val="105"/>
        </w:rPr>
        <w:t>hỏng</w:t>
      </w:r>
      <w:r>
        <w:rPr>
          <w:color w:val="231F20"/>
          <w:spacing w:val="-14"/>
          <w:w w:val="105"/>
        </w:rPr>
        <w:t> </w:t>
      </w:r>
      <w:r>
        <w:rPr>
          <w:color w:val="231F20"/>
          <w:w w:val="105"/>
        </w:rPr>
        <w:t>con</w:t>
      </w:r>
      <w:r>
        <w:rPr>
          <w:color w:val="231F20"/>
          <w:spacing w:val="-14"/>
          <w:w w:val="105"/>
        </w:rPr>
        <w:t> </w:t>
      </w:r>
      <w:r>
        <w:rPr>
          <w:color w:val="231F20"/>
          <w:w w:val="105"/>
        </w:rPr>
        <w:t>người,</w:t>
      </w:r>
      <w:r>
        <w:rPr>
          <w:color w:val="231F20"/>
          <w:spacing w:val="-14"/>
          <w:w w:val="105"/>
        </w:rPr>
        <w:t> </w:t>
      </w:r>
      <w:r>
        <w:rPr>
          <w:color w:val="231F20"/>
          <w:w w:val="105"/>
        </w:rPr>
        <w:t>vấn</w:t>
      </w:r>
      <w:r>
        <w:rPr>
          <w:color w:val="231F20"/>
          <w:spacing w:val="-14"/>
          <w:w w:val="105"/>
        </w:rPr>
        <w:t> </w:t>
      </w:r>
      <w:r>
        <w:rPr>
          <w:color w:val="231F20"/>
          <w:w w:val="105"/>
        </w:rPr>
        <w:t>đề</w:t>
      </w:r>
      <w:r>
        <w:rPr>
          <w:color w:val="231F20"/>
          <w:spacing w:val="-14"/>
          <w:w w:val="105"/>
        </w:rPr>
        <w:t> </w:t>
      </w:r>
      <w:r>
        <w:rPr>
          <w:color w:val="231F20"/>
          <w:w w:val="105"/>
        </w:rPr>
        <w:t>này</w:t>
      </w:r>
      <w:r>
        <w:rPr>
          <w:color w:val="231F20"/>
          <w:spacing w:val="-14"/>
          <w:w w:val="105"/>
        </w:rPr>
        <w:t> </w:t>
      </w:r>
      <w:r>
        <w:rPr>
          <w:color w:val="231F20"/>
          <w:w w:val="105"/>
        </w:rPr>
        <w:t>nghiêm</w:t>
      </w:r>
      <w:r>
        <w:rPr>
          <w:color w:val="231F20"/>
          <w:spacing w:val="-14"/>
          <w:w w:val="105"/>
        </w:rPr>
        <w:t> </w:t>
      </w:r>
      <w:r>
        <w:rPr>
          <w:color w:val="231F20"/>
          <w:w w:val="105"/>
        </w:rPr>
        <w:t>trọng lắm! Ông ta còn tìm người nhắn tôi, mong trong lần phỏng vấn</w:t>
      </w:r>
      <w:r>
        <w:rPr>
          <w:color w:val="231F20"/>
          <w:spacing w:val="-1"/>
          <w:w w:val="105"/>
        </w:rPr>
        <w:t> </w:t>
      </w:r>
      <w:r>
        <w:rPr>
          <w:color w:val="231F20"/>
          <w:w w:val="105"/>
        </w:rPr>
        <w:t>thứ</w:t>
      </w:r>
      <w:r>
        <w:rPr>
          <w:color w:val="231F20"/>
          <w:spacing w:val="-1"/>
          <w:w w:val="105"/>
        </w:rPr>
        <w:t> </w:t>
      </w:r>
      <w:r>
        <w:rPr>
          <w:color w:val="231F20"/>
          <w:w w:val="105"/>
        </w:rPr>
        <w:t>hai sẽ thảo</w:t>
      </w:r>
      <w:r>
        <w:rPr>
          <w:color w:val="231F20"/>
          <w:spacing w:val="-1"/>
          <w:w w:val="105"/>
        </w:rPr>
        <w:t> </w:t>
      </w:r>
      <w:r>
        <w:rPr>
          <w:color w:val="231F20"/>
          <w:w w:val="105"/>
        </w:rPr>
        <w:t>luận với</w:t>
      </w:r>
      <w:r>
        <w:rPr>
          <w:color w:val="231F20"/>
          <w:spacing w:val="-1"/>
          <w:w w:val="105"/>
        </w:rPr>
        <w:t> </w:t>
      </w:r>
      <w:r>
        <w:rPr>
          <w:color w:val="231F20"/>
          <w:w w:val="105"/>
        </w:rPr>
        <w:t>ông ta</w:t>
      </w:r>
      <w:r>
        <w:rPr>
          <w:color w:val="231F20"/>
          <w:spacing w:val="-1"/>
          <w:w w:val="105"/>
        </w:rPr>
        <w:t> </w:t>
      </w:r>
      <w:r>
        <w:rPr>
          <w:color w:val="231F20"/>
          <w:w w:val="105"/>
        </w:rPr>
        <w:t>về</w:t>
      </w:r>
      <w:r>
        <w:rPr>
          <w:color w:val="231F20"/>
          <w:spacing w:val="-1"/>
          <w:w w:val="105"/>
        </w:rPr>
        <w:t> </w:t>
      </w:r>
      <w:r>
        <w:rPr>
          <w:color w:val="231F20"/>
          <w:w w:val="105"/>
        </w:rPr>
        <w:t>vấn</w:t>
      </w:r>
      <w:r>
        <w:rPr>
          <w:color w:val="231F20"/>
          <w:spacing w:val="-1"/>
          <w:w w:val="105"/>
        </w:rPr>
        <w:t> </w:t>
      </w:r>
      <w:r>
        <w:rPr>
          <w:color w:val="231F20"/>
          <w:w w:val="105"/>
        </w:rPr>
        <w:t>đề này</w:t>
      </w:r>
      <w:r>
        <w:rPr>
          <w:color w:val="231F20"/>
          <w:spacing w:val="-1"/>
          <w:w w:val="105"/>
        </w:rPr>
        <w:t> </w:t>
      </w:r>
      <w:r>
        <w:rPr>
          <w:color w:val="231F20"/>
          <w:w w:val="105"/>
        </w:rPr>
        <w:t>trong một thời gian dài; đấy cũng là một người hữu tâm.</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pPr>
      <w:r>
        <w:rPr>
          <w:color w:val="231F20"/>
          <w:w w:val="105"/>
        </w:rPr>
        <w:t>Con người hiện thời một mực mê muội truy cầu danh lợi, tranh danh trục lợi, đạt được gì? Dẫu có đạt được, khổ chẳng thể nói nổi, lo được, lo mất. Khi chưa đạt được thì mong đạt được; khi đã đạt được, lại sợ mất đi, làm sao an tâm cho được?</w:t>
      </w:r>
    </w:p>
    <w:p>
      <w:pPr>
        <w:pStyle w:val="BodyText"/>
        <w:spacing w:line="290" w:lineRule="auto" w:before="143"/>
        <w:ind w:left="397" w:right="432"/>
      </w:pPr>
      <w:r>
        <w:rPr>
          <w:color w:val="231F20"/>
          <w:w w:val="105"/>
        </w:rPr>
        <w:t>Không</w:t>
      </w:r>
      <w:r>
        <w:rPr>
          <w:color w:val="231F20"/>
          <w:spacing w:val="-21"/>
          <w:w w:val="105"/>
        </w:rPr>
        <w:t> </w:t>
      </w:r>
      <w:r>
        <w:rPr>
          <w:color w:val="231F20"/>
          <w:w w:val="105"/>
        </w:rPr>
        <w:t>thể</w:t>
      </w:r>
      <w:r>
        <w:rPr>
          <w:color w:val="231F20"/>
          <w:spacing w:val="-21"/>
          <w:w w:val="105"/>
        </w:rPr>
        <w:t> </w:t>
      </w:r>
      <w:r>
        <w:rPr>
          <w:color w:val="231F20"/>
          <w:w w:val="105"/>
        </w:rPr>
        <w:t>nào</w:t>
      </w:r>
      <w:r>
        <w:rPr>
          <w:color w:val="231F20"/>
          <w:spacing w:val="-20"/>
          <w:w w:val="105"/>
        </w:rPr>
        <w:t> </w:t>
      </w:r>
      <w:r>
        <w:rPr>
          <w:color w:val="231F20"/>
          <w:w w:val="105"/>
        </w:rPr>
        <w:t>an,</w:t>
      </w:r>
      <w:r>
        <w:rPr>
          <w:color w:val="231F20"/>
          <w:spacing w:val="-21"/>
          <w:w w:val="105"/>
        </w:rPr>
        <w:t> </w:t>
      </w:r>
      <w:r>
        <w:rPr>
          <w:color w:val="231F20"/>
          <w:w w:val="105"/>
        </w:rPr>
        <w:t>tâm</w:t>
      </w:r>
      <w:r>
        <w:rPr>
          <w:color w:val="231F20"/>
          <w:spacing w:val="-21"/>
          <w:w w:val="105"/>
        </w:rPr>
        <w:t> </w:t>
      </w:r>
      <w:r>
        <w:rPr>
          <w:color w:val="231F20"/>
          <w:w w:val="105"/>
        </w:rPr>
        <w:t>không</w:t>
      </w:r>
      <w:r>
        <w:rPr>
          <w:color w:val="231F20"/>
          <w:spacing w:val="-21"/>
          <w:w w:val="105"/>
        </w:rPr>
        <w:t> </w:t>
      </w:r>
      <w:r>
        <w:rPr>
          <w:color w:val="231F20"/>
          <w:w w:val="105"/>
        </w:rPr>
        <w:t>thanh</w:t>
      </w:r>
      <w:r>
        <w:rPr>
          <w:color w:val="231F20"/>
          <w:spacing w:val="-21"/>
          <w:w w:val="105"/>
        </w:rPr>
        <w:t> </w:t>
      </w:r>
      <w:r>
        <w:rPr>
          <w:color w:val="231F20"/>
          <w:w w:val="105"/>
        </w:rPr>
        <w:t>tịnh</w:t>
      </w:r>
      <w:r>
        <w:rPr>
          <w:color w:val="231F20"/>
          <w:spacing w:val="-21"/>
          <w:w w:val="105"/>
        </w:rPr>
        <w:t> </w:t>
      </w:r>
      <w:r>
        <w:rPr>
          <w:color w:val="231F20"/>
          <w:w w:val="105"/>
        </w:rPr>
        <w:t>sẽ</w:t>
      </w:r>
      <w:r>
        <w:rPr>
          <w:color w:val="231F20"/>
          <w:spacing w:val="-20"/>
          <w:w w:val="105"/>
        </w:rPr>
        <w:t> </w:t>
      </w:r>
      <w:r>
        <w:rPr>
          <w:color w:val="231F20"/>
          <w:w w:val="105"/>
        </w:rPr>
        <w:t>không</w:t>
      </w:r>
      <w:r>
        <w:rPr>
          <w:color w:val="231F20"/>
          <w:spacing w:val="-21"/>
          <w:w w:val="105"/>
        </w:rPr>
        <w:t> </w:t>
      </w:r>
      <w:r>
        <w:rPr>
          <w:color w:val="231F20"/>
          <w:w w:val="105"/>
        </w:rPr>
        <w:t>an,</w:t>
      </w:r>
      <w:r>
        <w:rPr>
          <w:color w:val="231F20"/>
          <w:spacing w:val="-21"/>
          <w:w w:val="105"/>
        </w:rPr>
        <w:t> </w:t>
      </w:r>
      <w:r>
        <w:rPr>
          <w:color w:val="231F20"/>
          <w:w w:val="105"/>
        </w:rPr>
        <w:t>con người</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sống</w:t>
      </w:r>
      <w:r>
        <w:rPr>
          <w:color w:val="231F20"/>
          <w:spacing w:val="-23"/>
          <w:w w:val="105"/>
        </w:rPr>
        <w:t> </w:t>
      </w:r>
      <w:r>
        <w:rPr>
          <w:color w:val="231F20"/>
          <w:w w:val="105"/>
        </w:rPr>
        <w:t>khổ</w:t>
      </w:r>
      <w:r>
        <w:rPr>
          <w:color w:val="231F20"/>
          <w:spacing w:val="-22"/>
          <w:w w:val="105"/>
        </w:rPr>
        <w:t> </w:t>
      </w:r>
      <w:r>
        <w:rPr>
          <w:color w:val="231F20"/>
          <w:w w:val="105"/>
        </w:rPr>
        <w:t>sở</w:t>
      </w:r>
      <w:r>
        <w:rPr>
          <w:color w:val="231F20"/>
          <w:spacing w:val="-22"/>
          <w:w w:val="105"/>
        </w:rPr>
        <w:t> </w:t>
      </w:r>
      <w:r>
        <w:rPr>
          <w:color w:val="231F20"/>
          <w:w w:val="105"/>
        </w:rPr>
        <w:t>quá!</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Phật,</w:t>
      </w:r>
      <w:r>
        <w:rPr>
          <w:color w:val="231F20"/>
          <w:spacing w:val="-23"/>
          <w:w w:val="105"/>
        </w:rPr>
        <w:t> </w:t>
      </w:r>
      <w:r>
        <w:rPr>
          <w:color w:val="231F20"/>
          <w:w w:val="105"/>
        </w:rPr>
        <w:t>thánh</w:t>
      </w:r>
      <w:r>
        <w:rPr>
          <w:color w:val="231F20"/>
          <w:spacing w:val="-22"/>
          <w:w w:val="105"/>
        </w:rPr>
        <w:t> </w:t>
      </w:r>
      <w:r>
        <w:rPr>
          <w:color w:val="231F20"/>
          <w:w w:val="105"/>
        </w:rPr>
        <w:t>nhân</w:t>
      </w:r>
      <w:r>
        <w:rPr>
          <w:color w:val="231F20"/>
          <w:spacing w:val="-22"/>
          <w:w w:val="105"/>
        </w:rPr>
        <w:t> </w:t>
      </w:r>
      <w:r>
        <w:rPr>
          <w:color w:val="231F20"/>
          <w:w w:val="105"/>
        </w:rPr>
        <w:t>dạy chúng</w:t>
      </w:r>
      <w:r>
        <w:rPr>
          <w:color w:val="231F20"/>
          <w:spacing w:val="-6"/>
          <w:w w:val="105"/>
        </w:rPr>
        <w:t> </w:t>
      </w:r>
      <w:r>
        <w:rPr>
          <w:color w:val="231F20"/>
          <w:w w:val="105"/>
        </w:rPr>
        <w:t>ta</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muốn</w:t>
      </w:r>
      <w:r>
        <w:rPr>
          <w:color w:val="231F20"/>
          <w:spacing w:val="-6"/>
          <w:w w:val="105"/>
        </w:rPr>
        <w:t> </w:t>
      </w:r>
      <w:r>
        <w:rPr>
          <w:color w:val="231F20"/>
          <w:w w:val="105"/>
        </w:rPr>
        <w:t>cứu</w:t>
      </w:r>
      <w:r>
        <w:rPr>
          <w:color w:val="231F20"/>
          <w:spacing w:val="-6"/>
          <w:w w:val="105"/>
        </w:rPr>
        <w:t> </w:t>
      </w:r>
      <w:r>
        <w:rPr>
          <w:color w:val="231F20"/>
          <w:w w:val="105"/>
        </w:rPr>
        <w:t>xã</w:t>
      </w:r>
      <w:r>
        <w:rPr>
          <w:color w:val="231F20"/>
          <w:spacing w:val="-6"/>
          <w:w w:val="105"/>
        </w:rPr>
        <w:t> </w:t>
      </w:r>
      <w:r>
        <w:rPr>
          <w:color w:val="231F20"/>
          <w:w w:val="105"/>
        </w:rPr>
        <w:t>hội,</w:t>
      </w:r>
      <w:r>
        <w:rPr>
          <w:color w:val="231F20"/>
          <w:spacing w:val="-6"/>
          <w:w w:val="105"/>
        </w:rPr>
        <w:t> </w:t>
      </w:r>
      <w:r>
        <w:rPr>
          <w:color w:val="231F20"/>
          <w:w w:val="105"/>
        </w:rPr>
        <w:t>thế</w:t>
      </w:r>
      <w:r>
        <w:rPr>
          <w:color w:val="231F20"/>
          <w:spacing w:val="-6"/>
          <w:w w:val="105"/>
        </w:rPr>
        <w:t> </w:t>
      </w:r>
      <w:r>
        <w:rPr>
          <w:color w:val="231F20"/>
          <w:w w:val="105"/>
        </w:rPr>
        <w:t>giới, và địa cầu này thì dùng phương pháp gì? Giảng kinh, giáo học,</w:t>
      </w:r>
      <w:r>
        <w:rPr>
          <w:color w:val="231F20"/>
          <w:spacing w:val="-20"/>
          <w:w w:val="105"/>
        </w:rPr>
        <w:t> </w:t>
      </w:r>
      <w:r>
        <w:rPr>
          <w:color w:val="231F20"/>
          <w:w w:val="105"/>
        </w:rPr>
        <w:t>vẫn</w:t>
      </w:r>
      <w:r>
        <w:rPr>
          <w:color w:val="231F20"/>
          <w:spacing w:val="-20"/>
          <w:w w:val="105"/>
        </w:rPr>
        <w:t> </w:t>
      </w:r>
      <w:r>
        <w:rPr>
          <w:color w:val="231F20"/>
          <w:w w:val="105"/>
        </w:rPr>
        <w:t>là</w:t>
      </w:r>
      <w:r>
        <w:rPr>
          <w:color w:val="231F20"/>
          <w:spacing w:val="-20"/>
          <w:w w:val="105"/>
        </w:rPr>
        <w:t> </w:t>
      </w:r>
      <w:r>
        <w:rPr>
          <w:color w:val="231F20"/>
          <w:w w:val="105"/>
        </w:rPr>
        <w:t>câu</w:t>
      </w:r>
      <w:r>
        <w:rPr>
          <w:color w:val="231F20"/>
          <w:spacing w:val="-20"/>
          <w:w w:val="105"/>
        </w:rPr>
        <w:t> </w:t>
      </w:r>
      <w:r>
        <w:rPr>
          <w:color w:val="231F20"/>
          <w:w w:val="105"/>
        </w:rPr>
        <w:t>nói</w:t>
      </w:r>
      <w:r>
        <w:rPr>
          <w:color w:val="231F20"/>
          <w:spacing w:val="-20"/>
          <w:w w:val="105"/>
        </w:rPr>
        <w:t> </w:t>
      </w:r>
      <w:r>
        <w:rPr>
          <w:color w:val="231F20"/>
          <w:w w:val="105"/>
        </w:rPr>
        <w:t>cũ</w:t>
      </w:r>
      <w:r>
        <w:rPr>
          <w:color w:val="231F20"/>
          <w:spacing w:val="-20"/>
          <w:w w:val="105"/>
        </w:rPr>
        <w:t> </w:t>
      </w:r>
      <w:r>
        <w:rPr>
          <w:color w:val="231F20"/>
          <w:w w:val="105"/>
        </w:rPr>
        <w:t>rích</w:t>
      </w:r>
      <w:r>
        <w:rPr>
          <w:color w:val="231F20"/>
          <w:spacing w:val="-20"/>
          <w:w w:val="105"/>
        </w:rPr>
        <w:t> </w:t>
      </w:r>
      <w:r>
        <w:rPr>
          <w:color w:val="231F20"/>
          <w:w w:val="105"/>
        </w:rPr>
        <w:t>này!</w:t>
      </w:r>
      <w:r>
        <w:rPr>
          <w:color w:val="231F20"/>
          <w:spacing w:val="-20"/>
          <w:w w:val="105"/>
        </w:rPr>
        <w:t> </w:t>
      </w:r>
      <w:r>
        <w:rPr>
          <w:color w:val="231F20"/>
          <w:w w:val="105"/>
        </w:rPr>
        <w:t>Càng</w:t>
      </w:r>
      <w:r>
        <w:rPr>
          <w:color w:val="231F20"/>
          <w:spacing w:val="-20"/>
          <w:w w:val="105"/>
        </w:rPr>
        <w:t> </w:t>
      </w:r>
      <w:r>
        <w:rPr>
          <w:color w:val="231F20"/>
          <w:w w:val="105"/>
        </w:rPr>
        <w:t>nghĩ,</w:t>
      </w:r>
      <w:r>
        <w:rPr>
          <w:color w:val="231F20"/>
          <w:spacing w:val="-20"/>
          <w:w w:val="105"/>
        </w:rPr>
        <w:t> </w:t>
      </w:r>
      <w:r>
        <w:rPr>
          <w:color w:val="231F20"/>
          <w:w w:val="105"/>
        </w:rPr>
        <w:t>càng</w:t>
      </w:r>
      <w:r>
        <w:rPr>
          <w:color w:val="231F20"/>
          <w:spacing w:val="-20"/>
          <w:w w:val="105"/>
        </w:rPr>
        <w:t> </w:t>
      </w:r>
      <w:r>
        <w:rPr>
          <w:color w:val="231F20"/>
          <w:w w:val="105"/>
        </w:rPr>
        <w:t>thấy</w:t>
      </w:r>
      <w:r>
        <w:rPr>
          <w:color w:val="231F20"/>
          <w:spacing w:val="-20"/>
          <w:w w:val="105"/>
        </w:rPr>
        <w:t> </w:t>
      </w:r>
      <w:r>
        <w:rPr>
          <w:color w:val="231F20"/>
          <w:w w:val="105"/>
        </w:rPr>
        <w:t>có</w:t>
      </w:r>
      <w:r>
        <w:rPr>
          <w:color w:val="231F20"/>
          <w:spacing w:val="-20"/>
          <w:w w:val="105"/>
        </w:rPr>
        <w:t> </w:t>
      </w:r>
      <w:r>
        <w:rPr>
          <w:color w:val="231F20"/>
          <w:w w:val="105"/>
        </w:rPr>
        <w:t>lý.</w:t>
      </w:r>
    </w:p>
    <w:p>
      <w:pPr>
        <w:pStyle w:val="BodyText"/>
        <w:spacing w:line="290" w:lineRule="auto" w:before="142"/>
        <w:ind w:left="397" w:right="428"/>
      </w:pPr>
      <w:r>
        <w:rPr>
          <w:color w:val="231F20"/>
          <w:w w:val="105"/>
        </w:rPr>
        <w:t>Quý vị giảng kinh, giáo học, nhằm đánh thức giác tính của con người, đánh thức bản thiện, chỉ cần người ấy giác ngộ, quay đầu, tâm người ấy sẽ định, trí tuệ mở mang. Đối với những thứ hư giả, tiếng tăm, lợi dưỡng là giả, tiền tài dẫu nhiều đến mấy, cũng vẫn là ngày ăn ba bữa, đêm ngủ nằm</w:t>
      </w:r>
      <w:r>
        <w:rPr>
          <w:color w:val="231F20"/>
          <w:w w:val="105"/>
        </w:rPr>
        <w:t> một</w:t>
      </w:r>
      <w:r>
        <w:rPr>
          <w:color w:val="231F20"/>
          <w:w w:val="105"/>
        </w:rPr>
        <w:t> chỗ</w:t>
      </w:r>
      <w:r>
        <w:rPr>
          <w:color w:val="231F20"/>
          <w:w w:val="105"/>
        </w:rPr>
        <w:t> dài</w:t>
      </w:r>
      <w:r>
        <w:rPr>
          <w:color w:val="231F20"/>
          <w:w w:val="105"/>
        </w:rPr>
        <w:t> rộng</w:t>
      </w:r>
      <w:r>
        <w:rPr>
          <w:color w:val="231F20"/>
          <w:w w:val="105"/>
        </w:rPr>
        <w:t> sáu</w:t>
      </w:r>
      <w:r>
        <w:rPr>
          <w:color w:val="231F20"/>
          <w:w w:val="105"/>
        </w:rPr>
        <w:t> thước</w:t>
      </w:r>
      <w:r>
        <w:rPr>
          <w:color w:val="231F20"/>
          <w:w w:val="105"/>
        </w:rPr>
        <w:t> ư!</w:t>
      </w:r>
      <w:r>
        <w:rPr>
          <w:color w:val="231F20"/>
          <w:w w:val="105"/>
        </w:rPr>
        <w:t> Nếu</w:t>
      </w:r>
      <w:r>
        <w:rPr>
          <w:color w:val="231F20"/>
          <w:w w:val="105"/>
        </w:rPr>
        <w:t> liễu</w:t>
      </w:r>
      <w:r>
        <w:rPr>
          <w:color w:val="231F20"/>
          <w:w w:val="105"/>
        </w:rPr>
        <w:t> giải</w:t>
      </w:r>
      <w:r>
        <w:rPr>
          <w:color w:val="231F20"/>
          <w:w w:val="105"/>
        </w:rPr>
        <w:t> chân tướng</w:t>
      </w:r>
      <w:r>
        <w:rPr>
          <w:color w:val="231F20"/>
          <w:spacing w:val="-1"/>
          <w:w w:val="105"/>
        </w:rPr>
        <w:t> </w:t>
      </w:r>
      <w:r>
        <w:rPr>
          <w:color w:val="231F20"/>
          <w:w w:val="105"/>
        </w:rPr>
        <w:t>sự</w:t>
      </w:r>
      <w:r>
        <w:rPr>
          <w:color w:val="231F20"/>
          <w:spacing w:val="-1"/>
          <w:w w:val="105"/>
        </w:rPr>
        <w:t> </w:t>
      </w:r>
      <w:r>
        <w:rPr>
          <w:color w:val="231F20"/>
          <w:w w:val="105"/>
        </w:rPr>
        <w:t>thật,</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truy</w:t>
      </w:r>
      <w:r>
        <w:rPr>
          <w:color w:val="231F20"/>
          <w:spacing w:val="-1"/>
          <w:w w:val="105"/>
        </w:rPr>
        <w:t> </w:t>
      </w:r>
      <w:r>
        <w:rPr>
          <w:color w:val="231F20"/>
          <w:w w:val="105"/>
        </w:rPr>
        <w:t>cầu</w:t>
      </w:r>
      <w:r>
        <w:rPr>
          <w:color w:val="231F20"/>
          <w:spacing w:val="-1"/>
          <w:w w:val="105"/>
        </w:rPr>
        <w:t> </w:t>
      </w:r>
      <w:r>
        <w:rPr>
          <w:color w:val="231F20"/>
          <w:w w:val="105"/>
        </w:rPr>
        <w:t>những</w:t>
      </w:r>
      <w:r>
        <w:rPr>
          <w:color w:val="231F20"/>
          <w:spacing w:val="-1"/>
          <w:w w:val="105"/>
        </w:rPr>
        <w:t> </w:t>
      </w:r>
      <w:r>
        <w:rPr>
          <w:color w:val="231F20"/>
          <w:w w:val="105"/>
        </w:rPr>
        <w:t>thứ</w:t>
      </w:r>
      <w:r>
        <w:rPr>
          <w:color w:val="231F20"/>
          <w:spacing w:val="-1"/>
          <w:w w:val="105"/>
        </w:rPr>
        <w:t> </w:t>
      </w:r>
      <w:r>
        <w:rPr>
          <w:color w:val="231F20"/>
          <w:w w:val="105"/>
        </w:rPr>
        <w:t>ấy</w:t>
      </w:r>
      <w:r>
        <w:rPr>
          <w:color w:val="231F20"/>
          <w:spacing w:val="-1"/>
          <w:w w:val="105"/>
        </w:rPr>
        <w:t> </w:t>
      </w:r>
      <w:r>
        <w:rPr>
          <w:color w:val="231F20"/>
          <w:w w:val="105"/>
        </w:rPr>
        <w:t>để</w:t>
      </w:r>
      <w:r>
        <w:rPr>
          <w:color w:val="231F20"/>
          <w:spacing w:val="-1"/>
          <w:w w:val="105"/>
        </w:rPr>
        <w:t> </w:t>
      </w:r>
      <w:r>
        <w:rPr>
          <w:color w:val="231F20"/>
          <w:w w:val="105"/>
        </w:rPr>
        <w:t>làm</w:t>
      </w:r>
      <w:r>
        <w:rPr>
          <w:color w:val="231F20"/>
          <w:spacing w:val="-1"/>
          <w:w w:val="105"/>
        </w:rPr>
        <w:t> </w:t>
      </w:r>
      <w:r>
        <w:rPr>
          <w:color w:val="231F20"/>
          <w:w w:val="105"/>
        </w:rPr>
        <w:t>gì?</w:t>
      </w:r>
      <w:r>
        <w:rPr>
          <w:color w:val="231F20"/>
          <w:spacing w:val="-1"/>
          <w:w w:val="105"/>
        </w:rPr>
        <w:t> </w:t>
      </w:r>
      <w:r>
        <w:rPr>
          <w:color w:val="231F20"/>
          <w:w w:val="105"/>
        </w:rPr>
        <w:t>Khổ chẳng thể nói nổi!</w:t>
      </w:r>
    </w:p>
    <w:p>
      <w:pPr>
        <w:pStyle w:val="BodyText"/>
        <w:spacing w:line="290" w:lineRule="auto" w:before="143"/>
        <w:ind w:left="397" w:right="432"/>
      </w:pPr>
      <w:r>
        <w:rPr>
          <w:color w:val="231F20"/>
          <w:w w:val="105"/>
        </w:rPr>
        <w:t>Áo</w:t>
      </w:r>
      <w:r>
        <w:rPr>
          <w:color w:val="231F20"/>
          <w:spacing w:val="-6"/>
          <w:w w:val="105"/>
        </w:rPr>
        <w:t> </w:t>
      </w:r>
      <w:r>
        <w:rPr>
          <w:color w:val="231F20"/>
          <w:w w:val="105"/>
        </w:rPr>
        <w:t>cơm</w:t>
      </w:r>
      <w:r>
        <w:rPr>
          <w:color w:val="231F20"/>
          <w:spacing w:val="-6"/>
          <w:w w:val="105"/>
        </w:rPr>
        <w:t> </w:t>
      </w:r>
      <w:r>
        <w:rPr>
          <w:color w:val="231F20"/>
          <w:w w:val="105"/>
        </w:rPr>
        <w:t>đầy</w:t>
      </w:r>
      <w:r>
        <w:rPr>
          <w:color w:val="231F20"/>
          <w:spacing w:val="-6"/>
          <w:w w:val="105"/>
        </w:rPr>
        <w:t> </w:t>
      </w:r>
      <w:r>
        <w:rPr>
          <w:color w:val="231F20"/>
          <w:w w:val="105"/>
        </w:rPr>
        <w:t>đủ</w:t>
      </w:r>
      <w:r>
        <w:rPr>
          <w:color w:val="231F20"/>
          <w:spacing w:val="-6"/>
          <w:w w:val="105"/>
        </w:rPr>
        <w:t> </w:t>
      </w:r>
      <w:r>
        <w:rPr>
          <w:color w:val="231F20"/>
          <w:w w:val="105"/>
        </w:rPr>
        <w:t>là</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6"/>
          <w:w w:val="105"/>
        </w:rPr>
        <w:t> </w:t>
      </w:r>
      <w:r>
        <w:rPr>
          <w:color w:val="231F20"/>
          <w:w w:val="105"/>
        </w:rPr>
        <w:t>Mỗi</w:t>
      </w:r>
      <w:r>
        <w:rPr>
          <w:color w:val="231F20"/>
          <w:spacing w:val="-7"/>
          <w:w w:val="105"/>
        </w:rPr>
        <w:t> </w:t>
      </w:r>
      <w:r>
        <w:rPr>
          <w:color w:val="231F20"/>
          <w:w w:val="105"/>
        </w:rPr>
        <w:t>ngày</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ăn</w:t>
      </w:r>
      <w:r>
        <w:rPr>
          <w:color w:val="231F20"/>
          <w:spacing w:val="-6"/>
          <w:w w:val="105"/>
        </w:rPr>
        <w:t> </w:t>
      </w:r>
      <w:r>
        <w:rPr>
          <w:color w:val="231F20"/>
          <w:w w:val="105"/>
        </w:rPr>
        <w:t>no,</w:t>
      </w:r>
      <w:r>
        <w:rPr>
          <w:color w:val="231F20"/>
          <w:spacing w:val="-6"/>
          <w:w w:val="105"/>
        </w:rPr>
        <w:t> </w:t>
      </w:r>
      <w:r>
        <w:rPr>
          <w:color w:val="231F20"/>
          <w:w w:val="105"/>
        </w:rPr>
        <w:t>quần áo mặc ấm, có một căn nhà nhỏ để đụt mưa, tránh gió, quý vị nói có phải là sung sướng lắm hay không? Nhà to, mỗi ngày phải tốn không ít thời gian để quét tước, dọn dẹp!</w:t>
      </w:r>
    </w:p>
    <w:p>
      <w:pPr>
        <w:pStyle w:val="BodyText"/>
        <w:spacing w:line="290" w:lineRule="auto" w:before="143"/>
        <w:ind w:left="397" w:right="432"/>
      </w:pPr>
      <w:r>
        <w:rPr>
          <w:color w:val="231F20"/>
          <w:w w:val="105"/>
        </w:rPr>
        <w:t>Tôi ở Mỹ rất nhiều năm, những đồng học bên ấy làm ăn khá</w:t>
      </w:r>
      <w:r>
        <w:rPr>
          <w:color w:val="231F20"/>
          <w:spacing w:val="-6"/>
          <w:w w:val="105"/>
        </w:rPr>
        <w:t> </w:t>
      </w:r>
      <w:r>
        <w:rPr>
          <w:color w:val="231F20"/>
          <w:w w:val="105"/>
        </w:rPr>
        <w:t>lắm,</w:t>
      </w:r>
      <w:r>
        <w:rPr>
          <w:color w:val="231F20"/>
          <w:spacing w:val="-4"/>
          <w:w w:val="105"/>
        </w:rPr>
        <w:t> </w:t>
      </w:r>
      <w:r>
        <w:rPr>
          <w:color w:val="231F20"/>
          <w:w w:val="105"/>
        </w:rPr>
        <w:t>mua</w:t>
      </w:r>
      <w:r>
        <w:rPr>
          <w:color w:val="231F20"/>
          <w:spacing w:val="-4"/>
          <w:w w:val="105"/>
        </w:rPr>
        <w:t> </w:t>
      </w:r>
      <w:r>
        <w:rPr>
          <w:color w:val="231F20"/>
          <w:w w:val="105"/>
        </w:rPr>
        <w:t>một</w:t>
      </w:r>
      <w:r>
        <w:rPr>
          <w:color w:val="231F20"/>
          <w:spacing w:val="-4"/>
          <w:w w:val="105"/>
        </w:rPr>
        <w:t> </w:t>
      </w:r>
      <w:r>
        <w:rPr>
          <w:color w:val="231F20"/>
          <w:w w:val="105"/>
        </w:rPr>
        <w:t>căn</w:t>
      </w:r>
      <w:r>
        <w:rPr>
          <w:color w:val="231F20"/>
          <w:spacing w:val="-4"/>
          <w:w w:val="105"/>
        </w:rPr>
        <w:t> </w:t>
      </w:r>
      <w:r>
        <w:rPr>
          <w:color w:val="231F20"/>
          <w:w w:val="105"/>
        </w:rPr>
        <w:t>nhà</w:t>
      </w:r>
      <w:r>
        <w:rPr>
          <w:color w:val="231F20"/>
          <w:spacing w:val="-4"/>
          <w:w w:val="105"/>
        </w:rPr>
        <w:t> </w:t>
      </w:r>
      <w:r>
        <w:rPr>
          <w:color w:val="231F20"/>
          <w:w w:val="105"/>
        </w:rPr>
        <w:t>to.</w:t>
      </w:r>
      <w:r>
        <w:rPr>
          <w:color w:val="231F20"/>
          <w:spacing w:val="-4"/>
          <w:w w:val="105"/>
        </w:rPr>
        <w:t> </w:t>
      </w:r>
      <w:r>
        <w:rPr>
          <w:color w:val="231F20"/>
          <w:w w:val="105"/>
        </w:rPr>
        <w:t>Thứ</w:t>
      </w:r>
      <w:r>
        <w:rPr>
          <w:color w:val="231F20"/>
          <w:spacing w:val="-4"/>
          <w:w w:val="105"/>
        </w:rPr>
        <w:t> </w:t>
      </w:r>
      <w:r>
        <w:rPr>
          <w:color w:val="231F20"/>
          <w:w w:val="105"/>
        </w:rPr>
        <w:t>Sáu</w:t>
      </w:r>
      <w:r>
        <w:rPr>
          <w:color w:val="231F20"/>
          <w:spacing w:val="-4"/>
          <w:w w:val="105"/>
        </w:rPr>
        <w:t> </w:t>
      </w:r>
      <w:r>
        <w:rPr>
          <w:color w:val="231F20"/>
          <w:w w:val="105"/>
        </w:rPr>
        <w:t>và</w:t>
      </w:r>
      <w:r>
        <w:rPr>
          <w:color w:val="231F20"/>
          <w:spacing w:val="-6"/>
          <w:w w:val="105"/>
        </w:rPr>
        <w:t> </w:t>
      </w:r>
      <w:r>
        <w:rPr>
          <w:color w:val="231F20"/>
          <w:w w:val="105"/>
        </w:rPr>
        <w:t>thứ</w:t>
      </w:r>
      <w:r>
        <w:rPr>
          <w:color w:val="231F20"/>
          <w:spacing w:val="-6"/>
          <w:w w:val="105"/>
        </w:rPr>
        <w:t> </w:t>
      </w:r>
      <w:r>
        <w:rPr>
          <w:color w:val="231F20"/>
          <w:w w:val="105"/>
        </w:rPr>
        <w:t>Bảy</w:t>
      </w:r>
      <w:r>
        <w:rPr>
          <w:color w:val="231F20"/>
          <w:spacing w:val="-4"/>
          <w:w w:val="105"/>
        </w:rPr>
        <w:t> </w:t>
      </w:r>
      <w:r>
        <w:rPr>
          <w:color w:val="231F20"/>
          <w:w w:val="105"/>
        </w:rPr>
        <w:t>không</w:t>
      </w:r>
      <w:r>
        <w:rPr>
          <w:color w:val="231F20"/>
          <w:spacing w:val="-6"/>
          <w:w w:val="105"/>
        </w:rPr>
        <w:t> </w:t>
      </w:r>
      <w:r>
        <w:rPr>
          <w:color w:val="231F20"/>
          <w:w w:val="105"/>
        </w:rPr>
        <w:t>đi làm,</w:t>
      </w:r>
      <w:r>
        <w:rPr>
          <w:color w:val="231F20"/>
          <w:spacing w:val="-28"/>
          <w:w w:val="105"/>
        </w:rPr>
        <w:t> </w:t>
      </w:r>
      <w:r>
        <w:rPr>
          <w:color w:val="231F20"/>
          <w:w w:val="105"/>
        </w:rPr>
        <w:t>họ</w:t>
      </w:r>
      <w:r>
        <w:rPr>
          <w:color w:val="231F20"/>
          <w:spacing w:val="-28"/>
          <w:w w:val="105"/>
        </w:rPr>
        <w:t> </w:t>
      </w:r>
      <w:r>
        <w:rPr>
          <w:color w:val="231F20"/>
          <w:w w:val="105"/>
        </w:rPr>
        <w:t>ở</w:t>
      </w:r>
      <w:r>
        <w:rPr>
          <w:color w:val="231F20"/>
          <w:spacing w:val="-28"/>
          <w:w w:val="105"/>
        </w:rPr>
        <w:t> </w:t>
      </w:r>
      <w:r>
        <w:rPr>
          <w:color w:val="231F20"/>
          <w:w w:val="105"/>
        </w:rPr>
        <w:t>nhà</w:t>
      </w:r>
      <w:r>
        <w:rPr>
          <w:color w:val="231F20"/>
          <w:spacing w:val="-27"/>
          <w:w w:val="105"/>
        </w:rPr>
        <w:t> </w:t>
      </w:r>
      <w:r>
        <w:rPr>
          <w:color w:val="231F20"/>
          <w:w w:val="105"/>
        </w:rPr>
        <w:t>làm</w:t>
      </w:r>
      <w:r>
        <w:rPr>
          <w:color w:val="231F20"/>
          <w:spacing w:val="-28"/>
          <w:w w:val="105"/>
        </w:rPr>
        <w:t> </w:t>
      </w:r>
      <w:r>
        <w:rPr>
          <w:color w:val="231F20"/>
          <w:w w:val="105"/>
        </w:rPr>
        <w:t>gì?</w:t>
      </w:r>
      <w:r>
        <w:rPr>
          <w:color w:val="231F20"/>
          <w:spacing w:val="-28"/>
          <w:w w:val="105"/>
        </w:rPr>
        <w:t> </w:t>
      </w:r>
      <w:r>
        <w:rPr>
          <w:color w:val="231F20"/>
          <w:w w:val="105"/>
        </w:rPr>
        <w:t>Dùng</w:t>
      </w:r>
      <w:r>
        <w:rPr>
          <w:color w:val="231F20"/>
          <w:spacing w:val="-26"/>
          <w:w w:val="105"/>
        </w:rPr>
        <w:t> </w:t>
      </w:r>
      <w:r>
        <w:rPr>
          <w:color w:val="231F20"/>
          <w:w w:val="105"/>
        </w:rPr>
        <w:t>thời</w:t>
      </w:r>
      <w:r>
        <w:rPr>
          <w:color w:val="231F20"/>
          <w:spacing w:val="-28"/>
          <w:w w:val="105"/>
        </w:rPr>
        <w:t> </w:t>
      </w:r>
      <w:r>
        <w:rPr>
          <w:color w:val="231F20"/>
          <w:w w:val="105"/>
        </w:rPr>
        <w:t>gian</w:t>
      </w:r>
      <w:r>
        <w:rPr>
          <w:color w:val="231F20"/>
          <w:spacing w:val="-28"/>
          <w:w w:val="105"/>
        </w:rPr>
        <w:t> </w:t>
      </w:r>
      <w:r>
        <w:rPr>
          <w:color w:val="231F20"/>
          <w:w w:val="105"/>
        </w:rPr>
        <w:t>cả</w:t>
      </w:r>
      <w:r>
        <w:rPr>
          <w:color w:val="231F20"/>
          <w:spacing w:val="-26"/>
          <w:w w:val="105"/>
        </w:rPr>
        <w:t> </w:t>
      </w:r>
      <w:r>
        <w:rPr>
          <w:color w:val="231F20"/>
          <w:w w:val="105"/>
        </w:rPr>
        <w:t>ngày</w:t>
      </w:r>
      <w:r>
        <w:rPr>
          <w:color w:val="231F20"/>
          <w:spacing w:val="-27"/>
          <w:w w:val="105"/>
        </w:rPr>
        <w:t> </w:t>
      </w:r>
      <w:r>
        <w:rPr>
          <w:color w:val="231F20"/>
          <w:w w:val="105"/>
        </w:rPr>
        <w:t>để</w:t>
      </w:r>
      <w:r>
        <w:rPr>
          <w:color w:val="231F20"/>
          <w:spacing w:val="-27"/>
          <w:w w:val="105"/>
        </w:rPr>
        <w:t> </w:t>
      </w:r>
      <w:r>
        <w:rPr>
          <w:color w:val="231F20"/>
          <w:w w:val="105"/>
        </w:rPr>
        <w:t>dọn</w:t>
      </w:r>
      <w:r>
        <w:rPr>
          <w:color w:val="231F20"/>
          <w:spacing w:val="-27"/>
          <w:w w:val="105"/>
        </w:rPr>
        <w:t> </w:t>
      </w:r>
      <w:r>
        <w:rPr>
          <w:color w:val="231F20"/>
          <w:w w:val="105"/>
        </w:rPr>
        <w:t>dẹp</w:t>
      </w:r>
      <w:r>
        <w:rPr>
          <w:color w:val="231F20"/>
          <w:spacing w:val="-27"/>
          <w:w w:val="105"/>
        </w:rPr>
        <w:t> </w:t>
      </w:r>
      <w:r>
        <w:rPr>
          <w:color w:val="231F20"/>
          <w:spacing w:val="-5"/>
          <w:w w:val="105"/>
        </w:rPr>
        <w:t>nhà</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firstLine="0"/>
      </w:pPr>
      <w:r>
        <w:rPr>
          <w:color w:val="231F20"/>
          <w:w w:val="105"/>
        </w:rPr>
        <w:t>cửa.</w:t>
      </w:r>
      <w:r>
        <w:rPr>
          <w:color w:val="231F20"/>
          <w:spacing w:val="-4"/>
          <w:w w:val="105"/>
        </w:rPr>
        <w:t> </w:t>
      </w:r>
      <w:r>
        <w:rPr>
          <w:color w:val="231F20"/>
          <w:w w:val="105"/>
        </w:rPr>
        <w:t>Nếu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dọn</w:t>
      </w:r>
      <w:r>
        <w:rPr>
          <w:color w:val="231F20"/>
          <w:spacing w:val="-5"/>
          <w:w w:val="105"/>
        </w:rPr>
        <w:t> </w:t>
      </w:r>
      <w:r>
        <w:rPr>
          <w:color w:val="231F20"/>
          <w:w w:val="105"/>
        </w:rPr>
        <w:t>dẹp,</w:t>
      </w:r>
      <w:r>
        <w:rPr>
          <w:color w:val="231F20"/>
          <w:spacing w:val="-4"/>
          <w:w w:val="105"/>
        </w:rPr>
        <w:t> </w:t>
      </w:r>
      <w:r>
        <w:rPr>
          <w:color w:val="231F20"/>
          <w:w w:val="105"/>
        </w:rPr>
        <w:t>cảnh</w:t>
      </w:r>
      <w:r>
        <w:rPr>
          <w:color w:val="231F20"/>
          <w:spacing w:val="-5"/>
          <w:w w:val="105"/>
        </w:rPr>
        <w:t> </w:t>
      </w:r>
      <w:r>
        <w:rPr>
          <w:color w:val="231F20"/>
          <w:w w:val="105"/>
        </w:rPr>
        <w:t>sát</w:t>
      </w:r>
      <w:r>
        <w:rPr>
          <w:color w:val="231F20"/>
          <w:spacing w:val="-4"/>
          <w:w w:val="105"/>
        </w:rPr>
        <w:t> </w:t>
      </w:r>
      <w:r>
        <w:rPr>
          <w:color w:val="231F20"/>
          <w:w w:val="105"/>
        </w:rPr>
        <w:t>sẽ</w:t>
      </w:r>
      <w:r>
        <w:rPr>
          <w:color w:val="231F20"/>
          <w:spacing w:val="-5"/>
          <w:w w:val="105"/>
        </w:rPr>
        <w:t> </w:t>
      </w:r>
      <w:r>
        <w:rPr>
          <w:color w:val="231F20"/>
          <w:w w:val="105"/>
        </w:rPr>
        <w:t>thay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dọn dẹp, phạt tiền quý vị. Đó là người làm đầy tớ cho nhà cửa, quý vị phải hầu hạ nó.</w:t>
      </w:r>
    </w:p>
    <w:p>
      <w:pPr>
        <w:pStyle w:val="BodyText"/>
        <w:spacing w:line="290" w:lineRule="auto" w:before="142"/>
        <w:ind w:left="113" w:right="716"/>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mua</w:t>
      </w:r>
      <w:r>
        <w:rPr>
          <w:color w:val="231F20"/>
          <w:spacing w:val="-13"/>
          <w:w w:val="105"/>
        </w:rPr>
        <w:t> </w:t>
      </w:r>
      <w:r>
        <w:rPr>
          <w:color w:val="231F20"/>
          <w:w w:val="105"/>
        </w:rPr>
        <w:t>một</w:t>
      </w:r>
      <w:r>
        <w:rPr>
          <w:color w:val="231F20"/>
          <w:spacing w:val="-13"/>
          <w:w w:val="105"/>
        </w:rPr>
        <w:t> </w:t>
      </w:r>
      <w:r>
        <w:rPr>
          <w:color w:val="231F20"/>
          <w:w w:val="105"/>
        </w:rPr>
        <w:t>căn</w:t>
      </w:r>
      <w:r>
        <w:rPr>
          <w:color w:val="231F20"/>
          <w:spacing w:val="-13"/>
          <w:w w:val="105"/>
        </w:rPr>
        <w:t> </w:t>
      </w:r>
      <w:r>
        <w:rPr>
          <w:color w:val="231F20"/>
          <w:w w:val="105"/>
        </w:rPr>
        <w:t>nhà</w:t>
      </w:r>
      <w:r>
        <w:rPr>
          <w:color w:val="231F20"/>
          <w:spacing w:val="-13"/>
          <w:w w:val="105"/>
        </w:rPr>
        <w:t> </w:t>
      </w:r>
      <w:r>
        <w:rPr>
          <w:color w:val="231F20"/>
          <w:w w:val="105"/>
        </w:rPr>
        <w:t>nhỏ</w:t>
      </w:r>
      <w:r>
        <w:rPr>
          <w:color w:val="231F20"/>
          <w:spacing w:val="-13"/>
          <w:w w:val="105"/>
        </w:rPr>
        <w:t> </w:t>
      </w:r>
      <w:r>
        <w:rPr>
          <w:color w:val="231F20"/>
          <w:w w:val="105"/>
        </w:rPr>
        <w:t>khỏe</w:t>
      </w:r>
      <w:r>
        <w:rPr>
          <w:color w:val="231F20"/>
          <w:spacing w:val="-13"/>
          <w:w w:val="105"/>
        </w:rPr>
        <w:t> </w:t>
      </w:r>
      <w:r>
        <w:rPr>
          <w:color w:val="231F20"/>
          <w:w w:val="105"/>
        </w:rPr>
        <w:t>hơn,</w:t>
      </w:r>
      <w:r>
        <w:rPr>
          <w:color w:val="231F20"/>
          <w:spacing w:val="-13"/>
          <w:w w:val="105"/>
        </w:rPr>
        <w:t> </w:t>
      </w:r>
      <w:r>
        <w:rPr>
          <w:color w:val="231F20"/>
          <w:w w:val="105"/>
        </w:rPr>
        <w:t>tốn</w:t>
      </w:r>
      <w:r>
        <w:rPr>
          <w:color w:val="231F20"/>
          <w:spacing w:val="-13"/>
          <w:w w:val="105"/>
        </w:rPr>
        <w:t> </w:t>
      </w:r>
      <w:r>
        <w:rPr>
          <w:color w:val="231F20"/>
          <w:w w:val="105"/>
        </w:rPr>
        <w:t>một</w:t>
      </w:r>
      <w:r>
        <w:rPr>
          <w:color w:val="231F20"/>
          <w:spacing w:val="-13"/>
          <w:w w:val="105"/>
        </w:rPr>
        <w:t> </w:t>
      </w:r>
      <w:r>
        <w:rPr>
          <w:color w:val="231F20"/>
          <w:w w:val="105"/>
        </w:rPr>
        <w:t>hai</w:t>
      </w:r>
      <w:r>
        <w:rPr>
          <w:color w:val="231F20"/>
          <w:spacing w:val="-13"/>
          <w:w w:val="105"/>
        </w:rPr>
        <w:t> </w:t>
      </w:r>
      <w:r>
        <w:rPr>
          <w:color w:val="231F20"/>
          <w:w w:val="105"/>
        </w:rPr>
        <w:t>tiếng đồng</w:t>
      </w:r>
      <w:r>
        <w:rPr>
          <w:color w:val="231F20"/>
          <w:spacing w:val="-14"/>
          <w:w w:val="105"/>
        </w:rPr>
        <w:t> </w:t>
      </w:r>
      <w:r>
        <w:rPr>
          <w:color w:val="231F20"/>
          <w:w w:val="105"/>
        </w:rPr>
        <w:t>hồ</w:t>
      </w:r>
      <w:r>
        <w:rPr>
          <w:color w:val="231F20"/>
          <w:spacing w:val="-14"/>
          <w:w w:val="105"/>
        </w:rPr>
        <w:t> </w:t>
      </w:r>
      <w:r>
        <w:rPr>
          <w:color w:val="231F20"/>
          <w:w w:val="105"/>
        </w:rPr>
        <w:t>đã</w:t>
      </w:r>
      <w:r>
        <w:rPr>
          <w:color w:val="231F20"/>
          <w:spacing w:val="-14"/>
          <w:w w:val="105"/>
        </w:rPr>
        <w:t> </w:t>
      </w:r>
      <w:r>
        <w:rPr>
          <w:color w:val="231F20"/>
          <w:w w:val="105"/>
        </w:rPr>
        <w:t>dọn</w:t>
      </w:r>
      <w:r>
        <w:rPr>
          <w:color w:val="231F20"/>
          <w:spacing w:val="-14"/>
          <w:w w:val="105"/>
        </w:rPr>
        <w:t> </w:t>
      </w:r>
      <w:r>
        <w:rPr>
          <w:color w:val="231F20"/>
          <w:w w:val="105"/>
        </w:rPr>
        <w:t>dẹp</w:t>
      </w:r>
      <w:r>
        <w:rPr>
          <w:color w:val="231F20"/>
          <w:spacing w:val="-14"/>
          <w:w w:val="105"/>
        </w:rPr>
        <w:t> </w:t>
      </w:r>
      <w:r>
        <w:rPr>
          <w:color w:val="231F20"/>
          <w:w w:val="105"/>
        </w:rPr>
        <w:t>sạch</w:t>
      </w:r>
      <w:r>
        <w:rPr>
          <w:color w:val="231F20"/>
          <w:spacing w:val="-14"/>
          <w:w w:val="105"/>
        </w:rPr>
        <w:t> </w:t>
      </w:r>
      <w:r>
        <w:rPr>
          <w:color w:val="231F20"/>
          <w:w w:val="105"/>
        </w:rPr>
        <w:t>sẽ,</w:t>
      </w:r>
      <w:r>
        <w:rPr>
          <w:color w:val="231F20"/>
          <w:spacing w:val="-14"/>
          <w:w w:val="105"/>
        </w:rPr>
        <w:t> </w:t>
      </w:r>
      <w:r>
        <w:rPr>
          <w:color w:val="231F20"/>
          <w:w w:val="105"/>
        </w:rPr>
        <w:t>ngăn</w:t>
      </w:r>
      <w:r>
        <w:rPr>
          <w:color w:val="231F20"/>
          <w:spacing w:val="-15"/>
          <w:w w:val="105"/>
        </w:rPr>
        <w:t> </w:t>
      </w:r>
      <w:r>
        <w:rPr>
          <w:color w:val="231F20"/>
          <w:w w:val="105"/>
        </w:rPr>
        <w:t>nắp,</w:t>
      </w:r>
      <w:r>
        <w:rPr>
          <w:color w:val="231F20"/>
          <w:spacing w:val="-15"/>
          <w:w w:val="105"/>
        </w:rPr>
        <w:t> </w:t>
      </w:r>
      <w:r>
        <w:rPr>
          <w:color w:val="231F20"/>
          <w:w w:val="105"/>
        </w:rPr>
        <w:t>mới</w:t>
      </w:r>
      <w:r>
        <w:rPr>
          <w:color w:val="231F20"/>
          <w:spacing w:val="-15"/>
          <w:w w:val="105"/>
        </w:rPr>
        <w:t> </w:t>
      </w:r>
      <w:r>
        <w:rPr>
          <w:color w:val="231F20"/>
          <w:w w:val="105"/>
        </w:rPr>
        <w:t>có</w:t>
      </w:r>
      <w:r>
        <w:rPr>
          <w:color w:val="231F20"/>
          <w:spacing w:val="-15"/>
          <w:w w:val="105"/>
        </w:rPr>
        <w:t> </w:t>
      </w:r>
      <w:r>
        <w:rPr>
          <w:color w:val="231F20"/>
          <w:w w:val="105"/>
        </w:rPr>
        <w:t>thời</w:t>
      </w:r>
      <w:r>
        <w:rPr>
          <w:color w:val="231F20"/>
          <w:spacing w:val="-15"/>
          <w:w w:val="105"/>
        </w:rPr>
        <w:t> </w:t>
      </w:r>
      <w:r>
        <w:rPr>
          <w:color w:val="231F20"/>
          <w:w w:val="105"/>
        </w:rPr>
        <w:t>gian</w:t>
      </w:r>
      <w:r>
        <w:rPr>
          <w:color w:val="231F20"/>
          <w:spacing w:val="-15"/>
          <w:w w:val="105"/>
        </w:rPr>
        <w:t> </w:t>
      </w:r>
      <w:r>
        <w:rPr>
          <w:color w:val="231F20"/>
          <w:w w:val="105"/>
        </w:rPr>
        <w:t>rảnh </w:t>
      </w:r>
      <w:r>
        <w:rPr>
          <w:color w:val="231F20"/>
          <w:spacing w:val="-2"/>
          <w:w w:val="105"/>
        </w:rPr>
        <w:t>rỗi</w:t>
      </w:r>
      <w:r>
        <w:rPr>
          <w:color w:val="231F20"/>
          <w:spacing w:val="-20"/>
          <w:w w:val="105"/>
        </w:rPr>
        <w:t> </w:t>
      </w:r>
      <w:r>
        <w:rPr>
          <w:color w:val="231F20"/>
          <w:spacing w:val="-2"/>
          <w:w w:val="105"/>
        </w:rPr>
        <w:t>để</w:t>
      </w:r>
      <w:r>
        <w:rPr>
          <w:color w:val="231F20"/>
          <w:spacing w:val="-20"/>
          <w:w w:val="105"/>
        </w:rPr>
        <w:t> </w:t>
      </w:r>
      <w:r>
        <w:rPr>
          <w:color w:val="231F20"/>
          <w:spacing w:val="-2"/>
          <w:w w:val="105"/>
        </w:rPr>
        <w:t>hưởng</w:t>
      </w:r>
      <w:r>
        <w:rPr>
          <w:color w:val="231F20"/>
          <w:spacing w:val="-20"/>
          <w:w w:val="105"/>
        </w:rPr>
        <w:t> </w:t>
      </w:r>
      <w:r>
        <w:rPr>
          <w:color w:val="231F20"/>
          <w:spacing w:val="-2"/>
          <w:w w:val="105"/>
        </w:rPr>
        <w:t>thụ.</w:t>
      </w:r>
      <w:r>
        <w:rPr>
          <w:color w:val="231F20"/>
          <w:spacing w:val="-20"/>
          <w:w w:val="105"/>
        </w:rPr>
        <w:t> </w:t>
      </w:r>
      <w:r>
        <w:rPr>
          <w:color w:val="231F20"/>
          <w:spacing w:val="-2"/>
          <w:w w:val="105"/>
        </w:rPr>
        <w:t>Người</w:t>
      </w:r>
      <w:r>
        <w:rPr>
          <w:color w:val="231F20"/>
          <w:spacing w:val="-20"/>
          <w:w w:val="105"/>
        </w:rPr>
        <w:t> </w:t>
      </w:r>
      <w:r>
        <w:rPr>
          <w:color w:val="231F20"/>
          <w:spacing w:val="-2"/>
          <w:w w:val="105"/>
        </w:rPr>
        <w:t>đọc</w:t>
      </w:r>
      <w:r>
        <w:rPr>
          <w:color w:val="231F20"/>
          <w:spacing w:val="-20"/>
          <w:w w:val="105"/>
        </w:rPr>
        <w:t> </w:t>
      </w:r>
      <w:r>
        <w:rPr>
          <w:color w:val="231F20"/>
          <w:spacing w:val="-2"/>
          <w:w w:val="105"/>
        </w:rPr>
        <w:t>sách</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bậc</w:t>
      </w:r>
      <w:r>
        <w:rPr>
          <w:color w:val="231F20"/>
          <w:spacing w:val="-20"/>
          <w:w w:val="105"/>
        </w:rPr>
        <w:t> </w:t>
      </w:r>
      <w:r>
        <w:rPr>
          <w:color w:val="231F20"/>
          <w:spacing w:val="-2"/>
          <w:w w:val="105"/>
        </w:rPr>
        <w:t>cao</w:t>
      </w:r>
      <w:r>
        <w:rPr>
          <w:color w:val="231F20"/>
          <w:spacing w:val="-20"/>
          <w:w w:val="105"/>
        </w:rPr>
        <w:t> </w:t>
      </w:r>
      <w:r>
        <w:rPr>
          <w:color w:val="231F20"/>
          <w:spacing w:val="-2"/>
          <w:w w:val="105"/>
        </w:rPr>
        <w:t>nhân,</w:t>
      </w:r>
      <w:r>
        <w:rPr>
          <w:color w:val="231F20"/>
          <w:spacing w:val="-20"/>
          <w:w w:val="105"/>
        </w:rPr>
        <w:t> </w:t>
      </w:r>
      <w:r>
        <w:rPr>
          <w:color w:val="231F20"/>
          <w:spacing w:val="-2"/>
          <w:w w:val="105"/>
        </w:rPr>
        <w:t>dựng </w:t>
      </w:r>
      <w:r>
        <w:rPr>
          <w:color w:val="231F20"/>
          <w:spacing w:val="-2"/>
          <w:w w:val="110"/>
        </w:rPr>
        <w:t>một</w:t>
      </w:r>
      <w:r>
        <w:rPr>
          <w:color w:val="231F20"/>
          <w:spacing w:val="-26"/>
          <w:w w:val="110"/>
        </w:rPr>
        <w:t> </w:t>
      </w:r>
      <w:r>
        <w:rPr>
          <w:color w:val="231F20"/>
          <w:spacing w:val="-2"/>
          <w:w w:val="110"/>
        </w:rPr>
        <w:t>túp</w:t>
      </w:r>
      <w:r>
        <w:rPr>
          <w:color w:val="231F20"/>
          <w:spacing w:val="-26"/>
          <w:w w:val="110"/>
        </w:rPr>
        <w:t> </w:t>
      </w:r>
      <w:r>
        <w:rPr>
          <w:color w:val="231F20"/>
          <w:spacing w:val="-2"/>
          <w:w w:val="110"/>
        </w:rPr>
        <w:t>lều</w:t>
      </w:r>
      <w:r>
        <w:rPr>
          <w:color w:val="231F20"/>
          <w:spacing w:val="-26"/>
          <w:w w:val="110"/>
        </w:rPr>
        <w:t> </w:t>
      </w:r>
      <w:r>
        <w:rPr>
          <w:color w:val="231F20"/>
          <w:spacing w:val="-2"/>
          <w:w w:val="110"/>
        </w:rPr>
        <w:t>tranh</w:t>
      </w:r>
      <w:r>
        <w:rPr>
          <w:color w:val="231F20"/>
          <w:spacing w:val="-26"/>
          <w:w w:val="110"/>
        </w:rPr>
        <w:t> </w:t>
      </w:r>
      <w:r>
        <w:rPr>
          <w:color w:val="231F20"/>
          <w:spacing w:val="-2"/>
          <w:w w:val="110"/>
        </w:rPr>
        <w:t>nhỏ</w:t>
      </w:r>
      <w:r>
        <w:rPr>
          <w:color w:val="231F20"/>
          <w:spacing w:val="-26"/>
          <w:w w:val="110"/>
        </w:rPr>
        <w:t> </w:t>
      </w:r>
      <w:r>
        <w:rPr>
          <w:color w:val="231F20"/>
          <w:spacing w:val="-2"/>
          <w:w w:val="110"/>
        </w:rPr>
        <w:t>ở</w:t>
      </w:r>
      <w:r>
        <w:rPr>
          <w:color w:val="231F20"/>
          <w:spacing w:val="-26"/>
          <w:w w:val="110"/>
        </w:rPr>
        <w:t> </w:t>
      </w:r>
      <w:r>
        <w:rPr>
          <w:color w:val="231F20"/>
          <w:spacing w:val="-2"/>
          <w:w w:val="110"/>
        </w:rPr>
        <w:t>nông</w:t>
      </w:r>
      <w:r>
        <w:rPr>
          <w:color w:val="231F20"/>
          <w:spacing w:val="-26"/>
          <w:w w:val="110"/>
        </w:rPr>
        <w:t> </w:t>
      </w:r>
      <w:r>
        <w:rPr>
          <w:color w:val="231F20"/>
          <w:spacing w:val="-2"/>
          <w:w w:val="110"/>
        </w:rPr>
        <w:t>thôn,</w:t>
      </w:r>
      <w:r>
        <w:rPr>
          <w:color w:val="231F20"/>
          <w:spacing w:val="-26"/>
          <w:w w:val="110"/>
        </w:rPr>
        <w:t> </w:t>
      </w:r>
      <w:r>
        <w:rPr>
          <w:color w:val="231F20"/>
          <w:spacing w:val="-2"/>
          <w:w w:val="110"/>
        </w:rPr>
        <w:t>thoải</w:t>
      </w:r>
      <w:r>
        <w:rPr>
          <w:color w:val="231F20"/>
          <w:spacing w:val="-26"/>
          <w:w w:val="110"/>
        </w:rPr>
        <w:t> </w:t>
      </w:r>
      <w:r>
        <w:rPr>
          <w:color w:val="231F20"/>
          <w:spacing w:val="-2"/>
          <w:w w:val="110"/>
        </w:rPr>
        <w:t>mái</w:t>
      </w:r>
      <w:r>
        <w:rPr>
          <w:color w:val="231F20"/>
          <w:spacing w:val="-26"/>
          <w:w w:val="110"/>
        </w:rPr>
        <w:t> </w:t>
      </w:r>
      <w:r>
        <w:rPr>
          <w:color w:val="231F20"/>
          <w:spacing w:val="-2"/>
          <w:w w:val="110"/>
        </w:rPr>
        <w:t>cùng</w:t>
      </w:r>
      <w:r>
        <w:rPr>
          <w:color w:val="231F20"/>
          <w:spacing w:val="-25"/>
          <w:w w:val="110"/>
        </w:rPr>
        <w:t> </w:t>
      </w:r>
      <w:r>
        <w:rPr>
          <w:color w:val="231F20"/>
          <w:spacing w:val="-2"/>
          <w:w w:val="110"/>
        </w:rPr>
        <w:t>cực.</w:t>
      </w:r>
    </w:p>
    <w:p>
      <w:pPr>
        <w:pStyle w:val="BodyText"/>
        <w:spacing w:line="290" w:lineRule="auto" w:before="143"/>
        <w:ind w:left="113" w:right="715"/>
      </w:pPr>
      <w:r>
        <w:rPr>
          <w:color w:val="231F20"/>
          <w:w w:val="105"/>
        </w:rPr>
        <w:t>Tôi</w:t>
      </w:r>
      <w:r>
        <w:rPr>
          <w:color w:val="231F20"/>
          <w:w w:val="105"/>
        </w:rPr>
        <w:t> nhớ</w:t>
      </w:r>
      <w:r>
        <w:rPr>
          <w:color w:val="231F20"/>
          <w:w w:val="105"/>
        </w:rPr>
        <w:t> thuở</w:t>
      </w:r>
      <w:r>
        <w:rPr>
          <w:color w:val="231F20"/>
          <w:w w:val="105"/>
        </w:rPr>
        <w:t> bé</w:t>
      </w:r>
      <w:r>
        <w:rPr>
          <w:color w:val="231F20"/>
          <w:w w:val="105"/>
        </w:rPr>
        <w:t> sống</w:t>
      </w:r>
      <w:r>
        <w:rPr>
          <w:color w:val="231F20"/>
          <w:w w:val="105"/>
        </w:rPr>
        <w:t> ở</w:t>
      </w:r>
      <w:r>
        <w:rPr>
          <w:color w:val="231F20"/>
          <w:w w:val="105"/>
        </w:rPr>
        <w:t> nông</w:t>
      </w:r>
      <w:r>
        <w:rPr>
          <w:color w:val="231F20"/>
          <w:w w:val="105"/>
        </w:rPr>
        <w:t> thôn,</w:t>
      </w:r>
      <w:r>
        <w:rPr>
          <w:color w:val="231F20"/>
          <w:w w:val="105"/>
        </w:rPr>
        <w:t> ở</w:t>
      </w:r>
      <w:r>
        <w:rPr>
          <w:color w:val="231F20"/>
          <w:w w:val="105"/>
        </w:rPr>
        <w:t> trong</w:t>
      </w:r>
      <w:r>
        <w:rPr>
          <w:color w:val="231F20"/>
          <w:w w:val="105"/>
        </w:rPr>
        <w:t> căn</w:t>
      </w:r>
      <w:r>
        <w:rPr>
          <w:color w:val="231F20"/>
          <w:w w:val="105"/>
        </w:rPr>
        <w:t> nhà tranh, vách đất, tôi rất lưu luyến. Căn nhà tranh ấy quý vị thấy</w:t>
      </w:r>
      <w:r>
        <w:rPr>
          <w:color w:val="231F20"/>
          <w:spacing w:val="-10"/>
          <w:w w:val="105"/>
        </w:rPr>
        <w:t> </w:t>
      </w:r>
      <w:r>
        <w:rPr>
          <w:color w:val="231F20"/>
          <w:w w:val="105"/>
        </w:rPr>
        <w:t>chẳng</w:t>
      </w:r>
      <w:r>
        <w:rPr>
          <w:color w:val="231F20"/>
          <w:spacing w:val="-10"/>
          <w:w w:val="105"/>
        </w:rPr>
        <w:t> </w:t>
      </w:r>
      <w:r>
        <w:rPr>
          <w:color w:val="231F20"/>
          <w:w w:val="105"/>
        </w:rPr>
        <w:t>vừa</w:t>
      </w:r>
      <w:r>
        <w:rPr>
          <w:color w:val="231F20"/>
          <w:spacing w:val="-10"/>
          <w:w w:val="105"/>
        </w:rPr>
        <w:t> </w:t>
      </w:r>
      <w:r>
        <w:rPr>
          <w:color w:val="231F20"/>
          <w:w w:val="105"/>
        </w:rPr>
        <w:t>mắt,</w:t>
      </w:r>
      <w:r>
        <w:rPr>
          <w:color w:val="231F20"/>
          <w:spacing w:val="-11"/>
          <w:w w:val="105"/>
        </w:rPr>
        <w:t> </w:t>
      </w:r>
      <w:r>
        <w:rPr>
          <w:color w:val="231F20"/>
          <w:w w:val="105"/>
        </w:rPr>
        <w:t>nhưng</w:t>
      </w:r>
      <w:r>
        <w:rPr>
          <w:color w:val="231F20"/>
          <w:spacing w:val="-11"/>
          <w:w w:val="105"/>
        </w:rPr>
        <w:t> </w:t>
      </w:r>
      <w:r>
        <w:rPr>
          <w:color w:val="231F20"/>
          <w:w w:val="105"/>
        </w:rPr>
        <w:t>Đông</w:t>
      </w:r>
      <w:r>
        <w:rPr>
          <w:color w:val="231F20"/>
          <w:spacing w:val="-10"/>
          <w:w w:val="105"/>
        </w:rPr>
        <w:t> </w:t>
      </w:r>
      <w:r>
        <w:rPr>
          <w:color w:val="231F20"/>
          <w:w w:val="105"/>
        </w:rPr>
        <w:t>ấm,</w:t>
      </w:r>
      <w:r>
        <w:rPr>
          <w:color w:val="231F20"/>
          <w:spacing w:val="-11"/>
          <w:w w:val="105"/>
        </w:rPr>
        <w:t> </w:t>
      </w:r>
      <w:r>
        <w:rPr>
          <w:color w:val="231F20"/>
          <w:w w:val="105"/>
        </w:rPr>
        <w:t>Hè</w:t>
      </w:r>
      <w:r>
        <w:rPr>
          <w:color w:val="231F20"/>
          <w:spacing w:val="-10"/>
          <w:w w:val="105"/>
        </w:rPr>
        <w:t> </w:t>
      </w:r>
      <w:r>
        <w:rPr>
          <w:color w:val="231F20"/>
          <w:w w:val="105"/>
        </w:rPr>
        <w:t>mát,</w:t>
      </w:r>
      <w:r>
        <w:rPr>
          <w:color w:val="231F20"/>
          <w:spacing w:val="-11"/>
          <w:w w:val="105"/>
        </w:rPr>
        <w:t> </w:t>
      </w:r>
      <w:r>
        <w:rPr>
          <w:color w:val="231F20"/>
          <w:w w:val="105"/>
        </w:rPr>
        <w:t>rất</w:t>
      </w:r>
      <w:r>
        <w:rPr>
          <w:color w:val="231F20"/>
          <w:spacing w:val="-10"/>
          <w:w w:val="105"/>
        </w:rPr>
        <w:t> </w:t>
      </w:r>
      <w:r>
        <w:rPr>
          <w:color w:val="231F20"/>
          <w:w w:val="105"/>
        </w:rPr>
        <w:t>thoải</w:t>
      </w:r>
      <w:r>
        <w:rPr>
          <w:color w:val="231F20"/>
          <w:spacing w:val="-11"/>
          <w:w w:val="105"/>
        </w:rPr>
        <w:t> </w:t>
      </w:r>
      <w:r>
        <w:rPr>
          <w:color w:val="231F20"/>
          <w:w w:val="105"/>
        </w:rPr>
        <w:t>mái, tường rất dày đến hai ba thước, đắp bằng đất, mái lợp bằng cỏ tranh rất dày. Con người sống nơi ấy tâm địa thanh tịnh, trường</w:t>
      </w:r>
      <w:r>
        <w:rPr>
          <w:color w:val="231F20"/>
          <w:spacing w:val="-5"/>
          <w:w w:val="105"/>
        </w:rPr>
        <w:t> </w:t>
      </w:r>
      <w:r>
        <w:rPr>
          <w:color w:val="231F20"/>
          <w:w w:val="105"/>
        </w:rPr>
        <w:t>thọ.</w:t>
      </w:r>
      <w:r>
        <w:rPr>
          <w:color w:val="231F20"/>
          <w:spacing w:val="-5"/>
          <w:w w:val="105"/>
        </w:rPr>
        <w:t> </w:t>
      </w:r>
      <w:r>
        <w:rPr>
          <w:color w:val="231F20"/>
          <w:w w:val="105"/>
        </w:rPr>
        <w:t>Con</w:t>
      </w:r>
      <w:r>
        <w:rPr>
          <w:color w:val="231F20"/>
          <w:spacing w:val="-4"/>
          <w:w w:val="105"/>
        </w:rPr>
        <w:t> </w:t>
      </w:r>
      <w:r>
        <w:rPr>
          <w:color w:val="231F20"/>
          <w:w w:val="105"/>
        </w:rPr>
        <w:t>người</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5"/>
          <w:w w:val="105"/>
        </w:rPr>
        <w:t> </w:t>
      </w:r>
      <w:r>
        <w:rPr>
          <w:color w:val="231F20"/>
          <w:w w:val="105"/>
        </w:rPr>
        <w:t>nói</w:t>
      </w:r>
      <w:r>
        <w:rPr>
          <w:color w:val="231F20"/>
          <w:spacing w:val="-5"/>
          <w:w w:val="105"/>
        </w:rPr>
        <w:t> </w:t>
      </w:r>
      <w:r>
        <w:rPr>
          <w:color w:val="231F20"/>
          <w:w w:val="105"/>
        </w:rPr>
        <w:t>là</w:t>
      </w:r>
      <w:r>
        <w:rPr>
          <w:color w:val="231F20"/>
          <w:spacing w:val="-5"/>
          <w:w w:val="105"/>
        </w:rPr>
        <w:t> </w:t>
      </w:r>
      <w:r>
        <w:rPr>
          <w:color w:val="231F20"/>
          <w:w w:val="105"/>
        </w:rPr>
        <w:t>từ</w:t>
      </w:r>
      <w:r>
        <w:rPr>
          <w:color w:val="231F20"/>
          <w:spacing w:val="-5"/>
          <w:w w:val="105"/>
        </w:rPr>
        <w:t> </w:t>
      </w:r>
      <w:r>
        <w:rPr>
          <w:color w:val="231F20"/>
          <w:w w:val="105"/>
        </w:rPr>
        <w:t>trường</w:t>
      </w:r>
      <w:r>
        <w:rPr>
          <w:color w:val="231F20"/>
          <w:spacing w:val="-5"/>
          <w:w w:val="105"/>
        </w:rPr>
        <w:t> </w:t>
      </w:r>
      <w:r>
        <w:rPr>
          <w:color w:val="231F20"/>
          <w:w w:val="105"/>
        </w:rPr>
        <w:t>khác</w:t>
      </w:r>
      <w:r>
        <w:rPr>
          <w:color w:val="231F20"/>
          <w:spacing w:val="-5"/>
          <w:w w:val="105"/>
        </w:rPr>
        <w:t> </w:t>
      </w:r>
      <w:r>
        <w:rPr>
          <w:color w:val="231F20"/>
          <w:w w:val="105"/>
        </w:rPr>
        <w:t>nhau. Hiện</w:t>
      </w:r>
      <w:r>
        <w:rPr>
          <w:color w:val="231F20"/>
          <w:spacing w:val="-1"/>
          <w:w w:val="105"/>
        </w:rPr>
        <w:t> </w:t>
      </w:r>
      <w:r>
        <w:rPr>
          <w:color w:val="231F20"/>
          <w:w w:val="105"/>
        </w:rPr>
        <w:t>thời,</w:t>
      </w:r>
      <w:r>
        <w:rPr>
          <w:color w:val="231F20"/>
          <w:spacing w:val="-1"/>
          <w:w w:val="105"/>
        </w:rPr>
        <w:t> </w:t>
      </w:r>
      <w:r>
        <w:rPr>
          <w:color w:val="231F20"/>
          <w:w w:val="105"/>
        </w:rPr>
        <w:t>một</w:t>
      </w:r>
      <w:r>
        <w:rPr>
          <w:color w:val="231F20"/>
          <w:spacing w:val="-1"/>
          <w:w w:val="105"/>
        </w:rPr>
        <w:t> </w:t>
      </w:r>
      <w:r>
        <w:rPr>
          <w:color w:val="231F20"/>
          <w:w w:val="105"/>
        </w:rPr>
        <w:t>tòa</w:t>
      </w:r>
      <w:r>
        <w:rPr>
          <w:color w:val="231F20"/>
          <w:spacing w:val="-1"/>
          <w:w w:val="105"/>
        </w:rPr>
        <w:t> </w:t>
      </w:r>
      <w:r>
        <w:rPr>
          <w:color w:val="231F20"/>
          <w:w w:val="105"/>
        </w:rPr>
        <w:t>cao</w:t>
      </w:r>
      <w:r>
        <w:rPr>
          <w:color w:val="231F20"/>
          <w:spacing w:val="-1"/>
          <w:w w:val="105"/>
        </w:rPr>
        <w:t> </w:t>
      </w:r>
      <w:r>
        <w:rPr>
          <w:color w:val="231F20"/>
          <w:w w:val="105"/>
        </w:rPr>
        <w:t>ốc</w:t>
      </w:r>
      <w:r>
        <w:rPr>
          <w:color w:val="231F20"/>
          <w:spacing w:val="-1"/>
          <w:w w:val="105"/>
        </w:rPr>
        <w:t> </w:t>
      </w:r>
      <w:r>
        <w:rPr>
          <w:color w:val="231F20"/>
          <w:w w:val="105"/>
        </w:rPr>
        <w:t>bao</w:t>
      </w:r>
      <w:r>
        <w:rPr>
          <w:color w:val="231F20"/>
          <w:spacing w:val="-1"/>
          <w:w w:val="105"/>
        </w:rPr>
        <w:t> </w:t>
      </w:r>
      <w:r>
        <w:rPr>
          <w:color w:val="231F20"/>
          <w:w w:val="105"/>
        </w:rPr>
        <w:t>nhiêu</w:t>
      </w:r>
      <w:r>
        <w:rPr>
          <w:color w:val="231F20"/>
          <w:spacing w:val="-1"/>
          <w:w w:val="105"/>
        </w:rPr>
        <w:t> </w:t>
      </w:r>
      <w:r>
        <w:rPr>
          <w:color w:val="231F20"/>
          <w:w w:val="105"/>
        </w:rPr>
        <w:t>người</w:t>
      </w:r>
      <w:r>
        <w:rPr>
          <w:color w:val="231F20"/>
          <w:spacing w:val="-1"/>
          <w:w w:val="105"/>
        </w:rPr>
        <w:t> </w:t>
      </w:r>
      <w:r>
        <w:rPr>
          <w:color w:val="231F20"/>
          <w:w w:val="105"/>
        </w:rPr>
        <w:t>ở?</w:t>
      </w:r>
      <w:r>
        <w:rPr>
          <w:color w:val="231F20"/>
          <w:spacing w:val="-1"/>
          <w:w w:val="105"/>
        </w:rPr>
        <w:t> </w:t>
      </w:r>
      <w:r>
        <w:rPr>
          <w:color w:val="231F20"/>
          <w:w w:val="105"/>
        </w:rPr>
        <w:t>Từ</w:t>
      </w:r>
      <w:r>
        <w:rPr>
          <w:color w:val="231F20"/>
          <w:spacing w:val="-1"/>
          <w:w w:val="105"/>
        </w:rPr>
        <w:t> </w:t>
      </w:r>
      <w:r>
        <w:rPr>
          <w:color w:val="231F20"/>
          <w:w w:val="105"/>
        </w:rPr>
        <w:t>trường</w:t>
      </w:r>
      <w:r>
        <w:rPr>
          <w:color w:val="231F20"/>
          <w:spacing w:val="-1"/>
          <w:w w:val="105"/>
        </w:rPr>
        <w:t> </w:t>
      </w:r>
      <w:r>
        <w:rPr>
          <w:color w:val="231F20"/>
          <w:w w:val="105"/>
        </w:rPr>
        <w:t>rất hỗn loạn, rất phức tạp.</w:t>
      </w:r>
    </w:p>
    <w:p>
      <w:pPr>
        <w:pStyle w:val="BodyText"/>
        <w:spacing w:line="290" w:lineRule="auto" w:before="143"/>
        <w:ind w:left="113" w:right="717"/>
      </w:pPr>
      <w:r>
        <w:rPr>
          <w:color w:val="231F20"/>
          <w:spacing w:val="-2"/>
          <w:w w:val="105"/>
        </w:rPr>
        <w:t>Ở</w:t>
      </w:r>
      <w:r>
        <w:rPr>
          <w:color w:val="231F20"/>
          <w:spacing w:val="-21"/>
          <w:w w:val="105"/>
        </w:rPr>
        <w:t> </w:t>
      </w:r>
      <w:r>
        <w:rPr>
          <w:color w:val="231F20"/>
          <w:spacing w:val="-2"/>
          <w:w w:val="105"/>
        </w:rPr>
        <w:t>nông</w:t>
      </w:r>
      <w:r>
        <w:rPr>
          <w:color w:val="231F20"/>
          <w:spacing w:val="-20"/>
          <w:w w:val="105"/>
        </w:rPr>
        <w:t> </w:t>
      </w:r>
      <w:r>
        <w:rPr>
          <w:color w:val="231F20"/>
          <w:spacing w:val="-2"/>
          <w:w w:val="105"/>
        </w:rPr>
        <w:t>thôn,</w:t>
      </w:r>
      <w:r>
        <w:rPr>
          <w:color w:val="231F20"/>
          <w:spacing w:val="-20"/>
          <w:w w:val="105"/>
        </w:rPr>
        <w:t> </w:t>
      </w:r>
      <w:r>
        <w:rPr>
          <w:color w:val="231F20"/>
          <w:spacing w:val="-2"/>
          <w:w w:val="105"/>
        </w:rPr>
        <w:t>gần</w:t>
      </w:r>
      <w:r>
        <w:rPr>
          <w:color w:val="231F20"/>
          <w:spacing w:val="-21"/>
          <w:w w:val="105"/>
        </w:rPr>
        <w:t> </w:t>
      </w:r>
      <w:r>
        <w:rPr>
          <w:color w:val="231F20"/>
          <w:spacing w:val="-2"/>
          <w:w w:val="105"/>
        </w:rPr>
        <w:t>bên</w:t>
      </w:r>
      <w:r>
        <w:rPr>
          <w:color w:val="231F20"/>
          <w:spacing w:val="-20"/>
          <w:w w:val="105"/>
        </w:rPr>
        <w:t> </w:t>
      </w:r>
      <w:r>
        <w:rPr>
          <w:color w:val="231F20"/>
          <w:spacing w:val="-2"/>
          <w:w w:val="105"/>
        </w:rPr>
        <w:t>túp</w:t>
      </w:r>
      <w:r>
        <w:rPr>
          <w:color w:val="231F20"/>
          <w:spacing w:val="-20"/>
          <w:w w:val="105"/>
        </w:rPr>
        <w:t> </w:t>
      </w:r>
      <w:r>
        <w:rPr>
          <w:color w:val="231F20"/>
          <w:spacing w:val="-2"/>
          <w:w w:val="105"/>
        </w:rPr>
        <w:t>lều</w:t>
      </w:r>
      <w:r>
        <w:rPr>
          <w:color w:val="231F20"/>
          <w:spacing w:val="-21"/>
          <w:w w:val="105"/>
        </w:rPr>
        <w:t> </w:t>
      </w:r>
      <w:r>
        <w:rPr>
          <w:color w:val="231F20"/>
          <w:spacing w:val="-2"/>
          <w:w w:val="105"/>
        </w:rPr>
        <w:t>tranh</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ai,</w:t>
      </w:r>
      <w:r>
        <w:rPr>
          <w:color w:val="231F20"/>
          <w:spacing w:val="-20"/>
          <w:w w:val="105"/>
        </w:rPr>
        <w:t> </w:t>
      </w:r>
      <w:r>
        <w:rPr>
          <w:color w:val="231F20"/>
          <w:spacing w:val="-2"/>
          <w:w w:val="105"/>
        </w:rPr>
        <w:t>rất</w:t>
      </w:r>
      <w:r>
        <w:rPr>
          <w:color w:val="231F20"/>
          <w:spacing w:val="-20"/>
          <w:w w:val="105"/>
        </w:rPr>
        <w:t> </w:t>
      </w:r>
      <w:r>
        <w:rPr>
          <w:color w:val="231F20"/>
          <w:spacing w:val="-2"/>
          <w:w w:val="105"/>
        </w:rPr>
        <w:t>xa</w:t>
      </w:r>
      <w:r>
        <w:rPr>
          <w:color w:val="231F20"/>
          <w:spacing w:val="-20"/>
          <w:w w:val="105"/>
        </w:rPr>
        <w:t> </w:t>
      </w:r>
      <w:r>
        <w:rPr>
          <w:color w:val="231F20"/>
          <w:spacing w:val="-2"/>
          <w:w w:val="105"/>
        </w:rPr>
        <w:t>mới </w:t>
      </w:r>
      <w:r>
        <w:rPr>
          <w:color w:val="231F20"/>
          <w:w w:val="105"/>
        </w:rPr>
        <w:t>có nhà người khác, làm sao giống nhau cho được? Giúp đỡ người khác bằng thân hành, ngôn giáo. Chúng ta dùng thân mình tận lực thực hiện, thật sự thực hiện giáo huấn của cổ thánh</w:t>
      </w:r>
      <w:r>
        <w:rPr>
          <w:color w:val="231F20"/>
          <w:spacing w:val="-4"/>
          <w:w w:val="105"/>
        </w:rPr>
        <w:t> </w:t>
      </w:r>
      <w:r>
        <w:rPr>
          <w:color w:val="231F20"/>
          <w:w w:val="105"/>
        </w:rPr>
        <w:t>tiên</w:t>
      </w:r>
      <w:r>
        <w:rPr>
          <w:color w:val="231F20"/>
          <w:spacing w:val="-4"/>
          <w:w w:val="105"/>
        </w:rPr>
        <w:t> </w:t>
      </w:r>
      <w:r>
        <w:rPr>
          <w:color w:val="231F20"/>
          <w:w w:val="105"/>
        </w:rPr>
        <w:t>hiền</w:t>
      </w:r>
      <w:r>
        <w:rPr>
          <w:color w:val="231F20"/>
          <w:spacing w:val="-3"/>
          <w:w w:val="105"/>
        </w:rPr>
        <w:t> </w:t>
      </w:r>
      <w:r>
        <w:rPr>
          <w:color w:val="231F20"/>
          <w:w w:val="105"/>
        </w:rPr>
        <w:t>trong</w:t>
      </w:r>
      <w:r>
        <w:rPr>
          <w:color w:val="231F20"/>
          <w:spacing w:val="-3"/>
          <w:w w:val="105"/>
        </w:rPr>
        <w:t> </w:t>
      </w:r>
      <w:r>
        <w:rPr>
          <w:color w:val="231F20"/>
          <w:w w:val="105"/>
        </w:rPr>
        <w:t>công</w:t>
      </w:r>
      <w:r>
        <w:rPr>
          <w:color w:val="231F20"/>
          <w:spacing w:val="-3"/>
          <w:w w:val="105"/>
        </w:rPr>
        <w:t> </w:t>
      </w:r>
      <w:r>
        <w:rPr>
          <w:color w:val="231F20"/>
          <w:w w:val="105"/>
        </w:rPr>
        <w:t>việc,</w:t>
      </w:r>
      <w:r>
        <w:rPr>
          <w:color w:val="231F20"/>
          <w:spacing w:val="-3"/>
          <w:w w:val="105"/>
        </w:rPr>
        <w:t> </w:t>
      </w:r>
      <w:r>
        <w:rPr>
          <w:color w:val="231F20"/>
          <w:w w:val="105"/>
        </w:rPr>
        <w:t>trong</w:t>
      </w:r>
      <w:r>
        <w:rPr>
          <w:color w:val="231F20"/>
          <w:spacing w:val="-3"/>
          <w:w w:val="105"/>
        </w:rPr>
        <w:t> </w:t>
      </w:r>
      <w:r>
        <w:rPr>
          <w:color w:val="231F20"/>
          <w:w w:val="105"/>
        </w:rPr>
        <w:t>xử</w:t>
      </w:r>
      <w:r>
        <w:rPr>
          <w:color w:val="231F20"/>
          <w:spacing w:val="-3"/>
          <w:w w:val="105"/>
        </w:rPr>
        <w:t> </w:t>
      </w:r>
      <w:r>
        <w:rPr>
          <w:color w:val="231F20"/>
          <w:w w:val="105"/>
        </w:rPr>
        <w:t>sự,</w:t>
      </w:r>
      <w:r>
        <w:rPr>
          <w:color w:val="231F20"/>
          <w:spacing w:val="-3"/>
          <w:w w:val="105"/>
        </w:rPr>
        <w:t> </w:t>
      </w:r>
      <w:r>
        <w:rPr>
          <w:color w:val="231F20"/>
          <w:w w:val="105"/>
        </w:rPr>
        <w:t>đãi</w:t>
      </w:r>
      <w:r>
        <w:rPr>
          <w:color w:val="231F20"/>
          <w:spacing w:val="-3"/>
          <w:w w:val="105"/>
        </w:rPr>
        <w:t> </w:t>
      </w:r>
      <w:r>
        <w:rPr>
          <w:color w:val="231F20"/>
          <w:w w:val="105"/>
        </w:rPr>
        <w:t>người,</w:t>
      </w:r>
      <w:r>
        <w:rPr>
          <w:color w:val="231F20"/>
          <w:spacing w:val="-3"/>
          <w:w w:val="105"/>
        </w:rPr>
        <w:t> </w:t>
      </w:r>
      <w:r>
        <w:rPr>
          <w:color w:val="231F20"/>
          <w:w w:val="105"/>
        </w:rPr>
        <w:t>tiếp </w:t>
      </w:r>
      <w:r>
        <w:rPr>
          <w:color w:val="231F20"/>
          <w:spacing w:val="-2"/>
          <w:w w:val="105"/>
        </w:rPr>
        <w:t>vật.</w:t>
      </w:r>
      <w:r>
        <w:rPr>
          <w:color w:val="231F20"/>
          <w:spacing w:val="-21"/>
          <w:w w:val="105"/>
        </w:rPr>
        <w:t> </w:t>
      </w:r>
      <w:r>
        <w:rPr>
          <w:color w:val="231F20"/>
          <w:spacing w:val="-2"/>
          <w:w w:val="105"/>
        </w:rPr>
        <w:t>Học</w:t>
      </w:r>
      <w:r>
        <w:rPr>
          <w:color w:val="231F20"/>
          <w:spacing w:val="-20"/>
          <w:w w:val="105"/>
        </w:rPr>
        <w:t> </w:t>
      </w:r>
      <w:r>
        <w:rPr>
          <w:color w:val="231F20"/>
          <w:spacing w:val="-2"/>
          <w:w w:val="105"/>
        </w:rPr>
        <w:t>vấn</w:t>
      </w:r>
      <w:r>
        <w:rPr>
          <w:color w:val="231F20"/>
          <w:spacing w:val="-20"/>
          <w:w w:val="105"/>
        </w:rPr>
        <w:t> </w:t>
      </w:r>
      <w:r>
        <w:rPr>
          <w:color w:val="231F20"/>
          <w:spacing w:val="-2"/>
          <w:w w:val="105"/>
        </w:rPr>
        <w:t>thật</w:t>
      </w:r>
      <w:r>
        <w:rPr>
          <w:color w:val="231F20"/>
          <w:spacing w:val="-21"/>
          <w:w w:val="105"/>
        </w:rPr>
        <w:t> </w:t>
      </w:r>
      <w:r>
        <w:rPr>
          <w:color w:val="231F20"/>
          <w:spacing w:val="-2"/>
          <w:w w:val="105"/>
        </w:rPr>
        <w:t>sự</w:t>
      </w:r>
      <w:r>
        <w:rPr>
          <w:color w:val="231F20"/>
          <w:spacing w:val="-20"/>
          <w:w w:val="105"/>
        </w:rPr>
        <w:t> </w:t>
      </w:r>
      <w:r>
        <w:rPr>
          <w:color w:val="231F20"/>
          <w:spacing w:val="-2"/>
          <w:w w:val="105"/>
        </w:rPr>
        <w:t>là</w:t>
      </w:r>
      <w:r>
        <w:rPr>
          <w:color w:val="231F20"/>
          <w:spacing w:val="-20"/>
          <w:w w:val="105"/>
        </w:rPr>
        <w:t> </w:t>
      </w:r>
      <w:r>
        <w:rPr>
          <w:color w:val="231F20"/>
          <w:spacing w:val="-2"/>
          <w:w w:val="105"/>
        </w:rPr>
        <w:t>đem</w:t>
      </w:r>
      <w:r>
        <w:rPr>
          <w:color w:val="231F20"/>
          <w:spacing w:val="-21"/>
          <w:w w:val="105"/>
        </w:rPr>
        <w:t> </w:t>
      </w:r>
      <w:r>
        <w:rPr>
          <w:color w:val="231F20"/>
          <w:spacing w:val="-2"/>
          <w:w w:val="105"/>
        </w:rPr>
        <w:t>những</w:t>
      </w:r>
      <w:r>
        <w:rPr>
          <w:color w:val="231F20"/>
          <w:spacing w:val="-20"/>
          <w:w w:val="105"/>
        </w:rPr>
        <w:t> </w:t>
      </w:r>
      <w:r>
        <w:rPr>
          <w:color w:val="231F20"/>
          <w:spacing w:val="-2"/>
          <w:w w:val="105"/>
        </w:rPr>
        <w:t>đạo</w:t>
      </w:r>
      <w:r>
        <w:rPr>
          <w:color w:val="231F20"/>
          <w:spacing w:val="-20"/>
          <w:w w:val="105"/>
        </w:rPr>
        <w:t> </w:t>
      </w:r>
      <w:r>
        <w:rPr>
          <w:color w:val="231F20"/>
          <w:spacing w:val="-2"/>
          <w:w w:val="105"/>
        </w:rPr>
        <w:t>lý</w:t>
      </w:r>
      <w:r>
        <w:rPr>
          <w:color w:val="231F20"/>
          <w:spacing w:val="-21"/>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color w:val="231F20"/>
          <w:spacing w:val="-2"/>
          <w:w w:val="105"/>
        </w:rPr>
        <w:t>điển</w:t>
      </w:r>
      <w:r>
        <w:rPr>
          <w:color w:val="231F20"/>
          <w:spacing w:val="-21"/>
          <w:w w:val="105"/>
        </w:rPr>
        <w:t> </w:t>
      </w:r>
      <w:r>
        <w:rPr>
          <w:color w:val="231F20"/>
          <w:spacing w:val="-2"/>
          <w:w w:val="105"/>
        </w:rPr>
        <w:t>biến </w:t>
      </w:r>
      <w:r>
        <w:rPr>
          <w:color w:val="231F20"/>
          <w:w w:val="105"/>
        </w:rPr>
        <w:t>thành</w:t>
      </w:r>
      <w:r>
        <w:rPr>
          <w:color w:val="231F20"/>
          <w:spacing w:val="-1"/>
          <w:w w:val="105"/>
        </w:rPr>
        <w:t> </w:t>
      </w:r>
      <w:r>
        <w:rPr>
          <w:color w:val="231F20"/>
          <w:w w:val="105"/>
        </w:rPr>
        <w:t>tư</w:t>
      </w:r>
      <w:r>
        <w:rPr>
          <w:color w:val="231F20"/>
          <w:spacing w:val="-1"/>
          <w:w w:val="105"/>
        </w:rPr>
        <w:t> </w:t>
      </w:r>
      <w:r>
        <w:rPr>
          <w:color w:val="231F20"/>
          <w:w w:val="105"/>
        </w:rPr>
        <w:t>tưởng và kiến giải của chính mình, cảnh giới ấy sẽ được nâng cao!</w:t>
      </w:r>
    </w:p>
    <w:p>
      <w:pPr>
        <w:pStyle w:val="BodyText"/>
        <w:spacing w:line="290" w:lineRule="auto" w:before="143"/>
        <w:ind w:left="113" w:right="715"/>
      </w:pPr>
      <w:r>
        <w:rPr>
          <w:color w:val="231F20"/>
          <w:w w:val="105"/>
        </w:rPr>
        <w:t>Vấn</w:t>
      </w:r>
      <w:r>
        <w:rPr>
          <w:color w:val="231F20"/>
          <w:spacing w:val="-23"/>
          <w:w w:val="105"/>
        </w:rPr>
        <w:t> </w:t>
      </w:r>
      <w:r>
        <w:rPr>
          <w:color w:val="231F20"/>
          <w:w w:val="105"/>
        </w:rPr>
        <w:t>đề</w:t>
      </w:r>
      <w:r>
        <w:rPr>
          <w:color w:val="231F20"/>
          <w:spacing w:val="-22"/>
          <w:w w:val="105"/>
        </w:rPr>
        <w:t> </w:t>
      </w:r>
      <w:r>
        <w:rPr>
          <w:color w:val="231F20"/>
          <w:w w:val="105"/>
        </w:rPr>
        <w:t>trong</w:t>
      </w:r>
      <w:r>
        <w:rPr>
          <w:color w:val="231F20"/>
          <w:spacing w:val="-22"/>
          <w:w w:val="105"/>
        </w:rPr>
        <w:t> </w:t>
      </w:r>
      <w:r>
        <w:rPr>
          <w:color w:val="231F20"/>
          <w:w w:val="105"/>
        </w:rPr>
        <w:t>hiện</w:t>
      </w:r>
      <w:r>
        <w:rPr>
          <w:color w:val="231F20"/>
          <w:spacing w:val="-23"/>
          <w:w w:val="105"/>
        </w:rPr>
        <w:t> </w:t>
      </w:r>
      <w:r>
        <w:rPr>
          <w:color w:val="231F20"/>
          <w:w w:val="105"/>
        </w:rPr>
        <w:t>tại</w:t>
      </w:r>
      <w:r>
        <w:rPr>
          <w:color w:val="231F20"/>
          <w:spacing w:val="-22"/>
          <w:w w:val="105"/>
        </w:rPr>
        <w:t> </w:t>
      </w:r>
      <w:r>
        <w:rPr>
          <w:color w:val="231F20"/>
          <w:w w:val="105"/>
        </w:rPr>
        <w:t>là</w:t>
      </w:r>
      <w:r>
        <w:rPr>
          <w:color w:val="231F20"/>
          <w:spacing w:val="-22"/>
          <w:w w:val="105"/>
        </w:rPr>
        <w:t> </w:t>
      </w:r>
      <w:r>
        <w:rPr>
          <w:color w:val="231F20"/>
          <w:w w:val="105"/>
        </w:rPr>
        <w:t>vì</w:t>
      </w:r>
      <w:r>
        <w:rPr>
          <w:color w:val="231F20"/>
          <w:spacing w:val="-23"/>
          <w:w w:val="105"/>
        </w:rPr>
        <w:t> </w:t>
      </w:r>
      <w:r>
        <w:rPr>
          <w:color w:val="231F20"/>
          <w:w w:val="105"/>
        </w:rPr>
        <w:t>giao</w:t>
      </w:r>
      <w:r>
        <w:rPr>
          <w:color w:val="231F20"/>
          <w:spacing w:val="-22"/>
          <w:w w:val="105"/>
        </w:rPr>
        <w:t> </w:t>
      </w:r>
      <w:r>
        <w:rPr>
          <w:color w:val="231F20"/>
          <w:w w:val="105"/>
        </w:rPr>
        <w:t>thông</w:t>
      </w:r>
      <w:r>
        <w:rPr>
          <w:color w:val="231F20"/>
          <w:spacing w:val="-22"/>
          <w:w w:val="105"/>
        </w:rPr>
        <w:t> </w:t>
      </w:r>
      <w:r>
        <w:rPr>
          <w:color w:val="231F20"/>
          <w:w w:val="105"/>
        </w:rPr>
        <w:t>thuận</w:t>
      </w:r>
      <w:r>
        <w:rPr>
          <w:color w:val="231F20"/>
          <w:spacing w:val="-23"/>
          <w:w w:val="105"/>
        </w:rPr>
        <w:t> </w:t>
      </w:r>
      <w:r>
        <w:rPr>
          <w:color w:val="231F20"/>
          <w:w w:val="105"/>
        </w:rPr>
        <w:t>tiện,</w:t>
      </w:r>
      <w:r>
        <w:rPr>
          <w:color w:val="231F20"/>
          <w:spacing w:val="-22"/>
          <w:w w:val="105"/>
        </w:rPr>
        <w:t> </w:t>
      </w:r>
      <w:r>
        <w:rPr>
          <w:color w:val="231F20"/>
          <w:w w:val="105"/>
        </w:rPr>
        <w:t>thông</w:t>
      </w:r>
      <w:r>
        <w:rPr>
          <w:color w:val="231F20"/>
          <w:spacing w:val="-22"/>
          <w:w w:val="105"/>
        </w:rPr>
        <w:t> </w:t>
      </w:r>
      <w:r>
        <w:rPr>
          <w:color w:val="231F20"/>
          <w:w w:val="105"/>
        </w:rPr>
        <w:t>tin </w:t>
      </w:r>
      <w:r>
        <w:rPr>
          <w:color w:val="231F20"/>
          <w:spacing w:val="-2"/>
          <w:w w:val="110"/>
        </w:rPr>
        <w:t>phát</w:t>
      </w:r>
      <w:r>
        <w:rPr>
          <w:color w:val="231F20"/>
          <w:spacing w:val="-17"/>
          <w:w w:val="110"/>
        </w:rPr>
        <w:t> </w:t>
      </w:r>
      <w:r>
        <w:rPr>
          <w:color w:val="231F20"/>
          <w:spacing w:val="-2"/>
          <w:w w:val="110"/>
        </w:rPr>
        <w:t>triển,</w:t>
      </w:r>
      <w:r>
        <w:rPr>
          <w:color w:val="231F20"/>
          <w:spacing w:val="-16"/>
          <w:w w:val="110"/>
        </w:rPr>
        <w:t> </w:t>
      </w:r>
      <w:r>
        <w:rPr>
          <w:color w:val="231F20"/>
          <w:spacing w:val="-2"/>
          <w:w w:val="110"/>
        </w:rPr>
        <w:t>địa</w:t>
      </w:r>
      <w:r>
        <w:rPr>
          <w:color w:val="231F20"/>
          <w:spacing w:val="-17"/>
          <w:w w:val="110"/>
        </w:rPr>
        <w:t> </w:t>
      </w:r>
      <w:r>
        <w:rPr>
          <w:color w:val="231F20"/>
          <w:spacing w:val="-2"/>
          <w:w w:val="110"/>
        </w:rPr>
        <w:t>cầu</w:t>
      </w:r>
      <w:r>
        <w:rPr>
          <w:color w:val="231F20"/>
          <w:spacing w:val="-16"/>
          <w:w w:val="110"/>
        </w:rPr>
        <w:t> </w:t>
      </w:r>
      <w:r>
        <w:rPr>
          <w:color w:val="231F20"/>
          <w:spacing w:val="-2"/>
          <w:w w:val="110"/>
        </w:rPr>
        <w:t>đúng</w:t>
      </w:r>
      <w:r>
        <w:rPr>
          <w:color w:val="231F20"/>
          <w:spacing w:val="-16"/>
          <w:w w:val="110"/>
        </w:rPr>
        <w:t> </w:t>
      </w:r>
      <w:r>
        <w:rPr>
          <w:color w:val="231F20"/>
          <w:spacing w:val="-2"/>
          <w:w w:val="110"/>
        </w:rPr>
        <w:t>là</w:t>
      </w:r>
      <w:r>
        <w:rPr>
          <w:color w:val="231F20"/>
          <w:spacing w:val="-16"/>
          <w:w w:val="110"/>
        </w:rPr>
        <w:t> </w:t>
      </w:r>
      <w:r>
        <w:rPr>
          <w:color w:val="231F20"/>
          <w:spacing w:val="-2"/>
          <w:w w:val="110"/>
        </w:rPr>
        <w:t>thôn</w:t>
      </w:r>
      <w:r>
        <w:rPr>
          <w:color w:val="231F20"/>
          <w:spacing w:val="-17"/>
          <w:w w:val="110"/>
        </w:rPr>
        <w:t> </w:t>
      </w:r>
      <w:r>
        <w:rPr>
          <w:color w:val="231F20"/>
          <w:spacing w:val="-2"/>
          <w:w w:val="110"/>
        </w:rPr>
        <w:t>địa</w:t>
      </w:r>
      <w:r>
        <w:rPr>
          <w:color w:val="231F20"/>
          <w:spacing w:val="-16"/>
          <w:w w:val="110"/>
        </w:rPr>
        <w:t> </w:t>
      </w:r>
      <w:r>
        <w:rPr>
          <w:color w:val="231F20"/>
          <w:spacing w:val="-2"/>
          <w:w w:val="110"/>
        </w:rPr>
        <w:t>cầu,</w:t>
      </w:r>
      <w:r>
        <w:rPr>
          <w:color w:val="231F20"/>
          <w:spacing w:val="-17"/>
          <w:w w:val="110"/>
        </w:rPr>
        <w:t> </w:t>
      </w:r>
      <w:r>
        <w:rPr>
          <w:color w:val="231F20"/>
          <w:spacing w:val="-2"/>
          <w:w w:val="110"/>
        </w:rPr>
        <w:t>đi</w:t>
      </w:r>
      <w:r>
        <w:rPr>
          <w:color w:val="231F20"/>
          <w:spacing w:val="-16"/>
          <w:w w:val="110"/>
        </w:rPr>
        <w:t> </w:t>
      </w:r>
      <w:r>
        <w:rPr>
          <w:color w:val="231F20"/>
          <w:spacing w:val="-2"/>
          <w:w w:val="110"/>
        </w:rPr>
        <w:t>vòng</w:t>
      </w:r>
      <w:r>
        <w:rPr>
          <w:color w:val="231F20"/>
          <w:spacing w:val="-17"/>
          <w:w w:val="110"/>
        </w:rPr>
        <w:t> </w:t>
      </w:r>
      <w:r>
        <w:rPr>
          <w:color w:val="231F20"/>
          <w:spacing w:val="-2"/>
          <w:w w:val="110"/>
        </w:rPr>
        <w:t>quanh</w:t>
      </w:r>
      <w:r>
        <w:rPr>
          <w:color w:val="231F20"/>
          <w:spacing w:val="-16"/>
          <w:w w:val="110"/>
        </w:rPr>
        <w:t> </w:t>
      </w:r>
      <w:r>
        <w:rPr>
          <w:color w:val="231F20"/>
          <w:spacing w:val="-4"/>
          <w:w w:val="110"/>
        </w:rPr>
        <w:t>trái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đất</w:t>
      </w:r>
      <w:r>
        <w:rPr>
          <w:color w:val="231F20"/>
          <w:spacing w:val="-23"/>
          <w:w w:val="105"/>
        </w:rPr>
        <w:t> </w:t>
      </w:r>
      <w:r>
        <w:rPr>
          <w:color w:val="231F20"/>
          <w:w w:val="105"/>
        </w:rPr>
        <w:t>mất</w:t>
      </w:r>
      <w:r>
        <w:rPr>
          <w:color w:val="231F20"/>
          <w:spacing w:val="-22"/>
          <w:w w:val="105"/>
        </w:rPr>
        <w:t> </w:t>
      </w:r>
      <w:r>
        <w:rPr>
          <w:color w:val="231F20"/>
          <w:w w:val="105"/>
        </w:rPr>
        <w:t>hai</w:t>
      </w:r>
      <w:r>
        <w:rPr>
          <w:color w:val="231F20"/>
          <w:spacing w:val="-22"/>
          <w:w w:val="105"/>
        </w:rPr>
        <w:t> </w:t>
      </w:r>
      <w:r>
        <w:rPr>
          <w:color w:val="231F20"/>
          <w:w w:val="105"/>
        </w:rPr>
        <w:t>ngày,</w:t>
      </w:r>
      <w:r>
        <w:rPr>
          <w:color w:val="231F20"/>
          <w:spacing w:val="-23"/>
          <w:w w:val="105"/>
        </w:rPr>
        <w:t> </w:t>
      </w:r>
      <w:r>
        <w:rPr>
          <w:color w:val="231F20"/>
          <w:w w:val="105"/>
        </w:rPr>
        <w:t>tôi</w:t>
      </w:r>
      <w:r>
        <w:rPr>
          <w:color w:val="231F20"/>
          <w:spacing w:val="-22"/>
          <w:w w:val="105"/>
        </w:rPr>
        <w:t> </w:t>
      </w:r>
      <w:r>
        <w:rPr>
          <w:color w:val="231F20"/>
          <w:w w:val="105"/>
        </w:rPr>
        <w:t>đi</w:t>
      </w:r>
      <w:r>
        <w:rPr>
          <w:color w:val="231F20"/>
          <w:spacing w:val="-22"/>
          <w:w w:val="105"/>
        </w:rPr>
        <w:t> </w:t>
      </w:r>
      <w:r>
        <w:rPr>
          <w:color w:val="231F20"/>
          <w:w w:val="105"/>
        </w:rPr>
        <w:t>mất</w:t>
      </w:r>
      <w:r>
        <w:rPr>
          <w:color w:val="231F20"/>
          <w:spacing w:val="-23"/>
          <w:w w:val="105"/>
        </w:rPr>
        <w:t> </w:t>
      </w:r>
      <w:r>
        <w:rPr>
          <w:color w:val="231F20"/>
          <w:w w:val="105"/>
        </w:rPr>
        <w:t>ba</w:t>
      </w:r>
      <w:r>
        <w:rPr>
          <w:color w:val="231F20"/>
          <w:spacing w:val="-22"/>
          <w:w w:val="105"/>
        </w:rPr>
        <w:t> </w:t>
      </w:r>
      <w:r>
        <w:rPr>
          <w:color w:val="231F20"/>
          <w:w w:val="105"/>
        </w:rPr>
        <w:t>ngày.</w:t>
      </w:r>
      <w:r>
        <w:rPr>
          <w:color w:val="231F20"/>
          <w:spacing w:val="-22"/>
          <w:w w:val="105"/>
        </w:rPr>
        <w:t> </w:t>
      </w:r>
      <w:r>
        <w:rPr>
          <w:color w:val="231F20"/>
          <w:w w:val="105"/>
        </w:rPr>
        <w:t>Tôi</w:t>
      </w:r>
      <w:r>
        <w:rPr>
          <w:color w:val="231F20"/>
          <w:spacing w:val="-23"/>
          <w:w w:val="105"/>
        </w:rPr>
        <w:t> </w:t>
      </w:r>
      <w:r>
        <w:rPr>
          <w:color w:val="231F20"/>
          <w:w w:val="105"/>
        </w:rPr>
        <w:t>đi</w:t>
      </w:r>
      <w:r>
        <w:rPr>
          <w:color w:val="231F20"/>
          <w:spacing w:val="-22"/>
          <w:w w:val="105"/>
        </w:rPr>
        <w:t> </w:t>
      </w:r>
      <w:r>
        <w:rPr>
          <w:color w:val="231F20"/>
          <w:w w:val="105"/>
        </w:rPr>
        <w:t>một</w:t>
      </w:r>
      <w:r>
        <w:rPr>
          <w:color w:val="231F20"/>
          <w:spacing w:val="-22"/>
          <w:w w:val="105"/>
        </w:rPr>
        <w:t> </w:t>
      </w:r>
      <w:r>
        <w:rPr>
          <w:color w:val="231F20"/>
          <w:w w:val="105"/>
        </w:rPr>
        <w:t>lần,</w:t>
      </w:r>
      <w:r>
        <w:rPr>
          <w:color w:val="231F20"/>
          <w:spacing w:val="-23"/>
          <w:w w:val="105"/>
        </w:rPr>
        <w:t> </w:t>
      </w:r>
      <w:r>
        <w:rPr>
          <w:color w:val="231F20"/>
          <w:w w:val="105"/>
        </w:rPr>
        <w:t>ngày</w:t>
      </w:r>
      <w:r>
        <w:rPr>
          <w:color w:val="231F20"/>
          <w:spacing w:val="-22"/>
          <w:w w:val="105"/>
        </w:rPr>
        <w:t> </w:t>
      </w:r>
      <w:r>
        <w:rPr>
          <w:color w:val="231F20"/>
          <w:w w:val="105"/>
        </w:rPr>
        <w:t>đầu </w:t>
      </w:r>
      <w:r>
        <w:rPr>
          <w:color w:val="231F20"/>
        </w:rPr>
        <w:t>tiên,</w:t>
      </w:r>
      <w:r>
        <w:rPr>
          <w:color w:val="231F20"/>
          <w:spacing w:val="-9"/>
        </w:rPr>
        <w:t> </w:t>
      </w:r>
      <w:r>
        <w:rPr>
          <w:color w:val="231F20"/>
        </w:rPr>
        <w:t>từ</w:t>
      </w:r>
      <w:r>
        <w:rPr>
          <w:color w:val="231F20"/>
          <w:spacing w:val="-9"/>
        </w:rPr>
        <w:t> </w:t>
      </w:r>
      <w:r>
        <w:rPr>
          <w:color w:val="231F20"/>
        </w:rPr>
        <w:t>Bắc</w:t>
      </w:r>
      <w:r>
        <w:rPr>
          <w:color w:val="231F20"/>
          <w:spacing w:val="-9"/>
        </w:rPr>
        <w:t> </w:t>
      </w:r>
      <w:r>
        <w:rPr>
          <w:color w:val="231F20"/>
        </w:rPr>
        <w:t>Kinh</w:t>
      </w:r>
      <w:r>
        <w:rPr>
          <w:color w:val="231F20"/>
          <w:spacing w:val="-9"/>
        </w:rPr>
        <w:t> </w:t>
      </w:r>
      <w:r>
        <w:rPr>
          <w:color w:val="231F20"/>
        </w:rPr>
        <w:t>bay</w:t>
      </w:r>
      <w:r>
        <w:rPr>
          <w:color w:val="231F20"/>
          <w:spacing w:val="-9"/>
        </w:rPr>
        <w:t> </w:t>
      </w:r>
      <w:r>
        <w:rPr>
          <w:color w:val="231F20"/>
        </w:rPr>
        <w:t>tới</w:t>
      </w:r>
      <w:r>
        <w:rPr>
          <w:color w:val="231F20"/>
          <w:spacing w:val="-9"/>
        </w:rPr>
        <w:t> </w:t>
      </w:r>
      <w:r>
        <w:rPr>
          <w:color w:val="231F20"/>
        </w:rPr>
        <w:t>Ba</w:t>
      </w:r>
      <w:r>
        <w:rPr>
          <w:color w:val="231F20"/>
          <w:spacing w:val="-9"/>
        </w:rPr>
        <w:t> </w:t>
      </w:r>
      <w:r>
        <w:rPr>
          <w:color w:val="231F20"/>
        </w:rPr>
        <w:t>Lê,</w:t>
      </w:r>
      <w:r>
        <w:rPr>
          <w:color w:val="231F20"/>
          <w:spacing w:val="-9"/>
        </w:rPr>
        <w:t> </w:t>
      </w:r>
      <w:r>
        <w:rPr>
          <w:color w:val="231F20"/>
        </w:rPr>
        <w:t>ở</w:t>
      </w:r>
      <w:r>
        <w:rPr>
          <w:color w:val="231F20"/>
          <w:spacing w:val="-9"/>
        </w:rPr>
        <w:t> </w:t>
      </w:r>
      <w:r>
        <w:rPr>
          <w:color w:val="231F20"/>
        </w:rPr>
        <w:t>Ba</w:t>
      </w:r>
      <w:r>
        <w:rPr>
          <w:color w:val="231F20"/>
          <w:spacing w:val="-9"/>
        </w:rPr>
        <w:t> </w:t>
      </w:r>
      <w:r>
        <w:rPr>
          <w:color w:val="231F20"/>
        </w:rPr>
        <w:t>Lê</w:t>
      </w:r>
      <w:r>
        <w:rPr>
          <w:color w:val="231F20"/>
          <w:spacing w:val="-9"/>
        </w:rPr>
        <w:t> </w:t>
      </w:r>
      <w:r>
        <w:rPr>
          <w:color w:val="231F20"/>
        </w:rPr>
        <w:t>ngồi</w:t>
      </w:r>
      <w:r>
        <w:rPr>
          <w:color w:val="231F20"/>
          <w:spacing w:val="-9"/>
        </w:rPr>
        <w:t> </w:t>
      </w:r>
      <w:r>
        <w:rPr>
          <w:color w:val="231F20"/>
        </w:rPr>
        <w:t>xe</w:t>
      </w:r>
      <w:r>
        <w:rPr>
          <w:color w:val="231F20"/>
          <w:spacing w:val="-9"/>
        </w:rPr>
        <w:t> </w:t>
      </w:r>
      <w:r>
        <w:rPr>
          <w:color w:val="231F20"/>
        </w:rPr>
        <w:t>lửa</w:t>
      </w:r>
      <w:r>
        <w:rPr>
          <w:color w:val="231F20"/>
          <w:spacing w:val="-9"/>
        </w:rPr>
        <w:t> </w:t>
      </w:r>
      <w:r>
        <w:rPr>
          <w:color w:val="231F20"/>
        </w:rPr>
        <w:t>sang</w:t>
      </w:r>
      <w:r>
        <w:rPr>
          <w:color w:val="231F20"/>
          <w:spacing w:val="-9"/>
        </w:rPr>
        <w:t> </w:t>
      </w:r>
      <w:r>
        <w:rPr>
          <w:color w:val="231F20"/>
        </w:rPr>
        <w:t>Anh. </w:t>
      </w:r>
      <w:r>
        <w:rPr>
          <w:color w:val="231F20"/>
          <w:w w:val="105"/>
        </w:rPr>
        <w:t>Ngày</w:t>
      </w:r>
      <w:r>
        <w:rPr>
          <w:color w:val="231F20"/>
          <w:spacing w:val="-16"/>
          <w:w w:val="105"/>
        </w:rPr>
        <w:t> </w:t>
      </w:r>
      <w:r>
        <w:rPr>
          <w:color w:val="231F20"/>
          <w:w w:val="105"/>
        </w:rPr>
        <w:t>thứ</w:t>
      </w:r>
      <w:r>
        <w:rPr>
          <w:color w:val="231F20"/>
          <w:spacing w:val="-17"/>
          <w:w w:val="105"/>
        </w:rPr>
        <w:t> </w:t>
      </w:r>
      <w:r>
        <w:rPr>
          <w:color w:val="231F20"/>
          <w:w w:val="105"/>
        </w:rPr>
        <w:t>hai,</w:t>
      </w:r>
      <w:r>
        <w:rPr>
          <w:color w:val="231F20"/>
          <w:spacing w:val="-16"/>
          <w:w w:val="105"/>
        </w:rPr>
        <w:t> </w:t>
      </w:r>
      <w:r>
        <w:rPr>
          <w:color w:val="231F20"/>
          <w:w w:val="105"/>
        </w:rPr>
        <w:t>từ</w:t>
      </w:r>
      <w:r>
        <w:rPr>
          <w:color w:val="231F20"/>
          <w:spacing w:val="-17"/>
          <w:w w:val="105"/>
        </w:rPr>
        <w:t> </w:t>
      </w:r>
      <w:r>
        <w:rPr>
          <w:color w:val="231F20"/>
          <w:w w:val="105"/>
        </w:rPr>
        <w:t>Anh</w:t>
      </w:r>
      <w:r>
        <w:rPr>
          <w:color w:val="231F20"/>
          <w:spacing w:val="-16"/>
          <w:w w:val="105"/>
        </w:rPr>
        <w:t> </w:t>
      </w:r>
      <w:r>
        <w:rPr>
          <w:color w:val="231F20"/>
          <w:w w:val="105"/>
        </w:rPr>
        <w:t>bay</w:t>
      </w:r>
      <w:r>
        <w:rPr>
          <w:color w:val="231F20"/>
          <w:spacing w:val="-16"/>
          <w:w w:val="105"/>
        </w:rPr>
        <w:t> </w:t>
      </w:r>
      <w:r>
        <w:rPr>
          <w:color w:val="231F20"/>
          <w:w w:val="105"/>
        </w:rPr>
        <w:t>tới</w:t>
      </w:r>
      <w:r>
        <w:rPr>
          <w:color w:val="231F20"/>
          <w:spacing w:val="-17"/>
          <w:w w:val="105"/>
        </w:rPr>
        <w:t> </w:t>
      </w:r>
      <w:r>
        <w:rPr>
          <w:color w:val="231F20"/>
          <w:w w:val="105"/>
        </w:rPr>
        <w:t>Nữu</w:t>
      </w:r>
      <w:r>
        <w:rPr>
          <w:color w:val="231F20"/>
          <w:spacing w:val="-16"/>
          <w:w w:val="105"/>
        </w:rPr>
        <w:t> </w:t>
      </w:r>
      <w:r>
        <w:rPr>
          <w:color w:val="231F20"/>
          <w:w w:val="105"/>
        </w:rPr>
        <w:t>Ước.</w:t>
      </w:r>
      <w:r>
        <w:rPr>
          <w:color w:val="231F20"/>
          <w:spacing w:val="-16"/>
          <w:w w:val="105"/>
        </w:rPr>
        <w:t> </w:t>
      </w:r>
      <w:r>
        <w:rPr>
          <w:color w:val="231F20"/>
          <w:w w:val="105"/>
        </w:rPr>
        <w:t>Ngày</w:t>
      </w:r>
      <w:r>
        <w:rPr>
          <w:color w:val="231F20"/>
          <w:spacing w:val="-16"/>
          <w:w w:val="105"/>
        </w:rPr>
        <w:t> </w:t>
      </w:r>
      <w:r>
        <w:rPr>
          <w:color w:val="231F20"/>
          <w:w w:val="105"/>
        </w:rPr>
        <w:t>thứ</w:t>
      </w:r>
      <w:r>
        <w:rPr>
          <w:color w:val="231F20"/>
          <w:spacing w:val="-17"/>
          <w:w w:val="105"/>
        </w:rPr>
        <w:t> </w:t>
      </w:r>
      <w:r>
        <w:rPr>
          <w:color w:val="231F20"/>
          <w:w w:val="105"/>
        </w:rPr>
        <w:t>ba,</w:t>
      </w:r>
      <w:r>
        <w:rPr>
          <w:color w:val="231F20"/>
          <w:spacing w:val="-16"/>
          <w:w w:val="105"/>
        </w:rPr>
        <w:t> </w:t>
      </w:r>
      <w:r>
        <w:rPr>
          <w:color w:val="231F20"/>
          <w:w w:val="105"/>
        </w:rPr>
        <w:t>từ</w:t>
      </w:r>
      <w:r>
        <w:rPr>
          <w:color w:val="231F20"/>
          <w:spacing w:val="-17"/>
          <w:w w:val="105"/>
        </w:rPr>
        <w:t> </w:t>
      </w:r>
      <w:r>
        <w:rPr>
          <w:color w:val="231F20"/>
          <w:w w:val="105"/>
        </w:rPr>
        <w:t>Nữu </w:t>
      </w:r>
      <w:r>
        <w:rPr>
          <w:color w:val="231F20"/>
          <w:spacing w:val="-2"/>
          <w:w w:val="105"/>
        </w:rPr>
        <w:t>Ước</w:t>
      </w:r>
      <w:r>
        <w:rPr>
          <w:color w:val="231F20"/>
          <w:spacing w:val="-18"/>
          <w:w w:val="105"/>
        </w:rPr>
        <w:t> </w:t>
      </w:r>
      <w:r>
        <w:rPr>
          <w:color w:val="231F20"/>
          <w:spacing w:val="-2"/>
          <w:w w:val="105"/>
        </w:rPr>
        <w:t>bay</w:t>
      </w:r>
      <w:r>
        <w:rPr>
          <w:color w:val="231F20"/>
          <w:spacing w:val="-18"/>
          <w:w w:val="105"/>
        </w:rPr>
        <w:t> </w:t>
      </w:r>
      <w:r>
        <w:rPr>
          <w:color w:val="231F20"/>
          <w:spacing w:val="-2"/>
          <w:w w:val="105"/>
        </w:rPr>
        <w:t>về</w:t>
      </w:r>
      <w:r>
        <w:rPr>
          <w:color w:val="231F20"/>
          <w:spacing w:val="-18"/>
          <w:w w:val="105"/>
        </w:rPr>
        <w:t> </w:t>
      </w:r>
      <w:r>
        <w:rPr>
          <w:color w:val="231F20"/>
          <w:spacing w:val="-2"/>
          <w:w w:val="105"/>
        </w:rPr>
        <w:t>Bắc</w:t>
      </w:r>
      <w:r>
        <w:rPr>
          <w:color w:val="231F20"/>
          <w:spacing w:val="-18"/>
          <w:w w:val="105"/>
        </w:rPr>
        <w:t> </w:t>
      </w:r>
      <w:r>
        <w:rPr>
          <w:color w:val="231F20"/>
          <w:spacing w:val="-2"/>
          <w:w w:val="105"/>
        </w:rPr>
        <w:t>Kinh.</w:t>
      </w:r>
      <w:r>
        <w:rPr>
          <w:color w:val="231F20"/>
          <w:spacing w:val="-18"/>
          <w:w w:val="105"/>
        </w:rPr>
        <w:t> </w:t>
      </w:r>
      <w:r>
        <w:rPr>
          <w:color w:val="231F20"/>
          <w:spacing w:val="-2"/>
          <w:w w:val="105"/>
        </w:rPr>
        <w:t>Thôn</w:t>
      </w:r>
      <w:r>
        <w:rPr>
          <w:color w:val="231F20"/>
          <w:spacing w:val="-18"/>
          <w:w w:val="105"/>
        </w:rPr>
        <w:t> </w:t>
      </w:r>
      <w:r>
        <w:rPr>
          <w:color w:val="231F20"/>
          <w:spacing w:val="-2"/>
          <w:w w:val="105"/>
        </w:rPr>
        <w:t>địa</w:t>
      </w:r>
      <w:r>
        <w:rPr>
          <w:color w:val="231F20"/>
          <w:spacing w:val="-18"/>
          <w:w w:val="105"/>
        </w:rPr>
        <w:t> </w:t>
      </w:r>
      <w:r>
        <w:rPr>
          <w:color w:val="231F20"/>
          <w:spacing w:val="-2"/>
          <w:w w:val="105"/>
        </w:rPr>
        <w:t>cầu</w:t>
      </w:r>
      <w:r>
        <w:rPr>
          <w:color w:val="231F20"/>
          <w:spacing w:val="-17"/>
          <w:w w:val="105"/>
        </w:rPr>
        <w:t> </w:t>
      </w:r>
      <w:r>
        <w:rPr>
          <w:color w:val="231F20"/>
          <w:spacing w:val="-2"/>
          <w:w w:val="105"/>
        </w:rPr>
        <w:t>mà!</w:t>
      </w:r>
      <w:r>
        <w:rPr>
          <w:color w:val="231F20"/>
          <w:spacing w:val="-18"/>
          <w:w w:val="105"/>
        </w:rPr>
        <w:t> </w:t>
      </w:r>
      <w:r>
        <w:rPr>
          <w:color w:val="231F20"/>
          <w:spacing w:val="-2"/>
          <w:w w:val="105"/>
        </w:rPr>
        <w:t>Con</w:t>
      </w:r>
      <w:r>
        <w:rPr>
          <w:color w:val="231F20"/>
          <w:spacing w:val="-18"/>
          <w:w w:val="105"/>
        </w:rPr>
        <w:t> </w:t>
      </w:r>
      <w:r>
        <w:rPr>
          <w:color w:val="231F20"/>
          <w:spacing w:val="-2"/>
          <w:w w:val="105"/>
        </w:rPr>
        <w:t>người</w:t>
      </w:r>
      <w:r>
        <w:rPr>
          <w:color w:val="231F20"/>
          <w:spacing w:val="-18"/>
          <w:w w:val="105"/>
        </w:rPr>
        <w:t> </w:t>
      </w:r>
      <w:r>
        <w:rPr>
          <w:color w:val="231F20"/>
          <w:spacing w:val="-2"/>
          <w:w w:val="105"/>
        </w:rPr>
        <w:t>trước</w:t>
      </w:r>
      <w:r>
        <w:rPr>
          <w:color w:val="231F20"/>
          <w:spacing w:val="-18"/>
          <w:w w:val="105"/>
        </w:rPr>
        <w:t> </w:t>
      </w:r>
      <w:r>
        <w:rPr>
          <w:color w:val="231F20"/>
          <w:spacing w:val="-2"/>
          <w:w w:val="105"/>
        </w:rPr>
        <w:t>kia </w:t>
      </w:r>
      <w:r>
        <w:rPr>
          <w:color w:val="231F20"/>
          <w:w w:val="105"/>
        </w:rPr>
        <w:t>không có cách nào tưởng tượng chuyện này. Truyền thông phát triển, bất luận nơi đâu xảy ra chuyện gì, qua TV, radio lập tức biết ngay.</w:t>
      </w:r>
    </w:p>
    <w:p>
      <w:pPr>
        <w:pStyle w:val="BodyText"/>
        <w:spacing w:line="295" w:lineRule="auto" w:before="130"/>
        <w:ind w:left="397" w:right="434"/>
      </w:pPr>
      <w:r>
        <w:rPr>
          <w:color w:val="231F20"/>
          <w:w w:val="105"/>
        </w:rPr>
        <w:t>Không</w:t>
      </w:r>
      <w:r>
        <w:rPr>
          <w:color w:val="231F20"/>
          <w:spacing w:val="-11"/>
          <w:w w:val="105"/>
        </w:rPr>
        <w:t> </w:t>
      </w:r>
      <w:r>
        <w:rPr>
          <w:color w:val="231F20"/>
          <w:w w:val="105"/>
        </w:rPr>
        <w:t>gian</w:t>
      </w:r>
      <w:r>
        <w:rPr>
          <w:color w:val="231F20"/>
          <w:spacing w:val="-11"/>
          <w:w w:val="105"/>
        </w:rPr>
        <w:t> </w:t>
      </w:r>
      <w:r>
        <w:rPr>
          <w:color w:val="231F20"/>
          <w:w w:val="105"/>
        </w:rPr>
        <w:t>sống</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khác</w:t>
      </w:r>
      <w:r>
        <w:rPr>
          <w:color w:val="231F20"/>
          <w:spacing w:val="-11"/>
          <w:w w:val="105"/>
        </w:rPr>
        <w:t> </w:t>
      </w:r>
      <w:r>
        <w:rPr>
          <w:color w:val="231F20"/>
          <w:w w:val="105"/>
        </w:rPr>
        <w:t>với</w:t>
      </w:r>
      <w:r>
        <w:rPr>
          <w:color w:val="231F20"/>
          <w:spacing w:val="-11"/>
          <w:w w:val="105"/>
        </w:rPr>
        <w:t> </w:t>
      </w:r>
      <w:r>
        <w:rPr>
          <w:color w:val="231F20"/>
          <w:w w:val="105"/>
        </w:rPr>
        <w:t>trước</w:t>
      </w:r>
      <w:r>
        <w:rPr>
          <w:color w:val="231F20"/>
          <w:spacing w:val="-11"/>
          <w:w w:val="105"/>
        </w:rPr>
        <w:t> </w:t>
      </w:r>
      <w:r>
        <w:rPr>
          <w:color w:val="231F20"/>
          <w:w w:val="105"/>
        </w:rPr>
        <w:t>kia,</w:t>
      </w:r>
      <w:r>
        <w:rPr>
          <w:color w:val="231F20"/>
          <w:spacing w:val="-11"/>
          <w:w w:val="105"/>
        </w:rPr>
        <w:t> </w:t>
      </w:r>
      <w:r>
        <w:rPr>
          <w:color w:val="231F20"/>
          <w:w w:val="105"/>
        </w:rPr>
        <w:t>đương </w:t>
      </w:r>
      <w:r>
        <w:rPr>
          <w:color w:val="231F20"/>
          <w:spacing w:val="-4"/>
          <w:w w:val="110"/>
        </w:rPr>
        <w:t>nhiên</w:t>
      </w:r>
      <w:r>
        <w:rPr>
          <w:color w:val="231F20"/>
          <w:spacing w:val="-20"/>
          <w:w w:val="110"/>
        </w:rPr>
        <w:t> </w:t>
      </w:r>
      <w:r>
        <w:rPr>
          <w:color w:val="231F20"/>
          <w:spacing w:val="-4"/>
          <w:w w:val="110"/>
        </w:rPr>
        <w:t>nhu</w:t>
      </w:r>
      <w:r>
        <w:rPr>
          <w:color w:val="231F20"/>
          <w:spacing w:val="-19"/>
          <w:w w:val="110"/>
        </w:rPr>
        <w:t> </w:t>
      </w:r>
      <w:r>
        <w:rPr>
          <w:color w:val="231F20"/>
          <w:spacing w:val="-4"/>
          <w:w w:val="110"/>
        </w:rPr>
        <w:t>cầu</w:t>
      </w:r>
      <w:r>
        <w:rPr>
          <w:color w:val="231F20"/>
          <w:spacing w:val="-19"/>
          <w:w w:val="110"/>
        </w:rPr>
        <w:t> </w:t>
      </w:r>
      <w:r>
        <w:rPr>
          <w:color w:val="231F20"/>
          <w:spacing w:val="-4"/>
          <w:w w:val="110"/>
        </w:rPr>
        <w:t>tri</w:t>
      </w:r>
      <w:r>
        <w:rPr>
          <w:color w:val="231F20"/>
          <w:spacing w:val="-20"/>
          <w:w w:val="110"/>
        </w:rPr>
        <w:t> </w:t>
      </w:r>
      <w:r>
        <w:rPr>
          <w:color w:val="231F20"/>
          <w:spacing w:val="-4"/>
          <w:w w:val="110"/>
        </w:rPr>
        <w:t>thức</w:t>
      </w:r>
      <w:r>
        <w:rPr>
          <w:color w:val="231F20"/>
          <w:spacing w:val="-19"/>
          <w:w w:val="110"/>
        </w:rPr>
        <w:t> </w:t>
      </w:r>
      <w:r>
        <w:rPr>
          <w:color w:val="231F20"/>
          <w:spacing w:val="-4"/>
          <w:w w:val="110"/>
        </w:rPr>
        <w:t>khác</w:t>
      </w:r>
      <w:r>
        <w:rPr>
          <w:color w:val="231F20"/>
          <w:spacing w:val="-19"/>
          <w:w w:val="110"/>
        </w:rPr>
        <w:t> </w:t>
      </w:r>
      <w:r>
        <w:rPr>
          <w:color w:val="231F20"/>
          <w:spacing w:val="-4"/>
          <w:w w:val="110"/>
        </w:rPr>
        <w:t>nhau!</w:t>
      </w:r>
      <w:r>
        <w:rPr>
          <w:color w:val="231F20"/>
          <w:spacing w:val="-20"/>
          <w:w w:val="110"/>
        </w:rPr>
        <w:t> </w:t>
      </w:r>
      <w:r>
        <w:rPr>
          <w:color w:val="231F20"/>
          <w:spacing w:val="-4"/>
          <w:w w:val="110"/>
        </w:rPr>
        <w:t>Do</w:t>
      </w:r>
      <w:r>
        <w:rPr>
          <w:color w:val="231F20"/>
          <w:spacing w:val="-19"/>
          <w:w w:val="110"/>
        </w:rPr>
        <w:t> </w:t>
      </w:r>
      <w:r>
        <w:rPr>
          <w:color w:val="231F20"/>
          <w:spacing w:val="-4"/>
          <w:w w:val="110"/>
        </w:rPr>
        <w:t>vậy,</w:t>
      </w:r>
      <w:r>
        <w:rPr>
          <w:color w:val="231F20"/>
          <w:spacing w:val="-19"/>
          <w:w w:val="110"/>
        </w:rPr>
        <w:t> </w:t>
      </w:r>
      <w:r>
        <w:rPr>
          <w:color w:val="231F20"/>
          <w:spacing w:val="-4"/>
          <w:w w:val="110"/>
        </w:rPr>
        <w:t>chẳng</w:t>
      </w:r>
      <w:r>
        <w:rPr>
          <w:color w:val="231F20"/>
          <w:spacing w:val="-20"/>
          <w:w w:val="110"/>
        </w:rPr>
        <w:t> </w:t>
      </w:r>
      <w:r>
        <w:rPr>
          <w:color w:val="231F20"/>
          <w:spacing w:val="-4"/>
          <w:w w:val="110"/>
        </w:rPr>
        <w:t>thể</w:t>
      </w:r>
      <w:r>
        <w:rPr>
          <w:color w:val="231F20"/>
          <w:spacing w:val="-19"/>
          <w:w w:val="110"/>
        </w:rPr>
        <w:t> </w:t>
      </w:r>
      <w:r>
        <w:rPr>
          <w:color w:val="231F20"/>
          <w:spacing w:val="-4"/>
          <w:w w:val="110"/>
        </w:rPr>
        <w:t>không quan</w:t>
      </w:r>
      <w:r>
        <w:rPr>
          <w:color w:val="231F20"/>
          <w:spacing w:val="-19"/>
          <w:w w:val="110"/>
        </w:rPr>
        <w:t> </w:t>
      </w:r>
      <w:r>
        <w:rPr>
          <w:color w:val="231F20"/>
          <w:spacing w:val="-4"/>
          <w:w w:val="110"/>
        </w:rPr>
        <w:t>tâm</w:t>
      </w:r>
      <w:r>
        <w:rPr>
          <w:color w:val="231F20"/>
          <w:spacing w:val="-19"/>
          <w:w w:val="110"/>
        </w:rPr>
        <w:t> </w:t>
      </w:r>
      <w:r>
        <w:rPr>
          <w:color w:val="231F20"/>
          <w:spacing w:val="-4"/>
          <w:w w:val="110"/>
        </w:rPr>
        <w:t>đến</w:t>
      </w:r>
      <w:r>
        <w:rPr>
          <w:color w:val="231F20"/>
          <w:spacing w:val="-19"/>
          <w:w w:val="110"/>
        </w:rPr>
        <w:t> </w:t>
      </w:r>
      <w:r>
        <w:rPr>
          <w:color w:val="231F20"/>
          <w:spacing w:val="-4"/>
          <w:w w:val="110"/>
        </w:rPr>
        <w:t>thế</w:t>
      </w:r>
      <w:r>
        <w:rPr>
          <w:color w:val="231F20"/>
          <w:spacing w:val="-19"/>
          <w:w w:val="110"/>
        </w:rPr>
        <w:t> </w:t>
      </w:r>
      <w:r>
        <w:rPr>
          <w:color w:val="231F20"/>
          <w:spacing w:val="-4"/>
          <w:w w:val="110"/>
        </w:rPr>
        <w:t>giới</w:t>
      </w:r>
      <w:r>
        <w:rPr>
          <w:color w:val="231F20"/>
          <w:spacing w:val="-19"/>
          <w:w w:val="110"/>
        </w:rPr>
        <w:t> </w:t>
      </w:r>
      <w:r>
        <w:rPr>
          <w:color w:val="231F20"/>
          <w:spacing w:val="-4"/>
          <w:w w:val="110"/>
        </w:rPr>
        <w:t>này.</w:t>
      </w:r>
      <w:r>
        <w:rPr>
          <w:color w:val="231F20"/>
          <w:spacing w:val="-19"/>
          <w:w w:val="110"/>
        </w:rPr>
        <w:t> </w:t>
      </w:r>
      <w:r>
        <w:rPr>
          <w:color w:val="231F20"/>
          <w:spacing w:val="-4"/>
          <w:w w:val="110"/>
        </w:rPr>
        <w:t>Thế</w:t>
      </w:r>
      <w:r>
        <w:rPr>
          <w:color w:val="231F20"/>
          <w:spacing w:val="-19"/>
          <w:w w:val="110"/>
        </w:rPr>
        <w:t> </w:t>
      </w:r>
      <w:r>
        <w:rPr>
          <w:color w:val="231F20"/>
          <w:spacing w:val="-4"/>
          <w:w w:val="110"/>
        </w:rPr>
        <w:t>giới</w:t>
      </w:r>
      <w:r>
        <w:rPr>
          <w:color w:val="231F20"/>
          <w:spacing w:val="-19"/>
          <w:w w:val="110"/>
        </w:rPr>
        <w:t> </w:t>
      </w:r>
      <w:r>
        <w:rPr>
          <w:color w:val="231F20"/>
          <w:spacing w:val="-4"/>
          <w:w w:val="110"/>
        </w:rPr>
        <w:t>này</w:t>
      </w:r>
      <w:r>
        <w:rPr>
          <w:color w:val="231F20"/>
          <w:spacing w:val="-19"/>
          <w:w w:val="110"/>
        </w:rPr>
        <w:t> </w:t>
      </w:r>
      <w:r>
        <w:rPr>
          <w:color w:val="231F20"/>
          <w:spacing w:val="-4"/>
          <w:w w:val="110"/>
        </w:rPr>
        <w:t>có</w:t>
      </w:r>
      <w:r>
        <w:rPr>
          <w:color w:val="231F20"/>
          <w:spacing w:val="-19"/>
          <w:w w:val="110"/>
        </w:rPr>
        <w:t> </w:t>
      </w:r>
      <w:r>
        <w:rPr>
          <w:color w:val="231F20"/>
          <w:spacing w:val="-4"/>
          <w:w w:val="110"/>
        </w:rPr>
        <w:t>tương</w:t>
      </w:r>
      <w:r>
        <w:rPr>
          <w:color w:val="231F20"/>
          <w:spacing w:val="-19"/>
          <w:w w:val="110"/>
        </w:rPr>
        <w:t> </w:t>
      </w:r>
      <w:r>
        <w:rPr>
          <w:color w:val="231F20"/>
          <w:spacing w:val="-4"/>
          <w:w w:val="110"/>
        </w:rPr>
        <w:t>quan</w:t>
      </w:r>
      <w:r>
        <w:rPr>
          <w:color w:val="231F20"/>
          <w:spacing w:val="-19"/>
          <w:w w:val="110"/>
        </w:rPr>
        <w:t> </w:t>
      </w:r>
      <w:r>
        <w:rPr>
          <w:color w:val="231F20"/>
          <w:spacing w:val="-4"/>
          <w:w w:val="110"/>
        </w:rPr>
        <w:t>mật </w:t>
      </w:r>
      <w:r>
        <w:rPr>
          <w:color w:val="231F20"/>
          <w:w w:val="110"/>
        </w:rPr>
        <w:t>thiết</w:t>
      </w:r>
      <w:r>
        <w:rPr>
          <w:color w:val="231F20"/>
          <w:spacing w:val="-24"/>
          <w:w w:val="110"/>
        </w:rPr>
        <w:t> </w:t>
      </w:r>
      <w:r>
        <w:rPr>
          <w:color w:val="231F20"/>
          <w:w w:val="110"/>
        </w:rPr>
        <w:t>với</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nhưng</w:t>
      </w:r>
      <w:r>
        <w:rPr>
          <w:color w:val="231F20"/>
          <w:spacing w:val="-23"/>
          <w:w w:val="110"/>
        </w:rPr>
        <w:t> </w:t>
      </w:r>
      <w:r>
        <w:rPr>
          <w:color w:val="231F20"/>
          <w:w w:val="110"/>
        </w:rPr>
        <w:t>những</w:t>
      </w:r>
      <w:r>
        <w:rPr>
          <w:color w:val="231F20"/>
          <w:spacing w:val="-24"/>
          <w:w w:val="110"/>
        </w:rPr>
        <w:t> </w:t>
      </w:r>
      <w:r>
        <w:rPr>
          <w:color w:val="231F20"/>
          <w:w w:val="110"/>
        </w:rPr>
        <w:t>thứ</w:t>
      </w:r>
      <w:r>
        <w:rPr>
          <w:color w:val="231F20"/>
          <w:spacing w:val="-23"/>
          <w:w w:val="110"/>
        </w:rPr>
        <w:t> </w:t>
      </w:r>
      <w:r>
        <w:rPr>
          <w:color w:val="231F20"/>
          <w:w w:val="110"/>
        </w:rPr>
        <w:t>thông</w:t>
      </w:r>
      <w:r>
        <w:rPr>
          <w:color w:val="231F20"/>
          <w:spacing w:val="-23"/>
          <w:w w:val="110"/>
        </w:rPr>
        <w:t> </w:t>
      </w:r>
      <w:r>
        <w:rPr>
          <w:color w:val="231F20"/>
          <w:w w:val="110"/>
        </w:rPr>
        <w:t>tin</w:t>
      </w:r>
      <w:r>
        <w:rPr>
          <w:color w:val="231F20"/>
          <w:spacing w:val="-24"/>
          <w:w w:val="110"/>
        </w:rPr>
        <w:t> </w:t>
      </w:r>
      <w:r>
        <w:rPr>
          <w:color w:val="231F20"/>
          <w:w w:val="110"/>
        </w:rPr>
        <w:t>rác</w:t>
      </w:r>
      <w:r>
        <w:rPr>
          <w:color w:val="231F20"/>
          <w:spacing w:val="-23"/>
          <w:w w:val="110"/>
        </w:rPr>
        <w:t> </w:t>
      </w:r>
      <w:r>
        <w:rPr>
          <w:color w:val="231F20"/>
          <w:w w:val="110"/>
        </w:rPr>
        <w:t>rưởi</w:t>
      </w:r>
      <w:r>
        <w:rPr>
          <w:color w:val="231F20"/>
          <w:spacing w:val="-24"/>
          <w:w w:val="110"/>
        </w:rPr>
        <w:t> </w:t>
      </w:r>
      <w:r>
        <w:rPr>
          <w:color w:val="231F20"/>
          <w:w w:val="110"/>
        </w:rPr>
        <w:t>quá </w:t>
      </w:r>
      <w:r>
        <w:rPr>
          <w:color w:val="231F20"/>
          <w:w w:val="105"/>
        </w:rPr>
        <w:t>nhiều.</w:t>
      </w:r>
      <w:r>
        <w:rPr>
          <w:color w:val="231F20"/>
          <w:spacing w:val="-12"/>
          <w:w w:val="105"/>
        </w:rPr>
        <w:t> </w:t>
      </w:r>
      <w:r>
        <w:rPr>
          <w:color w:val="231F20"/>
          <w:w w:val="105"/>
        </w:rPr>
        <w:t>Nếu</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2"/>
          <w:w w:val="105"/>
        </w:rPr>
        <w:t> </w:t>
      </w:r>
      <w:r>
        <w:rPr>
          <w:color w:val="231F20"/>
          <w:w w:val="105"/>
        </w:rPr>
        <w:t>những</w:t>
      </w:r>
      <w:r>
        <w:rPr>
          <w:color w:val="231F20"/>
          <w:spacing w:val="-12"/>
          <w:w w:val="105"/>
        </w:rPr>
        <w:t> </w:t>
      </w:r>
      <w:r>
        <w:rPr>
          <w:color w:val="231F20"/>
          <w:w w:val="105"/>
        </w:rPr>
        <w:t>thứ</w:t>
      </w:r>
      <w:r>
        <w:rPr>
          <w:color w:val="231F20"/>
          <w:spacing w:val="-12"/>
          <w:w w:val="105"/>
        </w:rPr>
        <w:t> </w:t>
      </w:r>
      <w:r>
        <w:rPr>
          <w:color w:val="231F20"/>
          <w:w w:val="105"/>
        </w:rPr>
        <w:t>ấy,</w:t>
      </w:r>
      <w:r>
        <w:rPr>
          <w:color w:val="231F20"/>
          <w:spacing w:val="-12"/>
          <w:w w:val="105"/>
        </w:rPr>
        <w:t> </w:t>
      </w:r>
      <w:r>
        <w:rPr>
          <w:color w:val="231F20"/>
          <w:w w:val="105"/>
        </w:rPr>
        <w:t>phải</w:t>
      </w:r>
      <w:r>
        <w:rPr>
          <w:color w:val="231F20"/>
          <w:spacing w:val="-12"/>
          <w:w w:val="105"/>
        </w:rPr>
        <w:t> </w:t>
      </w:r>
      <w:r>
        <w:rPr>
          <w:color w:val="231F20"/>
          <w:w w:val="105"/>
        </w:rPr>
        <w:t>lãng</w:t>
      </w:r>
      <w:r>
        <w:rPr>
          <w:color w:val="231F20"/>
          <w:spacing w:val="-12"/>
          <w:w w:val="105"/>
        </w:rPr>
        <w:t> </w:t>
      </w:r>
      <w:r>
        <w:rPr>
          <w:color w:val="231F20"/>
          <w:w w:val="105"/>
        </w:rPr>
        <w:t>phí </w:t>
      </w:r>
      <w:r>
        <w:rPr>
          <w:color w:val="231F20"/>
          <w:spacing w:val="-2"/>
          <w:w w:val="105"/>
        </w:rPr>
        <w:t>bao</w:t>
      </w:r>
      <w:r>
        <w:rPr>
          <w:color w:val="231F20"/>
          <w:spacing w:val="-21"/>
          <w:w w:val="105"/>
        </w:rPr>
        <w:t> </w:t>
      </w:r>
      <w:r>
        <w:rPr>
          <w:color w:val="231F20"/>
          <w:spacing w:val="-2"/>
          <w:w w:val="105"/>
        </w:rPr>
        <w:t>nhiêu</w:t>
      </w:r>
      <w:r>
        <w:rPr>
          <w:color w:val="231F20"/>
          <w:spacing w:val="-19"/>
          <w:w w:val="105"/>
        </w:rPr>
        <w:t> </w:t>
      </w:r>
      <w:r>
        <w:rPr>
          <w:color w:val="231F20"/>
          <w:spacing w:val="-2"/>
          <w:w w:val="105"/>
        </w:rPr>
        <w:t>tinh</w:t>
      </w:r>
      <w:r>
        <w:rPr>
          <w:color w:val="231F20"/>
          <w:spacing w:val="-21"/>
          <w:w w:val="105"/>
        </w:rPr>
        <w:t> </w:t>
      </w:r>
      <w:r>
        <w:rPr>
          <w:color w:val="231F20"/>
          <w:spacing w:val="-2"/>
          <w:w w:val="105"/>
        </w:rPr>
        <w:t>thần?</w:t>
      </w:r>
      <w:r>
        <w:rPr>
          <w:color w:val="231F20"/>
          <w:spacing w:val="-20"/>
          <w:w w:val="105"/>
        </w:rPr>
        <w:t> </w:t>
      </w:r>
      <w:r>
        <w:rPr>
          <w:color w:val="231F20"/>
          <w:spacing w:val="-2"/>
          <w:w w:val="105"/>
        </w:rPr>
        <w:t>Do</w:t>
      </w:r>
      <w:r>
        <w:rPr>
          <w:color w:val="231F20"/>
          <w:spacing w:val="-19"/>
          <w:w w:val="105"/>
        </w:rPr>
        <w:t> </w:t>
      </w:r>
      <w:r>
        <w:rPr>
          <w:color w:val="231F20"/>
          <w:spacing w:val="-2"/>
          <w:w w:val="105"/>
        </w:rPr>
        <w:t>vậy,</w:t>
      </w:r>
      <w:r>
        <w:rPr>
          <w:color w:val="231F20"/>
          <w:spacing w:val="-20"/>
          <w:w w:val="105"/>
        </w:rPr>
        <w:t> </w:t>
      </w:r>
      <w:r>
        <w:rPr>
          <w:color w:val="231F20"/>
          <w:spacing w:val="-2"/>
          <w:w w:val="105"/>
        </w:rPr>
        <w:t>tôi</w:t>
      </w:r>
      <w:r>
        <w:rPr>
          <w:color w:val="231F20"/>
          <w:spacing w:val="-19"/>
          <w:w w:val="105"/>
        </w:rPr>
        <w:t> </w:t>
      </w:r>
      <w:r>
        <w:rPr>
          <w:color w:val="231F20"/>
          <w:spacing w:val="-2"/>
          <w:w w:val="105"/>
        </w:rPr>
        <w:t>đều</w:t>
      </w:r>
      <w:r>
        <w:rPr>
          <w:color w:val="231F20"/>
          <w:spacing w:val="-20"/>
          <w:w w:val="105"/>
        </w:rPr>
        <w:t> </w:t>
      </w:r>
      <w:r>
        <w:rPr>
          <w:color w:val="231F20"/>
          <w:spacing w:val="-2"/>
          <w:w w:val="105"/>
        </w:rPr>
        <w:t>buông</w:t>
      </w:r>
      <w:r>
        <w:rPr>
          <w:color w:val="231F20"/>
          <w:spacing w:val="-20"/>
          <w:w w:val="105"/>
        </w:rPr>
        <w:t> </w:t>
      </w:r>
      <w:r>
        <w:rPr>
          <w:color w:val="231F20"/>
          <w:spacing w:val="-2"/>
          <w:w w:val="105"/>
        </w:rPr>
        <w:t>xuống</w:t>
      </w:r>
      <w:r>
        <w:rPr>
          <w:color w:val="231F20"/>
          <w:spacing w:val="-20"/>
          <w:w w:val="105"/>
        </w:rPr>
        <w:t> </w:t>
      </w:r>
      <w:r>
        <w:rPr>
          <w:color w:val="231F20"/>
          <w:spacing w:val="-2"/>
          <w:w w:val="105"/>
        </w:rPr>
        <w:t>hết;</w:t>
      </w:r>
      <w:r>
        <w:rPr>
          <w:color w:val="231F20"/>
          <w:spacing w:val="-20"/>
          <w:w w:val="105"/>
        </w:rPr>
        <w:t> </w:t>
      </w:r>
      <w:r>
        <w:rPr>
          <w:color w:val="231F20"/>
          <w:spacing w:val="-2"/>
          <w:w w:val="105"/>
        </w:rPr>
        <w:t>nhưng </w:t>
      </w:r>
      <w:r>
        <w:rPr>
          <w:color w:val="231F20"/>
          <w:w w:val="105"/>
        </w:rPr>
        <w:t>tôi</w:t>
      </w:r>
      <w:r>
        <w:rPr>
          <w:color w:val="231F20"/>
          <w:spacing w:val="-16"/>
          <w:w w:val="105"/>
        </w:rPr>
        <w:t> </w:t>
      </w:r>
      <w:r>
        <w:rPr>
          <w:color w:val="231F20"/>
          <w:w w:val="105"/>
        </w:rPr>
        <w:t>cũng</w:t>
      </w:r>
      <w:r>
        <w:rPr>
          <w:color w:val="231F20"/>
          <w:spacing w:val="-16"/>
          <w:w w:val="105"/>
        </w:rPr>
        <w:t> </w:t>
      </w:r>
      <w:r>
        <w:rPr>
          <w:color w:val="231F20"/>
          <w:w w:val="105"/>
        </w:rPr>
        <w:t>có</w:t>
      </w:r>
      <w:r>
        <w:rPr>
          <w:color w:val="231F20"/>
          <w:spacing w:val="-16"/>
          <w:w w:val="105"/>
        </w:rPr>
        <w:t> </w:t>
      </w:r>
      <w:r>
        <w:rPr>
          <w:color w:val="231F20"/>
          <w:w w:val="105"/>
        </w:rPr>
        <w:t>“đường</w:t>
      </w:r>
      <w:r>
        <w:rPr>
          <w:color w:val="231F20"/>
          <w:spacing w:val="-17"/>
          <w:w w:val="105"/>
        </w:rPr>
        <w:t> </w:t>
      </w:r>
      <w:r>
        <w:rPr>
          <w:color w:val="231F20"/>
          <w:w w:val="105"/>
        </w:rPr>
        <w:t>ống”,</w:t>
      </w:r>
      <w:r>
        <w:rPr>
          <w:color w:val="231F20"/>
          <w:spacing w:val="-17"/>
          <w:w w:val="105"/>
        </w:rPr>
        <w:t> </w:t>
      </w:r>
      <w:r>
        <w:rPr>
          <w:color w:val="231F20"/>
          <w:w w:val="105"/>
        </w:rPr>
        <w:t>tức</w:t>
      </w:r>
      <w:r>
        <w:rPr>
          <w:color w:val="231F20"/>
          <w:spacing w:val="-16"/>
          <w:w w:val="105"/>
        </w:rPr>
        <w:t> </w:t>
      </w:r>
      <w:r>
        <w:rPr>
          <w:color w:val="231F20"/>
          <w:w w:val="105"/>
        </w:rPr>
        <w:t>là</w:t>
      </w:r>
      <w:r>
        <w:rPr>
          <w:color w:val="231F20"/>
          <w:spacing w:val="-17"/>
          <w:w w:val="105"/>
        </w:rPr>
        <w:t> </w:t>
      </w:r>
      <w:r>
        <w:rPr>
          <w:color w:val="231F20"/>
          <w:w w:val="105"/>
        </w:rPr>
        <w:t>có</w:t>
      </w:r>
      <w:r>
        <w:rPr>
          <w:color w:val="231F20"/>
          <w:spacing w:val="-16"/>
          <w:w w:val="105"/>
        </w:rPr>
        <w:t> </w:t>
      </w:r>
      <w:r>
        <w:rPr>
          <w:color w:val="231F20"/>
          <w:w w:val="105"/>
        </w:rPr>
        <w:t>những</w:t>
      </w:r>
      <w:r>
        <w:rPr>
          <w:color w:val="231F20"/>
          <w:spacing w:val="-17"/>
          <w:w w:val="105"/>
        </w:rPr>
        <w:t> </w:t>
      </w:r>
      <w:r>
        <w:rPr>
          <w:color w:val="231F20"/>
          <w:w w:val="105"/>
        </w:rPr>
        <w:t>đồng</w:t>
      </w:r>
      <w:r>
        <w:rPr>
          <w:color w:val="231F20"/>
          <w:spacing w:val="-16"/>
          <w:w w:val="105"/>
        </w:rPr>
        <w:t> </w:t>
      </w:r>
      <w:r>
        <w:rPr>
          <w:color w:val="231F20"/>
          <w:w w:val="105"/>
        </w:rPr>
        <w:t>học</w:t>
      </w:r>
      <w:r>
        <w:rPr>
          <w:color w:val="231F20"/>
          <w:spacing w:val="-16"/>
          <w:w w:val="105"/>
        </w:rPr>
        <w:t> </w:t>
      </w:r>
      <w:r>
        <w:rPr>
          <w:color w:val="231F20"/>
          <w:w w:val="105"/>
        </w:rPr>
        <w:t>hảo</w:t>
      </w:r>
      <w:r>
        <w:rPr>
          <w:color w:val="231F20"/>
          <w:spacing w:val="-16"/>
          <w:w w:val="105"/>
        </w:rPr>
        <w:t> </w:t>
      </w:r>
      <w:r>
        <w:rPr>
          <w:color w:val="231F20"/>
          <w:w w:val="105"/>
        </w:rPr>
        <w:t>tâm, </w:t>
      </w:r>
      <w:r>
        <w:rPr>
          <w:color w:val="231F20"/>
          <w:spacing w:val="-2"/>
          <w:w w:val="105"/>
        </w:rPr>
        <w:t>đối</w:t>
      </w:r>
      <w:r>
        <w:rPr>
          <w:color w:val="231F20"/>
          <w:spacing w:val="-18"/>
          <w:w w:val="105"/>
        </w:rPr>
        <w:t> </w:t>
      </w:r>
      <w:r>
        <w:rPr>
          <w:color w:val="231F20"/>
          <w:spacing w:val="-2"/>
          <w:w w:val="105"/>
        </w:rPr>
        <w:t>với</w:t>
      </w:r>
      <w:r>
        <w:rPr>
          <w:color w:val="231F20"/>
          <w:spacing w:val="-19"/>
          <w:w w:val="105"/>
        </w:rPr>
        <w:t> </w:t>
      </w:r>
      <w:r>
        <w:rPr>
          <w:color w:val="231F20"/>
          <w:spacing w:val="-2"/>
          <w:w w:val="105"/>
        </w:rPr>
        <w:t>những</w:t>
      </w:r>
      <w:r>
        <w:rPr>
          <w:color w:val="231F20"/>
          <w:spacing w:val="-19"/>
          <w:w w:val="105"/>
        </w:rPr>
        <w:t> </w:t>
      </w:r>
      <w:r>
        <w:rPr>
          <w:color w:val="231F20"/>
          <w:spacing w:val="-2"/>
          <w:w w:val="105"/>
        </w:rPr>
        <w:t>sự</w:t>
      </w:r>
      <w:r>
        <w:rPr>
          <w:color w:val="231F20"/>
          <w:spacing w:val="-18"/>
          <w:w w:val="105"/>
        </w:rPr>
        <w:t> </w:t>
      </w:r>
      <w:r>
        <w:rPr>
          <w:color w:val="231F20"/>
          <w:spacing w:val="-2"/>
          <w:w w:val="105"/>
        </w:rPr>
        <w:t>kiện</w:t>
      </w:r>
      <w:r>
        <w:rPr>
          <w:color w:val="231F20"/>
          <w:spacing w:val="-19"/>
          <w:w w:val="105"/>
        </w:rPr>
        <w:t> </w:t>
      </w:r>
      <w:r>
        <w:rPr>
          <w:color w:val="231F20"/>
          <w:spacing w:val="-2"/>
          <w:w w:val="105"/>
        </w:rPr>
        <w:t>trọng</w:t>
      </w:r>
      <w:r>
        <w:rPr>
          <w:color w:val="231F20"/>
          <w:spacing w:val="-18"/>
          <w:w w:val="105"/>
        </w:rPr>
        <w:t> </w:t>
      </w:r>
      <w:r>
        <w:rPr>
          <w:color w:val="231F20"/>
          <w:spacing w:val="-2"/>
          <w:w w:val="105"/>
        </w:rPr>
        <w:t>đại,</w:t>
      </w:r>
      <w:r>
        <w:rPr>
          <w:color w:val="231F20"/>
          <w:spacing w:val="-18"/>
          <w:w w:val="105"/>
        </w:rPr>
        <w:t> </w:t>
      </w:r>
      <w:r>
        <w:rPr>
          <w:color w:val="231F20"/>
          <w:spacing w:val="-2"/>
          <w:w w:val="105"/>
        </w:rPr>
        <w:t>họ</w:t>
      </w:r>
      <w:r>
        <w:rPr>
          <w:color w:val="231F20"/>
          <w:spacing w:val="-18"/>
          <w:w w:val="105"/>
        </w:rPr>
        <w:t> </w:t>
      </w:r>
      <w:r>
        <w:rPr>
          <w:color w:val="231F20"/>
          <w:spacing w:val="-2"/>
          <w:w w:val="105"/>
        </w:rPr>
        <w:t>bèn</w:t>
      </w:r>
      <w:r>
        <w:rPr>
          <w:color w:val="231F20"/>
          <w:spacing w:val="-19"/>
          <w:w w:val="105"/>
        </w:rPr>
        <w:t> </w:t>
      </w:r>
      <w:r>
        <w:rPr>
          <w:color w:val="231F20"/>
          <w:spacing w:val="-2"/>
          <w:w w:val="105"/>
        </w:rPr>
        <w:t>hạ</w:t>
      </w:r>
      <w:r>
        <w:rPr>
          <w:color w:val="231F20"/>
          <w:spacing w:val="-18"/>
          <w:w w:val="105"/>
        </w:rPr>
        <w:t> </w:t>
      </w:r>
      <w:r>
        <w:rPr>
          <w:color w:val="231F20"/>
          <w:spacing w:val="-2"/>
          <w:w w:val="105"/>
        </w:rPr>
        <w:t>tải</w:t>
      </w:r>
      <w:r>
        <w:rPr>
          <w:color w:val="231F20"/>
          <w:spacing w:val="-19"/>
          <w:w w:val="105"/>
        </w:rPr>
        <w:t> </w:t>
      </w:r>
      <w:r>
        <w:rPr>
          <w:color w:val="231F20"/>
          <w:spacing w:val="-2"/>
          <w:w w:val="105"/>
        </w:rPr>
        <w:t>từ</w:t>
      </w:r>
      <w:r>
        <w:rPr>
          <w:color w:val="231F20"/>
          <w:spacing w:val="-19"/>
          <w:w w:val="105"/>
        </w:rPr>
        <w:t> </w:t>
      </w:r>
      <w:r>
        <w:rPr>
          <w:color w:val="231F20"/>
          <w:spacing w:val="-2"/>
          <w:w w:val="105"/>
        </w:rPr>
        <w:t>Internet,</w:t>
      </w:r>
      <w:r>
        <w:rPr>
          <w:color w:val="231F20"/>
          <w:spacing w:val="-19"/>
          <w:w w:val="105"/>
        </w:rPr>
        <w:t> </w:t>
      </w:r>
      <w:r>
        <w:rPr>
          <w:color w:val="231F20"/>
          <w:spacing w:val="-2"/>
          <w:w w:val="105"/>
        </w:rPr>
        <w:t>đưa </w:t>
      </w:r>
      <w:r>
        <w:rPr>
          <w:color w:val="231F20"/>
          <w:w w:val="105"/>
        </w:rPr>
        <w:t>cho</w:t>
      </w:r>
      <w:r>
        <w:rPr>
          <w:color w:val="231F20"/>
          <w:spacing w:val="-16"/>
          <w:w w:val="105"/>
        </w:rPr>
        <w:t> </w:t>
      </w:r>
      <w:r>
        <w:rPr>
          <w:color w:val="231F20"/>
          <w:w w:val="105"/>
        </w:rPr>
        <w:t>tôi</w:t>
      </w:r>
      <w:r>
        <w:rPr>
          <w:color w:val="231F20"/>
          <w:spacing w:val="-16"/>
          <w:w w:val="105"/>
        </w:rPr>
        <w:t> </w:t>
      </w:r>
      <w:r>
        <w:rPr>
          <w:color w:val="231F20"/>
          <w:w w:val="105"/>
        </w:rPr>
        <w:t>xem,</w:t>
      </w:r>
      <w:r>
        <w:rPr>
          <w:color w:val="231F20"/>
          <w:spacing w:val="-16"/>
          <w:w w:val="105"/>
        </w:rPr>
        <w:t> </w:t>
      </w:r>
      <w:r>
        <w:rPr>
          <w:color w:val="231F20"/>
          <w:w w:val="105"/>
        </w:rPr>
        <w:t>đại</w:t>
      </w:r>
      <w:r>
        <w:rPr>
          <w:color w:val="231F20"/>
          <w:spacing w:val="-16"/>
          <w:w w:val="105"/>
        </w:rPr>
        <w:t> </w:t>
      </w:r>
      <w:r>
        <w:rPr>
          <w:color w:val="231F20"/>
          <w:w w:val="105"/>
        </w:rPr>
        <w:t>khái</w:t>
      </w:r>
      <w:r>
        <w:rPr>
          <w:color w:val="231F20"/>
          <w:spacing w:val="-17"/>
          <w:w w:val="105"/>
        </w:rPr>
        <w:t> </w:t>
      </w:r>
      <w:r>
        <w:rPr>
          <w:color w:val="231F20"/>
          <w:w w:val="105"/>
        </w:rPr>
        <w:t>đôi</w:t>
      </w:r>
      <w:r>
        <w:rPr>
          <w:color w:val="231F20"/>
          <w:spacing w:val="-16"/>
          <w:w w:val="105"/>
        </w:rPr>
        <w:t> </w:t>
      </w:r>
      <w:r>
        <w:rPr>
          <w:color w:val="231F20"/>
          <w:w w:val="105"/>
        </w:rPr>
        <w:t>ba</w:t>
      </w:r>
      <w:r>
        <w:rPr>
          <w:color w:val="231F20"/>
          <w:spacing w:val="-17"/>
          <w:w w:val="105"/>
        </w:rPr>
        <w:t> </w:t>
      </w:r>
      <w:r>
        <w:rPr>
          <w:color w:val="231F20"/>
          <w:w w:val="105"/>
        </w:rPr>
        <w:t>ngày</w:t>
      </w:r>
      <w:r>
        <w:rPr>
          <w:color w:val="231F20"/>
          <w:spacing w:val="-16"/>
          <w:w w:val="105"/>
        </w:rPr>
        <w:t> </w:t>
      </w:r>
      <w:r>
        <w:rPr>
          <w:color w:val="231F20"/>
          <w:w w:val="105"/>
        </w:rPr>
        <w:t>tôi</w:t>
      </w:r>
      <w:r>
        <w:rPr>
          <w:color w:val="231F20"/>
          <w:spacing w:val="-16"/>
          <w:w w:val="105"/>
        </w:rPr>
        <w:t> </w:t>
      </w:r>
      <w:r>
        <w:rPr>
          <w:color w:val="231F20"/>
          <w:w w:val="105"/>
        </w:rPr>
        <w:t>đọc</w:t>
      </w:r>
      <w:r>
        <w:rPr>
          <w:color w:val="231F20"/>
          <w:spacing w:val="-16"/>
          <w:w w:val="105"/>
        </w:rPr>
        <w:t> </w:t>
      </w:r>
      <w:r>
        <w:rPr>
          <w:color w:val="231F20"/>
          <w:w w:val="105"/>
        </w:rPr>
        <w:t>chừng</w:t>
      </w:r>
      <w:r>
        <w:rPr>
          <w:color w:val="231F20"/>
          <w:spacing w:val="-16"/>
          <w:w w:val="105"/>
        </w:rPr>
        <w:t> </w:t>
      </w:r>
      <w:r>
        <w:rPr>
          <w:color w:val="231F20"/>
          <w:w w:val="105"/>
        </w:rPr>
        <w:t>hai</w:t>
      </w:r>
      <w:r>
        <w:rPr>
          <w:color w:val="231F20"/>
          <w:spacing w:val="-16"/>
          <w:w w:val="105"/>
        </w:rPr>
        <w:t> </w:t>
      </w:r>
      <w:r>
        <w:rPr>
          <w:color w:val="231F20"/>
          <w:w w:val="105"/>
        </w:rPr>
        <w:t>ba</w:t>
      </w:r>
      <w:r>
        <w:rPr>
          <w:color w:val="231F20"/>
          <w:spacing w:val="-17"/>
          <w:w w:val="105"/>
        </w:rPr>
        <w:t> </w:t>
      </w:r>
      <w:r>
        <w:rPr>
          <w:color w:val="231F20"/>
          <w:w w:val="105"/>
        </w:rPr>
        <w:t>trang.</w:t>
      </w:r>
    </w:p>
    <w:p>
      <w:pPr>
        <w:pStyle w:val="BodyText"/>
        <w:spacing w:line="295" w:lineRule="auto" w:before="126"/>
        <w:ind w:left="397" w:right="429"/>
      </w:pPr>
      <w:r>
        <w:rPr>
          <w:color w:val="231F20"/>
          <w:w w:val="110"/>
        </w:rPr>
        <w:t>Những</w:t>
      </w:r>
      <w:r>
        <w:rPr>
          <w:color w:val="231F20"/>
          <w:spacing w:val="-10"/>
          <w:w w:val="110"/>
        </w:rPr>
        <w:t> </w:t>
      </w:r>
      <w:r>
        <w:rPr>
          <w:color w:val="231F20"/>
          <w:w w:val="110"/>
        </w:rPr>
        <w:t>sự</w:t>
      </w:r>
      <w:r>
        <w:rPr>
          <w:color w:val="231F20"/>
          <w:spacing w:val="-10"/>
          <w:w w:val="110"/>
        </w:rPr>
        <w:t> </w:t>
      </w:r>
      <w:r>
        <w:rPr>
          <w:color w:val="231F20"/>
          <w:w w:val="110"/>
        </w:rPr>
        <w:t>kiện</w:t>
      </w:r>
      <w:r>
        <w:rPr>
          <w:color w:val="231F20"/>
          <w:spacing w:val="-11"/>
          <w:w w:val="110"/>
        </w:rPr>
        <w:t> </w:t>
      </w:r>
      <w:r>
        <w:rPr>
          <w:color w:val="231F20"/>
          <w:w w:val="110"/>
        </w:rPr>
        <w:t>trọng</w:t>
      </w:r>
      <w:r>
        <w:rPr>
          <w:color w:val="231F20"/>
          <w:spacing w:val="-10"/>
          <w:w w:val="110"/>
        </w:rPr>
        <w:t> </w:t>
      </w:r>
      <w:r>
        <w:rPr>
          <w:color w:val="231F20"/>
          <w:w w:val="110"/>
        </w:rPr>
        <w:t>đại</w:t>
      </w:r>
      <w:r>
        <w:rPr>
          <w:color w:val="231F20"/>
          <w:spacing w:val="-10"/>
          <w:w w:val="110"/>
        </w:rPr>
        <w:t> </w:t>
      </w:r>
      <w:r>
        <w:rPr>
          <w:color w:val="231F20"/>
          <w:w w:val="110"/>
        </w:rPr>
        <w:t>được</w:t>
      </w:r>
      <w:r>
        <w:rPr>
          <w:color w:val="231F20"/>
          <w:spacing w:val="-10"/>
          <w:w w:val="110"/>
        </w:rPr>
        <w:t> </w:t>
      </w:r>
      <w:r>
        <w:rPr>
          <w:color w:val="231F20"/>
          <w:w w:val="110"/>
        </w:rPr>
        <w:t>nói</w:t>
      </w:r>
      <w:r>
        <w:rPr>
          <w:color w:val="231F20"/>
          <w:spacing w:val="-11"/>
          <w:w w:val="110"/>
        </w:rPr>
        <w:t> </w:t>
      </w:r>
      <w:r>
        <w:rPr>
          <w:color w:val="231F20"/>
          <w:w w:val="110"/>
        </w:rPr>
        <w:t>trên</w:t>
      </w:r>
      <w:r>
        <w:rPr>
          <w:color w:val="231F20"/>
          <w:spacing w:val="-10"/>
          <w:w w:val="110"/>
        </w:rPr>
        <w:t> </w:t>
      </w:r>
      <w:r>
        <w:rPr>
          <w:color w:val="231F20"/>
          <w:w w:val="110"/>
        </w:rPr>
        <w:t>Internet</w:t>
      </w:r>
      <w:r>
        <w:rPr>
          <w:color w:val="231F20"/>
          <w:spacing w:val="-10"/>
          <w:w w:val="110"/>
        </w:rPr>
        <w:t> </w:t>
      </w:r>
      <w:r>
        <w:rPr>
          <w:color w:val="231F20"/>
          <w:w w:val="110"/>
        </w:rPr>
        <w:t>tôi</w:t>
      </w:r>
      <w:r>
        <w:rPr>
          <w:color w:val="231F20"/>
          <w:spacing w:val="-10"/>
          <w:w w:val="110"/>
        </w:rPr>
        <w:t> </w:t>
      </w:r>
      <w:r>
        <w:rPr>
          <w:color w:val="231F20"/>
          <w:w w:val="110"/>
        </w:rPr>
        <w:t>đều </w:t>
      </w:r>
      <w:r>
        <w:rPr>
          <w:color w:val="231F20"/>
          <w:spacing w:val="-2"/>
          <w:w w:val="110"/>
        </w:rPr>
        <w:t>biết,</w:t>
      </w:r>
      <w:r>
        <w:rPr>
          <w:color w:val="231F20"/>
          <w:spacing w:val="-20"/>
          <w:w w:val="110"/>
        </w:rPr>
        <w:t> </w:t>
      </w:r>
      <w:r>
        <w:rPr>
          <w:color w:val="231F20"/>
          <w:spacing w:val="-2"/>
          <w:w w:val="110"/>
        </w:rPr>
        <w:t>đó</w:t>
      </w:r>
      <w:r>
        <w:rPr>
          <w:color w:val="231F20"/>
          <w:spacing w:val="-20"/>
          <w:w w:val="110"/>
        </w:rPr>
        <w:t> </w:t>
      </w:r>
      <w:r>
        <w:rPr>
          <w:color w:val="231F20"/>
          <w:spacing w:val="-2"/>
          <w:w w:val="110"/>
        </w:rPr>
        <w:t>là</w:t>
      </w:r>
      <w:r>
        <w:rPr>
          <w:color w:val="231F20"/>
          <w:spacing w:val="-20"/>
          <w:w w:val="110"/>
        </w:rPr>
        <w:t> </w:t>
      </w:r>
      <w:r>
        <w:rPr>
          <w:color w:val="231F20"/>
          <w:spacing w:val="-2"/>
          <w:w w:val="110"/>
        </w:rPr>
        <w:t>những</w:t>
      </w:r>
      <w:r>
        <w:rPr>
          <w:color w:val="231F20"/>
          <w:spacing w:val="-20"/>
          <w:w w:val="110"/>
        </w:rPr>
        <w:t> </w:t>
      </w:r>
      <w:r>
        <w:rPr>
          <w:color w:val="231F20"/>
          <w:spacing w:val="-2"/>
          <w:w w:val="110"/>
        </w:rPr>
        <w:t>thứ</w:t>
      </w:r>
      <w:r>
        <w:rPr>
          <w:color w:val="231F20"/>
          <w:spacing w:val="-21"/>
          <w:w w:val="110"/>
        </w:rPr>
        <w:t> </w:t>
      </w:r>
      <w:r>
        <w:rPr>
          <w:color w:val="231F20"/>
          <w:spacing w:val="-2"/>
          <w:w w:val="110"/>
        </w:rPr>
        <w:t>tất</w:t>
      </w:r>
      <w:r>
        <w:rPr>
          <w:color w:val="231F20"/>
          <w:spacing w:val="-20"/>
          <w:w w:val="110"/>
        </w:rPr>
        <w:t> </w:t>
      </w:r>
      <w:r>
        <w:rPr>
          <w:color w:val="231F20"/>
          <w:spacing w:val="-2"/>
          <w:w w:val="110"/>
        </w:rPr>
        <w:t>yếu.</w:t>
      </w:r>
      <w:r>
        <w:rPr>
          <w:color w:val="231F20"/>
          <w:spacing w:val="-20"/>
          <w:w w:val="110"/>
        </w:rPr>
        <w:t> </w:t>
      </w:r>
      <w:r>
        <w:rPr>
          <w:color w:val="231F20"/>
          <w:spacing w:val="-2"/>
          <w:w w:val="110"/>
        </w:rPr>
        <w:t>Không</w:t>
      </w:r>
      <w:r>
        <w:rPr>
          <w:color w:val="231F20"/>
          <w:spacing w:val="-20"/>
          <w:w w:val="110"/>
        </w:rPr>
        <w:t> </w:t>
      </w:r>
      <w:r>
        <w:rPr>
          <w:color w:val="231F20"/>
          <w:spacing w:val="-2"/>
          <w:w w:val="110"/>
        </w:rPr>
        <w:t>xem</w:t>
      </w:r>
      <w:r>
        <w:rPr>
          <w:color w:val="231F20"/>
          <w:spacing w:val="-20"/>
          <w:w w:val="110"/>
        </w:rPr>
        <w:t> </w:t>
      </w:r>
      <w:r>
        <w:rPr>
          <w:color w:val="231F20"/>
          <w:spacing w:val="-2"/>
          <w:w w:val="110"/>
        </w:rPr>
        <w:t>những</w:t>
      </w:r>
      <w:r>
        <w:rPr>
          <w:color w:val="231F20"/>
          <w:spacing w:val="-20"/>
          <w:w w:val="110"/>
        </w:rPr>
        <w:t> </w:t>
      </w:r>
      <w:r>
        <w:rPr>
          <w:color w:val="231F20"/>
          <w:spacing w:val="-2"/>
          <w:w w:val="110"/>
        </w:rPr>
        <w:t>thứ</w:t>
      </w:r>
      <w:r>
        <w:rPr>
          <w:color w:val="231F20"/>
          <w:spacing w:val="-20"/>
          <w:w w:val="110"/>
        </w:rPr>
        <w:t> </w:t>
      </w:r>
      <w:r>
        <w:rPr>
          <w:color w:val="231F20"/>
          <w:spacing w:val="-2"/>
          <w:w w:val="110"/>
        </w:rPr>
        <w:t>chẳng </w:t>
      </w:r>
      <w:r>
        <w:rPr>
          <w:color w:val="231F20"/>
          <w:w w:val="110"/>
        </w:rPr>
        <w:t>tất</w:t>
      </w:r>
      <w:r>
        <w:rPr>
          <w:color w:val="231F20"/>
          <w:spacing w:val="-20"/>
          <w:w w:val="110"/>
        </w:rPr>
        <w:t> </w:t>
      </w:r>
      <w:r>
        <w:rPr>
          <w:color w:val="231F20"/>
          <w:w w:val="110"/>
        </w:rPr>
        <w:t>yếu,</w:t>
      </w:r>
      <w:r>
        <w:rPr>
          <w:color w:val="231F20"/>
          <w:spacing w:val="-20"/>
          <w:w w:val="110"/>
        </w:rPr>
        <w:t> </w:t>
      </w:r>
      <w:r>
        <w:rPr>
          <w:color w:val="231F20"/>
          <w:w w:val="110"/>
        </w:rPr>
        <w:t>toàn</w:t>
      </w:r>
      <w:r>
        <w:rPr>
          <w:color w:val="231F20"/>
          <w:spacing w:val="-19"/>
          <w:w w:val="110"/>
        </w:rPr>
        <w:t> </w:t>
      </w:r>
      <w:r>
        <w:rPr>
          <w:color w:val="231F20"/>
          <w:w w:val="110"/>
        </w:rPr>
        <w:t>bộ</w:t>
      </w:r>
      <w:r>
        <w:rPr>
          <w:color w:val="231F20"/>
          <w:spacing w:val="-20"/>
          <w:w w:val="110"/>
        </w:rPr>
        <w:t> </w:t>
      </w:r>
      <w:r>
        <w:rPr>
          <w:color w:val="231F20"/>
          <w:w w:val="110"/>
        </w:rPr>
        <w:t>chẳng</w:t>
      </w:r>
      <w:r>
        <w:rPr>
          <w:color w:val="231F20"/>
          <w:spacing w:val="-19"/>
          <w:w w:val="110"/>
        </w:rPr>
        <w:t> </w:t>
      </w:r>
      <w:r>
        <w:rPr>
          <w:color w:val="231F20"/>
          <w:w w:val="110"/>
        </w:rPr>
        <w:t>tiếp</w:t>
      </w:r>
      <w:r>
        <w:rPr>
          <w:color w:val="231F20"/>
          <w:spacing w:val="-20"/>
          <w:w w:val="110"/>
        </w:rPr>
        <w:t> </w:t>
      </w:r>
      <w:r>
        <w:rPr>
          <w:color w:val="231F20"/>
          <w:w w:val="110"/>
        </w:rPr>
        <w:t>xúc,</w:t>
      </w:r>
      <w:r>
        <w:rPr>
          <w:color w:val="231F20"/>
          <w:spacing w:val="-20"/>
          <w:w w:val="110"/>
        </w:rPr>
        <w:t> </w:t>
      </w:r>
      <w:r>
        <w:rPr>
          <w:color w:val="231F20"/>
          <w:w w:val="110"/>
        </w:rPr>
        <w:t>tận</w:t>
      </w:r>
      <w:r>
        <w:rPr>
          <w:color w:val="231F20"/>
          <w:spacing w:val="-20"/>
          <w:w w:val="110"/>
        </w:rPr>
        <w:t> </w:t>
      </w:r>
      <w:r>
        <w:rPr>
          <w:color w:val="231F20"/>
          <w:w w:val="110"/>
        </w:rPr>
        <w:t>hết</w:t>
      </w:r>
      <w:r>
        <w:rPr>
          <w:color w:val="231F20"/>
          <w:spacing w:val="-20"/>
          <w:w w:val="110"/>
        </w:rPr>
        <w:t> </w:t>
      </w:r>
      <w:r>
        <w:rPr>
          <w:color w:val="231F20"/>
          <w:w w:val="110"/>
        </w:rPr>
        <w:t>sức</w:t>
      </w:r>
      <w:r>
        <w:rPr>
          <w:color w:val="231F20"/>
          <w:spacing w:val="-20"/>
          <w:w w:val="110"/>
        </w:rPr>
        <w:t> </w:t>
      </w:r>
      <w:r>
        <w:rPr>
          <w:color w:val="231F20"/>
          <w:w w:val="110"/>
        </w:rPr>
        <w:t>giữ</w:t>
      </w:r>
      <w:r>
        <w:rPr>
          <w:color w:val="231F20"/>
          <w:spacing w:val="-20"/>
          <w:w w:val="110"/>
        </w:rPr>
        <w:t> </w:t>
      </w:r>
      <w:r>
        <w:rPr>
          <w:color w:val="231F20"/>
          <w:w w:val="110"/>
        </w:rPr>
        <w:t>gìn</w:t>
      </w:r>
      <w:r>
        <w:rPr>
          <w:color w:val="231F20"/>
          <w:spacing w:val="-20"/>
          <w:w w:val="110"/>
        </w:rPr>
        <w:t> </w:t>
      </w:r>
      <w:r>
        <w:rPr>
          <w:color w:val="231F20"/>
          <w:w w:val="110"/>
        </w:rPr>
        <w:t>cái</w:t>
      </w:r>
      <w:r>
        <w:rPr>
          <w:color w:val="231F20"/>
          <w:spacing w:val="-20"/>
          <w:w w:val="110"/>
        </w:rPr>
        <w:t> </w:t>
      </w:r>
      <w:r>
        <w:rPr>
          <w:color w:val="231F20"/>
          <w:w w:val="110"/>
        </w:rPr>
        <w:t>tâm thanh</w:t>
      </w:r>
      <w:r>
        <w:rPr>
          <w:color w:val="231F20"/>
          <w:spacing w:val="-16"/>
          <w:w w:val="110"/>
        </w:rPr>
        <w:t> </w:t>
      </w:r>
      <w:r>
        <w:rPr>
          <w:color w:val="231F20"/>
          <w:w w:val="110"/>
        </w:rPr>
        <w:t>tịnh,</w:t>
      </w:r>
      <w:r>
        <w:rPr>
          <w:color w:val="231F20"/>
          <w:spacing w:val="-17"/>
          <w:w w:val="110"/>
        </w:rPr>
        <w:t> </w:t>
      </w:r>
      <w:r>
        <w:rPr>
          <w:color w:val="231F20"/>
          <w:w w:val="110"/>
        </w:rPr>
        <w:t>giữ</w:t>
      </w:r>
      <w:r>
        <w:rPr>
          <w:color w:val="231F20"/>
          <w:spacing w:val="-16"/>
          <w:w w:val="110"/>
        </w:rPr>
        <w:t> </w:t>
      </w:r>
      <w:r>
        <w:rPr>
          <w:color w:val="231F20"/>
          <w:w w:val="110"/>
        </w:rPr>
        <w:t>cho</w:t>
      </w:r>
      <w:r>
        <w:rPr>
          <w:color w:val="231F20"/>
          <w:spacing w:val="-16"/>
          <w:w w:val="110"/>
        </w:rPr>
        <w:t> </w:t>
      </w:r>
      <w:r>
        <w:rPr>
          <w:color w:val="231F20"/>
          <w:w w:val="110"/>
        </w:rPr>
        <w:t>tâm</w:t>
      </w:r>
      <w:r>
        <w:rPr>
          <w:color w:val="231F20"/>
          <w:spacing w:val="-16"/>
          <w:w w:val="110"/>
        </w:rPr>
        <w:t> </w:t>
      </w:r>
      <w:r>
        <w:rPr>
          <w:color w:val="231F20"/>
          <w:w w:val="110"/>
        </w:rPr>
        <w:t>an</w:t>
      </w:r>
      <w:r>
        <w:rPr>
          <w:color w:val="231F20"/>
          <w:spacing w:val="-16"/>
          <w:w w:val="110"/>
        </w:rPr>
        <w:t> </w:t>
      </w:r>
      <w:r>
        <w:rPr>
          <w:color w:val="231F20"/>
          <w:w w:val="110"/>
        </w:rPr>
        <w:t>định,</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mới</w:t>
      </w:r>
      <w:r>
        <w:rPr>
          <w:color w:val="231F20"/>
          <w:spacing w:val="-16"/>
          <w:w w:val="110"/>
        </w:rPr>
        <w:t> </w:t>
      </w:r>
      <w:r>
        <w:rPr>
          <w:color w:val="231F20"/>
          <w:w w:val="110"/>
        </w:rPr>
        <w:t>có</w:t>
      </w:r>
      <w:r>
        <w:rPr>
          <w:color w:val="231F20"/>
          <w:spacing w:val="-16"/>
          <w:w w:val="110"/>
        </w:rPr>
        <w:t> </w:t>
      </w:r>
      <w:r>
        <w:rPr>
          <w:color w:val="231F20"/>
          <w:w w:val="110"/>
        </w:rPr>
        <w:t>năng</w:t>
      </w:r>
      <w:r>
        <w:rPr>
          <w:color w:val="231F20"/>
          <w:spacing w:val="-16"/>
          <w:w w:val="110"/>
        </w:rPr>
        <w:t> </w:t>
      </w:r>
      <w:r>
        <w:rPr>
          <w:color w:val="231F20"/>
          <w:w w:val="110"/>
        </w:rPr>
        <w:t>lực giúp</w:t>
      </w:r>
      <w:r>
        <w:rPr>
          <w:color w:val="231F20"/>
          <w:spacing w:val="-11"/>
          <w:w w:val="110"/>
        </w:rPr>
        <w:t> </w:t>
      </w:r>
      <w:r>
        <w:rPr>
          <w:color w:val="231F20"/>
          <w:w w:val="110"/>
        </w:rPr>
        <w:t>đỡ</w:t>
      </w:r>
      <w:r>
        <w:rPr>
          <w:color w:val="231F20"/>
          <w:spacing w:val="-10"/>
          <w:w w:val="110"/>
        </w:rPr>
        <w:t> </w:t>
      </w:r>
      <w:r>
        <w:rPr>
          <w:color w:val="231F20"/>
          <w:w w:val="110"/>
        </w:rPr>
        <w:t>hết</w:t>
      </w:r>
      <w:r>
        <w:rPr>
          <w:color w:val="231F20"/>
          <w:spacing w:val="-11"/>
          <w:w w:val="110"/>
        </w:rPr>
        <w:t> </w:t>
      </w:r>
      <w:r>
        <w:rPr>
          <w:color w:val="231F20"/>
          <w:w w:val="110"/>
        </w:rPr>
        <w:t>thảy</w:t>
      </w:r>
      <w:r>
        <w:rPr>
          <w:color w:val="231F20"/>
          <w:spacing w:val="-11"/>
          <w:w w:val="110"/>
        </w:rPr>
        <w:t> </w:t>
      </w:r>
      <w:r>
        <w:rPr>
          <w:color w:val="231F20"/>
          <w:w w:val="110"/>
        </w:rPr>
        <w:t>chúng</w:t>
      </w:r>
      <w:r>
        <w:rPr>
          <w:color w:val="231F20"/>
          <w:spacing w:val="-11"/>
          <w:w w:val="110"/>
        </w:rPr>
        <w:t> </w:t>
      </w:r>
      <w:r>
        <w:rPr>
          <w:color w:val="231F20"/>
          <w:w w:val="110"/>
        </w:rPr>
        <w:t>sinh</w:t>
      </w:r>
      <w:r>
        <w:rPr>
          <w:color w:val="231F20"/>
          <w:spacing w:val="-10"/>
          <w:w w:val="110"/>
        </w:rPr>
        <w:t> </w:t>
      </w:r>
      <w:r>
        <w:rPr>
          <w:color w:val="231F20"/>
          <w:w w:val="110"/>
        </w:rPr>
        <w:t>khổ</w:t>
      </w:r>
      <w:r>
        <w:rPr>
          <w:color w:val="231F20"/>
          <w:spacing w:val="-11"/>
          <w:w w:val="110"/>
        </w:rPr>
        <w:t> </w:t>
      </w:r>
      <w:r>
        <w:rPr>
          <w:color w:val="231F20"/>
          <w:w w:val="110"/>
        </w:rPr>
        <w:t>nạn.</w:t>
      </w:r>
    </w:p>
    <w:p>
      <w:pPr>
        <w:spacing w:line="295" w:lineRule="auto" w:before="132"/>
        <w:ind w:left="397" w:right="431" w:firstLine="453"/>
        <w:jc w:val="both"/>
        <w:rPr>
          <w:sz w:val="34"/>
        </w:rPr>
      </w:pPr>
      <w:r>
        <w:rPr>
          <w:color w:val="231F20"/>
          <w:w w:val="105"/>
          <w:sz w:val="34"/>
        </w:rPr>
        <w:t>Thứ</w:t>
      </w:r>
      <w:r>
        <w:rPr>
          <w:color w:val="231F20"/>
          <w:spacing w:val="-11"/>
          <w:w w:val="105"/>
          <w:sz w:val="34"/>
        </w:rPr>
        <w:t> </w:t>
      </w:r>
      <w:r>
        <w:rPr>
          <w:color w:val="231F20"/>
          <w:w w:val="105"/>
          <w:sz w:val="34"/>
        </w:rPr>
        <w:t>ba</w:t>
      </w:r>
      <w:r>
        <w:rPr>
          <w:color w:val="231F20"/>
          <w:spacing w:val="-12"/>
          <w:w w:val="105"/>
          <w:sz w:val="34"/>
        </w:rPr>
        <w:t> </w:t>
      </w:r>
      <w:r>
        <w:rPr>
          <w:color w:val="231F20"/>
          <w:w w:val="105"/>
          <w:sz w:val="34"/>
        </w:rPr>
        <w:t>là</w:t>
      </w:r>
      <w:r>
        <w:rPr>
          <w:color w:val="231F20"/>
          <w:spacing w:val="-11"/>
          <w:w w:val="105"/>
          <w:sz w:val="34"/>
        </w:rPr>
        <w:t> </w:t>
      </w:r>
      <w:r>
        <w:rPr>
          <w:i/>
          <w:color w:val="231F20"/>
          <w:w w:val="105"/>
          <w:sz w:val="34"/>
        </w:rPr>
        <w:t>“lạc</w:t>
      </w:r>
      <w:r>
        <w:rPr>
          <w:i/>
          <w:color w:val="231F20"/>
          <w:spacing w:val="-11"/>
          <w:w w:val="105"/>
          <w:sz w:val="34"/>
        </w:rPr>
        <w:t> </w:t>
      </w:r>
      <w:r>
        <w:rPr>
          <w:i/>
          <w:color w:val="231F20"/>
          <w:w w:val="105"/>
          <w:sz w:val="34"/>
        </w:rPr>
        <w:t>thanh</w:t>
      </w:r>
      <w:r>
        <w:rPr>
          <w:i/>
          <w:color w:val="231F20"/>
          <w:spacing w:val="-12"/>
          <w:w w:val="105"/>
          <w:sz w:val="34"/>
        </w:rPr>
        <w:t> </w:t>
      </w:r>
      <w:r>
        <w:rPr>
          <w:i/>
          <w:color w:val="231F20"/>
          <w:w w:val="105"/>
          <w:sz w:val="34"/>
        </w:rPr>
        <w:t>tịnh</w:t>
      </w:r>
      <w:r>
        <w:rPr>
          <w:i/>
          <w:color w:val="231F20"/>
          <w:spacing w:val="-12"/>
          <w:w w:val="105"/>
          <w:sz w:val="34"/>
        </w:rPr>
        <w:t> </w:t>
      </w:r>
      <w:r>
        <w:rPr>
          <w:i/>
          <w:color w:val="231F20"/>
          <w:w w:val="105"/>
          <w:sz w:val="34"/>
        </w:rPr>
        <w:t>tâm”</w:t>
      </w:r>
      <w:r>
        <w:rPr>
          <w:color w:val="231F20"/>
          <w:w w:val="105"/>
          <w:sz w:val="34"/>
        </w:rPr>
        <w:t>.</w:t>
      </w:r>
      <w:r>
        <w:rPr>
          <w:color w:val="231F20"/>
          <w:spacing w:val="-12"/>
          <w:w w:val="105"/>
          <w:sz w:val="34"/>
        </w:rPr>
        <w:t> </w:t>
      </w:r>
      <w:r>
        <w:rPr>
          <w:color w:val="231F20"/>
          <w:w w:val="105"/>
          <w:sz w:val="34"/>
        </w:rPr>
        <w:t>Quý</w:t>
      </w:r>
      <w:r>
        <w:rPr>
          <w:color w:val="231F20"/>
          <w:spacing w:val="-12"/>
          <w:w w:val="105"/>
          <w:sz w:val="34"/>
        </w:rPr>
        <w:t> </w:t>
      </w:r>
      <w:r>
        <w:rPr>
          <w:color w:val="231F20"/>
          <w:w w:val="105"/>
          <w:sz w:val="34"/>
        </w:rPr>
        <w:t>vị</w:t>
      </w:r>
      <w:r>
        <w:rPr>
          <w:color w:val="231F20"/>
          <w:spacing w:val="-12"/>
          <w:w w:val="105"/>
          <w:sz w:val="34"/>
        </w:rPr>
        <w:t> </w:t>
      </w:r>
      <w:r>
        <w:rPr>
          <w:color w:val="231F20"/>
          <w:w w:val="105"/>
          <w:sz w:val="34"/>
        </w:rPr>
        <w:t>thấy</w:t>
      </w:r>
      <w:r>
        <w:rPr>
          <w:color w:val="231F20"/>
          <w:spacing w:val="-12"/>
          <w:w w:val="105"/>
          <w:sz w:val="34"/>
        </w:rPr>
        <w:t> </w:t>
      </w:r>
      <w:r>
        <w:rPr>
          <w:color w:val="231F20"/>
          <w:w w:val="105"/>
          <w:sz w:val="34"/>
        </w:rPr>
        <w:t>hết</w:t>
      </w:r>
      <w:r>
        <w:rPr>
          <w:color w:val="231F20"/>
          <w:spacing w:val="-12"/>
          <w:w w:val="105"/>
          <w:sz w:val="34"/>
        </w:rPr>
        <w:t> </w:t>
      </w:r>
      <w:r>
        <w:rPr>
          <w:color w:val="231F20"/>
          <w:w w:val="105"/>
          <w:sz w:val="34"/>
        </w:rPr>
        <w:t>thảy</w:t>
      </w:r>
      <w:r>
        <w:rPr>
          <w:color w:val="231F20"/>
          <w:spacing w:val="-12"/>
          <w:w w:val="105"/>
          <w:sz w:val="34"/>
        </w:rPr>
        <w:t> </w:t>
      </w:r>
      <w:r>
        <w:rPr>
          <w:color w:val="231F20"/>
          <w:w w:val="105"/>
          <w:sz w:val="34"/>
        </w:rPr>
        <w:t>đều </w:t>
      </w:r>
      <w:r>
        <w:rPr>
          <w:color w:val="231F20"/>
          <w:spacing w:val="-4"/>
          <w:w w:val="105"/>
          <w:sz w:val="34"/>
        </w:rPr>
        <w:t>giảng</w:t>
      </w:r>
      <w:r>
        <w:rPr>
          <w:color w:val="231F20"/>
          <w:spacing w:val="-17"/>
          <w:w w:val="105"/>
          <w:sz w:val="34"/>
        </w:rPr>
        <w:t> </w:t>
      </w:r>
      <w:r>
        <w:rPr>
          <w:color w:val="231F20"/>
          <w:spacing w:val="-4"/>
          <w:w w:val="105"/>
          <w:sz w:val="34"/>
        </w:rPr>
        <w:t>về</w:t>
      </w:r>
      <w:r>
        <w:rPr>
          <w:color w:val="231F20"/>
          <w:spacing w:val="-17"/>
          <w:w w:val="105"/>
          <w:sz w:val="34"/>
        </w:rPr>
        <w:t> </w:t>
      </w:r>
      <w:r>
        <w:rPr>
          <w:color w:val="231F20"/>
          <w:spacing w:val="-4"/>
          <w:w w:val="105"/>
          <w:sz w:val="34"/>
        </w:rPr>
        <w:t>cái</w:t>
      </w:r>
      <w:r>
        <w:rPr>
          <w:color w:val="231F20"/>
          <w:spacing w:val="-17"/>
          <w:w w:val="105"/>
          <w:sz w:val="34"/>
        </w:rPr>
        <w:t> </w:t>
      </w:r>
      <w:r>
        <w:rPr>
          <w:color w:val="231F20"/>
          <w:spacing w:val="-4"/>
          <w:w w:val="105"/>
          <w:sz w:val="34"/>
        </w:rPr>
        <w:t>tâm</w:t>
      </w:r>
      <w:r>
        <w:rPr>
          <w:color w:val="231F20"/>
          <w:spacing w:val="-19"/>
          <w:w w:val="105"/>
          <w:sz w:val="34"/>
        </w:rPr>
        <w:t> </w:t>
      </w:r>
      <w:r>
        <w:rPr>
          <w:color w:val="231F20"/>
          <w:spacing w:val="-4"/>
          <w:w w:val="105"/>
          <w:sz w:val="34"/>
        </w:rPr>
        <w:t>thanh</w:t>
      </w:r>
      <w:r>
        <w:rPr>
          <w:color w:val="231F20"/>
          <w:spacing w:val="-18"/>
          <w:w w:val="105"/>
          <w:sz w:val="34"/>
        </w:rPr>
        <w:t> </w:t>
      </w:r>
      <w:r>
        <w:rPr>
          <w:color w:val="231F20"/>
          <w:spacing w:val="-4"/>
          <w:w w:val="105"/>
          <w:sz w:val="34"/>
        </w:rPr>
        <w:t>tịnh;</w:t>
      </w:r>
      <w:r>
        <w:rPr>
          <w:color w:val="231F20"/>
          <w:spacing w:val="-18"/>
          <w:w w:val="105"/>
          <w:sz w:val="34"/>
        </w:rPr>
        <w:t> </w:t>
      </w:r>
      <w:r>
        <w:rPr>
          <w:color w:val="231F20"/>
          <w:spacing w:val="-4"/>
          <w:w w:val="105"/>
          <w:sz w:val="34"/>
        </w:rPr>
        <w:t>thứ</w:t>
      </w:r>
      <w:r>
        <w:rPr>
          <w:color w:val="231F20"/>
          <w:spacing w:val="-19"/>
          <w:w w:val="105"/>
          <w:sz w:val="34"/>
        </w:rPr>
        <w:t> </w:t>
      </w:r>
      <w:r>
        <w:rPr>
          <w:color w:val="231F20"/>
          <w:spacing w:val="-4"/>
          <w:w w:val="105"/>
          <w:sz w:val="34"/>
        </w:rPr>
        <w:t>nhất</w:t>
      </w:r>
      <w:r>
        <w:rPr>
          <w:color w:val="231F20"/>
          <w:spacing w:val="-18"/>
          <w:w w:val="105"/>
          <w:sz w:val="34"/>
        </w:rPr>
        <w:t> </w:t>
      </w:r>
      <w:r>
        <w:rPr>
          <w:color w:val="231F20"/>
          <w:spacing w:val="-4"/>
          <w:w w:val="105"/>
          <w:sz w:val="34"/>
        </w:rPr>
        <w:t>là</w:t>
      </w:r>
      <w:r>
        <w:rPr>
          <w:color w:val="231F20"/>
          <w:spacing w:val="-11"/>
          <w:w w:val="105"/>
          <w:sz w:val="34"/>
        </w:rPr>
        <w:t> </w:t>
      </w:r>
      <w:r>
        <w:rPr>
          <w:i/>
          <w:color w:val="231F20"/>
          <w:spacing w:val="-4"/>
          <w:w w:val="105"/>
          <w:sz w:val="34"/>
        </w:rPr>
        <w:t>“vô</w:t>
      </w:r>
      <w:r>
        <w:rPr>
          <w:i/>
          <w:color w:val="231F20"/>
          <w:spacing w:val="-17"/>
          <w:w w:val="105"/>
          <w:sz w:val="34"/>
        </w:rPr>
        <w:t> </w:t>
      </w:r>
      <w:r>
        <w:rPr>
          <w:i/>
          <w:color w:val="231F20"/>
          <w:spacing w:val="-4"/>
          <w:w w:val="105"/>
          <w:sz w:val="34"/>
        </w:rPr>
        <w:t>nhiễm”</w:t>
      </w:r>
      <w:r>
        <w:rPr>
          <w:color w:val="231F20"/>
          <w:spacing w:val="-4"/>
          <w:w w:val="105"/>
          <w:sz w:val="34"/>
        </w:rPr>
        <w:t>,</w:t>
      </w:r>
      <w:r>
        <w:rPr>
          <w:color w:val="231F20"/>
          <w:spacing w:val="-17"/>
          <w:w w:val="105"/>
          <w:sz w:val="34"/>
        </w:rPr>
        <w:t> </w:t>
      </w:r>
      <w:r>
        <w:rPr>
          <w:color w:val="231F20"/>
          <w:spacing w:val="-4"/>
          <w:w w:val="105"/>
          <w:sz w:val="34"/>
        </w:rPr>
        <w:t>thứ</w:t>
      </w:r>
      <w:r>
        <w:rPr>
          <w:color w:val="231F20"/>
          <w:spacing w:val="-19"/>
          <w:w w:val="105"/>
          <w:sz w:val="34"/>
        </w:rPr>
        <w:t> </w:t>
      </w:r>
      <w:r>
        <w:rPr>
          <w:color w:val="231F20"/>
          <w:spacing w:val="-4"/>
          <w:w w:val="105"/>
          <w:sz w:val="34"/>
        </w:rPr>
        <w:t>hai</w:t>
      </w:r>
      <w:r>
        <w:rPr>
          <w:color w:val="231F20"/>
          <w:spacing w:val="-17"/>
          <w:w w:val="105"/>
          <w:sz w:val="34"/>
        </w:rPr>
        <w:t> </w:t>
      </w:r>
      <w:r>
        <w:rPr>
          <w:color w:val="231F20"/>
          <w:spacing w:val="-4"/>
          <w:w w:val="105"/>
          <w:sz w:val="34"/>
        </w:rPr>
        <w:t>là </w:t>
      </w:r>
      <w:r>
        <w:rPr>
          <w:i/>
          <w:color w:val="231F20"/>
          <w:w w:val="95"/>
          <w:sz w:val="34"/>
        </w:rPr>
        <w:t>“an”</w:t>
      </w:r>
      <w:r>
        <w:rPr>
          <w:color w:val="231F20"/>
          <w:w w:val="95"/>
          <w:sz w:val="34"/>
        </w:rPr>
        <w:t>,</w:t>
      </w:r>
      <w:r>
        <w:rPr>
          <w:color w:val="231F20"/>
          <w:spacing w:val="-1"/>
          <w:w w:val="95"/>
          <w:sz w:val="34"/>
        </w:rPr>
        <w:t> </w:t>
      </w:r>
      <w:r>
        <w:rPr>
          <w:color w:val="231F20"/>
          <w:w w:val="95"/>
          <w:sz w:val="34"/>
        </w:rPr>
        <w:t>thứ</w:t>
      </w:r>
      <w:r>
        <w:rPr>
          <w:color w:val="231F20"/>
          <w:spacing w:val="-2"/>
          <w:w w:val="95"/>
          <w:sz w:val="34"/>
        </w:rPr>
        <w:t> </w:t>
      </w:r>
      <w:r>
        <w:rPr>
          <w:color w:val="231F20"/>
          <w:w w:val="95"/>
          <w:sz w:val="34"/>
        </w:rPr>
        <w:t>ba</w:t>
      </w:r>
      <w:r>
        <w:rPr>
          <w:color w:val="231F20"/>
          <w:spacing w:val="-2"/>
          <w:w w:val="95"/>
          <w:sz w:val="34"/>
        </w:rPr>
        <w:t> </w:t>
      </w:r>
      <w:r>
        <w:rPr>
          <w:color w:val="231F20"/>
          <w:w w:val="95"/>
          <w:sz w:val="34"/>
        </w:rPr>
        <w:t>là </w:t>
      </w:r>
      <w:r>
        <w:rPr>
          <w:i/>
          <w:color w:val="231F20"/>
          <w:w w:val="95"/>
          <w:sz w:val="34"/>
        </w:rPr>
        <w:t>“lạc”</w:t>
      </w:r>
      <w:r>
        <w:rPr>
          <w:color w:val="231F20"/>
          <w:w w:val="95"/>
          <w:sz w:val="34"/>
        </w:rPr>
        <w:t>;</w:t>
      </w:r>
      <w:r>
        <w:rPr>
          <w:color w:val="231F20"/>
          <w:spacing w:val="-1"/>
          <w:w w:val="95"/>
          <w:sz w:val="34"/>
        </w:rPr>
        <w:t> </w:t>
      </w:r>
      <w:r>
        <w:rPr>
          <w:i/>
          <w:color w:val="231F20"/>
          <w:w w:val="95"/>
          <w:sz w:val="34"/>
        </w:rPr>
        <w:t>“dục</w:t>
      </w:r>
      <w:r>
        <w:rPr>
          <w:i/>
          <w:color w:val="231F20"/>
          <w:spacing w:val="-1"/>
          <w:w w:val="95"/>
          <w:sz w:val="34"/>
        </w:rPr>
        <w:t> </w:t>
      </w:r>
      <w:r>
        <w:rPr>
          <w:i/>
          <w:color w:val="231F20"/>
          <w:w w:val="95"/>
          <w:sz w:val="34"/>
        </w:rPr>
        <w:t>linh</w:t>
      </w:r>
      <w:r>
        <w:rPr>
          <w:i/>
          <w:color w:val="231F20"/>
          <w:spacing w:val="-1"/>
          <w:w w:val="95"/>
          <w:sz w:val="34"/>
        </w:rPr>
        <w:t> </w:t>
      </w:r>
      <w:r>
        <w:rPr>
          <w:i/>
          <w:color w:val="231F20"/>
          <w:w w:val="95"/>
          <w:sz w:val="34"/>
        </w:rPr>
        <w:t>nhất</w:t>
      </w:r>
      <w:r>
        <w:rPr>
          <w:i/>
          <w:color w:val="231F20"/>
          <w:spacing w:val="-1"/>
          <w:w w:val="95"/>
          <w:sz w:val="34"/>
        </w:rPr>
        <w:t> </w:t>
      </w:r>
      <w:r>
        <w:rPr>
          <w:i/>
          <w:color w:val="231F20"/>
          <w:w w:val="95"/>
          <w:sz w:val="34"/>
        </w:rPr>
        <w:t>thiết</w:t>
      </w:r>
      <w:r>
        <w:rPr>
          <w:i/>
          <w:color w:val="231F20"/>
          <w:spacing w:val="-2"/>
          <w:w w:val="95"/>
          <w:sz w:val="34"/>
        </w:rPr>
        <w:t> </w:t>
      </w:r>
      <w:r>
        <w:rPr>
          <w:i/>
          <w:color w:val="231F20"/>
          <w:w w:val="95"/>
          <w:sz w:val="34"/>
        </w:rPr>
        <w:t>chúng</w:t>
      </w:r>
      <w:r>
        <w:rPr>
          <w:i/>
          <w:color w:val="231F20"/>
          <w:spacing w:val="-2"/>
          <w:w w:val="95"/>
          <w:sz w:val="34"/>
        </w:rPr>
        <w:t> </w:t>
      </w:r>
      <w:r>
        <w:rPr>
          <w:i/>
          <w:color w:val="231F20"/>
          <w:w w:val="95"/>
          <w:sz w:val="34"/>
        </w:rPr>
        <w:t>sinh</w:t>
      </w:r>
      <w:r>
        <w:rPr>
          <w:i/>
          <w:color w:val="231F20"/>
          <w:spacing w:val="-1"/>
          <w:w w:val="95"/>
          <w:sz w:val="34"/>
        </w:rPr>
        <w:t> </w:t>
      </w:r>
      <w:r>
        <w:rPr>
          <w:i/>
          <w:color w:val="231F20"/>
          <w:w w:val="95"/>
          <w:sz w:val="34"/>
        </w:rPr>
        <w:t>đắc</w:t>
      </w:r>
      <w:r>
        <w:rPr>
          <w:i/>
          <w:color w:val="231F20"/>
          <w:spacing w:val="-1"/>
          <w:w w:val="95"/>
          <w:sz w:val="34"/>
        </w:rPr>
        <w:t> </w:t>
      </w:r>
      <w:r>
        <w:rPr>
          <w:i/>
          <w:color w:val="231F20"/>
          <w:w w:val="95"/>
          <w:sz w:val="34"/>
        </w:rPr>
        <w:t>đại</w:t>
      </w:r>
      <w:r>
        <w:rPr>
          <w:i/>
          <w:color w:val="231F20"/>
          <w:spacing w:val="-1"/>
          <w:w w:val="95"/>
          <w:sz w:val="34"/>
        </w:rPr>
        <w:t> </w:t>
      </w:r>
      <w:r>
        <w:rPr>
          <w:i/>
          <w:color w:val="231F20"/>
          <w:w w:val="95"/>
          <w:sz w:val="34"/>
        </w:rPr>
        <w:t>Bồ </w:t>
      </w:r>
      <w:r>
        <w:rPr>
          <w:i/>
          <w:color w:val="231F20"/>
          <w:w w:val="105"/>
          <w:sz w:val="34"/>
        </w:rPr>
        <w:t>đề</w:t>
      </w:r>
      <w:r>
        <w:rPr>
          <w:i/>
          <w:color w:val="231F20"/>
          <w:spacing w:val="-19"/>
          <w:w w:val="105"/>
          <w:sz w:val="34"/>
        </w:rPr>
        <w:t> </w:t>
      </w:r>
      <w:r>
        <w:rPr>
          <w:i/>
          <w:color w:val="231F20"/>
          <w:w w:val="105"/>
          <w:sz w:val="34"/>
        </w:rPr>
        <w:t>cố”</w:t>
      </w:r>
      <w:r>
        <w:rPr>
          <w:i/>
          <w:color w:val="231F20"/>
          <w:spacing w:val="-18"/>
          <w:w w:val="105"/>
          <w:sz w:val="34"/>
        </w:rPr>
        <w:t> </w:t>
      </w:r>
      <w:r>
        <w:rPr>
          <w:color w:val="231F20"/>
          <w:w w:val="105"/>
          <w:sz w:val="34"/>
        </w:rPr>
        <w:t>(vì</w:t>
      </w:r>
      <w:r>
        <w:rPr>
          <w:color w:val="231F20"/>
          <w:spacing w:val="-18"/>
          <w:w w:val="105"/>
          <w:sz w:val="34"/>
        </w:rPr>
        <w:t> </w:t>
      </w:r>
      <w:r>
        <w:rPr>
          <w:color w:val="231F20"/>
          <w:w w:val="105"/>
          <w:sz w:val="34"/>
        </w:rPr>
        <w:t>muốn</w:t>
      </w:r>
      <w:r>
        <w:rPr>
          <w:color w:val="231F20"/>
          <w:spacing w:val="-19"/>
          <w:w w:val="105"/>
          <w:sz w:val="34"/>
        </w:rPr>
        <w:t> </w:t>
      </w:r>
      <w:r>
        <w:rPr>
          <w:color w:val="231F20"/>
          <w:w w:val="105"/>
          <w:sz w:val="34"/>
        </w:rPr>
        <w:t>làm</w:t>
      </w:r>
      <w:r>
        <w:rPr>
          <w:color w:val="231F20"/>
          <w:spacing w:val="-19"/>
          <w:w w:val="105"/>
          <w:sz w:val="34"/>
        </w:rPr>
        <w:t> </w:t>
      </w:r>
      <w:r>
        <w:rPr>
          <w:color w:val="231F20"/>
          <w:w w:val="105"/>
          <w:sz w:val="34"/>
        </w:rPr>
        <w:t>cho</w:t>
      </w:r>
      <w:r>
        <w:rPr>
          <w:color w:val="231F20"/>
          <w:spacing w:val="-18"/>
          <w:w w:val="105"/>
          <w:sz w:val="34"/>
        </w:rPr>
        <w:t> </w:t>
      </w:r>
      <w:r>
        <w:rPr>
          <w:color w:val="231F20"/>
          <w:w w:val="105"/>
          <w:sz w:val="34"/>
        </w:rPr>
        <w:t>hết</w:t>
      </w:r>
      <w:r>
        <w:rPr>
          <w:color w:val="231F20"/>
          <w:spacing w:val="-19"/>
          <w:w w:val="105"/>
          <w:sz w:val="34"/>
        </w:rPr>
        <w:t> </w:t>
      </w:r>
      <w:r>
        <w:rPr>
          <w:color w:val="231F20"/>
          <w:w w:val="105"/>
          <w:sz w:val="34"/>
        </w:rPr>
        <w:t>thảy</w:t>
      </w:r>
      <w:r>
        <w:rPr>
          <w:color w:val="231F20"/>
          <w:spacing w:val="-18"/>
          <w:w w:val="105"/>
          <w:sz w:val="34"/>
        </w:rPr>
        <w:t> </w:t>
      </w:r>
      <w:r>
        <w:rPr>
          <w:color w:val="231F20"/>
          <w:w w:val="105"/>
          <w:sz w:val="34"/>
        </w:rPr>
        <w:t>chúng</w:t>
      </w:r>
      <w:r>
        <w:rPr>
          <w:color w:val="231F20"/>
          <w:spacing w:val="-18"/>
          <w:w w:val="105"/>
          <w:sz w:val="34"/>
        </w:rPr>
        <w:t> </w:t>
      </w:r>
      <w:r>
        <w:rPr>
          <w:color w:val="231F20"/>
          <w:w w:val="105"/>
          <w:sz w:val="34"/>
        </w:rPr>
        <w:t>sinh</w:t>
      </w:r>
      <w:r>
        <w:rPr>
          <w:color w:val="231F20"/>
          <w:spacing w:val="-18"/>
          <w:w w:val="105"/>
          <w:sz w:val="34"/>
        </w:rPr>
        <w:t> </w:t>
      </w:r>
      <w:r>
        <w:rPr>
          <w:color w:val="231F20"/>
          <w:w w:val="105"/>
          <w:sz w:val="34"/>
        </w:rPr>
        <w:t>đắc</w:t>
      </w:r>
      <w:r>
        <w:rPr>
          <w:color w:val="231F20"/>
          <w:spacing w:val="-18"/>
          <w:w w:val="105"/>
          <w:sz w:val="34"/>
        </w:rPr>
        <w:t> </w:t>
      </w:r>
      <w:r>
        <w:rPr>
          <w:color w:val="231F20"/>
          <w:w w:val="105"/>
          <w:sz w:val="34"/>
        </w:rPr>
        <w:t>đại</w:t>
      </w:r>
      <w:r>
        <w:rPr>
          <w:color w:val="231F20"/>
          <w:spacing w:val="-18"/>
          <w:w w:val="105"/>
          <w:sz w:val="34"/>
        </w:rPr>
        <w:t> </w:t>
      </w:r>
      <w:r>
        <w:rPr>
          <w:color w:val="231F20"/>
          <w:w w:val="105"/>
          <w:sz w:val="34"/>
        </w:rPr>
        <w:t>Bồ</w:t>
      </w:r>
      <w:r>
        <w:rPr>
          <w:color w:val="231F20"/>
          <w:spacing w:val="-19"/>
          <w:w w:val="105"/>
          <w:sz w:val="34"/>
        </w:rPr>
        <w:t> </w:t>
      </w:r>
      <w:r>
        <w:rPr>
          <w:color w:val="231F20"/>
          <w:w w:val="105"/>
          <w:sz w:val="34"/>
        </w:rPr>
        <w:t>đề).</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6"/>
      </w:pPr>
      <w:r>
        <w:rPr>
          <w:color w:val="231F20"/>
          <w:w w:val="105"/>
        </w:rPr>
        <w:t>Đối</w:t>
      </w:r>
      <w:r>
        <w:rPr>
          <w:color w:val="231F20"/>
          <w:spacing w:val="-12"/>
          <w:w w:val="105"/>
        </w:rPr>
        <w:t> </w:t>
      </w:r>
      <w:r>
        <w:rPr>
          <w:color w:val="231F20"/>
          <w:w w:val="105"/>
        </w:rPr>
        <w:t>với</w:t>
      </w:r>
      <w:r>
        <w:rPr>
          <w:color w:val="231F20"/>
          <w:spacing w:val="-13"/>
          <w:w w:val="105"/>
        </w:rPr>
        <w:t> </w:t>
      </w:r>
      <w:r>
        <w:rPr>
          <w:color w:val="231F20"/>
          <w:w w:val="105"/>
        </w:rPr>
        <w:t>Lạc</w:t>
      </w:r>
      <w:r>
        <w:rPr>
          <w:color w:val="231F20"/>
          <w:spacing w:val="-12"/>
          <w:w w:val="105"/>
        </w:rPr>
        <w:t> </w:t>
      </w:r>
      <w:r>
        <w:rPr>
          <w:color w:val="231F20"/>
          <w:w w:val="105"/>
        </w:rPr>
        <w:t>thì</w:t>
      </w:r>
      <w:r>
        <w:rPr>
          <w:color w:val="231F20"/>
          <w:spacing w:val="-13"/>
          <w:w w:val="105"/>
        </w:rPr>
        <w:t> </w:t>
      </w:r>
      <w:r>
        <w:rPr>
          <w:color w:val="231F20"/>
          <w:w w:val="105"/>
        </w:rPr>
        <w:t>phải</w:t>
      </w:r>
      <w:r>
        <w:rPr>
          <w:color w:val="231F20"/>
          <w:spacing w:val="-13"/>
          <w:w w:val="105"/>
        </w:rPr>
        <w:t> </w:t>
      </w:r>
      <w:r>
        <w:rPr>
          <w:color w:val="231F20"/>
          <w:w w:val="105"/>
        </w:rPr>
        <w:t>ban</w:t>
      </w:r>
      <w:r>
        <w:rPr>
          <w:color w:val="231F20"/>
          <w:spacing w:val="-13"/>
          <w:w w:val="105"/>
        </w:rPr>
        <w:t> </w:t>
      </w:r>
      <w:r>
        <w:rPr>
          <w:color w:val="231F20"/>
          <w:w w:val="105"/>
        </w:rPr>
        <w:t>cho</w:t>
      </w:r>
      <w:r>
        <w:rPr>
          <w:color w:val="231F20"/>
          <w:spacing w:val="-12"/>
          <w:w w:val="105"/>
        </w:rPr>
        <w:t> </w:t>
      </w:r>
      <w:r>
        <w:rPr>
          <w:color w:val="231F20"/>
          <w:w w:val="105"/>
        </w:rPr>
        <w:t>họ</w:t>
      </w:r>
      <w:r>
        <w:rPr>
          <w:color w:val="231F20"/>
          <w:spacing w:val="-12"/>
          <w:w w:val="105"/>
        </w:rPr>
        <w:t> </w:t>
      </w:r>
      <w:r>
        <w:rPr>
          <w:color w:val="231F20"/>
          <w:w w:val="105"/>
        </w:rPr>
        <w:t>chân</w:t>
      </w:r>
      <w:r>
        <w:rPr>
          <w:color w:val="231F20"/>
          <w:spacing w:val="-12"/>
          <w:w w:val="105"/>
        </w:rPr>
        <w:t> </w:t>
      </w:r>
      <w:r>
        <w:rPr>
          <w:color w:val="231F20"/>
          <w:w w:val="105"/>
        </w:rPr>
        <w:t>lạc;</w:t>
      </w:r>
      <w:r>
        <w:rPr>
          <w:color w:val="231F20"/>
          <w:spacing w:val="-13"/>
          <w:w w:val="105"/>
        </w:rPr>
        <w:t> </w:t>
      </w:r>
      <w:r>
        <w:rPr>
          <w:color w:val="231F20"/>
          <w:w w:val="105"/>
        </w:rPr>
        <w:t>nếu</w:t>
      </w:r>
      <w:r>
        <w:rPr>
          <w:color w:val="231F20"/>
          <w:spacing w:val="-13"/>
          <w:w w:val="105"/>
        </w:rPr>
        <w:t> </w:t>
      </w: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vui mà</w:t>
      </w:r>
      <w:r>
        <w:rPr>
          <w:color w:val="231F20"/>
          <w:spacing w:val="-2"/>
          <w:w w:val="105"/>
        </w:rPr>
        <w:t> </w:t>
      </w:r>
      <w:r>
        <w:rPr>
          <w:color w:val="231F20"/>
          <w:w w:val="105"/>
        </w:rPr>
        <w:t>còn</w:t>
      </w:r>
      <w:r>
        <w:rPr>
          <w:color w:val="231F20"/>
          <w:spacing w:val="-2"/>
          <w:w w:val="105"/>
        </w:rPr>
        <w:t> </w:t>
      </w:r>
      <w:r>
        <w:rPr>
          <w:color w:val="231F20"/>
          <w:w w:val="105"/>
        </w:rPr>
        <w:t>có</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phụ</w:t>
      </w:r>
      <w:r>
        <w:rPr>
          <w:color w:val="231F20"/>
          <w:spacing w:val="-2"/>
          <w:w w:val="105"/>
        </w:rPr>
        <w:t> </w:t>
      </w:r>
      <w:r>
        <w:rPr>
          <w:color w:val="231F20"/>
          <w:w w:val="105"/>
        </w:rPr>
        <w:t>sẽ</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3"/>
          <w:w w:val="105"/>
        </w:rPr>
        <w:t> </w:t>
      </w:r>
      <w:r>
        <w:rPr>
          <w:color w:val="231F20"/>
          <w:w w:val="105"/>
        </w:rPr>
        <w:t>Lạc,</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 </w:t>
      </w:r>
      <w:r>
        <w:rPr>
          <w:color w:val="231F20"/>
          <w:spacing w:val="-2"/>
          <w:w w:val="105"/>
        </w:rPr>
        <w:t>chân</w:t>
      </w:r>
      <w:r>
        <w:rPr>
          <w:color w:val="231F20"/>
          <w:spacing w:val="-19"/>
          <w:w w:val="105"/>
        </w:rPr>
        <w:t> </w:t>
      </w:r>
      <w:r>
        <w:rPr>
          <w:color w:val="231F20"/>
          <w:spacing w:val="-2"/>
          <w:w w:val="105"/>
        </w:rPr>
        <w:t>lạc.</w:t>
      </w:r>
      <w:r>
        <w:rPr>
          <w:color w:val="231F20"/>
          <w:spacing w:val="-20"/>
          <w:w w:val="105"/>
        </w:rPr>
        <w:t> </w:t>
      </w:r>
      <w:r>
        <w:rPr>
          <w:color w:val="231F20"/>
          <w:spacing w:val="-2"/>
          <w:w w:val="105"/>
        </w:rPr>
        <w:t>Do</w:t>
      </w:r>
      <w:r>
        <w:rPr>
          <w:color w:val="231F20"/>
          <w:spacing w:val="-19"/>
          <w:w w:val="105"/>
        </w:rPr>
        <w:t> </w:t>
      </w:r>
      <w:r>
        <w:rPr>
          <w:color w:val="231F20"/>
          <w:spacing w:val="-2"/>
          <w:w w:val="105"/>
        </w:rPr>
        <w:t>vậy,</w:t>
      </w:r>
      <w:r>
        <w:rPr>
          <w:color w:val="231F20"/>
          <w:spacing w:val="-19"/>
          <w:w w:val="105"/>
        </w:rPr>
        <w:t> </w:t>
      </w:r>
      <w:r>
        <w:rPr>
          <w:color w:val="231F20"/>
          <w:spacing w:val="-2"/>
          <w:w w:val="105"/>
        </w:rPr>
        <w:t>Phật</w:t>
      </w:r>
      <w:r>
        <w:rPr>
          <w:color w:val="231F20"/>
          <w:spacing w:val="-19"/>
          <w:w w:val="105"/>
        </w:rPr>
        <w:t> </w:t>
      </w:r>
      <w:r>
        <w:rPr>
          <w:color w:val="231F20"/>
          <w:spacing w:val="-2"/>
          <w:w w:val="105"/>
        </w:rPr>
        <w:t>pháp</w:t>
      </w:r>
      <w:r>
        <w:rPr>
          <w:color w:val="231F20"/>
          <w:spacing w:val="-19"/>
          <w:w w:val="105"/>
        </w:rPr>
        <w:t> </w:t>
      </w:r>
      <w:r>
        <w:rPr>
          <w:color w:val="231F20"/>
          <w:spacing w:val="-2"/>
          <w:w w:val="105"/>
        </w:rPr>
        <w:t>từ</w:t>
      </w:r>
      <w:r>
        <w:rPr>
          <w:color w:val="231F20"/>
          <w:spacing w:val="-19"/>
          <w:w w:val="105"/>
        </w:rPr>
        <w:t> </w:t>
      </w:r>
      <w:r>
        <w:rPr>
          <w:color w:val="231F20"/>
          <w:spacing w:val="-2"/>
          <w:w w:val="105"/>
        </w:rPr>
        <w:t>bi</w:t>
      </w:r>
      <w:r>
        <w:rPr>
          <w:color w:val="231F20"/>
          <w:spacing w:val="-19"/>
          <w:w w:val="105"/>
        </w:rPr>
        <w:t> </w:t>
      </w:r>
      <w:r>
        <w:rPr>
          <w:color w:val="231F20"/>
          <w:spacing w:val="-2"/>
          <w:w w:val="105"/>
        </w:rPr>
        <w:t>cứu</w:t>
      </w:r>
      <w:r>
        <w:rPr>
          <w:color w:val="231F20"/>
          <w:spacing w:val="-19"/>
          <w:w w:val="105"/>
        </w:rPr>
        <w:t> </w:t>
      </w:r>
      <w:r>
        <w:rPr>
          <w:color w:val="231F20"/>
          <w:spacing w:val="-2"/>
          <w:w w:val="105"/>
        </w:rPr>
        <w:t>thế.</w:t>
      </w:r>
      <w:r>
        <w:rPr>
          <w:color w:val="231F20"/>
          <w:spacing w:val="-19"/>
          <w:w w:val="105"/>
        </w:rPr>
        <w:t> </w:t>
      </w:r>
      <w:r>
        <w:rPr>
          <w:color w:val="231F20"/>
          <w:spacing w:val="-2"/>
          <w:w w:val="105"/>
        </w:rPr>
        <w:t>Hai</w:t>
      </w:r>
      <w:r>
        <w:rPr>
          <w:color w:val="231F20"/>
          <w:spacing w:val="-19"/>
          <w:w w:val="105"/>
        </w:rPr>
        <w:t> </w:t>
      </w:r>
      <w:r>
        <w:rPr>
          <w:color w:val="231F20"/>
          <w:spacing w:val="-2"/>
          <w:w w:val="105"/>
        </w:rPr>
        <w:t>chữ</w:t>
      </w:r>
      <w:r>
        <w:rPr>
          <w:color w:val="231F20"/>
          <w:spacing w:val="-17"/>
          <w:w w:val="105"/>
        </w:rPr>
        <w:t> </w:t>
      </w:r>
      <w:r>
        <w:rPr>
          <w:i/>
          <w:color w:val="231F20"/>
          <w:spacing w:val="-2"/>
          <w:w w:val="105"/>
        </w:rPr>
        <w:t>“từ</w:t>
      </w:r>
      <w:r>
        <w:rPr>
          <w:i/>
          <w:color w:val="231F20"/>
          <w:spacing w:val="-19"/>
          <w:w w:val="105"/>
        </w:rPr>
        <w:t> </w:t>
      </w:r>
      <w:r>
        <w:rPr>
          <w:i/>
          <w:color w:val="231F20"/>
          <w:spacing w:val="-2"/>
          <w:w w:val="105"/>
        </w:rPr>
        <w:t>tế”</w:t>
      </w:r>
      <w:r>
        <w:rPr>
          <w:i/>
          <w:color w:val="231F20"/>
          <w:spacing w:val="-20"/>
          <w:w w:val="105"/>
        </w:rPr>
        <w:t> </w:t>
      </w:r>
      <w:r>
        <w:rPr>
          <w:color w:val="231F20"/>
          <w:spacing w:val="-2"/>
          <w:w w:val="105"/>
        </w:rPr>
        <w:t>(từ </w:t>
      </w:r>
      <w:r>
        <w:rPr>
          <w:color w:val="231F20"/>
          <w:w w:val="105"/>
        </w:rPr>
        <w:t>bi cứu giúp) nói đến chân thật rốt ráo sẽ là Đại thừa Phật pháp.</w:t>
      </w:r>
      <w:r>
        <w:rPr>
          <w:color w:val="231F20"/>
          <w:spacing w:val="-7"/>
          <w:w w:val="105"/>
        </w:rPr>
        <w:t> </w:t>
      </w:r>
      <w:r>
        <w:rPr>
          <w:color w:val="231F20"/>
          <w:w w:val="105"/>
        </w:rPr>
        <w:t>Có</w:t>
      </w:r>
      <w:r>
        <w:rPr>
          <w:color w:val="231F20"/>
          <w:spacing w:val="-6"/>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ban</w:t>
      </w:r>
      <w:r>
        <w:rPr>
          <w:color w:val="231F20"/>
          <w:spacing w:val="-7"/>
          <w:w w:val="105"/>
        </w:rPr>
        <w:t> </w:t>
      </w:r>
      <w:r>
        <w:rPr>
          <w:color w:val="231F20"/>
          <w:w w:val="105"/>
        </w:rPr>
        <w:t>cho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của</w:t>
      </w:r>
      <w:r>
        <w:rPr>
          <w:color w:val="231F20"/>
          <w:spacing w:val="-6"/>
          <w:w w:val="105"/>
        </w:rPr>
        <w:t> </w:t>
      </w:r>
      <w:r>
        <w:rPr>
          <w:color w:val="231F20"/>
          <w:w w:val="105"/>
        </w:rPr>
        <w:t>cải,</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sự</w:t>
      </w:r>
      <w:r>
        <w:rPr>
          <w:color w:val="231F20"/>
          <w:spacing w:val="-6"/>
          <w:w w:val="105"/>
        </w:rPr>
        <w:t> </w:t>
      </w:r>
      <w:r>
        <w:rPr>
          <w:color w:val="231F20"/>
          <w:w w:val="105"/>
        </w:rPr>
        <w:t>vinh</w:t>
      </w:r>
      <w:r>
        <w:rPr>
          <w:color w:val="231F20"/>
          <w:spacing w:val="-6"/>
          <w:w w:val="105"/>
        </w:rPr>
        <w:t> </w:t>
      </w:r>
      <w:r>
        <w:rPr>
          <w:color w:val="231F20"/>
          <w:w w:val="105"/>
        </w:rPr>
        <w:t>diệu hay</w:t>
      </w:r>
      <w:r>
        <w:rPr>
          <w:color w:val="231F20"/>
          <w:spacing w:val="-12"/>
          <w:w w:val="105"/>
        </w:rPr>
        <w:t> </w:t>
      </w:r>
      <w:r>
        <w:rPr>
          <w:color w:val="231F20"/>
          <w:w w:val="105"/>
        </w:rPr>
        <w:t>chăng?</w:t>
      </w:r>
      <w:r>
        <w:rPr>
          <w:color w:val="231F20"/>
          <w:spacing w:val="-12"/>
          <w:w w:val="105"/>
        </w:rPr>
        <w:t> </w:t>
      </w:r>
      <w:r>
        <w:rPr>
          <w:color w:val="231F20"/>
          <w:w w:val="105"/>
        </w:rPr>
        <w:t>Không</w:t>
      </w:r>
      <w:r>
        <w:rPr>
          <w:color w:val="231F20"/>
          <w:spacing w:val="-12"/>
          <w:w w:val="105"/>
        </w:rPr>
        <w:t> </w:t>
      </w:r>
      <w:r>
        <w:rPr>
          <w:color w:val="231F20"/>
          <w:w w:val="105"/>
        </w:rPr>
        <w:t>phải,</w:t>
      </w:r>
      <w:r>
        <w:rPr>
          <w:color w:val="231F20"/>
          <w:spacing w:val="-12"/>
          <w:w w:val="105"/>
        </w:rPr>
        <w:t> </w:t>
      </w:r>
      <w:r>
        <w:rPr>
          <w:color w:val="231F20"/>
          <w:w w:val="105"/>
        </w:rPr>
        <w:t>mà</w:t>
      </w:r>
      <w:r>
        <w:rPr>
          <w:color w:val="231F20"/>
          <w:spacing w:val="-12"/>
          <w:w w:val="105"/>
        </w:rPr>
        <w:t> </w:t>
      </w:r>
      <w:r>
        <w:rPr>
          <w:color w:val="231F20"/>
          <w:w w:val="105"/>
        </w:rPr>
        <w:t>là</w:t>
      </w:r>
      <w:r>
        <w:rPr>
          <w:color w:val="231F20"/>
          <w:spacing w:val="-12"/>
          <w:w w:val="105"/>
        </w:rPr>
        <w:t> </w:t>
      </w:r>
      <w:r>
        <w:rPr>
          <w:color w:val="231F20"/>
          <w:w w:val="105"/>
        </w:rPr>
        <w:t>giúp</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phá</w:t>
      </w:r>
      <w:r>
        <w:rPr>
          <w:color w:val="231F20"/>
          <w:spacing w:val="-12"/>
          <w:w w:val="105"/>
        </w:rPr>
        <w:t> </w:t>
      </w:r>
      <w:r>
        <w:rPr>
          <w:color w:val="231F20"/>
          <w:w w:val="105"/>
        </w:rPr>
        <w:t>mê</w:t>
      </w:r>
      <w:r>
        <w:rPr>
          <w:color w:val="231F20"/>
          <w:spacing w:val="-12"/>
          <w:w w:val="105"/>
        </w:rPr>
        <w:t> </w:t>
      </w:r>
      <w:r>
        <w:rPr>
          <w:color w:val="231F20"/>
          <w:w w:val="105"/>
        </w:rPr>
        <w:t>khai</w:t>
      </w:r>
      <w:r>
        <w:rPr>
          <w:color w:val="231F20"/>
          <w:spacing w:val="-12"/>
          <w:w w:val="105"/>
        </w:rPr>
        <w:t> </w:t>
      </w:r>
      <w:r>
        <w:rPr>
          <w:color w:val="231F20"/>
          <w:w w:val="105"/>
        </w:rPr>
        <w:t>ngộ. Vì</w:t>
      </w:r>
      <w:r>
        <w:rPr>
          <w:color w:val="231F20"/>
          <w:spacing w:val="-15"/>
          <w:w w:val="105"/>
        </w:rPr>
        <w:t> </w:t>
      </w:r>
      <w:r>
        <w:rPr>
          <w:color w:val="231F20"/>
          <w:w w:val="105"/>
        </w:rPr>
        <w:t>sao?</w:t>
      </w:r>
      <w:r>
        <w:rPr>
          <w:color w:val="231F20"/>
          <w:spacing w:val="-15"/>
          <w:w w:val="105"/>
        </w:rPr>
        <w:t> </w:t>
      </w:r>
      <w:r>
        <w:rPr>
          <w:color w:val="231F20"/>
          <w:w w:val="105"/>
        </w:rPr>
        <w:t>Khổ</w:t>
      </w:r>
      <w:r>
        <w:rPr>
          <w:color w:val="231F20"/>
          <w:spacing w:val="-16"/>
          <w:w w:val="105"/>
        </w:rPr>
        <w:t> </w:t>
      </w:r>
      <w:r>
        <w:rPr>
          <w:color w:val="231F20"/>
          <w:w w:val="105"/>
        </w:rPr>
        <w:t>do</w:t>
      </w:r>
      <w:r>
        <w:rPr>
          <w:color w:val="231F20"/>
          <w:spacing w:val="-15"/>
          <w:w w:val="105"/>
        </w:rPr>
        <w:t> </w:t>
      </w:r>
      <w:r>
        <w:rPr>
          <w:color w:val="231F20"/>
          <w:w w:val="105"/>
        </w:rPr>
        <w:t>mê</w:t>
      </w:r>
      <w:r>
        <w:rPr>
          <w:color w:val="231F20"/>
          <w:spacing w:val="-16"/>
          <w:w w:val="105"/>
        </w:rPr>
        <w:t> </w:t>
      </w:r>
      <w:r>
        <w:rPr>
          <w:color w:val="231F20"/>
          <w:w w:val="105"/>
        </w:rPr>
        <w:t>mà</w:t>
      </w:r>
      <w:r>
        <w:rPr>
          <w:color w:val="231F20"/>
          <w:spacing w:val="-16"/>
          <w:w w:val="105"/>
        </w:rPr>
        <w:t> </w:t>
      </w:r>
      <w:r>
        <w:rPr>
          <w:color w:val="231F20"/>
          <w:w w:val="105"/>
        </w:rPr>
        <w:t>có,</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6"/>
          <w:w w:val="105"/>
        </w:rPr>
        <w:t> </w:t>
      </w:r>
      <w:r>
        <w:rPr>
          <w:color w:val="231F20"/>
          <w:w w:val="105"/>
        </w:rPr>
        <w:t>liễu</w:t>
      </w:r>
      <w:r>
        <w:rPr>
          <w:color w:val="231F20"/>
          <w:spacing w:val="-16"/>
          <w:w w:val="105"/>
        </w:rPr>
        <w:t> </w:t>
      </w:r>
      <w:r>
        <w:rPr>
          <w:color w:val="231F20"/>
          <w:w w:val="105"/>
        </w:rPr>
        <w:t>giải</w:t>
      </w:r>
      <w:r>
        <w:rPr>
          <w:color w:val="231F20"/>
          <w:spacing w:val="-16"/>
          <w:w w:val="105"/>
        </w:rPr>
        <w:t> </w:t>
      </w:r>
      <w:r>
        <w:rPr>
          <w:color w:val="231F20"/>
          <w:w w:val="105"/>
        </w:rPr>
        <w:t>chân</w:t>
      </w:r>
      <w:r>
        <w:rPr>
          <w:color w:val="231F20"/>
          <w:spacing w:val="-15"/>
          <w:w w:val="105"/>
        </w:rPr>
        <w:t> </w:t>
      </w:r>
      <w:r>
        <w:rPr>
          <w:color w:val="231F20"/>
          <w:w w:val="105"/>
        </w:rPr>
        <w:t>tướng </w:t>
      </w:r>
      <w:r>
        <w:rPr>
          <w:color w:val="231F20"/>
          <w:spacing w:val="-2"/>
          <w:w w:val="105"/>
        </w:rPr>
        <w:t>sự</w:t>
      </w:r>
      <w:r>
        <w:rPr>
          <w:color w:val="231F20"/>
          <w:spacing w:val="-21"/>
          <w:w w:val="105"/>
        </w:rPr>
        <w:t> </w:t>
      </w:r>
      <w:r>
        <w:rPr>
          <w:color w:val="231F20"/>
          <w:spacing w:val="-2"/>
          <w:w w:val="105"/>
        </w:rPr>
        <w:t>thật,</w:t>
      </w:r>
      <w:r>
        <w:rPr>
          <w:color w:val="231F20"/>
          <w:spacing w:val="-20"/>
          <w:w w:val="105"/>
        </w:rPr>
        <w:t> </w:t>
      </w:r>
      <w:r>
        <w:rPr>
          <w:color w:val="231F20"/>
          <w:spacing w:val="-2"/>
          <w:w w:val="105"/>
        </w:rPr>
        <w:t>cũng</w:t>
      </w:r>
      <w:r>
        <w:rPr>
          <w:color w:val="231F20"/>
          <w:spacing w:val="-20"/>
          <w:w w:val="105"/>
        </w:rPr>
        <w:t> </w:t>
      </w:r>
      <w:r>
        <w:rPr>
          <w:color w:val="231F20"/>
          <w:spacing w:val="-2"/>
          <w:w w:val="105"/>
        </w:rPr>
        <w:t>có</w:t>
      </w:r>
      <w:r>
        <w:rPr>
          <w:color w:val="231F20"/>
          <w:spacing w:val="-21"/>
          <w:w w:val="105"/>
        </w:rPr>
        <w:t> </w:t>
      </w:r>
      <w:r>
        <w:rPr>
          <w:color w:val="231F20"/>
          <w:spacing w:val="-2"/>
          <w:w w:val="105"/>
        </w:rPr>
        <w:t>nghĩa</w:t>
      </w:r>
      <w:r>
        <w:rPr>
          <w:color w:val="231F20"/>
          <w:spacing w:val="-20"/>
          <w:w w:val="105"/>
        </w:rPr>
        <w:t> </w:t>
      </w:r>
      <w:r>
        <w:rPr>
          <w:color w:val="231F20"/>
          <w:spacing w:val="-2"/>
          <w:w w:val="105"/>
        </w:rPr>
        <w:t>là</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nghĩ</w:t>
      </w:r>
      <w:r>
        <w:rPr>
          <w:color w:val="231F20"/>
          <w:spacing w:val="-20"/>
          <w:w w:val="105"/>
        </w:rPr>
        <w:t> </w:t>
      </w:r>
      <w:r>
        <w:rPr>
          <w:color w:val="231F20"/>
          <w:spacing w:val="-2"/>
          <w:w w:val="105"/>
        </w:rPr>
        <w:t>sai,</w:t>
      </w:r>
      <w:r>
        <w:rPr>
          <w:color w:val="231F20"/>
          <w:spacing w:val="-21"/>
          <w:w w:val="105"/>
        </w:rPr>
        <w:t> </w:t>
      </w:r>
      <w:r>
        <w:rPr>
          <w:color w:val="231F20"/>
          <w:spacing w:val="-2"/>
          <w:w w:val="105"/>
        </w:rPr>
        <w:t>thấy</w:t>
      </w:r>
      <w:r>
        <w:rPr>
          <w:color w:val="231F20"/>
          <w:spacing w:val="-20"/>
          <w:w w:val="105"/>
        </w:rPr>
        <w:t> </w:t>
      </w:r>
      <w:r>
        <w:rPr>
          <w:color w:val="231F20"/>
          <w:spacing w:val="-2"/>
          <w:w w:val="105"/>
        </w:rPr>
        <w:t>sai,</w:t>
      </w:r>
      <w:r>
        <w:rPr>
          <w:color w:val="231F20"/>
          <w:spacing w:val="-20"/>
          <w:w w:val="105"/>
        </w:rPr>
        <w:t> </w:t>
      </w:r>
      <w:r>
        <w:rPr>
          <w:color w:val="231F20"/>
          <w:spacing w:val="-2"/>
          <w:w w:val="105"/>
        </w:rPr>
        <w:t>làm</w:t>
      </w:r>
      <w:r>
        <w:rPr>
          <w:color w:val="231F20"/>
          <w:spacing w:val="-21"/>
          <w:w w:val="105"/>
        </w:rPr>
        <w:t> </w:t>
      </w:r>
      <w:r>
        <w:rPr>
          <w:color w:val="231F20"/>
          <w:spacing w:val="-2"/>
          <w:w w:val="105"/>
        </w:rPr>
        <w:t>sai,</w:t>
      </w:r>
      <w:r>
        <w:rPr>
          <w:color w:val="231F20"/>
          <w:spacing w:val="-20"/>
          <w:w w:val="105"/>
        </w:rPr>
        <w:t> </w:t>
      </w:r>
      <w:r>
        <w:rPr>
          <w:color w:val="231F20"/>
          <w:spacing w:val="-2"/>
          <w:w w:val="105"/>
        </w:rPr>
        <w:t>nên </w:t>
      </w:r>
      <w:r>
        <w:rPr>
          <w:color w:val="231F20"/>
          <w:w w:val="105"/>
        </w:rPr>
        <w:t>chuốc</w:t>
      </w:r>
      <w:r>
        <w:rPr>
          <w:color w:val="231F20"/>
          <w:spacing w:val="-2"/>
          <w:w w:val="105"/>
        </w:rPr>
        <w:t> </w:t>
      </w:r>
      <w:r>
        <w:rPr>
          <w:color w:val="231F20"/>
          <w:w w:val="105"/>
        </w:rPr>
        <w:t>lấy</w:t>
      </w:r>
      <w:r>
        <w:rPr>
          <w:color w:val="231F20"/>
          <w:spacing w:val="-2"/>
          <w:w w:val="105"/>
        </w:rPr>
        <w:t> </w:t>
      </w:r>
      <w:r>
        <w:rPr>
          <w:color w:val="231F20"/>
          <w:w w:val="105"/>
        </w:rPr>
        <w:t>quả</w:t>
      </w:r>
      <w:r>
        <w:rPr>
          <w:color w:val="231F20"/>
          <w:spacing w:val="-2"/>
          <w:w w:val="105"/>
        </w:rPr>
        <w:t> </w:t>
      </w:r>
      <w:r>
        <w:rPr>
          <w:color w:val="231F20"/>
          <w:w w:val="105"/>
        </w:rPr>
        <w:t>báo</w:t>
      </w:r>
      <w:r>
        <w:rPr>
          <w:color w:val="231F20"/>
          <w:spacing w:val="-4"/>
          <w:w w:val="105"/>
        </w:rPr>
        <w:t> </w:t>
      </w:r>
      <w:r>
        <w:rPr>
          <w:color w:val="231F20"/>
          <w:w w:val="105"/>
        </w:rPr>
        <w:t>bất</w:t>
      </w:r>
      <w:r>
        <w:rPr>
          <w:color w:val="231F20"/>
          <w:spacing w:val="-4"/>
          <w:w w:val="105"/>
        </w:rPr>
        <w:t> </w:t>
      </w:r>
      <w:r>
        <w:rPr>
          <w:color w:val="231F20"/>
          <w:w w:val="105"/>
        </w:rPr>
        <w:t>thiện,</w:t>
      </w:r>
      <w:r>
        <w:rPr>
          <w:color w:val="231F20"/>
          <w:spacing w:val="-4"/>
          <w:w w:val="105"/>
        </w:rPr>
        <w:t> </w:t>
      </w:r>
      <w:r>
        <w:rPr>
          <w:color w:val="231F20"/>
          <w:w w:val="105"/>
        </w:rPr>
        <w:t>đó</w:t>
      </w:r>
      <w:r>
        <w:rPr>
          <w:color w:val="231F20"/>
          <w:spacing w:val="-2"/>
          <w:w w:val="105"/>
        </w:rPr>
        <w:t> </w:t>
      </w:r>
      <w:r>
        <w:rPr>
          <w:color w:val="231F20"/>
          <w:w w:val="105"/>
        </w:rPr>
        <w:t>là</w:t>
      </w:r>
      <w:r>
        <w:rPr>
          <w:color w:val="231F20"/>
          <w:spacing w:val="-4"/>
          <w:w w:val="105"/>
        </w:rPr>
        <w:t> </w:t>
      </w:r>
      <w:r>
        <w:rPr>
          <w:color w:val="231F20"/>
          <w:w w:val="105"/>
        </w:rPr>
        <w:t>khổ.</w:t>
      </w:r>
    </w:p>
    <w:p>
      <w:pPr>
        <w:pStyle w:val="BodyText"/>
        <w:spacing w:line="290" w:lineRule="auto" w:before="143"/>
        <w:ind w:left="113" w:right="717"/>
      </w:pPr>
      <w:r>
        <w:rPr>
          <w:color w:val="231F20"/>
          <w:w w:val="105"/>
        </w:rPr>
        <w:t>Nếu quý vị tỉnh ngộ, giác ngộ, tư tưởng và kiến giải của quý</w:t>
      </w:r>
      <w:r>
        <w:rPr>
          <w:color w:val="231F20"/>
          <w:spacing w:val="-14"/>
          <w:w w:val="105"/>
        </w:rPr>
        <w:t> </w:t>
      </w:r>
      <w:r>
        <w:rPr>
          <w:color w:val="231F20"/>
          <w:w w:val="105"/>
        </w:rPr>
        <w:t>vị</w:t>
      </w:r>
      <w:r>
        <w:rPr>
          <w:color w:val="231F20"/>
          <w:spacing w:val="-14"/>
          <w:w w:val="105"/>
        </w:rPr>
        <w:t> </w:t>
      </w:r>
      <w:r>
        <w:rPr>
          <w:color w:val="231F20"/>
          <w:w w:val="105"/>
        </w:rPr>
        <w:t>chính</w:t>
      </w:r>
      <w:r>
        <w:rPr>
          <w:color w:val="231F20"/>
          <w:spacing w:val="-14"/>
          <w:w w:val="105"/>
        </w:rPr>
        <w:t> </w:t>
      </w:r>
      <w:r>
        <w:rPr>
          <w:color w:val="231F20"/>
          <w:w w:val="105"/>
        </w:rPr>
        <w:t>xác,</w:t>
      </w:r>
      <w:r>
        <w:rPr>
          <w:color w:val="231F20"/>
          <w:spacing w:val="-14"/>
          <w:w w:val="105"/>
        </w:rPr>
        <w:t> </w:t>
      </w:r>
      <w:r>
        <w:rPr>
          <w:color w:val="231F20"/>
          <w:w w:val="105"/>
        </w:rPr>
        <w:t>lời</w:t>
      </w:r>
      <w:r>
        <w:rPr>
          <w:color w:val="231F20"/>
          <w:spacing w:val="-14"/>
          <w:w w:val="105"/>
        </w:rPr>
        <w:t> </w:t>
      </w:r>
      <w:r>
        <w:rPr>
          <w:color w:val="231F20"/>
          <w:w w:val="105"/>
        </w:rPr>
        <w:t>nói</w:t>
      </w:r>
      <w:r>
        <w:rPr>
          <w:color w:val="231F20"/>
          <w:spacing w:val="-14"/>
          <w:w w:val="105"/>
        </w:rPr>
        <w:t> </w:t>
      </w:r>
      <w:r>
        <w:rPr>
          <w:color w:val="231F20"/>
          <w:w w:val="105"/>
        </w:rPr>
        <w:t>và</w:t>
      </w:r>
      <w:r>
        <w:rPr>
          <w:color w:val="231F20"/>
          <w:spacing w:val="-14"/>
          <w:w w:val="105"/>
        </w:rPr>
        <w:t> </w:t>
      </w:r>
      <w:r>
        <w:rPr>
          <w:color w:val="231F20"/>
          <w:w w:val="105"/>
        </w:rPr>
        <w:t>việc</w:t>
      </w:r>
      <w:r>
        <w:rPr>
          <w:color w:val="231F20"/>
          <w:spacing w:val="-14"/>
          <w:w w:val="105"/>
        </w:rPr>
        <w:t> </w:t>
      </w:r>
      <w:r>
        <w:rPr>
          <w:color w:val="231F20"/>
          <w:w w:val="105"/>
        </w:rPr>
        <w:t>làm</w:t>
      </w:r>
      <w:r>
        <w:rPr>
          <w:color w:val="231F20"/>
          <w:spacing w:val="-14"/>
          <w:w w:val="105"/>
        </w:rPr>
        <w:t> </w:t>
      </w:r>
      <w:r>
        <w:rPr>
          <w:color w:val="231F20"/>
          <w:w w:val="105"/>
        </w:rPr>
        <w:t>chính</w:t>
      </w:r>
      <w:r>
        <w:rPr>
          <w:color w:val="231F20"/>
          <w:spacing w:val="-14"/>
          <w:w w:val="105"/>
        </w:rPr>
        <w:t> </w:t>
      </w:r>
      <w:r>
        <w:rPr>
          <w:color w:val="231F20"/>
          <w:w w:val="105"/>
        </w:rPr>
        <w:t>xác,</w:t>
      </w:r>
      <w:r>
        <w:rPr>
          <w:color w:val="231F20"/>
          <w:spacing w:val="-14"/>
          <w:w w:val="105"/>
        </w:rPr>
        <w:t> </w:t>
      </w:r>
      <w:r>
        <w:rPr>
          <w:color w:val="231F20"/>
          <w:w w:val="105"/>
        </w:rPr>
        <w:t>sẽ</w:t>
      </w:r>
      <w:r>
        <w:rPr>
          <w:color w:val="231F20"/>
          <w:spacing w:val="-14"/>
          <w:w w:val="105"/>
        </w:rPr>
        <w:t> </w:t>
      </w:r>
      <w:r>
        <w:rPr>
          <w:color w:val="231F20"/>
          <w:w w:val="105"/>
        </w:rPr>
        <w:t>cảm</w:t>
      </w:r>
      <w:r>
        <w:rPr>
          <w:color w:val="231F20"/>
          <w:spacing w:val="-14"/>
          <w:w w:val="105"/>
        </w:rPr>
        <w:t> </w:t>
      </w:r>
      <w:r>
        <w:rPr>
          <w:color w:val="231F20"/>
          <w:w w:val="105"/>
        </w:rPr>
        <w:t>được thiện quả, thật sự sung sướng.</w:t>
      </w:r>
    </w:p>
    <w:p>
      <w:pPr>
        <w:pStyle w:val="BodyText"/>
        <w:spacing w:line="290" w:lineRule="auto" w:before="143"/>
        <w:ind w:left="113" w:right="717"/>
      </w:pPr>
      <w:r>
        <w:rPr>
          <w:color w:val="231F20"/>
          <w:w w:val="105"/>
        </w:rPr>
        <w:t>Lìa khổ được vui là quả báo, phá mê khai ngộ là nhân. Phật, Bồ tát giúp hết thảy chúng sinh phá mê khai ngộ, tự nhiên phải đạt đến lìa khổ, được vui.</w:t>
      </w:r>
    </w:p>
    <w:p>
      <w:pPr>
        <w:pStyle w:val="BodyText"/>
        <w:spacing w:line="290" w:lineRule="auto" w:before="142"/>
        <w:ind w:left="113" w:right="715"/>
      </w:pPr>
      <w:r>
        <w:rPr>
          <w:color w:val="231F20"/>
          <w:w w:val="105"/>
        </w:rPr>
        <w:t>Trong giáo học, quan trọng nhất là chính mình phải nêu gương</w:t>
      </w:r>
      <w:r>
        <w:rPr>
          <w:color w:val="231F20"/>
          <w:spacing w:val="-12"/>
          <w:w w:val="105"/>
        </w:rPr>
        <w:t> </w:t>
      </w:r>
      <w:r>
        <w:rPr>
          <w:color w:val="231F20"/>
          <w:w w:val="105"/>
        </w:rPr>
        <w:t>tốt;</w:t>
      </w:r>
      <w:r>
        <w:rPr>
          <w:color w:val="231F20"/>
          <w:spacing w:val="-12"/>
          <w:w w:val="105"/>
        </w:rPr>
        <w:t> </w:t>
      </w:r>
      <w:r>
        <w:rPr>
          <w:color w:val="231F20"/>
          <w:w w:val="105"/>
        </w:rPr>
        <w:t>nếu</w:t>
      </w:r>
      <w:r>
        <w:rPr>
          <w:color w:val="231F20"/>
          <w:spacing w:val="-12"/>
          <w:w w:val="105"/>
        </w:rPr>
        <w:t> </w:t>
      </w:r>
      <w:r>
        <w:rPr>
          <w:color w:val="231F20"/>
          <w:w w:val="105"/>
        </w:rPr>
        <w:t>lời</w:t>
      </w:r>
      <w:r>
        <w:rPr>
          <w:color w:val="231F20"/>
          <w:spacing w:val="-12"/>
          <w:w w:val="105"/>
        </w:rPr>
        <w:t> </w:t>
      </w:r>
      <w:r>
        <w:rPr>
          <w:color w:val="231F20"/>
          <w:w w:val="105"/>
        </w:rPr>
        <w:t>nói</w:t>
      </w:r>
      <w:r>
        <w:rPr>
          <w:color w:val="231F20"/>
          <w:spacing w:val="-12"/>
          <w:w w:val="105"/>
        </w:rPr>
        <w:t> </w:t>
      </w:r>
      <w:r>
        <w:rPr>
          <w:color w:val="231F20"/>
          <w:w w:val="105"/>
        </w:rPr>
        <w:t>chẳng</w:t>
      </w:r>
      <w:r>
        <w:rPr>
          <w:color w:val="231F20"/>
          <w:spacing w:val="-12"/>
          <w:w w:val="105"/>
        </w:rPr>
        <w:t> </w:t>
      </w:r>
      <w:r>
        <w:rPr>
          <w:color w:val="231F20"/>
          <w:w w:val="105"/>
        </w:rPr>
        <w:t>đi</w:t>
      </w:r>
      <w:r>
        <w:rPr>
          <w:color w:val="231F20"/>
          <w:spacing w:val="-12"/>
          <w:w w:val="105"/>
        </w:rPr>
        <w:t> </w:t>
      </w:r>
      <w:r>
        <w:rPr>
          <w:color w:val="231F20"/>
          <w:w w:val="105"/>
        </w:rPr>
        <w:t>đôi</w:t>
      </w:r>
      <w:r>
        <w:rPr>
          <w:color w:val="231F20"/>
          <w:spacing w:val="-12"/>
          <w:w w:val="105"/>
        </w:rPr>
        <w:t> </w:t>
      </w:r>
      <w:r>
        <w:rPr>
          <w:color w:val="231F20"/>
          <w:w w:val="105"/>
        </w:rPr>
        <w:t>với</w:t>
      </w:r>
      <w:r>
        <w:rPr>
          <w:color w:val="231F20"/>
          <w:spacing w:val="-12"/>
          <w:w w:val="105"/>
        </w:rPr>
        <w:t> </w:t>
      </w:r>
      <w:r>
        <w:rPr>
          <w:color w:val="231F20"/>
          <w:w w:val="105"/>
        </w:rPr>
        <w:t>việc</w:t>
      </w:r>
      <w:r>
        <w:rPr>
          <w:color w:val="231F20"/>
          <w:spacing w:val="-12"/>
          <w:w w:val="105"/>
        </w:rPr>
        <w:t> </w:t>
      </w:r>
      <w:r>
        <w:rPr>
          <w:color w:val="231F20"/>
          <w:w w:val="105"/>
        </w:rPr>
        <w:t>làm,</w:t>
      </w:r>
      <w:r>
        <w:rPr>
          <w:color w:val="231F20"/>
          <w:spacing w:val="-12"/>
          <w:w w:val="105"/>
        </w:rPr>
        <w:t> </w:t>
      </w:r>
      <w:r>
        <w:rPr>
          <w:color w:val="231F20"/>
          <w:w w:val="105"/>
        </w:rPr>
        <w:t>người</w:t>
      </w:r>
      <w:r>
        <w:rPr>
          <w:color w:val="231F20"/>
          <w:spacing w:val="-12"/>
          <w:w w:val="105"/>
        </w:rPr>
        <w:t> </w:t>
      </w:r>
      <w:r>
        <w:rPr>
          <w:color w:val="231F20"/>
          <w:w w:val="105"/>
        </w:rPr>
        <w:t>khác chẳng tin tưởng quý vị.</w:t>
      </w:r>
    </w:p>
    <w:p>
      <w:pPr>
        <w:pStyle w:val="BodyText"/>
        <w:spacing w:line="290" w:lineRule="auto" w:before="142"/>
        <w:ind w:left="113" w:right="712"/>
      </w:pPr>
      <w:r>
        <w:rPr>
          <w:color w:val="231F20"/>
          <w:w w:val="105"/>
        </w:rPr>
        <w:t>Trong</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tâm</w:t>
      </w:r>
      <w:r>
        <w:rPr>
          <w:color w:val="231F20"/>
          <w:spacing w:val="-17"/>
          <w:w w:val="105"/>
        </w:rPr>
        <w:t> </w:t>
      </w:r>
      <w:r>
        <w:rPr>
          <w:color w:val="231F20"/>
          <w:w w:val="105"/>
        </w:rPr>
        <w:t>vui</w:t>
      </w:r>
      <w:r>
        <w:rPr>
          <w:color w:val="231F20"/>
          <w:spacing w:val="-15"/>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vì</w:t>
      </w:r>
      <w:r>
        <w:rPr>
          <w:color w:val="231F20"/>
          <w:spacing w:val="-15"/>
          <w:w w:val="105"/>
        </w:rPr>
        <w:t> </w:t>
      </w:r>
      <w:r>
        <w:rPr>
          <w:color w:val="231F20"/>
          <w:w w:val="105"/>
        </w:rPr>
        <w:t>muốn</w:t>
      </w:r>
      <w:r>
        <w:rPr>
          <w:color w:val="231F20"/>
          <w:spacing w:val="-15"/>
          <w:w w:val="105"/>
        </w:rPr>
        <w:t> </w:t>
      </w:r>
      <w:r>
        <w:rPr>
          <w:color w:val="231F20"/>
          <w:w w:val="105"/>
        </w:rPr>
        <w:t>làm</w:t>
      </w:r>
      <w:r>
        <w:rPr>
          <w:color w:val="231F20"/>
          <w:spacing w:val="-15"/>
          <w:w w:val="105"/>
        </w:rPr>
        <w:t> </w:t>
      </w:r>
      <w:r>
        <w:rPr>
          <w:color w:val="231F20"/>
          <w:w w:val="105"/>
        </w:rPr>
        <w:t>cho</w:t>
      </w:r>
      <w:r>
        <w:rPr>
          <w:color w:val="231F20"/>
          <w:spacing w:val="-17"/>
          <w:w w:val="105"/>
        </w:rPr>
        <w:t> </w:t>
      </w:r>
      <w:r>
        <w:rPr>
          <w:color w:val="231F20"/>
          <w:w w:val="105"/>
        </w:rPr>
        <w:t>hết thảy</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đắc</w:t>
      </w:r>
      <w:r>
        <w:rPr>
          <w:color w:val="231F20"/>
          <w:spacing w:val="-1"/>
          <w:w w:val="105"/>
        </w:rPr>
        <w:t> </w:t>
      </w:r>
      <w:r>
        <w:rPr>
          <w:color w:val="231F20"/>
          <w:w w:val="105"/>
        </w:rPr>
        <w:t>đại</w:t>
      </w:r>
      <w:r>
        <w:rPr>
          <w:color w:val="231F20"/>
          <w:spacing w:val="-1"/>
          <w:w w:val="105"/>
        </w:rPr>
        <w:t> </w:t>
      </w:r>
      <w:r>
        <w:rPr>
          <w:color w:val="231F20"/>
          <w:w w:val="105"/>
        </w:rPr>
        <w:t>Bồ</w:t>
      </w:r>
      <w:r>
        <w:rPr>
          <w:color w:val="231F20"/>
          <w:spacing w:val="-2"/>
          <w:w w:val="105"/>
        </w:rPr>
        <w:t> </w:t>
      </w:r>
      <w:r>
        <w:rPr>
          <w:color w:val="231F20"/>
          <w:w w:val="105"/>
        </w:rPr>
        <w:t>đề.</w:t>
      </w:r>
      <w:r>
        <w:rPr>
          <w:color w:val="231F20"/>
          <w:spacing w:val="-1"/>
          <w:w w:val="105"/>
        </w:rPr>
        <w:t> </w:t>
      </w:r>
      <w:r>
        <w:rPr>
          <w:color w:val="231F20"/>
          <w:w w:val="105"/>
        </w:rPr>
        <w:t>Đại</w:t>
      </w:r>
      <w:r>
        <w:rPr>
          <w:color w:val="231F20"/>
          <w:spacing w:val="-1"/>
          <w:w w:val="105"/>
        </w:rPr>
        <w:t> </w:t>
      </w:r>
      <w:r>
        <w:rPr>
          <w:color w:val="231F20"/>
          <w:w w:val="105"/>
        </w:rPr>
        <w:t>Bồ</w:t>
      </w:r>
      <w:r>
        <w:rPr>
          <w:color w:val="231F20"/>
          <w:spacing w:val="-2"/>
          <w:w w:val="105"/>
        </w:rPr>
        <w:t> </w:t>
      </w:r>
      <w:r>
        <w:rPr>
          <w:color w:val="231F20"/>
          <w:w w:val="105"/>
        </w:rPr>
        <w:t>đề:</w:t>
      </w:r>
      <w:r>
        <w:rPr>
          <w:color w:val="231F20"/>
          <w:spacing w:val="-2"/>
          <w:w w:val="105"/>
        </w:rPr>
        <w:t> </w:t>
      </w:r>
      <w:r>
        <w:rPr>
          <w:color w:val="231F20"/>
          <w:w w:val="105"/>
        </w:rPr>
        <w:t>Trí</w:t>
      </w:r>
      <w:r>
        <w:rPr>
          <w:color w:val="231F20"/>
          <w:spacing w:val="-1"/>
          <w:w w:val="105"/>
        </w:rPr>
        <w:t> </w:t>
      </w:r>
      <w:r>
        <w:rPr>
          <w:color w:val="231F20"/>
          <w:w w:val="105"/>
        </w:rPr>
        <w:t>tuệ</w:t>
      </w:r>
      <w:r>
        <w:rPr>
          <w:color w:val="231F20"/>
          <w:spacing w:val="-2"/>
          <w:w w:val="105"/>
        </w:rPr>
        <w:t> </w:t>
      </w:r>
      <w:r>
        <w:rPr>
          <w:color w:val="231F20"/>
          <w:w w:val="105"/>
        </w:rPr>
        <w:t>viên</w:t>
      </w:r>
      <w:r>
        <w:rPr>
          <w:color w:val="231F20"/>
          <w:spacing w:val="-2"/>
          <w:w w:val="105"/>
        </w:rPr>
        <w:t> </w:t>
      </w:r>
      <w:r>
        <w:rPr>
          <w:color w:val="231F20"/>
          <w:w w:val="105"/>
        </w:rPr>
        <w:t>mãn </w:t>
      </w:r>
      <w:r>
        <w:rPr>
          <w:color w:val="231F20"/>
          <w:w w:val="110"/>
        </w:rPr>
        <w:t>trong</w:t>
      </w:r>
      <w:r>
        <w:rPr>
          <w:color w:val="231F20"/>
          <w:spacing w:val="-15"/>
          <w:w w:val="110"/>
        </w:rPr>
        <w:t> </w:t>
      </w:r>
      <w:r>
        <w:rPr>
          <w:color w:val="231F20"/>
          <w:w w:val="110"/>
        </w:rPr>
        <w:t>tự</w:t>
      </w:r>
      <w:r>
        <w:rPr>
          <w:color w:val="231F20"/>
          <w:spacing w:val="-15"/>
          <w:w w:val="110"/>
        </w:rPr>
        <w:t> </w:t>
      </w:r>
      <w:r>
        <w:rPr>
          <w:color w:val="231F20"/>
          <w:w w:val="110"/>
        </w:rPr>
        <w:t>tính</w:t>
      </w:r>
      <w:r>
        <w:rPr>
          <w:color w:val="231F20"/>
          <w:spacing w:val="-15"/>
          <w:w w:val="110"/>
        </w:rPr>
        <w:t> </w:t>
      </w:r>
      <w:r>
        <w:rPr>
          <w:color w:val="231F20"/>
          <w:w w:val="110"/>
        </w:rPr>
        <w:t>gọi</w:t>
      </w:r>
      <w:r>
        <w:rPr>
          <w:color w:val="231F20"/>
          <w:spacing w:val="-15"/>
          <w:w w:val="110"/>
        </w:rPr>
        <w:t> </w:t>
      </w:r>
      <w:r>
        <w:rPr>
          <w:color w:val="231F20"/>
          <w:w w:val="110"/>
        </w:rPr>
        <w:t>là</w:t>
      </w:r>
      <w:r>
        <w:rPr>
          <w:color w:val="231F20"/>
          <w:spacing w:val="-15"/>
          <w:w w:val="110"/>
        </w:rPr>
        <w:t> </w:t>
      </w:r>
      <w:r>
        <w:rPr>
          <w:color w:val="231F20"/>
          <w:w w:val="110"/>
        </w:rPr>
        <w:t>đại</w:t>
      </w:r>
      <w:r>
        <w:rPr>
          <w:color w:val="231F20"/>
          <w:spacing w:val="-15"/>
          <w:w w:val="110"/>
        </w:rPr>
        <w:t> </w:t>
      </w:r>
      <w:r>
        <w:rPr>
          <w:color w:val="231F20"/>
          <w:w w:val="110"/>
        </w:rPr>
        <w:t>Bồ</w:t>
      </w:r>
      <w:r>
        <w:rPr>
          <w:color w:val="231F20"/>
          <w:spacing w:val="-15"/>
          <w:w w:val="110"/>
        </w:rPr>
        <w:t> </w:t>
      </w:r>
      <w:r>
        <w:rPr>
          <w:color w:val="231F20"/>
          <w:w w:val="110"/>
        </w:rPr>
        <w:t>đề,</w:t>
      </w:r>
      <w:r>
        <w:rPr>
          <w:color w:val="231F20"/>
          <w:spacing w:val="-15"/>
          <w:w w:val="110"/>
        </w:rPr>
        <w:t> </w:t>
      </w:r>
      <w:r>
        <w:rPr>
          <w:color w:val="231F20"/>
          <w:w w:val="110"/>
        </w:rPr>
        <w:t>giúp</w:t>
      </w:r>
      <w:r>
        <w:rPr>
          <w:color w:val="231F20"/>
          <w:spacing w:val="-15"/>
          <w:w w:val="110"/>
        </w:rPr>
        <w:t> </w:t>
      </w:r>
      <w:r>
        <w:rPr>
          <w:color w:val="231F20"/>
          <w:w w:val="110"/>
        </w:rPr>
        <w:t>đỡ</w:t>
      </w:r>
      <w:r>
        <w:rPr>
          <w:color w:val="231F20"/>
          <w:spacing w:val="-15"/>
          <w:w w:val="110"/>
        </w:rPr>
        <w:t> </w:t>
      </w:r>
      <w:r>
        <w:rPr>
          <w:color w:val="231F20"/>
          <w:w w:val="110"/>
        </w:rPr>
        <w:t>hết</w:t>
      </w:r>
      <w:r>
        <w:rPr>
          <w:color w:val="231F20"/>
          <w:spacing w:val="-15"/>
          <w:w w:val="110"/>
        </w:rPr>
        <w:t> </w:t>
      </w:r>
      <w:r>
        <w:rPr>
          <w:color w:val="231F20"/>
          <w:w w:val="110"/>
        </w:rPr>
        <w:t>thảy</w:t>
      </w:r>
      <w:r>
        <w:rPr>
          <w:color w:val="231F20"/>
          <w:spacing w:val="-15"/>
          <w:w w:val="110"/>
        </w:rPr>
        <w:t> </w:t>
      </w:r>
      <w:r>
        <w:rPr>
          <w:color w:val="231F20"/>
          <w:w w:val="110"/>
        </w:rPr>
        <w:t>chúng</w:t>
      </w:r>
      <w:r>
        <w:rPr>
          <w:color w:val="231F20"/>
          <w:spacing w:val="-15"/>
          <w:w w:val="110"/>
        </w:rPr>
        <w:t> </w:t>
      </w:r>
      <w:r>
        <w:rPr>
          <w:color w:val="231F20"/>
          <w:w w:val="110"/>
        </w:rPr>
        <w:t>sinh trở</w:t>
      </w:r>
      <w:r>
        <w:rPr>
          <w:color w:val="231F20"/>
          <w:spacing w:val="-7"/>
          <w:w w:val="110"/>
        </w:rPr>
        <w:t> </w:t>
      </w:r>
      <w:r>
        <w:rPr>
          <w:color w:val="231F20"/>
          <w:w w:val="110"/>
        </w:rPr>
        <w:t>về</w:t>
      </w:r>
      <w:r>
        <w:rPr>
          <w:color w:val="231F20"/>
          <w:spacing w:val="-6"/>
          <w:w w:val="110"/>
        </w:rPr>
        <w:t> </w:t>
      </w:r>
      <w:r>
        <w:rPr>
          <w:color w:val="231F20"/>
          <w:w w:val="110"/>
        </w:rPr>
        <w:t>tự</w:t>
      </w:r>
      <w:r>
        <w:rPr>
          <w:color w:val="231F20"/>
          <w:spacing w:val="-7"/>
          <w:w w:val="110"/>
        </w:rPr>
        <w:t> </w:t>
      </w:r>
      <w:r>
        <w:rPr>
          <w:color w:val="231F20"/>
          <w:w w:val="110"/>
        </w:rPr>
        <w:t>tính.</w:t>
      </w:r>
      <w:r>
        <w:rPr>
          <w:color w:val="231F20"/>
          <w:spacing w:val="-7"/>
          <w:w w:val="110"/>
        </w:rPr>
        <w:t> </w:t>
      </w:r>
      <w:r>
        <w:rPr>
          <w:color w:val="231F20"/>
          <w:w w:val="110"/>
        </w:rPr>
        <w:t>Trí</w:t>
      </w:r>
      <w:r>
        <w:rPr>
          <w:color w:val="231F20"/>
          <w:spacing w:val="-6"/>
          <w:w w:val="110"/>
        </w:rPr>
        <w:t> </w:t>
      </w:r>
      <w:r>
        <w:rPr>
          <w:color w:val="231F20"/>
          <w:w w:val="110"/>
        </w:rPr>
        <w:t>tuệ</w:t>
      </w:r>
      <w:r>
        <w:rPr>
          <w:color w:val="231F20"/>
          <w:spacing w:val="-7"/>
          <w:w w:val="110"/>
        </w:rPr>
        <w:t> </w:t>
      </w:r>
      <w:r>
        <w:rPr>
          <w:color w:val="231F20"/>
          <w:w w:val="110"/>
        </w:rPr>
        <w:t>Bát</w:t>
      </w:r>
      <w:r>
        <w:rPr>
          <w:color w:val="231F20"/>
          <w:spacing w:val="-6"/>
          <w:w w:val="110"/>
        </w:rPr>
        <w:t> </w:t>
      </w:r>
      <w:r>
        <w:rPr>
          <w:color w:val="231F20"/>
          <w:w w:val="110"/>
        </w:rPr>
        <w:t>nhã</w:t>
      </w:r>
      <w:r>
        <w:rPr>
          <w:color w:val="231F20"/>
          <w:spacing w:val="-7"/>
          <w:w w:val="110"/>
        </w:rPr>
        <w:t> </w:t>
      </w:r>
      <w:r>
        <w:rPr>
          <w:color w:val="231F20"/>
          <w:w w:val="110"/>
        </w:rPr>
        <w:t>viên</w:t>
      </w:r>
      <w:r>
        <w:rPr>
          <w:color w:val="231F20"/>
          <w:spacing w:val="-7"/>
          <w:w w:val="110"/>
        </w:rPr>
        <w:t> </w:t>
      </w:r>
      <w:r>
        <w:rPr>
          <w:color w:val="231F20"/>
          <w:w w:val="110"/>
        </w:rPr>
        <w:t>mãn</w:t>
      </w:r>
      <w:r>
        <w:rPr>
          <w:color w:val="231F20"/>
          <w:spacing w:val="-6"/>
          <w:w w:val="110"/>
        </w:rPr>
        <w:t> </w:t>
      </w:r>
      <w:r>
        <w:rPr>
          <w:color w:val="231F20"/>
          <w:w w:val="110"/>
        </w:rPr>
        <w:t>trong</w:t>
      </w:r>
      <w:r>
        <w:rPr>
          <w:color w:val="231F20"/>
          <w:spacing w:val="-6"/>
          <w:w w:val="110"/>
        </w:rPr>
        <w:t> </w:t>
      </w:r>
      <w:r>
        <w:rPr>
          <w:color w:val="231F20"/>
          <w:w w:val="110"/>
        </w:rPr>
        <w:t>tự</w:t>
      </w:r>
      <w:r>
        <w:rPr>
          <w:color w:val="231F20"/>
          <w:spacing w:val="-7"/>
          <w:w w:val="110"/>
        </w:rPr>
        <w:t> </w:t>
      </w:r>
      <w:r>
        <w:rPr>
          <w:color w:val="231F20"/>
          <w:w w:val="110"/>
        </w:rPr>
        <w:t>tính</w:t>
      </w:r>
      <w:r>
        <w:rPr>
          <w:color w:val="231F20"/>
          <w:spacing w:val="-7"/>
          <w:w w:val="110"/>
        </w:rPr>
        <w:t> </w:t>
      </w:r>
      <w:r>
        <w:rPr>
          <w:color w:val="231F20"/>
          <w:w w:val="110"/>
        </w:rPr>
        <w:t>hiện </w:t>
      </w:r>
      <w:r>
        <w:rPr>
          <w:color w:val="231F20"/>
        </w:rPr>
        <w:t>tiền, đó gọi là </w:t>
      </w:r>
      <w:r>
        <w:rPr>
          <w:i/>
          <w:color w:val="231F20"/>
        </w:rPr>
        <w:t>“đắc đại Bồ đề”</w:t>
      </w:r>
      <w:r>
        <w:rPr>
          <w:color w:val="231F20"/>
        </w:rPr>
        <w:t>. Chuyện này rất khó, tuy trong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vốn</w:t>
      </w:r>
      <w:r>
        <w:rPr>
          <w:color w:val="231F20"/>
          <w:spacing w:val="-2"/>
          <w:w w:val="105"/>
        </w:rPr>
        <w:t> </w:t>
      </w:r>
      <w:r>
        <w:rPr>
          <w:color w:val="231F20"/>
          <w:w w:val="105"/>
        </w:rPr>
        <w:t>có,</w:t>
      </w:r>
      <w:r>
        <w:rPr>
          <w:color w:val="231F20"/>
          <w:spacing w:val="-2"/>
          <w:w w:val="105"/>
        </w:rPr>
        <w:t> </w:t>
      </w:r>
      <w:r>
        <w:rPr>
          <w:color w:val="231F20"/>
          <w:w w:val="105"/>
        </w:rPr>
        <w:t>nhưng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cần</w:t>
      </w:r>
      <w:r>
        <w:rPr>
          <w:color w:val="231F20"/>
          <w:spacing w:val="-2"/>
          <w:w w:val="105"/>
        </w:rPr>
        <w:t> </w:t>
      </w:r>
      <w:r>
        <w:rPr>
          <w:color w:val="231F20"/>
          <w:w w:val="105"/>
        </w:rPr>
        <w:t>phải</w:t>
      </w:r>
      <w:r>
        <w:rPr>
          <w:color w:val="231F20"/>
          <w:spacing w:val="-2"/>
          <w:w w:val="105"/>
        </w:rPr>
        <w:t> </w:t>
      </w:r>
      <w:r>
        <w:rPr>
          <w:color w:val="231F20"/>
          <w:w w:val="105"/>
        </w:rPr>
        <w:t>buông</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động niệm,</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xuống;</w:t>
      </w:r>
      <w:r>
        <w:rPr>
          <w:color w:val="231F20"/>
          <w:spacing w:val="-4"/>
          <w:w w:val="105"/>
        </w:rPr>
        <w:t> </w:t>
      </w:r>
      <w:r>
        <w:rPr>
          <w:color w:val="231F20"/>
          <w:w w:val="105"/>
        </w:rPr>
        <w:t>nói</w:t>
      </w:r>
      <w:r>
        <w:rPr>
          <w:color w:val="231F20"/>
          <w:spacing w:val="-4"/>
          <w:w w:val="105"/>
        </w:rPr>
        <w:t> </w:t>
      </w:r>
      <w:r>
        <w:rPr>
          <w:color w:val="231F20"/>
          <w:w w:val="105"/>
        </w:rPr>
        <w:t>rất</w:t>
      </w:r>
      <w:r>
        <w:rPr>
          <w:color w:val="231F20"/>
          <w:spacing w:val="-4"/>
          <w:w w:val="105"/>
        </w:rPr>
        <w:t> </w:t>
      </w:r>
      <w:r>
        <w:rPr>
          <w:color w:val="231F20"/>
          <w:w w:val="105"/>
        </w:rPr>
        <w:t>dễ,</w:t>
      </w:r>
      <w:r>
        <w:rPr>
          <w:color w:val="231F20"/>
          <w:spacing w:val="-4"/>
          <w:w w:val="105"/>
        </w:rPr>
        <w:t> </w:t>
      </w:r>
      <w:r>
        <w:rPr>
          <w:color w:val="231F20"/>
          <w:w w:val="105"/>
        </w:rPr>
        <w:t>làm</w:t>
      </w:r>
      <w:r>
        <w:rPr>
          <w:color w:val="231F20"/>
          <w:spacing w:val="-4"/>
          <w:w w:val="105"/>
        </w:rPr>
        <w:t> </w:t>
      </w:r>
      <w:r>
        <w:rPr>
          <w:color w:val="231F20"/>
          <w:w w:val="105"/>
        </w:rPr>
        <w:t>thật</w:t>
      </w:r>
      <w:r>
        <w:rPr>
          <w:color w:val="231F20"/>
          <w:spacing w:val="-4"/>
          <w:w w:val="105"/>
        </w:rPr>
        <w:t> </w:t>
      </w:r>
      <w:r>
        <w:rPr>
          <w:color w:val="231F20"/>
          <w:w w:val="105"/>
        </w:rPr>
        <w:t>khó!</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3"/>
      </w:pPr>
      <w:r>
        <w:rPr>
          <w:color w:val="231F20"/>
          <w:w w:val="105"/>
        </w:rPr>
        <w:t>Có thể chẳng chấp trước hết thảy các pháp thế gian và xuất</w:t>
      </w:r>
      <w:r>
        <w:rPr>
          <w:color w:val="231F20"/>
          <w:spacing w:val="-23"/>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là</w:t>
      </w:r>
      <w:r>
        <w:rPr>
          <w:color w:val="231F20"/>
          <w:spacing w:val="-23"/>
          <w:w w:val="105"/>
        </w:rPr>
        <w:t> </w:t>
      </w:r>
      <w:r>
        <w:rPr>
          <w:color w:val="231F20"/>
          <w:w w:val="105"/>
        </w:rPr>
        <w:t>tiểu</w:t>
      </w:r>
      <w:r>
        <w:rPr>
          <w:color w:val="231F20"/>
          <w:spacing w:val="-22"/>
          <w:w w:val="105"/>
        </w:rPr>
        <w:t> </w:t>
      </w:r>
      <w:r>
        <w:rPr>
          <w:color w:val="231F20"/>
          <w:w w:val="105"/>
        </w:rPr>
        <w:t>trí</w:t>
      </w:r>
      <w:r>
        <w:rPr>
          <w:color w:val="231F20"/>
          <w:spacing w:val="-22"/>
          <w:w w:val="105"/>
        </w:rPr>
        <w:t> </w:t>
      </w:r>
      <w:r>
        <w:rPr>
          <w:color w:val="231F20"/>
          <w:w w:val="105"/>
        </w:rPr>
        <w:t>tuệ,</w:t>
      </w:r>
      <w:r>
        <w:rPr>
          <w:color w:val="231F20"/>
          <w:spacing w:val="-23"/>
          <w:w w:val="105"/>
        </w:rPr>
        <w:t> </w:t>
      </w:r>
      <w:r>
        <w:rPr>
          <w:color w:val="231F20"/>
          <w:w w:val="105"/>
        </w:rPr>
        <w:t>nhưng</w:t>
      </w:r>
      <w:r>
        <w:rPr>
          <w:color w:val="231F20"/>
          <w:spacing w:val="-22"/>
          <w:w w:val="105"/>
        </w:rPr>
        <w:t> </w:t>
      </w:r>
      <w:r>
        <w:rPr>
          <w:color w:val="231F20"/>
          <w:w w:val="105"/>
        </w:rPr>
        <w:t>trí</w:t>
      </w:r>
      <w:r>
        <w:rPr>
          <w:color w:val="231F20"/>
          <w:spacing w:val="-22"/>
          <w:w w:val="105"/>
        </w:rPr>
        <w:t> </w:t>
      </w:r>
      <w:r>
        <w:rPr>
          <w:color w:val="231F20"/>
          <w:w w:val="105"/>
        </w:rPr>
        <w:t>tuệ</w:t>
      </w:r>
      <w:r>
        <w:rPr>
          <w:color w:val="231F20"/>
          <w:spacing w:val="-23"/>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thật.</w:t>
      </w:r>
      <w:r>
        <w:rPr>
          <w:color w:val="231F20"/>
          <w:spacing w:val="-23"/>
          <w:w w:val="105"/>
        </w:rPr>
        <w:t> </w:t>
      </w:r>
      <w:r>
        <w:rPr>
          <w:color w:val="231F20"/>
          <w:w w:val="105"/>
        </w:rPr>
        <w:t>Lại</w:t>
      </w:r>
      <w:r>
        <w:rPr>
          <w:color w:val="231F20"/>
          <w:spacing w:val="-22"/>
          <w:w w:val="105"/>
        </w:rPr>
        <w:t> </w:t>
      </w:r>
      <w:r>
        <w:rPr>
          <w:color w:val="231F20"/>
          <w:w w:val="105"/>
        </w:rPr>
        <w:t>buông </w:t>
      </w:r>
      <w:r>
        <w:rPr>
          <w:color w:val="231F20"/>
        </w:rPr>
        <w:t>phân</w:t>
      </w:r>
      <w:r>
        <w:rPr>
          <w:color w:val="231F20"/>
          <w:spacing w:val="-1"/>
        </w:rPr>
        <w:t> </w:t>
      </w:r>
      <w:r>
        <w:rPr>
          <w:color w:val="231F20"/>
        </w:rPr>
        <w:t>biệt</w:t>
      </w:r>
      <w:r>
        <w:rPr>
          <w:color w:val="231F20"/>
          <w:spacing w:val="-2"/>
        </w:rPr>
        <w:t> </w:t>
      </w:r>
      <w:r>
        <w:rPr>
          <w:color w:val="231F20"/>
        </w:rPr>
        <w:t>xuống,</w:t>
      </w:r>
      <w:r>
        <w:rPr>
          <w:color w:val="231F20"/>
          <w:spacing w:val="-1"/>
        </w:rPr>
        <w:t> </w:t>
      </w:r>
      <w:r>
        <w:rPr>
          <w:color w:val="231F20"/>
        </w:rPr>
        <w:t>bèn</w:t>
      </w:r>
      <w:r>
        <w:rPr>
          <w:color w:val="231F20"/>
          <w:spacing w:val="-1"/>
        </w:rPr>
        <w:t> </w:t>
      </w:r>
      <w:r>
        <w:rPr>
          <w:color w:val="231F20"/>
        </w:rPr>
        <w:t>là</w:t>
      </w:r>
      <w:r>
        <w:rPr>
          <w:color w:val="231F20"/>
          <w:spacing w:val="-2"/>
        </w:rPr>
        <w:t> </w:t>
      </w:r>
      <w:r>
        <w:rPr>
          <w:color w:val="231F20"/>
        </w:rPr>
        <w:t>Bồ</w:t>
      </w:r>
      <w:r>
        <w:rPr>
          <w:color w:val="231F20"/>
          <w:spacing w:val="-1"/>
        </w:rPr>
        <w:t> </w:t>
      </w:r>
      <w:r>
        <w:rPr>
          <w:color w:val="231F20"/>
        </w:rPr>
        <w:t>tát,</w:t>
      </w:r>
      <w:r>
        <w:rPr>
          <w:color w:val="231F20"/>
          <w:spacing w:val="-1"/>
        </w:rPr>
        <w:t> </w:t>
      </w:r>
      <w:r>
        <w:rPr>
          <w:color w:val="231F20"/>
        </w:rPr>
        <w:t>gọi</w:t>
      </w:r>
      <w:r>
        <w:rPr>
          <w:color w:val="231F20"/>
          <w:spacing w:val="-1"/>
        </w:rPr>
        <w:t> </w:t>
      </w:r>
      <w:r>
        <w:rPr>
          <w:color w:val="231F20"/>
        </w:rPr>
        <w:t>là</w:t>
      </w:r>
      <w:r>
        <w:rPr>
          <w:color w:val="231F20"/>
          <w:spacing w:val="-2"/>
        </w:rPr>
        <w:t> </w:t>
      </w:r>
      <w:r>
        <w:rPr>
          <w:color w:val="231F20"/>
        </w:rPr>
        <w:t>đại</w:t>
      </w:r>
      <w:r>
        <w:rPr>
          <w:color w:val="231F20"/>
          <w:spacing w:val="-1"/>
        </w:rPr>
        <w:t> </w:t>
      </w:r>
      <w:r>
        <w:rPr>
          <w:color w:val="231F20"/>
        </w:rPr>
        <w:t>trí</w:t>
      </w:r>
      <w:r>
        <w:rPr>
          <w:color w:val="231F20"/>
          <w:spacing w:val="-1"/>
        </w:rPr>
        <w:t> </w:t>
      </w:r>
      <w:r>
        <w:rPr>
          <w:color w:val="231F20"/>
        </w:rPr>
        <w:t>tuệ.</w:t>
      </w:r>
      <w:r>
        <w:rPr>
          <w:color w:val="231F20"/>
          <w:spacing w:val="-2"/>
        </w:rPr>
        <w:t> </w:t>
      </w:r>
      <w:r>
        <w:rPr>
          <w:color w:val="231F20"/>
        </w:rPr>
        <w:t>Cuối</w:t>
      </w:r>
      <w:r>
        <w:rPr>
          <w:color w:val="231F20"/>
          <w:spacing w:val="-1"/>
        </w:rPr>
        <w:t> </w:t>
      </w:r>
      <w:r>
        <w:rPr>
          <w:color w:val="231F20"/>
        </w:rPr>
        <w:t>cùng,</w:t>
      </w:r>
      <w:r>
        <w:rPr>
          <w:color w:val="231F20"/>
          <w:spacing w:val="-1"/>
        </w:rPr>
        <w:t> </w:t>
      </w:r>
      <w:r>
        <w:rPr>
          <w:color w:val="231F20"/>
        </w:rPr>
        <w:t>có </w:t>
      </w:r>
      <w:r>
        <w:rPr>
          <w:color w:val="231F20"/>
          <w:w w:val="105"/>
        </w:rPr>
        <w:t>thể</w:t>
      </w:r>
      <w:r>
        <w:rPr>
          <w:color w:val="231F20"/>
          <w:spacing w:val="-23"/>
          <w:w w:val="105"/>
        </w:rPr>
        <w:t> </w:t>
      </w:r>
      <w:r>
        <w:rPr>
          <w:color w:val="231F20"/>
          <w:w w:val="105"/>
        </w:rPr>
        <w:t>không</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3"/>
          <w:w w:val="105"/>
        </w:rPr>
        <w:t> </w:t>
      </w:r>
      <w:r>
        <w:rPr>
          <w:color w:val="231F20"/>
          <w:w w:val="105"/>
        </w:rPr>
        <w:t>không</w:t>
      </w:r>
      <w:r>
        <w:rPr>
          <w:color w:val="231F20"/>
          <w:spacing w:val="-22"/>
          <w:w w:val="105"/>
        </w:rPr>
        <w:t> </w:t>
      </w:r>
      <w:r>
        <w:rPr>
          <w:color w:val="231F20"/>
          <w:w w:val="105"/>
        </w:rPr>
        <w:t>động</w:t>
      </w:r>
      <w:r>
        <w:rPr>
          <w:color w:val="231F20"/>
          <w:spacing w:val="-22"/>
          <w:w w:val="105"/>
        </w:rPr>
        <w:t> </w:t>
      </w:r>
      <w:r>
        <w:rPr>
          <w:color w:val="231F20"/>
          <w:w w:val="105"/>
        </w:rPr>
        <w:t>niệm,</w:t>
      </w:r>
      <w:r>
        <w:rPr>
          <w:color w:val="231F20"/>
          <w:spacing w:val="-23"/>
          <w:w w:val="105"/>
        </w:rPr>
        <w:t> </w:t>
      </w:r>
      <w:r>
        <w:rPr>
          <w:color w:val="231F20"/>
          <w:w w:val="105"/>
        </w:rPr>
        <w:t>trí</w:t>
      </w:r>
      <w:r>
        <w:rPr>
          <w:color w:val="231F20"/>
          <w:spacing w:val="-22"/>
          <w:w w:val="105"/>
        </w:rPr>
        <w:t> </w:t>
      </w:r>
      <w:r>
        <w:rPr>
          <w:color w:val="231F20"/>
          <w:w w:val="105"/>
        </w:rPr>
        <w:t>tuệ</w:t>
      </w:r>
      <w:r>
        <w:rPr>
          <w:color w:val="231F20"/>
          <w:spacing w:val="-22"/>
          <w:w w:val="105"/>
        </w:rPr>
        <w:t> </w:t>
      </w:r>
      <w:r>
        <w:rPr>
          <w:color w:val="231F20"/>
          <w:w w:val="105"/>
        </w:rPr>
        <w:t>viên</w:t>
      </w:r>
      <w:r>
        <w:rPr>
          <w:color w:val="231F20"/>
          <w:spacing w:val="-23"/>
          <w:w w:val="105"/>
        </w:rPr>
        <w:t> </w:t>
      </w:r>
      <w:r>
        <w:rPr>
          <w:color w:val="231F20"/>
          <w:w w:val="105"/>
        </w:rPr>
        <w:t>mãn,</w:t>
      </w:r>
      <w:r>
        <w:rPr>
          <w:color w:val="231F20"/>
          <w:spacing w:val="-22"/>
          <w:w w:val="105"/>
        </w:rPr>
        <w:t> </w:t>
      </w:r>
      <w:r>
        <w:rPr>
          <w:color w:val="231F20"/>
          <w:w w:val="105"/>
        </w:rPr>
        <w:t>đó</w:t>
      </w:r>
      <w:r>
        <w:rPr>
          <w:color w:val="231F20"/>
          <w:spacing w:val="-22"/>
          <w:w w:val="105"/>
        </w:rPr>
        <w:t> </w:t>
      </w:r>
      <w:r>
        <w:rPr>
          <w:color w:val="231F20"/>
          <w:w w:val="105"/>
        </w:rPr>
        <w:t>là trí tuệ của Phật, đúng là chúng ta chẳng dễ gì làm được.</w:t>
      </w:r>
    </w:p>
    <w:p>
      <w:pPr>
        <w:spacing w:line="290" w:lineRule="auto" w:before="143"/>
        <w:ind w:left="397" w:right="425" w:firstLine="453"/>
        <w:jc w:val="both"/>
        <w:rPr>
          <w:sz w:val="34"/>
        </w:rPr>
      </w:pPr>
      <w:r>
        <w:rPr>
          <w:color w:val="231F20"/>
          <w:sz w:val="34"/>
        </w:rPr>
        <w:t>“</w:t>
      </w:r>
      <w:r>
        <w:rPr>
          <w:i/>
          <w:color w:val="231F20"/>
          <w:sz w:val="34"/>
        </w:rPr>
        <w:t>Khởi tâm động niệm</w:t>
      </w:r>
      <w:r>
        <w:rPr>
          <w:color w:val="231F20"/>
          <w:sz w:val="34"/>
        </w:rPr>
        <w:t>”, câu này chúng ta chẳng dễ gì liễu giải. Tới khi bản thân chúng tôi học kinh</w:t>
      </w:r>
      <w:r>
        <w:rPr>
          <w:color w:val="231F20"/>
          <w:spacing w:val="40"/>
          <w:sz w:val="34"/>
        </w:rPr>
        <w:t> </w:t>
      </w:r>
      <w:r>
        <w:rPr>
          <w:i/>
          <w:color w:val="231F20"/>
          <w:sz w:val="34"/>
        </w:rPr>
        <w:t>Hoa Nghiêm</w:t>
      </w:r>
      <w:r>
        <w:rPr>
          <w:color w:val="231F20"/>
          <w:sz w:val="34"/>
        </w:rPr>
        <w:t>, học</w:t>
      </w:r>
      <w:r>
        <w:rPr>
          <w:color w:val="231F20"/>
          <w:spacing w:val="80"/>
          <w:sz w:val="34"/>
        </w:rPr>
        <w:t> </w:t>
      </w:r>
      <w:r>
        <w:rPr>
          <w:color w:val="231F20"/>
          <w:sz w:val="34"/>
        </w:rPr>
        <w:t>bộ </w:t>
      </w:r>
      <w:r>
        <w:rPr>
          <w:i/>
          <w:color w:val="231F20"/>
          <w:sz w:val="34"/>
        </w:rPr>
        <w:t>Vọng Tận Hoàn Nguyên Quán </w:t>
      </w:r>
      <w:r>
        <w:rPr>
          <w:color w:val="231F20"/>
          <w:sz w:val="34"/>
        </w:rPr>
        <w:t>của Hiền Thủ quốc sư mới liễu giải khái niệm này đôi chút. Thật sự khó! Ngay cả nhập pháp</w:t>
      </w:r>
      <w:r>
        <w:rPr>
          <w:color w:val="231F20"/>
          <w:spacing w:val="40"/>
          <w:sz w:val="34"/>
        </w:rPr>
        <w:t> </w:t>
      </w:r>
      <w:r>
        <w:rPr>
          <w:color w:val="231F20"/>
          <w:sz w:val="34"/>
        </w:rPr>
        <w:t>môn</w:t>
      </w:r>
      <w:r>
        <w:rPr>
          <w:color w:val="231F20"/>
          <w:spacing w:val="40"/>
          <w:sz w:val="34"/>
        </w:rPr>
        <w:t> </w:t>
      </w:r>
      <w:r>
        <w:rPr>
          <w:color w:val="231F20"/>
          <w:sz w:val="34"/>
        </w:rPr>
        <w:t>đã</w:t>
      </w:r>
      <w:r>
        <w:rPr>
          <w:color w:val="231F20"/>
          <w:spacing w:val="40"/>
          <w:sz w:val="34"/>
        </w:rPr>
        <w:t> </w:t>
      </w:r>
      <w:r>
        <w:rPr>
          <w:color w:val="231F20"/>
          <w:sz w:val="34"/>
        </w:rPr>
        <w:t>quá</w:t>
      </w:r>
      <w:r>
        <w:rPr>
          <w:color w:val="231F20"/>
          <w:spacing w:val="40"/>
          <w:sz w:val="34"/>
        </w:rPr>
        <w:t> </w:t>
      </w:r>
      <w:r>
        <w:rPr>
          <w:color w:val="231F20"/>
          <w:sz w:val="34"/>
        </w:rPr>
        <w:t>khó!</w:t>
      </w:r>
    </w:p>
    <w:p>
      <w:pPr>
        <w:pStyle w:val="BodyText"/>
        <w:spacing w:line="290" w:lineRule="auto" w:before="142"/>
        <w:ind w:left="397" w:right="427"/>
      </w:pPr>
      <w:r>
        <w:rPr>
          <w:color w:val="231F20"/>
        </w:rPr>
        <w:t>Quý vị thấy nhập môn, phải buông xuống Ngã Chấp, phải </w:t>
      </w:r>
      <w:r>
        <w:rPr>
          <w:color w:val="231F20"/>
          <w:w w:val="105"/>
        </w:rPr>
        <w:t>buông</w:t>
      </w:r>
      <w:r>
        <w:rPr>
          <w:color w:val="231F20"/>
          <w:spacing w:val="-10"/>
          <w:w w:val="105"/>
        </w:rPr>
        <w:t> </w:t>
      </w:r>
      <w:r>
        <w:rPr>
          <w:color w:val="231F20"/>
          <w:w w:val="105"/>
        </w:rPr>
        <w:t>Biên</w:t>
      </w:r>
      <w:r>
        <w:rPr>
          <w:color w:val="231F20"/>
          <w:spacing w:val="-10"/>
          <w:w w:val="105"/>
        </w:rPr>
        <w:t> </w:t>
      </w:r>
      <w:r>
        <w:rPr>
          <w:color w:val="231F20"/>
          <w:w w:val="105"/>
        </w:rPr>
        <w:t>Kiến,</w:t>
      </w:r>
      <w:r>
        <w:rPr>
          <w:color w:val="231F20"/>
          <w:spacing w:val="-10"/>
          <w:w w:val="105"/>
        </w:rPr>
        <w:t> </w:t>
      </w:r>
      <w:r>
        <w:rPr>
          <w:color w:val="231F20"/>
          <w:w w:val="105"/>
        </w:rPr>
        <w:t>Kiến</w:t>
      </w:r>
      <w:r>
        <w:rPr>
          <w:color w:val="231F20"/>
          <w:spacing w:val="-10"/>
          <w:w w:val="105"/>
        </w:rPr>
        <w:t> </w:t>
      </w:r>
      <w:r>
        <w:rPr>
          <w:color w:val="231F20"/>
          <w:w w:val="105"/>
        </w:rPr>
        <w:t>Thủ</w:t>
      </w:r>
      <w:r>
        <w:rPr>
          <w:color w:val="231F20"/>
          <w:spacing w:val="-10"/>
          <w:w w:val="105"/>
        </w:rPr>
        <w:t> </w:t>
      </w:r>
      <w:r>
        <w:rPr>
          <w:color w:val="231F20"/>
          <w:w w:val="105"/>
        </w:rPr>
        <w:t>Kiến,</w:t>
      </w:r>
      <w:r>
        <w:rPr>
          <w:color w:val="231F20"/>
          <w:spacing w:val="-10"/>
          <w:w w:val="105"/>
        </w:rPr>
        <w:t> </w:t>
      </w:r>
      <w:r>
        <w:rPr>
          <w:color w:val="231F20"/>
          <w:w w:val="105"/>
        </w:rPr>
        <w:t>Giới</w:t>
      </w:r>
      <w:r>
        <w:rPr>
          <w:color w:val="231F20"/>
          <w:spacing w:val="-10"/>
          <w:w w:val="105"/>
        </w:rPr>
        <w:t> </w:t>
      </w:r>
      <w:r>
        <w:rPr>
          <w:color w:val="231F20"/>
          <w:w w:val="105"/>
        </w:rPr>
        <w:t>Thủ</w:t>
      </w:r>
      <w:r>
        <w:rPr>
          <w:color w:val="231F20"/>
          <w:spacing w:val="-10"/>
          <w:w w:val="105"/>
        </w:rPr>
        <w:t> </w:t>
      </w:r>
      <w:r>
        <w:rPr>
          <w:color w:val="231F20"/>
          <w:w w:val="105"/>
        </w:rPr>
        <w:t>Kiến</w:t>
      </w:r>
      <w:r>
        <w:rPr>
          <w:color w:val="231F20"/>
          <w:spacing w:val="-10"/>
          <w:w w:val="105"/>
        </w:rPr>
        <w:t> </w:t>
      </w:r>
      <w:r>
        <w:rPr>
          <w:color w:val="231F20"/>
          <w:w w:val="105"/>
        </w:rPr>
        <w:t>xuống,</w:t>
      </w:r>
      <w:r>
        <w:rPr>
          <w:color w:val="231F20"/>
          <w:spacing w:val="-10"/>
          <w:w w:val="105"/>
        </w:rPr>
        <w:t> </w:t>
      </w:r>
      <w:r>
        <w:rPr>
          <w:color w:val="231F20"/>
          <w:w w:val="105"/>
        </w:rPr>
        <w:t>rất khó khăn! Do vậy, trong Đại thừa có pháp môn đặc biệt là </w:t>
      </w:r>
      <w:r>
        <w:rPr>
          <w:i/>
          <w:color w:val="231F20"/>
          <w:w w:val="105"/>
        </w:rPr>
        <w:t>“nhiếp</w:t>
      </w:r>
      <w:r>
        <w:rPr>
          <w:i/>
          <w:color w:val="231F20"/>
          <w:spacing w:val="-8"/>
          <w:w w:val="105"/>
        </w:rPr>
        <w:t> </w:t>
      </w:r>
      <w:r>
        <w:rPr>
          <w:i/>
          <w:color w:val="231F20"/>
          <w:w w:val="105"/>
        </w:rPr>
        <w:t>thủc</w:t>
      </w:r>
      <w:r>
        <w:rPr>
          <w:i/>
          <w:color w:val="231F20"/>
          <w:spacing w:val="-8"/>
          <w:w w:val="105"/>
        </w:rPr>
        <w:t> </w:t>
      </w:r>
      <w:r>
        <w:rPr>
          <w:i/>
          <w:color w:val="231F20"/>
          <w:w w:val="105"/>
        </w:rPr>
        <w:t>sinh</w:t>
      </w:r>
      <w:r>
        <w:rPr>
          <w:i/>
          <w:color w:val="231F20"/>
          <w:spacing w:val="-8"/>
          <w:w w:val="105"/>
        </w:rPr>
        <w:t> </w:t>
      </w:r>
      <w:r>
        <w:rPr>
          <w:i/>
          <w:color w:val="231F20"/>
          <w:w w:val="105"/>
        </w:rPr>
        <w:t>sinh</w:t>
      </w:r>
      <w:r>
        <w:rPr>
          <w:i/>
          <w:color w:val="231F20"/>
          <w:spacing w:val="-8"/>
          <w:w w:val="105"/>
        </w:rPr>
        <w:t> </w:t>
      </w:r>
      <w:r>
        <w:rPr>
          <w:i/>
          <w:color w:val="231F20"/>
          <w:w w:val="105"/>
        </w:rPr>
        <w:t>bỉ</w:t>
      </w:r>
      <w:r>
        <w:rPr>
          <w:i/>
          <w:color w:val="231F20"/>
          <w:spacing w:val="-8"/>
          <w:w w:val="105"/>
        </w:rPr>
        <w:t> </w:t>
      </w:r>
      <w:r>
        <w:rPr>
          <w:i/>
          <w:color w:val="231F20"/>
          <w:w w:val="105"/>
        </w:rPr>
        <w:t>quốc</w:t>
      </w:r>
      <w:r>
        <w:rPr>
          <w:i/>
          <w:color w:val="231F20"/>
          <w:spacing w:val="-8"/>
          <w:w w:val="105"/>
        </w:rPr>
        <w:t> </w:t>
      </w:r>
      <w:r>
        <w:rPr>
          <w:i/>
          <w:color w:val="231F20"/>
          <w:w w:val="105"/>
        </w:rPr>
        <w:t>độ</w:t>
      </w:r>
      <w:r>
        <w:rPr>
          <w:i/>
          <w:color w:val="231F20"/>
          <w:spacing w:val="-8"/>
          <w:w w:val="105"/>
        </w:rPr>
        <w:t> </w:t>
      </w:r>
      <w:r>
        <w:rPr>
          <w:i/>
          <w:color w:val="231F20"/>
          <w:w w:val="105"/>
        </w:rPr>
        <w:t>cố”</w:t>
      </w:r>
      <w:r>
        <w:rPr>
          <w:i/>
          <w:color w:val="231F20"/>
          <w:spacing w:val="-8"/>
          <w:w w:val="105"/>
        </w:rPr>
        <w:t> </w:t>
      </w:r>
      <w:r>
        <w:rPr>
          <w:color w:val="231F20"/>
          <w:w w:val="105"/>
        </w:rPr>
        <w:t>(nhiếp</w:t>
      </w:r>
      <w:r>
        <w:rPr>
          <w:color w:val="231F20"/>
          <w:spacing w:val="-8"/>
          <w:w w:val="105"/>
        </w:rPr>
        <w:t> </w:t>
      </w:r>
      <w:r>
        <w:rPr>
          <w:color w:val="231F20"/>
          <w:w w:val="105"/>
        </w:rPr>
        <w:t>thủ</w:t>
      </w:r>
      <w:r>
        <w:rPr>
          <w:color w:val="231F20"/>
          <w:spacing w:val="-8"/>
          <w:w w:val="105"/>
        </w:rPr>
        <w:t> </w:t>
      </w:r>
      <w:r>
        <w:rPr>
          <w:color w:val="231F20"/>
          <w:w w:val="105"/>
        </w:rPr>
        <w:t>Chúng</w:t>
      </w:r>
      <w:r>
        <w:rPr>
          <w:color w:val="231F20"/>
          <w:spacing w:val="-8"/>
          <w:w w:val="105"/>
        </w:rPr>
        <w:t> </w:t>
      </w:r>
      <w:r>
        <w:rPr>
          <w:color w:val="231F20"/>
          <w:w w:val="105"/>
        </w:rPr>
        <w:t>sinh sinh về cõi Phật ấy).</w:t>
      </w:r>
    </w:p>
    <w:p>
      <w:pPr>
        <w:pStyle w:val="BodyText"/>
        <w:spacing w:line="290" w:lineRule="auto" w:before="143"/>
        <w:ind w:left="397" w:right="430"/>
      </w:pPr>
      <w:r>
        <w:rPr>
          <w:i/>
          <w:color w:val="231F20"/>
          <w:w w:val="105"/>
        </w:rPr>
        <w:t>“Bỉ quốc</w:t>
      </w:r>
      <w:r>
        <w:rPr>
          <w:i/>
          <w:color w:val="231F20"/>
          <w:spacing w:val="-1"/>
          <w:w w:val="105"/>
        </w:rPr>
        <w:t> </w:t>
      </w:r>
      <w:r>
        <w:rPr>
          <w:i/>
          <w:color w:val="231F20"/>
          <w:w w:val="105"/>
        </w:rPr>
        <w:t>độ” </w:t>
      </w:r>
      <w:r>
        <w:rPr>
          <w:color w:val="231F20"/>
          <w:w w:val="105"/>
        </w:rPr>
        <w:t>là</w:t>
      </w:r>
      <w:r>
        <w:rPr>
          <w:color w:val="231F20"/>
          <w:spacing w:val="-1"/>
          <w:w w:val="105"/>
        </w:rPr>
        <w:t> </w:t>
      </w:r>
      <w:r>
        <w:rPr>
          <w:color w:val="231F20"/>
          <w:w w:val="105"/>
        </w:rPr>
        <w:t>thế giới</w:t>
      </w:r>
      <w:r>
        <w:rPr>
          <w:color w:val="231F20"/>
          <w:spacing w:val="-1"/>
          <w:w w:val="105"/>
        </w:rPr>
        <w:t> </w:t>
      </w:r>
      <w:r>
        <w:rPr>
          <w:color w:val="231F20"/>
          <w:w w:val="105"/>
        </w:rPr>
        <w:t>của Tây Phương</w:t>
      </w:r>
      <w:r>
        <w:rPr>
          <w:color w:val="231F20"/>
          <w:spacing w:val="-1"/>
          <w:w w:val="105"/>
        </w:rPr>
        <w:t> </w:t>
      </w:r>
      <w:r>
        <w:rPr>
          <w:color w:val="231F20"/>
          <w:w w:val="105"/>
        </w:rPr>
        <w:t>A</w:t>
      </w:r>
      <w:r>
        <w:rPr>
          <w:color w:val="231F20"/>
          <w:spacing w:val="-1"/>
          <w:w w:val="105"/>
        </w:rPr>
        <w:t> </w:t>
      </w:r>
      <w:r>
        <w:rPr>
          <w:color w:val="231F20"/>
          <w:w w:val="105"/>
        </w:rPr>
        <w:t>Di Đà</w:t>
      </w:r>
      <w:r>
        <w:rPr>
          <w:color w:val="231F20"/>
          <w:spacing w:val="-1"/>
          <w:w w:val="105"/>
        </w:rPr>
        <w:t> </w:t>
      </w:r>
      <w:r>
        <w:rPr>
          <w:color w:val="231F20"/>
          <w:w w:val="105"/>
        </w:rPr>
        <w:t>Phật. </w:t>
      </w:r>
      <w:r>
        <w:rPr>
          <w:color w:val="231F20"/>
        </w:rPr>
        <w:t>Trong</w:t>
      </w:r>
      <w:r>
        <w:rPr>
          <w:color w:val="231F20"/>
          <w:spacing w:val="-1"/>
        </w:rPr>
        <w:t> </w:t>
      </w:r>
      <w:r>
        <w:rPr>
          <w:color w:val="231F20"/>
        </w:rPr>
        <w:t>các</w:t>
      </w:r>
      <w:r>
        <w:rPr>
          <w:color w:val="231F20"/>
          <w:spacing w:val="-1"/>
        </w:rPr>
        <w:t> </w:t>
      </w:r>
      <w:r>
        <w:rPr>
          <w:color w:val="231F20"/>
        </w:rPr>
        <w:t>vị</w:t>
      </w:r>
      <w:r>
        <w:rPr>
          <w:color w:val="231F20"/>
          <w:spacing w:val="-1"/>
        </w:rPr>
        <w:t> </w:t>
      </w:r>
      <w:r>
        <w:rPr>
          <w:color w:val="231F20"/>
        </w:rPr>
        <w:t>Phật</w:t>
      </w:r>
      <w:r>
        <w:rPr>
          <w:color w:val="231F20"/>
          <w:spacing w:val="-1"/>
        </w:rPr>
        <w:t> </w:t>
      </w:r>
      <w:r>
        <w:rPr>
          <w:color w:val="231F20"/>
        </w:rPr>
        <w:t>Như</w:t>
      </w:r>
      <w:r>
        <w:rPr>
          <w:color w:val="231F20"/>
          <w:spacing w:val="-1"/>
        </w:rPr>
        <w:t> </w:t>
      </w:r>
      <w:r>
        <w:rPr>
          <w:color w:val="231F20"/>
        </w:rPr>
        <w:t>Lai,</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w:t>
      </w:r>
      <w:r>
        <w:rPr>
          <w:color w:val="231F20"/>
          <w:spacing w:val="-2"/>
        </w:rPr>
        <w:t> </w:t>
      </w:r>
      <w:r>
        <w:rPr>
          <w:color w:val="231F20"/>
        </w:rPr>
        <w:t>giống</w:t>
      </w:r>
      <w:r>
        <w:rPr>
          <w:color w:val="231F20"/>
          <w:spacing w:val="-2"/>
        </w:rPr>
        <w:t> </w:t>
      </w:r>
      <w:r>
        <w:rPr>
          <w:color w:val="231F20"/>
        </w:rPr>
        <w:t>như</w:t>
      </w:r>
      <w:r>
        <w:rPr>
          <w:color w:val="231F20"/>
          <w:spacing w:val="-2"/>
        </w:rPr>
        <w:t> </w:t>
      </w:r>
      <w:r>
        <w:rPr>
          <w:color w:val="231F20"/>
        </w:rPr>
        <w:t>một</w:t>
      </w:r>
      <w:r>
        <w:rPr>
          <w:color w:val="231F20"/>
          <w:spacing w:val="-1"/>
        </w:rPr>
        <w:t> </w:t>
      </w:r>
      <w:r>
        <w:rPr>
          <w:color w:val="231F20"/>
        </w:rPr>
        <w:t>vị</w:t>
      </w:r>
      <w:r>
        <w:rPr>
          <w:color w:val="231F20"/>
          <w:spacing w:val="-1"/>
        </w:rPr>
        <w:t> </w:t>
      </w:r>
      <w:r>
        <w:rPr>
          <w:color w:val="231F20"/>
        </w:rPr>
        <w:t>đã </w:t>
      </w:r>
      <w:r>
        <w:rPr>
          <w:color w:val="231F20"/>
          <w:spacing w:val="-4"/>
          <w:w w:val="105"/>
        </w:rPr>
        <w:t>phát</w:t>
      </w:r>
      <w:r>
        <w:rPr>
          <w:color w:val="231F20"/>
          <w:spacing w:val="-15"/>
          <w:w w:val="105"/>
        </w:rPr>
        <w:t> </w:t>
      </w:r>
      <w:r>
        <w:rPr>
          <w:color w:val="231F20"/>
          <w:spacing w:val="-4"/>
          <w:w w:val="105"/>
        </w:rPr>
        <w:t>đại</w:t>
      </w:r>
      <w:r>
        <w:rPr>
          <w:color w:val="231F20"/>
          <w:spacing w:val="-15"/>
          <w:w w:val="105"/>
        </w:rPr>
        <w:t> </w:t>
      </w:r>
      <w:r>
        <w:rPr>
          <w:color w:val="231F20"/>
          <w:spacing w:val="-4"/>
          <w:w w:val="105"/>
        </w:rPr>
        <w:t>tâm</w:t>
      </w:r>
      <w:r>
        <w:rPr>
          <w:color w:val="231F20"/>
          <w:spacing w:val="-15"/>
          <w:w w:val="105"/>
        </w:rPr>
        <w:t> </w:t>
      </w:r>
      <w:r>
        <w:rPr>
          <w:color w:val="231F20"/>
          <w:spacing w:val="-4"/>
          <w:w w:val="105"/>
        </w:rPr>
        <w:t>thành</w:t>
      </w:r>
      <w:r>
        <w:rPr>
          <w:color w:val="231F20"/>
          <w:spacing w:val="-15"/>
          <w:w w:val="105"/>
        </w:rPr>
        <w:t> </w:t>
      </w:r>
      <w:r>
        <w:rPr>
          <w:color w:val="231F20"/>
          <w:spacing w:val="-4"/>
          <w:w w:val="105"/>
        </w:rPr>
        <w:t>lập</w:t>
      </w:r>
      <w:r>
        <w:rPr>
          <w:color w:val="231F20"/>
          <w:spacing w:val="-15"/>
          <w:w w:val="105"/>
        </w:rPr>
        <w:t> </w:t>
      </w:r>
      <w:r>
        <w:rPr>
          <w:color w:val="231F20"/>
          <w:spacing w:val="-4"/>
          <w:w w:val="105"/>
        </w:rPr>
        <w:t>một</w:t>
      </w:r>
      <w:r>
        <w:rPr>
          <w:color w:val="231F20"/>
          <w:spacing w:val="-15"/>
          <w:w w:val="105"/>
        </w:rPr>
        <w:t> </w:t>
      </w:r>
      <w:r>
        <w:rPr>
          <w:color w:val="231F20"/>
          <w:spacing w:val="-4"/>
          <w:w w:val="105"/>
        </w:rPr>
        <w:t>ngôi</w:t>
      </w:r>
      <w:r>
        <w:rPr>
          <w:color w:val="231F20"/>
          <w:spacing w:val="-15"/>
          <w:w w:val="105"/>
        </w:rPr>
        <w:t> </w:t>
      </w:r>
      <w:r>
        <w:rPr>
          <w:color w:val="231F20"/>
          <w:spacing w:val="-4"/>
          <w:w w:val="105"/>
        </w:rPr>
        <w:t>trường.</w:t>
      </w:r>
      <w:r>
        <w:rPr>
          <w:color w:val="231F20"/>
          <w:spacing w:val="-15"/>
          <w:w w:val="105"/>
        </w:rPr>
        <w:t> </w:t>
      </w:r>
      <w:r>
        <w:rPr>
          <w:color w:val="231F20"/>
          <w:spacing w:val="-4"/>
          <w:w w:val="105"/>
        </w:rPr>
        <w:t>Thế</w:t>
      </w:r>
      <w:r>
        <w:rPr>
          <w:color w:val="231F20"/>
          <w:spacing w:val="-15"/>
          <w:w w:val="105"/>
        </w:rPr>
        <w:t> </w:t>
      </w:r>
      <w:r>
        <w:rPr>
          <w:color w:val="231F20"/>
          <w:spacing w:val="-4"/>
          <w:w w:val="105"/>
        </w:rPr>
        <w:t>giới</w:t>
      </w:r>
      <w:r>
        <w:rPr>
          <w:color w:val="231F20"/>
          <w:spacing w:val="-15"/>
          <w:w w:val="105"/>
        </w:rPr>
        <w:t> </w:t>
      </w:r>
      <w:r>
        <w:rPr>
          <w:color w:val="231F20"/>
          <w:spacing w:val="-4"/>
          <w:w w:val="105"/>
        </w:rPr>
        <w:t>Tây</w:t>
      </w:r>
      <w:r>
        <w:rPr>
          <w:color w:val="231F20"/>
          <w:spacing w:val="-15"/>
          <w:w w:val="105"/>
        </w:rPr>
        <w:t> </w:t>
      </w:r>
      <w:r>
        <w:rPr>
          <w:color w:val="231F20"/>
          <w:spacing w:val="-4"/>
          <w:w w:val="105"/>
        </w:rPr>
        <w:t>Phương </w:t>
      </w:r>
      <w:r>
        <w:rPr>
          <w:color w:val="231F20"/>
          <w:w w:val="105"/>
        </w:rPr>
        <w:t>Cực</w:t>
      </w:r>
      <w:r>
        <w:rPr>
          <w:color w:val="231F20"/>
          <w:spacing w:val="-3"/>
          <w:w w:val="105"/>
        </w:rPr>
        <w:t> </w:t>
      </w:r>
      <w:r>
        <w:rPr>
          <w:color w:val="231F20"/>
          <w:w w:val="105"/>
        </w:rPr>
        <w:t>Lạc</w:t>
      </w:r>
      <w:r>
        <w:rPr>
          <w:color w:val="231F20"/>
          <w:spacing w:val="-2"/>
          <w:w w:val="105"/>
        </w:rPr>
        <w:t> </w:t>
      </w:r>
      <w:r>
        <w:rPr>
          <w:color w:val="231F20"/>
          <w:w w:val="105"/>
        </w:rPr>
        <w:t>là</w:t>
      </w:r>
      <w:r>
        <w:rPr>
          <w:color w:val="231F20"/>
          <w:spacing w:val="-3"/>
          <w:w w:val="105"/>
        </w:rPr>
        <w:t> </w:t>
      </w:r>
      <w:r>
        <w:rPr>
          <w:color w:val="231F20"/>
          <w:w w:val="105"/>
        </w:rPr>
        <w:t>đại</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đại</w:t>
      </w:r>
      <w:r>
        <w:rPr>
          <w:color w:val="231F20"/>
          <w:spacing w:val="-3"/>
          <w:w w:val="105"/>
        </w:rPr>
        <w:t> </w:t>
      </w:r>
      <w:r>
        <w:rPr>
          <w:color w:val="231F20"/>
          <w:w w:val="105"/>
        </w:rPr>
        <w:t>học</w:t>
      </w:r>
      <w:r>
        <w:rPr>
          <w:color w:val="231F20"/>
          <w:spacing w:val="-3"/>
          <w:w w:val="105"/>
        </w:rPr>
        <w:t> </w:t>
      </w:r>
      <w:r>
        <w:rPr>
          <w:color w:val="231F20"/>
          <w:w w:val="105"/>
        </w:rPr>
        <w:t>đa</w:t>
      </w:r>
      <w:r>
        <w:rPr>
          <w:color w:val="231F20"/>
          <w:spacing w:val="-3"/>
          <w:w w:val="105"/>
        </w:rPr>
        <w:t> </w:t>
      </w:r>
      <w:r>
        <w:rPr>
          <w:color w:val="231F20"/>
          <w:w w:val="105"/>
        </w:rPr>
        <w:t>nguyên</w:t>
      </w:r>
      <w:r>
        <w:rPr>
          <w:color w:val="231F20"/>
          <w:spacing w:val="-3"/>
          <w:w w:val="105"/>
        </w:rPr>
        <w:t> </w:t>
      </w:r>
      <w:r>
        <w:rPr>
          <w:color w:val="231F20"/>
          <w:w w:val="105"/>
        </w:rPr>
        <w:t>văn </w:t>
      </w:r>
      <w:r>
        <w:rPr>
          <w:color w:val="231F20"/>
        </w:rPr>
        <w:t>hóa.</w:t>
      </w:r>
      <w:r>
        <w:rPr>
          <w:color w:val="231F20"/>
          <w:spacing w:val="-4"/>
        </w:rPr>
        <w:t> </w:t>
      </w:r>
      <w:r>
        <w:rPr>
          <w:color w:val="231F20"/>
        </w:rPr>
        <w:t>Tôi</w:t>
      </w:r>
      <w:r>
        <w:rPr>
          <w:color w:val="231F20"/>
          <w:spacing w:val="-4"/>
        </w:rPr>
        <w:t> </w:t>
      </w:r>
      <w:r>
        <w:rPr>
          <w:color w:val="231F20"/>
        </w:rPr>
        <w:t>chẳng</w:t>
      </w:r>
      <w:r>
        <w:rPr>
          <w:color w:val="231F20"/>
          <w:spacing w:val="-4"/>
        </w:rPr>
        <w:t> </w:t>
      </w:r>
      <w:r>
        <w:rPr>
          <w:color w:val="231F20"/>
        </w:rPr>
        <w:t>học</w:t>
      </w:r>
      <w:r>
        <w:rPr>
          <w:color w:val="231F20"/>
          <w:spacing w:val="-4"/>
        </w:rPr>
        <w:t> </w:t>
      </w:r>
      <w:r>
        <w:rPr>
          <w:color w:val="231F20"/>
        </w:rPr>
        <w:t>Phật,</w:t>
      </w:r>
      <w:r>
        <w:rPr>
          <w:color w:val="231F20"/>
          <w:spacing w:val="-4"/>
        </w:rPr>
        <w:t> </w:t>
      </w:r>
      <w:r>
        <w:rPr>
          <w:color w:val="231F20"/>
        </w:rPr>
        <w:t>tôi</w:t>
      </w:r>
      <w:r>
        <w:rPr>
          <w:color w:val="231F20"/>
          <w:spacing w:val="-4"/>
        </w:rPr>
        <w:t> </w:t>
      </w:r>
      <w:r>
        <w:rPr>
          <w:color w:val="231F20"/>
        </w:rPr>
        <w:t>học</w:t>
      </w:r>
      <w:r>
        <w:rPr>
          <w:color w:val="231F20"/>
          <w:spacing w:val="-4"/>
        </w:rPr>
        <w:t> </w:t>
      </w:r>
      <w:r>
        <w:rPr>
          <w:color w:val="231F20"/>
        </w:rPr>
        <w:t>Cơ</w:t>
      </w:r>
      <w:r>
        <w:rPr>
          <w:color w:val="231F20"/>
          <w:spacing w:val="-4"/>
        </w:rPr>
        <w:t> </w:t>
      </w:r>
      <w:r>
        <w:rPr>
          <w:color w:val="231F20"/>
        </w:rPr>
        <w:t>Đốc</w:t>
      </w:r>
      <w:r>
        <w:rPr>
          <w:color w:val="231F20"/>
          <w:spacing w:val="-4"/>
        </w:rPr>
        <w:t> </w:t>
      </w:r>
      <w:r>
        <w:rPr>
          <w:color w:val="231F20"/>
        </w:rPr>
        <w:t>giáo</w:t>
      </w:r>
      <w:r>
        <w:rPr>
          <w:color w:val="231F20"/>
          <w:spacing w:val="-4"/>
        </w:rPr>
        <w:t> </w:t>
      </w:r>
      <w:r>
        <w:rPr>
          <w:color w:val="231F20"/>
        </w:rPr>
        <w:t>có</w:t>
      </w:r>
      <w:r>
        <w:rPr>
          <w:color w:val="231F20"/>
          <w:spacing w:val="-4"/>
        </w:rPr>
        <w:t> </w:t>
      </w:r>
      <w:r>
        <w:rPr>
          <w:color w:val="231F20"/>
        </w:rPr>
        <w:t>thể</w:t>
      </w:r>
      <w:r>
        <w:rPr>
          <w:color w:val="231F20"/>
          <w:spacing w:val="-4"/>
        </w:rPr>
        <w:t> </w:t>
      </w:r>
      <w:r>
        <w:rPr>
          <w:color w:val="231F20"/>
        </w:rPr>
        <w:t>vãng</w:t>
      </w:r>
      <w:r>
        <w:rPr>
          <w:color w:val="231F20"/>
          <w:spacing w:val="-4"/>
        </w:rPr>
        <w:t> </w:t>
      </w:r>
      <w:r>
        <w:rPr>
          <w:color w:val="231F20"/>
        </w:rPr>
        <w:t>sinh </w:t>
      </w:r>
      <w:r>
        <w:rPr>
          <w:color w:val="231F20"/>
          <w:w w:val="105"/>
        </w:rPr>
        <w:t>hay</w:t>
      </w:r>
      <w:r>
        <w:rPr>
          <w:color w:val="231F20"/>
          <w:spacing w:val="-10"/>
          <w:w w:val="105"/>
        </w:rPr>
        <w:t> </w:t>
      </w:r>
      <w:r>
        <w:rPr>
          <w:color w:val="231F20"/>
          <w:w w:val="105"/>
        </w:rPr>
        <w:t>không?</w:t>
      </w:r>
      <w:r>
        <w:rPr>
          <w:color w:val="231F20"/>
          <w:spacing w:val="-10"/>
          <w:w w:val="105"/>
        </w:rPr>
        <w:t> </w:t>
      </w:r>
      <w:r>
        <w:rPr>
          <w:color w:val="231F20"/>
          <w:w w:val="105"/>
        </w:rPr>
        <w:t>Tôi</w:t>
      </w:r>
      <w:r>
        <w:rPr>
          <w:color w:val="231F20"/>
          <w:spacing w:val="-10"/>
          <w:w w:val="105"/>
        </w:rPr>
        <w:t> </w:t>
      </w:r>
      <w:r>
        <w:rPr>
          <w:color w:val="231F20"/>
          <w:w w:val="105"/>
        </w:rPr>
        <w:t>học</w:t>
      </w:r>
      <w:r>
        <w:rPr>
          <w:color w:val="231F20"/>
          <w:spacing w:val="-10"/>
          <w:w w:val="105"/>
        </w:rPr>
        <w:t> </w:t>
      </w:r>
      <w:r>
        <w:rPr>
          <w:color w:val="231F20"/>
          <w:w w:val="105"/>
        </w:rPr>
        <w:t>đạo</w:t>
      </w:r>
      <w:r>
        <w:rPr>
          <w:color w:val="231F20"/>
          <w:spacing w:val="-10"/>
          <w:w w:val="105"/>
        </w:rPr>
        <w:t> </w:t>
      </w:r>
      <w:r>
        <w:rPr>
          <w:color w:val="231F20"/>
          <w:w w:val="105"/>
        </w:rPr>
        <w:t>Hồi</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vãng</w:t>
      </w:r>
      <w:r>
        <w:rPr>
          <w:color w:val="231F20"/>
          <w:spacing w:val="-10"/>
          <w:w w:val="105"/>
        </w:rPr>
        <w:t> </w:t>
      </w:r>
      <w:r>
        <w:rPr>
          <w:color w:val="231F20"/>
          <w:w w:val="105"/>
        </w:rPr>
        <w:t>sinh</w:t>
      </w:r>
      <w:r>
        <w:rPr>
          <w:color w:val="231F20"/>
          <w:spacing w:val="-10"/>
          <w:w w:val="105"/>
        </w:rPr>
        <w:t> </w:t>
      </w:r>
      <w:r>
        <w:rPr>
          <w:color w:val="231F20"/>
          <w:w w:val="105"/>
        </w:rPr>
        <w:t>hay</w:t>
      </w:r>
      <w:r>
        <w:rPr>
          <w:color w:val="231F20"/>
          <w:spacing w:val="-10"/>
          <w:w w:val="105"/>
        </w:rPr>
        <w:t> </w:t>
      </w:r>
      <w:r>
        <w:rPr>
          <w:color w:val="231F20"/>
          <w:w w:val="105"/>
        </w:rPr>
        <w:t>không?</w:t>
      </w:r>
    </w:p>
    <w:p>
      <w:pPr>
        <w:pStyle w:val="BodyText"/>
        <w:spacing w:line="290" w:lineRule="auto" w:before="142"/>
        <w:ind w:left="397" w:right="427"/>
      </w:pPr>
      <w:r>
        <w:rPr>
          <w:color w:val="231F20"/>
          <w:w w:val="105"/>
        </w:rPr>
        <w:t>Thưa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thảy</w:t>
      </w:r>
      <w:r>
        <w:rPr>
          <w:color w:val="231F20"/>
          <w:spacing w:val="-11"/>
          <w:w w:val="105"/>
        </w:rPr>
        <w:t> </w:t>
      </w:r>
      <w:r>
        <w:rPr>
          <w:color w:val="231F20"/>
          <w:w w:val="105"/>
        </w:rPr>
        <w:t>đều</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tuyệt</w:t>
      </w:r>
      <w:r>
        <w:rPr>
          <w:color w:val="231F20"/>
          <w:spacing w:val="-11"/>
          <w:w w:val="105"/>
        </w:rPr>
        <w:t> </w:t>
      </w:r>
      <w:r>
        <w:rPr>
          <w:color w:val="231F20"/>
          <w:w w:val="105"/>
        </w:rPr>
        <w:t>diệu!</w:t>
      </w:r>
      <w:r>
        <w:rPr>
          <w:color w:val="231F20"/>
          <w:spacing w:val="-11"/>
          <w:w w:val="105"/>
        </w:rPr>
        <w:t> </w:t>
      </w:r>
      <w:r>
        <w:rPr>
          <w:color w:val="231F20"/>
          <w:w w:val="105"/>
        </w:rPr>
        <w:t>Vãng sinh chỉ là</w:t>
      </w:r>
      <w:r>
        <w:rPr>
          <w:color w:val="231F20"/>
          <w:spacing w:val="-2"/>
          <w:w w:val="105"/>
        </w:rPr>
        <w:t> </w:t>
      </w:r>
      <w:r>
        <w:rPr>
          <w:color w:val="231F20"/>
          <w:w w:val="105"/>
        </w:rPr>
        <w:t>lúc</w:t>
      </w:r>
      <w:r>
        <w:rPr>
          <w:color w:val="231F20"/>
          <w:spacing w:val="-2"/>
          <w:w w:val="105"/>
        </w:rPr>
        <w:t> </w:t>
      </w:r>
      <w:r>
        <w:rPr>
          <w:color w:val="231F20"/>
          <w:w w:val="105"/>
        </w:rPr>
        <w:t>lâm</w:t>
      </w:r>
      <w:r>
        <w:rPr>
          <w:color w:val="231F20"/>
          <w:spacing w:val="-2"/>
          <w:w w:val="105"/>
        </w:rPr>
        <w:t> </w:t>
      </w:r>
      <w:r>
        <w:rPr>
          <w:color w:val="231F20"/>
          <w:w w:val="105"/>
        </w:rPr>
        <w:t>chung, đối với thế giới Tây Phương Cực Lạc tin tưởng, phát nguyện. Ta tin tưởng, ta phát nguyện </w:t>
      </w:r>
      <w:r>
        <w:rPr>
          <w:color w:val="231F20"/>
        </w:rPr>
        <w:t>cầu</w:t>
      </w:r>
      <w:r>
        <w:rPr>
          <w:color w:val="231F20"/>
          <w:spacing w:val="8"/>
        </w:rPr>
        <w:t> </w:t>
      </w:r>
      <w:r>
        <w:rPr>
          <w:color w:val="231F20"/>
        </w:rPr>
        <w:t>sinh</w:t>
      </w:r>
      <w:r>
        <w:rPr>
          <w:color w:val="231F20"/>
          <w:spacing w:val="10"/>
        </w:rPr>
        <w:t> </w:t>
      </w:r>
      <w:r>
        <w:rPr>
          <w:color w:val="231F20"/>
        </w:rPr>
        <w:t>thế</w:t>
      </w:r>
      <w:r>
        <w:rPr>
          <w:color w:val="231F20"/>
          <w:spacing w:val="9"/>
        </w:rPr>
        <w:t> </w:t>
      </w:r>
      <w:r>
        <w:rPr>
          <w:color w:val="231F20"/>
        </w:rPr>
        <w:t>giới</w:t>
      </w:r>
      <w:r>
        <w:rPr>
          <w:color w:val="231F20"/>
          <w:spacing w:val="9"/>
        </w:rPr>
        <w:t> </w:t>
      </w:r>
      <w:r>
        <w:rPr>
          <w:color w:val="231F20"/>
        </w:rPr>
        <w:t>Cực</w:t>
      </w:r>
      <w:r>
        <w:rPr>
          <w:color w:val="231F20"/>
          <w:spacing w:val="8"/>
        </w:rPr>
        <w:t> </w:t>
      </w:r>
      <w:r>
        <w:rPr>
          <w:color w:val="231F20"/>
        </w:rPr>
        <w:t>Lạc,</w:t>
      </w:r>
      <w:r>
        <w:rPr>
          <w:color w:val="231F20"/>
          <w:spacing w:val="10"/>
        </w:rPr>
        <w:t> </w:t>
      </w:r>
      <w:r>
        <w:rPr>
          <w:color w:val="231F20"/>
        </w:rPr>
        <w:t>ta</w:t>
      </w:r>
      <w:r>
        <w:rPr>
          <w:color w:val="231F20"/>
          <w:spacing w:val="9"/>
        </w:rPr>
        <w:t> </w:t>
      </w:r>
      <w:r>
        <w:rPr>
          <w:color w:val="231F20"/>
        </w:rPr>
        <w:t>tu</w:t>
      </w:r>
      <w:r>
        <w:rPr>
          <w:color w:val="231F20"/>
          <w:spacing w:val="9"/>
        </w:rPr>
        <w:t> </w:t>
      </w:r>
      <w:r>
        <w:rPr>
          <w:color w:val="231F20"/>
        </w:rPr>
        <w:t>Cơ</w:t>
      </w:r>
      <w:r>
        <w:rPr>
          <w:color w:val="231F20"/>
          <w:spacing w:val="8"/>
        </w:rPr>
        <w:t> </w:t>
      </w:r>
      <w:r>
        <w:rPr>
          <w:color w:val="231F20"/>
        </w:rPr>
        <w:t>Đốc</w:t>
      </w:r>
      <w:r>
        <w:rPr>
          <w:color w:val="231F20"/>
          <w:spacing w:val="10"/>
        </w:rPr>
        <w:t> </w:t>
      </w:r>
      <w:r>
        <w:rPr>
          <w:color w:val="231F20"/>
        </w:rPr>
        <w:t>giáo,</w:t>
      </w:r>
      <w:r>
        <w:rPr>
          <w:color w:val="231F20"/>
          <w:spacing w:val="9"/>
        </w:rPr>
        <w:t> </w:t>
      </w:r>
      <w:r>
        <w:rPr>
          <w:color w:val="231F20"/>
        </w:rPr>
        <w:t>hay</w:t>
      </w:r>
      <w:r>
        <w:rPr>
          <w:color w:val="231F20"/>
          <w:spacing w:val="9"/>
        </w:rPr>
        <w:t> </w:t>
      </w:r>
      <w:r>
        <w:rPr>
          <w:color w:val="231F20"/>
        </w:rPr>
        <w:t>tu</w:t>
      </w:r>
      <w:r>
        <w:rPr>
          <w:color w:val="231F20"/>
          <w:spacing w:val="9"/>
        </w:rPr>
        <w:t> </w:t>
      </w:r>
      <w:r>
        <w:rPr>
          <w:color w:val="231F20"/>
        </w:rPr>
        <w:t>đạo</w:t>
      </w:r>
      <w:r>
        <w:rPr>
          <w:color w:val="231F20"/>
          <w:spacing w:val="10"/>
        </w:rPr>
        <w:t> </w:t>
      </w:r>
      <w:r>
        <w:rPr>
          <w:color w:val="231F20"/>
          <w:spacing w:val="-4"/>
        </w:rPr>
        <w:t>Hồi,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4" w:firstLine="0"/>
      </w:pPr>
      <w:r>
        <w:rPr>
          <w:color w:val="231F20"/>
          <w:w w:val="105"/>
        </w:rPr>
        <w:t>đem công đức tu hành hồi hướng thế giới Tây Phương Cực </w:t>
      </w:r>
      <w:r>
        <w:rPr>
          <w:color w:val="231F20"/>
          <w:w w:val="110"/>
        </w:rPr>
        <w:t>Lạc,</w:t>
      </w:r>
      <w:r>
        <w:rPr>
          <w:color w:val="231F20"/>
          <w:spacing w:val="-6"/>
          <w:w w:val="110"/>
        </w:rPr>
        <w:t> </w:t>
      </w:r>
      <w:r>
        <w:rPr>
          <w:color w:val="231F20"/>
          <w:w w:val="110"/>
        </w:rPr>
        <w:t>thảy</w:t>
      </w:r>
      <w:r>
        <w:rPr>
          <w:color w:val="231F20"/>
          <w:spacing w:val="-6"/>
          <w:w w:val="110"/>
        </w:rPr>
        <w:t> </w:t>
      </w:r>
      <w:r>
        <w:rPr>
          <w:color w:val="231F20"/>
          <w:w w:val="110"/>
        </w:rPr>
        <w:t>đều</w:t>
      </w:r>
      <w:r>
        <w:rPr>
          <w:color w:val="231F20"/>
          <w:spacing w:val="-6"/>
          <w:w w:val="110"/>
        </w:rPr>
        <w:t> </w:t>
      </w:r>
      <w:r>
        <w:rPr>
          <w:color w:val="231F20"/>
          <w:w w:val="110"/>
        </w:rPr>
        <w:t>có</w:t>
      </w:r>
      <w:r>
        <w:rPr>
          <w:color w:val="231F20"/>
          <w:spacing w:val="-6"/>
          <w:w w:val="110"/>
        </w:rPr>
        <w:t> </w:t>
      </w:r>
      <w:r>
        <w:rPr>
          <w:color w:val="231F20"/>
          <w:w w:val="110"/>
        </w:rPr>
        <w:t>thể</w:t>
      </w:r>
      <w:r>
        <w:rPr>
          <w:color w:val="231F20"/>
          <w:spacing w:val="-6"/>
          <w:w w:val="110"/>
        </w:rPr>
        <w:t> </w:t>
      </w:r>
      <w:r>
        <w:rPr>
          <w:color w:val="231F20"/>
          <w:w w:val="110"/>
        </w:rPr>
        <w:t>vãng</w:t>
      </w:r>
      <w:r>
        <w:rPr>
          <w:color w:val="231F20"/>
          <w:spacing w:val="-6"/>
          <w:w w:val="110"/>
        </w:rPr>
        <w:t> </w:t>
      </w:r>
      <w:r>
        <w:rPr>
          <w:color w:val="231F20"/>
          <w:w w:val="110"/>
        </w:rPr>
        <w:t>sinh.</w:t>
      </w:r>
    </w:p>
    <w:p>
      <w:pPr>
        <w:pStyle w:val="BodyText"/>
        <w:spacing w:line="288" w:lineRule="auto" w:before="138"/>
        <w:ind w:left="113" w:right="716"/>
      </w:pPr>
      <w:r>
        <w:rPr>
          <w:color w:val="231F20"/>
          <w:w w:val="105"/>
        </w:rPr>
        <w:t>Bất</w:t>
      </w:r>
      <w:r>
        <w:rPr>
          <w:color w:val="231F20"/>
          <w:spacing w:val="-2"/>
          <w:w w:val="105"/>
        </w:rPr>
        <w:t> </w:t>
      </w:r>
      <w:r>
        <w:rPr>
          <w:color w:val="231F20"/>
          <w:w w:val="105"/>
        </w:rPr>
        <w:t>luận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học</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nào</w:t>
      </w:r>
      <w:r>
        <w:rPr>
          <w:color w:val="231F20"/>
          <w:spacing w:val="-2"/>
          <w:w w:val="105"/>
        </w:rPr>
        <w:t> </w:t>
      </w:r>
      <w:r>
        <w:rPr>
          <w:color w:val="231F20"/>
          <w:w w:val="105"/>
        </w:rPr>
        <w:t>cũng</w:t>
      </w:r>
      <w:r>
        <w:rPr>
          <w:color w:val="231F20"/>
          <w:spacing w:val="-2"/>
          <w:w w:val="105"/>
        </w:rPr>
        <w:t> </w:t>
      </w:r>
      <w:r>
        <w:rPr>
          <w:color w:val="231F20"/>
          <w:w w:val="105"/>
        </w:rPr>
        <w:t>đều</w:t>
      </w:r>
      <w:r>
        <w:rPr>
          <w:color w:val="231F20"/>
          <w:spacing w:val="-1"/>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vãng sinh.</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luôn</w:t>
      </w:r>
      <w:r>
        <w:rPr>
          <w:color w:val="231F20"/>
          <w:spacing w:val="-22"/>
          <w:w w:val="105"/>
        </w:rPr>
        <w:t> </w:t>
      </w:r>
      <w:r>
        <w:rPr>
          <w:color w:val="231F20"/>
          <w:w w:val="105"/>
        </w:rPr>
        <w:t>tu</w:t>
      </w:r>
      <w:r>
        <w:rPr>
          <w:color w:val="231F20"/>
          <w:spacing w:val="-23"/>
          <w:w w:val="105"/>
        </w:rPr>
        <w:t> </w:t>
      </w:r>
      <w:r>
        <w:rPr>
          <w:color w:val="231F20"/>
          <w:w w:val="105"/>
        </w:rPr>
        <w:t>thiện,</w:t>
      </w:r>
      <w:r>
        <w:rPr>
          <w:color w:val="231F20"/>
          <w:spacing w:val="-22"/>
          <w:w w:val="105"/>
        </w:rPr>
        <w:t> </w:t>
      </w:r>
      <w:r>
        <w:rPr>
          <w:color w:val="231F20"/>
          <w:w w:val="105"/>
        </w:rPr>
        <w:t>tích</w:t>
      </w:r>
      <w:r>
        <w:rPr>
          <w:color w:val="231F20"/>
          <w:spacing w:val="-22"/>
          <w:w w:val="105"/>
        </w:rPr>
        <w:t> </w:t>
      </w:r>
      <w:r>
        <w:rPr>
          <w:color w:val="231F20"/>
          <w:w w:val="105"/>
        </w:rPr>
        <w:t>đức,</w:t>
      </w:r>
      <w:r>
        <w:rPr>
          <w:color w:val="231F20"/>
          <w:spacing w:val="-23"/>
          <w:w w:val="105"/>
        </w:rPr>
        <w:t> </w:t>
      </w:r>
      <w:r>
        <w:rPr>
          <w:color w:val="231F20"/>
          <w:w w:val="105"/>
        </w:rPr>
        <w:t>đem</w:t>
      </w:r>
      <w:r>
        <w:rPr>
          <w:color w:val="231F20"/>
          <w:spacing w:val="-22"/>
          <w:w w:val="105"/>
        </w:rPr>
        <w:t> </w:t>
      </w:r>
      <w:r>
        <w:rPr>
          <w:color w:val="231F20"/>
          <w:w w:val="105"/>
        </w:rPr>
        <w:t>công</w:t>
      </w:r>
      <w:r>
        <w:rPr>
          <w:color w:val="231F20"/>
          <w:spacing w:val="-22"/>
          <w:w w:val="105"/>
        </w:rPr>
        <w:t> </w:t>
      </w:r>
      <w:r>
        <w:rPr>
          <w:color w:val="231F20"/>
          <w:w w:val="105"/>
        </w:rPr>
        <w:t>đức</w:t>
      </w:r>
      <w:r>
        <w:rPr>
          <w:color w:val="231F20"/>
          <w:spacing w:val="-23"/>
          <w:w w:val="105"/>
        </w:rPr>
        <w:t> </w:t>
      </w:r>
      <w:r>
        <w:rPr>
          <w:color w:val="231F20"/>
          <w:w w:val="105"/>
        </w:rPr>
        <w:t>ấy </w:t>
      </w:r>
      <w:r>
        <w:rPr>
          <w:color w:val="231F20"/>
          <w:spacing w:val="-2"/>
          <w:w w:val="105"/>
        </w:rPr>
        <w:t>hồi</w:t>
      </w:r>
      <w:r>
        <w:rPr>
          <w:color w:val="231F20"/>
          <w:spacing w:val="-21"/>
          <w:w w:val="105"/>
        </w:rPr>
        <w:t> </w:t>
      </w:r>
      <w:r>
        <w:rPr>
          <w:color w:val="231F20"/>
          <w:spacing w:val="-2"/>
          <w:w w:val="105"/>
        </w:rPr>
        <w:t>hướng</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1"/>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Cực</w:t>
      </w:r>
      <w:r>
        <w:rPr>
          <w:color w:val="231F20"/>
          <w:spacing w:val="-21"/>
          <w:w w:val="105"/>
        </w:rPr>
        <w:t> </w:t>
      </w:r>
      <w:r>
        <w:rPr>
          <w:color w:val="231F20"/>
          <w:spacing w:val="-2"/>
          <w:w w:val="105"/>
        </w:rPr>
        <w:t>Lạc,</w:t>
      </w:r>
      <w:r>
        <w:rPr>
          <w:color w:val="231F20"/>
          <w:spacing w:val="-20"/>
          <w:w w:val="105"/>
        </w:rPr>
        <w:t> </w:t>
      </w:r>
      <w:r>
        <w:rPr>
          <w:color w:val="231F20"/>
          <w:spacing w:val="-2"/>
          <w:w w:val="105"/>
        </w:rPr>
        <w:t>đều</w:t>
      </w:r>
      <w:r>
        <w:rPr>
          <w:color w:val="231F20"/>
          <w:spacing w:val="-20"/>
          <w:w w:val="105"/>
        </w:rPr>
        <w:t> </w:t>
      </w:r>
      <w:r>
        <w:rPr>
          <w:color w:val="231F20"/>
          <w:spacing w:val="-2"/>
          <w:w w:val="105"/>
        </w:rPr>
        <w:t>có</w:t>
      </w:r>
      <w:r>
        <w:rPr>
          <w:color w:val="231F20"/>
          <w:spacing w:val="-21"/>
          <w:w w:val="105"/>
        </w:rPr>
        <w:t> </w:t>
      </w:r>
      <w:r>
        <w:rPr>
          <w:color w:val="231F20"/>
          <w:spacing w:val="-2"/>
          <w:w w:val="105"/>
        </w:rPr>
        <w:t>thể</w:t>
      </w:r>
      <w:r>
        <w:rPr>
          <w:color w:val="231F20"/>
          <w:spacing w:val="-20"/>
          <w:w w:val="105"/>
        </w:rPr>
        <w:t> </w:t>
      </w:r>
      <w:r>
        <w:rPr>
          <w:color w:val="231F20"/>
          <w:spacing w:val="-2"/>
          <w:w w:val="105"/>
        </w:rPr>
        <w:t>nâng</w:t>
      </w:r>
      <w:r>
        <w:rPr>
          <w:color w:val="231F20"/>
          <w:spacing w:val="-20"/>
          <w:w w:val="105"/>
        </w:rPr>
        <w:t> </w:t>
      </w:r>
      <w:r>
        <w:rPr>
          <w:color w:val="231F20"/>
          <w:spacing w:val="-2"/>
          <w:w w:val="105"/>
        </w:rPr>
        <w:t>cao </w:t>
      </w:r>
      <w:r>
        <w:rPr>
          <w:color w:val="231F20"/>
          <w:w w:val="110"/>
        </w:rPr>
        <w:t>phẩm</w:t>
      </w:r>
      <w:r>
        <w:rPr>
          <w:color w:val="231F20"/>
          <w:spacing w:val="-18"/>
          <w:w w:val="110"/>
        </w:rPr>
        <w:t> </w:t>
      </w:r>
      <w:r>
        <w:rPr>
          <w:color w:val="231F20"/>
          <w:w w:val="110"/>
        </w:rPr>
        <w:t>vị</w:t>
      </w:r>
      <w:r>
        <w:rPr>
          <w:color w:val="231F20"/>
          <w:spacing w:val="-18"/>
          <w:w w:val="110"/>
        </w:rPr>
        <w:t> </w:t>
      </w:r>
      <w:r>
        <w:rPr>
          <w:color w:val="231F20"/>
          <w:w w:val="110"/>
        </w:rPr>
        <w:t>của</w:t>
      </w:r>
      <w:r>
        <w:rPr>
          <w:color w:val="231F20"/>
          <w:spacing w:val="-18"/>
          <w:w w:val="110"/>
        </w:rPr>
        <w:t> </w:t>
      </w:r>
      <w:r>
        <w:rPr>
          <w:color w:val="231F20"/>
          <w:w w:val="110"/>
        </w:rPr>
        <w:t>quý</w:t>
      </w:r>
      <w:r>
        <w:rPr>
          <w:color w:val="231F20"/>
          <w:spacing w:val="-18"/>
          <w:w w:val="110"/>
        </w:rPr>
        <w:t> </w:t>
      </w:r>
      <w:r>
        <w:rPr>
          <w:color w:val="231F20"/>
          <w:w w:val="110"/>
        </w:rPr>
        <w:t>vị.</w:t>
      </w:r>
    </w:p>
    <w:p>
      <w:pPr>
        <w:pStyle w:val="BodyText"/>
        <w:spacing w:line="288" w:lineRule="auto" w:before="135"/>
        <w:ind w:left="113" w:right="715"/>
      </w:pPr>
      <w:r>
        <w:rPr>
          <w:color w:val="231F20"/>
          <w:w w:val="105"/>
        </w:rPr>
        <w:t>Nhà Phật không có quan niệm môn hộ; nếu có kiến giải về</w:t>
      </w:r>
      <w:r>
        <w:rPr>
          <w:color w:val="231F20"/>
          <w:spacing w:val="-10"/>
          <w:w w:val="105"/>
        </w:rPr>
        <w:t> </w:t>
      </w:r>
      <w:r>
        <w:rPr>
          <w:color w:val="231F20"/>
          <w:w w:val="105"/>
        </w:rPr>
        <w:t>môn</w:t>
      </w:r>
      <w:r>
        <w:rPr>
          <w:color w:val="231F20"/>
          <w:spacing w:val="-11"/>
          <w:w w:val="105"/>
        </w:rPr>
        <w:t> </w:t>
      </w:r>
      <w:r>
        <w:rPr>
          <w:color w:val="231F20"/>
          <w:w w:val="105"/>
        </w:rPr>
        <w:t>hộ,</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đối</w:t>
      </w:r>
      <w:r>
        <w:rPr>
          <w:color w:val="231F20"/>
          <w:spacing w:val="-10"/>
          <w:w w:val="105"/>
        </w:rPr>
        <w:t> </w:t>
      </w:r>
      <w:r>
        <w:rPr>
          <w:color w:val="231F20"/>
          <w:w w:val="105"/>
        </w:rPr>
        <w:t>lập</w:t>
      </w:r>
      <w:r>
        <w:rPr>
          <w:color w:val="231F20"/>
          <w:spacing w:val="-11"/>
          <w:w w:val="105"/>
        </w:rPr>
        <w:t> </w:t>
      </w:r>
      <w:r>
        <w:rPr>
          <w:color w:val="231F20"/>
          <w:w w:val="105"/>
        </w:rPr>
        <w:t>ư?</w:t>
      </w:r>
      <w:r>
        <w:rPr>
          <w:color w:val="231F20"/>
          <w:spacing w:val="-11"/>
          <w:w w:val="105"/>
        </w:rPr>
        <w:t> </w:t>
      </w:r>
      <w:r>
        <w:rPr>
          <w:color w:val="231F20"/>
          <w:w w:val="105"/>
        </w:rPr>
        <w:t>Vừa</w:t>
      </w:r>
      <w:r>
        <w:rPr>
          <w:color w:val="231F20"/>
          <w:spacing w:val="-11"/>
          <w:w w:val="105"/>
        </w:rPr>
        <w:t> </w:t>
      </w:r>
      <w:r>
        <w:rPr>
          <w:color w:val="231F20"/>
          <w:w w:val="105"/>
        </w:rPr>
        <w:t>mở</w:t>
      </w:r>
      <w:r>
        <w:rPr>
          <w:color w:val="231F20"/>
          <w:spacing w:val="-11"/>
          <w:w w:val="105"/>
        </w:rPr>
        <w:t> </w:t>
      </w:r>
      <w:r>
        <w:rPr>
          <w:color w:val="231F20"/>
          <w:w w:val="105"/>
        </w:rPr>
        <w:t>đầu</w:t>
      </w:r>
      <w:r>
        <w:rPr>
          <w:color w:val="231F20"/>
          <w:spacing w:val="-10"/>
          <w:w w:val="105"/>
        </w:rPr>
        <w:t> </w:t>
      </w:r>
      <w:r>
        <w:rPr>
          <w:color w:val="231F20"/>
          <w:w w:val="105"/>
        </w:rPr>
        <w:t>đã</w:t>
      </w:r>
      <w:r>
        <w:rPr>
          <w:color w:val="231F20"/>
          <w:spacing w:val="-10"/>
          <w:w w:val="105"/>
        </w:rPr>
        <w:t> </w:t>
      </w:r>
      <w:r>
        <w:rPr>
          <w:color w:val="231F20"/>
          <w:w w:val="105"/>
        </w:rPr>
        <w:t>bảo</w:t>
      </w:r>
      <w:r>
        <w:rPr>
          <w:color w:val="231F20"/>
          <w:spacing w:val="-11"/>
          <w:w w:val="105"/>
        </w:rPr>
        <w:t> </w:t>
      </w:r>
      <w:r>
        <w:rPr>
          <w:color w:val="231F20"/>
          <w:w w:val="105"/>
        </w:rPr>
        <w:t>quý vị</w:t>
      </w:r>
      <w:r>
        <w:rPr>
          <w:color w:val="231F20"/>
          <w:spacing w:val="-12"/>
          <w:w w:val="105"/>
        </w:rPr>
        <w:t> </w:t>
      </w:r>
      <w:r>
        <w:rPr>
          <w:color w:val="231F20"/>
          <w:w w:val="105"/>
        </w:rPr>
        <w:t>buông</w:t>
      </w:r>
      <w:r>
        <w:rPr>
          <w:color w:val="231F20"/>
          <w:spacing w:val="-13"/>
          <w:w w:val="105"/>
        </w:rPr>
        <w:t> </w:t>
      </w:r>
      <w:r>
        <w:rPr>
          <w:color w:val="231F20"/>
          <w:w w:val="105"/>
        </w:rPr>
        <w:t>đối</w:t>
      </w:r>
      <w:r>
        <w:rPr>
          <w:color w:val="231F20"/>
          <w:spacing w:val="-12"/>
          <w:w w:val="105"/>
        </w:rPr>
        <w:t> </w:t>
      </w:r>
      <w:r>
        <w:rPr>
          <w:color w:val="231F20"/>
          <w:w w:val="105"/>
        </w:rPr>
        <w:t>lập</w:t>
      </w:r>
      <w:r>
        <w:rPr>
          <w:color w:val="231F20"/>
          <w:spacing w:val="-13"/>
          <w:w w:val="105"/>
        </w:rPr>
        <w:t> </w:t>
      </w:r>
      <w:r>
        <w:rPr>
          <w:color w:val="231F20"/>
          <w:w w:val="105"/>
        </w:rPr>
        <w:t>xuống,</w:t>
      </w:r>
      <w:r>
        <w:rPr>
          <w:color w:val="231F20"/>
          <w:spacing w:val="-13"/>
          <w:w w:val="105"/>
        </w:rPr>
        <w:t> </w:t>
      </w:r>
      <w:r>
        <w:rPr>
          <w:color w:val="231F20"/>
          <w:w w:val="105"/>
        </w:rPr>
        <w:t>nhận</w:t>
      </w:r>
      <w:r>
        <w:rPr>
          <w:color w:val="231F20"/>
          <w:spacing w:val="-12"/>
          <w:w w:val="105"/>
        </w:rPr>
        <w:t> </w:t>
      </w:r>
      <w:r>
        <w:rPr>
          <w:color w:val="231F20"/>
          <w:w w:val="105"/>
        </w:rPr>
        <w:t>biết</w:t>
      </w:r>
      <w:r>
        <w:rPr>
          <w:color w:val="231F20"/>
          <w:spacing w:val="-13"/>
          <w:w w:val="105"/>
        </w:rPr>
        <w:t> </w:t>
      </w:r>
      <w:r>
        <w:rPr>
          <w:color w:val="231F20"/>
          <w:w w:val="105"/>
        </w:rPr>
        <w:t>cả</w:t>
      </w:r>
      <w:r>
        <w:rPr>
          <w:color w:val="231F20"/>
          <w:spacing w:val="-12"/>
          <w:w w:val="105"/>
        </w:rPr>
        <w:t> </w:t>
      </w:r>
      <w:r>
        <w:rPr>
          <w:color w:val="231F20"/>
          <w:w w:val="105"/>
        </w:rPr>
        <w:t>vũ</w:t>
      </w:r>
      <w:r>
        <w:rPr>
          <w:color w:val="231F20"/>
          <w:spacing w:val="-12"/>
          <w:w w:val="105"/>
        </w:rPr>
        <w:t> </w:t>
      </w:r>
      <w:r>
        <w:rPr>
          <w:color w:val="231F20"/>
          <w:w w:val="105"/>
        </w:rPr>
        <w:t>trụ</w:t>
      </w:r>
      <w:r>
        <w:rPr>
          <w:color w:val="231F20"/>
          <w:spacing w:val="-13"/>
          <w:w w:val="105"/>
        </w:rPr>
        <w:t> </w:t>
      </w:r>
      <w:r>
        <w:rPr>
          <w:color w:val="231F20"/>
          <w:w w:val="105"/>
        </w:rPr>
        <w:t>và</w:t>
      </w:r>
      <w:r>
        <w:rPr>
          <w:color w:val="231F20"/>
          <w:spacing w:val="-13"/>
          <w:w w:val="105"/>
        </w:rPr>
        <w:t> </w:t>
      </w:r>
      <w:r>
        <w:rPr>
          <w:color w:val="231F20"/>
          <w:w w:val="105"/>
        </w:rPr>
        <w:t>chính</w:t>
      </w:r>
      <w:r>
        <w:rPr>
          <w:color w:val="231F20"/>
          <w:spacing w:val="-12"/>
          <w:w w:val="105"/>
        </w:rPr>
        <w:t> </w:t>
      </w:r>
      <w:r>
        <w:rPr>
          <w:color w:val="231F20"/>
          <w:w w:val="105"/>
        </w:rPr>
        <w:t>mình</w:t>
      </w:r>
      <w:r>
        <w:rPr>
          <w:color w:val="231F20"/>
          <w:spacing w:val="-12"/>
          <w:w w:val="105"/>
        </w:rPr>
        <w:t> </w:t>
      </w:r>
      <w:r>
        <w:rPr>
          <w:color w:val="231F20"/>
          <w:w w:val="105"/>
        </w:rPr>
        <w:t>là nhất</w:t>
      </w:r>
      <w:r>
        <w:rPr>
          <w:color w:val="231F20"/>
          <w:spacing w:val="-2"/>
          <w:w w:val="105"/>
        </w:rPr>
        <w:t> </w:t>
      </w:r>
      <w:r>
        <w:rPr>
          <w:color w:val="231F20"/>
          <w:w w:val="105"/>
        </w:rPr>
        <w:t>thể,</w:t>
      </w:r>
      <w:r>
        <w:rPr>
          <w:color w:val="231F20"/>
          <w:spacing w:val="-2"/>
          <w:w w:val="105"/>
        </w:rPr>
        <w:t> </w:t>
      </w:r>
      <w:r>
        <w:rPr>
          <w:color w:val="231F20"/>
          <w:w w:val="105"/>
        </w:rPr>
        <w:t>ta</w:t>
      </w:r>
      <w:r>
        <w:rPr>
          <w:color w:val="231F20"/>
          <w:spacing w:val="-2"/>
          <w:w w:val="105"/>
        </w:rPr>
        <w:t> </w:t>
      </w:r>
      <w:r>
        <w:rPr>
          <w:color w:val="231F20"/>
          <w:w w:val="105"/>
        </w:rPr>
        <w:t>và</w:t>
      </w:r>
      <w:r>
        <w:rPr>
          <w:color w:val="231F20"/>
          <w:spacing w:val="-2"/>
          <w:w w:val="105"/>
        </w:rPr>
        <w:t> </w:t>
      </w:r>
      <w:r>
        <w:rPr>
          <w:color w:val="231F20"/>
          <w:w w:val="105"/>
        </w:rPr>
        <w:t>Phật</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2"/>
          <w:w w:val="105"/>
        </w:rPr>
        <w:t> </w:t>
      </w:r>
      <w:r>
        <w:rPr>
          <w:color w:val="231F20"/>
          <w:w w:val="105"/>
        </w:rPr>
        <w:t>là</w:t>
      </w:r>
      <w:r>
        <w:rPr>
          <w:color w:val="231F20"/>
          <w:spacing w:val="-2"/>
          <w:w w:val="105"/>
        </w:rPr>
        <w:t> </w:t>
      </w:r>
      <w:r>
        <w:rPr>
          <w:color w:val="231F20"/>
          <w:w w:val="105"/>
        </w:rPr>
        <w:t>nhất</w:t>
      </w:r>
      <w:r>
        <w:rPr>
          <w:color w:val="231F20"/>
          <w:spacing w:val="-2"/>
          <w:w w:val="105"/>
        </w:rPr>
        <w:t> </w:t>
      </w:r>
      <w:r>
        <w:rPr>
          <w:color w:val="231F20"/>
          <w:w w:val="105"/>
        </w:rPr>
        <w:t>thể.</w:t>
      </w:r>
    </w:p>
    <w:p>
      <w:pPr>
        <w:pStyle w:val="BodyText"/>
        <w:spacing w:line="288" w:lineRule="auto" w:before="134"/>
        <w:ind w:left="113" w:right="712"/>
      </w:pPr>
      <w:r>
        <w:rPr>
          <w:color w:val="231F20"/>
          <w:w w:val="105"/>
        </w:rPr>
        <w:t>Trong kinh Phật chẳng nói </w:t>
      </w:r>
      <w:r>
        <w:rPr>
          <w:i/>
          <w:color w:val="231F20"/>
          <w:w w:val="105"/>
        </w:rPr>
        <w:t>“tin tưởng, ngưỡng mộ các </w:t>
      </w:r>
      <w:r>
        <w:rPr>
          <w:i/>
          <w:color w:val="231F20"/>
        </w:rPr>
        <w:t>tôn</w:t>
      </w:r>
      <w:r>
        <w:rPr>
          <w:i/>
          <w:color w:val="231F20"/>
          <w:spacing w:val="-22"/>
        </w:rPr>
        <w:t> </w:t>
      </w:r>
      <w:r>
        <w:rPr>
          <w:i/>
          <w:color w:val="231F20"/>
        </w:rPr>
        <w:t>giáo</w:t>
      </w:r>
      <w:r>
        <w:rPr>
          <w:i/>
          <w:color w:val="231F20"/>
          <w:spacing w:val="-21"/>
        </w:rPr>
        <w:t> </w:t>
      </w:r>
      <w:r>
        <w:rPr>
          <w:i/>
          <w:color w:val="231F20"/>
        </w:rPr>
        <w:t>khác</w:t>
      </w:r>
      <w:r>
        <w:rPr>
          <w:i/>
          <w:color w:val="231F20"/>
          <w:spacing w:val="-21"/>
        </w:rPr>
        <w:t> </w:t>
      </w:r>
      <w:r>
        <w:rPr>
          <w:i/>
          <w:color w:val="231F20"/>
        </w:rPr>
        <w:t>sẽ</w:t>
      </w:r>
      <w:r>
        <w:rPr>
          <w:i/>
          <w:color w:val="231F20"/>
          <w:spacing w:val="-21"/>
        </w:rPr>
        <w:t> </w:t>
      </w:r>
      <w:r>
        <w:rPr>
          <w:i/>
          <w:color w:val="231F20"/>
        </w:rPr>
        <w:t>bị</w:t>
      </w:r>
      <w:r>
        <w:rPr>
          <w:i/>
          <w:color w:val="231F20"/>
          <w:spacing w:val="-22"/>
        </w:rPr>
        <w:t> </w:t>
      </w:r>
      <w:r>
        <w:rPr>
          <w:i/>
          <w:color w:val="231F20"/>
        </w:rPr>
        <w:t>loại</w:t>
      </w:r>
      <w:r>
        <w:rPr>
          <w:i/>
          <w:color w:val="231F20"/>
          <w:spacing w:val="-21"/>
        </w:rPr>
        <w:t> </w:t>
      </w:r>
      <w:r>
        <w:rPr>
          <w:i/>
          <w:color w:val="231F20"/>
        </w:rPr>
        <w:t>trừ!”.</w:t>
      </w:r>
      <w:r>
        <w:rPr>
          <w:i/>
          <w:color w:val="231F20"/>
          <w:spacing w:val="-21"/>
        </w:rPr>
        <w:t> </w:t>
      </w:r>
      <w:r>
        <w:rPr>
          <w:color w:val="231F20"/>
        </w:rPr>
        <w:t>Không</w:t>
      </w:r>
      <w:r>
        <w:rPr>
          <w:color w:val="231F20"/>
          <w:spacing w:val="-21"/>
        </w:rPr>
        <w:t> </w:t>
      </w:r>
      <w:r>
        <w:rPr>
          <w:color w:val="231F20"/>
        </w:rPr>
        <w:t>có!</w:t>
      </w:r>
      <w:r>
        <w:rPr>
          <w:color w:val="231F20"/>
          <w:spacing w:val="-22"/>
        </w:rPr>
        <w:t> </w:t>
      </w:r>
      <w:r>
        <w:rPr>
          <w:color w:val="231F20"/>
        </w:rPr>
        <w:t>Không</w:t>
      </w:r>
      <w:r>
        <w:rPr>
          <w:color w:val="231F20"/>
          <w:spacing w:val="-21"/>
        </w:rPr>
        <w:t> </w:t>
      </w:r>
      <w:r>
        <w:rPr>
          <w:color w:val="231F20"/>
        </w:rPr>
        <w:t>có</w:t>
      </w:r>
      <w:r>
        <w:rPr>
          <w:color w:val="231F20"/>
          <w:spacing w:val="-21"/>
        </w:rPr>
        <w:t> </w:t>
      </w:r>
      <w:r>
        <w:rPr>
          <w:color w:val="231F20"/>
        </w:rPr>
        <w:t>câu</w:t>
      </w:r>
      <w:r>
        <w:rPr>
          <w:color w:val="231F20"/>
          <w:spacing w:val="-21"/>
        </w:rPr>
        <w:t> </w:t>
      </w:r>
      <w:r>
        <w:rPr>
          <w:color w:val="231F20"/>
        </w:rPr>
        <w:t>ấy!</w:t>
      </w:r>
      <w:r>
        <w:rPr>
          <w:color w:val="231F20"/>
          <w:spacing w:val="-22"/>
        </w:rPr>
        <w:t> </w:t>
      </w:r>
      <w:r>
        <w:rPr>
          <w:color w:val="231F20"/>
        </w:rPr>
        <w:t>Quý </w:t>
      </w:r>
      <w:r>
        <w:rPr>
          <w:color w:val="231F20"/>
          <w:w w:val="105"/>
        </w:rPr>
        <w:t>vị đọc kinh giáo Đại thừa sẽ phát hiện trong ấy có rất nhiều vị</w:t>
      </w:r>
      <w:r>
        <w:rPr>
          <w:color w:val="231F20"/>
          <w:spacing w:val="-6"/>
          <w:w w:val="105"/>
        </w:rPr>
        <w:t> </w:t>
      </w:r>
      <w:r>
        <w:rPr>
          <w:color w:val="231F20"/>
          <w:w w:val="105"/>
        </w:rPr>
        <w:t>Bà-la</w:t>
      </w:r>
      <w:r>
        <w:rPr>
          <w:color w:val="231F20"/>
          <w:spacing w:val="-6"/>
          <w:w w:val="105"/>
        </w:rPr>
        <w:t> </w:t>
      </w:r>
      <w:r>
        <w:rPr>
          <w:color w:val="231F20"/>
          <w:w w:val="105"/>
        </w:rPr>
        <w:t>môn,</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tín</w:t>
      </w:r>
      <w:r>
        <w:rPr>
          <w:color w:val="231F20"/>
          <w:spacing w:val="-6"/>
          <w:w w:val="105"/>
        </w:rPr>
        <w:t> </w:t>
      </w:r>
      <w:r>
        <w:rPr>
          <w:color w:val="231F20"/>
          <w:w w:val="105"/>
        </w:rPr>
        <w:t>đồ</w:t>
      </w:r>
      <w:r>
        <w:rPr>
          <w:color w:val="231F20"/>
          <w:spacing w:val="-6"/>
          <w:w w:val="105"/>
        </w:rPr>
        <w:t> </w:t>
      </w:r>
      <w:r>
        <w:rPr>
          <w:color w:val="231F20"/>
          <w:w w:val="105"/>
        </w:rPr>
        <w:t>Bà</w:t>
      </w:r>
      <w:r>
        <w:rPr>
          <w:color w:val="231F20"/>
          <w:spacing w:val="-6"/>
          <w:w w:val="105"/>
        </w:rPr>
        <w:t> </w:t>
      </w:r>
      <w:r>
        <w:rPr>
          <w:color w:val="231F20"/>
          <w:w w:val="105"/>
        </w:rPr>
        <w:t>La</w:t>
      </w:r>
      <w:r>
        <w:rPr>
          <w:color w:val="231F20"/>
          <w:spacing w:val="-6"/>
          <w:w w:val="105"/>
        </w:rPr>
        <w:t> </w:t>
      </w:r>
      <w:r>
        <w:rPr>
          <w:color w:val="231F20"/>
          <w:w w:val="105"/>
        </w:rPr>
        <w:t>Môn</w:t>
      </w:r>
      <w:r>
        <w:rPr>
          <w:color w:val="231F20"/>
          <w:spacing w:val="-6"/>
          <w:w w:val="105"/>
        </w:rPr>
        <w:t> </w:t>
      </w:r>
      <w:r>
        <w:rPr>
          <w:color w:val="231F20"/>
          <w:w w:val="105"/>
        </w:rPr>
        <w:t>giáo,</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rất</w:t>
      </w:r>
      <w:r>
        <w:rPr>
          <w:color w:val="231F20"/>
          <w:spacing w:val="-6"/>
          <w:w w:val="105"/>
        </w:rPr>
        <w:t> </w:t>
      </w:r>
      <w:r>
        <w:rPr>
          <w:color w:val="231F20"/>
          <w:w w:val="105"/>
        </w:rPr>
        <w:t>nhiều ngoại</w:t>
      </w:r>
      <w:r>
        <w:rPr>
          <w:color w:val="231F20"/>
          <w:spacing w:val="-14"/>
          <w:w w:val="105"/>
        </w:rPr>
        <w:t> </w:t>
      </w:r>
      <w:r>
        <w:rPr>
          <w:color w:val="231F20"/>
          <w:w w:val="105"/>
        </w:rPr>
        <w:t>đạo,</w:t>
      </w:r>
      <w:r>
        <w:rPr>
          <w:color w:val="231F20"/>
          <w:spacing w:val="-14"/>
          <w:w w:val="105"/>
        </w:rPr>
        <w:t> </w:t>
      </w:r>
      <w:r>
        <w:rPr>
          <w:color w:val="231F20"/>
          <w:w w:val="105"/>
        </w:rPr>
        <w:t>họ</w:t>
      </w:r>
      <w:r>
        <w:rPr>
          <w:color w:val="231F20"/>
          <w:spacing w:val="-14"/>
          <w:w w:val="105"/>
        </w:rPr>
        <w:t> </w:t>
      </w:r>
      <w:r>
        <w:rPr>
          <w:color w:val="231F20"/>
          <w:w w:val="105"/>
        </w:rPr>
        <w:t>đều</w:t>
      </w:r>
      <w:r>
        <w:rPr>
          <w:color w:val="231F20"/>
          <w:spacing w:val="-14"/>
          <w:w w:val="105"/>
        </w:rPr>
        <w:t> </w:t>
      </w:r>
      <w:r>
        <w:rPr>
          <w:color w:val="231F20"/>
          <w:w w:val="105"/>
        </w:rPr>
        <w:t>là</w:t>
      </w:r>
      <w:r>
        <w:rPr>
          <w:color w:val="231F20"/>
          <w:spacing w:val="-14"/>
          <w:w w:val="105"/>
        </w:rPr>
        <w:t> </w:t>
      </w:r>
      <w:r>
        <w:rPr>
          <w:color w:val="231F20"/>
          <w:w w:val="105"/>
        </w:rPr>
        <w:t>tín</w:t>
      </w:r>
      <w:r>
        <w:rPr>
          <w:color w:val="231F20"/>
          <w:spacing w:val="-14"/>
          <w:w w:val="105"/>
        </w:rPr>
        <w:t> </w:t>
      </w:r>
      <w:r>
        <w:rPr>
          <w:color w:val="231F20"/>
          <w:w w:val="105"/>
        </w:rPr>
        <w:t>đồ</w:t>
      </w:r>
      <w:r>
        <w:rPr>
          <w:color w:val="231F20"/>
          <w:spacing w:val="-14"/>
          <w:w w:val="105"/>
        </w:rPr>
        <w:t> </w:t>
      </w:r>
      <w:r>
        <w:rPr>
          <w:color w:val="231F20"/>
          <w:w w:val="105"/>
        </w:rPr>
        <w:t>của</w:t>
      </w:r>
      <w:r>
        <w:rPr>
          <w:color w:val="231F20"/>
          <w:spacing w:val="-14"/>
          <w:w w:val="105"/>
        </w:rPr>
        <w:t> </w:t>
      </w:r>
      <w:r>
        <w:rPr>
          <w:color w:val="231F20"/>
          <w:w w:val="105"/>
        </w:rPr>
        <w:t>các</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khác,</w:t>
      </w:r>
      <w:r>
        <w:rPr>
          <w:color w:val="231F20"/>
          <w:spacing w:val="-14"/>
          <w:w w:val="105"/>
        </w:rPr>
        <w:t> </w:t>
      </w:r>
      <w:r>
        <w:rPr>
          <w:color w:val="231F20"/>
          <w:w w:val="105"/>
        </w:rPr>
        <w:t>nhưng</w:t>
      </w:r>
      <w:r>
        <w:rPr>
          <w:color w:val="231F20"/>
          <w:spacing w:val="-14"/>
          <w:w w:val="105"/>
        </w:rPr>
        <w:t> </w:t>
      </w:r>
      <w:r>
        <w:rPr>
          <w:color w:val="231F20"/>
          <w:w w:val="105"/>
        </w:rPr>
        <w:t>đều là học trò của Phật.</w:t>
      </w:r>
    </w:p>
    <w:p>
      <w:pPr>
        <w:pStyle w:val="BodyText"/>
        <w:spacing w:line="288" w:lineRule="auto" w:before="131"/>
        <w:ind w:left="113" w:right="714"/>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tiến</w:t>
      </w:r>
      <w:r>
        <w:rPr>
          <w:color w:val="231F20"/>
          <w:spacing w:val="-22"/>
          <w:w w:val="105"/>
        </w:rPr>
        <w:t> </w:t>
      </w:r>
      <w:r>
        <w:rPr>
          <w:color w:val="231F20"/>
          <w:w w:val="105"/>
        </w:rPr>
        <w:t>hành</w:t>
      </w:r>
      <w:r>
        <w:rPr>
          <w:color w:val="231F20"/>
          <w:spacing w:val="-22"/>
          <w:w w:val="105"/>
        </w:rPr>
        <w:t>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3"/>
          <w:w w:val="105"/>
        </w:rPr>
        <w:t> </w:t>
      </w:r>
      <w:r>
        <w:rPr>
          <w:color w:val="231F20"/>
          <w:w w:val="105"/>
        </w:rPr>
        <w:t>là</w:t>
      </w:r>
      <w:r>
        <w:rPr>
          <w:color w:val="231F20"/>
          <w:spacing w:val="-22"/>
          <w:w w:val="105"/>
        </w:rPr>
        <w:t> </w:t>
      </w:r>
      <w:r>
        <w:rPr>
          <w:color w:val="231F20"/>
          <w:w w:val="105"/>
        </w:rPr>
        <w:t>truyền bá tôn giáo, chẳng đối lập với các tôn giáo khác. Tôn giáo nào đến học cũng đều hoan nghênh, đều thành tựu giống hệt</w:t>
      </w:r>
      <w:r>
        <w:rPr>
          <w:color w:val="231F20"/>
          <w:spacing w:val="-2"/>
          <w:w w:val="105"/>
        </w:rPr>
        <w:t> </w:t>
      </w:r>
      <w:r>
        <w:rPr>
          <w:color w:val="231F20"/>
          <w:w w:val="105"/>
        </w:rPr>
        <w:t>như</w:t>
      </w:r>
      <w:r>
        <w:rPr>
          <w:color w:val="231F20"/>
          <w:spacing w:val="-2"/>
          <w:w w:val="105"/>
        </w:rPr>
        <w:t> </w:t>
      </w:r>
      <w:r>
        <w:rPr>
          <w:color w:val="231F20"/>
          <w:w w:val="105"/>
        </w:rPr>
        <w:t>nhau,</w:t>
      </w:r>
      <w:r>
        <w:rPr>
          <w:color w:val="231F20"/>
          <w:spacing w:val="-2"/>
          <w:w w:val="105"/>
        </w:rPr>
        <w:t> </w:t>
      </w:r>
      <w:r>
        <w:rPr>
          <w:color w:val="231F20"/>
          <w:w w:val="105"/>
        </w:rPr>
        <w:t>đều</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như</w:t>
      </w:r>
      <w:r>
        <w:rPr>
          <w:color w:val="231F20"/>
          <w:spacing w:val="-2"/>
          <w:w w:val="105"/>
        </w:rPr>
        <w:t> </w:t>
      </w:r>
      <w:r>
        <w:rPr>
          <w:color w:val="231F20"/>
          <w:w w:val="105"/>
        </w:rPr>
        <w:t>nhau,</w:t>
      </w:r>
      <w:r>
        <w:rPr>
          <w:color w:val="231F20"/>
          <w:spacing w:val="-2"/>
          <w:w w:val="105"/>
        </w:rPr>
        <w:t> </w:t>
      </w:r>
      <w:r>
        <w:rPr>
          <w:color w:val="231F20"/>
          <w:w w:val="105"/>
        </w:rPr>
        <w:t>tới</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 thành</w:t>
      </w:r>
      <w:r>
        <w:rPr>
          <w:color w:val="231F20"/>
          <w:spacing w:val="-12"/>
          <w:w w:val="105"/>
        </w:rPr>
        <w:t> </w:t>
      </w:r>
      <w:r>
        <w:rPr>
          <w:color w:val="231F20"/>
          <w:w w:val="105"/>
        </w:rPr>
        <w:t>Phật,</w:t>
      </w:r>
      <w:r>
        <w:rPr>
          <w:color w:val="231F20"/>
          <w:spacing w:val="-11"/>
          <w:w w:val="105"/>
        </w:rPr>
        <w:t> </w:t>
      </w:r>
      <w:r>
        <w:rPr>
          <w:color w:val="231F20"/>
          <w:w w:val="105"/>
        </w:rPr>
        <w:t>đạt</w:t>
      </w:r>
      <w:r>
        <w:rPr>
          <w:color w:val="231F20"/>
          <w:spacing w:val="-12"/>
          <w:w w:val="105"/>
        </w:rPr>
        <w:t> </w:t>
      </w:r>
      <w:r>
        <w:rPr>
          <w:color w:val="231F20"/>
          <w:w w:val="105"/>
        </w:rPr>
        <w:t>được</w:t>
      </w:r>
      <w:r>
        <w:rPr>
          <w:color w:val="231F20"/>
          <w:spacing w:val="-11"/>
          <w:w w:val="105"/>
        </w:rPr>
        <w:t> </w:t>
      </w:r>
      <w:r>
        <w:rPr>
          <w:color w:val="231F20"/>
          <w:w w:val="105"/>
        </w:rPr>
        <w:t>học</w:t>
      </w:r>
      <w:r>
        <w:rPr>
          <w:color w:val="231F20"/>
          <w:spacing w:val="-11"/>
          <w:w w:val="105"/>
        </w:rPr>
        <w:t> </w:t>
      </w:r>
      <w:r>
        <w:rPr>
          <w:color w:val="231F20"/>
          <w:w w:val="105"/>
        </w:rPr>
        <w:t>vị</w:t>
      </w:r>
      <w:r>
        <w:rPr>
          <w:color w:val="231F20"/>
          <w:spacing w:val="-12"/>
          <w:w w:val="105"/>
        </w:rPr>
        <w:t> </w:t>
      </w:r>
      <w:r>
        <w:rPr>
          <w:color w:val="231F20"/>
          <w:w w:val="105"/>
        </w:rPr>
        <w:t>tối</w:t>
      </w:r>
      <w:r>
        <w:rPr>
          <w:color w:val="231F20"/>
          <w:spacing w:val="-11"/>
          <w:w w:val="105"/>
        </w:rPr>
        <w:t> </w:t>
      </w:r>
      <w:r>
        <w:rPr>
          <w:color w:val="231F20"/>
          <w:w w:val="105"/>
        </w:rPr>
        <w:t>cao</w:t>
      </w:r>
      <w:r>
        <w:rPr>
          <w:color w:val="231F20"/>
          <w:spacing w:val="-11"/>
          <w:w w:val="105"/>
        </w:rPr>
        <w:t> </w:t>
      </w:r>
      <w:r>
        <w:rPr>
          <w:color w:val="231F20"/>
          <w:w w:val="105"/>
        </w:rPr>
        <w:t>trong</w:t>
      </w:r>
      <w:r>
        <w:rPr>
          <w:color w:val="231F20"/>
          <w:spacing w:val="-12"/>
          <w:w w:val="105"/>
        </w:rPr>
        <w:t> </w:t>
      </w:r>
      <w:r>
        <w:rPr>
          <w:color w:val="231F20"/>
          <w:w w:val="105"/>
        </w:rPr>
        <w:t>giáo</w:t>
      </w:r>
      <w:r>
        <w:rPr>
          <w:color w:val="231F20"/>
          <w:spacing w:val="-11"/>
          <w:w w:val="105"/>
        </w:rPr>
        <w:t> </w:t>
      </w:r>
      <w:r>
        <w:rPr>
          <w:color w:val="231F20"/>
          <w:w w:val="105"/>
        </w:rPr>
        <w:t>dục</w:t>
      </w:r>
      <w:r>
        <w:rPr>
          <w:color w:val="231F20"/>
          <w:spacing w:val="-12"/>
          <w:w w:val="105"/>
        </w:rPr>
        <w:t> </w:t>
      </w:r>
      <w:r>
        <w:rPr>
          <w:color w:val="231F20"/>
          <w:w w:val="105"/>
        </w:rPr>
        <w:t>Phật</w:t>
      </w:r>
      <w:r>
        <w:rPr>
          <w:color w:val="231F20"/>
          <w:spacing w:val="-11"/>
          <w:w w:val="105"/>
        </w:rPr>
        <w:t> </w:t>
      </w:r>
      <w:r>
        <w:rPr>
          <w:color w:val="231F20"/>
          <w:spacing w:val="-2"/>
          <w:w w:val="105"/>
        </w:rPr>
        <w:t>giáo.</w:t>
      </w:r>
    </w:p>
    <w:p>
      <w:pPr>
        <w:pStyle w:val="BodyText"/>
        <w:spacing w:line="288" w:lineRule="auto" w:before="132"/>
        <w:ind w:left="113" w:right="714"/>
      </w:pPr>
      <w:r>
        <w:rPr>
          <w:color w:val="231F20"/>
          <w:w w:val="105"/>
        </w:rPr>
        <w:t>Sau khi đạt được, người ấy vẫn là Bà La Môn giáo, hay vẫn</w:t>
      </w:r>
      <w:r>
        <w:rPr>
          <w:color w:val="231F20"/>
          <w:spacing w:val="-8"/>
          <w:w w:val="105"/>
        </w:rPr>
        <w:t> </w:t>
      </w:r>
      <w:r>
        <w:rPr>
          <w:color w:val="231F20"/>
          <w:w w:val="105"/>
        </w:rPr>
        <w:t>là</w:t>
      </w:r>
      <w:r>
        <w:rPr>
          <w:color w:val="231F20"/>
          <w:spacing w:val="-8"/>
          <w:w w:val="105"/>
        </w:rPr>
        <w:t> </w:t>
      </w:r>
      <w:r>
        <w:rPr>
          <w:color w:val="231F20"/>
          <w:w w:val="105"/>
        </w:rPr>
        <w:t>Cơ</w:t>
      </w:r>
      <w:r>
        <w:rPr>
          <w:color w:val="231F20"/>
          <w:spacing w:val="-7"/>
          <w:w w:val="105"/>
        </w:rPr>
        <w:t> </w:t>
      </w:r>
      <w:r>
        <w:rPr>
          <w:color w:val="231F20"/>
          <w:w w:val="105"/>
        </w:rPr>
        <w:t>Đốc</w:t>
      </w:r>
      <w:r>
        <w:rPr>
          <w:color w:val="231F20"/>
          <w:spacing w:val="-7"/>
          <w:w w:val="105"/>
        </w:rPr>
        <w:t> </w:t>
      </w:r>
      <w:r>
        <w:rPr>
          <w:color w:val="231F20"/>
          <w:w w:val="105"/>
        </w:rPr>
        <w:t>giáo,</w:t>
      </w:r>
      <w:r>
        <w:rPr>
          <w:color w:val="231F20"/>
          <w:spacing w:val="-8"/>
          <w:w w:val="105"/>
        </w:rPr>
        <w:t> </w:t>
      </w:r>
      <w:r>
        <w:rPr>
          <w:color w:val="231F20"/>
          <w:w w:val="105"/>
        </w:rPr>
        <w:t>chẳng</w:t>
      </w:r>
      <w:r>
        <w:rPr>
          <w:color w:val="231F20"/>
          <w:spacing w:val="-7"/>
          <w:w w:val="105"/>
        </w:rPr>
        <w:t> </w:t>
      </w:r>
      <w:r>
        <w:rPr>
          <w:color w:val="231F20"/>
          <w:w w:val="105"/>
        </w:rPr>
        <w:t>thay</w:t>
      </w:r>
      <w:r>
        <w:rPr>
          <w:color w:val="231F20"/>
          <w:spacing w:val="-7"/>
          <w:w w:val="105"/>
        </w:rPr>
        <w:t> </w:t>
      </w:r>
      <w:r>
        <w:rPr>
          <w:color w:val="231F20"/>
          <w:w w:val="105"/>
        </w:rPr>
        <w:t>đổi</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biến</w:t>
      </w:r>
      <w:r>
        <w:rPr>
          <w:color w:val="231F20"/>
          <w:spacing w:val="-7"/>
          <w:w w:val="105"/>
        </w:rPr>
        <w:t> </w:t>
      </w:r>
      <w:r>
        <w:rPr>
          <w:color w:val="231F20"/>
          <w:w w:val="105"/>
        </w:rPr>
        <w:t>thành</w:t>
      </w:r>
      <w:r>
        <w:rPr>
          <w:color w:val="231F20"/>
          <w:spacing w:val="-8"/>
          <w:w w:val="105"/>
        </w:rPr>
        <w:t> </w:t>
      </w:r>
      <w:r>
        <w:rPr>
          <w:color w:val="231F20"/>
          <w:w w:val="105"/>
        </w:rPr>
        <w:t>bậc thánh nhân trong tôn giáo của người ấy. Đấy là chân thật nghĩa trong giáo pháp Đại thừa.</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pPr>
      <w:r>
        <w:rPr>
          <w:color w:val="231F20"/>
          <w:w w:val="105"/>
        </w:rPr>
        <w:t>Trong những năm qua, đã mười năm rồi, từ năm 1999 bắt</w:t>
      </w:r>
      <w:r>
        <w:rPr>
          <w:color w:val="231F20"/>
          <w:spacing w:val="-11"/>
          <w:w w:val="105"/>
        </w:rPr>
        <w:t> </w:t>
      </w:r>
      <w:r>
        <w:rPr>
          <w:color w:val="231F20"/>
          <w:w w:val="105"/>
        </w:rPr>
        <w:t>đầu,</w:t>
      </w:r>
      <w:r>
        <w:rPr>
          <w:color w:val="231F20"/>
          <w:spacing w:val="-11"/>
          <w:w w:val="105"/>
        </w:rPr>
        <w:t> </w:t>
      </w:r>
      <w:r>
        <w:rPr>
          <w:color w:val="231F20"/>
          <w:w w:val="105"/>
        </w:rPr>
        <w:t>trọn</w:t>
      </w:r>
      <w:r>
        <w:rPr>
          <w:color w:val="231F20"/>
          <w:spacing w:val="-11"/>
          <w:w w:val="105"/>
        </w:rPr>
        <w:t> </w:t>
      </w:r>
      <w:r>
        <w:rPr>
          <w:color w:val="231F20"/>
          <w:w w:val="105"/>
        </w:rPr>
        <w:t>cả</w:t>
      </w:r>
      <w:r>
        <w:rPr>
          <w:color w:val="231F20"/>
          <w:spacing w:val="-11"/>
          <w:w w:val="105"/>
        </w:rPr>
        <w:t> </w:t>
      </w:r>
      <w:r>
        <w:rPr>
          <w:color w:val="231F20"/>
          <w:w w:val="105"/>
        </w:rPr>
        <w:t>mười</w:t>
      </w:r>
      <w:r>
        <w:rPr>
          <w:color w:val="231F20"/>
          <w:spacing w:val="-11"/>
          <w:w w:val="105"/>
        </w:rPr>
        <w:t> </w:t>
      </w:r>
      <w:r>
        <w:rPr>
          <w:color w:val="231F20"/>
          <w:w w:val="105"/>
        </w:rPr>
        <w:t>năm,</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nhiều</w:t>
      </w:r>
      <w:r>
        <w:rPr>
          <w:color w:val="231F20"/>
          <w:spacing w:val="-11"/>
          <w:w w:val="105"/>
        </w:rPr>
        <w:t> </w:t>
      </w:r>
      <w:r>
        <w:rPr>
          <w:color w:val="231F20"/>
          <w:w w:val="105"/>
        </w:rPr>
        <w:t>tôn</w:t>
      </w:r>
      <w:r>
        <w:rPr>
          <w:color w:val="231F20"/>
          <w:spacing w:val="-11"/>
          <w:w w:val="105"/>
        </w:rPr>
        <w:t> </w:t>
      </w:r>
      <w:r>
        <w:rPr>
          <w:color w:val="231F20"/>
          <w:w w:val="105"/>
        </w:rPr>
        <w:t>giáo, đề</w:t>
      </w:r>
      <w:r>
        <w:rPr>
          <w:color w:val="231F20"/>
          <w:spacing w:val="-5"/>
          <w:w w:val="105"/>
        </w:rPr>
        <w:t> </w:t>
      </w:r>
      <w:r>
        <w:rPr>
          <w:color w:val="231F20"/>
          <w:w w:val="105"/>
        </w:rPr>
        <w:t>xướng</w:t>
      </w:r>
      <w:r>
        <w:rPr>
          <w:color w:val="231F20"/>
          <w:spacing w:val="-6"/>
          <w:w w:val="105"/>
        </w:rPr>
        <w:t> </w:t>
      </w:r>
      <w:r>
        <w:rPr>
          <w:color w:val="231F20"/>
          <w:w w:val="105"/>
        </w:rPr>
        <w:t>tôn</w:t>
      </w:r>
      <w:r>
        <w:rPr>
          <w:color w:val="231F20"/>
          <w:spacing w:val="-5"/>
          <w:w w:val="105"/>
        </w:rPr>
        <w:t> </w:t>
      </w:r>
      <w:r>
        <w:rPr>
          <w:color w:val="231F20"/>
          <w:w w:val="105"/>
        </w:rPr>
        <w:t>giáo</w:t>
      </w:r>
      <w:r>
        <w:rPr>
          <w:color w:val="231F20"/>
          <w:spacing w:val="-7"/>
          <w:w w:val="105"/>
        </w:rPr>
        <w:t> </w:t>
      </w:r>
      <w:r>
        <w:rPr>
          <w:color w:val="231F20"/>
          <w:w w:val="105"/>
        </w:rPr>
        <w:t>trên</w:t>
      </w:r>
      <w:r>
        <w:rPr>
          <w:color w:val="231F20"/>
          <w:spacing w:val="-5"/>
          <w:w w:val="105"/>
        </w:rPr>
        <w:t> </w:t>
      </w:r>
      <w:r>
        <w:rPr>
          <w:color w:val="231F20"/>
          <w:w w:val="105"/>
        </w:rPr>
        <w:t>thế</w:t>
      </w:r>
      <w:r>
        <w:rPr>
          <w:color w:val="231F20"/>
          <w:spacing w:val="-6"/>
          <w:w w:val="105"/>
        </w:rPr>
        <w:t> </w:t>
      </w:r>
      <w:r>
        <w:rPr>
          <w:color w:val="231F20"/>
          <w:w w:val="105"/>
        </w:rPr>
        <w:t>giới</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5"/>
          <w:w w:val="105"/>
        </w:rPr>
        <w:t> </w:t>
      </w:r>
      <w:r>
        <w:rPr>
          <w:color w:val="231F20"/>
          <w:w w:val="105"/>
        </w:rPr>
        <w:t>nhà.</w:t>
      </w:r>
      <w:r>
        <w:rPr>
          <w:color w:val="231F20"/>
          <w:spacing w:val="-7"/>
          <w:w w:val="105"/>
        </w:rPr>
        <w:t> </w:t>
      </w:r>
      <w:r>
        <w:rPr>
          <w:color w:val="231F20"/>
          <w:w w:val="105"/>
        </w:rPr>
        <w:t>Tôi</w:t>
      </w:r>
      <w:r>
        <w:rPr>
          <w:color w:val="231F20"/>
          <w:spacing w:val="-5"/>
          <w:w w:val="105"/>
        </w:rPr>
        <w:t> </w:t>
      </w:r>
      <w:r>
        <w:rPr>
          <w:color w:val="231F20"/>
          <w:w w:val="105"/>
        </w:rPr>
        <w:t>học</w:t>
      </w:r>
      <w:r>
        <w:rPr>
          <w:color w:val="231F20"/>
          <w:spacing w:val="-6"/>
          <w:w w:val="105"/>
        </w:rPr>
        <w:t> </w:t>
      </w:r>
      <w:r>
        <w:rPr>
          <w:color w:val="231F20"/>
          <w:w w:val="105"/>
        </w:rPr>
        <w:t>tập</w:t>
      </w:r>
      <w:r>
        <w:rPr>
          <w:color w:val="231F20"/>
          <w:spacing w:val="-7"/>
          <w:w w:val="105"/>
        </w:rPr>
        <w:t> </w:t>
      </w:r>
      <w:r>
        <w:rPr>
          <w:color w:val="231F20"/>
          <w:w w:val="105"/>
        </w:rPr>
        <w:t>kinh điển</w:t>
      </w:r>
      <w:r>
        <w:rPr>
          <w:color w:val="231F20"/>
          <w:spacing w:val="-1"/>
          <w:w w:val="105"/>
        </w:rPr>
        <w:t> </w:t>
      </w:r>
      <w:r>
        <w:rPr>
          <w:color w:val="231F20"/>
          <w:w w:val="105"/>
        </w:rPr>
        <w:t>của</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khác,</w:t>
      </w:r>
      <w:r>
        <w:rPr>
          <w:color w:val="231F20"/>
          <w:spacing w:val="-1"/>
          <w:w w:val="105"/>
        </w:rPr>
        <w:t> </w:t>
      </w:r>
      <w:r>
        <w:rPr>
          <w:color w:val="231F20"/>
          <w:w w:val="105"/>
        </w:rPr>
        <w:t>tôi</w:t>
      </w:r>
      <w:r>
        <w:rPr>
          <w:color w:val="231F20"/>
          <w:spacing w:val="-1"/>
          <w:w w:val="105"/>
        </w:rPr>
        <w:t> </w:t>
      </w:r>
      <w:r>
        <w:rPr>
          <w:color w:val="231F20"/>
          <w:w w:val="105"/>
        </w:rPr>
        <w:t>cũng</w:t>
      </w:r>
      <w:r>
        <w:rPr>
          <w:color w:val="231F20"/>
          <w:spacing w:val="-1"/>
          <w:w w:val="105"/>
        </w:rPr>
        <w:t> </w:t>
      </w:r>
      <w:r>
        <w:rPr>
          <w:color w:val="231F20"/>
          <w:w w:val="105"/>
        </w:rPr>
        <w:t>đã</w:t>
      </w:r>
      <w:r>
        <w:rPr>
          <w:color w:val="231F20"/>
          <w:spacing w:val="-1"/>
          <w:w w:val="105"/>
        </w:rPr>
        <w:t> </w:t>
      </w:r>
      <w:r>
        <w:rPr>
          <w:color w:val="231F20"/>
          <w:w w:val="105"/>
        </w:rPr>
        <w:t>từng</w:t>
      </w:r>
      <w:r>
        <w:rPr>
          <w:color w:val="231F20"/>
          <w:spacing w:val="-1"/>
          <w:w w:val="105"/>
        </w:rPr>
        <w:t> </w:t>
      </w:r>
      <w:r>
        <w:rPr>
          <w:color w:val="231F20"/>
          <w:w w:val="105"/>
        </w:rPr>
        <w:t>giảng </w:t>
      </w:r>
      <w:r>
        <w:rPr>
          <w:i/>
          <w:color w:val="231F20"/>
          <w:w w:val="105"/>
        </w:rPr>
        <w:t>Thánh</w:t>
      </w:r>
      <w:r>
        <w:rPr>
          <w:i/>
          <w:color w:val="231F20"/>
          <w:spacing w:val="-1"/>
          <w:w w:val="105"/>
        </w:rPr>
        <w:t> </w:t>
      </w:r>
      <w:r>
        <w:rPr>
          <w:i/>
          <w:color w:val="231F20"/>
          <w:w w:val="105"/>
        </w:rPr>
        <w:t>Kinh</w:t>
      </w:r>
      <w:r>
        <w:rPr>
          <w:color w:val="231F20"/>
          <w:w w:val="105"/>
        </w:rPr>
        <w:t>, giảng</w:t>
      </w:r>
      <w:r>
        <w:rPr>
          <w:color w:val="231F20"/>
          <w:spacing w:val="-12"/>
          <w:w w:val="105"/>
        </w:rPr>
        <w:t> </w:t>
      </w:r>
      <w:r>
        <w:rPr>
          <w:i/>
          <w:color w:val="231F20"/>
          <w:w w:val="105"/>
        </w:rPr>
        <w:t>Cổ</w:t>
      </w:r>
      <w:r>
        <w:rPr>
          <w:i/>
          <w:color w:val="231F20"/>
          <w:spacing w:val="-12"/>
          <w:w w:val="105"/>
        </w:rPr>
        <w:t> </w:t>
      </w:r>
      <w:r>
        <w:rPr>
          <w:i/>
          <w:color w:val="231F20"/>
          <w:w w:val="105"/>
        </w:rPr>
        <w:t>Lan</w:t>
      </w:r>
      <w:r>
        <w:rPr>
          <w:i/>
          <w:color w:val="231F20"/>
          <w:spacing w:val="-12"/>
          <w:w w:val="105"/>
        </w:rPr>
        <w:t> </w:t>
      </w:r>
      <w:r>
        <w:rPr>
          <w:i/>
          <w:color w:val="231F20"/>
          <w:w w:val="105"/>
        </w:rPr>
        <w:t>Kinh</w:t>
      </w:r>
      <w:r>
        <w:rPr>
          <w:color w:val="231F20"/>
          <w:w w:val="105"/>
        </w:rPr>
        <w:t>,</w:t>
      </w:r>
      <w:r>
        <w:rPr>
          <w:color w:val="231F20"/>
          <w:spacing w:val="-12"/>
          <w:w w:val="105"/>
        </w:rPr>
        <w:t> </w:t>
      </w:r>
      <w:r>
        <w:rPr>
          <w:color w:val="231F20"/>
          <w:w w:val="105"/>
        </w:rPr>
        <w:t>họ</w:t>
      </w:r>
      <w:r>
        <w:rPr>
          <w:color w:val="231F20"/>
          <w:spacing w:val="-12"/>
          <w:w w:val="105"/>
        </w:rPr>
        <w:t> </w:t>
      </w:r>
      <w:r>
        <w:rPr>
          <w:color w:val="231F20"/>
          <w:w w:val="105"/>
        </w:rPr>
        <w:t>cũng</w:t>
      </w:r>
      <w:r>
        <w:rPr>
          <w:color w:val="231F20"/>
          <w:spacing w:val="-12"/>
          <w:w w:val="105"/>
        </w:rPr>
        <w:t> </w:t>
      </w:r>
      <w:r>
        <w:rPr>
          <w:color w:val="231F20"/>
          <w:w w:val="105"/>
        </w:rPr>
        <w:t>rất</w:t>
      </w:r>
      <w:r>
        <w:rPr>
          <w:color w:val="231F20"/>
          <w:spacing w:val="-12"/>
          <w:w w:val="105"/>
        </w:rPr>
        <w:t> </w:t>
      </w:r>
      <w:r>
        <w:rPr>
          <w:color w:val="231F20"/>
          <w:w w:val="105"/>
        </w:rPr>
        <w:t>hoan</w:t>
      </w:r>
      <w:r>
        <w:rPr>
          <w:color w:val="231F20"/>
          <w:spacing w:val="-12"/>
          <w:w w:val="105"/>
        </w:rPr>
        <w:t> </w:t>
      </w:r>
      <w:r>
        <w:rPr>
          <w:color w:val="231F20"/>
          <w:w w:val="105"/>
        </w:rPr>
        <w:t>nghênh.</w:t>
      </w:r>
    </w:p>
    <w:p>
      <w:pPr>
        <w:pStyle w:val="BodyText"/>
        <w:spacing w:line="295" w:lineRule="auto" w:before="133"/>
        <w:ind w:left="397" w:right="428"/>
      </w:pPr>
      <w:r>
        <w:rPr>
          <w:color w:val="231F20"/>
        </w:rPr>
        <w:t>Tôi</w:t>
      </w:r>
      <w:r>
        <w:rPr>
          <w:color w:val="231F20"/>
          <w:spacing w:val="-1"/>
        </w:rPr>
        <w:t> </w:t>
      </w:r>
      <w:r>
        <w:rPr>
          <w:color w:val="231F20"/>
        </w:rPr>
        <w:t>giảng</w:t>
      </w:r>
      <w:r>
        <w:rPr>
          <w:color w:val="231F20"/>
          <w:spacing w:val="-1"/>
        </w:rPr>
        <w:t> </w:t>
      </w:r>
      <w:r>
        <w:rPr>
          <w:color w:val="231F20"/>
        </w:rPr>
        <w:t>kinh </w:t>
      </w:r>
      <w:r>
        <w:rPr>
          <w:i/>
          <w:color w:val="231F20"/>
        </w:rPr>
        <w:t>Mân</w:t>
      </w:r>
      <w:r>
        <w:rPr>
          <w:i/>
          <w:color w:val="231F20"/>
          <w:spacing w:val="-1"/>
        </w:rPr>
        <w:t> </w:t>
      </w:r>
      <w:r>
        <w:rPr>
          <w:i/>
          <w:color w:val="231F20"/>
        </w:rPr>
        <w:t>Côi</w:t>
      </w:r>
      <w:r>
        <w:rPr>
          <w:i/>
          <w:color w:val="231F20"/>
          <w:spacing w:val="-1"/>
        </w:rPr>
        <w:t> </w:t>
      </w:r>
      <w:r>
        <w:rPr>
          <w:color w:val="231F20"/>
        </w:rPr>
        <w:t>đọc</w:t>
      </w:r>
      <w:r>
        <w:rPr>
          <w:color w:val="231F20"/>
          <w:spacing w:val="-1"/>
        </w:rPr>
        <w:t> </w:t>
      </w:r>
      <w:r>
        <w:rPr>
          <w:color w:val="231F20"/>
        </w:rPr>
        <w:t>trong khóa</w:t>
      </w:r>
      <w:r>
        <w:rPr>
          <w:color w:val="231F20"/>
          <w:spacing w:val="-1"/>
        </w:rPr>
        <w:t> </w:t>
      </w:r>
      <w:r>
        <w:rPr>
          <w:color w:val="231F20"/>
        </w:rPr>
        <w:t>lễ</w:t>
      </w:r>
      <w:r>
        <w:rPr>
          <w:color w:val="231F20"/>
          <w:spacing w:val="-1"/>
        </w:rPr>
        <w:t> </w:t>
      </w:r>
      <w:r>
        <w:rPr>
          <w:color w:val="231F20"/>
        </w:rPr>
        <w:t>sáng tối</w:t>
      </w:r>
      <w:r>
        <w:rPr>
          <w:color w:val="231F20"/>
          <w:spacing w:val="-1"/>
        </w:rPr>
        <w:t> </w:t>
      </w:r>
      <w:r>
        <w:rPr>
          <w:color w:val="231F20"/>
        </w:rPr>
        <w:t>của đạo </w:t>
      </w:r>
      <w:r>
        <w:rPr>
          <w:color w:val="231F20"/>
          <w:w w:val="105"/>
        </w:rPr>
        <w:t>Thiên</w:t>
      </w:r>
      <w:r>
        <w:rPr>
          <w:color w:val="231F20"/>
          <w:spacing w:val="-13"/>
          <w:w w:val="105"/>
        </w:rPr>
        <w:t> </w:t>
      </w:r>
      <w:r>
        <w:rPr>
          <w:color w:val="231F20"/>
          <w:w w:val="105"/>
        </w:rPr>
        <w:t>Chúa,</w:t>
      </w:r>
      <w:r>
        <w:rPr>
          <w:color w:val="231F20"/>
          <w:spacing w:val="-13"/>
          <w:w w:val="105"/>
        </w:rPr>
        <w:t> </w:t>
      </w:r>
      <w:r>
        <w:rPr>
          <w:color w:val="231F20"/>
          <w:w w:val="105"/>
        </w:rPr>
        <w:t>DVD</w:t>
      </w:r>
      <w:r>
        <w:rPr>
          <w:color w:val="231F20"/>
          <w:spacing w:val="-13"/>
          <w:w w:val="105"/>
        </w:rPr>
        <w:t> </w:t>
      </w:r>
      <w:r>
        <w:rPr>
          <w:color w:val="231F20"/>
          <w:w w:val="105"/>
        </w:rPr>
        <w:t>thâu</w:t>
      </w:r>
      <w:r>
        <w:rPr>
          <w:color w:val="231F20"/>
          <w:spacing w:val="-13"/>
          <w:w w:val="105"/>
        </w:rPr>
        <w:t> </w:t>
      </w:r>
      <w:r>
        <w:rPr>
          <w:color w:val="231F20"/>
          <w:w w:val="105"/>
        </w:rPr>
        <w:t>bài</w:t>
      </w:r>
      <w:r>
        <w:rPr>
          <w:color w:val="231F20"/>
          <w:spacing w:val="-13"/>
          <w:w w:val="105"/>
        </w:rPr>
        <w:t> </w:t>
      </w:r>
      <w:r>
        <w:rPr>
          <w:color w:val="231F20"/>
          <w:w w:val="105"/>
        </w:rPr>
        <w:t>giảng</w:t>
      </w:r>
      <w:r>
        <w:rPr>
          <w:color w:val="231F20"/>
          <w:spacing w:val="-13"/>
          <w:w w:val="105"/>
        </w:rPr>
        <w:t> </w:t>
      </w:r>
      <w:r>
        <w:rPr>
          <w:color w:val="231F20"/>
          <w:w w:val="105"/>
        </w:rPr>
        <w:t>về</w:t>
      </w:r>
      <w:r>
        <w:rPr>
          <w:color w:val="231F20"/>
          <w:spacing w:val="-13"/>
          <w:w w:val="105"/>
        </w:rPr>
        <w:t> </w:t>
      </w:r>
      <w:r>
        <w:rPr>
          <w:color w:val="231F20"/>
          <w:w w:val="105"/>
        </w:rPr>
        <w:t>kinh</w:t>
      </w:r>
      <w:r>
        <w:rPr>
          <w:color w:val="231F20"/>
          <w:spacing w:val="-11"/>
          <w:w w:val="105"/>
        </w:rPr>
        <w:t> </w:t>
      </w:r>
      <w:r>
        <w:rPr>
          <w:i/>
          <w:color w:val="231F20"/>
          <w:w w:val="105"/>
        </w:rPr>
        <w:t>Mân</w:t>
      </w:r>
      <w:r>
        <w:rPr>
          <w:i/>
          <w:color w:val="231F20"/>
          <w:spacing w:val="-13"/>
          <w:w w:val="105"/>
        </w:rPr>
        <w:t> </w:t>
      </w:r>
      <w:r>
        <w:rPr>
          <w:i/>
          <w:color w:val="231F20"/>
          <w:w w:val="105"/>
        </w:rPr>
        <w:t>Côi</w:t>
      </w:r>
      <w:r>
        <w:rPr>
          <w:i/>
          <w:color w:val="231F20"/>
          <w:spacing w:val="-13"/>
          <w:w w:val="105"/>
        </w:rPr>
        <w:t> </w:t>
      </w:r>
      <w:r>
        <w:rPr>
          <w:color w:val="231F20"/>
          <w:w w:val="105"/>
        </w:rPr>
        <w:t>được</w:t>
      </w:r>
      <w:r>
        <w:rPr>
          <w:color w:val="231F20"/>
          <w:spacing w:val="-13"/>
          <w:w w:val="105"/>
        </w:rPr>
        <w:t> </w:t>
      </w:r>
      <w:r>
        <w:rPr>
          <w:color w:val="231F20"/>
          <w:w w:val="105"/>
        </w:rPr>
        <w:t>lưu hành trong tôn giáo của họ. Trong sự cảm nhận của chúng tôi, tất cả giáo chủ các tôn giáo, nói theo Phật pháp, đều là hóa thân của Phật.</w:t>
      </w:r>
    </w:p>
    <w:p>
      <w:pPr>
        <w:pStyle w:val="BodyText"/>
        <w:spacing w:line="295" w:lineRule="auto" w:before="133"/>
        <w:ind w:left="397" w:right="429"/>
      </w:pPr>
      <w:r>
        <w:rPr>
          <w:color w:val="231F20"/>
          <w:w w:val="105"/>
        </w:rPr>
        <w:t>Trong </w:t>
      </w:r>
      <w:r>
        <w:rPr>
          <w:i/>
          <w:color w:val="231F20"/>
          <w:w w:val="105"/>
        </w:rPr>
        <w:t>Phẩm Phổ Môn </w:t>
      </w:r>
      <w:r>
        <w:rPr>
          <w:color w:val="231F20"/>
          <w:w w:val="105"/>
        </w:rPr>
        <w:t>có nói: </w:t>
      </w:r>
      <w:r>
        <w:rPr>
          <w:i/>
          <w:color w:val="231F20"/>
          <w:w w:val="105"/>
        </w:rPr>
        <w:t>“Nên dùng thân gì để độ, </w:t>
      </w:r>
      <w:r>
        <w:rPr>
          <w:i/>
          <w:color w:val="231F20"/>
        </w:rPr>
        <w:t>bèn hiện thân ấy”</w:t>
      </w:r>
      <w:r>
        <w:rPr>
          <w:color w:val="231F20"/>
        </w:rPr>
        <w:t>. Nên dùng thân Cơ Đốc (Christ) để độ, bèn hiện thành Cơ Đốc; nên hiện thân thầy cả đạo Hồi (Akhoond) </w:t>
      </w:r>
      <w:r>
        <w:rPr>
          <w:color w:val="231F20"/>
          <w:w w:val="105"/>
        </w:rPr>
        <w:t>để đắc độ, bèn hiện thân thầy cả đạo Hồi. Trong nhiều năm qua,</w:t>
      </w:r>
      <w:r>
        <w:rPr>
          <w:color w:val="231F20"/>
          <w:spacing w:val="-7"/>
          <w:w w:val="105"/>
        </w:rPr>
        <w:t> </w:t>
      </w:r>
      <w:r>
        <w:rPr>
          <w:color w:val="231F20"/>
          <w:w w:val="105"/>
        </w:rPr>
        <w:t>cách</w:t>
      </w:r>
      <w:r>
        <w:rPr>
          <w:color w:val="231F20"/>
          <w:spacing w:val="-7"/>
          <w:w w:val="105"/>
        </w:rPr>
        <w:t> </w:t>
      </w:r>
      <w:r>
        <w:rPr>
          <w:color w:val="231F20"/>
          <w:w w:val="105"/>
        </w:rPr>
        <w:t>nghĩ</w:t>
      </w:r>
      <w:r>
        <w:rPr>
          <w:color w:val="231F20"/>
          <w:spacing w:val="-7"/>
          <w:w w:val="105"/>
        </w:rPr>
        <w:t> </w:t>
      </w:r>
      <w:r>
        <w:rPr>
          <w:color w:val="231F20"/>
          <w:w w:val="105"/>
        </w:rPr>
        <w:t>này</w:t>
      </w:r>
      <w:r>
        <w:rPr>
          <w:color w:val="231F20"/>
          <w:spacing w:val="-7"/>
          <w:w w:val="105"/>
        </w:rPr>
        <w:t> </w:t>
      </w:r>
      <w:r>
        <w:rPr>
          <w:color w:val="231F20"/>
          <w:w w:val="105"/>
        </w:rPr>
        <w:t>của</w:t>
      </w:r>
      <w:r>
        <w:rPr>
          <w:color w:val="231F20"/>
          <w:spacing w:val="-7"/>
          <w:w w:val="105"/>
        </w:rPr>
        <w:t> </w:t>
      </w:r>
      <w:r>
        <w:rPr>
          <w:color w:val="231F20"/>
          <w:w w:val="105"/>
        </w:rPr>
        <w:t>tôi</w:t>
      </w:r>
      <w:r>
        <w:rPr>
          <w:color w:val="231F20"/>
          <w:spacing w:val="-7"/>
          <w:w w:val="105"/>
        </w:rPr>
        <w:t> </w:t>
      </w:r>
      <w:r>
        <w:rPr>
          <w:color w:val="231F20"/>
          <w:w w:val="105"/>
        </w:rPr>
        <w:t>được</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tán</w:t>
      </w:r>
      <w:r>
        <w:rPr>
          <w:color w:val="231F20"/>
          <w:spacing w:val="-7"/>
          <w:w w:val="105"/>
        </w:rPr>
        <w:t> </w:t>
      </w:r>
      <w:r>
        <w:rPr>
          <w:color w:val="231F20"/>
          <w:w w:val="105"/>
        </w:rPr>
        <w:t>đồng. Trước</w:t>
      </w:r>
      <w:r>
        <w:rPr>
          <w:color w:val="231F20"/>
          <w:spacing w:val="-2"/>
          <w:w w:val="105"/>
        </w:rPr>
        <w:t> </w:t>
      </w:r>
      <w:r>
        <w:rPr>
          <w:color w:val="231F20"/>
          <w:w w:val="105"/>
        </w:rPr>
        <w:t>kia,</w:t>
      </w:r>
      <w:r>
        <w:rPr>
          <w:color w:val="231F20"/>
          <w:spacing w:val="-2"/>
          <w:w w:val="105"/>
        </w:rPr>
        <w:t> </w:t>
      </w:r>
      <w:r>
        <w:rPr>
          <w:color w:val="231F20"/>
          <w:w w:val="105"/>
        </w:rPr>
        <w:t>tôi</w:t>
      </w:r>
      <w:r>
        <w:rPr>
          <w:color w:val="231F20"/>
          <w:spacing w:val="-2"/>
          <w:w w:val="105"/>
        </w:rPr>
        <w:t> </w:t>
      </w:r>
      <w:r>
        <w:rPr>
          <w:color w:val="231F20"/>
          <w:w w:val="105"/>
        </w:rPr>
        <w:t>cứ</w:t>
      </w:r>
      <w:r>
        <w:rPr>
          <w:color w:val="231F20"/>
          <w:spacing w:val="-2"/>
          <w:w w:val="105"/>
        </w:rPr>
        <w:t> </w:t>
      </w:r>
      <w:r>
        <w:rPr>
          <w:color w:val="231F20"/>
          <w:w w:val="105"/>
        </w:rPr>
        <w:t>tưởng</w:t>
      </w:r>
      <w:r>
        <w:rPr>
          <w:color w:val="231F20"/>
          <w:spacing w:val="-2"/>
          <w:w w:val="105"/>
        </w:rPr>
        <w:t> </w:t>
      </w:r>
      <w:r>
        <w:rPr>
          <w:color w:val="231F20"/>
          <w:w w:val="105"/>
        </w:rPr>
        <w:t>còn</w:t>
      </w:r>
      <w:r>
        <w:rPr>
          <w:color w:val="231F20"/>
          <w:spacing w:val="-2"/>
          <w:w w:val="105"/>
        </w:rPr>
        <w:t> </w:t>
      </w:r>
      <w:r>
        <w:rPr>
          <w:color w:val="231F20"/>
          <w:w w:val="105"/>
        </w:rPr>
        <w:t>phải</w:t>
      </w:r>
      <w:r>
        <w:rPr>
          <w:color w:val="231F20"/>
          <w:spacing w:val="-2"/>
          <w:w w:val="105"/>
        </w:rPr>
        <w:t> </w:t>
      </w:r>
      <w:r>
        <w:rPr>
          <w:color w:val="231F20"/>
          <w:w w:val="105"/>
        </w:rPr>
        <w:t>mất</w:t>
      </w:r>
      <w:r>
        <w:rPr>
          <w:color w:val="231F20"/>
          <w:spacing w:val="-2"/>
          <w:w w:val="105"/>
        </w:rPr>
        <w:t> </w:t>
      </w:r>
      <w:r>
        <w:rPr>
          <w:color w:val="231F20"/>
          <w:w w:val="105"/>
        </w:rPr>
        <w:t>một</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dài</w:t>
      </w:r>
      <w:r>
        <w:rPr>
          <w:color w:val="231F20"/>
          <w:spacing w:val="-2"/>
          <w:w w:val="105"/>
        </w:rPr>
        <w:t> </w:t>
      </w:r>
      <w:r>
        <w:rPr>
          <w:color w:val="231F20"/>
          <w:w w:val="105"/>
        </w:rPr>
        <w:t>biện luận, kết quả là chẳng cần, đã nhiều năm như thế chưa hề gặp</w:t>
      </w:r>
      <w:r>
        <w:rPr>
          <w:color w:val="231F20"/>
          <w:spacing w:val="-3"/>
          <w:w w:val="105"/>
        </w:rPr>
        <w:t> </w:t>
      </w:r>
      <w:r>
        <w:rPr>
          <w:color w:val="231F20"/>
          <w:w w:val="105"/>
        </w:rPr>
        <w:t>phải</w:t>
      </w:r>
      <w:r>
        <w:rPr>
          <w:color w:val="231F20"/>
          <w:spacing w:val="-3"/>
          <w:w w:val="105"/>
        </w:rPr>
        <w:t> </w:t>
      </w:r>
      <w:r>
        <w:rPr>
          <w:color w:val="231F20"/>
          <w:w w:val="105"/>
        </w:rPr>
        <w:t>tranh</w:t>
      </w:r>
      <w:r>
        <w:rPr>
          <w:color w:val="231F20"/>
          <w:spacing w:val="-3"/>
          <w:w w:val="105"/>
        </w:rPr>
        <w:t> </w:t>
      </w:r>
      <w:r>
        <w:rPr>
          <w:color w:val="231F20"/>
          <w:w w:val="105"/>
        </w:rPr>
        <w:t>cãi</w:t>
      </w:r>
      <w:r>
        <w:rPr>
          <w:color w:val="231F20"/>
          <w:spacing w:val="-3"/>
          <w:w w:val="105"/>
        </w:rPr>
        <w:t> </w:t>
      </w:r>
      <w:r>
        <w:rPr>
          <w:color w:val="231F20"/>
          <w:w w:val="105"/>
        </w:rPr>
        <w:t>lần</w:t>
      </w:r>
      <w:r>
        <w:rPr>
          <w:color w:val="231F20"/>
          <w:spacing w:val="-3"/>
          <w:w w:val="105"/>
        </w:rPr>
        <w:t> </w:t>
      </w:r>
      <w:r>
        <w:rPr>
          <w:color w:val="231F20"/>
          <w:w w:val="105"/>
        </w:rPr>
        <w:t>nào,</w:t>
      </w:r>
      <w:r>
        <w:rPr>
          <w:color w:val="231F20"/>
          <w:spacing w:val="-3"/>
          <w:w w:val="105"/>
        </w:rPr>
        <w:t> </w:t>
      </w:r>
      <w:r>
        <w:rPr>
          <w:color w:val="231F20"/>
          <w:w w:val="105"/>
        </w:rPr>
        <w:t>đều</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tán</w:t>
      </w:r>
      <w:r>
        <w:rPr>
          <w:color w:val="231F20"/>
          <w:spacing w:val="-3"/>
          <w:w w:val="105"/>
        </w:rPr>
        <w:t> </w:t>
      </w:r>
      <w:r>
        <w:rPr>
          <w:color w:val="231F20"/>
          <w:w w:val="105"/>
        </w:rPr>
        <w:t>đồng.</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tôn giáo có thể đoàn kết.</w:t>
      </w:r>
    </w:p>
    <w:p>
      <w:pPr>
        <w:pStyle w:val="BodyText"/>
        <w:spacing w:line="295" w:lineRule="auto" w:before="126"/>
        <w:ind w:left="397" w:right="430"/>
      </w:pPr>
      <w:r>
        <w:rPr>
          <w:color w:val="231F20"/>
          <w:w w:val="105"/>
        </w:rPr>
        <w:t>Tôn giáo nhất định phải giảng học, phải giáo dục. Tôn giáo không có giáo dục thì chỉ có hình thức, sẽ biến thành mê</w:t>
      </w:r>
      <w:r>
        <w:rPr>
          <w:color w:val="231F20"/>
          <w:spacing w:val="-3"/>
          <w:w w:val="105"/>
        </w:rPr>
        <w:t> </w:t>
      </w:r>
      <w:r>
        <w:rPr>
          <w:color w:val="231F20"/>
          <w:w w:val="105"/>
        </w:rPr>
        <w:t>tín,</w:t>
      </w:r>
      <w:r>
        <w:rPr>
          <w:color w:val="231F20"/>
          <w:spacing w:val="-4"/>
          <w:w w:val="105"/>
        </w:rPr>
        <w:t> </w:t>
      </w:r>
      <w:r>
        <w:rPr>
          <w:color w:val="231F20"/>
          <w:w w:val="105"/>
        </w:rPr>
        <w:t>nhất</w:t>
      </w:r>
      <w:r>
        <w:rPr>
          <w:color w:val="231F20"/>
          <w:spacing w:val="-3"/>
          <w:w w:val="105"/>
        </w:rPr>
        <w:t> </w:t>
      </w:r>
      <w:r>
        <w:rPr>
          <w:color w:val="231F20"/>
          <w:w w:val="105"/>
        </w:rPr>
        <w:t>định</w:t>
      </w:r>
      <w:r>
        <w:rPr>
          <w:color w:val="231F20"/>
          <w:spacing w:val="-3"/>
          <w:w w:val="105"/>
        </w:rPr>
        <w:t> </w:t>
      </w:r>
      <w:r>
        <w:rPr>
          <w:color w:val="231F20"/>
          <w:w w:val="105"/>
        </w:rPr>
        <w:t>phải</w:t>
      </w:r>
      <w:r>
        <w:rPr>
          <w:color w:val="231F20"/>
          <w:spacing w:val="-3"/>
          <w:w w:val="105"/>
        </w:rPr>
        <w:t> </w:t>
      </w:r>
      <w:r>
        <w:rPr>
          <w:color w:val="231F20"/>
          <w:w w:val="105"/>
        </w:rPr>
        <w:t>có</w:t>
      </w:r>
      <w:r>
        <w:rPr>
          <w:color w:val="231F20"/>
          <w:spacing w:val="-3"/>
          <w:w w:val="105"/>
        </w:rPr>
        <w:t> </w:t>
      </w:r>
      <w:r>
        <w:rPr>
          <w:color w:val="231F20"/>
          <w:w w:val="105"/>
        </w:rPr>
        <w:t>giáo</w:t>
      </w:r>
      <w:r>
        <w:rPr>
          <w:color w:val="231F20"/>
          <w:spacing w:val="-3"/>
          <w:w w:val="105"/>
        </w:rPr>
        <w:t> </w:t>
      </w:r>
      <w:r>
        <w:rPr>
          <w:color w:val="231F20"/>
          <w:w w:val="105"/>
        </w:rPr>
        <w:t>học.</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những</w:t>
      </w:r>
      <w:r>
        <w:rPr>
          <w:color w:val="231F20"/>
          <w:spacing w:val="-3"/>
          <w:w w:val="105"/>
        </w:rPr>
        <w:t> </w:t>
      </w:r>
      <w:r>
        <w:rPr>
          <w:color w:val="231F20"/>
          <w:w w:val="105"/>
        </w:rPr>
        <w:t>giáo</w:t>
      </w:r>
      <w:r>
        <w:rPr>
          <w:color w:val="231F20"/>
          <w:spacing w:val="-3"/>
          <w:w w:val="105"/>
        </w:rPr>
        <w:t> </w:t>
      </w:r>
      <w:r>
        <w:rPr>
          <w:color w:val="231F20"/>
          <w:w w:val="105"/>
        </w:rPr>
        <w:t>chủ sáng lập tôn giáo đều là nhà giáo dục xã hội, lại còn là đa nguyên.</w:t>
      </w:r>
      <w:r>
        <w:rPr>
          <w:color w:val="231F20"/>
          <w:spacing w:val="-12"/>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dạy</w:t>
      </w:r>
      <w:r>
        <w:rPr>
          <w:color w:val="231F20"/>
          <w:spacing w:val="-8"/>
          <w:w w:val="105"/>
        </w:rPr>
        <w:t> </w:t>
      </w:r>
      <w:r>
        <w:rPr>
          <w:color w:val="231F20"/>
          <w:w w:val="105"/>
        </w:rPr>
        <w:t>học</w:t>
      </w:r>
      <w:r>
        <w:rPr>
          <w:color w:val="231F20"/>
          <w:spacing w:val="-8"/>
          <w:w w:val="105"/>
        </w:rPr>
        <w:t> </w:t>
      </w:r>
      <w:r>
        <w:rPr>
          <w:color w:val="231F20"/>
          <w:w w:val="105"/>
        </w:rPr>
        <w:t>của</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Phật</w:t>
      </w:r>
      <w:r>
        <w:rPr>
          <w:color w:val="231F20"/>
          <w:spacing w:val="-8"/>
          <w:w w:val="105"/>
        </w:rPr>
        <w:t> </w:t>
      </w:r>
      <w:r>
        <w:rPr>
          <w:color w:val="231F20"/>
          <w:w w:val="105"/>
        </w:rPr>
        <w:t>dài</w:t>
      </w:r>
      <w:r>
        <w:rPr>
          <w:color w:val="231F20"/>
          <w:spacing w:val="-8"/>
          <w:w w:val="105"/>
        </w:rPr>
        <w:t> </w:t>
      </w:r>
      <w:r>
        <w:rPr>
          <w:color w:val="231F20"/>
          <w:w w:val="105"/>
        </w:rPr>
        <w:t>nhất:</w:t>
      </w:r>
      <w:r>
        <w:rPr>
          <w:color w:val="231F20"/>
          <w:spacing w:val="-8"/>
          <w:w w:val="105"/>
        </w:rPr>
        <w:t> </w:t>
      </w:r>
      <w:r>
        <w:rPr>
          <w:color w:val="231F20"/>
          <w:w w:val="105"/>
        </w:rPr>
        <w:t>Bốn mươi</w:t>
      </w:r>
      <w:r>
        <w:rPr>
          <w:color w:val="231F20"/>
          <w:spacing w:val="-4"/>
          <w:w w:val="105"/>
        </w:rPr>
        <w:t> </w:t>
      </w:r>
      <w:r>
        <w:rPr>
          <w:color w:val="231F20"/>
          <w:w w:val="105"/>
        </w:rPr>
        <w:t>chín</w:t>
      </w:r>
      <w:r>
        <w:rPr>
          <w:color w:val="231F20"/>
          <w:spacing w:val="-4"/>
          <w:w w:val="105"/>
        </w:rPr>
        <w:t> </w:t>
      </w:r>
      <w:r>
        <w:rPr>
          <w:color w:val="231F20"/>
          <w:w w:val="105"/>
        </w:rPr>
        <w:t>năm.</w:t>
      </w:r>
      <w:r>
        <w:rPr>
          <w:color w:val="231F20"/>
          <w:spacing w:val="-4"/>
          <w:w w:val="105"/>
        </w:rPr>
        <w:t> </w:t>
      </w:r>
      <w:r>
        <w:rPr>
          <w:color w:val="231F20"/>
          <w:w w:val="105"/>
        </w:rPr>
        <w:t>Gia</w:t>
      </w:r>
      <w:r>
        <w:rPr>
          <w:color w:val="231F20"/>
          <w:spacing w:val="-4"/>
          <w:w w:val="105"/>
        </w:rPr>
        <w:t> </w:t>
      </w:r>
      <w:r>
        <w:rPr>
          <w:color w:val="231F20"/>
          <w:w w:val="105"/>
        </w:rPr>
        <w:t>Tô</w:t>
      </w:r>
      <w:r>
        <w:rPr>
          <w:color w:val="231F20"/>
          <w:spacing w:val="-3"/>
          <w:w w:val="105"/>
        </w:rPr>
        <w:t> </w:t>
      </w:r>
      <w:r>
        <w:rPr>
          <w:color w:val="231F20"/>
          <w:w w:val="105"/>
        </w:rPr>
        <w:t>(Jesus)</w:t>
      </w:r>
      <w:r>
        <w:rPr>
          <w:color w:val="231F20"/>
          <w:spacing w:val="-4"/>
          <w:w w:val="105"/>
        </w:rPr>
        <w:t> </w:t>
      </w:r>
      <w:r>
        <w:rPr>
          <w:color w:val="231F20"/>
          <w:w w:val="105"/>
        </w:rPr>
        <w:t>bị</w:t>
      </w:r>
      <w:r>
        <w:rPr>
          <w:color w:val="231F20"/>
          <w:spacing w:val="-4"/>
          <w:w w:val="105"/>
        </w:rPr>
        <w:t> </w:t>
      </w:r>
      <w:r>
        <w:rPr>
          <w:color w:val="231F20"/>
          <w:w w:val="105"/>
        </w:rPr>
        <w:t>kẻ</w:t>
      </w:r>
      <w:r>
        <w:rPr>
          <w:color w:val="231F20"/>
          <w:spacing w:val="-4"/>
          <w:w w:val="105"/>
        </w:rPr>
        <w:t> </w:t>
      </w:r>
      <w:r>
        <w:rPr>
          <w:color w:val="231F20"/>
          <w:w w:val="105"/>
        </w:rPr>
        <w:t>khác</w:t>
      </w:r>
      <w:r>
        <w:rPr>
          <w:color w:val="231F20"/>
          <w:spacing w:val="-4"/>
          <w:w w:val="105"/>
        </w:rPr>
        <w:t> </w:t>
      </w:r>
      <w:r>
        <w:rPr>
          <w:color w:val="231F20"/>
          <w:w w:val="105"/>
        </w:rPr>
        <w:t>hại</w:t>
      </w:r>
      <w:r>
        <w:rPr>
          <w:color w:val="231F20"/>
          <w:spacing w:val="-3"/>
          <w:w w:val="105"/>
        </w:rPr>
        <w:t> </w:t>
      </w:r>
      <w:r>
        <w:rPr>
          <w:color w:val="231F20"/>
          <w:w w:val="105"/>
        </w:rPr>
        <w:t>chết,</w:t>
      </w:r>
      <w:r>
        <w:rPr>
          <w:color w:val="231F20"/>
          <w:spacing w:val="-4"/>
          <w:w w:val="105"/>
        </w:rPr>
        <w:t> </w:t>
      </w:r>
      <w:r>
        <w:rPr>
          <w:color w:val="231F20"/>
          <w:w w:val="105"/>
        </w:rPr>
        <w:t>dạy</w:t>
      </w:r>
      <w:r>
        <w:rPr>
          <w:color w:val="231F20"/>
          <w:spacing w:val="-4"/>
          <w:w w:val="105"/>
        </w:rPr>
        <w:t> </w:t>
      </w:r>
      <w:r>
        <w:rPr>
          <w:color w:val="231F20"/>
          <w:spacing w:val="-5"/>
          <w:w w:val="105"/>
        </w:rPr>
        <w:t>học</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05"/>
        </w:rPr>
        <w:t>ba năm; Mục Hãn Mặc Đức (Mohamed) dạy học hai mươi bảy năm.</w:t>
      </w:r>
    </w:p>
    <w:p>
      <w:pPr>
        <w:pStyle w:val="BodyText"/>
        <w:spacing w:line="290" w:lineRule="auto" w:before="142"/>
        <w:ind w:left="113" w:right="713"/>
      </w:pPr>
      <w:r>
        <w:rPr>
          <w:color w:val="231F20"/>
          <w:w w:val="105"/>
        </w:rPr>
        <w:t>Chúng ta chú tâm quan sát, lúc họ tại thế đều là giảng kinh,</w:t>
      </w:r>
      <w:r>
        <w:rPr>
          <w:color w:val="231F20"/>
          <w:spacing w:val="-4"/>
          <w:w w:val="105"/>
        </w:rPr>
        <w:t> </w:t>
      </w:r>
      <w:r>
        <w:rPr>
          <w:color w:val="231F20"/>
          <w:w w:val="105"/>
        </w:rPr>
        <w:t>giáo</w:t>
      </w:r>
      <w:r>
        <w:rPr>
          <w:color w:val="231F20"/>
          <w:spacing w:val="-4"/>
          <w:w w:val="105"/>
        </w:rPr>
        <w:t> </w:t>
      </w:r>
      <w:r>
        <w:rPr>
          <w:color w:val="231F20"/>
          <w:w w:val="105"/>
        </w:rPr>
        <w:t>học.</w:t>
      </w:r>
      <w:r>
        <w:rPr>
          <w:color w:val="231F20"/>
          <w:spacing w:val="-4"/>
          <w:w w:val="105"/>
        </w:rPr>
        <w:t> </w:t>
      </w:r>
      <w:r>
        <w:rPr>
          <w:color w:val="231F20"/>
          <w:w w:val="105"/>
        </w:rPr>
        <w:t>Hơn</w:t>
      </w:r>
      <w:r>
        <w:rPr>
          <w:color w:val="231F20"/>
          <w:spacing w:val="-4"/>
          <w:w w:val="105"/>
        </w:rPr>
        <w:t> </w:t>
      </w:r>
      <w:r>
        <w:rPr>
          <w:color w:val="231F20"/>
          <w:w w:val="105"/>
        </w:rPr>
        <w:t>nữa,</w:t>
      </w:r>
      <w:r>
        <w:rPr>
          <w:color w:val="231F20"/>
          <w:spacing w:val="-4"/>
          <w:w w:val="105"/>
        </w:rPr>
        <w:t> </w:t>
      </w:r>
      <w:r>
        <w:rPr>
          <w:color w:val="231F20"/>
          <w:w w:val="105"/>
        </w:rPr>
        <w:t>nhìn</w:t>
      </w:r>
      <w:r>
        <w:rPr>
          <w:color w:val="231F20"/>
          <w:spacing w:val="-4"/>
          <w:w w:val="105"/>
        </w:rPr>
        <w:t> </w:t>
      </w:r>
      <w:r>
        <w:rPr>
          <w:color w:val="231F20"/>
          <w:w w:val="105"/>
        </w:rPr>
        <w:t>vào</w:t>
      </w:r>
      <w:r>
        <w:rPr>
          <w:color w:val="231F20"/>
          <w:spacing w:val="-4"/>
          <w:w w:val="105"/>
        </w:rPr>
        <w:t> </w:t>
      </w:r>
      <w:r>
        <w:rPr>
          <w:color w:val="231F20"/>
          <w:w w:val="105"/>
        </w:rPr>
        <w:t>nội</w:t>
      </w:r>
      <w:r>
        <w:rPr>
          <w:color w:val="231F20"/>
          <w:spacing w:val="-4"/>
          <w:w w:val="105"/>
        </w:rPr>
        <w:t> </w:t>
      </w:r>
      <w:r>
        <w:rPr>
          <w:color w:val="231F20"/>
          <w:w w:val="105"/>
        </w:rPr>
        <w:t>dung,</w:t>
      </w:r>
      <w:r>
        <w:rPr>
          <w:color w:val="231F20"/>
          <w:spacing w:val="-3"/>
          <w:w w:val="105"/>
        </w:rPr>
        <w:t> </w:t>
      </w:r>
      <w:r>
        <w:rPr>
          <w:color w:val="231F20"/>
          <w:w w:val="105"/>
        </w:rPr>
        <w:t>đặt</w:t>
      </w:r>
      <w:r>
        <w:rPr>
          <w:color w:val="231F20"/>
          <w:spacing w:val="-3"/>
          <w:w w:val="105"/>
        </w:rPr>
        <w:t> </w:t>
      </w:r>
      <w:r>
        <w:rPr>
          <w:color w:val="231F20"/>
          <w:w w:val="105"/>
        </w:rPr>
        <w:t>vững</w:t>
      </w:r>
      <w:r>
        <w:rPr>
          <w:color w:val="231F20"/>
          <w:spacing w:val="-4"/>
          <w:w w:val="105"/>
        </w:rPr>
        <w:t> </w:t>
      </w:r>
      <w:r>
        <w:rPr>
          <w:color w:val="231F20"/>
          <w:w w:val="105"/>
        </w:rPr>
        <w:t>cơ</w:t>
      </w:r>
      <w:r>
        <w:rPr>
          <w:color w:val="231F20"/>
          <w:spacing w:val="-4"/>
          <w:w w:val="105"/>
        </w:rPr>
        <w:t> </w:t>
      </w:r>
      <w:r>
        <w:rPr>
          <w:color w:val="231F20"/>
          <w:w w:val="105"/>
        </w:rPr>
        <w:t>sở giáo</w:t>
      </w:r>
      <w:r>
        <w:rPr>
          <w:color w:val="231F20"/>
          <w:spacing w:val="-23"/>
          <w:w w:val="105"/>
        </w:rPr>
        <w:t> </w:t>
      </w:r>
      <w:r>
        <w:rPr>
          <w:color w:val="231F20"/>
          <w:w w:val="105"/>
        </w:rPr>
        <w:t>dục,</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khắp</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3"/>
          <w:w w:val="105"/>
        </w:rPr>
        <w:t> </w:t>
      </w:r>
      <w:r>
        <w:rPr>
          <w:color w:val="231F20"/>
          <w:w w:val="105"/>
        </w:rPr>
        <w:t>không</w:t>
      </w:r>
      <w:r>
        <w:rPr>
          <w:color w:val="231F20"/>
          <w:spacing w:val="-22"/>
          <w:w w:val="105"/>
        </w:rPr>
        <w:t> </w:t>
      </w:r>
      <w:r>
        <w:rPr>
          <w:color w:val="231F20"/>
          <w:w w:val="105"/>
        </w:rPr>
        <w:t>gì</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luân lý,</w:t>
      </w:r>
      <w:r>
        <w:rPr>
          <w:color w:val="231F20"/>
          <w:spacing w:val="-21"/>
          <w:w w:val="105"/>
        </w:rPr>
        <w:t> </w:t>
      </w:r>
      <w:r>
        <w:rPr>
          <w:color w:val="231F20"/>
          <w:w w:val="105"/>
        </w:rPr>
        <w:t>đạo</w:t>
      </w:r>
      <w:r>
        <w:rPr>
          <w:color w:val="231F20"/>
          <w:spacing w:val="-21"/>
          <w:w w:val="105"/>
        </w:rPr>
        <w:t> </w:t>
      </w:r>
      <w:r>
        <w:rPr>
          <w:color w:val="231F20"/>
          <w:w w:val="105"/>
        </w:rPr>
        <w:t>đức,</w:t>
      </w:r>
      <w:r>
        <w:rPr>
          <w:color w:val="231F20"/>
          <w:spacing w:val="-21"/>
          <w:w w:val="105"/>
        </w:rPr>
        <w:t> </w:t>
      </w:r>
      <w:r>
        <w:rPr>
          <w:color w:val="231F20"/>
          <w:w w:val="105"/>
        </w:rPr>
        <w:t>nhân</w:t>
      </w:r>
      <w:r>
        <w:rPr>
          <w:color w:val="231F20"/>
          <w:spacing w:val="-21"/>
          <w:w w:val="105"/>
        </w:rPr>
        <w:t> </w:t>
      </w:r>
      <w:r>
        <w:rPr>
          <w:color w:val="231F20"/>
          <w:w w:val="105"/>
        </w:rPr>
        <w:t>quả.</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Ba</w:t>
      </w:r>
      <w:r>
        <w:rPr>
          <w:color w:val="231F20"/>
          <w:spacing w:val="-21"/>
          <w:w w:val="105"/>
        </w:rPr>
        <w:t> </w:t>
      </w:r>
      <w:r>
        <w:rPr>
          <w:color w:val="231F20"/>
          <w:w w:val="105"/>
        </w:rPr>
        <w:t>thứ</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đem lại lợi ích thiết thân cho đại chúng trong xã hội. Chúng ta thường nói là thân tâm khỏe mạnh, gia đình hạnh phúc, sự nghiệp thuận lợi, xã hội hài hòa, thiên hạ thái bình.</w:t>
      </w:r>
    </w:p>
    <w:p>
      <w:pPr>
        <w:pStyle w:val="BodyText"/>
        <w:spacing w:line="290" w:lineRule="auto" w:before="143"/>
        <w:ind w:left="113" w:right="714"/>
      </w:pPr>
      <w:r>
        <w:rPr>
          <w:color w:val="231F20"/>
          <w:w w:val="105"/>
        </w:rPr>
        <w:t>Một số ít những kẻ căn cơ thượng thượng lại nâng cao lên,</w:t>
      </w:r>
      <w:r>
        <w:rPr>
          <w:color w:val="231F20"/>
          <w:spacing w:val="-18"/>
          <w:w w:val="105"/>
        </w:rPr>
        <w:t> </w:t>
      </w:r>
      <w:r>
        <w:rPr>
          <w:color w:val="231F20"/>
          <w:w w:val="105"/>
        </w:rPr>
        <w:t>trong</w:t>
      </w:r>
      <w:r>
        <w:rPr>
          <w:color w:val="231F20"/>
          <w:spacing w:val="-17"/>
          <w:w w:val="105"/>
        </w:rPr>
        <w:t> </w:t>
      </w:r>
      <w:r>
        <w:rPr>
          <w:color w:val="231F20"/>
          <w:w w:val="105"/>
        </w:rPr>
        <w:t>kinh</w:t>
      </w:r>
      <w:r>
        <w:rPr>
          <w:color w:val="231F20"/>
          <w:spacing w:val="-18"/>
          <w:w w:val="105"/>
        </w:rPr>
        <w:t> </w:t>
      </w:r>
      <w:r>
        <w:rPr>
          <w:color w:val="231F20"/>
          <w:w w:val="105"/>
        </w:rPr>
        <w:t>điển</w:t>
      </w:r>
      <w:r>
        <w:rPr>
          <w:color w:val="231F20"/>
          <w:spacing w:val="-17"/>
          <w:w w:val="105"/>
        </w:rPr>
        <w:t> </w:t>
      </w:r>
      <w:r>
        <w:rPr>
          <w:color w:val="231F20"/>
          <w:w w:val="105"/>
        </w:rPr>
        <w:t>có</w:t>
      </w:r>
      <w:r>
        <w:rPr>
          <w:color w:val="231F20"/>
          <w:spacing w:val="-17"/>
          <w:w w:val="105"/>
        </w:rPr>
        <w:t> </w:t>
      </w:r>
      <w:r>
        <w:rPr>
          <w:color w:val="231F20"/>
          <w:w w:val="105"/>
        </w:rPr>
        <w:t>giáo</w:t>
      </w:r>
      <w:r>
        <w:rPr>
          <w:color w:val="231F20"/>
          <w:spacing w:val="-18"/>
          <w:w w:val="105"/>
        </w:rPr>
        <w:t> </w:t>
      </w:r>
      <w:r>
        <w:rPr>
          <w:color w:val="231F20"/>
          <w:w w:val="105"/>
        </w:rPr>
        <w:t>dục</w:t>
      </w:r>
      <w:r>
        <w:rPr>
          <w:color w:val="231F20"/>
          <w:spacing w:val="-17"/>
          <w:w w:val="105"/>
        </w:rPr>
        <w:t> </w:t>
      </w:r>
      <w:r>
        <w:rPr>
          <w:color w:val="231F20"/>
          <w:w w:val="105"/>
        </w:rPr>
        <w:t>triết</w:t>
      </w:r>
      <w:r>
        <w:rPr>
          <w:color w:val="231F20"/>
          <w:spacing w:val="-18"/>
          <w:w w:val="105"/>
        </w:rPr>
        <w:t> </w:t>
      </w:r>
      <w:r>
        <w:rPr>
          <w:color w:val="231F20"/>
          <w:w w:val="105"/>
        </w:rPr>
        <w:t>học,</w:t>
      </w:r>
      <w:r>
        <w:rPr>
          <w:color w:val="231F20"/>
          <w:spacing w:val="-17"/>
          <w:w w:val="105"/>
        </w:rPr>
        <w:t> </w:t>
      </w:r>
      <w:r>
        <w:rPr>
          <w:color w:val="231F20"/>
          <w:w w:val="105"/>
        </w:rPr>
        <w:t>giáo</w:t>
      </w:r>
      <w:r>
        <w:rPr>
          <w:color w:val="231F20"/>
          <w:spacing w:val="-18"/>
          <w:w w:val="105"/>
        </w:rPr>
        <w:t> </w:t>
      </w:r>
      <w:r>
        <w:rPr>
          <w:color w:val="231F20"/>
          <w:w w:val="105"/>
        </w:rPr>
        <w:t>dục</w:t>
      </w:r>
      <w:r>
        <w:rPr>
          <w:color w:val="231F20"/>
          <w:spacing w:val="-17"/>
          <w:w w:val="105"/>
        </w:rPr>
        <w:t> </w:t>
      </w:r>
      <w:r>
        <w:rPr>
          <w:color w:val="231F20"/>
          <w:w w:val="105"/>
        </w:rPr>
        <w:t>khoa</w:t>
      </w:r>
      <w:r>
        <w:rPr>
          <w:color w:val="231F20"/>
          <w:spacing w:val="-18"/>
          <w:w w:val="105"/>
        </w:rPr>
        <w:t> </w:t>
      </w:r>
      <w:r>
        <w:rPr>
          <w:color w:val="231F20"/>
          <w:w w:val="105"/>
        </w:rPr>
        <w:t>học, giảng rõ chân tướng của vũ trụ nhân sinh. Phật pháp có thể thuyết</w:t>
      </w:r>
      <w:r>
        <w:rPr>
          <w:color w:val="231F20"/>
          <w:spacing w:val="-23"/>
          <w:w w:val="105"/>
        </w:rPr>
        <w:t> </w:t>
      </w:r>
      <w:r>
        <w:rPr>
          <w:color w:val="231F20"/>
          <w:w w:val="105"/>
        </w:rPr>
        <w:t>giảng</w:t>
      </w:r>
      <w:r>
        <w:rPr>
          <w:color w:val="231F20"/>
          <w:spacing w:val="-22"/>
          <w:w w:val="105"/>
        </w:rPr>
        <w:t> </w:t>
      </w:r>
      <w:r>
        <w:rPr>
          <w:color w:val="231F20"/>
          <w:w w:val="105"/>
        </w:rPr>
        <w:t>chuyện</w:t>
      </w:r>
      <w:r>
        <w:rPr>
          <w:color w:val="231F20"/>
          <w:spacing w:val="-22"/>
          <w:w w:val="105"/>
        </w:rPr>
        <w:t> </w:t>
      </w:r>
      <w:r>
        <w:rPr>
          <w:color w:val="231F20"/>
          <w:w w:val="105"/>
        </w:rPr>
        <w:t>này</w:t>
      </w:r>
      <w:r>
        <w:rPr>
          <w:color w:val="231F20"/>
          <w:spacing w:val="-23"/>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Đấy</w:t>
      </w:r>
      <w:r>
        <w:rPr>
          <w:color w:val="231F20"/>
          <w:spacing w:val="-23"/>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kiến lập</w:t>
      </w:r>
      <w:r>
        <w:rPr>
          <w:color w:val="231F20"/>
          <w:spacing w:val="-3"/>
          <w:w w:val="105"/>
        </w:rPr>
        <w:t> </w:t>
      </w:r>
      <w:r>
        <w:rPr>
          <w:color w:val="231F20"/>
          <w:w w:val="105"/>
        </w:rPr>
        <w:t>một</w:t>
      </w:r>
      <w:r>
        <w:rPr>
          <w:color w:val="231F20"/>
          <w:spacing w:val="-3"/>
          <w:w w:val="105"/>
        </w:rPr>
        <w:t> </w:t>
      </w:r>
      <w:r>
        <w:rPr>
          <w:color w:val="231F20"/>
          <w:w w:val="105"/>
        </w:rPr>
        <w:t>ngôi</w:t>
      </w:r>
      <w:r>
        <w:rPr>
          <w:color w:val="231F20"/>
          <w:spacing w:val="-3"/>
          <w:w w:val="105"/>
        </w:rPr>
        <w:t> </w:t>
      </w:r>
      <w:r>
        <w:rPr>
          <w:color w:val="231F20"/>
          <w:w w:val="105"/>
        </w:rPr>
        <w:t>trường,</w:t>
      </w:r>
      <w:r>
        <w:rPr>
          <w:color w:val="231F20"/>
          <w:spacing w:val="-3"/>
          <w:w w:val="105"/>
        </w:rPr>
        <w:t> </w:t>
      </w:r>
      <w:r>
        <w:rPr>
          <w:color w:val="231F20"/>
          <w:w w:val="105"/>
        </w:rPr>
        <w:t>giúp</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giành</w:t>
      </w:r>
      <w:r>
        <w:rPr>
          <w:color w:val="231F20"/>
          <w:spacing w:val="-3"/>
          <w:w w:val="105"/>
        </w:rPr>
        <w:t> </w:t>
      </w:r>
      <w:r>
        <w:rPr>
          <w:color w:val="231F20"/>
          <w:w w:val="105"/>
        </w:rPr>
        <w:t>được</w:t>
      </w:r>
      <w:r>
        <w:rPr>
          <w:color w:val="231F20"/>
          <w:spacing w:val="-3"/>
          <w:w w:val="105"/>
        </w:rPr>
        <w:t> </w:t>
      </w:r>
      <w:r>
        <w:rPr>
          <w:color w:val="231F20"/>
          <w:w w:val="105"/>
        </w:rPr>
        <w:t>học</w:t>
      </w:r>
      <w:r>
        <w:rPr>
          <w:color w:val="231F20"/>
          <w:spacing w:val="-3"/>
          <w:w w:val="105"/>
        </w:rPr>
        <w:t> </w:t>
      </w:r>
      <w:r>
        <w:rPr>
          <w:color w:val="231F20"/>
          <w:w w:val="105"/>
        </w:rPr>
        <w:t>vị</w:t>
      </w:r>
      <w:r>
        <w:rPr>
          <w:color w:val="231F20"/>
          <w:spacing w:val="-3"/>
          <w:w w:val="105"/>
        </w:rPr>
        <w:t> </w:t>
      </w:r>
      <w:r>
        <w:rPr>
          <w:color w:val="231F20"/>
          <w:w w:val="105"/>
        </w:rPr>
        <w:t>tối</w:t>
      </w:r>
      <w:r>
        <w:rPr>
          <w:color w:val="231F20"/>
          <w:spacing w:val="-3"/>
          <w:w w:val="105"/>
        </w:rPr>
        <w:t> </w:t>
      </w:r>
      <w:r>
        <w:rPr>
          <w:color w:val="231F20"/>
          <w:w w:val="105"/>
        </w:rPr>
        <w:t>cao.</w:t>
      </w:r>
    </w:p>
    <w:p>
      <w:pPr>
        <w:pStyle w:val="BodyText"/>
        <w:spacing w:line="290" w:lineRule="auto" w:before="143"/>
        <w:ind w:left="113" w:right="716"/>
      </w:pPr>
      <w:r>
        <w:rPr>
          <w:color w:val="231F20"/>
          <w:spacing w:val="-2"/>
        </w:rPr>
        <w:t>Người</w:t>
      </w:r>
      <w:r>
        <w:rPr>
          <w:color w:val="231F20"/>
          <w:spacing w:val="-17"/>
        </w:rPr>
        <w:t> </w:t>
      </w:r>
      <w:r>
        <w:rPr>
          <w:color w:val="231F20"/>
          <w:spacing w:val="-2"/>
        </w:rPr>
        <w:t>Trung</w:t>
      </w:r>
      <w:r>
        <w:rPr>
          <w:color w:val="231F20"/>
          <w:spacing w:val="-17"/>
        </w:rPr>
        <w:t> </w:t>
      </w:r>
      <w:r>
        <w:rPr>
          <w:color w:val="231F20"/>
          <w:spacing w:val="-2"/>
        </w:rPr>
        <w:t>Quốc</w:t>
      </w:r>
      <w:r>
        <w:rPr>
          <w:color w:val="231F20"/>
          <w:spacing w:val="-19"/>
        </w:rPr>
        <w:t> </w:t>
      </w:r>
      <w:r>
        <w:rPr>
          <w:color w:val="231F20"/>
          <w:spacing w:val="-2"/>
        </w:rPr>
        <w:t>gọi</w:t>
      </w:r>
      <w:r>
        <w:rPr>
          <w:color w:val="231F20"/>
          <w:spacing w:val="-17"/>
        </w:rPr>
        <w:t> </w:t>
      </w:r>
      <w:r>
        <w:rPr>
          <w:color w:val="231F20"/>
          <w:spacing w:val="-2"/>
        </w:rPr>
        <w:t>đức</w:t>
      </w:r>
      <w:r>
        <w:rPr>
          <w:color w:val="231F20"/>
          <w:spacing w:val="-17"/>
        </w:rPr>
        <w:t> </w:t>
      </w:r>
      <w:r>
        <w:rPr>
          <w:color w:val="231F20"/>
          <w:spacing w:val="-2"/>
        </w:rPr>
        <w:t>Phật</w:t>
      </w:r>
      <w:r>
        <w:rPr>
          <w:color w:val="231F20"/>
          <w:spacing w:val="-17"/>
        </w:rPr>
        <w:t> </w:t>
      </w:r>
      <w:r>
        <w:rPr>
          <w:color w:val="231F20"/>
          <w:spacing w:val="-2"/>
        </w:rPr>
        <w:t>là</w:t>
      </w:r>
      <w:r>
        <w:rPr>
          <w:color w:val="231F20"/>
          <w:spacing w:val="-19"/>
        </w:rPr>
        <w:t> </w:t>
      </w:r>
      <w:r>
        <w:rPr>
          <w:color w:val="231F20"/>
          <w:spacing w:val="-2"/>
        </w:rPr>
        <w:t>“thánh</w:t>
      </w:r>
      <w:r>
        <w:rPr>
          <w:color w:val="231F20"/>
          <w:spacing w:val="-19"/>
        </w:rPr>
        <w:t> </w:t>
      </w:r>
      <w:r>
        <w:rPr>
          <w:color w:val="231F20"/>
          <w:spacing w:val="-2"/>
        </w:rPr>
        <w:t>nhân”.</w:t>
      </w:r>
      <w:r>
        <w:rPr>
          <w:color w:val="231F20"/>
          <w:spacing w:val="-17"/>
        </w:rPr>
        <w:t> </w:t>
      </w:r>
      <w:r>
        <w:rPr>
          <w:color w:val="231F20"/>
          <w:spacing w:val="-2"/>
        </w:rPr>
        <w:t>Nếu</w:t>
      </w:r>
      <w:r>
        <w:rPr>
          <w:color w:val="231F20"/>
          <w:spacing w:val="-19"/>
        </w:rPr>
        <w:t> </w:t>
      </w:r>
      <w:r>
        <w:rPr>
          <w:color w:val="231F20"/>
          <w:spacing w:val="-2"/>
        </w:rPr>
        <w:t>chúng </w:t>
      </w:r>
      <w:r>
        <w:rPr>
          <w:color w:val="231F20"/>
          <w:w w:val="105"/>
        </w:rPr>
        <w:t>ta</w:t>
      </w:r>
      <w:r>
        <w:rPr>
          <w:color w:val="231F20"/>
          <w:spacing w:val="-8"/>
          <w:w w:val="105"/>
        </w:rPr>
        <w:t> </w:t>
      </w:r>
      <w:r>
        <w:rPr>
          <w:color w:val="231F20"/>
          <w:w w:val="105"/>
        </w:rPr>
        <w:t>dùng</w:t>
      </w:r>
      <w:r>
        <w:rPr>
          <w:color w:val="231F20"/>
          <w:spacing w:val="-7"/>
          <w:w w:val="105"/>
        </w:rPr>
        <w:t> </w:t>
      </w:r>
      <w:r>
        <w:rPr>
          <w:color w:val="231F20"/>
          <w:w w:val="105"/>
        </w:rPr>
        <w:t>cách</w:t>
      </w:r>
      <w:r>
        <w:rPr>
          <w:color w:val="231F20"/>
          <w:spacing w:val="-7"/>
          <w:w w:val="105"/>
        </w:rPr>
        <w:t> </w:t>
      </w:r>
      <w:r>
        <w:rPr>
          <w:color w:val="231F20"/>
          <w:w w:val="105"/>
        </w:rPr>
        <w:t>xưng</w:t>
      </w:r>
      <w:r>
        <w:rPr>
          <w:color w:val="231F20"/>
          <w:spacing w:val="-7"/>
          <w:w w:val="105"/>
        </w:rPr>
        <w:t> </w:t>
      </w:r>
      <w:r>
        <w:rPr>
          <w:color w:val="231F20"/>
          <w:w w:val="105"/>
        </w:rPr>
        <w:t>hô</w:t>
      </w:r>
      <w:r>
        <w:rPr>
          <w:color w:val="231F20"/>
          <w:spacing w:val="-7"/>
          <w:w w:val="105"/>
        </w:rPr>
        <w:t> </w:t>
      </w:r>
      <w:r>
        <w:rPr>
          <w:color w:val="231F20"/>
          <w:w w:val="105"/>
        </w:rPr>
        <w:t>quen</w:t>
      </w:r>
      <w:r>
        <w:rPr>
          <w:color w:val="231F20"/>
          <w:spacing w:val="-7"/>
          <w:w w:val="105"/>
        </w:rPr>
        <w:t> </w:t>
      </w:r>
      <w:r>
        <w:rPr>
          <w:color w:val="231F20"/>
          <w:w w:val="105"/>
        </w:rPr>
        <w:t>thuộc</w:t>
      </w:r>
      <w:r>
        <w:rPr>
          <w:color w:val="231F20"/>
          <w:spacing w:val="-8"/>
          <w:w w:val="105"/>
        </w:rPr>
        <w:t> </w:t>
      </w:r>
      <w:r>
        <w:rPr>
          <w:color w:val="231F20"/>
          <w:w w:val="105"/>
        </w:rPr>
        <w:t>của</w:t>
      </w:r>
      <w:r>
        <w:rPr>
          <w:color w:val="231F20"/>
          <w:spacing w:val="-7"/>
          <w:w w:val="105"/>
        </w:rPr>
        <w:t> </w:t>
      </w:r>
      <w:r>
        <w:rPr>
          <w:color w:val="231F20"/>
          <w:w w:val="105"/>
        </w:rPr>
        <w:t>Trung</w:t>
      </w:r>
      <w:r>
        <w:rPr>
          <w:color w:val="231F20"/>
          <w:spacing w:val="-7"/>
          <w:w w:val="105"/>
        </w:rPr>
        <w:t> </w:t>
      </w:r>
      <w:r>
        <w:rPr>
          <w:color w:val="231F20"/>
          <w:w w:val="105"/>
        </w:rPr>
        <w:t>Quốc,</w:t>
      </w:r>
      <w:r>
        <w:rPr>
          <w:color w:val="231F20"/>
          <w:spacing w:val="-8"/>
          <w:w w:val="105"/>
        </w:rPr>
        <w:t> </w:t>
      </w:r>
      <w:r>
        <w:rPr>
          <w:color w:val="231F20"/>
          <w:w w:val="105"/>
        </w:rPr>
        <w:t>chúng</w:t>
      </w:r>
      <w:r>
        <w:rPr>
          <w:color w:val="231F20"/>
          <w:spacing w:val="-7"/>
          <w:w w:val="105"/>
        </w:rPr>
        <w:t> </w:t>
      </w:r>
      <w:r>
        <w:rPr>
          <w:color w:val="231F20"/>
          <w:w w:val="105"/>
        </w:rPr>
        <w:t>ta gọi</w:t>
      </w:r>
      <w:r>
        <w:rPr>
          <w:color w:val="231F20"/>
          <w:spacing w:val="-7"/>
          <w:w w:val="105"/>
        </w:rPr>
        <w:t> </w:t>
      </w:r>
      <w:r>
        <w:rPr>
          <w:color w:val="231F20"/>
          <w:w w:val="105"/>
        </w:rPr>
        <w:t>Khổng</w:t>
      </w:r>
      <w:r>
        <w:rPr>
          <w:color w:val="231F20"/>
          <w:spacing w:val="-7"/>
          <w:w w:val="105"/>
        </w:rPr>
        <w:t> </w:t>
      </w:r>
      <w:r>
        <w:rPr>
          <w:color w:val="231F20"/>
          <w:w w:val="105"/>
        </w:rPr>
        <w:t>Tử</w:t>
      </w:r>
      <w:r>
        <w:rPr>
          <w:color w:val="231F20"/>
          <w:spacing w:val="-7"/>
          <w:w w:val="105"/>
        </w:rPr>
        <w:t> </w:t>
      </w:r>
      <w:r>
        <w:rPr>
          <w:color w:val="231F20"/>
          <w:w w:val="105"/>
        </w:rPr>
        <w:t>là</w:t>
      </w:r>
      <w:r>
        <w:rPr>
          <w:color w:val="231F20"/>
          <w:spacing w:val="-7"/>
          <w:w w:val="105"/>
        </w:rPr>
        <w:t> </w:t>
      </w:r>
      <w:r>
        <w:rPr>
          <w:color w:val="231F20"/>
          <w:w w:val="105"/>
        </w:rPr>
        <w:t>Chí</w:t>
      </w:r>
      <w:r>
        <w:rPr>
          <w:color w:val="231F20"/>
          <w:spacing w:val="-7"/>
          <w:w w:val="105"/>
        </w:rPr>
        <w:t> </w:t>
      </w:r>
      <w:r>
        <w:rPr>
          <w:color w:val="231F20"/>
          <w:w w:val="105"/>
        </w:rPr>
        <w:t>Thánh</w:t>
      </w:r>
      <w:r>
        <w:rPr>
          <w:color w:val="231F20"/>
          <w:spacing w:val="-7"/>
          <w:w w:val="105"/>
        </w:rPr>
        <w:t> </w:t>
      </w:r>
      <w:r>
        <w:rPr>
          <w:color w:val="231F20"/>
          <w:w w:val="105"/>
        </w:rPr>
        <w:t>Tiên</w:t>
      </w:r>
      <w:r>
        <w:rPr>
          <w:color w:val="231F20"/>
          <w:spacing w:val="-7"/>
          <w:w w:val="105"/>
        </w:rPr>
        <w:t> </w:t>
      </w:r>
      <w:r>
        <w:rPr>
          <w:color w:val="231F20"/>
          <w:w w:val="105"/>
        </w:rPr>
        <w:t>Sư,</w:t>
      </w:r>
      <w:r>
        <w:rPr>
          <w:color w:val="231F20"/>
          <w:spacing w:val="-7"/>
          <w:w w:val="105"/>
        </w:rPr>
        <w:t> </w:t>
      </w:r>
      <w:r>
        <w:rPr>
          <w:color w:val="231F20"/>
          <w:w w:val="105"/>
        </w:rPr>
        <w:t>thì</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gọi 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theo</w:t>
      </w:r>
      <w:r>
        <w:rPr>
          <w:color w:val="231F20"/>
          <w:spacing w:val="-22"/>
          <w:w w:val="105"/>
        </w:rPr>
        <w:t> </w:t>
      </w:r>
      <w:r>
        <w:rPr>
          <w:color w:val="231F20"/>
          <w:w w:val="105"/>
        </w:rPr>
        <w:t>cách</w:t>
      </w:r>
      <w:r>
        <w:rPr>
          <w:color w:val="231F20"/>
          <w:spacing w:val="-23"/>
          <w:w w:val="105"/>
        </w:rPr>
        <w:t> </w:t>
      </w:r>
      <w:r>
        <w:rPr>
          <w:color w:val="231F20"/>
          <w:w w:val="105"/>
        </w:rPr>
        <w:t>xưng</w:t>
      </w:r>
      <w:r>
        <w:rPr>
          <w:color w:val="231F20"/>
          <w:spacing w:val="-22"/>
          <w:w w:val="105"/>
        </w:rPr>
        <w:t> </w:t>
      </w:r>
      <w:r>
        <w:rPr>
          <w:color w:val="231F20"/>
          <w:w w:val="105"/>
        </w:rPr>
        <w:t>hô</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tức</w:t>
      </w:r>
      <w:r>
        <w:rPr>
          <w:color w:val="231F20"/>
          <w:spacing w:val="-22"/>
          <w:w w:val="105"/>
        </w:rPr>
        <w:t> </w:t>
      </w:r>
      <w:r>
        <w:rPr>
          <w:color w:val="231F20"/>
          <w:w w:val="105"/>
        </w:rPr>
        <w:t>là</w:t>
      </w:r>
      <w:r>
        <w:rPr>
          <w:color w:val="231F20"/>
          <w:spacing w:val="-23"/>
          <w:w w:val="105"/>
        </w:rPr>
        <w:t> </w:t>
      </w:r>
      <w:r>
        <w:rPr>
          <w:color w:val="231F20"/>
          <w:w w:val="105"/>
        </w:rPr>
        <w:t>Chí </w:t>
      </w:r>
      <w:r>
        <w:rPr>
          <w:color w:val="231F20"/>
        </w:rPr>
        <w:t>Thánh</w:t>
      </w:r>
      <w:r>
        <w:rPr>
          <w:color w:val="231F20"/>
          <w:spacing w:val="-11"/>
        </w:rPr>
        <w:t> </w:t>
      </w:r>
      <w:r>
        <w:rPr>
          <w:color w:val="231F20"/>
        </w:rPr>
        <w:t>Bản</w:t>
      </w:r>
      <w:r>
        <w:rPr>
          <w:color w:val="231F20"/>
          <w:spacing w:val="-12"/>
        </w:rPr>
        <w:t> </w:t>
      </w:r>
      <w:r>
        <w:rPr>
          <w:color w:val="231F20"/>
        </w:rPr>
        <w:t>Sư.</w:t>
      </w:r>
      <w:r>
        <w:rPr>
          <w:color w:val="231F20"/>
          <w:spacing w:val="-12"/>
        </w:rPr>
        <w:t> </w:t>
      </w:r>
      <w:r>
        <w:rPr>
          <w:color w:val="231F20"/>
        </w:rPr>
        <w:t>Phật</w:t>
      </w:r>
      <w:r>
        <w:rPr>
          <w:color w:val="231F20"/>
          <w:spacing w:val="-12"/>
        </w:rPr>
        <w:t> </w:t>
      </w:r>
      <w:r>
        <w:rPr>
          <w:color w:val="231F20"/>
        </w:rPr>
        <w:t>môn</w:t>
      </w:r>
      <w:r>
        <w:rPr>
          <w:color w:val="231F20"/>
          <w:spacing w:val="-12"/>
        </w:rPr>
        <w:t> </w:t>
      </w:r>
      <w:r>
        <w:rPr>
          <w:color w:val="231F20"/>
        </w:rPr>
        <w:t>gọi</w:t>
      </w:r>
      <w:r>
        <w:rPr>
          <w:color w:val="231F20"/>
          <w:spacing w:val="-12"/>
        </w:rPr>
        <w:t> </w:t>
      </w:r>
      <w:r>
        <w:rPr>
          <w:color w:val="231F20"/>
        </w:rPr>
        <w:t>Phật</w:t>
      </w:r>
      <w:r>
        <w:rPr>
          <w:color w:val="231F20"/>
          <w:spacing w:val="-12"/>
        </w:rPr>
        <w:t> </w:t>
      </w:r>
      <w:r>
        <w:rPr>
          <w:color w:val="231F20"/>
        </w:rPr>
        <w:t>Thích</w:t>
      </w:r>
      <w:r>
        <w:rPr>
          <w:color w:val="231F20"/>
          <w:spacing w:val="-11"/>
        </w:rPr>
        <w:t> </w:t>
      </w:r>
      <w:r>
        <w:rPr>
          <w:color w:val="231F20"/>
        </w:rPr>
        <w:t>Ca</w:t>
      </w:r>
      <w:r>
        <w:rPr>
          <w:color w:val="231F20"/>
          <w:spacing w:val="-12"/>
        </w:rPr>
        <w:t> </w:t>
      </w:r>
      <w:r>
        <w:rPr>
          <w:color w:val="231F20"/>
        </w:rPr>
        <w:t>Mâu</w:t>
      </w:r>
      <w:r>
        <w:rPr>
          <w:color w:val="231F20"/>
          <w:spacing w:val="-12"/>
        </w:rPr>
        <w:t> </w:t>
      </w:r>
      <w:r>
        <w:rPr>
          <w:color w:val="231F20"/>
        </w:rPr>
        <w:t>Ni</w:t>
      </w:r>
      <w:r>
        <w:rPr>
          <w:color w:val="231F20"/>
          <w:spacing w:val="-11"/>
        </w:rPr>
        <w:t> </w:t>
      </w:r>
      <w:r>
        <w:rPr>
          <w:color w:val="231F20"/>
        </w:rPr>
        <w:t>là</w:t>
      </w:r>
      <w:r>
        <w:rPr>
          <w:color w:val="231F20"/>
          <w:spacing w:val="-12"/>
        </w:rPr>
        <w:t> </w:t>
      </w:r>
      <w:r>
        <w:rPr>
          <w:color w:val="231F20"/>
        </w:rPr>
        <w:t>Bản</w:t>
      </w:r>
      <w:r>
        <w:rPr>
          <w:color w:val="231F20"/>
          <w:spacing w:val="-12"/>
        </w:rPr>
        <w:t> </w:t>
      </w:r>
      <w:r>
        <w:rPr>
          <w:color w:val="231F20"/>
        </w:rPr>
        <w:t>Sư, </w:t>
      </w:r>
      <w:r>
        <w:rPr>
          <w:color w:val="231F20"/>
          <w:w w:val="105"/>
        </w:rPr>
        <w:t>nghĩa</w:t>
      </w:r>
      <w:r>
        <w:rPr>
          <w:color w:val="231F20"/>
          <w:spacing w:val="-14"/>
          <w:w w:val="105"/>
        </w:rPr>
        <w:t> </w:t>
      </w:r>
      <w:r>
        <w:rPr>
          <w:color w:val="231F20"/>
          <w:w w:val="105"/>
        </w:rPr>
        <w:t>là</w:t>
      </w:r>
      <w:r>
        <w:rPr>
          <w:color w:val="231F20"/>
          <w:spacing w:val="-15"/>
          <w:w w:val="105"/>
        </w:rPr>
        <w:t> </w:t>
      </w:r>
      <w:r>
        <w:rPr>
          <w:color w:val="231F20"/>
          <w:w w:val="105"/>
        </w:rPr>
        <w:t>vị</w:t>
      </w:r>
      <w:r>
        <w:rPr>
          <w:color w:val="231F20"/>
          <w:spacing w:val="-14"/>
          <w:w w:val="105"/>
        </w:rPr>
        <w:t> </w:t>
      </w:r>
      <w:r>
        <w:rPr>
          <w:color w:val="231F20"/>
          <w:w w:val="105"/>
        </w:rPr>
        <w:t>thầy</w:t>
      </w:r>
      <w:r>
        <w:rPr>
          <w:color w:val="231F20"/>
          <w:spacing w:val="-14"/>
          <w:w w:val="105"/>
        </w:rPr>
        <w:t> </w:t>
      </w:r>
      <w:r>
        <w:rPr>
          <w:color w:val="231F20"/>
          <w:w w:val="105"/>
        </w:rPr>
        <w:t>căn</w:t>
      </w:r>
      <w:r>
        <w:rPr>
          <w:color w:val="231F20"/>
          <w:spacing w:val="-14"/>
          <w:w w:val="105"/>
        </w:rPr>
        <w:t> </w:t>
      </w:r>
      <w:r>
        <w:rPr>
          <w:color w:val="231F20"/>
          <w:w w:val="105"/>
        </w:rPr>
        <w:t>bản,</w:t>
      </w:r>
      <w:r>
        <w:rPr>
          <w:color w:val="231F20"/>
          <w:spacing w:val="-15"/>
          <w:w w:val="105"/>
        </w:rPr>
        <w:t> </w:t>
      </w:r>
      <w:r>
        <w:rPr>
          <w:color w:val="231F20"/>
          <w:w w:val="105"/>
        </w:rPr>
        <w:t>vị</w:t>
      </w:r>
      <w:r>
        <w:rPr>
          <w:color w:val="231F20"/>
          <w:spacing w:val="-14"/>
          <w:w w:val="105"/>
        </w:rPr>
        <w:t> </w:t>
      </w:r>
      <w:r>
        <w:rPr>
          <w:color w:val="231F20"/>
          <w:w w:val="105"/>
        </w:rPr>
        <w:t>thầy</w:t>
      </w:r>
      <w:r>
        <w:rPr>
          <w:color w:val="231F20"/>
          <w:spacing w:val="-14"/>
          <w:w w:val="105"/>
        </w:rPr>
        <w:t> </w:t>
      </w:r>
      <w:r>
        <w:rPr>
          <w:color w:val="231F20"/>
          <w:w w:val="105"/>
        </w:rPr>
        <w:t>lập</w:t>
      </w:r>
      <w:r>
        <w:rPr>
          <w:color w:val="231F20"/>
          <w:spacing w:val="-15"/>
          <w:w w:val="105"/>
        </w:rPr>
        <w:t> </w:t>
      </w:r>
      <w:r>
        <w:rPr>
          <w:color w:val="231F20"/>
          <w:w w:val="105"/>
        </w:rPr>
        <w:t>giáo.</w:t>
      </w:r>
      <w:r>
        <w:rPr>
          <w:color w:val="231F20"/>
          <w:spacing w:val="-14"/>
          <w:w w:val="105"/>
        </w:rPr>
        <w:t> </w:t>
      </w:r>
      <w:r>
        <w:rPr>
          <w:color w:val="231F20"/>
          <w:w w:val="105"/>
        </w:rPr>
        <w:t>Chí</w:t>
      </w:r>
      <w:r>
        <w:rPr>
          <w:color w:val="231F20"/>
          <w:spacing w:val="-14"/>
          <w:w w:val="105"/>
        </w:rPr>
        <w:t> </w:t>
      </w:r>
      <w:r>
        <w:rPr>
          <w:color w:val="231F20"/>
          <w:w w:val="105"/>
        </w:rPr>
        <w:t>Thánh</w:t>
      </w:r>
      <w:r>
        <w:rPr>
          <w:color w:val="231F20"/>
          <w:spacing w:val="-14"/>
          <w:w w:val="105"/>
        </w:rPr>
        <w:t> </w:t>
      </w:r>
      <w:r>
        <w:rPr>
          <w:color w:val="231F20"/>
          <w:w w:val="105"/>
        </w:rPr>
        <w:t>là</w:t>
      </w:r>
      <w:r>
        <w:rPr>
          <w:color w:val="231F20"/>
          <w:spacing w:val="-15"/>
          <w:w w:val="105"/>
        </w:rPr>
        <w:t> </w:t>
      </w:r>
      <w:r>
        <w:rPr>
          <w:color w:val="231F20"/>
          <w:w w:val="105"/>
        </w:rPr>
        <w:t>Phật, Chí</w:t>
      </w:r>
      <w:r>
        <w:rPr>
          <w:color w:val="231F20"/>
          <w:spacing w:val="-19"/>
          <w:w w:val="105"/>
        </w:rPr>
        <w:t> </w:t>
      </w:r>
      <w:r>
        <w:rPr>
          <w:color w:val="231F20"/>
          <w:w w:val="105"/>
        </w:rPr>
        <w:t>Thánh</w:t>
      </w:r>
      <w:r>
        <w:rPr>
          <w:color w:val="231F20"/>
          <w:spacing w:val="-19"/>
          <w:w w:val="105"/>
        </w:rPr>
        <w:t> </w:t>
      </w:r>
      <w:r>
        <w:rPr>
          <w:color w:val="231F20"/>
          <w:w w:val="105"/>
        </w:rPr>
        <w:t>Bản</w:t>
      </w:r>
      <w:r>
        <w:rPr>
          <w:color w:val="231F20"/>
          <w:spacing w:val="-20"/>
          <w:w w:val="105"/>
        </w:rPr>
        <w:t> </w:t>
      </w:r>
      <w:r>
        <w:rPr>
          <w:color w:val="231F20"/>
          <w:w w:val="105"/>
        </w:rPr>
        <w:t>Sư,</w:t>
      </w:r>
      <w:r>
        <w:rPr>
          <w:color w:val="231F20"/>
          <w:spacing w:val="-20"/>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sẽ</w:t>
      </w:r>
      <w:r>
        <w:rPr>
          <w:color w:val="231F20"/>
          <w:spacing w:val="-19"/>
          <w:w w:val="105"/>
        </w:rPr>
        <w:t> </w:t>
      </w:r>
      <w:r>
        <w:rPr>
          <w:color w:val="231F20"/>
          <w:w w:val="105"/>
        </w:rPr>
        <w:t>chẳng</w:t>
      </w:r>
      <w:r>
        <w:rPr>
          <w:color w:val="231F20"/>
          <w:spacing w:val="-19"/>
          <w:w w:val="105"/>
        </w:rPr>
        <w:t> </w:t>
      </w:r>
      <w:r>
        <w:rPr>
          <w:color w:val="231F20"/>
          <w:w w:val="105"/>
        </w:rPr>
        <w:t>nảy</w:t>
      </w:r>
      <w:r>
        <w:rPr>
          <w:color w:val="231F20"/>
          <w:spacing w:val="-19"/>
          <w:w w:val="105"/>
        </w:rPr>
        <w:t> </w:t>
      </w:r>
      <w:r>
        <w:rPr>
          <w:color w:val="231F20"/>
          <w:w w:val="105"/>
        </w:rPr>
        <w:t>sinh</w:t>
      </w:r>
      <w:r>
        <w:rPr>
          <w:color w:val="231F20"/>
          <w:spacing w:val="-19"/>
          <w:w w:val="105"/>
        </w:rPr>
        <w:t> </w:t>
      </w:r>
      <w:r>
        <w:rPr>
          <w:color w:val="231F20"/>
          <w:w w:val="105"/>
        </w:rPr>
        <w:t>hiểu</w:t>
      </w:r>
      <w:r>
        <w:rPr>
          <w:color w:val="231F20"/>
          <w:spacing w:val="-19"/>
          <w:w w:val="105"/>
        </w:rPr>
        <w:t> </w:t>
      </w:r>
      <w:r>
        <w:rPr>
          <w:color w:val="231F20"/>
          <w:w w:val="105"/>
        </w:rPr>
        <w:t>lầm.</w:t>
      </w:r>
    </w:p>
    <w:p>
      <w:pPr>
        <w:pStyle w:val="BodyText"/>
        <w:spacing w:line="290" w:lineRule="auto" w:before="143"/>
        <w:ind w:left="113" w:right="712"/>
      </w:pPr>
      <w:r>
        <w:rPr>
          <w:color w:val="231F20"/>
          <w:w w:val="105"/>
        </w:rPr>
        <w:t>Bồ tát là hiền nhân, đại hiền. Đại hiền Văn Thù Sư Lợi, đại</w:t>
      </w:r>
      <w:r>
        <w:rPr>
          <w:color w:val="231F20"/>
          <w:spacing w:val="-17"/>
          <w:w w:val="105"/>
        </w:rPr>
        <w:t> </w:t>
      </w:r>
      <w:r>
        <w:rPr>
          <w:color w:val="231F20"/>
          <w:w w:val="105"/>
        </w:rPr>
        <w:t>hiền</w:t>
      </w:r>
      <w:r>
        <w:rPr>
          <w:color w:val="231F20"/>
          <w:spacing w:val="-17"/>
          <w:w w:val="105"/>
        </w:rPr>
        <w:t> </w:t>
      </w:r>
      <w:r>
        <w:rPr>
          <w:color w:val="231F20"/>
          <w:w w:val="105"/>
        </w:rPr>
        <w:t>Quán</w:t>
      </w:r>
      <w:r>
        <w:rPr>
          <w:color w:val="231F20"/>
          <w:spacing w:val="-17"/>
          <w:w w:val="105"/>
        </w:rPr>
        <w:t> </w:t>
      </w:r>
      <w:r>
        <w:rPr>
          <w:color w:val="231F20"/>
          <w:w w:val="105"/>
        </w:rPr>
        <w:t>Thế</w:t>
      </w:r>
      <w:r>
        <w:rPr>
          <w:color w:val="231F20"/>
          <w:spacing w:val="-17"/>
          <w:w w:val="105"/>
        </w:rPr>
        <w:t> </w:t>
      </w:r>
      <w:r>
        <w:rPr>
          <w:color w:val="231F20"/>
          <w:w w:val="105"/>
        </w:rPr>
        <w:t>Âm,</w:t>
      </w:r>
      <w:r>
        <w:rPr>
          <w:color w:val="231F20"/>
          <w:spacing w:val="-17"/>
          <w:w w:val="105"/>
        </w:rPr>
        <w:t> </w:t>
      </w:r>
      <w:r>
        <w:rPr>
          <w:color w:val="231F20"/>
          <w:w w:val="105"/>
        </w:rPr>
        <w:t>đại</w:t>
      </w:r>
      <w:r>
        <w:rPr>
          <w:color w:val="231F20"/>
          <w:spacing w:val="-17"/>
          <w:w w:val="105"/>
        </w:rPr>
        <w:t> </w:t>
      </w:r>
      <w:r>
        <w:rPr>
          <w:color w:val="231F20"/>
          <w:w w:val="105"/>
        </w:rPr>
        <w:t>hiền</w:t>
      </w:r>
      <w:r>
        <w:rPr>
          <w:color w:val="231F20"/>
          <w:spacing w:val="-17"/>
          <w:w w:val="105"/>
        </w:rPr>
        <w:t> </w:t>
      </w:r>
      <w:r>
        <w:rPr>
          <w:color w:val="231F20"/>
          <w:w w:val="105"/>
        </w:rPr>
        <w:t>Địa</w:t>
      </w:r>
      <w:r>
        <w:rPr>
          <w:color w:val="231F20"/>
          <w:spacing w:val="-17"/>
          <w:w w:val="105"/>
        </w:rPr>
        <w:t> </w:t>
      </w:r>
      <w:r>
        <w:rPr>
          <w:color w:val="231F20"/>
          <w:w w:val="105"/>
        </w:rPr>
        <w:t>Tạng</w:t>
      </w:r>
      <w:r>
        <w:rPr>
          <w:color w:val="231F20"/>
          <w:spacing w:val="-17"/>
          <w:w w:val="105"/>
        </w:rPr>
        <w:t> </w:t>
      </w:r>
      <w:r>
        <w:rPr>
          <w:color w:val="231F20"/>
          <w:w w:val="105"/>
        </w:rPr>
        <w:t>Vương.</w:t>
      </w:r>
      <w:r>
        <w:rPr>
          <w:color w:val="231F20"/>
          <w:spacing w:val="-17"/>
          <w:w w:val="105"/>
        </w:rPr>
        <w:t> </w:t>
      </w:r>
      <w:r>
        <w:rPr>
          <w:color w:val="231F20"/>
          <w:w w:val="105"/>
        </w:rPr>
        <w:t>Rất</w:t>
      </w:r>
      <w:r>
        <w:rPr>
          <w:color w:val="231F20"/>
          <w:spacing w:val="-17"/>
          <w:w w:val="105"/>
        </w:rPr>
        <w:t> </w:t>
      </w:r>
      <w:r>
        <w:rPr>
          <w:color w:val="231F20"/>
          <w:w w:val="105"/>
        </w:rPr>
        <w:t>nhiều người</w:t>
      </w:r>
      <w:r>
        <w:rPr>
          <w:color w:val="231F20"/>
          <w:spacing w:val="-12"/>
          <w:w w:val="105"/>
        </w:rPr>
        <w:t> </w:t>
      </w:r>
      <w:r>
        <w:rPr>
          <w:color w:val="231F20"/>
          <w:w w:val="105"/>
        </w:rPr>
        <w:t>tưởng</w:t>
      </w:r>
      <w:r>
        <w:rPr>
          <w:color w:val="231F20"/>
          <w:spacing w:val="-12"/>
          <w:w w:val="105"/>
        </w:rPr>
        <w:t> </w:t>
      </w:r>
      <w:r>
        <w:rPr>
          <w:color w:val="231F20"/>
          <w:w w:val="105"/>
        </w:rPr>
        <w:t>Phật,</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là</w:t>
      </w:r>
      <w:r>
        <w:rPr>
          <w:color w:val="231F20"/>
          <w:spacing w:val="-12"/>
          <w:w w:val="105"/>
        </w:rPr>
        <w:t> </w:t>
      </w:r>
      <w:r>
        <w:rPr>
          <w:color w:val="231F20"/>
          <w:w w:val="105"/>
        </w:rPr>
        <w:t>thần,</w:t>
      </w:r>
      <w:r>
        <w:rPr>
          <w:color w:val="231F20"/>
          <w:spacing w:val="-12"/>
          <w:w w:val="105"/>
        </w:rPr>
        <w:t> </w:t>
      </w:r>
      <w:r>
        <w:rPr>
          <w:color w:val="231F20"/>
          <w:w w:val="105"/>
        </w:rPr>
        <w:t>đều</w:t>
      </w:r>
      <w:r>
        <w:rPr>
          <w:color w:val="231F20"/>
          <w:spacing w:val="-12"/>
          <w:w w:val="105"/>
        </w:rPr>
        <w:t> </w:t>
      </w:r>
      <w:r>
        <w:rPr>
          <w:color w:val="231F20"/>
          <w:w w:val="105"/>
        </w:rPr>
        <w:t>là</w:t>
      </w:r>
      <w:r>
        <w:rPr>
          <w:color w:val="231F20"/>
          <w:spacing w:val="-12"/>
          <w:w w:val="105"/>
        </w:rPr>
        <w:t> </w:t>
      </w:r>
      <w:r>
        <w:rPr>
          <w:color w:val="231F20"/>
          <w:w w:val="105"/>
        </w:rPr>
        <w:t>quỷ</w:t>
      </w:r>
      <w:r>
        <w:rPr>
          <w:color w:val="231F20"/>
          <w:spacing w:val="-12"/>
          <w:w w:val="105"/>
        </w:rPr>
        <w:t> </w:t>
      </w:r>
      <w:r>
        <w:rPr>
          <w:color w:val="231F20"/>
          <w:w w:val="105"/>
        </w:rPr>
        <w:t>thần, sự hiểu lầm ấy rất lớn!</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1"/>
      </w:pPr>
      <w:r>
        <w:rPr>
          <w:color w:val="231F20"/>
          <w:w w:val="105"/>
        </w:rPr>
        <w:t>Chúng ta là đệ tử Phật chẳng giảng rõ ràng, giảng minh bạch,</w:t>
      </w:r>
      <w:r>
        <w:rPr>
          <w:color w:val="231F20"/>
          <w:spacing w:val="-7"/>
          <w:w w:val="105"/>
        </w:rPr>
        <w:t> </w:t>
      </w:r>
      <w:r>
        <w:rPr>
          <w:color w:val="231F20"/>
          <w:w w:val="105"/>
        </w:rPr>
        <w:t>khiến</w:t>
      </w:r>
      <w:r>
        <w:rPr>
          <w:color w:val="231F20"/>
          <w:spacing w:val="-6"/>
          <w:w w:val="105"/>
        </w:rPr>
        <w:t> </w:t>
      </w:r>
      <w:r>
        <w:rPr>
          <w:color w:val="231F20"/>
          <w:w w:val="105"/>
        </w:rPr>
        <w:t>cho</w:t>
      </w:r>
      <w:r>
        <w:rPr>
          <w:color w:val="231F20"/>
          <w:spacing w:val="-6"/>
          <w:w w:val="105"/>
        </w:rPr>
        <w:t> </w:t>
      </w:r>
      <w:r>
        <w:rPr>
          <w:color w:val="231F20"/>
          <w:w w:val="105"/>
        </w:rPr>
        <w:t>đại</w:t>
      </w:r>
      <w:r>
        <w:rPr>
          <w:color w:val="231F20"/>
          <w:spacing w:val="-6"/>
          <w:w w:val="105"/>
        </w:rPr>
        <w:t> </w:t>
      </w:r>
      <w:r>
        <w:rPr>
          <w:color w:val="231F20"/>
          <w:w w:val="105"/>
        </w:rPr>
        <w:t>chúng</w:t>
      </w:r>
      <w:r>
        <w:rPr>
          <w:color w:val="231F20"/>
          <w:spacing w:val="-6"/>
          <w:w w:val="105"/>
        </w:rPr>
        <w:t> </w:t>
      </w:r>
      <w:r>
        <w:rPr>
          <w:color w:val="231F20"/>
          <w:w w:val="105"/>
        </w:rPr>
        <w:t>trong</w:t>
      </w:r>
      <w:r>
        <w:rPr>
          <w:color w:val="231F20"/>
          <w:spacing w:val="-6"/>
          <w:w w:val="105"/>
        </w:rPr>
        <w:t> </w:t>
      </w:r>
      <w:r>
        <w:rPr>
          <w:color w:val="231F20"/>
          <w:w w:val="105"/>
        </w:rPr>
        <w:t>xã</w:t>
      </w:r>
      <w:r>
        <w:rPr>
          <w:color w:val="231F20"/>
          <w:spacing w:val="-7"/>
          <w:w w:val="105"/>
        </w:rPr>
        <w:t> </w:t>
      </w:r>
      <w:r>
        <w:rPr>
          <w:color w:val="231F20"/>
          <w:w w:val="105"/>
        </w:rPr>
        <w:t>hội</w:t>
      </w:r>
      <w:r>
        <w:rPr>
          <w:color w:val="231F20"/>
          <w:spacing w:val="-6"/>
          <w:w w:val="105"/>
        </w:rPr>
        <w:t> </w:t>
      </w:r>
      <w:r>
        <w:rPr>
          <w:color w:val="231F20"/>
          <w:w w:val="105"/>
        </w:rPr>
        <w:t>nảy</w:t>
      </w:r>
      <w:r>
        <w:rPr>
          <w:color w:val="231F20"/>
          <w:spacing w:val="-6"/>
          <w:w w:val="105"/>
        </w:rPr>
        <w:t> </w:t>
      </w:r>
      <w:r>
        <w:rPr>
          <w:color w:val="231F20"/>
          <w:w w:val="105"/>
        </w:rPr>
        <w:t>sinh</w:t>
      </w:r>
      <w:r>
        <w:rPr>
          <w:color w:val="231F20"/>
          <w:spacing w:val="-6"/>
          <w:w w:val="105"/>
        </w:rPr>
        <w:t> </w:t>
      </w:r>
      <w:r>
        <w:rPr>
          <w:color w:val="231F20"/>
          <w:w w:val="105"/>
        </w:rPr>
        <w:t>hiểu</w:t>
      </w:r>
      <w:r>
        <w:rPr>
          <w:color w:val="231F20"/>
          <w:spacing w:val="-6"/>
          <w:w w:val="105"/>
        </w:rPr>
        <w:t> </w:t>
      </w:r>
      <w:r>
        <w:rPr>
          <w:color w:val="231F20"/>
          <w:w w:val="105"/>
        </w:rPr>
        <w:t>lầm</w:t>
      </w:r>
      <w:r>
        <w:rPr>
          <w:color w:val="231F20"/>
          <w:spacing w:val="-7"/>
          <w:w w:val="105"/>
        </w:rPr>
        <w:t> </w:t>
      </w:r>
      <w:r>
        <w:rPr>
          <w:color w:val="231F20"/>
          <w:w w:val="105"/>
        </w:rPr>
        <w:t>to </w:t>
      </w:r>
      <w:r>
        <w:rPr>
          <w:color w:val="231F20"/>
          <w:spacing w:val="-2"/>
          <w:w w:val="105"/>
        </w:rPr>
        <w:t>lớn</w:t>
      </w:r>
      <w:r>
        <w:rPr>
          <w:color w:val="231F20"/>
          <w:spacing w:val="-21"/>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rất</w:t>
      </w:r>
      <w:r>
        <w:rPr>
          <w:color w:val="231F20"/>
          <w:spacing w:val="-21"/>
          <w:w w:val="105"/>
        </w:rPr>
        <w:t> </w:t>
      </w:r>
      <w:r>
        <w:rPr>
          <w:color w:val="231F20"/>
          <w:spacing w:val="-2"/>
          <w:w w:val="105"/>
        </w:rPr>
        <w:t>đáng</w:t>
      </w:r>
      <w:r>
        <w:rPr>
          <w:color w:val="231F20"/>
          <w:spacing w:val="-20"/>
          <w:w w:val="105"/>
        </w:rPr>
        <w:t> </w:t>
      </w:r>
      <w:r>
        <w:rPr>
          <w:color w:val="231F20"/>
          <w:spacing w:val="-2"/>
          <w:w w:val="105"/>
        </w:rPr>
        <w:t>tiếc.</w:t>
      </w:r>
      <w:r>
        <w:rPr>
          <w:color w:val="231F20"/>
          <w:spacing w:val="-20"/>
          <w:w w:val="105"/>
        </w:rPr>
        <w:t> </w:t>
      </w:r>
      <w:r>
        <w:rPr>
          <w:color w:val="231F20"/>
          <w:spacing w:val="-2"/>
          <w:w w:val="105"/>
        </w:rPr>
        <w:t>Vì</w:t>
      </w:r>
      <w:r>
        <w:rPr>
          <w:color w:val="231F20"/>
          <w:spacing w:val="-21"/>
          <w:w w:val="105"/>
        </w:rPr>
        <w:t> </w:t>
      </w:r>
      <w:r>
        <w:rPr>
          <w:color w:val="231F20"/>
          <w:spacing w:val="-2"/>
          <w:w w:val="105"/>
        </w:rPr>
        <w:t>thế,</w:t>
      </w:r>
      <w:r>
        <w:rPr>
          <w:color w:val="231F20"/>
          <w:spacing w:val="-20"/>
          <w:w w:val="105"/>
        </w:rPr>
        <w:t> </w:t>
      </w:r>
      <w:r>
        <w:rPr>
          <w:color w:val="231F20"/>
          <w:spacing w:val="-2"/>
          <w:w w:val="105"/>
        </w:rPr>
        <w:t>Ngài</w:t>
      </w:r>
      <w:r>
        <w:rPr>
          <w:color w:val="231F20"/>
          <w:spacing w:val="-20"/>
          <w:w w:val="105"/>
        </w:rPr>
        <w:t> </w:t>
      </w:r>
      <w:r>
        <w:rPr>
          <w:color w:val="231F20"/>
          <w:spacing w:val="-2"/>
          <w:w w:val="105"/>
        </w:rPr>
        <w:t>kiến</w:t>
      </w:r>
      <w:r>
        <w:rPr>
          <w:color w:val="231F20"/>
          <w:spacing w:val="-21"/>
          <w:w w:val="105"/>
        </w:rPr>
        <w:t> </w:t>
      </w:r>
      <w:r>
        <w:rPr>
          <w:color w:val="231F20"/>
          <w:spacing w:val="-2"/>
          <w:w w:val="105"/>
        </w:rPr>
        <w:t>lập</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1"/>
          <w:w w:val="105"/>
        </w:rPr>
        <w:t> </w:t>
      </w:r>
      <w:r>
        <w:rPr>
          <w:color w:val="231F20"/>
          <w:spacing w:val="-2"/>
          <w:w w:val="105"/>
        </w:rPr>
        <w:t>ấy,</w:t>
      </w:r>
      <w:r>
        <w:rPr>
          <w:color w:val="231F20"/>
          <w:spacing w:val="-20"/>
          <w:w w:val="105"/>
        </w:rPr>
        <w:t> </w:t>
      </w:r>
      <w:r>
        <w:rPr>
          <w:color w:val="231F20"/>
          <w:spacing w:val="-2"/>
          <w:w w:val="105"/>
        </w:rPr>
        <w:t>thế </w:t>
      </w:r>
      <w:r>
        <w:rPr>
          <w:color w:val="231F20"/>
          <w:w w:val="105"/>
        </w:rPr>
        <w:t>giới</w:t>
      </w:r>
      <w:r>
        <w:rPr>
          <w:color w:val="231F20"/>
          <w:spacing w:val="-18"/>
          <w:w w:val="105"/>
        </w:rPr>
        <w:t> </w:t>
      </w:r>
      <w:r>
        <w:rPr>
          <w:color w:val="231F20"/>
          <w:w w:val="105"/>
        </w:rPr>
        <w:t>ấy</w:t>
      </w:r>
      <w:r>
        <w:rPr>
          <w:color w:val="231F20"/>
          <w:spacing w:val="-18"/>
          <w:w w:val="105"/>
        </w:rPr>
        <w:t> </w:t>
      </w:r>
      <w:r>
        <w:rPr>
          <w:color w:val="231F20"/>
          <w:w w:val="105"/>
        </w:rPr>
        <w:t>do</w:t>
      </w:r>
      <w:r>
        <w:rPr>
          <w:color w:val="231F20"/>
          <w:spacing w:val="-18"/>
          <w:w w:val="105"/>
        </w:rPr>
        <w:t> </w:t>
      </w:r>
      <w:r>
        <w:rPr>
          <w:color w:val="231F20"/>
          <w:w w:val="105"/>
        </w:rPr>
        <w:t>nguyện</w:t>
      </w:r>
      <w:r>
        <w:rPr>
          <w:color w:val="231F20"/>
          <w:spacing w:val="-18"/>
          <w:w w:val="105"/>
        </w:rPr>
        <w:t> </w:t>
      </w:r>
      <w:r>
        <w:rPr>
          <w:color w:val="231F20"/>
          <w:w w:val="105"/>
        </w:rPr>
        <w:t>lực</w:t>
      </w:r>
      <w:r>
        <w:rPr>
          <w:color w:val="231F20"/>
          <w:spacing w:val="-18"/>
          <w:w w:val="105"/>
        </w:rPr>
        <w:t> </w:t>
      </w:r>
      <w:r>
        <w:rPr>
          <w:color w:val="231F20"/>
          <w:w w:val="105"/>
        </w:rPr>
        <w:t>tạo</w:t>
      </w:r>
      <w:r>
        <w:rPr>
          <w:color w:val="231F20"/>
          <w:spacing w:val="-18"/>
          <w:w w:val="105"/>
        </w:rPr>
        <w:t> </w:t>
      </w:r>
      <w:r>
        <w:rPr>
          <w:color w:val="231F20"/>
          <w:w w:val="105"/>
        </w:rPr>
        <w:t>thành,</w:t>
      </w:r>
      <w:r>
        <w:rPr>
          <w:color w:val="231F20"/>
          <w:spacing w:val="-18"/>
          <w:w w:val="105"/>
        </w:rPr>
        <w:t> </w:t>
      </w:r>
      <w:r>
        <w:rPr>
          <w:color w:val="231F20"/>
          <w:w w:val="105"/>
        </w:rPr>
        <w:t>đại</w:t>
      </w:r>
      <w:r>
        <w:rPr>
          <w:color w:val="231F20"/>
          <w:spacing w:val="-18"/>
          <w:w w:val="105"/>
        </w:rPr>
        <w:t> </w:t>
      </w:r>
      <w:r>
        <w:rPr>
          <w:color w:val="231F20"/>
          <w:w w:val="105"/>
        </w:rPr>
        <w:t>nguyện</w:t>
      </w:r>
      <w:r>
        <w:rPr>
          <w:color w:val="231F20"/>
          <w:spacing w:val="-18"/>
          <w:w w:val="105"/>
        </w:rPr>
        <w:t> </w:t>
      </w:r>
      <w:r>
        <w:rPr>
          <w:color w:val="231F20"/>
          <w:w w:val="105"/>
        </w:rPr>
        <w:t>tuyệt</w:t>
      </w:r>
      <w:r>
        <w:rPr>
          <w:color w:val="231F20"/>
          <w:spacing w:val="-18"/>
          <w:w w:val="105"/>
        </w:rPr>
        <w:t> </w:t>
      </w:r>
      <w:r>
        <w:rPr>
          <w:color w:val="231F20"/>
          <w:w w:val="105"/>
        </w:rPr>
        <w:t>diệu.</w:t>
      </w:r>
      <w:r>
        <w:rPr>
          <w:color w:val="231F20"/>
          <w:spacing w:val="-18"/>
          <w:w w:val="105"/>
        </w:rPr>
        <w:t> </w:t>
      </w:r>
      <w:r>
        <w:rPr>
          <w:color w:val="231F20"/>
          <w:w w:val="105"/>
        </w:rPr>
        <w:t>Điều </w:t>
      </w:r>
      <w:r>
        <w:rPr>
          <w:color w:val="231F20"/>
        </w:rPr>
        <w:t>này</w:t>
      </w:r>
      <w:r>
        <w:rPr>
          <w:color w:val="231F20"/>
          <w:spacing w:val="-11"/>
        </w:rPr>
        <w:t> </w:t>
      </w:r>
      <w:r>
        <w:rPr>
          <w:color w:val="231F20"/>
        </w:rPr>
        <w:t>có</w:t>
      </w:r>
      <w:r>
        <w:rPr>
          <w:color w:val="231F20"/>
          <w:spacing w:val="-11"/>
        </w:rPr>
        <w:t> </w:t>
      </w:r>
      <w:r>
        <w:rPr>
          <w:color w:val="231F20"/>
        </w:rPr>
        <w:t>căn</w:t>
      </w:r>
      <w:r>
        <w:rPr>
          <w:color w:val="231F20"/>
          <w:spacing w:val="-11"/>
        </w:rPr>
        <w:t> </w:t>
      </w:r>
      <w:r>
        <w:rPr>
          <w:color w:val="231F20"/>
        </w:rPr>
        <w:t>cứ</w:t>
      </w:r>
      <w:r>
        <w:rPr>
          <w:color w:val="231F20"/>
          <w:spacing w:val="-11"/>
        </w:rPr>
        <w:t> </w:t>
      </w:r>
      <w:r>
        <w:rPr>
          <w:color w:val="231F20"/>
        </w:rPr>
        <w:t>lý</w:t>
      </w:r>
      <w:r>
        <w:rPr>
          <w:color w:val="231F20"/>
          <w:spacing w:val="-11"/>
        </w:rPr>
        <w:t> </w:t>
      </w:r>
      <w:r>
        <w:rPr>
          <w:color w:val="231F20"/>
        </w:rPr>
        <w:t>luận</w:t>
      </w:r>
      <w:r>
        <w:rPr>
          <w:color w:val="231F20"/>
          <w:spacing w:val="-12"/>
        </w:rPr>
        <w:t> </w:t>
      </w:r>
      <w:r>
        <w:rPr>
          <w:color w:val="231F20"/>
        </w:rPr>
        <w:t>từ</w:t>
      </w:r>
      <w:r>
        <w:rPr>
          <w:color w:val="231F20"/>
          <w:spacing w:val="-12"/>
        </w:rPr>
        <w:t> </w:t>
      </w:r>
      <w:r>
        <w:rPr>
          <w:color w:val="231F20"/>
        </w:rPr>
        <w:t>kinh</w:t>
      </w:r>
      <w:r>
        <w:rPr>
          <w:color w:val="231F20"/>
          <w:spacing w:val="-12"/>
        </w:rPr>
        <w:t> </w:t>
      </w:r>
      <w:r>
        <w:rPr>
          <w:color w:val="231F20"/>
        </w:rPr>
        <w:t>giáo</w:t>
      </w:r>
      <w:r>
        <w:rPr>
          <w:color w:val="231F20"/>
          <w:spacing w:val="-12"/>
        </w:rPr>
        <w:t> </w:t>
      </w:r>
      <w:r>
        <w:rPr>
          <w:color w:val="231F20"/>
        </w:rPr>
        <w:t>Đại</w:t>
      </w:r>
      <w:r>
        <w:rPr>
          <w:color w:val="231F20"/>
          <w:spacing w:val="-12"/>
        </w:rPr>
        <w:t> </w:t>
      </w:r>
      <w:r>
        <w:rPr>
          <w:color w:val="231F20"/>
        </w:rPr>
        <w:t>thừa,</w:t>
      </w:r>
      <w:r>
        <w:rPr>
          <w:color w:val="231F20"/>
          <w:spacing w:val="-12"/>
        </w:rPr>
        <w:t> </w:t>
      </w:r>
      <w:r>
        <w:rPr>
          <w:color w:val="231F20"/>
        </w:rPr>
        <w:t>đức</w:t>
      </w:r>
      <w:r>
        <w:rPr>
          <w:color w:val="231F20"/>
          <w:spacing w:val="-11"/>
        </w:rPr>
        <w:t> </w:t>
      </w:r>
      <w:r>
        <w:rPr>
          <w:color w:val="231F20"/>
        </w:rPr>
        <w:t>Phật</w:t>
      </w:r>
      <w:r>
        <w:rPr>
          <w:color w:val="231F20"/>
          <w:spacing w:val="-11"/>
        </w:rPr>
        <w:t> </w:t>
      </w:r>
      <w:r>
        <w:rPr>
          <w:color w:val="231F20"/>
        </w:rPr>
        <w:t>nói:</w:t>
      </w:r>
      <w:r>
        <w:rPr>
          <w:color w:val="231F20"/>
          <w:spacing w:val="-6"/>
        </w:rPr>
        <w:t> </w:t>
      </w:r>
      <w:r>
        <w:rPr>
          <w:i/>
          <w:color w:val="231F20"/>
        </w:rPr>
        <w:t>“Hết </w:t>
      </w:r>
      <w:r>
        <w:rPr>
          <w:i/>
          <w:color w:val="231F20"/>
          <w:spacing w:val="-4"/>
          <w:w w:val="105"/>
        </w:rPr>
        <w:t>thảy</w:t>
      </w:r>
      <w:r>
        <w:rPr>
          <w:i/>
          <w:color w:val="231F20"/>
          <w:spacing w:val="-18"/>
          <w:w w:val="105"/>
        </w:rPr>
        <w:t> </w:t>
      </w:r>
      <w:r>
        <w:rPr>
          <w:i/>
          <w:color w:val="231F20"/>
          <w:spacing w:val="-4"/>
          <w:w w:val="105"/>
        </w:rPr>
        <w:t>các</w:t>
      </w:r>
      <w:r>
        <w:rPr>
          <w:i/>
          <w:color w:val="231F20"/>
          <w:spacing w:val="-18"/>
          <w:w w:val="105"/>
        </w:rPr>
        <w:t> </w:t>
      </w:r>
      <w:r>
        <w:rPr>
          <w:i/>
          <w:color w:val="231F20"/>
          <w:spacing w:val="-4"/>
          <w:w w:val="105"/>
        </w:rPr>
        <w:t>pháp</w:t>
      </w:r>
      <w:r>
        <w:rPr>
          <w:i/>
          <w:color w:val="231F20"/>
          <w:spacing w:val="-18"/>
          <w:w w:val="105"/>
        </w:rPr>
        <w:t> </w:t>
      </w:r>
      <w:r>
        <w:rPr>
          <w:i/>
          <w:color w:val="231F20"/>
          <w:spacing w:val="-4"/>
          <w:w w:val="105"/>
        </w:rPr>
        <w:t>sinh</w:t>
      </w:r>
      <w:r>
        <w:rPr>
          <w:i/>
          <w:color w:val="231F20"/>
          <w:spacing w:val="-17"/>
          <w:w w:val="105"/>
        </w:rPr>
        <w:t> </w:t>
      </w:r>
      <w:r>
        <w:rPr>
          <w:i/>
          <w:color w:val="231F20"/>
          <w:spacing w:val="-4"/>
          <w:w w:val="105"/>
        </w:rPr>
        <w:t>từ</w:t>
      </w:r>
      <w:r>
        <w:rPr>
          <w:i/>
          <w:color w:val="231F20"/>
          <w:spacing w:val="-18"/>
          <w:w w:val="105"/>
        </w:rPr>
        <w:t> </w:t>
      </w:r>
      <w:r>
        <w:rPr>
          <w:i/>
          <w:color w:val="231F20"/>
          <w:spacing w:val="-4"/>
          <w:w w:val="105"/>
        </w:rPr>
        <w:t>tâm</w:t>
      </w:r>
      <w:r>
        <w:rPr>
          <w:i/>
          <w:color w:val="231F20"/>
          <w:spacing w:val="-18"/>
          <w:w w:val="105"/>
        </w:rPr>
        <w:t> </w:t>
      </w:r>
      <w:r>
        <w:rPr>
          <w:i/>
          <w:color w:val="231F20"/>
          <w:spacing w:val="-4"/>
          <w:w w:val="105"/>
        </w:rPr>
        <w:t>tưởng”</w:t>
      </w:r>
      <w:r>
        <w:rPr>
          <w:color w:val="231F20"/>
          <w:spacing w:val="-4"/>
          <w:w w:val="105"/>
        </w:rPr>
        <w:t>.</w:t>
      </w:r>
      <w:r>
        <w:rPr>
          <w:color w:val="231F20"/>
          <w:spacing w:val="-18"/>
          <w:w w:val="105"/>
        </w:rPr>
        <w:t> </w:t>
      </w:r>
      <w:r>
        <w:rPr>
          <w:color w:val="231F20"/>
          <w:spacing w:val="-4"/>
          <w:w w:val="105"/>
        </w:rPr>
        <w:t>Sự</w:t>
      </w:r>
      <w:r>
        <w:rPr>
          <w:color w:val="231F20"/>
          <w:spacing w:val="-18"/>
          <w:w w:val="105"/>
        </w:rPr>
        <w:t> </w:t>
      </w:r>
      <w:r>
        <w:rPr>
          <w:color w:val="231F20"/>
          <w:spacing w:val="-4"/>
          <w:w w:val="105"/>
        </w:rPr>
        <w:t>biến</w:t>
      </w:r>
      <w:r>
        <w:rPr>
          <w:color w:val="231F20"/>
          <w:spacing w:val="-18"/>
          <w:w w:val="105"/>
        </w:rPr>
        <w:t> </w:t>
      </w:r>
      <w:r>
        <w:rPr>
          <w:color w:val="231F20"/>
          <w:spacing w:val="-4"/>
          <w:w w:val="105"/>
        </w:rPr>
        <w:t>hóa</w:t>
      </w:r>
      <w:r>
        <w:rPr>
          <w:color w:val="231F20"/>
          <w:spacing w:val="-17"/>
          <w:w w:val="105"/>
        </w:rPr>
        <w:t> </w:t>
      </w:r>
      <w:r>
        <w:rPr>
          <w:color w:val="231F20"/>
          <w:spacing w:val="-4"/>
          <w:w w:val="105"/>
        </w:rPr>
        <w:t>trong</w:t>
      </w:r>
      <w:r>
        <w:rPr>
          <w:color w:val="231F20"/>
          <w:spacing w:val="-17"/>
          <w:w w:val="105"/>
        </w:rPr>
        <w:t> </w:t>
      </w:r>
      <w:r>
        <w:rPr>
          <w:color w:val="231F20"/>
          <w:spacing w:val="-4"/>
          <w:w w:val="105"/>
        </w:rPr>
        <w:t>cả</w:t>
      </w:r>
      <w:r>
        <w:rPr>
          <w:color w:val="231F20"/>
          <w:spacing w:val="-18"/>
          <w:w w:val="105"/>
        </w:rPr>
        <w:t> </w:t>
      </w:r>
      <w:r>
        <w:rPr>
          <w:color w:val="231F20"/>
          <w:spacing w:val="-4"/>
          <w:w w:val="105"/>
        </w:rPr>
        <w:t>vũ</w:t>
      </w:r>
      <w:r>
        <w:rPr>
          <w:color w:val="231F20"/>
          <w:spacing w:val="-18"/>
          <w:w w:val="105"/>
        </w:rPr>
        <w:t> </w:t>
      </w:r>
      <w:r>
        <w:rPr>
          <w:color w:val="231F20"/>
          <w:spacing w:val="-4"/>
          <w:w w:val="105"/>
        </w:rPr>
        <w:t>trụ </w:t>
      </w:r>
      <w:r>
        <w:rPr>
          <w:color w:val="231F20"/>
          <w:w w:val="105"/>
        </w:rPr>
        <w:t>có quan hệ hết sức mật thiết với tâm tưởng của chúng ta.</w:t>
      </w:r>
    </w:p>
    <w:p>
      <w:pPr>
        <w:pStyle w:val="BodyText"/>
        <w:spacing w:line="285" w:lineRule="auto" w:before="145"/>
        <w:ind w:left="397" w:right="430"/>
      </w:pPr>
      <w:r>
        <w:rPr>
          <w:color w:val="231F20"/>
          <w:w w:val="105"/>
        </w:rPr>
        <w:t>Do vậy, nếu tư tưởng của mỗi cá nhân chúng ta thuần chính, tâm thái tốt lành, quý vị sẽ khỏe mạnh, trường thọ, chẳng</w:t>
      </w:r>
      <w:r>
        <w:rPr>
          <w:color w:val="231F20"/>
          <w:spacing w:val="-18"/>
          <w:w w:val="105"/>
        </w:rPr>
        <w:t> </w:t>
      </w:r>
      <w:r>
        <w:rPr>
          <w:color w:val="231F20"/>
          <w:w w:val="105"/>
        </w:rPr>
        <w:t>sinh</w:t>
      </w:r>
      <w:r>
        <w:rPr>
          <w:color w:val="231F20"/>
          <w:spacing w:val="-18"/>
          <w:w w:val="105"/>
        </w:rPr>
        <w:t> </w:t>
      </w:r>
      <w:r>
        <w:rPr>
          <w:color w:val="231F20"/>
          <w:w w:val="105"/>
        </w:rPr>
        <w:t>bệnh</w:t>
      </w:r>
      <w:r>
        <w:rPr>
          <w:color w:val="231F20"/>
          <w:spacing w:val="-19"/>
          <w:w w:val="105"/>
        </w:rPr>
        <w:t> </w:t>
      </w:r>
      <w:r>
        <w:rPr>
          <w:color w:val="231F20"/>
          <w:w w:val="105"/>
        </w:rPr>
        <w:t>tật</w:t>
      </w:r>
      <w:r>
        <w:rPr>
          <w:color w:val="231F20"/>
          <w:spacing w:val="-18"/>
          <w:w w:val="105"/>
        </w:rPr>
        <w:t> </w:t>
      </w:r>
      <w:r>
        <w:rPr>
          <w:color w:val="231F20"/>
          <w:w w:val="105"/>
        </w:rPr>
        <w:t>gì!</w:t>
      </w:r>
      <w:r>
        <w:rPr>
          <w:color w:val="231F20"/>
          <w:spacing w:val="-19"/>
          <w:w w:val="105"/>
        </w:rPr>
        <w:t> </w:t>
      </w:r>
      <w:r>
        <w:rPr>
          <w:color w:val="231F20"/>
          <w:w w:val="105"/>
        </w:rPr>
        <w:t>Tật</w:t>
      </w:r>
      <w:r>
        <w:rPr>
          <w:color w:val="231F20"/>
          <w:spacing w:val="-18"/>
          <w:w w:val="105"/>
        </w:rPr>
        <w:t> </w:t>
      </w:r>
      <w:r>
        <w:rPr>
          <w:color w:val="231F20"/>
          <w:w w:val="105"/>
        </w:rPr>
        <w:t>bệnh</w:t>
      </w:r>
      <w:r>
        <w:rPr>
          <w:color w:val="231F20"/>
          <w:spacing w:val="-19"/>
          <w:w w:val="105"/>
        </w:rPr>
        <w:t> </w:t>
      </w:r>
      <w:r>
        <w:rPr>
          <w:color w:val="231F20"/>
          <w:w w:val="105"/>
        </w:rPr>
        <w:t>do</w:t>
      </w:r>
      <w:r>
        <w:rPr>
          <w:color w:val="231F20"/>
          <w:spacing w:val="-18"/>
          <w:w w:val="105"/>
        </w:rPr>
        <w:t> </w:t>
      </w:r>
      <w:r>
        <w:rPr>
          <w:color w:val="231F20"/>
          <w:w w:val="105"/>
        </w:rPr>
        <w:t>đâu</w:t>
      </w:r>
      <w:r>
        <w:rPr>
          <w:color w:val="231F20"/>
          <w:spacing w:val="-18"/>
          <w:w w:val="105"/>
        </w:rPr>
        <w:t> </w:t>
      </w:r>
      <w:r>
        <w:rPr>
          <w:color w:val="231F20"/>
          <w:w w:val="105"/>
        </w:rPr>
        <w:t>mà</w:t>
      </w:r>
      <w:r>
        <w:rPr>
          <w:color w:val="231F20"/>
          <w:spacing w:val="-18"/>
          <w:w w:val="105"/>
        </w:rPr>
        <w:t> </w:t>
      </w:r>
      <w:r>
        <w:rPr>
          <w:color w:val="231F20"/>
          <w:w w:val="105"/>
        </w:rPr>
        <w:t>có?</w:t>
      </w:r>
      <w:r>
        <w:rPr>
          <w:color w:val="231F20"/>
          <w:spacing w:val="-18"/>
          <w:w w:val="105"/>
        </w:rPr>
        <w:t> </w:t>
      </w:r>
      <w:r>
        <w:rPr>
          <w:color w:val="231F20"/>
          <w:w w:val="105"/>
        </w:rPr>
        <w:t>Lời</w:t>
      </w:r>
      <w:r>
        <w:rPr>
          <w:color w:val="231F20"/>
          <w:spacing w:val="-18"/>
          <w:w w:val="105"/>
        </w:rPr>
        <w:t> </w:t>
      </w:r>
      <w:r>
        <w:rPr>
          <w:color w:val="231F20"/>
          <w:w w:val="105"/>
        </w:rPr>
        <w:t>đức</w:t>
      </w:r>
      <w:r>
        <w:rPr>
          <w:color w:val="231F20"/>
          <w:spacing w:val="-18"/>
          <w:w w:val="105"/>
        </w:rPr>
        <w:t> </w:t>
      </w:r>
      <w:r>
        <w:rPr>
          <w:color w:val="231F20"/>
          <w:w w:val="105"/>
        </w:rPr>
        <w:t>Phật nói</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những</w:t>
      </w:r>
      <w:r>
        <w:rPr>
          <w:color w:val="231F20"/>
          <w:spacing w:val="-19"/>
          <w:w w:val="105"/>
        </w:rPr>
        <w:t> </w:t>
      </w:r>
      <w:r>
        <w:rPr>
          <w:color w:val="231F20"/>
          <w:w w:val="105"/>
        </w:rPr>
        <w:t>điều</w:t>
      </w:r>
      <w:r>
        <w:rPr>
          <w:color w:val="231F20"/>
          <w:spacing w:val="-19"/>
          <w:w w:val="105"/>
        </w:rPr>
        <w:t> </w:t>
      </w:r>
      <w:r>
        <w:rPr>
          <w:color w:val="231F20"/>
          <w:w w:val="105"/>
        </w:rPr>
        <w:t>đã</w:t>
      </w:r>
      <w:r>
        <w:rPr>
          <w:color w:val="231F20"/>
          <w:spacing w:val="-18"/>
          <w:w w:val="105"/>
        </w:rPr>
        <w:t> </w:t>
      </w:r>
      <w:r>
        <w:rPr>
          <w:color w:val="231F20"/>
          <w:w w:val="105"/>
        </w:rPr>
        <w:t>giảng</w:t>
      </w:r>
      <w:r>
        <w:rPr>
          <w:color w:val="231F20"/>
          <w:spacing w:val="-19"/>
          <w:w w:val="105"/>
        </w:rPr>
        <w:t> </w:t>
      </w:r>
      <w:r>
        <w:rPr>
          <w:color w:val="231F20"/>
          <w:w w:val="105"/>
        </w:rPr>
        <w:t>trong</w:t>
      </w:r>
      <w:r>
        <w:rPr>
          <w:color w:val="231F20"/>
          <w:spacing w:val="-18"/>
          <w:w w:val="105"/>
        </w:rPr>
        <w:t> </w:t>
      </w:r>
      <w:r>
        <w:rPr>
          <w:color w:val="231F20"/>
          <w:w w:val="105"/>
        </w:rPr>
        <w:t>Trung</w:t>
      </w:r>
      <w:r>
        <w:rPr>
          <w:color w:val="231F20"/>
          <w:spacing w:val="-18"/>
          <w:w w:val="105"/>
        </w:rPr>
        <w:t> </w:t>
      </w:r>
      <w:r>
        <w:rPr>
          <w:color w:val="231F20"/>
          <w:w w:val="105"/>
        </w:rPr>
        <w:t>Y,</w:t>
      </w:r>
      <w:r>
        <w:rPr>
          <w:color w:val="231F20"/>
          <w:spacing w:val="-19"/>
          <w:w w:val="105"/>
        </w:rPr>
        <w:t> </w:t>
      </w:r>
      <w:r>
        <w:rPr>
          <w:color w:val="231F20"/>
          <w:w w:val="105"/>
        </w:rPr>
        <w:t>cùng</w:t>
      </w:r>
      <w:r>
        <w:rPr>
          <w:color w:val="231F20"/>
          <w:spacing w:val="-18"/>
          <w:w w:val="105"/>
        </w:rPr>
        <w:t> </w:t>
      </w:r>
      <w:r>
        <w:rPr>
          <w:color w:val="231F20"/>
          <w:w w:val="105"/>
        </w:rPr>
        <w:t>một đạo</w:t>
      </w:r>
      <w:r>
        <w:rPr>
          <w:color w:val="231F20"/>
          <w:spacing w:val="-23"/>
          <w:w w:val="105"/>
        </w:rPr>
        <w:t> </w:t>
      </w:r>
      <w:r>
        <w:rPr>
          <w:color w:val="231F20"/>
          <w:w w:val="105"/>
        </w:rPr>
        <w:t>lý,</w:t>
      </w:r>
      <w:r>
        <w:rPr>
          <w:color w:val="231F20"/>
          <w:spacing w:val="-22"/>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tâm</w:t>
      </w:r>
      <w:r>
        <w:rPr>
          <w:color w:val="231F20"/>
          <w:spacing w:val="-22"/>
          <w:w w:val="105"/>
        </w:rPr>
        <w:t> </w:t>
      </w:r>
      <w:r>
        <w:rPr>
          <w:color w:val="231F20"/>
          <w:w w:val="105"/>
        </w:rPr>
        <w:t>thái</w:t>
      </w:r>
      <w:r>
        <w:rPr>
          <w:color w:val="231F20"/>
          <w:spacing w:val="-23"/>
          <w:w w:val="105"/>
        </w:rPr>
        <w:t> </w:t>
      </w:r>
      <w:r>
        <w:rPr>
          <w:color w:val="231F20"/>
          <w:w w:val="105"/>
        </w:rPr>
        <w:t>của</w:t>
      </w:r>
      <w:r>
        <w:rPr>
          <w:color w:val="231F20"/>
          <w:spacing w:val="-21"/>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nảy</w:t>
      </w:r>
      <w:r>
        <w:rPr>
          <w:color w:val="231F20"/>
          <w:spacing w:val="-21"/>
          <w:w w:val="105"/>
        </w:rPr>
        <w:t> </w:t>
      </w:r>
      <w:r>
        <w:rPr>
          <w:color w:val="231F20"/>
          <w:w w:val="105"/>
        </w:rPr>
        <w:t>sinh</w:t>
      </w:r>
      <w:r>
        <w:rPr>
          <w:color w:val="231F20"/>
          <w:spacing w:val="-22"/>
          <w:w w:val="105"/>
        </w:rPr>
        <w:t> </w:t>
      </w:r>
      <w:r>
        <w:rPr>
          <w:color w:val="231F20"/>
          <w:w w:val="105"/>
        </w:rPr>
        <w:t>vấn</w:t>
      </w:r>
      <w:r>
        <w:rPr>
          <w:color w:val="231F20"/>
          <w:spacing w:val="-23"/>
          <w:w w:val="105"/>
        </w:rPr>
        <w:t> </w:t>
      </w:r>
      <w:r>
        <w:rPr>
          <w:color w:val="231F20"/>
          <w:w w:val="105"/>
        </w:rPr>
        <w:t>đề.</w:t>
      </w:r>
      <w:r>
        <w:rPr>
          <w:color w:val="231F20"/>
          <w:spacing w:val="-21"/>
          <w:w w:val="105"/>
        </w:rPr>
        <w:t> </w:t>
      </w:r>
      <w:r>
        <w:rPr>
          <w:color w:val="231F20"/>
          <w:w w:val="105"/>
        </w:rPr>
        <w:t>Trong</w:t>
      </w:r>
      <w:r>
        <w:rPr>
          <w:color w:val="231F20"/>
          <w:spacing w:val="-22"/>
          <w:w w:val="105"/>
        </w:rPr>
        <w:t> </w:t>
      </w:r>
      <w:r>
        <w:rPr>
          <w:color w:val="231F20"/>
          <w:w w:val="105"/>
        </w:rPr>
        <w:t>Phật pháp nói tới Tam Độc tham, sân, si, đấy là căn nguyên của tất cả hết thảy bệnh tật. Trong tâm quý vị có ba thứ ấy, cho nên bản thân quý vị có cái nhân bệnh tật.</w:t>
      </w:r>
    </w:p>
    <w:p>
      <w:pPr>
        <w:pStyle w:val="BodyText"/>
        <w:spacing w:line="285" w:lineRule="auto" w:before="144"/>
        <w:ind w:left="397" w:right="428"/>
      </w:pPr>
      <w:r>
        <w:rPr>
          <w:color w:val="231F20"/>
          <w:w w:val="105"/>
        </w:rPr>
        <w:t>Tôi thường nói thêm hai thứ là ngạo mạn và hoài nghi. Hoài nghi thánh hiền, hoài nghi chính mình, tôi gọi năm điều ấy là Ngũ Độc; đức Phật giảng Tam Độc là tham, sân, si, tôi thêm vào hai cái nữa, thành tham, sân, si, mạn, nghi, Ngũ</w:t>
      </w:r>
      <w:r>
        <w:rPr>
          <w:color w:val="231F20"/>
          <w:spacing w:val="-14"/>
          <w:w w:val="105"/>
        </w:rPr>
        <w:t> </w:t>
      </w:r>
      <w:r>
        <w:rPr>
          <w:color w:val="231F20"/>
          <w:w w:val="105"/>
        </w:rPr>
        <w:t>Độc.</w:t>
      </w:r>
      <w:r>
        <w:rPr>
          <w:color w:val="231F20"/>
          <w:spacing w:val="-14"/>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năm</w:t>
      </w:r>
      <w:r>
        <w:rPr>
          <w:color w:val="231F20"/>
          <w:spacing w:val="-18"/>
          <w:w w:val="105"/>
        </w:rPr>
        <w:t> </w:t>
      </w:r>
      <w:r>
        <w:rPr>
          <w:color w:val="231F20"/>
          <w:w w:val="105"/>
        </w:rPr>
        <w:t>thứ</w:t>
      </w:r>
      <w:r>
        <w:rPr>
          <w:color w:val="231F20"/>
          <w:spacing w:val="-18"/>
          <w:w w:val="105"/>
        </w:rPr>
        <w:t> </w:t>
      </w:r>
      <w:r>
        <w:rPr>
          <w:color w:val="231F20"/>
          <w:w w:val="105"/>
        </w:rPr>
        <w:t>độc</w:t>
      </w:r>
      <w:r>
        <w:rPr>
          <w:color w:val="231F20"/>
          <w:spacing w:val="-18"/>
          <w:w w:val="105"/>
        </w:rPr>
        <w:t> </w:t>
      </w:r>
      <w:r>
        <w:rPr>
          <w:color w:val="231F20"/>
          <w:w w:val="105"/>
        </w:rPr>
        <w:t>này,</w:t>
      </w:r>
      <w:r>
        <w:rPr>
          <w:color w:val="231F20"/>
          <w:spacing w:val="-18"/>
          <w:w w:val="105"/>
        </w:rPr>
        <w:t> </w:t>
      </w:r>
      <w:r>
        <w:rPr>
          <w:color w:val="231F20"/>
          <w:w w:val="105"/>
        </w:rPr>
        <w:t>bên</w:t>
      </w:r>
      <w:r>
        <w:rPr>
          <w:color w:val="231F20"/>
          <w:spacing w:val="-18"/>
          <w:w w:val="105"/>
        </w:rPr>
        <w:t> </w:t>
      </w:r>
      <w:r>
        <w:rPr>
          <w:color w:val="231F20"/>
          <w:w w:val="105"/>
        </w:rPr>
        <w:t>ngoài</w:t>
      </w:r>
      <w:r>
        <w:rPr>
          <w:color w:val="231F20"/>
          <w:spacing w:val="-18"/>
          <w:w w:val="105"/>
        </w:rPr>
        <w:t> </w:t>
      </w:r>
      <w:r>
        <w:rPr>
          <w:color w:val="231F20"/>
          <w:w w:val="105"/>
        </w:rPr>
        <w:t>có</w:t>
      </w:r>
      <w:r>
        <w:rPr>
          <w:color w:val="231F20"/>
          <w:spacing w:val="-18"/>
          <w:w w:val="105"/>
        </w:rPr>
        <w:t> </w:t>
      </w:r>
      <w:r>
        <w:rPr>
          <w:color w:val="231F20"/>
          <w:w w:val="105"/>
        </w:rPr>
        <w:t>vi</w:t>
      </w:r>
      <w:r>
        <w:rPr>
          <w:color w:val="231F20"/>
          <w:spacing w:val="-18"/>
          <w:w w:val="105"/>
        </w:rPr>
        <w:t> </w:t>
      </w:r>
      <w:r>
        <w:rPr>
          <w:color w:val="231F20"/>
          <w:w w:val="105"/>
        </w:rPr>
        <w:t>khuẩn cảm</w:t>
      </w:r>
      <w:r>
        <w:rPr>
          <w:color w:val="231F20"/>
          <w:spacing w:val="-1"/>
          <w:w w:val="105"/>
        </w:rPr>
        <w:t> </w:t>
      </w:r>
      <w:r>
        <w:rPr>
          <w:color w:val="231F20"/>
          <w:w w:val="105"/>
        </w:rPr>
        <w:t>nhiễm,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rất</w:t>
      </w:r>
      <w:r>
        <w:rPr>
          <w:color w:val="231F20"/>
          <w:spacing w:val="-1"/>
          <w:w w:val="105"/>
        </w:rPr>
        <w:t> </w:t>
      </w:r>
      <w:r>
        <w:rPr>
          <w:color w:val="231F20"/>
          <w:w w:val="105"/>
        </w:rPr>
        <w:t>dễ</w:t>
      </w:r>
      <w:r>
        <w:rPr>
          <w:color w:val="231F20"/>
          <w:spacing w:val="-1"/>
          <w:w w:val="105"/>
        </w:rPr>
        <w:t> </w:t>
      </w:r>
      <w:r>
        <w:rPr>
          <w:color w:val="231F20"/>
          <w:w w:val="105"/>
        </w:rPr>
        <w:t>nhiễm</w:t>
      </w:r>
      <w:r>
        <w:rPr>
          <w:color w:val="231F20"/>
          <w:spacing w:val="-1"/>
          <w:w w:val="105"/>
        </w:rPr>
        <w:t> </w:t>
      </w:r>
      <w:r>
        <w:rPr>
          <w:color w:val="231F20"/>
          <w:w w:val="105"/>
        </w:rPr>
        <w:t>bệnh.</w:t>
      </w:r>
      <w:r>
        <w:rPr>
          <w:color w:val="231F20"/>
          <w:spacing w:val="-1"/>
          <w:w w:val="105"/>
        </w:rPr>
        <w:t> </w:t>
      </w:r>
      <w:r>
        <w:rPr>
          <w:color w:val="231F20"/>
          <w:w w:val="105"/>
        </w:rPr>
        <w:t>Nếu</w:t>
      </w:r>
      <w:r>
        <w:rPr>
          <w:color w:val="231F20"/>
          <w:spacing w:val="-1"/>
          <w:w w:val="105"/>
        </w:rPr>
        <w:t> </w:t>
      </w:r>
      <w:r>
        <w:rPr>
          <w:color w:val="231F20"/>
          <w:w w:val="105"/>
        </w:rPr>
        <w:t>bên</w:t>
      </w:r>
      <w:r>
        <w:rPr>
          <w:color w:val="231F20"/>
          <w:spacing w:val="-1"/>
          <w:w w:val="105"/>
        </w:rPr>
        <w:t> </w:t>
      </w:r>
      <w:r>
        <w:rPr>
          <w:color w:val="231F20"/>
          <w:w w:val="105"/>
        </w:rPr>
        <w:t>trong</w:t>
      </w:r>
      <w:r>
        <w:rPr>
          <w:color w:val="231F20"/>
          <w:spacing w:val="-1"/>
          <w:w w:val="105"/>
        </w:rPr>
        <w:t> </w:t>
      </w:r>
      <w:r>
        <w:rPr>
          <w:color w:val="231F20"/>
          <w:w w:val="105"/>
        </w:rPr>
        <w:t>chẳng có</w:t>
      </w:r>
      <w:r>
        <w:rPr>
          <w:color w:val="231F20"/>
          <w:spacing w:val="-21"/>
          <w:w w:val="105"/>
        </w:rPr>
        <w:t> </w:t>
      </w:r>
      <w:r>
        <w:rPr>
          <w:color w:val="231F20"/>
          <w:w w:val="105"/>
        </w:rPr>
        <w:t>tham,</w:t>
      </w:r>
      <w:r>
        <w:rPr>
          <w:color w:val="231F20"/>
          <w:spacing w:val="-21"/>
          <w:w w:val="105"/>
        </w:rPr>
        <w:t> </w:t>
      </w:r>
      <w:r>
        <w:rPr>
          <w:color w:val="231F20"/>
          <w:w w:val="105"/>
        </w:rPr>
        <w:t>sân,</w:t>
      </w:r>
      <w:r>
        <w:rPr>
          <w:color w:val="231F20"/>
          <w:spacing w:val="-21"/>
          <w:w w:val="105"/>
        </w:rPr>
        <w:t> </w:t>
      </w:r>
      <w:r>
        <w:rPr>
          <w:color w:val="231F20"/>
          <w:w w:val="105"/>
        </w:rPr>
        <w:t>si,</w:t>
      </w:r>
      <w:r>
        <w:rPr>
          <w:color w:val="231F20"/>
          <w:spacing w:val="-21"/>
          <w:w w:val="105"/>
        </w:rPr>
        <w:t> </w:t>
      </w:r>
      <w:r>
        <w:rPr>
          <w:color w:val="231F20"/>
          <w:w w:val="105"/>
        </w:rPr>
        <w:t>mạn,</w:t>
      </w:r>
      <w:r>
        <w:rPr>
          <w:color w:val="231F20"/>
          <w:spacing w:val="-21"/>
          <w:w w:val="105"/>
        </w:rPr>
        <w:t> </w:t>
      </w:r>
      <w:r>
        <w:rPr>
          <w:color w:val="231F20"/>
          <w:w w:val="105"/>
        </w:rPr>
        <w:t>nghi,</w:t>
      </w:r>
      <w:r>
        <w:rPr>
          <w:color w:val="231F20"/>
          <w:spacing w:val="-21"/>
          <w:w w:val="105"/>
        </w:rPr>
        <w:t> </w:t>
      </w:r>
      <w:r>
        <w:rPr>
          <w:color w:val="231F20"/>
          <w:w w:val="105"/>
        </w:rPr>
        <w:t>dẫu</w:t>
      </w:r>
      <w:r>
        <w:rPr>
          <w:color w:val="231F20"/>
          <w:spacing w:val="-21"/>
          <w:w w:val="105"/>
        </w:rPr>
        <w:t> </w:t>
      </w:r>
      <w:r>
        <w:rPr>
          <w:color w:val="231F20"/>
          <w:w w:val="105"/>
        </w:rPr>
        <w:t>vi</w:t>
      </w:r>
      <w:r>
        <w:rPr>
          <w:color w:val="231F20"/>
          <w:spacing w:val="-21"/>
          <w:w w:val="105"/>
        </w:rPr>
        <w:t> </w:t>
      </w:r>
      <w:r>
        <w:rPr>
          <w:color w:val="231F20"/>
          <w:w w:val="105"/>
        </w:rPr>
        <w:t>khuẩn</w:t>
      </w:r>
      <w:r>
        <w:rPr>
          <w:color w:val="231F20"/>
          <w:spacing w:val="-21"/>
          <w:w w:val="105"/>
        </w:rPr>
        <w:t> </w:t>
      </w:r>
      <w:r>
        <w:rPr>
          <w:color w:val="231F20"/>
          <w:w w:val="105"/>
        </w:rPr>
        <w:t>gây</w:t>
      </w:r>
      <w:r>
        <w:rPr>
          <w:color w:val="231F20"/>
          <w:spacing w:val="-21"/>
          <w:w w:val="105"/>
        </w:rPr>
        <w:t> </w:t>
      </w:r>
      <w:r>
        <w:rPr>
          <w:color w:val="231F20"/>
          <w:w w:val="105"/>
        </w:rPr>
        <w:t>bệnh</w:t>
      </w:r>
      <w:r>
        <w:rPr>
          <w:color w:val="231F20"/>
          <w:spacing w:val="-21"/>
          <w:w w:val="105"/>
        </w:rPr>
        <w:t> </w:t>
      </w:r>
      <w:r>
        <w:rPr>
          <w:color w:val="231F20"/>
          <w:w w:val="105"/>
        </w:rPr>
        <w:t>bên</w:t>
      </w:r>
      <w:r>
        <w:rPr>
          <w:color w:val="231F20"/>
          <w:spacing w:val="-21"/>
          <w:w w:val="105"/>
        </w:rPr>
        <w:t> </w:t>
      </w:r>
      <w:r>
        <w:rPr>
          <w:color w:val="231F20"/>
          <w:w w:val="105"/>
        </w:rPr>
        <w:t>ngoài nghiêm</w:t>
      </w:r>
      <w:r>
        <w:rPr>
          <w:color w:val="231F20"/>
          <w:spacing w:val="-5"/>
          <w:w w:val="105"/>
        </w:rPr>
        <w:t> </w:t>
      </w:r>
      <w:r>
        <w:rPr>
          <w:color w:val="231F20"/>
          <w:w w:val="105"/>
        </w:rPr>
        <w:t>trọng</w:t>
      </w:r>
      <w:r>
        <w:rPr>
          <w:color w:val="231F20"/>
          <w:spacing w:val="-5"/>
          <w:w w:val="105"/>
        </w:rPr>
        <w:t> </w:t>
      </w:r>
      <w:r>
        <w:rPr>
          <w:color w:val="231F20"/>
          <w:w w:val="105"/>
        </w:rPr>
        <w:t>cách</w:t>
      </w:r>
      <w:r>
        <w:rPr>
          <w:color w:val="231F20"/>
          <w:spacing w:val="-5"/>
          <w:w w:val="105"/>
        </w:rPr>
        <w:t> </w:t>
      </w:r>
      <w:r>
        <w:rPr>
          <w:color w:val="231F20"/>
          <w:w w:val="105"/>
        </w:rPr>
        <w:t>mấy,</w:t>
      </w:r>
      <w:r>
        <w:rPr>
          <w:color w:val="231F20"/>
          <w:spacing w:val="-5"/>
          <w:w w:val="105"/>
        </w:rPr>
        <w:t> </w:t>
      </w:r>
      <w:r>
        <w:rPr>
          <w:color w:val="231F20"/>
          <w:w w:val="105"/>
        </w:rPr>
        <w:t>vẫn</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nhiễm</w:t>
      </w:r>
      <w:r>
        <w:rPr>
          <w:color w:val="231F20"/>
          <w:spacing w:val="-5"/>
          <w:w w:val="105"/>
        </w:rPr>
        <w:t> </w:t>
      </w:r>
      <w:r>
        <w:rPr>
          <w:color w:val="231F20"/>
          <w:w w:val="105"/>
        </w:rPr>
        <w:t>bệnh</w:t>
      </w:r>
      <w:r>
        <w:rPr>
          <w:color w:val="231F20"/>
          <w:spacing w:val="-5"/>
          <w:w w:val="105"/>
        </w:rPr>
        <w:t> </w:t>
      </w:r>
      <w:r>
        <w:rPr>
          <w:color w:val="231F20"/>
          <w:w w:val="105"/>
        </w:rPr>
        <w:t>cho</w:t>
      </w:r>
      <w:r>
        <w:rPr>
          <w:color w:val="231F20"/>
          <w:spacing w:val="-5"/>
          <w:w w:val="105"/>
        </w:rPr>
        <w:t> </w:t>
      </w:r>
      <w:r>
        <w:rPr>
          <w:color w:val="231F20"/>
          <w:w w:val="105"/>
        </w:rPr>
        <w:t>quý vị.</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điều</w:t>
      </w:r>
      <w:r>
        <w:rPr>
          <w:color w:val="231F20"/>
          <w:spacing w:val="-23"/>
          <w:w w:val="105"/>
        </w:rPr>
        <w:t> </w:t>
      </w:r>
      <w:r>
        <w:rPr>
          <w:color w:val="231F20"/>
          <w:w w:val="105"/>
        </w:rPr>
        <w:t>ấy</w:t>
      </w:r>
      <w:r>
        <w:rPr>
          <w:color w:val="231F20"/>
          <w:spacing w:val="-22"/>
          <w:w w:val="105"/>
        </w:rPr>
        <w:t> </w:t>
      </w:r>
      <w:r>
        <w:rPr>
          <w:color w:val="231F20"/>
          <w:w w:val="105"/>
        </w:rPr>
        <w:t>được</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sức</w:t>
      </w:r>
      <w:r>
        <w:rPr>
          <w:color w:val="231F20"/>
          <w:spacing w:val="-22"/>
          <w:w w:val="105"/>
        </w:rPr>
        <w:t> </w:t>
      </w:r>
      <w:r>
        <w:rPr>
          <w:color w:val="231F20"/>
          <w:w w:val="105"/>
        </w:rPr>
        <w:t>miễn</w:t>
      </w:r>
      <w:r>
        <w:rPr>
          <w:color w:val="231F20"/>
          <w:spacing w:val="-23"/>
          <w:w w:val="105"/>
        </w:rPr>
        <w:t> </w:t>
      </w:r>
      <w:r>
        <w:rPr>
          <w:color w:val="231F20"/>
          <w:w w:val="105"/>
        </w:rPr>
        <w:t>dịch,</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sẽ</w:t>
      </w:r>
      <w:r>
        <w:rPr>
          <w:color w:val="231F20"/>
          <w:spacing w:val="-22"/>
          <w:w w:val="105"/>
        </w:rPr>
        <w:t> </w:t>
      </w:r>
      <w:r>
        <w:rPr>
          <w:color w:val="231F20"/>
          <w:w w:val="105"/>
        </w:rPr>
        <w:t>không bị bệnh. Quý vị ra vào khu vực đang xảy ra nạn ôn dịch nghiêm trọng mà chẳng sao cả</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7"/>
      </w:pPr>
      <w:r>
        <w:rPr>
          <w:color w:val="231F20"/>
          <w:w w:val="105"/>
        </w:rPr>
        <w:t>Đã</w:t>
      </w:r>
      <w:r>
        <w:rPr>
          <w:color w:val="231F20"/>
          <w:spacing w:val="-23"/>
          <w:w w:val="105"/>
        </w:rPr>
        <w:t> </w:t>
      </w:r>
      <w:r>
        <w:rPr>
          <w:color w:val="231F20"/>
          <w:w w:val="105"/>
        </w:rPr>
        <w:t>có</w:t>
      </w:r>
      <w:r>
        <w:rPr>
          <w:color w:val="231F20"/>
          <w:spacing w:val="-22"/>
          <w:w w:val="105"/>
        </w:rPr>
        <w:t> </w:t>
      </w:r>
      <w:r>
        <w:rPr>
          <w:color w:val="231F20"/>
          <w:w w:val="105"/>
        </w:rPr>
        <w:t>ngũ</w:t>
      </w:r>
      <w:r>
        <w:rPr>
          <w:color w:val="231F20"/>
          <w:spacing w:val="-22"/>
          <w:w w:val="105"/>
        </w:rPr>
        <w:t> </w:t>
      </w:r>
      <w:r>
        <w:rPr>
          <w:color w:val="231F20"/>
          <w:w w:val="105"/>
        </w:rPr>
        <w:t>độc,</w:t>
      </w:r>
      <w:r>
        <w:rPr>
          <w:color w:val="231F20"/>
          <w:spacing w:val="-23"/>
          <w:w w:val="105"/>
        </w:rPr>
        <w:t> </w:t>
      </w:r>
      <w:r>
        <w:rPr>
          <w:color w:val="231F20"/>
          <w:w w:val="105"/>
        </w:rPr>
        <w:t>mà</w:t>
      </w:r>
      <w:r>
        <w:rPr>
          <w:color w:val="231F20"/>
          <w:spacing w:val="-22"/>
          <w:w w:val="105"/>
        </w:rPr>
        <w:t> </w:t>
      </w:r>
      <w:r>
        <w:rPr>
          <w:color w:val="231F20"/>
          <w:w w:val="105"/>
        </w:rPr>
        <w:t>nếu</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còn</w:t>
      </w:r>
      <w:r>
        <w:rPr>
          <w:color w:val="231F20"/>
          <w:spacing w:val="-22"/>
          <w:w w:val="105"/>
        </w:rPr>
        <w:t> </w:t>
      </w:r>
      <w:r>
        <w:rPr>
          <w:color w:val="231F20"/>
          <w:w w:val="105"/>
        </w:rPr>
        <w:t>có</w:t>
      </w:r>
      <w:r>
        <w:rPr>
          <w:color w:val="231F20"/>
          <w:spacing w:val="-23"/>
          <w:w w:val="105"/>
        </w:rPr>
        <w:t> </w:t>
      </w:r>
      <w:r>
        <w:rPr>
          <w:color w:val="231F20"/>
          <w:w w:val="105"/>
        </w:rPr>
        <w:t>năm</w:t>
      </w:r>
      <w:r>
        <w:rPr>
          <w:color w:val="231F20"/>
          <w:spacing w:val="-22"/>
          <w:w w:val="105"/>
        </w:rPr>
        <w:t> </w:t>
      </w:r>
      <w:r>
        <w:rPr>
          <w:color w:val="231F20"/>
          <w:w w:val="105"/>
        </w:rPr>
        <w:t>thứ</w:t>
      </w:r>
      <w:r>
        <w:rPr>
          <w:color w:val="231F20"/>
          <w:spacing w:val="-22"/>
          <w:w w:val="105"/>
        </w:rPr>
        <w:t> </w:t>
      </w:r>
      <w:r>
        <w:rPr>
          <w:color w:val="231F20"/>
          <w:w w:val="105"/>
        </w:rPr>
        <w:t>bệnh</w:t>
      </w:r>
      <w:r>
        <w:rPr>
          <w:color w:val="231F20"/>
          <w:spacing w:val="-23"/>
          <w:w w:val="105"/>
        </w:rPr>
        <w:t> </w:t>
      </w:r>
      <w:r>
        <w:rPr>
          <w:color w:val="231F20"/>
          <w:w w:val="105"/>
        </w:rPr>
        <w:t>duyên thì</w:t>
      </w:r>
      <w:r>
        <w:rPr>
          <w:color w:val="231F20"/>
          <w:spacing w:val="-23"/>
          <w:w w:val="105"/>
        </w:rPr>
        <w:t> </w:t>
      </w:r>
      <w:r>
        <w:rPr>
          <w:color w:val="231F20"/>
          <w:w w:val="105"/>
        </w:rPr>
        <w:t>hết</w:t>
      </w:r>
      <w:r>
        <w:rPr>
          <w:color w:val="231F20"/>
          <w:spacing w:val="-22"/>
          <w:w w:val="105"/>
        </w:rPr>
        <w:t> </w:t>
      </w:r>
      <w:r>
        <w:rPr>
          <w:color w:val="231F20"/>
          <w:w w:val="105"/>
        </w:rPr>
        <w:t>sức</w:t>
      </w:r>
      <w:r>
        <w:rPr>
          <w:color w:val="231F20"/>
          <w:spacing w:val="-22"/>
          <w:w w:val="105"/>
        </w:rPr>
        <w:t> </w:t>
      </w:r>
      <w:r>
        <w:rPr>
          <w:color w:val="231F20"/>
          <w:w w:val="105"/>
        </w:rPr>
        <w:t>dễ</w:t>
      </w:r>
      <w:r>
        <w:rPr>
          <w:color w:val="231F20"/>
          <w:spacing w:val="-23"/>
          <w:w w:val="105"/>
        </w:rPr>
        <w:t> </w:t>
      </w:r>
      <w:r>
        <w:rPr>
          <w:color w:val="231F20"/>
          <w:w w:val="105"/>
        </w:rPr>
        <w:t>bị</w:t>
      </w:r>
      <w:r>
        <w:rPr>
          <w:color w:val="231F20"/>
          <w:spacing w:val="-22"/>
          <w:w w:val="105"/>
        </w:rPr>
        <w:t> </w:t>
      </w:r>
      <w:r>
        <w:rPr>
          <w:color w:val="231F20"/>
          <w:w w:val="105"/>
        </w:rPr>
        <w:t>nhiễm</w:t>
      </w:r>
      <w:r>
        <w:rPr>
          <w:color w:val="231F20"/>
          <w:spacing w:val="-22"/>
          <w:w w:val="105"/>
        </w:rPr>
        <w:t> </w:t>
      </w:r>
      <w:r>
        <w:rPr>
          <w:color w:val="231F20"/>
          <w:w w:val="105"/>
        </w:rPr>
        <w:t>bệnh.</w:t>
      </w:r>
      <w:r>
        <w:rPr>
          <w:color w:val="231F20"/>
          <w:spacing w:val="-23"/>
          <w:w w:val="105"/>
        </w:rPr>
        <w:t> </w:t>
      </w:r>
      <w:r>
        <w:rPr>
          <w:color w:val="231F20"/>
          <w:w w:val="105"/>
        </w:rPr>
        <w:t>Năm</w:t>
      </w:r>
      <w:r>
        <w:rPr>
          <w:color w:val="231F20"/>
          <w:spacing w:val="-22"/>
          <w:w w:val="105"/>
        </w:rPr>
        <w:t> </w:t>
      </w:r>
      <w:r>
        <w:rPr>
          <w:color w:val="231F20"/>
          <w:w w:val="105"/>
        </w:rPr>
        <w:t>thứ</w:t>
      </w:r>
      <w:r>
        <w:rPr>
          <w:color w:val="231F20"/>
          <w:spacing w:val="-22"/>
          <w:w w:val="105"/>
        </w:rPr>
        <w:t> </w:t>
      </w:r>
      <w:r>
        <w:rPr>
          <w:color w:val="231F20"/>
          <w:w w:val="105"/>
        </w:rPr>
        <w:t>bệnh</w:t>
      </w:r>
      <w:r>
        <w:rPr>
          <w:color w:val="231F20"/>
          <w:spacing w:val="-23"/>
          <w:w w:val="105"/>
        </w:rPr>
        <w:t> </w:t>
      </w:r>
      <w:r>
        <w:rPr>
          <w:color w:val="231F20"/>
          <w:w w:val="105"/>
        </w:rPr>
        <w:t>duyên</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Oán hận!</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oán</w:t>
      </w:r>
      <w:r>
        <w:rPr>
          <w:color w:val="231F20"/>
          <w:spacing w:val="-18"/>
          <w:w w:val="105"/>
        </w:rPr>
        <w:t> </w:t>
      </w:r>
      <w:r>
        <w:rPr>
          <w:color w:val="231F20"/>
          <w:w w:val="105"/>
        </w:rPr>
        <w:t>khí,</w:t>
      </w:r>
      <w:r>
        <w:rPr>
          <w:color w:val="231F20"/>
          <w:spacing w:val="-18"/>
          <w:w w:val="105"/>
        </w:rPr>
        <w:t> </w:t>
      </w:r>
      <w:r>
        <w:rPr>
          <w:color w:val="231F20"/>
          <w:w w:val="105"/>
        </w:rPr>
        <w:t>có</w:t>
      </w:r>
      <w:r>
        <w:rPr>
          <w:color w:val="231F20"/>
          <w:spacing w:val="-18"/>
          <w:w w:val="105"/>
        </w:rPr>
        <w:t> </w:t>
      </w:r>
      <w:r>
        <w:rPr>
          <w:color w:val="231F20"/>
          <w:w w:val="105"/>
        </w:rPr>
        <w:t>hờn</w:t>
      </w:r>
      <w:r>
        <w:rPr>
          <w:color w:val="231F20"/>
          <w:spacing w:val="-18"/>
          <w:w w:val="105"/>
        </w:rPr>
        <w:t> </w:t>
      </w:r>
      <w:r>
        <w:rPr>
          <w:color w:val="231F20"/>
          <w:w w:val="105"/>
        </w:rPr>
        <w:t>giận,</w:t>
      </w:r>
      <w:r>
        <w:rPr>
          <w:color w:val="231F20"/>
          <w:spacing w:val="-18"/>
          <w:w w:val="105"/>
        </w:rPr>
        <w:t> </w:t>
      </w:r>
      <w:r>
        <w:rPr>
          <w:color w:val="231F20"/>
          <w:w w:val="105"/>
        </w:rPr>
        <w:t>có</w:t>
      </w:r>
      <w:r>
        <w:rPr>
          <w:color w:val="231F20"/>
          <w:spacing w:val="-18"/>
          <w:w w:val="105"/>
        </w:rPr>
        <w:t> </w:t>
      </w:r>
      <w:r>
        <w:rPr>
          <w:color w:val="231F20"/>
          <w:w w:val="105"/>
        </w:rPr>
        <w:t>phiền</w:t>
      </w:r>
      <w:r>
        <w:rPr>
          <w:color w:val="231F20"/>
          <w:spacing w:val="-18"/>
          <w:w w:val="105"/>
        </w:rPr>
        <w:t> </w:t>
      </w:r>
      <w:r>
        <w:rPr>
          <w:color w:val="231F20"/>
          <w:w w:val="105"/>
        </w:rPr>
        <w:t>não.</w:t>
      </w:r>
      <w:r>
        <w:rPr>
          <w:color w:val="231F20"/>
          <w:spacing w:val="-18"/>
          <w:w w:val="105"/>
        </w:rPr>
        <w:t> </w:t>
      </w:r>
      <w:r>
        <w:rPr>
          <w:color w:val="231F20"/>
          <w:w w:val="105"/>
        </w:rPr>
        <w:t>Oán,</w:t>
      </w:r>
      <w:r>
        <w:rPr>
          <w:color w:val="231F20"/>
          <w:spacing w:val="-18"/>
          <w:w w:val="105"/>
        </w:rPr>
        <w:t> </w:t>
      </w:r>
      <w:r>
        <w:rPr>
          <w:color w:val="231F20"/>
          <w:w w:val="105"/>
        </w:rPr>
        <w:t>hận, não,</w:t>
      </w:r>
      <w:r>
        <w:rPr>
          <w:color w:val="231F20"/>
          <w:spacing w:val="-12"/>
          <w:w w:val="105"/>
        </w:rPr>
        <w:t> </w:t>
      </w:r>
      <w:r>
        <w:rPr>
          <w:color w:val="231F20"/>
          <w:w w:val="105"/>
        </w:rPr>
        <w:t>nộ,</w:t>
      </w:r>
      <w:r>
        <w:rPr>
          <w:color w:val="231F20"/>
          <w:spacing w:val="-12"/>
          <w:w w:val="105"/>
        </w:rPr>
        <w:t> </w:t>
      </w:r>
      <w:r>
        <w:rPr>
          <w:color w:val="231F20"/>
          <w:w w:val="105"/>
        </w:rPr>
        <w:t>phiền,</w:t>
      </w:r>
      <w:r>
        <w:rPr>
          <w:color w:val="231F20"/>
          <w:spacing w:val="-12"/>
          <w:w w:val="105"/>
        </w:rPr>
        <w:t> </w:t>
      </w:r>
      <w:r>
        <w:rPr>
          <w:color w:val="231F20"/>
          <w:w w:val="105"/>
        </w:rPr>
        <w:t>là</w:t>
      </w:r>
      <w:r>
        <w:rPr>
          <w:color w:val="231F20"/>
          <w:spacing w:val="-12"/>
          <w:w w:val="105"/>
        </w:rPr>
        <w:t> </w:t>
      </w:r>
      <w:r>
        <w:rPr>
          <w:color w:val="231F20"/>
          <w:w w:val="105"/>
        </w:rPr>
        <w:t>bệnh</w:t>
      </w:r>
      <w:r>
        <w:rPr>
          <w:color w:val="231F20"/>
          <w:spacing w:val="-12"/>
          <w:w w:val="105"/>
        </w:rPr>
        <w:t> </w:t>
      </w:r>
      <w:r>
        <w:rPr>
          <w:color w:val="231F20"/>
          <w:w w:val="105"/>
        </w:rPr>
        <w:t>duyên,</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2"/>
          <w:w w:val="105"/>
        </w:rPr>
        <w:t> </w:t>
      </w:r>
      <w:r>
        <w:rPr>
          <w:color w:val="231F20"/>
          <w:w w:val="105"/>
        </w:rPr>
        <w:t>duyên</w:t>
      </w:r>
      <w:r>
        <w:rPr>
          <w:color w:val="231F20"/>
          <w:spacing w:val="-12"/>
          <w:w w:val="105"/>
        </w:rPr>
        <w:t> </w:t>
      </w:r>
      <w:r>
        <w:rPr>
          <w:color w:val="231F20"/>
          <w:w w:val="105"/>
        </w:rPr>
        <w:t>gây</w:t>
      </w:r>
      <w:r>
        <w:rPr>
          <w:color w:val="231F20"/>
          <w:spacing w:val="-12"/>
          <w:w w:val="105"/>
        </w:rPr>
        <w:t> </w:t>
      </w:r>
      <w:r>
        <w:rPr>
          <w:color w:val="231F20"/>
          <w:w w:val="105"/>
        </w:rPr>
        <w:t>nhiễm</w:t>
      </w:r>
      <w:r>
        <w:rPr>
          <w:color w:val="231F20"/>
          <w:spacing w:val="-12"/>
          <w:w w:val="105"/>
        </w:rPr>
        <w:t> </w:t>
      </w:r>
      <w:r>
        <w:rPr>
          <w:color w:val="231F20"/>
          <w:w w:val="105"/>
        </w:rPr>
        <w:t>bệnh.</w:t>
      </w:r>
    </w:p>
    <w:p>
      <w:pPr>
        <w:pStyle w:val="BodyText"/>
        <w:spacing w:line="290" w:lineRule="auto" w:before="143"/>
        <w:ind w:left="113" w:right="713"/>
      </w:pPr>
      <w:r>
        <w:rPr>
          <w:color w:val="231F20"/>
        </w:rPr>
        <w:t>Có</w:t>
      </w:r>
      <w:r>
        <w:rPr>
          <w:color w:val="231F20"/>
          <w:spacing w:val="-7"/>
        </w:rPr>
        <w:t> </w:t>
      </w:r>
      <w:r>
        <w:rPr>
          <w:color w:val="231F20"/>
        </w:rPr>
        <w:t>nhân,</w:t>
      </w:r>
      <w:r>
        <w:rPr>
          <w:color w:val="231F20"/>
          <w:spacing w:val="-7"/>
        </w:rPr>
        <w:t> </w:t>
      </w:r>
      <w:r>
        <w:rPr>
          <w:color w:val="231F20"/>
        </w:rPr>
        <w:t>có</w:t>
      </w:r>
      <w:r>
        <w:rPr>
          <w:color w:val="231F20"/>
          <w:spacing w:val="-7"/>
        </w:rPr>
        <w:t> </w:t>
      </w:r>
      <w:r>
        <w:rPr>
          <w:color w:val="231F20"/>
        </w:rPr>
        <w:t>duyên,</w:t>
      </w:r>
      <w:r>
        <w:rPr>
          <w:color w:val="231F20"/>
          <w:spacing w:val="-7"/>
        </w:rPr>
        <w:t> </w:t>
      </w:r>
      <w:r>
        <w:rPr>
          <w:color w:val="231F20"/>
        </w:rPr>
        <w:t>lẽ</w:t>
      </w:r>
      <w:r>
        <w:rPr>
          <w:color w:val="231F20"/>
          <w:spacing w:val="-7"/>
        </w:rPr>
        <w:t> </w:t>
      </w:r>
      <w:r>
        <w:rPr>
          <w:color w:val="231F20"/>
        </w:rPr>
        <w:t>đâu</w:t>
      </w:r>
      <w:r>
        <w:rPr>
          <w:color w:val="231F20"/>
          <w:spacing w:val="-7"/>
        </w:rPr>
        <w:t> </w:t>
      </w:r>
      <w:r>
        <w:rPr>
          <w:color w:val="231F20"/>
        </w:rPr>
        <w:t>quý</w:t>
      </w:r>
      <w:r>
        <w:rPr>
          <w:color w:val="231F20"/>
          <w:spacing w:val="-7"/>
        </w:rPr>
        <w:t> </w:t>
      </w:r>
      <w:r>
        <w:rPr>
          <w:color w:val="231F20"/>
        </w:rPr>
        <w:t>vị</w:t>
      </w:r>
      <w:r>
        <w:rPr>
          <w:color w:val="231F20"/>
          <w:spacing w:val="-7"/>
        </w:rPr>
        <w:t> </w:t>
      </w:r>
      <w:r>
        <w:rPr>
          <w:color w:val="231F20"/>
        </w:rPr>
        <w:t>chẳng</w:t>
      </w:r>
      <w:r>
        <w:rPr>
          <w:color w:val="231F20"/>
          <w:spacing w:val="-7"/>
        </w:rPr>
        <w:t> </w:t>
      </w:r>
      <w:r>
        <w:rPr>
          <w:color w:val="231F20"/>
        </w:rPr>
        <w:t>ngã</w:t>
      </w:r>
      <w:r>
        <w:rPr>
          <w:color w:val="231F20"/>
          <w:spacing w:val="-7"/>
        </w:rPr>
        <w:t> </w:t>
      </w:r>
      <w:r>
        <w:rPr>
          <w:color w:val="231F20"/>
        </w:rPr>
        <w:t>bệnh?</w:t>
      </w:r>
      <w:r>
        <w:rPr>
          <w:color w:val="231F20"/>
          <w:spacing w:val="-7"/>
        </w:rPr>
        <w:t> </w:t>
      </w:r>
      <w:r>
        <w:rPr>
          <w:color w:val="231F20"/>
        </w:rPr>
        <w:t>Nếu</w:t>
      </w:r>
      <w:r>
        <w:rPr>
          <w:color w:val="231F20"/>
          <w:spacing w:val="-9"/>
        </w:rPr>
        <w:t> </w:t>
      </w:r>
      <w:r>
        <w:rPr>
          <w:color w:val="231F20"/>
        </w:rPr>
        <w:t>quý </w:t>
      </w:r>
      <w:r>
        <w:rPr>
          <w:color w:val="231F20"/>
          <w:w w:val="105"/>
        </w:rPr>
        <w:t>vị hiểu đạo lý này, buông ngũ độc xuống, năm thứ tâm thái chẳng tốt đẹp cũng buông xuống, bất luận trong hoàn cảnh nào, ta không có oán mà cũng chẳng có hận, đối với thuận cảnh</w:t>
      </w:r>
      <w:r>
        <w:rPr>
          <w:color w:val="231F20"/>
          <w:spacing w:val="-13"/>
          <w:w w:val="105"/>
        </w:rPr>
        <w:t> </w:t>
      </w:r>
      <w:r>
        <w:rPr>
          <w:color w:val="231F20"/>
          <w:w w:val="105"/>
        </w:rPr>
        <w:t>chẳng</w:t>
      </w:r>
      <w:r>
        <w:rPr>
          <w:color w:val="231F20"/>
          <w:spacing w:val="-13"/>
          <w:w w:val="105"/>
        </w:rPr>
        <w:t> </w:t>
      </w:r>
      <w:r>
        <w:rPr>
          <w:color w:val="231F20"/>
          <w:w w:val="105"/>
        </w:rPr>
        <w:t>khởi</w:t>
      </w:r>
      <w:r>
        <w:rPr>
          <w:color w:val="231F20"/>
          <w:spacing w:val="-13"/>
          <w:w w:val="105"/>
        </w:rPr>
        <w:t> </w:t>
      </w:r>
      <w:r>
        <w:rPr>
          <w:color w:val="231F20"/>
          <w:w w:val="105"/>
        </w:rPr>
        <w:t>tham</w:t>
      </w:r>
      <w:r>
        <w:rPr>
          <w:color w:val="231F20"/>
          <w:spacing w:val="-13"/>
          <w:w w:val="105"/>
        </w:rPr>
        <w:t> </w:t>
      </w:r>
      <w:r>
        <w:rPr>
          <w:color w:val="231F20"/>
          <w:w w:val="105"/>
        </w:rPr>
        <w:t>luyến,</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nghịch</w:t>
      </w:r>
      <w:r>
        <w:rPr>
          <w:color w:val="231F20"/>
          <w:spacing w:val="-13"/>
          <w:w w:val="105"/>
        </w:rPr>
        <w:t> </w:t>
      </w:r>
      <w:r>
        <w:rPr>
          <w:color w:val="231F20"/>
          <w:w w:val="105"/>
        </w:rPr>
        <w:t>cảnh</w:t>
      </w:r>
      <w:r>
        <w:rPr>
          <w:color w:val="231F20"/>
          <w:spacing w:val="-13"/>
          <w:w w:val="105"/>
        </w:rPr>
        <w:t> </w:t>
      </w:r>
      <w:r>
        <w:rPr>
          <w:color w:val="231F20"/>
          <w:w w:val="105"/>
        </w:rPr>
        <w:t>chẳng</w:t>
      </w:r>
      <w:r>
        <w:rPr>
          <w:color w:val="231F20"/>
          <w:spacing w:val="-13"/>
          <w:w w:val="105"/>
        </w:rPr>
        <w:t> </w:t>
      </w:r>
      <w:r>
        <w:rPr>
          <w:color w:val="231F20"/>
          <w:w w:val="105"/>
        </w:rPr>
        <w:t>oán hận, vĩnh viễn giữ cho chính mình thanh tịnh, bình đẳng, quý vị sẽ trăm bệnh chẳng sinh! Dẫu bị bệnh, không cần trị liệu, tự mình lành bệnh. Vì sao?</w:t>
      </w:r>
    </w:p>
    <w:p>
      <w:pPr>
        <w:pStyle w:val="BodyText"/>
        <w:spacing w:line="290" w:lineRule="auto" w:before="143"/>
        <w:ind w:left="113" w:right="713"/>
      </w:pPr>
      <w:r>
        <w:rPr>
          <w:color w:val="231F20"/>
          <w:w w:val="105"/>
        </w:rPr>
        <w:t>Chúng ta hiểu: Phân tích mỗi tế bào trên toàn thân thì tế bào đều do nguyên tử, hạt cơ bản hợp thành. Những hạt cơ bản,</w:t>
      </w:r>
      <w:r>
        <w:rPr>
          <w:color w:val="231F20"/>
          <w:spacing w:val="-23"/>
          <w:w w:val="105"/>
        </w:rPr>
        <w:t> </w:t>
      </w:r>
      <w:r>
        <w:rPr>
          <w:color w:val="231F20"/>
          <w:w w:val="105"/>
        </w:rPr>
        <w:t>nguyên</w:t>
      </w:r>
      <w:r>
        <w:rPr>
          <w:color w:val="231F20"/>
          <w:spacing w:val="-22"/>
          <w:w w:val="105"/>
        </w:rPr>
        <w:t> </w:t>
      </w:r>
      <w:r>
        <w:rPr>
          <w:color w:val="231F20"/>
          <w:w w:val="105"/>
        </w:rPr>
        <w:t>tử</w:t>
      </w:r>
      <w:r>
        <w:rPr>
          <w:color w:val="231F20"/>
          <w:spacing w:val="-22"/>
          <w:w w:val="105"/>
        </w:rPr>
        <w:t> </w:t>
      </w:r>
      <w:r>
        <w:rPr>
          <w:color w:val="231F20"/>
          <w:w w:val="105"/>
        </w:rPr>
        <w:t>ấy</w:t>
      </w:r>
      <w:r>
        <w:rPr>
          <w:color w:val="231F20"/>
          <w:spacing w:val="-23"/>
          <w:w w:val="105"/>
        </w:rPr>
        <w:t> </w:t>
      </w:r>
      <w:r>
        <w:rPr>
          <w:color w:val="231F20"/>
          <w:w w:val="105"/>
        </w:rPr>
        <w:t>mang</w:t>
      </w:r>
      <w:r>
        <w:rPr>
          <w:color w:val="231F20"/>
          <w:spacing w:val="-22"/>
          <w:w w:val="105"/>
        </w:rPr>
        <w:t> </w:t>
      </w:r>
      <w:r>
        <w:rPr>
          <w:color w:val="231F20"/>
          <w:w w:val="105"/>
        </w:rPr>
        <w:t>bệnh,</w:t>
      </w:r>
      <w:r>
        <w:rPr>
          <w:color w:val="231F20"/>
          <w:spacing w:val="-22"/>
          <w:w w:val="105"/>
        </w:rPr>
        <w:t> </w:t>
      </w:r>
      <w:r>
        <w:rPr>
          <w:color w:val="231F20"/>
          <w:w w:val="105"/>
        </w:rPr>
        <w:t>vì</w:t>
      </w:r>
      <w:r>
        <w:rPr>
          <w:color w:val="231F20"/>
          <w:spacing w:val="-23"/>
          <w:w w:val="105"/>
        </w:rPr>
        <w:t> </w:t>
      </w:r>
      <w:r>
        <w:rPr>
          <w:color w:val="231F20"/>
          <w:w w:val="105"/>
        </w:rPr>
        <w:t>lẽ</w:t>
      </w:r>
      <w:r>
        <w:rPr>
          <w:color w:val="231F20"/>
          <w:spacing w:val="-22"/>
          <w:w w:val="105"/>
        </w:rPr>
        <w:t> </w:t>
      </w:r>
      <w:r>
        <w:rPr>
          <w:color w:val="231F20"/>
          <w:w w:val="105"/>
        </w:rPr>
        <w:t>gì?</w:t>
      </w:r>
      <w:r>
        <w:rPr>
          <w:color w:val="231F20"/>
          <w:spacing w:val="-22"/>
          <w:w w:val="105"/>
        </w:rPr>
        <w:t> </w:t>
      </w:r>
      <w:r>
        <w:rPr>
          <w:color w:val="231F20"/>
          <w:w w:val="105"/>
        </w:rPr>
        <w:t>Do</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ngũ</w:t>
      </w:r>
      <w:r>
        <w:rPr>
          <w:color w:val="231F20"/>
          <w:spacing w:val="-22"/>
          <w:w w:val="105"/>
        </w:rPr>
        <w:t> </w:t>
      </w:r>
      <w:r>
        <w:rPr>
          <w:color w:val="231F20"/>
          <w:w w:val="105"/>
        </w:rPr>
        <w:t>độc, nên mới bị nhiễm bệnh, những tế bào ấy biến thành tế bào nhiễm bệnh.</w:t>
      </w:r>
    </w:p>
    <w:p>
      <w:pPr>
        <w:pStyle w:val="BodyText"/>
        <w:spacing w:line="290" w:lineRule="auto" w:before="142"/>
        <w:ind w:left="113" w:right="717"/>
      </w:pPr>
      <w:r>
        <w:rPr>
          <w:color w:val="231F20"/>
          <w:w w:val="105"/>
        </w:rPr>
        <w:t>Nếu</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giác</w:t>
      </w:r>
      <w:r>
        <w:rPr>
          <w:color w:val="231F20"/>
          <w:spacing w:val="-13"/>
          <w:w w:val="105"/>
        </w:rPr>
        <w:t> </w:t>
      </w:r>
      <w:r>
        <w:rPr>
          <w:color w:val="231F20"/>
          <w:w w:val="105"/>
        </w:rPr>
        <w:t>ngộ,</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buông</w:t>
      </w:r>
      <w:r>
        <w:rPr>
          <w:color w:val="231F20"/>
          <w:spacing w:val="-13"/>
          <w:w w:val="105"/>
        </w:rPr>
        <w:t> </w:t>
      </w:r>
      <w:r>
        <w:rPr>
          <w:color w:val="231F20"/>
          <w:w w:val="105"/>
        </w:rPr>
        <w:t>những</w:t>
      </w:r>
      <w:r>
        <w:rPr>
          <w:color w:val="231F20"/>
          <w:spacing w:val="-13"/>
          <w:w w:val="105"/>
        </w:rPr>
        <w:t> </w:t>
      </w:r>
      <w:r>
        <w:rPr>
          <w:color w:val="231F20"/>
          <w:w w:val="105"/>
        </w:rPr>
        <w:t>phiền</w:t>
      </w:r>
      <w:r>
        <w:rPr>
          <w:color w:val="231F20"/>
          <w:spacing w:val="-14"/>
          <w:w w:val="105"/>
        </w:rPr>
        <w:t> </w:t>
      </w:r>
      <w:r>
        <w:rPr>
          <w:color w:val="231F20"/>
          <w:w w:val="105"/>
        </w:rPr>
        <w:t>não</w:t>
      </w:r>
      <w:r>
        <w:rPr>
          <w:color w:val="231F20"/>
          <w:spacing w:val="-13"/>
          <w:w w:val="105"/>
        </w:rPr>
        <w:t> </w:t>
      </w:r>
      <w:r>
        <w:rPr>
          <w:color w:val="231F20"/>
          <w:w w:val="105"/>
        </w:rPr>
        <w:t>tập </w:t>
      </w:r>
      <w:r>
        <w:rPr>
          <w:color w:val="231F20"/>
          <w:w w:val="110"/>
        </w:rPr>
        <w:t>khí</w:t>
      </w:r>
      <w:r>
        <w:rPr>
          <w:color w:val="231F20"/>
          <w:spacing w:val="-2"/>
          <w:w w:val="110"/>
        </w:rPr>
        <w:t> </w:t>
      </w:r>
      <w:r>
        <w:rPr>
          <w:color w:val="231F20"/>
          <w:w w:val="110"/>
        </w:rPr>
        <w:t>xuống,</w:t>
      </w:r>
      <w:r>
        <w:rPr>
          <w:color w:val="231F20"/>
          <w:spacing w:val="-2"/>
          <w:w w:val="110"/>
        </w:rPr>
        <w:t> </w:t>
      </w:r>
      <w:r>
        <w:rPr>
          <w:color w:val="231F20"/>
          <w:w w:val="110"/>
        </w:rPr>
        <w:t>những</w:t>
      </w:r>
      <w:r>
        <w:rPr>
          <w:color w:val="231F20"/>
          <w:spacing w:val="-2"/>
          <w:w w:val="110"/>
        </w:rPr>
        <w:t> </w:t>
      </w:r>
      <w:r>
        <w:rPr>
          <w:color w:val="231F20"/>
          <w:w w:val="110"/>
        </w:rPr>
        <w:t>tế</w:t>
      </w:r>
      <w:r>
        <w:rPr>
          <w:color w:val="231F20"/>
          <w:spacing w:val="-2"/>
          <w:w w:val="110"/>
        </w:rPr>
        <w:t> </w:t>
      </w:r>
      <w:r>
        <w:rPr>
          <w:color w:val="231F20"/>
          <w:w w:val="110"/>
        </w:rPr>
        <w:t>bào</w:t>
      </w:r>
      <w:r>
        <w:rPr>
          <w:color w:val="231F20"/>
          <w:spacing w:val="-2"/>
          <w:w w:val="110"/>
        </w:rPr>
        <w:t> </w:t>
      </w:r>
      <w:r>
        <w:rPr>
          <w:color w:val="231F20"/>
          <w:w w:val="110"/>
        </w:rPr>
        <w:t>mang</w:t>
      </w:r>
      <w:r>
        <w:rPr>
          <w:color w:val="231F20"/>
          <w:spacing w:val="-2"/>
          <w:w w:val="110"/>
        </w:rPr>
        <w:t> </w:t>
      </w:r>
      <w:r>
        <w:rPr>
          <w:color w:val="231F20"/>
          <w:w w:val="110"/>
        </w:rPr>
        <w:t>bệnh</w:t>
      </w:r>
      <w:r>
        <w:rPr>
          <w:color w:val="231F20"/>
          <w:spacing w:val="-2"/>
          <w:w w:val="110"/>
        </w:rPr>
        <w:t> </w:t>
      </w:r>
      <w:r>
        <w:rPr>
          <w:color w:val="231F20"/>
          <w:w w:val="110"/>
        </w:rPr>
        <w:t>sẽ</w:t>
      </w:r>
      <w:r>
        <w:rPr>
          <w:color w:val="231F20"/>
          <w:spacing w:val="-2"/>
          <w:w w:val="110"/>
        </w:rPr>
        <w:t> </w:t>
      </w:r>
      <w:r>
        <w:rPr>
          <w:color w:val="231F20"/>
          <w:w w:val="110"/>
        </w:rPr>
        <w:t>lập</w:t>
      </w:r>
      <w:r>
        <w:rPr>
          <w:color w:val="231F20"/>
          <w:spacing w:val="-2"/>
          <w:w w:val="110"/>
        </w:rPr>
        <w:t> </w:t>
      </w:r>
      <w:r>
        <w:rPr>
          <w:color w:val="231F20"/>
          <w:w w:val="110"/>
        </w:rPr>
        <w:t>tức</w:t>
      </w:r>
      <w:r>
        <w:rPr>
          <w:color w:val="231F20"/>
          <w:spacing w:val="-2"/>
          <w:w w:val="110"/>
        </w:rPr>
        <w:t> </w:t>
      </w:r>
      <w:r>
        <w:rPr>
          <w:color w:val="231F20"/>
          <w:w w:val="110"/>
        </w:rPr>
        <w:t>khôi</w:t>
      </w:r>
      <w:r>
        <w:rPr>
          <w:color w:val="231F20"/>
          <w:spacing w:val="-2"/>
          <w:w w:val="110"/>
        </w:rPr>
        <w:t> </w:t>
      </w:r>
      <w:r>
        <w:rPr>
          <w:color w:val="231F20"/>
          <w:w w:val="110"/>
        </w:rPr>
        <w:t>phục bình</w:t>
      </w:r>
      <w:r>
        <w:rPr>
          <w:color w:val="231F20"/>
          <w:spacing w:val="-24"/>
          <w:w w:val="110"/>
        </w:rPr>
        <w:t> </w:t>
      </w:r>
      <w:r>
        <w:rPr>
          <w:color w:val="231F20"/>
          <w:w w:val="110"/>
        </w:rPr>
        <w:t>thường,</w:t>
      </w:r>
      <w:r>
        <w:rPr>
          <w:color w:val="231F20"/>
          <w:spacing w:val="-23"/>
          <w:w w:val="110"/>
        </w:rPr>
        <w:t> </w:t>
      </w:r>
      <w:r>
        <w:rPr>
          <w:color w:val="231F20"/>
          <w:w w:val="110"/>
        </w:rPr>
        <w:t>chẳng</w:t>
      </w:r>
      <w:r>
        <w:rPr>
          <w:color w:val="231F20"/>
          <w:spacing w:val="-24"/>
          <w:w w:val="110"/>
        </w:rPr>
        <w:t> </w:t>
      </w:r>
      <w:r>
        <w:rPr>
          <w:color w:val="231F20"/>
          <w:w w:val="110"/>
        </w:rPr>
        <w:t>phải</w:t>
      </w:r>
      <w:r>
        <w:rPr>
          <w:color w:val="231F20"/>
          <w:spacing w:val="-23"/>
          <w:w w:val="110"/>
        </w:rPr>
        <w:t> </w:t>
      </w:r>
      <w:r>
        <w:rPr>
          <w:color w:val="231F20"/>
          <w:w w:val="110"/>
        </w:rPr>
        <w:t>là</w:t>
      </w:r>
      <w:r>
        <w:rPr>
          <w:color w:val="231F20"/>
          <w:spacing w:val="-23"/>
          <w:w w:val="110"/>
        </w:rPr>
        <w:t> </w:t>
      </w:r>
      <w:r>
        <w:rPr>
          <w:color w:val="231F20"/>
          <w:w w:val="110"/>
        </w:rPr>
        <w:t>khỏe</w:t>
      </w:r>
      <w:r>
        <w:rPr>
          <w:color w:val="231F20"/>
          <w:spacing w:val="-24"/>
          <w:w w:val="110"/>
        </w:rPr>
        <w:t> </w:t>
      </w:r>
      <w:r>
        <w:rPr>
          <w:color w:val="231F20"/>
          <w:w w:val="110"/>
        </w:rPr>
        <w:t>mạnh</w:t>
      </w:r>
      <w:r>
        <w:rPr>
          <w:color w:val="231F20"/>
          <w:spacing w:val="-23"/>
          <w:w w:val="110"/>
        </w:rPr>
        <w:t> </w:t>
      </w:r>
      <w:r>
        <w:rPr>
          <w:color w:val="231F20"/>
          <w:w w:val="110"/>
        </w:rPr>
        <w:t>ư?</w:t>
      </w:r>
      <w:r>
        <w:rPr>
          <w:color w:val="231F20"/>
          <w:spacing w:val="-23"/>
          <w:w w:val="110"/>
        </w:rPr>
        <w:t> </w:t>
      </w:r>
      <w:r>
        <w:rPr>
          <w:color w:val="231F20"/>
          <w:w w:val="110"/>
        </w:rPr>
        <w:t>Do</w:t>
      </w:r>
      <w:r>
        <w:rPr>
          <w:color w:val="231F20"/>
          <w:spacing w:val="-24"/>
          <w:w w:val="110"/>
        </w:rPr>
        <w:t> </w:t>
      </w:r>
      <w:r>
        <w:rPr>
          <w:color w:val="231F20"/>
          <w:w w:val="110"/>
        </w:rPr>
        <w:t>vậy,</w:t>
      </w:r>
      <w:r>
        <w:rPr>
          <w:color w:val="231F20"/>
          <w:spacing w:val="-23"/>
          <w:w w:val="110"/>
        </w:rPr>
        <w:t> </w:t>
      </w:r>
      <w:r>
        <w:rPr>
          <w:color w:val="231F20"/>
          <w:w w:val="110"/>
        </w:rPr>
        <w:t>bệnh</w:t>
      </w:r>
      <w:r>
        <w:rPr>
          <w:color w:val="231F20"/>
          <w:spacing w:val="-24"/>
          <w:w w:val="110"/>
        </w:rPr>
        <w:t> </w:t>
      </w:r>
      <w:r>
        <w:rPr>
          <w:color w:val="231F20"/>
          <w:w w:val="110"/>
        </w:rPr>
        <w:t>có thể chữa lành, bảy phần cậy vào tâm thái, thuốc men chỉ hữu</w:t>
      </w:r>
      <w:r>
        <w:rPr>
          <w:color w:val="231F20"/>
          <w:spacing w:val="-3"/>
          <w:w w:val="110"/>
        </w:rPr>
        <w:t> </w:t>
      </w:r>
      <w:r>
        <w:rPr>
          <w:color w:val="231F20"/>
          <w:w w:val="110"/>
        </w:rPr>
        <w:t>dụng</w:t>
      </w:r>
      <w:r>
        <w:rPr>
          <w:color w:val="231F20"/>
          <w:spacing w:val="-3"/>
          <w:w w:val="110"/>
        </w:rPr>
        <w:t> </w:t>
      </w:r>
      <w:r>
        <w:rPr>
          <w:color w:val="231F20"/>
          <w:w w:val="110"/>
        </w:rPr>
        <w:t>ba</w:t>
      </w:r>
      <w:r>
        <w:rPr>
          <w:color w:val="231F20"/>
          <w:spacing w:val="-3"/>
          <w:w w:val="110"/>
        </w:rPr>
        <w:t> </w:t>
      </w:r>
      <w:r>
        <w:rPr>
          <w:color w:val="231F20"/>
          <w:w w:val="110"/>
        </w:rPr>
        <w:t>phần.</w:t>
      </w:r>
      <w:r>
        <w:rPr>
          <w:color w:val="231F20"/>
          <w:spacing w:val="-3"/>
          <w:w w:val="110"/>
        </w:rPr>
        <w:t> </w:t>
      </w:r>
      <w:r>
        <w:rPr>
          <w:color w:val="231F20"/>
          <w:w w:val="110"/>
        </w:rPr>
        <w:t>Khi</w:t>
      </w:r>
      <w:r>
        <w:rPr>
          <w:color w:val="231F20"/>
          <w:spacing w:val="-4"/>
          <w:w w:val="110"/>
        </w:rPr>
        <w:t> </w:t>
      </w:r>
      <w:r>
        <w:rPr>
          <w:color w:val="231F20"/>
          <w:w w:val="110"/>
        </w:rPr>
        <w:t>tâm</w:t>
      </w:r>
      <w:r>
        <w:rPr>
          <w:color w:val="231F20"/>
          <w:spacing w:val="-3"/>
          <w:w w:val="110"/>
        </w:rPr>
        <w:t> </w:t>
      </w:r>
      <w:r>
        <w:rPr>
          <w:color w:val="231F20"/>
          <w:w w:val="110"/>
        </w:rPr>
        <w:t>thái</w:t>
      </w:r>
      <w:r>
        <w:rPr>
          <w:color w:val="231F20"/>
          <w:spacing w:val="-4"/>
          <w:w w:val="110"/>
        </w:rPr>
        <w:t> </w:t>
      </w:r>
      <w:r>
        <w:rPr>
          <w:color w:val="231F20"/>
          <w:w w:val="110"/>
        </w:rPr>
        <w:t>tốt,</w:t>
      </w:r>
      <w:r>
        <w:rPr>
          <w:color w:val="231F20"/>
          <w:spacing w:val="-3"/>
          <w:w w:val="110"/>
        </w:rPr>
        <w:t> </w:t>
      </w:r>
      <w:r>
        <w:rPr>
          <w:color w:val="231F20"/>
          <w:w w:val="110"/>
        </w:rPr>
        <w:t>ba</w:t>
      </w:r>
      <w:r>
        <w:rPr>
          <w:color w:val="231F20"/>
          <w:spacing w:val="-3"/>
          <w:w w:val="110"/>
        </w:rPr>
        <w:t> </w:t>
      </w:r>
      <w:r>
        <w:rPr>
          <w:color w:val="231F20"/>
          <w:w w:val="110"/>
        </w:rPr>
        <w:t>phần</w:t>
      </w:r>
      <w:r>
        <w:rPr>
          <w:color w:val="231F20"/>
          <w:spacing w:val="-3"/>
          <w:w w:val="110"/>
        </w:rPr>
        <w:t> </w:t>
      </w:r>
      <w:r>
        <w:rPr>
          <w:color w:val="231F20"/>
          <w:w w:val="110"/>
        </w:rPr>
        <w:t>thuốc</w:t>
      </w:r>
      <w:r>
        <w:rPr>
          <w:color w:val="231F20"/>
          <w:spacing w:val="-4"/>
          <w:w w:val="110"/>
        </w:rPr>
        <w:t> </w:t>
      </w:r>
      <w:r>
        <w:rPr>
          <w:color w:val="231F20"/>
          <w:w w:val="110"/>
        </w:rPr>
        <w:t>chẳng cần dùng đến.</w:t>
      </w:r>
    </w:p>
    <w:p>
      <w:pPr>
        <w:pStyle w:val="BodyText"/>
        <w:spacing w:line="290" w:lineRule="auto" w:before="143"/>
        <w:ind w:left="113" w:right="717"/>
      </w:pPr>
      <w:r>
        <w:rPr>
          <w:color w:val="231F20"/>
        </w:rPr>
        <w:t>Nếu</w:t>
      </w:r>
      <w:r>
        <w:rPr>
          <w:color w:val="231F20"/>
          <w:spacing w:val="-2"/>
        </w:rPr>
        <w:t> </w:t>
      </w:r>
      <w:r>
        <w:rPr>
          <w:color w:val="231F20"/>
        </w:rPr>
        <w:t>tâm</w:t>
      </w:r>
      <w:r>
        <w:rPr>
          <w:color w:val="231F20"/>
          <w:spacing w:val="-2"/>
        </w:rPr>
        <w:t> </w:t>
      </w:r>
      <w:r>
        <w:rPr>
          <w:color w:val="231F20"/>
        </w:rPr>
        <w:t>thái</w:t>
      </w:r>
      <w:r>
        <w:rPr>
          <w:color w:val="231F20"/>
          <w:spacing w:val="-2"/>
        </w:rPr>
        <w:t> </w:t>
      </w:r>
      <w:r>
        <w:rPr>
          <w:color w:val="231F20"/>
        </w:rPr>
        <w:t>của</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bất</w:t>
      </w:r>
      <w:r>
        <w:rPr>
          <w:color w:val="231F20"/>
          <w:spacing w:val="-2"/>
        </w:rPr>
        <w:t> </w:t>
      </w:r>
      <w:r>
        <w:rPr>
          <w:color w:val="231F20"/>
        </w:rPr>
        <w:t>hảo,</w:t>
      </w:r>
      <w:r>
        <w:rPr>
          <w:color w:val="231F20"/>
          <w:spacing w:val="-2"/>
        </w:rPr>
        <w:t> </w:t>
      </w:r>
      <w:r>
        <w:rPr>
          <w:color w:val="231F20"/>
        </w:rPr>
        <w:t>thường</w:t>
      </w:r>
      <w:r>
        <w:rPr>
          <w:color w:val="231F20"/>
          <w:spacing w:val="-2"/>
        </w:rPr>
        <w:t> </w:t>
      </w:r>
      <w:r>
        <w:rPr>
          <w:color w:val="231F20"/>
        </w:rPr>
        <w:t>có</w:t>
      </w:r>
      <w:r>
        <w:rPr>
          <w:color w:val="231F20"/>
          <w:spacing w:val="-2"/>
        </w:rPr>
        <w:t> </w:t>
      </w:r>
      <w:r>
        <w:rPr>
          <w:color w:val="231F20"/>
        </w:rPr>
        <w:t>lo</w:t>
      </w:r>
      <w:r>
        <w:rPr>
          <w:color w:val="231F20"/>
          <w:spacing w:val="-2"/>
        </w:rPr>
        <w:t> </w:t>
      </w:r>
      <w:r>
        <w:rPr>
          <w:color w:val="231F20"/>
        </w:rPr>
        <w:t>lắng, thường </w:t>
      </w:r>
      <w:r>
        <w:rPr>
          <w:color w:val="231F20"/>
          <w:w w:val="105"/>
        </w:rPr>
        <w:t>có</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1"/>
          <w:w w:val="105"/>
        </w:rPr>
        <w:t> </w:t>
      </w:r>
      <w:r>
        <w:rPr>
          <w:color w:val="231F20"/>
          <w:w w:val="105"/>
        </w:rPr>
        <w:t>thường</w:t>
      </w:r>
      <w:r>
        <w:rPr>
          <w:color w:val="231F20"/>
          <w:spacing w:val="-22"/>
          <w:w w:val="105"/>
        </w:rPr>
        <w:t> </w:t>
      </w:r>
      <w:r>
        <w:rPr>
          <w:color w:val="231F20"/>
          <w:w w:val="105"/>
        </w:rPr>
        <w:t>có</w:t>
      </w:r>
      <w:r>
        <w:rPr>
          <w:color w:val="231F20"/>
          <w:spacing w:val="-21"/>
          <w:w w:val="105"/>
        </w:rPr>
        <w:t> </w:t>
      </w:r>
      <w:r>
        <w:rPr>
          <w:color w:val="231F20"/>
          <w:w w:val="105"/>
        </w:rPr>
        <w:t>tham,</w:t>
      </w:r>
      <w:r>
        <w:rPr>
          <w:color w:val="231F20"/>
          <w:spacing w:val="-22"/>
          <w:w w:val="105"/>
        </w:rPr>
        <w:t> </w:t>
      </w:r>
      <w:r>
        <w:rPr>
          <w:color w:val="231F20"/>
          <w:w w:val="105"/>
        </w:rPr>
        <w:t>sân,</w:t>
      </w:r>
      <w:r>
        <w:rPr>
          <w:color w:val="231F20"/>
          <w:spacing w:val="-20"/>
          <w:w w:val="105"/>
        </w:rPr>
        <w:t> </w:t>
      </w:r>
      <w:r>
        <w:rPr>
          <w:color w:val="231F20"/>
          <w:w w:val="105"/>
        </w:rPr>
        <w:t>si,</w:t>
      </w:r>
      <w:r>
        <w:rPr>
          <w:color w:val="231F20"/>
          <w:spacing w:val="-22"/>
          <w:w w:val="105"/>
        </w:rPr>
        <w:t> </w:t>
      </w:r>
      <w:r>
        <w:rPr>
          <w:color w:val="231F20"/>
          <w:w w:val="105"/>
        </w:rPr>
        <w:t>mạn,</w:t>
      </w:r>
      <w:r>
        <w:rPr>
          <w:color w:val="231F20"/>
          <w:spacing w:val="-20"/>
          <w:w w:val="105"/>
        </w:rPr>
        <w:t> </w:t>
      </w:r>
      <w:r>
        <w:rPr>
          <w:color w:val="231F20"/>
          <w:w w:val="105"/>
        </w:rPr>
        <w:t>bệnh</w:t>
      </w:r>
      <w:r>
        <w:rPr>
          <w:color w:val="231F20"/>
          <w:spacing w:val="-22"/>
          <w:w w:val="105"/>
        </w:rPr>
        <w:t> </w:t>
      </w:r>
      <w:r>
        <w:rPr>
          <w:color w:val="231F20"/>
          <w:w w:val="105"/>
        </w:rPr>
        <w:t>ấy</w:t>
      </w:r>
      <w:r>
        <w:rPr>
          <w:color w:val="231F20"/>
          <w:spacing w:val="-21"/>
          <w:w w:val="105"/>
        </w:rPr>
        <w:t> </w:t>
      </w:r>
      <w:r>
        <w:rPr>
          <w:color w:val="231F20"/>
          <w:w w:val="105"/>
        </w:rPr>
        <w:t>cũng</w:t>
      </w:r>
      <w:r>
        <w:rPr>
          <w:color w:val="231F20"/>
          <w:spacing w:val="-20"/>
          <w:w w:val="105"/>
        </w:rPr>
        <w:t> </w:t>
      </w:r>
      <w:r>
        <w:rPr>
          <w:color w:val="231F20"/>
          <w:spacing w:val="-5"/>
          <w:w w:val="105"/>
        </w:rPr>
        <w:t>rất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29" w:firstLine="0"/>
      </w:pPr>
      <w:r>
        <w:rPr>
          <w:color w:val="231F20"/>
          <w:w w:val="105"/>
        </w:rPr>
        <w:t>khó chữa lành, dẫu thầy thuốc giỏi cũng đành bó tay chịu phép!</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hiểu</w:t>
      </w:r>
      <w:r>
        <w:rPr>
          <w:color w:val="231F20"/>
          <w:spacing w:val="-13"/>
          <w:w w:val="105"/>
        </w:rPr>
        <w:t> </w:t>
      </w:r>
      <w:r>
        <w:rPr>
          <w:color w:val="231F20"/>
          <w:w w:val="105"/>
        </w:rPr>
        <w:t>đạo</w:t>
      </w:r>
      <w:r>
        <w:rPr>
          <w:color w:val="231F20"/>
          <w:spacing w:val="-13"/>
          <w:w w:val="105"/>
        </w:rPr>
        <w:t> </w:t>
      </w:r>
      <w:r>
        <w:rPr>
          <w:color w:val="231F20"/>
          <w:w w:val="105"/>
        </w:rPr>
        <w:t>lý</w:t>
      </w:r>
      <w:r>
        <w:rPr>
          <w:color w:val="231F20"/>
          <w:spacing w:val="-13"/>
          <w:w w:val="105"/>
        </w:rPr>
        <w:t> </w:t>
      </w:r>
      <w:r>
        <w:rPr>
          <w:color w:val="231F20"/>
          <w:w w:val="105"/>
        </w:rPr>
        <w:t>này,</w:t>
      </w:r>
      <w:r>
        <w:rPr>
          <w:color w:val="231F20"/>
          <w:spacing w:val="-13"/>
          <w:w w:val="105"/>
        </w:rPr>
        <w:t> </w:t>
      </w:r>
      <w:r>
        <w:rPr>
          <w:color w:val="231F20"/>
          <w:w w:val="105"/>
        </w:rPr>
        <w:t>đấy</w:t>
      </w:r>
      <w:r>
        <w:rPr>
          <w:color w:val="231F20"/>
          <w:spacing w:val="-13"/>
          <w:w w:val="105"/>
        </w:rPr>
        <w:t> </w:t>
      </w:r>
      <w:r>
        <w:rPr>
          <w:color w:val="231F20"/>
          <w:w w:val="105"/>
        </w:rPr>
        <w:t>chính</w:t>
      </w:r>
      <w:r>
        <w:rPr>
          <w:color w:val="231F20"/>
          <w:spacing w:val="-13"/>
          <w:w w:val="105"/>
        </w:rPr>
        <w:t> </w:t>
      </w:r>
      <w:r>
        <w:rPr>
          <w:color w:val="231F20"/>
          <w:w w:val="105"/>
        </w:rPr>
        <w:t>là</w:t>
      </w:r>
      <w:r>
        <w:rPr>
          <w:color w:val="231F20"/>
          <w:spacing w:val="-13"/>
          <w:w w:val="105"/>
        </w:rPr>
        <w:t> </w:t>
      </w:r>
      <w:r>
        <w:rPr>
          <w:color w:val="231F20"/>
          <w:w w:val="105"/>
        </w:rPr>
        <w:t>đạo</w:t>
      </w:r>
      <w:r>
        <w:rPr>
          <w:color w:val="231F20"/>
          <w:spacing w:val="-13"/>
          <w:w w:val="105"/>
        </w:rPr>
        <w:t> </w:t>
      </w:r>
      <w:r>
        <w:rPr>
          <w:color w:val="231F20"/>
          <w:w w:val="105"/>
        </w:rPr>
        <w:t>dưỡng</w:t>
      </w:r>
      <w:r>
        <w:rPr>
          <w:color w:val="231F20"/>
          <w:spacing w:val="-13"/>
          <w:w w:val="105"/>
        </w:rPr>
        <w:t> </w:t>
      </w:r>
      <w:r>
        <w:rPr>
          <w:color w:val="231F20"/>
          <w:w w:val="105"/>
        </w:rPr>
        <w:t>sinh, chính mình có thể chẳng bị bệnh tật, dẫu mỗi năm tuổi cao hơn,</w:t>
      </w:r>
      <w:r>
        <w:rPr>
          <w:color w:val="231F20"/>
          <w:spacing w:val="-3"/>
          <w:w w:val="105"/>
        </w:rPr>
        <w:t> </w:t>
      </w:r>
      <w:r>
        <w:rPr>
          <w:color w:val="231F20"/>
          <w:w w:val="105"/>
        </w:rPr>
        <w:t>nhưng</w:t>
      </w:r>
      <w:r>
        <w:rPr>
          <w:color w:val="231F20"/>
          <w:spacing w:val="-3"/>
          <w:w w:val="105"/>
        </w:rPr>
        <w:t> </w:t>
      </w:r>
      <w:r>
        <w:rPr>
          <w:color w:val="231F20"/>
          <w:w w:val="105"/>
        </w:rPr>
        <w:t>sức</w:t>
      </w:r>
      <w:r>
        <w:rPr>
          <w:color w:val="231F20"/>
          <w:spacing w:val="-3"/>
          <w:w w:val="105"/>
        </w:rPr>
        <w:t> </w:t>
      </w:r>
      <w:r>
        <w:rPr>
          <w:color w:val="231F20"/>
          <w:w w:val="105"/>
        </w:rPr>
        <w:t>khỏe</w:t>
      </w:r>
      <w:r>
        <w:rPr>
          <w:color w:val="231F20"/>
          <w:spacing w:val="-4"/>
          <w:w w:val="105"/>
        </w:rPr>
        <w:t> </w:t>
      </w:r>
      <w:r>
        <w:rPr>
          <w:color w:val="231F20"/>
          <w:w w:val="105"/>
        </w:rPr>
        <w:t>chẳng</w:t>
      </w:r>
      <w:r>
        <w:rPr>
          <w:color w:val="231F20"/>
          <w:spacing w:val="-3"/>
          <w:w w:val="105"/>
        </w:rPr>
        <w:t> </w:t>
      </w:r>
      <w:r>
        <w:rPr>
          <w:color w:val="231F20"/>
          <w:w w:val="105"/>
        </w:rPr>
        <w:t>bị</w:t>
      </w:r>
      <w:r>
        <w:rPr>
          <w:color w:val="231F20"/>
          <w:spacing w:val="-3"/>
          <w:w w:val="105"/>
        </w:rPr>
        <w:t> </w:t>
      </w:r>
      <w:r>
        <w:rPr>
          <w:color w:val="231F20"/>
          <w:w w:val="105"/>
        </w:rPr>
        <w:t>tổn</w:t>
      </w:r>
      <w:r>
        <w:rPr>
          <w:color w:val="231F20"/>
          <w:spacing w:val="-3"/>
          <w:w w:val="105"/>
        </w:rPr>
        <w:t> </w:t>
      </w:r>
      <w:r>
        <w:rPr>
          <w:color w:val="231F20"/>
          <w:w w:val="105"/>
        </w:rPr>
        <w:t>hại</w:t>
      </w:r>
      <w:r>
        <w:rPr>
          <w:color w:val="231F20"/>
          <w:spacing w:val="-3"/>
          <w:w w:val="105"/>
        </w:rPr>
        <w:t> </w:t>
      </w:r>
      <w:r>
        <w:rPr>
          <w:color w:val="231F20"/>
          <w:w w:val="105"/>
        </w:rPr>
        <w:t>tí</w:t>
      </w:r>
      <w:r>
        <w:rPr>
          <w:color w:val="231F20"/>
          <w:spacing w:val="-3"/>
          <w:w w:val="105"/>
        </w:rPr>
        <w:t> </w:t>
      </w:r>
      <w:r>
        <w:rPr>
          <w:color w:val="231F20"/>
          <w:w w:val="105"/>
        </w:rPr>
        <w:t>nào,</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3"/>
          <w:w w:val="105"/>
        </w:rPr>
        <w:t> </w:t>
      </w:r>
      <w:r>
        <w:rPr>
          <w:color w:val="231F20"/>
          <w:w w:val="105"/>
        </w:rPr>
        <w:t>dễ dàng</w:t>
      </w:r>
      <w:r>
        <w:rPr>
          <w:color w:val="231F20"/>
          <w:spacing w:val="-5"/>
          <w:w w:val="105"/>
        </w:rPr>
        <w:t> </w:t>
      </w:r>
      <w:r>
        <w:rPr>
          <w:color w:val="231F20"/>
          <w:w w:val="105"/>
        </w:rPr>
        <w:t>lão</w:t>
      </w:r>
      <w:r>
        <w:rPr>
          <w:color w:val="231F20"/>
          <w:spacing w:val="-5"/>
          <w:w w:val="105"/>
        </w:rPr>
        <w:t> </w:t>
      </w:r>
      <w:r>
        <w:rPr>
          <w:color w:val="231F20"/>
          <w:w w:val="105"/>
        </w:rPr>
        <w:t>hóa.</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Tâm</w:t>
      </w:r>
      <w:r>
        <w:rPr>
          <w:color w:val="231F20"/>
          <w:spacing w:val="-5"/>
          <w:w w:val="105"/>
        </w:rPr>
        <w:t> </w:t>
      </w:r>
      <w:r>
        <w:rPr>
          <w:color w:val="231F20"/>
          <w:w w:val="105"/>
        </w:rPr>
        <w:t>thái</w:t>
      </w:r>
      <w:r>
        <w:rPr>
          <w:color w:val="231F20"/>
          <w:spacing w:val="-5"/>
          <w:w w:val="105"/>
        </w:rPr>
        <w:t> </w:t>
      </w:r>
      <w:r>
        <w:rPr>
          <w:color w:val="231F20"/>
          <w:w w:val="105"/>
        </w:rPr>
        <w:t>tốt</w:t>
      </w:r>
      <w:r>
        <w:rPr>
          <w:color w:val="231F20"/>
          <w:spacing w:val="-5"/>
          <w:w w:val="105"/>
        </w:rPr>
        <w:t> </w:t>
      </w:r>
      <w:r>
        <w:rPr>
          <w:color w:val="231F20"/>
          <w:w w:val="105"/>
        </w:rPr>
        <w:t>đẹp.</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Phật</w:t>
      </w:r>
      <w:r>
        <w:rPr>
          <w:color w:val="231F20"/>
          <w:spacing w:val="-5"/>
          <w:w w:val="105"/>
        </w:rPr>
        <w:t> </w:t>
      </w:r>
      <w:r>
        <w:rPr>
          <w:color w:val="231F20"/>
          <w:w w:val="105"/>
        </w:rPr>
        <w:t>pháp mang đến lợi ích chân thật hiện tiền cho chúng ta.</w:t>
      </w:r>
    </w:p>
    <w:p>
      <w:pPr>
        <w:pStyle w:val="BodyText"/>
        <w:spacing w:line="288" w:lineRule="auto" w:before="135"/>
        <w:ind w:left="397" w:right="427"/>
      </w:pPr>
      <w:r>
        <w:rPr>
          <w:color w:val="231F20"/>
          <w:w w:val="105"/>
        </w:rPr>
        <w:t>Người thuộc lớp tuổi trung niên trở lên, đều chú trọng sức</w:t>
      </w:r>
      <w:r>
        <w:rPr>
          <w:color w:val="231F20"/>
          <w:w w:val="105"/>
        </w:rPr>
        <w:t> khỏe,</w:t>
      </w:r>
      <w:r>
        <w:rPr>
          <w:color w:val="231F20"/>
          <w:w w:val="105"/>
        </w:rPr>
        <w:t> mà</w:t>
      </w:r>
      <w:r>
        <w:rPr>
          <w:color w:val="231F20"/>
          <w:w w:val="105"/>
        </w:rPr>
        <w:t> phải</w:t>
      </w:r>
      <w:r>
        <w:rPr>
          <w:color w:val="231F20"/>
          <w:w w:val="105"/>
        </w:rPr>
        <w:t> nhờ</w:t>
      </w:r>
      <w:r>
        <w:rPr>
          <w:color w:val="231F20"/>
          <w:w w:val="105"/>
        </w:rPr>
        <w:t> vào</w:t>
      </w:r>
      <w:r>
        <w:rPr>
          <w:color w:val="231F20"/>
          <w:w w:val="105"/>
        </w:rPr>
        <w:t> thuốc</w:t>
      </w:r>
      <w:r>
        <w:rPr>
          <w:color w:val="231F20"/>
          <w:w w:val="105"/>
        </w:rPr>
        <w:t> bổ,</w:t>
      </w:r>
      <w:r>
        <w:rPr>
          <w:color w:val="231F20"/>
          <w:w w:val="105"/>
        </w:rPr>
        <w:t> những</w:t>
      </w:r>
      <w:r>
        <w:rPr>
          <w:color w:val="231F20"/>
          <w:w w:val="105"/>
        </w:rPr>
        <w:t> thứ</w:t>
      </w:r>
      <w:r>
        <w:rPr>
          <w:color w:val="231F20"/>
          <w:w w:val="105"/>
        </w:rPr>
        <w:t> ấy</w:t>
      </w:r>
      <w:r>
        <w:rPr>
          <w:color w:val="231F20"/>
          <w:w w:val="105"/>
        </w:rPr>
        <w:t> rất</w:t>
      </w:r>
      <w:r>
        <w:rPr>
          <w:color w:val="231F20"/>
          <w:spacing w:val="80"/>
          <w:w w:val="105"/>
        </w:rPr>
        <w:t> </w:t>
      </w:r>
      <w:r>
        <w:rPr>
          <w:color w:val="231F20"/>
          <w:w w:val="105"/>
        </w:rPr>
        <w:t>đáng sợ. Vì sao? Chúng có tác dụng phụ, chẳng phải là thứ tốt lành. Thứ tốt đẹp là tâm thái của quý vị. Hãy điều chỉnh tâm thái, đoạn ác, tu thiện. Vì thế, ăn chay là đạo dưỡng sinh tốt nhất.</w:t>
      </w:r>
    </w:p>
    <w:p>
      <w:pPr>
        <w:pStyle w:val="BodyText"/>
        <w:spacing w:line="288" w:lineRule="auto" w:before="135"/>
        <w:ind w:left="397" w:right="429"/>
      </w:pPr>
      <w:r>
        <w:rPr>
          <w:color w:val="231F20"/>
          <w:w w:val="105"/>
        </w:rPr>
        <w:t>Tôi học Phật chưa đầy nửa năm bèn chọn cách ăn chay, chẳng phải là mê tín. Vì trước khi học Phật, lúc tôi còn học trong trường, tức lúc học Trung học tại Nam Kinh, quê tôi ở An Huy, tôi một mình ở Nam Kinh, ở nhà người bạn học họ</w:t>
      </w:r>
      <w:r>
        <w:rPr>
          <w:color w:val="231F20"/>
          <w:spacing w:val="-7"/>
          <w:w w:val="105"/>
        </w:rPr>
        <w:t> </w:t>
      </w:r>
      <w:r>
        <w:rPr>
          <w:color w:val="231F20"/>
          <w:w w:val="105"/>
        </w:rPr>
        <w:t>Trần,</w:t>
      </w:r>
      <w:r>
        <w:rPr>
          <w:color w:val="231F20"/>
          <w:spacing w:val="-8"/>
          <w:w w:val="105"/>
        </w:rPr>
        <w:t> </w:t>
      </w:r>
      <w:r>
        <w:rPr>
          <w:color w:val="231F20"/>
          <w:w w:val="105"/>
        </w:rPr>
        <w:t>Nhĩ</w:t>
      </w:r>
      <w:r>
        <w:rPr>
          <w:color w:val="231F20"/>
          <w:spacing w:val="-7"/>
          <w:w w:val="105"/>
        </w:rPr>
        <w:t> </w:t>
      </w:r>
      <w:r>
        <w:rPr>
          <w:color w:val="231F20"/>
          <w:w w:val="105"/>
        </w:rPr>
        <w:t>Đông</w:t>
      </w:r>
      <w:r>
        <w:rPr>
          <w:color w:val="231F20"/>
          <w:spacing w:val="-7"/>
          <w:w w:val="105"/>
        </w:rPr>
        <w:t> </w:t>
      </w:r>
      <w:r>
        <w:rPr>
          <w:color w:val="231F20"/>
          <w:w w:val="105"/>
        </w:rPr>
        <w:t>Trần</w:t>
      </w:r>
      <w:r>
        <w:rPr>
          <w:color w:val="231F20"/>
          <w:w w:val="105"/>
          <w:position w:val="11"/>
          <w:sz w:val="20"/>
        </w:rPr>
        <w:t>14[8]</w:t>
      </w:r>
      <w:r>
        <w:rPr>
          <w:color w:val="231F20"/>
          <w:w w:val="105"/>
        </w:rPr>
        <w:t>,</w:t>
      </w:r>
      <w:r>
        <w:rPr>
          <w:color w:val="231F20"/>
          <w:spacing w:val="-8"/>
          <w:w w:val="105"/>
        </w:rPr>
        <w:t> </w:t>
      </w:r>
      <w:r>
        <w:rPr>
          <w:color w:val="231F20"/>
          <w:w w:val="105"/>
        </w:rPr>
        <w:t>Trần</w:t>
      </w:r>
      <w:r>
        <w:rPr>
          <w:color w:val="231F20"/>
          <w:spacing w:val="-8"/>
          <w:w w:val="105"/>
        </w:rPr>
        <w:t> </w:t>
      </w:r>
      <w:r>
        <w:rPr>
          <w:color w:val="231F20"/>
          <w:w w:val="105"/>
        </w:rPr>
        <w:t>Trí.</w:t>
      </w:r>
      <w:r>
        <w:rPr>
          <w:color w:val="231F20"/>
          <w:spacing w:val="-7"/>
          <w:w w:val="105"/>
        </w:rPr>
        <w:t> </w:t>
      </w:r>
      <w:r>
        <w:rPr>
          <w:color w:val="231F20"/>
          <w:w w:val="105"/>
        </w:rPr>
        <w:t>Về</w:t>
      </w:r>
      <w:r>
        <w:rPr>
          <w:color w:val="231F20"/>
          <w:spacing w:val="-7"/>
          <w:w w:val="105"/>
        </w:rPr>
        <w:t> </w:t>
      </w:r>
      <w:r>
        <w:rPr>
          <w:color w:val="231F20"/>
          <w:w w:val="105"/>
        </w:rPr>
        <w:t>sau,</w:t>
      </w:r>
      <w:r>
        <w:rPr>
          <w:color w:val="231F20"/>
          <w:spacing w:val="-7"/>
          <w:w w:val="105"/>
        </w:rPr>
        <w:t> </w:t>
      </w:r>
      <w:r>
        <w:rPr>
          <w:color w:val="231F20"/>
          <w:w w:val="105"/>
        </w:rPr>
        <w:t>anh</w:t>
      </w:r>
      <w:r>
        <w:rPr>
          <w:color w:val="231F20"/>
          <w:spacing w:val="-8"/>
          <w:w w:val="105"/>
        </w:rPr>
        <w:t> </w:t>
      </w:r>
      <w:r>
        <w:rPr>
          <w:color w:val="231F20"/>
          <w:w w:val="105"/>
        </w:rPr>
        <w:t>ta</w:t>
      </w:r>
      <w:r>
        <w:rPr>
          <w:color w:val="231F20"/>
          <w:spacing w:val="-8"/>
          <w:w w:val="105"/>
        </w:rPr>
        <w:t> </w:t>
      </w:r>
      <w:r>
        <w:rPr>
          <w:color w:val="231F20"/>
          <w:w w:val="105"/>
        </w:rPr>
        <w:t>học</w:t>
      </w:r>
      <w:r>
        <w:rPr>
          <w:color w:val="231F20"/>
          <w:spacing w:val="-7"/>
          <w:w w:val="105"/>
        </w:rPr>
        <w:t> </w:t>
      </w:r>
      <w:r>
        <w:rPr>
          <w:color w:val="231F20"/>
          <w:w w:val="105"/>
        </w:rPr>
        <w:t>Y, tôi ở trong nhà anh ta hình như hai học kỳ, tức một năm.</w:t>
      </w:r>
    </w:p>
    <w:p>
      <w:pPr>
        <w:pStyle w:val="BodyText"/>
        <w:spacing w:line="288" w:lineRule="auto" w:before="136"/>
        <w:ind w:left="397" w:right="431"/>
      </w:pPr>
      <w:r>
        <w:rPr>
          <w:color w:val="231F20"/>
          <w:w w:val="105"/>
        </w:rPr>
        <w:t>Gia đình anh ta là đa nguyên văn hóa, bà nội niệm Phật, trong nhà có tiểu Phật đường, niệm Phật, thắp nhang. Mẹ anh</w:t>
      </w:r>
      <w:r>
        <w:rPr>
          <w:color w:val="231F20"/>
          <w:spacing w:val="-2"/>
          <w:w w:val="105"/>
        </w:rPr>
        <w:t> </w:t>
      </w:r>
      <w:r>
        <w:rPr>
          <w:color w:val="231F20"/>
          <w:w w:val="105"/>
        </w:rPr>
        <w:t>ta</w:t>
      </w:r>
      <w:r>
        <w:rPr>
          <w:color w:val="231F20"/>
          <w:spacing w:val="-2"/>
          <w:w w:val="105"/>
        </w:rPr>
        <w:t> </w:t>
      </w:r>
      <w:r>
        <w:rPr>
          <w:color w:val="231F20"/>
          <w:w w:val="105"/>
        </w:rPr>
        <w:t>là</w:t>
      </w:r>
      <w:r>
        <w:rPr>
          <w:color w:val="231F20"/>
          <w:spacing w:val="-2"/>
          <w:w w:val="105"/>
        </w:rPr>
        <w:t> </w:t>
      </w:r>
      <w:r>
        <w:rPr>
          <w:color w:val="231F20"/>
          <w:w w:val="105"/>
        </w:rPr>
        <w:t>tín</w:t>
      </w:r>
      <w:r>
        <w:rPr>
          <w:color w:val="231F20"/>
          <w:spacing w:val="-2"/>
          <w:w w:val="105"/>
        </w:rPr>
        <w:t> </w:t>
      </w:r>
      <w:r>
        <w:rPr>
          <w:color w:val="231F20"/>
          <w:w w:val="105"/>
        </w:rPr>
        <w:t>đồ</w:t>
      </w:r>
      <w:r>
        <w:rPr>
          <w:color w:val="231F20"/>
          <w:spacing w:val="-1"/>
          <w:w w:val="105"/>
        </w:rPr>
        <w:t> </w:t>
      </w:r>
      <w:r>
        <w:rPr>
          <w:color w:val="231F20"/>
          <w:w w:val="105"/>
        </w:rPr>
        <w:t>Cơ</w:t>
      </w:r>
      <w:r>
        <w:rPr>
          <w:color w:val="231F20"/>
          <w:spacing w:val="-1"/>
          <w:w w:val="105"/>
        </w:rPr>
        <w:t> </w:t>
      </w:r>
      <w:r>
        <w:rPr>
          <w:color w:val="231F20"/>
          <w:w w:val="105"/>
        </w:rPr>
        <w:t>Đốc,</w:t>
      </w:r>
      <w:r>
        <w:rPr>
          <w:color w:val="231F20"/>
          <w:spacing w:val="-1"/>
          <w:w w:val="105"/>
        </w:rPr>
        <w:t> </w:t>
      </w:r>
      <w:r>
        <w:rPr>
          <w:color w:val="231F20"/>
          <w:w w:val="105"/>
        </w:rPr>
        <w:t>cha</w:t>
      </w:r>
      <w:r>
        <w:rPr>
          <w:color w:val="231F20"/>
          <w:spacing w:val="-2"/>
          <w:w w:val="105"/>
        </w:rPr>
        <w:t> </w:t>
      </w:r>
      <w:r>
        <w:rPr>
          <w:color w:val="231F20"/>
          <w:w w:val="105"/>
        </w:rPr>
        <w:t>là</w:t>
      </w:r>
      <w:r>
        <w:rPr>
          <w:color w:val="231F20"/>
          <w:spacing w:val="-2"/>
          <w:w w:val="105"/>
        </w:rPr>
        <w:t> </w:t>
      </w:r>
      <w:r>
        <w:rPr>
          <w:color w:val="231F20"/>
          <w:w w:val="105"/>
        </w:rPr>
        <w:t>tín</w:t>
      </w:r>
      <w:r>
        <w:rPr>
          <w:color w:val="231F20"/>
          <w:spacing w:val="-2"/>
          <w:w w:val="105"/>
        </w:rPr>
        <w:t> </w:t>
      </w:r>
      <w:r>
        <w:rPr>
          <w:color w:val="231F20"/>
          <w:w w:val="105"/>
        </w:rPr>
        <w:t>đồ</w:t>
      </w:r>
      <w:r>
        <w:rPr>
          <w:color w:val="231F20"/>
          <w:spacing w:val="-1"/>
          <w:w w:val="105"/>
        </w:rPr>
        <w:t> </w:t>
      </w:r>
      <w:r>
        <w:rPr>
          <w:color w:val="231F20"/>
          <w:w w:val="105"/>
        </w:rPr>
        <w:t>đạo</w:t>
      </w:r>
      <w:r>
        <w:rPr>
          <w:color w:val="231F20"/>
          <w:spacing w:val="-1"/>
          <w:w w:val="105"/>
        </w:rPr>
        <w:t> </w:t>
      </w:r>
      <w:r>
        <w:rPr>
          <w:color w:val="231F20"/>
          <w:w w:val="105"/>
        </w:rPr>
        <w:t>Hồi.</w:t>
      </w:r>
    </w:p>
    <w:p>
      <w:pPr>
        <w:pStyle w:val="BodyText"/>
        <w:spacing w:line="288" w:lineRule="auto" w:before="138"/>
        <w:ind w:left="397" w:right="433"/>
      </w:pPr>
      <w:r>
        <w:rPr>
          <w:color w:val="231F20"/>
        </w:rPr>
        <w:t>Do</w:t>
      </w:r>
      <w:r>
        <w:rPr>
          <w:color w:val="231F20"/>
          <w:spacing w:val="-11"/>
        </w:rPr>
        <w:t> </w:t>
      </w:r>
      <w:r>
        <w:rPr>
          <w:color w:val="231F20"/>
        </w:rPr>
        <w:t>vậy,</w:t>
      </w:r>
      <w:r>
        <w:rPr>
          <w:color w:val="231F20"/>
          <w:spacing w:val="-11"/>
        </w:rPr>
        <w:t> </w:t>
      </w:r>
      <w:r>
        <w:rPr>
          <w:color w:val="231F20"/>
        </w:rPr>
        <w:t>tôi</w:t>
      </w:r>
      <w:r>
        <w:rPr>
          <w:color w:val="231F20"/>
          <w:spacing w:val="-11"/>
        </w:rPr>
        <w:t> </w:t>
      </w:r>
      <w:r>
        <w:rPr>
          <w:color w:val="231F20"/>
        </w:rPr>
        <w:t>ở</w:t>
      </w:r>
      <w:r>
        <w:rPr>
          <w:color w:val="231F20"/>
          <w:spacing w:val="-11"/>
        </w:rPr>
        <w:t> </w:t>
      </w:r>
      <w:r>
        <w:rPr>
          <w:color w:val="231F20"/>
        </w:rPr>
        <w:t>đấy</w:t>
      </w:r>
      <w:r>
        <w:rPr>
          <w:color w:val="231F20"/>
          <w:spacing w:val="-11"/>
        </w:rPr>
        <w:t> </w:t>
      </w:r>
      <w:r>
        <w:rPr>
          <w:color w:val="231F20"/>
        </w:rPr>
        <w:t>một</w:t>
      </w:r>
      <w:r>
        <w:rPr>
          <w:color w:val="231F20"/>
          <w:spacing w:val="-11"/>
        </w:rPr>
        <w:t> </w:t>
      </w:r>
      <w:r>
        <w:rPr>
          <w:color w:val="231F20"/>
        </w:rPr>
        <w:t>năm,</w:t>
      </w:r>
      <w:r>
        <w:rPr>
          <w:color w:val="231F20"/>
          <w:spacing w:val="-11"/>
        </w:rPr>
        <w:t> </w:t>
      </w:r>
      <w:r>
        <w:rPr>
          <w:color w:val="231F20"/>
        </w:rPr>
        <w:t>đối</w:t>
      </w:r>
      <w:r>
        <w:rPr>
          <w:color w:val="231F20"/>
          <w:spacing w:val="-11"/>
        </w:rPr>
        <w:t> </w:t>
      </w:r>
      <w:r>
        <w:rPr>
          <w:color w:val="231F20"/>
        </w:rPr>
        <w:t>với</w:t>
      </w:r>
      <w:r>
        <w:rPr>
          <w:color w:val="231F20"/>
          <w:spacing w:val="-11"/>
        </w:rPr>
        <w:t> </w:t>
      </w:r>
      <w:r>
        <w:rPr>
          <w:color w:val="231F20"/>
        </w:rPr>
        <w:t>Cơ</w:t>
      </w:r>
      <w:r>
        <w:rPr>
          <w:color w:val="231F20"/>
          <w:spacing w:val="-11"/>
        </w:rPr>
        <w:t> </w:t>
      </w:r>
      <w:r>
        <w:rPr>
          <w:color w:val="231F20"/>
        </w:rPr>
        <w:t>Đốc</w:t>
      </w:r>
      <w:r>
        <w:rPr>
          <w:color w:val="231F20"/>
          <w:spacing w:val="-11"/>
        </w:rPr>
        <w:t> </w:t>
      </w:r>
      <w:r>
        <w:rPr>
          <w:color w:val="231F20"/>
        </w:rPr>
        <w:t>giáo</w:t>
      </w:r>
      <w:r>
        <w:rPr>
          <w:color w:val="231F20"/>
          <w:spacing w:val="-11"/>
        </w:rPr>
        <w:t> </w:t>
      </w:r>
      <w:r>
        <w:rPr>
          <w:color w:val="231F20"/>
        </w:rPr>
        <w:t>và</w:t>
      </w:r>
      <w:r>
        <w:rPr>
          <w:color w:val="231F20"/>
          <w:spacing w:val="-11"/>
        </w:rPr>
        <w:t> </w:t>
      </w:r>
      <w:r>
        <w:rPr>
          <w:color w:val="231F20"/>
        </w:rPr>
        <w:t>đạo</w:t>
      </w:r>
      <w:r>
        <w:rPr>
          <w:color w:val="231F20"/>
          <w:spacing w:val="-11"/>
        </w:rPr>
        <w:t> </w:t>
      </w:r>
      <w:r>
        <w:rPr>
          <w:color w:val="231F20"/>
        </w:rPr>
        <w:t>Hồi </w:t>
      </w:r>
      <w:r>
        <w:rPr>
          <w:color w:val="231F20"/>
          <w:w w:val="105"/>
        </w:rPr>
        <w:t>đều</w:t>
      </w:r>
      <w:r>
        <w:rPr>
          <w:color w:val="231F20"/>
          <w:spacing w:val="19"/>
          <w:w w:val="105"/>
        </w:rPr>
        <w:t> </w:t>
      </w:r>
      <w:r>
        <w:rPr>
          <w:color w:val="231F20"/>
          <w:w w:val="105"/>
        </w:rPr>
        <w:t>hiểu</w:t>
      </w:r>
      <w:r>
        <w:rPr>
          <w:color w:val="231F20"/>
          <w:spacing w:val="19"/>
          <w:w w:val="105"/>
        </w:rPr>
        <w:t> </w:t>
      </w:r>
      <w:r>
        <w:rPr>
          <w:color w:val="231F20"/>
          <w:w w:val="105"/>
        </w:rPr>
        <w:t>đôi</w:t>
      </w:r>
      <w:r>
        <w:rPr>
          <w:color w:val="231F20"/>
          <w:spacing w:val="20"/>
          <w:w w:val="105"/>
        </w:rPr>
        <w:t> </w:t>
      </w:r>
      <w:r>
        <w:rPr>
          <w:color w:val="231F20"/>
          <w:w w:val="105"/>
        </w:rPr>
        <w:t>chút,</w:t>
      </w:r>
      <w:r>
        <w:rPr>
          <w:color w:val="231F20"/>
          <w:spacing w:val="19"/>
          <w:w w:val="105"/>
        </w:rPr>
        <w:t> </w:t>
      </w:r>
      <w:r>
        <w:rPr>
          <w:color w:val="231F20"/>
          <w:w w:val="105"/>
        </w:rPr>
        <w:t>thường</w:t>
      </w:r>
      <w:r>
        <w:rPr>
          <w:color w:val="231F20"/>
          <w:spacing w:val="20"/>
          <w:w w:val="105"/>
        </w:rPr>
        <w:t> </w:t>
      </w:r>
      <w:r>
        <w:rPr>
          <w:color w:val="231F20"/>
          <w:w w:val="105"/>
        </w:rPr>
        <w:t>nghe</w:t>
      </w:r>
      <w:r>
        <w:rPr>
          <w:color w:val="231F20"/>
          <w:spacing w:val="19"/>
          <w:w w:val="105"/>
        </w:rPr>
        <w:t> </w:t>
      </w:r>
      <w:r>
        <w:rPr>
          <w:color w:val="231F20"/>
          <w:w w:val="105"/>
        </w:rPr>
        <w:t>các</w:t>
      </w:r>
      <w:r>
        <w:rPr>
          <w:color w:val="231F20"/>
          <w:spacing w:val="20"/>
          <w:w w:val="105"/>
        </w:rPr>
        <w:t> </w:t>
      </w:r>
      <w:r>
        <w:rPr>
          <w:color w:val="231F20"/>
          <w:w w:val="105"/>
        </w:rPr>
        <w:t>vị</w:t>
      </w:r>
      <w:r>
        <w:rPr>
          <w:color w:val="231F20"/>
          <w:spacing w:val="19"/>
          <w:w w:val="105"/>
        </w:rPr>
        <w:t> </w:t>
      </w:r>
      <w:r>
        <w:rPr>
          <w:color w:val="231F20"/>
          <w:w w:val="105"/>
        </w:rPr>
        <w:t>lão</w:t>
      </w:r>
      <w:r>
        <w:rPr>
          <w:color w:val="231F20"/>
          <w:spacing w:val="20"/>
          <w:w w:val="105"/>
        </w:rPr>
        <w:t> </w:t>
      </w:r>
      <w:r>
        <w:rPr>
          <w:color w:val="231F20"/>
          <w:w w:val="105"/>
        </w:rPr>
        <w:t>nhân</w:t>
      </w:r>
      <w:r>
        <w:rPr>
          <w:color w:val="231F20"/>
          <w:spacing w:val="19"/>
          <w:w w:val="105"/>
        </w:rPr>
        <w:t> </w:t>
      </w:r>
      <w:r>
        <w:rPr>
          <w:color w:val="231F20"/>
          <w:w w:val="105"/>
        </w:rPr>
        <w:t>giảng</w:t>
      </w:r>
      <w:r>
        <w:rPr>
          <w:color w:val="231F20"/>
          <w:spacing w:val="20"/>
          <w:w w:val="105"/>
        </w:rPr>
        <w:t> </w:t>
      </w:r>
      <w:r>
        <w:rPr>
          <w:color w:val="231F20"/>
          <w:spacing w:val="-2"/>
          <w:w w:val="105"/>
        </w:rPr>
        <w:t>giải.</w:t>
      </w:r>
    </w:p>
    <w:p>
      <w:pPr>
        <w:pStyle w:val="BodyText"/>
        <w:spacing w:before="2"/>
        <w:ind w:firstLine="0"/>
        <w:jc w:val="left"/>
        <w:rPr>
          <w:sz w:val="14"/>
        </w:rPr>
      </w:pPr>
      <w:r>
        <w:rPr/>
        <w:pict>
          <v:shape style="position:absolute;margin-left:70.866096pt;margin-top:9.380728pt;width:72pt;height:.1pt;mso-position-horizontal-relative:page;mso-position-vertical-relative:paragraph;z-index:-15714304;mso-wrap-distance-left:0;mso-wrap-distance-right:0" id="docshape42" coordorigin="1417,188" coordsize="1440,0" path="m1417,188l2857,188e" filled="false" stroked="true" strokeweight="1pt" strokecolor="#231f20">
            <v:path arrowok="t"/>
            <v:stroke dashstyle="solid"/>
            <w10:wrap type="topAndBottom"/>
          </v:shape>
        </w:pict>
      </w:r>
    </w:p>
    <w:p>
      <w:pPr>
        <w:spacing w:line="244" w:lineRule="auto" w:before="16"/>
        <w:ind w:left="397" w:right="431" w:firstLine="453"/>
        <w:jc w:val="both"/>
        <w:rPr>
          <w:sz w:val="20"/>
        </w:rPr>
      </w:pPr>
      <w:r>
        <w:rPr>
          <w:color w:val="231F20"/>
          <w:sz w:val="20"/>
        </w:rPr>
        <w:t>14[8]</w:t>
      </w:r>
      <w:r>
        <w:rPr>
          <w:color w:val="231F20"/>
          <w:spacing w:val="-8"/>
          <w:sz w:val="20"/>
        </w:rPr>
        <w:t> </w:t>
      </w:r>
      <w:r>
        <w:rPr>
          <w:color w:val="231F20"/>
          <w:sz w:val="20"/>
        </w:rPr>
        <w:t>Họ</w:t>
      </w:r>
      <w:r>
        <w:rPr>
          <w:color w:val="231F20"/>
          <w:spacing w:val="-6"/>
          <w:sz w:val="20"/>
        </w:rPr>
        <w:t> </w:t>
      </w:r>
      <w:r>
        <w:rPr>
          <w:color w:val="231F20"/>
          <w:sz w:val="20"/>
        </w:rPr>
        <w:t>Trần</w:t>
      </w:r>
      <w:r>
        <w:rPr>
          <w:color w:val="231F20"/>
          <w:spacing w:val="-1"/>
          <w:sz w:val="20"/>
        </w:rPr>
        <w:t> (</w:t>
      </w:r>
      <w:r>
        <w:rPr>
          <w:rFonts w:ascii="Arial Unicode MS" w:hAnsi="Arial Unicode MS" w:eastAsia="Arial Unicode MS" w:hint="eastAsia"/>
          <w:color w:val="231F20"/>
          <w:sz w:val="20"/>
        </w:rPr>
        <w:t>陳</w:t>
      </w:r>
      <w:r>
        <w:rPr>
          <w:color w:val="231F20"/>
          <w:spacing w:val="-1"/>
          <w:sz w:val="20"/>
        </w:rPr>
        <w:t>) </w:t>
      </w:r>
      <w:r>
        <w:rPr>
          <w:color w:val="231F20"/>
          <w:sz w:val="20"/>
        </w:rPr>
        <w:t>đọc</w:t>
      </w:r>
      <w:r>
        <w:rPr>
          <w:color w:val="231F20"/>
          <w:spacing w:val="-2"/>
          <w:sz w:val="20"/>
        </w:rPr>
        <w:t> </w:t>
      </w:r>
      <w:r>
        <w:rPr>
          <w:color w:val="231F20"/>
          <w:sz w:val="20"/>
        </w:rPr>
        <w:t>theo</w:t>
      </w:r>
      <w:r>
        <w:rPr>
          <w:color w:val="231F20"/>
          <w:spacing w:val="-3"/>
          <w:sz w:val="20"/>
        </w:rPr>
        <w:t> </w:t>
      </w:r>
      <w:r>
        <w:rPr>
          <w:color w:val="231F20"/>
          <w:sz w:val="20"/>
        </w:rPr>
        <w:t>âm</w:t>
      </w:r>
      <w:r>
        <w:rPr>
          <w:color w:val="231F20"/>
          <w:spacing w:val="-3"/>
          <w:sz w:val="20"/>
        </w:rPr>
        <w:t> </w:t>
      </w:r>
      <w:r>
        <w:rPr>
          <w:color w:val="231F20"/>
          <w:sz w:val="20"/>
        </w:rPr>
        <w:t>Quan</w:t>
      </w:r>
      <w:r>
        <w:rPr>
          <w:color w:val="231F20"/>
          <w:spacing w:val="-6"/>
          <w:sz w:val="20"/>
        </w:rPr>
        <w:t> </w:t>
      </w:r>
      <w:r>
        <w:rPr>
          <w:color w:val="231F20"/>
          <w:sz w:val="20"/>
        </w:rPr>
        <w:t>Thoại</w:t>
      </w:r>
      <w:r>
        <w:rPr>
          <w:color w:val="231F20"/>
          <w:spacing w:val="-3"/>
          <w:sz w:val="20"/>
        </w:rPr>
        <w:t> </w:t>
      </w:r>
      <w:r>
        <w:rPr>
          <w:color w:val="231F20"/>
          <w:sz w:val="20"/>
        </w:rPr>
        <w:t>là</w:t>
      </w:r>
      <w:r>
        <w:rPr>
          <w:color w:val="231F20"/>
          <w:spacing w:val="-3"/>
          <w:sz w:val="20"/>
        </w:rPr>
        <w:t> </w:t>
      </w:r>
      <w:r>
        <w:rPr>
          <w:color w:val="231F20"/>
          <w:sz w:val="20"/>
        </w:rPr>
        <w:t>Chén,</w:t>
      </w:r>
      <w:r>
        <w:rPr>
          <w:color w:val="231F20"/>
          <w:spacing w:val="-2"/>
          <w:sz w:val="20"/>
        </w:rPr>
        <w:t> </w:t>
      </w:r>
      <w:r>
        <w:rPr>
          <w:color w:val="231F20"/>
          <w:sz w:val="20"/>
        </w:rPr>
        <w:t>nhưng</w:t>
      </w:r>
      <w:r>
        <w:rPr>
          <w:color w:val="231F20"/>
          <w:spacing w:val="-2"/>
          <w:sz w:val="20"/>
        </w:rPr>
        <w:t> </w:t>
      </w:r>
      <w:r>
        <w:rPr>
          <w:color w:val="231F20"/>
          <w:sz w:val="20"/>
        </w:rPr>
        <w:t>đồng</w:t>
      </w:r>
      <w:r>
        <w:rPr>
          <w:color w:val="231F20"/>
          <w:spacing w:val="-2"/>
          <w:sz w:val="20"/>
        </w:rPr>
        <w:t> </w:t>
      </w:r>
      <w:r>
        <w:rPr>
          <w:color w:val="231F20"/>
          <w:sz w:val="20"/>
        </w:rPr>
        <w:t>thời</w:t>
      </w:r>
      <w:r>
        <w:rPr>
          <w:color w:val="231F20"/>
          <w:spacing w:val="-3"/>
          <w:sz w:val="20"/>
        </w:rPr>
        <w:t> </w:t>
      </w:r>
      <w:r>
        <w:rPr>
          <w:color w:val="231F20"/>
          <w:sz w:val="20"/>
        </w:rPr>
        <w:t>các</w:t>
      </w:r>
      <w:r>
        <w:rPr>
          <w:color w:val="231F20"/>
          <w:spacing w:val="-3"/>
          <w:sz w:val="20"/>
        </w:rPr>
        <w:t> </w:t>
      </w:r>
      <w:r>
        <w:rPr>
          <w:color w:val="231F20"/>
          <w:sz w:val="20"/>
        </w:rPr>
        <w:t>họ</w:t>
      </w:r>
      <w:r>
        <w:rPr>
          <w:color w:val="231F20"/>
          <w:spacing w:val="-3"/>
          <w:sz w:val="20"/>
        </w:rPr>
        <w:t> </w:t>
      </w:r>
      <w:r>
        <w:rPr>
          <w:rFonts w:ascii="Arial Unicode MS" w:hAnsi="Arial Unicode MS" w:eastAsia="Arial Unicode MS" w:hint="eastAsia"/>
          <w:color w:val="231F20"/>
          <w:spacing w:val="-7"/>
          <w:sz w:val="20"/>
        </w:rPr>
        <w:t>沈 </w:t>
      </w:r>
      <w:r>
        <w:rPr>
          <w:color w:val="231F20"/>
          <w:sz w:val="20"/>
        </w:rPr>
        <w:t>(Thẩm),</w:t>
      </w:r>
      <w:r>
        <w:rPr>
          <w:color w:val="231F20"/>
          <w:spacing w:val="-3"/>
          <w:sz w:val="20"/>
        </w:rPr>
        <w:t> </w:t>
      </w:r>
      <w:r>
        <w:rPr>
          <w:rFonts w:ascii="Arial Unicode MS" w:hAnsi="Arial Unicode MS" w:eastAsia="Arial Unicode MS" w:hint="eastAsia"/>
          <w:color w:val="231F20"/>
          <w:spacing w:val="-7"/>
          <w:sz w:val="20"/>
        </w:rPr>
        <w:t>沉 </w:t>
      </w:r>
      <w:r>
        <w:rPr>
          <w:color w:val="231F20"/>
          <w:sz w:val="20"/>
        </w:rPr>
        <w:t>(Trầm), cũng</w:t>
      </w:r>
      <w:r>
        <w:rPr>
          <w:color w:val="231F20"/>
          <w:spacing w:val="-4"/>
          <w:sz w:val="20"/>
        </w:rPr>
        <w:t> </w:t>
      </w:r>
      <w:r>
        <w:rPr>
          <w:color w:val="231F20"/>
          <w:sz w:val="20"/>
        </w:rPr>
        <w:t>có</w:t>
      </w:r>
      <w:r>
        <w:rPr>
          <w:color w:val="231F20"/>
          <w:spacing w:val="-4"/>
          <w:sz w:val="20"/>
        </w:rPr>
        <w:t> </w:t>
      </w:r>
      <w:r>
        <w:rPr>
          <w:color w:val="231F20"/>
          <w:sz w:val="20"/>
        </w:rPr>
        <w:t>cùng</w:t>
      </w:r>
      <w:r>
        <w:rPr>
          <w:color w:val="231F20"/>
          <w:spacing w:val="-4"/>
          <w:sz w:val="20"/>
        </w:rPr>
        <w:t> </w:t>
      </w:r>
      <w:r>
        <w:rPr>
          <w:color w:val="231F20"/>
          <w:sz w:val="20"/>
        </w:rPr>
        <w:t>âm</w:t>
      </w:r>
      <w:r>
        <w:rPr>
          <w:color w:val="231F20"/>
          <w:spacing w:val="-4"/>
          <w:sz w:val="20"/>
        </w:rPr>
        <w:t> </w:t>
      </w:r>
      <w:r>
        <w:rPr>
          <w:color w:val="231F20"/>
          <w:sz w:val="20"/>
        </w:rPr>
        <w:t>đọc,</w:t>
      </w:r>
      <w:r>
        <w:rPr>
          <w:color w:val="231F20"/>
          <w:spacing w:val="-4"/>
          <w:sz w:val="20"/>
        </w:rPr>
        <w:t> </w:t>
      </w:r>
      <w:r>
        <w:rPr>
          <w:color w:val="231F20"/>
          <w:sz w:val="20"/>
        </w:rPr>
        <w:t>nên</w:t>
      </w:r>
      <w:r>
        <w:rPr>
          <w:color w:val="231F20"/>
          <w:spacing w:val="-4"/>
          <w:sz w:val="20"/>
        </w:rPr>
        <w:t> </w:t>
      </w:r>
      <w:r>
        <w:rPr>
          <w:color w:val="231F20"/>
          <w:sz w:val="20"/>
        </w:rPr>
        <w:t>hòa</w:t>
      </w:r>
      <w:r>
        <w:rPr>
          <w:color w:val="231F20"/>
          <w:spacing w:val="-4"/>
          <w:sz w:val="20"/>
        </w:rPr>
        <w:t> </w:t>
      </w:r>
      <w:r>
        <w:rPr>
          <w:color w:val="231F20"/>
          <w:sz w:val="20"/>
        </w:rPr>
        <w:t>thượng</w:t>
      </w:r>
      <w:r>
        <w:rPr>
          <w:color w:val="231F20"/>
          <w:spacing w:val="-4"/>
          <w:sz w:val="20"/>
        </w:rPr>
        <w:t> </w:t>
      </w:r>
      <w:r>
        <w:rPr>
          <w:color w:val="231F20"/>
          <w:sz w:val="20"/>
        </w:rPr>
        <w:t>nói</w:t>
      </w:r>
      <w:r>
        <w:rPr>
          <w:color w:val="231F20"/>
          <w:spacing w:val="-4"/>
          <w:sz w:val="20"/>
        </w:rPr>
        <w:t> </w:t>
      </w:r>
      <w:r>
        <w:rPr>
          <w:color w:val="231F20"/>
          <w:sz w:val="20"/>
        </w:rPr>
        <w:t>rõ</w:t>
      </w:r>
      <w:r>
        <w:rPr>
          <w:color w:val="231F20"/>
          <w:spacing w:val="-4"/>
          <w:sz w:val="20"/>
        </w:rPr>
        <w:t> </w:t>
      </w:r>
      <w:r>
        <w:rPr>
          <w:color w:val="231F20"/>
          <w:sz w:val="20"/>
        </w:rPr>
        <w:t>là</w:t>
      </w:r>
      <w:r>
        <w:rPr>
          <w:color w:val="231F20"/>
          <w:spacing w:val="-4"/>
          <w:sz w:val="20"/>
        </w:rPr>
        <w:t> </w:t>
      </w:r>
      <w:r>
        <w:rPr>
          <w:color w:val="231F20"/>
          <w:sz w:val="20"/>
        </w:rPr>
        <w:t>Nhĩ</w:t>
      </w:r>
      <w:r>
        <w:rPr>
          <w:color w:val="231F20"/>
          <w:spacing w:val="-4"/>
          <w:sz w:val="20"/>
        </w:rPr>
        <w:t> </w:t>
      </w:r>
      <w:r>
        <w:rPr>
          <w:color w:val="231F20"/>
          <w:sz w:val="20"/>
        </w:rPr>
        <w:t>Đông</w:t>
      </w:r>
      <w:r>
        <w:rPr>
          <w:color w:val="231F20"/>
          <w:spacing w:val="-7"/>
          <w:sz w:val="20"/>
        </w:rPr>
        <w:t> </w:t>
      </w:r>
      <w:r>
        <w:rPr>
          <w:color w:val="231F20"/>
          <w:sz w:val="20"/>
        </w:rPr>
        <w:t>Trần</w:t>
      </w:r>
      <w:r>
        <w:rPr>
          <w:color w:val="231F20"/>
          <w:spacing w:val="-4"/>
          <w:sz w:val="20"/>
        </w:rPr>
        <w:t> </w:t>
      </w:r>
      <w:r>
        <w:rPr>
          <w:color w:val="231F20"/>
          <w:sz w:val="20"/>
        </w:rPr>
        <w:t>(để</w:t>
      </w:r>
      <w:r>
        <w:rPr>
          <w:color w:val="231F20"/>
          <w:spacing w:val="-4"/>
          <w:sz w:val="20"/>
        </w:rPr>
        <w:t> </w:t>
      </w:r>
      <w:r>
        <w:rPr>
          <w:color w:val="231F20"/>
          <w:sz w:val="20"/>
        </w:rPr>
        <w:t>người</w:t>
      </w:r>
      <w:r>
        <w:rPr>
          <w:color w:val="231F20"/>
          <w:spacing w:val="-4"/>
          <w:sz w:val="20"/>
        </w:rPr>
        <w:t> </w:t>
      </w:r>
      <w:r>
        <w:rPr>
          <w:color w:val="231F20"/>
          <w:sz w:val="20"/>
        </w:rPr>
        <w:t>ghi</w:t>
      </w:r>
      <w:r>
        <w:rPr>
          <w:color w:val="231F20"/>
          <w:spacing w:val="-4"/>
          <w:sz w:val="20"/>
        </w:rPr>
        <w:t> </w:t>
      </w:r>
      <w:r>
        <w:rPr>
          <w:color w:val="231F20"/>
          <w:sz w:val="20"/>
        </w:rPr>
        <w:t>lại</w:t>
      </w:r>
      <w:r>
        <w:rPr>
          <w:color w:val="231F20"/>
          <w:spacing w:val="-4"/>
          <w:sz w:val="20"/>
        </w:rPr>
        <w:t> </w:t>
      </w:r>
      <w:r>
        <w:rPr>
          <w:color w:val="231F20"/>
          <w:sz w:val="20"/>
        </w:rPr>
        <w:t>văn</w:t>
      </w:r>
      <w:r>
        <w:rPr>
          <w:color w:val="231F20"/>
          <w:spacing w:val="-4"/>
          <w:sz w:val="20"/>
        </w:rPr>
        <w:t> </w:t>
      </w:r>
      <w:r>
        <w:rPr>
          <w:color w:val="231F20"/>
          <w:sz w:val="20"/>
        </w:rPr>
        <w:t>tự</w:t>
      </w:r>
      <w:r>
        <w:rPr>
          <w:color w:val="231F20"/>
          <w:spacing w:val="-4"/>
          <w:sz w:val="20"/>
        </w:rPr>
        <w:t> </w:t>
      </w:r>
      <w:r>
        <w:rPr>
          <w:color w:val="231F20"/>
          <w:sz w:val="20"/>
        </w:rPr>
        <w:t>đừng</w:t>
      </w:r>
      <w:r>
        <w:rPr>
          <w:color w:val="231F20"/>
          <w:spacing w:val="-4"/>
          <w:sz w:val="20"/>
        </w:rPr>
        <w:t> </w:t>
      </w:r>
      <w:r>
        <w:rPr>
          <w:color w:val="231F20"/>
          <w:sz w:val="20"/>
        </w:rPr>
        <w:t>chép</w:t>
      </w:r>
      <w:r>
        <w:rPr>
          <w:color w:val="231F20"/>
          <w:spacing w:val="-4"/>
          <w:sz w:val="20"/>
        </w:rPr>
        <w:t> </w:t>
      </w:r>
      <w:r>
        <w:rPr>
          <w:color w:val="231F20"/>
          <w:sz w:val="20"/>
        </w:rPr>
        <w:t>sai)</w:t>
      </w:r>
      <w:r>
        <w:rPr>
          <w:color w:val="231F20"/>
          <w:spacing w:val="-2"/>
          <w:sz w:val="20"/>
        </w:rPr>
        <w:t>, </w:t>
      </w:r>
      <w:r>
        <w:rPr>
          <w:color w:val="231F20"/>
          <w:sz w:val="20"/>
        </w:rPr>
        <w:t>tức là</w:t>
      </w:r>
      <w:r>
        <w:rPr>
          <w:color w:val="231F20"/>
          <w:spacing w:val="-3"/>
          <w:sz w:val="20"/>
        </w:rPr>
        <w:t> </w:t>
      </w:r>
      <w:r>
        <w:rPr>
          <w:color w:val="231F20"/>
          <w:sz w:val="20"/>
        </w:rPr>
        <w:t>bộ</w:t>
      </w:r>
      <w:r>
        <w:rPr>
          <w:color w:val="231F20"/>
          <w:spacing w:val="-3"/>
          <w:sz w:val="20"/>
        </w:rPr>
        <w:t> </w:t>
      </w:r>
      <w:r>
        <w:rPr>
          <w:color w:val="231F20"/>
          <w:sz w:val="20"/>
        </w:rPr>
        <w:t>Phụ</w:t>
      </w:r>
      <w:r>
        <w:rPr>
          <w:color w:val="231F20"/>
          <w:spacing w:val="-3"/>
          <w:sz w:val="20"/>
        </w:rPr>
        <w:t> </w:t>
      </w:r>
      <w:r>
        <w:rPr>
          <w:color w:val="231F20"/>
          <w:sz w:val="20"/>
        </w:rPr>
        <w:t>ghép</w:t>
      </w:r>
      <w:r>
        <w:rPr>
          <w:color w:val="231F20"/>
          <w:spacing w:val="-3"/>
          <w:sz w:val="20"/>
        </w:rPr>
        <w:t> </w:t>
      </w:r>
      <w:r>
        <w:rPr>
          <w:color w:val="231F20"/>
          <w:sz w:val="20"/>
        </w:rPr>
        <w:t>với</w:t>
      </w:r>
      <w:r>
        <w:rPr>
          <w:color w:val="231F20"/>
          <w:spacing w:val="-3"/>
          <w:sz w:val="20"/>
        </w:rPr>
        <w:t> </w:t>
      </w:r>
      <w:r>
        <w:rPr>
          <w:color w:val="231F20"/>
          <w:sz w:val="20"/>
        </w:rPr>
        <w:t>chữ</w:t>
      </w:r>
      <w:r>
        <w:rPr>
          <w:color w:val="231F20"/>
          <w:spacing w:val="-3"/>
          <w:sz w:val="20"/>
        </w:rPr>
        <w:t> </w:t>
      </w:r>
      <w:r>
        <w:rPr>
          <w:color w:val="231F20"/>
          <w:sz w:val="20"/>
        </w:rPr>
        <w:t>Đông</w:t>
      </w:r>
      <w:r>
        <w:rPr>
          <w:color w:val="231F20"/>
          <w:spacing w:val="-2"/>
          <w:sz w:val="20"/>
        </w:rPr>
        <w:t>. </w:t>
      </w:r>
      <w:r>
        <w:rPr>
          <w:color w:val="231F20"/>
          <w:sz w:val="20"/>
        </w:rPr>
        <w:t>Do</w:t>
      </w:r>
      <w:r>
        <w:rPr>
          <w:color w:val="231F20"/>
          <w:spacing w:val="-3"/>
          <w:sz w:val="20"/>
        </w:rPr>
        <w:t> </w:t>
      </w:r>
      <w:r>
        <w:rPr>
          <w:color w:val="231F20"/>
          <w:sz w:val="20"/>
        </w:rPr>
        <w:t>bộ</w:t>
      </w:r>
      <w:r>
        <w:rPr>
          <w:color w:val="231F20"/>
          <w:spacing w:val="-3"/>
          <w:sz w:val="20"/>
        </w:rPr>
        <w:t> </w:t>
      </w:r>
      <w:r>
        <w:rPr>
          <w:color w:val="231F20"/>
          <w:sz w:val="20"/>
        </w:rPr>
        <w:t>Phụ</w:t>
      </w:r>
      <w:r>
        <w:rPr>
          <w:color w:val="231F20"/>
          <w:spacing w:val="-3"/>
          <w:sz w:val="20"/>
        </w:rPr>
        <w:t> </w:t>
      </w:r>
      <w:r>
        <w:rPr>
          <w:color w:val="231F20"/>
          <w:sz w:val="20"/>
        </w:rPr>
        <w:t>viết</w:t>
      </w:r>
      <w:r>
        <w:rPr>
          <w:color w:val="231F20"/>
          <w:spacing w:val="-3"/>
          <w:sz w:val="20"/>
        </w:rPr>
        <w:t> </w:t>
      </w:r>
      <w:r>
        <w:rPr>
          <w:color w:val="231F20"/>
          <w:sz w:val="20"/>
        </w:rPr>
        <w:t>tắt</w:t>
      </w:r>
      <w:r>
        <w:rPr>
          <w:color w:val="231F20"/>
          <w:spacing w:val="-3"/>
          <w:sz w:val="20"/>
        </w:rPr>
        <w:t> </w:t>
      </w:r>
      <w:r>
        <w:rPr>
          <w:color w:val="231F20"/>
          <w:sz w:val="20"/>
        </w:rPr>
        <w:t>có</w:t>
      </w:r>
      <w:r>
        <w:rPr>
          <w:color w:val="231F20"/>
          <w:spacing w:val="-3"/>
          <w:sz w:val="20"/>
        </w:rPr>
        <w:t> </w:t>
      </w:r>
      <w:r>
        <w:rPr>
          <w:color w:val="231F20"/>
          <w:sz w:val="20"/>
        </w:rPr>
        <w:t>hình</w:t>
      </w:r>
      <w:r>
        <w:rPr>
          <w:color w:val="231F20"/>
          <w:spacing w:val="-3"/>
          <w:sz w:val="20"/>
        </w:rPr>
        <w:t> </w:t>
      </w:r>
      <w:r>
        <w:rPr>
          <w:color w:val="231F20"/>
          <w:sz w:val="20"/>
        </w:rPr>
        <w:t>dáng</w:t>
      </w:r>
      <w:r>
        <w:rPr>
          <w:color w:val="231F20"/>
          <w:spacing w:val="-3"/>
          <w:sz w:val="20"/>
        </w:rPr>
        <w:t> </w:t>
      </w:r>
      <w:r>
        <w:rPr>
          <w:color w:val="231F20"/>
          <w:sz w:val="20"/>
        </w:rPr>
        <w:t>giống</w:t>
      </w:r>
      <w:r>
        <w:rPr>
          <w:color w:val="231F20"/>
          <w:spacing w:val="-3"/>
          <w:sz w:val="20"/>
        </w:rPr>
        <w:t> </w:t>
      </w:r>
      <w:r>
        <w:rPr>
          <w:color w:val="231F20"/>
          <w:sz w:val="20"/>
        </w:rPr>
        <w:t>như</w:t>
      </w:r>
      <w:r>
        <w:rPr>
          <w:color w:val="231F20"/>
          <w:spacing w:val="-3"/>
          <w:sz w:val="20"/>
        </w:rPr>
        <w:t> </w:t>
      </w:r>
      <w:r>
        <w:rPr>
          <w:color w:val="231F20"/>
          <w:sz w:val="20"/>
        </w:rPr>
        <w:t>cái</w:t>
      </w:r>
      <w:r>
        <w:rPr>
          <w:color w:val="231F20"/>
          <w:spacing w:val="-3"/>
          <w:sz w:val="20"/>
        </w:rPr>
        <w:t> </w:t>
      </w:r>
      <w:r>
        <w:rPr>
          <w:color w:val="231F20"/>
          <w:sz w:val="20"/>
        </w:rPr>
        <w:t>tai</w:t>
      </w:r>
      <w:r>
        <w:rPr>
          <w:color w:val="231F20"/>
          <w:spacing w:val="-3"/>
          <w:sz w:val="20"/>
        </w:rPr>
        <w:t> </w:t>
      </w:r>
      <w:r>
        <w:rPr>
          <w:color w:val="231F20"/>
          <w:sz w:val="20"/>
        </w:rPr>
        <w:t>nên</w:t>
      </w:r>
      <w:r>
        <w:rPr>
          <w:color w:val="231F20"/>
          <w:spacing w:val="-3"/>
          <w:sz w:val="20"/>
        </w:rPr>
        <w:t> </w:t>
      </w:r>
      <w:r>
        <w:rPr>
          <w:color w:val="231F20"/>
          <w:sz w:val="20"/>
        </w:rPr>
        <w:t>nói</w:t>
      </w:r>
      <w:r>
        <w:rPr>
          <w:color w:val="231F20"/>
          <w:spacing w:val="-3"/>
          <w:sz w:val="20"/>
        </w:rPr>
        <w:t> </w:t>
      </w:r>
      <w:r>
        <w:rPr>
          <w:color w:val="231F20"/>
          <w:sz w:val="20"/>
        </w:rPr>
        <w:t>là</w:t>
      </w:r>
      <w:r>
        <w:rPr>
          <w:color w:val="231F20"/>
          <w:spacing w:val="-3"/>
          <w:sz w:val="20"/>
        </w:rPr>
        <w:t> </w:t>
      </w:r>
      <w:r>
        <w:rPr>
          <w:color w:val="231F20"/>
          <w:sz w:val="20"/>
        </w:rPr>
        <w:t>Nhĩ</w:t>
      </w:r>
      <w:r>
        <w:rPr>
          <w:color w:val="231F20"/>
          <w:spacing w:val="-3"/>
          <w:sz w:val="20"/>
        </w:rPr>
        <w:t> </w:t>
      </w:r>
      <w:r>
        <w:rPr>
          <w:color w:val="231F20"/>
          <w:sz w:val="20"/>
        </w:rPr>
        <w:t>Đông</w:t>
      </w:r>
      <w:r>
        <w:rPr>
          <w:color w:val="231F20"/>
          <w:spacing w:val="-6"/>
          <w:sz w:val="20"/>
        </w:rPr>
        <w:t> </w:t>
      </w:r>
      <w:r>
        <w:rPr>
          <w:color w:val="231F20"/>
          <w:sz w:val="20"/>
        </w:rPr>
        <w:t>Trần.</w:t>
      </w:r>
    </w:p>
    <w:p>
      <w:pPr>
        <w:spacing w:after="0" w:line="244"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5" w:firstLine="0"/>
      </w:pPr>
      <w:r>
        <w:rPr>
          <w:color w:val="231F20"/>
          <w:w w:val="105"/>
        </w:rPr>
        <w:t>Hơn</w:t>
      </w:r>
      <w:r>
        <w:rPr>
          <w:color w:val="231F20"/>
          <w:spacing w:val="-23"/>
          <w:w w:val="105"/>
        </w:rPr>
        <w:t> </w:t>
      </w:r>
      <w:r>
        <w:rPr>
          <w:color w:val="231F20"/>
          <w:w w:val="105"/>
        </w:rPr>
        <w:t>nữa,</w:t>
      </w:r>
      <w:r>
        <w:rPr>
          <w:color w:val="231F20"/>
          <w:spacing w:val="-22"/>
          <w:w w:val="105"/>
        </w:rPr>
        <w:t> </w:t>
      </w:r>
      <w:r>
        <w:rPr>
          <w:color w:val="231F20"/>
          <w:w w:val="105"/>
        </w:rPr>
        <w:t>tôi</w:t>
      </w:r>
      <w:r>
        <w:rPr>
          <w:color w:val="231F20"/>
          <w:spacing w:val="-22"/>
          <w:w w:val="105"/>
        </w:rPr>
        <w:t> </w:t>
      </w:r>
      <w:r>
        <w:rPr>
          <w:color w:val="231F20"/>
          <w:w w:val="105"/>
        </w:rPr>
        <w:t>rất</w:t>
      </w:r>
      <w:r>
        <w:rPr>
          <w:color w:val="231F20"/>
          <w:spacing w:val="-23"/>
          <w:w w:val="105"/>
        </w:rPr>
        <w:t> </w:t>
      </w:r>
      <w:r>
        <w:rPr>
          <w:color w:val="231F20"/>
          <w:w w:val="105"/>
        </w:rPr>
        <w:t>thích</w:t>
      </w:r>
      <w:r>
        <w:rPr>
          <w:color w:val="231F20"/>
          <w:spacing w:val="-22"/>
          <w:w w:val="105"/>
        </w:rPr>
        <w:t> </w:t>
      </w:r>
      <w:r>
        <w:rPr>
          <w:color w:val="231F20"/>
          <w:w w:val="105"/>
        </w:rPr>
        <w:t>đạo</w:t>
      </w:r>
      <w:r>
        <w:rPr>
          <w:color w:val="231F20"/>
          <w:spacing w:val="-22"/>
          <w:w w:val="105"/>
        </w:rPr>
        <w:t> </w:t>
      </w:r>
      <w:r>
        <w:rPr>
          <w:color w:val="231F20"/>
          <w:w w:val="105"/>
        </w:rPr>
        <w:t>Hồi,</w:t>
      </w:r>
      <w:r>
        <w:rPr>
          <w:color w:val="231F20"/>
          <w:spacing w:val="-23"/>
          <w:w w:val="105"/>
        </w:rPr>
        <w:t> </w:t>
      </w:r>
      <w:r>
        <w:rPr>
          <w:color w:val="231F20"/>
          <w:w w:val="105"/>
        </w:rPr>
        <w:t>đạo</w:t>
      </w:r>
      <w:r>
        <w:rPr>
          <w:color w:val="231F20"/>
          <w:spacing w:val="-22"/>
          <w:w w:val="105"/>
        </w:rPr>
        <w:t> </w:t>
      </w:r>
      <w:r>
        <w:rPr>
          <w:color w:val="231F20"/>
          <w:w w:val="105"/>
        </w:rPr>
        <w:t>Hồi</w:t>
      </w:r>
      <w:r>
        <w:rPr>
          <w:color w:val="231F20"/>
          <w:spacing w:val="-22"/>
          <w:w w:val="105"/>
        </w:rPr>
        <w:t> </w:t>
      </w:r>
      <w:r>
        <w:rPr>
          <w:color w:val="231F20"/>
          <w:w w:val="105"/>
        </w:rPr>
        <w:t>nói</w:t>
      </w:r>
      <w:r>
        <w:rPr>
          <w:color w:val="231F20"/>
          <w:spacing w:val="-23"/>
          <w:w w:val="105"/>
        </w:rPr>
        <w:t> </w:t>
      </w:r>
      <w:r>
        <w:rPr>
          <w:color w:val="231F20"/>
          <w:w w:val="105"/>
        </w:rPr>
        <w:t>tới</w:t>
      </w:r>
      <w:r>
        <w:rPr>
          <w:color w:val="231F20"/>
          <w:spacing w:val="-22"/>
          <w:w w:val="105"/>
        </w:rPr>
        <w:t> </w:t>
      </w:r>
      <w:r>
        <w:rPr>
          <w:color w:val="231F20"/>
          <w:w w:val="105"/>
        </w:rPr>
        <w:t>Ngũ</w:t>
      </w:r>
      <w:r>
        <w:rPr>
          <w:color w:val="231F20"/>
          <w:spacing w:val="-22"/>
          <w:w w:val="105"/>
        </w:rPr>
        <w:t> </w:t>
      </w:r>
      <w:r>
        <w:rPr>
          <w:color w:val="231F20"/>
          <w:w w:val="105"/>
        </w:rPr>
        <w:t>Công</w:t>
      </w:r>
      <w:r>
        <w:rPr>
          <w:color w:val="231F20"/>
          <w:w w:val="105"/>
          <w:position w:val="11"/>
          <w:sz w:val="20"/>
        </w:rPr>
        <w:t>15[9]</w:t>
      </w:r>
      <w:r>
        <w:rPr>
          <w:color w:val="231F20"/>
          <w:w w:val="105"/>
        </w:rPr>
        <w:t>, Ngũ Điển.</w:t>
      </w:r>
    </w:p>
    <w:p>
      <w:pPr>
        <w:pStyle w:val="BodyText"/>
        <w:spacing w:line="297" w:lineRule="auto" w:before="142"/>
        <w:ind w:left="113" w:right="711"/>
      </w:pPr>
      <w:r>
        <w:rPr>
          <w:color w:val="231F20"/>
          <w:w w:val="105"/>
        </w:rPr>
        <w:t>Ngũ</w:t>
      </w:r>
      <w:r>
        <w:rPr>
          <w:color w:val="231F20"/>
          <w:spacing w:val="-3"/>
          <w:w w:val="105"/>
        </w:rPr>
        <w:t> </w:t>
      </w:r>
      <w:r>
        <w:rPr>
          <w:color w:val="231F20"/>
          <w:w w:val="105"/>
        </w:rPr>
        <w:t>Điển</w:t>
      </w:r>
      <w:r>
        <w:rPr>
          <w:color w:val="231F20"/>
          <w:spacing w:val="-3"/>
          <w:w w:val="105"/>
        </w:rPr>
        <w:t> </w:t>
      </w:r>
      <w:r>
        <w:rPr>
          <w:color w:val="231F20"/>
          <w:w w:val="105"/>
        </w:rPr>
        <w:t>là</w:t>
      </w:r>
      <w:r>
        <w:rPr>
          <w:color w:val="231F20"/>
          <w:spacing w:val="-3"/>
          <w:w w:val="105"/>
        </w:rPr>
        <w:t> </w:t>
      </w:r>
      <w:r>
        <w:rPr>
          <w:color w:val="231F20"/>
          <w:w w:val="105"/>
        </w:rPr>
        <w:t>Ngũ</w:t>
      </w:r>
      <w:r>
        <w:rPr>
          <w:color w:val="231F20"/>
          <w:spacing w:val="-3"/>
          <w:w w:val="105"/>
        </w:rPr>
        <w:t> </w:t>
      </w:r>
      <w:r>
        <w:rPr>
          <w:color w:val="231F20"/>
          <w:w w:val="105"/>
        </w:rPr>
        <w:t>Luân</w:t>
      </w:r>
      <w:r>
        <w:rPr>
          <w:color w:val="231F20"/>
          <w:spacing w:val="-3"/>
          <w:w w:val="105"/>
        </w:rPr>
        <w:t> </w:t>
      </w:r>
      <w:r>
        <w:rPr>
          <w:color w:val="231F20"/>
          <w:w w:val="105"/>
        </w:rPr>
        <w:t>của</w:t>
      </w:r>
      <w:r>
        <w:rPr>
          <w:color w:val="231F20"/>
          <w:spacing w:val="-3"/>
          <w:w w:val="105"/>
        </w:rPr>
        <w:t> </w:t>
      </w:r>
      <w:r>
        <w:rPr>
          <w:color w:val="231F20"/>
          <w:w w:val="105"/>
        </w:rPr>
        <w:t>Nho</w:t>
      </w:r>
      <w:r>
        <w:rPr>
          <w:color w:val="231F20"/>
          <w:spacing w:val="-3"/>
          <w:w w:val="105"/>
        </w:rPr>
        <w:t> </w:t>
      </w:r>
      <w:r>
        <w:rPr>
          <w:color w:val="231F20"/>
          <w:w w:val="105"/>
        </w:rPr>
        <w:t>gia.</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đạo</w:t>
      </w:r>
      <w:r>
        <w:rPr>
          <w:color w:val="231F20"/>
          <w:spacing w:val="-3"/>
          <w:w w:val="105"/>
        </w:rPr>
        <w:t> </w:t>
      </w:r>
      <w:r>
        <w:rPr>
          <w:color w:val="231F20"/>
          <w:w w:val="105"/>
        </w:rPr>
        <w:t>Hồi</w:t>
      </w:r>
      <w:r>
        <w:rPr>
          <w:color w:val="231F20"/>
          <w:spacing w:val="-3"/>
          <w:w w:val="105"/>
        </w:rPr>
        <w:t> </w:t>
      </w:r>
      <w:r>
        <w:rPr>
          <w:color w:val="231F20"/>
          <w:w w:val="105"/>
        </w:rPr>
        <w:t>của Trung Quốc và văn hóa truyền thống Trung Quốc đã dung hợp thành một khối, vô cùng ôn hòa.</w:t>
      </w:r>
    </w:p>
    <w:p>
      <w:pPr>
        <w:pStyle w:val="BodyText"/>
        <w:spacing w:line="297" w:lineRule="auto" w:before="143"/>
        <w:ind w:left="113" w:right="715"/>
      </w:pPr>
      <w:r>
        <w:rPr>
          <w:color w:val="231F20"/>
          <w:spacing w:val="-4"/>
          <w:w w:val="105"/>
        </w:rPr>
        <w:t>Sau</w:t>
      </w:r>
      <w:r>
        <w:rPr>
          <w:color w:val="231F20"/>
          <w:spacing w:val="-19"/>
          <w:w w:val="105"/>
        </w:rPr>
        <w:t> </w:t>
      </w:r>
      <w:r>
        <w:rPr>
          <w:color w:val="231F20"/>
          <w:spacing w:val="-4"/>
          <w:w w:val="105"/>
        </w:rPr>
        <w:t>này,</w:t>
      </w:r>
      <w:r>
        <w:rPr>
          <w:color w:val="231F20"/>
          <w:spacing w:val="-18"/>
          <w:w w:val="105"/>
        </w:rPr>
        <w:t> </w:t>
      </w:r>
      <w:r>
        <w:rPr>
          <w:color w:val="231F20"/>
          <w:spacing w:val="-4"/>
          <w:w w:val="105"/>
        </w:rPr>
        <w:t>tôi</w:t>
      </w:r>
      <w:r>
        <w:rPr>
          <w:color w:val="231F20"/>
          <w:spacing w:val="-18"/>
          <w:w w:val="105"/>
        </w:rPr>
        <w:t> </w:t>
      </w:r>
      <w:r>
        <w:rPr>
          <w:color w:val="231F20"/>
          <w:spacing w:val="-4"/>
          <w:w w:val="105"/>
        </w:rPr>
        <w:t>ở</w:t>
      </w:r>
      <w:r>
        <w:rPr>
          <w:color w:val="231F20"/>
          <w:spacing w:val="-19"/>
          <w:w w:val="105"/>
        </w:rPr>
        <w:t> </w:t>
      </w:r>
      <w:r>
        <w:rPr>
          <w:color w:val="231F20"/>
          <w:spacing w:val="-4"/>
          <w:w w:val="105"/>
        </w:rPr>
        <w:t>ngoại</w:t>
      </w:r>
      <w:r>
        <w:rPr>
          <w:color w:val="231F20"/>
          <w:spacing w:val="-18"/>
          <w:w w:val="105"/>
        </w:rPr>
        <w:t> </w:t>
      </w:r>
      <w:r>
        <w:rPr>
          <w:color w:val="231F20"/>
          <w:spacing w:val="-4"/>
          <w:w w:val="105"/>
        </w:rPr>
        <w:t>quốc,</w:t>
      </w:r>
      <w:r>
        <w:rPr>
          <w:color w:val="231F20"/>
          <w:spacing w:val="-18"/>
          <w:w w:val="105"/>
        </w:rPr>
        <w:t> </w:t>
      </w:r>
      <w:r>
        <w:rPr>
          <w:color w:val="231F20"/>
          <w:spacing w:val="-4"/>
          <w:w w:val="105"/>
        </w:rPr>
        <w:t>có</w:t>
      </w:r>
      <w:r>
        <w:rPr>
          <w:color w:val="231F20"/>
          <w:spacing w:val="-19"/>
          <w:w w:val="105"/>
        </w:rPr>
        <w:t> </w:t>
      </w:r>
      <w:r>
        <w:rPr>
          <w:color w:val="231F20"/>
          <w:spacing w:val="-4"/>
          <w:w w:val="105"/>
        </w:rPr>
        <w:t>một</w:t>
      </w:r>
      <w:r>
        <w:rPr>
          <w:color w:val="231F20"/>
          <w:spacing w:val="-18"/>
          <w:w w:val="105"/>
        </w:rPr>
        <w:t> </w:t>
      </w:r>
      <w:r>
        <w:rPr>
          <w:color w:val="231F20"/>
          <w:spacing w:val="-4"/>
          <w:w w:val="105"/>
        </w:rPr>
        <w:t>phái</w:t>
      </w:r>
      <w:r>
        <w:rPr>
          <w:color w:val="231F20"/>
          <w:spacing w:val="-18"/>
          <w:w w:val="105"/>
        </w:rPr>
        <w:t> </w:t>
      </w:r>
      <w:r>
        <w:rPr>
          <w:color w:val="231F20"/>
          <w:spacing w:val="-4"/>
          <w:w w:val="105"/>
        </w:rPr>
        <w:t>đạo</w:t>
      </w:r>
      <w:r>
        <w:rPr>
          <w:color w:val="231F20"/>
          <w:spacing w:val="-19"/>
          <w:w w:val="105"/>
        </w:rPr>
        <w:t> </w:t>
      </w:r>
      <w:r>
        <w:rPr>
          <w:color w:val="231F20"/>
          <w:spacing w:val="-4"/>
          <w:w w:val="105"/>
        </w:rPr>
        <w:t>Hồi</w:t>
      </w:r>
      <w:r>
        <w:rPr>
          <w:color w:val="231F20"/>
          <w:spacing w:val="-18"/>
          <w:w w:val="105"/>
        </w:rPr>
        <w:t> </w:t>
      </w:r>
      <w:r>
        <w:rPr>
          <w:color w:val="231F20"/>
          <w:spacing w:val="-4"/>
          <w:w w:val="105"/>
        </w:rPr>
        <w:t>tại</w:t>
      </w:r>
      <w:r>
        <w:rPr>
          <w:color w:val="231F20"/>
          <w:spacing w:val="-18"/>
          <w:w w:val="105"/>
        </w:rPr>
        <w:t> </w:t>
      </w:r>
      <w:r>
        <w:rPr>
          <w:color w:val="231F20"/>
          <w:spacing w:val="-4"/>
          <w:w w:val="105"/>
        </w:rPr>
        <w:t>Trảo</w:t>
      </w:r>
      <w:r>
        <w:rPr>
          <w:color w:val="231F20"/>
          <w:spacing w:val="-19"/>
          <w:w w:val="105"/>
        </w:rPr>
        <w:t> </w:t>
      </w:r>
      <w:r>
        <w:rPr>
          <w:color w:val="231F20"/>
          <w:spacing w:val="-4"/>
          <w:w w:val="105"/>
        </w:rPr>
        <w:t>Oa </w:t>
      </w:r>
      <w:r>
        <w:rPr>
          <w:color w:val="231F20"/>
          <w:w w:val="105"/>
        </w:rPr>
        <w:t>(Java)</w:t>
      </w:r>
      <w:r>
        <w:rPr>
          <w:color w:val="231F20"/>
          <w:spacing w:val="-23"/>
          <w:w w:val="105"/>
        </w:rPr>
        <w:t> </w:t>
      </w:r>
      <w:r>
        <w:rPr>
          <w:color w:val="231F20"/>
          <w:w w:val="105"/>
        </w:rPr>
        <w:t>thuộc</w:t>
      </w:r>
      <w:r>
        <w:rPr>
          <w:color w:val="231F20"/>
          <w:spacing w:val="-22"/>
          <w:w w:val="105"/>
        </w:rPr>
        <w:t> </w:t>
      </w:r>
      <w:r>
        <w:rPr>
          <w:color w:val="231F20"/>
          <w:w w:val="105"/>
        </w:rPr>
        <w:t>Ấn</w:t>
      </w:r>
      <w:r>
        <w:rPr>
          <w:color w:val="231F20"/>
          <w:spacing w:val="-22"/>
          <w:w w:val="105"/>
        </w:rPr>
        <w:t> </w:t>
      </w:r>
      <w:r>
        <w:rPr>
          <w:color w:val="231F20"/>
          <w:w w:val="105"/>
        </w:rPr>
        <w:t>Ni</w:t>
      </w:r>
      <w:r>
        <w:rPr>
          <w:color w:val="231F20"/>
          <w:spacing w:val="-23"/>
          <w:w w:val="105"/>
        </w:rPr>
        <w:t> </w:t>
      </w:r>
      <w:r>
        <w:rPr>
          <w:color w:val="231F20"/>
          <w:w w:val="105"/>
        </w:rPr>
        <w:t>(Indonesia)</w:t>
      </w:r>
      <w:r>
        <w:rPr>
          <w:color w:val="231F20"/>
          <w:spacing w:val="-22"/>
          <w:w w:val="105"/>
        </w:rPr>
        <w:t> </w:t>
      </w:r>
      <w:r>
        <w:rPr>
          <w:color w:val="231F20"/>
          <w:w w:val="105"/>
        </w:rPr>
        <w:t>do</w:t>
      </w:r>
      <w:r>
        <w:rPr>
          <w:color w:val="231F20"/>
          <w:spacing w:val="-22"/>
          <w:w w:val="105"/>
        </w:rPr>
        <w:t> </w:t>
      </w:r>
      <w:r>
        <w:rPr>
          <w:color w:val="231F20"/>
          <w:w w:val="105"/>
        </w:rPr>
        <w:t>Trịnh</w:t>
      </w:r>
      <w:r>
        <w:rPr>
          <w:color w:val="231F20"/>
          <w:spacing w:val="-23"/>
          <w:w w:val="105"/>
        </w:rPr>
        <w:t> </w:t>
      </w:r>
      <w:r>
        <w:rPr>
          <w:color w:val="231F20"/>
          <w:w w:val="105"/>
        </w:rPr>
        <w:t>Hòa</w:t>
      </w:r>
      <w:r>
        <w:rPr>
          <w:color w:val="231F20"/>
          <w:w w:val="105"/>
          <w:position w:val="11"/>
          <w:sz w:val="20"/>
        </w:rPr>
        <w:t>16[10]</w:t>
      </w:r>
      <w:r>
        <w:rPr>
          <w:color w:val="231F20"/>
          <w:spacing w:val="-13"/>
          <w:w w:val="105"/>
          <w:position w:val="11"/>
          <w:sz w:val="20"/>
        </w:rPr>
        <w:t> </w:t>
      </w:r>
      <w:r>
        <w:rPr>
          <w:color w:val="231F20"/>
          <w:w w:val="105"/>
        </w:rPr>
        <w:t>truyền</w:t>
      </w:r>
      <w:r>
        <w:rPr>
          <w:color w:val="231F20"/>
          <w:spacing w:val="-22"/>
          <w:w w:val="105"/>
        </w:rPr>
        <w:t> </w:t>
      </w:r>
      <w:r>
        <w:rPr>
          <w:color w:val="231F20"/>
          <w:w w:val="105"/>
        </w:rPr>
        <w:t>qua, </w:t>
      </w:r>
      <w:r>
        <w:rPr>
          <w:color w:val="231F20"/>
          <w:w w:val="110"/>
        </w:rPr>
        <w:t>nên</w:t>
      </w:r>
      <w:r>
        <w:rPr>
          <w:color w:val="231F20"/>
          <w:spacing w:val="-19"/>
          <w:w w:val="110"/>
        </w:rPr>
        <w:t> </w:t>
      </w:r>
      <w:r>
        <w:rPr>
          <w:color w:val="231F20"/>
          <w:w w:val="110"/>
        </w:rPr>
        <w:t>trong</w:t>
      </w:r>
      <w:r>
        <w:rPr>
          <w:color w:val="231F20"/>
          <w:spacing w:val="-19"/>
          <w:w w:val="110"/>
        </w:rPr>
        <w:t> </w:t>
      </w:r>
      <w:r>
        <w:rPr>
          <w:color w:val="231F20"/>
          <w:w w:val="110"/>
        </w:rPr>
        <w:t>phái</w:t>
      </w:r>
      <w:r>
        <w:rPr>
          <w:color w:val="231F20"/>
          <w:spacing w:val="-19"/>
          <w:w w:val="110"/>
        </w:rPr>
        <w:t> </w:t>
      </w:r>
      <w:r>
        <w:rPr>
          <w:color w:val="231F20"/>
          <w:w w:val="110"/>
        </w:rPr>
        <w:t>ấy</w:t>
      </w:r>
      <w:r>
        <w:rPr>
          <w:color w:val="231F20"/>
          <w:spacing w:val="-19"/>
          <w:w w:val="110"/>
        </w:rPr>
        <w:t> </w:t>
      </w:r>
      <w:r>
        <w:rPr>
          <w:color w:val="231F20"/>
          <w:w w:val="110"/>
        </w:rPr>
        <w:t>có</w:t>
      </w:r>
      <w:r>
        <w:rPr>
          <w:color w:val="231F20"/>
          <w:spacing w:val="-19"/>
          <w:w w:val="110"/>
        </w:rPr>
        <w:t> </w:t>
      </w:r>
      <w:r>
        <w:rPr>
          <w:color w:val="231F20"/>
          <w:w w:val="110"/>
        </w:rPr>
        <w:t>dấu</w:t>
      </w:r>
      <w:r>
        <w:rPr>
          <w:color w:val="231F20"/>
          <w:spacing w:val="-19"/>
          <w:w w:val="110"/>
        </w:rPr>
        <w:t> </w:t>
      </w:r>
      <w:r>
        <w:rPr>
          <w:color w:val="231F20"/>
          <w:w w:val="110"/>
        </w:rPr>
        <w:t>ấn</w:t>
      </w:r>
      <w:r>
        <w:rPr>
          <w:color w:val="231F20"/>
          <w:spacing w:val="-19"/>
          <w:w w:val="110"/>
        </w:rPr>
        <w:t> </w:t>
      </w:r>
      <w:r>
        <w:rPr>
          <w:color w:val="231F20"/>
          <w:w w:val="110"/>
        </w:rPr>
        <w:t>văn</w:t>
      </w:r>
      <w:r>
        <w:rPr>
          <w:color w:val="231F20"/>
          <w:spacing w:val="-19"/>
          <w:w w:val="110"/>
        </w:rPr>
        <w:t> </w:t>
      </w:r>
      <w:r>
        <w:rPr>
          <w:color w:val="231F20"/>
          <w:w w:val="110"/>
        </w:rPr>
        <w:t>hóa</w:t>
      </w:r>
      <w:r>
        <w:rPr>
          <w:color w:val="231F20"/>
          <w:spacing w:val="-19"/>
          <w:w w:val="110"/>
        </w:rPr>
        <w:t> </w:t>
      </w:r>
      <w:r>
        <w:rPr>
          <w:color w:val="231F20"/>
          <w:w w:val="110"/>
        </w:rPr>
        <w:t>Trung</w:t>
      </w:r>
      <w:r>
        <w:rPr>
          <w:color w:val="231F20"/>
          <w:spacing w:val="-19"/>
          <w:w w:val="110"/>
        </w:rPr>
        <w:t> </w:t>
      </w:r>
      <w:r>
        <w:rPr>
          <w:color w:val="231F20"/>
          <w:w w:val="110"/>
        </w:rPr>
        <w:t>Quốc,</w:t>
      </w:r>
      <w:r>
        <w:rPr>
          <w:color w:val="231F20"/>
          <w:spacing w:val="-19"/>
          <w:w w:val="110"/>
        </w:rPr>
        <w:t> </w:t>
      </w:r>
      <w:r>
        <w:rPr>
          <w:color w:val="231F20"/>
          <w:w w:val="110"/>
        </w:rPr>
        <w:t>vô</w:t>
      </w:r>
      <w:r>
        <w:rPr>
          <w:color w:val="231F20"/>
          <w:spacing w:val="-19"/>
          <w:w w:val="110"/>
        </w:rPr>
        <w:t> </w:t>
      </w:r>
      <w:r>
        <w:rPr>
          <w:color w:val="231F20"/>
          <w:w w:val="110"/>
        </w:rPr>
        <w:t>cùng </w:t>
      </w:r>
      <w:r>
        <w:rPr>
          <w:color w:val="231F20"/>
          <w:spacing w:val="-2"/>
          <w:w w:val="110"/>
        </w:rPr>
        <w:t>ôn</w:t>
      </w:r>
      <w:r>
        <w:rPr>
          <w:color w:val="231F20"/>
          <w:spacing w:val="-22"/>
          <w:w w:val="110"/>
        </w:rPr>
        <w:t> </w:t>
      </w:r>
      <w:r>
        <w:rPr>
          <w:color w:val="231F20"/>
          <w:spacing w:val="-2"/>
          <w:w w:val="110"/>
        </w:rPr>
        <w:t>hòa.</w:t>
      </w:r>
      <w:r>
        <w:rPr>
          <w:color w:val="231F20"/>
          <w:spacing w:val="-21"/>
          <w:w w:val="110"/>
        </w:rPr>
        <w:t> </w:t>
      </w:r>
      <w:r>
        <w:rPr>
          <w:color w:val="231F20"/>
          <w:spacing w:val="-2"/>
          <w:w w:val="110"/>
        </w:rPr>
        <w:t>Trịnh</w:t>
      </w:r>
      <w:r>
        <w:rPr>
          <w:color w:val="231F20"/>
          <w:spacing w:val="-22"/>
          <w:w w:val="110"/>
        </w:rPr>
        <w:t> </w:t>
      </w:r>
      <w:r>
        <w:rPr>
          <w:color w:val="231F20"/>
          <w:spacing w:val="-2"/>
          <w:w w:val="110"/>
        </w:rPr>
        <w:t>Hòa</w:t>
      </w:r>
      <w:r>
        <w:rPr>
          <w:color w:val="231F20"/>
          <w:spacing w:val="-21"/>
          <w:w w:val="110"/>
        </w:rPr>
        <w:t> </w:t>
      </w:r>
      <w:r>
        <w:rPr>
          <w:color w:val="231F20"/>
          <w:spacing w:val="-2"/>
          <w:w w:val="110"/>
        </w:rPr>
        <w:t>là</w:t>
      </w:r>
      <w:r>
        <w:rPr>
          <w:color w:val="231F20"/>
          <w:spacing w:val="-21"/>
          <w:w w:val="110"/>
        </w:rPr>
        <w:t> </w:t>
      </w:r>
      <w:r>
        <w:rPr>
          <w:color w:val="231F20"/>
          <w:spacing w:val="-2"/>
          <w:w w:val="110"/>
        </w:rPr>
        <w:t>tín</w:t>
      </w:r>
      <w:r>
        <w:rPr>
          <w:color w:val="231F20"/>
          <w:spacing w:val="-22"/>
          <w:w w:val="110"/>
        </w:rPr>
        <w:t> </w:t>
      </w:r>
      <w:r>
        <w:rPr>
          <w:color w:val="231F20"/>
          <w:spacing w:val="-2"/>
          <w:w w:val="110"/>
        </w:rPr>
        <w:t>đồ</w:t>
      </w:r>
      <w:r>
        <w:rPr>
          <w:color w:val="231F20"/>
          <w:spacing w:val="-21"/>
          <w:w w:val="110"/>
        </w:rPr>
        <w:t> </w:t>
      </w:r>
      <w:r>
        <w:rPr>
          <w:color w:val="231F20"/>
          <w:spacing w:val="-2"/>
          <w:w w:val="110"/>
        </w:rPr>
        <w:t>đạo</w:t>
      </w:r>
      <w:r>
        <w:rPr>
          <w:color w:val="231F20"/>
          <w:spacing w:val="-21"/>
          <w:w w:val="110"/>
        </w:rPr>
        <w:t> </w:t>
      </w:r>
      <w:r>
        <w:rPr>
          <w:color w:val="231F20"/>
          <w:spacing w:val="-2"/>
          <w:w w:val="110"/>
        </w:rPr>
        <w:t>Hồi,</w:t>
      </w:r>
      <w:r>
        <w:rPr>
          <w:color w:val="231F20"/>
          <w:spacing w:val="-22"/>
          <w:w w:val="110"/>
        </w:rPr>
        <w:t> </w:t>
      </w:r>
      <w:r>
        <w:rPr>
          <w:color w:val="231F20"/>
          <w:spacing w:val="-2"/>
          <w:w w:val="110"/>
        </w:rPr>
        <w:t>chủ</w:t>
      </w:r>
      <w:r>
        <w:rPr>
          <w:color w:val="231F20"/>
          <w:spacing w:val="-21"/>
          <w:w w:val="110"/>
        </w:rPr>
        <w:t> </w:t>
      </w:r>
      <w:r>
        <w:rPr>
          <w:color w:val="231F20"/>
          <w:spacing w:val="-2"/>
          <w:w w:val="110"/>
        </w:rPr>
        <w:t>nhân</w:t>
      </w:r>
      <w:r>
        <w:rPr>
          <w:color w:val="231F20"/>
          <w:spacing w:val="-22"/>
          <w:w w:val="110"/>
        </w:rPr>
        <w:t> </w:t>
      </w:r>
      <w:r>
        <w:rPr>
          <w:color w:val="231F20"/>
          <w:spacing w:val="-2"/>
          <w:w w:val="110"/>
        </w:rPr>
        <w:t>của</w:t>
      </w:r>
      <w:r>
        <w:rPr>
          <w:color w:val="231F20"/>
          <w:spacing w:val="-21"/>
          <w:w w:val="110"/>
        </w:rPr>
        <w:t> </w:t>
      </w:r>
      <w:r>
        <w:rPr>
          <w:color w:val="231F20"/>
          <w:spacing w:val="-2"/>
          <w:w w:val="110"/>
        </w:rPr>
        <w:t>ông</w:t>
      </w:r>
      <w:r>
        <w:rPr>
          <w:color w:val="231F20"/>
          <w:spacing w:val="-21"/>
          <w:w w:val="110"/>
        </w:rPr>
        <w:t> </w:t>
      </w:r>
      <w:r>
        <w:rPr>
          <w:color w:val="231F20"/>
          <w:spacing w:val="-2"/>
          <w:w w:val="110"/>
        </w:rPr>
        <w:t>ta</w:t>
      </w:r>
      <w:r>
        <w:rPr>
          <w:color w:val="231F20"/>
          <w:spacing w:val="-22"/>
          <w:w w:val="110"/>
        </w:rPr>
        <w:t> </w:t>
      </w:r>
      <w:r>
        <w:rPr>
          <w:color w:val="231F20"/>
          <w:spacing w:val="-2"/>
          <w:w w:val="110"/>
        </w:rPr>
        <w:t>là </w:t>
      </w:r>
      <w:r>
        <w:rPr>
          <w:color w:val="231F20"/>
          <w:spacing w:val="-2"/>
          <w:w w:val="105"/>
        </w:rPr>
        <w:t>Hoàng</w:t>
      </w:r>
      <w:r>
        <w:rPr>
          <w:color w:val="231F20"/>
          <w:spacing w:val="-21"/>
          <w:w w:val="105"/>
        </w:rPr>
        <w:t> </w:t>
      </w:r>
      <w:r>
        <w:rPr>
          <w:color w:val="231F20"/>
          <w:spacing w:val="-2"/>
          <w:w w:val="105"/>
        </w:rPr>
        <w:t>đế</w:t>
      </w:r>
      <w:r>
        <w:rPr>
          <w:color w:val="231F20"/>
          <w:spacing w:val="-19"/>
          <w:w w:val="105"/>
        </w:rPr>
        <w:t> </w:t>
      </w:r>
      <w:r>
        <w:rPr>
          <w:color w:val="231F20"/>
          <w:spacing w:val="-2"/>
          <w:w w:val="105"/>
        </w:rPr>
        <w:t>Vĩnh</w:t>
      </w:r>
      <w:r>
        <w:rPr>
          <w:color w:val="231F20"/>
          <w:spacing w:val="-20"/>
          <w:w w:val="105"/>
        </w:rPr>
        <w:t> </w:t>
      </w:r>
      <w:r>
        <w:rPr>
          <w:color w:val="231F20"/>
          <w:spacing w:val="-2"/>
          <w:w w:val="105"/>
        </w:rPr>
        <w:t>Lạc</w:t>
      </w:r>
      <w:r>
        <w:rPr>
          <w:color w:val="231F20"/>
          <w:spacing w:val="-20"/>
          <w:w w:val="105"/>
        </w:rPr>
        <w:t> </w:t>
      </w:r>
      <w:r>
        <w:rPr>
          <w:color w:val="231F20"/>
          <w:spacing w:val="-2"/>
          <w:w w:val="105"/>
        </w:rPr>
        <w:t>(Minh</w:t>
      </w:r>
      <w:r>
        <w:rPr>
          <w:color w:val="231F20"/>
          <w:spacing w:val="-20"/>
          <w:w w:val="105"/>
        </w:rPr>
        <w:t> </w:t>
      </w:r>
      <w:r>
        <w:rPr>
          <w:color w:val="231F20"/>
          <w:spacing w:val="-2"/>
          <w:w w:val="105"/>
        </w:rPr>
        <w:t>Thành</w:t>
      </w:r>
      <w:r>
        <w:rPr>
          <w:color w:val="231F20"/>
          <w:spacing w:val="-20"/>
          <w:w w:val="105"/>
        </w:rPr>
        <w:t> </w:t>
      </w:r>
      <w:r>
        <w:rPr>
          <w:color w:val="231F20"/>
          <w:spacing w:val="-2"/>
          <w:w w:val="105"/>
        </w:rPr>
        <w:t>Tổ);</w:t>
      </w:r>
      <w:r>
        <w:rPr>
          <w:color w:val="231F20"/>
          <w:spacing w:val="-20"/>
          <w:w w:val="105"/>
        </w:rPr>
        <w:t> </w:t>
      </w:r>
      <w:r>
        <w:rPr>
          <w:color w:val="231F20"/>
          <w:spacing w:val="-2"/>
          <w:w w:val="105"/>
        </w:rPr>
        <w:t>nhà</w:t>
      </w:r>
      <w:r>
        <w:rPr>
          <w:color w:val="231F20"/>
          <w:spacing w:val="-20"/>
          <w:w w:val="105"/>
        </w:rPr>
        <w:t> </w:t>
      </w:r>
      <w:r>
        <w:rPr>
          <w:color w:val="231F20"/>
          <w:spacing w:val="-2"/>
          <w:w w:val="105"/>
        </w:rPr>
        <w:t>vua</w:t>
      </w:r>
      <w:r>
        <w:rPr>
          <w:color w:val="231F20"/>
          <w:spacing w:val="-20"/>
          <w:w w:val="105"/>
        </w:rPr>
        <w:t> </w:t>
      </w:r>
      <w:r>
        <w:rPr>
          <w:color w:val="231F20"/>
          <w:spacing w:val="-2"/>
          <w:w w:val="105"/>
        </w:rPr>
        <w:t>là</w:t>
      </w:r>
      <w:r>
        <w:rPr>
          <w:color w:val="231F20"/>
          <w:spacing w:val="-21"/>
          <w:w w:val="105"/>
        </w:rPr>
        <w:t> </w:t>
      </w:r>
      <w:r>
        <w:rPr>
          <w:color w:val="231F20"/>
          <w:spacing w:val="-2"/>
          <w:w w:val="105"/>
        </w:rPr>
        <w:t>một</w:t>
      </w:r>
      <w:r>
        <w:rPr>
          <w:color w:val="231F20"/>
          <w:spacing w:val="-19"/>
          <w:w w:val="105"/>
        </w:rPr>
        <w:t> </w:t>
      </w:r>
      <w:r>
        <w:rPr>
          <w:color w:val="231F20"/>
          <w:spacing w:val="-2"/>
          <w:w w:val="105"/>
        </w:rPr>
        <w:t>Phật</w:t>
      </w:r>
      <w:r>
        <w:rPr>
          <w:color w:val="231F20"/>
          <w:spacing w:val="-20"/>
          <w:w w:val="105"/>
        </w:rPr>
        <w:t> </w:t>
      </w:r>
      <w:r>
        <w:rPr>
          <w:color w:val="231F20"/>
          <w:spacing w:val="-2"/>
          <w:w w:val="105"/>
        </w:rPr>
        <w:t>tử </w:t>
      </w:r>
      <w:r>
        <w:rPr>
          <w:color w:val="231F20"/>
          <w:w w:val="105"/>
        </w:rPr>
        <w:t>kiền</w:t>
      </w:r>
      <w:r>
        <w:rPr>
          <w:color w:val="231F20"/>
          <w:spacing w:val="-9"/>
          <w:w w:val="105"/>
        </w:rPr>
        <w:t> </w:t>
      </w:r>
      <w:r>
        <w:rPr>
          <w:color w:val="231F20"/>
          <w:w w:val="105"/>
        </w:rPr>
        <w:t>thành,</w:t>
      </w:r>
      <w:r>
        <w:rPr>
          <w:color w:val="231F20"/>
          <w:spacing w:val="-9"/>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Trịnh</w:t>
      </w:r>
      <w:r>
        <w:rPr>
          <w:color w:val="231F20"/>
          <w:spacing w:val="-8"/>
          <w:w w:val="105"/>
        </w:rPr>
        <w:t> </w:t>
      </w:r>
      <w:r>
        <w:rPr>
          <w:color w:val="231F20"/>
          <w:w w:val="105"/>
        </w:rPr>
        <w:t>Hòa</w:t>
      </w:r>
      <w:r>
        <w:rPr>
          <w:color w:val="231F20"/>
          <w:spacing w:val="-8"/>
          <w:w w:val="105"/>
        </w:rPr>
        <w:t> </w:t>
      </w:r>
      <w:r>
        <w:rPr>
          <w:color w:val="231F20"/>
          <w:w w:val="105"/>
        </w:rPr>
        <w:t>cũng</w:t>
      </w:r>
      <w:r>
        <w:rPr>
          <w:color w:val="231F20"/>
          <w:spacing w:val="-8"/>
          <w:w w:val="105"/>
        </w:rPr>
        <w:t> </w:t>
      </w:r>
      <w:r>
        <w:rPr>
          <w:color w:val="231F20"/>
          <w:w w:val="105"/>
        </w:rPr>
        <w:t>quy</w:t>
      </w:r>
      <w:r>
        <w:rPr>
          <w:color w:val="231F20"/>
          <w:spacing w:val="-8"/>
          <w:w w:val="105"/>
        </w:rPr>
        <w:t> </w:t>
      </w:r>
      <w:r>
        <w:rPr>
          <w:color w:val="231F20"/>
          <w:w w:val="105"/>
        </w:rPr>
        <w:t>y</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8"/>
          <w:w w:val="105"/>
        </w:rPr>
        <w:t> </w:t>
      </w:r>
      <w:r>
        <w:rPr>
          <w:color w:val="231F20"/>
          <w:w w:val="105"/>
        </w:rPr>
        <w:t>nhưng </w:t>
      </w:r>
      <w:r>
        <w:rPr>
          <w:color w:val="231F20"/>
        </w:rPr>
        <w:t>cũng</w:t>
      </w:r>
      <w:r>
        <w:rPr>
          <w:color w:val="231F20"/>
          <w:spacing w:val="-9"/>
        </w:rPr>
        <w:t> </w:t>
      </w:r>
      <w:r>
        <w:rPr>
          <w:color w:val="231F20"/>
        </w:rPr>
        <w:t>truyền</w:t>
      </w:r>
      <w:r>
        <w:rPr>
          <w:color w:val="231F20"/>
          <w:spacing w:val="-9"/>
        </w:rPr>
        <w:t> </w:t>
      </w:r>
      <w:r>
        <w:rPr>
          <w:color w:val="231F20"/>
        </w:rPr>
        <w:t>đạo</w:t>
      </w:r>
      <w:r>
        <w:rPr>
          <w:color w:val="231F20"/>
          <w:spacing w:val="-9"/>
        </w:rPr>
        <w:t> </w:t>
      </w:r>
      <w:r>
        <w:rPr>
          <w:color w:val="231F20"/>
        </w:rPr>
        <w:t>Hồi.</w:t>
      </w:r>
      <w:r>
        <w:rPr>
          <w:color w:val="231F20"/>
          <w:spacing w:val="-9"/>
        </w:rPr>
        <w:t> </w:t>
      </w:r>
      <w:r>
        <w:rPr>
          <w:color w:val="231F20"/>
        </w:rPr>
        <w:t>Một</w:t>
      </w:r>
      <w:r>
        <w:rPr>
          <w:color w:val="231F20"/>
          <w:spacing w:val="-9"/>
        </w:rPr>
        <w:t> </w:t>
      </w:r>
      <w:r>
        <w:rPr>
          <w:color w:val="231F20"/>
        </w:rPr>
        <w:t>chi</w:t>
      </w:r>
      <w:r>
        <w:rPr>
          <w:color w:val="231F20"/>
          <w:spacing w:val="-9"/>
        </w:rPr>
        <w:t> </w:t>
      </w:r>
      <w:r>
        <w:rPr>
          <w:color w:val="231F20"/>
        </w:rPr>
        <w:t>phái</w:t>
      </w:r>
      <w:r>
        <w:rPr>
          <w:color w:val="231F20"/>
          <w:spacing w:val="-9"/>
        </w:rPr>
        <w:t> </w:t>
      </w:r>
      <w:r>
        <w:rPr>
          <w:color w:val="231F20"/>
        </w:rPr>
        <w:t>đạo</w:t>
      </w:r>
      <w:r>
        <w:rPr>
          <w:color w:val="231F20"/>
          <w:spacing w:val="-9"/>
        </w:rPr>
        <w:t> </w:t>
      </w:r>
      <w:r>
        <w:rPr>
          <w:color w:val="231F20"/>
        </w:rPr>
        <w:t>Hồi</w:t>
      </w:r>
      <w:r>
        <w:rPr>
          <w:color w:val="231F20"/>
          <w:spacing w:val="-9"/>
        </w:rPr>
        <w:t> </w:t>
      </w:r>
      <w:r>
        <w:rPr>
          <w:color w:val="231F20"/>
        </w:rPr>
        <w:t>ở</w:t>
      </w:r>
      <w:r>
        <w:rPr>
          <w:color w:val="231F20"/>
          <w:spacing w:val="-9"/>
        </w:rPr>
        <w:t> </w:t>
      </w:r>
      <w:r>
        <w:rPr>
          <w:color w:val="231F20"/>
        </w:rPr>
        <w:t>Tô</w:t>
      </w:r>
      <w:r>
        <w:rPr>
          <w:color w:val="231F20"/>
          <w:spacing w:val="-9"/>
        </w:rPr>
        <w:t> </w:t>
      </w:r>
      <w:r>
        <w:rPr>
          <w:color w:val="231F20"/>
        </w:rPr>
        <w:t>Môn</w:t>
      </w:r>
      <w:r>
        <w:rPr>
          <w:color w:val="231F20"/>
          <w:spacing w:val="-9"/>
        </w:rPr>
        <w:t> </w:t>
      </w:r>
      <w:r>
        <w:rPr>
          <w:color w:val="231F20"/>
        </w:rPr>
        <w:t>Đáp</w:t>
      </w:r>
      <w:r>
        <w:rPr>
          <w:color w:val="231F20"/>
          <w:spacing w:val="-9"/>
        </w:rPr>
        <w:t> </w:t>
      </w:r>
      <w:r>
        <w:rPr>
          <w:color w:val="231F20"/>
        </w:rPr>
        <w:t>Lạp </w:t>
      </w:r>
      <w:r>
        <w:rPr>
          <w:color w:val="231F20"/>
          <w:w w:val="105"/>
        </w:rPr>
        <w:t>(Sumatra)</w:t>
      </w:r>
      <w:r>
        <w:rPr>
          <w:color w:val="231F20"/>
          <w:spacing w:val="-19"/>
          <w:w w:val="105"/>
        </w:rPr>
        <w:t> </w:t>
      </w:r>
      <w:r>
        <w:rPr>
          <w:color w:val="231F20"/>
          <w:w w:val="105"/>
        </w:rPr>
        <w:t>của</w:t>
      </w:r>
      <w:r>
        <w:rPr>
          <w:color w:val="231F20"/>
          <w:spacing w:val="-18"/>
          <w:w w:val="105"/>
        </w:rPr>
        <w:t> </w:t>
      </w:r>
      <w:r>
        <w:rPr>
          <w:color w:val="231F20"/>
          <w:w w:val="105"/>
        </w:rPr>
        <w:t>Ấn</w:t>
      </w:r>
      <w:r>
        <w:rPr>
          <w:color w:val="231F20"/>
          <w:spacing w:val="-19"/>
          <w:w w:val="105"/>
        </w:rPr>
        <w:t> </w:t>
      </w:r>
      <w:r>
        <w:rPr>
          <w:color w:val="231F20"/>
          <w:w w:val="105"/>
        </w:rPr>
        <w:t>Ni</w:t>
      </w:r>
      <w:r>
        <w:rPr>
          <w:color w:val="231F20"/>
          <w:spacing w:val="-18"/>
          <w:w w:val="105"/>
        </w:rPr>
        <w:t> </w:t>
      </w:r>
      <w:r>
        <w:rPr>
          <w:color w:val="231F20"/>
          <w:w w:val="105"/>
        </w:rPr>
        <w:t>do</w:t>
      </w:r>
      <w:r>
        <w:rPr>
          <w:color w:val="231F20"/>
          <w:spacing w:val="-18"/>
          <w:w w:val="105"/>
        </w:rPr>
        <w:t> </w:t>
      </w:r>
      <w:r>
        <w:rPr>
          <w:color w:val="231F20"/>
          <w:w w:val="105"/>
        </w:rPr>
        <w:t>Trung</w:t>
      </w:r>
      <w:r>
        <w:rPr>
          <w:color w:val="231F20"/>
          <w:spacing w:val="-19"/>
          <w:w w:val="105"/>
        </w:rPr>
        <w:t> </w:t>
      </w:r>
      <w:r>
        <w:rPr>
          <w:color w:val="231F20"/>
          <w:w w:val="105"/>
        </w:rPr>
        <w:t>Đông</w:t>
      </w:r>
      <w:r>
        <w:rPr>
          <w:color w:val="231F20"/>
          <w:spacing w:val="-18"/>
          <w:w w:val="105"/>
        </w:rPr>
        <w:t> </w:t>
      </w:r>
      <w:r>
        <w:rPr>
          <w:color w:val="231F20"/>
          <w:w w:val="105"/>
        </w:rPr>
        <w:t>truyền</w:t>
      </w:r>
      <w:r>
        <w:rPr>
          <w:color w:val="231F20"/>
          <w:spacing w:val="-19"/>
          <w:w w:val="105"/>
        </w:rPr>
        <w:t> </w:t>
      </w:r>
      <w:r>
        <w:rPr>
          <w:color w:val="231F20"/>
          <w:w w:val="105"/>
        </w:rPr>
        <w:t>qua,</w:t>
      </w:r>
      <w:r>
        <w:rPr>
          <w:color w:val="231F20"/>
          <w:spacing w:val="-18"/>
          <w:w w:val="105"/>
        </w:rPr>
        <w:t> </w:t>
      </w:r>
      <w:r>
        <w:rPr>
          <w:color w:val="231F20"/>
          <w:w w:val="105"/>
        </w:rPr>
        <w:t>so</w:t>
      </w:r>
      <w:r>
        <w:rPr>
          <w:color w:val="231F20"/>
          <w:spacing w:val="-18"/>
          <w:w w:val="105"/>
        </w:rPr>
        <w:t> </w:t>
      </w:r>
      <w:r>
        <w:rPr>
          <w:color w:val="231F20"/>
          <w:w w:val="105"/>
        </w:rPr>
        <w:t>ra</w:t>
      </w:r>
      <w:r>
        <w:rPr>
          <w:color w:val="231F20"/>
          <w:spacing w:val="-19"/>
          <w:w w:val="105"/>
        </w:rPr>
        <w:t> </w:t>
      </w:r>
      <w:r>
        <w:rPr>
          <w:color w:val="231F20"/>
          <w:spacing w:val="-4"/>
          <w:w w:val="105"/>
        </w:rPr>
        <w:t>mạnh</w:t>
      </w:r>
    </w:p>
    <w:p>
      <w:pPr>
        <w:pStyle w:val="BodyText"/>
        <w:spacing w:before="1"/>
        <w:ind w:firstLine="0"/>
        <w:jc w:val="left"/>
        <w:rPr>
          <w:sz w:val="13"/>
        </w:rPr>
      </w:pPr>
      <w:r>
        <w:rPr/>
        <w:pict>
          <v:shape style="position:absolute;margin-left:56.692902pt;margin-top:8.73832pt;width:72pt;height:.1pt;mso-position-horizontal-relative:page;mso-position-vertical-relative:paragraph;z-index:-15713792;mso-wrap-distance-left:0;mso-wrap-distance-right:0" id="docshape43" coordorigin="1134,175" coordsize="1440,0" path="m1134,175l2574,175e" filled="false" stroked="true" strokeweight="1pt" strokecolor="#231f20">
            <v:path arrowok="t"/>
            <v:stroke dashstyle="solid"/>
            <w10:wrap type="topAndBottom"/>
          </v:shape>
        </w:pict>
      </w:r>
    </w:p>
    <w:p>
      <w:pPr>
        <w:spacing w:before="43"/>
        <w:ind w:left="567" w:right="0" w:firstLine="0"/>
        <w:jc w:val="left"/>
        <w:rPr>
          <w:sz w:val="20"/>
        </w:rPr>
      </w:pPr>
      <w:r>
        <w:rPr>
          <w:color w:val="231F20"/>
          <w:sz w:val="20"/>
        </w:rPr>
        <w:t>15[9]</w:t>
      </w:r>
      <w:r>
        <w:rPr>
          <w:color w:val="231F20"/>
          <w:spacing w:val="-1"/>
          <w:sz w:val="20"/>
        </w:rPr>
        <w:t> </w:t>
      </w:r>
      <w:r>
        <w:rPr>
          <w:color w:val="231F20"/>
          <w:sz w:val="20"/>
        </w:rPr>
        <w:t>Ngũ</w:t>
      </w:r>
      <w:r>
        <w:rPr>
          <w:color w:val="231F20"/>
          <w:spacing w:val="-1"/>
          <w:sz w:val="20"/>
        </w:rPr>
        <w:t> </w:t>
      </w:r>
      <w:r>
        <w:rPr>
          <w:color w:val="231F20"/>
          <w:sz w:val="20"/>
        </w:rPr>
        <w:t>Công (Arkān-al-Islām</w:t>
      </w:r>
      <w:r>
        <w:rPr>
          <w:i/>
          <w:color w:val="231F20"/>
          <w:sz w:val="20"/>
        </w:rPr>
        <w:t>)</w:t>
      </w:r>
      <w:r>
        <w:rPr>
          <w:i/>
          <w:color w:val="231F20"/>
          <w:spacing w:val="-1"/>
          <w:sz w:val="20"/>
        </w:rPr>
        <w:t> </w:t>
      </w:r>
      <w:r>
        <w:rPr>
          <w:color w:val="231F20"/>
          <w:sz w:val="20"/>
        </w:rPr>
        <w:t>chính là năm</w:t>
      </w:r>
      <w:r>
        <w:rPr>
          <w:color w:val="231F20"/>
          <w:spacing w:val="-1"/>
          <w:sz w:val="20"/>
        </w:rPr>
        <w:t> </w:t>
      </w:r>
      <w:r>
        <w:rPr>
          <w:color w:val="231F20"/>
          <w:sz w:val="20"/>
        </w:rPr>
        <w:t>tín điều căn bản</w:t>
      </w:r>
      <w:r>
        <w:rPr>
          <w:color w:val="231F20"/>
          <w:spacing w:val="-1"/>
          <w:sz w:val="20"/>
        </w:rPr>
        <w:t> </w:t>
      </w:r>
      <w:r>
        <w:rPr>
          <w:color w:val="231F20"/>
          <w:sz w:val="20"/>
        </w:rPr>
        <w:t>của tín đồ</w:t>
      </w:r>
      <w:r>
        <w:rPr>
          <w:color w:val="231F20"/>
          <w:spacing w:val="-1"/>
          <w:sz w:val="20"/>
        </w:rPr>
        <w:t> </w:t>
      </w:r>
      <w:r>
        <w:rPr>
          <w:color w:val="231F20"/>
          <w:sz w:val="20"/>
        </w:rPr>
        <w:t>đạo Hồi,</w:t>
      </w:r>
      <w:r>
        <w:rPr>
          <w:color w:val="231F20"/>
          <w:spacing w:val="-1"/>
          <w:sz w:val="20"/>
        </w:rPr>
        <w:t> </w:t>
      </w:r>
      <w:r>
        <w:rPr>
          <w:color w:val="231F20"/>
          <w:sz w:val="20"/>
        </w:rPr>
        <w:t>bao </w:t>
      </w:r>
      <w:r>
        <w:rPr>
          <w:color w:val="231F20"/>
          <w:spacing w:val="-4"/>
          <w:sz w:val="20"/>
        </w:rPr>
        <w:t>gồm:</w:t>
      </w:r>
    </w:p>
    <w:p>
      <w:pPr>
        <w:pStyle w:val="ListParagraph"/>
        <w:numPr>
          <w:ilvl w:val="0"/>
          <w:numId w:val="3"/>
        </w:numPr>
        <w:tabs>
          <w:tab w:pos="763" w:val="left" w:leader="none"/>
        </w:tabs>
        <w:spacing w:line="249" w:lineRule="auto" w:before="123" w:after="0"/>
        <w:ind w:left="113" w:right="715" w:firstLine="453"/>
        <w:jc w:val="both"/>
        <w:rPr>
          <w:sz w:val="20"/>
        </w:rPr>
      </w:pPr>
      <w:r>
        <w:rPr>
          <w:color w:val="231F20"/>
          <w:sz w:val="20"/>
        </w:rPr>
        <w:t>Tín</w:t>
      </w:r>
      <w:r>
        <w:rPr>
          <w:color w:val="231F20"/>
          <w:spacing w:val="-5"/>
          <w:sz w:val="20"/>
        </w:rPr>
        <w:t> </w:t>
      </w:r>
      <w:r>
        <w:rPr>
          <w:color w:val="231F20"/>
          <w:sz w:val="20"/>
        </w:rPr>
        <w:t>niệm</w:t>
      </w:r>
      <w:r>
        <w:rPr>
          <w:color w:val="231F20"/>
          <w:spacing w:val="-4"/>
          <w:sz w:val="20"/>
        </w:rPr>
        <w:t> </w:t>
      </w:r>
      <w:r>
        <w:rPr>
          <w:color w:val="231F20"/>
          <w:sz w:val="20"/>
        </w:rPr>
        <w:t>(Shahada),</w:t>
      </w:r>
      <w:r>
        <w:rPr>
          <w:color w:val="231F20"/>
          <w:spacing w:val="-4"/>
          <w:sz w:val="20"/>
        </w:rPr>
        <w:t> </w:t>
      </w:r>
      <w:r>
        <w:rPr>
          <w:color w:val="231F20"/>
          <w:sz w:val="20"/>
        </w:rPr>
        <w:t>tức</w:t>
      </w:r>
      <w:r>
        <w:rPr>
          <w:color w:val="231F20"/>
          <w:spacing w:val="-4"/>
          <w:sz w:val="20"/>
        </w:rPr>
        <w:t> </w:t>
      </w:r>
      <w:r>
        <w:rPr>
          <w:color w:val="231F20"/>
          <w:sz w:val="20"/>
        </w:rPr>
        <w:t>chỉ</w:t>
      </w:r>
      <w:r>
        <w:rPr>
          <w:color w:val="231F20"/>
          <w:spacing w:val="-4"/>
          <w:sz w:val="20"/>
        </w:rPr>
        <w:t> </w:t>
      </w:r>
      <w:r>
        <w:rPr>
          <w:color w:val="231F20"/>
          <w:sz w:val="20"/>
        </w:rPr>
        <w:t>tin</w:t>
      </w:r>
      <w:r>
        <w:rPr>
          <w:color w:val="231F20"/>
          <w:spacing w:val="-4"/>
          <w:sz w:val="20"/>
        </w:rPr>
        <w:t> </w:t>
      </w:r>
      <w:r>
        <w:rPr>
          <w:color w:val="231F20"/>
          <w:sz w:val="20"/>
        </w:rPr>
        <w:t>vào</w:t>
      </w:r>
      <w:r>
        <w:rPr>
          <w:color w:val="231F20"/>
          <w:spacing w:val="-4"/>
          <w:sz w:val="20"/>
        </w:rPr>
        <w:t> </w:t>
      </w:r>
      <w:r>
        <w:rPr>
          <w:color w:val="231F20"/>
          <w:sz w:val="20"/>
        </w:rPr>
        <w:t>một</w:t>
      </w:r>
      <w:r>
        <w:rPr>
          <w:color w:val="231F20"/>
          <w:spacing w:val="-4"/>
          <w:sz w:val="20"/>
        </w:rPr>
        <w:t> </w:t>
      </w:r>
      <w:r>
        <w:rPr>
          <w:color w:val="231F20"/>
          <w:sz w:val="20"/>
        </w:rPr>
        <w:t>Chúa</w:t>
      </w:r>
      <w:r>
        <w:rPr>
          <w:color w:val="231F20"/>
          <w:spacing w:val="-4"/>
          <w:sz w:val="20"/>
        </w:rPr>
        <w:t> </w:t>
      </w:r>
      <w:r>
        <w:rPr>
          <w:color w:val="231F20"/>
          <w:sz w:val="20"/>
        </w:rPr>
        <w:t>là</w:t>
      </w:r>
      <w:r>
        <w:rPr>
          <w:color w:val="231F20"/>
          <w:spacing w:val="-13"/>
          <w:sz w:val="20"/>
        </w:rPr>
        <w:t> </w:t>
      </w:r>
      <w:r>
        <w:rPr>
          <w:color w:val="231F20"/>
          <w:sz w:val="20"/>
        </w:rPr>
        <w:t>Allah</w:t>
      </w:r>
      <w:r>
        <w:rPr>
          <w:color w:val="231F20"/>
          <w:spacing w:val="-3"/>
          <w:sz w:val="20"/>
        </w:rPr>
        <w:t> </w:t>
      </w:r>
      <w:r>
        <w:rPr>
          <w:color w:val="231F20"/>
          <w:sz w:val="20"/>
        </w:rPr>
        <w:t>và</w:t>
      </w:r>
      <w:r>
        <w:rPr>
          <w:color w:val="231F20"/>
          <w:spacing w:val="-4"/>
          <w:sz w:val="20"/>
        </w:rPr>
        <w:t> </w:t>
      </w:r>
      <w:r>
        <w:rPr>
          <w:color w:val="231F20"/>
          <w:sz w:val="20"/>
        </w:rPr>
        <w:t>chấp</w:t>
      </w:r>
      <w:r>
        <w:rPr>
          <w:color w:val="231F20"/>
          <w:spacing w:val="-4"/>
          <w:sz w:val="20"/>
        </w:rPr>
        <w:t> </w:t>
      </w:r>
      <w:r>
        <w:rPr>
          <w:color w:val="231F20"/>
          <w:sz w:val="20"/>
        </w:rPr>
        <w:t>nhập</w:t>
      </w:r>
      <w:r>
        <w:rPr>
          <w:color w:val="231F20"/>
          <w:spacing w:val="-4"/>
          <w:sz w:val="20"/>
        </w:rPr>
        <w:t> </w:t>
      </w:r>
      <w:r>
        <w:rPr>
          <w:color w:val="231F20"/>
          <w:sz w:val="20"/>
        </w:rPr>
        <w:t>Mohamed</w:t>
      </w:r>
      <w:r>
        <w:rPr>
          <w:color w:val="231F20"/>
          <w:spacing w:val="-4"/>
          <w:sz w:val="20"/>
        </w:rPr>
        <w:t> </w:t>
      </w:r>
      <w:r>
        <w:rPr>
          <w:color w:val="231F20"/>
          <w:sz w:val="20"/>
        </w:rPr>
        <w:t>là</w:t>
      </w:r>
      <w:r>
        <w:rPr>
          <w:color w:val="231F20"/>
          <w:spacing w:val="-4"/>
          <w:sz w:val="20"/>
        </w:rPr>
        <w:t> </w:t>
      </w:r>
      <w:r>
        <w:rPr>
          <w:color w:val="231F20"/>
          <w:sz w:val="20"/>
        </w:rPr>
        <w:t>tiên</w:t>
      </w:r>
      <w:r>
        <w:rPr>
          <w:color w:val="231F20"/>
          <w:spacing w:val="-4"/>
          <w:sz w:val="20"/>
        </w:rPr>
        <w:t> </w:t>
      </w:r>
      <w:r>
        <w:rPr>
          <w:color w:val="231F20"/>
          <w:sz w:val="20"/>
        </w:rPr>
        <w:t>tri</w:t>
      </w:r>
      <w:r>
        <w:rPr>
          <w:color w:val="231F20"/>
          <w:spacing w:val="-4"/>
          <w:sz w:val="20"/>
        </w:rPr>
        <w:t> </w:t>
      </w:r>
      <w:r>
        <w:rPr>
          <w:color w:val="231F20"/>
          <w:sz w:val="20"/>
        </w:rPr>
        <w:t>của</w:t>
      </w:r>
      <w:r>
        <w:rPr>
          <w:color w:val="231F20"/>
          <w:spacing w:val="-4"/>
          <w:sz w:val="20"/>
        </w:rPr>
        <w:t> </w:t>
      </w:r>
      <w:r>
        <w:rPr>
          <w:color w:val="231F20"/>
          <w:sz w:val="20"/>
        </w:rPr>
        <w:t>Chúa </w:t>
      </w:r>
      <w:r>
        <w:rPr>
          <w:color w:val="231F20"/>
          <w:spacing w:val="-2"/>
          <w:sz w:val="20"/>
        </w:rPr>
        <w:t>Allah.</w:t>
      </w:r>
    </w:p>
    <w:p>
      <w:pPr>
        <w:pStyle w:val="ListParagraph"/>
        <w:numPr>
          <w:ilvl w:val="0"/>
          <w:numId w:val="3"/>
        </w:numPr>
        <w:tabs>
          <w:tab w:pos="774" w:val="left" w:leader="none"/>
        </w:tabs>
        <w:spacing w:line="249" w:lineRule="auto" w:before="115" w:after="0"/>
        <w:ind w:left="113" w:right="714" w:firstLine="453"/>
        <w:jc w:val="both"/>
        <w:rPr>
          <w:sz w:val="20"/>
        </w:rPr>
      </w:pPr>
      <w:r>
        <w:rPr>
          <w:color w:val="231F20"/>
          <w:sz w:val="20"/>
        </w:rPr>
        <w:t>Cầu nguyện (Salat): Thực hành năm thời cầu nguyện mỗi ngày: bình minh, hoàng hôn, giữa </w:t>
      </w:r>
      <w:r>
        <w:rPr>
          <w:color w:val="231F20"/>
          <w:sz w:val="20"/>
        </w:rPr>
        <w:t>ngọ, giữa chiều, tối.</w:t>
      </w:r>
    </w:p>
    <w:p>
      <w:pPr>
        <w:pStyle w:val="ListParagraph"/>
        <w:numPr>
          <w:ilvl w:val="0"/>
          <w:numId w:val="3"/>
        </w:numPr>
        <w:tabs>
          <w:tab w:pos="759" w:val="left" w:leader="none"/>
        </w:tabs>
        <w:spacing w:line="249" w:lineRule="auto" w:before="115" w:after="0"/>
        <w:ind w:left="113" w:right="713" w:firstLine="453"/>
        <w:jc w:val="both"/>
        <w:rPr>
          <w:sz w:val="20"/>
        </w:rPr>
      </w:pPr>
      <w:r>
        <w:rPr>
          <w:color w:val="231F20"/>
          <w:sz w:val="20"/>
        </w:rPr>
        <w:t>Trai</w:t>
      </w:r>
      <w:r>
        <w:rPr>
          <w:color w:val="231F20"/>
          <w:spacing w:val="-9"/>
          <w:sz w:val="20"/>
        </w:rPr>
        <w:t> </w:t>
      </w:r>
      <w:r>
        <w:rPr>
          <w:color w:val="231F20"/>
          <w:sz w:val="20"/>
        </w:rPr>
        <w:t>giới</w:t>
      </w:r>
      <w:r>
        <w:rPr>
          <w:color w:val="231F20"/>
          <w:spacing w:val="-9"/>
          <w:sz w:val="20"/>
        </w:rPr>
        <w:t> </w:t>
      </w:r>
      <w:r>
        <w:rPr>
          <w:color w:val="231F20"/>
          <w:sz w:val="20"/>
        </w:rPr>
        <w:t>(Sawm):</w:t>
      </w:r>
      <w:r>
        <w:rPr>
          <w:color w:val="231F20"/>
          <w:spacing w:val="-12"/>
          <w:sz w:val="20"/>
        </w:rPr>
        <w:t> </w:t>
      </w:r>
      <w:r>
        <w:rPr>
          <w:color w:val="231F20"/>
          <w:sz w:val="20"/>
        </w:rPr>
        <w:t>Tức</w:t>
      </w:r>
      <w:r>
        <w:rPr>
          <w:color w:val="231F20"/>
          <w:spacing w:val="-8"/>
          <w:sz w:val="20"/>
        </w:rPr>
        <w:t> </w:t>
      </w:r>
      <w:r>
        <w:rPr>
          <w:color w:val="231F20"/>
          <w:sz w:val="20"/>
        </w:rPr>
        <w:t>mùa</w:t>
      </w:r>
      <w:r>
        <w:rPr>
          <w:color w:val="231F20"/>
          <w:spacing w:val="-8"/>
          <w:sz w:val="20"/>
        </w:rPr>
        <w:t> </w:t>
      </w:r>
      <w:r>
        <w:rPr>
          <w:color w:val="231F20"/>
          <w:sz w:val="20"/>
        </w:rPr>
        <w:t>chay</w:t>
      </w:r>
      <w:r>
        <w:rPr>
          <w:color w:val="231F20"/>
          <w:spacing w:val="-8"/>
          <w:sz w:val="20"/>
        </w:rPr>
        <w:t> </w:t>
      </w:r>
      <w:r>
        <w:rPr>
          <w:color w:val="231F20"/>
          <w:sz w:val="20"/>
        </w:rPr>
        <w:t>Ramadan.</w:t>
      </w:r>
      <w:r>
        <w:rPr>
          <w:color w:val="231F20"/>
          <w:spacing w:val="-12"/>
          <w:sz w:val="20"/>
        </w:rPr>
        <w:t> </w:t>
      </w:r>
      <w:r>
        <w:rPr>
          <w:color w:val="231F20"/>
          <w:sz w:val="20"/>
        </w:rPr>
        <w:t>Trong</w:t>
      </w:r>
      <w:r>
        <w:rPr>
          <w:color w:val="231F20"/>
          <w:spacing w:val="-8"/>
          <w:sz w:val="20"/>
        </w:rPr>
        <w:t> </w:t>
      </w:r>
      <w:r>
        <w:rPr>
          <w:color w:val="231F20"/>
          <w:sz w:val="20"/>
        </w:rPr>
        <w:t>mùa</w:t>
      </w:r>
      <w:r>
        <w:rPr>
          <w:color w:val="231F20"/>
          <w:spacing w:val="-8"/>
          <w:sz w:val="20"/>
        </w:rPr>
        <w:t> </w:t>
      </w:r>
      <w:r>
        <w:rPr>
          <w:color w:val="231F20"/>
          <w:sz w:val="20"/>
        </w:rPr>
        <w:t>chay,</w:t>
      </w:r>
      <w:r>
        <w:rPr>
          <w:color w:val="231F20"/>
          <w:spacing w:val="-8"/>
          <w:sz w:val="20"/>
        </w:rPr>
        <w:t> </w:t>
      </w:r>
      <w:r>
        <w:rPr>
          <w:color w:val="231F20"/>
          <w:sz w:val="20"/>
        </w:rPr>
        <w:t>tín</w:t>
      </w:r>
      <w:r>
        <w:rPr>
          <w:color w:val="231F20"/>
          <w:spacing w:val="-8"/>
          <w:sz w:val="20"/>
        </w:rPr>
        <w:t> </w:t>
      </w:r>
      <w:r>
        <w:rPr>
          <w:color w:val="231F20"/>
          <w:sz w:val="20"/>
        </w:rPr>
        <w:t>đồ</w:t>
      </w:r>
      <w:r>
        <w:rPr>
          <w:color w:val="231F20"/>
          <w:spacing w:val="-8"/>
          <w:sz w:val="20"/>
        </w:rPr>
        <w:t> </w:t>
      </w:r>
      <w:r>
        <w:rPr>
          <w:color w:val="231F20"/>
          <w:sz w:val="20"/>
        </w:rPr>
        <w:t>Hồi</w:t>
      </w:r>
      <w:r>
        <w:rPr>
          <w:color w:val="231F20"/>
          <w:spacing w:val="-9"/>
          <w:sz w:val="20"/>
        </w:rPr>
        <w:t> </w:t>
      </w:r>
      <w:r>
        <w:rPr>
          <w:color w:val="231F20"/>
          <w:sz w:val="20"/>
        </w:rPr>
        <w:t>giáo</w:t>
      </w:r>
      <w:r>
        <w:rPr>
          <w:color w:val="231F20"/>
          <w:spacing w:val="-9"/>
          <w:sz w:val="20"/>
        </w:rPr>
        <w:t> </w:t>
      </w:r>
      <w:r>
        <w:rPr>
          <w:color w:val="231F20"/>
          <w:sz w:val="20"/>
        </w:rPr>
        <w:t>nhịn</w:t>
      </w:r>
      <w:r>
        <w:rPr>
          <w:color w:val="231F20"/>
          <w:spacing w:val="-8"/>
          <w:sz w:val="20"/>
        </w:rPr>
        <w:t> </w:t>
      </w:r>
      <w:r>
        <w:rPr>
          <w:color w:val="231F20"/>
          <w:sz w:val="20"/>
        </w:rPr>
        <w:t>ăn</w:t>
      </w:r>
      <w:r>
        <w:rPr>
          <w:color w:val="231F20"/>
          <w:spacing w:val="-8"/>
          <w:sz w:val="20"/>
        </w:rPr>
        <w:t> </w:t>
      </w:r>
      <w:r>
        <w:rPr>
          <w:color w:val="231F20"/>
          <w:sz w:val="20"/>
        </w:rPr>
        <w:t>từ</w:t>
      </w:r>
      <w:r>
        <w:rPr>
          <w:color w:val="231F20"/>
          <w:spacing w:val="-8"/>
          <w:sz w:val="20"/>
        </w:rPr>
        <w:t> </w:t>
      </w:r>
      <w:r>
        <w:rPr>
          <w:color w:val="231F20"/>
          <w:sz w:val="20"/>
        </w:rPr>
        <w:t>lúc</w:t>
      </w:r>
      <w:r>
        <w:rPr>
          <w:color w:val="231F20"/>
          <w:spacing w:val="-8"/>
          <w:sz w:val="20"/>
        </w:rPr>
        <w:t> </w:t>
      </w:r>
      <w:r>
        <w:rPr>
          <w:color w:val="231F20"/>
          <w:sz w:val="20"/>
        </w:rPr>
        <w:t>mặt</w:t>
      </w:r>
      <w:r>
        <w:rPr>
          <w:color w:val="231F20"/>
          <w:spacing w:val="-8"/>
          <w:sz w:val="20"/>
        </w:rPr>
        <w:t> </w:t>
      </w:r>
      <w:r>
        <w:rPr>
          <w:color w:val="231F20"/>
          <w:sz w:val="20"/>
        </w:rPr>
        <w:t>trời mọc cho đến khi mặt trời lặn, hoàn toàn kiêng ăn uống, rượu chè, hút thuốc, kiêng quan hệ xác thịt từ lúc mặt trời mọc đến mặt trời lặn trong suốt tháng Ramadan. Chỉ có trẻ con, người già, người bị bệnh tật, có thai hay đang cho con bú mới được miễn trai giới trong tháng Ramadan.</w:t>
      </w:r>
    </w:p>
    <w:p>
      <w:pPr>
        <w:pStyle w:val="ListParagraph"/>
        <w:numPr>
          <w:ilvl w:val="0"/>
          <w:numId w:val="3"/>
        </w:numPr>
        <w:tabs>
          <w:tab w:pos="764" w:val="left" w:leader="none"/>
        </w:tabs>
        <w:spacing w:line="249" w:lineRule="auto" w:before="117" w:after="0"/>
        <w:ind w:left="113" w:right="714" w:firstLine="453"/>
        <w:jc w:val="both"/>
        <w:rPr>
          <w:sz w:val="20"/>
        </w:rPr>
      </w:pPr>
      <w:r>
        <w:rPr>
          <w:color w:val="231F20"/>
          <w:sz w:val="20"/>
        </w:rPr>
        <w:t>Bố</w:t>
      </w:r>
      <w:r>
        <w:rPr>
          <w:color w:val="231F20"/>
          <w:spacing w:val="-6"/>
          <w:sz w:val="20"/>
        </w:rPr>
        <w:t> </w:t>
      </w:r>
      <w:r>
        <w:rPr>
          <w:color w:val="231F20"/>
          <w:sz w:val="20"/>
        </w:rPr>
        <w:t>thí</w:t>
      </w:r>
      <w:r>
        <w:rPr>
          <w:color w:val="231F20"/>
          <w:spacing w:val="-6"/>
          <w:sz w:val="20"/>
        </w:rPr>
        <w:t> </w:t>
      </w:r>
      <w:r>
        <w:rPr>
          <w:color w:val="231F20"/>
          <w:sz w:val="20"/>
        </w:rPr>
        <w:t>(Zakat):</w:t>
      </w:r>
      <w:r>
        <w:rPr>
          <w:color w:val="231F20"/>
          <w:spacing w:val="-10"/>
          <w:sz w:val="20"/>
        </w:rPr>
        <w:t> </w:t>
      </w:r>
      <w:r>
        <w:rPr>
          <w:color w:val="231F20"/>
          <w:sz w:val="20"/>
        </w:rPr>
        <w:t>Trích</w:t>
      </w:r>
      <w:r>
        <w:rPr>
          <w:color w:val="231F20"/>
          <w:spacing w:val="-6"/>
          <w:sz w:val="20"/>
        </w:rPr>
        <w:t> </w:t>
      </w:r>
      <w:r>
        <w:rPr>
          <w:color w:val="231F20"/>
          <w:sz w:val="20"/>
        </w:rPr>
        <w:t>2,5%</w:t>
      </w:r>
      <w:r>
        <w:rPr>
          <w:color w:val="231F20"/>
          <w:spacing w:val="-6"/>
          <w:sz w:val="20"/>
        </w:rPr>
        <w:t> </w:t>
      </w:r>
      <w:r>
        <w:rPr>
          <w:color w:val="231F20"/>
          <w:sz w:val="20"/>
        </w:rPr>
        <w:t>thu</w:t>
      </w:r>
      <w:r>
        <w:rPr>
          <w:color w:val="231F20"/>
          <w:spacing w:val="-6"/>
          <w:sz w:val="20"/>
        </w:rPr>
        <w:t> </w:t>
      </w:r>
      <w:r>
        <w:rPr>
          <w:color w:val="231F20"/>
          <w:sz w:val="20"/>
        </w:rPr>
        <w:t>nhập</w:t>
      </w:r>
      <w:r>
        <w:rPr>
          <w:color w:val="231F20"/>
          <w:spacing w:val="-6"/>
          <w:sz w:val="20"/>
        </w:rPr>
        <w:t> </w:t>
      </w:r>
      <w:r>
        <w:rPr>
          <w:color w:val="231F20"/>
          <w:sz w:val="20"/>
        </w:rPr>
        <w:t>của</w:t>
      </w:r>
      <w:r>
        <w:rPr>
          <w:color w:val="231F20"/>
          <w:spacing w:val="-6"/>
          <w:sz w:val="20"/>
        </w:rPr>
        <w:t> </w:t>
      </w:r>
      <w:r>
        <w:rPr>
          <w:color w:val="231F20"/>
          <w:sz w:val="20"/>
        </w:rPr>
        <w:t>mình</w:t>
      </w:r>
      <w:r>
        <w:rPr>
          <w:color w:val="231F20"/>
          <w:spacing w:val="-6"/>
          <w:sz w:val="20"/>
        </w:rPr>
        <w:t> </w:t>
      </w:r>
      <w:r>
        <w:rPr>
          <w:color w:val="231F20"/>
          <w:sz w:val="20"/>
        </w:rPr>
        <w:t>để</w:t>
      </w:r>
      <w:r>
        <w:rPr>
          <w:color w:val="231F20"/>
          <w:spacing w:val="-6"/>
          <w:sz w:val="20"/>
        </w:rPr>
        <w:t> </w:t>
      </w:r>
      <w:r>
        <w:rPr>
          <w:color w:val="231F20"/>
          <w:sz w:val="20"/>
        </w:rPr>
        <w:t>giúp</w:t>
      </w:r>
      <w:r>
        <w:rPr>
          <w:color w:val="231F20"/>
          <w:spacing w:val="-6"/>
          <w:sz w:val="20"/>
        </w:rPr>
        <w:t> </w:t>
      </w:r>
      <w:r>
        <w:rPr>
          <w:color w:val="231F20"/>
          <w:sz w:val="20"/>
        </w:rPr>
        <w:t>người</w:t>
      </w:r>
      <w:r>
        <w:rPr>
          <w:color w:val="231F20"/>
          <w:spacing w:val="-6"/>
          <w:sz w:val="20"/>
        </w:rPr>
        <w:t> </w:t>
      </w:r>
      <w:r>
        <w:rPr>
          <w:color w:val="231F20"/>
          <w:sz w:val="20"/>
        </w:rPr>
        <w:t>nghèo</w:t>
      </w:r>
      <w:r>
        <w:rPr>
          <w:color w:val="231F20"/>
          <w:spacing w:val="-6"/>
          <w:sz w:val="20"/>
        </w:rPr>
        <w:t> </w:t>
      </w:r>
      <w:r>
        <w:rPr>
          <w:color w:val="231F20"/>
          <w:sz w:val="20"/>
        </w:rPr>
        <w:t>khó.</w:t>
      </w:r>
      <w:r>
        <w:rPr>
          <w:color w:val="231F20"/>
          <w:spacing w:val="-6"/>
          <w:sz w:val="20"/>
        </w:rPr>
        <w:t> </w:t>
      </w:r>
      <w:r>
        <w:rPr>
          <w:color w:val="231F20"/>
          <w:sz w:val="20"/>
        </w:rPr>
        <w:t>Khi</w:t>
      </w:r>
      <w:r>
        <w:rPr>
          <w:color w:val="231F20"/>
          <w:spacing w:val="-6"/>
          <w:sz w:val="20"/>
        </w:rPr>
        <w:t> </w:t>
      </w:r>
      <w:r>
        <w:rPr>
          <w:color w:val="231F20"/>
          <w:sz w:val="20"/>
        </w:rPr>
        <w:t>cho</w:t>
      </w:r>
      <w:r>
        <w:rPr>
          <w:color w:val="231F20"/>
          <w:spacing w:val="-6"/>
          <w:sz w:val="20"/>
        </w:rPr>
        <w:t> </w:t>
      </w:r>
      <w:r>
        <w:rPr>
          <w:color w:val="231F20"/>
          <w:sz w:val="20"/>
        </w:rPr>
        <w:t>mượn</w:t>
      </w:r>
      <w:r>
        <w:rPr>
          <w:color w:val="231F20"/>
          <w:spacing w:val="-6"/>
          <w:sz w:val="20"/>
        </w:rPr>
        <w:t> </w:t>
      </w:r>
      <w:r>
        <w:rPr>
          <w:color w:val="231F20"/>
          <w:sz w:val="20"/>
        </w:rPr>
        <w:t>tiền,</w:t>
      </w:r>
      <w:r>
        <w:rPr>
          <w:color w:val="231F20"/>
          <w:spacing w:val="-6"/>
          <w:sz w:val="20"/>
        </w:rPr>
        <w:t> </w:t>
      </w:r>
      <w:r>
        <w:rPr>
          <w:color w:val="231F20"/>
          <w:sz w:val="20"/>
        </w:rPr>
        <w:t>không được</w:t>
      </w:r>
      <w:r>
        <w:rPr>
          <w:color w:val="231F20"/>
          <w:spacing w:val="-7"/>
          <w:sz w:val="20"/>
        </w:rPr>
        <w:t> </w:t>
      </w:r>
      <w:r>
        <w:rPr>
          <w:color w:val="231F20"/>
          <w:sz w:val="20"/>
        </w:rPr>
        <w:t>lấy</w:t>
      </w:r>
      <w:r>
        <w:rPr>
          <w:color w:val="231F20"/>
          <w:spacing w:val="-7"/>
          <w:sz w:val="20"/>
        </w:rPr>
        <w:t> </w:t>
      </w:r>
      <w:r>
        <w:rPr>
          <w:color w:val="231F20"/>
          <w:sz w:val="20"/>
        </w:rPr>
        <w:t>tiền</w:t>
      </w:r>
      <w:r>
        <w:rPr>
          <w:color w:val="231F20"/>
          <w:spacing w:val="-7"/>
          <w:sz w:val="20"/>
        </w:rPr>
        <w:t> </w:t>
      </w:r>
      <w:r>
        <w:rPr>
          <w:color w:val="231F20"/>
          <w:sz w:val="20"/>
        </w:rPr>
        <w:t>lời.</w:t>
      </w:r>
      <w:r>
        <w:rPr>
          <w:color w:val="231F20"/>
          <w:spacing w:val="-10"/>
          <w:sz w:val="20"/>
        </w:rPr>
        <w:t> </w:t>
      </w:r>
      <w:r>
        <w:rPr>
          <w:color w:val="231F20"/>
          <w:sz w:val="20"/>
        </w:rPr>
        <w:t>Vì</w:t>
      </w:r>
      <w:r>
        <w:rPr>
          <w:color w:val="231F20"/>
          <w:spacing w:val="-7"/>
          <w:sz w:val="20"/>
        </w:rPr>
        <w:t> </w:t>
      </w:r>
      <w:r>
        <w:rPr>
          <w:color w:val="231F20"/>
          <w:sz w:val="20"/>
        </w:rPr>
        <w:t>thế,</w:t>
      </w:r>
      <w:r>
        <w:rPr>
          <w:color w:val="231F20"/>
          <w:spacing w:val="-7"/>
          <w:sz w:val="20"/>
        </w:rPr>
        <w:t> </w:t>
      </w:r>
      <w:r>
        <w:rPr>
          <w:color w:val="231F20"/>
          <w:sz w:val="20"/>
        </w:rPr>
        <w:t>có</w:t>
      </w:r>
      <w:r>
        <w:rPr>
          <w:color w:val="231F20"/>
          <w:spacing w:val="-7"/>
          <w:sz w:val="20"/>
        </w:rPr>
        <w:t> </w:t>
      </w:r>
      <w:r>
        <w:rPr>
          <w:color w:val="231F20"/>
          <w:sz w:val="20"/>
        </w:rPr>
        <w:t>những</w:t>
      </w:r>
      <w:r>
        <w:rPr>
          <w:color w:val="231F20"/>
          <w:spacing w:val="-7"/>
          <w:sz w:val="20"/>
        </w:rPr>
        <w:t> </w:t>
      </w:r>
      <w:r>
        <w:rPr>
          <w:color w:val="231F20"/>
          <w:sz w:val="20"/>
        </w:rPr>
        <w:t>kẻ</w:t>
      </w:r>
      <w:r>
        <w:rPr>
          <w:color w:val="231F20"/>
          <w:spacing w:val="-7"/>
          <w:sz w:val="20"/>
        </w:rPr>
        <w:t> </w:t>
      </w:r>
      <w:r>
        <w:rPr>
          <w:color w:val="231F20"/>
          <w:sz w:val="20"/>
        </w:rPr>
        <w:t>lách</w:t>
      </w:r>
      <w:r>
        <w:rPr>
          <w:color w:val="231F20"/>
          <w:spacing w:val="-7"/>
          <w:sz w:val="20"/>
        </w:rPr>
        <w:t> </w:t>
      </w:r>
      <w:r>
        <w:rPr>
          <w:color w:val="231F20"/>
          <w:sz w:val="20"/>
        </w:rPr>
        <w:t>luật</w:t>
      </w:r>
      <w:r>
        <w:rPr>
          <w:color w:val="231F20"/>
          <w:spacing w:val="-7"/>
          <w:sz w:val="20"/>
        </w:rPr>
        <w:t> </w:t>
      </w:r>
      <w:r>
        <w:rPr>
          <w:color w:val="231F20"/>
          <w:sz w:val="20"/>
        </w:rPr>
        <w:t>bằng</w:t>
      </w:r>
      <w:r>
        <w:rPr>
          <w:color w:val="231F20"/>
          <w:spacing w:val="-7"/>
          <w:sz w:val="20"/>
        </w:rPr>
        <w:t> </w:t>
      </w:r>
      <w:r>
        <w:rPr>
          <w:color w:val="231F20"/>
          <w:sz w:val="20"/>
        </w:rPr>
        <w:t>cách</w:t>
      </w:r>
      <w:r>
        <w:rPr>
          <w:color w:val="231F20"/>
          <w:spacing w:val="-7"/>
          <w:sz w:val="20"/>
        </w:rPr>
        <w:t> </w:t>
      </w:r>
      <w:r>
        <w:rPr>
          <w:color w:val="231F20"/>
          <w:sz w:val="20"/>
        </w:rPr>
        <w:t>cho</w:t>
      </w:r>
      <w:r>
        <w:rPr>
          <w:color w:val="231F20"/>
          <w:spacing w:val="-7"/>
          <w:sz w:val="20"/>
        </w:rPr>
        <w:t> </w:t>
      </w:r>
      <w:r>
        <w:rPr>
          <w:color w:val="231F20"/>
          <w:sz w:val="20"/>
        </w:rPr>
        <w:t>vay</w:t>
      </w:r>
      <w:r>
        <w:rPr>
          <w:color w:val="231F20"/>
          <w:spacing w:val="-7"/>
          <w:sz w:val="20"/>
        </w:rPr>
        <w:t> </w:t>
      </w:r>
      <w:r>
        <w:rPr>
          <w:color w:val="231F20"/>
          <w:sz w:val="20"/>
        </w:rPr>
        <w:t>nợ,</w:t>
      </w:r>
      <w:r>
        <w:rPr>
          <w:color w:val="231F20"/>
          <w:spacing w:val="-7"/>
          <w:sz w:val="20"/>
        </w:rPr>
        <w:t> </w:t>
      </w:r>
      <w:r>
        <w:rPr>
          <w:color w:val="231F20"/>
          <w:sz w:val="20"/>
        </w:rPr>
        <w:t>rồi</w:t>
      </w:r>
      <w:r>
        <w:rPr>
          <w:color w:val="231F20"/>
          <w:spacing w:val="-7"/>
          <w:sz w:val="20"/>
        </w:rPr>
        <w:t> </w:t>
      </w:r>
      <w:r>
        <w:rPr>
          <w:color w:val="231F20"/>
          <w:sz w:val="20"/>
        </w:rPr>
        <w:t>đòi</w:t>
      </w:r>
      <w:r>
        <w:rPr>
          <w:color w:val="231F20"/>
          <w:spacing w:val="-7"/>
          <w:sz w:val="20"/>
        </w:rPr>
        <w:t> </w:t>
      </w:r>
      <w:r>
        <w:rPr>
          <w:color w:val="231F20"/>
          <w:sz w:val="20"/>
        </w:rPr>
        <w:t>hỏi</w:t>
      </w:r>
      <w:r>
        <w:rPr>
          <w:color w:val="231F20"/>
          <w:spacing w:val="-7"/>
          <w:sz w:val="20"/>
        </w:rPr>
        <w:t> </w:t>
      </w:r>
      <w:r>
        <w:rPr>
          <w:color w:val="231F20"/>
          <w:sz w:val="20"/>
        </w:rPr>
        <w:t>người</w:t>
      </w:r>
      <w:r>
        <w:rPr>
          <w:color w:val="231F20"/>
          <w:spacing w:val="-7"/>
          <w:sz w:val="20"/>
        </w:rPr>
        <w:t> </w:t>
      </w:r>
      <w:r>
        <w:rPr>
          <w:color w:val="231F20"/>
          <w:sz w:val="20"/>
        </w:rPr>
        <w:t>mượn</w:t>
      </w:r>
      <w:r>
        <w:rPr>
          <w:color w:val="231F20"/>
          <w:spacing w:val="-7"/>
          <w:sz w:val="20"/>
        </w:rPr>
        <w:t> </w:t>
      </w:r>
      <w:r>
        <w:rPr>
          <w:color w:val="231F20"/>
          <w:sz w:val="20"/>
        </w:rPr>
        <w:t>phải</w:t>
      </w:r>
      <w:r>
        <w:rPr>
          <w:color w:val="231F20"/>
          <w:spacing w:val="-7"/>
          <w:sz w:val="20"/>
        </w:rPr>
        <w:t> </w:t>
      </w:r>
      <w:r>
        <w:rPr>
          <w:color w:val="231F20"/>
          <w:sz w:val="20"/>
        </w:rPr>
        <w:t>tặng</w:t>
      </w:r>
      <w:r>
        <w:rPr>
          <w:color w:val="231F20"/>
          <w:spacing w:val="-7"/>
          <w:sz w:val="20"/>
        </w:rPr>
        <w:t> </w:t>
      </w:r>
      <w:r>
        <w:rPr>
          <w:color w:val="231F20"/>
          <w:sz w:val="20"/>
        </w:rPr>
        <w:t>quà để tỏ lòng “biết ơn”. Cái gọi là “tặng quà” ấy thật ra là tiền lời.</w:t>
      </w:r>
    </w:p>
    <w:p>
      <w:pPr>
        <w:pStyle w:val="ListParagraph"/>
        <w:numPr>
          <w:ilvl w:val="0"/>
          <w:numId w:val="3"/>
        </w:numPr>
        <w:tabs>
          <w:tab w:pos="766" w:val="left" w:leader="none"/>
        </w:tabs>
        <w:spacing w:line="249" w:lineRule="auto" w:before="116" w:after="0"/>
        <w:ind w:left="113" w:right="715" w:firstLine="453"/>
        <w:jc w:val="both"/>
        <w:rPr>
          <w:sz w:val="20"/>
        </w:rPr>
      </w:pPr>
      <w:r>
        <w:rPr>
          <w:color w:val="231F20"/>
          <w:sz w:val="20"/>
        </w:rPr>
        <w:t>Hành</w:t>
      </w:r>
      <w:r>
        <w:rPr>
          <w:color w:val="231F20"/>
          <w:spacing w:val="-5"/>
          <w:sz w:val="20"/>
        </w:rPr>
        <w:t> </w:t>
      </w:r>
      <w:r>
        <w:rPr>
          <w:color w:val="231F20"/>
          <w:sz w:val="20"/>
        </w:rPr>
        <w:t>hương</w:t>
      </w:r>
      <w:r>
        <w:rPr>
          <w:color w:val="231F20"/>
          <w:spacing w:val="-5"/>
          <w:sz w:val="20"/>
        </w:rPr>
        <w:t> </w:t>
      </w:r>
      <w:r>
        <w:rPr>
          <w:color w:val="231F20"/>
          <w:sz w:val="20"/>
        </w:rPr>
        <w:t>(Haji):</w:t>
      </w:r>
      <w:r>
        <w:rPr>
          <w:color w:val="231F20"/>
          <w:spacing w:val="-5"/>
          <w:sz w:val="20"/>
        </w:rPr>
        <w:t> </w:t>
      </w:r>
      <w:r>
        <w:rPr>
          <w:color w:val="231F20"/>
          <w:sz w:val="20"/>
        </w:rPr>
        <w:t>Mỗi</w:t>
      </w:r>
      <w:r>
        <w:rPr>
          <w:color w:val="231F20"/>
          <w:spacing w:val="-5"/>
          <w:sz w:val="20"/>
        </w:rPr>
        <w:t> </w:t>
      </w:r>
      <w:r>
        <w:rPr>
          <w:color w:val="231F20"/>
          <w:sz w:val="20"/>
        </w:rPr>
        <w:t>tín</w:t>
      </w:r>
      <w:r>
        <w:rPr>
          <w:color w:val="231F20"/>
          <w:spacing w:val="-5"/>
          <w:sz w:val="20"/>
        </w:rPr>
        <w:t> </w:t>
      </w:r>
      <w:r>
        <w:rPr>
          <w:color w:val="231F20"/>
          <w:sz w:val="20"/>
        </w:rPr>
        <w:t>đồ</w:t>
      </w:r>
      <w:r>
        <w:rPr>
          <w:color w:val="231F20"/>
          <w:spacing w:val="-5"/>
          <w:sz w:val="20"/>
        </w:rPr>
        <w:t> </w:t>
      </w:r>
      <w:r>
        <w:rPr>
          <w:color w:val="231F20"/>
          <w:sz w:val="20"/>
        </w:rPr>
        <w:t>được</w:t>
      </w:r>
      <w:r>
        <w:rPr>
          <w:color w:val="231F20"/>
          <w:spacing w:val="-5"/>
          <w:sz w:val="20"/>
        </w:rPr>
        <w:t> </w:t>
      </w:r>
      <w:r>
        <w:rPr>
          <w:color w:val="231F20"/>
          <w:sz w:val="20"/>
        </w:rPr>
        <w:t>khuyến</w:t>
      </w:r>
      <w:r>
        <w:rPr>
          <w:color w:val="231F20"/>
          <w:spacing w:val="-5"/>
          <w:sz w:val="20"/>
        </w:rPr>
        <w:t> </w:t>
      </w:r>
      <w:r>
        <w:rPr>
          <w:color w:val="231F20"/>
          <w:sz w:val="20"/>
        </w:rPr>
        <w:t>khích</w:t>
      </w:r>
      <w:r>
        <w:rPr>
          <w:color w:val="231F20"/>
          <w:spacing w:val="-5"/>
          <w:sz w:val="20"/>
        </w:rPr>
        <w:t> </w:t>
      </w:r>
      <w:r>
        <w:rPr>
          <w:color w:val="231F20"/>
          <w:sz w:val="20"/>
        </w:rPr>
        <w:t>hành</w:t>
      </w:r>
      <w:r>
        <w:rPr>
          <w:color w:val="231F20"/>
          <w:spacing w:val="-5"/>
          <w:sz w:val="20"/>
        </w:rPr>
        <w:t> </w:t>
      </w:r>
      <w:r>
        <w:rPr>
          <w:color w:val="231F20"/>
          <w:sz w:val="20"/>
        </w:rPr>
        <w:t>hương</w:t>
      </w:r>
      <w:r>
        <w:rPr>
          <w:color w:val="231F20"/>
          <w:spacing w:val="-5"/>
          <w:sz w:val="20"/>
        </w:rPr>
        <w:t> </w:t>
      </w:r>
      <w:r>
        <w:rPr>
          <w:color w:val="231F20"/>
          <w:sz w:val="20"/>
        </w:rPr>
        <w:t>ít</w:t>
      </w:r>
      <w:r>
        <w:rPr>
          <w:color w:val="231F20"/>
          <w:spacing w:val="-5"/>
          <w:sz w:val="20"/>
        </w:rPr>
        <w:t> </w:t>
      </w:r>
      <w:r>
        <w:rPr>
          <w:color w:val="231F20"/>
          <w:sz w:val="20"/>
        </w:rPr>
        <w:t>nhất</w:t>
      </w:r>
      <w:r>
        <w:rPr>
          <w:color w:val="231F20"/>
          <w:spacing w:val="-5"/>
          <w:sz w:val="20"/>
        </w:rPr>
        <w:t> </w:t>
      </w:r>
      <w:r>
        <w:rPr>
          <w:color w:val="231F20"/>
          <w:sz w:val="20"/>
        </w:rPr>
        <w:t>một</w:t>
      </w:r>
      <w:r>
        <w:rPr>
          <w:color w:val="231F20"/>
          <w:spacing w:val="-5"/>
          <w:sz w:val="20"/>
        </w:rPr>
        <w:t> </w:t>
      </w:r>
      <w:r>
        <w:rPr>
          <w:color w:val="231F20"/>
          <w:sz w:val="20"/>
        </w:rPr>
        <w:t>lần</w:t>
      </w:r>
      <w:r>
        <w:rPr>
          <w:color w:val="231F20"/>
          <w:spacing w:val="-5"/>
          <w:sz w:val="20"/>
        </w:rPr>
        <w:t> </w:t>
      </w:r>
      <w:r>
        <w:rPr>
          <w:color w:val="231F20"/>
          <w:sz w:val="20"/>
        </w:rPr>
        <w:t>trong</w:t>
      </w:r>
      <w:r>
        <w:rPr>
          <w:color w:val="231F20"/>
          <w:spacing w:val="-5"/>
          <w:sz w:val="20"/>
        </w:rPr>
        <w:t> </w:t>
      </w:r>
      <w:r>
        <w:rPr>
          <w:color w:val="231F20"/>
          <w:sz w:val="20"/>
        </w:rPr>
        <w:t>đời</w:t>
      </w:r>
      <w:r>
        <w:rPr>
          <w:color w:val="231F20"/>
          <w:spacing w:val="-5"/>
          <w:sz w:val="20"/>
        </w:rPr>
        <w:t> </w:t>
      </w:r>
      <w:r>
        <w:rPr>
          <w:color w:val="231F20"/>
          <w:sz w:val="20"/>
        </w:rPr>
        <w:t>đến</w:t>
      </w:r>
      <w:r>
        <w:rPr>
          <w:color w:val="231F20"/>
          <w:spacing w:val="-5"/>
          <w:sz w:val="20"/>
        </w:rPr>
        <w:t> </w:t>
      </w:r>
      <w:r>
        <w:rPr>
          <w:color w:val="231F20"/>
          <w:sz w:val="20"/>
        </w:rPr>
        <w:t>thánh địa Mecca trong tháng Dhu al-Hijjah theo lịch Hồi giáo, tức tháng Mười Hai trong lịch Hồi giáo.</w:t>
      </w:r>
    </w:p>
    <w:p>
      <w:pPr>
        <w:spacing w:line="249" w:lineRule="auto" w:before="115"/>
        <w:ind w:left="113" w:right="714" w:firstLine="453"/>
        <w:jc w:val="both"/>
        <w:rPr>
          <w:sz w:val="20"/>
        </w:rPr>
      </w:pPr>
      <w:r>
        <w:rPr>
          <w:color w:val="231F20"/>
          <w:sz w:val="20"/>
        </w:rPr>
        <w:t>16[10]</w:t>
      </w:r>
      <w:r>
        <w:rPr>
          <w:color w:val="231F20"/>
          <w:spacing w:val="-12"/>
          <w:sz w:val="20"/>
        </w:rPr>
        <w:t> </w:t>
      </w:r>
      <w:r>
        <w:rPr>
          <w:color w:val="231F20"/>
          <w:sz w:val="20"/>
        </w:rPr>
        <w:t>Thái</w:t>
      </w:r>
      <w:r>
        <w:rPr>
          <w:color w:val="231F20"/>
          <w:spacing w:val="-8"/>
          <w:sz w:val="20"/>
        </w:rPr>
        <w:t> </w:t>
      </w:r>
      <w:r>
        <w:rPr>
          <w:color w:val="231F20"/>
          <w:sz w:val="20"/>
        </w:rPr>
        <w:t>giám</w:t>
      </w:r>
      <w:r>
        <w:rPr>
          <w:color w:val="231F20"/>
          <w:spacing w:val="-12"/>
          <w:sz w:val="20"/>
        </w:rPr>
        <w:t> </w:t>
      </w:r>
      <w:r>
        <w:rPr>
          <w:color w:val="231F20"/>
          <w:sz w:val="20"/>
        </w:rPr>
        <w:t>Trịnh</w:t>
      </w:r>
      <w:r>
        <w:rPr>
          <w:color w:val="231F20"/>
          <w:spacing w:val="-8"/>
          <w:sz w:val="20"/>
        </w:rPr>
        <w:t> </w:t>
      </w:r>
      <w:r>
        <w:rPr>
          <w:color w:val="231F20"/>
          <w:sz w:val="20"/>
        </w:rPr>
        <w:t>Hòa</w:t>
      </w:r>
      <w:r>
        <w:rPr>
          <w:color w:val="231F20"/>
          <w:spacing w:val="-8"/>
          <w:sz w:val="20"/>
        </w:rPr>
        <w:t> </w:t>
      </w:r>
      <w:r>
        <w:rPr>
          <w:color w:val="231F20"/>
          <w:sz w:val="20"/>
        </w:rPr>
        <w:t>là</w:t>
      </w:r>
      <w:r>
        <w:rPr>
          <w:color w:val="231F20"/>
          <w:spacing w:val="-8"/>
          <w:sz w:val="20"/>
        </w:rPr>
        <w:t> </w:t>
      </w:r>
      <w:r>
        <w:rPr>
          <w:color w:val="231F20"/>
          <w:sz w:val="20"/>
        </w:rPr>
        <w:t>thái</w:t>
      </w:r>
      <w:r>
        <w:rPr>
          <w:color w:val="231F20"/>
          <w:spacing w:val="-8"/>
          <w:sz w:val="20"/>
        </w:rPr>
        <w:t> </w:t>
      </w:r>
      <w:r>
        <w:rPr>
          <w:color w:val="231F20"/>
          <w:sz w:val="20"/>
        </w:rPr>
        <w:t>giám</w:t>
      </w:r>
      <w:r>
        <w:rPr>
          <w:color w:val="231F20"/>
          <w:spacing w:val="-8"/>
          <w:sz w:val="20"/>
        </w:rPr>
        <w:t> </w:t>
      </w:r>
      <w:r>
        <w:rPr>
          <w:color w:val="231F20"/>
          <w:sz w:val="20"/>
        </w:rPr>
        <w:t>thân</w:t>
      </w:r>
      <w:r>
        <w:rPr>
          <w:color w:val="231F20"/>
          <w:spacing w:val="-8"/>
          <w:sz w:val="20"/>
        </w:rPr>
        <w:t> </w:t>
      </w:r>
      <w:r>
        <w:rPr>
          <w:color w:val="231F20"/>
          <w:sz w:val="20"/>
        </w:rPr>
        <w:t>tín</w:t>
      </w:r>
      <w:r>
        <w:rPr>
          <w:color w:val="231F20"/>
          <w:spacing w:val="-8"/>
          <w:sz w:val="20"/>
        </w:rPr>
        <w:t> </w:t>
      </w:r>
      <w:r>
        <w:rPr>
          <w:color w:val="231F20"/>
          <w:sz w:val="20"/>
        </w:rPr>
        <w:t>của</w:t>
      </w:r>
      <w:r>
        <w:rPr>
          <w:color w:val="231F20"/>
          <w:spacing w:val="-8"/>
          <w:sz w:val="20"/>
        </w:rPr>
        <w:t> </w:t>
      </w:r>
      <w:r>
        <w:rPr>
          <w:color w:val="231F20"/>
          <w:sz w:val="20"/>
        </w:rPr>
        <w:t>Minh</w:t>
      </w:r>
      <w:r>
        <w:rPr>
          <w:color w:val="231F20"/>
          <w:spacing w:val="-12"/>
          <w:sz w:val="20"/>
        </w:rPr>
        <w:t> </w:t>
      </w:r>
      <w:r>
        <w:rPr>
          <w:color w:val="231F20"/>
          <w:sz w:val="20"/>
        </w:rPr>
        <w:t>Thành</w:t>
      </w:r>
      <w:r>
        <w:rPr>
          <w:color w:val="231F20"/>
          <w:spacing w:val="-11"/>
          <w:sz w:val="20"/>
        </w:rPr>
        <w:t> </w:t>
      </w:r>
      <w:r>
        <w:rPr>
          <w:color w:val="231F20"/>
          <w:sz w:val="20"/>
        </w:rPr>
        <w:t>Tổ,</w:t>
      </w:r>
      <w:r>
        <w:rPr>
          <w:color w:val="231F20"/>
          <w:spacing w:val="-8"/>
          <w:sz w:val="20"/>
        </w:rPr>
        <w:t> </w:t>
      </w:r>
      <w:r>
        <w:rPr>
          <w:color w:val="231F20"/>
          <w:sz w:val="20"/>
        </w:rPr>
        <w:t>vốn</w:t>
      </w:r>
      <w:r>
        <w:rPr>
          <w:color w:val="231F20"/>
          <w:spacing w:val="-8"/>
          <w:sz w:val="20"/>
        </w:rPr>
        <w:t> </w:t>
      </w:r>
      <w:r>
        <w:rPr>
          <w:color w:val="231F20"/>
          <w:sz w:val="20"/>
        </w:rPr>
        <w:t>có</w:t>
      </w:r>
      <w:r>
        <w:rPr>
          <w:color w:val="231F20"/>
          <w:spacing w:val="-8"/>
          <w:sz w:val="20"/>
        </w:rPr>
        <w:t> </w:t>
      </w:r>
      <w:r>
        <w:rPr>
          <w:color w:val="231F20"/>
          <w:sz w:val="20"/>
        </w:rPr>
        <w:t>tên</w:t>
      </w:r>
      <w:r>
        <w:rPr>
          <w:color w:val="231F20"/>
          <w:spacing w:val="-8"/>
          <w:sz w:val="20"/>
        </w:rPr>
        <w:t> </w:t>
      </w:r>
      <w:r>
        <w:rPr>
          <w:color w:val="231F20"/>
          <w:sz w:val="20"/>
        </w:rPr>
        <w:t>thật</w:t>
      </w:r>
      <w:r>
        <w:rPr>
          <w:color w:val="231F20"/>
          <w:spacing w:val="-8"/>
          <w:sz w:val="20"/>
        </w:rPr>
        <w:t> </w:t>
      </w:r>
      <w:r>
        <w:rPr>
          <w:color w:val="231F20"/>
          <w:sz w:val="20"/>
        </w:rPr>
        <w:t>là</w:t>
      </w:r>
      <w:r>
        <w:rPr>
          <w:color w:val="231F20"/>
          <w:spacing w:val="-8"/>
          <w:sz w:val="20"/>
        </w:rPr>
        <w:t> </w:t>
      </w:r>
      <w:r>
        <w:rPr>
          <w:color w:val="231F20"/>
          <w:sz w:val="20"/>
        </w:rPr>
        <w:t>Mã</w:t>
      </w:r>
      <w:r>
        <w:rPr>
          <w:color w:val="231F20"/>
          <w:spacing w:val="-12"/>
          <w:sz w:val="20"/>
        </w:rPr>
        <w:t> </w:t>
      </w:r>
      <w:r>
        <w:rPr>
          <w:color w:val="231F20"/>
          <w:sz w:val="20"/>
        </w:rPr>
        <w:t>Tam</w:t>
      </w:r>
      <w:r>
        <w:rPr>
          <w:color w:val="231F20"/>
          <w:spacing w:val="-8"/>
          <w:sz w:val="20"/>
        </w:rPr>
        <w:t> </w:t>
      </w:r>
      <w:r>
        <w:rPr>
          <w:color w:val="231F20"/>
          <w:sz w:val="20"/>
        </w:rPr>
        <w:t>Bảo, theo đạo Hồi. Tổ tiên từ Bukhara (thuộc Uzbekistan hiện thời) di cư đến Vân Nam, Trung Hoa. Khi quân Minh chiếm Vân Nam đã bắt được ông khi còn là một cậu bé con, bèn đem hoạn, đưa vào cung hầu hạ hoàng</w:t>
      </w:r>
      <w:r>
        <w:rPr>
          <w:color w:val="231F20"/>
          <w:spacing w:val="-8"/>
          <w:sz w:val="20"/>
        </w:rPr>
        <w:t> </w:t>
      </w:r>
      <w:r>
        <w:rPr>
          <w:color w:val="231F20"/>
          <w:sz w:val="20"/>
        </w:rPr>
        <w:t>tử</w:t>
      </w:r>
      <w:r>
        <w:rPr>
          <w:color w:val="231F20"/>
          <w:spacing w:val="-8"/>
          <w:sz w:val="20"/>
        </w:rPr>
        <w:t> </w:t>
      </w:r>
      <w:r>
        <w:rPr>
          <w:color w:val="231F20"/>
          <w:sz w:val="20"/>
        </w:rPr>
        <w:t>Châu</w:t>
      </w:r>
      <w:r>
        <w:rPr>
          <w:color w:val="231F20"/>
          <w:spacing w:val="-8"/>
          <w:sz w:val="20"/>
        </w:rPr>
        <w:t> </w:t>
      </w:r>
      <w:r>
        <w:rPr>
          <w:color w:val="231F20"/>
          <w:sz w:val="20"/>
        </w:rPr>
        <w:t>Lệ</w:t>
      </w:r>
      <w:r>
        <w:rPr>
          <w:color w:val="231F20"/>
          <w:spacing w:val="-8"/>
          <w:sz w:val="20"/>
        </w:rPr>
        <w:t> </w:t>
      </w:r>
      <w:r>
        <w:rPr>
          <w:color w:val="231F20"/>
          <w:sz w:val="20"/>
        </w:rPr>
        <w:t>(Minh</w:t>
      </w:r>
      <w:r>
        <w:rPr>
          <w:color w:val="231F20"/>
          <w:spacing w:val="-12"/>
          <w:sz w:val="20"/>
        </w:rPr>
        <w:t> </w:t>
      </w:r>
      <w:r>
        <w:rPr>
          <w:color w:val="231F20"/>
          <w:sz w:val="20"/>
        </w:rPr>
        <w:t>Thành</w:t>
      </w:r>
      <w:r>
        <w:rPr>
          <w:color w:val="231F20"/>
          <w:spacing w:val="-12"/>
          <w:sz w:val="20"/>
        </w:rPr>
        <w:t> </w:t>
      </w:r>
      <w:r>
        <w:rPr>
          <w:color w:val="231F20"/>
          <w:sz w:val="20"/>
        </w:rPr>
        <w:t>Tổ).</w:t>
      </w:r>
      <w:r>
        <w:rPr>
          <w:color w:val="231F20"/>
          <w:spacing w:val="-8"/>
          <w:sz w:val="20"/>
        </w:rPr>
        <w:t> </w:t>
      </w:r>
      <w:r>
        <w:rPr>
          <w:color w:val="231F20"/>
          <w:sz w:val="20"/>
        </w:rPr>
        <w:t>Châu</w:t>
      </w:r>
      <w:r>
        <w:rPr>
          <w:color w:val="231F20"/>
          <w:spacing w:val="-8"/>
          <w:sz w:val="20"/>
        </w:rPr>
        <w:t> </w:t>
      </w:r>
      <w:r>
        <w:rPr>
          <w:color w:val="231F20"/>
          <w:sz w:val="20"/>
        </w:rPr>
        <w:t>Lệ</w:t>
      </w:r>
      <w:r>
        <w:rPr>
          <w:color w:val="231F20"/>
          <w:spacing w:val="-8"/>
          <w:sz w:val="20"/>
        </w:rPr>
        <w:t> </w:t>
      </w:r>
      <w:r>
        <w:rPr>
          <w:color w:val="231F20"/>
          <w:sz w:val="20"/>
        </w:rPr>
        <w:t>đã</w:t>
      </w:r>
      <w:r>
        <w:rPr>
          <w:color w:val="231F20"/>
          <w:spacing w:val="-8"/>
          <w:sz w:val="20"/>
        </w:rPr>
        <w:t> </w:t>
      </w:r>
      <w:r>
        <w:rPr>
          <w:color w:val="231F20"/>
          <w:sz w:val="20"/>
        </w:rPr>
        <w:t>đổi</w:t>
      </w:r>
      <w:r>
        <w:rPr>
          <w:color w:val="231F20"/>
          <w:spacing w:val="-8"/>
          <w:sz w:val="20"/>
        </w:rPr>
        <w:t> </w:t>
      </w:r>
      <w:r>
        <w:rPr>
          <w:color w:val="231F20"/>
          <w:sz w:val="20"/>
        </w:rPr>
        <w:t>tên</w:t>
      </w:r>
      <w:r>
        <w:rPr>
          <w:color w:val="231F20"/>
          <w:spacing w:val="-8"/>
          <w:sz w:val="20"/>
        </w:rPr>
        <w:t> </w:t>
      </w:r>
      <w:r>
        <w:rPr>
          <w:color w:val="231F20"/>
          <w:sz w:val="20"/>
        </w:rPr>
        <w:t>ông</w:t>
      </w:r>
      <w:r>
        <w:rPr>
          <w:color w:val="231F20"/>
          <w:spacing w:val="-8"/>
          <w:sz w:val="20"/>
        </w:rPr>
        <w:t> </w:t>
      </w:r>
      <w:r>
        <w:rPr>
          <w:color w:val="231F20"/>
          <w:sz w:val="20"/>
        </w:rPr>
        <w:t>thành</w:t>
      </w:r>
      <w:r>
        <w:rPr>
          <w:color w:val="231F20"/>
          <w:spacing w:val="-12"/>
          <w:sz w:val="20"/>
        </w:rPr>
        <w:t> </w:t>
      </w:r>
      <w:r>
        <w:rPr>
          <w:color w:val="231F20"/>
          <w:sz w:val="20"/>
        </w:rPr>
        <w:t>Trịnh</w:t>
      </w:r>
      <w:r>
        <w:rPr>
          <w:color w:val="231F20"/>
          <w:spacing w:val="-8"/>
          <w:sz w:val="20"/>
        </w:rPr>
        <w:t> </w:t>
      </w:r>
      <w:r>
        <w:rPr>
          <w:color w:val="231F20"/>
          <w:sz w:val="20"/>
        </w:rPr>
        <w:t>Hòa.</w:t>
      </w:r>
      <w:r>
        <w:rPr>
          <w:color w:val="231F20"/>
          <w:spacing w:val="-12"/>
          <w:sz w:val="20"/>
        </w:rPr>
        <w:t> </w:t>
      </w:r>
      <w:r>
        <w:rPr>
          <w:color w:val="231F20"/>
          <w:sz w:val="20"/>
        </w:rPr>
        <w:t>Trong</w:t>
      </w:r>
      <w:r>
        <w:rPr>
          <w:color w:val="231F20"/>
          <w:spacing w:val="-8"/>
          <w:sz w:val="20"/>
        </w:rPr>
        <w:t> </w:t>
      </w:r>
      <w:r>
        <w:rPr>
          <w:color w:val="231F20"/>
          <w:sz w:val="20"/>
        </w:rPr>
        <w:t>chính</w:t>
      </w:r>
      <w:r>
        <w:rPr>
          <w:color w:val="231F20"/>
          <w:spacing w:val="-8"/>
          <w:sz w:val="20"/>
        </w:rPr>
        <w:t> </w:t>
      </w:r>
      <w:r>
        <w:rPr>
          <w:color w:val="231F20"/>
          <w:sz w:val="20"/>
        </w:rPr>
        <w:t>sách</w:t>
      </w:r>
      <w:r>
        <w:rPr>
          <w:color w:val="231F20"/>
          <w:spacing w:val="-8"/>
          <w:sz w:val="20"/>
        </w:rPr>
        <w:t> </w:t>
      </w:r>
      <w:r>
        <w:rPr>
          <w:color w:val="231F20"/>
          <w:sz w:val="20"/>
        </w:rPr>
        <w:t>“</w:t>
      </w:r>
      <w:r>
        <w:rPr>
          <w:i/>
          <w:color w:val="231F20"/>
          <w:sz w:val="20"/>
        </w:rPr>
        <w:t>viễn</w:t>
      </w:r>
      <w:r>
        <w:rPr>
          <w:i/>
          <w:color w:val="231F20"/>
          <w:spacing w:val="-8"/>
          <w:sz w:val="20"/>
        </w:rPr>
        <w:t> </w:t>
      </w:r>
      <w:r>
        <w:rPr>
          <w:i/>
          <w:color w:val="231F20"/>
          <w:sz w:val="20"/>
        </w:rPr>
        <w:t>giao, cận</w:t>
      </w:r>
      <w:r>
        <w:rPr>
          <w:i/>
          <w:color w:val="231F20"/>
          <w:spacing w:val="-7"/>
          <w:sz w:val="20"/>
        </w:rPr>
        <w:t> </w:t>
      </w:r>
      <w:r>
        <w:rPr>
          <w:i/>
          <w:color w:val="231F20"/>
          <w:sz w:val="20"/>
        </w:rPr>
        <w:t>công</w:t>
      </w:r>
      <w:r>
        <w:rPr>
          <w:color w:val="231F20"/>
          <w:sz w:val="20"/>
        </w:rPr>
        <w:t>”</w:t>
      </w:r>
      <w:r>
        <w:rPr>
          <w:color w:val="231F20"/>
          <w:spacing w:val="-7"/>
          <w:sz w:val="20"/>
        </w:rPr>
        <w:t> </w:t>
      </w:r>
      <w:r>
        <w:rPr>
          <w:color w:val="231F20"/>
          <w:sz w:val="20"/>
        </w:rPr>
        <w:t>(xa</w:t>
      </w:r>
      <w:r>
        <w:rPr>
          <w:color w:val="231F20"/>
          <w:spacing w:val="-7"/>
          <w:sz w:val="20"/>
        </w:rPr>
        <w:t> </w:t>
      </w:r>
      <w:r>
        <w:rPr>
          <w:color w:val="231F20"/>
          <w:sz w:val="20"/>
        </w:rPr>
        <w:t>thì</w:t>
      </w:r>
      <w:r>
        <w:rPr>
          <w:color w:val="231F20"/>
          <w:spacing w:val="-7"/>
          <w:sz w:val="20"/>
        </w:rPr>
        <w:t> </w:t>
      </w:r>
      <w:r>
        <w:rPr>
          <w:color w:val="231F20"/>
          <w:sz w:val="20"/>
        </w:rPr>
        <w:t>ngoại</w:t>
      </w:r>
      <w:r>
        <w:rPr>
          <w:color w:val="231F20"/>
          <w:spacing w:val="-7"/>
          <w:sz w:val="20"/>
        </w:rPr>
        <w:t> </w:t>
      </w:r>
      <w:r>
        <w:rPr>
          <w:color w:val="231F20"/>
          <w:sz w:val="20"/>
        </w:rPr>
        <w:t>giao,</w:t>
      </w:r>
      <w:r>
        <w:rPr>
          <w:color w:val="231F20"/>
          <w:spacing w:val="-7"/>
          <w:sz w:val="20"/>
        </w:rPr>
        <w:t> </w:t>
      </w:r>
      <w:r>
        <w:rPr>
          <w:color w:val="231F20"/>
          <w:sz w:val="20"/>
        </w:rPr>
        <w:t>gần</w:t>
      </w:r>
      <w:r>
        <w:rPr>
          <w:color w:val="231F20"/>
          <w:spacing w:val="-7"/>
          <w:sz w:val="20"/>
        </w:rPr>
        <w:t> </w:t>
      </w:r>
      <w:r>
        <w:rPr>
          <w:color w:val="231F20"/>
          <w:sz w:val="20"/>
        </w:rPr>
        <w:t>thì</w:t>
      </w:r>
      <w:r>
        <w:rPr>
          <w:color w:val="231F20"/>
          <w:spacing w:val="-7"/>
          <w:sz w:val="20"/>
        </w:rPr>
        <w:t> </w:t>
      </w:r>
      <w:r>
        <w:rPr>
          <w:color w:val="231F20"/>
          <w:sz w:val="20"/>
        </w:rPr>
        <w:t>đánh)</w:t>
      </w:r>
      <w:r>
        <w:rPr>
          <w:color w:val="231F20"/>
          <w:spacing w:val="-7"/>
          <w:sz w:val="20"/>
        </w:rPr>
        <w:t> </w:t>
      </w:r>
      <w:r>
        <w:rPr>
          <w:color w:val="231F20"/>
          <w:sz w:val="20"/>
        </w:rPr>
        <w:t>của</w:t>
      </w:r>
      <w:r>
        <w:rPr>
          <w:color w:val="231F20"/>
          <w:spacing w:val="-7"/>
          <w:sz w:val="20"/>
        </w:rPr>
        <w:t> </w:t>
      </w:r>
      <w:r>
        <w:rPr>
          <w:color w:val="231F20"/>
          <w:sz w:val="20"/>
        </w:rPr>
        <w:t>nhà</w:t>
      </w:r>
      <w:r>
        <w:rPr>
          <w:color w:val="231F20"/>
          <w:spacing w:val="-7"/>
          <w:sz w:val="20"/>
        </w:rPr>
        <w:t> </w:t>
      </w:r>
      <w:r>
        <w:rPr>
          <w:color w:val="231F20"/>
          <w:sz w:val="20"/>
        </w:rPr>
        <w:t>Minh,</w:t>
      </w:r>
      <w:r>
        <w:rPr>
          <w:color w:val="231F20"/>
          <w:spacing w:val="-7"/>
          <w:sz w:val="20"/>
        </w:rPr>
        <w:t> </w:t>
      </w:r>
      <w:r>
        <w:rPr>
          <w:color w:val="231F20"/>
          <w:sz w:val="20"/>
        </w:rPr>
        <w:t>ông</w:t>
      </w:r>
      <w:r>
        <w:rPr>
          <w:color w:val="231F20"/>
          <w:spacing w:val="-7"/>
          <w:sz w:val="20"/>
        </w:rPr>
        <w:t> </w:t>
      </w:r>
      <w:r>
        <w:rPr>
          <w:color w:val="231F20"/>
          <w:sz w:val="20"/>
        </w:rPr>
        <w:t>đã</w:t>
      </w:r>
      <w:r>
        <w:rPr>
          <w:color w:val="231F20"/>
          <w:spacing w:val="-7"/>
          <w:sz w:val="20"/>
        </w:rPr>
        <w:t> </w:t>
      </w:r>
      <w:r>
        <w:rPr>
          <w:color w:val="231F20"/>
          <w:sz w:val="20"/>
        </w:rPr>
        <w:t>được</w:t>
      </w:r>
      <w:r>
        <w:rPr>
          <w:color w:val="231F20"/>
          <w:spacing w:val="-7"/>
          <w:sz w:val="20"/>
        </w:rPr>
        <w:t> </w:t>
      </w:r>
      <w:r>
        <w:rPr>
          <w:color w:val="231F20"/>
          <w:sz w:val="20"/>
        </w:rPr>
        <w:t>vua</w:t>
      </w:r>
      <w:r>
        <w:rPr>
          <w:color w:val="231F20"/>
          <w:spacing w:val="-7"/>
          <w:sz w:val="20"/>
        </w:rPr>
        <w:t> </w:t>
      </w:r>
      <w:r>
        <w:rPr>
          <w:color w:val="231F20"/>
          <w:sz w:val="20"/>
        </w:rPr>
        <w:t>sai</w:t>
      </w:r>
      <w:r>
        <w:rPr>
          <w:color w:val="231F20"/>
          <w:spacing w:val="-7"/>
          <w:sz w:val="20"/>
        </w:rPr>
        <w:t> </w:t>
      </w:r>
      <w:r>
        <w:rPr>
          <w:color w:val="231F20"/>
          <w:sz w:val="20"/>
        </w:rPr>
        <w:t>hướng</w:t>
      </w:r>
      <w:r>
        <w:rPr>
          <w:color w:val="231F20"/>
          <w:spacing w:val="-7"/>
          <w:sz w:val="20"/>
        </w:rPr>
        <w:t> </w:t>
      </w:r>
      <w:r>
        <w:rPr>
          <w:color w:val="231F20"/>
          <w:sz w:val="20"/>
        </w:rPr>
        <w:t>dẫn</w:t>
      </w:r>
      <w:r>
        <w:rPr>
          <w:color w:val="231F20"/>
          <w:spacing w:val="-7"/>
          <w:sz w:val="20"/>
        </w:rPr>
        <w:t> </w:t>
      </w:r>
      <w:r>
        <w:rPr>
          <w:color w:val="231F20"/>
          <w:sz w:val="20"/>
        </w:rPr>
        <w:t>thương</w:t>
      </w:r>
      <w:r>
        <w:rPr>
          <w:color w:val="231F20"/>
          <w:spacing w:val="-7"/>
          <w:sz w:val="20"/>
        </w:rPr>
        <w:t> </w:t>
      </w:r>
      <w:r>
        <w:rPr>
          <w:color w:val="231F20"/>
          <w:sz w:val="20"/>
        </w:rPr>
        <w:t>thuyền</w:t>
      </w:r>
      <w:r>
        <w:rPr>
          <w:color w:val="231F20"/>
          <w:spacing w:val="-7"/>
          <w:sz w:val="20"/>
        </w:rPr>
        <w:t> </w:t>
      </w:r>
      <w:r>
        <w:rPr>
          <w:color w:val="231F20"/>
          <w:sz w:val="20"/>
        </w:rPr>
        <w:t>đi khắp Đông Nam Á kết giao, phô trương thanh thế.</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5" w:firstLine="0"/>
      </w:pPr>
      <w:r>
        <w:rPr>
          <w:color w:val="231F20"/>
        </w:rPr>
        <w:t>mẽ,</w:t>
      </w:r>
      <w:r>
        <w:rPr>
          <w:color w:val="231F20"/>
          <w:spacing w:val="-8"/>
        </w:rPr>
        <w:t> </w:t>
      </w:r>
      <w:r>
        <w:rPr>
          <w:color w:val="231F20"/>
        </w:rPr>
        <w:t>hung</w:t>
      </w:r>
      <w:r>
        <w:rPr>
          <w:color w:val="231F20"/>
          <w:spacing w:val="-8"/>
        </w:rPr>
        <w:t> </w:t>
      </w:r>
      <w:r>
        <w:rPr>
          <w:color w:val="231F20"/>
        </w:rPr>
        <w:t>hãn,</w:t>
      </w:r>
      <w:r>
        <w:rPr>
          <w:color w:val="231F20"/>
          <w:spacing w:val="-8"/>
        </w:rPr>
        <w:t> </w:t>
      </w:r>
      <w:r>
        <w:rPr>
          <w:color w:val="231F20"/>
        </w:rPr>
        <w:t>khác</w:t>
      </w:r>
      <w:r>
        <w:rPr>
          <w:color w:val="231F20"/>
          <w:spacing w:val="-8"/>
        </w:rPr>
        <w:t> </w:t>
      </w:r>
      <w:r>
        <w:rPr>
          <w:color w:val="231F20"/>
        </w:rPr>
        <w:t>hẳn</w:t>
      </w:r>
      <w:r>
        <w:rPr>
          <w:color w:val="231F20"/>
          <w:spacing w:val="-8"/>
        </w:rPr>
        <w:t> </w:t>
      </w:r>
      <w:r>
        <w:rPr>
          <w:color w:val="231F20"/>
        </w:rPr>
        <w:t>phái</w:t>
      </w:r>
      <w:r>
        <w:rPr>
          <w:color w:val="231F20"/>
          <w:spacing w:val="-8"/>
        </w:rPr>
        <w:t> </w:t>
      </w:r>
      <w:r>
        <w:rPr>
          <w:color w:val="231F20"/>
        </w:rPr>
        <w:t>đạo</w:t>
      </w:r>
      <w:r>
        <w:rPr>
          <w:color w:val="231F20"/>
          <w:spacing w:val="-8"/>
        </w:rPr>
        <w:t> </w:t>
      </w:r>
      <w:r>
        <w:rPr>
          <w:color w:val="231F20"/>
        </w:rPr>
        <w:t>Hồi</w:t>
      </w:r>
      <w:r>
        <w:rPr>
          <w:color w:val="231F20"/>
          <w:spacing w:val="-8"/>
        </w:rPr>
        <w:t> </w:t>
      </w:r>
      <w:r>
        <w:rPr>
          <w:color w:val="231F20"/>
        </w:rPr>
        <w:t>tại</w:t>
      </w:r>
      <w:r>
        <w:rPr>
          <w:color w:val="231F20"/>
          <w:spacing w:val="-8"/>
        </w:rPr>
        <w:t> </w:t>
      </w:r>
      <w:r>
        <w:rPr>
          <w:color w:val="231F20"/>
        </w:rPr>
        <w:t>Trảo</w:t>
      </w:r>
      <w:r>
        <w:rPr>
          <w:color w:val="231F20"/>
          <w:spacing w:val="-8"/>
        </w:rPr>
        <w:t> </w:t>
      </w:r>
      <w:r>
        <w:rPr>
          <w:color w:val="231F20"/>
        </w:rPr>
        <w:t>Oa.</w:t>
      </w:r>
      <w:r>
        <w:rPr>
          <w:color w:val="231F20"/>
          <w:spacing w:val="-8"/>
        </w:rPr>
        <w:t> </w:t>
      </w:r>
      <w:r>
        <w:rPr>
          <w:color w:val="231F20"/>
        </w:rPr>
        <w:t>Vì</w:t>
      </w:r>
      <w:r>
        <w:rPr>
          <w:color w:val="231F20"/>
          <w:spacing w:val="-8"/>
        </w:rPr>
        <w:t> </w:t>
      </w:r>
      <w:r>
        <w:rPr>
          <w:color w:val="231F20"/>
        </w:rPr>
        <w:t>thế,</w:t>
      </w:r>
      <w:r>
        <w:rPr>
          <w:color w:val="231F20"/>
          <w:spacing w:val="-8"/>
        </w:rPr>
        <w:t> </w:t>
      </w:r>
      <w:r>
        <w:rPr>
          <w:color w:val="231F20"/>
        </w:rPr>
        <w:t>vùng </w:t>
      </w:r>
      <w:r>
        <w:rPr>
          <w:color w:val="231F20"/>
          <w:w w:val="105"/>
        </w:rPr>
        <w:t>Nam Dương chịu ảnh hưởng rất lớn từ Trịnh Hòa mãi cho đến hiện thời đã sáu trăm năm mà vẫn còn thấy những hiệu quả ấy.</w:t>
      </w:r>
    </w:p>
    <w:p>
      <w:pPr>
        <w:pStyle w:val="BodyText"/>
        <w:spacing w:line="295" w:lineRule="auto" w:before="135"/>
        <w:ind w:left="397" w:right="432"/>
      </w:pPr>
      <w:r>
        <w:rPr>
          <w:color w:val="231F20"/>
          <w:spacing w:val="-2"/>
          <w:w w:val="110"/>
        </w:rPr>
        <w:t>Khi</w:t>
      </w:r>
      <w:r>
        <w:rPr>
          <w:color w:val="231F20"/>
          <w:spacing w:val="-21"/>
          <w:w w:val="110"/>
        </w:rPr>
        <w:t> </w:t>
      </w:r>
      <w:r>
        <w:rPr>
          <w:color w:val="231F20"/>
          <w:spacing w:val="-2"/>
          <w:w w:val="110"/>
        </w:rPr>
        <w:t>ấy,</w:t>
      </w:r>
      <w:r>
        <w:rPr>
          <w:color w:val="231F20"/>
          <w:spacing w:val="-21"/>
          <w:w w:val="110"/>
        </w:rPr>
        <w:t> </w:t>
      </w:r>
      <w:r>
        <w:rPr>
          <w:color w:val="231F20"/>
          <w:spacing w:val="-2"/>
          <w:w w:val="110"/>
        </w:rPr>
        <w:t>tôi</w:t>
      </w:r>
      <w:r>
        <w:rPr>
          <w:color w:val="231F20"/>
          <w:spacing w:val="-21"/>
          <w:w w:val="110"/>
        </w:rPr>
        <w:t> </w:t>
      </w:r>
      <w:r>
        <w:rPr>
          <w:color w:val="231F20"/>
          <w:spacing w:val="-2"/>
          <w:w w:val="110"/>
        </w:rPr>
        <w:t>biết</w:t>
      </w:r>
      <w:r>
        <w:rPr>
          <w:color w:val="231F20"/>
          <w:spacing w:val="-21"/>
          <w:w w:val="110"/>
        </w:rPr>
        <w:t> </w:t>
      </w:r>
      <w:r>
        <w:rPr>
          <w:color w:val="231F20"/>
          <w:spacing w:val="-2"/>
          <w:w w:val="110"/>
        </w:rPr>
        <w:t>ăn</w:t>
      </w:r>
      <w:r>
        <w:rPr>
          <w:color w:val="231F20"/>
          <w:spacing w:val="-21"/>
          <w:w w:val="110"/>
        </w:rPr>
        <w:t> </w:t>
      </w:r>
      <w:r>
        <w:rPr>
          <w:color w:val="231F20"/>
          <w:spacing w:val="-2"/>
          <w:w w:val="110"/>
        </w:rPr>
        <w:t>uống</w:t>
      </w:r>
      <w:r>
        <w:rPr>
          <w:color w:val="231F20"/>
          <w:spacing w:val="-21"/>
          <w:w w:val="110"/>
        </w:rPr>
        <w:t> </w:t>
      </w:r>
      <w:r>
        <w:rPr>
          <w:color w:val="231F20"/>
          <w:spacing w:val="-2"/>
          <w:w w:val="110"/>
        </w:rPr>
        <w:t>trong</w:t>
      </w:r>
      <w:r>
        <w:rPr>
          <w:color w:val="231F20"/>
          <w:spacing w:val="-21"/>
          <w:w w:val="110"/>
        </w:rPr>
        <w:t> </w:t>
      </w:r>
      <w:r>
        <w:rPr>
          <w:color w:val="231F20"/>
          <w:spacing w:val="-2"/>
          <w:w w:val="110"/>
        </w:rPr>
        <w:t>đạo</w:t>
      </w:r>
      <w:r>
        <w:rPr>
          <w:color w:val="231F20"/>
          <w:spacing w:val="-21"/>
          <w:w w:val="110"/>
        </w:rPr>
        <w:t> </w:t>
      </w:r>
      <w:r>
        <w:rPr>
          <w:color w:val="231F20"/>
          <w:spacing w:val="-2"/>
          <w:w w:val="110"/>
        </w:rPr>
        <w:t>Hồi</w:t>
      </w:r>
      <w:r>
        <w:rPr>
          <w:color w:val="231F20"/>
          <w:spacing w:val="-21"/>
          <w:w w:val="110"/>
        </w:rPr>
        <w:t> </w:t>
      </w:r>
      <w:r>
        <w:rPr>
          <w:color w:val="231F20"/>
          <w:spacing w:val="-2"/>
          <w:w w:val="110"/>
        </w:rPr>
        <w:t>được</w:t>
      </w:r>
      <w:r>
        <w:rPr>
          <w:color w:val="231F20"/>
          <w:spacing w:val="-21"/>
          <w:w w:val="110"/>
        </w:rPr>
        <w:t> </w:t>
      </w:r>
      <w:r>
        <w:rPr>
          <w:color w:val="231F20"/>
          <w:spacing w:val="-2"/>
          <w:w w:val="110"/>
        </w:rPr>
        <w:t>tìm</w:t>
      </w:r>
      <w:r>
        <w:rPr>
          <w:color w:val="231F20"/>
          <w:spacing w:val="-21"/>
          <w:w w:val="110"/>
        </w:rPr>
        <w:t> </w:t>
      </w:r>
      <w:r>
        <w:rPr>
          <w:color w:val="231F20"/>
          <w:spacing w:val="-2"/>
          <w:w w:val="110"/>
        </w:rPr>
        <w:t>hiểu</w:t>
      </w:r>
      <w:r>
        <w:rPr>
          <w:color w:val="231F20"/>
          <w:spacing w:val="-21"/>
          <w:w w:val="110"/>
        </w:rPr>
        <w:t> </w:t>
      </w:r>
      <w:r>
        <w:rPr>
          <w:color w:val="231F20"/>
          <w:spacing w:val="-2"/>
          <w:w w:val="110"/>
        </w:rPr>
        <w:t>kỹ </w:t>
      </w:r>
      <w:r>
        <w:rPr>
          <w:color w:val="231F20"/>
          <w:w w:val="110"/>
        </w:rPr>
        <w:t>hơn</w:t>
      </w:r>
      <w:r>
        <w:rPr>
          <w:color w:val="231F20"/>
          <w:spacing w:val="-11"/>
          <w:w w:val="110"/>
        </w:rPr>
        <w:t> </w:t>
      </w:r>
      <w:r>
        <w:rPr>
          <w:color w:val="231F20"/>
          <w:w w:val="110"/>
        </w:rPr>
        <w:t>bình</w:t>
      </w:r>
      <w:r>
        <w:rPr>
          <w:color w:val="231F20"/>
          <w:spacing w:val="-11"/>
          <w:w w:val="110"/>
        </w:rPr>
        <w:t> </w:t>
      </w:r>
      <w:r>
        <w:rPr>
          <w:color w:val="231F20"/>
          <w:w w:val="110"/>
        </w:rPr>
        <w:t>thường.</w:t>
      </w:r>
      <w:r>
        <w:rPr>
          <w:color w:val="231F20"/>
          <w:spacing w:val="-11"/>
          <w:w w:val="110"/>
        </w:rPr>
        <w:t> </w:t>
      </w:r>
      <w:r>
        <w:rPr>
          <w:color w:val="231F20"/>
          <w:w w:val="110"/>
        </w:rPr>
        <w:t>Người</w:t>
      </w:r>
      <w:r>
        <w:rPr>
          <w:color w:val="231F20"/>
          <w:spacing w:val="-11"/>
          <w:w w:val="110"/>
        </w:rPr>
        <w:t> </w:t>
      </w:r>
      <w:r>
        <w:rPr>
          <w:color w:val="231F20"/>
          <w:w w:val="110"/>
        </w:rPr>
        <w:t>bình</w:t>
      </w:r>
      <w:r>
        <w:rPr>
          <w:color w:val="231F20"/>
          <w:spacing w:val="-11"/>
          <w:w w:val="110"/>
        </w:rPr>
        <w:t> </w:t>
      </w:r>
      <w:r>
        <w:rPr>
          <w:color w:val="231F20"/>
          <w:w w:val="110"/>
        </w:rPr>
        <w:t>thường</w:t>
      </w:r>
      <w:r>
        <w:rPr>
          <w:color w:val="231F20"/>
          <w:spacing w:val="-11"/>
          <w:w w:val="110"/>
        </w:rPr>
        <w:t> </w:t>
      </w: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chỉ</w:t>
      </w:r>
      <w:r>
        <w:rPr>
          <w:color w:val="231F20"/>
          <w:spacing w:val="-11"/>
          <w:w w:val="110"/>
        </w:rPr>
        <w:t> </w:t>
      </w:r>
      <w:r>
        <w:rPr>
          <w:color w:val="231F20"/>
          <w:w w:val="110"/>
        </w:rPr>
        <w:t>biết</w:t>
      </w:r>
      <w:r>
        <w:rPr>
          <w:color w:val="231F20"/>
          <w:spacing w:val="-11"/>
          <w:w w:val="110"/>
        </w:rPr>
        <w:t> </w:t>
      </w:r>
      <w:r>
        <w:rPr>
          <w:color w:val="231F20"/>
          <w:w w:val="110"/>
        </w:rPr>
        <w:t>vệ sinh.</w:t>
      </w:r>
      <w:r>
        <w:rPr>
          <w:color w:val="231F20"/>
          <w:spacing w:val="-24"/>
          <w:w w:val="110"/>
        </w:rPr>
        <w:t> </w:t>
      </w:r>
      <w:r>
        <w:rPr>
          <w:color w:val="231F20"/>
          <w:w w:val="110"/>
        </w:rPr>
        <w:t>Sinh</w:t>
      </w:r>
      <w:r>
        <w:rPr>
          <w:color w:val="231F20"/>
          <w:spacing w:val="-23"/>
          <w:w w:val="110"/>
        </w:rPr>
        <w:t> </w:t>
      </w:r>
      <w:r>
        <w:rPr>
          <w:color w:val="231F20"/>
          <w:w w:val="110"/>
        </w:rPr>
        <w:t>là</w:t>
      </w:r>
      <w:r>
        <w:rPr>
          <w:color w:val="231F20"/>
          <w:spacing w:val="-24"/>
          <w:w w:val="110"/>
        </w:rPr>
        <w:t> </w:t>
      </w:r>
      <w:r>
        <w:rPr>
          <w:color w:val="231F20"/>
          <w:w w:val="110"/>
        </w:rPr>
        <w:t>sinh</w:t>
      </w:r>
      <w:r>
        <w:rPr>
          <w:color w:val="231F20"/>
          <w:spacing w:val="-23"/>
          <w:w w:val="110"/>
        </w:rPr>
        <w:t> </w:t>
      </w:r>
      <w:r>
        <w:rPr>
          <w:color w:val="231F20"/>
          <w:w w:val="110"/>
        </w:rPr>
        <w:t>lý,</w:t>
      </w:r>
      <w:r>
        <w:rPr>
          <w:color w:val="231F20"/>
          <w:spacing w:val="-23"/>
          <w:w w:val="110"/>
        </w:rPr>
        <w:t> </w:t>
      </w:r>
      <w:r>
        <w:rPr>
          <w:color w:val="231F20"/>
          <w:w w:val="110"/>
        </w:rPr>
        <w:t>ăn</w:t>
      </w:r>
      <w:r>
        <w:rPr>
          <w:color w:val="231F20"/>
          <w:spacing w:val="-24"/>
          <w:w w:val="110"/>
        </w:rPr>
        <w:t> </w:t>
      </w:r>
      <w:r>
        <w:rPr>
          <w:color w:val="231F20"/>
          <w:w w:val="110"/>
        </w:rPr>
        <w:t>uống</w:t>
      </w:r>
      <w:r>
        <w:rPr>
          <w:color w:val="231F20"/>
          <w:spacing w:val="-23"/>
          <w:w w:val="110"/>
        </w:rPr>
        <w:t> </w:t>
      </w:r>
      <w:r>
        <w:rPr>
          <w:color w:val="231F20"/>
          <w:w w:val="110"/>
        </w:rPr>
        <w:t>nhằm</w:t>
      </w:r>
      <w:r>
        <w:rPr>
          <w:color w:val="231F20"/>
          <w:spacing w:val="-23"/>
          <w:w w:val="110"/>
        </w:rPr>
        <w:t> </w:t>
      </w:r>
      <w:r>
        <w:rPr>
          <w:color w:val="231F20"/>
          <w:w w:val="110"/>
        </w:rPr>
        <w:t>bảo</w:t>
      </w:r>
      <w:r>
        <w:rPr>
          <w:color w:val="231F20"/>
          <w:spacing w:val="-24"/>
          <w:w w:val="110"/>
        </w:rPr>
        <w:t> </w:t>
      </w:r>
      <w:r>
        <w:rPr>
          <w:color w:val="231F20"/>
          <w:w w:val="110"/>
        </w:rPr>
        <w:t>vệ</w:t>
      </w:r>
      <w:r>
        <w:rPr>
          <w:color w:val="231F20"/>
          <w:spacing w:val="-23"/>
          <w:w w:val="110"/>
        </w:rPr>
        <w:t> </w:t>
      </w:r>
      <w:r>
        <w:rPr>
          <w:color w:val="231F20"/>
          <w:w w:val="110"/>
        </w:rPr>
        <w:t>sinh</w:t>
      </w:r>
      <w:r>
        <w:rPr>
          <w:color w:val="231F20"/>
          <w:spacing w:val="-24"/>
          <w:w w:val="110"/>
        </w:rPr>
        <w:t> </w:t>
      </w:r>
      <w:r>
        <w:rPr>
          <w:color w:val="231F20"/>
          <w:w w:val="110"/>
        </w:rPr>
        <w:t>lý</w:t>
      </w:r>
      <w:r>
        <w:rPr>
          <w:color w:val="231F20"/>
          <w:spacing w:val="-23"/>
          <w:w w:val="110"/>
        </w:rPr>
        <w:t> </w:t>
      </w:r>
      <w:r>
        <w:rPr>
          <w:color w:val="231F20"/>
          <w:w w:val="110"/>
        </w:rPr>
        <w:t>ấy,</w:t>
      </w:r>
      <w:r>
        <w:rPr>
          <w:color w:val="231F20"/>
          <w:spacing w:val="-23"/>
          <w:w w:val="110"/>
        </w:rPr>
        <w:t> </w:t>
      </w:r>
      <w:r>
        <w:rPr>
          <w:color w:val="231F20"/>
          <w:w w:val="110"/>
        </w:rPr>
        <w:t>đó</w:t>
      </w:r>
      <w:r>
        <w:rPr>
          <w:color w:val="231F20"/>
          <w:spacing w:val="-24"/>
          <w:w w:val="110"/>
        </w:rPr>
        <w:t> </w:t>
      </w:r>
      <w:r>
        <w:rPr>
          <w:color w:val="231F20"/>
          <w:w w:val="110"/>
        </w:rPr>
        <w:t>là </w:t>
      </w:r>
      <w:r>
        <w:rPr>
          <w:color w:val="231F20"/>
          <w:w w:val="105"/>
        </w:rPr>
        <w:t>vệ</w:t>
      </w:r>
      <w:r>
        <w:rPr>
          <w:color w:val="231F20"/>
          <w:spacing w:val="-15"/>
          <w:w w:val="105"/>
        </w:rPr>
        <w:t> </w:t>
      </w:r>
      <w:r>
        <w:rPr>
          <w:color w:val="231F20"/>
          <w:w w:val="105"/>
        </w:rPr>
        <w:t>sinh.</w:t>
      </w:r>
      <w:r>
        <w:rPr>
          <w:color w:val="231F20"/>
          <w:spacing w:val="-15"/>
          <w:w w:val="105"/>
        </w:rPr>
        <w:t> </w:t>
      </w:r>
      <w:r>
        <w:rPr>
          <w:color w:val="231F20"/>
          <w:w w:val="105"/>
        </w:rPr>
        <w:t>Đạo</w:t>
      </w:r>
      <w:r>
        <w:rPr>
          <w:color w:val="231F20"/>
          <w:spacing w:val="-15"/>
          <w:w w:val="105"/>
        </w:rPr>
        <w:t> </w:t>
      </w:r>
      <w:r>
        <w:rPr>
          <w:color w:val="231F20"/>
          <w:w w:val="105"/>
        </w:rPr>
        <w:t>Hồi</w:t>
      </w:r>
      <w:r>
        <w:rPr>
          <w:color w:val="231F20"/>
          <w:spacing w:val="-15"/>
          <w:w w:val="105"/>
        </w:rPr>
        <w:t> </w:t>
      </w:r>
      <w:r>
        <w:rPr>
          <w:color w:val="231F20"/>
          <w:w w:val="105"/>
        </w:rPr>
        <w:t>không</w:t>
      </w:r>
      <w:r>
        <w:rPr>
          <w:color w:val="231F20"/>
          <w:spacing w:val="-15"/>
          <w:w w:val="105"/>
        </w:rPr>
        <w:t> </w:t>
      </w:r>
      <w:r>
        <w:rPr>
          <w:color w:val="231F20"/>
          <w:w w:val="105"/>
        </w:rPr>
        <w:t>chỉ</w:t>
      </w:r>
      <w:r>
        <w:rPr>
          <w:color w:val="231F20"/>
          <w:spacing w:val="-15"/>
          <w:w w:val="105"/>
        </w:rPr>
        <w:t> </w:t>
      </w:r>
      <w:r>
        <w:rPr>
          <w:color w:val="231F20"/>
          <w:w w:val="105"/>
        </w:rPr>
        <w:t>biết</w:t>
      </w:r>
      <w:r>
        <w:rPr>
          <w:color w:val="231F20"/>
          <w:spacing w:val="-15"/>
          <w:w w:val="105"/>
        </w:rPr>
        <w:t> </w:t>
      </w:r>
      <w:r>
        <w:rPr>
          <w:color w:val="231F20"/>
          <w:w w:val="105"/>
        </w:rPr>
        <w:t>vệ</w:t>
      </w:r>
      <w:r>
        <w:rPr>
          <w:color w:val="231F20"/>
          <w:spacing w:val="-15"/>
          <w:w w:val="105"/>
        </w:rPr>
        <w:t> </w:t>
      </w:r>
      <w:r>
        <w:rPr>
          <w:color w:val="231F20"/>
          <w:w w:val="105"/>
        </w:rPr>
        <w:t>sinh,</w:t>
      </w:r>
      <w:r>
        <w:rPr>
          <w:color w:val="231F20"/>
          <w:spacing w:val="-15"/>
          <w:w w:val="105"/>
        </w:rPr>
        <w:t> </w:t>
      </w:r>
      <w:r>
        <w:rPr>
          <w:color w:val="231F20"/>
          <w:w w:val="105"/>
        </w:rPr>
        <w:t>mà</w:t>
      </w:r>
      <w:r>
        <w:rPr>
          <w:color w:val="231F20"/>
          <w:spacing w:val="-15"/>
          <w:w w:val="105"/>
        </w:rPr>
        <w:t> </w:t>
      </w:r>
      <w:r>
        <w:rPr>
          <w:color w:val="231F20"/>
          <w:w w:val="105"/>
        </w:rPr>
        <w:t>còn</w:t>
      </w:r>
      <w:r>
        <w:rPr>
          <w:color w:val="231F20"/>
          <w:spacing w:val="-15"/>
          <w:w w:val="105"/>
        </w:rPr>
        <w:t> </w:t>
      </w:r>
      <w:r>
        <w:rPr>
          <w:color w:val="231F20"/>
          <w:w w:val="105"/>
        </w:rPr>
        <w:t>biết</w:t>
      </w:r>
      <w:r>
        <w:rPr>
          <w:color w:val="231F20"/>
          <w:spacing w:val="-15"/>
          <w:w w:val="105"/>
        </w:rPr>
        <w:t> </w:t>
      </w:r>
      <w:r>
        <w:rPr>
          <w:color w:val="231F20"/>
          <w:w w:val="105"/>
        </w:rPr>
        <w:t>vệ</w:t>
      </w:r>
      <w:r>
        <w:rPr>
          <w:color w:val="231F20"/>
          <w:spacing w:val="-15"/>
          <w:w w:val="105"/>
        </w:rPr>
        <w:t> </w:t>
      </w:r>
      <w:r>
        <w:rPr>
          <w:color w:val="231F20"/>
          <w:w w:val="105"/>
        </w:rPr>
        <w:t>tính. Tính</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Tính</w:t>
      </w:r>
      <w:r>
        <w:rPr>
          <w:color w:val="231F20"/>
          <w:spacing w:val="-13"/>
          <w:w w:val="105"/>
        </w:rPr>
        <w:t> </w:t>
      </w:r>
      <w:r>
        <w:rPr>
          <w:color w:val="231F20"/>
          <w:w w:val="105"/>
        </w:rPr>
        <w:t>tình.</w:t>
      </w:r>
      <w:r>
        <w:rPr>
          <w:color w:val="231F20"/>
          <w:spacing w:val="-13"/>
          <w:w w:val="105"/>
        </w:rPr>
        <w:t> </w:t>
      </w:r>
      <w:r>
        <w:rPr>
          <w:color w:val="231F20"/>
          <w:w w:val="105"/>
        </w:rPr>
        <w:t>Chúng</w:t>
      </w:r>
      <w:r>
        <w:rPr>
          <w:color w:val="231F20"/>
          <w:spacing w:val="-11"/>
          <w:w w:val="105"/>
        </w:rPr>
        <w:t> </w:t>
      </w:r>
      <w:r>
        <w:rPr>
          <w:color w:val="231F20"/>
          <w:w w:val="105"/>
        </w:rPr>
        <w:t>ta</w:t>
      </w:r>
      <w:r>
        <w:rPr>
          <w:color w:val="231F20"/>
          <w:spacing w:val="-13"/>
          <w:w w:val="105"/>
        </w:rPr>
        <w:t> </w:t>
      </w:r>
      <w:r>
        <w:rPr>
          <w:color w:val="231F20"/>
          <w:w w:val="105"/>
        </w:rPr>
        <w:t>tính</w:t>
      </w:r>
      <w:r>
        <w:rPr>
          <w:color w:val="231F20"/>
          <w:spacing w:val="-13"/>
          <w:w w:val="105"/>
        </w:rPr>
        <w:t> </w:t>
      </w:r>
      <w:r>
        <w:rPr>
          <w:color w:val="231F20"/>
          <w:w w:val="105"/>
        </w:rPr>
        <w:t>tình</w:t>
      </w:r>
      <w:r>
        <w:rPr>
          <w:color w:val="231F20"/>
          <w:spacing w:val="-13"/>
          <w:w w:val="105"/>
        </w:rPr>
        <w:t> </w:t>
      </w:r>
      <w:r>
        <w:rPr>
          <w:color w:val="231F20"/>
          <w:w w:val="105"/>
        </w:rPr>
        <w:t>ôn</w:t>
      </w:r>
      <w:r>
        <w:rPr>
          <w:color w:val="231F20"/>
          <w:spacing w:val="-13"/>
          <w:w w:val="105"/>
        </w:rPr>
        <w:t> </w:t>
      </w:r>
      <w:r>
        <w:rPr>
          <w:color w:val="231F20"/>
          <w:w w:val="105"/>
        </w:rPr>
        <w:t>nhu</w:t>
      </w:r>
      <w:r>
        <w:rPr>
          <w:color w:val="231F20"/>
          <w:spacing w:val="-13"/>
          <w:w w:val="105"/>
        </w:rPr>
        <w:t> </w:t>
      </w:r>
      <w:r>
        <w:rPr>
          <w:color w:val="231F20"/>
          <w:w w:val="105"/>
        </w:rPr>
        <w:t>có</w:t>
      </w:r>
      <w:r>
        <w:rPr>
          <w:color w:val="231F20"/>
          <w:spacing w:val="-13"/>
          <w:w w:val="105"/>
        </w:rPr>
        <w:t> </w:t>
      </w:r>
      <w:r>
        <w:rPr>
          <w:color w:val="231F20"/>
          <w:w w:val="105"/>
        </w:rPr>
        <w:t>liên</w:t>
      </w:r>
      <w:r>
        <w:rPr>
          <w:color w:val="231F20"/>
          <w:spacing w:val="-13"/>
          <w:w w:val="105"/>
        </w:rPr>
        <w:t> </w:t>
      </w:r>
      <w:r>
        <w:rPr>
          <w:color w:val="231F20"/>
          <w:w w:val="105"/>
        </w:rPr>
        <w:t>quan </w:t>
      </w:r>
      <w:r>
        <w:rPr>
          <w:color w:val="231F20"/>
          <w:spacing w:val="-2"/>
          <w:w w:val="110"/>
        </w:rPr>
        <w:t>tới</w:t>
      </w:r>
      <w:r>
        <w:rPr>
          <w:color w:val="231F20"/>
          <w:spacing w:val="-21"/>
          <w:w w:val="110"/>
        </w:rPr>
        <w:t> </w:t>
      </w:r>
      <w:r>
        <w:rPr>
          <w:color w:val="231F20"/>
          <w:spacing w:val="-2"/>
          <w:w w:val="110"/>
        </w:rPr>
        <w:t>ăn</w:t>
      </w:r>
      <w:r>
        <w:rPr>
          <w:color w:val="231F20"/>
          <w:spacing w:val="-21"/>
          <w:w w:val="110"/>
        </w:rPr>
        <w:t> </w:t>
      </w:r>
      <w:r>
        <w:rPr>
          <w:color w:val="231F20"/>
          <w:spacing w:val="-2"/>
          <w:w w:val="110"/>
        </w:rPr>
        <w:t>uống.</w:t>
      </w:r>
      <w:r>
        <w:rPr>
          <w:color w:val="231F20"/>
          <w:spacing w:val="-21"/>
          <w:w w:val="110"/>
        </w:rPr>
        <w:t> </w:t>
      </w:r>
      <w:r>
        <w:rPr>
          <w:color w:val="231F20"/>
          <w:spacing w:val="-2"/>
          <w:w w:val="110"/>
        </w:rPr>
        <w:t>Do</w:t>
      </w:r>
      <w:r>
        <w:rPr>
          <w:color w:val="231F20"/>
          <w:spacing w:val="-21"/>
          <w:w w:val="110"/>
        </w:rPr>
        <w:t> </w:t>
      </w:r>
      <w:r>
        <w:rPr>
          <w:color w:val="231F20"/>
          <w:spacing w:val="-2"/>
          <w:w w:val="110"/>
        </w:rPr>
        <w:t>vậy,</w:t>
      </w:r>
      <w:r>
        <w:rPr>
          <w:color w:val="231F20"/>
          <w:spacing w:val="-21"/>
          <w:w w:val="110"/>
        </w:rPr>
        <w:t> </w:t>
      </w:r>
      <w:r>
        <w:rPr>
          <w:color w:val="231F20"/>
          <w:spacing w:val="-2"/>
          <w:w w:val="110"/>
        </w:rPr>
        <w:t>phàm</w:t>
      </w:r>
      <w:r>
        <w:rPr>
          <w:color w:val="231F20"/>
          <w:spacing w:val="-21"/>
          <w:w w:val="110"/>
        </w:rPr>
        <w:t> </w:t>
      </w:r>
      <w:r>
        <w:rPr>
          <w:color w:val="231F20"/>
          <w:spacing w:val="-2"/>
          <w:w w:val="110"/>
        </w:rPr>
        <w:t>những</w:t>
      </w:r>
      <w:r>
        <w:rPr>
          <w:color w:val="231F20"/>
          <w:spacing w:val="-21"/>
          <w:w w:val="110"/>
        </w:rPr>
        <w:t> </w:t>
      </w:r>
      <w:r>
        <w:rPr>
          <w:color w:val="231F20"/>
          <w:spacing w:val="-2"/>
          <w:w w:val="110"/>
        </w:rPr>
        <w:t>động</w:t>
      </w:r>
      <w:r>
        <w:rPr>
          <w:color w:val="231F20"/>
          <w:spacing w:val="-21"/>
          <w:w w:val="110"/>
        </w:rPr>
        <w:t> </w:t>
      </w:r>
      <w:r>
        <w:rPr>
          <w:color w:val="231F20"/>
          <w:spacing w:val="-2"/>
          <w:w w:val="110"/>
        </w:rPr>
        <w:t>vật</w:t>
      </w:r>
      <w:r>
        <w:rPr>
          <w:color w:val="231F20"/>
          <w:spacing w:val="-21"/>
          <w:w w:val="110"/>
        </w:rPr>
        <w:t> </w:t>
      </w:r>
      <w:r>
        <w:rPr>
          <w:color w:val="231F20"/>
          <w:spacing w:val="-2"/>
          <w:w w:val="110"/>
        </w:rPr>
        <w:t>hay</w:t>
      </w:r>
      <w:r>
        <w:rPr>
          <w:color w:val="231F20"/>
          <w:spacing w:val="-21"/>
          <w:w w:val="110"/>
        </w:rPr>
        <w:t> </w:t>
      </w:r>
      <w:r>
        <w:rPr>
          <w:color w:val="231F20"/>
          <w:spacing w:val="-2"/>
          <w:w w:val="110"/>
        </w:rPr>
        <w:t>thực</w:t>
      </w:r>
      <w:r>
        <w:rPr>
          <w:color w:val="231F20"/>
          <w:spacing w:val="-21"/>
          <w:w w:val="110"/>
        </w:rPr>
        <w:t> </w:t>
      </w:r>
      <w:r>
        <w:rPr>
          <w:color w:val="231F20"/>
          <w:spacing w:val="-2"/>
          <w:w w:val="110"/>
        </w:rPr>
        <w:t>vật</w:t>
      </w:r>
      <w:r>
        <w:rPr>
          <w:color w:val="231F20"/>
          <w:spacing w:val="-21"/>
          <w:w w:val="110"/>
        </w:rPr>
        <w:t> </w:t>
      </w:r>
      <w:r>
        <w:rPr>
          <w:color w:val="231F20"/>
          <w:spacing w:val="-2"/>
          <w:w w:val="110"/>
        </w:rPr>
        <w:t>có </w:t>
      </w:r>
      <w:r>
        <w:rPr>
          <w:color w:val="231F20"/>
          <w:w w:val="110"/>
        </w:rPr>
        <w:t>tính</w:t>
      </w:r>
      <w:r>
        <w:rPr>
          <w:color w:val="231F20"/>
          <w:spacing w:val="-22"/>
          <w:w w:val="110"/>
        </w:rPr>
        <w:t> </w:t>
      </w:r>
      <w:r>
        <w:rPr>
          <w:color w:val="231F20"/>
          <w:w w:val="110"/>
        </w:rPr>
        <w:t>tình</w:t>
      </w:r>
      <w:r>
        <w:rPr>
          <w:color w:val="231F20"/>
          <w:spacing w:val="-22"/>
          <w:w w:val="110"/>
        </w:rPr>
        <w:t> </w:t>
      </w:r>
      <w:r>
        <w:rPr>
          <w:color w:val="231F20"/>
          <w:w w:val="110"/>
        </w:rPr>
        <w:t>bất</w:t>
      </w:r>
      <w:r>
        <w:rPr>
          <w:color w:val="231F20"/>
          <w:spacing w:val="-22"/>
          <w:w w:val="110"/>
        </w:rPr>
        <w:t> </w:t>
      </w:r>
      <w:r>
        <w:rPr>
          <w:color w:val="231F20"/>
          <w:w w:val="110"/>
        </w:rPr>
        <w:t>hảo</w:t>
      </w:r>
      <w:r>
        <w:rPr>
          <w:color w:val="231F20"/>
          <w:spacing w:val="-22"/>
          <w:w w:val="110"/>
        </w:rPr>
        <w:t> </w:t>
      </w:r>
      <w:r>
        <w:rPr>
          <w:color w:val="231F20"/>
          <w:w w:val="110"/>
        </w:rPr>
        <w:t>họ</w:t>
      </w:r>
      <w:r>
        <w:rPr>
          <w:color w:val="231F20"/>
          <w:spacing w:val="-22"/>
          <w:w w:val="110"/>
        </w:rPr>
        <w:t> </w:t>
      </w:r>
      <w:r>
        <w:rPr>
          <w:color w:val="231F20"/>
          <w:w w:val="110"/>
        </w:rPr>
        <w:t>cũng</w:t>
      </w:r>
      <w:r>
        <w:rPr>
          <w:color w:val="231F20"/>
          <w:spacing w:val="-22"/>
          <w:w w:val="110"/>
        </w:rPr>
        <w:t> </w:t>
      </w:r>
      <w:r>
        <w:rPr>
          <w:color w:val="231F20"/>
          <w:w w:val="110"/>
        </w:rPr>
        <w:t>không</w:t>
      </w:r>
      <w:r>
        <w:rPr>
          <w:color w:val="231F20"/>
          <w:spacing w:val="-22"/>
          <w:w w:val="110"/>
        </w:rPr>
        <w:t> </w:t>
      </w:r>
      <w:r>
        <w:rPr>
          <w:color w:val="231F20"/>
          <w:w w:val="110"/>
        </w:rPr>
        <w:t>ăn.</w:t>
      </w:r>
      <w:r>
        <w:rPr>
          <w:color w:val="231F20"/>
          <w:spacing w:val="-22"/>
          <w:w w:val="110"/>
        </w:rPr>
        <w:t> </w:t>
      </w:r>
      <w:r>
        <w:rPr>
          <w:color w:val="231F20"/>
          <w:w w:val="110"/>
        </w:rPr>
        <w:t>Năm</w:t>
      </w:r>
      <w:r>
        <w:rPr>
          <w:color w:val="231F20"/>
          <w:spacing w:val="-22"/>
          <w:w w:val="110"/>
        </w:rPr>
        <w:t> </w:t>
      </w:r>
      <w:r>
        <w:rPr>
          <w:color w:val="231F20"/>
          <w:w w:val="110"/>
        </w:rPr>
        <w:t>ấy,</w:t>
      </w:r>
      <w:r>
        <w:rPr>
          <w:color w:val="231F20"/>
          <w:spacing w:val="-22"/>
          <w:w w:val="110"/>
        </w:rPr>
        <w:t> </w:t>
      </w:r>
      <w:r>
        <w:rPr>
          <w:color w:val="231F20"/>
          <w:w w:val="110"/>
        </w:rPr>
        <w:t>tôi</w:t>
      </w:r>
      <w:r>
        <w:rPr>
          <w:color w:val="231F20"/>
          <w:spacing w:val="-22"/>
          <w:w w:val="110"/>
        </w:rPr>
        <w:t> </w:t>
      </w:r>
      <w:r>
        <w:rPr>
          <w:color w:val="231F20"/>
          <w:w w:val="110"/>
        </w:rPr>
        <w:t>hiểu</w:t>
      </w:r>
      <w:r>
        <w:rPr>
          <w:color w:val="231F20"/>
          <w:spacing w:val="-22"/>
          <w:w w:val="110"/>
        </w:rPr>
        <w:t> </w:t>
      </w:r>
      <w:r>
        <w:rPr>
          <w:color w:val="231F20"/>
          <w:w w:val="110"/>
        </w:rPr>
        <w:t>được một đạo lý như thế.</w:t>
      </w:r>
    </w:p>
    <w:p>
      <w:pPr>
        <w:pStyle w:val="BodyText"/>
        <w:spacing w:line="295" w:lineRule="auto" w:before="128"/>
        <w:ind w:left="397" w:right="430"/>
      </w:pPr>
      <w:r>
        <w:rPr>
          <w:color w:val="231F20"/>
          <w:w w:val="105"/>
        </w:rPr>
        <w:t>Sau</w:t>
      </w:r>
      <w:r>
        <w:rPr>
          <w:color w:val="231F20"/>
          <w:spacing w:val="-4"/>
          <w:w w:val="105"/>
        </w:rPr>
        <w:t> </w:t>
      </w:r>
      <w:r>
        <w:rPr>
          <w:color w:val="231F20"/>
          <w:w w:val="105"/>
        </w:rPr>
        <w:t>này,</w:t>
      </w:r>
      <w:r>
        <w:rPr>
          <w:color w:val="231F20"/>
          <w:spacing w:val="-4"/>
          <w:w w:val="105"/>
        </w:rPr>
        <w:t> </w:t>
      </w:r>
      <w:r>
        <w:rPr>
          <w:color w:val="231F20"/>
          <w:w w:val="105"/>
        </w:rPr>
        <w:t>tiếp</w:t>
      </w:r>
      <w:r>
        <w:rPr>
          <w:color w:val="231F20"/>
          <w:spacing w:val="-4"/>
          <w:w w:val="105"/>
        </w:rPr>
        <w:t> </w:t>
      </w:r>
      <w:r>
        <w:rPr>
          <w:color w:val="231F20"/>
          <w:w w:val="105"/>
        </w:rPr>
        <w:t>xúc</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chọn</w:t>
      </w:r>
      <w:r>
        <w:rPr>
          <w:color w:val="231F20"/>
          <w:spacing w:val="-4"/>
          <w:w w:val="105"/>
        </w:rPr>
        <w:t> </w:t>
      </w:r>
      <w:r>
        <w:rPr>
          <w:color w:val="231F20"/>
          <w:w w:val="105"/>
        </w:rPr>
        <w:t>lựa</w:t>
      </w:r>
      <w:r>
        <w:rPr>
          <w:color w:val="231F20"/>
          <w:spacing w:val="-4"/>
          <w:w w:val="105"/>
        </w:rPr>
        <w:t> </w:t>
      </w:r>
      <w:r>
        <w:rPr>
          <w:color w:val="231F20"/>
          <w:w w:val="105"/>
        </w:rPr>
        <w:t>cách</w:t>
      </w:r>
      <w:r>
        <w:rPr>
          <w:color w:val="231F20"/>
          <w:spacing w:val="-4"/>
          <w:w w:val="105"/>
        </w:rPr>
        <w:t> </w:t>
      </w:r>
      <w:r>
        <w:rPr>
          <w:color w:val="231F20"/>
          <w:w w:val="105"/>
        </w:rPr>
        <w:t>ăn chay,</w:t>
      </w:r>
      <w:r>
        <w:rPr>
          <w:color w:val="231F20"/>
          <w:spacing w:val="-21"/>
          <w:w w:val="105"/>
        </w:rPr>
        <w:t> </w:t>
      </w:r>
      <w:r>
        <w:rPr>
          <w:color w:val="231F20"/>
          <w:w w:val="105"/>
        </w:rPr>
        <w:t>giảng</w:t>
      </w:r>
      <w:r>
        <w:rPr>
          <w:color w:val="231F20"/>
          <w:spacing w:val="-21"/>
          <w:w w:val="105"/>
        </w:rPr>
        <w:t> </w:t>
      </w:r>
      <w:r>
        <w:rPr>
          <w:color w:val="231F20"/>
          <w:w w:val="105"/>
        </w:rPr>
        <w:t>ba</w:t>
      </w:r>
      <w:r>
        <w:rPr>
          <w:color w:val="231F20"/>
          <w:spacing w:val="-21"/>
          <w:w w:val="105"/>
        </w:rPr>
        <w:t> </w:t>
      </w:r>
      <w:r>
        <w:rPr>
          <w:color w:val="231F20"/>
          <w:w w:val="105"/>
        </w:rPr>
        <w:t>điều:</w:t>
      </w:r>
      <w:r>
        <w:rPr>
          <w:color w:val="231F20"/>
          <w:spacing w:val="-21"/>
          <w:w w:val="105"/>
        </w:rPr>
        <w:t> </w:t>
      </w:r>
      <w:r>
        <w:rPr>
          <w:color w:val="231F20"/>
          <w:w w:val="105"/>
        </w:rPr>
        <w:t>Phật</w:t>
      </w:r>
      <w:r>
        <w:rPr>
          <w:color w:val="231F20"/>
          <w:spacing w:val="-21"/>
          <w:w w:val="105"/>
        </w:rPr>
        <w:t> </w:t>
      </w:r>
      <w:r>
        <w:rPr>
          <w:color w:val="231F20"/>
          <w:w w:val="105"/>
        </w:rPr>
        <w:t>giáo</w:t>
      </w:r>
      <w:r>
        <w:rPr>
          <w:color w:val="231F20"/>
          <w:spacing w:val="-21"/>
          <w:w w:val="105"/>
        </w:rPr>
        <w:t> </w:t>
      </w:r>
      <w:r>
        <w:rPr>
          <w:color w:val="231F20"/>
          <w:w w:val="105"/>
        </w:rPr>
        <w:t>không</w:t>
      </w:r>
      <w:r>
        <w:rPr>
          <w:color w:val="231F20"/>
          <w:spacing w:val="-22"/>
          <w:w w:val="105"/>
        </w:rPr>
        <w:t> </w:t>
      </w:r>
      <w:r>
        <w:rPr>
          <w:color w:val="231F20"/>
          <w:w w:val="105"/>
        </w:rPr>
        <w:t>chỉ</w:t>
      </w:r>
      <w:r>
        <w:rPr>
          <w:color w:val="231F20"/>
          <w:spacing w:val="-21"/>
          <w:w w:val="105"/>
        </w:rPr>
        <w:t> </w:t>
      </w:r>
      <w:r>
        <w:rPr>
          <w:color w:val="231F20"/>
          <w:w w:val="105"/>
        </w:rPr>
        <w:t>biết</w:t>
      </w:r>
      <w:r>
        <w:rPr>
          <w:color w:val="231F20"/>
          <w:spacing w:val="-21"/>
          <w:w w:val="105"/>
        </w:rPr>
        <w:t> </w:t>
      </w:r>
      <w:r>
        <w:rPr>
          <w:color w:val="231F20"/>
          <w:w w:val="105"/>
        </w:rPr>
        <w:t>vệ</w:t>
      </w:r>
      <w:r>
        <w:rPr>
          <w:color w:val="231F20"/>
          <w:spacing w:val="-21"/>
          <w:w w:val="105"/>
        </w:rPr>
        <w:t> </w:t>
      </w:r>
      <w:r>
        <w:rPr>
          <w:color w:val="231F20"/>
          <w:w w:val="105"/>
        </w:rPr>
        <w:t>tính,</w:t>
      </w:r>
      <w:r>
        <w:rPr>
          <w:color w:val="231F20"/>
          <w:spacing w:val="-21"/>
          <w:w w:val="105"/>
        </w:rPr>
        <w:t> </w:t>
      </w:r>
      <w:r>
        <w:rPr>
          <w:color w:val="231F20"/>
          <w:w w:val="105"/>
        </w:rPr>
        <w:t>mà</w:t>
      </w:r>
      <w:r>
        <w:rPr>
          <w:color w:val="231F20"/>
          <w:spacing w:val="-21"/>
          <w:w w:val="105"/>
        </w:rPr>
        <w:t> </w:t>
      </w:r>
      <w:r>
        <w:rPr>
          <w:color w:val="231F20"/>
          <w:w w:val="105"/>
        </w:rPr>
        <w:t>còn </w:t>
      </w:r>
      <w:r>
        <w:rPr>
          <w:color w:val="231F20"/>
          <w:w w:val="110"/>
        </w:rPr>
        <w:t>biết</w:t>
      </w:r>
      <w:r>
        <w:rPr>
          <w:color w:val="231F20"/>
          <w:spacing w:val="-21"/>
          <w:w w:val="110"/>
        </w:rPr>
        <w:t> </w:t>
      </w:r>
      <w:r>
        <w:rPr>
          <w:color w:val="231F20"/>
          <w:w w:val="110"/>
        </w:rPr>
        <w:t>vệ</w:t>
      </w:r>
      <w:r>
        <w:rPr>
          <w:color w:val="231F20"/>
          <w:spacing w:val="-21"/>
          <w:w w:val="110"/>
        </w:rPr>
        <w:t> </w:t>
      </w:r>
      <w:r>
        <w:rPr>
          <w:color w:val="231F20"/>
          <w:w w:val="110"/>
        </w:rPr>
        <w:t>tâm;</w:t>
      </w:r>
      <w:r>
        <w:rPr>
          <w:color w:val="231F20"/>
          <w:spacing w:val="-21"/>
          <w:w w:val="110"/>
        </w:rPr>
        <w:t> </w:t>
      </w:r>
      <w:r>
        <w:rPr>
          <w:color w:val="231F20"/>
          <w:w w:val="110"/>
        </w:rPr>
        <w:t>“tâm”</w:t>
      </w:r>
      <w:r>
        <w:rPr>
          <w:color w:val="231F20"/>
          <w:spacing w:val="-21"/>
          <w:w w:val="110"/>
        </w:rPr>
        <w:t> </w:t>
      </w:r>
      <w:r>
        <w:rPr>
          <w:color w:val="231F20"/>
          <w:w w:val="110"/>
        </w:rPr>
        <w:t>là</w:t>
      </w:r>
      <w:r>
        <w:rPr>
          <w:color w:val="231F20"/>
          <w:spacing w:val="-21"/>
          <w:w w:val="110"/>
        </w:rPr>
        <w:t> </w:t>
      </w:r>
      <w:r>
        <w:rPr>
          <w:color w:val="231F20"/>
          <w:w w:val="110"/>
        </w:rPr>
        <w:t>tâm</w:t>
      </w:r>
      <w:r>
        <w:rPr>
          <w:color w:val="231F20"/>
          <w:spacing w:val="-21"/>
          <w:w w:val="110"/>
        </w:rPr>
        <w:t> </w:t>
      </w:r>
      <w:r>
        <w:rPr>
          <w:color w:val="231F20"/>
          <w:w w:val="110"/>
        </w:rPr>
        <w:t>từ</w:t>
      </w:r>
      <w:r>
        <w:rPr>
          <w:color w:val="231F20"/>
          <w:spacing w:val="-21"/>
          <w:w w:val="110"/>
        </w:rPr>
        <w:t> </w:t>
      </w:r>
      <w:r>
        <w:rPr>
          <w:color w:val="231F20"/>
          <w:w w:val="110"/>
        </w:rPr>
        <w:t>bi.</w:t>
      </w:r>
      <w:r>
        <w:rPr>
          <w:color w:val="231F20"/>
          <w:spacing w:val="-21"/>
          <w:w w:val="110"/>
        </w:rPr>
        <w:t> </w:t>
      </w:r>
      <w:r>
        <w:rPr>
          <w:color w:val="231F20"/>
          <w:w w:val="110"/>
        </w:rPr>
        <w:t>Do</w:t>
      </w:r>
      <w:r>
        <w:rPr>
          <w:color w:val="231F20"/>
          <w:spacing w:val="-21"/>
          <w:w w:val="110"/>
        </w:rPr>
        <w:t> </w:t>
      </w:r>
      <w:r>
        <w:rPr>
          <w:color w:val="231F20"/>
          <w:w w:val="110"/>
        </w:rPr>
        <w:t>vậy,</w:t>
      </w:r>
      <w:r>
        <w:rPr>
          <w:color w:val="231F20"/>
          <w:spacing w:val="-21"/>
          <w:w w:val="110"/>
        </w:rPr>
        <w:t> </w:t>
      </w:r>
      <w:r>
        <w:rPr>
          <w:color w:val="231F20"/>
          <w:w w:val="110"/>
        </w:rPr>
        <w:t>ẩm</w:t>
      </w:r>
      <w:r>
        <w:rPr>
          <w:color w:val="231F20"/>
          <w:spacing w:val="-21"/>
          <w:w w:val="110"/>
        </w:rPr>
        <w:t> </w:t>
      </w:r>
      <w:r>
        <w:rPr>
          <w:color w:val="231F20"/>
          <w:w w:val="110"/>
        </w:rPr>
        <w:t>thực</w:t>
      </w:r>
      <w:r>
        <w:rPr>
          <w:color w:val="231F20"/>
          <w:spacing w:val="-21"/>
          <w:w w:val="110"/>
        </w:rPr>
        <w:t> </w:t>
      </w:r>
      <w:r>
        <w:rPr>
          <w:color w:val="231F20"/>
          <w:w w:val="110"/>
        </w:rPr>
        <w:t>trong</w:t>
      </w:r>
      <w:r>
        <w:rPr>
          <w:color w:val="231F20"/>
          <w:spacing w:val="-21"/>
          <w:w w:val="110"/>
        </w:rPr>
        <w:t> </w:t>
      </w:r>
      <w:r>
        <w:rPr>
          <w:color w:val="231F20"/>
          <w:w w:val="110"/>
        </w:rPr>
        <w:t>nhà Phật</w:t>
      </w:r>
      <w:r>
        <w:rPr>
          <w:color w:val="231F20"/>
          <w:spacing w:val="-9"/>
          <w:w w:val="110"/>
        </w:rPr>
        <w:t> </w:t>
      </w:r>
      <w:r>
        <w:rPr>
          <w:color w:val="231F20"/>
          <w:w w:val="110"/>
        </w:rPr>
        <w:t>là</w:t>
      </w:r>
      <w:r>
        <w:rPr>
          <w:color w:val="231F20"/>
          <w:spacing w:val="-9"/>
          <w:w w:val="110"/>
        </w:rPr>
        <w:t> </w:t>
      </w:r>
      <w:r>
        <w:rPr>
          <w:color w:val="231F20"/>
          <w:w w:val="110"/>
        </w:rPr>
        <w:t>vệ</w:t>
      </w:r>
      <w:r>
        <w:rPr>
          <w:color w:val="231F20"/>
          <w:spacing w:val="-9"/>
          <w:w w:val="110"/>
        </w:rPr>
        <w:t> </w:t>
      </w:r>
      <w:r>
        <w:rPr>
          <w:color w:val="231F20"/>
          <w:w w:val="110"/>
        </w:rPr>
        <w:t>sinh,</w:t>
      </w:r>
      <w:r>
        <w:rPr>
          <w:color w:val="231F20"/>
          <w:spacing w:val="-9"/>
          <w:w w:val="110"/>
        </w:rPr>
        <w:t> </w:t>
      </w:r>
      <w:r>
        <w:rPr>
          <w:color w:val="231F20"/>
          <w:w w:val="110"/>
        </w:rPr>
        <w:t>vệ</w:t>
      </w:r>
      <w:r>
        <w:rPr>
          <w:color w:val="231F20"/>
          <w:spacing w:val="-9"/>
          <w:w w:val="110"/>
        </w:rPr>
        <w:t> </w:t>
      </w:r>
      <w:r>
        <w:rPr>
          <w:color w:val="231F20"/>
          <w:w w:val="110"/>
        </w:rPr>
        <w:t>tính,</w:t>
      </w:r>
      <w:r>
        <w:rPr>
          <w:color w:val="231F20"/>
          <w:spacing w:val="-9"/>
          <w:w w:val="110"/>
        </w:rPr>
        <w:t> </w:t>
      </w:r>
      <w:r>
        <w:rPr>
          <w:color w:val="231F20"/>
          <w:w w:val="110"/>
        </w:rPr>
        <w:t>vệ</w:t>
      </w:r>
      <w:r>
        <w:rPr>
          <w:color w:val="231F20"/>
          <w:spacing w:val="-9"/>
          <w:w w:val="110"/>
        </w:rPr>
        <w:t> </w:t>
      </w:r>
      <w:r>
        <w:rPr>
          <w:color w:val="231F20"/>
          <w:w w:val="110"/>
        </w:rPr>
        <w:t>tâm,</w:t>
      </w:r>
      <w:r>
        <w:rPr>
          <w:color w:val="231F20"/>
          <w:spacing w:val="-9"/>
          <w:w w:val="110"/>
        </w:rPr>
        <w:t> </w:t>
      </w:r>
      <w:r>
        <w:rPr>
          <w:color w:val="231F20"/>
          <w:w w:val="110"/>
        </w:rPr>
        <w:t>đây</w:t>
      </w:r>
      <w:r>
        <w:rPr>
          <w:color w:val="231F20"/>
          <w:spacing w:val="-9"/>
          <w:w w:val="110"/>
        </w:rPr>
        <w:t> </w:t>
      </w:r>
      <w:r>
        <w:rPr>
          <w:color w:val="231F20"/>
          <w:w w:val="110"/>
        </w:rPr>
        <w:t>là</w:t>
      </w:r>
      <w:r>
        <w:rPr>
          <w:color w:val="231F20"/>
          <w:spacing w:val="-9"/>
          <w:w w:val="110"/>
        </w:rPr>
        <w:t> </w:t>
      </w:r>
      <w:r>
        <w:rPr>
          <w:color w:val="231F20"/>
          <w:w w:val="110"/>
        </w:rPr>
        <w:t>đạo</w:t>
      </w:r>
      <w:r>
        <w:rPr>
          <w:color w:val="231F20"/>
          <w:spacing w:val="-9"/>
          <w:w w:val="110"/>
        </w:rPr>
        <w:t> </w:t>
      </w:r>
      <w:r>
        <w:rPr>
          <w:color w:val="231F20"/>
          <w:w w:val="110"/>
        </w:rPr>
        <w:t>dưỡng</w:t>
      </w:r>
      <w:r>
        <w:rPr>
          <w:color w:val="231F20"/>
          <w:spacing w:val="-9"/>
          <w:w w:val="110"/>
        </w:rPr>
        <w:t> </w:t>
      </w:r>
      <w:r>
        <w:rPr>
          <w:color w:val="231F20"/>
          <w:w w:val="110"/>
        </w:rPr>
        <w:t>sinh</w:t>
      </w:r>
      <w:r>
        <w:rPr>
          <w:color w:val="231F20"/>
          <w:spacing w:val="-9"/>
          <w:w w:val="110"/>
        </w:rPr>
        <w:t> </w:t>
      </w:r>
      <w:r>
        <w:rPr>
          <w:color w:val="231F20"/>
          <w:w w:val="110"/>
        </w:rPr>
        <w:t>rất viên</w:t>
      </w:r>
      <w:r>
        <w:rPr>
          <w:color w:val="231F20"/>
          <w:spacing w:val="-11"/>
          <w:w w:val="110"/>
        </w:rPr>
        <w:t> </w:t>
      </w:r>
      <w:r>
        <w:rPr>
          <w:color w:val="231F20"/>
          <w:w w:val="110"/>
        </w:rPr>
        <w:t>mãn,</w:t>
      </w:r>
      <w:r>
        <w:rPr>
          <w:color w:val="231F20"/>
          <w:spacing w:val="-11"/>
          <w:w w:val="110"/>
        </w:rPr>
        <w:t> </w:t>
      </w:r>
      <w:r>
        <w:rPr>
          <w:color w:val="231F20"/>
          <w:w w:val="110"/>
        </w:rPr>
        <w:t>tôi</w:t>
      </w:r>
      <w:r>
        <w:rPr>
          <w:color w:val="231F20"/>
          <w:spacing w:val="-11"/>
          <w:w w:val="110"/>
        </w:rPr>
        <w:t> </w:t>
      </w:r>
      <w:r>
        <w:rPr>
          <w:color w:val="231F20"/>
          <w:w w:val="110"/>
        </w:rPr>
        <w:t>vừa</w:t>
      </w:r>
      <w:r>
        <w:rPr>
          <w:color w:val="231F20"/>
          <w:spacing w:val="-11"/>
          <w:w w:val="110"/>
        </w:rPr>
        <w:t> </w:t>
      </w:r>
      <w:r>
        <w:rPr>
          <w:color w:val="231F20"/>
          <w:w w:val="110"/>
        </w:rPr>
        <w:t>tiếp</w:t>
      </w:r>
      <w:r>
        <w:rPr>
          <w:color w:val="231F20"/>
          <w:spacing w:val="-11"/>
          <w:w w:val="110"/>
        </w:rPr>
        <w:t> </w:t>
      </w:r>
      <w:r>
        <w:rPr>
          <w:color w:val="231F20"/>
          <w:w w:val="110"/>
        </w:rPr>
        <w:t>xúc</w:t>
      </w:r>
      <w:r>
        <w:rPr>
          <w:color w:val="231F20"/>
          <w:spacing w:val="-11"/>
          <w:w w:val="110"/>
        </w:rPr>
        <w:t> </w:t>
      </w:r>
      <w:r>
        <w:rPr>
          <w:color w:val="231F20"/>
          <w:w w:val="110"/>
        </w:rPr>
        <w:t>bèn</w:t>
      </w:r>
      <w:r>
        <w:rPr>
          <w:color w:val="231F20"/>
          <w:spacing w:val="-11"/>
          <w:w w:val="110"/>
        </w:rPr>
        <w:t> </w:t>
      </w:r>
      <w:r>
        <w:rPr>
          <w:color w:val="231F20"/>
          <w:w w:val="110"/>
        </w:rPr>
        <w:t>tiếp</w:t>
      </w:r>
      <w:r>
        <w:rPr>
          <w:color w:val="231F20"/>
          <w:spacing w:val="-11"/>
          <w:w w:val="110"/>
        </w:rPr>
        <w:t> </w:t>
      </w:r>
      <w:r>
        <w:rPr>
          <w:color w:val="231F20"/>
          <w:w w:val="110"/>
        </w:rPr>
        <w:t>nhận.</w:t>
      </w:r>
      <w:r>
        <w:rPr>
          <w:color w:val="231F20"/>
          <w:spacing w:val="-11"/>
          <w:w w:val="110"/>
        </w:rPr>
        <w:t> </w:t>
      </w:r>
      <w:r>
        <w:rPr>
          <w:color w:val="231F20"/>
          <w:w w:val="110"/>
        </w:rPr>
        <w:t>Tôi</w:t>
      </w:r>
      <w:r>
        <w:rPr>
          <w:color w:val="231F20"/>
          <w:spacing w:val="-11"/>
          <w:w w:val="110"/>
        </w:rPr>
        <w:t> </w:t>
      </w:r>
      <w:r>
        <w:rPr>
          <w:color w:val="231F20"/>
          <w:w w:val="110"/>
        </w:rPr>
        <w:t>ăn</w:t>
      </w:r>
      <w:r>
        <w:rPr>
          <w:color w:val="231F20"/>
          <w:spacing w:val="-11"/>
          <w:w w:val="110"/>
        </w:rPr>
        <w:t> </w:t>
      </w:r>
      <w:r>
        <w:rPr>
          <w:color w:val="231F20"/>
          <w:w w:val="110"/>
        </w:rPr>
        <w:t>chay</w:t>
      </w:r>
      <w:r>
        <w:rPr>
          <w:color w:val="231F20"/>
          <w:spacing w:val="-11"/>
          <w:w w:val="110"/>
        </w:rPr>
        <w:t> </w:t>
      </w:r>
      <w:r>
        <w:rPr>
          <w:color w:val="231F20"/>
          <w:w w:val="110"/>
        </w:rPr>
        <w:t>đến năm</w:t>
      </w:r>
      <w:r>
        <w:rPr>
          <w:color w:val="231F20"/>
          <w:spacing w:val="-8"/>
          <w:w w:val="110"/>
        </w:rPr>
        <w:t> </w:t>
      </w:r>
      <w:r>
        <w:rPr>
          <w:color w:val="231F20"/>
          <w:w w:val="110"/>
        </w:rPr>
        <w:t>nay</w:t>
      </w:r>
      <w:r>
        <w:rPr>
          <w:color w:val="231F20"/>
          <w:spacing w:val="-8"/>
          <w:w w:val="110"/>
        </w:rPr>
        <w:t> </w:t>
      </w:r>
      <w:r>
        <w:rPr>
          <w:color w:val="231F20"/>
          <w:w w:val="110"/>
        </w:rPr>
        <w:t>là</w:t>
      </w:r>
      <w:r>
        <w:rPr>
          <w:color w:val="231F20"/>
          <w:spacing w:val="-8"/>
          <w:w w:val="110"/>
        </w:rPr>
        <w:t> </w:t>
      </w:r>
      <w:r>
        <w:rPr>
          <w:color w:val="231F20"/>
          <w:w w:val="110"/>
        </w:rPr>
        <w:t>năm</w:t>
      </w:r>
      <w:r>
        <w:rPr>
          <w:color w:val="231F20"/>
          <w:spacing w:val="-8"/>
          <w:w w:val="110"/>
        </w:rPr>
        <w:t> </w:t>
      </w:r>
      <w:r>
        <w:rPr>
          <w:color w:val="231F20"/>
          <w:w w:val="110"/>
        </w:rPr>
        <w:t>mươi</w:t>
      </w:r>
      <w:r>
        <w:rPr>
          <w:color w:val="231F20"/>
          <w:spacing w:val="-8"/>
          <w:w w:val="110"/>
        </w:rPr>
        <w:t> </w:t>
      </w:r>
      <w:r>
        <w:rPr>
          <w:color w:val="231F20"/>
          <w:w w:val="110"/>
        </w:rPr>
        <w:t>chín</w:t>
      </w:r>
      <w:r>
        <w:rPr>
          <w:color w:val="231F20"/>
          <w:spacing w:val="-8"/>
          <w:w w:val="110"/>
        </w:rPr>
        <w:t> </w:t>
      </w:r>
      <w:r>
        <w:rPr>
          <w:color w:val="231F20"/>
          <w:w w:val="110"/>
        </w:rPr>
        <w:t>năm,</w:t>
      </w:r>
      <w:r>
        <w:rPr>
          <w:color w:val="231F20"/>
          <w:spacing w:val="-8"/>
          <w:w w:val="110"/>
        </w:rPr>
        <w:t> </w:t>
      </w:r>
      <w:r>
        <w:rPr>
          <w:color w:val="231F20"/>
          <w:w w:val="110"/>
        </w:rPr>
        <w:t>sang</w:t>
      </w:r>
      <w:r>
        <w:rPr>
          <w:color w:val="231F20"/>
          <w:spacing w:val="-8"/>
          <w:w w:val="110"/>
        </w:rPr>
        <w:t> </w:t>
      </w:r>
      <w:r>
        <w:rPr>
          <w:color w:val="231F20"/>
          <w:w w:val="110"/>
        </w:rPr>
        <w:t>năm</w:t>
      </w:r>
      <w:r>
        <w:rPr>
          <w:color w:val="231F20"/>
          <w:spacing w:val="-8"/>
          <w:w w:val="110"/>
        </w:rPr>
        <w:t> </w:t>
      </w:r>
      <w:r>
        <w:rPr>
          <w:color w:val="231F20"/>
          <w:w w:val="110"/>
        </w:rPr>
        <w:t>tròn</w:t>
      </w:r>
      <w:r>
        <w:rPr>
          <w:color w:val="231F20"/>
          <w:spacing w:val="-8"/>
          <w:w w:val="110"/>
        </w:rPr>
        <w:t> </w:t>
      </w:r>
      <w:r>
        <w:rPr>
          <w:color w:val="231F20"/>
          <w:w w:val="110"/>
        </w:rPr>
        <w:t>một</w:t>
      </w:r>
      <w:r>
        <w:rPr>
          <w:color w:val="231F20"/>
          <w:spacing w:val="-8"/>
          <w:w w:val="110"/>
        </w:rPr>
        <w:t> </w:t>
      </w:r>
      <w:r>
        <w:rPr>
          <w:color w:val="231F20"/>
          <w:w w:val="110"/>
        </w:rPr>
        <w:t>giáp, </w:t>
      </w:r>
      <w:r>
        <w:rPr>
          <w:color w:val="231F20"/>
          <w:w w:val="105"/>
        </w:rPr>
        <w:t>khỏe mạnh, suốt đời chẳng bị bệnh. Tôi tham gia nhiều hội nghị</w:t>
      </w:r>
      <w:r>
        <w:rPr>
          <w:color w:val="231F20"/>
          <w:spacing w:val="-2"/>
          <w:w w:val="105"/>
        </w:rPr>
        <w:t> </w:t>
      </w:r>
      <w:r>
        <w:rPr>
          <w:color w:val="231F20"/>
          <w:w w:val="105"/>
        </w:rPr>
        <w:t>quốc</w:t>
      </w:r>
      <w:r>
        <w:rPr>
          <w:color w:val="231F20"/>
          <w:spacing w:val="-2"/>
          <w:w w:val="105"/>
        </w:rPr>
        <w:t> </w:t>
      </w:r>
      <w:r>
        <w:rPr>
          <w:color w:val="231F20"/>
          <w:w w:val="105"/>
        </w:rPr>
        <w:t>tế,</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hỏi</w:t>
      </w:r>
      <w:r>
        <w:rPr>
          <w:color w:val="231F20"/>
          <w:spacing w:val="-2"/>
          <w:w w:val="105"/>
        </w:rPr>
        <w:t> </w:t>
      </w:r>
      <w:r>
        <w:rPr>
          <w:color w:val="231F20"/>
          <w:w w:val="105"/>
        </w:rPr>
        <w:t>tôi</w:t>
      </w:r>
      <w:r>
        <w:rPr>
          <w:color w:val="231F20"/>
          <w:spacing w:val="-2"/>
          <w:w w:val="105"/>
        </w:rPr>
        <w:t> </w:t>
      </w:r>
      <w:r>
        <w:rPr>
          <w:color w:val="231F20"/>
          <w:w w:val="105"/>
        </w:rPr>
        <w:t>nhiều</w:t>
      </w:r>
      <w:r>
        <w:rPr>
          <w:color w:val="231F20"/>
          <w:spacing w:val="-3"/>
          <w:w w:val="105"/>
        </w:rPr>
        <w:t> </w:t>
      </w:r>
      <w:r>
        <w:rPr>
          <w:color w:val="231F20"/>
          <w:w w:val="105"/>
        </w:rPr>
        <w:t>nhất</w:t>
      </w:r>
      <w:r>
        <w:rPr>
          <w:color w:val="231F20"/>
          <w:spacing w:val="-2"/>
          <w:w w:val="105"/>
        </w:rPr>
        <w:t> </w:t>
      </w:r>
      <w:r>
        <w:rPr>
          <w:color w:val="231F20"/>
          <w:w w:val="105"/>
        </w:rPr>
        <w:t>là:</w:t>
      </w:r>
      <w:r>
        <w:rPr>
          <w:color w:val="231F20"/>
          <w:spacing w:val="-3"/>
          <w:w w:val="105"/>
        </w:rPr>
        <w:t> </w:t>
      </w:r>
      <w:r>
        <w:rPr>
          <w:color w:val="231F20"/>
          <w:w w:val="105"/>
        </w:rPr>
        <w:t>“Pháp</w:t>
      </w:r>
      <w:r>
        <w:rPr>
          <w:color w:val="231F20"/>
          <w:spacing w:val="-3"/>
          <w:w w:val="105"/>
        </w:rPr>
        <w:t> </w:t>
      </w:r>
      <w:r>
        <w:rPr>
          <w:color w:val="231F20"/>
          <w:w w:val="105"/>
        </w:rPr>
        <w:t>sư!</w:t>
      </w:r>
      <w:r>
        <w:rPr>
          <w:color w:val="231F20"/>
          <w:spacing w:val="-2"/>
          <w:w w:val="105"/>
        </w:rPr>
        <w:t> </w:t>
      </w:r>
      <w:r>
        <w:rPr>
          <w:color w:val="231F20"/>
          <w:w w:val="105"/>
        </w:rPr>
        <w:t>Thầy dùng</w:t>
      </w:r>
      <w:r>
        <w:rPr>
          <w:color w:val="231F20"/>
          <w:spacing w:val="-19"/>
          <w:w w:val="105"/>
        </w:rPr>
        <w:t> </w:t>
      </w:r>
      <w:r>
        <w:rPr>
          <w:color w:val="231F20"/>
          <w:w w:val="105"/>
        </w:rPr>
        <w:t>phương</w:t>
      </w:r>
      <w:r>
        <w:rPr>
          <w:color w:val="231F20"/>
          <w:spacing w:val="-19"/>
          <w:w w:val="105"/>
        </w:rPr>
        <w:t> </w:t>
      </w:r>
      <w:r>
        <w:rPr>
          <w:color w:val="231F20"/>
          <w:w w:val="105"/>
        </w:rPr>
        <w:t>pháp</w:t>
      </w:r>
      <w:r>
        <w:rPr>
          <w:color w:val="231F20"/>
          <w:spacing w:val="-19"/>
          <w:w w:val="105"/>
        </w:rPr>
        <w:t> </w:t>
      </w:r>
      <w:r>
        <w:rPr>
          <w:color w:val="231F20"/>
          <w:w w:val="105"/>
        </w:rPr>
        <w:t>dưỡng</w:t>
      </w:r>
      <w:r>
        <w:rPr>
          <w:color w:val="231F20"/>
          <w:spacing w:val="-19"/>
          <w:w w:val="105"/>
        </w:rPr>
        <w:t> </w:t>
      </w:r>
      <w:r>
        <w:rPr>
          <w:color w:val="231F20"/>
          <w:w w:val="105"/>
        </w:rPr>
        <w:t>sinh</w:t>
      </w:r>
      <w:r>
        <w:rPr>
          <w:color w:val="231F20"/>
          <w:spacing w:val="-19"/>
          <w:w w:val="105"/>
        </w:rPr>
        <w:t> </w:t>
      </w:r>
      <w:r>
        <w:rPr>
          <w:color w:val="231F20"/>
          <w:w w:val="105"/>
        </w:rPr>
        <w:t>nào?”.</w:t>
      </w:r>
      <w:r>
        <w:rPr>
          <w:color w:val="231F20"/>
          <w:spacing w:val="-19"/>
          <w:w w:val="105"/>
        </w:rPr>
        <w:t> </w:t>
      </w:r>
      <w:r>
        <w:rPr>
          <w:color w:val="231F20"/>
          <w:w w:val="105"/>
        </w:rPr>
        <w:t>Tôi</w:t>
      </w:r>
      <w:r>
        <w:rPr>
          <w:color w:val="231F20"/>
          <w:spacing w:val="-19"/>
          <w:w w:val="105"/>
        </w:rPr>
        <w:t> </w:t>
      </w:r>
      <w:r>
        <w:rPr>
          <w:color w:val="231F20"/>
          <w:w w:val="105"/>
        </w:rPr>
        <w:t>bảo</w:t>
      </w:r>
      <w:r>
        <w:rPr>
          <w:color w:val="231F20"/>
          <w:spacing w:val="-19"/>
          <w:w w:val="105"/>
        </w:rPr>
        <w:t> </w:t>
      </w:r>
      <w:r>
        <w:rPr>
          <w:color w:val="231F20"/>
          <w:w w:val="105"/>
        </w:rPr>
        <w:t>họ:</w:t>
      </w:r>
      <w:r>
        <w:rPr>
          <w:color w:val="231F20"/>
          <w:spacing w:val="-19"/>
          <w:w w:val="105"/>
        </w:rPr>
        <w:t> </w:t>
      </w:r>
      <w:r>
        <w:rPr>
          <w:color w:val="231F20"/>
          <w:w w:val="105"/>
        </w:rPr>
        <w:t>“Ăn</w:t>
      </w:r>
      <w:r>
        <w:rPr>
          <w:color w:val="231F20"/>
          <w:spacing w:val="-19"/>
          <w:w w:val="105"/>
        </w:rPr>
        <w:t> </w:t>
      </w:r>
      <w:r>
        <w:rPr>
          <w:color w:val="231F20"/>
          <w:w w:val="105"/>
        </w:rPr>
        <w:t>chay, tâm</w:t>
      </w:r>
      <w:r>
        <w:rPr>
          <w:color w:val="231F20"/>
          <w:spacing w:val="-23"/>
          <w:w w:val="105"/>
        </w:rPr>
        <w:t> </w:t>
      </w:r>
      <w:r>
        <w:rPr>
          <w:color w:val="231F20"/>
          <w:w w:val="105"/>
        </w:rPr>
        <w:t>thanh</w:t>
      </w:r>
      <w:r>
        <w:rPr>
          <w:color w:val="231F20"/>
          <w:spacing w:val="-22"/>
          <w:w w:val="105"/>
        </w:rPr>
        <w:t> </w:t>
      </w:r>
      <w:r>
        <w:rPr>
          <w:color w:val="231F20"/>
          <w:w w:val="105"/>
        </w:rPr>
        <w:t>tịnh.</w:t>
      </w:r>
      <w:r>
        <w:rPr>
          <w:color w:val="231F20"/>
          <w:spacing w:val="-22"/>
          <w:w w:val="105"/>
        </w:rPr>
        <w:t> </w:t>
      </w:r>
      <w:r>
        <w:rPr>
          <w:color w:val="231F20"/>
          <w:w w:val="105"/>
        </w:rPr>
        <w:t>Tôi</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đạo</w:t>
      </w:r>
      <w:r>
        <w:rPr>
          <w:color w:val="231F20"/>
          <w:spacing w:val="-23"/>
          <w:w w:val="105"/>
        </w:rPr>
        <w:t> </w:t>
      </w:r>
      <w:r>
        <w:rPr>
          <w:color w:val="231F20"/>
          <w:w w:val="105"/>
        </w:rPr>
        <w:t>dưỡng</w:t>
      </w:r>
      <w:r>
        <w:rPr>
          <w:color w:val="231F20"/>
          <w:spacing w:val="-22"/>
          <w:w w:val="105"/>
        </w:rPr>
        <w:t> </w:t>
      </w:r>
      <w:r>
        <w:rPr>
          <w:color w:val="231F20"/>
          <w:w w:val="105"/>
        </w:rPr>
        <w:t>sinh</w:t>
      </w:r>
      <w:r>
        <w:rPr>
          <w:color w:val="231F20"/>
          <w:spacing w:val="-22"/>
          <w:w w:val="105"/>
        </w:rPr>
        <w:t> </w:t>
      </w:r>
      <w:r>
        <w:rPr>
          <w:color w:val="231F20"/>
          <w:w w:val="105"/>
        </w:rPr>
        <w:t>nào</w:t>
      </w:r>
      <w:r>
        <w:rPr>
          <w:color w:val="231F20"/>
          <w:spacing w:val="-23"/>
          <w:w w:val="105"/>
        </w:rPr>
        <w:t> </w:t>
      </w:r>
      <w:r>
        <w:rPr>
          <w:color w:val="231F20"/>
          <w:w w:val="105"/>
        </w:rPr>
        <w:t>khác!”.</w:t>
      </w:r>
      <w:r>
        <w:rPr>
          <w:color w:val="231F20"/>
          <w:spacing w:val="-22"/>
          <w:w w:val="105"/>
        </w:rPr>
        <w:t> </w:t>
      </w:r>
      <w:r>
        <w:rPr>
          <w:color w:val="231F20"/>
          <w:w w:val="105"/>
        </w:rPr>
        <w:t>Chỉ </w:t>
      </w:r>
      <w:r>
        <w:rPr>
          <w:color w:val="231F20"/>
          <w:w w:val="110"/>
        </w:rPr>
        <w:t>là</w:t>
      </w:r>
      <w:r>
        <w:rPr>
          <w:color w:val="231F20"/>
          <w:spacing w:val="-11"/>
          <w:w w:val="110"/>
        </w:rPr>
        <w:t> </w:t>
      </w:r>
      <w:r>
        <w:rPr>
          <w:color w:val="231F20"/>
          <w:w w:val="110"/>
        </w:rPr>
        <w:t>ăn</w:t>
      </w:r>
      <w:r>
        <w:rPr>
          <w:color w:val="231F20"/>
          <w:spacing w:val="-11"/>
          <w:w w:val="110"/>
        </w:rPr>
        <w:t> </w:t>
      </w:r>
      <w:r>
        <w:rPr>
          <w:color w:val="231F20"/>
          <w:w w:val="110"/>
        </w:rPr>
        <w:t>chay,</w:t>
      </w:r>
      <w:r>
        <w:rPr>
          <w:color w:val="231F20"/>
          <w:spacing w:val="-11"/>
          <w:w w:val="110"/>
        </w:rPr>
        <w:t> </w:t>
      </w:r>
      <w:r>
        <w:rPr>
          <w:color w:val="231F20"/>
          <w:w w:val="110"/>
        </w:rPr>
        <w:t>tâm</w:t>
      </w:r>
      <w:r>
        <w:rPr>
          <w:color w:val="231F20"/>
          <w:spacing w:val="-11"/>
          <w:w w:val="110"/>
        </w:rPr>
        <w:t> </w:t>
      </w:r>
      <w:r>
        <w:rPr>
          <w:color w:val="231F20"/>
          <w:w w:val="110"/>
        </w:rPr>
        <w:t>thanh</w:t>
      </w:r>
      <w:r>
        <w:rPr>
          <w:color w:val="231F20"/>
          <w:spacing w:val="-11"/>
          <w:w w:val="110"/>
        </w:rPr>
        <w:t> </w:t>
      </w:r>
      <w:r>
        <w:rPr>
          <w:color w:val="231F20"/>
          <w:w w:val="110"/>
        </w:rPr>
        <w:t>tịnh.</w:t>
      </w:r>
    </w:p>
    <w:p>
      <w:pPr>
        <w:pStyle w:val="BodyText"/>
        <w:spacing w:line="295" w:lineRule="auto" w:before="122"/>
        <w:ind w:left="397" w:right="434"/>
      </w:pPr>
      <w:r>
        <w:rPr>
          <w:color w:val="231F20"/>
          <w:w w:val="105"/>
        </w:rPr>
        <w:t>Tận</w:t>
      </w:r>
      <w:r>
        <w:rPr>
          <w:color w:val="231F20"/>
          <w:spacing w:val="-23"/>
          <w:w w:val="105"/>
        </w:rPr>
        <w:t> </w:t>
      </w:r>
      <w:r>
        <w:rPr>
          <w:color w:val="231F20"/>
          <w:w w:val="105"/>
        </w:rPr>
        <w:t>hết</w:t>
      </w:r>
      <w:r>
        <w:rPr>
          <w:color w:val="231F20"/>
          <w:spacing w:val="-22"/>
          <w:w w:val="105"/>
        </w:rPr>
        <w:t> </w:t>
      </w:r>
      <w:r>
        <w:rPr>
          <w:color w:val="231F20"/>
          <w:w w:val="105"/>
        </w:rPr>
        <w:t>sức</w:t>
      </w:r>
      <w:r>
        <w:rPr>
          <w:color w:val="231F20"/>
          <w:spacing w:val="-22"/>
          <w:w w:val="105"/>
        </w:rPr>
        <w:t> </w:t>
      </w:r>
      <w:r>
        <w:rPr>
          <w:color w:val="231F20"/>
          <w:w w:val="105"/>
        </w:rPr>
        <w:t>tránh</w:t>
      </w:r>
      <w:r>
        <w:rPr>
          <w:color w:val="231F20"/>
          <w:spacing w:val="-23"/>
          <w:w w:val="105"/>
        </w:rPr>
        <w:t> </w:t>
      </w:r>
      <w:r>
        <w:rPr>
          <w:color w:val="231F20"/>
          <w:w w:val="105"/>
        </w:rPr>
        <w:t>né</w:t>
      </w:r>
      <w:r>
        <w:rPr>
          <w:color w:val="231F20"/>
          <w:spacing w:val="-22"/>
          <w:w w:val="105"/>
        </w:rPr>
        <w:t> </w:t>
      </w:r>
      <w:r>
        <w:rPr>
          <w:color w:val="231F20"/>
          <w:w w:val="105"/>
        </w:rPr>
        <w:t>ô</w:t>
      </w:r>
      <w:r>
        <w:rPr>
          <w:color w:val="231F20"/>
          <w:spacing w:val="-22"/>
          <w:w w:val="105"/>
        </w:rPr>
        <w:t> </w:t>
      </w:r>
      <w:r>
        <w:rPr>
          <w:color w:val="231F20"/>
          <w:w w:val="105"/>
        </w:rPr>
        <w:t>nhiễm</w:t>
      </w:r>
      <w:r>
        <w:rPr>
          <w:color w:val="231F20"/>
          <w:spacing w:val="-23"/>
          <w:w w:val="105"/>
        </w:rPr>
        <w:t> </w:t>
      </w:r>
      <w:r>
        <w:rPr>
          <w:color w:val="231F20"/>
          <w:w w:val="105"/>
        </w:rPr>
        <w:t>bên</w:t>
      </w:r>
      <w:r>
        <w:rPr>
          <w:color w:val="231F20"/>
          <w:spacing w:val="-22"/>
          <w:w w:val="105"/>
        </w:rPr>
        <w:t> </w:t>
      </w:r>
      <w:r>
        <w:rPr>
          <w:color w:val="231F20"/>
          <w:w w:val="105"/>
        </w:rPr>
        <w:t>ngoài,</w:t>
      </w:r>
      <w:r>
        <w:rPr>
          <w:color w:val="231F20"/>
          <w:spacing w:val="-22"/>
          <w:w w:val="105"/>
        </w:rPr>
        <w:t> </w:t>
      </w:r>
      <w:r>
        <w:rPr>
          <w:color w:val="231F20"/>
          <w:w w:val="105"/>
        </w:rPr>
        <w:t>ô</w:t>
      </w:r>
      <w:r>
        <w:rPr>
          <w:color w:val="231F20"/>
          <w:spacing w:val="-23"/>
          <w:w w:val="105"/>
        </w:rPr>
        <w:t> </w:t>
      </w:r>
      <w:r>
        <w:rPr>
          <w:color w:val="231F20"/>
          <w:w w:val="105"/>
        </w:rPr>
        <w:t>nhiễm</w:t>
      </w:r>
      <w:r>
        <w:rPr>
          <w:color w:val="231F20"/>
          <w:spacing w:val="-22"/>
          <w:w w:val="105"/>
        </w:rPr>
        <w:t> </w:t>
      </w:r>
      <w:r>
        <w:rPr>
          <w:color w:val="231F20"/>
          <w:w w:val="105"/>
        </w:rPr>
        <w:t>vật</w:t>
      </w:r>
      <w:r>
        <w:rPr>
          <w:color w:val="231F20"/>
          <w:spacing w:val="-22"/>
          <w:w w:val="105"/>
        </w:rPr>
        <w:t> </w:t>
      </w:r>
      <w:r>
        <w:rPr>
          <w:color w:val="231F20"/>
          <w:w w:val="105"/>
        </w:rPr>
        <w:t>chất, ô nhiễm tinh thần, tận hết sức tránh né, mỗi ngày thân cận</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6" w:firstLine="0"/>
      </w:pPr>
      <w:r>
        <w:rPr>
          <w:color w:val="231F20"/>
          <w:w w:val="105"/>
        </w:rPr>
        <w:t>cổ thánh tiên hiền, đấy là tình trạng sinh hoạt mỗi ngày của </w:t>
      </w:r>
      <w:r>
        <w:rPr>
          <w:color w:val="231F20"/>
          <w:w w:val="110"/>
        </w:rPr>
        <w:t>tôi.</w:t>
      </w:r>
      <w:r>
        <w:rPr>
          <w:color w:val="231F20"/>
          <w:spacing w:val="-13"/>
          <w:w w:val="110"/>
        </w:rPr>
        <w:t> </w:t>
      </w:r>
      <w:r>
        <w:rPr>
          <w:color w:val="231F20"/>
          <w:w w:val="110"/>
        </w:rPr>
        <w:t>Họ</w:t>
      </w:r>
      <w:r>
        <w:rPr>
          <w:color w:val="231F20"/>
          <w:spacing w:val="-13"/>
          <w:w w:val="110"/>
        </w:rPr>
        <w:t> </w:t>
      </w:r>
      <w:r>
        <w:rPr>
          <w:color w:val="231F20"/>
          <w:w w:val="110"/>
        </w:rPr>
        <w:t>thấy</w:t>
      </w:r>
      <w:r>
        <w:rPr>
          <w:color w:val="231F20"/>
          <w:spacing w:val="-13"/>
          <w:w w:val="110"/>
        </w:rPr>
        <w:t> </w:t>
      </w:r>
      <w:r>
        <w:rPr>
          <w:color w:val="231F20"/>
          <w:w w:val="110"/>
        </w:rPr>
        <w:t>thân</w:t>
      </w:r>
      <w:r>
        <w:rPr>
          <w:color w:val="231F20"/>
          <w:spacing w:val="-13"/>
          <w:w w:val="110"/>
        </w:rPr>
        <w:t> </w:t>
      </w:r>
      <w:r>
        <w:rPr>
          <w:color w:val="231F20"/>
          <w:w w:val="110"/>
        </w:rPr>
        <w:t>thể</w:t>
      </w:r>
      <w:r>
        <w:rPr>
          <w:color w:val="231F20"/>
          <w:spacing w:val="-13"/>
          <w:w w:val="110"/>
        </w:rPr>
        <w:t> </w:t>
      </w:r>
      <w:r>
        <w:rPr>
          <w:color w:val="231F20"/>
          <w:w w:val="110"/>
        </w:rPr>
        <w:t>tôi</w:t>
      </w:r>
      <w:r>
        <w:rPr>
          <w:color w:val="231F20"/>
          <w:spacing w:val="-13"/>
          <w:w w:val="110"/>
        </w:rPr>
        <w:t> </w:t>
      </w:r>
      <w:r>
        <w:rPr>
          <w:color w:val="231F20"/>
          <w:w w:val="110"/>
        </w:rPr>
        <w:t>khỏe</w:t>
      </w:r>
      <w:r>
        <w:rPr>
          <w:color w:val="231F20"/>
          <w:spacing w:val="-13"/>
          <w:w w:val="110"/>
        </w:rPr>
        <w:t> </w:t>
      </w:r>
      <w:r>
        <w:rPr>
          <w:color w:val="231F20"/>
          <w:w w:val="110"/>
        </w:rPr>
        <w:t>khoắn</w:t>
      </w:r>
      <w:r>
        <w:rPr>
          <w:color w:val="231F20"/>
          <w:spacing w:val="-13"/>
          <w:w w:val="110"/>
        </w:rPr>
        <w:t> </w:t>
      </w:r>
      <w:r>
        <w:rPr>
          <w:color w:val="231F20"/>
          <w:w w:val="110"/>
        </w:rPr>
        <w:t>đều</w:t>
      </w:r>
      <w:r>
        <w:rPr>
          <w:color w:val="231F20"/>
          <w:spacing w:val="-13"/>
          <w:w w:val="110"/>
        </w:rPr>
        <w:t> </w:t>
      </w:r>
      <w:r>
        <w:rPr>
          <w:color w:val="231F20"/>
          <w:w w:val="110"/>
        </w:rPr>
        <w:t>rất</w:t>
      </w:r>
      <w:r>
        <w:rPr>
          <w:color w:val="231F20"/>
          <w:spacing w:val="-13"/>
          <w:w w:val="110"/>
        </w:rPr>
        <w:t> </w:t>
      </w:r>
      <w:r>
        <w:rPr>
          <w:color w:val="231F20"/>
          <w:w w:val="110"/>
        </w:rPr>
        <w:t>hâm</w:t>
      </w:r>
      <w:r>
        <w:rPr>
          <w:color w:val="231F20"/>
          <w:spacing w:val="-13"/>
          <w:w w:val="110"/>
        </w:rPr>
        <w:t> </w:t>
      </w:r>
      <w:r>
        <w:rPr>
          <w:color w:val="231F20"/>
          <w:w w:val="110"/>
        </w:rPr>
        <w:t>mộ.</w:t>
      </w:r>
      <w:r>
        <w:rPr>
          <w:color w:val="231F20"/>
          <w:spacing w:val="-13"/>
          <w:w w:val="110"/>
        </w:rPr>
        <w:t> </w:t>
      </w:r>
      <w:r>
        <w:rPr>
          <w:color w:val="231F20"/>
          <w:w w:val="110"/>
        </w:rPr>
        <w:t>Đấy </w:t>
      </w:r>
      <w:r>
        <w:rPr>
          <w:color w:val="231F20"/>
          <w:spacing w:val="-2"/>
          <w:w w:val="110"/>
        </w:rPr>
        <w:t>là</w:t>
      </w:r>
      <w:r>
        <w:rPr>
          <w:color w:val="231F20"/>
          <w:spacing w:val="-18"/>
          <w:w w:val="110"/>
        </w:rPr>
        <w:t> </w:t>
      </w:r>
      <w:r>
        <w:rPr>
          <w:color w:val="231F20"/>
          <w:spacing w:val="-2"/>
          <w:w w:val="110"/>
        </w:rPr>
        <w:t>vì</w:t>
      </w:r>
      <w:r>
        <w:rPr>
          <w:color w:val="231F20"/>
          <w:spacing w:val="-18"/>
          <w:w w:val="110"/>
        </w:rPr>
        <w:t> </w:t>
      </w:r>
      <w:r>
        <w:rPr>
          <w:color w:val="231F20"/>
          <w:spacing w:val="-2"/>
          <w:w w:val="110"/>
        </w:rPr>
        <w:t>người</w:t>
      </w:r>
      <w:r>
        <w:rPr>
          <w:color w:val="231F20"/>
          <w:spacing w:val="-18"/>
          <w:w w:val="110"/>
        </w:rPr>
        <w:t> </w:t>
      </w:r>
      <w:r>
        <w:rPr>
          <w:color w:val="231F20"/>
          <w:spacing w:val="-2"/>
          <w:w w:val="110"/>
        </w:rPr>
        <w:t>khác</w:t>
      </w:r>
      <w:r>
        <w:rPr>
          <w:color w:val="231F20"/>
          <w:spacing w:val="-18"/>
          <w:w w:val="110"/>
        </w:rPr>
        <w:t> </w:t>
      </w:r>
      <w:r>
        <w:rPr>
          <w:color w:val="231F20"/>
          <w:spacing w:val="-2"/>
          <w:w w:val="110"/>
        </w:rPr>
        <w:t>thuyết</w:t>
      </w:r>
      <w:r>
        <w:rPr>
          <w:color w:val="231F20"/>
          <w:spacing w:val="-18"/>
          <w:w w:val="110"/>
        </w:rPr>
        <w:t> </w:t>
      </w:r>
      <w:r>
        <w:rPr>
          <w:color w:val="231F20"/>
          <w:spacing w:val="-2"/>
          <w:w w:val="110"/>
        </w:rPr>
        <w:t>pháp,</w:t>
      </w:r>
      <w:r>
        <w:rPr>
          <w:color w:val="231F20"/>
          <w:spacing w:val="-18"/>
          <w:w w:val="110"/>
        </w:rPr>
        <w:t> </w:t>
      </w:r>
      <w:r>
        <w:rPr>
          <w:color w:val="231F20"/>
          <w:spacing w:val="-2"/>
          <w:w w:val="110"/>
        </w:rPr>
        <w:t>tuy</w:t>
      </w:r>
      <w:r>
        <w:rPr>
          <w:color w:val="231F20"/>
          <w:spacing w:val="-18"/>
          <w:w w:val="110"/>
        </w:rPr>
        <w:t> </w:t>
      </w:r>
      <w:r>
        <w:rPr>
          <w:color w:val="231F20"/>
          <w:spacing w:val="-2"/>
          <w:w w:val="110"/>
        </w:rPr>
        <w:t>họ</w:t>
      </w:r>
      <w:r>
        <w:rPr>
          <w:color w:val="231F20"/>
          <w:spacing w:val="-18"/>
          <w:w w:val="110"/>
        </w:rPr>
        <w:t> </w:t>
      </w:r>
      <w:r>
        <w:rPr>
          <w:color w:val="231F20"/>
          <w:spacing w:val="-2"/>
          <w:w w:val="110"/>
        </w:rPr>
        <w:t>không</w:t>
      </w:r>
      <w:r>
        <w:rPr>
          <w:color w:val="231F20"/>
          <w:spacing w:val="-18"/>
          <w:w w:val="110"/>
        </w:rPr>
        <w:t> </w:t>
      </w:r>
      <w:r>
        <w:rPr>
          <w:color w:val="231F20"/>
          <w:spacing w:val="-2"/>
          <w:w w:val="110"/>
        </w:rPr>
        <w:t>hiểu</w:t>
      </w:r>
      <w:r>
        <w:rPr>
          <w:color w:val="231F20"/>
          <w:spacing w:val="-18"/>
          <w:w w:val="110"/>
        </w:rPr>
        <w:t> </w:t>
      </w:r>
      <w:r>
        <w:rPr>
          <w:color w:val="231F20"/>
          <w:spacing w:val="-2"/>
          <w:w w:val="110"/>
        </w:rPr>
        <w:t>Phật</w:t>
      </w:r>
      <w:r>
        <w:rPr>
          <w:color w:val="231F20"/>
          <w:spacing w:val="-18"/>
          <w:w w:val="110"/>
        </w:rPr>
        <w:t> </w:t>
      </w:r>
      <w:r>
        <w:rPr>
          <w:color w:val="231F20"/>
          <w:spacing w:val="-2"/>
          <w:w w:val="110"/>
        </w:rPr>
        <w:t>giáo, </w:t>
      </w:r>
      <w:r>
        <w:rPr>
          <w:color w:val="231F20"/>
          <w:w w:val="110"/>
        </w:rPr>
        <w:t>cũng</w:t>
      </w:r>
      <w:r>
        <w:rPr>
          <w:color w:val="231F20"/>
          <w:spacing w:val="-7"/>
          <w:w w:val="110"/>
        </w:rPr>
        <w:t> </w:t>
      </w:r>
      <w:r>
        <w:rPr>
          <w:color w:val="231F20"/>
          <w:w w:val="110"/>
        </w:rPr>
        <w:t>không</w:t>
      </w:r>
      <w:r>
        <w:rPr>
          <w:color w:val="231F20"/>
          <w:spacing w:val="-7"/>
          <w:w w:val="110"/>
        </w:rPr>
        <w:t> </w:t>
      </w:r>
      <w:r>
        <w:rPr>
          <w:color w:val="231F20"/>
          <w:w w:val="110"/>
        </w:rPr>
        <w:t>mong</w:t>
      </w:r>
      <w:r>
        <w:rPr>
          <w:color w:val="231F20"/>
          <w:spacing w:val="-7"/>
          <w:w w:val="110"/>
        </w:rPr>
        <w:t> </w:t>
      </w:r>
      <w:r>
        <w:rPr>
          <w:color w:val="231F20"/>
          <w:w w:val="110"/>
        </w:rPr>
        <w:t>học</w:t>
      </w:r>
      <w:r>
        <w:rPr>
          <w:color w:val="231F20"/>
          <w:spacing w:val="-7"/>
          <w:w w:val="110"/>
        </w:rPr>
        <w:t> </w:t>
      </w:r>
      <w:r>
        <w:rPr>
          <w:color w:val="231F20"/>
          <w:w w:val="110"/>
        </w:rPr>
        <w:t>Phật,</w:t>
      </w:r>
      <w:r>
        <w:rPr>
          <w:color w:val="231F20"/>
          <w:spacing w:val="-7"/>
          <w:w w:val="110"/>
        </w:rPr>
        <w:t> </w:t>
      </w:r>
      <w:r>
        <w:rPr>
          <w:color w:val="231F20"/>
          <w:w w:val="110"/>
        </w:rPr>
        <w:t>thấy</w:t>
      </w:r>
      <w:r>
        <w:rPr>
          <w:color w:val="231F20"/>
          <w:spacing w:val="-7"/>
          <w:w w:val="110"/>
        </w:rPr>
        <w:t> </w:t>
      </w:r>
      <w:r>
        <w:rPr>
          <w:color w:val="231F20"/>
          <w:w w:val="110"/>
        </w:rPr>
        <w:t>thân</w:t>
      </w:r>
      <w:r>
        <w:rPr>
          <w:color w:val="231F20"/>
          <w:spacing w:val="-7"/>
          <w:w w:val="110"/>
        </w:rPr>
        <w:t> </w:t>
      </w:r>
      <w:r>
        <w:rPr>
          <w:color w:val="231F20"/>
          <w:w w:val="110"/>
        </w:rPr>
        <w:t>thể</w:t>
      </w:r>
      <w:r>
        <w:rPr>
          <w:color w:val="231F20"/>
          <w:spacing w:val="-7"/>
          <w:w w:val="110"/>
        </w:rPr>
        <w:t> </w:t>
      </w:r>
      <w:r>
        <w:rPr>
          <w:color w:val="231F20"/>
          <w:w w:val="110"/>
        </w:rPr>
        <w:t>tôi</w:t>
      </w:r>
      <w:r>
        <w:rPr>
          <w:color w:val="231F20"/>
          <w:spacing w:val="-7"/>
          <w:w w:val="110"/>
        </w:rPr>
        <w:t> </w:t>
      </w:r>
      <w:r>
        <w:rPr>
          <w:color w:val="231F20"/>
          <w:w w:val="110"/>
        </w:rPr>
        <w:t>khỏe</w:t>
      </w:r>
      <w:r>
        <w:rPr>
          <w:color w:val="231F20"/>
          <w:spacing w:val="-8"/>
          <w:w w:val="110"/>
        </w:rPr>
        <w:t> </w:t>
      </w:r>
      <w:r>
        <w:rPr>
          <w:color w:val="231F20"/>
          <w:w w:val="110"/>
        </w:rPr>
        <w:t>mạnh, mong học theo tôi.</w:t>
      </w:r>
    </w:p>
    <w:p>
      <w:pPr>
        <w:pStyle w:val="BodyText"/>
        <w:spacing w:line="295" w:lineRule="auto" w:before="133"/>
        <w:ind w:left="113" w:right="717"/>
      </w:pPr>
      <w:r>
        <w:rPr>
          <w:color w:val="231F20"/>
          <w:w w:val="105"/>
        </w:rPr>
        <w:t>Tôi</w:t>
      </w:r>
      <w:r>
        <w:rPr>
          <w:color w:val="231F20"/>
          <w:spacing w:val="-20"/>
          <w:w w:val="105"/>
        </w:rPr>
        <w:t> </w:t>
      </w:r>
      <w:r>
        <w:rPr>
          <w:color w:val="231F20"/>
          <w:w w:val="105"/>
        </w:rPr>
        <w:t>dạy</w:t>
      </w:r>
      <w:r>
        <w:rPr>
          <w:color w:val="231F20"/>
          <w:spacing w:val="-20"/>
          <w:w w:val="105"/>
        </w:rPr>
        <w:t> </w:t>
      </w:r>
      <w:r>
        <w:rPr>
          <w:color w:val="231F20"/>
          <w:w w:val="105"/>
        </w:rPr>
        <w:t>họ</w:t>
      </w:r>
      <w:r>
        <w:rPr>
          <w:color w:val="231F20"/>
          <w:spacing w:val="-20"/>
          <w:w w:val="105"/>
        </w:rPr>
        <w:t> </w:t>
      </w:r>
      <w:r>
        <w:rPr>
          <w:color w:val="231F20"/>
          <w:w w:val="105"/>
        </w:rPr>
        <w:t>một</w:t>
      </w:r>
      <w:r>
        <w:rPr>
          <w:color w:val="231F20"/>
          <w:spacing w:val="-20"/>
          <w:w w:val="105"/>
        </w:rPr>
        <w:t> </w:t>
      </w:r>
      <w:r>
        <w:rPr>
          <w:color w:val="231F20"/>
          <w:w w:val="105"/>
        </w:rPr>
        <w:t>chiêu,</w:t>
      </w:r>
      <w:r>
        <w:rPr>
          <w:color w:val="231F20"/>
          <w:spacing w:val="-20"/>
          <w:w w:val="105"/>
        </w:rPr>
        <w:t> </w:t>
      </w:r>
      <w:r>
        <w:rPr>
          <w:color w:val="231F20"/>
          <w:w w:val="105"/>
        </w:rPr>
        <w:t>vô</w:t>
      </w:r>
      <w:r>
        <w:rPr>
          <w:color w:val="231F20"/>
          <w:spacing w:val="-20"/>
          <w:w w:val="105"/>
        </w:rPr>
        <w:t> </w:t>
      </w:r>
      <w:r>
        <w:rPr>
          <w:color w:val="231F20"/>
          <w:w w:val="105"/>
        </w:rPr>
        <w:t>cùng</w:t>
      </w:r>
      <w:r>
        <w:rPr>
          <w:color w:val="231F20"/>
          <w:spacing w:val="-20"/>
          <w:w w:val="105"/>
        </w:rPr>
        <w:t> </w:t>
      </w:r>
      <w:r>
        <w:rPr>
          <w:color w:val="231F20"/>
          <w:w w:val="105"/>
        </w:rPr>
        <w:t>hữu</w:t>
      </w:r>
      <w:r>
        <w:rPr>
          <w:color w:val="231F20"/>
          <w:spacing w:val="-20"/>
          <w:w w:val="105"/>
        </w:rPr>
        <w:t> </w:t>
      </w:r>
      <w:r>
        <w:rPr>
          <w:color w:val="231F20"/>
          <w:w w:val="105"/>
        </w:rPr>
        <w:t>hiệu.</w:t>
      </w:r>
      <w:r>
        <w:rPr>
          <w:color w:val="231F20"/>
          <w:spacing w:val="-20"/>
          <w:w w:val="105"/>
        </w:rPr>
        <w:t> </w:t>
      </w:r>
      <w:r>
        <w:rPr>
          <w:color w:val="231F20"/>
          <w:w w:val="105"/>
        </w:rPr>
        <w:t>Lớn</w:t>
      </w:r>
      <w:r>
        <w:rPr>
          <w:color w:val="231F20"/>
          <w:spacing w:val="-20"/>
          <w:w w:val="105"/>
        </w:rPr>
        <w:t> </w:t>
      </w:r>
      <w:r>
        <w:rPr>
          <w:color w:val="231F20"/>
          <w:w w:val="105"/>
        </w:rPr>
        <w:t>nhất</w:t>
      </w:r>
      <w:r>
        <w:rPr>
          <w:color w:val="231F20"/>
          <w:spacing w:val="-20"/>
          <w:w w:val="105"/>
        </w:rPr>
        <w:t> </w:t>
      </w:r>
      <w:r>
        <w:rPr>
          <w:color w:val="231F20"/>
          <w:w w:val="105"/>
        </w:rPr>
        <w:t>là</w:t>
      </w:r>
      <w:r>
        <w:rPr>
          <w:color w:val="231F20"/>
          <w:spacing w:val="-20"/>
          <w:w w:val="105"/>
        </w:rPr>
        <w:t> </w:t>
      </w:r>
      <w:r>
        <w:rPr>
          <w:color w:val="231F20"/>
          <w:w w:val="105"/>
        </w:rPr>
        <w:t>Phật A Di Đà đã kiến lập một đạo tràng tu hành cho chúng ta là </w:t>
      </w:r>
      <w:r>
        <w:rPr>
          <w:color w:val="231F20"/>
        </w:rPr>
        <w:t>thế</w:t>
      </w:r>
      <w:r>
        <w:rPr>
          <w:color w:val="231F20"/>
          <w:spacing w:val="-13"/>
        </w:rPr>
        <w:t> </w:t>
      </w:r>
      <w:r>
        <w:rPr>
          <w:color w:val="231F20"/>
        </w:rPr>
        <w:t>giới</w:t>
      </w:r>
      <w:r>
        <w:rPr>
          <w:color w:val="231F20"/>
          <w:spacing w:val="-13"/>
        </w:rPr>
        <w:t> </w:t>
      </w:r>
      <w:r>
        <w:rPr>
          <w:color w:val="231F20"/>
        </w:rPr>
        <w:t>Cực</w:t>
      </w:r>
      <w:r>
        <w:rPr>
          <w:color w:val="231F20"/>
          <w:spacing w:val="-13"/>
        </w:rPr>
        <w:t> </w:t>
      </w:r>
      <w:r>
        <w:rPr>
          <w:color w:val="231F20"/>
        </w:rPr>
        <w:t>Lạc.</w:t>
      </w:r>
      <w:r>
        <w:rPr>
          <w:color w:val="231F20"/>
          <w:spacing w:val="-13"/>
        </w:rPr>
        <w:t> </w:t>
      </w:r>
      <w:r>
        <w:rPr>
          <w:color w:val="231F20"/>
        </w:rPr>
        <w:t>Thế</w:t>
      </w:r>
      <w:r>
        <w:rPr>
          <w:color w:val="231F20"/>
          <w:spacing w:val="-13"/>
        </w:rPr>
        <w:t> </w:t>
      </w:r>
      <w:r>
        <w:rPr>
          <w:color w:val="231F20"/>
        </w:rPr>
        <w:t>giới</w:t>
      </w:r>
      <w:r>
        <w:rPr>
          <w:color w:val="231F20"/>
          <w:spacing w:val="-13"/>
        </w:rPr>
        <w:t> </w:t>
      </w:r>
      <w:r>
        <w:rPr>
          <w:color w:val="231F20"/>
        </w:rPr>
        <w:t>ấy</w:t>
      </w:r>
      <w:r>
        <w:rPr>
          <w:color w:val="231F20"/>
          <w:spacing w:val="-13"/>
        </w:rPr>
        <w:t> </w:t>
      </w:r>
      <w:r>
        <w:rPr>
          <w:color w:val="231F20"/>
        </w:rPr>
        <w:t>vô</w:t>
      </w:r>
      <w:r>
        <w:rPr>
          <w:color w:val="231F20"/>
          <w:spacing w:val="-13"/>
        </w:rPr>
        <w:t> </w:t>
      </w:r>
      <w:r>
        <w:rPr>
          <w:color w:val="231F20"/>
        </w:rPr>
        <w:t>cùng</w:t>
      </w:r>
      <w:r>
        <w:rPr>
          <w:color w:val="231F20"/>
          <w:spacing w:val="-13"/>
        </w:rPr>
        <w:t> </w:t>
      </w:r>
      <w:r>
        <w:rPr>
          <w:color w:val="231F20"/>
        </w:rPr>
        <w:t>viên</w:t>
      </w:r>
      <w:r>
        <w:rPr>
          <w:color w:val="231F20"/>
          <w:spacing w:val="-13"/>
        </w:rPr>
        <w:t> </w:t>
      </w:r>
      <w:r>
        <w:rPr>
          <w:color w:val="231F20"/>
        </w:rPr>
        <w:t>mãn.</w:t>
      </w:r>
      <w:r>
        <w:rPr>
          <w:color w:val="231F20"/>
          <w:spacing w:val="-13"/>
        </w:rPr>
        <w:t> </w:t>
      </w:r>
      <w:r>
        <w:rPr>
          <w:color w:val="231F20"/>
        </w:rPr>
        <w:t>Trong</w:t>
      </w:r>
      <w:r>
        <w:rPr>
          <w:color w:val="231F20"/>
          <w:spacing w:val="-13"/>
        </w:rPr>
        <w:t> </w:t>
      </w:r>
      <w:r>
        <w:rPr>
          <w:color w:val="231F20"/>
        </w:rPr>
        <w:t>bộ</w:t>
      </w:r>
      <w:r>
        <w:rPr>
          <w:color w:val="231F20"/>
          <w:spacing w:val="-14"/>
        </w:rPr>
        <w:t> </w:t>
      </w:r>
      <w:r>
        <w:rPr>
          <w:color w:val="231F20"/>
        </w:rPr>
        <w:t>kinh </w:t>
      </w:r>
      <w:r>
        <w:rPr>
          <w:color w:val="231F20"/>
          <w:w w:val="105"/>
        </w:rPr>
        <w:t>này,</w:t>
      </w:r>
      <w:r>
        <w:rPr>
          <w:color w:val="231F20"/>
          <w:spacing w:val="-10"/>
          <w:w w:val="105"/>
        </w:rPr>
        <w:t> </w:t>
      </w:r>
      <w:r>
        <w:rPr>
          <w:color w:val="231F20"/>
          <w:w w:val="105"/>
        </w:rPr>
        <w:t>giới</w:t>
      </w:r>
      <w:r>
        <w:rPr>
          <w:color w:val="231F20"/>
          <w:spacing w:val="-10"/>
          <w:w w:val="105"/>
        </w:rPr>
        <w:t> </w:t>
      </w:r>
      <w:r>
        <w:rPr>
          <w:color w:val="231F20"/>
          <w:w w:val="105"/>
        </w:rPr>
        <w:t>thiệu</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Tây</w:t>
      </w:r>
      <w:r>
        <w:rPr>
          <w:color w:val="231F20"/>
          <w:spacing w:val="-10"/>
          <w:w w:val="105"/>
        </w:rPr>
        <w:t> </w:t>
      </w:r>
      <w:r>
        <w:rPr>
          <w:color w:val="231F20"/>
          <w:w w:val="105"/>
        </w:rPr>
        <w:t>Phương</w:t>
      </w:r>
      <w:r>
        <w:rPr>
          <w:color w:val="231F20"/>
          <w:spacing w:val="-10"/>
          <w:w w:val="105"/>
        </w:rPr>
        <w:t> </w:t>
      </w:r>
      <w:r>
        <w:rPr>
          <w:color w:val="231F20"/>
          <w:w w:val="105"/>
        </w:rPr>
        <w:t>Cực</w:t>
      </w:r>
      <w:r>
        <w:rPr>
          <w:color w:val="231F20"/>
          <w:spacing w:val="-10"/>
          <w:w w:val="105"/>
        </w:rPr>
        <w:t> </w:t>
      </w:r>
      <w:r>
        <w:rPr>
          <w:color w:val="231F20"/>
          <w:w w:val="105"/>
        </w:rPr>
        <w:t>Lạc,</w:t>
      </w:r>
      <w:r>
        <w:rPr>
          <w:color w:val="231F20"/>
          <w:spacing w:val="-9"/>
          <w:w w:val="105"/>
        </w:rPr>
        <w:t> </w:t>
      </w:r>
      <w:r>
        <w:rPr>
          <w:color w:val="231F20"/>
          <w:w w:val="105"/>
        </w:rPr>
        <w:t>giới</w:t>
      </w:r>
      <w:r>
        <w:rPr>
          <w:color w:val="231F20"/>
          <w:spacing w:val="-10"/>
          <w:w w:val="105"/>
        </w:rPr>
        <w:t> </w:t>
      </w:r>
      <w:r>
        <w:rPr>
          <w:color w:val="231F20"/>
          <w:w w:val="105"/>
        </w:rPr>
        <w:t>thiệu</w:t>
      </w:r>
      <w:r>
        <w:rPr>
          <w:color w:val="231F20"/>
          <w:spacing w:val="-10"/>
          <w:w w:val="105"/>
        </w:rPr>
        <w:t> </w:t>
      </w:r>
      <w:r>
        <w:rPr>
          <w:color w:val="231F20"/>
          <w:w w:val="105"/>
        </w:rPr>
        <w:t>lịch sử và trạng huống trong cõi ấy, trạng huống sinh hoạt, giới thiệu</w:t>
      </w:r>
      <w:r>
        <w:rPr>
          <w:color w:val="231F20"/>
          <w:spacing w:val="-10"/>
          <w:w w:val="105"/>
        </w:rPr>
        <w:t> </w:t>
      </w:r>
      <w:r>
        <w:rPr>
          <w:color w:val="231F20"/>
          <w:w w:val="105"/>
        </w:rPr>
        <w:t>thành</w:t>
      </w:r>
      <w:r>
        <w:rPr>
          <w:color w:val="231F20"/>
          <w:spacing w:val="-10"/>
          <w:w w:val="105"/>
        </w:rPr>
        <w:t> </w:t>
      </w:r>
      <w:r>
        <w:rPr>
          <w:color w:val="231F20"/>
          <w:w w:val="105"/>
        </w:rPr>
        <w:t>quả</w:t>
      </w:r>
      <w:r>
        <w:rPr>
          <w:color w:val="231F20"/>
          <w:spacing w:val="-10"/>
          <w:w w:val="105"/>
        </w:rPr>
        <w:t> </w:t>
      </w:r>
      <w:r>
        <w:rPr>
          <w:color w:val="231F20"/>
          <w:w w:val="105"/>
        </w:rPr>
        <w:t>giáo</w:t>
      </w:r>
      <w:r>
        <w:rPr>
          <w:color w:val="231F20"/>
          <w:spacing w:val="-10"/>
          <w:w w:val="105"/>
        </w:rPr>
        <w:t> </w:t>
      </w:r>
      <w:r>
        <w:rPr>
          <w:color w:val="231F20"/>
          <w:w w:val="105"/>
        </w:rPr>
        <w:t>học</w:t>
      </w:r>
      <w:r>
        <w:rPr>
          <w:color w:val="231F20"/>
          <w:spacing w:val="-10"/>
          <w:w w:val="105"/>
        </w:rPr>
        <w:t> </w:t>
      </w:r>
      <w:r>
        <w:rPr>
          <w:color w:val="231F20"/>
          <w:w w:val="105"/>
        </w:rPr>
        <w:t>bên</w:t>
      </w:r>
      <w:r>
        <w:rPr>
          <w:color w:val="231F20"/>
          <w:spacing w:val="-10"/>
          <w:w w:val="105"/>
        </w:rPr>
        <w:t> </w:t>
      </w:r>
      <w:r>
        <w:rPr>
          <w:color w:val="231F20"/>
          <w:w w:val="105"/>
        </w:rPr>
        <w:t>ấy.</w:t>
      </w:r>
      <w:r>
        <w:rPr>
          <w:color w:val="231F20"/>
          <w:spacing w:val="-10"/>
          <w:w w:val="105"/>
        </w:rPr>
        <w:t> </w:t>
      </w:r>
      <w:r>
        <w:rPr>
          <w:color w:val="231F20"/>
          <w:w w:val="105"/>
        </w:rPr>
        <w:t>Đương</w:t>
      </w:r>
      <w:r>
        <w:rPr>
          <w:color w:val="231F20"/>
          <w:spacing w:val="-10"/>
          <w:w w:val="105"/>
        </w:rPr>
        <w:t> </w:t>
      </w:r>
      <w:r>
        <w:rPr>
          <w:color w:val="231F20"/>
          <w:w w:val="105"/>
        </w:rPr>
        <w:t>nhiên</w:t>
      </w:r>
      <w:r>
        <w:rPr>
          <w:color w:val="231F20"/>
          <w:spacing w:val="-10"/>
          <w:w w:val="105"/>
        </w:rPr>
        <w:t> </w:t>
      </w:r>
      <w:r>
        <w:rPr>
          <w:color w:val="231F20"/>
          <w:w w:val="105"/>
        </w:rPr>
        <w:t>phương</w:t>
      </w:r>
      <w:r>
        <w:rPr>
          <w:color w:val="231F20"/>
          <w:spacing w:val="-10"/>
          <w:w w:val="105"/>
        </w:rPr>
        <w:t> </w:t>
      </w:r>
      <w:r>
        <w:rPr>
          <w:color w:val="231F20"/>
          <w:w w:val="105"/>
        </w:rPr>
        <w:t>pháp </w:t>
      </w:r>
      <w:r>
        <w:rPr>
          <w:color w:val="231F20"/>
          <w:spacing w:val="-2"/>
          <w:w w:val="105"/>
        </w:rPr>
        <w:t>tốt</w:t>
      </w:r>
      <w:r>
        <w:rPr>
          <w:color w:val="231F20"/>
          <w:spacing w:val="-21"/>
          <w:w w:val="105"/>
        </w:rPr>
        <w:t> </w:t>
      </w:r>
      <w:r>
        <w:rPr>
          <w:color w:val="231F20"/>
          <w:spacing w:val="-2"/>
          <w:w w:val="105"/>
        </w:rPr>
        <w:t>nhất</w:t>
      </w:r>
      <w:r>
        <w:rPr>
          <w:color w:val="231F20"/>
          <w:spacing w:val="-20"/>
          <w:w w:val="105"/>
        </w:rPr>
        <w:t> </w:t>
      </w:r>
      <w:r>
        <w:rPr>
          <w:color w:val="231F20"/>
          <w:spacing w:val="-2"/>
          <w:w w:val="105"/>
        </w:rPr>
        <w:t>là</w:t>
      </w:r>
      <w:r>
        <w:rPr>
          <w:color w:val="231F20"/>
          <w:spacing w:val="-20"/>
          <w:w w:val="105"/>
        </w:rPr>
        <w:t> </w:t>
      </w:r>
      <w:r>
        <w:rPr>
          <w:color w:val="231F20"/>
          <w:spacing w:val="-2"/>
          <w:w w:val="105"/>
        </w:rPr>
        <w:t>di</w:t>
      </w:r>
      <w:r>
        <w:rPr>
          <w:color w:val="231F20"/>
          <w:spacing w:val="-21"/>
          <w:w w:val="105"/>
        </w:rPr>
        <w:t> </w:t>
      </w:r>
      <w:r>
        <w:rPr>
          <w:color w:val="231F20"/>
          <w:spacing w:val="-2"/>
          <w:w w:val="105"/>
        </w:rPr>
        <w:t>dân</w:t>
      </w:r>
      <w:r>
        <w:rPr>
          <w:color w:val="231F20"/>
          <w:spacing w:val="-20"/>
          <w:w w:val="105"/>
        </w:rPr>
        <w:t> </w:t>
      </w:r>
      <w:r>
        <w:rPr>
          <w:color w:val="231F20"/>
          <w:spacing w:val="-2"/>
          <w:w w:val="105"/>
        </w:rPr>
        <w:t>sang</w:t>
      </w:r>
      <w:r>
        <w:rPr>
          <w:color w:val="231F20"/>
          <w:spacing w:val="-20"/>
          <w:w w:val="105"/>
        </w:rPr>
        <w:t> </w:t>
      </w:r>
      <w:r>
        <w:rPr>
          <w:color w:val="231F20"/>
          <w:spacing w:val="-2"/>
          <w:w w:val="105"/>
        </w:rPr>
        <w:t>thế</w:t>
      </w:r>
      <w:r>
        <w:rPr>
          <w:color w:val="231F20"/>
          <w:spacing w:val="-21"/>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1"/>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thân</w:t>
      </w:r>
      <w:r>
        <w:rPr>
          <w:color w:val="231F20"/>
          <w:spacing w:val="-21"/>
          <w:w w:val="105"/>
        </w:rPr>
        <w:t> </w:t>
      </w:r>
      <w:r>
        <w:rPr>
          <w:color w:val="231F20"/>
          <w:spacing w:val="-2"/>
          <w:w w:val="105"/>
        </w:rPr>
        <w:t>cận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nơi</w:t>
      </w:r>
      <w:r>
        <w:rPr>
          <w:color w:val="231F20"/>
          <w:spacing w:val="-21"/>
          <w:w w:val="105"/>
        </w:rPr>
        <w:t> </w:t>
      </w:r>
      <w:r>
        <w:rPr>
          <w:color w:val="231F20"/>
          <w:w w:val="105"/>
        </w:rPr>
        <w:t>ấy</w:t>
      </w:r>
      <w:r>
        <w:rPr>
          <w:color w:val="231F20"/>
          <w:spacing w:val="-21"/>
          <w:w w:val="105"/>
        </w:rPr>
        <w:t> </w:t>
      </w:r>
      <w:r>
        <w:rPr>
          <w:color w:val="231F20"/>
          <w:w w:val="105"/>
        </w:rPr>
        <w:t>là</w:t>
      </w:r>
      <w:r>
        <w:rPr>
          <w:color w:val="231F20"/>
          <w:spacing w:val="-21"/>
          <w:w w:val="105"/>
        </w:rPr>
        <w:t> </w:t>
      </w:r>
      <w:r>
        <w:rPr>
          <w:color w:val="231F20"/>
          <w:w w:val="105"/>
        </w:rPr>
        <w:t>chốn</w:t>
      </w:r>
      <w:r>
        <w:rPr>
          <w:color w:val="231F20"/>
          <w:spacing w:val="-21"/>
          <w:w w:val="105"/>
        </w:rPr>
        <w:t> </w:t>
      </w:r>
      <w:r>
        <w:rPr>
          <w:color w:val="231F20"/>
          <w:w w:val="105"/>
        </w:rPr>
        <w:t>đạt</w:t>
      </w:r>
      <w:r>
        <w:rPr>
          <w:color w:val="231F20"/>
          <w:spacing w:val="-21"/>
          <w:w w:val="105"/>
        </w:rPr>
        <w:t> </w:t>
      </w:r>
      <w:r>
        <w:rPr>
          <w:color w:val="231F20"/>
          <w:w w:val="105"/>
        </w:rPr>
        <w:t>được</w:t>
      </w:r>
      <w:r>
        <w:rPr>
          <w:color w:val="231F20"/>
          <w:spacing w:val="-21"/>
          <w:w w:val="105"/>
        </w:rPr>
        <w:t> </w:t>
      </w:r>
      <w:r>
        <w:rPr>
          <w:color w:val="231F20"/>
          <w:w w:val="105"/>
        </w:rPr>
        <w:t>thường</w:t>
      </w:r>
      <w:r>
        <w:rPr>
          <w:color w:val="231F20"/>
          <w:spacing w:val="-21"/>
          <w:w w:val="105"/>
        </w:rPr>
        <w:t> </w:t>
      </w:r>
      <w:r>
        <w:rPr>
          <w:color w:val="231F20"/>
          <w:w w:val="105"/>
        </w:rPr>
        <w:t>lạc</w:t>
      </w:r>
      <w:r>
        <w:rPr>
          <w:color w:val="231F20"/>
          <w:spacing w:val="-21"/>
          <w:w w:val="105"/>
        </w:rPr>
        <w:t> </w:t>
      </w:r>
      <w:r>
        <w:rPr>
          <w:color w:val="231F20"/>
          <w:w w:val="105"/>
        </w:rPr>
        <w:t>rốt</w:t>
      </w:r>
      <w:r>
        <w:rPr>
          <w:color w:val="231F20"/>
          <w:spacing w:val="-21"/>
          <w:w w:val="105"/>
        </w:rPr>
        <w:t> </w:t>
      </w:r>
      <w:r>
        <w:rPr>
          <w:color w:val="231F20"/>
          <w:w w:val="105"/>
        </w:rPr>
        <w:t>ráo.</w:t>
      </w:r>
    </w:p>
    <w:p>
      <w:pPr>
        <w:pStyle w:val="BodyText"/>
        <w:spacing w:line="295" w:lineRule="auto" w:before="128"/>
        <w:ind w:left="113" w:right="713"/>
      </w:pPr>
      <w:r>
        <w:rPr>
          <w:i/>
          <w:color w:val="231F20"/>
          <w:w w:val="105"/>
        </w:rPr>
        <w:t>“Bồ</w:t>
      </w:r>
      <w:r>
        <w:rPr>
          <w:i/>
          <w:color w:val="231F20"/>
          <w:spacing w:val="-9"/>
          <w:w w:val="105"/>
        </w:rPr>
        <w:t> </w:t>
      </w:r>
      <w:r>
        <w:rPr>
          <w:i/>
          <w:color w:val="231F20"/>
          <w:w w:val="105"/>
        </w:rPr>
        <w:t>đề</w:t>
      </w:r>
      <w:r>
        <w:rPr>
          <w:i/>
          <w:color w:val="231F20"/>
          <w:spacing w:val="-9"/>
          <w:w w:val="105"/>
        </w:rPr>
        <w:t> </w:t>
      </w:r>
      <w:r>
        <w:rPr>
          <w:i/>
          <w:color w:val="231F20"/>
          <w:w w:val="105"/>
        </w:rPr>
        <w:t>thị</w:t>
      </w:r>
      <w:r>
        <w:rPr>
          <w:i/>
          <w:color w:val="231F20"/>
          <w:spacing w:val="-9"/>
          <w:w w:val="105"/>
        </w:rPr>
        <w:t> </w:t>
      </w:r>
      <w:r>
        <w:rPr>
          <w:i/>
          <w:color w:val="231F20"/>
          <w:w w:val="105"/>
        </w:rPr>
        <w:t>tất</w:t>
      </w:r>
      <w:r>
        <w:rPr>
          <w:i/>
          <w:color w:val="231F20"/>
          <w:spacing w:val="-9"/>
          <w:w w:val="105"/>
        </w:rPr>
        <w:t> </w:t>
      </w:r>
      <w:r>
        <w:rPr>
          <w:i/>
          <w:color w:val="231F20"/>
          <w:w w:val="105"/>
        </w:rPr>
        <w:t>cánh</w:t>
      </w:r>
      <w:r>
        <w:rPr>
          <w:i/>
          <w:color w:val="231F20"/>
          <w:spacing w:val="-9"/>
          <w:w w:val="105"/>
        </w:rPr>
        <w:t> </w:t>
      </w:r>
      <w:r>
        <w:rPr>
          <w:i/>
          <w:color w:val="231F20"/>
          <w:w w:val="105"/>
        </w:rPr>
        <w:t>thường</w:t>
      </w:r>
      <w:r>
        <w:rPr>
          <w:i/>
          <w:color w:val="231F20"/>
          <w:spacing w:val="-9"/>
          <w:w w:val="105"/>
        </w:rPr>
        <w:t> </w:t>
      </w:r>
      <w:r>
        <w:rPr>
          <w:i/>
          <w:color w:val="231F20"/>
          <w:w w:val="105"/>
        </w:rPr>
        <w:t>lạc</w:t>
      </w:r>
      <w:r>
        <w:rPr>
          <w:i/>
          <w:color w:val="231F20"/>
          <w:spacing w:val="-9"/>
          <w:w w:val="105"/>
        </w:rPr>
        <w:t> </w:t>
      </w:r>
      <w:r>
        <w:rPr>
          <w:i/>
          <w:color w:val="231F20"/>
          <w:w w:val="105"/>
        </w:rPr>
        <w:t>xứ”</w:t>
      </w:r>
      <w:r>
        <w:rPr>
          <w:i/>
          <w:color w:val="231F20"/>
          <w:spacing w:val="-11"/>
          <w:w w:val="105"/>
        </w:rPr>
        <w:t> </w:t>
      </w:r>
      <w:r>
        <w:rPr>
          <w:color w:val="231F20"/>
          <w:w w:val="105"/>
        </w:rPr>
        <w:t>(Bồ</w:t>
      </w:r>
      <w:r>
        <w:rPr>
          <w:color w:val="231F20"/>
          <w:spacing w:val="-9"/>
          <w:w w:val="105"/>
        </w:rPr>
        <w:t> </w:t>
      </w:r>
      <w:r>
        <w:rPr>
          <w:color w:val="231F20"/>
          <w:w w:val="105"/>
        </w:rPr>
        <w:t>đề</w:t>
      </w:r>
      <w:r>
        <w:rPr>
          <w:color w:val="231F20"/>
          <w:spacing w:val="-9"/>
          <w:w w:val="105"/>
        </w:rPr>
        <w:t> </w:t>
      </w:r>
      <w:r>
        <w:rPr>
          <w:color w:val="231F20"/>
          <w:w w:val="105"/>
        </w:rPr>
        <w:t>là</w:t>
      </w:r>
      <w:r>
        <w:rPr>
          <w:color w:val="231F20"/>
          <w:spacing w:val="-9"/>
          <w:w w:val="105"/>
        </w:rPr>
        <w:t> </w:t>
      </w:r>
      <w:r>
        <w:rPr>
          <w:color w:val="231F20"/>
          <w:w w:val="105"/>
        </w:rPr>
        <w:t>chỗ</w:t>
      </w:r>
      <w:r>
        <w:rPr>
          <w:color w:val="231F20"/>
          <w:spacing w:val="-9"/>
          <w:w w:val="105"/>
        </w:rPr>
        <w:t> </w:t>
      </w:r>
      <w:r>
        <w:rPr>
          <w:color w:val="231F20"/>
          <w:w w:val="105"/>
        </w:rPr>
        <w:t>thường lạc</w:t>
      </w:r>
      <w:r>
        <w:rPr>
          <w:color w:val="231F20"/>
          <w:spacing w:val="-6"/>
          <w:w w:val="105"/>
        </w:rPr>
        <w:t> </w:t>
      </w:r>
      <w:r>
        <w:rPr>
          <w:color w:val="231F20"/>
          <w:w w:val="105"/>
        </w:rPr>
        <w:t>rốt</w:t>
      </w:r>
      <w:r>
        <w:rPr>
          <w:color w:val="231F20"/>
          <w:spacing w:val="-6"/>
          <w:w w:val="105"/>
        </w:rPr>
        <w:t> </w:t>
      </w:r>
      <w:r>
        <w:rPr>
          <w:color w:val="231F20"/>
          <w:w w:val="105"/>
        </w:rPr>
        <w:t>ráo),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phải</w:t>
      </w:r>
      <w:r>
        <w:rPr>
          <w:color w:val="231F20"/>
          <w:spacing w:val="-6"/>
          <w:w w:val="105"/>
        </w:rPr>
        <w:t> </w:t>
      </w:r>
      <w:r>
        <w:rPr>
          <w:color w:val="231F20"/>
          <w:w w:val="105"/>
        </w:rPr>
        <w:t>ghi</w:t>
      </w:r>
      <w:r>
        <w:rPr>
          <w:color w:val="231F20"/>
          <w:spacing w:val="-6"/>
          <w:w w:val="105"/>
        </w:rPr>
        <w:t> </w:t>
      </w:r>
      <w:r>
        <w:rPr>
          <w:color w:val="231F20"/>
          <w:w w:val="105"/>
        </w:rPr>
        <w:t>nhớ.</w:t>
      </w:r>
      <w:r>
        <w:rPr>
          <w:color w:val="231F20"/>
          <w:spacing w:val="-6"/>
          <w:w w:val="105"/>
        </w:rPr>
        <w:t> </w:t>
      </w:r>
      <w:r>
        <w:rPr>
          <w:color w:val="231F20"/>
          <w:w w:val="105"/>
        </w:rPr>
        <w:t>Bồ</w:t>
      </w:r>
      <w:r>
        <w:rPr>
          <w:color w:val="231F20"/>
          <w:spacing w:val="-6"/>
          <w:w w:val="105"/>
        </w:rPr>
        <w:t> </w:t>
      </w:r>
      <w:r>
        <w:rPr>
          <w:color w:val="231F20"/>
          <w:w w:val="105"/>
        </w:rPr>
        <w:t>đề</w:t>
      </w:r>
      <w:r>
        <w:rPr>
          <w:color w:val="231F20"/>
          <w:spacing w:val="-6"/>
          <w:w w:val="105"/>
        </w:rPr>
        <w:t> </w:t>
      </w:r>
      <w:r>
        <w:rPr>
          <w:color w:val="231F20"/>
          <w:w w:val="105"/>
        </w:rPr>
        <w:t>là</w:t>
      </w:r>
      <w:r>
        <w:rPr>
          <w:color w:val="231F20"/>
          <w:spacing w:val="-6"/>
          <w:w w:val="105"/>
        </w:rPr>
        <w:t> </w:t>
      </w:r>
      <w:r>
        <w:rPr>
          <w:color w:val="231F20"/>
          <w:w w:val="105"/>
        </w:rPr>
        <w:t>tiếng</w:t>
      </w:r>
      <w:r>
        <w:rPr>
          <w:color w:val="231F20"/>
          <w:spacing w:val="-6"/>
          <w:w w:val="105"/>
        </w:rPr>
        <w:t> </w:t>
      </w:r>
      <w:r>
        <w:rPr>
          <w:color w:val="231F20"/>
          <w:w w:val="105"/>
        </w:rPr>
        <w:t>Ấn</w:t>
      </w:r>
      <w:r>
        <w:rPr>
          <w:color w:val="231F20"/>
          <w:spacing w:val="-6"/>
          <w:w w:val="105"/>
        </w:rPr>
        <w:t> </w:t>
      </w:r>
      <w:r>
        <w:rPr>
          <w:color w:val="231F20"/>
          <w:w w:val="105"/>
        </w:rPr>
        <w:t>Độ,</w:t>
      </w:r>
      <w:r>
        <w:rPr>
          <w:color w:val="231F20"/>
          <w:spacing w:val="-6"/>
          <w:w w:val="105"/>
        </w:rPr>
        <w:t> </w:t>
      </w:r>
      <w:r>
        <w:rPr>
          <w:color w:val="231F20"/>
          <w:w w:val="105"/>
        </w:rPr>
        <w:t>dịch sang nghĩa tiếng Hán là Giác Ngộ, thật sự giác ngộ là chốn </w:t>
      </w:r>
      <w:r>
        <w:rPr>
          <w:color w:val="231F20"/>
          <w:spacing w:val="-2"/>
          <w:w w:val="110"/>
        </w:rPr>
        <w:t>thường</w:t>
      </w:r>
      <w:r>
        <w:rPr>
          <w:color w:val="231F20"/>
          <w:spacing w:val="-18"/>
          <w:w w:val="110"/>
        </w:rPr>
        <w:t> </w:t>
      </w:r>
      <w:r>
        <w:rPr>
          <w:color w:val="231F20"/>
          <w:spacing w:val="-2"/>
          <w:w w:val="110"/>
        </w:rPr>
        <w:t>lạc</w:t>
      </w:r>
      <w:r>
        <w:rPr>
          <w:color w:val="231F20"/>
          <w:spacing w:val="-19"/>
          <w:w w:val="110"/>
        </w:rPr>
        <w:t> </w:t>
      </w:r>
      <w:r>
        <w:rPr>
          <w:color w:val="231F20"/>
          <w:spacing w:val="-2"/>
          <w:w w:val="110"/>
        </w:rPr>
        <w:t>rốt</w:t>
      </w:r>
      <w:r>
        <w:rPr>
          <w:color w:val="231F20"/>
          <w:spacing w:val="-18"/>
          <w:w w:val="110"/>
        </w:rPr>
        <w:t> </w:t>
      </w:r>
      <w:r>
        <w:rPr>
          <w:color w:val="231F20"/>
          <w:spacing w:val="-2"/>
          <w:w w:val="110"/>
        </w:rPr>
        <w:t>ráo.</w:t>
      </w:r>
      <w:r>
        <w:rPr>
          <w:color w:val="231F20"/>
          <w:spacing w:val="-19"/>
          <w:w w:val="110"/>
        </w:rPr>
        <w:t> </w:t>
      </w:r>
      <w:r>
        <w:rPr>
          <w:color w:val="231F20"/>
          <w:spacing w:val="-2"/>
          <w:w w:val="110"/>
        </w:rPr>
        <w:t>Trái</w:t>
      </w:r>
      <w:r>
        <w:rPr>
          <w:color w:val="231F20"/>
          <w:spacing w:val="-19"/>
          <w:w w:val="110"/>
        </w:rPr>
        <w:t> </w:t>
      </w:r>
      <w:r>
        <w:rPr>
          <w:color w:val="231F20"/>
          <w:spacing w:val="-2"/>
          <w:w w:val="110"/>
        </w:rPr>
        <w:t>lại,</w:t>
      </w:r>
      <w:r>
        <w:rPr>
          <w:color w:val="231F20"/>
          <w:spacing w:val="-19"/>
          <w:w w:val="110"/>
        </w:rPr>
        <w:t> </w:t>
      </w:r>
      <w:r>
        <w:rPr>
          <w:color w:val="231F20"/>
          <w:spacing w:val="-2"/>
          <w:w w:val="110"/>
        </w:rPr>
        <w:t>mê</w:t>
      </w:r>
      <w:r>
        <w:rPr>
          <w:color w:val="231F20"/>
          <w:spacing w:val="-19"/>
          <w:w w:val="110"/>
        </w:rPr>
        <w:t> </w:t>
      </w:r>
      <w:r>
        <w:rPr>
          <w:color w:val="231F20"/>
          <w:spacing w:val="-2"/>
          <w:w w:val="110"/>
        </w:rPr>
        <w:t>mà</w:t>
      </w:r>
      <w:r>
        <w:rPr>
          <w:color w:val="231F20"/>
          <w:spacing w:val="-18"/>
          <w:w w:val="110"/>
        </w:rPr>
        <w:t> </w:t>
      </w:r>
      <w:r>
        <w:rPr>
          <w:color w:val="231F20"/>
          <w:spacing w:val="-2"/>
          <w:w w:val="110"/>
        </w:rPr>
        <w:t>chẳng</w:t>
      </w:r>
      <w:r>
        <w:rPr>
          <w:color w:val="231F20"/>
          <w:spacing w:val="-18"/>
          <w:w w:val="110"/>
        </w:rPr>
        <w:t> </w:t>
      </w:r>
      <w:r>
        <w:rPr>
          <w:color w:val="231F20"/>
          <w:spacing w:val="-2"/>
          <w:w w:val="110"/>
        </w:rPr>
        <w:t>giác</w:t>
      </w:r>
      <w:r>
        <w:rPr>
          <w:color w:val="231F20"/>
          <w:spacing w:val="-18"/>
          <w:w w:val="110"/>
        </w:rPr>
        <w:t> </w:t>
      </w:r>
      <w:r>
        <w:rPr>
          <w:color w:val="231F20"/>
          <w:spacing w:val="-2"/>
          <w:w w:val="110"/>
        </w:rPr>
        <w:t>chính</w:t>
      </w:r>
      <w:r>
        <w:rPr>
          <w:color w:val="231F20"/>
          <w:spacing w:val="-19"/>
          <w:w w:val="110"/>
        </w:rPr>
        <w:t> </w:t>
      </w:r>
      <w:r>
        <w:rPr>
          <w:color w:val="231F20"/>
          <w:spacing w:val="-2"/>
          <w:w w:val="110"/>
        </w:rPr>
        <w:t>là</w:t>
      </w:r>
      <w:r>
        <w:rPr>
          <w:color w:val="231F20"/>
          <w:spacing w:val="-19"/>
          <w:w w:val="110"/>
        </w:rPr>
        <w:t> </w:t>
      </w:r>
      <w:r>
        <w:rPr>
          <w:color w:val="231F20"/>
          <w:spacing w:val="-2"/>
          <w:w w:val="110"/>
        </w:rPr>
        <w:t>thật </w:t>
      </w:r>
      <w:r>
        <w:rPr>
          <w:color w:val="231F20"/>
          <w:w w:val="110"/>
        </w:rPr>
        <w:t>sự</w:t>
      </w:r>
      <w:r>
        <w:rPr>
          <w:color w:val="231F20"/>
          <w:spacing w:val="-20"/>
          <w:w w:val="110"/>
        </w:rPr>
        <w:t> </w:t>
      </w:r>
      <w:r>
        <w:rPr>
          <w:color w:val="231F20"/>
          <w:w w:val="110"/>
        </w:rPr>
        <w:t>thường</w:t>
      </w:r>
      <w:r>
        <w:rPr>
          <w:color w:val="231F20"/>
          <w:spacing w:val="-20"/>
          <w:w w:val="110"/>
        </w:rPr>
        <w:t> </w:t>
      </w:r>
      <w:r>
        <w:rPr>
          <w:color w:val="231F20"/>
          <w:w w:val="110"/>
        </w:rPr>
        <w:t>khổ.</w:t>
      </w:r>
      <w:r>
        <w:rPr>
          <w:color w:val="231F20"/>
          <w:spacing w:val="-20"/>
          <w:w w:val="110"/>
        </w:rPr>
        <w:t> </w:t>
      </w:r>
      <w:r>
        <w:rPr>
          <w:color w:val="231F20"/>
          <w:w w:val="110"/>
        </w:rPr>
        <w:t>Lục</w:t>
      </w:r>
      <w:r>
        <w:rPr>
          <w:color w:val="231F20"/>
          <w:spacing w:val="-20"/>
          <w:w w:val="110"/>
        </w:rPr>
        <w:t> </w:t>
      </w:r>
      <w:r>
        <w:rPr>
          <w:color w:val="231F20"/>
          <w:w w:val="110"/>
        </w:rPr>
        <w:t>đạo</w:t>
      </w:r>
      <w:r>
        <w:rPr>
          <w:color w:val="231F20"/>
          <w:spacing w:val="-20"/>
          <w:w w:val="110"/>
        </w:rPr>
        <w:t> </w:t>
      </w:r>
      <w:r>
        <w:rPr>
          <w:color w:val="231F20"/>
          <w:w w:val="110"/>
        </w:rPr>
        <w:t>luân</w:t>
      </w:r>
      <w:r>
        <w:rPr>
          <w:color w:val="231F20"/>
          <w:spacing w:val="-20"/>
          <w:w w:val="110"/>
        </w:rPr>
        <w:t> </w:t>
      </w:r>
      <w:r>
        <w:rPr>
          <w:color w:val="231F20"/>
          <w:w w:val="110"/>
        </w:rPr>
        <w:t>hồi</w:t>
      </w:r>
      <w:r>
        <w:rPr>
          <w:color w:val="231F20"/>
          <w:spacing w:val="-20"/>
          <w:w w:val="110"/>
        </w:rPr>
        <w:t> </w:t>
      </w:r>
      <w:r>
        <w:rPr>
          <w:color w:val="231F20"/>
          <w:w w:val="110"/>
        </w:rPr>
        <w:t>do</w:t>
      </w:r>
      <w:r>
        <w:rPr>
          <w:color w:val="231F20"/>
          <w:spacing w:val="-20"/>
          <w:w w:val="110"/>
        </w:rPr>
        <w:t> </w:t>
      </w:r>
      <w:r>
        <w:rPr>
          <w:color w:val="231F20"/>
          <w:w w:val="110"/>
        </w:rPr>
        <w:t>mê</w:t>
      </w:r>
      <w:r>
        <w:rPr>
          <w:color w:val="231F20"/>
          <w:spacing w:val="-20"/>
          <w:w w:val="110"/>
        </w:rPr>
        <w:t> </w:t>
      </w:r>
      <w:r>
        <w:rPr>
          <w:color w:val="231F20"/>
          <w:w w:val="110"/>
        </w:rPr>
        <w:t>hoặc,</w:t>
      </w:r>
      <w:r>
        <w:rPr>
          <w:color w:val="231F20"/>
          <w:spacing w:val="-20"/>
          <w:w w:val="110"/>
        </w:rPr>
        <w:t> </w:t>
      </w:r>
      <w:r>
        <w:rPr>
          <w:color w:val="231F20"/>
          <w:w w:val="110"/>
        </w:rPr>
        <w:t>điên</w:t>
      </w:r>
      <w:r>
        <w:rPr>
          <w:color w:val="231F20"/>
          <w:spacing w:val="-20"/>
          <w:w w:val="110"/>
        </w:rPr>
        <w:t> </w:t>
      </w:r>
      <w:r>
        <w:rPr>
          <w:color w:val="231F20"/>
          <w:w w:val="110"/>
        </w:rPr>
        <w:t>đảo</w:t>
      </w:r>
      <w:r>
        <w:rPr>
          <w:color w:val="231F20"/>
          <w:spacing w:val="-20"/>
          <w:w w:val="110"/>
        </w:rPr>
        <w:t> </w:t>
      </w:r>
      <w:r>
        <w:rPr>
          <w:color w:val="231F20"/>
          <w:w w:val="110"/>
        </w:rPr>
        <w:t>tạo </w:t>
      </w:r>
      <w:r>
        <w:rPr>
          <w:color w:val="231F20"/>
          <w:w w:val="105"/>
        </w:rPr>
        <w:t>thành,</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cơn</w:t>
      </w:r>
      <w:r>
        <w:rPr>
          <w:color w:val="231F20"/>
          <w:spacing w:val="-4"/>
          <w:w w:val="105"/>
        </w:rPr>
        <w:t> </w:t>
      </w:r>
      <w:r>
        <w:rPr>
          <w:color w:val="231F20"/>
          <w:w w:val="105"/>
        </w:rPr>
        <w:t>ác</w:t>
      </w:r>
      <w:r>
        <w:rPr>
          <w:color w:val="231F20"/>
          <w:spacing w:val="-4"/>
          <w:w w:val="105"/>
        </w:rPr>
        <w:t> </w:t>
      </w:r>
      <w:r>
        <w:rPr>
          <w:color w:val="231F20"/>
          <w:w w:val="105"/>
        </w:rPr>
        <w:t>mộng.</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là</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tỉnh</w:t>
      </w:r>
      <w:r>
        <w:rPr>
          <w:color w:val="231F20"/>
          <w:spacing w:val="-4"/>
          <w:w w:val="105"/>
        </w:rPr>
        <w:t> </w:t>
      </w:r>
      <w:r>
        <w:rPr>
          <w:color w:val="231F20"/>
          <w:w w:val="105"/>
        </w:rPr>
        <w:t>lại.</w:t>
      </w:r>
    </w:p>
    <w:p>
      <w:pPr>
        <w:spacing w:line="295" w:lineRule="auto" w:before="131"/>
        <w:ind w:left="113" w:right="713" w:firstLine="453"/>
        <w:jc w:val="both"/>
        <w:rPr>
          <w:sz w:val="34"/>
        </w:rPr>
      </w:pPr>
      <w:r>
        <w:rPr>
          <w:i/>
          <w:color w:val="231F20"/>
          <w:sz w:val="34"/>
        </w:rPr>
        <w:t>“Nhược bất linh nhất thiết chúng sinh đắc tất cánh thường lạc</w:t>
      </w:r>
      <w:r>
        <w:rPr>
          <w:i/>
          <w:color w:val="231F20"/>
          <w:spacing w:val="-2"/>
          <w:sz w:val="34"/>
        </w:rPr>
        <w:t> </w:t>
      </w:r>
      <w:r>
        <w:rPr>
          <w:i/>
          <w:color w:val="231F20"/>
          <w:sz w:val="34"/>
        </w:rPr>
        <w:t>giả,</w:t>
      </w:r>
      <w:r>
        <w:rPr>
          <w:i/>
          <w:color w:val="231F20"/>
          <w:spacing w:val="-2"/>
          <w:sz w:val="34"/>
        </w:rPr>
        <w:t> </w:t>
      </w:r>
      <w:r>
        <w:rPr>
          <w:i/>
          <w:color w:val="231F20"/>
          <w:sz w:val="34"/>
        </w:rPr>
        <w:t>tắc</w:t>
      </w:r>
      <w:r>
        <w:rPr>
          <w:i/>
          <w:color w:val="231F20"/>
          <w:spacing w:val="-2"/>
          <w:sz w:val="34"/>
        </w:rPr>
        <w:t> </w:t>
      </w:r>
      <w:r>
        <w:rPr>
          <w:i/>
          <w:color w:val="231F20"/>
          <w:sz w:val="34"/>
        </w:rPr>
        <w:t>vi</w:t>
      </w:r>
      <w:r>
        <w:rPr>
          <w:i/>
          <w:color w:val="231F20"/>
          <w:spacing w:val="-2"/>
          <w:sz w:val="34"/>
        </w:rPr>
        <w:t> </w:t>
      </w:r>
      <w:r>
        <w:rPr>
          <w:i/>
          <w:color w:val="231F20"/>
          <w:sz w:val="34"/>
        </w:rPr>
        <w:t>Bồ</w:t>
      </w:r>
      <w:r>
        <w:rPr>
          <w:i/>
          <w:color w:val="231F20"/>
          <w:spacing w:val="-2"/>
          <w:sz w:val="34"/>
        </w:rPr>
        <w:t> </w:t>
      </w:r>
      <w:r>
        <w:rPr>
          <w:i/>
          <w:color w:val="231F20"/>
          <w:sz w:val="34"/>
        </w:rPr>
        <w:t>đề</w:t>
      </w:r>
      <w:r>
        <w:rPr>
          <w:i/>
          <w:color w:val="231F20"/>
          <w:spacing w:val="-2"/>
          <w:sz w:val="34"/>
        </w:rPr>
        <w:t> </w:t>
      </w:r>
      <w:r>
        <w:rPr>
          <w:i/>
          <w:color w:val="231F20"/>
          <w:sz w:val="34"/>
        </w:rPr>
        <w:t>môn”</w:t>
      </w:r>
      <w:r>
        <w:rPr>
          <w:i/>
          <w:color w:val="231F20"/>
          <w:spacing w:val="-2"/>
          <w:sz w:val="34"/>
        </w:rPr>
        <w:t> </w:t>
      </w:r>
      <w:r>
        <w:rPr>
          <w:color w:val="231F20"/>
          <w:sz w:val="34"/>
        </w:rPr>
        <w:t>(Nếu</w:t>
      </w:r>
      <w:r>
        <w:rPr>
          <w:color w:val="231F20"/>
          <w:spacing w:val="-2"/>
          <w:sz w:val="34"/>
        </w:rPr>
        <w:t> </w:t>
      </w:r>
      <w:r>
        <w:rPr>
          <w:color w:val="231F20"/>
          <w:sz w:val="34"/>
        </w:rPr>
        <w:t>chẳng</w:t>
      </w:r>
      <w:r>
        <w:rPr>
          <w:color w:val="231F20"/>
          <w:spacing w:val="-2"/>
          <w:sz w:val="34"/>
        </w:rPr>
        <w:t> </w:t>
      </w:r>
      <w:r>
        <w:rPr>
          <w:color w:val="231F20"/>
          <w:sz w:val="34"/>
        </w:rPr>
        <w:t>làm</w:t>
      </w:r>
      <w:r>
        <w:rPr>
          <w:color w:val="231F20"/>
          <w:spacing w:val="-2"/>
          <w:sz w:val="34"/>
        </w:rPr>
        <w:t> </w:t>
      </w:r>
      <w:r>
        <w:rPr>
          <w:color w:val="231F20"/>
          <w:sz w:val="34"/>
        </w:rPr>
        <w:t>cho</w:t>
      </w:r>
      <w:r>
        <w:rPr>
          <w:color w:val="231F20"/>
          <w:spacing w:val="-2"/>
          <w:sz w:val="34"/>
        </w:rPr>
        <w:t> </w:t>
      </w:r>
      <w:r>
        <w:rPr>
          <w:color w:val="231F20"/>
          <w:sz w:val="34"/>
        </w:rPr>
        <w:t>hết</w:t>
      </w:r>
      <w:r>
        <w:rPr>
          <w:color w:val="231F20"/>
          <w:spacing w:val="-2"/>
          <w:sz w:val="34"/>
        </w:rPr>
        <w:t> </w:t>
      </w:r>
      <w:r>
        <w:rPr>
          <w:color w:val="231F20"/>
          <w:sz w:val="34"/>
        </w:rPr>
        <w:t>thảy</w:t>
      </w:r>
      <w:r>
        <w:rPr>
          <w:color w:val="231F20"/>
          <w:spacing w:val="-2"/>
          <w:sz w:val="34"/>
        </w:rPr>
        <w:t> </w:t>
      </w:r>
      <w:r>
        <w:rPr>
          <w:color w:val="231F20"/>
          <w:sz w:val="34"/>
        </w:rPr>
        <w:t>chúng </w:t>
      </w:r>
      <w:r>
        <w:rPr>
          <w:color w:val="231F20"/>
          <w:w w:val="105"/>
          <w:sz w:val="34"/>
        </w:rPr>
        <w:t>sinh được rốt ráo thường lạc sẽ là trái nghịch môn Bồ đề). Câu này nói rất hay, đối với hết thảy chúng sinh, nếu chính mình</w:t>
      </w:r>
      <w:r>
        <w:rPr>
          <w:color w:val="231F20"/>
          <w:spacing w:val="-2"/>
          <w:w w:val="105"/>
          <w:sz w:val="34"/>
        </w:rPr>
        <w:t> </w:t>
      </w:r>
      <w:r>
        <w:rPr>
          <w:color w:val="231F20"/>
          <w:w w:val="105"/>
          <w:sz w:val="34"/>
        </w:rPr>
        <w:t>đã</w:t>
      </w:r>
      <w:r>
        <w:rPr>
          <w:color w:val="231F20"/>
          <w:spacing w:val="-2"/>
          <w:w w:val="105"/>
          <w:sz w:val="34"/>
        </w:rPr>
        <w:t> </w:t>
      </w:r>
      <w:r>
        <w:rPr>
          <w:color w:val="231F20"/>
          <w:w w:val="105"/>
          <w:sz w:val="34"/>
        </w:rPr>
        <w:t>đạt</w:t>
      </w:r>
      <w:r>
        <w:rPr>
          <w:color w:val="231F20"/>
          <w:spacing w:val="-2"/>
          <w:w w:val="105"/>
          <w:sz w:val="34"/>
        </w:rPr>
        <w:t> </w:t>
      </w:r>
      <w:r>
        <w:rPr>
          <w:color w:val="231F20"/>
          <w:w w:val="105"/>
          <w:sz w:val="34"/>
        </w:rPr>
        <w:t>được,</w:t>
      </w:r>
      <w:r>
        <w:rPr>
          <w:color w:val="231F20"/>
          <w:spacing w:val="-2"/>
          <w:w w:val="105"/>
          <w:sz w:val="34"/>
        </w:rPr>
        <w:t> </w:t>
      </w:r>
      <w:r>
        <w:rPr>
          <w:color w:val="231F20"/>
          <w:w w:val="105"/>
          <w:sz w:val="34"/>
        </w:rPr>
        <w:t>mà</w:t>
      </w:r>
      <w:r>
        <w:rPr>
          <w:color w:val="231F20"/>
          <w:spacing w:val="-2"/>
          <w:w w:val="105"/>
          <w:sz w:val="34"/>
        </w:rPr>
        <w:t> </w:t>
      </w:r>
      <w:r>
        <w:rPr>
          <w:color w:val="231F20"/>
          <w:w w:val="105"/>
          <w:sz w:val="34"/>
        </w:rPr>
        <w:t>chẳng</w:t>
      </w:r>
      <w:r>
        <w:rPr>
          <w:color w:val="231F20"/>
          <w:spacing w:val="-2"/>
          <w:w w:val="105"/>
          <w:sz w:val="34"/>
        </w:rPr>
        <w:t> </w:t>
      </w:r>
      <w:r>
        <w:rPr>
          <w:color w:val="231F20"/>
          <w:w w:val="105"/>
          <w:sz w:val="34"/>
        </w:rPr>
        <w:t>giúp</w:t>
      </w:r>
      <w:r>
        <w:rPr>
          <w:color w:val="231F20"/>
          <w:spacing w:val="-2"/>
          <w:w w:val="105"/>
          <w:sz w:val="34"/>
        </w:rPr>
        <w:t> </w:t>
      </w:r>
      <w:r>
        <w:rPr>
          <w:color w:val="231F20"/>
          <w:w w:val="105"/>
          <w:sz w:val="34"/>
        </w:rPr>
        <w:t>cho</w:t>
      </w:r>
      <w:r>
        <w:rPr>
          <w:color w:val="231F20"/>
          <w:spacing w:val="-2"/>
          <w:w w:val="105"/>
          <w:sz w:val="34"/>
        </w:rPr>
        <w:t> </w:t>
      </w:r>
      <w:r>
        <w:rPr>
          <w:color w:val="231F20"/>
          <w:w w:val="105"/>
          <w:sz w:val="34"/>
        </w:rPr>
        <w:t>người</w:t>
      </w:r>
      <w:r>
        <w:rPr>
          <w:color w:val="231F20"/>
          <w:spacing w:val="-2"/>
          <w:w w:val="105"/>
          <w:sz w:val="34"/>
        </w:rPr>
        <w:t> </w:t>
      </w:r>
      <w:r>
        <w:rPr>
          <w:color w:val="231F20"/>
          <w:w w:val="105"/>
          <w:sz w:val="34"/>
        </w:rPr>
        <w:t>khác</w:t>
      </w:r>
      <w:r>
        <w:rPr>
          <w:color w:val="231F20"/>
          <w:spacing w:val="-2"/>
          <w:w w:val="105"/>
          <w:sz w:val="34"/>
        </w:rPr>
        <w:t> </w:t>
      </w:r>
      <w:r>
        <w:rPr>
          <w:color w:val="231F20"/>
          <w:w w:val="105"/>
          <w:sz w:val="34"/>
        </w:rPr>
        <w:t>đạt</w:t>
      </w:r>
      <w:r>
        <w:rPr>
          <w:color w:val="231F20"/>
          <w:spacing w:val="-2"/>
          <w:w w:val="105"/>
          <w:sz w:val="34"/>
        </w:rPr>
        <w:t> </w:t>
      </w:r>
      <w:r>
        <w:rPr>
          <w:color w:val="231F20"/>
          <w:w w:val="105"/>
          <w:sz w:val="34"/>
        </w:rPr>
        <w:t>được, đấy</w:t>
      </w:r>
      <w:r>
        <w:rPr>
          <w:color w:val="231F20"/>
          <w:spacing w:val="10"/>
          <w:w w:val="105"/>
          <w:sz w:val="34"/>
        </w:rPr>
        <w:t> </w:t>
      </w:r>
      <w:r>
        <w:rPr>
          <w:color w:val="231F20"/>
          <w:w w:val="105"/>
          <w:sz w:val="34"/>
        </w:rPr>
        <w:t>chính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trái</w:t>
      </w:r>
      <w:r>
        <w:rPr>
          <w:color w:val="231F20"/>
          <w:spacing w:val="11"/>
          <w:w w:val="105"/>
          <w:sz w:val="34"/>
        </w:rPr>
        <w:t> </w:t>
      </w:r>
      <w:r>
        <w:rPr>
          <w:color w:val="231F20"/>
          <w:w w:val="105"/>
          <w:sz w:val="34"/>
        </w:rPr>
        <w:t>phạm</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đề.</w:t>
      </w:r>
      <w:r>
        <w:rPr>
          <w:color w:val="231F20"/>
          <w:spacing w:val="11"/>
          <w:w w:val="105"/>
          <w:sz w:val="34"/>
        </w:rPr>
        <w:t> </w:t>
      </w:r>
      <w:r>
        <w:rPr>
          <w:color w:val="231F20"/>
          <w:w w:val="105"/>
          <w:sz w:val="34"/>
        </w:rPr>
        <w:t>Chính</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ta</w:t>
      </w:r>
      <w:r>
        <w:rPr>
          <w:color w:val="231F20"/>
          <w:spacing w:val="10"/>
          <w:w w:val="105"/>
          <w:sz w:val="34"/>
        </w:rPr>
        <w:t> </w:t>
      </w:r>
      <w:r>
        <w:rPr>
          <w:color w:val="231F20"/>
          <w:w w:val="105"/>
          <w:sz w:val="34"/>
        </w:rPr>
        <w:t>đã</w:t>
      </w:r>
      <w:r>
        <w:rPr>
          <w:color w:val="231F20"/>
          <w:spacing w:val="11"/>
          <w:w w:val="105"/>
          <w:sz w:val="34"/>
        </w:rPr>
        <w:t> </w:t>
      </w:r>
      <w:r>
        <w:rPr>
          <w:color w:val="231F20"/>
          <w:w w:val="105"/>
          <w:sz w:val="34"/>
        </w:rPr>
        <w:t>đạt</w:t>
      </w:r>
      <w:r>
        <w:rPr>
          <w:color w:val="231F20"/>
          <w:spacing w:val="11"/>
          <w:w w:val="105"/>
          <w:sz w:val="34"/>
        </w:rPr>
        <w:t> </w:t>
      </w:r>
      <w:r>
        <w:rPr>
          <w:color w:val="231F20"/>
          <w:spacing w:val="-2"/>
          <w:w w:val="105"/>
          <w:sz w:val="34"/>
        </w:rPr>
        <w:t>được,</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bèn</w:t>
      </w:r>
      <w:r>
        <w:rPr>
          <w:color w:val="231F20"/>
          <w:spacing w:val="-3"/>
          <w:w w:val="105"/>
        </w:rPr>
        <w:t> </w:t>
      </w:r>
      <w:r>
        <w:rPr>
          <w:color w:val="231F20"/>
          <w:w w:val="105"/>
        </w:rPr>
        <w:t>có</w:t>
      </w:r>
      <w:r>
        <w:rPr>
          <w:color w:val="231F20"/>
          <w:spacing w:val="-3"/>
          <w:w w:val="105"/>
        </w:rPr>
        <w:t> </w:t>
      </w:r>
      <w:r>
        <w:rPr>
          <w:color w:val="231F20"/>
          <w:w w:val="105"/>
        </w:rPr>
        <w:t>nghĩa</w:t>
      </w:r>
      <w:r>
        <w:rPr>
          <w:color w:val="231F20"/>
          <w:spacing w:val="-3"/>
          <w:w w:val="105"/>
        </w:rPr>
        <w:t> </w:t>
      </w:r>
      <w:r>
        <w:rPr>
          <w:color w:val="231F20"/>
          <w:w w:val="105"/>
        </w:rPr>
        <w:t>vụ</w:t>
      </w:r>
      <w:r>
        <w:rPr>
          <w:color w:val="231F20"/>
          <w:spacing w:val="-3"/>
          <w:w w:val="105"/>
        </w:rPr>
        <w:t> </w:t>
      </w:r>
      <w:r>
        <w:rPr>
          <w:color w:val="231F20"/>
          <w:w w:val="105"/>
        </w:rPr>
        <w:t>giúp</w:t>
      </w:r>
      <w:r>
        <w:rPr>
          <w:color w:val="231F20"/>
          <w:spacing w:val="-3"/>
          <w:w w:val="105"/>
        </w:rPr>
        <w:t> </w:t>
      </w:r>
      <w:r>
        <w:rPr>
          <w:color w:val="231F20"/>
          <w:w w:val="105"/>
        </w:rPr>
        <w:t>cho</w:t>
      </w:r>
      <w:r>
        <w:rPr>
          <w:color w:val="231F20"/>
          <w:spacing w:val="-3"/>
          <w:w w:val="105"/>
        </w:rPr>
        <w:t> </w:t>
      </w:r>
      <w:r>
        <w:rPr>
          <w:color w:val="231F20"/>
          <w:w w:val="105"/>
        </w:rPr>
        <w:t>hết</w:t>
      </w:r>
      <w:r>
        <w:rPr>
          <w:color w:val="231F20"/>
          <w:spacing w:val="-3"/>
          <w:w w:val="105"/>
        </w:rPr>
        <w:t> </w:t>
      </w:r>
      <w:r>
        <w:rPr>
          <w:color w:val="231F20"/>
          <w:w w:val="105"/>
        </w:rPr>
        <w:t>thảy</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đều</w:t>
      </w:r>
      <w:r>
        <w:rPr>
          <w:color w:val="231F20"/>
          <w:spacing w:val="-3"/>
          <w:w w:val="105"/>
        </w:rPr>
        <w:t> </w:t>
      </w:r>
      <w:r>
        <w:rPr>
          <w:color w:val="231F20"/>
          <w:w w:val="105"/>
        </w:rPr>
        <w:t>đạt</w:t>
      </w:r>
      <w:r>
        <w:rPr>
          <w:color w:val="231F20"/>
          <w:spacing w:val="-3"/>
          <w:w w:val="105"/>
        </w:rPr>
        <w:t> </w:t>
      </w:r>
      <w:r>
        <w:rPr>
          <w:color w:val="231F20"/>
          <w:w w:val="105"/>
        </w:rPr>
        <w:t>được. Chính</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hướng</w:t>
      </w:r>
      <w:r>
        <w:rPr>
          <w:color w:val="231F20"/>
          <w:spacing w:val="-5"/>
          <w:w w:val="105"/>
        </w:rPr>
        <w:t> </w:t>
      </w:r>
      <w:r>
        <w:rPr>
          <w:color w:val="231F20"/>
          <w:w w:val="105"/>
        </w:rPr>
        <w:t>tới</w:t>
      </w:r>
      <w:r>
        <w:rPr>
          <w:color w:val="231F20"/>
          <w:spacing w:val="-6"/>
          <w:w w:val="105"/>
        </w:rPr>
        <w:t> </w:t>
      </w:r>
      <w:r>
        <w:rPr>
          <w:color w:val="231F20"/>
          <w:w w:val="105"/>
        </w:rPr>
        <w:t>thế</w:t>
      </w:r>
      <w:r>
        <w:rPr>
          <w:color w:val="231F20"/>
          <w:spacing w:val="-5"/>
          <w:w w:val="105"/>
        </w:rPr>
        <w:t> </w:t>
      </w:r>
      <w:r>
        <w:rPr>
          <w:color w:val="231F20"/>
          <w:w w:val="105"/>
        </w:rPr>
        <w:t>giới</w:t>
      </w:r>
      <w:r>
        <w:rPr>
          <w:color w:val="231F20"/>
          <w:spacing w:val="-6"/>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sinh</w:t>
      </w:r>
      <w:r>
        <w:rPr>
          <w:color w:val="231F20"/>
          <w:spacing w:val="-5"/>
          <w:w w:val="105"/>
        </w:rPr>
        <w:t> </w:t>
      </w:r>
      <w:r>
        <w:rPr>
          <w:color w:val="231F20"/>
          <w:w w:val="105"/>
        </w:rPr>
        <w:t>về</w:t>
      </w:r>
      <w:r>
        <w:rPr>
          <w:color w:val="231F20"/>
          <w:spacing w:val="-5"/>
          <w:w w:val="105"/>
        </w:rPr>
        <w:t> </w:t>
      </w:r>
      <w:r>
        <w:rPr>
          <w:color w:val="231F20"/>
          <w:w w:val="105"/>
        </w:rPr>
        <w:t>thế</w:t>
      </w:r>
      <w:r>
        <w:rPr>
          <w:color w:val="231F20"/>
          <w:spacing w:val="-5"/>
          <w:w w:val="105"/>
        </w:rPr>
        <w:t> </w:t>
      </w:r>
      <w:r>
        <w:rPr>
          <w:color w:val="231F20"/>
          <w:w w:val="105"/>
        </w:rPr>
        <w:t>giới Tây</w:t>
      </w:r>
      <w:r>
        <w:rPr>
          <w:color w:val="231F20"/>
          <w:spacing w:val="-5"/>
          <w:w w:val="105"/>
        </w:rPr>
        <w:t> </w:t>
      </w:r>
      <w:r>
        <w:rPr>
          <w:color w:val="231F20"/>
          <w:w w:val="105"/>
        </w:rPr>
        <w:t>Phương</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4"/>
          <w:w w:val="105"/>
        </w:rPr>
        <w:t> </w:t>
      </w:r>
      <w:r>
        <w:rPr>
          <w:color w:val="231F20"/>
          <w:w w:val="105"/>
        </w:rPr>
        <w:t>thì</w:t>
      </w:r>
      <w:r>
        <w:rPr>
          <w:color w:val="231F20"/>
          <w:spacing w:val="-5"/>
          <w:w w:val="105"/>
        </w:rPr>
        <w:t> </w:t>
      </w:r>
      <w:r>
        <w:rPr>
          <w:color w:val="231F20"/>
          <w:w w:val="105"/>
        </w:rPr>
        <w:t>phải</w:t>
      </w:r>
      <w:r>
        <w:rPr>
          <w:color w:val="231F20"/>
          <w:spacing w:val="-5"/>
          <w:w w:val="105"/>
        </w:rPr>
        <w:t> </w:t>
      </w:r>
      <w:r>
        <w:rPr>
          <w:color w:val="231F20"/>
          <w:w w:val="105"/>
        </w:rPr>
        <w:t>giúp</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đều </w:t>
      </w:r>
      <w:r>
        <w:rPr>
          <w:color w:val="231F20"/>
          <w:spacing w:val="-2"/>
          <w:w w:val="105"/>
        </w:rPr>
        <w:t>đến</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Nơi</w:t>
      </w:r>
      <w:r>
        <w:rPr>
          <w:color w:val="231F20"/>
          <w:spacing w:val="-20"/>
          <w:w w:val="105"/>
        </w:rPr>
        <w:t> </w:t>
      </w:r>
      <w:r>
        <w:rPr>
          <w:color w:val="231F20"/>
          <w:spacing w:val="-2"/>
          <w:w w:val="105"/>
        </w:rPr>
        <w:t>ấy</w:t>
      </w:r>
      <w:r>
        <w:rPr>
          <w:color w:val="231F20"/>
          <w:spacing w:val="-20"/>
          <w:w w:val="105"/>
        </w:rPr>
        <w:t> </w:t>
      </w:r>
      <w:r>
        <w:rPr>
          <w:color w:val="231F20"/>
          <w:spacing w:val="-2"/>
          <w:w w:val="105"/>
        </w:rPr>
        <w:t>có</w:t>
      </w:r>
      <w:r>
        <w:rPr>
          <w:color w:val="231F20"/>
          <w:spacing w:val="-20"/>
          <w:w w:val="105"/>
        </w:rPr>
        <w:t> </w:t>
      </w:r>
      <w:r>
        <w:rPr>
          <w:color w:val="231F20"/>
          <w:spacing w:val="-2"/>
          <w:w w:val="105"/>
        </w:rPr>
        <w:t>hoàn</w:t>
      </w:r>
      <w:r>
        <w:rPr>
          <w:color w:val="231F20"/>
          <w:spacing w:val="-20"/>
          <w:w w:val="105"/>
        </w:rPr>
        <w:t> </w:t>
      </w:r>
      <w:r>
        <w:rPr>
          <w:color w:val="231F20"/>
          <w:spacing w:val="-2"/>
          <w:w w:val="105"/>
        </w:rPr>
        <w:t>cảnh</w:t>
      </w:r>
      <w:r>
        <w:rPr>
          <w:color w:val="231F20"/>
          <w:spacing w:val="-20"/>
          <w:w w:val="105"/>
        </w:rPr>
        <w:t> </w:t>
      </w:r>
      <w:r>
        <w:rPr>
          <w:color w:val="231F20"/>
          <w:spacing w:val="-2"/>
          <w:w w:val="105"/>
        </w:rPr>
        <w:t>khác</w:t>
      </w:r>
      <w:r>
        <w:rPr>
          <w:color w:val="231F20"/>
          <w:spacing w:val="-20"/>
          <w:w w:val="105"/>
        </w:rPr>
        <w:t> </w:t>
      </w:r>
      <w:r>
        <w:rPr>
          <w:color w:val="231F20"/>
          <w:spacing w:val="-2"/>
          <w:w w:val="105"/>
        </w:rPr>
        <w:t>nơi</w:t>
      </w:r>
      <w:r>
        <w:rPr>
          <w:color w:val="231F20"/>
          <w:spacing w:val="-20"/>
          <w:w w:val="105"/>
        </w:rPr>
        <w:t> </w:t>
      </w:r>
      <w:r>
        <w:rPr>
          <w:color w:val="231F20"/>
          <w:spacing w:val="-2"/>
          <w:w w:val="105"/>
        </w:rPr>
        <w:t>đây.</w:t>
      </w:r>
      <w:r>
        <w:rPr>
          <w:color w:val="231F20"/>
          <w:spacing w:val="-20"/>
          <w:w w:val="105"/>
        </w:rPr>
        <w:t> </w:t>
      </w:r>
      <w:r>
        <w:rPr>
          <w:color w:val="231F20"/>
          <w:spacing w:val="-2"/>
          <w:w w:val="105"/>
        </w:rPr>
        <w:t>Con </w:t>
      </w:r>
      <w:r>
        <w:rPr>
          <w:color w:val="231F20"/>
          <w:w w:val="105"/>
        </w:rPr>
        <w:t>người</w:t>
      </w:r>
      <w:r>
        <w:rPr>
          <w:color w:val="231F20"/>
          <w:spacing w:val="-5"/>
          <w:w w:val="105"/>
        </w:rPr>
        <w:t> </w:t>
      </w:r>
      <w:r>
        <w:rPr>
          <w:color w:val="231F20"/>
          <w:w w:val="105"/>
        </w:rPr>
        <w:t>bên</w:t>
      </w:r>
      <w:r>
        <w:rPr>
          <w:color w:val="231F20"/>
          <w:spacing w:val="-5"/>
          <w:w w:val="105"/>
        </w:rPr>
        <w:t> </w:t>
      </w:r>
      <w:r>
        <w:rPr>
          <w:color w:val="231F20"/>
          <w:w w:val="105"/>
        </w:rPr>
        <w:t>ấy</w:t>
      </w:r>
      <w:r>
        <w:rPr>
          <w:color w:val="231F20"/>
          <w:spacing w:val="-5"/>
          <w:w w:val="105"/>
        </w:rPr>
        <w:t> </w:t>
      </w:r>
      <w:r>
        <w:rPr>
          <w:color w:val="231F20"/>
          <w:w w:val="105"/>
        </w:rPr>
        <w:t>là</w:t>
      </w:r>
      <w:r>
        <w:rPr>
          <w:color w:val="231F20"/>
          <w:spacing w:val="-5"/>
          <w:w w:val="105"/>
        </w:rPr>
        <w:t> </w:t>
      </w:r>
      <w:r>
        <w:rPr>
          <w:color w:val="231F20"/>
          <w:w w:val="105"/>
        </w:rPr>
        <w:t>hóa</w:t>
      </w:r>
      <w:r>
        <w:rPr>
          <w:color w:val="231F20"/>
          <w:spacing w:val="-5"/>
          <w:w w:val="105"/>
        </w:rPr>
        <w:t> </w:t>
      </w:r>
      <w:r>
        <w:rPr>
          <w:color w:val="231F20"/>
          <w:w w:val="105"/>
        </w:rPr>
        <w:t>sinh,</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thai</w:t>
      </w:r>
      <w:r>
        <w:rPr>
          <w:color w:val="231F20"/>
          <w:spacing w:val="-5"/>
          <w:w w:val="105"/>
        </w:rPr>
        <w:t> </w:t>
      </w:r>
      <w:r>
        <w:rPr>
          <w:color w:val="231F20"/>
          <w:w w:val="105"/>
        </w:rPr>
        <w:t>sinh,</w:t>
      </w:r>
      <w:r>
        <w:rPr>
          <w:color w:val="231F20"/>
          <w:spacing w:val="-5"/>
          <w:w w:val="105"/>
        </w:rPr>
        <w:t> </w:t>
      </w:r>
      <w:r>
        <w:rPr>
          <w:color w:val="231F20"/>
          <w:w w:val="105"/>
        </w:rPr>
        <w:t>nên</w:t>
      </w:r>
      <w:r>
        <w:rPr>
          <w:color w:val="231F20"/>
          <w:spacing w:val="-5"/>
          <w:w w:val="105"/>
        </w:rPr>
        <w:t> </w:t>
      </w:r>
      <w:r>
        <w:rPr>
          <w:color w:val="231F20"/>
          <w:w w:val="105"/>
        </w:rPr>
        <w:t>chẳng có</w:t>
      </w:r>
      <w:r>
        <w:rPr>
          <w:color w:val="231F20"/>
          <w:spacing w:val="-20"/>
          <w:w w:val="105"/>
        </w:rPr>
        <w:t> </w:t>
      </w:r>
      <w:r>
        <w:rPr>
          <w:color w:val="231F20"/>
          <w:w w:val="105"/>
        </w:rPr>
        <w:t>sinh</w:t>
      </w:r>
      <w:r>
        <w:rPr>
          <w:color w:val="231F20"/>
          <w:spacing w:val="-20"/>
          <w:w w:val="105"/>
        </w:rPr>
        <w:t> </w:t>
      </w:r>
      <w:r>
        <w:rPr>
          <w:color w:val="231F20"/>
          <w:w w:val="105"/>
        </w:rPr>
        <w:t>khổ.</w:t>
      </w:r>
      <w:r>
        <w:rPr>
          <w:color w:val="231F20"/>
          <w:spacing w:val="-20"/>
          <w:w w:val="105"/>
        </w:rPr>
        <w:t> </w:t>
      </w:r>
      <w:r>
        <w:rPr>
          <w:color w:val="231F20"/>
          <w:w w:val="105"/>
        </w:rPr>
        <w:t>Người</w:t>
      </w:r>
      <w:r>
        <w:rPr>
          <w:color w:val="231F20"/>
          <w:spacing w:val="-20"/>
          <w:w w:val="105"/>
        </w:rPr>
        <w:t> </w:t>
      </w:r>
      <w:r>
        <w:rPr>
          <w:color w:val="231F20"/>
          <w:w w:val="105"/>
        </w:rPr>
        <w:t>bên</w:t>
      </w:r>
      <w:r>
        <w:rPr>
          <w:color w:val="231F20"/>
          <w:spacing w:val="-20"/>
          <w:w w:val="105"/>
        </w:rPr>
        <w:t> </w:t>
      </w:r>
      <w:r>
        <w:rPr>
          <w:color w:val="231F20"/>
          <w:w w:val="105"/>
        </w:rPr>
        <w:t>ấy</w:t>
      </w:r>
      <w:r>
        <w:rPr>
          <w:color w:val="231F20"/>
          <w:spacing w:val="-20"/>
          <w:w w:val="105"/>
        </w:rPr>
        <w:t> </w:t>
      </w:r>
      <w:r>
        <w:rPr>
          <w:color w:val="231F20"/>
          <w:w w:val="105"/>
        </w:rPr>
        <w:t>vô</w:t>
      </w:r>
      <w:r>
        <w:rPr>
          <w:color w:val="231F20"/>
          <w:spacing w:val="-20"/>
          <w:w w:val="105"/>
        </w:rPr>
        <w:t> </w:t>
      </w:r>
      <w:r>
        <w:rPr>
          <w:color w:val="231F20"/>
          <w:w w:val="105"/>
        </w:rPr>
        <w:t>lượng</w:t>
      </w:r>
      <w:r>
        <w:rPr>
          <w:color w:val="231F20"/>
          <w:spacing w:val="-20"/>
          <w:w w:val="105"/>
        </w:rPr>
        <w:t> </w:t>
      </w:r>
      <w:r>
        <w:rPr>
          <w:color w:val="231F20"/>
          <w:w w:val="105"/>
        </w:rPr>
        <w:t>thọ.</w:t>
      </w:r>
      <w:r>
        <w:rPr>
          <w:color w:val="231F20"/>
          <w:spacing w:val="-20"/>
          <w:w w:val="105"/>
        </w:rPr>
        <w:t> </w:t>
      </w:r>
      <w:r>
        <w:rPr>
          <w:color w:val="231F20"/>
          <w:w w:val="105"/>
        </w:rPr>
        <w:t>Tâm</w:t>
      </w:r>
      <w:r>
        <w:rPr>
          <w:color w:val="231F20"/>
          <w:spacing w:val="-20"/>
          <w:w w:val="105"/>
        </w:rPr>
        <w:t> </w:t>
      </w:r>
      <w:r>
        <w:rPr>
          <w:color w:val="231F20"/>
          <w:w w:val="105"/>
        </w:rPr>
        <w:t>thái</w:t>
      </w:r>
      <w:r>
        <w:rPr>
          <w:color w:val="231F20"/>
          <w:spacing w:val="-20"/>
          <w:w w:val="105"/>
        </w:rPr>
        <w:t> </w:t>
      </w:r>
      <w:r>
        <w:rPr>
          <w:color w:val="231F20"/>
          <w:w w:val="105"/>
        </w:rPr>
        <w:t>của</w:t>
      </w:r>
      <w:r>
        <w:rPr>
          <w:color w:val="231F20"/>
          <w:spacing w:val="-19"/>
          <w:w w:val="105"/>
        </w:rPr>
        <w:t> </w:t>
      </w:r>
      <w:r>
        <w:rPr>
          <w:color w:val="231F20"/>
          <w:w w:val="105"/>
        </w:rPr>
        <w:t>quý</w:t>
      </w:r>
      <w:r>
        <w:rPr>
          <w:color w:val="231F20"/>
          <w:spacing w:val="-20"/>
          <w:w w:val="105"/>
        </w:rPr>
        <w:t> </w:t>
      </w:r>
      <w:r>
        <w:rPr>
          <w:color w:val="231F20"/>
          <w:w w:val="105"/>
        </w:rPr>
        <w:t>vị giữ</w:t>
      </w:r>
      <w:r>
        <w:rPr>
          <w:color w:val="231F20"/>
          <w:spacing w:val="-4"/>
          <w:w w:val="105"/>
        </w:rPr>
        <w:t> </w:t>
      </w:r>
      <w:r>
        <w:rPr>
          <w:color w:val="231F20"/>
          <w:w w:val="105"/>
        </w:rPr>
        <w:t>được</w:t>
      </w:r>
      <w:r>
        <w:rPr>
          <w:color w:val="231F20"/>
          <w:spacing w:val="-4"/>
          <w:w w:val="105"/>
        </w:rPr>
        <w:t> </w:t>
      </w:r>
      <w:r>
        <w:rPr>
          <w:color w:val="231F20"/>
          <w:w w:val="105"/>
        </w:rPr>
        <w:t>mức</w:t>
      </w:r>
      <w:r>
        <w:rPr>
          <w:color w:val="231F20"/>
          <w:spacing w:val="-4"/>
          <w:w w:val="105"/>
        </w:rPr>
        <w:t> </w:t>
      </w:r>
      <w:r>
        <w:rPr>
          <w:color w:val="231F20"/>
          <w:w w:val="105"/>
        </w:rPr>
        <w:t>bình</w:t>
      </w:r>
      <w:r>
        <w:rPr>
          <w:color w:val="231F20"/>
          <w:spacing w:val="-4"/>
          <w:w w:val="105"/>
        </w:rPr>
        <w:t> </w:t>
      </w:r>
      <w:r>
        <w:rPr>
          <w:color w:val="231F20"/>
          <w:w w:val="105"/>
        </w:rPr>
        <w:t>thường</w:t>
      </w:r>
      <w:r>
        <w:rPr>
          <w:color w:val="231F20"/>
          <w:spacing w:val="-4"/>
          <w:w w:val="105"/>
        </w:rPr>
        <w:t> </w:t>
      </w:r>
      <w:r>
        <w:rPr>
          <w:color w:val="231F20"/>
          <w:w w:val="105"/>
        </w:rPr>
        <w:t>nhất</w:t>
      </w:r>
      <w:r>
        <w:rPr>
          <w:color w:val="231F20"/>
          <w:spacing w:val="-4"/>
          <w:w w:val="105"/>
        </w:rPr>
        <w:t> </w:t>
      </w:r>
      <w:r>
        <w:rPr>
          <w:color w:val="231F20"/>
          <w:w w:val="105"/>
        </w:rPr>
        <w:t>định,</w:t>
      </w:r>
      <w:r>
        <w:rPr>
          <w:color w:val="231F20"/>
          <w:spacing w:val="-4"/>
          <w:w w:val="105"/>
        </w:rPr>
        <w:t> </w:t>
      </w:r>
      <w:r>
        <w:rPr>
          <w:color w:val="231F20"/>
          <w:w w:val="105"/>
        </w:rPr>
        <w:t>thân</w:t>
      </w:r>
      <w:r>
        <w:rPr>
          <w:color w:val="231F20"/>
          <w:spacing w:val="-4"/>
          <w:w w:val="105"/>
        </w:rPr>
        <w:t> </w:t>
      </w:r>
      <w:r>
        <w:rPr>
          <w:color w:val="231F20"/>
          <w:w w:val="105"/>
        </w:rPr>
        <w:t>thể</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4"/>
          <w:w w:val="105"/>
        </w:rPr>
        <w:t> </w:t>
      </w:r>
      <w:r>
        <w:rPr>
          <w:color w:val="231F20"/>
          <w:w w:val="105"/>
        </w:rPr>
        <w:t>dấy lên biến hóa, gọi là thân Kim Cương bất hoại.</w:t>
      </w:r>
    </w:p>
    <w:p>
      <w:pPr>
        <w:pStyle w:val="BodyText"/>
        <w:spacing w:line="290" w:lineRule="auto" w:before="143"/>
        <w:ind w:left="397" w:right="431"/>
      </w:pPr>
      <w:r>
        <w:rPr>
          <w:color w:val="231F20"/>
          <w:w w:val="105"/>
        </w:rPr>
        <w:t>Chỉ</w:t>
      </w:r>
      <w:r>
        <w:rPr>
          <w:color w:val="231F20"/>
          <w:spacing w:val="-12"/>
          <w:w w:val="105"/>
        </w:rPr>
        <w:t> </w:t>
      </w:r>
      <w:r>
        <w:rPr>
          <w:color w:val="231F20"/>
          <w:w w:val="105"/>
        </w:rPr>
        <w:t>cần</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3"/>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không</w:t>
      </w:r>
      <w:r>
        <w:rPr>
          <w:color w:val="231F20"/>
          <w:spacing w:val="-12"/>
          <w:w w:val="105"/>
        </w:rPr>
        <w:t> </w:t>
      </w:r>
      <w:r>
        <w:rPr>
          <w:color w:val="231F20"/>
          <w:w w:val="105"/>
        </w:rPr>
        <w:t>khởi</w:t>
      </w:r>
      <w:r>
        <w:rPr>
          <w:color w:val="231F20"/>
          <w:spacing w:val="-13"/>
          <w:w w:val="105"/>
        </w:rPr>
        <w:t> </w:t>
      </w:r>
      <w:r>
        <w:rPr>
          <w:color w:val="231F20"/>
          <w:w w:val="105"/>
        </w:rPr>
        <w:t>tâm,</w:t>
      </w:r>
      <w:r>
        <w:rPr>
          <w:color w:val="231F20"/>
          <w:spacing w:val="-12"/>
          <w:w w:val="105"/>
        </w:rPr>
        <w:t> </w:t>
      </w:r>
      <w:r>
        <w:rPr>
          <w:color w:val="231F20"/>
          <w:w w:val="105"/>
        </w:rPr>
        <w:t>không</w:t>
      </w:r>
      <w:r>
        <w:rPr>
          <w:color w:val="231F20"/>
          <w:spacing w:val="-13"/>
          <w:w w:val="105"/>
        </w:rPr>
        <w:t> </w:t>
      </w:r>
      <w:r>
        <w:rPr>
          <w:color w:val="231F20"/>
          <w:w w:val="105"/>
        </w:rPr>
        <w:t>động</w:t>
      </w:r>
      <w:r>
        <w:rPr>
          <w:color w:val="231F20"/>
          <w:spacing w:val="-12"/>
          <w:w w:val="105"/>
        </w:rPr>
        <w:t> </w:t>
      </w:r>
      <w:r>
        <w:rPr>
          <w:color w:val="231F20"/>
          <w:w w:val="105"/>
        </w:rPr>
        <w:t>niệm, </w:t>
      </w:r>
      <w:r>
        <w:rPr>
          <w:color w:val="231F20"/>
          <w:w w:val="110"/>
        </w:rPr>
        <w:t>chẳng phân biệt, chẳng chấp trước, tế bào trong thân thể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biến</w:t>
      </w:r>
      <w:r>
        <w:rPr>
          <w:color w:val="231F20"/>
          <w:spacing w:val="-20"/>
          <w:w w:val="105"/>
        </w:rPr>
        <w:t> </w:t>
      </w:r>
      <w:r>
        <w:rPr>
          <w:color w:val="231F20"/>
          <w:w w:val="105"/>
        </w:rPr>
        <w:t>đổi,</w:t>
      </w:r>
      <w:r>
        <w:rPr>
          <w:color w:val="231F20"/>
          <w:spacing w:val="-20"/>
          <w:w w:val="105"/>
        </w:rPr>
        <w:t> </w:t>
      </w:r>
      <w:r>
        <w:rPr>
          <w:color w:val="231F20"/>
          <w:w w:val="105"/>
        </w:rPr>
        <w:t>vĩnh</w:t>
      </w:r>
      <w:r>
        <w:rPr>
          <w:color w:val="231F20"/>
          <w:spacing w:val="-20"/>
          <w:w w:val="105"/>
        </w:rPr>
        <w:t> </w:t>
      </w:r>
      <w:r>
        <w:rPr>
          <w:color w:val="231F20"/>
          <w:w w:val="105"/>
        </w:rPr>
        <w:t>viễn</w:t>
      </w:r>
      <w:r>
        <w:rPr>
          <w:color w:val="231F20"/>
          <w:spacing w:val="-20"/>
          <w:w w:val="105"/>
        </w:rPr>
        <w:t> </w:t>
      </w:r>
      <w:r>
        <w:rPr>
          <w:color w:val="231F20"/>
          <w:w w:val="105"/>
        </w:rPr>
        <w:t>giữ</w:t>
      </w:r>
      <w:r>
        <w:rPr>
          <w:color w:val="231F20"/>
          <w:spacing w:val="-20"/>
          <w:w w:val="105"/>
        </w:rPr>
        <w:t> </w:t>
      </w:r>
      <w:r>
        <w:rPr>
          <w:color w:val="231F20"/>
          <w:w w:val="105"/>
        </w:rPr>
        <w:t>được</w:t>
      </w:r>
      <w:r>
        <w:rPr>
          <w:color w:val="231F20"/>
          <w:spacing w:val="-20"/>
          <w:w w:val="105"/>
        </w:rPr>
        <w:t> </w:t>
      </w:r>
      <w:r>
        <w:rPr>
          <w:color w:val="231F20"/>
          <w:w w:val="105"/>
        </w:rPr>
        <w:t>sự</w:t>
      </w:r>
      <w:r>
        <w:rPr>
          <w:color w:val="231F20"/>
          <w:spacing w:val="-20"/>
          <w:w w:val="105"/>
        </w:rPr>
        <w:t> </w:t>
      </w:r>
      <w:r>
        <w:rPr>
          <w:color w:val="231F20"/>
          <w:w w:val="105"/>
        </w:rPr>
        <w:t>bình</w:t>
      </w:r>
      <w:r>
        <w:rPr>
          <w:color w:val="231F20"/>
          <w:spacing w:val="-20"/>
          <w:w w:val="105"/>
        </w:rPr>
        <w:t> </w:t>
      </w:r>
      <w:r>
        <w:rPr>
          <w:color w:val="231F20"/>
          <w:w w:val="105"/>
        </w:rPr>
        <w:t>thường. </w:t>
      </w:r>
      <w:r>
        <w:rPr>
          <w:color w:val="231F20"/>
          <w:w w:val="110"/>
        </w:rPr>
        <w:t>Nếu</w:t>
      </w:r>
      <w:r>
        <w:rPr>
          <w:color w:val="231F20"/>
          <w:spacing w:val="-16"/>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có</w:t>
      </w:r>
      <w:r>
        <w:rPr>
          <w:color w:val="231F20"/>
          <w:spacing w:val="-16"/>
          <w:w w:val="110"/>
        </w:rPr>
        <w:t> </w:t>
      </w:r>
      <w:r>
        <w:rPr>
          <w:color w:val="231F20"/>
          <w:w w:val="110"/>
        </w:rPr>
        <w:t>phiền</w:t>
      </w:r>
      <w:r>
        <w:rPr>
          <w:color w:val="231F20"/>
          <w:spacing w:val="-16"/>
          <w:w w:val="110"/>
        </w:rPr>
        <w:t> </w:t>
      </w:r>
      <w:r>
        <w:rPr>
          <w:color w:val="231F20"/>
          <w:w w:val="110"/>
        </w:rPr>
        <w:t>não,</w:t>
      </w:r>
      <w:r>
        <w:rPr>
          <w:color w:val="231F20"/>
          <w:spacing w:val="-16"/>
          <w:w w:val="110"/>
        </w:rPr>
        <w:t> </w:t>
      </w:r>
      <w:r>
        <w:rPr>
          <w:color w:val="231F20"/>
          <w:w w:val="110"/>
        </w:rPr>
        <w:t>nó</w:t>
      </w:r>
      <w:r>
        <w:rPr>
          <w:color w:val="231F20"/>
          <w:spacing w:val="-16"/>
          <w:w w:val="110"/>
        </w:rPr>
        <w:t> </w:t>
      </w:r>
      <w:r>
        <w:rPr>
          <w:color w:val="231F20"/>
          <w:w w:val="110"/>
        </w:rPr>
        <w:t>sẽ</w:t>
      </w:r>
      <w:r>
        <w:rPr>
          <w:color w:val="231F20"/>
          <w:spacing w:val="-16"/>
          <w:w w:val="110"/>
        </w:rPr>
        <w:t> </w:t>
      </w:r>
      <w:r>
        <w:rPr>
          <w:color w:val="231F20"/>
          <w:w w:val="110"/>
        </w:rPr>
        <w:t>dấy</w:t>
      </w:r>
      <w:r>
        <w:rPr>
          <w:color w:val="231F20"/>
          <w:spacing w:val="-16"/>
          <w:w w:val="110"/>
        </w:rPr>
        <w:t> </w:t>
      </w:r>
      <w:r>
        <w:rPr>
          <w:color w:val="231F20"/>
          <w:w w:val="110"/>
        </w:rPr>
        <w:t>lên</w:t>
      </w:r>
      <w:r>
        <w:rPr>
          <w:color w:val="231F20"/>
          <w:spacing w:val="-16"/>
          <w:w w:val="110"/>
        </w:rPr>
        <w:t> </w:t>
      </w:r>
      <w:r>
        <w:rPr>
          <w:color w:val="231F20"/>
          <w:w w:val="110"/>
        </w:rPr>
        <w:t>biến</w:t>
      </w:r>
      <w:r>
        <w:rPr>
          <w:color w:val="231F20"/>
          <w:spacing w:val="-16"/>
          <w:w w:val="110"/>
        </w:rPr>
        <w:t> </w:t>
      </w:r>
      <w:r>
        <w:rPr>
          <w:color w:val="231F20"/>
          <w:w w:val="110"/>
        </w:rPr>
        <w:t>hóa;</w:t>
      </w:r>
      <w:r>
        <w:rPr>
          <w:color w:val="231F20"/>
          <w:spacing w:val="-16"/>
          <w:w w:val="110"/>
        </w:rPr>
        <w:t> </w:t>
      </w:r>
      <w:r>
        <w:rPr>
          <w:color w:val="231F20"/>
          <w:w w:val="110"/>
        </w:rPr>
        <w:t>có</w:t>
      </w:r>
      <w:r>
        <w:rPr>
          <w:color w:val="231F20"/>
          <w:spacing w:val="-16"/>
          <w:w w:val="110"/>
        </w:rPr>
        <w:t> </w:t>
      </w:r>
      <w:r>
        <w:rPr>
          <w:color w:val="231F20"/>
          <w:w w:val="110"/>
        </w:rPr>
        <w:t>tham, </w:t>
      </w:r>
      <w:r>
        <w:rPr>
          <w:color w:val="231F20"/>
          <w:w w:val="105"/>
        </w:rPr>
        <w:t>sân,</w:t>
      </w:r>
      <w:r>
        <w:rPr>
          <w:color w:val="231F20"/>
          <w:spacing w:val="-23"/>
          <w:w w:val="105"/>
        </w:rPr>
        <w:t> </w:t>
      </w:r>
      <w:r>
        <w:rPr>
          <w:color w:val="231F20"/>
          <w:w w:val="105"/>
        </w:rPr>
        <w:t>si,</w:t>
      </w:r>
      <w:r>
        <w:rPr>
          <w:color w:val="231F20"/>
          <w:spacing w:val="-22"/>
          <w:w w:val="105"/>
        </w:rPr>
        <w:t> </w:t>
      </w:r>
      <w:r>
        <w:rPr>
          <w:color w:val="231F20"/>
          <w:w w:val="105"/>
        </w:rPr>
        <w:t>nó</w:t>
      </w:r>
      <w:r>
        <w:rPr>
          <w:color w:val="231F20"/>
          <w:spacing w:val="-22"/>
          <w:w w:val="105"/>
        </w:rPr>
        <w:t> </w:t>
      </w:r>
      <w:r>
        <w:rPr>
          <w:color w:val="231F20"/>
          <w:w w:val="105"/>
        </w:rPr>
        <w:t>bèn</w:t>
      </w:r>
      <w:r>
        <w:rPr>
          <w:color w:val="231F20"/>
          <w:spacing w:val="-23"/>
          <w:w w:val="105"/>
        </w:rPr>
        <w:t> </w:t>
      </w:r>
      <w:r>
        <w:rPr>
          <w:color w:val="231F20"/>
          <w:w w:val="105"/>
        </w:rPr>
        <w:t>biến</w:t>
      </w:r>
      <w:r>
        <w:rPr>
          <w:color w:val="231F20"/>
          <w:spacing w:val="-22"/>
          <w:w w:val="105"/>
        </w:rPr>
        <w:t> </w:t>
      </w:r>
      <w:r>
        <w:rPr>
          <w:color w:val="231F20"/>
          <w:w w:val="105"/>
        </w:rPr>
        <w:t>hóa</w:t>
      </w:r>
      <w:r>
        <w:rPr>
          <w:color w:val="231F20"/>
          <w:spacing w:val="-22"/>
          <w:w w:val="105"/>
        </w:rPr>
        <w:t> </w:t>
      </w:r>
      <w:r>
        <w:rPr>
          <w:color w:val="231F20"/>
          <w:w w:val="105"/>
        </w:rPr>
        <w:t>to</w:t>
      </w:r>
      <w:r>
        <w:rPr>
          <w:color w:val="231F20"/>
          <w:spacing w:val="-23"/>
          <w:w w:val="105"/>
        </w:rPr>
        <w:t> </w:t>
      </w:r>
      <w:r>
        <w:rPr>
          <w:color w:val="231F20"/>
          <w:w w:val="105"/>
        </w:rPr>
        <w:t>lớn.</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3"/>
          <w:w w:val="105"/>
        </w:rPr>
        <w:t> </w:t>
      </w:r>
      <w:r>
        <w:rPr>
          <w:color w:val="231F20"/>
          <w:w w:val="105"/>
        </w:rPr>
        <w:t>chẳng</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3"/>
          <w:w w:val="105"/>
        </w:rPr>
        <w:t> </w:t>
      </w:r>
      <w:r>
        <w:rPr>
          <w:color w:val="231F20"/>
          <w:w w:val="105"/>
        </w:rPr>
        <w:t>không </w:t>
      </w:r>
      <w:r>
        <w:rPr>
          <w:color w:val="231F20"/>
          <w:w w:val="110"/>
        </w:rPr>
        <w:t>động</w:t>
      </w:r>
      <w:r>
        <w:rPr>
          <w:color w:val="231F20"/>
          <w:spacing w:val="-24"/>
          <w:w w:val="110"/>
        </w:rPr>
        <w:t> </w:t>
      </w:r>
      <w:r>
        <w:rPr>
          <w:color w:val="231F20"/>
          <w:w w:val="110"/>
        </w:rPr>
        <w:t>niệm,</w:t>
      </w:r>
      <w:r>
        <w:rPr>
          <w:color w:val="231F20"/>
          <w:spacing w:val="-23"/>
          <w:w w:val="110"/>
        </w:rPr>
        <w:t> </w:t>
      </w:r>
      <w:r>
        <w:rPr>
          <w:color w:val="231F20"/>
          <w:w w:val="110"/>
        </w:rPr>
        <w:t>vĩnh</w:t>
      </w:r>
      <w:r>
        <w:rPr>
          <w:color w:val="231F20"/>
          <w:spacing w:val="-24"/>
          <w:w w:val="110"/>
        </w:rPr>
        <w:t> </w:t>
      </w:r>
      <w:r>
        <w:rPr>
          <w:color w:val="231F20"/>
          <w:w w:val="110"/>
        </w:rPr>
        <w:t>viễn</w:t>
      </w:r>
      <w:r>
        <w:rPr>
          <w:color w:val="231F20"/>
          <w:spacing w:val="-23"/>
          <w:w w:val="110"/>
        </w:rPr>
        <w:t> </w:t>
      </w:r>
      <w:r>
        <w:rPr>
          <w:color w:val="231F20"/>
          <w:w w:val="110"/>
        </w:rPr>
        <w:t>giữ</w:t>
      </w:r>
      <w:r>
        <w:rPr>
          <w:color w:val="231F20"/>
          <w:spacing w:val="-23"/>
          <w:w w:val="110"/>
        </w:rPr>
        <w:t> </w:t>
      </w:r>
      <w:r>
        <w:rPr>
          <w:color w:val="231F20"/>
          <w:w w:val="110"/>
        </w:rPr>
        <w:t>gìn</w:t>
      </w:r>
      <w:r>
        <w:rPr>
          <w:color w:val="231F20"/>
          <w:spacing w:val="-24"/>
          <w:w w:val="110"/>
        </w:rPr>
        <w:t> </w:t>
      </w:r>
      <w:r>
        <w:rPr>
          <w:color w:val="231F20"/>
          <w:w w:val="110"/>
        </w:rPr>
        <w:t>bình</w:t>
      </w:r>
      <w:r>
        <w:rPr>
          <w:color w:val="231F20"/>
          <w:spacing w:val="-23"/>
          <w:w w:val="110"/>
        </w:rPr>
        <w:t> </w:t>
      </w:r>
      <w:r>
        <w:rPr>
          <w:color w:val="231F20"/>
          <w:w w:val="110"/>
        </w:rPr>
        <w:t>thường.</w:t>
      </w:r>
    </w:p>
    <w:p>
      <w:pPr>
        <w:pStyle w:val="BodyText"/>
        <w:spacing w:line="290" w:lineRule="auto" w:before="143"/>
        <w:ind w:left="397" w:right="433"/>
      </w:pPr>
      <w:r>
        <w:rPr>
          <w:color w:val="231F20"/>
          <w:w w:val="105"/>
        </w:rPr>
        <w:t>Ở</w:t>
      </w:r>
      <w:r>
        <w:rPr>
          <w:color w:val="231F20"/>
          <w:spacing w:val="-18"/>
          <w:w w:val="105"/>
        </w:rPr>
        <w:t> </w:t>
      </w:r>
      <w:r>
        <w:rPr>
          <w:color w:val="231F20"/>
          <w:w w:val="105"/>
        </w:rPr>
        <w:t>bên</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Tây</w:t>
      </w:r>
      <w:r>
        <w:rPr>
          <w:color w:val="231F20"/>
          <w:spacing w:val="-18"/>
          <w:w w:val="105"/>
        </w:rPr>
        <w:t> </w:t>
      </w:r>
      <w:r>
        <w:rPr>
          <w:color w:val="231F20"/>
          <w:w w:val="105"/>
        </w:rPr>
        <w:t>Phương</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gia</w:t>
      </w:r>
      <w:r>
        <w:rPr>
          <w:color w:val="231F20"/>
          <w:spacing w:val="-18"/>
          <w:w w:val="105"/>
        </w:rPr>
        <w:t> </w:t>
      </w:r>
      <w:r>
        <w:rPr>
          <w:color w:val="231F20"/>
          <w:w w:val="105"/>
        </w:rPr>
        <w:t>trì quý</w:t>
      </w:r>
      <w:r>
        <w:rPr>
          <w:color w:val="231F20"/>
          <w:spacing w:val="-20"/>
          <w:w w:val="105"/>
        </w:rPr>
        <w:t> </w:t>
      </w:r>
      <w:r>
        <w:rPr>
          <w:color w:val="231F20"/>
          <w:w w:val="105"/>
        </w:rPr>
        <w:t>vị,</w:t>
      </w:r>
      <w:r>
        <w:rPr>
          <w:color w:val="231F20"/>
          <w:spacing w:val="-20"/>
          <w:w w:val="105"/>
        </w:rPr>
        <w:t> </w:t>
      </w:r>
      <w:r>
        <w:rPr>
          <w:color w:val="231F20"/>
          <w:w w:val="105"/>
        </w:rPr>
        <w:t>mỗi</w:t>
      </w:r>
      <w:r>
        <w:rPr>
          <w:color w:val="231F20"/>
          <w:spacing w:val="-20"/>
          <w:w w:val="105"/>
        </w:rPr>
        <w:t> </w:t>
      </w:r>
      <w:r>
        <w:rPr>
          <w:color w:val="231F20"/>
          <w:w w:val="105"/>
        </w:rPr>
        <w:t>ngày</w:t>
      </w:r>
      <w:r>
        <w:rPr>
          <w:color w:val="231F20"/>
          <w:spacing w:val="-20"/>
          <w:w w:val="105"/>
        </w:rPr>
        <w:t> </w:t>
      </w:r>
      <w:r>
        <w:rPr>
          <w:color w:val="231F20"/>
          <w:w w:val="105"/>
        </w:rPr>
        <w:t>chỉ</w:t>
      </w:r>
      <w:r>
        <w:rPr>
          <w:color w:val="231F20"/>
          <w:spacing w:val="-20"/>
          <w:w w:val="105"/>
        </w:rPr>
        <w:t> </w:t>
      </w:r>
      <w:r>
        <w:rPr>
          <w:color w:val="231F20"/>
          <w:w w:val="105"/>
        </w:rPr>
        <w:t>dạy</w:t>
      </w:r>
      <w:r>
        <w:rPr>
          <w:color w:val="231F20"/>
          <w:spacing w:val="-20"/>
          <w:w w:val="105"/>
        </w:rPr>
        <w:t> </w:t>
      </w:r>
      <w:r>
        <w:rPr>
          <w:color w:val="231F20"/>
          <w:w w:val="105"/>
        </w:rPr>
        <w:t>bên</w:t>
      </w:r>
      <w:r>
        <w:rPr>
          <w:color w:val="231F20"/>
          <w:spacing w:val="-21"/>
          <w:w w:val="105"/>
        </w:rPr>
        <w:t> </w:t>
      </w:r>
      <w:r>
        <w:rPr>
          <w:color w:val="231F20"/>
          <w:w w:val="105"/>
        </w:rPr>
        <w:t>ấy,</w:t>
      </w:r>
      <w:r>
        <w:rPr>
          <w:color w:val="231F20"/>
          <w:spacing w:val="-20"/>
          <w:w w:val="105"/>
        </w:rPr>
        <w:t> </w:t>
      </w:r>
      <w:r>
        <w:rPr>
          <w:color w:val="231F20"/>
          <w:w w:val="105"/>
        </w:rPr>
        <w:t>hướng</w:t>
      </w:r>
      <w:r>
        <w:rPr>
          <w:color w:val="231F20"/>
          <w:spacing w:val="-20"/>
          <w:w w:val="105"/>
        </w:rPr>
        <w:t> </w:t>
      </w:r>
      <w:r>
        <w:rPr>
          <w:color w:val="231F20"/>
          <w:w w:val="105"/>
        </w:rPr>
        <w:t>dẫn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sẽ chẳng</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muôn</w:t>
      </w:r>
      <w:r>
        <w:rPr>
          <w:color w:val="231F20"/>
          <w:spacing w:val="-22"/>
          <w:w w:val="105"/>
        </w:rPr>
        <w:t> </w:t>
      </w:r>
      <w:r>
        <w:rPr>
          <w:color w:val="231F20"/>
          <w:w w:val="105"/>
        </w:rPr>
        <w:t>hình</w:t>
      </w:r>
      <w:r>
        <w:rPr>
          <w:color w:val="231F20"/>
          <w:spacing w:val="-23"/>
          <w:w w:val="105"/>
        </w:rPr>
        <w:t> </w:t>
      </w:r>
      <w:r>
        <w:rPr>
          <w:color w:val="231F20"/>
          <w:w w:val="105"/>
        </w:rPr>
        <w:t>muôn</w:t>
      </w:r>
      <w:r>
        <w:rPr>
          <w:color w:val="231F20"/>
          <w:spacing w:val="-22"/>
          <w:w w:val="105"/>
        </w:rPr>
        <w:t> </w:t>
      </w:r>
      <w:r>
        <w:rPr>
          <w:color w:val="231F20"/>
          <w:w w:val="105"/>
        </w:rPr>
        <w:t>vẻ</w:t>
      </w:r>
      <w:r>
        <w:rPr>
          <w:color w:val="231F20"/>
          <w:spacing w:val="-22"/>
          <w:w w:val="105"/>
        </w:rPr>
        <w:t> </w:t>
      </w:r>
      <w:r>
        <w:rPr>
          <w:color w:val="231F20"/>
          <w:w w:val="105"/>
        </w:rPr>
        <w:t>trong</w:t>
      </w:r>
      <w:r>
        <w:rPr>
          <w:color w:val="231F20"/>
          <w:spacing w:val="-23"/>
          <w:w w:val="105"/>
        </w:rPr>
        <w:t> </w:t>
      </w:r>
      <w:r>
        <w:rPr>
          <w:color w:val="231F20"/>
          <w:w w:val="105"/>
        </w:rPr>
        <w:t>vũ</w:t>
      </w:r>
      <w:r>
        <w:rPr>
          <w:color w:val="231F20"/>
          <w:spacing w:val="-22"/>
          <w:w w:val="105"/>
        </w:rPr>
        <w:t> </w:t>
      </w:r>
      <w:r>
        <w:rPr>
          <w:color w:val="231F20"/>
          <w:w w:val="105"/>
        </w:rPr>
        <w:t>trụ, tính,</w:t>
      </w:r>
      <w:r>
        <w:rPr>
          <w:color w:val="231F20"/>
          <w:spacing w:val="-16"/>
          <w:w w:val="105"/>
        </w:rPr>
        <w:t> </w:t>
      </w:r>
      <w:r>
        <w:rPr>
          <w:color w:val="231F20"/>
          <w:w w:val="105"/>
        </w:rPr>
        <w:t>tướng,</w:t>
      </w:r>
      <w:r>
        <w:rPr>
          <w:color w:val="231F20"/>
          <w:spacing w:val="-16"/>
          <w:w w:val="105"/>
        </w:rPr>
        <w:t> </w:t>
      </w:r>
      <w:r>
        <w:rPr>
          <w:color w:val="231F20"/>
          <w:w w:val="105"/>
        </w:rPr>
        <w:t>sự,</w:t>
      </w:r>
      <w:r>
        <w:rPr>
          <w:color w:val="231F20"/>
          <w:spacing w:val="-16"/>
          <w:w w:val="105"/>
        </w:rPr>
        <w:t> </w:t>
      </w:r>
      <w:r>
        <w:rPr>
          <w:color w:val="231F20"/>
          <w:w w:val="105"/>
        </w:rPr>
        <w:t>lý,</w:t>
      </w:r>
      <w:r>
        <w:rPr>
          <w:color w:val="231F20"/>
          <w:spacing w:val="-16"/>
          <w:w w:val="105"/>
        </w:rPr>
        <w:t> </w:t>
      </w:r>
      <w:r>
        <w:rPr>
          <w:color w:val="231F20"/>
          <w:w w:val="105"/>
        </w:rPr>
        <w:t>nhân,</w:t>
      </w:r>
      <w:r>
        <w:rPr>
          <w:color w:val="231F20"/>
          <w:spacing w:val="-16"/>
          <w:w w:val="105"/>
        </w:rPr>
        <w:t> </w:t>
      </w:r>
      <w:r>
        <w:rPr>
          <w:color w:val="231F20"/>
          <w:w w:val="105"/>
        </w:rPr>
        <w:t>quả</w:t>
      </w:r>
      <w:r>
        <w:rPr>
          <w:color w:val="231F20"/>
          <w:spacing w:val="-15"/>
          <w:w w:val="105"/>
        </w:rPr>
        <w:t> </w:t>
      </w:r>
      <w:r>
        <w:rPr>
          <w:color w:val="231F20"/>
          <w:w w:val="105"/>
        </w:rPr>
        <w:t>đều</w:t>
      </w:r>
      <w:r>
        <w:rPr>
          <w:color w:val="231F20"/>
          <w:spacing w:val="-15"/>
          <w:w w:val="105"/>
        </w:rPr>
        <w:t> </w:t>
      </w:r>
      <w:r>
        <w:rPr>
          <w:color w:val="231F20"/>
          <w:w w:val="105"/>
        </w:rPr>
        <w:t>giảng</w:t>
      </w:r>
      <w:r>
        <w:rPr>
          <w:color w:val="231F20"/>
          <w:spacing w:val="-16"/>
          <w:w w:val="105"/>
        </w:rPr>
        <w:t> </w:t>
      </w:r>
      <w:r>
        <w:rPr>
          <w:color w:val="231F20"/>
          <w:w w:val="105"/>
        </w:rPr>
        <w:t>thấu</w:t>
      </w:r>
      <w:r>
        <w:rPr>
          <w:color w:val="231F20"/>
          <w:spacing w:val="-16"/>
          <w:w w:val="105"/>
        </w:rPr>
        <w:t> </w:t>
      </w:r>
      <w:r>
        <w:rPr>
          <w:color w:val="231F20"/>
          <w:w w:val="105"/>
        </w:rPr>
        <w:t>triệt</w:t>
      </w:r>
      <w:r>
        <w:rPr>
          <w:color w:val="231F20"/>
          <w:spacing w:val="-15"/>
          <w:w w:val="105"/>
        </w:rPr>
        <w:t> </w:t>
      </w:r>
      <w:r>
        <w:rPr>
          <w:color w:val="231F20"/>
          <w:w w:val="105"/>
        </w:rPr>
        <w:t>cho</w:t>
      </w:r>
      <w:r>
        <w:rPr>
          <w:color w:val="231F20"/>
          <w:spacing w:val="-15"/>
          <w:w w:val="105"/>
        </w:rPr>
        <w:t> </w:t>
      </w:r>
      <w:r>
        <w:rPr>
          <w:color w:val="231F20"/>
          <w:w w:val="105"/>
        </w:rPr>
        <w:t>quý</w:t>
      </w:r>
      <w:r>
        <w:rPr>
          <w:color w:val="231F20"/>
          <w:spacing w:val="-15"/>
          <w:w w:val="105"/>
        </w:rPr>
        <w:t> </w:t>
      </w:r>
      <w:r>
        <w:rPr>
          <w:color w:val="231F20"/>
          <w:w w:val="105"/>
        </w:rPr>
        <w:t>vị.</w:t>
      </w:r>
    </w:p>
    <w:p>
      <w:pPr>
        <w:pStyle w:val="BodyText"/>
        <w:spacing w:line="290" w:lineRule="auto" w:before="142"/>
        <w:ind w:left="397" w:right="432"/>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đều</w:t>
      </w:r>
      <w:r>
        <w:rPr>
          <w:color w:val="231F20"/>
          <w:spacing w:val="-22"/>
          <w:w w:val="105"/>
        </w:rPr>
        <w:t> </w:t>
      </w:r>
      <w:r>
        <w:rPr>
          <w:color w:val="231F20"/>
          <w:w w:val="105"/>
        </w:rPr>
        <w:t>minh</w:t>
      </w:r>
      <w:r>
        <w:rPr>
          <w:color w:val="231F20"/>
          <w:spacing w:val="-22"/>
          <w:w w:val="105"/>
        </w:rPr>
        <w:t> </w:t>
      </w:r>
      <w:r>
        <w:rPr>
          <w:color w:val="231F20"/>
          <w:w w:val="105"/>
        </w:rPr>
        <w:t>bạch</w:t>
      </w:r>
      <w:r>
        <w:rPr>
          <w:color w:val="231F20"/>
          <w:spacing w:val="-22"/>
          <w:w w:val="105"/>
        </w:rPr>
        <w:t> </w:t>
      </w:r>
      <w:r>
        <w:rPr>
          <w:color w:val="231F20"/>
          <w:w w:val="105"/>
        </w:rPr>
        <w:t>rồi,</w:t>
      </w:r>
      <w:r>
        <w:rPr>
          <w:color w:val="231F20"/>
          <w:spacing w:val="-22"/>
          <w:w w:val="105"/>
        </w:rPr>
        <w:t> </w:t>
      </w:r>
      <w:r>
        <w:rPr>
          <w:color w:val="231F20"/>
          <w:w w:val="105"/>
        </w:rPr>
        <w:t>chẳng</w:t>
      </w:r>
      <w:r>
        <w:rPr>
          <w:color w:val="231F20"/>
          <w:spacing w:val="-22"/>
          <w:w w:val="105"/>
        </w:rPr>
        <w:t> </w:t>
      </w:r>
      <w:r>
        <w:rPr>
          <w:color w:val="231F20"/>
          <w:w w:val="105"/>
        </w:rPr>
        <w:t>còn</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2"/>
          <w:w w:val="105"/>
        </w:rPr>
        <w:t> </w:t>
      </w:r>
      <w:r>
        <w:rPr>
          <w:color w:val="231F20"/>
          <w:w w:val="105"/>
        </w:rPr>
        <w:t>niệm nữa, thế giới</w:t>
      </w:r>
      <w:r>
        <w:rPr>
          <w:color w:val="231F20"/>
          <w:spacing w:val="-1"/>
          <w:w w:val="105"/>
        </w:rPr>
        <w:t> </w:t>
      </w:r>
      <w:r>
        <w:rPr>
          <w:color w:val="231F20"/>
          <w:w w:val="105"/>
        </w:rPr>
        <w:t>Cực Lạc hình thành như vậy đó, là một phòng học tốt.</w:t>
      </w:r>
    </w:p>
    <w:p>
      <w:pPr>
        <w:spacing w:line="290" w:lineRule="auto" w:before="142"/>
        <w:ind w:left="397" w:right="430" w:firstLine="560"/>
        <w:jc w:val="both"/>
        <w:rPr>
          <w:sz w:val="34"/>
        </w:rPr>
      </w:pPr>
      <w:r>
        <w:rPr>
          <w:i/>
          <w:color w:val="231F20"/>
          <w:w w:val="105"/>
          <w:sz w:val="34"/>
        </w:rPr>
        <w:t>“Cố</w:t>
      </w:r>
      <w:r>
        <w:rPr>
          <w:i/>
          <w:color w:val="231F20"/>
          <w:spacing w:val="-6"/>
          <w:w w:val="105"/>
          <w:sz w:val="34"/>
        </w:rPr>
        <w:t> </w:t>
      </w:r>
      <w:r>
        <w:rPr>
          <w:i/>
          <w:color w:val="231F20"/>
          <w:w w:val="105"/>
          <w:sz w:val="34"/>
        </w:rPr>
        <w:t>linh</w:t>
      </w:r>
      <w:r>
        <w:rPr>
          <w:i/>
          <w:color w:val="231F20"/>
          <w:spacing w:val="-6"/>
          <w:w w:val="105"/>
          <w:sz w:val="34"/>
        </w:rPr>
        <w:t> </w:t>
      </w:r>
      <w:r>
        <w:rPr>
          <w:i/>
          <w:color w:val="231F20"/>
          <w:w w:val="105"/>
          <w:sz w:val="34"/>
        </w:rPr>
        <w:t>nhất</w:t>
      </w:r>
      <w:r>
        <w:rPr>
          <w:i/>
          <w:color w:val="231F20"/>
          <w:spacing w:val="-6"/>
          <w:w w:val="105"/>
          <w:sz w:val="34"/>
        </w:rPr>
        <w:t> </w:t>
      </w:r>
      <w:r>
        <w:rPr>
          <w:i/>
          <w:color w:val="231F20"/>
          <w:w w:val="105"/>
          <w:sz w:val="34"/>
        </w:rPr>
        <w:t>tâm</w:t>
      </w:r>
      <w:r>
        <w:rPr>
          <w:i/>
          <w:color w:val="231F20"/>
          <w:spacing w:val="-6"/>
          <w:w w:val="105"/>
          <w:sz w:val="34"/>
        </w:rPr>
        <w:t> </w:t>
      </w:r>
      <w:r>
        <w:rPr>
          <w:i/>
          <w:color w:val="231F20"/>
          <w:w w:val="105"/>
          <w:sz w:val="34"/>
        </w:rPr>
        <w:t>chuyên</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nguyện</w:t>
      </w:r>
      <w:r>
        <w:rPr>
          <w:i/>
          <w:color w:val="231F20"/>
          <w:spacing w:val="-6"/>
          <w:w w:val="105"/>
          <w:sz w:val="34"/>
        </w:rPr>
        <w:t> </w:t>
      </w:r>
      <w:r>
        <w:rPr>
          <w:i/>
          <w:color w:val="231F20"/>
          <w:w w:val="105"/>
          <w:sz w:val="34"/>
        </w:rPr>
        <w:t>sinh</w:t>
      </w:r>
      <w:r>
        <w:rPr>
          <w:i/>
          <w:color w:val="231F20"/>
          <w:spacing w:val="-6"/>
          <w:w w:val="105"/>
          <w:sz w:val="34"/>
        </w:rPr>
        <w:t> </w:t>
      </w:r>
      <w:r>
        <w:rPr>
          <w:i/>
          <w:color w:val="231F20"/>
          <w:w w:val="105"/>
          <w:sz w:val="34"/>
        </w:rPr>
        <w:t>bỉ</w:t>
      </w:r>
      <w:r>
        <w:rPr>
          <w:i/>
          <w:color w:val="231F20"/>
          <w:spacing w:val="-6"/>
          <w:w w:val="105"/>
          <w:sz w:val="34"/>
        </w:rPr>
        <w:t> </w:t>
      </w:r>
      <w:r>
        <w:rPr>
          <w:i/>
          <w:color w:val="231F20"/>
          <w:w w:val="105"/>
          <w:sz w:val="34"/>
        </w:rPr>
        <w:t>quốc,</w:t>
      </w:r>
      <w:r>
        <w:rPr>
          <w:i/>
          <w:color w:val="231F20"/>
          <w:spacing w:val="-6"/>
          <w:w w:val="105"/>
          <w:sz w:val="34"/>
        </w:rPr>
        <w:t> </w:t>
      </w:r>
      <w:r>
        <w:rPr>
          <w:i/>
          <w:color w:val="231F20"/>
          <w:w w:val="105"/>
          <w:sz w:val="34"/>
        </w:rPr>
        <w:t>dục sử tảo hội vô thượng Bồ đề dã” </w:t>
      </w:r>
      <w:r>
        <w:rPr>
          <w:color w:val="231F20"/>
          <w:w w:val="105"/>
          <w:sz w:val="34"/>
        </w:rPr>
        <w:t>(vì thế, khiến cho nhất tâm chuyên</w:t>
      </w:r>
      <w:r>
        <w:rPr>
          <w:color w:val="231F20"/>
          <w:spacing w:val="-10"/>
          <w:w w:val="105"/>
          <w:sz w:val="34"/>
        </w:rPr>
        <w:t> </w:t>
      </w:r>
      <w:r>
        <w:rPr>
          <w:color w:val="231F20"/>
          <w:w w:val="105"/>
          <w:sz w:val="34"/>
        </w:rPr>
        <w:t>chí,</w:t>
      </w:r>
      <w:r>
        <w:rPr>
          <w:color w:val="231F20"/>
          <w:spacing w:val="-10"/>
          <w:w w:val="105"/>
          <w:sz w:val="34"/>
        </w:rPr>
        <w:t> </w:t>
      </w:r>
      <w:r>
        <w:rPr>
          <w:color w:val="231F20"/>
          <w:w w:val="105"/>
          <w:sz w:val="34"/>
        </w:rPr>
        <w:t>nguyện</w:t>
      </w:r>
      <w:r>
        <w:rPr>
          <w:color w:val="231F20"/>
          <w:spacing w:val="-10"/>
          <w:w w:val="105"/>
          <w:sz w:val="34"/>
        </w:rPr>
        <w:t> </w:t>
      </w:r>
      <w:r>
        <w:rPr>
          <w:color w:val="231F20"/>
          <w:w w:val="105"/>
          <w:sz w:val="34"/>
        </w:rPr>
        <w:t>sinh</w:t>
      </w:r>
      <w:r>
        <w:rPr>
          <w:color w:val="231F20"/>
          <w:spacing w:val="-10"/>
          <w:w w:val="105"/>
          <w:sz w:val="34"/>
        </w:rPr>
        <w:t> </w:t>
      </w:r>
      <w:r>
        <w:rPr>
          <w:color w:val="231F20"/>
          <w:w w:val="105"/>
          <w:sz w:val="34"/>
        </w:rPr>
        <w:t>sang</w:t>
      </w:r>
      <w:r>
        <w:rPr>
          <w:color w:val="231F20"/>
          <w:spacing w:val="-10"/>
          <w:w w:val="105"/>
          <w:sz w:val="34"/>
        </w:rPr>
        <w:t> </w:t>
      </w:r>
      <w:r>
        <w:rPr>
          <w:color w:val="231F20"/>
          <w:w w:val="105"/>
          <w:sz w:val="34"/>
        </w:rPr>
        <w:t>cõi</w:t>
      </w:r>
      <w:r>
        <w:rPr>
          <w:color w:val="231F20"/>
          <w:spacing w:val="-10"/>
          <w:w w:val="105"/>
          <w:sz w:val="34"/>
        </w:rPr>
        <w:t> </w:t>
      </w:r>
      <w:r>
        <w:rPr>
          <w:color w:val="231F20"/>
          <w:w w:val="105"/>
          <w:sz w:val="34"/>
        </w:rPr>
        <w:t>kia,</w:t>
      </w:r>
      <w:r>
        <w:rPr>
          <w:color w:val="231F20"/>
          <w:spacing w:val="-10"/>
          <w:w w:val="105"/>
          <w:sz w:val="34"/>
        </w:rPr>
        <w:t> </w:t>
      </w:r>
      <w:r>
        <w:rPr>
          <w:color w:val="231F20"/>
          <w:w w:val="105"/>
          <w:sz w:val="34"/>
        </w:rPr>
        <w:t>khiến</w:t>
      </w:r>
      <w:r>
        <w:rPr>
          <w:color w:val="231F20"/>
          <w:spacing w:val="-10"/>
          <w:w w:val="105"/>
          <w:sz w:val="34"/>
        </w:rPr>
        <w:t> </w:t>
      </w:r>
      <w:r>
        <w:rPr>
          <w:color w:val="231F20"/>
          <w:w w:val="105"/>
          <w:sz w:val="34"/>
        </w:rPr>
        <w:t>cho</w:t>
      </w:r>
      <w:r>
        <w:rPr>
          <w:color w:val="231F20"/>
          <w:spacing w:val="-10"/>
          <w:w w:val="105"/>
          <w:sz w:val="34"/>
        </w:rPr>
        <w:t> </w:t>
      </w:r>
      <w:r>
        <w:rPr>
          <w:color w:val="231F20"/>
          <w:w w:val="105"/>
          <w:sz w:val="34"/>
        </w:rPr>
        <w:t>mau</w:t>
      </w:r>
      <w:r>
        <w:rPr>
          <w:color w:val="231F20"/>
          <w:spacing w:val="-10"/>
          <w:w w:val="105"/>
          <w:sz w:val="34"/>
        </w:rPr>
        <w:t> </w:t>
      </w:r>
      <w:r>
        <w:rPr>
          <w:color w:val="231F20"/>
          <w:w w:val="105"/>
          <w:sz w:val="34"/>
        </w:rPr>
        <w:t>đắc</w:t>
      </w:r>
      <w:r>
        <w:rPr>
          <w:color w:val="231F20"/>
          <w:spacing w:val="-10"/>
          <w:w w:val="105"/>
          <w:sz w:val="34"/>
        </w:rPr>
        <w:t> </w:t>
      </w:r>
      <w:r>
        <w:rPr>
          <w:color w:val="231F20"/>
          <w:w w:val="105"/>
          <w:sz w:val="34"/>
        </w:rPr>
        <w:t>vô thượng Bồ đề).</w:t>
      </w:r>
    </w:p>
    <w:p>
      <w:pPr>
        <w:spacing w:after="0" w:line="290" w:lineRule="auto"/>
        <w:jc w:val="both"/>
        <w:rPr>
          <w:sz w:val="34"/>
        </w:rPr>
        <w:sectPr>
          <w:pgSz w:w="11060" w:h="15030"/>
          <w:pgMar w:header="824" w:footer="767" w:top="1040" w:bottom="960" w:left="1020" w:right="700"/>
        </w:sectPr>
      </w:pPr>
    </w:p>
    <w:p>
      <w:pPr>
        <w:pStyle w:val="BodyText"/>
        <w:spacing w:before="4"/>
        <w:ind w:firstLine="0"/>
        <w:jc w:val="left"/>
        <w:rPr>
          <w:sz w:val="17"/>
        </w:rPr>
      </w:pPr>
    </w:p>
    <w:p>
      <w:pPr>
        <w:spacing w:after="0"/>
        <w:jc w:val="left"/>
        <w:rPr>
          <w:sz w:val="17"/>
        </w:rPr>
        <w:sectPr>
          <w:headerReference w:type="even" r:id="rId42"/>
          <w:footerReference w:type="even" r:id="rId43"/>
          <w:pgSz w:w="11060" w:h="15030"/>
          <w:pgMar w:header="0" w:footer="0" w:top="1720" w:bottom="280" w:left="1020" w:right="700"/>
        </w:sectPr>
      </w:pPr>
    </w:p>
    <w:p>
      <w:pPr>
        <w:pStyle w:val="BodyText"/>
        <w:ind w:firstLine="0"/>
        <w:jc w:val="left"/>
        <w:rPr>
          <w:sz w:val="20"/>
        </w:rPr>
      </w:pPr>
      <w:r>
        <w:rPr/>
        <w:drawing>
          <wp:anchor distT="0" distB="0" distL="0" distR="0" allowOverlap="1" layoutInCell="1" locked="0" behindDoc="0" simplePos="0" relativeHeight="15744512">
            <wp:simplePos x="0" y="0"/>
            <wp:positionH relativeFrom="page">
              <wp:posOffset>5724514</wp:posOffset>
            </wp:positionH>
            <wp:positionV relativeFrom="page">
              <wp:posOffset>8241919</wp:posOffset>
            </wp:positionV>
            <wp:extent cx="1295486" cy="1298079"/>
            <wp:effectExtent l="0" t="0" r="0" b="0"/>
            <wp:wrapNone/>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30">
            <wp:simplePos x="0" y="0"/>
            <wp:positionH relativeFrom="page">
              <wp:posOffset>3148803</wp:posOffset>
            </wp:positionH>
            <wp:positionV relativeFrom="paragraph">
              <wp:posOffset>83654</wp:posOffset>
            </wp:positionV>
            <wp:extent cx="910923" cy="257746"/>
            <wp:effectExtent l="0" t="0" r="0" b="0"/>
            <wp:wrapTopAndBottom/>
            <wp:docPr id="41" name="image4.png"/>
            <wp:cNvGraphicFramePr>
              <a:graphicFrameLocks noChangeAspect="1"/>
            </wp:cNvGraphicFramePr>
            <a:graphic>
              <a:graphicData uri="http://schemas.openxmlformats.org/drawingml/2006/picture">
                <pic:pic>
                  <pic:nvPicPr>
                    <pic:cNvPr id="42"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25</w:t>
      </w:r>
    </w:p>
    <w:p>
      <w:pPr>
        <w:spacing w:after="0"/>
        <w:jc w:val="center"/>
        <w:rPr>
          <w:rFonts w:ascii="Aachen" w:hAnsi="Aachen"/>
          <w:sz w:val="28"/>
        </w:rPr>
        <w:sectPr>
          <w:headerReference w:type="default" r:id="rId44"/>
          <w:footerReference w:type="default" r:id="rId45"/>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46"/>
          <w:footerReference w:type="even" r:id="rId47"/>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18" w:right="432" w:firstLine="0"/>
        <w:jc w:val="both"/>
        <w:rPr>
          <w:sz w:val="34"/>
        </w:rPr>
      </w:pPr>
      <w:r>
        <w:rPr/>
        <w:pict>
          <v:shape style="position:absolute;margin-left:88.545303pt;margin-top:-14.561781pt;width:48.4pt;height:100.85pt;mso-position-horizontal-relative:page;mso-position-vertical-relative:paragraph;z-index:-17771520" type="#_x0000_t202" id="docshape49"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9"/>
          <w:w w:val="105"/>
          <w:sz w:val="34"/>
        </w:rPr>
        <w:t> </w:t>
      </w:r>
      <w:r>
        <w:rPr>
          <w:i/>
          <w:color w:val="231F20"/>
          <w:w w:val="105"/>
          <w:sz w:val="34"/>
        </w:rPr>
        <w:t>Vô</w:t>
      </w:r>
      <w:r>
        <w:rPr>
          <w:i/>
          <w:color w:val="231F20"/>
          <w:spacing w:val="-9"/>
          <w:w w:val="105"/>
          <w:sz w:val="34"/>
        </w:rPr>
        <w:t> </w:t>
      </w:r>
      <w:r>
        <w:rPr>
          <w:i/>
          <w:color w:val="231F20"/>
          <w:w w:val="105"/>
          <w:sz w:val="34"/>
        </w:rPr>
        <w:t>Lượng</w:t>
      </w:r>
      <w:r>
        <w:rPr>
          <w:i/>
          <w:color w:val="231F20"/>
          <w:spacing w:val="-9"/>
          <w:w w:val="105"/>
          <w:sz w:val="34"/>
        </w:rPr>
        <w:t> </w:t>
      </w:r>
      <w:r>
        <w:rPr>
          <w:i/>
          <w:color w:val="231F20"/>
          <w:w w:val="105"/>
          <w:sz w:val="34"/>
        </w:rPr>
        <w:t>Thọ</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Giải</w:t>
      </w:r>
      <w:r>
        <w:rPr>
          <w:color w:val="231F20"/>
          <w:w w:val="105"/>
          <w:sz w:val="34"/>
        </w:rPr>
        <w:t>,</w:t>
      </w:r>
      <w:r>
        <w:rPr>
          <w:color w:val="231F20"/>
          <w:spacing w:val="-9"/>
          <w:w w:val="105"/>
          <w:sz w:val="34"/>
        </w:rPr>
        <w:t> </w:t>
      </w:r>
      <w:r>
        <w:rPr>
          <w:color w:val="231F20"/>
          <w:w w:val="105"/>
          <w:sz w:val="34"/>
        </w:rPr>
        <w:t>trang</w:t>
      </w:r>
      <w:r>
        <w:rPr>
          <w:color w:val="231F20"/>
          <w:spacing w:val="-9"/>
          <w:w w:val="105"/>
          <w:sz w:val="34"/>
        </w:rPr>
        <w:t> </w:t>
      </w:r>
      <w:r>
        <w:rPr>
          <w:color w:val="231F20"/>
          <w:w w:val="105"/>
          <w:sz w:val="34"/>
        </w:rPr>
        <w:t>hai</w:t>
      </w:r>
      <w:r>
        <w:rPr>
          <w:color w:val="231F20"/>
          <w:spacing w:val="-9"/>
          <w:w w:val="105"/>
          <w:sz w:val="34"/>
        </w:rPr>
        <w:t> </w:t>
      </w:r>
      <w:r>
        <w:rPr>
          <w:color w:val="231F20"/>
          <w:w w:val="105"/>
          <w:sz w:val="34"/>
        </w:rPr>
        <w:t>mươi bốn, dòng thứ năm, từ dưới đếm lên, xem từ đầu.</w:t>
      </w:r>
    </w:p>
    <w:p>
      <w:pPr>
        <w:spacing w:line="290" w:lineRule="auto" w:before="152"/>
        <w:ind w:left="397" w:right="430" w:firstLine="453"/>
        <w:jc w:val="both"/>
        <w:rPr>
          <w:sz w:val="34"/>
        </w:rPr>
      </w:pPr>
      <w:r>
        <w:rPr>
          <w:i/>
          <w:color w:val="231F20"/>
          <w:sz w:val="34"/>
        </w:rPr>
        <w:t>“Hựu Hải Đông Nguyên Hiểu sư Tông Yếu vân: - Phát Bồ </w:t>
      </w:r>
      <w:r>
        <w:rPr>
          <w:i/>
          <w:color w:val="231F20"/>
          <w:w w:val="105"/>
          <w:sz w:val="34"/>
        </w:rPr>
        <w:t>đề tâm, thị minh chính nhân” </w:t>
      </w:r>
      <w:r>
        <w:rPr>
          <w:color w:val="231F20"/>
          <w:w w:val="105"/>
          <w:sz w:val="34"/>
        </w:rPr>
        <w:t>(Lại nữa, trong bộ </w:t>
      </w:r>
      <w:r>
        <w:rPr>
          <w:i/>
          <w:color w:val="231F20"/>
          <w:w w:val="105"/>
          <w:sz w:val="34"/>
        </w:rPr>
        <w:t>Tông Yếu</w:t>
      </w:r>
      <w:r>
        <w:rPr>
          <w:color w:val="231F20"/>
          <w:w w:val="105"/>
          <w:sz w:val="34"/>
        </w:rPr>
        <w:t>, Ngài</w:t>
      </w:r>
      <w:r>
        <w:rPr>
          <w:color w:val="231F20"/>
          <w:spacing w:val="-11"/>
          <w:w w:val="105"/>
          <w:sz w:val="34"/>
        </w:rPr>
        <w:t> </w:t>
      </w:r>
      <w:r>
        <w:rPr>
          <w:color w:val="231F20"/>
          <w:w w:val="105"/>
          <w:sz w:val="34"/>
        </w:rPr>
        <w:t>Nguyên</w:t>
      </w:r>
      <w:r>
        <w:rPr>
          <w:color w:val="231F20"/>
          <w:spacing w:val="-11"/>
          <w:w w:val="105"/>
          <w:sz w:val="34"/>
        </w:rPr>
        <w:t> </w:t>
      </w:r>
      <w:r>
        <w:rPr>
          <w:color w:val="231F20"/>
          <w:w w:val="105"/>
          <w:sz w:val="34"/>
        </w:rPr>
        <w:t>Hiểu</w:t>
      </w:r>
      <w:r>
        <w:rPr>
          <w:color w:val="231F20"/>
          <w:spacing w:val="-11"/>
          <w:w w:val="105"/>
          <w:sz w:val="34"/>
        </w:rPr>
        <w:t> </w:t>
      </w:r>
      <w:r>
        <w:rPr>
          <w:color w:val="231F20"/>
          <w:w w:val="105"/>
          <w:sz w:val="34"/>
        </w:rPr>
        <w:t>xứ</w:t>
      </w:r>
      <w:r>
        <w:rPr>
          <w:color w:val="231F20"/>
          <w:spacing w:val="-11"/>
          <w:w w:val="105"/>
          <w:sz w:val="34"/>
        </w:rPr>
        <w:t> </w:t>
      </w:r>
      <w:r>
        <w:rPr>
          <w:color w:val="231F20"/>
          <w:w w:val="105"/>
          <w:sz w:val="34"/>
        </w:rPr>
        <w:t>Hải</w:t>
      </w:r>
      <w:r>
        <w:rPr>
          <w:color w:val="231F20"/>
          <w:spacing w:val="-11"/>
          <w:w w:val="105"/>
          <w:sz w:val="34"/>
        </w:rPr>
        <w:t> </w:t>
      </w:r>
      <w:r>
        <w:rPr>
          <w:color w:val="231F20"/>
          <w:w w:val="105"/>
          <w:sz w:val="34"/>
        </w:rPr>
        <w:t>Đông</w:t>
      </w:r>
      <w:r>
        <w:rPr>
          <w:color w:val="231F20"/>
          <w:spacing w:val="-11"/>
          <w:w w:val="105"/>
          <w:sz w:val="34"/>
        </w:rPr>
        <w:t> </w:t>
      </w:r>
      <w:r>
        <w:rPr>
          <w:color w:val="231F20"/>
          <w:w w:val="105"/>
          <w:sz w:val="34"/>
        </w:rPr>
        <w:t>nói:</w:t>
      </w:r>
      <w:r>
        <w:rPr>
          <w:color w:val="231F20"/>
          <w:spacing w:val="-12"/>
          <w:w w:val="105"/>
          <w:sz w:val="34"/>
        </w:rPr>
        <w:t> </w:t>
      </w:r>
      <w:r>
        <w:rPr>
          <w:color w:val="231F20"/>
          <w:w w:val="105"/>
          <w:sz w:val="34"/>
        </w:rPr>
        <w:t>“Phát</w:t>
      </w:r>
      <w:r>
        <w:rPr>
          <w:color w:val="231F20"/>
          <w:spacing w:val="-11"/>
          <w:w w:val="105"/>
          <w:sz w:val="34"/>
        </w:rPr>
        <w:t> </w:t>
      </w:r>
      <w:r>
        <w:rPr>
          <w:color w:val="231F20"/>
          <w:w w:val="105"/>
          <w:sz w:val="34"/>
        </w:rPr>
        <w:t>Bồ</w:t>
      </w:r>
      <w:r>
        <w:rPr>
          <w:color w:val="231F20"/>
          <w:spacing w:val="-11"/>
          <w:w w:val="105"/>
          <w:sz w:val="34"/>
        </w:rPr>
        <w:t> </w:t>
      </w:r>
      <w:r>
        <w:rPr>
          <w:color w:val="231F20"/>
          <w:w w:val="105"/>
          <w:sz w:val="34"/>
        </w:rPr>
        <w:t>đề</w:t>
      </w:r>
      <w:r>
        <w:rPr>
          <w:color w:val="231F20"/>
          <w:spacing w:val="-11"/>
          <w:w w:val="105"/>
          <w:sz w:val="34"/>
        </w:rPr>
        <w:t> </w:t>
      </w:r>
      <w:r>
        <w:rPr>
          <w:color w:val="231F20"/>
          <w:w w:val="105"/>
          <w:sz w:val="34"/>
        </w:rPr>
        <w:t>tâm</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chỉ rõ chính nhân”).</w:t>
      </w:r>
    </w:p>
    <w:p>
      <w:pPr>
        <w:pStyle w:val="BodyText"/>
        <w:spacing w:line="290" w:lineRule="auto" w:before="147"/>
        <w:ind w:left="397" w:right="430"/>
      </w:pPr>
      <w:r>
        <w:rPr>
          <w:color w:val="231F20"/>
        </w:rPr>
        <w:t>Nguyên Hiểu Đại sư là người Hàn Quốc, trong phần trước,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đã</w:t>
      </w:r>
      <w:r>
        <w:rPr>
          <w:color w:val="231F20"/>
          <w:spacing w:val="-5"/>
          <w:w w:val="105"/>
        </w:rPr>
        <w:t> </w:t>
      </w:r>
      <w:r>
        <w:rPr>
          <w:color w:val="231F20"/>
          <w:w w:val="105"/>
        </w:rPr>
        <w:t>giới</w:t>
      </w:r>
      <w:r>
        <w:rPr>
          <w:color w:val="231F20"/>
          <w:spacing w:val="-5"/>
          <w:w w:val="105"/>
        </w:rPr>
        <w:t> </w:t>
      </w:r>
      <w:r>
        <w:rPr>
          <w:color w:val="231F20"/>
          <w:w w:val="105"/>
        </w:rPr>
        <w:t>thiệu</w:t>
      </w:r>
      <w:r>
        <w:rPr>
          <w:color w:val="231F20"/>
          <w:spacing w:val="-6"/>
          <w:w w:val="105"/>
        </w:rPr>
        <w:t> </w:t>
      </w:r>
      <w:r>
        <w:rPr>
          <w:color w:val="231F20"/>
          <w:w w:val="105"/>
        </w:rPr>
        <w:t>sơ</w:t>
      </w:r>
      <w:r>
        <w:rPr>
          <w:color w:val="231F20"/>
          <w:spacing w:val="-5"/>
          <w:w w:val="105"/>
        </w:rPr>
        <w:t> </w:t>
      </w:r>
      <w:r>
        <w:rPr>
          <w:color w:val="231F20"/>
          <w:w w:val="105"/>
        </w:rPr>
        <w:t>lược.</w:t>
      </w:r>
      <w:r>
        <w:rPr>
          <w:color w:val="231F20"/>
          <w:spacing w:val="-5"/>
          <w:w w:val="105"/>
        </w:rPr>
        <w:t> </w:t>
      </w:r>
      <w:r>
        <w:rPr>
          <w:i/>
          <w:color w:val="231F20"/>
          <w:w w:val="105"/>
        </w:rPr>
        <w:t>Tông</w:t>
      </w:r>
      <w:r>
        <w:rPr>
          <w:i/>
          <w:color w:val="231F20"/>
          <w:spacing w:val="-5"/>
          <w:w w:val="105"/>
        </w:rPr>
        <w:t> </w:t>
      </w:r>
      <w:r>
        <w:rPr>
          <w:i/>
          <w:color w:val="231F20"/>
          <w:w w:val="105"/>
        </w:rPr>
        <w:t>Yếu</w:t>
      </w:r>
      <w:r>
        <w:rPr>
          <w:i/>
          <w:color w:val="231F20"/>
          <w:spacing w:val="-6"/>
          <w:w w:val="105"/>
        </w:rPr>
        <w:t> </w:t>
      </w:r>
      <w:r>
        <w:rPr>
          <w:color w:val="231F20"/>
          <w:w w:val="105"/>
        </w:rPr>
        <w:t>là</w:t>
      </w:r>
      <w:r>
        <w:rPr>
          <w:color w:val="231F20"/>
          <w:spacing w:val="-5"/>
          <w:w w:val="105"/>
        </w:rPr>
        <w:t> </w:t>
      </w:r>
      <w:r>
        <w:rPr>
          <w:color w:val="231F20"/>
          <w:w w:val="105"/>
        </w:rPr>
        <w:t>tên</w:t>
      </w:r>
      <w:r>
        <w:rPr>
          <w:color w:val="231F20"/>
          <w:spacing w:val="-5"/>
          <w:w w:val="105"/>
        </w:rPr>
        <w:t> </w:t>
      </w:r>
      <w:r>
        <w:rPr>
          <w:color w:val="231F20"/>
          <w:w w:val="105"/>
        </w:rPr>
        <w:t>gọi</w:t>
      </w:r>
      <w:r>
        <w:rPr>
          <w:color w:val="231F20"/>
          <w:spacing w:val="-5"/>
          <w:w w:val="105"/>
        </w:rPr>
        <w:t> </w:t>
      </w:r>
      <w:r>
        <w:rPr>
          <w:color w:val="231F20"/>
          <w:w w:val="105"/>
        </w:rPr>
        <w:t>bản</w:t>
      </w:r>
      <w:r>
        <w:rPr>
          <w:color w:val="231F20"/>
          <w:spacing w:val="-5"/>
          <w:w w:val="105"/>
        </w:rPr>
        <w:t> </w:t>
      </w:r>
      <w:r>
        <w:rPr>
          <w:color w:val="231F20"/>
          <w:w w:val="105"/>
        </w:rPr>
        <w:t>chú sớ</w:t>
      </w:r>
      <w:r>
        <w:rPr>
          <w:color w:val="231F20"/>
          <w:spacing w:val="-15"/>
          <w:w w:val="105"/>
        </w:rPr>
        <w:t> </w:t>
      </w:r>
      <w:r>
        <w:rPr>
          <w:color w:val="231F20"/>
          <w:w w:val="105"/>
        </w:rPr>
        <w:t>của</w:t>
      </w:r>
      <w:r>
        <w:rPr>
          <w:color w:val="231F20"/>
          <w:spacing w:val="-16"/>
          <w:w w:val="105"/>
        </w:rPr>
        <w:t> </w:t>
      </w:r>
      <w:r>
        <w:rPr>
          <w:color w:val="231F20"/>
          <w:w w:val="105"/>
        </w:rPr>
        <w:t>lão</w:t>
      </w:r>
      <w:r>
        <w:rPr>
          <w:color w:val="231F20"/>
          <w:spacing w:val="-16"/>
          <w:w w:val="105"/>
        </w:rPr>
        <w:t> </w:t>
      </w:r>
      <w:r>
        <w:rPr>
          <w:color w:val="231F20"/>
          <w:w w:val="105"/>
        </w:rPr>
        <w:t>nhân</w:t>
      </w:r>
      <w:r>
        <w:rPr>
          <w:color w:val="231F20"/>
          <w:spacing w:val="-16"/>
          <w:w w:val="105"/>
        </w:rPr>
        <w:t> </w:t>
      </w:r>
      <w:r>
        <w:rPr>
          <w:color w:val="231F20"/>
          <w:w w:val="105"/>
        </w:rPr>
        <w:t>gia</w:t>
      </w:r>
      <w:r>
        <w:rPr>
          <w:color w:val="231F20"/>
          <w:spacing w:val="-16"/>
          <w:w w:val="105"/>
        </w:rPr>
        <w:t> </w:t>
      </w:r>
      <w:r>
        <w:rPr>
          <w:color w:val="231F20"/>
          <w:w w:val="105"/>
        </w:rPr>
        <w:t>nhằm</w:t>
      </w:r>
      <w:r>
        <w:rPr>
          <w:color w:val="231F20"/>
          <w:spacing w:val="-16"/>
          <w:w w:val="105"/>
        </w:rPr>
        <w:t> </w:t>
      </w:r>
      <w:r>
        <w:rPr>
          <w:color w:val="231F20"/>
          <w:w w:val="105"/>
        </w:rPr>
        <w:t>giảng</w:t>
      </w:r>
      <w:r>
        <w:rPr>
          <w:color w:val="231F20"/>
          <w:spacing w:val="-16"/>
          <w:w w:val="105"/>
        </w:rPr>
        <w:t> </w:t>
      </w:r>
      <w:r>
        <w:rPr>
          <w:color w:val="231F20"/>
          <w:w w:val="105"/>
        </w:rPr>
        <w:t>giải</w:t>
      </w:r>
      <w:r>
        <w:rPr>
          <w:color w:val="231F20"/>
          <w:spacing w:val="-16"/>
          <w:w w:val="105"/>
        </w:rPr>
        <w:t> </w:t>
      </w:r>
      <w:r>
        <w:rPr>
          <w:color w:val="231F20"/>
          <w:w w:val="105"/>
        </w:rPr>
        <w:t>kinh</w:t>
      </w:r>
      <w:r>
        <w:rPr>
          <w:color w:val="231F20"/>
          <w:spacing w:val="-14"/>
          <w:w w:val="105"/>
        </w:rPr>
        <w:t> </w:t>
      </w:r>
      <w:r>
        <w:rPr>
          <w:i/>
          <w:color w:val="231F20"/>
          <w:w w:val="105"/>
        </w:rPr>
        <w:t>Vô</w:t>
      </w:r>
      <w:r>
        <w:rPr>
          <w:i/>
          <w:color w:val="231F20"/>
          <w:spacing w:val="-16"/>
          <w:w w:val="105"/>
        </w:rPr>
        <w:t> </w:t>
      </w:r>
      <w:r>
        <w:rPr>
          <w:i/>
          <w:color w:val="231F20"/>
          <w:w w:val="105"/>
        </w:rPr>
        <w:t>Lượng</w:t>
      </w:r>
      <w:r>
        <w:rPr>
          <w:i/>
          <w:color w:val="231F20"/>
          <w:spacing w:val="-15"/>
          <w:w w:val="105"/>
        </w:rPr>
        <w:t> </w:t>
      </w:r>
      <w:r>
        <w:rPr>
          <w:i/>
          <w:color w:val="231F20"/>
          <w:w w:val="105"/>
        </w:rPr>
        <w:t>Thọ</w:t>
      </w:r>
      <w:r>
        <w:rPr>
          <w:color w:val="231F20"/>
          <w:w w:val="105"/>
        </w:rPr>
        <w:t>,</w:t>
      </w:r>
      <w:r>
        <w:rPr>
          <w:color w:val="231F20"/>
          <w:spacing w:val="-16"/>
          <w:w w:val="105"/>
        </w:rPr>
        <w:t> </w:t>
      </w:r>
      <w:r>
        <w:rPr>
          <w:color w:val="231F20"/>
          <w:w w:val="105"/>
        </w:rPr>
        <w:t>tức là</w:t>
      </w:r>
      <w:r>
        <w:rPr>
          <w:color w:val="231F20"/>
          <w:spacing w:val="-1"/>
          <w:w w:val="105"/>
        </w:rPr>
        <w:t> </w:t>
      </w:r>
      <w:r>
        <w:rPr>
          <w:color w:val="231F20"/>
          <w:w w:val="105"/>
        </w:rPr>
        <w:t>chú</w:t>
      </w:r>
      <w:r>
        <w:rPr>
          <w:color w:val="231F20"/>
          <w:spacing w:val="-1"/>
          <w:w w:val="105"/>
        </w:rPr>
        <w:t> </w:t>
      </w:r>
      <w:r>
        <w:rPr>
          <w:color w:val="231F20"/>
          <w:w w:val="105"/>
        </w:rPr>
        <w:t>giải</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 Thọ</w:t>
      </w:r>
      <w:r>
        <w:rPr>
          <w:color w:val="231F20"/>
          <w:w w:val="105"/>
        </w:rPr>
        <w:t>.</w:t>
      </w:r>
    </w:p>
    <w:p>
      <w:pPr>
        <w:pStyle w:val="BodyText"/>
        <w:spacing w:line="290" w:lineRule="auto" w:before="147"/>
        <w:ind w:left="397" w:right="428"/>
      </w:pPr>
      <w:r>
        <w:rPr>
          <w:color w:val="231F20"/>
        </w:rPr>
        <w:t>Ở</w:t>
      </w:r>
      <w:r>
        <w:rPr>
          <w:color w:val="231F20"/>
          <w:spacing w:val="-6"/>
        </w:rPr>
        <w:t> </w:t>
      </w:r>
      <w:r>
        <w:rPr>
          <w:color w:val="231F20"/>
        </w:rPr>
        <w:t>đây,</w:t>
      </w:r>
      <w:r>
        <w:rPr>
          <w:color w:val="231F20"/>
          <w:spacing w:val="-6"/>
        </w:rPr>
        <w:t> </w:t>
      </w:r>
      <w:r>
        <w:rPr>
          <w:color w:val="231F20"/>
        </w:rPr>
        <w:t>Ngài</w:t>
      </w:r>
      <w:r>
        <w:rPr>
          <w:color w:val="231F20"/>
          <w:spacing w:val="-6"/>
        </w:rPr>
        <w:t> </w:t>
      </w:r>
      <w:r>
        <w:rPr>
          <w:color w:val="231F20"/>
        </w:rPr>
        <w:t>nói</w:t>
      </w:r>
      <w:r>
        <w:rPr>
          <w:color w:val="231F20"/>
          <w:spacing w:val="-6"/>
        </w:rPr>
        <w:t> </w:t>
      </w:r>
      <w:r>
        <w:rPr>
          <w:i/>
          <w:color w:val="231F20"/>
        </w:rPr>
        <w:t>“phát</w:t>
      </w:r>
      <w:r>
        <w:rPr>
          <w:i/>
          <w:color w:val="231F20"/>
          <w:spacing w:val="-6"/>
        </w:rPr>
        <w:t> </w:t>
      </w:r>
      <w:r>
        <w:rPr>
          <w:i/>
          <w:color w:val="231F20"/>
        </w:rPr>
        <w:t>Bồ</w:t>
      </w:r>
      <w:r>
        <w:rPr>
          <w:i/>
          <w:color w:val="231F20"/>
          <w:spacing w:val="-6"/>
        </w:rPr>
        <w:t> </w:t>
      </w:r>
      <w:r>
        <w:rPr>
          <w:i/>
          <w:color w:val="231F20"/>
        </w:rPr>
        <w:t>đề</w:t>
      </w:r>
      <w:r>
        <w:rPr>
          <w:i/>
          <w:color w:val="231F20"/>
          <w:spacing w:val="-6"/>
        </w:rPr>
        <w:t> </w:t>
      </w:r>
      <w:r>
        <w:rPr>
          <w:i/>
          <w:color w:val="231F20"/>
        </w:rPr>
        <w:t>tâm”</w:t>
      </w:r>
      <w:r>
        <w:rPr>
          <w:i/>
          <w:color w:val="231F20"/>
          <w:spacing w:val="-8"/>
        </w:rPr>
        <w:t> </w:t>
      </w:r>
      <w:r>
        <w:rPr>
          <w:color w:val="231F20"/>
        </w:rPr>
        <w:t>nhằm</w:t>
      </w:r>
      <w:r>
        <w:rPr>
          <w:color w:val="231F20"/>
          <w:spacing w:val="-6"/>
        </w:rPr>
        <w:t> </w:t>
      </w:r>
      <w:r>
        <w:rPr>
          <w:color w:val="231F20"/>
        </w:rPr>
        <w:t>chỉ</w:t>
      </w:r>
      <w:r>
        <w:rPr>
          <w:color w:val="231F20"/>
          <w:spacing w:val="-6"/>
        </w:rPr>
        <w:t> </w:t>
      </w:r>
      <w:r>
        <w:rPr>
          <w:color w:val="231F20"/>
        </w:rPr>
        <w:t>rõ</w:t>
      </w:r>
      <w:r>
        <w:rPr>
          <w:color w:val="231F20"/>
          <w:spacing w:val="-6"/>
        </w:rPr>
        <w:t> </w:t>
      </w:r>
      <w:r>
        <w:rPr>
          <w:color w:val="231F20"/>
        </w:rPr>
        <w:t>chính</w:t>
      </w:r>
      <w:r>
        <w:rPr>
          <w:color w:val="231F20"/>
          <w:spacing w:val="-6"/>
        </w:rPr>
        <w:t> </w:t>
      </w:r>
      <w:r>
        <w:rPr>
          <w:color w:val="231F20"/>
        </w:rPr>
        <w:t>nhân; </w:t>
      </w:r>
      <w:r>
        <w:rPr>
          <w:color w:val="231F20"/>
          <w:w w:val="105"/>
        </w:rPr>
        <w:t>các tổ sư đại đức đều nhấn mạnh tính chất trọng yếu của phát Bồ đề tâm. Nếu chẳng phát Bồ đề tâm, sẽ như Thiện Đạo Đại sư đã nói, tới cuối cùng chẳng thể vãng sinh Tịnh Độ! Do vậy, chúng ta phải xem trọng cả hai nguyện trong bốn mươi tám nguyện. Nhiều người xem trọng nguyện thứ mười tám, không chú ý đến nguyện thứ mười chín.</w:t>
      </w:r>
    </w:p>
    <w:p>
      <w:pPr>
        <w:pStyle w:val="BodyText"/>
        <w:spacing w:line="290" w:lineRule="auto" w:before="151"/>
        <w:ind w:left="397" w:right="430"/>
      </w:pPr>
      <w:r>
        <w:rPr>
          <w:color w:val="231F20"/>
          <w:w w:val="105"/>
        </w:rPr>
        <w:t>Nguyện</w:t>
      </w:r>
      <w:r>
        <w:rPr>
          <w:color w:val="231F20"/>
          <w:w w:val="105"/>
        </w:rPr>
        <w:t> thứ</w:t>
      </w:r>
      <w:r>
        <w:rPr>
          <w:color w:val="231F20"/>
          <w:w w:val="105"/>
        </w:rPr>
        <w:t> mười</w:t>
      </w:r>
      <w:r>
        <w:rPr>
          <w:color w:val="231F20"/>
          <w:w w:val="105"/>
        </w:rPr>
        <w:t> tám</w:t>
      </w:r>
      <w:r>
        <w:rPr>
          <w:color w:val="231F20"/>
          <w:w w:val="105"/>
        </w:rPr>
        <w:t> là</w:t>
      </w:r>
      <w:r>
        <w:rPr>
          <w:color w:val="231F20"/>
          <w:w w:val="105"/>
        </w:rPr>
        <w:t> </w:t>
      </w:r>
      <w:r>
        <w:rPr>
          <w:i/>
          <w:color w:val="231F20"/>
          <w:w w:val="105"/>
        </w:rPr>
        <w:t>“mười</w:t>
      </w:r>
      <w:r>
        <w:rPr>
          <w:i/>
          <w:color w:val="231F20"/>
          <w:w w:val="105"/>
        </w:rPr>
        <w:t> niệm</w:t>
      </w:r>
      <w:r>
        <w:rPr>
          <w:i/>
          <w:color w:val="231F20"/>
          <w:w w:val="105"/>
        </w:rPr>
        <w:t> ắt</w:t>
      </w:r>
      <w:r>
        <w:rPr>
          <w:i/>
          <w:color w:val="231F20"/>
          <w:w w:val="105"/>
        </w:rPr>
        <w:t> vãng</w:t>
      </w:r>
      <w:r>
        <w:rPr>
          <w:i/>
          <w:color w:val="231F20"/>
          <w:w w:val="105"/>
        </w:rPr>
        <w:t> sinh”</w:t>
      </w:r>
      <w:r>
        <w:rPr>
          <w:color w:val="231F20"/>
          <w:w w:val="105"/>
        </w:rPr>
        <w:t>; nguyện</w:t>
      </w:r>
      <w:r>
        <w:rPr>
          <w:color w:val="231F20"/>
          <w:w w:val="105"/>
        </w:rPr>
        <w:t> thứ</w:t>
      </w:r>
      <w:r>
        <w:rPr>
          <w:color w:val="231F20"/>
          <w:w w:val="105"/>
        </w:rPr>
        <w:t> mười</w:t>
      </w:r>
      <w:r>
        <w:rPr>
          <w:color w:val="231F20"/>
          <w:w w:val="105"/>
        </w:rPr>
        <w:t> chín</w:t>
      </w:r>
      <w:r>
        <w:rPr>
          <w:color w:val="231F20"/>
          <w:w w:val="105"/>
        </w:rPr>
        <w:t> nói</w:t>
      </w:r>
      <w:r>
        <w:rPr>
          <w:color w:val="231F20"/>
          <w:w w:val="105"/>
        </w:rPr>
        <w:t> </w:t>
      </w:r>
      <w:r>
        <w:rPr>
          <w:i/>
          <w:color w:val="231F20"/>
          <w:w w:val="105"/>
        </w:rPr>
        <w:t>“phát</w:t>
      </w:r>
      <w:r>
        <w:rPr>
          <w:i/>
          <w:color w:val="231F20"/>
          <w:w w:val="105"/>
        </w:rPr>
        <w:t> Bồ</w:t>
      </w:r>
      <w:r>
        <w:rPr>
          <w:i/>
          <w:color w:val="231F20"/>
          <w:w w:val="105"/>
        </w:rPr>
        <w:t> đề</w:t>
      </w:r>
      <w:r>
        <w:rPr>
          <w:i/>
          <w:color w:val="231F20"/>
          <w:w w:val="105"/>
        </w:rPr>
        <w:t> tâm”</w:t>
      </w:r>
      <w:r>
        <w:rPr>
          <w:i/>
          <w:color w:val="231F20"/>
          <w:w w:val="105"/>
        </w:rPr>
        <w:t> </w:t>
      </w:r>
      <w:r>
        <w:rPr>
          <w:color w:val="231F20"/>
          <w:w w:val="105"/>
        </w:rPr>
        <w:t>và</w:t>
      </w:r>
      <w:r>
        <w:rPr>
          <w:color w:val="231F20"/>
          <w:w w:val="105"/>
        </w:rPr>
        <w:t> hết</w:t>
      </w:r>
      <w:r>
        <w:rPr>
          <w:color w:val="231F20"/>
          <w:w w:val="105"/>
        </w:rPr>
        <w:t> thảy những</w:t>
      </w:r>
      <w:r>
        <w:rPr>
          <w:color w:val="231F20"/>
          <w:spacing w:val="-9"/>
          <w:w w:val="105"/>
        </w:rPr>
        <w:t> </w:t>
      </w:r>
      <w:r>
        <w:rPr>
          <w:color w:val="231F20"/>
          <w:w w:val="105"/>
        </w:rPr>
        <w:t>ai</w:t>
      </w:r>
      <w:r>
        <w:rPr>
          <w:color w:val="231F20"/>
          <w:spacing w:val="-9"/>
          <w:w w:val="105"/>
        </w:rPr>
        <w:t> </w:t>
      </w:r>
      <w:r>
        <w:rPr>
          <w:color w:val="231F20"/>
          <w:w w:val="105"/>
        </w:rPr>
        <w:t>sinh</w:t>
      </w:r>
      <w:r>
        <w:rPr>
          <w:color w:val="231F20"/>
          <w:spacing w:val="-9"/>
          <w:w w:val="105"/>
        </w:rPr>
        <w:t> </w:t>
      </w:r>
      <w:r>
        <w:rPr>
          <w:color w:val="231F20"/>
          <w:w w:val="105"/>
        </w:rPr>
        <w:t>về</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9"/>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đều</w:t>
      </w:r>
      <w:r>
        <w:rPr>
          <w:color w:val="231F20"/>
          <w:spacing w:val="-8"/>
          <w:w w:val="105"/>
        </w:rPr>
        <w:t> </w:t>
      </w:r>
      <w:r>
        <w:rPr>
          <w:color w:val="231F20"/>
          <w:w w:val="105"/>
        </w:rPr>
        <w:t>là</w:t>
      </w:r>
      <w:r>
        <w:rPr>
          <w:color w:val="231F20"/>
          <w:spacing w:val="-9"/>
          <w:w w:val="105"/>
        </w:rPr>
        <w:t> </w:t>
      </w:r>
      <w:r>
        <w:rPr>
          <w:color w:val="231F20"/>
          <w:w w:val="105"/>
        </w:rPr>
        <w:t>A</w:t>
      </w:r>
      <w:r>
        <w:rPr>
          <w:color w:val="231F20"/>
          <w:spacing w:val="-9"/>
          <w:w w:val="105"/>
        </w:rPr>
        <w:t> </w:t>
      </w:r>
      <w:r>
        <w:rPr>
          <w:color w:val="231F20"/>
          <w:w w:val="105"/>
        </w:rPr>
        <w:t>Duy</w:t>
      </w:r>
      <w:r>
        <w:rPr>
          <w:color w:val="231F20"/>
          <w:spacing w:val="-9"/>
          <w:w w:val="105"/>
        </w:rPr>
        <w:t> </w:t>
      </w:r>
      <w:r>
        <w:rPr>
          <w:color w:val="231F20"/>
          <w:w w:val="105"/>
        </w:rPr>
        <w:t>Việt</w:t>
      </w:r>
      <w:r>
        <w:rPr>
          <w:color w:val="231F20"/>
          <w:spacing w:val="-8"/>
          <w:w w:val="105"/>
        </w:rPr>
        <w:t> </w:t>
      </w:r>
      <w:r>
        <w:rPr>
          <w:color w:val="231F20"/>
          <w:w w:val="105"/>
        </w:rPr>
        <w:t>Trí</w:t>
      </w:r>
      <w:r>
        <w:rPr>
          <w:color w:val="231F20"/>
          <w:spacing w:val="-8"/>
          <w:w w:val="105"/>
        </w:rPr>
        <w:t> </w:t>
      </w:r>
      <w:r>
        <w:rPr>
          <w:color w:val="231F20"/>
          <w:w w:val="105"/>
        </w:rPr>
        <w:t>Bồ </w:t>
      </w:r>
      <w:r>
        <w:rPr>
          <w:color w:val="231F20"/>
        </w:rPr>
        <w:t>tát. Trong </w:t>
      </w:r>
      <w:r>
        <w:rPr>
          <w:i/>
          <w:color w:val="231F20"/>
        </w:rPr>
        <w:t>Yếu Giải</w:t>
      </w:r>
      <w:r>
        <w:rPr>
          <w:color w:val="231F20"/>
        </w:rPr>
        <w:t>, Ngẫu Ích Đại sư đã giảng rất rõ, Ngài nói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hay</w:t>
      </w:r>
      <w:r>
        <w:rPr>
          <w:color w:val="231F20"/>
          <w:spacing w:val="-2"/>
          <w:w w:val="105"/>
        </w:rPr>
        <w:t> </w:t>
      </w:r>
      <w:r>
        <w:rPr>
          <w:color w:val="231F20"/>
          <w:w w:val="105"/>
        </w:rPr>
        <w:t>không</w:t>
      </w:r>
      <w:r>
        <w:rPr>
          <w:color w:val="231F20"/>
          <w:spacing w:val="-2"/>
          <w:w w:val="105"/>
        </w:rPr>
        <w:t> </w:t>
      </w:r>
      <w:r>
        <w:rPr>
          <w:color w:val="231F20"/>
          <w:w w:val="105"/>
        </w:rPr>
        <w:t>hoàn</w:t>
      </w:r>
      <w:r>
        <w:rPr>
          <w:color w:val="231F20"/>
          <w:spacing w:val="-2"/>
          <w:w w:val="105"/>
        </w:rPr>
        <w:t> </w:t>
      </w:r>
      <w:r>
        <w:rPr>
          <w:color w:val="231F20"/>
          <w:w w:val="105"/>
        </w:rPr>
        <w:t>toàn</w:t>
      </w:r>
      <w:r>
        <w:rPr>
          <w:color w:val="231F20"/>
          <w:spacing w:val="-2"/>
          <w:w w:val="105"/>
        </w:rPr>
        <w:t> </w:t>
      </w:r>
      <w:r>
        <w:rPr>
          <w:color w:val="231F20"/>
          <w:w w:val="105"/>
        </w:rPr>
        <w:t>do</w:t>
      </w:r>
      <w:r>
        <w:rPr>
          <w:color w:val="231F20"/>
          <w:spacing w:val="-2"/>
          <w:w w:val="105"/>
        </w:rPr>
        <w:t> </w:t>
      </w:r>
      <w:r>
        <w:rPr>
          <w:color w:val="231F20"/>
          <w:w w:val="105"/>
        </w:rPr>
        <w:t>có</w:t>
      </w:r>
      <w:r>
        <w:rPr>
          <w:color w:val="231F20"/>
          <w:spacing w:val="-2"/>
          <w:w w:val="105"/>
        </w:rPr>
        <w:t> </w:t>
      </w:r>
      <w:r>
        <w:rPr>
          <w:color w:val="231F20"/>
          <w:w w:val="105"/>
        </w:rPr>
        <w:t>tín</w:t>
      </w:r>
      <w:r>
        <w:rPr>
          <w:color w:val="231F20"/>
          <w:spacing w:val="-2"/>
          <w:w w:val="105"/>
        </w:rPr>
        <w:t> </w:t>
      </w:r>
      <w:r>
        <w:rPr>
          <w:color w:val="231F20"/>
          <w:w w:val="105"/>
        </w:rPr>
        <w:t>nguyện</w:t>
      </w:r>
      <w:r>
        <w:rPr>
          <w:color w:val="231F20"/>
          <w:spacing w:val="-2"/>
          <w:w w:val="105"/>
        </w:rPr>
        <w:t> </w:t>
      </w:r>
      <w:r>
        <w:rPr>
          <w:color w:val="231F20"/>
          <w:w w:val="105"/>
        </w:rPr>
        <w:t>hay không.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lòng</w:t>
      </w:r>
      <w:r>
        <w:rPr>
          <w:color w:val="231F20"/>
          <w:spacing w:val="-22"/>
          <w:w w:val="105"/>
        </w:rPr>
        <w:t> </w:t>
      </w:r>
      <w:r>
        <w:rPr>
          <w:color w:val="231F20"/>
          <w:w w:val="105"/>
        </w:rPr>
        <w:t>tin</w:t>
      </w:r>
      <w:r>
        <w:rPr>
          <w:color w:val="231F20"/>
          <w:spacing w:val="-22"/>
          <w:w w:val="105"/>
        </w:rPr>
        <w:t> </w:t>
      </w:r>
      <w:r>
        <w:rPr>
          <w:color w:val="231F20"/>
          <w:w w:val="105"/>
        </w:rPr>
        <w:t>sâu</w:t>
      </w:r>
      <w:r>
        <w:rPr>
          <w:color w:val="231F20"/>
          <w:spacing w:val="-23"/>
          <w:w w:val="105"/>
        </w:rPr>
        <w:t> </w:t>
      </w:r>
      <w:r>
        <w:rPr>
          <w:color w:val="231F20"/>
          <w:w w:val="105"/>
        </w:rPr>
        <w:t>xa,</w:t>
      </w:r>
      <w:r>
        <w:rPr>
          <w:color w:val="231F20"/>
          <w:spacing w:val="-22"/>
          <w:w w:val="105"/>
        </w:rPr>
        <w:t> </w:t>
      </w:r>
      <w:r>
        <w:rPr>
          <w:color w:val="231F20"/>
          <w:w w:val="105"/>
        </w:rPr>
        <w:t>nguyện</w:t>
      </w:r>
      <w:r>
        <w:rPr>
          <w:color w:val="231F20"/>
          <w:spacing w:val="-22"/>
          <w:w w:val="105"/>
        </w:rPr>
        <w:t> </w:t>
      </w:r>
      <w:r>
        <w:rPr>
          <w:color w:val="231F20"/>
          <w:w w:val="105"/>
        </w:rPr>
        <w:t>thiết</w:t>
      </w:r>
      <w:r>
        <w:rPr>
          <w:color w:val="231F20"/>
          <w:spacing w:val="-23"/>
          <w:w w:val="105"/>
        </w:rPr>
        <w:t> </w:t>
      </w:r>
      <w:r>
        <w:rPr>
          <w:color w:val="231F20"/>
          <w:w w:val="105"/>
        </w:rPr>
        <w:t>tha</w:t>
      </w:r>
      <w:r>
        <w:rPr>
          <w:color w:val="231F20"/>
          <w:spacing w:val="-22"/>
          <w:w w:val="105"/>
        </w:rPr>
        <w:t> </w:t>
      </w:r>
      <w:r>
        <w:rPr>
          <w:color w:val="231F20"/>
          <w:w w:val="105"/>
        </w:rPr>
        <w:t>thì</w:t>
      </w:r>
      <w:r>
        <w:rPr>
          <w:color w:val="231F20"/>
          <w:spacing w:val="-22"/>
          <w:w w:val="105"/>
        </w:rPr>
        <w:t> </w:t>
      </w:r>
      <w:r>
        <w:rPr>
          <w:color w:val="231F20"/>
          <w:w w:val="105"/>
        </w:rPr>
        <w:t>sẽ</w:t>
      </w:r>
      <w:r>
        <w:rPr>
          <w:color w:val="231F20"/>
          <w:spacing w:val="-23"/>
          <w:w w:val="105"/>
        </w:rPr>
        <w:t> </w:t>
      </w:r>
      <w:r>
        <w:rPr>
          <w:color w:val="231F20"/>
          <w:w w:val="105"/>
        </w:rPr>
        <w:t>vãng sinh; có thể thấy sự trọng yếu của phát Bồ đề tâm!</w:t>
      </w:r>
    </w:p>
    <w:p>
      <w:pPr>
        <w:spacing w:after="0" w:line="290" w:lineRule="auto"/>
        <w:sectPr>
          <w:headerReference w:type="default" r:id="rId48"/>
          <w:headerReference w:type="even" r:id="rId49"/>
          <w:footerReference w:type="default" r:id="rId50"/>
          <w:footerReference w:type="even" r:id="rId51"/>
          <w:pgSz w:w="11060" w:h="15030"/>
          <w:pgMar w:header="824" w:footer="767" w:top="1020" w:bottom="960" w:left="1020" w:right="700"/>
          <w:pgNumType w:start="177"/>
        </w:sectPr>
      </w:pPr>
    </w:p>
    <w:p>
      <w:pPr>
        <w:pStyle w:val="BodyText"/>
        <w:spacing w:before="6"/>
        <w:ind w:firstLine="0"/>
        <w:jc w:val="left"/>
        <w:rPr>
          <w:sz w:val="22"/>
        </w:rPr>
      </w:pPr>
    </w:p>
    <w:p>
      <w:pPr>
        <w:pStyle w:val="BodyText"/>
        <w:spacing w:line="290" w:lineRule="auto" w:before="106"/>
        <w:ind w:left="113" w:right="713"/>
      </w:pPr>
      <w:r>
        <w:rPr>
          <w:color w:val="231F20"/>
          <w:w w:val="110"/>
        </w:rPr>
        <w:t>Công phu niệm Phật sâu hay cạn sẽ giúp quý vị nâng cao</w:t>
      </w:r>
      <w:r>
        <w:rPr>
          <w:color w:val="231F20"/>
          <w:spacing w:val="-24"/>
          <w:w w:val="110"/>
        </w:rPr>
        <w:t> </w:t>
      </w:r>
      <w:r>
        <w:rPr>
          <w:color w:val="231F20"/>
          <w:w w:val="110"/>
        </w:rPr>
        <w:t>phẩm</w:t>
      </w:r>
      <w:r>
        <w:rPr>
          <w:color w:val="231F20"/>
          <w:spacing w:val="-23"/>
          <w:w w:val="110"/>
        </w:rPr>
        <w:t> </w:t>
      </w:r>
      <w:r>
        <w:rPr>
          <w:color w:val="231F20"/>
          <w:w w:val="110"/>
        </w:rPr>
        <w:t>vị</w:t>
      </w:r>
      <w:r>
        <w:rPr>
          <w:color w:val="231F20"/>
          <w:spacing w:val="-24"/>
          <w:w w:val="110"/>
        </w:rPr>
        <w:t> </w:t>
      </w:r>
      <w:r>
        <w:rPr>
          <w:color w:val="231F20"/>
          <w:w w:val="110"/>
        </w:rPr>
        <w:t>sau</w:t>
      </w:r>
      <w:r>
        <w:rPr>
          <w:color w:val="231F20"/>
          <w:spacing w:val="-23"/>
          <w:w w:val="110"/>
        </w:rPr>
        <w:t> </w:t>
      </w:r>
      <w:r>
        <w:rPr>
          <w:color w:val="231F20"/>
          <w:w w:val="110"/>
        </w:rPr>
        <w:t>khi</w:t>
      </w:r>
      <w:r>
        <w:rPr>
          <w:color w:val="231F20"/>
          <w:spacing w:val="-23"/>
          <w:w w:val="110"/>
        </w:rPr>
        <w:t> </w:t>
      </w:r>
      <w:r>
        <w:rPr>
          <w:color w:val="231F20"/>
          <w:w w:val="110"/>
        </w:rPr>
        <w:t>vãng</w:t>
      </w:r>
      <w:r>
        <w:rPr>
          <w:color w:val="231F20"/>
          <w:spacing w:val="-24"/>
          <w:w w:val="110"/>
        </w:rPr>
        <w:t> </w:t>
      </w:r>
      <w:r>
        <w:rPr>
          <w:color w:val="231F20"/>
          <w:w w:val="110"/>
        </w:rPr>
        <w:t>sinh</w:t>
      </w:r>
      <w:r>
        <w:rPr>
          <w:color w:val="231F20"/>
          <w:spacing w:val="-23"/>
          <w:w w:val="110"/>
        </w:rPr>
        <w:t> </w:t>
      </w:r>
      <w:r>
        <w:rPr>
          <w:color w:val="231F20"/>
          <w:w w:val="110"/>
        </w:rPr>
        <w:t>thế</w:t>
      </w:r>
      <w:r>
        <w:rPr>
          <w:color w:val="231F20"/>
          <w:spacing w:val="-23"/>
          <w:w w:val="110"/>
        </w:rPr>
        <w:t> </w:t>
      </w:r>
      <w:r>
        <w:rPr>
          <w:color w:val="231F20"/>
          <w:w w:val="110"/>
        </w:rPr>
        <w:t>giới</w:t>
      </w:r>
      <w:r>
        <w:rPr>
          <w:color w:val="231F20"/>
          <w:spacing w:val="-24"/>
          <w:w w:val="110"/>
        </w:rPr>
        <w:t> </w:t>
      </w:r>
      <w:r>
        <w:rPr>
          <w:color w:val="231F20"/>
          <w:w w:val="110"/>
        </w:rPr>
        <w:t>Cực</w:t>
      </w:r>
      <w:r>
        <w:rPr>
          <w:color w:val="231F20"/>
          <w:spacing w:val="-23"/>
          <w:w w:val="110"/>
        </w:rPr>
        <w:t> </w:t>
      </w:r>
      <w:r>
        <w:rPr>
          <w:color w:val="231F20"/>
          <w:w w:val="110"/>
        </w:rPr>
        <w:t>Lạc.</w:t>
      </w:r>
      <w:r>
        <w:rPr>
          <w:color w:val="231F20"/>
          <w:spacing w:val="-24"/>
          <w:w w:val="110"/>
        </w:rPr>
        <w:t> </w:t>
      </w:r>
      <w:r>
        <w:rPr>
          <w:color w:val="231F20"/>
          <w:w w:val="110"/>
        </w:rPr>
        <w:t>Nếu</w:t>
      </w:r>
      <w:r>
        <w:rPr>
          <w:color w:val="231F20"/>
          <w:spacing w:val="-23"/>
          <w:w w:val="110"/>
        </w:rPr>
        <w:t> </w:t>
      </w:r>
      <w:r>
        <w:rPr>
          <w:color w:val="231F20"/>
          <w:w w:val="110"/>
        </w:rPr>
        <w:t>niệm </w:t>
      </w:r>
      <w:r>
        <w:rPr>
          <w:color w:val="231F20"/>
          <w:w w:val="105"/>
        </w:rPr>
        <w:t>Phật</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công</w:t>
      </w:r>
      <w:r>
        <w:rPr>
          <w:color w:val="231F20"/>
          <w:spacing w:val="-4"/>
          <w:w w:val="105"/>
        </w:rPr>
        <w:t> </w:t>
      </w:r>
      <w:r>
        <w:rPr>
          <w:color w:val="231F20"/>
          <w:w w:val="105"/>
        </w:rPr>
        <w:t>phu,</w:t>
      </w:r>
      <w:r>
        <w:rPr>
          <w:color w:val="231F20"/>
          <w:spacing w:val="-4"/>
          <w:w w:val="105"/>
        </w:rPr>
        <w:t> </w:t>
      </w:r>
      <w:r>
        <w:rPr>
          <w:color w:val="231F20"/>
          <w:w w:val="105"/>
        </w:rPr>
        <w:t>nhưng</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có</w:t>
      </w:r>
      <w:r>
        <w:rPr>
          <w:color w:val="231F20"/>
          <w:spacing w:val="-4"/>
          <w:w w:val="105"/>
        </w:rPr>
        <w:t> </w:t>
      </w:r>
      <w:r>
        <w:rPr>
          <w:color w:val="231F20"/>
          <w:w w:val="105"/>
        </w:rPr>
        <w:t>lòng</w:t>
      </w:r>
      <w:r>
        <w:rPr>
          <w:color w:val="231F20"/>
          <w:spacing w:val="-4"/>
          <w:w w:val="105"/>
        </w:rPr>
        <w:t> </w:t>
      </w:r>
      <w:r>
        <w:rPr>
          <w:color w:val="231F20"/>
          <w:w w:val="105"/>
        </w:rPr>
        <w:t>tin</w:t>
      </w:r>
      <w:r>
        <w:rPr>
          <w:color w:val="231F20"/>
          <w:spacing w:val="-4"/>
          <w:w w:val="105"/>
        </w:rPr>
        <w:t> </w:t>
      </w:r>
      <w:r>
        <w:rPr>
          <w:color w:val="231F20"/>
          <w:w w:val="105"/>
        </w:rPr>
        <w:t>sâu</w:t>
      </w:r>
      <w:r>
        <w:rPr>
          <w:color w:val="231F20"/>
          <w:spacing w:val="-4"/>
          <w:w w:val="105"/>
        </w:rPr>
        <w:t> </w:t>
      </w:r>
      <w:r>
        <w:rPr>
          <w:color w:val="231F20"/>
          <w:w w:val="105"/>
        </w:rPr>
        <w:t>đậm, </w:t>
      </w:r>
      <w:r>
        <w:rPr>
          <w:color w:val="231F20"/>
          <w:w w:val="110"/>
        </w:rPr>
        <w:t>nguyện</w:t>
      </w:r>
      <w:r>
        <w:rPr>
          <w:color w:val="231F20"/>
          <w:spacing w:val="-7"/>
          <w:w w:val="110"/>
        </w:rPr>
        <w:t> </w:t>
      </w:r>
      <w:r>
        <w:rPr>
          <w:color w:val="231F20"/>
          <w:w w:val="110"/>
        </w:rPr>
        <w:t>thiết</w:t>
      </w:r>
      <w:r>
        <w:rPr>
          <w:color w:val="231F20"/>
          <w:spacing w:val="-7"/>
          <w:w w:val="110"/>
        </w:rPr>
        <w:t> </w:t>
      </w:r>
      <w:r>
        <w:rPr>
          <w:color w:val="231F20"/>
          <w:w w:val="110"/>
        </w:rPr>
        <w:t>tha,</w:t>
      </w:r>
      <w:r>
        <w:rPr>
          <w:color w:val="231F20"/>
          <w:spacing w:val="-7"/>
          <w:w w:val="110"/>
        </w:rPr>
        <w:t> </w:t>
      </w:r>
      <w:r>
        <w:rPr>
          <w:color w:val="231F20"/>
          <w:w w:val="110"/>
        </w:rPr>
        <w:t>nguyện</w:t>
      </w:r>
      <w:r>
        <w:rPr>
          <w:color w:val="231F20"/>
          <w:spacing w:val="-7"/>
          <w:w w:val="110"/>
        </w:rPr>
        <w:t> </w:t>
      </w:r>
      <w:r>
        <w:rPr>
          <w:color w:val="231F20"/>
          <w:w w:val="110"/>
        </w:rPr>
        <w:t>ấy</w:t>
      </w:r>
      <w:r>
        <w:rPr>
          <w:color w:val="231F20"/>
          <w:spacing w:val="-7"/>
          <w:w w:val="110"/>
        </w:rPr>
        <w:t> </w:t>
      </w:r>
      <w:r>
        <w:rPr>
          <w:color w:val="231F20"/>
          <w:w w:val="110"/>
        </w:rPr>
        <w:t>là</w:t>
      </w:r>
      <w:r>
        <w:rPr>
          <w:color w:val="231F20"/>
          <w:spacing w:val="-7"/>
          <w:w w:val="110"/>
        </w:rPr>
        <w:t> </w:t>
      </w:r>
      <w:r>
        <w:rPr>
          <w:color w:val="231F20"/>
          <w:w w:val="110"/>
        </w:rPr>
        <w:t>Bồ</w:t>
      </w:r>
      <w:r>
        <w:rPr>
          <w:color w:val="231F20"/>
          <w:spacing w:val="-7"/>
          <w:w w:val="110"/>
        </w:rPr>
        <w:t> </w:t>
      </w:r>
      <w:r>
        <w:rPr>
          <w:color w:val="231F20"/>
          <w:w w:val="110"/>
        </w:rPr>
        <w:t>đề</w:t>
      </w:r>
      <w:r>
        <w:rPr>
          <w:color w:val="231F20"/>
          <w:spacing w:val="-7"/>
          <w:w w:val="110"/>
        </w:rPr>
        <w:t> </w:t>
      </w:r>
      <w:r>
        <w:rPr>
          <w:color w:val="231F20"/>
          <w:w w:val="110"/>
        </w:rPr>
        <w:t>tâm.</w:t>
      </w:r>
      <w:r>
        <w:rPr>
          <w:color w:val="231F20"/>
          <w:spacing w:val="-7"/>
          <w:w w:val="110"/>
        </w:rPr>
        <w:t> </w:t>
      </w:r>
      <w:r>
        <w:rPr>
          <w:color w:val="231F20"/>
          <w:w w:val="110"/>
        </w:rPr>
        <w:t>Thật</w:t>
      </w:r>
      <w:r>
        <w:rPr>
          <w:color w:val="231F20"/>
          <w:spacing w:val="-6"/>
          <w:w w:val="110"/>
        </w:rPr>
        <w:t> </w:t>
      </w:r>
      <w:r>
        <w:rPr>
          <w:color w:val="231F20"/>
          <w:w w:val="110"/>
        </w:rPr>
        <w:t>sự</w:t>
      </w:r>
      <w:r>
        <w:rPr>
          <w:color w:val="231F20"/>
          <w:spacing w:val="-7"/>
          <w:w w:val="110"/>
        </w:rPr>
        <w:t> </w:t>
      </w:r>
      <w:r>
        <w:rPr>
          <w:color w:val="231F20"/>
          <w:w w:val="110"/>
        </w:rPr>
        <w:t>có</w:t>
      </w:r>
      <w:r>
        <w:rPr>
          <w:color w:val="231F20"/>
          <w:spacing w:val="-7"/>
          <w:w w:val="110"/>
        </w:rPr>
        <w:t> </w:t>
      </w:r>
      <w:r>
        <w:rPr>
          <w:color w:val="231F20"/>
          <w:w w:val="110"/>
        </w:rPr>
        <w:t>tâm </w:t>
      </w:r>
      <w:r>
        <w:rPr>
          <w:color w:val="231F20"/>
          <w:w w:val="105"/>
        </w:rPr>
        <w:t>độ</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có</w:t>
      </w:r>
      <w:r>
        <w:rPr>
          <w:color w:val="231F20"/>
          <w:spacing w:val="-2"/>
          <w:w w:val="105"/>
        </w:rPr>
        <w:t> </w:t>
      </w:r>
      <w:r>
        <w:rPr>
          <w:color w:val="231F20"/>
          <w:w w:val="105"/>
        </w:rPr>
        <w:t>tâm</w:t>
      </w:r>
      <w:r>
        <w:rPr>
          <w:color w:val="231F20"/>
          <w:spacing w:val="-2"/>
          <w:w w:val="105"/>
        </w:rPr>
        <w:t> </w:t>
      </w:r>
      <w:r>
        <w:rPr>
          <w:color w:val="231F20"/>
          <w:w w:val="105"/>
        </w:rPr>
        <w:t>làm</w:t>
      </w:r>
      <w:r>
        <w:rPr>
          <w:color w:val="231F20"/>
          <w:spacing w:val="-2"/>
          <w:w w:val="105"/>
        </w:rPr>
        <w:t> </w:t>
      </w:r>
      <w:r>
        <w:rPr>
          <w:color w:val="231F20"/>
          <w:w w:val="105"/>
        </w:rPr>
        <w:t>Phật,</w:t>
      </w:r>
      <w:r>
        <w:rPr>
          <w:color w:val="231F20"/>
          <w:spacing w:val="-2"/>
          <w:w w:val="105"/>
        </w:rPr>
        <w:t> </w:t>
      </w:r>
      <w:r>
        <w:rPr>
          <w:color w:val="231F20"/>
          <w:w w:val="105"/>
        </w:rPr>
        <w:t>khi</w:t>
      </w:r>
      <w:r>
        <w:rPr>
          <w:color w:val="231F20"/>
          <w:spacing w:val="-2"/>
          <w:w w:val="105"/>
        </w:rPr>
        <w:t> </w:t>
      </w:r>
      <w:r>
        <w:rPr>
          <w:color w:val="231F20"/>
          <w:w w:val="105"/>
        </w:rPr>
        <w:t>lâm</w:t>
      </w:r>
      <w:r>
        <w:rPr>
          <w:color w:val="231F20"/>
          <w:spacing w:val="-2"/>
          <w:w w:val="105"/>
        </w:rPr>
        <w:t> </w:t>
      </w:r>
      <w:r>
        <w:rPr>
          <w:color w:val="231F20"/>
          <w:w w:val="105"/>
        </w:rPr>
        <w:t>chung,</w:t>
      </w:r>
      <w:r>
        <w:rPr>
          <w:color w:val="231F20"/>
          <w:spacing w:val="-2"/>
          <w:w w:val="105"/>
        </w:rPr>
        <w:t> </w:t>
      </w:r>
      <w:r>
        <w:rPr>
          <w:color w:val="231F20"/>
          <w:w w:val="105"/>
        </w:rPr>
        <w:t>một </w:t>
      </w:r>
      <w:r>
        <w:rPr>
          <w:color w:val="231F20"/>
          <w:w w:val="110"/>
        </w:rPr>
        <w:t>niệm</w:t>
      </w:r>
      <w:r>
        <w:rPr>
          <w:color w:val="231F20"/>
          <w:spacing w:val="-24"/>
          <w:w w:val="110"/>
        </w:rPr>
        <w:t> </w:t>
      </w:r>
      <w:r>
        <w:rPr>
          <w:color w:val="231F20"/>
          <w:w w:val="110"/>
        </w:rPr>
        <w:t>hay</w:t>
      </w:r>
      <w:r>
        <w:rPr>
          <w:color w:val="231F20"/>
          <w:spacing w:val="-23"/>
          <w:w w:val="110"/>
        </w:rPr>
        <w:t> </w:t>
      </w:r>
      <w:r>
        <w:rPr>
          <w:color w:val="231F20"/>
          <w:w w:val="110"/>
        </w:rPr>
        <w:t>mười</w:t>
      </w:r>
      <w:r>
        <w:rPr>
          <w:color w:val="231F20"/>
          <w:spacing w:val="-24"/>
          <w:w w:val="110"/>
        </w:rPr>
        <w:t> </w:t>
      </w:r>
      <w:r>
        <w:rPr>
          <w:color w:val="231F20"/>
          <w:w w:val="110"/>
        </w:rPr>
        <w:t>niệm</w:t>
      </w:r>
      <w:r>
        <w:rPr>
          <w:color w:val="231F20"/>
          <w:spacing w:val="-23"/>
          <w:w w:val="110"/>
        </w:rPr>
        <w:t> </w:t>
      </w:r>
      <w:r>
        <w:rPr>
          <w:color w:val="231F20"/>
          <w:w w:val="110"/>
        </w:rPr>
        <w:t>đều</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vãng</w:t>
      </w:r>
      <w:r>
        <w:rPr>
          <w:color w:val="231F20"/>
          <w:spacing w:val="-23"/>
          <w:w w:val="110"/>
        </w:rPr>
        <w:t> </w:t>
      </w:r>
      <w:r>
        <w:rPr>
          <w:color w:val="231F20"/>
          <w:w w:val="110"/>
        </w:rPr>
        <w:t>sinh.</w:t>
      </w:r>
      <w:r>
        <w:rPr>
          <w:color w:val="231F20"/>
          <w:spacing w:val="-24"/>
          <w:w w:val="110"/>
        </w:rPr>
        <w:t> </w:t>
      </w:r>
      <w:r>
        <w:rPr>
          <w:color w:val="231F20"/>
          <w:w w:val="110"/>
        </w:rPr>
        <w:t>Khai</w:t>
      </w:r>
      <w:r>
        <w:rPr>
          <w:color w:val="231F20"/>
          <w:spacing w:val="-23"/>
          <w:w w:val="110"/>
        </w:rPr>
        <w:t> </w:t>
      </w:r>
      <w:r>
        <w:rPr>
          <w:color w:val="231F20"/>
          <w:w w:val="110"/>
        </w:rPr>
        <w:t>thị</w:t>
      </w:r>
      <w:r>
        <w:rPr>
          <w:color w:val="231F20"/>
          <w:spacing w:val="-24"/>
          <w:w w:val="110"/>
        </w:rPr>
        <w:t> </w:t>
      </w:r>
      <w:r>
        <w:rPr>
          <w:color w:val="231F20"/>
          <w:w w:val="110"/>
        </w:rPr>
        <w:t>này</w:t>
      </w:r>
      <w:r>
        <w:rPr>
          <w:color w:val="231F20"/>
          <w:spacing w:val="-23"/>
          <w:w w:val="110"/>
        </w:rPr>
        <w:t> </w:t>
      </w:r>
      <w:r>
        <w:rPr>
          <w:color w:val="231F20"/>
          <w:w w:val="110"/>
        </w:rPr>
        <w:t>vô cùng</w:t>
      </w:r>
      <w:r>
        <w:rPr>
          <w:color w:val="231F20"/>
          <w:spacing w:val="-22"/>
          <w:w w:val="110"/>
        </w:rPr>
        <w:t> </w:t>
      </w:r>
      <w:r>
        <w:rPr>
          <w:color w:val="231F20"/>
          <w:w w:val="110"/>
        </w:rPr>
        <w:t>trọng</w:t>
      </w:r>
      <w:r>
        <w:rPr>
          <w:color w:val="231F20"/>
          <w:spacing w:val="-22"/>
          <w:w w:val="110"/>
        </w:rPr>
        <w:t> </w:t>
      </w:r>
      <w:r>
        <w:rPr>
          <w:color w:val="231F20"/>
          <w:w w:val="110"/>
        </w:rPr>
        <w:t>yếu,</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nhất</w:t>
      </w:r>
      <w:r>
        <w:rPr>
          <w:color w:val="231F20"/>
          <w:spacing w:val="-22"/>
          <w:w w:val="110"/>
        </w:rPr>
        <w:t> </w:t>
      </w:r>
      <w:r>
        <w:rPr>
          <w:color w:val="231F20"/>
          <w:w w:val="110"/>
        </w:rPr>
        <w:t>quyết</w:t>
      </w:r>
      <w:r>
        <w:rPr>
          <w:color w:val="231F20"/>
          <w:spacing w:val="-22"/>
          <w:w w:val="110"/>
        </w:rPr>
        <w:t> </w:t>
      </w:r>
      <w:r>
        <w:rPr>
          <w:color w:val="231F20"/>
          <w:w w:val="110"/>
        </w:rPr>
        <w:t>chớ</w:t>
      </w:r>
      <w:r>
        <w:rPr>
          <w:color w:val="231F20"/>
          <w:spacing w:val="-22"/>
          <w:w w:val="110"/>
        </w:rPr>
        <w:t> </w:t>
      </w:r>
      <w:r>
        <w:rPr>
          <w:color w:val="231F20"/>
          <w:w w:val="110"/>
        </w:rPr>
        <w:t>nên</w:t>
      </w:r>
      <w:r>
        <w:rPr>
          <w:color w:val="231F20"/>
          <w:spacing w:val="-22"/>
          <w:w w:val="110"/>
        </w:rPr>
        <w:t> </w:t>
      </w:r>
      <w:r>
        <w:rPr>
          <w:color w:val="231F20"/>
          <w:w w:val="110"/>
        </w:rPr>
        <w:t>xem</w:t>
      </w:r>
      <w:r>
        <w:rPr>
          <w:color w:val="231F20"/>
          <w:spacing w:val="-22"/>
          <w:w w:val="110"/>
        </w:rPr>
        <w:t> </w:t>
      </w:r>
      <w:r>
        <w:rPr>
          <w:color w:val="231F20"/>
          <w:w w:val="110"/>
        </w:rPr>
        <w:t>thường!</w:t>
      </w:r>
    </w:p>
    <w:p>
      <w:pPr>
        <w:spacing w:line="290" w:lineRule="auto" w:before="143"/>
        <w:ind w:left="113" w:right="714" w:firstLine="453"/>
        <w:jc w:val="both"/>
        <w:rPr>
          <w:sz w:val="34"/>
        </w:rPr>
      </w:pPr>
      <w:r>
        <w:rPr>
          <w:color w:val="231F20"/>
          <w:w w:val="105"/>
          <w:sz w:val="34"/>
        </w:rPr>
        <w:t>Tiếp</w:t>
      </w:r>
      <w:r>
        <w:rPr>
          <w:color w:val="231F20"/>
          <w:spacing w:val="-4"/>
          <w:w w:val="105"/>
          <w:sz w:val="34"/>
        </w:rPr>
        <w:t> </w:t>
      </w:r>
      <w:r>
        <w:rPr>
          <w:color w:val="231F20"/>
          <w:w w:val="105"/>
          <w:sz w:val="34"/>
        </w:rPr>
        <w:t>theo,</w:t>
      </w:r>
      <w:r>
        <w:rPr>
          <w:color w:val="231F20"/>
          <w:spacing w:val="-4"/>
          <w:w w:val="105"/>
          <w:sz w:val="34"/>
        </w:rPr>
        <w:t> </w:t>
      </w:r>
      <w:r>
        <w:rPr>
          <w:color w:val="231F20"/>
          <w:w w:val="105"/>
          <w:sz w:val="34"/>
        </w:rPr>
        <w:t>sách</w:t>
      </w:r>
      <w:r>
        <w:rPr>
          <w:color w:val="231F20"/>
          <w:spacing w:val="-3"/>
          <w:w w:val="105"/>
          <w:sz w:val="34"/>
        </w:rPr>
        <w:t> </w:t>
      </w:r>
      <w:r>
        <w:rPr>
          <w:i/>
          <w:color w:val="231F20"/>
          <w:w w:val="105"/>
          <w:sz w:val="34"/>
        </w:rPr>
        <w:t>Tông</w:t>
      </w:r>
      <w:r>
        <w:rPr>
          <w:i/>
          <w:color w:val="231F20"/>
          <w:spacing w:val="-3"/>
          <w:w w:val="105"/>
          <w:sz w:val="34"/>
        </w:rPr>
        <w:t> </w:t>
      </w:r>
      <w:r>
        <w:rPr>
          <w:i/>
          <w:color w:val="231F20"/>
          <w:w w:val="105"/>
          <w:sz w:val="34"/>
        </w:rPr>
        <w:t>Yếu</w:t>
      </w:r>
      <w:r>
        <w:rPr>
          <w:i/>
          <w:color w:val="231F20"/>
          <w:spacing w:val="-4"/>
          <w:w w:val="105"/>
          <w:sz w:val="34"/>
        </w:rPr>
        <w:t> </w:t>
      </w:r>
      <w:r>
        <w:rPr>
          <w:color w:val="231F20"/>
          <w:w w:val="105"/>
          <w:sz w:val="34"/>
        </w:rPr>
        <w:t>giảng</w:t>
      </w:r>
      <w:r>
        <w:rPr>
          <w:color w:val="231F20"/>
          <w:spacing w:val="-4"/>
          <w:w w:val="105"/>
          <w:sz w:val="34"/>
        </w:rPr>
        <w:t> </w:t>
      </w:r>
      <w:r>
        <w:rPr>
          <w:color w:val="231F20"/>
          <w:w w:val="105"/>
          <w:sz w:val="34"/>
        </w:rPr>
        <w:t>rõ</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đề</w:t>
      </w:r>
      <w:r>
        <w:rPr>
          <w:color w:val="231F20"/>
          <w:spacing w:val="-4"/>
          <w:w w:val="105"/>
          <w:sz w:val="34"/>
        </w:rPr>
        <w:t> </w:t>
      </w:r>
      <w:r>
        <w:rPr>
          <w:color w:val="231F20"/>
          <w:w w:val="105"/>
          <w:sz w:val="34"/>
        </w:rPr>
        <w:t>tâm.</w:t>
      </w:r>
      <w:r>
        <w:rPr>
          <w:color w:val="231F20"/>
          <w:spacing w:val="-2"/>
          <w:w w:val="105"/>
          <w:sz w:val="34"/>
        </w:rPr>
        <w:t> </w:t>
      </w:r>
      <w:r>
        <w:rPr>
          <w:i/>
          <w:color w:val="231F20"/>
          <w:w w:val="105"/>
          <w:sz w:val="34"/>
        </w:rPr>
        <w:t>“Hựu</w:t>
      </w:r>
      <w:r>
        <w:rPr>
          <w:i/>
          <w:color w:val="231F20"/>
          <w:spacing w:val="-4"/>
          <w:w w:val="105"/>
          <w:sz w:val="34"/>
        </w:rPr>
        <w:t> </w:t>
      </w:r>
      <w:r>
        <w:rPr>
          <w:i/>
          <w:color w:val="231F20"/>
          <w:w w:val="105"/>
          <w:sz w:val="34"/>
        </w:rPr>
        <w:t>vân </w:t>
      </w:r>
      <w:r>
        <w:rPr>
          <w:i/>
          <w:color w:val="231F20"/>
          <w:sz w:val="34"/>
        </w:rPr>
        <w:t>phát</w:t>
      </w:r>
      <w:r>
        <w:rPr>
          <w:i/>
          <w:color w:val="231F20"/>
          <w:spacing w:val="-2"/>
          <w:sz w:val="34"/>
        </w:rPr>
        <w:t> </w:t>
      </w:r>
      <w:r>
        <w:rPr>
          <w:i/>
          <w:color w:val="231F20"/>
          <w:sz w:val="34"/>
        </w:rPr>
        <w:t>Bồ</w:t>
      </w:r>
      <w:r>
        <w:rPr>
          <w:i/>
          <w:color w:val="231F20"/>
          <w:spacing w:val="-1"/>
          <w:sz w:val="34"/>
        </w:rPr>
        <w:t> </w:t>
      </w:r>
      <w:r>
        <w:rPr>
          <w:i/>
          <w:color w:val="231F20"/>
          <w:sz w:val="34"/>
        </w:rPr>
        <w:t>đề</w:t>
      </w:r>
      <w:r>
        <w:rPr>
          <w:i/>
          <w:color w:val="231F20"/>
          <w:spacing w:val="-1"/>
          <w:sz w:val="34"/>
        </w:rPr>
        <w:t> </w:t>
      </w:r>
      <w:r>
        <w:rPr>
          <w:i/>
          <w:color w:val="231F20"/>
          <w:sz w:val="34"/>
        </w:rPr>
        <w:t>tâm</w:t>
      </w:r>
      <w:r>
        <w:rPr>
          <w:i/>
          <w:color w:val="231F20"/>
          <w:spacing w:val="-1"/>
          <w:sz w:val="34"/>
        </w:rPr>
        <w:t> </w:t>
      </w:r>
      <w:r>
        <w:rPr>
          <w:i/>
          <w:color w:val="231F20"/>
          <w:sz w:val="34"/>
        </w:rPr>
        <w:t>hữu</w:t>
      </w:r>
      <w:r>
        <w:rPr>
          <w:i/>
          <w:color w:val="231F20"/>
          <w:spacing w:val="-1"/>
          <w:sz w:val="34"/>
        </w:rPr>
        <w:t> </w:t>
      </w:r>
      <w:r>
        <w:rPr>
          <w:i/>
          <w:color w:val="231F20"/>
          <w:sz w:val="34"/>
        </w:rPr>
        <w:t>nhị”</w:t>
      </w:r>
      <w:r>
        <w:rPr>
          <w:i/>
          <w:color w:val="231F20"/>
          <w:spacing w:val="-1"/>
          <w:sz w:val="34"/>
        </w:rPr>
        <w:t> </w:t>
      </w:r>
      <w:r>
        <w:rPr>
          <w:color w:val="231F20"/>
          <w:sz w:val="34"/>
        </w:rPr>
        <w:t>(Lại</w:t>
      </w:r>
      <w:r>
        <w:rPr>
          <w:color w:val="231F20"/>
          <w:spacing w:val="-2"/>
          <w:sz w:val="34"/>
        </w:rPr>
        <w:t> </w:t>
      </w:r>
      <w:r>
        <w:rPr>
          <w:color w:val="231F20"/>
          <w:sz w:val="34"/>
        </w:rPr>
        <w:t>nói</w:t>
      </w:r>
      <w:r>
        <w:rPr>
          <w:color w:val="231F20"/>
          <w:spacing w:val="-1"/>
          <w:sz w:val="34"/>
        </w:rPr>
        <w:t> </w:t>
      </w:r>
      <w:r>
        <w:rPr>
          <w:color w:val="231F20"/>
          <w:sz w:val="34"/>
        </w:rPr>
        <w:t>phát</w:t>
      </w:r>
      <w:r>
        <w:rPr>
          <w:color w:val="231F20"/>
          <w:spacing w:val="-1"/>
          <w:sz w:val="34"/>
        </w:rPr>
        <w:t> </w:t>
      </w:r>
      <w:r>
        <w:rPr>
          <w:color w:val="231F20"/>
          <w:sz w:val="34"/>
        </w:rPr>
        <w:t>Bồ</w:t>
      </w:r>
      <w:r>
        <w:rPr>
          <w:color w:val="231F20"/>
          <w:spacing w:val="-1"/>
          <w:sz w:val="34"/>
        </w:rPr>
        <w:t> </w:t>
      </w:r>
      <w:r>
        <w:rPr>
          <w:color w:val="231F20"/>
          <w:sz w:val="34"/>
        </w:rPr>
        <w:t>đề</w:t>
      </w:r>
      <w:r>
        <w:rPr>
          <w:color w:val="231F20"/>
          <w:spacing w:val="-1"/>
          <w:sz w:val="34"/>
        </w:rPr>
        <w:t> </w:t>
      </w:r>
      <w:r>
        <w:rPr>
          <w:color w:val="231F20"/>
          <w:sz w:val="34"/>
        </w:rPr>
        <w:t>tâm</w:t>
      </w:r>
      <w:r>
        <w:rPr>
          <w:color w:val="231F20"/>
          <w:spacing w:val="-1"/>
          <w:sz w:val="34"/>
        </w:rPr>
        <w:t> </w:t>
      </w:r>
      <w:r>
        <w:rPr>
          <w:color w:val="231F20"/>
          <w:sz w:val="34"/>
        </w:rPr>
        <w:t>có</w:t>
      </w:r>
      <w:r>
        <w:rPr>
          <w:color w:val="231F20"/>
          <w:spacing w:val="-1"/>
          <w:sz w:val="34"/>
        </w:rPr>
        <w:t> </w:t>
      </w:r>
      <w:r>
        <w:rPr>
          <w:color w:val="231F20"/>
          <w:sz w:val="34"/>
        </w:rPr>
        <w:t>hai</w:t>
      </w:r>
      <w:r>
        <w:rPr>
          <w:color w:val="231F20"/>
          <w:spacing w:val="-2"/>
          <w:sz w:val="34"/>
        </w:rPr>
        <w:t> loại):</w:t>
      </w:r>
    </w:p>
    <w:p>
      <w:pPr>
        <w:pStyle w:val="ListParagraph"/>
        <w:numPr>
          <w:ilvl w:val="0"/>
          <w:numId w:val="4"/>
        </w:numPr>
        <w:tabs>
          <w:tab w:pos="1037" w:val="left" w:leader="none"/>
        </w:tabs>
        <w:spacing w:line="290" w:lineRule="auto" w:before="142" w:after="0"/>
        <w:ind w:left="113" w:right="711" w:firstLine="453"/>
        <w:jc w:val="both"/>
        <w:rPr>
          <w:sz w:val="34"/>
        </w:rPr>
      </w:pPr>
      <w:r>
        <w:rPr>
          <w:color w:val="231F20"/>
          <w:w w:val="105"/>
          <w:sz w:val="34"/>
        </w:rPr>
        <w:t>Thứ</w:t>
      </w:r>
      <w:r>
        <w:rPr>
          <w:color w:val="231F20"/>
          <w:w w:val="105"/>
          <w:sz w:val="34"/>
        </w:rPr>
        <w:t> nhất</w:t>
      </w:r>
      <w:r>
        <w:rPr>
          <w:color w:val="231F20"/>
          <w:w w:val="105"/>
          <w:sz w:val="34"/>
        </w:rPr>
        <w:t> là</w:t>
      </w:r>
      <w:r>
        <w:rPr>
          <w:color w:val="231F20"/>
          <w:w w:val="105"/>
          <w:sz w:val="34"/>
        </w:rPr>
        <w:t> </w:t>
      </w:r>
      <w:r>
        <w:rPr>
          <w:i/>
          <w:color w:val="231F20"/>
          <w:w w:val="105"/>
          <w:sz w:val="34"/>
        </w:rPr>
        <w:t>“tùy</w:t>
      </w:r>
      <w:r>
        <w:rPr>
          <w:i/>
          <w:color w:val="231F20"/>
          <w:w w:val="105"/>
          <w:sz w:val="34"/>
        </w:rPr>
        <w:t> sự</w:t>
      </w:r>
      <w:r>
        <w:rPr>
          <w:i/>
          <w:color w:val="231F20"/>
          <w:w w:val="105"/>
          <w:sz w:val="34"/>
        </w:rPr>
        <w:t> phát</w:t>
      </w:r>
      <w:r>
        <w:rPr>
          <w:i/>
          <w:color w:val="231F20"/>
          <w:w w:val="105"/>
          <w:sz w:val="34"/>
        </w:rPr>
        <w:t> tâm,</w:t>
      </w:r>
      <w:r>
        <w:rPr>
          <w:i/>
          <w:color w:val="231F20"/>
          <w:w w:val="105"/>
          <w:sz w:val="34"/>
        </w:rPr>
        <w:t> phiền</w:t>
      </w:r>
      <w:r>
        <w:rPr>
          <w:i/>
          <w:color w:val="231F20"/>
          <w:w w:val="105"/>
          <w:sz w:val="34"/>
        </w:rPr>
        <w:t> não</w:t>
      </w:r>
      <w:r>
        <w:rPr>
          <w:i/>
          <w:color w:val="231F20"/>
          <w:w w:val="105"/>
          <w:sz w:val="34"/>
        </w:rPr>
        <w:t> vô</w:t>
      </w:r>
      <w:r>
        <w:rPr>
          <w:i/>
          <w:color w:val="231F20"/>
          <w:w w:val="105"/>
          <w:sz w:val="34"/>
        </w:rPr>
        <w:t> biên, nguyện</w:t>
      </w:r>
      <w:r>
        <w:rPr>
          <w:i/>
          <w:color w:val="231F20"/>
          <w:spacing w:val="-15"/>
          <w:w w:val="105"/>
          <w:sz w:val="34"/>
        </w:rPr>
        <w:t> </w:t>
      </w:r>
      <w:r>
        <w:rPr>
          <w:i/>
          <w:color w:val="231F20"/>
          <w:w w:val="105"/>
          <w:sz w:val="34"/>
        </w:rPr>
        <w:t>tất</w:t>
      </w:r>
      <w:r>
        <w:rPr>
          <w:i/>
          <w:color w:val="231F20"/>
          <w:spacing w:val="-15"/>
          <w:w w:val="105"/>
          <w:sz w:val="34"/>
        </w:rPr>
        <w:t> </w:t>
      </w:r>
      <w:r>
        <w:rPr>
          <w:i/>
          <w:color w:val="231F20"/>
          <w:w w:val="105"/>
          <w:sz w:val="34"/>
        </w:rPr>
        <w:t>đoạn</w:t>
      </w:r>
      <w:r>
        <w:rPr>
          <w:i/>
          <w:color w:val="231F20"/>
          <w:spacing w:val="-15"/>
          <w:w w:val="105"/>
          <w:sz w:val="34"/>
        </w:rPr>
        <w:t> </w:t>
      </w:r>
      <w:r>
        <w:rPr>
          <w:i/>
          <w:color w:val="231F20"/>
          <w:w w:val="105"/>
          <w:sz w:val="34"/>
        </w:rPr>
        <w:t>chi.</w:t>
      </w:r>
      <w:r>
        <w:rPr>
          <w:i/>
          <w:color w:val="231F20"/>
          <w:spacing w:val="-16"/>
          <w:w w:val="105"/>
          <w:sz w:val="34"/>
        </w:rPr>
        <w:t> </w:t>
      </w:r>
      <w:r>
        <w:rPr>
          <w:i/>
          <w:color w:val="231F20"/>
          <w:w w:val="105"/>
          <w:sz w:val="34"/>
        </w:rPr>
        <w:t>Thiện</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nguyện</w:t>
      </w:r>
      <w:r>
        <w:rPr>
          <w:i/>
          <w:color w:val="231F20"/>
          <w:spacing w:val="-15"/>
          <w:w w:val="105"/>
          <w:sz w:val="34"/>
        </w:rPr>
        <w:t> </w:t>
      </w:r>
      <w:r>
        <w:rPr>
          <w:i/>
          <w:color w:val="231F20"/>
          <w:w w:val="105"/>
          <w:sz w:val="34"/>
        </w:rPr>
        <w:t>tất</w:t>
      </w:r>
      <w:r>
        <w:rPr>
          <w:i/>
          <w:color w:val="231F20"/>
          <w:spacing w:val="-15"/>
          <w:w w:val="105"/>
          <w:sz w:val="34"/>
        </w:rPr>
        <w:t> </w:t>
      </w:r>
      <w:r>
        <w:rPr>
          <w:i/>
          <w:color w:val="231F20"/>
          <w:w w:val="105"/>
          <w:sz w:val="34"/>
        </w:rPr>
        <w:t>tu</w:t>
      </w:r>
      <w:r>
        <w:rPr>
          <w:i/>
          <w:color w:val="231F20"/>
          <w:spacing w:val="-16"/>
          <w:w w:val="105"/>
          <w:sz w:val="34"/>
        </w:rPr>
        <w:t> </w:t>
      </w:r>
      <w:r>
        <w:rPr>
          <w:i/>
          <w:color w:val="231F20"/>
          <w:w w:val="105"/>
          <w:sz w:val="34"/>
        </w:rPr>
        <w:t>chi. Chúng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biên,</w:t>
      </w:r>
      <w:r>
        <w:rPr>
          <w:i/>
          <w:color w:val="231F20"/>
          <w:spacing w:val="-15"/>
          <w:w w:val="105"/>
          <w:sz w:val="34"/>
        </w:rPr>
        <w:t> </w:t>
      </w:r>
      <w:r>
        <w:rPr>
          <w:i/>
          <w:color w:val="231F20"/>
          <w:w w:val="105"/>
          <w:sz w:val="34"/>
        </w:rPr>
        <w:t>nguyện</w:t>
      </w:r>
      <w:r>
        <w:rPr>
          <w:i/>
          <w:color w:val="231F20"/>
          <w:spacing w:val="-15"/>
          <w:w w:val="105"/>
          <w:sz w:val="34"/>
        </w:rPr>
        <w:t> </w:t>
      </w:r>
      <w:r>
        <w:rPr>
          <w:i/>
          <w:color w:val="231F20"/>
          <w:w w:val="105"/>
          <w:sz w:val="34"/>
        </w:rPr>
        <w:t>tất</w:t>
      </w:r>
      <w:r>
        <w:rPr>
          <w:i/>
          <w:color w:val="231F20"/>
          <w:spacing w:val="-15"/>
          <w:w w:val="105"/>
          <w:sz w:val="34"/>
        </w:rPr>
        <w:t> </w:t>
      </w:r>
      <w:r>
        <w:rPr>
          <w:i/>
          <w:color w:val="231F20"/>
          <w:w w:val="105"/>
          <w:sz w:val="34"/>
        </w:rPr>
        <w:t>độ</w:t>
      </w:r>
      <w:r>
        <w:rPr>
          <w:i/>
          <w:color w:val="231F20"/>
          <w:spacing w:val="-15"/>
          <w:w w:val="105"/>
          <w:sz w:val="34"/>
        </w:rPr>
        <w:t> </w:t>
      </w:r>
      <w:r>
        <w:rPr>
          <w:i/>
          <w:color w:val="231F20"/>
          <w:w w:val="105"/>
          <w:sz w:val="34"/>
        </w:rPr>
        <w:t>chi.</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tâm</w:t>
      </w:r>
      <w:r>
        <w:rPr>
          <w:i/>
          <w:color w:val="231F20"/>
          <w:spacing w:val="-15"/>
          <w:w w:val="105"/>
          <w:sz w:val="34"/>
        </w:rPr>
        <w:t> </w:t>
      </w:r>
      <w:r>
        <w:rPr>
          <w:i/>
          <w:color w:val="231F20"/>
          <w:w w:val="105"/>
          <w:sz w:val="34"/>
        </w:rPr>
        <w:t>quả</w:t>
      </w:r>
      <w:r>
        <w:rPr>
          <w:i/>
          <w:color w:val="231F20"/>
          <w:spacing w:val="-16"/>
          <w:w w:val="105"/>
          <w:sz w:val="34"/>
        </w:rPr>
        <w:t> </w:t>
      </w:r>
      <w:r>
        <w:rPr>
          <w:i/>
          <w:color w:val="231F20"/>
          <w:w w:val="105"/>
          <w:sz w:val="34"/>
        </w:rPr>
        <w:t>báo,</w:t>
      </w:r>
      <w:r>
        <w:rPr>
          <w:i/>
          <w:color w:val="231F20"/>
          <w:spacing w:val="-15"/>
          <w:w w:val="105"/>
          <w:sz w:val="34"/>
        </w:rPr>
        <w:t> </w:t>
      </w:r>
      <w:r>
        <w:rPr>
          <w:i/>
          <w:color w:val="231F20"/>
          <w:w w:val="105"/>
          <w:sz w:val="34"/>
        </w:rPr>
        <w:t>tuy tại</w:t>
      </w:r>
      <w:r>
        <w:rPr>
          <w:i/>
          <w:color w:val="231F20"/>
          <w:spacing w:val="-8"/>
          <w:w w:val="105"/>
          <w:sz w:val="34"/>
        </w:rPr>
        <w:t> </w:t>
      </w:r>
      <w:r>
        <w:rPr>
          <w:i/>
          <w:color w:val="231F20"/>
          <w:w w:val="105"/>
          <w:sz w:val="34"/>
        </w:rPr>
        <w:t>Bồ</w:t>
      </w:r>
      <w:r>
        <w:rPr>
          <w:i/>
          <w:color w:val="231F20"/>
          <w:spacing w:val="-8"/>
          <w:w w:val="105"/>
          <w:sz w:val="34"/>
        </w:rPr>
        <w:t> </w:t>
      </w:r>
      <w:r>
        <w:rPr>
          <w:i/>
          <w:color w:val="231F20"/>
          <w:w w:val="105"/>
          <w:sz w:val="34"/>
        </w:rPr>
        <w:t>đề,</w:t>
      </w:r>
      <w:r>
        <w:rPr>
          <w:i/>
          <w:color w:val="231F20"/>
          <w:spacing w:val="-8"/>
          <w:w w:val="105"/>
          <w:sz w:val="34"/>
        </w:rPr>
        <w:t> </w:t>
      </w:r>
      <w:r>
        <w:rPr>
          <w:i/>
          <w:color w:val="231F20"/>
          <w:w w:val="105"/>
          <w:sz w:val="34"/>
        </w:rPr>
        <w:t>nhi</w:t>
      </w:r>
      <w:r>
        <w:rPr>
          <w:i/>
          <w:color w:val="231F20"/>
          <w:spacing w:val="-9"/>
          <w:w w:val="105"/>
          <w:sz w:val="34"/>
        </w:rPr>
        <w:t> </w:t>
      </w:r>
      <w:r>
        <w:rPr>
          <w:i/>
          <w:color w:val="231F20"/>
          <w:w w:val="105"/>
          <w:sz w:val="34"/>
        </w:rPr>
        <w:t>kỳ</w:t>
      </w:r>
      <w:r>
        <w:rPr>
          <w:i/>
          <w:color w:val="231F20"/>
          <w:spacing w:val="-9"/>
          <w:w w:val="105"/>
          <w:sz w:val="34"/>
        </w:rPr>
        <w:t> </w:t>
      </w:r>
      <w:r>
        <w:rPr>
          <w:i/>
          <w:color w:val="231F20"/>
          <w:w w:val="105"/>
          <w:sz w:val="34"/>
        </w:rPr>
        <w:t>hoa</w:t>
      </w:r>
      <w:r>
        <w:rPr>
          <w:i/>
          <w:color w:val="231F20"/>
          <w:spacing w:val="-9"/>
          <w:w w:val="105"/>
          <w:sz w:val="34"/>
        </w:rPr>
        <w:t> </w:t>
      </w:r>
      <w:r>
        <w:rPr>
          <w:i/>
          <w:color w:val="231F20"/>
          <w:w w:val="105"/>
          <w:sz w:val="34"/>
        </w:rPr>
        <w:t>báo</w:t>
      </w:r>
      <w:r>
        <w:rPr>
          <w:i/>
          <w:color w:val="231F20"/>
          <w:spacing w:val="-8"/>
          <w:w w:val="105"/>
          <w:sz w:val="34"/>
        </w:rPr>
        <w:t> </w:t>
      </w:r>
      <w:r>
        <w:rPr>
          <w:i/>
          <w:color w:val="231F20"/>
          <w:w w:val="105"/>
          <w:sz w:val="34"/>
        </w:rPr>
        <w:t>tại</w:t>
      </w:r>
      <w:r>
        <w:rPr>
          <w:i/>
          <w:color w:val="231F20"/>
          <w:spacing w:val="-8"/>
          <w:w w:val="105"/>
          <w:sz w:val="34"/>
        </w:rPr>
        <w:t> </w:t>
      </w:r>
      <w:r>
        <w:rPr>
          <w:i/>
          <w:color w:val="231F20"/>
          <w:w w:val="105"/>
          <w:sz w:val="34"/>
        </w:rPr>
        <w:t>ư</w:t>
      </w:r>
      <w:r>
        <w:rPr>
          <w:i/>
          <w:color w:val="231F20"/>
          <w:spacing w:val="-8"/>
          <w:w w:val="105"/>
          <w:sz w:val="34"/>
        </w:rPr>
        <w:t> </w:t>
      </w:r>
      <w:r>
        <w:rPr>
          <w:i/>
          <w:color w:val="231F20"/>
          <w:w w:val="105"/>
          <w:sz w:val="34"/>
        </w:rPr>
        <w:t>Tịnh</w:t>
      </w:r>
      <w:r>
        <w:rPr>
          <w:i/>
          <w:color w:val="231F20"/>
          <w:spacing w:val="-8"/>
          <w:w w:val="105"/>
          <w:sz w:val="34"/>
        </w:rPr>
        <w:t> </w:t>
      </w:r>
      <w:r>
        <w:rPr>
          <w:i/>
          <w:color w:val="231F20"/>
          <w:w w:val="105"/>
          <w:sz w:val="34"/>
        </w:rPr>
        <w:t>Độ”</w:t>
      </w:r>
      <w:r>
        <w:rPr>
          <w:i/>
          <w:color w:val="231F20"/>
          <w:spacing w:val="-9"/>
          <w:w w:val="105"/>
          <w:sz w:val="34"/>
        </w:rPr>
        <w:t> </w:t>
      </w:r>
      <w:r>
        <w:rPr>
          <w:color w:val="231F20"/>
          <w:w w:val="105"/>
          <w:sz w:val="34"/>
        </w:rPr>
        <w:t>(Phát</w:t>
      </w:r>
      <w:r>
        <w:rPr>
          <w:color w:val="231F20"/>
          <w:spacing w:val="-8"/>
          <w:w w:val="105"/>
          <w:sz w:val="34"/>
        </w:rPr>
        <w:t> </w:t>
      </w:r>
      <w:r>
        <w:rPr>
          <w:color w:val="231F20"/>
          <w:w w:val="105"/>
          <w:sz w:val="34"/>
        </w:rPr>
        <w:t>tâm</w:t>
      </w:r>
      <w:r>
        <w:rPr>
          <w:color w:val="231F20"/>
          <w:spacing w:val="-9"/>
          <w:w w:val="105"/>
          <w:sz w:val="34"/>
        </w:rPr>
        <w:t> </w:t>
      </w:r>
      <w:r>
        <w:rPr>
          <w:color w:val="231F20"/>
          <w:w w:val="105"/>
          <w:sz w:val="34"/>
        </w:rPr>
        <w:t>theo</w:t>
      </w:r>
      <w:r>
        <w:rPr>
          <w:color w:val="231F20"/>
          <w:spacing w:val="-9"/>
          <w:w w:val="105"/>
          <w:sz w:val="34"/>
        </w:rPr>
        <w:t> </w:t>
      </w:r>
      <w:r>
        <w:rPr>
          <w:color w:val="231F20"/>
          <w:w w:val="105"/>
          <w:sz w:val="34"/>
        </w:rPr>
        <w:t>mặt Sự, phiền não vô biên, nguyện đều đoạn hết; thiện pháp vô lượng,</w:t>
      </w:r>
      <w:r>
        <w:rPr>
          <w:color w:val="231F20"/>
          <w:spacing w:val="-4"/>
          <w:w w:val="105"/>
          <w:sz w:val="34"/>
        </w:rPr>
        <w:t> </w:t>
      </w:r>
      <w:r>
        <w:rPr>
          <w:color w:val="231F20"/>
          <w:w w:val="105"/>
          <w:sz w:val="34"/>
        </w:rPr>
        <w:t>nguyện</w:t>
      </w:r>
      <w:r>
        <w:rPr>
          <w:color w:val="231F20"/>
          <w:spacing w:val="-4"/>
          <w:w w:val="105"/>
          <w:sz w:val="34"/>
        </w:rPr>
        <w:t> </w:t>
      </w:r>
      <w:r>
        <w:rPr>
          <w:color w:val="231F20"/>
          <w:w w:val="105"/>
          <w:sz w:val="34"/>
        </w:rPr>
        <w:t>đều</w:t>
      </w:r>
      <w:r>
        <w:rPr>
          <w:color w:val="231F20"/>
          <w:spacing w:val="-4"/>
          <w:w w:val="105"/>
          <w:sz w:val="34"/>
        </w:rPr>
        <w:t> </w:t>
      </w:r>
      <w:r>
        <w:rPr>
          <w:color w:val="231F20"/>
          <w:w w:val="105"/>
          <w:sz w:val="34"/>
        </w:rPr>
        <w:t>tu</w:t>
      </w:r>
      <w:r>
        <w:rPr>
          <w:color w:val="231F20"/>
          <w:spacing w:val="-5"/>
          <w:w w:val="105"/>
          <w:sz w:val="34"/>
        </w:rPr>
        <w:t> </w:t>
      </w:r>
      <w:r>
        <w:rPr>
          <w:color w:val="231F20"/>
          <w:w w:val="105"/>
          <w:sz w:val="34"/>
        </w:rPr>
        <w:t>trọn;</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vô</w:t>
      </w:r>
      <w:r>
        <w:rPr>
          <w:color w:val="231F20"/>
          <w:spacing w:val="-4"/>
          <w:w w:val="105"/>
          <w:sz w:val="34"/>
        </w:rPr>
        <w:t> </w:t>
      </w:r>
      <w:r>
        <w:rPr>
          <w:color w:val="231F20"/>
          <w:w w:val="105"/>
          <w:sz w:val="34"/>
        </w:rPr>
        <w:t>biên,</w:t>
      </w:r>
      <w:r>
        <w:rPr>
          <w:color w:val="231F20"/>
          <w:spacing w:val="-5"/>
          <w:w w:val="105"/>
          <w:sz w:val="34"/>
        </w:rPr>
        <w:t> </w:t>
      </w:r>
      <w:r>
        <w:rPr>
          <w:color w:val="231F20"/>
          <w:w w:val="105"/>
          <w:sz w:val="34"/>
        </w:rPr>
        <w:t>nguyện</w:t>
      </w:r>
      <w:r>
        <w:rPr>
          <w:color w:val="231F20"/>
          <w:spacing w:val="-4"/>
          <w:w w:val="105"/>
          <w:sz w:val="34"/>
        </w:rPr>
        <w:t> </w:t>
      </w:r>
      <w:r>
        <w:rPr>
          <w:color w:val="231F20"/>
          <w:w w:val="105"/>
          <w:sz w:val="34"/>
        </w:rPr>
        <w:t>đều độ</w:t>
      </w:r>
      <w:r>
        <w:rPr>
          <w:color w:val="231F20"/>
          <w:spacing w:val="-14"/>
          <w:w w:val="105"/>
          <w:sz w:val="34"/>
        </w:rPr>
        <w:t> </w:t>
      </w:r>
      <w:r>
        <w:rPr>
          <w:color w:val="231F20"/>
          <w:w w:val="105"/>
          <w:sz w:val="34"/>
        </w:rPr>
        <w:t>hết.</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tuy</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quả</w:t>
      </w:r>
      <w:r>
        <w:rPr>
          <w:color w:val="231F20"/>
          <w:spacing w:val="-14"/>
          <w:w w:val="105"/>
          <w:sz w:val="34"/>
        </w:rPr>
        <w:t> </w:t>
      </w:r>
      <w:r>
        <w:rPr>
          <w:color w:val="231F20"/>
          <w:w w:val="105"/>
          <w:sz w:val="34"/>
        </w:rPr>
        <w:t>báo</w:t>
      </w:r>
      <w:r>
        <w:rPr>
          <w:color w:val="231F20"/>
          <w:spacing w:val="-14"/>
          <w:w w:val="105"/>
          <w:sz w:val="34"/>
        </w:rPr>
        <w:t> </w:t>
      </w:r>
      <w:r>
        <w:rPr>
          <w:color w:val="231F20"/>
          <w:w w:val="105"/>
          <w:sz w:val="34"/>
        </w:rPr>
        <w:t>là</w:t>
      </w:r>
      <w:r>
        <w:rPr>
          <w:color w:val="231F20"/>
          <w:spacing w:val="-15"/>
          <w:w w:val="105"/>
          <w:sz w:val="34"/>
        </w:rPr>
        <w:t> </w:t>
      </w:r>
      <w:r>
        <w:rPr>
          <w:color w:val="231F20"/>
          <w:w w:val="105"/>
          <w:sz w:val="34"/>
        </w:rPr>
        <w:t>Bồ</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nhưng</w:t>
      </w:r>
      <w:r>
        <w:rPr>
          <w:color w:val="231F20"/>
          <w:spacing w:val="-14"/>
          <w:w w:val="105"/>
          <w:sz w:val="34"/>
        </w:rPr>
        <w:t> </w:t>
      </w:r>
      <w:r>
        <w:rPr>
          <w:color w:val="231F20"/>
          <w:w w:val="105"/>
          <w:sz w:val="34"/>
        </w:rPr>
        <w:t>hoa</w:t>
      </w:r>
      <w:r>
        <w:rPr>
          <w:color w:val="231F20"/>
          <w:spacing w:val="-14"/>
          <w:w w:val="105"/>
          <w:sz w:val="34"/>
        </w:rPr>
        <w:t> </w:t>
      </w:r>
      <w:r>
        <w:rPr>
          <w:color w:val="231F20"/>
          <w:w w:val="105"/>
          <w:sz w:val="34"/>
        </w:rPr>
        <w:t>báo</w:t>
      </w:r>
      <w:r>
        <w:rPr>
          <w:color w:val="231F20"/>
          <w:spacing w:val="-14"/>
          <w:w w:val="105"/>
          <w:sz w:val="34"/>
        </w:rPr>
        <w:t> </w:t>
      </w:r>
      <w:r>
        <w:rPr>
          <w:color w:val="231F20"/>
          <w:w w:val="105"/>
          <w:sz w:val="34"/>
        </w:rPr>
        <w:t>của nó là Tịnh Độ).</w:t>
      </w:r>
    </w:p>
    <w:p>
      <w:pPr>
        <w:spacing w:line="290" w:lineRule="auto" w:before="143"/>
        <w:ind w:left="113" w:right="712" w:firstLine="453"/>
        <w:jc w:val="both"/>
        <w:rPr>
          <w:sz w:val="34"/>
        </w:rPr>
      </w:pPr>
      <w:r>
        <w:rPr>
          <w:color w:val="231F20"/>
          <w:sz w:val="34"/>
        </w:rPr>
        <w:t>Chúng ta đọc đoạn này, liền biết đó là ba trong Bốn Hoằng </w:t>
      </w:r>
      <w:r>
        <w:rPr>
          <w:color w:val="231F20"/>
          <w:w w:val="105"/>
          <w:sz w:val="34"/>
        </w:rPr>
        <w:t>Thệ</w:t>
      </w:r>
      <w:r>
        <w:rPr>
          <w:color w:val="231F20"/>
          <w:spacing w:val="-15"/>
          <w:w w:val="105"/>
          <w:sz w:val="34"/>
        </w:rPr>
        <w:t> </w:t>
      </w:r>
      <w:r>
        <w:rPr>
          <w:color w:val="231F20"/>
          <w:w w:val="105"/>
          <w:sz w:val="34"/>
        </w:rPr>
        <w:t>Nguyện:</w:t>
      </w:r>
      <w:r>
        <w:rPr>
          <w:color w:val="231F20"/>
          <w:spacing w:val="-15"/>
          <w:w w:val="105"/>
          <w:sz w:val="34"/>
        </w:rPr>
        <w:t> </w:t>
      </w:r>
      <w:r>
        <w:rPr>
          <w:i/>
          <w:color w:val="231F20"/>
          <w:w w:val="105"/>
          <w:sz w:val="34"/>
        </w:rPr>
        <w:t>“Chúng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biên</w:t>
      </w:r>
      <w:r>
        <w:rPr>
          <w:i/>
          <w:color w:val="231F20"/>
          <w:spacing w:val="-15"/>
          <w:w w:val="105"/>
          <w:sz w:val="34"/>
        </w:rPr>
        <w:t> </w:t>
      </w:r>
      <w:r>
        <w:rPr>
          <w:i/>
          <w:color w:val="231F20"/>
          <w:w w:val="105"/>
          <w:sz w:val="34"/>
        </w:rPr>
        <w:t>thệ</w:t>
      </w:r>
      <w:r>
        <w:rPr>
          <w:i/>
          <w:color w:val="231F20"/>
          <w:spacing w:val="-15"/>
          <w:w w:val="105"/>
          <w:sz w:val="34"/>
        </w:rPr>
        <w:t> </w:t>
      </w:r>
      <w:r>
        <w:rPr>
          <w:i/>
          <w:color w:val="231F20"/>
          <w:w w:val="105"/>
          <w:sz w:val="34"/>
        </w:rPr>
        <w:t>nguyện</w:t>
      </w:r>
      <w:r>
        <w:rPr>
          <w:i/>
          <w:color w:val="231F20"/>
          <w:spacing w:val="-15"/>
          <w:w w:val="105"/>
          <w:sz w:val="34"/>
        </w:rPr>
        <w:t> </w:t>
      </w:r>
      <w:r>
        <w:rPr>
          <w:i/>
          <w:color w:val="231F20"/>
          <w:w w:val="105"/>
          <w:sz w:val="34"/>
        </w:rPr>
        <w:t>độ,</w:t>
      </w:r>
      <w:r>
        <w:rPr>
          <w:i/>
          <w:color w:val="231F20"/>
          <w:spacing w:val="-15"/>
          <w:w w:val="105"/>
          <w:sz w:val="34"/>
        </w:rPr>
        <w:t> </w:t>
      </w:r>
      <w:r>
        <w:rPr>
          <w:i/>
          <w:color w:val="231F20"/>
          <w:w w:val="105"/>
          <w:sz w:val="34"/>
        </w:rPr>
        <w:t>phiền</w:t>
      </w:r>
      <w:r>
        <w:rPr>
          <w:i/>
          <w:color w:val="231F20"/>
          <w:spacing w:val="-15"/>
          <w:w w:val="105"/>
          <w:sz w:val="34"/>
        </w:rPr>
        <w:t> </w:t>
      </w:r>
      <w:r>
        <w:rPr>
          <w:i/>
          <w:color w:val="231F20"/>
          <w:w w:val="105"/>
          <w:sz w:val="34"/>
        </w:rPr>
        <w:t>não vô</w:t>
      </w:r>
      <w:r>
        <w:rPr>
          <w:i/>
          <w:color w:val="231F20"/>
          <w:spacing w:val="-14"/>
          <w:w w:val="105"/>
          <w:sz w:val="34"/>
        </w:rPr>
        <w:t> </w:t>
      </w:r>
      <w:r>
        <w:rPr>
          <w:i/>
          <w:color w:val="231F20"/>
          <w:w w:val="105"/>
          <w:sz w:val="34"/>
        </w:rPr>
        <w:t>tận</w:t>
      </w:r>
      <w:r>
        <w:rPr>
          <w:i/>
          <w:color w:val="231F20"/>
          <w:spacing w:val="-14"/>
          <w:w w:val="105"/>
          <w:sz w:val="34"/>
        </w:rPr>
        <w:t> </w:t>
      </w:r>
      <w:r>
        <w:rPr>
          <w:i/>
          <w:color w:val="231F20"/>
          <w:w w:val="105"/>
          <w:sz w:val="34"/>
        </w:rPr>
        <w:t>thệ</w:t>
      </w:r>
      <w:r>
        <w:rPr>
          <w:i/>
          <w:color w:val="231F20"/>
          <w:spacing w:val="-14"/>
          <w:w w:val="105"/>
          <w:sz w:val="34"/>
        </w:rPr>
        <w:t> </w:t>
      </w:r>
      <w:r>
        <w:rPr>
          <w:i/>
          <w:color w:val="231F20"/>
          <w:w w:val="105"/>
          <w:sz w:val="34"/>
        </w:rPr>
        <w:t>nguyện</w:t>
      </w:r>
      <w:r>
        <w:rPr>
          <w:i/>
          <w:color w:val="231F20"/>
          <w:spacing w:val="-14"/>
          <w:w w:val="105"/>
          <w:sz w:val="34"/>
        </w:rPr>
        <w:t> </w:t>
      </w:r>
      <w:r>
        <w:rPr>
          <w:i/>
          <w:color w:val="231F20"/>
          <w:w w:val="105"/>
          <w:sz w:val="34"/>
        </w:rPr>
        <w:t>đoạn,</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môn</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lượng</w:t>
      </w:r>
      <w:r>
        <w:rPr>
          <w:i/>
          <w:color w:val="231F20"/>
          <w:spacing w:val="-14"/>
          <w:w w:val="105"/>
          <w:sz w:val="34"/>
        </w:rPr>
        <w:t> </w:t>
      </w:r>
      <w:r>
        <w:rPr>
          <w:i/>
          <w:color w:val="231F20"/>
          <w:w w:val="105"/>
          <w:sz w:val="34"/>
        </w:rPr>
        <w:t>thệ</w:t>
      </w:r>
      <w:r>
        <w:rPr>
          <w:i/>
          <w:color w:val="231F20"/>
          <w:spacing w:val="-14"/>
          <w:w w:val="105"/>
          <w:sz w:val="34"/>
        </w:rPr>
        <w:t> </w:t>
      </w:r>
      <w:r>
        <w:rPr>
          <w:i/>
          <w:color w:val="231F20"/>
          <w:w w:val="105"/>
          <w:sz w:val="34"/>
        </w:rPr>
        <w:t>nguyện</w:t>
      </w:r>
      <w:r>
        <w:rPr>
          <w:i/>
          <w:color w:val="231F20"/>
          <w:spacing w:val="-14"/>
          <w:w w:val="105"/>
          <w:sz w:val="34"/>
        </w:rPr>
        <w:t> </w:t>
      </w:r>
      <w:r>
        <w:rPr>
          <w:i/>
          <w:color w:val="231F20"/>
          <w:w w:val="105"/>
          <w:sz w:val="34"/>
        </w:rPr>
        <w:t>học, Phật</w:t>
      </w:r>
      <w:r>
        <w:rPr>
          <w:i/>
          <w:color w:val="231F20"/>
          <w:spacing w:val="-18"/>
          <w:w w:val="105"/>
          <w:sz w:val="34"/>
        </w:rPr>
        <w:t> </w:t>
      </w:r>
      <w:r>
        <w:rPr>
          <w:i/>
          <w:color w:val="231F20"/>
          <w:w w:val="105"/>
          <w:sz w:val="34"/>
        </w:rPr>
        <w:t>đạo</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thượng</w:t>
      </w:r>
      <w:r>
        <w:rPr>
          <w:i/>
          <w:color w:val="231F20"/>
          <w:spacing w:val="-17"/>
          <w:w w:val="105"/>
          <w:sz w:val="34"/>
        </w:rPr>
        <w:t> </w:t>
      </w:r>
      <w:r>
        <w:rPr>
          <w:i/>
          <w:color w:val="231F20"/>
          <w:w w:val="105"/>
          <w:sz w:val="34"/>
        </w:rPr>
        <w:t>thệ</w:t>
      </w:r>
      <w:r>
        <w:rPr>
          <w:i/>
          <w:color w:val="231F20"/>
          <w:spacing w:val="-18"/>
          <w:w w:val="105"/>
          <w:sz w:val="34"/>
        </w:rPr>
        <w:t> </w:t>
      </w:r>
      <w:r>
        <w:rPr>
          <w:i/>
          <w:color w:val="231F20"/>
          <w:w w:val="105"/>
          <w:sz w:val="34"/>
        </w:rPr>
        <w:t>nguyện</w:t>
      </w:r>
      <w:r>
        <w:rPr>
          <w:i/>
          <w:color w:val="231F20"/>
          <w:spacing w:val="-18"/>
          <w:w w:val="105"/>
          <w:sz w:val="34"/>
        </w:rPr>
        <w:t> </w:t>
      </w:r>
      <w:r>
        <w:rPr>
          <w:i/>
          <w:color w:val="231F20"/>
          <w:w w:val="105"/>
          <w:sz w:val="34"/>
        </w:rPr>
        <w:t>thành”</w:t>
      </w:r>
      <w:r>
        <w:rPr>
          <w:color w:val="231F20"/>
          <w:w w:val="105"/>
          <w:sz w:val="34"/>
        </w:rPr>
        <w:t>.</w:t>
      </w:r>
      <w:r>
        <w:rPr>
          <w:color w:val="231F20"/>
          <w:spacing w:val="-18"/>
          <w:w w:val="105"/>
          <w:sz w:val="34"/>
        </w:rPr>
        <w:t> </w:t>
      </w:r>
      <w:r>
        <w:rPr>
          <w:color w:val="231F20"/>
          <w:w w:val="105"/>
          <w:sz w:val="34"/>
        </w:rPr>
        <w:t>Quả</w:t>
      </w:r>
      <w:r>
        <w:rPr>
          <w:color w:val="231F20"/>
          <w:spacing w:val="-18"/>
          <w:w w:val="105"/>
          <w:sz w:val="34"/>
        </w:rPr>
        <w:t> </w:t>
      </w:r>
      <w:r>
        <w:rPr>
          <w:color w:val="231F20"/>
          <w:w w:val="105"/>
          <w:sz w:val="34"/>
        </w:rPr>
        <w:t>báo</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sự</w:t>
      </w:r>
      <w:r>
        <w:rPr>
          <w:color w:val="231F20"/>
          <w:spacing w:val="-18"/>
          <w:w w:val="105"/>
          <w:sz w:val="34"/>
        </w:rPr>
        <w:t> </w:t>
      </w:r>
      <w:r>
        <w:rPr>
          <w:color w:val="231F20"/>
          <w:w w:val="105"/>
          <w:sz w:val="34"/>
        </w:rPr>
        <w:t>phát tâm</w:t>
      </w:r>
      <w:r>
        <w:rPr>
          <w:color w:val="231F20"/>
          <w:spacing w:val="-12"/>
          <w:w w:val="105"/>
          <w:sz w:val="34"/>
        </w:rPr>
        <w:t> </w:t>
      </w:r>
      <w:r>
        <w:rPr>
          <w:color w:val="231F20"/>
          <w:w w:val="105"/>
          <w:sz w:val="34"/>
        </w:rPr>
        <w:t>tuy</w:t>
      </w:r>
      <w:r>
        <w:rPr>
          <w:color w:val="231F20"/>
          <w:spacing w:val="-12"/>
          <w:w w:val="105"/>
          <w:sz w:val="34"/>
        </w:rPr>
        <w:t> </w:t>
      </w:r>
      <w:r>
        <w:rPr>
          <w:color w:val="231F20"/>
          <w:w w:val="105"/>
          <w:sz w:val="34"/>
        </w:rPr>
        <w:t>là</w:t>
      </w:r>
      <w:r>
        <w:rPr>
          <w:color w:val="231F20"/>
          <w:spacing w:val="-13"/>
          <w:w w:val="105"/>
          <w:sz w:val="34"/>
        </w:rPr>
        <w:t> </w:t>
      </w:r>
      <w:r>
        <w:rPr>
          <w:color w:val="231F20"/>
          <w:w w:val="105"/>
          <w:sz w:val="34"/>
        </w:rPr>
        <w:t>Bồ</w:t>
      </w:r>
      <w:r>
        <w:rPr>
          <w:color w:val="231F20"/>
          <w:spacing w:val="-13"/>
          <w:w w:val="105"/>
          <w:sz w:val="34"/>
        </w:rPr>
        <w:t> </w:t>
      </w:r>
      <w:r>
        <w:rPr>
          <w:color w:val="231F20"/>
          <w:w w:val="105"/>
          <w:sz w:val="34"/>
        </w:rPr>
        <w:t>đề,</w:t>
      </w:r>
      <w:r>
        <w:rPr>
          <w:color w:val="231F20"/>
          <w:spacing w:val="-12"/>
          <w:w w:val="105"/>
          <w:sz w:val="34"/>
        </w:rPr>
        <w:t> </w:t>
      </w:r>
      <w:r>
        <w:rPr>
          <w:color w:val="231F20"/>
          <w:w w:val="105"/>
          <w:sz w:val="34"/>
        </w:rPr>
        <w:t>Bồ</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Chính</w:t>
      </w:r>
      <w:r>
        <w:rPr>
          <w:color w:val="231F20"/>
          <w:spacing w:val="-13"/>
          <w:w w:val="105"/>
          <w:sz w:val="34"/>
        </w:rPr>
        <w:t> </w:t>
      </w:r>
      <w:r>
        <w:rPr>
          <w:color w:val="231F20"/>
          <w:w w:val="105"/>
          <w:sz w:val="34"/>
        </w:rPr>
        <w:t>Giác,</w:t>
      </w:r>
      <w:r>
        <w:rPr>
          <w:color w:val="231F20"/>
          <w:spacing w:val="-12"/>
          <w:w w:val="105"/>
          <w:sz w:val="34"/>
        </w:rPr>
        <w:t> </w:t>
      </w:r>
      <w:r>
        <w:rPr>
          <w:color w:val="231F20"/>
          <w:w w:val="105"/>
          <w:sz w:val="34"/>
        </w:rPr>
        <w:t>Bồ</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là</w:t>
      </w:r>
      <w:r>
        <w:rPr>
          <w:color w:val="231F20"/>
          <w:spacing w:val="-12"/>
          <w:w w:val="105"/>
          <w:sz w:val="34"/>
        </w:rPr>
        <w:t> </w:t>
      </w:r>
      <w:r>
        <w:rPr>
          <w:color w:val="231F20"/>
          <w:w w:val="105"/>
          <w:sz w:val="34"/>
        </w:rPr>
        <w:t>Chính</w:t>
      </w:r>
      <w:r>
        <w:rPr>
          <w:color w:val="231F20"/>
          <w:spacing w:val="-13"/>
          <w:w w:val="105"/>
          <w:sz w:val="34"/>
        </w:rPr>
        <w:t> </w:t>
      </w:r>
      <w:r>
        <w:rPr>
          <w:color w:val="231F20"/>
          <w:w w:val="105"/>
          <w:sz w:val="34"/>
        </w:rPr>
        <w:t>Đẳng Chính</w:t>
      </w:r>
      <w:r>
        <w:rPr>
          <w:color w:val="231F20"/>
          <w:spacing w:val="-4"/>
          <w:w w:val="105"/>
          <w:sz w:val="34"/>
        </w:rPr>
        <w:t> </w:t>
      </w:r>
      <w:r>
        <w:rPr>
          <w:color w:val="231F20"/>
          <w:w w:val="105"/>
          <w:sz w:val="34"/>
        </w:rPr>
        <w:t>Giác,</w:t>
      </w:r>
      <w:r>
        <w:rPr>
          <w:color w:val="231F20"/>
          <w:spacing w:val="-4"/>
          <w:w w:val="105"/>
          <w:sz w:val="34"/>
        </w:rPr>
        <w:t> </w:t>
      </w:r>
      <w:r>
        <w:rPr>
          <w:color w:val="231F20"/>
          <w:w w:val="105"/>
          <w:sz w:val="34"/>
        </w:rPr>
        <w:t>nhưng</w:t>
      </w:r>
      <w:r>
        <w:rPr>
          <w:color w:val="231F20"/>
          <w:spacing w:val="-4"/>
          <w:w w:val="105"/>
          <w:sz w:val="34"/>
        </w:rPr>
        <w:t> </w:t>
      </w:r>
      <w:r>
        <w:rPr>
          <w:color w:val="231F20"/>
          <w:w w:val="105"/>
          <w:sz w:val="34"/>
        </w:rPr>
        <w:t>hoa</w:t>
      </w:r>
      <w:r>
        <w:rPr>
          <w:color w:val="231F20"/>
          <w:spacing w:val="-4"/>
          <w:w w:val="105"/>
          <w:sz w:val="34"/>
        </w:rPr>
        <w:t> </w:t>
      </w:r>
      <w:r>
        <w:rPr>
          <w:color w:val="231F20"/>
          <w:w w:val="105"/>
          <w:sz w:val="34"/>
        </w:rPr>
        <w:t>báo</w:t>
      </w:r>
      <w:r>
        <w:rPr>
          <w:color w:val="231F20"/>
          <w:spacing w:val="-4"/>
          <w:w w:val="105"/>
          <w:sz w:val="34"/>
        </w:rPr>
        <w:t> </w:t>
      </w:r>
      <w:r>
        <w:rPr>
          <w:color w:val="231F20"/>
          <w:w w:val="105"/>
          <w:sz w:val="34"/>
        </w:rPr>
        <w:t>thuộc</w:t>
      </w:r>
      <w:r>
        <w:rPr>
          <w:color w:val="231F20"/>
          <w:spacing w:val="-4"/>
          <w:w w:val="105"/>
          <w:sz w:val="34"/>
        </w:rPr>
        <w:t> </w:t>
      </w:r>
      <w:r>
        <w:rPr>
          <w:color w:val="231F20"/>
          <w:w w:val="105"/>
          <w:sz w:val="34"/>
        </w:rPr>
        <w:t>về</w:t>
      </w:r>
      <w:r>
        <w:rPr>
          <w:color w:val="231F20"/>
          <w:spacing w:val="-4"/>
          <w:w w:val="105"/>
          <w:sz w:val="34"/>
        </w:rPr>
        <w:t> </w:t>
      </w:r>
      <w:r>
        <w:rPr>
          <w:color w:val="231F20"/>
          <w:w w:val="105"/>
          <w:sz w:val="34"/>
        </w:rPr>
        <w:t>Tịnh</w:t>
      </w:r>
      <w:r>
        <w:rPr>
          <w:color w:val="231F20"/>
          <w:spacing w:val="-4"/>
          <w:w w:val="105"/>
          <w:sz w:val="34"/>
        </w:rPr>
        <w:t> </w:t>
      </w:r>
      <w:r>
        <w:rPr>
          <w:color w:val="231F20"/>
          <w:w w:val="105"/>
          <w:sz w:val="34"/>
        </w:rPr>
        <w:t>Độ.</w:t>
      </w:r>
    </w:p>
    <w:p>
      <w:pPr>
        <w:pStyle w:val="BodyText"/>
        <w:spacing w:line="290" w:lineRule="auto" w:before="143"/>
        <w:ind w:left="113" w:right="716"/>
      </w:pPr>
      <w:r>
        <w:rPr>
          <w:color w:val="231F20"/>
          <w:w w:val="105"/>
        </w:rPr>
        <w:t>Nói cách khác, quả báo là thành tựu vô thượng Bồ đề</w:t>
      </w:r>
      <w:r>
        <w:rPr>
          <w:color w:val="231F20"/>
          <w:spacing w:val="40"/>
          <w:w w:val="105"/>
        </w:rPr>
        <w:t> </w:t>
      </w:r>
      <w:r>
        <w:rPr>
          <w:color w:val="231F20"/>
          <w:w w:val="105"/>
        </w:rPr>
        <w:t>tại Tịnh Độ,</w:t>
      </w:r>
      <w:r>
        <w:rPr>
          <w:color w:val="231F20"/>
          <w:spacing w:val="1"/>
          <w:w w:val="105"/>
        </w:rPr>
        <w:t> </w:t>
      </w:r>
      <w:r>
        <w:rPr>
          <w:color w:val="231F20"/>
          <w:w w:val="105"/>
        </w:rPr>
        <w:t>tới thế giới</w:t>
      </w:r>
      <w:r>
        <w:rPr>
          <w:color w:val="231F20"/>
          <w:spacing w:val="1"/>
          <w:w w:val="105"/>
        </w:rPr>
        <w:t> </w:t>
      </w:r>
      <w:r>
        <w:rPr>
          <w:color w:val="231F20"/>
          <w:w w:val="105"/>
        </w:rPr>
        <w:t>Tây Phương Cực</w:t>
      </w:r>
      <w:r>
        <w:rPr>
          <w:color w:val="231F20"/>
          <w:spacing w:val="1"/>
          <w:w w:val="105"/>
        </w:rPr>
        <w:t> </w:t>
      </w:r>
      <w:r>
        <w:rPr>
          <w:color w:val="231F20"/>
          <w:w w:val="105"/>
        </w:rPr>
        <w:t>Lạc để</w:t>
      </w:r>
      <w:r>
        <w:rPr>
          <w:color w:val="231F20"/>
          <w:spacing w:val="1"/>
          <w:w w:val="105"/>
        </w:rPr>
        <w:t> </w:t>
      </w:r>
      <w:r>
        <w:rPr>
          <w:color w:val="231F20"/>
          <w:w w:val="105"/>
        </w:rPr>
        <w:t>thành </w:t>
      </w:r>
      <w:r>
        <w:rPr>
          <w:color w:val="231F20"/>
          <w:spacing w:val="-5"/>
          <w:w w:val="105"/>
        </w:rPr>
        <w:t>tựu</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spacing w:line="290" w:lineRule="auto" w:before="106"/>
        <w:ind w:left="397" w:right="430" w:firstLine="0"/>
        <w:jc w:val="both"/>
        <w:rPr>
          <w:sz w:val="34"/>
        </w:rPr>
      </w:pPr>
      <w:r>
        <w:rPr>
          <w:color w:val="231F20"/>
          <w:w w:val="105"/>
          <w:sz w:val="34"/>
        </w:rPr>
        <w:t>nguyện</w:t>
      </w:r>
      <w:r>
        <w:rPr>
          <w:color w:val="231F20"/>
          <w:spacing w:val="-13"/>
          <w:w w:val="105"/>
          <w:sz w:val="34"/>
        </w:rPr>
        <w:t> </w:t>
      </w:r>
      <w:r>
        <w:rPr>
          <w:color w:val="231F20"/>
          <w:w w:val="105"/>
          <w:sz w:val="34"/>
        </w:rPr>
        <w:t>cuối</w:t>
      </w:r>
      <w:r>
        <w:rPr>
          <w:color w:val="231F20"/>
          <w:spacing w:val="-13"/>
          <w:w w:val="105"/>
          <w:sz w:val="34"/>
        </w:rPr>
        <w:t> </w:t>
      </w:r>
      <w:r>
        <w:rPr>
          <w:color w:val="231F20"/>
          <w:w w:val="105"/>
          <w:sz w:val="34"/>
        </w:rPr>
        <w:t>cùng,</w:t>
      </w:r>
      <w:r>
        <w:rPr>
          <w:color w:val="231F20"/>
          <w:spacing w:val="-13"/>
          <w:w w:val="105"/>
          <w:sz w:val="34"/>
        </w:rPr>
        <w:t> </w:t>
      </w:r>
      <w:r>
        <w:rPr>
          <w:i/>
          <w:color w:val="231F20"/>
          <w:w w:val="105"/>
          <w:sz w:val="34"/>
        </w:rPr>
        <w:t>“Phật</w:t>
      </w:r>
      <w:r>
        <w:rPr>
          <w:i/>
          <w:color w:val="231F20"/>
          <w:spacing w:val="-12"/>
          <w:w w:val="105"/>
          <w:sz w:val="34"/>
        </w:rPr>
        <w:t> </w:t>
      </w:r>
      <w:r>
        <w:rPr>
          <w:i/>
          <w:color w:val="231F20"/>
          <w:w w:val="105"/>
          <w:sz w:val="34"/>
        </w:rPr>
        <w:t>đạo</w:t>
      </w:r>
      <w:r>
        <w:rPr>
          <w:i/>
          <w:color w:val="231F20"/>
          <w:spacing w:val="-13"/>
          <w:w w:val="105"/>
          <w:sz w:val="34"/>
        </w:rPr>
        <w:t> </w:t>
      </w:r>
      <w:r>
        <w:rPr>
          <w:i/>
          <w:color w:val="231F20"/>
          <w:w w:val="105"/>
          <w:sz w:val="34"/>
        </w:rPr>
        <w:t>vô</w:t>
      </w:r>
      <w:r>
        <w:rPr>
          <w:i/>
          <w:color w:val="231F20"/>
          <w:spacing w:val="-13"/>
          <w:w w:val="105"/>
          <w:sz w:val="34"/>
        </w:rPr>
        <w:t> </w:t>
      </w:r>
      <w:r>
        <w:rPr>
          <w:i/>
          <w:color w:val="231F20"/>
          <w:w w:val="105"/>
          <w:sz w:val="34"/>
        </w:rPr>
        <w:t>thượng</w:t>
      </w:r>
      <w:r>
        <w:rPr>
          <w:i/>
          <w:color w:val="231F20"/>
          <w:spacing w:val="-12"/>
          <w:w w:val="105"/>
          <w:sz w:val="34"/>
        </w:rPr>
        <w:t> </w:t>
      </w:r>
      <w:r>
        <w:rPr>
          <w:i/>
          <w:color w:val="231F20"/>
          <w:w w:val="105"/>
          <w:sz w:val="34"/>
        </w:rPr>
        <w:t>thệ</w:t>
      </w:r>
      <w:r>
        <w:rPr>
          <w:i/>
          <w:color w:val="231F20"/>
          <w:spacing w:val="-13"/>
          <w:w w:val="105"/>
          <w:sz w:val="34"/>
        </w:rPr>
        <w:t> </w:t>
      </w:r>
      <w:r>
        <w:rPr>
          <w:i/>
          <w:color w:val="231F20"/>
          <w:w w:val="105"/>
          <w:sz w:val="34"/>
        </w:rPr>
        <w:t>nguyện</w:t>
      </w:r>
      <w:r>
        <w:rPr>
          <w:i/>
          <w:color w:val="231F20"/>
          <w:spacing w:val="-13"/>
          <w:w w:val="105"/>
          <w:sz w:val="34"/>
        </w:rPr>
        <w:t> </w:t>
      </w:r>
      <w:r>
        <w:rPr>
          <w:i/>
          <w:color w:val="231F20"/>
          <w:w w:val="105"/>
          <w:sz w:val="34"/>
        </w:rPr>
        <w:t>thành”</w:t>
      </w:r>
      <w:r>
        <w:rPr>
          <w:color w:val="231F20"/>
          <w:w w:val="105"/>
          <w:sz w:val="34"/>
        </w:rPr>
        <w:t>, đấy là quả báo viên mãn rốt ráo. </w:t>
      </w:r>
      <w:r>
        <w:rPr>
          <w:i/>
          <w:color w:val="231F20"/>
          <w:w w:val="105"/>
          <w:sz w:val="34"/>
        </w:rPr>
        <w:t>“Sở dĩ nhiên giả” </w:t>
      </w:r>
      <w:r>
        <w:rPr>
          <w:color w:val="231F20"/>
          <w:w w:val="105"/>
          <w:sz w:val="34"/>
        </w:rPr>
        <w:t>(Sở dĩ như</w:t>
      </w:r>
      <w:r>
        <w:rPr>
          <w:color w:val="231F20"/>
          <w:spacing w:val="-11"/>
          <w:w w:val="105"/>
          <w:sz w:val="34"/>
        </w:rPr>
        <w:t> </w:t>
      </w:r>
      <w:r>
        <w:rPr>
          <w:color w:val="231F20"/>
          <w:w w:val="105"/>
          <w:sz w:val="34"/>
        </w:rPr>
        <w:t>vậy</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đây</w:t>
      </w:r>
      <w:r>
        <w:rPr>
          <w:color w:val="231F20"/>
          <w:spacing w:val="-11"/>
          <w:w w:val="105"/>
          <w:sz w:val="34"/>
        </w:rPr>
        <w:t> </w:t>
      </w:r>
      <w:r>
        <w:rPr>
          <w:color w:val="231F20"/>
          <w:w w:val="105"/>
          <w:sz w:val="34"/>
        </w:rPr>
        <w:t>là</w:t>
      </w:r>
      <w:r>
        <w:rPr>
          <w:color w:val="231F20"/>
          <w:spacing w:val="-10"/>
          <w:w w:val="105"/>
          <w:sz w:val="34"/>
        </w:rPr>
        <w:t> </w:t>
      </w:r>
      <w:r>
        <w:rPr>
          <w:color w:val="231F20"/>
          <w:w w:val="105"/>
          <w:sz w:val="34"/>
        </w:rPr>
        <w:t>trả</w:t>
      </w:r>
      <w:r>
        <w:rPr>
          <w:color w:val="231F20"/>
          <w:spacing w:val="-11"/>
          <w:w w:val="105"/>
          <w:sz w:val="34"/>
        </w:rPr>
        <w:t> </w:t>
      </w:r>
      <w:r>
        <w:rPr>
          <w:color w:val="231F20"/>
          <w:w w:val="105"/>
          <w:sz w:val="34"/>
        </w:rPr>
        <w:t>lời</w:t>
      </w:r>
      <w:r>
        <w:rPr>
          <w:color w:val="231F20"/>
          <w:spacing w:val="-11"/>
          <w:w w:val="105"/>
          <w:sz w:val="34"/>
        </w:rPr>
        <w:t> </w:t>
      </w:r>
      <w:r>
        <w:rPr>
          <w:color w:val="231F20"/>
          <w:w w:val="105"/>
          <w:sz w:val="34"/>
        </w:rPr>
        <w:t>câu</w:t>
      </w:r>
      <w:r>
        <w:rPr>
          <w:color w:val="231F20"/>
          <w:spacing w:val="-10"/>
          <w:w w:val="105"/>
          <w:sz w:val="34"/>
        </w:rPr>
        <w:t> </w:t>
      </w:r>
      <w:r>
        <w:rPr>
          <w:color w:val="231F20"/>
          <w:w w:val="105"/>
          <w:sz w:val="34"/>
        </w:rPr>
        <w:t>hỏi</w:t>
      </w:r>
      <w:r>
        <w:rPr>
          <w:color w:val="231F20"/>
          <w:spacing w:val="-11"/>
          <w:w w:val="105"/>
          <w:sz w:val="34"/>
        </w:rPr>
        <w:t> </w:t>
      </w:r>
      <w:r>
        <w:rPr>
          <w:color w:val="231F20"/>
          <w:w w:val="105"/>
          <w:sz w:val="34"/>
        </w:rPr>
        <w:t>đã</w:t>
      </w:r>
      <w:r>
        <w:rPr>
          <w:color w:val="231F20"/>
          <w:spacing w:val="-10"/>
          <w:w w:val="105"/>
          <w:sz w:val="34"/>
        </w:rPr>
        <w:t> </w:t>
      </w:r>
      <w:r>
        <w:rPr>
          <w:color w:val="231F20"/>
          <w:w w:val="105"/>
          <w:sz w:val="34"/>
        </w:rPr>
        <w:t>nêu;</w:t>
      </w:r>
      <w:r>
        <w:rPr>
          <w:color w:val="231F20"/>
          <w:spacing w:val="-9"/>
          <w:w w:val="105"/>
          <w:sz w:val="34"/>
        </w:rPr>
        <w:t> </w:t>
      </w:r>
      <w:r>
        <w:rPr>
          <w:i/>
          <w:color w:val="231F20"/>
          <w:w w:val="105"/>
          <w:sz w:val="34"/>
        </w:rPr>
        <w:t>“Bồ</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tâm</w:t>
      </w:r>
      <w:r>
        <w:rPr>
          <w:i/>
          <w:color w:val="231F20"/>
          <w:spacing w:val="-11"/>
          <w:w w:val="105"/>
          <w:sz w:val="34"/>
        </w:rPr>
        <w:t> </w:t>
      </w:r>
      <w:r>
        <w:rPr>
          <w:i/>
          <w:color w:val="231F20"/>
          <w:w w:val="105"/>
          <w:sz w:val="34"/>
        </w:rPr>
        <w:t>lượng, quảng đại vô biên, trường viễn vô hạn” </w:t>
      </w:r>
      <w:r>
        <w:rPr>
          <w:color w:val="231F20"/>
          <w:w w:val="105"/>
          <w:sz w:val="34"/>
        </w:rPr>
        <w:t>(Tâm lượng Bồ đề rộng lớn vô biên, dài lâu vô hạn).</w:t>
      </w:r>
    </w:p>
    <w:p>
      <w:pPr>
        <w:spacing w:line="290" w:lineRule="auto" w:before="143"/>
        <w:ind w:left="397" w:right="433" w:firstLine="453"/>
        <w:jc w:val="both"/>
        <w:rPr>
          <w:sz w:val="34"/>
        </w:rPr>
      </w:pPr>
      <w:r>
        <w:rPr>
          <w:color w:val="231F20"/>
          <w:w w:val="105"/>
          <w:sz w:val="34"/>
        </w:rPr>
        <w:t>Bồ</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giác</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viên</w:t>
      </w:r>
      <w:r>
        <w:rPr>
          <w:color w:val="231F20"/>
          <w:spacing w:val="-14"/>
          <w:w w:val="105"/>
          <w:sz w:val="34"/>
        </w:rPr>
        <w:t> </w:t>
      </w:r>
      <w:r>
        <w:rPr>
          <w:color w:val="231F20"/>
          <w:w w:val="105"/>
          <w:sz w:val="34"/>
        </w:rPr>
        <w:t>mãn</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tính.</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kinh </w:t>
      </w:r>
      <w:r>
        <w:rPr>
          <w:i/>
          <w:color w:val="231F20"/>
          <w:w w:val="105"/>
          <w:sz w:val="34"/>
        </w:rPr>
        <w:t>Hoa</w:t>
      </w:r>
      <w:r>
        <w:rPr>
          <w:i/>
          <w:color w:val="231F20"/>
          <w:spacing w:val="-23"/>
          <w:w w:val="105"/>
          <w:sz w:val="34"/>
        </w:rPr>
        <w:t> </w:t>
      </w:r>
      <w:r>
        <w:rPr>
          <w:i/>
          <w:color w:val="231F20"/>
          <w:w w:val="105"/>
          <w:sz w:val="34"/>
        </w:rPr>
        <w:t>Nghiêm</w:t>
      </w:r>
      <w:r>
        <w:rPr>
          <w:color w:val="231F20"/>
          <w:w w:val="105"/>
          <w:sz w:val="34"/>
        </w:rPr>
        <w:t>,</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Thế</w:t>
      </w:r>
      <w:r>
        <w:rPr>
          <w:color w:val="231F20"/>
          <w:spacing w:val="-23"/>
          <w:w w:val="105"/>
          <w:sz w:val="34"/>
        </w:rPr>
        <w:t> </w:t>
      </w:r>
      <w:r>
        <w:rPr>
          <w:color w:val="231F20"/>
          <w:w w:val="105"/>
          <w:sz w:val="34"/>
        </w:rPr>
        <w:t>Tôn</w:t>
      </w:r>
      <w:r>
        <w:rPr>
          <w:color w:val="231F20"/>
          <w:spacing w:val="-22"/>
          <w:w w:val="105"/>
          <w:sz w:val="34"/>
        </w:rPr>
        <w:t> </w:t>
      </w:r>
      <w:r>
        <w:rPr>
          <w:color w:val="231F20"/>
          <w:w w:val="105"/>
          <w:sz w:val="34"/>
        </w:rPr>
        <w:t>đã</w:t>
      </w:r>
      <w:r>
        <w:rPr>
          <w:color w:val="231F20"/>
          <w:spacing w:val="-22"/>
          <w:w w:val="105"/>
          <w:sz w:val="34"/>
        </w:rPr>
        <w:t> </w:t>
      </w:r>
      <w:r>
        <w:rPr>
          <w:color w:val="231F20"/>
          <w:w w:val="105"/>
          <w:sz w:val="34"/>
        </w:rPr>
        <w:t>dạy</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i/>
          <w:color w:val="231F20"/>
          <w:w w:val="105"/>
          <w:sz w:val="34"/>
        </w:rPr>
        <w:t>“Hết</w:t>
      </w:r>
      <w:r>
        <w:rPr>
          <w:i/>
          <w:color w:val="231F20"/>
          <w:spacing w:val="-23"/>
          <w:w w:val="105"/>
          <w:sz w:val="34"/>
        </w:rPr>
        <w:t> </w:t>
      </w:r>
      <w:r>
        <w:rPr>
          <w:i/>
          <w:color w:val="231F20"/>
          <w:w w:val="105"/>
          <w:sz w:val="34"/>
        </w:rPr>
        <w:t>thảy</w:t>
      </w:r>
      <w:r>
        <w:rPr>
          <w:i/>
          <w:color w:val="231F20"/>
          <w:spacing w:val="-22"/>
          <w:w w:val="105"/>
          <w:sz w:val="34"/>
        </w:rPr>
        <w:t> </w:t>
      </w:r>
      <w:r>
        <w:rPr>
          <w:i/>
          <w:color w:val="231F20"/>
          <w:w w:val="105"/>
          <w:sz w:val="34"/>
        </w:rPr>
        <w:t>chúng </w:t>
      </w:r>
      <w:r>
        <w:rPr>
          <w:i/>
          <w:color w:val="231F20"/>
          <w:sz w:val="34"/>
        </w:rPr>
        <w:t>sinh</w:t>
      </w:r>
      <w:r>
        <w:rPr>
          <w:i/>
          <w:color w:val="231F20"/>
          <w:spacing w:val="-9"/>
          <w:sz w:val="34"/>
        </w:rPr>
        <w:t> </w:t>
      </w:r>
      <w:r>
        <w:rPr>
          <w:i/>
          <w:color w:val="231F20"/>
          <w:sz w:val="34"/>
        </w:rPr>
        <w:t>đều</w:t>
      </w:r>
      <w:r>
        <w:rPr>
          <w:i/>
          <w:color w:val="231F20"/>
          <w:spacing w:val="-9"/>
          <w:sz w:val="34"/>
        </w:rPr>
        <w:t> </w:t>
      </w:r>
      <w:r>
        <w:rPr>
          <w:i/>
          <w:color w:val="231F20"/>
          <w:sz w:val="34"/>
        </w:rPr>
        <w:t>có</w:t>
      </w:r>
      <w:r>
        <w:rPr>
          <w:i/>
          <w:color w:val="231F20"/>
          <w:spacing w:val="-9"/>
          <w:sz w:val="34"/>
        </w:rPr>
        <w:t> </w:t>
      </w:r>
      <w:r>
        <w:rPr>
          <w:i/>
          <w:color w:val="231F20"/>
          <w:sz w:val="34"/>
        </w:rPr>
        <w:t>trí</w:t>
      </w:r>
      <w:r>
        <w:rPr>
          <w:i/>
          <w:color w:val="231F20"/>
          <w:spacing w:val="-9"/>
          <w:sz w:val="34"/>
        </w:rPr>
        <w:t> </w:t>
      </w:r>
      <w:r>
        <w:rPr>
          <w:i/>
          <w:color w:val="231F20"/>
          <w:sz w:val="34"/>
        </w:rPr>
        <w:t>tuệ</w:t>
      </w:r>
      <w:r>
        <w:rPr>
          <w:i/>
          <w:color w:val="231F20"/>
          <w:spacing w:val="-9"/>
          <w:sz w:val="34"/>
        </w:rPr>
        <w:t> </w:t>
      </w:r>
      <w:r>
        <w:rPr>
          <w:i/>
          <w:color w:val="231F20"/>
          <w:sz w:val="34"/>
        </w:rPr>
        <w:t>và</w:t>
      </w:r>
      <w:r>
        <w:rPr>
          <w:i/>
          <w:color w:val="231F20"/>
          <w:spacing w:val="-9"/>
          <w:sz w:val="34"/>
        </w:rPr>
        <w:t> </w:t>
      </w:r>
      <w:r>
        <w:rPr>
          <w:i/>
          <w:color w:val="231F20"/>
          <w:sz w:val="34"/>
        </w:rPr>
        <w:t>đức</w:t>
      </w:r>
      <w:r>
        <w:rPr>
          <w:i/>
          <w:color w:val="231F20"/>
          <w:spacing w:val="-9"/>
          <w:sz w:val="34"/>
        </w:rPr>
        <w:t> </w:t>
      </w:r>
      <w:r>
        <w:rPr>
          <w:i/>
          <w:color w:val="231F20"/>
          <w:sz w:val="34"/>
        </w:rPr>
        <w:t>tướng</w:t>
      </w:r>
      <w:r>
        <w:rPr>
          <w:i/>
          <w:color w:val="231F20"/>
          <w:spacing w:val="-9"/>
          <w:sz w:val="34"/>
        </w:rPr>
        <w:t> </w:t>
      </w:r>
      <w:r>
        <w:rPr>
          <w:i/>
          <w:color w:val="231F20"/>
          <w:sz w:val="34"/>
        </w:rPr>
        <w:t>của</w:t>
      </w:r>
      <w:r>
        <w:rPr>
          <w:i/>
          <w:color w:val="231F20"/>
          <w:spacing w:val="-9"/>
          <w:sz w:val="34"/>
        </w:rPr>
        <w:t> </w:t>
      </w:r>
      <w:r>
        <w:rPr>
          <w:i/>
          <w:color w:val="231F20"/>
          <w:sz w:val="34"/>
        </w:rPr>
        <w:t>Như</w:t>
      </w:r>
      <w:r>
        <w:rPr>
          <w:i/>
          <w:color w:val="231F20"/>
          <w:spacing w:val="-9"/>
          <w:sz w:val="34"/>
        </w:rPr>
        <w:t> </w:t>
      </w:r>
      <w:r>
        <w:rPr>
          <w:i/>
          <w:color w:val="231F20"/>
          <w:sz w:val="34"/>
        </w:rPr>
        <w:t>Lai”</w:t>
      </w:r>
      <w:r>
        <w:rPr>
          <w:color w:val="231F20"/>
          <w:sz w:val="34"/>
        </w:rPr>
        <w:t>,</w:t>
      </w:r>
      <w:r>
        <w:rPr>
          <w:color w:val="231F20"/>
          <w:spacing w:val="-9"/>
          <w:sz w:val="34"/>
        </w:rPr>
        <w:t> </w:t>
      </w:r>
      <w:r>
        <w:rPr>
          <w:color w:val="231F20"/>
          <w:sz w:val="34"/>
        </w:rPr>
        <w:t>Bồ</w:t>
      </w:r>
      <w:r>
        <w:rPr>
          <w:color w:val="231F20"/>
          <w:spacing w:val="-9"/>
          <w:sz w:val="34"/>
        </w:rPr>
        <w:t> </w:t>
      </w:r>
      <w:r>
        <w:rPr>
          <w:color w:val="231F20"/>
          <w:sz w:val="34"/>
        </w:rPr>
        <w:t>đề</w:t>
      </w:r>
      <w:r>
        <w:rPr>
          <w:color w:val="231F20"/>
          <w:spacing w:val="-9"/>
          <w:sz w:val="34"/>
        </w:rPr>
        <w:t> </w:t>
      </w:r>
      <w:r>
        <w:rPr>
          <w:color w:val="231F20"/>
          <w:sz w:val="34"/>
        </w:rPr>
        <w:t>tâm</w:t>
      </w:r>
      <w:r>
        <w:rPr>
          <w:color w:val="231F20"/>
          <w:spacing w:val="-9"/>
          <w:sz w:val="34"/>
        </w:rPr>
        <w:t> </w:t>
      </w:r>
      <w:r>
        <w:rPr>
          <w:color w:val="231F20"/>
          <w:sz w:val="34"/>
        </w:rPr>
        <w:t>là</w:t>
      </w:r>
      <w:r>
        <w:rPr>
          <w:color w:val="231F20"/>
          <w:spacing w:val="-9"/>
          <w:sz w:val="34"/>
        </w:rPr>
        <w:t> </w:t>
      </w:r>
      <w:r>
        <w:rPr>
          <w:color w:val="231F20"/>
          <w:sz w:val="34"/>
        </w:rPr>
        <w:t>trí </w:t>
      </w:r>
      <w:r>
        <w:rPr>
          <w:color w:val="231F20"/>
          <w:w w:val="105"/>
          <w:sz w:val="34"/>
        </w:rPr>
        <w:t>tuệ.</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ra,</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là</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thảy,</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thảy</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là</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nói đến</w:t>
      </w:r>
      <w:r>
        <w:rPr>
          <w:color w:val="231F20"/>
          <w:spacing w:val="-9"/>
          <w:w w:val="105"/>
          <w:sz w:val="34"/>
        </w:rPr>
        <w:t> </w:t>
      </w:r>
      <w:r>
        <w:rPr>
          <w:color w:val="231F20"/>
          <w:w w:val="105"/>
          <w:sz w:val="34"/>
        </w:rPr>
        <w:t>trí</w:t>
      </w:r>
      <w:r>
        <w:rPr>
          <w:color w:val="231F20"/>
          <w:spacing w:val="-9"/>
          <w:w w:val="105"/>
          <w:sz w:val="34"/>
        </w:rPr>
        <w:t> </w:t>
      </w:r>
      <w:r>
        <w:rPr>
          <w:color w:val="231F20"/>
          <w:w w:val="105"/>
          <w:sz w:val="34"/>
        </w:rPr>
        <w:t>tuệ</w:t>
      </w:r>
      <w:r>
        <w:rPr>
          <w:color w:val="231F20"/>
          <w:spacing w:val="-9"/>
          <w:w w:val="105"/>
          <w:sz w:val="34"/>
        </w:rPr>
        <w:t> </w:t>
      </w:r>
      <w:r>
        <w:rPr>
          <w:color w:val="231F20"/>
          <w:w w:val="105"/>
          <w:sz w:val="34"/>
        </w:rPr>
        <w:t>thì</w:t>
      </w:r>
      <w:r>
        <w:rPr>
          <w:color w:val="231F20"/>
          <w:spacing w:val="-9"/>
          <w:w w:val="105"/>
          <w:sz w:val="34"/>
        </w:rPr>
        <w:t> </w:t>
      </w:r>
      <w:r>
        <w:rPr>
          <w:color w:val="231F20"/>
          <w:w w:val="105"/>
          <w:sz w:val="34"/>
        </w:rPr>
        <w:t>đương</w:t>
      </w:r>
      <w:r>
        <w:rPr>
          <w:color w:val="231F20"/>
          <w:spacing w:val="-9"/>
          <w:w w:val="105"/>
          <w:sz w:val="34"/>
        </w:rPr>
        <w:t> </w:t>
      </w:r>
      <w:r>
        <w:rPr>
          <w:color w:val="231F20"/>
          <w:w w:val="105"/>
          <w:sz w:val="34"/>
        </w:rPr>
        <w:t>nhiên</w:t>
      </w:r>
      <w:r>
        <w:rPr>
          <w:color w:val="231F20"/>
          <w:spacing w:val="-9"/>
          <w:w w:val="105"/>
          <w:sz w:val="34"/>
        </w:rPr>
        <w:t> </w:t>
      </w:r>
      <w:r>
        <w:rPr>
          <w:color w:val="231F20"/>
          <w:w w:val="105"/>
          <w:sz w:val="34"/>
        </w:rPr>
        <w:t>đức</w:t>
      </w:r>
      <w:r>
        <w:rPr>
          <w:color w:val="231F20"/>
          <w:spacing w:val="-9"/>
          <w:w w:val="105"/>
          <w:sz w:val="34"/>
        </w:rPr>
        <w:t> </w:t>
      </w:r>
      <w:r>
        <w:rPr>
          <w:color w:val="231F20"/>
          <w:w w:val="105"/>
          <w:sz w:val="34"/>
        </w:rPr>
        <w:t>năng</w:t>
      </w:r>
      <w:r>
        <w:rPr>
          <w:color w:val="231F20"/>
          <w:spacing w:val="-9"/>
          <w:w w:val="105"/>
          <w:sz w:val="34"/>
        </w:rPr>
        <w:t> </w:t>
      </w:r>
      <w:r>
        <w:rPr>
          <w:color w:val="231F20"/>
          <w:w w:val="105"/>
          <w:sz w:val="34"/>
        </w:rPr>
        <w:t>và</w:t>
      </w:r>
      <w:r>
        <w:rPr>
          <w:color w:val="231F20"/>
          <w:spacing w:val="-9"/>
          <w:w w:val="105"/>
          <w:sz w:val="34"/>
        </w:rPr>
        <w:t> </w:t>
      </w:r>
      <w:r>
        <w:rPr>
          <w:color w:val="231F20"/>
          <w:w w:val="105"/>
          <w:sz w:val="34"/>
        </w:rPr>
        <w:t>tướng</w:t>
      </w:r>
      <w:r>
        <w:rPr>
          <w:color w:val="231F20"/>
          <w:spacing w:val="-9"/>
          <w:w w:val="105"/>
          <w:sz w:val="34"/>
        </w:rPr>
        <w:t> </w:t>
      </w:r>
      <w:r>
        <w:rPr>
          <w:color w:val="231F20"/>
          <w:w w:val="105"/>
          <w:sz w:val="34"/>
        </w:rPr>
        <w:t>hảo</w:t>
      </w:r>
      <w:r>
        <w:rPr>
          <w:color w:val="231F20"/>
          <w:spacing w:val="-9"/>
          <w:w w:val="105"/>
          <w:sz w:val="34"/>
        </w:rPr>
        <w:t> </w:t>
      </w:r>
      <w:r>
        <w:rPr>
          <w:color w:val="231F20"/>
          <w:w w:val="105"/>
          <w:sz w:val="34"/>
        </w:rPr>
        <w:t>được</w:t>
      </w:r>
      <w:r>
        <w:rPr>
          <w:color w:val="231F20"/>
          <w:spacing w:val="-9"/>
          <w:w w:val="105"/>
          <w:sz w:val="34"/>
        </w:rPr>
        <w:t> </w:t>
      </w:r>
      <w:r>
        <w:rPr>
          <w:color w:val="231F20"/>
          <w:w w:val="105"/>
          <w:sz w:val="34"/>
        </w:rPr>
        <w:t>bao gồm trong ấy, một tức là nhiều, nhiều tức là một.</w:t>
      </w:r>
    </w:p>
    <w:p>
      <w:pPr>
        <w:pStyle w:val="BodyText"/>
        <w:spacing w:line="290" w:lineRule="auto" w:before="142"/>
        <w:ind w:left="397" w:right="434"/>
      </w:pPr>
      <w:r>
        <w:rPr>
          <w:color w:val="231F20"/>
          <w:w w:val="105"/>
        </w:rPr>
        <w:t>Trước hết, nói tới tâm lượng thì tâm lượng rộng lớn vô biên là nói về không gian, chẳng có ngằn mé, không gì lớn mà ra ngoài được!</w:t>
      </w:r>
    </w:p>
    <w:p>
      <w:pPr>
        <w:pStyle w:val="BodyText"/>
        <w:spacing w:line="290" w:lineRule="auto" w:before="143"/>
        <w:ind w:left="397" w:right="430"/>
      </w:pPr>
      <w:r>
        <w:rPr>
          <w:i/>
          <w:color w:val="231F20"/>
        </w:rPr>
        <w:t>“Trường viễn vô hạn” </w:t>
      </w:r>
      <w:r>
        <w:rPr>
          <w:color w:val="231F20"/>
        </w:rPr>
        <w:t>(dài lâu vô hạn) là nói tới thời gian. </w:t>
      </w:r>
      <w:r>
        <w:rPr>
          <w:color w:val="231F20"/>
          <w:w w:val="105"/>
        </w:rPr>
        <w:t>Thời gian và không gian đều là vô lượng, vô biên, vô tận, vô hạn. Vì thế, trong Đại thừa thường nói một câu như sau: </w:t>
      </w:r>
      <w:r>
        <w:rPr>
          <w:i/>
          <w:color w:val="231F20"/>
          <w:spacing w:val="-2"/>
          <w:w w:val="105"/>
        </w:rPr>
        <w:t>“Tâm</w:t>
      </w:r>
      <w:r>
        <w:rPr>
          <w:i/>
          <w:color w:val="231F20"/>
          <w:spacing w:val="-19"/>
          <w:w w:val="105"/>
        </w:rPr>
        <w:t> </w:t>
      </w:r>
      <w:r>
        <w:rPr>
          <w:i/>
          <w:color w:val="231F20"/>
          <w:spacing w:val="-2"/>
          <w:w w:val="105"/>
        </w:rPr>
        <w:t>bao</w:t>
      </w:r>
      <w:r>
        <w:rPr>
          <w:i/>
          <w:color w:val="231F20"/>
          <w:spacing w:val="-19"/>
          <w:w w:val="105"/>
        </w:rPr>
        <w:t> </w:t>
      </w:r>
      <w:r>
        <w:rPr>
          <w:i/>
          <w:color w:val="231F20"/>
          <w:spacing w:val="-2"/>
          <w:w w:val="105"/>
        </w:rPr>
        <w:t>thái</w:t>
      </w:r>
      <w:r>
        <w:rPr>
          <w:i/>
          <w:color w:val="231F20"/>
          <w:spacing w:val="-19"/>
          <w:w w:val="105"/>
        </w:rPr>
        <w:t> </w:t>
      </w:r>
      <w:r>
        <w:rPr>
          <w:i/>
          <w:color w:val="231F20"/>
          <w:spacing w:val="-2"/>
          <w:w w:val="105"/>
        </w:rPr>
        <w:t>hư,</w:t>
      </w:r>
      <w:r>
        <w:rPr>
          <w:i/>
          <w:color w:val="231F20"/>
          <w:spacing w:val="-19"/>
          <w:w w:val="105"/>
        </w:rPr>
        <w:t> </w:t>
      </w:r>
      <w:r>
        <w:rPr>
          <w:i/>
          <w:color w:val="231F20"/>
          <w:spacing w:val="-2"/>
          <w:w w:val="105"/>
        </w:rPr>
        <w:t>lượng</w:t>
      </w:r>
      <w:r>
        <w:rPr>
          <w:i/>
          <w:color w:val="231F20"/>
          <w:spacing w:val="-19"/>
          <w:w w:val="105"/>
        </w:rPr>
        <w:t> </w:t>
      </w:r>
      <w:r>
        <w:rPr>
          <w:i/>
          <w:color w:val="231F20"/>
          <w:spacing w:val="-2"/>
          <w:w w:val="105"/>
        </w:rPr>
        <w:t>châu</w:t>
      </w:r>
      <w:r>
        <w:rPr>
          <w:i/>
          <w:color w:val="231F20"/>
          <w:spacing w:val="-19"/>
          <w:w w:val="105"/>
        </w:rPr>
        <w:t> </w:t>
      </w:r>
      <w:r>
        <w:rPr>
          <w:i/>
          <w:color w:val="231F20"/>
          <w:spacing w:val="-2"/>
          <w:w w:val="105"/>
        </w:rPr>
        <w:t>sa</w:t>
      </w:r>
      <w:r>
        <w:rPr>
          <w:i/>
          <w:color w:val="231F20"/>
          <w:spacing w:val="-19"/>
          <w:w w:val="105"/>
        </w:rPr>
        <w:t> </w:t>
      </w:r>
      <w:r>
        <w:rPr>
          <w:i/>
          <w:color w:val="231F20"/>
          <w:spacing w:val="-2"/>
          <w:w w:val="105"/>
        </w:rPr>
        <w:t>giới”</w:t>
      </w:r>
      <w:r>
        <w:rPr>
          <w:color w:val="231F20"/>
          <w:spacing w:val="-2"/>
          <w:w w:val="105"/>
        </w:rPr>
        <w:t>.</w:t>
      </w:r>
      <w:r>
        <w:rPr>
          <w:color w:val="231F20"/>
          <w:spacing w:val="-19"/>
          <w:w w:val="105"/>
        </w:rPr>
        <w:t> </w:t>
      </w:r>
      <w:r>
        <w:rPr>
          <w:color w:val="231F20"/>
          <w:spacing w:val="-2"/>
          <w:w w:val="105"/>
        </w:rPr>
        <w:t>Tâm</w:t>
      </w:r>
      <w:r>
        <w:rPr>
          <w:color w:val="231F20"/>
          <w:spacing w:val="-19"/>
          <w:w w:val="105"/>
        </w:rPr>
        <w:t> </w:t>
      </w:r>
      <w:r>
        <w:rPr>
          <w:color w:val="231F20"/>
          <w:spacing w:val="-2"/>
          <w:w w:val="105"/>
        </w:rPr>
        <w:t>Phật</w:t>
      </w:r>
      <w:r>
        <w:rPr>
          <w:color w:val="231F20"/>
          <w:spacing w:val="-19"/>
          <w:w w:val="105"/>
        </w:rPr>
        <w:t> </w:t>
      </w:r>
      <w:r>
        <w:rPr>
          <w:color w:val="231F20"/>
          <w:spacing w:val="-2"/>
          <w:w w:val="105"/>
        </w:rPr>
        <w:t>là</w:t>
      </w:r>
      <w:r>
        <w:rPr>
          <w:color w:val="231F20"/>
          <w:spacing w:val="-19"/>
          <w:w w:val="105"/>
        </w:rPr>
        <w:t> </w:t>
      </w:r>
      <w:r>
        <w:rPr>
          <w:color w:val="231F20"/>
          <w:spacing w:val="-2"/>
          <w:w w:val="105"/>
        </w:rPr>
        <w:t>như</w:t>
      </w:r>
      <w:r>
        <w:rPr>
          <w:color w:val="231F20"/>
          <w:spacing w:val="-19"/>
          <w:w w:val="105"/>
        </w:rPr>
        <w:t> </w:t>
      </w:r>
      <w:r>
        <w:rPr>
          <w:color w:val="231F20"/>
          <w:spacing w:val="-2"/>
          <w:w w:val="105"/>
        </w:rPr>
        <w:t>thế, </w:t>
      </w:r>
      <w:r>
        <w:rPr>
          <w:color w:val="231F20"/>
          <w:w w:val="105"/>
        </w:rPr>
        <w:t>mà tâm của mỗi chúng sinh chúng ta cũng đều như thế, chẳng</w:t>
      </w:r>
      <w:r>
        <w:rPr>
          <w:color w:val="231F20"/>
          <w:spacing w:val="-13"/>
          <w:w w:val="105"/>
        </w:rPr>
        <w:t> </w:t>
      </w:r>
      <w:r>
        <w:rPr>
          <w:color w:val="231F20"/>
          <w:w w:val="105"/>
        </w:rPr>
        <w:t>có</w:t>
      </w:r>
      <w:r>
        <w:rPr>
          <w:color w:val="231F20"/>
          <w:spacing w:val="-13"/>
          <w:w w:val="105"/>
        </w:rPr>
        <w:t> </w:t>
      </w:r>
      <w:r>
        <w:rPr>
          <w:color w:val="231F20"/>
          <w:w w:val="105"/>
        </w:rPr>
        <w:t>mảy</w:t>
      </w:r>
      <w:r>
        <w:rPr>
          <w:color w:val="231F20"/>
          <w:spacing w:val="-13"/>
          <w:w w:val="105"/>
        </w:rPr>
        <w:t> </w:t>
      </w:r>
      <w:r>
        <w:rPr>
          <w:color w:val="231F20"/>
          <w:w w:val="105"/>
        </w:rPr>
        <w:t>may</w:t>
      </w:r>
      <w:r>
        <w:rPr>
          <w:color w:val="231F20"/>
          <w:spacing w:val="-13"/>
          <w:w w:val="105"/>
        </w:rPr>
        <w:t> </w:t>
      </w:r>
      <w:r>
        <w:rPr>
          <w:color w:val="231F20"/>
          <w:w w:val="105"/>
        </w:rPr>
        <w:t>sai</w:t>
      </w:r>
      <w:r>
        <w:rPr>
          <w:color w:val="231F20"/>
          <w:spacing w:val="-13"/>
          <w:w w:val="105"/>
        </w:rPr>
        <w:t> </w:t>
      </w:r>
      <w:r>
        <w:rPr>
          <w:color w:val="231F20"/>
          <w:w w:val="105"/>
        </w:rPr>
        <w:t>biệt</w:t>
      </w:r>
      <w:r>
        <w:rPr>
          <w:color w:val="231F20"/>
          <w:spacing w:val="-13"/>
          <w:w w:val="105"/>
        </w:rPr>
        <w:t> </w:t>
      </w:r>
      <w:r>
        <w:rPr>
          <w:color w:val="231F20"/>
          <w:w w:val="105"/>
        </w:rPr>
        <w:t>nào!</w:t>
      </w:r>
      <w:r>
        <w:rPr>
          <w:color w:val="231F20"/>
          <w:spacing w:val="-13"/>
          <w:w w:val="105"/>
        </w:rPr>
        <w:t> </w:t>
      </w:r>
      <w:r>
        <w:rPr>
          <w:color w:val="231F20"/>
          <w:w w:val="105"/>
        </w:rPr>
        <w:t>Nay</w:t>
      </w:r>
      <w:r>
        <w:rPr>
          <w:color w:val="231F20"/>
          <w:spacing w:val="-13"/>
          <w:w w:val="105"/>
        </w:rPr>
        <w:t> </w:t>
      </w:r>
      <w:r>
        <w:rPr>
          <w:color w:val="231F20"/>
          <w:w w:val="105"/>
        </w:rPr>
        <w:t>dường</w:t>
      </w:r>
      <w:r>
        <w:rPr>
          <w:color w:val="231F20"/>
          <w:spacing w:val="-13"/>
          <w:w w:val="105"/>
        </w:rPr>
        <w:t> </w:t>
      </w:r>
      <w:r>
        <w:rPr>
          <w:color w:val="231F20"/>
          <w:w w:val="105"/>
        </w:rPr>
        <w:t>như</w:t>
      </w:r>
      <w:r>
        <w:rPr>
          <w:color w:val="231F20"/>
          <w:spacing w:val="-13"/>
          <w:w w:val="105"/>
        </w:rPr>
        <w:t> </w:t>
      </w:r>
      <w:r>
        <w:rPr>
          <w:color w:val="231F20"/>
          <w:w w:val="105"/>
        </w:rPr>
        <w:t>trong</w:t>
      </w:r>
      <w:r>
        <w:rPr>
          <w:color w:val="231F20"/>
          <w:spacing w:val="-13"/>
          <w:w w:val="105"/>
        </w:rPr>
        <w:t> </w:t>
      </w:r>
      <w:r>
        <w:rPr>
          <w:color w:val="231F20"/>
          <w:w w:val="105"/>
        </w:rPr>
        <w:t>vô</w:t>
      </w:r>
      <w:r>
        <w:rPr>
          <w:color w:val="231F20"/>
          <w:spacing w:val="-13"/>
          <w:w w:val="105"/>
        </w:rPr>
        <w:t> </w:t>
      </w:r>
      <w:r>
        <w:rPr>
          <w:color w:val="231F20"/>
          <w:w w:val="105"/>
        </w:rPr>
        <w:t>sai biệt</w:t>
      </w:r>
      <w:r>
        <w:rPr>
          <w:color w:val="231F20"/>
          <w:spacing w:val="-22"/>
          <w:w w:val="105"/>
        </w:rPr>
        <w:t> </w:t>
      </w:r>
      <w:r>
        <w:rPr>
          <w:color w:val="231F20"/>
          <w:w w:val="105"/>
        </w:rPr>
        <w:t>có</w:t>
      </w:r>
      <w:r>
        <w:rPr>
          <w:color w:val="231F20"/>
          <w:spacing w:val="-22"/>
          <w:w w:val="105"/>
        </w:rPr>
        <w:t> </w:t>
      </w:r>
      <w:r>
        <w:rPr>
          <w:color w:val="231F20"/>
          <w:w w:val="105"/>
        </w:rPr>
        <w:t>sai</w:t>
      </w:r>
      <w:r>
        <w:rPr>
          <w:color w:val="231F20"/>
          <w:spacing w:val="-22"/>
          <w:w w:val="105"/>
        </w:rPr>
        <w:t> </w:t>
      </w:r>
      <w:r>
        <w:rPr>
          <w:color w:val="231F20"/>
          <w:w w:val="105"/>
        </w:rPr>
        <w:t>biệt,</w:t>
      </w:r>
      <w:r>
        <w:rPr>
          <w:color w:val="231F20"/>
          <w:spacing w:val="-22"/>
          <w:w w:val="105"/>
        </w:rPr>
        <w:t> </w:t>
      </w:r>
      <w:r>
        <w:rPr>
          <w:color w:val="231F20"/>
          <w:w w:val="105"/>
        </w:rPr>
        <w:t>là</w:t>
      </w:r>
      <w:r>
        <w:rPr>
          <w:color w:val="231F20"/>
          <w:spacing w:val="-22"/>
          <w:w w:val="105"/>
        </w:rPr>
        <w:t> </w:t>
      </w:r>
      <w:r>
        <w:rPr>
          <w:color w:val="231F20"/>
          <w:w w:val="105"/>
        </w:rPr>
        <w:t>vì</w:t>
      </w:r>
      <w:r>
        <w:rPr>
          <w:color w:val="231F20"/>
          <w:spacing w:val="-22"/>
          <w:w w:val="105"/>
        </w:rPr>
        <w:t> </w:t>
      </w:r>
      <w:r>
        <w:rPr>
          <w:color w:val="231F20"/>
          <w:w w:val="105"/>
        </w:rPr>
        <w:t>lẽ</w:t>
      </w:r>
      <w:r>
        <w:rPr>
          <w:color w:val="231F20"/>
          <w:spacing w:val="-22"/>
          <w:w w:val="105"/>
        </w:rPr>
        <w:t> </w:t>
      </w:r>
      <w:r>
        <w:rPr>
          <w:color w:val="231F20"/>
          <w:w w:val="105"/>
        </w:rPr>
        <w:t>nào?</w:t>
      </w:r>
      <w:r>
        <w:rPr>
          <w:color w:val="231F20"/>
          <w:spacing w:val="-22"/>
          <w:w w:val="105"/>
        </w:rPr>
        <w:t> </w:t>
      </w:r>
      <w:r>
        <w:rPr>
          <w:color w:val="231F20"/>
          <w:w w:val="105"/>
        </w:rPr>
        <w:t>Mê</w:t>
      </w:r>
      <w:r>
        <w:rPr>
          <w:color w:val="231F20"/>
          <w:spacing w:val="-22"/>
          <w:w w:val="105"/>
        </w:rPr>
        <w:t> </w:t>
      </w:r>
      <w:r>
        <w:rPr>
          <w:color w:val="231F20"/>
          <w:w w:val="105"/>
        </w:rPr>
        <w:t>mất</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trong</w:t>
      </w:r>
      <w:r>
        <w:rPr>
          <w:color w:val="231F20"/>
          <w:spacing w:val="-22"/>
          <w:w w:val="105"/>
        </w:rPr>
        <w:t> </w:t>
      </w:r>
      <w:r>
        <w:rPr>
          <w:color w:val="231F20"/>
          <w:w w:val="105"/>
        </w:rPr>
        <w:t>vô sai biệt hiện ra sai biệt.</w:t>
      </w:r>
    </w:p>
    <w:p>
      <w:pPr>
        <w:pStyle w:val="BodyText"/>
        <w:spacing w:line="290" w:lineRule="auto" w:before="143"/>
        <w:ind w:left="397" w:right="429"/>
      </w:pP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người</w:t>
      </w:r>
      <w:r>
        <w:rPr>
          <w:color w:val="231F20"/>
          <w:spacing w:val="-16"/>
          <w:w w:val="105"/>
        </w:rPr>
        <w:t> </w:t>
      </w:r>
      <w:r>
        <w:rPr>
          <w:color w:val="231F20"/>
          <w:w w:val="105"/>
        </w:rPr>
        <w:t>giác</w:t>
      </w:r>
      <w:r>
        <w:rPr>
          <w:color w:val="231F20"/>
          <w:spacing w:val="-16"/>
          <w:w w:val="105"/>
        </w:rPr>
        <w:t> </w:t>
      </w:r>
      <w:r>
        <w:rPr>
          <w:color w:val="231F20"/>
          <w:w w:val="105"/>
        </w:rPr>
        <w:t>ngộ,</w:t>
      </w:r>
      <w:r>
        <w:rPr>
          <w:color w:val="231F20"/>
          <w:spacing w:val="-16"/>
          <w:w w:val="105"/>
        </w:rPr>
        <w:t> </w:t>
      </w:r>
      <w:r>
        <w:rPr>
          <w:color w:val="231F20"/>
          <w:w w:val="105"/>
        </w:rPr>
        <w:t>chẳng</w:t>
      </w:r>
      <w:r>
        <w:rPr>
          <w:color w:val="231F20"/>
          <w:spacing w:val="-16"/>
          <w:w w:val="105"/>
        </w:rPr>
        <w:t> </w:t>
      </w:r>
      <w:r>
        <w:rPr>
          <w:color w:val="231F20"/>
          <w:w w:val="105"/>
        </w:rPr>
        <w:t>cần</w:t>
      </w:r>
      <w:r>
        <w:rPr>
          <w:color w:val="231F20"/>
          <w:spacing w:val="-16"/>
          <w:w w:val="105"/>
        </w:rPr>
        <w:t> </w:t>
      </w:r>
      <w:r>
        <w:rPr>
          <w:color w:val="231F20"/>
          <w:w w:val="105"/>
        </w:rPr>
        <w:t>nói</w:t>
      </w:r>
      <w:r>
        <w:rPr>
          <w:color w:val="231F20"/>
          <w:spacing w:val="-16"/>
          <w:w w:val="105"/>
        </w:rPr>
        <w:t> </w:t>
      </w:r>
      <w:r>
        <w:rPr>
          <w:color w:val="231F20"/>
          <w:w w:val="105"/>
        </w:rPr>
        <w:t>tới</w:t>
      </w:r>
      <w:r>
        <w:rPr>
          <w:color w:val="231F20"/>
          <w:spacing w:val="-16"/>
          <w:w w:val="105"/>
        </w:rPr>
        <w:t> </w:t>
      </w:r>
      <w:r>
        <w:rPr>
          <w:color w:val="231F20"/>
          <w:w w:val="105"/>
        </w:rPr>
        <w:t>bậc</w:t>
      </w:r>
      <w:r>
        <w:rPr>
          <w:color w:val="231F20"/>
          <w:spacing w:val="-16"/>
          <w:w w:val="105"/>
        </w:rPr>
        <w:t> </w:t>
      </w:r>
      <w:r>
        <w:rPr>
          <w:color w:val="231F20"/>
          <w:w w:val="105"/>
        </w:rPr>
        <w:t>Viên</w:t>
      </w:r>
      <w:r>
        <w:rPr>
          <w:color w:val="231F20"/>
          <w:spacing w:val="-16"/>
          <w:w w:val="105"/>
        </w:rPr>
        <w:t> </w:t>
      </w:r>
      <w:r>
        <w:rPr>
          <w:color w:val="231F20"/>
          <w:w w:val="105"/>
        </w:rPr>
        <w:t>Giác; Viên</w:t>
      </w:r>
      <w:r>
        <w:rPr>
          <w:color w:val="231F20"/>
          <w:spacing w:val="-22"/>
          <w:w w:val="105"/>
        </w:rPr>
        <w:t> </w:t>
      </w:r>
      <w:r>
        <w:rPr>
          <w:color w:val="231F20"/>
          <w:w w:val="105"/>
        </w:rPr>
        <w:t>Giác</w:t>
      </w:r>
      <w:r>
        <w:rPr>
          <w:color w:val="231F20"/>
          <w:spacing w:val="-22"/>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Đại</w:t>
      </w:r>
      <w:r>
        <w:rPr>
          <w:color w:val="231F20"/>
          <w:spacing w:val="-22"/>
          <w:w w:val="105"/>
        </w:rPr>
        <w:t> </w:t>
      </w:r>
      <w:r>
        <w:rPr>
          <w:color w:val="231F20"/>
          <w:w w:val="105"/>
        </w:rPr>
        <w:t>Giác</w:t>
      </w:r>
      <w:r>
        <w:rPr>
          <w:color w:val="231F20"/>
          <w:spacing w:val="-22"/>
          <w:w w:val="105"/>
        </w:rPr>
        <w:t> </w:t>
      </w:r>
      <w:r>
        <w:rPr>
          <w:color w:val="231F20"/>
          <w:w w:val="105"/>
        </w:rPr>
        <w:t>là</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trong</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của</w:t>
      </w:r>
      <w:r>
        <w:rPr>
          <w:color w:val="231F20"/>
          <w:spacing w:val="-22"/>
          <w:w w:val="105"/>
        </w:rPr>
        <w:t> </w:t>
      </w:r>
      <w:r>
        <w:rPr>
          <w:color w:val="231F20"/>
          <w:w w:val="105"/>
        </w:rPr>
        <w:t>họ, sai</w:t>
      </w:r>
      <w:r>
        <w:rPr>
          <w:color w:val="231F20"/>
          <w:spacing w:val="17"/>
          <w:w w:val="105"/>
        </w:rPr>
        <w:t> </w:t>
      </w:r>
      <w:r>
        <w:rPr>
          <w:color w:val="231F20"/>
          <w:w w:val="105"/>
        </w:rPr>
        <w:t>biệt</w:t>
      </w:r>
      <w:r>
        <w:rPr>
          <w:color w:val="231F20"/>
          <w:spacing w:val="18"/>
          <w:w w:val="105"/>
        </w:rPr>
        <w:t> </w:t>
      </w:r>
      <w:r>
        <w:rPr>
          <w:color w:val="231F20"/>
          <w:w w:val="105"/>
        </w:rPr>
        <w:t>chính</w:t>
      </w:r>
      <w:r>
        <w:rPr>
          <w:color w:val="231F20"/>
          <w:spacing w:val="18"/>
          <w:w w:val="105"/>
        </w:rPr>
        <w:t> </w:t>
      </w:r>
      <w:r>
        <w:rPr>
          <w:color w:val="231F20"/>
          <w:w w:val="105"/>
        </w:rPr>
        <w:t>là</w:t>
      </w:r>
      <w:r>
        <w:rPr>
          <w:color w:val="231F20"/>
          <w:spacing w:val="18"/>
          <w:w w:val="105"/>
        </w:rPr>
        <w:t> </w:t>
      </w:r>
      <w:r>
        <w:rPr>
          <w:color w:val="231F20"/>
          <w:w w:val="105"/>
        </w:rPr>
        <w:t>vô</w:t>
      </w:r>
      <w:r>
        <w:rPr>
          <w:color w:val="231F20"/>
          <w:spacing w:val="18"/>
          <w:w w:val="105"/>
        </w:rPr>
        <w:t> </w:t>
      </w:r>
      <w:r>
        <w:rPr>
          <w:color w:val="231F20"/>
          <w:w w:val="105"/>
        </w:rPr>
        <w:t>sai</w:t>
      </w:r>
      <w:r>
        <w:rPr>
          <w:color w:val="231F20"/>
          <w:spacing w:val="18"/>
          <w:w w:val="105"/>
        </w:rPr>
        <w:t> </w:t>
      </w:r>
      <w:r>
        <w:rPr>
          <w:color w:val="231F20"/>
          <w:w w:val="105"/>
        </w:rPr>
        <w:t>biệt.</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Đại</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nhập</w:t>
      </w:r>
      <w:r>
        <w:rPr>
          <w:color w:val="231F20"/>
          <w:spacing w:val="18"/>
          <w:w w:val="105"/>
        </w:rPr>
        <w:t> </w:t>
      </w:r>
      <w:r>
        <w:rPr>
          <w:color w:val="231F20"/>
          <w:spacing w:val="-4"/>
          <w:w w:val="105"/>
        </w:rPr>
        <w:t>pháp</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4" w:firstLine="0"/>
      </w:pPr>
      <w:r>
        <w:rPr>
          <w:color w:val="231F20"/>
          <w:w w:val="105"/>
        </w:rPr>
        <w:t>môn</w:t>
      </w:r>
      <w:r>
        <w:rPr>
          <w:color w:val="231F20"/>
          <w:spacing w:val="-18"/>
          <w:w w:val="105"/>
        </w:rPr>
        <w:t> </w:t>
      </w:r>
      <w:r>
        <w:rPr>
          <w:color w:val="231F20"/>
          <w:w w:val="105"/>
        </w:rPr>
        <w:t>Bất</w:t>
      </w:r>
      <w:r>
        <w:rPr>
          <w:color w:val="231F20"/>
          <w:spacing w:val="-18"/>
          <w:w w:val="105"/>
        </w:rPr>
        <w:t> </w:t>
      </w:r>
      <w:r>
        <w:rPr>
          <w:color w:val="231F20"/>
          <w:w w:val="105"/>
        </w:rPr>
        <w:t>Nhị,</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có</w:t>
      </w:r>
      <w:r>
        <w:rPr>
          <w:color w:val="231F20"/>
          <w:spacing w:val="-18"/>
          <w:w w:val="105"/>
        </w:rPr>
        <w:t> </w:t>
      </w:r>
      <w:r>
        <w:rPr>
          <w:color w:val="231F20"/>
          <w:w w:val="105"/>
        </w:rPr>
        <w:t>hai,</w:t>
      </w:r>
      <w:r>
        <w:rPr>
          <w:color w:val="231F20"/>
          <w:spacing w:val="-18"/>
          <w:w w:val="105"/>
        </w:rPr>
        <w:t> </w:t>
      </w:r>
      <w:r>
        <w:rPr>
          <w:color w:val="231F20"/>
          <w:w w:val="105"/>
        </w:rPr>
        <w:t>ba,</w:t>
      </w:r>
      <w:r>
        <w:rPr>
          <w:color w:val="231F20"/>
          <w:spacing w:val="-18"/>
          <w:w w:val="105"/>
        </w:rPr>
        <w:t> </w:t>
      </w:r>
      <w:r>
        <w:rPr>
          <w:color w:val="231F20"/>
          <w:w w:val="105"/>
        </w:rPr>
        <w:t>các</w:t>
      </w:r>
      <w:r>
        <w:rPr>
          <w:color w:val="231F20"/>
          <w:spacing w:val="-18"/>
          <w:w w:val="105"/>
        </w:rPr>
        <w:t> </w:t>
      </w:r>
      <w:r>
        <w:rPr>
          <w:color w:val="231F20"/>
          <w:w w:val="105"/>
        </w:rPr>
        <w:t>Ngài</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Chúng ta</w:t>
      </w:r>
      <w:r>
        <w:rPr>
          <w:color w:val="231F20"/>
          <w:spacing w:val="-1"/>
          <w:w w:val="105"/>
        </w:rPr>
        <w:t> </w:t>
      </w:r>
      <w:r>
        <w:rPr>
          <w:color w:val="231F20"/>
          <w:w w:val="105"/>
        </w:rPr>
        <w:t>có</w:t>
      </w:r>
      <w:r>
        <w:rPr>
          <w:color w:val="231F20"/>
          <w:spacing w:val="-1"/>
          <w:w w:val="105"/>
        </w:rPr>
        <w:t> </w:t>
      </w:r>
      <w:r>
        <w:rPr>
          <w:color w:val="231F20"/>
          <w:w w:val="105"/>
        </w:rPr>
        <w:t>một</w:t>
      </w:r>
      <w:r>
        <w:rPr>
          <w:color w:val="231F20"/>
          <w:spacing w:val="-1"/>
          <w:w w:val="105"/>
        </w:rPr>
        <w:t> </w:t>
      </w:r>
      <w:r>
        <w:rPr>
          <w:color w:val="231F20"/>
          <w:w w:val="105"/>
        </w:rPr>
        <w:t>và</w:t>
      </w:r>
      <w:r>
        <w:rPr>
          <w:color w:val="231F20"/>
          <w:spacing w:val="-1"/>
          <w:w w:val="105"/>
        </w:rPr>
        <w:t> </w:t>
      </w:r>
      <w:r>
        <w:rPr>
          <w:color w:val="231F20"/>
          <w:w w:val="105"/>
        </w:rPr>
        <w:t>nhiều,</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1"/>
          <w:w w:val="105"/>
        </w:rPr>
        <w:t> </w:t>
      </w:r>
      <w:r>
        <w:rPr>
          <w:color w:val="231F20"/>
          <w:w w:val="105"/>
        </w:rPr>
        <w:t>cũng</w:t>
      </w:r>
      <w:r>
        <w:rPr>
          <w:color w:val="231F20"/>
          <w:spacing w:val="-1"/>
          <w:w w:val="105"/>
        </w:rPr>
        <w:t> </w:t>
      </w:r>
      <w:r>
        <w:rPr>
          <w:color w:val="231F20"/>
          <w:w w:val="105"/>
        </w:rPr>
        <w:t>chẳng</w:t>
      </w:r>
      <w:r>
        <w:rPr>
          <w:color w:val="231F20"/>
          <w:spacing w:val="-1"/>
          <w:w w:val="105"/>
        </w:rPr>
        <w:t> </w:t>
      </w:r>
      <w:r>
        <w:rPr>
          <w:color w:val="231F20"/>
          <w:w w:val="105"/>
        </w:rPr>
        <w:t>có.</w:t>
      </w:r>
    </w:p>
    <w:p>
      <w:pPr>
        <w:spacing w:line="288" w:lineRule="auto" w:before="138"/>
        <w:ind w:left="113" w:right="715" w:firstLine="453"/>
        <w:jc w:val="both"/>
        <w:rPr>
          <w:sz w:val="34"/>
        </w:rPr>
      </w:pPr>
      <w:r>
        <w:rPr>
          <w:color w:val="231F20"/>
          <w:sz w:val="34"/>
        </w:rPr>
        <w:t>Trong</w:t>
      </w:r>
      <w:r>
        <w:rPr>
          <w:color w:val="231F20"/>
          <w:spacing w:val="-6"/>
          <w:sz w:val="34"/>
        </w:rPr>
        <w:t> </w:t>
      </w:r>
      <w:r>
        <w:rPr>
          <w:i/>
          <w:color w:val="231F20"/>
          <w:sz w:val="34"/>
        </w:rPr>
        <w:t>Vọng</w:t>
      </w:r>
      <w:r>
        <w:rPr>
          <w:i/>
          <w:color w:val="231F20"/>
          <w:spacing w:val="-6"/>
          <w:sz w:val="34"/>
        </w:rPr>
        <w:t> </w:t>
      </w:r>
      <w:r>
        <w:rPr>
          <w:i/>
          <w:color w:val="231F20"/>
          <w:sz w:val="34"/>
        </w:rPr>
        <w:t>Tận</w:t>
      </w:r>
      <w:r>
        <w:rPr>
          <w:i/>
          <w:color w:val="231F20"/>
          <w:spacing w:val="-6"/>
          <w:sz w:val="34"/>
        </w:rPr>
        <w:t> </w:t>
      </w:r>
      <w:r>
        <w:rPr>
          <w:i/>
          <w:color w:val="231F20"/>
          <w:sz w:val="34"/>
        </w:rPr>
        <w:t>Hoàn</w:t>
      </w:r>
      <w:r>
        <w:rPr>
          <w:i/>
          <w:color w:val="231F20"/>
          <w:spacing w:val="-6"/>
          <w:sz w:val="34"/>
        </w:rPr>
        <w:t> </w:t>
      </w:r>
      <w:r>
        <w:rPr>
          <w:i/>
          <w:color w:val="231F20"/>
          <w:sz w:val="34"/>
        </w:rPr>
        <w:t>Nguyên</w:t>
      </w:r>
      <w:r>
        <w:rPr>
          <w:i/>
          <w:color w:val="231F20"/>
          <w:spacing w:val="-6"/>
          <w:sz w:val="34"/>
        </w:rPr>
        <w:t> </w:t>
      </w:r>
      <w:r>
        <w:rPr>
          <w:i/>
          <w:color w:val="231F20"/>
          <w:sz w:val="34"/>
        </w:rPr>
        <w:t>Quán</w:t>
      </w:r>
      <w:r>
        <w:rPr>
          <w:color w:val="231F20"/>
          <w:sz w:val="34"/>
        </w:rPr>
        <w:t>,</w:t>
      </w:r>
      <w:r>
        <w:rPr>
          <w:color w:val="231F20"/>
          <w:spacing w:val="-6"/>
          <w:sz w:val="34"/>
        </w:rPr>
        <w:t> </w:t>
      </w:r>
      <w:r>
        <w:rPr>
          <w:color w:val="231F20"/>
          <w:sz w:val="34"/>
        </w:rPr>
        <w:t>Hiền</w:t>
      </w:r>
      <w:r>
        <w:rPr>
          <w:color w:val="231F20"/>
          <w:spacing w:val="-6"/>
          <w:sz w:val="34"/>
        </w:rPr>
        <w:t> </w:t>
      </w:r>
      <w:r>
        <w:rPr>
          <w:color w:val="231F20"/>
          <w:sz w:val="34"/>
        </w:rPr>
        <w:t>Thủ</w:t>
      </w:r>
      <w:r>
        <w:rPr>
          <w:color w:val="231F20"/>
          <w:spacing w:val="-6"/>
          <w:sz w:val="34"/>
        </w:rPr>
        <w:t> </w:t>
      </w:r>
      <w:r>
        <w:rPr>
          <w:color w:val="231F20"/>
          <w:sz w:val="34"/>
        </w:rPr>
        <w:t>quốc</w:t>
      </w:r>
      <w:r>
        <w:rPr>
          <w:color w:val="231F20"/>
          <w:spacing w:val="-6"/>
          <w:sz w:val="34"/>
        </w:rPr>
        <w:t> </w:t>
      </w:r>
      <w:r>
        <w:rPr>
          <w:color w:val="231F20"/>
          <w:sz w:val="34"/>
        </w:rPr>
        <w:t>sư</w:t>
      </w:r>
      <w:r>
        <w:rPr>
          <w:color w:val="231F20"/>
          <w:spacing w:val="-5"/>
          <w:sz w:val="34"/>
        </w:rPr>
        <w:t> </w:t>
      </w:r>
      <w:r>
        <w:rPr>
          <w:color w:val="231F20"/>
          <w:sz w:val="34"/>
        </w:rPr>
        <w:t>đã </w:t>
      </w:r>
      <w:r>
        <w:rPr>
          <w:color w:val="231F20"/>
          <w:w w:val="105"/>
          <w:sz w:val="34"/>
        </w:rPr>
        <w:t>giảng</w:t>
      </w:r>
      <w:r>
        <w:rPr>
          <w:color w:val="231F20"/>
          <w:spacing w:val="-22"/>
          <w:w w:val="105"/>
          <w:sz w:val="34"/>
        </w:rPr>
        <w:t> </w:t>
      </w:r>
      <w:r>
        <w:rPr>
          <w:color w:val="231F20"/>
          <w:w w:val="105"/>
          <w:sz w:val="34"/>
        </w:rPr>
        <w:t>về</w:t>
      </w:r>
      <w:r>
        <w:rPr>
          <w:color w:val="231F20"/>
          <w:spacing w:val="-22"/>
          <w:w w:val="105"/>
          <w:sz w:val="34"/>
        </w:rPr>
        <w:t> </w:t>
      </w:r>
      <w:r>
        <w:rPr>
          <w:color w:val="231F20"/>
          <w:w w:val="105"/>
          <w:sz w:val="34"/>
        </w:rPr>
        <w:t>ba</w:t>
      </w:r>
      <w:r>
        <w:rPr>
          <w:color w:val="231F20"/>
          <w:spacing w:val="-22"/>
          <w:w w:val="105"/>
          <w:sz w:val="34"/>
        </w:rPr>
        <w:t> </w:t>
      </w:r>
      <w:r>
        <w:rPr>
          <w:color w:val="231F20"/>
          <w:w w:val="105"/>
          <w:sz w:val="34"/>
        </w:rPr>
        <w:t>thứ</w:t>
      </w:r>
      <w:r>
        <w:rPr>
          <w:color w:val="231F20"/>
          <w:spacing w:val="-21"/>
          <w:w w:val="105"/>
          <w:sz w:val="34"/>
        </w:rPr>
        <w:t> </w:t>
      </w:r>
      <w:r>
        <w:rPr>
          <w:i/>
          <w:color w:val="231F20"/>
          <w:w w:val="105"/>
          <w:sz w:val="34"/>
        </w:rPr>
        <w:t>“châu</w:t>
      </w:r>
      <w:r>
        <w:rPr>
          <w:i/>
          <w:color w:val="231F20"/>
          <w:spacing w:val="-22"/>
          <w:w w:val="105"/>
          <w:sz w:val="34"/>
        </w:rPr>
        <w:t> </w:t>
      </w:r>
      <w:r>
        <w:rPr>
          <w:i/>
          <w:color w:val="231F20"/>
          <w:w w:val="105"/>
          <w:sz w:val="34"/>
        </w:rPr>
        <w:t>biến”</w:t>
      </w:r>
      <w:r>
        <w:rPr>
          <w:i/>
          <w:color w:val="231F20"/>
          <w:spacing w:val="-22"/>
          <w:w w:val="105"/>
          <w:sz w:val="34"/>
        </w:rPr>
        <w:t> </w:t>
      </w:r>
      <w:r>
        <w:rPr>
          <w:color w:val="231F20"/>
          <w:w w:val="105"/>
          <w:sz w:val="34"/>
        </w:rPr>
        <w:t>(trọn</w:t>
      </w:r>
      <w:r>
        <w:rPr>
          <w:color w:val="231F20"/>
          <w:spacing w:val="-22"/>
          <w:w w:val="105"/>
          <w:sz w:val="34"/>
        </w:rPr>
        <w:t> </w:t>
      </w:r>
      <w:r>
        <w:rPr>
          <w:color w:val="231F20"/>
          <w:w w:val="105"/>
          <w:sz w:val="34"/>
        </w:rPr>
        <w:t>khắp),</w:t>
      </w:r>
      <w:r>
        <w:rPr>
          <w:color w:val="231F20"/>
          <w:spacing w:val="-22"/>
          <w:w w:val="105"/>
          <w:sz w:val="34"/>
        </w:rPr>
        <w:t> </w:t>
      </w:r>
      <w:r>
        <w:rPr>
          <w:color w:val="231F20"/>
          <w:w w:val="105"/>
          <w:sz w:val="34"/>
        </w:rPr>
        <w:t>quý</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chưa</w:t>
      </w:r>
      <w:r>
        <w:rPr>
          <w:color w:val="231F20"/>
          <w:spacing w:val="-22"/>
          <w:w w:val="105"/>
          <w:sz w:val="34"/>
        </w:rPr>
        <w:t> </w:t>
      </w:r>
      <w:r>
        <w:rPr>
          <w:color w:val="231F20"/>
          <w:w w:val="105"/>
          <w:sz w:val="34"/>
        </w:rPr>
        <w:t>hiểu</w:t>
      </w:r>
      <w:r>
        <w:rPr>
          <w:color w:val="231F20"/>
          <w:spacing w:val="-22"/>
          <w:w w:val="105"/>
          <w:sz w:val="34"/>
        </w:rPr>
        <w:t> </w:t>
      </w:r>
      <w:r>
        <w:rPr>
          <w:color w:val="231F20"/>
          <w:w w:val="105"/>
          <w:sz w:val="34"/>
        </w:rPr>
        <w:t>rõ hay</w:t>
      </w:r>
      <w:r>
        <w:rPr>
          <w:color w:val="231F20"/>
          <w:spacing w:val="-26"/>
          <w:w w:val="105"/>
          <w:sz w:val="34"/>
        </w:rPr>
        <w:t> </w:t>
      </w:r>
      <w:r>
        <w:rPr>
          <w:color w:val="231F20"/>
          <w:w w:val="105"/>
          <w:sz w:val="34"/>
        </w:rPr>
        <w:t>sao?</w:t>
      </w:r>
      <w:r>
        <w:rPr>
          <w:color w:val="231F20"/>
          <w:spacing w:val="-25"/>
          <w:w w:val="105"/>
          <w:sz w:val="34"/>
        </w:rPr>
        <w:t> </w:t>
      </w:r>
      <w:r>
        <w:rPr>
          <w:color w:val="231F20"/>
          <w:w w:val="105"/>
          <w:sz w:val="34"/>
        </w:rPr>
        <w:t>Đó</w:t>
      </w:r>
      <w:r>
        <w:rPr>
          <w:color w:val="231F20"/>
          <w:spacing w:val="-25"/>
          <w:w w:val="105"/>
          <w:sz w:val="34"/>
        </w:rPr>
        <w:t> </w:t>
      </w:r>
      <w:r>
        <w:rPr>
          <w:color w:val="231F20"/>
          <w:w w:val="105"/>
          <w:sz w:val="34"/>
        </w:rPr>
        <w:t>là</w:t>
      </w:r>
      <w:r>
        <w:rPr>
          <w:color w:val="231F20"/>
          <w:spacing w:val="-25"/>
          <w:w w:val="105"/>
          <w:sz w:val="34"/>
        </w:rPr>
        <w:t> </w:t>
      </w:r>
      <w:r>
        <w:rPr>
          <w:color w:val="231F20"/>
          <w:w w:val="105"/>
          <w:sz w:val="34"/>
        </w:rPr>
        <w:t>cảnh</w:t>
      </w:r>
      <w:r>
        <w:rPr>
          <w:color w:val="231F20"/>
          <w:spacing w:val="-26"/>
          <w:w w:val="105"/>
          <w:sz w:val="34"/>
        </w:rPr>
        <w:t> </w:t>
      </w:r>
      <w:r>
        <w:rPr>
          <w:color w:val="231F20"/>
          <w:w w:val="105"/>
          <w:sz w:val="34"/>
        </w:rPr>
        <w:t>giới</w:t>
      </w:r>
      <w:r>
        <w:rPr>
          <w:color w:val="231F20"/>
          <w:spacing w:val="-25"/>
          <w:w w:val="105"/>
          <w:sz w:val="34"/>
        </w:rPr>
        <w:t> </w:t>
      </w:r>
      <w:r>
        <w:rPr>
          <w:color w:val="231F20"/>
          <w:w w:val="105"/>
          <w:sz w:val="34"/>
        </w:rPr>
        <w:t>Hoa</w:t>
      </w:r>
      <w:r>
        <w:rPr>
          <w:color w:val="231F20"/>
          <w:spacing w:val="-25"/>
          <w:w w:val="105"/>
          <w:sz w:val="34"/>
        </w:rPr>
        <w:t> </w:t>
      </w:r>
      <w:r>
        <w:rPr>
          <w:color w:val="231F20"/>
          <w:w w:val="105"/>
          <w:sz w:val="34"/>
        </w:rPr>
        <w:t>Nghiêm</w:t>
      </w:r>
      <w:r>
        <w:rPr>
          <w:color w:val="231F20"/>
          <w:spacing w:val="-25"/>
          <w:w w:val="105"/>
          <w:sz w:val="34"/>
        </w:rPr>
        <w:t> </w:t>
      </w:r>
      <w:r>
        <w:rPr>
          <w:color w:val="231F20"/>
          <w:w w:val="105"/>
          <w:sz w:val="34"/>
        </w:rPr>
        <w:t>viên</w:t>
      </w:r>
      <w:r>
        <w:rPr>
          <w:color w:val="231F20"/>
          <w:spacing w:val="-26"/>
          <w:w w:val="105"/>
          <w:sz w:val="34"/>
        </w:rPr>
        <w:t> </w:t>
      </w:r>
      <w:r>
        <w:rPr>
          <w:color w:val="231F20"/>
          <w:w w:val="105"/>
          <w:sz w:val="34"/>
        </w:rPr>
        <w:t>mãn.</w:t>
      </w:r>
    </w:p>
    <w:p>
      <w:pPr>
        <w:pStyle w:val="BodyText"/>
        <w:spacing w:line="288" w:lineRule="auto" w:before="137"/>
        <w:ind w:left="113" w:right="715"/>
      </w:pPr>
      <w:r>
        <w:rPr>
          <w:color w:val="231F20"/>
          <w:w w:val="105"/>
        </w:rPr>
        <w:t>Bất</w:t>
      </w:r>
      <w:r>
        <w:rPr>
          <w:color w:val="231F20"/>
          <w:spacing w:val="-6"/>
          <w:w w:val="105"/>
        </w:rPr>
        <w:t> </w:t>
      </w:r>
      <w:r>
        <w:rPr>
          <w:color w:val="231F20"/>
          <w:w w:val="105"/>
        </w:rPr>
        <w:t>luận</w:t>
      </w:r>
      <w:r>
        <w:rPr>
          <w:color w:val="231F20"/>
          <w:spacing w:val="-6"/>
          <w:w w:val="105"/>
        </w:rPr>
        <w:t> </w:t>
      </w:r>
      <w:r>
        <w:rPr>
          <w:color w:val="231F20"/>
          <w:w w:val="105"/>
        </w:rPr>
        <w:t>chính</w:t>
      </w:r>
      <w:r>
        <w:rPr>
          <w:color w:val="231F20"/>
          <w:spacing w:val="-6"/>
          <w:w w:val="105"/>
        </w:rPr>
        <w:t> </w:t>
      </w:r>
      <w:r>
        <w:rPr>
          <w:color w:val="231F20"/>
          <w:w w:val="105"/>
        </w:rPr>
        <w:t>báo</w:t>
      </w:r>
      <w:r>
        <w:rPr>
          <w:color w:val="231F20"/>
          <w:spacing w:val="-6"/>
          <w:w w:val="105"/>
        </w:rPr>
        <w:t> </w:t>
      </w:r>
      <w:r>
        <w:rPr>
          <w:color w:val="231F20"/>
          <w:w w:val="105"/>
        </w:rPr>
        <w:t>hay</w:t>
      </w:r>
      <w:r>
        <w:rPr>
          <w:color w:val="231F20"/>
          <w:spacing w:val="-6"/>
          <w:w w:val="105"/>
        </w:rPr>
        <w:t> </w:t>
      </w:r>
      <w:r>
        <w:rPr>
          <w:color w:val="231F20"/>
          <w:w w:val="105"/>
        </w:rPr>
        <w:t>y</w:t>
      </w:r>
      <w:r>
        <w:rPr>
          <w:color w:val="231F20"/>
          <w:spacing w:val="-6"/>
          <w:w w:val="105"/>
        </w:rPr>
        <w:t> </w:t>
      </w:r>
      <w:r>
        <w:rPr>
          <w:color w:val="231F20"/>
          <w:w w:val="105"/>
        </w:rPr>
        <w:t>báo,</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các</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gia nói</w:t>
      </w:r>
      <w:r>
        <w:rPr>
          <w:color w:val="231F20"/>
          <w:spacing w:val="-13"/>
          <w:w w:val="105"/>
        </w:rPr>
        <w:t> </w:t>
      </w:r>
      <w:r>
        <w:rPr>
          <w:color w:val="231F20"/>
          <w:w w:val="105"/>
        </w:rPr>
        <w:t>tất</w:t>
      </w:r>
      <w:r>
        <w:rPr>
          <w:color w:val="231F20"/>
          <w:spacing w:val="-13"/>
          <w:w w:val="105"/>
        </w:rPr>
        <w:t> </w:t>
      </w:r>
      <w:r>
        <w:rPr>
          <w:color w:val="231F20"/>
          <w:w w:val="105"/>
        </w:rPr>
        <w:t>cả</w:t>
      </w:r>
      <w:r>
        <w:rPr>
          <w:color w:val="231F20"/>
          <w:spacing w:val="-13"/>
          <w:w w:val="105"/>
        </w:rPr>
        <w:t> </w:t>
      </w:r>
      <w:r>
        <w:rPr>
          <w:color w:val="231F20"/>
          <w:w w:val="105"/>
        </w:rPr>
        <w:t>hết</w:t>
      </w:r>
      <w:r>
        <w:rPr>
          <w:color w:val="231F20"/>
          <w:spacing w:val="-13"/>
          <w:w w:val="105"/>
        </w:rPr>
        <w:t> </w:t>
      </w:r>
      <w:r>
        <w:rPr>
          <w:color w:val="231F20"/>
          <w:w w:val="105"/>
        </w:rPr>
        <w:t>thảy</w:t>
      </w:r>
      <w:r>
        <w:rPr>
          <w:color w:val="231F20"/>
          <w:spacing w:val="-13"/>
          <w:w w:val="105"/>
        </w:rPr>
        <w:t> </w:t>
      </w:r>
      <w:r>
        <w:rPr>
          <w:color w:val="231F20"/>
          <w:w w:val="105"/>
        </w:rPr>
        <w:t>hiện</w:t>
      </w:r>
      <w:r>
        <w:rPr>
          <w:color w:val="231F20"/>
          <w:spacing w:val="-13"/>
          <w:w w:val="105"/>
        </w:rPr>
        <w:t> </w:t>
      </w:r>
      <w:r>
        <w:rPr>
          <w:color w:val="231F20"/>
          <w:w w:val="105"/>
        </w:rPr>
        <w:t>tượng</w:t>
      </w:r>
      <w:r>
        <w:rPr>
          <w:color w:val="231F20"/>
          <w:spacing w:val="-13"/>
          <w:w w:val="105"/>
        </w:rPr>
        <w:t> </w:t>
      </w:r>
      <w:r>
        <w:rPr>
          <w:color w:val="231F20"/>
          <w:w w:val="105"/>
        </w:rPr>
        <w:t>là</w:t>
      </w:r>
      <w:r>
        <w:rPr>
          <w:color w:val="231F20"/>
          <w:spacing w:val="-13"/>
          <w:w w:val="105"/>
        </w:rPr>
        <w:t> </w:t>
      </w:r>
      <w:r>
        <w:rPr>
          <w:color w:val="231F20"/>
          <w:w w:val="105"/>
        </w:rPr>
        <w:t>hiện</w:t>
      </w:r>
      <w:r>
        <w:rPr>
          <w:color w:val="231F20"/>
          <w:spacing w:val="-13"/>
          <w:w w:val="105"/>
        </w:rPr>
        <w:t> </w:t>
      </w:r>
      <w:r>
        <w:rPr>
          <w:color w:val="231F20"/>
          <w:w w:val="105"/>
        </w:rPr>
        <w:t>tượng</w:t>
      </w:r>
      <w:r>
        <w:rPr>
          <w:color w:val="231F20"/>
          <w:spacing w:val="-13"/>
          <w:w w:val="105"/>
        </w:rPr>
        <w:t> </w:t>
      </w:r>
      <w:r>
        <w:rPr>
          <w:color w:val="231F20"/>
          <w:w w:val="105"/>
        </w:rPr>
        <w:t>dao</w:t>
      </w:r>
      <w:r>
        <w:rPr>
          <w:color w:val="231F20"/>
          <w:spacing w:val="-13"/>
          <w:w w:val="105"/>
        </w:rPr>
        <w:t> </w:t>
      </w:r>
      <w:r>
        <w:rPr>
          <w:color w:val="231F20"/>
          <w:w w:val="105"/>
        </w:rPr>
        <w:t>động,</w:t>
      </w:r>
      <w:r>
        <w:rPr>
          <w:color w:val="231F20"/>
          <w:spacing w:val="-13"/>
          <w:w w:val="105"/>
        </w:rPr>
        <w:t> </w:t>
      </w:r>
      <w:r>
        <w:rPr>
          <w:color w:val="231F20"/>
          <w:w w:val="105"/>
        </w:rPr>
        <w:t>thuyết ấy</w:t>
      </w:r>
      <w:r>
        <w:rPr>
          <w:color w:val="231F20"/>
          <w:spacing w:val="-9"/>
          <w:w w:val="105"/>
        </w:rPr>
        <w:t> </w:t>
      </w:r>
      <w:r>
        <w:rPr>
          <w:color w:val="231F20"/>
          <w:w w:val="105"/>
        </w:rPr>
        <w:t>rất</w:t>
      </w:r>
      <w:r>
        <w:rPr>
          <w:color w:val="231F20"/>
          <w:spacing w:val="-9"/>
          <w:w w:val="105"/>
        </w:rPr>
        <w:t> </w:t>
      </w:r>
      <w:r>
        <w:rPr>
          <w:color w:val="231F20"/>
          <w:w w:val="105"/>
        </w:rPr>
        <w:t>có</w:t>
      </w:r>
      <w:r>
        <w:rPr>
          <w:color w:val="231F20"/>
          <w:spacing w:val="-9"/>
          <w:w w:val="105"/>
        </w:rPr>
        <w:t> </w:t>
      </w:r>
      <w:r>
        <w:rPr>
          <w:color w:val="231F20"/>
          <w:w w:val="105"/>
        </w:rPr>
        <w:t>lý.</w:t>
      </w:r>
      <w:r>
        <w:rPr>
          <w:color w:val="231F20"/>
          <w:spacing w:val="-9"/>
          <w:w w:val="105"/>
        </w:rPr>
        <w:t> </w:t>
      </w:r>
      <w:r>
        <w:rPr>
          <w:color w:val="231F20"/>
          <w:w w:val="105"/>
        </w:rPr>
        <w:t>Các</w:t>
      </w:r>
      <w:r>
        <w:rPr>
          <w:color w:val="231F20"/>
          <w:spacing w:val="-9"/>
          <w:w w:val="105"/>
        </w:rPr>
        <w:t> </w:t>
      </w:r>
      <w:r>
        <w:rPr>
          <w:color w:val="231F20"/>
          <w:w w:val="105"/>
        </w:rPr>
        <w:t>khoa</w:t>
      </w:r>
      <w:r>
        <w:rPr>
          <w:color w:val="231F20"/>
          <w:spacing w:val="-9"/>
          <w:w w:val="105"/>
        </w:rPr>
        <w:t> </w:t>
      </w:r>
      <w:r>
        <w:rPr>
          <w:color w:val="231F20"/>
          <w:w w:val="105"/>
        </w:rPr>
        <w:t>học</w:t>
      </w:r>
      <w:r>
        <w:rPr>
          <w:color w:val="231F20"/>
          <w:spacing w:val="-8"/>
          <w:w w:val="105"/>
        </w:rPr>
        <w:t> </w:t>
      </w:r>
      <w:r>
        <w:rPr>
          <w:color w:val="231F20"/>
          <w:w w:val="105"/>
        </w:rPr>
        <w:t>gia</w:t>
      </w:r>
      <w:r>
        <w:rPr>
          <w:color w:val="231F20"/>
          <w:spacing w:val="-9"/>
          <w:w w:val="105"/>
        </w:rPr>
        <w:t> </w:t>
      </w:r>
      <w:r>
        <w:rPr>
          <w:color w:val="231F20"/>
          <w:w w:val="105"/>
        </w:rPr>
        <w:t>cận</w:t>
      </w:r>
      <w:r>
        <w:rPr>
          <w:color w:val="231F20"/>
          <w:spacing w:val="-9"/>
          <w:w w:val="105"/>
        </w:rPr>
        <w:t> </w:t>
      </w:r>
      <w:r>
        <w:rPr>
          <w:color w:val="231F20"/>
          <w:w w:val="105"/>
        </w:rPr>
        <w:t>đại</w:t>
      </w:r>
      <w:r>
        <w:rPr>
          <w:color w:val="231F20"/>
          <w:spacing w:val="-8"/>
          <w:w w:val="105"/>
        </w:rPr>
        <w:t> </w:t>
      </w:r>
      <w:r>
        <w:rPr>
          <w:color w:val="231F20"/>
          <w:w w:val="105"/>
        </w:rPr>
        <w:t>nói</w:t>
      </w:r>
      <w:r>
        <w:rPr>
          <w:color w:val="231F20"/>
          <w:spacing w:val="-9"/>
          <w:w w:val="105"/>
        </w:rPr>
        <w:t> </w:t>
      </w:r>
      <w:r>
        <w:rPr>
          <w:color w:val="231F20"/>
          <w:w w:val="105"/>
        </w:rPr>
        <w:t>trong</w:t>
      </w:r>
      <w:r>
        <w:rPr>
          <w:color w:val="231F20"/>
          <w:spacing w:val="-8"/>
          <w:w w:val="105"/>
        </w:rPr>
        <w:t> </w:t>
      </w:r>
      <w:r>
        <w:rPr>
          <w:color w:val="231F20"/>
          <w:w w:val="105"/>
        </w:rPr>
        <w:t>vũ</w:t>
      </w:r>
      <w:r>
        <w:rPr>
          <w:color w:val="231F20"/>
          <w:spacing w:val="-9"/>
          <w:w w:val="105"/>
        </w:rPr>
        <w:t> </w:t>
      </w:r>
      <w:r>
        <w:rPr>
          <w:color w:val="231F20"/>
          <w:w w:val="105"/>
        </w:rPr>
        <w:t>trụ</w:t>
      </w:r>
      <w:r>
        <w:rPr>
          <w:color w:val="231F20"/>
          <w:spacing w:val="-9"/>
          <w:w w:val="105"/>
        </w:rPr>
        <w:t> </w:t>
      </w:r>
      <w:r>
        <w:rPr>
          <w:color w:val="231F20"/>
          <w:w w:val="105"/>
        </w:rPr>
        <w:t>thứ</w:t>
      </w:r>
      <w:r>
        <w:rPr>
          <w:color w:val="231F20"/>
          <w:spacing w:val="-9"/>
          <w:w w:val="105"/>
        </w:rPr>
        <w:t> </w:t>
      </w:r>
      <w:r>
        <w:rPr>
          <w:color w:val="231F20"/>
          <w:w w:val="105"/>
        </w:rPr>
        <w:t>gì cũng</w:t>
      </w:r>
      <w:r>
        <w:rPr>
          <w:color w:val="231F20"/>
          <w:spacing w:val="-17"/>
          <w:w w:val="105"/>
        </w:rPr>
        <w:t> </w:t>
      </w:r>
      <w:r>
        <w:rPr>
          <w:color w:val="231F20"/>
          <w:w w:val="105"/>
        </w:rPr>
        <w:t>đều</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mà</w:t>
      </w:r>
      <w:r>
        <w:rPr>
          <w:color w:val="231F20"/>
          <w:spacing w:val="-17"/>
          <w:w w:val="105"/>
        </w:rPr>
        <w:t> </w:t>
      </w:r>
      <w:r>
        <w:rPr>
          <w:color w:val="231F20"/>
          <w:w w:val="105"/>
        </w:rPr>
        <w:t>là</w:t>
      </w:r>
      <w:r>
        <w:rPr>
          <w:color w:val="231F20"/>
          <w:spacing w:val="-17"/>
          <w:w w:val="105"/>
        </w:rPr>
        <w:t> </w:t>
      </w:r>
      <w:r>
        <w:rPr>
          <w:color w:val="231F20"/>
          <w:w w:val="105"/>
        </w:rPr>
        <w:t>dao</w:t>
      </w:r>
      <w:r>
        <w:rPr>
          <w:color w:val="231F20"/>
          <w:spacing w:val="-17"/>
          <w:w w:val="105"/>
        </w:rPr>
        <w:t> </w:t>
      </w:r>
      <w:r>
        <w:rPr>
          <w:color w:val="231F20"/>
          <w:w w:val="105"/>
        </w:rPr>
        <w:t>động.</w:t>
      </w:r>
      <w:r>
        <w:rPr>
          <w:color w:val="231F20"/>
          <w:spacing w:val="-17"/>
          <w:w w:val="105"/>
        </w:rPr>
        <w:t> </w:t>
      </w:r>
      <w:r>
        <w:rPr>
          <w:color w:val="231F20"/>
          <w:w w:val="105"/>
        </w:rPr>
        <w:t>Hiện</w:t>
      </w:r>
      <w:r>
        <w:rPr>
          <w:color w:val="231F20"/>
          <w:spacing w:val="-17"/>
          <w:w w:val="105"/>
        </w:rPr>
        <w:t> </w:t>
      </w:r>
      <w:r>
        <w:rPr>
          <w:color w:val="231F20"/>
          <w:w w:val="105"/>
        </w:rPr>
        <w:t>tượng</w:t>
      </w:r>
      <w:r>
        <w:rPr>
          <w:color w:val="231F20"/>
          <w:spacing w:val="-17"/>
          <w:w w:val="105"/>
        </w:rPr>
        <w:t> </w:t>
      </w:r>
      <w:r>
        <w:rPr>
          <w:color w:val="231F20"/>
          <w:w w:val="105"/>
        </w:rPr>
        <w:t>tinh</w:t>
      </w:r>
      <w:r>
        <w:rPr>
          <w:color w:val="231F20"/>
          <w:spacing w:val="-17"/>
          <w:w w:val="105"/>
        </w:rPr>
        <w:t> </w:t>
      </w:r>
      <w:r>
        <w:rPr>
          <w:color w:val="231F20"/>
          <w:w w:val="105"/>
        </w:rPr>
        <w:t>thần</w:t>
      </w:r>
      <w:r>
        <w:rPr>
          <w:color w:val="231F20"/>
          <w:spacing w:val="-17"/>
          <w:w w:val="105"/>
        </w:rPr>
        <w:t> </w:t>
      </w:r>
      <w:r>
        <w:rPr>
          <w:color w:val="231F20"/>
          <w:w w:val="105"/>
        </w:rPr>
        <w:t>do dao</w:t>
      </w:r>
      <w:r>
        <w:rPr>
          <w:color w:val="231F20"/>
          <w:spacing w:val="-3"/>
          <w:w w:val="105"/>
        </w:rPr>
        <w:t> </w:t>
      </w:r>
      <w:r>
        <w:rPr>
          <w:color w:val="231F20"/>
          <w:w w:val="105"/>
        </w:rPr>
        <w:t>động</w:t>
      </w:r>
      <w:r>
        <w:rPr>
          <w:color w:val="231F20"/>
          <w:spacing w:val="-3"/>
          <w:w w:val="105"/>
        </w:rPr>
        <w:t> </w:t>
      </w:r>
      <w:r>
        <w:rPr>
          <w:color w:val="231F20"/>
          <w:w w:val="105"/>
        </w:rPr>
        <w:t>hình</w:t>
      </w:r>
      <w:r>
        <w:rPr>
          <w:color w:val="231F20"/>
          <w:spacing w:val="-3"/>
          <w:w w:val="105"/>
        </w:rPr>
        <w:t> </w:t>
      </w:r>
      <w:r>
        <w:rPr>
          <w:color w:val="231F20"/>
          <w:w w:val="105"/>
        </w:rPr>
        <w:t>thành;</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cũng</w:t>
      </w:r>
      <w:r>
        <w:rPr>
          <w:color w:val="231F20"/>
          <w:spacing w:val="-3"/>
          <w:w w:val="105"/>
        </w:rPr>
        <w:t> </w:t>
      </w:r>
      <w:r>
        <w:rPr>
          <w:color w:val="231F20"/>
          <w:w w:val="105"/>
        </w:rPr>
        <w:t>do</w:t>
      </w:r>
      <w:r>
        <w:rPr>
          <w:color w:val="231F20"/>
          <w:spacing w:val="-3"/>
          <w:w w:val="105"/>
        </w:rPr>
        <w:t> </w:t>
      </w:r>
      <w:r>
        <w:rPr>
          <w:color w:val="231F20"/>
          <w:w w:val="105"/>
        </w:rPr>
        <w:t>dao</w:t>
      </w:r>
      <w:r>
        <w:rPr>
          <w:color w:val="231F20"/>
          <w:spacing w:val="-3"/>
          <w:w w:val="105"/>
        </w:rPr>
        <w:t> </w:t>
      </w:r>
      <w:r>
        <w:rPr>
          <w:color w:val="231F20"/>
          <w:w w:val="105"/>
        </w:rPr>
        <w:t>động hình thành, muôn hình muôn vẻ khác biệt là do tần số dao động khác nhau.</w:t>
      </w:r>
    </w:p>
    <w:p>
      <w:pPr>
        <w:spacing w:line="288" w:lineRule="auto" w:before="128"/>
        <w:ind w:left="113" w:right="719" w:firstLine="453"/>
        <w:jc w:val="both"/>
        <w:rPr>
          <w:sz w:val="34"/>
        </w:rPr>
      </w:pPr>
      <w:r>
        <w:rPr>
          <w:color w:val="231F20"/>
          <w:w w:val="105"/>
          <w:sz w:val="34"/>
        </w:rPr>
        <w:t>Cách</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tương</w:t>
      </w:r>
      <w:r>
        <w:rPr>
          <w:color w:val="231F20"/>
          <w:spacing w:val="-23"/>
          <w:w w:val="105"/>
          <w:sz w:val="34"/>
        </w:rPr>
        <w:t> </w:t>
      </w:r>
      <w:r>
        <w:rPr>
          <w:color w:val="231F20"/>
          <w:w w:val="105"/>
          <w:sz w:val="34"/>
        </w:rPr>
        <w:t>ứng</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những</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trong </w:t>
      </w:r>
      <w:r>
        <w:rPr>
          <w:color w:val="231F20"/>
          <w:sz w:val="34"/>
        </w:rPr>
        <w:t>kinh</w:t>
      </w:r>
      <w:r>
        <w:rPr>
          <w:color w:val="231F20"/>
          <w:spacing w:val="-20"/>
          <w:sz w:val="34"/>
        </w:rPr>
        <w:t> </w:t>
      </w:r>
      <w:r>
        <w:rPr>
          <w:color w:val="231F20"/>
          <w:sz w:val="34"/>
        </w:rPr>
        <w:t>Phật,</w:t>
      </w:r>
      <w:r>
        <w:rPr>
          <w:color w:val="231F20"/>
          <w:spacing w:val="-20"/>
          <w:sz w:val="34"/>
        </w:rPr>
        <w:t> </w:t>
      </w:r>
      <w:r>
        <w:rPr>
          <w:color w:val="231F20"/>
          <w:sz w:val="34"/>
        </w:rPr>
        <w:t>tương</w:t>
      </w:r>
      <w:r>
        <w:rPr>
          <w:color w:val="231F20"/>
          <w:spacing w:val="-20"/>
          <w:sz w:val="34"/>
        </w:rPr>
        <w:t> </w:t>
      </w:r>
      <w:r>
        <w:rPr>
          <w:color w:val="231F20"/>
          <w:sz w:val="34"/>
        </w:rPr>
        <w:t>ứng</w:t>
      </w:r>
      <w:r>
        <w:rPr>
          <w:color w:val="231F20"/>
          <w:spacing w:val="-20"/>
          <w:sz w:val="34"/>
        </w:rPr>
        <w:t> </w:t>
      </w:r>
      <w:r>
        <w:rPr>
          <w:color w:val="231F20"/>
          <w:sz w:val="34"/>
        </w:rPr>
        <w:t>với</w:t>
      </w:r>
      <w:r>
        <w:rPr>
          <w:color w:val="231F20"/>
          <w:spacing w:val="-20"/>
          <w:sz w:val="34"/>
        </w:rPr>
        <w:t> </w:t>
      </w:r>
      <w:r>
        <w:rPr>
          <w:color w:val="231F20"/>
          <w:sz w:val="34"/>
        </w:rPr>
        <w:t>ba</w:t>
      </w:r>
      <w:r>
        <w:rPr>
          <w:color w:val="231F20"/>
          <w:spacing w:val="-20"/>
          <w:sz w:val="34"/>
        </w:rPr>
        <w:t> </w:t>
      </w:r>
      <w:r>
        <w:rPr>
          <w:color w:val="231F20"/>
          <w:sz w:val="34"/>
        </w:rPr>
        <w:t>thứ</w:t>
      </w:r>
      <w:r>
        <w:rPr>
          <w:color w:val="231F20"/>
          <w:spacing w:val="-16"/>
          <w:sz w:val="34"/>
        </w:rPr>
        <w:t> </w:t>
      </w:r>
      <w:r>
        <w:rPr>
          <w:i/>
          <w:color w:val="231F20"/>
          <w:sz w:val="34"/>
        </w:rPr>
        <w:t>“châu</w:t>
      </w:r>
      <w:r>
        <w:rPr>
          <w:i/>
          <w:color w:val="231F20"/>
          <w:spacing w:val="-20"/>
          <w:sz w:val="34"/>
        </w:rPr>
        <w:t> </w:t>
      </w:r>
      <w:r>
        <w:rPr>
          <w:i/>
          <w:color w:val="231F20"/>
          <w:sz w:val="34"/>
        </w:rPr>
        <w:t>biến”</w:t>
      </w:r>
      <w:r>
        <w:rPr>
          <w:color w:val="231F20"/>
          <w:sz w:val="34"/>
        </w:rPr>
        <w:t>:</w:t>
      </w:r>
      <w:r>
        <w:rPr>
          <w:color w:val="231F20"/>
          <w:spacing w:val="-20"/>
          <w:sz w:val="34"/>
        </w:rPr>
        <w:t> </w:t>
      </w:r>
      <w:r>
        <w:rPr>
          <w:i/>
          <w:color w:val="231F20"/>
          <w:sz w:val="34"/>
        </w:rPr>
        <w:t>“Châu</w:t>
      </w:r>
      <w:r>
        <w:rPr>
          <w:i/>
          <w:color w:val="231F20"/>
          <w:spacing w:val="-20"/>
          <w:sz w:val="34"/>
        </w:rPr>
        <w:t> </w:t>
      </w:r>
      <w:r>
        <w:rPr>
          <w:i/>
          <w:color w:val="231F20"/>
          <w:sz w:val="34"/>
        </w:rPr>
        <w:t>biến</w:t>
      </w:r>
      <w:r>
        <w:rPr>
          <w:i/>
          <w:color w:val="231F20"/>
          <w:spacing w:val="-20"/>
          <w:sz w:val="34"/>
        </w:rPr>
        <w:t> </w:t>
      </w:r>
      <w:r>
        <w:rPr>
          <w:i/>
          <w:color w:val="231F20"/>
          <w:sz w:val="34"/>
        </w:rPr>
        <w:t>pháp giới,</w:t>
      </w:r>
      <w:r>
        <w:rPr>
          <w:i/>
          <w:color w:val="231F20"/>
          <w:spacing w:val="-8"/>
          <w:sz w:val="34"/>
        </w:rPr>
        <w:t> </w:t>
      </w:r>
      <w:r>
        <w:rPr>
          <w:i/>
          <w:color w:val="231F20"/>
          <w:sz w:val="34"/>
        </w:rPr>
        <w:t>xuất</w:t>
      </w:r>
      <w:r>
        <w:rPr>
          <w:i/>
          <w:color w:val="231F20"/>
          <w:spacing w:val="-8"/>
          <w:sz w:val="34"/>
        </w:rPr>
        <w:t> </w:t>
      </w:r>
      <w:r>
        <w:rPr>
          <w:i/>
          <w:color w:val="231F20"/>
          <w:sz w:val="34"/>
        </w:rPr>
        <w:t>sinh</w:t>
      </w:r>
      <w:r>
        <w:rPr>
          <w:i/>
          <w:color w:val="231F20"/>
          <w:spacing w:val="-8"/>
          <w:sz w:val="34"/>
        </w:rPr>
        <w:t> </w:t>
      </w:r>
      <w:r>
        <w:rPr>
          <w:i/>
          <w:color w:val="231F20"/>
          <w:sz w:val="34"/>
        </w:rPr>
        <w:t>vô</w:t>
      </w:r>
      <w:r>
        <w:rPr>
          <w:i/>
          <w:color w:val="231F20"/>
          <w:spacing w:val="-8"/>
          <w:sz w:val="34"/>
        </w:rPr>
        <w:t> </w:t>
      </w:r>
      <w:r>
        <w:rPr>
          <w:i/>
          <w:color w:val="231F20"/>
          <w:sz w:val="34"/>
        </w:rPr>
        <w:t>tận”</w:t>
      </w:r>
      <w:r>
        <w:rPr>
          <w:color w:val="231F20"/>
          <w:sz w:val="34"/>
        </w:rPr>
        <w:t>.</w:t>
      </w:r>
      <w:r>
        <w:rPr>
          <w:color w:val="231F20"/>
          <w:spacing w:val="-8"/>
          <w:sz w:val="34"/>
        </w:rPr>
        <w:t> </w:t>
      </w:r>
      <w:r>
        <w:rPr>
          <w:color w:val="231F20"/>
          <w:sz w:val="34"/>
        </w:rPr>
        <w:t>Câu</w:t>
      </w:r>
      <w:r>
        <w:rPr>
          <w:color w:val="231F20"/>
          <w:spacing w:val="-8"/>
          <w:sz w:val="34"/>
        </w:rPr>
        <w:t> </w:t>
      </w:r>
      <w:r>
        <w:rPr>
          <w:color w:val="231F20"/>
          <w:sz w:val="34"/>
        </w:rPr>
        <w:t>nói</w:t>
      </w:r>
      <w:r>
        <w:rPr>
          <w:color w:val="231F20"/>
          <w:spacing w:val="-8"/>
          <w:sz w:val="34"/>
        </w:rPr>
        <w:t> </w:t>
      </w:r>
      <w:r>
        <w:rPr>
          <w:color w:val="231F20"/>
          <w:sz w:val="34"/>
        </w:rPr>
        <w:t>kế</w:t>
      </w:r>
      <w:r>
        <w:rPr>
          <w:color w:val="231F20"/>
          <w:spacing w:val="-8"/>
          <w:sz w:val="34"/>
        </w:rPr>
        <w:t> </w:t>
      </w:r>
      <w:r>
        <w:rPr>
          <w:color w:val="231F20"/>
          <w:sz w:val="34"/>
        </w:rPr>
        <w:t>tiếp</w:t>
      </w:r>
      <w:r>
        <w:rPr>
          <w:color w:val="231F20"/>
          <w:spacing w:val="-8"/>
          <w:sz w:val="34"/>
        </w:rPr>
        <w:t> </w:t>
      </w:r>
      <w:r>
        <w:rPr>
          <w:color w:val="231F20"/>
          <w:sz w:val="34"/>
        </w:rPr>
        <w:t>quả</w:t>
      </w:r>
      <w:r>
        <w:rPr>
          <w:color w:val="231F20"/>
          <w:spacing w:val="-8"/>
          <w:sz w:val="34"/>
        </w:rPr>
        <w:t> </w:t>
      </w:r>
      <w:r>
        <w:rPr>
          <w:color w:val="231F20"/>
          <w:sz w:val="34"/>
        </w:rPr>
        <w:t>thật</w:t>
      </w:r>
      <w:r>
        <w:rPr>
          <w:color w:val="231F20"/>
          <w:spacing w:val="-8"/>
          <w:sz w:val="34"/>
        </w:rPr>
        <w:t> </w:t>
      </w:r>
      <w:r>
        <w:rPr>
          <w:color w:val="231F20"/>
          <w:sz w:val="34"/>
        </w:rPr>
        <w:t>là</w:t>
      </w:r>
      <w:r>
        <w:rPr>
          <w:color w:val="231F20"/>
          <w:spacing w:val="-8"/>
          <w:sz w:val="34"/>
        </w:rPr>
        <w:t> </w:t>
      </w:r>
      <w:r>
        <w:rPr>
          <w:color w:val="231F20"/>
          <w:sz w:val="34"/>
        </w:rPr>
        <w:t>tâm</w:t>
      </w:r>
      <w:r>
        <w:rPr>
          <w:color w:val="231F20"/>
          <w:spacing w:val="-8"/>
          <w:sz w:val="34"/>
        </w:rPr>
        <w:t> </w:t>
      </w:r>
      <w:r>
        <w:rPr>
          <w:color w:val="231F20"/>
          <w:sz w:val="34"/>
        </w:rPr>
        <w:t>bao</w:t>
      </w:r>
      <w:r>
        <w:rPr>
          <w:color w:val="231F20"/>
          <w:spacing w:val="-8"/>
          <w:sz w:val="34"/>
        </w:rPr>
        <w:t> </w:t>
      </w:r>
      <w:r>
        <w:rPr>
          <w:color w:val="231F20"/>
          <w:sz w:val="34"/>
        </w:rPr>
        <w:t>thái </w:t>
      </w:r>
      <w:r>
        <w:rPr>
          <w:color w:val="231F20"/>
          <w:spacing w:val="-6"/>
          <w:w w:val="105"/>
          <w:sz w:val="34"/>
        </w:rPr>
        <w:t>hư,</w:t>
      </w:r>
      <w:r>
        <w:rPr>
          <w:color w:val="231F20"/>
          <w:spacing w:val="-18"/>
          <w:w w:val="105"/>
          <w:sz w:val="34"/>
        </w:rPr>
        <w:t> </w:t>
      </w:r>
      <w:r>
        <w:rPr>
          <w:color w:val="231F20"/>
          <w:spacing w:val="-6"/>
          <w:w w:val="105"/>
          <w:sz w:val="34"/>
        </w:rPr>
        <w:t>lượng</w:t>
      </w:r>
      <w:r>
        <w:rPr>
          <w:color w:val="231F20"/>
          <w:spacing w:val="-18"/>
          <w:w w:val="105"/>
          <w:sz w:val="34"/>
        </w:rPr>
        <w:t> </w:t>
      </w:r>
      <w:r>
        <w:rPr>
          <w:color w:val="231F20"/>
          <w:spacing w:val="-6"/>
          <w:w w:val="105"/>
          <w:sz w:val="34"/>
        </w:rPr>
        <w:t>châu</w:t>
      </w:r>
      <w:r>
        <w:rPr>
          <w:color w:val="231F20"/>
          <w:spacing w:val="-17"/>
          <w:w w:val="105"/>
          <w:sz w:val="34"/>
        </w:rPr>
        <w:t> </w:t>
      </w:r>
      <w:r>
        <w:rPr>
          <w:color w:val="231F20"/>
          <w:spacing w:val="-6"/>
          <w:w w:val="105"/>
          <w:sz w:val="34"/>
        </w:rPr>
        <w:t>sa</w:t>
      </w:r>
      <w:r>
        <w:rPr>
          <w:color w:val="231F20"/>
          <w:spacing w:val="-17"/>
          <w:w w:val="105"/>
          <w:sz w:val="34"/>
        </w:rPr>
        <w:t> </w:t>
      </w:r>
      <w:r>
        <w:rPr>
          <w:color w:val="231F20"/>
          <w:spacing w:val="-6"/>
          <w:w w:val="105"/>
          <w:sz w:val="34"/>
        </w:rPr>
        <w:t>giới,</w:t>
      </w:r>
      <w:r>
        <w:rPr>
          <w:color w:val="231F20"/>
          <w:spacing w:val="-17"/>
          <w:w w:val="105"/>
          <w:sz w:val="34"/>
        </w:rPr>
        <w:t> </w:t>
      </w:r>
      <w:r>
        <w:rPr>
          <w:i/>
          <w:color w:val="231F20"/>
          <w:spacing w:val="-6"/>
          <w:w w:val="105"/>
          <w:sz w:val="34"/>
        </w:rPr>
        <w:t>“chứa</w:t>
      </w:r>
      <w:r>
        <w:rPr>
          <w:i/>
          <w:color w:val="231F20"/>
          <w:spacing w:val="-17"/>
          <w:w w:val="105"/>
          <w:sz w:val="34"/>
        </w:rPr>
        <w:t> </w:t>
      </w:r>
      <w:r>
        <w:rPr>
          <w:i/>
          <w:color w:val="231F20"/>
          <w:spacing w:val="-6"/>
          <w:w w:val="105"/>
          <w:sz w:val="34"/>
        </w:rPr>
        <w:t>đựng</w:t>
      </w:r>
      <w:r>
        <w:rPr>
          <w:i/>
          <w:color w:val="231F20"/>
          <w:spacing w:val="-17"/>
          <w:w w:val="105"/>
          <w:sz w:val="34"/>
        </w:rPr>
        <w:t> </w:t>
      </w:r>
      <w:r>
        <w:rPr>
          <w:i/>
          <w:color w:val="231F20"/>
          <w:spacing w:val="-6"/>
          <w:w w:val="105"/>
          <w:sz w:val="34"/>
        </w:rPr>
        <w:t>Có</w:t>
      </w:r>
      <w:r>
        <w:rPr>
          <w:i/>
          <w:color w:val="231F20"/>
          <w:spacing w:val="-17"/>
          <w:w w:val="105"/>
          <w:sz w:val="34"/>
        </w:rPr>
        <w:t> </w:t>
      </w:r>
      <w:r>
        <w:rPr>
          <w:i/>
          <w:color w:val="231F20"/>
          <w:spacing w:val="-6"/>
          <w:w w:val="105"/>
          <w:sz w:val="34"/>
        </w:rPr>
        <w:t>và</w:t>
      </w:r>
      <w:r>
        <w:rPr>
          <w:i/>
          <w:color w:val="231F20"/>
          <w:spacing w:val="-17"/>
          <w:w w:val="105"/>
          <w:sz w:val="34"/>
        </w:rPr>
        <w:t> </w:t>
      </w:r>
      <w:r>
        <w:rPr>
          <w:i/>
          <w:color w:val="231F20"/>
          <w:spacing w:val="-6"/>
          <w:w w:val="105"/>
          <w:sz w:val="34"/>
        </w:rPr>
        <w:t>Không”</w:t>
      </w:r>
      <w:r>
        <w:rPr>
          <w:color w:val="231F20"/>
          <w:spacing w:val="-6"/>
          <w:w w:val="105"/>
          <w:sz w:val="34"/>
        </w:rPr>
        <w:t>.</w:t>
      </w:r>
    </w:p>
    <w:p>
      <w:pPr>
        <w:spacing w:line="288" w:lineRule="auto" w:before="135"/>
        <w:ind w:left="113" w:right="715" w:firstLine="453"/>
        <w:jc w:val="both"/>
        <w:rPr>
          <w:sz w:val="34"/>
        </w:rPr>
      </w:pPr>
      <w:r>
        <w:rPr>
          <w:i/>
          <w:color w:val="231F20"/>
          <w:w w:val="105"/>
          <w:sz w:val="34"/>
        </w:rPr>
        <w:t>“Cố</w:t>
      </w:r>
      <w:r>
        <w:rPr>
          <w:i/>
          <w:color w:val="231F20"/>
          <w:spacing w:val="-23"/>
          <w:w w:val="105"/>
          <w:sz w:val="34"/>
        </w:rPr>
        <w:t> </w:t>
      </w:r>
      <w:r>
        <w:rPr>
          <w:i/>
          <w:color w:val="231F20"/>
          <w:w w:val="105"/>
          <w:sz w:val="34"/>
        </w:rPr>
        <w:t>năng</w:t>
      </w:r>
      <w:r>
        <w:rPr>
          <w:i/>
          <w:color w:val="231F20"/>
          <w:spacing w:val="-22"/>
          <w:w w:val="105"/>
          <w:sz w:val="34"/>
        </w:rPr>
        <w:t> </w:t>
      </w:r>
      <w:r>
        <w:rPr>
          <w:i/>
          <w:color w:val="231F20"/>
          <w:w w:val="105"/>
          <w:sz w:val="34"/>
        </w:rPr>
        <w:t>cảm</w:t>
      </w:r>
      <w:r>
        <w:rPr>
          <w:i/>
          <w:color w:val="231F20"/>
          <w:spacing w:val="-22"/>
          <w:w w:val="105"/>
          <w:sz w:val="34"/>
        </w:rPr>
        <w:t> </w:t>
      </w:r>
      <w:r>
        <w:rPr>
          <w:i/>
          <w:color w:val="231F20"/>
          <w:w w:val="105"/>
          <w:sz w:val="34"/>
        </w:rPr>
        <w:t>đắc</w:t>
      </w:r>
      <w:r>
        <w:rPr>
          <w:i/>
          <w:color w:val="231F20"/>
          <w:spacing w:val="-23"/>
          <w:w w:val="105"/>
          <w:sz w:val="34"/>
        </w:rPr>
        <w:t> </w:t>
      </w:r>
      <w:r>
        <w:rPr>
          <w:i/>
          <w:color w:val="231F20"/>
          <w:w w:val="105"/>
          <w:sz w:val="34"/>
        </w:rPr>
        <w:t>quảng</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tế</w:t>
      </w:r>
      <w:r>
        <w:rPr>
          <w:i/>
          <w:color w:val="231F20"/>
          <w:spacing w:val="-22"/>
          <w:w w:val="105"/>
          <w:sz w:val="34"/>
        </w:rPr>
        <w:t> </w:t>
      </w:r>
      <w:r>
        <w:rPr>
          <w:i/>
          <w:color w:val="231F20"/>
          <w:w w:val="105"/>
          <w:sz w:val="34"/>
        </w:rPr>
        <w:t>y</w:t>
      </w:r>
      <w:r>
        <w:rPr>
          <w:i/>
          <w:color w:val="231F20"/>
          <w:spacing w:val="-22"/>
          <w:w w:val="105"/>
          <w:sz w:val="34"/>
        </w:rPr>
        <w:t> </w:t>
      </w:r>
      <w:r>
        <w:rPr>
          <w:i/>
          <w:color w:val="231F20"/>
          <w:w w:val="105"/>
          <w:sz w:val="34"/>
        </w:rPr>
        <w:t>báo</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trường viễn</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chính</w:t>
      </w:r>
      <w:r>
        <w:rPr>
          <w:i/>
          <w:color w:val="231F20"/>
          <w:spacing w:val="-20"/>
          <w:w w:val="105"/>
          <w:sz w:val="34"/>
        </w:rPr>
        <w:t> </w:t>
      </w:r>
      <w:r>
        <w:rPr>
          <w:i/>
          <w:color w:val="231F20"/>
          <w:w w:val="105"/>
          <w:sz w:val="34"/>
        </w:rPr>
        <w:t>báo</w:t>
      </w:r>
      <w:r>
        <w:rPr>
          <w:i/>
          <w:color w:val="231F20"/>
          <w:spacing w:val="-20"/>
          <w:w w:val="105"/>
          <w:sz w:val="34"/>
        </w:rPr>
        <w:t> </w:t>
      </w:r>
      <w:r>
        <w:rPr>
          <w:i/>
          <w:color w:val="231F20"/>
          <w:w w:val="105"/>
          <w:sz w:val="34"/>
        </w:rPr>
        <w:t>thọ</w:t>
      </w:r>
      <w:r>
        <w:rPr>
          <w:i/>
          <w:color w:val="231F20"/>
          <w:spacing w:val="-20"/>
          <w:w w:val="105"/>
          <w:sz w:val="34"/>
        </w:rPr>
        <w:t> </w:t>
      </w:r>
      <w:r>
        <w:rPr>
          <w:i/>
          <w:color w:val="231F20"/>
          <w:w w:val="105"/>
          <w:sz w:val="34"/>
        </w:rPr>
        <w:t>mạng”</w:t>
      </w:r>
      <w:r>
        <w:rPr>
          <w:i/>
          <w:color w:val="231F20"/>
          <w:spacing w:val="-19"/>
          <w:w w:val="105"/>
          <w:sz w:val="34"/>
        </w:rPr>
        <w:t> </w:t>
      </w:r>
      <w:r>
        <w:rPr>
          <w:color w:val="231F20"/>
          <w:w w:val="105"/>
          <w:sz w:val="34"/>
        </w:rPr>
        <w:t>(Vì</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thể</w:t>
      </w:r>
      <w:r>
        <w:rPr>
          <w:color w:val="231F20"/>
          <w:spacing w:val="-20"/>
          <w:w w:val="105"/>
          <w:sz w:val="34"/>
        </w:rPr>
        <w:t> </w:t>
      </w:r>
      <w:r>
        <w:rPr>
          <w:color w:val="231F20"/>
          <w:w w:val="105"/>
          <w:sz w:val="34"/>
        </w:rPr>
        <w:t>cảm</w:t>
      </w:r>
      <w:r>
        <w:rPr>
          <w:color w:val="231F20"/>
          <w:spacing w:val="-20"/>
          <w:w w:val="105"/>
          <w:sz w:val="34"/>
        </w:rPr>
        <w:t> </w:t>
      </w:r>
      <w:r>
        <w:rPr>
          <w:color w:val="231F20"/>
          <w:w w:val="105"/>
          <w:sz w:val="34"/>
        </w:rPr>
        <w:t>được Tịnh Độ y báo rộng lớn không ngằn mé, chính báo có thọ </w:t>
      </w:r>
      <w:r>
        <w:rPr>
          <w:color w:val="231F20"/>
          <w:spacing w:val="-4"/>
          <w:w w:val="105"/>
          <w:sz w:val="34"/>
        </w:rPr>
        <w:t>mạng</w:t>
      </w:r>
      <w:r>
        <w:rPr>
          <w:color w:val="231F20"/>
          <w:spacing w:val="-19"/>
          <w:w w:val="105"/>
          <w:sz w:val="34"/>
        </w:rPr>
        <w:t> </w:t>
      </w:r>
      <w:r>
        <w:rPr>
          <w:color w:val="231F20"/>
          <w:spacing w:val="-4"/>
          <w:w w:val="105"/>
          <w:sz w:val="34"/>
        </w:rPr>
        <w:t>dài</w:t>
      </w:r>
      <w:r>
        <w:rPr>
          <w:color w:val="231F20"/>
          <w:spacing w:val="-17"/>
          <w:w w:val="105"/>
          <w:sz w:val="34"/>
        </w:rPr>
        <w:t> </w:t>
      </w:r>
      <w:r>
        <w:rPr>
          <w:color w:val="231F20"/>
          <w:spacing w:val="-4"/>
          <w:w w:val="105"/>
          <w:sz w:val="34"/>
        </w:rPr>
        <w:t>lâu</w:t>
      </w:r>
      <w:r>
        <w:rPr>
          <w:color w:val="231F20"/>
          <w:spacing w:val="-18"/>
          <w:w w:val="105"/>
          <w:sz w:val="34"/>
        </w:rPr>
        <w:t> </w:t>
      </w:r>
      <w:r>
        <w:rPr>
          <w:color w:val="231F20"/>
          <w:spacing w:val="-4"/>
          <w:w w:val="105"/>
          <w:sz w:val="34"/>
        </w:rPr>
        <w:t>vô</w:t>
      </w:r>
      <w:r>
        <w:rPr>
          <w:color w:val="231F20"/>
          <w:spacing w:val="-19"/>
          <w:w w:val="105"/>
          <w:sz w:val="34"/>
        </w:rPr>
        <w:t> </w:t>
      </w:r>
      <w:r>
        <w:rPr>
          <w:color w:val="231F20"/>
          <w:spacing w:val="-4"/>
          <w:w w:val="105"/>
          <w:sz w:val="34"/>
        </w:rPr>
        <w:t>lượng).</w:t>
      </w:r>
      <w:r>
        <w:rPr>
          <w:color w:val="231F20"/>
          <w:spacing w:val="-17"/>
          <w:w w:val="105"/>
          <w:sz w:val="34"/>
        </w:rPr>
        <w:t> </w:t>
      </w:r>
      <w:r>
        <w:rPr>
          <w:i/>
          <w:color w:val="231F20"/>
          <w:spacing w:val="-4"/>
          <w:w w:val="105"/>
          <w:sz w:val="34"/>
        </w:rPr>
        <w:t>“Trừ</w:t>
      </w:r>
      <w:r>
        <w:rPr>
          <w:i/>
          <w:color w:val="231F20"/>
          <w:spacing w:val="-18"/>
          <w:w w:val="105"/>
          <w:sz w:val="34"/>
        </w:rPr>
        <w:t> </w:t>
      </w:r>
      <w:r>
        <w:rPr>
          <w:i/>
          <w:color w:val="231F20"/>
          <w:spacing w:val="-4"/>
          <w:w w:val="105"/>
          <w:sz w:val="34"/>
        </w:rPr>
        <w:t>Bồ</w:t>
      </w:r>
      <w:r>
        <w:rPr>
          <w:i/>
          <w:color w:val="231F20"/>
          <w:spacing w:val="-19"/>
          <w:w w:val="105"/>
          <w:sz w:val="34"/>
        </w:rPr>
        <w:t> </w:t>
      </w:r>
      <w:r>
        <w:rPr>
          <w:i/>
          <w:color w:val="231F20"/>
          <w:spacing w:val="-4"/>
          <w:w w:val="105"/>
          <w:sz w:val="34"/>
        </w:rPr>
        <w:t>đề</w:t>
      </w:r>
      <w:r>
        <w:rPr>
          <w:i/>
          <w:color w:val="231F20"/>
          <w:spacing w:val="-18"/>
          <w:w w:val="105"/>
          <w:sz w:val="34"/>
        </w:rPr>
        <w:t> </w:t>
      </w:r>
      <w:r>
        <w:rPr>
          <w:i/>
          <w:color w:val="231F20"/>
          <w:spacing w:val="-4"/>
          <w:w w:val="105"/>
          <w:sz w:val="34"/>
        </w:rPr>
        <w:t>tâm,</w:t>
      </w:r>
      <w:r>
        <w:rPr>
          <w:i/>
          <w:color w:val="231F20"/>
          <w:spacing w:val="-18"/>
          <w:w w:val="105"/>
          <w:sz w:val="34"/>
        </w:rPr>
        <w:t> </w:t>
      </w:r>
      <w:r>
        <w:rPr>
          <w:i/>
          <w:color w:val="231F20"/>
          <w:spacing w:val="-4"/>
          <w:w w:val="105"/>
          <w:sz w:val="34"/>
        </w:rPr>
        <w:t>vô</w:t>
      </w:r>
      <w:r>
        <w:rPr>
          <w:i/>
          <w:color w:val="231F20"/>
          <w:spacing w:val="-19"/>
          <w:w w:val="105"/>
          <w:sz w:val="34"/>
        </w:rPr>
        <w:t> </w:t>
      </w:r>
      <w:r>
        <w:rPr>
          <w:i/>
          <w:color w:val="231F20"/>
          <w:spacing w:val="-4"/>
          <w:w w:val="105"/>
          <w:sz w:val="34"/>
        </w:rPr>
        <w:t>năng</w:t>
      </w:r>
      <w:r>
        <w:rPr>
          <w:i/>
          <w:color w:val="231F20"/>
          <w:spacing w:val="-18"/>
          <w:w w:val="105"/>
          <w:sz w:val="34"/>
        </w:rPr>
        <w:t> </w:t>
      </w:r>
      <w:r>
        <w:rPr>
          <w:i/>
          <w:color w:val="231F20"/>
          <w:spacing w:val="-4"/>
          <w:w w:val="105"/>
          <w:sz w:val="34"/>
        </w:rPr>
        <w:t>đương</w:t>
      </w:r>
      <w:r>
        <w:rPr>
          <w:i/>
          <w:color w:val="231F20"/>
          <w:spacing w:val="-18"/>
          <w:w w:val="105"/>
          <w:sz w:val="34"/>
        </w:rPr>
        <w:t> </w:t>
      </w:r>
      <w:r>
        <w:rPr>
          <w:i/>
          <w:color w:val="231F20"/>
          <w:spacing w:val="-4"/>
          <w:w w:val="105"/>
          <w:sz w:val="34"/>
        </w:rPr>
        <w:t>thử” </w:t>
      </w:r>
      <w:r>
        <w:rPr>
          <w:color w:val="231F20"/>
          <w:w w:val="105"/>
          <w:sz w:val="34"/>
        </w:rPr>
        <w:t>(trừ</w:t>
      </w:r>
      <w:r>
        <w:rPr>
          <w:color w:val="231F20"/>
          <w:spacing w:val="-3"/>
          <w:w w:val="105"/>
          <w:sz w:val="34"/>
        </w:rPr>
        <w:t> </w:t>
      </w:r>
      <w:r>
        <w:rPr>
          <w:color w:val="231F20"/>
          <w:w w:val="105"/>
          <w:sz w:val="34"/>
        </w:rPr>
        <w:t>Bồ</w:t>
      </w:r>
      <w:r>
        <w:rPr>
          <w:color w:val="231F20"/>
          <w:spacing w:val="-5"/>
          <w:w w:val="105"/>
          <w:sz w:val="34"/>
        </w:rPr>
        <w:t> </w:t>
      </w:r>
      <w:r>
        <w:rPr>
          <w:color w:val="231F20"/>
          <w:w w:val="105"/>
          <w:sz w:val="34"/>
        </w:rPr>
        <w:t>đề</w:t>
      </w:r>
      <w:r>
        <w:rPr>
          <w:color w:val="231F20"/>
          <w:spacing w:val="-3"/>
          <w:w w:val="105"/>
          <w:sz w:val="34"/>
        </w:rPr>
        <w:t> </w:t>
      </w:r>
      <w:r>
        <w:rPr>
          <w:color w:val="231F20"/>
          <w:w w:val="105"/>
          <w:sz w:val="34"/>
        </w:rPr>
        <w:t>tâm</w:t>
      </w:r>
      <w:r>
        <w:rPr>
          <w:color w:val="231F20"/>
          <w:spacing w:val="-5"/>
          <w:w w:val="105"/>
          <w:sz w:val="34"/>
        </w:rPr>
        <w:t> </w:t>
      </w:r>
      <w:r>
        <w:rPr>
          <w:color w:val="231F20"/>
          <w:w w:val="105"/>
          <w:sz w:val="34"/>
        </w:rPr>
        <w:t>ra,</w:t>
      </w:r>
      <w:r>
        <w:rPr>
          <w:color w:val="231F20"/>
          <w:spacing w:val="-5"/>
          <w:w w:val="105"/>
          <w:sz w:val="34"/>
        </w:rPr>
        <w:t> </w:t>
      </w:r>
      <w:r>
        <w:rPr>
          <w:color w:val="231F20"/>
          <w:w w:val="105"/>
          <w:sz w:val="34"/>
        </w:rPr>
        <w:t>không</w:t>
      </w:r>
      <w:r>
        <w:rPr>
          <w:color w:val="231F20"/>
          <w:spacing w:val="-5"/>
          <w:w w:val="105"/>
          <w:sz w:val="34"/>
        </w:rPr>
        <w:t> </w:t>
      </w:r>
      <w:r>
        <w:rPr>
          <w:color w:val="231F20"/>
          <w:w w:val="105"/>
          <w:sz w:val="34"/>
        </w:rPr>
        <w:t>gì</w:t>
      </w:r>
      <w:r>
        <w:rPr>
          <w:color w:val="231F20"/>
          <w:spacing w:val="-5"/>
          <w:w w:val="105"/>
          <w:sz w:val="34"/>
        </w:rPr>
        <w:t> </w:t>
      </w:r>
      <w:r>
        <w:rPr>
          <w:color w:val="231F20"/>
          <w:w w:val="105"/>
          <w:sz w:val="34"/>
        </w:rPr>
        <w:t>có</w:t>
      </w:r>
      <w:r>
        <w:rPr>
          <w:color w:val="231F20"/>
          <w:spacing w:val="-3"/>
          <w:w w:val="105"/>
          <w:sz w:val="34"/>
        </w:rPr>
        <w:t> </w:t>
      </w:r>
      <w:r>
        <w:rPr>
          <w:color w:val="231F20"/>
          <w:w w:val="105"/>
          <w:sz w:val="34"/>
        </w:rPr>
        <w:t>thể</w:t>
      </w:r>
      <w:r>
        <w:rPr>
          <w:color w:val="231F20"/>
          <w:spacing w:val="-5"/>
          <w:w w:val="105"/>
          <w:sz w:val="34"/>
        </w:rPr>
        <w:t> </w:t>
      </w:r>
      <w:r>
        <w:rPr>
          <w:color w:val="231F20"/>
          <w:w w:val="105"/>
          <w:sz w:val="34"/>
        </w:rPr>
        <w:t>được</w:t>
      </w:r>
      <w:r>
        <w:rPr>
          <w:color w:val="231F20"/>
          <w:spacing w:val="-3"/>
          <w:w w:val="105"/>
          <w:sz w:val="34"/>
        </w:rPr>
        <w:t> </w:t>
      </w:r>
      <w:r>
        <w:rPr>
          <w:color w:val="231F20"/>
          <w:w w:val="105"/>
          <w:sz w:val="34"/>
        </w:rPr>
        <w:t>như</w:t>
      </w:r>
      <w:r>
        <w:rPr>
          <w:color w:val="231F20"/>
          <w:spacing w:val="-5"/>
          <w:w w:val="105"/>
          <w:sz w:val="34"/>
        </w:rPr>
        <w:t> </w:t>
      </w:r>
      <w:r>
        <w:rPr>
          <w:color w:val="231F20"/>
          <w:w w:val="105"/>
          <w:sz w:val="34"/>
        </w:rPr>
        <w:t>vậy).</w:t>
      </w:r>
    </w:p>
    <w:p>
      <w:pPr>
        <w:pStyle w:val="BodyText"/>
        <w:spacing w:line="288" w:lineRule="auto" w:before="132"/>
        <w:ind w:left="113" w:right="719"/>
      </w:pPr>
      <w:r>
        <w:rPr>
          <w:color w:val="231F20"/>
          <w:w w:val="105"/>
        </w:rPr>
        <w:t>Câu</w:t>
      </w:r>
      <w:r>
        <w:rPr>
          <w:color w:val="231F20"/>
          <w:spacing w:val="-22"/>
          <w:w w:val="105"/>
        </w:rPr>
        <w:t> </w:t>
      </w:r>
      <w:r>
        <w:rPr>
          <w:color w:val="231F20"/>
          <w:w w:val="105"/>
        </w:rPr>
        <w:t>này</w:t>
      </w:r>
      <w:r>
        <w:rPr>
          <w:color w:val="231F20"/>
          <w:spacing w:val="-21"/>
          <w:w w:val="105"/>
        </w:rPr>
        <w:t> </w:t>
      </w:r>
      <w:r>
        <w:rPr>
          <w:color w:val="231F20"/>
          <w:w w:val="105"/>
        </w:rPr>
        <w:t>có</w:t>
      </w:r>
      <w:r>
        <w:rPr>
          <w:color w:val="231F20"/>
          <w:spacing w:val="-21"/>
          <w:w w:val="105"/>
        </w:rPr>
        <w:t> </w:t>
      </w:r>
      <w:r>
        <w:rPr>
          <w:color w:val="231F20"/>
          <w:w w:val="105"/>
        </w:rPr>
        <w:t>nghĩa</w:t>
      </w:r>
      <w:r>
        <w:rPr>
          <w:color w:val="231F20"/>
          <w:spacing w:val="-21"/>
          <w:w w:val="105"/>
        </w:rPr>
        <w:t> </w:t>
      </w:r>
      <w:r>
        <w:rPr>
          <w:color w:val="231F20"/>
          <w:w w:val="105"/>
        </w:rPr>
        <w:t>là</w:t>
      </w:r>
      <w:r>
        <w:rPr>
          <w:color w:val="231F20"/>
          <w:spacing w:val="-22"/>
          <w:w w:val="105"/>
        </w:rPr>
        <w:t> </w:t>
      </w:r>
      <w:r>
        <w:rPr>
          <w:color w:val="231F20"/>
          <w:w w:val="105"/>
        </w:rPr>
        <w:t>y</w:t>
      </w:r>
      <w:r>
        <w:rPr>
          <w:color w:val="231F20"/>
          <w:spacing w:val="-21"/>
          <w:w w:val="105"/>
        </w:rPr>
        <w:t> </w:t>
      </w:r>
      <w:r>
        <w:rPr>
          <w:color w:val="231F20"/>
          <w:w w:val="105"/>
        </w:rPr>
        <w:t>báo</w:t>
      </w:r>
      <w:r>
        <w:rPr>
          <w:color w:val="231F20"/>
          <w:spacing w:val="-22"/>
          <w:w w:val="105"/>
        </w:rPr>
        <w:t> </w:t>
      </w:r>
      <w:r>
        <w:rPr>
          <w:color w:val="231F20"/>
          <w:w w:val="105"/>
        </w:rPr>
        <w:t>và</w:t>
      </w:r>
      <w:r>
        <w:rPr>
          <w:color w:val="231F20"/>
          <w:spacing w:val="-22"/>
          <w:w w:val="105"/>
        </w:rPr>
        <w:t> </w:t>
      </w:r>
      <w:r>
        <w:rPr>
          <w:color w:val="231F20"/>
          <w:w w:val="105"/>
        </w:rPr>
        <w:t>chính</w:t>
      </w:r>
      <w:r>
        <w:rPr>
          <w:color w:val="231F20"/>
          <w:spacing w:val="-21"/>
          <w:w w:val="105"/>
        </w:rPr>
        <w:t> </w:t>
      </w:r>
      <w:r>
        <w:rPr>
          <w:color w:val="231F20"/>
          <w:w w:val="105"/>
        </w:rPr>
        <w:t>báo</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1"/>
          <w:w w:val="105"/>
        </w:rPr>
        <w:t> </w:t>
      </w:r>
      <w:r>
        <w:rPr>
          <w:color w:val="231F20"/>
          <w:w w:val="105"/>
        </w:rPr>
        <w:t>trọn khắp</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hư</w:t>
      </w:r>
      <w:r>
        <w:rPr>
          <w:color w:val="231F20"/>
          <w:spacing w:val="-1"/>
          <w:w w:val="105"/>
        </w:rPr>
        <w:t> </w:t>
      </w:r>
      <w:r>
        <w:rPr>
          <w:color w:val="231F20"/>
          <w:w w:val="105"/>
        </w:rPr>
        <w:t>không</w:t>
      </w:r>
      <w:r>
        <w:rPr>
          <w:color w:val="231F20"/>
          <w:spacing w:val="-2"/>
          <w:w w:val="105"/>
        </w:rPr>
        <w:t> </w:t>
      </w:r>
      <w:r>
        <w:rPr>
          <w:color w:val="231F20"/>
          <w:w w:val="105"/>
        </w:rPr>
        <w:t>giới</w:t>
      </w:r>
      <w:r>
        <w:rPr>
          <w:color w:val="231F20"/>
          <w:spacing w:val="-2"/>
          <w:w w:val="105"/>
        </w:rPr>
        <w:t> </w:t>
      </w:r>
      <w:r>
        <w:rPr>
          <w:color w:val="231F20"/>
          <w:w w:val="105"/>
        </w:rPr>
        <w:t>do</w:t>
      </w:r>
      <w:r>
        <w:rPr>
          <w:color w:val="231F20"/>
          <w:spacing w:val="-1"/>
          <w:w w:val="105"/>
        </w:rPr>
        <w:t> </w:t>
      </w:r>
      <w:r>
        <w:rPr>
          <w:color w:val="231F20"/>
          <w:w w:val="105"/>
        </w:rPr>
        <w:t>đâu</w:t>
      </w:r>
      <w:r>
        <w:rPr>
          <w:color w:val="231F20"/>
          <w:spacing w:val="-1"/>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Cụ</w:t>
      </w:r>
      <w:r>
        <w:rPr>
          <w:color w:val="231F20"/>
          <w:spacing w:val="-2"/>
          <w:w w:val="105"/>
        </w:rPr>
        <w:t> </w:t>
      </w:r>
      <w:r>
        <w:rPr>
          <w:color w:val="231F20"/>
          <w:w w:val="105"/>
        </w:rPr>
        <w:t>Hoàng</w:t>
      </w:r>
      <w:r>
        <w:rPr>
          <w:color w:val="231F20"/>
          <w:spacing w:val="-1"/>
          <w:w w:val="105"/>
        </w:rPr>
        <w:t> </w:t>
      </w:r>
      <w:r>
        <w:rPr>
          <w:color w:val="231F20"/>
          <w:w w:val="105"/>
        </w:rPr>
        <w:t>nói là</w:t>
      </w:r>
      <w:r>
        <w:rPr>
          <w:color w:val="231F20"/>
          <w:spacing w:val="-7"/>
          <w:w w:val="105"/>
        </w:rPr>
        <w:t> </w:t>
      </w:r>
      <w:r>
        <w:rPr>
          <w:color w:val="231F20"/>
          <w:w w:val="105"/>
        </w:rPr>
        <w:t>do</w:t>
      </w:r>
      <w:r>
        <w:rPr>
          <w:color w:val="231F20"/>
          <w:spacing w:val="-7"/>
          <w:w w:val="105"/>
        </w:rPr>
        <w:t> </w:t>
      </w:r>
      <w:r>
        <w:rPr>
          <w:color w:val="231F20"/>
          <w:w w:val="105"/>
        </w:rPr>
        <w:t>Bồ</w:t>
      </w:r>
      <w:r>
        <w:rPr>
          <w:color w:val="231F20"/>
          <w:spacing w:val="-7"/>
          <w:w w:val="105"/>
        </w:rPr>
        <w:t> </w:t>
      </w:r>
      <w:r>
        <w:rPr>
          <w:color w:val="231F20"/>
          <w:w w:val="105"/>
        </w:rPr>
        <w:t>đề</w:t>
      </w:r>
      <w:r>
        <w:rPr>
          <w:color w:val="231F20"/>
          <w:spacing w:val="-7"/>
          <w:w w:val="105"/>
        </w:rPr>
        <w:t> </w:t>
      </w:r>
      <w:r>
        <w:rPr>
          <w:color w:val="231F20"/>
          <w:w w:val="105"/>
        </w:rPr>
        <w:t>tâm</w:t>
      </w:r>
      <w:r>
        <w:rPr>
          <w:color w:val="231F20"/>
          <w:spacing w:val="-7"/>
          <w:w w:val="105"/>
        </w:rPr>
        <w:t> </w:t>
      </w:r>
      <w:r>
        <w:rPr>
          <w:color w:val="231F20"/>
          <w:w w:val="105"/>
        </w:rPr>
        <w:t>mà</w:t>
      </w:r>
      <w:r>
        <w:rPr>
          <w:color w:val="231F20"/>
          <w:spacing w:val="-7"/>
          <w:w w:val="105"/>
        </w:rPr>
        <w:t> </w:t>
      </w:r>
      <w:r>
        <w:rPr>
          <w:color w:val="231F20"/>
          <w:w w:val="105"/>
        </w:rPr>
        <w:t>có.</w:t>
      </w:r>
      <w:r>
        <w:rPr>
          <w:color w:val="231F20"/>
          <w:spacing w:val="-7"/>
          <w:w w:val="105"/>
        </w:rPr>
        <w:t> </w:t>
      </w:r>
      <w:r>
        <w:rPr>
          <w:color w:val="231F20"/>
          <w:w w:val="105"/>
        </w:rPr>
        <w:t>Bồ</w:t>
      </w:r>
      <w:r>
        <w:rPr>
          <w:color w:val="231F20"/>
          <w:spacing w:val="-7"/>
          <w:w w:val="105"/>
        </w:rPr>
        <w:t> </w:t>
      </w:r>
      <w:r>
        <w:rPr>
          <w:color w:val="231F20"/>
          <w:w w:val="105"/>
        </w:rPr>
        <w:t>đề</w:t>
      </w:r>
      <w:r>
        <w:rPr>
          <w:color w:val="231F20"/>
          <w:spacing w:val="-7"/>
          <w:w w:val="105"/>
        </w:rPr>
        <w:t> </w:t>
      </w:r>
      <w:r>
        <w:rPr>
          <w:color w:val="231F20"/>
          <w:w w:val="105"/>
        </w:rPr>
        <w:t>tâm</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Kiến,</w:t>
      </w:r>
      <w:r>
        <w:rPr>
          <w:color w:val="231F20"/>
          <w:spacing w:val="-7"/>
          <w:w w:val="105"/>
        </w:rPr>
        <w:t> </w:t>
      </w:r>
      <w:r>
        <w:rPr>
          <w:color w:val="231F20"/>
          <w:w w:val="105"/>
        </w:rPr>
        <w:t>văn,</w:t>
      </w:r>
      <w:r>
        <w:rPr>
          <w:color w:val="231F20"/>
          <w:spacing w:val="-7"/>
          <w:w w:val="105"/>
        </w:rPr>
        <w:t> </w:t>
      </w:r>
      <w:r>
        <w:rPr>
          <w:color w:val="231F20"/>
          <w:w w:val="105"/>
        </w:rPr>
        <w:t>giác,</w:t>
      </w:r>
      <w:r>
        <w:rPr>
          <w:color w:val="231F20"/>
          <w:spacing w:val="-7"/>
          <w:w w:val="105"/>
        </w:rPr>
        <w:t> </w:t>
      </w:r>
      <w:r>
        <w:rPr>
          <w:color w:val="231F20"/>
          <w:w w:val="105"/>
        </w:rPr>
        <w:t>tri. Trong</w:t>
      </w:r>
      <w:r>
        <w:rPr>
          <w:color w:val="231F20"/>
          <w:spacing w:val="23"/>
          <w:w w:val="105"/>
        </w:rPr>
        <w:t> </w:t>
      </w:r>
      <w:r>
        <w:rPr>
          <w:color w:val="231F20"/>
          <w:w w:val="105"/>
        </w:rPr>
        <w:t>tự</w:t>
      </w:r>
      <w:r>
        <w:rPr>
          <w:color w:val="231F20"/>
          <w:spacing w:val="23"/>
          <w:w w:val="105"/>
        </w:rPr>
        <w:t> </w:t>
      </w:r>
      <w:r>
        <w:rPr>
          <w:color w:val="231F20"/>
          <w:w w:val="105"/>
        </w:rPr>
        <w:t>tính,</w:t>
      </w:r>
      <w:r>
        <w:rPr>
          <w:color w:val="231F20"/>
          <w:spacing w:val="23"/>
          <w:w w:val="105"/>
        </w:rPr>
        <w:t> </w:t>
      </w:r>
      <w:r>
        <w:rPr>
          <w:color w:val="231F20"/>
          <w:w w:val="105"/>
        </w:rPr>
        <w:t>đoạn</w:t>
      </w:r>
      <w:r>
        <w:rPr>
          <w:color w:val="231F20"/>
          <w:spacing w:val="24"/>
          <w:w w:val="105"/>
        </w:rPr>
        <w:t> </w:t>
      </w:r>
      <w:r>
        <w:rPr>
          <w:color w:val="231F20"/>
          <w:w w:val="105"/>
        </w:rPr>
        <w:t>hết</w:t>
      </w:r>
      <w:r>
        <w:rPr>
          <w:color w:val="231F20"/>
          <w:spacing w:val="23"/>
          <w:w w:val="105"/>
        </w:rPr>
        <w:t> </w:t>
      </w:r>
      <w:r>
        <w:rPr>
          <w:color w:val="231F20"/>
          <w:w w:val="105"/>
        </w:rPr>
        <w:t>tập</w:t>
      </w:r>
      <w:r>
        <w:rPr>
          <w:color w:val="231F20"/>
          <w:spacing w:val="22"/>
          <w:w w:val="105"/>
        </w:rPr>
        <w:t> </w:t>
      </w:r>
      <w:r>
        <w:rPr>
          <w:color w:val="231F20"/>
          <w:w w:val="105"/>
        </w:rPr>
        <w:t>khí</w:t>
      </w:r>
      <w:r>
        <w:rPr>
          <w:color w:val="231F20"/>
          <w:spacing w:val="23"/>
          <w:w w:val="105"/>
        </w:rPr>
        <w:t> </w:t>
      </w:r>
      <w:r>
        <w:rPr>
          <w:color w:val="231F20"/>
          <w:w w:val="105"/>
        </w:rPr>
        <w:t>vô</w:t>
      </w:r>
      <w:r>
        <w:rPr>
          <w:color w:val="231F20"/>
          <w:spacing w:val="24"/>
          <w:w w:val="105"/>
        </w:rPr>
        <w:t> </w:t>
      </w:r>
      <w:r>
        <w:rPr>
          <w:color w:val="231F20"/>
          <w:w w:val="105"/>
        </w:rPr>
        <w:t>minh</w:t>
      </w:r>
      <w:r>
        <w:rPr>
          <w:color w:val="231F20"/>
          <w:spacing w:val="23"/>
          <w:w w:val="105"/>
        </w:rPr>
        <w:t> </w:t>
      </w:r>
      <w:r>
        <w:rPr>
          <w:color w:val="231F20"/>
          <w:w w:val="105"/>
        </w:rPr>
        <w:t>sẽ</w:t>
      </w:r>
      <w:r>
        <w:rPr>
          <w:color w:val="231F20"/>
          <w:spacing w:val="24"/>
          <w:w w:val="105"/>
        </w:rPr>
        <w:t> </w:t>
      </w:r>
      <w:r>
        <w:rPr>
          <w:color w:val="231F20"/>
          <w:w w:val="105"/>
        </w:rPr>
        <w:t>trở</w:t>
      </w:r>
      <w:r>
        <w:rPr>
          <w:color w:val="231F20"/>
          <w:spacing w:val="22"/>
          <w:w w:val="105"/>
        </w:rPr>
        <w:t> </w:t>
      </w:r>
      <w:r>
        <w:rPr>
          <w:color w:val="231F20"/>
          <w:w w:val="105"/>
        </w:rPr>
        <w:t>về</w:t>
      </w:r>
      <w:r>
        <w:rPr>
          <w:color w:val="231F20"/>
          <w:spacing w:val="24"/>
          <w:w w:val="105"/>
        </w:rPr>
        <w:t> </w:t>
      </w:r>
      <w:r>
        <w:rPr>
          <w:color w:val="231F20"/>
          <w:spacing w:val="-2"/>
          <w:w w:val="105"/>
        </w:rPr>
        <w:t>Thường</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7" w:firstLine="0"/>
      </w:pPr>
      <w:r>
        <w:rPr>
          <w:color w:val="231F20"/>
          <w:w w:val="105"/>
        </w:rPr>
        <w:t>Tịch</w:t>
      </w:r>
      <w:r>
        <w:rPr>
          <w:color w:val="231F20"/>
          <w:spacing w:val="-22"/>
          <w:w w:val="105"/>
        </w:rPr>
        <w:t> </w:t>
      </w:r>
      <w:r>
        <w:rPr>
          <w:color w:val="231F20"/>
          <w:w w:val="105"/>
        </w:rPr>
        <w:t>Quang,</w:t>
      </w:r>
      <w:r>
        <w:rPr>
          <w:color w:val="231F20"/>
          <w:spacing w:val="-22"/>
          <w:w w:val="105"/>
        </w:rPr>
        <w:t> </w:t>
      </w:r>
      <w:r>
        <w:rPr>
          <w:color w:val="231F20"/>
          <w:w w:val="105"/>
        </w:rPr>
        <w:t>trong</w:t>
      </w:r>
      <w:r>
        <w:rPr>
          <w:color w:val="231F20"/>
          <w:spacing w:val="-22"/>
          <w:w w:val="105"/>
        </w:rPr>
        <w:t> </w:t>
      </w:r>
      <w:r>
        <w:rPr>
          <w:color w:val="231F20"/>
          <w:w w:val="105"/>
        </w:rPr>
        <w:t>ấy</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hiện</w:t>
      </w:r>
      <w:r>
        <w:rPr>
          <w:color w:val="231F20"/>
          <w:spacing w:val="-22"/>
          <w:w w:val="105"/>
        </w:rPr>
        <w:t> </w:t>
      </w:r>
      <w:r>
        <w:rPr>
          <w:color w:val="231F20"/>
          <w:w w:val="105"/>
        </w:rPr>
        <w:t>tượng</w:t>
      </w:r>
      <w:r>
        <w:rPr>
          <w:color w:val="231F20"/>
          <w:spacing w:val="-22"/>
          <w:w w:val="105"/>
        </w:rPr>
        <w:t> </w:t>
      </w:r>
      <w:r>
        <w:rPr>
          <w:color w:val="231F20"/>
          <w:w w:val="105"/>
        </w:rPr>
        <w:t>vật</w:t>
      </w:r>
      <w:r>
        <w:rPr>
          <w:color w:val="231F20"/>
          <w:spacing w:val="-22"/>
          <w:w w:val="105"/>
        </w:rPr>
        <w:t> </w:t>
      </w:r>
      <w:r>
        <w:rPr>
          <w:color w:val="231F20"/>
          <w:w w:val="105"/>
        </w:rPr>
        <w:t>chất,</w:t>
      </w:r>
      <w:r>
        <w:rPr>
          <w:color w:val="231F20"/>
          <w:spacing w:val="-22"/>
          <w:w w:val="105"/>
        </w:rPr>
        <w:t> </w:t>
      </w:r>
      <w:r>
        <w:rPr>
          <w:color w:val="231F20"/>
          <w:w w:val="105"/>
        </w:rPr>
        <w:t>mà</w:t>
      </w:r>
      <w:r>
        <w:rPr>
          <w:color w:val="231F20"/>
          <w:spacing w:val="-22"/>
          <w:w w:val="105"/>
        </w:rPr>
        <w:t> </w:t>
      </w:r>
      <w:r>
        <w:rPr>
          <w:color w:val="231F20"/>
          <w:w w:val="105"/>
        </w:rPr>
        <w:t>cũng chẳng có hiện tượng tinh thần.</w:t>
      </w:r>
    </w:p>
    <w:p>
      <w:pPr>
        <w:pStyle w:val="BodyText"/>
        <w:spacing w:line="290" w:lineRule="auto" w:before="142"/>
        <w:ind w:left="397" w:right="431"/>
      </w:pPr>
      <w:r>
        <w:rPr>
          <w:color w:val="231F20"/>
          <w:w w:val="105"/>
        </w:rPr>
        <w:t>Có những người hỏi tôi: Nếu họ chẳng khởi tâm, không động niệm, họ còn có tri giác hay chăng? Họ có tri giác há </w:t>
      </w:r>
      <w:r>
        <w:rPr>
          <w:color w:val="231F20"/>
          <w:spacing w:val="-2"/>
          <w:w w:val="105"/>
        </w:rPr>
        <w:t>chẳng</w:t>
      </w:r>
      <w:r>
        <w:rPr>
          <w:color w:val="231F20"/>
          <w:spacing w:val="-21"/>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khởi</w:t>
      </w:r>
      <w:r>
        <w:rPr>
          <w:color w:val="231F20"/>
          <w:spacing w:val="-21"/>
          <w:w w:val="105"/>
        </w:rPr>
        <w:t> </w:t>
      </w:r>
      <w:r>
        <w:rPr>
          <w:color w:val="231F20"/>
          <w:spacing w:val="-2"/>
          <w:w w:val="105"/>
        </w:rPr>
        <w:t>tâm</w:t>
      </w:r>
      <w:r>
        <w:rPr>
          <w:color w:val="231F20"/>
          <w:spacing w:val="-20"/>
          <w:w w:val="105"/>
        </w:rPr>
        <w:t> </w:t>
      </w:r>
      <w:r>
        <w:rPr>
          <w:color w:val="231F20"/>
          <w:spacing w:val="-2"/>
          <w:w w:val="105"/>
        </w:rPr>
        <w:t>động</w:t>
      </w:r>
      <w:r>
        <w:rPr>
          <w:color w:val="231F20"/>
          <w:spacing w:val="-20"/>
          <w:w w:val="105"/>
        </w:rPr>
        <w:t> </w:t>
      </w:r>
      <w:r>
        <w:rPr>
          <w:color w:val="231F20"/>
          <w:spacing w:val="-2"/>
          <w:w w:val="105"/>
        </w:rPr>
        <w:t>niệm</w:t>
      </w:r>
      <w:r>
        <w:rPr>
          <w:color w:val="231F20"/>
          <w:spacing w:val="-21"/>
          <w:w w:val="105"/>
        </w:rPr>
        <w:t> </w:t>
      </w:r>
      <w:r>
        <w:rPr>
          <w:color w:val="231F20"/>
          <w:spacing w:val="-2"/>
          <w:w w:val="105"/>
        </w:rPr>
        <w:t>ư?</w:t>
      </w:r>
      <w:r>
        <w:rPr>
          <w:color w:val="231F20"/>
          <w:spacing w:val="-20"/>
          <w:w w:val="105"/>
        </w:rPr>
        <w:t> </w:t>
      </w:r>
      <w:r>
        <w:rPr>
          <w:color w:val="231F20"/>
          <w:spacing w:val="-2"/>
          <w:w w:val="105"/>
        </w:rPr>
        <w:t>Không</w:t>
      </w:r>
      <w:r>
        <w:rPr>
          <w:color w:val="231F20"/>
          <w:spacing w:val="-20"/>
          <w:w w:val="105"/>
        </w:rPr>
        <w:t> </w:t>
      </w:r>
      <w:r>
        <w:rPr>
          <w:color w:val="231F20"/>
          <w:spacing w:val="-2"/>
          <w:w w:val="105"/>
        </w:rPr>
        <w:t>khởi</w:t>
      </w:r>
      <w:r>
        <w:rPr>
          <w:color w:val="231F20"/>
          <w:spacing w:val="-21"/>
          <w:w w:val="105"/>
        </w:rPr>
        <w:t> </w:t>
      </w:r>
      <w:r>
        <w:rPr>
          <w:color w:val="231F20"/>
          <w:spacing w:val="-2"/>
          <w:w w:val="105"/>
        </w:rPr>
        <w:t>tâm,</w:t>
      </w:r>
      <w:r>
        <w:rPr>
          <w:color w:val="231F20"/>
          <w:spacing w:val="-20"/>
          <w:w w:val="105"/>
        </w:rPr>
        <w:t> </w:t>
      </w:r>
      <w:r>
        <w:rPr>
          <w:color w:val="231F20"/>
          <w:spacing w:val="-2"/>
          <w:w w:val="105"/>
        </w:rPr>
        <w:t>không </w:t>
      </w: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làm</w:t>
      </w:r>
      <w:r>
        <w:rPr>
          <w:color w:val="231F20"/>
          <w:spacing w:val="-22"/>
          <w:w w:val="105"/>
        </w:rPr>
        <w:t> </w:t>
      </w:r>
      <w:r>
        <w:rPr>
          <w:color w:val="231F20"/>
          <w:w w:val="105"/>
        </w:rPr>
        <w:t>sao</w:t>
      </w:r>
      <w:r>
        <w:rPr>
          <w:color w:val="231F20"/>
          <w:spacing w:val="-23"/>
          <w:w w:val="105"/>
        </w:rPr>
        <w:t> </w:t>
      </w:r>
      <w:r>
        <w:rPr>
          <w:color w:val="231F20"/>
          <w:w w:val="105"/>
        </w:rPr>
        <w:t>họ</w:t>
      </w:r>
      <w:r>
        <w:rPr>
          <w:color w:val="231F20"/>
          <w:spacing w:val="-22"/>
          <w:w w:val="105"/>
        </w:rPr>
        <w:t> </w:t>
      </w:r>
      <w:r>
        <w:rPr>
          <w:color w:val="231F20"/>
          <w:w w:val="105"/>
        </w:rPr>
        <w:t>có</w:t>
      </w:r>
      <w:r>
        <w:rPr>
          <w:color w:val="231F20"/>
          <w:spacing w:val="-22"/>
          <w:w w:val="105"/>
        </w:rPr>
        <w:t> </w:t>
      </w:r>
      <w:r>
        <w:rPr>
          <w:color w:val="231F20"/>
          <w:w w:val="105"/>
        </w:rPr>
        <w:t>tri</w:t>
      </w:r>
      <w:r>
        <w:rPr>
          <w:color w:val="231F20"/>
          <w:spacing w:val="-23"/>
          <w:w w:val="105"/>
        </w:rPr>
        <w:t> </w:t>
      </w:r>
      <w:r>
        <w:rPr>
          <w:color w:val="231F20"/>
          <w:w w:val="105"/>
        </w:rPr>
        <w:t>giác</w:t>
      </w:r>
      <w:r>
        <w:rPr>
          <w:color w:val="231F20"/>
          <w:spacing w:val="-22"/>
          <w:w w:val="105"/>
        </w:rPr>
        <w:t> </w:t>
      </w:r>
      <w:r>
        <w:rPr>
          <w:color w:val="231F20"/>
          <w:w w:val="105"/>
        </w:rPr>
        <w:t>được?</w:t>
      </w:r>
      <w:r>
        <w:rPr>
          <w:color w:val="231F20"/>
          <w:spacing w:val="-22"/>
          <w:w w:val="105"/>
        </w:rPr>
        <w:t> </w:t>
      </w:r>
      <w:r>
        <w:rPr>
          <w:color w:val="231F20"/>
          <w:w w:val="105"/>
        </w:rPr>
        <w:t>Họ</w:t>
      </w:r>
      <w:r>
        <w:rPr>
          <w:color w:val="231F20"/>
          <w:spacing w:val="-23"/>
          <w:w w:val="105"/>
        </w:rPr>
        <w:t> </w:t>
      </w:r>
      <w:r>
        <w:rPr>
          <w:color w:val="231F20"/>
          <w:w w:val="105"/>
        </w:rPr>
        <w:t>có</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3"/>
          <w:w w:val="105"/>
        </w:rPr>
        <w:t> </w:t>
      </w:r>
      <w:r>
        <w:rPr>
          <w:color w:val="231F20"/>
          <w:w w:val="105"/>
        </w:rPr>
        <w:t>ấy! Thật</w:t>
      </w:r>
      <w:r>
        <w:rPr>
          <w:color w:val="231F20"/>
          <w:spacing w:val="-2"/>
          <w:w w:val="105"/>
        </w:rPr>
        <w:t> </w:t>
      </w:r>
      <w:r>
        <w:rPr>
          <w:color w:val="231F20"/>
          <w:w w:val="105"/>
        </w:rPr>
        <w:t>sự</w:t>
      </w:r>
      <w:r>
        <w:rPr>
          <w:color w:val="231F20"/>
          <w:spacing w:val="-1"/>
          <w:w w:val="105"/>
        </w:rPr>
        <w:t> </w:t>
      </w:r>
      <w:r>
        <w:rPr>
          <w:color w:val="231F20"/>
          <w:w w:val="105"/>
        </w:rPr>
        <w:t>là</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hiện</w:t>
      </w:r>
      <w:r>
        <w:rPr>
          <w:color w:val="231F20"/>
          <w:spacing w:val="-1"/>
          <w:w w:val="105"/>
        </w:rPr>
        <w:t> </w:t>
      </w:r>
      <w:r>
        <w:rPr>
          <w:color w:val="231F20"/>
          <w:w w:val="105"/>
        </w:rPr>
        <w:t>tượng</w:t>
      </w:r>
      <w:r>
        <w:rPr>
          <w:color w:val="231F20"/>
          <w:spacing w:val="-2"/>
          <w:w w:val="105"/>
        </w:rPr>
        <w:t> </w:t>
      </w:r>
      <w:r>
        <w:rPr>
          <w:color w:val="231F20"/>
          <w:w w:val="105"/>
        </w:rPr>
        <w:t>tinh</w:t>
      </w:r>
      <w:r>
        <w:rPr>
          <w:color w:val="231F20"/>
          <w:spacing w:val="-2"/>
          <w:w w:val="105"/>
        </w:rPr>
        <w:t> </w:t>
      </w:r>
      <w:r>
        <w:rPr>
          <w:color w:val="231F20"/>
          <w:w w:val="105"/>
        </w:rPr>
        <w:t>thần</w:t>
      </w:r>
      <w:r>
        <w:rPr>
          <w:color w:val="231F20"/>
          <w:spacing w:val="-2"/>
          <w:w w:val="105"/>
        </w:rPr>
        <w:t> </w:t>
      </w:r>
      <w:r>
        <w:rPr>
          <w:color w:val="231F20"/>
          <w:w w:val="105"/>
        </w:rPr>
        <w:t>và</w:t>
      </w:r>
      <w:r>
        <w:rPr>
          <w:color w:val="231F20"/>
          <w:spacing w:val="-2"/>
          <w:w w:val="105"/>
        </w:rPr>
        <w:t> </w:t>
      </w:r>
      <w:r>
        <w:rPr>
          <w:color w:val="231F20"/>
          <w:w w:val="105"/>
        </w:rPr>
        <w:t>vật</w:t>
      </w:r>
      <w:r>
        <w:rPr>
          <w:color w:val="231F20"/>
          <w:spacing w:val="-2"/>
          <w:w w:val="105"/>
        </w:rPr>
        <w:t> </w:t>
      </w:r>
      <w:r>
        <w:rPr>
          <w:color w:val="231F20"/>
          <w:w w:val="105"/>
        </w:rPr>
        <w:t>chất,</w:t>
      </w:r>
      <w:r>
        <w:rPr>
          <w:color w:val="231F20"/>
          <w:spacing w:val="-2"/>
          <w:w w:val="105"/>
        </w:rPr>
        <w:t> </w:t>
      </w:r>
      <w:r>
        <w:rPr>
          <w:color w:val="231F20"/>
          <w:w w:val="105"/>
        </w:rPr>
        <w:t>nhưng họ</w:t>
      </w:r>
      <w:r>
        <w:rPr>
          <w:color w:val="231F20"/>
          <w:spacing w:val="-10"/>
          <w:w w:val="105"/>
        </w:rPr>
        <w:t> </w:t>
      </w:r>
      <w:r>
        <w:rPr>
          <w:color w:val="231F20"/>
          <w:w w:val="105"/>
        </w:rPr>
        <w:t>có</w:t>
      </w:r>
      <w:r>
        <w:rPr>
          <w:color w:val="231F20"/>
          <w:spacing w:val="-10"/>
          <w:w w:val="105"/>
        </w:rPr>
        <w:t> </w:t>
      </w:r>
      <w:r>
        <w:rPr>
          <w:color w:val="231F20"/>
          <w:w w:val="105"/>
        </w:rPr>
        <w:t>kiến,</w:t>
      </w:r>
      <w:r>
        <w:rPr>
          <w:color w:val="231F20"/>
          <w:spacing w:val="-11"/>
          <w:w w:val="105"/>
        </w:rPr>
        <w:t> </w:t>
      </w:r>
      <w:r>
        <w:rPr>
          <w:color w:val="231F20"/>
          <w:w w:val="105"/>
        </w:rPr>
        <w:t>văn,</w:t>
      </w:r>
      <w:r>
        <w:rPr>
          <w:color w:val="231F20"/>
          <w:spacing w:val="-11"/>
          <w:w w:val="105"/>
        </w:rPr>
        <w:t> </w:t>
      </w:r>
      <w:r>
        <w:rPr>
          <w:color w:val="231F20"/>
          <w:w w:val="105"/>
        </w:rPr>
        <w:t>giác,</w:t>
      </w:r>
      <w:r>
        <w:rPr>
          <w:color w:val="231F20"/>
          <w:spacing w:val="-11"/>
          <w:w w:val="105"/>
        </w:rPr>
        <w:t> </w:t>
      </w:r>
      <w:r>
        <w:rPr>
          <w:color w:val="231F20"/>
          <w:w w:val="105"/>
        </w:rPr>
        <w:t>tri.</w:t>
      </w:r>
    </w:p>
    <w:p>
      <w:pPr>
        <w:pStyle w:val="BodyText"/>
        <w:spacing w:line="290" w:lineRule="auto" w:before="143"/>
        <w:ind w:left="397" w:right="432"/>
      </w:pPr>
      <w:r>
        <w:rPr>
          <w:color w:val="231F20"/>
          <w:w w:val="105"/>
        </w:rPr>
        <w:t>Kiến,</w:t>
      </w:r>
      <w:r>
        <w:rPr>
          <w:color w:val="231F20"/>
          <w:spacing w:val="-10"/>
          <w:w w:val="105"/>
        </w:rPr>
        <w:t> </w:t>
      </w:r>
      <w:r>
        <w:rPr>
          <w:color w:val="231F20"/>
          <w:w w:val="105"/>
        </w:rPr>
        <w:t>văn,</w:t>
      </w:r>
      <w:r>
        <w:rPr>
          <w:color w:val="231F20"/>
          <w:spacing w:val="-10"/>
          <w:w w:val="105"/>
        </w:rPr>
        <w:t> </w:t>
      </w:r>
      <w:r>
        <w:rPr>
          <w:color w:val="231F20"/>
          <w:w w:val="105"/>
        </w:rPr>
        <w:t>giác,</w:t>
      </w:r>
      <w:r>
        <w:rPr>
          <w:color w:val="231F20"/>
          <w:spacing w:val="-10"/>
          <w:w w:val="105"/>
        </w:rPr>
        <w:t> </w:t>
      </w:r>
      <w:r>
        <w:rPr>
          <w:color w:val="231F20"/>
          <w:w w:val="105"/>
        </w:rPr>
        <w:t>tri,</w:t>
      </w:r>
      <w:r>
        <w:rPr>
          <w:color w:val="231F20"/>
          <w:spacing w:val="-10"/>
          <w:w w:val="105"/>
        </w:rPr>
        <w:t> </w:t>
      </w:r>
      <w:r>
        <w:rPr>
          <w:color w:val="231F20"/>
          <w:w w:val="105"/>
        </w:rPr>
        <w:t>là</w:t>
      </w:r>
      <w:r>
        <w:rPr>
          <w:color w:val="231F20"/>
          <w:spacing w:val="-10"/>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Bát</w:t>
      </w:r>
      <w:r>
        <w:rPr>
          <w:color w:val="231F20"/>
          <w:spacing w:val="-10"/>
          <w:w w:val="105"/>
        </w:rPr>
        <w:t> </w:t>
      </w:r>
      <w:r>
        <w:rPr>
          <w:color w:val="231F20"/>
          <w:w w:val="105"/>
        </w:rPr>
        <w:t>nhã</w:t>
      </w:r>
      <w:r>
        <w:rPr>
          <w:color w:val="231F20"/>
          <w:spacing w:val="-10"/>
          <w:w w:val="105"/>
        </w:rPr>
        <w:t> </w:t>
      </w:r>
      <w:r>
        <w:rPr>
          <w:color w:val="231F20"/>
          <w:w w:val="105"/>
        </w:rPr>
        <w:t>trong</w:t>
      </w:r>
      <w:r>
        <w:rPr>
          <w:color w:val="231F20"/>
          <w:spacing w:val="-10"/>
          <w:w w:val="105"/>
        </w:rPr>
        <w:t>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nó</w:t>
      </w:r>
      <w:r>
        <w:rPr>
          <w:color w:val="231F20"/>
          <w:spacing w:val="-10"/>
          <w:w w:val="105"/>
        </w:rPr>
        <w:t> </w:t>
      </w:r>
      <w:r>
        <w:rPr>
          <w:color w:val="231F20"/>
          <w:w w:val="105"/>
        </w:rPr>
        <w:t>bất sinh, bất diệt, vì nó chẳng phải là vật chất, mà cũng chẳng phải là tinh thần. Vật chất và tinh thần đều là pháp sinh bởi </w:t>
      </w:r>
      <w:r>
        <w:rPr>
          <w:color w:val="231F20"/>
        </w:rPr>
        <w:t>các</w:t>
      </w:r>
      <w:r>
        <w:rPr>
          <w:color w:val="231F20"/>
          <w:spacing w:val="-8"/>
        </w:rPr>
        <w:t> </w:t>
      </w:r>
      <w:r>
        <w:rPr>
          <w:color w:val="231F20"/>
        </w:rPr>
        <w:t>duyên.</w:t>
      </w:r>
      <w:r>
        <w:rPr>
          <w:color w:val="231F20"/>
          <w:spacing w:val="-8"/>
        </w:rPr>
        <w:t> </w:t>
      </w:r>
      <w:r>
        <w:rPr>
          <w:color w:val="231F20"/>
        </w:rPr>
        <w:t>Chúng</w:t>
      </w:r>
      <w:r>
        <w:rPr>
          <w:color w:val="231F20"/>
          <w:spacing w:val="-7"/>
        </w:rPr>
        <w:t> </w:t>
      </w:r>
      <w:r>
        <w:rPr>
          <w:color w:val="231F20"/>
        </w:rPr>
        <w:t>ta</w:t>
      </w:r>
      <w:r>
        <w:rPr>
          <w:color w:val="231F20"/>
          <w:spacing w:val="-8"/>
        </w:rPr>
        <w:t> </w:t>
      </w:r>
      <w:r>
        <w:rPr>
          <w:color w:val="231F20"/>
        </w:rPr>
        <w:t>nói</w:t>
      </w:r>
      <w:r>
        <w:rPr>
          <w:color w:val="231F20"/>
          <w:spacing w:val="-8"/>
        </w:rPr>
        <w:t> </w:t>
      </w:r>
      <w:r>
        <w:rPr>
          <w:color w:val="231F20"/>
        </w:rPr>
        <w:t>tinh</w:t>
      </w:r>
      <w:r>
        <w:rPr>
          <w:color w:val="231F20"/>
          <w:spacing w:val="-8"/>
        </w:rPr>
        <w:t> </w:t>
      </w:r>
      <w:r>
        <w:rPr>
          <w:color w:val="231F20"/>
        </w:rPr>
        <w:t>thần</w:t>
      </w:r>
      <w:r>
        <w:rPr>
          <w:color w:val="231F20"/>
          <w:spacing w:val="-8"/>
        </w:rPr>
        <w:t> </w:t>
      </w:r>
      <w:r>
        <w:rPr>
          <w:color w:val="231F20"/>
        </w:rPr>
        <w:t>là</w:t>
      </w:r>
      <w:r>
        <w:rPr>
          <w:color w:val="231F20"/>
          <w:spacing w:val="-8"/>
        </w:rPr>
        <w:t> </w:t>
      </w:r>
      <w:r>
        <w:rPr>
          <w:color w:val="231F20"/>
        </w:rPr>
        <w:t>gì?</w:t>
      </w:r>
      <w:r>
        <w:rPr>
          <w:color w:val="231F20"/>
          <w:spacing w:val="-8"/>
        </w:rPr>
        <w:t> </w:t>
      </w:r>
      <w:r>
        <w:rPr>
          <w:color w:val="231F20"/>
        </w:rPr>
        <w:t>Là</w:t>
      </w:r>
      <w:r>
        <w:rPr>
          <w:color w:val="231F20"/>
          <w:spacing w:val="-7"/>
        </w:rPr>
        <w:t> </w:t>
      </w:r>
      <w:r>
        <w:rPr>
          <w:color w:val="231F20"/>
        </w:rPr>
        <w:t>Thọ,</w:t>
      </w:r>
      <w:r>
        <w:rPr>
          <w:color w:val="231F20"/>
          <w:spacing w:val="-8"/>
        </w:rPr>
        <w:t> </w:t>
      </w:r>
      <w:r>
        <w:rPr>
          <w:color w:val="231F20"/>
        </w:rPr>
        <w:t>Tưởng,</w:t>
      </w:r>
      <w:r>
        <w:rPr>
          <w:color w:val="231F20"/>
          <w:spacing w:val="-8"/>
        </w:rPr>
        <w:t> </w:t>
      </w:r>
      <w:r>
        <w:rPr>
          <w:color w:val="231F20"/>
        </w:rPr>
        <w:t>Hành, </w:t>
      </w:r>
      <w:r>
        <w:rPr>
          <w:color w:val="231F20"/>
          <w:w w:val="105"/>
        </w:rPr>
        <w:t>Thức.</w:t>
      </w:r>
      <w:r>
        <w:rPr>
          <w:color w:val="231F20"/>
          <w:spacing w:val="-4"/>
          <w:w w:val="105"/>
        </w:rPr>
        <w:t> </w:t>
      </w:r>
      <w:r>
        <w:rPr>
          <w:color w:val="231F20"/>
          <w:w w:val="105"/>
        </w:rPr>
        <w:t>Nếu</w:t>
      </w:r>
      <w:r>
        <w:rPr>
          <w:color w:val="231F20"/>
          <w:spacing w:val="-4"/>
          <w:w w:val="105"/>
        </w:rPr>
        <w:t> </w:t>
      </w:r>
      <w:r>
        <w:rPr>
          <w:color w:val="231F20"/>
          <w:w w:val="105"/>
        </w:rPr>
        <w:t>một</w:t>
      </w:r>
      <w:r>
        <w:rPr>
          <w:color w:val="231F20"/>
          <w:spacing w:val="-4"/>
          <w:w w:val="105"/>
        </w:rPr>
        <w:t> </w:t>
      </w:r>
      <w:r>
        <w:rPr>
          <w:color w:val="231F20"/>
          <w:w w:val="105"/>
        </w:rPr>
        <w:t>niệm</w:t>
      </w:r>
      <w:r>
        <w:rPr>
          <w:color w:val="231F20"/>
          <w:spacing w:val="-4"/>
          <w:w w:val="105"/>
        </w:rPr>
        <w:t> </w:t>
      </w:r>
      <w:r>
        <w:rPr>
          <w:color w:val="231F20"/>
          <w:w w:val="105"/>
        </w:rPr>
        <w:t>vọng</w:t>
      </w:r>
      <w:r>
        <w:rPr>
          <w:color w:val="231F20"/>
          <w:spacing w:val="-4"/>
          <w:w w:val="105"/>
        </w:rPr>
        <w:t> </w:t>
      </w:r>
      <w:r>
        <w:rPr>
          <w:color w:val="231F20"/>
          <w:w w:val="105"/>
        </w:rPr>
        <w:t>động,</w:t>
      </w:r>
      <w:r>
        <w:rPr>
          <w:color w:val="231F20"/>
          <w:spacing w:val="-4"/>
          <w:w w:val="105"/>
        </w:rPr>
        <w:t> </w:t>
      </w:r>
      <w:r>
        <w:rPr>
          <w:color w:val="231F20"/>
          <w:w w:val="105"/>
        </w:rPr>
        <w:t>kiến,</w:t>
      </w:r>
      <w:r>
        <w:rPr>
          <w:color w:val="231F20"/>
          <w:spacing w:val="-4"/>
          <w:w w:val="105"/>
        </w:rPr>
        <w:t> </w:t>
      </w:r>
      <w:r>
        <w:rPr>
          <w:color w:val="231F20"/>
          <w:w w:val="105"/>
        </w:rPr>
        <w:t>văn,</w:t>
      </w:r>
      <w:r>
        <w:rPr>
          <w:color w:val="231F20"/>
          <w:spacing w:val="-4"/>
          <w:w w:val="105"/>
        </w:rPr>
        <w:t> </w:t>
      </w:r>
      <w:r>
        <w:rPr>
          <w:color w:val="231F20"/>
          <w:w w:val="105"/>
        </w:rPr>
        <w:t>giác,</w:t>
      </w:r>
      <w:r>
        <w:rPr>
          <w:color w:val="231F20"/>
          <w:spacing w:val="-4"/>
          <w:w w:val="105"/>
        </w:rPr>
        <w:t> </w:t>
      </w:r>
      <w:r>
        <w:rPr>
          <w:color w:val="231F20"/>
          <w:w w:val="105"/>
        </w:rPr>
        <w:t>tri,</w:t>
      </w:r>
      <w:r>
        <w:rPr>
          <w:color w:val="231F20"/>
          <w:spacing w:val="-4"/>
          <w:w w:val="105"/>
        </w:rPr>
        <w:t> </w:t>
      </w:r>
      <w:r>
        <w:rPr>
          <w:color w:val="231F20"/>
          <w:w w:val="105"/>
        </w:rPr>
        <w:t>sẽ</w:t>
      </w:r>
      <w:r>
        <w:rPr>
          <w:color w:val="231F20"/>
          <w:spacing w:val="-4"/>
          <w:w w:val="105"/>
        </w:rPr>
        <w:t> </w:t>
      </w:r>
      <w:r>
        <w:rPr>
          <w:color w:val="231F20"/>
          <w:w w:val="105"/>
        </w:rPr>
        <w:t>biến thành</w:t>
      </w:r>
      <w:r>
        <w:rPr>
          <w:color w:val="231F20"/>
          <w:spacing w:val="-9"/>
          <w:w w:val="105"/>
        </w:rPr>
        <w:t> </w:t>
      </w:r>
      <w:r>
        <w:rPr>
          <w:color w:val="231F20"/>
          <w:w w:val="105"/>
        </w:rPr>
        <w:t>Thọ,</w:t>
      </w:r>
      <w:r>
        <w:rPr>
          <w:color w:val="231F20"/>
          <w:spacing w:val="-8"/>
          <w:w w:val="105"/>
        </w:rPr>
        <w:t> </w:t>
      </w:r>
      <w:r>
        <w:rPr>
          <w:color w:val="231F20"/>
          <w:w w:val="105"/>
        </w:rPr>
        <w:t>Tưởng,</w:t>
      </w:r>
      <w:r>
        <w:rPr>
          <w:color w:val="231F20"/>
          <w:spacing w:val="-9"/>
          <w:w w:val="105"/>
        </w:rPr>
        <w:t> </w:t>
      </w:r>
      <w:r>
        <w:rPr>
          <w:color w:val="231F20"/>
          <w:w w:val="105"/>
        </w:rPr>
        <w:t>Hành,</w:t>
      </w:r>
      <w:r>
        <w:rPr>
          <w:color w:val="231F20"/>
          <w:spacing w:val="-9"/>
          <w:w w:val="105"/>
        </w:rPr>
        <w:t> </w:t>
      </w:r>
      <w:r>
        <w:rPr>
          <w:color w:val="231F20"/>
          <w:w w:val="105"/>
        </w:rPr>
        <w:t>Thức.</w:t>
      </w:r>
    </w:p>
    <w:p>
      <w:pPr>
        <w:pStyle w:val="BodyText"/>
        <w:spacing w:line="290" w:lineRule="auto" w:before="143"/>
        <w:ind w:left="397" w:right="434"/>
      </w:pPr>
      <w:r>
        <w:rPr>
          <w:color w:val="231F20"/>
        </w:rPr>
        <w:t>Có</w:t>
      </w:r>
      <w:r>
        <w:rPr>
          <w:color w:val="231F20"/>
          <w:spacing w:val="-20"/>
        </w:rPr>
        <w:t> </w:t>
      </w:r>
      <w:r>
        <w:rPr>
          <w:color w:val="231F20"/>
        </w:rPr>
        <w:t>Thọ,</w:t>
      </w:r>
      <w:r>
        <w:rPr>
          <w:color w:val="231F20"/>
          <w:spacing w:val="-20"/>
        </w:rPr>
        <w:t> </w:t>
      </w:r>
      <w:r>
        <w:rPr>
          <w:color w:val="231F20"/>
        </w:rPr>
        <w:t>Tưởng,</w:t>
      </w:r>
      <w:r>
        <w:rPr>
          <w:color w:val="231F20"/>
          <w:spacing w:val="-21"/>
        </w:rPr>
        <w:t> </w:t>
      </w:r>
      <w:r>
        <w:rPr>
          <w:color w:val="231F20"/>
        </w:rPr>
        <w:t>Hành,</w:t>
      </w:r>
      <w:r>
        <w:rPr>
          <w:color w:val="231F20"/>
          <w:spacing w:val="-21"/>
        </w:rPr>
        <w:t> </w:t>
      </w:r>
      <w:r>
        <w:rPr>
          <w:color w:val="231F20"/>
        </w:rPr>
        <w:t>Thức</w:t>
      </w:r>
      <w:r>
        <w:rPr>
          <w:color w:val="231F20"/>
          <w:spacing w:val="-20"/>
        </w:rPr>
        <w:t> </w:t>
      </w:r>
      <w:r>
        <w:rPr>
          <w:color w:val="231F20"/>
        </w:rPr>
        <w:t>thì</w:t>
      </w:r>
      <w:r>
        <w:rPr>
          <w:color w:val="231F20"/>
          <w:spacing w:val="-21"/>
        </w:rPr>
        <w:t> </w:t>
      </w:r>
      <w:r>
        <w:rPr>
          <w:color w:val="231F20"/>
        </w:rPr>
        <w:t>từ</w:t>
      </w:r>
      <w:r>
        <w:rPr>
          <w:color w:val="231F20"/>
          <w:spacing w:val="-21"/>
        </w:rPr>
        <w:t> </w:t>
      </w:r>
      <w:r>
        <w:rPr>
          <w:color w:val="231F20"/>
        </w:rPr>
        <w:t>trong</w:t>
      </w:r>
      <w:r>
        <w:rPr>
          <w:color w:val="231F20"/>
          <w:spacing w:val="-20"/>
        </w:rPr>
        <w:t> </w:t>
      </w:r>
      <w:r>
        <w:rPr>
          <w:color w:val="231F20"/>
        </w:rPr>
        <w:t>Thọ,</w:t>
      </w:r>
      <w:r>
        <w:rPr>
          <w:color w:val="231F20"/>
          <w:spacing w:val="-20"/>
        </w:rPr>
        <w:t> </w:t>
      </w:r>
      <w:r>
        <w:rPr>
          <w:color w:val="231F20"/>
        </w:rPr>
        <w:t>Tưởng,</w:t>
      </w:r>
      <w:r>
        <w:rPr>
          <w:color w:val="231F20"/>
          <w:spacing w:val="-21"/>
        </w:rPr>
        <w:t> </w:t>
      </w:r>
      <w:r>
        <w:rPr>
          <w:color w:val="231F20"/>
        </w:rPr>
        <w:t>Hành, </w:t>
      </w:r>
      <w:r>
        <w:rPr>
          <w:color w:val="231F20"/>
          <w:w w:val="105"/>
        </w:rPr>
        <w:t>Thức sẽ biến hiện hiện tượng vật chất. Đó chính là những điều người ấy cảm thụ, suy nghĩ, phán đoán, nhận biết, tự </w:t>
      </w:r>
      <w:r>
        <w:rPr>
          <w:color w:val="231F20"/>
          <w:spacing w:val="-2"/>
          <w:w w:val="105"/>
        </w:rPr>
        <w:t>nhiên</w:t>
      </w:r>
      <w:r>
        <w:rPr>
          <w:color w:val="231F20"/>
          <w:spacing w:val="-21"/>
          <w:w w:val="105"/>
        </w:rPr>
        <w:t> </w:t>
      </w:r>
      <w:r>
        <w:rPr>
          <w:color w:val="231F20"/>
          <w:spacing w:val="-2"/>
          <w:w w:val="105"/>
        </w:rPr>
        <w:t>biến</w:t>
      </w:r>
      <w:r>
        <w:rPr>
          <w:color w:val="231F20"/>
          <w:spacing w:val="-20"/>
          <w:w w:val="105"/>
        </w:rPr>
        <w:t> </w:t>
      </w:r>
      <w:r>
        <w:rPr>
          <w:color w:val="231F20"/>
          <w:spacing w:val="-2"/>
          <w:w w:val="105"/>
        </w:rPr>
        <w:t>hiện</w:t>
      </w:r>
      <w:r>
        <w:rPr>
          <w:color w:val="231F20"/>
          <w:spacing w:val="-20"/>
          <w:w w:val="105"/>
        </w:rPr>
        <w:t> </w:t>
      </w:r>
      <w:r>
        <w:rPr>
          <w:color w:val="231F20"/>
          <w:spacing w:val="-2"/>
          <w:w w:val="105"/>
        </w:rPr>
        <w:t>ra!</w:t>
      </w:r>
      <w:r>
        <w:rPr>
          <w:color w:val="231F20"/>
          <w:spacing w:val="-21"/>
          <w:w w:val="105"/>
        </w:rPr>
        <w:t> </w:t>
      </w:r>
      <w:r>
        <w:rPr>
          <w:color w:val="231F20"/>
          <w:spacing w:val="-2"/>
          <w:w w:val="105"/>
        </w:rPr>
        <w:t>Vì</w:t>
      </w:r>
      <w:r>
        <w:rPr>
          <w:color w:val="231F20"/>
          <w:spacing w:val="-20"/>
          <w:w w:val="105"/>
        </w:rPr>
        <w:t> </w:t>
      </w:r>
      <w:r>
        <w:rPr>
          <w:color w:val="231F20"/>
          <w:spacing w:val="-2"/>
          <w:w w:val="105"/>
        </w:rPr>
        <w:t>thế,</w:t>
      </w:r>
      <w:r>
        <w:rPr>
          <w:color w:val="231F20"/>
          <w:spacing w:val="-20"/>
          <w:w w:val="105"/>
        </w:rPr>
        <w:t> </w:t>
      </w:r>
      <w:r>
        <w:rPr>
          <w:color w:val="231F20"/>
          <w:spacing w:val="-2"/>
          <w:w w:val="105"/>
        </w:rPr>
        <w:t>trọn</w:t>
      </w:r>
      <w:r>
        <w:rPr>
          <w:color w:val="231F20"/>
          <w:spacing w:val="-21"/>
          <w:w w:val="105"/>
        </w:rPr>
        <w:t> </w:t>
      </w:r>
      <w:r>
        <w:rPr>
          <w:color w:val="231F20"/>
          <w:spacing w:val="-2"/>
          <w:w w:val="105"/>
        </w:rPr>
        <w:t>khắp</w:t>
      </w:r>
      <w:r>
        <w:rPr>
          <w:color w:val="231F20"/>
          <w:spacing w:val="-20"/>
          <w:w w:val="105"/>
        </w:rPr>
        <w:t> </w:t>
      </w:r>
      <w:r>
        <w:rPr>
          <w:color w:val="231F20"/>
          <w:spacing w:val="-2"/>
          <w:w w:val="105"/>
        </w:rPr>
        <w:t>pháp</w:t>
      </w:r>
      <w:r>
        <w:rPr>
          <w:color w:val="231F20"/>
          <w:spacing w:val="-20"/>
          <w:w w:val="105"/>
        </w:rPr>
        <w:t> </w:t>
      </w:r>
      <w:r>
        <w:rPr>
          <w:color w:val="231F20"/>
          <w:spacing w:val="-2"/>
          <w:w w:val="105"/>
        </w:rPr>
        <w:t>giới</w:t>
      </w:r>
      <w:r>
        <w:rPr>
          <w:color w:val="231F20"/>
          <w:spacing w:val="-21"/>
          <w:w w:val="105"/>
        </w:rPr>
        <w:t> </w:t>
      </w:r>
      <w:r>
        <w:rPr>
          <w:color w:val="231F20"/>
          <w:spacing w:val="-2"/>
          <w:w w:val="105"/>
        </w:rPr>
        <w:t>hư</w:t>
      </w:r>
      <w:r>
        <w:rPr>
          <w:color w:val="231F20"/>
          <w:spacing w:val="-20"/>
          <w:w w:val="105"/>
        </w:rPr>
        <w:t> </w:t>
      </w:r>
      <w:r>
        <w:rPr>
          <w:color w:val="231F20"/>
          <w:spacing w:val="-2"/>
          <w:w w:val="105"/>
        </w:rPr>
        <w:t>không</w:t>
      </w:r>
      <w:r>
        <w:rPr>
          <w:color w:val="231F20"/>
          <w:spacing w:val="-20"/>
          <w:w w:val="105"/>
        </w:rPr>
        <w:t> </w:t>
      </w:r>
      <w:r>
        <w:rPr>
          <w:color w:val="231F20"/>
          <w:spacing w:val="-2"/>
          <w:w w:val="105"/>
        </w:rPr>
        <w:t>giới, </w:t>
      </w:r>
      <w:r>
        <w:rPr>
          <w:color w:val="231F20"/>
          <w:w w:val="105"/>
        </w:rPr>
        <w:t>lục đạo chúng sinh trong hết thảy các cõi Phật, cũng có thể nói</w:t>
      </w:r>
      <w:r>
        <w:rPr>
          <w:color w:val="231F20"/>
          <w:spacing w:val="-14"/>
          <w:w w:val="105"/>
        </w:rPr>
        <w:t> </w:t>
      </w:r>
      <w:r>
        <w:rPr>
          <w:color w:val="231F20"/>
          <w:w w:val="105"/>
        </w:rPr>
        <w:t>là</w:t>
      </w:r>
      <w:r>
        <w:rPr>
          <w:color w:val="231F20"/>
          <w:spacing w:val="-15"/>
          <w:w w:val="105"/>
        </w:rPr>
        <w:t> </w:t>
      </w:r>
      <w:r>
        <w:rPr>
          <w:color w:val="231F20"/>
          <w:w w:val="105"/>
        </w:rPr>
        <w:t>bao</w:t>
      </w:r>
      <w:r>
        <w:rPr>
          <w:color w:val="231F20"/>
          <w:spacing w:val="-14"/>
          <w:w w:val="105"/>
        </w:rPr>
        <w:t> </w:t>
      </w:r>
      <w:r>
        <w:rPr>
          <w:color w:val="231F20"/>
          <w:w w:val="105"/>
        </w:rPr>
        <w:t>gồm</w:t>
      </w:r>
      <w:r>
        <w:rPr>
          <w:color w:val="231F20"/>
          <w:spacing w:val="-14"/>
          <w:w w:val="105"/>
        </w:rPr>
        <w:t> </w:t>
      </w:r>
      <w:r>
        <w:rPr>
          <w:color w:val="231F20"/>
          <w:w w:val="105"/>
        </w:rPr>
        <w:t>cả</w:t>
      </w:r>
      <w:r>
        <w:rPr>
          <w:color w:val="231F20"/>
          <w:spacing w:val="-14"/>
          <w:w w:val="105"/>
        </w:rPr>
        <w:t> </w:t>
      </w:r>
      <w:r>
        <w:rPr>
          <w:color w:val="231F20"/>
          <w:w w:val="105"/>
        </w:rPr>
        <w:t>mười</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Hễ</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có</w:t>
      </w:r>
      <w:r>
        <w:rPr>
          <w:color w:val="231F20"/>
          <w:spacing w:val="-14"/>
          <w:w w:val="105"/>
        </w:rPr>
        <w:t> </w:t>
      </w:r>
      <w:r>
        <w:rPr>
          <w:color w:val="231F20"/>
          <w:w w:val="105"/>
        </w:rPr>
        <w:t>cảm,</w:t>
      </w:r>
      <w:r>
        <w:rPr>
          <w:color w:val="231F20"/>
          <w:spacing w:val="-14"/>
          <w:w w:val="105"/>
        </w:rPr>
        <w:t> </w:t>
      </w:r>
      <w:r>
        <w:rPr>
          <w:color w:val="231F20"/>
          <w:w w:val="105"/>
        </w:rPr>
        <w:t>sẽ tự</w:t>
      </w:r>
      <w:r>
        <w:rPr>
          <w:color w:val="231F20"/>
          <w:spacing w:val="-36"/>
          <w:w w:val="105"/>
        </w:rPr>
        <w:t> </w:t>
      </w:r>
      <w:r>
        <w:rPr>
          <w:color w:val="231F20"/>
          <w:w w:val="105"/>
        </w:rPr>
        <w:t>nhiên</w:t>
      </w:r>
      <w:r>
        <w:rPr>
          <w:color w:val="231F20"/>
          <w:spacing w:val="-35"/>
          <w:w w:val="105"/>
        </w:rPr>
        <w:t> </w:t>
      </w:r>
      <w:r>
        <w:rPr>
          <w:color w:val="231F20"/>
          <w:w w:val="105"/>
        </w:rPr>
        <w:t>có</w:t>
      </w:r>
      <w:r>
        <w:rPr>
          <w:color w:val="231F20"/>
          <w:spacing w:val="-36"/>
          <w:w w:val="105"/>
        </w:rPr>
        <w:t> </w:t>
      </w:r>
      <w:r>
        <w:rPr>
          <w:color w:val="231F20"/>
          <w:w w:val="105"/>
        </w:rPr>
        <w:t>ứng,</w:t>
      </w:r>
      <w:r>
        <w:rPr>
          <w:color w:val="231F20"/>
          <w:spacing w:val="-35"/>
          <w:w w:val="105"/>
        </w:rPr>
        <w:t> </w:t>
      </w:r>
      <w:r>
        <w:rPr>
          <w:color w:val="231F20"/>
          <w:w w:val="105"/>
        </w:rPr>
        <w:t>sống</w:t>
      </w:r>
      <w:r>
        <w:rPr>
          <w:color w:val="231F20"/>
          <w:spacing w:val="-36"/>
          <w:w w:val="105"/>
        </w:rPr>
        <w:t> </w:t>
      </w:r>
      <w:r>
        <w:rPr>
          <w:color w:val="231F20"/>
          <w:w w:val="105"/>
        </w:rPr>
        <w:t>động,</w:t>
      </w:r>
      <w:r>
        <w:rPr>
          <w:color w:val="231F20"/>
          <w:spacing w:val="-35"/>
          <w:w w:val="105"/>
        </w:rPr>
        <w:t> </w:t>
      </w:r>
      <w:r>
        <w:rPr>
          <w:color w:val="231F20"/>
          <w:w w:val="105"/>
        </w:rPr>
        <w:t>hoạt</w:t>
      </w:r>
      <w:r>
        <w:rPr>
          <w:color w:val="231F20"/>
          <w:spacing w:val="-36"/>
          <w:w w:val="105"/>
        </w:rPr>
        <w:t> </w:t>
      </w:r>
      <w:r>
        <w:rPr>
          <w:color w:val="231F20"/>
          <w:w w:val="105"/>
        </w:rPr>
        <w:t>bát,</w:t>
      </w:r>
      <w:r>
        <w:rPr>
          <w:color w:val="231F20"/>
          <w:spacing w:val="-35"/>
          <w:w w:val="105"/>
        </w:rPr>
        <w:t> </w:t>
      </w:r>
      <w:r>
        <w:rPr>
          <w:color w:val="231F20"/>
          <w:w w:val="105"/>
        </w:rPr>
        <w:t>chẳng</w:t>
      </w:r>
      <w:r>
        <w:rPr>
          <w:color w:val="231F20"/>
          <w:spacing w:val="-36"/>
          <w:w w:val="105"/>
        </w:rPr>
        <w:t> </w:t>
      </w:r>
      <w:r>
        <w:rPr>
          <w:color w:val="231F20"/>
          <w:w w:val="105"/>
        </w:rPr>
        <w:t>phải</w:t>
      </w:r>
      <w:r>
        <w:rPr>
          <w:color w:val="231F20"/>
          <w:spacing w:val="-35"/>
          <w:w w:val="105"/>
        </w:rPr>
        <w:t> </w:t>
      </w:r>
      <w:r>
        <w:rPr>
          <w:color w:val="231F20"/>
          <w:w w:val="105"/>
        </w:rPr>
        <w:t>là</w:t>
      </w:r>
      <w:r>
        <w:rPr>
          <w:color w:val="231F20"/>
          <w:spacing w:val="-36"/>
          <w:w w:val="105"/>
        </w:rPr>
        <w:t> </w:t>
      </w:r>
      <w:r>
        <w:rPr>
          <w:color w:val="231F20"/>
          <w:w w:val="105"/>
        </w:rPr>
        <w:t>chết</w:t>
      </w:r>
      <w:r>
        <w:rPr>
          <w:color w:val="231F20"/>
          <w:spacing w:val="-35"/>
          <w:w w:val="105"/>
        </w:rPr>
        <w:t> </w:t>
      </w:r>
      <w:r>
        <w:rPr>
          <w:color w:val="231F20"/>
          <w:spacing w:val="-2"/>
          <w:w w:val="105"/>
        </w:rPr>
        <w:t>cứng!</w:t>
      </w:r>
    </w:p>
    <w:p>
      <w:pPr>
        <w:pStyle w:val="BodyText"/>
        <w:spacing w:line="290" w:lineRule="auto" w:before="142"/>
        <w:ind w:left="397" w:right="434"/>
      </w:pPr>
      <w:r>
        <w:rPr>
          <w:color w:val="231F20"/>
          <w:w w:val="105"/>
        </w:rPr>
        <w:t>Khi</w:t>
      </w:r>
      <w:r>
        <w:rPr>
          <w:color w:val="231F20"/>
          <w:spacing w:val="-10"/>
          <w:w w:val="105"/>
        </w:rPr>
        <w:t> </w:t>
      </w:r>
      <w:r>
        <w:rPr>
          <w:color w:val="231F20"/>
          <w:w w:val="105"/>
        </w:rPr>
        <w:t>họ</w:t>
      </w:r>
      <w:r>
        <w:rPr>
          <w:color w:val="231F20"/>
          <w:spacing w:val="-10"/>
          <w:w w:val="105"/>
        </w:rPr>
        <w:t> </w:t>
      </w:r>
      <w:r>
        <w:rPr>
          <w:color w:val="231F20"/>
          <w:w w:val="105"/>
        </w:rPr>
        <w:t>cảm,</w:t>
      </w:r>
      <w:r>
        <w:rPr>
          <w:color w:val="231F20"/>
          <w:spacing w:val="-10"/>
          <w:w w:val="105"/>
        </w:rPr>
        <w:t> </w:t>
      </w:r>
      <w:r>
        <w:rPr>
          <w:color w:val="231F20"/>
          <w:w w:val="105"/>
        </w:rPr>
        <w:t>sẽ</w:t>
      </w:r>
      <w:r>
        <w:rPr>
          <w:color w:val="231F20"/>
          <w:spacing w:val="-10"/>
          <w:w w:val="105"/>
        </w:rPr>
        <w:t> </w:t>
      </w:r>
      <w:r>
        <w:rPr>
          <w:color w:val="231F20"/>
          <w:w w:val="105"/>
        </w:rPr>
        <w:t>hiện</w:t>
      </w:r>
      <w:r>
        <w:rPr>
          <w:color w:val="231F20"/>
          <w:spacing w:val="-10"/>
          <w:w w:val="105"/>
        </w:rPr>
        <w:t> </w:t>
      </w:r>
      <w:r>
        <w:rPr>
          <w:color w:val="231F20"/>
          <w:w w:val="105"/>
        </w:rPr>
        <w:t>tướng,</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do</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 </w:t>
      </w:r>
      <w:r>
        <w:rPr>
          <w:color w:val="231F20"/>
          <w:w w:val="110"/>
        </w:rPr>
        <w:t>niệm</w:t>
      </w:r>
      <w:r>
        <w:rPr>
          <w:color w:val="231F20"/>
          <w:spacing w:val="-24"/>
          <w:w w:val="110"/>
        </w:rPr>
        <w:t> </w:t>
      </w:r>
      <w:r>
        <w:rPr>
          <w:color w:val="231F20"/>
          <w:w w:val="110"/>
        </w:rPr>
        <w:t>bèn</w:t>
      </w:r>
      <w:r>
        <w:rPr>
          <w:color w:val="231F20"/>
          <w:spacing w:val="-23"/>
          <w:w w:val="110"/>
        </w:rPr>
        <w:t> </w:t>
      </w:r>
      <w:r>
        <w:rPr>
          <w:color w:val="231F20"/>
          <w:w w:val="110"/>
        </w:rPr>
        <w:t>hiện</w:t>
      </w:r>
      <w:r>
        <w:rPr>
          <w:color w:val="231F20"/>
          <w:spacing w:val="-23"/>
          <w:w w:val="110"/>
        </w:rPr>
        <w:t> </w:t>
      </w:r>
      <w:r>
        <w:rPr>
          <w:color w:val="231F20"/>
          <w:w w:val="110"/>
        </w:rPr>
        <w:t>tướng,</w:t>
      </w:r>
      <w:r>
        <w:rPr>
          <w:color w:val="231F20"/>
          <w:spacing w:val="-24"/>
          <w:w w:val="110"/>
        </w:rPr>
        <w:t> </w:t>
      </w:r>
      <w:r>
        <w:rPr>
          <w:color w:val="231F20"/>
          <w:w w:val="110"/>
        </w:rPr>
        <w:t>mà</w:t>
      </w:r>
      <w:r>
        <w:rPr>
          <w:color w:val="231F20"/>
          <w:spacing w:val="-23"/>
          <w:w w:val="110"/>
        </w:rPr>
        <w:t> </w:t>
      </w:r>
      <w:r>
        <w:rPr>
          <w:color w:val="231F20"/>
          <w:w w:val="110"/>
        </w:rPr>
        <w:t>do</w:t>
      </w:r>
      <w:r>
        <w:rPr>
          <w:color w:val="231F20"/>
          <w:spacing w:val="-23"/>
          <w:w w:val="110"/>
        </w:rPr>
        <w:t> </w:t>
      </w:r>
      <w:r>
        <w:rPr>
          <w:color w:val="231F20"/>
          <w:w w:val="110"/>
        </w:rPr>
        <w:t>cảm</w:t>
      </w:r>
      <w:r>
        <w:rPr>
          <w:color w:val="231F20"/>
          <w:spacing w:val="-23"/>
          <w:w w:val="110"/>
        </w:rPr>
        <w:t> </w:t>
      </w:r>
      <w:r>
        <w:rPr>
          <w:color w:val="231F20"/>
          <w:w w:val="110"/>
        </w:rPr>
        <w:t>ứng</w:t>
      </w:r>
      <w:r>
        <w:rPr>
          <w:color w:val="231F20"/>
          <w:spacing w:val="-23"/>
          <w:w w:val="110"/>
        </w:rPr>
        <w:t> </w:t>
      </w:r>
      <w:r>
        <w:rPr>
          <w:color w:val="231F20"/>
          <w:w w:val="110"/>
        </w:rPr>
        <w:t>bèn</w:t>
      </w:r>
      <w:r>
        <w:rPr>
          <w:color w:val="231F20"/>
          <w:spacing w:val="-24"/>
          <w:w w:val="110"/>
        </w:rPr>
        <w:t> </w:t>
      </w:r>
      <w:r>
        <w:rPr>
          <w:color w:val="231F20"/>
          <w:w w:val="110"/>
        </w:rPr>
        <w:t>hiện</w:t>
      </w:r>
      <w:r>
        <w:rPr>
          <w:color w:val="231F20"/>
          <w:spacing w:val="-22"/>
          <w:w w:val="110"/>
        </w:rPr>
        <w:t> </w:t>
      </w:r>
      <w:r>
        <w:rPr>
          <w:color w:val="231F20"/>
          <w:w w:val="110"/>
        </w:rPr>
        <w:t>tướng.</w:t>
      </w:r>
      <w:r>
        <w:rPr>
          <w:color w:val="231F20"/>
          <w:spacing w:val="-24"/>
          <w:w w:val="110"/>
        </w:rPr>
        <w:t> </w:t>
      </w:r>
      <w:r>
        <w:rPr>
          <w:color w:val="231F20"/>
          <w:w w:val="110"/>
        </w:rPr>
        <w:t>Tuy </w:t>
      </w:r>
      <w:r>
        <w:rPr>
          <w:color w:val="231F20"/>
          <w:w w:val="105"/>
        </w:rPr>
        <w:t>hiện</w:t>
      </w:r>
      <w:r>
        <w:rPr>
          <w:color w:val="231F20"/>
          <w:spacing w:val="-8"/>
          <w:w w:val="105"/>
        </w:rPr>
        <w:t> </w:t>
      </w:r>
      <w:r>
        <w:rPr>
          <w:color w:val="231F20"/>
          <w:w w:val="105"/>
        </w:rPr>
        <w:t>tướng,</w:t>
      </w:r>
      <w:r>
        <w:rPr>
          <w:color w:val="231F20"/>
          <w:spacing w:val="-8"/>
          <w:w w:val="105"/>
        </w:rPr>
        <w:t> </w:t>
      </w:r>
      <w:r>
        <w:rPr>
          <w:color w:val="231F20"/>
          <w:w w:val="105"/>
        </w:rPr>
        <w:t>vẫn</w:t>
      </w:r>
      <w:r>
        <w:rPr>
          <w:color w:val="231F20"/>
          <w:spacing w:val="-8"/>
          <w:w w:val="105"/>
        </w:rPr>
        <w:t> </w:t>
      </w:r>
      <w:r>
        <w:rPr>
          <w:color w:val="231F20"/>
          <w:w w:val="105"/>
        </w:rPr>
        <w:t>chẳng</w:t>
      </w:r>
      <w:r>
        <w:rPr>
          <w:color w:val="231F20"/>
          <w:spacing w:val="-8"/>
          <w:w w:val="105"/>
        </w:rPr>
        <w:t> </w:t>
      </w:r>
      <w:r>
        <w:rPr>
          <w:color w:val="231F20"/>
          <w:w w:val="105"/>
        </w:rPr>
        <w:t>khởi</w:t>
      </w:r>
      <w:r>
        <w:rPr>
          <w:color w:val="231F20"/>
          <w:spacing w:val="-8"/>
          <w:w w:val="105"/>
        </w:rPr>
        <w:t> </w:t>
      </w:r>
      <w:r>
        <w:rPr>
          <w:color w:val="231F20"/>
          <w:w w:val="105"/>
        </w:rPr>
        <w:t>tâm</w:t>
      </w:r>
      <w:r>
        <w:rPr>
          <w:color w:val="231F20"/>
          <w:spacing w:val="-8"/>
          <w:w w:val="105"/>
        </w:rPr>
        <w:t> </w:t>
      </w:r>
      <w:r>
        <w:rPr>
          <w:color w:val="231F20"/>
          <w:w w:val="105"/>
        </w:rPr>
        <w:t>động</w:t>
      </w:r>
      <w:r>
        <w:rPr>
          <w:color w:val="231F20"/>
          <w:spacing w:val="-8"/>
          <w:w w:val="105"/>
        </w:rPr>
        <w:t> </w:t>
      </w:r>
      <w:r>
        <w:rPr>
          <w:color w:val="231F20"/>
          <w:w w:val="105"/>
        </w:rPr>
        <w:t>niệm,</w:t>
      </w:r>
      <w:r>
        <w:rPr>
          <w:color w:val="231F20"/>
          <w:spacing w:val="-8"/>
          <w:w w:val="105"/>
        </w:rPr>
        <w:t> </w:t>
      </w:r>
      <w:r>
        <w:rPr>
          <w:color w:val="231F20"/>
          <w:w w:val="105"/>
        </w:rPr>
        <w:t>hoàn</w:t>
      </w:r>
      <w:r>
        <w:rPr>
          <w:color w:val="231F20"/>
          <w:spacing w:val="-8"/>
          <w:w w:val="105"/>
        </w:rPr>
        <w:t> </w:t>
      </w:r>
      <w:r>
        <w:rPr>
          <w:color w:val="231F20"/>
          <w:w w:val="105"/>
        </w:rPr>
        <w:t>toàn</w:t>
      </w:r>
      <w:r>
        <w:rPr>
          <w:color w:val="231F20"/>
          <w:spacing w:val="-8"/>
          <w:w w:val="105"/>
        </w:rPr>
        <w:t> </w:t>
      </w:r>
      <w:r>
        <w:rPr>
          <w:color w:val="231F20"/>
          <w:w w:val="105"/>
        </w:rPr>
        <w:t>do</w:t>
      </w:r>
      <w:r>
        <w:rPr>
          <w:color w:val="231F20"/>
          <w:spacing w:val="-8"/>
          <w:w w:val="105"/>
        </w:rPr>
        <w:t> </w:t>
      </w:r>
      <w:r>
        <w:rPr>
          <w:color w:val="231F20"/>
          <w:w w:val="105"/>
        </w:rPr>
        <w:t>tự </w:t>
      </w:r>
      <w:r>
        <w:rPr>
          <w:color w:val="231F20"/>
          <w:spacing w:val="-2"/>
          <w:w w:val="110"/>
        </w:rPr>
        <w:t>tính</w:t>
      </w:r>
      <w:r>
        <w:rPr>
          <w:color w:val="231F20"/>
          <w:spacing w:val="-27"/>
          <w:w w:val="110"/>
        </w:rPr>
        <w:t> </w:t>
      </w:r>
      <w:r>
        <w:rPr>
          <w:color w:val="231F20"/>
          <w:spacing w:val="-2"/>
          <w:w w:val="110"/>
        </w:rPr>
        <w:t>khởi</w:t>
      </w:r>
      <w:r>
        <w:rPr>
          <w:color w:val="231F20"/>
          <w:spacing w:val="-26"/>
          <w:w w:val="110"/>
        </w:rPr>
        <w:t> </w:t>
      </w:r>
      <w:r>
        <w:rPr>
          <w:color w:val="231F20"/>
          <w:spacing w:val="-2"/>
          <w:w w:val="110"/>
        </w:rPr>
        <w:t>tác</w:t>
      </w:r>
      <w:r>
        <w:rPr>
          <w:color w:val="231F20"/>
          <w:spacing w:val="-27"/>
          <w:w w:val="110"/>
        </w:rPr>
        <w:t> </w:t>
      </w:r>
      <w:r>
        <w:rPr>
          <w:color w:val="231F20"/>
          <w:spacing w:val="-2"/>
          <w:w w:val="110"/>
        </w:rPr>
        <w:t>dụng,</w:t>
      </w:r>
      <w:r>
        <w:rPr>
          <w:color w:val="231F20"/>
          <w:spacing w:val="-25"/>
          <w:w w:val="110"/>
        </w:rPr>
        <w:t> </w:t>
      </w:r>
      <w:r>
        <w:rPr>
          <w:color w:val="231F20"/>
          <w:spacing w:val="-2"/>
          <w:w w:val="110"/>
        </w:rPr>
        <w:t>chẳng</w:t>
      </w:r>
      <w:r>
        <w:rPr>
          <w:color w:val="231F20"/>
          <w:spacing w:val="-26"/>
          <w:w w:val="110"/>
        </w:rPr>
        <w:t> </w:t>
      </w:r>
      <w:r>
        <w:rPr>
          <w:color w:val="231F20"/>
          <w:spacing w:val="-2"/>
          <w:w w:val="110"/>
        </w:rPr>
        <w:t>thể</w:t>
      </w:r>
      <w:r>
        <w:rPr>
          <w:color w:val="231F20"/>
          <w:spacing w:val="-26"/>
          <w:w w:val="110"/>
        </w:rPr>
        <w:t> </w:t>
      </w:r>
      <w:r>
        <w:rPr>
          <w:color w:val="231F20"/>
          <w:spacing w:val="-2"/>
          <w:w w:val="110"/>
        </w:rPr>
        <w:t>nghĩ</w:t>
      </w:r>
      <w:r>
        <w:rPr>
          <w:color w:val="231F20"/>
          <w:spacing w:val="-26"/>
          <w:w w:val="110"/>
        </w:rPr>
        <w:t> </w:t>
      </w:r>
      <w:r>
        <w:rPr>
          <w:color w:val="231F20"/>
          <w:spacing w:val="-2"/>
          <w:w w:val="110"/>
        </w:rPr>
        <w:t>bàn!</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pPr>
      <w:r>
        <w:rPr>
          <w:color w:val="231F20"/>
          <w:w w:val="105"/>
        </w:rPr>
        <w:t>Chúng ta muốn lý giải nó, sẽ chẳng thể lý giải được. Vì sao? Quý vị vận dụng tâm ý thức, nhưng tâm ý thức chẳng thể duyên tự tính. Phải làm sao mới có thể duyên được? Buông tâm ý thức xuống, nó sẽ hiện tiền, lập tức chính là tự</w:t>
      </w:r>
      <w:r>
        <w:rPr>
          <w:color w:val="231F20"/>
          <w:spacing w:val="-2"/>
          <w:w w:val="105"/>
        </w:rPr>
        <w:t> </w:t>
      </w:r>
      <w:r>
        <w:rPr>
          <w:color w:val="231F20"/>
          <w:w w:val="105"/>
        </w:rPr>
        <w:t>tính.</w:t>
      </w:r>
      <w:r>
        <w:rPr>
          <w:color w:val="231F20"/>
          <w:spacing w:val="-2"/>
          <w:w w:val="105"/>
        </w:rPr>
        <w:t> </w:t>
      </w:r>
      <w:r>
        <w:rPr>
          <w:color w:val="231F20"/>
          <w:w w:val="105"/>
        </w:rPr>
        <w:t>Trong</w:t>
      </w:r>
      <w:r>
        <w:rPr>
          <w:color w:val="231F20"/>
          <w:spacing w:val="-2"/>
          <w:w w:val="105"/>
        </w:rPr>
        <w:t> </w:t>
      </w:r>
      <w:r>
        <w:rPr>
          <w:color w:val="231F20"/>
          <w:w w:val="105"/>
        </w:rPr>
        <w:t>pháp</w:t>
      </w:r>
      <w:r>
        <w:rPr>
          <w:color w:val="231F20"/>
          <w:spacing w:val="-2"/>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đấy</w:t>
      </w:r>
      <w:r>
        <w:rPr>
          <w:color w:val="231F20"/>
          <w:spacing w:val="-2"/>
          <w:w w:val="105"/>
        </w:rPr>
        <w:t> </w:t>
      </w:r>
      <w:r>
        <w:rPr>
          <w:color w:val="231F20"/>
          <w:w w:val="105"/>
        </w:rPr>
        <w:t>chính</w:t>
      </w:r>
      <w:r>
        <w:rPr>
          <w:color w:val="231F20"/>
          <w:spacing w:val="-2"/>
          <w:w w:val="105"/>
        </w:rPr>
        <w:t> </w:t>
      </w:r>
      <w:r>
        <w:rPr>
          <w:color w:val="231F20"/>
          <w:w w:val="105"/>
        </w:rPr>
        <w:t>là</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tối</w:t>
      </w:r>
      <w:r>
        <w:rPr>
          <w:color w:val="231F20"/>
          <w:spacing w:val="-2"/>
          <w:w w:val="105"/>
        </w:rPr>
        <w:t> </w:t>
      </w:r>
      <w:r>
        <w:rPr>
          <w:color w:val="231F20"/>
          <w:w w:val="105"/>
        </w:rPr>
        <w:t>cao trong Thiền Tông hay trong bất luận tông phái nào!</w:t>
      </w:r>
    </w:p>
    <w:p>
      <w:pPr>
        <w:pStyle w:val="BodyText"/>
        <w:spacing w:line="290" w:lineRule="auto" w:before="143"/>
        <w:ind w:left="113" w:right="715"/>
      </w:pPr>
      <w:r>
        <w:rPr>
          <w:color w:val="231F20"/>
          <w:w w:val="105"/>
        </w:rPr>
        <w:t>Hai</w:t>
      </w:r>
      <w:r>
        <w:rPr>
          <w:color w:val="231F20"/>
          <w:spacing w:val="-13"/>
          <w:w w:val="105"/>
        </w:rPr>
        <w:t> </w:t>
      </w:r>
      <w:r>
        <w:rPr>
          <w:color w:val="231F20"/>
          <w:w w:val="105"/>
        </w:rPr>
        <w:t>câu</w:t>
      </w:r>
      <w:r>
        <w:rPr>
          <w:color w:val="231F20"/>
          <w:spacing w:val="-13"/>
          <w:w w:val="105"/>
        </w:rPr>
        <w:t> </w:t>
      </w:r>
      <w:r>
        <w:rPr>
          <w:color w:val="231F20"/>
          <w:w w:val="105"/>
        </w:rPr>
        <w:t>cuối</w:t>
      </w:r>
      <w:r>
        <w:rPr>
          <w:color w:val="231F20"/>
          <w:spacing w:val="-13"/>
          <w:w w:val="105"/>
        </w:rPr>
        <w:t> </w:t>
      </w:r>
      <w:r>
        <w:rPr>
          <w:color w:val="231F20"/>
          <w:w w:val="105"/>
        </w:rPr>
        <w:t>cùng</w:t>
      </w:r>
      <w:r>
        <w:rPr>
          <w:color w:val="231F20"/>
          <w:spacing w:val="-13"/>
          <w:w w:val="105"/>
        </w:rPr>
        <w:t> </w:t>
      </w:r>
      <w:r>
        <w:rPr>
          <w:color w:val="231F20"/>
          <w:w w:val="105"/>
        </w:rPr>
        <w:t>ý</w:t>
      </w:r>
      <w:r>
        <w:rPr>
          <w:color w:val="231F20"/>
          <w:spacing w:val="-13"/>
          <w:w w:val="105"/>
        </w:rPr>
        <w:t> </w:t>
      </w:r>
      <w:r>
        <w:rPr>
          <w:color w:val="231F20"/>
          <w:w w:val="105"/>
        </w:rPr>
        <w:t>nói:</w:t>
      </w:r>
      <w:r>
        <w:rPr>
          <w:color w:val="231F20"/>
          <w:spacing w:val="-13"/>
          <w:w w:val="105"/>
        </w:rPr>
        <w:t> </w:t>
      </w:r>
      <w:r>
        <w:rPr>
          <w:color w:val="231F20"/>
          <w:w w:val="105"/>
        </w:rPr>
        <w:t>Trừ</w:t>
      </w:r>
      <w:r>
        <w:rPr>
          <w:color w:val="231F20"/>
          <w:spacing w:val="-13"/>
          <w:w w:val="105"/>
        </w:rPr>
        <w:t> </w:t>
      </w:r>
      <w:r>
        <w:rPr>
          <w:color w:val="231F20"/>
          <w:w w:val="105"/>
        </w:rPr>
        <w:t>Bồ</w:t>
      </w:r>
      <w:r>
        <w:rPr>
          <w:color w:val="231F20"/>
          <w:spacing w:val="-13"/>
          <w:w w:val="105"/>
        </w:rPr>
        <w:t> </w:t>
      </w:r>
      <w:r>
        <w:rPr>
          <w:color w:val="231F20"/>
          <w:w w:val="105"/>
        </w:rPr>
        <w:t>đề</w:t>
      </w:r>
      <w:r>
        <w:rPr>
          <w:color w:val="231F20"/>
          <w:spacing w:val="-13"/>
          <w:w w:val="105"/>
        </w:rPr>
        <w:t> </w:t>
      </w:r>
      <w:r>
        <w:rPr>
          <w:color w:val="231F20"/>
          <w:w w:val="105"/>
        </w:rPr>
        <w:t>tâm</w:t>
      </w:r>
      <w:r>
        <w:rPr>
          <w:color w:val="231F20"/>
          <w:spacing w:val="-13"/>
          <w:w w:val="105"/>
        </w:rPr>
        <w:t> </w:t>
      </w:r>
      <w:r>
        <w:rPr>
          <w:color w:val="231F20"/>
          <w:w w:val="105"/>
        </w:rPr>
        <w:t>ra,</w:t>
      </w:r>
      <w:r>
        <w:rPr>
          <w:color w:val="231F20"/>
          <w:spacing w:val="-13"/>
          <w:w w:val="105"/>
        </w:rPr>
        <w:t> </w:t>
      </w:r>
      <w:r>
        <w:rPr>
          <w:color w:val="231F20"/>
          <w:w w:val="105"/>
        </w:rPr>
        <w:t>không</w:t>
      </w:r>
      <w:r>
        <w:rPr>
          <w:color w:val="231F20"/>
          <w:spacing w:val="-13"/>
          <w:w w:val="105"/>
        </w:rPr>
        <w:t> </w:t>
      </w:r>
      <w:r>
        <w:rPr>
          <w:color w:val="231F20"/>
          <w:w w:val="105"/>
        </w:rPr>
        <w:t>điều</w:t>
      </w:r>
      <w:r>
        <w:rPr>
          <w:color w:val="231F20"/>
          <w:spacing w:val="-13"/>
          <w:w w:val="105"/>
        </w:rPr>
        <w:t> </w:t>
      </w:r>
      <w:r>
        <w:rPr>
          <w:color w:val="231F20"/>
          <w:w w:val="105"/>
        </w:rPr>
        <w:t>gì có thể đảm đương chuyện này! Quả thật đã nêu ra căn bản, đó</w:t>
      </w:r>
      <w:r>
        <w:rPr>
          <w:color w:val="231F20"/>
          <w:spacing w:val="-13"/>
          <w:w w:val="105"/>
        </w:rPr>
        <w:t> </w:t>
      </w:r>
      <w:r>
        <w:rPr>
          <w:color w:val="231F20"/>
          <w:w w:val="105"/>
        </w:rPr>
        <w:t>là</w:t>
      </w:r>
      <w:r>
        <w:rPr>
          <w:color w:val="231F20"/>
          <w:spacing w:val="-13"/>
          <w:w w:val="105"/>
        </w:rPr>
        <w:t> </w:t>
      </w:r>
      <w:r>
        <w:rPr>
          <w:color w:val="231F20"/>
          <w:w w:val="105"/>
        </w:rPr>
        <w:t>trí</w:t>
      </w:r>
      <w:r>
        <w:rPr>
          <w:color w:val="231F20"/>
          <w:spacing w:val="-14"/>
          <w:w w:val="105"/>
        </w:rPr>
        <w:t> </w:t>
      </w:r>
      <w:r>
        <w:rPr>
          <w:color w:val="231F20"/>
          <w:w w:val="105"/>
        </w:rPr>
        <w:t>tuệ</w:t>
      </w:r>
      <w:r>
        <w:rPr>
          <w:color w:val="231F20"/>
          <w:spacing w:val="-13"/>
          <w:w w:val="105"/>
        </w:rPr>
        <w:t> </w:t>
      </w:r>
      <w:r>
        <w:rPr>
          <w:color w:val="231F20"/>
          <w:w w:val="105"/>
        </w:rPr>
        <w:t>Bát</w:t>
      </w:r>
      <w:r>
        <w:rPr>
          <w:color w:val="231F20"/>
          <w:spacing w:val="-13"/>
          <w:w w:val="105"/>
        </w:rPr>
        <w:t> </w:t>
      </w:r>
      <w:r>
        <w:rPr>
          <w:color w:val="231F20"/>
          <w:w w:val="105"/>
        </w:rPr>
        <w:t>nhã</w:t>
      </w:r>
      <w:r>
        <w:rPr>
          <w:color w:val="231F20"/>
          <w:spacing w:val="-13"/>
          <w:w w:val="105"/>
        </w:rPr>
        <w:t> </w:t>
      </w:r>
      <w:r>
        <w:rPr>
          <w:color w:val="231F20"/>
          <w:w w:val="105"/>
        </w:rPr>
        <w:t>vốn</w:t>
      </w:r>
      <w:r>
        <w:rPr>
          <w:color w:val="231F20"/>
          <w:spacing w:val="-13"/>
          <w:w w:val="105"/>
        </w:rPr>
        <w:t> </w:t>
      </w:r>
      <w:r>
        <w:rPr>
          <w:color w:val="231F20"/>
          <w:w w:val="105"/>
        </w:rPr>
        <w:t>sẵn</w:t>
      </w:r>
      <w:r>
        <w:rPr>
          <w:color w:val="231F20"/>
          <w:spacing w:val="-13"/>
          <w:w w:val="105"/>
        </w:rPr>
        <w:t> </w:t>
      </w:r>
      <w:r>
        <w:rPr>
          <w:color w:val="231F20"/>
          <w:w w:val="105"/>
        </w:rPr>
        <w:t>có</w:t>
      </w:r>
      <w:r>
        <w:rPr>
          <w:color w:val="231F20"/>
          <w:spacing w:val="-13"/>
          <w:w w:val="105"/>
        </w:rPr>
        <w:t> </w:t>
      </w:r>
      <w:r>
        <w:rPr>
          <w:color w:val="231F20"/>
          <w:w w:val="105"/>
        </w:rPr>
        <w:t>trong</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2"/>
          <w:w w:val="105"/>
        </w:rPr>
        <w:t> </w:t>
      </w:r>
      <w:r>
        <w:rPr>
          <w:i/>
          <w:color w:val="231F20"/>
          <w:w w:val="105"/>
        </w:rPr>
        <w:t>“tùy</w:t>
      </w:r>
      <w:r>
        <w:rPr>
          <w:i/>
          <w:color w:val="231F20"/>
          <w:spacing w:val="-13"/>
          <w:w w:val="105"/>
        </w:rPr>
        <w:t> </w:t>
      </w:r>
      <w:r>
        <w:rPr>
          <w:i/>
          <w:color w:val="231F20"/>
          <w:w w:val="105"/>
        </w:rPr>
        <w:t>Sự” </w:t>
      </w:r>
      <w:r>
        <w:rPr>
          <w:color w:val="231F20"/>
          <w:w w:val="105"/>
        </w:rPr>
        <w:t>để luận định Bồ đề tâm.</w:t>
      </w:r>
    </w:p>
    <w:p>
      <w:pPr>
        <w:pStyle w:val="ListParagraph"/>
        <w:numPr>
          <w:ilvl w:val="0"/>
          <w:numId w:val="4"/>
        </w:numPr>
        <w:tabs>
          <w:tab w:pos="968" w:val="left" w:leader="none"/>
        </w:tabs>
        <w:spacing w:line="290" w:lineRule="auto" w:before="142" w:after="0"/>
        <w:ind w:left="113" w:right="716" w:firstLine="453"/>
        <w:jc w:val="both"/>
        <w:rPr>
          <w:sz w:val="34"/>
        </w:rPr>
      </w:pPr>
      <w:r>
        <w:rPr>
          <w:color w:val="231F20"/>
          <w:w w:val="105"/>
          <w:sz w:val="34"/>
        </w:rPr>
        <w:t>Kế</w:t>
      </w:r>
      <w:r>
        <w:rPr>
          <w:color w:val="231F20"/>
          <w:spacing w:val="-17"/>
          <w:w w:val="105"/>
          <w:sz w:val="34"/>
        </w:rPr>
        <w:t> </w:t>
      </w:r>
      <w:r>
        <w:rPr>
          <w:color w:val="231F20"/>
          <w:w w:val="105"/>
          <w:sz w:val="34"/>
        </w:rPr>
        <w:t>đó,</w:t>
      </w:r>
      <w:r>
        <w:rPr>
          <w:color w:val="231F20"/>
          <w:spacing w:val="-16"/>
          <w:w w:val="105"/>
          <w:sz w:val="34"/>
        </w:rPr>
        <w:t> </w:t>
      </w:r>
      <w:r>
        <w:rPr>
          <w:color w:val="231F20"/>
          <w:w w:val="105"/>
          <w:sz w:val="34"/>
        </w:rPr>
        <w:t>điều</w:t>
      </w:r>
      <w:r>
        <w:rPr>
          <w:color w:val="231F20"/>
          <w:spacing w:val="-16"/>
          <w:w w:val="105"/>
          <w:sz w:val="34"/>
        </w:rPr>
        <w:t> </w:t>
      </w:r>
      <w:r>
        <w:rPr>
          <w:color w:val="231F20"/>
          <w:w w:val="105"/>
          <w:sz w:val="34"/>
        </w:rPr>
        <w:t>thứ</w:t>
      </w:r>
      <w:r>
        <w:rPr>
          <w:color w:val="231F20"/>
          <w:spacing w:val="-17"/>
          <w:w w:val="105"/>
          <w:sz w:val="34"/>
        </w:rPr>
        <w:t> </w:t>
      </w:r>
      <w:r>
        <w:rPr>
          <w:color w:val="231F20"/>
          <w:w w:val="105"/>
          <w:sz w:val="34"/>
        </w:rPr>
        <w:t>hai</w:t>
      </w:r>
      <w:r>
        <w:rPr>
          <w:color w:val="231F20"/>
          <w:spacing w:val="-16"/>
          <w:w w:val="105"/>
          <w:sz w:val="34"/>
        </w:rPr>
        <w:t> </w:t>
      </w:r>
      <w:r>
        <w:rPr>
          <w:color w:val="231F20"/>
          <w:w w:val="105"/>
          <w:sz w:val="34"/>
        </w:rPr>
        <w:t>là</w:t>
      </w:r>
      <w:r>
        <w:rPr>
          <w:color w:val="231F20"/>
          <w:spacing w:val="-17"/>
          <w:w w:val="105"/>
          <w:sz w:val="34"/>
        </w:rPr>
        <w:t> </w:t>
      </w:r>
      <w:r>
        <w:rPr>
          <w:i/>
          <w:color w:val="231F20"/>
          <w:w w:val="105"/>
          <w:sz w:val="34"/>
        </w:rPr>
        <w:t>“thuận</w:t>
      </w:r>
      <w:r>
        <w:rPr>
          <w:i/>
          <w:color w:val="231F20"/>
          <w:spacing w:val="-16"/>
          <w:w w:val="105"/>
          <w:sz w:val="34"/>
        </w:rPr>
        <w:t> </w:t>
      </w:r>
      <w:r>
        <w:rPr>
          <w:i/>
          <w:color w:val="231F20"/>
          <w:w w:val="105"/>
          <w:sz w:val="34"/>
        </w:rPr>
        <w:t>Lý</w:t>
      </w:r>
      <w:r>
        <w:rPr>
          <w:i/>
          <w:color w:val="231F20"/>
          <w:spacing w:val="-17"/>
          <w:w w:val="105"/>
          <w:sz w:val="34"/>
        </w:rPr>
        <w:t> </w:t>
      </w:r>
      <w:r>
        <w:rPr>
          <w:i/>
          <w:color w:val="231F20"/>
          <w:w w:val="105"/>
          <w:sz w:val="34"/>
        </w:rPr>
        <w:t>phát</w:t>
      </w:r>
      <w:r>
        <w:rPr>
          <w:i/>
          <w:color w:val="231F20"/>
          <w:spacing w:val="-16"/>
          <w:w w:val="105"/>
          <w:sz w:val="34"/>
        </w:rPr>
        <w:t> </w:t>
      </w:r>
      <w:r>
        <w:rPr>
          <w:i/>
          <w:color w:val="231F20"/>
          <w:w w:val="105"/>
          <w:sz w:val="34"/>
        </w:rPr>
        <w:t>tâm,</w:t>
      </w:r>
      <w:r>
        <w:rPr>
          <w:i/>
          <w:color w:val="231F20"/>
          <w:spacing w:val="-17"/>
          <w:w w:val="105"/>
          <w:sz w:val="34"/>
        </w:rPr>
        <w:t> </w:t>
      </w:r>
      <w:r>
        <w:rPr>
          <w:i/>
          <w:color w:val="231F20"/>
          <w:w w:val="105"/>
          <w:sz w:val="34"/>
        </w:rPr>
        <w:t>tín</w:t>
      </w:r>
      <w:r>
        <w:rPr>
          <w:i/>
          <w:color w:val="231F20"/>
          <w:spacing w:val="-17"/>
          <w:w w:val="105"/>
          <w:sz w:val="34"/>
        </w:rPr>
        <w:t> </w:t>
      </w:r>
      <w:r>
        <w:rPr>
          <w:i/>
          <w:color w:val="231F20"/>
          <w:w w:val="105"/>
          <w:sz w:val="34"/>
        </w:rPr>
        <w:t>giải</w:t>
      </w:r>
      <w:r>
        <w:rPr>
          <w:i/>
          <w:color w:val="231F20"/>
          <w:spacing w:val="-17"/>
          <w:w w:val="105"/>
          <w:sz w:val="34"/>
        </w:rPr>
        <w:t> </w:t>
      </w:r>
      <w:r>
        <w:rPr>
          <w:i/>
          <w:color w:val="231F20"/>
          <w:w w:val="105"/>
          <w:sz w:val="34"/>
        </w:rPr>
        <w:t>chư </w:t>
      </w:r>
      <w:r>
        <w:rPr>
          <w:i/>
          <w:color w:val="231F20"/>
          <w:sz w:val="34"/>
        </w:rPr>
        <w:t>pháp giai như huyễn mộng, phi hữu, phi vô, ly ngôn, tuyệt lự” </w:t>
      </w:r>
      <w:r>
        <w:rPr>
          <w:color w:val="231F20"/>
          <w:spacing w:val="-2"/>
          <w:w w:val="105"/>
          <w:sz w:val="34"/>
        </w:rPr>
        <w:t>(Thuận</w:t>
      </w:r>
      <w:r>
        <w:rPr>
          <w:color w:val="231F20"/>
          <w:spacing w:val="-18"/>
          <w:w w:val="105"/>
          <w:sz w:val="34"/>
        </w:rPr>
        <w:t> </w:t>
      </w:r>
      <w:r>
        <w:rPr>
          <w:color w:val="231F20"/>
          <w:spacing w:val="-2"/>
          <w:w w:val="105"/>
          <w:sz w:val="34"/>
        </w:rPr>
        <w:t>theo</w:t>
      </w:r>
      <w:r>
        <w:rPr>
          <w:color w:val="231F20"/>
          <w:spacing w:val="-20"/>
          <w:w w:val="105"/>
          <w:sz w:val="34"/>
        </w:rPr>
        <w:t> </w:t>
      </w:r>
      <w:r>
        <w:rPr>
          <w:color w:val="231F20"/>
          <w:spacing w:val="-2"/>
          <w:w w:val="105"/>
          <w:sz w:val="34"/>
        </w:rPr>
        <w:t>Lý</w:t>
      </w:r>
      <w:r>
        <w:rPr>
          <w:color w:val="231F20"/>
          <w:spacing w:val="-18"/>
          <w:w w:val="105"/>
          <w:sz w:val="34"/>
        </w:rPr>
        <w:t> </w:t>
      </w:r>
      <w:r>
        <w:rPr>
          <w:color w:val="231F20"/>
          <w:spacing w:val="-2"/>
          <w:w w:val="105"/>
          <w:sz w:val="34"/>
        </w:rPr>
        <w:t>để</w:t>
      </w:r>
      <w:r>
        <w:rPr>
          <w:color w:val="231F20"/>
          <w:spacing w:val="-18"/>
          <w:w w:val="105"/>
          <w:sz w:val="34"/>
        </w:rPr>
        <w:t> </w:t>
      </w:r>
      <w:r>
        <w:rPr>
          <w:color w:val="231F20"/>
          <w:spacing w:val="-2"/>
          <w:w w:val="105"/>
          <w:sz w:val="34"/>
        </w:rPr>
        <w:t>phát</w:t>
      </w:r>
      <w:r>
        <w:rPr>
          <w:color w:val="231F20"/>
          <w:spacing w:val="-20"/>
          <w:w w:val="105"/>
          <w:sz w:val="34"/>
        </w:rPr>
        <w:t> </w:t>
      </w:r>
      <w:r>
        <w:rPr>
          <w:color w:val="231F20"/>
          <w:spacing w:val="-2"/>
          <w:w w:val="105"/>
          <w:sz w:val="34"/>
        </w:rPr>
        <w:t>tâm,</w:t>
      </w:r>
      <w:r>
        <w:rPr>
          <w:color w:val="231F20"/>
          <w:spacing w:val="-20"/>
          <w:w w:val="105"/>
          <w:sz w:val="34"/>
        </w:rPr>
        <w:t> </w:t>
      </w:r>
      <w:r>
        <w:rPr>
          <w:color w:val="231F20"/>
          <w:spacing w:val="-2"/>
          <w:w w:val="105"/>
          <w:sz w:val="34"/>
        </w:rPr>
        <w:t>tin</w:t>
      </w:r>
      <w:r>
        <w:rPr>
          <w:color w:val="231F20"/>
          <w:spacing w:val="-20"/>
          <w:w w:val="105"/>
          <w:sz w:val="34"/>
        </w:rPr>
        <w:t> </w:t>
      </w:r>
      <w:r>
        <w:rPr>
          <w:color w:val="231F20"/>
          <w:spacing w:val="-2"/>
          <w:w w:val="105"/>
          <w:sz w:val="34"/>
        </w:rPr>
        <w:t>hiểu</w:t>
      </w:r>
      <w:r>
        <w:rPr>
          <w:color w:val="231F20"/>
          <w:spacing w:val="-18"/>
          <w:w w:val="105"/>
          <w:sz w:val="34"/>
        </w:rPr>
        <w:t> </w:t>
      </w:r>
      <w:r>
        <w:rPr>
          <w:color w:val="231F20"/>
          <w:spacing w:val="-2"/>
          <w:w w:val="105"/>
          <w:sz w:val="34"/>
        </w:rPr>
        <w:t>các</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đều</w:t>
      </w:r>
      <w:r>
        <w:rPr>
          <w:color w:val="231F20"/>
          <w:spacing w:val="-18"/>
          <w:w w:val="105"/>
          <w:sz w:val="34"/>
        </w:rPr>
        <w:t> </w:t>
      </w:r>
      <w:r>
        <w:rPr>
          <w:color w:val="231F20"/>
          <w:spacing w:val="-2"/>
          <w:w w:val="105"/>
          <w:sz w:val="34"/>
        </w:rPr>
        <w:t>như</w:t>
      </w:r>
      <w:r>
        <w:rPr>
          <w:color w:val="231F20"/>
          <w:spacing w:val="-20"/>
          <w:w w:val="105"/>
          <w:sz w:val="34"/>
        </w:rPr>
        <w:t> </w:t>
      </w:r>
      <w:r>
        <w:rPr>
          <w:color w:val="231F20"/>
          <w:spacing w:val="-2"/>
          <w:w w:val="105"/>
          <w:sz w:val="34"/>
        </w:rPr>
        <w:t>huyễn </w:t>
      </w:r>
      <w:r>
        <w:rPr>
          <w:color w:val="231F20"/>
          <w:w w:val="105"/>
          <w:sz w:val="34"/>
        </w:rPr>
        <w:t>mộng, chẳng phải có, chẳng phải không, lìa ngôn ngữ, dứt suy lường). Trước hết, quý vị phải tin tưởng, chớ nên hoài nghi,</w:t>
      </w:r>
      <w:r>
        <w:rPr>
          <w:color w:val="231F20"/>
          <w:spacing w:val="-30"/>
          <w:w w:val="105"/>
          <w:sz w:val="34"/>
        </w:rPr>
        <w:t> </w:t>
      </w:r>
      <w:r>
        <w:rPr>
          <w:color w:val="231F20"/>
          <w:w w:val="105"/>
          <w:sz w:val="34"/>
        </w:rPr>
        <w:t>nghi</w:t>
      </w:r>
      <w:r>
        <w:rPr>
          <w:color w:val="231F20"/>
          <w:spacing w:val="-29"/>
          <w:w w:val="105"/>
          <w:sz w:val="34"/>
        </w:rPr>
        <w:t> </w:t>
      </w:r>
      <w:r>
        <w:rPr>
          <w:color w:val="231F20"/>
          <w:w w:val="105"/>
          <w:sz w:val="34"/>
        </w:rPr>
        <w:t>là</w:t>
      </w:r>
      <w:r>
        <w:rPr>
          <w:color w:val="231F20"/>
          <w:spacing w:val="-30"/>
          <w:w w:val="105"/>
          <w:sz w:val="34"/>
        </w:rPr>
        <w:t> </w:t>
      </w:r>
      <w:r>
        <w:rPr>
          <w:color w:val="231F20"/>
          <w:w w:val="105"/>
          <w:sz w:val="34"/>
        </w:rPr>
        <w:t>chướng</w:t>
      </w:r>
      <w:r>
        <w:rPr>
          <w:color w:val="231F20"/>
          <w:spacing w:val="-29"/>
          <w:w w:val="105"/>
          <w:sz w:val="34"/>
        </w:rPr>
        <w:t> </w:t>
      </w:r>
      <w:r>
        <w:rPr>
          <w:color w:val="231F20"/>
          <w:w w:val="105"/>
          <w:sz w:val="34"/>
        </w:rPr>
        <w:t>ngại</w:t>
      </w:r>
      <w:r>
        <w:rPr>
          <w:color w:val="231F20"/>
          <w:spacing w:val="-30"/>
          <w:w w:val="105"/>
          <w:sz w:val="34"/>
        </w:rPr>
        <w:t> </w:t>
      </w:r>
      <w:r>
        <w:rPr>
          <w:color w:val="231F20"/>
          <w:w w:val="105"/>
          <w:sz w:val="34"/>
        </w:rPr>
        <w:t>lớn</w:t>
      </w:r>
      <w:r>
        <w:rPr>
          <w:color w:val="231F20"/>
          <w:spacing w:val="-30"/>
          <w:w w:val="105"/>
          <w:sz w:val="34"/>
        </w:rPr>
        <w:t> </w:t>
      </w:r>
      <w:r>
        <w:rPr>
          <w:color w:val="231F20"/>
          <w:w w:val="105"/>
          <w:sz w:val="34"/>
        </w:rPr>
        <w:t>nhất</w:t>
      </w:r>
      <w:r>
        <w:rPr>
          <w:color w:val="231F20"/>
          <w:spacing w:val="-29"/>
          <w:w w:val="105"/>
          <w:sz w:val="34"/>
        </w:rPr>
        <w:t> </w:t>
      </w:r>
      <w:r>
        <w:rPr>
          <w:color w:val="231F20"/>
          <w:w w:val="105"/>
          <w:sz w:val="34"/>
        </w:rPr>
        <w:t>của</w:t>
      </w:r>
      <w:r>
        <w:rPr>
          <w:color w:val="231F20"/>
          <w:spacing w:val="-29"/>
          <w:w w:val="105"/>
          <w:sz w:val="34"/>
        </w:rPr>
        <w:t> </w:t>
      </w:r>
      <w:r>
        <w:rPr>
          <w:color w:val="231F20"/>
          <w:w w:val="105"/>
          <w:sz w:val="34"/>
        </w:rPr>
        <w:t>Bồ</w:t>
      </w:r>
      <w:r>
        <w:rPr>
          <w:color w:val="231F20"/>
          <w:spacing w:val="-30"/>
          <w:w w:val="105"/>
          <w:sz w:val="34"/>
        </w:rPr>
        <w:t> </w:t>
      </w:r>
      <w:r>
        <w:rPr>
          <w:color w:val="231F20"/>
          <w:w w:val="105"/>
          <w:sz w:val="34"/>
        </w:rPr>
        <w:t>tát,</w:t>
      </w:r>
      <w:r>
        <w:rPr>
          <w:color w:val="231F20"/>
          <w:spacing w:val="-30"/>
          <w:w w:val="105"/>
          <w:sz w:val="34"/>
        </w:rPr>
        <w:t> </w:t>
      </w:r>
      <w:r>
        <w:rPr>
          <w:color w:val="231F20"/>
          <w:w w:val="105"/>
          <w:sz w:val="34"/>
        </w:rPr>
        <w:t>đó</w:t>
      </w:r>
      <w:r>
        <w:rPr>
          <w:color w:val="231F20"/>
          <w:spacing w:val="-29"/>
          <w:w w:val="105"/>
          <w:sz w:val="34"/>
        </w:rPr>
        <w:t> </w:t>
      </w:r>
      <w:r>
        <w:rPr>
          <w:color w:val="231F20"/>
          <w:w w:val="105"/>
          <w:sz w:val="34"/>
        </w:rPr>
        <w:t>là</w:t>
      </w:r>
      <w:r>
        <w:rPr>
          <w:color w:val="231F20"/>
          <w:spacing w:val="-30"/>
          <w:w w:val="105"/>
          <w:sz w:val="34"/>
        </w:rPr>
        <w:t> </w:t>
      </w:r>
      <w:r>
        <w:rPr>
          <w:color w:val="231F20"/>
          <w:w w:val="105"/>
          <w:sz w:val="34"/>
        </w:rPr>
        <w:t>hoài</w:t>
      </w:r>
      <w:r>
        <w:rPr>
          <w:color w:val="231F20"/>
          <w:spacing w:val="-29"/>
          <w:w w:val="105"/>
          <w:sz w:val="34"/>
        </w:rPr>
        <w:t> </w:t>
      </w:r>
      <w:r>
        <w:rPr>
          <w:color w:val="231F20"/>
          <w:spacing w:val="-2"/>
          <w:w w:val="105"/>
          <w:sz w:val="34"/>
        </w:rPr>
        <w:t>nghi.</w:t>
      </w:r>
    </w:p>
    <w:p>
      <w:pPr>
        <w:pStyle w:val="BodyText"/>
        <w:spacing w:line="290" w:lineRule="auto" w:before="143"/>
        <w:ind w:left="113" w:right="711"/>
      </w:pPr>
      <w:r>
        <w:rPr>
          <w:color w:val="231F20"/>
          <w:w w:val="110"/>
        </w:rPr>
        <w:t>Vì</w:t>
      </w:r>
      <w:r>
        <w:rPr>
          <w:color w:val="231F20"/>
          <w:spacing w:val="-12"/>
          <w:w w:val="110"/>
        </w:rPr>
        <w:t> </w:t>
      </w:r>
      <w:r>
        <w:rPr>
          <w:color w:val="231F20"/>
          <w:w w:val="110"/>
        </w:rPr>
        <w:t>sao</w:t>
      </w:r>
      <w:r>
        <w:rPr>
          <w:color w:val="231F20"/>
          <w:spacing w:val="-12"/>
          <w:w w:val="110"/>
        </w:rPr>
        <w:t>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học</w:t>
      </w:r>
      <w:r>
        <w:rPr>
          <w:color w:val="231F20"/>
          <w:spacing w:val="-12"/>
          <w:w w:val="110"/>
        </w:rPr>
        <w:t> </w:t>
      </w:r>
      <w:r>
        <w:rPr>
          <w:color w:val="231F20"/>
          <w:w w:val="110"/>
        </w:rPr>
        <w:t>Phật</w:t>
      </w:r>
      <w:r>
        <w:rPr>
          <w:color w:val="231F20"/>
          <w:spacing w:val="-12"/>
          <w:w w:val="110"/>
        </w:rPr>
        <w:t> </w:t>
      </w:r>
      <w:r>
        <w:rPr>
          <w:color w:val="231F20"/>
          <w:w w:val="110"/>
        </w:rPr>
        <w:t>tu</w:t>
      </w:r>
      <w:r>
        <w:rPr>
          <w:color w:val="231F20"/>
          <w:spacing w:val="-12"/>
          <w:w w:val="110"/>
        </w:rPr>
        <w:t> </w:t>
      </w:r>
      <w:r>
        <w:rPr>
          <w:color w:val="231F20"/>
          <w:w w:val="110"/>
        </w:rPr>
        <w:t>hành</w:t>
      </w:r>
      <w:r>
        <w:rPr>
          <w:color w:val="231F20"/>
          <w:spacing w:val="-12"/>
          <w:w w:val="110"/>
        </w:rPr>
        <w:t> </w:t>
      </w:r>
      <w:r>
        <w:rPr>
          <w:color w:val="231F20"/>
          <w:w w:val="110"/>
        </w:rPr>
        <w:t>chẳng</w:t>
      </w:r>
      <w:r>
        <w:rPr>
          <w:color w:val="231F20"/>
          <w:spacing w:val="-12"/>
          <w:w w:val="110"/>
        </w:rPr>
        <w:t> </w:t>
      </w:r>
      <w:r>
        <w:rPr>
          <w:color w:val="231F20"/>
          <w:w w:val="110"/>
        </w:rPr>
        <w:t>thể</w:t>
      </w:r>
      <w:r>
        <w:rPr>
          <w:color w:val="231F20"/>
          <w:spacing w:val="-12"/>
          <w:w w:val="110"/>
        </w:rPr>
        <w:t> </w:t>
      </w:r>
      <w:r>
        <w:rPr>
          <w:color w:val="231F20"/>
          <w:w w:val="110"/>
        </w:rPr>
        <w:t>thành</w:t>
      </w:r>
      <w:r>
        <w:rPr>
          <w:color w:val="231F20"/>
          <w:spacing w:val="-12"/>
          <w:w w:val="110"/>
        </w:rPr>
        <w:t> </w:t>
      </w:r>
      <w:r>
        <w:rPr>
          <w:color w:val="231F20"/>
          <w:w w:val="110"/>
        </w:rPr>
        <w:t>tựu? Nói</w:t>
      </w:r>
      <w:r>
        <w:rPr>
          <w:color w:val="231F20"/>
          <w:spacing w:val="-3"/>
          <w:w w:val="110"/>
        </w:rPr>
        <w:t> </w:t>
      </w:r>
      <w:r>
        <w:rPr>
          <w:color w:val="231F20"/>
          <w:w w:val="110"/>
        </w:rPr>
        <w:t>thật</w:t>
      </w:r>
      <w:r>
        <w:rPr>
          <w:color w:val="231F20"/>
          <w:spacing w:val="-4"/>
          <w:w w:val="110"/>
        </w:rPr>
        <w:t> </w:t>
      </w:r>
      <w:r>
        <w:rPr>
          <w:color w:val="231F20"/>
          <w:w w:val="110"/>
        </w:rPr>
        <w:t>ra,</w:t>
      </w:r>
      <w:r>
        <w:rPr>
          <w:color w:val="231F20"/>
          <w:spacing w:val="-4"/>
          <w:w w:val="110"/>
        </w:rPr>
        <w:t> </w:t>
      </w:r>
      <w:r>
        <w:rPr>
          <w:color w:val="231F20"/>
          <w:w w:val="110"/>
        </w:rPr>
        <w:t>có</w:t>
      </w:r>
      <w:r>
        <w:rPr>
          <w:color w:val="231F20"/>
          <w:spacing w:val="-4"/>
          <w:w w:val="110"/>
        </w:rPr>
        <w:t> </w:t>
      </w:r>
      <w:r>
        <w:rPr>
          <w:color w:val="231F20"/>
          <w:w w:val="110"/>
        </w:rPr>
        <w:t>mấy</w:t>
      </w:r>
      <w:r>
        <w:rPr>
          <w:color w:val="231F20"/>
          <w:spacing w:val="-4"/>
          <w:w w:val="110"/>
        </w:rPr>
        <w:t> </w:t>
      </w:r>
      <w:r>
        <w:rPr>
          <w:color w:val="231F20"/>
          <w:w w:val="110"/>
        </w:rPr>
        <w:t>ai</w:t>
      </w:r>
      <w:r>
        <w:rPr>
          <w:color w:val="231F20"/>
          <w:spacing w:val="-4"/>
          <w:w w:val="110"/>
        </w:rPr>
        <w:t> </w:t>
      </w:r>
      <w:r>
        <w:rPr>
          <w:color w:val="231F20"/>
          <w:w w:val="110"/>
        </w:rPr>
        <w:t>thật</w:t>
      </w:r>
      <w:r>
        <w:rPr>
          <w:color w:val="231F20"/>
          <w:spacing w:val="-4"/>
          <w:w w:val="110"/>
        </w:rPr>
        <w:t> </w:t>
      </w:r>
      <w:r>
        <w:rPr>
          <w:color w:val="231F20"/>
          <w:w w:val="110"/>
        </w:rPr>
        <w:t>sự</w:t>
      </w:r>
      <w:r>
        <w:rPr>
          <w:color w:val="231F20"/>
          <w:spacing w:val="-3"/>
          <w:w w:val="110"/>
        </w:rPr>
        <w:t> </w:t>
      </w:r>
      <w:r>
        <w:rPr>
          <w:color w:val="231F20"/>
          <w:w w:val="110"/>
        </w:rPr>
        <w:t>tin</w:t>
      </w:r>
      <w:r>
        <w:rPr>
          <w:color w:val="231F20"/>
          <w:spacing w:val="-4"/>
          <w:w w:val="110"/>
        </w:rPr>
        <w:t> </w:t>
      </w:r>
      <w:r>
        <w:rPr>
          <w:color w:val="231F20"/>
          <w:w w:val="110"/>
        </w:rPr>
        <w:t>Phật?</w:t>
      </w:r>
      <w:r>
        <w:rPr>
          <w:color w:val="231F20"/>
          <w:spacing w:val="-4"/>
          <w:w w:val="110"/>
        </w:rPr>
        <w:t> </w:t>
      </w:r>
      <w:r>
        <w:rPr>
          <w:color w:val="231F20"/>
          <w:w w:val="110"/>
        </w:rPr>
        <w:t>Tin</w:t>
      </w:r>
      <w:r>
        <w:rPr>
          <w:color w:val="231F20"/>
          <w:spacing w:val="-4"/>
          <w:w w:val="110"/>
        </w:rPr>
        <w:t> </w:t>
      </w:r>
      <w:r>
        <w:rPr>
          <w:color w:val="231F20"/>
          <w:w w:val="110"/>
        </w:rPr>
        <w:t>Phật</w:t>
      </w:r>
      <w:r>
        <w:rPr>
          <w:color w:val="231F20"/>
          <w:spacing w:val="-4"/>
          <w:w w:val="110"/>
        </w:rPr>
        <w:t> </w:t>
      </w:r>
      <w:r>
        <w:rPr>
          <w:color w:val="231F20"/>
          <w:w w:val="110"/>
        </w:rPr>
        <w:t>suốt</w:t>
      </w:r>
      <w:r>
        <w:rPr>
          <w:color w:val="231F20"/>
          <w:spacing w:val="-3"/>
          <w:w w:val="110"/>
        </w:rPr>
        <w:t> </w:t>
      </w:r>
      <w:r>
        <w:rPr>
          <w:color w:val="231F20"/>
          <w:w w:val="110"/>
        </w:rPr>
        <w:t>một </w:t>
      </w:r>
      <w:r>
        <w:rPr>
          <w:color w:val="231F20"/>
          <w:w w:val="105"/>
        </w:rPr>
        <w:t>đời,</w:t>
      </w:r>
      <w:r>
        <w:rPr>
          <w:color w:val="231F20"/>
          <w:spacing w:val="-4"/>
          <w:w w:val="105"/>
        </w:rPr>
        <w:t> </w:t>
      </w:r>
      <w:r>
        <w:rPr>
          <w:color w:val="231F20"/>
          <w:w w:val="105"/>
        </w:rPr>
        <w:t>nhưng</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Phật</w:t>
      </w:r>
      <w:r>
        <w:rPr>
          <w:color w:val="231F20"/>
          <w:spacing w:val="-4"/>
          <w:w w:val="105"/>
        </w:rPr>
        <w:t> </w:t>
      </w:r>
      <w:r>
        <w:rPr>
          <w:color w:val="231F20"/>
          <w:w w:val="105"/>
        </w:rPr>
        <w:t>vẫn</w:t>
      </w:r>
      <w:r>
        <w:rPr>
          <w:color w:val="231F20"/>
          <w:spacing w:val="-4"/>
          <w:w w:val="105"/>
        </w:rPr>
        <w:t> </w:t>
      </w:r>
      <w:r>
        <w:rPr>
          <w:color w:val="231F20"/>
          <w:w w:val="105"/>
        </w:rPr>
        <w:t>đánh</w:t>
      </w:r>
      <w:r>
        <w:rPr>
          <w:color w:val="231F20"/>
          <w:spacing w:val="-4"/>
          <w:w w:val="105"/>
        </w:rPr>
        <w:t> </w:t>
      </w:r>
      <w:r>
        <w:rPr>
          <w:color w:val="231F20"/>
          <w:w w:val="105"/>
        </w:rPr>
        <w:t>dấu</w:t>
      </w:r>
      <w:r>
        <w:rPr>
          <w:color w:val="231F20"/>
          <w:spacing w:val="-4"/>
          <w:w w:val="105"/>
        </w:rPr>
        <w:t> </w:t>
      </w:r>
      <w:r>
        <w:rPr>
          <w:color w:val="231F20"/>
          <w:w w:val="105"/>
        </w:rPr>
        <w:t>hỏi:</w:t>
      </w:r>
      <w:r>
        <w:rPr>
          <w:color w:val="231F20"/>
          <w:spacing w:val="-4"/>
          <w:w w:val="105"/>
        </w:rPr>
        <w:t> </w:t>
      </w:r>
      <w:r>
        <w:rPr>
          <w:color w:val="231F20"/>
          <w:w w:val="105"/>
        </w:rPr>
        <w:t>“Rốt</w:t>
      </w:r>
      <w:r>
        <w:rPr>
          <w:color w:val="231F20"/>
          <w:spacing w:val="-4"/>
          <w:w w:val="105"/>
        </w:rPr>
        <w:t> </w:t>
      </w:r>
      <w:r>
        <w:rPr>
          <w:color w:val="231F20"/>
          <w:w w:val="105"/>
        </w:rPr>
        <w:t>cuộc</w:t>
      </w:r>
      <w:r>
        <w:rPr>
          <w:color w:val="231F20"/>
          <w:spacing w:val="-4"/>
          <w:w w:val="105"/>
        </w:rPr>
        <w:t> </w:t>
      </w:r>
      <w:r>
        <w:rPr>
          <w:color w:val="231F20"/>
          <w:w w:val="105"/>
        </w:rPr>
        <w:t>là</w:t>
      </w:r>
      <w:r>
        <w:rPr>
          <w:color w:val="231F20"/>
          <w:spacing w:val="-4"/>
          <w:w w:val="105"/>
        </w:rPr>
        <w:t> </w:t>
      </w:r>
      <w:r>
        <w:rPr>
          <w:color w:val="231F20"/>
          <w:w w:val="105"/>
        </w:rPr>
        <w:t>thật </w:t>
      </w:r>
      <w:r>
        <w:rPr>
          <w:color w:val="231F20"/>
          <w:w w:val="110"/>
        </w:rPr>
        <w:t>sự</w:t>
      </w:r>
      <w:r>
        <w:rPr>
          <w:color w:val="231F20"/>
          <w:spacing w:val="-21"/>
          <w:w w:val="110"/>
        </w:rPr>
        <w:t> </w:t>
      </w:r>
      <w:r>
        <w:rPr>
          <w:color w:val="231F20"/>
          <w:w w:val="110"/>
        </w:rPr>
        <w:t>có</w:t>
      </w:r>
      <w:r>
        <w:rPr>
          <w:color w:val="231F20"/>
          <w:spacing w:val="-22"/>
          <w:w w:val="110"/>
        </w:rPr>
        <w:t> </w:t>
      </w:r>
      <w:r>
        <w:rPr>
          <w:color w:val="231F20"/>
          <w:w w:val="110"/>
        </w:rPr>
        <w:t>Phật</w:t>
      </w:r>
      <w:r>
        <w:rPr>
          <w:color w:val="231F20"/>
          <w:spacing w:val="-22"/>
          <w:w w:val="110"/>
        </w:rPr>
        <w:t> </w:t>
      </w:r>
      <w:r>
        <w:rPr>
          <w:color w:val="231F20"/>
          <w:w w:val="110"/>
        </w:rPr>
        <w:t>hay</w:t>
      </w:r>
      <w:r>
        <w:rPr>
          <w:color w:val="231F20"/>
          <w:spacing w:val="-22"/>
          <w:w w:val="110"/>
        </w:rPr>
        <w:t> </w:t>
      </w:r>
      <w:r>
        <w:rPr>
          <w:color w:val="231F20"/>
          <w:w w:val="110"/>
        </w:rPr>
        <w:t>chăng?”.</w:t>
      </w:r>
      <w:r>
        <w:rPr>
          <w:color w:val="231F20"/>
          <w:spacing w:val="-22"/>
          <w:w w:val="110"/>
        </w:rPr>
        <w:t> </w:t>
      </w:r>
      <w:r>
        <w:rPr>
          <w:color w:val="231F20"/>
          <w:w w:val="110"/>
        </w:rPr>
        <w:t>Ai</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2"/>
          <w:w w:val="110"/>
        </w:rPr>
        <w:t> </w:t>
      </w:r>
      <w:r>
        <w:rPr>
          <w:color w:val="231F20"/>
          <w:w w:val="110"/>
        </w:rPr>
        <w:t>chẳng</w:t>
      </w:r>
      <w:r>
        <w:rPr>
          <w:color w:val="231F20"/>
          <w:spacing w:val="-22"/>
          <w:w w:val="110"/>
        </w:rPr>
        <w:t> </w:t>
      </w:r>
      <w:r>
        <w:rPr>
          <w:color w:val="231F20"/>
          <w:w w:val="110"/>
        </w:rPr>
        <w:t>có</w:t>
      </w:r>
      <w:r>
        <w:rPr>
          <w:color w:val="231F20"/>
          <w:spacing w:val="-22"/>
          <w:w w:val="110"/>
        </w:rPr>
        <w:t> </w:t>
      </w:r>
      <w:r>
        <w:rPr>
          <w:color w:val="231F20"/>
          <w:w w:val="110"/>
        </w:rPr>
        <w:t>mảy</w:t>
      </w:r>
      <w:r>
        <w:rPr>
          <w:color w:val="231F20"/>
          <w:spacing w:val="-22"/>
          <w:w w:val="110"/>
        </w:rPr>
        <w:t> </w:t>
      </w:r>
      <w:r>
        <w:rPr>
          <w:color w:val="231F20"/>
          <w:w w:val="110"/>
        </w:rPr>
        <w:t>may</w:t>
      </w:r>
      <w:r>
        <w:rPr>
          <w:color w:val="231F20"/>
          <w:spacing w:val="-22"/>
          <w:w w:val="110"/>
        </w:rPr>
        <w:t> </w:t>
      </w:r>
      <w:r>
        <w:rPr>
          <w:color w:val="231F20"/>
          <w:w w:val="110"/>
        </w:rPr>
        <w:t>nghi </w:t>
      </w:r>
      <w:r>
        <w:rPr>
          <w:color w:val="231F20"/>
          <w:w w:val="105"/>
        </w:rPr>
        <w:t>hoặc</w:t>
      </w:r>
      <w:r>
        <w:rPr>
          <w:color w:val="231F20"/>
          <w:spacing w:val="-9"/>
          <w:w w:val="105"/>
        </w:rPr>
        <w:t> </w:t>
      </w:r>
      <w:r>
        <w:rPr>
          <w:color w:val="231F20"/>
          <w:w w:val="105"/>
        </w:rPr>
        <w:t>nào?</w:t>
      </w:r>
      <w:r>
        <w:rPr>
          <w:color w:val="231F20"/>
          <w:spacing w:val="-9"/>
          <w:w w:val="105"/>
        </w:rPr>
        <w:t> </w:t>
      </w:r>
      <w:r>
        <w:rPr>
          <w:color w:val="231F20"/>
          <w:w w:val="105"/>
        </w:rPr>
        <w:t>Nếu</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mảy</w:t>
      </w:r>
      <w:r>
        <w:rPr>
          <w:color w:val="231F20"/>
          <w:spacing w:val="-9"/>
          <w:w w:val="105"/>
        </w:rPr>
        <w:t> </w:t>
      </w:r>
      <w:r>
        <w:rPr>
          <w:color w:val="231F20"/>
          <w:w w:val="105"/>
        </w:rPr>
        <w:t>may</w:t>
      </w:r>
      <w:r>
        <w:rPr>
          <w:color w:val="231F20"/>
          <w:spacing w:val="-9"/>
          <w:w w:val="105"/>
        </w:rPr>
        <w:t> </w:t>
      </w:r>
      <w:r>
        <w:rPr>
          <w:color w:val="231F20"/>
          <w:w w:val="105"/>
        </w:rPr>
        <w:t>nghi</w:t>
      </w:r>
      <w:r>
        <w:rPr>
          <w:color w:val="231F20"/>
          <w:spacing w:val="-9"/>
          <w:w w:val="105"/>
        </w:rPr>
        <w:t> </w:t>
      </w:r>
      <w:r>
        <w:rPr>
          <w:color w:val="231F20"/>
          <w:w w:val="105"/>
        </w:rPr>
        <w:t>hoặc</w:t>
      </w:r>
      <w:r>
        <w:rPr>
          <w:color w:val="231F20"/>
          <w:spacing w:val="-9"/>
          <w:w w:val="105"/>
        </w:rPr>
        <w:t> </w:t>
      </w:r>
      <w:r>
        <w:rPr>
          <w:color w:val="231F20"/>
          <w:w w:val="105"/>
        </w:rPr>
        <w:t>nào,</w:t>
      </w:r>
      <w:r>
        <w:rPr>
          <w:color w:val="231F20"/>
          <w:spacing w:val="-9"/>
          <w:w w:val="105"/>
        </w:rPr>
        <w:t> </w:t>
      </w:r>
      <w:r>
        <w:rPr>
          <w:color w:val="231F20"/>
          <w:w w:val="105"/>
        </w:rPr>
        <w:t>sẽ</w:t>
      </w:r>
      <w:r>
        <w:rPr>
          <w:color w:val="231F20"/>
          <w:spacing w:val="-9"/>
          <w:w w:val="105"/>
        </w:rPr>
        <w:t> </w:t>
      </w:r>
      <w:r>
        <w:rPr>
          <w:color w:val="231F20"/>
          <w:w w:val="105"/>
        </w:rPr>
        <w:t>là</w:t>
      </w:r>
      <w:r>
        <w:rPr>
          <w:color w:val="231F20"/>
          <w:spacing w:val="-9"/>
          <w:w w:val="105"/>
        </w:rPr>
        <w:t> </w:t>
      </w:r>
      <w:r>
        <w:rPr>
          <w:color w:val="231F20"/>
          <w:w w:val="105"/>
        </w:rPr>
        <w:t>chân tín;</w:t>
      </w:r>
      <w:r>
        <w:rPr>
          <w:color w:val="231F20"/>
          <w:spacing w:val="-8"/>
          <w:w w:val="105"/>
        </w:rPr>
        <w:t> </w:t>
      </w:r>
      <w:r>
        <w:rPr>
          <w:color w:val="231F20"/>
          <w:w w:val="105"/>
        </w:rPr>
        <w:t>người</w:t>
      </w:r>
      <w:r>
        <w:rPr>
          <w:color w:val="231F20"/>
          <w:spacing w:val="-8"/>
          <w:w w:val="105"/>
        </w:rPr>
        <w:t> </w:t>
      </w:r>
      <w:r>
        <w:rPr>
          <w:color w:val="231F20"/>
          <w:w w:val="105"/>
        </w:rPr>
        <w:t>chân</w:t>
      </w:r>
      <w:r>
        <w:rPr>
          <w:color w:val="231F20"/>
          <w:spacing w:val="-8"/>
          <w:w w:val="105"/>
        </w:rPr>
        <w:t> </w:t>
      </w:r>
      <w:r>
        <w:rPr>
          <w:color w:val="231F20"/>
          <w:w w:val="105"/>
        </w:rPr>
        <w:t>tín</w:t>
      </w:r>
      <w:r>
        <w:rPr>
          <w:color w:val="231F20"/>
          <w:spacing w:val="-8"/>
          <w:w w:val="105"/>
        </w:rPr>
        <w:t> </w:t>
      </w:r>
      <w:r>
        <w:rPr>
          <w:color w:val="231F20"/>
          <w:w w:val="105"/>
        </w:rPr>
        <w:t>chắc</w:t>
      </w:r>
      <w:r>
        <w:rPr>
          <w:color w:val="231F20"/>
          <w:spacing w:val="-8"/>
          <w:w w:val="105"/>
        </w:rPr>
        <w:t> </w:t>
      </w:r>
      <w:r>
        <w:rPr>
          <w:color w:val="231F20"/>
          <w:w w:val="105"/>
        </w:rPr>
        <w:t>chắn</w:t>
      </w:r>
      <w:r>
        <w:rPr>
          <w:color w:val="231F20"/>
          <w:spacing w:val="-8"/>
          <w:w w:val="105"/>
        </w:rPr>
        <w:t> </w:t>
      </w:r>
      <w:r>
        <w:rPr>
          <w:color w:val="231F20"/>
          <w:w w:val="105"/>
        </w:rPr>
        <w:t>sẽ</w:t>
      </w:r>
      <w:r>
        <w:rPr>
          <w:color w:val="231F20"/>
          <w:spacing w:val="-6"/>
          <w:w w:val="105"/>
        </w:rPr>
        <w:t> </w:t>
      </w:r>
      <w:r>
        <w:rPr>
          <w:color w:val="231F20"/>
          <w:w w:val="105"/>
        </w:rPr>
        <w:t>y</w:t>
      </w:r>
      <w:r>
        <w:rPr>
          <w:color w:val="231F20"/>
          <w:spacing w:val="-8"/>
          <w:w w:val="105"/>
        </w:rPr>
        <w:t> </w:t>
      </w:r>
      <w:r>
        <w:rPr>
          <w:color w:val="231F20"/>
          <w:w w:val="105"/>
        </w:rPr>
        <w:t>giáo</w:t>
      </w:r>
      <w:r>
        <w:rPr>
          <w:color w:val="231F20"/>
          <w:spacing w:val="-8"/>
          <w:w w:val="105"/>
        </w:rPr>
        <w:t> </w:t>
      </w:r>
      <w:r>
        <w:rPr>
          <w:color w:val="231F20"/>
          <w:w w:val="105"/>
        </w:rPr>
        <w:t>phụng</w:t>
      </w:r>
      <w:r>
        <w:rPr>
          <w:color w:val="231F20"/>
          <w:spacing w:val="-8"/>
          <w:w w:val="105"/>
        </w:rPr>
        <w:t> </w:t>
      </w:r>
      <w:r>
        <w:rPr>
          <w:color w:val="231F20"/>
          <w:w w:val="105"/>
        </w:rPr>
        <w:t>hành,</w:t>
      </w:r>
      <w:r>
        <w:rPr>
          <w:color w:val="231F20"/>
          <w:spacing w:val="-8"/>
          <w:w w:val="105"/>
        </w:rPr>
        <w:t> </w:t>
      </w:r>
      <w:r>
        <w:rPr>
          <w:color w:val="231F20"/>
          <w:w w:val="105"/>
        </w:rPr>
        <w:t>quả</w:t>
      </w:r>
      <w:r>
        <w:rPr>
          <w:color w:val="231F20"/>
          <w:spacing w:val="-8"/>
          <w:w w:val="105"/>
        </w:rPr>
        <w:t> </w:t>
      </w:r>
      <w:r>
        <w:rPr>
          <w:color w:val="231F20"/>
          <w:w w:val="105"/>
        </w:rPr>
        <w:t>báo </w:t>
      </w:r>
      <w:r>
        <w:rPr>
          <w:color w:val="231F20"/>
          <w:w w:val="110"/>
        </w:rPr>
        <w:t>chẳng thể nghĩ bàn!</w:t>
      </w:r>
    </w:p>
    <w:p>
      <w:pPr>
        <w:pStyle w:val="BodyText"/>
        <w:spacing w:line="290" w:lineRule="auto" w:before="143"/>
        <w:ind w:left="113" w:right="718"/>
      </w:pPr>
      <w:r>
        <w:rPr>
          <w:color w:val="231F20"/>
          <w:w w:val="105"/>
        </w:rPr>
        <w:t>Chúng ta hoài nghi Phật, quý vị nói xem: Không tin mà vẫn</w:t>
      </w:r>
      <w:r>
        <w:rPr>
          <w:color w:val="231F20"/>
          <w:spacing w:val="-21"/>
          <w:w w:val="105"/>
        </w:rPr>
        <w:t> </w:t>
      </w:r>
      <w:r>
        <w:rPr>
          <w:color w:val="231F20"/>
          <w:w w:val="105"/>
        </w:rPr>
        <w:t>cứ</w:t>
      </w:r>
      <w:r>
        <w:rPr>
          <w:color w:val="231F20"/>
          <w:spacing w:val="-21"/>
          <w:w w:val="105"/>
        </w:rPr>
        <w:t> </w:t>
      </w:r>
      <w:r>
        <w:rPr>
          <w:color w:val="231F20"/>
          <w:w w:val="105"/>
        </w:rPr>
        <w:t>khăng</w:t>
      </w:r>
      <w:r>
        <w:rPr>
          <w:color w:val="231F20"/>
          <w:spacing w:val="-20"/>
          <w:w w:val="105"/>
        </w:rPr>
        <w:t> </w:t>
      </w:r>
      <w:r>
        <w:rPr>
          <w:color w:val="231F20"/>
          <w:w w:val="105"/>
        </w:rPr>
        <w:t>khăng</w:t>
      </w:r>
      <w:r>
        <w:rPr>
          <w:color w:val="231F20"/>
          <w:spacing w:val="-21"/>
          <w:w w:val="105"/>
        </w:rPr>
        <w:t> </w:t>
      </w:r>
      <w:r>
        <w:rPr>
          <w:color w:val="231F20"/>
          <w:w w:val="105"/>
        </w:rPr>
        <w:t>là</w:t>
      </w:r>
      <w:r>
        <w:rPr>
          <w:color w:val="231F20"/>
          <w:spacing w:val="-21"/>
          <w:w w:val="105"/>
        </w:rPr>
        <w:t> </w:t>
      </w:r>
      <w:r>
        <w:rPr>
          <w:color w:val="231F20"/>
          <w:w w:val="105"/>
        </w:rPr>
        <w:t>tin;</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nói</w:t>
      </w:r>
      <w:r>
        <w:rPr>
          <w:color w:val="231F20"/>
          <w:spacing w:val="-20"/>
          <w:w w:val="105"/>
        </w:rPr>
        <w:t> </w:t>
      </w:r>
      <w:r>
        <w:rPr>
          <w:color w:val="231F20"/>
          <w:w w:val="105"/>
        </w:rPr>
        <w:t>“hãy</w:t>
      </w:r>
      <w:r>
        <w:rPr>
          <w:color w:val="231F20"/>
          <w:spacing w:val="-21"/>
          <w:w w:val="105"/>
        </w:rPr>
        <w:t> </w:t>
      </w:r>
      <w:r>
        <w:rPr>
          <w:color w:val="231F20"/>
          <w:w w:val="105"/>
        </w:rPr>
        <w:t>tin</w:t>
      </w:r>
      <w:r>
        <w:rPr>
          <w:color w:val="231F20"/>
          <w:spacing w:val="-21"/>
          <w:w w:val="105"/>
        </w:rPr>
        <w:t> </w:t>
      </w:r>
      <w:r>
        <w:rPr>
          <w:color w:val="231F20"/>
          <w:w w:val="105"/>
        </w:rPr>
        <w:t>tưởng</w:t>
      </w:r>
      <w:r>
        <w:rPr>
          <w:color w:val="231F20"/>
          <w:spacing w:val="-20"/>
          <w:w w:val="105"/>
        </w:rPr>
        <w:t> </w:t>
      </w:r>
      <w:r>
        <w:rPr>
          <w:color w:val="231F20"/>
          <w:w w:val="105"/>
        </w:rPr>
        <w:t>thật</w:t>
      </w:r>
      <w:r>
        <w:rPr>
          <w:color w:val="231F20"/>
          <w:spacing w:val="-21"/>
          <w:w w:val="105"/>
        </w:rPr>
        <w:t> </w:t>
      </w:r>
      <w:r>
        <w:rPr>
          <w:color w:val="231F20"/>
          <w:spacing w:val="-5"/>
          <w:w w:val="105"/>
        </w:rPr>
        <w:t>sự”,</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color w:val="231F20"/>
          <w:w w:val="105"/>
        </w:rPr>
        <w:t>kẻ</w:t>
      </w:r>
      <w:r>
        <w:rPr>
          <w:color w:val="231F20"/>
          <w:spacing w:val="-17"/>
          <w:w w:val="105"/>
        </w:rPr>
        <w:t> </w:t>
      </w:r>
      <w:r>
        <w:rPr>
          <w:color w:val="231F20"/>
          <w:w w:val="105"/>
        </w:rPr>
        <w:t>ấy</w:t>
      </w:r>
      <w:r>
        <w:rPr>
          <w:color w:val="231F20"/>
          <w:spacing w:val="-17"/>
          <w:w w:val="105"/>
        </w:rPr>
        <w:t> </w:t>
      </w:r>
      <w:r>
        <w:rPr>
          <w:color w:val="231F20"/>
          <w:w w:val="105"/>
        </w:rPr>
        <w:t>làm</w:t>
      </w:r>
      <w:r>
        <w:rPr>
          <w:color w:val="231F20"/>
          <w:spacing w:val="-17"/>
          <w:w w:val="105"/>
        </w:rPr>
        <w:t> </w:t>
      </w:r>
      <w:r>
        <w:rPr>
          <w:color w:val="231F20"/>
          <w:w w:val="105"/>
        </w:rPr>
        <w:t>không</w:t>
      </w:r>
      <w:r>
        <w:rPr>
          <w:color w:val="231F20"/>
          <w:spacing w:val="-17"/>
          <w:w w:val="105"/>
        </w:rPr>
        <w:t> </w:t>
      </w:r>
      <w:r>
        <w:rPr>
          <w:color w:val="231F20"/>
          <w:w w:val="105"/>
        </w:rPr>
        <w:t>được.</w:t>
      </w:r>
      <w:r>
        <w:rPr>
          <w:color w:val="231F20"/>
          <w:spacing w:val="-17"/>
          <w:w w:val="105"/>
        </w:rPr>
        <w:t> </w:t>
      </w: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w w:val="105"/>
        </w:rPr>
        <w:t>đúng</w:t>
      </w:r>
      <w:r>
        <w:rPr>
          <w:color w:val="231F20"/>
          <w:spacing w:val="-17"/>
          <w:w w:val="105"/>
        </w:rPr>
        <w:t> </w:t>
      </w:r>
      <w:r>
        <w:rPr>
          <w:color w:val="231F20"/>
          <w:w w:val="105"/>
        </w:rPr>
        <w:t>là</w:t>
      </w:r>
      <w:r>
        <w:rPr>
          <w:color w:val="231F20"/>
          <w:spacing w:val="-17"/>
          <w:w w:val="105"/>
        </w:rPr>
        <w:t> </w:t>
      </w:r>
      <w:r>
        <w:rPr>
          <w:color w:val="231F20"/>
          <w:w w:val="105"/>
        </w:rPr>
        <w:t>khó</w:t>
      </w:r>
      <w:r>
        <w:rPr>
          <w:color w:val="231F20"/>
          <w:spacing w:val="-17"/>
          <w:w w:val="105"/>
        </w:rPr>
        <w:t> </w:t>
      </w:r>
      <w:r>
        <w:rPr>
          <w:color w:val="231F20"/>
          <w:w w:val="105"/>
        </w:rPr>
        <w:t>khăn! </w:t>
      </w:r>
      <w:r>
        <w:rPr>
          <w:color w:val="231F20"/>
          <w:spacing w:val="-6"/>
          <w:w w:val="105"/>
        </w:rPr>
        <w:t>Phật</w:t>
      </w:r>
      <w:r>
        <w:rPr>
          <w:color w:val="231F20"/>
          <w:spacing w:val="-14"/>
          <w:w w:val="105"/>
        </w:rPr>
        <w:t> </w:t>
      </w:r>
      <w:r>
        <w:rPr>
          <w:color w:val="231F20"/>
          <w:spacing w:val="-6"/>
          <w:w w:val="105"/>
        </w:rPr>
        <w:t>pháp</w:t>
      </w:r>
      <w:r>
        <w:rPr>
          <w:color w:val="231F20"/>
          <w:spacing w:val="-14"/>
          <w:w w:val="105"/>
        </w:rPr>
        <w:t> </w:t>
      </w:r>
      <w:r>
        <w:rPr>
          <w:color w:val="231F20"/>
          <w:spacing w:val="-6"/>
          <w:w w:val="105"/>
        </w:rPr>
        <w:t>đúng</w:t>
      </w:r>
      <w:r>
        <w:rPr>
          <w:color w:val="231F20"/>
          <w:spacing w:val="-14"/>
          <w:w w:val="105"/>
        </w:rPr>
        <w:t> </w:t>
      </w:r>
      <w:r>
        <w:rPr>
          <w:color w:val="231F20"/>
          <w:spacing w:val="-6"/>
          <w:w w:val="105"/>
        </w:rPr>
        <w:t>là</w:t>
      </w:r>
      <w:r>
        <w:rPr>
          <w:color w:val="231F20"/>
          <w:spacing w:val="-14"/>
          <w:w w:val="105"/>
        </w:rPr>
        <w:t> </w:t>
      </w:r>
      <w:r>
        <w:rPr>
          <w:color w:val="231F20"/>
          <w:spacing w:val="-6"/>
          <w:w w:val="105"/>
        </w:rPr>
        <w:t>“biết</w:t>
      </w:r>
      <w:r>
        <w:rPr>
          <w:color w:val="231F20"/>
          <w:spacing w:val="-14"/>
          <w:w w:val="105"/>
        </w:rPr>
        <w:t> </w:t>
      </w:r>
      <w:r>
        <w:rPr>
          <w:color w:val="231F20"/>
          <w:spacing w:val="-6"/>
          <w:w w:val="105"/>
        </w:rPr>
        <w:t>khó,</w:t>
      </w:r>
      <w:r>
        <w:rPr>
          <w:color w:val="231F20"/>
          <w:spacing w:val="-14"/>
          <w:w w:val="105"/>
        </w:rPr>
        <w:t> </w:t>
      </w:r>
      <w:r>
        <w:rPr>
          <w:color w:val="231F20"/>
          <w:spacing w:val="-6"/>
          <w:w w:val="105"/>
        </w:rPr>
        <w:t>hành</w:t>
      </w:r>
      <w:r>
        <w:rPr>
          <w:color w:val="231F20"/>
          <w:spacing w:val="-14"/>
          <w:w w:val="105"/>
        </w:rPr>
        <w:t> </w:t>
      </w:r>
      <w:r>
        <w:rPr>
          <w:color w:val="231F20"/>
          <w:spacing w:val="-6"/>
          <w:w w:val="105"/>
        </w:rPr>
        <w:t>dễ”.</w:t>
      </w:r>
      <w:r>
        <w:rPr>
          <w:color w:val="231F20"/>
          <w:spacing w:val="-14"/>
          <w:w w:val="105"/>
        </w:rPr>
        <w:t> </w:t>
      </w:r>
      <w:r>
        <w:rPr>
          <w:color w:val="231F20"/>
          <w:spacing w:val="-6"/>
          <w:w w:val="105"/>
        </w:rPr>
        <w:t>Cái</w:t>
      </w:r>
      <w:r>
        <w:rPr>
          <w:color w:val="231F20"/>
          <w:spacing w:val="-14"/>
          <w:w w:val="105"/>
        </w:rPr>
        <w:t> </w:t>
      </w:r>
      <w:r>
        <w:rPr>
          <w:color w:val="231F20"/>
          <w:spacing w:val="-6"/>
          <w:w w:val="105"/>
        </w:rPr>
        <w:t>“biết”</w:t>
      </w:r>
      <w:r>
        <w:rPr>
          <w:color w:val="231F20"/>
          <w:spacing w:val="-14"/>
          <w:w w:val="105"/>
        </w:rPr>
        <w:t> </w:t>
      </w:r>
      <w:r>
        <w:rPr>
          <w:color w:val="231F20"/>
          <w:spacing w:val="-6"/>
          <w:w w:val="105"/>
        </w:rPr>
        <w:t>ấy</w:t>
      </w:r>
      <w:r>
        <w:rPr>
          <w:color w:val="231F20"/>
          <w:spacing w:val="-14"/>
          <w:w w:val="105"/>
        </w:rPr>
        <w:t> </w:t>
      </w:r>
      <w:r>
        <w:rPr>
          <w:color w:val="231F20"/>
          <w:spacing w:val="-6"/>
          <w:w w:val="105"/>
        </w:rPr>
        <w:t>là</w:t>
      </w:r>
      <w:r>
        <w:rPr>
          <w:color w:val="231F20"/>
          <w:spacing w:val="-14"/>
          <w:w w:val="105"/>
        </w:rPr>
        <w:t> </w:t>
      </w:r>
      <w:r>
        <w:rPr>
          <w:color w:val="231F20"/>
          <w:spacing w:val="-6"/>
          <w:w w:val="105"/>
        </w:rPr>
        <w:t>gì</w:t>
      </w:r>
      <w:r>
        <w:rPr>
          <w:color w:val="231F20"/>
          <w:spacing w:val="-14"/>
          <w:w w:val="105"/>
        </w:rPr>
        <w:t> </w:t>
      </w:r>
      <w:r>
        <w:rPr>
          <w:color w:val="231F20"/>
          <w:spacing w:val="-6"/>
          <w:w w:val="105"/>
        </w:rPr>
        <w:t>vậy? </w:t>
      </w:r>
      <w:r>
        <w:rPr>
          <w:color w:val="231F20"/>
          <w:w w:val="105"/>
        </w:rPr>
        <w:t>Chẳng</w:t>
      </w:r>
      <w:r>
        <w:rPr>
          <w:color w:val="231F20"/>
          <w:spacing w:val="-8"/>
          <w:w w:val="105"/>
        </w:rPr>
        <w:t> </w:t>
      </w:r>
      <w:r>
        <w:rPr>
          <w:color w:val="231F20"/>
          <w:w w:val="105"/>
        </w:rPr>
        <w:t>nghi</w:t>
      </w:r>
      <w:r>
        <w:rPr>
          <w:color w:val="231F20"/>
          <w:spacing w:val="-8"/>
          <w:w w:val="105"/>
        </w:rPr>
        <w:t> </w:t>
      </w:r>
      <w:r>
        <w:rPr>
          <w:color w:val="231F20"/>
          <w:w w:val="105"/>
        </w:rPr>
        <w:t>mới</w:t>
      </w:r>
      <w:r>
        <w:rPr>
          <w:color w:val="231F20"/>
          <w:spacing w:val="-8"/>
          <w:w w:val="105"/>
        </w:rPr>
        <w:t> </w:t>
      </w:r>
      <w:r>
        <w:rPr>
          <w:color w:val="231F20"/>
          <w:w w:val="105"/>
        </w:rPr>
        <w:t>là</w:t>
      </w:r>
      <w:r>
        <w:rPr>
          <w:color w:val="231F20"/>
          <w:spacing w:val="-8"/>
          <w:w w:val="105"/>
        </w:rPr>
        <w:t> </w:t>
      </w:r>
      <w:r>
        <w:rPr>
          <w:color w:val="231F20"/>
          <w:w w:val="105"/>
        </w:rPr>
        <w:t>biết!</w:t>
      </w:r>
      <w:r>
        <w:rPr>
          <w:color w:val="231F20"/>
          <w:spacing w:val="-8"/>
          <w:w w:val="105"/>
        </w:rPr>
        <w:t> </w:t>
      </w:r>
      <w:r>
        <w:rPr>
          <w:color w:val="231F20"/>
          <w:w w:val="105"/>
        </w:rPr>
        <w:t>Hễ</w:t>
      </w:r>
      <w:r>
        <w:rPr>
          <w:color w:val="231F20"/>
          <w:spacing w:val="-8"/>
          <w:w w:val="105"/>
        </w:rPr>
        <w:t> </w:t>
      </w:r>
      <w:r>
        <w:rPr>
          <w:color w:val="231F20"/>
          <w:w w:val="105"/>
        </w:rPr>
        <w:t>có</w:t>
      </w:r>
      <w:r>
        <w:rPr>
          <w:color w:val="231F20"/>
          <w:spacing w:val="-8"/>
          <w:w w:val="105"/>
        </w:rPr>
        <w:t> </w:t>
      </w:r>
      <w:r>
        <w:rPr>
          <w:color w:val="231F20"/>
          <w:w w:val="105"/>
        </w:rPr>
        <w:t>nghi,</w:t>
      </w:r>
      <w:r>
        <w:rPr>
          <w:color w:val="231F20"/>
          <w:spacing w:val="-8"/>
          <w:w w:val="105"/>
        </w:rPr>
        <w:t> </w:t>
      </w:r>
      <w:r>
        <w:rPr>
          <w:color w:val="231F20"/>
          <w:w w:val="105"/>
        </w:rPr>
        <w:t>sẽ</w:t>
      </w:r>
      <w:r>
        <w:rPr>
          <w:color w:val="231F20"/>
          <w:spacing w:val="-8"/>
          <w:w w:val="105"/>
        </w:rPr>
        <w:t> </w:t>
      </w:r>
      <w:r>
        <w:rPr>
          <w:color w:val="231F20"/>
          <w:w w:val="105"/>
        </w:rPr>
        <w:t>chẳng</w:t>
      </w:r>
      <w:r>
        <w:rPr>
          <w:color w:val="231F20"/>
          <w:spacing w:val="-8"/>
          <w:w w:val="105"/>
        </w:rPr>
        <w:t> </w:t>
      </w:r>
      <w:r>
        <w:rPr>
          <w:color w:val="231F20"/>
          <w:w w:val="105"/>
        </w:rPr>
        <w:t>biết.</w:t>
      </w:r>
      <w:r>
        <w:rPr>
          <w:color w:val="231F20"/>
          <w:spacing w:val="-8"/>
          <w:w w:val="105"/>
        </w:rPr>
        <w:t> </w:t>
      </w:r>
      <w:r>
        <w:rPr>
          <w:color w:val="231F20"/>
          <w:w w:val="105"/>
        </w:rPr>
        <w:t>Tuy</w:t>
      </w:r>
      <w:r>
        <w:rPr>
          <w:color w:val="231F20"/>
          <w:spacing w:val="-8"/>
          <w:w w:val="105"/>
        </w:rPr>
        <w:t> </w:t>
      </w:r>
      <w:r>
        <w:rPr>
          <w:color w:val="231F20"/>
          <w:w w:val="105"/>
        </w:rPr>
        <w:t>biết, nhưng</w:t>
      </w:r>
      <w:r>
        <w:rPr>
          <w:color w:val="231F20"/>
          <w:spacing w:val="-14"/>
          <w:w w:val="105"/>
        </w:rPr>
        <w:t> </w:t>
      </w:r>
      <w:r>
        <w:rPr>
          <w:color w:val="231F20"/>
          <w:w w:val="105"/>
        </w:rPr>
        <w:t>chẳng</w:t>
      </w:r>
      <w:r>
        <w:rPr>
          <w:color w:val="231F20"/>
          <w:spacing w:val="-15"/>
          <w:w w:val="105"/>
        </w:rPr>
        <w:t> </w:t>
      </w:r>
      <w:r>
        <w:rPr>
          <w:color w:val="231F20"/>
          <w:w w:val="105"/>
        </w:rPr>
        <w:t>thấu</w:t>
      </w:r>
      <w:r>
        <w:rPr>
          <w:color w:val="231F20"/>
          <w:spacing w:val="-14"/>
          <w:w w:val="105"/>
        </w:rPr>
        <w:t> </w:t>
      </w:r>
      <w:r>
        <w:rPr>
          <w:color w:val="231F20"/>
          <w:w w:val="105"/>
        </w:rPr>
        <w:t>triệt,</w:t>
      </w:r>
      <w:r>
        <w:rPr>
          <w:color w:val="231F20"/>
          <w:spacing w:val="-15"/>
          <w:w w:val="105"/>
        </w:rPr>
        <w:t> </w:t>
      </w:r>
      <w:r>
        <w:rPr>
          <w:color w:val="231F20"/>
          <w:w w:val="105"/>
        </w:rPr>
        <w:t>thô</w:t>
      </w:r>
      <w:r>
        <w:rPr>
          <w:color w:val="231F20"/>
          <w:spacing w:val="-14"/>
          <w:w w:val="105"/>
        </w:rPr>
        <w:t> </w:t>
      </w:r>
      <w:r>
        <w:rPr>
          <w:color w:val="231F20"/>
          <w:w w:val="105"/>
        </w:rPr>
        <w:t>trược</w:t>
      </w:r>
      <w:r>
        <w:rPr>
          <w:color w:val="231F20"/>
          <w:spacing w:val="-15"/>
          <w:w w:val="105"/>
        </w:rPr>
        <w:t> </w:t>
      </w:r>
      <w:r>
        <w:rPr>
          <w:color w:val="231F20"/>
          <w:w w:val="105"/>
        </w:rPr>
        <w:t>lắm!</w:t>
      </w:r>
      <w:r>
        <w:rPr>
          <w:color w:val="231F20"/>
          <w:spacing w:val="-14"/>
          <w:w w:val="105"/>
        </w:rPr>
        <w:t> </w:t>
      </w:r>
      <w:r>
        <w:rPr>
          <w:color w:val="231F20"/>
          <w:w w:val="105"/>
        </w:rPr>
        <w:t>Chân</w:t>
      </w:r>
      <w:r>
        <w:rPr>
          <w:color w:val="231F20"/>
          <w:spacing w:val="-15"/>
          <w:w w:val="105"/>
        </w:rPr>
        <w:t> </w:t>
      </w:r>
      <w:r>
        <w:rPr>
          <w:color w:val="231F20"/>
          <w:w w:val="105"/>
        </w:rPr>
        <w:t>tín</w:t>
      </w:r>
      <w:r>
        <w:rPr>
          <w:color w:val="231F20"/>
          <w:spacing w:val="-14"/>
          <w:w w:val="105"/>
        </w:rPr>
        <w:t> </w:t>
      </w:r>
      <w:r>
        <w:rPr>
          <w:color w:val="231F20"/>
          <w:w w:val="105"/>
        </w:rPr>
        <w:t>sẽ</w:t>
      </w:r>
      <w:r>
        <w:rPr>
          <w:color w:val="231F20"/>
          <w:spacing w:val="-15"/>
          <w:w w:val="105"/>
        </w:rPr>
        <w:t> </w:t>
      </w:r>
      <w:r>
        <w:rPr>
          <w:color w:val="231F20"/>
          <w:w w:val="105"/>
        </w:rPr>
        <w:t>chân</w:t>
      </w:r>
      <w:r>
        <w:rPr>
          <w:color w:val="231F20"/>
          <w:spacing w:val="-14"/>
          <w:w w:val="105"/>
        </w:rPr>
        <w:t> </w:t>
      </w:r>
      <w:r>
        <w:rPr>
          <w:color w:val="231F20"/>
          <w:w w:val="105"/>
        </w:rPr>
        <w:t>giải; vì</w:t>
      </w:r>
      <w:r>
        <w:rPr>
          <w:color w:val="231F20"/>
          <w:spacing w:val="-16"/>
          <w:w w:val="105"/>
        </w:rPr>
        <w:t> </w:t>
      </w:r>
      <w:r>
        <w:rPr>
          <w:color w:val="231F20"/>
          <w:w w:val="105"/>
        </w:rPr>
        <w:t>vậy,</w:t>
      </w:r>
      <w:r>
        <w:rPr>
          <w:color w:val="231F20"/>
          <w:spacing w:val="-17"/>
          <w:w w:val="105"/>
        </w:rPr>
        <w:t> </w:t>
      </w:r>
      <w:r>
        <w:rPr>
          <w:color w:val="231F20"/>
          <w:w w:val="105"/>
        </w:rPr>
        <w:t>tín</w:t>
      </w:r>
      <w:r>
        <w:rPr>
          <w:color w:val="231F20"/>
          <w:spacing w:val="-17"/>
          <w:w w:val="105"/>
        </w:rPr>
        <w:t> </w:t>
      </w:r>
      <w:r>
        <w:rPr>
          <w:color w:val="231F20"/>
          <w:w w:val="105"/>
        </w:rPr>
        <w:t>và</w:t>
      </w:r>
      <w:r>
        <w:rPr>
          <w:color w:val="231F20"/>
          <w:spacing w:val="-17"/>
          <w:w w:val="105"/>
        </w:rPr>
        <w:t> </w:t>
      </w:r>
      <w:r>
        <w:rPr>
          <w:color w:val="231F20"/>
          <w:w w:val="105"/>
        </w:rPr>
        <w:t>giải</w:t>
      </w:r>
      <w:r>
        <w:rPr>
          <w:color w:val="231F20"/>
          <w:spacing w:val="-17"/>
          <w:w w:val="105"/>
        </w:rPr>
        <w:t> </w:t>
      </w:r>
      <w:r>
        <w:rPr>
          <w:color w:val="231F20"/>
          <w:w w:val="105"/>
        </w:rPr>
        <w:t>liên</w:t>
      </w:r>
      <w:r>
        <w:rPr>
          <w:color w:val="231F20"/>
          <w:spacing w:val="-17"/>
          <w:w w:val="105"/>
        </w:rPr>
        <w:t> </w:t>
      </w:r>
      <w:r>
        <w:rPr>
          <w:color w:val="231F20"/>
          <w:w w:val="105"/>
        </w:rPr>
        <w:t>quan</w:t>
      </w:r>
      <w:r>
        <w:rPr>
          <w:color w:val="231F20"/>
          <w:spacing w:val="-16"/>
          <w:w w:val="105"/>
        </w:rPr>
        <w:t> </w:t>
      </w:r>
      <w:r>
        <w:rPr>
          <w:color w:val="231F20"/>
          <w:w w:val="105"/>
        </w:rPr>
        <w:t>với</w:t>
      </w:r>
      <w:r>
        <w:rPr>
          <w:color w:val="231F20"/>
          <w:spacing w:val="-17"/>
          <w:w w:val="105"/>
        </w:rPr>
        <w:t> </w:t>
      </w:r>
      <w:r>
        <w:rPr>
          <w:color w:val="231F20"/>
          <w:w w:val="105"/>
        </w:rPr>
        <w:t>nhau.</w:t>
      </w:r>
    </w:p>
    <w:p>
      <w:pPr>
        <w:pStyle w:val="BodyText"/>
        <w:spacing w:line="295" w:lineRule="auto" w:before="133"/>
        <w:ind w:left="397" w:right="430"/>
      </w:pPr>
      <w:r>
        <w:rPr>
          <w:color w:val="231F20"/>
          <w:w w:val="105"/>
        </w:rPr>
        <w:t>Bọn phàm phu chúng ta thật sự hiểu rõ, minh bạch, nên tin tưởng, đó là căn tính trung, hạ. Nếu chẳng hiểu rõ ràng, minh</w:t>
      </w:r>
      <w:r>
        <w:rPr>
          <w:color w:val="231F20"/>
          <w:spacing w:val="-9"/>
          <w:w w:val="105"/>
        </w:rPr>
        <w:t> </w:t>
      </w:r>
      <w:r>
        <w:rPr>
          <w:color w:val="231F20"/>
          <w:w w:val="105"/>
        </w:rPr>
        <w:t>bạch,</w:t>
      </w:r>
      <w:r>
        <w:rPr>
          <w:color w:val="231F20"/>
          <w:spacing w:val="-9"/>
          <w:w w:val="105"/>
        </w:rPr>
        <w:t> </w:t>
      </w:r>
      <w:r>
        <w:rPr>
          <w:color w:val="231F20"/>
          <w:w w:val="105"/>
        </w:rPr>
        <w:t>mà</w:t>
      </w:r>
      <w:r>
        <w:rPr>
          <w:color w:val="231F20"/>
          <w:spacing w:val="-9"/>
          <w:w w:val="105"/>
        </w:rPr>
        <w:t> </w:t>
      </w:r>
      <w:r>
        <w:rPr>
          <w:color w:val="231F20"/>
          <w:w w:val="105"/>
        </w:rPr>
        <w:t>lại</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8"/>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thì</w:t>
      </w:r>
      <w:r>
        <w:rPr>
          <w:color w:val="231F20"/>
          <w:spacing w:val="-9"/>
          <w:w w:val="105"/>
        </w:rPr>
        <w:t> </w:t>
      </w:r>
      <w:r>
        <w:rPr>
          <w:color w:val="231F20"/>
          <w:w w:val="105"/>
        </w:rPr>
        <w:t>người</w:t>
      </w:r>
      <w:r>
        <w:rPr>
          <w:color w:val="231F20"/>
          <w:spacing w:val="-9"/>
          <w:w w:val="105"/>
        </w:rPr>
        <w:t> </w:t>
      </w:r>
      <w:r>
        <w:rPr>
          <w:color w:val="231F20"/>
          <w:w w:val="105"/>
        </w:rPr>
        <w:t>ấy</w:t>
      </w:r>
      <w:r>
        <w:rPr>
          <w:color w:val="231F20"/>
          <w:spacing w:val="-9"/>
          <w:w w:val="105"/>
        </w:rPr>
        <w:t> </w:t>
      </w:r>
      <w:r>
        <w:rPr>
          <w:color w:val="231F20"/>
          <w:w w:val="105"/>
        </w:rPr>
        <w:t>khó</w:t>
      </w:r>
      <w:r>
        <w:rPr>
          <w:color w:val="231F20"/>
          <w:spacing w:val="-9"/>
          <w:w w:val="105"/>
        </w:rPr>
        <w:t> </w:t>
      </w:r>
      <w:r>
        <w:rPr>
          <w:color w:val="231F20"/>
          <w:w w:val="105"/>
        </w:rPr>
        <w:t>có</w:t>
      </w:r>
      <w:r>
        <w:rPr>
          <w:color w:val="231F20"/>
          <w:spacing w:val="-9"/>
          <w:w w:val="105"/>
        </w:rPr>
        <w:t> </w:t>
      </w:r>
      <w:r>
        <w:rPr>
          <w:color w:val="231F20"/>
          <w:w w:val="105"/>
        </w:rPr>
        <w:t>lắm. Vì sao? Người ấy có thể khăng khăng một mực tu hành, sẽ thành</w:t>
      </w:r>
      <w:r>
        <w:rPr>
          <w:color w:val="231F20"/>
          <w:spacing w:val="-8"/>
          <w:w w:val="105"/>
        </w:rPr>
        <w:t> </w:t>
      </w:r>
      <w:r>
        <w:rPr>
          <w:color w:val="231F20"/>
          <w:w w:val="105"/>
        </w:rPr>
        <w:t>tựu.</w:t>
      </w:r>
      <w:r>
        <w:rPr>
          <w:color w:val="231F20"/>
          <w:spacing w:val="-8"/>
          <w:w w:val="105"/>
        </w:rPr>
        <w:t> </w:t>
      </w:r>
      <w:r>
        <w:rPr>
          <w:color w:val="231F20"/>
          <w:w w:val="105"/>
        </w:rPr>
        <w:t>Cổ</w:t>
      </w:r>
      <w:r>
        <w:rPr>
          <w:color w:val="231F20"/>
          <w:spacing w:val="-8"/>
          <w:w w:val="105"/>
        </w:rPr>
        <w:t> </w:t>
      </w:r>
      <w:r>
        <w:rPr>
          <w:color w:val="231F20"/>
          <w:w w:val="105"/>
        </w:rPr>
        <w:t>nhân</w:t>
      </w:r>
      <w:r>
        <w:rPr>
          <w:color w:val="231F20"/>
          <w:spacing w:val="-8"/>
          <w:w w:val="105"/>
        </w:rPr>
        <w:t> </w:t>
      </w:r>
      <w:r>
        <w:rPr>
          <w:color w:val="231F20"/>
          <w:w w:val="105"/>
        </w:rPr>
        <w:t>gọi</w:t>
      </w:r>
      <w:r>
        <w:rPr>
          <w:color w:val="231F20"/>
          <w:spacing w:val="-8"/>
          <w:w w:val="105"/>
        </w:rPr>
        <w:t> </w:t>
      </w:r>
      <w:r>
        <w:rPr>
          <w:color w:val="231F20"/>
          <w:w w:val="105"/>
        </w:rPr>
        <w:t>hai</w:t>
      </w:r>
      <w:r>
        <w:rPr>
          <w:color w:val="231F20"/>
          <w:spacing w:val="-8"/>
          <w:w w:val="105"/>
        </w:rPr>
        <w:t> </w:t>
      </w:r>
      <w:r>
        <w:rPr>
          <w:color w:val="231F20"/>
          <w:w w:val="105"/>
        </w:rPr>
        <w:t>hạng</w:t>
      </w:r>
      <w:r>
        <w:rPr>
          <w:color w:val="231F20"/>
          <w:spacing w:val="-8"/>
          <w:w w:val="105"/>
        </w:rPr>
        <w:t> </w:t>
      </w:r>
      <w:r>
        <w:rPr>
          <w:color w:val="231F20"/>
          <w:w w:val="105"/>
        </w:rPr>
        <w:t>người</w:t>
      </w:r>
      <w:r>
        <w:rPr>
          <w:color w:val="231F20"/>
          <w:spacing w:val="-8"/>
          <w:w w:val="105"/>
        </w:rPr>
        <w:t> </w:t>
      </w:r>
      <w:r>
        <w:rPr>
          <w:color w:val="231F20"/>
          <w:w w:val="105"/>
        </w:rPr>
        <w:t>ấy</w:t>
      </w:r>
      <w:r>
        <w:rPr>
          <w:color w:val="231F20"/>
          <w:spacing w:val="-8"/>
          <w:w w:val="105"/>
        </w:rPr>
        <w:t> </w:t>
      </w:r>
      <w:r>
        <w:rPr>
          <w:color w:val="231F20"/>
          <w:w w:val="105"/>
        </w:rPr>
        <w:t>là</w:t>
      </w:r>
      <w:r>
        <w:rPr>
          <w:color w:val="231F20"/>
          <w:spacing w:val="-7"/>
          <w:w w:val="105"/>
        </w:rPr>
        <w:t> </w:t>
      </w:r>
      <w:r>
        <w:rPr>
          <w:i/>
          <w:color w:val="231F20"/>
          <w:w w:val="105"/>
        </w:rPr>
        <w:t>“thượng</w:t>
      </w:r>
      <w:r>
        <w:rPr>
          <w:i/>
          <w:color w:val="231F20"/>
          <w:spacing w:val="-8"/>
          <w:w w:val="105"/>
        </w:rPr>
        <w:t> </w:t>
      </w:r>
      <w:r>
        <w:rPr>
          <w:i/>
          <w:color w:val="231F20"/>
          <w:w w:val="105"/>
        </w:rPr>
        <w:t>trí,</w:t>
      </w:r>
      <w:r>
        <w:rPr>
          <w:i/>
          <w:color w:val="231F20"/>
          <w:spacing w:val="-8"/>
          <w:w w:val="105"/>
        </w:rPr>
        <w:t> </w:t>
      </w:r>
      <w:r>
        <w:rPr>
          <w:i/>
          <w:color w:val="231F20"/>
          <w:w w:val="105"/>
        </w:rPr>
        <w:t>hạ ngu”</w:t>
      </w:r>
      <w:r>
        <w:rPr>
          <w:color w:val="231F20"/>
          <w:w w:val="105"/>
        </w:rPr>
        <w:t>, được bao nhiêu người?</w:t>
      </w:r>
    </w:p>
    <w:p>
      <w:pPr>
        <w:pStyle w:val="BodyText"/>
        <w:spacing w:line="295" w:lineRule="auto" w:before="131"/>
        <w:ind w:left="397" w:right="431"/>
      </w:pPr>
      <w:r>
        <w:rPr>
          <w:color w:val="231F20"/>
          <w:w w:val="105"/>
        </w:rPr>
        <w:t>Thượng trí cũng chẳng nhiều, hạ ngu cũng chẳng lắm! Tuy</w:t>
      </w:r>
      <w:r>
        <w:rPr>
          <w:color w:val="231F20"/>
          <w:spacing w:val="-22"/>
          <w:w w:val="105"/>
        </w:rPr>
        <w:t> </w:t>
      </w:r>
      <w:r>
        <w:rPr>
          <w:color w:val="231F20"/>
          <w:w w:val="105"/>
        </w:rPr>
        <w:t>hạ</w:t>
      </w:r>
      <w:r>
        <w:rPr>
          <w:color w:val="231F20"/>
          <w:spacing w:val="-22"/>
          <w:w w:val="105"/>
        </w:rPr>
        <w:t> </w:t>
      </w:r>
      <w:r>
        <w:rPr>
          <w:color w:val="231F20"/>
          <w:w w:val="105"/>
        </w:rPr>
        <w:t>ngu</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thông</w:t>
      </w:r>
      <w:r>
        <w:rPr>
          <w:color w:val="231F20"/>
          <w:spacing w:val="-22"/>
          <w:w w:val="105"/>
        </w:rPr>
        <w:t> </w:t>
      </w:r>
      <w:r>
        <w:rPr>
          <w:color w:val="231F20"/>
          <w:w w:val="105"/>
        </w:rPr>
        <w:t>hiểu,</w:t>
      </w:r>
      <w:r>
        <w:rPr>
          <w:color w:val="231F20"/>
          <w:spacing w:val="-21"/>
          <w:w w:val="105"/>
        </w:rPr>
        <w:t> </w:t>
      </w:r>
      <w:r>
        <w:rPr>
          <w:color w:val="231F20"/>
          <w:w w:val="105"/>
        </w:rPr>
        <w:t>nhưng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dạy</w:t>
      </w:r>
      <w:r>
        <w:rPr>
          <w:color w:val="231F20"/>
          <w:spacing w:val="-22"/>
          <w:w w:val="105"/>
        </w:rPr>
        <w:t> </w:t>
      </w:r>
      <w:r>
        <w:rPr>
          <w:color w:val="231F20"/>
          <w:w w:val="105"/>
        </w:rPr>
        <w:t>họ,</w:t>
      </w:r>
      <w:r>
        <w:rPr>
          <w:color w:val="231F20"/>
          <w:spacing w:val="-22"/>
          <w:w w:val="105"/>
        </w:rPr>
        <w:t> </w:t>
      </w:r>
      <w:r>
        <w:rPr>
          <w:color w:val="231F20"/>
          <w:w w:val="105"/>
        </w:rPr>
        <w:t>họ</w:t>
      </w:r>
      <w:r>
        <w:rPr>
          <w:color w:val="231F20"/>
          <w:spacing w:val="-22"/>
          <w:w w:val="105"/>
        </w:rPr>
        <w:t> </w:t>
      </w:r>
      <w:r>
        <w:rPr>
          <w:color w:val="231F20"/>
          <w:w w:val="105"/>
        </w:rPr>
        <w:t>sẽ khăng khăng một mực tu tập thật sự. Bảo họ niệm Phật, họ niệm</w:t>
      </w:r>
      <w:r>
        <w:rPr>
          <w:color w:val="231F20"/>
          <w:spacing w:val="-9"/>
          <w:w w:val="105"/>
        </w:rPr>
        <w:t> </w:t>
      </w:r>
      <w:r>
        <w:rPr>
          <w:color w:val="231F20"/>
          <w:w w:val="105"/>
        </w:rPr>
        <w:t>đôi</w:t>
      </w:r>
      <w:r>
        <w:rPr>
          <w:color w:val="231F20"/>
          <w:spacing w:val="-8"/>
          <w:w w:val="105"/>
        </w:rPr>
        <w:t> </w:t>
      </w:r>
      <w:r>
        <w:rPr>
          <w:color w:val="231F20"/>
          <w:w w:val="105"/>
        </w:rPr>
        <w:t>ba</w:t>
      </w:r>
      <w:r>
        <w:rPr>
          <w:color w:val="231F20"/>
          <w:spacing w:val="-8"/>
          <w:w w:val="105"/>
        </w:rPr>
        <w:t> </w:t>
      </w:r>
      <w:r>
        <w:rPr>
          <w:color w:val="231F20"/>
          <w:w w:val="105"/>
        </w:rPr>
        <w:t>năm</w:t>
      </w:r>
      <w:r>
        <w:rPr>
          <w:color w:val="231F20"/>
          <w:spacing w:val="-8"/>
          <w:w w:val="105"/>
        </w:rPr>
        <w:t> </w:t>
      </w:r>
      <w:r>
        <w:rPr>
          <w:color w:val="231F20"/>
          <w:w w:val="105"/>
        </w:rPr>
        <w:t>liền</w:t>
      </w:r>
      <w:r>
        <w:rPr>
          <w:color w:val="231F20"/>
          <w:spacing w:val="-9"/>
          <w:w w:val="105"/>
        </w:rPr>
        <w:t> </w:t>
      </w:r>
      <w:r>
        <w:rPr>
          <w:color w:val="231F20"/>
          <w:w w:val="105"/>
        </w:rPr>
        <w:t>thật</w:t>
      </w:r>
      <w:r>
        <w:rPr>
          <w:color w:val="231F20"/>
          <w:spacing w:val="-8"/>
          <w:w w:val="105"/>
        </w:rPr>
        <w:t> </w:t>
      </w:r>
      <w:r>
        <w:rPr>
          <w:color w:val="231F20"/>
          <w:w w:val="105"/>
        </w:rPr>
        <w:t>sự</w:t>
      </w:r>
      <w:r>
        <w:rPr>
          <w:color w:val="231F20"/>
          <w:spacing w:val="-7"/>
          <w:w w:val="105"/>
        </w:rPr>
        <w:t> </w:t>
      </w:r>
      <w:r>
        <w:rPr>
          <w:color w:val="231F20"/>
          <w:w w:val="105"/>
        </w:rPr>
        <w:t>vãng</w:t>
      </w:r>
      <w:r>
        <w:rPr>
          <w:color w:val="231F20"/>
          <w:spacing w:val="-8"/>
          <w:w w:val="105"/>
        </w:rPr>
        <w:t> </w:t>
      </w:r>
      <w:r>
        <w:rPr>
          <w:color w:val="231F20"/>
          <w:w w:val="105"/>
        </w:rPr>
        <w:t>sinh,</w:t>
      </w:r>
      <w:r>
        <w:rPr>
          <w:color w:val="231F20"/>
          <w:spacing w:val="-8"/>
          <w:w w:val="105"/>
        </w:rPr>
        <w:t> </w:t>
      </w:r>
      <w:r>
        <w:rPr>
          <w:color w:val="231F20"/>
          <w:w w:val="105"/>
        </w:rPr>
        <w:t>tướng</w:t>
      </w:r>
      <w:r>
        <w:rPr>
          <w:color w:val="231F20"/>
          <w:spacing w:val="-8"/>
          <w:w w:val="105"/>
        </w:rPr>
        <w:t> </w:t>
      </w:r>
      <w:r>
        <w:rPr>
          <w:color w:val="231F20"/>
          <w:w w:val="105"/>
        </w:rPr>
        <w:t>lành</w:t>
      </w:r>
      <w:r>
        <w:rPr>
          <w:color w:val="231F20"/>
          <w:spacing w:val="-8"/>
          <w:w w:val="105"/>
        </w:rPr>
        <w:t> </w:t>
      </w:r>
      <w:r>
        <w:rPr>
          <w:color w:val="231F20"/>
          <w:w w:val="105"/>
        </w:rPr>
        <w:t>hiếm</w:t>
      </w:r>
      <w:r>
        <w:rPr>
          <w:color w:val="231F20"/>
          <w:spacing w:val="-9"/>
          <w:w w:val="105"/>
        </w:rPr>
        <w:t> </w:t>
      </w:r>
      <w:r>
        <w:rPr>
          <w:color w:val="231F20"/>
          <w:spacing w:val="-5"/>
          <w:w w:val="105"/>
        </w:rPr>
        <w:t>có.</w:t>
      </w:r>
    </w:p>
    <w:p>
      <w:pPr>
        <w:spacing w:line="295" w:lineRule="auto" w:before="135"/>
        <w:ind w:left="397" w:right="427" w:firstLine="453"/>
        <w:jc w:val="both"/>
        <w:rPr>
          <w:sz w:val="34"/>
        </w:rPr>
      </w:pPr>
      <w:r>
        <w:rPr>
          <w:color w:val="231F20"/>
          <w:w w:val="105"/>
          <w:sz w:val="34"/>
        </w:rPr>
        <w:t>Họ</w:t>
      </w:r>
      <w:r>
        <w:rPr>
          <w:color w:val="231F20"/>
          <w:w w:val="105"/>
          <w:sz w:val="34"/>
        </w:rPr>
        <w:t> có</w:t>
      </w:r>
      <w:r>
        <w:rPr>
          <w:color w:val="231F20"/>
          <w:w w:val="105"/>
          <w:sz w:val="34"/>
        </w:rPr>
        <w:t> hiểu</w:t>
      </w:r>
      <w:r>
        <w:rPr>
          <w:color w:val="231F20"/>
          <w:w w:val="105"/>
          <w:sz w:val="34"/>
        </w:rPr>
        <w:t> đạo</w:t>
      </w:r>
      <w:r>
        <w:rPr>
          <w:color w:val="231F20"/>
          <w:w w:val="105"/>
          <w:sz w:val="34"/>
        </w:rPr>
        <w:t> lý</w:t>
      </w:r>
      <w:r>
        <w:rPr>
          <w:color w:val="231F20"/>
          <w:w w:val="105"/>
          <w:sz w:val="34"/>
        </w:rPr>
        <w:t> trong</w:t>
      </w:r>
      <w:r>
        <w:rPr>
          <w:color w:val="231F20"/>
          <w:w w:val="105"/>
          <w:sz w:val="34"/>
        </w:rPr>
        <w:t> kinh</w:t>
      </w:r>
      <w:r>
        <w:rPr>
          <w:color w:val="231F20"/>
          <w:w w:val="105"/>
          <w:sz w:val="34"/>
        </w:rPr>
        <w:t> hay</w:t>
      </w:r>
      <w:r>
        <w:rPr>
          <w:color w:val="231F20"/>
          <w:w w:val="105"/>
          <w:sz w:val="34"/>
        </w:rPr>
        <w:t> chăng?</w:t>
      </w:r>
      <w:r>
        <w:rPr>
          <w:color w:val="231F20"/>
          <w:w w:val="105"/>
          <w:sz w:val="34"/>
        </w:rPr>
        <w:t> Chẳng</w:t>
      </w:r>
      <w:r>
        <w:rPr>
          <w:color w:val="231F20"/>
          <w:w w:val="105"/>
          <w:sz w:val="34"/>
        </w:rPr>
        <w:t> hiểu! Người</w:t>
      </w:r>
      <w:r>
        <w:rPr>
          <w:color w:val="231F20"/>
          <w:spacing w:val="-23"/>
          <w:w w:val="105"/>
          <w:sz w:val="34"/>
        </w:rPr>
        <w:t> </w:t>
      </w:r>
      <w:r>
        <w:rPr>
          <w:color w:val="231F20"/>
          <w:w w:val="105"/>
          <w:sz w:val="34"/>
        </w:rPr>
        <w:t>đồ</w:t>
      </w:r>
      <w:r>
        <w:rPr>
          <w:color w:val="231F20"/>
          <w:spacing w:val="-22"/>
          <w:w w:val="105"/>
          <w:sz w:val="34"/>
        </w:rPr>
        <w:t> </w:t>
      </w:r>
      <w:r>
        <w:rPr>
          <w:color w:val="231F20"/>
          <w:w w:val="105"/>
          <w:sz w:val="34"/>
        </w:rPr>
        <w:t>đệ</w:t>
      </w:r>
      <w:r>
        <w:rPr>
          <w:color w:val="231F20"/>
          <w:spacing w:val="-22"/>
          <w:w w:val="105"/>
          <w:sz w:val="34"/>
        </w:rPr>
        <w:t> </w:t>
      </w:r>
      <w:r>
        <w:rPr>
          <w:color w:val="231F20"/>
          <w:w w:val="105"/>
          <w:sz w:val="34"/>
        </w:rPr>
        <w:t>làm</w:t>
      </w:r>
      <w:r>
        <w:rPr>
          <w:color w:val="231F20"/>
          <w:spacing w:val="-23"/>
          <w:w w:val="105"/>
          <w:sz w:val="34"/>
        </w:rPr>
        <w:t> </w:t>
      </w:r>
      <w:r>
        <w:rPr>
          <w:color w:val="231F20"/>
          <w:w w:val="105"/>
          <w:sz w:val="34"/>
        </w:rPr>
        <w:t>nghề</w:t>
      </w:r>
      <w:r>
        <w:rPr>
          <w:color w:val="231F20"/>
          <w:spacing w:val="-22"/>
          <w:w w:val="105"/>
          <w:sz w:val="34"/>
        </w:rPr>
        <w:t> </w:t>
      </w:r>
      <w:r>
        <w:rPr>
          <w:color w:val="231F20"/>
          <w:w w:val="105"/>
          <w:sz w:val="34"/>
        </w:rPr>
        <w:t>vá</w:t>
      </w:r>
      <w:r>
        <w:rPr>
          <w:color w:val="231F20"/>
          <w:spacing w:val="-22"/>
          <w:w w:val="105"/>
          <w:sz w:val="34"/>
        </w:rPr>
        <w:t> </w:t>
      </w:r>
      <w:r>
        <w:rPr>
          <w:color w:val="231F20"/>
          <w:w w:val="105"/>
          <w:sz w:val="34"/>
        </w:rPr>
        <w:t>nồi</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lão</w:t>
      </w:r>
      <w:r>
        <w:rPr>
          <w:color w:val="231F20"/>
          <w:spacing w:val="-22"/>
          <w:w w:val="105"/>
          <w:sz w:val="34"/>
        </w:rPr>
        <w:t> </w:t>
      </w:r>
      <w:r>
        <w:rPr>
          <w:color w:val="231F20"/>
          <w:w w:val="105"/>
          <w:sz w:val="34"/>
        </w:rPr>
        <w:t>Hòa</w:t>
      </w:r>
      <w:r>
        <w:rPr>
          <w:color w:val="231F20"/>
          <w:spacing w:val="-23"/>
          <w:w w:val="105"/>
          <w:sz w:val="34"/>
        </w:rPr>
        <w:t> </w:t>
      </w:r>
      <w:r>
        <w:rPr>
          <w:color w:val="231F20"/>
          <w:w w:val="105"/>
          <w:sz w:val="34"/>
        </w:rPr>
        <w:t>thượng</w:t>
      </w:r>
      <w:r>
        <w:rPr>
          <w:color w:val="231F20"/>
          <w:spacing w:val="-22"/>
          <w:w w:val="105"/>
          <w:sz w:val="34"/>
        </w:rPr>
        <w:t> </w:t>
      </w:r>
      <w:r>
        <w:rPr>
          <w:color w:val="231F20"/>
          <w:w w:val="105"/>
          <w:sz w:val="34"/>
        </w:rPr>
        <w:t>Đế</w:t>
      </w:r>
      <w:r>
        <w:rPr>
          <w:color w:val="231F20"/>
          <w:spacing w:val="-22"/>
          <w:w w:val="105"/>
          <w:sz w:val="34"/>
        </w:rPr>
        <w:t> </w:t>
      </w:r>
      <w:r>
        <w:rPr>
          <w:color w:val="231F20"/>
          <w:w w:val="105"/>
          <w:sz w:val="34"/>
        </w:rPr>
        <w:t>Nhàn</w:t>
      </w:r>
      <w:r>
        <w:rPr>
          <w:color w:val="231F20"/>
          <w:spacing w:val="-23"/>
          <w:w w:val="105"/>
          <w:sz w:val="34"/>
        </w:rPr>
        <w:t> </w:t>
      </w:r>
      <w:r>
        <w:rPr>
          <w:color w:val="231F20"/>
          <w:w w:val="105"/>
          <w:sz w:val="34"/>
        </w:rPr>
        <w:t>là </w:t>
      </w:r>
      <w:r>
        <w:rPr>
          <w:color w:val="231F20"/>
          <w:sz w:val="34"/>
        </w:rPr>
        <w:t>loại</w:t>
      </w:r>
      <w:r>
        <w:rPr>
          <w:color w:val="231F20"/>
          <w:spacing w:val="-5"/>
          <w:sz w:val="34"/>
        </w:rPr>
        <w:t> </w:t>
      </w:r>
      <w:r>
        <w:rPr>
          <w:color w:val="231F20"/>
          <w:sz w:val="34"/>
        </w:rPr>
        <w:t>người</w:t>
      </w:r>
      <w:r>
        <w:rPr>
          <w:color w:val="231F20"/>
          <w:spacing w:val="-5"/>
          <w:sz w:val="34"/>
        </w:rPr>
        <w:t> </w:t>
      </w:r>
      <w:r>
        <w:rPr>
          <w:color w:val="231F20"/>
          <w:sz w:val="34"/>
        </w:rPr>
        <w:t>này.</w:t>
      </w:r>
      <w:r>
        <w:rPr>
          <w:color w:val="231F20"/>
          <w:spacing w:val="-5"/>
          <w:sz w:val="34"/>
        </w:rPr>
        <w:t> </w:t>
      </w:r>
      <w:r>
        <w:rPr>
          <w:color w:val="231F20"/>
          <w:sz w:val="34"/>
        </w:rPr>
        <w:t>Khi</w:t>
      </w:r>
      <w:r>
        <w:rPr>
          <w:color w:val="231F20"/>
          <w:spacing w:val="-6"/>
          <w:sz w:val="34"/>
        </w:rPr>
        <w:t> </w:t>
      </w:r>
      <w:r>
        <w:rPr>
          <w:color w:val="231F20"/>
          <w:sz w:val="34"/>
        </w:rPr>
        <w:t>ông</w:t>
      </w:r>
      <w:r>
        <w:rPr>
          <w:color w:val="231F20"/>
          <w:spacing w:val="-5"/>
          <w:sz w:val="34"/>
        </w:rPr>
        <w:t> </w:t>
      </w:r>
      <w:r>
        <w:rPr>
          <w:color w:val="231F20"/>
          <w:sz w:val="34"/>
        </w:rPr>
        <w:t>ta</w:t>
      </w:r>
      <w:r>
        <w:rPr>
          <w:color w:val="231F20"/>
          <w:spacing w:val="-5"/>
          <w:sz w:val="34"/>
        </w:rPr>
        <w:t> </w:t>
      </w:r>
      <w:r>
        <w:rPr>
          <w:color w:val="231F20"/>
          <w:sz w:val="34"/>
        </w:rPr>
        <w:t>vãng</w:t>
      </w:r>
      <w:r>
        <w:rPr>
          <w:color w:val="231F20"/>
          <w:spacing w:val="-5"/>
          <w:sz w:val="34"/>
        </w:rPr>
        <w:t> </w:t>
      </w:r>
      <w:r>
        <w:rPr>
          <w:color w:val="231F20"/>
          <w:sz w:val="34"/>
        </w:rPr>
        <w:t>sinh,</w:t>
      </w:r>
      <w:r>
        <w:rPr>
          <w:color w:val="231F20"/>
          <w:spacing w:val="-5"/>
          <w:sz w:val="34"/>
        </w:rPr>
        <w:t> </w:t>
      </w:r>
      <w:r>
        <w:rPr>
          <w:color w:val="231F20"/>
          <w:sz w:val="34"/>
        </w:rPr>
        <w:t>lão</w:t>
      </w:r>
      <w:r>
        <w:rPr>
          <w:color w:val="231F20"/>
          <w:spacing w:val="-5"/>
          <w:sz w:val="34"/>
        </w:rPr>
        <w:t> </w:t>
      </w:r>
      <w:r>
        <w:rPr>
          <w:color w:val="231F20"/>
          <w:sz w:val="34"/>
        </w:rPr>
        <w:t>Hòa</w:t>
      </w:r>
      <w:r>
        <w:rPr>
          <w:color w:val="231F20"/>
          <w:spacing w:val="-5"/>
          <w:sz w:val="34"/>
        </w:rPr>
        <w:t> </w:t>
      </w:r>
      <w:r>
        <w:rPr>
          <w:color w:val="231F20"/>
          <w:sz w:val="34"/>
        </w:rPr>
        <w:t>thượng</w:t>
      </w:r>
      <w:r>
        <w:rPr>
          <w:color w:val="231F20"/>
          <w:spacing w:val="-5"/>
          <w:sz w:val="34"/>
        </w:rPr>
        <w:t> </w:t>
      </w:r>
      <w:r>
        <w:rPr>
          <w:color w:val="231F20"/>
          <w:sz w:val="34"/>
        </w:rPr>
        <w:t>tán</w:t>
      </w:r>
      <w:r>
        <w:rPr>
          <w:color w:val="231F20"/>
          <w:spacing w:val="-5"/>
          <w:sz w:val="34"/>
        </w:rPr>
        <w:t> </w:t>
      </w:r>
      <w:r>
        <w:rPr>
          <w:color w:val="231F20"/>
          <w:sz w:val="34"/>
        </w:rPr>
        <w:t>thán: </w:t>
      </w:r>
      <w:r>
        <w:rPr>
          <w:color w:val="231F20"/>
          <w:w w:val="105"/>
          <w:sz w:val="34"/>
        </w:rPr>
        <w:t>“Hy</w:t>
      </w:r>
      <w:r>
        <w:rPr>
          <w:color w:val="231F20"/>
          <w:spacing w:val="-11"/>
          <w:w w:val="105"/>
          <w:sz w:val="34"/>
        </w:rPr>
        <w:t> </w:t>
      </w:r>
      <w:r>
        <w:rPr>
          <w:color w:val="231F20"/>
          <w:w w:val="105"/>
          <w:sz w:val="34"/>
        </w:rPr>
        <w:t>hữu!”.</w:t>
      </w:r>
      <w:r>
        <w:rPr>
          <w:color w:val="231F20"/>
          <w:spacing w:val="-11"/>
          <w:w w:val="105"/>
          <w:sz w:val="34"/>
        </w:rPr>
        <w:t> </w:t>
      </w:r>
      <w:r>
        <w:rPr>
          <w:color w:val="231F20"/>
          <w:w w:val="105"/>
          <w:sz w:val="34"/>
        </w:rPr>
        <w:t>Ngài</w:t>
      </w:r>
      <w:r>
        <w:rPr>
          <w:color w:val="231F20"/>
          <w:spacing w:val="-11"/>
          <w:w w:val="105"/>
          <w:sz w:val="34"/>
        </w:rPr>
        <w:t> </w:t>
      </w:r>
      <w:r>
        <w:rPr>
          <w:color w:val="231F20"/>
          <w:w w:val="105"/>
          <w:sz w:val="34"/>
        </w:rPr>
        <w:t>tán</w:t>
      </w:r>
      <w:r>
        <w:rPr>
          <w:color w:val="231F20"/>
          <w:spacing w:val="-11"/>
          <w:w w:val="105"/>
          <w:sz w:val="34"/>
        </w:rPr>
        <w:t> </w:t>
      </w:r>
      <w:r>
        <w:rPr>
          <w:color w:val="231F20"/>
          <w:w w:val="105"/>
          <w:sz w:val="34"/>
        </w:rPr>
        <w:t>thán</w:t>
      </w:r>
      <w:r>
        <w:rPr>
          <w:color w:val="231F20"/>
          <w:spacing w:val="-11"/>
          <w:w w:val="105"/>
          <w:sz w:val="34"/>
        </w:rPr>
        <w:t> </w:t>
      </w:r>
      <w:r>
        <w:rPr>
          <w:color w:val="231F20"/>
          <w:w w:val="105"/>
          <w:sz w:val="34"/>
        </w:rPr>
        <w:t>sự</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tựu</w:t>
      </w:r>
      <w:r>
        <w:rPr>
          <w:color w:val="231F20"/>
          <w:spacing w:val="-11"/>
          <w:w w:val="105"/>
          <w:sz w:val="34"/>
        </w:rPr>
        <w:t> </w:t>
      </w:r>
      <w:r>
        <w:rPr>
          <w:color w:val="231F20"/>
          <w:w w:val="105"/>
          <w:sz w:val="34"/>
        </w:rPr>
        <w:t>của</w:t>
      </w:r>
      <w:r>
        <w:rPr>
          <w:color w:val="231F20"/>
          <w:spacing w:val="-10"/>
          <w:w w:val="105"/>
          <w:sz w:val="34"/>
        </w:rPr>
        <w:t> </w:t>
      </w:r>
      <w:r>
        <w:rPr>
          <w:color w:val="231F20"/>
          <w:w w:val="105"/>
          <w:sz w:val="34"/>
        </w:rPr>
        <w:t>ông</w:t>
      </w:r>
      <w:r>
        <w:rPr>
          <w:color w:val="231F20"/>
          <w:spacing w:val="-10"/>
          <w:w w:val="105"/>
          <w:sz w:val="34"/>
        </w:rPr>
        <w:t> </w:t>
      </w:r>
      <w:r>
        <w:rPr>
          <w:color w:val="231F20"/>
          <w:w w:val="105"/>
          <w:sz w:val="34"/>
        </w:rPr>
        <w:t>ta:</w:t>
      </w:r>
      <w:r>
        <w:rPr>
          <w:color w:val="231F20"/>
          <w:spacing w:val="-7"/>
          <w:w w:val="105"/>
          <w:sz w:val="34"/>
        </w:rPr>
        <w:t> </w:t>
      </w:r>
      <w:r>
        <w:rPr>
          <w:i/>
          <w:color w:val="231F20"/>
          <w:w w:val="105"/>
          <w:sz w:val="34"/>
        </w:rPr>
        <w:t>“Pháp</w:t>
      </w:r>
      <w:r>
        <w:rPr>
          <w:i/>
          <w:color w:val="231F20"/>
          <w:spacing w:val="-10"/>
          <w:w w:val="105"/>
          <w:sz w:val="34"/>
        </w:rPr>
        <w:t> </w:t>
      </w:r>
      <w:r>
        <w:rPr>
          <w:i/>
          <w:color w:val="231F20"/>
          <w:w w:val="105"/>
          <w:sz w:val="34"/>
        </w:rPr>
        <w:t>sư giảng kinh, thuyết pháp, trụ trì phương trượng của các đạo tràng</w:t>
      </w:r>
      <w:r>
        <w:rPr>
          <w:i/>
          <w:color w:val="231F20"/>
          <w:spacing w:val="-18"/>
          <w:w w:val="105"/>
          <w:sz w:val="34"/>
        </w:rPr>
        <w:t> </w:t>
      </w:r>
      <w:r>
        <w:rPr>
          <w:i/>
          <w:color w:val="231F20"/>
          <w:w w:val="105"/>
          <w:sz w:val="34"/>
        </w:rPr>
        <w:t>nơi</w:t>
      </w:r>
      <w:r>
        <w:rPr>
          <w:i/>
          <w:color w:val="231F20"/>
          <w:spacing w:val="-18"/>
          <w:w w:val="105"/>
          <w:sz w:val="34"/>
        </w:rPr>
        <w:t> </w:t>
      </w:r>
      <w:r>
        <w:rPr>
          <w:i/>
          <w:color w:val="231F20"/>
          <w:w w:val="105"/>
          <w:sz w:val="34"/>
        </w:rPr>
        <w:t>danh</w:t>
      </w:r>
      <w:r>
        <w:rPr>
          <w:i/>
          <w:color w:val="231F20"/>
          <w:spacing w:val="-18"/>
          <w:w w:val="105"/>
          <w:sz w:val="34"/>
        </w:rPr>
        <w:t> </w:t>
      </w:r>
      <w:r>
        <w:rPr>
          <w:i/>
          <w:color w:val="231F20"/>
          <w:w w:val="105"/>
          <w:sz w:val="34"/>
        </w:rPr>
        <w:t>sơn</w:t>
      </w:r>
      <w:r>
        <w:rPr>
          <w:i/>
          <w:color w:val="231F20"/>
          <w:spacing w:val="-18"/>
          <w:w w:val="105"/>
          <w:sz w:val="34"/>
        </w:rPr>
        <w:t> </w:t>
      </w:r>
      <w:r>
        <w:rPr>
          <w:i/>
          <w:color w:val="231F20"/>
          <w:w w:val="105"/>
          <w:sz w:val="34"/>
        </w:rPr>
        <w:t>chẳng</w:t>
      </w:r>
      <w:r>
        <w:rPr>
          <w:i/>
          <w:color w:val="231F20"/>
          <w:spacing w:val="-18"/>
          <w:w w:val="105"/>
          <w:sz w:val="34"/>
        </w:rPr>
        <w:t> </w:t>
      </w:r>
      <w:r>
        <w:rPr>
          <w:i/>
          <w:color w:val="231F20"/>
          <w:w w:val="105"/>
          <w:sz w:val="34"/>
        </w:rPr>
        <w:t>bằng</w:t>
      </w:r>
      <w:r>
        <w:rPr>
          <w:i/>
          <w:color w:val="231F20"/>
          <w:spacing w:val="-18"/>
          <w:w w:val="105"/>
          <w:sz w:val="34"/>
        </w:rPr>
        <w:t> </w:t>
      </w:r>
      <w:r>
        <w:rPr>
          <w:i/>
          <w:color w:val="231F20"/>
          <w:w w:val="105"/>
          <w:sz w:val="34"/>
        </w:rPr>
        <w:t>ông,</w:t>
      </w:r>
      <w:r>
        <w:rPr>
          <w:i/>
          <w:color w:val="231F20"/>
          <w:spacing w:val="-18"/>
          <w:w w:val="105"/>
          <w:sz w:val="34"/>
        </w:rPr>
        <w:t> </w:t>
      </w:r>
      <w:r>
        <w:rPr>
          <w:i/>
          <w:color w:val="231F20"/>
          <w:w w:val="105"/>
          <w:sz w:val="34"/>
        </w:rPr>
        <w:t>chẳng</w:t>
      </w:r>
      <w:r>
        <w:rPr>
          <w:i/>
          <w:color w:val="231F20"/>
          <w:spacing w:val="-18"/>
          <w:w w:val="105"/>
          <w:sz w:val="34"/>
        </w:rPr>
        <w:t> </w:t>
      </w:r>
      <w:r>
        <w:rPr>
          <w:i/>
          <w:color w:val="231F20"/>
          <w:w w:val="105"/>
          <w:sz w:val="34"/>
        </w:rPr>
        <w:t>sánh</w:t>
      </w:r>
      <w:r>
        <w:rPr>
          <w:i/>
          <w:color w:val="231F20"/>
          <w:spacing w:val="-18"/>
          <w:w w:val="105"/>
          <w:sz w:val="34"/>
        </w:rPr>
        <w:t> </w:t>
      </w:r>
      <w:r>
        <w:rPr>
          <w:i/>
          <w:color w:val="231F20"/>
          <w:w w:val="105"/>
          <w:sz w:val="34"/>
        </w:rPr>
        <w:t>bằng</w:t>
      </w:r>
      <w:r>
        <w:rPr>
          <w:i/>
          <w:color w:val="231F20"/>
          <w:spacing w:val="-18"/>
          <w:w w:val="105"/>
          <w:sz w:val="34"/>
        </w:rPr>
        <w:t> </w:t>
      </w:r>
      <w:r>
        <w:rPr>
          <w:i/>
          <w:color w:val="231F20"/>
          <w:w w:val="105"/>
          <w:sz w:val="34"/>
        </w:rPr>
        <w:t>ông”</w:t>
      </w:r>
      <w:r>
        <w:rPr>
          <w:color w:val="231F20"/>
          <w:w w:val="105"/>
          <w:sz w:val="34"/>
        </w:rPr>
        <w:t>. Lời tán thán của lão hòa thượng là thật, chẳng giả. Đứng mất,</w:t>
      </w:r>
      <w:r>
        <w:rPr>
          <w:color w:val="231F20"/>
          <w:spacing w:val="-13"/>
          <w:w w:val="105"/>
          <w:sz w:val="34"/>
        </w:rPr>
        <w:t> </w:t>
      </w:r>
      <w:r>
        <w:rPr>
          <w:color w:val="231F20"/>
          <w:w w:val="105"/>
          <w:sz w:val="34"/>
        </w:rPr>
        <w:t>lại</w:t>
      </w:r>
      <w:r>
        <w:rPr>
          <w:color w:val="231F20"/>
          <w:spacing w:val="-14"/>
          <w:w w:val="105"/>
          <w:sz w:val="34"/>
        </w:rPr>
        <w:t> </w:t>
      </w:r>
      <w:r>
        <w:rPr>
          <w:color w:val="231F20"/>
          <w:w w:val="105"/>
          <w:sz w:val="34"/>
        </w:rPr>
        <w:t>còn</w:t>
      </w:r>
      <w:r>
        <w:rPr>
          <w:color w:val="231F20"/>
          <w:spacing w:val="-13"/>
          <w:w w:val="105"/>
          <w:sz w:val="34"/>
        </w:rPr>
        <w:t> </w:t>
      </w:r>
      <w:r>
        <w:rPr>
          <w:color w:val="231F20"/>
          <w:w w:val="105"/>
          <w:sz w:val="34"/>
        </w:rPr>
        <w:t>đứng</w:t>
      </w:r>
      <w:r>
        <w:rPr>
          <w:color w:val="231F20"/>
          <w:spacing w:val="-13"/>
          <w:w w:val="105"/>
          <w:sz w:val="34"/>
        </w:rPr>
        <w:t> </w:t>
      </w:r>
      <w:r>
        <w:rPr>
          <w:color w:val="231F20"/>
          <w:w w:val="105"/>
          <w:sz w:val="34"/>
        </w:rPr>
        <w:t>suốt</w:t>
      </w:r>
      <w:r>
        <w:rPr>
          <w:color w:val="231F20"/>
          <w:spacing w:val="-13"/>
          <w:w w:val="105"/>
          <w:sz w:val="34"/>
        </w:rPr>
        <w:t> </w:t>
      </w:r>
      <w:r>
        <w:rPr>
          <w:color w:val="231F20"/>
          <w:w w:val="105"/>
          <w:sz w:val="34"/>
        </w:rPr>
        <w:t>ba</w:t>
      </w:r>
      <w:r>
        <w:rPr>
          <w:color w:val="231F20"/>
          <w:spacing w:val="-13"/>
          <w:w w:val="105"/>
          <w:sz w:val="34"/>
        </w:rPr>
        <w:t> </w:t>
      </w:r>
      <w:r>
        <w:rPr>
          <w:color w:val="231F20"/>
          <w:w w:val="105"/>
          <w:sz w:val="34"/>
        </w:rPr>
        <w:t>ngày,</w:t>
      </w:r>
      <w:r>
        <w:rPr>
          <w:color w:val="231F20"/>
          <w:spacing w:val="-13"/>
          <w:w w:val="105"/>
          <w:sz w:val="34"/>
        </w:rPr>
        <w:t> </w:t>
      </w:r>
      <w:r>
        <w:rPr>
          <w:color w:val="231F20"/>
          <w:w w:val="105"/>
          <w:sz w:val="34"/>
        </w:rPr>
        <w:t>chờ</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sư</w:t>
      </w:r>
      <w:r>
        <w:rPr>
          <w:color w:val="231F20"/>
          <w:spacing w:val="-13"/>
          <w:w w:val="105"/>
          <w:sz w:val="34"/>
        </w:rPr>
        <w:t> </w:t>
      </w:r>
      <w:r>
        <w:rPr>
          <w:color w:val="231F20"/>
          <w:w w:val="105"/>
          <w:sz w:val="34"/>
        </w:rPr>
        <w:t>Đế</w:t>
      </w:r>
      <w:r>
        <w:rPr>
          <w:color w:val="231F20"/>
          <w:spacing w:val="-14"/>
          <w:w w:val="105"/>
          <w:sz w:val="34"/>
        </w:rPr>
        <w:t> </w:t>
      </w:r>
      <w:r>
        <w:rPr>
          <w:color w:val="231F20"/>
          <w:w w:val="105"/>
          <w:sz w:val="34"/>
        </w:rPr>
        <w:t>Nhàn</w:t>
      </w:r>
      <w:r>
        <w:rPr>
          <w:color w:val="231F20"/>
          <w:spacing w:val="-13"/>
          <w:w w:val="105"/>
          <w:sz w:val="34"/>
        </w:rPr>
        <w:t> </w:t>
      </w:r>
      <w:r>
        <w:rPr>
          <w:color w:val="231F20"/>
          <w:w w:val="105"/>
          <w:sz w:val="34"/>
        </w:rPr>
        <w:t>đến</w:t>
      </w:r>
      <w:r>
        <w:rPr>
          <w:color w:val="231F20"/>
          <w:spacing w:val="-14"/>
          <w:w w:val="105"/>
          <w:sz w:val="34"/>
        </w:rPr>
        <w:t> </w:t>
      </w:r>
      <w:r>
        <w:rPr>
          <w:color w:val="231F20"/>
          <w:w w:val="105"/>
          <w:sz w:val="34"/>
        </w:rPr>
        <w:t>lo liệu hậu sự thay cho ông ta. Người bình thường chẳng thể làm được!</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pPr>
      <w:r>
        <w:rPr>
          <w:color w:val="231F20"/>
          <w:w w:val="105"/>
        </w:rPr>
        <w:t>Vì</w:t>
      </w:r>
      <w:r>
        <w:rPr>
          <w:color w:val="231F20"/>
          <w:spacing w:val="-11"/>
          <w:w w:val="105"/>
        </w:rPr>
        <w:t> </w:t>
      </w:r>
      <w:r>
        <w:rPr>
          <w:color w:val="231F20"/>
          <w:w w:val="105"/>
        </w:rPr>
        <w:t>vậy,</w:t>
      </w:r>
      <w:r>
        <w:rPr>
          <w:color w:val="231F20"/>
          <w:spacing w:val="-11"/>
          <w:w w:val="105"/>
        </w:rPr>
        <w:t> </w:t>
      </w:r>
      <w:r>
        <w:rPr>
          <w:color w:val="231F20"/>
          <w:w w:val="105"/>
        </w:rPr>
        <w:t>tín</w:t>
      </w:r>
      <w:r>
        <w:rPr>
          <w:color w:val="231F20"/>
          <w:spacing w:val="-12"/>
          <w:w w:val="105"/>
        </w:rPr>
        <w:t> </w:t>
      </w:r>
      <w:r>
        <w:rPr>
          <w:color w:val="231F20"/>
          <w:w w:val="105"/>
        </w:rPr>
        <w:t>giải!</w:t>
      </w:r>
      <w:r>
        <w:rPr>
          <w:color w:val="231F20"/>
          <w:spacing w:val="-11"/>
          <w:w w:val="105"/>
        </w:rPr>
        <w:t> </w:t>
      </w:r>
      <w:r>
        <w:rPr>
          <w:i/>
          <w:color w:val="231F20"/>
          <w:w w:val="105"/>
        </w:rPr>
        <w:t>“Chư</w:t>
      </w:r>
      <w:r>
        <w:rPr>
          <w:i/>
          <w:color w:val="231F20"/>
          <w:spacing w:val="-12"/>
          <w:w w:val="105"/>
        </w:rPr>
        <w:t> </w:t>
      </w:r>
      <w:r>
        <w:rPr>
          <w:i/>
          <w:color w:val="231F20"/>
          <w:w w:val="105"/>
        </w:rPr>
        <w:t>pháp”</w:t>
      </w:r>
      <w:r>
        <w:rPr>
          <w:i/>
          <w:color w:val="231F20"/>
          <w:spacing w:val="-11"/>
          <w:w w:val="105"/>
        </w:rPr>
        <w:t> </w:t>
      </w:r>
      <w:r>
        <w:rPr>
          <w:color w:val="231F20"/>
          <w:w w:val="105"/>
        </w:rPr>
        <w:t>là</w:t>
      </w:r>
      <w:r>
        <w:rPr>
          <w:color w:val="231F20"/>
          <w:spacing w:val="-12"/>
          <w:w w:val="105"/>
        </w:rPr>
        <w:t>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do</w:t>
      </w:r>
      <w:r>
        <w:rPr>
          <w:color w:val="231F20"/>
          <w:spacing w:val="-11"/>
          <w:w w:val="105"/>
        </w:rPr>
        <w:t> </w:t>
      </w:r>
      <w:r>
        <w:rPr>
          <w:color w:val="231F20"/>
          <w:w w:val="105"/>
        </w:rPr>
        <w:t>đức Phật đã nói đều như huyễn mộng, chẳng phải là thật. Thật sự tin tưởng, thật sự lý giải, đối với hết thảy các pháp, quý vị quyết định chẳng chấp trước, mà cũng quyết định chẳng </w:t>
      </w:r>
      <w:r>
        <w:rPr>
          <w:color w:val="231F20"/>
          <w:spacing w:val="-2"/>
          <w:w w:val="105"/>
        </w:rPr>
        <w:t>phân</w:t>
      </w:r>
      <w:r>
        <w:rPr>
          <w:color w:val="231F20"/>
          <w:spacing w:val="-20"/>
          <w:w w:val="105"/>
        </w:rPr>
        <w:t> </w:t>
      </w:r>
      <w:r>
        <w:rPr>
          <w:color w:val="231F20"/>
          <w:spacing w:val="-2"/>
          <w:w w:val="105"/>
        </w:rPr>
        <w:t>biệt,</w:t>
      </w:r>
      <w:r>
        <w:rPr>
          <w:color w:val="231F20"/>
          <w:spacing w:val="-20"/>
          <w:w w:val="105"/>
        </w:rPr>
        <w:t> </w:t>
      </w:r>
      <w:r>
        <w:rPr>
          <w:color w:val="231F20"/>
          <w:spacing w:val="-2"/>
          <w:w w:val="105"/>
        </w:rPr>
        <w:t>thậm</w:t>
      </w:r>
      <w:r>
        <w:rPr>
          <w:color w:val="231F20"/>
          <w:spacing w:val="-20"/>
          <w:w w:val="105"/>
        </w:rPr>
        <w:t> </w:t>
      </w:r>
      <w:r>
        <w:rPr>
          <w:color w:val="231F20"/>
          <w:spacing w:val="-2"/>
          <w:w w:val="105"/>
        </w:rPr>
        <w:t>chí</w:t>
      </w:r>
      <w:r>
        <w:rPr>
          <w:color w:val="231F20"/>
          <w:spacing w:val="-20"/>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hết</w:t>
      </w:r>
      <w:r>
        <w:rPr>
          <w:color w:val="231F20"/>
          <w:spacing w:val="-20"/>
          <w:w w:val="105"/>
        </w:rPr>
        <w:t> </w:t>
      </w:r>
      <w:r>
        <w:rPr>
          <w:color w:val="231F20"/>
          <w:spacing w:val="-2"/>
          <w:w w:val="105"/>
        </w:rPr>
        <w:t>thảy</w:t>
      </w:r>
      <w:r>
        <w:rPr>
          <w:color w:val="231F20"/>
          <w:spacing w:val="-20"/>
          <w:w w:val="105"/>
        </w:rPr>
        <w:t> </w:t>
      </w:r>
      <w:r>
        <w:rPr>
          <w:color w:val="231F20"/>
          <w:spacing w:val="-2"/>
          <w:w w:val="105"/>
        </w:rPr>
        <w:t>các</w:t>
      </w:r>
      <w:r>
        <w:rPr>
          <w:color w:val="231F20"/>
          <w:spacing w:val="-20"/>
          <w:w w:val="105"/>
        </w:rPr>
        <w:t> </w:t>
      </w:r>
      <w:r>
        <w:rPr>
          <w:color w:val="231F20"/>
          <w:spacing w:val="-2"/>
          <w:w w:val="105"/>
        </w:rPr>
        <w:t>pháp</w:t>
      </w:r>
      <w:r>
        <w:rPr>
          <w:color w:val="231F20"/>
          <w:spacing w:val="-20"/>
          <w:w w:val="105"/>
        </w:rPr>
        <w:t> </w:t>
      </w:r>
      <w:r>
        <w:rPr>
          <w:color w:val="231F20"/>
          <w:spacing w:val="-2"/>
          <w:w w:val="105"/>
        </w:rPr>
        <w:t>chẳng</w:t>
      </w:r>
      <w:r>
        <w:rPr>
          <w:color w:val="231F20"/>
          <w:spacing w:val="-20"/>
          <w:w w:val="105"/>
        </w:rPr>
        <w:t> </w:t>
      </w:r>
      <w:r>
        <w:rPr>
          <w:color w:val="231F20"/>
          <w:spacing w:val="-2"/>
          <w:w w:val="105"/>
        </w:rPr>
        <w:t>khởi</w:t>
      </w:r>
      <w:r>
        <w:rPr>
          <w:color w:val="231F20"/>
          <w:spacing w:val="-20"/>
          <w:w w:val="105"/>
        </w:rPr>
        <w:t> </w:t>
      </w:r>
      <w:r>
        <w:rPr>
          <w:color w:val="231F20"/>
          <w:spacing w:val="-2"/>
          <w:w w:val="105"/>
        </w:rPr>
        <w:t>tâm, </w:t>
      </w:r>
      <w:r>
        <w:rPr>
          <w:color w:val="231F20"/>
          <w:w w:val="105"/>
        </w:rPr>
        <w:t>chẳng</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7"/>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bèn</w:t>
      </w:r>
      <w:r>
        <w:rPr>
          <w:color w:val="231F20"/>
          <w:spacing w:val="-7"/>
          <w:w w:val="105"/>
        </w:rPr>
        <w:t> </w:t>
      </w:r>
      <w:r>
        <w:rPr>
          <w:color w:val="231F20"/>
          <w:w w:val="105"/>
        </w:rPr>
        <w:t>đắc</w:t>
      </w:r>
      <w:r>
        <w:rPr>
          <w:color w:val="231F20"/>
          <w:spacing w:val="-5"/>
          <w:w w:val="105"/>
        </w:rPr>
        <w:t> </w:t>
      </w:r>
      <w:r>
        <w:rPr>
          <w:color w:val="231F20"/>
          <w:w w:val="105"/>
        </w:rPr>
        <w:t>tam-muội.</w:t>
      </w:r>
    </w:p>
    <w:p>
      <w:pPr>
        <w:pStyle w:val="BodyText"/>
        <w:spacing w:line="290" w:lineRule="auto" w:before="143"/>
        <w:ind w:left="113" w:right="719"/>
      </w:pPr>
      <w:r>
        <w:rPr>
          <w:color w:val="231F20"/>
        </w:rPr>
        <w:t>Hết</w:t>
      </w:r>
      <w:r>
        <w:rPr>
          <w:color w:val="231F20"/>
          <w:spacing w:val="-18"/>
        </w:rPr>
        <w:t> </w:t>
      </w:r>
      <w:r>
        <w:rPr>
          <w:color w:val="231F20"/>
        </w:rPr>
        <w:t>thảy</w:t>
      </w:r>
      <w:r>
        <w:rPr>
          <w:color w:val="231F20"/>
          <w:spacing w:val="-16"/>
        </w:rPr>
        <w:t> </w:t>
      </w:r>
      <w:r>
        <w:rPr>
          <w:color w:val="231F20"/>
        </w:rPr>
        <w:t>các</w:t>
      </w:r>
      <w:r>
        <w:rPr>
          <w:color w:val="231F20"/>
          <w:spacing w:val="-16"/>
        </w:rPr>
        <w:t> </w:t>
      </w:r>
      <w:r>
        <w:rPr>
          <w:color w:val="231F20"/>
        </w:rPr>
        <w:t>pháp</w:t>
      </w:r>
      <w:r>
        <w:rPr>
          <w:color w:val="231F20"/>
          <w:spacing w:val="-16"/>
        </w:rPr>
        <w:t> </w:t>
      </w:r>
      <w:r>
        <w:rPr>
          <w:i/>
          <w:color w:val="231F20"/>
        </w:rPr>
        <w:t>“phi</w:t>
      </w:r>
      <w:r>
        <w:rPr>
          <w:i/>
          <w:color w:val="231F20"/>
          <w:spacing w:val="-16"/>
        </w:rPr>
        <w:t> </w:t>
      </w:r>
      <w:r>
        <w:rPr>
          <w:i/>
          <w:color w:val="231F20"/>
        </w:rPr>
        <w:t>hữu,</w:t>
      </w:r>
      <w:r>
        <w:rPr>
          <w:i/>
          <w:color w:val="231F20"/>
          <w:spacing w:val="-18"/>
        </w:rPr>
        <w:t> </w:t>
      </w:r>
      <w:r>
        <w:rPr>
          <w:i/>
          <w:color w:val="231F20"/>
        </w:rPr>
        <w:t>phi</w:t>
      </w:r>
      <w:r>
        <w:rPr>
          <w:i/>
          <w:color w:val="231F20"/>
          <w:spacing w:val="-16"/>
        </w:rPr>
        <w:t> </w:t>
      </w:r>
      <w:r>
        <w:rPr>
          <w:i/>
          <w:color w:val="231F20"/>
        </w:rPr>
        <w:t>vô”</w:t>
      </w:r>
      <w:r>
        <w:rPr>
          <w:color w:val="231F20"/>
        </w:rPr>
        <w:t>,</w:t>
      </w:r>
      <w:r>
        <w:rPr>
          <w:color w:val="231F20"/>
          <w:spacing w:val="-18"/>
        </w:rPr>
        <w:t> </w:t>
      </w:r>
      <w:r>
        <w:rPr>
          <w:color w:val="231F20"/>
        </w:rPr>
        <w:t>chẳng</w:t>
      </w:r>
      <w:r>
        <w:rPr>
          <w:color w:val="231F20"/>
          <w:spacing w:val="-16"/>
        </w:rPr>
        <w:t> </w:t>
      </w:r>
      <w:r>
        <w:rPr>
          <w:color w:val="231F20"/>
        </w:rPr>
        <w:t>thể</w:t>
      </w:r>
      <w:r>
        <w:rPr>
          <w:color w:val="231F20"/>
          <w:spacing w:val="-18"/>
        </w:rPr>
        <w:t> </w:t>
      </w:r>
      <w:r>
        <w:rPr>
          <w:color w:val="231F20"/>
        </w:rPr>
        <w:t>nói</w:t>
      </w:r>
      <w:r>
        <w:rPr>
          <w:color w:val="231F20"/>
          <w:spacing w:val="-18"/>
        </w:rPr>
        <w:t> </w:t>
      </w:r>
      <w:r>
        <w:rPr>
          <w:color w:val="231F20"/>
        </w:rPr>
        <w:t>chúng</w:t>
      </w:r>
      <w:r>
        <w:rPr>
          <w:color w:val="231F20"/>
          <w:spacing w:val="-16"/>
        </w:rPr>
        <w:t> </w:t>
      </w:r>
      <w:r>
        <w:rPr>
          <w:color w:val="231F20"/>
        </w:rPr>
        <w:t>là </w:t>
      </w:r>
      <w:r>
        <w:rPr>
          <w:color w:val="231F20"/>
          <w:w w:val="105"/>
        </w:rPr>
        <w:t>có,</w:t>
      </w:r>
      <w:r>
        <w:rPr>
          <w:color w:val="231F20"/>
          <w:spacing w:val="-23"/>
          <w:w w:val="105"/>
        </w:rPr>
        <w:t> </w:t>
      </w:r>
      <w:r>
        <w:rPr>
          <w:color w:val="231F20"/>
          <w:w w:val="105"/>
        </w:rPr>
        <w:t>mà</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nói</w:t>
      </w:r>
      <w:r>
        <w:rPr>
          <w:color w:val="231F20"/>
          <w:spacing w:val="-22"/>
          <w:w w:val="105"/>
        </w:rPr>
        <w:t> </w:t>
      </w:r>
      <w:r>
        <w:rPr>
          <w:color w:val="231F20"/>
          <w:w w:val="105"/>
        </w:rPr>
        <w:t>chúng</w:t>
      </w:r>
      <w:r>
        <w:rPr>
          <w:color w:val="231F20"/>
          <w:spacing w:val="-23"/>
          <w:w w:val="105"/>
        </w:rPr>
        <w:t> </w:t>
      </w:r>
      <w:r>
        <w:rPr>
          <w:color w:val="231F20"/>
          <w:w w:val="105"/>
        </w:rPr>
        <w:t>là</w:t>
      </w:r>
      <w:r>
        <w:rPr>
          <w:color w:val="231F20"/>
          <w:spacing w:val="-22"/>
          <w:w w:val="105"/>
        </w:rPr>
        <w:t> </w:t>
      </w:r>
      <w:r>
        <w:rPr>
          <w:color w:val="231F20"/>
          <w:w w:val="105"/>
        </w:rPr>
        <w:t>không!</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nói</w:t>
      </w:r>
      <w:r>
        <w:rPr>
          <w:color w:val="231F20"/>
          <w:spacing w:val="-22"/>
          <w:w w:val="105"/>
        </w:rPr>
        <w:t> </w:t>
      </w:r>
      <w:r>
        <w:rPr>
          <w:color w:val="231F20"/>
          <w:w w:val="105"/>
        </w:rPr>
        <w:t>chúng </w:t>
      </w:r>
      <w:r>
        <w:rPr>
          <w:color w:val="231F20"/>
          <w:spacing w:val="-4"/>
          <w:w w:val="105"/>
        </w:rPr>
        <w:t>là</w:t>
      </w:r>
      <w:r>
        <w:rPr>
          <w:color w:val="231F20"/>
          <w:spacing w:val="-19"/>
          <w:w w:val="105"/>
        </w:rPr>
        <w:t> </w:t>
      </w:r>
      <w:r>
        <w:rPr>
          <w:color w:val="231F20"/>
          <w:spacing w:val="-4"/>
          <w:w w:val="105"/>
        </w:rPr>
        <w:t>không</w:t>
      </w:r>
      <w:r>
        <w:rPr>
          <w:color w:val="231F20"/>
          <w:spacing w:val="-18"/>
          <w:w w:val="105"/>
        </w:rPr>
        <w:t> </w:t>
      </w:r>
      <w:r>
        <w:rPr>
          <w:color w:val="231F20"/>
          <w:spacing w:val="-4"/>
          <w:w w:val="105"/>
        </w:rPr>
        <w:t>thì</w:t>
      </w:r>
      <w:r>
        <w:rPr>
          <w:color w:val="231F20"/>
          <w:spacing w:val="-18"/>
          <w:w w:val="105"/>
        </w:rPr>
        <w:t> </w:t>
      </w:r>
      <w:r>
        <w:rPr>
          <w:color w:val="231F20"/>
          <w:spacing w:val="-4"/>
          <w:w w:val="105"/>
        </w:rPr>
        <w:t>chúng</w:t>
      </w:r>
      <w:r>
        <w:rPr>
          <w:color w:val="231F20"/>
          <w:spacing w:val="-19"/>
          <w:w w:val="105"/>
        </w:rPr>
        <w:t> </w:t>
      </w:r>
      <w:r>
        <w:rPr>
          <w:color w:val="231F20"/>
          <w:spacing w:val="-4"/>
          <w:w w:val="105"/>
        </w:rPr>
        <w:t>có</w:t>
      </w:r>
      <w:r>
        <w:rPr>
          <w:color w:val="231F20"/>
          <w:spacing w:val="-18"/>
          <w:w w:val="105"/>
        </w:rPr>
        <w:t> </w:t>
      </w:r>
      <w:r>
        <w:rPr>
          <w:color w:val="231F20"/>
          <w:spacing w:val="-4"/>
          <w:w w:val="105"/>
        </w:rPr>
        <w:t>tướng.</w:t>
      </w:r>
      <w:r>
        <w:rPr>
          <w:color w:val="231F20"/>
          <w:spacing w:val="-18"/>
          <w:w w:val="105"/>
        </w:rPr>
        <w:t> </w:t>
      </w:r>
      <w:r>
        <w:rPr>
          <w:color w:val="231F20"/>
          <w:spacing w:val="-4"/>
          <w:w w:val="105"/>
        </w:rPr>
        <w:t>Quý</w:t>
      </w:r>
      <w:r>
        <w:rPr>
          <w:color w:val="231F20"/>
          <w:spacing w:val="-19"/>
          <w:w w:val="105"/>
        </w:rPr>
        <w:t> </w:t>
      </w:r>
      <w:r>
        <w:rPr>
          <w:color w:val="231F20"/>
          <w:spacing w:val="-4"/>
          <w:w w:val="105"/>
        </w:rPr>
        <w:t>vị</w:t>
      </w:r>
      <w:r>
        <w:rPr>
          <w:color w:val="231F20"/>
          <w:spacing w:val="-18"/>
          <w:w w:val="105"/>
        </w:rPr>
        <w:t> </w:t>
      </w:r>
      <w:r>
        <w:rPr>
          <w:color w:val="231F20"/>
          <w:spacing w:val="-4"/>
          <w:w w:val="105"/>
        </w:rPr>
        <w:t>nói</w:t>
      </w:r>
      <w:r>
        <w:rPr>
          <w:color w:val="231F20"/>
          <w:spacing w:val="-18"/>
          <w:w w:val="105"/>
        </w:rPr>
        <w:t> </w:t>
      </w:r>
      <w:r>
        <w:rPr>
          <w:color w:val="231F20"/>
          <w:spacing w:val="-4"/>
          <w:w w:val="105"/>
        </w:rPr>
        <w:t>chúng</w:t>
      </w:r>
      <w:r>
        <w:rPr>
          <w:color w:val="231F20"/>
          <w:spacing w:val="-19"/>
          <w:w w:val="105"/>
        </w:rPr>
        <w:t> </w:t>
      </w:r>
      <w:r>
        <w:rPr>
          <w:color w:val="231F20"/>
          <w:spacing w:val="-4"/>
          <w:w w:val="105"/>
        </w:rPr>
        <w:t>là</w:t>
      </w:r>
      <w:r>
        <w:rPr>
          <w:color w:val="231F20"/>
          <w:spacing w:val="-18"/>
          <w:w w:val="105"/>
        </w:rPr>
        <w:t> </w:t>
      </w:r>
      <w:r>
        <w:rPr>
          <w:color w:val="231F20"/>
          <w:spacing w:val="-4"/>
          <w:w w:val="105"/>
        </w:rPr>
        <w:t>có,</w:t>
      </w:r>
      <w:r>
        <w:rPr>
          <w:color w:val="231F20"/>
          <w:spacing w:val="-18"/>
          <w:w w:val="105"/>
        </w:rPr>
        <w:t> </w:t>
      </w:r>
      <w:r>
        <w:rPr>
          <w:color w:val="231F20"/>
          <w:spacing w:val="-4"/>
          <w:w w:val="105"/>
        </w:rPr>
        <w:t>tướng</w:t>
      </w:r>
      <w:r>
        <w:rPr>
          <w:color w:val="231F20"/>
          <w:spacing w:val="-19"/>
          <w:w w:val="105"/>
        </w:rPr>
        <w:t> </w:t>
      </w:r>
      <w:r>
        <w:rPr>
          <w:color w:val="231F20"/>
          <w:spacing w:val="-4"/>
          <w:w w:val="105"/>
        </w:rPr>
        <w:t>ấy </w:t>
      </w:r>
      <w:r>
        <w:rPr>
          <w:color w:val="231F20"/>
          <w:w w:val="105"/>
        </w:rPr>
        <w:t>chẳng tồn tại, chỉ là một thứ tướng gần như liên tục hết sức ngắn</w:t>
      </w:r>
      <w:r>
        <w:rPr>
          <w:color w:val="231F20"/>
          <w:spacing w:val="-2"/>
          <w:w w:val="105"/>
        </w:rPr>
        <w:t> </w:t>
      </w:r>
      <w:r>
        <w:rPr>
          <w:color w:val="231F20"/>
          <w:w w:val="105"/>
        </w:rPr>
        <w:t>ngủi,</w:t>
      </w:r>
      <w:r>
        <w:rPr>
          <w:color w:val="231F20"/>
          <w:spacing w:val="-2"/>
          <w:w w:val="105"/>
        </w:rPr>
        <w:t> </w:t>
      </w:r>
      <w:r>
        <w:rPr>
          <w:color w:val="231F20"/>
          <w:w w:val="105"/>
        </w:rPr>
        <w:t>tạm</w:t>
      </w:r>
      <w:r>
        <w:rPr>
          <w:color w:val="231F20"/>
          <w:spacing w:val="-2"/>
          <w:w w:val="105"/>
        </w:rPr>
        <w:t> </w:t>
      </w:r>
      <w:r>
        <w:rPr>
          <w:color w:val="231F20"/>
          <w:w w:val="105"/>
        </w:rPr>
        <w:t>bợ,</w:t>
      </w:r>
      <w:r>
        <w:rPr>
          <w:color w:val="231F20"/>
          <w:spacing w:val="-2"/>
          <w:w w:val="105"/>
        </w:rPr>
        <w:t> </w:t>
      </w:r>
      <w:r>
        <w:rPr>
          <w:color w:val="231F20"/>
          <w:w w:val="105"/>
        </w:rPr>
        <w:t>chẳng tồn tại.</w:t>
      </w:r>
    </w:p>
    <w:p>
      <w:pPr>
        <w:pStyle w:val="BodyText"/>
        <w:spacing w:line="290" w:lineRule="auto" w:before="142"/>
        <w:ind w:left="113" w:right="716"/>
      </w:pPr>
      <w:r>
        <w:rPr>
          <w:color w:val="231F20"/>
          <w:spacing w:val="-4"/>
          <w:w w:val="105"/>
        </w:rPr>
        <w:t>Chúng</w:t>
      </w:r>
      <w:r>
        <w:rPr>
          <w:color w:val="231F20"/>
          <w:spacing w:val="-16"/>
          <w:w w:val="105"/>
        </w:rPr>
        <w:t> </w:t>
      </w:r>
      <w:r>
        <w:rPr>
          <w:color w:val="231F20"/>
          <w:spacing w:val="-4"/>
          <w:w w:val="105"/>
        </w:rPr>
        <w:t>ta</w:t>
      </w:r>
      <w:r>
        <w:rPr>
          <w:color w:val="231F20"/>
          <w:spacing w:val="-17"/>
          <w:w w:val="105"/>
        </w:rPr>
        <w:t> </w:t>
      </w:r>
      <w:r>
        <w:rPr>
          <w:color w:val="231F20"/>
          <w:spacing w:val="-4"/>
          <w:w w:val="105"/>
        </w:rPr>
        <w:t>xem</w:t>
      </w:r>
      <w:r>
        <w:rPr>
          <w:color w:val="231F20"/>
          <w:spacing w:val="-16"/>
          <w:w w:val="105"/>
        </w:rPr>
        <w:t> </w:t>
      </w:r>
      <w:r>
        <w:rPr>
          <w:color w:val="231F20"/>
          <w:spacing w:val="-4"/>
          <w:w w:val="105"/>
        </w:rPr>
        <w:t>phim,</w:t>
      </w:r>
      <w:r>
        <w:rPr>
          <w:color w:val="231F20"/>
          <w:spacing w:val="-17"/>
          <w:w w:val="105"/>
        </w:rPr>
        <w:t> </w:t>
      </w:r>
      <w:r>
        <w:rPr>
          <w:color w:val="231F20"/>
          <w:spacing w:val="-4"/>
          <w:w w:val="105"/>
        </w:rPr>
        <w:t>trước</w:t>
      </w:r>
      <w:r>
        <w:rPr>
          <w:color w:val="231F20"/>
          <w:spacing w:val="-16"/>
          <w:w w:val="105"/>
        </w:rPr>
        <w:t> </w:t>
      </w:r>
      <w:r>
        <w:rPr>
          <w:color w:val="231F20"/>
          <w:spacing w:val="-4"/>
          <w:w w:val="105"/>
        </w:rPr>
        <w:t>đây</w:t>
      </w:r>
      <w:r>
        <w:rPr>
          <w:color w:val="231F20"/>
          <w:spacing w:val="-16"/>
          <w:w w:val="105"/>
        </w:rPr>
        <w:t> </w:t>
      </w:r>
      <w:r>
        <w:rPr>
          <w:color w:val="231F20"/>
          <w:spacing w:val="-4"/>
          <w:w w:val="105"/>
        </w:rPr>
        <w:t>phim</w:t>
      </w:r>
      <w:r>
        <w:rPr>
          <w:color w:val="231F20"/>
          <w:spacing w:val="-17"/>
          <w:w w:val="105"/>
        </w:rPr>
        <w:t> </w:t>
      </w:r>
      <w:r>
        <w:rPr>
          <w:color w:val="231F20"/>
          <w:spacing w:val="-4"/>
          <w:w w:val="105"/>
        </w:rPr>
        <w:t>được</w:t>
      </w:r>
      <w:r>
        <w:rPr>
          <w:color w:val="231F20"/>
          <w:spacing w:val="-16"/>
          <w:w w:val="105"/>
        </w:rPr>
        <w:t> </w:t>
      </w:r>
      <w:r>
        <w:rPr>
          <w:color w:val="231F20"/>
          <w:spacing w:val="-4"/>
          <w:w w:val="105"/>
        </w:rPr>
        <w:t>chiếu</w:t>
      </w:r>
      <w:r>
        <w:rPr>
          <w:color w:val="231F20"/>
          <w:spacing w:val="-17"/>
          <w:w w:val="105"/>
        </w:rPr>
        <w:t> </w:t>
      </w:r>
      <w:r>
        <w:rPr>
          <w:color w:val="231F20"/>
          <w:spacing w:val="-4"/>
          <w:w w:val="105"/>
        </w:rPr>
        <w:t>bằng</w:t>
      </w:r>
      <w:r>
        <w:rPr>
          <w:color w:val="231F20"/>
          <w:spacing w:val="-17"/>
          <w:w w:val="105"/>
        </w:rPr>
        <w:t> </w:t>
      </w:r>
      <w:r>
        <w:rPr>
          <w:color w:val="231F20"/>
          <w:spacing w:val="-4"/>
          <w:w w:val="105"/>
        </w:rPr>
        <w:t>máy </w:t>
      </w:r>
      <w:r>
        <w:rPr>
          <w:color w:val="231F20"/>
          <w:w w:val="105"/>
        </w:rPr>
        <w:t>đèn</w:t>
      </w:r>
      <w:r>
        <w:rPr>
          <w:color w:val="231F20"/>
          <w:spacing w:val="-10"/>
          <w:w w:val="105"/>
        </w:rPr>
        <w:t> </w:t>
      </w:r>
      <w:r>
        <w:rPr>
          <w:color w:val="231F20"/>
          <w:w w:val="105"/>
        </w:rPr>
        <w:t>soi,</w:t>
      </w:r>
      <w:r>
        <w:rPr>
          <w:color w:val="231F20"/>
          <w:spacing w:val="-10"/>
          <w:w w:val="105"/>
        </w:rPr>
        <w:t> </w:t>
      </w:r>
      <w:r>
        <w:rPr>
          <w:color w:val="231F20"/>
          <w:w w:val="105"/>
        </w:rPr>
        <w:t>mỗi</w:t>
      </w:r>
      <w:r>
        <w:rPr>
          <w:color w:val="231F20"/>
          <w:spacing w:val="-11"/>
          <w:w w:val="105"/>
        </w:rPr>
        <w:t> </w:t>
      </w:r>
      <w:r>
        <w:rPr>
          <w:color w:val="231F20"/>
          <w:w w:val="105"/>
        </w:rPr>
        <w:t>giây</w:t>
      </w:r>
      <w:r>
        <w:rPr>
          <w:color w:val="231F20"/>
          <w:spacing w:val="-11"/>
          <w:w w:val="105"/>
        </w:rPr>
        <w:t> </w:t>
      </w:r>
      <w:r>
        <w:rPr>
          <w:color w:val="231F20"/>
          <w:w w:val="105"/>
        </w:rPr>
        <w:t>thay</w:t>
      </w:r>
      <w:r>
        <w:rPr>
          <w:color w:val="231F20"/>
          <w:spacing w:val="-11"/>
          <w:w w:val="105"/>
        </w:rPr>
        <w:t> </w:t>
      </w:r>
      <w:r>
        <w:rPr>
          <w:color w:val="231F20"/>
          <w:w w:val="105"/>
        </w:rPr>
        <w:t>đổi</w:t>
      </w:r>
      <w:r>
        <w:rPr>
          <w:color w:val="231F20"/>
          <w:spacing w:val="-10"/>
          <w:w w:val="105"/>
        </w:rPr>
        <w:t> </w:t>
      </w:r>
      <w:r>
        <w:rPr>
          <w:color w:val="231F20"/>
          <w:w w:val="105"/>
        </w:rPr>
        <w:t>hai</w:t>
      </w:r>
      <w:r>
        <w:rPr>
          <w:color w:val="231F20"/>
          <w:spacing w:val="-11"/>
          <w:w w:val="105"/>
        </w:rPr>
        <w:t> </w:t>
      </w:r>
      <w:r>
        <w:rPr>
          <w:color w:val="231F20"/>
          <w:w w:val="105"/>
        </w:rPr>
        <w:t>mươi</w:t>
      </w:r>
      <w:r>
        <w:rPr>
          <w:color w:val="231F20"/>
          <w:spacing w:val="-11"/>
          <w:w w:val="105"/>
        </w:rPr>
        <w:t> </w:t>
      </w:r>
      <w:r>
        <w:rPr>
          <w:color w:val="231F20"/>
          <w:w w:val="105"/>
        </w:rPr>
        <w:t>bốn</w:t>
      </w:r>
      <w:r>
        <w:rPr>
          <w:color w:val="231F20"/>
          <w:spacing w:val="-11"/>
          <w:w w:val="105"/>
        </w:rPr>
        <w:t> </w:t>
      </w:r>
      <w:r>
        <w:rPr>
          <w:color w:val="231F20"/>
          <w:w w:val="105"/>
        </w:rPr>
        <w:t>tấm,</w:t>
      </w:r>
      <w:r>
        <w:rPr>
          <w:color w:val="231F20"/>
          <w:spacing w:val="-11"/>
          <w:w w:val="105"/>
        </w:rPr>
        <w:t> </w:t>
      </w:r>
      <w:r>
        <w:rPr>
          <w:color w:val="231F20"/>
          <w:w w:val="105"/>
        </w:rPr>
        <w:t>từng</w:t>
      </w:r>
      <w:r>
        <w:rPr>
          <w:color w:val="231F20"/>
          <w:spacing w:val="-11"/>
          <w:w w:val="105"/>
        </w:rPr>
        <w:t> </w:t>
      </w:r>
      <w:r>
        <w:rPr>
          <w:color w:val="231F20"/>
          <w:w w:val="105"/>
        </w:rPr>
        <w:t>tấm</w:t>
      </w:r>
      <w:r>
        <w:rPr>
          <w:color w:val="231F20"/>
          <w:spacing w:val="-11"/>
          <w:w w:val="105"/>
        </w:rPr>
        <w:t> </w:t>
      </w:r>
      <w:r>
        <w:rPr>
          <w:color w:val="231F20"/>
          <w:w w:val="105"/>
        </w:rPr>
        <w:t>được chiếu</w:t>
      </w:r>
      <w:r>
        <w:rPr>
          <w:color w:val="231F20"/>
          <w:spacing w:val="-13"/>
          <w:w w:val="105"/>
        </w:rPr>
        <w:t> </w:t>
      </w:r>
      <w:r>
        <w:rPr>
          <w:color w:val="231F20"/>
          <w:w w:val="105"/>
        </w:rPr>
        <w:t>chẳng</w:t>
      </w:r>
      <w:r>
        <w:rPr>
          <w:color w:val="231F20"/>
          <w:spacing w:val="-13"/>
          <w:w w:val="105"/>
        </w:rPr>
        <w:t> </w:t>
      </w:r>
      <w:r>
        <w:rPr>
          <w:color w:val="231F20"/>
          <w:w w:val="105"/>
        </w:rPr>
        <w:t>ngừng.</w:t>
      </w:r>
      <w:r>
        <w:rPr>
          <w:color w:val="231F20"/>
          <w:spacing w:val="-13"/>
          <w:w w:val="105"/>
        </w:rPr>
        <w:t> </w:t>
      </w:r>
      <w:r>
        <w:rPr>
          <w:color w:val="231F20"/>
          <w:w w:val="105"/>
        </w:rPr>
        <w:t>Mỗi</w:t>
      </w:r>
      <w:r>
        <w:rPr>
          <w:color w:val="231F20"/>
          <w:spacing w:val="-13"/>
          <w:w w:val="105"/>
        </w:rPr>
        <w:t> </w:t>
      </w:r>
      <w:r>
        <w:rPr>
          <w:color w:val="231F20"/>
          <w:w w:val="105"/>
        </w:rPr>
        <w:t>giây</w:t>
      </w:r>
      <w:r>
        <w:rPr>
          <w:color w:val="231F20"/>
          <w:spacing w:val="-13"/>
          <w:w w:val="105"/>
        </w:rPr>
        <w:t> </w:t>
      </w:r>
      <w:r>
        <w:rPr>
          <w:color w:val="231F20"/>
          <w:w w:val="105"/>
        </w:rPr>
        <w:t>là</w:t>
      </w:r>
      <w:r>
        <w:rPr>
          <w:color w:val="231F20"/>
          <w:spacing w:val="-13"/>
          <w:w w:val="105"/>
        </w:rPr>
        <w:t> </w:t>
      </w:r>
      <w:r>
        <w:rPr>
          <w:color w:val="231F20"/>
          <w:w w:val="105"/>
        </w:rPr>
        <w:t>hai</w:t>
      </w:r>
      <w:r>
        <w:rPr>
          <w:color w:val="231F20"/>
          <w:spacing w:val="-13"/>
          <w:w w:val="105"/>
        </w:rPr>
        <w:t> </w:t>
      </w:r>
      <w:r>
        <w:rPr>
          <w:color w:val="231F20"/>
          <w:w w:val="105"/>
        </w:rPr>
        <w:t>mươi</w:t>
      </w:r>
      <w:r>
        <w:rPr>
          <w:color w:val="231F20"/>
          <w:spacing w:val="-13"/>
          <w:w w:val="105"/>
        </w:rPr>
        <w:t> </w:t>
      </w:r>
      <w:r>
        <w:rPr>
          <w:color w:val="231F20"/>
          <w:w w:val="105"/>
        </w:rPr>
        <w:t>bốn</w:t>
      </w:r>
      <w:r>
        <w:rPr>
          <w:color w:val="231F20"/>
          <w:spacing w:val="-13"/>
          <w:w w:val="105"/>
        </w:rPr>
        <w:t> </w:t>
      </w:r>
      <w:r>
        <w:rPr>
          <w:color w:val="231F20"/>
          <w:w w:val="105"/>
        </w:rPr>
        <w:t>tấm,</w:t>
      </w:r>
      <w:r>
        <w:rPr>
          <w:color w:val="231F20"/>
          <w:spacing w:val="-13"/>
          <w:w w:val="105"/>
        </w:rPr>
        <w:t> </w:t>
      </w:r>
      <w:r>
        <w:rPr>
          <w:color w:val="231F20"/>
          <w:w w:val="105"/>
        </w:rPr>
        <w:t>thời</w:t>
      </w:r>
      <w:r>
        <w:rPr>
          <w:color w:val="231F20"/>
          <w:spacing w:val="-13"/>
          <w:w w:val="105"/>
        </w:rPr>
        <w:t> </w:t>
      </w:r>
      <w:r>
        <w:rPr>
          <w:color w:val="231F20"/>
          <w:w w:val="105"/>
        </w:rPr>
        <w:t>gian mỗi tấm được chiếu lên màn bạc là một phần hai mươi bốn giây.</w:t>
      </w:r>
      <w:r>
        <w:rPr>
          <w:color w:val="231F20"/>
          <w:spacing w:val="-20"/>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còn</w:t>
      </w:r>
      <w:r>
        <w:rPr>
          <w:color w:val="231F20"/>
          <w:spacing w:val="-19"/>
          <w:w w:val="105"/>
        </w:rPr>
        <w:t> </w:t>
      </w:r>
      <w:r>
        <w:rPr>
          <w:color w:val="231F20"/>
          <w:w w:val="105"/>
        </w:rPr>
        <w:t>chưa</w:t>
      </w:r>
      <w:r>
        <w:rPr>
          <w:color w:val="231F20"/>
          <w:spacing w:val="-19"/>
          <w:w w:val="105"/>
        </w:rPr>
        <w:t> </w:t>
      </w:r>
      <w:r>
        <w:rPr>
          <w:color w:val="231F20"/>
          <w:w w:val="105"/>
        </w:rPr>
        <w:t>nghĩ</w:t>
      </w:r>
      <w:r>
        <w:rPr>
          <w:color w:val="231F20"/>
          <w:spacing w:val="-19"/>
          <w:w w:val="105"/>
        </w:rPr>
        <w:t> </w:t>
      </w:r>
      <w:r>
        <w:rPr>
          <w:color w:val="231F20"/>
          <w:w w:val="105"/>
        </w:rPr>
        <w:t>kịp</w:t>
      </w:r>
      <w:r>
        <w:rPr>
          <w:color w:val="231F20"/>
          <w:spacing w:val="-20"/>
          <w:w w:val="105"/>
        </w:rPr>
        <w:t> </w:t>
      </w:r>
      <w:r>
        <w:rPr>
          <w:color w:val="231F20"/>
          <w:w w:val="105"/>
        </w:rPr>
        <w:t>thì</w:t>
      </w:r>
      <w:r>
        <w:rPr>
          <w:color w:val="231F20"/>
          <w:spacing w:val="-20"/>
          <w:w w:val="105"/>
        </w:rPr>
        <w:t> </w:t>
      </w:r>
      <w:r>
        <w:rPr>
          <w:color w:val="231F20"/>
          <w:w w:val="105"/>
        </w:rPr>
        <w:t>nó</w:t>
      </w:r>
      <w:r>
        <w:rPr>
          <w:color w:val="231F20"/>
          <w:spacing w:val="-20"/>
          <w:w w:val="105"/>
        </w:rPr>
        <w:t> </w:t>
      </w:r>
      <w:r>
        <w:rPr>
          <w:color w:val="231F20"/>
          <w:w w:val="105"/>
        </w:rPr>
        <w:t>đã</w:t>
      </w:r>
      <w:r>
        <w:rPr>
          <w:color w:val="231F20"/>
          <w:spacing w:val="-19"/>
          <w:w w:val="105"/>
        </w:rPr>
        <w:t> </w:t>
      </w:r>
      <w:r>
        <w:rPr>
          <w:color w:val="231F20"/>
          <w:w w:val="105"/>
        </w:rPr>
        <w:t>thay</w:t>
      </w:r>
      <w:r>
        <w:rPr>
          <w:color w:val="231F20"/>
          <w:spacing w:val="-19"/>
          <w:w w:val="105"/>
        </w:rPr>
        <w:t> </w:t>
      </w:r>
      <w:r>
        <w:rPr>
          <w:color w:val="231F20"/>
          <w:w w:val="105"/>
        </w:rPr>
        <w:t>đổi</w:t>
      </w:r>
      <w:r>
        <w:rPr>
          <w:color w:val="231F20"/>
          <w:spacing w:val="-19"/>
          <w:w w:val="105"/>
        </w:rPr>
        <w:t> </w:t>
      </w:r>
      <w:r>
        <w:rPr>
          <w:color w:val="231F20"/>
          <w:w w:val="105"/>
        </w:rPr>
        <w:t>rồi!</w:t>
      </w:r>
    </w:p>
    <w:p>
      <w:pPr>
        <w:pStyle w:val="BodyText"/>
        <w:spacing w:line="290" w:lineRule="auto" w:before="143"/>
        <w:ind w:left="113" w:right="713"/>
      </w:pPr>
      <w:r>
        <w:rPr>
          <w:color w:val="231F20"/>
          <w:w w:val="105"/>
        </w:rPr>
        <w:t>Pháp sinh diệt ấy có tốc độ sinh diệt quá nhanh! Bồ tát Di Lặc bảo một cái khảy ngón tay, chẳng phải là một giây, </w:t>
      </w:r>
      <w:r>
        <w:rPr>
          <w:i/>
          <w:color w:val="231F20"/>
          <w:w w:val="105"/>
        </w:rPr>
        <w:t>“trong</w:t>
      </w:r>
      <w:r>
        <w:rPr>
          <w:i/>
          <w:color w:val="231F20"/>
          <w:spacing w:val="-6"/>
          <w:w w:val="105"/>
        </w:rPr>
        <w:t> </w:t>
      </w:r>
      <w:r>
        <w:rPr>
          <w:i/>
          <w:color w:val="231F20"/>
          <w:w w:val="105"/>
        </w:rPr>
        <w:t>một</w:t>
      </w:r>
      <w:r>
        <w:rPr>
          <w:i/>
          <w:color w:val="231F20"/>
          <w:spacing w:val="-6"/>
          <w:w w:val="105"/>
        </w:rPr>
        <w:t> </w:t>
      </w:r>
      <w:r>
        <w:rPr>
          <w:i/>
          <w:color w:val="231F20"/>
          <w:w w:val="105"/>
        </w:rPr>
        <w:t>khảy</w:t>
      </w:r>
      <w:r>
        <w:rPr>
          <w:i/>
          <w:color w:val="231F20"/>
          <w:spacing w:val="-6"/>
          <w:w w:val="105"/>
        </w:rPr>
        <w:t> </w:t>
      </w:r>
      <w:r>
        <w:rPr>
          <w:i/>
          <w:color w:val="231F20"/>
          <w:w w:val="105"/>
        </w:rPr>
        <w:t>ngón</w:t>
      </w:r>
      <w:r>
        <w:rPr>
          <w:i/>
          <w:color w:val="231F20"/>
          <w:spacing w:val="-6"/>
          <w:w w:val="105"/>
        </w:rPr>
        <w:t> </w:t>
      </w:r>
      <w:r>
        <w:rPr>
          <w:i/>
          <w:color w:val="231F20"/>
          <w:w w:val="105"/>
        </w:rPr>
        <w:t>tay</w:t>
      </w:r>
      <w:r>
        <w:rPr>
          <w:i/>
          <w:color w:val="231F20"/>
          <w:spacing w:val="-6"/>
          <w:w w:val="105"/>
        </w:rPr>
        <w:t> </w:t>
      </w:r>
      <w:r>
        <w:rPr>
          <w:i/>
          <w:color w:val="231F20"/>
          <w:w w:val="105"/>
        </w:rPr>
        <w:t>có</w:t>
      </w:r>
      <w:r>
        <w:rPr>
          <w:i/>
          <w:color w:val="231F20"/>
          <w:spacing w:val="-6"/>
          <w:w w:val="105"/>
        </w:rPr>
        <w:t> </w:t>
      </w:r>
      <w:r>
        <w:rPr>
          <w:i/>
          <w:color w:val="231F20"/>
          <w:w w:val="105"/>
        </w:rPr>
        <w:t>ba</w:t>
      </w:r>
      <w:r>
        <w:rPr>
          <w:i/>
          <w:color w:val="231F20"/>
          <w:spacing w:val="-6"/>
          <w:w w:val="105"/>
        </w:rPr>
        <w:t> </w:t>
      </w:r>
      <w:r>
        <w:rPr>
          <w:i/>
          <w:color w:val="231F20"/>
          <w:w w:val="105"/>
        </w:rPr>
        <w:t>trăm</w:t>
      </w:r>
      <w:r>
        <w:rPr>
          <w:i/>
          <w:color w:val="231F20"/>
          <w:spacing w:val="-6"/>
          <w:w w:val="105"/>
        </w:rPr>
        <w:t> </w:t>
      </w:r>
      <w:r>
        <w:rPr>
          <w:i/>
          <w:color w:val="231F20"/>
          <w:w w:val="105"/>
        </w:rPr>
        <w:t>hai</w:t>
      </w:r>
      <w:r>
        <w:rPr>
          <w:i/>
          <w:color w:val="231F20"/>
          <w:spacing w:val="-6"/>
          <w:w w:val="105"/>
        </w:rPr>
        <w:t> </w:t>
      </w:r>
      <w:r>
        <w:rPr>
          <w:i/>
          <w:color w:val="231F20"/>
          <w:w w:val="105"/>
        </w:rPr>
        <w:t>mươi</w:t>
      </w:r>
      <w:r>
        <w:rPr>
          <w:i/>
          <w:color w:val="231F20"/>
          <w:spacing w:val="-6"/>
          <w:w w:val="105"/>
        </w:rPr>
        <w:t> </w:t>
      </w:r>
      <w:r>
        <w:rPr>
          <w:i/>
          <w:color w:val="231F20"/>
          <w:w w:val="105"/>
        </w:rPr>
        <w:t>triệu</w:t>
      </w:r>
      <w:r>
        <w:rPr>
          <w:i/>
          <w:color w:val="231F20"/>
          <w:spacing w:val="-6"/>
          <w:w w:val="105"/>
        </w:rPr>
        <w:t> </w:t>
      </w:r>
      <w:r>
        <w:rPr>
          <w:i/>
          <w:color w:val="231F20"/>
          <w:w w:val="105"/>
        </w:rPr>
        <w:t>niệm”</w:t>
      </w:r>
      <w:r>
        <w:rPr>
          <w:color w:val="231F20"/>
          <w:w w:val="105"/>
        </w:rPr>
        <w:t>, làm</w:t>
      </w:r>
      <w:r>
        <w:rPr>
          <w:color w:val="231F20"/>
          <w:spacing w:val="-19"/>
          <w:w w:val="105"/>
        </w:rPr>
        <w:t> </w:t>
      </w:r>
      <w:r>
        <w:rPr>
          <w:color w:val="231F20"/>
          <w:w w:val="105"/>
        </w:rPr>
        <w:t>sao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nói</w:t>
      </w:r>
      <w:r>
        <w:rPr>
          <w:color w:val="231F20"/>
          <w:spacing w:val="-19"/>
          <w:w w:val="105"/>
        </w:rPr>
        <w:t> </w:t>
      </w:r>
      <w:r>
        <w:rPr>
          <w:color w:val="231F20"/>
          <w:w w:val="105"/>
        </w:rPr>
        <w:t>nó</w:t>
      </w:r>
      <w:r>
        <w:rPr>
          <w:color w:val="231F20"/>
          <w:spacing w:val="-19"/>
          <w:w w:val="105"/>
        </w:rPr>
        <w:t> </w:t>
      </w:r>
      <w:r>
        <w:rPr>
          <w:color w:val="231F20"/>
          <w:w w:val="105"/>
        </w:rPr>
        <w:t>là</w:t>
      </w:r>
      <w:r>
        <w:rPr>
          <w:color w:val="231F20"/>
          <w:spacing w:val="-19"/>
          <w:w w:val="105"/>
        </w:rPr>
        <w:t> </w:t>
      </w:r>
      <w:r>
        <w:rPr>
          <w:color w:val="231F20"/>
          <w:w w:val="105"/>
        </w:rPr>
        <w:t>có?</w:t>
      </w:r>
      <w:r>
        <w:rPr>
          <w:color w:val="231F20"/>
          <w:spacing w:val="-19"/>
          <w:w w:val="105"/>
        </w:rPr>
        <w:t> </w:t>
      </w:r>
      <w:r>
        <w:rPr>
          <w:color w:val="231F20"/>
          <w:w w:val="105"/>
        </w:rPr>
        <w:t>Làm</w:t>
      </w:r>
      <w:r>
        <w:rPr>
          <w:color w:val="231F20"/>
          <w:spacing w:val="-19"/>
          <w:w w:val="105"/>
        </w:rPr>
        <w:t> </w:t>
      </w:r>
      <w:r>
        <w:rPr>
          <w:color w:val="231F20"/>
          <w:w w:val="105"/>
        </w:rPr>
        <w:t>sao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nói nó</w:t>
      </w:r>
      <w:r>
        <w:rPr>
          <w:color w:val="231F20"/>
          <w:spacing w:val="-1"/>
          <w:w w:val="105"/>
        </w:rPr>
        <w:t> </w:t>
      </w:r>
      <w:r>
        <w:rPr>
          <w:color w:val="231F20"/>
          <w:w w:val="105"/>
        </w:rPr>
        <w:t>là</w:t>
      </w:r>
      <w:r>
        <w:rPr>
          <w:color w:val="231F20"/>
          <w:spacing w:val="-1"/>
          <w:w w:val="105"/>
        </w:rPr>
        <w:t> </w:t>
      </w:r>
      <w:r>
        <w:rPr>
          <w:color w:val="231F20"/>
          <w:w w:val="105"/>
        </w:rPr>
        <w:t>không?</w:t>
      </w:r>
      <w:r>
        <w:rPr>
          <w:color w:val="231F20"/>
          <w:spacing w:val="-1"/>
          <w:w w:val="105"/>
        </w:rPr>
        <w:t> </w:t>
      </w:r>
      <w:r>
        <w:rPr>
          <w:color w:val="231F20"/>
          <w:w w:val="105"/>
        </w:rPr>
        <w:t>Chân tướng</w:t>
      </w:r>
      <w:r>
        <w:rPr>
          <w:color w:val="231F20"/>
          <w:spacing w:val="-1"/>
          <w:w w:val="105"/>
        </w:rPr>
        <w:t> </w:t>
      </w:r>
      <w:r>
        <w:rPr>
          <w:color w:val="231F20"/>
          <w:w w:val="105"/>
        </w:rPr>
        <w:t>sự thật</w:t>
      </w:r>
      <w:r>
        <w:rPr>
          <w:color w:val="231F20"/>
          <w:spacing w:val="-1"/>
          <w:w w:val="105"/>
        </w:rPr>
        <w:t> </w:t>
      </w:r>
      <w:r>
        <w:rPr>
          <w:color w:val="231F20"/>
          <w:w w:val="105"/>
        </w:rPr>
        <w:t>là</w:t>
      </w:r>
      <w:r>
        <w:rPr>
          <w:color w:val="231F20"/>
          <w:spacing w:val="-1"/>
          <w:w w:val="105"/>
        </w:rPr>
        <w:t> </w:t>
      </w:r>
      <w:r>
        <w:rPr>
          <w:color w:val="231F20"/>
          <w:w w:val="105"/>
        </w:rPr>
        <w:t>“phi</w:t>
      </w:r>
      <w:r>
        <w:rPr>
          <w:color w:val="231F20"/>
          <w:spacing w:val="-1"/>
          <w:w w:val="105"/>
        </w:rPr>
        <w:t> </w:t>
      </w:r>
      <w:r>
        <w:rPr>
          <w:color w:val="231F20"/>
          <w:w w:val="105"/>
        </w:rPr>
        <w:t>hữu,</w:t>
      </w:r>
      <w:r>
        <w:rPr>
          <w:color w:val="231F20"/>
          <w:spacing w:val="-1"/>
          <w:w w:val="105"/>
        </w:rPr>
        <w:t> </w:t>
      </w:r>
      <w:r>
        <w:rPr>
          <w:color w:val="231F20"/>
          <w:w w:val="105"/>
        </w:rPr>
        <w:t>phi</w:t>
      </w:r>
      <w:r>
        <w:rPr>
          <w:color w:val="231F20"/>
          <w:spacing w:val="-1"/>
          <w:w w:val="105"/>
        </w:rPr>
        <w:t> </w:t>
      </w:r>
      <w:r>
        <w:rPr>
          <w:color w:val="231F20"/>
          <w:w w:val="105"/>
        </w:rPr>
        <w:t>vô”.</w:t>
      </w:r>
    </w:p>
    <w:p>
      <w:pPr>
        <w:spacing w:line="276" w:lineRule="auto" w:before="143"/>
        <w:ind w:left="113" w:right="713" w:firstLine="453"/>
        <w:jc w:val="both"/>
        <w:rPr>
          <w:i/>
          <w:sz w:val="34"/>
        </w:rPr>
      </w:pPr>
      <w:r>
        <w:rPr>
          <w:i/>
          <w:color w:val="231F20"/>
          <w:sz w:val="34"/>
        </w:rPr>
        <w:t>“Ly ngôn, tuyệt lự”</w:t>
      </w:r>
      <w:r>
        <w:rPr>
          <w:color w:val="231F20"/>
          <w:sz w:val="34"/>
        </w:rPr>
        <w:t>: Quý vị không có cách nào diễn tả. Hễ </w:t>
      </w:r>
      <w:r>
        <w:rPr>
          <w:color w:val="231F20"/>
          <w:w w:val="105"/>
          <w:sz w:val="34"/>
        </w:rPr>
        <w:t>quý vị nói thì thời gian đã trôi qua rất lâu rồi, chẳng biết nó đã</w:t>
      </w:r>
      <w:r>
        <w:rPr>
          <w:color w:val="231F20"/>
          <w:spacing w:val="-23"/>
          <w:w w:val="105"/>
          <w:sz w:val="34"/>
        </w:rPr>
        <w:t> </w:t>
      </w:r>
      <w:r>
        <w:rPr>
          <w:color w:val="231F20"/>
          <w:w w:val="105"/>
          <w:sz w:val="34"/>
        </w:rPr>
        <w:t>đi</w:t>
      </w:r>
      <w:r>
        <w:rPr>
          <w:color w:val="231F20"/>
          <w:spacing w:val="-22"/>
          <w:w w:val="105"/>
          <w:sz w:val="34"/>
        </w:rPr>
        <w:t> </w:t>
      </w:r>
      <w:r>
        <w:rPr>
          <w:color w:val="231F20"/>
          <w:w w:val="105"/>
          <w:sz w:val="34"/>
        </w:rPr>
        <w:t>đâu</w:t>
      </w:r>
      <w:r>
        <w:rPr>
          <w:color w:val="231F20"/>
          <w:spacing w:val="-22"/>
          <w:w w:val="105"/>
          <w:sz w:val="34"/>
        </w:rPr>
        <w:t> </w:t>
      </w:r>
      <w:r>
        <w:rPr>
          <w:color w:val="231F20"/>
          <w:w w:val="105"/>
          <w:sz w:val="34"/>
        </w:rPr>
        <w:t>mất</w:t>
      </w:r>
      <w:r>
        <w:rPr>
          <w:color w:val="231F20"/>
          <w:spacing w:val="-23"/>
          <w:w w:val="105"/>
          <w:sz w:val="34"/>
        </w:rPr>
        <w:t> </w:t>
      </w:r>
      <w:r>
        <w:rPr>
          <w:color w:val="231F20"/>
          <w:w w:val="105"/>
          <w:sz w:val="34"/>
        </w:rPr>
        <w:t>rồi</w:t>
      </w:r>
      <w:r>
        <w:rPr>
          <w:color w:val="231F20"/>
          <w:spacing w:val="-11"/>
          <w:w w:val="105"/>
          <w:sz w:val="34"/>
        </w:rPr>
        <w:t>! </w:t>
      </w:r>
      <w:r>
        <w:rPr>
          <w:i/>
          <w:color w:val="231F20"/>
          <w:w w:val="105"/>
          <w:sz w:val="34"/>
        </w:rPr>
        <w:t>“Lự</w:t>
      </w:r>
      <w:r>
        <w:rPr>
          <w:i/>
          <w:color w:val="231F20"/>
          <w:spacing w:val="-11"/>
          <w:w w:val="105"/>
          <w:sz w:val="34"/>
        </w:rPr>
        <w:t>” </w:t>
      </w:r>
      <w:r>
        <w:rPr>
          <w:color w:val="231F20"/>
          <w:w w:val="105"/>
          <w:sz w:val="34"/>
        </w:rPr>
        <w:t>(</w:t>
      </w:r>
      <w:r>
        <w:rPr>
          <w:rFonts w:ascii="Arial Unicode MS" w:hAnsi="Arial Unicode MS" w:eastAsia="Arial Unicode MS" w:hint="eastAsia"/>
          <w:color w:val="231F20"/>
          <w:w w:val="105"/>
          <w:sz w:val="34"/>
        </w:rPr>
        <w:t>慮</w:t>
      </w:r>
      <w:r>
        <w:rPr>
          <w:color w:val="231F20"/>
          <w:spacing w:val="-12"/>
          <w:w w:val="105"/>
          <w:sz w:val="34"/>
        </w:rPr>
        <w:t>) </w:t>
      </w:r>
      <w:r>
        <w:rPr>
          <w:color w:val="231F20"/>
          <w:w w:val="105"/>
          <w:sz w:val="34"/>
        </w:rPr>
        <w:t>là</w:t>
      </w:r>
      <w:r>
        <w:rPr>
          <w:color w:val="231F20"/>
          <w:spacing w:val="-22"/>
          <w:w w:val="105"/>
          <w:sz w:val="34"/>
        </w:rPr>
        <w:t> </w:t>
      </w:r>
      <w:r>
        <w:rPr>
          <w:color w:val="231F20"/>
          <w:w w:val="105"/>
          <w:sz w:val="34"/>
        </w:rPr>
        <w:t>suy</w:t>
      </w:r>
      <w:r>
        <w:rPr>
          <w:color w:val="231F20"/>
          <w:spacing w:val="-22"/>
          <w:w w:val="105"/>
          <w:sz w:val="34"/>
        </w:rPr>
        <w:t> </w:t>
      </w:r>
      <w:r>
        <w:rPr>
          <w:color w:val="231F20"/>
          <w:w w:val="105"/>
          <w:sz w:val="34"/>
        </w:rPr>
        <w:t>tưởng</w:t>
      </w:r>
      <w:r>
        <w:rPr>
          <w:color w:val="231F20"/>
          <w:spacing w:val="-12"/>
          <w:w w:val="105"/>
          <w:sz w:val="34"/>
        </w:rPr>
        <w:t>; </w:t>
      </w:r>
      <w:r>
        <w:rPr>
          <w:color w:val="231F20"/>
          <w:w w:val="105"/>
          <w:sz w:val="34"/>
        </w:rPr>
        <w:t>quý</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cũng</w:t>
      </w:r>
      <w:r>
        <w:rPr>
          <w:color w:val="231F20"/>
          <w:spacing w:val="-23"/>
          <w:w w:val="105"/>
          <w:sz w:val="34"/>
        </w:rPr>
        <w:t> </w:t>
      </w:r>
      <w:r>
        <w:rPr>
          <w:color w:val="231F20"/>
          <w:w w:val="105"/>
          <w:sz w:val="34"/>
        </w:rPr>
        <w:t>chẳng thể</w:t>
      </w:r>
      <w:r>
        <w:rPr>
          <w:color w:val="231F20"/>
          <w:spacing w:val="-4"/>
          <w:w w:val="105"/>
          <w:sz w:val="34"/>
        </w:rPr>
        <w:t> </w:t>
      </w:r>
      <w:r>
        <w:rPr>
          <w:color w:val="231F20"/>
          <w:w w:val="105"/>
          <w:sz w:val="34"/>
        </w:rPr>
        <w:t>suy</w:t>
      </w:r>
      <w:r>
        <w:rPr>
          <w:color w:val="231F20"/>
          <w:spacing w:val="-3"/>
          <w:w w:val="105"/>
          <w:sz w:val="34"/>
        </w:rPr>
        <w:t> </w:t>
      </w:r>
      <w:r>
        <w:rPr>
          <w:color w:val="231F20"/>
          <w:w w:val="105"/>
          <w:sz w:val="34"/>
        </w:rPr>
        <w:t>nghĩ</w:t>
      </w:r>
      <w:r>
        <w:rPr>
          <w:color w:val="231F20"/>
          <w:spacing w:val="-2"/>
          <w:w w:val="105"/>
          <w:sz w:val="34"/>
        </w:rPr>
        <w:t>. </w:t>
      </w:r>
      <w:r>
        <w:rPr>
          <w:color w:val="231F20"/>
          <w:w w:val="105"/>
          <w:sz w:val="34"/>
        </w:rPr>
        <w:t>Vì</w:t>
      </w:r>
      <w:r>
        <w:rPr>
          <w:color w:val="231F20"/>
          <w:spacing w:val="-3"/>
          <w:w w:val="105"/>
          <w:sz w:val="34"/>
        </w:rPr>
        <w:t> </w:t>
      </w:r>
      <w:r>
        <w:rPr>
          <w:color w:val="231F20"/>
          <w:w w:val="105"/>
          <w:sz w:val="34"/>
        </w:rPr>
        <w:t>thế</w:t>
      </w:r>
      <w:r>
        <w:rPr>
          <w:color w:val="231F20"/>
          <w:spacing w:val="-2"/>
          <w:w w:val="105"/>
          <w:sz w:val="34"/>
        </w:rPr>
        <w:t>, </w:t>
      </w:r>
      <w:r>
        <w:rPr>
          <w:color w:val="231F20"/>
          <w:w w:val="105"/>
          <w:sz w:val="34"/>
        </w:rPr>
        <w:t>nói</w:t>
      </w:r>
      <w:r>
        <w:rPr>
          <w:color w:val="231F20"/>
          <w:spacing w:val="-4"/>
          <w:w w:val="105"/>
          <w:sz w:val="34"/>
        </w:rPr>
        <w:t> </w:t>
      </w:r>
      <w:r>
        <w:rPr>
          <w:i/>
          <w:color w:val="231F20"/>
          <w:w w:val="105"/>
          <w:sz w:val="34"/>
        </w:rPr>
        <w:t>“ngôn</w:t>
      </w:r>
      <w:r>
        <w:rPr>
          <w:i/>
          <w:color w:val="231F20"/>
          <w:spacing w:val="-3"/>
          <w:w w:val="105"/>
          <w:sz w:val="34"/>
        </w:rPr>
        <w:t> </w:t>
      </w:r>
      <w:r>
        <w:rPr>
          <w:i/>
          <w:color w:val="231F20"/>
          <w:w w:val="105"/>
          <w:sz w:val="34"/>
        </w:rPr>
        <w:t>ngữ</w:t>
      </w:r>
      <w:r>
        <w:rPr>
          <w:i/>
          <w:color w:val="231F20"/>
          <w:spacing w:val="-3"/>
          <w:w w:val="105"/>
          <w:sz w:val="34"/>
        </w:rPr>
        <w:t> </w:t>
      </w:r>
      <w:r>
        <w:rPr>
          <w:i/>
          <w:color w:val="231F20"/>
          <w:w w:val="105"/>
          <w:sz w:val="34"/>
        </w:rPr>
        <w:t>đạo</w:t>
      </w:r>
      <w:r>
        <w:rPr>
          <w:i/>
          <w:color w:val="231F20"/>
          <w:spacing w:val="-3"/>
          <w:w w:val="105"/>
          <w:sz w:val="34"/>
        </w:rPr>
        <w:t> </w:t>
      </w:r>
      <w:r>
        <w:rPr>
          <w:i/>
          <w:color w:val="231F20"/>
          <w:w w:val="105"/>
          <w:sz w:val="34"/>
        </w:rPr>
        <w:t>đoạn</w:t>
      </w:r>
      <w:r>
        <w:rPr>
          <w:i/>
          <w:color w:val="231F20"/>
          <w:spacing w:val="-2"/>
          <w:w w:val="105"/>
          <w:sz w:val="34"/>
        </w:rPr>
        <w:t>, </w:t>
      </w:r>
      <w:r>
        <w:rPr>
          <w:i/>
          <w:color w:val="231F20"/>
          <w:w w:val="105"/>
          <w:sz w:val="34"/>
        </w:rPr>
        <w:t>tâm</w:t>
      </w:r>
      <w:r>
        <w:rPr>
          <w:i/>
          <w:color w:val="231F20"/>
          <w:spacing w:val="-3"/>
          <w:w w:val="105"/>
          <w:sz w:val="34"/>
        </w:rPr>
        <w:t> </w:t>
      </w:r>
      <w:r>
        <w:rPr>
          <w:i/>
          <w:color w:val="231F20"/>
          <w:w w:val="105"/>
          <w:sz w:val="34"/>
        </w:rPr>
        <w:t>hành</w:t>
      </w:r>
      <w:r>
        <w:rPr>
          <w:i/>
          <w:color w:val="231F20"/>
          <w:spacing w:val="-4"/>
          <w:w w:val="105"/>
          <w:sz w:val="34"/>
        </w:rPr>
        <w:t> </w:t>
      </w:r>
      <w:r>
        <w:rPr>
          <w:i/>
          <w:color w:val="231F20"/>
          <w:spacing w:val="-5"/>
          <w:w w:val="105"/>
          <w:sz w:val="34"/>
        </w:rPr>
        <w:t>xứ</w:t>
      </w:r>
    </w:p>
    <w:p>
      <w:pPr>
        <w:spacing w:after="0" w:line="276"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spacing w:line="288" w:lineRule="auto" w:before="106"/>
        <w:ind w:left="397" w:right="430" w:firstLine="0"/>
        <w:jc w:val="both"/>
        <w:rPr>
          <w:sz w:val="34"/>
        </w:rPr>
      </w:pPr>
      <w:r>
        <w:rPr>
          <w:i/>
          <w:color w:val="231F20"/>
          <w:w w:val="95"/>
          <w:sz w:val="34"/>
        </w:rPr>
        <w:t>diệt”. “Ly ngôn” </w:t>
      </w:r>
      <w:r>
        <w:rPr>
          <w:color w:val="231F20"/>
          <w:w w:val="95"/>
          <w:sz w:val="34"/>
        </w:rPr>
        <w:t>là ngôn ngữ đạo đoạn, </w:t>
      </w:r>
      <w:r>
        <w:rPr>
          <w:i/>
          <w:color w:val="231F20"/>
          <w:w w:val="95"/>
          <w:sz w:val="34"/>
        </w:rPr>
        <w:t>“ly niệm” </w:t>
      </w:r>
      <w:r>
        <w:rPr>
          <w:color w:val="231F20"/>
          <w:w w:val="95"/>
          <w:sz w:val="34"/>
        </w:rPr>
        <w:t>là </w:t>
      </w:r>
      <w:r>
        <w:rPr>
          <w:i/>
          <w:color w:val="231F20"/>
          <w:w w:val="95"/>
          <w:sz w:val="34"/>
        </w:rPr>
        <w:t>“tuyệt lự”</w:t>
      </w:r>
      <w:r>
        <w:rPr>
          <w:color w:val="231F20"/>
          <w:w w:val="95"/>
          <w:sz w:val="34"/>
        </w:rPr>
        <w:t>, </w:t>
      </w:r>
      <w:r>
        <w:rPr>
          <w:color w:val="231F20"/>
          <w:w w:val="105"/>
          <w:sz w:val="34"/>
        </w:rPr>
        <w:t>tâm</w:t>
      </w:r>
      <w:r>
        <w:rPr>
          <w:color w:val="231F20"/>
          <w:spacing w:val="-5"/>
          <w:w w:val="105"/>
          <w:sz w:val="34"/>
        </w:rPr>
        <w:t> </w:t>
      </w:r>
      <w:r>
        <w:rPr>
          <w:color w:val="231F20"/>
          <w:w w:val="105"/>
          <w:sz w:val="34"/>
        </w:rPr>
        <w:t>hành</w:t>
      </w:r>
      <w:r>
        <w:rPr>
          <w:color w:val="231F20"/>
          <w:spacing w:val="-5"/>
          <w:w w:val="105"/>
          <w:sz w:val="34"/>
        </w:rPr>
        <w:t> </w:t>
      </w:r>
      <w:r>
        <w:rPr>
          <w:color w:val="231F20"/>
          <w:w w:val="105"/>
          <w:sz w:val="34"/>
        </w:rPr>
        <w:t>xứ</w:t>
      </w:r>
      <w:r>
        <w:rPr>
          <w:color w:val="231F20"/>
          <w:spacing w:val="-5"/>
          <w:w w:val="105"/>
          <w:sz w:val="34"/>
        </w:rPr>
        <w:t> </w:t>
      </w:r>
      <w:r>
        <w:rPr>
          <w:color w:val="231F20"/>
          <w:w w:val="105"/>
          <w:sz w:val="34"/>
        </w:rPr>
        <w:t>diệt!</w:t>
      </w:r>
      <w:r>
        <w:rPr>
          <w:color w:val="231F20"/>
          <w:spacing w:val="-5"/>
          <w:w w:val="105"/>
          <w:sz w:val="34"/>
        </w:rPr>
        <w:t> </w:t>
      </w:r>
      <w:r>
        <w:rPr>
          <w:color w:val="231F20"/>
          <w:w w:val="105"/>
          <w:sz w:val="34"/>
        </w:rPr>
        <w:t>Ngôn</w:t>
      </w:r>
      <w:r>
        <w:rPr>
          <w:color w:val="231F20"/>
          <w:spacing w:val="-5"/>
          <w:w w:val="105"/>
          <w:sz w:val="34"/>
        </w:rPr>
        <w:t> </w:t>
      </w:r>
      <w:r>
        <w:rPr>
          <w:color w:val="231F20"/>
          <w:w w:val="105"/>
          <w:sz w:val="34"/>
        </w:rPr>
        <w:t>ngữ</w:t>
      </w:r>
      <w:r>
        <w:rPr>
          <w:color w:val="231F20"/>
          <w:spacing w:val="-5"/>
          <w:w w:val="105"/>
          <w:sz w:val="34"/>
        </w:rPr>
        <w:t> </w:t>
      </w:r>
      <w:r>
        <w:rPr>
          <w:color w:val="231F20"/>
          <w:w w:val="105"/>
          <w:sz w:val="34"/>
        </w:rPr>
        <w:t>và</w:t>
      </w:r>
      <w:r>
        <w:rPr>
          <w:color w:val="231F20"/>
          <w:spacing w:val="-5"/>
          <w:w w:val="105"/>
          <w:sz w:val="34"/>
        </w:rPr>
        <w:t> </w:t>
      </w:r>
      <w:r>
        <w:rPr>
          <w:color w:val="231F20"/>
          <w:w w:val="105"/>
          <w:sz w:val="34"/>
        </w:rPr>
        <w:t>tư</w:t>
      </w:r>
      <w:r>
        <w:rPr>
          <w:color w:val="231F20"/>
          <w:spacing w:val="-5"/>
          <w:w w:val="105"/>
          <w:sz w:val="34"/>
        </w:rPr>
        <w:t> </w:t>
      </w:r>
      <w:r>
        <w:rPr>
          <w:color w:val="231F20"/>
          <w:w w:val="105"/>
          <w:sz w:val="34"/>
        </w:rPr>
        <w:t>lự</w:t>
      </w:r>
      <w:r>
        <w:rPr>
          <w:color w:val="231F20"/>
          <w:spacing w:val="-5"/>
          <w:w w:val="105"/>
          <w:sz w:val="34"/>
        </w:rPr>
        <w:t> </w:t>
      </w:r>
      <w:r>
        <w:rPr>
          <w:color w:val="231F20"/>
          <w:w w:val="105"/>
          <w:sz w:val="34"/>
        </w:rPr>
        <w:t>đều</w:t>
      </w:r>
      <w:r>
        <w:rPr>
          <w:color w:val="231F20"/>
          <w:spacing w:val="-5"/>
          <w:w w:val="105"/>
          <w:sz w:val="34"/>
        </w:rPr>
        <w:t> </w:t>
      </w:r>
      <w:r>
        <w:rPr>
          <w:color w:val="231F20"/>
          <w:w w:val="105"/>
          <w:sz w:val="34"/>
        </w:rPr>
        <w:t>chẳng</w:t>
      </w:r>
      <w:r>
        <w:rPr>
          <w:color w:val="231F20"/>
          <w:spacing w:val="-5"/>
          <w:w w:val="105"/>
          <w:sz w:val="34"/>
        </w:rPr>
        <w:t> </w:t>
      </w:r>
      <w:r>
        <w:rPr>
          <w:color w:val="231F20"/>
          <w:w w:val="105"/>
          <w:sz w:val="34"/>
        </w:rPr>
        <w:t>thể</w:t>
      </w:r>
      <w:r>
        <w:rPr>
          <w:color w:val="231F20"/>
          <w:spacing w:val="-5"/>
          <w:w w:val="105"/>
          <w:sz w:val="34"/>
        </w:rPr>
        <w:t> </w:t>
      </w:r>
      <w:r>
        <w:rPr>
          <w:color w:val="231F20"/>
          <w:w w:val="105"/>
          <w:sz w:val="34"/>
        </w:rPr>
        <w:t>thấu</w:t>
      </w:r>
      <w:r>
        <w:rPr>
          <w:color w:val="231F20"/>
          <w:spacing w:val="-5"/>
          <w:w w:val="105"/>
          <w:sz w:val="34"/>
        </w:rPr>
        <w:t> </w:t>
      </w:r>
      <w:r>
        <w:rPr>
          <w:color w:val="231F20"/>
          <w:w w:val="105"/>
          <w:sz w:val="34"/>
        </w:rPr>
        <w:t>đạt được! Đó là chân tướng của nó.</w:t>
      </w:r>
    </w:p>
    <w:p>
      <w:pPr>
        <w:spacing w:line="288" w:lineRule="auto" w:before="136"/>
        <w:ind w:left="397" w:right="435" w:firstLine="453"/>
        <w:jc w:val="both"/>
        <w:rPr>
          <w:sz w:val="34"/>
        </w:rPr>
      </w:pPr>
      <w:r>
        <w:rPr>
          <w:i/>
          <w:color w:val="231F20"/>
          <w:sz w:val="34"/>
        </w:rPr>
        <w:t>“Y</w:t>
      </w:r>
      <w:r>
        <w:rPr>
          <w:i/>
          <w:color w:val="231F20"/>
          <w:spacing w:val="-6"/>
          <w:sz w:val="34"/>
        </w:rPr>
        <w:t> </w:t>
      </w:r>
      <w:r>
        <w:rPr>
          <w:i/>
          <w:color w:val="231F20"/>
          <w:sz w:val="34"/>
        </w:rPr>
        <w:t>thử</w:t>
      </w:r>
      <w:r>
        <w:rPr>
          <w:i/>
          <w:color w:val="231F20"/>
          <w:spacing w:val="-6"/>
          <w:sz w:val="34"/>
        </w:rPr>
        <w:t> </w:t>
      </w:r>
      <w:r>
        <w:rPr>
          <w:i/>
          <w:color w:val="231F20"/>
          <w:sz w:val="34"/>
        </w:rPr>
        <w:t>tín</w:t>
      </w:r>
      <w:r>
        <w:rPr>
          <w:i/>
          <w:color w:val="231F20"/>
          <w:spacing w:val="-6"/>
          <w:sz w:val="34"/>
        </w:rPr>
        <w:t> </w:t>
      </w:r>
      <w:r>
        <w:rPr>
          <w:i/>
          <w:color w:val="231F20"/>
          <w:sz w:val="34"/>
        </w:rPr>
        <w:t>giải,</w:t>
      </w:r>
      <w:r>
        <w:rPr>
          <w:i/>
          <w:color w:val="231F20"/>
          <w:spacing w:val="-6"/>
          <w:sz w:val="34"/>
        </w:rPr>
        <w:t> </w:t>
      </w:r>
      <w:r>
        <w:rPr>
          <w:i/>
          <w:color w:val="231F20"/>
          <w:sz w:val="34"/>
        </w:rPr>
        <w:t>phát</w:t>
      </w:r>
      <w:r>
        <w:rPr>
          <w:i/>
          <w:color w:val="231F20"/>
          <w:spacing w:val="-6"/>
          <w:sz w:val="34"/>
        </w:rPr>
        <w:t> </w:t>
      </w:r>
      <w:r>
        <w:rPr>
          <w:i/>
          <w:color w:val="231F20"/>
          <w:sz w:val="34"/>
        </w:rPr>
        <w:t>quảng</w:t>
      </w:r>
      <w:r>
        <w:rPr>
          <w:i/>
          <w:color w:val="231F20"/>
          <w:spacing w:val="-6"/>
          <w:sz w:val="34"/>
        </w:rPr>
        <w:t> </w:t>
      </w:r>
      <w:r>
        <w:rPr>
          <w:i/>
          <w:color w:val="231F20"/>
          <w:sz w:val="34"/>
        </w:rPr>
        <w:t>đại</w:t>
      </w:r>
      <w:r>
        <w:rPr>
          <w:i/>
          <w:color w:val="231F20"/>
          <w:spacing w:val="-6"/>
          <w:sz w:val="34"/>
        </w:rPr>
        <w:t> </w:t>
      </w:r>
      <w:r>
        <w:rPr>
          <w:i/>
          <w:color w:val="231F20"/>
          <w:sz w:val="34"/>
        </w:rPr>
        <w:t>tâm”</w:t>
      </w:r>
      <w:r>
        <w:rPr>
          <w:i/>
          <w:color w:val="231F20"/>
          <w:spacing w:val="-2"/>
          <w:sz w:val="34"/>
        </w:rPr>
        <w:t> </w:t>
      </w:r>
      <w:r>
        <w:rPr>
          <w:color w:val="231F20"/>
          <w:sz w:val="34"/>
        </w:rPr>
        <w:t>(nương</w:t>
      </w:r>
      <w:r>
        <w:rPr>
          <w:color w:val="231F20"/>
          <w:spacing w:val="-6"/>
          <w:sz w:val="34"/>
        </w:rPr>
        <w:t> </w:t>
      </w:r>
      <w:r>
        <w:rPr>
          <w:color w:val="231F20"/>
          <w:sz w:val="34"/>
        </w:rPr>
        <w:t>vào</w:t>
      </w:r>
      <w:r>
        <w:rPr>
          <w:color w:val="231F20"/>
          <w:spacing w:val="-6"/>
          <w:sz w:val="34"/>
        </w:rPr>
        <w:t> </w:t>
      </w:r>
      <w:r>
        <w:rPr>
          <w:color w:val="231F20"/>
          <w:sz w:val="34"/>
        </w:rPr>
        <w:t>sự</w:t>
      </w:r>
      <w:r>
        <w:rPr>
          <w:color w:val="231F20"/>
          <w:spacing w:val="-6"/>
          <w:sz w:val="34"/>
        </w:rPr>
        <w:t> </w:t>
      </w:r>
      <w:r>
        <w:rPr>
          <w:color w:val="231F20"/>
          <w:sz w:val="34"/>
        </w:rPr>
        <w:t>tín</w:t>
      </w:r>
      <w:r>
        <w:rPr>
          <w:color w:val="231F20"/>
          <w:spacing w:val="-6"/>
          <w:sz w:val="34"/>
        </w:rPr>
        <w:t> </w:t>
      </w:r>
      <w:r>
        <w:rPr>
          <w:color w:val="231F20"/>
          <w:sz w:val="34"/>
        </w:rPr>
        <w:t>giải </w:t>
      </w:r>
      <w:r>
        <w:rPr>
          <w:color w:val="231F20"/>
          <w:w w:val="105"/>
          <w:sz w:val="34"/>
        </w:rPr>
        <w:t>ấy, phát tâm rộng lớn). Sự tín giải ấy đã được diễn tả trong bốn</w:t>
      </w:r>
      <w:r>
        <w:rPr>
          <w:color w:val="231F20"/>
          <w:spacing w:val="-16"/>
          <w:w w:val="105"/>
          <w:sz w:val="34"/>
        </w:rPr>
        <w:t> </w:t>
      </w:r>
      <w:r>
        <w:rPr>
          <w:color w:val="231F20"/>
          <w:w w:val="105"/>
          <w:sz w:val="34"/>
        </w:rPr>
        <w:t>câu</w:t>
      </w:r>
      <w:r>
        <w:rPr>
          <w:color w:val="231F20"/>
          <w:spacing w:val="-16"/>
          <w:w w:val="105"/>
          <w:sz w:val="34"/>
        </w:rPr>
        <w:t> </w:t>
      </w:r>
      <w:r>
        <w:rPr>
          <w:color w:val="231F20"/>
          <w:w w:val="105"/>
          <w:sz w:val="34"/>
        </w:rPr>
        <w:t>trước</w:t>
      </w:r>
      <w:r>
        <w:rPr>
          <w:color w:val="231F20"/>
          <w:spacing w:val="-16"/>
          <w:w w:val="105"/>
          <w:sz w:val="34"/>
        </w:rPr>
        <w:t> </w:t>
      </w:r>
      <w:r>
        <w:rPr>
          <w:color w:val="231F20"/>
          <w:w w:val="105"/>
          <w:sz w:val="34"/>
        </w:rPr>
        <w:t>đó:</w:t>
      </w:r>
      <w:r>
        <w:rPr>
          <w:color w:val="231F20"/>
          <w:spacing w:val="-15"/>
          <w:w w:val="105"/>
          <w:sz w:val="34"/>
        </w:rPr>
        <w:t> </w:t>
      </w:r>
      <w:r>
        <w:rPr>
          <w:i/>
          <w:color w:val="231F20"/>
          <w:w w:val="105"/>
          <w:sz w:val="34"/>
        </w:rPr>
        <w:t>“Tín</w:t>
      </w:r>
      <w:r>
        <w:rPr>
          <w:i/>
          <w:color w:val="231F20"/>
          <w:spacing w:val="-16"/>
          <w:w w:val="105"/>
          <w:sz w:val="34"/>
        </w:rPr>
        <w:t> </w:t>
      </w:r>
      <w:r>
        <w:rPr>
          <w:i/>
          <w:color w:val="231F20"/>
          <w:w w:val="105"/>
          <w:sz w:val="34"/>
        </w:rPr>
        <w:t>giải</w:t>
      </w:r>
      <w:r>
        <w:rPr>
          <w:i/>
          <w:color w:val="231F20"/>
          <w:spacing w:val="-16"/>
          <w:w w:val="105"/>
          <w:sz w:val="34"/>
        </w:rPr>
        <w:t> </w:t>
      </w:r>
      <w:r>
        <w:rPr>
          <w:i/>
          <w:color w:val="231F20"/>
          <w:w w:val="105"/>
          <w:sz w:val="34"/>
        </w:rPr>
        <w:t>chư</w:t>
      </w:r>
      <w:r>
        <w:rPr>
          <w:i/>
          <w:color w:val="231F20"/>
          <w:spacing w:val="-16"/>
          <w:w w:val="105"/>
          <w:sz w:val="34"/>
        </w:rPr>
        <w:t> </w:t>
      </w:r>
      <w:r>
        <w:rPr>
          <w:i/>
          <w:color w:val="231F20"/>
          <w:w w:val="105"/>
          <w:sz w:val="34"/>
        </w:rPr>
        <w:t>pháp,</w:t>
      </w:r>
      <w:r>
        <w:rPr>
          <w:i/>
          <w:color w:val="231F20"/>
          <w:spacing w:val="-16"/>
          <w:w w:val="105"/>
          <w:sz w:val="34"/>
        </w:rPr>
        <w:t> </w:t>
      </w:r>
      <w:r>
        <w:rPr>
          <w:i/>
          <w:color w:val="231F20"/>
          <w:w w:val="105"/>
          <w:sz w:val="34"/>
        </w:rPr>
        <w:t>giai</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huyễn</w:t>
      </w:r>
      <w:r>
        <w:rPr>
          <w:i/>
          <w:color w:val="231F20"/>
          <w:spacing w:val="-16"/>
          <w:w w:val="105"/>
          <w:sz w:val="34"/>
        </w:rPr>
        <w:t> </w:t>
      </w:r>
      <w:r>
        <w:rPr>
          <w:i/>
          <w:color w:val="231F20"/>
          <w:w w:val="105"/>
          <w:sz w:val="34"/>
        </w:rPr>
        <w:t>mộng, </w:t>
      </w:r>
      <w:r>
        <w:rPr>
          <w:i/>
          <w:color w:val="231F20"/>
          <w:spacing w:val="-2"/>
          <w:w w:val="105"/>
          <w:sz w:val="34"/>
        </w:rPr>
        <w:t>phi</w:t>
      </w:r>
      <w:r>
        <w:rPr>
          <w:i/>
          <w:color w:val="231F20"/>
          <w:spacing w:val="-21"/>
          <w:w w:val="105"/>
          <w:sz w:val="34"/>
        </w:rPr>
        <w:t> </w:t>
      </w:r>
      <w:r>
        <w:rPr>
          <w:i/>
          <w:color w:val="231F20"/>
          <w:spacing w:val="-2"/>
          <w:w w:val="105"/>
          <w:sz w:val="34"/>
        </w:rPr>
        <w:t>hữu,</w:t>
      </w:r>
      <w:r>
        <w:rPr>
          <w:i/>
          <w:color w:val="231F20"/>
          <w:spacing w:val="-20"/>
          <w:w w:val="105"/>
          <w:sz w:val="34"/>
        </w:rPr>
        <w:t> </w:t>
      </w:r>
      <w:r>
        <w:rPr>
          <w:i/>
          <w:color w:val="231F20"/>
          <w:spacing w:val="-2"/>
          <w:w w:val="105"/>
          <w:sz w:val="34"/>
        </w:rPr>
        <w:t>phi</w:t>
      </w:r>
      <w:r>
        <w:rPr>
          <w:i/>
          <w:color w:val="231F20"/>
          <w:spacing w:val="-20"/>
          <w:w w:val="105"/>
          <w:sz w:val="34"/>
        </w:rPr>
        <w:t> </w:t>
      </w:r>
      <w:r>
        <w:rPr>
          <w:i/>
          <w:color w:val="231F20"/>
          <w:spacing w:val="-2"/>
          <w:w w:val="105"/>
          <w:sz w:val="34"/>
        </w:rPr>
        <w:t>vô,</w:t>
      </w:r>
      <w:r>
        <w:rPr>
          <w:i/>
          <w:color w:val="231F20"/>
          <w:spacing w:val="-21"/>
          <w:w w:val="105"/>
          <w:sz w:val="34"/>
        </w:rPr>
        <w:t> </w:t>
      </w:r>
      <w:r>
        <w:rPr>
          <w:i/>
          <w:color w:val="231F20"/>
          <w:spacing w:val="-2"/>
          <w:w w:val="105"/>
          <w:sz w:val="34"/>
        </w:rPr>
        <w:t>ly</w:t>
      </w:r>
      <w:r>
        <w:rPr>
          <w:i/>
          <w:color w:val="231F20"/>
          <w:spacing w:val="-20"/>
          <w:w w:val="105"/>
          <w:sz w:val="34"/>
        </w:rPr>
        <w:t> </w:t>
      </w:r>
      <w:r>
        <w:rPr>
          <w:i/>
          <w:color w:val="231F20"/>
          <w:spacing w:val="-2"/>
          <w:w w:val="105"/>
          <w:sz w:val="34"/>
        </w:rPr>
        <w:t>ngôn,</w:t>
      </w:r>
      <w:r>
        <w:rPr>
          <w:i/>
          <w:color w:val="231F20"/>
          <w:spacing w:val="-20"/>
          <w:w w:val="105"/>
          <w:sz w:val="34"/>
        </w:rPr>
        <w:t> </w:t>
      </w:r>
      <w:r>
        <w:rPr>
          <w:i/>
          <w:color w:val="231F20"/>
          <w:spacing w:val="-2"/>
          <w:w w:val="105"/>
          <w:sz w:val="34"/>
        </w:rPr>
        <w:t>tuyệt</w:t>
      </w:r>
      <w:r>
        <w:rPr>
          <w:i/>
          <w:color w:val="231F20"/>
          <w:spacing w:val="-21"/>
          <w:w w:val="105"/>
          <w:sz w:val="34"/>
        </w:rPr>
        <w:t> </w:t>
      </w:r>
      <w:r>
        <w:rPr>
          <w:i/>
          <w:color w:val="231F20"/>
          <w:spacing w:val="-2"/>
          <w:w w:val="105"/>
          <w:sz w:val="34"/>
        </w:rPr>
        <w:t>lự”</w:t>
      </w:r>
      <w:r>
        <w:rPr>
          <w:color w:val="231F20"/>
          <w:spacing w:val="-2"/>
          <w:w w:val="105"/>
          <w:sz w:val="34"/>
        </w:rPr>
        <w:t>,</w:t>
      </w:r>
      <w:r>
        <w:rPr>
          <w:color w:val="231F20"/>
          <w:spacing w:val="-20"/>
          <w:w w:val="105"/>
          <w:sz w:val="34"/>
        </w:rPr>
        <w:t> </w:t>
      </w:r>
      <w:r>
        <w:rPr>
          <w:color w:val="231F20"/>
          <w:spacing w:val="-2"/>
          <w:w w:val="105"/>
          <w:sz w:val="34"/>
        </w:rPr>
        <w:t>đã</w:t>
      </w:r>
      <w:r>
        <w:rPr>
          <w:color w:val="231F20"/>
          <w:spacing w:val="-20"/>
          <w:w w:val="105"/>
          <w:sz w:val="34"/>
        </w:rPr>
        <w:t> </w:t>
      </w:r>
      <w:r>
        <w:rPr>
          <w:color w:val="231F20"/>
          <w:spacing w:val="-2"/>
          <w:w w:val="105"/>
          <w:sz w:val="34"/>
        </w:rPr>
        <w:t>nêu</w:t>
      </w:r>
      <w:r>
        <w:rPr>
          <w:color w:val="231F20"/>
          <w:spacing w:val="-21"/>
          <w:w w:val="105"/>
          <w:sz w:val="34"/>
        </w:rPr>
        <w:t> </w:t>
      </w:r>
      <w:r>
        <w:rPr>
          <w:color w:val="231F20"/>
          <w:spacing w:val="-2"/>
          <w:w w:val="105"/>
          <w:sz w:val="34"/>
        </w:rPr>
        <w:t>bày</w:t>
      </w:r>
      <w:r>
        <w:rPr>
          <w:color w:val="231F20"/>
          <w:spacing w:val="-20"/>
          <w:w w:val="105"/>
          <w:sz w:val="34"/>
        </w:rPr>
        <w:t> </w:t>
      </w:r>
      <w:r>
        <w:rPr>
          <w:color w:val="231F20"/>
          <w:spacing w:val="-2"/>
          <w:w w:val="105"/>
          <w:sz w:val="34"/>
        </w:rPr>
        <w:t>chân</w:t>
      </w:r>
      <w:r>
        <w:rPr>
          <w:color w:val="231F20"/>
          <w:spacing w:val="-20"/>
          <w:w w:val="105"/>
          <w:sz w:val="34"/>
        </w:rPr>
        <w:t> </w:t>
      </w:r>
      <w:r>
        <w:rPr>
          <w:color w:val="231F20"/>
          <w:spacing w:val="-2"/>
          <w:w w:val="105"/>
          <w:sz w:val="34"/>
        </w:rPr>
        <w:t>tướng</w:t>
      </w:r>
      <w:r>
        <w:rPr>
          <w:color w:val="231F20"/>
          <w:spacing w:val="-21"/>
          <w:w w:val="105"/>
          <w:sz w:val="34"/>
        </w:rPr>
        <w:t> </w:t>
      </w:r>
      <w:r>
        <w:rPr>
          <w:color w:val="231F20"/>
          <w:spacing w:val="-2"/>
          <w:w w:val="105"/>
          <w:sz w:val="34"/>
        </w:rPr>
        <w:t>của </w:t>
      </w:r>
      <w:r>
        <w:rPr>
          <w:color w:val="231F20"/>
          <w:w w:val="105"/>
          <w:sz w:val="34"/>
        </w:rPr>
        <w:t>hết thảy các pháp.</w:t>
      </w:r>
    </w:p>
    <w:p>
      <w:pPr>
        <w:pStyle w:val="BodyText"/>
        <w:spacing w:line="288" w:lineRule="auto" w:before="133"/>
        <w:ind w:left="397" w:right="431"/>
      </w:pPr>
      <w:r>
        <w:rPr>
          <w:i/>
          <w:color w:val="231F20"/>
        </w:rPr>
        <w:t>“Phát</w:t>
      </w:r>
      <w:r>
        <w:rPr>
          <w:i/>
          <w:color w:val="231F20"/>
          <w:spacing w:val="-15"/>
        </w:rPr>
        <w:t> </w:t>
      </w:r>
      <w:r>
        <w:rPr>
          <w:i/>
          <w:color w:val="231F20"/>
        </w:rPr>
        <w:t>quảng</w:t>
      </w:r>
      <w:r>
        <w:rPr>
          <w:i/>
          <w:color w:val="231F20"/>
          <w:spacing w:val="-15"/>
        </w:rPr>
        <w:t> </w:t>
      </w:r>
      <w:r>
        <w:rPr>
          <w:i/>
          <w:color w:val="231F20"/>
        </w:rPr>
        <w:t>đại</w:t>
      </w:r>
      <w:r>
        <w:rPr>
          <w:i/>
          <w:color w:val="231F20"/>
          <w:spacing w:val="-15"/>
        </w:rPr>
        <w:t> </w:t>
      </w:r>
      <w:r>
        <w:rPr>
          <w:i/>
          <w:color w:val="231F20"/>
        </w:rPr>
        <w:t>tâm”</w:t>
      </w:r>
      <w:r>
        <w:rPr>
          <w:i/>
          <w:color w:val="231F20"/>
          <w:spacing w:val="-15"/>
        </w:rPr>
        <w:t> </w:t>
      </w:r>
      <w:r>
        <w:rPr>
          <w:color w:val="231F20"/>
        </w:rPr>
        <w:t>là</w:t>
      </w:r>
      <w:r>
        <w:rPr>
          <w:color w:val="231F20"/>
          <w:spacing w:val="-15"/>
        </w:rPr>
        <w:t> </w:t>
      </w:r>
      <w:r>
        <w:rPr>
          <w:color w:val="231F20"/>
        </w:rPr>
        <w:t>gì?</w:t>
      </w:r>
      <w:r>
        <w:rPr>
          <w:color w:val="231F20"/>
          <w:spacing w:val="-15"/>
        </w:rPr>
        <w:t> </w:t>
      </w:r>
      <w:r>
        <w:rPr>
          <w:color w:val="231F20"/>
        </w:rPr>
        <w:t>Chân</w:t>
      </w:r>
      <w:r>
        <w:rPr>
          <w:color w:val="231F20"/>
          <w:spacing w:val="-15"/>
        </w:rPr>
        <w:t> </w:t>
      </w:r>
      <w:r>
        <w:rPr>
          <w:color w:val="231F20"/>
        </w:rPr>
        <w:t>tâm</w:t>
      </w:r>
      <w:r>
        <w:rPr>
          <w:color w:val="231F20"/>
          <w:spacing w:val="-15"/>
        </w:rPr>
        <w:t> </w:t>
      </w:r>
      <w:r>
        <w:rPr>
          <w:color w:val="231F20"/>
        </w:rPr>
        <w:t>hiện</w:t>
      </w:r>
      <w:r>
        <w:rPr>
          <w:color w:val="231F20"/>
          <w:spacing w:val="-15"/>
        </w:rPr>
        <w:t> </w:t>
      </w:r>
      <w:r>
        <w:rPr>
          <w:color w:val="231F20"/>
        </w:rPr>
        <w:t>tiền.</w:t>
      </w:r>
      <w:r>
        <w:rPr>
          <w:color w:val="231F20"/>
          <w:spacing w:val="-15"/>
        </w:rPr>
        <w:t> </w:t>
      </w:r>
      <w:r>
        <w:rPr>
          <w:color w:val="231F20"/>
        </w:rPr>
        <w:t>Quý</w:t>
      </w:r>
      <w:r>
        <w:rPr>
          <w:color w:val="231F20"/>
          <w:spacing w:val="-15"/>
        </w:rPr>
        <w:t> </w:t>
      </w:r>
      <w:r>
        <w:rPr>
          <w:color w:val="231F20"/>
        </w:rPr>
        <w:t>vị</w:t>
      </w:r>
      <w:r>
        <w:rPr>
          <w:color w:val="231F20"/>
          <w:spacing w:val="-15"/>
        </w:rPr>
        <w:t> </w:t>
      </w:r>
      <w:r>
        <w:rPr>
          <w:color w:val="231F20"/>
        </w:rPr>
        <w:t>đối </w:t>
      </w:r>
      <w:r>
        <w:rPr>
          <w:color w:val="231F20"/>
          <w:w w:val="105"/>
        </w:rPr>
        <w:t>với</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5"/>
          <w:w w:val="105"/>
        </w:rPr>
        <w:t> </w:t>
      </w:r>
      <w:r>
        <w:rPr>
          <w:color w:val="231F20"/>
          <w:w w:val="105"/>
        </w:rPr>
        <w:t>phân 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nữa,</w:t>
      </w:r>
      <w:r>
        <w:rPr>
          <w:color w:val="231F20"/>
          <w:spacing w:val="-4"/>
          <w:w w:val="105"/>
        </w:rPr>
        <w:t> </w:t>
      </w:r>
      <w:r>
        <w:rPr>
          <w:color w:val="231F20"/>
          <w:w w:val="105"/>
        </w:rPr>
        <w:t>khi</w:t>
      </w:r>
      <w:r>
        <w:rPr>
          <w:color w:val="231F20"/>
          <w:spacing w:val="-4"/>
          <w:w w:val="105"/>
        </w:rPr>
        <w:t> </w:t>
      </w:r>
      <w:r>
        <w:rPr>
          <w:color w:val="231F20"/>
          <w:w w:val="105"/>
        </w:rPr>
        <w:t>ấy</w:t>
      </w:r>
      <w:r>
        <w:rPr>
          <w:color w:val="231F20"/>
          <w:spacing w:val="-4"/>
          <w:w w:val="105"/>
        </w:rPr>
        <w:t> </w:t>
      </w:r>
      <w:r>
        <w:rPr>
          <w:color w:val="231F20"/>
          <w:w w:val="105"/>
        </w:rPr>
        <w:t>chính</w:t>
      </w:r>
      <w:r>
        <w:rPr>
          <w:color w:val="231F20"/>
          <w:spacing w:val="-4"/>
          <w:w w:val="105"/>
        </w:rPr>
        <w:t> </w:t>
      </w:r>
      <w:r>
        <w:rPr>
          <w:color w:val="231F20"/>
          <w:w w:val="105"/>
        </w:rPr>
        <w:t>là</w:t>
      </w:r>
      <w:r>
        <w:rPr>
          <w:color w:val="231F20"/>
          <w:spacing w:val="-3"/>
          <w:w w:val="105"/>
        </w:rPr>
        <w:t> </w:t>
      </w:r>
      <w:r>
        <w:rPr>
          <w:i/>
          <w:color w:val="231F20"/>
          <w:w w:val="105"/>
        </w:rPr>
        <w:t>“phát</w:t>
      </w:r>
      <w:r>
        <w:rPr>
          <w:i/>
          <w:color w:val="231F20"/>
          <w:spacing w:val="-4"/>
          <w:w w:val="105"/>
        </w:rPr>
        <w:t> </w:t>
      </w:r>
      <w:r>
        <w:rPr>
          <w:i/>
          <w:color w:val="231F20"/>
          <w:w w:val="105"/>
        </w:rPr>
        <w:t>quảng</w:t>
      </w:r>
      <w:r>
        <w:rPr>
          <w:i/>
          <w:color w:val="231F20"/>
          <w:spacing w:val="-4"/>
          <w:w w:val="105"/>
        </w:rPr>
        <w:t> </w:t>
      </w:r>
      <w:r>
        <w:rPr>
          <w:i/>
          <w:color w:val="231F20"/>
          <w:w w:val="105"/>
        </w:rPr>
        <w:t>đại</w:t>
      </w:r>
      <w:r>
        <w:rPr>
          <w:i/>
          <w:color w:val="231F20"/>
          <w:spacing w:val="-4"/>
          <w:w w:val="105"/>
        </w:rPr>
        <w:t> </w:t>
      </w:r>
      <w:r>
        <w:rPr>
          <w:i/>
          <w:color w:val="231F20"/>
          <w:w w:val="105"/>
        </w:rPr>
        <w:t>tâm”</w:t>
      </w:r>
      <w:r>
        <w:rPr>
          <w:color w:val="231F20"/>
          <w:w w:val="105"/>
        </w:rPr>
        <w:t>. Quảng đại tâm là gì? Chính là như trong phần trước đã nói: Tâm</w:t>
      </w:r>
      <w:r>
        <w:rPr>
          <w:color w:val="231F20"/>
          <w:spacing w:val="-17"/>
          <w:w w:val="105"/>
        </w:rPr>
        <w:t> </w:t>
      </w:r>
      <w:r>
        <w:rPr>
          <w:color w:val="231F20"/>
          <w:w w:val="105"/>
        </w:rPr>
        <w:t>độ</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6"/>
          <w:w w:val="105"/>
        </w:rPr>
        <w:t> </w:t>
      </w:r>
      <w:r>
        <w:rPr>
          <w:color w:val="231F20"/>
          <w:w w:val="105"/>
        </w:rPr>
        <w:t>tâm</w:t>
      </w:r>
      <w:r>
        <w:rPr>
          <w:color w:val="231F20"/>
          <w:spacing w:val="-17"/>
          <w:w w:val="105"/>
        </w:rPr>
        <w:t> </w:t>
      </w:r>
      <w:r>
        <w:rPr>
          <w:color w:val="231F20"/>
          <w:w w:val="105"/>
        </w:rPr>
        <w:t>đoạn</w:t>
      </w:r>
      <w:r>
        <w:rPr>
          <w:color w:val="231F20"/>
          <w:spacing w:val="-16"/>
          <w:w w:val="105"/>
        </w:rPr>
        <w:t> </w:t>
      </w:r>
      <w:r>
        <w:rPr>
          <w:color w:val="231F20"/>
          <w:w w:val="105"/>
        </w:rPr>
        <w:t>phiền</w:t>
      </w:r>
      <w:r>
        <w:rPr>
          <w:color w:val="231F20"/>
          <w:spacing w:val="-17"/>
          <w:w w:val="105"/>
        </w:rPr>
        <w:t> </w:t>
      </w:r>
      <w:r>
        <w:rPr>
          <w:color w:val="231F20"/>
          <w:w w:val="105"/>
        </w:rPr>
        <w:t>não,</w:t>
      </w:r>
      <w:r>
        <w:rPr>
          <w:color w:val="231F20"/>
          <w:spacing w:val="-17"/>
          <w:w w:val="105"/>
        </w:rPr>
        <w:t> </w:t>
      </w:r>
      <w:r>
        <w:rPr>
          <w:color w:val="231F20"/>
          <w:w w:val="105"/>
        </w:rPr>
        <w:t>tâm</w:t>
      </w:r>
      <w:r>
        <w:rPr>
          <w:color w:val="231F20"/>
          <w:spacing w:val="-17"/>
          <w:w w:val="105"/>
        </w:rPr>
        <w:t> </w:t>
      </w:r>
      <w:r>
        <w:rPr>
          <w:color w:val="231F20"/>
          <w:w w:val="105"/>
        </w:rPr>
        <w:t>học</w:t>
      </w:r>
      <w:r>
        <w:rPr>
          <w:color w:val="231F20"/>
          <w:spacing w:val="-16"/>
          <w:w w:val="105"/>
        </w:rPr>
        <w:t> </w:t>
      </w:r>
      <w:r>
        <w:rPr>
          <w:color w:val="231F20"/>
          <w:w w:val="105"/>
        </w:rPr>
        <w:t>pháp</w:t>
      </w:r>
      <w:r>
        <w:rPr>
          <w:color w:val="231F20"/>
          <w:spacing w:val="-17"/>
          <w:w w:val="105"/>
        </w:rPr>
        <w:t> </w:t>
      </w:r>
      <w:r>
        <w:rPr>
          <w:color w:val="231F20"/>
          <w:w w:val="105"/>
        </w:rPr>
        <w:t>môn.</w:t>
      </w:r>
    </w:p>
    <w:p>
      <w:pPr>
        <w:spacing w:line="288" w:lineRule="auto" w:before="132"/>
        <w:ind w:left="397" w:right="431" w:firstLine="453"/>
        <w:jc w:val="both"/>
        <w:rPr>
          <w:sz w:val="34"/>
        </w:rPr>
      </w:pPr>
      <w:r>
        <w:rPr>
          <w:i/>
          <w:color w:val="231F20"/>
          <w:spacing w:val="-2"/>
          <w:w w:val="105"/>
          <w:sz w:val="34"/>
        </w:rPr>
        <w:t>“Tuy</w:t>
      </w:r>
      <w:r>
        <w:rPr>
          <w:i/>
          <w:color w:val="231F20"/>
          <w:spacing w:val="-21"/>
          <w:w w:val="105"/>
          <w:sz w:val="34"/>
        </w:rPr>
        <w:t> </w:t>
      </w:r>
      <w:r>
        <w:rPr>
          <w:i/>
          <w:color w:val="231F20"/>
          <w:spacing w:val="-2"/>
          <w:w w:val="105"/>
          <w:sz w:val="34"/>
        </w:rPr>
        <w:t>bất</w:t>
      </w:r>
      <w:r>
        <w:rPr>
          <w:i/>
          <w:color w:val="231F20"/>
          <w:spacing w:val="-20"/>
          <w:w w:val="105"/>
          <w:sz w:val="34"/>
        </w:rPr>
        <w:t> </w:t>
      </w:r>
      <w:r>
        <w:rPr>
          <w:i/>
          <w:color w:val="231F20"/>
          <w:spacing w:val="-2"/>
          <w:w w:val="105"/>
          <w:sz w:val="34"/>
        </w:rPr>
        <w:t>kiến</w:t>
      </w:r>
      <w:r>
        <w:rPr>
          <w:i/>
          <w:color w:val="231F20"/>
          <w:spacing w:val="-20"/>
          <w:w w:val="105"/>
          <w:sz w:val="34"/>
        </w:rPr>
        <w:t> </w:t>
      </w:r>
      <w:r>
        <w:rPr>
          <w:i/>
          <w:color w:val="231F20"/>
          <w:spacing w:val="-2"/>
          <w:w w:val="105"/>
          <w:sz w:val="34"/>
        </w:rPr>
        <w:t>hữu</w:t>
      </w:r>
      <w:r>
        <w:rPr>
          <w:i/>
          <w:color w:val="231F20"/>
          <w:spacing w:val="-21"/>
          <w:w w:val="105"/>
          <w:sz w:val="34"/>
        </w:rPr>
        <w:t> </w:t>
      </w:r>
      <w:r>
        <w:rPr>
          <w:i/>
          <w:color w:val="231F20"/>
          <w:spacing w:val="-2"/>
          <w:w w:val="105"/>
          <w:sz w:val="34"/>
        </w:rPr>
        <w:t>phiền</w:t>
      </w:r>
      <w:r>
        <w:rPr>
          <w:i/>
          <w:color w:val="231F20"/>
          <w:spacing w:val="-20"/>
          <w:w w:val="105"/>
          <w:sz w:val="34"/>
        </w:rPr>
        <w:t> </w:t>
      </w:r>
      <w:r>
        <w:rPr>
          <w:i/>
          <w:color w:val="231F20"/>
          <w:spacing w:val="-2"/>
          <w:w w:val="105"/>
          <w:sz w:val="34"/>
        </w:rPr>
        <w:t>não,</w:t>
      </w:r>
      <w:r>
        <w:rPr>
          <w:i/>
          <w:color w:val="231F20"/>
          <w:spacing w:val="-20"/>
          <w:w w:val="105"/>
          <w:sz w:val="34"/>
        </w:rPr>
        <w:t> </w:t>
      </w:r>
      <w:r>
        <w:rPr>
          <w:i/>
          <w:color w:val="231F20"/>
          <w:spacing w:val="-2"/>
          <w:w w:val="105"/>
          <w:sz w:val="34"/>
        </w:rPr>
        <w:t>thiện</w:t>
      </w:r>
      <w:r>
        <w:rPr>
          <w:i/>
          <w:color w:val="231F20"/>
          <w:spacing w:val="-21"/>
          <w:w w:val="105"/>
          <w:sz w:val="34"/>
        </w:rPr>
        <w:t> </w:t>
      </w:r>
      <w:r>
        <w:rPr>
          <w:i/>
          <w:color w:val="231F20"/>
          <w:spacing w:val="-2"/>
          <w:w w:val="105"/>
          <w:sz w:val="34"/>
        </w:rPr>
        <w:t>pháp”</w:t>
      </w:r>
      <w:r>
        <w:rPr>
          <w:i/>
          <w:color w:val="231F20"/>
          <w:spacing w:val="-20"/>
          <w:w w:val="105"/>
          <w:sz w:val="34"/>
        </w:rPr>
        <w:t> </w:t>
      </w:r>
      <w:r>
        <w:rPr>
          <w:color w:val="231F20"/>
          <w:spacing w:val="-2"/>
          <w:w w:val="105"/>
          <w:sz w:val="34"/>
        </w:rPr>
        <w:t>(tuy</w:t>
      </w:r>
      <w:r>
        <w:rPr>
          <w:color w:val="231F20"/>
          <w:spacing w:val="-20"/>
          <w:w w:val="105"/>
          <w:sz w:val="34"/>
        </w:rPr>
        <w:t> </w:t>
      </w:r>
      <w:r>
        <w:rPr>
          <w:color w:val="231F20"/>
          <w:spacing w:val="-2"/>
          <w:w w:val="105"/>
          <w:sz w:val="34"/>
        </w:rPr>
        <w:t>chẳng</w:t>
      </w:r>
      <w:r>
        <w:rPr>
          <w:color w:val="231F20"/>
          <w:spacing w:val="-21"/>
          <w:w w:val="105"/>
          <w:sz w:val="34"/>
        </w:rPr>
        <w:t> </w:t>
      </w:r>
      <w:r>
        <w:rPr>
          <w:color w:val="231F20"/>
          <w:spacing w:val="-2"/>
          <w:w w:val="105"/>
          <w:sz w:val="34"/>
        </w:rPr>
        <w:t>thấy </w:t>
      </w:r>
      <w:r>
        <w:rPr>
          <w:color w:val="231F20"/>
          <w:w w:val="105"/>
          <w:sz w:val="34"/>
        </w:rPr>
        <w:t>có phiền não hay thiện pháp), phiền não là bất thiện, chẳng trụ</w:t>
      </w:r>
      <w:r>
        <w:rPr>
          <w:color w:val="231F20"/>
          <w:spacing w:val="-6"/>
          <w:w w:val="105"/>
          <w:sz w:val="34"/>
        </w:rPr>
        <w:t> </w:t>
      </w:r>
      <w:r>
        <w:rPr>
          <w:color w:val="231F20"/>
          <w:w w:val="105"/>
          <w:sz w:val="34"/>
        </w:rPr>
        <w:t>vào</w:t>
      </w:r>
      <w:r>
        <w:rPr>
          <w:color w:val="231F20"/>
          <w:spacing w:val="-6"/>
          <w:w w:val="105"/>
          <w:sz w:val="34"/>
        </w:rPr>
        <w:t> </w:t>
      </w:r>
      <w:r>
        <w:rPr>
          <w:color w:val="231F20"/>
          <w:w w:val="105"/>
          <w:sz w:val="34"/>
        </w:rPr>
        <w:t>hai</w:t>
      </w:r>
      <w:r>
        <w:rPr>
          <w:color w:val="231F20"/>
          <w:spacing w:val="-5"/>
          <w:w w:val="105"/>
          <w:sz w:val="34"/>
        </w:rPr>
        <w:t> </w:t>
      </w:r>
      <w:r>
        <w:rPr>
          <w:color w:val="231F20"/>
          <w:w w:val="105"/>
          <w:sz w:val="34"/>
        </w:rPr>
        <w:t>bên</w:t>
      </w:r>
      <w:r>
        <w:rPr>
          <w:color w:val="231F20"/>
          <w:spacing w:val="-6"/>
          <w:w w:val="105"/>
          <w:sz w:val="34"/>
        </w:rPr>
        <w:t> </w:t>
      </w:r>
      <w:r>
        <w:rPr>
          <w:color w:val="231F20"/>
          <w:w w:val="105"/>
          <w:sz w:val="34"/>
        </w:rPr>
        <w:t>thiện</w:t>
      </w:r>
      <w:r>
        <w:rPr>
          <w:color w:val="231F20"/>
          <w:spacing w:val="-6"/>
          <w:w w:val="105"/>
          <w:sz w:val="34"/>
        </w:rPr>
        <w:t> </w:t>
      </w:r>
      <w:r>
        <w:rPr>
          <w:color w:val="231F20"/>
          <w:w w:val="105"/>
          <w:sz w:val="34"/>
        </w:rPr>
        <w:t>và</w:t>
      </w:r>
      <w:r>
        <w:rPr>
          <w:color w:val="231F20"/>
          <w:spacing w:val="-6"/>
          <w:w w:val="105"/>
          <w:sz w:val="34"/>
        </w:rPr>
        <w:t> </w:t>
      </w:r>
      <w:r>
        <w:rPr>
          <w:color w:val="231F20"/>
          <w:w w:val="105"/>
          <w:sz w:val="34"/>
        </w:rPr>
        <w:t>bất</w:t>
      </w:r>
      <w:r>
        <w:rPr>
          <w:color w:val="231F20"/>
          <w:spacing w:val="-6"/>
          <w:w w:val="105"/>
          <w:sz w:val="34"/>
        </w:rPr>
        <w:t> </w:t>
      </w:r>
      <w:r>
        <w:rPr>
          <w:color w:val="231F20"/>
          <w:w w:val="105"/>
          <w:sz w:val="34"/>
        </w:rPr>
        <w:t>thiện.</w:t>
      </w:r>
      <w:r>
        <w:rPr>
          <w:color w:val="231F20"/>
          <w:spacing w:val="-6"/>
          <w:w w:val="105"/>
          <w:sz w:val="34"/>
        </w:rPr>
        <w:t> </w:t>
      </w:r>
      <w:r>
        <w:rPr>
          <w:color w:val="231F20"/>
          <w:w w:val="105"/>
          <w:sz w:val="34"/>
        </w:rPr>
        <w:t>Là</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nào?</w:t>
      </w:r>
      <w:r>
        <w:rPr>
          <w:color w:val="231F20"/>
          <w:spacing w:val="-5"/>
          <w:w w:val="105"/>
          <w:sz w:val="34"/>
        </w:rPr>
        <w:t> </w:t>
      </w:r>
      <w:r>
        <w:rPr>
          <w:color w:val="231F20"/>
          <w:w w:val="105"/>
          <w:sz w:val="34"/>
        </w:rPr>
        <w:t>Tâm</w:t>
      </w:r>
      <w:r>
        <w:rPr>
          <w:color w:val="231F20"/>
          <w:spacing w:val="-6"/>
          <w:w w:val="105"/>
          <w:sz w:val="34"/>
        </w:rPr>
        <w:t> </w:t>
      </w:r>
      <w:r>
        <w:rPr>
          <w:color w:val="231F20"/>
          <w:w w:val="105"/>
          <w:sz w:val="34"/>
        </w:rPr>
        <w:t>thái</w:t>
      </w:r>
      <w:r>
        <w:rPr>
          <w:color w:val="231F20"/>
          <w:spacing w:val="-6"/>
          <w:w w:val="105"/>
          <w:sz w:val="34"/>
        </w:rPr>
        <w:t> </w:t>
      </w:r>
      <w:r>
        <w:rPr>
          <w:color w:val="231F20"/>
          <w:w w:val="105"/>
          <w:sz w:val="34"/>
        </w:rPr>
        <w:t>như </w:t>
      </w:r>
      <w:r>
        <w:rPr>
          <w:i/>
          <w:color w:val="231F20"/>
          <w:w w:val="105"/>
          <w:sz w:val="34"/>
        </w:rPr>
        <w:t>“nhi</w:t>
      </w:r>
      <w:r>
        <w:rPr>
          <w:i/>
          <w:color w:val="231F20"/>
          <w:spacing w:val="-23"/>
          <w:w w:val="105"/>
          <w:sz w:val="34"/>
        </w:rPr>
        <w:t> </w:t>
      </w:r>
      <w:r>
        <w:rPr>
          <w:i/>
          <w:color w:val="231F20"/>
          <w:w w:val="105"/>
          <w:sz w:val="34"/>
        </w:rPr>
        <w:t>bất</w:t>
      </w:r>
      <w:r>
        <w:rPr>
          <w:i/>
          <w:color w:val="231F20"/>
          <w:spacing w:val="-22"/>
          <w:w w:val="105"/>
          <w:sz w:val="34"/>
        </w:rPr>
        <w:t> </w:t>
      </w:r>
      <w:r>
        <w:rPr>
          <w:i/>
          <w:color w:val="231F20"/>
          <w:w w:val="105"/>
          <w:sz w:val="34"/>
        </w:rPr>
        <w:t>bát</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đoạn</w:t>
      </w:r>
      <w:r>
        <w:rPr>
          <w:i/>
          <w:color w:val="231F20"/>
          <w:spacing w:val="-22"/>
          <w:w w:val="105"/>
          <w:sz w:val="34"/>
        </w:rPr>
        <w:t> </w:t>
      </w:r>
      <w:r>
        <w:rPr>
          <w:i/>
          <w:color w:val="231F20"/>
          <w:w w:val="105"/>
          <w:sz w:val="34"/>
        </w:rPr>
        <w:t>khả</w:t>
      </w:r>
      <w:r>
        <w:rPr>
          <w:i/>
          <w:color w:val="231F20"/>
          <w:spacing w:val="-22"/>
          <w:w w:val="105"/>
          <w:sz w:val="34"/>
        </w:rPr>
        <w:t> </w:t>
      </w:r>
      <w:r>
        <w:rPr>
          <w:i/>
          <w:color w:val="231F20"/>
          <w:w w:val="105"/>
          <w:sz w:val="34"/>
        </w:rPr>
        <w:t>tu”</w:t>
      </w:r>
      <w:r>
        <w:rPr>
          <w:i/>
          <w:color w:val="231F20"/>
          <w:spacing w:val="-23"/>
          <w:w w:val="105"/>
          <w:sz w:val="34"/>
        </w:rPr>
        <w:t> </w:t>
      </w:r>
      <w:r>
        <w:rPr>
          <w:color w:val="231F20"/>
          <w:w w:val="105"/>
          <w:sz w:val="34"/>
        </w:rPr>
        <w:t>(nhưng</w:t>
      </w:r>
      <w:r>
        <w:rPr>
          <w:color w:val="231F20"/>
          <w:spacing w:val="-22"/>
          <w:w w:val="105"/>
          <w:sz w:val="34"/>
        </w:rPr>
        <w:t> </w:t>
      </w:r>
      <w:r>
        <w:rPr>
          <w:color w:val="231F20"/>
          <w:w w:val="105"/>
          <w:sz w:val="34"/>
        </w:rPr>
        <w:t>chẳng</w:t>
      </w:r>
      <w:r>
        <w:rPr>
          <w:color w:val="231F20"/>
          <w:spacing w:val="-22"/>
          <w:w w:val="105"/>
          <w:sz w:val="34"/>
        </w:rPr>
        <w:t> </w:t>
      </w:r>
      <w:r>
        <w:rPr>
          <w:color w:val="231F20"/>
          <w:w w:val="105"/>
          <w:sz w:val="34"/>
        </w:rPr>
        <w:t>gạt</w:t>
      </w:r>
      <w:r>
        <w:rPr>
          <w:color w:val="231F20"/>
          <w:spacing w:val="-23"/>
          <w:w w:val="105"/>
          <w:sz w:val="34"/>
        </w:rPr>
        <w:t> </w:t>
      </w:r>
      <w:r>
        <w:rPr>
          <w:color w:val="231F20"/>
          <w:w w:val="105"/>
          <w:sz w:val="34"/>
        </w:rPr>
        <w:t>bỏ</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có </w:t>
      </w:r>
      <w:r>
        <w:rPr>
          <w:color w:val="231F20"/>
          <w:sz w:val="34"/>
        </w:rPr>
        <w:t>gì</w:t>
      </w:r>
      <w:r>
        <w:rPr>
          <w:color w:val="231F20"/>
          <w:spacing w:val="-6"/>
          <w:sz w:val="34"/>
        </w:rPr>
        <w:t> </w:t>
      </w:r>
      <w:r>
        <w:rPr>
          <w:color w:val="231F20"/>
          <w:sz w:val="34"/>
        </w:rPr>
        <w:t>để</w:t>
      </w:r>
      <w:r>
        <w:rPr>
          <w:color w:val="231F20"/>
          <w:spacing w:val="-5"/>
          <w:sz w:val="34"/>
        </w:rPr>
        <w:t> </w:t>
      </w:r>
      <w:r>
        <w:rPr>
          <w:color w:val="231F20"/>
          <w:sz w:val="34"/>
        </w:rPr>
        <w:t>có</w:t>
      </w:r>
      <w:r>
        <w:rPr>
          <w:color w:val="231F20"/>
          <w:spacing w:val="-6"/>
          <w:sz w:val="34"/>
        </w:rPr>
        <w:t> </w:t>
      </w:r>
      <w:r>
        <w:rPr>
          <w:color w:val="231F20"/>
          <w:sz w:val="34"/>
        </w:rPr>
        <w:t>thể</w:t>
      </w:r>
      <w:r>
        <w:rPr>
          <w:color w:val="231F20"/>
          <w:spacing w:val="-6"/>
          <w:sz w:val="34"/>
        </w:rPr>
        <w:t> </w:t>
      </w:r>
      <w:r>
        <w:rPr>
          <w:color w:val="231F20"/>
          <w:sz w:val="34"/>
        </w:rPr>
        <w:t>đoạn,</w:t>
      </w:r>
      <w:r>
        <w:rPr>
          <w:color w:val="231F20"/>
          <w:spacing w:val="-5"/>
          <w:sz w:val="34"/>
        </w:rPr>
        <w:t> </w:t>
      </w:r>
      <w:r>
        <w:rPr>
          <w:color w:val="231F20"/>
          <w:sz w:val="34"/>
        </w:rPr>
        <w:t>không</w:t>
      </w:r>
      <w:r>
        <w:rPr>
          <w:color w:val="231F20"/>
          <w:spacing w:val="-6"/>
          <w:sz w:val="34"/>
        </w:rPr>
        <w:t> </w:t>
      </w:r>
      <w:r>
        <w:rPr>
          <w:color w:val="231F20"/>
          <w:sz w:val="34"/>
        </w:rPr>
        <w:t>có</w:t>
      </w:r>
      <w:r>
        <w:rPr>
          <w:color w:val="231F20"/>
          <w:spacing w:val="-6"/>
          <w:sz w:val="34"/>
        </w:rPr>
        <w:t> </w:t>
      </w:r>
      <w:r>
        <w:rPr>
          <w:color w:val="231F20"/>
          <w:sz w:val="34"/>
        </w:rPr>
        <w:t>gì</w:t>
      </w:r>
      <w:r>
        <w:rPr>
          <w:color w:val="231F20"/>
          <w:spacing w:val="-6"/>
          <w:sz w:val="34"/>
        </w:rPr>
        <w:t> </w:t>
      </w:r>
      <w:r>
        <w:rPr>
          <w:color w:val="231F20"/>
          <w:sz w:val="34"/>
        </w:rPr>
        <w:t>để</w:t>
      </w:r>
      <w:r>
        <w:rPr>
          <w:color w:val="231F20"/>
          <w:spacing w:val="-5"/>
          <w:sz w:val="34"/>
        </w:rPr>
        <w:t> </w:t>
      </w:r>
      <w:r>
        <w:rPr>
          <w:color w:val="231F20"/>
          <w:sz w:val="34"/>
        </w:rPr>
        <w:t>có</w:t>
      </w:r>
      <w:r>
        <w:rPr>
          <w:color w:val="231F20"/>
          <w:spacing w:val="-6"/>
          <w:sz w:val="34"/>
        </w:rPr>
        <w:t> </w:t>
      </w:r>
      <w:r>
        <w:rPr>
          <w:color w:val="231F20"/>
          <w:sz w:val="34"/>
        </w:rPr>
        <w:t>thể</w:t>
      </w:r>
      <w:r>
        <w:rPr>
          <w:color w:val="231F20"/>
          <w:spacing w:val="-6"/>
          <w:sz w:val="34"/>
        </w:rPr>
        <w:t> </w:t>
      </w:r>
      <w:r>
        <w:rPr>
          <w:color w:val="231F20"/>
          <w:sz w:val="34"/>
        </w:rPr>
        <w:t>tu”),</w:t>
      </w:r>
      <w:r>
        <w:rPr>
          <w:color w:val="231F20"/>
          <w:spacing w:val="-6"/>
          <w:sz w:val="34"/>
        </w:rPr>
        <w:t> </w:t>
      </w:r>
      <w:r>
        <w:rPr>
          <w:color w:val="231F20"/>
          <w:sz w:val="34"/>
        </w:rPr>
        <w:t>quý</w:t>
      </w:r>
      <w:r>
        <w:rPr>
          <w:color w:val="231F20"/>
          <w:spacing w:val="-6"/>
          <w:sz w:val="34"/>
        </w:rPr>
        <w:t> </w:t>
      </w:r>
      <w:r>
        <w:rPr>
          <w:color w:val="231F20"/>
          <w:sz w:val="34"/>
        </w:rPr>
        <w:t>vị</w:t>
      </w:r>
      <w:r>
        <w:rPr>
          <w:color w:val="231F20"/>
          <w:spacing w:val="-6"/>
          <w:sz w:val="34"/>
        </w:rPr>
        <w:t> </w:t>
      </w:r>
      <w:r>
        <w:rPr>
          <w:color w:val="231F20"/>
          <w:sz w:val="34"/>
        </w:rPr>
        <w:t>vẫn</w:t>
      </w:r>
      <w:r>
        <w:rPr>
          <w:color w:val="231F20"/>
          <w:spacing w:val="-6"/>
          <w:sz w:val="34"/>
        </w:rPr>
        <w:t> </w:t>
      </w:r>
      <w:r>
        <w:rPr>
          <w:color w:val="231F20"/>
          <w:sz w:val="34"/>
        </w:rPr>
        <w:t>rất</w:t>
      </w:r>
      <w:r>
        <w:rPr>
          <w:color w:val="231F20"/>
          <w:spacing w:val="-6"/>
          <w:sz w:val="34"/>
        </w:rPr>
        <w:t> </w:t>
      </w:r>
      <w:r>
        <w:rPr>
          <w:color w:val="231F20"/>
          <w:sz w:val="34"/>
        </w:rPr>
        <w:t>sốt </w:t>
      </w:r>
      <w:r>
        <w:rPr>
          <w:color w:val="231F20"/>
          <w:w w:val="105"/>
          <w:sz w:val="34"/>
        </w:rPr>
        <w:t>sắng đoạn ác tu thiện.</w:t>
      </w:r>
    </w:p>
    <w:p>
      <w:pPr>
        <w:pStyle w:val="BodyText"/>
        <w:spacing w:line="288" w:lineRule="auto" w:before="131"/>
        <w:ind w:left="397" w:right="437"/>
      </w:pPr>
      <w:r>
        <w:rPr>
          <w:color w:val="231F20"/>
        </w:rPr>
        <w:t>Quý</w:t>
      </w:r>
      <w:r>
        <w:rPr>
          <w:color w:val="231F20"/>
          <w:spacing w:val="-8"/>
        </w:rPr>
        <w:t> </w:t>
      </w:r>
      <w:r>
        <w:rPr>
          <w:color w:val="231F20"/>
        </w:rPr>
        <w:t>vị</w:t>
      </w:r>
      <w:r>
        <w:rPr>
          <w:color w:val="231F20"/>
          <w:spacing w:val="-8"/>
        </w:rPr>
        <w:t> </w:t>
      </w:r>
      <w:r>
        <w:rPr>
          <w:color w:val="231F20"/>
        </w:rPr>
        <w:t>biết</w:t>
      </w:r>
      <w:r>
        <w:rPr>
          <w:color w:val="231F20"/>
          <w:spacing w:val="-8"/>
        </w:rPr>
        <w:t> </w:t>
      </w:r>
      <w:r>
        <w:rPr>
          <w:color w:val="231F20"/>
        </w:rPr>
        <w:t>“không</w:t>
      </w:r>
      <w:r>
        <w:rPr>
          <w:color w:val="231F20"/>
          <w:spacing w:val="-8"/>
        </w:rPr>
        <w:t> </w:t>
      </w:r>
      <w:r>
        <w:rPr>
          <w:color w:val="231F20"/>
        </w:rPr>
        <w:t>có</w:t>
      </w:r>
      <w:r>
        <w:rPr>
          <w:color w:val="231F20"/>
          <w:spacing w:val="-8"/>
        </w:rPr>
        <w:t> </w:t>
      </w:r>
      <w:r>
        <w:rPr>
          <w:color w:val="231F20"/>
        </w:rPr>
        <w:t>phiền</w:t>
      </w:r>
      <w:r>
        <w:rPr>
          <w:color w:val="231F20"/>
          <w:spacing w:val="-8"/>
        </w:rPr>
        <w:t> </w:t>
      </w:r>
      <w:r>
        <w:rPr>
          <w:color w:val="231F20"/>
        </w:rPr>
        <w:t>não</w:t>
      </w:r>
      <w:r>
        <w:rPr>
          <w:color w:val="231F20"/>
          <w:spacing w:val="-8"/>
        </w:rPr>
        <w:t> </w:t>
      </w:r>
      <w:r>
        <w:rPr>
          <w:color w:val="231F20"/>
        </w:rPr>
        <w:t>để</w:t>
      </w:r>
      <w:r>
        <w:rPr>
          <w:color w:val="231F20"/>
          <w:spacing w:val="-7"/>
        </w:rPr>
        <w:t> </w:t>
      </w:r>
      <w:r>
        <w:rPr>
          <w:color w:val="231F20"/>
        </w:rPr>
        <w:t>đoạn”,</w:t>
      </w:r>
      <w:r>
        <w:rPr>
          <w:color w:val="231F20"/>
          <w:spacing w:val="-8"/>
        </w:rPr>
        <w:t> </w:t>
      </w:r>
      <w:r>
        <w:rPr>
          <w:color w:val="231F20"/>
        </w:rPr>
        <w:t>nhưng</w:t>
      </w:r>
      <w:r>
        <w:rPr>
          <w:color w:val="231F20"/>
          <w:spacing w:val="-8"/>
        </w:rPr>
        <w:t> </w:t>
      </w:r>
      <w:r>
        <w:rPr>
          <w:color w:val="231F20"/>
        </w:rPr>
        <w:t>vẫn</w:t>
      </w:r>
      <w:r>
        <w:rPr>
          <w:color w:val="231F20"/>
          <w:spacing w:val="-8"/>
        </w:rPr>
        <w:t> </w:t>
      </w:r>
      <w:r>
        <w:rPr>
          <w:color w:val="231F20"/>
        </w:rPr>
        <w:t>đoạn </w:t>
      </w:r>
      <w:r>
        <w:rPr>
          <w:color w:val="231F20"/>
          <w:spacing w:val="-4"/>
          <w:w w:val="105"/>
        </w:rPr>
        <w:t>trong</w:t>
      </w:r>
      <w:r>
        <w:rPr>
          <w:color w:val="231F20"/>
          <w:spacing w:val="-19"/>
          <w:w w:val="105"/>
        </w:rPr>
        <w:t> </w:t>
      </w:r>
      <w:r>
        <w:rPr>
          <w:color w:val="231F20"/>
          <w:spacing w:val="-4"/>
          <w:w w:val="105"/>
        </w:rPr>
        <w:t>ấy.</w:t>
      </w:r>
      <w:r>
        <w:rPr>
          <w:color w:val="231F20"/>
          <w:spacing w:val="-18"/>
          <w:w w:val="105"/>
        </w:rPr>
        <w:t> </w:t>
      </w:r>
      <w:r>
        <w:rPr>
          <w:color w:val="231F20"/>
          <w:spacing w:val="-4"/>
          <w:w w:val="105"/>
        </w:rPr>
        <w:t>Quý</w:t>
      </w:r>
      <w:r>
        <w:rPr>
          <w:color w:val="231F20"/>
          <w:spacing w:val="-18"/>
          <w:w w:val="105"/>
        </w:rPr>
        <w:t> </w:t>
      </w:r>
      <w:r>
        <w:rPr>
          <w:color w:val="231F20"/>
          <w:spacing w:val="-4"/>
          <w:w w:val="105"/>
        </w:rPr>
        <w:t>vị</w:t>
      </w:r>
      <w:r>
        <w:rPr>
          <w:color w:val="231F20"/>
          <w:spacing w:val="-19"/>
          <w:w w:val="105"/>
        </w:rPr>
        <w:t> </w:t>
      </w:r>
      <w:r>
        <w:rPr>
          <w:color w:val="231F20"/>
          <w:spacing w:val="-4"/>
          <w:w w:val="105"/>
        </w:rPr>
        <w:t>biết</w:t>
      </w:r>
      <w:r>
        <w:rPr>
          <w:color w:val="231F20"/>
          <w:spacing w:val="-18"/>
          <w:w w:val="105"/>
        </w:rPr>
        <w:t> </w:t>
      </w:r>
      <w:r>
        <w:rPr>
          <w:color w:val="231F20"/>
          <w:spacing w:val="-4"/>
          <w:w w:val="105"/>
        </w:rPr>
        <w:t>“cũng</w:t>
      </w:r>
      <w:r>
        <w:rPr>
          <w:color w:val="231F20"/>
          <w:spacing w:val="-18"/>
          <w:w w:val="105"/>
        </w:rPr>
        <w:t> </w:t>
      </w:r>
      <w:r>
        <w:rPr>
          <w:color w:val="231F20"/>
          <w:spacing w:val="-4"/>
          <w:w w:val="105"/>
        </w:rPr>
        <w:t>chẳng</w:t>
      </w:r>
      <w:r>
        <w:rPr>
          <w:color w:val="231F20"/>
          <w:spacing w:val="-19"/>
          <w:w w:val="105"/>
        </w:rPr>
        <w:t> </w:t>
      </w:r>
      <w:r>
        <w:rPr>
          <w:color w:val="231F20"/>
          <w:spacing w:val="-4"/>
          <w:w w:val="105"/>
        </w:rPr>
        <w:t>có</w:t>
      </w:r>
      <w:r>
        <w:rPr>
          <w:color w:val="231F20"/>
          <w:spacing w:val="-18"/>
          <w:w w:val="105"/>
        </w:rPr>
        <w:t> </w:t>
      </w:r>
      <w:r>
        <w:rPr>
          <w:color w:val="231F20"/>
          <w:spacing w:val="-4"/>
          <w:w w:val="105"/>
        </w:rPr>
        <w:t>thiện</w:t>
      </w:r>
      <w:r>
        <w:rPr>
          <w:color w:val="231F20"/>
          <w:spacing w:val="-18"/>
          <w:w w:val="105"/>
        </w:rPr>
        <w:t> </w:t>
      </w:r>
      <w:r>
        <w:rPr>
          <w:color w:val="231F20"/>
          <w:spacing w:val="-4"/>
          <w:w w:val="105"/>
        </w:rPr>
        <w:t>pháp</w:t>
      </w:r>
      <w:r>
        <w:rPr>
          <w:color w:val="231F20"/>
          <w:spacing w:val="-19"/>
          <w:w w:val="105"/>
        </w:rPr>
        <w:t> </w:t>
      </w:r>
      <w:r>
        <w:rPr>
          <w:color w:val="231F20"/>
          <w:spacing w:val="-4"/>
          <w:w w:val="105"/>
        </w:rPr>
        <w:t>để</w:t>
      </w:r>
      <w:r>
        <w:rPr>
          <w:color w:val="231F20"/>
          <w:spacing w:val="-18"/>
          <w:w w:val="105"/>
        </w:rPr>
        <w:t> </w:t>
      </w:r>
      <w:r>
        <w:rPr>
          <w:color w:val="231F20"/>
          <w:spacing w:val="-4"/>
          <w:w w:val="105"/>
        </w:rPr>
        <w:t>tu”,</w:t>
      </w:r>
      <w:r>
        <w:rPr>
          <w:color w:val="231F20"/>
          <w:spacing w:val="-18"/>
          <w:w w:val="105"/>
        </w:rPr>
        <w:t> </w:t>
      </w:r>
      <w:r>
        <w:rPr>
          <w:color w:val="231F20"/>
          <w:spacing w:val="-4"/>
          <w:w w:val="105"/>
        </w:rPr>
        <w:t>nhưng </w:t>
      </w:r>
      <w:r>
        <w:rPr>
          <w:color w:val="231F20"/>
          <w:w w:val="105"/>
        </w:rPr>
        <w:t>vẫn tu trong ấy.</w:t>
      </w:r>
    </w:p>
    <w:p>
      <w:pPr>
        <w:spacing w:line="288" w:lineRule="auto" w:before="136"/>
        <w:ind w:left="397" w:right="433" w:firstLine="453"/>
        <w:jc w:val="both"/>
        <w:rPr>
          <w:sz w:val="34"/>
        </w:rPr>
      </w:pPr>
      <w:r>
        <w:rPr>
          <w:color w:val="231F20"/>
          <w:w w:val="105"/>
          <w:sz w:val="34"/>
        </w:rPr>
        <w:t>Đối</w:t>
      </w:r>
      <w:r>
        <w:rPr>
          <w:color w:val="231F20"/>
          <w:spacing w:val="-13"/>
          <w:w w:val="105"/>
          <w:sz w:val="34"/>
        </w:rPr>
        <w:t> </w:t>
      </w:r>
      <w:r>
        <w:rPr>
          <w:color w:val="231F20"/>
          <w:w w:val="105"/>
          <w:sz w:val="34"/>
        </w:rPr>
        <w:t>với</w:t>
      </w:r>
      <w:r>
        <w:rPr>
          <w:color w:val="231F20"/>
          <w:spacing w:val="-13"/>
          <w:w w:val="105"/>
          <w:sz w:val="34"/>
        </w:rPr>
        <w:t> </w:t>
      </w:r>
      <w:r>
        <w:rPr>
          <w:color w:val="231F20"/>
          <w:w w:val="105"/>
          <w:sz w:val="34"/>
        </w:rPr>
        <w:t>hai</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Hoàng</w:t>
      </w:r>
      <w:r>
        <w:rPr>
          <w:color w:val="231F20"/>
          <w:spacing w:val="-13"/>
          <w:w w:val="105"/>
          <w:sz w:val="34"/>
        </w:rPr>
        <w:t> </w:t>
      </w:r>
      <w:r>
        <w:rPr>
          <w:color w:val="231F20"/>
          <w:w w:val="105"/>
          <w:sz w:val="34"/>
        </w:rPr>
        <w:t>lão</w:t>
      </w:r>
      <w:r>
        <w:rPr>
          <w:color w:val="231F20"/>
          <w:spacing w:val="-13"/>
          <w:w w:val="105"/>
          <w:sz w:val="34"/>
        </w:rPr>
        <w:t> </w:t>
      </w:r>
      <w:r>
        <w:rPr>
          <w:color w:val="231F20"/>
          <w:w w:val="105"/>
          <w:sz w:val="34"/>
        </w:rPr>
        <w:t>cư</w:t>
      </w:r>
      <w:r>
        <w:rPr>
          <w:color w:val="231F20"/>
          <w:spacing w:val="-13"/>
          <w:w w:val="105"/>
          <w:sz w:val="34"/>
        </w:rPr>
        <w:t> </w:t>
      </w:r>
      <w:r>
        <w:rPr>
          <w:color w:val="231F20"/>
          <w:w w:val="105"/>
          <w:sz w:val="34"/>
        </w:rPr>
        <w:t>sĩ</w:t>
      </w:r>
      <w:r>
        <w:rPr>
          <w:color w:val="231F20"/>
          <w:spacing w:val="-13"/>
          <w:w w:val="105"/>
          <w:sz w:val="34"/>
        </w:rPr>
        <w:t> </w:t>
      </w:r>
      <w:r>
        <w:rPr>
          <w:color w:val="231F20"/>
          <w:w w:val="105"/>
          <w:sz w:val="34"/>
        </w:rPr>
        <w:t>đã</w:t>
      </w:r>
      <w:r>
        <w:rPr>
          <w:color w:val="231F20"/>
          <w:spacing w:val="-13"/>
          <w:w w:val="105"/>
          <w:sz w:val="34"/>
        </w:rPr>
        <w:t> </w:t>
      </w:r>
      <w:r>
        <w:rPr>
          <w:color w:val="231F20"/>
          <w:w w:val="105"/>
          <w:sz w:val="34"/>
        </w:rPr>
        <w:t>mở</w:t>
      </w:r>
      <w:r>
        <w:rPr>
          <w:color w:val="231F20"/>
          <w:spacing w:val="-13"/>
          <w:w w:val="105"/>
          <w:sz w:val="34"/>
        </w:rPr>
        <w:t> </w:t>
      </w:r>
      <w:r>
        <w:rPr>
          <w:color w:val="231F20"/>
          <w:w w:val="105"/>
          <w:sz w:val="34"/>
        </w:rPr>
        <w:t>dấu</w:t>
      </w:r>
      <w:r>
        <w:rPr>
          <w:color w:val="231F20"/>
          <w:spacing w:val="-13"/>
          <w:w w:val="105"/>
          <w:sz w:val="34"/>
        </w:rPr>
        <w:t> </w:t>
      </w:r>
      <w:r>
        <w:rPr>
          <w:color w:val="231F20"/>
          <w:w w:val="105"/>
          <w:sz w:val="34"/>
        </w:rPr>
        <w:t>ngoặc</w:t>
      </w:r>
      <w:r>
        <w:rPr>
          <w:color w:val="231F20"/>
          <w:spacing w:val="-13"/>
          <w:w w:val="105"/>
          <w:sz w:val="34"/>
        </w:rPr>
        <w:t> </w:t>
      </w:r>
      <w:r>
        <w:rPr>
          <w:color w:val="231F20"/>
          <w:w w:val="105"/>
          <w:sz w:val="34"/>
        </w:rPr>
        <w:t>để </w:t>
      </w:r>
      <w:r>
        <w:rPr>
          <w:color w:val="231F20"/>
          <w:spacing w:val="-2"/>
          <w:w w:val="105"/>
          <w:sz w:val="34"/>
        </w:rPr>
        <w:t>chú</w:t>
      </w:r>
      <w:r>
        <w:rPr>
          <w:color w:val="231F20"/>
          <w:spacing w:val="-21"/>
          <w:w w:val="105"/>
          <w:sz w:val="34"/>
        </w:rPr>
        <w:t> </w:t>
      </w:r>
      <w:r>
        <w:rPr>
          <w:color w:val="231F20"/>
          <w:spacing w:val="-2"/>
          <w:w w:val="105"/>
          <w:sz w:val="34"/>
        </w:rPr>
        <w:t>giải,</w:t>
      </w:r>
      <w:r>
        <w:rPr>
          <w:color w:val="231F20"/>
          <w:spacing w:val="-20"/>
          <w:w w:val="105"/>
          <w:sz w:val="34"/>
        </w:rPr>
        <w:t> </w:t>
      </w:r>
      <w:r>
        <w:rPr>
          <w:color w:val="231F20"/>
          <w:spacing w:val="-2"/>
          <w:w w:val="105"/>
          <w:sz w:val="34"/>
        </w:rPr>
        <w:t>sợ</w:t>
      </w:r>
      <w:r>
        <w:rPr>
          <w:color w:val="231F20"/>
          <w:spacing w:val="-20"/>
          <w:w w:val="105"/>
          <w:sz w:val="34"/>
        </w:rPr>
        <w:t> </w:t>
      </w:r>
      <w:r>
        <w:rPr>
          <w:color w:val="231F20"/>
          <w:spacing w:val="-2"/>
          <w:w w:val="105"/>
          <w:sz w:val="34"/>
        </w:rPr>
        <w:t>chúng</w:t>
      </w:r>
      <w:r>
        <w:rPr>
          <w:color w:val="231F20"/>
          <w:spacing w:val="-21"/>
          <w:w w:val="105"/>
          <w:sz w:val="34"/>
        </w:rPr>
        <w:t> </w:t>
      </w:r>
      <w:r>
        <w:rPr>
          <w:color w:val="231F20"/>
          <w:spacing w:val="-2"/>
          <w:w w:val="105"/>
          <w:sz w:val="34"/>
        </w:rPr>
        <w:t>ta</w:t>
      </w:r>
      <w:r>
        <w:rPr>
          <w:color w:val="231F20"/>
          <w:spacing w:val="-20"/>
          <w:w w:val="105"/>
          <w:sz w:val="34"/>
        </w:rPr>
        <w:t> </w:t>
      </w:r>
      <w:r>
        <w:rPr>
          <w:color w:val="231F20"/>
          <w:spacing w:val="-2"/>
          <w:w w:val="105"/>
          <w:sz w:val="34"/>
        </w:rPr>
        <w:t>nghe</w:t>
      </w:r>
      <w:r>
        <w:rPr>
          <w:color w:val="231F20"/>
          <w:spacing w:val="-20"/>
          <w:w w:val="105"/>
          <w:sz w:val="34"/>
        </w:rPr>
        <w:t> </w:t>
      </w:r>
      <w:r>
        <w:rPr>
          <w:color w:val="231F20"/>
          <w:spacing w:val="-2"/>
          <w:w w:val="105"/>
          <w:sz w:val="34"/>
        </w:rPr>
        <w:t>không</w:t>
      </w:r>
      <w:r>
        <w:rPr>
          <w:color w:val="231F20"/>
          <w:spacing w:val="-21"/>
          <w:w w:val="105"/>
          <w:sz w:val="34"/>
        </w:rPr>
        <w:t> </w:t>
      </w:r>
      <w:r>
        <w:rPr>
          <w:color w:val="231F20"/>
          <w:spacing w:val="-2"/>
          <w:w w:val="105"/>
          <w:sz w:val="34"/>
        </w:rPr>
        <w:t>hiểu,</w:t>
      </w:r>
      <w:r>
        <w:rPr>
          <w:color w:val="231F20"/>
          <w:spacing w:val="-20"/>
          <w:w w:val="105"/>
          <w:sz w:val="34"/>
        </w:rPr>
        <w:t> </w:t>
      </w:r>
      <w:r>
        <w:rPr>
          <w:color w:val="231F20"/>
          <w:spacing w:val="-2"/>
          <w:w w:val="105"/>
          <w:sz w:val="34"/>
        </w:rPr>
        <w:t>đúng</w:t>
      </w:r>
      <w:r>
        <w:rPr>
          <w:color w:val="231F20"/>
          <w:spacing w:val="-20"/>
          <w:w w:val="105"/>
          <w:sz w:val="34"/>
        </w:rPr>
        <w:t> </w:t>
      </w:r>
      <w:r>
        <w:rPr>
          <w:color w:val="231F20"/>
          <w:spacing w:val="-2"/>
          <w:w w:val="105"/>
          <w:sz w:val="34"/>
        </w:rPr>
        <w:t>là</w:t>
      </w:r>
      <w:r>
        <w:rPr>
          <w:color w:val="231F20"/>
          <w:spacing w:val="-21"/>
          <w:w w:val="105"/>
          <w:sz w:val="34"/>
        </w:rPr>
        <w:t> </w:t>
      </w:r>
      <w:r>
        <w:rPr>
          <w:color w:val="231F20"/>
          <w:spacing w:val="-2"/>
          <w:w w:val="105"/>
          <w:sz w:val="34"/>
        </w:rPr>
        <w:t>từ</w:t>
      </w:r>
      <w:r>
        <w:rPr>
          <w:color w:val="231F20"/>
          <w:spacing w:val="-20"/>
          <w:w w:val="105"/>
          <w:sz w:val="34"/>
        </w:rPr>
        <w:t> </w:t>
      </w:r>
      <w:r>
        <w:rPr>
          <w:color w:val="231F20"/>
          <w:spacing w:val="-2"/>
          <w:w w:val="105"/>
          <w:sz w:val="34"/>
        </w:rPr>
        <w:t>bi!</w:t>
      </w:r>
      <w:r>
        <w:rPr>
          <w:color w:val="231F20"/>
          <w:spacing w:val="-20"/>
          <w:w w:val="105"/>
          <w:sz w:val="34"/>
        </w:rPr>
        <w:t> </w:t>
      </w:r>
      <w:r>
        <w:rPr>
          <w:i/>
          <w:color w:val="231F20"/>
          <w:spacing w:val="-2"/>
          <w:w w:val="105"/>
          <w:sz w:val="34"/>
        </w:rPr>
        <w:t>“Bất</w:t>
      </w:r>
      <w:r>
        <w:rPr>
          <w:i/>
          <w:color w:val="231F20"/>
          <w:spacing w:val="-21"/>
          <w:w w:val="105"/>
          <w:sz w:val="34"/>
        </w:rPr>
        <w:t> </w:t>
      </w:r>
      <w:r>
        <w:rPr>
          <w:i/>
          <w:color w:val="231F20"/>
          <w:spacing w:val="-2"/>
          <w:w w:val="105"/>
          <w:sz w:val="34"/>
        </w:rPr>
        <w:t>bát </w:t>
      </w:r>
      <w:r>
        <w:rPr>
          <w:i/>
          <w:color w:val="231F20"/>
          <w:w w:val="105"/>
          <w:sz w:val="34"/>
        </w:rPr>
        <w:t>vô</w:t>
      </w:r>
      <w:r>
        <w:rPr>
          <w:i/>
          <w:color w:val="231F20"/>
          <w:spacing w:val="-15"/>
          <w:w w:val="105"/>
          <w:sz w:val="34"/>
        </w:rPr>
        <w:t> </w:t>
      </w:r>
      <w:r>
        <w:rPr>
          <w:i/>
          <w:color w:val="231F20"/>
          <w:w w:val="105"/>
          <w:sz w:val="34"/>
        </w:rPr>
        <w:t>tức</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bài</w:t>
      </w:r>
      <w:r>
        <w:rPr>
          <w:i/>
          <w:color w:val="231F20"/>
          <w:spacing w:val="-15"/>
          <w:w w:val="105"/>
          <w:sz w:val="34"/>
        </w:rPr>
        <w:t> </w:t>
      </w:r>
      <w:r>
        <w:rPr>
          <w:i/>
          <w:color w:val="231F20"/>
          <w:w w:val="105"/>
          <w:sz w:val="34"/>
        </w:rPr>
        <w:t>trừ</w:t>
      </w:r>
      <w:r>
        <w:rPr>
          <w:i/>
          <w:color w:val="231F20"/>
          <w:spacing w:val="-14"/>
          <w:w w:val="105"/>
          <w:sz w:val="34"/>
        </w:rPr>
        <w:t> </w:t>
      </w:r>
      <w:r>
        <w:rPr>
          <w:i/>
          <w:color w:val="231F20"/>
          <w:w w:val="105"/>
          <w:sz w:val="34"/>
        </w:rPr>
        <w:t>chi</w:t>
      </w:r>
      <w:r>
        <w:rPr>
          <w:i/>
          <w:color w:val="231F20"/>
          <w:spacing w:val="-15"/>
          <w:w w:val="105"/>
          <w:sz w:val="34"/>
        </w:rPr>
        <w:t> </w:t>
      </w:r>
      <w:r>
        <w:rPr>
          <w:i/>
          <w:color w:val="231F20"/>
          <w:w w:val="105"/>
          <w:sz w:val="34"/>
        </w:rPr>
        <w:t>ý,</w:t>
      </w:r>
      <w:r>
        <w:rPr>
          <w:i/>
          <w:color w:val="231F20"/>
          <w:spacing w:val="-15"/>
          <w:w w:val="105"/>
          <w:sz w:val="34"/>
        </w:rPr>
        <w:t> </w:t>
      </w:r>
      <w:r>
        <w:rPr>
          <w:i/>
          <w:color w:val="231F20"/>
          <w:w w:val="105"/>
          <w:sz w:val="34"/>
        </w:rPr>
        <w:t>bát</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bài</w:t>
      </w:r>
      <w:r>
        <w:rPr>
          <w:i/>
          <w:color w:val="231F20"/>
          <w:spacing w:val="-14"/>
          <w:w w:val="105"/>
          <w:sz w:val="34"/>
        </w:rPr>
        <w:t> </w:t>
      </w:r>
      <w:r>
        <w:rPr>
          <w:i/>
          <w:color w:val="231F20"/>
          <w:w w:val="105"/>
          <w:sz w:val="34"/>
        </w:rPr>
        <w:t>dã,</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trừ</w:t>
      </w:r>
      <w:r>
        <w:rPr>
          <w:i/>
          <w:color w:val="231F20"/>
          <w:spacing w:val="-15"/>
          <w:w w:val="105"/>
          <w:sz w:val="34"/>
        </w:rPr>
        <w:t> </w:t>
      </w:r>
      <w:r>
        <w:rPr>
          <w:i/>
          <w:color w:val="231F20"/>
          <w:w w:val="105"/>
          <w:sz w:val="34"/>
        </w:rPr>
        <w:t>dã”</w:t>
      </w:r>
      <w:r>
        <w:rPr>
          <w:i/>
          <w:color w:val="231F20"/>
          <w:spacing w:val="-11"/>
          <w:w w:val="105"/>
          <w:sz w:val="34"/>
        </w:rPr>
        <w:t> </w:t>
      </w:r>
      <w:r>
        <w:rPr>
          <w:color w:val="231F20"/>
          <w:spacing w:val="-2"/>
          <w:w w:val="105"/>
          <w:sz w:val="34"/>
        </w:rPr>
        <w:t>(“Bất</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sz w:val="22"/>
        </w:rPr>
      </w:pPr>
    </w:p>
    <w:p>
      <w:pPr>
        <w:spacing w:line="285" w:lineRule="auto" w:before="60"/>
        <w:ind w:left="113" w:right="715" w:firstLine="0"/>
        <w:jc w:val="both"/>
        <w:rPr>
          <w:sz w:val="34"/>
        </w:rPr>
      </w:pPr>
      <w:r>
        <w:rPr>
          <w:color w:val="231F20"/>
          <w:w w:val="105"/>
          <w:sz w:val="34"/>
        </w:rPr>
        <w:t>bát</w:t>
      </w:r>
      <w:r>
        <w:rPr>
          <w:color w:val="231F20"/>
          <w:spacing w:val="-6"/>
          <w:w w:val="105"/>
          <w:sz w:val="34"/>
        </w:rPr>
        <w:t>” </w:t>
      </w:r>
      <w:r>
        <w:rPr>
          <w:color w:val="231F20"/>
          <w:w w:val="105"/>
          <w:sz w:val="34"/>
        </w:rPr>
        <w:t>nghĩa</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bài</w:t>
      </w:r>
      <w:r>
        <w:rPr>
          <w:color w:val="231F20"/>
          <w:spacing w:val="-11"/>
          <w:w w:val="105"/>
          <w:sz w:val="34"/>
        </w:rPr>
        <w:t> </w:t>
      </w:r>
      <w:r>
        <w:rPr>
          <w:color w:val="231F20"/>
          <w:w w:val="105"/>
          <w:sz w:val="34"/>
        </w:rPr>
        <w:t>trừ</w:t>
      </w:r>
      <w:r>
        <w:rPr>
          <w:color w:val="231F20"/>
          <w:spacing w:val="-6"/>
          <w:w w:val="105"/>
          <w:sz w:val="34"/>
        </w:rPr>
        <w:t>. </w:t>
      </w:r>
      <w:r>
        <w:rPr>
          <w:color w:val="231F20"/>
          <w:w w:val="105"/>
          <w:sz w:val="34"/>
        </w:rPr>
        <w:t>Bát</w:t>
      </w:r>
      <w:r>
        <w:rPr>
          <w:color w:val="231F20"/>
          <w:spacing w:val="-6"/>
          <w:w w:val="105"/>
          <w:sz w:val="34"/>
        </w:rPr>
        <w:t> (</w:t>
      </w:r>
      <w:r>
        <w:rPr>
          <w:rFonts w:ascii="Arial Unicode MS" w:hAnsi="Arial Unicode MS" w:eastAsia="Arial Unicode MS" w:hint="eastAsia"/>
          <w:color w:val="231F20"/>
          <w:w w:val="105"/>
          <w:sz w:val="34"/>
        </w:rPr>
        <w:t>撥</w:t>
      </w:r>
      <w:r>
        <w:rPr>
          <w:color w:val="231F20"/>
          <w:spacing w:val="-6"/>
          <w:w w:val="105"/>
          <w:sz w:val="34"/>
        </w:rPr>
        <w:t>) </w:t>
      </w:r>
      <w:r>
        <w:rPr>
          <w:color w:val="231F20"/>
          <w:w w:val="105"/>
          <w:sz w:val="34"/>
        </w:rPr>
        <w:t>là</w:t>
      </w:r>
      <w:r>
        <w:rPr>
          <w:color w:val="231F20"/>
          <w:spacing w:val="-11"/>
          <w:w w:val="105"/>
          <w:sz w:val="34"/>
        </w:rPr>
        <w:t> </w:t>
      </w:r>
      <w:r>
        <w:rPr>
          <w:color w:val="231F20"/>
          <w:w w:val="105"/>
          <w:sz w:val="34"/>
        </w:rPr>
        <w:t>gạt</w:t>
      </w:r>
      <w:r>
        <w:rPr>
          <w:color w:val="231F20"/>
          <w:spacing w:val="-11"/>
          <w:w w:val="105"/>
          <w:sz w:val="34"/>
        </w:rPr>
        <w:t> </w:t>
      </w:r>
      <w:r>
        <w:rPr>
          <w:color w:val="231F20"/>
          <w:w w:val="105"/>
          <w:sz w:val="34"/>
        </w:rPr>
        <w:t>bỏ</w:t>
      </w:r>
      <w:r>
        <w:rPr>
          <w:color w:val="231F20"/>
          <w:spacing w:val="-6"/>
          <w:w w:val="105"/>
          <w:sz w:val="34"/>
        </w:rPr>
        <w:t>, </w:t>
      </w:r>
      <w:r>
        <w:rPr>
          <w:color w:val="231F20"/>
          <w:w w:val="105"/>
          <w:sz w:val="34"/>
        </w:rPr>
        <w:t>Vô</w:t>
      </w:r>
      <w:r>
        <w:rPr>
          <w:color w:val="231F20"/>
          <w:spacing w:val="-6"/>
          <w:w w:val="105"/>
          <w:sz w:val="34"/>
        </w:rPr>
        <w:t> (</w:t>
      </w:r>
      <w:r>
        <w:rPr>
          <w:rFonts w:ascii="Arial Unicode MS" w:hAnsi="Arial Unicode MS" w:eastAsia="Arial Unicode MS" w:hint="eastAsia"/>
          <w:color w:val="231F20"/>
          <w:w w:val="105"/>
          <w:sz w:val="34"/>
        </w:rPr>
        <w:t>無</w:t>
      </w:r>
      <w:r>
        <w:rPr>
          <w:color w:val="231F20"/>
          <w:spacing w:val="-6"/>
          <w:w w:val="105"/>
          <w:sz w:val="34"/>
        </w:rPr>
        <w:t>) </w:t>
      </w:r>
      <w:r>
        <w:rPr>
          <w:color w:val="231F20"/>
          <w:w w:val="105"/>
          <w:sz w:val="34"/>
        </w:rPr>
        <w:t>là</w:t>
      </w:r>
      <w:r>
        <w:rPr>
          <w:color w:val="231F20"/>
          <w:spacing w:val="-11"/>
          <w:w w:val="105"/>
          <w:sz w:val="34"/>
        </w:rPr>
        <w:t> </w:t>
      </w:r>
      <w:r>
        <w:rPr>
          <w:color w:val="231F20"/>
          <w:w w:val="105"/>
          <w:sz w:val="34"/>
        </w:rPr>
        <w:t>trừ </w:t>
      </w:r>
      <w:r>
        <w:rPr>
          <w:color w:val="231F20"/>
          <w:sz w:val="34"/>
        </w:rPr>
        <w:t>bỏ</w:t>
      </w:r>
      <w:r>
        <w:rPr>
          <w:color w:val="231F20"/>
          <w:spacing w:val="-18"/>
          <w:sz w:val="34"/>
        </w:rPr>
        <w:t> </w:t>
      </w:r>
      <w:r>
        <w:rPr>
          <w:color w:val="231F20"/>
          <w:sz w:val="34"/>
        </w:rPr>
        <w:t>đi)</w:t>
      </w:r>
      <w:r>
        <w:rPr>
          <w:color w:val="231F20"/>
          <w:spacing w:val="-9"/>
          <w:sz w:val="34"/>
        </w:rPr>
        <w:t>. </w:t>
      </w:r>
      <w:r>
        <w:rPr>
          <w:color w:val="231F20"/>
          <w:sz w:val="34"/>
        </w:rPr>
        <w:t>Vì</w:t>
      </w:r>
      <w:r>
        <w:rPr>
          <w:color w:val="231F20"/>
          <w:spacing w:val="-17"/>
          <w:sz w:val="34"/>
        </w:rPr>
        <w:t> </w:t>
      </w:r>
      <w:r>
        <w:rPr>
          <w:color w:val="231F20"/>
          <w:sz w:val="34"/>
        </w:rPr>
        <w:t>thế</w:t>
      </w:r>
      <w:r>
        <w:rPr>
          <w:color w:val="231F20"/>
          <w:spacing w:val="-9"/>
          <w:sz w:val="34"/>
        </w:rPr>
        <w:t>, </w:t>
      </w:r>
      <w:r>
        <w:rPr>
          <w:color w:val="231F20"/>
          <w:sz w:val="34"/>
        </w:rPr>
        <w:t>câu</w:t>
      </w:r>
      <w:r>
        <w:rPr>
          <w:color w:val="231F20"/>
          <w:spacing w:val="-17"/>
          <w:sz w:val="34"/>
        </w:rPr>
        <w:t> </w:t>
      </w:r>
      <w:r>
        <w:rPr>
          <w:color w:val="231F20"/>
          <w:sz w:val="34"/>
        </w:rPr>
        <w:t>trên</w:t>
      </w:r>
      <w:r>
        <w:rPr>
          <w:color w:val="231F20"/>
          <w:spacing w:val="-17"/>
          <w:sz w:val="34"/>
        </w:rPr>
        <w:t> </w:t>
      </w:r>
      <w:r>
        <w:rPr>
          <w:color w:val="231F20"/>
          <w:sz w:val="34"/>
        </w:rPr>
        <w:t>đây</w:t>
      </w:r>
      <w:r>
        <w:rPr>
          <w:color w:val="231F20"/>
          <w:spacing w:val="-17"/>
          <w:sz w:val="34"/>
        </w:rPr>
        <w:t> </w:t>
      </w:r>
      <w:r>
        <w:rPr>
          <w:color w:val="231F20"/>
          <w:sz w:val="34"/>
        </w:rPr>
        <w:t>có</w:t>
      </w:r>
      <w:r>
        <w:rPr>
          <w:color w:val="231F20"/>
          <w:spacing w:val="-17"/>
          <w:sz w:val="34"/>
        </w:rPr>
        <w:t> </w:t>
      </w:r>
      <w:r>
        <w:rPr>
          <w:color w:val="231F20"/>
          <w:sz w:val="34"/>
        </w:rPr>
        <w:t>nghĩa</w:t>
      </w:r>
      <w:r>
        <w:rPr>
          <w:color w:val="231F20"/>
          <w:spacing w:val="-17"/>
          <w:sz w:val="34"/>
        </w:rPr>
        <w:t> </w:t>
      </w:r>
      <w:r>
        <w:rPr>
          <w:color w:val="231F20"/>
          <w:sz w:val="34"/>
        </w:rPr>
        <w:t>là</w:t>
      </w:r>
      <w:r>
        <w:rPr>
          <w:color w:val="231F20"/>
          <w:spacing w:val="-9"/>
          <w:sz w:val="34"/>
        </w:rPr>
        <w:t>: </w:t>
      </w:r>
      <w:r>
        <w:rPr>
          <w:i/>
          <w:color w:val="231F20"/>
          <w:sz w:val="34"/>
        </w:rPr>
        <w:t>“Tuy</w:t>
      </w:r>
      <w:r>
        <w:rPr>
          <w:i/>
          <w:color w:val="231F20"/>
          <w:spacing w:val="-17"/>
          <w:sz w:val="34"/>
        </w:rPr>
        <w:t> </w:t>
      </w:r>
      <w:r>
        <w:rPr>
          <w:i/>
          <w:color w:val="231F20"/>
          <w:sz w:val="34"/>
        </w:rPr>
        <w:t>bất</w:t>
      </w:r>
      <w:r>
        <w:rPr>
          <w:i/>
          <w:color w:val="231F20"/>
          <w:spacing w:val="-17"/>
          <w:sz w:val="34"/>
        </w:rPr>
        <w:t> </w:t>
      </w:r>
      <w:r>
        <w:rPr>
          <w:i/>
          <w:color w:val="231F20"/>
          <w:sz w:val="34"/>
        </w:rPr>
        <w:t>kiến</w:t>
      </w:r>
      <w:r>
        <w:rPr>
          <w:i/>
          <w:color w:val="231F20"/>
          <w:spacing w:val="-17"/>
          <w:sz w:val="34"/>
        </w:rPr>
        <w:t> </w:t>
      </w:r>
      <w:r>
        <w:rPr>
          <w:i/>
          <w:color w:val="231F20"/>
          <w:sz w:val="34"/>
        </w:rPr>
        <w:t>phiền</w:t>
      </w:r>
      <w:r>
        <w:rPr>
          <w:i/>
          <w:color w:val="231F20"/>
          <w:spacing w:val="-17"/>
          <w:sz w:val="34"/>
        </w:rPr>
        <w:t> </w:t>
      </w:r>
      <w:r>
        <w:rPr>
          <w:i/>
          <w:color w:val="231F20"/>
          <w:sz w:val="34"/>
        </w:rPr>
        <w:t>não dữ</w:t>
      </w:r>
      <w:r>
        <w:rPr>
          <w:i/>
          <w:color w:val="231F20"/>
          <w:spacing w:val="-7"/>
          <w:sz w:val="34"/>
        </w:rPr>
        <w:t> </w:t>
      </w:r>
      <w:r>
        <w:rPr>
          <w:i/>
          <w:color w:val="231F20"/>
          <w:sz w:val="34"/>
        </w:rPr>
        <w:t>thiện</w:t>
      </w:r>
      <w:r>
        <w:rPr>
          <w:i/>
          <w:color w:val="231F20"/>
          <w:spacing w:val="-7"/>
          <w:sz w:val="34"/>
        </w:rPr>
        <w:t> </w:t>
      </w:r>
      <w:r>
        <w:rPr>
          <w:i/>
          <w:color w:val="231F20"/>
          <w:sz w:val="34"/>
        </w:rPr>
        <w:t>pháp</w:t>
      </w:r>
      <w:r>
        <w:rPr>
          <w:i/>
          <w:color w:val="231F20"/>
          <w:spacing w:val="-4"/>
          <w:sz w:val="34"/>
        </w:rPr>
        <w:t>, </w:t>
      </w:r>
      <w:r>
        <w:rPr>
          <w:i/>
          <w:color w:val="231F20"/>
          <w:sz w:val="34"/>
        </w:rPr>
        <w:t>đản</w:t>
      </w:r>
      <w:r>
        <w:rPr>
          <w:i/>
          <w:color w:val="231F20"/>
          <w:spacing w:val="-7"/>
          <w:sz w:val="34"/>
        </w:rPr>
        <w:t> </w:t>
      </w:r>
      <w:r>
        <w:rPr>
          <w:i/>
          <w:color w:val="231F20"/>
          <w:sz w:val="34"/>
        </w:rPr>
        <w:t>nhưng</w:t>
      </w:r>
      <w:r>
        <w:rPr>
          <w:i/>
          <w:color w:val="231F20"/>
          <w:spacing w:val="-7"/>
          <w:sz w:val="34"/>
        </w:rPr>
        <w:t> </w:t>
      </w:r>
      <w:r>
        <w:rPr>
          <w:i/>
          <w:color w:val="231F20"/>
          <w:sz w:val="34"/>
        </w:rPr>
        <w:t>hữu</w:t>
      </w:r>
      <w:r>
        <w:rPr>
          <w:i/>
          <w:color w:val="231F20"/>
          <w:spacing w:val="-7"/>
          <w:sz w:val="34"/>
        </w:rPr>
        <w:t> </w:t>
      </w:r>
      <w:r>
        <w:rPr>
          <w:i/>
          <w:color w:val="231F20"/>
          <w:sz w:val="34"/>
        </w:rPr>
        <w:t>khả</w:t>
      </w:r>
      <w:r>
        <w:rPr>
          <w:i/>
          <w:color w:val="231F20"/>
          <w:spacing w:val="-7"/>
          <w:sz w:val="34"/>
        </w:rPr>
        <w:t> </w:t>
      </w:r>
      <w:r>
        <w:rPr>
          <w:i/>
          <w:color w:val="231F20"/>
          <w:sz w:val="34"/>
        </w:rPr>
        <w:t>tu</w:t>
      </w:r>
      <w:r>
        <w:rPr>
          <w:i/>
          <w:color w:val="231F20"/>
          <w:spacing w:val="-7"/>
          <w:sz w:val="34"/>
        </w:rPr>
        <w:t> </w:t>
      </w:r>
      <w:r>
        <w:rPr>
          <w:i/>
          <w:color w:val="231F20"/>
          <w:sz w:val="34"/>
        </w:rPr>
        <w:t>dữ</w:t>
      </w:r>
      <w:r>
        <w:rPr>
          <w:i/>
          <w:color w:val="231F20"/>
          <w:spacing w:val="-7"/>
          <w:sz w:val="34"/>
        </w:rPr>
        <w:t> </w:t>
      </w:r>
      <w:r>
        <w:rPr>
          <w:i/>
          <w:color w:val="231F20"/>
          <w:sz w:val="34"/>
        </w:rPr>
        <w:t>khả</w:t>
      </w:r>
      <w:r>
        <w:rPr>
          <w:i/>
          <w:color w:val="231F20"/>
          <w:spacing w:val="-7"/>
          <w:sz w:val="34"/>
        </w:rPr>
        <w:t> </w:t>
      </w:r>
      <w:r>
        <w:rPr>
          <w:i/>
          <w:color w:val="231F20"/>
          <w:sz w:val="34"/>
        </w:rPr>
        <w:t>đoạn</w:t>
      </w:r>
      <w:r>
        <w:rPr>
          <w:i/>
          <w:color w:val="231F20"/>
          <w:spacing w:val="-3"/>
          <w:sz w:val="34"/>
        </w:rPr>
        <w:t>” </w:t>
      </w:r>
      <w:r>
        <w:rPr>
          <w:color w:val="231F20"/>
          <w:sz w:val="34"/>
        </w:rPr>
        <w:t>(tuy</w:t>
      </w:r>
      <w:r>
        <w:rPr>
          <w:color w:val="231F20"/>
          <w:spacing w:val="-7"/>
          <w:sz w:val="34"/>
        </w:rPr>
        <w:t> </w:t>
      </w:r>
      <w:r>
        <w:rPr>
          <w:color w:val="231F20"/>
          <w:sz w:val="34"/>
        </w:rPr>
        <w:t>chẳng </w:t>
      </w:r>
      <w:r>
        <w:rPr>
          <w:color w:val="231F20"/>
          <w:w w:val="105"/>
          <w:sz w:val="34"/>
        </w:rPr>
        <w:t>thấy</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phiền</w:t>
      </w:r>
      <w:r>
        <w:rPr>
          <w:color w:val="231F20"/>
          <w:spacing w:val="-22"/>
          <w:w w:val="105"/>
          <w:sz w:val="34"/>
        </w:rPr>
        <w:t> </w:t>
      </w:r>
      <w:r>
        <w:rPr>
          <w:color w:val="231F20"/>
          <w:w w:val="105"/>
          <w:sz w:val="34"/>
        </w:rPr>
        <w:t>não</w:t>
      </w:r>
      <w:r>
        <w:rPr>
          <w:color w:val="231F20"/>
          <w:spacing w:val="-23"/>
          <w:w w:val="105"/>
          <w:sz w:val="34"/>
        </w:rPr>
        <w:t> </w:t>
      </w:r>
      <w:r>
        <w:rPr>
          <w:color w:val="231F20"/>
          <w:w w:val="105"/>
          <w:sz w:val="34"/>
        </w:rPr>
        <w:t>và</w:t>
      </w:r>
      <w:r>
        <w:rPr>
          <w:color w:val="231F20"/>
          <w:spacing w:val="-22"/>
          <w:w w:val="105"/>
          <w:sz w:val="34"/>
        </w:rPr>
        <w:t> </w:t>
      </w:r>
      <w:r>
        <w:rPr>
          <w:color w:val="231F20"/>
          <w:w w:val="105"/>
          <w:sz w:val="34"/>
        </w:rPr>
        <w:t>thiện</w:t>
      </w:r>
      <w:r>
        <w:rPr>
          <w:color w:val="231F20"/>
          <w:spacing w:val="-22"/>
          <w:w w:val="105"/>
          <w:sz w:val="34"/>
        </w:rPr>
        <w:t> </w:t>
      </w:r>
      <w:r>
        <w:rPr>
          <w:color w:val="231F20"/>
          <w:w w:val="105"/>
          <w:sz w:val="34"/>
        </w:rPr>
        <w:t>pháp</w:t>
      </w:r>
      <w:r>
        <w:rPr>
          <w:color w:val="231F20"/>
          <w:spacing w:val="-12"/>
          <w:w w:val="105"/>
          <w:sz w:val="34"/>
        </w:rPr>
        <w:t>, </w:t>
      </w:r>
      <w:r>
        <w:rPr>
          <w:color w:val="231F20"/>
          <w:w w:val="105"/>
          <w:sz w:val="34"/>
        </w:rPr>
        <w:t>nhưng</w:t>
      </w:r>
      <w:r>
        <w:rPr>
          <w:color w:val="231F20"/>
          <w:spacing w:val="-22"/>
          <w:w w:val="105"/>
          <w:sz w:val="34"/>
        </w:rPr>
        <w:t> </w:t>
      </w:r>
      <w:r>
        <w:rPr>
          <w:color w:val="231F20"/>
          <w:w w:val="105"/>
          <w:sz w:val="34"/>
        </w:rPr>
        <w:t>vẫn</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cái</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tu</w:t>
      </w:r>
      <w:r>
        <w:rPr>
          <w:color w:val="231F20"/>
          <w:spacing w:val="-23"/>
          <w:w w:val="105"/>
          <w:sz w:val="34"/>
        </w:rPr>
        <w:t> </w:t>
      </w:r>
      <w:r>
        <w:rPr>
          <w:color w:val="231F20"/>
          <w:w w:val="105"/>
          <w:sz w:val="34"/>
        </w:rPr>
        <w:t>và cái có được đoạn).</w:t>
      </w:r>
    </w:p>
    <w:p>
      <w:pPr>
        <w:spacing w:line="290" w:lineRule="auto" w:before="151"/>
        <w:ind w:left="113" w:right="713" w:firstLine="453"/>
        <w:jc w:val="both"/>
        <w:rPr>
          <w:sz w:val="34"/>
        </w:rPr>
      </w:pPr>
      <w:r>
        <w:rPr>
          <w:color w:val="231F20"/>
          <w:sz w:val="34"/>
        </w:rPr>
        <w:t>Vì</w:t>
      </w:r>
      <w:r>
        <w:rPr>
          <w:color w:val="231F20"/>
          <w:spacing w:val="-5"/>
          <w:sz w:val="34"/>
        </w:rPr>
        <w:t> </w:t>
      </w:r>
      <w:r>
        <w:rPr>
          <w:color w:val="231F20"/>
          <w:sz w:val="34"/>
        </w:rPr>
        <w:t>sao?</w:t>
      </w:r>
      <w:r>
        <w:rPr>
          <w:color w:val="231F20"/>
          <w:spacing w:val="-7"/>
          <w:sz w:val="34"/>
        </w:rPr>
        <w:t> </w:t>
      </w:r>
      <w:r>
        <w:rPr>
          <w:i/>
          <w:color w:val="231F20"/>
          <w:sz w:val="34"/>
        </w:rPr>
        <w:t>“Thị</w:t>
      </w:r>
      <w:r>
        <w:rPr>
          <w:i/>
          <w:color w:val="231F20"/>
          <w:spacing w:val="-5"/>
          <w:sz w:val="34"/>
        </w:rPr>
        <w:t> </w:t>
      </w:r>
      <w:r>
        <w:rPr>
          <w:i/>
          <w:color w:val="231F20"/>
          <w:sz w:val="34"/>
        </w:rPr>
        <w:t>cố,</w:t>
      </w:r>
      <w:r>
        <w:rPr>
          <w:i/>
          <w:color w:val="231F20"/>
          <w:spacing w:val="-5"/>
          <w:sz w:val="34"/>
        </w:rPr>
        <w:t> </w:t>
      </w:r>
      <w:r>
        <w:rPr>
          <w:i/>
          <w:color w:val="231F20"/>
          <w:sz w:val="34"/>
        </w:rPr>
        <w:t>tuy</w:t>
      </w:r>
      <w:r>
        <w:rPr>
          <w:i/>
          <w:color w:val="231F20"/>
          <w:spacing w:val="-5"/>
          <w:sz w:val="34"/>
        </w:rPr>
        <w:t> </w:t>
      </w:r>
      <w:r>
        <w:rPr>
          <w:i/>
          <w:color w:val="231F20"/>
          <w:sz w:val="34"/>
        </w:rPr>
        <w:t>nguyện</w:t>
      </w:r>
      <w:r>
        <w:rPr>
          <w:i/>
          <w:color w:val="231F20"/>
          <w:spacing w:val="-5"/>
          <w:sz w:val="34"/>
        </w:rPr>
        <w:t> </w:t>
      </w:r>
      <w:r>
        <w:rPr>
          <w:i/>
          <w:color w:val="231F20"/>
          <w:sz w:val="34"/>
        </w:rPr>
        <w:t>tất</w:t>
      </w:r>
      <w:r>
        <w:rPr>
          <w:i/>
          <w:color w:val="231F20"/>
          <w:spacing w:val="-5"/>
          <w:sz w:val="34"/>
        </w:rPr>
        <w:t> </w:t>
      </w:r>
      <w:r>
        <w:rPr>
          <w:i/>
          <w:color w:val="231F20"/>
          <w:sz w:val="34"/>
        </w:rPr>
        <w:t>đoạn,</w:t>
      </w:r>
      <w:r>
        <w:rPr>
          <w:i/>
          <w:color w:val="231F20"/>
          <w:spacing w:val="-5"/>
          <w:sz w:val="34"/>
        </w:rPr>
        <w:t> </w:t>
      </w:r>
      <w:r>
        <w:rPr>
          <w:i/>
          <w:color w:val="231F20"/>
          <w:sz w:val="34"/>
        </w:rPr>
        <w:t>tất</w:t>
      </w:r>
      <w:r>
        <w:rPr>
          <w:i/>
          <w:color w:val="231F20"/>
          <w:spacing w:val="-5"/>
          <w:sz w:val="34"/>
        </w:rPr>
        <w:t> </w:t>
      </w:r>
      <w:r>
        <w:rPr>
          <w:i/>
          <w:color w:val="231F20"/>
          <w:sz w:val="34"/>
        </w:rPr>
        <w:t>tu,</w:t>
      </w:r>
      <w:r>
        <w:rPr>
          <w:i/>
          <w:color w:val="231F20"/>
          <w:spacing w:val="-5"/>
          <w:sz w:val="34"/>
        </w:rPr>
        <w:t> </w:t>
      </w:r>
      <w:r>
        <w:rPr>
          <w:i/>
          <w:color w:val="231F20"/>
          <w:sz w:val="34"/>
        </w:rPr>
        <w:t>nhi</w:t>
      </w:r>
      <w:r>
        <w:rPr>
          <w:i/>
          <w:color w:val="231F20"/>
          <w:spacing w:val="-5"/>
          <w:sz w:val="34"/>
        </w:rPr>
        <w:t> </w:t>
      </w:r>
      <w:r>
        <w:rPr>
          <w:i/>
          <w:color w:val="231F20"/>
          <w:sz w:val="34"/>
        </w:rPr>
        <w:t>bất</w:t>
      </w:r>
      <w:r>
        <w:rPr>
          <w:i/>
          <w:color w:val="231F20"/>
          <w:spacing w:val="-5"/>
          <w:sz w:val="34"/>
        </w:rPr>
        <w:t> </w:t>
      </w:r>
      <w:r>
        <w:rPr>
          <w:i/>
          <w:color w:val="231F20"/>
          <w:sz w:val="34"/>
        </w:rPr>
        <w:t>vi</w:t>
      </w:r>
      <w:r>
        <w:rPr>
          <w:i/>
          <w:color w:val="231F20"/>
          <w:spacing w:val="-5"/>
          <w:sz w:val="34"/>
        </w:rPr>
        <w:t> </w:t>
      </w:r>
      <w:r>
        <w:rPr>
          <w:i/>
          <w:color w:val="231F20"/>
          <w:sz w:val="34"/>
        </w:rPr>
        <w:t>ư</w:t>
      </w:r>
      <w:r>
        <w:rPr>
          <w:i/>
          <w:color w:val="231F20"/>
          <w:spacing w:val="-5"/>
          <w:sz w:val="34"/>
        </w:rPr>
        <w:t> </w:t>
      </w:r>
      <w:r>
        <w:rPr>
          <w:i/>
          <w:color w:val="231F20"/>
          <w:sz w:val="34"/>
        </w:rPr>
        <w:t>Vô </w:t>
      </w:r>
      <w:r>
        <w:rPr>
          <w:i/>
          <w:color w:val="231F20"/>
          <w:spacing w:val="-2"/>
          <w:w w:val="105"/>
          <w:sz w:val="34"/>
        </w:rPr>
        <w:t>Nguyện</w:t>
      </w:r>
      <w:r>
        <w:rPr>
          <w:i/>
          <w:color w:val="231F20"/>
          <w:spacing w:val="-21"/>
          <w:w w:val="105"/>
          <w:sz w:val="34"/>
        </w:rPr>
        <w:t> </w:t>
      </w:r>
      <w:r>
        <w:rPr>
          <w:i/>
          <w:color w:val="231F20"/>
          <w:spacing w:val="-2"/>
          <w:w w:val="105"/>
          <w:sz w:val="34"/>
        </w:rPr>
        <w:t>tam-muội”</w:t>
      </w:r>
      <w:r>
        <w:rPr>
          <w:i/>
          <w:color w:val="231F20"/>
          <w:spacing w:val="-20"/>
          <w:w w:val="105"/>
          <w:sz w:val="34"/>
        </w:rPr>
        <w:t> </w:t>
      </w:r>
      <w:r>
        <w:rPr>
          <w:color w:val="231F20"/>
          <w:spacing w:val="-2"/>
          <w:w w:val="105"/>
          <w:sz w:val="34"/>
        </w:rPr>
        <w:t>(Do</w:t>
      </w:r>
      <w:r>
        <w:rPr>
          <w:color w:val="231F20"/>
          <w:spacing w:val="-20"/>
          <w:w w:val="105"/>
          <w:sz w:val="34"/>
        </w:rPr>
        <w:t> </w:t>
      </w:r>
      <w:r>
        <w:rPr>
          <w:color w:val="231F20"/>
          <w:spacing w:val="-2"/>
          <w:w w:val="105"/>
          <w:sz w:val="34"/>
        </w:rPr>
        <w:t>vậy,</w:t>
      </w:r>
      <w:r>
        <w:rPr>
          <w:color w:val="231F20"/>
          <w:spacing w:val="-21"/>
          <w:w w:val="105"/>
          <w:sz w:val="34"/>
        </w:rPr>
        <w:t> </w:t>
      </w:r>
      <w:r>
        <w:rPr>
          <w:color w:val="231F20"/>
          <w:spacing w:val="-2"/>
          <w:w w:val="105"/>
          <w:sz w:val="34"/>
        </w:rPr>
        <w:t>tuy</w:t>
      </w:r>
      <w:r>
        <w:rPr>
          <w:color w:val="231F20"/>
          <w:spacing w:val="-20"/>
          <w:w w:val="105"/>
          <w:sz w:val="34"/>
        </w:rPr>
        <w:t> </w:t>
      </w:r>
      <w:r>
        <w:rPr>
          <w:color w:val="231F20"/>
          <w:spacing w:val="-2"/>
          <w:w w:val="105"/>
          <w:sz w:val="34"/>
        </w:rPr>
        <w:t>nguyện</w:t>
      </w:r>
      <w:r>
        <w:rPr>
          <w:color w:val="231F20"/>
          <w:spacing w:val="-20"/>
          <w:w w:val="105"/>
          <w:sz w:val="34"/>
        </w:rPr>
        <w:t> </w:t>
      </w:r>
      <w:r>
        <w:rPr>
          <w:color w:val="231F20"/>
          <w:spacing w:val="-2"/>
          <w:w w:val="105"/>
          <w:sz w:val="34"/>
        </w:rPr>
        <w:t>ắt</w:t>
      </w:r>
      <w:r>
        <w:rPr>
          <w:color w:val="231F20"/>
          <w:spacing w:val="-21"/>
          <w:w w:val="105"/>
          <w:sz w:val="34"/>
        </w:rPr>
        <w:t> </w:t>
      </w:r>
      <w:r>
        <w:rPr>
          <w:color w:val="231F20"/>
          <w:spacing w:val="-2"/>
          <w:w w:val="105"/>
          <w:sz w:val="34"/>
        </w:rPr>
        <w:t>đoạn,</w:t>
      </w:r>
      <w:r>
        <w:rPr>
          <w:color w:val="231F20"/>
          <w:spacing w:val="-20"/>
          <w:w w:val="105"/>
          <w:sz w:val="34"/>
        </w:rPr>
        <w:t> </w:t>
      </w:r>
      <w:r>
        <w:rPr>
          <w:color w:val="231F20"/>
          <w:spacing w:val="-2"/>
          <w:w w:val="105"/>
          <w:sz w:val="34"/>
        </w:rPr>
        <w:t>ắt</w:t>
      </w:r>
      <w:r>
        <w:rPr>
          <w:color w:val="231F20"/>
          <w:spacing w:val="-20"/>
          <w:w w:val="105"/>
          <w:sz w:val="34"/>
        </w:rPr>
        <w:t> </w:t>
      </w:r>
      <w:r>
        <w:rPr>
          <w:color w:val="231F20"/>
          <w:spacing w:val="-2"/>
          <w:w w:val="105"/>
          <w:sz w:val="34"/>
        </w:rPr>
        <w:t>tu,</w:t>
      </w:r>
      <w:r>
        <w:rPr>
          <w:color w:val="231F20"/>
          <w:spacing w:val="-21"/>
          <w:w w:val="105"/>
          <w:sz w:val="34"/>
        </w:rPr>
        <w:t> </w:t>
      </w:r>
      <w:r>
        <w:rPr>
          <w:color w:val="231F20"/>
          <w:spacing w:val="-2"/>
          <w:w w:val="105"/>
          <w:sz w:val="34"/>
        </w:rPr>
        <w:t>nhưng </w:t>
      </w:r>
      <w:r>
        <w:rPr>
          <w:color w:val="231F20"/>
          <w:w w:val="105"/>
          <w:sz w:val="34"/>
        </w:rPr>
        <w:t>chẳng trái nghịch Vô Nguyện tam-muội).</w:t>
      </w:r>
    </w:p>
    <w:p>
      <w:pPr>
        <w:pStyle w:val="BodyText"/>
        <w:spacing w:line="290" w:lineRule="auto" w:before="142"/>
        <w:ind w:left="113" w:right="715"/>
      </w:pPr>
      <w:r>
        <w:rPr>
          <w:color w:val="231F20"/>
        </w:rPr>
        <w:t>Vô Nguyện tam-muội là</w:t>
      </w:r>
      <w:r>
        <w:rPr>
          <w:color w:val="231F20"/>
          <w:spacing w:val="-1"/>
        </w:rPr>
        <w:t> </w:t>
      </w:r>
      <w:r>
        <w:rPr>
          <w:color w:val="231F20"/>
        </w:rPr>
        <w:t>Đại Tam</w:t>
      </w:r>
      <w:r>
        <w:rPr>
          <w:color w:val="231F20"/>
          <w:spacing w:val="-1"/>
        </w:rPr>
        <w:t> </w:t>
      </w:r>
      <w:r>
        <w:rPr>
          <w:color w:val="231F20"/>
        </w:rPr>
        <w:t>Không</w:t>
      </w:r>
      <w:r>
        <w:rPr>
          <w:color w:val="231F20"/>
          <w:spacing w:val="-1"/>
        </w:rPr>
        <w:t> </w:t>
      </w:r>
      <w:r>
        <w:rPr>
          <w:color w:val="231F20"/>
        </w:rPr>
        <w:t>tam-muội.</w:t>
      </w:r>
      <w:r>
        <w:rPr>
          <w:color w:val="231F20"/>
          <w:spacing w:val="-1"/>
        </w:rPr>
        <w:t> </w:t>
      </w:r>
      <w:r>
        <w:rPr>
          <w:color w:val="231F20"/>
        </w:rPr>
        <w:t>Chính </w:t>
      </w:r>
      <w:r>
        <w:rPr>
          <w:color w:val="231F20"/>
          <w:w w:val="105"/>
        </w:rPr>
        <w:t>mình</w:t>
      </w:r>
      <w:r>
        <w:rPr>
          <w:color w:val="231F20"/>
          <w:spacing w:val="-20"/>
          <w:w w:val="105"/>
        </w:rPr>
        <w:t> </w:t>
      </w:r>
      <w:r>
        <w:rPr>
          <w:color w:val="231F20"/>
          <w:w w:val="105"/>
        </w:rPr>
        <w:t>đã</w:t>
      </w:r>
      <w:r>
        <w:rPr>
          <w:color w:val="231F20"/>
          <w:spacing w:val="-20"/>
          <w:w w:val="105"/>
        </w:rPr>
        <w:t> </w:t>
      </w:r>
      <w:r>
        <w:rPr>
          <w:color w:val="231F20"/>
          <w:w w:val="105"/>
        </w:rPr>
        <w:t>nhập</w:t>
      </w:r>
      <w:r>
        <w:rPr>
          <w:color w:val="231F20"/>
          <w:spacing w:val="-20"/>
          <w:w w:val="105"/>
        </w:rPr>
        <w:t> </w:t>
      </w:r>
      <w:r>
        <w:rPr>
          <w:color w:val="231F20"/>
          <w:w w:val="105"/>
        </w:rPr>
        <w:t>cảnh</w:t>
      </w:r>
      <w:r>
        <w:rPr>
          <w:color w:val="231F20"/>
          <w:spacing w:val="-20"/>
          <w:w w:val="105"/>
        </w:rPr>
        <w:t> </w:t>
      </w:r>
      <w:r>
        <w:rPr>
          <w:color w:val="231F20"/>
          <w:w w:val="105"/>
        </w:rPr>
        <w:t>giới</w:t>
      </w:r>
      <w:r>
        <w:rPr>
          <w:color w:val="231F20"/>
          <w:spacing w:val="-20"/>
          <w:w w:val="105"/>
        </w:rPr>
        <w:t> </w:t>
      </w:r>
      <w:r>
        <w:rPr>
          <w:color w:val="231F20"/>
          <w:w w:val="105"/>
        </w:rPr>
        <w:t>ấy,</w:t>
      </w:r>
      <w:r>
        <w:rPr>
          <w:color w:val="231F20"/>
          <w:spacing w:val="-20"/>
          <w:w w:val="105"/>
        </w:rPr>
        <w:t> </w:t>
      </w:r>
      <w:r>
        <w:rPr>
          <w:color w:val="231F20"/>
          <w:w w:val="105"/>
        </w:rPr>
        <w:t>nhưng</w:t>
      </w:r>
      <w:r>
        <w:rPr>
          <w:color w:val="231F20"/>
          <w:spacing w:val="-20"/>
          <w:w w:val="105"/>
        </w:rPr>
        <w:t> </w:t>
      </w:r>
      <w:r>
        <w:rPr>
          <w:color w:val="231F20"/>
          <w:w w:val="105"/>
        </w:rPr>
        <w:t>vẫn</w:t>
      </w:r>
      <w:r>
        <w:rPr>
          <w:color w:val="231F20"/>
          <w:spacing w:val="-20"/>
          <w:w w:val="105"/>
        </w:rPr>
        <w:t> </w:t>
      </w:r>
      <w:r>
        <w:rPr>
          <w:color w:val="231F20"/>
          <w:w w:val="105"/>
        </w:rPr>
        <w:t>phải</w:t>
      </w:r>
      <w:r>
        <w:rPr>
          <w:color w:val="231F20"/>
          <w:spacing w:val="-20"/>
          <w:w w:val="105"/>
        </w:rPr>
        <w:t> </w:t>
      </w:r>
      <w:r>
        <w:rPr>
          <w:color w:val="231F20"/>
          <w:w w:val="105"/>
        </w:rPr>
        <w:t>tu.</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chính mình mà nói thì đã phá tập khí vô minh, nêu gương tốt cho chúng sinh, cũng giống như diễn tuồng, biết diễn tuồng là giả, vẫn diễn rất thật! Vì sao? Diễn cho kẻ khác xem, khiến cho kẻ khác sau khi xem sẽ bị cảm động mà giác ngộ. Đây là nói rõ chư Phật, Bồ tát ứng hóa trên thế gian, hiện thân, hành động đều hoàn toàn nhằm giúp đỡ chúng sinh.</w:t>
      </w:r>
    </w:p>
    <w:p>
      <w:pPr>
        <w:pStyle w:val="BodyText"/>
        <w:spacing w:line="290" w:lineRule="auto" w:before="143"/>
        <w:ind w:left="113" w:right="716"/>
      </w:pPr>
      <w:r>
        <w:rPr>
          <w:color w:val="231F20"/>
          <w:w w:val="105"/>
        </w:rPr>
        <w:t>A</w:t>
      </w:r>
      <w:r>
        <w:rPr>
          <w:color w:val="231F20"/>
          <w:spacing w:val="-11"/>
          <w:w w:val="105"/>
        </w:rPr>
        <w:t> </w:t>
      </w:r>
      <w:r>
        <w:rPr>
          <w:color w:val="231F20"/>
          <w:w w:val="105"/>
        </w:rPr>
        <w:t>La</w:t>
      </w:r>
      <w:r>
        <w:rPr>
          <w:color w:val="231F20"/>
          <w:spacing w:val="-10"/>
          <w:w w:val="105"/>
        </w:rPr>
        <w:t> </w:t>
      </w:r>
      <w:r>
        <w:rPr>
          <w:color w:val="231F20"/>
          <w:w w:val="105"/>
        </w:rPr>
        <w:t>Hán</w:t>
      </w:r>
      <w:r>
        <w:rPr>
          <w:color w:val="231F20"/>
          <w:spacing w:val="-10"/>
          <w:w w:val="105"/>
        </w:rPr>
        <w:t> </w:t>
      </w:r>
      <w:r>
        <w:rPr>
          <w:color w:val="231F20"/>
          <w:w w:val="105"/>
        </w:rPr>
        <w:t>kết</w:t>
      </w:r>
      <w:r>
        <w:rPr>
          <w:color w:val="231F20"/>
          <w:spacing w:val="-11"/>
          <w:w w:val="105"/>
        </w:rPr>
        <w:t> </w:t>
      </w:r>
      <w:r>
        <w:rPr>
          <w:color w:val="231F20"/>
          <w:w w:val="105"/>
        </w:rPr>
        <w:t>thúc</w:t>
      </w:r>
      <w:r>
        <w:rPr>
          <w:color w:val="231F20"/>
          <w:spacing w:val="-11"/>
          <w:w w:val="105"/>
        </w:rPr>
        <w:t> </w:t>
      </w:r>
      <w:r>
        <w:rPr>
          <w:color w:val="231F20"/>
          <w:w w:val="105"/>
        </w:rPr>
        <w:t>nơi</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ấy,</w:t>
      </w:r>
      <w:r>
        <w:rPr>
          <w:color w:val="231F20"/>
          <w:spacing w:val="-11"/>
          <w:w w:val="105"/>
        </w:rPr>
        <w:t> </w:t>
      </w:r>
      <w:r>
        <w:rPr>
          <w:color w:val="231F20"/>
          <w:w w:val="105"/>
        </w:rPr>
        <w:t>chẳng</w:t>
      </w:r>
      <w:r>
        <w:rPr>
          <w:color w:val="231F20"/>
          <w:spacing w:val="-11"/>
          <w:w w:val="105"/>
        </w:rPr>
        <w:t> </w:t>
      </w:r>
      <w:r>
        <w:rPr>
          <w:color w:val="231F20"/>
          <w:w w:val="105"/>
        </w:rPr>
        <w:t>muốn</w:t>
      </w:r>
      <w:r>
        <w:rPr>
          <w:color w:val="231F20"/>
          <w:spacing w:val="-11"/>
          <w:w w:val="105"/>
        </w:rPr>
        <w:t> </w:t>
      </w:r>
      <w:r>
        <w:rPr>
          <w:color w:val="231F20"/>
          <w:w w:val="105"/>
        </w:rPr>
        <w:t>thị</w:t>
      </w:r>
      <w:r>
        <w:rPr>
          <w:color w:val="231F20"/>
          <w:spacing w:val="-11"/>
          <w:w w:val="105"/>
        </w:rPr>
        <w:t> </w:t>
      </w:r>
      <w:r>
        <w:rPr>
          <w:color w:val="231F20"/>
          <w:w w:val="105"/>
        </w:rPr>
        <w:t>hiện nữa,</w:t>
      </w:r>
      <w:r>
        <w:rPr>
          <w:color w:val="231F20"/>
          <w:spacing w:val="-4"/>
          <w:w w:val="105"/>
        </w:rPr>
        <w:t> </w:t>
      </w:r>
      <w:r>
        <w:rPr>
          <w:color w:val="231F20"/>
          <w:w w:val="105"/>
        </w:rPr>
        <w:t>có</w:t>
      </w:r>
      <w:r>
        <w:rPr>
          <w:color w:val="231F20"/>
          <w:spacing w:val="-4"/>
          <w:w w:val="105"/>
        </w:rPr>
        <w:t> </w:t>
      </w:r>
      <w:r>
        <w:rPr>
          <w:color w:val="231F20"/>
          <w:w w:val="105"/>
        </w:rPr>
        <w:t>được</w:t>
      </w:r>
      <w:r>
        <w:rPr>
          <w:color w:val="231F20"/>
          <w:spacing w:val="-4"/>
          <w:w w:val="105"/>
        </w:rPr>
        <w:t> </w:t>
      </w:r>
      <w:r>
        <w:rPr>
          <w:color w:val="231F20"/>
          <w:w w:val="105"/>
        </w:rPr>
        <w:t>hay</w:t>
      </w:r>
      <w:r>
        <w:rPr>
          <w:color w:val="231F20"/>
          <w:spacing w:val="-4"/>
          <w:w w:val="105"/>
        </w:rPr>
        <w:t> </w:t>
      </w:r>
      <w:r>
        <w:rPr>
          <w:color w:val="231F20"/>
          <w:w w:val="105"/>
        </w:rPr>
        <w:t>chăng?</w:t>
      </w:r>
      <w:r>
        <w:rPr>
          <w:color w:val="231F20"/>
          <w:spacing w:val="-4"/>
          <w:w w:val="105"/>
        </w:rPr>
        <w:t> </w:t>
      </w:r>
      <w:r>
        <w:rPr>
          <w:color w:val="231F20"/>
          <w:w w:val="105"/>
        </w:rPr>
        <w:t>Không</w:t>
      </w:r>
      <w:r>
        <w:rPr>
          <w:color w:val="231F20"/>
          <w:spacing w:val="-5"/>
          <w:w w:val="105"/>
        </w:rPr>
        <w:t> </w:t>
      </w:r>
      <w:r>
        <w:rPr>
          <w:color w:val="231F20"/>
          <w:w w:val="105"/>
        </w:rPr>
        <w:t>được!</w:t>
      </w:r>
      <w:r>
        <w:rPr>
          <w:color w:val="231F20"/>
          <w:spacing w:val="-5"/>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không</w:t>
      </w:r>
      <w:r>
        <w:rPr>
          <w:color w:val="231F20"/>
          <w:spacing w:val="-5"/>
          <w:w w:val="105"/>
        </w:rPr>
        <w:t> </w:t>
      </w:r>
      <w:r>
        <w:rPr>
          <w:color w:val="231F20"/>
          <w:w w:val="105"/>
        </w:rPr>
        <w:t>được? Chưa</w:t>
      </w:r>
      <w:r>
        <w:rPr>
          <w:color w:val="231F20"/>
          <w:spacing w:val="-2"/>
          <w:w w:val="105"/>
        </w:rPr>
        <w:t> </w:t>
      </w:r>
      <w:r>
        <w:rPr>
          <w:color w:val="231F20"/>
          <w:w w:val="105"/>
        </w:rPr>
        <w:t>đoạn</w:t>
      </w:r>
      <w:r>
        <w:rPr>
          <w:color w:val="231F20"/>
          <w:spacing w:val="-2"/>
          <w:w w:val="105"/>
        </w:rPr>
        <w:t> </w:t>
      </w:r>
      <w:r>
        <w:rPr>
          <w:color w:val="231F20"/>
          <w:w w:val="105"/>
        </w:rPr>
        <w:t>xong</w:t>
      </w:r>
      <w:r>
        <w:rPr>
          <w:color w:val="231F20"/>
          <w:spacing w:val="-2"/>
          <w:w w:val="105"/>
        </w:rPr>
        <w:t> </w:t>
      </w:r>
      <w:r>
        <w:rPr>
          <w:color w:val="231F20"/>
          <w:w w:val="105"/>
        </w:rPr>
        <w:t>tập</w:t>
      </w:r>
      <w:r>
        <w:rPr>
          <w:color w:val="231F20"/>
          <w:spacing w:val="-3"/>
          <w:w w:val="105"/>
        </w:rPr>
        <w:t> </w:t>
      </w:r>
      <w:r>
        <w:rPr>
          <w:color w:val="231F20"/>
          <w:w w:val="105"/>
        </w:rPr>
        <w:t>khí</w:t>
      </w:r>
      <w:r>
        <w:rPr>
          <w:color w:val="231F20"/>
          <w:spacing w:val="-3"/>
          <w:w w:val="105"/>
        </w:rPr>
        <w:t> </w:t>
      </w:r>
      <w:r>
        <w:rPr>
          <w:color w:val="231F20"/>
          <w:w w:val="105"/>
        </w:rPr>
        <w:t>vô</w:t>
      </w:r>
      <w:r>
        <w:rPr>
          <w:color w:val="231F20"/>
          <w:spacing w:val="-3"/>
          <w:w w:val="105"/>
        </w:rPr>
        <w:t> </w:t>
      </w:r>
      <w:r>
        <w:rPr>
          <w:color w:val="231F20"/>
          <w:w w:val="105"/>
        </w:rPr>
        <w:t>thỉ</w:t>
      </w:r>
      <w:r>
        <w:rPr>
          <w:color w:val="231F20"/>
          <w:spacing w:val="-3"/>
          <w:w w:val="105"/>
        </w:rPr>
        <w:t> </w:t>
      </w:r>
      <w:r>
        <w:rPr>
          <w:color w:val="231F20"/>
          <w:w w:val="105"/>
        </w:rPr>
        <w:t>vô</w:t>
      </w:r>
      <w:r>
        <w:rPr>
          <w:color w:val="231F20"/>
          <w:spacing w:val="-3"/>
          <w:w w:val="105"/>
        </w:rPr>
        <w:t> </w:t>
      </w:r>
      <w:r>
        <w:rPr>
          <w:color w:val="231F20"/>
          <w:w w:val="105"/>
        </w:rPr>
        <w:t>minh.</w:t>
      </w:r>
      <w:r>
        <w:rPr>
          <w:color w:val="231F20"/>
          <w:spacing w:val="-3"/>
          <w:w w:val="105"/>
        </w:rPr>
        <w:t> </w:t>
      </w:r>
      <w:r>
        <w:rPr>
          <w:color w:val="231F20"/>
          <w:w w:val="105"/>
        </w:rPr>
        <w:t>Muốn</w:t>
      </w:r>
      <w:r>
        <w:rPr>
          <w:color w:val="231F20"/>
          <w:spacing w:val="-3"/>
          <w:w w:val="105"/>
        </w:rPr>
        <w:t> </w:t>
      </w:r>
      <w:r>
        <w:rPr>
          <w:color w:val="231F20"/>
          <w:w w:val="105"/>
        </w:rPr>
        <w:t>đoạn</w:t>
      </w:r>
      <w:r>
        <w:rPr>
          <w:color w:val="231F20"/>
          <w:spacing w:val="-2"/>
          <w:w w:val="105"/>
        </w:rPr>
        <w:t> </w:t>
      </w:r>
      <w:r>
        <w:rPr>
          <w:color w:val="231F20"/>
          <w:w w:val="105"/>
        </w:rPr>
        <w:t>tập</w:t>
      </w:r>
      <w:r>
        <w:rPr>
          <w:color w:val="231F20"/>
          <w:spacing w:val="-3"/>
          <w:w w:val="105"/>
        </w:rPr>
        <w:t> </w:t>
      </w:r>
      <w:r>
        <w:rPr>
          <w:color w:val="231F20"/>
          <w:w w:val="105"/>
        </w:rPr>
        <w:t>khí vô</w:t>
      </w:r>
      <w:r>
        <w:rPr>
          <w:color w:val="231F20"/>
          <w:spacing w:val="-2"/>
          <w:w w:val="105"/>
        </w:rPr>
        <w:t> </w:t>
      </w:r>
      <w:r>
        <w:rPr>
          <w:color w:val="231F20"/>
          <w:w w:val="105"/>
        </w:rPr>
        <w:t>thỉ</w:t>
      </w:r>
      <w:r>
        <w:rPr>
          <w:color w:val="231F20"/>
          <w:spacing w:val="-3"/>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phải</w:t>
      </w:r>
      <w:r>
        <w:rPr>
          <w:color w:val="231F20"/>
          <w:spacing w:val="-2"/>
          <w:w w:val="105"/>
        </w:rPr>
        <w:t> </w:t>
      </w:r>
      <w:r>
        <w:rPr>
          <w:color w:val="231F20"/>
          <w:w w:val="105"/>
        </w:rPr>
        <w:t>học</w:t>
      </w:r>
      <w:r>
        <w:rPr>
          <w:color w:val="231F20"/>
          <w:spacing w:val="-2"/>
          <w:w w:val="105"/>
        </w:rPr>
        <w:t> </w:t>
      </w:r>
      <w:r>
        <w:rPr>
          <w:color w:val="231F20"/>
          <w:w w:val="105"/>
        </w:rPr>
        <w:t>như</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Vô</w:t>
      </w:r>
      <w:r>
        <w:rPr>
          <w:color w:val="231F20"/>
          <w:spacing w:val="-2"/>
          <w:w w:val="105"/>
        </w:rPr>
        <w:t> </w:t>
      </w:r>
      <w:r>
        <w:rPr>
          <w:color w:val="231F20"/>
          <w:w w:val="105"/>
        </w:rPr>
        <w:t>vi,</w:t>
      </w:r>
      <w:r>
        <w:rPr>
          <w:color w:val="231F20"/>
          <w:spacing w:val="-2"/>
          <w:w w:val="105"/>
        </w:rPr>
        <w:t> </w:t>
      </w:r>
      <w:r>
        <w:rPr>
          <w:color w:val="231F20"/>
          <w:w w:val="105"/>
        </w:rPr>
        <w:t>mà không</w:t>
      </w:r>
      <w:r>
        <w:rPr>
          <w:color w:val="231F20"/>
          <w:spacing w:val="-4"/>
          <w:w w:val="105"/>
        </w:rPr>
        <w:t> </w:t>
      </w:r>
      <w:r>
        <w:rPr>
          <w:color w:val="231F20"/>
          <w:w w:val="105"/>
        </w:rPr>
        <w:t>gì</w:t>
      </w:r>
      <w:r>
        <w:rPr>
          <w:color w:val="231F20"/>
          <w:spacing w:val="-4"/>
          <w:w w:val="105"/>
        </w:rPr>
        <w:t> </w:t>
      </w:r>
      <w:r>
        <w:rPr>
          <w:color w:val="231F20"/>
          <w:w w:val="105"/>
        </w:rPr>
        <w:t>chẳng</w:t>
      </w:r>
      <w:r>
        <w:rPr>
          <w:color w:val="231F20"/>
          <w:spacing w:val="-4"/>
          <w:w w:val="105"/>
        </w:rPr>
        <w:t> </w:t>
      </w:r>
      <w:r>
        <w:rPr>
          <w:color w:val="231F20"/>
          <w:w w:val="105"/>
        </w:rPr>
        <w:t>làm,</w:t>
      </w:r>
      <w:r>
        <w:rPr>
          <w:color w:val="231F20"/>
          <w:spacing w:val="-4"/>
          <w:w w:val="105"/>
        </w:rPr>
        <w:t> </w:t>
      </w:r>
      <w:r>
        <w:rPr>
          <w:color w:val="231F20"/>
          <w:w w:val="105"/>
        </w:rPr>
        <w:t>không</w:t>
      </w:r>
      <w:r>
        <w:rPr>
          <w:color w:val="231F20"/>
          <w:spacing w:val="-4"/>
          <w:w w:val="105"/>
        </w:rPr>
        <w:t> </w:t>
      </w:r>
      <w:r>
        <w:rPr>
          <w:color w:val="231F20"/>
          <w:w w:val="105"/>
        </w:rPr>
        <w:t>gì</w:t>
      </w:r>
      <w:r>
        <w:rPr>
          <w:color w:val="231F20"/>
          <w:spacing w:val="-4"/>
          <w:w w:val="105"/>
        </w:rPr>
        <w:t> </w:t>
      </w:r>
      <w:r>
        <w:rPr>
          <w:color w:val="231F20"/>
          <w:w w:val="105"/>
        </w:rPr>
        <w:t>chẳng</w:t>
      </w:r>
      <w:r>
        <w:rPr>
          <w:color w:val="231F20"/>
          <w:spacing w:val="-4"/>
          <w:w w:val="105"/>
        </w:rPr>
        <w:t> </w:t>
      </w:r>
      <w:r>
        <w:rPr>
          <w:color w:val="231F20"/>
          <w:w w:val="105"/>
        </w:rPr>
        <w:t>làm</w:t>
      </w:r>
      <w:r>
        <w:rPr>
          <w:color w:val="231F20"/>
          <w:spacing w:val="-4"/>
          <w:w w:val="105"/>
        </w:rPr>
        <w:t> </w:t>
      </w:r>
      <w:r>
        <w:rPr>
          <w:color w:val="231F20"/>
          <w:w w:val="105"/>
        </w:rPr>
        <w:t>mà</w:t>
      </w:r>
      <w:r>
        <w:rPr>
          <w:color w:val="231F20"/>
          <w:spacing w:val="-4"/>
          <w:w w:val="105"/>
        </w:rPr>
        <w:t> </w:t>
      </w:r>
      <w:r>
        <w:rPr>
          <w:color w:val="231F20"/>
          <w:w w:val="105"/>
        </w:rPr>
        <w:t>vô</w:t>
      </w:r>
      <w:r>
        <w:rPr>
          <w:color w:val="231F20"/>
          <w:spacing w:val="-4"/>
          <w:w w:val="105"/>
        </w:rPr>
        <w:t> </w:t>
      </w:r>
      <w:r>
        <w:rPr>
          <w:color w:val="231F20"/>
          <w:w w:val="105"/>
        </w:rPr>
        <w:t>vi.</w:t>
      </w:r>
    </w:p>
    <w:p>
      <w:pPr>
        <w:pStyle w:val="BodyText"/>
        <w:spacing w:line="290" w:lineRule="auto" w:before="143"/>
        <w:ind w:left="113" w:right="713"/>
      </w:pPr>
      <w:r>
        <w:rPr>
          <w:color w:val="231F20"/>
          <w:w w:val="105"/>
        </w:rPr>
        <w:t>Hai câu này chẳng phải là có cùng một ý nghĩa với câu </w:t>
      </w:r>
      <w:r>
        <w:rPr>
          <w:i/>
          <w:color w:val="231F20"/>
          <w:w w:val="105"/>
        </w:rPr>
        <w:t>“nhập</w:t>
      </w:r>
      <w:r>
        <w:rPr>
          <w:i/>
          <w:color w:val="231F20"/>
          <w:spacing w:val="-23"/>
          <w:w w:val="105"/>
        </w:rPr>
        <w:t> </w:t>
      </w:r>
      <w:r>
        <w:rPr>
          <w:i/>
          <w:color w:val="231F20"/>
          <w:w w:val="105"/>
        </w:rPr>
        <w:t>pháp</w:t>
      </w:r>
      <w:r>
        <w:rPr>
          <w:i/>
          <w:color w:val="231F20"/>
          <w:spacing w:val="-22"/>
          <w:w w:val="105"/>
        </w:rPr>
        <w:t> </w:t>
      </w:r>
      <w:r>
        <w:rPr>
          <w:i/>
          <w:color w:val="231F20"/>
          <w:w w:val="105"/>
        </w:rPr>
        <w:t>môn</w:t>
      </w:r>
      <w:r>
        <w:rPr>
          <w:i/>
          <w:color w:val="231F20"/>
          <w:spacing w:val="-22"/>
          <w:w w:val="105"/>
        </w:rPr>
        <w:t> </w:t>
      </w:r>
      <w:r>
        <w:rPr>
          <w:i/>
          <w:color w:val="231F20"/>
          <w:w w:val="105"/>
        </w:rPr>
        <w:t>Bất</w:t>
      </w:r>
      <w:r>
        <w:rPr>
          <w:i/>
          <w:color w:val="231F20"/>
          <w:spacing w:val="-23"/>
          <w:w w:val="105"/>
        </w:rPr>
        <w:t> </w:t>
      </w:r>
      <w:r>
        <w:rPr>
          <w:i/>
          <w:color w:val="231F20"/>
          <w:w w:val="105"/>
        </w:rPr>
        <w:t>Nhị”</w:t>
      </w:r>
      <w:r>
        <w:rPr>
          <w:i/>
          <w:color w:val="231F20"/>
          <w:spacing w:val="-22"/>
          <w:w w:val="105"/>
        </w:rPr>
        <w:t> </w:t>
      </w:r>
      <w:r>
        <w:rPr>
          <w:color w:val="231F20"/>
          <w:w w:val="105"/>
        </w:rPr>
        <w:t>như</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thường</w:t>
      </w:r>
      <w:r>
        <w:rPr>
          <w:color w:val="231F20"/>
          <w:spacing w:val="-22"/>
          <w:w w:val="105"/>
        </w:rPr>
        <w:t> </w:t>
      </w:r>
      <w:r>
        <w:rPr>
          <w:color w:val="231F20"/>
          <w:w w:val="105"/>
        </w:rPr>
        <w:t>nói</w:t>
      </w:r>
      <w:r>
        <w:rPr>
          <w:color w:val="231F20"/>
          <w:spacing w:val="-23"/>
          <w:w w:val="105"/>
        </w:rPr>
        <w:t> </w:t>
      </w:r>
      <w:r>
        <w:rPr>
          <w:color w:val="231F20"/>
          <w:w w:val="105"/>
        </w:rPr>
        <w:t>ư?</w:t>
      </w:r>
      <w:r>
        <w:rPr>
          <w:color w:val="231F20"/>
          <w:spacing w:val="-22"/>
          <w:w w:val="105"/>
        </w:rPr>
        <w:t> </w:t>
      </w:r>
      <w:r>
        <w:rPr>
          <w:color w:val="231F20"/>
          <w:w w:val="105"/>
        </w:rPr>
        <w:t>Nhập </w:t>
      </w:r>
      <w:r>
        <w:rPr>
          <w:color w:val="231F20"/>
        </w:rPr>
        <w:t>pháp môn Bất Nhị mới là Đại thừa Bồ tát. Đối với chính mình </w:t>
      </w:r>
      <w:r>
        <w:rPr>
          <w:color w:val="231F20"/>
          <w:w w:val="105"/>
        </w:rPr>
        <w:t>mà nói</w:t>
      </w:r>
      <w:r>
        <w:rPr>
          <w:color w:val="231F20"/>
          <w:spacing w:val="1"/>
          <w:w w:val="105"/>
        </w:rPr>
        <w:t> </w:t>
      </w:r>
      <w:r>
        <w:rPr>
          <w:color w:val="231F20"/>
          <w:w w:val="105"/>
        </w:rPr>
        <w:t>thì mới</w:t>
      </w:r>
      <w:r>
        <w:rPr>
          <w:color w:val="231F20"/>
          <w:spacing w:val="1"/>
          <w:w w:val="105"/>
        </w:rPr>
        <w:t> </w:t>
      </w:r>
      <w:r>
        <w:rPr>
          <w:color w:val="231F20"/>
          <w:w w:val="105"/>
        </w:rPr>
        <w:t>có</w:t>
      </w:r>
      <w:r>
        <w:rPr>
          <w:color w:val="231F20"/>
          <w:spacing w:val="1"/>
          <w:w w:val="105"/>
        </w:rPr>
        <w:t> </w:t>
      </w:r>
      <w:r>
        <w:rPr>
          <w:color w:val="231F20"/>
          <w:w w:val="105"/>
        </w:rPr>
        <w:t>thể đoạn</w:t>
      </w:r>
      <w:r>
        <w:rPr>
          <w:color w:val="231F20"/>
          <w:spacing w:val="1"/>
          <w:w w:val="105"/>
        </w:rPr>
        <w:t> </w:t>
      </w:r>
      <w:r>
        <w:rPr>
          <w:color w:val="231F20"/>
          <w:w w:val="105"/>
        </w:rPr>
        <w:t>hết</w:t>
      </w:r>
      <w:r>
        <w:rPr>
          <w:color w:val="231F20"/>
          <w:spacing w:val="1"/>
          <w:w w:val="105"/>
        </w:rPr>
        <w:t> </w:t>
      </w:r>
      <w:r>
        <w:rPr>
          <w:color w:val="231F20"/>
          <w:w w:val="105"/>
        </w:rPr>
        <w:t>bốn mươi</w:t>
      </w:r>
      <w:r>
        <w:rPr>
          <w:color w:val="231F20"/>
          <w:spacing w:val="1"/>
          <w:w w:val="105"/>
        </w:rPr>
        <w:t> </w:t>
      </w:r>
      <w:r>
        <w:rPr>
          <w:color w:val="231F20"/>
          <w:w w:val="105"/>
        </w:rPr>
        <w:t>mốt</w:t>
      </w:r>
      <w:r>
        <w:rPr>
          <w:color w:val="231F20"/>
          <w:spacing w:val="1"/>
          <w:w w:val="105"/>
        </w:rPr>
        <w:t> </w:t>
      </w:r>
      <w:r>
        <w:rPr>
          <w:color w:val="231F20"/>
          <w:w w:val="105"/>
        </w:rPr>
        <w:t>phẩm tập</w:t>
      </w:r>
      <w:r>
        <w:rPr>
          <w:color w:val="231F20"/>
          <w:spacing w:val="1"/>
          <w:w w:val="105"/>
        </w:rPr>
        <w:t> </w:t>
      </w:r>
      <w:r>
        <w:rPr>
          <w:color w:val="231F20"/>
          <w:spacing w:val="-5"/>
          <w:w w:val="105"/>
        </w:rPr>
        <w:t>khí</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3"/>
          <w:w w:val="105"/>
        </w:rPr>
        <w:t> </w:t>
      </w:r>
      <w:r>
        <w:rPr>
          <w:color w:val="231F20"/>
          <w:w w:val="105"/>
        </w:rPr>
        <w:t>phá</w:t>
      </w:r>
      <w:r>
        <w:rPr>
          <w:color w:val="231F20"/>
          <w:spacing w:val="-13"/>
          <w:w w:val="105"/>
        </w:rPr>
        <w:t> </w:t>
      </w: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theo</w:t>
      </w:r>
      <w:r>
        <w:rPr>
          <w:color w:val="231F20"/>
          <w:spacing w:val="-13"/>
          <w:w w:val="105"/>
        </w:rPr>
        <w:t> </w:t>
      </w:r>
      <w:r>
        <w:rPr>
          <w:color w:val="231F20"/>
          <w:w w:val="105"/>
        </w:rPr>
        <w:t>kinh</w:t>
      </w:r>
      <w:r>
        <w:rPr>
          <w:color w:val="231F20"/>
          <w:spacing w:val="-10"/>
          <w:w w:val="105"/>
        </w:rPr>
        <w:t> </w:t>
      </w:r>
      <w:r>
        <w:rPr>
          <w:i/>
          <w:color w:val="231F20"/>
          <w:w w:val="105"/>
        </w:rPr>
        <w:t>Hoa</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hàng Sơ Trụ Bồ tát trong Viên giáo phá vô minh cũng là không khởi tâm, không động niệm, nhập cảnh giới ấy.</w:t>
      </w:r>
    </w:p>
    <w:p>
      <w:pPr>
        <w:pStyle w:val="BodyText"/>
        <w:spacing w:line="290" w:lineRule="auto" w:before="142"/>
        <w:ind w:left="397" w:right="427"/>
      </w:pPr>
      <w:r>
        <w:rPr>
          <w:color w:val="231F20"/>
          <w:w w:val="105"/>
        </w:rPr>
        <w:t>Chúng</w:t>
      </w:r>
      <w:r>
        <w:rPr>
          <w:color w:val="231F20"/>
          <w:spacing w:val="-19"/>
          <w:w w:val="105"/>
        </w:rPr>
        <w:t> </w:t>
      </w:r>
      <w:r>
        <w:rPr>
          <w:color w:val="231F20"/>
          <w:w w:val="105"/>
        </w:rPr>
        <w:t>ta</w:t>
      </w:r>
      <w:r>
        <w:rPr>
          <w:color w:val="231F20"/>
          <w:spacing w:val="-21"/>
          <w:w w:val="105"/>
        </w:rPr>
        <w:t> </w:t>
      </w:r>
      <w:r>
        <w:rPr>
          <w:color w:val="231F20"/>
          <w:w w:val="105"/>
        </w:rPr>
        <w:t>nghĩ:</w:t>
      </w:r>
      <w:r>
        <w:rPr>
          <w:color w:val="231F20"/>
          <w:spacing w:val="-21"/>
          <w:w w:val="105"/>
        </w:rPr>
        <w:t> </w:t>
      </w:r>
      <w:r>
        <w:rPr>
          <w:color w:val="231F20"/>
          <w:w w:val="105"/>
        </w:rPr>
        <w:t>Người</w:t>
      </w:r>
      <w:r>
        <w:rPr>
          <w:color w:val="231F20"/>
          <w:spacing w:val="-21"/>
          <w:w w:val="105"/>
        </w:rPr>
        <w:t> </w:t>
      </w:r>
      <w:r>
        <w:rPr>
          <w:color w:val="231F20"/>
          <w:w w:val="105"/>
        </w:rPr>
        <w:t>đạt</w:t>
      </w:r>
      <w:r>
        <w:rPr>
          <w:color w:val="231F20"/>
          <w:spacing w:val="-19"/>
          <w:w w:val="105"/>
        </w:rPr>
        <w:t> </w:t>
      </w:r>
      <w:r>
        <w:rPr>
          <w:color w:val="231F20"/>
          <w:w w:val="105"/>
        </w:rPr>
        <w:t>tới</w:t>
      </w:r>
      <w:r>
        <w:rPr>
          <w:color w:val="231F20"/>
          <w:spacing w:val="-21"/>
          <w:w w:val="105"/>
        </w:rPr>
        <w:t> </w:t>
      </w:r>
      <w:r>
        <w:rPr>
          <w:color w:val="231F20"/>
          <w:w w:val="105"/>
        </w:rPr>
        <w:t>mức</w:t>
      </w:r>
      <w:r>
        <w:rPr>
          <w:color w:val="231F20"/>
          <w:spacing w:val="-21"/>
          <w:w w:val="105"/>
        </w:rPr>
        <w:t> </w:t>
      </w:r>
      <w:r>
        <w:rPr>
          <w:color w:val="231F20"/>
          <w:w w:val="105"/>
        </w:rPr>
        <w:t>chẳng</w:t>
      </w:r>
      <w:r>
        <w:rPr>
          <w:color w:val="231F20"/>
          <w:spacing w:val="-21"/>
          <w:w w:val="105"/>
        </w:rPr>
        <w:t> </w:t>
      </w:r>
      <w:r>
        <w:rPr>
          <w:color w:val="231F20"/>
          <w:w w:val="105"/>
        </w:rPr>
        <w:t>khởi</w:t>
      </w:r>
      <w:r>
        <w:rPr>
          <w:color w:val="231F20"/>
          <w:spacing w:val="-21"/>
          <w:w w:val="105"/>
        </w:rPr>
        <w:t> </w:t>
      </w:r>
      <w:r>
        <w:rPr>
          <w:color w:val="231F20"/>
          <w:w w:val="105"/>
        </w:rPr>
        <w:t>tâm,</w:t>
      </w:r>
      <w:r>
        <w:rPr>
          <w:color w:val="231F20"/>
          <w:spacing w:val="-21"/>
          <w:w w:val="105"/>
        </w:rPr>
        <w:t> </w:t>
      </w:r>
      <w:r>
        <w:rPr>
          <w:color w:val="231F20"/>
          <w:w w:val="105"/>
        </w:rPr>
        <w:t>không động</w:t>
      </w:r>
      <w:r>
        <w:rPr>
          <w:color w:val="231F20"/>
          <w:spacing w:val="-12"/>
          <w:w w:val="105"/>
        </w:rPr>
        <w:t> </w:t>
      </w:r>
      <w:r>
        <w:rPr>
          <w:color w:val="231F20"/>
          <w:w w:val="105"/>
        </w:rPr>
        <w:t>niệm,</w:t>
      </w:r>
      <w:r>
        <w:rPr>
          <w:color w:val="231F20"/>
          <w:spacing w:val="-12"/>
          <w:w w:val="105"/>
        </w:rPr>
        <w:t> </w:t>
      </w:r>
      <w:r>
        <w:rPr>
          <w:color w:val="231F20"/>
          <w:w w:val="105"/>
        </w:rPr>
        <w:t>đương</w:t>
      </w:r>
      <w:r>
        <w:rPr>
          <w:color w:val="231F20"/>
          <w:spacing w:val="-12"/>
          <w:w w:val="105"/>
        </w:rPr>
        <w:t> </w:t>
      </w:r>
      <w:r>
        <w:rPr>
          <w:color w:val="231F20"/>
          <w:w w:val="105"/>
        </w:rPr>
        <w:t>nhiên</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lấy đâu</w:t>
      </w:r>
      <w:r>
        <w:rPr>
          <w:color w:val="231F20"/>
          <w:spacing w:val="-5"/>
          <w:w w:val="105"/>
        </w:rPr>
        <w:t> </w:t>
      </w:r>
      <w:r>
        <w:rPr>
          <w:color w:val="231F20"/>
          <w:w w:val="105"/>
        </w:rPr>
        <w:t>ra</w:t>
      </w:r>
      <w:r>
        <w:rPr>
          <w:color w:val="231F20"/>
          <w:spacing w:val="-5"/>
          <w:w w:val="105"/>
        </w:rPr>
        <w:t> </w:t>
      </w:r>
      <w:r>
        <w:rPr>
          <w:color w:val="231F20"/>
          <w:w w:val="105"/>
        </w:rPr>
        <w:t>bốn</w:t>
      </w:r>
      <w:r>
        <w:rPr>
          <w:color w:val="231F20"/>
          <w:spacing w:val="-5"/>
          <w:w w:val="105"/>
        </w:rPr>
        <w:t> </w:t>
      </w:r>
      <w:r>
        <w:rPr>
          <w:color w:val="231F20"/>
          <w:w w:val="105"/>
        </w:rPr>
        <w:t>mươi</w:t>
      </w:r>
      <w:r>
        <w:rPr>
          <w:color w:val="231F20"/>
          <w:spacing w:val="-5"/>
          <w:w w:val="105"/>
        </w:rPr>
        <w:t> </w:t>
      </w:r>
      <w:r>
        <w:rPr>
          <w:color w:val="231F20"/>
          <w:w w:val="105"/>
        </w:rPr>
        <w:t>mốt</w:t>
      </w:r>
      <w:r>
        <w:rPr>
          <w:color w:val="231F20"/>
          <w:spacing w:val="-5"/>
          <w:w w:val="105"/>
        </w:rPr>
        <w:t> </w:t>
      </w:r>
      <w:r>
        <w:rPr>
          <w:color w:val="231F20"/>
          <w:w w:val="105"/>
        </w:rPr>
        <w:t>tầng</w:t>
      </w:r>
      <w:r>
        <w:rPr>
          <w:color w:val="231F20"/>
          <w:spacing w:val="-5"/>
          <w:w w:val="105"/>
        </w:rPr>
        <w:t> </w:t>
      </w:r>
      <w:r>
        <w:rPr>
          <w:color w:val="231F20"/>
          <w:w w:val="105"/>
        </w:rPr>
        <w:t>cấp!</w:t>
      </w:r>
      <w:r>
        <w:rPr>
          <w:color w:val="231F20"/>
          <w:spacing w:val="-5"/>
          <w:w w:val="105"/>
        </w:rPr>
        <w:t> </w:t>
      </w:r>
      <w:r>
        <w:rPr>
          <w:color w:val="231F20"/>
          <w:w w:val="105"/>
        </w:rPr>
        <w:t>Thập</w:t>
      </w:r>
      <w:r>
        <w:rPr>
          <w:color w:val="231F20"/>
          <w:spacing w:val="-5"/>
          <w:w w:val="105"/>
        </w:rPr>
        <w:t> </w:t>
      </w:r>
      <w:r>
        <w:rPr>
          <w:color w:val="231F20"/>
          <w:w w:val="105"/>
        </w:rPr>
        <w:t>Trụ,</w:t>
      </w:r>
      <w:r>
        <w:rPr>
          <w:color w:val="231F20"/>
          <w:spacing w:val="-5"/>
          <w:w w:val="105"/>
        </w:rPr>
        <w:t> </w:t>
      </w:r>
      <w:r>
        <w:rPr>
          <w:color w:val="231F20"/>
          <w:w w:val="105"/>
        </w:rPr>
        <w:t>Thập</w:t>
      </w:r>
      <w:r>
        <w:rPr>
          <w:color w:val="231F20"/>
          <w:spacing w:val="-5"/>
          <w:w w:val="105"/>
        </w:rPr>
        <w:t> </w:t>
      </w:r>
      <w:r>
        <w:rPr>
          <w:color w:val="231F20"/>
          <w:w w:val="105"/>
        </w:rPr>
        <w:t>Hạnh,</w:t>
      </w:r>
      <w:r>
        <w:rPr>
          <w:color w:val="231F20"/>
          <w:spacing w:val="-5"/>
          <w:w w:val="105"/>
        </w:rPr>
        <w:t> </w:t>
      </w:r>
      <w:r>
        <w:rPr>
          <w:color w:val="231F20"/>
          <w:w w:val="105"/>
        </w:rPr>
        <w:t>Thập Hồi Hướng, Thập Địa, Đẳng Giác, há có những thứ ấy? Đã có những thứ ấy, chẳng phải là lại có phân biệt, chấp trước hay</w:t>
      </w:r>
      <w:r>
        <w:rPr>
          <w:color w:val="231F20"/>
          <w:spacing w:val="-15"/>
          <w:w w:val="105"/>
        </w:rPr>
        <w:t> </w:t>
      </w:r>
      <w:r>
        <w:rPr>
          <w:color w:val="231F20"/>
          <w:w w:val="105"/>
        </w:rPr>
        <w:t>chăng?</w:t>
      </w:r>
      <w:r>
        <w:rPr>
          <w:color w:val="231F20"/>
          <w:spacing w:val="-16"/>
          <w:w w:val="105"/>
        </w:rPr>
        <w:t> </w:t>
      </w:r>
      <w:r>
        <w:rPr>
          <w:color w:val="231F20"/>
          <w:w w:val="105"/>
        </w:rPr>
        <w:t>Vì</w:t>
      </w:r>
      <w:r>
        <w:rPr>
          <w:color w:val="231F20"/>
          <w:spacing w:val="-15"/>
          <w:w w:val="105"/>
        </w:rPr>
        <w:t> </w:t>
      </w:r>
      <w:r>
        <w:rPr>
          <w:color w:val="231F20"/>
          <w:w w:val="105"/>
        </w:rPr>
        <w:t>thế,</w:t>
      </w:r>
      <w:r>
        <w:rPr>
          <w:color w:val="231F20"/>
          <w:spacing w:val="-16"/>
          <w:w w:val="105"/>
        </w:rPr>
        <w:t> </w:t>
      </w:r>
      <w:r>
        <w:rPr>
          <w:color w:val="231F20"/>
          <w:w w:val="105"/>
        </w:rPr>
        <w:t>trong</w:t>
      </w:r>
      <w:r>
        <w:rPr>
          <w:color w:val="231F20"/>
          <w:spacing w:val="-15"/>
          <w:w w:val="105"/>
        </w:rPr>
        <w:t> </w:t>
      </w:r>
      <w:r>
        <w:rPr>
          <w:color w:val="231F20"/>
          <w:w w:val="105"/>
        </w:rPr>
        <w:t>hội</w:t>
      </w:r>
      <w:r>
        <w:rPr>
          <w:color w:val="231F20"/>
          <w:spacing w:val="-16"/>
          <w:w w:val="105"/>
        </w:rPr>
        <w:t> </w:t>
      </w:r>
      <w:r>
        <w:rPr>
          <w:color w:val="231F20"/>
          <w:w w:val="105"/>
        </w:rPr>
        <w:t>giảng</w:t>
      </w:r>
      <w:r>
        <w:rPr>
          <w:color w:val="231F20"/>
          <w:spacing w:val="-15"/>
          <w:w w:val="105"/>
        </w:rPr>
        <w:t> </w:t>
      </w:r>
      <w:r>
        <w:rPr>
          <w:color w:val="231F20"/>
          <w:w w:val="105"/>
        </w:rPr>
        <w:t>kinh</w:t>
      </w:r>
      <w:r>
        <w:rPr>
          <w:color w:val="231F20"/>
          <w:spacing w:val="-16"/>
          <w:w w:val="105"/>
        </w:rPr>
        <w:t> </w:t>
      </w:r>
      <w:r>
        <w:rPr>
          <w:i/>
          <w:color w:val="231F20"/>
          <w:w w:val="105"/>
        </w:rPr>
        <w:t>Hoa</w:t>
      </w:r>
      <w:r>
        <w:rPr>
          <w:i/>
          <w:color w:val="231F20"/>
          <w:spacing w:val="-15"/>
          <w:w w:val="105"/>
        </w:rPr>
        <w:t> </w:t>
      </w:r>
      <w:r>
        <w:rPr>
          <w:i/>
          <w:color w:val="231F20"/>
          <w:w w:val="105"/>
        </w:rPr>
        <w:t>Nghiêm</w:t>
      </w:r>
      <w:r>
        <w:rPr>
          <w:color w:val="231F20"/>
          <w:w w:val="105"/>
        </w:rPr>
        <w:t>,</w:t>
      </w:r>
      <w:r>
        <w:rPr>
          <w:color w:val="231F20"/>
          <w:spacing w:val="-16"/>
          <w:w w:val="105"/>
        </w:rPr>
        <w:t> </w:t>
      </w:r>
      <w:r>
        <w:rPr>
          <w:color w:val="231F20"/>
          <w:w w:val="105"/>
        </w:rPr>
        <w:t>chúng tôi</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7"/>
          <w:w w:val="105"/>
        </w:rPr>
        <w:t> </w:t>
      </w:r>
      <w:r>
        <w:rPr>
          <w:color w:val="231F20"/>
          <w:w w:val="105"/>
        </w:rPr>
        <w:t>rất</w:t>
      </w:r>
      <w:r>
        <w:rPr>
          <w:color w:val="231F20"/>
          <w:spacing w:val="-7"/>
          <w:w w:val="105"/>
        </w:rPr>
        <w:t> </w:t>
      </w:r>
      <w:r>
        <w:rPr>
          <w:color w:val="231F20"/>
          <w:w w:val="105"/>
        </w:rPr>
        <w:t>minh</w:t>
      </w:r>
      <w:r>
        <w:rPr>
          <w:color w:val="231F20"/>
          <w:spacing w:val="-7"/>
          <w:w w:val="105"/>
        </w:rPr>
        <w:t> </w:t>
      </w:r>
      <w:r>
        <w:rPr>
          <w:color w:val="231F20"/>
          <w:w w:val="105"/>
        </w:rPr>
        <w:t>bạch</w:t>
      </w:r>
      <w:r>
        <w:rPr>
          <w:color w:val="231F20"/>
          <w:spacing w:val="-7"/>
          <w:w w:val="105"/>
        </w:rPr>
        <w:t> </w:t>
      </w:r>
      <w:r>
        <w:rPr>
          <w:color w:val="231F20"/>
          <w:w w:val="105"/>
        </w:rPr>
        <w:t>với</w:t>
      </w:r>
      <w:r>
        <w:rPr>
          <w:color w:val="231F20"/>
          <w:spacing w:val="-7"/>
          <w:w w:val="105"/>
        </w:rPr>
        <w:t> </w:t>
      </w:r>
      <w:r>
        <w:rPr>
          <w:color w:val="231F20"/>
          <w:w w:val="105"/>
        </w:rPr>
        <w:t>các</w:t>
      </w:r>
      <w:r>
        <w:rPr>
          <w:color w:val="231F20"/>
          <w:spacing w:val="-7"/>
          <w:w w:val="105"/>
        </w:rPr>
        <w:t> </w:t>
      </w:r>
      <w:r>
        <w:rPr>
          <w:color w:val="231F20"/>
          <w:w w:val="105"/>
        </w:rPr>
        <w:t>đồng</w:t>
      </w:r>
      <w:r>
        <w:rPr>
          <w:color w:val="231F20"/>
          <w:spacing w:val="-7"/>
          <w:w w:val="105"/>
        </w:rPr>
        <w:t> </w:t>
      </w:r>
      <w:r>
        <w:rPr>
          <w:color w:val="231F20"/>
          <w:w w:val="105"/>
        </w:rPr>
        <w:t>học,</w:t>
      </w:r>
      <w:r>
        <w:rPr>
          <w:color w:val="231F20"/>
          <w:spacing w:val="-7"/>
          <w:w w:val="105"/>
        </w:rPr>
        <w:t> </w:t>
      </w:r>
      <w:r>
        <w:rPr>
          <w:color w:val="231F20"/>
          <w:w w:val="105"/>
        </w:rPr>
        <w:t>có</w:t>
      </w:r>
      <w:r>
        <w:rPr>
          <w:color w:val="231F20"/>
          <w:spacing w:val="-7"/>
          <w:w w:val="105"/>
        </w:rPr>
        <w:t> </w:t>
      </w:r>
      <w:r>
        <w:rPr>
          <w:color w:val="231F20"/>
          <w:w w:val="105"/>
        </w:rPr>
        <w:t>bốn</w:t>
      </w:r>
      <w:r>
        <w:rPr>
          <w:color w:val="231F20"/>
          <w:spacing w:val="-7"/>
          <w:w w:val="105"/>
        </w:rPr>
        <w:t> </w:t>
      </w:r>
      <w:r>
        <w:rPr>
          <w:color w:val="231F20"/>
          <w:w w:val="105"/>
        </w:rPr>
        <w:t>mươi</w:t>
      </w:r>
      <w:r>
        <w:rPr>
          <w:color w:val="231F20"/>
          <w:spacing w:val="-7"/>
          <w:w w:val="105"/>
        </w:rPr>
        <w:t> </w:t>
      </w:r>
      <w:r>
        <w:rPr>
          <w:color w:val="231F20"/>
          <w:w w:val="105"/>
        </w:rPr>
        <w:t>mốt tầng cấp Bồ tát hay chăng? Không có!</w:t>
      </w:r>
    </w:p>
    <w:p>
      <w:pPr>
        <w:pStyle w:val="BodyText"/>
        <w:spacing w:line="290" w:lineRule="auto" w:before="143"/>
        <w:ind w:left="397" w:right="429"/>
      </w:pPr>
      <w:r>
        <w:rPr>
          <w:color w:val="231F20"/>
          <w:w w:val="105"/>
        </w:rPr>
        <w:t>Cảnh</w:t>
      </w:r>
      <w:r>
        <w:rPr>
          <w:color w:val="231F20"/>
          <w:spacing w:val="-16"/>
          <w:w w:val="105"/>
        </w:rPr>
        <w:t> </w:t>
      </w:r>
      <w:r>
        <w:rPr>
          <w:color w:val="231F20"/>
          <w:w w:val="105"/>
        </w:rPr>
        <w:t>giới</w:t>
      </w:r>
      <w:r>
        <w:rPr>
          <w:color w:val="231F20"/>
          <w:spacing w:val="-16"/>
          <w:w w:val="105"/>
        </w:rPr>
        <w:t> </w:t>
      </w:r>
      <w:r>
        <w:rPr>
          <w:color w:val="231F20"/>
          <w:w w:val="105"/>
        </w:rPr>
        <w:t>Hoa</w:t>
      </w:r>
      <w:r>
        <w:rPr>
          <w:color w:val="231F20"/>
          <w:spacing w:val="-16"/>
          <w:w w:val="105"/>
        </w:rPr>
        <w:t> </w:t>
      </w:r>
      <w:r>
        <w:rPr>
          <w:color w:val="231F20"/>
          <w:w w:val="105"/>
        </w:rPr>
        <w:t>Nghiêm</w:t>
      </w:r>
      <w:r>
        <w:rPr>
          <w:color w:val="231F20"/>
          <w:spacing w:val="-16"/>
          <w:w w:val="105"/>
        </w:rPr>
        <w:t> </w:t>
      </w:r>
      <w:r>
        <w:rPr>
          <w:color w:val="231F20"/>
          <w:w w:val="105"/>
        </w:rPr>
        <w:t>là</w:t>
      </w:r>
      <w:r>
        <w:rPr>
          <w:color w:val="231F20"/>
          <w:spacing w:val="-16"/>
          <w:w w:val="105"/>
        </w:rPr>
        <w:t> </w:t>
      </w:r>
      <w:r>
        <w:rPr>
          <w:color w:val="231F20"/>
          <w:w w:val="105"/>
        </w:rPr>
        <w:t>cảnh</w:t>
      </w:r>
      <w:r>
        <w:rPr>
          <w:color w:val="231F20"/>
          <w:spacing w:val="-16"/>
          <w:w w:val="105"/>
        </w:rPr>
        <w:t> </w:t>
      </w:r>
      <w:r>
        <w:rPr>
          <w:color w:val="231F20"/>
          <w:w w:val="105"/>
        </w:rPr>
        <w:t>giới</w:t>
      </w:r>
      <w:r>
        <w:rPr>
          <w:color w:val="231F20"/>
          <w:spacing w:val="-16"/>
          <w:w w:val="105"/>
        </w:rPr>
        <w:t> </w:t>
      </w:r>
      <w:r>
        <w:rPr>
          <w:color w:val="231F20"/>
          <w:w w:val="105"/>
        </w:rPr>
        <w:t>bình</w:t>
      </w:r>
      <w:r>
        <w:rPr>
          <w:color w:val="231F20"/>
          <w:spacing w:val="-16"/>
          <w:w w:val="105"/>
        </w:rPr>
        <w:t> </w:t>
      </w:r>
      <w:r>
        <w:rPr>
          <w:color w:val="231F20"/>
          <w:w w:val="105"/>
        </w:rPr>
        <w:t>đẳng,</w:t>
      </w:r>
      <w:r>
        <w:rPr>
          <w:color w:val="231F20"/>
          <w:spacing w:val="-16"/>
          <w:w w:val="105"/>
        </w:rPr>
        <w:t> </w:t>
      </w:r>
      <w:r>
        <w:rPr>
          <w:color w:val="231F20"/>
          <w:w w:val="105"/>
        </w:rPr>
        <w:t>lấy</w:t>
      </w:r>
      <w:r>
        <w:rPr>
          <w:color w:val="231F20"/>
          <w:spacing w:val="-16"/>
          <w:w w:val="105"/>
        </w:rPr>
        <w:t> </w:t>
      </w:r>
      <w:r>
        <w:rPr>
          <w:color w:val="231F20"/>
          <w:w w:val="105"/>
        </w:rPr>
        <w:t>đâu</w:t>
      </w:r>
      <w:r>
        <w:rPr>
          <w:color w:val="231F20"/>
          <w:spacing w:val="-16"/>
          <w:w w:val="105"/>
        </w:rPr>
        <w:t> </w:t>
      </w:r>
      <w:r>
        <w:rPr>
          <w:color w:val="231F20"/>
          <w:w w:val="105"/>
        </w:rPr>
        <w:t>ra bốn</w:t>
      </w:r>
      <w:r>
        <w:rPr>
          <w:color w:val="231F20"/>
          <w:spacing w:val="-3"/>
          <w:w w:val="105"/>
        </w:rPr>
        <w:t> </w:t>
      </w:r>
      <w:r>
        <w:rPr>
          <w:color w:val="231F20"/>
          <w:w w:val="105"/>
        </w:rPr>
        <w:t>mươi</w:t>
      </w:r>
      <w:r>
        <w:rPr>
          <w:color w:val="231F20"/>
          <w:spacing w:val="-2"/>
          <w:w w:val="105"/>
        </w:rPr>
        <w:t> </w:t>
      </w:r>
      <w:r>
        <w:rPr>
          <w:color w:val="231F20"/>
          <w:w w:val="105"/>
        </w:rPr>
        <w:t>mốt</w:t>
      </w:r>
      <w:r>
        <w:rPr>
          <w:color w:val="231F20"/>
          <w:spacing w:val="-2"/>
          <w:w w:val="105"/>
        </w:rPr>
        <w:t> </w:t>
      </w:r>
      <w:r>
        <w:rPr>
          <w:color w:val="231F20"/>
          <w:w w:val="105"/>
        </w:rPr>
        <w:t>tầng</w:t>
      </w:r>
      <w:r>
        <w:rPr>
          <w:color w:val="231F20"/>
          <w:spacing w:val="-2"/>
          <w:w w:val="105"/>
        </w:rPr>
        <w:t> </w:t>
      </w:r>
      <w:r>
        <w:rPr>
          <w:color w:val="231F20"/>
          <w:w w:val="105"/>
        </w:rPr>
        <w:t>cấp?</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nói</w:t>
      </w:r>
      <w:r>
        <w:rPr>
          <w:color w:val="231F20"/>
          <w:spacing w:val="-3"/>
          <w:w w:val="105"/>
        </w:rPr>
        <w:t> </w:t>
      </w:r>
      <w:r>
        <w:rPr>
          <w:color w:val="231F20"/>
          <w:w w:val="105"/>
        </w:rPr>
        <w:t>bốn</w:t>
      </w:r>
      <w:r>
        <w:rPr>
          <w:color w:val="231F20"/>
          <w:spacing w:val="-3"/>
          <w:w w:val="105"/>
        </w:rPr>
        <w:t> </w:t>
      </w:r>
      <w:r>
        <w:rPr>
          <w:color w:val="231F20"/>
          <w:w w:val="105"/>
        </w:rPr>
        <w:t>mươi</w:t>
      </w:r>
      <w:r>
        <w:rPr>
          <w:color w:val="231F20"/>
          <w:spacing w:val="-3"/>
          <w:w w:val="105"/>
        </w:rPr>
        <w:t> </w:t>
      </w:r>
      <w:r>
        <w:rPr>
          <w:color w:val="231F20"/>
          <w:w w:val="105"/>
        </w:rPr>
        <w:t>mốt tầng cấp? Chính là nói tập khí khởi tâm động niệm chưa đoạn,</w:t>
      </w:r>
      <w:r>
        <w:rPr>
          <w:color w:val="231F20"/>
          <w:spacing w:val="-9"/>
          <w:w w:val="105"/>
        </w:rPr>
        <w:t> </w:t>
      </w:r>
      <w:r>
        <w:rPr>
          <w:color w:val="231F20"/>
          <w:w w:val="105"/>
        </w:rPr>
        <w:t>chứ</w:t>
      </w:r>
      <w:r>
        <w:rPr>
          <w:color w:val="231F20"/>
          <w:spacing w:val="-9"/>
          <w:w w:val="105"/>
        </w:rPr>
        <w:t> </w:t>
      </w:r>
      <w:r>
        <w:rPr>
          <w:color w:val="231F20"/>
          <w:w w:val="105"/>
        </w:rPr>
        <w:t>thật</w:t>
      </w:r>
      <w:r>
        <w:rPr>
          <w:color w:val="231F20"/>
          <w:spacing w:val="-9"/>
          <w:w w:val="105"/>
        </w:rPr>
        <w:t> </w:t>
      </w:r>
      <w:r>
        <w:rPr>
          <w:color w:val="231F20"/>
          <w:w w:val="105"/>
        </w:rPr>
        <w:t>ra</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khởi</w:t>
      </w:r>
      <w:r>
        <w:rPr>
          <w:color w:val="231F20"/>
          <w:spacing w:val="-9"/>
          <w:w w:val="105"/>
        </w:rPr>
        <w:t> </w:t>
      </w:r>
      <w:r>
        <w:rPr>
          <w:color w:val="231F20"/>
          <w:w w:val="105"/>
        </w:rPr>
        <w:t>tâm</w:t>
      </w:r>
      <w:r>
        <w:rPr>
          <w:color w:val="231F20"/>
          <w:spacing w:val="-9"/>
          <w:w w:val="105"/>
        </w:rPr>
        <w:t> </w:t>
      </w:r>
      <w:r>
        <w:rPr>
          <w:color w:val="231F20"/>
          <w:w w:val="105"/>
        </w:rPr>
        <w:t>động</w:t>
      </w:r>
      <w:r>
        <w:rPr>
          <w:color w:val="231F20"/>
          <w:spacing w:val="-9"/>
          <w:w w:val="105"/>
        </w:rPr>
        <w:t> </w:t>
      </w:r>
      <w:r>
        <w:rPr>
          <w:color w:val="231F20"/>
          <w:w w:val="105"/>
        </w:rPr>
        <w:t>niệm!</w:t>
      </w:r>
      <w:r>
        <w:rPr>
          <w:color w:val="231F20"/>
          <w:spacing w:val="-9"/>
          <w:w w:val="105"/>
        </w:rPr>
        <w:t> </w:t>
      </w:r>
      <w:r>
        <w:rPr>
          <w:color w:val="231F20"/>
          <w:w w:val="105"/>
        </w:rPr>
        <w:t>Xác</w:t>
      </w:r>
      <w:r>
        <w:rPr>
          <w:color w:val="231F20"/>
          <w:spacing w:val="-9"/>
          <w:w w:val="105"/>
        </w:rPr>
        <w:t> </w:t>
      </w:r>
      <w:r>
        <w:rPr>
          <w:color w:val="231F20"/>
          <w:w w:val="105"/>
        </w:rPr>
        <w:t>thực</w:t>
      </w:r>
      <w:r>
        <w:rPr>
          <w:color w:val="231F20"/>
          <w:spacing w:val="-9"/>
          <w:w w:val="105"/>
        </w:rPr>
        <w:t> </w:t>
      </w:r>
      <w:r>
        <w:rPr>
          <w:color w:val="231F20"/>
          <w:w w:val="105"/>
        </w:rPr>
        <w:t>là chẳng</w:t>
      </w:r>
      <w:r>
        <w:rPr>
          <w:color w:val="231F20"/>
          <w:spacing w:val="-7"/>
          <w:w w:val="105"/>
        </w:rPr>
        <w:t> </w:t>
      </w:r>
      <w:r>
        <w:rPr>
          <w:color w:val="231F20"/>
          <w:w w:val="105"/>
        </w:rPr>
        <w:t>có!</w:t>
      </w:r>
      <w:r>
        <w:rPr>
          <w:color w:val="231F20"/>
          <w:spacing w:val="-7"/>
          <w:w w:val="105"/>
        </w:rPr>
        <w:t> </w:t>
      </w:r>
      <w:r>
        <w:rPr>
          <w:color w:val="231F20"/>
          <w:w w:val="105"/>
        </w:rPr>
        <w:t>Vẫn</w:t>
      </w:r>
      <w:r>
        <w:rPr>
          <w:color w:val="231F20"/>
          <w:spacing w:val="-7"/>
          <w:w w:val="105"/>
        </w:rPr>
        <w:t> </w:t>
      </w:r>
      <w:r>
        <w:rPr>
          <w:color w:val="231F20"/>
          <w:w w:val="105"/>
        </w:rPr>
        <w:t>còn</w:t>
      </w:r>
      <w:r>
        <w:rPr>
          <w:color w:val="231F20"/>
          <w:spacing w:val="-7"/>
          <w:w w:val="105"/>
        </w:rPr>
        <w:t> </w:t>
      </w:r>
      <w:r>
        <w:rPr>
          <w:color w:val="231F20"/>
          <w:w w:val="105"/>
        </w:rPr>
        <w:t>có</w:t>
      </w:r>
      <w:r>
        <w:rPr>
          <w:color w:val="231F20"/>
          <w:spacing w:val="-7"/>
          <w:w w:val="105"/>
        </w:rPr>
        <w:t> </w:t>
      </w:r>
      <w:r>
        <w:rPr>
          <w:color w:val="231F20"/>
          <w:w w:val="105"/>
        </w:rPr>
        <w:t>tập</w:t>
      </w:r>
      <w:r>
        <w:rPr>
          <w:color w:val="231F20"/>
          <w:spacing w:val="-7"/>
          <w:w w:val="105"/>
        </w:rPr>
        <w:t> </w:t>
      </w:r>
      <w:r>
        <w:rPr>
          <w:color w:val="231F20"/>
          <w:w w:val="105"/>
        </w:rPr>
        <w:t>khí</w:t>
      </w:r>
      <w:r>
        <w:rPr>
          <w:color w:val="231F20"/>
          <w:spacing w:val="-7"/>
          <w:w w:val="105"/>
        </w:rPr>
        <w:t> </w:t>
      </w:r>
      <w:r>
        <w:rPr>
          <w:color w:val="231F20"/>
          <w:w w:val="105"/>
        </w:rPr>
        <w:t>khởi</w:t>
      </w:r>
      <w:r>
        <w:rPr>
          <w:color w:val="231F20"/>
          <w:spacing w:val="-7"/>
          <w:w w:val="105"/>
        </w:rPr>
        <w:t> </w:t>
      </w:r>
      <w:r>
        <w:rPr>
          <w:color w:val="231F20"/>
          <w:w w:val="105"/>
        </w:rPr>
        <w:t>tâm</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đấy</w:t>
      </w:r>
      <w:r>
        <w:rPr>
          <w:color w:val="231F20"/>
          <w:spacing w:val="-7"/>
          <w:w w:val="105"/>
        </w:rPr>
        <w:t> </w:t>
      </w:r>
      <w:r>
        <w:rPr>
          <w:color w:val="231F20"/>
          <w:w w:val="105"/>
        </w:rPr>
        <w:t>là</w:t>
      </w:r>
      <w:r>
        <w:rPr>
          <w:color w:val="231F20"/>
          <w:spacing w:val="-7"/>
          <w:w w:val="105"/>
        </w:rPr>
        <w:t> </w:t>
      </w:r>
      <w:r>
        <w:rPr>
          <w:color w:val="231F20"/>
          <w:w w:val="105"/>
        </w:rPr>
        <w:t>vi tế vô minh.</w:t>
      </w:r>
    </w:p>
    <w:p>
      <w:pPr>
        <w:pStyle w:val="BodyText"/>
        <w:spacing w:line="290" w:lineRule="auto" w:before="143"/>
        <w:ind w:left="397" w:right="429"/>
      </w:pPr>
      <w:r>
        <w:rPr>
          <w:color w:val="231F20"/>
          <w:w w:val="105"/>
        </w:rPr>
        <w:t>Vi</w:t>
      </w:r>
      <w:r>
        <w:rPr>
          <w:color w:val="231F20"/>
          <w:spacing w:val="-7"/>
          <w:w w:val="105"/>
        </w:rPr>
        <w:t> </w:t>
      </w:r>
      <w:r>
        <w:rPr>
          <w:color w:val="231F20"/>
          <w:w w:val="105"/>
        </w:rPr>
        <w:t>tế</w:t>
      </w:r>
      <w:r>
        <w:rPr>
          <w:color w:val="231F20"/>
          <w:spacing w:val="-7"/>
          <w:w w:val="105"/>
        </w:rPr>
        <w:t> </w:t>
      </w:r>
      <w:r>
        <w:rPr>
          <w:color w:val="231F20"/>
          <w:w w:val="105"/>
        </w:rPr>
        <w:t>vô</w:t>
      </w:r>
      <w:r>
        <w:rPr>
          <w:color w:val="231F20"/>
          <w:spacing w:val="-7"/>
          <w:w w:val="105"/>
        </w:rPr>
        <w:t> </w:t>
      </w:r>
      <w:r>
        <w:rPr>
          <w:color w:val="231F20"/>
          <w:w w:val="105"/>
        </w:rPr>
        <w:t>minh</w:t>
      </w:r>
      <w:r>
        <w:rPr>
          <w:color w:val="231F20"/>
          <w:spacing w:val="-7"/>
          <w:w w:val="105"/>
        </w:rPr>
        <w:t> </w:t>
      </w:r>
      <w:r>
        <w:rPr>
          <w:color w:val="231F20"/>
          <w:w w:val="105"/>
        </w:rPr>
        <w:t>rất</w:t>
      </w:r>
      <w:r>
        <w:rPr>
          <w:color w:val="231F20"/>
          <w:spacing w:val="-7"/>
          <w:w w:val="105"/>
        </w:rPr>
        <w:t> </w:t>
      </w:r>
      <w:r>
        <w:rPr>
          <w:color w:val="231F20"/>
          <w:w w:val="105"/>
        </w:rPr>
        <w:t>khó</w:t>
      </w:r>
      <w:r>
        <w:rPr>
          <w:color w:val="231F20"/>
          <w:spacing w:val="-8"/>
          <w:w w:val="105"/>
        </w:rPr>
        <w:t> </w:t>
      </w:r>
      <w:r>
        <w:rPr>
          <w:color w:val="231F20"/>
          <w:w w:val="105"/>
        </w:rPr>
        <w:t>đoạn,</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đoạn</w:t>
      </w:r>
      <w:r>
        <w:rPr>
          <w:color w:val="231F20"/>
          <w:spacing w:val="-7"/>
          <w:w w:val="105"/>
        </w:rPr>
        <w:t> </w:t>
      </w:r>
      <w:r>
        <w:rPr>
          <w:color w:val="231F20"/>
          <w:w w:val="105"/>
        </w:rPr>
        <w:t>trừ! Vì</w:t>
      </w:r>
      <w:r>
        <w:rPr>
          <w:color w:val="231F20"/>
          <w:spacing w:val="-20"/>
          <w:w w:val="105"/>
        </w:rPr>
        <w:t> </w:t>
      </w:r>
      <w:r>
        <w:rPr>
          <w:color w:val="231F20"/>
          <w:w w:val="105"/>
        </w:rPr>
        <w:t>thế,</w:t>
      </w:r>
      <w:r>
        <w:rPr>
          <w:color w:val="231F20"/>
          <w:spacing w:val="-20"/>
          <w:w w:val="105"/>
        </w:rPr>
        <w:t> </w:t>
      </w:r>
      <w:r>
        <w:rPr>
          <w:color w:val="231F20"/>
          <w:w w:val="105"/>
        </w:rPr>
        <w:t>tu</w:t>
      </w:r>
      <w:r>
        <w:rPr>
          <w:color w:val="231F20"/>
          <w:spacing w:val="-20"/>
          <w:w w:val="105"/>
        </w:rPr>
        <w:t> </w:t>
      </w:r>
      <w:r>
        <w:rPr>
          <w:color w:val="231F20"/>
          <w:w w:val="105"/>
        </w:rPr>
        <w:t>hành</w:t>
      </w:r>
      <w:r>
        <w:rPr>
          <w:color w:val="231F20"/>
          <w:spacing w:val="-19"/>
          <w:w w:val="105"/>
        </w:rPr>
        <w:t> </w:t>
      </w:r>
      <w:r>
        <w:rPr>
          <w:color w:val="231F20"/>
          <w:w w:val="105"/>
        </w:rPr>
        <w:t>trong</w:t>
      </w:r>
      <w:r>
        <w:rPr>
          <w:color w:val="231F20"/>
          <w:spacing w:val="-19"/>
          <w:w w:val="105"/>
        </w:rPr>
        <w:t> </w:t>
      </w:r>
      <w:r>
        <w:rPr>
          <w:color w:val="231F20"/>
          <w:w w:val="105"/>
        </w:rPr>
        <w:t>cảnh</w:t>
      </w:r>
      <w:r>
        <w:rPr>
          <w:color w:val="231F20"/>
          <w:spacing w:val="-19"/>
          <w:w w:val="105"/>
        </w:rPr>
        <w:t> </w:t>
      </w:r>
      <w:r>
        <w:rPr>
          <w:color w:val="231F20"/>
          <w:w w:val="105"/>
        </w:rPr>
        <w:t>giới</w:t>
      </w:r>
      <w:r>
        <w:rPr>
          <w:color w:val="231F20"/>
          <w:spacing w:val="-20"/>
          <w:w w:val="105"/>
        </w:rPr>
        <w:t> </w:t>
      </w:r>
      <w:r>
        <w:rPr>
          <w:color w:val="231F20"/>
          <w:w w:val="105"/>
        </w:rPr>
        <w:t>ấy</w:t>
      </w:r>
      <w:r>
        <w:rPr>
          <w:color w:val="231F20"/>
          <w:spacing w:val="-20"/>
          <w:w w:val="105"/>
        </w:rPr>
        <w:t> </w:t>
      </w:r>
      <w:r>
        <w:rPr>
          <w:color w:val="231F20"/>
          <w:w w:val="105"/>
        </w:rPr>
        <w:t>được</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19"/>
          <w:w w:val="105"/>
        </w:rPr>
        <w:t> </w:t>
      </w:r>
      <w:r>
        <w:rPr>
          <w:i/>
          <w:color w:val="231F20"/>
          <w:w w:val="105"/>
        </w:rPr>
        <w:t>“vô</w:t>
      </w:r>
      <w:r>
        <w:rPr>
          <w:i/>
          <w:color w:val="231F20"/>
          <w:spacing w:val="-20"/>
          <w:w w:val="105"/>
        </w:rPr>
        <w:t> </w:t>
      </w:r>
      <w:r>
        <w:rPr>
          <w:i/>
          <w:color w:val="231F20"/>
          <w:w w:val="105"/>
        </w:rPr>
        <w:t>công</w:t>
      </w:r>
      <w:r>
        <w:rPr>
          <w:i/>
          <w:color w:val="231F20"/>
          <w:spacing w:val="-19"/>
          <w:w w:val="105"/>
        </w:rPr>
        <w:t> </w:t>
      </w:r>
      <w:r>
        <w:rPr>
          <w:i/>
          <w:color w:val="231F20"/>
          <w:w w:val="105"/>
        </w:rPr>
        <w:t>dụng đạo”</w:t>
      </w:r>
      <w:r>
        <w:rPr>
          <w:color w:val="231F20"/>
          <w:w w:val="105"/>
        </w:rPr>
        <w:t>. Cổ nhân thường nói “chẳng thể dùng sức trong ấy!”. Hễ</w:t>
      </w:r>
      <w:r>
        <w:rPr>
          <w:color w:val="231F20"/>
          <w:spacing w:val="-9"/>
          <w:w w:val="105"/>
        </w:rPr>
        <w:t> </w:t>
      </w:r>
      <w:r>
        <w:rPr>
          <w:color w:val="231F20"/>
          <w:w w:val="105"/>
        </w:rPr>
        <w:t>dùng</w:t>
      </w:r>
      <w:r>
        <w:rPr>
          <w:color w:val="231F20"/>
          <w:spacing w:val="-9"/>
          <w:w w:val="105"/>
        </w:rPr>
        <w:t> </w:t>
      </w:r>
      <w:r>
        <w:rPr>
          <w:color w:val="231F20"/>
          <w:w w:val="105"/>
        </w:rPr>
        <w:t>sức,</w:t>
      </w:r>
      <w:r>
        <w:rPr>
          <w:color w:val="231F20"/>
          <w:spacing w:val="-9"/>
          <w:w w:val="105"/>
        </w:rPr>
        <w:t> </w:t>
      </w:r>
      <w:r>
        <w:rPr>
          <w:color w:val="231F20"/>
          <w:w w:val="105"/>
        </w:rPr>
        <w:t>toàn</w:t>
      </w:r>
      <w:r>
        <w:rPr>
          <w:color w:val="231F20"/>
          <w:spacing w:val="-9"/>
          <w:w w:val="105"/>
        </w:rPr>
        <w:t> </w:t>
      </w:r>
      <w:r>
        <w:rPr>
          <w:color w:val="231F20"/>
          <w:w w:val="105"/>
        </w:rPr>
        <w:t>bộ</w:t>
      </w:r>
      <w:r>
        <w:rPr>
          <w:color w:val="231F20"/>
          <w:spacing w:val="-11"/>
          <w:w w:val="105"/>
        </w:rPr>
        <w:t> </w:t>
      </w:r>
      <w:r>
        <w:rPr>
          <w:color w:val="231F20"/>
          <w:w w:val="105"/>
        </w:rPr>
        <w:t>vọng</w:t>
      </w:r>
      <w:r>
        <w:rPr>
          <w:color w:val="231F20"/>
          <w:spacing w:val="-9"/>
          <w:w w:val="105"/>
        </w:rPr>
        <w:t> </w:t>
      </w:r>
      <w:r>
        <w:rPr>
          <w:color w:val="231F20"/>
          <w:w w:val="105"/>
        </w:rPr>
        <w:t>tưởng,</w:t>
      </w:r>
      <w:r>
        <w:rPr>
          <w:color w:val="231F20"/>
          <w:spacing w:val="-9"/>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đều dấy lên!</w:t>
      </w:r>
    </w:p>
    <w:p>
      <w:pPr>
        <w:pStyle w:val="BodyText"/>
        <w:spacing w:line="290" w:lineRule="auto" w:before="143"/>
        <w:ind w:left="397" w:right="431" w:firstLine="554"/>
      </w:pPr>
      <w:r>
        <w:rPr>
          <w:color w:val="231F20"/>
          <w:w w:val="105"/>
        </w:rPr>
        <w:t>Nói cách khác, trong cảnh giới ấy quý vị nói ra sao thì phải làm như vậy. Trong quá khứ, khi tu nhân, quý vị đã từng</w:t>
      </w:r>
      <w:r>
        <w:rPr>
          <w:color w:val="231F20"/>
          <w:spacing w:val="2"/>
          <w:w w:val="105"/>
        </w:rPr>
        <w:t> </w:t>
      </w:r>
      <w:r>
        <w:rPr>
          <w:color w:val="231F20"/>
          <w:w w:val="105"/>
        </w:rPr>
        <w:t>phát</w:t>
      </w:r>
      <w:r>
        <w:rPr>
          <w:color w:val="231F20"/>
          <w:spacing w:val="4"/>
          <w:w w:val="105"/>
        </w:rPr>
        <w:t> </w:t>
      </w:r>
      <w:r>
        <w:rPr>
          <w:color w:val="231F20"/>
          <w:w w:val="105"/>
        </w:rPr>
        <w:t>nguyện</w:t>
      </w:r>
      <w:r>
        <w:rPr>
          <w:color w:val="231F20"/>
          <w:spacing w:val="5"/>
          <w:w w:val="105"/>
        </w:rPr>
        <w:t> </w:t>
      </w:r>
      <w:r>
        <w:rPr>
          <w:color w:val="231F20"/>
          <w:w w:val="105"/>
        </w:rPr>
        <w:t>độ</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nay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thành</w:t>
      </w:r>
      <w:r>
        <w:rPr>
          <w:color w:val="231F20"/>
          <w:spacing w:val="3"/>
          <w:w w:val="105"/>
        </w:rPr>
        <w:t> </w:t>
      </w:r>
      <w:r>
        <w:rPr>
          <w:color w:val="231F20"/>
          <w:w w:val="105"/>
        </w:rPr>
        <w:t>Phật,</w:t>
      </w:r>
      <w:r>
        <w:rPr>
          <w:color w:val="231F20"/>
          <w:spacing w:val="3"/>
          <w:w w:val="105"/>
        </w:rPr>
        <w:t> </w:t>
      </w:r>
      <w:r>
        <w:rPr>
          <w:color w:val="231F20"/>
          <w:spacing w:val="-5"/>
          <w:w w:val="105"/>
        </w:rPr>
        <w:t>cớ</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4" w:firstLine="0"/>
      </w:pPr>
      <w:r>
        <w:rPr>
          <w:color w:val="231F20"/>
          <w:w w:val="105"/>
        </w:rPr>
        <w:t>sao</w:t>
      </w:r>
      <w:r>
        <w:rPr>
          <w:color w:val="231F20"/>
          <w:spacing w:val="-14"/>
          <w:w w:val="105"/>
        </w:rPr>
        <w:t> </w:t>
      </w:r>
      <w:r>
        <w:rPr>
          <w:color w:val="231F20"/>
          <w:w w:val="105"/>
        </w:rPr>
        <w:t>chẳng</w:t>
      </w:r>
      <w:r>
        <w:rPr>
          <w:color w:val="231F20"/>
          <w:spacing w:val="-14"/>
          <w:w w:val="105"/>
        </w:rPr>
        <w:t> </w:t>
      </w:r>
      <w:r>
        <w:rPr>
          <w:color w:val="231F20"/>
          <w:w w:val="105"/>
        </w:rPr>
        <w:t>độ</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ra</w:t>
      </w:r>
      <w:r>
        <w:rPr>
          <w:color w:val="231F20"/>
          <w:spacing w:val="-14"/>
          <w:w w:val="105"/>
        </w:rPr>
        <w:t> </w:t>
      </w:r>
      <w:r>
        <w:rPr>
          <w:color w:val="231F20"/>
          <w:w w:val="105"/>
        </w:rPr>
        <w:t>sao</w:t>
      </w:r>
      <w:r>
        <w:rPr>
          <w:color w:val="231F20"/>
          <w:spacing w:val="-14"/>
          <w:w w:val="105"/>
        </w:rPr>
        <w:t> </w:t>
      </w:r>
      <w:r>
        <w:rPr>
          <w:color w:val="231F20"/>
          <w:w w:val="105"/>
        </w:rPr>
        <w:t>thì</w:t>
      </w:r>
      <w:r>
        <w:rPr>
          <w:color w:val="231F20"/>
          <w:spacing w:val="-15"/>
          <w:w w:val="105"/>
        </w:rPr>
        <w:t> </w:t>
      </w:r>
      <w:r>
        <w:rPr>
          <w:color w:val="231F20"/>
          <w:w w:val="105"/>
        </w:rPr>
        <w:t>phải</w:t>
      </w:r>
      <w:r>
        <w:rPr>
          <w:color w:val="231F20"/>
          <w:spacing w:val="-14"/>
          <w:w w:val="105"/>
        </w:rPr>
        <w:t> </w:t>
      </w:r>
      <w:r>
        <w:rPr>
          <w:color w:val="231F20"/>
          <w:w w:val="105"/>
        </w:rPr>
        <w:t>làm</w:t>
      </w:r>
      <w:r>
        <w:rPr>
          <w:color w:val="231F20"/>
          <w:spacing w:val="-14"/>
          <w:w w:val="105"/>
        </w:rPr>
        <w:t> </w:t>
      </w:r>
      <w:r>
        <w:rPr>
          <w:color w:val="231F20"/>
          <w:w w:val="105"/>
        </w:rPr>
        <w:t>như vậy,</w:t>
      </w:r>
      <w:r>
        <w:rPr>
          <w:color w:val="231F20"/>
          <w:spacing w:val="-22"/>
          <w:w w:val="105"/>
        </w:rPr>
        <w:t> </w:t>
      </w:r>
      <w:r>
        <w:rPr>
          <w:color w:val="231F20"/>
          <w:w w:val="105"/>
        </w:rPr>
        <w:t>phải</w:t>
      </w:r>
      <w:r>
        <w:rPr>
          <w:color w:val="231F20"/>
          <w:spacing w:val="-22"/>
          <w:w w:val="105"/>
        </w:rPr>
        <w:t> </w:t>
      </w:r>
      <w:r>
        <w:rPr>
          <w:color w:val="231F20"/>
          <w:w w:val="105"/>
        </w:rPr>
        <w:t>thực</w:t>
      </w:r>
      <w:r>
        <w:rPr>
          <w:color w:val="231F20"/>
          <w:spacing w:val="-22"/>
          <w:w w:val="105"/>
        </w:rPr>
        <w:t> </w:t>
      </w:r>
      <w:r>
        <w:rPr>
          <w:color w:val="231F20"/>
          <w:w w:val="105"/>
        </w:rPr>
        <w:t>hiện;</w:t>
      </w:r>
      <w:r>
        <w:rPr>
          <w:color w:val="231F20"/>
          <w:spacing w:val="-22"/>
          <w:w w:val="105"/>
        </w:rPr>
        <w:t> </w:t>
      </w:r>
      <w:r>
        <w:rPr>
          <w:color w:val="231F20"/>
          <w:w w:val="105"/>
        </w:rPr>
        <w:t>khi</w:t>
      </w:r>
      <w:r>
        <w:rPr>
          <w:color w:val="231F20"/>
          <w:spacing w:val="-22"/>
          <w:w w:val="105"/>
        </w:rPr>
        <w:t> </w:t>
      </w:r>
      <w:r>
        <w:rPr>
          <w:color w:val="231F20"/>
          <w:w w:val="105"/>
        </w:rPr>
        <w:t>ấy</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2"/>
          <w:w w:val="105"/>
        </w:rPr>
        <w:t> </w:t>
      </w:r>
      <w:r>
        <w:rPr>
          <w:color w:val="231F20"/>
          <w:w w:val="105"/>
        </w:rPr>
        <w:t>lúc</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thực</w:t>
      </w:r>
      <w:r>
        <w:rPr>
          <w:color w:val="231F20"/>
          <w:spacing w:val="-22"/>
          <w:w w:val="105"/>
        </w:rPr>
        <w:t> </w:t>
      </w:r>
      <w:r>
        <w:rPr>
          <w:color w:val="231F20"/>
          <w:w w:val="105"/>
        </w:rPr>
        <w:t>hiện!</w:t>
      </w:r>
      <w:r>
        <w:rPr>
          <w:color w:val="231F20"/>
          <w:spacing w:val="-22"/>
          <w:w w:val="105"/>
        </w:rPr>
        <w:t> </w:t>
      </w:r>
      <w:r>
        <w:rPr>
          <w:color w:val="231F20"/>
          <w:w w:val="105"/>
        </w:rPr>
        <w:t>Tuy thực</w:t>
      </w:r>
      <w:r>
        <w:rPr>
          <w:color w:val="231F20"/>
          <w:spacing w:val="-10"/>
          <w:w w:val="105"/>
        </w:rPr>
        <w:t> </w:t>
      </w:r>
      <w:r>
        <w:rPr>
          <w:color w:val="231F20"/>
          <w:w w:val="105"/>
        </w:rPr>
        <w:t>hiện,</w:t>
      </w:r>
      <w:r>
        <w:rPr>
          <w:color w:val="231F20"/>
          <w:spacing w:val="-10"/>
          <w:w w:val="105"/>
        </w:rPr>
        <w:t> </w:t>
      </w:r>
      <w:r>
        <w:rPr>
          <w:color w:val="231F20"/>
          <w:w w:val="105"/>
        </w:rPr>
        <w:t>nhưng</w:t>
      </w:r>
      <w:r>
        <w:rPr>
          <w:color w:val="231F20"/>
          <w:spacing w:val="-10"/>
          <w:w w:val="105"/>
        </w:rPr>
        <w:t> </w:t>
      </w:r>
      <w:r>
        <w:rPr>
          <w:color w:val="231F20"/>
          <w:w w:val="105"/>
        </w:rPr>
        <w:t>chẳng</w:t>
      </w:r>
      <w:r>
        <w:rPr>
          <w:color w:val="231F20"/>
          <w:spacing w:val="-9"/>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9"/>
          <w:w w:val="105"/>
        </w:rPr>
        <w:t> </w:t>
      </w:r>
      <w:r>
        <w:rPr>
          <w:color w:val="231F20"/>
          <w:w w:val="105"/>
        </w:rPr>
        <w:t>niệm.</w:t>
      </w:r>
      <w:r>
        <w:rPr>
          <w:color w:val="231F20"/>
          <w:spacing w:val="-10"/>
          <w:w w:val="105"/>
        </w:rPr>
        <w:t> </w:t>
      </w:r>
      <w:r>
        <w:rPr>
          <w:color w:val="231F20"/>
          <w:w w:val="105"/>
        </w:rPr>
        <w:t>Hễ</w:t>
      </w:r>
      <w:r>
        <w:rPr>
          <w:color w:val="231F20"/>
          <w:spacing w:val="-9"/>
          <w:w w:val="105"/>
        </w:rPr>
        <w:t> </w:t>
      </w:r>
      <w:r>
        <w:rPr>
          <w:color w:val="231F20"/>
          <w:w w:val="105"/>
        </w:rPr>
        <w:t>chúng</w:t>
      </w:r>
      <w:r>
        <w:rPr>
          <w:color w:val="231F20"/>
          <w:spacing w:val="-9"/>
          <w:w w:val="105"/>
        </w:rPr>
        <w:t> </w:t>
      </w:r>
      <w:r>
        <w:rPr>
          <w:color w:val="231F20"/>
          <w:w w:val="105"/>
        </w:rPr>
        <w:t>sinh cảm, Phật, Bồ tát liền ứng, cảm ứng đạo giao.</w:t>
      </w:r>
    </w:p>
    <w:p>
      <w:pPr>
        <w:pStyle w:val="BodyText"/>
        <w:spacing w:line="295" w:lineRule="auto" w:before="135"/>
        <w:ind w:left="113" w:right="714"/>
      </w:pPr>
      <w:r>
        <w:rPr>
          <w:color w:val="231F20"/>
        </w:rPr>
        <w:t>Chúng</w:t>
      </w:r>
      <w:r>
        <w:rPr>
          <w:color w:val="231F20"/>
          <w:spacing w:val="-1"/>
        </w:rPr>
        <w:t> </w:t>
      </w:r>
      <w:r>
        <w:rPr>
          <w:color w:val="231F20"/>
        </w:rPr>
        <w:t>sinh</w:t>
      </w:r>
      <w:r>
        <w:rPr>
          <w:color w:val="231F20"/>
          <w:spacing w:val="-1"/>
        </w:rPr>
        <w:t> </w:t>
      </w:r>
      <w:r>
        <w:rPr>
          <w:color w:val="231F20"/>
        </w:rPr>
        <w:t>có</w:t>
      </w:r>
      <w:r>
        <w:rPr>
          <w:color w:val="231F20"/>
          <w:spacing w:val="-1"/>
        </w:rPr>
        <w:t> </w:t>
      </w:r>
      <w:r>
        <w:rPr>
          <w:color w:val="231F20"/>
        </w:rPr>
        <w:t>cảm,</w:t>
      </w:r>
      <w:r>
        <w:rPr>
          <w:color w:val="231F20"/>
          <w:spacing w:val="-1"/>
        </w:rPr>
        <w:t> </w:t>
      </w:r>
      <w:r>
        <w:rPr>
          <w:color w:val="231F20"/>
        </w:rPr>
        <w:t>Phật</w:t>
      </w:r>
      <w:r>
        <w:rPr>
          <w:color w:val="231F20"/>
          <w:spacing w:val="-1"/>
        </w:rPr>
        <w:t> </w:t>
      </w:r>
      <w:r>
        <w:rPr>
          <w:color w:val="231F20"/>
        </w:rPr>
        <w:t>bèn</w:t>
      </w:r>
      <w:r>
        <w:rPr>
          <w:color w:val="231F20"/>
          <w:spacing w:val="-1"/>
        </w:rPr>
        <w:t> </w:t>
      </w:r>
      <w:r>
        <w:rPr>
          <w:color w:val="231F20"/>
        </w:rPr>
        <w:t>vô</w:t>
      </w:r>
      <w:r>
        <w:rPr>
          <w:color w:val="231F20"/>
          <w:spacing w:val="-1"/>
        </w:rPr>
        <w:t> </w:t>
      </w:r>
      <w:r>
        <w:rPr>
          <w:color w:val="231F20"/>
        </w:rPr>
        <w:t>tâm</w:t>
      </w:r>
      <w:r>
        <w:rPr>
          <w:color w:val="231F20"/>
          <w:spacing w:val="-1"/>
        </w:rPr>
        <w:t> </w:t>
      </w:r>
      <w:r>
        <w:rPr>
          <w:color w:val="231F20"/>
        </w:rPr>
        <w:t>ứng.</w:t>
      </w:r>
      <w:r>
        <w:rPr>
          <w:color w:val="231F20"/>
          <w:spacing w:val="-1"/>
        </w:rPr>
        <w:t> </w:t>
      </w:r>
      <w:r>
        <w:rPr>
          <w:color w:val="231F20"/>
        </w:rPr>
        <w:t>Ngài</w:t>
      </w:r>
      <w:r>
        <w:rPr>
          <w:color w:val="231F20"/>
          <w:spacing w:val="-1"/>
        </w:rPr>
        <w:t> </w:t>
      </w:r>
      <w:r>
        <w:rPr>
          <w:color w:val="231F20"/>
        </w:rPr>
        <w:t>chẳng</w:t>
      </w:r>
      <w:r>
        <w:rPr>
          <w:color w:val="231F20"/>
          <w:spacing w:val="-1"/>
        </w:rPr>
        <w:t> </w:t>
      </w:r>
      <w:r>
        <w:rPr>
          <w:color w:val="231F20"/>
        </w:rPr>
        <w:t>khởi </w:t>
      </w:r>
      <w:r>
        <w:rPr>
          <w:color w:val="231F20"/>
          <w:w w:val="105"/>
        </w:rPr>
        <w:t>tâm động niệm, chẳng có phân biệt, chẳng có chấp trước mà</w:t>
      </w:r>
      <w:r>
        <w:rPr>
          <w:color w:val="231F20"/>
          <w:spacing w:val="-10"/>
          <w:w w:val="105"/>
        </w:rPr>
        <w:t> </w:t>
      </w:r>
      <w:r>
        <w:rPr>
          <w:color w:val="231F20"/>
          <w:w w:val="105"/>
        </w:rPr>
        <w:t>ứng.</w:t>
      </w:r>
      <w:r>
        <w:rPr>
          <w:color w:val="231F20"/>
          <w:spacing w:val="-10"/>
          <w:w w:val="105"/>
        </w:rPr>
        <w:t> </w:t>
      </w:r>
      <w:r>
        <w:rPr>
          <w:color w:val="231F20"/>
          <w:w w:val="105"/>
        </w:rPr>
        <w:t>Tuy</w:t>
      </w:r>
      <w:r>
        <w:rPr>
          <w:color w:val="231F20"/>
          <w:spacing w:val="-10"/>
          <w:w w:val="105"/>
        </w:rPr>
        <w:t> </w:t>
      </w:r>
      <w:r>
        <w:rPr>
          <w:color w:val="231F20"/>
          <w:w w:val="105"/>
        </w:rPr>
        <w:t>ứng,</w:t>
      </w:r>
      <w:r>
        <w:rPr>
          <w:color w:val="231F20"/>
          <w:spacing w:val="-10"/>
          <w:w w:val="105"/>
        </w:rPr>
        <w:t> </w:t>
      </w:r>
      <w:r>
        <w:rPr>
          <w:color w:val="231F20"/>
          <w:w w:val="105"/>
        </w:rPr>
        <w:t>vẫn</w:t>
      </w:r>
      <w:r>
        <w:rPr>
          <w:color w:val="231F20"/>
          <w:spacing w:val="-10"/>
          <w:w w:val="105"/>
        </w:rPr>
        <w:t> </w:t>
      </w:r>
      <w:r>
        <w:rPr>
          <w:color w:val="231F20"/>
          <w:w w:val="105"/>
        </w:rPr>
        <w:t>là</w:t>
      </w:r>
      <w:r>
        <w:rPr>
          <w:color w:val="231F20"/>
          <w:spacing w:val="-10"/>
          <w:w w:val="105"/>
        </w:rPr>
        <w:t> </w:t>
      </w:r>
      <w:r>
        <w:rPr>
          <w:color w:val="231F20"/>
          <w:w w:val="105"/>
        </w:rPr>
        <w:t>chẳng</w:t>
      </w:r>
      <w:r>
        <w:rPr>
          <w:color w:val="231F20"/>
          <w:spacing w:val="-10"/>
          <w:w w:val="105"/>
        </w:rPr>
        <w:t> </w:t>
      </w:r>
      <w:r>
        <w:rPr>
          <w:color w:val="231F20"/>
          <w:w w:val="105"/>
        </w:rPr>
        <w:t>khởi</w:t>
      </w:r>
      <w:r>
        <w:rPr>
          <w:color w:val="231F20"/>
          <w:spacing w:val="-11"/>
          <w:w w:val="105"/>
        </w:rPr>
        <w:t> </w:t>
      </w:r>
      <w:r>
        <w:rPr>
          <w:color w:val="231F20"/>
          <w:w w:val="105"/>
        </w:rPr>
        <w:t>tâm,</w:t>
      </w:r>
      <w:r>
        <w:rPr>
          <w:color w:val="231F20"/>
          <w:spacing w:val="-10"/>
          <w:w w:val="105"/>
        </w:rPr>
        <w:t> </w:t>
      </w:r>
      <w:r>
        <w:rPr>
          <w:color w:val="231F20"/>
          <w:w w:val="105"/>
        </w:rPr>
        <w:t>không</w:t>
      </w:r>
      <w:r>
        <w:rPr>
          <w:color w:val="231F20"/>
          <w:spacing w:val="-11"/>
          <w:w w:val="105"/>
        </w:rPr>
        <w:t> </w:t>
      </w:r>
      <w:r>
        <w:rPr>
          <w:color w:val="231F20"/>
          <w:w w:val="105"/>
        </w:rPr>
        <w:t>động</w:t>
      </w:r>
      <w:r>
        <w:rPr>
          <w:color w:val="231F20"/>
          <w:spacing w:val="-10"/>
          <w:w w:val="105"/>
        </w:rPr>
        <w:t> </w:t>
      </w:r>
      <w:r>
        <w:rPr>
          <w:color w:val="231F20"/>
          <w:w w:val="105"/>
        </w:rPr>
        <w:t>niệm, chẳng</w:t>
      </w:r>
      <w:r>
        <w:rPr>
          <w:color w:val="231F20"/>
          <w:spacing w:val="-12"/>
          <w:w w:val="105"/>
        </w:rPr>
        <w:t> </w:t>
      </w:r>
      <w:r>
        <w:rPr>
          <w:color w:val="231F20"/>
          <w:w w:val="105"/>
        </w:rPr>
        <w:t>phân</w:t>
      </w:r>
      <w:r>
        <w:rPr>
          <w:color w:val="231F20"/>
          <w:spacing w:val="-13"/>
          <w:w w:val="105"/>
        </w:rPr>
        <w:t> </w:t>
      </w:r>
      <w:r>
        <w:rPr>
          <w:color w:val="231F20"/>
          <w:w w:val="105"/>
        </w:rPr>
        <w:t>biệt,</w:t>
      </w:r>
      <w:r>
        <w:rPr>
          <w:color w:val="231F20"/>
          <w:spacing w:val="-13"/>
          <w:w w:val="105"/>
        </w:rPr>
        <w:t> </w:t>
      </w:r>
      <w:r>
        <w:rPr>
          <w:color w:val="231F20"/>
          <w:w w:val="105"/>
        </w:rPr>
        <w:t>chẳng</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Hiện</w:t>
      </w:r>
      <w:r>
        <w:rPr>
          <w:color w:val="231F20"/>
          <w:spacing w:val="-12"/>
          <w:w w:val="105"/>
        </w:rPr>
        <w:t> </w:t>
      </w:r>
      <w:r>
        <w:rPr>
          <w:color w:val="231F20"/>
          <w:w w:val="105"/>
        </w:rPr>
        <w:t>thân</w:t>
      </w:r>
      <w:r>
        <w:rPr>
          <w:color w:val="231F20"/>
          <w:spacing w:val="-13"/>
          <w:w w:val="105"/>
        </w:rPr>
        <w:t> </w:t>
      </w:r>
      <w:r>
        <w:rPr>
          <w:color w:val="231F20"/>
          <w:w w:val="105"/>
        </w:rPr>
        <w:t>là</w:t>
      </w:r>
      <w:r>
        <w:rPr>
          <w:color w:val="231F20"/>
          <w:spacing w:val="-13"/>
          <w:w w:val="105"/>
        </w:rPr>
        <w:t> </w:t>
      </w:r>
      <w:r>
        <w:rPr>
          <w:color w:val="231F20"/>
          <w:w w:val="105"/>
        </w:rPr>
        <w:t>như</w:t>
      </w:r>
      <w:r>
        <w:rPr>
          <w:color w:val="231F20"/>
          <w:spacing w:val="-13"/>
          <w:w w:val="105"/>
        </w:rPr>
        <w:t> </w:t>
      </w:r>
      <w:r>
        <w:rPr>
          <w:color w:val="231F20"/>
          <w:w w:val="105"/>
        </w:rPr>
        <w:t>thế,</w:t>
      </w:r>
      <w:r>
        <w:rPr>
          <w:color w:val="231F20"/>
          <w:spacing w:val="-13"/>
          <w:w w:val="105"/>
        </w:rPr>
        <w:t> </w:t>
      </w:r>
      <w:r>
        <w:rPr>
          <w:color w:val="231F20"/>
          <w:w w:val="105"/>
        </w:rPr>
        <w:t>mà thuyết pháp cũng như thế.</w:t>
      </w:r>
    </w:p>
    <w:p>
      <w:pPr>
        <w:pStyle w:val="BodyText"/>
        <w:spacing w:line="295" w:lineRule="auto" w:before="133"/>
        <w:ind w:left="113" w:right="713"/>
      </w:pPr>
      <w:r>
        <w:rPr>
          <w:color w:val="231F20"/>
          <w:w w:val="105"/>
        </w:rPr>
        <w:t>Vì vậy, Phật Thích Ca Mâu Ni nói Ngài giảng kinh bốn mươi</w:t>
      </w:r>
      <w:r>
        <w:rPr>
          <w:color w:val="231F20"/>
          <w:w w:val="105"/>
        </w:rPr>
        <w:t> chín</w:t>
      </w:r>
      <w:r>
        <w:rPr>
          <w:color w:val="231F20"/>
          <w:w w:val="105"/>
        </w:rPr>
        <w:t> năm,</w:t>
      </w:r>
      <w:r>
        <w:rPr>
          <w:color w:val="231F20"/>
          <w:w w:val="105"/>
        </w:rPr>
        <w:t> nhưng</w:t>
      </w:r>
      <w:r>
        <w:rPr>
          <w:color w:val="231F20"/>
          <w:w w:val="105"/>
        </w:rPr>
        <w:t> chẳng</w:t>
      </w:r>
      <w:r>
        <w:rPr>
          <w:color w:val="231F20"/>
          <w:w w:val="105"/>
        </w:rPr>
        <w:t> nói</w:t>
      </w:r>
      <w:r>
        <w:rPr>
          <w:color w:val="231F20"/>
          <w:w w:val="105"/>
        </w:rPr>
        <w:t> một</w:t>
      </w:r>
      <w:r>
        <w:rPr>
          <w:color w:val="231F20"/>
          <w:w w:val="105"/>
        </w:rPr>
        <w:t> lời</w:t>
      </w:r>
      <w:r>
        <w:rPr>
          <w:color w:val="231F20"/>
          <w:w w:val="105"/>
        </w:rPr>
        <w:t> nào!</w:t>
      </w:r>
      <w:r>
        <w:rPr>
          <w:color w:val="231F20"/>
          <w:w w:val="105"/>
        </w:rPr>
        <w:t> Chúng</w:t>
      </w:r>
      <w:r>
        <w:rPr>
          <w:color w:val="231F20"/>
          <w:w w:val="105"/>
        </w:rPr>
        <w:t> ta nghe</w:t>
      </w:r>
      <w:r>
        <w:rPr>
          <w:color w:val="231F20"/>
          <w:spacing w:val="-2"/>
          <w:w w:val="105"/>
        </w:rPr>
        <w:t> </w:t>
      </w:r>
      <w:r>
        <w:rPr>
          <w:color w:val="231F20"/>
          <w:w w:val="105"/>
        </w:rPr>
        <w:t>lời</w:t>
      </w:r>
      <w:r>
        <w:rPr>
          <w:color w:val="231F20"/>
          <w:spacing w:val="-2"/>
          <w:w w:val="105"/>
        </w:rPr>
        <w:t> </w:t>
      </w:r>
      <w:r>
        <w:rPr>
          <w:color w:val="231F20"/>
          <w:w w:val="105"/>
        </w:rPr>
        <w:t>ấy</w:t>
      </w:r>
      <w:r>
        <w:rPr>
          <w:color w:val="231F20"/>
          <w:spacing w:val="-2"/>
          <w:w w:val="105"/>
        </w:rPr>
        <w:t> </w:t>
      </w:r>
      <w:r>
        <w:rPr>
          <w:color w:val="231F20"/>
          <w:w w:val="105"/>
        </w:rPr>
        <w:t>chẳng</w:t>
      </w:r>
      <w:r>
        <w:rPr>
          <w:color w:val="231F20"/>
          <w:spacing w:val="-2"/>
          <w:w w:val="105"/>
        </w:rPr>
        <w:t> </w:t>
      </w:r>
      <w:r>
        <w:rPr>
          <w:color w:val="231F20"/>
          <w:w w:val="105"/>
        </w:rPr>
        <w:t>hiểu,</w:t>
      </w:r>
      <w:r>
        <w:rPr>
          <w:color w:val="231F20"/>
          <w:spacing w:val="-2"/>
          <w:w w:val="105"/>
        </w:rPr>
        <w:t> </w:t>
      </w:r>
      <w:r>
        <w:rPr>
          <w:color w:val="231F20"/>
          <w:w w:val="105"/>
        </w:rPr>
        <w:t>cớ</w:t>
      </w:r>
      <w:r>
        <w:rPr>
          <w:color w:val="231F20"/>
          <w:spacing w:val="-2"/>
          <w:w w:val="105"/>
        </w:rPr>
        <w:t> </w:t>
      </w:r>
      <w:r>
        <w:rPr>
          <w:color w:val="231F20"/>
          <w:w w:val="105"/>
        </w:rPr>
        <w:t>sao</w:t>
      </w:r>
      <w:r>
        <w:rPr>
          <w:color w:val="231F20"/>
          <w:spacing w:val="-2"/>
          <w:w w:val="105"/>
        </w:rPr>
        <w:t> </w:t>
      </w:r>
      <w:r>
        <w:rPr>
          <w:color w:val="231F20"/>
          <w:w w:val="105"/>
        </w:rPr>
        <w:t>chẳng</w:t>
      </w:r>
      <w:r>
        <w:rPr>
          <w:color w:val="231F20"/>
          <w:spacing w:val="-2"/>
          <w:w w:val="105"/>
        </w:rPr>
        <w:t> </w:t>
      </w:r>
      <w:r>
        <w:rPr>
          <w:color w:val="231F20"/>
          <w:w w:val="105"/>
        </w:rPr>
        <w:t>nói</w:t>
      </w:r>
      <w:r>
        <w:rPr>
          <w:color w:val="231F20"/>
          <w:spacing w:val="-2"/>
          <w:w w:val="105"/>
        </w:rPr>
        <w:t> </w:t>
      </w:r>
      <w:r>
        <w:rPr>
          <w:color w:val="231F20"/>
          <w:w w:val="105"/>
        </w:rPr>
        <w:t>một</w:t>
      </w:r>
      <w:r>
        <w:rPr>
          <w:color w:val="231F20"/>
          <w:spacing w:val="-2"/>
          <w:w w:val="105"/>
        </w:rPr>
        <w:t> </w:t>
      </w:r>
      <w:r>
        <w:rPr>
          <w:color w:val="231F20"/>
          <w:w w:val="105"/>
        </w:rPr>
        <w:t>lời</w:t>
      </w:r>
      <w:r>
        <w:rPr>
          <w:color w:val="231F20"/>
          <w:spacing w:val="-2"/>
          <w:w w:val="105"/>
        </w:rPr>
        <w:t> </w:t>
      </w:r>
      <w:r>
        <w:rPr>
          <w:color w:val="231F20"/>
          <w:w w:val="105"/>
        </w:rPr>
        <w:t>nào?</w:t>
      </w:r>
      <w:r>
        <w:rPr>
          <w:color w:val="231F20"/>
          <w:spacing w:val="-2"/>
          <w:w w:val="105"/>
        </w:rPr>
        <w:t> </w:t>
      </w:r>
      <w:r>
        <w:rPr>
          <w:color w:val="231F20"/>
          <w:w w:val="105"/>
        </w:rPr>
        <w:t>Hiện thời người ta đã ghi chép những lời Phật dạy thành một bộ </w:t>
      </w:r>
      <w:r>
        <w:rPr>
          <w:i/>
          <w:color w:val="231F20"/>
          <w:w w:val="105"/>
        </w:rPr>
        <w:t>Đại</w:t>
      </w:r>
      <w:r>
        <w:rPr>
          <w:i/>
          <w:color w:val="231F20"/>
          <w:spacing w:val="-5"/>
          <w:w w:val="105"/>
        </w:rPr>
        <w:t> </w:t>
      </w:r>
      <w:r>
        <w:rPr>
          <w:i/>
          <w:color w:val="231F20"/>
          <w:w w:val="105"/>
        </w:rPr>
        <w:t>Tạng</w:t>
      </w:r>
      <w:r>
        <w:rPr>
          <w:i/>
          <w:color w:val="231F20"/>
          <w:spacing w:val="-5"/>
          <w:w w:val="105"/>
        </w:rPr>
        <w:t> </w:t>
      </w:r>
      <w:r>
        <w:rPr>
          <w:i/>
          <w:color w:val="231F20"/>
          <w:w w:val="105"/>
        </w:rPr>
        <w:t>Kinh</w:t>
      </w:r>
      <w:r>
        <w:rPr>
          <w:color w:val="231F20"/>
          <w:w w:val="105"/>
        </w:rPr>
        <w:t>,</w:t>
      </w:r>
      <w:r>
        <w:rPr>
          <w:color w:val="231F20"/>
          <w:spacing w:val="-5"/>
          <w:w w:val="105"/>
        </w:rPr>
        <w:t> </w:t>
      </w:r>
      <w:r>
        <w:rPr>
          <w:color w:val="231F20"/>
          <w:w w:val="105"/>
        </w:rPr>
        <w:t>nhưng</w:t>
      </w:r>
      <w:r>
        <w:rPr>
          <w:color w:val="231F20"/>
          <w:spacing w:val="-5"/>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Ngài</w:t>
      </w:r>
      <w:r>
        <w:rPr>
          <w:color w:val="231F20"/>
          <w:spacing w:val="-5"/>
          <w:w w:val="105"/>
        </w:rPr>
        <w:t> </w:t>
      </w:r>
      <w:r>
        <w:rPr>
          <w:color w:val="231F20"/>
          <w:w w:val="105"/>
        </w:rPr>
        <w:t>chẳng</w:t>
      </w:r>
      <w:r>
        <w:rPr>
          <w:color w:val="231F20"/>
          <w:spacing w:val="-5"/>
          <w:w w:val="105"/>
        </w:rPr>
        <w:t> </w:t>
      </w:r>
      <w:r>
        <w:rPr>
          <w:color w:val="231F20"/>
          <w:w w:val="105"/>
        </w:rPr>
        <w:t>nói</w:t>
      </w:r>
      <w:r>
        <w:rPr>
          <w:color w:val="231F20"/>
          <w:spacing w:val="-5"/>
          <w:w w:val="105"/>
        </w:rPr>
        <w:t> </w:t>
      </w:r>
      <w:r>
        <w:rPr>
          <w:color w:val="231F20"/>
          <w:w w:val="105"/>
        </w:rPr>
        <w:t>một</w:t>
      </w:r>
      <w:r>
        <w:rPr>
          <w:color w:val="231F20"/>
          <w:spacing w:val="-5"/>
          <w:w w:val="105"/>
        </w:rPr>
        <w:t> </w:t>
      </w:r>
      <w:r>
        <w:rPr>
          <w:color w:val="231F20"/>
          <w:w w:val="105"/>
        </w:rPr>
        <w:t>từ</w:t>
      </w:r>
      <w:r>
        <w:rPr>
          <w:color w:val="231F20"/>
          <w:spacing w:val="-5"/>
          <w:w w:val="105"/>
        </w:rPr>
        <w:t> </w:t>
      </w:r>
      <w:r>
        <w:rPr>
          <w:color w:val="231F20"/>
          <w:w w:val="105"/>
        </w:rPr>
        <w:t>nào! Đúng</w:t>
      </w:r>
      <w:r>
        <w:rPr>
          <w:color w:val="231F20"/>
          <w:spacing w:val="-11"/>
          <w:w w:val="105"/>
        </w:rPr>
        <w:t> </w:t>
      </w:r>
      <w:r>
        <w:rPr>
          <w:color w:val="231F20"/>
          <w:w w:val="105"/>
        </w:rPr>
        <w:t>là</w:t>
      </w:r>
      <w:r>
        <w:rPr>
          <w:color w:val="231F20"/>
          <w:spacing w:val="-11"/>
          <w:w w:val="105"/>
        </w:rPr>
        <w:t> </w:t>
      </w:r>
      <w:r>
        <w:rPr>
          <w:color w:val="231F20"/>
          <w:w w:val="105"/>
        </w:rPr>
        <w:t>chẳng</w:t>
      </w:r>
      <w:r>
        <w:rPr>
          <w:color w:val="231F20"/>
          <w:spacing w:val="-11"/>
          <w:w w:val="105"/>
        </w:rPr>
        <w:t> </w:t>
      </w:r>
      <w:r>
        <w:rPr>
          <w:color w:val="231F20"/>
          <w:w w:val="105"/>
        </w:rPr>
        <w:t>nói</w:t>
      </w:r>
      <w:r>
        <w:rPr>
          <w:color w:val="231F20"/>
          <w:spacing w:val="-11"/>
          <w:w w:val="105"/>
        </w:rPr>
        <w:t> </w:t>
      </w:r>
      <w:r>
        <w:rPr>
          <w:color w:val="231F20"/>
          <w:w w:val="105"/>
        </w:rPr>
        <w:t>một</w:t>
      </w:r>
      <w:r>
        <w:rPr>
          <w:color w:val="231F20"/>
          <w:spacing w:val="-11"/>
          <w:w w:val="105"/>
        </w:rPr>
        <w:t> </w:t>
      </w:r>
      <w:r>
        <w:rPr>
          <w:color w:val="231F20"/>
          <w:w w:val="105"/>
        </w:rPr>
        <w:t>từ</w:t>
      </w:r>
      <w:r>
        <w:rPr>
          <w:color w:val="231F20"/>
          <w:spacing w:val="-11"/>
          <w:w w:val="105"/>
        </w:rPr>
        <w:t> </w:t>
      </w:r>
      <w:r>
        <w:rPr>
          <w:color w:val="231F20"/>
          <w:w w:val="105"/>
        </w:rPr>
        <w:t>nào.</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Ngài</w:t>
      </w:r>
      <w:r>
        <w:rPr>
          <w:color w:val="231F20"/>
          <w:spacing w:val="-11"/>
          <w:w w:val="105"/>
        </w:rPr>
        <w:t> </w:t>
      </w:r>
      <w:r>
        <w:rPr>
          <w:color w:val="231F20"/>
          <w:w w:val="105"/>
        </w:rPr>
        <w:t>chẳng</w:t>
      </w:r>
      <w:r>
        <w:rPr>
          <w:color w:val="231F20"/>
          <w:spacing w:val="-11"/>
          <w:w w:val="105"/>
        </w:rPr>
        <w:t> </w:t>
      </w:r>
      <w:r>
        <w:rPr>
          <w:color w:val="231F20"/>
          <w:w w:val="105"/>
        </w:rPr>
        <w:t>khởi</w:t>
      </w:r>
      <w:r>
        <w:rPr>
          <w:color w:val="231F20"/>
          <w:spacing w:val="-11"/>
          <w:w w:val="105"/>
        </w:rPr>
        <w:t> </w:t>
      </w:r>
      <w:r>
        <w:rPr>
          <w:color w:val="231F20"/>
          <w:w w:val="105"/>
        </w:rPr>
        <w:t>tâm </w:t>
      </w:r>
      <w:r>
        <w:rPr>
          <w:color w:val="231F20"/>
          <w:spacing w:val="-2"/>
          <w:w w:val="105"/>
        </w:rPr>
        <w:t>động</w:t>
      </w:r>
      <w:r>
        <w:rPr>
          <w:color w:val="231F20"/>
          <w:spacing w:val="-19"/>
          <w:w w:val="105"/>
        </w:rPr>
        <w:t> </w:t>
      </w:r>
      <w:r>
        <w:rPr>
          <w:color w:val="231F20"/>
          <w:spacing w:val="-2"/>
          <w:w w:val="105"/>
        </w:rPr>
        <w:t>niệm.</w:t>
      </w:r>
      <w:r>
        <w:rPr>
          <w:color w:val="231F20"/>
          <w:spacing w:val="-19"/>
          <w:w w:val="105"/>
        </w:rPr>
        <w:t> </w:t>
      </w:r>
      <w:r>
        <w:rPr>
          <w:color w:val="231F20"/>
          <w:spacing w:val="-2"/>
          <w:w w:val="105"/>
        </w:rPr>
        <w:t>Ngài</w:t>
      </w:r>
      <w:r>
        <w:rPr>
          <w:color w:val="231F20"/>
          <w:spacing w:val="-19"/>
          <w:w w:val="105"/>
        </w:rPr>
        <w:t> </w:t>
      </w:r>
      <w:r>
        <w:rPr>
          <w:color w:val="231F20"/>
          <w:spacing w:val="-2"/>
          <w:w w:val="105"/>
        </w:rPr>
        <w:t>nói</w:t>
      </w:r>
      <w:r>
        <w:rPr>
          <w:color w:val="231F20"/>
          <w:spacing w:val="-19"/>
          <w:w w:val="105"/>
        </w:rPr>
        <w:t> </w:t>
      </w:r>
      <w:r>
        <w:rPr>
          <w:color w:val="231F20"/>
          <w:spacing w:val="-2"/>
          <w:w w:val="105"/>
        </w:rPr>
        <w:t>gì?</w:t>
      </w:r>
      <w:r>
        <w:rPr>
          <w:color w:val="231F20"/>
          <w:spacing w:val="-19"/>
          <w:w w:val="105"/>
        </w:rPr>
        <w:t> </w:t>
      </w:r>
      <w:r>
        <w:rPr>
          <w:color w:val="231F20"/>
          <w:spacing w:val="-2"/>
          <w:w w:val="105"/>
        </w:rPr>
        <w:t>Rất</w:t>
      </w:r>
      <w:r>
        <w:rPr>
          <w:color w:val="231F20"/>
          <w:spacing w:val="-19"/>
          <w:w w:val="105"/>
        </w:rPr>
        <w:t> </w:t>
      </w:r>
      <w:r>
        <w:rPr>
          <w:color w:val="231F20"/>
          <w:spacing w:val="-2"/>
          <w:w w:val="105"/>
        </w:rPr>
        <w:t>khó</w:t>
      </w:r>
      <w:r>
        <w:rPr>
          <w:color w:val="231F20"/>
          <w:spacing w:val="-19"/>
          <w:w w:val="105"/>
        </w:rPr>
        <w:t> </w:t>
      </w:r>
      <w:r>
        <w:rPr>
          <w:color w:val="231F20"/>
          <w:spacing w:val="-2"/>
          <w:w w:val="105"/>
        </w:rPr>
        <w:t>thấu</w:t>
      </w:r>
      <w:r>
        <w:rPr>
          <w:color w:val="231F20"/>
          <w:spacing w:val="-19"/>
          <w:w w:val="105"/>
        </w:rPr>
        <w:t> </w:t>
      </w:r>
      <w:r>
        <w:rPr>
          <w:color w:val="231F20"/>
          <w:spacing w:val="-2"/>
          <w:w w:val="105"/>
        </w:rPr>
        <w:t>hiểu</w:t>
      </w:r>
      <w:r>
        <w:rPr>
          <w:color w:val="231F20"/>
          <w:spacing w:val="-19"/>
          <w:w w:val="105"/>
        </w:rPr>
        <w:t> </w:t>
      </w:r>
      <w:r>
        <w:rPr>
          <w:color w:val="231F20"/>
          <w:spacing w:val="-2"/>
          <w:w w:val="105"/>
        </w:rPr>
        <w:t>cảnh</w:t>
      </w:r>
      <w:r>
        <w:rPr>
          <w:color w:val="231F20"/>
          <w:spacing w:val="-19"/>
          <w:w w:val="105"/>
        </w:rPr>
        <w:t> </w:t>
      </w:r>
      <w:r>
        <w:rPr>
          <w:color w:val="231F20"/>
          <w:spacing w:val="-2"/>
          <w:w w:val="105"/>
        </w:rPr>
        <w:t>giới</w:t>
      </w:r>
      <w:r>
        <w:rPr>
          <w:color w:val="231F20"/>
          <w:spacing w:val="-19"/>
          <w:w w:val="105"/>
        </w:rPr>
        <w:t> </w:t>
      </w:r>
      <w:r>
        <w:rPr>
          <w:color w:val="231F20"/>
          <w:spacing w:val="-2"/>
          <w:w w:val="105"/>
        </w:rPr>
        <w:t>ấy,</w:t>
      </w:r>
      <w:r>
        <w:rPr>
          <w:color w:val="231F20"/>
          <w:spacing w:val="-19"/>
          <w:w w:val="105"/>
        </w:rPr>
        <w:t> </w:t>
      </w:r>
      <w:r>
        <w:rPr>
          <w:color w:val="231F20"/>
          <w:spacing w:val="-2"/>
          <w:w w:val="105"/>
        </w:rPr>
        <w:t>nghe </w:t>
      </w:r>
      <w:r>
        <w:rPr>
          <w:color w:val="231F20"/>
          <w:w w:val="105"/>
        </w:rPr>
        <w:t>không hiểu! Rõ ràng là Ngài giảng kinh nhiều ngần ấy, cớ </w:t>
      </w:r>
      <w:r>
        <w:rPr>
          <w:color w:val="231F20"/>
        </w:rPr>
        <w:t>sao nói “ngay cả một từ cũng chẳng nói?” Vì thế, đức Phật có </w:t>
      </w:r>
      <w:r>
        <w:rPr>
          <w:color w:val="231F20"/>
          <w:w w:val="105"/>
        </w:rPr>
        <w:t>một tỷ dụ thiện xảo, Ngài dùng chuông trống làm tỷ dụ.</w:t>
      </w:r>
    </w:p>
    <w:p>
      <w:pPr>
        <w:pStyle w:val="BodyText"/>
        <w:spacing w:line="295" w:lineRule="auto" w:before="124"/>
        <w:ind w:left="113" w:right="714"/>
      </w:pPr>
      <w:r>
        <w:rPr>
          <w:color w:val="231F20"/>
          <w:w w:val="105"/>
        </w:rPr>
        <w:t>Quý vị gõ trống, dùng sức nện, âm thanh sẽ lớn. Gõ nhè nhẹ, âm thanh bèn nhỏ. Trống có khởi tâm động niệm hay không?</w:t>
      </w:r>
      <w:r>
        <w:rPr>
          <w:color w:val="231F20"/>
          <w:spacing w:val="-7"/>
          <w:w w:val="105"/>
        </w:rPr>
        <w:t> </w:t>
      </w:r>
      <w:r>
        <w:rPr>
          <w:color w:val="231F20"/>
          <w:w w:val="105"/>
        </w:rPr>
        <w:t>Có</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Gõ mạnh kêu to, gõ nhẹ kêu nhỏ, chẳng gõ sẽ chẳng kêu, đức Phật muốn chúng ta từ chỗ này mà lãnh hội: Ngài thật sự không</w:t>
      </w:r>
      <w:r>
        <w:rPr>
          <w:color w:val="231F20"/>
          <w:spacing w:val="2"/>
          <w:w w:val="105"/>
        </w:rPr>
        <w:t> </w:t>
      </w:r>
      <w:r>
        <w:rPr>
          <w:color w:val="231F20"/>
          <w:w w:val="105"/>
        </w:rPr>
        <w:t>nói!</w:t>
      </w:r>
      <w:r>
        <w:rPr>
          <w:color w:val="231F20"/>
          <w:spacing w:val="3"/>
          <w:w w:val="105"/>
        </w:rPr>
        <w:t> </w:t>
      </w:r>
      <w:r>
        <w:rPr>
          <w:color w:val="231F20"/>
          <w:w w:val="105"/>
        </w:rPr>
        <w:t>Ngài</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3"/>
          <w:w w:val="105"/>
        </w:rPr>
        <w:t> </w:t>
      </w:r>
      <w:r>
        <w:rPr>
          <w:color w:val="231F20"/>
          <w:w w:val="105"/>
        </w:rPr>
        <w:t>do</w:t>
      </w:r>
      <w:r>
        <w:rPr>
          <w:color w:val="231F20"/>
          <w:spacing w:val="3"/>
          <w:w w:val="105"/>
        </w:rPr>
        <w:t> </w:t>
      </w:r>
      <w:r>
        <w:rPr>
          <w:color w:val="231F20"/>
          <w:w w:val="105"/>
        </w:rPr>
        <w:t>lẽ</w:t>
      </w:r>
      <w:r>
        <w:rPr>
          <w:color w:val="231F20"/>
          <w:spacing w:val="3"/>
          <w:w w:val="105"/>
        </w:rPr>
        <w:t> </w:t>
      </w:r>
      <w:r>
        <w:rPr>
          <w:color w:val="231F20"/>
          <w:w w:val="105"/>
        </w:rPr>
        <w:t>nào?</w:t>
      </w:r>
      <w:r>
        <w:rPr>
          <w:color w:val="231F20"/>
          <w:spacing w:val="3"/>
          <w:w w:val="105"/>
        </w:rPr>
        <w:t> </w:t>
      </w:r>
      <w:r>
        <w:rPr>
          <w:color w:val="231F20"/>
          <w:w w:val="105"/>
        </w:rPr>
        <w:t>Do</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khởi</w:t>
      </w:r>
      <w:r>
        <w:rPr>
          <w:color w:val="231F20"/>
          <w:spacing w:val="3"/>
          <w:w w:val="105"/>
        </w:rPr>
        <w:t> </w:t>
      </w:r>
      <w:r>
        <w:rPr>
          <w:color w:val="231F20"/>
          <w:spacing w:val="-4"/>
          <w:w w:val="105"/>
        </w:rPr>
        <w:t>tâm,</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4" w:firstLine="0"/>
      </w:pPr>
      <w:r>
        <w:rPr>
          <w:color w:val="231F20"/>
          <w:w w:val="110"/>
        </w:rPr>
        <w:t>động</w:t>
      </w:r>
      <w:r>
        <w:rPr>
          <w:color w:val="231F20"/>
          <w:spacing w:val="-8"/>
          <w:w w:val="110"/>
        </w:rPr>
        <w:t> </w:t>
      </w:r>
      <w:r>
        <w:rPr>
          <w:color w:val="231F20"/>
          <w:w w:val="110"/>
        </w:rPr>
        <w:t>niệm,</w:t>
      </w:r>
      <w:r>
        <w:rPr>
          <w:color w:val="231F20"/>
          <w:spacing w:val="-9"/>
          <w:w w:val="110"/>
        </w:rPr>
        <w:t> </w:t>
      </w:r>
      <w:r>
        <w:rPr>
          <w:color w:val="231F20"/>
          <w:w w:val="110"/>
        </w:rPr>
        <w:t>Ngài</w:t>
      </w:r>
      <w:r>
        <w:rPr>
          <w:color w:val="231F20"/>
          <w:spacing w:val="-9"/>
          <w:w w:val="110"/>
        </w:rPr>
        <w:t> </w:t>
      </w:r>
      <w:r>
        <w:rPr>
          <w:color w:val="231F20"/>
          <w:w w:val="110"/>
        </w:rPr>
        <w:t>bèn</w:t>
      </w:r>
      <w:r>
        <w:rPr>
          <w:color w:val="231F20"/>
          <w:spacing w:val="-9"/>
          <w:w w:val="110"/>
        </w:rPr>
        <w:t> </w:t>
      </w:r>
      <w:r>
        <w:rPr>
          <w:color w:val="231F20"/>
          <w:w w:val="110"/>
        </w:rPr>
        <w:t>tự</w:t>
      </w:r>
      <w:r>
        <w:rPr>
          <w:color w:val="231F20"/>
          <w:spacing w:val="-9"/>
          <w:w w:val="110"/>
        </w:rPr>
        <w:t> </w:t>
      </w:r>
      <w:r>
        <w:rPr>
          <w:color w:val="231F20"/>
          <w:w w:val="110"/>
        </w:rPr>
        <w:t>nhiên</w:t>
      </w:r>
      <w:r>
        <w:rPr>
          <w:color w:val="231F20"/>
          <w:spacing w:val="-9"/>
          <w:w w:val="110"/>
        </w:rPr>
        <w:t> </w:t>
      </w:r>
      <w:r>
        <w:rPr>
          <w:color w:val="231F20"/>
          <w:w w:val="110"/>
        </w:rPr>
        <w:t>phản</w:t>
      </w:r>
      <w:r>
        <w:rPr>
          <w:color w:val="231F20"/>
          <w:spacing w:val="-8"/>
          <w:w w:val="110"/>
        </w:rPr>
        <w:t> </w:t>
      </w:r>
      <w:r>
        <w:rPr>
          <w:color w:val="231F20"/>
          <w:w w:val="110"/>
        </w:rPr>
        <w:t>ứng.</w:t>
      </w:r>
      <w:r>
        <w:rPr>
          <w:color w:val="231F20"/>
          <w:spacing w:val="-8"/>
          <w:w w:val="110"/>
        </w:rPr>
        <w:t> </w:t>
      </w:r>
      <w:r>
        <w:rPr>
          <w:color w:val="231F20"/>
          <w:w w:val="110"/>
        </w:rPr>
        <w:t>Tính</w:t>
      </w:r>
      <w:r>
        <w:rPr>
          <w:color w:val="231F20"/>
          <w:spacing w:val="-9"/>
          <w:w w:val="110"/>
        </w:rPr>
        <w:t> </w:t>
      </w:r>
      <w:r>
        <w:rPr>
          <w:color w:val="231F20"/>
          <w:w w:val="110"/>
        </w:rPr>
        <w:t>Đức</w:t>
      </w:r>
      <w:r>
        <w:rPr>
          <w:color w:val="231F20"/>
          <w:spacing w:val="-8"/>
          <w:w w:val="110"/>
        </w:rPr>
        <w:t> </w:t>
      </w:r>
      <w:r>
        <w:rPr>
          <w:color w:val="231F20"/>
          <w:w w:val="110"/>
        </w:rPr>
        <w:t>nơi</w:t>
      </w:r>
      <w:r>
        <w:rPr>
          <w:color w:val="231F20"/>
          <w:spacing w:val="-9"/>
          <w:w w:val="110"/>
        </w:rPr>
        <w:t> </w:t>
      </w:r>
      <w:r>
        <w:rPr>
          <w:color w:val="231F20"/>
          <w:w w:val="110"/>
        </w:rPr>
        <w:t>tự tính</w:t>
      </w:r>
      <w:r>
        <w:rPr>
          <w:color w:val="231F20"/>
          <w:spacing w:val="-11"/>
          <w:w w:val="110"/>
        </w:rPr>
        <w:t> </w:t>
      </w:r>
      <w:r>
        <w:rPr>
          <w:color w:val="231F20"/>
          <w:w w:val="110"/>
        </w:rPr>
        <w:t>vốn</w:t>
      </w:r>
      <w:r>
        <w:rPr>
          <w:color w:val="231F20"/>
          <w:spacing w:val="-11"/>
          <w:w w:val="110"/>
        </w:rPr>
        <w:t> </w:t>
      </w:r>
      <w:r>
        <w:rPr>
          <w:color w:val="231F20"/>
          <w:w w:val="110"/>
        </w:rPr>
        <w:t>là</w:t>
      </w:r>
      <w:r>
        <w:rPr>
          <w:color w:val="231F20"/>
          <w:spacing w:val="-11"/>
          <w:w w:val="110"/>
        </w:rPr>
        <w:t> </w:t>
      </w:r>
      <w:r>
        <w:rPr>
          <w:color w:val="231F20"/>
          <w:w w:val="110"/>
        </w:rPr>
        <w:t>như</w:t>
      </w:r>
      <w:r>
        <w:rPr>
          <w:color w:val="231F20"/>
          <w:spacing w:val="-11"/>
          <w:w w:val="110"/>
        </w:rPr>
        <w:t> </w:t>
      </w:r>
      <w:r>
        <w:rPr>
          <w:color w:val="231F20"/>
          <w:w w:val="110"/>
        </w:rPr>
        <w:t>vậy.</w:t>
      </w:r>
    </w:p>
    <w:p>
      <w:pPr>
        <w:pStyle w:val="BodyText"/>
        <w:spacing w:line="290" w:lineRule="auto" w:before="142"/>
        <w:ind w:left="397" w:right="431"/>
      </w:pPr>
      <w:r>
        <w:rPr>
          <w:color w:val="231F20"/>
          <w:w w:val="105"/>
        </w:rPr>
        <w:t>Nếu</w:t>
      </w:r>
      <w:r>
        <w:rPr>
          <w:color w:val="231F20"/>
          <w:spacing w:val="-6"/>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phản</w:t>
      </w:r>
      <w:r>
        <w:rPr>
          <w:color w:val="231F20"/>
          <w:spacing w:val="-5"/>
          <w:w w:val="105"/>
        </w:rPr>
        <w:t> </w:t>
      </w:r>
      <w:r>
        <w:rPr>
          <w:color w:val="231F20"/>
          <w:w w:val="105"/>
        </w:rPr>
        <w:t>ứng</w:t>
      </w:r>
      <w:r>
        <w:rPr>
          <w:color w:val="231F20"/>
          <w:spacing w:val="-5"/>
          <w:w w:val="105"/>
        </w:rPr>
        <w:t> </w:t>
      </w:r>
      <w:r>
        <w:rPr>
          <w:color w:val="231F20"/>
          <w:w w:val="105"/>
        </w:rPr>
        <w:t>thì</w:t>
      </w:r>
      <w:r>
        <w:rPr>
          <w:color w:val="231F20"/>
          <w:spacing w:val="-6"/>
          <w:w w:val="105"/>
        </w:rPr>
        <w:t> </w:t>
      </w:r>
      <w:r>
        <w:rPr>
          <w:color w:val="231F20"/>
          <w:w w:val="105"/>
        </w:rPr>
        <w:t>sao?</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phản</w:t>
      </w:r>
      <w:r>
        <w:rPr>
          <w:color w:val="231F20"/>
          <w:spacing w:val="-5"/>
          <w:w w:val="105"/>
        </w:rPr>
        <w:t> </w:t>
      </w:r>
      <w:r>
        <w:rPr>
          <w:color w:val="231F20"/>
          <w:w w:val="105"/>
        </w:rPr>
        <w:t>ứng</w:t>
      </w:r>
      <w:r>
        <w:rPr>
          <w:color w:val="231F20"/>
          <w:spacing w:val="-5"/>
          <w:w w:val="105"/>
        </w:rPr>
        <w:t> </w:t>
      </w:r>
      <w:r>
        <w:rPr>
          <w:color w:val="231F20"/>
          <w:w w:val="105"/>
        </w:rPr>
        <w:t>tức là chết cứng rồi. Ngài chẳng phải là chết cứng, mà là sống động,</w:t>
      </w:r>
      <w:r>
        <w:rPr>
          <w:color w:val="231F20"/>
          <w:spacing w:val="-8"/>
          <w:w w:val="105"/>
        </w:rPr>
        <w:t> </w:t>
      </w:r>
      <w:r>
        <w:rPr>
          <w:color w:val="231F20"/>
          <w:w w:val="105"/>
        </w:rPr>
        <w:t>hoạt</w:t>
      </w:r>
      <w:r>
        <w:rPr>
          <w:color w:val="231F20"/>
          <w:spacing w:val="-8"/>
          <w:w w:val="105"/>
        </w:rPr>
        <w:t> </w:t>
      </w:r>
      <w:r>
        <w:rPr>
          <w:color w:val="231F20"/>
          <w:w w:val="105"/>
        </w:rPr>
        <w:t>bát.</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thuyết</w:t>
      </w:r>
      <w:r>
        <w:rPr>
          <w:color w:val="231F20"/>
          <w:spacing w:val="-8"/>
          <w:w w:val="105"/>
        </w:rPr>
        <w:t> </w:t>
      </w:r>
      <w:r>
        <w:rPr>
          <w:color w:val="231F20"/>
          <w:w w:val="105"/>
        </w:rPr>
        <w:t>pháp</w:t>
      </w:r>
      <w:r>
        <w:rPr>
          <w:color w:val="231F20"/>
          <w:spacing w:val="-8"/>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kinh </w:t>
      </w:r>
      <w:r>
        <w:rPr>
          <w:i/>
          <w:color w:val="231F20"/>
        </w:rPr>
        <w:t>Lăng Nghiêm</w:t>
      </w:r>
      <w:r>
        <w:rPr>
          <w:i/>
          <w:color w:val="231F20"/>
          <w:spacing w:val="-1"/>
        </w:rPr>
        <w:t> </w:t>
      </w:r>
      <w:r>
        <w:rPr>
          <w:color w:val="231F20"/>
        </w:rPr>
        <w:t>đã nói:</w:t>
      </w:r>
      <w:r>
        <w:rPr>
          <w:color w:val="231F20"/>
          <w:spacing w:val="-1"/>
        </w:rPr>
        <w:t> </w:t>
      </w:r>
      <w:r>
        <w:rPr>
          <w:i/>
          <w:color w:val="231F20"/>
        </w:rPr>
        <w:t>“Tùy chúng sinh tâm, ứng sở</w:t>
      </w:r>
      <w:r>
        <w:rPr>
          <w:i/>
          <w:color w:val="231F20"/>
          <w:spacing w:val="-1"/>
        </w:rPr>
        <w:t> </w:t>
      </w:r>
      <w:r>
        <w:rPr>
          <w:i/>
          <w:color w:val="231F20"/>
        </w:rPr>
        <w:t>tri</w:t>
      </w:r>
      <w:r>
        <w:rPr>
          <w:i/>
          <w:color w:val="231F20"/>
          <w:spacing w:val="-1"/>
        </w:rPr>
        <w:t> </w:t>
      </w:r>
      <w:r>
        <w:rPr>
          <w:i/>
          <w:color w:val="231F20"/>
        </w:rPr>
        <w:t>lượng”</w:t>
      </w:r>
      <w:r>
        <w:rPr>
          <w:color w:val="231F20"/>
        </w:rPr>
        <w:t>, </w:t>
      </w:r>
      <w:r>
        <w:rPr>
          <w:color w:val="231F20"/>
          <w:w w:val="105"/>
        </w:rPr>
        <w:t>tức là tùy tâm, ứng theo khả năng lãnh hội của chúng sinh mà thuyết pháp.</w:t>
      </w:r>
    </w:p>
    <w:p>
      <w:pPr>
        <w:pStyle w:val="BodyText"/>
        <w:spacing w:line="290" w:lineRule="auto" w:before="143"/>
        <w:ind w:left="397" w:right="430"/>
      </w:pPr>
      <w:r>
        <w:rPr>
          <w:color w:val="231F20"/>
          <w:w w:val="105"/>
        </w:rPr>
        <w:t>Tiếp</w:t>
      </w:r>
      <w:r>
        <w:rPr>
          <w:color w:val="231F20"/>
          <w:spacing w:val="-17"/>
          <w:w w:val="105"/>
        </w:rPr>
        <w:t> </w:t>
      </w:r>
      <w:r>
        <w:rPr>
          <w:color w:val="231F20"/>
          <w:w w:val="105"/>
        </w:rPr>
        <w:t>theo</w:t>
      </w:r>
      <w:r>
        <w:rPr>
          <w:i/>
          <w:color w:val="231F20"/>
          <w:w w:val="105"/>
        </w:rPr>
        <w:t>,</w:t>
      </w:r>
      <w:r>
        <w:rPr>
          <w:i/>
          <w:color w:val="231F20"/>
          <w:spacing w:val="-17"/>
          <w:w w:val="105"/>
        </w:rPr>
        <w:t> </w:t>
      </w:r>
      <w:r>
        <w:rPr>
          <w:i/>
          <w:color w:val="231F20"/>
          <w:w w:val="105"/>
        </w:rPr>
        <w:t>“tuy</w:t>
      </w:r>
      <w:r>
        <w:rPr>
          <w:i/>
          <w:color w:val="231F20"/>
          <w:spacing w:val="-17"/>
          <w:w w:val="105"/>
        </w:rPr>
        <w:t> </w:t>
      </w:r>
      <w:r>
        <w:rPr>
          <w:i/>
          <w:color w:val="231F20"/>
          <w:w w:val="105"/>
        </w:rPr>
        <w:t>nguyện</w:t>
      </w:r>
      <w:r>
        <w:rPr>
          <w:i/>
          <w:color w:val="231F20"/>
          <w:spacing w:val="-17"/>
          <w:w w:val="105"/>
        </w:rPr>
        <w:t> </w:t>
      </w:r>
      <w:r>
        <w:rPr>
          <w:i/>
          <w:color w:val="231F20"/>
          <w:w w:val="105"/>
        </w:rPr>
        <w:t>giai</w:t>
      </w:r>
      <w:r>
        <w:rPr>
          <w:i/>
          <w:color w:val="231F20"/>
          <w:spacing w:val="-17"/>
          <w:w w:val="105"/>
        </w:rPr>
        <w:t> </w:t>
      </w:r>
      <w:r>
        <w:rPr>
          <w:i/>
          <w:color w:val="231F20"/>
          <w:w w:val="105"/>
        </w:rPr>
        <w:t>độ</w:t>
      </w:r>
      <w:r>
        <w:rPr>
          <w:i/>
          <w:color w:val="231F20"/>
          <w:spacing w:val="-17"/>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hữu</w:t>
      </w:r>
      <w:r>
        <w:rPr>
          <w:i/>
          <w:color w:val="231F20"/>
          <w:spacing w:val="-17"/>
          <w:w w:val="105"/>
        </w:rPr>
        <w:t> </w:t>
      </w:r>
      <w:r>
        <w:rPr>
          <w:i/>
          <w:color w:val="231F20"/>
          <w:w w:val="105"/>
        </w:rPr>
        <w:t>tình,</w:t>
      </w:r>
      <w:r>
        <w:rPr>
          <w:i/>
          <w:color w:val="231F20"/>
          <w:spacing w:val="-17"/>
          <w:w w:val="105"/>
        </w:rPr>
        <w:t> </w:t>
      </w:r>
      <w:r>
        <w:rPr>
          <w:i/>
          <w:color w:val="231F20"/>
          <w:w w:val="105"/>
        </w:rPr>
        <w:t>nhi</w:t>
      </w:r>
      <w:r>
        <w:rPr>
          <w:i/>
          <w:color w:val="231F20"/>
          <w:spacing w:val="-17"/>
          <w:w w:val="105"/>
        </w:rPr>
        <w:t> </w:t>
      </w:r>
      <w:r>
        <w:rPr>
          <w:i/>
          <w:color w:val="231F20"/>
          <w:w w:val="105"/>
        </w:rPr>
        <w:t>bất tồn năng độ, sở độ” </w:t>
      </w:r>
      <w:r>
        <w:rPr>
          <w:color w:val="231F20"/>
          <w:w w:val="105"/>
        </w:rPr>
        <w:t>(tuy nguyện vô lượng hữu tình đều độ, nhưng</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ý</w:t>
      </w:r>
      <w:r>
        <w:rPr>
          <w:color w:val="231F20"/>
          <w:spacing w:val="-13"/>
          <w:w w:val="105"/>
        </w:rPr>
        <w:t> </w:t>
      </w:r>
      <w:r>
        <w:rPr>
          <w:color w:val="231F20"/>
          <w:w w:val="105"/>
        </w:rPr>
        <w:t>niệm</w:t>
      </w:r>
      <w:r>
        <w:rPr>
          <w:color w:val="231F20"/>
          <w:spacing w:val="-13"/>
          <w:w w:val="105"/>
        </w:rPr>
        <w:t> </w:t>
      </w:r>
      <w:r>
        <w:rPr>
          <w:color w:val="231F20"/>
          <w:w w:val="105"/>
        </w:rPr>
        <w:t>thấy</w:t>
      </w:r>
      <w:r>
        <w:rPr>
          <w:color w:val="231F20"/>
          <w:spacing w:val="-13"/>
          <w:w w:val="105"/>
        </w:rPr>
        <w:t> </w:t>
      </w:r>
      <w:r>
        <w:rPr>
          <w:color w:val="231F20"/>
          <w:w w:val="105"/>
        </w:rPr>
        <w:t>có</w:t>
      </w:r>
      <w:r>
        <w:rPr>
          <w:color w:val="231F20"/>
          <w:spacing w:val="-13"/>
          <w:w w:val="105"/>
        </w:rPr>
        <w:t> </w:t>
      </w:r>
      <w:r>
        <w:rPr>
          <w:color w:val="231F20"/>
          <w:w w:val="105"/>
        </w:rPr>
        <w:t>người</w:t>
      </w:r>
      <w:r>
        <w:rPr>
          <w:color w:val="231F20"/>
          <w:spacing w:val="-13"/>
          <w:w w:val="105"/>
        </w:rPr>
        <w:t> </w:t>
      </w:r>
      <w:r>
        <w:rPr>
          <w:color w:val="231F20"/>
          <w:w w:val="105"/>
        </w:rPr>
        <w:t>hóa</w:t>
      </w:r>
      <w:r>
        <w:rPr>
          <w:color w:val="231F20"/>
          <w:spacing w:val="-13"/>
          <w:w w:val="105"/>
        </w:rPr>
        <w:t> </w:t>
      </w:r>
      <w:r>
        <w:rPr>
          <w:color w:val="231F20"/>
          <w:w w:val="105"/>
        </w:rPr>
        <w:t>độ</w:t>
      </w:r>
      <w:r>
        <w:rPr>
          <w:color w:val="231F20"/>
          <w:spacing w:val="-13"/>
          <w:w w:val="105"/>
        </w:rPr>
        <w:t> </w:t>
      </w:r>
      <w:r>
        <w:rPr>
          <w:color w:val="231F20"/>
          <w:w w:val="105"/>
        </w:rPr>
        <w:t>và</w:t>
      </w:r>
      <w:r>
        <w:rPr>
          <w:color w:val="231F20"/>
          <w:spacing w:val="-13"/>
          <w:w w:val="105"/>
        </w:rPr>
        <w:t> </w:t>
      </w:r>
      <w:r>
        <w:rPr>
          <w:color w:val="231F20"/>
          <w:w w:val="105"/>
        </w:rPr>
        <w:t>người</w:t>
      </w:r>
      <w:r>
        <w:rPr>
          <w:color w:val="231F20"/>
          <w:spacing w:val="-13"/>
          <w:w w:val="105"/>
        </w:rPr>
        <w:t> </w:t>
      </w:r>
      <w:r>
        <w:rPr>
          <w:color w:val="231F20"/>
          <w:w w:val="105"/>
        </w:rPr>
        <w:t>được hóa</w:t>
      </w:r>
      <w:r>
        <w:rPr>
          <w:color w:val="231F20"/>
          <w:spacing w:val="-19"/>
          <w:w w:val="105"/>
        </w:rPr>
        <w:t> </w:t>
      </w:r>
      <w:r>
        <w:rPr>
          <w:color w:val="231F20"/>
          <w:w w:val="105"/>
        </w:rPr>
        <w:t>độ).</w:t>
      </w:r>
      <w:r>
        <w:rPr>
          <w:color w:val="231F20"/>
          <w:spacing w:val="-19"/>
          <w:w w:val="105"/>
        </w:rPr>
        <w:t> </w:t>
      </w:r>
      <w:r>
        <w:rPr>
          <w:color w:val="231F20"/>
          <w:w w:val="105"/>
        </w:rPr>
        <w:t>Hễ</w:t>
      </w:r>
      <w:r>
        <w:rPr>
          <w:color w:val="231F20"/>
          <w:spacing w:val="-19"/>
          <w:w w:val="105"/>
        </w:rPr>
        <w:t> </w:t>
      </w:r>
      <w:r>
        <w:rPr>
          <w:color w:val="231F20"/>
          <w:w w:val="105"/>
        </w:rPr>
        <w:t>có</w:t>
      </w:r>
      <w:r>
        <w:rPr>
          <w:color w:val="231F20"/>
          <w:spacing w:val="-19"/>
          <w:w w:val="105"/>
        </w:rPr>
        <w:t> </w:t>
      </w:r>
      <w:r>
        <w:rPr>
          <w:color w:val="231F20"/>
          <w:w w:val="105"/>
        </w:rPr>
        <w:t>năng</w:t>
      </w:r>
      <w:r>
        <w:rPr>
          <w:color w:val="231F20"/>
          <w:spacing w:val="-19"/>
          <w:w w:val="105"/>
        </w:rPr>
        <w:t> </w:t>
      </w:r>
      <w:r>
        <w:rPr>
          <w:color w:val="231F20"/>
          <w:w w:val="105"/>
        </w:rPr>
        <w:t>độ</w:t>
      </w:r>
      <w:r>
        <w:rPr>
          <w:color w:val="231F20"/>
          <w:spacing w:val="-19"/>
          <w:w w:val="105"/>
        </w:rPr>
        <w:t> </w:t>
      </w:r>
      <w:r>
        <w:rPr>
          <w:color w:val="231F20"/>
          <w:w w:val="105"/>
        </w:rPr>
        <w:t>và</w:t>
      </w:r>
      <w:r>
        <w:rPr>
          <w:color w:val="231F20"/>
          <w:spacing w:val="-19"/>
          <w:w w:val="105"/>
        </w:rPr>
        <w:t> </w:t>
      </w:r>
      <w:r>
        <w:rPr>
          <w:color w:val="231F20"/>
          <w:w w:val="105"/>
        </w:rPr>
        <w:t>sở</w:t>
      </w:r>
      <w:r>
        <w:rPr>
          <w:color w:val="231F20"/>
          <w:spacing w:val="-19"/>
          <w:w w:val="105"/>
        </w:rPr>
        <w:t> </w:t>
      </w:r>
      <w:r>
        <w:rPr>
          <w:color w:val="231F20"/>
          <w:w w:val="105"/>
        </w:rPr>
        <w:t>độ,</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 niệm.</w:t>
      </w:r>
      <w:r>
        <w:rPr>
          <w:color w:val="231F20"/>
          <w:spacing w:val="-22"/>
          <w:w w:val="105"/>
        </w:rPr>
        <w:t> </w:t>
      </w:r>
      <w:r>
        <w:rPr>
          <w:color w:val="231F20"/>
          <w:w w:val="105"/>
        </w:rPr>
        <w:t>Có</w:t>
      </w:r>
      <w:r>
        <w:rPr>
          <w:color w:val="231F20"/>
          <w:spacing w:val="-21"/>
          <w:w w:val="105"/>
        </w:rPr>
        <w:t> </w:t>
      </w:r>
      <w:r>
        <w:rPr>
          <w:color w:val="231F20"/>
          <w:w w:val="105"/>
        </w:rPr>
        <w:t>cái</w:t>
      </w:r>
      <w:r>
        <w:rPr>
          <w:color w:val="231F20"/>
          <w:spacing w:val="-21"/>
          <w:w w:val="105"/>
        </w:rPr>
        <w:t> </w:t>
      </w:r>
      <w:r>
        <w:rPr>
          <w:color w:val="231F20"/>
          <w:w w:val="105"/>
        </w:rPr>
        <w:t>chủ</w:t>
      </w:r>
      <w:r>
        <w:rPr>
          <w:color w:val="231F20"/>
          <w:spacing w:val="-22"/>
          <w:w w:val="105"/>
        </w:rPr>
        <w:t> </w:t>
      </w:r>
      <w:r>
        <w:rPr>
          <w:color w:val="231F20"/>
          <w:w w:val="105"/>
        </w:rPr>
        <w:t>thể</w:t>
      </w:r>
      <w:r>
        <w:rPr>
          <w:color w:val="231F20"/>
          <w:spacing w:val="-22"/>
          <w:w w:val="105"/>
        </w:rPr>
        <w:t> </w:t>
      </w:r>
      <w:r>
        <w:rPr>
          <w:color w:val="231F20"/>
          <w:w w:val="105"/>
        </w:rPr>
        <w:t>hiện</w:t>
      </w:r>
      <w:r>
        <w:rPr>
          <w:color w:val="231F20"/>
          <w:spacing w:val="-22"/>
          <w:w w:val="105"/>
        </w:rPr>
        <w:t> </w:t>
      </w:r>
      <w:r>
        <w:rPr>
          <w:color w:val="231F20"/>
          <w:w w:val="105"/>
        </w:rPr>
        <w:t>và</w:t>
      </w:r>
      <w:r>
        <w:rPr>
          <w:color w:val="231F20"/>
          <w:spacing w:val="-22"/>
          <w:w w:val="105"/>
        </w:rPr>
        <w:t> </w:t>
      </w:r>
      <w:r>
        <w:rPr>
          <w:color w:val="231F20"/>
          <w:w w:val="105"/>
        </w:rPr>
        <w:t>cái</w:t>
      </w:r>
      <w:r>
        <w:rPr>
          <w:color w:val="231F20"/>
          <w:spacing w:val="-21"/>
          <w:w w:val="105"/>
        </w:rPr>
        <w:t> </w:t>
      </w:r>
      <w:r>
        <w:rPr>
          <w:color w:val="231F20"/>
          <w:w w:val="105"/>
        </w:rPr>
        <w:t>đối</w:t>
      </w:r>
      <w:r>
        <w:rPr>
          <w:color w:val="231F20"/>
          <w:spacing w:val="-22"/>
          <w:w w:val="105"/>
        </w:rPr>
        <w:t> </w:t>
      </w:r>
      <w:r>
        <w:rPr>
          <w:color w:val="231F20"/>
          <w:w w:val="105"/>
        </w:rPr>
        <w:t>tượng</w:t>
      </w:r>
      <w:r>
        <w:rPr>
          <w:color w:val="231F20"/>
          <w:spacing w:val="-21"/>
          <w:w w:val="105"/>
        </w:rPr>
        <w:t> </w:t>
      </w:r>
      <w:r>
        <w:rPr>
          <w:color w:val="231F20"/>
          <w:w w:val="105"/>
        </w:rPr>
        <w:t>hiện,</w:t>
      </w:r>
      <w:r>
        <w:rPr>
          <w:color w:val="231F20"/>
          <w:spacing w:val="-22"/>
          <w:w w:val="105"/>
        </w:rPr>
        <w:t> </w:t>
      </w:r>
      <w:r>
        <w:rPr>
          <w:color w:val="231F20"/>
          <w:w w:val="105"/>
        </w:rPr>
        <w:t>có</w:t>
      </w:r>
      <w:r>
        <w:rPr>
          <w:color w:val="231F20"/>
          <w:spacing w:val="-22"/>
          <w:w w:val="105"/>
        </w:rPr>
        <w:t> </w:t>
      </w:r>
      <w:r>
        <w:rPr>
          <w:color w:val="231F20"/>
          <w:w w:val="105"/>
        </w:rPr>
        <w:t>người</w:t>
      </w:r>
      <w:r>
        <w:rPr>
          <w:color w:val="231F20"/>
          <w:spacing w:val="-22"/>
          <w:w w:val="105"/>
        </w:rPr>
        <w:t> </w:t>
      </w:r>
      <w:r>
        <w:rPr>
          <w:color w:val="231F20"/>
          <w:w w:val="105"/>
        </w:rPr>
        <w:t>nói và pháp được nói thì toàn bộ phân biệt, chấp trước sẽ dấy lên, quý vị là phàm phu, chẳng phải là thánh nhân.</w:t>
      </w:r>
    </w:p>
    <w:p>
      <w:pPr>
        <w:pStyle w:val="BodyText"/>
        <w:spacing w:line="290" w:lineRule="auto" w:before="143"/>
        <w:ind w:left="397" w:right="431"/>
      </w:pP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phải</w:t>
      </w:r>
      <w:r>
        <w:rPr>
          <w:color w:val="231F20"/>
          <w:spacing w:val="-3"/>
          <w:w w:val="105"/>
        </w:rPr>
        <w:t> </w:t>
      </w:r>
      <w:r>
        <w:rPr>
          <w:color w:val="231F20"/>
          <w:w w:val="105"/>
        </w:rPr>
        <w:t>học</w:t>
      </w:r>
      <w:r>
        <w:rPr>
          <w:color w:val="231F20"/>
          <w:spacing w:val="-3"/>
          <w:w w:val="105"/>
        </w:rPr>
        <w:t> </w:t>
      </w:r>
      <w:r>
        <w:rPr>
          <w:color w:val="231F20"/>
          <w:w w:val="105"/>
        </w:rPr>
        <w:t>theo</w:t>
      </w:r>
      <w:r>
        <w:rPr>
          <w:color w:val="231F20"/>
          <w:spacing w:val="-3"/>
          <w:w w:val="105"/>
        </w:rPr>
        <w:t> </w:t>
      </w:r>
      <w:r>
        <w:rPr>
          <w:color w:val="231F20"/>
          <w:w w:val="105"/>
        </w:rPr>
        <w:t>thánh</w:t>
      </w:r>
      <w:r>
        <w:rPr>
          <w:color w:val="231F20"/>
          <w:spacing w:val="-3"/>
          <w:w w:val="105"/>
        </w:rPr>
        <w:t> </w:t>
      </w:r>
      <w:r>
        <w:rPr>
          <w:color w:val="231F20"/>
          <w:w w:val="105"/>
        </w:rPr>
        <w:t>nhân,</w:t>
      </w:r>
      <w:r>
        <w:rPr>
          <w:color w:val="231F20"/>
          <w:spacing w:val="-3"/>
          <w:w w:val="105"/>
        </w:rPr>
        <w:t> </w:t>
      </w:r>
      <w:r>
        <w:rPr>
          <w:color w:val="231F20"/>
          <w:w w:val="105"/>
        </w:rPr>
        <w:t>phải</w:t>
      </w:r>
      <w:r>
        <w:rPr>
          <w:color w:val="231F20"/>
          <w:spacing w:val="-3"/>
          <w:w w:val="105"/>
        </w:rPr>
        <w:t> </w:t>
      </w:r>
      <w:r>
        <w:rPr>
          <w:color w:val="231F20"/>
          <w:w w:val="105"/>
        </w:rPr>
        <w:t>buông</w:t>
      </w:r>
      <w:r>
        <w:rPr>
          <w:color w:val="231F20"/>
          <w:spacing w:val="-3"/>
          <w:w w:val="105"/>
        </w:rPr>
        <w:t> </w:t>
      </w:r>
      <w:r>
        <w:rPr>
          <w:color w:val="231F20"/>
          <w:w w:val="105"/>
        </w:rPr>
        <w:t>Năng</w:t>
      </w:r>
      <w:r>
        <w:rPr>
          <w:color w:val="231F20"/>
          <w:spacing w:val="-2"/>
          <w:w w:val="105"/>
        </w:rPr>
        <w:t> </w:t>
      </w:r>
      <w:r>
        <w:rPr>
          <w:color w:val="231F20"/>
          <w:w w:val="105"/>
        </w:rPr>
        <w:t>và </w:t>
      </w:r>
      <w:r>
        <w:rPr>
          <w:color w:val="231F20"/>
          <w:spacing w:val="-2"/>
          <w:w w:val="105"/>
        </w:rPr>
        <w:t>Sở</w:t>
      </w:r>
      <w:r>
        <w:rPr>
          <w:color w:val="231F20"/>
          <w:spacing w:val="-21"/>
          <w:w w:val="105"/>
        </w:rPr>
        <w:t> </w:t>
      </w:r>
      <w:r>
        <w:rPr>
          <w:color w:val="231F20"/>
          <w:spacing w:val="-2"/>
          <w:w w:val="105"/>
        </w:rPr>
        <w:t>xuống.</w:t>
      </w:r>
      <w:r>
        <w:rPr>
          <w:color w:val="231F20"/>
          <w:spacing w:val="-20"/>
          <w:w w:val="105"/>
        </w:rPr>
        <w:t> </w:t>
      </w:r>
      <w:r>
        <w:rPr>
          <w:color w:val="231F20"/>
          <w:spacing w:val="-2"/>
          <w:w w:val="105"/>
        </w:rPr>
        <w:t>Buông</w:t>
      </w:r>
      <w:r>
        <w:rPr>
          <w:color w:val="231F20"/>
          <w:spacing w:val="-20"/>
          <w:w w:val="105"/>
        </w:rPr>
        <w:t> </w:t>
      </w:r>
      <w:r>
        <w:rPr>
          <w:color w:val="231F20"/>
          <w:spacing w:val="-2"/>
          <w:w w:val="105"/>
        </w:rPr>
        <w:t>Năng</w:t>
      </w:r>
      <w:r>
        <w:rPr>
          <w:color w:val="231F20"/>
          <w:spacing w:val="-20"/>
          <w:w w:val="105"/>
        </w:rPr>
        <w:t> </w:t>
      </w:r>
      <w:r>
        <w:rPr>
          <w:color w:val="231F20"/>
          <w:spacing w:val="-2"/>
          <w:w w:val="105"/>
        </w:rPr>
        <w:t>và</w:t>
      </w:r>
      <w:r>
        <w:rPr>
          <w:color w:val="231F20"/>
          <w:spacing w:val="-20"/>
          <w:w w:val="105"/>
        </w:rPr>
        <w:t> </w:t>
      </w:r>
      <w:r>
        <w:rPr>
          <w:color w:val="231F20"/>
          <w:spacing w:val="-2"/>
          <w:w w:val="105"/>
        </w:rPr>
        <w:t>Sở</w:t>
      </w:r>
      <w:r>
        <w:rPr>
          <w:color w:val="231F20"/>
          <w:spacing w:val="-20"/>
          <w:w w:val="105"/>
        </w:rPr>
        <w:t> </w:t>
      </w:r>
      <w:r>
        <w:rPr>
          <w:color w:val="231F20"/>
          <w:spacing w:val="-2"/>
          <w:w w:val="105"/>
        </w:rPr>
        <w:t>xuống</w:t>
      </w:r>
      <w:r>
        <w:rPr>
          <w:color w:val="231F20"/>
          <w:spacing w:val="-21"/>
          <w:w w:val="105"/>
        </w:rPr>
        <w:t> </w:t>
      </w:r>
      <w:r>
        <w:rPr>
          <w:color w:val="231F20"/>
          <w:spacing w:val="-2"/>
          <w:w w:val="105"/>
        </w:rPr>
        <w:t>chính</w:t>
      </w:r>
      <w:r>
        <w:rPr>
          <w:color w:val="231F20"/>
          <w:spacing w:val="-20"/>
          <w:w w:val="105"/>
        </w:rPr>
        <w:t> </w:t>
      </w:r>
      <w:r>
        <w:rPr>
          <w:color w:val="231F20"/>
          <w:spacing w:val="-2"/>
          <w:w w:val="105"/>
        </w:rPr>
        <w:t>là</w:t>
      </w:r>
      <w:r>
        <w:rPr>
          <w:color w:val="231F20"/>
          <w:spacing w:val="-20"/>
          <w:w w:val="105"/>
        </w:rPr>
        <w:t> </w:t>
      </w:r>
      <w:r>
        <w:rPr>
          <w:color w:val="231F20"/>
          <w:spacing w:val="-2"/>
          <w:w w:val="105"/>
        </w:rPr>
        <w:t>nói</w:t>
      </w:r>
      <w:r>
        <w:rPr>
          <w:color w:val="231F20"/>
          <w:spacing w:val="-21"/>
          <w:w w:val="105"/>
        </w:rPr>
        <w:t> </w:t>
      </w:r>
      <w:r>
        <w:rPr>
          <w:color w:val="231F20"/>
          <w:spacing w:val="-2"/>
          <w:w w:val="105"/>
        </w:rPr>
        <w:t>“quyết</w:t>
      </w:r>
      <w:r>
        <w:rPr>
          <w:color w:val="231F20"/>
          <w:spacing w:val="-20"/>
          <w:w w:val="105"/>
        </w:rPr>
        <w:t> </w:t>
      </w:r>
      <w:r>
        <w:rPr>
          <w:color w:val="231F20"/>
          <w:spacing w:val="-2"/>
          <w:w w:val="105"/>
        </w:rPr>
        <w:t>định </w:t>
      </w:r>
      <w:r>
        <w:rPr>
          <w:color w:val="231F20"/>
          <w:w w:val="105"/>
        </w:rPr>
        <w:t>chẳng</w:t>
      </w:r>
      <w:r>
        <w:rPr>
          <w:color w:val="231F20"/>
          <w:spacing w:val="-21"/>
          <w:w w:val="105"/>
        </w:rPr>
        <w:t> </w:t>
      </w:r>
      <w:r>
        <w:rPr>
          <w:color w:val="231F20"/>
          <w:w w:val="105"/>
        </w:rPr>
        <w:t>thể</w:t>
      </w:r>
      <w:r>
        <w:rPr>
          <w:color w:val="231F20"/>
          <w:spacing w:val="-23"/>
          <w:w w:val="105"/>
        </w:rPr>
        <w:t> </w:t>
      </w:r>
      <w:r>
        <w:rPr>
          <w:color w:val="231F20"/>
          <w:w w:val="105"/>
        </w:rPr>
        <w:t>có</w:t>
      </w:r>
      <w:r>
        <w:rPr>
          <w:color w:val="231F20"/>
          <w:spacing w:val="-22"/>
          <w:w w:val="105"/>
        </w:rPr>
        <w:t> </w:t>
      </w:r>
      <w:r>
        <w:rPr>
          <w:color w:val="231F20"/>
          <w:w w:val="105"/>
        </w:rPr>
        <w:t>chấp</w:t>
      </w:r>
      <w:r>
        <w:rPr>
          <w:color w:val="231F20"/>
          <w:spacing w:val="-21"/>
          <w:w w:val="105"/>
        </w:rPr>
        <w:t> </w:t>
      </w:r>
      <w:r>
        <w:rPr>
          <w:color w:val="231F20"/>
          <w:w w:val="105"/>
        </w:rPr>
        <w:t>trước”.</w:t>
      </w:r>
      <w:r>
        <w:rPr>
          <w:color w:val="231F20"/>
          <w:spacing w:val="-21"/>
          <w:w w:val="105"/>
        </w:rPr>
        <w:t> </w:t>
      </w:r>
      <w:r>
        <w:rPr>
          <w:color w:val="231F20"/>
          <w:w w:val="105"/>
        </w:rPr>
        <w:t>Trong</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3"/>
          <w:w w:val="105"/>
        </w:rPr>
        <w:t> </w:t>
      </w:r>
      <w:r>
        <w:rPr>
          <w:color w:val="231F20"/>
          <w:w w:val="105"/>
        </w:rPr>
        <w:t>chẳng</w:t>
      </w:r>
      <w:r>
        <w:rPr>
          <w:color w:val="231F20"/>
          <w:spacing w:val="-21"/>
          <w:w w:val="105"/>
        </w:rPr>
        <w:t> </w:t>
      </w:r>
      <w:r>
        <w:rPr>
          <w:color w:val="231F20"/>
          <w:w w:val="105"/>
        </w:rPr>
        <w:t>chấp</w:t>
      </w:r>
      <w:r>
        <w:rPr>
          <w:color w:val="231F20"/>
          <w:spacing w:val="-21"/>
          <w:w w:val="105"/>
        </w:rPr>
        <w:t> </w:t>
      </w:r>
      <w:r>
        <w:rPr>
          <w:color w:val="231F20"/>
          <w:w w:val="105"/>
        </w:rPr>
        <w:t>trước có thân ta, chẳng chấp trước có thân người, buông tứ</w:t>
      </w:r>
      <w:r>
        <w:rPr>
          <w:color w:val="231F20"/>
          <w:spacing w:val="-1"/>
          <w:w w:val="105"/>
        </w:rPr>
        <w:t> </w:t>
      </w:r>
      <w:r>
        <w:rPr>
          <w:color w:val="231F20"/>
          <w:w w:val="105"/>
        </w:rPr>
        <w:t>tướng xuống, vô ngã tướng, vô nhân tướng, vô chúng sinh tướng, vô thọ giả tướng, quý vị đạt được cái tâm thanh tịnh.</w:t>
      </w:r>
    </w:p>
    <w:p>
      <w:pPr>
        <w:pStyle w:val="BodyText"/>
        <w:spacing w:line="290" w:lineRule="auto" w:before="142"/>
        <w:ind w:left="397" w:right="430"/>
      </w:pPr>
      <w:r>
        <w:rPr>
          <w:color w:val="231F20"/>
          <w:w w:val="110"/>
        </w:rPr>
        <w:t>Tâm thanh tịnh khởi tác dụng hằng thuận chúng sinh; chúng</w:t>
      </w:r>
      <w:r>
        <w:rPr>
          <w:color w:val="231F20"/>
          <w:w w:val="110"/>
        </w:rPr>
        <w:t> sinh</w:t>
      </w:r>
      <w:r>
        <w:rPr>
          <w:color w:val="231F20"/>
          <w:w w:val="110"/>
        </w:rPr>
        <w:t> có</w:t>
      </w:r>
      <w:r>
        <w:rPr>
          <w:color w:val="231F20"/>
          <w:w w:val="110"/>
        </w:rPr>
        <w:t> chấp</w:t>
      </w:r>
      <w:r>
        <w:rPr>
          <w:color w:val="231F20"/>
          <w:w w:val="110"/>
        </w:rPr>
        <w:t> trước,</w:t>
      </w:r>
      <w:r>
        <w:rPr>
          <w:color w:val="231F20"/>
          <w:w w:val="110"/>
        </w:rPr>
        <w:t> nếu</w:t>
      </w:r>
      <w:r>
        <w:rPr>
          <w:color w:val="231F20"/>
          <w:w w:val="110"/>
        </w:rPr>
        <w:t> quý</w:t>
      </w:r>
      <w:r>
        <w:rPr>
          <w:color w:val="231F20"/>
          <w:w w:val="110"/>
        </w:rPr>
        <w:t> vị</w:t>
      </w:r>
      <w:r>
        <w:rPr>
          <w:color w:val="231F20"/>
          <w:w w:val="110"/>
        </w:rPr>
        <w:t> chẳng</w:t>
      </w:r>
      <w:r>
        <w:rPr>
          <w:color w:val="231F20"/>
          <w:w w:val="110"/>
        </w:rPr>
        <w:t> chấp</w:t>
      </w:r>
      <w:r>
        <w:rPr>
          <w:color w:val="231F20"/>
          <w:w w:val="110"/>
        </w:rPr>
        <w:t> trước, trong</w:t>
      </w:r>
      <w:r>
        <w:rPr>
          <w:color w:val="231F20"/>
          <w:spacing w:val="-9"/>
          <w:w w:val="110"/>
        </w:rPr>
        <w:t> </w:t>
      </w:r>
      <w:r>
        <w:rPr>
          <w:color w:val="231F20"/>
          <w:w w:val="110"/>
        </w:rPr>
        <w:t>tâm</w:t>
      </w:r>
      <w:r>
        <w:rPr>
          <w:color w:val="231F20"/>
          <w:spacing w:val="-9"/>
          <w:w w:val="110"/>
        </w:rPr>
        <w:t> </w:t>
      </w:r>
      <w:r>
        <w:rPr>
          <w:color w:val="231F20"/>
          <w:w w:val="110"/>
        </w:rPr>
        <w:t>họ</w:t>
      </w:r>
      <w:r>
        <w:rPr>
          <w:color w:val="231F20"/>
          <w:spacing w:val="-9"/>
          <w:w w:val="110"/>
        </w:rPr>
        <w:t> </w:t>
      </w:r>
      <w:r>
        <w:rPr>
          <w:color w:val="231F20"/>
          <w:w w:val="110"/>
        </w:rPr>
        <w:t>sẽ</w:t>
      </w:r>
      <w:r>
        <w:rPr>
          <w:color w:val="231F20"/>
          <w:spacing w:val="-9"/>
          <w:w w:val="110"/>
        </w:rPr>
        <w:t> </w:t>
      </w:r>
      <w:r>
        <w:rPr>
          <w:color w:val="231F20"/>
          <w:w w:val="110"/>
        </w:rPr>
        <w:t>nghĩ</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là</w:t>
      </w:r>
      <w:r>
        <w:rPr>
          <w:color w:val="231F20"/>
          <w:spacing w:val="-9"/>
          <w:w w:val="110"/>
        </w:rPr>
        <w:t> </w:t>
      </w:r>
      <w:r>
        <w:rPr>
          <w:color w:val="231F20"/>
          <w:w w:val="110"/>
        </w:rPr>
        <w:t>dị</w:t>
      </w:r>
      <w:r>
        <w:rPr>
          <w:color w:val="231F20"/>
          <w:spacing w:val="-9"/>
          <w:w w:val="110"/>
        </w:rPr>
        <w:t> </w:t>
      </w:r>
      <w:r>
        <w:rPr>
          <w:color w:val="231F20"/>
          <w:w w:val="110"/>
        </w:rPr>
        <w:t>loại,</w:t>
      </w:r>
      <w:r>
        <w:rPr>
          <w:color w:val="231F20"/>
          <w:spacing w:val="-9"/>
          <w:w w:val="110"/>
        </w:rPr>
        <w:t> </w:t>
      </w:r>
      <w:r>
        <w:rPr>
          <w:color w:val="231F20"/>
          <w:w w:val="110"/>
        </w:rPr>
        <w:t>chẳng</w:t>
      </w:r>
      <w:r>
        <w:rPr>
          <w:color w:val="231F20"/>
          <w:spacing w:val="-9"/>
          <w:w w:val="110"/>
        </w:rPr>
        <w:t> </w:t>
      </w:r>
      <w:r>
        <w:rPr>
          <w:color w:val="231F20"/>
          <w:w w:val="110"/>
        </w:rPr>
        <w:t>thể</w:t>
      </w:r>
      <w:r>
        <w:rPr>
          <w:color w:val="231F20"/>
          <w:spacing w:val="-9"/>
          <w:w w:val="110"/>
        </w:rPr>
        <w:t> </w:t>
      </w:r>
      <w:r>
        <w:rPr>
          <w:color w:val="231F20"/>
          <w:w w:val="110"/>
        </w:rPr>
        <w:t>nào</w:t>
      </w:r>
      <w:r>
        <w:rPr>
          <w:color w:val="231F20"/>
          <w:spacing w:val="-9"/>
          <w:w w:val="110"/>
        </w:rPr>
        <w:t> </w:t>
      </w:r>
      <w:r>
        <w:rPr>
          <w:color w:val="231F20"/>
          <w:w w:val="110"/>
        </w:rPr>
        <w:t>sống </w:t>
      </w:r>
      <w:r>
        <w:rPr>
          <w:color w:val="231F20"/>
          <w:w w:val="105"/>
        </w:rPr>
        <w:t>cùng</w:t>
      </w:r>
      <w:r>
        <w:rPr>
          <w:color w:val="231F20"/>
          <w:spacing w:val="4"/>
          <w:w w:val="105"/>
        </w:rPr>
        <w:t> </w:t>
      </w:r>
      <w:r>
        <w:rPr>
          <w:color w:val="231F20"/>
          <w:w w:val="105"/>
        </w:rPr>
        <w:t>với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Vậy</w:t>
      </w:r>
      <w:r>
        <w:rPr>
          <w:color w:val="231F20"/>
          <w:spacing w:val="4"/>
          <w:w w:val="105"/>
        </w:rPr>
        <w:t> </w:t>
      </w:r>
      <w:r>
        <w:rPr>
          <w:color w:val="231F20"/>
          <w:w w:val="105"/>
        </w:rPr>
        <w:t>thì</w:t>
      </w:r>
      <w:r>
        <w:rPr>
          <w:color w:val="231F20"/>
          <w:spacing w:val="4"/>
          <w:w w:val="105"/>
        </w:rPr>
        <w:t> </w:t>
      </w:r>
      <w:r>
        <w:rPr>
          <w:color w:val="231F20"/>
          <w:w w:val="105"/>
        </w:rPr>
        <w:t>làm</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nào?</w:t>
      </w:r>
      <w:r>
        <w:rPr>
          <w:color w:val="231F20"/>
          <w:spacing w:val="4"/>
          <w:w w:val="105"/>
        </w:rPr>
        <w:t> </w:t>
      </w:r>
      <w:r>
        <w:rPr>
          <w:color w:val="231F20"/>
          <w:w w:val="105"/>
        </w:rPr>
        <w:t>Phải</w:t>
      </w:r>
      <w:r>
        <w:rPr>
          <w:color w:val="231F20"/>
          <w:spacing w:val="4"/>
          <w:w w:val="105"/>
        </w:rPr>
        <w:t> </w:t>
      </w:r>
      <w:r>
        <w:rPr>
          <w:color w:val="231F20"/>
          <w:w w:val="105"/>
        </w:rPr>
        <w:t>thuận</w:t>
      </w:r>
      <w:r>
        <w:rPr>
          <w:color w:val="231F20"/>
          <w:spacing w:val="4"/>
          <w:w w:val="105"/>
        </w:rPr>
        <w:t> </w:t>
      </w:r>
      <w:r>
        <w:rPr>
          <w:color w:val="231F20"/>
          <w:spacing w:val="-4"/>
          <w:w w:val="105"/>
        </w:rPr>
        <w:t>theo</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họ</w:t>
      </w:r>
      <w:r>
        <w:rPr>
          <w:color w:val="231F20"/>
          <w:w w:val="105"/>
        </w:rPr>
        <w:t> mà</w:t>
      </w:r>
      <w:r>
        <w:rPr>
          <w:color w:val="231F20"/>
          <w:w w:val="105"/>
        </w:rPr>
        <w:t> chấp</w:t>
      </w:r>
      <w:r>
        <w:rPr>
          <w:color w:val="231F20"/>
          <w:w w:val="105"/>
        </w:rPr>
        <w:t> trước,</w:t>
      </w:r>
      <w:r>
        <w:rPr>
          <w:color w:val="231F20"/>
          <w:w w:val="105"/>
        </w:rPr>
        <w:t> chấp</w:t>
      </w:r>
      <w:r>
        <w:rPr>
          <w:color w:val="231F20"/>
          <w:w w:val="105"/>
        </w:rPr>
        <w:t> trước</w:t>
      </w:r>
      <w:r>
        <w:rPr>
          <w:color w:val="231F20"/>
          <w:w w:val="105"/>
        </w:rPr>
        <w:t> giống</w:t>
      </w:r>
      <w:r>
        <w:rPr>
          <w:color w:val="231F20"/>
          <w:w w:val="105"/>
        </w:rPr>
        <w:t> hệt.</w:t>
      </w:r>
      <w:r>
        <w:rPr>
          <w:color w:val="231F20"/>
          <w:w w:val="105"/>
        </w:rPr>
        <w:t> Thuận</w:t>
      </w:r>
      <w:r>
        <w:rPr>
          <w:color w:val="231F20"/>
          <w:w w:val="105"/>
        </w:rPr>
        <w:t> theo</w:t>
      </w:r>
      <w:r>
        <w:rPr>
          <w:color w:val="231F20"/>
          <w:w w:val="105"/>
        </w:rPr>
        <w:t> họ chấp</w:t>
      </w:r>
      <w:r>
        <w:rPr>
          <w:color w:val="231F20"/>
          <w:spacing w:val="-13"/>
          <w:w w:val="105"/>
        </w:rPr>
        <w:t> </w:t>
      </w:r>
      <w:r>
        <w:rPr>
          <w:color w:val="231F20"/>
          <w:w w:val="105"/>
        </w:rPr>
        <w:t>trước</w:t>
      </w:r>
      <w:r>
        <w:rPr>
          <w:color w:val="231F20"/>
          <w:spacing w:val="-13"/>
          <w:w w:val="105"/>
        </w:rPr>
        <w:t> </w:t>
      </w:r>
      <w:r>
        <w:rPr>
          <w:color w:val="231F20"/>
          <w:w w:val="105"/>
        </w:rPr>
        <w:t>là</w:t>
      </w:r>
      <w:r>
        <w:rPr>
          <w:color w:val="231F20"/>
          <w:spacing w:val="-13"/>
          <w:w w:val="105"/>
        </w:rPr>
        <w:t> </w:t>
      </w:r>
      <w:r>
        <w:rPr>
          <w:color w:val="231F20"/>
          <w:w w:val="105"/>
        </w:rPr>
        <w:t>hằng</w:t>
      </w:r>
      <w:r>
        <w:rPr>
          <w:color w:val="231F20"/>
          <w:spacing w:val="-13"/>
          <w:w w:val="105"/>
        </w:rPr>
        <w:t> </w:t>
      </w:r>
      <w:r>
        <w:rPr>
          <w:color w:val="231F20"/>
          <w:w w:val="105"/>
        </w:rPr>
        <w:t>thuận</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tùy</w:t>
      </w:r>
      <w:r>
        <w:rPr>
          <w:color w:val="231F20"/>
          <w:spacing w:val="-13"/>
          <w:w w:val="105"/>
        </w:rPr>
        <w:t> </w:t>
      </w:r>
      <w:r>
        <w:rPr>
          <w:color w:val="231F20"/>
          <w:w w:val="105"/>
        </w:rPr>
        <w:t>hỷ</w:t>
      </w:r>
      <w:r>
        <w:rPr>
          <w:color w:val="231F20"/>
          <w:spacing w:val="-13"/>
          <w:w w:val="105"/>
        </w:rPr>
        <w:t> </w:t>
      </w:r>
      <w:r>
        <w:rPr>
          <w:color w:val="231F20"/>
          <w:w w:val="105"/>
        </w:rPr>
        <w:t>công</w:t>
      </w:r>
      <w:r>
        <w:rPr>
          <w:color w:val="231F20"/>
          <w:spacing w:val="-13"/>
          <w:w w:val="105"/>
        </w:rPr>
        <w:t> </w:t>
      </w:r>
      <w:r>
        <w:rPr>
          <w:color w:val="231F20"/>
          <w:w w:val="105"/>
        </w:rPr>
        <w:t>đức.</w:t>
      </w:r>
      <w:r>
        <w:rPr>
          <w:color w:val="231F20"/>
          <w:spacing w:val="-13"/>
          <w:w w:val="105"/>
        </w:rPr>
        <w:t> </w:t>
      </w:r>
      <w:r>
        <w:rPr>
          <w:color w:val="231F20"/>
          <w:w w:val="105"/>
        </w:rPr>
        <w:t>Hằng thuận và tùy hỷ là có phân biệt, có chấp trước, nhưng công đức chẳng có phân biệt hay chấp trước. Có chấp trước là chẳng</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chẳng</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là</w:t>
      </w:r>
      <w:r>
        <w:rPr>
          <w:color w:val="231F20"/>
          <w:spacing w:val="-9"/>
          <w:w w:val="105"/>
        </w:rPr>
        <w:t> </w:t>
      </w:r>
      <w:r>
        <w:rPr>
          <w:color w:val="231F20"/>
          <w:w w:val="105"/>
        </w:rPr>
        <w:t>có</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quý</w:t>
      </w:r>
      <w:r>
        <w:rPr>
          <w:color w:val="231F20"/>
          <w:spacing w:val="-9"/>
          <w:w w:val="105"/>
        </w:rPr>
        <w:t> </w:t>
      </w:r>
      <w:r>
        <w:rPr>
          <w:color w:val="231F20"/>
          <w:w w:val="105"/>
        </w:rPr>
        <w:t>vị nghe</w:t>
      </w:r>
      <w:r>
        <w:rPr>
          <w:color w:val="231F20"/>
          <w:spacing w:val="-7"/>
          <w:w w:val="105"/>
        </w:rPr>
        <w:t> </w:t>
      </w:r>
      <w:r>
        <w:rPr>
          <w:color w:val="231F20"/>
          <w:w w:val="105"/>
        </w:rPr>
        <w:t>có</w:t>
      </w:r>
      <w:r>
        <w:rPr>
          <w:color w:val="231F20"/>
          <w:spacing w:val="-8"/>
          <w:w w:val="105"/>
        </w:rPr>
        <w:t> </w:t>
      </w:r>
      <w:r>
        <w:rPr>
          <w:color w:val="231F20"/>
          <w:w w:val="105"/>
        </w:rPr>
        <w:t>hiểu</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8"/>
          <w:w w:val="105"/>
        </w:rPr>
        <w:t> </w:t>
      </w:r>
      <w:r>
        <w:rPr>
          <w:color w:val="231F20"/>
          <w:w w:val="105"/>
        </w:rPr>
        <w:t>Tuyệt</w:t>
      </w:r>
      <w:r>
        <w:rPr>
          <w:color w:val="231F20"/>
          <w:spacing w:val="-7"/>
          <w:w w:val="105"/>
        </w:rPr>
        <w:t> </w:t>
      </w:r>
      <w:r>
        <w:rPr>
          <w:color w:val="231F20"/>
          <w:w w:val="105"/>
        </w:rPr>
        <w:t>diệu!</w:t>
      </w:r>
      <w:r>
        <w:rPr>
          <w:color w:val="231F20"/>
          <w:spacing w:val="-7"/>
          <w:w w:val="105"/>
        </w:rPr>
        <w:t> </w:t>
      </w:r>
      <w:r>
        <w:rPr>
          <w:color w:val="231F20"/>
          <w:w w:val="105"/>
        </w:rPr>
        <w:t>Tuyệt</w:t>
      </w:r>
      <w:r>
        <w:rPr>
          <w:color w:val="231F20"/>
          <w:spacing w:val="-7"/>
          <w:w w:val="105"/>
        </w:rPr>
        <w:t> </w:t>
      </w:r>
      <w:r>
        <w:rPr>
          <w:color w:val="231F20"/>
          <w:w w:val="105"/>
        </w:rPr>
        <w:t>diệu</w:t>
      </w:r>
      <w:r>
        <w:rPr>
          <w:color w:val="231F20"/>
          <w:spacing w:val="-7"/>
          <w:w w:val="105"/>
        </w:rPr>
        <w:t> </w:t>
      </w:r>
      <w:r>
        <w:rPr>
          <w:color w:val="231F20"/>
          <w:w w:val="105"/>
        </w:rPr>
        <w:t>ở</w:t>
      </w:r>
      <w:r>
        <w:rPr>
          <w:color w:val="231F20"/>
          <w:spacing w:val="-7"/>
          <w:w w:val="105"/>
        </w:rPr>
        <w:t> </w:t>
      </w:r>
      <w:r>
        <w:rPr>
          <w:color w:val="231F20"/>
          <w:w w:val="105"/>
        </w:rPr>
        <w:t>chỗ</w:t>
      </w:r>
      <w:r>
        <w:rPr>
          <w:color w:val="231F20"/>
          <w:spacing w:val="-8"/>
          <w:w w:val="105"/>
        </w:rPr>
        <w:t> </w:t>
      </w:r>
      <w:r>
        <w:rPr>
          <w:color w:val="231F20"/>
          <w:w w:val="105"/>
        </w:rPr>
        <w:t>này! Vì</w:t>
      </w:r>
      <w:r>
        <w:rPr>
          <w:color w:val="231F20"/>
          <w:spacing w:val="-3"/>
          <w:w w:val="105"/>
        </w:rPr>
        <w:t> </w:t>
      </w:r>
      <w:r>
        <w:rPr>
          <w:color w:val="231F20"/>
          <w:w w:val="105"/>
        </w:rPr>
        <w:t>thế,</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ở</w:t>
      </w:r>
      <w:r>
        <w:rPr>
          <w:color w:val="231F20"/>
          <w:spacing w:val="-3"/>
          <w:w w:val="105"/>
        </w:rPr>
        <w:t> </w:t>
      </w:r>
      <w:r>
        <w:rPr>
          <w:color w:val="231F20"/>
          <w:w w:val="105"/>
        </w:rPr>
        <w:t>nơi</w:t>
      </w:r>
      <w:r>
        <w:rPr>
          <w:color w:val="231F20"/>
          <w:spacing w:val="-4"/>
          <w:w w:val="105"/>
        </w:rPr>
        <w:t> </w:t>
      </w:r>
      <w:r>
        <w:rPr>
          <w:color w:val="231F20"/>
          <w:w w:val="105"/>
        </w:rPr>
        <w:t>đâu</w:t>
      </w:r>
      <w:r>
        <w:rPr>
          <w:color w:val="231F20"/>
          <w:spacing w:val="-3"/>
          <w:w w:val="105"/>
        </w:rPr>
        <w:t> </w:t>
      </w:r>
      <w:r>
        <w:rPr>
          <w:color w:val="231F20"/>
          <w:w w:val="105"/>
        </w:rPr>
        <w:t>cũng</w:t>
      </w:r>
      <w:r>
        <w:rPr>
          <w:color w:val="231F20"/>
          <w:spacing w:val="-3"/>
          <w:w w:val="105"/>
        </w:rPr>
        <w:t> </w:t>
      </w:r>
      <w:r>
        <w:rPr>
          <w:color w:val="231F20"/>
          <w:w w:val="105"/>
        </w:rPr>
        <w:t>khiến</w:t>
      </w:r>
      <w:r>
        <w:rPr>
          <w:color w:val="231F20"/>
          <w:spacing w:val="-4"/>
          <w:w w:val="105"/>
        </w:rPr>
        <w:t> </w:t>
      </w:r>
      <w:r>
        <w:rPr>
          <w:color w:val="231F20"/>
          <w:w w:val="105"/>
        </w:rPr>
        <w:t>cho</w:t>
      </w:r>
      <w:r>
        <w:rPr>
          <w:color w:val="231F20"/>
          <w:spacing w:val="-4"/>
          <w:w w:val="105"/>
        </w:rPr>
        <w:t> </w:t>
      </w:r>
      <w:r>
        <w:rPr>
          <w:color w:val="231F20"/>
          <w:w w:val="105"/>
        </w:rPr>
        <w:t>hết</w:t>
      </w:r>
      <w:r>
        <w:rPr>
          <w:color w:val="231F20"/>
          <w:spacing w:val="-4"/>
          <w:w w:val="105"/>
        </w:rPr>
        <w:t> </w:t>
      </w:r>
      <w:r>
        <w:rPr>
          <w:color w:val="231F20"/>
          <w:w w:val="105"/>
        </w:rPr>
        <w:t>thảy</w:t>
      </w:r>
      <w:r>
        <w:rPr>
          <w:color w:val="231F20"/>
          <w:spacing w:val="-3"/>
          <w:w w:val="105"/>
        </w:rPr>
        <w:t> </w:t>
      </w:r>
      <w:r>
        <w:rPr>
          <w:color w:val="231F20"/>
          <w:w w:val="105"/>
        </w:rPr>
        <w:t>chúng</w:t>
      </w:r>
      <w:r>
        <w:rPr>
          <w:color w:val="231F20"/>
          <w:spacing w:val="-3"/>
          <w:w w:val="105"/>
        </w:rPr>
        <w:t> </w:t>
      </w:r>
      <w:r>
        <w:rPr>
          <w:color w:val="231F20"/>
          <w:w w:val="105"/>
        </w:rPr>
        <w:t>sinh sinh tâm hoan hỷ, đúng là pháp hỷ sung mãn.</w:t>
      </w:r>
    </w:p>
    <w:p>
      <w:pPr>
        <w:pStyle w:val="BodyText"/>
        <w:spacing w:line="295" w:lineRule="auto" w:before="128"/>
        <w:ind w:left="113" w:right="713"/>
      </w:pPr>
      <w:r>
        <w:rPr>
          <w:color w:val="231F20"/>
          <w:w w:val="105"/>
        </w:rPr>
        <w:t>Lý</w:t>
      </w:r>
      <w:r>
        <w:rPr>
          <w:color w:val="231F20"/>
          <w:spacing w:val="-17"/>
          <w:w w:val="105"/>
        </w:rPr>
        <w:t> </w:t>
      </w:r>
      <w:r>
        <w:rPr>
          <w:color w:val="231F20"/>
          <w:w w:val="105"/>
        </w:rPr>
        <w:t>này</w:t>
      </w:r>
      <w:r>
        <w:rPr>
          <w:color w:val="231F20"/>
          <w:spacing w:val="-17"/>
          <w:w w:val="105"/>
        </w:rPr>
        <w:t> </w:t>
      </w:r>
      <w:r>
        <w:rPr>
          <w:color w:val="231F20"/>
          <w:w w:val="105"/>
        </w:rPr>
        <w:t>quả</w:t>
      </w:r>
      <w:r>
        <w:rPr>
          <w:color w:val="231F20"/>
          <w:spacing w:val="-17"/>
          <w:w w:val="105"/>
        </w:rPr>
        <w:t> </w:t>
      </w:r>
      <w:r>
        <w:rPr>
          <w:color w:val="231F20"/>
          <w:w w:val="105"/>
        </w:rPr>
        <w:t>thật</w:t>
      </w:r>
      <w:r>
        <w:rPr>
          <w:color w:val="231F20"/>
          <w:spacing w:val="-17"/>
          <w:w w:val="105"/>
        </w:rPr>
        <w:t> </w:t>
      </w:r>
      <w:r>
        <w:rPr>
          <w:color w:val="231F20"/>
          <w:w w:val="105"/>
        </w:rPr>
        <w:t>rất</w:t>
      </w:r>
      <w:r>
        <w:rPr>
          <w:color w:val="231F20"/>
          <w:spacing w:val="-17"/>
          <w:w w:val="105"/>
        </w:rPr>
        <w:t> </w:t>
      </w:r>
      <w:r>
        <w:rPr>
          <w:color w:val="231F20"/>
          <w:w w:val="105"/>
        </w:rPr>
        <w:t>sâu,</w:t>
      </w:r>
      <w:r>
        <w:rPr>
          <w:color w:val="231F20"/>
          <w:spacing w:val="-16"/>
          <w:w w:val="105"/>
        </w:rPr>
        <w:t> </w:t>
      </w:r>
      <w:r>
        <w:rPr>
          <w:color w:val="231F20"/>
          <w:w w:val="105"/>
        </w:rPr>
        <w:t>nghe</w:t>
      </w:r>
      <w:r>
        <w:rPr>
          <w:color w:val="231F20"/>
          <w:spacing w:val="-17"/>
          <w:w w:val="105"/>
        </w:rPr>
        <w:t> </w:t>
      </w:r>
      <w:r>
        <w:rPr>
          <w:color w:val="231F20"/>
          <w:w w:val="105"/>
        </w:rPr>
        <w:t>không</w:t>
      </w:r>
      <w:r>
        <w:rPr>
          <w:color w:val="231F20"/>
          <w:spacing w:val="-17"/>
          <w:w w:val="105"/>
        </w:rPr>
        <w:t> </w:t>
      </w:r>
      <w:r>
        <w:rPr>
          <w:color w:val="231F20"/>
          <w:w w:val="105"/>
        </w:rPr>
        <w:t>hiểu</w:t>
      </w:r>
      <w:r>
        <w:rPr>
          <w:color w:val="231F20"/>
          <w:spacing w:val="-17"/>
          <w:w w:val="105"/>
        </w:rPr>
        <w:t> </w:t>
      </w:r>
      <w:r>
        <w:rPr>
          <w:color w:val="231F20"/>
          <w:w w:val="105"/>
        </w:rPr>
        <w:t>cũng</w:t>
      </w:r>
      <w:r>
        <w:rPr>
          <w:color w:val="231F20"/>
          <w:spacing w:val="-16"/>
          <w:w w:val="105"/>
        </w:rPr>
        <w:t> </w:t>
      </w:r>
      <w:r>
        <w:rPr>
          <w:color w:val="231F20"/>
          <w:w w:val="105"/>
        </w:rPr>
        <w:t>chẳng</w:t>
      </w:r>
      <w:r>
        <w:rPr>
          <w:color w:val="231F20"/>
          <w:spacing w:val="-17"/>
          <w:w w:val="105"/>
        </w:rPr>
        <w:t> </w:t>
      </w:r>
      <w:r>
        <w:rPr>
          <w:color w:val="231F20"/>
          <w:w w:val="105"/>
        </w:rPr>
        <w:t>sao, chẳng cần phải nghiên cứu, suy nghĩ nó, cứ nghe lần lượt nhiều lần. Vì thế, Phật Thích Ca Mâu Ni chẳng ngại phiền, </w:t>
      </w:r>
      <w:r>
        <w:rPr>
          <w:color w:val="231F20"/>
        </w:rPr>
        <w:t>giảng mỗi ngày, thường xuyên giảng. Nói chung, nghe mãi sẽ </w:t>
      </w:r>
      <w:r>
        <w:rPr>
          <w:color w:val="231F20"/>
          <w:w w:val="105"/>
        </w:rPr>
        <w:t>có một ngày nào đó hoát nhiên khai ngộ. Vì sao hoát nhiên khai ngộ? Do huân tập lâu ngày!</w:t>
      </w:r>
    </w:p>
    <w:p>
      <w:pPr>
        <w:pStyle w:val="BodyText"/>
        <w:spacing w:line="295" w:lineRule="auto" w:before="131"/>
        <w:ind w:left="113" w:right="714"/>
      </w:pPr>
      <w:r>
        <w:rPr>
          <w:color w:val="231F20"/>
          <w:spacing w:val="-6"/>
          <w:w w:val="105"/>
        </w:rPr>
        <w:t>Quý</w:t>
      </w:r>
      <w:r>
        <w:rPr>
          <w:color w:val="231F20"/>
          <w:spacing w:val="-14"/>
          <w:w w:val="105"/>
        </w:rPr>
        <w:t> </w:t>
      </w:r>
      <w:r>
        <w:rPr>
          <w:color w:val="231F20"/>
          <w:spacing w:val="-6"/>
          <w:w w:val="105"/>
        </w:rPr>
        <w:t>vị</w:t>
      </w:r>
      <w:r>
        <w:rPr>
          <w:color w:val="231F20"/>
          <w:spacing w:val="-14"/>
          <w:w w:val="105"/>
        </w:rPr>
        <w:t> </w:t>
      </w:r>
      <w:r>
        <w:rPr>
          <w:color w:val="231F20"/>
          <w:spacing w:val="-6"/>
          <w:w w:val="105"/>
        </w:rPr>
        <w:t>thấy</w:t>
      </w:r>
      <w:r>
        <w:rPr>
          <w:color w:val="231F20"/>
          <w:spacing w:val="-14"/>
          <w:w w:val="105"/>
        </w:rPr>
        <w:t> </w:t>
      </w:r>
      <w:r>
        <w:rPr>
          <w:color w:val="231F20"/>
          <w:spacing w:val="-6"/>
          <w:w w:val="105"/>
        </w:rPr>
        <w:t>bình</w:t>
      </w:r>
      <w:r>
        <w:rPr>
          <w:color w:val="231F20"/>
          <w:spacing w:val="-14"/>
          <w:w w:val="105"/>
        </w:rPr>
        <w:t> </w:t>
      </w:r>
      <w:r>
        <w:rPr>
          <w:color w:val="231F20"/>
          <w:spacing w:val="-6"/>
          <w:w w:val="105"/>
        </w:rPr>
        <w:t>thường</w:t>
      </w:r>
      <w:r>
        <w:rPr>
          <w:color w:val="231F20"/>
          <w:spacing w:val="-14"/>
          <w:w w:val="105"/>
        </w:rPr>
        <w:t> </w:t>
      </w:r>
      <w:r>
        <w:rPr>
          <w:color w:val="231F20"/>
          <w:spacing w:val="-6"/>
          <w:w w:val="105"/>
        </w:rPr>
        <w:t>chính</w:t>
      </w:r>
      <w:r>
        <w:rPr>
          <w:color w:val="231F20"/>
          <w:spacing w:val="-14"/>
          <w:w w:val="105"/>
        </w:rPr>
        <w:t> </w:t>
      </w:r>
      <w:r>
        <w:rPr>
          <w:color w:val="231F20"/>
          <w:spacing w:val="-6"/>
          <w:w w:val="105"/>
        </w:rPr>
        <w:t>mình</w:t>
      </w:r>
      <w:r>
        <w:rPr>
          <w:color w:val="231F20"/>
          <w:spacing w:val="-14"/>
          <w:w w:val="105"/>
        </w:rPr>
        <w:t> </w:t>
      </w:r>
      <w:r>
        <w:rPr>
          <w:color w:val="231F20"/>
          <w:spacing w:val="-6"/>
          <w:w w:val="105"/>
        </w:rPr>
        <w:t>huân</w:t>
      </w:r>
      <w:r>
        <w:rPr>
          <w:color w:val="231F20"/>
          <w:spacing w:val="-14"/>
          <w:w w:val="105"/>
        </w:rPr>
        <w:t> </w:t>
      </w:r>
      <w:r>
        <w:rPr>
          <w:color w:val="231F20"/>
          <w:spacing w:val="-6"/>
          <w:w w:val="105"/>
        </w:rPr>
        <w:t>tập</w:t>
      </w:r>
      <w:r>
        <w:rPr>
          <w:color w:val="231F20"/>
          <w:spacing w:val="-14"/>
          <w:w w:val="105"/>
        </w:rPr>
        <w:t> </w:t>
      </w:r>
      <w:r>
        <w:rPr>
          <w:color w:val="231F20"/>
          <w:spacing w:val="-6"/>
          <w:w w:val="105"/>
        </w:rPr>
        <w:t>phiền</w:t>
      </w:r>
      <w:r>
        <w:rPr>
          <w:color w:val="231F20"/>
          <w:spacing w:val="-14"/>
          <w:w w:val="105"/>
        </w:rPr>
        <w:t> </w:t>
      </w:r>
      <w:r>
        <w:rPr>
          <w:color w:val="231F20"/>
          <w:spacing w:val="-6"/>
          <w:w w:val="105"/>
        </w:rPr>
        <w:t>não</w:t>
      </w:r>
      <w:r>
        <w:rPr>
          <w:color w:val="231F20"/>
          <w:spacing w:val="-14"/>
          <w:w w:val="105"/>
        </w:rPr>
        <w:t> </w:t>
      </w:r>
      <w:r>
        <w:rPr>
          <w:color w:val="231F20"/>
          <w:spacing w:val="-6"/>
          <w:w w:val="105"/>
        </w:rPr>
        <w:t>đã </w:t>
      </w:r>
      <w:r>
        <w:rPr>
          <w:color w:val="231F20"/>
          <w:w w:val="105"/>
        </w:rPr>
        <w:t>lâu,</w:t>
      </w:r>
      <w:r>
        <w:rPr>
          <w:color w:val="231F20"/>
          <w:spacing w:val="-11"/>
          <w:w w:val="105"/>
        </w:rPr>
        <w:t> </w:t>
      </w:r>
      <w:r>
        <w:rPr>
          <w:color w:val="231F20"/>
          <w:w w:val="105"/>
        </w:rPr>
        <w:t>bèn</w:t>
      </w:r>
      <w:r>
        <w:rPr>
          <w:color w:val="231F20"/>
          <w:spacing w:val="-11"/>
          <w:w w:val="105"/>
        </w:rPr>
        <w:t> </w:t>
      </w:r>
      <w:r>
        <w:rPr>
          <w:color w:val="231F20"/>
          <w:w w:val="105"/>
        </w:rPr>
        <w:t>sinh</w:t>
      </w:r>
      <w:r>
        <w:rPr>
          <w:color w:val="231F20"/>
          <w:spacing w:val="-10"/>
          <w:w w:val="105"/>
        </w:rPr>
        <w:t> </w:t>
      </w:r>
      <w:r>
        <w:rPr>
          <w:color w:val="231F20"/>
          <w:w w:val="105"/>
        </w:rPr>
        <w:t>phiền</w:t>
      </w:r>
      <w:r>
        <w:rPr>
          <w:color w:val="231F20"/>
          <w:spacing w:val="-11"/>
          <w:w w:val="105"/>
        </w:rPr>
        <w:t> </w:t>
      </w:r>
      <w:r>
        <w:rPr>
          <w:color w:val="231F20"/>
          <w:w w:val="105"/>
        </w:rPr>
        <w:t>não;</w:t>
      </w:r>
      <w:r>
        <w:rPr>
          <w:color w:val="231F20"/>
          <w:spacing w:val="-11"/>
          <w:w w:val="105"/>
        </w:rPr>
        <w:t> </w:t>
      </w:r>
      <w:r>
        <w:rPr>
          <w:color w:val="231F20"/>
          <w:w w:val="105"/>
        </w:rPr>
        <w:t>nay</w:t>
      </w:r>
      <w:r>
        <w:rPr>
          <w:color w:val="231F20"/>
          <w:spacing w:val="-11"/>
          <w:w w:val="105"/>
        </w:rPr>
        <w:t> </w:t>
      </w:r>
      <w:r>
        <w:rPr>
          <w:color w:val="231F20"/>
          <w:w w:val="105"/>
        </w:rPr>
        <w:t>huân</w:t>
      </w:r>
      <w:r>
        <w:rPr>
          <w:color w:val="231F20"/>
          <w:spacing w:val="-10"/>
          <w:w w:val="105"/>
        </w:rPr>
        <w:t> </w:t>
      </w:r>
      <w:r>
        <w:rPr>
          <w:color w:val="231F20"/>
          <w:w w:val="105"/>
        </w:rPr>
        <w:t>tập</w:t>
      </w:r>
      <w:r>
        <w:rPr>
          <w:color w:val="231F20"/>
          <w:spacing w:val="-11"/>
          <w:w w:val="105"/>
        </w:rPr>
        <w:t> </w:t>
      </w:r>
      <w:r>
        <w:rPr>
          <w:color w:val="231F20"/>
          <w:w w:val="105"/>
        </w:rPr>
        <w:t>thánh</w:t>
      </w:r>
      <w:r>
        <w:rPr>
          <w:color w:val="231F20"/>
          <w:spacing w:val="-11"/>
          <w:w w:val="105"/>
        </w:rPr>
        <w:t> </w:t>
      </w:r>
      <w:r>
        <w:rPr>
          <w:color w:val="231F20"/>
          <w:w w:val="105"/>
        </w:rPr>
        <w:t>giáo</w:t>
      </w:r>
      <w:r>
        <w:rPr>
          <w:color w:val="231F20"/>
          <w:spacing w:val="-11"/>
          <w:w w:val="105"/>
        </w:rPr>
        <w:t> </w:t>
      </w:r>
      <w:r>
        <w:rPr>
          <w:color w:val="231F20"/>
          <w:w w:val="105"/>
        </w:rPr>
        <w:t>lâu</w:t>
      </w:r>
      <w:r>
        <w:rPr>
          <w:color w:val="231F20"/>
          <w:spacing w:val="-11"/>
          <w:w w:val="105"/>
        </w:rPr>
        <w:t> </w:t>
      </w:r>
      <w:r>
        <w:rPr>
          <w:color w:val="231F20"/>
          <w:w w:val="105"/>
        </w:rPr>
        <w:t>ngày</w:t>
      </w:r>
      <w:r>
        <w:rPr>
          <w:color w:val="231F20"/>
          <w:spacing w:val="-11"/>
          <w:w w:val="105"/>
        </w:rPr>
        <w:t> </w:t>
      </w:r>
      <w:r>
        <w:rPr>
          <w:color w:val="231F20"/>
          <w:w w:val="105"/>
        </w:rPr>
        <w:t>sẽ </w:t>
      </w:r>
      <w:r>
        <w:rPr>
          <w:color w:val="231F20"/>
          <w:spacing w:val="-6"/>
          <w:w w:val="105"/>
        </w:rPr>
        <w:t>có</w:t>
      </w:r>
      <w:r>
        <w:rPr>
          <w:color w:val="231F20"/>
          <w:spacing w:val="-17"/>
          <w:w w:val="105"/>
        </w:rPr>
        <w:t> </w:t>
      </w:r>
      <w:r>
        <w:rPr>
          <w:color w:val="231F20"/>
          <w:spacing w:val="-6"/>
          <w:w w:val="105"/>
        </w:rPr>
        <w:t>lúc</w:t>
      </w:r>
      <w:r>
        <w:rPr>
          <w:color w:val="231F20"/>
          <w:spacing w:val="-16"/>
          <w:w w:val="105"/>
        </w:rPr>
        <w:t> </w:t>
      </w:r>
      <w:r>
        <w:rPr>
          <w:color w:val="231F20"/>
          <w:spacing w:val="-6"/>
          <w:w w:val="105"/>
        </w:rPr>
        <w:t>khai</w:t>
      </w:r>
      <w:r>
        <w:rPr>
          <w:color w:val="231F20"/>
          <w:spacing w:val="-16"/>
          <w:w w:val="105"/>
        </w:rPr>
        <w:t> </w:t>
      </w:r>
      <w:r>
        <w:rPr>
          <w:color w:val="231F20"/>
          <w:spacing w:val="-6"/>
          <w:w w:val="105"/>
        </w:rPr>
        <w:t>ngộ.</w:t>
      </w:r>
      <w:r>
        <w:rPr>
          <w:color w:val="231F20"/>
          <w:spacing w:val="-17"/>
          <w:w w:val="105"/>
        </w:rPr>
        <w:t> </w:t>
      </w:r>
      <w:r>
        <w:rPr>
          <w:color w:val="231F20"/>
          <w:spacing w:val="-6"/>
          <w:w w:val="105"/>
        </w:rPr>
        <w:t>Vì</w:t>
      </w:r>
      <w:r>
        <w:rPr>
          <w:color w:val="231F20"/>
          <w:spacing w:val="-16"/>
          <w:w w:val="105"/>
        </w:rPr>
        <w:t> </w:t>
      </w:r>
      <w:r>
        <w:rPr>
          <w:color w:val="231F20"/>
          <w:spacing w:val="-6"/>
          <w:w w:val="105"/>
        </w:rPr>
        <w:t>vậy,</w:t>
      </w:r>
      <w:r>
        <w:rPr>
          <w:color w:val="231F20"/>
          <w:spacing w:val="-16"/>
          <w:w w:val="105"/>
        </w:rPr>
        <w:t> </w:t>
      </w:r>
      <w:r>
        <w:rPr>
          <w:color w:val="231F20"/>
          <w:spacing w:val="-6"/>
          <w:w w:val="105"/>
        </w:rPr>
        <w:t>đừng</w:t>
      </w:r>
      <w:r>
        <w:rPr>
          <w:color w:val="231F20"/>
          <w:spacing w:val="-17"/>
          <w:w w:val="105"/>
        </w:rPr>
        <w:t> </w:t>
      </w:r>
      <w:r>
        <w:rPr>
          <w:color w:val="231F20"/>
          <w:spacing w:val="-6"/>
          <w:w w:val="105"/>
        </w:rPr>
        <w:t>sợ,</w:t>
      </w:r>
      <w:r>
        <w:rPr>
          <w:color w:val="231F20"/>
          <w:spacing w:val="-16"/>
          <w:w w:val="105"/>
        </w:rPr>
        <w:t> </w:t>
      </w:r>
      <w:r>
        <w:rPr>
          <w:color w:val="231F20"/>
          <w:spacing w:val="-6"/>
          <w:w w:val="105"/>
        </w:rPr>
        <w:t>cứ</w:t>
      </w:r>
      <w:r>
        <w:rPr>
          <w:color w:val="231F20"/>
          <w:spacing w:val="-16"/>
          <w:w w:val="105"/>
        </w:rPr>
        <w:t> </w:t>
      </w:r>
      <w:r>
        <w:rPr>
          <w:color w:val="231F20"/>
          <w:spacing w:val="-6"/>
          <w:w w:val="105"/>
        </w:rPr>
        <w:t>nghe</w:t>
      </w:r>
      <w:r>
        <w:rPr>
          <w:color w:val="231F20"/>
          <w:spacing w:val="-17"/>
          <w:w w:val="105"/>
        </w:rPr>
        <w:t> </w:t>
      </w:r>
      <w:r>
        <w:rPr>
          <w:color w:val="231F20"/>
          <w:spacing w:val="-6"/>
          <w:w w:val="105"/>
        </w:rPr>
        <w:t>cho</w:t>
      </w:r>
      <w:r>
        <w:rPr>
          <w:color w:val="231F20"/>
          <w:spacing w:val="-16"/>
          <w:w w:val="105"/>
        </w:rPr>
        <w:t> </w:t>
      </w:r>
      <w:r>
        <w:rPr>
          <w:color w:val="231F20"/>
          <w:spacing w:val="-6"/>
          <w:w w:val="105"/>
        </w:rPr>
        <w:t>nhiều.</w:t>
      </w:r>
      <w:r>
        <w:rPr>
          <w:color w:val="231F20"/>
          <w:spacing w:val="-16"/>
          <w:w w:val="105"/>
        </w:rPr>
        <w:t> </w:t>
      </w:r>
      <w:r>
        <w:rPr>
          <w:color w:val="231F20"/>
          <w:spacing w:val="-6"/>
          <w:w w:val="105"/>
        </w:rPr>
        <w:t>Hiện</w:t>
      </w:r>
      <w:r>
        <w:rPr>
          <w:color w:val="231F20"/>
          <w:spacing w:val="-17"/>
          <w:w w:val="105"/>
        </w:rPr>
        <w:t> </w:t>
      </w:r>
      <w:r>
        <w:rPr>
          <w:color w:val="231F20"/>
          <w:spacing w:val="-6"/>
          <w:w w:val="105"/>
        </w:rPr>
        <w:t>thời </w:t>
      </w:r>
      <w:r>
        <w:rPr>
          <w:color w:val="231F20"/>
          <w:w w:val="105"/>
        </w:rPr>
        <w:t>thuận</w:t>
      </w:r>
      <w:r>
        <w:rPr>
          <w:color w:val="231F20"/>
          <w:spacing w:val="-20"/>
          <w:w w:val="105"/>
        </w:rPr>
        <w:t> </w:t>
      </w:r>
      <w:r>
        <w:rPr>
          <w:color w:val="231F20"/>
          <w:w w:val="105"/>
        </w:rPr>
        <w:t>tiện,</w:t>
      </w:r>
      <w:r>
        <w:rPr>
          <w:color w:val="231F20"/>
          <w:spacing w:val="-20"/>
          <w:w w:val="105"/>
        </w:rPr>
        <w:t> </w:t>
      </w:r>
      <w:r>
        <w:rPr>
          <w:color w:val="231F20"/>
          <w:w w:val="105"/>
        </w:rPr>
        <w:t>do</w:t>
      </w:r>
      <w:r>
        <w:rPr>
          <w:color w:val="231F20"/>
          <w:spacing w:val="-20"/>
          <w:w w:val="105"/>
        </w:rPr>
        <w:t> </w:t>
      </w:r>
      <w:r>
        <w:rPr>
          <w:color w:val="231F20"/>
          <w:w w:val="105"/>
        </w:rPr>
        <w:t>nghe</w:t>
      </w:r>
      <w:r>
        <w:rPr>
          <w:color w:val="231F20"/>
          <w:spacing w:val="-20"/>
          <w:w w:val="105"/>
        </w:rPr>
        <w:t> </w:t>
      </w:r>
      <w:r>
        <w:rPr>
          <w:color w:val="231F20"/>
          <w:w w:val="105"/>
        </w:rPr>
        <w:t>mãi</w:t>
      </w:r>
      <w:r>
        <w:rPr>
          <w:color w:val="231F20"/>
          <w:spacing w:val="-20"/>
          <w:w w:val="105"/>
        </w:rPr>
        <w:t> </w:t>
      </w:r>
      <w:r>
        <w:rPr>
          <w:color w:val="231F20"/>
          <w:w w:val="105"/>
        </w:rPr>
        <w:t>một</w:t>
      </w:r>
      <w:r>
        <w:rPr>
          <w:color w:val="231F20"/>
          <w:spacing w:val="-20"/>
          <w:w w:val="105"/>
        </w:rPr>
        <w:t> </w:t>
      </w:r>
      <w:r>
        <w:rPr>
          <w:color w:val="231F20"/>
          <w:w w:val="105"/>
        </w:rPr>
        <w:t>đĩa</w:t>
      </w:r>
      <w:r>
        <w:rPr>
          <w:color w:val="231F20"/>
          <w:spacing w:val="-20"/>
          <w:w w:val="105"/>
        </w:rPr>
        <w:t> </w:t>
      </w:r>
      <w:r>
        <w:rPr>
          <w:color w:val="231F20"/>
          <w:w w:val="105"/>
        </w:rPr>
        <w:t>CD</w:t>
      </w:r>
      <w:r>
        <w:rPr>
          <w:color w:val="231F20"/>
          <w:spacing w:val="-20"/>
          <w:w w:val="105"/>
        </w:rPr>
        <w:t> </w:t>
      </w:r>
      <w:r>
        <w:rPr>
          <w:color w:val="231F20"/>
          <w:w w:val="105"/>
        </w:rPr>
        <w:t>mà</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khai</w:t>
      </w:r>
      <w:r>
        <w:rPr>
          <w:color w:val="231F20"/>
          <w:spacing w:val="-20"/>
          <w:w w:val="105"/>
        </w:rPr>
        <w:t> </w:t>
      </w:r>
      <w:r>
        <w:rPr>
          <w:color w:val="231F20"/>
          <w:w w:val="105"/>
        </w:rPr>
        <w:t>ngộ!</w:t>
      </w:r>
      <w:r>
        <w:rPr>
          <w:color w:val="231F20"/>
          <w:spacing w:val="-20"/>
          <w:w w:val="105"/>
        </w:rPr>
        <w:t> </w:t>
      </w:r>
      <w:r>
        <w:rPr>
          <w:color w:val="231F20"/>
          <w:w w:val="105"/>
        </w:rPr>
        <w:t>Một đĩa</w:t>
      </w:r>
      <w:r>
        <w:rPr>
          <w:color w:val="231F20"/>
          <w:spacing w:val="-21"/>
          <w:w w:val="105"/>
        </w:rPr>
        <w:t> </w:t>
      </w:r>
      <w:r>
        <w:rPr>
          <w:color w:val="231F20"/>
          <w:w w:val="105"/>
        </w:rPr>
        <w:t>CD</w:t>
      </w:r>
      <w:r>
        <w:rPr>
          <w:color w:val="231F20"/>
          <w:spacing w:val="-21"/>
          <w:w w:val="105"/>
        </w:rPr>
        <w:t> </w:t>
      </w:r>
      <w:r>
        <w:rPr>
          <w:color w:val="231F20"/>
          <w:w w:val="105"/>
        </w:rPr>
        <w:t>nếu</w:t>
      </w:r>
      <w:r>
        <w:rPr>
          <w:color w:val="231F20"/>
          <w:spacing w:val="-22"/>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nghe</w:t>
      </w:r>
      <w:r>
        <w:rPr>
          <w:color w:val="231F20"/>
          <w:spacing w:val="-21"/>
          <w:w w:val="105"/>
        </w:rPr>
        <w:t> </w:t>
      </w:r>
      <w:r>
        <w:rPr>
          <w:color w:val="231F20"/>
          <w:w w:val="105"/>
        </w:rPr>
        <w:t>mười</w:t>
      </w:r>
      <w:r>
        <w:rPr>
          <w:color w:val="231F20"/>
          <w:spacing w:val="-22"/>
          <w:w w:val="105"/>
        </w:rPr>
        <w:t> </w:t>
      </w:r>
      <w:r>
        <w:rPr>
          <w:color w:val="231F20"/>
          <w:w w:val="105"/>
        </w:rPr>
        <w:t>lần,</w:t>
      </w:r>
      <w:r>
        <w:rPr>
          <w:color w:val="231F20"/>
          <w:spacing w:val="-22"/>
          <w:w w:val="105"/>
        </w:rPr>
        <w:t> </w:t>
      </w:r>
      <w:r>
        <w:rPr>
          <w:color w:val="231F20"/>
          <w:w w:val="105"/>
        </w:rPr>
        <w:t>nghe</w:t>
      </w:r>
      <w:r>
        <w:rPr>
          <w:color w:val="231F20"/>
          <w:spacing w:val="-21"/>
          <w:w w:val="105"/>
        </w:rPr>
        <w:t> </w:t>
      </w:r>
      <w:r>
        <w:rPr>
          <w:color w:val="231F20"/>
          <w:w w:val="105"/>
        </w:rPr>
        <w:t>suốt</w:t>
      </w:r>
      <w:r>
        <w:rPr>
          <w:color w:val="231F20"/>
          <w:spacing w:val="-21"/>
          <w:w w:val="105"/>
        </w:rPr>
        <w:t> </w:t>
      </w:r>
      <w:r>
        <w:rPr>
          <w:color w:val="231F20"/>
          <w:w w:val="105"/>
        </w:rPr>
        <w:t>ba</w:t>
      </w:r>
      <w:r>
        <w:rPr>
          <w:color w:val="231F20"/>
          <w:spacing w:val="-22"/>
          <w:w w:val="105"/>
        </w:rPr>
        <w:t> </w:t>
      </w:r>
      <w:r>
        <w:rPr>
          <w:color w:val="231F20"/>
          <w:w w:val="105"/>
        </w:rPr>
        <w:t>năm,</w:t>
      </w:r>
      <w:r>
        <w:rPr>
          <w:color w:val="231F20"/>
          <w:spacing w:val="-22"/>
          <w:w w:val="105"/>
        </w:rPr>
        <w:t> </w:t>
      </w:r>
      <w:r>
        <w:rPr>
          <w:color w:val="231F20"/>
          <w:w w:val="105"/>
        </w:rPr>
        <w:t>chắc </w:t>
      </w:r>
      <w:r>
        <w:rPr>
          <w:color w:val="231F20"/>
        </w:rPr>
        <w:t>chắn</w:t>
      </w:r>
      <w:r>
        <w:rPr>
          <w:color w:val="231F20"/>
          <w:spacing w:val="-8"/>
        </w:rPr>
        <w:t> </w:t>
      </w:r>
      <w:r>
        <w:rPr>
          <w:color w:val="231F20"/>
        </w:rPr>
        <w:t>khai</w:t>
      </w:r>
      <w:r>
        <w:rPr>
          <w:color w:val="231F20"/>
          <w:spacing w:val="-8"/>
        </w:rPr>
        <w:t> </w:t>
      </w:r>
      <w:r>
        <w:rPr>
          <w:color w:val="231F20"/>
        </w:rPr>
        <w:t>ngộ.</w:t>
      </w:r>
      <w:r>
        <w:rPr>
          <w:color w:val="231F20"/>
          <w:spacing w:val="-8"/>
        </w:rPr>
        <w:t> </w:t>
      </w:r>
      <w:r>
        <w:rPr>
          <w:color w:val="231F20"/>
        </w:rPr>
        <w:t>Nghe</w:t>
      </w:r>
      <w:r>
        <w:rPr>
          <w:color w:val="231F20"/>
          <w:spacing w:val="-8"/>
        </w:rPr>
        <w:t> </w:t>
      </w:r>
      <w:r>
        <w:rPr>
          <w:color w:val="231F20"/>
        </w:rPr>
        <w:t>một</w:t>
      </w:r>
      <w:r>
        <w:rPr>
          <w:color w:val="231F20"/>
          <w:spacing w:val="-8"/>
        </w:rPr>
        <w:t> </w:t>
      </w:r>
      <w:r>
        <w:rPr>
          <w:color w:val="231F20"/>
        </w:rPr>
        <w:t>đĩa</w:t>
      </w:r>
      <w:r>
        <w:rPr>
          <w:color w:val="231F20"/>
          <w:spacing w:val="-8"/>
        </w:rPr>
        <w:t> </w:t>
      </w:r>
      <w:r>
        <w:rPr>
          <w:color w:val="231F20"/>
        </w:rPr>
        <w:t>ấy</w:t>
      </w:r>
      <w:r>
        <w:rPr>
          <w:color w:val="231F20"/>
          <w:spacing w:val="-8"/>
        </w:rPr>
        <w:t> </w:t>
      </w:r>
      <w:r>
        <w:rPr>
          <w:color w:val="231F20"/>
        </w:rPr>
        <w:t>suốt</w:t>
      </w:r>
      <w:r>
        <w:rPr>
          <w:color w:val="231F20"/>
          <w:spacing w:val="-8"/>
        </w:rPr>
        <w:t> </w:t>
      </w:r>
      <w:r>
        <w:rPr>
          <w:color w:val="231F20"/>
        </w:rPr>
        <w:t>ba</w:t>
      </w:r>
      <w:r>
        <w:rPr>
          <w:color w:val="231F20"/>
          <w:spacing w:val="-8"/>
        </w:rPr>
        <w:t> </w:t>
      </w:r>
      <w:r>
        <w:rPr>
          <w:color w:val="231F20"/>
        </w:rPr>
        <w:t>năm,</w:t>
      </w:r>
      <w:r>
        <w:rPr>
          <w:color w:val="231F20"/>
          <w:spacing w:val="-8"/>
        </w:rPr>
        <w:t> </w:t>
      </w:r>
      <w:r>
        <w:rPr>
          <w:color w:val="231F20"/>
        </w:rPr>
        <w:t>tâm</w:t>
      </w:r>
      <w:r>
        <w:rPr>
          <w:color w:val="231F20"/>
          <w:spacing w:val="-8"/>
        </w:rPr>
        <w:t> </w:t>
      </w:r>
      <w:r>
        <w:rPr>
          <w:color w:val="231F20"/>
        </w:rPr>
        <w:t>định</w:t>
      </w:r>
      <w:r>
        <w:rPr>
          <w:color w:val="231F20"/>
          <w:spacing w:val="-8"/>
        </w:rPr>
        <w:t> </w:t>
      </w:r>
      <w:r>
        <w:rPr>
          <w:color w:val="231F20"/>
        </w:rPr>
        <w:t>rồi,</w:t>
      </w:r>
      <w:r>
        <w:rPr>
          <w:color w:val="231F20"/>
          <w:spacing w:val="-8"/>
        </w:rPr>
        <w:t> </w:t>
      </w:r>
      <w:r>
        <w:rPr>
          <w:color w:val="231F20"/>
        </w:rPr>
        <w:t>quý </w:t>
      </w:r>
      <w:r>
        <w:rPr>
          <w:color w:val="231F20"/>
          <w:spacing w:val="-2"/>
          <w:w w:val="105"/>
        </w:rPr>
        <w:t>vị</w:t>
      </w:r>
      <w:r>
        <w:rPr>
          <w:color w:val="231F20"/>
          <w:spacing w:val="-25"/>
          <w:w w:val="105"/>
        </w:rPr>
        <w:t> </w:t>
      </w:r>
      <w:r>
        <w:rPr>
          <w:color w:val="231F20"/>
          <w:spacing w:val="-2"/>
          <w:w w:val="105"/>
        </w:rPr>
        <w:t>đắc</w:t>
      </w:r>
      <w:r>
        <w:rPr>
          <w:color w:val="231F20"/>
          <w:spacing w:val="-25"/>
          <w:w w:val="105"/>
        </w:rPr>
        <w:t> </w:t>
      </w:r>
      <w:r>
        <w:rPr>
          <w:color w:val="231F20"/>
          <w:spacing w:val="-2"/>
          <w:w w:val="105"/>
        </w:rPr>
        <w:t>tam-muội,</w:t>
      </w:r>
      <w:r>
        <w:rPr>
          <w:color w:val="231F20"/>
          <w:spacing w:val="-25"/>
          <w:w w:val="105"/>
        </w:rPr>
        <w:t> </w:t>
      </w:r>
      <w:r>
        <w:rPr>
          <w:color w:val="231F20"/>
          <w:spacing w:val="-2"/>
          <w:w w:val="105"/>
        </w:rPr>
        <w:t>lẽ</w:t>
      </w:r>
      <w:r>
        <w:rPr>
          <w:color w:val="231F20"/>
          <w:spacing w:val="-25"/>
          <w:w w:val="105"/>
        </w:rPr>
        <w:t> </w:t>
      </w:r>
      <w:r>
        <w:rPr>
          <w:color w:val="231F20"/>
          <w:spacing w:val="-2"/>
          <w:w w:val="105"/>
        </w:rPr>
        <w:t>đâu</w:t>
      </w:r>
      <w:r>
        <w:rPr>
          <w:color w:val="231F20"/>
          <w:spacing w:val="-25"/>
          <w:w w:val="105"/>
        </w:rPr>
        <w:t> </w:t>
      </w:r>
      <w:r>
        <w:rPr>
          <w:color w:val="231F20"/>
          <w:spacing w:val="-2"/>
          <w:w w:val="105"/>
        </w:rPr>
        <w:t>chẳng</w:t>
      </w:r>
      <w:r>
        <w:rPr>
          <w:color w:val="231F20"/>
          <w:spacing w:val="-25"/>
          <w:w w:val="105"/>
        </w:rPr>
        <w:t> </w:t>
      </w:r>
      <w:r>
        <w:rPr>
          <w:color w:val="231F20"/>
          <w:spacing w:val="-2"/>
          <w:w w:val="105"/>
        </w:rPr>
        <w:t>khai</w:t>
      </w:r>
      <w:r>
        <w:rPr>
          <w:color w:val="231F20"/>
          <w:spacing w:val="-25"/>
          <w:w w:val="105"/>
        </w:rPr>
        <w:t> </w:t>
      </w:r>
      <w:r>
        <w:rPr>
          <w:color w:val="231F20"/>
          <w:spacing w:val="-2"/>
          <w:w w:val="105"/>
        </w:rPr>
        <w:t>ngộ?</w:t>
      </w:r>
      <w:r>
        <w:rPr>
          <w:color w:val="231F20"/>
          <w:spacing w:val="-25"/>
          <w:w w:val="105"/>
        </w:rPr>
        <w:t> </w:t>
      </w:r>
      <w:r>
        <w:rPr>
          <w:color w:val="231F20"/>
          <w:spacing w:val="-2"/>
          <w:w w:val="105"/>
        </w:rPr>
        <w:t>Chắc</w:t>
      </w:r>
      <w:r>
        <w:rPr>
          <w:color w:val="231F20"/>
          <w:spacing w:val="-25"/>
          <w:w w:val="105"/>
        </w:rPr>
        <w:t> </w:t>
      </w:r>
      <w:r>
        <w:rPr>
          <w:color w:val="231F20"/>
          <w:spacing w:val="-2"/>
          <w:w w:val="105"/>
        </w:rPr>
        <w:t>chắn</w:t>
      </w:r>
      <w:r>
        <w:rPr>
          <w:color w:val="231F20"/>
          <w:spacing w:val="-25"/>
          <w:w w:val="105"/>
        </w:rPr>
        <w:t> </w:t>
      </w:r>
      <w:r>
        <w:rPr>
          <w:color w:val="231F20"/>
          <w:spacing w:val="-2"/>
          <w:w w:val="105"/>
        </w:rPr>
        <w:t>khai</w:t>
      </w:r>
      <w:r>
        <w:rPr>
          <w:color w:val="231F20"/>
          <w:spacing w:val="-25"/>
          <w:w w:val="105"/>
        </w:rPr>
        <w:t> </w:t>
      </w:r>
      <w:r>
        <w:rPr>
          <w:color w:val="231F20"/>
          <w:spacing w:val="-2"/>
          <w:w w:val="105"/>
        </w:rPr>
        <w:t>ngộ!</w:t>
      </w:r>
    </w:p>
    <w:p>
      <w:pPr>
        <w:pStyle w:val="BodyText"/>
        <w:spacing w:line="295" w:lineRule="auto" w:before="130"/>
        <w:ind w:left="113" w:right="717"/>
      </w:pPr>
      <w:r>
        <w:rPr>
          <w:color w:val="231F20"/>
        </w:rPr>
        <w:t>Ai</w:t>
      </w:r>
      <w:r>
        <w:rPr>
          <w:color w:val="231F20"/>
          <w:spacing w:val="-11"/>
        </w:rPr>
        <w:t> </w:t>
      </w:r>
      <w:r>
        <w:rPr>
          <w:color w:val="231F20"/>
        </w:rPr>
        <w:t>nấy</w:t>
      </w:r>
      <w:r>
        <w:rPr>
          <w:color w:val="231F20"/>
          <w:spacing w:val="-11"/>
        </w:rPr>
        <w:t> </w:t>
      </w:r>
      <w:r>
        <w:rPr>
          <w:color w:val="231F20"/>
        </w:rPr>
        <w:t>đều</w:t>
      </w:r>
      <w:r>
        <w:rPr>
          <w:color w:val="231F20"/>
          <w:spacing w:val="-11"/>
        </w:rPr>
        <w:t> </w:t>
      </w:r>
      <w:r>
        <w:rPr>
          <w:color w:val="231F20"/>
        </w:rPr>
        <w:t>có</w:t>
      </w:r>
      <w:r>
        <w:rPr>
          <w:color w:val="231F20"/>
          <w:spacing w:val="-11"/>
        </w:rPr>
        <w:t> </w:t>
      </w:r>
      <w:r>
        <w:rPr>
          <w:color w:val="231F20"/>
        </w:rPr>
        <w:t>phần,</w:t>
      </w:r>
      <w:r>
        <w:rPr>
          <w:color w:val="231F20"/>
          <w:spacing w:val="-11"/>
        </w:rPr>
        <w:t> </w:t>
      </w:r>
      <w:r>
        <w:rPr>
          <w:color w:val="231F20"/>
        </w:rPr>
        <w:t>vấn</w:t>
      </w:r>
      <w:r>
        <w:rPr>
          <w:color w:val="231F20"/>
          <w:spacing w:val="-11"/>
        </w:rPr>
        <w:t> </w:t>
      </w:r>
      <w:r>
        <w:rPr>
          <w:color w:val="231F20"/>
        </w:rPr>
        <w:t>đề</w:t>
      </w:r>
      <w:r>
        <w:rPr>
          <w:color w:val="231F20"/>
          <w:spacing w:val="-11"/>
        </w:rPr>
        <w:t> </w:t>
      </w:r>
      <w:r>
        <w:rPr>
          <w:color w:val="231F20"/>
        </w:rPr>
        <w:t>là</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có</w:t>
      </w:r>
      <w:r>
        <w:rPr>
          <w:color w:val="231F20"/>
          <w:spacing w:val="-11"/>
        </w:rPr>
        <w:t> </w:t>
      </w:r>
      <w:r>
        <w:rPr>
          <w:color w:val="231F20"/>
        </w:rPr>
        <w:t>chịu</w:t>
      </w:r>
      <w:r>
        <w:rPr>
          <w:color w:val="231F20"/>
          <w:spacing w:val="-11"/>
        </w:rPr>
        <w:t> </w:t>
      </w:r>
      <w:r>
        <w:rPr>
          <w:color w:val="231F20"/>
        </w:rPr>
        <w:t>tin</w:t>
      </w:r>
      <w:r>
        <w:rPr>
          <w:color w:val="231F20"/>
          <w:spacing w:val="-11"/>
        </w:rPr>
        <w:t> </w:t>
      </w:r>
      <w:r>
        <w:rPr>
          <w:color w:val="231F20"/>
        </w:rPr>
        <w:t>hay</w:t>
      </w:r>
      <w:r>
        <w:rPr>
          <w:color w:val="231F20"/>
          <w:spacing w:val="-11"/>
        </w:rPr>
        <w:t> </w:t>
      </w:r>
      <w:r>
        <w:rPr>
          <w:color w:val="231F20"/>
        </w:rPr>
        <w:t>không? </w:t>
      </w:r>
      <w:r>
        <w:rPr>
          <w:color w:val="231F20"/>
          <w:w w:val="105"/>
        </w:rPr>
        <w:t>Quý</w:t>
      </w:r>
      <w:r>
        <w:rPr>
          <w:color w:val="231F20"/>
          <w:spacing w:val="-18"/>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tin</w:t>
      </w:r>
      <w:r>
        <w:rPr>
          <w:color w:val="231F20"/>
          <w:spacing w:val="-19"/>
          <w:w w:val="105"/>
        </w:rPr>
        <w:t> </w:t>
      </w:r>
      <w:r>
        <w:rPr>
          <w:color w:val="231F20"/>
          <w:w w:val="105"/>
        </w:rPr>
        <w:t>tưởng</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9"/>
          <w:w w:val="105"/>
        </w:rPr>
        <w:t> </w:t>
      </w:r>
      <w:r>
        <w:rPr>
          <w:color w:val="231F20"/>
          <w:w w:val="105"/>
        </w:rPr>
        <w:t>có</w:t>
      </w:r>
      <w:r>
        <w:rPr>
          <w:color w:val="231F20"/>
          <w:spacing w:val="-18"/>
          <w:w w:val="105"/>
        </w:rPr>
        <w:t> </w:t>
      </w:r>
      <w:r>
        <w:rPr>
          <w:color w:val="231F20"/>
          <w:w w:val="105"/>
        </w:rPr>
        <w:t>bằng</w:t>
      </w:r>
      <w:r>
        <w:rPr>
          <w:color w:val="231F20"/>
          <w:spacing w:val="-18"/>
          <w:w w:val="105"/>
        </w:rPr>
        <w:t> </w:t>
      </w:r>
      <w:r>
        <w:rPr>
          <w:color w:val="231F20"/>
          <w:w w:val="105"/>
        </w:rPr>
        <w:t>lòng</w:t>
      </w:r>
      <w:r>
        <w:rPr>
          <w:color w:val="231F20"/>
          <w:spacing w:val="-19"/>
          <w:w w:val="105"/>
        </w:rPr>
        <w:t> </w:t>
      </w:r>
      <w:r>
        <w:rPr>
          <w:color w:val="231F20"/>
          <w:w w:val="105"/>
        </w:rPr>
        <w:t>làm như</w:t>
      </w:r>
      <w:r>
        <w:rPr>
          <w:color w:val="231F20"/>
          <w:spacing w:val="-23"/>
          <w:w w:val="105"/>
        </w:rPr>
        <w:t> </w:t>
      </w:r>
      <w:r>
        <w:rPr>
          <w:color w:val="231F20"/>
          <w:w w:val="105"/>
        </w:rPr>
        <w:t>vậy</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Mấu</w:t>
      </w:r>
      <w:r>
        <w:rPr>
          <w:color w:val="231F20"/>
          <w:spacing w:val="-22"/>
          <w:w w:val="105"/>
        </w:rPr>
        <w:t> </w:t>
      </w:r>
      <w:r>
        <w:rPr>
          <w:color w:val="231F20"/>
          <w:w w:val="105"/>
        </w:rPr>
        <w:t>chốt</w:t>
      </w:r>
      <w:r>
        <w:rPr>
          <w:color w:val="231F20"/>
          <w:spacing w:val="-22"/>
          <w:w w:val="105"/>
        </w:rPr>
        <w:t> </w:t>
      </w:r>
      <w:r>
        <w:rPr>
          <w:color w:val="231F20"/>
          <w:w w:val="105"/>
        </w:rPr>
        <w:t>ở</w:t>
      </w:r>
      <w:r>
        <w:rPr>
          <w:color w:val="231F20"/>
          <w:spacing w:val="-23"/>
          <w:w w:val="105"/>
        </w:rPr>
        <w:t> </w:t>
      </w:r>
      <w:r>
        <w:rPr>
          <w:color w:val="231F20"/>
          <w:w w:val="105"/>
        </w:rPr>
        <w:t>chỗ</w:t>
      </w:r>
      <w:r>
        <w:rPr>
          <w:color w:val="231F20"/>
          <w:spacing w:val="-22"/>
          <w:w w:val="105"/>
        </w:rPr>
        <w:t> </w:t>
      </w:r>
      <w:r>
        <w:rPr>
          <w:color w:val="231F20"/>
          <w:w w:val="105"/>
        </w:rPr>
        <w:t>này!</w:t>
      </w:r>
      <w:r>
        <w:rPr>
          <w:color w:val="231F20"/>
          <w:spacing w:val="-22"/>
          <w:w w:val="105"/>
        </w:rPr>
        <w:t> </w:t>
      </w:r>
      <w:r>
        <w:rPr>
          <w:color w:val="231F20"/>
          <w:w w:val="105"/>
        </w:rPr>
        <w:t>Chỉ</w:t>
      </w:r>
      <w:r>
        <w:rPr>
          <w:color w:val="231F20"/>
          <w:spacing w:val="-23"/>
          <w:w w:val="105"/>
        </w:rPr>
        <w:t> </w:t>
      </w:r>
      <w:r>
        <w:rPr>
          <w:color w:val="231F20"/>
          <w:w w:val="105"/>
        </w:rPr>
        <w:t>cần</w:t>
      </w:r>
      <w:r>
        <w:rPr>
          <w:color w:val="231F20"/>
          <w:spacing w:val="-22"/>
          <w:w w:val="105"/>
        </w:rPr>
        <w:t> </w:t>
      </w:r>
      <w:r>
        <w:rPr>
          <w:color w:val="231F20"/>
          <w:w w:val="105"/>
        </w:rPr>
        <w:t>bằng</w:t>
      </w:r>
      <w:r>
        <w:rPr>
          <w:color w:val="231F20"/>
          <w:spacing w:val="-22"/>
          <w:w w:val="105"/>
        </w:rPr>
        <w:t> </w:t>
      </w:r>
      <w:r>
        <w:rPr>
          <w:color w:val="231F20"/>
          <w:w w:val="105"/>
        </w:rPr>
        <w:t>lòng, Đại thừa chẳng khó!</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spacing w:line="290" w:lineRule="auto" w:before="106"/>
        <w:ind w:left="397" w:right="430" w:firstLine="453"/>
        <w:jc w:val="both"/>
        <w:rPr>
          <w:sz w:val="34"/>
        </w:rPr>
      </w:pPr>
      <w:r>
        <w:rPr>
          <w:i/>
          <w:color w:val="231F20"/>
          <w:w w:val="105"/>
          <w:sz w:val="34"/>
        </w:rPr>
        <w:t>“Như thị phát tâm, công đức vô biên. Thiết sử chư Phật </w:t>
      </w:r>
      <w:r>
        <w:rPr>
          <w:i/>
          <w:color w:val="231F20"/>
          <w:sz w:val="34"/>
        </w:rPr>
        <w:t>cùng</w:t>
      </w:r>
      <w:r>
        <w:rPr>
          <w:i/>
          <w:color w:val="231F20"/>
          <w:spacing w:val="-1"/>
          <w:sz w:val="34"/>
        </w:rPr>
        <w:t> </w:t>
      </w:r>
      <w:r>
        <w:rPr>
          <w:i/>
          <w:color w:val="231F20"/>
          <w:sz w:val="34"/>
        </w:rPr>
        <w:t>kiếp</w:t>
      </w:r>
      <w:r>
        <w:rPr>
          <w:i/>
          <w:color w:val="231F20"/>
          <w:spacing w:val="-1"/>
          <w:sz w:val="34"/>
        </w:rPr>
        <w:t> </w:t>
      </w:r>
      <w:r>
        <w:rPr>
          <w:i/>
          <w:color w:val="231F20"/>
          <w:sz w:val="34"/>
        </w:rPr>
        <w:t>diễn</w:t>
      </w:r>
      <w:r>
        <w:rPr>
          <w:i/>
          <w:color w:val="231F20"/>
          <w:spacing w:val="-1"/>
          <w:sz w:val="34"/>
        </w:rPr>
        <w:t> </w:t>
      </w:r>
      <w:r>
        <w:rPr>
          <w:i/>
          <w:color w:val="231F20"/>
          <w:sz w:val="34"/>
        </w:rPr>
        <w:t>thuyết</w:t>
      </w:r>
      <w:r>
        <w:rPr>
          <w:i/>
          <w:color w:val="231F20"/>
          <w:spacing w:val="-1"/>
          <w:sz w:val="34"/>
        </w:rPr>
        <w:t> </w:t>
      </w:r>
      <w:r>
        <w:rPr>
          <w:i/>
          <w:color w:val="231F20"/>
          <w:sz w:val="34"/>
        </w:rPr>
        <w:t>bỉ</w:t>
      </w:r>
      <w:r>
        <w:rPr>
          <w:i/>
          <w:color w:val="231F20"/>
          <w:spacing w:val="-1"/>
          <w:sz w:val="34"/>
        </w:rPr>
        <w:t> </w:t>
      </w:r>
      <w:r>
        <w:rPr>
          <w:i/>
          <w:color w:val="231F20"/>
          <w:sz w:val="34"/>
        </w:rPr>
        <w:t>chư</w:t>
      </w:r>
      <w:r>
        <w:rPr>
          <w:i/>
          <w:color w:val="231F20"/>
          <w:spacing w:val="-1"/>
          <w:sz w:val="34"/>
        </w:rPr>
        <w:t> </w:t>
      </w:r>
      <w:r>
        <w:rPr>
          <w:i/>
          <w:color w:val="231F20"/>
          <w:sz w:val="34"/>
        </w:rPr>
        <w:t>công</w:t>
      </w:r>
      <w:r>
        <w:rPr>
          <w:i/>
          <w:color w:val="231F20"/>
          <w:spacing w:val="-1"/>
          <w:sz w:val="34"/>
        </w:rPr>
        <w:t> </w:t>
      </w:r>
      <w:r>
        <w:rPr>
          <w:i/>
          <w:color w:val="231F20"/>
          <w:sz w:val="34"/>
        </w:rPr>
        <w:t>đức,</w:t>
      </w:r>
      <w:r>
        <w:rPr>
          <w:i/>
          <w:color w:val="231F20"/>
          <w:spacing w:val="-1"/>
          <w:sz w:val="34"/>
        </w:rPr>
        <w:t> </w:t>
      </w:r>
      <w:r>
        <w:rPr>
          <w:i/>
          <w:color w:val="231F20"/>
          <w:sz w:val="34"/>
        </w:rPr>
        <w:t>do</w:t>
      </w:r>
      <w:r>
        <w:rPr>
          <w:i/>
          <w:color w:val="231F20"/>
          <w:spacing w:val="-1"/>
          <w:sz w:val="34"/>
        </w:rPr>
        <w:t> </w:t>
      </w:r>
      <w:r>
        <w:rPr>
          <w:i/>
          <w:color w:val="231F20"/>
          <w:sz w:val="34"/>
        </w:rPr>
        <w:t>bất</w:t>
      </w:r>
      <w:r>
        <w:rPr>
          <w:i/>
          <w:color w:val="231F20"/>
          <w:spacing w:val="-1"/>
          <w:sz w:val="34"/>
        </w:rPr>
        <w:t> </w:t>
      </w:r>
      <w:r>
        <w:rPr>
          <w:i/>
          <w:color w:val="231F20"/>
          <w:sz w:val="34"/>
        </w:rPr>
        <w:t>năng</w:t>
      </w:r>
      <w:r>
        <w:rPr>
          <w:i/>
          <w:color w:val="231F20"/>
          <w:spacing w:val="-1"/>
          <w:sz w:val="34"/>
        </w:rPr>
        <w:t> </w:t>
      </w:r>
      <w:r>
        <w:rPr>
          <w:i/>
          <w:color w:val="231F20"/>
          <w:sz w:val="34"/>
        </w:rPr>
        <w:t>tận”</w:t>
      </w:r>
      <w:r>
        <w:rPr>
          <w:i/>
          <w:color w:val="231F20"/>
          <w:spacing w:val="-1"/>
          <w:sz w:val="34"/>
        </w:rPr>
        <w:t> </w:t>
      </w:r>
      <w:r>
        <w:rPr>
          <w:color w:val="231F20"/>
          <w:sz w:val="34"/>
        </w:rPr>
        <w:t>(Phát </w:t>
      </w:r>
      <w:r>
        <w:rPr>
          <w:color w:val="231F20"/>
          <w:w w:val="105"/>
          <w:sz w:val="34"/>
        </w:rPr>
        <w:t>tâm</w:t>
      </w:r>
      <w:r>
        <w:rPr>
          <w:color w:val="231F20"/>
          <w:spacing w:val="-13"/>
          <w:w w:val="105"/>
          <w:sz w:val="34"/>
        </w:rPr>
        <w:t> </w:t>
      </w:r>
      <w:r>
        <w:rPr>
          <w:color w:val="231F20"/>
          <w:w w:val="105"/>
          <w:sz w:val="34"/>
        </w:rPr>
        <w:t>như</w:t>
      </w:r>
      <w:r>
        <w:rPr>
          <w:color w:val="231F20"/>
          <w:spacing w:val="-13"/>
          <w:w w:val="105"/>
          <w:sz w:val="34"/>
        </w:rPr>
        <w:t> </w:t>
      </w:r>
      <w:r>
        <w:rPr>
          <w:color w:val="231F20"/>
          <w:w w:val="105"/>
          <w:sz w:val="34"/>
        </w:rPr>
        <w:t>thế,</w:t>
      </w:r>
      <w:r>
        <w:rPr>
          <w:color w:val="231F20"/>
          <w:spacing w:val="-14"/>
          <w:w w:val="105"/>
          <w:sz w:val="34"/>
        </w:rPr>
        <w:t> </w:t>
      </w:r>
      <w:r>
        <w:rPr>
          <w:color w:val="231F20"/>
          <w:w w:val="105"/>
          <w:sz w:val="34"/>
        </w:rPr>
        <w:t>công</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vô</w:t>
      </w:r>
      <w:r>
        <w:rPr>
          <w:color w:val="231F20"/>
          <w:spacing w:val="-13"/>
          <w:w w:val="105"/>
          <w:sz w:val="34"/>
        </w:rPr>
        <w:t> </w:t>
      </w:r>
      <w:r>
        <w:rPr>
          <w:color w:val="231F20"/>
          <w:w w:val="105"/>
          <w:sz w:val="34"/>
        </w:rPr>
        <w:t>biên.</w:t>
      </w:r>
      <w:r>
        <w:rPr>
          <w:color w:val="231F20"/>
          <w:spacing w:val="-13"/>
          <w:w w:val="105"/>
          <w:sz w:val="34"/>
        </w:rPr>
        <w:t> </w:t>
      </w:r>
      <w:r>
        <w:rPr>
          <w:color w:val="231F20"/>
          <w:w w:val="105"/>
          <w:sz w:val="34"/>
        </w:rPr>
        <w:t>Giả</w:t>
      </w:r>
      <w:r>
        <w:rPr>
          <w:color w:val="231F20"/>
          <w:spacing w:val="-13"/>
          <w:w w:val="105"/>
          <w:sz w:val="34"/>
        </w:rPr>
        <w:t> </w:t>
      </w:r>
      <w:r>
        <w:rPr>
          <w:color w:val="231F20"/>
          <w:w w:val="105"/>
          <w:sz w:val="34"/>
        </w:rPr>
        <w:t>sử</w:t>
      </w:r>
      <w:r>
        <w:rPr>
          <w:color w:val="231F20"/>
          <w:spacing w:val="-13"/>
          <w:w w:val="105"/>
          <w:sz w:val="34"/>
        </w:rPr>
        <w:t> </w:t>
      </w:r>
      <w:r>
        <w:rPr>
          <w:color w:val="231F20"/>
          <w:w w:val="105"/>
          <w:sz w:val="34"/>
        </w:rPr>
        <w:t>chư</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trọn</w:t>
      </w:r>
      <w:r>
        <w:rPr>
          <w:color w:val="231F20"/>
          <w:spacing w:val="-13"/>
          <w:w w:val="105"/>
          <w:sz w:val="34"/>
        </w:rPr>
        <w:t> </w:t>
      </w:r>
      <w:r>
        <w:rPr>
          <w:color w:val="231F20"/>
          <w:w w:val="105"/>
          <w:sz w:val="34"/>
        </w:rPr>
        <w:t>hết</w:t>
      </w:r>
      <w:r>
        <w:rPr>
          <w:color w:val="231F20"/>
          <w:spacing w:val="-14"/>
          <w:w w:val="105"/>
          <w:sz w:val="34"/>
        </w:rPr>
        <w:t> </w:t>
      </w:r>
      <w:r>
        <w:rPr>
          <w:color w:val="231F20"/>
          <w:w w:val="105"/>
          <w:sz w:val="34"/>
        </w:rPr>
        <w:t>một kiếp diễn nói công đức ấy, vẫn chẳng thể nói trọn).</w:t>
      </w:r>
    </w:p>
    <w:p>
      <w:pPr>
        <w:pStyle w:val="BodyText"/>
        <w:spacing w:line="290" w:lineRule="auto" w:before="142"/>
        <w:ind w:left="397" w:right="433"/>
      </w:pPr>
      <w:r>
        <w:rPr>
          <w:color w:val="231F20"/>
          <w:w w:val="105"/>
        </w:rPr>
        <w:t>Lời này là thật, quý vị có thể chiếu theo những điều vừa nói</w:t>
      </w:r>
      <w:r>
        <w:rPr>
          <w:color w:val="231F20"/>
          <w:spacing w:val="-13"/>
          <w:w w:val="105"/>
        </w:rPr>
        <w:t> </w:t>
      </w:r>
      <w:r>
        <w:rPr>
          <w:color w:val="231F20"/>
          <w:w w:val="105"/>
        </w:rPr>
        <w:t>trên</w:t>
      </w:r>
      <w:r>
        <w:rPr>
          <w:color w:val="231F20"/>
          <w:spacing w:val="-13"/>
          <w:w w:val="105"/>
        </w:rPr>
        <w:t> </w:t>
      </w:r>
      <w:r>
        <w:rPr>
          <w:color w:val="231F20"/>
          <w:w w:val="105"/>
        </w:rPr>
        <w:t>đây</w:t>
      </w:r>
      <w:r>
        <w:rPr>
          <w:color w:val="231F20"/>
          <w:spacing w:val="-13"/>
          <w:w w:val="105"/>
        </w:rPr>
        <w:t> </w:t>
      </w:r>
      <w:r>
        <w:rPr>
          <w:color w:val="231F20"/>
          <w:w w:val="105"/>
        </w:rPr>
        <w:t>để</w:t>
      </w:r>
      <w:r>
        <w:rPr>
          <w:color w:val="231F20"/>
          <w:spacing w:val="-13"/>
          <w:w w:val="105"/>
        </w:rPr>
        <w:t> </w:t>
      </w:r>
      <w:r>
        <w:rPr>
          <w:color w:val="231F20"/>
          <w:w w:val="105"/>
        </w:rPr>
        <w:t>phát</w:t>
      </w:r>
      <w:r>
        <w:rPr>
          <w:color w:val="231F20"/>
          <w:spacing w:val="-13"/>
          <w:w w:val="105"/>
        </w:rPr>
        <w:t> </w:t>
      </w:r>
      <w:r>
        <w:rPr>
          <w:color w:val="231F20"/>
          <w:w w:val="105"/>
        </w:rPr>
        <w:t>tâm,</w:t>
      </w:r>
      <w:r>
        <w:rPr>
          <w:color w:val="231F20"/>
          <w:spacing w:val="-13"/>
          <w:w w:val="105"/>
        </w:rPr>
        <w:t> </w:t>
      </w:r>
      <w:r>
        <w:rPr>
          <w:color w:val="231F20"/>
          <w:w w:val="105"/>
        </w:rPr>
        <w:t>chúng</w:t>
      </w:r>
      <w:r>
        <w:rPr>
          <w:color w:val="231F20"/>
          <w:spacing w:val="-13"/>
          <w:w w:val="105"/>
        </w:rPr>
        <w:t> </w:t>
      </w:r>
      <w:r>
        <w:rPr>
          <w:color w:val="231F20"/>
          <w:w w:val="105"/>
        </w:rPr>
        <w:t>sẽ</w:t>
      </w:r>
      <w:r>
        <w:rPr>
          <w:color w:val="231F20"/>
          <w:spacing w:val="-13"/>
          <w:w w:val="105"/>
        </w:rPr>
        <w:t> </w:t>
      </w:r>
      <w:r>
        <w:rPr>
          <w:color w:val="231F20"/>
          <w:w w:val="105"/>
        </w:rPr>
        <w:t>giúp</w:t>
      </w:r>
      <w:r>
        <w:rPr>
          <w:color w:val="231F20"/>
          <w:spacing w:val="-13"/>
          <w:w w:val="105"/>
        </w:rPr>
        <w:t> </w:t>
      </w:r>
      <w:r>
        <w:rPr>
          <w:color w:val="231F20"/>
          <w:w w:val="105"/>
        </w:rPr>
        <w:t>cho</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khai</w:t>
      </w:r>
      <w:r>
        <w:rPr>
          <w:color w:val="231F20"/>
          <w:spacing w:val="-13"/>
          <w:w w:val="105"/>
        </w:rPr>
        <w:t> </w:t>
      </w:r>
      <w:r>
        <w:rPr>
          <w:color w:val="231F20"/>
          <w:w w:val="105"/>
        </w:rPr>
        <w:t>ngộ, giúp quý vị minh tâm kiến tính.</w:t>
      </w:r>
    </w:p>
    <w:p>
      <w:pPr>
        <w:spacing w:line="290" w:lineRule="auto" w:before="143"/>
        <w:ind w:left="397" w:right="431" w:firstLine="453"/>
        <w:jc w:val="both"/>
        <w:rPr>
          <w:sz w:val="34"/>
        </w:rPr>
      </w:pPr>
      <w:r>
        <w:rPr>
          <w:color w:val="231F20"/>
          <w:w w:val="105"/>
          <w:sz w:val="34"/>
        </w:rPr>
        <w:t>Tiếp</w:t>
      </w:r>
      <w:r>
        <w:rPr>
          <w:color w:val="231F20"/>
          <w:spacing w:val="-19"/>
          <w:w w:val="105"/>
          <w:sz w:val="34"/>
        </w:rPr>
        <w:t> </w:t>
      </w:r>
      <w:r>
        <w:rPr>
          <w:color w:val="231F20"/>
          <w:w w:val="105"/>
          <w:sz w:val="34"/>
        </w:rPr>
        <w:t>theo</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một</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yêu</w:t>
      </w:r>
      <w:r>
        <w:rPr>
          <w:color w:val="231F20"/>
          <w:spacing w:val="-19"/>
          <w:w w:val="105"/>
          <w:sz w:val="34"/>
        </w:rPr>
        <w:t> </w:t>
      </w:r>
      <w:r>
        <w:rPr>
          <w:color w:val="231F20"/>
          <w:w w:val="105"/>
          <w:sz w:val="34"/>
        </w:rPr>
        <w:t>cầu</w:t>
      </w:r>
      <w:r>
        <w:rPr>
          <w:color w:val="231F20"/>
          <w:spacing w:val="-19"/>
          <w:w w:val="105"/>
          <w:sz w:val="34"/>
        </w:rPr>
        <w:t> </w:t>
      </w:r>
      <w:r>
        <w:rPr>
          <w:color w:val="231F20"/>
          <w:w w:val="105"/>
          <w:sz w:val="34"/>
        </w:rPr>
        <w:t>hành</w:t>
      </w:r>
      <w:r>
        <w:rPr>
          <w:color w:val="231F20"/>
          <w:spacing w:val="-19"/>
          <w:w w:val="105"/>
          <w:sz w:val="34"/>
        </w:rPr>
        <w:t> </w:t>
      </w:r>
      <w:r>
        <w:rPr>
          <w:color w:val="231F20"/>
          <w:w w:val="105"/>
          <w:sz w:val="34"/>
        </w:rPr>
        <w:t>nhân</w:t>
      </w:r>
      <w:r>
        <w:rPr>
          <w:color w:val="231F20"/>
          <w:spacing w:val="-19"/>
          <w:w w:val="105"/>
          <w:sz w:val="34"/>
        </w:rPr>
        <w:t> </w:t>
      </w:r>
      <w:r>
        <w:rPr>
          <w:color w:val="231F20"/>
          <w:w w:val="105"/>
          <w:sz w:val="34"/>
        </w:rPr>
        <w:t>hãy</w:t>
      </w:r>
      <w:r>
        <w:rPr>
          <w:color w:val="231F20"/>
          <w:spacing w:val="-19"/>
          <w:w w:val="105"/>
          <w:sz w:val="34"/>
        </w:rPr>
        <w:t> </w:t>
      </w:r>
      <w:r>
        <w:rPr>
          <w:color w:val="231F20"/>
          <w:w w:val="105"/>
          <w:sz w:val="34"/>
        </w:rPr>
        <w:t>quên</w:t>
      </w:r>
      <w:r>
        <w:rPr>
          <w:color w:val="231F20"/>
          <w:spacing w:val="-19"/>
          <w:w w:val="105"/>
          <w:sz w:val="34"/>
        </w:rPr>
        <w:t> </w:t>
      </w:r>
      <w:r>
        <w:rPr>
          <w:color w:val="231F20"/>
          <w:w w:val="105"/>
          <w:sz w:val="34"/>
        </w:rPr>
        <w:t>hết: </w:t>
      </w:r>
      <w:r>
        <w:rPr>
          <w:i/>
          <w:color w:val="231F20"/>
          <w:spacing w:val="-2"/>
          <w:w w:val="105"/>
          <w:sz w:val="34"/>
        </w:rPr>
        <w:t>“Cố</w:t>
      </w:r>
      <w:r>
        <w:rPr>
          <w:i/>
          <w:color w:val="231F20"/>
          <w:spacing w:val="-20"/>
          <w:w w:val="105"/>
          <w:sz w:val="34"/>
        </w:rPr>
        <w:t> </w:t>
      </w:r>
      <w:r>
        <w:rPr>
          <w:i/>
          <w:color w:val="231F20"/>
          <w:spacing w:val="-2"/>
          <w:w w:val="105"/>
          <w:sz w:val="34"/>
        </w:rPr>
        <w:t>năng</w:t>
      </w:r>
      <w:r>
        <w:rPr>
          <w:i/>
          <w:color w:val="231F20"/>
          <w:spacing w:val="-20"/>
          <w:w w:val="105"/>
          <w:sz w:val="34"/>
        </w:rPr>
        <w:t> </w:t>
      </w:r>
      <w:r>
        <w:rPr>
          <w:i/>
          <w:color w:val="231F20"/>
          <w:spacing w:val="-2"/>
          <w:w w:val="105"/>
          <w:sz w:val="34"/>
        </w:rPr>
        <w:t>tùy</w:t>
      </w:r>
      <w:r>
        <w:rPr>
          <w:i/>
          <w:color w:val="231F20"/>
          <w:spacing w:val="-20"/>
          <w:w w:val="105"/>
          <w:sz w:val="34"/>
        </w:rPr>
        <w:t> </w:t>
      </w:r>
      <w:r>
        <w:rPr>
          <w:i/>
          <w:color w:val="231F20"/>
          <w:spacing w:val="-2"/>
          <w:w w:val="105"/>
          <w:sz w:val="34"/>
        </w:rPr>
        <w:t>thuận</w:t>
      </w:r>
      <w:r>
        <w:rPr>
          <w:i/>
          <w:color w:val="231F20"/>
          <w:spacing w:val="-20"/>
          <w:w w:val="105"/>
          <w:sz w:val="34"/>
        </w:rPr>
        <w:t> </w:t>
      </w:r>
      <w:r>
        <w:rPr>
          <w:i/>
          <w:color w:val="231F20"/>
          <w:spacing w:val="-2"/>
          <w:w w:val="105"/>
          <w:sz w:val="34"/>
        </w:rPr>
        <w:t>ư</w:t>
      </w:r>
      <w:r>
        <w:rPr>
          <w:i/>
          <w:color w:val="231F20"/>
          <w:spacing w:val="-20"/>
          <w:w w:val="105"/>
          <w:sz w:val="34"/>
        </w:rPr>
        <w:t> </w:t>
      </w:r>
      <w:r>
        <w:rPr>
          <w:i/>
          <w:color w:val="231F20"/>
          <w:spacing w:val="-2"/>
          <w:w w:val="105"/>
          <w:sz w:val="34"/>
        </w:rPr>
        <w:t>Không,</w:t>
      </w:r>
      <w:r>
        <w:rPr>
          <w:i/>
          <w:color w:val="231F20"/>
          <w:spacing w:val="-20"/>
          <w:w w:val="105"/>
          <w:sz w:val="34"/>
        </w:rPr>
        <w:t> </w:t>
      </w:r>
      <w:r>
        <w:rPr>
          <w:i/>
          <w:color w:val="231F20"/>
          <w:spacing w:val="-2"/>
          <w:w w:val="105"/>
          <w:sz w:val="34"/>
        </w:rPr>
        <w:t>Vô</w:t>
      </w:r>
      <w:r>
        <w:rPr>
          <w:i/>
          <w:color w:val="231F20"/>
          <w:spacing w:val="-20"/>
          <w:w w:val="105"/>
          <w:sz w:val="34"/>
        </w:rPr>
        <w:t> </w:t>
      </w:r>
      <w:r>
        <w:rPr>
          <w:i/>
          <w:color w:val="231F20"/>
          <w:spacing w:val="-2"/>
          <w:w w:val="105"/>
          <w:sz w:val="34"/>
        </w:rPr>
        <w:t>Tướng,</w:t>
      </w:r>
      <w:r>
        <w:rPr>
          <w:i/>
          <w:color w:val="231F20"/>
          <w:spacing w:val="-20"/>
          <w:w w:val="105"/>
          <w:sz w:val="34"/>
        </w:rPr>
        <w:t> </w:t>
      </w:r>
      <w:r>
        <w:rPr>
          <w:i/>
          <w:color w:val="231F20"/>
          <w:spacing w:val="-2"/>
          <w:w w:val="105"/>
          <w:sz w:val="34"/>
        </w:rPr>
        <w:t>như</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ngôn”</w:t>
      </w:r>
      <w:r>
        <w:rPr>
          <w:i/>
          <w:color w:val="231F20"/>
          <w:spacing w:val="-19"/>
          <w:w w:val="105"/>
          <w:sz w:val="34"/>
        </w:rPr>
        <w:t> </w:t>
      </w:r>
      <w:r>
        <w:rPr>
          <w:color w:val="231F20"/>
          <w:spacing w:val="-2"/>
          <w:w w:val="105"/>
          <w:sz w:val="34"/>
        </w:rPr>
        <w:t>(Vì </w:t>
      </w:r>
      <w:r>
        <w:rPr>
          <w:color w:val="231F20"/>
          <w:w w:val="105"/>
          <w:sz w:val="34"/>
        </w:rPr>
        <w:t>thế,</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tùy</w:t>
      </w:r>
      <w:r>
        <w:rPr>
          <w:color w:val="231F20"/>
          <w:spacing w:val="-3"/>
          <w:w w:val="105"/>
          <w:sz w:val="34"/>
        </w:rPr>
        <w:t> </w:t>
      </w:r>
      <w:r>
        <w:rPr>
          <w:color w:val="231F20"/>
          <w:w w:val="105"/>
          <w:sz w:val="34"/>
        </w:rPr>
        <w:t>thuận</w:t>
      </w:r>
      <w:r>
        <w:rPr>
          <w:color w:val="231F20"/>
          <w:spacing w:val="-3"/>
          <w:w w:val="105"/>
          <w:sz w:val="34"/>
        </w:rPr>
        <w:t> </w:t>
      </w:r>
      <w:r>
        <w:rPr>
          <w:color w:val="231F20"/>
          <w:w w:val="105"/>
          <w:sz w:val="34"/>
        </w:rPr>
        <w:t>Không,</w:t>
      </w:r>
      <w:r>
        <w:rPr>
          <w:color w:val="231F20"/>
          <w:spacing w:val="-3"/>
          <w:w w:val="105"/>
          <w:sz w:val="34"/>
        </w:rPr>
        <w:t> </w:t>
      </w:r>
      <w:r>
        <w:rPr>
          <w:color w:val="231F20"/>
          <w:w w:val="105"/>
          <w:sz w:val="34"/>
        </w:rPr>
        <w:t>Vô</w:t>
      </w:r>
      <w:r>
        <w:rPr>
          <w:color w:val="231F20"/>
          <w:spacing w:val="-2"/>
          <w:w w:val="105"/>
          <w:sz w:val="34"/>
        </w:rPr>
        <w:t> </w:t>
      </w:r>
      <w:r>
        <w:rPr>
          <w:color w:val="231F20"/>
          <w:w w:val="105"/>
          <w:sz w:val="34"/>
        </w:rPr>
        <w:t>Tướng,</w:t>
      </w:r>
      <w:r>
        <w:rPr>
          <w:color w:val="231F20"/>
          <w:spacing w:val="-3"/>
          <w:w w:val="105"/>
          <w:sz w:val="34"/>
        </w:rPr>
        <w:t> </w:t>
      </w:r>
      <w:r>
        <w:rPr>
          <w:color w:val="231F20"/>
          <w:w w:val="105"/>
          <w:sz w:val="34"/>
        </w:rPr>
        <w:t>như</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dạy),</w:t>
      </w:r>
      <w:r>
        <w:rPr>
          <w:color w:val="231F20"/>
          <w:spacing w:val="-3"/>
          <w:w w:val="105"/>
          <w:sz w:val="34"/>
        </w:rPr>
        <w:t> </w:t>
      </w:r>
      <w:r>
        <w:rPr>
          <w:color w:val="231F20"/>
          <w:w w:val="105"/>
          <w:sz w:val="34"/>
        </w:rPr>
        <w:t>đấy là</w:t>
      </w:r>
      <w:r>
        <w:rPr>
          <w:color w:val="231F20"/>
          <w:spacing w:val="-5"/>
          <w:w w:val="105"/>
          <w:sz w:val="34"/>
        </w:rPr>
        <w:t> </w:t>
      </w:r>
      <w:r>
        <w:rPr>
          <w:color w:val="231F20"/>
          <w:w w:val="105"/>
          <w:sz w:val="34"/>
        </w:rPr>
        <w:t>điều</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kinh</w:t>
      </w:r>
      <w:r>
        <w:rPr>
          <w:color w:val="231F20"/>
          <w:spacing w:val="-5"/>
          <w:w w:val="105"/>
          <w:sz w:val="34"/>
        </w:rPr>
        <w:t> </w:t>
      </w:r>
      <w:r>
        <w:rPr>
          <w:i/>
          <w:color w:val="231F20"/>
          <w:w w:val="105"/>
          <w:sz w:val="34"/>
        </w:rPr>
        <w:t>Kim</w:t>
      </w:r>
      <w:r>
        <w:rPr>
          <w:i/>
          <w:color w:val="231F20"/>
          <w:spacing w:val="-5"/>
          <w:w w:val="105"/>
          <w:sz w:val="34"/>
        </w:rPr>
        <w:t> </w:t>
      </w:r>
      <w:r>
        <w:rPr>
          <w:i/>
          <w:color w:val="231F20"/>
          <w:w w:val="105"/>
          <w:sz w:val="34"/>
        </w:rPr>
        <w:t>Cương</w:t>
      </w:r>
      <w:r>
        <w:rPr>
          <w:color w:val="231F20"/>
          <w:w w:val="105"/>
          <w:sz w:val="34"/>
        </w:rPr>
        <w:t>,</w:t>
      </w:r>
      <w:r>
        <w:rPr>
          <w:color w:val="231F20"/>
          <w:spacing w:val="-5"/>
          <w:w w:val="105"/>
          <w:sz w:val="34"/>
        </w:rPr>
        <w:t> </w:t>
      </w:r>
      <w:r>
        <w:rPr>
          <w:i/>
          <w:color w:val="231F20"/>
          <w:w w:val="105"/>
          <w:sz w:val="34"/>
        </w:rPr>
        <w:t>“như</w:t>
      </w:r>
      <w:r>
        <w:rPr>
          <w:i/>
          <w:color w:val="231F20"/>
          <w:spacing w:val="-5"/>
          <w:w w:val="105"/>
          <w:sz w:val="34"/>
        </w:rPr>
        <w:t> </w:t>
      </w:r>
      <w:r>
        <w:rPr>
          <w:i/>
          <w:color w:val="231F20"/>
          <w:w w:val="105"/>
          <w:sz w:val="34"/>
        </w:rPr>
        <w:t>thị</w:t>
      </w:r>
      <w:r>
        <w:rPr>
          <w:i/>
          <w:color w:val="231F20"/>
          <w:spacing w:val="-5"/>
          <w:w w:val="105"/>
          <w:sz w:val="34"/>
        </w:rPr>
        <w:t> </w:t>
      </w:r>
      <w:r>
        <w:rPr>
          <w:i/>
          <w:color w:val="231F20"/>
          <w:w w:val="105"/>
          <w:sz w:val="34"/>
        </w:rPr>
        <w:t>diệt</w:t>
      </w:r>
      <w:r>
        <w:rPr>
          <w:i/>
          <w:color w:val="231F20"/>
          <w:spacing w:val="-5"/>
          <w:w w:val="105"/>
          <w:sz w:val="34"/>
        </w:rPr>
        <w:t> </w:t>
      </w:r>
      <w:r>
        <w:rPr>
          <w:i/>
          <w:color w:val="231F20"/>
          <w:w w:val="105"/>
          <w:sz w:val="34"/>
        </w:rPr>
        <w:t>độ</w:t>
      </w:r>
      <w:r>
        <w:rPr>
          <w:i/>
          <w:color w:val="231F20"/>
          <w:spacing w:val="-5"/>
          <w:w w:val="105"/>
          <w:sz w:val="34"/>
        </w:rPr>
        <w:t> </w:t>
      </w:r>
      <w:r>
        <w:rPr>
          <w:i/>
          <w:color w:val="231F20"/>
          <w:w w:val="105"/>
          <w:sz w:val="34"/>
        </w:rPr>
        <w:t>vô </w:t>
      </w:r>
      <w:r>
        <w:rPr>
          <w:i/>
          <w:color w:val="231F20"/>
          <w:spacing w:val="-4"/>
          <w:w w:val="105"/>
          <w:sz w:val="34"/>
        </w:rPr>
        <w:t>lượng</w:t>
      </w:r>
      <w:r>
        <w:rPr>
          <w:i/>
          <w:color w:val="231F20"/>
          <w:spacing w:val="-19"/>
          <w:w w:val="105"/>
          <w:sz w:val="34"/>
        </w:rPr>
        <w:t> </w:t>
      </w:r>
      <w:r>
        <w:rPr>
          <w:i/>
          <w:color w:val="231F20"/>
          <w:spacing w:val="-4"/>
          <w:w w:val="105"/>
          <w:sz w:val="34"/>
        </w:rPr>
        <w:t>chúng</w:t>
      </w:r>
      <w:r>
        <w:rPr>
          <w:i/>
          <w:color w:val="231F20"/>
          <w:spacing w:val="-18"/>
          <w:w w:val="105"/>
          <w:sz w:val="34"/>
        </w:rPr>
        <w:t> </w:t>
      </w:r>
      <w:r>
        <w:rPr>
          <w:i/>
          <w:color w:val="231F20"/>
          <w:spacing w:val="-4"/>
          <w:w w:val="105"/>
          <w:sz w:val="34"/>
        </w:rPr>
        <w:t>sinh,</w:t>
      </w:r>
      <w:r>
        <w:rPr>
          <w:i/>
          <w:color w:val="231F20"/>
          <w:spacing w:val="-18"/>
          <w:w w:val="105"/>
          <w:sz w:val="34"/>
        </w:rPr>
        <w:t> </w:t>
      </w:r>
      <w:r>
        <w:rPr>
          <w:i/>
          <w:color w:val="231F20"/>
          <w:spacing w:val="-4"/>
          <w:w w:val="105"/>
          <w:sz w:val="34"/>
        </w:rPr>
        <w:t>thật</w:t>
      </w:r>
      <w:r>
        <w:rPr>
          <w:i/>
          <w:color w:val="231F20"/>
          <w:spacing w:val="-19"/>
          <w:w w:val="105"/>
          <w:sz w:val="34"/>
        </w:rPr>
        <w:t> </w:t>
      </w:r>
      <w:r>
        <w:rPr>
          <w:i/>
          <w:color w:val="231F20"/>
          <w:spacing w:val="-4"/>
          <w:w w:val="105"/>
          <w:sz w:val="34"/>
        </w:rPr>
        <w:t>vô</w:t>
      </w:r>
      <w:r>
        <w:rPr>
          <w:i/>
          <w:color w:val="231F20"/>
          <w:spacing w:val="-18"/>
          <w:w w:val="105"/>
          <w:sz w:val="34"/>
        </w:rPr>
        <w:t> </w:t>
      </w:r>
      <w:r>
        <w:rPr>
          <w:i/>
          <w:color w:val="231F20"/>
          <w:spacing w:val="-4"/>
          <w:w w:val="105"/>
          <w:sz w:val="34"/>
        </w:rPr>
        <w:t>chúng</w:t>
      </w:r>
      <w:r>
        <w:rPr>
          <w:i/>
          <w:color w:val="231F20"/>
          <w:spacing w:val="-18"/>
          <w:w w:val="105"/>
          <w:sz w:val="34"/>
        </w:rPr>
        <w:t> </w:t>
      </w:r>
      <w:r>
        <w:rPr>
          <w:i/>
          <w:color w:val="231F20"/>
          <w:spacing w:val="-4"/>
          <w:w w:val="105"/>
          <w:sz w:val="34"/>
        </w:rPr>
        <w:t>sinh</w:t>
      </w:r>
      <w:r>
        <w:rPr>
          <w:i/>
          <w:color w:val="231F20"/>
          <w:spacing w:val="-19"/>
          <w:w w:val="105"/>
          <w:sz w:val="34"/>
        </w:rPr>
        <w:t> </w:t>
      </w:r>
      <w:r>
        <w:rPr>
          <w:i/>
          <w:color w:val="231F20"/>
          <w:spacing w:val="-4"/>
          <w:w w:val="105"/>
          <w:sz w:val="34"/>
        </w:rPr>
        <w:t>đắc</w:t>
      </w:r>
      <w:r>
        <w:rPr>
          <w:i/>
          <w:color w:val="231F20"/>
          <w:spacing w:val="-18"/>
          <w:w w:val="105"/>
          <w:sz w:val="34"/>
        </w:rPr>
        <w:t> </w:t>
      </w:r>
      <w:r>
        <w:rPr>
          <w:i/>
          <w:color w:val="231F20"/>
          <w:spacing w:val="-4"/>
          <w:w w:val="105"/>
          <w:sz w:val="34"/>
        </w:rPr>
        <w:t>diệt</w:t>
      </w:r>
      <w:r>
        <w:rPr>
          <w:i/>
          <w:color w:val="231F20"/>
          <w:spacing w:val="-18"/>
          <w:w w:val="105"/>
          <w:sz w:val="34"/>
        </w:rPr>
        <w:t> </w:t>
      </w:r>
      <w:r>
        <w:rPr>
          <w:i/>
          <w:color w:val="231F20"/>
          <w:spacing w:val="-4"/>
          <w:w w:val="105"/>
          <w:sz w:val="34"/>
        </w:rPr>
        <w:t>độ</w:t>
      </w:r>
      <w:r>
        <w:rPr>
          <w:i/>
          <w:color w:val="231F20"/>
          <w:spacing w:val="-19"/>
          <w:w w:val="105"/>
          <w:sz w:val="34"/>
        </w:rPr>
        <w:t> </w:t>
      </w:r>
      <w:r>
        <w:rPr>
          <w:i/>
          <w:color w:val="231F20"/>
          <w:spacing w:val="-4"/>
          <w:w w:val="105"/>
          <w:sz w:val="34"/>
        </w:rPr>
        <w:t>giả”</w:t>
      </w:r>
      <w:r>
        <w:rPr>
          <w:i/>
          <w:color w:val="231F20"/>
          <w:spacing w:val="-18"/>
          <w:w w:val="105"/>
          <w:sz w:val="34"/>
        </w:rPr>
        <w:t> </w:t>
      </w:r>
      <w:r>
        <w:rPr>
          <w:color w:val="231F20"/>
          <w:spacing w:val="-4"/>
          <w:w w:val="105"/>
          <w:sz w:val="34"/>
        </w:rPr>
        <w:t>(diệt</w:t>
      </w:r>
      <w:r>
        <w:rPr>
          <w:color w:val="231F20"/>
          <w:spacing w:val="-18"/>
          <w:w w:val="105"/>
          <w:sz w:val="34"/>
        </w:rPr>
        <w:t> </w:t>
      </w:r>
      <w:r>
        <w:rPr>
          <w:color w:val="231F20"/>
          <w:spacing w:val="-4"/>
          <w:w w:val="105"/>
          <w:sz w:val="34"/>
        </w:rPr>
        <w:t>độ </w:t>
      </w:r>
      <w:r>
        <w:rPr>
          <w:color w:val="231F20"/>
          <w:w w:val="105"/>
          <w:sz w:val="34"/>
        </w:rPr>
        <w:t>vô</w:t>
      </w:r>
      <w:r>
        <w:rPr>
          <w:color w:val="231F20"/>
          <w:spacing w:val="-3"/>
          <w:w w:val="105"/>
          <w:sz w:val="34"/>
        </w:rPr>
        <w:t> </w:t>
      </w:r>
      <w:r>
        <w:rPr>
          <w:color w:val="231F20"/>
          <w:w w:val="105"/>
          <w:sz w:val="34"/>
        </w:rPr>
        <w:t>lượng</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sinh</w:t>
      </w:r>
      <w:r>
        <w:rPr>
          <w:color w:val="231F20"/>
          <w:spacing w:val="-3"/>
          <w:w w:val="105"/>
          <w:sz w:val="34"/>
        </w:rPr>
        <w:t> </w:t>
      </w:r>
      <w:r>
        <w:rPr>
          <w:color w:val="231F20"/>
          <w:w w:val="105"/>
          <w:sz w:val="34"/>
        </w:rPr>
        <w:t>như</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nhưng</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ra</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có</w:t>
      </w:r>
      <w:r>
        <w:rPr>
          <w:color w:val="231F20"/>
          <w:spacing w:val="-3"/>
          <w:w w:val="105"/>
          <w:sz w:val="34"/>
        </w:rPr>
        <w:t> </w:t>
      </w:r>
      <w:r>
        <w:rPr>
          <w:color w:val="231F20"/>
          <w:w w:val="105"/>
          <w:sz w:val="34"/>
        </w:rPr>
        <w:t>chúng sinh nào được diệt độ).</w:t>
      </w:r>
    </w:p>
    <w:p>
      <w:pPr>
        <w:pStyle w:val="BodyText"/>
        <w:spacing w:line="290" w:lineRule="auto" w:before="143"/>
        <w:ind w:left="397" w:right="431"/>
      </w:pPr>
      <w:r>
        <w:rPr>
          <w:color w:val="231F20"/>
        </w:rPr>
        <w:t>Câu</w:t>
      </w:r>
      <w:r>
        <w:rPr>
          <w:color w:val="231F20"/>
          <w:spacing w:val="-15"/>
        </w:rPr>
        <w:t> </w:t>
      </w:r>
      <w:r>
        <w:rPr>
          <w:color w:val="231F20"/>
        </w:rPr>
        <w:t>này</w:t>
      </w:r>
      <w:r>
        <w:rPr>
          <w:color w:val="231F20"/>
          <w:spacing w:val="-15"/>
        </w:rPr>
        <w:t> </w:t>
      </w:r>
      <w:r>
        <w:rPr>
          <w:color w:val="231F20"/>
        </w:rPr>
        <w:t>trích</w:t>
      </w:r>
      <w:r>
        <w:rPr>
          <w:color w:val="231F20"/>
          <w:spacing w:val="-15"/>
        </w:rPr>
        <w:t> </w:t>
      </w:r>
      <w:r>
        <w:rPr>
          <w:color w:val="231F20"/>
        </w:rPr>
        <w:t>từ</w:t>
      </w:r>
      <w:r>
        <w:rPr>
          <w:color w:val="231F20"/>
          <w:spacing w:val="-15"/>
        </w:rPr>
        <w:t> </w:t>
      </w:r>
      <w:r>
        <w:rPr>
          <w:color w:val="231F20"/>
        </w:rPr>
        <w:t>kinh</w:t>
      </w:r>
      <w:r>
        <w:rPr>
          <w:color w:val="231F20"/>
          <w:spacing w:val="-11"/>
        </w:rPr>
        <w:t> </w:t>
      </w:r>
      <w:r>
        <w:rPr>
          <w:i/>
          <w:color w:val="231F20"/>
        </w:rPr>
        <w:t>Kim</w:t>
      </w:r>
      <w:r>
        <w:rPr>
          <w:i/>
          <w:color w:val="231F20"/>
          <w:spacing w:val="-15"/>
        </w:rPr>
        <w:t> </w:t>
      </w:r>
      <w:r>
        <w:rPr>
          <w:i/>
          <w:color w:val="231F20"/>
        </w:rPr>
        <w:t>Cương</w:t>
      </w:r>
      <w:r>
        <w:rPr>
          <w:color w:val="231F20"/>
        </w:rPr>
        <w:t>.</w:t>
      </w:r>
      <w:r>
        <w:rPr>
          <w:color w:val="231F20"/>
          <w:spacing w:val="-15"/>
        </w:rPr>
        <w:t> </w:t>
      </w:r>
      <w:r>
        <w:rPr>
          <w:color w:val="231F20"/>
        </w:rPr>
        <w:t>Trong</w:t>
      </w:r>
      <w:r>
        <w:rPr>
          <w:color w:val="231F20"/>
          <w:spacing w:val="-15"/>
        </w:rPr>
        <w:t> </w:t>
      </w:r>
      <w:r>
        <w:rPr>
          <w:color w:val="231F20"/>
        </w:rPr>
        <w:t>thế</w:t>
      </w:r>
      <w:r>
        <w:rPr>
          <w:color w:val="231F20"/>
          <w:spacing w:val="-15"/>
        </w:rPr>
        <w:t> </w:t>
      </w:r>
      <w:r>
        <w:rPr>
          <w:color w:val="231F20"/>
        </w:rPr>
        <w:t>gian,</w:t>
      </w:r>
      <w:r>
        <w:rPr>
          <w:color w:val="231F20"/>
          <w:spacing w:val="-15"/>
        </w:rPr>
        <w:t> </w:t>
      </w:r>
      <w:r>
        <w:rPr>
          <w:color w:val="231F20"/>
        </w:rPr>
        <w:t>chư</w:t>
      </w:r>
      <w:r>
        <w:rPr>
          <w:color w:val="231F20"/>
          <w:spacing w:val="-15"/>
        </w:rPr>
        <w:t> </w:t>
      </w:r>
      <w:r>
        <w:rPr>
          <w:color w:val="231F20"/>
        </w:rPr>
        <w:t>Phật,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diệt</w:t>
      </w:r>
      <w:r>
        <w:rPr>
          <w:color w:val="231F20"/>
          <w:spacing w:val="-18"/>
          <w:w w:val="105"/>
        </w:rPr>
        <w:t> </w:t>
      </w:r>
      <w:r>
        <w:rPr>
          <w:color w:val="231F20"/>
          <w:spacing w:val="-2"/>
          <w:w w:val="105"/>
        </w:rPr>
        <w:t>độ</w:t>
      </w:r>
      <w:r>
        <w:rPr>
          <w:color w:val="231F20"/>
          <w:spacing w:val="-18"/>
          <w:w w:val="105"/>
        </w:rPr>
        <w:t> </w:t>
      </w:r>
      <w:r>
        <w:rPr>
          <w:color w:val="231F20"/>
          <w:spacing w:val="-2"/>
          <w:w w:val="105"/>
        </w:rPr>
        <w:t>vô</w:t>
      </w:r>
      <w:r>
        <w:rPr>
          <w:color w:val="231F20"/>
          <w:spacing w:val="-18"/>
          <w:w w:val="105"/>
        </w:rPr>
        <w:t> </w:t>
      </w:r>
      <w:r>
        <w:rPr>
          <w:color w:val="231F20"/>
          <w:spacing w:val="-2"/>
          <w:w w:val="105"/>
        </w:rPr>
        <w:t>lượng</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9"/>
          <w:w w:val="105"/>
        </w:rPr>
        <w:t> </w:t>
      </w:r>
      <w:r>
        <w:rPr>
          <w:i/>
          <w:color w:val="231F20"/>
          <w:spacing w:val="-2"/>
          <w:w w:val="105"/>
        </w:rPr>
        <w:t>“diệt”</w:t>
      </w:r>
      <w:r>
        <w:rPr>
          <w:i/>
          <w:color w:val="231F20"/>
          <w:spacing w:val="-19"/>
          <w:w w:val="105"/>
        </w:rPr>
        <w:t> </w:t>
      </w:r>
      <w:r>
        <w:rPr>
          <w:color w:val="231F20"/>
          <w:spacing w:val="-2"/>
          <w:w w:val="105"/>
        </w:rPr>
        <w:t>là</w:t>
      </w:r>
      <w:r>
        <w:rPr>
          <w:color w:val="231F20"/>
          <w:spacing w:val="-19"/>
          <w:w w:val="105"/>
        </w:rPr>
        <w:t> </w:t>
      </w:r>
      <w:r>
        <w:rPr>
          <w:color w:val="231F20"/>
          <w:spacing w:val="-2"/>
          <w:w w:val="105"/>
        </w:rPr>
        <w:t>giúp</w:t>
      </w:r>
      <w:r>
        <w:rPr>
          <w:color w:val="231F20"/>
          <w:spacing w:val="-18"/>
          <w:w w:val="105"/>
        </w:rPr>
        <w:t> </w:t>
      </w:r>
      <w:r>
        <w:rPr>
          <w:color w:val="231F20"/>
          <w:spacing w:val="-2"/>
          <w:w w:val="105"/>
        </w:rPr>
        <w:t>chúng</w:t>
      </w:r>
      <w:r>
        <w:rPr>
          <w:color w:val="231F20"/>
          <w:spacing w:val="-18"/>
          <w:w w:val="105"/>
        </w:rPr>
        <w:t> </w:t>
      </w:r>
      <w:r>
        <w:rPr>
          <w:color w:val="231F20"/>
          <w:spacing w:val="-2"/>
          <w:w w:val="105"/>
        </w:rPr>
        <w:t>sinh </w:t>
      </w:r>
      <w:r>
        <w:rPr>
          <w:color w:val="231F20"/>
          <w:w w:val="105"/>
        </w:rPr>
        <w:t>diệt</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giúp</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đoạn</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giúp</w:t>
      </w:r>
      <w:r>
        <w:rPr>
          <w:color w:val="231F20"/>
          <w:spacing w:val="-6"/>
          <w:w w:val="105"/>
        </w:rPr>
        <w:t> </w:t>
      </w:r>
      <w:r>
        <w:rPr>
          <w:color w:val="231F20"/>
          <w:w w:val="105"/>
        </w:rPr>
        <w:t>chúng sinh</w:t>
      </w:r>
      <w:r>
        <w:rPr>
          <w:color w:val="231F20"/>
          <w:spacing w:val="-23"/>
          <w:w w:val="105"/>
        </w:rPr>
        <w:t> </w:t>
      </w:r>
      <w:r>
        <w:rPr>
          <w:color w:val="231F20"/>
          <w:w w:val="105"/>
        </w:rPr>
        <w:t>chứng</w:t>
      </w:r>
      <w:r>
        <w:rPr>
          <w:color w:val="231F20"/>
          <w:spacing w:val="-22"/>
          <w:w w:val="105"/>
        </w:rPr>
        <w:t> </w:t>
      </w:r>
      <w:r>
        <w:rPr>
          <w:color w:val="231F20"/>
          <w:w w:val="105"/>
        </w:rPr>
        <w:t>Bồ</w:t>
      </w:r>
      <w:r>
        <w:rPr>
          <w:color w:val="231F20"/>
          <w:spacing w:val="-22"/>
          <w:w w:val="105"/>
        </w:rPr>
        <w:t> </w:t>
      </w:r>
      <w:r>
        <w:rPr>
          <w:color w:val="231F20"/>
          <w:w w:val="105"/>
        </w:rPr>
        <w:t>đề.</w:t>
      </w:r>
      <w:r>
        <w:rPr>
          <w:color w:val="231F20"/>
          <w:spacing w:val="-23"/>
          <w:w w:val="105"/>
        </w:rPr>
        <w:t> </w:t>
      </w:r>
      <w:r>
        <w:rPr>
          <w:color w:val="231F20"/>
          <w:w w:val="105"/>
        </w:rPr>
        <w:t>Tuy</w:t>
      </w:r>
      <w:r>
        <w:rPr>
          <w:color w:val="231F20"/>
          <w:spacing w:val="-22"/>
          <w:w w:val="105"/>
        </w:rPr>
        <w:t> </w:t>
      </w:r>
      <w:r>
        <w:rPr>
          <w:color w:val="231F20"/>
          <w:w w:val="105"/>
        </w:rPr>
        <w:t>giúp</w:t>
      </w:r>
      <w:r>
        <w:rPr>
          <w:color w:val="231F20"/>
          <w:spacing w:val="-22"/>
          <w:w w:val="105"/>
        </w:rPr>
        <w:t> </w:t>
      </w:r>
      <w:r>
        <w:rPr>
          <w:color w:val="231F20"/>
          <w:w w:val="105"/>
        </w:rPr>
        <w:t>đỡ</w:t>
      </w:r>
      <w:r>
        <w:rPr>
          <w:color w:val="231F20"/>
          <w:spacing w:val="-23"/>
          <w:w w:val="105"/>
        </w:rPr>
        <w:t> </w:t>
      </w:r>
      <w:r>
        <w:rPr>
          <w:color w:val="231F20"/>
          <w:w w:val="105"/>
        </w:rPr>
        <w:t>họ,</w:t>
      </w:r>
      <w:r>
        <w:rPr>
          <w:color w:val="231F20"/>
          <w:spacing w:val="-22"/>
          <w:w w:val="105"/>
        </w:rPr>
        <w:t> </w:t>
      </w:r>
      <w:r>
        <w:rPr>
          <w:color w:val="231F20"/>
          <w:w w:val="105"/>
        </w:rPr>
        <w:t>chẳng</w:t>
      </w:r>
      <w:r>
        <w:rPr>
          <w:color w:val="231F20"/>
          <w:spacing w:val="-22"/>
          <w:w w:val="105"/>
        </w:rPr>
        <w:t> </w:t>
      </w:r>
      <w:r>
        <w:rPr>
          <w:color w:val="231F20"/>
          <w:w w:val="105"/>
        </w:rPr>
        <w:t>chấp</w:t>
      </w:r>
      <w:r>
        <w:rPr>
          <w:color w:val="231F20"/>
          <w:spacing w:val="-23"/>
          <w:w w:val="105"/>
        </w:rPr>
        <w:t> </w:t>
      </w:r>
      <w:r>
        <w:rPr>
          <w:color w:val="231F20"/>
          <w:w w:val="105"/>
        </w:rPr>
        <w:t>tướng.</w:t>
      </w:r>
      <w:r>
        <w:rPr>
          <w:color w:val="231F20"/>
          <w:spacing w:val="-22"/>
          <w:w w:val="105"/>
        </w:rPr>
        <w:t> </w:t>
      </w:r>
      <w:r>
        <w:rPr>
          <w:color w:val="231F20"/>
          <w:w w:val="105"/>
        </w:rPr>
        <w:t>Chúng sinh</w:t>
      </w:r>
      <w:r>
        <w:rPr>
          <w:color w:val="231F20"/>
          <w:spacing w:val="-15"/>
          <w:w w:val="105"/>
        </w:rPr>
        <w:t> </w:t>
      </w:r>
      <w:r>
        <w:rPr>
          <w:color w:val="231F20"/>
          <w:w w:val="105"/>
        </w:rPr>
        <w:t>chấp</w:t>
      </w:r>
      <w:r>
        <w:rPr>
          <w:color w:val="231F20"/>
          <w:spacing w:val="-17"/>
          <w:w w:val="105"/>
        </w:rPr>
        <w:t> </w:t>
      </w:r>
      <w:r>
        <w:rPr>
          <w:color w:val="231F20"/>
          <w:w w:val="105"/>
        </w:rPr>
        <w:t>tướng,</w:t>
      </w:r>
      <w:r>
        <w:rPr>
          <w:color w:val="231F20"/>
          <w:spacing w:val="-17"/>
          <w:w w:val="105"/>
        </w:rPr>
        <w:t> </w:t>
      </w:r>
      <w:r>
        <w:rPr>
          <w:color w:val="231F20"/>
          <w:w w:val="105"/>
        </w:rPr>
        <w:t>chứ</w:t>
      </w:r>
      <w:r>
        <w:rPr>
          <w:color w:val="231F20"/>
          <w:spacing w:val="-17"/>
          <w:w w:val="105"/>
        </w:rPr>
        <w:t> </w:t>
      </w:r>
      <w:r>
        <w:rPr>
          <w:color w:val="231F20"/>
          <w:w w:val="105"/>
        </w:rPr>
        <w:t>Phật,</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chẳng</w:t>
      </w:r>
      <w:r>
        <w:rPr>
          <w:color w:val="231F20"/>
          <w:spacing w:val="-17"/>
          <w:w w:val="105"/>
        </w:rPr>
        <w:t> </w:t>
      </w:r>
      <w:r>
        <w:rPr>
          <w:color w:val="231F20"/>
          <w:w w:val="105"/>
        </w:rPr>
        <w:t>chấp</w:t>
      </w:r>
      <w:r>
        <w:rPr>
          <w:color w:val="231F20"/>
          <w:spacing w:val="-17"/>
          <w:w w:val="105"/>
        </w:rPr>
        <w:t> </w:t>
      </w:r>
      <w:r>
        <w:rPr>
          <w:color w:val="231F20"/>
          <w:w w:val="105"/>
        </w:rPr>
        <w:t>tướng</w:t>
      </w:r>
      <w:r>
        <w:rPr>
          <w:color w:val="231F20"/>
          <w:spacing w:val="-17"/>
          <w:w w:val="105"/>
        </w:rPr>
        <w:t> </w:t>
      </w:r>
      <w:r>
        <w:rPr>
          <w:color w:val="231F20"/>
          <w:w w:val="105"/>
        </w:rPr>
        <w:t>như</w:t>
      </w:r>
      <w:r>
        <w:rPr>
          <w:color w:val="231F20"/>
          <w:spacing w:val="-17"/>
          <w:w w:val="105"/>
        </w:rPr>
        <w:t> </w:t>
      </w:r>
      <w:r>
        <w:rPr>
          <w:color w:val="231F20"/>
          <w:w w:val="105"/>
        </w:rPr>
        <w:t>thế. </w:t>
      </w:r>
      <w:r>
        <w:rPr>
          <w:color w:val="231F20"/>
        </w:rPr>
        <w:t>Các</w:t>
      </w:r>
      <w:r>
        <w:rPr>
          <w:color w:val="231F20"/>
          <w:spacing w:val="-11"/>
        </w:rPr>
        <w:t> </w:t>
      </w:r>
      <w:r>
        <w:rPr>
          <w:color w:val="231F20"/>
        </w:rPr>
        <w:t>Ngài</w:t>
      </w:r>
      <w:r>
        <w:rPr>
          <w:color w:val="231F20"/>
          <w:spacing w:val="-11"/>
        </w:rPr>
        <w:t> </w:t>
      </w:r>
      <w:r>
        <w:rPr>
          <w:color w:val="231F20"/>
        </w:rPr>
        <w:t>có</w:t>
      </w:r>
      <w:r>
        <w:rPr>
          <w:color w:val="231F20"/>
          <w:spacing w:val="-11"/>
        </w:rPr>
        <w:t> </w:t>
      </w:r>
      <w:r>
        <w:rPr>
          <w:color w:val="231F20"/>
        </w:rPr>
        <w:t>thể</w:t>
      </w:r>
      <w:r>
        <w:rPr>
          <w:color w:val="231F20"/>
          <w:spacing w:val="-11"/>
        </w:rPr>
        <w:t> </w:t>
      </w:r>
      <w:r>
        <w:rPr>
          <w:color w:val="231F20"/>
        </w:rPr>
        <w:t>tùy</w:t>
      </w:r>
      <w:r>
        <w:rPr>
          <w:color w:val="231F20"/>
          <w:spacing w:val="-11"/>
        </w:rPr>
        <w:t> </w:t>
      </w:r>
      <w:r>
        <w:rPr>
          <w:color w:val="231F20"/>
        </w:rPr>
        <w:t>thuận</w:t>
      </w:r>
      <w:r>
        <w:rPr>
          <w:color w:val="231F20"/>
          <w:spacing w:val="-11"/>
        </w:rPr>
        <w:t> </w:t>
      </w:r>
      <w:r>
        <w:rPr>
          <w:color w:val="231F20"/>
        </w:rPr>
        <w:t>Không,</w:t>
      </w:r>
      <w:r>
        <w:rPr>
          <w:color w:val="231F20"/>
          <w:spacing w:val="-11"/>
        </w:rPr>
        <w:t> </w:t>
      </w:r>
      <w:r>
        <w:rPr>
          <w:color w:val="231F20"/>
        </w:rPr>
        <w:t>Vô</w:t>
      </w:r>
      <w:r>
        <w:rPr>
          <w:color w:val="231F20"/>
          <w:spacing w:val="-11"/>
        </w:rPr>
        <w:t> </w:t>
      </w:r>
      <w:r>
        <w:rPr>
          <w:color w:val="231F20"/>
        </w:rPr>
        <w:t>Tướng.</w:t>
      </w:r>
      <w:r>
        <w:rPr>
          <w:color w:val="231F20"/>
          <w:spacing w:val="-11"/>
        </w:rPr>
        <w:t> </w:t>
      </w:r>
      <w:r>
        <w:rPr>
          <w:color w:val="231F20"/>
        </w:rPr>
        <w:t>Vô</w:t>
      </w:r>
      <w:r>
        <w:rPr>
          <w:color w:val="231F20"/>
          <w:spacing w:val="-11"/>
        </w:rPr>
        <w:t> </w:t>
      </w:r>
      <w:r>
        <w:rPr>
          <w:color w:val="231F20"/>
        </w:rPr>
        <w:t>Nguyện</w:t>
      </w:r>
      <w:r>
        <w:rPr>
          <w:color w:val="231F20"/>
          <w:spacing w:val="-11"/>
        </w:rPr>
        <w:t> </w:t>
      </w:r>
      <w:r>
        <w:rPr>
          <w:color w:val="231F20"/>
        </w:rPr>
        <w:t>tam- muội</w:t>
      </w:r>
      <w:r>
        <w:rPr>
          <w:color w:val="231F20"/>
          <w:spacing w:val="-3"/>
        </w:rPr>
        <w:t> </w:t>
      </w:r>
      <w:r>
        <w:rPr>
          <w:color w:val="231F20"/>
        </w:rPr>
        <w:t>như</w:t>
      </w:r>
      <w:r>
        <w:rPr>
          <w:color w:val="231F20"/>
          <w:spacing w:val="-3"/>
        </w:rPr>
        <w:t> </w:t>
      </w:r>
      <w:r>
        <w:rPr>
          <w:color w:val="231F20"/>
        </w:rPr>
        <w:t>đã</w:t>
      </w:r>
      <w:r>
        <w:rPr>
          <w:color w:val="231F20"/>
          <w:spacing w:val="-3"/>
        </w:rPr>
        <w:t> </w:t>
      </w:r>
      <w:r>
        <w:rPr>
          <w:color w:val="231F20"/>
        </w:rPr>
        <w:t>nói</w:t>
      </w:r>
      <w:r>
        <w:rPr>
          <w:color w:val="231F20"/>
          <w:spacing w:val="-3"/>
        </w:rPr>
        <w:t> </w:t>
      </w:r>
      <w:r>
        <w:rPr>
          <w:color w:val="231F20"/>
        </w:rPr>
        <w:t>trong</w:t>
      </w:r>
      <w:r>
        <w:rPr>
          <w:color w:val="231F20"/>
          <w:spacing w:val="-3"/>
        </w:rPr>
        <w:t> </w:t>
      </w:r>
      <w:r>
        <w:rPr>
          <w:color w:val="231F20"/>
        </w:rPr>
        <w:t>phần</w:t>
      </w:r>
      <w:r>
        <w:rPr>
          <w:color w:val="231F20"/>
          <w:spacing w:val="-3"/>
        </w:rPr>
        <w:t> </w:t>
      </w:r>
      <w:r>
        <w:rPr>
          <w:color w:val="231F20"/>
        </w:rPr>
        <w:t>trước</w:t>
      </w:r>
      <w:r>
        <w:rPr>
          <w:color w:val="231F20"/>
          <w:spacing w:val="-3"/>
        </w:rPr>
        <w:t> </w:t>
      </w:r>
      <w:r>
        <w:rPr>
          <w:color w:val="231F20"/>
        </w:rPr>
        <w:t>được</w:t>
      </w:r>
      <w:r>
        <w:rPr>
          <w:color w:val="231F20"/>
          <w:spacing w:val="-3"/>
        </w:rPr>
        <w:t> </w:t>
      </w:r>
      <w:r>
        <w:rPr>
          <w:color w:val="231F20"/>
        </w:rPr>
        <w:t>gọi</w:t>
      </w:r>
      <w:r>
        <w:rPr>
          <w:color w:val="231F20"/>
          <w:spacing w:val="-3"/>
        </w:rPr>
        <w:t> </w:t>
      </w:r>
      <w:r>
        <w:rPr>
          <w:color w:val="231F20"/>
        </w:rPr>
        <w:t>là</w:t>
      </w:r>
      <w:r>
        <w:rPr>
          <w:color w:val="231F20"/>
          <w:spacing w:val="-5"/>
        </w:rPr>
        <w:t> </w:t>
      </w:r>
      <w:r>
        <w:rPr>
          <w:color w:val="231F20"/>
        </w:rPr>
        <w:t>Đại</w:t>
      </w:r>
      <w:r>
        <w:rPr>
          <w:color w:val="231F20"/>
          <w:spacing w:val="-3"/>
        </w:rPr>
        <w:t> </w:t>
      </w:r>
      <w:r>
        <w:rPr>
          <w:color w:val="231F20"/>
        </w:rPr>
        <w:t>Tam</w:t>
      </w:r>
      <w:r>
        <w:rPr>
          <w:color w:val="231F20"/>
          <w:spacing w:val="-3"/>
        </w:rPr>
        <w:t> </w:t>
      </w:r>
      <w:r>
        <w:rPr>
          <w:color w:val="231F20"/>
        </w:rPr>
        <w:t>Không </w:t>
      </w:r>
      <w:r>
        <w:rPr>
          <w:color w:val="231F20"/>
          <w:spacing w:val="-4"/>
          <w:w w:val="105"/>
        </w:rPr>
        <w:t>tam-muội,</w:t>
      </w:r>
      <w:r>
        <w:rPr>
          <w:color w:val="231F20"/>
          <w:spacing w:val="-23"/>
          <w:w w:val="105"/>
        </w:rPr>
        <w:t> </w:t>
      </w:r>
      <w:r>
        <w:rPr>
          <w:color w:val="231F20"/>
          <w:spacing w:val="-4"/>
          <w:w w:val="105"/>
        </w:rPr>
        <w:t>tức</w:t>
      </w:r>
      <w:r>
        <w:rPr>
          <w:color w:val="231F20"/>
          <w:spacing w:val="-21"/>
          <w:w w:val="105"/>
        </w:rPr>
        <w:t> </w:t>
      </w:r>
      <w:r>
        <w:rPr>
          <w:color w:val="231F20"/>
          <w:spacing w:val="-4"/>
          <w:w w:val="105"/>
        </w:rPr>
        <w:t>là</w:t>
      </w:r>
      <w:r>
        <w:rPr>
          <w:color w:val="231F20"/>
          <w:spacing w:val="-22"/>
          <w:w w:val="105"/>
        </w:rPr>
        <w:t> </w:t>
      </w:r>
      <w:r>
        <w:rPr>
          <w:color w:val="231F20"/>
          <w:spacing w:val="-4"/>
          <w:w w:val="105"/>
        </w:rPr>
        <w:t>Không,</w:t>
      </w:r>
      <w:r>
        <w:rPr>
          <w:color w:val="231F20"/>
          <w:spacing w:val="-22"/>
          <w:w w:val="105"/>
        </w:rPr>
        <w:t> </w:t>
      </w:r>
      <w:r>
        <w:rPr>
          <w:color w:val="231F20"/>
          <w:spacing w:val="-4"/>
          <w:w w:val="105"/>
        </w:rPr>
        <w:t>Vô</w:t>
      </w:r>
      <w:r>
        <w:rPr>
          <w:color w:val="231F20"/>
          <w:spacing w:val="-22"/>
          <w:w w:val="105"/>
        </w:rPr>
        <w:t> </w:t>
      </w:r>
      <w:r>
        <w:rPr>
          <w:color w:val="231F20"/>
          <w:spacing w:val="-4"/>
          <w:w w:val="105"/>
        </w:rPr>
        <w:t>Tướng,</w:t>
      </w:r>
      <w:r>
        <w:rPr>
          <w:color w:val="231F20"/>
          <w:spacing w:val="-22"/>
          <w:w w:val="105"/>
        </w:rPr>
        <w:t> </w:t>
      </w:r>
      <w:r>
        <w:rPr>
          <w:color w:val="231F20"/>
          <w:spacing w:val="-4"/>
          <w:w w:val="105"/>
        </w:rPr>
        <w:t>Vô</w:t>
      </w:r>
      <w:r>
        <w:rPr>
          <w:color w:val="231F20"/>
          <w:spacing w:val="-21"/>
          <w:w w:val="105"/>
        </w:rPr>
        <w:t> </w:t>
      </w:r>
      <w:r>
        <w:rPr>
          <w:color w:val="231F20"/>
          <w:spacing w:val="-4"/>
          <w:w w:val="105"/>
        </w:rPr>
        <w:t>Nguyện.</w:t>
      </w:r>
    </w:p>
    <w:p>
      <w:pPr>
        <w:pStyle w:val="BodyText"/>
        <w:spacing w:line="290" w:lineRule="auto" w:before="143"/>
        <w:ind w:left="397" w:right="435"/>
      </w:pPr>
      <w:r>
        <w:rPr>
          <w:color w:val="231F20"/>
          <w:w w:val="105"/>
        </w:rPr>
        <w:t>Nói</w:t>
      </w:r>
      <w:r>
        <w:rPr>
          <w:color w:val="231F20"/>
          <w:spacing w:val="-20"/>
          <w:w w:val="105"/>
        </w:rPr>
        <w:t> </w:t>
      </w:r>
      <w:r>
        <w:rPr>
          <w:color w:val="231F20"/>
          <w:w w:val="105"/>
        </w:rPr>
        <w:t>cách</w:t>
      </w:r>
      <w:r>
        <w:rPr>
          <w:color w:val="231F20"/>
          <w:spacing w:val="-20"/>
          <w:w w:val="105"/>
        </w:rPr>
        <w:t> </w:t>
      </w:r>
      <w:r>
        <w:rPr>
          <w:color w:val="231F20"/>
          <w:w w:val="105"/>
        </w:rPr>
        <w:t>khác,</w:t>
      </w:r>
      <w:r>
        <w:rPr>
          <w:color w:val="231F20"/>
          <w:spacing w:val="-20"/>
          <w:w w:val="105"/>
        </w:rPr>
        <w:t> </w:t>
      </w:r>
      <w:r>
        <w:rPr>
          <w:color w:val="231F20"/>
          <w:w w:val="105"/>
        </w:rPr>
        <w:t>trong</w:t>
      </w:r>
      <w:r>
        <w:rPr>
          <w:color w:val="231F20"/>
          <w:spacing w:val="-20"/>
          <w:w w:val="105"/>
        </w:rPr>
        <w:t> </w:t>
      </w:r>
      <w:r>
        <w:rPr>
          <w:color w:val="231F20"/>
          <w:w w:val="105"/>
        </w:rPr>
        <w:t>cuộc</w:t>
      </w:r>
      <w:r>
        <w:rPr>
          <w:color w:val="231F20"/>
          <w:spacing w:val="-20"/>
          <w:w w:val="105"/>
        </w:rPr>
        <w:t> </w:t>
      </w:r>
      <w:r>
        <w:rPr>
          <w:color w:val="231F20"/>
          <w:w w:val="105"/>
        </w:rPr>
        <w:t>sống</w:t>
      </w:r>
      <w:r>
        <w:rPr>
          <w:color w:val="231F20"/>
          <w:spacing w:val="-20"/>
          <w:w w:val="105"/>
        </w:rPr>
        <w:t> </w:t>
      </w:r>
      <w:r>
        <w:rPr>
          <w:color w:val="231F20"/>
          <w:w w:val="105"/>
        </w:rPr>
        <w:t>hằng</w:t>
      </w:r>
      <w:r>
        <w:rPr>
          <w:color w:val="231F20"/>
          <w:spacing w:val="-20"/>
          <w:w w:val="105"/>
        </w:rPr>
        <w:t> </w:t>
      </w:r>
      <w:r>
        <w:rPr>
          <w:color w:val="231F20"/>
          <w:w w:val="105"/>
        </w:rPr>
        <w:t>ngày,</w:t>
      </w:r>
      <w:r>
        <w:rPr>
          <w:color w:val="231F20"/>
          <w:spacing w:val="-20"/>
          <w:w w:val="105"/>
        </w:rPr>
        <w:t> </w:t>
      </w:r>
      <w:r>
        <w:rPr>
          <w:color w:val="231F20"/>
          <w:w w:val="105"/>
        </w:rPr>
        <w:t>trong</w:t>
      </w:r>
      <w:r>
        <w:rPr>
          <w:color w:val="231F20"/>
          <w:spacing w:val="-20"/>
          <w:w w:val="105"/>
        </w:rPr>
        <w:t> </w:t>
      </w:r>
      <w:r>
        <w:rPr>
          <w:color w:val="231F20"/>
          <w:w w:val="105"/>
        </w:rPr>
        <w:t>lúc</w:t>
      </w:r>
      <w:r>
        <w:rPr>
          <w:color w:val="231F20"/>
          <w:spacing w:val="-20"/>
          <w:w w:val="105"/>
        </w:rPr>
        <w:t> </w:t>
      </w:r>
      <w:r>
        <w:rPr>
          <w:color w:val="231F20"/>
          <w:w w:val="105"/>
        </w:rPr>
        <w:t>mặc </w:t>
      </w:r>
      <w:r>
        <w:rPr>
          <w:color w:val="231F20"/>
        </w:rPr>
        <w:t>áo,</w:t>
      </w:r>
      <w:r>
        <w:rPr>
          <w:color w:val="231F20"/>
          <w:spacing w:val="-13"/>
        </w:rPr>
        <w:t> </w:t>
      </w:r>
      <w:r>
        <w:rPr>
          <w:color w:val="231F20"/>
        </w:rPr>
        <w:t>ăn</w:t>
      </w:r>
      <w:r>
        <w:rPr>
          <w:color w:val="231F20"/>
          <w:spacing w:val="-13"/>
        </w:rPr>
        <w:t> </w:t>
      </w:r>
      <w:r>
        <w:rPr>
          <w:color w:val="231F20"/>
        </w:rPr>
        <w:t>cơm,</w:t>
      </w:r>
      <w:r>
        <w:rPr>
          <w:color w:val="231F20"/>
          <w:spacing w:val="-13"/>
        </w:rPr>
        <w:t> </w:t>
      </w:r>
      <w:r>
        <w:rPr>
          <w:color w:val="231F20"/>
        </w:rPr>
        <w:t>đều</w:t>
      </w:r>
      <w:r>
        <w:rPr>
          <w:color w:val="231F20"/>
          <w:spacing w:val="-11"/>
        </w:rPr>
        <w:t> </w:t>
      </w:r>
      <w:r>
        <w:rPr>
          <w:color w:val="231F20"/>
        </w:rPr>
        <w:t>tương</w:t>
      </w:r>
      <w:r>
        <w:rPr>
          <w:color w:val="231F20"/>
          <w:spacing w:val="-13"/>
        </w:rPr>
        <w:t> </w:t>
      </w:r>
      <w:r>
        <w:rPr>
          <w:color w:val="231F20"/>
        </w:rPr>
        <w:t>ứng</w:t>
      </w:r>
      <w:r>
        <w:rPr>
          <w:color w:val="231F20"/>
          <w:spacing w:val="-13"/>
        </w:rPr>
        <w:t> </w:t>
      </w:r>
      <w:r>
        <w:rPr>
          <w:color w:val="231F20"/>
        </w:rPr>
        <w:t>với</w:t>
      </w:r>
      <w:r>
        <w:rPr>
          <w:color w:val="231F20"/>
          <w:spacing w:val="-13"/>
        </w:rPr>
        <w:t> </w:t>
      </w:r>
      <w:r>
        <w:rPr>
          <w:color w:val="231F20"/>
        </w:rPr>
        <w:t>Không,</w:t>
      </w:r>
      <w:r>
        <w:rPr>
          <w:color w:val="231F20"/>
          <w:spacing w:val="-13"/>
        </w:rPr>
        <w:t> </w:t>
      </w:r>
      <w:r>
        <w:rPr>
          <w:color w:val="231F20"/>
        </w:rPr>
        <w:t>Vô</w:t>
      </w:r>
      <w:r>
        <w:rPr>
          <w:color w:val="231F20"/>
          <w:spacing w:val="-13"/>
        </w:rPr>
        <w:t> </w:t>
      </w:r>
      <w:r>
        <w:rPr>
          <w:color w:val="231F20"/>
        </w:rPr>
        <w:t>Tướng,</w:t>
      </w:r>
      <w:r>
        <w:rPr>
          <w:color w:val="231F20"/>
          <w:spacing w:val="-13"/>
        </w:rPr>
        <w:t> </w:t>
      </w:r>
      <w:r>
        <w:rPr>
          <w:color w:val="231F20"/>
        </w:rPr>
        <w:t>Vô</w:t>
      </w:r>
      <w:r>
        <w:rPr>
          <w:color w:val="231F20"/>
          <w:spacing w:val="-13"/>
        </w:rPr>
        <w:t> </w:t>
      </w:r>
      <w:r>
        <w:rPr>
          <w:color w:val="231F20"/>
        </w:rPr>
        <w:t>Nguyện. </w:t>
      </w:r>
      <w:r>
        <w:rPr>
          <w:color w:val="231F20"/>
          <w:w w:val="105"/>
        </w:rPr>
        <w:t>Trong</w:t>
      </w:r>
      <w:r>
        <w:rPr>
          <w:color w:val="231F20"/>
          <w:spacing w:val="-15"/>
          <w:w w:val="105"/>
        </w:rPr>
        <w:t> </w:t>
      </w:r>
      <w:r>
        <w:rPr>
          <w:color w:val="231F20"/>
          <w:w w:val="105"/>
        </w:rPr>
        <w:t>khi</w:t>
      </w:r>
      <w:r>
        <w:rPr>
          <w:color w:val="231F20"/>
          <w:spacing w:val="-15"/>
          <w:w w:val="105"/>
        </w:rPr>
        <w:t> </w:t>
      </w:r>
      <w:r>
        <w:rPr>
          <w:color w:val="231F20"/>
          <w:w w:val="105"/>
        </w:rPr>
        <w:t>làm</w:t>
      </w:r>
      <w:r>
        <w:rPr>
          <w:color w:val="231F20"/>
          <w:spacing w:val="-16"/>
          <w:w w:val="105"/>
        </w:rPr>
        <w:t> </w:t>
      </w:r>
      <w:r>
        <w:rPr>
          <w:color w:val="231F20"/>
          <w:w w:val="105"/>
        </w:rPr>
        <w:t>việc</w:t>
      </w:r>
      <w:r>
        <w:rPr>
          <w:color w:val="231F20"/>
          <w:spacing w:val="-14"/>
          <w:w w:val="105"/>
        </w:rPr>
        <w:t> </w:t>
      </w:r>
      <w:r>
        <w:rPr>
          <w:color w:val="231F20"/>
          <w:w w:val="105"/>
        </w:rPr>
        <w:t>cũng</w:t>
      </w:r>
      <w:r>
        <w:rPr>
          <w:color w:val="231F20"/>
          <w:spacing w:val="-15"/>
          <w:w w:val="105"/>
        </w:rPr>
        <w:t> </w:t>
      </w:r>
      <w:r>
        <w:rPr>
          <w:color w:val="231F20"/>
          <w:w w:val="105"/>
        </w:rPr>
        <w:t>tương</w:t>
      </w:r>
      <w:r>
        <w:rPr>
          <w:color w:val="231F20"/>
          <w:spacing w:val="-14"/>
          <w:w w:val="105"/>
        </w:rPr>
        <w:t> </w:t>
      </w:r>
      <w:r>
        <w:rPr>
          <w:color w:val="231F20"/>
          <w:w w:val="105"/>
        </w:rPr>
        <w:t>ứng,</w:t>
      </w:r>
      <w:r>
        <w:rPr>
          <w:color w:val="231F20"/>
          <w:spacing w:val="-15"/>
          <w:w w:val="105"/>
        </w:rPr>
        <w:t> </w:t>
      </w:r>
      <w:r>
        <w:rPr>
          <w:color w:val="231F20"/>
          <w:w w:val="105"/>
        </w:rPr>
        <w:t>trong</w:t>
      </w:r>
      <w:r>
        <w:rPr>
          <w:color w:val="231F20"/>
          <w:spacing w:val="-14"/>
          <w:w w:val="105"/>
        </w:rPr>
        <w:t> </w:t>
      </w:r>
      <w:r>
        <w:rPr>
          <w:color w:val="231F20"/>
          <w:w w:val="105"/>
        </w:rPr>
        <w:t>đãi</w:t>
      </w:r>
      <w:r>
        <w:rPr>
          <w:color w:val="231F20"/>
          <w:spacing w:val="-15"/>
          <w:w w:val="105"/>
        </w:rPr>
        <w:t> </w:t>
      </w:r>
      <w:r>
        <w:rPr>
          <w:color w:val="231F20"/>
          <w:w w:val="105"/>
        </w:rPr>
        <w:t>người</w:t>
      </w:r>
      <w:r>
        <w:rPr>
          <w:color w:val="231F20"/>
          <w:spacing w:val="-15"/>
          <w:w w:val="105"/>
        </w:rPr>
        <w:t> </w:t>
      </w:r>
      <w:r>
        <w:rPr>
          <w:color w:val="231F20"/>
          <w:w w:val="105"/>
        </w:rPr>
        <w:t>tiếp</w:t>
      </w:r>
      <w:r>
        <w:rPr>
          <w:color w:val="231F20"/>
          <w:spacing w:val="-16"/>
          <w:w w:val="105"/>
        </w:rPr>
        <w:t> </w:t>
      </w:r>
      <w:r>
        <w:rPr>
          <w:color w:val="231F20"/>
          <w:spacing w:val="-5"/>
          <w:w w:val="105"/>
        </w:rPr>
        <w:t>vật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23" w:firstLine="0"/>
      </w:pPr>
      <w:r>
        <w:rPr>
          <w:color w:val="231F20"/>
          <w:w w:val="105"/>
        </w:rPr>
        <w:t>cũng tương ứng, tương ứng với Đại Tam Không tam-muội, tương</w:t>
      </w:r>
      <w:r>
        <w:rPr>
          <w:color w:val="231F20"/>
          <w:spacing w:val="-14"/>
          <w:w w:val="105"/>
        </w:rPr>
        <w:t> </w:t>
      </w:r>
      <w:r>
        <w:rPr>
          <w:color w:val="231F20"/>
          <w:w w:val="105"/>
        </w:rPr>
        <w:t>ứng</w:t>
      </w:r>
      <w:r>
        <w:rPr>
          <w:color w:val="231F20"/>
          <w:spacing w:val="-14"/>
          <w:w w:val="105"/>
        </w:rPr>
        <w:t> </w:t>
      </w:r>
      <w:r>
        <w:rPr>
          <w:color w:val="231F20"/>
          <w:w w:val="105"/>
        </w:rPr>
        <w:t>với</w:t>
      </w:r>
      <w:r>
        <w:rPr>
          <w:color w:val="231F20"/>
          <w:spacing w:val="-13"/>
          <w:w w:val="105"/>
        </w:rPr>
        <w:t> </w:t>
      </w:r>
      <w:r>
        <w:rPr>
          <w:i/>
          <w:color w:val="231F20"/>
          <w:w w:val="105"/>
        </w:rPr>
        <w:t>Kim</w:t>
      </w:r>
      <w:r>
        <w:rPr>
          <w:i/>
          <w:color w:val="231F20"/>
          <w:spacing w:val="-13"/>
          <w:w w:val="105"/>
        </w:rPr>
        <w:t> </w:t>
      </w:r>
      <w:r>
        <w:rPr>
          <w:i/>
          <w:color w:val="231F20"/>
          <w:w w:val="105"/>
        </w:rPr>
        <w:t>Cương</w:t>
      </w:r>
      <w:r>
        <w:rPr>
          <w:i/>
          <w:color w:val="231F20"/>
          <w:spacing w:val="-13"/>
          <w:w w:val="105"/>
        </w:rPr>
        <w:t> </w:t>
      </w:r>
      <w:r>
        <w:rPr>
          <w:i/>
          <w:color w:val="231F20"/>
          <w:w w:val="105"/>
        </w:rPr>
        <w:t>Bát</w:t>
      </w:r>
      <w:r>
        <w:rPr>
          <w:i/>
          <w:color w:val="231F20"/>
          <w:spacing w:val="-14"/>
          <w:w w:val="105"/>
        </w:rPr>
        <w:t> </w:t>
      </w:r>
      <w:r>
        <w:rPr>
          <w:i/>
          <w:color w:val="231F20"/>
          <w:w w:val="105"/>
        </w:rPr>
        <w:t>Nhã</w:t>
      </w:r>
      <w:r>
        <w:rPr>
          <w:color w:val="231F20"/>
          <w:w w:val="105"/>
        </w:rPr>
        <w:t>.</w:t>
      </w:r>
    </w:p>
    <w:p>
      <w:pPr>
        <w:pStyle w:val="BodyText"/>
        <w:spacing w:line="295" w:lineRule="auto" w:before="138"/>
        <w:ind w:left="113" w:right="712"/>
      </w:pPr>
      <w:r>
        <w:rPr>
          <w:color w:val="231F20"/>
          <w:w w:val="105"/>
        </w:rPr>
        <w:t>Các Ngài không gì chẳng làm, làm rất tích cực; tuy rất tích</w:t>
      </w:r>
      <w:r>
        <w:rPr>
          <w:color w:val="231F20"/>
          <w:spacing w:val="-1"/>
          <w:w w:val="105"/>
        </w:rPr>
        <w:t> </w:t>
      </w:r>
      <w:r>
        <w:rPr>
          <w:color w:val="231F20"/>
          <w:w w:val="105"/>
        </w:rPr>
        <w:t>cực,</w:t>
      </w:r>
      <w:r>
        <w:rPr>
          <w:color w:val="231F20"/>
          <w:spacing w:val="-1"/>
          <w:w w:val="105"/>
        </w:rPr>
        <w:t> </w:t>
      </w:r>
      <w:r>
        <w:rPr>
          <w:color w:val="231F20"/>
          <w:w w:val="105"/>
        </w:rPr>
        <w:t>chẳng</w:t>
      </w:r>
      <w:r>
        <w:rPr>
          <w:color w:val="231F20"/>
          <w:spacing w:val="-1"/>
          <w:w w:val="105"/>
        </w:rPr>
        <w:t> </w:t>
      </w:r>
      <w:r>
        <w:rPr>
          <w:color w:val="231F20"/>
          <w:w w:val="105"/>
        </w:rPr>
        <w:t>để</w:t>
      </w:r>
      <w:r>
        <w:rPr>
          <w:color w:val="231F20"/>
          <w:spacing w:val="-1"/>
          <w:w w:val="105"/>
        </w:rPr>
        <w:t> </w:t>
      </w:r>
      <w:r>
        <w:rPr>
          <w:color w:val="231F20"/>
          <w:w w:val="105"/>
        </w:rPr>
        <w:t>lại</w:t>
      </w:r>
      <w:r>
        <w:rPr>
          <w:color w:val="231F20"/>
          <w:spacing w:val="-1"/>
          <w:w w:val="105"/>
        </w:rPr>
        <w:t> </w:t>
      </w:r>
      <w:r>
        <w:rPr>
          <w:color w:val="231F20"/>
          <w:w w:val="105"/>
        </w:rPr>
        <w:t>dấu</w:t>
      </w:r>
      <w:r>
        <w:rPr>
          <w:color w:val="231F20"/>
          <w:spacing w:val="-1"/>
          <w:w w:val="105"/>
        </w:rPr>
        <w:t> </w:t>
      </w:r>
      <w:r>
        <w:rPr>
          <w:color w:val="231F20"/>
          <w:w w:val="105"/>
        </w:rPr>
        <w:t>vết</w:t>
      </w:r>
      <w:r>
        <w:rPr>
          <w:color w:val="231F20"/>
          <w:spacing w:val="-1"/>
          <w:w w:val="105"/>
        </w:rPr>
        <w:t> </w:t>
      </w:r>
      <w:r>
        <w:rPr>
          <w:color w:val="231F20"/>
          <w:w w:val="105"/>
        </w:rPr>
        <w:t>nào.</w:t>
      </w:r>
      <w:r>
        <w:rPr>
          <w:color w:val="231F20"/>
          <w:spacing w:val="-1"/>
          <w:w w:val="105"/>
        </w:rPr>
        <w:t> </w:t>
      </w:r>
      <w:r>
        <w:rPr>
          <w:color w:val="231F20"/>
          <w:w w:val="105"/>
        </w:rPr>
        <w:t>Đó</w:t>
      </w:r>
      <w:r>
        <w:rPr>
          <w:color w:val="231F20"/>
          <w:spacing w:val="-1"/>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Nói</w:t>
      </w:r>
      <w:r>
        <w:rPr>
          <w:color w:val="231F20"/>
          <w:spacing w:val="-1"/>
          <w:w w:val="105"/>
        </w:rPr>
        <w:t> </w:t>
      </w:r>
      <w:r>
        <w:rPr>
          <w:color w:val="231F20"/>
          <w:w w:val="105"/>
        </w:rPr>
        <w:t>cách</w:t>
      </w:r>
      <w:r>
        <w:rPr>
          <w:color w:val="231F20"/>
          <w:spacing w:val="-1"/>
          <w:w w:val="105"/>
        </w:rPr>
        <w:t> </w:t>
      </w:r>
      <w:r>
        <w:rPr>
          <w:color w:val="231F20"/>
          <w:w w:val="105"/>
        </w:rPr>
        <w:t>khác, làm mà không làm, không làm mà làm; làm và không làm là một, chẳng hai, thật sự nhập pháp môn Bất Nhị. Vì thế, đấy là công đức chân thật, vô biên công đức, hết thảy chư Phật</w:t>
      </w:r>
      <w:r>
        <w:rPr>
          <w:color w:val="231F20"/>
          <w:spacing w:val="-2"/>
          <w:w w:val="105"/>
        </w:rPr>
        <w:t> </w:t>
      </w:r>
      <w:r>
        <w:rPr>
          <w:color w:val="231F20"/>
          <w:w w:val="105"/>
        </w:rPr>
        <w:t>diễn</w:t>
      </w:r>
      <w:r>
        <w:rPr>
          <w:color w:val="231F20"/>
          <w:spacing w:val="-1"/>
          <w:w w:val="105"/>
        </w:rPr>
        <w:t> </w:t>
      </w:r>
      <w:r>
        <w:rPr>
          <w:color w:val="231F20"/>
          <w:w w:val="105"/>
        </w:rPr>
        <w:t>nói</w:t>
      </w:r>
      <w:r>
        <w:rPr>
          <w:color w:val="231F20"/>
          <w:spacing w:val="-2"/>
          <w:w w:val="105"/>
        </w:rPr>
        <w:t> </w:t>
      </w:r>
      <w:r>
        <w:rPr>
          <w:color w:val="231F20"/>
          <w:w w:val="105"/>
        </w:rPr>
        <w:t>các</w:t>
      </w:r>
      <w:r>
        <w:rPr>
          <w:color w:val="231F20"/>
          <w:spacing w:val="-2"/>
          <w:w w:val="105"/>
        </w:rPr>
        <w:t> </w:t>
      </w:r>
      <w:r>
        <w:rPr>
          <w:color w:val="231F20"/>
          <w:w w:val="105"/>
        </w:rPr>
        <w:t>công</w:t>
      </w:r>
      <w:r>
        <w:rPr>
          <w:color w:val="231F20"/>
          <w:spacing w:val="-2"/>
          <w:w w:val="105"/>
        </w:rPr>
        <w:t> </w:t>
      </w:r>
      <w:r>
        <w:rPr>
          <w:color w:val="231F20"/>
          <w:w w:val="105"/>
        </w:rPr>
        <w:t>đức</w:t>
      </w:r>
      <w:r>
        <w:rPr>
          <w:color w:val="231F20"/>
          <w:spacing w:val="-2"/>
          <w:w w:val="105"/>
        </w:rPr>
        <w:t> </w:t>
      </w:r>
      <w:r>
        <w:rPr>
          <w:color w:val="231F20"/>
          <w:w w:val="105"/>
        </w:rPr>
        <w:t>ấy</w:t>
      </w:r>
      <w:r>
        <w:rPr>
          <w:color w:val="231F20"/>
          <w:spacing w:val="-2"/>
          <w:w w:val="105"/>
        </w:rPr>
        <w:t> </w:t>
      </w:r>
      <w:r>
        <w:rPr>
          <w:color w:val="231F20"/>
          <w:w w:val="105"/>
        </w:rPr>
        <w:t>bất</w:t>
      </w:r>
      <w:r>
        <w:rPr>
          <w:color w:val="231F20"/>
          <w:spacing w:val="-2"/>
          <w:w w:val="105"/>
        </w:rPr>
        <w:t> </w:t>
      </w:r>
      <w:r>
        <w:rPr>
          <w:color w:val="231F20"/>
          <w:w w:val="105"/>
        </w:rPr>
        <w:t>tận.</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1"/>
          <w:w w:val="105"/>
        </w:rPr>
        <w:t> </w:t>
      </w:r>
      <w:r>
        <w:rPr>
          <w:color w:val="231F20"/>
          <w:w w:val="105"/>
        </w:rPr>
        <w:t>Công</w:t>
      </w:r>
      <w:r>
        <w:rPr>
          <w:color w:val="231F20"/>
          <w:spacing w:val="-2"/>
          <w:w w:val="105"/>
        </w:rPr>
        <w:t> </w:t>
      </w:r>
      <w:r>
        <w:rPr>
          <w:color w:val="231F20"/>
          <w:w w:val="105"/>
        </w:rPr>
        <w:t>đức</w:t>
      </w:r>
      <w:r>
        <w:rPr>
          <w:color w:val="231F20"/>
          <w:spacing w:val="-2"/>
          <w:w w:val="105"/>
        </w:rPr>
        <w:t> </w:t>
      </w:r>
      <w:r>
        <w:rPr>
          <w:color w:val="231F20"/>
          <w:w w:val="105"/>
        </w:rPr>
        <w:t>ấy xứng tính, đạo lý ở chỗ này!</w:t>
      </w:r>
    </w:p>
    <w:p>
      <w:pPr>
        <w:spacing w:line="295" w:lineRule="auto" w:before="130"/>
        <w:ind w:left="113" w:right="713" w:firstLine="453"/>
        <w:jc w:val="both"/>
        <w:rPr>
          <w:sz w:val="34"/>
        </w:rPr>
      </w:pPr>
      <w:r>
        <w:rPr>
          <w:color w:val="231F20"/>
          <w:w w:val="105"/>
          <w:sz w:val="34"/>
        </w:rPr>
        <w:t>Chúng</w:t>
      </w:r>
      <w:r>
        <w:rPr>
          <w:color w:val="231F20"/>
          <w:spacing w:val="-13"/>
          <w:w w:val="105"/>
          <w:sz w:val="34"/>
        </w:rPr>
        <w:t> </w:t>
      </w:r>
      <w:r>
        <w:rPr>
          <w:color w:val="231F20"/>
          <w:w w:val="105"/>
          <w:sz w:val="34"/>
        </w:rPr>
        <w:t>ta</w:t>
      </w:r>
      <w:r>
        <w:rPr>
          <w:color w:val="231F20"/>
          <w:spacing w:val="-14"/>
          <w:w w:val="105"/>
          <w:sz w:val="34"/>
        </w:rPr>
        <w:t> </w:t>
      </w:r>
      <w:r>
        <w:rPr>
          <w:color w:val="231F20"/>
          <w:w w:val="105"/>
          <w:sz w:val="34"/>
        </w:rPr>
        <w:t>xem</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tiếp</w:t>
      </w:r>
      <w:r>
        <w:rPr>
          <w:color w:val="231F20"/>
          <w:spacing w:val="-14"/>
          <w:w w:val="105"/>
          <w:sz w:val="34"/>
        </w:rPr>
        <w:t> </w:t>
      </w:r>
      <w:r>
        <w:rPr>
          <w:color w:val="231F20"/>
          <w:w w:val="105"/>
          <w:sz w:val="34"/>
        </w:rPr>
        <w:t>theo.</w:t>
      </w:r>
      <w:r>
        <w:rPr>
          <w:color w:val="231F20"/>
          <w:spacing w:val="-14"/>
          <w:w w:val="105"/>
          <w:sz w:val="34"/>
        </w:rPr>
        <w:t> </w:t>
      </w:r>
      <w:r>
        <w:rPr>
          <w:color w:val="231F20"/>
          <w:w w:val="105"/>
          <w:sz w:val="34"/>
        </w:rPr>
        <w:t>Trong</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Tông</w:t>
      </w:r>
      <w:r>
        <w:rPr>
          <w:color w:val="231F20"/>
          <w:spacing w:val="-13"/>
          <w:w w:val="105"/>
          <w:sz w:val="34"/>
        </w:rPr>
        <w:t> </w:t>
      </w:r>
      <w:r>
        <w:rPr>
          <w:color w:val="231F20"/>
          <w:w w:val="105"/>
          <w:sz w:val="34"/>
        </w:rPr>
        <w:t>Thú</w:t>
      </w:r>
      <w:r>
        <w:rPr>
          <w:color w:val="231F20"/>
          <w:spacing w:val="-13"/>
          <w:w w:val="105"/>
          <w:sz w:val="34"/>
        </w:rPr>
        <w:t> </w:t>
      </w:r>
      <w:r>
        <w:rPr>
          <w:color w:val="231F20"/>
          <w:w w:val="105"/>
          <w:sz w:val="34"/>
        </w:rPr>
        <w:t>này, lão</w:t>
      </w:r>
      <w:r>
        <w:rPr>
          <w:color w:val="231F20"/>
          <w:spacing w:val="-11"/>
          <w:w w:val="105"/>
          <w:sz w:val="34"/>
        </w:rPr>
        <w:t> </w:t>
      </w:r>
      <w:r>
        <w:rPr>
          <w:color w:val="231F20"/>
          <w:w w:val="105"/>
          <w:sz w:val="34"/>
        </w:rPr>
        <w:t>cư</w:t>
      </w:r>
      <w:r>
        <w:rPr>
          <w:color w:val="231F20"/>
          <w:spacing w:val="-10"/>
          <w:w w:val="105"/>
          <w:sz w:val="34"/>
        </w:rPr>
        <w:t> </w:t>
      </w:r>
      <w:r>
        <w:rPr>
          <w:color w:val="231F20"/>
          <w:w w:val="105"/>
          <w:sz w:val="34"/>
        </w:rPr>
        <w:t>sĩ</w:t>
      </w:r>
      <w:r>
        <w:rPr>
          <w:color w:val="231F20"/>
          <w:spacing w:val="-10"/>
          <w:w w:val="105"/>
          <w:sz w:val="34"/>
        </w:rPr>
        <w:t> </w:t>
      </w:r>
      <w:r>
        <w:rPr>
          <w:color w:val="231F20"/>
          <w:w w:val="105"/>
          <w:sz w:val="34"/>
        </w:rPr>
        <w:t>cũng</w:t>
      </w:r>
      <w:r>
        <w:rPr>
          <w:color w:val="231F20"/>
          <w:spacing w:val="-10"/>
          <w:w w:val="105"/>
          <w:sz w:val="34"/>
        </w:rPr>
        <w:t> </w:t>
      </w:r>
      <w:r>
        <w:rPr>
          <w:color w:val="231F20"/>
          <w:w w:val="105"/>
          <w:sz w:val="34"/>
        </w:rPr>
        <w:t>nói</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nhiều,</w:t>
      </w:r>
      <w:r>
        <w:rPr>
          <w:color w:val="231F20"/>
          <w:spacing w:val="-11"/>
          <w:w w:val="105"/>
          <w:sz w:val="34"/>
        </w:rPr>
        <w:t> </w:t>
      </w:r>
      <w:r>
        <w:rPr>
          <w:color w:val="231F20"/>
          <w:w w:val="105"/>
          <w:sz w:val="34"/>
        </w:rPr>
        <w:t>phân</w:t>
      </w:r>
      <w:r>
        <w:rPr>
          <w:color w:val="231F20"/>
          <w:spacing w:val="-11"/>
          <w:w w:val="105"/>
          <w:sz w:val="34"/>
        </w:rPr>
        <w:t> </w:t>
      </w:r>
      <w:r>
        <w:rPr>
          <w:color w:val="231F20"/>
          <w:w w:val="105"/>
          <w:sz w:val="34"/>
        </w:rPr>
        <w:t>lượng</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lớn.</w:t>
      </w:r>
      <w:r>
        <w:rPr>
          <w:color w:val="231F20"/>
          <w:spacing w:val="-7"/>
          <w:w w:val="105"/>
          <w:sz w:val="34"/>
        </w:rPr>
        <w:t> </w:t>
      </w:r>
      <w:r>
        <w:rPr>
          <w:i/>
          <w:color w:val="231F20"/>
          <w:w w:val="105"/>
          <w:sz w:val="34"/>
        </w:rPr>
        <w:t>“Hựu</w:t>
      </w:r>
      <w:r>
        <w:rPr>
          <w:i/>
          <w:color w:val="231F20"/>
          <w:spacing w:val="-10"/>
          <w:w w:val="105"/>
          <w:sz w:val="34"/>
        </w:rPr>
        <w:t> </w:t>
      </w:r>
      <w:r>
        <w:rPr>
          <w:i/>
          <w:color w:val="231F20"/>
          <w:w w:val="105"/>
          <w:sz w:val="34"/>
        </w:rPr>
        <w:t>Quán </w:t>
      </w:r>
      <w:r>
        <w:rPr>
          <w:i/>
          <w:color w:val="231F20"/>
          <w:spacing w:val="-2"/>
          <w:w w:val="105"/>
          <w:sz w:val="34"/>
        </w:rPr>
        <w:t>Kinh</w:t>
      </w:r>
      <w:r>
        <w:rPr>
          <w:i/>
          <w:color w:val="231F20"/>
          <w:spacing w:val="-21"/>
          <w:w w:val="105"/>
          <w:sz w:val="34"/>
        </w:rPr>
        <w:t> </w:t>
      </w:r>
      <w:r>
        <w:rPr>
          <w:i/>
          <w:color w:val="231F20"/>
          <w:spacing w:val="-2"/>
          <w:w w:val="105"/>
          <w:sz w:val="34"/>
        </w:rPr>
        <w:t>vân,</w:t>
      </w:r>
      <w:r>
        <w:rPr>
          <w:i/>
          <w:color w:val="231F20"/>
          <w:spacing w:val="-20"/>
          <w:w w:val="105"/>
          <w:sz w:val="34"/>
        </w:rPr>
        <w:t> </w:t>
      </w:r>
      <w:r>
        <w:rPr>
          <w:i/>
          <w:color w:val="231F20"/>
          <w:spacing w:val="-2"/>
          <w:w w:val="105"/>
          <w:sz w:val="34"/>
        </w:rPr>
        <w:t>dục</w:t>
      </w:r>
      <w:r>
        <w:rPr>
          <w:i/>
          <w:color w:val="231F20"/>
          <w:spacing w:val="-20"/>
          <w:w w:val="105"/>
          <w:sz w:val="34"/>
        </w:rPr>
        <w:t> </w:t>
      </w:r>
      <w:r>
        <w:rPr>
          <w:i/>
          <w:color w:val="231F20"/>
          <w:spacing w:val="-2"/>
          <w:w w:val="105"/>
          <w:sz w:val="34"/>
        </w:rPr>
        <w:t>sinh</w:t>
      </w:r>
      <w:r>
        <w:rPr>
          <w:i/>
          <w:color w:val="231F20"/>
          <w:spacing w:val="-21"/>
          <w:w w:val="105"/>
          <w:sz w:val="34"/>
        </w:rPr>
        <w:t> </w:t>
      </w:r>
      <w:r>
        <w:rPr>
          <w:i/>
          <w:color w:val="231F20"/>
          <w:spacing w:val="-2"/>
          <w:w w:val="105"/>
          <w:sz w:val="34"/>
        </w:rPr>
        <w:t>bỉ</w:t>
      </w:r>
      <w:r>
        <w:rPr>
          <w:i/>
          <w:color w:val="231F20"/>
          <w:spacing w:val="-20"/>
          <w:w w:val="105"/>
          <w:sz w:val="34"/>
        </w:rPr>
        <w:t> </w:t>
      </w:r>
      <w:r>
        <w:rPr>
          <w:i/>
          <w:color w:val="231F20"/>
          <w:spacing w:val="-2"/>
          <w:w w:val="105"/>
          <w:sz w:val="34"/>
        </w:rPr>
        <w:t>quốc</w:t>
      </w:r>
      <w:r>
        <w:rPr>
          <w:i/>
          <w:color w:val="231F20"/>
          <w:spacing w:val="-20"/>
          <w:w w:val="105"/>
          <w:sz w:val="34"/>
        </w:rPr>
        <w:t> </w:t>
      </w:r>
      <w:r>
        <w:rPr>
          <w:i/>
          <w:color w:val="231F20"/>
          <w:spacing w:val="-2"/>
          <w:w w:val="105"/>
          <w:sz w:val="34"/>
        </w:rPr>
        <w:t>giả,</w:t>
      </w:r>
      <w:r>
        <w:rPr>
          <w:i/>
          <w:color w:val="231F20"/>
          <w:spacing w:val="-21"/>
          <w:w w:val="105"/>
          <w:sz w:val="34"/>
        </w:rPr>
        <w:t> </w:t>
      </w:r>
      <w:r>
        <w:rPr>
          <w:i/>
          <w:color w:val="231F20"/>
          <w:spacing w:val="-2"/>
          <w:w w:val="105"/>
          <w:sz w:val="34"/>
        </w:rPr>
        <w:t>đương</w:t>
      </w:r>
      <w:r>
        <w:rPr>
          <w:i/>
          <w:color w:val="231F20"/>
          <w:spacing w:val="-20"/>
          <w:w w:val="105"/>
          <w:sz w:val="34"/>
        </w:rPr>
        <w:t> </w:t>
      </w:r>
      <w:r>
        <w:rPr>
          <w:i/>
          <w:color w:val="231F20"/>
          <w:spacing w:val="-2"/>
          <w:w w:val="105"/>
          <w:sz w:val="34"/>
        </w:rPr>
        <w:t>tu</w:t>
      </w:r>
      <w:r>
        <w:rPr>
          <w:i/>
          <w:color w:val="231F20"/>
          <w:spacing w:val="-20"/>
          <w:w w:val="105"/>
          <w:sz w:val="34"/>
        </w:rPr>
        <w:t> </w:t>
      </w:r>
      <w:r>
        <w:rPr>
          <w:i/>
          <w:color w:val="231F20"/>
          <w:spacing w:val="-2"/>
          <w:w w:val="105"/>
          <w:sz w:val="34"/>
        </w:rPr>
        <w:t>tam</w:t>
      </w:r>
      <w:r>
        <w:rPr>
          <w:i/>
          <w:color w:val="231F20"/>
          <w:spacing w:val="-21"/>
          <w:w w:val="105"/>
          <w:sz w:val="34"/>
        </w:rPr>
        <w:t> </w:t>
      </w:r>
      <w:r>
        <w:rPr>
          <w:i/>
          <w:color w:val="231F20"/>
          <w:spacing w:val="-2"/>
          <w:w w:val="105"/>
          <w:sz w:val="34"/>
        </w:rPr>
        <w:t>phúc”</w:t>
      </w:r>
      <w:r>
        <w:rPr>
          <w:i/>
          <w:color w:val="231F20"/>
          <w:spacing w:val="-20"/>
          <w:w w:val="105"/>
          <w:sz w:val="34"/>
        </w:rPr>
        <w:t> </w:t>
      </w:r>
      <w:r>
        <w:rPr>
          <w:color w:val="231F20"/>
          <w:spacing w:val="-2"/>
          <w:w w:val="105"/>
          <w:sz w:val="34"/>
        </w:rPr>
        <w:t>(Lại</w:t>
      </w:r>
      <w:r>
        <w:rPr>
          <w:color w:val="231F20"/>
          <w:spacing w:val="-20"/>
          <w:w w:val="105"/>
          <w:sz w:val="34"/>
        </w:rPr>
        <w:t> </w:t>
      </w:r>
      <w:r>
        <w:rPr>
          <w:color w:val="231F20"/>
          <w:spacing w:val="-2"/>
          <w:w w:val="105"/>
          <w:sz w:val="34"/>
        </w:rPr>
        <w:t>nữa, </w:t>
      </w:r>
      <w:r>
        <w:rPr>
          <w:i/>
          <w:color w:val="231F20"/>
          <w:sz w:val="34"/>
        </w:rPr>
        <w:t>Quán</w:t>
      </w:r>
      <w:r>
        <w:rPr>
          <w:i/>
          <w:color w:val="231F20"/>
          <w:spacing w:val="-22"/>
          <w:sz w:val="34"/>
        </w:rPr>
        <w:t> </w:t>
      </w:r>
      <w:r>
        <w:rPr>
          <w:i/>
          <w:color w:val="231F20"/>
          <w:sz w:val="34"/>
        </w:rPr>
        <w:t>Kinh</w:t>
      </w:r>
      <w:r>
        <w:rPr>
          <w:i/>
          <w:color w:val="231F20"/>
          <w:spacing w:val="-21"/>
          <w:sz w:val="34"/>
        </w:rPr>
        <w:t> </w:t>
      </w:r>
      <w:r>
        <w:rPr>
          <w:color w:val="231F20"/>
          <w:sz w:val="34"/>
        </w:rPr>
        <w:t>nói:</w:t>
      </w:r>
      <w:r>
        <w:rPr>
          <w:color w:val="231F20"/>
          <w:spacing w:val="-21"/>
          <w:sz w:val="34"/>
        </w:rPr>
        <w:t> </w:t>
      </w:r>
      <w:r>
        <w:rPr>
          <w:color w:val="231F20"/>
          <w:sz w:val="34"/>
        </w:rPr>
        <w:t>“Muốn</w:t>
      </w:r>
      <w:r>
        <w:rPr>
          <w:color w:val="231F20"/>
          <w:spacing w:val="-21"/>
          <w:sz w:val="34"/>
        </w:rPr>
        <w:t> </w:t>
      </w:r>
      <w:r>
        <w:rPr>
          <w:color w:val="231F20"/>
          <w:sz w:val="34"/>
        </w:rPr>
        <w:t>sinh</w:t>
      </w:r>
      <w:r>
        <w:rPr>
          <w:color w:val="231F20"/>
          <w:spacing w:val="-22"/>
          <w:sz w:val="34"/>
        </w:rPr>
        <w:t> </w:t>
      </w:r>
      <w:r>
        <w:rPr>
          <w:color w:val="231F20"/>
          <w:sz w:val="34"/>
        </w:rPr>
        <w:t>về</w:t>
      </w:r>
      <w:r>
        <w:rPr>
          <w:color w:val="231F20"/>
          <w:spacing w:val="-21"/>
          <w:sz w:val="34"/>
        </w:rPr>
        <w:t> </w:t>
      </w:r>
      <w:r>
        <w:rPr>
          <w:color w:val="231F20"/>
          <w:sz w:val="34"/>
        </w:rPr>
        <w:t>cõi</w:t>
      </w:r>
      <w:r>
        <w:rPr>
          <w:color w:val="231F20"/>
          <w:spacing w:val="-21"/>
          <w:sz w:val="34"/>
        </w:rPr>
        <w:t> </w:t>
      </w:r>
      <w:r>
        <w:rPr>
          <w:color w:val="231F20"/>
          <w:sz w:val="34"/>
        </w:rPr>
        <w:t>ấy,</w:t>
      </w:r>
      <w:r>
        <w:rPr>
          <w:color w:val="231F20"/>
          <w:spacing w:val="-21"/>
          <w:sz w:val="34"/>
        </w:rPr>
        <w:t> </w:t>
      </w:r>
      <w:r>
        <w:rPr>
          <w:color w:val="231F20"/>
          <w:sz w:val="34"/>
        </w:rPr>
        <w:t>hãy</w:t>
      </w:r>
      <w:r>
        <w:rPr>
          <w:color w:val="231F20"/>
          <w:spacing w:val="-21"/>
          <w:sz w:val="34"/>
        </w:rPr>
        <w:t> </w:t>
      </w:r>
      <w:r>
        <w:rPr>
          <w:color w:val="231F20"/>
          <w:sz w:val="34"/>
        </w:rPr>
        <w:t>nên</w:t>
      </w:r>
      <w:r>
        <w:rPr>
          <w:color w:val="231F20"/>
          <w:spacing w:val="-21"/>
          <w:sz w:val="34"/>
        </w:rPr>
        <w:t> </w:t>
      </w:r>
      <w:r>
        <w:rPr>
          <w:color w:val="231F20"/>
          <w:sz w:val="34"/>
        </w:rPr>
        <w:t>tu</w:t>
      </w:r>
      <w:r>
        <w:rPr>
          <w:color w:val="231F20"/>
          <w:spacing w:val="-21"/>
          <w:sz w:val="34"/>
        </w:rPr>
        <w:t> </w:t>
      </w:r>
      <w:r>
        <w:rPr>
          <w:color w:val="231F20"/>
          <w:sz w:val="34"/>
        </w:rPr>
        <w:t>ba</w:t>
      </w:r>
      <w:r>
        <w:rPr>
          <w:color w:val="231F20"/>
          <w:spacing w:val="-21"/>
          <w:sz w:val="34"/>
        </w:rPr>
        <w:t> </w:t>
      </w:r>
      <w:r>
        <w:rPr>
          <w:color w:val="231F20"/>
          <w:sz w:val="34"/>
        </w:rPr>
        <w:t>thứ</w:t>
      </w:r>
      <w:r>
        <w:rPr>
          <w:color w:val="231F20"/>
          <w:spacing w:val="-22"/>
          <w:sz w:val="34"/>
        </w:rPr>
        <w:t> </w:t>
      </w:r>
      <w:r>
        <w:rPr>
          <w:color w:val="231F20"/>
          <w:sz w:val="34"/>
        </w:rPr>
        <w:t>phúc”). </w:t>
      </w:r>
      <w:r>
        <w:rPr>
          <w:color w:val="231F20"/>
          <w:w w:val="105"/>
          <w:sz w:val="34"/>
        </w:rPr>
        <w:t>Đối</w:t>
      </w:r>
      <w:r>
        <w:rPr>
          <w:color w:val="231F20"/>
          <w:spacing w:val="-15"/>
          <w:w w:val="105"/>
          <w:sz w:val="34"/>
        </w:rPr>
        <w:t> </w:t>
      </w:r>
      <w:r>
        <w:rPr>
          <w:color w:val="231F20"/>
          <w:w w:val="105"/>
          <w:sz w:val="34"/>
        </w:rPr>
        <w:t>với</w:t>
      </w:r>
      <w:r>
        <w:rPr>
          <w:color w:val="231F20"/>
          <w:spacing w:val="-16"/>
          <w:w w:val="105"/>
          <w:sz w:val="34"/>
        </w:rPr>
        <w:t> </w:t>
      </w:r>
      <w:r>
        <w:rPr>
          <w:color w:val="231F20"/>
          <w:w w:val="105"/>
          <w:sz w:val="34"/>
        </w:rPr>
        <w:t>phần</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trích</w:t>
      </w:r>
      <w:r>
        <w:rPr>
          <w:color w:val="231F20"/>
          <w:spacing w:val="-16"/>
          <w:w w:val="105"/>
          <w:sz w:val="34"/>
        </w:rPr>
        <w:t> </w:t>
      </w:r>
      <w:r>
        <w:rPr>
          <w:color w:val="231F20"/>
          <w:w w:val="105"/>
          <w:sz w:val="34"/>
        </w:rPr>
        <w:t>dẫn</w:t>
      </w:r>
      <w:r>
        <w:rPr>
          <w:color w:val="231F20"/>
          <w:spacing w:val="-15"/>
          <w:w w:val="105"/>
          <w:sz w:val="34"/>
        </w:rPr>
        <w:t> </w:t>
      </w:r>
      <w:r>
        <w:rPr>
          <w:color w:val="231F20"/>
          <w:w w:val="105"/>
          <w:sz w:val="34"/>
        </w:rPr>
        <w:t>ở</w:t>
      </w:r>
      <w:r>
        <w:rPr>
          <w:color w:val="231F20"/>
          <w:spacing w:val="-16"/>
          <w:w w:val="105"/>
          <w:sz w:val="34"/>
        </w:rPr>
        <w:t> </w:t>
      </w:r>
      <w:r>
        <w:rPr>
          <w:color w:val="231F20"/>
          <w:w w:val="105"/>
          <w:sz w:val="34"/>
        </w:rPr>
        <w:t>chỗ</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do</w:t>
      </w:r>
      <w:r>
        <w:rPr>
          <w:color w:val="231F20"/>
          <w:spacing w:val="-15"/>
          <w:w w:val="105"/>
          <w:sz w:val="34"/>
        </w:rPr>
        <w:t> </w:t>
      </w:r>
      <w:r>
        <w:rPr>
          <w:color w:val="231F20"/>
          <w:w w:val="105"/>
          <w:sz w:val="34"/>
        </w:rPr>
        <w:t>cụ</w:t>
      </w:r>
      <w:r>
        <w:rPr>
          <w:color w:val="231F20"/>
          <w:spacing w:val="-16"/>
          <w:w w:val="105"/>
          <w:sz w:val="34"/>
        </w:rPr>
        <w:t> </w:t>
      </w:r>
      <w:r>
        <w:rPr>
          <w:color w:val="231F20"/>
          <w:w w:val="105"/>
          <w:sz w:val="34"/>
        </w:rPr>
        <w:t>đang</w:t>
      </w:r>
      <w:r>
        <w:rPr>
          <w:color w:val="231F20"/>
          <w:spacing w:val="-15"/>
          <w:w w:val="105"/>
          <w:sz w:val="34"/>
        </w:rPr>
        <w:t> </w:t>
      </w:r>
      <w:r>
        <w:rPr>
          <w:color w:val="231F20"/>
          <w:w w:val="105"/>
          <w:sz w:val="34"/>
        </w:rPr>
        <w:t>giảng về</w:t>
      </w:r>
      <w:r>
        <w:rPr>
          <w:color w:val="231F20"/>
          <w:spacing w:val="-3"/>
          <w:w w:val="105"/>
          <w:sz w:val="34"/>
        </w:rPr>
        <w:t> </w:t>
      </w:r>
      <w:r>
        <w:rPr>
          <w:color w:val="231F20"/>
          <w:w w:val="105"/>
          <w:sz w:val="34"/>
        </w:rPr>
        <w:t>phát</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đề</w:t>
      </w:r>
      <w:r>
        <w:rPr>
          <w:color w:val="231F20"/>
          <w:spacing w:val="-3"/>
          <w:w w:val="105"/>
          <w:sz w:val="34"/>
        </w:rPr>
        <w:t> </w:t>
      </w:r>
      <w:r>
        <w:rPr>
          <w:color w:val="231F20"/>
          <w:w w:val="105"/>
          <w:sz w:val="34"/>
        </w:rPr>
        <w:t>tâm,</w:t>
      </w:r>
      <w:r>
        <w:rPr>
          <w:color w:val="231F20"/>
          <w:spacing w:val="-4"/>
          <w:w w:val="105"/>
          <w:sz w:val="34"/>
        </w:rPr>
        <w:t> </w:t>
      </w:r>
      <w:r>
        <w:rPr>
          <w:color w:val="231F20"/>
          <w:w w:val="105"/>
          <w:sz w:val="34"/>
        </w:rPr>
        <w:t>nên</w:t>
      </w:r>
      <w:r>
        <w:rPr>
          <w:color w:val="231F20"/>
          <w:spacing w:val="-4"/>
          <w:w w:val="105"/>
          <w:sz w:val="34"/>
        </w:rPr>
        <w:t> </w:t>
      </w:r>
      <w:r>
        <w:rPr>
          <w:color w:val="231F20"/>
          <w:w w:val="105"/>
          <w:sz w:val="34"/>
        </w:rPr>
        <w:t>chỉ</w:t>
      </w:r>
      <w:r>
        <w:rPr>
          <w:color w:val="231F20"/>
          <w:spacing w:val="-3"/>
          <w:w w:val="105"/>
          <w:sz w:val="34"/>
        </w:rPr>
        <w:t> </w:t>
      </w:r>
      <w:r>
        <w:rPr>
          <w:color w:val="231F20"/>
          <w:w w:val="105"/>
          <w:sz w:val="34"/>
        </w:rPr>
        <w:t>trích</w:t>
      </w:r>
      <w:r>
        <w:rPr>
          <w:color w:val="231F20"/>
          <w:spacing w:val="-3"/>
          <w:w w:val="105"/>
          <w:sz w:val="34"/>
        </w:rPr>
        <w:t> </w:t>
      </w:r>
      <w:r>
        <w:rPr>
          <w:color w:val="231F20"/>
          <w:w w:val="105"/>
          <w:sz w:val="34"/>
        </w:rPr>
        <w:t>dẫn</w:t>
      </w:r>
      <w:r>
        <w:rPr>
          <w:color w:val="231F20"/>
          <w:spacing w:val="-3"/>
          <w:w w:val="105"/>
          <w:sz w:val="34"/>
        </w:rPr>
        <w:t> </w:t>
      </w:r>
      <w:r>
        <w:rPr>
          <w:color w:val="231F20"/>
          <w:w w:val="105"/>
          <w:sz w:val="34"/>
        </w:rPr>
        <w:t>điều</w:t>
      </w:r>
      <w:r>
        <w:rPr>
          <w:color w:val="231F20"/>
          <w:spacing w:val="-3"/>
          <w:w w:val="105"/>
          <w:sz w:val="34"/>
        </w:rPr>
        <w:t> </w:t>
      </w:r>
      <w:r>
        <w:rPr>
          <w:color w:val="231F20"/>
          <w:w w:val="105"/>
          <w:sz w:val="34"/>
        </w:rPr>
        <w:t>thứ</w:t>
      </w:r>
      <w:r>
        <w:rPr>
          <w:color w:val="231F20"/>
          <w:spacing w:val="-4"/>
          <w:w w:val="105"/>
          <w:sz w:val="34"/>
        </w:rPr>
        <w:t> </w:t>
      </w:r>
      <w:r>
        <w:rPr>
          <w:color w:val="231F20"/>
          <w:w w:val="105"/>
          <w:sz w:val="34"/>
        </w:rPr>
        <w:t>ba:</w:t>
      </w:r>
      <w:r>
        <w:rPr>
          <w:color w:val="231F20"/>
          <w:spacing w:val="-2"/>
          <w:w w:val="105"/>
          <w:sz w:val="34"/>
        </w:rPr>
        <w:t> </w:t>
      </w:r>
      <w:r>
        <w:rPr>
          <w:i/>
          <w:color w:val="231F20"/>
          <w:w w:val="105"/>
          <w:sz w:val="34"/>
        </w:rPr>
        <w:t>“Tam</w:t>
      </w:r>
      <w:r>
        <w:rPr>
          <w:i/>
          <w:color w:val="231F20"/>
          <w:spacing w:val="-3"/>
          <w:w w:val="105"/>
          <w:sz w:val="34"/>
        </w:rPr>
        <w:t> </w:t>
      </w:r>
      <w:r>
        <w:rPr>
          <w:i/>
          <w:color w:val="231F20"/>
          <w:w w:val="105"/>
          <w:sz w:val="34"/>
        </w:rPr>
        <w:t>giả, </w:t>
      </w:r>
      <w:r>
        <w:rPr>
          <w:i/>
          <w:color w:val="231F20"/>
          <w:sz w:val="34"/>
        </w:rPr>
        <w:t>phát</w:t>
      </w:r>
      <w:r>
        <w:rPr>
          <w:i/>
          <w:color w:val="231F20"/>
          <w:spacing w:val="-3"/>
          <w:sz w:val="34"/>
        </w:rPr>
        <w:t> </w:t>
      </w:r>
      <w:r>
        <w:rPr>
          <w:i/>
          <w:color w:val="231F20"/>
          <w:sz w:val="34"/>
        </w:rPr>
        <w:t>Bồ</w:t>
      </w:r>
      <w:r>
        <w:rPr>
          <w:i/>
          <w:color w:val="231F20"/>
          <w:spacing w:val="-3"/>
          <w:sz w:val="34"/>
        </w:rPr>
        <w:t> </w:t>
      </w:r>
      <w:r>
        <w:rPr>
          <w:i/>
          <w:color w:val="231F20"/>
          <w:sz w:val="34"/>
        </w:rPr>
        <w:t>đề</w:t>
      </w:r>
      <w:r>
        <w:rPr>
          <w:i/>
          <w:color w:val="231F20"/>
          <w:spacing w:val="-3"/>
          <w:sz w:val="34"/>
        </w:rPr>
        <w:t> </w:t>
      </w:r>
      <w:r>
        <w:rPr>
          <w:i/>
          <w:color w:val="231F20"/>
          <w:sz w:val="34"/>
        </w:rPr>
        <w:t>tâm,</w:t>
      </w:r>
      <w:r>
        <w:rPr>
          <w:i/>
          <w:color w:val="231F20"/>
          <w:spacing w:val="-3"/>
          <w:sz w:val="34"/>
        </w:rPr>
        <w:t> </w:t>
      </w:r>
      <w:r>
        <w:rPr>
          <w:i/>
          <w:color w:val="231F20"/>
          <w:sz w:val="34"/>
        </w:rPr>
        <w:t>thâm</w:t>
      </w:r>
      <w:r>
        <w:rPr>
          <w:i/>
          <w:color w:val="231F20"/>
          <w:spacing w:val="-3"/>
          <w:sz w:val="34"/>
        </w:rPr>
        <w:t> </w:t>
      </w:r>
      <w:r>
        <w:rPr>
          <w:i/>
          <w:color w:val="231F20"/>
          <w:sz w:val="34"/>
        </w:rPr>
        <w:t>tín</w:t>
      </w:r>
      <w:r>
        <w:rPr>
          <w:i/>
          <w:color w:val="231F20"/>
          <w:spacing w:val="-3"/>
          <w:sz w:val="34"/>
        </w:rPr>
        <w:t> </w:t>
      </w:r>
      <w:r>
        <w:rPr>
          <w:i/>
          <w:color w:val="231F20"/>
          <w:sz w:val="34"/>
        </w:rPr>
        <w:t>nhân</w:t>
      </w:r>
      <w:r>
        <w:rPr>
          <w:i/>
          <w:color w:val="231F20"/>
          <w:spacing w:val="-3"/>
          <w:sz w:val="34"/>
        </w:rPr>
        <w:t> </w:t>
      </w:r>
      <w:r>
        <w:rPr>
          <w:i/>
          <w:color w:val="231F20"/>
          <w:sz w:val="34"/>
        </w:rPr>
        <w:t>quả,</w:t>
      </w:r>
      <w:r>
        <w:rPr>
          <w:i/>
          <w:color w:val="231F20"/>
          <w:spacing w:val="-3"/>
          <w:sz w:val="34"/>
        </w:rPr>
        <w:t> </w:t>
      </w:r>
      <w:r>
        <w:rPr>
          <w:i/>
          <w:color w:val="231F20"/>
          <w:sz w:val="34"/>
        </w:rPr>
        <w:t>độc</w:t>
      </w:r>
      <w:r>
        <w:rPr>
          <w:i/>
          <w:color w:val="231F20"/>
          <w:spacing w:val="-3"/>
          <w:sz w:val="34"/>
        </w:rPr>
        <w:t> </w:t>
      </w:r>
      <w:r>
        <w:rPr>
          <w:i/>
          <w:color w:val="231F20"/>
          <w:sz w:val="34"/>
        </w:rPr>
        <w:t>tụng</w:t>
      </w:r>
      <w:r>
        <w:rPr>
          <w:i/>
          <w:color w:val="231F20"/>
          <w:spacing w:val="-3"/>
          <w:sz w:val="34"/>
        </w:rPr>
        <w:t> </w:t>
      </w:r>
      <w:r>
        <w:rPr>
          <w:i/>
          <w:color w:val="231F20"/>
          <w:sz w:val="34"/>
        </w:rPr>
        <w:t>Đại</w:t>
      </w:r>
      <w:r>
        <w:rPr>
          <w:i/>
          <w:color w:val="231F20"/>
          <w:spacing w:val="-3"/>
          <w:sz w:val="34"/>
        </w:rPr>
        <w:t> </w:t>
      </w:r>
      <w:r>
        <w:rPr>
          <w:i/>
          <w:color w:val="231F20"/>
          <w:sz w:val="34"/>
        </w:rPr>
        <w:t>thừa,</w:t>
      </w:r>
      <w:r>
        <w:rPr>
          <w:i/>
          <w:color w:val="231F20"/>
          <w:spacing w:val="-3"/>
          <w:sz w:val="34"/>
        </w:rPr>
        <w:t> </w:t>
      </w:r>
      <w:r>
        <w:rPr>
          <w:i/>
          <w:color w:val="231F20"/>
          <w:sz w:val="34"/>
        </w:rPr>
        <w:t>khuyến </w:t>
      </w:r>
      <w:r>
        <w:rPr>
          <w:i/>
          <w:color w:val="231F20"/>
          <w:w w:val="105"/>
          <w:sz w:val="34"/>
        </w:rPr>
        <w:t>tấn hành giả” </w:t>
      </w:r>
      <w:r>
        <w:rPr>
          <w:color w:val="231F20"/>
          <w:w w:val="105"/>
          <w:sz w:val="34"/>
        </w:rPr>
        <w:t>(Ba là phát Bồ đề tâm, tin sâu nhân quả, đọc tụng</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thừa,</w:t>
      </w:r>
      <w:r>
        <w:rPr>
          <w:color w:val="231F20"/>
          <w:spacing w:val="-22"/>
          <w:w w:val="105"/>
          <w:sz w:val="34"/>
        </w:rPr>
        <w:t> </w:t>
      </w:r>
      <w:r>
        <w:rPr>
          <w:color w:val="231F20"/>
          <w:w w:val="105"/>
          <w:sz w:val="34"/>
        </w:rPr>
        <w:t>khuyến</w:t>
      </w:r>
      <w:r>
        <w:rPr>
          <w:color w:val="231F20"/>
          <w:spacing w:val="-22"/>
          <w:w w:val="105"/>
          <w:sz w:val="34"/>
        </w:rPr>
        <w:t> </w:t>
      </w:r>
      <w:r>
        <w:rPr>
          <w:color w:val="231F20"/>
          <w:w w:val="105"/>
          <w:sz w:val="34"/>
        </w:rPr>
        <w:t>khích</w:t>
      </w:r>
      <w:r>
        <w:rPr>
          <w:color w:val="231F20"/>
          <w:spacing w:val="-22"/>
          <w:w w:val="105"/>
          <w:sz w:val="34"/>
        </w:rPr>
        <w:t> </w:t>
      </w:r>
      <w:r>
        <w:rPr>
          <w:color w:val="231F20"/>
          <w:w w:val="105"/>
          <w:sz w:val="34"/>
        </w:rPr>
        <w:t>hành</w:t>
      </w:r>
      <w:r>
        <w:rPr>
          <w:color w:val="231F20"/>
          <w:spacing w:val="-22"/>
          <w:w w:val="105"/>
          <w:sz w:val="34"/>
        </w:rPr>
        <w:t> </w:t>
      </w:r>
      <w:r>
        <w:rPr>
          <w:color w:val="231F20"/>
          <w:w w:val="105"/>
          <w:sz w:val="34"/>
        </w:rPr>
        <w:t>giả).</w:t>
      </w:r>
      <w:r>
        <w:rPr>
          <w:color w:val="231F20"/>
          <w:spacing w:val="-22"/>
          <w:w w:val="105"/>
          <w:sz w:val="34"/>
        </w:rPr>
        <w:t> </w:t>
      </w:r>
      <w:r>
        <w:rPr>
          <w:color w:val="231F20"/>
          <w:w w:val="105"/>
          <w:sz w:val="34"/>
        </w:rPr>
        <w:t>Phía</w:t>
      </w:r>
      <w:r>
        <w:rPr>
          <w:color w:val="231F20"/>
          <w:spacing w:val="-22"/>
          <w:w w:val="105"/>
          <w:sz w:val="34"/>
        </w:rPr>
        <w:t> </w:t>
      </w:r>
      <w:r>
        <w:rPr>
          <w:color w:val="231F20"/>
          <w:w w:val="105"/>
          <w:sz w:val="34"/>
        </w:rPr>
        <w:t>trước</w:t>
      </w:r>
      <w:r>
        <w:rPr>
          <w:color w:val="231F20"/>
          <w:spacing w:val="-22"/>
          <w:w w:val="105"/>
          <w:sz w:val="34"/>
        </w:rPr>
        <w:t> </w:t>
      </w:r>
      <w:r>
        <w:rPr>
          <w:color w:val="231F20"/>
          <w:w w:val="105"/>
          <w:sz w:val="34"/>
        </w:rPr>
        <w:t>còn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hai </w:t>
      </w:r>
      <w:r>
        <w:rPr>
          <w:color w:val="231F20"/>
          <w:sz w:val="34"/>
        </w:rPr>
        <w:t>điều,</w:t>
      </w:r>
      <w:r>
        <w:rPr>
          <w:color w:val="231F20"/>
          <w:spacing w:val="-6"/>
          <w:sz w:val="34"/>
        </w:rPr>
        <w:t> </w:t>
      </w:r>
      <w:r>
        <w:rPr>
          <w:color w:val="231F20"/>
          <w:sz w:val="34"/>
        </w:rPr>
        <w:t>ở</w:t>
      </w:r>
      <w:r>
        <w:rPr>
          <w:color w:val="231F20"/>
          <w:spacing w:val="-7"/>
          <w:sz w:val="34"/>
        </w:rPr>
        <w:t> </w:t>
      </w:r>
      <w:r>
        <w:rPr>
          <w:color w:val="231F20"/>
          <w:sz w:val="34"/>
        </w:rPr>
        <w:t>đây,</w:t>
      </w:r>
      <w:r>
        <w:rPr>
          <w:color w:val="231F20"/>
          <w:spacing w:val="-7"/>
          <w:sz w:val="34"/>
        </w:rPr>
        <w:t> </w:t>
      </w:r>
      <w:r>
        <w:rPr>
          <w:color w:val="231F20"/>
          <w:sz w:val="34"/>
        </w:rPr>
        <w:t>chúng</w:t>
      </w:r>
      <w:r>
        <w:rPr>
          <w:color w:val="231F20"/>
          <w:spacing w:val="-7"/>
          <w:sz w:val="34"/>
        </w:rPr>
        <w:t> </w:t>
      </w:r>
      <w:r>
        <w:rPr>
          <w:color w:val="231F20"/>
          <w:sz w:val="34"/>
        </w:rPr>
        <w:t>tôi</w:t>
      </w:r>
      <w:r>
        <w:rPr>
          <w:color w:val="231F20"/>
          <w:spacing w:val="-6"/>
          <w:sz w:val="34"/>
        </w:rPr>
        <w:t> </w:t>
      </w:r>
      <w:r>
        <w:rPr>
          <w:color w:val="231F20"/>
          <w:sz w:val="34"/>
        </w:rPr>
        <w:t>tiện</w:t>
      </w:r>
      <w:r>
        <w:rPr>
          <w:color w:val="231F20"/>
          <w:spacing w:val="-7"/>
          <w:sz w:val="34"/>
        </w:rPr>
        <w:t> </w:t>
      </w:r>
      <w:r>
        <w:rPr>
          <w:color w:val="231F20"/>
          <w:sz w:val="34"/>
        </w:rPr>
        <w:t>dịp</w:t>
      </w:r>
      <w:r>
        <w:rPr>
          <w:color w:val="231F20"/>
          <w:spacing w:val="-6"/>
          <w:sz w:val="34"/>
        </w:rPr>
        <w:t> </w:t>
      </w:r>
      <w:r>
        <w:rPr>
          <w:color w:val="231F20"/>
          <w:sz w:val="34"/>
        </w:rPr>
        <w:t>nói</w:t>
      </w:r>
      <w:r>
        <w:rPr>
          <w:color w:val="231F20"/>
          <w:spacing w:val="-7"/>
          <w:sz w:val="34"/>
        </w:rPr>
        <w:t> </w:t>
      </w:r>
      <w:r>
        <w:rPr>
          <w:color w:val="231F20"/>
          <w:sz w:val="34"/>
        </w:rPr>
        <w:t>luôn:</w:t>
      </w:r>
      <w:r>
        <w:rPr>
          <w:color w:val="231F20"/>
          <w:spacing w:val="-6"/>
          <w:sz w:val="34"/>
        </w:rPr>
        <w:t> </w:t>
      </w:r>
      <w:r>
        <w:rPr>
          <w:i/>
          <w:color w:val="231F20"/>
          <w:sz w:val="34"/>
        </w:rPr>
        <w:t>“Nhất</w:t>
      </w:r>
      <w:r>
        <w:rPr>
          <w:i/>
          <w:color w:val="231F20"/>
          <w:spacing w:val="-6"/>
          <w:sz w:val="34"/>
        </w:rPr>
        <w:t> </w:t>
      </w:r>
      <w:r>
        <w:rPr>
          <w:i/>
          <w:color w:val="231F20"/>
          <w:sz w:val="34"/>
        </w:rPr>
        <w:t>giả,</w:t>
      </w:r>
      <w:r>
        <w:rPr>
          <w:i/>
          <w:color w:val="231F20"/>
          <w:spacing w:val="-7"/>
          <w:sz w:val="34"/>
        </w:rPr>
        <w:t> </w:t>
      </w:r>
      <w:r>
        <w:rPr>
          <w:i/>
          <w:color w:val="231F20"/>
          <w:sz w:val="34"/>
        </w:rPr>
        <w:t>hiếu</w:t>
      </w:r>
      <w:r>
        <w:rPr>
          <w:i/>
          <w:color w:val="231F20"/>
          <w:spacing w:val="-7"/>
          <w:sz w:val="34"/>
        </w:rPr>
        <w:t> </w:t>
      </w:r>
      <w:r>
        <w:rPr>
          <w:i/>
          <w:color w:val="231F20"/>
          <w:sz w:val="34"/>
        </w:rPr>
        <w:t>dưỡng </w:t>
      </w:r>
      <w:r>
        <w:rPr>
          <w:i/>
          <w:color w:val="231F20"/>
          <w:w w:val="105"/>
          <w:sz w:val="34"/>
        </w:rPr>
        <w:t>phụ</w:t>
      </w:r>
      <w:r>
        <w:rPr>
          <w:i/>
          <w:color w:val="231F20"/>
          <w:spacing w:val="-8"/>
          <w:w w:val="105"/>
          <w:sz w:val="34"/>
        </w:rPr>
        <w:t> </w:t>
      </w:r>
      <w:r>
        <w:rPr>
          <w:i/>
          <w:color w:val="231F20"/>
          <w:w w:val="105"/>
          <w:sz w:val="34"/>
        </w:rPr>
        <w:t>mẫu,</w:t>
      </w:r>
      <w:r>
        <w:rPr>
          <w:i/>
          <w:color w:val="231F20"/>
          <w:spacing w:val="-7"/>
          <w:w w:val="105"/>
          <w:sz w:val="34"/>
        </w:rPr>
        <w:t> </w:t>
      </w:r>
      <w:r>
        <w:rPr>
          <w:i/>
          <w:color w:val="231F20"/>
          <w:w w:val="105"/>
          <w:sz w:val="34"/>
        </w:rPr>
        <w:t>phụng</w:t>
      </w:r>
      <w:r>
        <w:rPr>
          <w:i/>
          <w:color w:val="231F20"/>
          <w:spacing w:val="-7"/>
          <w:w w:val="105"/>
          <w:sz w:val="34"/>
        </w:rPr>
        <w:t> </w:t>
      </w:r>
      <w:r>
        <w:rPr>
          <w:i/>
          <w:color w:val="231F20"/>
          <w:w w:val="105"/>
          <w:sz w:val="34"/>
        </w:rPr>
        <w:t>sự</w:t>
      </w:r>
      <w:r>
        <w:rPr>
          <w:i/>
          <w:color w:val="231F20"/>
          <w:spacing w:val="-7"/>
          <w:w w:val="105"/>
          <w:sz w:val="34"/>
        </w:rPr>
        <w:t> </w:t>
      </w:r>
      <w:r>
        <w:rPr>
          <w:i/>
          <w:color w:val="231F20"/>
          <w:w w:val="105"/>
          <w:sz w:val="34"/>
        </w:rPr>
        <w:t>sư</w:t>
      </w:r>
      <w:r>
        <w:rPr>
          <w:i/>
          <w:color w:val="231F20"/>
          <w:spacing w:val="-8"/>
          <w:w w:val="105"/>
          <w:sz w:val="34"/>
        </w:rPr>
        <w:t> </w:t>
      </w:r>
      <w:r>
        <w:rPr>
          <w:i/>
          <w:color w:val="231F20"/>
          <w:w w:val="105"/>
          <w:sz w:val="34"/>
        </w:rPr>
        <w:t>trưởng,</w:t>
      </w:r>
      <w:r>
        <w:rPr>
          <w:i/>
          <w:color w:val="231F20"/>
          <w:spacing w:val="-8"/>
          <w:w w:val="105"/>
          <w:sz w:val="34"/>
        </w:rPr>
        <w:t> </w:t>
      </w:r>
      <w:r>
        <w:rPr>
          <w:i/>
          <w:color w:val="231F20"/>
          <w:w w:val="105"/>
          <w:sz w:val="34"/>
        </w:rPr>
        <w:t>từ</w:t>
      </w:r>
      <w:r>
        <w:rPr>
          <w:i/>
          <w:color w:val="231F20"/>
          <w:spacing w:val="-8"/>
          <w:w w:val="105"/>
          <w:sz w:val="34"/>
        </w:rPr>
        <w:t> </w:t>
      </w:r>
      <w:r>
        <w:rPr>
          <w:i/>
          <w:color w:val="231F20"/>
          <w:w w:val="105"/>
          <w:sz w:val="34"/>
        </w:rPr>
        <w:t>tâm</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sát,</w:t>
      </w:r>
      <w:r>
        <w:rPr>
          <w:i/>
          <w:color w:val="231F20"/>
          <w:spacing w:val="-8"/>
          <w:w w:val="105"/>
          <w:sz w:val="34"/>
        </w:rPr>
        <w:t> </w:t>
      </w:r>
      <w:r>
        <w:rPr>
          <w:i/>
          <w:color w:val="231F20"/>
          <w:w w:val="105"/>
          <w:sz w:val="34"/>
        </w:rPr>
        <w:t>tu</w:t>
      </w:r>
      <w:r>
        <w:rPr>
          <w:i/>
          <w:color w:val="231F20"/>
          <w:spacing w:val="-8"/>
          <w:w w:val="105"/>
          <w:sz w:val="34"/>
        </w:rPr>
        <w:t> </w:t>
      </w:r>
      <w:r>
        <w:rPr>
          <w:i/>
          <w:color w:val="231F20"/>
          <w:w w:val="105"/>
          <w:sz w:val="34"/>
        </w:rPr>
        <w:t>Thập</w:t>
      </w:r>
      <w:r>
        <w:rPr>
          <w:i/>
          <w:color w:val="231F20"/>
          <w:spacing w:val="-7"/>
          <w:w w:val="105"/>
          <w:sz w:val="34"/>
        </w:rPr>
        <w:t> </w:t>
      </w:r>
      <w:r>
        <w:rPr>
          <w:i/>
          <w:color w:val="231F20"/>
          <w:w w:val="105"/>
          <w:sz w:val="34"/>
        </w:rPr>
        <w:t>Thiện Nghiệp”</w:t>
      </w:r>
      <w:r>
        <w:rPr>
          <w:i/>
          <w:color w:val="231F20"/>
          <w:spacing w:val="-15"/>
          <w:w w:val="105"/>
          <w:sz w:val="34"/>
        </w:rPr>
        <w:t> </w:t>
      </w:r>
      <w:r>
        <w:rPr>
          <w:color w:val="231F20"/>
          <w:w w:val="105"/>
          <w:sz w:val="34"/>
        </w:rPr>
        <w:t>(Một</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hiếu</w:t>
      </w:r>
      <w:r>
        <w:rPr>
          <w:color w:val="231F20"/>
          <w:spacing w:val="-15"/>
          <w:w w:val="105"/>
          <w:sz w:val="34"/>
        </w:rPr>
        <w:t> </w:t>
      </w:r>
      <w:r>
        <w:rPr>
          <w:color w:val="231F20"/>
          <w:w w:val="105"/>
          <w:sz w:val="34"/>
        </w:rPr>
        <w:t>dưỡng</w:t>
      </w:r>
      <w:r>
        <w:rPr>
          <w:color w:val="231F20"/>
          <w:spacing w:val="-15"/>
          <w:w w:val="105"/>
          <w:sz w:val="34"/>
        </w:rPr>
        <w:t> </w:t>
      </w:r>
      <w:r>
        <w:rPr>
          <w:color w:val="231F20"/>
          <w:w w:val="105"/>
          <w:sz w:val="34"/>
        </w:rPr>
        <w:t>cha</w:t>
      </w:r>
      <w:r>
        <w:rPr>
          <w:color w:val="231F20"/>
          <w:spacing w:val="-15"/>
          <w:w w:val="105"/>
          <w:sz w:val="34"/>
        </w:rPr>
        <w:t> </w:t>
      </w:r>
      <w:r>
        <w:rPr>
          <w:color w:val="231F20"/>
          <w:w w:val="105"/>
          <w:sz w:val="34"/>
        </w:rPr>
        <w:t>mẹ,</w:t>
      </w:r>
      <w:r>
        <w:rPr>
          <w:color w:val="231F20"/>
          <w:spacing w:val="-15"/>
          <w:w w:val="105"/>
          <w:sz w:val="34"/>
        </w:rPr>
        <w:t> </w:t>
      </w:r>
      <w:r>
        <w:rPr>
          <w:color w:val="231F20"/>
          <w:w w:val="105"/>
          <w:sz w:val="34"/>
        </w:rPr>
        <w:t>phụng</w:t>
      </w:r>
      <w:r>
        <w:rPr>
          <w:color w:val="231F20"/>
          <w:spacing w:val="-15"/>
          <w:w w:val="105"/>
          <w:sz w:val="34"/>
        </w:rPr>
        <w:t> </w:t>
      </w:r>
      <w:r>
        <w:rPr>
          <w:color w:val="231F20"/>
          <w:w w:val="105"/>
          <w:sz w:val="34"/>
        </w:rPr>
        <w:t>sự</w:t>
      </w:r>
      <w:r>
        <w:rPr>
          <w:color w:val="231F20"/>
          <w:spacing w:val="-15"/>
          <w:w w:val="105"/>
          <w:sz w:val="34"/>
        </w:rPr>
        <w:t> </w:t>
      </w:r>
      <w:r>
        <w:rPr>
          <w:color w:val="231F20"/>
          <w:w w:val="105"/>
          <w:sz w:val="34"/>
        </w:rPr>
        <w:t>sư</w:t>
      </w:r>
      <w:r>
        <w:rPr>
          <w:color w:val="231F20"/>
          <w:spacing w:val="-14"/>
          <w:w w:val="105"/>
          <w:sz w:val="34"/>
        </w:rPr>
        <w:t> </w:t>
      </w:r>
      <w:r>
        <w:rPr>
          <w:color w:val="231F20"/>
          <w:w w:val="105"/>
          <w:sz w:val="34"/>
        </w:rPr>
        <w:t>trưởng,</w:t>
      </w:r>
      <w:r>
        <w:rPr>
          <w:color w:val="231F20"/>
          <w:spacing w:val="-15"/>
          <w:w w:val="105"/>
          <w:sz w:val="34"/>
        </w:rPr>
        <w:t> </w:t>
      </w:r>
      <w:r>
        <w:rPr>
          <w:color w:val="231F20"/>
          <w:w w:val="105"/>
          <w:sz w:val="34"/>
        </w:rPr>
        <w:t>từ tâm</w:t>
      </w:r>
      <w:r>
        <w:rPr>
          <w:color w:val="231F20"/>
          <w:spacing w:val="-5"/>
          <w:w w:val="105"/>
          <w:sz w:val="34"/>
        </w:rPr>
        <w:t> </w:t>
      </w:r>
      <w:r>
        <w:rPr>
          <w:color w:val="231F20"/>
          <w:w w:val="105"/>
          <w:sz w:val="34"/>
        </w:rPr>
        <w:t>chẳng</w:t>
      </w:r>
      <w:r>
        <w:rPr>
          <w:color w:val="231F20"/>
          <w:spacing w:val="-4"/>
          <w:w w:val="105"/>
          <w:sz w:val="34"/>
        </w:rPr>
        <w:t> </w:t>
      </w:r>
      <w:r>
        <w:rPr>
          <w:color w:val="231F20"/>
          <w:w w:val="105"/>
          <w:sz w:val="34"/>
        </w:rPr>
        <w:t>giết,</w:t>
      </w:r>
      <w:r>
        <w:rPr>
          <w:color w:val="231F20"/>
          <w:spacing w:val="-5"/>
          <w:w w:val="105"/>
          <w:sz w:val="34"/>
        </w:rPr>
        <w:t> </w:t>
      </w:r>
      <w:r>
        <w:rPr>
          <w:color w:val="231F20"/>
          <w:w w:val="105"/>
          <w:sz w:val="34"/>
        </w:rPr>
        <w:t>tu</w:t>
      </w:r>
      <w:r>
        <w:rPr>
          <w:color w:val="231F20"/>
          <w:spacing w:val="-5"/>
          <w:w w:val="105"/>
          <w:sz w:val="34"/>
        </w:rPr>
        <w:t> </w:t>
      </w:r>
      <w:r>
        <w:rPr>
          <w:color w:val="231F20"/>
          <w:w w:val="105"/>
          <w:sz w:val="34"/>
        </w:rPr>
        <w:t>Thập</w:t>
      </w:r>
      <w:r>
        <w:rPr>
          <w:color w:val="231F20"/>
          <w:spacing w:val="-4"/>
          <w:w w:val="105"/>
          <w:sz w:val="34"/>
        </w:rPr>
        <w:t> </w:t>
      </w:r>
      <w:r>
        <w:rPr>
          <w:color w:val="231F20"/>
          <w:w w:val="105"/>
          <w:sz w:val="34"/>
        </w:rPr>
        <w:t>Thiện</w:t>
      </w:r>
      <w:r>
        <w:rPr>
          <w:color w:val="231F20"/>
          <w:spacing w:val="-4"/>
          <w:w w:val="105"/>
          <w:sz w:val="34"/>
        </w:rPr>
        <w:t> </w:t>
      </w:r>
      <w:r>
        <w:rPr>
          <w:color w:val="231F20"/>
          <w:w w:val="105"/>
          <w:sz w:val="34"/>
        </w:rPr>
        <w:t>Nghiệp).</w:t>
      </w:r>
    </w:p>
    <w:p>
      <w:pPr>
        <w:pStyle w:val="BodyText"/>
        <w:spacing w:line="295" w:lineRule="auto" w:before="119"/>
        <w:ind w:left="113" w:right="715"/>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phải</w:t>
      </w:r>
      <w:r>
        <w:rPr>
          <w:color w:val="231F20"/>
          <w:spacing w:val="-20"/>
          <w:w w:val="105"/>
        </w:rPr>
        <w:t> </w:t>
      </w:r>
      <w:r>
        <w:rPr>
          <w:color w:val="231F20"/>
          <w:w w:val="105"/>
        </w:rPr>
        <w:t>biết</w:t>
      </w:r>
      <w:r>
        <w:rPr>
          <w:color w:val="231F20"/>
          <w:spacing w:val="-20"/>
          <w:w w:val="105"/>
        </w:rPr>
        <w:t> </w:t>
      </w:r>
      <w:r>
        <w:rPr>
          <w:color w:val="231F20"/>
          <w:w w:val="105"/>
        </w:rPr>
        <w:t>điều</w:t>
      </w:r>
      <w:r>
        <w:rPr>
          <w:color w:val="231F20"/>
          <w:spacing w:val="-20"/>
          <w:w w:val="105"/>
        </w:rPr>
        <w:t> </w:t>
      </w:r>
      <w:r>
        <w:rPr>
          <w:color w:val="231F20"/>
          <w:w w:val="105"/>
        </w:rPr>
        <w:t>đầu</w:t>
      </w:r>
      <w:r>
        <w:rPr>
          <w:color w:val="231F20"/>
          <w:spacing w:val="-20"/>
          <w:w w:val="105"/>
        </w:rPr>
        <w:t> </w:t>
      </w:r>
      <w:r>
        <w:rPr>
          <w:color w:val="231F20"/>
          <w:w w:val="105"/>
        </w:rPr>
        <w:t>tiên</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Là</w:t>
      </w:r>
      <w:r>
        <w:rPr>
          <w:color w:val="231F20"/>
          <w:spacing w:val="-20"/>
          <w:w w:val="105"/>
        </w:rPr>
        <w:t> </w:t>
      </w:r>
      <w:r>
        <w:rPr>
          <w:color w:val="231F20"/>
          <w:w w:val="105"/>
        </w:rPr>
        <w:t>căn</w:t>
      </w:r>
      <w:r>
        <w:rPr>
          <w:color w:val="231F20"/>
          <w:spacing w:val="-20"/>
          <w:w w:val="105"/>
        </w:rPr>
        <w:t> </w:t>
      </w:r>
      <w:r>
        <w:rPr>
          <w:color w:val="231F20"/>
          <w:w w:val="105"/>
        </w:rPr>
        <w:t>bản,</w:t>
      </w:r>
      <w:r>
        <w:rPr>
          <w:color w:val="231F20"/>
          <w:spacing w:val="-20"/>
          <w:w w:val="105"/>
        </w:rPr>
        <w:t> </w:t>
      </w:r>
      <w:r>
        <w:rPr>
          <w:color w:val="231F20"/>
          <w:w w:val="105"/>
        </w:rPr>
        <w:t>cơ</w:t>
      </w:r>
      <w:r>
        <w:rPr>
          <w:color w:val="231F20"/>
          <w:spacing w:val="-20"/>
          <w:w w:val="105"/>
        </w:rPr>
        <w:t> </w:t>
      </w:r>
      <w:r>
        <w:rPr>
          <w:color w:val="231F20"/>
          <w:w w:val="105"/>
        </w:rPr>
        <w:t>sở</w:t>
      </w:r>
      <w:r>
        <w:rPr>
          <w:color w:val="231F20"/>
          <w:spacing w:val="-20"/>
          <w:w w:val="105"/>
        </w:rPr>
        <w:t> </w:t>
      </w:r>
      <w:r>
        <w:rPr>
          <w:color w:val="231F20"/>
          <w:w w:val="105"/>
        </w:rPr>
        <w:t>của Bồ</w:t>
      </w:r>
      <w:r>
        <w:rPr>
          <w:color w:val="231F20"/>
          <w:spacing w:val="-21"/>
          <w:w w:val="105"/>
        </w:rPr>
        <w:t> </w:t>
      </w:r>
      <w:r>
        <w:rPr>
          <w:color w:val="231F20"/>
          <w:w w:val="105"/>
        </w:rPr>
        <w:t>đề</w:t>
      </w:r>
      <w:r>
        <w:rPr>
          <w:color w:val="231F20"/>
          <w:spacing w:val="-21"/>
          <w:w w:val="105"/>
        </w:rPr>
        <w:t> </w:t>
      </w:r>
      <w:r>
        <w:rPr>
          <w:color w:val="231F20"/>
          <w:w w:val="105"/>
        </w:rPr>
        <w:t>tâm.</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điều</w:t>
      </w:r>
      <w:r>
        <w:rPr>
          <w:color w:val="231F20"/>
          <w:spacing w:val="-21"/>
          <w:w w:val="105"/>
        </w:rPr>
        <w:t> </w:t>
      </w:r>
      <w:r>
        <w:rPr>
          <w:color w:val="231F20"/>
          <w:w w:val="105"/>
        </w:rPr>
        <w:t>thứ</w:t>
      </w:r>
      <w:r>
        <w:rPr>
          <w:color w:val="231F20"/>
          <w:spacing w:val="-21"/>
          <w:w w:val="105"/>
        </w:rPr>
        <w:t> </w:t>
      </w:r>
      <w:r>
        <w:rPr>
          <w:color w:val="231F20"/>
          <w:w w:val="105"/>
        </w:rPr>
        <w:t>nhất,</w:t>
      </w:r>
      <w:r>
        <w:rPr>
          <w:color w:val="231F20"/>
          <w:spacing w:val="-21"/>
          <w:w w:val="105"/>
        </w:rPr>
        <w:t> </w:t>
      </w:r>
      <w:r>
        <w:rPr>
          <w:color w:val="231F20"/>
          <w:w w:val="105"/>
        </w:rPr>
        <w:t>sẽ</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điều</w:t>
      </w:r>
      <w:r>
        <w:rPr>
          <w:color w:val="231F20"/>
          <w:spacing w:val="-21"/>
          <w:w w:val="105"/>
        </w:rPr>
        <w:t> </w:t>
      </w:r>
      <w:r>
        <w:rPr>
          <w:color w:val="231F20"/>
          <w:w w:val="105"/>
        </w:rPr>
        <w:t>thứ</w:t>
      </w:r>
      <w:r>
        <w:rPr>
          <w:color w:val="231F20"/>
          <w:spacing w:val="-21"/>
          <w:w w:val="105"/>
        </w:rPr>
        <w:t> </w:t>
      </w:r>
      <w:r>
        <w:rPr>
          <w:color w:val="231F20"/>
          <w:w w:val="105"/>
        </w:rPr>
        <w:t>hai, điều</w:t>
      </w:r>
      <w:r>
        <w:rPr>
          <w:color w:val="231F20"/>
          <w:spacing w:val="4"/>
          <w:w w:val="105"/>
        </w:rPr>
        <w:t> </w:t>
      </w:r>
      <w:r>
        <w:rPr>
          <w:color w:val="231F20"/>
          <w:w w:val="105"/>
        </w:rPr>
        <w:t>thứ</w:t>
      </w:r>
      <w:r>
        <w:rPr>
          <w:color w:val="231F20"/>
          <w:spacing w:val="4"/>
          <w:w w:val="105"/>
        </w:rPr>
        <w:t> </w:t>
      </w:r>
      <w:r>
        <w:rPr>
          <w:color w:val="231F20"/>
          <w:w w:val="105"/>
        </w:rPr>
        <w:t>ba.</w:t>
      </w:r>
      <w:r>
        <w:rPr>
          <w:color w:val="231F20"/>
          <w:spacing w:val="5"/>
          <w:w w:val="105"/>
        </w:rPr>
        <w:t> </w:t>
      </w: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4"/>
          <w:w w:val="105"/>
        </w:rPr>
        <w:t> </w:t>
      </w:r>
      <w:r>
        <w:rPr>
          <w:color w:val="231F20"/>
          <w:w w:val="105"/>
        </w:rPr>
        <w:t>nói</w:t>
      </w:r>
      <w:r>
        <w:rPr>
          <w:color w:val="231F20"/>
          <w:spacing w:val="4"/>
          <w:w w:val="105"/>
        </w:rPr>
        <w:t> </w:t>
      </w:r>
      <w:r>
        <w:rPr>
          <w:color w:val="231F20"/>
          <w:w w:val="105"/>
        </w:rPr>
        <w:t>tới</w:t>
      </w:r>
      <w:r>
        <w:rPr>
          <w:color w:val="231F20"/>
          <w:spacing w:val="3"/>
          <w:w w:val="105"/>
        </w:rPr>
        <w:t> </w:t>
      </w:r>
      <w:r>
        <w:rPr>
          <w:color w:val="231F20"/>
          <w:w w:val="105"/>
        </w:rPr>
        <w:t>phát</w:t>
      </w:r>
      <w:r>
        <w:rPr>
          <w:color w:val="231F20"/>
          <w:spacing w:val="5"/>
          <w:w w:val="105"/>
        </w:rPr>
        <w:t> </w:t>
      </w:r>
      <w:r>
        <w:rPr>
          <w:color w:val="231F20"/>
          <w:w w:val="105"/>
        </w:rPr>
        <w:t>Bồ</w:t>
      </w:r>
      <w:r>
        <w:rPr>
          <w:color w:val="231F20"/>
          <w:spacing w:val="4"/>
          <w:w w:val="105"/>
        </w:rPr>
        <w:t> </w:t>
      </w:r>
      <w:r>
        <w:rPr>
          <w:color w:val="231F20"/>
          <w:w w:val="105"/>
        </w:rPr>
        <w:t>đề</w:t>
      </w:r>
      <w:r>
        <w:rPr>
          <w:color w:val="231F20"/>
          <w:spacing w:val="4"/>
          <w:w w:val="105"/>
        </w:rPr>
        <w:t> </w:t>
      </w:r>
      <w:r>
        <w:rPr>
          <w:color w:val="231F20"/>
          <w:w w:val="105"/>
        </w:rPr>
        <w:t>tâm,</w:t>
      </w:r>
      <w:r>
        <w:rPr>
          <w:color w:val="231F20"/>
          <w:spacing w:val="5"/>
          <w:w w:val="105"/>
        </w:rPr>
        <w:t> </w:t>
      </w:r>
      <w:r>
        <w:rPr>
          <w:color w:val="231F20"/>
          <w:w w:val="105"/>
        </w:rPr>
        <w:t>chúng</w:t>
      </w:r>
      <w:r>
        <w:rPr>
          <w:color w:val="231F20"/>
          <w:spacing w:val="5"/>
          <w:w w:val="105"/>
        </w:rPr>
        <w:t> </w:t>
      </w:r>
      <w:r>
        <w:rPr>
          <w:color w:val="231F20"/>
          <w:spacing w:val="-5"/>
          <w:w w:val="105"/>
        </w:rPr>
        <w:t>ta</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firstLine="0"/>
      </w:pPr>
      <w:r>
        <w:rPr>
          <w:color w:val="231F20"/>
          <w:w w:val="105"/>
        </w:rPr>
        <w:t>thật sự làm, cớ sao làm chẳng giống, chẳng xuất hiện thành quả, do nguyên nhân nào? Thiếu căn bản, bỏ sót cơ sở.</w:t>
      </w:r>
    </w:p>
    <w:p>
      <w:pPr>
        <w:pStyle w:val="BodyText"/>
        <w:spacing w:line="295" w:lineRule="auto" w:before="138"/>
        <w:ind w:left="397" w:right="430"/>
      </w:pPr>
      <w:r>
        <w:rPr>
          <w:color w:val="231F20"/>
          <w:w w:val="105"/>
        </w:rPr>
        <w:t>Nhiều</w:t>
      </w:r>
      <w:r>
        <w:rPr>
          <w:color w:val="231F20"/>
          <w:spacing w:val="-13"/>
          <w:w w:val="105"/>
        </w:rPr>
        <w:t> </w:t>
      </w:r>
      <w:r>
        <w:rPr>
          <w:color w:val="231F20"/>
          <w:w w:val="105"/>
        </w:rPr>
        <w:t>kẻ</w:t>
      </w:r>
      <w:r>
        <w:rPr>
          <w:color w:val="231F20"/>
          <w:spacing w:val="-13"/>
          <w:w w:val="105"/>
        </w:rPr>
        <w:t> </w:t>
      </w:r>
      <w:r>
        <w:rPr>
          <w:color w:val="231F20"/>
          <w:w w:val="105"/>
        </w:rPr>
        <w:t>xuất</w:t>
      </w:r>
      <w:r>
        <w:rPr>
          <w:color w:val="231F20"/>
          <w:spacing w:val="-13"/>
          <w:w w:val="105"/>
        </w:rPr>
        <w:t> </w:t>
      </w:r>
      <w:r>
        <w:rPr>
          <w:color w:val="231F20"/>
          <w:w w:val="105"/>
        </w:rPr>
        <w:t>gia</w:t>
      </w:r>
      <w:r>
        <w:rPr>
          <w:color w:val="231F20"/>
          <w:spacing w:val="-13"/>
          <w:w w:val="105"/>
        </w:rPr>
        <w:t> </w:t>
      </w:r>
      <w:r>
        <w:rPr>
          <w:color w:val="231F20"/>
          <w:w w:val="105"/>
        </w:rPr>
        <w:t>đến</w:t>
      </w:r>
      <w:r>
        <w:rPr>
          <w:color w:val="231F20"/>
          <w:spacing w:val="-13"/>
          <w:w w:val="105"/>
        </w:rPr>
        <w:t> </w:t>
      </w:r>
      <w:r>
        <w:rPr>
          <w:color w:val="231F20"/>
          <w:w w:val="105"/>
        </w:rPr>
        <w:t>trao</w:t>
      </w:r>
      <w:r>
        <w:rPr>
          <w:color w:val="231F20"/>
          <w:spacing w:val="-13"/>
          <w:w w:val="105"/>
        </w:rPr>
        <w:t> </w:t>
      </w:r>
      <w:r>
        <w:rPr>
          <w:color w:val="231F20"/>
          <w:w w:val="105"/>
        </w:rPr>
        <w:t>đổi</w:t>
      </w:r>
      <w:r>
        <w:rPr>
          <w:color w:val="231F20"/>
          <w:spacing w:val="-13"/>
          <w:w w:val="105"/>
        </w:rPr>
        <w:t> </w:t>
      </w:r>
      <w:r>
        <w:rPr>
          <w:color w:val="231F20"/>
          <w:w w:val="105"/>
        </w:rPr>
        <w:t>với</w:t>
      </w:r>
      <w:r>
        <w:rPr>
          <w:color w:val="231F20"/>
          <w:spacing w:val="-13"/>
          <w:w w:val="105"/>
        </w:rPr>
        <w:t> </w:t>
      </w:r>
      <w:r>
        <w:rPr>
          <w:color w:val="231F20"/>
          <w:w w:val="105"/>
        </w:rPr>
        <w:t>tôi.</w:t>
      </w:r>
      <w:r>
        <w:rPr>
          <w:color w:val="231F20"/>
          <w:spacing w:val="-13"/>
          <w:w w:val="105"/>
        </w:rPr>
        <w:t> </w:t>
      </w:r>
      <w:r>
        <w:rPr>
          <w:color w:val="231F20"/>
          <w:w w:val="105"/>
        </w:rPr>
        <w:t>Họ</w:t>
      </w:r>
      <w:r>
        <w:rPr>
          <w:color w:val="231F20"/>
          <w:spacing w:val="-13"/>
          <w:w w:val="105"/>
        </w:rPr>
        <w:t> </w:t>
      </w:r>
      <w:r>
        <w:rPr>
          <w:color w:val="231F20"/>
          <w:w w:val="105"/>
        </w:rPr>
        <w:t>bàn</w:t>
      </w:r>
      <w:r>
        <w:rPr>
          <w:color w:val="231F20"/>
          <w:spacing w:val="-13"/>
          <w:w w:val="105"/>
        </w:rPr>
        <w:t> </w:t>
      </w:r>
      <w:r>
        <w:rPr>
          <w:color w:val="231F20"/>
          <w:w w:val="105"/>
        </w:rPr>
        <w:t>gì</w:t>
      </w:r>
      <w:r>
        <w:rPr>
          <w:color w:val="231F20"/>
          <w:spacing w:val="-13"/>
          <w:w w:val="105"/>
        </w:rPr>
        <w:t> </w:t>
      </w:r>
      <w:r>
        <w:rPr>
          <w:color w:val="231F20"/>
          <w:w w:val="105"/>
        </w:rPr>
        <w:t>tôi</w:t>
      </w:r>
      <w:r>
        <w:rPr>
          <w:color w:val="231F20"/>
          <w:spacing w:val="-13"/>
          <w:w w:val="105"/>
        </w:rPr>
        <w:t> </w:t>
      </w:r>
      <w:r>
        <w:rPr>
          <w:color w:val="231F20"/>
          <w:w w:val="105"/>
        </w:rPr>
        <w:t>cũng chẳng</w:t>
      </w:r>
      <w:r>
        <w:rPr>
          <w:color w:val="231F20"/>
          <w:spacing w:val="-6"/>
          <w:w w:val="105"/>
        </w:rPr>
        <w:t> </w:t>
      </w:r>
      <w:r>
        <w:rPr>
          <w:color w:val="231F20"/>
          <w:w w:val="105"/>
        </w:rPr>
        <w:t>nói</w:t>
      </w:r>
      <w:r>
        <w:rPr>
          <w:color w:val="231F20"/>
          <w:spacing w:val="-6"/>
          <w:w w:val="105"/>
        </w:rPr>
        <w:t> </w:t>
      </w:r>
      <w:r>
        <w:rPr>
          <w:color w:val="231F20"/>
          <w:w w:val="105"/>
        </w:rPr>
        <w:t>năng</w:t>
      </w:r>
      <w:r>
        <w:rPr>
          <w:color w:val="231F20"/>
          <w:spacing w:val="-6"/>
          <w:w w:val="105"/>
        </w:rPr>
        <w:t> </w:t>
      </w:r>
      <w:r>
        <w:rPr>
          <w:color w:val="231F20"/>
          <w:w w:val="105"/>
        </w:rPr>
        <w:t>gì</w:t>
      </w:r>
      <w:r>
        <w:rPr>
          <w:color w:val="231F20"/>
          <w:spacing w:val="-6"/>
          <w:w w:val="105"/>
        </w:rPr>
        <w:t> </w:t>
      </w:r>
      <w:r>
        <w:rPr>
          <w:color w:val="231F20"/>
          <w:w w:val="105"/>
        </w:rPr>
        <w:t>hết.</w:t>
      </w:r>
      <w:r>
        <w:rPr>
          <w:color w:val="231F20"/>
          <w:spacing w:val="-6"/>
          <w:w w:val="105"/>
        </w:rPr>
        <w:t> </w:t>
      </w:r>
      <w:r>
        <w:rPr>
          <w:color w:val="231F20"/>
          <w:w w:val="105"/>
        </w:rPr>
        <w:t>Vun</w:t>
      </w:r>
      <w:r>
        <w:rPr>
          <w:color w:val="231F20"/>
          <w:spacing w:val="-6"/>
          <w:w w:val="105"/>
        </w:rPr>
        <w:t> </w:t>
      </w:r>
      <w:r>
        <w:rPr>
          <w:color w:val="231F20"/>
          <w:w w:val="105"/>
        </w:rPr>
        <w:t>bồi</w:t>
      </w:r>
      <w:r>
        <w:rPr>
          <w:color w:val="231F20"/>
          <w:spacing w:val="-7"/>
          <w:w w:val="105"/>
        </w:rPr>
        <w:t> </w:t>
      </w:r>
      <w:r>
        <w:rPr>
          <w:color w:val="231F20"/>
          <w:w w:val="105"/>
        </w:rPr>
        <w:t>căn</w:t>
      </w:r>
      <w:r>
        <w:rPr>
          <w:color w:val="231F20"/>
          <w:spacing w:val="-6"/>
          <w:w w:val="105"/>
        </w:rPr>
        <w:t> </w:t>
      </w:r>
      <w:r>
        <w:rPr>
          <w:color w:val="231F20"/>
          <w:w w:val="105"/>
        </w:rPr>
        <w:t>bản</w:t>
      </w:r>
      <w:r>
        <w:rPr>
          <w:color w:val="231F20"/>
          <w:spacing w:val="-6"/>
          <w:w w:val="105"/>
        </w:rPr>
        <w:t> </w:t>
      </w:r>
      <w:r>
        <w:rPr>
          <w:color w:val="231F20"/>
          <w:w w:val="105"/>
        </w:rPr>
        <w:t>rất</w:t>
      </w:r>
      <w:r>
        <w:rPr>
          <w:color w:val="231F20"/>
          <w:spacing w:val="-6"/>
          <w:w w:val="105"/>
        </w:rPr>
        <w:t> </w:t>
      </w:r>
      <w:r>
        <w:rPr>
          <w:color w:val="231F20"/>
          <w:w w:val="105"/>
        </w:rPr>
        <w:t>khẩn</w:t>
      </w:r>
      <w:r>
        <w:rPr>
          <w:color w:val="231F20"/>
          <w:spacing w:val="-6"/>
          <w:w w:val="105"/>
        </w:rPr>
        <w:t> </w:t>
      </w:r>
      <w:r>
        <w:rPr>
          <w:color w:val="231F20"/>
          <w:w w:val="105"/>
        </w:rPr>
        <w:t>yếu,</w:t>
      </w:r>
      <w:r>
        <w:rPr>
          <w:color w:val="231F20"/>
          <w:spacing w:val="-6"/>
          <w:w w:val="105"/>
        </w:rPr>
        <w:t> </w:t>
      </w:r>
      <w:r>
        <w:rPr>
          <w:color w:val="231F20"/>
          <w:w w:val="105"/>
        </w:rPr>
        <w:t>nhưng họ</w:t>
      </w:r>
      <w:r>
        <w:rPr>
          <w:color w:val="231F20"/>
          <w:spacing w:val="-9"/>
          <w:w w:val="105"/>
        </w:rPr>
        <w:t> </w:t>
      </w:r>
      <w:r>
        <w:rPr>
          <w:color w:val="231F20"/>
          <w:w w:val="105"/>
        </w:rPr>
        <w:t>trọn</w:t>
      </w:r>
      <w:r>
        <w:rPr>
          <w:color w:val="231F20"/>
          <w:spacing w:val="-9"/>
          <w:w w:val="105"/>
        </w:rPr>
        <w:t> </w:t>
      </w:r>
      <w:r>
        <w:rPr>
          <w:color w:val="231F20"/>
          <w:w w:val="105"/>
        </w:rPr>
        <w:t>chẳng</w:t>
      </w:r>
      <w:r>
        <w:rPr>
          <w:color w:val="231F20"/>
          <w:spacing w:val="-9"/>
          <w:w w:val="105"/>
        </w:rPr>
        <w:t> </w:t>
      </w:r>
      <w:r>
        <w:rPr>
          <w:color w:val="231F20"/>
          <w:w w:val="105"/>
        </w:rPr>
        <w:t>nghĩ</w:t>
      </w:r>
      <w:r>
        <w:rPr>
          <w:color w:val="231F20"/>
          <w:spacing w:val="-9"/>
          <w:w w:val="105"/>
        </w:rPr>
        <w:t> </w:t>
      </w:r>
      <w:r>
        <w:rPr>
          <w:color w:val="231F20"/>
          <w:w w:val="105"/>
        </w:rPr>
        <w:t>đến</w:t>
      </w:r>
      <w:r>
        <w:rPr>
          <w:color w:val="231F20"/>
          <w:spacing w:val="-10"/>
          <w:w w:val="105"/>
        </w:rPr>
        <w:t> </w:t>
      </w:r>
      <w:r>
        <w:rPr>
          <w:color w:val="231F20"/>
          <w:w w:val="105"/>
        </w:rPr>
        <w:t>căn</w:t>
      </w:r>
      <w:r>
        <w:rPr>
          <w:color w:val="231F20"/>
          <w:spacing w:val="-9"/>
          <w:w w:val="105"/>
        </w:rPr>
        <w:t> </w:t>
      </w:r>
      <w:r>
        <w:rPr>
          <w:color w:val="231F20"/>
          <w:w w:val="105"/>
        </w:rPr>
        <w:t>bản,</w:t>
      </w:r>
      <w:r>
        <w:rPr>
          <w:color w:val="231F20"/>
          <w:spacing w:val="-9"/>
          <w:w w:val="105"/>
        </w:rPr>
        <w:t> </w:t>
      </w:r>
      <w:r>
        <w:rPr>
          <w:color w:val="231F20"/>
          <w:w w:val="105"/>
        </w:rPr>
        <w:t>làm</w:t>
      </w:r>
      <w:r>
        <w:rPr>
          <w:color w:val="231F20"/>
          <w:spacing w:val="-9"/>
          <w:w w:val="105"/>
        </w:rPr>
        <w:t> </w:t>
      </w:r>
      <w:r>
        <w:rPr>
          <w:color w:val="231F20"/>
          <w:w w:val="105"/>
        </w:rPr>
        <w:t>sao</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thành </w:t>
      </w:r>
      <w:r>
        <w:rPr>
          <w:color w:val="231F20"/>
          <w:w w:val="110"/>
        </w:rPr>
        <w:t>tựu được? Căn bản chính là bốn câu ấy, có thể làm được bốn câu trong điều thứ nhất này hay không? Hiếu dưỡng </w:t>
      </w:r>
      <w:r>
        <w:rPr>
          <w:color w:val="231F20"/>
          <w:w w:val="105"/>
        </w:rPr>
        <w:t>phụ mẫu, phụng sự sư trưởng, có thể làm được hay không? </w:t>
      </w:r>
      <w:r>
        <w:rPr>
          <w:color w:val="231F20"/>
          <w:w w:val="110"/>
        </w:rPr>
        <w:t>Thực</w:t>
      </w:r>
      <w:r>
        <w:rPr>
          <w:color w:val="231F20"/>
          <w:spacing w:val="-16"/>
          <w:w w:val="110"/>
        </w:rPr>
        <w:t> </w:t>
      </w:r>
      <w:r>
        <w:rPr>
          <w:color w:val="231F20"/>
          <w:w w:val="110"/>
        </w:rPr>
        <w:t>hiện</w:t>
      </w:r>
      <w:r>
        <w:rPr>
          <w:color w:val="231F20"/>
          <w:spacing w:val="-16"/>
          <w:w w:val="110"/>
        </w:rPr>
        <w:t> </w:t>
      </w:r>
      <w:r>
        <w:rPr>
          <w:color w:val="231F20"/>
          <w:w w:val="110"/>
        </w:rPr>
        <w:t>hiếu</w:t>
      </w:r>
      <w:r>
        <w:rPr>
          <w:color w:val="231F20"/>
          <w:spacing w:val="-17"/>
          <w:w w:val="110"/>
        </w:rPr>
        <w:t> </w:t>
      </w:r>
      <w:r>
        <w:rPr>
          <w:color w:val="231F20"/>
          <w:w w:val="110"/>
        </w:rPr>
        <w:t>dưỡng</w:t>
      </w:r>
      <w:r>
        <w:rPr>
          <w:color w:val="231F20"/>
          <w:spacing w:val="-16"/>
          <w:w w:val="110"/>
        </w:rPr>
        <w:t> </w:t>
      </w:r>
      <w:r>
        <w:rPr>
          <w:color w:val="231F20"/>
          <w:w w:val="110"/>
        </w:rPr>
        <w:t>phụ</w:t>
      </w:r>
      <w:r>
        <w:rPr>
          <w:color w:val="231F20"/>
          <w:spacing w:val="-17"/>
          <w:w w:val="110"/>
        </w:rPr>
        <w:t> </w:t>
      </w:r>
      <w:r>
        <w:rPr>
          <w:color w:val="231F20"/>
          <w:w w:val="110"/>
        </w:rPr>
        <w:t>mẫu,</w:t>
      </w:r>
      <w:r>
        <w:rPr>
          <w:color w:val="231F20"/>
          <w:spacing w:val="-16"/>
          <w:w w:val="110"/>
        </w:rPr>
        <w:t> </w:t>
      </w:r>
      <w:r>
        <w:rPr>
          <w:color w:val="231F20"/>
          <w:w w:val="110"/>
        </w:rPr>
        <w:t>phụng</w:t>
      </w:r>
      <w:r>
        <w:rPr>
          <w:color w:val="231F20"/>
          <w:spacing w:val="-16"/>
          <w:w w:val="110"/>
        </w:rPr>
        <w:t> </w:t>
      </w:r>
      <w:r>
        <w:rPr>
          <w:color w:val="231F20"/>
          <w:w w:val="110"/>
        </w:rPr>
        <w:t>sự</w:t>
      </w:r>
      <w:r>
        <w:rPr>
          <w:color w:val="231F20"/>
          <w:spacing w:val="-16"/>
          <w:w w:val="110"/>
        </w:rPr>
        <w:t> </w:t>
      </w:r>
      <w:r>
        <w:rPr>
          <w:color w:val="231F20"/>
          <w:w w:val="110"/>
        </w:rPr>
        <w:t>sư</w:t>
      </w:r>
      <w:r>
        <w:rPr>
          <w:color w:val="231F20"/>
          <w:spacing w:val="-16"/>
          <w:w w:val="110"/>
        </w:rPr>
        <w:t> </w:t>
      </w:r>
      <w:r>
        <w:rPr>
          <w:color w:val="231F20"/>
          <w:w w:val="110"/>
        </w:rPr>
        <w:t>trưởng</w:t>
      </w:r>
      <w:r>
        <w:rPr>
          <w:color w:val="231F20"/>
          <w:spacing w:val="-16"/>
          <w:w w:val="110"/>
        </w:rPr>
        <w:t> </w:t>
      </w:r>
      <w:r>
        <w:rPr>
          <w:color w:val="231F20"/>
          <w:w w:val="110"/>
        </w:rPr>
        <w:t>bằng </w:t>
      </w:r>
      <w:r>
        <w:rPr>
          <w:color w:val="231F20"/>
        </w:rPr>
        <w:t>Đệ</w:t>
      </w:r>
      <w:r>
        <w:rPr>
          <w:color w:val="231F20"/>
          <w:spacing w:val="-7"/>
        </w:rPr>
        <w:t> </w:t>
      </w:r>
      <w:r>
        <w:rPr>
          <w:color w:val="231F20"/>
        </w:rPr>
        <w:t>Tử</w:t>
      </w:r>
      <w:r>
        <w:rPr>
          <w:color w:val="231F20"/>
          <w:spacing w:val="-7"/>
        </w:rPr>
        <w:t> </w:t>
      </w:r>
      <w:r>
        <w:rPr>
          <w:color w:val="231F20"/>
        </w:rPr>
        <w:t>Quy.</w:t>
      </w:r>
      <w:r>
        <w:rPr>
          <w:color w:val="231F20"/>
          <w:spacing w:val="-7"/>
        </w:rPr>
        <w:t> </w:t>
      </w:r>
      <w:r>
        <w:rPr>
          <w:color w:val="231F20"/>
        </w:rPr>
        <w:t>Khi</w:t>
      </w:r>
      <w:r>
        <w:rPr>
          <w:color w:val="231F20"/>
          <w:spacing w:val="-7"/>
        </w:rPr>
        <w:t> </w:t>
      </w:r>
      <w:r>
        <w:rPr>
          <w:color w:val="231F20"/>
        </w:rPr>
        <w:t>mọi</w:t>
      </w:r>
      <w:r>
        <w:rPr>
          <w:color w:val="231F20"/>
          <w:spacing w:val="-7"/>
        </w:rPr>
        <w:t> </w:t>
      </w:r>
      <w:r>
        <w:rPr>
          <w:color w:val="231F20"/>
        </w:rPr>
        <w:t>điều</w:t>
      </w:r>
      <w:r>
        <w:rPr>
          <w:color w:val="231F20"/>
          <w:spacing w:val="-7"/>
        </w:rPr>
        <w:t> </w:t>
      </w:r>
      <w:r>
        <w:rPr>
          <w:color w:val="231F20"/>
        </w:rPr>
        <w:t>trong</w:t>
      </w:r>
      <w:r>
        <w:rPr>
          <w:color w:val="231F20"/>
          <w:spacing w:val="-7"/>
        </w:rPr>
        <w:t> </w:t>
      </w:r>
      <w:r>
        <w:rPr>
          <w:color w:val="231F20"/>
        </w:rPr>
        <w:t>Đệ</w:t>
      </w:r>
      <w:r>
        <w:rPr>
          <w:color w:val="231F20"/>
          <w:spacing w:val="-7"/>
        </w:rPr>
        <w:t> </w:t>
      </w:r>
      <w:r>
        <w:rPr>
          <w:color w:val="231F20"/>
        </w:rPr>
        <w:t>Tử</w:t>
      </w:r>
      <w:r>
        <w:rPr>
          <w:color w:val="231F20"/>
          <w:spacing w:val="-7"/>
        </w:rPr>
        <w:t> </w:t>
      </w:r>
      <w:r>
        <w:rPr>
          <w:color w:val="231F20"/>
        </w:rPr>
        <w:t>Quy</w:t>
      </w:r>
      <w:r>
        <w:rPr>
          <w:color w:val="231F20"/>
          <w:spacing w:val="-7"/>
        </w:rPr>
        <w:t> </w:t>
      </w:r>
      <w:r>
        <w:rPr>
          <w:color w:val="231F20"/>
        </w:rPr>
        <w:t>đều</w:t>
      </w:r>
      <w:r>
        <w:rPr>
          <w:color w:val="231F20"/>
          <w:spacing w:val="-7"/>
        </w:rPr>
        <w:t> </w:t>
      </w:r>
      <w:r>
        <w:rPr>
          <w:color w:val="231F20"/>
        </w:rPr>
        <w:t>làm</w:t>
      </w:r>
      <w:r>
        <w:rPr>
          <w:color w:val="231F20"/>
          <w:spacing w:val="-7"/>
        </w:rPr>
        <w:t> </w:t>
      </w:r>
      <w:r>
        <w:rPr>
          <w:color w:val="231F20"/>
        </w:rPr>
        <w:t>được,</w:t>
      </w:r>
      <w:r>
        <w:rPr>
          <w:color w:val="231F20"/>
          <w:spacing w:val="-7"/>
        </w:rPr>
        <w:t> </w:t>
      </w:r>
      <w:r>
        <w:rPr>
          <w:color w:val="231F20"/>
        </w:rPr>
        <w:t>quý </w:t>
      </w:r>
      <w:r>
        <w:rPr>
          <w:color w:val="231F20"/>
          <w:w w:val="105"/>
        </w:rPr>
        <w:t>vị</w:t>
      </w:r>
      <w:r>
        <w:rPr>
          <w:color w:val="231F20"/>
          <w:spacing w:val="-18"/>
          <w:w w:val="105"/>
        </w:rPr>
        <w:t> </w:t>
      </w:r>
      <w:r>
        <w:rPr>
          <w:color w:val="231F20"/>
          <w:w w:val="105"/>
        </w:rPr>
        <w:t>sẽ</w:t>
      </w:r>
      <w:r>
        <w:rPr>
          <w:color w:val="231F20"/>
          <w:spacing w:val="-18"/>
          <w:w w:val="105"/>
        </w:rPr>
        <w:t> </w:t>
      </w:r>
      <w:r>
        <w:rPr>
          <w:color w:val="231F20"/>
          <w:w w:val="105"/>
        </w:rPr>
        <w:t>có</w:t>
      </w:r>
      <w:r>
        <w:rPr>
          <w:color w:val="231F20"/>
          <w:spacing w:val="-18"/>
          <w:w w:val="105"/>
        </w:rPr>
        <w:t> </w:t>
      </w:r>
      <w:r>
        <w:rPr>
          <w:color w:val="231F20"/>
          <w:w w:val="105"/>
        </w:rPr>
        <w:t>căn</w:t>
      </w:r>
      <w:r>
        <w:rPr>
          <w:color w:val="231F20"/>
          <w:spacing w:val="-18"/>
          <w:w w:val="105"/>
        </w:rPr>
        <w:t> </w:t>
      </w:r>
      <w:r>
        <w:rPr>
          <w:color w:val="231F20"/>
          <w:w w:val="105"/>
        </w:rPr>
        <w:t>bản</w:t>
      </w:r>
      <w:r>
        <w:rPr>
          <w:color w:val="231F20"/>
          <w:spacing w:val="-18"/>
          <w:w w:val="105"/>
        </w:rPr>
        <w:t> </w:t>
      </w:r>
      <w:r>
        <w:rPr>
          <w:color w:val="231F20"/>
          <w:w w:val="105"/>
        </w:rPr>
        <w:t>này!</w:t>
      </w:r>
      <w:r>
        <w:rPr>
          <w:color w:val="231F20"/>
          <w:spacing w:val="-18"/>
          <w:w w:val="105"/>
        </w:rPr>
        <w:t> </w:t>
      </w:r>
      <w:r>
        <w:rPr>
          <w:color w:val="231F20"/>
          <w:w w:val="105"/>
        </w:rPr>
        <w:t>Căn</w:t>
      </w:r>
      <w:r>
        <w:rPr>
          <w:color w:val="231F20"/>
          <w:spacing w:val="-18"/>
          <w:w w:val="105"/>
        </w:rPr>
        <w:t> </w:t>
      </w:r>
      <w:r>
        <w:rPr>
          <w:color w:val="231F20"/>
          <w:w w:val="105"/>
        </w:rPr>
        <w:t>bản</w:t>
      </w:r>
      <w:r>
        <w:rPr>
          <w:color w:val="231F20"/>
          <w:spacing w:val="-18"/>
          <w:w w:val="105"/>
        </w:rPr>
        <w:t> </w:t>
      </w:r>
      <w:r>
        <w:rPr>
          <w:color w:val="231F20"/>
          <w:w w:val="105"/>
        </w:rPr>
        <w:t>ấy</w:t>
      </w:r>
      <w:r>
        <w:rPr>
          <w:color w:val="231F20"/>
          <w:spacing w:val="-18"/>
          <w:w w:val="105"/>
        </w:rPr>
        <w:t> </w:t>
      </w:r>
      <w:r>
        <w:rPr>
          <w:color w:val="231F20"/>
          <w:w w:val="105"/>
        </w:rPr>
        <w:t>cạn</w:t>
      </w:r>
      <w:r>
        <w:rPr>
          <w:color w:val="231F20"/>
          <w:spacing w:val="-18"/>
          <w:w w:val="105"/>
        </w:rPr>
        <w:t> </w:t>
      </w:r>
      <w:r>
        <w:rPr>
          <w:color w:val="231F20"/>
          <w:w w:val="105"/>
        </w:rPr>
        <w:t>hay</w:t>
      </w:r>
      <w:r>
        <w:rPr>
          <w:color w:val="231F20"/>
          <w:spacing w:val="-18"/>
          <w:w w:val="105"/>
        </w:rPr>
        <w:t> </w:t>
      </w:r>
      <w:r>
        <w:rPr>
          <w:color w:val="231F20"/>
          <w:w w:val="105"/>
        </w:rPr>
        <w:t>sâu,</w:t>
      </w:r>
      <w:r>
        <w:rPr>
          <w:color w:val="231F20"/>
          <w:spacing w:val="-18"/>
          <w:w w:val="105"/>
        </w:rPr>
        <w:t> </w:t>
      </w:r>
      <w:r>
        <w:rPr>
          <w:color w:val="231F20"/>
          <w:w w:val="105"/>
        </w:rPr>
        <w:t>mạnh</w:t>
      </w:r>
      <w:r>
        <w:rPr>
          <w:color w:val="231F20"/>
          <w:spacing w:val="-18"/>
          <w:w w:val="105"/>
        </w:rPr>
        <w:t> </w:t>
      </w:r>
      <w:r>
        <w:rPr>
          <w:color w:val="231F20"/>
          <w:w w:val="105"/>
        </w:rPr>
        <w:t>hay</w:t>
      </w:r>
      <w:r>
        <w:rPr>
          <w:color w:val="231F20"/>
          <w:spacing w:val="-18"/>
          <w:w w:val="105"/>
        </w:rPr>
        <w:t> </w:t>
      </w:r>
      <w:r>
        <w:rPr>
          <w:color w:val="231F20"/>
          <w:w w:val="105"/>
        </w:rPr>
        <w:t>yếu, </w:t>
      </w:r>
      <w:r>
        <w:rPr>
          <w:color w:val="231F20"/>
          <w:w w:val="110"/>
        </w:rPr>
        <w:t>trong</w:t>
      </w:r>
      <w:r>
        <w:rPr>
          <w:color w:val="231F20"/>
          <w:spacing w:val="-13"/>
          <w:w w:val="110"/>
        </w:rPr>
        <w:t> </w:t>
      </w:r>
      <w:r>
        <w:rPr>
          <w:color w:val="231F20"/>
          <w:w w:val="110"/>
        </w:rPr>
        <w:t>ấy</w:t>
      </w:r>
      <w:r>
        <w:rPr>
          <w:color w:val="231F20"/>
          <w:spacing w:val="-13"/>
          <w:w w:val="110"/>
        </w:rPr>
        <w:t> </w:t>
      </w:r>
      <w:r>
        <w:rPr>
          <w:color w:val="231F20"/>
          <w:w w:val="110"/>
        </w:rPr>
        <w:t>còn</w:t>
      </w:r>
      <w:r>
        <w:rPr>
          <w:color w:val="231F20"/>
          <w:spacing w:val="-13"/>
          <w:w w:val="110"/>
        </w:rPr>
        <w:t> </w:t>
      </w:r>
      <w:r>
        <w:rPr>
          <w:color w:val="231F20"/>
          <w:w w:val="110"/>
        </w:rPr>
        <w:t>có</w:t>
      </w:r>
      <w:r>
        <w:rPr>
          <w:color w:val="231F20"/>
          <w:spacing w:val="-13"/>
          <w:w w:val="110"/>
        </w:rPr>
        <w:t> </w:t>
      </w:r>
      <w:r>
        <w:rPr>
          <w:color w:val="231F20"/>
          <w:w w:val="110"/>
        </w:rPr>
        <w:t>rất</w:t>
      </w:r>
      <w:r>
        <w:rPr>
          <w:color w:val="231F20"/>
          <w:spacing w:val="-13"/>
          <w:w w:val="110"/>
        </w:rPr>
        <w:t> </w:t>
      </w:r>
      <w:r>
        <w:rPr>
          <w:color w:val="231F20"/>
          <w:w w:val="110"/>
        </w:rPr>
        <w:t>nhiều</w:t>
      </w:r>
      <w:r>
        <w:rPr>
          <w:color w:val="231F20"/>
          <w:spacing w:val="-13"/>
          <w:w w:val="110"/>
        </w:rPr>
        <w:t> </w:t>
      </w:r>
      <w:r>
        <w:rPr>
          <w:color w:val="231F20"/>
          <w:w w:val="110"/>
        </w:rPr>
        <w:t>mức</w:t>
      </w:r>
      <w:r>
        <w:rPr>
          <w:color w:val="231F20"/>
          <w:spacing w:val="-13"/>
          <w:w w:val="110"/>
        </w:rPr>
        <w:t> </w:t>
      </w:r>
      <w:r>
        <w:rPr>
          <w:color w:val="231F20"/>
          <w:w w:val="110"/>
        </w:rPr>
        <w:t>độ!</w:t>
      </w:r>
    </w:p>
    <w:p>
      <w:pPr>
        <w:pStyle w:val="BodyText"/>
        <w:spacing w:line="295" w:lineRule="auto" w:before="125"/>
        <w:ind w:left="397" w:right="429"/>
      </w:pPr>
      <w:r>
        <w:rPr>
          <w:color w:val="231F20"/>
          <w:w w:val="105"/>
        </w:rPr>
        <w:t>Từ tâm chẳng giết là giáo dục nhân quả. Tu Thập Thiện Nghiệp là căn bản của Phật pháp. Trong kinh </w:t>
      </w:r>
      <w:r>
        <w:rPr>
          <w:i/>
          <w:color w:val="231F20"/>
          <w:w w:val="105"/>
        </w:rPr>
        <w:t>Thập Thiện Nghiệp Đạo</w:t>
      </w:r>
      <w:r>
        <w:rPr>
          <w:color w:val="231F20"/>
          <w:w w:val="105"/>
        </w:rPr>
        <w:t>, đức Phật đã giảng rất rõ ràng về pháp Nhân Thiên; đời sau quý vị biết dùng thân người ra sao, sinh lên trời</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nào.</w:t>
      </w:r>
      <w:r>
        <w:rPr>
          <w:color w:val="231F20"/>
          <w:spacing w:val="-3"/>
          <w:w w:val="105"/>
        </w:rPr>
        <w:t> </w:t>
      </w:r>
      <w:r>
        <w:rPr>
          <w:color w:val="231F20"/>
          <w:w w:val="105"/>
        </w:rPr>
        <w:t>Thanh</w:t>
      </w:r>
      <w:r>
        <w:rPr>
          <w:color w:val="231F20"/>
          <w:spacing w:val="-3"/>
          <w:w w:val="105"/>
        </w:rPr>
        <w:t> </w:t>
      </w:r>
      <w:r>
        <w:rPr>
          <w:color w:val="231F20"/>
          <w:w w:val="105"/>
        </w:rPr>
        <w:t>Văn</w:t>
      </w:r>
      <w:r>
        <w:rPr>
          <w:color w:val="231F20"/>
          <w:spacing w:val="-3"/>
          <w:w w:val="105"/>
        </w:rPr>
        <w:t> </w:t>
      </w:r>
      <w:r>
        <w:rPr>
          <w:color w:val="231F20"/>
          <w:w w:val="105"/>
        </w:rPr>
        <w:t>Bồ</w:t>
      </w:r>
      <w:r>
        <w:rPr>
          <w:color w:val="231F20"/>
          <w:spacing w:val="-3"/>
          <w:w w:val="105"/>
        </w:rPr>
        <w:t> </w:t>
      </w:r>
      <w:r>
        <w:rPr>
          <w:color w:val="231F20"/>
          <w:w w:val="105"/>
        </w:rPr>
        <w:t>đề,</w:t>
      </w:r>
      <w:r>
        <w:rPr>
          <w:color w:val="231F20"/>
          <w:spacing w:val="-3"/>
          <w:w w:val="105"/>
        </w:rPr>
        <w:t> </w:t>
      </w:r>
      <w:r>
        <w:rPr>
          <w:color w:val="231F20"/>
          <w:w w:val="105"/>
        </w:rPr>
        <w:t>Duyên</w:t>
      </w:r>
      <w:r>
        <w:rPr>
          <w:color w:val="231F20"/>
          <w:spacing w:val="-3"/>
          <w:w w:val="105"/>
        </w:rPr>
        <w:t> </w:t>
      </w:r>
      <w:r>
        <w:rPr>
          <w:color w:val="231F20"/>
          <w:w w:val="105"/>
        </w:rPr>
        <w:t>Giác</w:t>
      </w:r>
      <w:r>
        <w:rPr>
          <w:color w:val="231F20"/>
          <w:spacing w:val="-3"/>
          <w:w w:val="105"/>
        </w:rPr>
        <w:t> </w:t>
      </w:r>
      <w:r>
        <w:rPr>
          <w:color w:val="231F20"/>
          <w:w w:val="105"/>
        </w:rPr>
        <w:t>Bồ</w:t>
      </w:r>
      <w:r>
        <w:rPr>
          <w:color w:val="231F20"/>
          <w:spacing w:val="-3"/>
          <w:w w:val="105"/>
        </w:rPr>
        <w:t> </w:t>
      </w:r>
      <w:r>
        <w:rPr>
          <w:color w:val="231F20"/>
          <w:w w:val="105"/>
        </w:rPr>
        <w:t>đề,</w:t>
      </w:r>
      <w:r>
        <w:rPr>
          <w:color w:val="231F20"/>
          <w:spacing w:val="-3"/>
          <w:w w:val="105"/>
        </w:rPr>
        <w:t> </w:t>
      </w:r>
      <w:r>
        <w:rPr>
          <w:color w:val="231F20"/>
          <w:w w:val="105"/>
        </w:rPr>
        <w:t>cho đến</w:t>
      </w:r>
      <w:r>
        <w:rPr>
          <w:color w:val="231F20"/>
          <w:w w:val="105"/>
        </w:rPr>
        <w:t> Vô</w:t>
      </w:r>
      <w:r>
        <w:rPr>
          <w:color w:val="231F20"/>
          <w:w w:val="105"/>
        </w:rPr>
        <w:t> Thượng</w:t>
      </w:r>
      <w:r>
        <w:rPr>
          <w:color w:val="231F20"/>
          <w:w w:val="105"/>
        </w:rPr>
        <w:t> Bồ</w:t>
      </w:r>
      <w:r>
        <w:rPr>
          <w:color w:val="231F20"/>
          <w:w w:val="105"/>
        </w:rPr>
        <w:t> đề,</w:t>
      </w:r>
      <w:r>
        <w:rPr>
          <w:color w:val="231F20"/>
          <w:w w:val="105"/>
        </w:rPr>
        <w:t> đều</w:t>
      </w:r>
      <w:r>
        <w:rPr>
          <w:color w:val="231F20"/>
          <w:w w:val="105"/>
        </w:rPr>
        <w:t> lấy</w:t>
      </w:r>
      <w:r>
        <w:rPr>
          <w:color w:val="231F20"/>
          <w:w w:val="105"/>
        </w:rPr>
        <w:t> Thập</w:t>
      </w:r>
      <w:r>
        <w:rPr>
          <w:color w:val="231F20"/>
          <w:w w:val="105"/>
        </w:rPr>
        <w:t> Thiện</w:t>
      </w:r>
      <w:r>
        <w:rPr>
          <w:color w:val="231F20"/>
          <w:w w:val="105"/>
        </w:rPr>
        <w:t> làm</w:t>
      </w:r>
      <w:r>
        <w:rPr>
          <w:color w:val="231F20"/>
          <w:w w:val="105"/>
        </w:rPr>
        <w:t> căn</w:t>
      </w:r>
      <w:r>
        <w:rPr>
          <w:color w:val="231F20"/>
          <w:w w:val="105"/>
        </w:rPr>
        <w:t> bản. Tách</w:t>
      </w:r>
      <w:r>
        <w:rPr>
          <w:color w:val="231F20"/>
          <w:spacing w:val="-13"/>
          <w:w w:val="105"/>
        </w:rPr>
        <w:t> </w:t>
      </w:r>
      <w:r>
        <w:rPr>
          <w:color w:val="231F20"/>
          <w:w w:val="105"/>
        </w:rPr>
        <w:t>rời</w:t>
      </w:r>
      <w:r>
        <w:rPr>
          <w:color w:val="231F20"/>
          <w:spacing w:val="-13"/>
          <w:w w:val="105"/>
        </w:rPr>
        <w:t> </w:t>
      </w:r>
      <w:r>
        <w:rPr>
          <w:color w:val="231F20"/>
          <w:w w:val="105"/>
        </w:rPr>
        <w:t>Thập</w:t>
      </w:r>
      <w:r>
        <w:rPr>
          <w:color w:val="231F20"/>
          <w:spacing w:val="-12"/>
          <w:w w:val="105"/>
        </w:rPr>
        <w:t> </w:t>
      </w:r>
      <w:r>
        <w:rPr>
          <w:color w:val="231F20"/>
          <w:w w:val="105"/>
        </w:rPr>
        <w:t>Thiện,</w:t>
      </w:r>
      <w:r>
        <w:rPr>
          <w:color w:val="231F20"/>
          <w:spacing w:val="-13"/>
          <w:w w:val="105"/>
        </w:rPr>
        <w:t> </w:t>
      </w:r>
      <w:r>
        <w:rPr>
          <w:color w:val="231F20"/>
          <w:w w:val="105"/>
        </w:rPr>
        <w:t>đời</w:t>
      </w:r>
      <w:r>
        <w:rPr>
          <w:color w:val="231F20"/>
          <w:spacing w:val="-12"/>
          <w:w w:val="105"/>
        </w:rPr>
        <w:t> </w:t>
      </w:r>
      <w:r>
        <w:rPr>
          <w:color w:val="231F20"/>
          <w:w w:val="105"/>
        </w:rPr>
        <w:t>sau</w:t>
      </w:r>
      <w:r>
        <w:rPr>
          <w:color w:val="231F20"/>
          <w:spacing w:val="-12"/>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sẽ</w:t>
      </w:r>
      <w:r>
        <w:rPr>
          <w:color w:val="231F20"/>
          <w:spacing w:val="-12"/>
          <w:w w:val="105"/>
        </w:rPr>
        <w:t> </w:t>
      </w:r>
      <w:r>
        <w:rPr>
          <w:color w:val="231F20"/>
          <w:w w:val="105"/>
        </w:rPr>
        <w:t>chẳng</w:t>
      </w:r>
      <w:r>
        <w:rPr>
          <w:color w:val="231F20"/>
          <w:spacing w:val="-12"/>
          <w:w w:val="105"/>
        </w:rPr>
        <w:t> </w:t>
      </w:r>
      <w:r>
        <w:rPr>
          <w:color w:val="231F20"/>
          <w:w w:val="105"/>
        </w:rPr>
        <w:t>được</w:t>
      </w:r>
      <w:r>
        <w:rPr>
          <w:color w:val="231F20"/>
          <w:spacing w:val="-13"/>
          <w:w w:val="105"/>
        </w:rPr>
        <w:t> </w:t>
      </w:r>
      <w:r>
        <w:rPr>
          <w:color w:val="231F20"/>
          <w:w w:val="105"/>
        </w:rPr>
        <w:t>làm</w:t>
      </w:r>
      <w:r>
        <w:rPr>
          <w:color w:val="231F20"/>
          <w:spacing w:val="-13"/>
          <w:w w:val="105"/>
        </w:rPr>
        <w:t> </w:t>
      </w:r>
      <w:r>
        <w:rPr>
          <w:color w:val="231F20"/>
          <w:w w:val="105"/>
        </w:rPr>
        <w:t>thân người, đừng mong tiến lên cao!</w:t>
      </w:r>
    </w:p>
    <w:p>
      <w:pPr>
        <w:pStyle w:val="BodyText"/>
        <w:spacing w:line="295" w:lineRule="auto" w:before="127"/>
        <w:ind w:left="397" w:right="429"/>
      </w:pPr>
      <w:r>
        <w:rPr>
          <w:color w:val="231F20"/>
          <w:w w:val="105"/>
        </w:rPr>
        <w:t>Tiến</w:t>
      </w:r>
      <w:r>
        <w:rPr>
          <w:color w:val="231F20"/>
          <w:spacing w:val="-9"/>
          <w:w w:val="105"/>
        </w:rPr>
        <w:t> </w:t>
      </w:r>
      <w:r>
        <w:rPr>
          <w:color w:val="231F20"/>
          <w:w w:val="105"/>
        </w:rPr>
        <w:t>lên</w:t>
      </w:r>
      <w:r>
        <w:rPr>
          <w:color w:val="231F20"/>
          <w:spacing w:val="-9"/>
          <w:w w:val="105"/>
        </w:rPr>
        <w:t> </w:t>
      </w:r>
      <w:r>
        <w:rPr>
          <w:color w:val="231F20"/>
          <w:w w:val="105"/>
        </w:rPr>
        <w:t>thiên</w:t>
      </w:r>
      <w:r>
        <w:rPr>
          <w:color w:val="231F20"/>
          <w:spacing w:val="-9"/>
          <w:w w:val="105"/>
        </w:rPr>
        <w:t> </w:t>
      </w:r>
      <w:r>
        <w:rPr>
          <w:color w:val="231F20"/>
          <w:w w:val="105"/>
        </w:rPr>
        <w:t>đạo,</w:t>
      </w:r>
      <w:r>
        <w:rPr>
          <w:color w:val="231F20"/>
          <w:spacing w:val="-9"/>
          <w:w w:val="105"/>
        </w:rPr>
        <w:t> </w:t>
      </w:r>
      <w:r>
        <w:rPr>
          <w:color w:val="231F20"/>
          <w:w w:val="105"/>
        </w:rPr>
        <w:t>Thanh</w:t>
      </w:r>
      <w:r>
        <w:rPr>
          <w:color w:val="231F20"/>
          <w:spacing w:val="-9"/>
          <w:w w:val="105"/>
        </w:rPr>
        <w:t> </w:t>
      </w:r>
      <w:r>
        <w:rPr>
          <w:color w:val="231F20"/>
          <w:w w:val="105"/>
        </w:rPr>
        <w:t>Văn,</w:t>
      </w:r>
      <w:r>
        <w:rPr>
          <w:color w:val="231F20"/>
          <w:spacing w:val="-9"/>
          <w:w w:val="105"/>
        </w:rPr>
        <w:t> </w:t>
      </w:r>
      <w:r>
        <w:rPr>
          <w:color w:val="231F20"/>
          <w:w w:val="105"/>
        </w:rPr>
        <w:t>Duyên</w:t>
      </w:r>
      <w:r>
        <w:rPr>
          <w:color w:val="231F20"/>
          <w:spacing w:val="-9"/>
          <w:w w:val="105"/>
        </w:rPr>
        <w:t> </w:t>
      </w:r>
      <w:r>
        <w:rPr>
          <w:color w:val="231F20"/>
          <w:w w:val="105"/>
        </w:rPr>
        <w:t>Giác,</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Phật đều</w:t>
      </w:r>
      <w:r>
        <w:rPr>
          <w:color w:val="231F20"/>
          <w:spacing w:val="-8"/>
          <w:w w:val="105"/>
        </w:rPr>
        <w:t> </w:t>
      </w:r>
      <w:r>
        <w:rPr>
          <w:color w:val="231F20"/>
          <w:w w:val="105"/>
        </w:rPr>
        <w:t>đừng</w:t>
      </w:r>
      <w:r>
        <w:rPr>
          <w:color w:val="231F20"/>
          <w:spacing w:val="-8"/>
          <w:w w:val="105"/>
        </w:rPr>
        <w:t> </w:t>
      </w:r>
      <w:r>
        <w:rPr>
          <w:color w:val="231F20"/>
          <w:w w:val="105"/>
        </w:rPr>
        <w:t>mong</w:t>
      </w:r>
      <w:r>
        <w:rPr>
          <w:color w:val="231F20"/>
          <w:spacing w:val="-8"/>
          <w:w w:val="105"/>
        </w:rPr>
        <w:t> </w:t>
      </w:r>
      <w:r>
        <w:rPr>
          <w:color w:val="231F20"/>
          <w:w w:val="105"/>
        </w:rPr>
        <w:t>tưởng,</w:t>
      </w:r>
      <w:r>
        <w:rPr>
          <w:color w:val="231F20"/>
          <w:spacing w:val="-8"/>
          <w:w w:val="105"/>
        </w:rPr>
        <w:t> </w:t>
      </w:r>
      <w:r>
        <w:rPr>
          <w:color w:val="231F20"/>
          <w:w w:val="105"/>
        </w:rPr>
        <w:t>vì</w:t>
      </w:r>
      <w:r>
        <w:rPr>
          <w:color w:val="231F20"/>
          <w:spacing w:val="-8"/>
          <w:w w:val="105"/>
        </w:rPr>
        <w:t> </w:t>
      </w:r>
      <w:r>
        <w:rPr>
          <w:color w:val="231F20"/>
          <w:w w:val="105"/>
        </w:rPr>
        <w:t>ngay</w:t>
      </w:r>
      <w:r>
        <w:rPr>
          <w:color w:val="231F20"/>
          <w:spacing w:val="-8"/>
          <w:w w:val="105"/>
        </w:rPr>
        <w:t> </w:t>
      </w:r>
      <w:r>
        <w:rPr>
          <w:color w:val="231F20"/>
          <w:w w:val="105"/>
        </w:rPr>
        <w:t>cả</w:t>
      </w:r>
      <w:r>
        <w:rPr>
          <w:color w:val="231F20"/>
          <w:spacing w:val="-8"/>
          <w:w w:val="105"/>
        </w:rPr>
        <w:t> </w:t>
      </w:r>
      <w:r>
        <w:rPr>
          <w:color w:val="231F20"/>
          <w:w w:val="105"/>
        </w:rPr>
        <w:t>thân</w:t>
      </w:r>
      <w:r>
        <w:rPr>
          <w:color w:val="231F20"/>
          <w:spacing w:val="-9"/>
          <w:w w:val="105"/>
        </w:rPr>
        <w:t> </w:t>
      </w:r>
      <w:r>
        <w:rPr>
          <w:color w:val="231F20"/>
          <w:w w:val="105"/>
        </w:rPr>
        <w:t>người</w:t>
      </w:r>
      <w:r>
        <w:rPr>
          <w:color w:val="231F20"/>
          <w:spacing w:val="-9"/>
          <w:w w:val="105"/>
        </w:rPr>
        <w:t> </w:t>
      </w:r>
      <w:r>
        <w:rPr>
          <w:color w:val="231F20"/>
          <w:w w:val="105"/>
        </w:rPr>
        <w:t>mà</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còn </w:t>
      </w:r>
      <w:r>
        <w:rPr>
          <w:color w:val="231F20"/>
          <w:spacing w:val="-4"/>
          <w:w w:val="105"/>
        </w:rPr>
        <w:t>chưa</w:t>
      </w:r>
      <w:r>
        <w:rPr>
          <w:color w:val="231F20"/>
          <w:spacing w:val="-16"/>
          <w:w w:val="105"/>
        </w:rPr>
        <w:t> </w:t>
      </w:r>
      <w:r>
        <w:rPr>
          <w:color w:val="231F20"/>
          <w:spacing w:val="-4"/>
          <w:w w:val="105"/>
        </w:rPr>
        <w:t>đạt</w:t>
      </w:r>
      <w:r>
        <w:rPr>
          <w:color w:val="231F20"/>
          <w:spacing w:val="-16"/>
          <w:w w:val="105"/>
        </w:rPr>
        <w:t> </w:t>
      </w:r>
      <w:r>
        <w:rPr>
          <w:color w:val="231F20"/>
          <w:spacing w:val="-4"/>
          <w:w w:val="105"/>
        </w:rPr>
        <w:t>được!</w:t>
      </w:r>
      <w:r>
        <w:rPr>
          <w:color w:val="231F20"/>
          <w:spacing w:val="-16"/>
          <w:w w:val="105"/>
        </w:rPr>
        <w:t> </w:t>
      </w:r>
      <w:r>
        <w:rPr>
          <w:color w:val="231F20"/>
          <w:spacing w:val="-4"/>
          <w:w w:val="105"/>
        </w:rPr>
        <w:t>Do</w:t>
      </w:r>
      <w:r>
        <w:rPr>
          <w:color w:val="231F20"/>
          <w:spacing w:val="-16"/>
          <w:w w:val="105"/>
        </w:rPr>
        <w:t> </w:t>
      </w:r>
      <w:r>
        <w:rPr>
          <w:color w:val="231F20"/>
          <w:spacing w:val="-4"/>
          <w:w w:val="105"/>
        </w:rPr>
        <w:t>vậy,</w:t>
      </w:r>
      <w:r>
        <w:rPr>
          <w:color w:val="231F20"/>
          <w:spacing w:val="-16"/>
          <w:w w:val="105"/>
        </w:rPr>
        <w:t> </w:t>
      </w:r>
      <w:r>
        <w:rPr>
          <w:color w:val="231F20"/>
          <w:spacing w:val="-4"/>
          <w:w w:val="105"/>
        </w:rPr>
        <w:t>tại</w:t>
      </w:r>
      <w:r>
        <w:rPr>
          <w:color w:val="231F20"/>
          <w:spacing w:val="-16"/>
          <w:w w:val="105"/>
        </w:rPr>
        <w:t> </w:t>
      </w:r>
      <w:r>
        <w:rPr>
          <w:color w:val="231F20"/>
          <w:spacing w:val="-4"/>
          <w:w w:val="105"/>
        </w:rPr>
        <w:t>Trung</w:t>
      </w:r>
      <w:r>
        <w:rPr>
          <w:color w:val="231F20"/>
          <w:spacing w:val="-16"/>
          <w:w w:val="105"/>
        </w:rPr>
        <w:t> </w:t>
      </w:r>
      <w:r>
        <w:rPr>
          <w:color w:val="231F20"/>
          <w:spacing w:val="-4"/>
          <w:w w:val="105"/>
        </w:rPr>
        <w:t>Quốc,</w:t>
      </w:r>
      <w:r>
        <w:rPr>
          <w:color w:val="231F20"/>
          <w:spacing w:val="-16"/>
          <w:w w:val="105"/>
        </w:rPr>
        <w:t> </w:t>
      </w:r>
      <w:r>
        <w:rPr>
          <w:color w:val="231F20"/>
          <w:spacing w:val="-4"/>
          <w:w w:val="105"/>
        </w:rPr>
        <w:t>văn</w:t>
      </w:r>
      <w:r>
        <w:rPr>
          <w:color w:val="231F20"/>
          <w:spacing w:val="-16"/>
          <w:w w:val="105"/>
        </w:rPr>
        <w:t> </w:t>
      </w:r>
      <w:r>
        <w:rPr>
          <w:color w:val="231F20"/>
          <w:spacing w:val="-4"/>
          <w:w w:val="105"/>
        </w:rPr>
        <w:t>hóa</w:t>
      </w:r>
      <w:r>
        <w:rPr>
          <w:color w:val="231F20"/>
          <w:spacing w:val="-16"/>
          <w:w w:val="105"/>
        </w:rPr>
        <w:t> </w:t>
      </w:r>
      <w:r>
        <w:rPr>
          <w:color w:val="231F20"/>
          <w:spacing w:val="-4"/>
          <w:w w:val="105"/>
        </w:rPr>
        <w:t>truyền</w:t>
      </w:r>
      <w:r>
        <w:rPr>
          <w:color w:val="231F20"/>
          <w:spacing w:val="-16"/>
          <w:w w:val="105"/>
        </w:rPr>
        <w:t> </w:t>
      </w:r>
      <w:r>
        <w:rPr>
          <w:color w:val="231F20"/>
          <w:spacing w:val="-4"/>
          <w:w w:val="105"/>
        </w:rPr>
        <w:t>thống </w:t>
      </w:r>
      <w:r>
        <w:rPr>
          <w:color w:val="231F20"/>
          <w:w w:val="105"/>
        </w:rPr>
        <w:t>của</w:t>
      </w:r>
      <w:r>
        <w:rPr>
          <w:color w:val="231F20"/>
          <w:spacing w:val="-3"/>
          <w:w w:val="105"/>
        </w:rPr>
        <w:t> </w:t>
      </w:r>
      <w:r>
        <w:rPr>
          <w:color w:val="231F20"/>
          <w:w w:val="105"/>
        </w:rPr>
        <w:t>Trung</w:t>
      </w:r>
      <w:r>
        <w:rPr>
          <w:color w:val="231F20"/>
          <w:spacing w:val="-3"/>
          <w:w w:val="105"/>
        </w:rPr>
        <w:t> </w:t>
      </w:r>
      <w:r>
        <w:rPr>
          <w:color w:val="231F20"/>
          <w:w w:val="105"/>
        </w:rPr>
        <w:t>Quốc</w:t>
      </w:r>
      <w:r>
        <w:rPr>
          <w:color w:val="231F20"/>
          <w:spacing w:val="-3"/>
          <w:w w:val="105"/>
        </w:rPr>
        <w:t> </w:t>
      </w:r>
      <w:r>
        <w:rPr>
          <w:color w:val="231F20"/>
          <w:w w:val="105"/>
        </w:rPr>
        <w:t>là</w:t>
      </w:r>
      <w:r>
        <w:rPr>
          <w:color w:val="231F20"/>
          <w:spacing w:val="-3"/>
          <w:w w:val="105"/>
        </w:rPr>
        <w:t> </w:t>
      </w:r>
      <w:r>
        <w:rPr>
          <w:color w:val="231F20"/>
          <w:w w:val="105"/>
        </w:rPr>
        <w:t>Nho,</w:t>
      </w:r>
      <w:r>
        <w:rPr>
          <w:color w:val="231F20"/>
          <w:spacing w:val="-3"/>
          <w:w w:val="105"/>
        </w:rPr>
        <w:t> </w:t>
      </w:r>
      <w:r>
        <w:rPr>
          <w:color w:val="231F20"/>
          <w:w w:val="105"/>
        </w:rPr>
        <w:t>Thích,</w:t>
      </w:r>
      <w:r>
        <w:rPr>
          <w:color w:val="231F20"/>
          <w:spacing w:val="-3"/>
          <w:w w:val="105"/>
        </w:rPr>
        <w:t> </w:t>
      </w:r>
      <w:r>
        <w:rPr>
          <w:color w:val="231F20"/>
          <w:w w:val="105"/>
        </w:rPr>
        <w:t>Đạo</w:t>
      </w:r>
      <w:r>
        <w:rPr>
          <w:color w:val="231F20"/>
          <w:spacing w:val="-3"/>
          <w:w w:val="105"/>
        </w:rPr>
        <w:t> </w:t>
      </w:r>
      <w:r>
        <w:rPr>
          <w:color w:val="231F20"/>
          <w:w w:val="105"/>
        </w:rPr>
        <w:t>ba</w:t>
      </w:r>
      <w:r>
        <w:rPr>
          <w:color w:val="231F20"/>
          <w:spacing w:val="-3"/>
          <w:w w:val="105"/>
        </w:rPr>
        <w:t> </w:t>
      </w:r>
      <w:r>
        <w:rPr>
          <w:color w:val="231F20"/>
          <w:w w:val="105"/>
        </w:rPr>
        <w:t>nhà,</w:t>
      </w:r>
      <w:r>
        <w:rPr>
          <w:color w:val="231F20"/>
          <w:spacing w:val="-3"/>
          <w:w w:val="105"/>
        </w:rPr>
        <w:t> </w:t>
      </w:r>
      <w:r>
        <w:rPr>
          <w:color w:val="231F20"/>
          <w:w w:val="105"/>
        </w:rPr>
        <w:t>thiếu</w:t>
      </w:r>
      <w:r>
        <w:rPr>
          <w:color w:val="231F20"/>
          <w:spacing w:val="-3"/>
          <w:w w:val="105"/>
        </w:rPr>
        <w:t> </w:t>
      </w:r>
      <w:r>
        <w:rPr>
          <w:color w:val="231F20"/>
          <w:w w:val="105"/>
        </w:rPr>
        <w:t>một</w:t>
      </w:r>
      <w:r>
        <w:rPr>
          <w:color w:val="231F20"/>
          <w:spacing w:val="-3"/>
          <w:w w:val="105"/>
        </w:rPr>
        <w:t> </w:t>
      </w:r>
      <w:r>
        <w:rPr>
          <w:color w:val="231F20"/>
          <w:w w:val="105"/>
        </w:rPr>
        <w:t>cũng </w:t>
      </w:r>
      <w:r>
        <w:rPr>
          <w:color w:val="231F20"/>
        </w:rPr>
        <w:t>không</w:t>
      </w:r>
      <w:r>
        <w:rPr>
          <w:color w:val="231F20"/>
          <w:spacing w:val="6"/>
        </w:rPr>
        <w:t> </w:t>
      </w:r>
      <w:r>
        <w:rPr>
          <w:color w:val="231F20"/>
        </w:rPr>
        <w:t>được!</w:t>
      </w:r>
      <w:r>
        <w:rPr>
          <w:color w:val="231F20"/>
          <w:spacing w:val="7"/>
        </w:rPr>
        <w:t> </w:t>
      </w:r>
      <w:r>
        <w:rPr>
          <w:color w:val="231F20"/>
        </w:rPr>
        <w:t>Ba</w:t>
      </w:r>
      <w:r>
        <w:rPr>
          <w:color w:val="231F20"/>
          <w:spacing w:val="7"/>
        </w:rPr>
        <w:t> </w:t>
      </w:r>
      <w:r>
        <w:rPr>
          <w:color w:val="231F20"/>
        </w:rPr>
        <w:t>cội</w:t>
      </w:r>
      <w:r>
        <w:rPr>
          <w:color w:val="231F20"/>
          <w:spacing w:val="6"/>
        </w:rPr>
        <w:t> </w:t>
      </w:r>
      <w:r>
        <w:rPr>
          <w:color w:val="231F20"/>
        </w:rPr>
        <w:t>rễ</w:t>
      </w:r>
      <w:r>
        <w:rPr>
          <w:color w:val="231F20"/>
          <w:spacing w:val="7"/>
        </w:rPr>
        <w:t> </w:t>
      </w:r>
      <w:r>
        <w:rPr>
          <w:color w:val="231F20"/>
        </w:rPr>
        <w:t>của</w:t>
      </w:r>
      <w:r>
        <w:rPr>
          <w:color w:val="231F20"/>
          <w:spacing w:val="7"/>
        </w:rPr>
        <w:t> </w:t>
      </w:r>
      <w:r>
        <w:rPr>
          <w:color w:val="231F20"/>
        </w:rPr>
        <w:t>Nho,</w:t>
      </w:r>
      <w:r>
        <w:rPr>
          <w:color w:val="231F20"/>
          <w:spacing w:val="6"/>
        </w:rPr>
        <w:t> </w:t>
      </w:r>
      <w:r>
        <w:rPr>
          <w:color w:val="231F20"/>
        </w:rPr>
        <w:t>Thích,</w:t>
      </w:r>
      <w:r>
        <w:rPr>
          <w:color w:val="231F20"/>
          <w:spacing w:val="7"/>
        </w:rPr>
        <w:t> </w:t>
      </w:r>
      <w:r>
        <w:rPr>
          <w:color w:val="231F20"/>
        </w:rPr>
        <w:t>Đạo</w:t>
      </w:r>
      <w:r>
        <w:rPr>
          <w:color w:val="231F20"/>
          <w:spacing w:val="7"/>
        </w:rPr>
        <w:t> </w:t>
      </w:r>
      <w:r>
        <w:rPr>
          <w:color w:val="231F20"/>
        </w:rPr>
        <w:t>ở</w:t>
      </w:r>
      <w:r>
        <w:rPr>
          <w:color w:val="231F20"/>
          <w:spacing w:val="6"/>
        </w:rPr>
        <w:t> </w:t>
      </w:r>
      <w:r>
        <w:rPr>
          <w:color w:val="231F20"/>
        </w:rPr>
        <w:t>ngay</w:t>
      </w:r>
      <w:r>
        <w:rPr>
          <w:color w:val="231F20"/>
          <w:spacing w:val="7"/>
        </w:rPr>
        <w:t> </w:t>
      </w:r>
      <w:r>
        <w:rPr>
          <w:color w:val="231F20"/>
        </w:rPr>
        <w:t>trong</w:t>
      </w:r>
      <w:r>
        <w:rPr>
          <w:color w:val="231F20"/>
          <w:spacing w:val="7"/>
        </w:rPr>
        <w:t> </w:t>
      </w:r>
      <w:r>
        <w:rPr>
          <w:color w:val="231F20"/>
          <w:spacing w:val="-5"/>
        </w:rPr>
        <w:t>câu</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spacing w:val="-2"/>
          <w:w w:val="105"/>
        </w:rPr>
        <w:t>này.</w:t>
      </w:r>
      <w:r>
        <w:rPr>
          <w:color w:val="231F20"/>
          <w:spacing w:val="-19"/>
          <w:w w:val="105"/>
        </w:rPr>
        <w:t> </w:t>
      </w:r>
      <w:r>
        <w:rPr>
          <w:color w:val="231F20"/>
          <w:spacing w:val="-2"/>
          <w:w w:val="105"/>
        </w:rPr>
        <w:t>Căn</w:t>
      </w:r>
      <w:r>
        <w:rPr>
          <w:color w:val="231F20"/>
          <w:spacing w:val="-19"/>
          <w:w w:val="105"/>
        </w:rPr>
        <w:t> </w:t>
      </w:r>
      <w:r>
        <w:rPr>
          <w:color w:val="231F20"/>
          <w:spacing w:val="-2"/>
          <w:w w:val="105"/>
        </w:rPr>
        <w:t>bản</w:t>
      </w:r>
      <w:r>
        <w:rPr>
          <w:color w:val="231F20"/>
          <w:spacing w:val="-19"/>
          <w:w w:val="105"/>
        </w:rPr>
        <w:t> </w:t>
      </w:r>
      <w:r>
        <w:rPr>
          <w:color w:val="231F20"/>
          <w:spacing w:val="-2"/>
          <w:w w:val="105"/>
        </w:rPr>
        <w:t>của</w:t>
      </w:r>
      <w:r>
        <w:rPr>
          <w:color w:val="231F20"/>
          <w:spacing w:val="-19"/>
          <w:w w:val="105"/>
        </w:rPr>
        <w:t> </w:t>
      </w:r>
      <w:r>
        <w:rPr>
          <w:color w:val="231F20"/>
          <w:spacing w:val="-2"/>
          <w:w w:val="105"/>
        </w:rPr>
        <w:t>Nho</w:t>
      </w:r>
      <w:r>
        <w:rPr>
          <w:color w:val="231F20"/>
          <w:spacing w:val="-19"/>
          <w:w w:val="105"/>
        </w:rPr>
        <w:t> </w:t>
      </w:r>
      <w:r>
        <w:rPr>
          <w:color w:val="231F20"/>
          <w:spacing w:val="-2"/>
          <w:w w:val="105"/>
        </w:rPr>
        <w:t>gia</w:t>
      </w:r>
      <w:r>
        <w:rPr>
          <w:color w:val="231F20"/>
          <w:spacing w:val="-19"/>
          <w:w w:val="105"/>
        </w:rPr>
        <w:t> </w:t>
      </w:r>
      <w:r>
        <w:rPr>
          <w:color w:val="231F20"/>
          <w:spacing w:val="-2"/>
          <w:w w:val="105"/>
        </w:rPr>
        <w:t>là</w:t>
      </w:r>
      <w:r>
        <w:rPr>
          <w:color w:val="231F20"/>
          <w:spacing w:val="-19"/>
          <w:w w:val="105"/>
        </w:rPr>
        <w:t> </w:t>
      </w:r>
      <w:r>
        <w:rPr>
          <w:color w:val="231F20"/>
          <w:spacing w:val="-2"/>
          <w:w w:val="105"/>
        </w:rPr>
        <w:t>Đệ</w:t>
      </w:r>
      <w:r>
        <w:rPr>
          <w:color w:val="231F20"/>
          <w:spacing w:val="-19"/>
          <w:w w:val="105"/>
        </w:rPr>
        <w:t> </w:t>
      </w:r>
      <w:r>
        <w:rPr>
          <w:color w:val="231F20"/>
          <w:spacing w:val="-2"/>
          <w:w w:val="105"/>
        </w:rPr>
        <w:t>Tử</w:t>
      </w:r>
      <w:r>
        <w:rPr>
          <w:color w:val="231F20"/>
          <w:spacing w:val="-19"/>
          <w:w w:val="105"/>
        </w:rPr>
        <w:t> </w:t>
      </w:r>
      <w:r>
        <w:rPr>
          <w:color w:val="231F20"/>
          <w:spacing w:val="-2"/>
          <w:w w:val="105"/>
        </w:rPr>
        <w:t>Quy,</w:t>
      </w:r>
      <w:r>
        <w:rPr>
          <w:color w:val="231F20"/>
          <w:spacing w:val="-19"/>
          <w:w w:val="105"/>
        </w:rPr>
        <w:t> </w:t>
      </w:r>
      <w:r>
        <w:rPr>
          <w:color w:val="231F20"/>
          <w:spacing w:val="-2"/>
          <w:w w:val="105"/>
        </w:rPr>
        <w:t>căn</w:t>
      </w:r>
      <w:r>
        <w:rPr>
          <w:color w:val="231F20"/>
          <w:spacing w:val="-19"/>
          <w:w w:val="105"/>
        </w:rPr>
        <w:t> </w:t>
      </w:r>
      <w:r>
        <w:rPr>
          <w:color w:val="231F20"/>
          <w:spacing w:val="-2"/>
          <w:w w:val="105"/>
        </w:rPr>
        <w:t>bản</w:t>
      </w:r>
      <w:r>
        <w:rPr>
          <w:color w:val="231F20"/>
          <w:spacing w:val="-19"/>
          <w:w w:val="105"/>
        </w:rPr>
        <w:t> </w:t>
      </w:r>
      <w:r>
        <w:rPr>
          <w:color w:val="231F20"/>
          <w:spacing w:val="-2"/>
          <w:w w:val="105"/>
        </w:rPr>
        <w:t>của</w:t>
      </w:r>
      <w:r>
        <w:rPr>
          <w:color w:val="231F20"/>
          <w:spacing w:val="-19"/>
          <w:w w:val="105"/>
        </w:rPr>
        <w:t> </w:t>
      </w:r>
      <w:r>
        <w:rPr>
          <w:color w:val="231F20"/>
          <w:spacing w:val="-2"/>
          <w:w w:val="105"/>
        </w:rPr>
        <w:t>Đạo</w:t>
      </w:r>
      <w:r>
        <w:rPr>
          <w:color w:val="231F20"/>
          <w:spacing w:val="-19"/>
          <w:w w:val="105"/>
        </w:rPr>
        <w:t> </w:t>
      </w:r>
      <w:r>
        <w:rPr>
          <w:color w:val="231F20"/>
          <w:spacing w:val="-2"/>
          <w:w w:val="105"/>
        </w:rPr>
        <w:t>gia </w:t>
      </w:r>
      <w:r>
        <w:rPr>
          <w:color w:val="231F20"/>
        </w:rPr>
        <w:t>là Thái Thượng Cảm Ứng Thiên và Văn Xương Đế Quân Âm </w:t>
      </w:r>
      <w:r>
        <w:rPr>
          <w:color w:val="231F20"/>
          <w:w w:val="105"/>
        </w:rPr>
        <w:t>Chất</w:t>
      </w:r>
      <w:r>
        <w:rPr>
          <w:color w:val="231F20"/>
          <w:spacing w:val="-16"/>
          <w:w w:val="105"/>
        </w:rPr>
        <w:t> </w:t>
      </w:r>
      <w:r>
        <w:rPr>
          <w:color w:val="231F20"/>
          <w:w w:val="105"/>
        </w:rPr>
        <w:t>Văn,</w:t>
      </w:r>
      <w:r>
        <w:rPr>
          <w:color w:val="231F20"/>
          <w:spacing w:val="-16"/>
          <w:w w:val="105"/>
        </w:rPr>
        <w:t> </w:t>
      </w:r>
      <w:r>
        <w:rPr>
          <w:color w:val="231F20"/>
          <w:w w:val="105"/>
        </w:rPr>
        <w:t>căn</w:t>
      </w:r>
      <w:r>
        <w:rPr>
          <w:color w:val="231F20"/>
          <w:spacing w:val="-16"/>
          <w:w w:val="105"/>
        </w:rPr>
        <w:t> </w:t>
      </w:r>
      <w:r>
        <w:rPr>
          <w:color w:val="231F20"/>
          <w:w w:val="105"/>
        </w:rPr>
        <w:t>bản</w:t>
      </w:r>
      <w:r>
        <w:rPr>
          <w:color w:val="231F20"/>
          <w:spacing w:val="-16"/>
          <w:w w:val="105"/>
        </w:rPr>
        <w:t> </w:t>
      </w:r>
      <w:r>
        <w:rPr>
          <w:color w:val="231F20"/>
          <w:w w:val="105"/>
        </w:rPr>
        <w:t>của</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là</w:t>
      </w:r>
      <w:r>
        <w:rPr>
          <w:color w:val="231F20"/>
          <w:spacing w:val="-16"/>
          <w:w w:val="105"/>
        </w:rPr>
        <w:t> </w:t>
      </w:r>
      <w:r>
        <w:rPr>
          <w:color w:val="231F20"/>
          <w:w w:val="105"/>
        </w:rPr>
        <w:t>kinh</w:t>
      </w:r>
      <w:r>
        <w:rPr>
          <w:color w:val="231F20"/>
          <w:spacing w:val="-16"/>
          <w:w w:val="105"/>
        </w:rPr>
        <w:t> </w:t>
      </w:r>
      <w:r>
        <w:rPr>
          <w:i/>
          <w:color w:val="231F20"/>
          <w:w w:val="105"/>
        </w:rPr>
        <w:t>Thập</w:t>
      </w:r>
      <w:r>
        <w:rPr>
          <w:i/>
          <w:color w:val="231F20"/>
          <w:spacing w:val="-16"/>
          <w:w w:val="105"/>
        </w:rPr>
        <w:t> </w:t>
      </w:r>
      <w:r>
        <w:rPr>
          <w:i/>
          <w:color w:val="231F20"/>
          <w:w w:val="105"/>
        </w:rPr>
        <w:t>Thiện</w:t>
      </w:r>
      <w:r>
        <w:rPr>
          <w:i/>
          <w:color w:val="231F20"/>
          <w:spacing w:val="-16"/>
          <w:w w:val="105"/>
        </w:rPr>
        <w:t> </w:t>
      </w:r>
      <w:r>
        <w:rPr>
          <w:i/>
          <w:color w:val="231F20"/>
          <w:w w:val="105"/>
        </w:rPr>
        <w:t>Nghiệp Đạo</w:t>
      </w:r>
      <w:r>
        <w:rPr>
          <w:color w:val="231F20"/>
          <w:w w:val="105"/>
        </w:rPr>
        <w:t>.</w:t>
      </w:r>
      <w:r>
        <w:rPr>
          <w:color w:val="231F20"/>
          <w:spacing w:val="-4"/>
          <w:w w:val="105"/>
        </w:rPr>
        <w:t> </w:t>
      </w:r>
      <w:r>
        <w:rPr>
          <w:color w:val="231F20"/>
          <w:w w:val="105"/>
        </w:rPr>
        <w:t>Hàng</w:t>
      </w:r>
      <w:r>
        <w:rPr>
          <w:color w:val="231F20"/>
          <w:spacing w:val="-4"/>
          <w:w w:val="105"/>
        </w:rPr>
        <w:t> </w:t>
      </w:r>
      <w:r>
        <w:rPr>
          <w:color w:val="231F20"/>
          <w:w w:val="105"/>
        </w:rPr>
        <w:t>xuất</w:t>
      </w:r>
      <w:r>
        <w:rPr>
          <w:color w:val="231F20"/>
          <w:spacing w:val="-4"/>
          <w:w w:val="105"/>
        </w:rPr>
        <w:t> </w:t>
      </w:r>
      <w:r>
        <w:rPr>
          <w:color w:val="231F20"/>
          <w:w w:val="105"/>
        </w:rPr>
        <w:t>gia</w:t>
      </w:r>
      <w:r>
        <w:rPr>
          <w:color w:val="231F20"/>
          <w:spacing w:val="-4"/>
          <w:w w:val="105"/>
        </w:rPr>
        <w:t> </w:t>
      </w:r>
      <w:r>
        <w:rPr>
          <w:color w:val="231F20"/>
          <w:w w:val="105"/>
        </w:rPr>
        <w:t>còn</w:t>
      </w:r>
      <w:r>
        <w:rPr>
          <w:color w:val="231F20"/>
          <w:spacing w:val="-4"/>
          <w:w w:val="105"/>
        </w:rPr>
        <w:t> </w:t>
      </w:r>
      <w:r>
        <w:rPr>
          <w:color w:val="231F20"/>
          <w:w w:val="105"/>
        </w:rPr>
        <w:t>phải</w:t>
      </w:r>
      <w:r>
        <w:rPr>
          <w:color w:val="231F20"/>
          <w:spacing w:val="-4"/>
          <w:w w:val="105"/>
        </w:rPr>
        <w:t> </w:t>
      </w:r>
      <w:r>
        <w:rPr>
          <w:color w:val="231F20"/>
          <w:w w:val="105"/>
        </w:rPr>
        <w:t>vun</w:t>
      </w:r>
      <w:r>
        <w:rPr>
          <w:color w:val="231F20"/>
          <w:spacing w:val="-4"/>
          <w:w w:val="105"/>
        </w:rPr>
        <w:t> </w:t>
      </w:r>
      <w:r>
        <w:rPr>
          <w:color w:val="231F20"/>
          <w:w w:val="105"/>
        </w:rPr>
        <w:t>bồi</w:t>
      </w:r>
      <w:r>
        <w:rPr>
          <w:color w:val="231F20"/>
          <w:spacing w:val="-4"/>
          <w:w w:val="105"/>
        </w:rPr>
        <w:t> </w:t>
      </w:r>
      <w:r>
        <w:rPr>
          <w:color w:val="231F20"/>
          <w:w w:val="105"/>
        </w:rPr>
        <w:t>một</w:t>
      </w:r>
      <w:r>
        <w:rPr>
          <w:color w:val="231F20"/>
          <w:spacing w:val="-4"/>
          <w:w w:val="105"/>
        </w:rPr>
        <w:t> </w:t>
      </w:r>
      <w:r>
        <w:rPr>
          <w:color w:val="231F20"/>
          <w:w w:val="105"/>
        </w:rPr>
        <w:t>căn</w:t>
      </w:r>
      <w:r>
        <w:rPr>
          <w:color w:val="231F20"/>
          <w:spacing w:val="-4"/>
          <w:w w:val="105"/>
        </w:rPr>
        <w:t> </w:t>
      </w:r>
      <w:r>
        <w:rPr>
          <w:color w:val="231F20"/>
          <w:w w:val="105"/>
        </w:rPr>
        <w:t>bản</w:t>
      </w:r>
      <w:r>
        <w:rPr>
          <w:color w:val="231F20"/>
          <w:spacing w:val="-4"/>
          <w:w w:val="105"/>
        </w:rPr>
        <w:t> </w:t>
      </w:r>
      <w:r>
        <w:rPr>
          <w:color w:val="231F20"/>
          <w:w w:val="105"/>
        </w:rPr>
        <w:t>nữa</w:t>
      </w:r>
      <w:r>
        <w:rPr>
          <w:color w:val="231F20"/>
          <w:spacing w:val="-4"/>
          <w:w w:val="105"/>
        </w:rPr>
        <w:t> </w:t>
      </w:r>
      <w:r>
        <w:rPr>
          <w:color w:val="231F20"/>
          <w:w w:val="105"/>
        </w:rPr>
        <w:t>là</w:t>
      </w:r>
      <w:r>
        <w:rPr>
          <w:color w:val="231F20"/>
          <w:spacing w:val="-3"/>
          <w:w w:val="105"/>
        </w:rPr>
        <w:t> </w:t>
      </w:r>
      <w:r>
        <w:rPr>
          <w:i/>
          <w:color w:val="231F20"/>
          <w:w w:val="105"/>
        </w:rPr>
        <w:t>Sa Di</w:t>
      </w:r>
      <w:r>
        <w:rPr>
          <w:i/>
          <w:color w:val="231F20"/>
          <w:spacing w:val="-20"/>
          <w:w w:val="105"/>
        </w:rPr>
        <w:t> </w:t>
      </w:r>
      <w:r>
        <w:rPr>
          <w:i/>
          <w:color w:val="231F20"/>
          <w:w w:val="105"/>
        </w:rPr>
        <w:t>Luật</w:t>
      </w:r>
      <w:r>
        <w:rPr>
          <w:i/>
          <w:color w:val="231F20"/>
          <w:spacing w:val="-20"/>
          <w:w w:val="105"/>
        </w:rPr>
        <w:t> </w:t>
      </w:r>
      <w:r>
        <w:rPr>
          <w:i/>
          <w:color w:val="231F20"/>
          <w:w w:val="105"/>
        </w:rPr>
        <w:t>Nghi</w:t>
      </w:r>
      <w:r>
        <w:rPr>
          <w:color w:val="231F20"/>
          <w:w w:val="105"/>
        </w:rPr>
        <w:t>,</w:t>
      </w:r>
      <w:r>
        <w:rPr>
          <w:color w:val="231F20"/>
          <w:spacing w:val="-20"/>
          <w:w w:val="105"/>
        </w:rPr>
        <w:t> </w:t>
      </w: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căn</w:t>
      </w:r>
      <w:r>
        <w:rPr>
          <w:color w:val="231F20"/>
          <w:spacing w:val="-20"/>
          <w:w w:val="105"/>
        </w:rPr>
        <w:t> </w:t>
      </w:r>
      <w:r>
        <w:rPr>
          <w:color w:val="231F20"/>
          <w:w w:val="105"/>
        </w:rPr>
        <w:t>bản</w:t>
      </w:r>
      <w:r>
        <w:rPr>
          <w:color w:val="231F20"/>
          <w:spacing w:val="-20"/>
          <w:w w:val="105"/>
        </w:rPr>
        <w:t> </w:t>
      </w:r>
      <w:r>
        <w:rPr>
          <w:color w:val="231F20"/>
          <w:w w:val="105"/>
        </w:rPr>
        <w:t>của</w:t>
      </w:r>
      <w:r>
        <w:rPr>
          <w:color w:val="231F20"/>
          <w:spacing w:val="-20"/>
          <w:w w:val="105"/>
        </w:rPr>
        <w:t> </w:t>
      </w:r>
      <w:r>
        <w:rPr>
          <w:color w:val="231F20"/>
          <w:w w:val="105"/>
        </w:rPr>
        <w:t>hàng</w:t>
      </w:r>
      <w:r>
        <w:rPr>
          <w:color w:val="231F20"/>
          <w:spacing w:val="-20"/>
          <w:w w:val="105"/>
        </w:rPr>
        <w:t> </w:t>
      </w:r>
      <w:r>
        <w:rPr>
          <w:color w:val="231F20"/>
          <w:w w:val="105"/>
        </w:rPr>
        <w:t>xuất</w:t>
      </w:r>
      <w:r>
        <w:rPr>
          <w:color w:val="231F20"/>
          <w:spacing w:val="-20"/>
          <w:w w:val="105"/>
        </w:rPr>
        <w:t> </w:t>
      </w:r>
      <w:r>
        <w:rPr>
          <w:color w:val="231F20"/>
          <w:w w:val="105"/>
        </w:rPr>
        <w:t>gia.</w:t>
      </w:r>
      <w:r>
        <w:rPr>
          <w:color w:val="231F20"/>
          <w:spacing w:val="-20"/>
          <w:w w:val="105"/>
        </w:rPr>
        <w:t> </w:t>
      </w:r>
      <w:r>
        <w:rPr>
          <w:color w:val="231F20"/>
          <w:w w:val="105"/>
        </w:rPr>
        <w:t>Căn</w:t>
      </w:r>
      <w:r>
        <w:rPr>
          <w:color w:val="231F20"/>
          <w:spacing w:val="-19"/>
          <w:w w:val="105"/>
        </w:rPr>
        <w:t> </w:t>
      </w:r>
      <w:r>
        <w:rPr>
          <w:color w:val="231F20"/>
          <w:w w:val="105"/>
        </w:rPr>
        <w:t>cơ</w:t>
      </w:r>
      <w:r>
        <w:rPr>
          <w:color w:val="231F20"/>
          <w:spacing w:val="-20"/>
          <w:w w:val="105"/>
        </w:rPr>
        <w:t> </w:t>
      </w:r>
      <w:r>
        <w:rPr>
          <w:color w:val="231F20"/>
          <w:w w:val="105"/>
        </w:rPr>
        <w:t>không có</w:t>
      </w:r>
      <w:r>
        <w:rPr>
          <w:color w:val="231F20"/>
          <w:spacing w:val="-1"/>
          <w:w w:val="105"/>
        </w:rPr>
        <w:t> </w:t>
      </w:r>
      <w:r>
        <w:rPr>
          <w:color w:val="231F20"/>
          <w:w w:val="105"/>
        </w:rPr>
        <w:t>thì</w:t>
      </w:r>
      <w:r>
        <w:rPr>
          <w:color w:val="231F20"/>
          <w:spacing w:val="-1"/>
          <w:w w:val="105"/>
        </w:rPr>
        <w:t> </w:t>
      </w:r>
      <w:r>
        <w:rPr>
          <w:color w:val="231F20"/>
          <w:w w:val="105"/>
        </w:rPr>
        <w:t>làm</w:t>
      </w:r>
      <w:r>
        <w:rPr>
          <w:color w:val="231F20"/>
          <w:spacing w:val="-1"/>
          <w:w w:val="105"/>
        </w:rPr>
        <w:t> </w:t>
      </w:r>
      <w:r>
        <w:rPr>
          <w:color w:val="231F20"/>
          <w:w w:val="105"/>
        </w:rPr>
        <w:t>sao</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chớ</w:t>
      </w:r>
      <w:r>
        <w:rPr>
          <w:color w:val="231F20"/>
          <w:spacing w:val="-1"/>
          <w:w w:val="105"/>
        </w:rPr>
        <w:t> </w:t>
      </w:r>
      <w:r>
        <w:rPr>
          <w:color w:val="231F20"/>
          <w:w w:val="105"/>
        </w:rPr>
        <w:t>nên lừa người; lừa người là có tội đấy!</w:t>
      </w:r>
    </w:p>
    <w:p>
      <w:pPr>
        <w:pStyle w:val="BodyText"/>
        <w:spacing w:line="295" w:lineRule="auto" w:before="130"/>
        <w:ind w:left="113" w:right="715"/>
      </w:pPr>
      <w:r>
        <w:rPr>
          <w:color w:val="231F20"/>
          <w:w w:val="110"/>
        </w:rPr>
        <w:t>Thật</w:t>
      </w:r>
      <w:r>
        <w:rPr>
          <w:color w:val="231F20"/>
          <w:spacing w:val="-3"/>
          <w:w w:val="110"/>
        </w:rPr>
        <w:t> </w:t>
      </w:r>
      <w:r>
        <w:rPr>
          <w:color w:val="231F20"/>
          <w:w w:val="110"/>
        </w:rPr>
        <w:t>sự</w:t>
      </w:r>
      <w:r>
        <w:rPr>
          <w:color w:val="231F20"/>
          <w:spacing w:val="-3"/>
          <w:w w:val="110"/>
        </w:rPr>
        <w:t> </w:t>
      </w:r>
      <w:r>
        <w:rPr>
          <w:color w:val="231F20"/>
          <w:w w:val="110"/>
        </w:rPr>
        <w:t>vun</w:t>
      </w:r>
      <w:r>
        <w:rPr>
          <w:color w:val="231F20"/>
          <w:spacing w:val="-3"/>
          <w:w w:val="110"/>
        </w:rPr>
        <w:t> </w:t>
      </w:r>
      <w:r>
        <w:rPr>
          <w:color w:val="231F20"/>
          <w:w w:val="110"/>
        </w:rPr>
        <w:t>bồi</w:t>
      </w:r>
      <w:r>
        <w:rPr>
          <w:color w:val="231F20"/>
          <w:spacing w:val="-3"/>
          <w:w w:val="110"/>
        </w:rPr>
        <w:t> </w:t>
      </w:r>
      <w:r>
        <w:rPr>
          <w:color w:val="231F20"/>
          <w:w w:val="110"/>
        </w:rPr>
        <w:t>ba</w:t>
      </w:r>
      <w:r>
        <w:rPr>
          <w:color w:val="231F20"/>
          <w:spacing w:val="-3"/>
          <w:w w:val="110"/>
        </w:rPr>
        <w:t> </w:t>
      </w:r>
      <w:r>
        <w:rPr>
          <w:color w:val="231F20"/>
          <w:w w:val="110"/>
        </w:rPr>
        <w:t>thứ</w:t>
      </w:r>
      <w:r>
        <w:rPr>
          <w:color w:val="231F20"/>
          <w:spacing w:val="-3"/>
          <w:w w:val="110"/>
        </w:rPr>
        <w:t> </w:t>
      </w:r>
      <w:r>
        <w:rPr>
          <w:color w:val="231F20"/>
          <w:w w:val="110"/>
        </w:rPr>
        <w:t>căn</w:t>
      </w:r>
      <w:r>
        <w:rPr>
          <w:color w:val="231F20"/>
          <w:spacing w:val="-3"/>
          <w:w w:val="110"/>
        </w:rPr>
        <w:t> </w:t>
      </w:r>
      <w:r>
        <w:rPr>
          <w:color w:val="231F20"/>
          <w:w w:val="110"/>
        </w:rPr>
        <w:t>bản</w:t>
      </w:r>
      <w:r>
        <w:rPr>
          <w:color w:val="231F20"/>
          <w:spacing w:val="-3"/>
          <w:w w:val="110"/>
        </w:rPr>
        <w:t> </w:t>
      </w:r>
      <w:r>
        <w:rPr>
          <w:color w:val="231F20"/>
          <w:w w:val="110"/>
        </w:rPr>
        <w:t>ấy,</w:t>
      </w:r>
      <w:r>
        <w:rPr>
          <w:color w:val="231F20"/>
          <w:spacing w:val="-3"/>
          <w:w w:val="110"/>
        </w:rPr>
        <w:t> </w:t>
      </w:r>
      <w:r>
        <w:rPr>
          <w:color w:val="231F20"/>
          <w:w w:val="110"/>
        </w:rPr>
        <w:t>quý</w:t>
      </w:r>
      <w:r>
        <w:rPr>
          <w:color w:val="231F20"/>
          <w:spacing w:val="-3"/>
          <w:w w:val="110"/>
        </w:rPr>
        <w:t> </w:t>
      </w:r>
      <w:r>
        <w:rPr>
          <w:color w:val="231F20"/>
          <w:w w:val="110"/>
        </w:rPr>
        <w:t>vị</w:t>
      </w:r>
      <w:r>
        <w:rPr>
          <w:color w:val="231F20"/>
          <w:spacing w:val="-3"/>
          <w:w w:val="110"/>
        </w:rPr>
        <w:t> </w:t>
      </w:r>
      <w:r>
        <w:rPr>
          <w:color w:val="231F20"/>
          <w:w w:val="110"/>
        </w:rPr>
        <w:t>học</w:t>
      </w:r>
      <w:r>
        <w:rPr>
          <w:color w:val="231F20"/>
          <w:spacing w:val="-3"/>
          <w:w w:val="110"/>
        </w:rPr>
        <w:t> </w:t>
      </w:r>
      <w:r>
        <w:rPr>
          <w:color w:val="231F20"/>
          <w:w w:val="110"/>
        </w:rPr>
        <w:t>Phật</w:t>
      </w:r>
      <w:r>
        <w:rPr>
          <w:color w:val="231F20"/>
          <w:spacing w:val="-3"/>
          <w:w w:val="110"/>
        </w:rPr>
        <w:t> </w:t>
      </w:r>
      <w:r>
        <w:rPr>
          <w:color w:val="231F20"/>
          <w:w w:val="110"/>
        </w:rPr>
        <w:t>có </w:t>
      </w:r>
      <w:r>
        <w:rPr>
          <w:color w:val="231F20"/>
          <w:w w:val="105"/>
        </w:rPr>
        <w:t>thể</w:t>
      </w:r>
      <w:r>
        <w:rPr>
          <w:color w:val="231F20"/>
          <w:spacing w:val="-1"/>
          <w:w w:val="105"/>
        </w:rPr>
        <w:t> </w:t>
      </w:r>
      <w:r>
        <w:rPr>
          <w:color w:val="231F20"/>
          <w:w w:val="105"/>
        </w:rPr>
        <w:t>tu</w:t>
      </w:r>
      <w:r>
        <w:rPr>
          <w:color w:val="231F20"/>
          <w:spacing w:val="-1"/>
          <w:w w:val="105"/>
        </w:rPr>
        <w:t> </w:t>
      </w:r>
      <w:r>
        <w:rPr>
          <w:color w:val="231F20"/>
          <w:w w:val="105"/>
        </w:rPr>
        <w:t>thành</w:t>
      </w:r>
      <w:r>
        <w:rPr>
          <w:color w:val="231F20"/>
          <w:spacing w:val="-1"/>
          <w:w w:val="105"/>
        </w:rPr>
        <w:t> </w:t>
      </w:r>
      <w:r>
        <w:rPr>
          <w:color w:val="231F20"/>
          <w:w w:val="105"/>
        </w:rPr>
        <w:t>Bồ</w:t>
      </w:r>
      <w:r>
        <w:rPr>
          <w:color w:val="231F20"/>
          <w:spacing w:val="-1"/>
          <w:w w:val="105"/>
        </w:rPr>
        <w:t> </w:t>
      </w:r>
      <w:r>
        <w:rPr>
          <w:color w:val="231F20"/>
          <w:w w:val="105"/>
        </w:rPr>
        <w:t>tát, tu</w:t>
      </w:r>
      <w:r>
        <w:rPr>
          <w:color w:val="231F20"/>
          <w:spacing w:val="-1"/>
          <w:w w:val="105"/>
        </w:rPr>
        <w:t> </w:t>
      </w:r>
      <w:r>
        <w:rPr>
          <w:color w:val="231F20"/>
          <w:w w:val="105"/>
        </w:rPr>
        <w:t>thành</w:t>
      </w:r>
      <w:r>
        <w:rPr>
          <w:color w:val="231F20"/>
          <w:spacing w:val="-1"/>
          <w:w w:val="105"/>
        </w:rPr>
        <w:t> </w:t>
      </w:r>
      <w:r>
        <w:rPr>
          <w:color w:val="231F20"/>
          <w:w w:val="105"/>
        </w:rPr>
        <w:t>Phật, tu</w:t>
      </w:r>
      <w:r>
        <w:rPr>
          <w:color w:val="231F20"/>
          <w:spacing w:val="-1"/>
          <w:w w:val="105"/>
        </w:rPr>
        <w:t> </w:t>
      </w:r>
      <w:r>
        <w:rPr>
          <w:color w:val="231F20"/>
          <w:w w:val="105"/>
        </w:rPr>
        <w:t>Đạo có thể</w:t>
      </w:r>
      <w:r>
        <w:rPr>
          <w:color w:val="231F20"/>
          <w:spacing w:val="-1"/>
          <w:w w:val="105"/>
        </w:rPr>
        <w:t> </w:t>
      </w:r>
      <w:r>
        <w:rPr>
          <w:color w:val="231F20"/>
          <w:w w:val="105"/>
        </w:rPr>
        <w:t>thành</w:t>
      </w:r>
      <w:r>
        <w:rPr>
          <w:color w:val="231F20"/>
          <w:spacing w:val="-1"/>
          <w:w w:val="105"/>
        </w:rPr>
        <w:t> </w:t>
      </w:r>
      <w:r>
        <w:rPr>
          <w:color w:val="231F20"/>
          <w:w w:val="105"/>
        </w:rPr>
        <w:t>thần, </w:t>
      </w:r>
      <w:r>
        <w:rPr>
          <w:color w:val="231F20"/>
          <w:w w:val="110"/>
        </w:rPr>
        <w:t>thành</w:t>
      </w:r>
      <w:r>
        <w:rPr>
          <w:color w:val="231F20"/>
          <w:spacing w:val="-12"/>
          <w:w w:val="110"/>
        </w:rPr>
        <w:t> </w:t>
      </w:r>
      <w:r>
        <w:rPr>
          <w:color w:val="231F20"/>
          <w:w w:val="110"/>
        </w:rPr>
        <w:t>tiên;</w:t>
      </w:r>
      <w:r>
        <w:rPr>
          <w:color w:val="231F20"/>
          <w:spacing w:val="-12"/>
          <w:w w:val="110"/>
        </w:rPr>
        <w:t> </w:t>
      </w:r>
      <w:r>
        <w:rPr>
          <w:color w:val="231F20"/>
          <w:w w:val="110"/>
        </w:rPr>
        <w:t>học</w:t>
      </w:r>
      <w:r>
        <w:rPr>
          <w:color w:val="231F20"/>
          <w:spacing w:val="-11"/>
          <w:w w:val="110"/>
        </w:rPr>
        <w:t> </w:t>
      </w:r>
      <w:r>
        <w:rPr>
          <w:color w:val="231F20"/>
          <w:w w:val="110"/>
        </w:rPr>
        <w:t>Nho</w:t>
      </w:r>
      <w:r>
        <w:rPr>
          <w:color w:val="231F20"/>
          <w:spacing w:val="-11"/>
          <w:w w:val="110"/>
        </w:rPr>
        <w:t> </w:t>
      </w:r>
      <w:r>
        <w:rPr>
          <w:color w:val="231F20"/>
          <w:w w:val="110"/>
        </w:rPr>
        <w:t>có</w:t>
      </w:r>
      <w:r>
        <w:rPr>
          <w:color w:val="231F20"/>
          <w:spacing w:val="-11"/>
          <w:w w:val="110"/>
        </w:rPr>
        <w:t> </w:t>
      </w:r>
      <w:r>
        <w:rPr>
          <w:color w:val="231F20"/>
          <w:w w:val="110"/>
        </w:rPr>
        <w:t>thể</w:t>
      </w:r>
      <w:r>
        <w:rPr>
          <w:color w:val="231F20"/>
          <w:spacing w:val="-12"/>
          <w:w w:val="110"/>
        </w:rPr>
        <w:t> </w:t>
      </w:r>
      <w:r>
        <w:rPr>
          <w:color w:val="231F20"/>
          <w:w w:val="110"/>
        </w:rPr>
        <w:t>thành</w:t>
      </w:r>
      <w:r>
        <w:rPr>
          <w:color w:val="231F20"/>
          <w:spacing w:val="-12"/>
          <w:w w:val="110"/>
        </w:rPr>
        <w:t> </w:t>
      </w:r>
      <w:r>
        <w:rPr>
          <w:color w:val="231F20"/>
          <w:w w:val="110"/>
        </w:rPr>
        <w:t>thánh,</w:t>
      </w:r>
      <w:r>
        <w:rPr>
          <w:color w:val="231F20"/>
          <w:spacing w:val="-12"/>
          <w:w w:val="110"/>
        </w:rPr>
        <w:t> </w:t>
      </w:r>
      <w:r>
        <w:rPr>
          <w:color w:val="231F20"/>
          <w:w w:val="110"/>
        </w:rPr>
        <w:t>thành</w:t>
      </w:r>
      <w:r>
        <w:rPr>
          <w:color w:val="231F20"/>
          <w:spacing w:val="-12"/>
          <w:w w:val="110"/>
        </w:rPr>
        <w:t> </w:t>
      </w:r>
      <w:r>
        <w:rPr>
          <w:color w:val="231F20"/>
          <w:w w:val="110"/>
        </w:rPr>
        <w:t>hiền,</w:t>
      </w:r>
      <w:r>
        <w:rPr>
          <w:color w:val="231F20"/>
          <w:spacing w:val="-11"/>
          <w:w w:val="110"/>
        </w:rPr>
        <w:t> </w:t>
      </w:r>
      <w:r>
        <w:rPr>
          <w:color w:val="231F20"/>
          <w:w w:val="110"/>
        </w:rPr>
        <w:t>quyết </w:t>
      </w:r>
      <w:r>
        <w:rPr>
          <w:color w:val="231F20"/>
          <w:w w:val="105"/>
        </w:rPr>
        <w:t>định</w:t>
      </w:r>
      <w:r>
        <w:rPr>
          <w:color w:val="231F20"/>
          <w:spacing w:val="-13"/>
          <w:w w:val="105"/>
        </w:rPr>
        <w:t> </w:t>
      </w:r>
      <w:r>
        <w:rPr>
          <w:color w:val="231F20"/>
          <w:w w:val="105"/>
        </w:rPr>
        <w:t>có</w:t>
      </w:r>
      <w:r>
        <w:rPr>
          <w:color w:val="231F20"/>
          <w:spacing w:val="-13"/>
          <w:w w:val="105"/>
        </w:rPr>
        <w:t> </w:t>
      </w:r>
      <w:r>
        <w:rPr>
          <w:color w:val="231F20"/>
          <w:w w:val="105"/>
        </w:rPr>
        <w:t>thành</w:t>
      </w:r>
      <w:r>
        <w:rPr>
          <w:color w:val="231F20"/>
          <w:spacing w:val="-13"/>
          <w:w w:val="105"/>
        </w:rPr>
        <w:t> </w:t>
      </w:r>
      <w:r>
        <w:rPr>
          <w:color w:val="231F20"/>
          <w:w w:val="105"/>
        </w:rPr>
        <w:t>tựu.</w:t>
      </w:r>
      <w:r>
        <w:rPr>
          <w:color w:val="231F20"/>
          <w:spacing w:val="-13"/>
          <w:w w:val="105"/>
        </w:rPr>
        <w:t> </w:t>
      </w:r>
      <w:r>
        <w:rPr>
          <w:color w:val="231F20"/>
          <w:w w:val="105"/>
        </w:rPr>
        <w:t>Nếu</w:t>
      </w:r>
      <w:r>
        <w:rPr>
          <w:color w:val="231F20"/>
          <w:spacing w:val="-13"/>
          <w:w w:val="105"/>
        </w:rPr>
        <w:t> </w:t>
      </w:r>
      <w:r>
        <w:rPr>
          <w:color w:val="231F20"/>
          <w:w w:val="105"/>
        </w:rPr>
        <w:t>cả</w:t>
      </w:r>
      <w:r>
        <w:rPr>
          <w:color w:val="231F20"/>
          <w:spacing w:val="-13"/>
          <w:w w:val="105"/>
        </w:rPr>
        <w:t> </w:t>
      </w:r>
      <w:r>
        <w:rPr>
          <w:color w:val="231F20"/>
          <w:w w:val="105"/>
        </w:rPr>
        <w:t>ba</w:t>
      </w:r>
      <w:r>
        <w:rPr>
          <w:color w:val="231F20"/>
          <w:spacing w:val="-13"/>
          <w:w w:val="105"/>
        </w:rPr>
        <w:t> </w:t>
      </w:r>
      <w:r>
        <w:rPr>
          <w:color w:val="231F20"/>
          <w:w w:val="105"/>
        </w:rPr>
        <w:t>căn</w:t>
      </w:r>
      <w:r>
        <w:rPr>
          <w:color w:val="231F20"/>
          <w:spacing w:val="-13"/>
          <w:w w:val="105"/>
        </w:rPr>
        <w:t> </w:t>
      </w:r>
      <w:r>
        <w:rPr>
          <w:color w:val="231F20"/>
          <w:w w:val="105"/>
        </w:rPr>
        <w:t>bản</w:t>
      </w:r>
      <w:r>
        <w:rPr>
          <w:color w:val="231F20"/>
          <w:spacing w:val="-13"/>
          <w:w w:val="105"/>
        </w:rPr>
        <w:t> </w:t>
      </w:r>
      <w:r>
        <w:rPr>
          <w:color w:val="231F20"/>
          <w:w w:val="105"/>
        </w:rPr>
        <w:t>này</w:t>
      </w:r>
      <w:r>
        <w:rPr>
          <w:color w:val="231F20"/>
          <w:spacing w:val="-13"/>
          <w:w w:val="105"/>
        </w:rPr>
        <w:t> </w:t>
      </w:r>
      <w:r>
        <w:rPr>
          <w:color w:val="231F20"/>
          <w:w w:val="105"/>
        </w:rPr>
        <w:t>đều</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quý </w:t>
      </w:r>
      <w:r>
        <w:rPr>
          <w:color w:val="231F20"/>
          <w:w w:val="110"/>
        </w:rPr>
        <w:t>vị</w:t>
      </w:r>
      <w:r>
        <w:rPr>
          <w:color w:val="231F20"/>
          <w:spacing w:val="-17"/>
          <w:w w:val="110"/>
        </w:rPr>
        <w:t> </w:t>
      </w:r>
      <w:r>
        <w:rPr>
          <w:color w:val="231F20"/>
          <w:w w:val="110"/>
        </w:rPr>
        <w:t>chẳng</w:t>
      </w:r>
      <w:r>
        <w:rPr>
          <w:color w:val="231F20"/>
          <w:spacing w:val="-17"/>
          <w:w w:val="110"/>
        </w:rPr>
        <w:t> </w:t>
      </w:r>
      <w:r>
        <w:rPr>
          <w:color w:val="231F20"/>
          <w:w w:val="110"/>
        </w:rPr>
        <w:t>thể</w:t>
      </w:r>
      <w:r>
        <w:rPr>
          <w:color w:val="231F20"/>
          <w:spacing w:val="-17"/>
          <w:w w:val="110"/>
        </w:rPr>
        <w:t> </w:t>
      </w:r>
      <w:r>
        <w:rPr>
          <w:color w:val="231F20"/>
          <w:w w:val="110"/>
        </w:rPr>
        <w:t>nào</w:t>
      </w:r>
      <w:r>
        <w:rPr>
          <w:color w:val="231F20"/>
          <w:spacing w:val="-17"/>
          <w:w w:val="110"/>
        </w:rPr>
        <w:t> </w:t>
      </w:r>
      <w:r>
        <w:rPr>
          <w:color w:val="231F20"/>
          <w:w w:val="110"/>
        </w:rPr>
        <w:t>thành</w:t>
      </w:r>
      <w:r>
        <w:rPr>
          <w:color w:val="231F20"/>
          <w:spacing w:val="-17"/>
          <w:w w:val="110"/>
        </w:rPr>
        <w:t> </w:t>
      </w:r>
      <w:r>
        <w:rPr>
          <w:color w:val="231F20"/>
          <w:w w:val="110"/>
        </w:rPr>
        <w:t>tựu</w:t>
      </w:r>
      <w:r>
        <w:rPr>
          <w:color w:val="231F20"/>
          <w:spacing w:val="-17"/>
          <w:w w:val="110"/>
        </w:rPr>
        <w:t> </w:t>
      </w:r>
      <w:r>
        <w:rPr>
          <w:color w:val="231F20"/>
          <w:w w:val="110"/>
        </w:rPr>
        <w:t>điều</w:t>
      </w:r>
      <w:r>
        <w:rPr>
          <w:color w:val="231F20"/>
          <w:spacing w:val="-17"/>
          <w:w w:val="110"/>
        </w:rPr>
        <w:t> </w:t>
      </w:r>
      <w:r>
        <w:rPr>
          <w:color w:val="231F20"/>
          <w:w w:val="110"/>
        </w:rPr>
        <w:t>gì!</w:t>
      </w:r>
    </w:p>
    <w:p>
      <w:pPr>
        <w:pStyle w:val="BodyText"/>
        <w:spacing w:line="295" w:lineRule="auto" w:before="133"/>
        <w:ind w:left="113" w:right="719"/>
      </w:pPr>
      <w:r>
        <w:rPr>
          <w:color w:val="231F20"/>
        </w:rPr>
        <w:t>Vun</w:t>
      </w:r>
      <w:r>
        <w:rPr>
          <w:color w:val="231F20"/>
          <w:spacing w:val="-7"/>
        </w:rPr>
        <w:t> </w:t>
      </w:r>
      <w:r>
        <w:rPr>
          <w:color w:val="231F20"/>
        </w:rPr>
        <w:t>bồi</w:t>
      </w:r>
      <w:r>
        <w:rPr>
          <w:color w:val="231F20"/>
          <w:spacing w:val="-7"/>
        </w:rPr>
        <w:t> </w:t>
      </w:r>
      <w:r>
        <w:rPr>
          <w:color w:val="231F20"/>
        </w:rPr>
        <w:t>ba</w:t>
      </w:r>
      <w:r>
        <w:rPr>
          <w:color w:val="231F20"/>
          <w:spacing w:val="-7"/>
        </w:rPr>
        <w:t> </w:t>
      </w:r>
      <w:r>
        <w:rPr>
          <w:color w:val="231F20"/>
        </w:rPr>
        <w:t>thứ</w:t>
      </w:r>
      <w:r>
        <w:rPr>
          <w:color w:val="231F20"/>
          <w:spacing w:val="-7"/>
        </w:rPr>
        <w:t> </w:t>
      </w:r>
      <w:r>
        <w:rPr>
          <w:color w:val="231F20"/>
        </w:rPr>
        <w:t>căn</w:t>
      </w:r>
      <w:r>
        <w:rPr>
          <w:color w:val="231F20"/>
          <w:spacing w:val="-7"/>
        </w:rPr>
        <w:t> </w:t>
      </w:r>
      <w:r>
        <w:rPr>
          <w:color w:val="231F20"/>
        </w:rPr>
        <w:t>bản</w:t>
      </w:r>
      <w:r>
        <w:rPr>
          <w:color w:val="231F20"/>
          <w:spacing w:val="-7"/>
        </w:rPr>
        <w:t> </w:t>
      </w:r>
      <w:r>
        <w:rPr>
          <w:color w:val="231F20"/>
        </w:rPr>
        <w:t>từ</w:t>
      </w:r>
      <w:r>
        <w:rPr>
          <w:color w:val="231F20"/>
          <w:spacing w:val="-7"/>
        </w:rPr>
        <w:t> </w:t>
      </w:r>
      <w:r>
        <w:rPr>
          <w:color w:val="231F20"/>
        </w:rPr>
        <w:t>chỗ</w:t>
      </w:r>
      <w:r>
        <w:rPr>
          <w:color w:val="231F20"/>
          <w:spacing w:val="-7"/>
        </w:rPr>
        <w:t> </w:t>
      </w:r>
      <w:r>
        <w:rPr>
          <w:color w:val="231F20"/>
        </w:rPr>
        <w:t>nào?</w:t>
      </w:r>
      <w:r>
        <w:rPr>
          <w:color w:val="231F20"/>
          <w:spacing w:val="-7"/>
        </w:rPr>
        <w:t> </w:t>
      </w:r>
      <w:r>
        <w:rPr>
          <w:color w:val="231F20"/>
        </w:rPr>
        <w:t>Vun</w:t>
      </w:r>
      <w:r>
        <w:rPr>
          <w:color w:val="231F20"/>
          <w:spacing w:val="-7"/>
        </w:rPr>
        <w:t> </w:t>
      </w:r>
      <w:r>
        <w:rPr>
          <w:color w:val="231F20"/>
        </w:rPr>
        <w:t>bồi</w:t>
      </w:r>
      <w:r>
        <w:rPr>
          <w:color w:val="231F20"/>
          <w:spacing w:val="-7"/>
        </w:rPr>
        <w:t> </w:t>
      </w:r>
      <w:r>
        <w:rPr>
          <w:color w:val="231F20"/>
        </w:rPr>
        <w:t>từ</w:t>
      </w:r>
      <w:r>
        <w:rPr>
          <w:color w:val="231F20"/>
          <w:spacing w:val="-7"/>
        </w:rPr>
        <w:t> </w:t>
      </w:r>
      <w:r>
        <w:rPr>
          <w:color w:val="231F20"/>
        </w:rPr>
        <w:t>Đệ</w:t>
      </w:r>
      <w:r>
        <w:rPr>
          <w:color w:val="231F20"/>
          <w:spacing w:val="-7"/>
        </w:rPr>
        <w:t> </w:t>
      </w:r>
      <w:r>
        <w:rPr>
          <w:color w:val="231F20"/>
        </w:rPr>
        <w:t>Tử</w:t>
      </w:r>
      <w:r>
        <w:rPr>
          <w:color w:val="231F20"/>
          <w:spacing w:val="-7"/>
        </w:rPr>
        <w:t> </w:t>
      </w:r>
      <w:r>
        <w:rPr>
          <w:color w:val="231F20"/>
        </w:rPr>
        <w:t>Quy,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ba</w:t>
      </w:r>
      <w:r>
        <w:rPr>
          <w:color w:val="231F20"/>
          <w:spacing w:val="-11"/>
          <w:w w:val="105"/>
        </w:rPr>
        <w:t> </w:t>
      </w:r>
      <w:r>
        <w:rPr>
          <w:color w:val="231F20"/>
          <w:w w:val="105"/>
        </w:rPr>
        <w:t>tầng</w:t>
      </w:r>
      <w:r>
        <w:rPr>
          <w:color w:val="231F20"/>
          <w:spacing w:val="-11"/>
          <w:w w:val="105"/>
        </w:rPr>
        <w:t> </w:t>
      </w:r>
      <w:r>
        <w:rPr>
          <w:color w:val="231F20"/>
          <w:w w:val="105"/>
        </w:rPr>
        <w:t>lầu,</w:t>
      </w:r>
      <w:r>
        <w:rPr>
          <w:color w:val="231F20"/>
          <w:spacing w:val="-11"/>
          <w:w w:val="105"/>
        </w:rPr>
        <w:t> </w:t>
      </w:r>
      <w:r>
        <w:rPr>
          <w:color w:val="231F20"/>
          <w:w w:val="105"/>
        </w:rPr>
        <w:t>Đệ</w:t>
      </w:r>
      <w:r>
        <w:rPr>
          <w:color w:val="231F20"/>
          <w:spacing w:val="-11"/>
          <w:w w:val="105"/>
        </w:rPr>
        <w:t> </w:t>
      </w:r>
      <w:r>
        <w:rPr>
          <w:color w:val="231F20"/>
          <w:w w:val="105"/>
        </w:rPr>
        <w:t>Tử</w:t>
      </w:r>
      <w:r>
        <w:rPr>
          <w:color w:val="231F20"/>
          <w:spacing w:val="-11"/>
          <w:w w:val="105"/>
        </w:rPr>
        <w:t> </w:t>
      </w:r>
      <w:r>
        <w:rPr>
          <w:color w:val="231F20"/>
          <w:w w:val="105"/>
        </w:rPr>
        <w:t>Quy</w:t>
      </w:r>
      <w:r>
        <w:rPr>
          <w:color w:val="231F20"/>
          <w:spacing w:val="-11"/>
          <w:w w:val="105"/>
        </w:rPr>
        <w:t> </w:t>
      </w:r>
      <w:r>
        <w:rPr>
          <w:color w:val="231F20"/>
          <w:w w:val="105"/>
        </w:rPr>
        <w:t>là</w:t>
      </w:r>
      <w:r>
        <w:rPr>
          <w:color w:val="231F20"/>
          <w:spacing w:val="-11"/>
          <w:w w:val="105"/>
        </w:rPr>
        <w:t> </w:t>
      </w:r>
      <w:r>
        <w:rPr>
          <w:color w:val="231F20"/>
          <w:w w:val="105"/>
        </w:rPr>
        <w:t>tầng</w:t>
      </w:r>
      <w:r>
        <w:rPr>
          <w:color w:val="231F20"/>
          <w:spacing w:val="-11"/>
          <w:w w:val="105"/>
        </w:rPr>
        <w:t> </w:t>
      </w:r>
      <w:r>
        <w:rPr>
          <w:color w:val="231F20"/>
          <w:w w:val="105"/>
        </w:rPr>
        <w:t>lầu</w:t>
      </w:r>
      <w:r>
        <w:rPr>
          <w:color w:val="231F20"/>
          <w:spacing w:val="-11"/>
          <w:w w:val="105"/>
        </w:rPr>
        <w:t> </w:t>
      </w:r>
      <w:r>
        <w:rPr>
          <w:color w:val="231F20"/>
          <w:w w:val="105"/>
        </w:rPr>
        <w:t>thứ</w:t>
      </w:r>
      <w:r>
        <w:rPr>
          <w:color w:val="231F20"/>
          <w:spacing w:val="-11"/>
          <w:w w:val="105"/>
        </w:rPr>
        <w:t> </w:t>
      </w:r>
      <w:r>
        <w:rPr>
          <w:color w:val="231F20"/>
          <w:w w:val="105"/>
        </w:rPr>
        <w:t>nhất,</w:t>
      </w:r>
      <w:r>
        <w:rPr>
          <w:color w:val="231F20"/>
          <w:spacing w:val="-11"/>
          <w:w w:val="105"/>
        </w:rPr>
        <w:t> </w:t>
      </w:r>
      <w:r>
        <w:rPr>
          <w:color w:val="231F20"/>
          <w:w w:val="105"/>
        </w:rPr>
        <w:t>Cảm </w:t>
      </w:r>
      <w:r>
        <w:rPr>
          <w:color w:val="231F20"/>
          <w:spacing w:val="-2"/>
          <w:w w:val="105"/>
        </w:rPr>
        <w:t>Ứng</w:t>
      </w:r>
      <w:r>
        <w:rPr>
          <w:color w:val="231F20"/>
          <w:spacing w:val="-18"/>
          <w:w w:val="105"/>
        </w:rPr>
        <w:t> </w:t>
      </w:r>
      <w:r>
        <w:rPr>
          <w:color w:val="231F20"/>
          <w:spacing w:val="-2"/>
          <w:w w:val="105"/>
        </w:rPr>
        <w:t>Thiên</w:t>
      </w:r>
      <w:r>
        <w:rPr>
          <w:color w:val="231F20"/>
          <w:spacing w:val="-17"/>
          <w:w w:val="105"/>
        </w:rPr>
        <w:t> </w:t>
      </w:r>
      <w:r>
        <w:rPr>
          <w:color w:val="231F20"/>
          <w:spacing w:val="-2"/>
          <w:w w:val="105"/>
        </w:rPr>
        <w:t>là</w:t>
      </w:r>
      <w:r>
        <w:rPr>
          <w:color w:val="231F20"/>
          <w:spacing w:val="-18"/>
          <w:w w:val="105"/>
        </w:rPr>
        <w:t> </w:t>
      </w:r>
      <w:r>
        <w:rPr>
          <w:color w:val="231F20"/>
          <w:spacing w:val="-2"/>
          <w:w w:val="105"/>
        </w:rPr>
        <w:t>tầng</w:t>
      </w:r>
      <w:r>
        <w:rPr>
          <w:color w:val="231F20"/>
          <w:spacing w:val="-18"/>
          <w:w w:val="105"/>
        </w:rPr>
        <w:t> </w:t>
      </w:r>
      <w:r>
        <w:rPr>
          <w:color w:val="231F20"/>
          <w:spacing w:val="-2"/>
          <w:w w:val="105"/>
        </w:rPr>
        <w:t>lầu</w:t>
      </w:r>
      <w:r>
        <w:rPr>
          <w:color w:val="231F20"/>
          <w:spacing w:val="-18"/>
          <w:w w:val="105"/>
        </w:rPr>
        <w:t> </w:t>
      </w:r>
      <w:r>
        <w:rPr>
          <w:color w:val="231F20"/>
          <w:spacing w:val="-2"/>
          <w:w w:val="105"/>
        </w:rPr>
        <w:t>thứ</w:t>
      </w:r>
      <w:r>
        <w:rPr>
          <w:color w:val="231F20"/>
          <w:spacing w:val="-18"/>
          <w:w w:val="105"/>
        </w:rPr>
        <w:t> </w:t>
      </w:r>
      <w:r>
        <w:rPr>
          <w:color w:val="231F20"/>
          <w:spacing w:val="-2"/>
          <w:w w:val="105"/>
        </w:rPr>
        <w:t>hai,</w:t>
      </w:r>
      <w:r>
        <w:rPr>
          <w:color w:val="231F20"/>
          <w:spacing w:val="-17"/>
          <w:w w:val="105"/>
        </w:rPr>
        <w:t> </w:t>
      </w:r>
      <w:r>
        <w:rPr>
          <w:color w:val="231F20"/>
          <w:spacing w:val="-2"/>
          <w:w w:val="105"/>
        </w:rPr>
        <w:t>Thập</w:t>
      </w:r>
      <w:r>
        <w:rPr>
          <w:color w:val="231F20"/>
          <w:spacing w:val="-17"/>
          <w:w w:val="105"/>
        </w:rPr>
        <w:t> </w:t>
      </w:r>
      <w:r>
        <w:rPr>
          <w:color w:val="231F20"/>
          <w:spacing w:val="-2"/>
          <w:w w:val="105"/>
        </w:rPr>
        <w:t>Thiện</w:t>
      </w:r>
      <w:r>
        <w:rPr>
          <w:color w:val="231F20"/>
          <w:spacing w:val="-17"/>
          <w:w w:val="105"/>
        </w:rPr>
        <w:t> </w:t>
      </w:r>
      <w:r>
        <w:rPr>
          <w:color w:val="231F20"/>
          <w:spacing w:val="-2"/>
          <w:w w:val="105"/>
        </w:rPr>
        <w:t>Nghiệp</w:t>
      </w:r>
      <w:r>
        <w:rPr>
          <w:color w:val="231F20"/>
          <w:spacing w:val="-17"/>
          <w:w w:val="105"/>
        </w:rPr>
        <w:t> </w:t>
      </w:r>
      <w:r>
        <w:rPr>
          <w:color w:val="231F20"/>
          <w:spacing w:val="-2"/>
          <w:w w:val="105"/>
        </w:rPr>
        <w:t>là</w:t>
      </w:r>
      <w:r>
        <w:rPr>
          <w:color w:val="231F20"/>
          <w:spacing w:val="-18"/>
          <w:w w:val="105"/>
        </w:rPr>
        <w:t> </w:t>
      </w:r>
      <w:r>
        <w:rPr>
          <w:color w:val="231F20"/>
          <w:spacing w:val="-2"/>
          <w:w w:val="105"/>
        </w:rPr>
        <w:t>tầng</w:t>
      </w:r>
      <w:r>
        <w:rPr>
          <w:color w:val="231F20"/>
          <w:spacing w:val="-18"/>
          <w:w w:val="105"/>
        </w:rPr>
        <w:t> </w:t>
      </w:r>
      <w:r>
        <w:rPr>
          <w:color w:val="231F20"/>
          <w:spacing w:val="-2"/>
          <w:w w:val="105"/>
        </w:rPr>
        <w:t>lầu </w:t>
      </w:r>
      <w:r>
        <w:rPr>
          <w:color w:val="231F20"/>
          <w:w w:val="105"/>
        </w:rPr>
        <w:t>thứ</w:t>
      </w:r>
      <w:r>
        <w:rPr>
          <w:color w:val="231F20"/>
          <w:spacing w:val="-13"/>
          <w:w w:val="105"/>
        </w:rPr>
        <w:t> </w:t>
      </w:r>
      <w:r>
        <w:rPr>
          <w:color w:val="231F20"/>
          <w:w w:val="105"/>
        </w:rPr>
        <w:t>ba.</w:t>
      </w:r>
      <w:r>
        <w:rPr>
          <w:color w:val="231F20"/>
          <w:spacing w:val="-13"/>
          <w:w w:val="105"/>
        </w:rPr>
        <w:t> </w:t>
      </w:r>
      <w:r>
        <w:rPr>
          <w:color w:val="231F20"/>
          <w:w w:val="105"/>
        </w:rPr>
        <w:t>Ba</w:t>
      </w:r>
      <w:r>
        <w:rPr>
          <w:color w:val="231F20"/>
          <w:spacing w:val="-13"/>
          <w:w w:val="105"/>
        </w:rPr>
        <w:t> </w:t>
      </w:r>
      <w:r>
        <w:rPr>
          <w:color w:val="231F20"/>
          <w:w w:val="105"/>
        </w:rPr>
        <w:t>căn</w:t>
      </w:r>
      <w:r>
        <w:rPr>
          <w:color w:val="231F20"/>
          <w:spacing w:val="-12"/>
          <w:w w:val="105"/>
        </w:rPr>
        <w:t> </w:t>
      </w:r>
      <w:r>
        <w:rPr>
          <w:color w:val="231F20"/>
          <w:w w:val="105"/>
        </w:rPr>
        <w:t>bản</w:t>
      </w:r>
      <w:r>
        <w:rPr>
          <w:color w:val="231F20"/>
          <w:spacing w:val="-13"/>
          <w:w w:val="105"/>
        </w:rPr>
        <w:t> </w:t>
      </w:r>
      <w:r>
        <w:rPr>
          <w:color w:val="231F20"/>
          <w:w w:val="105"/>
        </w:rPr>
        <w:t>ấy</w:t>
      </w:r>
      <w:r>
        <w:rPr>
          <w:color w:val="231F20"/>
          <w:spacing w:val="-12"/>
          <w:w w:val="105"/>
        </w:rPr>
        <w:t> </w:t>
      </w:r>
      <w:r>
        <w:rPr>
          <w:color w:val="231F20"/>
          <w:w w:val="105"/>
        </w:rPr>
        <w:t>trọng</w:t>
      </w:r>
      <w:r>
        <w:rPr>
          <w:color w:val="231F20"/>
          <w:spacing w:val="-12"/>
          <w:w w:val="105"/>
        </w:rPr>
        <w:t> </w:t>
      </w:r>
      <w:r>
        <w:rPr>
          <w:color w:val="231F20"/>
          <w:w w:val="105"/>
        </w:rPr>
        <w:t>yếu</w:t>
      </w:r>
      <w:r>
        <w:rPr>
          <w:color w:val="231F20"/>
          <w:spacing w:val="-12"/>
          <w:w w:val="105"/>
        </w:rPr>
        <w:t> </w:t>
      </w:r>
      <w:r>
        <w:rPr>
          <w:color w:val="231F20"/>
          <w:w w:val="105"/>
        </w:rPr>
        <w:t>hơn</w:t>
      </w:r>
      <w:r>
        <w:rPr>
          <w:color w:val="231F20"/>
          <w:spacing w:val="-12"/>
          <w:w w:val="105"/>
        </w:rPr>
        <w:t> </w:t>
      </w:r>
      <w:r>
        <w:rPr>
          <w:color w:val="231F20"/>
          <w:w w:val="105"/>
        </w:rPr>
        <w:t>bất</w:t>
      </w:r>
      <w:r>
        <w:rPr>
          <w:color w:val="231F20"/>
          <w:spacing w:val="-13"/>
          <w:w w:val="105"/>
        </w:rPr>
        <w:t> </w:t>
      </w:r>
      <w:r>
        <w:rPr>
          <w:color w:val="231F20"/>
          <w:w w:val="105"/>
        </w:rPr>
        <w:t>cứ</w:t>
      </w:r>
      <w:r>
        <w:rPr>
          <w:color w:val="231F20"/>
          <w:spacing w:val="-12"/>
          <w:w w:val="105"/>
        </w:rPr>
        <w:t> </w:t>
      </w:r>
      <w:r>
        <w:rPr>
          <w:color w:val="231F20"/>
          <w:w w:val="105"/>
        </w:rPr>
        <w:t>thứ</w:t>
      </w:r>
      <w:r>
        <w:rPr>
          <w:color w:val="231F20"/>
          <w:spacing w:val="-13"/>
          <w:w w:val="105"/>
        </w:rPr>
        <w:t> </w:t>
      </w:r>
      <w:r>
        <w:rPr>
          <w:color w:val="231F20"/>
          <w:w w:val="105"/>
        </w:rPr>
        <w:t>gì</w:t>
      </w:r>
      <w:r>
        <w:rPr>
          <w:color w:val="231F20"/>
          <w:spacing w:val="-12"/>
          <w:w w:val="105"/>
        </w:rPr>
        <w:t> </w:t>
      </w:r>
      <w:r>
        <w:rPr>
          <w:color w:val="231F20"/>
          <w:w w:val="105"/>
        </w:rPr>
        <w:t>khác!</w:t>
      </w:r>
      <w:r>
        <w:rPr>
          <w:color w:val="231F20"/>
          <w:spacing w:val="-13"/>
          <w:w w:val="105"/>
        </w:rPr>
        <w:t> </w:t>
      </w:r>
      <w:r>
        <w:rPr>
          <w:color w:val="231F20"/>
          <w:w w:val="105"/>
        </w:rPr>
        <w:t>Học Phật</w:t>
      </w:r>
      <w:r>
        <w:rPr>
          <w:color w:val="231F20"/>
          <w:spacing w:val="-2"/>
          <w:w w:val="105"/>
        </w:rPr>
        <w:t> </w:t>
      </w:r>
      <w:r>
        <w:rPr>
          <w:color w:val="231F20"/>
          <w:w w:val="105"/>
        </w:rPr>
        <w:t>là</w:t>
      </w:r>
      <w:r>
        <w:rPr>
          <w:color w:val="231F20"/>
          <w:spacing w:val="-2"/>
          <w:w w:val="105"/>
        </w:rPr>
        <w:t> </w:t>
      </w:r>
      <w:r>
        <w:rPr>
          <w:color w:val="231F20"/>
          <w:w w:val="105"/>
        </w:rPr>
        <w:t>học</w:t>
      </w:r>
      <w:r>
        <w:rPr>
          <w:color w:val="231F20"/>
          <w:spacing w:val="-2"/>
          <w:w w:val="105"/>
        </w:rPr>
        <w:t> </w:t>
      </w:r>
      <w:r>
        <w:rPr>
          <w:color w:val="231F20"/>
          <w:w w:val="105"/>
        </w:rPr>
        <w:t>từ</w:t>
      </w:r>
      <w:r>
        <w:rPr>
          <w:color w:val="231F20"/>
          <w:spacing w:val="-2"/>
          <w:w w:val="105"/>
        </w:rPr>
        <w:t> </w:t>
      </w:r>
      <w:r>
        <w:rPr>
          <w:color w:val="231F20"/>
          <w:w w:val="105"/>
        </w:rPr>
        <w:t>nơi</w:t>
      </w:r>
      <w:r>
        <w:rPr>
          <w:color w:val="231F20"/>
          <w:spacing w:val="-2"/>
          <w:w w:val="105"/>
        </w:rPr>
        <w:t> </w:t>
      </w:r>
      <w:r>
        <w:rPr>
          <w:color w:val="231F20"/>
          <w:w w:val="105"/>
        </w:rPr>
        <w:t>đâu?</w:t>
      </w:r>
      <w:r>
        <w:rPr>
          <w:color w:val="231F20"/>
          <w:spacing w:val="-2"/>
          <w:w w:val="105"/>
        </w:rPr>
        <w:t> </w:t>
      </w:r>
      <w:r>
        <w:rPr>
          <w:color w:val="231F20"/>
          <w:w w:val="105"/>
        </w:rPr>
        <w:t>Học</w:t>
      </w:r>
      <w:r>
        <w:rPr>
          <w:color w:val="231F20"/>
          <w:spacing w:val="-2"/>
          <w:w w:val="105"/>
        </w:rPr>
        <w:t> </w:t>
      </w:r>
      <w:r>
        <w:rPr>
          <w:color w:val="231F20"/>
          <w:w w:val="105"/>
        </w:rPr>
        <w:t>từ</w:t>
      </w:r>
      <w:r>
        <w:rPr>
          <w:color w:val="231F20"/>
          <w:spacing w:val="-2"/>
          <w:w w:val="105"/>
        </w:rPr>
        <w:t> </w:t>
      </w:r>
      <w:r>
        <w:rPr>
          <w:color w:val="231F20"/>
          <w:w w:val="105"/>
        </w:rPr>
        <w:t>nơi</w:t>
      </w:r>
      <w:r>
        <w:rPr>
          <w:color w:val="231F20"/>
          <w:spacing w:val="-2"/>
          <w:w w:val="105"/>
        </w:rPr>
        <w:t> </w:t>
      </w:r>
      <w:r>
        <w:rPr>
          <w:color w:val="231F20"/>
          <w:w w:val="105"/>
        </w:rPr>
        <w:t>đây!</w:t>
      </w:r>
      <w:r>
        <w:rPr>
          <w:color w:val="231F20"/>
          <w:spacing w:val="-2"/>
          <w:w w:val="105"/>
        </w:rPr>
        <w:t> </w:t>
      </w:r>
      <w:r>
        <w:rPr>
          <w:color w:val="231F20"/>
          <w:w w:val="105"/>
        </w:rPr>
        <w:t>Vào</w:t>
      </w:r>
      <w:r>
        <w:rPr>
          <w:color w:val="231F20"/>
          <w:spacing w:val="-2"/>
          <w:w w:val="105"/>
        </w:rPr>
        <w:t> </w:t>
      </w:r>
      <w:r>
        <w:rPr>
          <w:color w:val="231F20"/>
          <w:w w:val="105"/>
        </w:rPr>
        <w:t>thời</w:t>
      </w:r>
      <w:r>
        <w:rPr>
          <w:color w:val="231F20"/>
          <w:spacing w:val="-2"/>
          <w:w w:val="105"/>
        </w:rPr>
        <w:t> </w:t>
      </w:r>
      <w:r>
        <w:rPr>
          <w:color w:val="231F20"/>
          <w:w w:val="105"/>
        </w:rPr>
        <w:t>cổ,</w:t>
      </w:r>
      <w:r>
        <w:rPr>
          <w:color w:val="231F20"/>
          <w:spacing w:val="-2"/>
          <w:w w:val="105"/>
        </w:rPr>
        <w:t> </w:t>
      </w:r>
      <w:r>
        <w:rPr>
          <w:color w:val="231F20"/>
          <w:w w:val="105"/>
        </w:rPr>
        <w:t>những </w:t>
      </w:r>
      <w:r>
        <w:rPr>
          <w:color w:val="231F20"/>
          <w:spacing w:val="-2"/>
          <w:w w:val="105"/>
        </w:rPr>
        <w:t>căn</w:t>
      </w:r>
      <w:r>
        <w:rPr>
          <w:color w:val="231F20"/>
          <w:spacing w:val="-18"/>
          <w:w w:val="105"/>
        </w:rPr>
        <w:t> </w:t>
      </w:r>
      <w:r>
        <w:rPr>
          <w:color w:val="231F20"/>
          <w:spacing w:val="-2"/>
          <w:w w:val="105"/>
        </w:rPr>
        <w:t>bản</w:t>
      </w:r>
      <w:r>
        <w:rPr>
          <w:color w:val="231F20"/>
          <w:spacing w:val="-20"/>
          <w:w w:val="105"/>
        </w:rPr>
        <w:t> </w:t>
      </w:r>
      <w:r>
        <w:rPr>
          <w:color w:val="231F20"/>
          <w:spacing w:val="-2"/>
          <w:w w:val="105"/>
        </w:rPr>
        <w:t>này</w:t>
      </w:r>
      <w:r>
        <w:rPr>
          <w:color w:val="231F20"/>
          <w:spacing w:val="-18"/>
          <w:w w:val="105"/>
        </w:rPr>
        <w:t> </w:t>
      </w:r>
      <w:r>
        <w:rPr>
          <w:color w:val="231F20"/>
          <w:spacing w:val="-2"/>
          <w:w w:val="105"/>
        </w:rPr>
        <w:t>được</w:t>
      </w:r>
      <w:r>
        <w:rPr>
          <w:color w:val="231F20"/>
          <w:spacing w:val="-18"/>
          <w:w w:val="105"/>
        </w:rPr>
        <w:t> </w:t>
      </w:r>
      <w:r>
        <w:rPr>
          <w:color w:val="231F20"/>
          <w:spacing w:val="-2"/>
          <w:w w:val="105"/>
        </w:rPr>
        <w:t>vun</w:t>
      </w:r>
      <w:r>
        <w:rPr>
          <w:color w:val="231F20"/>
          <w:spacing w:val="-18"/>
          <w:w w:val="105"/>
        </w:rPr>
        <w:t> </w:t>
      </w:r>
      <w:r>
        <w:rPr>
          <w:color w:val="231F20"/>
          <w:spacing w:val="-2"/>
          <w:w w:val="105"/>
        </w:rPr>
        <w:t>bồi</w:t>
      </w:r>
      <w:r>
        <w:rPr>
          <w:color w:val="231F20"/>
          <w:spacing w:val="-20"/>
          <w:w w:val="105"/>
        </w:rPr>
        <w:t> </w:t>
      </w:r>
      <w:r>
        <w:rPr>
          <w:color w:val="231F20"/>
          <w:spacing w:val="-2"/>
          <w:w w:val="105"/>
        </w:rPr>
        <w:t>từ</w:t>
      </w:r>
      <w:r>
        <w:rPr>
          <w:color w:val="231F20"/>
          <w:spacing w:val="-20"/>
          <w:w w:val="105"/>
        </w:rPr>
        <w:t> </w:t>
      </w:r>
      <w:r>
        <w:rPr>
          <w:color w:val="231F20"/>
          <w:spacing w:val="-2"/>
          <w:w w:val="105"/>
        </w:rPr>
        <w:t>thuở</w:t>
      </w:r>
      <w:r>
        <w:rPr>
          <w:color w:val="231F20"/>
          <w:spacing w:val="-20"/>
          <w:w w:val="105"/>
        </w:rPr>
        <w:t> </w:t>
      </w:r>
      <w:r>
        <w:rPr>
          <w:color w:val="231F20"/>
          <w:spacing w:val="-2"/>
          <w:w w:val="105"/>
        </w:rPr>
        <w:t>bé,</w:t>
      </w:r>
      <w:r>
        <w:rPr>
          <w:color w:val="231F20"/>
          <w:spacing w:val="-20"/>
          <w:w w:val="105"/>
        </w:rPr>
        <w:t> </w:t>
      </w:r>
      <w:r>
        <w:rPr>
          <w:color w:val="231F20"/>
          <w:spacing w:val="-2"/>
          <w:w w:val="105"/>
        </w:rPr>
        <w:t>thông</w:t>
      </w:r>
      <w:r>
        <w:rPr>
          <w:color w:val="231F20"/>
          <w:spacing w:val="-20"/>
          <w:w w:val="105"/>
        </w:rPr>
        <w:t> </w:t>
      </w:r>
      <w:r>
        <w:rPr>
          <w:color w:val="231F20"/>
          <w:spacing w:val="-2"/>
          <w:w w:val="105"/>
        </w:rPr>
        <w:t>thường</w:t>
      </w:r>
      <w:r>
        <w:rPr>
          <w:color w:val="231F20"/>
          <w:spacing w:val="-18"/>
          <w:w w:val="105"/>
        </w:rPr>
        <w:t> </w:t>
      </w:r>
      <w:r>
        <w:rPr>
          <w:color w:val="231F20"/>
          <w:spacing w:val="-2"/>
          <w:w w:val="105"/>
        </w:rPr>
        <w:t>là</w:t>
      </w:r>
      <w:r>
        <w:rPr>
          <w:color w:val="231F20"/>
          <w:spacing w:val="-20"/>
          <w:w w:val="105"/>
        </w:rPr>
        <w:t> </w:t>
      </w:r>
      <w:r>
        <w:rPr>
          <w:color w:val="231F20"/>
          <w:spacing w:val="-2"/>
          <w:w w:val="105"/>
        </w:rPr>
        <w:t>Nho</w:t>
      </w:r>
      <w:r>
        <w:rPr>
          <w:color w:val="231F20"/>
          <w:spacing w:val="-18"/>
          <w:w w:val="105"/>
        </w:rPr>
        <w:t> </w:t>
      </w:r>
      <w:r>
        <w:rPr>
          <w:color w:val="231F20"/>
          <w:spacing w:val="-2"/>
          <w:w w:val="105"/>
        </w:rPr>
        <w:t>và </w:t>
      </w:r>
      <w:r>
        <w:rPr>
          <w:color w:val="231F20"/>
          <w:w w:val="105"/>
        </w:rPr>
        <w:t>Đạo,</w:t>
      </w:r>
      <w:r>
        <w:rPr>
          <w:color w:val="231F20"/>
          <w:spacing w:val="-23"/>
          <w:w w:val="105"/>
        </w:rPr>
        <w:t> </w:t>
      </w:r>
      <w:r>
        <w:rPr>
          <w:color w:val="231F20"/>
          <w:w w:val="105"/>
        </w:rPr>
        <w:t>từ</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2"/>
          <w:w w:val="105"/>
        </w:rPr>
        <w:t> </w:t>
      </w:r>
      <w:r>
        <w:rPr>
          <w:color w:val="231F20"/>
          <w:w w:val="105"/>
        </w:rPr>
        <w:t>truyền</w:t>
      </w:r>
      <w:r>
        <w:rPr>
          <w:color w:val="231F20"/>
          <w:spacing w:val="-23"/>
          <w:w w:val="105"/>
        </w:rPr>
        <w:t> </w:t>
      </w:r>
      <w:r>
        <w:rPr>
          <w:color w:val="231F20"/>
          <w:w w:val="105"/>
        </w:rPr>
        <w:t>thống,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nhìn</w:t>
      </w:r>
      <w:r>
        <w:rPr>
          <w:color w:val="231F20"/>
          <w:spacing w:val="-22"/>
          <w:w w:val="105"/>
        </w:rPr>
        <w:t> </w:t>
      </w:r>
      <w:r>
        <w:rPr>
          <w:color w:val="231F20"/>
          <w:w w:val="105"/>
        </w:rPr>
        <w:t>ra.</w:t>
      </w:r>
      <w:r>
        <w:rPr>
          <w:color w:val="231F20"/>
          <w:spacing w:val="-22"/>
          <w:w w:val="105"/>
        </w:rPr>
        <w:t> </w:t>
      </w:r>
      <w:r>
        <w:rPr>
          <w:color w:val="231F20"/>
          <w:w w:val="105"/>
        </w:rPr>
        <w:t>Thực</w:t>
      </w:r>
      <w:r>
        <w:rPr>
          <w:color w:val="231F20"/>
          <w:spacing w:val="-23"/>
          <w:w w:val="105"/>
        </w:rPr>
        <w:t> </w:t>
      </w:r>
      <w:r>
        <w:rPr>
          <w:color w:val="231F20"/>
          <w:w w:val="105"/>
        </w:rPr>
        <w:t>thể vật chất trong văn hóa truyền thống gồm ba thứ kiến trúc:</w:t>
      </w:r>
    </w:p>
    <w:p>
      <w:pPr>
        <w:pStyle w:val="ListParagraph"/>
        <w:numPr>
          <w:ilvl w:val="0"/>
          <w:numId w:val="5"/>
        </w:numPr>
        <w:tabs>
          <w:tab w:pos="744" w:val="left" w:leader="none"/>
        </w:tabs>
        <w:spacing w:line="295" w:lineRule="auto" w:before="127" w:after="0"/>
        <w:ind w:left="113" w:right="715" w:firstLine="453"/>
        <w:jc w:val="both"/>
        <w:rPr>
          <w:sz w:val="34"/>
        </w:rPr>
      </w:pPr>
      <w:r>
        <w:rPr>
          <w:color w:val="231F20"/>
          <w:w w:val="105"/>
          <w:sz w:val="34"/>
        </w:rPr>
        <w:t>Từ</w:t>
      </w:r>
      <w:r>
        <w:rPr>
          <w:color w:val="231F20"/>
          <w:spacing w:val="-23"/>
          <w:w w:val="105"/>
          <w:sz w:val="34"/>
        </w:rPr>
        <w:t> </w:t>
      </w:r>
      <w:r>
        <w:rPr>
          <w:color w:val="231F20"/>
          <w:w w:val="105"/>
          <w:sz w:val="34"/>
        </w:rPr>
        <w:t>đường</w:t>
      </w:r>
      <w:r>
        <w:rPr>
          <w:color w:val="231F20"/>
          <w:spacing w:val="-22"/>
          <w:w w:val="105"/>
          <w:sz w:val="34"/>
        </w:rPr>
        <w:t> </w:t>
      </w:r>
      <w:r>
        <w:rPr>
          <w:color w:val="231F20"/>
          <w:w w:val="105"/>
          <w:sz w:val="34"/>
        </w:rPr>
        <w:t>nhằm</w:t>
      </w:r>
      <w:r>
        <w:rPr>
          <w:color w:val="231F20"/>
          <w:spacing w:val="-22"/>
          <w:w w:val="105"/>
          <w:sz w:val="34"/>
        </w:rPr>
        <w:t> </w:t>
      </w:r>
      <w:r>
        <w:rPr>
          <w:color w:val="231F20"/>
          <w:w w:val="105"/>
          <w:sz w:val="34"/>
        </w:rPr>
        <w:t>dạy</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gì?</w:t>
      </w:r>
      <w:r>
        <w:rPr>
          <w:color w:val="231F20"/>
          <w:spacing w:val="-22"/>
          <w:w w:val="105"/>
          <w:sz w:val="34"/>
        </w:rPr>
        <w:t> </w:t>
      </w:r>
      <w:r>
        <w:rPr>
          <w:color w:val="231F20"/>
          <w:w w:val="105"/>
          <w:sz w:val="34"/>
        </w:rPr>
        <w:t>Dạy</w:t>
      </w:r>
      <w:r>
        <w:rPr>
          <w:color w:val="231F20"/>
          <w:spacing w:val="-23"/>
          <w:w w:val="105"/>
          <w:sz w:val="34"/>
        </w:rPr>
        <w:t> </w:t>
      </w:r>
      <w:r>
        <w:rPr>
          <w:color w:val="231F20"/>
          <w:w w:val="105"/>
          <w:sz w:val="34"/>
        </w:rPr>
        <w:t>về</w:t>
      </w:r>
      <w:r>
        <w:rPr>
          <w:color w:val="231F20"/>
          <w:spacing w:val="-22"/>
          <w:w w:val="105"/>
          <w:sz w:val="34"/>
        </w:rPr>
        <w:t> </w:t>
      </w:r>
      <w:r>
        <w:rPr>
          <w:color w:val="231F20"/>
          <w:w w:val="105"/>
          <w:sz w:val="34"/>
        </w:rPr>
        <w:t>Hiếu,</w:t>
      </w:r>
      <w:r>
        <w:rPr>
          <w:color w:val="231F20"/>
          <w:spacing w:val="-22"/>
          <w:w w:val="105"/>
          <w:sz w:val="34"/>
        </w:rPr>
        <w:t> </w:t>
      </w:r>
      <w:r>
        <w:rPr>
          <w:color w:val="231F20"/>
          <w:w w:val="105"/>
          <w:sz w:val="34"/>
        </w:rPr>
        <w:t>hiếu</w:t>
      </w:r>
      <w:r>
        <w:rPr>
          <w:color w:val="231F20"/>
          <w:spacing w:val="-23"/>
          <w:w w:val="105"/>
          <w:sz w:val="34"/>
        </w:rPr>
        <w:t> </w:t>
      </w:r>
      <w:r>
        <w:rPr>
          <w:color w:val="231F20"/>
          <w:w w:val="105"/>
          <w:sz w:val="34"/>
        </w:rPr>
        <w:t>thảo</w:t>
      </w:r>
      <w:r>
        <w:rPr>
          <w:color w:val="231F20"/>
          <w:spacing w:val="-22"/>
          <w:w w:val="105"/>
          <w:sz w:val="34"/>
        </w:rPr>
        <w:t> </w:t>
      </w:r>
      <w:r>
        <w:rPr>
          <w:color w:val="231F20"/>
          <w:w w:val="105"/>
          <w:sz w:val="34"/>
        </w:rPr>
        <w:t>cha mẹ, tôn trọng thầy, Xuân Thu tế tổ. Bình thường, từ đường là trường học. Các trường tư thục đều dùng từ đường làm địa</w:t>
      </w:r>
      <w:r>
        <w:rPr>
          <w:color w:val="231F20"/>
          <w:spacing w:val="-12"/>
          <w:w w:val="105"/>
          <w:sz w:val="34"/>
        </w:rPr>
        <w:t> </w:t>
      </w:r>
      <w:r>
        <w:rPr>
          <w:color w:val="231F20"/>
          <w:w w:val="105"/>
          <w:sz w:val="34"/>
        </w:rPr>
        <w:t>điểm</w:t>
      </w:r>
      <w:r>
        <w:rPr>
          <w:color w:val="231F20"/>
          <w:spacing w:val="-13"/>
          <w:w w:val="105"/>
          <w:sz w:val="34"/>
        </w:rPr>
        <w:t> </w:t>
      </w:r>
      <w:r>
        <w:rPr>
          <w:color w:val="231F20"/>
          <w:w w:val="105"/>
          <w:sz w:val="34"/>
        </w:rPr>
        <w:t>dạy</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Tư</w:t>
      </w:r>
      <w:r>
        <w:rPr>
          <w:color w:val="231F20"/>
          <w:spacing w:val="-13"/>
          <w:w w:val="105"/>
          <w:sz w:val="34"/>
        </w:rPr>
        <w:t> </w:t>
      </w:r>
      <w:r>
        <w:rPr>
          <w:color w:val="231F20"/>
          <w:w w:val="105"/>
          <w:sz w:val="34"/>
        </w:rPr>
        <w:t>thục</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gia</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theo</w:t>
      </w:r>
      <w:r>
        <w:rPr>
          <w:color w:val="231F20"/>
          <w:spacing w:val="-13"/>
          <w:w w:val="105"/>
          <w:sz w:val="34"/>
        </w:rPr>
        <w:t> </w:t>
      </w:r>
      <w:r>
        <w:rPr>
          <w:color w:val="231F20"/>
          <w:w w:val="105"/>
          <w:sz w:val="34"/>
        </w:rPr>
        <w:t>cách</w:t>
      </w:r>
      <w:r>
        <w:rPr>
          <w:color w:val="231F20"/>
          <w:spacing w:val="-13"/>
          <w:w w:val="105"/>
          <w:sz w:val="34"/>
        </w:rPr>
        <w:t> </w:t>
      </w:r>
      <w:r>
        <w:rPr>
          <w:color w:val="231F20"/>
          <w:w w:val="105"/>
          <w:sz w:val="34"/>
        </w:rPr>
        <w:t>bây</w:t>
      </w:r>
      <w:r>
        <w:rPr>
          <w:color w:val="231F20"/>
          <w:spacing w:val="-13"/>
          <w:w w:val="105"/>
          <w:sz w:val="34"/>
        </w:rPr>
        <w:t> </w:t>
      </w:r>
      <w:r>
        <w:rPr>
          <w:color w:val="231F20"/>
          <w:w w:val="105"/>
          <w:sz w:val="34"/>
        </w:rPr>
        <w:t>giờ, tư</w:t>
      </w:r>
      <w:r>
        <w:rPr>
          <w:color w:val="231F20"/>
          <w:spacing w:val="30"/>
          <w:w w:val="105"/>
          <w:sz w:val="34"/>
        </w:rPr>
        <w:t> </w:t>
      </w:r>
      <w:r>
        <w:rPr>
          <w:color w:val="231F20"/>
          <w:w w:val="105"/>
          <w:sz w:val="34"/>
        </w:rPr>
        <w:t>thục</w:t>
      </w:r>
      <w:r>
        <w:rPr>
          <w:color w:val="231F20"/>
          <w:spacing w:val="31"/>
          <w:w w:val="105"/>
          <w:sz w:val="34"/>
        </w:rPr>
        <w:t> </w:t>
      </w:r>
      <w:r>
        <w:rPr>
          <w:color w:val="231F20"/>
          <w:w w:val="105"/>
          <w:sz w:val="34"/>
        </w:rPr>
        <w:t>là</w:t>
      </w:r>
      <w:r>
        <w:rPr>
          <w:color w:val="231F20"/>
          <w:spacing w:val="31"/>
          <w:w w:val="105"/>
          <w:sz w:val="34"/>
        </w:rPr>
        <w:t> </w:t>
      </w:r>
      <w:r>
        <w:rPr>
          <w:color w:val="231F20"/>
          <w:w w:val="105"/>
          <w:sz w:val="34"/>
        </w:rPr>
        <w:t>trường</w:t>
      </w:r>
      <w:r>
        <w:rPr>
          <w:color w:val="231F20"/>
          <w:spacing w:val="31"/>
          <w:w w:val="105"/>
          <w:sz w:val="34"/>
        </w:rPr>
        <w:t> </w:t>
      </w:r>
      <w:r>
        <w:rPr>
          <w:color w:val="231F20"/>
          <w:w w:val="105"/>
          <w:sz w:val="34"/>
        </w:rPr>
        <w:t>học</w:t>
      </w:r>
      <w:r>
        <w:rPr>
          <w:color w:val="231F20"/>
          <w:spacing w:val="31"/>
          <w:w w:val="105"/>
          <w:sz w:val="34"/>
        </w:rPr>
        <w:t> </w:t>
      </w:r>
      <w:r>
        <w:rPr>
          <w:color w:val="231F20"/>
          <w:w w:val="105"/>
          <w:sz w:val="34"/>
        </w:rPr>
        <w:t>của</w:t>
      </w:r>
      <w:r>
        <w:rPr>
          <w:color w:val="231F20"/>
          <w:spacing w:val="32"/>
          <w:w w:val="105"/>
          <w:sz w:val="34"/>
        </w:rPr>
        <w:t> </w:t>
      </w:r>
      <w:r>
        <w:rPr>
          <w:color w:val="231F20"/>
          <w:w w:val="105"/>
          <w:sz w:val="34"/>
        </w:rPr>
        <w:t>con</w:t>
      </w:r>
      <w:r>
        <w:rPr>
          <w:color w:val="231F20"/>
          <w:spacing w:val="31"/>
          <w:w w:val="105"/>
          <w:sz w:val="34"/>
        </w:rPr>
        <w:t> </w:t>
      </w:r>
      <w:r>
        <w:rPr>
          <w:color w:val="231F20"/>
          <w:w w:val="105"/>
          <w:sz w:val="34"/>
        </w:rPr>
        <w:t>em</w:t>
      </w:r>
      <w:r>
        <w:rPr>
          <w:color w:val="231F20"/>
          <w:spacing w:val="31"/>
          <w:w w:val="105"/>
          <w:sz w:val="34"/>
        </w:rPr>
        <w:t> </w:t>
      </w:r>
      <w:r>
        <w:rPr>
          <w:color w:val="231F20"/>
          <w:w w:val="105"/>
          <w:sz w:val="34"/>
        </w:rPr>
        <w:t>trong</w:t>
      </w:r>
      <w:r>
        <w:rPr>
          <w:color w:val="231F20"/>
          <w:spacing w:val="32"/>
          <w:w w:val="105"/>
          <w:sz w:val="34"/>
        </w:rPr>
        <w:t> </w:t>
      </w:r>
      <w:r>
        <w:rPr>
          <w:color w:val="231F20"/>
          <w:w w:val="105"/>
          <w:sz w:val="34"/>
        </w:rPr>
        <w:t>gia</w:t>
      </w:r>
      <w:r>
        <w:rPr>
          <w:color w:val="231F20"/>
          <w:spacing w:val="31"/>
          <w:w w:val="105"/>
          <w:sz w:val="34"/>
        </w:rPr>
        <w:t> </w:t>
      </w:r>
      <w:r>
        <w:rPr>
          <w:color w:val="231F20"/>
          <w:w w:val="105"/>
          <w:sz w:val="34"/>
        </w:rPr>
        <w:t>tộc.</w:t>
      </w:r>
      <w:r>
        <w:rPr>
          <w:color w:val="231F20"/>
          <w:spacing w:val="31"/>
          <w:w w:val="105"/>
          <w:sz w:val="34"/>
        </w:rPr>
        <w:t> </w:t>
      </w:r>
      <w:r>
        <w:rPr>
          <w:color w:val="231F20"/>
          <w:w w:val="105"/>
          <w:sz w:val="34"/>
        </w:rPr>
        <w:t>Lúc</w:t>
      </w:r>
      <w:r>
        <w:rPr>
          <w:color w:val="231F20"/>
          <w:spacing w:val="32"/>
          <w:w w:val="105"/>
          <w:sz w:val="34"/>
        </w:rPr>
        <w:t> </w:t>
      </w:r>
      <w:r>
        <w:rPr>
          <w:color w:val="231F20"/>
          <w:spacing w:val="-4"/>
          <w:w w:val="105"/>
          <w:sz w:val="34"/>
        </w:rPr>
        <w:t>bình</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10"/>
        </w:rPr>
        <w:t>thường,</w:t>
      </w:r>
      <w:r>
        <w:rPr>
          <w:color w:val="231F20"/>
          <w:spacing w:val="-13"/>
          <w:w w:val="110"/>
        </w:rPr>
        <w:t> </w:t>
      </w:r>
      <w:r>
        <w:rPr>
          <w:color w:val="231F20"/>
          <w:w w:val="110"/>
        </w:rPr>
        <w:t>từ</w:t>
      </w:r>
      <w:r>
        <w:rPr>
          <w:color w:val="231F20"/>
          <w:spacing w:val="-13"/>
          <w:w w:val="110"/>
        </w:rPr>
        <w:t> </w:t>
      </w:r>
      <w:r>
        <w:rPr>
          <w:color w:val="231F20"/>
          <w:w w:val="110"/>
        </w:rPr>
        <w:t>đường</w:t>
      </w:r>
      <w:r>
        <w:rPr>
          <w:color w:val="231F20"/>
          <w:spacing w:val="-13"/>
          <w:w w:val="110"/>
        </w:rPr>
        <w:t> </w:t>
      </w:r>
      <w:r>
        <w:rPr>
          <w:color w:val="231F20"/>
          <w:w w:val="110"/>
        </w:rPr>
        <w:t>chẳng</w:t>
      </w:r>
      <w:r>
        <w:rPr>
          <w:color w:val="231F20"/>
          <w:spacing w:val="-13"/>
          <w:w w:val="110"/>
        </w:rPr>
        <w:t> </w:t>
      </w:r>
      <w:r>
        <w:rPr>
          <w:color w:val="231F20"/>
          <w:w w:val="110"/>
        </w:rPr>
        <w:t>có</w:t>
      </w:r>
      <w:r>
        <w:rPr>
          <w:color w:val="231F20"/>
          <w:spacing w:val="-13"/>
          <w:w w:val="110"/>
        </w:rPr>
        <w:t> </w:t>
      </w:r>
      <w:r>
        <w:rPr>
          <w:color w:val="231F20"/>
          <w:w w:val="110"/>
        </w:rPr>
        <w:t>hoạt</w:t>
      </w:r>
      <w:r>
        <w:rPr>
          <w:color w:val="231F20"/>
          <w:spacing w:val="-13"/>
          <w:w w:val="110"/>
        </w:rPr>
        <w:t> </w:t>
      </w:r>
      <w:r>
        <w:rPr>
          <w:color w:val="231F20"/>
          <w:w w:val="110"/>
        </w:rPr>
        <w:t>động,</w:t>
      </w:r>
      <w:r>
        <w:rPr>
          <w:color w:val="231F20"/>
          <w:spacing w:val="-13"/>
          <w:w w:val="110"/>
        </w:rPr>
        <w:t> </w:t>
      </w:r>
      <w:r>
        <w:rPr>
          <w:color w:val="231F20"/>
          <w:w w:val="110"/>
        </w:rPr>
        <w:t>trừ</w:t>
      </w:r>
      <w:r>
        <w:rPr>
          <w:color w:val="231F20"/>
          <w:spacing w:val="-13"/>
          <w:w w:val="110"/>
        </w:rPr>
        <w:t> </w:t>
      </w:r>
      <w:r>
        <w:rPr>
          <w:color w:val="231F20"/>
          <w:w w:val="110"/>
        </w:rPr>
        <w:t>Xuân</w:t>
      </w:r>
      <w:r>
        <w:rPr>
          <w:color w:val="231F20"/>
          <w:spacing w:val="-13"/>
          <w:w w:val="110"/>
        </w:rPr>
        <w:t> </w:t>
      </w:r>
      <w:r>
        <w:rPr>
          <w:color w:val="231F20"/>
          <w:w w:val="110"/>
        </w:rPr>
        <w:t>Thu</w:t>
      </w:r>
      <w:r>
        <w:rPr>
          <w:color w:val="231F20"/>
          <w:spacing w:val="-13"/>
          <w:w w:val="110"/>
        </w:rPr>
        <w:t> </w:t>
      </w:r>
      <w:r>
        <w:rPr>
          <w:color w:val="231F20"/>
          <w:w w:val="110"/>
        </w:rPr>
        <w:t>tế</w:t>
      </w:r>
      <w:r>
        <w:rPr>
          <w:color w:val="231F20"/>
          <w:spacing w:val="-13"/>
          <w:w w:val="110"/>
        </w:rPr>
        <w:t> </w:t>
      </w:r>
      <w:r>
        <w:rPr>
          <w:color w:val="231F20"/>
          <w:w w:val="110"/>
        </w:rPr>
        <w:t>tự </w:t>
      </w:r>
      <w:r>
        <w:rPr>
          <w:color w:val="231F20"/>
          <w:w w:val="105"/>
        </w:rPr>
        <w:t>ra,</w:t>
      </w:r>
      <w:r>
        <w:rPr>
          <w:color w:val="231F20"/>
          <w:spacing w:val="-13"/>
          <w:w w:val="105"/>
        </w:rPr>
        <w:t> </w:t>
      </w:r>
      <w:r>
        <w:rPr>
          <w:color w:val="231F20"/>
          <w:w w:val="105"/>
        </w:rPr>
        <w:t>chẳng</w:t>
      </w:r>
      <w:r>
        <w:rPr>
          <w:color w:val="231F20"/>
          <w:spacing w:val="-12"/>
          <w:w w:val="105"/>
        </w:rPr>
        <w:t> </w:t>
      </w:r>
      <w:r>
        <w:rPr>
          <w:color w:val="231F20"/>
          <w:w w:val="105"/>
        </w:rPr>
        <w:t>có</w:t>
      </w:r>
      <w:r>
        <w:rPr>
          <w:color w:val="231F20"/>
          <w:spacing w:val="-13"/>
          <w:w w:val="105"/>
        </w:rPr>
        <w:t> </w:t>
      </w:r>
      <w:r>
        <w:rPr>
          <w:color w:val="231F20"/>
          <w:w w:val="105"/>
        </w:rPr>
        <w:t>hoạt</w:t>
      </w:r>
      <w:r>
        <w:rPr>
          <w:color w:val="231F20"/>
          <w:spacing w:val="-12"/>
          <w:w w:val="105"/>
        </w:rPr>
        <w:t> </w:t>
      </w:r>
      <w:r>
        <w:rPr>
          <w:color w:val="231F20"/>
          <w:w w:val="105"/>
        </w:rPr>
        <w:t>động</w:t>
      </w:r>
      <w:r>
        <w:rPr>
          <w:color w:val="231F20"/>
          <w:spacing w:val="-12"/>
          <w:w w:val="105"/>
        </w:rPr>
        <w:t> </w:t>
      </w:r>
      <w:r>
        <w:rPr>
          <w:color w:val="231F20"/>
          <w:w w:val="105"/>
        </w:rPr>
        <w:t>nào;</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lợi</w:t>
      </w:r>
      <w:r>
        <w:rPr>
          <w:color w:val="231F20"/>
          <w:spacing w:val="-13"/>
          <w:w w:val="105"/>
        </w:rPr>
        <w:t> </w:t>
      </w:r>
      <w:r>
        <w:rPr>
          <w:color w:val="231F20"/>
          <w:w w:val="105"/>
        </w:rPr>
        <w:t>dụng</w:t>
      </w:r>
      <w:r>
        <w:rPr>
          <w:color w:val="231F20"/>
          <w:spacing w:val="-12"/>
          <w:w w:val="105"/>
        </w:rPr>
        <w:t> </w:t>
      </w:r>
      <w:r>
        <w:rPr>
          <w:color w:val="231F20"/>
          <w:w w:val="105"/>
        </w:rPr>
        <w:t>nơi</w:t>
      </w:r>
      <w:r>
        <w:rPr>
          <w:color w:val="231F20"/>
          <w:spacing w:val="-13"/>
          <w:w w:val="105"/>
        </w:rPr>
        <w:t> </w:t>
      </w:r>
      <w:r>
        <w:rPr>
          <w:color w:val="231F20"/>
          <w:w w:val="105"/>
        </w:rPr>
        <w:t>chốn</w:t>
      </w:r>
      <w:r>
        <w:rPr>
          <w:color w:val="231F20"/>
          <w:spacing w:val="-13"/>
          <w:w w:val="105"/>
        </w:rPr>
        <w:t> </w:t>
      </w:r>
      <w:r>
        <w:rPr>
          <w:color w:val="231F20"/>
          <w:w w:val="105"/>
        </w:rPr>
        <w:t>ấy</w:t>
      </w:r>
      <w:r>
        <w:rPr>
          <w:color w:val="231F20"/>
          <w:spacing w:val="-12"/>
          <w:w w:val="105"/>
        </w:rPr>
        <w:t> </w:t>
      </w:r>
      <w:r>
        <w:rPr>
          <w:color w:val="231F20"/>
          <w:w w:val="105"/>
        </w:rPr>
        <w:t>để học</w:t>
      </w:r>
      <w:r>
        <w:rPr>
          <w:color w:val="231F20"/>
          <w:spacing w:val="-2"/>
          <w:w w:val="105"/>
        </w:rPr>
        <w:t> </w:t>
      </w:r>
      <w:r>
        <w:rPr>
          <w:color w:val="231F20"/>
          <w:w w:val="105"/>
        </w:rPr>
        <w:t>hành.</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nó</w:t>
      </w:r>
      <w:r>
        <w:rPr>
          <w:color w:val="231F20"/>
          <w:spacing w:val="-2"/>
          <w:w w:val="105"/>
        </w:rPr>
        <w:t> </w:t>
      </w:r>
      <w:r>
        <w:rPr>
          <w:color w:val="231F20"/>
          <w:w w:val="105"/>
        </w:rPr>
        <w:t>là</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1"/>
          <w:w w:val="105"/>
        </w:rPr>
        <w:t> </w:t>
      </w:r>
      <w:r>
        <w:rPr>
          <w:color w:val="231F20"/>
          <w:w w:val="105"/>
        </w:rPr>
        <w:t>luân</w:t>
      </w:r>
      <w:r>
        <w:rPr>
          <w:color w:val="231F20"/>
          <w:spacing w:val="-2"/>
          <w:w w:val="105"/>
        </w:rPr>
        <w:t> </w:t>
      </w:r>
      <w:r>
        <w:rPr>
          <w:color w:val="231F20"/>
          <w:w w:val="105"/>
        </w:rPr>
        <w:t>lý</w:t>
      </w:r>
      <w:r>
        <w:rPr>
          <w:color w:val="231F20"/>
          <w:spacing w:val="-2"/>
          <w:w w:val="105"/>
        </w:rPr>
        <w:t> </w:t>
      </w:r>
      <w:r>
        <w:rPr>
          <w:color w:val="231F20"/>
          <w:w w:val="105"/>
        </w:rPr>
        <w:t>và</w:t>
      </w:r>
      <w:r>
        <w:rPr>
          <w:color w:val="231F20"/>
          <w:spacing w:val="-2"/>
          <w:w w:val="105"/>
        </w:rPr>
        <w:t> </w:t>
      </w:r>
      <w:r>
        <w:rPr>
          <w:color w:val="231F20"/>
          <w:w w:val="105"/>
        </w:rPr>
        <w:t>đạo</w:t>
      </w:r>
      <w:r>
        <w:rPr>
          <w:color w:val="231F20"/>
          <w:spacing w:val="-1"/>
          <w:w w:val="105"/>
        </w:rPr>
        <w:t> </w:t>
      </w:r>
      <w:r>
        <w:rPr>
          <w:color w:val="231F20"/>
          <w:w w:val="105"/>
        </w:rPr>
        <w:t>đức.</w:t>
      </w:r>
    </w:p>
    <w:p>
      <w:pPr>
        <w:pStyle w:val="ListParagraph"/>
        <w:numPr>
          <w:ilvl w:val="1"/>
          <w:numId w:val="5"/>
        </w:numPr>
        <w:tabs>
          <w:tab w:pos="1048" w:val="left" w:leader="none"/>
        </w:tabs>
        <w:spacing w:line="290" w:lineRule="auto" w:before="142" w:after="0"/>
        <w:ind w:left="397" w:right="431" w:firstLine="453"/>
        <w:jc w:val="both"/>
        <w:rPr>
          <w:sz w:val="34"/>
        </w:rPr>
      </w:pPr>
      <w:r>
        <w:rPr>
          <w:color w:val="231F20"/>
          <w:w w:val="105"/>
          <w:sz w:val="34"/>
        </w:rPr>
        <w:t>Thứ</w:t>
      </w:r>
      <w:r>
        <w:rPr>
          <w:color w:val="231F20"/>
          <w:spacing w:val="-16"/>
          <w:w w:val="105"/>
          <w:sz w:val="34"/>
        </w:rPr>
        <w:t> </w:t>
      </w:r>
      <w:r>
        <w:rPr>
          <w:color w:val="231F20"/>
          <w:w w:val="105"/>
          <w:sz w:val="34"/>
        </w:rPr>
        <w:t>hai</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Khổng</w:t>
      </w:r>
      <w:r>
        <w:rPr>
          <w:color w:val="231F20"/>
          <w:spacing w:val="-17"/>
          <w:w w:val="105"/>
          <w:sz w:val="34"/>
        </w:rPr>
        <w:t> </w:t>
      </w:r>
      <w:r>
        <w:rPr>
          <w:color w:val="231F20"/>
          <w:w w:val="105"/>
          <w:sz w:val="34"/>
        </w:rPr>
        <w:t>Miếu.</w:t>
      </w:r>
      <w:r>
        <w:rPr>
          <w:color w:val="231F20"/>
          <w:spacing w:val="-16"/>
          <w:w w:val="105"/>
          <w:sz w:val="34"/>
        </w:rPr>
        <w:t> </w:t>
      </w:r>
      <w:r>
        <w:rPr>
          <w:color w:val="231F20"/>
          <w:w w:val="105"/>
          <w:sz w:val="34"/>
        </w:rPr>
        <w:t>Khổng</w:t>
      </w:r>
      <w:r>
        <w:rPr>
          <w:color w:val="231F20"/>
          <w:spacing w:val="-17"/>
          <w:w w:val="105"/>
          <w:sz w:val="34"/>
        </w:rPr>
        <w:t> </w:t>
      </w:r>
      <w:r>
        <w:rPr>
          <w:color w:val="231F20"/>
          <w:w w:val="105"/>
          <w:sz w:val="34"/>
        </w:rPr>
        <w:t>Miếu</w:t>
      </w:r>
      <w:r>
        <w:rPr>
          <w:color w:val="231F20"/>
          <w:spacing w:val="-16"/>
          <w:w w:val="105"/>
          <w:sz w:val="34"/>
        </w:rPr>
        <w:t> </w:t>
      </w:r>
      <w:r>
        <w:rPr>
          <w:color w:val="231F20"/>
          <w:w w:val="105"/>
          <w:sz w:val="34"/>
        </w:rPr>
        <w:t>cũng</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hàng</w:t>
      </w:r>
      <w:r>
        <w:rPr>
          <w:color w:val="231F20"/>
          <w:spacing w:val="-16"/>
          <w:w w:val="105"/>
          <w:sz w:val="34"/>
        </w:rPr>
        <w:t> </w:t>
      </w:r>
      <w:r>
        <w:rPr>
          <w:color w:val="231F20"/>
          <w:w w:val="105"/>
          <w:sz w:val="34"/>
        </w:rPr>
        <w:t>năm tế Khổng Tử một lần; đó là hoạt động của nơi ấy, chứ bình thường cũng chẳng có chuyện gì. Vì thế, những người đọc sách tại địa phương bèn lợi dụng nơi chốn này để kết xã. Quý</w:t>
      </w:r>
      <w:r>
        <w:rPr>
          <w:color w:val="231F20"/>
          <w:spacing w:val="-2"/>
          <w:w w:val="105"/>
          <w:sz w:val="34"/>
        </w:rPr>
        <w:t> </w:t>
      </w:r>
      <w:r>
        <w:rPr>
          <w:color w:val="231F20"/>
          <w:w w:val="105"/>
          <w:sz w:val="34"/>
        </w:rPr>
        <w:t>vị</w:t>
      </w:r>
      <w:r>
        <w:rPr>
          <w:color w:val="231F20"/>
          <w:spacing w:val="-2"/>
          <w:w w:val="105"/>
          <w:sz w:val="34"/>
        </w:rPr>
        <w:t> </w:t>
      </w:r>
      <w:r>
        <w:rPr>
          <w:color w:val="231F20"/>
          <w:w w:val="105"/>
          <w:sz w:val="34"/>
        </w:rPr>
        <w:t>đọc</w:t>
      </w:r>
      <w:r>
        <w:rPr>
          <w:color w:val="231F20"/>
          <w:spacing w:val="-2"/>
          <w:w w:val="105"/>
          <w:sz w:val="34"/>
        </w:rPr>
        <w:t> </w:t>
      </w:r>
      <w:r>
        <w:rPr>
          <w:i/>
          <w:color w:val="231F20"/>
          <w:w w:val="105"/>
          <w:sz w:val="34"/>
        </w:rPr>
        <w:t>Du</w:t>
      </w:r>
      <w:r>
        <w:rPr>
          <w:i/>
          <w:color w:val="231F20"/>
          <w:spacing w:val="-2"/>
          <w:w w:val="105"/>
          <w:sz w:val="34"/>
        </w:rPr>
        <w:t> </w:t>
      </w:r>
      <w:r>
        <w:rPr>
          <w:i/>
          <w:color w:val="231F20"/>
          <w:w w:val="105"/>
          <w:sz w:val="34"/>
        </w:rPr>
        <w:t>Tịnh</w:t>
      </w:r>
      <w:r>
        <w:rPr>
          <w:i/>
          <w:color w:val="231F20"/>
          <w:spacing w:val="-2"/>
          <w:w w:val="105"/>
          <w:sz w:val="34"/>
        </w:rPr>
        <w:t> </w:t>
      </w:r>
      <w:r>
        <w:rPr>
          <w:i/>
          <w:color w:val="231F20"/>
          <w:w w:val="105"/>
          <w:sz w:val="34"/>
        </w:rPr>
        <w:t>Ý</w:t>
      </w:r>
      <w:r>
        <w:rPr>
          <w:i/>
          <w:color w:val="231F20"/>
          <w:spacing w:val="-2"/>
          <w:w w:val="105"/>
          <w:sz w:val="34"/>
        </w:rPr>
        <w:t> </w:t>
      </w:r>
      <w:r>
        <w:rPr>
          <w:i/>
          <w:color w:val="231F20"/>
          <w:w w:val="105"/>
          <w:sz w:val="34"/>
        </w:rPr>
        <w:t>Công</w:t>
      </w:r>
      <w:r>
        <w:rPr>
          <w:i/>
          <w:color w:val="231F20"/>
          <w:spacing w:val="-2"/>
          <w:w w:val="105"/>
          <w:sz w:val="34"/>
        </w:rPr>
        <w:t> </w:t>
      </w:r>
      <w:r>
        <w:rPr>
          <w:i/>
          <w:color w:val="231F20"/>
          <w:w w:val="105"/>
          <w:sz w:val="34"/>
        </w:rPr>
        <w:t>Ngộ</w:t>
      </w:r>
      <w:r>
        <w:rPr>
          <w:i/>
          <w:color w:val="231F20"/>
          <w:spacing w:val="-2"/>
          <w:w w:val="105"/>
          <w:sz w:val="34"/>
        </w:rPr>
        <w:t> </w:t>
      </w:r>
      <w:r>
        <w:rPr>
          <w:i/>
          <w:color w:val="231F20"/>
          <w:w w:val="105"/>
          <w:sz w:val="34"/>
        </w:rPr>
        <w:t>Táo</w:t>
      </w:r>
      <w:r>
        <w:rPr>
          <w:i/>
          <w:color w:val="231F20"/>
          <w:spacing w:val="-2"/>
          <w:w w:val="105"/>
          <w:sz w:val="34"/>
        </w:rPr>
        <w:t> </w:t>
      </w:r>
      <w:r>
        <w:rPr>
          <w:i/>
          <w:color w:val="231F20"/>
          <w:w w:val="105"/>
          <w:sz w:val="34"/>
        </w:rPr>
        <w:t>Thần</w:t>
      </w:r>
      <w:r>
        <w:rPr>
          <w:i/>
          <w:color w:val="231F20"/>
          <w:spacing w:val="-2"/>
          <w:w w:val="105"/>
          <w:sz w:val="34"/>
        </w:rPr>
        <w:t> </w:t>
      </w:r>
      <w:r>
        <w:rPr>
          <w:i/>
          <w:color w:val="231F20"/>
          <w:w w:val="105"/>
          <w:sz w:val="34"/>
        </w:rPr>
        <w:t>Ký</w:t>
      </w:r>
      <w:r>
        <w:rPr>
          <w:i/>
          <w:color w:val="231F20"/>
          <w:spacing w:val="-4"/>
          <w:w w:val="105"/>
          <w:sz w:val="34"/>
        </w:rPr>
        <w:t> </w:t>
      </w:r>
      <w:r>
        <w:rPr>
          <w:color w:val="231F20"/>
          <w:w w:val="105"/>
          <w:sz w:val="34"/>
        </w:rPr>
        <w:t>thấy</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đến Văn Xương Xã</w:t>
      </w:r>
      <w:r>
        <w:rPr>
          <w:color w:val="231F20"/>
          <w:w w:val="105"/>
          <w:position w:val="11"/>
          <w:sz w:val="20"/>
        </w:rPr>
        <w:t>17[1]</w:t>
      </w:r>
      <w:r>
        <w:rPr>
          <w:color w:val="231F20"/>
          <w:w w:val="105"/>
          <w:sz w:val="34"/>
        </w:rPr>
        <w:t>, họ lợi dụng nơi ấy để kết xã, nhằm học tập giáo dục đạo đức, tức là giáo dục đạo đức của cổ thánh tiên hiền, lợi dụng nơi chốn này.</w:t>
      </w:r>
    </w:p>
    <w:p>
      <w:pPr>
        <w:pStyle w:val="ListParagraph"/>
        <w:numPr>
          <w:ilvl w:val="1"/>
          <w:numId w:val="5"/>
        </w:numPr>
        <w:tabs>
          <w:tab w:pos="1073" w:val="left" w:leader="none"/>
        </w:tabs>
        <w:spacing w:line="290" w:lineRule="auto" w:before="143" w:after="0"/>
        <w:ind w:left="397" w:right="433" w:firstLine="453"/>
        <w:jc w:val="both"/>
        <w:rPr>
          <w:sz w:val="34"/>
        </w:rPr>
      </w:pPr>
      <w:r>
        <w:rPr>
          <w:color w:val="231F20"/>
          <w:w w:val="105"/>
          <w:sz w:val="34"/>
        </w:rPr>
        <w:t>Thứ ba là miếu Thành Hoàng. Nói chung, miếu Thành Hoàng</w:t>
      </w:r>
      <w:r>
        <w:rPr>
          <w:color w:val="231F20"/>
          <w:spacing w:val="-17"/>
          <w:w w:val="105"/>
          <w:sz w:val="34"/>
        </w:rPr>
        <w:t> </w:t>
      </w:r>
      <w:r>
        <w:rPr>
          <w:color w:val="231F20"/>
          <w:w w:val="105"/>
          <w:sz w:val="34"/>
        </w:rPr>
        <w:t>đều</w:t>
      </w:r>
      <w:r>
        <w:rPr>
          <w:color w:val="231F20"/>
          <w:spacing w:val="-17"/>
          <w:w w:val="105"/>
          <w:sz w:val="34"/>
        </w:rPr>
        <w:t> </w:t>
      </w:r>
      <w:r>
        <w:rPr>
          <w:color w:val="231F20"/>
          <w:w w:val="105"/>
          <w:sz w:val="34"/>
        </w:rPr>
        <w:t>thuộc</w:t>
      </w:r>
      <w:r>
        <w:rPr>
          <w:color w:val="231F20"/>
          <w:spacing w:val="-18"/>
          <w:w w:val="105"/>
          <w:sz w:val="34"/>
        </w:rPr>
        <w:t> </w:t>
      </w:r>
      <w:r>
        <w:rPr>
          <w:color w:val="231F20"/>
          <w:w w:val="105"/>
          <w:sz w:val="34"/>
        </w:rPr>
        <w:t>về</w:t>
      </w:r>
      <w:r>
        <w:rPr>
          <w:color w:val="231F20"/>
          <w:spacing w:val="-17"/>
          <w:w w:val="105"/>
          <w:sz w:val="34"/>
        </w:rPr>
        <w:t> </w:t>
      </w:r>
      <w:r>
        <w:rPr>
          <w:color w:val="231F20"/>
          <w:w w:val="105"/>
          <w:sz w:val="34"/>
        </w:rPr>
        <w:t>Đạo</w:t>
      </w:r>
      <w:r>
        <w:rPr>
          <w:color w:val="231F20"/>
          <w:spacing w:val="-18"/>
          <w:w w:val="105"/>
          <w:sz w:val="34"/>
        </w:rPr>
        <w:t> </w:t>
      </w:r>
      <w:r>
        <w:rPr>
          <w:color w:val="231F20"/>
          <w:w w:val="105"/>
          <w:sz w:val="34"/>
        </w:rPr>
        <w:t>gia</w:t>
      </w:r>
      <w:r>
        <w:rPr>
          <w:color w:val="231F20"/>
          <w:spacing w:val="-17"/>
          <w:w w:val="105"/>
          <w:sz w:val="34"/>
        </w:rPr>
        <w:t> </w:t>
      </w:r>
      <w:r>
        <w:rPr>
          <w:color w:val="231F20"/>
          <w:w w:val="105"/>
          <w:sz w:val="34"/>
        </w:rPr>
        <w:t>hay</w:t>
      </w:r>
      <w:r>
        <w:rPr>
          <w:color w:val="231F20"/>
          <w:spacing w:val="-17"/>
          <w:w w:val="105"/>
          <w:sz w:val="34"/>
        </w:rPr>
        <w:t> </w:t>
      </w:r>
      <w:r>
        <w:rPr>
          <w:color w:val="231F20"/>
          <w:w w:val="105"/>
          <w:sz w:val="34"/>
        </w:rPr>
        <w:t>Đạo</w:t>
      </w:r>
      <w:r>
        <w:rPr>
          <w:color w:val="231F20"/>
          <w:spacing w:val="-18"/>
          <w:w w:val="105"/>
          <w:sz w:val="34"/>
        </w:rPr>
        <w:t> </w:t>
      </w:r>
      <w:r>
        <w:rPr>
          <w:color w:val="231F20"/>
          <w:w w:val="105"/>
          <w:sz w:val="34"/>
        </w:rPr>
        <w:t>giáo,</w:t>
      </w:r>
      <w:r>
        <w:rPr>
          <w:color w:val="231F20"/>
          <w:spacing w:val="-17"/>
          <w:w w:val="105"/>
          <w:sz w:val="34"/>
        </w:rPr>
        <w:t> </w:t>
      </w:r>
      <w:r>
        <w:rPr>
          <w:color w:val="231F20"/>
          <w:w w:val="105"/>
          <w:sz w:val="34"/>
        </w:rPr>
        <w:t>dạy</w:t>
      </w:r>
      <w:r>
        <w:rPr>
          <w:color w:val="231F20"/>
          <w:spacing w:val="-17"/>
          <w:w w:val="105"/>
          <w:sz w:val="34"/>
        </w:rPr>
        <w:t> </w:t>
      </w:r>
      <w:r>
        <w:rPr>
          <w:color w:val="231F20"/>
          <w:w w:val="105"/>
          <w:sz w:val="34"/>
        </w:rPr>
        <w:t>gì?</w:t>
      </w:r>
      <w:r>
        <w:rPr>
          <w:color w:val="231F20"/>
          <w:spacing w:val="-17"/>
          <w:w w:val="105"/>
          <w:sz w:val="34"/>
        </w:rPr>
        <w:t> </w:t>
      </w:r>
      <w:r>
        <w:rPr>
          <w:color w:val="231F20"/>
          <w:w w:val="105"/>
          <w:sz w:val="34"/>
        </w:rPr>
        <w:t>Giáo</w:t>
      </w:r>
      <w:r>
        <w:rPr>
          <w:color w:val="231F20"/>
          <w:spacing w:val="-17"/>
          <w:w w:val="105"/>
          <w:sz w:val="34"/>
        </w:rPr>
        <w:t> </w:t>
      </w:r>
      <w:r>
        <w:rPr>
          <w:color w:val="231F20"/>
          <w:w w:val="105"/>
          <w:sz w:val="34"/>
        </w:rPr>
        <w:t>dục </w:t>
      </w:r>
      <w:r>
        <w:rPr>
          <w:color w:val="231F20"/>
          <w:sz w:val="34"/>
        </w:rPr>
        <w:t>nhân</w:t>
      </w:r>
      <w:r>
        <w:rPr>
          <w:color w:val="231F20"/>
          <w:spacing w:val="-6"/>
          <w:sz w:val="34"/>
        </w:rPr>
        <w:t> </w:t>
      </w:r>
      <w:r>
        <w:rPr>
          <w:color w:val="231F20"/>
          <w:sz w:val="34"/>
        </w:rPr>
        <w:t>quả.</w:t>
      </w:r>
      <w:r>
        <w:rPr>
          <w:color w:val="231F20"/>
          <w:spacing w:val="-6"/>
          <w:sz w:val="34"/>
        </w:rPr>
        <w:t> </w:t>
      </w:r>
      <w:r>
        <w:rPr>
          <w:color w:val="231F20"/>
          <w:sz w:val="34"/>
        </w:rPr>
        <w:t>Sự</w:t>
      </w:r>
      <w:r>
        <w:rPr>
          <w:color w:val="231F20"/>
          <w:spacing w:val="-6"/>
          <w:sz w:val="34"/>
        </w:rPr>
        <w:t> </w:t>
      </w:r>
      <w:r>
        <w:rPr>
          <w:color w:val="231F20"/>
          <w:sz w:val="34"/>
        </w:rPr>
        <w:t>giáo</w:t>
      </w:r>
      <w:r>
        <w:rPr>
          <w:color w:val="231F20"/>
          <w:spacing w:val="-6"/>
          <w:sz w:val="34"/>
        </w:rPr>
        <w:t> </w:t>
      </w:r>
      <w:r>
        <w:rPr>
          <w:color w:val="231F20"/>
          <w:sz w:val="34"/>
        </w:rPr>
        <w:t>học</w:t>
      </w:r>
      <w:r>
        <w:rPr>
          <w:color w:val="231F20"/>
          <w:spacing w:val="-6"/>
          <w:sz w:val="34"/>
        </w:rPr>
        <w:t> </w:t>
      </w:r>
      <w:r>
        <w:rPr>
          <w:color w:val="231F20"/>
          <w:sz w:val="34"/>
        </w:rPr>
        <w:t>ở</w:t>
      </w:r>
      <w:r>
        <w:rPr>
          <w:color w:val="231F20"/>
          <w:spacing w:val="-6"/>
          <w:sz w:val="34"/>
        </w:rPr>
        <w:t> </w:t>
      </w:r>
      <w:r>
        <w:rPr>
          <w:color w:val="231F20"/>
          <w:sz w:val="34"/>
        </w:rPr>
        <w:t>nơi</w:t>
      </w:r>
      <w:r>
        <w:rPr>
          <w:color w:val="231F20"/>
          <w:spacing w:val="-6"/>
          <w:sz w:val="34"/>
        </w:rPr>
        <w:t> </w:t>
      </w:r>
      <w:r>
        <w:rPr>
          <w:color w:val="231F20"/>
          <w:sz w:val="34"/>
        </w:rPr>
        <w:t>ấy</w:t>
      </w:r>
      <w:r>
        <w:rPr>
          <w:color w:val="231F20"/>
          <w:spacing w:val="-6"/>
          <w:sz w:val="34"/>
        </w:rPr>
        <w:t> </w:t>
      </w:r>
      <w:r>
        <w:rPr>
          <w:color w:val="231F20"/>
          <w:sz w:val="34"/>
        </w:rPr>
        <w:t>đánh</w:t>
      </w:r>
      <w:r>
        <w:rPr>
          <w:color w:val="231F20"/>
          <w:spacing w:val="-6"/>
          <w:sz w:val="34"/>
        </w:rPr>
        <w:t> </w:t>
      </w:r>
      <w:r>
        <w:rPr>
          <w:color w:val="231F20"/>
          <w:sz w:val="34"/>
        </w:rPr>
        <w:t>động</w:t>
      </w:r>
      <w:r>
        <w:rPr>
          <w:color w:val="231F20"/>
          <w:spacing w:val="-6"/>
          <w:sz w:val="34"/>
        </w:rPr>
        <w:t> </w:t>
      </w:r>
      <w:r>
        <w:rPr>
          <w:color w:val="231F20"/>
          <w:sz w:val="34"/>
        </w:rPr>
        <w:t>con</w:t>
      </w:r>
      <w:r>
        <w:rPr>
          <w:color w:val="231F20"/>
          <w:spacing w:val="-6"/>
          <w:sz w:val="34"/>
        </w:rPr>
        <w:t> </w:t>
      </w:r>
      <w:r>
        <w:rPr>
          <w:color w:val="231F20"/>
          <w:sz w:val="34"/>
        </w:rPr>
        <w:t>người</w:t>
      </w:r>
      <w:r>
        <w:rPr>
          <w:color w:val="231F20"/>
          <w:spacing w:val="-6"/>
          <w:sz w:val="34"/>
        </w:rPr>
        <w:t> </w:t>
      </w:r>
      <w:r>
        <w:rPr>
          <w:color w:val="231F20"/>
          <w:sz w:val="34"/>
        </w:rPr>
        <w:t>mạnh</w:t>
      </w:r>
      <w:r>
        <w:rPr>
          <w:color w:val="231F20"/>
          <w:spacing w:val="-6"/>
          <w:sz w:val="34"/>
        </w:rPr>
        <w:t> </w:t>
      </w:r>
      <w:r>
        <w:rPr>
          <w:color w:val="231F20"/>
          <w:sz w:val="34"/>
        </w:rPr>
        <w:t>mẽ nhất.</w:t>
      </w:r>
      <w:r>
        <w:rPr>
          <w:color w:val="231F20"/>
          <w:spacing w:val="-12"/>
          <w:sz w:val="34"/>
        </w:rPr>
        <w:t> </w:t>
      </w:r>
      <w:r>
        <w:rPr>
          <w:color w:val="231F20"/>
          <w:sz w:val="34"/>
        </w:rPr>
        <w:t>Khiến</w:t>
      </w:r>
      <w:r>
        <w:rPr>
          <w:color w:val="231F20"/>
          <w:spacing w:val="-12"/>
          <w:sz w:val="34"/>
        </w:rPr>
        <w:t> </w:t>
      </w:r>
      <w:r>
        <w:rPr>
          <w:color w:val="231F20"/>
          <w:sz w:val="34"/>
        </w:rPr>
        <w:t>con</w:t>
      </w:r>
      <w:r>
        <w:rPr>
          <w:color w:val="231F20"/>
          <w:spacing w:val="-12"/>
          <w:sz w:val="34"/>
        </w:rPr>
        <w:t> </w:t>
      </w:r>
      <w:r>
        <w:rPr>
          <w:color w:val="231F20"/>
          <w:sz w:val="34"/>
        </w:rPr>
        <w:t>người</w:t>
      </w:r>
      <w:r>
        <w:rPr>
          <w:color w:val="231F20"/>
          <w:spacing w:val="-12"/>
          <w:sz w:val="34"/>
        </w:rPr>
        <w:t> </w:t>
      </w:r>
      <w:r>
        <w:rPr>
          <w:color w:val="231F20"/>
          <w:sz w:val="34"/>
        </w:rPr>
        <w:t>xúc</w:t>
      </w:r>
      <w:r>
        <w:rPr>
          <w:color w:val="231F20"/>
          <w:spacing w:val="-12"/>
          <w:sz w:val="34"/>
        </w:rPr>
        <w:t> </w:t>
      </w:r>
      <w:r>
        <w:rPr>
          <w:color w:val="231F20"/>
          <w:sz w:val="34"/>
        </w:rPr>
        <w:t>động</w:t>
      </w:r>
      <w:r>
        <w:rPr>
          <w:color w:val="231F20"/>
          <w:spacing w:val="-12"/>
          <w:sz w:val="34"/>
        </w:rPr>
        <w:t> </w:t>
      </w:r>
      <w:r>
        <w:rPr>
          <w:color w:val="231F20"/>
          <w:sz w:val="34"/>
        </w:rPr>
        <w:t>nhất</w:t>
      </w:r>
      <w:r>
        <w:rPr>
          <w:color w:val="231F20"/>
          <w:spacing w:val="-12"/>
          <w:sz w:val="34"/>
        </w:rPr>
        <w:t> </w:t>
      </w:r>
      <w:r>
        <w:rPr>
          <w:color w:val="231F20"/>
          <w:sz w:val="34"/>
        </w:rPr>
        <w:t>chính</w:t>
      </w:r>
      <w:r>
        <w:rPr>
          <w:color w:val="231F20"/>
          <w:spacing w:val="-12"/>
          <w:sz w:val="34"/>
        </w:rPr>
        <w:t> </w:t>
      </w:r>
      <w:r>
        <w:rPr>
          <w:color w:val="231F20"/>
          <w:sz w:val="34"/>
        </w:rPr>
        <w:t>là</w:t>
      </w:r>
      <w:r>
        <w:rPr>
          <w:color w:val="231F20"/>
          <w:spacing w:val="-12"/>
          <w:sz w:val="34"/>
        </w:rPr>
        <w:t> </w:t>
      </w:r>
      <w:r>
        <w:rPr>
          <w:color w:val="231F20"/>
          <w:sz w:val="34"/>
        </w:rPr>
        <w:t>Thập</w:t>
      </w:r>
      <w:r>
        <w:rPr>
          <w:color w:val="231F20"/>
          <w:spacing w:val="-12"/>
          <w:sz w:val="34"/>
        </w:rPr>
        <w:t> </w:t>
      </w:r>
      <w:r>
        <w:rPr>
          <w:color w:val="231F20"/>
          <w:sz w:val="34"/>
        </w:rPr>
        <w:t>Điện</w:t>
      </w:r>
      <w:r>
        <w:rPr>
          <w:color w:val="231F20"/>
          <w:spacing w:val="-12"/>
          <w:sz w:val="34"/>
        </w:rPr>
        <w:t> </w:t>
      </w:r>
      <w:r>
        <w:rPr>
          <w:color w:val="231F20"/>
          <w:sz w:val="34"/>
        </w:rPr>
        <w:t>Diêm </w:t>
      </w:r>
      <w:r>
        <w:rPr>
          <w:color w:val="231F20"/>
          <w:w w:val="105"/>
          <w:sz w:val="34"/>
        </w:rPr>
        <w:t>Vương nhằm biểu thị pháp.</w:t>
      </w:r>
    </w:p>
    <w:p>
      <w:pPr>
        <w:pStyle w:val="BodyText"/>
        <w:spacing w:line="290" w:lineRule="auto" w:before="142"/>
        <w:ind w:left="397" w:right="431"/>
      </w:pPr>
      <w:r>
        <w:rPr>
          <w:color w:val="231F20"/>
          <w:w w:val="105"/>
        </w:rPr>
        <w:t>Xưa</w:t>
      </w:r>
      <w:r>
        <w:rPr>
          <w:color w:val="231F20"/>
          <w:spacing w:val="-4"/>
          <w:w w:val="105"/>
        </w:rPr>
        <w:t> </w:t>
      </w:r>
      <w:r>
        <w:rPr>
          <w:color w:val="231F20"/>
          <w:w w:val="105"/>
        </w:rPr>
        <w:t>kia,</w:t>
      </w:r>
      <w:r>
        <w:rPr>
          <w:color w:val="231F20"/>
          <w:spacing w:val="-4"/>
          <w:w w:val="105"/>
        </w:rPr>
        <w:t> </w:t>
      </w:r>
      <w:r>
        <w:rPr>
          <w:color w:val="231F20"/>
          <w:w w:val="105"/>
        </w:rPr>
        <w:t>Diêm</w:t>
      </w:r>
      <w:r>
        <w:rPr>
          <w:color w:val="231F20"/>
          <w:spacing w:val="-3"/>
          <w:w w:val="105"/>
        </w:rPr>
        <w:t> </w:t>
      </w:r>
      <w:r>
        <w:rPr>
          <w:color w:val="231F20"/>
          <w:w w:val="105"/>
        </w:rPr>
        <w:t>Vương</w:t>
      </w:r>
      <w:r>
        <w:rPr>
          <w:color w:val="231F20"/>
          <w:spacing w:val="-4"/>
          <w:w w:val="105"/>
        </w:rPr>
        <w:t> </w:t>
      </w:r>
      <w:r>
        <w:rPr>
          <w:color w:val="231F20"/>
          <w:w w:val="105"/>
        </w:rPr>
        <w:t>Điện</w:t>
      </w:r>
      <w:r>
        <w:rPr>
          <w:color w:val="231F20"/>
          <w:spacing w:val="-3"/>
          <w:w w:val="105"/>
        </w:rPr>
        <w:t> </w:t>
      </w:r>
      <w:r>
        <w:rPr>
          <w:color w:val="231F20"/>
          <w:w w:val="105"/>
        </w:rPr>
        <w:t>quá</w:t>
      </w:r>
      <w:r>
        <w:rPr>
          <w:color w:val="231F20"/>
          <w:spacing w:val="-3"/>
          <w:w w:val="105"/>
        </w:rPr>
        <w:t> </w:t>
      </w:r>
      <w:r>
        <w:rPr>
          <w:color w:val="231F20"/>
          <w:w w:val="105"/>
        </w:rPr>
        <w:t>nửa</w:t>
      </w:r>
      <w:r>
        <w:rPr>
          <w:color w:val="231F20"/>
          <w:spacing w:val="-4"/>
          <w:w w:val="105"/>
        </w:rPr>
        <w:t> </w:t>
      </w:r>
      <w:r>
        <w:rPr>
          <w:color w:val="231F20"/>
          <w:w w:val="105"/>
        </w:rPr>
        <w:t>là</w:t>
      </w:r>
      <w:r>
        <w:rPr>
          <w:color w:val="231F20"/>
          <w:spacing w:val="-4"/>
          <w:w w:val="105"/>
        </w:rPr>
        <w:t> </w:t>
      </w:r>
      <w:r>
        <w:rPr>
          <w:color w:val="231F20"/>
          <w:w w:val="105"/>
        </w:rPr>
        <w:t>tượng</w:t>
      </w:r>
      <w:r>
        <w:rPr>
          <w:color w:val="231F20"/>
          <w:spacing w:val="-4"/>
          <w:w w:val="105"/>
        </w:rPr>
        <w:t> </w:t>
      </w:r>
      <w:r>
        <w:rPr>
          <w:color w:val="231F20"/>
          <w:w w:val="105"/>
        </w:rPr>
        <w:t>đắp,</w:t>
      </w:r>
      <w:r>
        <w:rPr>
          <w:color w:val="231F20"/>
          <w:spacing w:val="-3"/>
          <w:w w:val="105"/>
        </w:rPr>
        <w:t> </w:t>
      </w:r>
      <w:r>
        <w:rPr>
          <w:color w:val="231F20"/>
          <w:w w:val="105"/>
        </w:rPr>
        <w:t>nhằm </w:t>
      </w:r>
      <w:r>
        <w:rPr>
          <w:color w:val="231F20"/>
          <w:spacing w:val="-6"/>
          <w:w w:val="105"/>
        </w:rPr>
        <w:t>thuyết</w:t>
      </w:r>
      <w:r>
        <w:rPr>
          <w:color w:val="231F20"/>
          <w:spacing w:val="-15"/>
          <w:w w:val="105"/>
        </w:rPr>
        <w:t> </w:t>
      </w:r>
      <w:r>
        <w:rPr>
          <w:color w:val="231F20"/>
          <w:spacing w:val="-6"/>
          <w:w w:val="105"/>
        </w:rPr>
        <w:t>minh</w:t>
      </w:r>
      <w:r>
        <w:rPr>
          <w:color w:val="231F20"/>
          <w:spacing w:val="-15"/>
          <w:w w:val="105"/>
        </w:rPr>
        <w:t> </w:t>
      </w:r>
      <w:r>
        <w:rPr>
          <w:color w:val="231F20"/>
          <w:spacing w:val="-6"/>
          <w:w w:val="105"/>
        </w:rPr>
        <w:t>Địa</w:t>
      </w:r>
      <w:r>
        <w:rPr>
          <w:color w:val="231F20"/>
          <w:spacing w:val="-15"/>
          <w:w w:val="105"/>
        </w:rPr>
        <w:t> </w:t>
      </w:r>
      <w:r>
        <w:rPr>
          <w:color w:val="231F20"/>
          <w:spacing w:val="-6"/>
          <w:w w:val="105"/>
        </w:rPr>
        <w:t>Ngục</w:t>
      </w:r>
      <w:r>
        <w:rPr>
          <w:color w:val="231F20"/>
          <w:spacing w:val="-15"/>
          <w:w w:val="105"/>
        </w:rPr>
        <w:t> </w:t>
      </w:r>
      <w:r>
        <w:rPr>
          <w:color w:val="231F20"/>
          <w:spacing w:val="-6"/>
          <w:w w:val="105"/>
        </w:rPr>
        <w:t>Biến</w:t>
      </w:r>
      <w:r>
        <w:rPr>
          <w:color w:val="231F20"/>
          <w:spacing w:val="-15"/>
          <w:w w:val="105"/>
        </w:rPr>
        <w:t> </w:t>
      </w:r>
      <w:r>
        <w:rPr>
          <w:color w:val="231F20"/>
          <w:spacing w:val="-6"/>
          <w:w w:val="105"/>
        </w:rPr>
        <w:t>Tướng</w:t>
      </w:r>
      <w:r>
        <w:rPr>
          <w:color w:val="231F20"/>
          <w:spacing w:val="-15"/>
          <w:w w:val="105"/>
        </w:rPr>
        <w:t> </w:t>
      </w:r>
      <w:r>
        <w:rPr>
          <w:color w:val="231F20"/>
          <w:spacing w:val="-6"/>
          <w:w w:val="105"/>
        </w:rPr>
        <w:t>Đồ,</w:t>
      </w:r>
      <w:r>
        <w:rPr>
          <w:color w:val="231F20"/>
          <w:spacing w:val="-15"/>
          <w:w w:val="105"/>
        </w:rPr>
        <w:t> </w:t>
      </w:r>
      <w:r>
        <w:rPr>
          <w:color w:val="231F20"/>
          <w:spacing w:val="-6"/>
          <w:w w:val="105"/>
        </w:rPr>
        <w:t>căn</w:t>
      </w:r>
      <w:r>
        <w:rPr>
          <w:color w:val="231F20"/>
          <w:spacing w:val="-15"/>
          <w:w w:val="105"/>
        </w:rPr>
        <w:t> </w:t>
      </w:r>
      <w:r>
        <w:rPr>
          <w:color w:val="231F20"/>
          <w:spacing w:val="-6"/>
          <w:w w:val="105"/>
        </w:rPr>
        <w:t>cứ</w:t>
      </w:r>
      <w:r>
        <w:rPr>
          <w:color w:val="231F20"/>
          <w:spacing w:val="-15"/>
          <w:w w:val="105"/>
        </w:rPr>
        <w:t> </w:t>
      </w:r>
      <w:r>
        <w:rPr>
          <w:color w:val="231F20"/>
          <w:spacing w:val="-6"/>
          <w:w w:val="105"/>
        </w:rPr>
        <w:t>theo</w:t>
      </w:r>
      <w:r>
        <w:rPr>
          <w:color w:val="231F20"/>
          <w:spacing w:val="-16"/>
          <w:w w:val="105"/>
        </w:rPr>
        <w:t> </w:t>
      </w:r>
      <w:r>
        <w:rPr>
          <w:i/>
          <w:color w:val="231F20"/>
          <w:spacing w:val="-6"/>
          <w:w w:val="105"/>
        </w:rPr>
        <w:t>Ngọc</w:t>
      </w:r>
      <w:r>
        <w:rPr>
          <w:i/>
          <w:color w:val="231F20"/>
          <w:spacing w:val="-15"/>
          <w:w w:val="105"/>
        </w:rPr>
        <w:t> </w:t>
      </w:r>
      <w:r>
        <w:rPr>
          <w:i/>
          <w:color w:val="231F20"/>
          <w:spacing w:val="-6"/>
          <w:w w:val="105"/>
        </w:rPr>
        <w:t>Lịch </w:t>
      </w:r>
      <w:r>
        <w:rPr>
          <w:i/>
          <w:color w:val="231F20"/>
          <w:w w:val="105"/>
        </w:rPr>
        <w:t>Bảo</w:t>
      </w:r>
      <w:r>
        <w:rPr>
          <w:i/>
          <w:color w:val="231F20"/>
          <w:spacing w:val="-18"/>
          <w:w w:val="105"/>
        </w:rPr>
        <w:t> </w:t>
      </w:r>
      <w:r>
        <w:rPr>
          <w:i/>
          <w:color w:val="231F20"/>
          <w:w w:val="105"/>
        </w:rPr>
        <w:t>Sao</w:t>
      </w:r>
      <w:r>
        <w:rPr>
          <w:color w:val="231F20"/>
          <w:w w:val="105"/>
          <w:position w:val="11"/>
          <w:sz w:val="20"/>
        </w:rPr>
        <w:t>18[2]</w:t>
      </w:r>
      <w:r>
        <w:rPr>
          <w:color w:val="231F20"/>
          <w:w w:val="105"/>
        </w:rPr>
        <w:t>;</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giáo</w:t>
      </w:r>
      <w:r>
        <w:rPr>
          <w:color w:val="231F20"/>
          <w:spacing w:val="-18"/>
          <w:w w:val="105"/>
        </w:rPr>
        <w:t> </w:t>
      </w:r>
      <w:r>
        <w:rPr>
          <w:color w:val="231F20"/>
          <w:w w:val="105"/>
        </w:rPr>
        <w:t>dục</w:t>
      </w:r>
      <w:r>
        <w:rPr>
          <w:color w:val="231F20"/>
          <w:spacing w:val="-18"/>
          <w:w w:val="105"/>
        </w:rPr>
        <w:t> </w:t>
      </w:r>
      <w:r>
        <w:rPr>
          <w:color w:val="231F20"/>
          <w:w w:val="105"/>
        </w:rPr>
        <w:t>nhân</w:t>
      </w:r>
      <w:r>
        <w:rPr>
          <w:color w:val="231F20"/>
          <w:spacing w:val="-18"/>
          <w:w w:val="105"/>
        </w:rPr>
        <w:t> </w:t>
      </w:r>
      <w:r>
        <w:rPr>
          <w:color w:val="231F20"/>
          <w:w w:val="105"/>
        </w:rPr>
        <w:t>quả.</w:t>
      </w:r>
    </w:p>
    <w:p>
      <w:pPr>
        <w:pStyle w:val="BodyText"/>
        <w:spacing w:line="290" w:lineRule="auto" w:before="143"/>
        <w:ind w:left="397" w:right="432"/>
      </w:pPr>
      <w:r>
        <w:rPr>
          <w:color w:val="231F20"/>
          <w:w w:val="110"/>
        </w:rPr>
        <w:t>Trẻ nhỏ từ bé đã được huân tập từ ba thứ ấy, cho nên </w:t>
      </w:r>
      <w:r>
        <w:rPr>
          <w:color w:val="231F20"/>
          <w:w w:val="105"/>
        </w:rPr>
        <w:t>căn</w:t>
      </w:r>
      <w:r>
        <w:rPr>
          <w:color w:val="231F20"/>
          <w:spacing w:val="-4"/>
          <w:w w:val="105"/>
        </w:rPr>
        <w:t> </w:t>
      </w:r>
      <w:r>
        <w:rPr>
          <w:color w:val="231F20"/>
          <w:w w:val="105"/>
        </w:rPr>
        <w:t>cội</w:t>
      </w:r>
      <w:r>
        <w:rPr>
          <w:color w:val="231F20"/>
          <w:spacing w:val="-3"/>
          <w:w w:val="105"/>
        </w:rPr>
        <w:t> </w:t>
      </w:r>
      <w:r>
        <w:rPr>
          <w:color w:val="231F20"/>
          <w:w w:val="105"/>
        </w:rPr>
        <w:t>được</w:t>
      </w:r>
      <w:r>
        <w:rPr>
          <w:color w:val="231F20"/>
          <w:spacing w:val="-3"/>
          <w:w w:val="105"/>
        </w:rPr>
        <w:t> </w:t>
      </w:r>
      <w:r>
        <w:rPr>
          <w:color w:val="231F20"/>
          <w:w w:val="105"/>
        </w:rPr>
        <w:t>vun</w:t>
      </w:r>
      <w:r>
        <w:rPr>
          <w:color w:val="231F20"/>
          <w:spacing w:val="-3"/>
          <w:w w:val="105"/>
        </w:rPr>
        <w:t> </w:t>
      </w:r>
      <w:r>
        <w:rPr>
          <w:color w:val="231F20"/>
          <w:w w:val="105"/>
        </w:rPr>
        <w:t>bồi</w:t>
      </w:r>
      <w:r>
        <w:rPr>
          <w:color w:val="231F20"/>
          <w:spacing w:val="-3"/>
          <w:w w:val="105"/>
        </w:rPr>
        <w:t> </w:t>
      </w:r>
      <w:r>
        <w:rPr>
          <w:color w:val="231F20"/>
          <w:w w:val="105"/>
        </w:rPr>
        <w:t>vững</w:t>
      </w:r>
      <w:r>
        <w:rPr>
          <w:color w:val="231F20"/>
          <w:spacing w:val="-3"/>
          <w:w w:val="105"/>
        </w:rPr>
        <w:t> </w:t>
      </w:r>
      <w:r>
        <w:rPr>
          <w:color w:val="231F20"/>
          <w:w w:val="105"/>
        </w:rPr>
        <w:t>vàng;</w:t>
      </w:r>
      <w:r>
        <w:rPr>
          <w:color w:val="231F20"/>
          <w:spacing w:val="-3"/>
          <w:w w:val="105"/>
        </w:rPr>
        <w:t> </w:t>
      </w:r>
      <w:r>
        <w:rPr>
          <w:color w:val="231F20"/>
          <w:w w:val="105"/>
        </w:rPr>
        <w:t>sau</w:t>
      </w:r>
      <w:r>
        <w:rPr>
          <w:color w:val="231F20"/>
          <w:spacing w:val="-2"/>
          <w:w w:val="105"/>
        </w:rPr>
        <w:t> </w:t>
      </w:r>
      <w:r>
        <w:rPr>
          <w:color w:val="231F20"/>
          <w:w w:val="105"/>
        </w:rPr>
        <w:t>này,</w:t>
      </w:r>
      <w:r>
        <w:rPr>
          <w:color w:val="231F20"/>
          <w:spacing w:val="-3"/>
          <w:w w:val="105"/>
        </w:rPr>
        <w:t> </w:t>
      </w:r>
      <w:r>
        <w:rPr>
          <w:color w:val="231F20"/>
          <w:w w:val="105"/>
        </w:rPr>
        <w:t>khi</w:t>
      </w:r>
      <w:r>
        <w:rPr>
          <w:color w:val="231F20"/>
          <w:spacing w:val="-3"/>
          <w:w w:val="105"/>
        </w:rPr>
        <w:t> </w:t>
      </w:r>
      <w:r>
        <w:rPr>
          <w:color w:val="231F20"/>
          <w:w w:val="105"/>
        </w:rPr>
        <w:t>tiếp</w:t>
      </w:r>
      <w:r>
        <w:rPr>
          <w:color w:val="231F20"/>
          <w:spacing w:val="-3"/>
          <w:w w:val="105"/>
        </w:rPr>
        <w:t> </w:t>
      </w:r>
      <w:r>
        <w:rPr>
          <w:color w:val="231F20"/>
          <w:w w:val="105"/>
        </w:rPr>
        <w:t>xúc</w:t>
      </w:r>
      <w:r>
        <w:rPr>
          <w:color w:val="231F20"/>
          <w:spacing w:val="-3"/>
          <w:w w:val="105"/>
        </w:rPr>
        <w:t> </w:t>
      </w:r>
      <w:r>
        <w:rPr>
          <w:color w:val="231F20"/>
          <w:spacing w:val="-4"/>
          <w:w w:val="105"/>
        </w:rPr>
        <w:t>Phật</w:t>
      </w:r>
    </w:p>
    <w:p>
      <w:pPr>
        <w:pStyle w:val="BodyText"/>
        <w:spacing w:before="10"/>
        <w:ind w:firstLine="0"/>
        <w:jc w:val="left"/>
        <w:rPr>
          <w:sz w:val="13"/>
        </w:rPr>
      </w:pPr>
      <w:r>
        <w:rPr/>
        <w:pict>
          <v:shape style="position:absolute;margin-left:70.866096pt;margin-top:9.222492pt;width:72pt;height:.1pt;mso-position-horizontal-relative:page;mso-position-vertical-relative:paragraph;z-index:-15711744;mso-wrap-distance-left:0;mso-wrap-distance-right:0" id="docshape50" coordorigin="1417,184" coordsize="1440,0" path="m1417,184l2857,184e" filled="false" stroked="true" strokeweight="1pt" strokecolor="#231f20">
            <v:path arrowok="t"/>
            <v:stroke dashstyle="solid"/>
            <w10:wrap type="topAndBottom"/>
          </v:shape>
        </w:pict>
      </w:r>
    </w:p>
    <w:p>
      <w:pPr>
        <w:spacing w:line="249" w:lineRule="auto" w:before="43"/>
        <w:ind w:left="397" w:right="431" w:firstLine="453"/>
        <w:jc w:val="both"/>
        <w:rPr>
          <w:sz w:val="20"/>
        </w:rPr>
      </w:pPr>
      <w:r>
        <w:rPr>
          <w:color w:val="231F20"/>
          <w:sz w:val="20"/>
        </w:rPr>
        <w:t>17[1]</w:t>
      </w:r>
      <w:r>
        <w:rPr>
          <w:color w:val="231F20"/>
          <w:spacing w:val="-13"/>
          <w:sz w:val="20"/>
        </w:rPr>
        <w:t> </w:t>
      </w:r>
      <w:r>
        <w:rPr>
          <w:color w:val="231F20"/>
          <w:sz w:val="20"/>
        </w:rPr>
        <w:t>Văn</w:t>
      </w:r>
      <w:r>
        <w:rPr>
          <w:color w:val="231F20"/>
          <w:spacing w:val="-8"/>
          <w:sz w:val="20"/>
        </w:rPr>
        <w:t> </w:t>
      </w:r>
      <w:r>
        <w:rPr>
          <w:color w:val="231F20"/>
          <w:sz w:val="20"/>
        </w:rPr>
        <w:t>Xương</w:t>
      </w:r>
      <w:r>
        <w:rPr>
          <w:color w:val="231F20"/>
          <w:spacing w:val="-9"/>
          <w:sz w:val="20"/>
        </w:rPr>
        <w:t> </w:t>
      </w:r>
      <w:r>
        <w:rPr>
          <w:color w:val="231F20"/>
          <w:sz w:val="20"/>
        </w:rPr>
        <w:t>Xã</w:t>
      </w:r>
      <w:r>
        <w:rPr>
          <w:color w:val="231F20"/>
          <w:spacing w:val="-9"/>
          <w:sz w:val="20"/>
        </w:rPr>
        <w:t> </w:t>
      </w:r>
      <w:r>
        <w:rPr>
          <w:color w:val="231F20"/>
          <w:sz w:val="20"/>
        </w:rPr>
        <w:t>là</w:t>
      </w:r>
      <w:r>
        <w:rPr>
          <w:color w:val="231F20"/>
          <w:spacing w:val="-9"/>
          <w:sz w:val="20"/>
        </w:rPr>
        <w:t> </w:t>
      </w:r>
      <w:r>
        <w:rPr>
          <w:color w:val="231F20"/>
          <w:sz w:val="20"/>
        </w:rPr>
        <w:t>một</w:t>
      </w:r>
      <w:r>
        <w:rPr>
          <w:color w:val="231F20"/>
          <w:spacing w:val="-9"/>
          <w:sz w:val="20"/>
        </w:rPr>
        <w:t> </w:t>
      </w:r>
      <w:r>
        <w:rPr>
          <w:color w:val="231F20"/>
          <w:sz w:val="20"/>
        </w:rPr>
        <w:t>đoàn</w:t>
      </w:r>
      <w:r>
        <w:rPr>
          <w:color w:val="231F20"/>
          <w:spacing w:val="-9"/>
          <w:sz w:val="20"/>
        </w:rPr>
        <w:t> </w:t>
      </w:r>
      <w:r>
        <w:rPr>
          <w:color w:val="231F20"/>
          <w:sz w:val="20"/>
        </w:rPr>
        <w:t>thể</w:t>
      </w:r>
      <w:r>
        <w:rPr>
          <w:color w:val="231F20"/>
          <w:spacing w:val="-9"/>
          <w:sz w:val="20"/>
        </w:rPr>
        <w:t> </w:t>
      </w:r>
      <w:r>
        <w:rPr>
          <w:color w:val="231F20"/>
          <w:sz w:val="20"/>
        </w:rPr>
        <w:t>quy</w:t>
      </w:r>
      <w:r>
        <w:rPr>
          <w:color w:val="231F20"/>
          <w:spacing w:val="-9"/>
          <w:sz w:val="20"/>
        </w:rPr>
        <w:t> </w:t>
      </w:r>
      <w:r>
        <w:rPr>
          <w:color w:val="231F20"/>
          <w:sz w:val="20"/>
        </w:rPr>
        <w:t>tụ</w:t>
      </w:r>
      <w:r>
        <w:rPr>
          <w:color w:val="231F20"/>
          <w:spacing w:val="-9"/>
          <w:sz w:val="20"/>
        </w:rPr>
        <w:t> </w:t>
      </w:r>
      <w:r>
        <w:rPr>
          <w:color w:val="231F20"/>
          <w:sz w:val="20"/>
        </w:rPr>
        <w:t>những</w:t>
      </w:r>
      <w:r>
        <w:rPr>
          <w:color w:val="231F20"/>
          <w:spacing w:val="-9"/>
          <w:sz w:val="20"/>
        </w:rPr>
        <w:t> </w:t>
      </w:r>
      <w:r>
        <w:rPr>
          <w:color w:val="231F20"/>
          <w:sz w:val="20"/>
        </w:rPr>
        <w:t>người</w:t>
      </w:r>
      <w:r>
        <w:rPr>
          <w:color w:val="231F20"/>
          <w:spacing w:val="-9"/>
          <w:sz w:val="20"/>
        </w:rPr>
        <w:t> </w:t>
      </w:r>
      <w:r>
        <w:rPr>
          <w:color w:val="231F20"/>
          <w:sz w:val="20"/>
        </w:rPr>
        <w:t>cùng</w:t>
      </w:r>
      <w:r>
        <w:rPr>
          <w:color w:val="231F20"/>
          <w:spacing w:val="-9"/>
          <w:sz w:val="20"/>
        </w:rPr>
        <w:t> </w:t>
      </w:r>
      <w:r>
        <w:rPr>
          <w:color w:val="231F20"/>
          <w:sz w:val="20"/>
        </w:rPr>
        <w:t>chí</w:t>
      </w:r>
      <w:r>
        <w:rPr>
          <w:color w:val="231F20"/>
          <w:spacing w:val="-9"/>
          <w:sz w:val="20"/>
        </w:rPr>
        <w:t> </w:t>
      </w:r>
      <w:r>
        <w:rPr>
          <w:color w:val="231F20"/>
          <w:sz w:val="20"/>
        </w:rPr>
        <w:t>hướng</w:t>
      </w:r>
      <w:r>
        <w:rPr>
          <w:color w:val="231F20"/>
          <w:spacing w:val="-9"/>
          <w:sz w:val="20"/>
        </w:rPr>
        <w:t> </w:t>
      </w:r>
      <w:r>
        <w:rPr>
          <w:color w:val="231F20"/>
          <w:sz w:val="20"/>
        </w:rPr>
        <w:t>muốn</w:t>
      </w:r>
      <w:r>
        <w:rPr>
          <w:color w:val="231F20"/>
          <w:spacing w:val="-9"/>
          <w:sz w:val="20"/>
        </w:rPr>
        <w:t> </w:t>
      </w:r>
      <w:r>
        <w:rPr>
          <w:color w:val="231F20"/>
          <w:sz w:val="20"/>
        </w:rPr>
        <w:t>thực</w:t>
      </w:r>
      <w:r>
        <w:rPr>
          <w:color w:val="231F20"/>
          <w:spacing w:val="-9"/>
          <w:sz w:val="20"/>
        </w:rPr>
        <w:t> </w:t>
      </w:r>
      <w:r>
        <w:rPr>
          <w:color w:val="231F20"/>
          <w:sz w:val="20"/>
        </w:rPr>
        <w:t>hiện</w:t>
      </w:r>
      <w:r>
        <w:rPr>
          <w:color w:val="231F20"/>
          <w:spacing w:val="-9"/>
          <w:sz w:val="20"/>
        </w:rPr>
        <w:t> </w:t>
      </w:r>
      <w:r>
        <w:rPr>
          <w:color w:val="231F20"/>
          <w:sz w:val="20"/>
        </w:rPr>
        <w:t>những</w:t>
      </w:r>
      <w:r>
        <w:rPr>
          <w:color w:val="231F20"/>
          <w:spacing w:val="-9"/>
          <w:sz w:val="20"/>
        </w:rPr>
        <w:t> </w:t>
      </w:r>
      <w:r>
        <w:rPr>
          <w:color w:val="231F20"/>
          <w:sz w:val="20"/>
        </w:rPr>
        <w:t>điều khuyên dạy trong bài Âm Chất Văn của Văn Xương Đế Quân.</w:t>
      </w:r>
    </w:p>
    <w:p>
      <w:pPr>
        <w:spacing w:line="249" w:lineRule="auto" w:before="115"/>
        <w:ind w:left="397" w:right="430" w:firstLine="453"/>
        <w:jc w:val="both"/>
        <w:rPr>
          <w:sz w:val="20"/>
        </w:rPr>
      </w:pPr>
      <w:r>
        <w:rPr>
          <w:color w:val="231F20"/>
          <w:sz w:val="20"/>
        </w:rPr>
        <w:t>18[2]</w:t>
      </w:r>
      <w:r>
        <w:rPr>
          <w:color w:val="231F20"/>
          <w:spacing w:val="-9"/>
          <w:sz w:val="20"/>
        </w:rPr>
        <w:t> </w:t>
      </w:r>
      <w:r>
        <w:rPr>
          <w:i/>
          <w:color w:val="231F20"/>
          <w:sz w:val="20"/>
        </w:rPr>
        <w:t>Ngọc</w:t>
      </w:r>
      <w:r>
        <w:rPr>
          <w:i/>
          <w:color w:val="231F20"/>
          <w:spacing w:val="-9"/>
          <w:sz w:val="20"/>
        </w:rPr>
        <w:t> </w:t>
      </w:r>
      <w:r>
        <w:rPr>
          <w:i/>
          <w:color w:val="231F20"/>
          <w:sz w:val="20"/>
        </w:rPr>
        <w:t>Lịch</w:t>
      </w:r>
      <w:r>
        <w:rPr>
          <w:i/>
          <w:color w:val="231F20"/>
          <w:spacing w:val="-9"/>
          <w:sz w:val="20"/>
        </w:rPr>
        <w:t> </w:t>
      </w:r>
      <w:r>
        <w:rPr>
          <w:i/>
          <w:color w:val="231F20"/>
          <w:sz w:val="20"/>
        </w:rPr>
        <w:t>Bảo</w:t>
      </w:r>
      <w:r>
        <w:rPr>
          <w:i/>
          <w:color w:val="231F20"/>
          <w:spacing w:val="-9"/>
          <w:sz w:val="20"/>
        </w:rPr>
        <w:t> </w:t>
      </w:r>
      <w:r>
        <w:rPr>
          <w:i/>
          <w:color w:val="231F20"/>
          <w:sz w:val="20"/>
        </w:rPr>
        <w:t>Sao</w:t>
      </w:r>
      <w:r>
        <w:rPr>
          <w:i/>
          <w:color w:val="231F20"/>
          <w:spacing w:val="-9"/>
          <w:sz w:val="20"/>
        </w:rPr>
        <w:t> </w:t>
      </w:r>
      <w:r>
        <w:rPr>
          <w:color w:val="231F20"/>
          <w:sz w:val="20"/>
        </w:rPr>
        <w:t>là</w:t>
      </w:r>
      <w:r>
        <w:rPr>
          <w:color w:val="231F20"/>
          <w:spacing w:val="-9"/>
          <w:sz w:val="20"/>
        </w:rPr>
        <w:t> </w:t>
      </w:r>
      <w:r>
        <w:rPr>
          <w:color w:val="231F20"/>
          <w:sz w:val="20"/>
        </w:rPr>
        <w:t>thiện</w:t>
      </w:r>
      <w:r>
        <w:rPr>
          <w:color w:val="231F20"/>
          <w:spacing w:val="-9"/>
          <w:sz w:val="20"/>
        </w:rPr>
        <w:t> </w:t>
      </w:r>
      <w:r>
        <w:rPr>
          <w:color w:val="231F20"/>
          <w:sz w:val="20"/>
        </w:rPr>
        <w:t>thư</w:t>
      </w:r>
      <w:r>
        <w:rPr>
          <w:color w:val="231F20"/>
          <w:spacing w:val="-9"/>
          <w:sz w:val="20"/>
        </w:rPr>
        <w:t> </w:t>
      </w:r>
      <w:r>
        <w:rPr>
          <w:color w:val="231F20"/>
          <w:sz w:val="20"/>
        </w:rPr>
        <w:t>của</w:t>
      </w:r>
      <w:r>
        <w:rPr>
          <w:color w:val="231F20"/>
          <w:spacing w:val="-9"/>
          <w:sz w:val="20"/>
        </w:rPr>
        <w:t> </w:t>
      </w:r>
      <w:r>
        <w:rPr>
          <w:color w:val="231F20"/>
          <w:sz w:val="20"/>
        </w:rPr>
        <w:t>Đạo</w:t>
      </w:r>
      <w:r>
        <w:rPr>
          <w:color w:val="231F20"/>
          <w:spacing w:val="-9"/>
          <w:sz w:val="20"/>
        </w:rPr>
        <w:t> </w:t>
      </w:r>
      <w:r>
        <w:rPr>
          <w:color w:val="231F20"/>
          <w:sz w:val="20"/>
        </w:rPr>
        <w:t>giáo,</w:t>
      </w:r>
      <w:r>
        <w:rPr>
          <w:color w:val="231F20"/>
          <w:spacing w:val="-9"/>
          <w:sz w:val="20"/>
        </w:rPr>
        <w:t> </w:t>
      </w:r>
      <w:r>
        <w:rPr>
          <w:color w:val="231F20"/>
          <w:sz w:val="20"/>
        </w:rPr>
        <w:t>tương</w:t>
      </w:r>
      <w:r>
        <w:rPr>
          <w:color w:val="231F20"/>
          <w:spacing w:val="-9"/>
          <w:sz w:val="20"/>
        </w:rPr>
        <w:t> </w:t>
      </w:r>
      <w:r>
        <w:rPr>
          <w:color w:val="231F20"/>
          <w:sz w:val="20"/>
        </w:rPr>
        <w:t>truyền</w:t>
      </w:r>
      <w:r>
        <w:rPr>
          <w:color w:val="231F20"/>
          <w:spacing w:val="-9"/>
          <w:sz w:val="20"/>
        </w:rPr>
        <w:t> </w:t>
      </w:r>
      <w:r>
        <w:rPr>
          <w:color w:val="231F20"/>
          <w:sz w:val="20"/>
        </w:rPr>
        <w:t>do</w:t>
      </w:r>
      <w:r>
        <w:rPr>
          <w:color w:val="231F20"/>
          <w:spacing w:val="-9"/>
          <w:sz w:val="20"/>
        </w:rPr>
        <w:t> </w:t>
      </w:r>
      <w:r>
        <w:rPr>
          <w:color w:val="231F20"/>
          <w:sz w:val="20"/>
        </w:rPr>
        <w:t>một</w:t>
      </w:r>
      <w:r>
        <w:rPr>
          <w:color w:val="231F20"/>
          <w:spacing w:val="-9"/>
          <w:sz w:val="20"/>
        </w:rPr>
        <w:t> </w:t>
      </w:r>
      <w:r>
        <w:rPr>
          <w:color w:val="231F20"/>
          <w:sz w:val="20"/>
        </w:rPr>
        <w:t>người</w:t>
      </w:r>
      <w:r>
        <w:rPr>
          <w:color w:val="231F20"/>
          <w:spacing w:val="-9"/>
          <w:sz w:val="20"/>
        </w:rPr>
        <w:t> </w:t>
      </w:r>
      <w:r>
        <w:rPr>
          <w:color w:val="231F20"/>
          <w:sz w:val="20"/>
        </w:rPr>
        <w:t>tu</w:t>
      </w:r>
      <w:r>
        <w:rPr>
          <w:color w:val="231F20"/>
          <w:spacing w:val="-9"/>
          <w:sz w:val="20"/>
        </w:rPr>
        <w:t> </w:t>
      </w:r>
      <w:r>
        <w:rPr>
          <w:color w:val="231F20"/>
          <w:sz w:val="20"/>
        </w:rPr>
        <w:t>hành</w:t>
      </w:r>
      <w:r>
        <w:rPr>
          <w:color w:val="231F20"/>
          <w:spacing w:val="-9"/>
          <w:sz w:val="20"/>
        </w:rPr>
        <w:t> </w:t>
      </w:r>
      <w:r>
        <w:rPr>
          <w:color w:val="231F20"/>
          <w:sz w:val="20"/>
        </w:rPr>
        <w:t>là</w:t>
      </w:r>
      <w:r>
        <w:rPr>
          <w:color w:val="231F20"/>
          <w:spacing w:val="-9"/>
          <w:sz w:val="20"/>
        </w:rPr>
        <w:t> </w:t>
      </w:r>
      <w:r>
        <w:rPr>
          <w:color w:val="231F20"/>
          <w:sz w:val="20"/>
        </w:rPr>
        <w:t>Đạm</w:t>
      </w:r>
      <w:r>
        <w:rPr>
          <w:color w:val="231F20"/>
          <w:spacing w:val="-9"/>
          <w:sz w:val="20"/>
        </w:rPr>
        <w:t> </w:t>
      </w:r>
      <w:r>
        <w:rPr>
          <w:color w:val="231F20"/>
          <w:sz w:val="20"/>
        </w:rPr>
        <w:t>Si</w:t>
      </w:r>
      <w:r>
        <w:rPr>
          <w:color w:val="231F20"/>
          <w:spacing w:val="-9"/>
          <w:sz w:val="20"/>
        </w:rPr>
        <w:t> </w:t>
      </w:r>
      <w:r>
        <w:rPr>
          <w:color w:val="231F20"/>
          <w:sz w:val="20"/>
        </w:rPr>
        <w:t>đạo nhân</w:t>
      </w:r>
      <w:r>
        <w:rPr>
          <w:color w:val="231F20"/>
          <w:spacing w:val="-7"/>
          <w:sz w:val="20"/>
        </w:rPr>
        <w:t> </w:t>
      </w:r>
      <w:r>
        <w:rPr>
          <w:color w:val="231F20"/>
          <w:sz w:val="20"/>
        </w:rPr>
        <w:t>vào</w:t>
      </w:r>
      <w:r>
        <w:rPr>
          <w:color w:val="231F20"/>
          <w:spacing w:val="-7"/>
          <w:sz w:val="20"/>
        </w:rPr>
        <w:t> </w:t>
      </w:r>
      <w:r>
        <w:rPr>
          <w:color w:val="231F20"/>
          <w:sz w:val="20"/>
        </w:rPr>
        <w:t>cõi</w:t>
      </w:r>
      <w:r>
        <w:rPr>
          <w:color w:val="231F20"/>
          <w:spacing w:val="-7"/>
          <w:sz w:val="20"/>
        </w:rPr>
        <w:t> </w:t>
      </w:r>
      <w:r>
        <w:rPr>
          <w:color w:val="231F20"/>
          <w:sz w:val="20"/>
        </w:rPr>
        <w:t>Âm,</w:t>
      </w:r>
      <w:r>
        <w:rPr>
          <w:color w:val="231F20"/>
          <w:spacing w:val="-7"/>
          <w:sz w:val="20"/>
        </w:rPr>
        <w:t> </w:t>
      </w:r>
      <w:r>
        <w:rPr>
          <w:color w:val="231F20"/>
          <w:sz w:val="20"/>
        </w:rPr>
        <w:t>chứng</w:t>
      </w:r>
      <w:r>
        <w:rPr>
          <w:color w:val="231F20"/>
          <w:spacing w:val="-7"/>
          <w:sz w:val="20"/>
        </w:rPr>
        <w:t> </w:t>
      </w:r>
      <w:r>
        <w:rPr>
          <w:color w:val="231F20"/>
          <w:sz w:val="20"/>
        </w:rPr>
        <w:t>kiến</w:t>
      </w:r>
      <w:r>
        <w:rPr>
          <w:color w:val="231F20"/>
          <w:spacing w:val="-10"/>
          <w:sz w:val="20"/>
        </w:rPr>
        <w:t> </w:t>
      </w:r>
      <w:r>
        <w:rPr>
          <w:color w:val="231F20"/>
          <w:sz w:val="20"/>
        </w:rPr>
        <w:t>Thập</w:t>
      </w:r>
      <w:r>
        <w:rPr>
          <w:color w:val="231F20"/>
          <w:spacing w:val="-7"/>
          <w:sz w:val="20"/>
        </w:rPr>
        <w:t> </w:t>
      </w:r>
      <w:r>
        <w:rPr>
          <w:color w:val="231F20"/>
          <w:sz w:val="20"/>
        </w:rPr>
        <w:t>Điện</w:t>
      </w:r>
      <w:r>
        <w:rPr>
          <w:color w:val="231F20"/>
          <w:spacing w:val="-7"/>
          <w:sz w:val="20"/>
        </w:rPr>
        <w:t> </w:t>
      </w:r>
      <w:r>
        <w:rPr>
          <w:color w:val="231F20"/>
          <w:sz w:val="20"/>
        </w:rPr>
        <w:t>Diêm</w:t>
      </w:r>
      <w:r>
        <w:rPr>
          <w:color w:val="231F20"/>
          <w:spacing w:val="-10"/>
          <w:sz w:val="20"/>
        </w:rPr>
        <w:t> </w:t>
      </w:r>
      <w:r>
        <w:rPr>
          <w:color w:val="231F20"/>
          <w:sz w:val="20"/>
        </w:rPr>
        <w:t>Vương</w:t>
      </w:r>
      <w:r>
        <w:rPr>
          <w:color w:val="231F20"/>
          <w:spacing w:val="-7"/>
          <w:sz w:val="20"/>
        </w:rPr>
        <w:t> </w:t>
      </w:r>
      <w:r>
        <w:rPr>
          <w:color w:val="231F20"/>
          <w:sz w:val="20"/>
        </w:rPr>
        <w:t>xử</w:t>
      </w:r>
      <w:r>
        <w:rPr>
          <w:color w:val="231F20"/>
          <w:spacing w:val="-7"/>
          <w:sz w:val="20"/>
        </w:rPr>
        <w:t> </w:t>
      </w:r>
      <w:r>
        <w:rPr>
          <w:color w:val="231F20"/>
          <w:sz w:val="20"/>
        </w:rPr>
        <w:t>án,</w:t>
      </w:r>
      <w:r>
        <w:rPr>
          <w:color w:val="231F20"/>
          <w:spacing w:val="-7"/>
          <w:sz w:val="20"/>
        </w:rPr>
        <w:t> </w:t>
      </w:r>
      <w:r>
        <w:rPr>
          <w:color w:val="231F20"/>
          <w:sz w:val="20"/>
        </w:rPr>
        <w:t>ghi</w:t>
      </w:r>
      <w:r>
        <w:rPr>
          <w:color w:val="231F20"/>
          <w:spacing w:val="-7"/>
          <w:sz w:val="20"/>
        </w:rPr>
        <w:t> </w:t>
      </w:r>
      <w:r>
        <w:rPr>
          <w:color w:val="231F20"/>
          <w:sz w:val="20"/>
        </w:rPr>
        <w:t>chép</w:t>
      </w:r>
      <w:r>
        <w:rPr>
          <w:color w:val="231F20"/>
          <w:spacing w:val="-7"/>
          <w:sz w:val="20"/>
        </w:rPr>
        <w:t> </w:t>
      </w:r>
      <w:r>
        <w:rPr>
          <w:color w:val="231F20"/>
          <w:sz w:val="20"/>
        </w:rPr>
        <w:t>lại.</w:t>
      </w:r>
      <w:r>
        <w:rPr>
          <w:color w:val="231F20"/>
          <w:spacing w:val="-7"/>
          <w:sz w:val="20"/>
        </w:rPr>
        <w:t> </w:t>
      </w:r>
      <w:r>
        <w:rPr>
          <w:color w:val="231F20"/>
          <w:sz w:val="20"/>
        </w:rPr>
        <w:t>Sách</w:t>
      </w:r>
      <w:r>
        <w:rPr>
          <w:color w:val="231F20"/>
          <w:spacing w:val="-7"/>
          <w:sz w:val="20"/>
        </w:rPr>
        <w:t> </w:t>
      </w:r>
      <w:r>
        <w:rPr>
          <w:color w:val="231F20"/>
          <w:sz w:val="20"/>
        </w:rPr>
        <w:t>còn</w:t>
      </w:r>
      <w:r>
        <w:rPr>
          <w:color w:val="231F20"/>
          <w:spacing w:val="-7"/>
          <w:sz w:val="20"/>
        </w:rPr>
        <w:t> </w:t>
      </w:r>
      <w:r>
        <w:rPr>
          <w:color w:val="231F20"/>
          <w:sz w:val="20"/>
        </w:rPr>
        <w:t>chép</w:t>
      </w:r>
      <w:r>
        <w:rPr>
          <w:color w:val="231F20"/>
          <w:spacing w:val="-7"/>
          <w:sz w:val="20"/>
        </w:rPr>
        <w:t> </w:t>
      </w:r>
      <w:r>
        <w:rPr>
          <w:color w:val="231F20"/>
          <w:sz w:val="20"/>
        </w:rPr>
        <w:t>những</w:t>
      </w:r>
      <w:r>
        <w:rPr>
          <w:color w:val="231F20"/>
          <w:spacing w:val="-7"/>
          <w:sz w:val="20"/>
        </w:rPr>
        <w:t> </w:t>
      </w:r>
      <w:r>
        <w:rPr>
          <w:color w:val="231F20"/>
          <w:sz w:val="20"/>
        </w:rPr>
        <w:t>lời</w:t>
      </w:r>
      <w:r>
        <w:rPr>
          <w:color w:val="231F20"/>
          <w:spacing w:val="-7"/>
          <w:sz w:val="20"/>
        </w:rPr>
        <w:t> </w:t>
      </w:r>
      <w:r>
        <w:rPr>
          <w:color w:val="231F20"/>
          <w:sz w:val="20"/>
        </w:rPr>
        <w:t>khuyên dạy</w:t>
      </w:r>
      <w:r>
        <w:rPr>
          <w:color w:val="231F20"/>
          <w:spacing w:val="-2"/>
          <w:sz w:val="20"/>
        </w:rPr>
        <w:t> </w:t>
      </w:r>
      <w:r>
        <w:rPr>
          <w:color w:val="231F20"/>
          <w:sz w:val="20"/>
        </w:rPr>
        <w:t>của</w:t>
      </w:r>
      <w:r>
        <w:rPr>
          <w:color w:val="231F20"/>
          <w:spacing w:val="-2"/>
          <w:sz w:val="20"/>
        </w:rPr>
        <w:t> </w:t>
      </w:r>
      <w:r>
        <w:rPr>
          <w:color w:val="231F20"/>
          <w:sz w:val="20"/>
        </w:rPr>
        <w:t>các</w:t>
      </w:r>
      <w:r>
        <w:rPr>
          <w:color w:val="231F20"/>
          <w:spacing w:val="-2"/>
          <w:sz w:val="20"/>
        </w:rPr>
        <w:t> </w:t>
      </w:r>
      <w:r>
        <w:rPr>
          <w:color w:val="231F20"/>
          <w:sz w:val="20"/>
        </w:rPr>
        <w:t>vị</w:t>
      </w:r>
      <w:r>
        <w:rPr>
          <w:color w:val="231F20"/>
          <w:spacing w:val="-2"/>
          <w:sz w:val="20"/>
        </w:rPr>
        <w:t> </w:t>
      </w:r>
      <w:r>
        <w:rPr>
          <w:color w:val="231F20"/>
          <w:sz w:val="20"/>
        </w:rPr>
        <w:t>thần</w:t>
      </w:r>
      <w:r>
        <w:rPr>
          <w:color w:val="231F20"/>
          <w:spacing w:val="-2"/>
          <w:sz w:val="20"/>
        </w:rPr>
        <w:t> </w:t>
      </w:r>
      <w:r>
        <w:rPr>
          <w:color w:val="231F20"/>
          <w:sz w:val="20"/>
        </w:rPr>
        <w:t>chưởng</w:t>
      </w:r>
      <w:r>
        <w:rPr>
          <w:color w:val="231F20"/>
          <w:spacing w:val="-2"/>
          <w:sz w:val="20"/>
        </w:rPr>
        <w:t> </w:t>
      </w:r>
      <w:r>
        <w:rPr>
          <w:color w:val="231F20"/>
          <w:sz w:val="20"/>
        </w:rPr>
        <w:t>quản</w:t>
      </w:r>
      <w:r>
        <w:rPr>
          <w:color w:val="231F20"/>
          <w:spacing w:val="-2"/>
          <w:sz w:val="20"/>
        </w:rPr>
        <w:t> </w:t>
      </w:r>
      <w:r>
        <w:rPr>
          <w:color w:val="231F20"/>
          <w:sz w:val="20"/>
        </w:rPr>
        <w:t>âm</w:t>
      </w:r>
      <w:r>
        <w:rPr>
          <w:color w:val="231F20"/>
          <w:spacing w:val="-2"/>
          <w:sz w:val="20"/>
        </w:rPr>
        <w:t> </w:t>
      </w:r>
      <w:r>
        <w:rPr>
          <w:color w:val="231F20"/>
          <w:sz w:val="20"/>
        </w:rPr>
        <w:t>phủ.</w:t>
      </w:r>
      <w:r>
        <w:rPr>
          <w:color w:val="231F20"/>
          <w:spacing w:val="-2"/>
          <w:sz w:val="20"/>
        </w:rPr>
        <w:t> </w:t>
      </w:r>
      <w:r>
        <w:rPr>
          <w:color w:val="231F20"/>
          <w:sz w:val="20"/>
        </w:rPr>
        <w:t>Nội</w:t>
      </w:r>
      <w:r>
        <w:rPr>
          <w:color w:val="231F20"/>
          <w:spacing w:val="-2"/>
          <w:sz w:val="20"/>
        </w:rPr>
        <w:t> </w:t>
      </w:r>
      <w:r>
        <w:rPr>
          <w:color w:val="231F20"/>
          <w:sz w:val="20"/>
        </w:rPr>
        <w:t>dung</w:t>
      </w:r>
      <w:r>
        <w:rPr>
          <w:color w:val="231F20"/>
          <w:spacing w:val="-2"/>
          <w:sz w:val="20"/>
        </w:rPr>
        <w:t> </w:t>
      </w:r>
      <w:r>
        <w:rPr>
          <w:color w:val="231F20"/>
          <w:sz w:val="20"/>
        </w:rPr>
        <w:t>có</w:t>
      </w:r>
      <w:r>
        <w:rPr>
          <w:color w:val="231F20"/>
          <w:spacing w:val="-2"/>
          <w:sz w:val="20"/>
        </w:rPr>
        <w:t> </w:t>
      </w:r>
      <w:r>
        <w:rPr>
          <w:color w:val="231F20"/>
          <w:sz w:val="20"/>
        </w:rPr>
        <w:t>tác</w:t>
      </w:r>
      <w:r>
        <w:rPr>
          <w:color w:val="231F20"/>
          <w:spacing w:val="-2"/>
          <w:sz w:val="20"/>
        </w:rPr>
        <w:t> </w:t>
      </w:r>
      <w:r>
        <w:rPr>
          <w:color w:val="231F20"/>
          <w:sz w:val="20"/>
        </w:rPr>
        <w:t>dụng</w:t>
      </w:r>
      <w:r>
        <w:rPr>
          <w:color w:val="231F20"/>
          <w:spacing w:val="-2"/>
          <w:sz w:val="20"/>
        </w:rPr>
        <w:t> </w:t>
      </w:r>
      <w:r>
        <w:rPr>
          <w:color w:val="231F20"/>
          <w:sz w:val="20"/>
        </w:rPr>
        <w:t>khuyến</w:t>
      </w:r>
      <w:r>
        <w:rPr>
          <w:color w:val="231F20"/>
          <w:spacing w:val="-2"/>
          <w:sz w:val="20"/>
        </w:rPr>
        <w:t> </w:t>
      </w:r>
      <w:r>
        <w:rPr>
          <w:color w:val="231F20"/>
          <w:sz w:val="20"/>
        </w:rPr>
        <w:t>thiện</w:t>
      </w:r>
      <w:r>
        <w:rPr>
          <w:color w:val="231F20"/>
          <w:spacing w:val="-2"/>
          <w:sz w:val="20"/>
        </w:rPr>
        <w:t> </w:t>
      </w:r>
      <w:r>
        <w:rPr>
          <w:color w:val="231F20"/>
          <w:sz w:val="20"/>
        </w:rPr>
        <w:t>rất</w:t>
      </w:r>
      <w:r>
        <w:rPr>
          <w:color w:val="231F20"/>
          <w:spacing w:val="-2"/>
          <w:sz w:val="20"/>
        </w:rPr>
        <w:t> </w:t>
      </w:r>
      <w:r>
        <w:rPr>
          <w:color w:val="231F20"/>
          <w:sz w:val="20"/>
        </w:rPr>
        <w:t>mạnh,</w:t>
      </w:r>
      <w:r>
        <w:rPr>
          <w:color w:val="231F20"/>
          <w:spacing w:val="-2"/>
          <w:sz w:val="20"/>
        </w:rPr>
        <w:t> </w:t>
      </w:r>
      <w:r>
        <w:rPr>
          <w:color w:val="231F20"/>
          <w:sz w:val="20"/>
        </w:rPr>
        <w:t>nên</w:t>
      </w:r>
      <w:r>
        <w:rPr>
          <w:color w:val="231F20"/>
          <w:spacing w:val="-2"/>
          <w:sz w:val="20"/>
        </w:rPr>
        <w:t> </w:t>
      </w:r>
      <w:r>
        <w:rPr>
          <w:color w:val="231F20"/>
          <w:sz w:val="20"/>
        </w:rPr>
        <w:t>sách</w:t>
      </w:r>
      <w:r>
        <w:rPr>
          <w:color w:val="231F20"/>
          <w:spacing w:val="-2"/>
          <w:sz w:val="20"/>
        </w:rPr>
        <w:t> </w:t>
      </w:r>
      <w:r>
        <w:rPr>
          <w:color w:val="231F20"/>
          <w:sz w:val="20"/>
        </w:rPr>
        <w:t>này</w:t>
      </w:r>
      <w:r>
        <w:rPr>
          <w:color w:val="231F20"/>
          <w:spacing w:val="-2"/>
          <w:sz w:val="20"/>
        </w:rPr>
        <w:t> </w:t>
      </w:r>
      <w:r>
        <w:rPr>
          <w:color w:val="231F20"/>
          <w:sz w:val="20"/>
        </w:rPr>
        <w:t>cũng được Phật môn Trung Hoa xem trọng.</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0" w:firstLine="0"/>
      </w:pPr>
      <w:r>
        <w:rPr>
          <w:color w:val="231F20"/>
          <w:w w:val="105"/>
        </w:rPr>
        <w:t>pháp</w:t>
      </w:r>
      <w:r>
        <w:rPr>
          <w:color w:val="231F20"/>
          <w:spacing w:val="-23"/>
          <w:w w:val="105"/>
        </w:rPr>
        <w:t> </w:t>
      </w:r>
      <w:r>
        <w:rPr>
          <w:color w:val="231F20"/>
          <w:w w:val="105"/>
        </w:rPr>
        <w:t>sẽ</w:t>
      </w:r>
      <w:r>
        <w:rPr>
          <w:color w:val="231F20"/>
          <w:spacing w:val="-22"/>
          <w:w w:val="105"/>
        </w:rPr>
        <w:t> </w:t>
      </w:r>
      <w:r>
        <w:rPr>
          <w:color w:val="231F20"/>
          <w:w w:val="105"/>
        </w:rPr>
        <w:t>hết</w:t>
      </w:r>
      <w:r>
        <w:rPr>
          <w:color w:val="231F20"/>
          <w:spacing w:val="-22"/>
          <w:w w:val="105"/>
        </w:rPr>
        <w:t> </w:t>
      </w:r>
      <w:r>
        <w:rPr>
          <w:color w:val="231F20"/>
          <w:w w:val="105"/>
        </w:rPr>
        <w:t>sức</w:t>
      </w:r>
      <w:r>
        <w:rPr>
          <w:color w:val="231F20"/>
          <w:spacing w:val="-23"/>
          <w:w w:val="105"/>
        </w:rPr>
        <w:t> </w:t>
      </w:r>
      <w:r>
        <w:rPr>
          <w:color w:val="231F20"/>
          <w:w w:val="105"/>
        </w:rPr>
        <w:t>dễ</w:t>
      </w:r>
      <w:r>
        <w:rPr>
          <w:color w:val="231F20"/>
          <w:spacing w:val="-22"/>
          <w:w w:val="105"/>
        </w:rPr>
        <w:t> </w:t>
      </w:r>
      <w:r>
        <w:rPr>
          <w:color w:val="231F20"/>
          <w:w w:val="105"/>
        </w:rPr>
        <w:t>dàng.</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họ,</w:t>
      </w:r>
      <w:r>
        <w:rPr>
          <w:color w:val="231F20"/>
          <w:spacing w:val="-22"/>
          <w:w w:val="105"/>
        </w:rPr>
        <w:t> </w:t>
      </w:r>
      <w:r>
        <w:rPr>
          <w:color w:val="231F20"/>
          <w:w w:val="105"/>
        </w:rPr>
        <w:t>Thập</w:t>
      </w:r>
      <w:r>
        <w:rPr>
          <w:color w:val="231F20"/>
          <w:spacing w:val="-23"/>
          <w:w w:val="105"/>
        </w:rPr>
        <w:t> </w:t>
      </w:r>
      <w:r>
        <w:rPr>
          <w:color w:val="231F20"/>
          <w:w w:val="105"/>
        </w:rPr>
        <w:t>Thiện</w:t>
      </w:r>
      <w:r>
        <w:rPr>
          <w:color w:val="231F20"/>
          <w:spacing w:val="-22"/>
          <w:w w:val="105"/>
        </w:rPr>
        <w:t> </w:t>
      </w:r>
      <w:r>
        <w:rPr>
          <w:color w:val="231F20"/>
          <w:w w:val="105"/>
        </w:rPr>
        <w:t>Nghiệp</w:t>
      </w:r>
      <w:r>
        <w:rPr>
          <w:color w:val="231F20"/>
          <w:spacing w:val="-22"/>
          <w:w w:val="105"/>
        </w:rPr>
        <w:t> </w:t>
      </w:r>
      <w:r>
        <w:rPr>
          <w:color w:val="231F20"/>
          <w:w w:val="105"/>
        </w:rPr>
        <w:t>Đạo chẳng</w:t>
      </w:r>
      <w:r>
        <w:rPr>
          <w:color w:val="231F20"/>
          <w:spacing w:val="-17"/>
          <w:w w:val="105"/>
        </w:rPr>
        <w:t> </w:t>
      </w:r>
      <w:r>
        <w:rPr>
          <w:color w:val="231F20"/>
          <w:w w:val="105"/>
        </w:rPr>
        <w:t>khó</w:t>
      </w:r>
      <w:r>
        <w:rPr>
          <w:color w:val="231F20"/>
          <w:spacing w:val="-18"/>
          <w:w w:val="105"/>
        </w:rPr>
        <w:t> </w:t>
      </w:r>
      <w:r>
        <w:rPr>
          <w:color w:val="231F20"/>
          <w:w w:val="105"/>
        </w:rPr>
        <w:t>khăn</w:t>
      </w:r>
      <w:r>
        <w:rPr>
          <w:color w:val="231F20"/>
          <w:spacing w:val="-17"/>
          <w:w w:val="105"/>
        </w:rPr>
        <w:t> </w:t>
      </w:r>
      <w:r>
        <w:rPr>
          <w:color w:val="231F20"/>
          <w:w w:val="105"/>
        </w:rPr>
        <w:t>tí</w:t>
      </w:r>
      <w:r>
        <w:rPr>
          <w:color w:val="231F20"/>
          <w:spacing w:val="-18"/>
          <w:w w:val="105"/>
        </w:rPr>
        <w:t> </w:t>
      </w:r>
      <w:r>
        <w:rPr>
          <w:color w:val="231F20"/>
          <w:w w:val="105"/>
        </w:rPr>
        <w:t>nào!</w:t>
      </w:r>
      <w:r>
        <w:rPr>
          <w:color w:val="231F20"/>
          <w:spacing w:val="-17"/>
          <w:w w:val="105"/>
        </w:rPr>
        <w:t> </w:t>
      </w:r>
      <w:r>
        <w:rPr>
          <w:color w:val="231F20"/>
          <w:w w:val="105"/>
        </w:rPr>
        <w:t>Căn</w:t>
      </w:r>
      <w:r>
        <w:rPr>
          <w:color w:val="231F20"/>
          <w:spacing w:val="-17"/>
          <w:w w:val="105"/>
        </w:rPr>
        <w:t> </w:t>
      </w:r>
      <w:r>
        <w:rPr>
          <w:color w:val="231F20"/>
          <w:w w:val="105"/>
        </w:rPr>
        <w:t>bản</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7"/>
          <w:w w:val="105"/>
        </w:rPr>
        <w:t> </w:t>
      </w:r>
      <w:r>
        <w:rPr>
          <w:color w:val="231F20"/>
          <w:w w:val="105"/>
        </w:rPr>
        <w:t>mà!</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kẻ</w:t>
      </w:r>
      <w:r>
        <w:rPr>
          <w:color w:val="231F20"/>
          <w:spacing w:val="-17"/>
          <w:w w:val="105"/>
        </w:rPr>
        <w:t> </w:t>
      </w:r>
      <w:r>
        <w:rPr>
          <w:color w:val="231F20"/>
          <w:w w:val="105"/>
        </w:rPr>
        <w:t>tại</w:t>
      </w:r>
      <w:r>
        <w:rPr>
          <w:color w:val="231F20"/>
          <w:spacing w:val="-17"/>
          <w:w w:val="105"/>
        </w:rPr>
        <w:t> </w:t>
      </w:r>
      <w:r>
        <w:rPr>
          <w:color w:val="231F20"/>
          <w:w w:val="105"/>
        </w:rPr>
        <w:t>gia học Phật, đối với Thập Thiện Nghiệp, Tam Quy, Ngũ Giới, chẳng</w:t>
      </w:r>
      <w:r>
        <w:rPr>
          <w:color w:val="231F20"/>
          <w:spacing w:val="-23"/>
          <w:w w:val="105"/>
        </w:rPr>
        <w:t> </w:t>
      </w:r>
      <w:r>
        <w:rPr>
          <w:color w:val="231F20"/>
          <w:w w:val="105"/>
        </w:rPr>
        <w:t>có</w:t>
      </w:r>
      <w:r>
        <w:rPr>
          <w:color w:val="231F20"/>
          <w:spacing w:val="-22"/>
          <w:w w:val="105"/>
        </w:rPr>
        <w:t> </w:t>
      </w:r>
      <w:r>
        <w:rPr>
          <w:color w:val="231F20"/>
          <w:w w:val="105"/>
        </w:rPr>
        <w:t>tí</w:t>
      </w:r>
      <w:r>
        <w:rPr>
          <w:color w:val="231F20"/>
          <w:spacing w:val="-22"/>
          <w:w w:val="105"/>
        </w:rPr>
        <w:t> </w:t>
      </w:r>
      <w:r>
        <w:rPr>
          <w:color w:val="231F20"/>
          <w:w w:val="105"/>
        </w:rPr>
        <w:t>vấn</w:t>
      </w:r>
      <w:r>
        <w:rPr>
          <w:color w:val="231F20"/>
          <w:spacing w:val="-23"/>
          <w:w w:val="105"/>
        </w:rPr>
        <w:t> </w:t>
      </w:r>
      <w:r>
        <w:rPr>
          <w:color w:val="231F20"/>
          <w:w w:val="105"/>
        </w:rPr>
        <w:t>đề</w:t>
      </w:r>
      <w:r>
        <w:rPr>
          <w:color w:val="231F20"/>
          <w:spacing w:val="-22"/>
          <w:w w:val="105"/>
        </w:rPr>
        <w:t> </w:t>
      </w:r>
      <w:r>
        <w:rPr>
          <w:color w:val="231F20"/>
          <w:w w:val="105"/>
        </w:rPr>
        <w:t>nào!</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làm</w:t>
      </w:r>
      <w:r>
        <w:rPr>
          <w:color w:val="231F20"/>
          <w:spacing w:val="-22"/>
          <w:w w:val="105"/>
        </w:rPr>
        <w:t> </w:t>
      </w:r>
      <w:r>
        <w:rPr>
          <w:color w:val="231F20"/>
          <w:w w:val="105"/>
        </w:rPr>
        <w:t>được;</w:t>
      </w:r>
      <w:r>
        <w:rPr>
          <w:color w:val="231F20"/>
          <w:spacing w:val="-23"/>
          <w:w w:val="105"/>
        </w:rPr>
        <w:t> </w:t>
      </w:r>
      <w:r>
        <w:rPr>
          <w:color w:val="231F20"/>
          <w:w w:val="105"/>
        </w:rPr>
        <w:t>người</w:t>
      </w:r>
      <w:r>
        <w:rPr>
          <w:color w:val="231F20"/>
          <w:spacing w:val="-22"/>
          <w:w w:val="105"/>
        </w:rPr>
        <w:t> </w:t>
      </w:r>
      <w:r>
        <w:rPr>
          <w:color w:val="231F20"/>
          <w:w w:val="105"/>
        </w:rPr>
        <w:t>xuất</w:t>
      </w:r>
      <w:r>
        <w:rPr>
          <w:color w:val="231F20"/>
          <w:spacing w:val="-22"/>
          <w:w w:val="105"/>
        </w:rPr>
        <w:t> </w:t>
      </w:r>
      <w:r>
        <w:rPr>
          <w:color w:val="231F20"/>
          <w:w w:val="105"/>
        </w:rPr>
        <w:t>gia</w:t>
      </w:r>
      <w:r>
        <w:rPr>
          <w:color w:val="231F20"/>
          <w:spacing w:val="-23"/>
          <w:w w:val="105"/>
        </w:rPr>
        <w:t> </w:t>
      </w:r>
      <w:r>
        <w:rPr>
          <w:color w:val="231F20"/>
          <w:w w:val="105"/>
        </w:rPr>
        <w:t>học Phật thật sự có căn bản. Thế hệ hiện tại của chúng ta phiền quá!</w:t>
      </w:r>
      <w:r>
        <w:rPr>
          <w:color w:val="231F20"/>
          <w:spacing w:val="-7"/>
          <w:w w:val="105"/>
        </w:rPr>
        <w:t> </w:t>
      </w:r>
      <w:r>
        <w:rPr>
          <w:color w:val="231F20"/>
          <w:w w:val="105"/>
        </w:rPr>
        <w:t>Ba</w:t>
      </w:r>
      <w:r>
        <w:rPr>
          <w:color w:val="231F20"/>
          <w:spacing w:val="-7"/>
          <w:w w:val="105"/>
        </w:rPr>
        <w:t> </w:t>
      </w:r>
      <w:r>
        <w:rPr>
          <w:color w:val="231F20"/>
          <w:w w:val="105"/>
        </w:rPr>
        <w:t>căn</w:t>
      </w:r>
      <w:r>
        <w:rPr>
          <w:color w:val="231F20"/>
          <w:spacing w:val="-6"/>
          <w:w w:val="105"/>
        </w:rPr>
        <w:t> </w:t>
      </w:r>
      <w:r>
        <w:rPr>
          <w:color w:val="231F20"/>
          <w:w w:val="105"/>
        </w:rPr>
        <w:t>bản</w:t>
      </w:r>
      <w:r>
        <w:rPr>
          <w:color w:val="231F20"/>
          <w:spacing w:val="-7"/>
          <w:w w:val="105"/>
        </w:rPr>
        <w:t> </w:t>
      </w:r>
      <w:r>
        <w:rPr>
          <w:color w:val="231F20"/>
          <w:w w:val="105"/>
        </w:rPr>
        <w:t>Nho,</w:t>
      </w:r>
      <w:r>
        <w:rPr>
          <w:color w:val="231F20"/>
          <w:spacing w:val="-7"/>
          <w:w w:val="105"/>
        </w:rPr>
        <w:t> </w:t>
      </w:r>
      <w:r>
        <w:rPr>
          <w:color w:val="231F20"/>
          <w:w w:val="105"/>
        </w:rPr>
        <w:t>Thích,</w:t>
      </w:r>
      <w:r>
        <w:rPr>
          <w:color w:val="231F20"/>
          <w:spacing w:val="-7"/>
          <w:w w:val="105"/>
        </w:rPr>
        <w:t> </w:t>
      </w:r>
      <w:r>
        <w:rPr>
          <w:color w:val="231F20"/>
          <w:w w:val="105"/>
        </w:rPr>
        <w:t>Đạo</w:t>
      </w:r>
      <w:r>
        <w:rPr>
          <w:color w:val="231F20"/>
          <w:spacing w:val="-7"/>
          <w:w w:val="105"/>
        </w:rPr>
        <w:t> </w:t>
      </w:r>
      <w:r>
        <w:rPr>
          <w:color w:val="231F20"/>
          <w:w w:val="105"/>
        </w:rPr>
        <w:t>đều</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Nếu</w:t>
      </w:r>
      <w:r>
        <w:rPr>
          <w:color w:val="231F20"/>
          <w:spacing w:val="-7"/>
          <w:w w:val="105"/>
        </w:rPr>
        <w:t> </w:t>
      </w:r>
      <w:r>
        <w:rPr>
          <w:color w:val="231F20"/>
          <w:w w:val="105"/>
        </w:rPr>
        <w:t>chúng ta</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hành</w:t>
      </w:r>
      <w:r>
        <w:rPr>
          <w:color w:val="231F20"/>
          <w:spacing w:val="-9"/>
          <w:w w:val="105"/>
        </w:rPr>
        <w:t> </w:t>
      </w:r>
      <w:r>
        <w:rPr>
          <w:color w:val="231F20"/>
          <w:w w:val="105"/>
        </w:rPr>
        <w:t>được</w:t>
      </w:r>
      <w:r>
        <w:rPr>
          <w:color w:val="231F20"/>
          <w:spacing w:val="-9"/>
          <w:w w:val="105"/>
        </w:rPr>
        <w:t> </w:t>
      </w:r>
      <w:r>
        <w:rPr>
          <w:color w:val="231F20"/>
          <w:w w:val="105"/>
        </w:rPr>
        <w:t>Thập</w:t>
      </w:r>
      <w:r>
        <w:rPr>
          <w:color w:val="231F20"/>
          <w:spacing w:val="-9"/>
          <w:w w:val="105"/>
        </w:rPr>
        <w:t> </w:t>
      </w:r>
      <w:r>
        <w:rPr>
          <w:color w:val="231F20"/>
          <w:w w:val="105"/>
        </w:rPr>
        <w:t>Thiện</w:t>
      </w:r>
      <w:r>
        <w:rPr>
          <w:color w:val="231F20"/>
          <w:spacing w:val="-9"/>
          <w:w w:val="105"/>
        </w:rPr>
        <w:t> </w:t>
      </w:r>
      <w:r>
        <w:rPr>
          <w:color w:val="231F20"/>
          <w:w w:val="105"/>
        </w:rPr>
        <w:t>Nghiệp</w:t>
      </w:r>
      <w:r>
        <w:rPr>
          <w:color w:val="231F20"/>
          <w:spacing w:val="-9"/>
          <w:w w:val="105"/>
        </w:rPr>
        <w:t> </w:t>
      </w:r>
      <w:r>
        <w:rPr>
          <w:color w:val="231F20"/>
          <w:w w:val="105"/>
        </w:rPr>
        <w:t>hay </w:t>
      </w:r>
      <w:r>
        <w:rPr>
          <w:color w:val="231F20"/>
          <w:spacing w:val="-2"/>
          <w:w w:val="105"/>
        </w:rPr>
        <w:t>chăng?</w:t>
      </w:r>
      <w:r>
        <w:rPr>
          <w:color w:val="231F20"/>
          <w:spacing w:val="-18"/>
          <w:w w:val="105"/>
        </w:rPr>
        <w:t> </w:t>
      </w:r>
      <w:r>
        <w:rPr>
          <w:color w:val="231F20"/>
          <w:spacing w:val="-2"/>
          <w:w w:val="105"/>
        </w:rPr>
        <w:t>Không</w:t>
      </w:r>
      <w:r>
        <w:rPr>
          <w:color w:val="231F20"/>
          <w:spacing w:val="-18"/>
          <w:w w:val="105"/>
        </w:rPr>
        <w:t> </w:t>
      </w:r>
      <w:r>
        <w:rPr>
          <w:color w:val="231F20"/>
          <w:spacing w:val="-2"/>
          <w:w w:val="105"/>
        </w:rPr>
        <w:t>được.</w:t>
      </w:r>
      <w:r>
        <w:rPr>
          <w:color w:val="231F20"/>
          <w:spacing w:val="-18"/>
          <w:w w:val="105"/>
        </w:rPr>
        <w:t> </w:t>
      </w:r>
      <w:r>
        <w:rPr>
          <w:color w:val="231F20"/>
          <w:spacing w:val="-2"/>
          <w:w w:val="105"/>
        </w:rPr>
        <w:t>Trong</w:t>
      </w:r>
      <w:r>
        <w:rPr>
          <w:color w:val="231F20"/>
          <w:spacing w:val="-18"/>
          <w:w w:val="105"/>
        </w:rPr>
        <w:t> </w:t>
      </w:r>
      <w:r>
        <w:rPr>
          <w:color w:val="231F20"/>
          <w:spacing w:val="-2"/>
          <w:w w:val="105"/>
        </w:rPr>
        <w:t>kinh</w:t>
      </w:r>
      <w:r>
        <w:rPr>
          <w:color w:val="231F20"/>
          <w:spacing w:val="-17"/>
          <w:w w:val="105"/>
        </w:rPr>
        <w:t> </w:t>
      </w:r>
      <w:r>
        <w:rPr>
          <w:i/>
          <w:color w:val="231F20"/>
          <w:spacing w:val="-2"/>
          <w:w w:val="105"/>
        </w:rPr>
        <w:t>Phật</w:t>
      </w:r>
      <w:r>
        <w:rPr>
          <w:i/>
          <w:color w:val="231F20"/>
          <w:spacing w:val="-18"/>
          <w:w w:val="105"/>
        </w:rPr>
        <w:t> </w:t>
      </w:r>
      <w:r>
        <w:rPr>
          <w:i/>
          <w:color w:val="231F20"/>
          <w:spacing w:val="-2"/>
          <w:w w:val="105"/>
        </w:rPr>
        <w:t>Tạng</w:t>
      </w:r>
      <w:r>
        <w:rPr>
          <w:color w:val="231F20"/>
          <w:spacing w:val="-2"/>
          <w:w w:val="105"/>
        </w:rPr>
        <w:t>,</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đã</w:t>
      </w:r>
      <w:r>
        <w:rPr>
          <w:color w:val="231F20"/>
          <w:spacing w:val="-18"/>
          <w:w w:val="105"/>
        </w:rPr>
        <w:t> </w:t>
      </w:r>
      <w:r>
        <w:rPr>
          <w:color w:val="231F20"/>
          <w:spacing w:val="-2"/>
          <w:w w:val="105"/>
        </w:rPr>
        <w:t>nói: </w:t>
      </w:r>
      <w:r>
        <w:rPr>
          <w:i/>
          <w:color w:val="231F20"/>
          <w:w w:val="105"/>
        </w:rPr>
        <w:t>“Phật</w:t>
      </w:r>
      <w:r>
        <w:rPr>
          <w:i/>
          <w:color w:val="231F20"/>
          <w:spacing w:val="-16"/>
          <w:w w:val="105"/>
        </w:rPr>
        <w:t> </w:t>
      </w:r>
      <w:r>
        <w:rPr>
          <w:i/>
          <w:color w:val="231F20"/>
          <w:w w:val="105"/>
        </w:rPr>
        <w:t>tử,</w:t>
      </w:r>
      <w:r>
        <w:rPr>
          <w:i/>
          <w:color w:val="231F20"/>
          <w:spacing w:val="-16"/>
          <w:w w:val="105"/>
        </w:rPr>
        <w:t> </w:t>
      </w:r>
      <w:r>
        <w:rPr>
          <w:i/>
          <w:color w:val="231F20"/>
          <w:w w:val="105"/>
        </w:rPr>
        <w:t>bất</w:t>
      </w:r>
      <w:r>
        <w:rPr>
          <w:i/>
          <w:color w:val="231F20"/>
          <w:spacing w:val="-16"/>
          <w:w w:val="105"/>
        </w:rPr>
        <w:t> </w:t>
      </w:r>
      <w:r>
        <w:rPr>
          <w:i/>
          <w:color w:val="231F20"/>
          <w:w w:val="105"/>
        </w:rPr>
        <w:t>tiên</w:t>
      </w:r>
      <w:r>
        <w:rPr>
          <w:i/>
          <w:color w:val="231F20"/>
          <w:spacing w:val="-16"/>
          <w:w w:val="105"/>
        </w:rPr>
        <w:t> </w:t>
      </w:r>
      <w:r>
        <w:rPr>
          <w:i/>
          <w:color w:val="231F20"/>
          <w:w w:val="105"/>
        </w:rPr>
        <w:t>học</w:t>
      </w:r>
      <w:r>
        <w:rPr>
          <w:i/>
          <w:color w:val="231F20"/>
          <w:spacing w:val="-16"/>
          <w:w w:val="105"/>
        </w:rPr>
        <w:t> </w:t>
      </w:r>
      <w:r>
        <w:rPr>
          <w:i/>
          <w:color w:val="231F20"/>
          <w:w w:val="105"/>
        </w:rPr>
        <w:t>Tiểu</w:t>
      </w:r>
      <w:r>
        <w:rPr>
          <w:i/>
          <w:color w:val="231F20"/>
          <w:spacing w:val="-16"/>
          <w:w w:val="105"/>
        </w:rPr>
        <w:t> </w:t>
      </w:r>
      <w:r>
        <w:rPr>
          <w:i/>
          <w:color w:val="231F20"/>
          <w:w w:val="105"/>
        </w:rPr>
        <w:t>thừa,</w:t>
      </w:r>
      <w:r>
        <w:rPr>
          <w:i/>
          <w:color w:val="231F20"/>
          <w:spacing w:val="-16"/>
          <w:w w:val="105"/>
        </w:rPr>
        <w:t> </w:t>
      </w:r>
      <w:r>
        <w:rPr>
          <w:i/>
          <w:color w:val="231F20"/>
          <w:w w:val="105"/>
        </w:rPr>
        <w:t>hậu</w:t>
      </w:r>
      <w:r>
        <w:rPr>
          <w:i/>
          <w:color w:val="231F20"/>
          <w:spacing w:val="-16"/>
          <w:w w:val="105"/>
        </w:rPr>
        <w:t> </w:t>
      </w:r>
      <w:r>
        <w:rPr>
          <w:i/>
          <w:color w:val="231F20"/>
          <w:w w:val="105"/>
        </w:rPr>
        <w:t>học</w:t>
      </w:r>
      <w:r>
        <w:rPr>
          <w:i/>
          <w:color w:val="231F20"/>
          <w:spacing w:val="-16"/>
          <w:w w:val="105"/>
        </w:rPr>
        <w:t> </w:t>
      </w:r>
      <w:r>
        <w:rPr>
          <w:i/>
          <w:color w:val="231F20"/>
          <w:w w:val="105"/>
        </w:rPr>
        <w:t>Đại</w:t>
      </w:r>
      <w:r>
        <w:rPr>
          <w:i/>
          <w:color w:val="231F20"/>
          <w:spacing w:val="-16"/>
          <w:w w:val="105"/>
        </w:rPr>
        <w:t> </w:t>
      </w:r>
      <w:r>
        <w:rPr>
          <w:i/>
          <w:color w:val="231F20"/>
          <w:w w:val="105"/>
        </w:rPr>
        <w:t>thừa,</w:t>
      </w:r>
      <w:r>
        <w:rPr>
          <w:i/>
          <w:color w:val="231F20"/>
          <w:spacing w:val="-16"/>
          <w:w w:val="105"/>
        </w:rPr>
        <w:t> </w:t>
      </w:r>
      <w:r>
        <w:rPr>
          <w:i/>
          <w:color w:val="231F20"/>
          <w:w w:val="105"/>
        </w:rPr>
        <w:t>phi</w:t>
      </w:r>
      <w:r>
        <w:rPr>
          <w:i/>
          <w:color w:val="231F20"/>
          <w:spacing w:val="-16"/>
          <w:w w:val="105"/>
        </w:rPr>
        <w:t> </w:t>
      </w:r>
      <w:r>
        <w:rPr>
          <w:i/>
          <w:color w:val="231F20"/>
          <w:w w:val="105"/>
        </w:rPr>
        <w:t>Phật đệ</w:t>
      </w:r>
      <w:r>
        <w:rPr>
          <w:i/>
          <w:color w:val="231F20"/>
          <w:spacing w:val="-6"/>
          <w:w w:val="105"/>
        </w:rPr>
        <w:t> </w:t>
      </w:r>
      <w:r>
        <w:rPr>
          <w:i/>
          <w:color w:val="231F20"/>
          <w:w w:val="105"/>
        </w:rPr>
        <w:t>tử”</w:t>
      </w:r>
      <w:r>
        <w:rPr>
          <w:i/>
          <w:color w:val="231F20"/>
          <w:spacing w:val="-6"/>
          <w:w w:val="105"/>
        </w:rPr>
        <w:t> </w:t>
      </w:r>
      <w:r>
        <w:rPr>
          <w:color w:val="231F20"/>
          <w:w w:val="105"/>
        </w:rPr>
        <w:t>(Phật</w:t>
      </w:r>
      <w:r>
        <w:rPr>
          <w:color w:val="231F20"/>
          <w:spacing w:val="-6"/>
          <w:w w:val="105"/>
        </w:rPr>
        <w:t> </w:t>
      </w:r>
      <w:r>
        <w:rPr>
          <w:color w:val="231F20"/>
          <w:w w:val="105"/>
        </w:rPr>
        <w:t>tử</w:t>
      </w:r>
      <w:r>
        <w:rPr>
          <w:color w:val="231F20"/>
          <w:spacing w:val="-6"/>
          <w:w w:val="105"/>
        </w:rPr>
        <w:t> </w:t>
      </w:r>
      <w:r>
        <w:rPr>
          <w:color w:val="231F20"/>
          <w:w w:val="105"/>
        </w:rPr>
        <w:t>mà</w:t>
      </w:r>
      <w:r>
        <w:rPr>
          <w:color w:val="231F20"/>
          <w:spacing w:val="-6"/>
          <w:w w:val="105"/>
        </w:rPr>
        <w:t> </w:t>
      </w:r>
      <w:r>
        <w:rPr>
          <w:color w:val="231F20"/>
          <w:w w:val="105"/>
        </w:rPr>
        <w:t>trước</w:t>
      </w:r>
      <w:r>
        <w:rPr>
          <w:color w:val="231F20"/>
          <w:spacing w:val="-6"/>
          <w:w w:val="105"/>
        </w:rPr>
        <w:t> </w:t>
      </w:r>
      <w:r>
        <w:rPr>
          <w:color w:val="231F20"/>
          <w:w w:val="105"/>
        </w:rPr>
        <w:t>hết</w:t>
      </w:r>
      <w:r>
        <w:rPr>
          <w:color w:val="231F20"/>
          <w:spacing w:val="-6"/>
          <w:w w:val="105"/>
        </w:rPr>
        <w:t> </w:t>
      </w:r>
      <w:r>
        <w:rPr>
          <w:color w:val="231F20"/>
          <w:w w:val="105"/>
        </w:rPr>
        <w:t>chẳng</w:t>
      </w:r>
      <w:r>
        <w:rPr>
          <w:color w:val="231F20"/>
          <w:spacing w:val="-6"/>
          <w:w w:val="105"/>
        </w:rPr>
        <w:t> </w:t>
      </w:r>
      <w:r>
        <w:rPr>
          <w:color w:val="231F20"/>
          <w:w w:val="105"/>
        </w:rPr>
        <w:t>học</w:t>
      </w:r>
      <w:r>
        <w:rPr>
          <w:color w:val="231F20"/>
          <w:spacing w:val="-6"/>
          <w:w w:val="105"/>
        </w:rPr>
        <w:t> </w:t>
      </w:r>
      <w:r>
        <w:rPr>
          <w:color w:val="231F20"/>
          <w:w w:val="105"/>
        </w:rPr>
        <w:t>Tiểu</w:t>
      </w:r>
      <w:r>
        <w:rPr>
          <w:color w:val="231F20"/>
          <w:spacing w:val="-6"/>
          <w:w w:val="105"/>
        </w:rPr>
        <w:t> </w:t>
      </w:r>
      <w:r>
        <w:rPr>
          <w:color w:val="231F20"/>
          <w:w w:val="105"/>
        </w:rPr>
        <w:t>thừa</w:t>
      </w:r>
      <w:r>
        <w:rPr>
          <w:color w:val="231F20"/>
          <w:spacing w:val="-6"/>
          <w:w w:val="105"/>
        </w:rPr>
        <w:t> </w:t>
      </w:r>
      <w:r>
        <w:rPr>
          <w:color w:val="231F20"/>
          <w:w w:val="105"/>
        </w:rPr>
        <w:t>rồi</w:t>
      </w:r>
      <w:r>
        <w:rPr>
          <w:color w:val="231F20"/>
          <w:spacing w:val="-6"/>
          <w:w w:val="105"/>
        </w:rPr>
        <w:t> </w:t>
      </w:r>
      <w:r>
        <w:rPr>
          <w:color w:val="231F20"/>
          <w:w w:val="105"/>
        </w:rPr>
        <w:t>sau</w:t>
      </w:r>
      <w:r>
        <w:rPr>
          <w:color w:val="231F20"/>
          <w:spacing w:val="-6"/>
          <w:w w:val="105"/>
        </w:rPr>
        <w:t> </w:t>
      </w:r>
      <w:r>
        <w:rPr>
          <w:color w:val="231F20"/>
          <w:w w:val="105"/>
        </w:rPr>
        <w:t>đó mới học Đại thừa, chẳng phải là đệ tử Phật). Phật Thích Ca Mâu Ni nói lời ấy: Quý vị chẳng học Tiểu thừa rồi sau đấy học Đại thừa, đức Phật chẳng chấp nhận quý vị!</w:t>
      </w:r>
    </w:p>
    <w:p>
      <w:pPr>
        <w:pStyle w:val="BodyText"/>
        <w:spacing w:line="285" w:lineRule="auto" w:before="147"/>
        <w:ind w:left="113" w:right="712"/>
      </w:pPr>
      <w:r>
        <w:rPr>
          <w:color w:val="231F20"/>
          <w:w w:val="105"/>
        </w:rPr>
        <w:t>Phật</w:t>
      </w:r>
      <w:r>
        <w:rPr>
          <w:color w:val="231F20"/>
          <w:spacing w:val="-19"/>
          <w:w w:val="105"/>
        </w:rPr>
        <w:t> </w:t>
      </w:r>
      <w:r>
        <w:rPr>
          <w:color w:val="231F20"/>
          <w:w w:val="105"/>
        </w:rPr>
        <w:t>giáo</w:t>
      </w:r>
      <w:r>
        <w:rPr>
          <w:color w:val="231F20"/>
          <w:spacing w:val="-19"/>
          <w:w w:val="105"/>
        </w:rPr>
        <w:t> </w:t>
      </w:r>
      <w:r>
        <w:rPr>
          <w:color w:val="231F20"/>
          <w:w w:val="105"/>
        </w:rPr>
        <w:t>truyền</w:t>
      </w:r>
      <w:r>
        <w:rPr>
          <w:color w:val="231F20"/>
          <w:spacing w:val="-18"/>
          <w:w w:val="105"/>
        </w:rPr>
        <w:t> </w:t>
      </w:r>
      <w:r>
        <w:rPr>
          <w:color w:val="231F20"/>
          <w:w w:val="105"/>
        </w:rPr>
        <w:t>sang</w:t>
      </w:r>
      <w:r>
        <w:rPr>
          <w:color w:val="231F20"/>
          <w:spacing w:val="-18"/>
          <w:w w:val="105"/>
        </w:rPr>
        <w:t> </w:t>
      </w:r>
      <w:r>
        <w:rPr>
          <w:color w:val="231F20"/>
          <w:w w:val="105"/>
        </w:rPr>
        <w:t>Trung</w:t>
      </w:r>
      <w:r>
        <w:rPr>
          <w:color w:val="231F20"/>
          <w:spacing w:val="-18"/>
          <w:w w:val="105"/>
        </w:rPr>
        <w:t> </w:t>
      </w:r>
      <w:r>
        <w:rPr>
          <w:color w:val="231F20"/>
          <w:w w:val="105"/>
        </w:rPr>
        <w:t>Quốc</w:t>
      </w:r>
      <w:r>
        <w:rPr>
          <w:color w:val="231F20"/>
          <w:spacing w:val="-19"/>
          <w:w w:val="105"/>
        </w:rPr>
        <w:t> </w:t>
      </w:r>
      <w:r>
        <w:rPr>
          <w:color w:val="231F20"/>
          <w:w w:val="105"/>
        </w:rPr>
        <w:t>rất</w:t>
      </w:r>
      <w:r>
        <w:rPr>
          <w:color w:val="231F20"/>
          <w:spacing w:val="-19"/>
          <w:w w:val="105"/>
        </w:rPr>
        <w:t> </w:t>
      </w:r>
      <w:r>
        <w:rPr>
          <w:color w:val="231F20"/>
          <w:w w:val="105"/>
        </w:rPr>
        <w:t>hoàn</w:t>
      </w:r>
      <w:r>
        <w:rPr>
          <w:color w:val="231F20"/>
          <w:spacing w:val="-18"/>
          <w:w w:val="105"/>
        </w:rPr>
        <w:t> </w:t>
      </w:r>
      <w:r>
        <w:rPr>
          <w:color w:val="231F20"/>
          <w:w w:val="105"/>
        </w:rPr>
        <w:t>chỉnh.</w:t>
      </w:r>
      <w:r>
        <w:rPr>
          <w:color w:val="231F20"/>
          <w:spacing w:val="-19"/>
          <w:w w:val="105"/>
        </w:rPr>
        <w:t> </w:t>
      </w:r>
      <w:r>
        <w:rPr>
          <w:color w:val="231F20"/>
          <w:w w:val="105"/>
        </w:rPr>
        <w:t>Quý</w:t>
      </w:r>
      <w:r>
        <w:rPr>
          <w:color w:val="231F20"/>
          <w:spacing w:val="-19"/>
          <w:w w:val="105"/>
        </w:rPr>
        <w:t> </w:t>
      </w:r>
      <w:r>
        <w:rPr>
          <w:color w:val="231F20"/>
          <w:w w:val="105"/>
        </w:rPr>
        <w:t>vị </w:t>
      </w:r>
      <w:r>
        <w:rPr>
          <w:color w:val="231F20"/>
          <w:spacing w:val="-2"/>
          <w:w w:val="105"/>
        </w:rPr>
        <w:t>thấy</w:t>
      </w:r>
      <w:r>
        <w:rPr>
          <w:color w:val="231F20"/>
          <w:spacing w:val="-18"/>
          <w:w w:val="105"/>
        </w:rPr>
        <w:t> </w:t>
      </w:r>
      <w:r>
        <w:rPr>
          <w:i/>
          <w:color w:val="231F20"/>
          <w:spacing w:val="-2"/>
          <w:w w:val="105"/>
        </w:rPr>
        <w:t>Tứ</w:t>
      </w:r>
      <w:r>
        <w:rPr>
          <w:i/>
          <w:color w:val="231F20"/>
          <w:spacing w:val="-18"/>
          <w:w w:val="105"/>
        </w:rPr>
        <w:t> </w:t>
      </w:r>
      <w:r>
        <w:rPr>
          <w:i/>
          <w:color w:val="231F20"/>
          <w:spacing w:val="-2"/>
          <w:w w:val="105"/>
        </w:rPr>
        <w:t>A</w:t>
      </w:r>
      <w:r>
        <w:rPr>
          <w:i/>
          <w:color w:val="231F20"/>
          <w:spacing w:val="-18"/>
          <w:w w:val="105"/>
        </w:rPr>
        <w:t> </w:t>
      </w:r>
      <w:r>
        <w:rPr>
          <w:i/>
          <w:color w:val="231F20"/>
          <w:spacing w:val="-2"/>
          <w:w w:val="105"/>
        </w:rPr>
        <w:t>Hàm</w:t>
      </w:r>
      <w:r>
        <w:rPr>
          <w:i/>
          <w:color w:val="231F20"/>
          <w:spacing w:val="-18"/>
          <w:w w:val="105"/>
        </w:rPr>
        <w:t> </w:t>
      </w:r>
      <w:r>
        <w:rPr>
          <w:color w:val="231F20"/>
          <w:spacing w:val="-2"/>
          <w:w w:val="105"/>
        </w:rPr>
        <w:t>trong</w:t>
      </w:r>
      <w:r>
        <w:rPr>
          <w:color w:val="231F20"/>
          <w:spacing w:val="-18"/>
          <w:w w:val="105"/>
        </w:rPr>
        <w:t> </w:t>
      </w:r>
      <w:r>
        <w:rPr>
          <w:i/>
          <w:color w:val="231F20"/>
          <w:spacing w:val="-2"/>
          <w:w w:val="105"/>
        </w:rPr>
        <w:t>Đại</w:t>
      </w:r>
      <w:r>
        <w:rPr>
          <w:i/>
          <w:color w:val="231F20"/>
          <w:spacing w:val="-18"/>
          <w:w w:val="105"/>
        </w:rPr>
        <w:t> </w:t>
      </w:r>
      <w:r>
        <w:rPr>
          <w:i/>
          <w:color w:val="231F20"/>
          <w:spacing w:val="-2"/>
          <w:w w:val="105"/>
        </w:rPr>
        <w:t>Tạng</w:t>
      </w:r>
      <w:r>
        <w:rPr>
          <w:i/>
          <w:color w:val="231F20"/>
          <w:spacing w:val="-18"/>
          <w:w w:val="105"/>
        </w:rPr>
        <w:t> </w:t>
      </w:r>
      <w:r>
        <w:rPr>
          <w:i/>
          <w:color w:val="231F20"/>
          <w:spacing w:val="-2"/>
          <w:w w:val="105"/>
        </w:rPr>
        <w:t>Kinh</w:t>
      </w:r>
      <w:r>
        <w:rPr>
          <w:i/>
          <w:color w:val="231F20"/>
          <w:spacing w:val="-18"/>
          <w:w w:val="105"/>
        </w:rPr>
        <w:t> </w:t>
      </w:r>
      <w:r>
        <w:rPr>
          <w:color w:val="231F20"/>
          <w:spacing w:val="-2"/>
          <w:w w:val="105"/>
        </w:rPr>
        <w:t>là</w:t>
      </w:r>
      <w:r>
        <w:rPr>
          <w:color w:val="231F20"/>
          <w:spacing w:val="-18"/>
          <w:w w:val="105"/>
        </w:rPr>
        <w:t> </w:t>
      </w:r>
      <w:r>
        <w:rPr>
          <w:color w:val="231F20"/>
          <w:spacing w:val="-2"/>
          <w:w w:val="105"/>
        </w:rPr>
        <w:t>kinh</w:t>
      </w:r>
      <w:r>
        <w:rPr>
          <w:color w:val="231F20"/>
          <w:spacing w:val="-18"/>
          <w:w w:val="105"/>
        </w:rPr>
        <w:t> </w:t>
      </w:r>
      <w:r>
        <w:rPr>
          <w:color w:val="231F20"/>
          <w:spacing w:val="-2"/>
          <w:w w:val="105"/>
        </w:rPr>
        <w:t>Tiểu</w:t>
      </w:r>
      <w:r>
        <w:rPr>
          <w:color w:val="231F20"/>
          <w:spacing w:val="-18"/>
          <w:w w:val="105"/>
        </w:rPr>
        <w:t> </w:t>
      </w:r>
      <w:r>
        <w:rPr>
          <w:color w:val="231F20"/>
          <w:spacing w:val="-2"/>
          <w:w w:val="105"/>
        </w:rPr>
        <w:t>thừa.</w:t>
      </w:r>
      <w:r>
        <w:rPr>
          <w:color w:val="231F20"/>
          <w:spacing w:val="-18"/>
          <w:w w:val="105"/>
        </w:rPr>
        <w:t> </w:t>
      </w:r>
      <w:r>
        <w:rPr>
          <w:color w:val="231F20"/>
          <w:spacing w:val="-2"/>
          <w:w w:val="105"/>
        </w:rPr>
        <w:t>Kinh, </w:t>
      </w:r>
      <w:r>
        <w:rPr>
          <w:color w:val="231F20"/>
          <w:spacing w:val="-6"/>
          <w:w w:val="105"/>
        </w:rPr>
        <w:t>Luật,</w:t>
      </w:r>
      <w:r>
        <w:rPr>
          <w:color w:val="231F20"/>
          <w:spacing w:val="-15"/>
          <w:w w:val="105"/>
        </w:rPr>
        <w:t> </w:t>
      </w:r>
      <w:r>
        <w:rPr>
          <w:color w:val="231F20"/>
          <w:spacing w:val="-6"/>
          <w:w w:val="105"/>
        </w:rPr>
        <w:t>Luận</w:t>
      </w:r>
      <w:r>
        <w:rPr>
          <w:color w:val="231F20"/>
          <w:spacing w:val="-15"/>
          <w:w w:val="105"/>
        </w:rPr>
        <w:t> </w:t>
      </w:r>
      <w:r>
        <w:rPr>
          <w:color w:val="231F20"/>
          <w:spacing w:val="-6"/>
          <w:w w:val="105"/>
        </w:rPr>
        <w:t>của</w:t>
      </w:r>
      <w:r>
        <w:rPr>
          <w:color w:val="231F20"/>
          <w:spacing w:val="-15"/>
          <w:w w:val="105"/>
        </w:rPr>
        <w:t> </w:t>
      </w:r>
      <w:r>
        <w:rPr>
          <w:color w:val="231F20"/>
          <w:spacing w:val="-6"/>
          <w:w w:val="105"/>
        </w:rPr>
        <w:t>Tiểu</w:t>
      </w:r>
      <w:r>
        <w:rPr>
          <w:color w:val="231F20"/>
          <w:spacing w:val="-15"/>
          <w:w w:val="105"/>
        </w:rPr>
        <w:t> </w:t>
      </w:r>
      <w:r>
        <w:rPr>
          <w:color w:val="231F20"/>
          <w:spacing w:val="-6"/>
          <w:w w:val="105"/>
        </w:rPr>
        <w:t>thừa.</w:t>
      </w:r>
      <w:r>
        <w:rPr>
          <w:color w:val="231F20"/>
          <w:spacing w:val="-15"/>
          <w:w w:val="105"/>
        </w:rPr>
        <w:t> </w:t>
      </w:r>
      <w:r>
        <w:rPr>
          <w:color w:val="231F20"/>
          <w:spacing w:val="-6"/>
          <w:w w:val="105"/>
        </w:rPr>
        <w:t>Vào</w:t>
      </w:r>
      <w:r>
        <w:rPr>
          <w:color w:val="231F20"/>
          <w:spacing w:val="-15"/>
          <w:w w:val="105"/>
        </w:rPr>
        <w:t> </w:t>
      </w:r>
      <w:r>
        <w:rPr>
          <w:color w:val="231F20"/>
          <w:spacing w:val="-6"/>
          <w:w w:val="105"/>
        </w:rPr>
        <w:t>thời</w:t>
      </w:r>
      <w:r>
        <w:rPr>
          <w:color w:val="231F20"/>
          <w:spacing w:val="-15"/>
          <w:w w:val="105"/>
        </w:rPr>
        <w:t> </w:t>
      </w:r>
      <w:r>
        <w:rPr>
          <w:color w:val="231F20"/>
          <w:spacing w:val="-6"/>
          <w:w w:val="105"/>
        </w:rPr>
        <w:t>Tùy-Đường,</w:t>
      </w:r>
      <w:r>
        <w:rPr>
          <w:color w:val="231F20"/>
          <w:spacing w:val="-15"/>
          <w:w w:val="105"/>
        </w:rPr>
        <w:t> </w:t>
      </w:r>
      <w:r>
        <w:rPr>
          <w:color w:val="231F20"/>
          <w:spacing w:val="-6"/>
          <w:w w:val="105"/>
        </w:rPr>
        <w:t>có</w:t>
      </w:r>
      <w:r>
        <w:rPr>
          <w:color w:val="231F20"/>
          <w:spacing w:val="-15"/>
          <w:w w:val="105"/>
        </w:rPr>
        <w:t> </w:t>
      </w:r>
      <w:r>
        <w:rPr>
          <w:color w:val="231F20"/>
          <w:spacing w:val="-6"/>
          <w:w w:val="105"/>
        </w:rPr>
        <w:t>hai</w:t>
      </w:r>
      <w:r>
        <w:rPr>
          <w:color w:val="231F20"/>
          <w:spacing w:val="-15"/>
          <w:w w:val="105"/>
        </w:rPr>
        <w:t> </w:t>
      </w:r>
      <w:r>
        <w:rPr>
          <w:color w:val="231F20"/>
          <w:spacing w:val="-6"/>
          <w:w w:val="105"/>
        </w:rPr>
        <w:t>tông</w:t>
      </w:r>
      <w:r>
        <w:rPr>
          <w:color w:val="231F20"/>
          <w:spacing w:val="-15"/>
          <w:w w:val="105"/>
        </w:rPr>
        <w:t> </w:t>
      </w:r>
      <w:r>
        <w:rPr>
          <w:color w:val="231F20"/>
          <w:spacing w:val="-6"/>
          <w:w w:val="105"/>
        </w:rPr>
        <w:t>là </w:t>
      </w:r>
      <w:r>
        <w:rPr>
          <w:color w:val="231F20"/>
          <w:spacing w:val="-4"/>
        </w:rPr>
        <w:t>Thành</w:t>
      </w:r>
      <w:r>
        <w:rPr>
          <w:color w:val="231F20"/>
          <w:spacing w:val="-16"/>
        </w:rPr>
        <w:t> </w:t>
      </w:r>
      <w:r>
        <w:rPr>
          <w:color w:val="231F20"/>
          <w:spacing w:val="-4"/>
        </w:rPr>
        <w:t>Thật</w:t>
      </w:r>
      <w:r>
        <w:rPr>
          <w:color w:val="231F20"/>
          <w:spacing w:val="-16"/>
        </w:rPr>
        <w:t> </w:t>
      </w:r>
      <w:r>
        <w:rPr>
          <w:color w:val="231F20"/>
          <w:spacing w:val="-4"/>
        </w:rPr>
        <w:t>Tông</w:t>
      </w:r>
      <w:r>
        <w:rPr>
          <w:color w:val="231F20"/>
          <w:spacing w:val="-16"/>
        </w:rPr>
        <w:t> </w:t>
      </w:r>
      <w:r>
        <w:rPr>
          <w:color w:val="231F20"/>
          <w:spacing w:val="-4"/>
        </w:rPr>
        <w:t>và</w:t>
      </w:r>
      <w:r>
        <w:rPr>
          <w:color w:val="231F20"/>
          <w:spacing w:val="-16"/>
        </w:rPr>
        <w:t> </w:t>
      </w:r>
      <w:r>
        <w:rPr>
          <w:color w:val="231F20"/>
          <w:spacing w:val="-4"/>
        </w:rPr>
        <w:t>Câu</w:t>
      </w:r>
      <w:r>
        <w:rPr>
          <w:color w:val="231F20"/>
          <w:spacing w:val="-16"/>
        </w:rPr>
        <w:t> </w:t>
      </w:r>
      <w:r>
        <w:rPr>
          <w:color w:val="231F20"/>
          <w:spacing w:val="-4"/>
        </w:rPr>
        <w:t>Xá</w:t>
      </w:r>
      <w:r>
        <w:rPr>
          <w:color w:val="231F20"/>
          <w:spacing w:val="-16"/>
        </w:rPr>
        <w:t> </w:t>
      </w:r>
      <w:r>
        <w:rPr>
          <w:color w:val="231F20"/>
          <w:spacing w:val="-4"/>
        </w:rPr>
        <w:t>Tông;</w:t>
      </w:r>
      <w:r>
        <w:rPr>
          <w:color w:val="231F20"/>
          <w:spacing w:val="-16"/>
        </w:rPr>
        <w:t> </w:t>
      </w:r>
      <w:r>
        <w:rPr>
          <w:color w:val="231F20"/>
          <w:spacing w:val="-4"/>
        </w:rPr>
        <w:t>hai</w:t>
      </w:r>
      <w:r>
        <w:rPr>
          <w:color w:val="231F20"/>
          <w:spacing w:val="-16"/>
        </w:rPr>
        <w:t> </w:t>
      </w:r>
      <w:r>
        <w:rPr>
          <w:color w:val="231F20"/>
          <w:spacing w:val="-4"/>
        </w:rPr>
        <w:t>tông</w:t>
      </w:r>
      <w:r>
        <w:rPr>
          <w:color w:val="231F20"/>
          <w:spacing w:val="-16"/>
        </w:rPr>
        <w:t> </w:t>
      </w:r>
      <w:r>
        <w:rPr>
          <w:color w:val="231F20"/>
          <w:spacing w:val="-4"/>
        </w:rPr>
        <w:t>ấy</w:t>
      </w:r>
      <w:r>
        <w:rPr>
          <w:color w:val="231F20"/>
          <w:spacing w:val="-16"/>
        </w:rPr>
        <w:t> </w:t>
      </w:r>
      <w:r>
        <w:rPr>
          <w:color w:val="231F20"/>
          <w:spacing w:val="-4"/>
        </w:rPr>
        <w:t>là</w:t>
      </w:r>
      <w:r>
        <w:rPr>
          <w:color w:val="231F20"/>
          <w:spacing w:val="-16"/>
        </w:rPr>
        <w:t> </w:t>
      </w:r>
      <w:r>
        <w:rPr>
          <w:color w:val="231F20"/>
          <w:spacing w:val="-4"/>
        </w:rPr>
        <w:t>Tiểu</w:t>
      </w:r>
      <w:r>
        <w:rPr>
          <w:color w:val="231F20"/>
          <w:spacing w:val="-16"/>
        </w:rPr>
        <w:t> </w:t>
      </w:r>
      <w:r>
        <w:rPr>
          <w:color w:val="231F20"/>
          <w:spacing w:val="-4"/>
        </w:rPr>
        <w:t>thừa,</w:t>
      </w:r>
      <w:r>
        <w:rPr>
          <w:color w:val="231F20"/>
          <w:spacing w:val="-16"/>
        </w:rPr>
        <w:t> </w:t>
      </w:r>
      <w:r>
        <w:rPr>
          <w:color w:val="231F20"/>
          <w:spacing w:val="-4"/>
        </w:rPr>
        <w:t>phải </w:t>
      </w:r>
      <w:r>
        <w:rPr>
          <w:color w:val="231F20"/>
          <w:w w:val="105"/>
        </w:rPr>
        <w:t>học</w:t>
      </w:r>
      <w:r>
        <w:rPr>
          <w:color w:val="231F20"/>
          <w:spacing w:val="-2"/>
          <w:w w:val="105"/>
        </w:rPr>
        <w:t> </w:t>
      </w:r>
      <w:r>
        <w:rPr>
          <w:color w:val="231F20"/>
          <w:w w:val="105"/>
        </w:rPr>
        <w:t>hai</w:t>
      </w:r>
      <w:r>
        <w:rPr>
          <w:color w:val="231F20"/>
          <w:spacing w:val="-2"/>
          <w:w w:val="105"/>
        </w:rPr>
        <w:t> </w:t>
      </w:r>
      <w:r>
        <w:rPr>
          <w:color w:val="231F20"/>
          <w:w w:val="105"/>
        </w:rPr>
        <w:t>tông</w:t>
      </w:r>
      <w:r>
        <w:rPr>
          <w:color w:val="231F20"/>
          <w:spacing w:val="-2"/>
          <w:w w:val="105"/>
        </w:rPr>
        <w:t> </w:t>
      </w:r>
      <w:r>
        <w:rPr>
          <w:color w:val="231F20"/>
          <w:w w:val="105"/>
        </w:rPr>
        <w:t>ấy</w:t>
      </w:r>
      <w:r>
        <w:rPr>
          <w:color w:val="231F20"/>
          <w:spacing w:val="-2"/>
          <w:w w:val="105"/>
        </w:rPr>
        <w:t> </w:t>
      </w:r>
      <w:r>
        <w:rPr>
          <w:color w:val="231F20"/>
          <w:w w:val="105"/>
        </w:rPr>
        <w:t>trước.</w:t>
      </w:r>
      <w:r>
        <w:rPr>
          <w:color w:val="231F20"/>
          <w:spacing w:val="-2"/>
          <w:w w:val="105"/>
        </w:rPr>
        <w:t> </w:t>
      </w:r>
      <w:r>
        <w:rPr>
          <w:color w:val="231F20"/>
          <w:w w:val="105"/>
        </w:rPr>
        <w:t>Học</w:t>
      </w:r>
      <w:r>
        <w:rPr>
          <w:color w:val="231F20"/>
          <w:spacing w:val="-2"/>
          <w:w w:val="105"/>
        </w:rPr>
        <w:t> </w:t>
      </w:r>
      <w:r>
        <w:rPr>
          <w:color w:val="231F20"/>
          <w:w w:val="105"/>
        </w:rPr>
        <w:t>xong</w:t>
      </w:r>
      <w:r>
        <w:rPr>
          <w:color w:val="231F20"/>
          <w:spacing w:val="-2"/>
          <w:w w:val="105"/>
        </w:rPr>
        <w:t> </w:t>
      </w:r>
      <w:r>
        <w:rPr>
          <w:color w:val="231F20"/>
          <w:w w:val="105"/>
        </w:rPr>
        <w:t>rồi</w:t>
      </w:r>
      <w:r>
        <w:rPr>
          <w:color w:val="231F20"/>
          <w:spacing w:val="-2"/>
          <w:w w:val="105"/>
        </w:rPr>
        <w:t> </w:t>
      </w:r>
      <w:r>
        <w:rPr>
          <w:color w:val="231F20"/>
          <w:w w:val="105"/>
        </w:rPr>
        <w:t>mới</w:t>
      </w:r>
      <w:r>
        <w:rPr>
          <w:color w:val="231F20"/>
          <w:spacing w:val="-2"/>
          <w:w w:val="105"/>
        </w:rPr>
        <w:t> </w:t>
      </w:r>
      <w:r>
        <w:rPr>
          <w:color w:val="231F20"/>
          <w:w w:val="105"/>
        </w:rPr>
        <w:t>học</w:t>
      </w:r>
      <w:r>
        <w:rPr>
          <w:color w:val="231F20"/>
          <w:spacing w:val="-2"/>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Phật </w:t>
      </w:r>
      <w:r>
        <w:rPr>
          <w:color w:val="231F20"/>
          <w:spacing w:val="-6"/>
          <w:w w:val="105"/>
        </w:rPr>
        <w:t>Thích</w:t>
      </w:r>
      <w:r>
        <w:rPr>
          <w:color w:val="231F20"/>
          <w:spacing w:val="-37"/>
          <w:w w:val="105"/>
        </w:rPr>
        <w:t> </w:t>
      </w:r>
      <w:r>
        <w:rPr>
          <w:color w:val="231F20"/>
          <w:spacing w:val="-6"/>
          <w:w w:val="105"/>
        </w:rPr>
        <w:t>Ca</w:t>
      </w:r>
      <w:r>
        <w:rPr>
          <w:color w:val="231F20"/>
          <w:spacing w:val="-36"/>
          <w:w w:val="105"/>
        </w:rPr>
        <w:t> </w:t>
      </w:r>
      <w:r>
        <w:rPr>
          <w:color w:val="231F20"/>
          <w:spacing w:val="-6"/>
          <w:w w:val="105"/>
        </w:rPr>
        <w:t>Mâu</w:t>
      </w:r>
      <w:r>
        <w:rPr>
          <w:color w:val="231F20"/>
          <w:spacing w:val="-36"/>
          <w:w w:val="105"/>
        </w:rPr>
        <w:t> </w:t>
      </w:r>
      <w:r>
        <w:rPr>
          <w:color w:val="231F20"/>
          <w:spacing w:val="-6"/>
          <w:w w:val="105"/>
        </w:rPr>
        <w:t>Ni</w:t>
      </w:r>
      <w:r>
        <w:rPr>
          <w:color w:val="231F20"/>
          <w:spacing w:val="-36"/>
          <w:w w:val="105"/>
        </w:rPr>
        <w:t> </w:t>
      </w:r>
      <w:r>
        <w:rPr>
          <w:color w:val="231F20"/>
          <w:spacing w:val="-6"/>
          <w:w w:val="105"/>
        </w:rPr>
        <w:t>dạy</w:t>
      </w:r>
      <w:r>
        <w:rPr>
          <w:color w:val="231F20"/>
          <w:spacing w:val="-37"/>
          <w:w w:val="105"/>
        </w:rPr>
        <w:t> </w:t>
      </w:r>
      <w:r>
        <w:rPr>
          <w:color w:val="231F20"/>
          <w:spacing w:val="-6"/>
          <w:w w:val="105"/>
        </w:rPr>
        <w:t>chúng</w:t>
      </w:r>
      <w:r>
        <w:rPr>
          <w:color w:val="231F20"/>
          <w:spacing w:val="-36"/>
          <w:w w:val="105"/>
        </w:rPr>
        <w:t> </w:t>
      </w:r>
      <w:r>
        <w:rPr>
          <w:color w:val="231F20"/>
          <w:spacing w:val="-6"/>
          <w:w w:val="105"/>
        </w:rPr>
        <w:t>ta</w:t>
      </w:r>
      <w:r>
        <w:rPr>
          <w:color w:val="231F20"/>
          <w:spacing w:val="-36"/>
          <w:w w:val="105"/>
        </w:rPr>
        <w:t> </w:t>
      </w:r>
      <w:r>
        <w:rPr>
          <w:color w:val="231F20"/>
          <w:spacing w:val="-6"/>
          <w:w w:val="105"/>
        </w:rPr>
        <w:t>điều</w:t>
      </w:r>
      <w:r>
        <w:rPr>
          <w:color w:val="231F20"/>
          <w:spacing w:val="-36"/>
          <w:w w:val="105"/>
        </w:rPr>
        <w:t> </w:t>
      </w:r>
      <w:r>
        <w:rPr>
          <w:color w:val="231F20"/>
          <w:spacing w:val="-6"/>
          <w:w w:val="105"/>
        </w:rPr>
        <w:t>này,</w:t>
      </w:r>
      <w:r>
        <w:rPr>
          <w:color w:val="231F20"/>
          <w:spacing w:val="-37"/>
          <w:w w:val="105"/>
        </w:rPr>
        <w:t> </w:t>
      </w:r>
      <w:r>
        <w:rPr>
          <w:color w:val="231F20"/>
          <w:spacing w:val="-6"/>
          <w:w w:val="105"/>
        </w:rPr>
        <w:t>thời</w:t>
      </w:r>
      <w:r>
        <w:rPr>
          <w:color w:val="231F20"/>
          <w:spacing w:val="-36"/>
          <w:w w:val="105"/>
        </w:rPr>
        <w:t> </w:t>
      </w:r>
      <w:r>
        <w:rPr>
          <w:color w:val="231F20"/>
          <w:spacing w:val="-6"/>
          <w:w w:val="105"/>
        </w:rPr>
        <w:t>cổ</w:t>
      </w:r>
      <w:r>
        <w:rPr>
          <w:color w:val="231F20"/>
          <w:spacing w:val="-36"/>
          <w:w w:val="105"/>
        </w:rPr>
        <w:t> </w:t>
      </w:r>
      <w:r>
        <w:rPr>
          <w:color w:val="231F20"/>
          <w:spacing w:val="-6"/>
          <w:w w:val="105"/>
        </w:rPr>
        <w:t>luôn</w:t>
      </w:r>
      <w:r>
        <w:rPr>
          <w:color w:val="231F20"/>
          <w:spacing w:val="-36"/>
          <w:w w:val="105"/>
        </w:rPr>
        <w:t> </w:t>
      </w:r>
      <w:r>
        <w:rPr>
          <w:color w:val="231F20"/>
          <w:spacing w:val="-6"/>
          <w:w w:val="105"/>
        </w:rPr>
        <w:t>là</w:t>
      </w:r>
      <w:r>
        <w:rPr>
          <w:color w:val="231F20"/>
          <w:spacing w:val="-37"/>
          <w:w w:val="105"/>
        </w:rPr>
        <w:t> </w:t>
      </w:r>
      <w:r>
        <w:rPr>
          <w:color w:val="231F20"/>
          <w:spacing w:val="-6"/>
          <w:w w:val="105"/>
        </w:rPr>
        <w:t>như</w:t>
      </w:r>
      <w:r>
        <w:rPr>
          <w:color w:val="231F20"/>
          <w:spacing w:val="-36"/>
          <w:w w:val="105"/>
        </w:rPr>
        <w:t> </w:t>
      </w:r>
      <w:r>
        <w:rPr>
          <w:color w:val="231F20"/>
          <w:spacing w:val="-6"/>
          <w:w w:val="105"/>
        </w:rPr>
        <w:t>vậy.</w:t>
      </w:r>
    </w:p>
    <w:p>
      <w:pPr>
        <w:pStyle w:val="BodyText"/>
        <w:spacing w:line="285" w:lineRule="auto" w:before="144"/>
        <w:ind w:left="113" w:right="712"/>
      </w:pPr>
      <w:r>
        <w:rPr>
          <w:color w:val="231F20"/>
          <w:w w:val="105"/>
        </w:rPr>
        <w:t>Nhưng</w:t>
      </w:r>
      <w:r>
        <w:rPr>
          <w:color w:val="231F20"/>
          <w:w w:val="105"/>
        </w:rPr>
        <w:t> kể</w:t>
      </w:r>
      <w:r>
        <w:rPr>
          <w:color w:val="231F20"/>
          <w:w w:val="105"/>
        </w:rPr>
        <w:t> từ</w:t>
      </w:r>
      <w:r>
        <w:rPr>
          <w:color w:val="231F20"/>
          <w:w w:val="105"/>
        </w:rPr>
        <w:t> giữa</w:t>
      </w:r>
      <w:r>
        <w:rPr>
          <w:color w:val="231F20"/>
          <w:w w:val="105"/>
        </w:rPr>
        <w:t> đời</w:t>
      </w:r>
      <w:r>
        <w:rPr>
          <w:color w:val="231F20"/>
          <w:w w:val="105"/>
        </w:rPr>
        <w:t> Đường</w:t>
      </w:r>
      <w:r>
        <w:rPr>
          <w:color w:val="231F20"/>
          <w:w w:val="105"/>
        </w:rPr>
        <w:t> trở</w:t>
      </w:r>
      <w:r>
        <w:rPr>
          <w:color w:val="231F20"/>
          <w:w w:val="105"/>
        </w:rPr>
        <w:t> đi,</w:t>
      </w:r>
      <w:r>
        <w:rPr>
          <w:color w:val="231F20"/>
          <w:w w:val="105"/>
        </w:rPr>
        <w:t> Phật</w:t>
      </w:r>
      <w:r>
        <w:rPr>
          <w:color w:val="231F20"/>
          <w:w w:val="105"/>
        </w:rPr>
        <w:t> giáo</w:t>
      </w:r>
      <w:r>
        <w:rPr>
          <w:color w:val="231F20"/>
          <w:w w:val="105"/>
        </w:rPr>
        <w:t> Trung Quốc chẳng học Tiểu thừa, tại gia lẫn xuất gia đều không học, vậy thì có học Đại thừa được hay không? Trung Quốc dùng Nho và Đạo để thay thế Tiểu thừa. Vì thế, người học Phật chẳng ai không đọc </w:t>
      </w:r>
      <w:r>
        <w:rPr>
          <w:i/>
          <w:color w:val="231F20"/>
          <w:w w:val="105"/>
        </w:rPr>
        <w:t>Tứ Thư, Ngũ Kinh</w:t>
      </w:r>
      <w:r>
        <w:rPr>
          <w:color w:val="231F20"/>
          <w:w w:val="105"/>
        </w:rPr>
        <w:t>, tối thiểu cũng đọc </w:t>
      </w:r>
      <w:r>
        <w:rPr>
          <w:i/>
          <w:color w:val="231F20"/>
          <w:w w:val="105"/>
        </w:rPr>
        <w:t>Lão Trang</w:t>
      </w:r>
      <w:r>
        <w:rPr>
          <w:color w:val="231F20"/>
          <w:w w:val="105"/>
        </w:rPr>
        <w:t>, dùng những thứ ấy làm cơ sở, rồi mới học Đại</w:t>
      </w:r>
      <w:r>
        <w:rPr>
          <w:color w:val="231F20"/>
          <w:spacing w:val="14"/>
          <w:w w:val="105"/>
        </w:rPr>
        <w:t> </w:t>
      </w:r>
      <w:r>
        <w:rPr>
          <w:color w:val="231F20"/>
          <w:w w:val="105"/>
        </w:rPr>
        <w:t>thừa</w:t>
      </w:r>
      <w:r>
        <w:rPr>
          <w:color w:val="231F20"/>
          <w:spacing w:val="14"/>
          <w:w w:val="105"/>
        </w:rPr>
        <w:t> </w:t>
      </w:r>
      <w:r>
        <w:rPr>
          <w:color w:val="231F20"/>
          <w:w w:val="105"/>
        </w:rPr>
        <w:t>bèn</w:t>
      </w:r>
      <w:r>
        <w:rPr>
          <w:color w:val="231F20"/>
          <w:spacing w:val="14"/>
          <w:w w:val="105"/>
        </w:rPr>
        <w:t> </w:t>
      </w:r>
      <w:r>
        <w:rPr>
          <w:color w:val="231F20"/>
          <w:w w:val="105"/>
        </w:rPr>
        <w:t>rất</w:t>
      </w:r>
      <w:r>
        <w:rPr>
          <w:color w:val="231F20"/>
          <w:spacing w:val="14"/>
          <w:w w:val="105"/>
        </w:rPr>
        <w:t> </w:t>
      </w:r>
      <w:r>
        <w:rPr>
          <w:color w:val="231F20"/>
          <w:w w:val="105"/>
        </w:rPr>
        <w:t>có</w:t>
      </w:r>
      <w:r>
        <w:rPr>
          <w:color w:val="231F20"/>
          <w:spacing w:val="15"/>
          <w:w w:val="105"/>
        </w:rPr>
        <w:t> </w:t>
      </w:r>
      <w:r>
        <w:rPr>
          <w:color w:val="231F20"/>
          <w:w w:val="105"/>
        </w:rPr>
        <w:t>hiệu</w:t>
      </w:r>
      <w:r>
        <w:rPr>
          <w:color w:val="231F20"/>
          <w:spacing w:val="14"/>
          <w:w w:val="105"/>
        </w:rPr>
        <w:t> </w:t>
      </w:r>
      <w:r>
        <w:rPr>
          <w:color w:val="231F20"/>
          <w:w w:val="105"/>
        </w:rPr>
        <w:t>quả.</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5"/>
          <w:w w:val="105"/>
        </w:rPr>
        <w:t> </w:t>
      </w:r>
      <w:r>
        <w:rPr>
          <w:color w:val="231F20"/>
          <w:w w:val="105"/>
        </w:rPr>
        <w:t>một</w:t>
      </w:r>
      <w:r>
        <w:rPr>
          <w:color w:val="231F20"/>
          <w:spacing w:val="14"/>
          <w:w w:val="105"/>
        </w:rPr>
        <w:t> </w:t>
      </w:r>
      <w:r>
        <w:rPr>
          <w:color w:val="231F20"/>
          <w:w w:val="105"/>
        </w:rPr>
        <w:t>đặc</w:t>
      </w:r>
      <w:r>
        <w:rPr>
          <w:color w:val="231F20"/>
          <w:spacing w:val="14"/>
          <w:w w:val="105"/>
        </w:rPr>
        <w:t> </w:t>
      </w:r>
      <w:r>
        <w:rPr>
          <w:color w:val="231F20"/>
          <w:w w:val="105"/>
        </w:rPr>
        <w:t>sắc</w:t>
      </w:r>
      <w:r>
        <w:rPr>
          <w:color w:val="231F20"/>
          <w:spacing w:val="14"/>
          <w:w w:val="105"/>
        </w:rPr>
        <w:t> </w:t>
      </w:r>
      <w:r>
        <w:rPr>
          <w:color w:val="231F20"/>
          <w:w w:val="105"/>
        </w:rPr>
        <w:t>của</w:t>
      </w:r>
      <w:r>
        <w:rPr>
          <w:color w:val="231F20"/>
          <w:spacing w:val="15"/>
          <w:w w:val="105"/>
        </w:rPr>
        <w:t> </w:t>
      </w:r>
      <w:r>
        <w:rPr>
          <w:color w:val="231F20"/>
          <w:spacing w:val="-4"/>
          <w:w w:val="105"/>
        </w:rPr>
        <w:t>Phật</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color w:val="231F20"/>
          <w:w w:val="105"/>
        </w:rPr>
        <w:t>giáo</w:t>
      </w:r>
      <w:r>
        <w:rPr>
          <w:color w:val="231F20"/>
          <w:spacing w:val="-23"/>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cần</w:t>
      </w:r>
      <w:r>
        <w:rPr>
          <w:color w:val="231F20"/>
          <w:spacing w:val="-23"/>
          <w:w w:val="105"/>
        </w:rPr>
        <w:t> </w:t>
      </w:r>
      <w:r>
        <w:rPr>
          <w:color w:val="231F20"/>
          <w:w w:val="105"/>
        </w:rPr>
        <w:t>phải</w:t>
      </w:r>
      <w:r>
        <w:rPr>
          <w:color w:val="231F20"/>
          <w:spacing w:val="-22"/>
          <w:w w:val="105"/>
        </w:rPr>
        <w:t> </w:t>
      </w:r>
      <w:r>
        <w:rPr>
          <w:color w:val="231F20"/>
          <w:w w:val="105"/>
        </w:rPr>
        <w:t>biết:</w:t>
      </w:r>
      <w:r>
        <w:rPr>
          <w:color w:val="231F20"/>
          <w:spacing w:val="-22"/>
          <w:w w:val="105"/>
        </w:rPr>
        <w:t> </w:t>
      </w:r>
      <w:r>
        <w:rPr>
          <w:color w:val="231F20"/>
          <w:w w:val="105"/>
        </w:rPr>
        <w:t>Do</w:t>
      </w:r>
      <w:r>
        <w:rPr>
          <w:color w:val="231F20"/>
          <w:spacing w:val="-23"/>
          <w:w w:val="105"/>
        </w:rPr>
        <w:t> </w:t>
      </w:r>
      <w:r>
        <w:rPr>
          <w:color w:val="231F20"/>
          <w:w w:val="105"/>
        </w:rPr>
        <w:t>dùng</w:t>
      </w:r>
      <w:r>
        <w:rPr>
          <w:color w:val="231F20"/>
          <w:spacing w:val="-22"/>
          <w:w w:val="105"/>
        </w:rPr>
        <w:t> </w:t>
      </w:r>
      <w:r>
        <w:rPr>
          <w:color w:val="231F20"/>
          <w:w w:val="105"/>
        </w:rPr>
        <w:t>Nho</w:t>
      </w:r>
      <w:r>
        <w:rPr>
          <w:color w:val="231F20"/>
          <w:spacing w:val="-22"/>
          <w:w w:val="105"/>
        </w:rPr>
        <w:t> </w:t>
      </w:r>
      <w:r>
        <w:rPr>
          <w:color w:val="231F20"/>
          <w:w w:val="105"/>
        </w:rPr>
        <w:t>và</w:t>
      </w:r>
      <w:r>
        <w:rPr>
          <w:color w:val="231F20"/>
          <w:spacing w:val="-23"/>
          <w:w w:val="105"/>
        </w:rPr>
        <w:t> </w:t>
      </w:r>
      <w:r>
        <w:rPr>
          <w:color w:val="231F20"/>
          <w:w w:val="105"/>
        </w:rPr>
        <w:t>Đạo</w:t>
      </w:r>
      <w:r>
        <w:rPr>
          <w:color w:val="231F20"/>
          <w:spacing w:val="-22"/>
          <w:w w:val="105"/>
        </w:rPr>
        <w:t> </w:t>
      </w:r>
      <w:r>
        <w:rPr>
          <w:color w:val="231F20"/>
          <w:w w:val="105"/>
        </w:rPr>
        <w:t>làm</w:t>
      </w:r>
      <w:r>
        <w:rPr>
          <w:color w:val="231F20"/>
          <w:spacing w:val="-22"/>
          <w:w w:val="105"/>
        </w:rPr>
        <w:t> </w:t>
      </w:r>
      <w:r>
        <w:rPr>
          <w:color w:val="231F20"/>
          <w:w w:val="105"/>
        </w:rPr>
        <w:t>cơ sở, nên Nho, Thích và Đạo dung hợp thành một Thể.</w:t>
      </w:r>
    </w:p>
    <w:p>
      <w:pPr>
        <w:pStyle w:val="BodyText"/>
        <w:spacing w:line="295" w:lineRule="auto" w:before="138"/>
        <w:ind w:left="397" w:right="429"/>
      </w:pPr>
      <w:r>
        <w:rPr>
          <w:color w:val="231F20"/>
          <w:w w:val="105"/>
        </w:rPr>
        <w:t>Tại</w:t>
      </w:r>
      <w:r>
        <w:rPr>
          <w:color w:val="231F20"/>
          <w:spacing w:val="-18"/>
          <w:w w:val="105"/>
        </w:rPr>
        <w:t> </w:t>
      </w:r>
      <w:r>
        <w:rPr>
          <w:color w:val="231F20"/>
          <w:w w:val="105"/>
        </w:rPr>
        <w:t>Trung</w:t>
      </w:r>
      <w:r>
        <w:rPr>
          <w:color w:val="231F20"/>
          <w:spacing w:val="-17"/>
          <w:w w:val="105"/>
        </w:rPr>
        <w:t> </w:t>
      </w:r>
      <w:r>
        <w:rPr>
          <w:color w:val="231F20"/>
          <w:w w:val="105"/>
        </w:rPr>
        <w:t>Quốc,</w:t>
      </w:r>
      <w:r>
        <w:rPr>
          <w:color w:val="231F20"/>
          <w:spacing w:val="-18"/>
          <w:w w:val="105"/>
        </w:rPr>
        <w:t> </w:t>
      </w:r>
      <w:r>
        <w:rPr>
          <w:color w:val="231F20"/>
          <w:w w:val="105"/>
        </w:rPr>
        <w:t>trong</w:t>
      </w:r>
      <w:r>
        <w:rPr>
          <w:color w:val="231F20"/>
          <w:spacing w:val="-17"/>
          <w:w w:val="105"/>
        </w:rPr>
        <w:t> </w:t>
      </w:r>
      <w:r>
        <w:rPr>
          <w:color w:val="231F20"/>
          <w:w w:val="105"/>
        </w:rPr>
        <w:t>xã</w:t>
      </w:r>
      <w:r>
        <w:rPr>
          <w:color w:val="231F20"/>
          <w:spacing w:val="-18"/>
          <w:w w:val="105"/>
        </w:rPr>
        <w:t> </w:t>
      </w:r>
      <w:r>
        <w:rPr>
          <w:color w:val="231F20"/>
          <w:w w:val="105"/>
        </w:rPr>
        <w:t>hội,</w:t>
      </w:r>
      <w:r>
        <w:rPr>
          <w:color w:val="231F20"/>
          <w:spacing w:val="-18"/>
          <w:w w:val="105"/>
        </w:rPr>
        <w:t> </w:t>
      </w:r>
      <w:r>
        <w:rPr>
          <w:color w:val="231F20"/>
          <w:w w:val="105"/>
        </w:rPr>
        <w:t>trên</w:t>
      </w:r>
      <w:r>
        <w:rPr>
          <w:color w:val="231F20"/>
          <w:spacing w:val="-17"/>
          <w:w w:val="105"/>
        </w:rPr>
        <w:t> </w:t>
      </w:r>
      <w:r>
        <w:rPr>
          <w:color w:val="231F20"/>
          <w:w w:val="105"/>
        </w:rPr>
        <w:t>hình</w:t>
      </w:r>
      <w:r>
        <w:rPr>
          <w:color w:val="231F20"/>
          <w:spacing w:val="-17"/>
          <w:w w:val="105"/>
        </w:rPr>
        <w:t> </w:t>
      </w:r>
      <w:r>
        <w:rPr>
          <w:color w:val="231F20"/>
          <w:w w:val="105"/>
        </w:rPr>
        <w:t>thức</w:t>
      </w:r>
      <w:r>
        <w:rPr>
          <w:color w:val="231F20"/>
          <w:spacing w:val="-17"/>
          <w:w w:val="105"/>
        </w:rPr>
        <w:t> </w:t>
      </w:r>
      <w:r>
        <w:rPr>
          <w:color w:val="231F20"/>
          <w:w w:val="105"/>
        </w:rPr>
        <w:t>vẫn</w:t>
      </w:r>
      <w:r>
        <w:rPr>
          <w:color w:val="231F20"/>
          <w:spacing w:val="-18"/>
          <w:w w:val="105"/>
        </w:rPr>
        <w:t> </w:t>
      </w:r>
      <w:r>
        <w:rPr>
          <w:color w:val="231F20"/>
          <w:w w:val="105"/>
        </w:rPr>
        <w:t>có</w:t>
      </w:r>
      <w:r>
        <w:rPr>
          <w:color w:val="231F20"/>
          <w:spacing w:val="-18"/>
          <w:w w:val="105"/>
        </w:rPr>
        <w:t> </w:t>
      </w:r>
      <w:r>
        <w:rPr>
          <w:color w:val="231F20"/>
          <w:w w:val="105"/>
        </w:rPr>
        <w:t>Nho, Thích,</w:t>
      </w:r>
      <w:r>
        <w:rPr>
          <w:color w:val="231F20"/>
          <w:spacing w:val="-23"/>
          <w:w w:val="105"/>
        </w:rPr>
        <w:t> </w:t>
      </w:r>
      <w:r>
        <w:rPr>
          <w:color w:val="231F20"/>
          <w:w w:val="105"/>
        </w:rPr>
        <w:t>Đạo;</w:t>
      </w:r>
      <w:r>
        <w:rPr>
          <w:color w:val="231F20"/>
          <w:spacing w:val="-22"/>
          <w:w w:val="105"/>
        </w:rPr>
        <w:t> </w:t>
      </w:r>
      <w:r>
        <w:rPr>
          <w:color w:val="231F20"/>
          <w:w w:val="105"/>
        </w:rPr>
        <w:t>trên</w:t>
      </w:r>
      <w:r>
        <w:rPr>
          <w:color w:val="231F20"/>
          <w:spacing w:val="-22"/>
          <w:w w:val="105"/>
        </w:rPr>
        <w:t> </w:t>
      </w:r>
      <w:r>
        <w:rPr>
          <w:color w:val="231F20"/>
          <w:w w:val="105"/>
        </w:rPr>
        <w:t>thực</w:t>
      </w:r>
      <w:r>
        <w:rPr>
          <w:color w:val="231F20"/>
          <w:spacing w:val="-23"/>
          <w:w w:val="105"/>
        </w:rPr>
        <w:t> </w:t>
      </w:r>
      <w:r>
        <w:rPr>
          <w:color w:val="231F20"/>
          <w:w w:val="105"/>
        </w:rPr>
        <w:t>tế,</w:t>
      </w:r>
      <w:r>
        <w:rPr>
          <w:color w:val="231F20"/>
          <w:spacing w:val="-22"/>
          <w:w w:val="105"/>
        </w:rPr>
        <w:t> </w:t>
      </w:r>
      <w:r>
        <w:rPr>
          <w:color w:val="231F20"/>
          <w:w w:val="105"/>
        </w:rPr>
        <w:t>Nho,</w:t>
      </w:r>
      <w:r>
        <w:rPr>
          <w:color w:val="231F20"/>
          <w:spacing w:val="-22"/>
          <w:w w:val="105"/>
        </w:rPr>
        <w:t> </w:t>
      </w:r>
      <w:r>
        <w:rPr>
          <w:color w:val="231F20"/>
          <w:w w:val="105"/>
        </w:rPr>
        <w:t>Thích,</w:t>
      </w:r>
      <w:r>
        <w:rPr>
          <w:color w:val="231F20"/>
          <w:spacing w:val="-23"/>
          <w:w w:val="105"/>
        </w:rPr>
        <w:t> </w:t>
      </w:r>
      <w:r>
        <w:rPr>
          <w:color w:val="231F20"/>
          <w:w w:val="105"/>
        </w:rPr>
        <w:t>Đạo</w:t>
      </w:r>
      <w:r>
        <w:rPr>
          <w:color w:val="231F20"/>
          <w:spacing w:val="-22"/>
          <w:w w:val="105"/>
        </w:rPr>
        <w:t> </w:t>
      </w:r>
      <w:r>
        <w:rPr>
          <w:color w:val="231F20"/>
          <w:w w:val="105"/>
        </w:rPr>
        <w:t>đã</w:t>
      </w:r>
      <w:r>
        <w:rPr>
          <w:color w:val="231F20"/>
          <w:spacing w:val="-22"/>
          <w:w w:val="105"/>
        </w:rPr>
        <w:t> </w:t>
      </w:r>
      <w:r>
        <w:rPr>
          <w:color w:val="231F20"/>
          <w:w w:val="105"/>
        </w:rPr>
        <w:t>dung</w:t>
      </w:r>
      <w:r>
        <w:rPr>
          <w:color w:val="231F20"/>
          <w:spacing w:val="-23"/>
          <w:w w:val="105"/>
        </w:rPr>
        <w:t> </w:t>
      </w:r>
      <w:r>
        <w:rPr>
          <w:color w:val="231F20"/>
          <w:w w:val="105"/>
        </w:rPr>
        <w:t>hợp</w:t>
      </w:r>
      <w:r>
        <w:rPr>
          <w:color w:val="231F20"/>
          <w:spacing w:val="-22"/>
          <w:w w:val="105"/>
        </w:rPr>
        <w:t> </w:t>
      </w:r>
      <w:r>
        <w:rPr>
          <w:color w:val="231F20"/>
          <w:w w:val="105"/>
        </w:rPr>
        <w:t>thành nhất</w:t>
      </w:r>
      <w:r>
        <w:rPr>
          <w:color w:val="231F20"/>
          <w:spacing w:val="-8"/>
          <w:w w:val="105"/>
        </w:rPr>
        <w:t> </w:t>
      </w:r>
      <w:r>
        <w:rPr>
          <w:color w:val="231F20"/>
          <w:w w:val="105"/>
        </w:rPr>
        <w:t>thể.</w:t>
      </w:r>
      <w:r>
        <w:rPr>
          <w:color w:val="231F20"/>
          <w:spacing w:val="-8"/>
          <w:w w:val="105"/>
        </w:rPr>
        <w:t> </w:t>
      </w:r>
      <w:r>
        <w:rPr>
          <w:color w:val="231F20"/>
          <w:w w:val="105"/>
        </w:rPr>
        <w:t>Kẻ</w:t>
      </w:r>
      <w:r>
        <w:rPr>
          <w:color w:val="231F20"/>
          <w:spacing w:val="-8"/>
          <w:w w:val="105"/>
        </w:rPr>
        <w:t> </w:t>
      </w:r>
      <w:r>
        <w:rPr>
          <w:color w:val="231F20"/>
          <w:w w:val="105"/>
        </w:rPr>
        <w:t>học</w:t>
      </w:r>
      <w:r>
        <w:rPr>
          <w:color w:val="231F20"/>
          <w:spacing w:val="-8"/>
          <w:w w:val="105"/>
        </w:rPr>
        <w:t> </w:t>
      </w:r>
      <w:r>
        <w:rPr>
          <w:color w:val="231F20"/>
          <w:w w:val="105"/>
        </w:rPr>
        <w:t>Đạo</w:t>
      </w:r>
      <w:r>
        <w:rPr>
          <w:color w:val="231F20"/>
          <w:spacing w:val="-8"/>
          <w:w w:val="105"/>
        </w:rPr>
        <w:t> </w:t>
      </w:r>
      <w:r>
        <w:rPr>
          <w:color w:val="231F20"/>
          <w:w w:val="105"/>
        </w:rPr>
        <w:t>cũng</w:t>
      </w:r>
      <w:r>
        <w:rPr>
          <w:color w:val="231F20"/>
          <w:spacing w:val="-8"/>
          <w:w w:val="105"/>
        </w:rPr>
        <w:t> </w:t>
      </w:r>
      <w:r>
        <w:rPr>
          <w:color w:val="231F20"/>
          <w:w w:val="105"/>
        </w:rPr>
        <w:t>đọc</w:t>
      </w:r>
      <w:r>
        <w:rPr>
          <w:color w:val="231F20"/>
          <w:spacing w:val="-8"/>
          <w:w w:val="105"/>
        </w:rPr>
        <w:t> </w:t>
      </w:r>
      <w:r>
        <w:rPr>
          <w:color w:val="231F20"/>
          <w:w w:val="105"/>
        </w:rPr>
        <w:t>kinh</w:t>
      </w:r>
      <w:r>
        <w:rPr>
          <w:color w:val="231F20"/>
          <w:spacing w:val="-8"/>
          <w:w w:val="105"/>
        </w:rPr>
        <w:t> </w:t>
      </w:r>
      <w:r>
        <w:rPr>
          <w:color w:val="231F20"/>
          <w:w w:val="105"/>
        </w:rPr>
        <w:t>Phật,</w:t>
      </w:r>
      <w:r>
        <w:rPr>
          <w:color w:val="231F20"/>
          <w:spacing w:val="-8"/>
          <w:w w:val="105"/>
        </w:rPr>
        <w:t> </w:t>
      </w:r>
      <w:r>
        <w:rPr>
          <w:color w:val="231F20"/>
          <w:w w:val="105"/>
        </w:rPr>
        <w:t>cũng</w:t>
      </w:r>
      <w:r>
        <w:rPr>
          <w:color w:val="231F20"/>
          <w:spacing w:val="-8"/>
          <w:w w:val="105"/>
        </w:rPr>
        <w:t> </w:t>
      </w:r>
      <w:r>
        <w:rPr>
          <w:color w:val="231F20"/>
          <w:w w:val="105"/>
        </w:rPr>
        <w:t>đọc</w:t>
      </w:r>
      <w:r>
        <w:rPr>
          <w:color w:val="231F20"/>
          <w:spacing w:val="-8"/>
          <w:w w:val="105"/>
        </w:rPr>
        <w:t> </w:t>
      </w:r>
      <w:r>
        <w:rPr>
          <w:i/>
          <w:color w:val="231F20"/>
          <w:w w:val="105"/>
        </w:rPr>
        <w:t>Tứ</w:t>
      </w:r>
      <w:r>
        <w:rPr>
          <w:i/>
          <w:color w:val="231F20"/>
          <w:spacing w:val="-8"/>
          <w:w w:val="105"/>
        </w:rPr>
        <w:t> </w:t>
      </w:r>
      <w:r>
        <w:rPr>
          <w:i/>
          <w:color w:val="231F20"/>
          <w:w w:val="105"/>
        </w:rPr>
        <w:t>Thư, Ngũ</w:t>
      </w:r>
      <w:r>
        <w:rPr>
          <w:i/>
          <w:color w:val="231F20"/>
          <w:spacing w:val="-17"/>
          <w:w w:val="105"/>
        </w:rPr>
        <w:t> </w:t>
      </w:r>
      <w:r>
        <w:rPr>
          <w:i/>
          <w:color w:val="231F20"/>
          <w:w w:val="105"/>
        </w:rPr>
        <w:t>Kinh</w:t>
      </w:r>
      <w:r>
        <w:rPr>
          <w:color w:val="231F20"/>
          <w:w w:val="105"/>
        </w:rPr>
        <w:t>;</w:t>
      </w:r>
      <w:r>
        <w:rPr>
          <w:color w:val="231F20"/>
          <w:spacing w:val="-17"/>
          <w:w w:val="105"/>
        </w:rPr>
        <w:t> </w:t>
      </w:r>
      <w:r>
        <w:rPr>
          <w:color w:val="231F20"/>
          <w:w w:val="105"/>
        </w:rPr>
        <w:t>học</w:t>
      </w:r>
      <w:r>
        <w:rPr>
          <w:color w:val="231F20"/>
          <w:spacing w:val="-18"/>
          <w:w w:val="105"/>
        </w:rPr>
        <w:t> </w:t>
      </w:r>
      <w:r>
        <w:rPr>
          <w:color w:val="231F20"/>
          <w:w w:val="105"/>
        </w:rPr>
        <w:t>Nho</w:t>
      </w:r>
      <w:r>
        <w:rPr>
          <w:color w:val="231F20"/>
          <w:spacing w:val="-17"/>
          <w:w w:val="105"/>
        </w:rPr>
        <w:t> </w:t>
      </w:r>
      <w:r>
        <w:rPr>
          <w:color w:val="231F20"/>
          <w:w w:val="105"/>
        </w:rPr>
        <w:t>cũng</w:t>
      </w:r>
      <w:r>
        <w:rPr>
          <w:color w:val="231F20"/>
          <w:spacing w:val="-17"/>
          <w:w w:val="105"/>
        </w:rPr>
        <w:t> </w:t>
      </w:r>
      <w:r>
        <w:rPr>
          <w:color w:val="231F20"/>
          <w:w w:val="105"/>
        </w:rPr>
        <w:t>học</w:t>
      </w:r>
      <w:r>
        <w:rPr>
          <w:color w:val="231F20"/>
          <w:spacing w:val="-17"/>
          <w:w w:val="105"/>
        </w:rPr>
        <w:t> </w:t>
      </w:r>
      <w:r>
        <w:rPr>
          <w:color w:val="231F20"/>
          <w:w w:val="105"/>
        </w:rPr>
        <w:t>Đạo,</w:t>
      </w:r>
      <w:r>
        <w:rPr>
          <w:color w:val="231F20"/>
          <w:spacing w:val="-17"/>
          <w:w w:val="105"/>
        </w:rPr>
        <w:t> </w:t>
      </w:r>
      <w:r>
        <w:rPr>
          <w:color w:val="231F20"/>
          <w:w w:val="105"/>
        </w:rPr>
        <w:t>mà</w:t>
      </w:r>
      <w:r>
        <w:rPr>
          <w:color w:val="231F20"/>
          <w:spacing w:val="-17"/>
          <w:w w:val="105"/>
        </w:rPr>
        <w:t> </w:t>
      </w:r>
      <w:r>
        <w:rPr>
          <w:color w:val="231F20"/>
          <w:w w:val="105"/>
        </w:rPr>
        <w:t>cũng</w:t>
      </w:r>
      <w:r>
        <w:rPr>
          <w:color w:val="231F20"/>
          <w:spacing w:val="-17"/>
          <w:w w:val="105"/>
        </w:rPr>
        <w:t> </w:t>
      </w:r>
      <w:r>
        <w:rPr>
          <w:color w:val="231F20"/>
          <w:w w:val="105"/>
        </w:rPr>
        <w:t>học</w:t>
      </w:r>
      <w:r>
        <w:rPr>
          <w:color w:val="231F20"/>
          <w:spacing w:val="-18"/>
          <w:w w:val="105"/>
        </w:rPr>
        <w:t> </w:t>
      </w:r>
      <w:r>
        <w:rPr>
          <w:color w:val="231F20"/>
          <w:w w:val="105"/>
        </w:rPr>
        <w:t>Phật</w:t>
      </w:r>
      <w:r>
        <w:rPr>
          <w:color w:val="231F20"/>
          <w:spacing w:val="-17"/>
          <w:w w:val="105"/>
        </w:rPr>
        <w:t> </w:t>
      </w:r>
      <w:r>
        <w:rPr>
          <w:color w:val="231F20"/>
          <w:w w:val="105"/>
        </w:rPr>
        <w:t>rất</w:t>
      </w:r>
      <w:r>
        <w:rPr>
          <w:color w:val="231F20"/>
          <w:spacing w:val="-17"/>
          <w:w w:val="105"/>
        </w:rPr>
        <w:t> </w:t>
      </w:r>
      <w:r>
        <w:rPr>
          <w:color w:val="231F20"/>
          <w:w w:val="105"/>
        </w:rPr>
        <w:t>phổ biến. Nhất là những kinh như kinh </w:t>
      </w:r>
      <w:r>
        <w:rPr>
          <w:i/>
          <w:color w:val="231F20"/>
          <w:w w:val="105"/>
        </w:rPr>
        <w:t>Kim Cương</w:t>
      </w:r>
      <w:r>
        <w:rPr>
          <w:color w:val="231F20"/>
          <w:w w:val="105"/>
        </w:rPr>
        <w:t>, kinh </w:t>
      </w:r>
      <w:r>
        <w:rPr>
          <w:i/>
          <w:color w:val="231F20"/>
          <w:w w:val="105"/>
        </w:rPr>
        <w:t>Hoa Nghiêm</w:t>
      </w:r>
      <w:r>
        <w:rPr>
          <w:color w:val="231F20"/>
          <w:w w:val="105"/>
        </w:rPr>
        <w:t>, kinh </w:t>
      </w:r>
      <w:r>
        <w:rPr>
          <w:i/>
          <w:color w:val="231F20"/>
          <w:w w:val="105"/>
        </w:rPr>
        <w:t>Địa Tạng </w:t>
      </w:r>
      <w:r>
        <w:rPr>
          <w:color w:val="231F20"/>
          <w:w w:val="105"/>
        </w:rPr>
        <w:t>đã biến thành những công khóa rất phổ</w:t>
      </w:r>
      <w:r>
        <w:rPr>
          <w:color w:val="231F20"/>
          <w:spacing w:val="-1"/>
          <w:w w:val="105"/>
        </w:rPr>
        <w:t> </w:t>
      </w:r>
      <w:r>
        <w:rPr>
          <w:color w:val="231F20"/>
          <w:w w:val="105"/>
        </w:rPr>
        <w:t>biến,</w:t>
      </w:r>
      <w:r>
        <w:rPr>
          <w:color w:val="231F20"/>
          <w:spacing w:val="-1"/>
          <w:w w:val="105"/>
        </w:rPr>
        <w:t> </w:t>
      </w:r>
      <w:r>
        <w:rPr>
          <w:color w:val="231F20"/>
          <w:w w:val="105"/>
        </w:rPr>
        <w:t>Nho cũng</w:t>
      </w:r>
      <w:r>
        <w:rPr>
          <w:color w:val="231F20"/>
          <w:spacing w:val="-1"/>
          <w:w w:val="105"/>
        </w:rPr>
        <w:t> </w:t>
      </w:r>
      <w:r>
        <w:rPr>
          <w:color w:val="231F20"/>
          <w:w w:val="105"/>
        </w:rPr>
        <w:t>học,</w:t>
      </w:r>
      <w:r>
        <w:rPr>
          <w:color w:val="231F20"/>
          <w:spacing w:val="-1"/>
          <w:w w:val="105"/>
        </w:rPr>
        <w:t> </w:t>
      </w:r>
      <w:r>
        <w:rPr>
          <w:color w:val="231F20"/>
          <w:w w:val="105"/>
        </w:rPr>
        <w:t>mà</w:t>
      </w:r>
      <w:r>
        <w:rPr>
          <w:color w:val="231F20"/>
          <w:spacing w:val="-1"/>
          <w:w w:val="105"/>
        </w:rPr>
        <w:t> </w:t>
      </w:r>
      <w:r>
        <w:rPr>
          <w:color w:val="231F20"/>
          <w:w w:val="105"/>
        </w:rPr>
        <w:t>Đạo cũng</w:t>
      </w:r>
      <w:r>
        <w:rPr>
          <w:color w:val="231F20"/>
          <w:spacing w:val="-1"/>
          <w:w w:val="105"/>
        </w:rPr>
        <w:t> </w:t>
      </w:r>
      <w:r>
        <w:rPr>
          <w:color w:val="231F20"/>
          <w:w w:val="105"/>
        </w:rPr>
        <w:t>học.</w:t>
      </w:r>
    </w:p>
    <w:p>
      <w:pPr>
        <w:spacing w:line="295" w:lineRule="auto" w:before="130"/>
        <w:ind w:left="397" w:right="427" w:firstLine="453"/>
        <w:jc w:val="both"/>
        <w:rPr>
          <w:sz w:val="34"/>
        </w:rPr>
      </w:pPr>
      <w:r>
        <w:rPr>
          <w:color w:val="231F20"/>
          <w:w w:val="105"/>
          <w:sz w:val="34"/>
        </w:rPr>
        <w:t>Điều thứ hai là học Phật, học Phật từ chỗ nào? </w:t>
      </w:r>
      <w:r>
        <w:rPr>
          <w:i/>
          <w:color w:val="231F20"/>
          <w:w w:val="105"/>
          <w:sz w:val="34"/>
        </w:rPr>
        <w:t>“Thọ trì </w:t>
      </w:r>
      <w:r>
        <w:rPr>
          <w:i/>
          <w:color w:val="231F20"/>
          <w:sz w:val="34"/>
        </w:rPr>
        <w:t>Tam</w:t>
      </w:r>
      <w:r>
        <w:rPr>
          <w:i/>
          <w:color w:val="231F20"/>
          <w:spacing w:val="-1"/>
          <w:sz w:val="34"/>
        </w:rPr>
        <w:t> </w:t>
      </w:r>
      <w:r>
        <w:rPr>
          <w:i/>
          <w:color w:val="231F20"/>
          <w:sz w:val="34"/>
        </w:rPr>
        <w:t>Quy,</w:t>
      </w:r>
      <w:r>
        <w:rPr>
          <w:i/>
          <w:color w:val="231F20"/>
          <w:spacing w:val="-1"/>
          <w:sz w:val="34"/>
        </w:rPr>
        <w:t> </w:t>
      </w:r>
      <w:r>
        <w:rPr>
          <w:i/>
          <w:color w:val="231F20"/>
          <w:sz w:val="34"/>
        </w:rPr>
        <w:t>cụ</w:t>
      </w:r>
      <w:r>
        <w:rPr>
          <w:i/>
          <w:color w:val="231F20"/>
          <w:spacing w:val="-1"/>
          <w:sz w:val="34"/>
        </w:rPr>
        <w:t> </w:t>
      </w:r>
      <w:r>
        <w:rPr>
          <w:i/>
          <w:color w:val="231F20"/>
          <w:sz w:val="34"/>
        </w:rPr>
        <w:t>túc chúng giới,</w:t>
      </w:r>
      <w:r>
        <w:rPr>
          <w:i/>
          <w:color w:val="231F20"/>
          <w:spacing w:val="-1"/>
          <w:sz w:val="34"/>
        </w:rPr>
        <w:t> </w:t>
      </w:r>
      <w:r>
        <w:rPr>
          <w:i/>
          <w:color w:val="231F20"/>
          <w:sz w:val="34"/>
        </w:rPr>
        <w:t>bất phạm oai nghi” </w:t>
      </w:r>
      <w:r>
        <w:rPr>
          <w:color w:val="231F20"/>
          <w:sz w:val="34"/>
        </w:rPr>
        <w:t>(Thọ</w:t>
      </w:r>
      <w:r>
        <w:rPr>
          <w:color w:val="231F20"/>
          <w:spacing w:val="-1"/>
          <w:sz w:val="34"/>
        </w:rPr>
        <w:t> </w:t>
      </w:r>
      <w:r>
        <w:rPr>
          <w:color w:val="231F20"/>
          <w:sz w:val="34"/>
        </w:rPr>
        <w:t>trì</w:t>
      </w:r>
      <w:r>
        <w:rPr>
          <w:color w:val="231F20"/>
          <w:spacing w:val="-1"/>
          <w:sz w:val="34"/>
        </w:rPr>
        <w:t> </w:t>
      </w:r>
      <w:r>
        <w:rPr>
          <w:color w:val="231F20"/>
          <w:sz w:val="34"/>
        </w:rPr>
        <w:t>Tam </w:t>
      </w:r>
      <w:r>
        <w:rPr>
          <w:color w:val="231F20"/>
          <w:w w:val="105"/>
          <w:sz w:val="34"/>
        </w:rPr>
        <w:t>Quy,</w:t>
      </w:r>
      <w:r>
        <w:rPr>
          <w:color w:val="231F20"/>
          <w:spacing w:val="-11"/>
          <w:w w:val="105"/>
          <w:sz w:val="34"/>
        </w:rPr>
        <w:t> </w:t>
      </w:r>
      <w:r>
        <w:rPr>
          <w:color w:val="231F20"/>
          <w:w w:val="105"/>
          <w:sz w:val="34"/>
        </w:rPr>
        <w:t>đầy</w:t>
      </w:r>
      <w:r>
        <w:rPr>
          <w:color w:val="231F20"/>
          <w:spacing w:val="-11"/>
          <w:w w:val="105"/>
          <w:sz w:val="34"/>
        </w:rPr>
        <w:t> </w:t>
      </w:r>
      <w:r>
        <w:rPr>
          <w:color w:val="231F20"/>
          <w:w w:val="105"/>
          <w:sz w:val="34"/>
        </w:rPr>
        <w:t>đủ</w:t>
      </w:r>
      <w:r>
        <w:rPr>
          <w:color w:val="231F20"/>
          <w:spacing w:val="-11"/>
          <w:w w:val="105"/>
          <w:sz w:val="34"/>
        </w:rPr>
        <w:t> </w:t>
      </w:r>
      <w:r>
        <w:rPr>
          <w:color w:val="231F20"/>
          <w:w w:val="105"/>
          <w:sz w:val="34"/>
        </w:rPr>
        <w:t>các</w:t>
      </w:r>
      <w:r>
        <w:rPr>
          <w:color w:val="231F20"/>
          <w:spacing w:val="-11"/>
          <w:w w:val="105"/>
          <w:sz w:val="34"/>
        </w:rPr>
        <w:t> </w:t>
      </w:r>
      <w:r>
        <w:rPr>
          <w:color w:val="231F20"/>
          <w:w w:val="105"/>
          <w:sz w:val="34"/>
        </w:rPr>
        <w:t>giới,</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phạm</w:t>
      </w:r>
      <w:r>
        <w:rPr>
          <w:color w:val="231F20"/>
          <w:spacing w:val="-11"/>
          <w:w w:val="105"/>
          <w:sz w:val="34"/>
        </w:rPr>
        <w:t> </w:t>
      </w:r>
      <w:r>
        <w:rPr>
          <w:color w:val="231F20"/>
          <w:w w:val="105"/>
          <w:sz w:val="34"/>
        </w:rPr>
        <w:t>oai</w:t>
      </w:r>
      <w:r>
        <w:rPr>
          <w:color w:val="231F20"/>
          <w:spacing w:val="-11"/>
          <w:w w:val="105"/>
          <w:sz w:val="34"/>
        </w:rPr>
        <w:t> </w:t>
      </w:r>
      <w:r>
        <w:rPr>
          <w:color w:val="231F20"/>
          <w:w w:val="105"/>
          <w:sz w:val="34"/>
        </w:rPr>
        <w:t>nghi),</w:t>
      </w:r>
      <w:r>
        <w:rPr>
          <w:color w:val="231F20"/>
          <w:spacing w:val="-11"/>
          <w:w w:val="105"/>
          <w:sz w:val="34"/>
        </w:rPr>
        <w:t> </w:t>
      </w:r>
      <w:r>
        <w:rPr>
          <w:color w:val="231F20"/>
          <w:w w:val="105"/>
          <w:sz w:val="34"/>
        </w:rPr>
        <w:t>tới</w:t>
      </w:r>
      <w:r>
        <w:rPr>
          <w:color w:val="231F20"/>
          <w:spacing w:val="-11"/>
          <w:w w:val="105"/>
          <w:sz w:val="34"/>
        </w:rPr>
        <w:t> </w:t>
      </w:r>
      <w:r>
        <w:rPr>
          <w:color w:val="231F20"/>
          <w:w w:val="105"/>
          <w:sz w:val="34"/>
        </w:rPr>
        <w:t>lúc</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mới nhập</w:t>
      </w:r>
      <w:r>
        <w:rPr>
          <w:color w:val="231F20"/>
          <w:spacing w:val="-19"/>
          <w:w w:val="105"/>
          <w:sz w:val="34"/>
        </w:rPr>
        <w:t> </w:t>
      </w:r>
      <w:r>
        <w:rPr>
          <w:color w:val="231F20"/>
          <w:w w:val="105"/>
          <w:sz w:val="34"/>
        </w:rPr>
        <w:t>Phật</w:t>
      </w:r>
      <w:r>
        <w:rPr>
          <w:color w:val="231F20"/>
          <w:spacing w:val="-18"/>
          <w:w w:val="105"/>
          <w:sz w:val="34"/>
        </w:rPr>
        <w:t> </w:t>
      </w:r>
      <w:r>
        <w:rPr>
          <w:color w:val="231F20"/>
          <w:w w:val="105"/>
          <w:sz w:val="34"/>
        </w:rPr>
        <w:t>môn.</w:t>
      </w:r>
      <w:r>
        <w:rPr>
          <w:color w:val="231F20"/>
          <w:spacing w:val="-19"/>
          <w:w w:val="105"/>
          <w:sz w:val="34"/>
        </w:rPr>
        <w:t> </w:t>
      </w: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vừa</w:t>
      </w:r>
      <w:r>
        <w:rPr>
          <w:color w:val="231F20"/>
          <w:spacing w:val="-19"/>
          <w:w w:val="105"/>
          <w:sz w:val="34"/>
        </w:rPr>
        <w:t> </w:t>
      </w:r>
      <w:r>
        <w:rPr>
          <w:color w:val="231F20"/>
          <w:w w:val="105"/>
          <w:sz w:val="34"/>
        </w:rPr>
        <w:t>mở</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Phật</w:t>
      </w:r>
      <w:r>
        <w:rPr>
          <w:color w:val="231F20"/>
          <w:spacing w:val="-18"/>
          <w:w w:val="105"/>
          <w:sz w:val="34"/>
        </w:rPr>
        <w:t> </w:t>
      </w:r>
      <w:r>
        <w:rPr>
          <w:color w:val="231F20"/>
          <w:w w:val="105"/>
          <w:sz w:val="34"/>
        </w:rPr>
        <w:t>ra,</w:t>
      </w:r>
      <w:r>
        <w:rPr>
          <w:color w:val="231F20"/>
          <w:spacing w:val="-19"/>
          <w:w w:val="105"/>
          <w:sz w:val="34"/>
        </w:rPr>
        <w:t> </w:t>
      </w:r>
      <w:r>
        <w:rPr>
          <w:color w:val="231F20"/>
          <w:w w:val="105"/>
          <w:sz w:val="34"/>
        </w:rPr>
        <w:t>bèn</w:t>
      </w:r>
      <w:r>
        <w:rPr>
          <w:color w:val="231F20"/>
          <w:spacing w:val="-19"/>
          <w:w w:val="105"/>
          <w:sz w:val="34"/>
        </w:rPr>
        <w:t> </w:t>
      </w:r>
      <w:r>
        <w:rPr>
          <w:color w:val="231F20"/>
          <w:w w:val="105"/>
          <w:sz w:val="34"/>
        </w:rPr>
        <w:t>thấy</w:t>
      </w:r>
      <w:r>
        <w:rPr>
          <w:color w:val="231F20"/>
          <w:spacing w:val="-17"/>
          <w:w w:val="105"/>
          <w:sz w:val="34"/>
        </w:rPr>
        <w:t> </w:t>
      </w:r>
      <w:r>
        <w:rPr>
          <w:i/>
          <w:color w:val="231F20"/>
          <w:w w:val="105"/>
          <w:sz w:val="34"/>
        </w:rPr>
        <w:t>“thiện nam tử, thiện nữ nhân”</w:t>
      </w:r>
      <w:r>
        <w:rPr>
          <w:color w:val="231F20"/>
          <w:w w:val="105"/>
          <w:sz w:val="34"/>
        </w:rPr>
        <w:t>. Vì sao? Họ trọn đủ điều lành đầu </w:t>
      </w:r>
      <w:r>
        <w:rPr>
          <w:color w:val="231F20"/>
          <w:spacing w:val="-2"/>
          <w:w w:val="105"/>
          <w:sz w:val="34"/>
        </w:rPr>
        <w:t>tiên,</w:t>
      </w:r>
      <w:r>
        <w:rPr>
          <w:color w:val="231F20"/>
          <w:spacing w:val="-20"/>
          <w:w w:val="105"/>
          <w:sz w:val="34"/>
        </w:rPr>
        <w:t> </w:t>
      </w:r>
      <w:r>
        <w:rPr>
          <w:color w:val="231F20"/>
          <w:spacing w:val="-2"/>
          <w:w w:val="105"/>
          <w:sz w:val="34"/>
        </w:rPr>
        <w:t>cũng</w:t>
      </w:r>
      <w:r>
        <w:rPr>
          <w:color w:val="231F20"/>
          <w:spacing w:val="-19"/>
          <w:w w:val="105"/>
          <w:sz w:val="34"/>
        </w:rPr>
        <w:t> </w:t>
      </w:r>
      <w:r>
        <w:rPr>
          <w:color w:val="231F20"/>
          <w:spacing w:val="-2"/>
          <w:w w:val="105"/>
          <w:sz w:val="34"/>
        </w:rPr>
        <w:t>có</w:t>
      </w:r>
      <w:r>
        <w:rPr>
          <w:color w:val="231F20"/>
          <w:spacing w:val="-20"/>
          <w:w w:val="105"/>
          <w:sz w:val="34"/>
        </w:rPr>
        <w:t> </w:t>
      </w:r>
      <w:r>
        <w:rPr>
          <w:color w:val="231F20"/>
          <w:spacing w:val="-2"/>
          <w:w w:val="105"/>
          <w:sz w:val="34"/>
        </w:rPr>
        <w:t>nghĩa</w:t>
      </w:r>
      <w:r>
        <w:rPr>
          <w:color w:val="231F20"/>
          <w:spacing w:val="-19"/>
          <w:w w:val="105"/>
          <w:sz w:val="34"/>
        </w:rPr>
        <w:t> </w:t>
      </w:r>
      <w:r>
        <w:rPr>
          <w:color w:val="231F20"/>
          <w:spacing w:val="-2"/>
          <w:w w:val="105"/>
          <w:sz w:val="34"/>
        </w:rPr>
        <w:t>là</w:t>
      </w:r>
      <w:r>
        <w:rPr>
          <w:color w:val="231F20"/>
          <w:spacing w:val="-20"/>
          <w:w w:val="105"/>
          <w:sz w:val="34"/>
        </w:rPr>
        <w:t> </w:t>
      </w:r>
      <w:r>
        <w:rPr>
          <w:color w:val="231F20"/>
          <w:spacing w:val="-2"/>
          <w:w w:val="105"/>
          <w:sz w:val="34"/>
        </w:rPr>
        <w:t>người</w:t>
      </w:r>
      <w:r>
        <w:rPr>
          <w:color w:val="231F20"/>
          <w:spacing w:val="-20"/>
          <w:w w:val="105"/>
          <w:sz w:val="34"/>
        </w:rPr>
        <w:t> </w:t>
      </w:r>
      <w:r>
        <w:rPr>
          <w:color w:val="231F20"/>
          <w:spacing w:val="-2"/>
          <w:w w:val="105"/>
          <w:sz w:val="34"/>
        </w:rPr>
        <w:t>ấy</w:t>
      </w:r>
      <w:r>
        <w:rPr>
          <w:color w:val="231F20"/>
          <w:spacing w:val="-19"/>
          <w:w w:val="105"/>
          <w:sz w:val="34"/>
        </w:rPr>
        <w:t> </w:t>
      </w:r>
      <w:r>
        <w:rPr>
          <w:color w:val="231F20"/>
          <w:spacing w:val="-2"/>
          <w:w w:val="105"/>
          <w:sz w:val="34"/>
        </w:rPr>
        <w:t>thật</w:t>
      </w:r>
      <w:r>
        <w:rPr>
          <w:color w:val="231F20"/>
          <w:spacing w:val="-20"/>
          <w:w w:val="105"/>
          <w:sz w:val="34"/>
        </w:rPr>
        <w:t> </w:t>
      </w:r>
      <w:r>
        <w:rPr>
          <w:color w:val="231F20"/>
          <w:spacing w:val="-2"/>
          <w:w w:val="105"/>
          <w:sz w:val="34"/>
        </w:rPr>
        <w:t>sự</w:t>
      </w:r>
      <w:r>
        <w:rPr>
          <w:color w:val="231F20"/>
          <w:spacing w:val="-19"/>
          <w:w w:val="105"/>
          <w:sz w:val="34"/>
        </w:rPr>
        <w:t> </w:t>
      </w:r>
      <w:r>
        <w:rPr>
          <w:color w:val="231F20"/>
          <w:spacing w:val="-2"/>
          <w:w w:val="105"/>
          <w:sz w:val="34"/>
        </w:rPr>
        <w:t>thực</w:t>
      </w:r>
      <w:r>
        <w:rPr>
          <w:color w:val="231F20"/>
          <w:spacing w:val="-20"/>
          <w:w w:val="105"/>
          <w:sz w:val="34"/>
        </w:rPr>
        <w:t> </w:t>
      </w:r>
      <w:r>
        <w:rPr>
          <w:color w:val="231F20"/>
          <w:spacing w:val="-2"/>
          <w:w w:val="105"/>
          <w:sz w:val="34"/>
        </w:rPr>
        <w:t>hiện</w:t>
      </w:r>
      <w:r>
        <w:rPr>
          <w:color w:val="231F20"/>
          <w:spacing w:val="-17"/>
          <w:w w:val="105"/>
          <w:sz w:val="34"/>
        </w:rPr>
        <w:t> </w:t>
      </w:r>
      <w:r>
        <w:rPr>
          <w:i/>
          <w:color w:val="231F20"/>
          <w:spacing w:val="-2"/>
          <w:w w:val="105"/>
          <w:sz w:val="34"/>
        </w:rPr>
        <w:t>“hiếu</w:t>
      </w:r>
      <w:r>
        <w:rPr>
          <w:i/>
          <w:color w:val="231F20"/>
          <w:spacing w:val="-19"/>
          <w:w w:val="105"/>
          <w:sz w:val="34"/>
        </w:rPr>
        <w:t> </w:t>
      </w:r>
      <w:r>
        <w:rPr>
          <w:i/>
          <w:color w:val="231F20"/>
          <w:spacing w:val="-2"/>
          <w:w w:val="105"/>
          <w:sz w:val="34"/>
        </w:rPr>
        <w:t>dưỡng </w:t>
      </w:r>
      <w:r>
        <w:rPr>
          <w:i/>
          <w:color w:val="231F20"/>
          <w:w w:val="105"/>
          <w:sz w:val="34"/>
        </w:rPr>
        <w:t>phụ</w:t>
      </w:r>
      <w:r>
        <w:rPr>
          <w:i/>
          <w:color w:val="231F20"/>
          <w:spacing w:val="-7"/>
          <w:w w:val="105"/>
          <w:sz w:val="34"/>
        </w:rPr>
        <w:t> </w:t>
      </w:r>
      <w:r>
        <w:rPr>
          <w:i/>
          <w:color w:val="231F20"/>
          <w:w w:val="105"/>
          <w:sz w:val="34"/>
        </w:rPr>
        <w:t>mẫu,</w:t>
      </w:r>
      <w:r>
        <w:rPr>
          <w:i/>
          <w:color w:val="231F20"/>
          <w:spacing w:val="-7"/>
          <w:w w:val="105"/>
          <w:sz w:val="34"/>
        </w:rPr>
        <w:t> </w:t>
      </w:r>
      <w:r>
        <w:rPr>
          <w:i/>
          <w:color w:val="231F20"/>
          <w:w w:val="105"/>
          <w:sz w:val="34"/>
        </w:rPr>
        <w:t>phụng</w:t>
      </w:r>
      <w:r>
        <w:rPr>
          <w:i/>
          <w:color w:val="231F20"/>
          <w:spacing w:val="-7"/>
          <w:w w:val="105"/>
          <w:sz w:val="34"/>
        </w:rPr>
        <w:t> </w:t>
      </w:r>
      <w:r>
        <w:rPr>
          <w:i/>
          <w:color w:val="231F20"/>
          <w:w w:val="105"/>
          <w:sz w:val="34"/>
        </w:rPr>
        <w:t>sự</w:t>
      </w:r>
      <w:r>
        <w:rPr>
          <w:i/>
          <w:color w:val="231F20"/>
          <w:spacing w:val="-7"/>
          <w:w w:val="105"/>
          <w:sz w:val="34"/>
        </w:rPr>
        <w:t> </w:t>
      </w:r>
      <w:r>
        <w:rPr>
          <w:i/>
          <w:color w:val="231F20"/>
          <w:w w:val="105"/>
          <w:sz w:val="34"/>
        </w:rPr>
        <w:t>sư</w:t>
      </w:r>
      <w:r>
        <w:rPr>
          <w:i/>
          <w:color w:val="231F20"/>
          <w:spacing w:val="-7"/>
          <w:w w:val="105"/>
          <w:sz w:val="34"/>
        </w:rPr>
        <w:t> </w:t>
      </w:r>
      <w:r>
        <w:rPr>
          <w:i/>
          <w:color w:val="231F20"/>
          <w:w w:val="105"/>
          <w:sz w:val="34"/>
        </w:rPr>
        <w:t>trưởng,</w:t>
      </w:r>
      <w:r>
        <w:rPr>
          <w:i/>
          <w:color w:val="231F20"/>
          <w:spacing w:val="-6"/>
          <w:w w:val="105"/>
          <w:sz w:val="34"/>
        </w:rPr>
        <w:t> </w:t>
      </w:r>
      <w:r>
        <w:rPr>
          <w:i/>
          <w:color w:val="231F20"/>
          <w:w w:val="105"/>
          <w:sz w:val="34"/>
        </w:rPr>
        <w:t>từ</w:t>
      </w:r>
      <w:r>
        <w:rPr>
          <w:i/>
          <w:color w:val="231F20"/>
          <w:spacing w:val="-7"/>
          <w:w w:val="105"/>
          <w:sz w:val="34"/>
        </w:rPr>
        <w:t> </w:t>
      </w:r>
      <w:r>
        <w:rPr>
          <w:i/>
          <w:color w:val="231F20"/>
          <w:w w:val="105"/>
          <w:sz w:val="34"/>
        </w:rPr>
        <w:t>tâm</w:t>
      </w:r>
      <w:r>
        <w:rPr>
          <w:i/>
          <w:color w:val="231F20"/>
          <w:spacing w:val="-7"/>
          <w:w w:val="105"/>
          <w:sz w:val="34"/>
        </w:rPr>
        <w:t> </w:t>
      </w:r>
      <w:r>
        <w:rPr>
          <w:i/>
          <w:color w:val="231F20"/>
          <w:w w:val="105"/>
          <w:sz w:val="34"/>
        </w:rPr>
        <w:t>bất</w:t>
      </w:r>
      <w:r>
        <w:rPr>
          <w:i/>
          <w:color w:val="231F20"/>
          <w:spacing w:val="-7"/>
          <w:w w:val="105"/>
          <w:sz w:val="34"/>
        </w:rPr>
        <w:t> </w:t>
      </w:r>
      <w:r>
        <w:rPr>
          <w:i/>
          <w:color w:val="231F20"/>
          <w:w w:val="105"/>
          <w:sz w:val="34"/>
        </w:rPr>
        <w:t>sát,</w:t>
      </w:r>
      <w:r>
        <w:rPr>
          <w:i/>
          <w:color w:val="231F20"/>
          <w:spacing w:val="-7"/>
          <w:w w:val="105"/>
          <w:sz w:val="34"/>
        </w:rPr>
        <w:t> </w:t>
      </w:r>
      <w:r>
        <w:rPr>
          <w:i/>
          <w:color w:val="231F20"/>
          <w:w w:val="105"/>
          <w:sz w:val="34"/>
        </w:rPr>
        <w:t>tu</w:t>
      </w:r>
      <w:r>
        <w:rPr>
          <w:i/>
          <w:color w:val="231F20"/>
          <w:spacing w:val="-7"/>
          <w:w w:val="105"/>
          <w:sz w:val="34"/>
        </w:rPr>
        <w:t> </w:t>
      </w:r>
      <w:r>
        <w:rPr>
          <w:i/>
          <w:color w:val="231F20"/>
          <w:w w:val="105"/>
          <w:sz w:val="34"/>
        </w:rPr>
        <w:t>Thập</w:t>
      </w:r>
      <w:r>
        <w:rPr>
          <w:i/>
          <w:color w:val="231F20"/>
          <w:spacing w:val="-7"/>
          <w:w w:val="105"/>
          <w:sz w:val="34"/>
        </w:rPr>
        <w:t> </w:t>
      </w:r>
      <w:r>
        <w:rPr>
          <w:i/>
          <w:color w:val="231F20"/>
          <w:w w:val="105"/>
          <w:sz w:val="34"/>
        </w:rPr>
        <w:t>Thiện Nghiệp”</w:t>
      </w:r>
      <w:r>
        <w:rPr>
          <w:color w:val="231F20"/>
          <w:w w:val="105"/>
          <w:sz w:val="34"/>
        </w:rPr>
        <w:t>, người ấy thật sự làm được. Do người ấy có điều kiện</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nên</w:t>
      </w:r>
      <w:r>
        <w:rPr>
          <w:color w:val="231F20"/>
          <w:spacing w:val="-22"/>
          <w:w w:val="105"/>
          <w:sz w:val="34"/>
        </w:rPr>
        <w:t> </w:t>
      </w:r>
      <w:r>
        <w:rPr>
          <w:color w:val="231F20"/>
          <w:w w:val="105"/>
          <w:sz w:val="34"/>
        </w:rPr>
        <w:t>mới</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tiếp</w:t>
      </w:r>
      <w:r>
        <w:rPr>
          <w:color w:val="231F20"/>
          <w:spacing w:val="-23"/>
          <w:w w:val="105"/>
          <w:sz w:val="34"/>
        </w:rPr>
        <w:t> </w:t>
      </w:r>
      <w:r>
        <w:rPr>
          <w:color w:val="231F20"/>
          <w:w w:val="105"/>
          <w:sz w:val="34"/>
        </w:rPr>
        <w:t>nhận</w:t>
      </w:r>
      <w:r>
        <w:rPr>
          <w:color w:val="231F20"/>
          <w:spacing w:val="-22"/>
          <w:w w:val="105"/>
          <w:sz w:val="34"/>
        </w:rPr>
        <w:t> </w:t>
      </w:r>
      <w:r>
        <w:rPr>
          <w:color w:val="231F20"/>
          <w:w w:val="105"/>
          <w:sz w:val="34"/>
        </w:rPr>
        <w:t>Tam</w:t>
      </w:r>
      <w:r>
        <w:rPr>
          <w:color w:val="231F20"/>
          <w:spacing w:val="-22"/>
          <w:w w:val="105"/>
          <w:sz w:val="34"/>
        </w:rPr>
        <w:t> </w:t>
      </w:r>
      <w:r>
        <w:rPr>
          <w:color w:val="231F20"/>
          <w:w w:val="105"/>
          <w:sz w:val="34"/>
        </w:rPr>
        <w:t>Quy,</w:t>
      </w:r>
      <w:r>
        <w:rPr>
          <w:color w:val="231F20"/>
          <w:spacing w:val="-23"/>
          <w:w w:val="105"/>
          <w:sz w:val="34"/>
        </w:rPr>
        <w:t> </w:t>
      </w:r>
      <w:r>
        <w:rPr>
          <w:color w:val="231F20"/>
          <w:w w:val="105"/>
          <w:sz w:val="34"/>
        </w:rPr>
        <w:t>Ngũ</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trong Phật môn, khi xuất gia sẽ tiếp nhận Sa Di Giới và hai mươi bốn oai nghi trong mười giới điều của Sa Di.</w:t>
      </w:r>
    </w:p>
    <w:p>
      <w:pPr>
        <w:pStyle w:val="BodyText"/>
        <w:spacing w:line="295" w:lineRule="auto" w:before="122"/>
        <w:ind w:left="397" w:right="430"/>
      </w:pPr>
      <w:r>
        <w:rPr>
          <w:color w:val="231F20"/>
          <w:w w:val="105"/>
        </w:rPr>
        <w:t>Có</w:t>
      </w:r>
      <w:r>
        <w:rPr>
          <w:color w:val="231F20"/>
          <w:spacing w:val="-11"/>
          <w:w w:val="105"/>
        </w:rPr>
        <w:t> </w:t>
      </w:r>
      <w:r>
        <w:rPr>
          <w:color w:val="231F20"/>
          <w:w w:val="105"/>
        </w:rPr>
        <w:t>cơ</w:t>
      </w:r>
      <w:r>
        <w:rPr>
          <w:color w:val="231F20"/>
          <w:spacing w:val="-11"/>
          <w:w w:val="105"/>
        </w:rPr>
        <w:t> </w:t>
      </w:r>
      <w:r>
        <w:rPr>
          <w:color w:val="231F20"/>
          <w:w w:val="105"/>
        </w:rPr>
        <w:t>sở</w:t>
      </w:r>
      <w:r>
        <w:rPr>
          <w:color w:val="231F20"/>
          <w:spacing w:val="-10"/>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thì</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đạt</w:t>
      </w:r>
      <w:r>
        <w:rPr>
          <w:color w:val="231F20"/>
          <w:spacing w:val="-10"/>
          <w:w w:val="105"/>
        </w:rPr>
        <w:t> </w:t>
      </w:r>
      <w:r>
        <w:rPr>
          <w:color w:val="231F20"/>
          <w:w w:val="105"/>
        </w:rPr>
        <w:t>tới</w:t>
      </w:r>
      <w:r>
        <w:rPr>
          <w:color w:val="231F20"/>
          <w:spacing w:val="-11"/>
          <w:w w:val="105"/>
        </w:rPr>
        <w:t> </w:t>
      </w:r>
      <w:r>
        <w:rPr>
          <w:color w:val="231F20"/>
          <w:w w:val="105"/>
        </w:rPr>
        <w:t>điều</w:t>
      </w:r>
      <w:r>
        <w:rPr>
          <w:color w:val="231F20"/>
          <w:spacing w:val="-11"/>
          <w:w w:val="105"/>
        </w:rPr>
        <w:t> </w:t>
      </w:r>
      <w:r>
        <w:rPr>
          <w:color w:val="231F20"/>
          <w:w w:val="105"/>
        </w:rPr>
        <w:t>thứ</w:t>
      </w:r>
      <w:r>
        <w:rPr>
          <w:color w:val="231F20"/>
          <w:spacing w:val="-11"/>
          <w:w w:val="105"/>
        </w:rPr>
        <w:t> </w:t>
      </w:r>
      <w:r>
        <w:rPr>
          <w:color w:val="231F20"/>
          <w:w w:val="105"/>
        </w:rPr>
        <w:t>ba</w:t>
      </w:r>
      <w:r>
        <w:rPr>
          <w:color w:val="231F20"/>
          <w:spacing w:val="-11"/>
          <w:w w:val="105"/>
        </w:rPr>
        <w:t> </w:t>
      </w:r>
      <w:r>
        <w:rPr>
          <w:color w:val="231F20"/>
          <w:w w:val="105"/>
        </w:rPr>
        <w:t>chính là</w:t>
      </w:r>
      <w:r>
        <w:rPr>
          <w:color w:val="231F20"/>
          <w:spacing w:val="-23"/>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Điều</w:t>
      </w:r>
      <w:r>
        <w:rPr>
          <w:color w:val="231F20"/>
          <w:spacing w:val="-22"/>
          <w:w w:val="105"/>
        </w:rPr>
        <w:t> </w:t>
      </w:r>
      <w:r>
        <w:rPr>
          <w:color w:val="231F20"/>
          <w:w w:val="105"/>
        </w:rPr>
        <w:t>thứ</w:t>
      </w:r>
      <w:r>
        <w:rPr>
          <w:color w:val="231F20"/>
          <w:spacing w:val="-23"/>
          <w:w w:val="105"/>
        </w:rPr>
        <w:t> </w:t>
      </w:r>
      <w:r>
        <w:rPr>
          <w:color w:val="231F20"/>
          <w:w w:val="105"/>
        </w:rPr>
        <w:t>nhất</w:t>
      </w:r>
      <w:r>
        <w:rPr>
          <w:color w:val="231F20"/>
          <w:spacing w:val="-22"/>
          <w:w w:val="105"/>
        </w:rPr>
        <w:t> </w:t>
      </w:r>
      <w:r>
        <w:rPr>
          <w:color w:val="231F20"/>
          <w:w w:val="105"/>
        </w:rPr>
        <w:t>của</w:t>
      </w:r>
      <w:r>
        <w:rPr>
          <w:color w:val="231F20"/>
          <w:spacing w:val="-22"/>
          <w:w w:val="105"/>
        </w:rPr>
        <w:t> </w:t>
      </w:r>
      <w:r>
        <w:rPr>
          <w:color w:val="231F20"/>
          <w:w w:val="105"/>
        </w:rPr>
        <w:t>Đại</w:t>
      </w:r>
      <w:r>
        <w:rPr>
          <w:color w:val="231F20"/>
          <w:spacing w:val="-23"/>
          <w:w w:val="105"/>
        </w:rPr>
        <w:t> </w:t>
      </w:r>
      <w:r>
        <w:rPr>
          <w:color w:val="231F20"/>
          <w:w w:val="105"/>
        </w:rPr>
        <w:t>thừa</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là</w:t>
      </w:r>
      <w:r>
        <w:rPr>
          <w:color w:val="231F20"/>
          <w:spacing w:val="-22"/>
          <w:w w:val="105"/>
        </w:rPr>
        <w:t> </w:t>
      </w:r>
      <w:r>
        <w:rPr>
          <w:i/>
          <w:color w:val="231F20"/>
          <w:w w:val="105"/>
        </w:rPr>
        <w:t>“phát Bồ</w:t>
      </w:r>
      <w:r>
        <w:rPr>
          <w:i/>
          <w:color w:val="231F20"/>
          <w:spacing w:val="-4"/>
          <w:w w:val="105"/>
        </w:rPr>
        <w:t> </w:t>
      </w:r>
      <w:r>
        <w:rPr>
          <w:i/>
          <w:color w:val="231F20"/>
          <w:w w:val="105"/>
        </w:rPr>
        <w:t>đề</w:t>
      </w:r>
      <w:r>
        <w:rPr>
          <w:i/>
          <w:color w:val="231F20"/>
          <w:spacing w:val="-5"/>
          <w:w w:val="105"/>
        </w:rPr>
        <w:t> </w:t>
      </w:r>
      <w:r>
        <w:rPr>
          <w:i/>
          <w:color w:val="231F20"/>
          <w:w w:val="105"/>
        </w:rPr>
        <w:t>tâm,</w:t>
      </w:r>
      <w:r>
        <w:rPr>
          <w:i/>
          <w:color w:val="231F20"/>
          <w:spacing w:val="-4"/>
          <w:w w:val="105"/>
        </w:rPr>
        <w:t> </w:t>
      </w:r>
      <w:r>
        <w:rPr>
          <w:i/>
          <w:color w:val="231F20"/>
          <w:w w:val="105"/>
        </w:rPr>
        <w:t>thâm</w:t>
      </w:r>
      <w:r>
        <w:rPr>
          <w:i/>
          <w:color w:val="231F20"/>
          <w:spacing w:val="-5"/>
          <w:w w:val="105"/>
        </w:rPr>
        <w:t> </w:t>
      </w:r>
      <w:r>
        <w:rPr>
          <w:i/>
          <w:color w:val="231F20"/>
          <w:w w:val="105"/>
        </w:rPr>
        <w:t>tín</w:t>
      </w:r>
      <w:r>
        <w:rPr>
          <w:i/>
          <w:color w:val="231F20"/>
          <w:spacing w:val="-5"/>
          <w:w w:val="105"/>
        </w:rPr>
        <w:t> </w:t>
      </w:r>
      <w:r>
        <w:rPr>
          <w:i/>
          <w:color w:val="231F20"/>
          <w:w w:val="105"/>
        </w:rPr>
        <w:t>nhân</w:t>
      </w:r>
      <w:r>
        <w:rPr>
          <w:i/>
          <w:color w:val="231F20"/>
          <w:spacing w:val="-5"/>
          <w:w w:val="105"/>
        </w:rPr>
        <w:t> </w:t>
      </w:r>
      <w:r>
        <w:rPr>
          <w:i/>
          <w:color w:val="231F20"/>
          <w:w w:val="105"/>
        </w:rPr>
        <w:t>quả”</w:t>
      </w:r>
      <w:r>
        <w:rPr>
          <w:color w:val="231F20"/>
          <w:w w:val="105"/>
        </w:rPr>
        <w:t>.</w:t>
      </w:r>
      <w:r>
        <w:rPr>
          <w:color w:val="231F20"/>
          <w:spacing w:val="-5"/>
          <w:w w:val="105"/>
        </w:rPr>
        <w:t> </w:t>
      </w:r>
      <w:r>
        <w:rPr>
          <w:color w:val="231F20"/>
          <w:w w:val="105"/>
        </w:rPr>
        <w:t>Nhân</w:t>
      </w:r>
      <w:r>
        <w:rPr>
          <w:color w:val="231F20"/>
          <w:spacing w:val="-4"/>
          <w:w w:val="105"/>
        </w:rPr>
        <w:t> </w:t>
      </w:r>
      <w:r>
        <w:rPr>
          <w:color w:val="231F20"/>
          <w:w w:val="105"/>
        </w:rPr>
        <w:t>quả</w:t>
      </w:r>
      <w:r>
        <w:rPr>
          <w:color w:val="231F20"/>
          <w:spacing w:val="-4"/>
          <w:w w:val="105"/>
        </w:rPr>
        <w:t> </w:t>
      </w:r>
      <w:r>
        <w:rPr>
          <w:color w:val="231F20"/>
          <w:w w:val="105"/>
        </w:rPr>
        <w:t>ở</w:t>
      </w:r>
      <w:r>
        <w:rPr>
          <w:color w:val="231F20"/>
          <w:spacing w:val="-5"/>
          <w:w w:val="105"/>
        </w:rPr>
        <w:t> </w:t>
      </w:r>
      <w:r>
        <w:rPr>
          <w:color w:val="231F20"/>
          <w:w w:val="105"/>
        </w:rPr>
        <w:t>đây</w:t>
      </w:r>
      <w:r>
        <w:rPr>
          <w:color w:val="231F20"/>
          <w:spacing w:val="-5"/>
          <w:w w:val="105"/>
        </w:rPr>
        <w:t> </w:t>
      </w:r>
      <w:r>
        <w:rPr>
          <w:color w:val="231F20"/>
          <w:w w:val="105"/>
        </w:rPr>
        <w:t>chẳng</w:t>
      </w:r>
      <w:r>
        <w:rPr>
          <w:color w:val="231F20"/>
          <w:spacing w:val="-4"/>
          <w:w w:val="105"/>
        </w:rPr>
        <w:t> </w:t>
      </w:r>
      <w:r>
        <w:rPr>
          <w:color w:val="231F20"/>
          <w:w w:val="105"/>
        </w:rPr>
        <w:t>phải là nhân quả Tiểu thừa, hay nhân quả thế gian; nhân quả thế gian đã học trong điều thứ nhất của Tam Phúc.</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pPr>
      <w:r>
        <w:rPr>
          <w:color w:val="231F20"/>
          <w:w w:val="110"/>
        </w:rPr>
        <w:t>Nhân</w:t>
      </w:r>
      <w:r>
        <w:rPr>
          <w:color w:val="231F20"/>
          <w:spacing w:val="-23"/>
          <w:w w:val="110"/>
        </w:rPr>
        <w:t> </w:t>
      </w:r>
      <w:r>
        <w:rPr>
          <w:color w:val="231F20"/>
          <w:w w:val="110"/>
        </w:rPr>
        <w:t>quả</w:t>
      </w:r>
      <w:r>
        <w:rPr>
          <w:color w:val="231F20"/>
          <w:spacing w:val="-23"/>
          <w:w w:val="110"/>
        </w:rPr>
        <w:t> </w:t>
      </w:r>
      <w:r>
        <w:rPr>
          <w:color w:val="231F20"/>
          <w:w w:val="110"/>
        </w:rPr>
        <w:t>ở</w:t>
      </w:r>
      <w:r>
        <w:rPr>
          <w:color w:val="231F20"/>
          <w:spacing w:val="-23"/>
          <w:w w:val="110"/>
        </w:rPr>
        <w:t> </w:t>
      </w:r>
      <w:r>
        <w:rPr>
          <w:color w:val="231F20"/>
          <w:w w:val="110"/>
        </w:rPr>
        <w:t>đây</w:t>
      </w:r>
      <w:r>
        <w:rPr>
          <w:color w:val="231F20"/>
          <w:spacing w:val="-23"/>
          <w:w w:val="110"/>
        </w:rPr>
        <w:t> </w:t>
      </w:r>
      <w:r>
        <w:rPr>
          <w:color w:val="231F20"/>
          <w:w w:val="110"/>
        </w:rPr>
        <w:t>là</w:t>
      </w:r>
      <w:r>
        <w:rPr>
          <w:color w:val="231F20"/>
          <w:spacing w:val="-23"/>
          <w:w w:val="110"/>
        </w:rPr>
        <w:t> </w:t>
      </w:r>
      <w:r>
        <w:rPr>
          <w:color w:val="231F20"/>
          <w:w w:val="110"/>
        </w:rPr>
        <w:t>gì?</w:t>
      </w:r>
      <w:r>
        <w:rPr>
          <w:color w:val="231F20"/>
          <w:spacing w:val="-23"/>
          <w:w w:val="110"/>
        </w:rPr>
        <w:t> </w:t>
      </w:r>
      <w:r>
        <w:rPr>
          <w:color w:val="231F20"/>
          <w:w w:val="110"/>
        </w:rPr>
        <w:t>Niệm</w:t>
      </w:r>
      <w:r>
        <w:rPr>
          <w:color w:val="231F20"/>
          <w:spacing w:val="-23"/>
          <w:w w:val="110"/>
        </w:rPr>
        <w:t> </w:t>
      </w:r>
      <w:r>
        <w:rPr>
          <w:color w:val="231F20"/>
          <w:w w:val="110"/>
        </w:rPr>
        <w:t>Phật</w:t>
      </w:r>
      <w:r>
        <w:rPr>
          <w:color w:val="231F20"/>
          <w:spacing w:val="-23"/>
          <w:w w:val="110"/>
        </w:rPr>
        <w:t> </w:t>
      </w:r>
      <w:r>
        <w:rPr>
          <w:color w:val="231F20"/>
          <w:w w:val="110"/>
        </w:rPr>
        <w:t>là</w:t>
      </w:r>
      <w:r>
        <w:rPr>
          <w:color w:val="231F20"/>
          <w:spacing w:val="-23"/>
          <w:w w:val="110"/>
        </w:rPr>
        <w:t> </w:t>
      </w:r>
      <w:r>
        <w:rPr>
          <w:color w:val="231F20"/>
          <w:w w:val="110"/>
        </w:rPr>
        <w:t>nhân,</w:t>
      </w:r>
      <w:r>
        <w:rPr>
          <w:color w:val="231F20"/>
          <w:spacing w:val="-23"/>
          <w:w w:val="110"/>
        </w:rPr>
        <w:t> </w:t>
      </w:r>
      <w:r>
        <w:rPr>
          <w:color w:val="231F20"/>
          <w:w w:val="110"/>
        </w:rPr>
        <w:t>thành</w:t>
      </w:r>
      <w:r>
        <w:rPr>
          <w:color w:val="231F20"/>
          <w:spacing w:val="-23"/>
          <w:w w:val="110"/>
        </w:rPr>
        <w:t> </w:t>
      </w:r>
      <w:r>
        <w:rPr>
          <w:color w:val="231F20"/>
          <w:w w:val="110"/>
        </w:rPr>
        <w:t>Phật</w:t>
      </w:r>
      <w:r>
        <w:rPr>
          <w:color w:val="231F20"/>
          <w:spacing w:val="-23"/>
          <w:w w:val="110"/>
        </w:rPr>
        <w:t> </w:t>
      </w:r>
      <w:r>
        <w:rPr>
          <w:color w:val="231F20"/>
          <w:w w:val="110"/>
        </w:rPr>
        <w:t>là </w:t>
      </w:r>
      <w:r>
        <w:rPr>
          <w:color w:val="231F20"/>
          <w:w w:val="105"/>
        </w:rPr>
        <w:t>quả,</w:t>
      </w:r>
      <w:r>
        <w:rPr>
          <w:color w:val="231F20"/>
          <w:spacing w:val="-23"/>
          <w:w w:val="105"/>
        </w:rPr>
        <w:t> </w:t>
      </w:r>
      <w:r>
        <w:rPr>
          <w:color w:val="231F20"/>
          <w:w w:val="105"/>
        </w:rPr>
        <w:t>nói</w:t>
      </w:r>
      <w:r>
        <w:rPr>
          <w:color w:val="231F20"/>
          <w:spacing w:val="-22"/>
          <w:w w:val="105"/>
        </w:rPr>
        <w:t> </w:t>
      </w:r>
      <w:r>
        <w:rPr>
          <w:color w:val="231F20"/>
          <w:w w:val="105"/>
        </w:rPr>
        <w:t>về</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3"/>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thành</w:t>
      </w:r>
      <w:r>
        <w:rPr>
          <w:color w:val="231F20"/>
          <w:spacing w:val="-23"/>
          <w:w w:val="105"/>
        </w:rPr>
        <w:t> </w:t>
      </w:r>
      <w:r>
        <w:rPr>
          <w:color w:val="231F20"/>
          <w:w w:val="105"/>
        </w:rPr>
        <w:t>Phật!</w:t>
      </w:r>
      <w:r>
        <w:rPr>
          <w:color w:val="231F20"/>
          <w:spacing w:val="-22"/>
          <w:w w:val="105"/>
        </w:rPr>
        <w:t> </w:t>
      </w:r>
      <w:r>
        <w:rPr>
          <w:color w:val="231F20"/>
          <w:w w:val="105"/>
        </w:rPr>
        <w:t>Chẳng phải</w:t>
      </w:r>
      <w:r>
        <w:rPr>
          <w:color w:val="231F20"/>
          <w:spacing w:val="-12"/>
          <w:w w:val="105"/>
        </w:rPr>
        <w:t> </w:t>
      </w:r>
      <w:r>
        <w:rPr>
          <w:color w:val="231F20"/>
          <w:w w:val="105"/>
        </w:rPr>
        <w:t>là</w:t>
      </w:r>
      <w:r>
        <w:rPr>
          <w:color w:val="231F20"/>
          <w:spacing w:val="-12"/>
          <w:w w:val="105"/>
        </w:rPr>
        <w:t> </w:t>
      </w:r>
      <w:r>
        <w:rPr>
          <w:color w:val="231F20"/>
          <w:w w:val="105"/>
        </w:rPr>
        <w:t>nói</w:t>
      </w:r>
      <w:r>
        <w:rPr>
          <w:color w:val="231F20"/>
          <w:spacing w:val="-12"/>
          <w:w w:val="105"/>
        </w:rPr>
        <w:t> </w:t>
      </w:r>
      <w:r>
        <w:rPr>
          <w:color w:val="231F20"/>
          <w:w w:val="105"/>
        </w:rPr>
        <w:t>tới</w:t>
      </w:r>
      <w:r>
        <w:rPr>
          <w:color w:val="231F20"/>
          <w:spacing w:val="-12"/>
          <w:w w:val="105"/>
        </w:rPr>
        <w:t> </w:t>
      </w:r>
      <w:r>
        <w:rPr>
          <w:color w:val="231F20"/>
          <w:w w:val="105"/>
        </w:rPr>
        <w:t>nhân</w:t>
      </w:r>
      <w:r>
        <w:rPr>
          <w:color w:val="231F20"/>
          <w:spacing w:val="-12"/>
          <w:w w:val="105"/>
        </w:rPr>
        <w:t> </w:t>
      </w:r>
      <w:r>
        <w:rPr>
          <w:color w:val="231F20"/>
          <w:w w:val="105"/>
        </w:rPr>
        <w:t>quả</w:t>
      </w:r>
      <w:r>
        <w:rPr>
          <w:color w:val="231F20"/>
          <w:spacing w:val="-12"/>
          <w:w w:val="105"/>
        </w:rPr>
        <w:t> </w:t>
      </w:r>
      <w:r>
        <w:rPr>
          <w:color w:val="231F20"/>
          <w:w w:val="105"/>
        </w:rPr>
        <w:t>thông</w:t>
      </w:r>
      <w:r>
        <w:rPr>
          <w:color w:val="231F20"/>
          <w:spacing w:val="-12"/>
          <w:w w:val="105"/>
        </w:rPr>
        <w:t> </w:t>
      </w:r>
      <w:r>
        <w:rPr>
          <w:color w:val="231F20"/>
          <w:w w:val="105"/>
        </w:rPr>
        <w:t>thường.</w:t>
      </w:r>
      <w:r>
        <w:rPr>
          <w:color w:val="231F20"/>
          <w:spacing w:val="-12"/>
          <w:w w:val="105"/>
        </w:rPr>
        <w:t> </w:t>
      </w:r>
      <w:r>
        <w:rPr>
          <w:color w:val="231F20"/>
          <w:w w:val="105"/>
        </w:rPr>
        <w:t>Cách</w:t>
      </w:r>
      <w:r>
        <w:rPr>
          <w:color w:val="231F20"/>
          <w:spacing w:val="-12"/>
          <w:w w:val="105"/>
        </w:rPr>
        <w:t> </w:t>
      </w:r>
      <w:r>
        <w:rPr>
          <w:color w:val="231F20"/>
          <w:w w:val="105"/>
        </w:rPr>
        <w:t>nói</w:t>
      </w:r>
      <w:r>
        <w:rPr>
          <w:color w:val="231F20"/>
          <w:spacing w:val="-12"/>
          <w:w w:val="105"/>
        </w:rPr>
        <w:t> </w:t>
      </w:r>
      <w:r>
        <w:rPr>
          <w:color w:val="231F20"/>
          <w:w w:val="105"/>
        </w:rPr>
        <w:t>này</w:t>
      </w:r>
      <w:r>
        <w:rPr>
          <w:color w:val="231F20"/>
          <w:spacing w:val="-12"/>
          <w:w w:val="105"/>
        </w:rPr>
        <w:t> </w:t>
      </w:r>
      <w:r>
        <w:rPr>
          <w:color w:val="231F20"/>
          <w:w w:val="105"/>
        </w:rPr>
        <w:t>rất</w:t>
      </w:r>
      <w:r>
        <w:rPr>
          <w:color w:val="231F20"/>
          <w:spacing w:val="-12"/>
          <w:w w:val="105"/>
        </w:rPr>
        <w:t> </w:t>
      </w:r>
      <w:r>
        <w:rPr>
          <w:color w:val="231F20"/>
          <w:w w:val="105"/>
        </w:rPr>
        <w:t>thấu triệt,</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chớ</w:t>
      </w:r>
      <w:r>
        <w:rPr>
          <w:color w:val="231F20"/>
          <w:spacing w:val="-15"/>
          <w:w w:val="105"/>
        </w:rPr>
        <w:t> </w:t>
      </w:r>
      <w:r>
        <w:rPr>
          <w:color w:val="231F20"/>
          <w:w w:val="105"/>
        </w:rPr>
        <w:t>nên</w:t>
      </w:r>
      <w:r>
        <w:rPr>
          <w:color w:val="231F20"/>
          <w:spacing w:val="-15"/>
          <w:w w:val="105"/>
        </w:rPr>
        <w:t> </w:t>
      </w:r>
      <w:r>
        <w:rPr>
          <w:color w:val="231F20"/>
          <w:w w:val="105"/>
        </w:rPr>
        <w:t>không</w:t>
      </w:r>
      <w:r>
        <w:rPr>
          <w:color w:val="231F20"/>
          <w:spacing w:val="-15"/>
          <w:w w:val="105"/>
        </w:rPr>
        <w:t> </w:t>
      </w:r>
      <w:r>
        <w:rPr>
          <w:color w:val="231F20"/>
          <w:w w:val="105"/>
        </w:rPr>
        <w:t>biết!</w:t>
      </w:r>
      <w:r>
        <w:rPr>
          <w:color w:val="231F20"/>
          <w:spacing w:val="-15"/>
          <w:w w:val="105"/>
        </w:rPr>
        <w:t> </w:t>
      </w:r>
      <w:r>
        <w:rPr>
          <w:color w:val="231F20"/>
          <w:w w:val="105"/>
        </w:rPr>
        <w:t>Pháp</w:t>
      </w:r>
      <w:r>
        <w:rPr>
          <w:color w:val="231F20"/>
          <w:spacing w:val="-15"/>
          <w:w w:val="105"/>
        </w:rPr>
        <w:t> </w:t>
      </w:r>
      <w:r>
        <w:rPr>
          <w:color w:val="231F20"/>
          <w:w w:val="105"/>
        </w:rPr>
        <w:t>môn</w:t>
      </w:r>
      <w:r>
        <w:rPr>
          <w:color w:val="231F20"/>
          <w:spacing w:val="-15"/>
          <w:w w:val="105"/>
        </w:rPr>
        <w:t> </w:t>
      </w:r>
      <w:r>
        <w:rPr>
          <w:color w:val="231F20"/>
          <w:w w:val="105"/>
        </w:rPr>
        <w:t>này</w:t>
      </w:r>
      <w:r>
        <w:rPr>
          <w:color w:val="231F20"/>
          <w:spacing w:val="-15"/>
          <w:w w:val="105"/>
        </w:rPr>
        <w:t> </w:t>
      </w:r>
      <w:r>
        <w:rPr>
          <w:color w:val="231F20"/>
          <w:w w:val="105"/>
        </w:rPr>
        <w:t>dạy</w:t>
      </w:r>
      <w:r>
        <w:rPr>
          <w:color w:val="231F20"/>
          <w:spacing w:val="-15"/>
          <w:w w:val="105"/>
        </w:rPr>
        <w:t> </w:t>
      </w:r>
      <w:r>
        <w:rPr>
          <w:color w:val="231F20"/>
          <w:w w:val="105"/>
        </w:rPr>
        <w:t>quý</w:t>
      </w:r>
      <w:r>
        <w:rPr>
          <w:color w:val="231F20"/>
          <w:spacing w:val="-15"/>
          <w:w w:val="105"/>
        </w:rPr>
        <w:t> </w:t>
      </w:r>
      <w:r>
        <w:rPr>
          <w:color w:val="231F20"/>
          <w:w w:val="105"/>
        </w:rPr>
        <w:t>vị </w:t>
      </w:r>
      <w:r>
        <w:rPr>
          <w:color w:val="231F20"/>
          <w:w w:val="110"/>
        </w:rPr>
        <w:t>niệm</w:t>
      </w:r>
      <w:r>
        <w:rPr>
          <w:color w:val="231F20"/>
          <w:spacing w:val="-24"/>
          <w:w w:val="110"/>
        </w:rPr>
        <w:t> </w:t>
      </w:r>
      <w:r>
        <w:rPr>
          <w:color w:val="231F20"/>
          <w:w w:val="110"/>
        </w:rPr>
        <w:t>Phật,</w:t>
      </w:r>
      <w:r>
        <w:rPr>
          <w:color w:val="231F20"/>
          <w:spacing w:val="-23"/>
          <w:w w:val="110"/>
        </w:rPr>
        <w:t> </w:t>
      </w:r>
      <w:r>
        <w:rPr>
          <w:color w:val="231F20"/>
          <w:w w:val="110"/>
        </w:rPr>
        <w:t>đối</w:t>
      </w:r>
      <w:r>
        <w:rPr>
          <w:color w:val="231F20"/>
          <w:spacing w:val="-24"/>
          <w:w w:val="110"/>
        </w:rPr>
        <w:t> </w:t>
      </w:r>
      <w:r>
        <w:rPr>
          <w:color w:val="231F20"/>
          <w:w w:val="110"/>
        </w:rPr>
        <w:t>với</w:t>
      </w:r>
      <w:r>
        <w:rPr>
          <w:color w:val="231F20"/>
          <w:spacing w:val="-23"/>
          <w:w w:val="110"/>
        </w:rPr>
        <w:t> </w:t>
      </w:r>
      <w:r>
        <w:rPr>
          <w:color w:val="231F20"/>
          <w:w w:val="110"/>
        </w:rPr>
        <w:t>nhân</w:t>
      </w:r>
      <w:r>
        <w:rPr>
          <w:color w:val="231F20"/>
          <w:spacing w:val="-23"/>
          <w:w w:val="110"/>
        </w:rPr>
        <w:t> </w:t>
      </w:r>
      <w:r>
        <w:rPr>
          <w:color w:val="231F20"/>
          <w:w w:val="110"/>
        </w:rPr>
        <w:t>quả</w:t>
      </w:r>
      <w:r>
        <w:rPr>
          <w:color w:val="231F20"/>
          <w:spacing w:val="-23"/>
          <w:w w:val="110"/>
        </w:rPr>
        <w:t> </w:t>
      </w:r>
      <w:r>
        <w:rPr>
          <w:color w:val="231F20"/>
          <w:w w:val="110"/>
        </w:rPr>
        <w:t>này,</w:t>
      </w:r>
      <w:r>
        <w:rPr>
          <w:color w:val="231F20"/>
          <w:spacing w:val="-23"/>
          <w:w w:val="110"/>
        </w:rPr>
        <w:t> </w:t>
      </w:r>
      <w:r>
        <w:rPr>
          <w:color w:val="231F20"/>
          <w:w w:val="110"/>
        </w:rPr>
        <w:t>quý</w:t>
      </w:r>
      <w:r>
        <w:rPr>
          <w:color w:val="231F20"/>
          <w:spacing w:val="-24"/>
          <w:w w:val="110"/>
        </w:rPr>
        <w:t> </w:t>
      </w:r>
      <w:r>
        <w:rPr>
          <w:color w:val="231F20"/>
          <w:w w:val="110"/>
        </w:rPr>
        <w:t>vị</w:t>
      </w:r>
      <w:r>
        <w:rPr>
          <w:color w:val="231F20"/>
          <w:spacing w:val="-23"/>
          <w:w w:val="110"/>
        </w:rPr>
        <w:t> </w:t>
      </w:r>
      <w:r>
        <w:rPr>
          <w:color w:val="231F20"/>
          <w:w w:val="110"/>
        </w:rPr>
        <w:t>phải</w:t>
      </w:r>
      <w:r>
        <w:rPr>
          <w:color w:val="231F20"/>
          <w:spacing w:val="-23"/>
          <w:w w:val="110"/>
        </w:rPr>
        <w:t> </w:t>
      </w:r>
      <w:r>
        <w:rPr>
          <w:color w:val="231F20"/>
          <w:w w:val="110"/>
        </w:rPr>
        <w:t>tin</w:t>
      </w:r>
      <w:r>
        <w:rPr>
          <w:color w:val="231F20"/>
          <w:spacing w:val="-24"/>
          <w:w w:val="110"/>
        </w:rPr>
        <w:t> </w:t>
      </w:r>
      <w:r>
        <w:rPr>
          <w:color w:val="231F20"/>
          <w:w w:val="110"/>
        </w:rPr>
        <w:t>tưởng,</w:t>
      </w:r>
      <w:r>
        <w:rPr>
          <w:color w:val="231F20"/>
          <w:spacing w:val="-23"/>
          <w:w w:val="110"/>
        </w:rPr>
        <w:t> </w:t>
      </w:r>
      <w:r>
        <w:rPr>
          <w:color w:val="231F20"/>
          <w:w w:val="110"/>
        </w:rPr>
        <w:t>tin </w:t>
      </w:r>
      <w:r>
        <w:rPr>
          <w:color w:val="231F20"/>
          <w:spacing w:val="-2"/>
          <w:w w:val="110"/>
        </w:rPr>
        <w:t>sâu,</w:t>
      </w:r>
      <w:r>
        <w:rPr>
          <w:color w:val="231F20"/>
          <w:spacing w:val="-18"/>
          <w:w w:val="110"/>
        </w:rPr>
        <w:t> </w:t>
      </w:r>
      <w:r>
        <w:rPr>
          <w:color w:val="231F20"/>
          <w:spacing w:val="-2"/>
          <w:w w:val="110"/>
        </w:rPr>
        <w:t>nguyện</w:t>
      </w:r>
      <w:r>
        <w:rPr>
          <w:color w:val="231F20"/>
          <w:spacing w:val="-19"/>
          <w:w w:val="110"/>
        </w:rPr>
        <w:t> </w:t>
      </w:r>
      <w:r>
        <w:rPr>
          <w:color w:val="231F20"/>
          <w:spacing w:val="-2"/>
          <w:w w:val="110"/>
        </w:rPr>
        <w:t>thiết,</w:t>
      </w:r>
      <w:r>
        <w:rPr>
          <w:color w:val="231F20"/>
          <w:spacing w:val="-19"/>
          <w:w w:val="110"/>
        </w:rPr>
        <w:t> </w:t>
      </w:r>
      <w:r>
        <w:rPr>
          <w:color w:val="231F20"/>
          <w:spacing w:val="-2"/>
          <w:w w:val="110"/>
        </w:rPr>
        <w:t>không</w:t>
      </w:r>
      <w:r>
        <w:rPr>
          <w:color w:val="231F20"/>
          <w:spacing w:val="-19"/>
          <w:w w:val="110"/>
        </w:rPr>
        <w:t> </w:t>
      </w:r>
      <w:r>
        <w:rPr>
          <w:color w:val="231F20"/>
          <w:spacing w:val="-2"/>
          <w:w w:val="110"/>
        </w:rPr>
        <w:t>ai</w:t>
      </w:r>
      <w:r>
        <w:rPr>
          <w:color w:val="231F20"/>
          <w:spacing w:val="-19"/>
          <w:w w:val="110"/>
        </w:rPr>
        <w:t> </w:t>
      </w:r>
      <w:r>
        <w:rPr>
          <w:color w:val="231F20"/>
          <w:spacing w:val="-2"/>
          <w:w w:val="110"/>
        </w:rPr>
        <w:t>chẳng</w:t>
      </w:r>
      <w:r>
        <w:rPr>
          <w:color w:val="231F20"/>
          <w:spacing w:val="-19"/>
          <w:w w:val="110"/>
        </w:rPr>
        <w:t> </w:t>
      </w:r>
      <w:r>
        <w:rPr>
          <w:color w:val="231F20"/>
          <w:spacing w:val="-2"/>
          <w:w w:val="110"/>
        </w:rPr>
        <w:t>vãng</w:t>
      </w:r>
      <w:r>
        <w:rPr>
          <w:color w:val="231F20"/>
          <w:spacing w:val="-19"/>
          <w:w w:val="110"/>
        </w:rPr>
        <w:t> </w:t>
      </w:r>
      <w:r>
        <w:rPr>
          <w:color w:val="231F20"/>
          <w:spacing w:val="-2"/>
          <w:w w:val="110"/>
        </w:rPr>
        <w:t>sinh.</w:t>
      </w:r>
    </w:p>
    <w:p>
      <w:pPr>
        <w:pStyle w:val="BodyText"/>
        <w:spacing w:line="480" w:lineRule="exact" w:before="65"/>
        <w:ind w:left="113" w:right="715"/>
      </w:pPr>
      <w:r>
        <w:rPr>
          <w:i/>
          <w:color w:val="231F20"/>
        </w:rPr>
        <w:t>“Độc</w:t>
      </w:r>
      <w:r>
        <w:rPr>
          <w:i/>
          <w:color w:val="231F20"/>
          <w:spacing w:val="-10"/>
        </w:rPr>
        <w:t> </w:t>
      </w:r>
      <w:r>
        <w:rPr>
          <w:i/>
          <w:color w:val="231F20"/>
        </w:rPr>
        <w:t>tụng</w:t>
      </w:r>
      <w:r>
        <w:rPr>
          <w:i/>
          <w:color w:val="231F20"/>
          <w:spacing w:val="-11"/>
        </w:rPr>
        <w:t> </w:t>
      </w:r>
      <w:r>
        <w:rPr>
          <w:i/>
          <w:color w:val="231F20"/>
        </w:rPr>
        <w:t>Đại</w:t>
      </w:r>
      <w:r>
        <w:rPr>
          <w:i/>
          <w:color w:val="231F20"/>
          <w:spacing w:val="-11"/>
        </w:rPr>
        <w:t> </w:t>
      </w:r>
      <w:r>
        <w:rPr>
          <w:i/>
          <w:color w:val="231F20"/>
        </w:rPr>
        <w:t>thừa”</w:t>
      </w:r>
      <w:r>
        <w:rPr>
          <w:color w:val="231F20"/>
          <w:spacing w:val="-6"/>
        </w:rPr>
        <w:t>; </w:t>
      </w:r>
      <w:r>
        <w:rPr>
          <w:i/>
          <w:color w:val="231F20"/>
        </w:rPr>
        <w:t>“độc</w:t>
      </w:r>
      <w:r>
        <w:rPr>
          <w:i/>
          <w:color w:val="231F20"/>
          <w:spacing w:val="-6"/>
        </w:rPr>
        <w:t>” </w:t>
      </w:r>
      <w:r>
        <w:rPr>
          <w:color w:val="231F20"/>
        </w:rPr>
        <w:t>(</w:t>
      </w:r>
      <w:r>
        <w:rPr>
          <w:rFonts w:ascii="Arial Unicode MS" w:hAnsi="Arial Unicode MS" w:eastAsia="Arial Unicode MS" w:hint="eastAsia"/>
          <w:color w:val="231F20"/>
        </w:rPr>
        <w:t>讀</w:t>
      </w:r>
      <w:r>
        <w:rPr>
          <w:color w:val="231F20"/>
          <w:spacing w:val="-6"/>
        </w:rPr>
        <w:t>) </w:t>
      </w:r>
      <w:r>
        <w:rPr>
          <w:color w:val="231F20"/>
        </w:rPr>
        <w:t>là</w:t>
      </w:r>
      <w:r>
        <w:rPr>
          <w:color w:val="231F20"/>
          <w:spacing w:val="-11"/>
        </w:rPr>
        <w:t> </w:t>
      </w:r>
      <w:r>
        <w:rPr>
          <w:color w:val="231F20"/>
        </w:rPr>
        <w:t>đối</w:t>
      </w:r>
      <w:r>
        <w:rPr>
          <w:color w:val="231F20"/>
          <w:spacing w:val="-10"/>
        </w:rPr>
        <w:t> </w:t>
      </w:r>
      <w:r>
        <w:rPr>
          <w:color w:val="231F20"/>
        </w:rPr>
        <w:t>trước</w:t>
      </w:r>
      <w:r>
        <w:rPr>
          <w:color w:val="231F20"/>
          <w:spacing w:val="-11"/>
        </w:rPr>
        <w:t> </w:t>
      </w:r>
      <w:r>
        <w:rPr>
          <w:color w:val="231F20"/>
        </w:rPr>
        <w:t>cuốn</w:t>
      </w:r>
      <w:r>
        <w:rPr>
          <w:color w:val="231F20"/>
          <w:spacing w:val="-11"/>
        </w:rPr>
        <w:t> </w:t>
      </w:r>
      <w:r>
        <w:rPr>
          <w:color w:val="231F20"/>
        </w:rPr>
        <w:t>kinh</w:t>
      </w:r>
      <w:r>
        <w:rPr>
          <w:color w:val="231F20"/>
          <w:spacing w:val="-11"/>
        </w:rPr>
        <w:t> </w:t>
      </w:r>
      <w:r>
        <w:rPr>
          <w:color w:val="231F20"/>
        </w:rPr>
        <w:t>để </w:t>
      </w:r>
      <w:r>
        <w:rPr>
          <w:color w:val="231F20"/>
          <w:w w:val="105"/>
        </w:rPr>
        <w:t>niệm</w:t>
      </w:r>
      <w:r>
        <w:rPr>
          <w:color w:val="231F20"/>
          <w:spacing w:val="-5"/>
          <w:w w:val="105"/>
        </w:rPr>
        <w:t>. </w:t>
      </w:r>
      <w:r>
        <w:rPr>
          <w:i/>
          <w:color w:val="231F20"/>
          <w:w w:val="105"/>
        </w:rPr>
        <w:t>Tụng</w:t>
      </w:r>
      <w:r>
        <w:rPr>
          <w:i/>
          <w:color w:val="231F20"/>
          <w:spacing w:val="-11"/>
          <w:w w:val="105"/>
        </w:rPr>
        <w:t> </w:t>
      </w:r>
      <w:r>
        <w:rPr>
          <w:color w:val="231F20"/>
          <w:w w:val="105"/>
        </w:rPr>
        <w:t>(</w:t>
      </w:r>
      <w:r>
        <w:rPr>
          <w:rFonts w:ascii="Arial Unicode MS" w:hAnsi="Arial Unicode MS" w:eastAsia="Arial Unicode MS" w:hint="eastAsia"/>
          <w:color w:val="231F20"/>
          <w:w w:val="105"/>
        </w:rPr>
        <w:t>誦</w:t>
      </w:r>
      <w:r>
        <w:rPr>
          <w:color w:val="231F20"/>
          <w:spacing w:val="-6"/>
          <w:w w:val="105"/>
        </w:rPr>
        <w:t>) </w:t>
      </w:r>
      <w:r>
        <w:rPr>
          <w:color w:val="231F20"/>
          <w:w w:val="105"/>
        </w:rPr>
        <w:t>là</w:t>
      </w:r>
      <w:r>
        <w:rPr>
          <w:color w:val="231F20"/>
          <w:spacing w:val="-11"/>
          <w:w w:val="105"/>
        </w:rPr>
        <w:t> </w:t>
      </w:r>
      <w:r>
        <w:rPr>
          <w:color w:val="231F20"/>
          <w:w w:val="105"/>
        </w:rPr>
        <w:t>rời</w:t>
      </w:r>
      <w:r>
        <w:rPr>
          <w:color w:val="231F20"/>
          <w:spacing w:val="-11"/>
          <w:w w:val="105"/>
        </w:rPr>
        <w:t> </w:t>
      </w:r>
      <w:r>
        <w:rPr>
          <w:color w:val="231F20"/>
          <w:w w:val="105"/>
        </w:rPr>
        <w:t>khỏi</w:t>
      </w:r>
      <w:r>
        <w:rPr>
          <w:color w:val="231F20"/>
          <w:spacing w:val="-11"/>
          <w:w w:val="105"/>
        </w:rPr>
        <w:t> </w:t>
      </w:r>
      <w:r>
        <w:rPr>
          <w:color w:val="231F20"/>
          <w:w w:val="105"/>
        </w:rPr>
        <w:t>bản</w:t>
      </w:r>
      <w:r>
        <w:rPr>
          <w:color w:val="231F20"/>
          <w:spacing w:val="-11"/>
          <w:w w:val="105"/>
        </w:rPr>
        <w:t> </w:t>
      </w:r>
      <w:r>
        <w:rPr>
          <w:color w:val="231F20"/>
          <w:w w:val="105"/>
        </w:rPr>
        <w:t>kinh</w:t>
      </w:r>
      <w:r>
        <w:rPr>
          <w:color w:val="231F20"/>
          <w:spacing w:val="-6"/>
          <w:w w:val="105"/>
        </w:rPr>
        <w:t>, </w:t>
      </w:r>
      <w:r>
        <w:rPr>
          <w:color w:val="231F20"/>
          <w:w w:val="105"/>
        </w:rPr>
        <w:t>đọc</w:t>
      </w:r>
      <w:r>
        <w:rPr>
          <w:color w:val="231F20"/>
          <w:spacing w:val="-11"/>
          <w:w w:val="105"/>
        </w:rPr>
        <w:t> </w:t>
      </w:r>
      <w:r>
        <w:rPr>
          <w:color w:val="231F20"/>
          <w:w w:val="105"/>
        </w:rPr>
        <w:t>thuộc</w:t>
      </w:r>
      <w:r>
        <w:rPr>
          <w:color w:val="231F20"/>
          <w:spacing w:val="-11"/>
          <w:w w:val="105"/>
        </w:rPr>
        <w:t> </w:t>
      </w:r>
      <w:r>
        <w:rPr>
          <w:color w:val="231F20"/>
          <w:w w:val="105"/>
        </w:rPr>
        <w:t>lòng</w:t>
      </w:r>
      <w:r>
        <w:rPr>
          <w:color w:val="231F20"/>
          <w:spacing w:val="-6"/>
          <w:w w:val="105"/>
        </w:rPr>
        <w:t>; </w:t>
      </w:r>
      <w:r>
        <w:rPr>
          <w:color w:val="231F20"/>
          <w:w w:val="105"/>
        </w:rPr>
        <w:t>quý</w:t>
      </w:r>
      <w:r>
        <w:rPr>
          <w:color w:val="231F20"/>
          <w:spacing w:val="-11"/>
          <w:w w:val="105"/>
        </w:rPr>
        <w:t> </w:t>
      </w:r>
      <w:r>
        <w:rPr>
          <w:color w:val="231F20"/>
          <w:w w:val="105"/>
        </w:rPr>
        <w:t>vị </w:t>
      </w:r>
      <w:r>
        <w:rPr>
          <w:color w:val="231F20"/>
          <w:spacing w:val="-2"/>
          <w:w w:val="105"/>
        </w:rPr>
        <w:t>niệm</w:t>
      </w:r>
      <w:r>
        <w:rPr>
          <w:color w:val="231F20"/>
          <w:spacing w:val="-19"/>
          <w:w w:val="105"/>
        </w:rPr>
        <w:t> </w:t>
      </w:r>
      <w:r>
        <w:rPr>
          <w:color w:val="231F20"/>
          <w:spacing w:val="-2"/>
          <w:w w:val="105"/>
        </w:rPr>
        <w:t>rất</w:t>
      </w:r>
      <w:r>
        <w:rPr>
          <w:color w:val="231F20"/>
          <w:spacing w:val="-19"/>
          <w:w w:val="105"/>
        </w:rPr>
        <w:t> </w:t>
      </w:r>
      <w:r>
        <w:rPr>
          <w:color w:val="231F20"/>
          <w:spacing w:val="-2"/>
          <w:w w:val="105"/>
        </w:rPr>
        <w:t>thuộc</w:t>
      </w:r>
      <w:r>
        <w:rPr>
          <w:color w:val="231F20"/>
          <w:spacing w:val="-19"/>
          <w:w w:val="105"/>
        </w:rPr>
        <w:t> </w:t>
      </w:r>
      <w:r>
        <w:rPr>
          <w:color w:val="231F20"/>
          <w:spacing w:val="-2"/>
          <w:w w:val="105"/>
        </w:rPr>
        <w:t>sẽ</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đọc</w:t>
      </w:r>
      <w:r>
        <w:rPr>
          <w:color w:val="231F20"/>
          <w:spacing w:val="-19"/>
          <w:w w:val="105"/>
        </w:rPr>
        <w:t> </w:t>
      </w:r>
      <w:r>
        <w:rPr>
          <w:color w:val="231F20"/>
          <w:spacing w:val="-2"/>
          <w:w w:val="105"/>
        </w:rPr>
        <w:t>thuộc</w:t>
      </w:r>
      <w:r>
        <w:rPr>
          <w:color w:val="231F20"/>
          <w:spacing w:val="-19"/>
          <w:w w:val="105"/>
        </w:rPr>
        <w:t> </w:t>
      </w:r>
      <w:r>
        <w:rPr>
          <w:color w:val="231F20"/>
          <w:spacing w:val="-2"/>
          <w:w w:val="105"/>
        </w:rPr>
        <w:t>lòng</w:t>
      </w:r>
      <w:r>
        <w:rPr>
          <w:color w:val="231F20"/>
          <w:spacing w:val="-11"/>
          <w:w w:val="105"/>
        </w:rPr>
        <w:t>. </w:t>
      </w:r>
      <w:r>
        <w:rPr>
          <w:color w:val="231F20"/>
          <w:spacing w:val="-2"/>
          <w:w w:val="105"/>
        </w:rPr>
        <w:t>Đó</w:t>
      </w:r>
      <w:r>
        <w:rPr>
          <w:color w:val="231F20"/>
          <w:spacing w:val="-18"/>
          <w:w w:val="105"/>
        </w:rPr>
        <w:t> </w:t>
      </w:r>
      <w:r>
        <w:rPr>
          <w:color w:val="231F20"/>
          <w:spacing w:val="-2"/>
          <w:w w:val="105"/>
        </w:rPr>
        <w:t>là</w:t>
      </w:r>
      <w:r>
        <w:rPr>
          <w:color w:val="231F20"/>
          <w:spacing w:val="-19"/>
          <w:w w:val="105"/>
        </w:rPr>
        <w:t> </w:t>
      </w:r>
      <w:r>
        <w:rPr>
          <w:color w:val="231F20"/>
          <w:spacing w:val="-2"/>
          <w:w w:val="105"/>
        </w:rPr>
        <w:t>gì</w:t>
      </w:r>
      <w:r>
        <w:rPr>
          <w:color w:val="231F20"/>
          <w:spacing w:val="-11"/>
          <w:w w:val="105"/>
        </w:rPr>
        <w:t>? </w:t>
      </w:r>
      <w:r>
        <w:rPr>
          <w:color w:val="231F20"/>
          <w:spacing w:val="-2"/>
          <w:w w:val="105"/>
        </w:rPr>
        <w:t>Thâm</w:t>
      </w:r>
      <w:r>
        <w:rPr>
          <w:color w:val="231F20"/>
          <w:spacing w:val="-19"/>
          <w:w w:val="105"/>
        </w:rPr>
        <w:t> </w:t>
      </w:r>
      <w:r>
        <w:rPr>
          <w:color w:val="231F20"/>
          <w:spacing w:val="-2"/>
          <w:w w:val="105"/>
        </w:rPr>
        <w:t>nhập </w:t>
      </w:r>
      <w:r>
        <w:rPr>
          <w:color w:val="231F20"/>
          <w:w w:val="105"/>
        </w:rPr>
        <w:t>một môn, huân tu lâu dài, quý vị sẽ có thể thành Phật! Đại thừa</w:t>
      </w:r>
      <w:r>
        <w:rPr>
          <w:color w:val="231F20"/>
          <w:spacing w:val="-4"/>
          <w:w w:val="105"/>
        </w:rPr>
        <w:t> </w:t>
      </w:r>
      <w:r>
        <w:rPr>
          <w:color w:val="231F20"/>
          <w:w w:val="105"/>
        </w:rPr>
        <w:t>là</w:t>
      </w:r>
      <w:r>
        <w:rPr>
          <w:color w:val="231F20"/>
          <w:spacing w:val="-4"/>
          <w:w w:val="105"/>
        </w:rPr>
        <w:t> </w:t>
      </w:r>
      <w:r>
        <w:rPr>
          <w:color w:val="231F20"/>
          <w:w w:val="105"/>
        </w:rPr>
        <w:t>nói</w:t>
      </w:r>
      <w:r>
        <w:rPr>
          <w:color w:val="231F20"/>
          <w:spacing w:val="-4"/>
          <w:w w:val="105"/>
        </w:rPr>
        <w:t> </w:t>
      </w:r>
      <w:r>
        <w:rPr>
          <w:color w:val="231F20"/>
          <w:w w:val="105"/>
        </w:rPr>
        <w:t>đến</w:t>
      </w:r>
      <w:r>
        <w:rPr>
          <w:color w:val="231F20"/>
          <w:spacing w:val="-4"/>
          <w:w w:val="105"/>
        </w:rPr>
        <w:t> </w:t>
      </w:r>
      <w:r>
        <w:rPr>
          <w:color w:val="231F20"/>
          <w:w w:val="105"/>
        </w:rPr>
        <w:t>gì</w:t>
      </w:r>
      <w:r>
        <w:rPr>
          <w:color w:val="231F20"/>
          <w:spacing w:val="-2"/>
          <w:w w:val="105"/>
        </w:rPr>
        <w:t>? </w:t>
      </w:r>
      <w:r>
        <w:rPr>
          <w:color w:val="231F20"/>
          <w:w w:val="105"/>
        </w:rPr>
        <w:t>Nói</w:t>
      </w:r>
      <w:r>
        <w:rPr>
          <w:color w:val="231F20"/>
          <w:spacing w:val="-3"/>
          <w:w w:val="105"/>
        </w:rPr>
        <w:t> </w:t>
      </w:r>
      <w:r>
        <w:rPr>
          <w:color w:val="231F20"/>
          <w:w w:val="105"/>
        </w:rPr>
        <w:t>theo</w:t>
      </w:r>
      <w:r>
        <w:rPr>
          <w:color w:val="231F20"/>
          <w:spacing w:val="-4"/>
          <w:w w:val="105"/>
        </w:rPr>
        <w:t> </w:t>
      </w:r>
      <w:r>
        <w:rPr>
          <w:color w:val="231F20"/>
          <w:w w:val="105"/>
        </w:rPr>
        <w:t>nghĩa</w:t>
      </w:r>
      <w:r>
        <w:rPr>
          <w:color w:val="231F20"/>
          <w:spacing w:val="-4"/>
          <w:w w:val="105"/>
        </w:rPr>
        <w:t> </w:t>
      </w:r>
      <w:r>
        <w:rPr>
          <w:color w:val="231F20"/>
          <w:w w:val="105"/>
        </w:rPr>
        <w:t>rộng</w:t>
      </w:r>
      <w:r>
        <w:rPr>
          <w:color w:val="231F20"/>
          <w:spacing w:val="-4"/>
          <w:w w:val="105"/>
        </w:rPr>
        <w:t> </w:t>
      </w:r>
      <w:r>
        <w:rPr>
          <w:color w:val="231F20"/>
          <w:w w:val="105"/>
        </w:rPr>
        <w:t>sẽ</w:t>
      </w:r>
      <w:r>
        <w:rPr>
          <w:color w:val="231F20"/>
          <w:spacing w:val="-3"/>
          <w:w w:val="105"/>
        </w:rPr>
        <w:t> </w:t>
      </w:r>
      <w:r>
        <w:rPr>
          <w:color w:val="231F20"/>
          <w:w w:val="105"/>
        </w:rPr>
        <w:t>là</w:t>
      </w:r>
      <w:r>
        <w:rPr>
          <w:color w:val="231F20"/>
          <w:spacing w:val="-4"/>
          <w:w w:val="105"/>
        </w:rPr>
        <w:t> </w:t>
      </w:r>
      <w:r>
        <w:rPr>
          <w:color w:val="231F20"/>
          <w:w w:val="105"/>
        </w:rPr>
        <w:t>kinh</w:t>
      </w:r>
      <w:r>
        <w:rPr>
          <w:color w:val="231F20"/>
          <w:spacing w:val="-2"/>
          <w:w w:val="105"/>
        </w:rPr>
        <w:t> </w:t>
      </w:r>
      <w:r>
        <w:rPr>
          <w:i/>
          <w:color w:val="231F20"/>
          <w:w w:val="105"/>
        </w:rPr>
        <w:t>Đại</w:t>
      </w:r>
      <w:r>
        <w:rPr>
          <w:i/>
          <w:color w:val="231F20"/>
          <w:spacing w:val="-4"/>
          <w:w w:val="105"/>
        </w:rPr>
        <w:t> </w:t>
      </w:r>
      <w:r>
        <w:rPr>
          <w:i/>
          <w:color w:val="231F20"/>
          <w:w w:val="105"/>
        </w:rPr>
        <w:t>thừa</w:t>
      </w:r>
      <w:r>
        <w:rPr>
          <w:color w:val="231F20"/>
          <w:w w:val="105"/>
        </w:rPr>
        <w:t>. </w:t>
      </w:r>
      <w:r>
        <w:rPr>
          <w:color w:val="231F20"/>
        </w:rPr>
        <w:t>Giảng</w:t>
      </w:r>
      <w:r>
        <w:rPr>
          <w:color w:val="231F20"/>
          <w:spacing w:val="-19"/>
        </w:rPr>
        <w:t> </w:t>
      </w:r>
      <w:r>
        <w:rPr>
          <w:color w:val="231F20"/>
        </w:rPr>
        <w:t>theo</w:t>
      </w:r>
      <w:r>
        <w:rPr>
          <w:color w:val="231F20"/>
          <w:spacing w:val="-19"/>
        </w:rPr>
        <w:t> </w:t>
      </w:r>
      <w:r>
        <w:rPr>
          <w:color w:val="231F20"/>
        </w:rPr>
        <w:t>nghĩa</w:t>
      </w:r>
      <w:r>
        <w:rPr>
          <w:color w:val="231F20"/>
          <w:spacing w:val="-19"/>
        </w:rPr>
        <w:t> </w:t>
      </w:r>
      <w:r>
        <w:rPr>
          <w:color w:val="231F20"/>
        </w:rPr>
        <w:t>hẹp</w:t>
      </w:r>
      <w:r>
        <w:rPr>
          <w:color w:val="231F20"/>
          <w:spacing w:val="-19"/>
        </w:rPr>
        <w:t> </w:t>
      </w:r>
      <w:r>
        <w:rPr>
          <w:color w:val="231F20"/>
        </w:rPr>
        <w:t>là</w:t>
      </w:r>
      <w:r>
        <w:rPr>
          <w:color w:val="231F20"/>
          <w:spacing w:val="-19"/>
        </w:rPr>
        <w:t> </w:t>
      </w:r>
      <w:r>
        <w:rPr>
          <w:i/>
          <w:color w:val="231F20"/>
        </w:rPr>
        <w:t>Đại</w:t>
      </w:r>
      <w:r>
        <w:rPr>
          <w:i/>
          <w:color w:val="231F20"/>
          <w:spacing w:val="-19"/>
        </w:rPr>
        <w:t> </w:t>
      </w:r>
      <w:r>
        <w:rPr>
          <w:i/>
          <w:color w:val="231F20"/>
        </w:rPr>
        <w:t>thừa</w:t>
      </w:r>
      <w:r>
        <w:rPr>
          <w:i/>
          <w:color w:val="231F20"/>
          <w:spacing w:val="-19"/>
        </w:rPr>
        <w:t> </w:t>
      </w:r>
      <w:r>
        <w:rPr>
          <w:i/>
          <w:color w:val="231F20"/>
        </w:rPr>
        <w:t>Vô</w:t>
      </w:r>
      <w:r>
        <w:rPr>
          <w:i/>
          <w:color w:val="231F20"/>
          <w:spacing w:val="-19"/>
        </w:rPr>
        <w:t> </w:t>
      </w:r>
      <w:r>
        <w:rPr>
          <w:i/>
          <w:color w:val="231F20"/>
        </w:rPr>
        <w:t>Lượng</w:t>
      </w:r>
      <w:r>
        <w:rPr>
          <w:i/>
          <w:color w:val="231F20"/>
          <w:spacing w:val="-19"/>
        </w:rPr>
        <w:t> </w:t>
      </w:r>
      <w:r>
        <w:rPr>
          <w:i/>
          <w:color w:val="231F20"/>
        </w:rPr>
        <w:t>Thọ</w:t>
      </w:r>
      <w:r>
        <w:rPr>
          <w:i/>
          <w:color w:val="231F20"/>
          <w:spacing w:val="-19"/>
        </w:rPr>
        <w:t> </w:t>
      </w:r>
      <w:r>
        <w:rPr>
          <w:i/>
          <w:color w:val="231F20"/>
        </w:rPr>
        <w:t>Kinh</w:t>
      </w:r>
      <w:r>
        <w:rPr>
          <w:i/>
          <w:color w:val="231F20"/>
          <w:spacing w:val="-9"/>
        </w:rPr>
        <w:t>, </w:t>
      </w:r>
      <w:r>
        <w:rPr>
          <w:color w:val="231F20"/>
        </w:rPr>
        <w:t>tức</w:t>
      </w:r>
      <w:r>
        <w:rPr>
          <w:color w:val="231F20"/>
          <w:spacing w:val="-19"/>
        </w:rPr>
        <w:t> </w:t>
      </w:r>
      <w:r>
        <w:rPr>
          <w:color w:val="231F20"/>
        </w:rPr>
        <w:t>là</w:t>
      </w:r>
      <w:r>
        <w:rPr>
          <w:color w:val="231F20"/>
          <w:spacing w:val="-19"/>
        </w:rPr>
        <w:t> </w:t>
      </w:r>
      <w:r>
        <w:rPr>
          <w:color w:val="231F20"/>
        </w:rPr>
        <w:t>bộ </w:t>
      </w:r>
      <w:r>
        <w:rPr>
          <w:color w:val="231F20"/>
          <w:w w:val="105"/>
        </w:rPr>
        <w:t>kinh</w:t>
      </w:r>
      <w:r>
        <w:rPr>
          <w:color w:val="231F20"/>
          <w:spacing w:val="-20"/>
          <w:w w:val="105"/>
        </w:rPr>
        <w:t> </w:t>
      </w:r>
      <w:r>
        <w:rPr>
          <w:color w:val="231F20"/>
          <w:w w:val="105"/>
        </w:rPr>
        <w:t>này</w:t>
      </w:r>
      <w:r>
        <w:rPr>
          <w:color w:val="231F20"/>
          <w:spacing w:val="-10"/>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chắc</w:t>
      </w:r>
      <w:r>
        <w:rPr>
          <w:color w:val="231F20"/>
          <w:spacing w:val="-19"/>
          <w:w w:val="105"/>
        </w:rPr>
        <w:t> </w:t>
      </w:r>
      <w:r>
        <w:rPr>
          <w:color w:val="231F20"/>
          <w:w w:val="105"/>
        </w:rPr>
        <w:t>chắn</w:t>
      </w:r>
      <w:r>
        <w:rPr>
          <w:color w:val="231F20"/>
          <w:spacing w:val="-19"/>
          <w:w w:val="105"/>
        </w:rPr>
        <w:t> </w:t>
      </w:r>
      <w:r>
        <w:rPr>
          <w:color w:val="231F20"/>
          <w:w w:val="105"/>
        </w:rPr>
        <w:t>thành</w:t>
      </w:r>
      <w:r>
        <w:rPr>
          <w:color w:val="231F20"/>
          <w:spacing w:val="-20"/>
          <w:w w:val="105"/>
        </w:rPr>
        <w:t> </w:t>
      </w:r>
      <w:r>
        <w:rPr>
          <w:color w:val="231F20"/>
          <w:w w:val="105"/>
        </w:rPr>
        <w:t>Phật</w:t>
      </w:r>
      <w:r>
        <w:rPr>
          <w:color w:val="231F20"/>
          <w:spacing w:val="-10"/>
          <w:w w:val="105"/>
        </w:rPr>
        <w:t>, </w:t>
      </w:r>
      <w:r>
        <w:rPr>
          <w:color w:val="231F20"/>
          <w:w w:val="105"/>
        </w:rPr>
        <w:t>vãng</w:t>
      </w:r>
      <w:r>
        <w:rPr>
          <w:color w:val="231F20"/>
          <w:spacing w:val="-20"/>
          <w:w w:val="105"/>
        </w:rPr>
        <w:t> </w:t>
      </w:r>
      <w:r>
        <w:rPr>
          <w:color w:val="231F20"/>
          <w:w w:val="105"/>
        </w:rPr>
        <w:t>sinh</w:t>
      </w:r>
      <w:r>
        <w:rPr>
          <w:color w:val="231F20"/>
          <w:spacing w:val="-19"/>
          <w:w w:val="105"/>
        </w:rPr>
        <w:t> </w:t>
      </w:r>
      <w:r>
        <w:rPr>
          <w:color w:val="231F20"/>
          <w:w w:val="105"/>
        </w:rPr>
        <w:t>thành</w:t>
      </w:r>
      <w:r>
        <w:rPr>
          <w:color w:val="231F20"/>
          <w:spacing w:val="-20"/>
          <w:w w:val="105"/>
        </w:rPr>
        <w:t> </w:t>
      </w:r>
      <w:r>
        <w:rPr>
          <w:color w:val="231F20"/>
          <w:w w:val="105"/>
        </w:rPr>
        <w:t>Phật.</w:t>
      </w:r>
    </w:p>
    <w:p>
      <w:pPr>
        <w:pStyle w:val="BodyText"/>
        <w:spacing w:line="295" w:lineRule="auto" w:before="202"/>
        <w:ind w:left="113" w:right="715"/>
      </w:pPr>
      <w:r>
        <w:rPr>
          <w:color w:val="231F20"/>
          <w:w w:val="105"/>
        </w:rPr>
        <w:t>Kinh này phù hợp thế kỷ hiện đại này nhất. Hiện thời, khoa học kỹ thuật tiến bộ, kiến thức bùng nổ, con người chuộng</w:t>
      </w:r>
      <w:r>
        <w:rPr>
          <w:color w:val="231F20"/>
          <w:spacing w:val="-3"/>
          <w:w w:val="105"/>
        </w:rPr>
        <w:t> </w:t>
      </w:r>
      <w:r>
        <w:rPr>
          <w:color w:val="231F20"/>
          <w:w w:val="105"/>
        </w:rPr>
        <w:t>đơn</w:t>
      </w:r>
      <w:r>
        <w:rPr>
          <w:color w:val="231F20"/>
          <w:spacing w:val="-3"/>
          <w:w w:val="105"/>
        </w:rPr>
        <w:t> </w:t>
      </w:r>
      <w:r>
        <w:rPr>
          <w:color w:val="231F20"/>
          <w:w w:val="105"/>
        </w:rPr>
        <w:t>giản.</w:t>
      </w:r>
      <w:r>
        <w:rPr>
          <w:color w:val="231F20"/>
          <w:spacing w:val="-3"/>
          <w:w w:val="105"/>
        </w:rPr>
        <w:t> </w:t>
      </w:r>
      <w:r>
        <w:rPr>
          <w:color w:val="231F20"/>
          <w:w w:val="105"/>
        </w:rPr>
        <w:t>Đơn</w:t>
      </w:r>
      <w:r>
        <w:rPr>
          <w:color w:val="231F20"/>
          <w:spacing w:val="-3"/>
          <w:w w:val="105"/>
        </w:rPr>
        <w:t> </w:t>
      </w:r>
      <w:r>
        <w:rPr>
          <w:color w:val="231F20"/>
          <w:w w:val="105"/>
        </w:rPr>
        <w:t>giản</w:t>
      </w:r>
      <w:r>
        <w:rPr>
          <w:color w:val="231F20"/>
          <w:spacing w:val="-3"/>
          <w:w w:val="105"/>
        </w:rPr>
        <w:t> </w:t>
      </w:r>
      <w:r>
        <w:rPr>
          <w:color w:val="231F20"/>
          <w:w w:val="105"/>
        </w:rPr>
        <w:t>nhất</w:t>
      </w:r>
      <w:r>
        <w:rPr>
          <w:color w:val="231F20"/>
          <w:spacing w:val="-3"/>
          <w:w w:val="105"/>
        </w:rPr>
        <w:t> </w:t>
      </w:r>
      <w:r>
        <w:rPr>
          <w:color w:val="231F20"/>
          <w:w w:val="105"/>
        </w:rPr>
        <w:t>là</w:t>
      </w:r>
      <w:r>
        <w:rPr>
          <w:color w:val="231F20"/>
          <w:spacing w:val="-4"/>
          <w:w w:val="105"/>
        </w:rPr>
        <w:t> </w:t>
      </w:r>
      <w:r>
        <w:rPr>
          <w:color w:val="231F20"/>
          <w:w w:val="105"/>
        </w:rPr>
        <w:t>bộ</w:t>
      </w:r>
      <w:r>
        <w:rPr>
          <w:color w:val="231F20"/>
          <w:spacing w:val="-4"/>
          <w:w w:val="105"/>
        </w:rPr>
        <w:t> </w:t>
      </w:r>
      <w:r>
        <w:rPr>
          <w:color w:val="231F20"/>
          <w:w w:val="105"/>
        </w:rPr>
        <w:t>kinh</w:t>
      </w:r>
      <w:r>
        <w:rPr>
          <w:color w:val="231F20"/>
          <w:spacing w:val="-4"/>
          <w:w w:val="105"/>
        </w:rPr>
        <w:t> </w:t>
      </w:r>
      <w:r>
        <w:rPr>
          <w:color w:val="231F20"/>
          <w:w w:val="105"/>
        </w:rPr>
        <w:t>này,</w:t>
      </w:r>
      <w:r>
        <w:rPr>
          <w:color w:val="231F20"/>
          <w:spacing w:val="-4"/>
          <w:w w:val="105"/>
        </w:rPr>
        <w:t> </w:t>
      </w:r>
      <w:r>
        <w:rPr>
          <w:color w:val="231F20"/>
          <w:w w:val="105"/>
        </w:rPr>
        <w:t>mà</w:t>
      </w:r>
      <w:r>
        <w:rPr>
          <w:color w:val="231F20"/>
          <w:spacing w:val="-3"/>
          <w:w w:val="105"/>
        </w:rPr>
        <w:t> </w:t>
      </w:r>
      <w:r>
        <w:rPr>
          <w:color w:val="231F20"/>
          <w:w w:val="105"/>
        </w:rPr>
        <w:t>bộ</w:t>
      </w:r>
      <w:r>
        <w:rPr>
          <w:color w:val="231F20"/>
          <w:spacing w:val="-4"/>
          <w:w w:val="105"/>
        </w:rPr>
        <w:t> </w:t>
      </w:r>
      <w:r>
        <w:rPr>
          <w:color w:val="231F20"/>
          <w:w w:val="105"/>
        </w:rPr>
        <w:t>kinh </w:t>
      </w:r>
      <w:r>
        <w:rPr>
          <w:i/>
          <w:color w:val="231F20"/>
          <w:w w:val="105"/>
        </w:rPr>
        <w:t>Vô</w:t>
      </w:r>
      <w:r>
        <w:rPr>
          <w:i/>
          <w:color w:val="231F20"/>
          <w:spacing w:val="-13"/>
          <w:w w:val="105"/>
        </w:rPr>
        <w:t> </w:t>
      </w:r>
      <w:r>
        <w:rPr>
          <w:i/>
          <w:color w:val="231F20"/>
          <w:w w:val="105"/>
        </w:rPr>
        <w:t>Lượng</w:t>
      </w:r>
      <w:r>
        <w:rPr>
          <w:i/>
          <w:color w:val="231F20"/>
          <w:spacing w:val="-13"/>
          <w:w w:val="105"/>
        </w:rPr>
        <w:t> </w:t>
      </w:r>
      <w:r>
        <w:rPr>
          <w:i/>
          <w:color w:val="231F20"/>
          <w:w w:val="105"/>
        </w:rPr>
        <w:t>Thọ</w:t>
      </w:r>
      <w:r>
        <w:rPr>
          <w:i/>
          <w:color w:val="231F20"/>
          <w:spacing w:val="-15"/>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bao</w:t>
      </w:r>
      <w:r>
        <w:rPr>
          <w:color w:val="231F20"/>
          <w:spacing w:val="-14"/>
          <w:w w:val="105"/>
        </w:rPr>
        <w:t> </w:t>
      </w:r>
      <w:r>
        <w:rPr>
          <w:color w:val="231F20"/>
          <w:w w:val="105"/>
        </w:rPr>
        <w:t>gồm</w:t>
      </w:r>
      <w:r>
        <w:rPr>
          <w:color w:val="231F20"/>
          <w:spacing w:val="-14"/>
          <w:w w:val="105"/>
        </w:rPr>
        <w:t> </w:t>
      </w:r>
      <w:r>
        <w:rPr>
          <w:color w:val="231F20"/>
          <w:w w:val="105"/>
        </w:rPr>
        <w:t>hết</w:t>
      </w:r>
      <w:r>
        <w:rPr>
          <w:color w:val="231F20"/>
          <w:spacing w:val="-14"/>
          <w:w w:val="105"/>
        </w:rPr>
        <w:t> </w:t>
      </w:r>
      <w:r>
        <w:rPr>
          <w:color w:val="231F20"/>
          <w:w w:val="105"/>
        </w:rPr>
        <w:t>thảy</w:t>
      </w:r>
      <w:r>
        <w:rPr>
          <w:color w:val="231F20"/>
          <w:spacing w:val="-13"/>
          <w:w w:val="105"/>
        </w:rPr>
        <w:t> </w:t>
      </w:r>
      <w:r>
        <w:rPr>
          <w:color w:val="231F20"/>
          <w:w w:val="105"/>
        </w:rPr>
        <w:t>các</w:t>
      </w:r>
      <w:r>
        <w:rPr>
          <w:color w:val="231F20"/>
          <w:spacing w:val="-13"/>
          <w:w w:val="105"/>
        </w:rPr>
        <w:t> </w:t>
      </w:r>
      <w:r>
        <w:rPr>
          <w:color w:val="231F20"/>
          <w:w w:val="105"/>
        </w:rPr>
        <w:t>kinh</w:t>
      </w:r>
      <w:r>
        <w:rPr>
          <w:color w:val="231F20"/>
          <w:spacing w:val="-14"/>
          <w:w w:val="105"/>
        </w:rPr>
        <w:t> </w:t>
      </w:r>
      <w:r>
        <w:rPr>
          <w:color w:val="231F20"/>
          <w:w w:val="105"/>
        </w:rPr>
        <w:t>do</w:t>
      </w:r>
      <w:r>
        <w:rPr>
          <w:color w:val="231F20"/>
          <w:spacing w:val="-13"/>
          <w:w w:val="105"/>
        </w:rPr>
        <w:t> </w:t>
      </w:r>
      <w:r>
        <w:rPr>
          <w:color w:val="231F20"/>
          <w:w w:val="105"/>
        </w:rPr>
        <w:t>Phật Thích</w:t>
      </w:r>
      <w:r>
        <w:rPr>
          <w:color w:val="231F20"/>
          <w:spacing w:val="-12"/>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đã</w:t>
      </w:r>
      <w:r>
        <w:rPr>
          <w:color w:val="231F20"/>
          <w:spacing w:val="-12"/>
          <w:w w:val="105"/>
        </w:rPr>
        <w:t> </w:t>
      </w:r>
      <w:r>
        <w:rPr>
          <w:color w:val="231F20"/>
          <w:w w:val="105"/>
        </w:rPr>
        <w:t>nói</w:t>
      </w:r>
      <w:r>
        <w:rPr>
          <w:color w:val="231F20"/>
          <w:spacing w:val="-12"/>
          <w:w w:val="105"/>
        </w:rPr>
        <w:t> </w:t>
      </w:r>
      <w:r>
        <w:rPr>
          <w:color w:val="231F20"/>
          <w:w w:val="105"/>
        </w:rPr>
        <w:t>trong</w:t>
      </w:r>
      <w:r>
        <w:rPr>
          <w:color w:val="231F20"/>
          <w:spacing w:val="-12"/>
          <w:w w:val="105"/>
        </w:rPr>
        <w:t> </w:t>
      </w:r>
      <w:r>
        <w:rPr>
          <w:color w:val="231F20"/>
          <w:w w:val="105"/>
        </w:rPr>
        <w:t>bốn</w:t>
      </w:r>
      <w:r>
        <w:rPr>
          <w:color w:val="231F20"/>
          <w:spacing w:val="-12"/>
          <w:w w:val="105"/>
        </w:rPr>
        <w:t> </w:t>
      </w:r>
      <w:r>
        <w:rPr>
          <w:color w:val="231F20"/>
          <w:w w:val="105"/>
        </w:rPr>
        <w:t>mươi</w:t>
      </w:r>
      <w:r>
        <w:rPr>
          <w:color w:val="231F20"/>
          <w:spacing w:val="-12"/>
          <w:w w:val="105"/>
        </w:rPr>
        <w:t> </w:t>
      </w:r>
      <w:r>
        <w:rPr>
          <w:color w:val="231F20"/>
          <w:w w:val="105"/>
        </w:rPr>
        <w:t>chín</w:t>
      </w:r>
      <w:r>
        <w:rPr>
          <w:color w:val="231F20"/>
          <w:spacing w:val="-12"/>
          <w:w w:val="105"/>
        </w:rPr>
        <w:t> </w:t>
      </w:r>
      <w:r>
        <w:rPr>
          <w:color w:val="231F20"/>
          <w:w w:val="105"/>
        </w:rPr>
        <w:t>năm,</w:t>
      </w:r>
      <w:r>
        <w:rPr>
          <w:color w:val="231F20"/>
          <w:spacing w:val="-12"/>
          <w:w w:val="105"/>
        </w:rPr>
        <w:t> </w:t>
      </w:r>
      <w:r>
        <w:rPr>
          <w:color w:val="231F20"/>
          <w:w w:val="105"/>
        </w:rPr>
        <w:t>thật</w:t>
      </w:r>
      <w:r>
        <w:rPr>
          <w:color w:val="231F20"/>
          <w:spacing w:val="-12"/>
          <w:w w:val="105"/>
        </w:rPr>
        <w:t> </w:t>
      </w:r>
      <w:r>
        <w:rPr>
          <w:color w:val="231F20"/>
          <w:w w:val="105"/>
        </w:rPr>
        <w:t>đấy, chẳng giả đâu!</w:t>
      </w:r>
    </w:p>
    <w:p>
      <w:pPr>
        <w:pStyle w:val="BodyText"/>
        <w:spacing w:line="295" w:lineRule="auto" w:before="131"/>
        <w:ind w:left="113" w:right="714"/>
      </w:pPr>
      <w:r>
        <w:rPr>
          <w:color w:val="231F20"/>
          <w:w w:val="105"/>
        </w:rPr>
        <w:t>Trong</w:t>
      </w:r>
      <w:r>
        <w:rPr>
          <w:color w:val="231F20"/>
          <w:spacing w:val="-2"/>
          <w:w w:val="105"/>
        </w:rPr>
        <w:t> </w:t>
      </w:r>
      <w:r>
        <w:rPr>
          <w:color w:val="231F20"/>
          <w:w w:val="105"/>
        </w:rPr>
        <w:t>phần</w:t>
      </w:r>
      <w:r>
        <w:rPr>
          <w:color w:val="231F20"/>
          <w:spacing w:val="-3"/>
          <w:w w:val="105"/>
        </w:rPr>
        <w:t> </w:t>
      </w:r>
      <w:r>
        <w:rPr>
          <w:color w:val="231F20"/>
          <w:w w:val="105"/>
        </w:rPr>
        <w:t>trước,</w:t>
      </w:r>
      <w:r>
        <w:rPr>
          <w:color w:val="231F20"/>
          <w:spacing w:val="-3"/>
          <w:w w:val="105"/>
        </w:rPr>
        <w:t> </w:t>
      </w:r>
      <w:r>
        <w:rPr>
          <w:color w:val="231F20"/>
          <w:w w:val="105"/>
        </w:rPr>
        <w:t>tôi</w:t>
      </w:r>
      <w:r>
        <w:rPr>
          <w:color w:val="231F20"/>
          <w:spacing w:val="-3"/>
          <w:w w:val="105"/>
        </w:rPr>
        <w:t> </w:t>
      </w:r>
      <w:r>
        <w:rPr>
          <w:color w:val="231F20"/>
          <w:w w:val="105"/>
        </w:rPr>
        <w:t>đã</w:t>
      </w:r>
      <w:r>
        <w:rPr>
          <w:color w:val="231F20"/>
          <w:spacing w:val="-2"/>
          <w:w w:val="105"/>
        </w:rPr>
        <w:t> </w:t>
      </w:r>
      <w:r>
        <w:rPr>
          <w:color w:val="231F20"/>
          <w:w w:val="105"/>
        </w:rPr>
        <w:t>thưa</w:t>
      </w:r>
      <w:r>
        <w:rPr>
          <w:color w:val="231F20"/>
          <w:spacing w:val="-3"/>
          <w:w w:val="105"/>
        </w:rPr>
        <w:t> </w:t>
      </w:r>
      <w:r>
        <w:rPr>
          <w:color w:val="231F20"/>
          <w:w w:val="105"/>
        </w:rPr>
        <w:t>cùng</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đúng</w:t>
      </w:r>
      <w:r>
        <w:rPr>
          <w:color w:val="231F20"/>
          <w:spacing w:val="-2"/>
          <w:w w:val="105"/>
        </w:rPr>
        <w:t> </w:t>
      </w:r>
      <w:r>
        <w:rPr>
          <w:color w:val="231F20"/>
          <w:w w:val="105"/>
        </w:rPr>
        <w:t>là</w:t>
      </w:r>
      <w:r>
        <w:rPr>
          <w:color w:val="231F20"/>
          <w:spacing w:val="-4"/>
          <w:w w:val="105"/>
        </w:rPr>
        <w:t> </w:t>
      </w:r>
      <w:r>
        <w:rPr>
          <w:i/>
          <w:color w:val="231F20"/>
          <w:w w:val="105"/>
        </w:rPr>
        <w:t>“một tức là hết thảy”</w:t>
      </w:r>
      <w:r>
        <w:rPr>
          <w:color w:val="231F20"/>
          <w:w w:val="105"/>
        </w:rPr>
        <w:t>, chẳng sót một điều nào. Vì thế, bộ kinh này vô cùng thù thắng, thập phương chư Phật tán thán. Tôi giảng kinh suốt năm mươi hai năm. Theo kinh nghiệm của tôi, giảng bất luận kinh nào đều chẳng có pháp duyên thù thắng như giảng kinh </w:t>
      </w:r>
      <w:r>
        <w:rPr>
          <w:i/>
          <w:color w:val="231F20"/>
          <w:w w:val="105"/>
        </w:rPr>
        <w:t>Vô Lượng Thọ</w:t>
      </w:r>
      <w:r>
        <w:rPr>
          <w:color w:val="231F20"/>
          <w:w w:val="105"/>
        </w:rPr>
        <w:t>.</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28"/>
      </w:pPr>
      <w:r>
        <w:rPr>
          <w:color w:val="231F20"/>
          <w:w w:val="105"/>
        </w:rPr>
        <w:t>Nếu quý vị nghe kinh, chú tâm suy nghĩ quan sát, sẽ có thể</w:t>
      </w:r>
      <w:r>
        <w:rPr>
          <w:color w:val="231F20"/>
          <w:spacing w:val="-11"/>
          <w:w w:val="105"/>
        </w:rPr>
        <w:t> </w:t>
      </w:r>
      <w:r>
        <w:rPr>
          <w:color w:val="231F20"/>
          <w:w w:val="105"/>
        </w:rPr>
        <w:t>quan</w:t>
      </w:r>
      <w:r>
        <w:rPr>
          <w:color w:val="231F20"/>
          <w:spacing w:val="-9"/>
          <w:w w:val="105"/>
        </w:rPr>
        <w:t> </w:t>
      </w:r>
      <w:r>
        <w:rPr>
          <w:color w:val="231F20"/>
          <w:w w:val="105"/>
        </w:rPr>
        <w:t>sát</w:t>
      </w:r>
      <w:r>
        <w:rPr>
          <w:color w:val="231F20"/>
          <w:spacing w:val="-9"/>
          <w:w w:val="105"/>
        </w:rPr>
        <w:t> </w:t>
      </w:r>
      <w:r>
        <w:rPr>
          <w:color w:val="231F20"/>
          <w:w w:val="105"/>
        </w:rPr>
        <w:t>thấy</w:t>
      </w:r>
      <w:r>
        <w:rPr>
          <w:color w:val="231F20"/>
          <w:spacing w:val="-9"/>
          <w:w w:val="105"/>
        </w:rPr>
        <w:t> </w:t>
      </w:r>
      <w:r>
        <w:rPr>
          <w:color w:val="231F20"/>
          <w:w w:val="105"/>
        </w:rPr>
        <w:t>giảng</w:t>
      </w:r>
      <w:r>
        <w:rPr>
          <w:color w:val="231F20"/>
          <w:spacing w:val="-9"/>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9"/>
          <w:w w:val="105"/>
        </w:rPr>
        <w:t> </w:t>
      </w:r>
      <w:r>
        <w:rPr>
          <w:color w:val="231F20"/>
          <w:w w:val="105"/>
        </w:rPr>
        <w:t>pháp</w:t>
      </w:r>
      <w:r>
        <w:rPr>
          <w:color w:val="231F20"/>
          <w:spacing w:val="-9"/>
          <w:w w:val="105"/>
        </w:rPr>
        <w:t> </w:t>
      </w:r>
      <w:r>
        <w:rPr>
          <w:color w:val="231F20"/>
          <w:w w:val="105"/>
        </w:rPr>
        <w:t>duyên</w:t>
      </w:r>
      <w:r>
        <w:rPr>
          <w:color w:val="231F20"/>
          <w:spacing w:val="-9"/>
          <w:w w:val="105"/>
        </w:rPr>
        <w:t> </w:t>
      </w:r>
      <w:r>
        <w:rPr>
          <w:color w:val="231F20"/>
          <w:w w:val="105"/>
        </w:rPr>
        <w:t>vô</w:t>
      </w:r>
      <w:r>
        <w:rPr>
          <w:color w:val="231F20"/>
          <w:spacing w:val="-9"/>
          <w:w w:val="105"/>
        </w:rPr>
        <w:t> </w:t>
      </w:r>
      <w:r>
        <w:rPr>
          <w:color w:val="231F20"/>
          <w:w w:val="105"/>
        </w:rPr>
        <w:t>cùng</w:t>
      </w:r>
      <w:r>
        <w:rPr>
          <w:color w:val="231F20"/>
          <w:spacing w:val="-9"/>
          <w:w w:val="105"/>
        </w:rPr>
        <w:t> </w:t>
      </w:r>
      <w:r>
        <w:rPr>
          <w:color w:val="231F20"/>
          <w:w w:val="105"/>
        </w:rPr>
        <w:t>thù thắng, bất luận ở nơi nào. Vì sao? Chư Phật hộ niệm, long thiên</w:t>
      </w:r>
      <w:r>
        <w:rPr>
          <w:color w:val="231F20"/>
          <w:spacing w:val="-9"/>
          <w:w w:val="105"/>
        </w:rPr>
        <w:t> </w:t>
      </w:r>
      <w:r>
        <w:rPr>
          <w:color w:val="231F20"/>
          <w:w w:val="105"/>
        </w:rPr>
        <w:t>thiện</w:t>
      </w:r>
      <w:r>
        <w:rPr>
          <w:color w:val="231F20"/>
          <w:spacing w:val="-9"/>
          <w:w w:val="105"/>
        </w:rPr>
        <w:t> </w:t>
      </w:r>
      <w:r>
        <w:rPr>
          <w:color w:val="231F20"/>
          <w:w w:val="105"/>
        </w:rPr>
        <w:t>thần</w:t>
      </w:r>
      <w:r>
        <w:rPr>
          <w:color w:val="231F20"/>
          <w:spacing w:val="-9"/>
          <w:w w:val="105"/>
        </w:rPr>
        <w:t> </w:t>
      </w:r>
      <w:r>
        <w:rPr>
          <w:color w:val="231F20"/>
          <w:w w:val="105"/>
        </w:rPr>
        <w:t>ủng</w:t>
      </w:r>
      <w:r>
        <w:rPr>
          <w:color w:val="231F20"/>
          <w:spacing w:val="-9"/>
          <w:w w:val="105"/>
        </w:rPr>
        <w:t> </w:t>
      </w:r>
      <w:r>
        <w:rPr>
          <w:color w:val="231F20"/>
          <w:w w:val="105"/>
        </w:rPr>
        <w:t>hộ.</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mắt</w:t>
      </w:r>
      <w:r>
        <w:rPr>
          <w:color w:val="231F20"/>
          <w:spacing w:val="-9"/>
          <w:w w:val="105"/>
        </w:rPr>
        <w:t> </w:t>
      </w:r>
      <w:r>
        <w:rPr>
          <w:color w:val="231F20"/>
          <w:w w:val="105"/>
        </w:rPr>
        <w:t>thịt</w:t>
      </w:r>
      <w:r>
        <w:rPr>
          <w:color w:val="231F20"/>
          <w:spacing w:val="-9"/>
          <w:w w:val="105"/>
        </w:rPr>
        <w:t> </w:t>
      </w:r>
      <w:r>
        <w:rPr>
          <w:color w:val="231F20"/>
          <w:w w:val="105"/>
        </w:rPr>
        <w:t>chẳng</w:t>
      </w:r>
      <w:r>
        <w:rPr>
          <w:color w:val="231F20"/>
          <w:spacing w:val="-9"/>
          <w:w w:val="105"/>
        </w:rPr>
        <w:t> </w:t>
      </w:r>
      <w:r>
        <w:rPr>
          <w:color w:val="231F20"/>
          <w:w w:val="105"/>
        </w:rPr>
        <w:t>thấy</w:t>
      </w:r>
      <w:r>
        <w:rPr>
          <w:color w:val="231F20"/>
          <w:spacing w:val="-9"/>
          <w:w w:val="105"/>
        </w:rPr>
        <w:t> </w:t>
      </w:r>
      <w:r>
        <w:rPr>
          <w:color w:val="231F20"/>
          <w:w w:val="105"/>
        </w:rPr>
        <w:t>chúng sinh đông đảo! Cũng có những kẻ được Hoa Lục gọi là “có </w:t>
      </w:r>
      <w:r>
        <w:rPr>
          <w:color w:val="231F20"/>
        </w:rPr>
        <w:t>công năng đặc dị”, trong Phật pháp gọi là Thiên Nhãn Thông, </w:t>
      </w:r>
      <w:r>
        <w:rPr>
          <w:color w:val="231F20"/>
          <w:w w:val="105"/>
        </w:rPr>
        <w:t>có thể thấy các chúng sinh ấy, họ biết đạo tràng này thính chúng</w:t>
      </w:r>
      <w:r>
        <w:rPr>
          <w:color w:val="231F20"/>
          <w:spacing w:val="-5"/>
          <w:w w:val="105"/>
        </w:rPr>
        <w:t> </w:t>
      </w:r>
      <w:r>
        <w:rPr>
          <w:color w:val="231F20"/>
          <w:w w:val="105"/>
        </w:rPr>
        <w:t>rất</w:t>
      </w:r>
      <w:r>
        <w:rPr>
          <w:color w:val="231F20"/>
          <w:spacing w:val="-5"/>
          <w:w w:val="105"/>
        </w:rPr>
        <w:t> </w:t>
      </w:r>
      <w:r>
        <w:rPr>
          <w:color w:val="231F20"/>
          <w:w w:val="105"/>
        </w:rPr>
        <w:t>đông!</w:t>
      </w:r>
      <w:r>
        <w:rPr>
          <w:color w:val="231F20"/>
          <w:spacing w:val="-6"/>
          <w:w w:val="105"/>
        </w:rPr>
        <w:t> </w:t>
      </w:r>
      <w:r>
        <w:rPr>
          <w:color w:val="231F20"/>
          <w:w w:val="105"/>
        </w:rPr>
        <w:t>Vì</w:t>
      </w:r>
      <w:r>
        <w:rPr>
          <w:color w:val="231F20"/>
          <w:spacing w:val="-5"/>
          <w:w w:val="105"/>
        </w:rPr>
        <w:t> </w:t>
      </w:r>
      <w:r>
        <w:rPr>
          <w:color w:val="231F20"/>
          <w:w w:val="105"/>
        </w:rPr>
        <w:t>thế,</w:t>
      </w:r>
      <w:r>
        <w:rPr>
          <w:color w:val="231F20"/>
          <w:spacing w:val="-6"/>
          <w:w w:val="105"/>
        </w:rPr>
        <w:t> </w:t>
      </w:r>
      <w:r>
        <w:rPr>
          <w:color w:val="231F20"/>
          <w:w w:val="105"/>
        </w:rPr>
        <w:t>đọc</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giảng</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 học tập bộ kinh này, cảm ứng thù thắng khôn sánh.</w:t>
      </w:r>
    </w:p>
    <w:p>
      <w:pPr>
        <w:spacing w:line="288" w:lineRule="auto" w:before="125"/>
        <w:ind w:left="397" w:right="431" w:firstLine="453"/>
        <w:jc w:val="both"/>
        <w:rPr>
          <w:sz w:val="34"/>
        </w:rPr>
      </w:pPr>
      <w:r>
        <w:rPr>
          <w:i/>
          <w:color w:val="231F20"/>
          <w:w w:val="105"/>
          <w:sz w:val="34"/>
        </w:rPr>
        <w:t>“Khuyến</w:t>
      </w:r>
      <w:r>
        <w:rPr>
          <w:i/>
          <w:color w:val="231F20"/>
          <w:spacing w:val="-10"/>
          <w:w w:val="105"/>
          <w:sz w:val="34"/>
        </w:rPr>
        <w:t> </w:t>
      </w:r>
      <w:r>
        <w:rPr>
          <w:i/>
          <w:color w:val="231F20"/>
          <w:w w:val="105"/>
          <w:sz w:val="34"/>
        </w:rPr>
        <w:t>tấn</w:t>
      </w:r>
      <w:r>
        <w:rPr>
          <w:i/>
          <w:color w:val="231F20"/>
          <w:spacing w:val="-10"/>
          <w:w w:val="105"/>
          <w:sz w:val="34"/>
        </w:rPr>
        <w:t> </w:t>
      </w:r>
      <w:r>
        <w:rPr>
          <w:i/>
          <w:color w:val="231F20"/>
          <w:w w:val="105"/>
          <w:sz w:val="34"/>
        </w:rPr>
        <w:t>hành</w:t>
      </w:r>
      <w:r>
        <w:rPr>
          <w:i/>
          <w:color w:val="231F20"/>
          <w:spacing w:val="-10"/>
          <w:w w:val="105"/>
          <w:sz w:val="34"/>
        </w:rPr>
        <w:t> </w:t>
      </w:r>
      <w:r>
        <w:rPr>
          <w:i/>
          <w:color w:val="231F20"/>
          <w:w w:val="105"/>
          <w:sz w:val="34"/>
        </w:rPr>
        <w:t>giả”</w:t>
      </w:r>
      <w:r>
        <w:rPr>
          <w:i/>
          <w:color w:val="231F20"/>
          <w:spacing w:val="-9"/>
          <w:w w:val="105"/>
          <w:sz w:val="34"/>
        </w:rPr>
        <w:t> </w:t>
      </w:r>
      <w:r>
        <w:rPr>
          <w:color w:val="231F20"/>
          <w:w w:val="105"/>
          <w:sz w:val="34"/>
        </w:rPr>
        <w:t>là</w:t>
      </w:r>
      <w:r>
        <w:rPr>
          <w:color w:val="231F20"/>
          <w:spacing w:val="-10"/>
          <w:w w:val="105"/>
          <w:sz w:val="34"/>
        </w:rPr>
        <w:t> </w:t>
      </w:r>
      <w:r>
        <w:rPr>
          <w:color w:val="231F20"/>
          <w:w w:val="105"/>
          <w:sz w:val="34"/>
        </w:rPr>
        <w:t>giáo</w:t>
      </w:r>
      <w:r>
        <w:rPr>
          <w:color w:val="231F20"/>
          <w:spacing w:val="-10"/>
          <w:w w:val="105"/>
          <w:sz w:val="34"/>
        </w:rPr>
        <w:t> </w:t>
      </w:r>
      <w:r>
        <w:rPr>
          <w:color w:val="231F20"/>
          <w:w w:val="105"/>
          <w:sz w:val="34"/>
        </w:rPr>
        <w:t>hóa</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sinh;</w:t>
      </w:r>
      <w:r>
        <w:rPr>
          <w:color w:val="231F20"/>
          <w:spacing w:val="-10"/>
          <w:w w:val="105"/>
          <w:sz w:val="34"/>
        </w:rPr>
        <w:t> </w:t>
      </w:r>
      <w:r>
        <w:rPr>
          <w:color w:val="231F20"/>
          <w:w w:val="105"/>
          <w:sz w:val="34"/>
        </w:rPr>
        <w:t>đọc</w:t>
      </w:r>
      <w:r>
        <w:rPr>
          <w:color w:val="231F20"/>
          <w:spacing w:val="-10"/>
          <w:w w:val="105"/>
          <w:sz w:val="34"/>
        </w:rPr>
        <w:t> </w:t>
      </w:r>
      <w:r>
        <w:rPr>
          <w:color w:val="231F20"/>
          <w:w w:val="105"/>
          <w:sz w:val="34"/>
        </w:rPr>
        <w:t>tụng </w:t>
      </w:r>
      <w:r>
        <w:rPr>
          <w:i/>
          <w:color w:val="231F20"/>
          <w:w w:val="105"/>
          <w:sz w:val="34"/>
        </w:rPr>
        <w:t>Đại</w:t>
      </w:r>
      <w:r>
        <w:rPr>
          <w:i/>
          <w:color w:val="231F20"/>
          <w:spacing w:val="-13"/>
          <w:w w:val="105"/>
          <w:sz w:val="34"/>
        </w:rPr>
        <w:t> </w:t>
      </w:r>
      <w:r>
        <w:rPr>
          <w:i/>
          <w:color w:val="231F20"/>
          <w:w w:val="105"/>
          <w:sz w:val="34"/>
        </w:rPr>
        <w:t>thừa</w:t>
      </w:r>
      <w:r>
        <w:rPr>
          <w:i/>
          <w:color w:val="231F20"/>
          <w:spacing w:val="-10"/>
          <w:w w:val="105"/>
          <w:sz w:val="34"/>
        </w:rPr>
        <w:t> </w:t>
      </w:r>
      <w:r>
        <w:rPr>
          <w:color w:val="231F20"/>
          <w:w w:val="105"/>
          <w:sz w:val="34"/>
        </w:rPr>
        <w:t>là</w:t>
      </w:r>
      <w:r>
        <w:rPr>
          <w:color w:val="231F20"/>
          <w:spacing w:val="-12"/>
          <w:w w:val="105"/>
          <w:sz w:val="34"/>
        </w:rPr>
        <w:t> </w:t>
      </w:r>
      <w:r>
        <w:rPr>
          <w:color w:val="231F20"/>
          <w:w w:val="105"/>
          <w:sz w:val="34"/>
        </w:rPr>
        <w:t>tự</w:t>
      </w:r>
      <w:r>
        <w:rPr>
          <w:color w:val="231F20"/>
          <w:spacing w:val="-12"/>
          <w:w w:val="105"/>
          <w:sz w:val="34"/>
        </w:rPr>
        <w:t> </w:t>
      </w:r>
      <w:r>
        <w:rPr>
          <w:color w:val="231F20"/>
          <w:w w:val="105"/>
          <w:sz w:val="34"/>
        </w:rPr>
        <w:t>hành,</w:t>
      </w:r>
      <w:r>
        <w:rPr>
          <w:color w:val="231F20"/>
          <w:spacing w:val="-12"/>
          <w:w w:val="105"/>
          <w:sz w:val="34"/>
        </w:rPr>
        <w:t> </w:t>
      </w:r>
      <w:r>
        <w:rPr>
          <w:color w:val="231F20"/>
          <w:w w:val="105"/>
          <w:sz w:val="34"/>
        </w:rPr>
        <w:t>tức</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chính</w:t>
      </w:r>
      <w:r>
        <w:rPr>
          <w:color w:val="231F20"/>
          <w:spacing w:val="-12"/>
          <w:w w:val="105"/>
          <w:sz w:val="34"/>
        </w:rPr>
        <w:t> </w:t>
      </w:r>
      <w:r>
        <w:rPr>
          <w:color w:val="231F20"/>
          <w:w w:val="105"/>
          <w:sz w:val="34"/>
        </w:rPr>
        <w:t>mình</w:t>
      </w:r>
      <w:r>
        <w:rPr>
          <w:color w:val="231F20"/>
          <w:spacing w:val="-12"/>
          <w:w w:val="105"/>
          <w:sz w:val="34"/>
        </w:rPr>
        <w:t> </w:t>
      </w:r>
      <w:r>
        <w:rPr>
          <w:color w:val="231F20"/>
          <w:w w:val="105"/>
          <w:sz w:val="34"/>
        </w:rPr>
        <w:t>nương</w:t>
      </w:r>
      <w:r>
        <w:rPr>
          <w:color w:val="231F20"/>
          <w:spacing w:val="-12"/>
          <w:w w:val="105"/>
          <w:sz w:val="34"/>
        </w:rPr>
        <w:t> </w:t>
      </w:r>
      <w:r>
        <w:rPr>
          <w:color w:val="231F20"/>
          <w:w w:val="105"/>
          <w:sz w:val="34"/>
        </w:rPr>
        <w:t>theo</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giáo tu hành, tự hành, hóa tha; </w:t>
      </w:r>
      <w:r>
        <w:rPr>
          <w:i/>
          <w:color w:val="231F20"/>
          <w:w w:val="105"/>
          <w:sz w:val="34"/>
        </w:rPr>
        <w:t>“khuyến” </w:t>
      </w:r>
      <w:r>
        <w:rPr>
          <w:color w:val="231F20"/>
          <w:w w:val="105"/>
          <w:sz w:val="34"/>
        </w:rPr>
        <w:t>là khuyên người khác.</w:t>
      </w:r>
    </w:p>
    <w:p>
      <w:pPr>
        <w:spacing w:line="288" w:lineRule="auto" w:before="137"/>
        <w:ind w:left="397" w:right="432" w:firstLine="453"/>
        <w:jc w:val="both"/>
        <w:rPr>
          <w:sz w:val="34"/>
        </w:rPr>
      </w:pPr>
      <w:r>
        <w:rPr>
          <w:i/>
          <w:color w:val="231F20"/>
          <w:w w:val="105"/>
          <w:sz w:val="34"/>
        </w:rPr>
        <w:t>“Hựu</w:t>
      </w:r>
      <w:r>
        <w:rPr>
          <w:i/>
          <w:color w:val="231F20"/>
          <w:spacing w:val="-21"/>
          <w:w w:val="105"/>
          <w:sz w:val="34"/>
        </w:rPr>
        <w:t> </w:t>
      </w:r>
      <w:r>
        <w:rPr>
          <w:i/>
          <w:color w:val="231F20"/>
          <w:w w:val="105"/>
          <w:sz w:val="34"/>
        </w:rPr>
        <w:t>viết”</w:t>
      </w:r>
      <w:r>
        <w:rPr>
          <w:i/>
          <w:color w:val="231F20"/>
          <w:spacing w:val="-22"/>
          <w:w w:val="105"/>
          <w:sz w:val="34"/>
        </w:rPr>
        <w:t> </w:t>
      </w:r>
      <w:r>
        <w:rPr>
          <w:color w:val="231F20"/>
          <w:w w:val="105"/>
          <w:sz w:val="34"/>
        </w:rPr>
        <w:t>(lại</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là</w:t>
      </w:r>
      <w:r>
        <w:rPr>
          <w:color w:val="231F20"/>
          <w:spacing w:val="-22"/>
          <w:w w:val="105"/>
          <w:sz w:val="34"/>
        </w:rPr>
        <w:t> </w:t>
      </w:r>
      <w:r>
        <w:rPr>
          <w:color w:val="231F20"/>
          <w:w w:val="105"/>
          <w:sz w:val="34"/>
        </w:rPr>
        <w:t>cũng</w:t>
      </w:r>
      <w:r>
        <w:rPr>
          <w:color w:val="231F20"/>
          <w:spacing w:val="-21"/>
          <w:w w:val="105"/>
          <w:sz w:val="34"/>
        </w:rPr>
        <w:t> </w:t>
      </w:r>
      <w:r>
        <w:rPr>
          <w:color w:val="231F20"/>
          <w:w w:val="105"/>
          <w:sz w:val="34"/>
        </w:rPr>
        <w:t>trích</w:t>
      </w:r>
      <w:r>
        <w:rPr>
          <w:color w:val="231F20"/>
          <w:spacing w:val="-22"/>
          <w:w w:val="105"/>
          <w:sz w:val="34"/>
        </w:rPr>
        <w:t> </w:t>
      </w:r>
      <w:r>
        <w:rPr>
          <w:color w:val="231F20"/>
          <w:w w:val="105"/>
          <w:sz w:val="34"/>
        </w:rPr>
        <w:t>từ</w:t>
      </w:r>
      <w:r>
        <w:rPr>
          <w:color w:val="231F20"/>
          <w:spacing w:val="-21"/>
          <w:w w:val="105"/>
          <w:sz w:val="34"/>
        </w:rPr>
        <w:t> </w:t>
      </w:r>
      <w:r>
        <w:rPr>
          <w:i/>
          <w:color w:val="231F20"/>
          <w:w w:val="105"/>
          <w:sz w:val="34"/>
        </w:rPr>
        <w:t>Quán</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Lượng</w:t>
      </w:r>
      <w:r>
        <w:rPr>
          <w:i/>
          <w:color w:val="231F20"/>
          <w:spacing w:val="-22"/>
          <w:w w:val="105"/>
          <w:sz w:val="34"/>
        </w:rPr>
        <w:t> </w:t>
      </w:r>
      <w:r>
        <w:rPr>
          <w:i/>
          <w:color w:val="231F20"/>
          <w:w w:val="105"/>
          <w:sz w:val="34"/>
        </w:rPr>
        <w:t>Thọ Phật</w:t>
      </w:r>
      <w:r>
        <w:rPr>
          <w:i/>
          <w:color w:val="231F20"/>
          <w:spacing w:val="-22"/>
          <w:w w:val="105"/>
          <w:sz w:val="34"/>
        </w:rPr>
        <w:t> </w:t>
      </w:r>
      <w:r>
        <w:rPr>
          <w:i/>
          <w:color w:val="231F20"/>
          <w:w w:val="105"/>
          <w:sz w:val="34"/>
        </w:rPr>
        <w:t>Kinh</w:t>
      </w:r>
      <w:r>
        <w:rPr>
          <w:i/>
          <w:color w:val="231F20"/>
          <w:spacing w:val="-22"/>
          <w:w w:val="105"/>
          <w:sz w:val="34"/>
        </w:rPr>
        <w:t> </w:t>
      </w:r>
      <w:r>
        <w:rPr>
          <w:color w:val="231F20"/>
          <w:w w:val="105"/>
          <w:sz w:val="34"/>
        </w:rPr>
        <w:t>nói:</w:t>
      </w:r>
      <w:r>
        <w:rPr>
          <w:color w:val="231F20"/>
          <w:spacing w:val="-22"/>
          <w:w w:val="105"/>
          <w:sz w:val="34"/>
        </w:rPr>
        <w:t> </w:t>
      </w:r>
      <w:r>
        <w:rPr>
          <w:i/>
          <w:color w:val="231F20"/>
          <w:w w:val="105"/>
          <w:sz w:val="34"/>
        </w:rPr>
        <w:t>“Nhược</w:t>
      </w:r>
      <w:r>
        <w:rPr>
          <w:i/>
          <w:color w:val="231F20"/>
          <w:spacing w:val="-22"/>
          <w:w w:val="105"/>
          <w:sz w:val="34"/>
        </w:rPr>
        <w:t> </w:t>
      </w:r>
      <w:r>
        <w:rPr>
          <w:i/>
          <w:color w:val="231F20"/>
          <w:w w:val="105"/>
          <w:sz w:val="34"/>
        </w:rPr>
        <w:t>hữu</w:t>
      </w:r>
      <w:r>
        <w:rPr>
          <w:i/>
          <w:color w:val="231F20"/>
          <w:spacing w:val="-22"/>
          <w:w w:val="105"/>
          <w:sz w:val="34"/>
        </w:rPr>
        <w:t> </w:t>
      </w:r>
      <w:r>
        <w:rPr>
          <w:i/>
          <w:color w:val="231F20"/>
          <w:w w:val="105"/>
          <w:sz w:val="34"/>
        </w:rPr>
        <w:t>chúng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nguyện</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bỉ</w:t>
      </w:r>
      <w:r>
        <w:rPr>
          <w:i/>
          <w:color w:val="231F20"/>
          <w:spacing w:val="-22"/>
          <w:w w:val="105"/>
          <w:sz w:val="34"/>
        </w:rPr>
        <w:t> </w:t>
      </w:r>
      <w:r>
        <w:rPr>
          <w:i/>
          <w:color w:val="231F20"/>
          <w:w w:val="105"/>
          <w:sz w:val="34"/>
        </w:rPr>
        <w:t>quốc, phát</w:t>
      </w:r>
      <w:r>
        <w:rPr>
          <w:i/>
          <w:color w:val="231F20"/>
          <w:spacing w:val="-16"/>
          <w:w w:val="105"/>
          <w:sz w:val="34"/>
        </w:rPr>
        <w:t> </w:t>
      </w:r>
      <w:r>
        <w:rPr>
          <w:i/>
          <w:color w:val="231F20"/>
          <w:w w:val="105"/>
          <w:sz w:val="34"/>
        </w:rPr>
        <w:t>tam</w:t>
      </w:r>
      <w:r>
        <w:rPr>
          <w:i/>
          <w:color w:val="231F20"/>
          <w:spacing w:val="-16"/>
          <w:w w:val="105"/>
          <w:sz w:val="34"/>
        </w:rPr>
        <w:t> </w:t>
      </w:r>
      <w:r>
        <w:rPr>
          <w:i/>
          <w:color w:val="231F20"/>
          <w:w w:val="105"/>
          <w:sz w:val="34"/>
        </w:rPr>
        <w:t>chủng</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tức</w:t>
      </w:r>
      <w:r>
        <w:rPr>
          <w:i/>
          <w:color w:val="231F20"/>
          <w:spacing w:val="-16"/>
          <w:w w:val="105"/>
          <w:sz w:val="34"/>
        </w:rPr>
        <w:t> </w:t>
      </w:r>
      <w:r>
        <w:rPr>
          <w:i/>
          <w:color w:val="231F20"/>
          <w:w w:val="105"/>
          <w:sz w:val="34"/>
        </w:rPr>
        <w:t>tiện</w:t>
      </w:r>
      <w:r>
        <w:rPr>
          <w:i/>
          <w:color w:val="231F20"/>
          <w:spacing w:val="-16"/>
          <w:w w:val="105"/>
          <w:sz w:val="34"/>
        </w:rPr>
        <w:t> </w:t>
      </w:r>
      <w:r>
        <w:rPr>
          <w:i/>
          <w:color w:val="231F20"/>
          <w:w w:val="105"/>
          <w:sz w:val="34"/>
        </w:rPr>
        <w:t>vãng</w:t>
      </w:r>
      <w:r>
        <w:rPr>
          <w:i/>
          <w:color w:val="231F20"/>
          <w:spacing w:val="-16"/>
          <w:w w:val="105"/>
          <w:sz w:val="34"/>
        </w:rPr>
        <w:t> </w:t>
      </w:r>
      <w:r>
        <w:rPr>
          <w:i/>
          <w:color w:val="231F20"/>
          <w:w w:val="105"/>
          <w:sz w:val="34"/>
        </w:rPr>
        <w:t>sinh”</w:t>
      </w:r>
      <w:r>
        <w:rPr>
          <w:i/>
          <w:color w:val="231F20"/>
          <w:spacing w:val="-15"/>
          <w:w w:val="105"/>
          <w:sz w:val="34"/>
        </w:rPr>
        <w:t> </w:t>
      </w:r>
      <w:r>
        <w:rPr>
          <w:color w:val="231F20"/>
          <w:w w:val="105"/>
          <w:sz w:val="34"/>
        </w:rPr>
        <w:t>(Nếu</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sinh nguyện</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về</w:t>
      </w:r>
      <w:r>
        <w:rPr>
          <w:color w:val="231F20"/>
          <w:spacing w:val="-8"/>
          <w:w w:val="105"/>
          <w:sz w:val="34"/>
        </w:rPr>
        <w:t> </w:t>
      </w:r>
      <w:r>
        <w:rPr>
          <w:color w:val="231F20"/>
          <w:w w:val="105"/>
          <w:sz w:val="34"/>
        </w:rPr>
        <w:t>cõi</w:t>
      </w:r>
      <w:r>
        <w:rPr>
          <w:color w:val="231F20"/>
          <w:spacing w:val="-8"/>
          <w:w w:val="105"/>
          <w:sz w:val="34"/>
        </w:rPr>
        <w:t> </w:t>
      </w:r>
      <w:r>
        <w:rPr>
          <w:color w:val="231F20"/>
          <w:w w:val="105"/>
          <w:sz w:val="34"/>
        </w:rPr>
        <w:t>ấy,</w:t>
      </w:r>
      <w:r>
        <w:rPr>
          <w:color w:val="231F20"/>
          <w:spacing w:val="-8"/>
          <w:w w:val="105"/>
          <w:sz w:val="34"/>
        </w:rPr>
        <w:t> </w:t>
      </w:r>
      <w:r>
        <w:rPr>
          <w:color w:val="231F20"/>
          <w:w w:val="105"/>
          <w:sz w:val="34"/>
        </w:rPr>
        <w:t>phát</w:t>
      </w:r>
      <w:r>
        <w:rPr>
          <w:color w:val="231F20"/>
          <w:spacing w:val="-8"/>
          <w:w w:val="105"/>
          <w:sz w:val="34"/>
        </w:rPr>
        <w:t> </w:t>
      </w:r>
      <w:r>
        <w:rPr>
          <w:color w:val="231F20"/>
          <w:w w:val="105"/>
          <w:sz w:val="34"/>
        </w:rPr>
        <w:t>ra</w:t>
      </w:r>
      <w:r>
        <w:rPr>
          <w:color w:val="231F20"/>
          <w:spacing w:val="-8"/>
          <w:w w:val="105"/>
          <w:sz w:val="34"/>
        </w:rPr>
        <w:t> </w:t>
      </w:r>
      <w:r>
        <w:rPr>
          <w:color w:val="231F20"/>
          <w:w w:val="105"/>
          <w:sz w:val="34"/>
        </w:rPr>
        <w:t>ba</w:t>
      </w:r>
      <w:r>
        <w:rPr>
          <w:color w:val="231F20"/>
          <w:spacing w:val="-8"/>
          <w:w w:val="105"/>
          <w:sz w:val="34"/>
        </w:rPr>
        <w:t> </w:t>
      </w:r>
      <w:r>
        <w:rPr>
          <w:color w:val="231F20"/>
          <w:w w:val="105"/>
          <w:sz w:val="34"/>
        </w:rPr>
        <w:t>thứ</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sẽ</w:t>
      </w:r>
      <w:r>
        <w:rPr>
          <w:color w:val="231F20"/>
          <w:spacing w:val="-8"/>
          <w:w w:val="105"/>
          <w:sz w:val="34"/>
        </w:rPr>
        <w:t> </w:t>
      </w:r>
      <w:r>
        <w:rPr>
          <w:color w:val="231F20"/>
          <w:w w:val="105"/>
          <w:sz w:val="34"/>
        </w:rPr>
        <w:t>liền</w:t>
      </w:r>
      <w:r>
        <w:rPr>
          <w:color w:val="231F20"/>
          <w:spacing w:val="-8"/>
          <w:w w:val="105"/>
          <w:sz w:val="34"/>
        </w:rPr>
        <w:t> </w:t>
      </w:r>
      <w:r>
        <w:rPr>
          <w:color w:val="231F20"/>
          <w:w w:val="105"/>
          <w:sz w:val="34"/>
        </w:rPr>
        <w:t>vãng</w:t>
      </w:r>
      <w:r>
        <w:rPr>
          <w:color w:val="231F20"/>
          <w:spacing w:val="-8"/>
          <w:w w:val="105"/>
          <w:sz w:val="34"/>
        </w:rPr>
        <w:t> </w:t>
      </w:r>
      <w:r>
        <w:rPr>
          <w:color w:val="231F20"/>
          <w:w w:val="105"/>
          <w:sz w:val="34"/>
        </w:rPr>
        <w:t>sinh).</w:t>
      </w:r>
    </w:p>
    <w:p>
      <w:pPr>
        <w:pStyle w:val="BodyText"/>
        <w:spacing w:line="288" w:lineRule="auto" w:before="134"/>
        <w:ind w:left="397" w:right="437"/>
      </w:pPr>
      <w:r>
        <w:rPr>
          <w:color w:val="231F20"/>
          <w:w w:val="105"/>
        </w:rPr>
        <w:t>Đây là phát Bồ đề tâm, vì sao Bồ đề tâm lại có ba thứ? Trong</w:t>
      </w:r>
      <w:r>
        <w:rPr>
          <w:color w:val="231F20"/>
          <w:spacing w:val="-8"/>
          <w:w w:val="105"/>
        </w:rPr>
        <w:t> </w:t>
      </w:r>
      <w:r>
        <w:rPr>
          <w:color w:val="231F20"/>
          <w:w w:val="105"/>
        </w:rPr>
        <w:t>giáo</w:t>
      </w:r>
      <w:r>
        <w:rPr>
          <w:color w:val="231F20"/>
          <w:spacing w:val="-8"/>
          <w:w w:val="105"/>
        </w:rPr>
        <w:t> </w:t>
      </w:r>
      <w:r>
        <w:rPr>
          <w:color w:val="231F20"/>
          <w:w w:val="105"/>
        </w:rPr>
        <w:t>pháp</w:t>
      </w:r>
      <w:r>
        <w:rPr>
          <w:color w:val="231F20"/>
          <w:spacing w:val="-8"/>
          <w:w w:val="105"/>
        </w:rPr>
        <w:t> </w:t>
      </w:r>
      <w:r>
        <w:rPr>
          <w:color w:val="231F20"/>
          <w:w w:val="105"/>
        </w:rPr>
        <w:t>Đại</w:t>
      </w:r>
      <w:r>
        <w:rPr>
          <w:color w:val="231F20"/>
          <w:spacing w:val="-9"/>
          <w:w w:val="105"/>
        </w:rPr>
        <w:t> </w:t>
      </w:r>
      <w:r>
        <w:rPr>
          <w:color w:val="231F20"/>
          <w:w w:val="105"/>
        </w:rPr>
        <w:t>thừa</w:t>
      </w:r>
      <w:r>
        <w:rPr>
          <w:color w:val="231F20"/>
          <w:spacing w:val="-9"/>
          <w:w w:val="105"/>
        </w:rPr>
        <w:t> </w:t>
      </w:r>
      <w:r>
        <w:rPr>
          <w:color w:val="231F20"/>
          <w:w w:val="105"/>
        </w:rPr>
        <w:t>thường</w:t>
      </w:r>
      <w:r>
        <w:rPr>
          <w:color w:val="231F20"/>
          <w:spacing w:val="-8"/>
          <w:w w:val="105"/>
        </w:rPr>
        <w:t> </w:t>
      </w:r>
      <w:r>
        <w:rPr>
          <w:color w:val="231F20"/>
          <w:w w:val="105"/>
        </w:rPr>
        <w:t>nói</w:t>
      </w:r>
      <w:r>
        <w:rPr>
          <w:color w:val="231F20"/>
          <w:spacing w:val="-8"/>
          <w:w w:val="105"/>
        </w:rPr>
        <w:t> </w:t>
      </w:r>
      <w:r>
        <w:rPr>
          <w:color w:val="231F20"/>
          <w:w w:val="105"/>
        </w:rPr>
        <w:t>tới</w:t>
      </w:r>
      <w:r>
        <w:rPr>
          <w:color w:val="231F20"/>
          <w:spacing w:val="-8"/>
          <w:w w:val="105"/>
        </w:rPr>
        <w:t> </w:t>
      </w:r>
      <w:r>
        <w:rPr>
          <w:color w:val="231F20"/>
          <w:w w:val="105"/>
        </w:rPr>
        <w:t>nhất</w:t>
      </w:r>
      <w:r>
        <w:rPr>
          <w:color w:val="231F20"/>
          <w:spacing w:val="-8"/>
          <w:w w:val="105"/>
        </w:rPr>
        <w:t> </w:t>
      </w:r>
      <w:r>
        <w:rPr>
          <w:color w:val="231F20"/>
          <w:w w:val="105"/>
        </w:rPr>
        <w:t>tâm,</w:t>
      </w:r>
      <w:r>
        <w:rPr>
          <w:color w:val="231F20"/>
          <w:spacing w:val="-9"/>
          <w:w w:val="105"/>
        </w:rPr>
        <w:t> </w:t>
      </w:r>
      <w:r>
        <w:rPr>
          <w:color w:val="231F20"/>
          <w:w w:val="105"/>
        </w:rPr>
        <w:t>ba</w:t>
      </w:r>
      <w:r>
        <w:rPr>
          <w:color w:val="231F20"/>
          <w:spacing w:val="-9"/>
          <w:w w:val="105"/>
        </w:rPr>
        <w:t> </w:t>
      </w:r>
      <w:r>
        <w:rPr>
          <w:color w:val="231F20"/>
          <w:w w:val="105"/>
        </w:rPr>
        <w:t>tâm</w:t>
      </w:r>
      <w:r>
        <w:rPr>
          <w:color w:val="231F20"/>
          <w:spacing w:val="-9"/>
          <w:w w:val="105"/>
        </w:rPr>
        <w:t> </w:t>
      </w:r>
      <w:r>
        <w:rPr>
          <w:color w:val="231F20"/>
          <w:w w:val="105"/>
        </w:rPr>
        <w:t>ở đâu ra? Ba tâm là nhất tâm, nhất tâm là tam tâm, Phật pháp nói tới Thể, Tướng, Dụng.</w:t>
      </w:r>
    </w:p>
    <w:p>
      <w:pPr>
        <w:pStyle w:val="BodyText"/>
        <w:spacing w:line="288" w:lineRule="auto" w:before="134"/>
        <w:ind w:left="397" w:right="428"/>
      </w:pPr>
      <w:r>
        <w:rPr>
          <w:color w:val="231F20"/>
        </w:rPr>
        <w:t>Ở</w:t>
      </w:r>
      <w:r>
        <w:rPr>
          <w:color w:val="231F20"/>
          <w:spacing w:val="-12"/>
        </w:rPr>
        <w:t> </w:t>
      </w:r>
      <w:r>
        <w:rPr>
          <w:color w:val="231F20"/>
        </w:rPr>
        <w:t>đây,</w:t>
      </w:r>
      <w:r>
        <w:rPr>
          <w:color w:val="231F20"/>
          <w:spacing w:val="-12"/>
        </w:rPr>
        <w:t> </w:t>
      </w:r>
      <w:r>
        <w:rPr>
          <w:color w:val="231F20"/>
        </w:rPr>
        <w:t>nói</w:t>
      </w:r>
      <w:r>
        <w:rPr>
          <w:color w:val="231F20"/>
          <w:spacing w:val="-13"/>
        </w:rPr>
        <w:t> </w:t>
      </w:r>
      <w:r>
        <w:rPr>
          <w:color w:val="231F20"/>
        </w:rPr>
        <w:t>tới</w:t>
      </w:r>
      <w:r>
        <w:rPr>
          <w:color w:val="231F20"/>
          <w:spacing w:val="-13"/>
        </w:rPr>
        <w:t> </w:t>
      </w:r>
      <w:r>
        <w:rPr>
          <w:color w:val="231F20"/>
        </w:rPr>
        <w:t>“tam</w:t>
      </w:r>
      <w:r>
        <w:rPr>
          <w:color w:val="231F20"/>
          <w:spacing w:val="-12"/>
        </w:rPr>
        <w:t> </w:t>
      </w:r>
      <w:r>
        <w:rPr>
          <w:color w:val="231F20"/>
        </w:rPr>
        <w:t>tâm”</w:t>
      </w:r>
      <w:r>
        <w:rPr>
          <w:color w:val="231F20"/>
          <w:spacing w:val="-13"/>
        </w:rPr>
        <w:t> </w:t>
      </w:r>
      <w:r>
        <w:rPr>
          <w:color w:val="231F20"/>
        </w:rPr>
        <w:t>tức</w:t>
      </w:r>
      <w:r>
        <w:rPr>
          <w:color w:val="231F20"/>
          <w:spacing w:val="-12"/>
        </w:rPr>
        <w:t> </w:t>
      </w:r>
      <w:r>
        <w:rPr>
          <w:color w:val="231F20"/>
        </w:rPr>
        <w:t>là</w:t>
      </w:r>
      <w:r>
        <w:rPr>
          <w:color w:val="231F20"/>
          <w:spacing w:val="-13"/>
        </w:rPr>
        <w:t> </w:t>
      </w:r>
      <w:r>
        <w:rPr>
          <w:color w:val="231F20"/>
        </w:rPr>
        <w:t>có</w:t>
      </w:r>
      <w:r>
        <w:rPr>
          <w:color w:val="231F20"/>
          <w:spacing w:val="-13"/>
        </w:rPr>
        <w:t> </w:t>
      </w:r>
      <w:r>
        <w:rPr>
          <w:color w:val="231F20"/>
        </w:rPr>
        <w:t>Thể</w:t>
      </w:r>
      <w:r>
        <w:rPr>
          <w:color w:val="231F20"/>
          <w:spacing w:val="-13"/>
        </w:rPr>
        <w:t> </w:t>
      </w:r>
      <w:r>
        <w:rPr>
          <w:color w:val="231F20"/>
        </w:rPr>
        <w:t>và</w:t>
      </w:r>
      <w:r>
        <w:rPr>
          <w:color w:val="231F20"/>
          <w:spacing w:val="-13"/>
        </w:rPr>
        <w:t> </w:t>
      </w:r>
      <w:r>
        <w:rPr>
          <w:color w:val="231F20"/>
        </w:rPr>
        <w:t>Dụng.</w:t>
      </w:r>
      <w:r>
        <w:rPr>
          <w:color w:val="231F20"/>
          <w:spacing w:val="-12"/>
        </w:rPr>
        <w:t> </w:t>
      </w:r>
      <w:r>
        <w:rPr>
          <w:color w:val="231F20"/>
        </w:rPr>
        <w:t>Dụng</w:t>
      </w:r>
      <w:r>
        <w:rPr>
          <w:color w:val="231F20"/>
          <w:spacing w:val="-12"/>
        </w:rPr>
        <w:t> </w:t>
      </w:r>
      <w:r>
        <w:rPr>
          <w:color w:val="231F20"/>
        </w:rPr>
        <w:t>được </w:t>
      </w:r>
      <w:r>
        <w:rPr>
          <w:color w:val="231F20"/>
          <w:w w:val="105"/>
        </w:rPr>
        <w:t>chia</w:t>
      </w:r>
      <w:r>
        <w:rPr>
          <w:color w:val="231F20"/>
          <w:spacing w:val="-23"/>
          <w:w w:val="105"/>
        </w:rPr>
        <w:t> </w:t>
      </w:r>
      <w:r>
        <w:rPr>
          <w:color w:val="231F20"/>
          <w:w w:val="105"/>
        </w:rPr>
        <w:t>thành</w:t>
      </w:r>
      <w:r>
        <w:rPr>
          <w:color w:val="231F20"/>
          <w:spacing w:val="-22"/>
          <w:w w:val="105"/>
        </w:rPr>
        <w:t> </w:t>
      </w:r>
      <w:r>
        <w:rPr>
          <w:color w:val="231F20"/>
          <w:w w:val="105"/>
        </w:rPr>
        <w:t>hai:</w:t>
      </w:r>
      <w:r>
        <w:rPr>
          <w:color w:val="231F20"/>
          <w:spacing w:val="-22"/>
          <w:w w:val="105"/>
        </w:rPr>
        <w:t> </w:t>
      </w:r>
      <w:r>
        <w:rPr>
          <w:color w:val="231F20"/>
          <w:w w:val="105"/>
        </w:rPr>
        <w:t>Tự</w:t>
      </w:r>
      <w:r>
        <w:rPr>
          <w:color w:val="231F20"/>
          <w:spacing w:val="-23"/>
          <w:w w:val="105"/>
        </w:rPr>
        <w:t> </w:t>
      </w:r>
      <w:r>
        <w:rPr>
          <w:color w:val="231F20"/>
          <w:w w:val="105"/>
        </w:rPr>
        <w:t>Thụ</w:t>
      </w:r>
      <w:r>
        <w:rPr>
          <w:color w:val="231F20"/>
          <w:spacing w:val="-22"/>
          <w:w w:val="105"/>
        </w:rPr>
        <w:t> </w:t>
      </w:r>
      <w:r>
        <w:rPr>
          <w:color w:val="231F20"/>
          <w:w w:val="105"/>
        </w:rPr>
        <w:t>Dụng</w:t>
      </w:r>
      <w:r>
        <w:rPr>
          <w:color w:val="231F20"/>
          <w:spacing w:val="-22"/>
          <w:w w:val="105"/>
        </w:rPr>
        <w:t> </w:t>
      </w:r>
      <w:r>
        <w:rPr>
          <w:color w:val="231F20"/>
          <w:w w:val="105"/>
        </w:rPr>
        <w:t>và</w:t>
      </w:r>
      <w:r>
        <w:rPr>
          <w:color w:val="231F20"/>
          <w:spacing w:val="-23"/>
          <w:w w:val="105"/>
        </w:rPr>
        <w:t> </w:t>
      </w:r>
      <w:r>
        <w:rPr>
          <w:color w:val="231F20"/>
          <w:w w:val="105"/>
        </w:rPr>
        <w:t>Tha</w:t>
      </w:r>
      <w:r>
        <w:rPr>
          <w:color w:val="231F20"/>
          <w:spacing w:val="-22"/>
          <w:w w:val="105"/>
        </w:rPr>
        <w:t> </w:t>
      </w:r>
      <w:r>
        <w:rPr>
          <w:color w:val="231F20"/>
          <w:w w:val="105"/>
        </w:rPr>
        <w:t>Thụ</w:t>
      </w:r>
      <w:r>
        <w:rPr>
          <w:color w:val="231F20"/>
          <w:spacing w:val="-22"/>
          <w:w w:val="105"/>
        </w:rPr>
        <w:t> </w:t>
      </w:r>
      <w:r>
        <w:rPr>
          <w:color w:val="231F20"/>
          <w:w w:val="105"/>
        </w:rPr>
        <w:t>Dụng.</w:t>
      </w:r>
      <w:r>
        <w:rPr>
          <w:color w:val="231F20"/>
          <w:spacing w:val="-23"/>
          <w:w w:val="105"/>
        </w:rPr>
        <w:t> </w:t>
      </w:r>
      <w:r>
        <w:rPr>
          <w:color w:val="231F20"/>
          <w:w w:val="105"/>
        </w:rPr>
        <w:t>Ta</w:t>
      </w:r>
      <w:r>
        <w:rPr>
          <w:color w:val="231F20"/>
          <w:spacing w:val="-22"/>
          <w:w w:val="105"/>
        </w:rPr>
        <w:t> </w:t>
      </w:r>
      <w:r>
        <w:rPr>
          <w:color w:val="231F20"/>
          <w:w w:val="105"/>
        </w:rPr>
        <w:t>dùng</w:t>
      </w:r>
      <w:r>
        <w:rPr>
          <w:color w:val="231F20"/>
          <w:spacing w:val="-22"/>
          <w:w w:val="105"/>
        </w:rPr>
        <w:t> </w:t>
      </w:r>
      <w:r>
        <w:rPr>
          <w:color w:val="231F20"/>
          <w:w w:val="105"/>
        </w:rPr>
        <w:t>tâm gì để đối đãi chính mình, dùng tâm gì để đối xử với người.</w:t>
      </w:r>
    </w:p>
    <w:p>
      <w:pPr>
        <w:spacing w:line="288" w:lineRule="auto" w:before="137"/>
        <w:ind w:left="397" w:right="431" w:firstLine="453"/>
        <w:jc w:val="both"/>
        <w:rPr>
          <w:i/>
          <w:sz w:val="34"/>
        </w:rPr>
      </w:pPr>
      <w:r>
        <w:rPr>
          <w:i/>
          <w:color w:val="231F20"/>
          <w:w w:val="105"/>
          <w:sz w:val="34"/>
        </w:rPr>
        <w:t>Quán Kinh </w:t>
      </w:r>
      <w:r>
        <w:rPr>
          <w:color w:val="231F20"/>
          <w:w w:val="105"/>
          <w:sz w:val="34"/>
        </w:rPr>
        <w:t>dạy: </w:t>
      </w:r>
      <w:r>
        <w:rPr>
          <w:i/>
          <w:color w:val="231F20"/>
          <w:w w:val="105"/>
          <w:sz w:val="34"/>
        </w:rPr>
        <w:t>“Nhất giả chí thành tâm, nhị giả thâm tâm,</w:t>
      </w:r>
      <w:r>
        <w:rPr>
          <w:i/>
          <w:color w:val="231F20"/>
          <w:spacing w:val="17"/>
          <w:w w:val="105"/>
          <w:sz w:val="34"/>
        </w:rPr>
        <w:t> </w:t>
      </w:r>
      <w:r>
        <w:rPr>
          <w:i/>
          <w:color w:val="231F20"/>
          <w:w w:val="105"/>
          <w:sz w:val="34"/>
        </w:rPr>
        <w:t>tam</w:t>
      </w:r>
      <w:r>
        <w:rPr>
          <w:i/>
          <w:color w:val="231F20"/>
          <w:spacing w:val="17"/>
          <w:w w:val="105"/>
          <w:sz w:val="34"/>
        </w:rPr>
        <w:t> </w:t>
      </w:r>
      <w:r>
        <w:rPr>
          <w:i/>
          <w:color w:val="231F20"/>
          <w:w w:val="105"/>
          <w:sz w:val="34"/>
        </w:rPr>
        <w:t>giả</w:t>
      </w:r>
      <w:r>
        <w:rPr>
          <w:i/>
          <w:color w:val="231F20"/>
          <w:spacing w:val="17"/>
          <w:w w:val="105"/>
          <w:sz w:val="34"/>
        </w:rPr>
        <w:t> </w:t>
      </w:r>
      <w:r>
        <w:rPr>
          <w:i/>
          <w:color w:val="231F20"/>
          <w:w w:val="105"/>
          <w:sz w:val="34"/>
        </w:rPr>
        <w:t>hồi</w:t>
      </w:r>
      <w:r>
        <w:rPr>
          <w:i/>
          <w:color w:val="231F20"/>
          <w:spacing w:val="17"/>
          <w:w w:val="105"/>
          <w:sz w:val="34"/>
        </w:rPr>
        <w:t> </w:t>
      </w:r>
      <w:r>
        <w:rPr>
          <w:i/>
          <w:color w:val="231F20"/>
          <w:w w:val="105"/>
          <w:sz w:val="34"/>
        </w:rPr>
        <w:t>hướng</w:t>
      </w:r>
      <w:r>
        <w:rPr>
          <w:i/>
          <w:color w:val="231F20"/>
          <w:spacing w:val="18"/>
          <w:w w:val="105"/>
          <w:sz w:val="34"/>
        </w:rPr>
        <w:t> </w:t>
      </w:r>
      <w:r>
        <w:rPr>
          <w:i/>
          <w:color w:val="231F20"/>
          <w:w w:val="105"/>
          <w:sz w:val="34"/>
        </w:rPr>
        <w:t>phát</w:t>
      </w:r>
      <w:r>
        <w:rPr>
          <w:i/>
          <w:color w:val="231F20"/>
          <w:spacing w:val="17"/>
          <w:w w:val="105"/>
          <w:sz w:val="34"/>
        </w:rPr>
        <w:t> </w:t>
      </w:r>
      <w:r>
        <w:rPr>
          <w:i/>
          <w:color w:val="231F20"/>
          <w:w w:val="105"/>
          <w:sz w:val="34"/>
        </w:rPr>
        <w:t>nguyện</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Cụ</w:t>
      </w:r>
      <w:r>
        <w:rPr>
          <w:i/>
          <w:color w:val="231F20"/>
          <w:spacing w:val="17"/>
          <w:w w:val="105"/>
          <w:sz w:val="34"/>
        </w:rPr>
        <w:t> </w:t>
      </w:r>
      <w:r>
        <w:rPr>
          <w:i/>
          <w:color w:val="231F20"/>
          <w:w w:val="105"/>
          <w:sz w:val="34"/>
        </w:rPr>
        <w:t>tam</w:t>
      </w:r>
      <w:r>
        <w:rPr>
          <w:i/>
          <w:color w:val="231F20"/>
          <w:spacing w:val="17"/>
          <w:w w:val="105"/>
          <w:sz w:val="34"/>
        </w:rPr>
        <w:t> </w:t>
      </w:r>
      <w:r>
        <w:rPr>
          <w:i/>
          <w:color w:val="231F20"/>
          <w:w w:val="105"/>
          <w:sz w:val="34"/>
        </w:rPr>
        <w:t>tâm</w:t>
      </w:r>
      <w:r>
        <w:rPr>
          <w:i/>
          <w:color w:val="231F20"/>
          <w:spacing w:val="17"/>
          <w:w w:val="105"/>
          <w:sz w:val="34"/>
        </w:rPr>
        <w:t> </w:t>
      </w:r>
      <w:r>
        <w:rPr>
          <w:i/>
          <w:color w:val="231F20"/>
          <w:spacing w:val="-4"/>
          <w:w w:val="105"/>
          <w:sz w:val="34"/>
        </w:rPr>
        <w:t>giả,</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pStyle w:val="BodyText"/>
        <w:spacing w:line="295" w:lineRule="auto" w:before="106"/>
        <w:ind w:left="113" w:right="716" w:firstLine="0"/>
      </w:pPr>
      <w:r>
        <w:rPr>
          <w:i/>
          <w:color w:val="231F20"/>
          <w:w w:val="105"/>
        </w:rPr>
        <w:t>tất</w:t>
      </w:r>
      <w:r>
        <w:rPr>
          <w:i/>
          <w:color w:val="231F20"/>
          <w:spacing w:val="-2"/>
          <w:w w:val="105"/>
        </w:rPr>
        <w:t> </w:t>
      </w:r>
      <w:r>
        <w:rPr>
          <w:i/>
          <w:color w:val="231F20"/>
          <w:w w:val="105"/>
        </w:rPr>
        <w:t>sinh</w:t>
      </w:r>
      <w:r>
        <w:rPr>
          <w:i/>
          <w:color w:val="231F20"/>
          <w:spacing w:val="-2"/>
          <w:w w:val="105"/>
        </w:rPr>
        <w:t> </w:t>
      </w:r>
      <w:r>
        <w:rPr>
          <w:i/>
          <w:color w:val="231F20"/>
          <w:w w:val="105"/>
        </w:rPr>
        <w:t>bỉ</w:t>
      </w:r>
      <w:r>
        <w:rPr>
          <w:i/>
          <w:color w:val="231F20"/>
          <w:spacing w:val="-3"/>
          <w:w w:val="105"/>
        </w:rPr>
        <w:t> </w:t>
      </w:r>
      <w:r>
        <w:rPr>
          <w:i/>
          <w:color w:val="231F20"/>
          <w:w w:val="105"/>
        </w:rPr>
        <w:t>quốc”</w:t>
      </w:r>
      <w:r>
        <w:rPr>
          <w:i/>
          <w:color w:val="231F20"/>
          <w:spacing w:val="-3"/>
          <w:w w:val="105"/>
        </w:rPr>
        <w:t> </w:t>
      </w:r>
      <w:r>
        <w:rPr>
          <w:color w:val="231F20"/>
          <w:w w:val="105"/>
        </w:rPr>
        <w:t>(Một</w:t>
      </w:r>
      <w:r>
        <w:rPr>
          <w:color w:val="231F20"/>
          <w:spacing w:val="-2"/>
          <w:w w:val="105"/>
        </w:rPr>
        <w:t> </w:t>
      </w:r>
      <w:r>
        <w:rPr>
          <w:color w:val="231F20"/>
          <w:w w:val="105"/>
        </w:rPr>
        <w:t>là</w:t>
      </w:r>
      <w:r>
        <w:rPr>
          <w:color w:val="231F20"/>
          <w:spacing w:val="-3"/>
          <w:w w:val="105"/>
        </w:rPr>
        <w:t> </w:t>
      </w:r>
      <w:r>
        <w:rPr>
          <w:color w:val="231F20"/>
          <w:w w:val="105"/>
        </w:rPr>
        <w:t>chí</w:t>
      </w:r>
      <w:r>
        <w:rPr>
          <w:color w:val="231F20"/>
          <w:spacing w:val="-3"/>
          <w:w w:val="105"/>
        </w:rPr>
        <w:t> </w:t>
      </w:r>
      <w:r>
        <w:rPr>
          <w:color w:val="231F20"/>
          <w:w w:val="105"/>
        </w:rPr>
        <w:t>thành</w:t>
      </w:r>
      <w:r>
        <w:rPr>
          <w:color w:val="231F20"/>
          <w:spacing w:val="-3"/>
          <w:w w:val="105"/>
        </w:rPr>
        <w:t> </w:t>
      </w:r>
      <w:r>
        <w:rPr>
          <w:color w:val="231F20"/>
          <w:w w:val="105"/>
        </w:rPr>
        <w:t>tâm,</w:t>
      </w:r>
      <w:r>
        <w:rPr>
          <w:color w:val="231F20"/>
          <w:spacing w:val="-3"/>
          <w:w w:val="105"/>
        </w:rPr>
        <w:t> </w:t>
      </w:r>
      <w:r>
        <w:rPr>
          <w:color w:val="231F20"/>
          <w:w w:val="105"/>
        </w:rPr>
        <w:t>hai</w:t>
      </w:r>
      <w:r>
        <w:rPr>
          <w:color w:val="231F20"/>
          <w:spacing w:val="-2"/>
          <w:w w:val="105"/>
        </w:rPr>
        <w:t> </w:t>
      </w:r>
      <w:r>
        <w:rPr>
          <w:color w:val="231F20"/>
          <w:w w:val="105"/>
        </w:rPr>
        <w:t>là</w:t>
      </w:r>
      <w:r>
        <w:rPr>
          <w:color w:val="231F20"/>
          <w:spacing w:val="-3"/>
          <w:w w:val="105"/>
        </w:rPr>
        <w:t> </w:t>
      </w:r>
      <w:r>
        <w:rPr>
          <w:color w:val="231F20"/>
          <w:w w:val="105"/>
        </w:rPr>
        <w:t>thâm</w:t>
      </w:r>
      <w:r>
        <w:rPr>
          <w:color w:val="231F20"/>
          <w:spacing w:val="-3"/>
          <w:w w:val="105"/>
        </w:rPr>
        <w:t> </w:t>
      </w:r>
      <w:r>
        <w:rPr>
          <w:color w:val="231F20"/>
          <w:w w:val="105"/>
        </w:rPr>
        <w:t>tâm,</w:t>
      </w:r>
      <w:r>
        <w:rPr>
          <w:color w:val="231F20"/>
          <w:spacing w:val="-3"/>
          <w:w w:val="105"/>
        </w:rPr>
        <w:t> </w:t>
      </w:r>
      <w:r>
        <w:rPr>
          <w:color w:val="231F20"/>
          <w:w w:val="105"/>
        </w:rPr>
        <w:t>ba là</w:t>
      </w:r>
      <w:r>
        <w:rPr>
          <w:color w:val="231F20"/>
          <w:spacing w:val="-4"/>
          <w:w w:val="105"/>
        </w:rPr>
        <w:t> </w:t>
      </w:r>
      <w:r>
        <w:rPr>
          <w:color w:val="231F20"/>
          <w:w w:val="105"/>
        </w:rPr>
        <w:t>hồi</w:t>
      </w:r>
      <w:r>
        <w:rPr>
          <w:color w:val="231F20"/>
          <w:spacing w:val="-4"/>
          <w:w w:val="105"/>
        </w:rPr>
        <w:t> </w:t>
      </w:r>
      <w:r>
        <w:rPr>
          <w:color w:val="231F20"/>
          <w:w w:val="105"/>
        </w:rPr>
        <w:t>hướng</w:t>
      </w:r>
      <w:r>
        <w:rPr>
          <w:color w:val="231F20"/>
          <w:spacing w:val="-4"/>
          <w:w w:val="105"/>
        </w:rPr>
        <w:t> </w:t>
      </w:r>
      <w:r>
        <w:rPr>
          <w:color w:val="231F20"/>
          <w:w w:val="105"/>
        </w:rPr>
        <w:t>phát</w:t>
      </w:r>
      <w:r>
        <w:rPr>
          <w:color w:val="231F20"/>
          <w:spacing w:val="-4"/>
          <w:w w:val="105"/>
        </w:rPr>
        <w:t> </w:t>
      </w:r>
      <w:r>
        <w:rPr>
          <w:color w:val="231F20"/>
          <w:w w:val="105"/>
        </w:rPr>
        <w:t>nguyện</w:t>
      </w:r>
      <w:r>
        <w:rPr>
          <w:color w:val="231F20"/>
          <w:spacing w:val="-4"/>
          <w:w w:val="105"/>
        </w:rPr>
        <w:t> </w:t>
      </w:r>
      <w:r>
        <w:rPr>
          <w:color w:val="231F20"/>
          <w:w w:val="105"/>
        </w:rPr>
        <w:t>tâm;</w:t>
      </w:r>
      <w:r>
        <w:rPr>
          <w:color w:val="231F20"/>
          <w:spacing w:val="-4"/>
          <w:w w:val="105"/>
        </w:rPr>
        <w:t> </w:t>
      </w:r>
      <w:r>
        <w:rPr>
          <w:color w:val="231F20"/>
          <w:w w:val="105"/>
        </w:rPr>
        <w:t>trọn</w:t>
      </w:r>
      <w:r>
        <w:rPr>
          <w:color w:val="231F20"/>
          <w:spacing w:val="-4"/>
          <w:w w:val="105"/>
        </w:rPr>
        <w:t> </w:t>
      </w:r>
      <w:r>
        <w:rPr>
          <w:color w:val="231F20"/>
          <w:w w:val="105"/>
        </w:rPr>
        <w:t>đủ</w:t>
      </w:r>
      <w:r>
        <w:rPr>
          <w:color w:val="231F20"/>
          <w:spacing w:val="-4"/>
          <w:w w:val="105"/>
        </w:rPr>
        <w:t> </w:t>
      </w:r>
      <w:r>
        <w:rPr>
          <w:color w:val="231F20"/>
          <w:w w:val="105"/>
        </w:rPr>
        <w:t>ba</w:t>
      </w:r>
      <w:r>
        <w:rPr>
          <w:color w:val="231F20"/>
          <w:spacing w:val="-4"/>
          <w:w w:val="105"/>
        </w:rPr>
        <w:t> </w:t>
      </w:r>
      <w:r>
        <w:rPr>
          <w:color w:val="231F20"/>
          <w:w w:val="105"/>
        </w:rPr>
        <w:t>tâm</w:t>
      </w:r>
      <w:r>
        <w:rPr>
          <w:color w:val="231F20"/>
          <w:spacing w:val="-4"/>
          <w:w w:val="105"/>
        </w:rPr>
        <w:t> </w:t>
      </w:r>
      <w:r>
        <w:rPr>
          <w:color w:val="231F20"/>
          <w:w w:val="105"/>
        </w:rPr>
        <w:t>ấy,</w:t>
      </w:r>
      <w:r>
        <w:rPr>
          <w:color w:val="231F20"/>
          <w:spacing w:val="-4"/>
          <w:w w:val="105"/>
        </w:rPr>
        <w:t> </w:t>
      </w:r>
      <w:r>
        <w:rPr>
          <w:color w:val="231F20"/>
          <w:w w:val="105"/>
        </w:rPr>
        <w:t>ắt</w:t>
      </w:r>
      <w:r>
        <w:rPr>
          <w:color w:val="231F20"/>
          <w:spacing w:val="-4"/>
          <w:w w:val="105"/>
        </w:rPr>
        <w:t> </w:t>
      </w:r>
      <w:r>
        <w:rPr>
          <w:color w:val="231F20"/>
          <w:w w:val="105"/>
        </w:rPr>
        <w:t>sinh</w:t>
      </w:r>
      <w:r>
        <w:rPr>
          <w:color w:val="231F20"/>
          <w:spacing w:val="-4"/>
          <w:w w:val="105"/>
        </w:rPr>
        <w:t> </w:t>
      </w:r>
      <w:r>
        <w:rPr>
          <w:color w:val="231F20"/>
          <w:w w:val="105"/>
        </w:rPr>
        <w:t>về cõi kia).</w:t>
      </w:r>
    </w:p>
    <w:p>
      <w:pPr>
        <w:pStyle w:val="BodyText"/>
        <w:spacing w:line="288" w:lineRule="auto" w:before="137"/>
        <w:ind w:left="113" w:right="713"/>
      </w:pPr>
      <w:r>
        <w:rPr>
          <w:color w:val="231F20"/>
          <w:w w:val="105"/>
        </w:rPr>
        <w:t>Quý vị thấy ở đây, Thể của Bồ đề tâm là chí thành tâm. Thành (</w:t>
      </w:r>
      <w:r>
        <w:rPr>
          <w:rFonts w:ascii="Arial Unicode MS" w:hAnsi="Arial Unicode MS" w:eastAsia="Arial Unicode MS" w:hint="eastAsia"/>
          <w:color w:val="231F20"/>
          <w:w w:val="105"/>
        </w:rPr>
        <w:t>誠</w:t>
      </w:r>
      <w:r>
        <w:rPr>
          <w:color w:val="231F20"/>
          <w:w w:val="105"/>
        </w:rPr>
        <w:t>) là gì? Giảng chữ này như thế nào? Trong bút</w:t>
      </w:r>
      <w:r>
        <w:rPr>
          <w:color w:val="231F20"/>
          <w:spacing w:val="40"/>
          <w:w w:val="105"/>
        </w:rPr>
        <w:t> </w:t>
      </w:r>
      <w:r>
        <w:rPr>
          <w:color w:val="231F20"/>
          <w:w w:val="105"/>
        </w:rPr>
        <w:t>ký đọc sách, tiên sinh Tăng Quốc Phiên đã định nghĩa rất hay, tương ứng với Giáo pháp Đại thừa. Ông ta nói: </w:t>
      </w:r>
      <w:r>
        <w:rPr>
          <w:i/>
          <w:color w:val="231F20"/>
          <w:w w:val="105"/>
        </w:rPr>
        <w:t>“Nhất niệm bất sinh, thị vị Thành” </w:t>
      </w:r>
      <w:r>
        <w:rPr>
          <w:color w:val="231F20"/>
          <w:w w:val="105"/>
        </w:rPr>
        <w:t>(Một niệm chẳng sinh thì gọi là Thành). Khởi tâm động niệm sẽ chẳng có Thành! Không khởi tâm, không động niệm, tâm ấy là thành tâm, chí thành là Thành đến tột bậc. Tiên sinh Tăng Quốc Phiên cũng là một</w:t>
      </w:r>
      <w:r>
        <w:rPr>
          <w:color w:val="231F20"/>
          <w:spacing w:val="-9"/>
          <w:w w:val="105"/>
        </w:rPr>
        <w:t> </w:t>
      </w:r>
      <w:r>
        <w:rPr>
          <w:color w:val="231F20"/>
          <w:w w:val="105"/>
        </w:rPr>
        <w:t>người</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5"/>
          <w:w w:val="105"/>
        </w:rPr>
        <w:t>, </w:t>
      </w:r>
      <w:r>
        <w:rPr>
          <w:color w:val="231F20"/>
          <w:w w:val="105"/>
        </w:rPr>
        <w:t>tôi</w:t>
      </w:r>
      <w:r>
        <w:rPr>
          <w:color w:val="231F20"/>
          <w:spacing w:val="-9"/>
          <w:w w:val="105"/>
        </w:rPr>
        <w:t> </w:t>
      </w:r>
      <w:r>
        <w:rPr>
          <w:color w:val="231F20"/>
          <w:w w:val="105"/>
        </w:rPr>
        <w:t>nghĩ</w:t>
      </w:r>
      <w:r>
        <w:rPr>
          <w:color w:val="231F20"/>
          <w:spacing w:val="-9"/>
          <w:w w:val="105"/>
        </w:rPr>
        <w:t> </w:t>
      </w:r>
      <w:r>
        <w:rPr>
          <w:color w:val="231F20"/>
          <w:w w:val="105"/>
        </w:rPr>
        <w:t>định</w:t>
      </w:r>
      <w:r>
        <w:rPr>
          <w:color w:val="231F20"/>
          <w:spacing w:val="-10"/>
          <w:w w:val="105"/>
        </w:rPr>
        <w:t> </w:t>
      </w:r>
      <w:r>
        <w:rPr>
          <w:color w:val="231F20"/>
          <w:w w:val="105"/>
        </w:rPr>
        <w:t>nghĩa</w:t>
      </w:r>
      <w:r>
        <w:rPr>
          <w:color w:val="231F20"/>
          <w:spacing w:val="-9"/>
          <w:w w:val="105"/>
        </w:rPr>
        <w:t> </w:t>
      </w:r>
      <w:r>
        <w:rPr>
          <w:color w:val="231F20"/>
          <w:w w:val="105"/>
        </w:rPr>
        <w:t>của</w:t>
      </w:r>
      <w:r>
        <w:rPr>
          <w:color w:val="231F20"/>
          <w:spacing w:val="-9"/>
          <w:w w:val="105"/>
        </w:rPr>
        <w:t> </w:t>
      </w:r>
      <w:r>
        <w:rPr>
          <w:color w:val="231F20"/>
          <w:w w:val="105"/>
        </w:rPr>
        <w:t>ông</w:t>
      </w:r>
      <w:r>
        <w:rPr>
          <w:color w:val="231F20"/>
          <w:spacing w:val="-9"/>
          <w:w w:val="105"/>
        </w:rPr>
        <w:t> </w:t>
      </w:r>
      <w:r>
        <w:rPr>
          <w:color w:val="231F20"/>
          <w:w w:val="105"/>
        </w:rPr>
        <w:t>ta</w:t>
      </w:r>
      <w:r>
        <w:rPr>
          <w:color w:val="231F20"/>
          <w:spacing w:val="-10"/>
          <w:w w:val="105"/>
        </w:rPr>
        <w:t> </w:t>
      </w:r>
      <w:r>
        <w:rPr>
          <w:color w:val="231F20"/>
          <w:w w:val="105"/>
        </w:rPr>
        <w:t>dựa</w:t>
      </w:r>
      <w:r>
        <w:rPr>
          <w:color w:val="231F20"/>
          <w:spacing w:val="-9"/>
          <w:w w:val="105"/>
        </w:rPr>
        <w:t> </w:t>
      </w:r>
      <w:r>
        <w:rPr>
          <w:color w:val="231F20"/>
          <w:w w:val="105"/>
        </w:rPr>
        <w:t>theo những điều được nói trong kinh </w:t>
      </w:r>
      <w:r>
        <w:rPr>
          <w:i/>
          <w:color w:val="231F20"/>
          <w:w w:val="105"/>
        </w:rPr>
        <w:t>Đại thừa</w:t>
      </w:r>
      <w:r>
        <w:rPr>
          <w:color w:val="231F20"/>
          <w:w w:val="105"/>
        </w:rPr>
        <w:t>.</w:t>
      </w:r>
    </w:p>
    <w:p>
      <w:pPr>
        <w:pStyle w:val="BodyText"/>
        <w:spacing w:line="295" w:lineRule="auto" w:before="164"/>
        <w:ind w:left="113" w:right="712"/>
      </w:pPr>
      <w:r>
        <w:rPr>
          <w:i/>
          <w:color w:val="231F20"/>
          <w:w w:val="105"/>
        </w:rPr>
        <w:t>“Hai là thâm tâm”</w:t>
      </w:r>
      <w:r>
        <w:rPr>
          <w:color w:val="231F20"/>
          <w:w w:val="105"/>
        </w:rPr>
        <w:t>, thâm tâm là Tự Thụ Dụng. Đối với cuộc sống, công việc, đãi người, tiếp vật của chính mình, phải</w:t>
      </w:r>
      <w:r>
        <w:rPr>
          <w:color w:val="231F20"/>
          <w:spacing w:val="-18"/>
          <w:w w:val="105"/>
        </w:rPr>
        <w:t> </w:t>
      </w:r>
      <w:r>
        <w:rPr>
          <w:color w:val="231F20"/>
          <w:w w:val="105"/>
        </w:rPr>
        <w:t>dùng</w:t>
      </w:r>
      <w:r>
        <w:rPr>
          <w:color w:val="231F20"/>
          <w:spacing w:val="-18"/>
          <w:w w:val="105"/>
        </w:rPr>
        <w:t> </w:t>
      </w:r>
      <w:r>
        <w:rPr>
          <w:color w:val="231F20"/>
          <w:w w:val="105"/>
        </w:rPr>
        <w:t>tâm</w:t>
      </w:r>
      <w:r>
        <w:rPr>
          <w:color w:val="231F20"/>
          <w:spacing w:val="-18"/>
          <w:w w:val="105"/>
        </w:rPr>
        <w:t> </w:t>
      </w:r>
      <w:r>
        <w:rPr>
          <w:color w:val="231F20"/>
          <w:w w:val="105"/>
        </w:rPr>
        <w:t>nào?</w:t>
      </w:r>
      <w:r>
        <w:rPr>
          <w:color w:val="231F20"/>
          <w:spacing w:val="-18"/>
          <w:w w:val="105"/>
        </w:rPr>
        <w:t> </w:t>
      </w:r>
      <w:r>
        <w:rPr>
          <w:color w:val="231F20"/>
          <w:w w:val="105"/>
        </w:rPr>
        <w:t>Dùng</w:t>
      </w:r>
      <w:r>
        <w:rPr>
          <w:color w:val="231F20"/>
          <w:spacing w:val="-18"/>
          <w:w w:val="105"/>
        </w:rPr>
        <w:t> </w:t>
      </w:r>
      <w:r>
        <w:rPr>
          <w:color w:val="231F20"/>
          <w:w w:val="105"/>
        </w:rPr>
        <w:t>thâm</w:t>
      </w:r>
      <w:r>
        <w:rPr>
          <w:color w:val="231F20"/>
          <w:spacing w:val="-18"/>
          <w:w w:val="105"/>
        </w:rPr>
        <w:t> </w:t>
      </w:r>
      <w:r>
        <w:rPr>
          <w:color w:val="231F20"/>
          <w:w w:val="105"/>
        </w:rPr>
        <w:t>tâm.</w:t>
      </w:r>
      <w:r>
        <w:rPr>
          <w:color w:val="231F20"/>
          <w:spacing w:val="-18"/>
          <w:w w:val="105"/>
        </w:rPr>
        <w:t> </w:t>
      </w:r>
      <w:r>
        <w:rPr>
          <w:color w:val="231F20"/>
          <w:w w:val="105"/>
        </w:rPr>
        <w:t>Thâm</w:t>
      </w:r>
      <w:r>
        <w:rPr>
          <w:color w:val="231F20"/>
          <w:spacing w:val="-18"/>
          <w:w w:val="105"/>
        </w:rPr>
        <w:t> </w:t>
      </w:r>
      <w:r>
        <w:rPr>
          <w:color w:val="231F20"/>
          <w:w w:val="105"/>
        </w:rPr>
        <w:t>tâm</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Chúng ta</w:t>
      </w:r>
      <w:r>
        <w:rPr>
          <w:color w:val="231F20"/>
          <w:spacing w:val="-15"/>
          <w:w w:val="105"/>
        </w:rPr>
        <w:t> </w:t>
      </w:r>
      <w:r>
        <w:rPr>
          <w:color w:val="231F20"/>
          <w:w w:val="105"/>
        </w:rPr>
        <w:t>dùng</w:t>
      </w:r>
      <w:r>
        <w:rPr>
          <w:color w:val="231F20"/>
          <w:spacing w:val="-14"/>
          <w:w w:val="105"/>
        </w:rPr>
        <w:t> </w:t>
      </w:r>
      <w:r>
        <w:rPr>
          <w:color w:val="231F20"/>
          <w:w w:val="105"/>
        </w:rPr>
        <w:t>năm</w:t>
      </w:r>
      <w:r>
        <w:rPr>
          <w:color w:val="231F20"/>
          <w:spacing w:val="-15"/>
          <w:w w:val="105"/>
        </w:rPr>
        <w:t> </w:t>
      </w:r>
      <w:r>
        <w:rPr>
          <w:color w:val="231F20"/>
          <w:w w:val="105"/>
        </w:rPr>
        <w:t>chữ</w:t>
      </w:r>
      <w:r>
        <w:rPr>
          <w:color w:val="231F20"/>
          <w:spacing w:val="-15"/>
          <w:w w:val="105"/>
        </w:rPr>
        <w:t> </w:t>
      </w:r>
      <w:r>
        <w:rPr>
          <w:i/>
          <w:color w:val="231F20"/>
          <w:w w:val="105"/>
        </w:rPr>
        <w:t>“thanh</w:t>
      </w:r>
      <w:r>
        <w:rPr>
          <w:i/>
          <w:color w:val="231F20"/>
          <w:spacing w:val="-14"/>
          <w:w w:val="105"/>
        </w:rPr>
        <w:t> </w:t>
      </w:r>
      <w:r>
        <w:rPr>
          <w:i/>
          <w:color w:val="231F20"/>
          <w:w w:val="105"/>
        </w:rPr>
        <w:t>tịnh,</w:t>
      </w:r>
      <w:r>
        <w:rPr>
          <w:i/>
          <w:color w:val="231F20"/>
          <w:spacing w:val="-15"/>
          <w:w w:val="105"/>
        </w:rPr>
        <w:t> </w:t>
      </w:r>
      <w:r>
        <w:rPr>
          <w:i/>
          <w:color w:val="231F20"/>
          <w:w w:val="105"/>
        </w:rPr>
        <w:t>bình</w:t>
      </w:r>
      <w:r>
        <w:rPr>
          <w:i/>
          <w:color w:val="231F20"/>
          <w:spacing w:val="-15"/>
          <w:w w:val="105"/>
        </w:rPr>
        <w:t> </w:t>
      </w:r>
      <w:r>
        <w:rPr>
          <w:i/>
          <w:color w:val="231F20"/>
          <w:w w:val="105"/>
        </w:rPr>
        <w:t>đẳng,</w:t>
      </w:r>
      <w:r>
        <w:rPr>
          <w:i/>
          <w:color w:val="231F20"/>
          <w:spacing w:val="-14"/>
          <w:w w:val="105"/>
        </w:rPr>
        <w:t> </w:t>
      </w:r>
      <w:r>
        <w:rPr>
          <w:i/>
          <w:color w:val="231F20"/>
          <w:w w:val="105"/>
        </w:rPr>
        <w:t>giác”</w:t>
      </w:r>
      <w:r>
        <w:rPr>
          <w:i/>
          <w:color w:val="231F20"/>
          <w:spacing w:val="-16"/>
          <w:w w:val="105"/>
        </w:rPr>
        <w:t> </w:t>
      </w:r>
      <w:r>
        <w:rPr>
          <w:color w:val="231F20"/>
          <w:w w:val="105"/>
        </w:rPr>
        <w:t>trong</w:t>
      </w:r>
      <w:r>
        <w:rPr>
          <w:color w:val="231F20"/>
          <w:spacing w:val="-15"/>
          <w:w w:val="105"/>
        </w:rPr>
        <w:t> </w:t>
      </w:r>
      <w:r>
        <w:rPr>
          <w:color w:val="231F20"/>
          <w:w w:val="105"/>
        </w:rPr>
        <w:t>tiêu</w:t>
      </w:r>
      <w:r>
        <w:rPr>
          <w:color w:val="231F20"/>
          <w:spacing w:val="-15"/>
          <w:w w:val="105"/>
        </w:rPr>
        <w:t> </w:t>
      </w:r>
      <w:r>
        <w:rPr>
          <w:color w:val="231F20"/>
          <w:w w:val="105"/>
        </w:rPr>
        <w:t>đề của</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Hơn</w:t>
      </w:r>
      <w:r>
        <w:rPr>
          <w:color w:val="231F20"/>
          <w:spacing w:val="-23"/>
          <w:w w:val="105"/>
        </w:rPr>
        <w:t> </w:t>
      </w:r>
      <w:r>
        <w:rPr>
          <w:color w:val="231F20"/>
          <w:w w:val="105"/>
        </w:rPr>
        <w:t>hai</w:t>
      </w:r>
      <w:r>
        <w:rPr>
          <w:color w:val="231F20"/>
          <w:spacing w:val="-22"/>
          <w:w w:val="105"/>
        </w:rPr>
        <w:t> </w:t>
      </w:r>
      <w:r>
        <w:rPr>
          <w:color w:val="231F20"/>
          <w:w w:val="105"/>
        </w:rPr>
        <w:t>mươi</w:t>
      </w:r>
      <w:r>
        <w:rPr>
          <w:color w:val="231F20"/>
          <w:spacing w:val="-22"/>
          <w:w w:val="105"/>
        </w:rPr>
        <w:t> </w:t>
      </w:r>
      <w:r>
        <w:rPr>
          <w:color w:val="231F20"/>
          <w:w w:val="105"/>
        </w:rPr>
        <w:t>năm</w:t>
      </w:r>
      <w:r>
        <w:rPr>
          <w:color w:val="231F20"/>
          <w:spacing w:val="-23"/>
          <w:w w:val="105"/>
        </w:rPr>
        <w:t> </w:t>
      </w:r>
      <w:r>
        <w:rPr>
          <w:color w:val="231F20"/>
          <w:w w:val="105"/>
        </w:rPr>
        <w:t>trước,</w:t>
      </w:r>
      <w:r>
        <w:rPr>
          <w:color w:val="231F20"/>
          <w:spacing w:val="-22"/>
          <w:w w:val="105"/>
        </w:rPr>
        <w:t> </w:t>
      </w:r>
      <w:r>
        <w:rPr>
          <w:color w:val="231F20"/>
          <w:w w:val="105"/>
        </w:rPr>
        <w:t>tôi</w:t>
      </w:r>
      <w:r>
        <w:rPr>
          <w:color w:val="231F20"/>
          <w:spacing w:val="-22"/>
          <w:w w:val="105"/>
        </w:rPr>
        <w:t> </w:t>
      </w:r>
      <w:r>
        <w:rPr>
          <w:color w:val="231F20"/>
          <w:w w:val="105"/>
        </w:rPr>
        <w:t>giảng</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tại </w:t>
      </w:r>
      <w:r>
        <w:rPr>
          <w:color w:val="231F20"/>
        </w:rPr>
        <w:t>Mỹ. Khi</w:t>
      </w:r>
      <w:r>
        <w:rPr>
          <w:color w:val="231F20"/>
          <w:spacing w:val="-1"/>
        </w:rPr>
        <w:t> </w:t>
      </w:r>
      <w:r>
        <w:rPr>
          <w:color w:val="231F20"/>
        </w:rPr>
        <w:t>tôi giảng Bồ</w:t>
      </w:r>
      <w:r>
        <w:rPr>
          <w:color w:val="231F20"/>
          <w:spacing w:val="-1"/>
        </w:rPr>
        <w:t> </w:t>
      </w:r>
      <w:r>
        <w:rPr>
          <w:color w:val="231F20"/>
        </w:rPr>
        <w:t>đề tâm theo</w:t>
      </w:r>
      <w:r>
        <w:rPr>
          <w:color w:val="231F20"/>
          <w:spacing w:val="-1"/>
        </w:rPr>
        <w:t> </w:t>
      </w:r>
      <w:r>
        <w:rPr>
          <w:color w:val="231F20"/>
        </w:rPr>
        <w:t>cách như</w:t>
      </w:r>
      <w:r>
        <w:rPr>
          <w:color w:val="231F20"/>
          <w:spacing w:val="-1"/>
        </w:rPr>
        <w:t> </w:t>
      </w:r>
      <w:r>
        <w:rPr>
          <w:color w:val="231F20"/>
        </w:rPr>
        <w:t>vậy, mọi</w:t>
      </w:r>
      <w:r>
        <w:rPr>
          <w:color w:val="231F20"/>
          <w:spacing w:val="-1"/>
        </w:rPr>
        <w:t> </w:t>
      </w:r>
      <w:r>
        <w:rPr>
          <w:color w:val="231F20"/>
        </w:rPr>
        <w:t>người dễ </w:t>
      </w:r>
      <w:r>
        <w:rPr>
          <w:color w:val="231F20"/>
          <w:w w:val="105"/>
        </w:rPr>
        <w:t>hiểu.</w:t>
      </w:r>
      <w:r>
        <w:rPr>
          <w:color w:val="231F20"/>
          <w:spacing w:val="-9"/>
          <w:w w:val="105"/>
        </w:rPr>
        <w:t> </w:t>
      </w:r>
      <w:r>
        <w:rPr>
          <w:color w:val="231F20"/>
          <w:w w:val="105"/>
        </w:rPr>
        <w:t>Tôi</w:t>
      </w:r>
      <w:r>
        <w:rPr>
          <w:color w:val="231F20"/>
          <w:spacing w:val="-9"/>
          <w:w w:val="105"/>
        </w:rPr>
        <w:t> </w:t>
      </w:r>
      <w:r>
        <w:rPr>
          <w:color w:val="231F20"/>
          <w:w w:val="105"/>
        </w:rPr>
        <w:t>thêm</w:t>
      </w:r>
      <w:r>
        <w:rPr>
          <w:color w:val="231F20"/>
          <w:spacing w:val="-9"/>
          <w:w w:val="105"/>
        </w:rPr>
        <w:t> </w:t>
      </w:r>
      <w:r>
        <w:rPr>
          <w:color w:val="231F20"/>
          <w:w w:val="105"/>
        </w:rPr>
        <w:t>một</w:t>
      </w:r>
      <w:r>
        <w:rPr>
          <w:color w:val="231F20"/>
          <w:spacing w:val="-9"/>
          <w:w w:val="105"/>
        </w:rPr>
        <w:t> </w:t>
      </w:r>
      <w:r>
        <w:rPr>
          <w:color w:val="231F20"/>
          <w:w w:val="105"/>
        </w:rPr>
        <w:t>chữ</w:t>
      </w:r>
      <w:r>
        <w:rPr>
          <w:color w:val="231F20"/>
          <w:spacing w:val="-9"/>
          <w:w w:val="105"/>
        </w:rPr>
        <w:t> </w:t>
      </w:r>
      <w:r>
        <w:rPr>
          <w:color w:val="231F20"/>
          <w:w w:val="105"/>
        </w:rPr>
        <w:t>Chính</w:t>
      </w:r>
      <w:r>
        <w:rPr>
          <w:color w:val="231F20"/>
          <w:spacing w:val="-9"/>
          <w:w w:val="105"/>
        </w:rPr>
        <w:t> </w:t>
      </w:r>
      <w:r>
        <w:rPr>
          <w:color w:val="231F20"/>
          <w:w w:val="105"/>
        </w:rPr>
        <w:t>vào</w:t>
      </w:r>
      <w:r>
        <w:rPr>
          <w:color w:val="231F20"/>
          <w:spacing w:val="-9"/>
          <w:w w:val="105"/>
        </w:rPr>
        <w:t> </w:t>
      </w:r>
      <w:r>
        <w:rPr>
          <w:color w:val="231F20"/>
          <w:w w:val="105"/>
        </w:rPr>
        <w:t>Giác,</w:t>
      </w:r>
      <w:r>
        <w:rPr>
          <w:color w:val="231F20"/>
          <w:spacing w:val="-9"/>
          <w:w w:val="105"/>
        </w:rPr>
        <w:t> </w:t>
      </w:r>
      <w:r>
        <w:rPr>
          <w:color w:val="231F20"/>
          <w:w w:val="105"/>
        </w:rPr>
        <w:t>thành</w:t>
      </w:r>
      <w:r>
        <w:rPr>
          <w:color w:val="231F20"/>
          <w:spacing w:val="-9"/>
          <w:w w:val="105"/>
        </w:rPr>
        <w:t> </w:t>
      </w:r>
      <w:r>
        <w:rPr>
          <w:color w:val="231F20"/>
          <w:w w:val="105"/>
        </w:rPr>
        <w:t>Chính</w:t>
      </w:r>
      <w:r>
        <w:rPr>
          <w:color w:val="231F20"/>
          <w:spacing w:val="-9"/>
          <w:w w:val="105"/>
        </w:rPr>
        <w:t> </w:t>
      </w:r>
      <w:r>
        <w:rPr>
          <w:color w:val="231F20"/>
          <w:w w:val="105"/>
        </w:rPr>
        <w:t>Giác</w:t>
      </w:r>
      <w:r>
        <w:rPr>
          <w:color w:val="231F20"/>
          <w:spacing w:val="-8"/>
          <w:w w:val="105"/>
        </w:rPr>
        <w:t> </w:t>
      </w:r>
      <w:r>
        <w:rPr>
          <w:color w:val="231F20"/>
          <w:w w:val="105"/>
        </w:rPr>
        <w:t>; còn</w:t>
      </w:r>
      <w:r>
        <w:rPr>
          <w:color w:val="231F20"/>
          <w:spacing w:val="-23"/>
          <w:w w:val="105"/>
        </w:rPr>
        <w:t> </w:t>
      </w:r>
      <w:r>
        <w:rPr>
          <w:color w:val="231F20"/>
          <w:w w:val="105"/>
        </w:rPr>
        <w:t>Tha</w:t>
      </w:r>
      <w:r>
        <w:rPr>
          <w:color w:val="231F20"/>
          <w:spacing w:val="-21"/>
          <w:w w:val="105"/>
        </w:rPr>
        <w:t> </w:t>
      </w:r>
      <w:r>
        <w:rPr>
          <w:color w:val="231F20"/>
          <w:w w:val="105"/>
        </w:rPr>
        <w:t>Thụ</w:t>
      </w:r>
      <w:r>
        <w:rPr>
          <w:color w:val="231F20"/>
          <w:spacing w:val="-22"/>
          <w:w w:val="105"/>
        </w:rPr>
        <w:t> </w:t>
      </w:r>
      <w:r>
        <w:rPr>
          <w:color w:val="231F20"/>
          <w:w w:val="105"/>
        </w:rPr>
        <w:t>Dụng</w:t>
      </w:r>
      <w:r>
        <w:rPr>
          <w:color w:val="231F20"/>
          <w:spacing w:val="-22"/>
          <w:w w:val="105"/>
        </w:rPr>
        <w:t> </w:t>
      </w:r>
      <w:r>
        <w:rPr>
          <w:color w:val="231F20"/>
          <w:w w:val="105"/>
        </w:rPr>
        <w:t>thì</w:t>
      </w:r>
      <w:r>
        <w:rPr>
          <w:color w:val="231F20"/>
          <w:spacing w:val="-22"/>
          <w:w w:val="105"/>
        </w:rPr>
        <w:t> </w:t>
      </w:r>
      <w:r>
        <w:rPr>
          <w:color w:val="231F20"/>
          <w:w w:val="105"/>
        </w:rPr>
        <w:t>sao?</w:t>
      </w:r>
      <w:r>
        <w:rPr>
          <w:color w:val="231F20"/>
          <w:spacing w:val="-22"/>
          <w:w w:val="105"/>
        </w:rPr>
        <w:t> </w:t>
      </w:r>
      <w:r>
        <w:rPr>
          <w:color w:val="231F20"/>
          <w:w w:val="105"/>
        </w:rPr>
        <w:t>Tha</w:t>
      </w:r>
      <w:r>
        <w:rPr>
          <w:color w:val="231F20"/>
          <w:spacing w:val="-21"/>
          <w:w w:val="105"/>
        </w:rPr>
        <w:t> </w:t>
      </w:r>
      <w:r>
        <w:rPr>
          <w:color w:val="231F20"/>
          <w:w w:val="105"/>
        </w:rPr>
        <w:t>Thụ</w:t>
      </w:r>
      <w:r>
        <w:rPr>
          <w:color w:val="231F20"/>
          <w:spacing w:val="-22"/>
          <w:w w:val="105"/>
        </w:rPr>
        <w:t> </w:t>
      </w:r>
      <w:r>
        <w:rPr>
          <w:color w:val="231F20"/>
          <w:w w:val="105"/>
        </w:rPr>
        <w:t>Dụng</w:t>
      </w:r>
      <w:r>
        <w:rPr>
          <w:color w:val="231F20"/>
          <w:spacing w:val="-22"/>
          <w:w w:val="105"/>
        </w:rPr>
        <w:t> </w:t>
      </w:r>
      <w:r>
        <w:rPr>
          <w:color w:val="231F20"/>
          <w:w w:val="105"/>
        </w:rPr>
        <w:t>là</w:t>
      </w:r>
      <w:r>
        <w:rPr>
          <w:color w:val="231F20"/>
          <w:spacing w:val="-22"/>
          <w:w w:val="105"/>
        </w:rPr>
        <w:t> </w:t>
      </w:r>
      <w:r>
        <w:rPr>
          <w:color w:val="231F20"/>
          <w:w w:val="105"/>
        </w:rPr>
        <w:t>tâm</w:t>
      </w:r>
      <w:r>
        <w:rPr>
          <w:color w:val="231F20"/>
          <w:spacing w:val="-23"/>
          <w:w w:val="105"/>
        </w:rPr>
        <w:t> </w:t>
      </w:r>
      <w:r>
        <w:rPr>
          <w:color w:val="231F20"/>
          <w:w w:val="105"/>
        </w:rPr>
        <w:t>từ</w:t>
      </w:r>
      <w:r>
        <w:rPr>
          <w:color w:val="231F20"/>
          <w:spacing w:val="-22"/>
          <w:w w:val="105"/>
        </w:rPr>
        <w:t> </w:t>
      </w:r>
      <w:r>
        <w:rPr>
          <w:color w:val="231F20"/>
          <w:w w:val="105"/>
        </w:rPr>
        <w:t>bi,</w:t>
      </w:r>
      <w:r>
        <w:rPr>
          <w:color w:val="231F20"/>
          <w:spacing w:val="-22"/>
          <w:w w:val="105"/>
        </w:rPr>
        <w:t> </w:t>
      </w:r>
      <w:r>
        <w:rPr>
          <w:color w:val="231F20"/>
          <w:w w:val="105"/>
        </w:rPr>
        <w:t>ở</w:t>
      </w:r>
      <w:r>
        <w:rPr>
          <w:color w:val="231F20"/>
          <w:spacing w:val="-23"/>
          <w:w w:val="105"/>
        </w:rPr>
        <w:t> </w:t>
      </w:r>
      <w:r>
        <w:rPr>
          <w:color w:val="231F20"/>
          <w:w w:val="105"/>
        </w:rPr>
        <w:t>đây nói là “hồi hướng phát nguyện tâm”.</w:t>
      </w:r>
    </w:p>
    <w:p>
      <w:pPr>
        <w:pStyle w:val="BodyText"/>
        <w:spacing w:line="295" w:lineRule="auto" w:before="126"/>
        <w:ind w:left="113" w:right="713"/>
      </w:pPr>
      <w:r>
        <w:rPr>
          <w:color w:val="231F20"/>
          <w:w w:val="105"/>
        </w:rPr>
        <w:t>Đem</w:t>
      </w:r>
      <w:r>
        <w:rPr>
          <w:color w:val="231F20"/>
          <w:spacing w:val="-1"/>
          <w:w w:val="105"/>
        </w:rPr>
        <w:t> </w:t>
      </w:r>
      <w:r>
        <w:rPr>
          <w:color w:val="231F20"/>
          <w:w w:val="105"/>
        </w:rPr>
        <w:t>hết</w:t>
      </w:r>
      <w:r>
        <w:rPr>
          <w:color w:val="231F20"/>
          <w:spacing w:val="-2"/>
          <w:w w:val="105"/>
        </w:rPr>
        <w:t> </w:t>
      </w:r>
      <w:r>
        <w:rPr>
          <w:color w:val="231F20"/>
          <w:w w:val="105"/>
        </w:rPr>
        <w:t>thảy</w:t>
      </w:r>
      <w:r>
        <w:rPr>
          <w:color w:val="231F20"/>
          <w:spacing w:val="-1"/>
          <w:w w:val="105"/>
        </w:rPr>
        <w:t> </w:t>
      </w:r>
      <w:r>
        <w:rPr>
          <w:color w:val="231F20"/>
          <w:w w:val="105"/>
        </w:rPr>
        <w:t>công</w:t>
      </w:r>
      <w:r>
        <w:rPr>
          <w:color w:val="231F20"/>
          <w:spacing w:val="-1"/>
          <w:w w:val="105"/>
        </w:rPr>
        <w:t> </w:t>
      </w:r>
      <w:r>
        <w:rPr>
          <w:color w:val="231F20"/>
          <w:w w:val="105"/>
        </w:rPr>
        <w:t>đức</w:t>
      </w:r>
      <w:r>
        <w:rPr>
          <w:color w:val="231F20"/>
          <w:spacing w:val="-1"/>
          <w:w w:val="105"/>
        </w:rPr>
        <w:t> </w:t>
      </w:r>
      <w:r>
        <w:rPr>
          <w:color w:val="231F20"/>
          <w:w w:val="105"/>
        </w:rPr>
        <w:t>do</w:t>
      </w:r>
      <w:r>
        <w:rPr>
          <w:color w:val="231F20"/>
          <w:spacing w:val="-1"/>
          <w:w w:val="105"/>
        </w:rPr>
        <w:t> </w:t>
      </w:r>
      <w:r>
        <w:rPr>
          <w:color w:val="231F20"/>
          <w:w w:val="105"/>
        </w:rPr>
        <w:t>chính</w:t>
      </w:r>
      <w:r>
        <w:rPr>
          <w:color w:val="231F20"/>
          <w:spacing w:val="-2"/>
          <w:w w:val="105"/>
        </w:rPr>
        <w:t> </w:t>
      </w:r>
      <w:r>
        <w:rPr>
          <w:color w:val="231F20"/>
          <w:w w:val="105"/>
        </w:rPr>
        <w:t>mình</w:t>
      </w:r>
      <w:r>
        <w:rPr>
          <w:color w:val="231F20"/>
          <w:spacing w:val="-1"/>
          <w:w w:val="105"/>
        </w:rPr>
        <w:t> </w:t>
      </w:r>
      <w:r>
        <w:rPr>
          <w:color w:val="231F20"/>
          <w:w w:val="105"/>
        </w:rPr>
        <w:t>đã</w:t>
      </w:r>
      <w:r>
        <w:rPr>
          <w:color w:val="231F20"/>
          <w:spacing w:val="-1"/>
          <w:w w:val="105"/>
        </w:rPr>
        <w:t> </w:t>
      </w:r>
      <w:r>
        <w:rPr>
          <w:color w:val="231F20"/>
          <w:w w:val="105"/>
        </w:rPr>
        <w:t>tu,</w:t>
      </w:r>
      <w:r>
        <w:rPr>
          <w:color w:val="231F20"/>
          <w:spacing w:val="-1"/>
          <w:w w:val="105"/>
        </w:rPr>
        <w:t> </w:t>
      </w:r>
      <w:r>
        <w:rPr>
          <w:color w:val="231F20"/>
          <w:w w:val="105"/>
        </w:rPr>
        <w:t>đã</w:t>
      </w:r>
      <w:r>
        <w:rPr>
          <w:color w:val="231F20"/>
          <w:spacing w:val="-1"/>
          <w:w w:val="105"/>
        </w:rPr>
        <w:t> </w:t>
      </w:r>
      <w:r>
        <w:rPr>
          <w:color w:val="231F20"/>
          <w:w w:val="105"/>
        </w:rPr>
        <w:t>học,</w:t>
      </w:r>
      <w:r>
        <w:rPr>
          <w:color w:val="231F20"/>
          <w:spacing w:val="-1"/>
          <w:w w:val="105"/>
        </w:rPr>
        <w:t> </w:t>
      </w:r>
      <w:r>
        <w:rPr>
          <w:color w:val="231F20"/>
          <w:w w:val="105"/>
        </w:rPr>
        <w:t>hồi hướng cho pháp giới chúng sinh, phát nguyện cầu sinh thế </w:t>
      </w:r>
      <w:r>
        <w:rPr>
          <w:color w:val="231F20"/>
        </w:rPr>
        <w:t>giới</w:t>
      </w:r>
      <w:r>
        <w:rPr>
          <w:color w:val="231F20"/>
          <w:spacing w:val="3"/>
        </w:rPr>
        <w:t> </w:t>
      </w:r>
      <w:r>
        <w:rPr>
          <w:color w:val="231F20"/>
        </w:rPr>
        <w:t>Cực</w:t>
      </w:r>
      <w:r>
        <w:rPr>
          <w:color w:val="231F20"/>
          <w:spacing w:val="4"/>
        </w:rPr>
        <w:t> </w:t>
      </w:r>
      <w:r>
        <w:rPr>
          <w:color w:val="231F20"/>
        </w:rPr>
        <w:t>Lạc,</w:t>
      </w:r>
      <w:r>
        <w:rPr>
          <w:color w:val="231F20"/>
          <w:spacing w:val="6"/>
        </w:rPr>
        <w:t> </w:t>
      </w:r>
      <w:r>
        <w:rPr>
          <w:color w:val="231F20"/>
        </w:rPr>
        <w:t>từ</w:t>
      </w:r>
      <w:r>
        <w:rPr>
          <w:color w:val="231F20"/>
          <w:spacing w:val="3"/>
        </w:rPr>
        <w:t> </w:t>
      </w:r>
      <w:r>
        <w:rPr>
          <w:color w:val="231F20"/>
        </w:rPr>
        <w:t>bi</w:t>
      </w:r>
      <w:r>
        <w:rPr>
          <w:color w:val="231F20"/>
          <w:spacing w:val="4"/>
        </w:rPr>
        <w:t> </w:t>
      </w:r>
      <w:r>
        <w:rPr>
          <w:color w:val="231F20"/>
        </w:rPr>
        <w:t>tới</w:t>
      </w:r>
      <w:r>
        <w:rPr>
          <w:color w:val="231F20"/>
          <w:spacing w:val="4"/>
        </w:rPr>
        <w:t> </w:t>
      </w:r>
      <w:r>
        <w:rPr>
          <w:color w:val="231F20"/>
        </w:rPr>
        <w:t>cùng</w:t>
      </w:r>
      <w:r>
        <w:rPr>
          <w:color w:val="231F20"/>
          <w:spacing w:val="6"/>
        </w:rPr>
        <w:t> </w:t>
      </w:r>
      <w:r>
        <w:rPr>
          <w:color w:val="231F20"/>
        </w:rPr>
        <w:t>cực.</w:t>
      </w:r>
      <w:r>
        <w:rPr>
          <w:color w:val="231F20"/>
          <w:spacing w:val="3"/>
        </w:rPr>
        <w:t> </w:t>
      </w:r>
      <w:r>
        <w:rPr>
          <w:color w:val="231F20"/>
        </w:rPr>
        <w:t>Đấy</w:t>
      </w:r>
      <w:r>
        <w:rPr>
          <w:color w:val="231F20"/>
          <w:spacing w:val="4"/>
        </w:rPr>
        <w:t> </w:t>
      </w:r>
      <w:r>
        <w:rPr>
          <w:color w:val="231F20"/>
        </w:rPr>
        <w:t>là</w:t>
      </w:r>
      <w:r>
        <w:rPr>
          <w:color w:val="231F20"/>
          <w:spacing w:val="4"/>
        </w:rPr>
        <w:t> </w:t>
      </w:r>
      <w:r>
        <w:rPr>
          <w:color w:val="231F20"/>
        </w:rPr>
        <w:t>nhiếp</w:t>
      </w:r>
      <w:r>
        <w:rPr>
          <w:color w:val="231F20"/>
          <w:spacing w:val="4"/>
        </w:rPr>
        <w:t> </w:t>
      </w:r>
      <w:r>
        <w:rPr>
          <w:color w:val="231F20"/>
        </w:rPr>
        <w:t>hết</w:t>
      </w:r>
      <w:r>
        <w:rPr>
          <w:color w:val="231F20"/>
          <w:spacing w:val="4"/>
        </w:rPr>
        <w:t> </w:t>
      </w:r>
      <w:r>
        <w:rPr>
          <w:color w:val="231F20"/>
        </w:rPr>
        <w:t>thảy</w:t>
      </w:r>
      <w:r>
        <w:rPr>
          <w:color w:val="231F20"/>
          <w:spacing w:val="4"/>
        </w:rPr>
        <w:t> </w:t>
      </w:r>
      <w:r>
        <w:rPr>
          <w:color w:val="231F20"/>
          <w:spacing w:val="-2"/>
        </w:rPr>
        <w:t>chúng</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sinh</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Phật</w:t>
      </w:r>
      <w:r>
        <w:rPr>
          <w:color w:val="231F20"/>
          <w:spacing w:val="-20"/>
          <w:w w:val="105"/>
        </w:rPr>
        <w:t> </w:t>
      </w:r>
      <w:r>
        <w:rPr>
          <w:color w:val="231F20"/>
          <w:w w:val="105"/>
        </w:rPr>
        <w:t>quốc,</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0"/>
          <w:w w:val="105"/>
        </w:rPr>
        <w:t> </w:t>
      </w:r>
      <w:r>
        <w:rPr>
          <w:color w:val="231F20"/>
          <w:w w:val="105"/>
        </w:rPr>
        <w:t>tới</w:t>
      </w:r>
      <w:r>
        <w:rPr>
          <w:color w:val="231F20"/>
          <w:spacing w:val="-20"/>
          <w:w w:val="105"/>
        </w:rPr>
        <w:t> </w:t>
      </w:r>
      <w:r>
        <w:rPr>
          <w:color w:val="231F20"/>
          <w:w w:val="105"/>
        </w:rPr>
        <w:t>cùng</w:t>
      </w:r>
      <w:r>
        <w:rPr>
          <w:color w:val="231F20"/>
          <w:spacing w:val="-20"/>
          <w:w w:val="105"/>
        </w:rPr>
        <w:t> </w:t>
      </w:r>
      <w:r>
        <w:rPr>
          <w:color w:val="231F20"/>
          <w:w w:val="105"/>
        </w:rPr>
        <w:t>cực!</w:t>
      </w:r>
      <w:r>
        <w:rPr>
          <w:color w:val="231F20"/>
          <w:spacing w:val="-20"/>
          <w:w w:val="105"/>
        </w:rPr>
        <w:t> </w:t>
      </w:r>
      <w:r>
        <w:rPr>
          <w:color w:val="231F20"/>
          <w:w w:val="105"/>
        </w:rPr>
        <w:t>Chưa</w:t>
      </w:r>
      <w:r>
        <w:rPr>
          <w:color w:val="231F20"/>
          <w:spacing w:val="-20"/>
          <w:w w:val="105"/>
        </w:rPr>
        <w:t> </w:t>
      </w:r>
      <w:r>
        <w:rPr>
          <w:color w:val="231F20"/>
          <w:w w:val="105"/>
        </w:rPr>
        <w:t>vãng</w:t>
      </w:r>
      <w:r>
        <w:rPr>
          <w:color w:val="231F20"/>
          <w:spacing w:val="-20"/>
          <w:w w:val="105"/>
        </w:rPr>
        <w:t> </w:t>
      </w:r>
      <w:r>
        <w:rPr>
          <w:color w:val="231F20"/>
          <w:w w:val="105"/>
        </w:rPr>
        <w:t>sinh thế</w:t>
      </w:r>
      <w:r>
        <w:rPr>
          <w:color w:val="231F20"/>
          <w:spacing w:val="-4"/>
          <w:w w:val="105"/>
        </w:rPr>
        <w:t> </w:t>
      </w:r>
      <w:r>
        <w:rPr>
          <w:color w:val="231F20"/>
          <w:w w:val="105"/>
        </w:rPr>
        <w:t>giới</w:t>
      </w:r>
      <w:r>
        <w:rPr>
          <w:color w:val="231F20"/>
          <w:spacing w:val="-4"/>
          <w:w w:val="105"/>
        </w:rPr>
        <w:t> </w:t>
      </w:r>
      <w:r>
        <w:rPr>
          <w:color w:val="231F20"/>
          <w:w w:val="105"/>
        </w:rPr>
        <w:t>Tây</w:t>
      </w:r>
      <w:r>
        <w:rPr>
          <w:color w:val="231F20"/>
          <w:spacing w:val="-4"/>
          <w:w w:val="105"/>
        </w:rPr>
        <w:t> </w:t>
      </w:r>
      <w:r>
        <w:rPr>
          <w:color w:val="231F20"/>
          <w:w w:val="105"/>
        </w:rPr>
        <w:t>Phương</w:t>
      </w:r>
      <w:r>
        <w:rPr>
          <w:color w:val="231F20"/>
          <w:spacing w:val="-4"/>
          <w:w w:val="105"/>
        </w:rPr>
        <w:t> </w:t>
      </w:r>
      <w:r>
        <w:rPr>
          <w:color w:val="231F20"/>
          <w:w w:val="105"/>
        </w:rPr>
        <w:t>Cực</w:t>
      </w:r>
      <w:r>
        <w:rPr>
          <w:color w:val="231F20"/>
          <w:spacing w:val="-4"/>
          <w:w w:val="105"/>
        </w:rPr>
        <w:t> </w:t>
      </w:r>
      <w:r>
        <w:rPr>
          <w:color w:val="231F20"/>
          <w:w w:val="105"/>
        </w:rPr>
        <w:t>Lạc</w:t>
      </w:r>
      <w:r>
        <w:rPr>
          <w:color w:val="231F20"/>
          <w:spacing w:val="-4"/>
          <w:w w:val="105"/>
        </w:rPr>
        <w:t> </w:t>
      </w:r>
      <w:r>
        <w:rPr>
          <w:color w:val="231F20"/>
          <w:w w:val="105"/>
        </w:rPr>
        <w:t>thì</w:t>
      </w:r>
      <w:r>
        <w:rPr>
          <w:color w:val="231F20"/>
          <w:spacing w:val="-6"/>
          <w:w w:val="105"/>
        </w:rPr>
        <w:t> </w:t>
      </w:r>
      <w:r>
        <w:rPr>
          <w:color w:val="231F20"/>
          <w:w w:val="105"/>
        </w:rPr>
        <w:t>tâm</w:t>
      </w:r>
      <w:r>
        <w:rPr>
          <w:color w:val="231F20"/>
          <w:spacing w:val="-4"/>
          <w:w w:val="105"/>
        </w:rPr>
        <w:t> </w:t>
      </w:r>
      <w:r>
        <w:rPr>
          <w:color w:val="231F20"/>
          <w:w w:val="105"/>
        </w:rPr>
        <w:t>từ</w:t>
      </w:r>
      <w:r>
        <w:rPr>
          <w:color w:val="231F20"/>
          <w:spacing w:val="-4"/>
          <w:w w:val="105"/>
        </w:rPr>
        <w:t> </w:t>
      </w:r>
      <w:r>
        <w:rPr>
          <w:color w:val="231F20"/>
          <w:w w:val="105"/>
        </w:rPr>
        <w:t>bi</w:t>
      </w:r>
      <w:r>
        <w:rPr>
          <w:color w:val="231F20"/>
          <w:spacing w:val="-4"/>
          <w:w w:val="105"/>
        </w:rPr>
        <w:t> </w:t>
      </w:r>
      <w:r>
        <w:rPr>
          <w:color w:val="231F20"/>
          <w:w w:val="105"/>
        </w:rPr>
        <w:t>chẳng</w:t>
      </w:r>
      <w:r>
        <w:rPr>
          <w:color w:val="231F20"/>
          <w:spacing w:val="-4"/>
          <w:w w:val="105"/>
        </w:rPr>
        <w:t> </w:t>
      </w:r>
      <w:r>
        <w:rPr>
          <w:color w:val="231F20"/>
          <w:w w:val="105"/>
        </w:rPr>
        <w:t>viên</w:t>
      </w:r>
      <w:r>
        <w:rPr>
          <w:color w:val="231F20"/>
          <w:spacing w:val="-4"/>
          <w:w w:val="105"/>
        </w:rPr>
        <w:t> </w:t>
      </w:r>
      <w:r>
        <w:rPr>
          <w:color w:val="231F20"/>
          <w:w w:val="105"/>
        </w:rPr>
        <w:t>mãn. Vì sao? Đời sau họ vẫn phải luân hồi trong lục đạo!</w:t>
      </w:r>
    </w:p>
    <w:p>
      <w:pPr>
        <w:pStyle w:val="BodyText"/>
        <w:spacing w:line="290" w:lineRule="auto" w:before="142"/>
        <w:ind w:left="397" w:right="429"/>
      </w:pPr>
      <w:r>
        <w:rPr>
          <w:color w:val="231F20"/>
          <w:w w:val="110"/>
        </w:rPr>
        <w:t>Đời</w:t>
      </w:r>
      <w:r>
        <w:rPr>
          <w:color w:val="231F20"/>
          <w:spacing w:val="-10"/>
          <w:w w:val="110"/>
        </w:rPr>
        <w:t> </w:t>
      </w:r>
      <w:r>
        <w:rPr>
          <w:color w:val="231F20"/>
          <w:w w:val="110"/>
        </w:rPr>
        <w:t>này,</w:t>
      </w:r>
      <w:r>
        <w:rPr>
          <w:color w:val="231F20"/>
          <w:spacing w:val="-10"/>
          <w:w w:val="110"/>
        </w:rPr>
        <w:t> </w:t>
      </w:r>
      <w:r>
        <w:rPr>
          <w:color w:val="231F20"/>
          <w:w w:val="110"/>
        </w:rPr>
        <w:t>quý</w:t>
      </w:r>
      <w:r>
        <w:rPr>
          <w:color w:val="231F20"/>
          <w:spacing w:val="-10"/>
          <w:w w:val="110"/>
        </w:rPr>
        <w:t> </w:t>
      </w:r>
      <w:r>
        <w:rPr>
          <w:color w:val="231F20"/>
          <w:w w:val="110"/>
        </w:rPr>
        <w:t>vị</w:t>
      </w:r>
      <w:r>
        <w:rPr>
          <w:color w:val="231F20"/>
          <w:spacing w:val="-10"/>
          <w:w w:val="110"/>
        </w:rPr>
        <w:t> </w:t>
      </w:r>
      <w:r>
        <w:rPr>
          <w:color w:val="231F20"/>
          <w:w w:val="110"/>
        </w:rPr>
        <w:t>yêu</w:t>
      </w:r>
      <w:r>
        <w:rPr>
          <w:color w:val="231F20"/>
          <w:spacing w:val="-10"/>
          <w:w w:val="110"/>
        </w:rPr>
        <w:t> </w:t>
      </w:r>
      <w:r>
        <w:rPr>
          <w:color w:val="231F20"/>
          <w:w w:val="110"/>
        </w:rPr>
        <w:t>thương,</w:t>
      </w:r>
      <w:r>
        <w:rPr>
          <w:color w:val="231F20"/>
          <w:spacing w:val="-10"/>
          <w:w w:val="110"/>
        </w:rPr>
        <w:t> </w:t>
      </w:r>
      <w:r>
        <w:rPr>
          <w:color w:val="231F20"/>
          <w:w w:val="110"/>
        </w:rPr>
        <w:t>che</w:t>
      </w:r>
      <w:r>
        <w:rPr>
          <w:color w:val="231F20"/>
          <w:spacing w:val="-10"/>
          <w:w w:val="110"/>
        </w:rPr>
        <w:t> </w:t>
      </w:r>
      <w:r>
        <w:rPr>
          <w:color w:val="231F20"/>
          <w:w w:val="110"/>
        </w:rPr>
        <w:t>chở</w:t>
      </w:r>
      <w:r>
        <w:rPr>
          <w:color w:val="231F20"/>
          <w:spacing w:val="-10"/>
          <w:w w:val="110"/>
        </w:rPr>
        <w:t> </w:t>
      </w:r>
      <w:r>
        <w:rPr>
          <w:color w:val="231F20"/>
          <w:w w:val="110"/>
        </w:rPr>
        <w:t>họ,</w:t>
      </w:r>
      <w:r>
        <w:rPr>
          <w:color w:val="231F20"/>
          <w:spacing w:val="-10"/>
          <w:w w:val="110"/>
        </w:rPr>
        <w:t> </w:t>
      </w:r>
      <w:r>
        <w:rPr>
          <w:color w:val="231F20"/>
          <w:w w:val="110"/>
        </w:rPr>
        <w:t>giúp</w:t>
      </w:r>
      <w:r>
        <w:rPr>
          <w:color w:val="231F20"/>
          <w:spacing w:val="-10"/>
          <w:w w:val="110"/>
        </w:rPr>
        <w:t> </w:t>
      </w:r>
      <w:r>
        <w:rPr>
          <w:color w:val="231F20"/>
          <w:w w:val="110"/>
        </w:rPr>
        <w:t>đỡ</w:t>
      </w:r>
      <w:r>
        <w:rPr>
          <w:color w:val="231F20"/>
          <w:spacing w:val="-10"/>
          <w:w w:val="110"/>
        </w:rPr>
        <w:t> </w:t>
      </w:r>
      <w:r>
        <w:rPr>
          <w:color w:val="231F20"/>
          <w:w w:val="110"/>
        </w:rPr>
        <w:t>họ</w:t>
      </w:r>
      <w:r>
        <w:rPr>
          <w:color w:val="231F20"/>
          <w:spacing w:val="-10"/>
          <w:w w:val="110"/>
        </w:rPr>
        <w:t> </w:t>
      </w:r>
      <w:r>
        <w:rPr>
          <w:color w:val="231F20"/>
          <w:w w:val="110"/>
        </w:rPr>
        <w:t>ra sao</w:t>
      </w:r>
      <w:r>
        <w:rPr>
          <w:color w:val="231F20"/>
          <w:spacing w:val="-23"/>
          <w:w w:val="110"/>
        </w:rPr>
        <w:t> </w:t>
      </w:r>
      <w:r>
        <w:rPr>
          <w:color w:val="231F20"/>
          <w:w w:val="110"/>
        </w:rPr>
        <w:t>đi</w:t>
      </w:r>
      <w:r>
        <w:rPr>
          <w:color w:val="231F20"/>
          <w:spacing w:val="-23"/>
          <w:w w:val="110"/>
        </w:rPr>
        <w:t> </w:t>
      </w:r>
      <w:r>
        <w:rPr>
          <w:color w:val="231F20"/>
          <w:w w:val="110"/>
        </w:rPr>
        <w:t>nữa,</w:t>
      </w:r>
      <w:r>
        <w:rPr>
          <w:color w:val="231F20"/>
          <w:spacing w:val="-23"/>
          <w:w w:val="110"/>
        </w:rPr>
        <w:t> </w:t>
      </w:r>
      <w:r>
        <w:rPr>
          <w:color w:val="231F20"/>
          <w:w w:val="110"/>
        </w:rPr>
        <w:t>đời</w:t>
      </w:r>
      <w:r>
        <w:rPr>
          <w:color w:val="231F20"/>
          <w:spacing w:val="-23"/>
          <w:w w:val="110"/>
        </w:rPr>
        <w:t> </w:t>
      </w:r>
      <w:r>
        <w:rPr>
          <w:color w:val="231F20"/>
          <w:w w:val="110"/>
        </w:rPr>
        <w:t>sau</w:t>
      </w:r>
      <w:r>
        <w:rPr>
          <w:color w:val="231F20"/>
          <w:spacing w:val="-23"/>
          <w:w w:val="110"/>
        </w:rPr>
        <w:t> </w:t>
      </w:r>
      <w:r>
        <w:rPr>
          <w:color w:val="231F20"/>
          <w:w w:val="110"/>
        </w:rPr>
        <w:t>họ</w:t>
      </w:r>
      <w:r>
        <w:rPr>
          <w:color w:val="231F20"/>
          <w:spacing w:val="-23"/>
          <w:w w:val="110"/>
        </w:rPr>
        <w:t> </w:t>
      </w:r>
      <w:r>
        <w:rPr>
          <w:color w:val="231F20"/>
          <w:w w:val="110"/>
        </w:rPr>
        <w:t>vẫn</w:t>
      </w:r>
      <w:r>
        <w:rPr>
          <w:color w:val="231F20"/>
          <w:spacing w:val="-24"/>
          <w:w w:val="110"/>
        </w:rPr>
        <w:t> </w:t>
      </w:r>
      <w:r>
        <w:rPr>
          <w:color w:val="231F20"/>
          <w:w w:val="110"/>
        </w:rPr>
        <w:t>phải</w:t>
      </w:r>
      <w:r>
        <w:rPr>
          <w:color w:val="231F20"/>
          <w:spacing w:val="-22"/>
          <w:w w:val="110"/>
        </w:rPr>
        <w:t> </w:t>
      </w:r>
      <w:r>
        <w:rPr>
          <w:color w:val="231F20"/>
          <w:w w:val="110"/>
        </w:rPr>
        <w:t>luân</w:t>
      </w:r>
      <w:r>
        <w:rPr>
          <w:color w:val="231F20"/>
          <w:spacing w:val="-24"/>
          <w:w w:val="110"/>
        </w:rPr>
        <w:t> </w:t>
      </w:r>
      <w:r>
        <w:rPr>
          <w:color w:val="231F20"/>
          <w:w w:val="110"/>
        </w:rPr>
        <w:t>hồi.</w:t>
      </w:r>
      <w:r>
        <w:rPr>
          <w:color w:val="231F20"/>
          <w:spacing w:val="-22"/>
          <w:w w:val="110"/>
        </w:rPr>
        <w:t> </w:t>
      </w:r>
      <w:r>
        <w:rPr>
          <w:color w:val="231F20"/>
          <w:w w:val="110"/>
        </w:rPr>
        <w:t>Đức</w:t>
      </w:r>
      <w:r>
        <w:rPr>
          <w:color w:val="231F20"/>
          <w:spacing w:val="-23"/>
          <w:w w:val="110"/>
        </w:rPr>
        <w:t> </w:t>
      </w:r>
      <w:r>
        <w:rPr>
          <w:color w:val="231F20"/>
          <w:w w:val="110"/>
        </w:rPr>
        <w:t>Phật</w:t>
      </w:r>
      <w:r>
        <w:rPr>
          <w:color w:val="231F20"/>
          <w:spacing w:val="-23"/>
          <w:w w:val="110"/>
        </w:rPr>
        <w:t> </w:t>
      </w:r>
      <w:r>
        <w:rPr>
          <w:color w:val="231F20"/>
          <w:w w:val="110"/>
        </w:rPr>
        <w:t>giúp</w:t>
      </w:r>
      <w:r>
        <w:rPr>
          <w:color w:val="231F20"/>
          <w:spacing w:val="-23"/>
          <w:w w:val="110"/>
        </w:rPr>
        <w:t> </w:t>
      </w:r>
      <w:r>
        <w:rPr>
          <w:color w:val="231F20"/>
          <w:w w:val="110"/>
        </w:rPr>
        <w:t>đỡ chúng</w:t>
      </w:r>
      <w:r>
        <w:rPr>
          <w:color w:val="231F20"/>
          <w:spacing w:val="-11"/>
          <w:w w:val="110"/>
        </w:rPr>
        <w:t> </w:t>
      </w:r>
      <w:r>
        <w:rPr>
          <w:color w:val="231F20"/>
          <w:w w:val="110"/>
        </w:rPr>
        <w:t>sinh</w:t>
      </w:r>
      <w:r>
        <w:rPr>
          <w:color w:val="231F20"/>
          <w:spacing w:val="-11"/>
          <w:w w:val="110"/>
        </w:rPr>
        <w:t> </w:t>
      </w:r>
      <w:r>
        <w:rPr>
          <w:color w:val="231F20"/>
          <w:w w:val="110"/>
        </w:rPr>
        <w:t>bèn</w:t>
      </w:r>
      <w:r>
        <w:rPr>
          <w:color w:val="231F20"/>
          <w:spacing w:val="-11"/>
          <w:w w:val="110"/>
        </w:rPr>
        <w:t> </w:t>
      </w:r>
      <w:r>
        <w:rPr>
          <w:color w:val="231F20"/>
          <w:w w:val="110"/>
        </w:rPr>
        <w:t>giúp</w:t>
      </w:r>
      <w:r>
        <w:rPr>
          <w:color w:val="231F20"/>
          <w:spacing w:val="-11"/>
          <w:w w:val="110"/>
        </w:rPr>
        <w:t> </w:t>
      </w:r>
      <w:r>
        <w:rPr>
          <w:color w:val="231F20"/>
          <w:w w:val="110"/>
        </w:rPr>
        <w:t>đến</w:t>
      </w:r>
      <w:r>
        <w:rPr>
          <w:color w:val="231F20"/>
          <w:spacing w:val="-11"/>
          <w:w w:val="110"/>
        </w:rPr>
        <w:t> </w:t>
      </w:r>
      <w:r>
        <w:rPr>
          <w:color w:val="231F20"/>
          <w:w w:val="110"/>
        </w:rPr>
        <w:t>tột</w:t>
      </w:r>
      <w:r>
        <w:rPr>
          <w:color w:val="231F20"/>
          <w:spacing w:val="-11"/>
          <w:w w:val="110"/>
        </w:rPr>
        <w:t> </w:t>
      </w:r>
      <w:r>
        <w:rPr>
          <w:color w:val="231F20"/>
          <w:w w:val="110"/>
        </w:rPr>
        <w:t>cùng,</w:t>
      </w:r>
      <w:r>
        <w:rPr>
          <w:color w:val="231F20"/>
          <w:spacing w:val="-11"/>
          <w:w w:val="110"/>
        </w:rPr>
        <w:t> </w:t>
      </w:r>
      <w:r>
        <w:rPr>
          <w:color w:val="231F20"/>
          <w:w w:val="110"/>
        </w:rPr>
        <w:t>thật</w:t>
      </w:r>
      <w:r>
        <w:rPr>
          <w:color w:val="231F20"/>
          <w:spacing w:val="-11"/>
          <w:w w:val="110"/>
        </w:rPr>
        <w:t> </w:t>
      </w:r>
      <w:r>
        <w:rPr>
          <w:color w:val="231F20"/>
          <w:w w:val="110"/>
        </w:rPr>
        <w:t>sự</w:t>
      </w:r>
      <w:r>
        <w:rPr>
          <w:color w:val="231F20"/>
          <w:spacing w:val="-11"/>
          <w:w w:val="110"/>
        </w:rPr>
        <w:t> </w:t>
      </w:r>
      <w:r>
        <w:rPr>
          <w:color w:val="231F20"/>
          <w:w w:val="110"/>
        </w:rPr>
        <w:t>giúp</w:t>
      </w:r>
      <w:r>
        <w:rPr>
          <w:color w:val="231F20"/>
          <w:spacing w:val="-11"/>
          <w:w w:val="110"/>
        </w:rPr>
        <w:t> </w:t>
      </w:r>
      <w:r>
        <w:rPr>
          <w:color w:val="231F20"/>
          <w:w w:val="110"/>
        </w:rPr>
        <w:t>kẻ</w:t>
      </w:r>
      <w:r>
        <w:rPr>
          <w:color w:val="231F20"/>
          <w:spacing w:val="-11"/>
          <w:w w:val="110"/>
        </w:rPr>
        <w:t> </w:t>
      </w:r>
      <w:r>
        <w:rPr>
          <w:color w:val="231F20"/>
          <w:w w:val="110"/>
        </w:rPr>
        <w:t>khác</w:t>
      </w:r>
      <w:r>
        <w:rPr>
          <w:color w:val="231F20"/>
          <w:spacing w:val="-11"/>
          <w:w w:val="110"/>
        </w:rPr>
        <w:t> </w:t>
      </w:r>
      <w:r>
        <w:rPr>
          <w:color w:val="231F20"/>
          <w:w w:val="110"/>
        </w:rPr>
        <w:t>về đến nhà, chẳng thể làm nửa vời. Trong một đời phải đạt </w:t>
      </w:r>
      <w:r>
        <w:rPr>
          <w:color w:val="231F20"/>
          <w:w w:val="105"/>
        </w:rPr>
        <w:t>tới viên mãn, quý vị nhất định phải khuyên dạy kẻ ấy niệm </w:t>
      </w:r>
      <w:r>
        <w:rPr>
          <w:color w:val="231F20"/>
          <w:w w:val="110"/>
        </w:rPr>
        <w:t>Phật sinh Tịnh Độ.</w:t>
      </w:r>
    </w:p>
    <w:p>
      <w:pPr>
        <w:pStyle w:val="BodyText"/>
        <w:spacing w:line="290" w:lineRule="auto" w:before="143"/>
        <w:ind w:left="397" w:right="426"/>
      </w:pPr>
      <w:r>
        <w:rPr>
          <w:color w:val="231F20"/>
          <w:w w:val="105"/>
        </w:rPr>
        <w:t>Chính quý vị nhất định phải là một tấm gương vô cùng tốt đẹp, khiến cho kẻ ấy sau khi trông thấy sẽ thật sự sinh tâm</w:t>
      </w:r>
      <w:r>
        <w:rPr>
          <w:color w:val="231F20"/>
          <w:spacing w:val="-4"/>
          <w:w w:val="105"/>
        </w:rPr>
        <w:t> </w:t>
      </w:r>
      <w:r>
        <w:rPr>
          <w:color w:val="231F20"/>
          <w:w w:val="105"/>
        </w:rPr>
        <w:t>cảm</w:t>
      </w:r>
      <w:r>
        <w:rPr>
          <w:color w:val="231F20"/>
          <w:spacing w:val="-3"/>
          <w:w w:val="105"/>
        </w:rPr>
        <w:t> </w:t>
      </w:r>
      <w:r>
        <w:rPr>
          <w:color w:val="231F20"/>
          <w:w w:val="105"/>
        </w:rPr>
        <w:t>động,</w:t>
      </w:r>
      <w:r>
        <w:rPr>
          <w:color w:val="231F20"/>
          <w:spacing w:val="-3"/>
          <w:w w:val="105"/>
        </w:rPr>
        <w:t> </w:t>
      </w:r>
      <w:r>
        <w:rPr>
          <w:color w:val="231F20"/>
          <w:w w:val="105"/>
        </w:rPr>
        <w:t>thật</w:t>
      </w:r>
      <w:r>
        <w:rPr>
          <w:color w:val="231F20"/>
          <w:spacing w:val="-4"/>
          <w:w w:val="105"/>
        </w:rPr>
        <w:t> </w:t>
      </w:r>
      <w:r>
        <w:rPr>
          <w:color w:val="231F20"/>
          <w:w w:val="105"/>
        </w:rPr>
        <w:t>sự</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buông</w:t>
      </w:r>
      <w:r>
        <w:rPr>
          <w:color w:val="231F20"/>
          <w:spacing w:val="-4"/>
          <w:w w:val="105"/>
        </w:rPr>
        <w:t> </w:t>
      </w:r>
      <w:r>
        <w:rPr>
          <w:color w:val="231F20"/>
          <w:w w:val="105"/>
        </w:rPr>
        <w:t>xuống</w:t>
      </w:r>
      <w:r>
        <w:rPr>
          <w:color w:val="231F20"/>
          <w:spacing w:val="-4"/>
          <w:w w:val="105"/>
        </w:rPr>
        <w:t> </w:t>
      </w:r>
      <w:r>
        <w:rPr>
          <w:color w:val="231F20"/>
          <w:w w:val="105"/>
        </w:rPr>
        <w:t>vạn</w:t>
      </w:r>
      <w:r>
        <w:rPr>
          <w:color w:val="231F20"/>
          <w:spacing w:val="-4"/>
          <w:w w:val="105"/>
        </w:rPr>
        <w:t> </w:t>
      </w:r>
      <w:r>
        <w:rPr>
          <w:color w:val="231F20"/>
          <w:w w:val="105"/>
        </w:rPr>
        <w:t>duyên,</w:t>
      </w:r>
      <w:r>
        <w:rPr>
          <w:color w:val="231F20"/>
          <w:spacing w:val="-3"/>
          <w:w w:val="105"/>
        </w:rPr>
        <w:t> </w:t>
      </w:r>
      <w:r>
        <w:rPr>
          <w:color w:val="231F20"/>
          <w:w w:val="105"/>
        </w:rPr>
        <w:t>vãng sinh thế giới Cực Lạc, thân cận Phật A Di Đà, tới thế giới Cực Lạc thành tựu hết thảy Phật pháp. Nơi ấy là một ngôi trường</w:t>
      </w:r>
      <w:r>
        <w:rPr>
          <w:color w:val="231F20"/>
          <w:spacing w:val="-6"/>
          <w:w w:val="105"/>
        </w:rPr>
        <w:t> </w:t>
      </w:r>
      <w:r>
        <w:rPr>
          <w:color w:val="231F20"/>
          <w:w w:val="105"/>
        </w:rPr>
        <w:t>tốt</w:t>
      </w:r>
      <w:r>
        <w:rPr>
          <w:color w:val="231F20"/>
          <w:spacing w:val="-5"/>
          <w:w w:val="105"/>
        </w:rPr>
        <w:t> </w:t>
      </w:r>
      <w:r>
        <w:rPr>
          <w:color w:val="231F20"/>
          <w:w w:val="105"/>
        </w:rPr>
        <w:t>đẹp;</w:t>
      </w:r>
      <w:r>
        <w:rPr>
          <w:color w:val="231F20"/>
          <w:spacing w:val="-5"/>
          <w:w w:val="105"/>
        </w:rPr>
        <w:t> </w:t>
      </w:r>
      <w:r>
        <w:rPr>
          <w:color w:val="231F20"/>
          <w:w w:val="105"/>
        </w:rPr>
        <w:t>sinh</w:t>
      </w:r>
      <w:r>
        <w:rPr>
          <w:color w:val="231F20"/>
          <w:spacing w:val="-5"/>
          <w:w w:val="105"/>
        </w:rPr>
        <w:t> </w:t>
      </w:r>
      <w:r>
        <w:rPr>
          <w:color w:val="231F20"/>
          <w:w w:val="105"/>
        </w:rPr>
        <w:t>về</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6"/>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sẽ</w:t>
      </w:r>
      <w:r>
        <w:rPr>
          <w:color w:val="231F20"/>
          <w:spacing w:val="-5"/>
          <w:w w:val="105"/>
        </w:rPr>
        <w:t> </w:t>
      </w:r>
      <w:r>
        <w:rPr>
          <w:color w:val="231F20"/>
          <w:w w:val="105"/>
        </w:rPr>
        <w:t>vô</w:t>
      </w:r>
      <w:r>
        <w:rPr>
          <w:color w:val="231F20"/>
          <w:spacing w:val="-5"/>
          <w:w w:val="105"/>
        </w:rPr>
        <w:t> </w:t>
      </w:r>
      <w:r>
        <w:rPr>
          <w:color w:val="231F20"/>
          <w:w w:val="105"/>
        </w:rPr>
        <w:t>lượng</w:t>
      </w:r>
      <w:r>
        <w:rPr>
          <w:color w:val="231F20"/>
          <w:spacing w:val="-6"/>
          <w:w w:val="105"/>
        </w:rPr>
        <w:t> </w:t>
      </w:r>
      <w:r>
        <w:rPr>
          <w:color w:val="231F20"/>
          <w:w w:val="105"/>
        </w:rPr>
        <w:t>thọ,</w:t>
      </w:r>
      <w:r>
        <w:rPr>
          <w:color w:val="231F20"/>
          <w:spacing w:val="-6"/>
          <w:w w:val="105"/>
        </w:rPr>
        <w:t> </w:t>
      </w:r>
      <w:r>
        <w:rPr>
          <w:color w:val="231F20"/>
          <w:w w:val="105"/>
        </w:rPr>
        <w:t>có thời gian lâu dài!</w:t>
      </w:r>
    </w:p>
    <w:p>
      <w:pPr>
        <w:pStyle w:val="BodyText"/>
        <w:spacing w:line="290" w:lineRule="auto" w:before="143"/>
        <w:ind w:left="397" w:right="428"/>
      </w:pPr>
      <w:r>
        <w:rPr>
          <w:color w:val="231F20"/>
          <w:w w:val="105"/>
        </w:rPr>
        <w:t>Tìm</w:t>
      </w:r>
      <w:r>
        <w:rPr>
          <w:color w:val="231F20"/>
          <w:spacing w:val="-10"/>
          <w:w w:val="105"/>
        </w:rPr>
        <w:t> </w:t>
      </w:r>
      <w:r>
        <w:rPr>
          <w:color w:val="231F20"/>
          <w:w w:val="105"/>
        </w:rPr>
        <w:t>chẳng</w:t>
      </w:r>
      <w:r>
        <w:rPr>
          <w:color w:val="231F20"/>
          <w:spacing w:val="-10"/>
          <w:w w:val="105"/>
        </w:rPr>
        <w:t> </w:t>
      </w:r>
      <w:r>
        <w:rPr>
          <w:color w:val="231F20"/>
          <w:w w:val="105"/>
        </w:rPr>
        <w:t>ra</w:t>
      </w:r>
      <w:r>
        <w:rPr>
          <w:color w:val="231F20"/>
          <w:spacing w:val="-10"/>
          <w:w w:val="105"/>
        </w:rPr>
        <w:t> </w:t>
      </w:r>
      <w:r>
        <w:rPr>
          <w:color w:val="231F20"/>
          <w:w w:val="105"/>
        </w:rPr>
        <w:t>nơi</w:t>
      </w:r>
      <w:r>
        <w:rPr>
          <w:color w:val="231F20"/>
          <w:spacing w:val="-10"/>
          <w:w w:val="105"/>
        </w:rPr>
        <w:t> </w:t>
      </w:r>
      <w:r>
        <w:rPr>
          <w:color w:val="231F20"/>
          <w:w w:val="105"/>
        </w:rPr>
        <w:t>chốn</w:t>
      </w:r>
      <w:r>
        <w:rPr>
          <w:color w:val="231F20"/>
          <w:spacing w:val="-10"/>
          <w:w w:val="105"/>
        </w:rPr>
        <w:t> </w:t>
      </w:r>
      <w:r>
        <w:rPr>
          <w:color w:val="231F20"/>
          <w:w w:val="105"/>
        </w:rPr>
        <w:t>nào</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10"/>
          <w:w w:val="105"/>
        </w:rPr>
        <w:t> </w:t>
      </w:r>
      <w:r>
        <w:rPr>
          <w:color w:val="231F20"/>
          <w:w w:val="105"/>
        </w:rPr>
        <w:t>tốt</w:t>
      </w:r>
      <w:r>
        <w:rPr>
          <w:color w:val="231F20"/>
          <w:spacing w:val="-10"/>
          <w:w w:val="105"/>
        </w:rPr>
        <w:t> </w:t>
      </w:r>
      <w:r>
        <w:rPr>
          <w:color w:val="231F20"/>
          <w:w w:val="105"/>
        </w:rPr>
        <w:t>hơn</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Cực Lạc,</w:t>
      </w:r>
      <w:r>
        <w:rPr>
          <w:color w:val="231F20"/>
          <w:spacing w:val="-23"/>
          <w:w w:val="105"/>
        </w:rPr>
        <w:t> </w:t>
      </w:r>
      <w:r>
        <w:rPr>
          <w:color w:val="231F20"/>
          <w:w w:val="105"/>
        </w:rPr>
        <w:t>mười</w:t>
      </w:r>
      <w:r>
        <w:rPr>
          <w:color w:val="231F20"/>
          <w:spacing w:val="-22"/>
          <w:w w:val="105"/>
        </w:rPr>
        <w:t> </w:t>
      </w:r>
      <w:r>
        <w:rPr>
          <w:color w:val="231F20"/>
          <w:w w:val="105"/>
        </w:rPr>
        <w:t>phương</w:t>
      </w:r>
      <w:r>
        <w:rPr>
          <w:color w:val="231F20"/>
          <w:spacing w:val="-22"/>
          <w:w w:val="105"/>
        </w:rPr>
        <w:t> </w:t>
      </w:r>
      <w:r>
        <w:rPr>
          <w:color w:val="231F20"/>
          <w:w w:val="105"/>
        </w:rPr>
        <w:t>chư</w:t>
      </w:r>
      <w:r>
        <w:rPr>
          <w:color w:val="231F20"/>
          <w:spacing w:val="-23"/>
          <w:w w:val="105"/>
        </w:rPr>
        <w:t> </w:t>
      </w:r>
      <w:r>
        <w:rPr>
          <w:color w:val="231F20"/>
          <w:w w:val="105"/>
        </w:rPr>
        <w:t>Phật</w:t>
      </w:r>
      <w:r>
        <w:rPr>
          <w:color w:val="231F20"/>
          <w:spacing w:val="-22"/>
          <w:w w:val="105"/>
        </w:rPr>
        <w:t> </w:t>
      </w:r>
      <w:r>
        <w:rPr>
          <w:color w:val="231F20"/>
          <w:w w:val="105"/>
        </w:rPr>
        <w:t>tán</w:t>
      </w:r>
      <w:r>
        <w:rPr>
          <w:color w:val="231F20"/>
          <w:spacing w:val="-22"/>
          <w:w w:val="105"/>
        </w:rPr>
        <w:t> </w:t>
      </w:r>
      <w:r>
        <w:rPr>
          <w:color w:val="231F20"/>
          <w:w w:val="105"/>
        </w:rPr>
        <w:t>thán.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3"/>
          <w:w w:val="105"/>
        </w:rPr>
        <w:t> </w:t>
      </w:r>
      <w:r>
        <w:rPr>
          <w:color w:val="231F20"/>
          <w:w w:val="105"/>
        </w:rPr>
        <w:t>ngay</w:t>
      </w:r>
      <w:r>
        <w:rPr>
          <w:color w:val="231F20"/>
          <w:spacing w:val="-22"/>
          <w:w w:val="105"/>
        </w:rPr>
        <w:t> </w:t>
      </w:r>
      <w:r>
        <w:rPr>
          <w:color w:val="231F20"/>
          <w:w w:val="105"/>
        </w:rPr>
        <w:t>cả</w:t>
      </w:r>
      <w:r>
        <w:rPr>
          <w:color w:val="231F20"/>
          <w:spacing w:val="-22"/>
          <w:w w:val="105"/>
        </w:rPr>
        <w:t> </w:t>
      </w:r>
      <w:r>
        <w:rPr>
          <w:color w:val="231F20"/>
          <w:w w:val="105"/>
        </w:rPr>
        <w:t>Tỳ </w:t>
      </w:r>
      <w:r>
        <w:rPr>
          <w:color w:val="231F20"/>
          <w:spacing w:val="-2"/>
          <w:w w:val="105"/>
        </w:rPr>
        <w:t>Lô</w:t>
      </w:r>
      <w:r>
        <w:rPr>
          <w:color w:val="231F20"/>
          <w:spacing w:val="-21"/>
          <w:w w:val="105"/>
        </w:rPr>
        <w:t> </w:t>
      </w:r>
      <w:r>
        <w:rPr>
          <w:color w:val="231F20"/>
          <w:spacing w:val="-2"/>
          <w:w w:val="105"/>
        </w:rPr>
        <w:t>Giá</w:t>
      </w:r>
      <w:r>
        <w:rPr>
          <w:color w:val="231F20"/>
          <w:spacing w:val="-20"/>
          <w:w w:val="105"/>
        </w:rPr>
        <w:t> </w:t>
      </w:r>
      <w:r>
        <w:rPr>
          <w:color w:val="231F20"/>
          <w:spacing w:val="-2"/>
          <w:w w:val="105"/>
        </w:rPr>
        <w:t>Na</w:t>
      </w:r>
      <w:r>
        <w:rPr>
          <w:color w:val="231F20"/>
          <w:spacing w:val="-20"/>
          <w:w w:val="105"/>
        </w:rPr>
        <w:t> </w:t>
      </w:r>
      <w:r>
        <w:rPr>
          <w:color w:val="231F20"/>
          <w:spacing w:val="-2"/>
          <w:w w:val="105"/>
        </w:rPr>
        <w:t>Phật</w:t>
      </w:r>
      <w:r>
        <w:rPr>
          <w:color w:val="231F20"/>
          <w:spacing w:val="-21"/>
          <w:w w:val="105"/>
        </w:rPr>
        <w:t> </w:t>
      </w:r>
      <w:r>
        <w:rPr>
          <w:color w:val="231F20"/>
          <w:spacing w:val="-2"/>
          <w:w w:val="105"/>
        </w:rPr>
        <w:t>trong</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1"/>
          <w:w w:val="105"/>
        </w:rPr>
        <w:t> </w:t>
      </w:r>
      <w:r>
        <w:rPr>
          <w:color w:val="231F20"/>
          <w:spacing w:val="-2"/>
          <w:w w:val="105"/>
        </w:rPr>
        <w:t>Liên</w:t>
      </w:r>
      <w:r>
        <w:rPr>
          <w:color w:val="231F20"/>
          <w:spacing w:val="-20"/>
          <w:w w:val="105"/>
        </w:rPr>
        <w:t> </w:t>
      </w:r>
      <w:r>
        <w:rPr>
          <w:color w:val="231F20"/>
          <w:spacing w:val="-2"/>
          <w:w w:val="105"/>
        </w:rPr>
        <w:t>Hoa</w:t>
      </w:r>
      <w:r>
        <w:rPr>
          <w:color w:val="231F20"/>
          <w:spacing w:val="-20"/>
          <w:w w:val="105"/>
        </w:rPr>
        <w:t> </w:t>
      </w:r>
      <w:r>
        <w:rPr>
          <w:color w:val="231F20"/>
          <w:spacing w:val="-2"/>
          <w:w w:val="105"/>
        </w:rPr>
        <w:t>Tạng</w:t>
      </w:r>
      <w:r>
        <w:rPr>
          <w:color w:val="231F20"/>
          <w:spacing w:val="-21"/>
          <w:w w:val="105"/>
        </w:rPr>
        <w:t> </w:t>
      </w:r>
      <w:r>
        <w:rPr>
          <w:color w:val="231F20"/>
          <w:spacing w:val="-2"/>
          <w:w w:val="105"/>
        </w:rPr>
        <w:t>cũng</w:t>
      </w:r>
      <w:r>
        <w:rPr>
          <w:color w:val="231F20"/>
          <w:spacing w:val="-20"/>
          <w:w w:val="105"/>
        </w:rPr>
        <w:t> </w:t>
      </w:r>
      <w:r>
        <w:rPr>
          <w:color w:val="231F20"/>
          <w:spacing w:val="-2"/>
          <w:w w:val="105"/>
        </w:rPr>
        <w:t>tán</w:t>
      </w:r>
      <w:r>
        <w:rPr>
          <w:color w:val="231F20"/>
          <w:spacing w:val="-20"/>
          <w:w w:val="105"/>
        </w:rPr>
        <w:t> </w:t>
      </w:r>
      <w:r>
        <w:rPr>
          <w:color w:val="231F20"/>
          <w:spacing w:val="-2"/>
          <w:w w:val="105"/>
        </w:rPr>
        <w:t>dương </w:t>
      </w:r>
      <w:r>
        <w:rPr>
          <w:color w:val="231F20"/>
          <w:w w:val="105"/>
        </w:rPr>
        <w:t>Văn</w:t>
      </w:r>
      <w:r>
        <w:rPr>
          <w:color w:val="231F20"/>
          <w:spacing w:val="-15"/>
          <w:w w:val="105"/>
        </w:rPr>
        <w:t> </w:t>
      </w:r>
      <w:r>
        <w:rPr>
          <w:color w:val="231F20"/>
          <w:w w:val="105"/>
        </w:rPr>
        <w:t>Thù</w:t>
      </w:r>
      <w:r>
        <w:rPr>
          <w:color w:val="231F20"/>
          <w:spacing w:val="-14"/>
          <w:w w:val="105"/>
        </w:rPr>
        <w:t> </w:t>
      </w:r>
      <w:r>
        <w:rPr>
          <w:color w:val="231F20"/>
          <w:w w:val="105"/>
        </w:rPr>
        <w:t>và</w:t>
      </w:r>
      <w:r>
        <w:rPr>
          <w:color w:val="231F20"/>
          <w:spacing w:val="-15"/>
          <w:w w:val="105"/>
        </w:rPr>
        <w:t> </w:t>
      </w:r>
      <w:r>
        <w:rPr>
          <w:color w:val="231F20"/>
          <w:w w:val="105"/>
        </w:rPr>
        <w:t>Phổ</w:t>
      </w:r>
      <w:r>
        <w:rPr>
          <w:color w:val="231F20"/>
          <w:spacing w:val="-15"/>
          <w:w w:val="105"/>
        </w:rPr>
        <w:t> </w:t>
      </w:r>
      <w:r>
        <w:rPr>
          <w:color w:val="231F20"/>
          <w:w w:val="105"/>
        </w:rPr>
        <w:t>Hiền</w:t>
      </w:r>
      <w:r>
        <w:rPr>
          <w:color w:val="231F20"/>
          <w:spacing w:val="-14"/>
          <w:w w:val="105"/>
        </w:rPr>
        <w:t> </w:t>
      </w:r>
      <w:r>
        <w:rPr>
          <w:color w:val="231F20"/>
          <w:w w:val="105"/>
        </w:rPr>
        <w:t>đã</w:t>
      </w:r>
      <w:r>
        <w:rPr>
          <w:color w:val="231F20"/>
          <w:spacing w:val="-14"/>
          <w:w w:val="105"/>
        </w:rPr>
        <w:t> </w:t>
      </w:r>
      <w:r>
        <w:rPr>
          <w:color w:val="231F20"/>
          <w:w w:val="105"/>
        </w:rPr>
        <w:t>dẫn</w:t>
      </w:r>
      <w:r>
        <w:rPr>
          <w:color w:val="231F20"/>
          <w:spacing w:val="-14"/>
          <w:w w:val="105"/>
        </w:rPr>
        <w:t> </w:t>
      </w:r>
      <w:r>
        <w:rPr>
          <w:color w:val="231F20"/>
          <w:w w:val="105"/>
        </w:rPr>
        <w:t>bốn</w:t>
      </w:r>
      <w:r>
        <w:rPr>
          <w:color w:val="231F20"/>
          <w:spacing w:val="-15"/>
          <w:w w:val="105"/>
        </w:rPr>
        <w:t> </w:t>
      </w:r>
      <w:r>
        <w:rPr>
          <w:color w:val="231F20"/>
          <w:w w:val="105"/>
        </w:rPr>
        <w:t>mươi</w:t>
      </w:r>
      <w:r>
        <w:rPr>
          <w:color w:val="231F20"/>
          <w:spacing w:val="-15"/>
          <w:w w:val="105"/>
        </w:rPr>
        <w:t> </w:t>
      </w:r>
      <w:r>
        <w:rPr>
          <w:color w:val="231F20"/>
          <w:w w:val="105"/>
        </w:rPr>
        <w:t>mốt</w:t>
      </w:r>
      <w:r>
        <w:rPr>
          <w:color w:val="231F20"/>
          <w:spacing w:val="-14"/>
          <w:w w:val="105"/>
        </w:rPr>
        <w:t> </w:t>
      </w:r>
      <w:r>
        <w:rPr>
          <w:color w:val="231F20"/>
          <w:w w:val="105"/>
        </w:rPr>
        <w:t>địa</w:t>
      </w:r>
      <w:r>
        <w:rPr>
          <w:color w:val="231F20"/>
          <w:spacing w:val="-14"/>
          <w:w w:val="105"/>
        </w:rPr>
        <w:t> </w:t>
      </w:r>
      <w:r>
        <w:rPr>
          <w:color w:val="231F20"/>
          <w:w w:val="105"/>
        </w:rPr>
        <w:t>vị</w:t>
      </w:r>
      <w:r>
        <w:rPr>
          <w:color w:val="231F20"/>
          <w:spacing w:val="-15"/>
          <w:w w:val="105"/>
        </w:rPr>
        <w:t> </w:t>
      </w:r>
      <w:r>
        <w:rPr>
          <w:color w:val="231F20"/>
          <w:w w:val="105"/>
        </w:rPr>
        <w:t>Pháp</w:t>
      </w:r>
      <w:r>
        <w:rPr>
          <w:color w:val="231F20"/>
          <w:spacing w:val="-14"/>
          <w:w w:val="105"/>
        </w:rPr>
        <w:t> </w:t>
      </w:r>
      <w:r>
        <w:rPr>
          <w:color w:val="231F20"/>
          <w:w w:val="105"/>
        </w:rPr>
        <w:t>thân đại</w:t>
      </w:r>
      <w:r>
        <w:rPr>
          <w:color w:val="231F20"/>
          <w:spacing w:val="-8"/>
          <w:w w:val="105"/>
        </w:rPr>
        <w:t> </w:t>
      </w:r>
      <w:r>
        <w:rPr>
          <w:color w:val="231F20"/>
          <w:w w:val="105"/>
        </w:rPr>
        <w:t>sĩ</w:t>
      </w:r>
      <w:r>
        <w:rPr>
          <w:color w:val="231F20"/>
          <w:spacing w:val="-8"/>
          <w:w w:val="105"/>
        </w:rPr>
        <w:t> </w:t>
      </w:r>
      <w:r>
        <w:rPr>
          <w:color w:val="231F20"/>
          <w:w w:val="105"/>
        </w:rPr>
        <w:t>sang</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Tây</w:t>
      </w:r>
      <w:r>
        <w:rPr>
          <w:color w:val="231F20"/>
          <w:spacing w:val="-8"/>
          <w:w w:val="105"/>
        </w:rPr>
        <w:t> </w:t>
      </w:r>
      <w:r>
        <w:rPr>
          <w:color w:val="231F20"/>
          <w:w w:val="105"/>
        </w:rPr>
        <w:t>Phương</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học</w:t>
      </w:r>
      <w:r>
        <w:rPr>
          <w:color w:val="231F20"/>
          <w:spacing w:val="-8"/>
          <w:w w:val="105"/>
        </w:rPr>
        <w:t> </w:t>
      </w:r>
      <w:r>
        <w:rPr>
          <w:color w:val="231F20"/>
          <w:w w:val="105"/>
        </w:rPr>
        <w:t>tập</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 Đà, tuyệt diệu!</w:t>
      </w:r>
    </w:p>
    <w:p>
      <w:pPr>
        <w:pStyle w:val="BodyText"/>
        <w:spacing w:line="290" w:lineRule="auto" w:before="143"/>
        <w:ind w:left="397" w:right="431"/>
      </w:pP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thấy</w:t>
      </w:r>
      <w:r>
        <w:rPr>
          <w:color w:val="231F20"/>
          <w:spacing w:val="-19"/>
          <w:w w:val="105"/>
        </w:rPr>
        <w:t> </w:t>
      </w:r>
      <w:r>
        <w:rPr>
          <w:color w:val="231F20"/>
          <w:w w:val="105"/>
        </w:rPr>
        <w:t>rõ</w:t>
      </w:r>
      <w:r>
        <w:rPr>
          <w:color w:val="231F20"/>
          <w:spacing w:val="-19"/>
          <w:w w:val="105"/>
        </w:rPr>
        <w:t> </w:t>
      </w:r>
      <w:r>
        <w:rPr>
          <w:color w:val="231F20"/>
          <w:w w:val="105"/>
        </w:rPr>
        <w:t>chân</w:t>
      </w:r>
      <w:r>
        <w:rPr>
          <w:color w:val="231F20"/>
          <w:spacing w:val="-19"/>
          <w:w w:val="105"/>
        </w:rPr>
        <w:t> </w:t>
      </w:r>
      <w:r>
        <w:rPr>
          <w:color w:val="231F20"/>
          <w:w w:val="105"/>
        </w:rPr>
        <w:t>tướng</w:t>
      </w:r>
      <w:r>
        <w:rPr>
          <w:color w:val="231F20"/>
          <w:spacing w:val="-19"/>
          <w:w w:val="105"/>
        </w:rPr>
        <w:t> </w:t>
      </w:r>
      <w:r>
        <w:rPr>
          <w:color w:val="231F20"/>
          <w:w w:val="105"/>
        </w:rPr>
        <w:t>sự</w:t>
      </w:r>
      <w:r>
        <w:rPr>
          <w:color w:val="231F20"/>
          <w:spacing w:val="-19"/>
          <w:w w:val="105"/>
        </w:rPr>
        <w:t> </w:t>
      </w:r>
      <w:r>
        <w:rPr>
          <w:color w:val="231F20"/>
          <w:w w:val="105"/>
        </w:rPr>
        <w:t>thật</w:t>
      </w:r>
      <w:r>
        <w:rPr>
          <w:color w:val="231F20"/>
          <w:spacing w:val="-19"/>
          <w:w w:val="105"/>
        </w:rPr>
        <w:t> </w:t>
      </w:r>
      <w:r>
        <w:rPr>
          <w:color w:val="231F20"/>
          <w:w w:val="105"/>
        </w:rPr>
        <w:t>này,</w:t>
      </w:r>
      <w:r>
        <w:rPr>
          <w:color w:val="231F20"/>
          <w:spacing w:val="-19"/>
          <w:w w:val="105"/>
        </w:rPr>
        <w:t> </w:t>
      </w:r>
      <w:r>
        <w:rPr>
          <w:color w:val="231F20"/>
          <w:w w:val="105"/>
        </w:rPr>
        <w:t>nghĩ</w:t>
      </w:r>
      <w:r>
        <w:rPr>
          <w:color w:val="231F20"/>
          <w:spacing w:val="-19"/>
          <w:w w:val="105"/>
        </w:rPr>
        <w:t> </w:t>
      </w:r>
      <w:r>
        <w:rPr>
          <w:color w:val="231F20"/>
          <w:w w:val="105"/>
        </w:rPr>
        <w:t>thông</w:t>
      </w:r>
      <w:r>
        <w:rPr>
          <w:color w:val="231F20"/>
          <w:spacing w:val="-19"/>
          <w:w w:val="105"/>
        </w:rPr>
        <w:t> </w:t>
      </w:r>
      <w:r>
        <w:rPr>
          <w:color w:val="231F20"/>
          <w:w w:val="105"/>
        </w:rPr>
        <w:t>suốt, sau đấy sẽ khăng khăng một mực quy tâm Tịnh Độ, chẳng làm điều gì khác nữa!</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pPr>
      <w:r>
        <w:rPr>
          <w:color w:val="231F20"/>
          <w:w w:val="105"/>
        </w:rPr>
        <w:t>Trong các buổi giảng trước đây, tôi đã thưa với quý vị nhiều lần, thầy Lý ban cho tôi bản mi chú bộ kinh này. Sau khi tôi đọc xong, sinh tâm đại hoan hỷ.</w:t>
      </w:r>
    </w:p>
    <w:p>
      <w:pPr>
        <w:spacing w:line="290" w:lineRule="auto" w:before="142"/>
        <w:ind w:left="113" w:right="714" w:firstLine="453"/>
        <w:jc w:val="both"/>
        <w:rPr>
          <w:sz w:val="34"/>
        </w:rPr>
      </w:pPr>
      <w:r>
        <w:rPr>
          <w:color w:val="231F20"/>
          <w:w w:val="105"/>
          <w:sz w:val="34"/>
        </w:rPr>
        <w:t>Khi</w:t>
      </w:r>
      <w:r>
        <w:rPr>
          <w:color w:val="231F20"/>
          <w:w w:val="105"/>
          <w:sz w:val="34"/>
        </w:rPr>
        <w:t> ấy,</w:t>
      </w:r>
      <w:r>
        <w:rPr>
          <w:color w:val="231F20"/>
          <w:w w:val="105"/>
          <w:sz w:val="34"/>
        </w:rPr>
        <w:t> tôi</w:t>
      </w:r>
      <w:r>
        <w:rPr>
          <w:color w:val="231F20"/>
          <w:w w:val="105"/>
          <w:sz w:val="34"/>
        </w:rPr>
        <w:t> đang</w:t>
      </w:r>
      <w:r>
        <w:rPr>
          <w:color w:val="231F20"/>
          <w:w w:val="105"/>
          <w:sz w:val="34"/>
        </w:rPr>
        <w:t> giảng</w:t>
      </w:r>
      <w:r>
        <w:rPr>
          <w:color w:val="231F20"/>
          <w:w w:val="105"/>
          <w:sz w:val="34"/>
        </w:rPr>
        <w:t> kinh</w:t>
      </w:r>
      <w:r>
        <w:rPr>
          <w:color w:val="231F20"/>
          <w:w w:val="105"/>
          <w:sz w:val="34"/>
        </w:rPr>
        <w:t> </w:t>
      </w:r>
      <w:r>
        <w:rPr>
          <w:i/>
          <w:color w:val="231F20"/>
          <w:w w:val="105"/>
          <w:sz w:val="34"/>
        </w:rPr>
        <w:t>Hoa</w:t>
      </w:r>
      <w:r>
        <w:rPr>
          <w:i/>
          <w:color w:val="231F20"/>
          <w:w w:val="105"/>
          <w:sz w:val="34"/>
        </w:rPr>
        <w:t> Nghiêm</w:t>
      </w:r>
      <w:r>
        <w:rPr>
          <w:color w:val="231F20"/>
          <w:w w:val="105"/>
          <w:sz w:val="34"/>
        </w:rPr>
        <w:t>,</w:t>
      </w:r>
      <w:r>
        <w:rPr>
          <w:color w:val="231F20"/>
          <w:w w:val="105"/>
          <w:sz w:val="34"/>
        </w:rPr>
        <w:t> chẳng</w:t>
      </w:r>
      <w:r>
        <w:rPr>
          <w:color w:val="231F20"/>
          <w:w w:val="105"/>
          <w:sz w:val="34"/>
        </w:rPr>
        <w:t> muốn giảng nữa. Giảng kinh </w:t>
      </w:r>
      <w:r>
        <w:rPr>
          <w:i/>
          <w:color w:val="231F20"/>
          <w:w w:val="105"/>
          <w:sz w:val="34"/>
        </w:rPr>
        <w:t>Hoa Nghiêm </w:t>
      </w:r>
      <w:r>
        <w:rPr>
          <w:color w:val="231F20"/>
          <w:w w:val="105"/>
          <w:sz w:val="34"/>
        </w:rPr>
        <w:t>được phân nửa, bộ </w:t>
      </w:r>
      <w:r>
        <w:rPr>
          <w:i/>
          <w:color w:val="231F20"/>
          <w:w w:val="105"/>
          <w:sz w:val="34"/>
        </w:rPr>
        <w:t>Bát Thập Hoa Nghiêm </w:t>
      </w:r>
      <w:r>
        <w:rPr>
          <w:color w:val="231F20"/>
          <w:w w:val="105"/>
          <w:sz w:val="34"/>
        </w:rPr>
        <w:t>giảng được phân nửa, bộ </w:t>
      </w:r>
      <w:r>
        <w:rPr>
          <w:i/>
          <w:color w:val="231F20"/>
          <w:w w:val="105"/>
          <w:sz w:val="34"/>
        </w:rPr>
        <w:t>Tứ Thập Hoa Nghiêm</w:t>
      </w:r>
      <w:r>
        <w:rPr>
          <w:i/>
          <w:color w:val="231F20"/>
          <w:w w:val="105"/>
          <w:sz w:val="34"/>
        </w:rPr>
        <w:t> </w:t>
      </w:r>
      <w:r>
        <w:rPr>
          <w:color w:val="231F20"/>
          <w:w w:val="105"/>
          <w:sz w:val="34"/>
        </w:rPr>
        <w:t>giảng</w:t>
      </w:r>
      <w:r>
        <w:rPr>
          <w:color w:val="231F20"/>
          <w:w w:val="105"/>
          <w:sz w:val="34"/>
        </w:rPr>
        <w:t> được</w:t>
      </w:r>
      <w:r>
        <w:rPr>
          <w:color w:val="231F20"/>
          <w:w w:val="105"/>
          <w:sz w:val="34"/>
        </w:rPr>
        <w:t> phân</w:t>
      </w:r>
      <w:r>
        <w:rPr>
          <w:color w:val="231F20"/>
          <w:w w:val="105"/>
          <w:sz w:val="34"/>
        </w:rPr>
        <w:t> nửa,</w:t>
      </w:r>
      <w:r>
        <w:rPr>
          <w:color w:val="231F20"/>
          <w:w w:val="105"/>
          <w:sz w:val="34"/>
        </w:rPr>
        <w:t> tôi</w:t>
      </w:r>
      <w:r>
        <w:rPr>
          <w:color w:val="231F20"/>
          <w:w w:val="105"/>
          <w:sz w:val="34"/>
        </w:rPr>
        <w:t> không</w:t>
      </w:r>
      <w:r>
        <w:rPr>
          <w:color w:val="231F20"/>
          <w:w w:val="105"/>
          <w:sz w:val="34"/>
        </w:rPr>
        <w:t> muốn</w:t>
      </w:r>
      <w:r>
        <w:rPr>
          <w:color w:val="231F20"/>
          <w:w w:val="105"/>
          <w:sz w:val="34"/>
        </w:rPr>
        <w:t> giảng,</w:t>
      </w:r>
      <w:r>
        <w:rPr>
          <w:color w:val="231F20"/>
          <w:w w:val="105"/>
          <w:sz w:val="34"/>
        </w:rPr>
        <w:t> đã nghĩ sẽ phát tâm chuyên giảng bộ kinh này.</w:t>
      </w:r>
    </w:p>
    <w:p>
      <w:pPr>
        <w:pStyle w:val="BodyText"/>
        <w:spacing w:line="290" w:lineRule="auto" w:before="143"/>
        <w:ind w:left="113" w:right="718"/>
      </w:pPr>
      <w:r>
        <w:rPr>
          <w:color w:val="231F20"/>
          <w:w w:val="105"/>
        </w:rPr>
        <w:t>Trước</w:t>
      </w:r>
      <w:r>
        <w:rPr>
          <w:color w:val="231F20"/>
          <w:spacing w:val="-12"/>
          <w:w w:val="105"/>
        </w:rPr>
        <w:t> </w:t>
      </w:r>
      <w:r>
        <w:rPr>
          <w:color w:val="231F20"/>
          <w:w w:val="105"/>
        </w:rPr>
        <w:t>sau</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giảng</w:t>
      </w:r>
      <w:r>
        <w:rPr>
          <w:color w:val="231F20"/>
          <w:spacing w:val="-12"/>
          <w:w w:val="105"/>
        </w:rPr>
        <w:t> </w:t>
      </w:r>
      <w:r>
        <w:rPr>
          <w:color w:val="231F20"/>
          <w:w w:val="105"/>
        </w:rPr>
        <w:t>kinh</w:t>
      </w:r>
      <w:r>
        <w:rPr>
          <w:color w:val="231F20"/>
          <w:spacing w:val="-12"/>
          <w:w w:val="105"/>
        </w:rPr>
        <w:t> </w:t>
      </w:r>
      <w:r>
        <w:rPr>
          <w:color w:val="231F20"/>
          <w:w w:val="105"/>
        </w:rPr>
        <w:t>này</w:t>
      </w:r>
      <w:r>
        <w:rPr>
          <w:color w:val="231F20"/>
          <w:spacing w:val="-12"/>
          <w:w w:val="105"/>
        </w:rPr>
        <w:t> </w:t>
      </w:r>
      <w:r>
        <w:rPr>
          <w:color w:val="231F20"/>
          <w:w w:val="105"/>
        </w:rPr>
        <w:t>mười</w:t>
      </w:r>
      <w:r>
        <w:rPr>
          <w:color w:val="231F20"/>
          <w:spacing w:val="-12"/>
          <w:w w:val="105"/>
        </w:rPr>
        <w:t> </w:t>
      </w:r>
      <w:r>
        <w:rPr>
          <w:color w:val="231F20"/>
          <w:w w:val="105"/>
        </w:rPr>
        <w:t>lượt,</w:t>
      </w:r>
      <w:r>
        <w:rPr>
          <w:color w:val="231F20"/>
          <w:spacing w:val="-12"/>
          <w:w w:val="105"/>
        </w:rPr>
        <w:t> </w:t>
      </w:r>
      <w:r>
        <w:rPr>
          <w:color w:val="231F20"/>
          <w:w w:val="105"/>
        </w:rPr>
        <w:t>lần</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lần </w:t>
      </w:r>
      <w:r>
        <w:rPr>
          <w:color w:val="231F20"/>
        </w:rPr>
        <w:t>thứ</w:t>
      </w:r>
      <w:r>
        <w:rPr>
          <w:color w:val="231F20"/>
          <w:spacing w:val="-20"/>
        </w:rPr>
        <w:t> </w:t>
      </w:r>
      <w:r>
        <w:rPr>
          <w:color w:val="231F20"/>
        </w:rPr>
        <w:t>mười</w:t>
      </w:r>
      <w:r>
        <w:rPr>
          <w:color w:val="231F20"/>
          <w:spacing w:val="-20"/>
        </w:rPr>
        <w:t> </w:t>
      </w:r>
      <w:r>
        <w:rPr>
          <w:color w:val="231F20"/>
        </w:rPr>
        <w:t>một,</w:t>
      </w:r>
      <w:r>
        <w:rPr>
          <w:color w:val="231F20"/>
          <w:spacing w:val="-20"/>
        </w:rPr>
        <w:t> </w:t>
      </w:r>
      <w:r>
        <w:rPr>
          <w:color w:val="231F20"/>
        </w:rPr>
        <w:t>chuyên</w:t>
      </w:r>
      <w:r>
        <w:rPr>
          <w:color w:val="231F20"/>
          <w:spacing w:val="-20"/>
        </w:rPr>
        <w:t> </w:t>
      </w:r>
      <w:r>
        <w:rPr>
          <w:color w:val="231F20"/>
        </w:rPr>
        <w:t>tu</w:t>
      </w:r>
      <w:r>
        <w:rPr>
          <w:color w:val="231F20"/>
          <w:spacing w:val="-20"/>
        </w:rPr>
        <w:t> </w:t>
      </w:r>
      <w:r>
        <w:rPr>
          <w:color w:val="231F20"/>
        </w:rPr>
        <w:t>Tịnh</w:t>
      </w:r>
      <w:r>
        <w:rPr>
          <w:color w:val="231F20"/>
          <w:spacing w:val="-20"/>
        </w:rPr>
        <w:t> </w:t>
      </w:r>
      <w:r>
        <w:rPr>
          <w:color w:val="231F20"/>
        </w:rPr>
        <w:t>Độ.</w:t>
      </w:r>
      <w:r>
        <w:rPr>
          <w:color w:val="231F20"/>
          <w:spacing w:val="-20"/>
        </w:rPr>
        <w:t> </w:t>
      </w:r>
      <w:r>
        <w:rPr>
          <w:color w:val="231F20"/>
        </w:rPr>
        <w:t>Vì</w:t>
      </w:r>
      <w:r>
        <w:rPr>
          <w:color w:val="231F20"/>
          <w:spacing w:val="-20"/>
        </w:rPr>
        <w:t> </w:t>
      </w:r>
      <w:r>
        <w:rPr>
          <w:color w:val="231F20"/>
        </w:rPr>
        <w:t>sao</w:t>
      </w:r>
      <w:r>
        <w:rPr>
          <w:color w:val="231F20"/>
          <w:spacing w:val="-20"/>
        </w:rPr>
        <w:t> </w:t>
      </w:r>
      <w:r>
        <w:rPr>
          <w:color w:val="231F20"/>
        </w:rPr>
        <w:t>sau</w:t>
      </w:r>
      <w:r>
        <w:rPr>
          <w:color w:val="231F20"/>
          <w:spacing w:val="-20"/>
        </w:rPr>
        <w:t> </w:t>
      </w:r>
      <w:r>
        <w:rPr>
          <w:color w:val="231F20"/>
        </w:rPr>
        <w:t>này</w:t>
      </w:r>
      <w:r>
        <w:rPr>
          <w:color w:val="231F20"/>
          <w:spacing w:val="-20"/>
        </w:rPr>
        <w:t> </w:t>
      </w:r>
      <w:r>
        <w:rPr>
          <w:color w:val="231F20"/>
        </w:rPr>
        <w:t>lại</w:t>
      </w:r>
      <w:r>
        <w:rPr>
          <w:color w:val="231F20"/>
          <w:spacing w:val="-20"/>
        </w:rPr>
        <w:t> </w:t>
      </w:r>
      <w:r>
        <w:rPr>
          <w:color w:val="231F20"/>
        </w:rPr>
        <w:t>giảng</w:t>
      </w:r>
      <w:r>
        <w:rPr>
          <w:color w:val="231F20"/>
          <w:spacing w:val="-20"/>
        </w:rPr>
        <w:t> </w:t>
      </w:r>
      <w:r>
        <w:rPr>
          <w:color w:val="231F20"/>
        </w:rPr>
        <w:t>kinh </w:t>
      </w:r>
      <w:r>
        <w:rPr>
          <w:i/>
          <w:color w:val="231F20"/>
          <w:w w:val="105"/>
        </w:rPr>
        <w:t>Hoa</w:t>
      </w:r>
      <w:r>
        <w:rPr>
          <w:i/>
          <w:color w:val="231F20"/>
          <w:spacing w:val="-17"/>
          <w:w w:val="105"/>
        </w:rPr>
        <w:t> </w:t>
      </w:r>
      <w:r>
        <w:rPr>
          <w:i/>
          <w:color w:val="231F20"/>
          <w:w w:val="105"/>
        </w:rPr>
        <w:t>Nghiêm</w:t>
      </w:r>
      <w:r>
        <w:rPr>
          <w:color w:val="231F20"/>
          <w:w w:val="105"/>
        </w:rPr>
        <w:t>?</w:t>
      </w:r>
      <w:r>
        <w:rPr>
          <w:color w:val="231F20"/>
          <w:spacing w:val="-18"/>
          <w:w w:val="105"/>
        </w:rPr>
        <w:t> </w:t>
      </w:r>
      <w:r>
        <w:rPr>
          <w:color w:val="231F20"/>
          <w:w w:val="105"/>
        </w:rPr>
        <w:t>Tôi</w:t>
      </w:r>
      <w:r>
        <w:rPr>
          <w:color w:val="231F20"/>
          <w:spacing w:val="-17"/>
          <w:w w:val="105"/>
        </w:rPr>
        <w:t> </w:t>
      </w:r>
      <w:r>
        <w:rPr>
          <w:color w:val="231F20"/>
          <w:w w:val="105"/>
        </w:rPr>
        <w:t>thưa</w:t>
      </w:r>
      <w:r>
        <w:rPr>
          <w:color w:val="231F20"/>
          <w:spacing w:val="-18"/>
          <w:w w:val="105"/>
        </w:rPr>
        <w:t> </w:t>
      </w:r>
      <w:r>
        <w:rPr>
          <w:color w:val="231F20"/>
          <w:w w:val="105"/>
        </w:rPr>
        <w:t>với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là</w:t>
      </w:r>
      <w:r>
        <w:rPr>
          <w:color w:val="231F20"/>
          <w:spacing w:val="-18"/>
          <w:w w:val="105"/>
        </w:rPr>
        <w:t> </w:t>
      </w:r>
      <w:r>
        <w:rPr>
          <w:color w:val="231F20"/>
          <w:w w:val="105"/>
        </w:rPr>
        <w:t>do</w:t>
      </w:r>
      <w:r>
        <w:rPr>
          <w:color w:val="231F20"/>
          <w:spacing w:val="-17"/>
          <w:w w:val="105"/>
        </w:rPr>
        <w:t> </w:t>
      </w:r>
      <w:r>
        <w:rPr>
          <w:color w:val="231F20"/>
          <w:w w:val="105"/>
        </w:rPr>
        <w:t>ba</w:t>
      </w:r>
      <w:r>
        <w:rPr>
          <w:color w:val="231F20"/>
          <w:spacing w:val="-18"/>
          <w:w w:val="105"/>
        </w:rPr>
        <w:t> </w:t>
      </w:r>
      <w:r>
        <w:rPr>
          <w:color w:val="231F20"/>
          <w:w w:val="105"/>
        </w:rPr>
        <w:t>người</w:t>
      </w:r>
      <w:r>
        <w:rPr>
          <w:color w:val="231F20"/>
          <w:spacing w:val="-17"/>
          <w:w w:val="105"/>
        </w:rPr>
        <w:t> </w:t>
      </w:r>
      <w:r>
        <w:rPr>
          <w:color w:val="231F20"/>
          <w:w w:val="105"/>
        </w:rPr>
        <w:t>khải</w:t>
      </w:r>
      <w:r>
        <w:rPr>
          <w:color w:val="231F20"/>
          <w:spacing w:val="-18"/>
          <w:w w:val="105"/>
        </w:rPr>
        <w:t> </w:t>
      </w:r>
      <w:r>
        <w:rPr>
          <w:color w:val="231F20"/>
          <w:w w:val="105"/>
        </w:rPr>
        <w:t>thỉnh, </w:t>
      </w:r>
      <w:r>
        <w:rPr>
          <w:color w:val="231F20"/>
        </w:rPr>
        <w:t>pháp</w:t>
      </w:r>
      <w:r>
        <w:rPr>
          <w:color w:val="231F20"/>
          <w:spacing w:val="-12"/>
        </w:rPr>
        <w:t> </w:t>
      </w:r>
      <w:r>
        <w:rPr>
          <w:color w:val="231F20"/>
        </w:rPr>
        <w:t>sư</w:t>
      </w:r>
      <w:r>
        <w:rPr>
          <w:color w:val="231F20"/>
          <w:spacing w:val="-12"/>
        </w:rPr>
        <w:t> </w:t>
      </w:r>
      <w:r>
        <w:rPr>
          <w:color w:val="231F20"/>
        </w:rPr>
        <w:t>Khai</w:t>
      </w:r>
      <w:r>
        <w:rPr>
          <w:color w:val="231F20"/>
          <w:spacing w:val="-13"/>
        </w:rPr>
        <w:t> </w:t>
      </w:r>
      <w:r>
        <w:rPr>
          <w:color w:val="231F20"/>
        </w:rPr>
        <w:t>Tâm</w:t>
      </w:r>
      <w:r>
        <w:rPr>
          <w:color w:val="231F20"/>
          <w:spacing w:val="-13"/>
        </w:rPr>
        <w:t> </w:t>
      </w:r>
      <w:r>
        <w:rPr>
          <w:color w:val="231F20"/>
        </w:rPr>
        <w:t>ở</w:t>
      </w:r>
      <w:r>
        <w:rPr>
          <w:color w:val="231F20"/>
          <w:spacing w:val="-12"/>
        </w:rPr>
        <w:t> </w:t>
      </w:r>
      <w:r>
        <w:rPr>
          <w:color w:val="231F20"/>
        </w:rPr>
        <w:t>Đài</w:t>
      </w:r>
      <w:r>
        <w:rPr>
          <w:color w:val="231F20"/>
          <w:spacing w:val="-12"/>
        </w:rPr>
        <w:t> </w:t>
      </w:r>
      <w:r>
        <w:rPr>
          <w:color w:val="231F20"/>
        </w:rPr>
        <w:t>Loan,</w:t>
      </w:r>
      <w:r>
        <w:rPr>
          <w:color w:val="231F20"/>
          <w:spacing w:val="-12"/>
        </w:rPr>
        <w:t> </w:t>
      </w:r>
      <w:r>
        <w:rPr>
          <w:color w:val="231F20"/>
        </w:rPr>
        <w:t>lão</w:t>
      </w:r>
      <w:r>
        <w:rPr>
          <w:color w:val="231F20"/>
          <w:spacing w:val="-13"/>
        </w:rPr>
        <w:t> </w:t>
      </w:r>
      <w:r>
        <w:rPr>
          <w:color w:val="231F20"/>
        </w:rPr>
        <w:t>cư</w:t>
      </w:r>
      <w:r>
        <w:rPr>
          <w:color w:val="231F20"/>
          <w:spacing w:val="-12"/>
        </w:rPr>
        <w:t> </w:t>
      </w:r>
      <w:r>
        <w:rPr>
          <w:color w:val="231F20"/>
        </w:rPr>
        <w:t>sĩ</w:t>
      </w:r>
      <w:r>
        <w:rPr>
          <w:color w:val="231F20"/>
          <w:spacing w:val="-12"/>
        </w:rPr>
        <w:t> </w:t>
      </w:r>
      <w:r>
        <w:rPr>
          <w:color w:val="231F20"/>
        </w:rPr>
        <w:t>Hoàng</w:t>
      </w:r>
      <w:r>
        <w:rPr>
          <w:color w:val="231F20"/>
          <w:spacing w:val="-12"/>
        </w:rPr>
        <w:t> </w:t>
      </w:r>
      <w:r>
        <w:rPr>
          <w:color w:val="231F20"/>
        </w:rPr>
        <w:t>Niệm</w:t>
      </w:r>
      <w:r>
        <w:rPr>
          <w:color w:val="231F20"/>
          <w:spacing w:val="-12"/>
        </w:rPr>
        <w:t> </w:t>
      </w:r>
      <w:r>
        <w:rPr>
          <w:color w:val="231F20"/>
        </w:rPr>
        <w:t>Tổ</w:t>
      </w:r>
      <w:r>
        <w:rPr>
          <w:color w:val="231F20"/>
          <w:spacing w:val="-12"/>
        </w:rPr>
        <w:t> </w:t>
      </w:r>
      <w:r>
        <w:rPr>
          <w:color w:val="231F20"/>
        </w:rPr>
        <w:t>ở</w:t>
      </w:r>
      <w:r>
        <w:rPr>
          <w:color w:val="231F20"/>
          <w:spacing w:val="-12"/>
        </w:rPr>
        <w:t> </w:t>
      </w:r>
      <w:r>
        <w:rPr>
          <w:color w:val="231F20"/>
        </w:rPr>
        <w:t>Bắc </w:t>
      </w:r>
      <w:r>
        <w:rPr>
          <w:color w:val="231F20"/>
          <w:spacing w:val="-6"/>
          <w:w w:val="105"/>
        </w:rPr>
        <w:t>Kinh,</w:t>
      </w:r>
      <w:r>
        <w:rPr>
          <w:color w:val="231F20"/>
          <w:spacing w:val="-17"/>
          <w:w w:val="105"/>
        </w:rPr>
        <w:t> </w:t>
      </w:r>
      <w:r>
        <w:rPr>
          <w:color w:val="231F20"/>
          <w:spacing w:val="-6"/>
          <w:w w:val="105"/>
        </w:rPr>
        <w:t>Hàn</w:t>
      </w:r>
      <w:r>
        <w:rPr>
          <w:color w:val="231F20"/>
          <w:spacing w:val="-16"/>
          <w:w w:val="105"/>
        </w:rPr>
        <w:t> </w:t>
      </w:r>
      <w:r>
        <w:rPr>
          <w:color w:val="231F20"/>
          <w:spacing w:val="-6"/>
          <w:w w:val="105"/>
        </w:rPr>
        <w:t>Quán</w:t>
      </w:r>
      <w:r>
        <w:rPr>
          <w:color w:val="231F20"/>
          <w:spacing w:val="-16"/>
          <w:w w:val="105"/>
        </w:rPr>
        <w:t> </w:t>
      </w:r>
      <w:r>
        <w:rPr>
          <w:color w:val="231F20"/>
          <w:spacing w:val="-6"/>
          <w:w w:val="105"/>
        </w:rPr>
        <w:t>Trưởng</w:t>
      </w:r>
      <w:r>
        <w:rPr>
          <w:color w:val="231F20"/>
          <w:spacing w:val="-17"/>
          <w:w w:val="105"/>
        </w:rPr>
        <w:t> </w:t>
      </w:r>
      <w:r>
        <w:rPr>
          <w:color w:val="231F20"/>
          <w:spacing w:val="-6"/>
          <w:w w:val="105"/>
        </w:rPr>
        <w:t>của</w:t>
      </w:r>
      <w:r>
        <w:rPr>
          <w:color w:val="231F20"/>
          <w:spacing w:val="-16"/>
          <w:w w:val="105"/>
        </w:rPr>
        <w:t> </w:t>
      </w:r>
      <w:r>
        <w:rPr>
          <w:color w:val="231F20"/>
          <w:spacing w:val="-6"/>
          <w:w w:val="105"/>
        </w:rPr>
        <w:t>Hoa</w:t>
      </w:r>
      <w:r>
        <w:rPr>
          <w:color w:val="231F20"/>
          <w:spacing w:val="-16"/>
          <w:w w:val="105"/>
        </w:rPr>
        <w:t> </w:t>
      </w:r>
      <w:r>
        <w:rPr>
          <w:color w:val="231F20"/>
          <w:spacing w:val="-6"/>
          <w:w w:val="105"/>
        </w:rPr>
        <w:t>Tạng</w:t>
      </w:r>
      <w:r>
        <w:rPr>
          <w:color w:val="231F20"/>
          <w:spacing w:val="-17"/>
          <w:w w:val="105"/>
        </w:rPr>
        <w:t> </w:t>
      </w:r>
      <w:r>
        <w:rPr>
          <w:color w:val="231F20"/>
          <w:spacing w:val="-6"/>
          <w:w w:val="105"/>
        </w:rPr>
        <w:t>Đồ</w:t>
      </w:r>
      <w:r>
        <w:rPr>
          <w:color w:val="231F20"/>
          <w:spacing w:val="-16"/>
          <w:w w:val="105"/>
        </w:rPr>
        <w:t> </w:t>
      </w:r>
      <w:r>
        <w:rPr>
          <w:color w:val="231F20"/>
          <w:spacing w:val="-6"/>
          <w:w w:val="105"/>
        </w:rPr>
        <w:t>Thư</w:t>
      </w:r>
      <w:r>
        <w:rPr>
          <w:color w:val="231F20"/>
          <w:spacing w:val="-16"/>
          <w:w w:val="105"/>
        </w:rPr>
        <w:t> </w:t>
      </w:r>
      <w:r>
        <w:rPr>
          <w:color w:val="231F20"/>
          <w:spacing w:val="-6"/>
          <w:w w:val="105"/>
        </w:rPr>
        <w:t>Quán</w:t>
      </w:r>
      <w:r>
        <w:rPr>
          <w:color w:val="231F20"/>
          <w:spacing w:val="-17"/>
          <w:w w:val="105"/>
        </w:rPr>
        <w:t> </w:t>
      </w:r>
      <w:r>
        <w:rPr>
          <w:color w:val="231F20"/>
          <w:spacing w:val="-6"/>
          <w:w w:val="105"/>
        </w:rPr>
        <w:t>hai</w:t>
      </w:r>
      <w:r>
        <w:rPr>
          <w:color w:val="231F20"/>
          <w:spacing w:val="-16"/>
          <w:w w:val="105"/>
        </w:rPr>
        <w:t> </w:t>
      </w:r>
      <w:r>
        <w:rPr>
          <w:color w:val="231F20"/>
          <w:spacing w:val="-6"/>
          <w:w w:val="105"/>
        </w:rPr>
        <w:t>hôm </w:t>
      </w:r>
      <w:r>
        <w:rPr>
          <w:color w:val="231F20"/>
          <w:w w:val="105"/>
        </w:rPr>
        <w:t>trước</w:t>
      </w:r>
      <w:r>
        <w:rPr>
          <w:color w:val="231F20"/>
          <w:spacing w:val="-10"/>
          <w:w w:val="105"/>
        </w:rPr>
        <w:t> </w:t>
      </w:r>
      <w:r>
        <w:rPr>
          <w:color w:val="231F20"/>
          <w:w w:val="105"/>
        </w:rPr>
        <w:t>khi</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0"/>
          <w:w w:val="105"/>
        </w:rPr>
        <w:t> </w:t>
      </w:r>
      <w:r>
        <w:rPr>
          <w:color w:val="231F20"/>
          <w:w w:val="105"/>
        </w:rPr>
        <w:t>ngã</w:t>
      </w:r>
      <w:r>
        <w:rPr>
          <w:color w:val="231F20"/>
          <w:spacing w:val="-11"/>
          <w:w w:val="105"/>
        </w:rPr>
        <w:t> </w:t>
      </w:r>
      <w:r>
        <w:rPr>
          <w:color w:val="231F20"/>
          <w:w w:val="105"/>
        </w:rPr>
        <w:t>bệnh</w:t>
      </w:r>
      <w:r>
        <w:rPr>
          <w:color w:val="231F20"/>
          <w:spacing w:val="-11"/>
          <w:w w:val="105"/>
        </w:rPr>
        <w:t> </w:t>
      </w:r>
      <w:r>
        <w:rPr>
          <w:color w:val="231F20"/>
          <w:w w:val="105"/>
        </w:rPr>
        <w:t>nằm</w:t>
      </w:r>
      <w:r>
        <w:rPr>
          <w:color w:val="231F20"/>
          <w:spacing w:val="-11"/>
          <w:w w:val="105"/>
        </w:rPr>
        <w:t> </w:t>
      </w:r>
      <w:r>
        <w:rPr>
          <w:color w:val="231F20"/>
          <w:w w:val="105"/>
        </w:rPr>
        <w:t>trong</w:t>
      </w:r>
      <w:r>
        <w:rPr>
          <w:color w:val="231F20"/>
          <w:spacing w:val="-10"/>
          <w:w w:val="105"/>
        </w:rPr>
        <w:t> </w:t>
      </w:r>
      <w:r>
        <w:rPr>
          <w:color w:val="231F20"/>
          <w:w w:val="105"/>
        </w:rPr>
        <w:t>bệnh</w:t>
      </w:r>
      <w:r>
        <w:rPr>
          <w:color w:val="231F20"/>
          <w:spacing w:val="-11"/>
          <w:w w:val="105"/>
        </w:rPr>
        <w:t> </w:t>
      </w:r>
      <w:r>
        <w:rPr>
          <w:color w:val="231F20"/>
          <w:w w:val="105"/>
        </w:rPr>
        <w:t>viện,</w:t>
      </w:r>
      <w:r>
        <w:rPr>
          <w:color w:val="231F20"/>
          <w:spacing w:val="-10"/>
          <w:w w:val="105"/>
        </w:rPr>
        <w:t> </w:t>
      </w:r>
      <w:r>
        <w:rPr>
          <w:color w:val="231F20"/>
          <w:w w:val="105"/>
        </w:rPr>
        <w:t>đã</w:t>
      </w:r>
      <w:r>
        <w:rPr>
          <w:color w:val="231F20"/>
          <w:spacing w:val="-10"/>
          <w:w w:val="105"/>
        </w:rPr>
        <w:t> </w:t>
      </w:r>
      <w:r>
        <w:rPr>
          <w:color w:val="231F20"/>
          <w:w w:val="105"/>
        </w:rPr>
        <w:t>khẩn thiết</w:t>
      </w:r>
      <w:r>
        <w:rPr>
          <w:color w:val="231F20"/>
          <w:spacing w:val="-26"/>
          <w:w w:val="105"/>
        </w:rPr>
        <w:t> </w:t>
      </w:r>
      <w:r>
        <w:rPr>
          <w:color w:val="231F20"/>
          <w:w w:val="105"/>
        </w:rPr>
        <w:t>yêu</w:t>
      </w:r>
      <w:r>
        <w:rPr>
          <w:color w:val="231F20"/>
          <w:spacing w:val="-25"/>
          <w:w w:val="105"/>
        </w:rPr>
        <w:t> </w:t>
      </w:r>
      <w:r>
        <w:rPr>
          <w:color w:val="231F20"/>
          <w:w w:val="105"/>
        </w:rPr>
        <w:t>cầu,</w:t>
      </w:r>
      <w:r>
        <w:rPr>
          <w:color w:val="231F20"/>
          <w:spacing w:val="-25"/>
          <w:w w:val="105"/>
        </w:rPr>
        <w:t> </w:t>
      </w:r>
      <w:r>
        <w:rPr>
          <w:color w:val="231F20"/>
          <w:w w:val="105"/>
        </w:rPr>
        <w:t>mong</w:t>
      </w:r>
      <w:r>
        <w:rPr>
          <w:color w:val="231F20"/>
          <w:spacing w:val="-25"/>
          <w:w w:val="105"/>
        </w:rPr>
        <w:t> </w:t>
      </w:r>
      <w:r>
        <w:rPr>
          <w:color w:val="231F20"/>
          <w:w w:val="105"/>
        </w:rPr>
        <w:t>tôi</w:t>
      </w:r>
      <w:r>
        <w:rPr>
          <w:color w:val="231F20"/>
          <w:spacing w:val="-26"/>
          <w:w w:val="105"/>
        </w:rPr>
        <w:t> </w:t>
      </w:r>
      <w:r>
        <w:rPr>
          <w:color w:val="231F20"/>
          <w:w w:val="105"/>
        </w:rPr>
        <w:t>giảng</w:t>
      </w:r>
      <w:r>
        <w:rPr>
          <w:color w:val="231F20"/>
          <w:spacing w:val="-25"/>
          <w:w w:val="105"/>
        </w:rPr>
        <w:t> </w:t>
      </w:r>
      <w:r>
        <w:rPr>
          <w:color w:val="231F20"/>
          <w:w w:val="105"/>
        </w:rPr>
        <w:t>kinh</w:t>
      </w:r>
      <w:r>
        <w:rPr>
          <w:color w:val="231F20"/>
          <w:spacing w:val="-23"/>
          <w:w w:val="105"/>
        </w:rPr>
        <w:t> </w:t>
      </w:r>
      <w:r>
        <w:rPr>
          <w:i/>
          <w:color w:val="231F20"/>
          <w:w w:val="105"/>
        </w:rPr>
        <w:t>Hoa</w:t>
      </w:r>
      <w:r>
        <w:rPr>
          <w:i/>
          <w:color w:val="231F20"/>
          <w:spacing w:val="-25"/>
          <w:w w:val="105"/>
        </w:rPr>
        <w:t> </w:t>
      </w:r>
      <w:r>
        <w:rPr>
          <w:i/>
          <w:color w:val="231F20"/>
          <w:w w:val="105"/>
        </w:rPr>
        <w:t>Nghiêm</w:t>
      </w:r>
      <w:r>
        <w:rPr>
          <w:i/>
          <w:color w:val="231F20"/>
          <w:spacing w:val="-26"/>
          <w:w w:val="105"/>
        </w:rPr>
        <w:t> </w:t>
      </w:r>
      <w:r>
        <w:rPr>
          <w:color w:val="231F20"/>
          <w:w w:val="105"/>
        </w:rPr>
        <w:t>viên</w:t>
      </w:r>
      <w:r>
        <w:rPr>
          <w:color w:val="231F20"/>
          <w:spacing w:val="-25"/>
          <w:w w:val="105"/>
        </w:rPr>
        <w:t> </w:t>
      </w:r>
      <w:r>
        <w:rPr>
          <w:color w:val="231F20"/>
          <w:w w:val="105"/>
        </w:rPr>
        <w:t>mãn.</w:t>
      </w:r>
    </w:p>
    <w:p>
      <w:pPr>
        <w:pStyle w:val="BodyText"/>
        <w:spacing w:line="290" w:lineRule="auto" w:before="143"/>
        <w:ind w:left="113" w:right="715"/>
      </w:pPr>
      <w:r>
        <w:rPr>
          <w:color w:val="231F20"/>
          <w:w w:val="105"/>
        </w:rPr>
        <w:t>Do trước đây giảng không có các thiết bị, tôi giảng </w:t>
      </w:r>
      <w:r>
        <w:rPr>
          <w:i/>
          <w:color w:val="231F20"/>
          <w:w w:val="105"/>
        </w:rPr>
        <w:t>Hoa Nghiêm</w:t>
      </w:r>
      <w:r>
        <w:rPr>
          <w:i/>
          <w:color w:val="231F20"/>
          <w:spacing w:val="-7"/>
          <w:w w:val="105"/>
        </w:rPr>
        <w:t> </w:t>
      </w:r>
      <w:r>
        <w:rPr>
          <w:color w:val="231F20"/>
          <w:w w:val="105"/>
        </w:rPr>
        <w:t>lần</w:t>
      </w:r>
      <w:r>
        <w:rPr>
          <w:color w:val="231F20"/>
          <w:spacing w:val="-7"/>
          <w:w w:val="105"/>
        </w:rPr>
        <w:t> </w:t>
      </w:r>
      <w:r>
        <w:rPr>
          <w:color w:val="231F20"/>
          <w:w w:val="105"/>
        </w:rPr>
        <w:t>đầu</w:t>
      </w:r>
      <w:r>
        <w:rPr>
          <w:color w:val="231F20"/>
          <w:spacing w:val="-7"/>
          <w:w w:val="105"/>
        </w:rPr>
        <w:t> </w:t>
      </w:r>
      <w:r>
        <w:rPr>
          <w:color w:val="231F20"/>
          <w:w w:val="105"/>
        </w:rPr>
        <w:t>tiên</w:t>
      </w:r>
      <w:r>
        <w:rPr>
          <w:color w:val="231F20"/>
          <w:spacing w:val="-7"/>
          <w:w w:val="105"/>
        </w:rPr>
        <w:t> </w:t>
      </w:r>
      <w:r>
        <w:rPr>
          <w:color w:val="231F20"/>
          <w:w w:val="105"/>
        </w:rPr>
        <w:t>không</w:t>
      </w:r>
      <w:r>
        <w:rPr>
          <w:color w:val="231F20"/>
          <w:spacing w:val="-7"/>
          <w:w w:val="105"/>
        </w:rPr>
        <w:t> </w:t>
      </w:r>
      <w:r>
        <w:rPr>
          <w:color w:val="231F20"/>
          <w:w w:val="105"/>
        </w:rPr>
        <w:t>chỉ</w:t>
      </w:r>
      <w:r>
        <w:rPr>
          <w:color w:val="231F20"/>
          <w:spacing w:val="-7"/>
          <w:w w:val="105"/>
        </w:rPr>
        <w:t> </w:t>
      </w:r>
      <w:r>
        <w:rPr>
          <w:color w:val="231F20"/>
          <w:w w:val="105"/>
        </w:rPr>
        <w:t>chẳng</w:t>
      </w:r>
      <w:r>
        <w:rPr>
          <w:color w:val="231F20"/>
          <w:spacing w:val="-7"/>
          <w:w w:val="105"/>
        </w:rPr>
        <w:t> </w:t>
      </w:r>
      <w:r>
        <w:rPr>
          <w:color w:val="231F20"/>
          <w:w w:val="105"/>
        </w:rPr>
        <w:t>thâu</w:t>
      </w:r>
      <w:r>
        <w:rPr>
          <w:color w:val="231F20"/>
          <w:spacing w:val="-7"/>
          <w:w w:val="105"/>
        </w:rPr>
        <w:t> </w:t>
      </w:r>
      <w:r>
        <w:rPr>
          <w:color w:val="231F20"/>
          <w:w w:val="105"/>
        </w:rPr>
        <w:t>hình,</w:t>
      </w:r>
      <w:r>
        <w:rPr>
          <w:color w:val="231F20"/>
          <w:spacing w:val="-7"/>
          <w:w w:val="105"/>
        </w:rPr>
        <w:t> </w:t>
      </w:r>
      <w:r>
        <w:rPr>
          <w:color w:val="231F20"/>
          <w:w w:val="105"/>
        </w:rPr>
        <w:t>mà</w:t>
      </w:r>
      <w:r>
        <w:rPr>
          <w:color w:val="231F20"/>
          <w:spacing w:val="-7"/>
          <w:w w:val="105"/>
        </w:rPr>
        <w:t> </w:t>
      </w:r>
      <w:r>
        <w:rPr>
          <w:color w:val="231F20"/>
          <w:w w:val="105"/>
        </w:rPr>
        <w:t>ngay</w:t>
      </w:r>
      <w:r>
        <w:rPr>
          <w:color w:val="231F20"/>
          <w:spacing w:val="-7"/>
          <w:w w:val="105"/>
        </w:rPr>
        <w:t> </w:t>
      </w:r>
      <w:r>
        <w:rPr>
          <w:color w:val="231F20"/>
          <w:w w:val="105"/>
        </w:rPr>
        <w:t>cả thâu âm cũng không có. Bà ta hy vọng tôi có thể giảng cặn kẽ từ đầu một lượt, khi ấy vẫn là dùng băng video, lưu lại cho người đời sau tham khảo. Tôi thấy bà ta bệnh rất nặng, nhằm</w:t>
      </w:r>
      <w:r>
        <w:rPr>
          <w:color w:val="231F20"/>
          <w:spacing w:val="-11"/>
          <w:w w:val="105"/>
        </w:rPr>
        <w:t> </w:t>
      </w:r>
      <w:r>
        <w:rPr>
          <w:color w:val="231F20"/>
          <w:w w:val="105"/>
        </w:rPr>
        <w:t>an</w:t>
      </w:r>
      <w:r>
        <w:rPr>
          <w:color w:val="231F20"/>
          <w:spacing w:val="-11"/>
          <w:w w:val="105"/>
        </w:rPr>
        <w:t> </w:t>
      </w:r>
      <w:r>
        <w:rPr>
          <w:color w:val="231F20"/>
          <w:w w:val="105"/>
        </w:rPr>
        <w:t>ủi</w:t>
      </w:r>
      <w:r>
        <w:rPr>
          <w:color w:val="231F20"/>
          <w:spacing w:val="-11"/>
          <w:w w:val="105"/>
        </w:rPr>
        <w:t> </w:t>
      </w:r>
      <w:r>
        <w:rPr>
          <w:color w:val="231F20"/>
          <w:w w:val="105"/>
        </w:rPr>
        <w:t>bà</w:t>
      </w:r>
      <w:r>
        <w:rPr>
          <w:color w:val="231F20"/>
          <w:spacing w:val="-11"/>
          <w:w w:val="105"/>
        </w:rPr>
        <w:t> </w:t>
      </w:r>
      <w:r>
        <w:rPr>
          <w:color w:val="231F20"/>
          <w:w w:val="105"/>
        </w:rPr>
        <w:t>ta</w:t>
      </w:r>
      <w:r>
        <w:rPr>
          <w:color w:val="231F20"/>
          <w:spacing w:val="-11"/>
          <w:w w:val="105"/>
        </w:rPr>
        <w:t> </w:t>
      </w:r>
      <w:r>
        <w:rPr>
          <w:color w:val="231F20"/>
          <w:w w:val="105"/>
        </w:rPr>
        <w:t>bèn</w:t>
      </w:r>
      <w:r>
        <w:rPr>
          <w:color w:val="231F20"/>
          <w:spacing w:val="-11"/>
          <w:w w:val="105"/>
        </w:rPr>
        <w:t> </w:t>
      </w:r>
      <w:r>
        <w:rPr>
          <w:color w:val="231F20"/>
          <w:w w:val="105"/>
        </w:rPr>
        <w:t>đáp</w:t>
      </w:r>
      <w:r>
        <w:rPr>
          <w:color w:val="231F20"/>
          <w:spacing w:val="-11"/>
          <w:w w:val="105"/>
        </w:rPr>
        <w:t> </w:t>
      </w:r>
      <w:r>
        <w:rPr>
          <w:color w:val="231F20"/>
          <w:w w:val="105"/>
        </w:rPr>
        <w:t>ứng;</w:t>
      </w:r>
      <w:r>
        <w:rPr>
          <w:color w:val="231F20"/>
          <w:spacing w:val="-11"/>
          <w:w w:val="105"/>
        </w:rPr>
        <w:t> </w:t>
      </w:r>
      <w:r>
        <w:rPr>
          <w:color w:val="231F20"/>
          <w:w w:val="105"/>
        </w:rPr>
        <w:t>đấy</w:t>
      </w:r>
      <w:r>
        <w:rPr>
          <w:color w:val="231F20"/>
          <w:spacing w:val="-11"/>
          <w:w w:val="105"/>
        </w:rPr>
        <w:t> </w:t>
      </w:r>
      <w:r>
        <w:rPr>
          <w:color w:val="231F20"/>
          <w:w w:val="105"/>
        </w:rPr>
        <w:t>là</w:t>
      </w:r>
      <w:r>
        <w:rPr>
          <w:color w:val="231F20"/>
          <w:spacing w:val="-11"/>
          <w:w w:val="105"/>
        </w:rPr>
        <w:t> </w:t>
      </w:r>
      <w:r>
        <w:rPr>
          <w:color w:val="231F20"/>
          <w:w w:val="105"/>
        </w:rPr>
        <w:t>nhân</w:t>
      </w:r>
      <w:r>
        <w:rPr>
          <w:color w:val="231F20"/>
          <w:spacing w:val="-11"/>
          <w:w w:val="105"/>
        </w:rPr>
        <w:t> </w:t>
      </w:r>
      <w:r>
        <w:rPr>
          <w:color w:val="231F20"/>
          <w:w w:val="105"/>
        </w:rPr>
        <w:t>duyên</w:t>
      </w:r>
      <w:r>
        <w:rPr>
          <w:color w:val="231F20"/>
          <w:spacing w:val="-11"/>
          <w:w w:val="105"/>
        </w:rPr>
        <w:t> </w:t>
      </w:r>
      <w:r>
        <w:rPr>
          <w:color w:val="231F20"/>
          <w:w w:val="105"/>
        </w:rPr>
        <w:t>giảng</w:t>
      </w:r>
      <w:r>
        <w:rPr>
          <w:color w:val="231F20"/>
          <w:spacing w:val="-11"/>
          <w:w w:val="105"/>
        </w:rPr>
        <w:t> </w:t>
      </w:r>
      <w:r>
        <w:rPr>
          <w:color w:val="231F20"/>
          <w:w w:val="105"/>
        </w:rPr>
        <w:t>kinh </w:t>
      </w:r>
      <w:r>
        <w:rPr>
          <w:i/>
          <w:color w:val="231F20"/>
          <w:w w:val="105"/>
        </w:rPr>
        <w:t>Hoa Nghiêm </w:t>
      </w:r>
      <w:r>
        <w:rPr>
          <w:color w:val="231F20"/>
          <w:w w:val="105"/>
        </w:rPr>
        <w:t>lần thứ hai.</w:t>
      </w:r>
    </w:p>
    <w:p>
      <w:pPr>
        <w:pStyle w:val="BodyText"/>
        <w:spacing w:line="290" w:lineRule="auto" w:before="143"/>
        <w:ind w:left="113" w:right="714"/>
      </w:pPr>
      <w:r>
        <w:rPr>
          <w:color w:val="231F20"/>
        </w:rPr>
        <w:t>Tôi</w:t>
      </w:r>
      <w:r>
        <w:rPr>
          <w:color w:val="231F20"/>
          <w:spacing w:val="-11"/>
        </w:rPr>
        <w:t> </w:t>
      </w:r>
      <w:r>
        <w:rPr>
          <w:color w:val="231F20"/>
        </w:rPr>
        <w:t>di</w:t>
      </w:r>
      <w:r>
        <w:rPr>
          <w:color w:val="231F20"/>
          <w:spacing w:val="-11"/>
        </w:rPr>
        <w:t> </w:t>
      </w:r>
      <w:r>
        <w:rPr>
          <w:color w:val="231F20"/>
        </w:rPr>
        <w:t>dân</w:t>
      </w:r>
      <w:r>
        <w:rPr>
          <w:color w:val="231F20"/>
          <w:spacing w:val="-11"/>
        </w:rPr>
        <w:t> </w:t>
      </w:r>
      <w:r>
        <w:rPr>
          <w:color w:val="231F20"/>
        </w:rPr>
        <w:t>sang</w:t>
      </w:r>
      <w:r>
        <w:rPr>
          <w:color w:val="231F20"/>
          <w:spacing w:val="-11"/>
        </w:rPr>
        <w:t> </w:t>
      </w:r>
      <w:r>
        <w:rPr>
          <w:color w:val="231F20"/>
        </w:rPr>
        <w:t>Tân</w:t>
      </w:r>
      <w:r>
        <w:rPr>
          <w:color w:val="231F20"/>
          <w:spacing w:val="-11"/>
        </w:rPr>
        <w:t> </w:t>
      </w:r>
      <w:r>
        <w:rPr>
          <w:color w:val="231F20"/>
        </w:rPr>
        <w:t>Gia</w:t>
      </w:r>
      <w:r>
        <w:rPr>
          <w:color w:val="231F20"/>
          <w:spacing w:val="-11"/>
        </w:rPr>
        <w:t> </w:t>
      </w:r>
      <w:r>
        <w:rPr>
          <w:color w:val="231F20"/>
        </w:rPr>
        <w:t>Ba.</w:t>
      </w:r>
      <w:r>
        <w:rPr>
          <w:color w:val="231F20"/>
          <w:spacing w:val="-14"/>
        </w:rPr>
        <w:t> </w:t>
      </w:r>
      <w:r>
        <w:rPr>
          <w:color w:val="231F20"/>
        </w:rPr>
        <w:t>Ở</w:t>
      </w:r>
      <w:r>
        <w:rPr>
          <w:color w:val="231F20"/>
          <w:spacing w:val="-11"/>
        </w:rPr>
        <w:t> </w:t>
      </w:r>
      <w:r>
        <w:rPr>
          <w:color w:val="231F20"/>
        </w:rPr>
        <w:t>Tân</w:t>
      </w:r>
      <w:r>
        <w:rPr>
          <w:color w:val="231F20"/>
          <w:spacing w:val="-11"/>
        </w:rPr>
        <w:t> </w:t>
      </w:r>
      <w:r>
        <w:rPr>
          <w:color w:val="231F20"/>
        </w:rPr>
        <w:t>Gia</w:t>
      </w:r>
      <w:r>
        <w:rPr>
          <w:color w:val="231F20"/>
          <w:spacing w:val="-11"/>
        </w:rPr>
        <w:t> </w:t>
      </w:r>
      <w:r>
        <w:rPr>
          <w:color w:val="231F20"/>
        </w:rPr>
        <w:t>Ba</w:t>
      </w:r>
      <w:r>
        <w:rPr>
          <w:color w:val="231F20"/>
          <w:spacing w:val="-11"/>
        </w:rPr>
        <w:t> </w:t>
      </w:r>
      <w:r>
        <w:rPr>
          <w:color w:val="231F20"/>
        </w:rPr>
        <w:t>gần</w:t>
      </w:r>
      <w:r>
        <w:rPr>
          <w:color w:val="231F20"/>
          <w:spacing w:val="-11"/>
        </w:rPr>
        <w:t> </w:t>
      </w:r>
      <w:r>
        <w:rPr>
          <w:color w:val="231F20"/>
        </w:rPr>
        <w:t>bốn</w:t>
      </w:r>
      <w:r>
        <w:rPr>
          <w:color w:val="231F20"/>
          <w:spacing w:val="-11"/>
        </w:rPr>
        <w:t> </w:t>
      </w:r>
      <w:r>
        <w:rPr>
          <w:color w:val="231F20"/>
        </w:rPr>
        <w:t>năm,</w:t>
      </w:r>
      <w:r>
        <w:rPr>
          <w:color w:val="231F20"/>
          <w:spacing w:val="-11"/>
        </w:rPr>
        <w:t> </w:t>
      </w:r>
      <w:r>
        <w:rPr>
          <w:color w:val="231F20"/>
        </w:rPr>
        <w:t>cư </w:t>
      </w:r>
      <w:r>
        <w:rPr>
          <w:color w:val="231F20"/>
          <w:spacing w:val="-2"/>
          <w:w w:val="105"/>
        </w:rPr>
        <w:t>sĩ</w:t>
      </w:r>
      <w:r>
        <w:rPr>
          <w:color w:val="231F20"/>
          <w:spacing w:val="-20"/>
          <w:w w:val="105"/>
        </w:rPr>
        <w:t> </w:t>
      </w:r>
      <w:r>
        <w:rPr>
          <w:color w:val="231F20"/>
          <w:spacing w:val="-2"/>
          <w:w w:val="105"/>
        </w:rPr>
        <w:t>Lý</w:t>
      </w:r>
      <w:r>
        <w:rPr>
          <w:color w:val="231F20"/>
          <w:spacing w:val="-20"/>
          <w:w w:val="105"/>
        </w:rPr>
        <w:t> </w:t>
      </w:r>
      <w:r>
        <w:rPr>
          <w:color w:val="231F20"/>
          <w:spacing w:val="-2"/>
          <w:w w:val="105"/>
        </w:rPr>
        <w:t>Mộc</w:t>
      </w:r>
      <w:r>
        <w:rPr>
          <w:color w:val="231F20"/>
          <w:spacing w:val="-21"/>
          <w:w w:val="105"/>
        </w:rPr>
        <w:t> </w:t>
      </w:r>
      <w:r>
        <w:rPr>
          <w:color w:val="231F20"/>
          <w:spacing w:val="-2"/>
          <w:w w:val="105"/>
        </w:rPr>
        <w:t>Nguyên</w:t>
      </w:r>
      <w:r>
        <w:rPr>
          <w:color w:val="231F20"/>
          <w:spacing w:val="-19"/>
          <w:w w:val="105"/>
        </w:rPr>
        <w:t> </w:t>
      </w:r>
      <w:r>
        <w:rPr>
          <w:color w:val="231F20"/>
          <w:spacing w:val="-2"/>
          <w:w w:val="105"/>
        </w:rPr>
        <w:t>biết</w:t>
      </w:r>
      <w:r>
        <w:rPr>
          <w:color w:val="231F20"/>
          <w:spacing w:val="-20"/>
          <w:w w:val="105"/>
        </w:rPr>
        <w:t> </w:t>
      </w:r>
      <w:r>
        <w:rPr>
          <w:color w:val="231F20"/>
          <w:spacing w:val="-2"/>
          <w:w w:val="105"/>
        </w:rPr>
        <w:t>chuyện</w:t>
      </w:r>
      <w:r>
        <w:rPr>
          <w:color w:val="231F20"/>
          <w:spacing w:val="-20"/>
          <w:w w:val="105"/>
        </w:rPr>
        <w:t> </w:t>
      </w:r>
      <w:r>
        <w:rPr>
          <w:color w:val="231F20"/>
          <w:spacing w:val="-2"/>
          <w:w w:val="105"/>
        </w:rPr>
        <w:t>này,</w:t>
      </w:r>
      <w:r>
        <w:rPr>
          <w:color w:val="231F20"/>
          <w:spacing w:val="-20"/>
          <w:w w:val="105"/>
        </w:rPr>
        <w:t> </w:t>
      </w:r>
      <w:r>
        <w:rPr>
          <w:color w:val="231F20"/>
          <w:spacing w:val="-2"/>
          <w:w w:val="105"/>
        </w:rPr>
        <w:t>đã</w:t>
      </w:r>
      <w:r>
        <w:rPr>
          <w:color w:val="231F20"/>
          <w:spacing w:val="-20"/>
          <w:w w:val="105"/>
        </w:rPr>
        <w:t> </w:t>
      </w:r>
      <w:r>
        <w:rPr>
          <w:color w:val="231F20"/>
          <w:spacing w:val="-2"/>
          <w:w w:val="105"/>
        </w:rPr>
        <w:t>thay</w:t>
      </w:r>
      <w:r>
        <w:rPr>
          <w:color w:val="231F20"/>
          <w:spacing w:val="-20"/>
          <w:w w:val="105"/>
        </w:rPr>
        <w:t> </w:t>
      </w:r>
      <w:r>
        <w:rPr>
          <w:color w:val="231F20"/>
          <w:spacing w:val="-2"/>
          <w:w w:val="105"/>
        </w:rPr>
        <w:t>mặt</w:t>
      </w:r>
      <w:r>
        <w:rPr>
          <w:color w:val="231F20"/>
          <w:spacing w:val="-20"/>
          <w:w w:val="105"/>
        </w:rPr>
        <w:t> </w:t>
      </w:r>
      <w:r>
        <w:rPr>
          <w:color w:val="231F20"/>
          <w:spacing w:val="-2"/>
          <w:w w:val="105"/>
        </w:rPr>
        <w:t>ba</w:t>
      </w:r>
      <w:r>
        <w:rPr>
          <w:color w:val="231F20"/>
          <w:spacing w:val="-20"/>
          <w:w w:val="105"/>
        </w:rPr>
        <w:t> </w:t>
      </w:r>
      <w:r>
        <w:rPr>
          <w:color w:val="231F20"/>
          <w:spacing w:val="-2"/>
          <w:w w:val="105"/>
        </w:rPr>
        <w:t>vị</w:t>
      </w:r>
      <w:r>
        <w:rPr>
          <w:color w:val="231F20"/>
          <w:spacing w:val="-20"/>
          <w:w w:val="105"/>
        </w:rPr>
        <w:t> </w:t>
      </w:r>
      <w:r>
        <w:rPr>
          <w:color w:val="231F20"/>
          <w:spacing w:val="-2"/>
          <w:w w:val="105"/>
        </w:rPr>
        <w:t>đại</w:t>
      </w:r>
      <w:r>
        <w:rPr>
          <w:color w:val="231F20"/>
          <w:spacing w:val="-20"/>
          <w:w w:val="105"/>
        </w:rPr>
        <w:t> </w:t>
      </w:r>
      <w:r>
        <w:rPr>
          <w:color w:val="231F20"/>
          <w:spacing w:val="-2"/>
          <w:w w:val="105"/>
        </w:rPr>
        <w:t>đức </w:t>
      </w:r>
      <w:r>
        <w:rPr>
          <w:color w:val="231F20"/>
        </w:rPr>
        <w:t>ấy</w:t>
      </w:r>
      <w:r>
        <w:rPr>
          <w:color w:val="231F20"/>
          <w:spacing w:val="-1"/>
        </w:rPr>
        <w:t> </w:t>
      </w:r>
      <w:r>
        <w:rPr>
          <w:color w:val="231F20"/>
        </w:rPr>
        <w:t>chính thức</w:t>
      </w:r>
      <w:r>
        <w:rPr>
          <w:color w:val="231F20"/>
          <w:spacing w:val="-1"/>
        </w:rPr>
        <w:t> </w:t>
      </w:r>
      <w:r>
        <w:rPr>
          <w:color w:val="231F20"/>
        </w:rPr>
        <w:t>khải thỉnh.</w:t>
      </w:r>
      <w:r>
        <w:rPr>
          <w:color w:val="231F20"/>
          <w:spacing w:val="-1"/>
        </w:rPr>
        <w:t> </w:t>
      </w:r>
      <w:r>
        <w:rPr>
          <w:color w:val="231F20"/>
        </w:rPr>
        <w:t>Vì vậy, kinh</w:t>
      </w:r>
      <w:r>
        <w:rPr>
          <w:color w:val="231F20"/>
          <w:spacing w:val="5"/>
        </w:rPr>
        <w:t> </w:t>
      </w:r>
      <w:r>
        <w:rPr>
          <w:i/>
          <w:color w:val="231F20"/>
        </w:rPr>
        <w:t>Hoa</w:t>
      </w:r>
      <w:r>
        <w:rPr>
          <w:i/>
          <w:color w:val="231F20"/>
          <w:spacing w:val="-1"/>
        </w:rPr>
        <w:t> </w:t>
      </w:r>
      <w:r>
        <w:rPr>
          <w:i/>
          <w:color w:val="231F20"/>
        </w:rPr>
        <w:t>Nghiêm </w:t>
      </w:r>
      <w:r>
        <w:rPr>
          <w:color w:val="231F20"/>
        </w:rPr>
        <w:t>được </w:t>
      </w:r>
      <w:r>
        <w:rPr>
          <w:color w:val="231F20"/>
          <w:spacing w:val="-4"/>
        </w:rPr>
        <w:t>khai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7" w:lineRule="auto" w:before="106"/>
        <w:ind w:left="397" w:right="430" w:firstLine="0"/>
      </w:pPr>
      <w:r>
        <w:rPr>
          <w:color w:val="231F20"/>
          <w:w w:val="105"/>
        </w:rPr>
        <w:t>giảng tại Tân Gia Ba Cư Sĩ Lâm. Chúng tôi giảng hơn bốn ngàn</w:t>
      </w:r>
      <w:r>
        <w:rPr>
          <w:color w:val="231F20"/>
          <w:spacing w:val="-16"/>
          <w:w w:val="105"/>
        </w:rPr>
        <w:t> </w:t>
      </w:r>
      <w:r>
        <w:rPr>
          <w:color w:val="231F20"/>
          <w:w w:val="105"/>
        </w:rPr>
        <w:t>giờ,</w:t>
      </w:r>
      <w:r>
        <w:rPr>
          <w:color w:val="231F20"/>
          <w:spacing w:val="-15"/>
          <w:w w:val="105"/>
        </w:rPr>
        <w:t> </w:t>
      </w:r>
      <w:r>
        <w:rPr>
          <w:color w:val="231F20"/>
          <w:w w:val="105"/>
        </w:rPr>
        <w:t>giảng</w:t>
      </w:r>
      <w:r>
        <w:rPr>
          <w:color w:val="231F20"/>
          <w:spacing w:val="-15"/>
          <w:w w:val="105"/>
        </w:rPr>
        <w:t> </w:t>
      </w:r>
      <w:r>
        <w:rPr>
          <w:color w:val="231F20"/>
          <w:w w:val="105"/>
        </w:rPr>
        <w:t>được</w:t>
      </w:r>
      <w:r>
        <w:rPr>
          <w:color w:val="231F20"/>
          <w:spacing w:val="-15"/>
          <w:w w:val="105"/>
        </w:rPr>
        <w:t> </w:t>
      </w:r>
      <w:r>
        <w:rPr>
          <w:color w:val="231F20"/>
          <w:w w:val="105"/>
        </w:rPr>
        <w:t>bao</w:t>
      </w:r>
      <w:r>
        <w:rPr>
          <w:color w:val="231F20"/>
          <w:spacing w:val="-16"/>
          <w:w w:val="105"/>
        </w:rPr>
        <w:t> </w:t>
      </w:r>
      <w:r>
        <w:rPr>
          <w:color w:val="231F20"/>
          <w:w w:val="105"/>
        </w:rPr>
        <w:t>nhiêu?</w:t>
      </w:r>
      <w:r>
        <w:rPr>
          <w:color w:val="231F20"/>
          <w:spacing w:val="-15"/>
          <w:w w:val="105"/>
        </w:rPr>
        <w:t> </w:t>
      </w:r>
      <w:r>
        <w:rPr>
          <w:color w:val="231F20"/>
          <w:w w:val="105"/>
        </w:rPr>
        <w:t>Đại</w:t>
      </w:r>
      <w:r>
        <w:rPr>
          <w:color w:val="231F20"/>
          <w:spacing w:val="-15"/>
          <w:w w:val="105"/>
        </w:rPr>
        <w:t> </w:t>
      </w:r>
      <w:r>
        <w:rPr>
          <w:color w:val="231F20"/>
          <w:w w:val="105"/>
        </w:rPr>
        <w:t>khái</w:t>
      </w:r>
      <w:r>
        <w:rPr>
          <w:color w:val="231F20"/>
          <w:spacing w:val="-16"/>
          <w:w w:val="105"/>
        </w:rPr>
        <w:t> </w:t>
      </w:r>
      <w:r>
        <w:rPr>
          <w:color w:val="231F20"/>
          <w:w w:val="105"/>
        </w:rPr>
        <w:t>là</w:t>
      </w:r>
      <w:r>
        <w:rPr>
          <w:color w:val="231F20"/>
          <w:spacing w:val="-16"/>
          <w:w w:val="105"/>
        </w:rPr>
        <w:t> </w:t>
      </w:r>
      <w:r>
        <w:rPr>
          <w:color w:val="231F20"/>
          <w:w w:val="105"/>
        </w:rPr>
        <w:t>giảng</w:t>
      </w:r>
      <w:r>
        <w:rPr>
          <w:color w:val="231F20"/>
          <w:spacing w:val="-15"/>
          <w:w w:val="105"/>
        </w:rPr>
        <w:t> </w:t>
      </w:r>
      <w:r>
        <w:rPr>
          <w:color w:val="231F20"/>
          <w:w w:val="105"/>
        </w:rPr>
        <w:t>một</w:t>
      </w:r>
      <w:r>
        <w:rPr>
          <w:color w:val="231F20"/>
          <w:spacing w:val="-15"/>
          <w:w w:val="105"/>
        </w:rPr>
        <w:t> </w:t>
      </w:r>
      <w:r>
        <w:rPr>
          <w:color w:val="231F20"/>
          <w:w w:val="105"/>
        </w:rPr>
        <w:t>phần năm</w:t>
      </w:r>
      <w:r>
        <w:rPr>
          <w:color w:val="231F20"/>
          <w:spacing w:val="-3"/>
          <w:w w:val="105"/>
        </w:rPr>
        <w:t> </w:t>
      </w:r>
      <w:r>
        <w:rPr>
          <w:color w:val="231F20"/>
          <w:w w:val="105"/>
        </w:rPr>
        <w:t>kinh</w:t>
      </w:r>
      <w:r>
        <w:rPr>
          <w:color w:val="231F20"/>
          <w:spacing w:val="-3"/>
          <w:w w:val="105"/>
        </w:rPr>
        <w:t> </w:t>
      </w:r>
      <w:r>
        <w:rPr>
          <w:i/>
          <w:color w:val="231F20"/>
          <w:w w:val="105"/>
        </w:rPr>
        <w:t>Bát</w:t>
      </w:r>
      <w:r>
        <w:rPr>
          <w:i/>
          <w:color w:val="231F20"/>
          <w:spacing w:val="-3"/>
          <w:w w:val="105"/>
        </w:rPr>
        <w:t> </w:t>
      </w:r>
      <w:r>
        <w:rPr>
          <w:i/>
          <w:color w:val="231F20"/>
          <w:w w:val="105"/>
        </w:rPr>
        <w:t>Thập</w:t>
      </w:r>
      <w:r>
        <w:rPr>
          <w:i/>
          <w:color w:val="231F20"/>
          <w:spacing w:val="-3"/>
          <w:w w:val="105"/>
        </w:rPr>
        <w:t> </w:t>
      </w:r>
      <w:r>
        <w:rPr>
          <w:i/>
          <w:color w:val="231F20"/>
          <w:w w:val="105"/>
        </w:rPr>
        <w:t>Hoa</w:t>
      </w:r>
      <w:r>
        <w:rPr>
          <w:i/>
          <w:color w:val="231F20"/>
          <w:spacing w:val="-3"/>
          <w:w w:val="105"/>
        </w:rPr>
        <w:t> </w:t>
      </w:r>
      <w:r>
        <w:rPr>
          <w:i/>
          <w:color w:val="231F20"/>
          <w:w w:val="105"/>
        </w:rPr>
        <w:t>Nghiêm</w:t>
      </w:r>
      <w:r>
        <w:rPr>
          <w:color w:val="231F20"/>
          <w:w w:val="105"/>
        </w:rPr>
        <w:t>,</w:t>
      </w:r>
      <w:r>
        <w:rPr>
          <w:color w:val="231F20"/>
          <w:spacing w:val="-3"/>
          <w:w w:val="105"/>
        </w:rPr>
        <w:t> </w:t>
      </w:r>
      <w:r>
        <w:rPr>
          <w:color w:val="231F20"/>
          <w:w w:val="105"/>
        </w:rPr>
        <w:t>giảng</w:t>
      </w:r>
      <w:r>
        <w:rPr>
          <w:color w:val="231F20"/>
          <w:spacing w:val="-3"/>
          <w:w w:val="105"/>
        </w:rPr>
        <w:t> </w:t>
      </w:r>
      <w:r>
        <w:rPr>
          <w:color w:val="231F20"/>
          <w:w w:val="105"/>
        </w:rPr>
        <w:t>rất</w:t>
      </w:r>
      <w:r>
        <w:rPr>
          <w:color w:val="231F20"/>
          <w:spacing w:val="-3"/>
          <w:w w:val="105"/>
        </w:rPr>
        <w:t> </w:t>
      </w:r>
      <w:r>
        <w:rPr>
          <w:color w:val="231F20"/>
          <w:w w:val="105"/>
        </w:rPr>
        <w:t>tỉ</w:t>
      </w:r>
      <w:r>
        <w:rPr>
          <w:color w:val="231F20"/>
          <w:spacing w:val="-3"/>
          <w:w w:val="105"/>
        </w:rPr>
        <w:t> </w:t>
      </w:r>
      <w:r>
        <w:rPr>
          <w:color w:val="231F20"/>
          <w:w w:val="105"/>
        </w:rPr>
        <w:t>mỉ,</w:t>
      </w:r>
      <w:r>
        <w:rPr>
          <w:color w:val="231F20"/>
          <w:spacing w:val="-3"/>
          <w:w w:val="105"/>
        </w:rPr>
        <w:t> </w:t>
      </w:r>
      <w:r>
        <w:rPr>
          <w:color w:val="231F20"/>
          <w:w w:val="105"/>
        </w:rPr>
        <w:t>mọi</w:t>
      </w:r>
      <w:r>
        <w:rPr>
          <w:color w:val="231F20"/>
          <w:spacing w:val="-3"/>
          <w:w w:val="105"/>
        </w:rPr>
        <w:t> </w:t>
      </w:r>
      <w:r>
        <w:rPr>
          <w:color w:val="231F20"/>
          <w:w w:val="105"/>
        </w:rPr>
        <w:t>người </w:t>
      </w:r>
      <w:r>
        <w:rPr>
          <w:color w:val="231F20"/>
          <w:spacing w:val="-2"/>
          <w:w w:val="105"/>
        </w:rPr>
        <w:t>rất</w:t>
      </w:r>
      <w:r>
        <w:rPr>
          <w:color w:val="231F20"/>
          <w:spacing w:val="-21"/>
          <w:w w:val="105"/>
        </w:rPr>
        <w:t> </w:t>
      </w:r>
      <w:r>
        <w:rPr>
          <w:color w:val="231F20"/>
          <w:spacing w:val="-2"/>
          <w:w w:val="105"/>
        </w:rPr>
        <w:t>hoan</w:t>
      </w:r>
      <w:r>
        <w:rPr>
          <w:color w:val="231F20"/>
          <w:spacing w:val="-20"/>
          <w:w w:val="105"/>
        </w:rPr>
        <w:t> </w:t>
      </w:r>
      <w:r>
        <w:rPr>
          <w:color w:val="231F20"/>
          <w:spacing w:val="-2"/>
          <w:w w:val="105"/>
        </w:rPr>
        <w:t>hỷ.</w:t>
      </w:r>
      <w:r>
        <w:rPr>
          <w:color w:val="231F20"/>
          <w:spacing w:val="-20"/>
          <w:w w:val="105"/>
        </w:rPr>
        <w:t> </w:t>
      </w:r>
      <w:r>
        <w:rPr>
          <w:color w:val="231F20"/>
          <w:spacing w:val="-2"/>
          <w:w w:val="105"/>
        </w:rPr>
        <w:t>Kinh</w:t>
      </w:r>
      <w:r>
        <w:rPr>
          <w:color w:val="231F20"/>
          <w:spacing w:val="-21"/>
          <w:w w:val="105"/>
        </w:rPr>
        <w:t> </w:t>
      </w:r>
      <w:r>
        <w:rPr>
          <w:color w:val="231F20"/>
          <w:spacing w:val="-2"/>
          <w:w w:val="105"/>
        </w:rPr>
        <w:t>này</w:t>
      </w:r>
      <w:r>
        <w:rPr>
          <w:color w:val="231F20"/>
          <w:spacing w:val="-20"/>
          <w:w w:val="105"/>
        </w:rPr>
        <w:t> </w:t>
      </w:r>
      <w:r>
        <w:rPr>
          <w:color w:val="231F20"/>
          <w:spacing w:val="-2"/>
          <w:w w:val="105"/>
        </w:rPr>
        <w:t>là</w:t>
      </w:r>
      <w:r>
        <w:rPr>
          <w:color w:val="231F20"/>
          <w:spacing w:val="-20"/>
          <w:w w:val="105"/>
        </w:rPr>
        <w:t> </w:t>
      </w:r>
      <w:r>
        <w:rPr>
          <w:i/>
          <w:color w:val="231F20"/>
          <w:spacing w:val="-2"/>
          <w:w w:val="105"/>
        </w:rPr>
        <w:t>Trung</w:t>
      </w:r>
      <w:r>
        <w:rPr>
          <w:i/>
          <w:color w:val="231F20"/>
          <w:spacing w:val="-21"/>
          <w:w w:val="105"/>
        </w:rPr>
        <w:t> </w:t>
      </w:r>
      <w:r>
        <w:rPr>
          <w:i/>
          <w:color w:val="231F20"/>
          <w:spacing w:val="-2"/>
          <w:w w:val="105"/>
        </w:rPr>
        <w:t>Bản</w:t>
      </w:r>
      <w:r>
        <w:rPr>
          <w:i/>
          <w:color w:val="231F20"/>
          <w:spacing w:val="-20"/>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1"/>
          <w:w w:val="105"/>
        </w:rPr>
        <w:t> </w:t>
      </w:r>
      <w:r>
        <w:rPr>
          <w:color w:val="231F20"/>
          <w:spacing w:val="-2"/>
          <w:w w:val="105"/>
        </w:rPr>
        <w:t>xét</w:t>
      </w:r>
      <w:r>
        <w:rPr>
          <w:color w:val="231F20"/>
          <w:spacing w:val="-20"/>
          <w:w w:val="105"/>
        </w:rPr>
        <w:t> </w:t>
      </w:r>
      <w:r>
        <w:rPr>
          <w:color w:val="231F20"/>
          <w:spacing w:val="-2"/>
          <w:w w:val="105"/>
        </w:rPr>
        <w:t>đến</w:t>
      </w:r>
      <w:r>
        <w:rPr>
          <w:color w:val="231F20"/>
          <w:spacing w:val="-20"/>
          <w:w w:val="105"/>
        </w:rPr>
        <w:t> </w:t>
      </w:r>
      <w:r>
        <w:rPr>
          <w:color w:val="231F20"/>
          <w:spacing w:val="-2"/>
          <w:w w:val="105"/>
        </w:rPr>
        <w:t>tiến </w:t>
      </w:r>
      <w:r>
        <w:rPr>
          <w:color w:val="231F20"/>
          <w:w w:val="105"/>
        </w:rPr>
        <w:t>độ</w:t>
      </w:r>
      <w:r>
        <w:rPr>
          <w:color w:val="231F20"/>
          <w:spacing w:val="-8"/>
          <w:w w:val="105"/>
        </w:rPr>
        <w:t> </w:t>
      </w:r>
      <w:r>
        <w:rPr>
          <w:color w:val="231F20"/>
          <w:w w:val="105"/>
        </w:rPr>
        <w:t>học</w:t>
      </w:r>
      <w:r>
        <w:rPr>
          <w:color w:val="231F20"/>
          <w:spacing w:val="-8"/>
          <w:w w:val="105"/>
        </w:rPr>
        <w:t> </w:t>
      </w:r>
      <w:r>
        <w:rPr>
          <w:color w:val="231F20"/>
          <w:w w:val="105"/>
        </w:rPr>
        <w:t>tập</w:t>
      </w:r>
      <w:r>
        <w:rPr>
          <w:color w:val="231F20"/>
          <w:spacing w:val="-8"/>
          <w:w w:val="105"/>
        </w:rPr>
        <w:t> </w:t>
      </w:r>
      <w:r>
        <w:rPr>
          <w:color w:val="231F20"/>
          <w:w w:val="105"/>
        </w:rPr>
        <w:t>của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lần</w:t>
      </w:r>
      <w:r>
        <w:rPr>
          <w:color w:val="231F20"/>
          <w:spacing w:val="-8"/>
          <w:w w:val="105"/>
        </w:rPr>
        <w:t> </w:t>
      </w:r>
      <w:r>
        <w:rPr>
          <w:color w:val="231F20"/>
          <w:w w:val="105"/>
        </w:rPr>
        <w:t>này</w:t>
      </w:r>
      <w:r>
        <w:rPr>
          <w:color w:val="231F20"/>
          <w:spacing w:val="-8"/>
          <w:w w:val="105"/>
        </w:rPr>
        <w:t> </w:t>
      </w:r>
      <w:r>
        <w:rPr>
          <w:color w:val="231F20"/>
          <w:w w:val="105"/>
        </w:rPr>
        <w:t>ở</w:t>
      </w:r>
      <w:r>
        <w:rPr>
          <w:color w:val="231F20"/>
          <w:spacing w:val="-8"/>
          <w:w w:val="105"/>
        </w:rPr>
        <w:t> </w:t>
      </w:r>
      <w:r>
        <w:rPr>
          <w:color w:val="231F20"/>
          <w:w w:val="105"/>
        </w:rPr>
        <w:t>nơi</w:t>
      </w:r>
      <w:r>
        <w:rPr>
          <w:color w:val="231F20"/>
          <w:spacing w:val="-8"/>
          <w:w w:val="105"/>
        </w:rPr>
        <w:t> </w:t>
      </w:r>
      <w:r>
        <w:rPr>
          <w:color w:val="231F20"/>
          <w:w w:val="105"/>
        </w:rPr>
        <w:t>đây.</w:t>
      </w:r>
      <w:r>
        <w:rPr>
          <w:color w:val="231F20"/>
          <w:spacing w:val="-8"/>
          <w:w w:val="105"/>
        </w:rPr>
        <w:t> </w:t>
      </w:r>
      <w:r>
        <w:rPr>
          <w:color w:val="231F20"/>
          <w:w w:val="105"/>
        </w:rPr>
        <w:t>Ngày</w:t>
      </w:r>
      <w:r>
        <w:rPr>
          <w:color w:val="231F20"/>
          <w:spacing w:val="-8"/>
          <w:w w:val="105"/>
        </w:rPr>
        <w:t> </w:t>
      </w:r>
      <w:r>
        <w:rPr>
          <w:color w:val="231F20"/>
          <w:w w:val="105"/>
        </w:rPr>
        <w:t>hôm</w:t>
      </w:r>
      <w:r>
        <w:rPr>
          <w:color w:val="231F20"/>
          <w:spacing w:val="-8"/>
          <w:w w:val="105"/>
        </w:rPr>
        <w:t> </w:t>
      </w:r>
      <w:r>
        <w:rPr>
          <w:color w:val="231F20"/>
          <w:w w:val="105"/>
        </w:rPr>
        <w:t>nay</w:t>
      </w:r>
      <w:r>
        <w:rPr>
          <w:color w:val="231F20"/>
          <w:spacing w:val="-8"/>
          <w:w w:val="105"/>
        </w:rPr>
        <w:t> </w:t>
      </w:r>
      <w:r>
        <w:rPr>
          <w:color w:val="231F20"/>
          <w:w w:val="105"/>
        </w:rPr>
        <w:t>là ngày thứ hai mươi lăm, chúng ta học đến trang hai mươi lăm, hai giờ học được một trang, e rằng bản </w:t>
      </w:r>
      <w:r>
        <w:rPr>
          <w:i/>
          <w:color w:val="231F20"/>
          <w:w w:val="105"/>
        </w:rPr>
        <w:t>Đại Kinh Giải </w:t>
      </w:r>
      <w:r>
        <w:rPr>
          <w:color w:val="231F20"/>
          <w:w w:val="105"/>
        </w:rPr>
        <w:t>của lão nhân gia cũng gần một ngàn trang, như vậy là một ngàn lần, tức là một ngàn lần hai giờ.</w:t>
      </w:r>
    </w:p>
    <w:p>
      <w:pPr>
        <w:pStyle w:val="BodyText"/>
        <w:spacing w:line="297" w:lineRule="auto" w:before="144"/>
        <w:ind w:left="397" w:right="429"/>
      </w:pP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này</w:t>
      </w:r>
      <w:r>
        <w:rPr>
          <w:color w:val="231F20"/>
          <w:spacing w:val="-10"/>
          <w:w w:val="105"/>
        </w:rPr>
        <w:t> </w:t>
      </w:r>
      <w:r>
        <w:rPr>
          <w:color w:val="231F20"/>
          <w:w w:val="105"/>
        </w:rPr>
        <w:t>có</w:t>
      </w:r>
      <w:r>
        <w:rPr>
          <w:color w:val="231F20"/>
          <w:spacing w:val="-10"/>
          <w:w w:val="105"/>
        </w:rPr>
        <w:t> </w:t>
      </w:r>
      <w:r>
        <w:rPr>
          <w:color w:val="231F20"/>
          <w:w w:val="105"/>
        </w:rPr>
        <w:t>thụ</w:t>
      </w:r>
      <w:r>
        <w:rPr>
          <w:color w:val="231F20"/>
          <w:spacing w:val="-10"/>
          <w:w w:val="105"/>
        </w:rPr>
        <w:t> </w:t>
      </w:r>
      <w:r>
        <w:rPr>
          <w:color w:val="231F20"/>
          <w:w w:val="105"/>
        </w:rPr>
        <w:t>dụng,</w:t>
      </w:r>
      <w:r>
        <w:rPr>
          <w:color w:val="231F20"/>
          <w:spacing w:val="-10"/>
          <w:w w:val="105"/>
        </w:rPr>
        <w:t> </w:t>
      </w:r>
      <w:r>
        <w:rPr>
          <w:color w:val="231F20"/>
          <w:w w:val="105"/>
        </w:rPr>
        <w:t>càng</w:t>
      </w:r>
      <w:r>
        <w:rPr>
          <w:color w:val="231F20"/>
          <w:spacing w:val="-10"/>
          <w:w w:val="105"/>
        </w:rPr>
        <w:t> </w:t>
      </w:r>
      <w:r>
        <w:rPr>
          <w:color w:val="231F20"/>
          <w:w w:val="105"/>
        </w:rPr>
        <w:t>cặn</w:t>
      </w:r>
      <w:r>
        <w:rPr>
          <w:color w:val="231F20"/>
          <w:spacing w:val="-10"/>
          <w:w w:val="105"/>
        </w:rPr>
        <w:t> </w:t>
      </w:r>
      <w:r>
        <w:rPr>
          <w:color w:val="231F20"/>
          <w:w w:val="105"/>
        </w:rPr>
        <w:t>kẽ,</w:t>
      </w:r>
      <w:r>
        <w:rPr>
          <w:color w:val="231F20"/>
          <w:spacing w:val="-10"/>
          <w:w w:val="105"/>
        </w:rPr>
        <w:t> </w:t>
      </w:r>
      <w:r>
        <w:rPr>
          <w:color w:val="231F20"/>
          <w:w w:val="105"/>
        </w:rPr>
        <w:t>càng </w:t>
      </w:r>
      <w:r>
        <w:rPr>
          <w:color w:val="231F20"/>
          <w:w w:val="110"/>
        </w:rPr>
        <w:t>hoan</w:t>
      </w:r>
      <w:r>
        <w:rPr>
          <w:color w:val="231F20"/>
          <w:spacing w:val="-2"/>
          <w:w w:val="110"/>
        </w:rPr>
        <w:t> </w:t>
      </w:r>
      <w:r>
        <w:rPr>
          <w:color w:val="231F20"/>
          <w:w w:val="110"/>
        </w:rPr>
        <w:t>hỷ,</w:t>
      </w:r>
      <w:r>
        <w:rPr>
          <w:color w:val="231F20"/>
          <w:spacing w:val="-2"/>
          <w:w w:val="110"/>
        </w:rPr>
        <w:t> </w:t>
      </w:r>
      <w:r>
        <w:rPr>
          <w:color w:val="231F20"/>
          <w:w w:val="110"/>
        </w:rPr>
        <w:t>đúng</w:t>
      </w:r>
      <w:r>
        <w:rPr>
          <w:color w:val="231F20"/>
          <w:spacing w:val="-2"/>
          <w:w w:val="110"/>
        </w:rPr>
        <w:t> </w:t>
      </w:r>
      <w:r>
        <w:rPr>
          <w:color w:val="231F20"/>
          <w:w w:val="110"/>
        </w:rPr>
        <w:t>là</w:t>
      </w:r>
      <w:r>
        <w:rPr>
          <w:color w:val="231F20"/>
          <w:spacing w:val="-2"/>
          <w:w w:val="110"/>
        </w:rPr>
        <w:t> </w:t>
      </w:r>
      <w:r>
        <w:rPr>
          <w:color w:val="231F20"/>
          <w:w w:val="110"/>
        </w:rPr>
        <w:t>pháp</w:t>
      </w:r>
      <w:r>
        <w:rPr>
          <w:color w:val="231F20"/>
          <w:spacing w:val="-2"/>
          <w:w w:val="110"/>
        </w:rPr>
        <w:t> </w:t>
      </w:r>
      <w:r>
        <w:rPr>
          <w:color w:val="231F20"/>
          <w:w w:val="110"/>
        </w:rPr>
        <w:t>hỷ</w:t>
      </w:r>
      <w:r>
        <w:rPr>
          <w:color w:val="231F20"/>
          <w:spacing w:val="-2"/>
          <w:w w:val="110"/>
        </w:rPr>
        <w:t> </w:t>
      </w:r>
      <w:r>
        <w:rPr>
          <w:color w:val="231F20"/>
          <w:w w:val="110"/>
        </w:rPr>
        <w:t>sung</w:t>
      </w:r>
      <w:r>
        <w:rPr>
          <w:color w:val="231F20"/>
          <w:spacing w:val="-2"/>
          <w:w w:val="110"/>
        </w:rPr>
        <w:t> </w:t>
      </w:r>
      <w:r>
        <w:rPr>
          <w:color w:val="231F20"/>
          <w:w w:val="110"/>
        </w:rPr>
        <w:t>mãn,</w:t>
      </w:r>
      <w:r>
        <w:rPr>
          <w:color w:val="231F20"/>
          <w:spacing w:val="-2"/>
          <w:w w:val="110"/>
        </w:rPr>
        <w:t> </w:t>
      </w:r>
      <w:r>
        <w:rPr>
          <w:color w:val="231F20"/>
          <w:w w:val="110"/>
        </w:rPr>
        <w:t>chúng</w:t>
      </w:r>
      <w:r>
        <w:rPr>
          <w:color w:val="231F20"/>
          <w:spacing w:val="-2"/>
          <w:w w:val="110"/>
        </w:rPr>
        <w:t> </w:t>
      </w:r>
      <w:r>
        <w:rPr>
          <w:color w:val="231F20"/>
          <w:w w:val="110"/>
        </w:rPr>
        <w:t>tôi</w:t>
      </w:r>
      <w:r>
        <w:rPr>
          <w:color w:val="231F20"/>
          <w:spacing w:val="-2"/>
          <w:w w:val="110"/>
        </w:rPr>
        <w:t> </w:t>
      </w:r>
      <w:r>
        <w:rPr>
          <w:color w:val="231F20"/>
          <w:w w:val="110"/>
        </w:rPr>
        <w:t>vẫn</w:t>
      </w:r>
      <w:r>
        <w:rPr>
          <w:color w:val="231F20"/>
          <w:spacing w:val="-2"/>
          <w:w w:val="110"/>
        </w:rPr>
        <w:t> </w:t>
      </w:r>
      <w:r>
        <w:rPr>
          <w:color w:val="231F20"/>
          <w:w w:val="110"/>
        </w:rPr>
        <w:t>muốn </w:t>
      </w:r>
      <w:r>
        <w:rPr>
          <w:color w:val="231F20"/>
          <w:w w:val="105"/>
        </w:rPr>
        <w:t>tăng</w:t>
      </w:r>
      <w:r>
        <w:rPr>
          <w:color w:val="231F20"/>
          <w:spacing w:val="-2"/>
          <w:w w:val="105"/>
        </w:rPr>
        <w:t> </w:t>
      </w:r>
      <w:r>
        <w:rPr>
          <w:color w:val="231F20"/>
          <w:w w:val="105"/>
        </w:rPr>
        <w:t>nhanh</w:t>
      </w:r>
      <w:r>
        <w:rPr>
          <w:color w:val="231F20"/>
          <w:spacing w:val="-2"/>
          <w:w w:val="105"/>
        </w:rPr>
        <w:t> </w:t>
      </w:r>
      <w:r>
        <w:rPr>
          <w:color w:val="231F20"/>
          <w:w w:val="105"/>
        </w:rPr>
        <w:t>tiến</w:t>
      </w:r>
      <w:r>
        <w:rPr>
          <w:color w:val="231F20"/>
          <w:spacing w:val="-2"/>
          <w:w w:val="105"/>
        </w:rPr>
        <w:t> </w:t>
      </w:r>
      <w:r>
        <w:rPr>
          <w:color w:val="231F20"/>
          <w:w w:val="105"/>
        </w:rPr>
        <w:t>độ</w:t>
      </w:r>
      <w:r>
        <w:rPr>
          <w:color w:val="231F20"/>
          <w:spacing w:val="-2"/>
          <w:w w:val="105"/>
        </w:rPr>
        <w:t> </w:t>
      </w:r>
      <w:r>
        <w:rPr>
          <w:color w:val="231F20"/>
          <w:w w:val="105"/>
        </w:rPr>
        <w:t>hơn</w:t>
      </w:r>
      <w:r>
        <w:rPr>
          <w:color w:val="231F20"/>
          <w:spacing w:val="-2"/>
          <w:w w:val="105"/>
        </w:rPr>
        <w:t> </w:t>
      </w:r>
      <w:r>
        <w:rPr>
          <w:color w:val="231F20"/>
          <w:w w:val="105"/>
        </w:rPr>
        <w:t>một</w:t>
      </w:r>
      <w:r>
        <w:rPr>
          <w:color w:val="231F20"/>
          <w:spacing w:val="-2"/>
          <w:w w:val="105"/>
        </w:rPr>
        <w:t> </w:t>
      </w:r>
      <w:r>
        <w:rPr>
          <w:color w:val="231F20"/>
          <w:w w:val="105"/>
        </w:rPr>
        <w:t>chút.</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ba</w:t>
      </w:r>
      <w:r>
        <w:rPr>
          <w:color w:val="231F20"/>
          <w:spacing w:val="-2"/>
          <w:w w:val="105"/>
        </w:rPr>
        <w:t> </w:t>
      </w:r>
      <w:r>
        <w:rPr>
          <w:color w:val="231F20"/>
          <w:w w:val="105"/>
        </w:rPr>
        <w:t>thứ</w:t>
      </w:r>
      <w:r>
        <w:rPr>
          <w:color w:val="231F20"/>
          <w:spacing w:val="-2"/>
          <w:w w:val="105"/>
        </w:rPr>
        <w:t> </w:t>
      </w:r>
      <w:r>
        <w:rPr>
          <w:color w:val="231F20"/>
          <w:w w:val="105"/>
        </w:rPr>
        <w:t>tâm </w:t>
      </w:r>
      <w:r>
        <w:rPr>
          <w:color w:val="231F20"/>
          <w:w w:val="110"/>
        </w:rPr>
        <w:t>này, chúng tôi dùng văn tự đơn giản dễ hiểu nhất để mọi người</w:t>
      </w:r>
      <w:r>
        <w:rPr>
          <w:color w:val="231F20"/>
          <w:spacing w:val="-13"/>
          <w:w w:val="110"/>
        </w:rPr>
        <w:t> </w:t>
      </w:r>
      <w:r>
        <w:rPr>
          <w:color w:val="231F20"/>
          <w:w w:val="110"/>
        </w:rPr>
        <w:t>xem</w:t>
      </w:r>
      <w:r>
        <w:rPr>
          <w:color w:val="231F20"/>
          <w:spacing w:val="-13"/>
          <w:w w:val="110"/>
        </w:rPr>
        <w:t> </w:t>
      </w:r>
      <w:r>
        <w:rPr>
          <w:color w:val="231F20"/>
          <w:w w:val="110"/>
        </w:rPr>
        <w:t>đến</w:t>
      </w:r>
      <w:r>
        <w:rPr>
          <w:color w:val="231F20"/>
          <w:spacing w:val="-13"/>
          <w:w w:val="110"/>
        </w:rPr>
        <w:t> </w:t>
      </w:r>
      <w:r>
        <w:rPr>
          <w:color w:val="231F20"/>
          <w:w w:val="110"/>
        </w:rPr>
        <w:t>sẽ</w:t>
      </w:r>
      <w:r>
        <w:rPr>
          <w:color w:val="231F20"/>
          <w:spacing w:val="-13"/>
          <w:w w:val="110"/>
        </w:rPr>
        <w:t> </w:t>
      </w:r>
      <w:r>
        <w:rPr>
          <w:color w:val="231F20"/>
          <w:w w:val="110"/>
        </w:rPr>
        <w:t>rất</w:t>
      </w:r>
      <w:r>
        <w:rPr>
          <w:color w:val="231F20"/>
          <w:spacing w:val="-13"/>
          <w:w w:val="110"/>
        </w:rPr>
        <w:t> </w:t>
      </w:r>
      <w:r>
        <w:rPr>
          <w:color w:val="231F20"/>
          <w:w w:val="110"/>
        </w:rPr>
        <w:t>dễ</w:t>
      </w:r>
      <w:r>
        <w:rPr>
          <w:color w:val="231F20"/>
          <w:spacing w:val="-13"/>
          <w:w w:val="110"/>
        </w:rPr>
        <w:t> </w:t>
      </w:r>
      <w:r>
        <w:rPr>
          <w:color w:val="231F20"/>
          <w:w w:val="110"/>
        </w:rPr>
        <w:t>hiểu.</w:t>
      </w:r>
      <w:r>
        <w:rPr>
          <w:color w:val="231F20"/>
          <w:spacing w:val="-13"/>
          <w:w w:val="110"/>
        </w:rPr>
        <w:t> </w:t>
      </w:r>
      <w:r>
        <w:rPr>
          <w:color w:val="231F20"/>
          <w:w w:val="110"/>
        </w:rPr>
        <w:t>Đó</w:t>
      </w:r>
      <w:r>
        <w:rPr>
          <w:color w:val="231F20"/>
          <w:spacing w:val="-13"/>
          <w:w w:val="110"/>
        </w:rPr>
        <w:t> </w:t>
      </w:r>
      <w:r>
        <w:rPr>
          <w:color w:val="231F20"/>
          <w:w w:val="110"/>
        </w:rPr>
        <w:t>là</w:t>
      </w:r>
      <w:r>
        <w:rPr>
          <w:color w:val="231F20"/>
          <w:spacing w:val="-13"/>
          <w:w w:val="110"/>
        </w:rPr>
        <w:t> </w:t>
      </w:r>
      <w:r>
        <w:rPr>
          <w:color w:val="231F20"/>
          <w:w w:val="110"/>
        </w:rPr>
        <w:t>mười</w:t>
      </w:r>
      <w:r>
        <w:rPr>
          <w:color w:val="231F20"/>
          <w:spacing w:val="-13"/>
          <w:w w:val="110"/>
        </w:rPr>
        <w:t> </w:t>
      </w:r>
      <w:r>
        <w:rPr>
          <w:color w:val="231F20"/>
          <w:w w:val="110"/>
        </w:rPr>
        <w:t>từ:</w:t>
      </w:r>
      <w:r>
        <w:rPr>
          <w:color w:val="231F20"/>
          <w:spacing w:val="-13"/>
          <w:w w:val="110"/>
        </w:rPr>
        <w:t> </w:t>
      </w:r>
      <w:r>
        <w:rPr>
          <w:color w:val="231F20"/>
          <w:w w:val="110"/>
        </w:rPr>
        <w:t>Chân</w:t>
      </w:r>
      <w:r>
        <w:rPr>
          <w:color w:val="231F20"/>
          <w:spacing w:val="-13"/>
          <w:w w:val="110"/>
        </w:rPr>
        <w:t> </w:t>
      </w:r>
      <w:r>
        <w:rPr>
          <w:color w:val="231F20"/>
          <w:w w:val="110"/>
        </w:rPr>
        <w:t>thành, thanh</w:t>
      </w:r>
      <w:r>
        <w:rPr>
          <w:color w:val="231F20"/>
          <w:spacing w:val="-24"/>
          <w:w w:val="110"/>
        </w:rPr>
        <w:t> </w:t>
      </w:r>
      <w:r>
        <w:rPr>
          <w:color w:val="231F20"/>
          <w:w w:val="110"/>
        </w:rPr>
        <w:t>tịnh,</w:t>
      </w:r>
      <w:r>
        <w:rPr>
          <w:color w:val="231F20"/>
          <w:spacing w:val="-23"/>
          <w:w w:val="110"/>
        </w:rPr>
        <w:t> </w:t>
      </w:r>
      <w:r>
        <w:rPr>
          <w:color w:val="231F20"/>
          <w:w w:val="110"/>
        </w:rPr>
        <w:t>bình</w:t>
      </w:r>
      <w:r>
        <w:rPr>
          <w:color w:val="231F20"/>
          <w:spacing w:val="-24"/>
          <w:w w:val="110"/>
        </w:rPr>
        <w:t> </w:t>
      </w:r>
      <w:r>
        <w:rPr>
          <w:color w:val="231F20"/>
          <w:w w:val="110"/>
        </w:rPr>
        <w:t>đẳng,</w:t>
      </w:r>
      <w:r>
        <w:rPr>
          <w:color w:val="231F20"/>
          <w:spacing w:val="-23"/>
          <w:w w:val="110"/>
        </w:rPr>
        <w:t> </w:t>
      </w:r>
      <w:r>
        <w:rPr>
          <w:color w:val="231F20"/>
          <w:w w:val="110"/>
        </w:rPr>
        <w:t>chính</w:t>
      </w:r>
      <w:r>
        <w:rPr>
          <w:color w:val="231F20"/>
          <w:spacing w:val="-23"/>
          <w:w w:val="110"/>
        </w:rPr>
        <w:t> </w:t>
      </w:r>
      <w:r>
        <w:rPr>
          <w:color w:val="231F20"/>
          <w:w w:val="110"/>
        </w:rPr>
        <w:t>giác,</w:t>
      </w:r>
      <w:r>
        <w:rPr>
          <w:color w:val="231F20"/>
          <w:spacing w:val="-24"/>
          <w:w w:val="110"/>
        </w:rPr>
        <w:t> </w:t>
      </w:r>
      <w:r>
        <w:rPr>
          <w:color w:val="231F20"/>
          <w:w w:val="110"/>
        </w:rPr>
        <w:t>từ</w:t>
      </w:r>
      <w:r>
        <w:rPr>
          <w:color w:val="231F20"/>
          <w:spacing w:val="-23"/>
          <w:w w:val="110"/>
        </w:rPr>
        <w:t> </w:t>
      </w:r>
      <w:r>
        <w:rPr>
          <w:color w:val="231F20"/>
          <w:w w:val="110"/>
        </w:rPr>
        <w:t>bi.</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phải</w:t>
      </w:r>
      <w:r>
        <w:rPr>
          <w:color w:val="231F20"/>
          <w:spacing w:val="-23"/>
          <w:w w:val="110"/>
        </w:rPr>
        <w:t> </w:t>
      </w:r>
      <w:r>
        <w:rPr>
          <w:color w:val="231F20"/>
          <w:w w:val="110"/>
        </w:rPr>
        <w:t>thật </w:t>
      </w:r>
      <w:r>
        <w:rPr>
          <w:color w:val="231F20"/>
          <w:w w:val="105"/>
        </w:rPr>
        <w:t>sự</w:t>
      </w:r>
      <w:r>
        <w:rPr>
          <w:color w:val="231F20"/>
          <w:spacing w:val="-7"/>
          <w:w w:val="105"/>
        </w:rPr>
        <w:t> </w:t>
      </w:r>
      <w:r>
        <w:rPr>
          <w:color w:val="231F20"/>
          <w:w w:val="105"/>
        </w:rPr>
        <w:t>phát</w:t>
      </w:r>
      <w:r>
        <w:rPr>
          <w:color w:val="231F20"/>
          <w:spacing w:val="-7"/>
          <w:w w:val="105"/>
        </w:rPr>
        <w:t> </w:t>
      </w:r>
      <w:r>
        <w:rPr>
          <w:color w:val="231F20"/>
          <w:w w:val="105"/>
        </w:rPr>
        <w:t>những</w:t>
      </w:r>
      <w:r>
        <w:rPr>
          <w:color w:val="231F20"/>
          <w:spacing w:val="-7"/>
          <w:w w:val="105"/>
        </w:rPr>
        <w:t> </w:t>
      </w:r>
      <w:r>
        <w:rPr>
          <w:color w:val="231F20"/>
          <w:w w:val="105"/>
        </w:rPr>
        <w:t>tâm</w:t>
      </w:r>
      <w:r>
        <w:rPr>
          <w:color w:val="231F20"/>
          <w:spacing w:val="-7"/>
          <w:w w:val="105"/>
        </w:rPr>
        <w:t> </w:t>
      </w:r>
      <w:r>
        <w:rPr>
          <w:color w:val="231F20"/>
          <w:w w:val="105"/>
        </w:rPr>
        <w:t>ấy.</w:t>
      </w:r>
      <w:r>
        <w:rPr>
          <w:color w:val="231F20"/>
          <w:spacing w:val="-7"/>
          <w:w w:val="105"/>
        </w:rPr>
        <w:t> </w:t>
      </w:r>
      <w:r>
        <w:rPr>
          <w:color w:val="231F20"/>
          <w:w w:val="105"/>
        </w:rPr>
        <w:t>Dùng</w:t>
      </w:r>
      <w:r>
        <w:rPr>
          <w:color w:val="231F20"/>
          <w:spacing w:val="-7"/>
          <w:w w:val="105"/>
        </w:rPr>
        <w:t> </w:t>
      </w:r>
      <w:r>
        <w:rPr>
          <w:color w:val="231F20"/>
          <w:w w:val="105"/>
        </w:rPr>
        <w:t>những</w:t>
      </w:r>
      <w:r>
        <w:rPr>
          <w:color w:val="231F20"/>
          <w:spacing w:val="-7"/>
          <w:w w:val="105"/>
        </w:rPr>
        <w:t> </w:t>
      </w:r>
      <w:r>
        <w:rPr>
          <w:color w:val="231F20"/>
          <w:w w:val="105"/>
        </w:rPr>
        <w:t>tâm</w:t>
      </w:r>
      <w:r>
        <w:rPr>
          <w:color w:val="231F20"/>
          <w:spacing w:val="-7"/>
          <w:w w:val="105"/>
        </w:rPr>
        <w:t> </w:t>
      </w:r>
      <w:r>
        <w:rPr>
          <w:color w:val="231F20"/>
          <w:w w:val="105"/>
        </w:rPr>
        <w:t>ấy</w:t>
      </w:r>
      <w:r>
        <w:rPr>
          <w:color w:val="231F20"/>
          <w:spacing w:val="-7"/>
          <w:w w:val="105"/>
        </w:rPr>
        <w:t> </w:t>
      </w:r>
      <w:r>
        <w:rPr>
          <w:color w:val="231F20"/>
          <w:w w:val="105"/>
        </w:rPr>
        <w:t>cầu</w:t>
      </w:r>
      <w:r>
        <w:rPr>
          <w:color w:val="231F20"/>
          <w:spacing w:val="-7"/>
          <w:w w:val="105"/>
        </w:rPr>
        <w:t> </w:t>
      </w:r>
      <w:r>
        <w:rPr>
          <w:color w:val="231F20"/>
          <w:w w:val="105"/>
        </w:rPr>
        <w:t>sinh</w:t>
      </w:r>
      <w:r>
        <w:rPr>
          <w:color w:val="231F20"/>
          <w:spacing w:val="-7"/>
          <w:w w:val="105"/>
        </w:rPr>
        <w:t> </w:t>
      </w:r>
      <w:r>
        <w:rPr>
          <w:color w:val="231F20"/>
          <w:w w:val="105"/>
        </w:rPr>
        <w:t>thế</w:t>
      </w:r>
      <w:r>
        <w:rPr>
          <w:color w:val="231F20"/>
          <w:spacing w:val="-7"/>
          <w:w w:val="105"/>
        </w:rPr>
        <w:t> </w:t>
      </w:r>
      <w:r>
        <w:rPr>
          <w:color w:val="231F20"/>
          <w:w w:val="105"/>
        </w:rPr>
        <w:t>giới 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quyết</w:t>
      </w:r>
      <w:r>
        <w:rPr>
          <w:color w:val="231F20"/>
          <w:spacing w:val="-20"/>
          <w:w w:val="105"/>
        </w:rPr>
        <w:t> </w:t>
      </w:r>
      <w:r>
        <w:rPr>
          <w:color w:val="231F20"/>
          <w:w w:val="105"/>
        </w:rPr>
        <w:t>định</w:t>
      </w:r>
      <w:r>
        <w:rPr>
          <w:color w:val="231F20"/>
          <w:spacing w:val="-19"/>
          <w:w w:val="105"/>
        </w:rPr>
        <w:t> </w:t>
      </w:r>
      <w:r>
        <w:rPr>
          <w:color w:val="231F20"/>
          <w:w w:val="105"/>
        </w:rPr>
        <w:t>được</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Đầy</w:t>
      </w:r>
      <w:r>
        <w:rPr>
          <w:color w:val="231F20"/>
          <w:spacing w:val="-19"/>
          <w:w w:val="105"/>
        </w:rPr>
        <w:t> </w:t>
      </w:r>
      <w:r>
        <w:rPr>
          <w:color w:val="231F20"/>
          <w:w w:val="105"/>
        </w:rPr>
        <w:t>đủ</w:t>
      </w:r>
      <w:r>
        <w:rPr>
          <w:color w:val="231F20"/>
          <w:spacing w:val="-19"/>
          <w:w w:val="105"/>
        </w:rPr>
        <w:t> </w:t>
      </w:r>
      <w:r>
        <w:rPr>
          <w:color w:val="231F20"/>
          <w:w w:val="105"/>
        </w:rPr>
        <w:t>ba </w:t>
      </w:r>
      <w:r>
        <w:rPr>
          <w:color w:val="231F20"/>
          <w:w w:val="110"/>
        </w:rPr>
        <w:t>tâm,</w:t>
      </w:r>
      <w:r>
        <w:rPr>
          <w:color w:val="231F20"/>
          <w:spacing w:val="-13"/>
          <w:w w:val="110"/>
        </w:rPr>
        <w:t> </w:t>
      </w:r>
      <w:r>
        <w:rPr>
          <w:color w:val="231F20"/>
          <w:w w:val="110"/>
        </w:rPr>
        <w:t>ắt</w:t>
      </w:r>
      <w:r>
        <w:rPr>
          <w:color w:val="231F20"/>
          <w:spacing w:val="-13"/>
          <w:w w:val="110"/>
        </w:rPr>
        <w:t> </w:t>
      </w:r>
      <w:r>
        <w:rPr>
          <w:color w:val="231F20"/>
          <w:w w:val="110"/>
        </w:rPr>
        <w:t>sinh</w:t>
      </w:r>
      <w:r>
        <w:rPr>
          <w:color w:val="231F20"/>
          <w:spacing w:val="-12"/>
          <w:w w:val="110"/>
        </w:rPr>
        <w:t> </w:t>
      </w:r>
      <w:r>
        <w:rPr>
          <w:color w:val="231F20"/>
          <w:w w:val="110"/>
        </w:rPr>
        <w:t>về</w:t>
      </w:r>
      <w:r>
        <w:rPr>
          <w:color w:val="231F20"/>
          <w:spacing w:val="-13"/>
          <w:w w:val="110"/>
        </w:rPr>
        <w:t> </w:t>
      </w:r>
      <w:r>
        <w:rPr>
          <w:color w:val="231F20"/>
          <w:w w:val="110"/>
        </w:rPr>
        <w:t>cõi</w:t>
      </w:r>
      <w:r>
        <w:rPr>
          <w:color w:val="231F20"/>
          <w:spacing w:val="-13"/>
          <w:w w:val="110"/>
        </w:rPr>
        <w:t> </w:t>
      </w:r>
      <w:r>
        <w:rPr>
          <w:color w:val="231F20"/>
          <w:w w:val="110"/>
        </w:rPr>
        <w:t>ấy!</w:t>
      </w:r>
    </w:p>
    <w:p>
      <w:pPr>
        <w:spacing w:line="297" w:lineRule="auto" w:before="144"/>
        <w:ind w:left="397" w:right="431" w:firstLine="453"/>
        <w:jc w:val="both"/>
        <w:rPr>
          <w:sz w:val="34"/>
        </w:rPr>
      </w:pPr>
      <w:r>
        <w:rPr>
          <w:i/>
          <w:color w:val="231F20"/>
          <w:w w:val="105"/>
          <w:sz w:val="34"/>
        </w:rPr>
        <w:t>“Phát</w:t>
      </w:r>
      <w:r>
        <w:rPr>
          <w:i/>
          <w:color w:val="231F20"/>
          <w:spacing w:val="-14"/>
          <w:w w:val="105"/>
          <w:sz w:val="34"/>
        </w:rPr>
        <w:t> </w:t>
      </w:r>
      <w:r>
        <w:rPr>
          <w:i/>
          <w:color w:val="231F20"/>
          <w:w w:val="105"/>
          <w:sz w:val="34"/>
        </w:rPr>
        <w:t>thử</w:t>
      </w:r>
      <w:r>
        <w:rPr>
          <w:i/>
          <w:color w:val="231F20"/>
          <w:spacing w:val="-15"/>
          <w:w w:val="105"/>
          <w:sz w:val="34"/>
        </w:rPr>
        <w:t> </w:t>
      </w:r>
      <w:r>
        <w:rPr>
          <w:i/>
          <w:color w:val="231F20"/>
          <w:w w:val="105"/>
          <w:sz w:val="34"/>
        </w:rPr>
        <w:t>tam</w:t>
      </w:r>
      <w:r>
        <w:rPr>
          <w:i/>
          <w:color w:val="231F20"/>
          <w:spacing w:val="-14"/>
          <w:w w:val="105"/>
          <w:sz w:val="34"/>
        </w:rPr>
        <w:t> </w:t>
      </w:r>
      <w:r>
        <w:rPr>
          <w:i/>
          <w:color w:val="231F20"/>
          <w:w w:val="105"/>
          <w:sz w:val="34"/>
        </w:rPr>
        <w:t>tâm,</w:t>
      </w:r>
      <w:r>
        <w:rPr>
          <w:i/>
          <w:color w:val="231F20"/>
          <w:spacing w:val="-14"/>
          <w:w w:val="105"/>
          <w:sz w:val="34"/>
        </w:rPr>
        <w:t> </w:t>
      </w:r>
      <w:r>
        <w:rPr>
          <w:i/>
          <w:color w:val="231F20"/>
          <w:w w:val="105"/>
          <w:sz w:val="34"/>
        </w:rPr>
        <w:t>diệc</w:t>
      </w:r>
      <w:r>
        <w:rPr>
          <w:i/>
          <w:color w:val="231F20"/>
          <w:spacing w:val="-14"/>
          <w:w w:val="105"/>
          <w:sz w:val="34"/>
        </w:rPr>
        <w:t> </w:t>
      </w:r>
      <w:r>
        <w:rPr>
          <w:i/>
          <w:color w:val="231F20"/>
          <w:w w:val="105"/>
          <w:sz w:val="34"/>
        </w:rPr>
        <w:t>tức</w:t>
      </w:r>
      <w:r>
        <w:rPr>
          <w:i/>
          <w:color w:val="231F20"/>
          <w:spacing w:val="-15"/>
          <w:w w:val="105"/>
          <w:sz w:val="34"/>
        </w:rPr>
        <w:t> </w:t>
      </w:r>
      <w:r>
        <w:rPr>
          <w:i/>
          <w:color w:val="231F20"/>
          <w:w w:val="105"/>
          <w:sz w:val="34"/>
        </w:rPr>
        <w:t>phát</w:t>
      </w:r>
      <w:r>
        <w:rPr>
          <w:i/>
          <w:color w:val="231F20"/>
          <w:spacing w:val="-14"/>
          <w:w w:val="105"/>
          <w:sz w:val="34"/>
        </w:rPr>
        <w:t> </w:t>
      </w:r>
      <w:r>
        <w:rPr>
          <w:i/>
          <w:color w:val="231F20"/>
          <w:w w:val="105"/>
          <w:sz w:val="34"/>
        </w:rPr>
        <w:t>Bồ</w:t>
      </w:r>
      <w:r>
        <w:rPr>
          <w:i/>
          <w:color w:val="231F20"/>
          <w:spacing w:val="-14"/>
          <w:w w:val="105"/>
          <w:sz w:val="34"/>
        </w:rPr>
        <w:t> </w:t>
      </w:r>
      <w:r>
        <w:rPr>
          <w:i/>
          <w:color w:val="231F20"/>
          <w:w w:val="105"/>
          <w:sz w:val="34"/>
        </w:rPr>
        <w:t>đề</w:t>
      </w:r>
      <w:r>
        <w:rPr>
          <w:i/>
          <w:color w:val="231F20"/>
          <w:spacing w:val="-14"/>
          <w:w w:val="105"/>
          <w:sz w:val="34"/>
        </w:rPr>
        <w:t> </w:t>
      </w:r>
      <w:r>
        <w:rPr>
          <w:i/>
          <w:color w:val="231F20"/>
          <w:w w:val="105"/>
          <w:sz w:val="34"/>
        </w:rPr>
        <w:t>tâm</w:t>
      </w:r>
      <w:r>
        <w:rPr>
          <w:i/>
          <w:color w:val="231F20"/>
          <w:spacing w:val="-14"/>
          <w:w w:val="105"/>
          <w:sz w:val="34"/>
        </w:rPr>
        <w:t> </w:t>
      </w:r>
      <w:r>
        <w:rPr>
          <w:i/>
          <w:color w:val="231F20"/>
          <w:w w:val="105"/>
          <w:sz w:val="34"/>
        </w:rPr>
        <w:t>dã</w:t>
      </w:r>
      <w:r>
        <w:rPr>
          <w:color w:val="231F20"/>
          <w:w w:val="105"/>
          <w:sz w:val="34"/>
        </w:rPr>
        <w:t>.</w:t>
      </w:r>
      <w:r>
        <w:rPr>
          <w:color w:val="231F20"/>
          <w:spacing w:val="-14"/>
          <w:w w:val="105"/>
          <w:sz w:val="34"/>
        </w:rPr>
        <w:t> </w:t>
      </w:r>
      <w:r>
        <w:rPr>
          <w:i/>
          <w:color w:val="231F20"/>
          <w:w w:val="105"/>
          <w:sz w:val="34"/>
        </w:rPr>
        <w:t>Hựu</w:t>
      </w:r>
      <w:r>
        <w:rPr>
          <w:i/>
          <w:color w:val="231F20"/>
          <w:spacing w:val="-14"/>
          <w:w w:val="105"/>
          <w:sz w:val="34"/>
        </w:rPr>
        <w:t> </w:t>
      </w:r>
      <w:r>
        <w:rPr>
          <w:i/>
          <w:color w:val="231F20"/>
          <w:w w:val="105"/>
          <w:sz w:val="34"/>
        </w:rPr>
        <w:t>Mật Tông tối trọng phát đại Bồ đề tâm” </w:t>
      </w:r>
      <w:r>
        <w:rPr>
          <w:color w:val="231F20"/>
          <w:w w:val="105"/>
          <w:sz w:val="34"/>
        </w:rPr>
        <w:t>(Phát ba tâm ấy, cũng chính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phát</w:t>
      </w:r>
      <w:r>
        <w:rPr>
          <w:color w:val="231F20"/>
          <w:spacing w:val="-5"/>
          <w:w w:val="105"/>
          <w:sz w:val="34"/>
        </w:rPr>
        <w:t> </w:t>
      </w:r>
      <w:r>
        <w:rPr>
          <w:color w:val="231F20"/>
          <w:w w:val="105"/>
          <w:sz w:val="34"/>
        </w:rPr>
        <w:t>Bồ</w:t>
      </w:r>
      <w:r>
        <w:rPr>
          <w:color w:val="231F20"/>
          <w:spacing w:val="-5"/>
          <w:w w:val="105"/>
          <w:sz w:val="34"/>
        </w:rPr>
        <w:t> </w:t>
      </w:r>
      <w:r>
        <w:rPr>
          <w:color w:val="231F20"/>
          <w:w w:val="105"/>
          <w:sz w:val="34"/>
        </w:rPr>
        <w:t>đề</w:t>
      </w:r>
      <w:r>
        <w:rPr>
          <w:color w:val="231F20"/>
          <w:spacing w:val="-5"/>
          <w:w w:val="105"/>
          <w:sz w:val="34"/>
        </w:rPr>
        <w:t> </w:t>
      </w:r>
      <w:r>
        <w:rPr>
          <w:color w:val="231F20"/>
          <w:w w:val="105"/>
          <w:sz w:val="34"/>
        </w:rPr>
        <w:t>tâm.</w:t>
      </w:r>
      <w:r>
        <w:rPr>
          <w:color w:val="231F20"/>
          <w:spacing w:val="-5"/>
          <w:w w:val="105"/>
          <w:sz w:val="34"/>
        </w:rPr>
        <w:t> </w:t>
      </w:r>
      <w:r>
        <w:rPr>
          <w:color w:val="231F20"/>
          <w:w w:val="105"/>
          <w:sz w:val="34"/>
        </w:rPr>
        <w:t>Lại</w:t>
      </w:r>
      <w:r>
        <w:rPr>
          <w:color w:val="231F20"/>
          <w:spacing w:val="-5"/>
          <w:w w:val="105"/>
          <w:sz w:val="34"/>
        </w:rPr>
        <w:t> </w:t>
      </w:r>
      <w:r>
        <w:rPr>
          <w:color w:val="231F20"/>
          <w:w w:val="105"/>
          <w:sz w:val="34"/>
        </w:rPr>
        <w:t>nữa,</w:t>
      </w:r>
      <w:r>
        <w:rPr>
          <w:color w:val="231F20"/>
          <w:spacing w:val="-5"/>
          <w:w w:val="105"/>
          <w:sz w:val="34"/>
        </w:rPr>
        <w:t> </w:t>
      </w:r>
      <w:r>
        <w:rPr>
          <w:color w:val="231F20"/>
          <w:w w:val="105"/>
          <w:sz w:val="34"/>
        </w:rPr>
        <w:t>Mật</w:t>
      </w:r>
      <w:r>
        <w:rPr>
          <w:color w:val="231F20"/>
          <w:spacing w:val="-5"/>
          <w:w w:val="105"/>
          <w:sz w:val="34"/>
        </w:rPr>
        <w:t> </w:t>
      </w:r>
      <w:r>
        <w:rPr>
          <w:color w:val="231F20"/>
          <w:w w:val="105"/>
          <w:sz w:val="34"/>
        </w:rPr>
        <w:t>Tông</w:t>
      </w:r>
      <w:r>
        <w:rPr>
          <w:color w:val="231F20"/>
          <w:spacing w:val="-5"/>
          <w:w w:val="105"/>
          <w:sz w:val="34"/>
        </w:rPr>
        <w:t> </w:t>
      </w:r>
      <w:r>
        <w:rPr>
          <w:color w:val="231F20"/>
          <w:w w:val="105"/>
          <w:sz w:val="34"/>
        </w:rPr>
        <w:t>xem</w:t>
      </w:r>
      <w:r>
        <w:rPr>
          <w:color w:val="231F20"/>
          <w:spacing w:val="-5"/>
          <w:w w:val="105"/>
          <w:sz w:val="34"/>
        </w:rPr>
        <w:t> </w:t>
      </w:r>
      <w:r>
        <w:rPr>
          <w:color w:val="231F20"/>
          <w:w w:val="105"/>
          <w:sz w:val="34"/>
        </w:rPr>
        <w:t>trọng</w:t>
      </w:r>
      <w:r>
        <w:rPr>
          <w:color w:val="231F20"/>
          <w:spacing w:val="-5"/>
          <w:w w:val="105"/>
          <w:sz w:val="34"/>
        </w:rPr>
        <w:t> </w:t>
      </w:r>
      <w:r>
        <w:rPr>
          <w:color w:val="231F20"/>
          <w:w w:val="105"/>
          <w:sz w:val="34"/>
        </w:rPr>
        <w:t>phát đại Bồ đề tâm nhất). Hoàng lão cư sĩ từng tham Thiền, học </w:t>
      </w:r>
      <w:r>
        <w:rPr>
          <w:color w:val="231F20"/>
          <w:sz w:val="34"/>
        </w:rPr>
        <w:t>Mật, cụ là Kim Cương Thượng Sư trong Mật Tông, Hiển Mật </w:t>
      </w:r>
      <w:r>
        <w:rPr>
          <w:color w:val="231F20"/>
          <w:w w:val="105"/>
          <w:sz w:val="34"/>
        </w:rPr>
        <w:t>viên</w:t>
      </w:r>
      <w:r>
        <w:rPr>
          <w:color w:val="231F20"/>
          <w:spacing w:val="-10"/>
          <w:w w:val="105"/>
          <w:sz w:val="34"/>
        </w:rPr>
        <w:t> </w:t>
      </w:r>
      <w:r>
        <w:rPr>
          <w:color w:val="231F20"/>
          <w:w w:val="105"/>
          <w:sz w:val="34"/>
        </w:rPr>
        <w:t>dung,</w:t>
      </w:r>
      <w:r>
        <w:rPr>
          <w:color w:val="231F20"/>
          <w:spacing w:val="-9"/>
          <w:w w:val="105"/>
          <w:sz w:val="34"/>
        </w:rPr>
        <w:t> </w:t>
      </w:r>
      <w:r>
        <w:rPr>
          <w:color w:val="231F20"/>
          <w:w w:val="105"/>
          <w:sz w:val="34"/>
        </w:rPr>
        <w:t>thông</w:t>
      </w:r>
      <w:r>
        <w:rPr>
          <w:color w:val="231F20"/>
          <w:spacing w:val="-10"/>
          <w:w w:val="105"/>
          <w:sz w:val="34"/>
        </w:rPr>
        <w:t> </w:t>
      </w:r>
      <w:r>
        <w:rPr>
          <w:color w:val="231F20"/>
          <w:w w:val="105"/>
          <w:sz w:val="34"/>
        </w:rPr>
        <w:t>Tông,</w:t>
      </w:r>
      <w:r>
        <w:rPr>
          <w:color w:val="231F20"/>
          <w:spacing w:val="-9"/>
          <w:w w:val="105"/>
          <w:sz w:val="34"/>
        </w:rPr>
        <w:t> </w:t>
      </w:r>
      <w:r>
        <w:rPr>
          <w:color w:val="231F20"/>
          <w:w w:val="105"/>
          <w:sz w:val="34"/>
        </w:rPr>
        <w:t>thông</w:t>
      </w:r>
      <w:r>
        <w:rPr>
          <w:color w:val="231F20"/>
          <w:spacing w:val="-10"/>
          <w:w w:val="105"/>
          <w:sz w:val="34"/>
        </w:rPr>
        <w:t> </w:t>
      </w:r>
      <w:r>
        <w:rPr>
          <w:color w:val="231F20"/>
          <w:w w:val="105"/>
          <w:sz w:val="34"/>
        </w:rPr>
        <w:t>Giáo,</w:t>
      </w:r>
      <w:r>
        <w:rPr>
          <w:color w:val="231F20"/>
          <w:spacing w:val="-9"/>
          <w:w w:val="105"/>
          <w:sz w:val="34"/>
        </w:rPr>
        <w:t> </w:t>
      </w:r>
      <w:r>
        <w:rPr>
          <w:color w:val="231F20"/>
          <w:w w:val="105"/>
          <w:sz w:val="34"/>
        </w:rPr>
        <w:t>là</w:t>
      </w:r>
      <w:r>
        <w:rPr>
          <w:color w:val="231F20"/>
          <w:spacing w:val="-10"/>
          <w:w w:val="105"/>
          <w:sz w:val="34"/>
        </w:rPr>
        <w:t> </w:t>
      </w:r>
      <w:r>
        <w:rPr>
          <w:color w:val="231F20"/>
          <w:w w:val="105"/>
          <w:sz w:val="34"/>
        </w:rPr>
        <w:t>một</w:t>
      </w:r>
      <w:r>
        <w:rPr>
          <w:color w:val="231F20"/>
          <w:spacing w:val="-9"/>
          <w:w w:val="105"/>
          <w:sz w:val="34"/>
        </w:rPr>
        <w:t> </w:t>
      </w:r>
      <w:r>
        <w:rPr>
          <w:color w:val="231F20"/>
          <w:w w:val="105"/>
          <w:sz w:val="34"/>
        </w:rPr>
        <w:t>vị</w:t>
      </w:r>
      <w:r>
        <w:rPr>
          <w:color w:val="231F20"/>
          <w:spacing w:val="-10"/>
          <w:w w:val="105"/>
          <w:sz w:val="34"/>
        </w:rPr>
        <w:t> </w:t>
      </w:r>
      <w:r>
        <w:rPr>
          <w:color w:val="231F20"/>
          <w:w w:val="105"/>
          <w:sz w:val="34"/>
        </w:rPr>
        <w:t>trưởng</w:t>
      </w:r>
      <w:r>
        <w:rPr>
          <w:color w:val="231F20"/>
          <w:spacing w:val="-9"/>
          <w:w w:val="105"/>
          <w:sz w:val="34"/>
        </w:rPr>
        <w:t> </w:t>
      </w:r>
      <w:r>
        <w:rPr>
          <w:color w:val="231F20"/>
          <w:w w:val="105"/>
          <w:sz w:val="34"/>
        </w:rPr>
        <w:t>giả</w:t>
      </w:r>
      <w:r>
        <w:rPr>
          <w:color w:val="231F20"/>
          <w:spacing w:val="-9"/>
          <w:w w:val="105"/>
          <w:sz w:val="34"/>
        </w:rPr>
        <w:t> </w:t>
      </w:r>
      <w:r>
        <w:rPr>
          <w:color w:val="231F20"/>
          <w:w w:val="105"/>
          <w:sz w:val="34"/>
        </w:rPr>
        <w:t>đại đức hiếm có.</w:t>
      </w:r>
    </w:p>
    <w:p>
      <w:pPr>
        <w:spacing w:after="0" w:line="297" w:lineRule="auto"/>
        <w:jc w:val="both"/>
        <w:rPr>
          <w:sz w:val="34"/>
        </w:rPr>
        <w:sectPr>
          <w:pgSz w:w="11060" w:h="15030"/>
          <w:pgMar w:header="824" w:footer="767" w:top="1040" w:bottom="960" w:left="1020" w:right="700"/>
        </w:sectPr>
      </w:pPr>
    </w:p>
    <w:p>
      <w:pPr>
        <w:pStyle w:val="BodyText"/>
        <w:spacing w:before="6"/>
        <w:ind w:firstLine="0"/>
        <w:jc w:val="left"/>
        <w:rPr>
          <w:sz w:val="22"/>
        </w:rPr>
      </w:pPr>
    </w:p>
    <w:p>
      <w:pPr>
        <w:spacing w:line="295" w:lineRule="auto" w:before="106"/>
        <w:ind w:left="113" w:right="713" w:firstLine="453"/>
        <w:jc w:val="both"/>
        <w:rPr>
          <w:sz w:val="34"/>
        </w:rPr>
      </w:pPr>
      <w:r>
        <w:rPr>
          <w:i/>
          <w:color w:val="231F20"/>
          <w:sz w:val="34"/>
        </w:rPr>
        <w:t>“Kỳ giáo điển Bồ đề Tâm Nghĩa vân: Bồ đề chi tâm, thành </w:t>
      </w:r>
      <w:r>
        <w:rPr>
          <w:i/>
          <w:color w:val="231F20"/>
          <w:w w:val="105"/>
          <w:sz w:val="34"/>
        </w:rPr>
        <w:t>Phật</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bản,</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sự</w:t>
      </w:r>
      <w:r>
        <w:rPr>
          <w:i/>
          <w:color w:val="231F20"/>
          <w:spacing w:val="-10"/>
          <w:w w:val="105"/>
          <w:sz w:val="34"/>
        </w:rPr>
        <w:t> </w:t>
      </w:r>
      <w:r>
        <w:rPr>
          <w:i/>
          <w:color w:val="231F20"/>
          <w:w w:val="105"/>
          <w:sz w:val="34"/>
        </w:rPr>
        <w:t>nhân</w:t>
      </w:r>
      <w:r>
        <w:rPr>
          <w:i/>
          <w:color w:val="231F20"/>
          <w:spacing w:val="-10"/>
          <w:w w:val="105"/>
          <w:sz w:val="34"/>
        </w:rPr>
        <w:t> </w:t>
      </w:r>
      <w:r>
        <w:rPr>
          <w:i/>
          <w:color w:val="231F20"/>
          <w:w w:val="105"/>
          <w:sz w:val="34"/>
        </w:rPr>
        <w:t>duyên</w:t>
      </w:r>
      <w:r>
        <w:rPr>
          <w:i/>
          <w:color w:val="231F20"/>
          <w:spacing w:val="-10"/>
          <w:w w:val="105"/>
          <w:sz w:val="34"/>
        </w:rPr>
        <w:t> </w:t>
      </w:r>
      <w:r>
        <w:rPr>
          <w:i/>
          <w:color w:val="231F20"/>
          <w:w w:val="105"/>
          <w:sz w:val="34"/>
        </w:rPr>
        <w:t>mạc</w:t>
      </w:r>
      <w:r>
        <w:rPr>
          <w:i/>
          <w:color w:val="231F20"/>
          <w:spacing w:val="-10"/>
          <w:w w:val="105"/>
          <w:sz w:val="34"/>
        </w:rPr>
        <w:t> </w:t>
      </w:r>
      <w:r>
        <w:rPr>
          <w:i/>
          <w:color w:val="231F20"/>
          <w:w w:val="105"/>
          <w:sz w:val="34"/>
        </w:rPr>
        <w:t>quá</w:t>
      </w:r>
      <w:r>
        <w:rPr>
          <w:i/>
          <w:color w:val="231F20"/>
          <w:spacing w:val="-10"/>
          <w:w w:val="105"/>
          <w:sz w:val="34"/>
        </w:rPr>
        <w:t> </w:t>
      </w:r>
      <w:r>
        <w:rPr>
          <w:i/>
          <w:color w:val="231F20"/>
          <w:w w:val="105"/>
          <w:sz w:val="34"/>
        </w:rPr>
        <w:t>ư</w:t>
      </w:r>
      <w:r>
        <w:rPr>
          <w:i/>
          <w:color w:val="231F20"/>
          <w:spacing w:val="-10"/>
          <w:w w:val="105"/>
          <w:sz w:val="34"/>
        </w:rPr>
        <w:t> </w:t>
      </w:r>
      <w:r>
        <w:rPr>
          <w:i/>
          <w:color w:val="231F20"/>
          <w:w w:val="105"/>
          <w:sz w:val="34"/>
        </w:rPr>
        <w:t>thử”</w:t>
      </w:r>
      <w:r>
        <w:rPr>
          <w:i/>
          <w:color w:val="231F20"/>
          <w:spacing w:val="-9"/>
          <w:w w:val="105"/>
          <w:sz w:val="34"/>
        </w:rPr>
        <w:t> </w:t>
      </w:r>
      <w:r>
        <w:rPr>
          <w:color w:val="231F20"/>
          <w:w w:val="105"/>
          <w:sz w:val="34"/>
        </w:rPr>
        <w:t>(Giáo</w:t>
      </w:r>
      <w:r>
        <w:rPr>
          <w:color w:val="231F20"/>
          <w:spacing w:val="-10"/>
          <w:w w:val="105"/>
          <w:sz w:val="34"/>
        </w:rPr>
        <w:t> </w:t>
      </w:r>
      <w:r>
        <w:rPr>
          <w:color w:val="231F20"/>
          <w:w w:val="105"/>
          <w:sz w:val="34"/>
        </w:rPr>
        <w:t>điển Bồ</w:t>
      </w:r>
      <w:r>
        <w:rPr>
          <w:color w:val="231F20"/>
          <w:spacing w:val="-10"/>
          <w:w w:val="105"/>
          <w:sz w:val="34"/>
        </w:rPr>
        <w:t> </w:t>
      </w:r>
      <w:r>
        <w:rPr>
          <w:color w:val="231F20"/>
          <w:w w:val="105"/>
          <w:sz w:val="34"/>
        </w:rPr>
        <w:t>đề</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Nghĩa</w:t>
      </w:r>
      <w:r>
        <w:rPr>
          <w:color w:val="231F20"/>
          <w:spacing w:val="-10"/>
          <w:w w:val="105"/>
          <w:sz w:val="34"/>
        </w:rPr>
        <w:t> </w:t>
      </w:r>
      <w:r>
        <w:rPr>
          <w:color w:val="231F20"/>
          <w:w w:val="105"/>
          <w:sz w:val="34"/>
        </w:rPr>
        <w:t>của</w:t>
      </w:r>
      <w:r>
        <w:rPr>
          <w:color w:val="231F20"/>
          <w:spacing w:val="-9"/>
          <w:w w:val="105"/>
          <w:sz w:val="34"/>
        </w:rPr>
        <w:t> </w:t>
      </w:r>
      <w:r>
        <w:rPr>
          <w:color w:val="231F20"/>
          <w:w w:val="105"/>
          <w:sz w:val="34"/>
        </w:rPr>
        <w:t>họ</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đề</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cội</w:t>
      </w:r>
      <w:r>
        <w:rPr>
          <w:color w:val="231F20"/>
          <w:spacing w:val="-10"/>
          <w:w w:val="105"/>
          <w:sz w:val="34"/>
        </w:rPr>
        <w:t> </w:t>
      </w:r>
      <w:r>
        <w:rPr>
          <w:color w:val="231F20"/>
          <w:w w:val="105"/>
          <w:sz w:val="34"/>
        </w:rPr>
        <w:t>rễ</w:t>
      </w:r>
      <w:r>
        <w:rPr>
          <w:color w:val="231F20"/>
          <w:spacing w:val="-10"/>
          <w:w w:val="105"/>
          <w:sz w:val="34"/>
        </w:rPr>
        <w:t> </w:t>
      </w:r>
      <w:r>
        <w:rPr>
          <w:color w:val="231F20"/>
          <w:w w:val="105"/>
          <w:sz w:val="34"/>
        </w:rPr>
        <w:t>thành Phật,</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sự</w:t>
      </w:r>
      <w:r>
        <w:rPr>
          <w:color w:val="231F20"/>
          <w:spacing w:val="-10"/>
          <w:w w:val="105"/>
          <w:sz w:val="34"/>
        </w:rPr>
        <w:t> </w:t>
      </w:r>
      <w:r>
        <w:rPr>
          <w:color w:val="231F20"/>
          <w:w w:val="105"/>
          <w:sz w:val="34"/>
        </w:rPr>
        <w:t>nhân</w:t>
      </w:r>
      <w:r>
        <w:rPr>
          <w:color w:val="231F20"/>
          <w:spacing w:val="-10"/>
          <w:w w:val="105"/>
          <w:sz w:val="34"/>
        </w:rPr>
        <w:t> </w:t>
      </w:r>
      <w:r>
        <w:rPr>
          <w:color w:val="231F20"/>
          <w:w w:val="105"/>
          <w:sz w:val="34"/>
        </w:rPr>
        <w:t>duyên</w:t>
      </w:r>
      <w:r>
        <w:rPr>
          <w:color w:val="231F20"/>
          <w:spacing w:val="-10"/>
          <w:w w:val="105"/>
          <w:sz w:val="34"/>
        </w:rPr>
        <w:t> </w:t>
      </w:r>
      <w:r>
        <w:rPr>
          <w:color w:val="231F20"/>
          <w:w w:val="105"/>
          <w:sz w:val="34"/>
        </w:rPr>
        <w:t>không</w:t>
      </w:r>
      <w:r>
        <w:rPr>
          <w:color w:val="231F20"/>
          <w:spacing w:val="-11"/>
          <w:w w:val="105"/>
          <w:sz w:val="34"/>
        </w:rPr>
        <w:t> </w:t>
      </w:r>
      <w:r>
        <w:rPr>
          <w:color w:val="231F20"/>
          <w:w w:val="105"/>
          <w:sz w:val="34"/>
        </w:rPr>
        <w:t>có</w:t>
      </w:r>
      <w:r>
        <w:rPr>
          <w:color w:val="231F20"/>
          <w:spacing w:val="-10"/>
          <w:w w:val="105"/>
          <w:sz w:val="34"/>
        </w:rPr>
        <w:t> </w:t>
      </w:r>
      <w:r>
        <w:rPr>
          <w:color w:val="231F20"/>
          <w:w w:val="105"/>
          <w:sz w:val="34"/>
        </w:rPr>
        <w:t>gì</w:t>
      </w:r>
      <w:r>
        <w:rPr>
          <w:color w:val="231F20"/>
          <w:spacing w:val="-11"/>
          <w:w w:val="105"/>
          <w:sz w:val="34"/>
        </w:rPr>
        <w:t> </w:t>
      </w:r>
      <w:r>
        <w:rPr>
          <w:color w:val="231F20"/>
          <w:w w:val="105"/>
          <w:sz w:val="34"/>
        </w:rPr>
        <w:t>hơn</w:t>
      </w:r>
      <w:r>
        <w:rPr>
          <w:color w:val="231F20"/>
          <w:spacing w:val="-10"/>
          <w:w w:val="105"/>
          <w:sz w:val="34"/>
        </w:rPr>
        <w:t> </w:t>
      </w:r>
      <w:r>
        <w:rPr>
          <w:color w:val="231F20"/>
          <w:w w:val="105"/>
          <w:sz w:val="34"/>
        </w:rPr>
        <w:t>điều</w:t>
      </w:r>
      <w:r>
        <w:rPr>
          <w:color w:val="231F20"/>
          <w:spacing w:val="-10"/>
          <w:w w:val="105"/>
          <w:sz w:val="34"/>
        </w:rPr>
        <w:t> </w:t>
      </w:r>
      <w:r>
        <w:rPr>
          <w:color w:val="231F20"/>
          <w:w w:val="105"/>
          <w:sz w:val="34"/>
        </w:rPr>
        <w:t>này”).</w:t>
      </w:r>
      <w:r>
        <w:rPr>
          <w:color w:val="231F20"/>
          <w:spacing w:val="-11"/>
          <w:w w:val="105"/>
          <w:sz w:val="34"/>
        </w:rPr>
        <w:t> </w:t>
      </w:r>
      <w:r>
        <w:rPr>
          <w:color w:val="231F20"/>
          <w:w w:val="105"/>
          <w:sz w:val="34"/>
        </w:rPr>
        <w:t>Những từ ấy nói lên tính trọng yếu của Bồ đề tâm. Bồ đề là tiếng Phạn, dịch sang tiếng Hán có nghĩa là Giác. </w:t>
      </w:r>
      <w:r>
        <w:rPr>
          <w:i/>
          <w:color w:val="231F20"/>
          <w:w w:val="105"/>
          <w:sz w:val="34"/>
        </w:rPr>
        <w:t>“Tâm Bồ đề là giác tâm” </w:t>
      </w:r>
      <w:r>
        <w:rPr>
          <w:color w:val="231F20"/>
          <w:w w:val="105"/>
          <w:sz w:val="34"/>
        </w:rPr>
        <w:t>tức là như trong tiêu đề kinh đã nói </w:t>
      </w:r>
      <w:r>
        <w:rPr>
          <w:i/>
          <w:color w:val="231F20"/>
          <w:w w:val="105"/>
          <w:sz w:val="34"/>
        </w:rPr>
        <w:t>“thanh tịnh, bình</w:t>
      </w:r>
      <w:r>
        <w:rPr>
          <w:i/>
          <w:color w:val="231F20"/>
          <w:spacing w:val="-5"/>
          <w:w w:val="105"/>
          <w:sz w:val="34"/>
        </w:rPr>
        <w:t> </w:t>
      </w:r>
      <w:r>
        <w:rPr>
          <w:i/>
          <w:color w:val="231F20"/>
          <w:w w:val="105"/>
          <w:sz w:val="34"/>
        </w:rPr>
        <w:t>đẳng,</w:t>
      </w:r>
      <w:r>
        <w:rPr>
          <w:i/>
          <w:color w:val="231F20"/>
          <w:spacing w:val="-5"/>
          <w:w w:val="105"/>
          <w:sz w:val="34"/>
        </w:rPr>
        <w:t> </w:t>
      </w:r>
      <w:r>
        <w:rPr>
          <w:i/>
          <w:color w:val="231F20"/>
          <w:w w:val="105"/>
          <w:sz w:val="34"/>
        </w:rPr>
        <w:t>giác”</w:t>
      </w:r>
      <w:r>
        <w:rPr>
          <w:color w:val="231F20"/>
          <w:w w:val="105"/>
          <w:sz w:val="34"/>
        </w:rPr>
        <w:t>.</w:t>
      </w:r>
    </w:p>
    <w:p>
      <w:pPr>
        <w:pStyle w:val="BodyText"/>
        <w:spacing w:line="295" w:lineRule="auto" w:before="128"/>
        <w:ind w:left="113" w:right="714"/>
      </w:pPr>
      <w:r>
        <w:rPr>
          <w:color w:val="231F20"/>
          <w:w w:val="105"/>
        </w:rPr>
        <w:t>Tôi thường thưa trình cùng quý vị, mà cũng nhắc nhở mọi</w:t>
      </w:r>
      <w:r>
        <w:rPr>
          <w:color w:val="231F20"/>
          <w:spacing w:val="-13"/>
          <w:w w:val="105"/>
        </w:rPr>
        <w:t> </w:t>
      </w:r>
      <w:r>
        <w:rPr>
          <w:color w:val="231F20"/>
          <w:w w:val="105"/>
        </w:rPr>
        <w:t>người,</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là</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Hán,</w:t>
      </w:r>
      <w:r>
        <w:rPr>
          <w:color w:val="231F20"/>
          <w:spacing w:val="-13"/>
          <w:w w:val="105"/>
        </w:rPr>
        <w:t> </w:t>
      </w:r>
      <w:r>
        <w:rPr>
          <w:color w:val="231F20"/>
          <w:w w:val="105"/>
        </w:rPr>
        <w:t>tâm</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là</w:t>
      </w:r>
      <w:r>
        <w:rPr>
          <w:color w:val="231F20"/>
          <w:spacing w:val="-13"/>
          <w:w w:val="105"/>
        </w:rPr>
        <w:t> </w:t>
      </w:r>
      <w:r>
        <w:rPr>
          <w:color w:val="231F20"/>
          <w:w w:val="105"/>
        </w:rPr>
        <w:t>Bồ tát, giác tâm là Phật. Đức Phật đã giác ngộ, giác do đâu mà có? Giác do bình đẳng mà có, bình đẳng là tam-muội. Trì giới</w:t>
      </w:r>
      <w:r>
        <w:rPr>
          <w:color w:val="231F20"/>
          <w:spacing w:val="-5"/>
          <w:w w:val="105"/>
        </w:rPr>
        <w:t> </w:t>
      </w:r>
      <w:r>
        <w:rPr>
          <w:color w:val="231F20"/>
          <w:w w:val="105"/>
        </w:rPr>
        <w:t>sẽ</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đắc</w:t>
      </w:r>
      <w:r>
        <w:rPr>
          <w:color w:val="231F20"/>
          <w:spacing w:val="-4"/>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tâm,</w:t>
      </w:r>
      <w:r>
        <w:rPr>
          <w:color w:val="231F20"/>
          <w:spacing w:val="-5"/>
          <w:w w:val="105"/>
        </w:rPr>
        <w:t> </w:t>
      </w:r>
      <w:r>
        <w:rPr>
          <w:color w:val="231F20"/>
          <w:w w:val="105"/>
        </w:rPr>
        <w:t>nhân</w:t>
      </w:r>
      <w:r>
        <w:rPr>
          <w:color w:val="231F20"/>
          <w:spacing w:val="-5"/>
          <w:w w:val="105"/>
        </w:rPr>
        <w:t> </w:t>
      </w:r>
      <w:r>
        <w:rPr>
          <w:color w:val="231F20"/>
          <w:w w:val="105"/>
        </w:rPr>
        <w:t>Giới</w:t>
      </w:r>
      <w:r>
        <w:rPr>
          <w:color w:val="231F20"/>
          <w:spacing w:val="-5"/>
          <w:w w:val="105"/>
        </w:rPr>
        <w:t> </w:t>
      </w:r>
      <w:r>
        <w:rPr>
          <w:color w:val="231F20"/>
          <w:w w:val="105"/>
        </w:rPr>
        <w:t>đắc</w:t>
      </w:r>
      <w:r>
        <w:rPr>
          <w:color w:val="231F20"/>
          <w:spacing w:val="-4"/>
          <w:w w:val="105"/>
        </w:rPr>
        <w:t> </w:t>
      </w:r>
      <w:r>
        <w:rPr>
          <w:color w:val="231F20"/>
          <w:w w:val="105"/>
        </w:rPr>
        <w:t>Định,</w:t>
      </w:r>
      <w:r>
        <w:rPr>
          <w:color w:val="231F20"/>
          <w:spacing w:val="-5"/>
          <w:w w:val="105"/>
        </w:rPr>
        <w:t> </w:t>
      </w:r>
      <w:r>
        <w:rPr>
          <w:color w:val="231F20"/>
          <w:w w:val="105"/>
        </w:rPr>
        <w:t>Định là tam-muội. Đắc tam-muội, tâm bình đẳng hiện tiền, định tới một mức độ nhất định sẽ tự nhiên khai ngộ.</w:t>
      </w:r>
    </w:p>
    <w:p>
      <w:pPr>
        <w:pStyle w:val="BodyText"/>
        <w:spacing w:line="295" w:lineRule="auto" w:before="129"/>
        <w:ind w:left="113" w:right="712"/>
      </w:pPr>
      <w:r>
        <w:rPr>
          <w:color w:val="231F20"/>
          <w:w w:val="105"/>
        </w:rPr>
        <w:t>Giác là khai ngộ, đại triệt đại ngộ, minh tâm kiến tính, đó là căn bản để thành Phật, là đại sự nhân duyên không gì hơn</w:t>
      </w:r>
      <w:r>
        <w:rPr>
          <w:color w:val="231F20"/>
          <w:spacing w:val="-12"/>
          <w:w w:val="105"/>
        </w:rPr>
        <w:t> </w:t>
      </w:r>
      <w:r>
        <w:rPr>
          <w:color w:val="231F20"/>
          <w:w w:val="105"/>
        </w:rPr>
        <w:t>được!</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2"/>
          <w:w w:val="105"/>
        </w:rPr>
        <w:t> </w:t>
      </w:r>
      <w:r>
        <w:rPr>
          <w:color w:val="231F20"/>
          <w:w w:val="105"/>
        </w:rPr>
        <w:t>nói</w:t>
      </w:r>
      <w:r>
        <w:rPr>
          <w:color w:val="231F20"/>
          <w:spacing w:val="-12"/>
          <w:w w:val="105"/>
        </w:rPr>
        <w:t> </w:t>
      </w:r>
      <w:r>
        <w:rPr>
          <w:color w:val="231F20"/>
          <w:w w:val="105"/>
        </w:rPr>
        <w:t>rõ</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đại</w:t>
      </w:r>
      <w:r>
        <w:rPr>
          <w:color w:val="231F20"/>
          <w:spacing w:val="-12"/>
          <w:w w:val="105"/>
        </w:rPr>
        <w:t> </w:t>
      </w:r>
      <w:r>
        <w:rPr>
          <w:color w:val="231F20"/>
          <w:w w:val="105"/>
        </w:rPr>
        <w:t>sự</w:t>
      </w:r>
      <w:r>
        <w:rPr>
          <w:color w:val="231F20"/>
          <w:spacing w:val="-12"/>
          <w:w w:val="105"/>
        </w:rPr>
        <w:t> </w:t>
      </w:r>
      <w:r>
        <w:rPr>
          <w:color w:val="231F20"/>
          <w:w w:val="105"/>
        </w:rPr>
        <w:t>nhân duyên. Vì sao? Trở về tự tính. Chúng sinh mê mất tự tính, đọa lạc trong mười pháp giới, đọa lạc trong lục đạo luân hồi,</w:t>
      </w:r>
      <w:r>
        <w:rPr>
          <w:color w:val="231F20"/>
          <w:spacing w:val="-7"/>
          <w:w w:val="105"/>
        </w:rPr>
        <w:t> </w:t>
      </w:r>
      <w:r>
        <w:rPr>
          <w:color w:val="231F20"/>
          <w:w w:val="105"/>
        </w:rPr>
        <w:t>khởi</w:t>
      </w:r>
      <w:r>
        <w:rPr>
          <w:color w:val="231F20"/>
          <w:spacing w:val="-7"/>
          <w:w w:val="105"/>
        </w:rPr>
        <w:t> </w:t>
      </w:r>
      <w:r>
        <w:rPr>
          <w:color w:val="231F20"/>
          <w:w w:val="105"/>
        </w:rPr>
        <w:t>tâm</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ngôn</w:t>
      </w:r>
      <w:r>
        <w:rPr>
          <w:color w:val="231F20"/>
          <w:spacing w:val="-7"/>
          <w:w w:val="105"/>
        </w:rPr>
        <w:t> </w:t>
      </w:r>
      <w:r>
        <w:rPr>
          <w:color w:val="231F20"/>
          <w:w w:val="105"/>
        </w:rPr>
        <w:t>ngữ</w:t>
      </w:r>
      <w:r>
        <w:rPr>
          <w:color w:val="231F20"/>
          <w:spacing w:val="-7"/>
          <w:w w:val="105"/>
        </w:rPr>
        <w:t> </w:t>
      </w:r>
      <w:r>
        <w:rPr>
          <w:color w:val="231F20"/>
          <w:w w:val="105"/>
        </w:rPr>
        <w:t>và</w:t>
      </w:r>
      <w:r>
        <w:rPr>
          <w:color w:val="231F20"/>
          <w:spacing w:val="-7"/>
          <w:w w:val="105"/>
        </w:rPr>
        <w:t> </w:t>
      </w:r>
      <w:r>
        <w:rPr>
          <w:color w:val="231F20"/>
          <w:w w:val="105"/>
        </w:rPr>
        <w:t>tạo</w:t>
      </w:r>
      <w:r>
        <w:rPr>
          <w:color w:val="231F20"/>
          <w:spacing w:val="-7"/>
          <w:w w:val="105"/>
        </w:rPr>
        <w:t> </w:t>
      </w:r>
      <w:r>
        <w:rPr>
          <w:color w:val="231F20"/>
          <w:w w:val="105"/>
        </w:rPr>
        <w:t>tác</w:t>
      </w:r>
      <w:r>
        <w:rPr>
          <w:color w:val="231F20"/>
          <w:spacing w:val="-7"/>
          <w:w w:val="105"/>
        </w:rPr>
        <w:t> </w:t>
      </w:r>
      <w:r>
        <w:rPr>
          <w:color w:val="231F20"/>
          <w:w w:val="105"/>
        </w:rPr>
        <w:t>hoàn</w:t>
      </w:r>
      <w:r>
        <w:rPr>
          <w:color w:val="231F20"/>
          <w:spacing w:val="-7"/>
          <w:w w:val="105"/>
        </w:rPr>
        <w:t> </w:t>
      </w:r>
      <w:r>
        <w:rPr>
          <w:color w:val="231F20"/>
          <w:w w:val="105"/>
        </w:rPr>
        <w:t>toàn</w:t>
      </w:r>
      <w:r>
        <w:rPr>
          <w:color w:val="231F20"/>
          <w:spacing w:val="-7"/>
          <w:w w:val="105"/>
        </w:rPr>
        <w:t> </w:t>
      </w:r>
      <w:r>
        <w:rPr>
          <w:color w:val="231F20"/>
          <w:w w:val="105"/>
        </w:rPr>
        <w:t>trái nghịch Tính Đức, cho nên chịu khổ chịu nạn.</w:t>
      </w:r>
    </w:p>
    <w:p>
      <w:pPr>
        <w:pStyle w:val="BodyText"/>
        <w:spacing w:line="295" w:lineRule="auto" w:before="130"/>
        <w:ind w:left="113" w:right="713"/>
        <w:rPr>
          <w:i/>
        </w:rPr>
      </w:pPr>
      <w:r>
        <w:rPr>
          <w:color w:val="231F20"/>
          <w:w w:val="105"/>
        </w:rPr>
        <w:t>Nói</w:t>
      </w:r>
      <w:r>
        <w:rPr>
          <w:color w:val="231F20"/>
          <w:spacing w:val="-15"/>
          <w:w w:val="105"/>
        </w:rPr>
        <w:t> </w:t>
      </w:r>
      <w:r>
        <w:rPr>
          <w:color w:val="231F20"/>
          <w:w w:val="105"/>
        </w:rPr>
        <w:t>theo</w:t>
      </w:r>
      <w:r>
        <w:rPr>
          <w:color w:val="231F20"/>
          <w:spacing w:val="-16"/>
          <w:w w:val="105"/>
        </w:rPr>
        <w:t> </w:t>
      </w:r>
      <w:r>
        <w:rPr>
          <w:color w:val="231F20"/>
          <w:w w:val="105"/>
        </w:rPr>
        <w:t>giáo</w:t>
      </w:r>
      <w:r>
        <w:rPr>
          <w:color w:val="231F20"/>
          <w:spacing w:val="-15"/>
          <w:w w:val="105"/>
        </w:rPr>
        <w:t> </w:t>
      </w:r>
      <w:r>
        <w:rPr>
          <w:color w:val="231F20"/>
          <w:w w:val="105"/>
        </w:rPr>
        <w:t>nghĩa</w:t>
      </w:r>
      <w:r>
        <w:rPr>
          <w:color w:val="231F20"/>
          <w:spacing w:val="-15"/>
          <w:w w:val="105"/>
        </w:rPr>
        <w:t> </w:t>
      </w:r>
      <w:r>
        <w:rPr>
          <w:color w:val="231F20"/>
          <w:w w:val="105"/>
        </w:rPr>
        <w:t>Đại</w:t>
      </w:r>
      <w:r>
        <w:rPr>
          <w:color w:val="231F20"/>
          <w:spacing w:val="-15"/>
          <w:w w:val="105"/>
        </w:rPr>
        <w:t> </w:t>
      </w:r>
      <w:r>
        <w:rPr>
          <w:color w:val="231F20"/>
          <w:w w:val="105"/>
        </w:rPr>
        <w:t>thừa,</w:t>
      </w:r>
      <w:r>
        <w:rPr>
          <w:color w:val="231F20"/>
          <w:spacing w:val="-15"/>
          <w:w w:val="105"/>
        </w:rPr>
        <w:t> </w:t>
      </w:r>
      <w:r>
        <w:rPr>
          <w:color w:val="231F20"/>
          <w:w w:val="105"/>
        </w:rPr>
        <w:t>tai</w:t>
      </w:r>
      <w:r>
        <w:rPr>
          <w:color w:val="231F20"/>
          <w:spacing w:val="-15"/>
          <w:w w:val="105"/>
        </w:rPr>
        <w:t> </w:t>
      </w:r>
      <w:r>
        <w:rPr>
          <w:color w:val="231F20"/>
          <w:w w:val="105"/>
        </w:rPr>
        <w:t>nạn</w:t>
      </w:r>
      <w:r>
        <w:rPr>
          <w:color w:val="231F20"/>
          <w:spacing w:val="-15"/>
          <w:w w:val="105"/>
        </w:rPr>
        <w:t> </w:t>
      </w:r>
      <w:r>
        <w:rPr>
          <w:color w:val="231F20"/>
          <w:w w:val="105"/>
        </w:rPr>
        <w:t>do</w:t>
      </w:r>
      <w:r>
        <w:rPr>
          <w:color w:val="231F20"/>
          <w:spacing w:val="-15"/>
          <w:w w:val="105"/>
        </w:rPr>
        <w:t> </w:t>
      </w:r>
      <w:r>
        <w:rPr>
          <w:color w:val="231F20"/>
          <w:w w:val="105"/>
        </w:rPr>
        <w:t>đâu</w:t>
      </w:r>
      <w:r>
        <w:rPr>
          <w:color w:val="231F20"/>
          <w:spacing w:val="-15"/>
          <w:w w:val="105"/>
        </w:rPr>
        <w:t> </w:t>
      </w:r>
      <w:r>
        <w:rPr>
          <w:color w:val="231F20"/>
          <w:w w:val="105"/>
        </w:rPr>
        <w:t>mà</w:t>
      </w:r>
      <w:r>
        <w:rPr>
          <w:color w:val="231F20"/>
          <w:spacing w:val="-15"/>
          <w:w w:val="105"/>
        </w:rPr>
        <w:t> </w:t>
      </w:r>
      <w:r>
        <w:rPr>
          <w:color w:val="231F20"/>
          <w:w w:val="105"/>
        </w:rPr>
        <w:t>có?</w:t>
      </w:r>
      <w:r>
        <w:rPr>
          <w:color w:val="231F20"/>
          <w:spacing w:val="-15"/>
          <w:w w:val="105"/>
        </w:rPr>
        <w:t> </w:t>
      </w:r>
      <w:r>
        <w:rPr>
          <w:color w:val="231F20"/>
          <w:w w:val="105"/>
        </w:rPr>
        <w:t>Tâm hạnh</w:t>
      </w:r>
      <w:r>
        <w:rPr>
          <w:color w:val="231F20"/>
          <w:spacing w:val="-7"/>
          <w:w w:val="105"/>
        </w:rPr>
        <w:t> </w:t>
      </w:r>
      <w:r>
        <w:rPr>
          <w:color w:val="231F20"/>
          <w:w w:val="105"/>
        </w:rPr>
        <w:t>bất</w:t>
      </w:r>
      <w:r>
        <w:rPr>
          <w:color w:val="231F20"/>
          <w:spacing w:val="-7"/>
          <w:w w:val="105"/>
        </w:rPr>
        <w:t> </w:t>
      </w:r>
      <w:r>
        <w:rPr>
          <w:color w:val="231F20"/>
          <w:w w:val="105"/>
        </w:rPr>
        <w:t>thiện.</w:t>
      </w:r>
      <w:r>
        <w:rPr>
          <w:color w:val="231F20"/>
          <w:spacing w:val="-9"/>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Học</w:t>
      </w:r>
      <w:r>
        <w:rPr>
          <w:color w:val="231F20"/>
          <w:spacing w:val="-7"/>
          <w:w w:val="105"/>
        </w:rPr>
        <w:t> </w:t>
      </w:r>
      <w:r>
        <w:rPr>
          <w:color w:val="231F20"/>
          <w:w w:val="105"/>
        </w:rPr>
        <w:t>đã</w:t>
      </w:r>
      <w:r>
        <w:rPr>
          <w:color w:val="231F20"/>
          <w:spacing w:val="-7"/>
          <w:w w:val="105"/>
        </w:rPr>
        <w:t> </w:t>
      </w:r>
      <w:r>
        <w:rPr>
          <w:color w:val="231F20"/>
          <w:w w:val="105"/>
        </w:rPr>
        <w:t>nhiều</w:t>
      </w:r>
      <w:r>
        <w:rPr>
          <w:color w:val="231F20"/>
          <w:spacing w:val="-9"/>
          <w:w w:val="105"/>
        </w:rPr>
        <w:t> </w:t>
      </w:r>
      <w:r>
        <w:rPr>
          <w:color w:val="231F20"/>
          <w:w w:val="105"/>
        </w:rPr>
        <w:t>năm</w:t>
      </w:r>
      <w:r>
        <w:rPr>
          <w:color w:val="231F20"/>
          <w:spacing w:val="-7"/>
          <w:w w:val="105"/>
        </w:rPr>
        <w:t> </w:t>
      </w:r>
      <w:r>
        <w:rPr>
          <w:color w:val="231F20"/>
          <w:w w:val="105"/>
        </w:rPr>
        <w:t>như</w:t>
      </w:r>
      <w:r>
        <w:rPr>
          <w:color w:val="231F20"/>
          <w:spacing w:val="-9"/>
          <w:w w:val="105"/>
        </w:rPr>
        <w:t> </w:t>
      </w:r>
      <w:r>
        <w:rPr>
          <w:color w:val="231F20"/>
          <w:w w:val="105"/>
        </w:rPr>
        <w:t>vậy,</w:t>
      </w:r>
      <w:r>
        <w:rPr>
          <w:color w:val="231F20"/>
          <w:spacing w:val="-7"/>
          <w:w w:val="105"/>
        </w:rPr>
        <w:t> </w:t>
      </w:r>
      <w:r>
        <w:rPr>
          <w:color w:val="231F20"/>
          <w:w w:val="105"/>
        </w:rPr>
        <w:t>tâm</w:t>
      </w:r>
      <w:r>
        <w:rPr>
          <w:color w:val="231F20"/>
          <w:spacing w:val="-7"/>
          <w:w w:val="105"/>
        </w:rPr>
        <w:t> </w:t>
      </w:r>
      <w:r>
        <w:rPr>
          <w:color w:val="231F20"/>
          <w:w w:val="105"/>
        </w:rPr>
        <w:t>quý vị</w:t>
      </w:r>
      <w:r>
        <w:rPr>
          <w:color w:val="231F20"/>
          <w:spacing w:val="36"/>
          <w:w w:val="105"/>
        </w:rPr>
        <w:t> </w:t>
      </w:r>
      <w:r>
        <w:rPr>
          <w:color w:val="231F20"/>
          <w:w w:val="105"/>
        </w:rPr>
        <w:t>đều</w:t>
      </w:r>
      <w:r>
        <w:rPr>
          <w:color w:val="231F20"/>
          <w:spacing w:val="36"/>
          <w:w w:val="105"/>
        </w:rPr>
        <w:t> </w:t>
      </w:r>
      <w:r>
        <w:rPr>
          <w:color w:val="231F20"/>
          <w:w w:val="105"/>
        </w:rPr>
        <w:t>hiểu</w:t>
      </w:r>
      <w:r>
        <w:rPr>
          <w:color w:val="231F20"/>
          <w:spacing w:val="37"/>
          <w:w w:val="105"/>
        </w:rPr>
        <w:t> </w:t>
      </w:r>
      <w:r>
        <w:rPr>
          <w:color w:val="231F20"/>
          <w:w w:val="105"/>
        </w:rPr>
        <w:t>khá</w:t>
      </w:r>
      <w:r>
        <w:rPr>
          <w:color w:val="231F20"/>
          <w:spacing w:val="36"/>
          <w:w w:val="105"/>
        </w:rPr>
        <w:t> </w:t>
      </w:r>
      <w:r>
        <w:rPr>
          <w:color w:val="231F20"/>
          <w:w w:val="105"/>
        </w:rPr>
        <w:t>rõ</w:t>
      </w:r>
      <w:r>
        <w:rPr>
          <w:color w:val="231F20"/>
          <w:spacing w:val="37"/>
          <w:w w:val="105"/>
        </w:rPr>
        <w:t> </w:t>
      </w:r>
      <w:r>
        <w:rPr>
          <w:color w:val="231F20"/>
          <w:w w:val="105"/>
        </w:rPr>
        <w:t>ràng:</w:t>
      </w:r>
      <w:r>
        <w:rPr>
          <w:color w:val="231F20"/>
          <w:spacing w:val="37"/>
          <w:w w:val="105"/>
        </w:rPr>
        <w:t> </w:t>
      </w:r>
      <w:r>
        <w:rPr>
          <w:i/>
          <w:color w:val="231F20"/>
          <w:w w:val="105"/>
        </w:rPr>
        <w:t>“Hết</w:t>
      </w:r>
      <w:r>
        <w:rPr>
          <w:i/>
          <w:color w:val="231F20"/>
          <w:spacing w:val="37"/>
          <w:w w:val="105"/>
        </w:rPr>
        <w:t> </w:t>
      </w:r>
      <w:r>
        <w:rPr>
          <w:i/>
          <w:color w:val="231F20"/>
          <w:w w:val="105"/>
        </w:rPr>
        <w:t>thảy</w:t>
      </w:r>
      <w:r>
        <w:rPr>
          <w:i/>
          <w:color w:val="231F20"/>
          <w:spacing w:val="36"/>
          <w:w w:val="105"/>
        </w:rPr>
        <w:t> </w:t>
      </w:r>
      <w:r>
        <w:rPr>
          <w:i/>
          <w:color w:val="231F20"/>
          <w:w w:val="105"/>
        </w:rPr>
        <w:t>các</w:t>
      </w:r>
      <w:r>
        <w:rPr>
          <w:i/>
          <w:color w:val="231F20"/>
          <w:spacing w:val="36"/>
          <w:w w:val="105"/>
        </w:rPr>
        <w:t> </w:t>
      </w:r>
      <w:r>
        <w:rPr>
          <w:i/>
          <w:color w:val="231F20"/>
          <w:w w:val="105"/>
        </w:rPr>
        <w:t>pháp</w:t>
      </w:r>
      <w:r>
        <w:rPr>
          <w:i/>
          <w:color w:val="231F20"/>
          <w:spacing w:val="37"/>
          <w:w w:val="105"/>
        </w:rPr>
        <w:t> </w:t>
      </w:r>
      <w:r>
        <w:rPr>
          <w:i/>
          <w:color w:val="231F20"/>
          <w:w w:val="105"/>
        </w:rPr>
        <w:t>sinh</w:t>
      </w:r>
      <w:r>
        <w:rPr>
          <w:i/>
          <w:color w:val="231F20"/>
          <w:spacing w:val="36"/>
          <w:w w:val="105"/>
        </w:rPr>
        <w:t> </w:t>
      </w:r>
      <w:r>
        <w:rPr>
          <w:i/>
          <w:color w:val="231F20"/>
          <w:w w:val="105"/>
        </w:rPr>
        <w:t>từ</w:t>
      </w:r>
      <w:r>
        <w:rPr>
          <w:i/>
          <w:color w:val="231F20"/>
          <w:spacing w:val="37"/>
          <w:w w:val="105"/>
        </w:rPr>
        <w:t> </w:t>
      </w:r>
      <w:r>
        <w:rPr>
          <w:i/>
          <w:color w:val="231F20"/>
          <w:spacing w:val="-5"/>
          <w:w w:val="105"/>
        </w:rPr>
        <w:t>tâm</w:t>
      </w:r>
    </w:p>
    <w:p>
      <w:pPr>
        <w:spacing w:after="0" w:line="295" w:lineRule="auto"/>
        <w:sectPr>
          <w:pgSz w:w="11060" w:h="15030"/>
          <w:pgMar w:header="845" w:footer="767" w:top="1040" w:bottom="960" w:left="1020" w:right="700"/>
        </w:sectPr>
      </w:pPr>
    </w:p>
    <w:p>
      <w:pPr>
        <w:pStyle w:val="BodyText"/>
        <w:spacing w:before="3"/>
        <w:ind w:firstLine="0"/>
        <w:jc w:val="left"/>
        <w:rPr>
          <w:i/>
          <w:sz w:val="23"/>
        </w:rPr>
      </w:pPr>
    </w:p>
    <w:p>
      <w:pPr>
        <w:pStyle w:val="BodyText"/>
        <w:spacing w:line="295" w:lineRule="auto" w:before="106"/>
        <w:ind w:left="397" w:right="431" w:firstLine="0"/>
      </w:pPr>
      <w:r>
        <w:rPr>
          <w:i/>
          <w:color w:val="231F20"/>
          <w:w w:val="105"/>
        </w:rPr>
        <w:t>tưởng”</w:t>
      </w:r>
      <w:r>
        <w:rPr>
          <w:color w:val="231F20"/>
          <w:w w:val="105"/>
        </w:rPr>
        <w:t>. Kiên định thiện tâm, thiện nguyện, hoàn cảnh cư trụ của chúng ta sẽ biến thành đại địa cứng chắc, sẽ chẳng có tai nạn, động đất, đất đá chuồi!</w:t>
      </w:r>
    </w:p>
    <w:p>
      <w:pPr>
        <w:pStyle w:val="BodyText"/>
        <w:spacing w:line="295" w:lineRule="auto" w:before="137"/>
        <w:ind w:left="397" w:right="429"/>
      </w:pPr>
      <w:r>
        <w:rPr>
          <w:color w:val="231F20"/>
          <w:w w:val="105"/>
        </w:rPr>
        <w:t>Hôm</w:t>
      </w:r>
      <w:r>
        <w:rPr>
          <w:color w:val="231F20"/>
          <w:spacing w:val="-23"/>
          <w:w w:val="105"/>
        </w:rPr>
        <w:t> </w:t>
      </w:r>
      <w:r>
        <w:rPr>
          <w:color w:val="231F20"/>
          <w:w w:val="105"/>
        </w:rPr>
        <w:t>trước,</w:t>
      </w:r>
      <w:r>
        <w:rPr>
          <w:color w:val="231F20"/>
          <w:spacing w:val="-22"/>
          <w:w w:val="105"/>
        </w:rPr>
        <w:t> </w:t>
      </w:r>
      <w:r>
        <w:rPr>
          <w:color w:val="231F20"/>
          <w:w w:val="105"/>
        </w:rPr>
        <w:t>xem</w:t>
      </w:r>
      <w:r>
        <w:rPr>
          <w:color w:val="231F20"/>
          <w:spacing w:val="-22"/>
          <w:w w:val="105"/>
        </w:rPr>
        <w:t> </w:t>
      </w:r>
      <w:r>
        <w:rPr>
          <w:color w:val="231F20"/>
          <w:w w:val="105"/>
        </w:rPr>
        <w:t>một</w:t>
      </w:r>
      <w:r>
        <w:rPr>
          <w:color w:val="231F20"/>
          <w:spacing w:val="-23"/>
          <w:w w:val="105"/>
        </w:rPr>
        <w:t> </w:t>
      </w:r>
      <w:r>
        <w:rPr>
          <w:color w:val="231F20"/>
          <w:w w:val="105"/>
        </w:rPr>
        <w:t>bản</w:t>
      </w:r>
      <w:r>
        <w:rPr>
          <w:color w:val="231F20"/>
          <w:spacing w:val="-22"/>
          <w:w w:val="105"/>
        </w:rPr>
        <w:t> </w:t>
      </w:r>
      <w:r>
        <w:rPr>
          <w:color w:val="231F20"/>
          <w:w w:val="105"/>
        </w:rPr>
        <w:t>tin,</w:t>
      </w:r>
      <w:r>
        <w:rPr>
          <w:color w:val="231F20"/>
          <w:spacing w:val="-22"/>
          <w:w w:val="105"/>
        </w:rPr>
        <w:t> </w:t>
      </w:r>
      <w:r>
        <w:rPr>
          <w:color w:val="231F20"/>
          <w:w w:val="105"/>
        </w:rPr>
        <w:t>tôi</w:t>
      </w:r>
      <w:r>
        <w:rPr>
          <w:color w:val="231F20"/>
          <w:spacing w:val="-23"/>
          <w:w w:val="105"/>
        </w:rPr>
        <w:t> </w:t>
      </w:r>
      <w:r>
        <w:rPr>
          <w:color w:val="231F20"/>
          <w:w w:val="105"/>
        </w:rPr>
        <w:t>còn</w:t>
      </w:r>
      <w:r>
        <w:rPr>
          <w:color w:val="231F20"/>
          <w:spacing w:val="-22"/>
          <w:w w:val="105"/>
        </w:rPr>
        <w:t> </w:t>
      </w:r>
      <w:r>
        <w:rPr>
          <w:color w:val="231F20"/>
          <w:w w:val="105"/>
        </w:rPr>
        <w:t>xem</w:t>
      </w:r>
      <w:r>
        <w:rPr>
          <w:color w:val="231F20"/>
          <w:spacing w:val="-22"/>
          <w:w w:val="105"/>
        </w:rPr>
        <w:t> </w:t>
      </w:r>
      <w:r>
        <w:rPr>
          <w:color w:val="231F20"/>
          <w:w w:val="105"/>
        </w:rPr>
        <w:t>hình</w:t>
      </w:r>
      <w:r>
        <w:rPr>
          <w:color w:val="231F20"/>
          <w:spacing w:val="-22"/>
          <w:w w:val="105"/>
        </w:rPr>
        <w:t> </w:t>
      </w:r>
      <w:r>
        <w:rPr>
          <w:color w:val="231F20"/>
          <w:w w:val="105"/>
        </w:rPr>
        <w:t>chụp</w:t>
      </w:r>
      <w:r>
        <w:rPr>
          <w:color w:val="231F20"/>
          <w:spacing w:val="-23"/>
          <w:w w:val="105"/>
        </w:rPr>
        <w:t> </w:t>
      </w:r>
      <w:r>
        <w:rPr>
          <w:color w:val="231F20"/>
          <w:w w:val="105"/>
        </w:rPr>
        <w:t>minh họa,</w:t>
      </w:r>
      <w:r>
        <w:rPr>
          <w:color w:val="231F20"/>
          <w:spacing w:val="-21"/>
          <w:w w:val="105"/>
        </w:rPr>
        <w:t> </w:t>
      </w:r>
      <w:r>
        <w:rPr>
          <w:color w:val="231F20"/>
          <w:w w:val="105"/>
        </w:rPr>
        <w:t>dường</w:t>
      </w:r>
      <w:r>
        <w:rPr>
          <w:color w:val="231F20"/>
          <w:spacing w:val="-21"/>
          <w:w w:val="105"/>
        </w:rPr>
        <w:t> </w:t>
      </w:r>
      <w:r>
        <w:rPr>
          <w:color w:val="231F20"/>
          <w:w w:val="105"/>
        </w:rPr>
        <w:t>như</w:t>
      </w:r>
      <w:r>
        <w:rPr>
          <w:color w:val="231F20"/>
          <w:spacing w:val="-22"/>
          <w:w w:val="105"/>
        </w:rPr>
        <w:t> </w:t>
      </w:r>
      <w:r>
        <w:rPr>
          <w:color w:val="231F20"/>
          <w:w w:val="105"/>
        </w:rPr>
        <w:t>ở</w:t>
      </w:r>
      <w:r>
        <w:rPr>
          <w:color w:val="231F20"/>
          <w:spacing w:val="-21"/>
          <w:w w:val="105"/>
        </w:rPr>
        <w:t> </w:t>
      </w:r>
      <w:r>
        <w:rPr>
          <w:color w:val="231F20"/>
          <w:w w:val="105"/>
        </w:rPr>
        <w:t>Đài</w:t>
      </w:r>
      <w:r>
        <w:rPr>
          <w:color w:val="231F20"/>
          <w:spacing w:val="-21"/>
          <w:w w:val="105"/>
        </w:rPr>
        <w:t> </w:t>
      </w:r>
      <w:r>
        <w:rPr>
          <w:color w:val="231F20"/>
          <w:w w:val="105"/>
        </w:rPr>
        <w:t>Loan</w:t>
      </w:r>
      <w:r>
        <w:rPr>
          <w:color w:val="231F20"/>
          <w:spacing w:val="-22"/>
          <w:w w:val="105"/>
        </w:rPr>
        <w:t> </w:t>
      </w:r>
      <w:r>
        <w:rPr>
          <w:color w:val="231F20"/>
          <w:w w:val="105"/>
        </w:rPr>
        <w:t>bị</w:t>
      </w:r>
      <w:r>
        <w:rPr>
          <w:color w:val="231F20"/>
          <w:spacing w:val="-21"/>
          <w:w w:val="105"/>
        </w:rPr>
        <w:t> </w:t>
      </w:r>
      <w:r>
        <w:rPr>
          <w:color w:val="231F20"/>
          <w:w w:val="105"/>
        </w:rPr>
        <w:t>núi</w:t>
      </w:r>
      <w:r>
        <w:rPr>
          <w:color w:val="231F20"/>
          <w:spacing w:val="-21"/>
          <w:w w:val="105"/>
        </w:rPr>
        <w:t> </w:t>
      </w:r>
      <w:r>
        <w:rPr>
          <w:color w:val="231F20"/>
          <w:w w:val="105"/>
        </w:rPr>
        <w:t>lở,</w:t>
      </w:r>
      <w:r>
        <w:rPr>
          <w:color w:val="231F20"/>
          <w:spacing w:val="-22"/>
          <w:w w:val="105"/>
        </w:rPr>
        <w:t> </w:t>
      </w:r>
      <w:r>
        <w:rPr>
          <w:color w:val="231F20"/>
          <w:w w:val="105"/>
        </w:rPr>
        <w:t>cả</w:t>
      </w:r>
      <w:r>
        <w:rPr>
          <w:color w:val="231F20"/>
          <w:spacing w:val="-21"/>
          <w:w w:val="105"/>
        </w:rPr>
        <w:t> </w:t>
      </w:r>
      <w:r>
        <w:rPr>
          <w:color w:val="231F20"/>
          <w:w w:val="105"/>
        </w:rPr>
        <w:t>ngọn</w:t>
      </w:r>
      <w:r>
        <w:rPr>
          <w:color w:val="231F20"/>
          <w:spacing w:val="-21"/>
          <w:w w:val="105"/>
        </w:rPr>
        <w:t> </w:t>
      </w:r>
      <w:r>
        <w:rPr>
          <w:color w:val="231F20"/>
          <w:w w:val="105"/>
        </w:rPr>
        <w:t>núi</w:t>
      </w:r>
      <w:r>
        <w:rPr>
          <w:color w:val="231F20"/>
          <w:spacing w:val="-22"/>
          <w:w w:val="105"/>
        </w:rPr>
        <w:t> </w:t>
      </w:r>
      <w:r>
        <w:rPr>
          <w:color w:val="231F20"/>
          <w:w w:val="105"/>
        </w:rPr>
        <w:t>sụp</w:t>
      </w:r>
      <w:r>
        <w:rPr>
          <w:color w:val="231F20"/>
          <w:spacing w:val="-21"/>
          <w:w w:val="105"/>
        </w:rPr>
        <w:t> </w:t>
      </w:r>
      <w:r>
        <w:rPr>
          <w:color w:val="231F20"/>
          <w:w w:val="105"/>
        </w:rPr>
        <w:t>xuống, cây</w:t>
      </w:r>
      <w:r>
        <w:rPr>
          <w:color w:val="231F20"/>
          <w:spacing w:val="-23"/>
          <w:w w:val="105"/>
        </w:rPr>
        <w:t> </w:t>
      </w:r>
      <w:r>
        <w:rPr>
          <w:color w:val="231F20"/>
          <w:w w:val="105"/>
        </w:rPr>
        <w:t>cối</w:t>
      </w:r>
      <w:r>
        <w:rPr>
          <w:color w:val="231F20"/>
          <w:spacing w:val="-22"/>
          <w:w w:val="105"/>
        </w:rPr>
        <w:t> </w:t>
      </w:r>
      <w:r>
        <w:rPr>
          <w:color w:val="231F20"/>
          <w:w w:val="105"/>
        </w:rPr>
        <w:t>mọc</w:t>
      </w:r>
      <w:r>
        <w:rPr>
          <w:color w:val="231F20"/>
          <w:spacing w:val="-22"/>
          <w:w w:val="105"/>
        </w:rPr>
        <w:t> </w:t>
      </w:r>
      <w:r>
        <w:rPr>
          <w:color w:val="231F20"/>
          <w:w w:val="105"/>
        </w:rPr>
        <w:t>trên</w:t>
      </w:r>
      <w:r>
        <w:rPr>
          <w:color w:val="231F20"/>
          <w:spacing w:val="-23"/>
          <w:w w:val="105"/>
        </w:rPr>
        <w:t> </w:t>
      </w:r>
      <w:r>
        <w:rPr>
          <w:color w:val="231F20"/>
          <w:w w:val="105"/>
        </w:rPr>
        <w:t>núi</w:t>
      </w:r>
      <w:r>
        <w:rPr>
          <w:color w:val="231F20"/>
          <w:spacing w:val="-22"/>
          <w:w w:val="105"/>
        </w:rPr>
        <w:t> </w:t>
      </w:r>
      <w:r>
        <w:rPr>
          <w:color w:val="231F20"/>
          <w:w w:val="105"/>
        </w:rPr>
        <w:t>vẫn</w:t>
      </w:r>
      <w:r>
        <w:rPr>
          <w:color w:val="231F20"/>
          <w:spacing w:val="-22"/>
          <w:w w:val="105"/>
        </w:rPr>
        <w:t> </w:t>
      </w:r>
      <w:r>
        <w:rPr>
          <w:color w:val="231F20"/>
          <w:w w:val="105"/>
        </w:rPr>
        <w:t>còn</w:t>
      </w:r>
      <w:r>
        <w:rPr>
          <w:color w:val="231F20"/>
          <w:spacing w:val="-23"/>
          <w:w w:val="105"/>
        </w:rPr>
        <w:t> </w:t>
      </w:r>
      <w:r>
        <w:rPr>
          <w:color w:val="231F20"/>
          <w:w w:val="105"/>
        </w:rPr>
        <w:t>nguyên,</w:t>
      </w:r>
      <w:r>
        <w:rPr>
          <w:color w:val="231F20"/>
          <w:spacing w:val="-22"/>
          <w:w w:val="105"/>
        </w:rPr>
        <w:t> </w:t>
      </w:r>
      <w:r>
        <w:rPr>
          <w:color w:val="231F20"/>
          <w:w w:val="105"/>
        </w:rPr>
        <w:t>ở</w:t>
      </w:r>
      <w:r>
        <w:rPr>
          <w:color w:val="231F20"/>
          <w:spacing w:val="-22"/>
          <w:w w:val="105"/>
        </w:rPr>
        <w:t> </w:t>
      </w:r>
      <w:r>
        <w:rPr>
          <w:color w:val="231F20"/>
          <w:w w:val="105"/>
        </w:rPr>
        <w:t>chính</w:t>
      </w:r>
      <w:r>
        <w:rPr>
          <w:color w:val="231F20"/>
          <w:spacing w:val="-23"/>
          <w:w w:val="105"/>
        </w:rPr>
        <w:t> </w:t>
      </w:r>
      <w:r>
        <w:rPr>
          <w:color w:val="231F20"/>
          <w:w w:val="105"/>
        </w:rPr>
        <w:t>giữa,</w:t>
      </w:r>
      <w:r>
        <w:rPr>
          <w:color w:val="231F20"/>
          <w:spacing w:val="-22"/>
          <w:w w:val="105"/>
        </w:rPr>
        <w:t> </w:t>
      </w:r>
      <w:r>
        <w:rPr>
          <w:color w:val="231F20"/>
          <w:w w:val="105"/>
        </w:rPr>
        <w:t>đột</w:t>
      </w:r>
      <w:r>
        <w:rPr>
          <w:color w:val="231F20"/>
          <w:spacing w:val="-22"/>
          <w:w w:val="105"/>
        </w:rPr>
        <w:t> </w:t>
      </w:r>
      <w:r>
        <w:rPr>
          <w:color w:val="231F20"/>
          <w:w w:val="105"/>
        </w:rPr>
        <w:t>nhiên mặt đất sụp nát. Trước nay chưa hề thấy hiện tượng này, chẳng</w:t>
      </w:r>
      <w:r>
        <w:rPr>
          <w:color w:val="231F20"/>
          <w:spacing w:val="-6"/>
          <w:w w:val="105"/>
        </w:rPr>
        <w:t> </w:t>
      </w:r>
      <w:r>
        <w:rPr>
          <w:color w:val="231F20"/>
          <w:w w:val="105"/>
        </w:rPr>
        <w:t>hề</w:t>
      </w:r>
      <w:r>
        <w:rPr>
          <w:color w:val="231F20"/>
          <w:spacing w:val="-6"/>
          <w:w w:val="105"/>
        </w:rPr>
        <w:t> </w:t>
      </w:r>
      <w:r>
        <w:rPr>
          <w:color w:val="231F20"/>
          <w:w w:val="105"/>
        </w:rPr>
        <w:t>thấy!</w:t>
      </w:r>
      <w:r>
        <w:rPr>
          <w:color w:val="231F20"/>
          <w:spacing w:val="-6"/>
          <w:w w:val="105"/>
        </w:rPr>
        <w:t> </w:t>
      </w:r>
      <w:r>
        <w:rPr>
          <w:color w:val="231F20"/>
          <w:w w:val="105"/>
        </w:rPr>
        <w:t>Nói</w:t>
      </w:r>
      <w:r>
        <w:rPr>
          <w:color w:val="231F20"/>
          <w:spacing w:val="-6"/>
          <w:w w:val="105"/>
        </w:rPr>
        <w:t> </w:t>
      </w:r>
      <w:r>
        <w:rPr>
          <w:color w:val="231F20"/>
          <w:w w:val="105"/>
        </w:rPr>
        <w:t>theo</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đấy</w:t>
      </w:r>
      <w:r>
        <w:rPr>
          <w:color w:val="231F20"/>
          <w:spacing w:val="-6"/>
          <w:w w:val="105"/>
        </w:rPr>
        <w:t> </w:t>
      </w:r>
      <w:r>
        <w:rPr>
          <w:color w:val="231F20"/>
          <w:w w:val="105"/>
        </w:rPr>
        <w:t>là</w:t>
      </w:r>
      <w:r>
        <w:rPr>
          <w:color w:val="231F20"/>
          <w:spacing w:val="-6"/>
          <w:w w:val="105"/>
        </w:rPr>
        <w:t> </w:t>
      </w:r>
      <w:r>
        <w:rPr>
          <w:color w:val="231F20"/>
          <w:w w:val="105"/>
        </w:rPr>
        <w:t>cái</w:t>
      </w:r>
      <w:r>
        <w:rPr>
          <w:color w:val="231F20"/>
          <w:spacing w:val="-6"/>
          <w:w w:val="105"/>
        </w:rPr>
        <w:t> </w:t>
      </w:r>
      <w:r>
        <w:rPr>
          <w:color w:val="231F20"/>
          <w:w w:val="105"/>
        </w:rPr>
        <w:t>nhân</w:t>
      </w:r>
      <w:r>
        <w:rPr>
          <w:color w:val="231F20"/>
          <w:spacing w:val="-6"/>
          <w:w w:val="105"/>
        </w:rPr>
        <w:t> </w:t>
      </w:r>
      <w:r>
        <w:rPr>
          <w:color w:val="231F20"/>
          <w:w w:val="105"/>
        </w:rPr>
        <w:t>gì?</w:t>
      </w:r>
      <w:r>
        <w:rPr>
          <w:color w:val="231F20"/>
          <w:spacing w:val="-6"/>
          <w:w w:val="105"/>
        </w:rPr>
        <w:t> </w:t>
      </w:r>
      <w:r>
        <w:rPr>
          <w:color w:val="231F20"/>
          <w:w w:val="105"/>
        </w:rPr>
        <w:t>Tâm hạnh của chúng ta bất thiện cảm vời đại địa lỏng lẻo, lay động, chẳng ổn định. Có đúng hay không?</w:t>
      </w:r>
    </w:p>
    <w:p>
      <w:pPr>
        <w:pStyle w:val="BodyText"/>
        <w:spacing w:line="295" w:lineRule="auto" w:before="129"/>
        <w:ind w:left="397" w:right="429"/>
      </w:pPr>
      <w:r>
        <w:rPr>
          <w:color w:val="231F20"/>
          <w:w w:val="105"/>
        </w:rPr>
        <w:t>Nay ta suy nghĩ, có mấy ai định tâm? Tâm đều chẳng định, có thể nói là “tâm hoảng, ý loạn”. Đại chúng trong xã hội hiện thời đều là như vậy, chẳng có cảm giác an toàn. Không giống như người thuở trước, trước đây lòng người an</w:t>
      </w:r>
      <w:r>
        <w:rPr>
          <w:color w:val="231F20"/>
          <w:spacing w:val="-16"/>
          <w:w w:val="105"/>
        </w:rPr>
        <w:t> </w:t>
      </w:r>
      <w:r>
        <w:rPr>
          <w:color w:val="231F20"/>
          <w:w w:val="105"/>
        </w:rPr>
        <w:t>định,</w:t>
      </w:r>
      <w:r>
        <w:rPr>
          <w:color w:val="231F20"/>
          <w:spacing w:val="-16"/>
          <w:w w:val="105"/>
        </w:rPr>
        <w:t> </w:t>
      </w:r>
      <w:r>
        <w:rPr>
          <w:color w:val="231F20"/>
          <w:w w:val="105"/>
        </w:rPr>
        <w:t>tâm</w:t>
      </w:r>
      <w:r>
        <w:rPr>
          <w:color w:val="231F20"/>
          <w:spacing w:val="-16"/>
          <w:w w:val="105"/>
        </w:rPr>
        <w:t> </w:t>
      </w:r>
      <w:r>
        <w:rPr>
          <w:color w:val="231F20"/>
          <w:w w:val="105"/>
        </w:rPr>
        <w:t>họ</w:t>
      </w:r>
      <w:r>
        <w:rPr>
          <w:color w:val="231F20"/>
          <w:spacing w:val="-16"/>
          <w:w w:val="105"/>
        </w:rPr>
        <w:t> </w:t>
      </w:r>
      <w:r>
        <w:rPr>
          <w:color w:val="231F20"/>
          <w:w w:val="105"/>
        </w:rPr>
        <w:t>an</w:t>
      </w:r>
      <w:r>
        <w:rPr>
          <w:color w:val="231F20"/>
          <w:spacing w:val="-16"/>
          <w:w w:val="105"/>
        </w:rPr>
        <w:t> </w:t>
      </w:r>
      <w:r>
        <w:rPr>
          <w:color w:val="231F20"/>
          <w:w w:val="105"/>
        </w:rPr>
        <w:t>định</w:t>
      </w:r>
      <w:r>
        <w:rPr>
          <w:color w:val="231F20"/>
          <w:spacing w:val="-16"/>
          <w:w w:val="105"/>
        </w:rPr>
        <w:t> </w:t>
      </w:r>
      <w:r>
        <w:rPr>
          <w:color w:val="231F20"/>
          <w:w w:val="105"/>
        </w:rPr>
        <w:t>ở</w:t>
      </w:r>
      <w:r>
        <w:rPr>
          <w:color w:val="231F20"/>
          <w:spacing w:val="-16"/>
          <w:w w:val="105"/>
        </w:rPr>
        <w:t> </w:t>
      </w:r>
      <w:r>
        <w:rPr>
          <w:color w:val="231F20"/>
          <w:w w:val="105"/>
        </w:rPr>
        <w:t>nơi</w:t>
      </w:r>
      <w:r>
        <w:rPr>
          <w:color w:val="231F20"/>
          <w:spacing w:val="-16"/>
          <w:w w:val="105"/>
        </w:rPr>
        <w:t> </w:t>
      </w:r>
      <w:r>
        <w:rPr>
          <w:color w:val="231F20"/>
          <w:w w:val="105"/>
        </w:rPr>
        <w:t>đâu?</w:t>
      </w:r>
      <w:r>
        <w:rPr>
          <w:color w:val="231F20"/>
          <w:spacing w:val="-15"/>
          <w:w w:val="105"/>
        </w:rPr>
        <w:t> </w:t>
      </w:r>
      <w:r>
        <w:rPr>
          <w:color w:val="231F20"/>
          <w:w w:val="105"/>
        </w:rPr>
        <w:t>Định</w:t>
      </w:r>
      <w:r>
        <w:rPr>
          <w:color w:val="231F20"/>
          <w:spacing w:val="-16"/>
          <w:w w:val="105"/>
        </w:rPr>
        <w:t> </w:t>
      </w:r>
      <w:r>
        <w:rPr>
          <w:color w:val="231F20"/>
          <w:w w:val="105"/>
        </w:rPr>
        <w:t>tại</w:t>
      </w:r>
      <w:r>
        <w:rPr>
          <w:color w:val="231F20"/>
          <w:spacing w:val="-16"/>
          <w:w w:val="105"/>
        </w:rPr>
        <w:t> </w:t>
      </w:r>
      <w:r>
        <w:rPr>
          <w:color w:val="231F20"/>
          <w:w w:val="105"/>
        </w:rPr>
        <w:t>luân</w:t>
      </w:r>
      <w:r>
        <w:rPr>
          <w:color w:val="231F20"/>
          <w:spacing w:val="-16"/>
          <w:w w:val="105"/>
        </w:rPr>
        <w:t> </w:t>
      </w:r>
      <w:r>
        <w:rPr>
          <w:color w:val="231F20"/>
          <w:w w:val="105"/>
        </w:rPr>
        <w:t>lý,</w:t>
      </w:r>
      <w:r>
        <w:rPr>
          <w:color w:val="231F20"/>
          <w:spacing w:val="-16"/>
          <w:w w:val="105"/>
        </w:rPr>
        <w:t> </w:t>
      </w:r>
      <w:r>
        <w:rPr>
          <w:color w:val="231F20"/>
          <w:w w:val="105"/>
        </w:rPr>
        <w:t>đạo</w:t>
      </w:r>
      <w:r>
        <w:rPr>
          <w:color w:val="231F20"/>
          <w:spacing w:val="-16"/>
          <w:w w:val="105"/>
        </w:rPr>
        <w:t> </w:t>
      </w:r>
      <w:r>
        <w:rPr>
          <w:color w:val="231F20"/>
          <w:w w:val="105"/>
        </w:rPr>
        <w:t>đức. Bởi</w:t>
      </w:r>
      <w:r>
        <w:rPr>
          <w:color w:val="231F20"/>
          <w:spacing w:val="-11"/>
          <w:w w:val="105"/>
        </w:rPr>
        <w:t> </w:t>
      </w:r>
      <w:r>
        <w:rPr>
          <w:color w:val="231F20"/>
          <w:w w:val="105"/>
        </w:rPr>
        <w:t>lẽ</w:t>
      </w:r>
      <w:r>
        <w:rPr>
          <w:color w:val="231F20"/>
          <w:spacing w:val="-13"/>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thuở</w:t>
      </w:r>
      <w:r>
        <w:rPr>
          <w:color w:val="231F20"/>
          <w:spacing w:val="-11"/>
          <w:w w:val="105"/>
        </w:rPr>
        <w:t> </w:t>
      </w:r>
      <w:r>
        <w:rPr>
          <w:color w:val="231F20"/>
          <w:w w:val="105"/>
        </w:rPr>
        <w:t>trước</w:t>
      </w:r>
      <w:r>
        <w:rPr>
          <w:color w:val="231F20"/>
          <w:spacing w:val="-11"/>
          <w:w w:val="105"/>
        </w:rPr>
        <w:t> </w:t>
      </w:r>
      <w:r>
        <w:rPr>
          <w:color w:val="231F20"/>
          <w:w w:val="105"/>
        </w:rPr>
        <w:t>nhằm</w:t>
      </w:r>
      <w:r>
        <w:rPr>
          <w:color w:val="231F20"/>
          <w:spacing w:val="-11"/>
          <w:w w:val="105"/>
        </w:rPr>
        <w:t> </w:t>
      </w:r>
      <w:r>
        <w:rPr>
          <w:color w:val="231F20"/>
          <w:w w:val="105"/>
        </w:rPr>
        <w:t>dạy</w:t>
      </w:r>
      <w:r>
        <w:rPr>
          <w:color w:val="231F20"/>
          <w:spacing w:val="-11"/>
          <w:w w:val="105"/>
        </w:rPr>
        <w:t> </w:t>
      </w:r>
      <w:r>
        <w:rPr>
          <w:color w:val="231F20"/>
          <w:w w:val="105"/>
        </w:rPr>
        <w:t>vun</w:t>
      </w:r>
      <w:r>
        <w:rPr>
          <w:color w:val="231F20"/>
          <w:spacing w:val="-11"/>
          <w:w w:val="105"/>
        </w:rPr>
        <w:t> </w:t>
      </w:r>
      <w:r>
        <w:rPr>
          <w:color w:val="231F20"/>
          <w:w w:val="105"/>
        </w:rPr>
        <w:t>bồi</w:t>
      </w:r>
      <w:r>
        <w:rPr>
          <w:color w:val="231F20"/>
          <w:spacing w:val="-13"/>
          <w:w w:val="105"/>
        </w:rPr>
        <w:t> </w:t>
      </w:r>
      <w:r>
        <w:rPr>
          <w:color w:val="231F20"/>
          <w:w w:val="105"/>
        </w:rPr>
        <w:t>vững</w:t>
      </w:r>
      <w:r>
        <w:rPr>
          <w:color w:val="231F20"/>
          <w:spacing w:val="-11"/>
          <w:w w:val="105"/>
        </w:rPr>
        <w:t> </w:t>
      </w:r>
      <w:r>
        <w:rPr>
          <w:color w:val="231F20"/>
          <w:w w:val="105"/>
        </w:rPr>
        <w:t>vàng</w:t>
      </w:r>
      <w:r>
        <w:rPr>
          <w:color w:val="231F20"/>
          <w:spacing w:val="-11"/>
          <w:w w:val="105"/>
        </w:rPr>
        <w:t> </w:t>
      </w:r>
      <w:r>
        <w:rPr>
          <w:color w:val="231F20"/>
          <w:w w:val="105"/>
        </w:rPr>
        <w:t>căn bản,</w:t>
      </w:r>
      <w:r>
        <w:rPr>
          <w:color w:val="231F20"/>
          <w:spacing w:val="-6"/>
          <w:w w:val="105"/>
        </w:rPr>
        <w:t> </w:t>
      </w:r>
      <w:r>
        <w:rPr>
          <w:color w:val="231F20"/>
          <w:w w:val="105"/>
        </w:rPr>
        <w:t>dạy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định</w:t>
      </w:r>
      <w:r>
        <w:rPr>
          <w:color w:val="231F20"/>
          <w:spacing w:val="-6"/>
          <w:w w:val="105"/>
        </w:rPr>
        <w:t> </w:t>
      </w:r>
      <w:r>
        <w:rPr>
          <w:color w:val="231F20"/>
          <w:w w:val="105"/>
        </w:rPr>
        <w:t>tại</w:t>
      </w:r>
      <w:r>
        <w:rPr>
          <w:color w:val="231F20"/>
          <w:spacing w:val="-6"/>
          <w:w w:val="105"/>
        </w:rPr>
        <w:t> </w:t>
      </w:r>
      <w:r>
        <w:rPr>
          <w:color w:val="231F20"/>
          <w:w w:val="105"/>
        </w:rPr>
        <w:t>hiếu</w:t>
      </w:r>
      <w:r>
        <w:rPr>
          <w:color w:val="231F20"/>
          <w:spacing w:val="-6"/>
          <w:w w:val="105"/>
        </w:rPr>
        <w:t> </w:t>
      </w:r>
      <w:r>
        <w:rPr>
          <w:color w:val="231F20"/>
          <w:w w:val="105"/>
        </w:rPr>
        <w:t>đễ,</w:t>
      </w:r>
      <w:r>
        <w:rPr>
          <w:color w:val="231F20"/>
          <w:spacing w:val="-6"/>
          <w:w w:val="105"/>
        </w:rPr>
        <w:t> </w:t>
      </w:r>
      <w:r>
        <w:rPr>
          <w:color w:val="231F20"/>
          <w:w w:val="105"/>
        </w:rPr>
        <w:t>định</w:t>
      </w:r>
      <w:r>
        <w:rPr>
          <w:color w:val="231F20"/>
          <w:spacing w:val="-6"/>
          <w:w w:val="105"/>
        </w:rPr>
        <w:t> </w:t>
      </w:r>
      <w:r>
        <w:rPr>
          <w:color w:val="231F20"/>
          <w:w w:val="105"/>
        </w:rPr>
        <w:t>tại</w:t>
      </w:r>
      <w:r>
        <w:rPr>
          <w:color w:val="231F20"/>
          <w:spacing w:val="-6"/>
          <w:w w:val="105"/>
        </w:rPr>
        <w:t> </w:t>
      </w:r>
      <w:r>
        <w:rPr>
          <w:color w:val="231F20"/>
          <w:w w:val="105"/>
        </w:rPr>
        <w:t>Ngũ</w:t>
      </w:r>
      <w:r>
        <w:rPr>
          <w:color w:val="231F20"/>
          <w:spacing w:val="-6"/>
          <w:w w:val="105"/>
        </w:rPr>
        <w:t> </w:t>
      </w:r>
      <w:r>
        <w:rPr>
          <w:color w:val="231F20"/>
          <w:w w:val="105"/>
        </w:rPr>
        <w:t>Luân,</w:t>
      </w:r>
      <w:r>
        <w:rPr>
          <w:color w:val="231F20"/>
          <w:spacing w:val="-6"/>
          <w:w w:val="105"/>
        </w:rPr>
        <w:t> </w:t>
      </w:r>
      <w:r>
        <w:rPr>
          <w:color w:val="231F20"/>
          <w:w w:val="105"/>
        </w:rPr>
        <w:t>định</w:t>
      </w:r>
      <w:r>
        <w:rPr>
          <w:color w:val="231F20"/>
          <w:spacing w:val="-6"/>
          <w:w w:val="105"/>
        </w:rPr>
        <w:t> </w:t>
      </w:r>
      <w:r>
        <w:rPr>
          <w:color w:val="231F20"/>
          <w:w w:val="105"/>
        </w:rPr>
        <w:t>tại Ngũ Thường, định tại Tứ Duy, Bát Đức. Suốt đời khởi tâm động niệm, ngôn ngữ, tạo tác, cuộc sống đều tốt đẹp, làm việc</w:t>
      </w:r>
      <w:r>
        <w:rPr>
          <w:color w:val="231F20"/>
          <w:spacing w:val="-17"/>
          <w:w w:val="105"/>
        </w:rPr>
        <w:t> </w:t>
      </w:r>
      <w:r>
        <w:rPr>
          <w:color w:val="231F20"/>
          <w:w w:val="105"/>
        </w:rPr>
        <w:t>cũng</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7"/>
          <w:w w:val="105"/>
        </w:rPr>
        <w:t> </w:t>
      </w:r>
      <w:r>
        <w:rPr>
          <w:color w:val="231F20"/>
          <w:w w:val="105"/>
        </w:rPr>
        <w:t>đãi</w:t>
      </w:r>
      <w:r>
        <w:rPr>
          <w:color w:val="231F20"/>
          <w:spacing w:val="-17"/>
          <w:w w:val="105"/>
        </w:rPr>
        <w:t> </w:t>
      </w:r>
      <w:r>
        <w:rPr>
          <w:color w:val="231F20"/>
          <w:w w:val="105"/>
        </w:rPr>
        <w:t>người</w:t>
      </w:r>
      <w:r>
        <w:rPr>
          <w:color w:val="231F20"/>
          <w:spacing w:val="-17"/>
          <w:w w:val="105"/>
        </w:rPr>
        <w:t> </w:t>
      </w:r>
      <w:r>
        <w:rPr>
          <w:color w:val="231F20"/>
          <w:w w:val="105"/>
        </w:rPr>
        <w:t>tiếp</w:t>
      </w:r>
      <w:r>
        <w:rPr>
          <w:color w:val="231F20"/>
          <w:spacing w:val="-17"/>
          <w:w w:val="105"/>
        </w:rPr>
        <w:t> </w:t>
      </w:r>
      <w:r>
        <w:rPr>
          <w:color w:val="231F20"/>
          <w:w w:val="105"/>
        </w:rPr>
        <w:t>vật,</w:t>
      </w:r>
      <w:r>
        <w:rPr>
          <w:color w:val="231F20"/>
          <w:spacing w:val="-17"/>
          <w:w w:val="105"/>
        </w:rPr>
        <w:t> </w:t>
      </w:r>
      <w:r>
        <w:rPr>
          <w:color w:val="231F20"/>
          <w:w w:val="105"/>
        </w:rPr>
        <w:t>chẳng</w:t>
      </w:r>
      <w:r>
        <w:rPr>
          <w:color w:val="231F20"/>
          <w:spacing w:val="-17"/>
          <w:w w:val="105"/>
        </w:rPr>
        <w:t> </w:t>
      </w:r>
      <w:r>
        <w:rPr>
          <w:color w:val="231F20"/>
          <w:w w:val="105"/>
        </w:rPr>
        <w:t>vượt</w:t>
      </w:r>
      <w:r>
        <w:rPr>
          <w:color w:val="231F20"/>
          <w:spacing w:val="-17"/>
          <w:w w:val="105"/>
        </w:rPr>
        <w:t> </w:t>
      </w:r>
      <w:r>
        <w:rPr>
          <w:color w:val="231F20"/>
          <w:w w:val="105"/>
        </w:rPr>
        <w:t>quy</w:t>
      </w:r>
      <w:r>
        <w:rPr>
          <w:color w:val="231F20"/>
          <w:spacing w:val="-17"/>
          <w:w w:val="105"/>
        </w:rPr>
        <w:t> </w:t>
      </w:r>
      <w:r>
        <w:rPr>
          <w:color w:val="231F20"/>
          <w:w w:val="105"/>
        </w:rPr>
        <w:t>củ,</w:t>
      </w:r>
      <w:r>
        <w:rPr>
          <w:color w:val="231F20"/>
          <w:spacing w:val="-17"/>
          <w:w w:val="105"/>
        </w:rPr>
        <w:t> </w:t>
      </w:r>
      <w:r>
        <w:rPr>
          <w:color w:val="231F20"/>
          <w:w w:val="105"/>
        </w:rPr>
        <w:t>nên tâm họ định.</w:t>
      </w:r>
    </w:p>
    <w:p>
      <w:pPr>
        <w:pStyle w:val="BodyText"/>
        <w:spacing w:line="295" w:lineRule="auto" w:before="122"/>
        <w:ind w:left="397" w:right="431"/>
      </w:pPr>
      <w:r>
        <w:rPr>
          <w:color w:val="231F20"/>
          <w:w w:val="105"/>
        </w:rPr>
        <w:t>Hiện thời chẳng còn nữa; hiện thời tâm bất định, không có</w:t>
      </w:r>
      <w:r>
        <w:rPr>
          <w:color w:val="231F20"/>
          <w:spacing w:val="-17"/>
          <w:w w:val="105"/>
        </w:rPr>
        <w:t> </w:t>
      </w:r>
      <w:r>
        <w:rPr>
          <w:color w:val="231F20"/>
          <w:w w:val="105"/>
        </w:rPr>
        <w:t>cảm</w:t>
      </w:r>
      <w:r>
        <w:rPr>
          <w:color w:val="231F20"/>
          <w:spacing w:val="-17"/>
          <w:w w:val="105"/>
        </w:rPr>
        <w:t> </w:t>
      </w:r>
      <w:r>
        <w:rPr>
          <w:color w:val="231F20"/>
          <w:w w:val="105"/>
        </w:rPr>
        <w:t>giác</w:t>
      </w:r>
      <w:r>
        <w:rPr>
          <w:color w:val="231F20"/>
          <w:spacing w:val="-17"/>
          <w:w w:val="105"/>
        </w:rPr>
        <w:t> </w:t>
      </w:r>
      <w:r>
        <w:rPr>
          <w:color w:val="231F20"/>
          <w:w w:val="105"/>
        </w:rPr>
        <w:t>an</w:t>
      </w:r>
      <w:r>
        <w:rPr>
          <w:color w:val="231F20"/>
          <w:spacing w:val="-17"/>
          <w:w w:val="105"/>
        </w:rPr>
        <w:t> </w:t>
      </w:r>
      <w:r>
        <w:rPr>
          <w:color w:val="231F20"/>
          <w:w w:val="105"/>
        </w:rPr>
        <w:t>toàn,</w:t>
      </w:r>
      <w:r>
        <w:rPr>
          <w:color w:val="231F20"/>
          <w:spacing w:val="-17"/>
          <w:w w:val="105"/>
        </w:rPr>
        <w:t> </w:t>
      </w:r>
      <w:r>
        <w:rPr>
          <w:color w:val="231F20"/>
          <w:w w:val="105"/>
        </w:rPr>
        <w:t>nên</w:t>
      </w:r>
      <w:r>
        <w:rPr>
          <w:color w:val="231F20"/>
          <w:spacing w:val="-17"/>
          <w:w w:val="105"/>
        </w:rPr>
        <w:t> </w:t>
      </w:r>
      <w:r>
        <w:rPr>
          <w:color w:val="231F20"/>
          <w:w w:val="105"/>
        </w:rPr>
        <w:t>đại</w:t>
      </w:r>
      <w:r>
        <w:rPr>
          <w:color w:val="231F20"/>
          <w:spacing w:val="-17"/>
          <w:w w:val="105"/>
        </w:rPr>
        <w:t> </w:t>
      </w:r>
      <w:r>
        <w:rPr>
          <w:color w:val="231F20"/>
          <w:w w:val="105"/>
        </w:rPr>
        <w:t>địa</w:t>
      </w:r>
      <w:r>
        <w:rPr>
          <w:color w:val="231F20"/>
          <w:spacing w:val="-17"/>
          <w:w w:val="105"/>
        </w:rPr>
        <w:t> </w:t>
      </w:r>
      <w:r>
        <w:rPr>
          <w:color w:val="231F20"/>
          <w:w w:val="105"/>
        </w:rPr>
        <w:t>lỏng</w:t>
      </w:r>
      <w:r>
        <w:rPr>
          <w:color w:val="231F20"/>
          <w:spacing w:val="-18"/>
          <w:w w:val="105"/>
        </w:rPr>
        <w:t> </w:t>
      </w:r>
      <w:r>
        <w:rPr>
          <w:color w:val="231F20"/>
          <w:w w:val="105"/>
        </w:rPr>
        <w:t>lẻo,</w:t>
      </w:r>
      <w:r>
        <w:rPr>
          <w:color w:val="231F20"/>
          <w:spacing w:val="-18"/>
          <w:w w:val="105"/>
        </w:rPr>
        <w:t> </w:t>
      </w:r>
      <w:r>
        <w:rPr>
          <w:color w:val="231F20"/>
          <w:w w:val="105"/>
        </w:rPr>
        <w:t>đại</w:t>
      </w:r>
      <w:r>
        <w:rPr>
          <w:color w:val="231F20"/>
          <w:spacing w:val="-17"/>
          <w:w w:val="105"/>
        </w:rPr>
        <w:t> </w:t>
      </w:r>
      <w:r>
        <w:rPr>
          <w:color w:val="231F20"/>
          <w:w w:val="105"/>
        </w:rPr>
        <w:t>địa</w:t>
      </w:r>
      <w:r>
        <w:rPr>
          <w:color w:val="231F20"/>
          <w:spacing w:val="-17"/>
          <w:w w:val="105"/>
        </w:rPr>
        <w:t> </w:t>
      </w:r>
      <w:r>
        <w:rPr>
          <w:color w:val="231F20"/>
          <w:w w:val="105"/>
        </w:rPr>
        <w:t>cũng</w:t>
      </w:r>
      <w:r>
        <w:rPr>
          <w:color w:val="231F20"/>
          <w:spacing w:val="-17"/>
          <w:w w:val="105"/>
        </w:rPr>
        <w:t> </w:t>
      </w:r>
      <w:r>
        <w:rPr>
          <w:color w:val="231F20"/>
          <w:w w:val="105"/>
        </w:rPr>
        <w:t>chẳng định;</w:t>
      </w:r>
      <w:r>
        <w:rPr>
          <w:color w:val="231F20"/>
          <w:spacing w:val="-2"/>
          <w:w w:val="105"/>
        </w:rPr>
        <w:t> </w:t>
      </w:r>
      <w:r>
        <w:rPr>
          <w:color w:val="231F20"/>
          <w:w w:val="105"/>
        </w:rPr>
        <w:t>giải</w:t>
      </w:r>
      <w:r>
        <w:rPr>
          <w:color w:val="231F20"/>
          <w:spacing w:val="-2"/>
          <w:w w:val="105"/>
        </w:rPr>
        <w:t> </w:t>
      </w:r>
      <w:r>
        <w:rPr>
          <w:color w:val="231F20"/>
          <w:w w:val="105"/>
        </w:rPr>
        <w:t>thích</w:t>
      </w:r>
      <w:r>
        <w:rPr>
          <w:color w:val="231F20"/>
          <w:spacing w:val="-2"/>
          <w:w w:val="105"/>
        </w:rPr>
        <w:t> </w:t>
      </w:r>
      <w:r>
        <w:rPr>
          <w:color w:val="231F20"/>
          <w:w w:val="105"/>
        </w:rPr>
        <w:t>chuyện</w:t>
      </w:r>
      <w:r>
        <w:rPr>
          <w:color w:val="231F20"/>
          <w:spacing w:val="-1"/>
          <w:w w:val="105"/>
        </w:rPr>
        <w:t> </w:t>
      </w:r>
      <w:r>
        <w:rPr>
          <w:color w:val="231F20"/>
          <w:w w:val="105"/>
        </w:rPr>
        <w:t>này</w:t>
      </w:r>
      <w:r>
        <w:rPr>
          <w:color w:val="231F20"/>
          <w:spacing w:val="-2"/>
          <w:w w:val="105"/>
        </w:rPr>
        <w:t> </w:t>
      </w:r>
      <w:r>
        <w:rPr>
          <w:color w:val="231F20"/>
          <w:w w:val="105"/>
        </w:rPr>
        <w:t>theo</w:t>
      </w:r>
      <w:r>
        <w:rPr>
          <w:color w:val="231F20"/>
          <w:spacing w:val="-2"/>
          <w:w w:val="105"/>
        </w:rPr>
        <w:t> </w:t>
      </w:r>
      <w:r>
        <w:rPr>
          <w:color w:val="231F20"/>
          <w:w w:val="105"/>
        </w:rPr>
        <w:t>giáo</w:t>
      </w:r>
      <w:r>
        <w:rPr>
          <w:color w:val="231F20"/>
          <w:spacing w:val="-2"/>
          <w:w w:val="105"/>
        </w:rPr>
        <w:t> </w:t>
      </w:r>
      <w:r>
        <w:rPr>
          <w:color w:val="231F20"/>
          <w:w w:val="105"/>
        </w:rPr>
        <w:t>pháp</w:t>
      </w:r>
      <w:r>
        <w:rPr>
          <w:color w:val="231F20"/>
          <w:spacing w:val="-2"/>
          <w:w w:val="105"/>
        </w:rPr>
        <w:t> </w:t>
      </w:r>
      <w:r>
        <w:rPr>
          <w:color w:val="231F20"/>
          <w:w w:val="105"/>
        </w:rPr>
        <w:t>Đại</w:t>
      </w:r>
      <w:r>
        <w:rPr>
          <w:color w:val="231F20"/>
          <w:spacing w:val="-1"/>
          <w:w w:val="105"/>
        </w:rPr>
        <w:t> </w:t>
      </w:r>
      <w:r>
        <w:rPr>
          <w:color w:val="231F20"/>
          <w:w w:val="105"/>
        </w:rPr>
        <w:t>thừa</w:t>
      </w:r>
      <w:r>
        <w:rPr>
          <w:color w:val="231F20"/>
          <w:spacing w:val="-2"/>
          <w:w w:val="105"/>
        </w:rPr>
        <w:t> </w:t>
      </w:r>
      <w:r>
        <w:rPr>
          <w:color w:val="231F20"/>
          <w:w w:val="105"/>
        </w:rPr>
        <w:t>sẽ</w:t>
      </w:r>
      <w:r>
        <w:rPr>
          <w:color w:val="231F20"/>
          <w:spacing w:val="-2"/>
          <w:w w:val="105"/>
        </w:rPr>
        <w:t> </w:t>
      </w:r>
      <w:r>
        <w:rPr>
          <w:color w:val="231F20"/>
          <w:w w:val="105"/>
        </w:rPr>
        <w:t>thấy thông suốt.</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pPr>
      <w:r>
        <w:rPr>
          <w:color w:val="231F20"/>
          <w:w w:val="105"/>
        </w:rPr>
        <w:t>Nếu chúng ta chẳng thể nghiêm túc học tập giáo huấn của thánh hiền hòng định cái tâm, những chuyện này (thiên tai) sẽ thường xuyên nảy sinh, càng ngày càng nhiều, phiền toái lắm! Có ngăn ngừa, cũng chẳng thể ngăn ngừa xiết!</w:t>
      </w:r>
    </w:p>
    <w:p>
      <w:pPr>
        <w:pStyle w:val="BodyText"/>
        <w:spacing w:line="290" w:lineRule="auto" w:before="143"/>
        <w:ind w:left="113" w:right="712"/>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thấy</w:t>
      </w:r>
      <w:r>
        <w:rPr>
          <w:color w:val="231F20"/>
          <w:spacing w:val="-18"/>
          <w:w w:val="105"/>
        </w:rPr>
        <w:t> </w:t>
      </w:r>
      <w:r>
        <w:rPr>
          <w:color w:val="231F20"/>
          <w:w w:val="105"/>
        </w:rPr>
        <w:t>trong</w:t>
      </w:r>
      <w:r>
        <w:rPr>
          <w:color w:val="231F20"/>
          <w:spacing w:val="-18"/>
          <w:w w:val="105"/>
        </w:rPr>
        <w:t> </w:t>
      </w:r>
      <w:r>
        <w:rPr>
          <w:color w:val="231F20"/>
          <w:w w:val="105"/>
        </w:rPr>
        <w:t>hai</w:t>
      </w:r>
      <w:r>
        <w:rPr>
          <w:color w:val="231F20"/>
          <w:spacing w:val="-18"/>
          <w:w w:val="105"/>
        </w:rPr>
        <w:t> </w:t>
      </w:r>
      <w:r>
        <w:rPr>
          <w:color w:val="231F20"/>
          <w:w w:val="105"/>
        </w:rPr>
        <w:t>năm</w:t>
      </w:r>
      <w:r>
        <w:rPr>
          <w:color w:val="231F20"/>
          <w:spacing w:val="-18"/>
          <w:w w:val="105"/>
        </w:rPr>
        <w:t> </w:t>
      </w:r>
      <w:r>
        <w:rPr>
          <w:color w:val="231F20"/>
          <w:w w:val="105"/>
        </w:rPr>
        <w:t>qua,</w:t>
      </w:r>
      <w:r>
        <w:rPr>
          <w:color w:val="231F20"/>
          <w:spacing w:val="-18"/>
          <w:w w:val="105"/>
        </w:rPr>
        <w:t> </w:t>
      </w:r>
      <w:r>
        <w:rPr>
          <w:color w:val="231F20"/>
          <w:w w:val="105"/>
        </w:rPr>
        <w:t>số</w:t>
      </w:r>
      <w:r>
        <w:rPr>
          <w:color w:val="231F20"/>
          <w:spacing w:val="-18"/>
          <w:w w:val="105"/>
        </w:rPr>
        <w:t> </w:t>
      </w:r>
      <w:r>
        <w:rPr>
          <w:color w:val="231F20"/>
          <w:w w:val="105"/>
        </w:rPr>
        <w:t>lần</w:t>
      </w:r>
      <w:r>
        <w:rPr>
          <w:color w:val="231F20"/>
          <w:spacing w:val="-18"/>
          <w:w w:val="105"/>
        </w:rPr>
        <w:t> </w:t>
      </w:r>
      <w:r>
        <w:rPr>
          <w:color w:val="231F20"/>
          <w:w w:val="105"/>
        </w:rPr>
        <w:t>động</w:t>
      </w:r>
      <w:r>
        <w:rPr>
          <w:color w:val="231F20"/>
          <w:spacing w:val="-18"/>
          <w:w w:val="105"/>
        </w:rPr>
        <w:t> </w:t>
      </w:r>
      <w:r>
        <w:rPr>
          <w:color w:val="231F20"/>
          <w:w w:val="105"/>
        </w:rPr>
        <w:t>đất</w:t>
      </w:r>
      <w:r>
        <w:rPr>
          <w:color w:val="231F20"/>
          <w:spacing w:val="-18"/>
          <w:w w:val="105"/>
        </w:rPr>
        <w:t> </w:t>
      </w:r>
      <w:r>
        <w:rPr>
          <w:color w:val="231F20"/>
          <w:w w:val="105"/>
        </w:rPr>
        <w:t>nhiều</w:t>
      </w:r>
      <w:r>
        <w:rPr>
          <w:color w:val="231F20"/>
          <w:spacing w:val="-18"/>
          <w:w w:val="105"/>
        </w:rPr>
        <w:t> </w:t>
      </w:r>
      <w:r>
        <w:rPr>
          <w:color w:val="231F20"/>
          <w:w w:val="105"/>
        </w:rPr>
        <w:t>hơn quá</w:t>
      </w:r>
      <w:r>
        <w:rPr>
          <w:color w:val="231F20"/>
          <w:spacing w:val="-19"/>
          <w:w w:val="105"/>
        </w:rPr>
        <w:t> </w:t>
      </w:r>
      <w:r>
        <w:rPr>
          <w:color w:val="231F20"/>
          <w:w w:val="105"/>
        </w:rPr>
        <w:t>khứ</w:t>
      </w:r>
      <w:r>
        <w:rPr>
          <w:color w:val="231F20"/>
          <w:spacing w:val="-19"/>
          <w:w w:val="105"/>
        </w:rPr>
        <w:t> </w:t>
      </w:r>
      <w:r>
        <w:rPr>
          <w:color w:val="231F20"/>
          <w:w w:val="105"/>
        </w:rPr>
        <w:t>quá</w:t>
      </w:r>
      <w:r>
        <w:rPr>
          <w:color w:val="231F20"/>
          <w:spacing w:val="-19"/>
          <w:w w:val="105"/>
        </w:rPr>
        <w:t> </w:t>
      </w:r>
      <w:r>
        <w:rPr>
          <w:color w:val="231F20"/>
          <w:w w:val="105"/>
        </w:rPr>
        <w:t>lớn.</w:t>
      </w:r>
      <w:r>
        <w:rPr>
          <w:color w:val="231F20"/>
          <w:spacing w:val="-19"/>
          <w:w w:val="105"/>
        </w:rPr>
        <w:t> </w:t>
      </w:r>
      <w:r>
        <w:rPr>
          <w:color w:val="231F20"/>
          <w:w w:val="105"/>
        </w:rPr>
        <w:t>Xét</w:t>
      </w:r>
      <w:r>
        <w:rPr>
          <w:color w:val="231F20"/>
          <w:spacing w:val="-19"/>
          <w:w w:val="105"/>
        </w:rPr>
        <w:t> </w:t>
      </w:r>
      <w:r>
        <w:rPr>
          <w:color w:val="231F20"/>
          <w:w w:val="105"/>
        </w:rPr>
        <w:t>trên</w:t>
      </w:r>
      <w:r>
        <w:rPr>
          <w:color w:val="231F20"/>
          <w:spacing w:val="-19"/>
          <w:w w:val="105"/>
        </w:rPr>
        <w:t> </w:t>
      </w:r>
      <w:r>
        <w:rPr>
          <w:color w:val="231F20"/>
          <w:w w:val="105"/>
        </w:rPr>
        <w:t>toàn</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mỗi</w:t>
      </w:r>
      <w:r>
        <w:rPr>
          <w:color w:val="231F20"/>
          <w:spacing w:val="-19"/>
          <w:w w:val="105"/>
        </w:rPr>
        <w:t> </w:t>
      </w:r>
      <w:r>
        <w:rPr>
          <w:color w:val="231F20"/>
          <w:w w:val="105"/>
        </w:rPr>
        <w:t>tháng</w:t>
      </w:r>
      <w:r>
        <w:rPr>
          <w:color w:val="231F20"/>
          <w:spacing w:val="-19"/>
          <w:w w:val="105"/>
        </w:rPr>
        <w:t> </w:t>
      </w:r>
      <w:r>
        <w:rPr>
          <w:color w:val="231F20"/>
          <w:w w:val="105"/>
        </w:rPr>
        <w:t>đều</w:t>
      </w:r>
      <w:r>
        <w:rPr>
          <w:color w:val="231F20"/>
          <w:spacing w:val="-19"/>
          <w:w w:val="105"/>
        </w:rPr>
        <w:t> </w:t>
      </w:r>
      <w:r>
        <w:rPr>
          <w:color w:val="231F20"/>
          <w:w w:val="105"/>
        </w:rPr>
        <w:t>có</w:t>
      </w:r>
      <w:r>
        <w:rPr>
          <w:color w:val="231F20"/>
          <w:spacing w:val="-19"/>
          <w:w w:val="105"/>
        </w:rPr>
        <w:t> </w:t>
      </w:r>
      <w:r>
        <w:rPr>
          <w:color w:val="231F20"/>
          <w:w w:val="105"/>
        </w:rPr>
        <w:t>vài lần,</w:t>
      </w:r>
      <w:r>
        <w:rPr>
          <w:color w:val="231F20"/>
          <w:spacing w:val="-19"/>
          <w:w w:val="105"/>
        </w:rPr>
        <w:t> </w:t>
      </w:r>
      <w:r>
        <w:rPr>
          <w:color w:val="231F20"/>
          <w:w w:val="105"/>
        </w:rPr>
        <w:t>chẳng</w:t>
      </w:r>
      <w:r>
        <w:rPr>
          <w:color w:val="231F20"/>
          <w:spacing w:val="-19"/>
          <w:w w:val="105"/>
        </w:rPr>
        <w:t> </w:t>
      </w:r>
      <w:r>
        <w:rPr>
          <w:color w:val="231F20"/>
          <w:w w:val="105"/>
        </w:rPr>
        <w:t>cố</w:t>
      </w:r>
      <w:r>
        <w:rPr>
          <w:color w:val="231F20"/>
          <w:spacing w:val="-19"/>
          <w:w w:val="105"/>
        </w:rPr>
        <w:t> </w:t>
      </w:r>
      <w:r>
        <w:rPr>
          <w:color w:val="231F20"/>
          <w:w w:val="105"/>
        </w:rPr>
        <w:t>định</w:t>
      </w:r>
      <w:r>
        <w:rPr>
          <w:color w:val="231F20"/>
          <w:spacing w:val="-19"/>
          <w:w w:val="105"/>
        </w:rPr>
        <w:t> </w:t>
      </w:r>
      <w:r>
        <w:rPr>
          <w:color w:val="231F20"/>
          <w:w w:val="105"/>
        </w:rPr>
        <w:t>ở</w:t>
      </w:r>
      <w:r>
        <w:rPr>
          <w:color w:val="231F20"/>
          <w:spacing w:val="-19"/>
          <w:w w:val="105"/>
        </w:rPr>
        <w:t> </w:t>
      </w:r>
      <w:r>
        <w:rPr>
          <w:color w:val="231F20"/>
          <w:w w:val="105"/>
        </w:rPr>
        <w:t>một</w:t>
      </w:r>
      <w:r>
        <w:rPr>
          <w:color w:val="231F20"/>
          <w:spacing w:val="-19"/>
          <w:w w:val="105"/>
        </w:rPr>
        <w:t> </w:t>
      </w:r>
      <w:r>
        <w:rPr>
          <w:color w:val="231F20"/>
          <w:w w:val="105"/>
        </w:rPr>
        <w:t>nơi</w:t>
      </w:r>
      <w:r>
        <w:rPr>
          <w:color w:val="231F20"/>
          <w:spacing w:val="-19"/>
          <w:w w:val="105"/>
        </w:rPr>
        <w:t> </w:t>
      </w:r>
      <w:r>
        <w:rPr>
          <w:color w:val="231F20"/>
          <w:w w:val="105"/>
        </w:rPr>
        <w:t>nào</w:t>
      </w:r>
      <w:r>
        <w:rPr>
          <w:color w:val="231F20"/>
          <w:spacing w:val="-19"/>
          <w:w w:val="105"/>
        </w:rPr>
        <w:t> </w:t>
      </w:r>
      <w:r>
        <w:rPr>
          <w:color w:val="231F20"/>
          <w:w w:val="105"/>
        </w:rPr>
        <w:t>cả!</w:t>
      </w:r>
      <w:r>
        <w:rPr>
          <w:color w:val="231F20"/>
          <w:spacing w:val="-19"/>
          <w:w w:val="105"/>
        </w:rPr>
        <w:t> </w:t>
      </w:r>
      <w:r>
        <w:rPr>
          <w:color w:val="231F20"/>
          <w:w w:val="105"/>
        </w:rPr>
        <w:t>Số</w:t>
      </w:r>
      <w:r>
        <w:rPr>
          <w:color w:val="231F20"/>
          <w:spacing w:val="-19"/>
          <w:w w:val="105"/>
        </w:rPr>
        <w:t> </w:t>
      </w:r>
      <w:r>
        <w:rPr>
          <w:color w:val="231F20"/>
          <w:w w:val="105"/>
        </w:rPr>
        <w:t>lần</w:t>
      </w:r>
      <w:r>
        <w:rPr>
          <w:color w:val="231F20"/>
          <w:spacing w:val="-19"/>
          <w:w w:val="105"/>
        </w:rPr>
        <w:t> </w:t>
      </w:r>
      <w:r>
        <w:rPr>
          <w:color w:val="231F20"/>
          <w:w w:val="105"/>
        </w:rPr>
        <w:t>xảy</w:t>
      </w:r>
      <w:r>
        <w:rPr>
          <w:color w:val="231F20"/>
          <w:spacing w:val="-19"/>
          <w:w w:val="105"/>
        </w:rPr>
        <w:t> </w:t>
      </w:r>
      <w:r>
        <w:rPr>
          <w:color w:val="231F20"/>
          <w:w w:val="105"/>
        </w:rPr>
        <w:t>ra</w:t>
      </w:r>
      <w:r>
        <w:rPr>
          <w:color w:val="231F20"/>
          <w:spacing w:val="-19"/>
          <w:w w:val="105"/>
        </w:rPr>
        <w:t> </w:t>
      </w:r>
      <w:r>
        <w:rPr>
          <w:color w:val="231F20"/>
          <w:w w:val="105"/>
        </w:rPr>
        <w:t>càng</w:t>
      </w:r>
      <w:r>
        <w:rPr>
          <w:color w:val="231F20"/>
          <w:spacing w:val="-19"/>
          <w:w w:val="105"/>
        </w:rPr>
        <w:t> </w:t>
      </w:r>
      <w:r>
        <w:rPr>
          <w:color w:val="231F20"/>
          <w:w w:val="105"/>
        </w:rPr>
        <w:t>ngày càng nhiều, tai hại ngày càng nghiêm trọng.</w:t>
      </w:r>
    </w:p>
    <w:p>
      <w:pPr>
        <w:pStyle w:val="BodyText"/>
        <w:spacing w:line="290" w:lineRule="auto" w:before="142"/>
        <w:ind w:left="113" w:right="714"/>
      </w:pPr>
      <w:r>
        <w:rPr>
          <w:color w:val="231F20"/>
          <w:spacing w:val="-2"/>
          <w:w w:val="105"/>
        </w:rPr>
        <w:t>Hãy</w:t>
      </w:r>
      <w:r>
        <w:rPr>
          <w:color w:val="231F20"/>
          <w:spacing w:val="-18"/>
          <w:w w:val="105"/>
        </w:rPr>
        <w:t> </w:t>
      </w:r>
      <w:r>
        <w:rPr>
          <w:color w:val="231F20"/>
          <w:spacing w:val="-2"/>
          <w:w w:val="105"/>
        </w:rPr>
        <w:t>nhớ</w:t>
      </w:r>
      <w:r>
        <w:rPr>
          <w:color w:val="231F20"/>
          <w:spacing w:val="-19"/>
          <w:w w:val="105"/>
        </w:rPr>
        <w:t> </w:t>
      </w:r>
      <w:r>
        <w:rPr>
          <w:i/>
          <w:color w:val="231F20"/>
          <w:spacing w:val="-2"/>
          <w:w w:val="105"/>
        </w:rPr>
        <w:t>“hết</w:t>
      </w:r>
      <w:r>
        <w:rPr>
          <w:i/>
          <w:color w:val="231F20"/>
          <w:spacing w:val="-18"/>
          <w:w w:val="105"/>
        </w:rPr>
        <w:t> </w:t>
      </w:r>
      <w:r>
        <w:rPr>
          <w:i/>
          <w:color w:val="231F20"/>
          <w:spacing w:val="-2"/>
          <w:w w:val="105"/>
        </w:rPr>
        <w:t>thảy</w:t>
      </w:r>
      <w:r>
        <w:rPr>
          <w:i/>
          <w:color w:val="231F20"/>
          <w:spacing w:val="-18"/>
          <w:w w:val="105"/>
        </w:rPr>
        <w:t> </w:t>
      </w:r>
      <w:r>
        <w:rPr>
          <w:i/>
          <w:color w:val="231F20"/>
          <w:spacing w:val="-2"/>
          <w:w w:val="105"/>
        </w:rPr>
        <w:t>các</w:t>
      </w:r>
      <w:r>
        <w:rPr>
          <w:i/>
          <w:color w:val="231F20"/>
          <w:spacing w:val="-18"/>
          <w:w w:val="105"/>
        </w:rPr>
        <w:t> </w:t>
      </w:r>
      <w:r>
        <w:rPr>
          <w:i/>
          <w:color w:val="231F20"/>
          <w:spacing w:val="-2"/>
          <w:w w:val="105"/>
        </w:rPr>
        <w:t>pháp</w:t>
      </w:r>
      <w:r>
        <w:rPr>
          <w:i/>
          <w:color w:val="231F20"/>
          <w:spacing w:val="-18"/>
          <w:w w:val="105"/>
        </w:rPr>
        <w:t> </w:t>
      </w:r>
      <w:r>
        <w:rPr>
          <w:i/>
          <w:color w:val="231F20"/>
          <w:spacing w:val="-2"/>
          <w:w w:val="105"/>
        </w:rPr>
        <w:t>sinh</w:t>
      </w:r>
      <w:r>
        <w:rPr>
          <w:i/>
          <w:color w:val="231F20"/>
          <w:spacing w:val="-18"/>
          <w:w w:val="105"/>
        </w:rPr>
        <w:t> </w:t>
      </w:r>
      <w:r>
        <w:rPr>
          <w:i/>
          <w:color w:val="231F20"/>
          <w:spacing w:val="-2"/>
          <w:w w:val="105"/>
        </w:rPr>
        <w:t>từ</w:t>
      </w:r>
      <w:r>
        <w:rPr>
          <w:i/>
          <w:color w:val="231F20"/>
          <w:spacing w:val="-19"/>
          <w:w w:val="105"/>
        </w:rPr>
        <w:t> </w:t>
      </w:r>
      <w:r>
        <w:rPr>
          <w:i/>
          <w:color w:val="231F20"/>
          <w:spacing w:val="-2"/>
          <w:w w:val="105"/>
        </w:rPr>
        <w:t>tâm</w:t>
      </w:r>
      <w:r>
        <w:rPr>
          <w:i/>
          <w:color w:val="231F20"/>
          <w:spacing w:val="-18"/>
          <w:w w:val="105"/>
        </w:rPr>
        <w:t> </w:t>
      </w:r>
      <w:r>
        <w:rPr>
          <w:i/>
          <w:color w:val="231F20"/>
          <w:spacing w:val="-2"/>
          <w:w w:val="105"/>
        </w:rPr>
        <w:t>tưởng”</w:t>
      </w:r>
      <w:r>
        <w:rPr>
          <w:color w:val="231F20"/>
          <w:spacing w:val="-2"/>
          <w:w w:val="105"/>
        </w:rPr>
        <w:t>,</w:t>
      </w:r>
      <w:r>
        <w:rPr>
          <w:color w:val="231F20"/>
          <w:spacing w:val="-18"/>
          <w:w w:val="105"/>
        </w:rPr>
        <w:t> </w:t>
      </w:r>
      <w:r>
        <w:rPr>
          <w:color w:val="231F20"/>
          <w:spacing w:val="-2"/>
          <w:w w:val="105"/>
        </w:rPr>
        <w:t>đức</w:t>
      </w:r>
      <w:r>
        <w:rPr>
          <w:color w:val="231F20"/>
          <w:spacing w:val="-18"/>
          <w:w w:val="105"/>
        </w:rPr>
        <w:t> </w:t>
      </w:r>
      <w:r>
        <w:rPr>
          <w:color w:val="231F20"/>
          <w:spacing w:val="-2"/>
          <w:w w:val="105"/>
        </w:rPr>
        <w:t>Phật </w:t>
      </w:r>
      <w:r>
        <w:rPr>
          <w:color w:val="231F20"/>
          <w:w w:val="105"/>
        </w:rPr>
        <w:t>nói câu này quá hay! Tâm chúng ta suy tưởng chuyện gì? Phải</w:t>
      </w:r>
      <w:r>
        <w:rPr>
          <w:color w:val="231F20"/>
          <w:spacing w:val="-3"/>
          <w:w w:val="105"/>
        </w:rPr>
        <w:t> </w:t>
      </w:r>
      <w:r>
        <w:rPr>
          <w:color w:val="231F20"/>
          <w:w w:val="105"/>
        </w:rPr>
        <w:t>thường</w:t>
      </w:r>
      <w:r>
        <w:rPr>
          <w:color w:val="231F20"/>
          <w:spacing w:val="-3"/>
          <w:w w:val="105"/>
        </w:rPr>
        <w:t> </w:t>
      </w:r>
      <w:r>
        <w:rPr>
          <w:color w:val="231F20"/>
          <w:w w:val="105"/>
        </w:rPr>
        <w:t>nghĩ</w:t>
      </w:r>
      <w:r>
        <w:rPr>
          <w:color w:val="231F20"/>
          <w:spacing w:val="-3"/>
          <w:w w:val="105"/>
        </w:rPr>
        <w:t> </w:t>
      </w:r>
      <w:r>
        <w:rPr>
          <w:color w:val="231F20"/>
          <w:w w:val="105"/>
        </w:rPr>
        <w:t>đến</w:t>
      </w:r>
      <w:r>
        <w:rPr>
          <w:color w:val="231F20"/>
          <w:spacing w:val="-3"/>
          <w:w w:val="105"/>
        </w:rPr>
        <w:t> </w:t>
      </w:r>
      <w:r>
        <w:rPr>
          <w:color w:val="231F20"/>
          <w:w w:val="105"/>
        </w:rPr>
        <w:t>giáo</w:t>
      </w:r>
      <w:r>
        <w:rPr>
          <w:color w:val="231F20"/>
          <w:spacing w:val="-3"/>
          <w:w w:val="105"/>
        </w:rPr>
        <w:t> </w:t>
      </w:r>
      <w:r>
        <w:rPr>
          <w:color w:val="231F20"/>
          <w:w w:val="105"/>
        </w:rPr>
        <w:t>huấn,</w:t>
      </w:r>
      <w:r>
        <w:rPr>
          <w:color w:val="231F20"/>
          <w:spacing w:val="-2"/>
          <w:w w:val="105"/>
        </w:rPr>
        <w:t> </w:t>
      </w:r>
      <w:r>
        <w:rPr>
          <w:color w:val="231F20"/>
          <w:w w:val="105"/>
        </w:rPr>
        <w:t>luân</w:t>
      </w:r>
      <w:r>
        <w:rPr>
          <w:color w:val="231F20"/>
          <w:spacing w:val="-3"/>
          <w:w w:val="105"/>
        </w:rPr>
        <w:t> </w:t>
      </w:r>
      <w:r>
        <w:rPr>
          <w:color w:val="231F20"/>
          <w:w w:val="105"/>
        </w:rPr>
        <w:t>lý,</w:t>
      </w:r>
      <w:r>
        <w:rPr>
          <w:color w:val="231F20"/>
          <w:spacing w:val="-3"/>
          <w:w w:val="105"/>
        </w:rPr>
        <w:t> </w:t>
      </w:r>
      <w:r>
        <w:rPr>
          <w:color w:val="231F20"/>
          <w:w w:val="105"/>
        </w:rPr>
        <w:t>đạo</w:t>
      </w:r>
      <w:r>
        <w:rPr>
          <w:color w:val="231F20"/>
          <w:spacing w:val="-3"/>
          <w:w w:val="105"/>
        </w:rPr>
        <w:t> </w:t>
      </w:r>
      <w:r>
        <w:rPr>
          <w:color w:val="231F20"/>
          <w:w w:val="105"/>
        </w:rPr>
        <w:t>đức</w:t>
      </w:r>
      <w:r>
        <w:rPr>
          <w:color w:val="231F20"/>
          <w:spacing w:val="-3"/>
          <w:w w:val="105"/>
        </w:rPr>
        <w:t> </w:t>
      </w:r>
      <w:r>
        <w:rPr>
          <w:color w:val="231F20"/>
          <w:w w:val="105"/>
        </w:rPr>
        <w:t>của</w:t>
      </w:r>
      <w:r>
        <w:rPr>
          <w:color w:val="231F20"/>
          <w:spacing w:val="-3"/>
          <w:w w:val="105"/>
        </w:rPr>
        <w:t> </w:t>
      </w:r>
      <w:r>
        <w:rPr>
          <w:color w:val="231F20"/>
          <w:w w:val="105"/>
        </w:rPr>
        <w:t>thánh hiền, thường nghĩ đến giáo huấn của Phật.</w:t>
      </w:r>
    </w:p>
    <w:p>
      <w:pPr>
        <w:pStyle w:val="BodyText"/>
        <w:spacing w:line="290" w:lineRule="auto" w:before="142"/>
        <w:ind w:left="113" w:right="711"/>
      </w:pPr>
      <w:r>
        <w:rPr>
          <w:color w:val="231F20"/>
          <w:w w:val="105"/>
        </w:rPr>
        <w:t>Đức</w:t>
      </w:r>
      <w:r>
        <w:rPr>
          <w:color w:val="231F20"/>
          <w:spacing w:val="-11"/>
          <w:w w:val="105"/>
        </w:rPr>
        <w:t> </w:t>
      </w:r>
      <w:r>
        <w:rPr>
          <w:color w:val="231F20"/>
          <w:w w:val="105"/>
        </w:rPr>
        <w:t>Phật</w:t>
      </w:r>
      <w:r>
        <w:rPr>
          <w:color w:val="231F20"/>
          <w:spacing w:val="-10"/>
          <w:w w:val="105"/>
        </w:rPr>
        <w:t> </w:t>
      </w:r>
      <w:r>
        <w:rPr>
          <w:color w:val="231F20"/>
          <w:w w:val="105"/>
        </w:rPr>
        <w:t>bảo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hãy</w:t>
      </w:r>
      <w:r>
        <w:rPr>
          <w:color w:val="231F20"/>
          <w:spacing w:val="-11"/>
          <w:w w:val="105"/>
        </w:rPr>
        <w:t> </w:t>
      </w:r>
      <w:r>
        <w:rPr>
          <w:i/>
          <w:color w:val="231F20"/>
          <w:w w:val="105"/>
        </w:rPr>
        <w:t>“phát</w:t>
      </w:r>
      <w:r>
        <w:rPr>
          <w:i/>
          <w:color w:val="231F20"/>
          <w:spacing w:val="-11"/>
          <w:w w:val="105"/>
        </w:rPr>
        <w:t> </w:t>
      </w:r>
      <w:r>
        <w:rPr>
          <w:i/>
          <w:color w:val="231F20"/>
          <w:w w:val="105"/>
        </w:rPr>
        <w:t>Bồ</w:t>
      </w:r>
      <w:r>
        <w:rPr>
          <w:i/>
          <w:color w:val="231F20"/>
          <w:spacing w:val="-11"/>
          <w:w w:val="105"/>
        </w:rPr>
        <w:t> </w:t>
      </w:r>
      <w:r>
        <w:rPr>
          <w:i/>
          <w:color w:val="231F20"/>
          <w:w w:val="105"/>
        </w:rPr>
        <w:t>đề</w:t>
      </w:r>
      <w:r>
        <w:rPr>
          <w:i/>
          <w:color w:val="231F20"/>
          <w:spacing w:val="-11"/>
          <w:w w:val="105"/>
        </w:rPr>
        <w:t> </w:t>
      </w:r>
      <w:r>
        <w:rPr>
          <w:i/>
          <w:color w:val="231F20"/>
          <w:w w:val="105"/>
        </w:rPr>
        <w:t>tâm,</w:t>
      </w:r>
      <w:r>
        <w:rPr>
          <w:i/>
          <w:color w:val="231F20"/>
          <w:spacing w:val="-11"/>
          <w:w w:val="105"/>
        </w:rPr>
        <w:t> </w:t>
      </w:r>
      <w:r>
        <w:rPr>
          <w:i/>
          <w:color w:val="231F20"/>
          <w:w w:val="105"/>
        </w:rPr>
        <w:t>nhất</w:t>
      </w:r>
      <w:r>
        <w:rPr>
          <w:i/>
          <w:color w:val="231F20"/>
          <w:spacing w:val="-11"/>
          <w:w w:val="105"/>
        </w:rPr>
        <w:t> </w:t>
      </w:r>
      <w:r>
        <w:rPr>
          <w:i/>
          <w:color w:val="231F20"/>
          <w:w w:val="105"/>
        </w:rPr>
        <w:t>hướng chuyên</w:t>
      </w:r>
      <w:r>
        <w:rPr>
          <w:i/>
          <w:color w:val="231F20"/>
          <w:spacing w:val="-16"/>
          <w:w w:val="105"/>
        </w:rPr>
        <w:t> </w:t>
      </w:r>
      <w:r>
        <w:rPr>
          <w:i/>
          <w:color w:val="231F20"/>
          <w:w w:val="105"/>
        </w:rPr>
        <w:t>niệm”</w:t>
      </w:r>
      <w:r>
        <w:rPr>
          <w:color w:val="231F20"/>
          <w:w w:val="105"/>
        </w:rPr>
        <w:t>,</w:t>
      </w:r>
      <w:r>
        <w:rPr>
          <w:color w:val="231F20"/>
          <w:spacing w:val="-16"/>
          <w:w w:val="105"/>
        </w:rPr>
        <w:t> </w:t>
      </w:r>
      <w:r>
        <w:rPr>
          <w:color w:val="231F20"/>
          <w:w w:val="105"/>
        </w:rPr>
        <w:t>tâm</w:t>
      </w:r>
      <w:r>
        <w:rPr>
          <w:color w:val="231F20"/>
          <w:spacing w:val="-16"/>
          <w:w w:val="105"/>
        </w:rPr>
        <w:t> </w:t>
      </w:r>
      <w:r>
        <w:rPr>
          <w:color w:val="231F20"/>
          <w:w w:val="105"/>
        </w:rPr>
        <w:t>định</w:t>
      </w:r>
      <w:r>
        <w:rPr>
          <w:color w:val="231F20"/>
          <w:spacing w:val="-16"/>
          <w:w w:val="105"/>
        </w:rPr>
        <w:t> </w:t>
      </w:r>
      <w:r>
        <w:rPr>
          <w:color w:val="231F20"/>
          <w:w w:val="105"/>
        </w:rPr>
        <w:t>chắc</w:t>
      </w:r>
      <w:r>
        <w:rPr>
          <w:color w:val="231F20"/>
          <w:spacing w:val="-16"/>
          <w:w w:val="105"/>
        </w:rPr>
        <w:t> </w:t>
      </w:r>
      <w:r>
        <w:rPr>
          <w:color w:val="231F20"/>
          <w:w w:val="105"/>
        </w:rPr>
        <w:t>nơi</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6"/>
          <w:w w:val="105"/>
        </w:rPr>
        <w:t> </w:t>
      </w:r>
      <w:r>
        <w:rPr>
          <w:color w:val="231F20"/>
          <w:w w:val="105"/>
        </w:rPr>
        <w:t>Lạc,</w:t>
      </w:r>
      <w:r>
        <w:rPr>
          <w:color w:val="231F20"/>
          <w:spacing w:val="-16"/>
          <w:w w:val="105"/>
        </w:rPr>
        <w:t> </w:t>
      </w:r>
      <w:r>
        <w:rPr>
          <w:color w:val="231F20"/>
          <w:w w:val="105"/>
        </w:rPr>
        <w:t>tâm</w:t>
      </w:r>
      <w:r>
        <w:rPr>
          <w:color w:val="231F20"/>
          <w:spacing w:val="-16"/>
          <w:w w:val="105"/>
        </w:rPr>
        <w:t> </w:t>
      </w:r>
      <w:r>
        <w:rPr>
          <w:color w:val="231F20"/>
          <w:w w:val="105"/>
        </w:rPr>
        <w:t>định chắc</w:t>
      </w:r>
      <w:r>
        <w:rPr>
          <w:color w:val="231F20"/>
          <w:spacing w:val="-12"/>
          <w:w w:val="105"/>
        </w:rPr>
        <w:t> </w:t>
      </w:r>
      <w:r>
        <w:rPr>
          <w:color w:val="231F20"/>
          <w:w w:val="105"/>
        </w:rPr>
        <w:t>nơi</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Phật.</w:t>
      </w:r>
      <w:r>
        <w:rPr>
          <w:color w:val="231F20"/>
          <w:spacing w:val="-12"/>
          <w:w w:val="105"/>
        </w:rPr>
        <w:t> </w:t>
      </w:r>
      <w:r>
        <w:rPr>
          <w:color w:val="231F20"/>
          <w:w w:val="105"/>
        </w:rPr>
        <w:t>Tâm</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đã</w:t>
      </w:r>
      <w:r>
        <w:rPr>
          <w:color w:val="231F20"/>
          <w:spacing w:val="-12"/>
          <w:w w:val="105"/>
        </w:rPr>
        <w:t> </w:t>
      </w:r>
      <w:r>
        <w:rPr>
          <w:color w:val="231F20"/>
          <w:w w:val="105"/>
        </w:rPr>
        <w:t>định,</w:t>
      </w:r>
      <w:r>
        <w:rPr>
          <w:color w:val="231F20"/>
          <w:spacing w:val="-12"/>
          <w:w w:val="105"/>
        </w:rPr>
        <w:t> </w:t>
      </w:r>
      <w:r>
        <w:rPr>
          <w:color w:val="231F20"/>
          <w:w w:val="105"/>
        </w:rPr>
        <w:t>núi,</w:t>
      </w:r>
      <w:r>
        <w:rPr>
          <w:color w:val="231F20"/>
          <w:spacing w:val="-12"/>
          <w:w w:val="105"/>
        </w:rPr>
        <w:t> </w:t>
      </w:r>
      <w:r>
        <w:rPr>
          <w:color w:val="231F20"/>
          <w:w w:val="105"/>
        </w:rPr>
        <w:t>sông,</w:t>
      </w:r>
      <w:r>
        <w:rPr>
          <w:color w:val="231F20"/>
          <w:spacing w:val="-12"/>
          <w:w w:val="105"/>
        </w:rPr>
        <w:t> </w:t>
      </w:r>
      <w:r>
        <w:rPr>
          <w:color w:val="231F20"/>
          <w:w w:val="105"/>
        </w:rPr>
        <w:t>đại địa cũng được củng cố theo, sẽ chẳng xuất hiện vấn đề. Do vậy, phải định chắc nơi phát Bồ đề tâm. Chúng ta vẫn chưa thể</w:t>
      </w:r>
      <w:r>
        <w:rPr>
          <w:color w:val="231F20"/>
          <w:spacing w:val="-10"/>
          <w:w w:val="105"/>
        </w:rPr>
        <w:t> </w:t>
      </w:r>
      <w:r>
        <w:rPr>
          <w:color w:val="231F20"/>
          <w:w w:val="105"/>
        </w:rPr>
        <w:t>thực</w:t>
      </w:r>
      <w:r>
        <w:rPr>
          <w:color w:val="231F20"/>
          <w:spacing w:val="-10"/>
          <w:w w:val="105"/>
        </w:rPr>
        <w:t> </w:t>
      </w:r>
      <w:r>
        <w:rPr>
          <w:color w:val="231F20"/>
          <w:w w:val="105"/>
        </w:rPr>
        <w:t>hiện</w:t>
      </w:r>
      <w:r>
        <w:rPr>
          <w:color w:val="231F20"/>
          <w:spacing w:val="-10"/>
          <w:w w:val="105"/>
        </w:rPr>
        <w:t> </w:t>
      </w:r>
      <w:r>
        <w:rPr>
          <w:color w:val="231F20"/>
          <w:w w:val="105"/>
        </w:rPr>
        <w:t>tâm</w:t>
      </w:r>
      <w:r>
        <w:rPr>
          <w:color w:val="231F20"/>
          <w:spacing w:val="-10"/>
          <w:w w:val="105"/>
        </w:rPr>
        <w:t> </w:t>
      </w:r>
      <w:r>
        <w:rPr>
          <w:color w:val="231F20"/>
          <w:w w:val="105"/>
        </w:rPr>
        <w:t>chân</w:t>
      </w:r>
      <w:r>
        <w:rPr>
          <w:color w:val="231F20"/>
          <w:spacing w:val="-10"/>
          <w:w w:val="105"/>
        </w:rPr>
        <w:t> </w:t>
      </w:r>
      <w:r>
        <w:rPr>
          <w:color w:val="231F20"/>
          <w:w w:val="105"/>
        </w:rPr>
        <w:t>thành.</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Nếu</w:t>
      </w:r>
      <w:r>
        <w:rPr>
          <w:color w:val="231F20"/>
          <w:spacing w:val="-10"/>
          <w:w w:val="105"/>
        </w:rPr>
        <w:t> </w:t>
      </w:r>
      <w:r>
        <w:rPr>
          <w:color w:val="231F20"/>
          <w:w w:val="105"/>
        </w:rPr>
        <w:t>làm</w:t>
      </w:r>
      <w:r>
        <w:rPr>
          <w:color w:val="231F20"/>
          <w:spacing w:val="-10"/>
          <w:w w:val="105"/>
        </w:rPr>
        <w:t> </w:t>
      </w:r>
      <w:r>
        <w:rPr>
          <w:color w:val="231F20"/>
          <w:w w:val="105"/>
        </w:rPr>
        <w:t>được,</w:t>
      </w:r>
      <w:r>
        <w:rPr>
          <w:color w:val="231F20"/>
          <w:spacing w:val="-10"/>
          <w:w w:val="105"/>
        </w:rPr>
        <w:t> </w:t>
      </w:r>
      <w:r>
        <w:rPr>
          <w:color w:val="231F20"/>
          <w:w w:val="105"/>
        </w:rPr>
        <w:t>quý</w:t>
      </w:r>
      <w:r>
        <w:rPr>
          <w:color w:val="231F20"/>
          <w:spacing w:val="-10"/>
          <w:w w:val="105"/>
        </w:rPr>
        <w:t> </w:t>
      </w:r>
      <w:r>
        <w:rPr>
          <w:color w:val="231F20"/>
          <w:w w:val="105"/>
        </w:rPr>
        <w:t>vị sẽ vượt thoát</w:t>
      </w:r>
      <w:r>
        <w:rPr>
          <w:color w:val="231F20"/>
          <w:spacing w:val="-1"/>
          <w:w w:val="105"/>
        </w:rPr>
        <w:t> </w:t>
      </w:r>
      <w:r>
        <w:rPr>
          <w:color w:val="231F20"/>
          <w:w w:val="105"/>
        </w:rPr>
        <w:t>mười</w:t>
      </w:r>
      <w:r>
        <w:rPr>
          <w:color w:val="231F20"/>
          <w:spacing w:val="-1"/>
          <w:w w:val="105"/>
        </w:rPr>
        <w:t> </w:t>
      </w:r>
      <w:r>
        <w:rPr>
          <w:color w:val="231F20"/>
          <w:w w:val="105"/>
        </w:rPr>
        <w:t>pháp giới,</w:t>
      </w:r>
      <w:r>
        <w:rPr>
          <w:color w:val="231F20"/>
          <w:spacing w:val="-1"/>
          <w:w w:val="105"/>
        </w:rPr>
        <w:t> </w:t>
      </w:r>
      <w:r>
        <w:rPr>
          <w:color w:val="231F20"/>
          <w:w w:val="105"/>
        </w:rPr>
        <w:t>thành</w:t>
      </w:r>
      <w:r>
        <w:rPr>
          <w:color w:val="231F20"/>
          <w:spacing w:val="-1"/>
          <w:w w:val="105"/>
        </w:rPr>
        <w:t> </w:t>
      </w:r>
      <w:r>
        <w:rPr>
          <w:color w:val="231F20"/>
          <w:w w:val="105"/>
        </w:rPr>
        <w:t>Phật rồi!</w:t>
      </w:r>
      <w:r>
        <w:rPr>
          <w:color w:val="231F20"/>
          <w:spacing w:val="-1"/>
          <w:w w:val="105"/>
        </w:rPr>
        <w:t> </w:t>
      </w:r>
      <w:r>
        <w:rPr>
          <w:color w:val="231F20"/>
          <w:w w:val="105"/>
        </w:rPr>
        <w:t>Nhưng chúng ta phải hết sức nghiêm túc học tập tâm thanh tịnh, tâm bình đẳng, học trong cuộc sống hằng ngày.</w:t>
      </w:r>
    </w:p>
    <w:p>
      <w:pPr>
        <w:pStyle w:val="BodyText"/>
        <w:spacing w:line="290" w:lineRule="auto" w:before="144"/>
        <w:ind w:left="113" w:right="714"/>
      </w:pPr>
      <w:r>
        <w:rPr>
          <w:color w:val="231F20"/>
          <w:spacing w:val="-2"/>
          <w:w w:val="105"/>
        </w:rPr>
        <w:t>Phần</w:t>
      </w:r>
      <w:r>
        <w:rPr>
          <w:color w:val="231F20"/>
          <w:spacing w:val="-21"/>
          <w:w w:val="105"/>
        </w:rPr>
        <w:t> </w:t>
      </w:r>
      <w:r>
        <w:rPr>
          <w:color w:val="231F20"/>
          <w:spacing w:val="-2"/>
          <w:w w:val="105"/>
        </w:rPr>
        <w:t>trước</w:t>
      </w:r>
      <w:r>
        <w:rPr>
          <w:color w:val="231F20"/>
          <w:spacing w:val="-20"/>
          <w:w w:val="105"/>
        </w:rPr>
        <w:t> </w:t>
      </w:r>
      <w:r>
        <w:rPr>
          <w:i/>
          <w:color w:val="231F20"/>
          <w:spacing w:val="-2"/>
          <w:w w:val="105"/>
        </w:rPr>
        <w:t>Vãng</w:t>
      </w:r>
      <w:r>
        <w:rPr>
          <w:i/>
          <w:color w:val="231F20"/>
          <w:spacing w:val="-20"/>
          <w:w w:val="105"/>
        </w:rPr>
        <w:t> </w:t>
      </w:r>
      <w:r>
        <w:rPr>
          <w:i/>
          <w:color w:val="231F20"/>
          <w:spacing w:val="-2"/>
          <w:w w:val="105"/>
        </w:rPr>
        <w:t>Sinh</w:t>
      </w:r>
      <w:r>
        <w:rPr>
          <w:i/>
          <w:color w:val="231F20"/>
          <w:spacing w:val="-20"/>
          <w:w w:val="105"/>
        </w:rPr>
        <w:t> </w:t>
      </w:r>
      <w:r>
        <w:rPr>
          <w:i/>
          <w:color w:val="231F20"/>
          <w:spacing w:val="-2"/>
          <w:w w:val="105"/>
        </w:rPr>
        <w:t>Luận</w:t>
      </w:r>
      <w:r>
        <w:rPr>
          <w:i/>
          <w:color w:val="231F20"/>
          <w:spacing w:val="-21"/>
          <w:w w:val="105"/>
        </w:rPr>
        <w:t> </w:t>
      </w:r>
      <w:r>
        <w:rPr>
          <w:color w:val="231F20"/>
          <w:spacing w:val="-2"/>
          <w:w w:val="105"/>
        </w:rPr>
        <w:t>đã</w:t>
      </w:r>
      <w:r>
        <w:rPr>
          <w:color w:val="231F20"/>
          <w:spacing w:val="-19"/>
          <w:w w:val="105"/>
        </w:rPr>
        <w:t> </w:t>
      </w:r>
      <w:r>
        <w:rPr>
          <w:color w:val="231F20"/>
          <w:spacing w:val="-2"/>
          <w:w w:val="105"/>
        </w:rPr>
        <w:t>dạy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học</w:t>
      </w:r>
      <w:r>
        <w:rPr>
          <w:color w:val="231F20"/>
          <w:spacing w:val="-20"/>
          <w:w w:val="105"/>
        </w:rPr>
        <w:t> </w:t>
      </w:r>
      <w:r>
        <w:rPr>
          <w:color w:val="231F20"/>
          <w:spacing w:val="-2"/>
          <w:w w:val="105"/>
        </w:rPr>
        <w:t>vô</w:t>
      </w:r>
      <w:r>
        <w:rPr>
          <w:color w:val="231F20"/>
          <w:spacing w:val="-20"/>
          <w:w w:val="105"/>
        </w:rPr>
        <w:t> </w:t>
      </w:r>
      <w:r>
        <w:rPr>
          <w:color w:val="231F20"/>
          <w:spacing w:val="-2"/>
          <w:w w:val="105"/>
        </w:rPr>
        <w:t>nhiễm </w:t>
      </w:r>
      <w:r>
        <w:rPr>
          <w:color w:val="231F20"/>
          <w:w w:val="105"/>
        </w:rPr>
        <w:t>thanh</w:t>
      </w:r>
      <w:r>
        <w:rPr>
          <w:color w:val="231F20"/>
          <w:spacing w:val="33"/>
          <w:w w:val="105"/>
        </w:rPr>
        <w:t> </w:t>
      </w:r>
      <w:r>
        <w:rPr>
          <w:color w:val="231F20"/>
          <w:w w:val="105"/>
        </w:rPr>
        <w:t>tịnh</w:t>
      </w:r>
      <w:r>
        <w:rPr>
          <w:color w:val="231F20"/>
          <w:spacing w:val="33"/>
          <w:w w:val="105"/>
        </w:rPr>
        <w:t> </w:t>
      </w:r>
      <w:r>
        <w:rPr>
          <w:color w:val="231F20"/>
          <w:w w:val="105"/>
        </w:rPr>
        <w:t>tâm.</w:t>
      </w:r>
      <w:r>
        <w:rPr>
          <w:color w:val="231F20"/>
          <w:spacing w:val="33"/>
          <w:w w:val="105"/>
        </w:rPr>
        <w:t> </w:t>
      </w:r>
      <w:r>
        <w:rPr>
          <w:color w:val="231F20"/>
          <w:w w:val="105"/>
        </w:rPr>
        <w:t>Biết</w:t>
      </w:r>
      <w:r>
        <w:rPr>
          <w:color w:val="231F20"/>
          <w:spacing w:val="33"/>
          <w:w w:val="105"/>
        </w:rPr>
        <w:t> </w:t>
      </w:r>
      <w:r>
        <w:rPr>
          <w:color w:val="231F20"/>
          <w:w w:val="105"/>
        </w:rPr>
        <w:t>những</w:t>
      </w:r>
      <w:r>
        <w:rPr>
          <w:color w:val="231F20"/>
          <w:spacing w:val="33"/>
          <w:w w:val="105"/>
        </w:rPr>
        <w:t> </w:t>
      </w:r>
      <w:r>
        <w:rPr>
          <w:color w:val="231F20"/>
          <w:w w:val="105"/>
        </w:rPr>
        <w:t>gì</w:t>
      </w:r>
      <w:r>
        <w:rPr>
          <w:color w:val="231F20"/>
          <w:spacing w:val="33"/>
          <w:w w:val="105"/>
        </w:rPr>
        <w:t> </w:t>
      </w:r>
      <w:r>
        <w:rPr>
          <w:color w:val="231F20"/>
          <w:w w:val="105"/>
        </w:rPr>
        <w:t>là</w:t>
      </w:r>
      <w:r>
        <w:rPr>
          <w:color w:val="231F20"/>
          <w:spacing w:val="33"/>
          <w:w w:val="105"/>
        </w:rPr>
        <w:t> </w:t>
      </w:r>
      <w:r>
        <w:rPr>
          <w:color w:val="231F20"/>
          <w:w w:val="105"/>
        </w:rPr>
        <w:t>ô</w:t>
      </w:r>
      <w:r>
        <w:rPr>
          <w:color w:val="231F20"/>
          <w:spacing w:val="33"/>
          <w:w w:val="105"/>
        </w:rPr>
        <w:t> </w:t>
      </w:r>
      <w:r>
        <w:rPr>
          <w:color w:val="231F20"/>
          <w:w w:val="105"/>
        </w:rPr>
        <w:t>nhiễm,</w:t>
      </w:r>
      <w:r>
        <w:rPr>
          <w:color w:val="231F20"/>
          <w:spacing w:val="33"/>
          <w:w w:val="105"/>
        </w:rPr>
        <w:t> </w:t>
      </w:r>
      <w:r>
        <w:rPr>
          <w:color w:val="231F20"/>
          <w:w w:val="105"/>
        </w:rPr>
        <w:t>chúng</w:t>
      </w:r>
      <w:r>
        <w:rPr>
          <w:color w:val="231F20"/>
          <w:spacing w:val="33"/>
          <w:w w:val="105"/>
        </w:rPr>
        <w:t> </w:t>
      </w:r>
      <w:r>
        <w:rPr>
          <w:color w:val="231F20"/>
          <w:w w:val="105"/>
        </w:rPr>
        <w:t>ta</w:t>
      </w:r>
      <w:r>
        <w:rPr>
          <w:color w:val="231F20"/>
          <w:spacing w:val="33"/>
          <w:w w:val="105"/>
        </w:rPr>
        <w:t> </w:t>
      </w:r>
      <w:r>
        <w:rPr>
          <w:color w:val="231F20"/>
          <w:w w:val="105"/>
        </w:rPr>
        <w:t>xa</w:t>
      </w:r>
      <w:r>
        <w:rPr>
          <w:color w:val="231F20"/>
          <w:spacing w:val="33"/>
          <w:w w:val="105"/>
        </w:rPr>
        <w:t> </w:t>
      </w:r>
      <w:r>
        <w:rPr>
          <w:color w:val="231F20"/>
          <w:w w:val="105"/>
        </w:rPr>
        <w:t>lìa ô nhiễm. Phải nhớ: Tự tư tự lợi là ô nhiễm, tiếng tăm, lợi dưỡng</w:t>
      </w:r>
      <w:r>
        <w:rPr>
          <w:color w:val="231F20"/>
          <w:spacing w:val="16"/>
          <w:w w:val="105"/>
        </w:rPr>
        <w:t> </w:t>
      </w:r>
      <w:r>
        <w:rPr>
          <w:color w:val="231F20"/>
          <w:w w:val="105"/>
        </w:rPr>
        <w:t>là</w:t>
      </w:r>
      <w:r>
        <w:rPr>
          <w:color w:val="231F20"/>
          <w:spacing w:val="17"/>
          <w:w w:val="105"/>
        </w:rPr>
        <w:t> </w:t>
      </w:r>
      <w:r>
        <w:rPr>
          <w:color w:val="231F20"/>
          <w:w w:val="105"/>
        </w:rPr>
        <w:t>ô</w:t>
      </w:r>
      <w:r>
        <w:rPr>
          <w:color w:val="231F20"/>
          <w:spacing w:val="17"/>
          <w:w w:val="105"/>
        </w:rPr>
        <w:t> </w:t>
      </w:r>
      <w:r>
        <w:rPr>
          <w:color w:val="231F20"/>
          <w:w w:val="105"/>
        </w:rPr>
        <w:t>nhiễm,</w:t>
      </w:r>
      <w:r>
        <w:rPr>
          <w:color w:val="231F20"/>
          <w:spacing w:val="17"/>
          <w:w w:val="105"/>
        </w:rPr>
        <w:t> </w:t>
      </w:r>
      <w:r>
        <w:rPr>
          <w:color w:val="231F20"/>
          <w:w w:val="105"/>
        </w:rPr>
        <w:t>hưởng</w:t>
      </w:r>
      <w:r>
        <w:rPr>
          <w:color w:val="231F20"/>
          <w:spacing w:val="17"/>
          <w:w w:val="105"/>
        </w:rPr>
        <w:t> </w:t>
      </w:r>
      <w:r>
        <w:rPr>
          <w:color w:val="231F20"/>
          <w:w w:val="105"/>
        </w:rPr>
        <w:t>thụ</w:t>
      </w:r>
      <w:r>
        <w:rPr>
          <w:color w:val="231F20"/>
          <w:spacing w:val="17"/>
          <w:w w:val="105"/>
        </w:rPr>
        <w:t> </w:t>
      </w:r>
      <w:r>
        <w:rPr>
          <w:color w:val="231F20"/>
          <w:w w:val="105"/>
        </w:rPr>
        <w:t>ngũ</w:t>
      </w:r>
      <w:r>
        <w:rPr>
          <w:color w:val="231F20"/>
          <w:spacing w:val="16"/>
          <w:w w:val="105"/>
        </w:rPr>
        <w:t> </w:t>
      </w:r>
      <w:r>
        <w:rPr>
          <w:color w:val="231F20"/>
          <w:w w:val="105"/>
        </w:rPr>
        <w:t>dục</w:t>
      </w:r>
      <w:r>
        <w:rPr>
          <w:color w:val="231F20"/>
          <w:spacing w:val="17"/>
          <w:w w:val="105"/>
        </w:rPr>
        <w:t> </w:t>
      </w:r>
      <w:r>
        <w:rPr>
          <w:color w:val="231F20"/>
          <w:w w:val="105"/>
        </w:rPr>
        <w:t>lục</w:t>
      </w:r>
      <w:r>
        <w:rPr>
          <w:color w:val="231F20"/>
          <w:spacing w:val="17"/>
          <w:w w:val="105"/>
        </w:rPr>
        <w:t> </w:t>
      </w:r>
      <w:r>
        <w:rPr>
          <w:color w:val="231F20"/>
          <w:w w:val="105"/>
        </w:rPr>
        <w:t>trần</w:t>
      </w:r>
      <w:r>
        <w:rPr>
          <w:color w:val="231F20"/>
          <w:spacing w:val="17"/>
          <w:w w:val="105"/>
        </w:rPr>
        <w:t> </w:t>
      </w:r>
      <w:r>
        <w:rPr>
          <w:color w:val="231F20"/>
          <w:w w:val="105"/>
        </w:rPr>
        <w:t>là</w:t>
      </w:r>
      <w:r>
        <w:rPr>
          <w:color w:val="231F20"/>
          <w:spacing w:val="17"/>
          <w:w w:val="105"/>
        </w:rPr>
        <w:t> </w:t>
      </w:r>
      <w:r>
        <w:rPr>
          <w:color w:val="231F20"/>
          <w:w w:val="105"/>
        </w:rPr>
        <w:t>ô</w:t>
      </w:r>
      <w:r>
        <w:rPr>
          <w:color w:val="231F20"/>
          <w:spacing w:val="17"/>
          <w:w w:val="105"/>
        </w:rPr>
        <w:t> </w:t>
      </w:r>
      <w:r>
        <w:rPr>
          <w:color w:val="231F20"/>
          <w:spacing w:val="-2"/>
          <w:w w:val="105"/>
        </w:rPr>
        <w:t>nhiễm,</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2" w:firstLine="0"/>
      </w:pPr>
      <w:r>
        <w:rPr>
          <w:color w:val="231F20"/>
          <w:w w:val="110"/>
        </w:rPr>
        <w:t>tham,</w:t>
      </w:r>
      <w:r>
        <w:rPr>
          <w:color w:val="231F20"/>
          <w:spacing w:val="-16"/>
          <w:w w:val="110"/>
        </w:rPr>
        <w:t> </w:t>
      </w:r>
      <w:r>
        <w:rPr>
          <w:color w:val="231F20"/>
          <w:w w:val="110"/>
        </w:rPr>
        <w:t>sân,</w:t>
      </w:r>
      <w:r>
        <w:rPr>
          <w:color w:val="231F20"/>
          <w:spacing w:val="-16"/>
          <w:w w:val="110"/>
        </w:rPr>
        <w:t> </w:t>
      </w:r>
      <w:r>
        <w:rPr>
          <w:color w:val="231F20"/>
          <w:w w:val="110"/>
        </w:rPr>
        <w:t>si,</w:t>
      </w:r>
      <w:r>
        <w:rPr>
          <w:color w:val="231F20"/>
          <w:spacing w:val="-16"/>
          <w:w w:val="110"/>
        </w:rPr>
        <w:t> </w:t>
      </w:r>
      <w:r>
        <w:rPr>
          <w:color w:val="231F20"/>
          <w:w w:val="110"/>
        </w:rPr>
        <w:t>mạn</w:t>
      </w:r>
      <w:r>
        <w:rPr>
          <w:color w:val="231F20"/>
          <w:spacing w:val="-16"/>
          <w:w w:val="110"/>
        </w:rPr>
        <w:t> </w:t>
      </w:r>
      <w:r>
        <w:rPr>
          <w:color w:val="231F20"/>
          <w:w w:val="110"/>
        </w:rPr>
        <w:t>là</w:t>
      </w:r>
      <w:r>
        <w:rPr>
          <w:color w:val="231F20"/>
          <w:spacing w:val="-16"/>
          <w:w w:val="110"/>
        </w:rPr>
        <w:t> </w:t>
      </w:r>
      <w:r>
        <w:rPr>
          <w:color w:val="231F20"/>
          <w:w w:val="110"/>
        </w:rPr>
        <w:t>ô</w:t>
      </w:r>
      <w:r>
        <w:rPr>
          <w:color w:val="231F20"/>
          <w:spacing w:val="-16"/>
          <w:w w:val="110"/>
        </w:rPr>
        <w:t> </w:t>
      </w:r>
      <w:r>
        <w:rPr>
          <w:color w:val="231F20"/>
          <w:w w:val="110"/>
        </w:rPr>
        <w:t>nhiễm.</w:t>
      </w:r>
      <w:r>
        <w:rPr>
          <w:color w:val="231F20"/>
          <w:spacing w:val="-16"/>
          <w:w w:val="110"/>
        </w:rPr>
        <w:t> </w:t>
      </w:r>
      <w:r>
        <w:rPr>
          <w:color w:val="231F20"/>
          <w:w w:val="110"/>
        </w:rPr>
        <w:t>Ô</w:t>
      </w:r>
      <w:r>
        <w:rPr>
          <w:color w:val="231F20"/>
          <w:spacing w:val="-16"/>
          <w:w w:val="110"/>
        </w:rPr>
        <w:t> </w:t>
      </w:r>
      <w:r>
        <w:rPr>
          <w:color w:val="231F20"/>
          <w:w w:val="110"/>
        </w:rPr>
        <w:t>nhiễm</w:t>
      </w:r>
      <w:r>
        <w:rPr>
          <w:color w:val="231F20"/>
          <w:spacing w:val="-16"/>
          <w:w w:val="110"/>
        </w:rPr>
        <w:t> </w:t>
      </w:r>
      <w:r>
        <w:rPr>
          <w:color w:val="231F20"/>
          <w:w w:val="110"/>
        </w:rPr>
        <w:t>nhiều</w:t>
      </w:r>
      <w:r>
        <w:rPr>
          <w:color w:val="231F20"/>
          <w:spacing w:val="-16"/>
          <w:w w:val="110"/>
        </w:rPr>
        <w:t> </w:t>
      </w:r>
      <w:r>
        <w:rPr>
          <w:color w:val="231F20"/>
          <w:w w:val="110"/>
        </w:rPr>
        <w:t>quá!</w:t>
      </w:r>
      <w:r>
        <w:rPr>
          <w:color w:val="231F20"/>
          <w:spacing w:val="-17"/>
          <w:w w:val="110"/>
        </w:rPr>
        <w:t> </w:t>
      </w:r>
      <w:r>
        <w:rPr>
          <w:color w:val="231F20"/>
          <w:w w:val="110"/>
        </w:rPr>
        <w:t>Quý</w:t>
      </w:r>
      <w:r>
        <w:rPr>
          <w:color w:val="231F20"/>
          <w:spacing w:val="-16"/>
          <w:w w:val="110"/>
        </w:rPr>
        <w:t> </w:t>
      </w:r>
      <w:r>
        <w:rPr>
          <w:color w:val="231F20"/>
          <w:w w:val="110"/>
        </w:rPr>
        <w:t>vị phải</w:t>
      </w:r>
      <w:r>
        <w:rPr>
          <w:color w:val="231F20"/>
          <w:spacing w:val="-9"/>
          <w:w w:val="110"/>
        </w:rPr>
        <w:t> </w:t>
      </w:r>
      <w:r>
        <w:rPr>
          <w:color w:val="231F20"/>
          <w:w w:val="110"/>
        </w:rPr>
        <w:t>có</w:t>
      </w:r>
      <w:r>
        <w:rPr>
          <w:color w:val="231F20"/>
          <w:spacing w:val="-9"/>
          <w:w w:val="110"/>
        </w:rPr>
        <w:t> </w:t>
      </w:r>
      <w:r>
        <w:rPr>
          <w:color w:val="231F20"/>
          <w:w w:val="110"/>
        </w:rPr>
        <w:t>tuệ</w:t>
      </w:r>
      <w:r>
        <w:rPr>
          <w:color w:val="231F20"/>
          <w:spacing w:val="-9"/>
          <w:w w:val="110"/>
        </w:rPr>
        <w:t> </w:t>
      </w:r>
      <w:r>
        <w:rPr>
          <w:color w:val="231F20"/>
          <w:w w:val="110"/>
        </w:rPr>
        <w:t>nhãn,</w:t>
      </w:r>
      <w:r>
        <w:rPr>
          <w:color w:val="231F20"/>
          <w:spacing w:val="-9"/>
          <w:w w:val="110"/>
        </w:rPr>
        <w:t> </w:t>
      </w:r>
      <w:r>
        <w:rPr>
          <w:color w:val="231F20"/>
          <w:w w:val="110"/>
        </w:rPr>
        <w:t>thấy</w:t>
      </w:r>
      <w:r>
        <w:rPr>
          <w:color w:val="231F20"/>
          <w:spacing w:val="-9"/>
          <w:w w:val="110"/>
        </w:rPr>
        <w:t> </w:t>
      </w:r>
      <w:r>
        <w:rPr>
          <w:color w:val="231F20"/>
          <w:w w:val="110"/>
        </w:rPr>
        <w:t>rõ</w:t>
      </w:r>
      <w:r>
        <w:rPr>
          <w:color w:val="231F20"/>
          <w:spacing w:val="-9"/>
          <w:w w:val="110"/>
        </w:rPr>
        <w:t> </w:t>
      </w:r>
      <w:r>
        <w:rPr>
          <w:color w:val="231F20"/>
          <w:w w:val="110"/>
        </w:rPr>
        <w:t>rệt,</w:t>
      </w:r>
      <w:r>
        <w:rPr>
          <w:color w:val="231F20"/>
          <w:spacing w:val="-9"/>
          <w:w w:val="110"/>
        </w:rPr>
        <w:t> </w:t>
      </w:r>
      <w:r>
        <w:rPr>
          <w:color w:val="231F20"/>
          <w:w w:val="110"/>
        </w:rPr>
        <w:t>phân</w:t>
      </w:r>
      <w:r>
        <w:rPr>
          <w:color w:val="231F20"/>
          <w:spacing w:val="-9"/>
          <w:w w:val="110"/>
        </w:rPr>
        <w:t> </w:t>
      </w:r>
      <w:r>
        <w:rPr>
          <w:color w:val="231F20"/>
          <w:w w:val="110"/>
        </w:rPr>
        <w:t>định</w:t>
      </w:r>
      <w:r>
        <w:rPr>
          <w:color w:val="231F20"/>
          <w:spacing w:val="-9"/>
          <w:w w:val="110"/>
        </w:rPr>
        <w:t> </w:t>
      </w:r>
      <w:r>
        <w:rPr>
          <w:color w:val="231F20"/>
          <w:w w:val="110"/>
        </w:rPr>
        <w:t>rõ</w:t>
      </w:r>
      <w:r>
        <w:rPr>
          <w:color w:val="231F20"/>
          <w:spacing w:val="-9"/>
          <w:w w:val="110"/>
        </w:rPr>
        <w:t> </w:t>
      </w:r>
      <w:r>
        <w:rPr>
          <w:color w:val="231F20"/>
          <w:w w:val="110"/>
        </w:rPr>
        <w:t>ràng,</w:t>
      </w:r>
      <w:r>
        <w:rPr>
          <w:color w:val="231F20"/>
          <w:spacing w:val="-9"/>
          <w:w w:val="110"/>
        </w:rPr>
        <w:t> </w:t>
      </w:r>
      <w:r>
        <w:rPr>
          <w:color w:val="231F20"/>
          <w:w w:val="110"/>
        </w:rPr>
        <w:t>xa</w:t>
      </w:r>
      <w:r>
        <w:rPr>
          <w:color w:val="231F20"/>
          <w:spacing w:val="-9"/>
          <w:w w:val="110"/>
        </w:rPr>
        <w:t> </w:t>
      </w:r>
      <w:r>
        <w:rPr>
          <w:color w:val="231F20"/>
          <w:w w:val="110"/>
        </w:rPr>
        <w:t>lìa</w:t>
      </w:r>
      <w:r>
        <w:rPr>
          <w:color w:val="231F20"/>
          <w:spacing w:val="-9"/>
          <w:w w:val="110"/>
        </w:rPr>
        <w:t> </w:t>
      </w:r>
      <w:r>
        <w:rPr>
          <w:color w:val="231F20"/>
          <w:w w:val="110"/>
        </w:rPr>
        <w:t>hết thảy</w:t>
      </w:r>
      <w:r>
        <w:rPr>
          <w:color w:val="231F20"/>
          <w:spacing w:val="-7"/>
          <w:w w:val="110"/>
        </w:rPr>
        <w:t> </w:t>
      </w:r>
      <w:r>
        <w:rPr>
          <w:color w:val="231F20"/>
          <w:w w:val="110"/>
        </w:rPr>
        <w:t>ô</w:t>
      </w:r>
      <w:r>
        <w:rPr>
          <w:color w:val="231F20"/>
          <w:spacing w:val="-7"/>
          <w:w w:val="110"/>
        </w:rPr>
        <w:t> </w:t>
      </w:r>
      <w:r>
        <w:rPr>
          <w:color w:val="231F20"/>
          <w:w w:val="110"/>
        </w:rPr>
        <w:t>nhiễm,</w:t>
      </w:r>
      <w:r>
        <w:rPr>
          <w:color w:val="231F20"/>
          <w:spacing w:val="-7"/>
          <w:w w:val="110"/>
        </w:rPr>
        <w:t> </w:t>
      </w:r>
      <w:r>
        <w:rPr>
          <w:color w:val="231F20"/>
          <w:w w:val="110"/>
        </w:rPr>
        <w:t>trở</w:t>
      </w:r>
      <w:r>
        <w:rPr>
          <w:color w:val="231F20"/>
          <w:spacing w:val="-7"/>
          <w:w w:val="110"/>
        </w:rPr>
        <w:t> </w:t>
      </w:r>
      <w:r>
        <w:rPr>
          <w:color w:val="231F20"/>
          <w:w w:val="110"/>
        </w:rPr>
        <w:t>về</w:t>
      </w:r>
      <w:r>
        <w:rPr>
          <w:color w:val="231F20"/>
          <w:spacing w:val="-7"/>
          <w:w w:val="110"/>
        </w:rPr>
        <w:t> </w:t>
      </w:r>
      <w:r>
        <w:rPr>
          <w:color w:val="231F20"/>
          <w:w w:val="110"/>
        </w:rPr>
        <w:t>tâm</w:t>
      </w:r>
      <w:r>
        <w:rPr>
          <w:color w:val="231F20"/>
          <w:spacing w:val="-7"/>
          <w:w w:val="110"/>
        </w:rPr>
        <w:t> </w:t>
      </w:r>
      <w:r>
        <w:rPr>
          <w:color w:val="231F20"/>
          <w:w w:val="110"/>
        </w:rPr>
        <w:t>thanh</w:t>
      </w:r>
      <w:r>
        <w:rPr>
          <w:color w:val="231F20"/>
          <w:spacing w:val="-7"/>
          <w:w w:val="110"/>
        </w:rPr>
        <w:t> </w:t>
      </w:r>
      <w:r>
        <w:rPr>
          <w:color w:val="231F20"/>
          <w:w w:val="110"/>
        </w:rPr>
        <w:t>tịnh.</w:t>
      </w:r>
    </w:p>
    <w:p>
      <w:pPr>
        <w:pStyle w:val="BodyText"/>
        <w:spacing w:line="295" w:lineRule="auto" w:before="137"/>
        <w:ind w:left="397" w:right="434"/>
      </w:pPr>
      <w:r>
        <w:rPr>
          <w:color w:val="231F20"/>
          <w:w w:val="105"/>
        </w:rPr>
        <w:t>Sau khi đạt được tâm thanh tịnh, lại tiến thêm bước nữa là tu tâm bình đẳng, tâm bình đẳng học từ nơi đâu? Học từ </w:t>
      </w:r>
      <w:r>
        <w:rPr>
          <w:color w:val="231F20"/>
        </w:rPr>
        <w:t>khiêm</w:t>
      </w:r>
      <w:r>
        <w:rPr>
          <w:color w:val="231F20"/>
          <w:spacing w:val="-18"/>
        </w:rPr>
        <w:t> </w:t>
      </w:r>
      <w:r>
        <w:rPr>
          <w:color w:val="231F20"/>
        </w:rPr>
        <w:t>ty,</w:t>
      </w:r>
      <w:r>
        <w:rPr>
          <w:color w:val="231F20"/>
          <w:spacing w:val="-18"/>
        </w:rPr>
        <w:t> </w:t>
      </w:r>
      <w:r>
        <w:rPr>
          <w:color w:val="231F20"/>
        </w:rPr>
        <w:t>tôi</w:t>
      </w:r>
      <w:r>
        <w:rPr>
          <w:color w:val="231F20"/>
          <w:spacing w:val="-18"/>
        </w:rPr>
        <w:t> </w:t>
      </w:r>
      <w:r>
        <w:rPr>
          <w:color w:val="231F20"/>
        </w:rPr>
        <w:t>chẳng</w:t>
      </w:r>
      <w:r>
        <w:rPr>
          <w:color w:val="231F20"/>
          <w:spacing w:val="-18"/>
        </w:rPr>
        <w:t> </w:t>
      </w:r>
      <w:r>
        <w:rPr>
          <w:color w:val="231F20"/>
        </w:rPr>
        <w:t>nói</w:t>
      </w:r>
      <w:r>
        <w:rPr>
          <w:color w:val="231F20"/>
          <w:spacing w:val="-18"/>
        </w:rPr>
        <w:t> </w:t>
      </w:r>
      <w:r>
        <w:rPr>
          <w:color w:val="231F20"/>
        </w:rPr>
        <w:t>khiêm</w:t>
      </w:r>
      <w:r>
        <w:rPr>
          <w:color w:val="231F20"/>
          <w:spacing w:val="-18"/>
        </w:rPr>
        <w:t> </w:t>
      </w:r>
      <w:r>
        <w:rPr>
          <w:color w:val="231F20"/>
        </w:rPr>
        <w:t>hư,</w:t>
      </w:r>
      <w:r>
        <w:rPr>
          <w:color w:val="231F20"/>
          <w:spacing w:val="-18"/>
        </w:rPr>
        <w:t> </w:t>
      </w:r>
      <w:r>
        <w:rPr>
          <w:color w:val="231F20"/>
        </w:rPr>
        <w:t>mà</w:t>
      </w:r>
      <w:r>
        <w:rPr>
          <w:color w:val="231F20"/>
          <w:spacing w:val="-18"/>
        </w:rPr>
        <w:t> </w:t>
      </w:r>
      <w:r>
        <w:rPr>
          <w:color w:val="231F20"/>
        </w:rPr>
        <w:t>là</w:t>
      </w:r>
      <w:r>
        <w:rPr>
          <w:color w:val="231F20"/>
          <w:spacing w:val="-18"/>
        </w:rPr>
        <w:t> </w:t>
      </w:r>
      <w:r>
        <w:rPr>
          <w:color w:val="231F20"/>
        </w:rPr>
        <w:t>khiêm</w:t>
      </w:r>
      <w:r>
        <w:rPr>
          <w:color w:val="231F20"/>
          <w:spacing w:val="-18"/>
        </w:rPr>
        <w:t> </w:t>
      </w:r>
      <w:r>
        <w:rPr>
          <w:color w:val="231F20"/>
        </w:rPr>
        <w:t>ty.</w:t>
      </w:r>
      <w:r>
        <w:rPr>
          <w:color w:val="231F20"/>
          <w:spacing w:val="-18"/>
        </w:rPr>
        <w:t> </w:t>
      </w:r>
      <w:r>
        <w:rPr>
          <w:color w:val="231F20"/>
        </w:rPr>
        <w:t>Ngay</w:t>
      </w:r>
      <w:r>
        <w:rPr>
          <w:color w:val="231F20"/>
          <w:spacing w:val="-18"/>
        </w:rPr>
        <w:t> </w:t>
      </w:r>
      <w:r>
        <w:rPr>
          <w:color w:val="231F20"/>
        </w:rPr>
        <w:t>cả</w:t>
      </w:r>
      <w:r>
        <w:rPr>
          <w:color w:val="231F20"/>
          <w:spacing w:val="-18"/>
        </w:rPr>
        <w:t> </w:t>
      </w:r>
      <w:r>
        <w:rPr>
          <w:color w:val="231F20"/>
        </w:rPr>
        <w:t>kinh </w:t>
      </w:r>
      <w:r>
        <w:rPr>
          <w:i/>
          <w:color w:val="231F20"/>
          <w:w w:val="105"/>
        </w:rPr>
        <w:t>Mân</w:t>
      </w:r>
      <w:r>
        <w:rPr>
          <w:i/>
          <w:color w:val="231F20"/>
          <w:spacing w:val="-11"/>
          <w:w w:val="105"/>
        </w:rPr>
        <w:t> </w:t>
      </w:r>
      <w:r>
        <w:rPr>
          <w:i/>
          <w:color w:val="231F20"/>
          <w:w w:val="105"/>
        </w:rPr>
        <w:t>Côi</w:t>
      </w:r>
      <w:r>
        <w:rPr>
          <w:i/>
          <w:color w:val="231F20"/>
          <w:spacing w:val="-11"/>
          <w:w w:val="105"/>
        </w:rPr>
        <w:t> </w:t>
      </w:r>
      <w:r>
        <w:rPr>
          <w:color w:val="231F20"/>
          <w:w w:val="105"/>
        </w:rPr>
        <w:t>của</w:t>
      </w:r>
      <w:r>
        <w:rPr>
          <w:color w:val="231F20"/>
          <w:spacing w:val="-11"/>
          <w:w w:val="105"/>
        </w:rPr>
        <w:t> </w:t>
      </w:r>
      <w:r>
        <w:rPr>
          <w:color w:val="231F20"/>
          <w:w w:val="105"/>
        </w:rPr>
        <w:t>Thiên</w:t>
      </w:r>
      <w:r>
        <w:rPr>
          <w:color w:val="231F20"/>
          <w:spacing w:val="-11"/>
          <w:w w:val="105"/>
        </w:rPr>
        <w:t> </w:t>
      </w:r>
      <w:r>
        <w:rPr>
          <w:color w:val="231F20"/>
          <w:w w:val="105"/>
        </w:rPr>
        <w:t>Chúa</w:t>
      </w:r>
      <w:r>
        <w:rPr>
          <w:color w:val="231F20"/>
          <w:spacing w:val="-11"/>
          <w:w w:val="105"/>
        </w:rPr>
        <w:t> </w:t>
      </w:r>
      <w:r>
        <w:rPr>
          <w:color w:val="231F20"/>
          <w:w w:val="105"/>
        </w:rPr>
        <w:t>giáo,</w:t>
      </w:r>
      <w:r>
        <w:rPr>
          <w:color w:val="231F20"/>
          <w:spacing w:val="-11"/>
          <w:w w:val="105"/>
        </w:rPr>
        <w:t> </w:t>
      </w:r>
      <w:r>
        <w:rPr>
          <w:color w:val="231F20"/>
          <w:w w:val="105"/>
        </w:rPr>
        <w:t>đoạn</w:t>
      </w:r>
      <w:r>
        <w:rPr>
          <w:color w:val="231F20"/>
          <w:spacing w:val="-11"/>
          <w:w w:val="105"/>
        </w:rPr>
        <w:t> </w:t>
      </w:r>
      <w:r>
        <w:rPr>
          <w:color w:val="231F20"/>
          <w:w w:val="105"/>
        </w:rPr>
        <w:t>thứ</w:t>
      </w:r>
      <w:r>
        <w:rPr>
          <w:color w:val="231F20"/>
          <w:spacing w:val="-11"/>
          <w:w w:val="105"/>
        </w:rPr>
        <w:t> </w:t>
      </w:r>
      <w:r>
        <w:rPr>
          <w:color w:val="231F20"/>
          <w:w w:val="105"/>
        </w:rPr>
        <w:t>nhất</w:t>
      </w:r>
      <w:r>
        <w:rPr>
          <w:color w:val="231F20"/>
          <w:spacing w:val="-11"/>
          <w:w w:val="105"/>
        </w:rPr>
        <w:t> </w:t>
      </w:r>
      <w:r>
        <w:rPr>
          <w:color w:val="231F20"/>
          <w:w w:val="105"/>
        </w:rPr>
        <w:t>dạy</w:t>
      </w:r>
      <w:r>
        <w:rPr>
          <w:color w:val="231F20"/>
          <w:spacing w:val="-11"/>
          <w:w w:val="105"/>
        </w:rPr>
        <w:t> </w:t>
      </w:r>
      <w:r>
        <w:rPr>
          <w:color w:val="231F20"/>
          <w:w w:val="105"/>
        </w:rPr>
        <w:t>con</w:t>
      </w:r>
      <w:r>
        <w:rPr>
          <w:color w:val="231F20"/>
          <w:spacing w:val="-11"/>
          <w:w w:val="105"/>
        </w:rPr>
        <w:t> </w:t>
      </w:r>
      <w:r>
        <w:rPr>
          <w:color w:val="231F20"/>
          <w:w w:val="105"/>
        </w:rPr>
        <w:t>người </w:t>
      </w:r>
      <w:r>
        <w:rPr>
          <w:color w:val="231F20"/>
        </w:rPr>
        <w:t>hãy</w:t>
      </w:r>
      <w:r>
        <w:rPr>
          <w:color w:val="231F20"/>
          <w:spacing w:val="-20"/>
        </w:rPr>
        <w:t> </w:t>
      </w:r>
      <w:r>
        <w:rPr>
          <w:color w:val="231F20"/>
        </w:rPr>
        <w:t>học</w:t>
      </w:r>
      <w:r>
        <w:rPr>
          <w:color w:val="231F20"/>
          <w:spacing w:val="-20"/>
        </w:rPr>
        <w:t> </w:t>
      </w:r>
      <w:r>
        <w:rPr>
          <w:color w:val="231F20"/>
        </w:rPr>
        <w:t>theo</w:t>
      </w:r>
      <w:r>
        <w:rPr>
          <w:color w:val="231F20"/>
          <w:spacing w:val="-22"/>
        </w:rPr>
        <w:t> </w:t>
      </w:r>
      <w:r>
        <w:rPr>
          <w:color w:val="231F20"/>
        </w:rPr>
        <w:t>đức</w:t>
      </w:r>
      <w:r>
        <w:rPr>
          <w:color w:val="231F20"/>
          <w:spacing w:val="-20"/>
        </w:rPr>
        <w:t> </w:t>
      </w:r>
      <w:r>
        <w:rPr>
          <w:color w:val="231F20"/>
        </w:rPr>
        <w:t>khiêm</w:t>
      </w:r>
      <w:r>
        <w:rPr>
          <w:color w:val="231F20"/>
          <w:spacing w:val="-22"/>
        </w:rPr>
        <w:t> </w:t>
      </w:r>
      <w:r>
        <w:rPr>
          <w:color w:val="231F20"/>
        </w:rPr>
        <w:t>ty</w:t>
      </w:r>
      <w:r>
        <w:rPr>
          <w:color w:val="231F20"/>
          <w:spacing w:val="-21"/>
        </w:rPr>
        <w:t> </w:t>
      </w:r>
      <w:r>
        <w:rPr>
          <w:color w:val="231F20"/>
        </w:rPr>
        <w:t>của</w:t>
      </w:r>
      <w:r>
        <w:rPr>
          <w:color w:val="231F20"/>
          <w:spacing w:val="-20"/>
        </w:rPr>
        <w:t> </w:t>
      </w:r>
      <w:r>
        <w:rPr>
          <w:color w:val="231F20"/>
        </w:rPr>
        <w:t>Đức</w:t>
      </w:r>
      <w:r>
        <w:rPr>
          <w:color w:val="231F20"/>
          <w:spacing w:val="-20"/>
        </w:rPr>
        <w:t> </w:t>
      </w:r>
      <w:r>
        <w:rPr>
          <w:color w:val="231F20"/>
        </w:rPr>
        <w:t>Mẹ</w:t>
      </w:r>
      <w:r>
        <w:rPr>
          <w:color w:val="231F20"/>
          <w:spacing w:val="-22"/>
        </w:rPr>
        <w:t> </w:t>
      </w:r>
      <w:r>
        <w:rPr>
          <w:color w:val="231F20"/>
        </w:rPr>
        <w:t>Maria.</w:t>
      </w:r>
      <w:r>
        <w:rPr>
          <w:color w:val="231F20"/>
          <w:spacing w:val="-20"/>
        </w:rPr>
        <w:t> </w:t>
      </w:r>
      <w:r>
        <w:rPr>
          <w:color w:val="231F20"/>
        </w:rPr>
        <w:t>Tại</w:t>
      </w:r>
      <w:r>
        <w:rPr>
          <w:color w:val="231F20"/>
          <w:spacing w:val="-22"/>
        </w:rPr>
        <w:t> </w:t>
      </w:r>
      <w:r>
        <w:rPr>
          <w:color w:val="231F20"/>
        </w:rPr>
        <w:t>Trung</w:t>
      </w:r>
      <w:r>
        <w:rPr>
          <w:color w:val="231F20"/>
          <w:spacing w:val="-20"/>
        </w:rPr>
        <w:t> </w:t>
      </w:r>
      <w:r>
        <w:rPr>
          <w:color w:val="231F20"/>
        </w:rPr>
        <w:t>Quốc, </w:t>
      </w:r>
      <w:r>
        <w:rPr>
          <w:color w:val="231F20"/>
          <w:w w:val="105"/>
        </w:rPr>
        <w:t>câu</w:t>
      </w:r>
      <w:r>
        <w:rPr>
          <w:color w:val="231F20"/>
          <w:spacing w:val="-19"/>
          <w:w w:val="105"/>
        </w:rPr>
        <w:t> </w:t>
      </w:r>
      <w:r>
        <w:rPr>
          <w:color w:val="231F20"/>
          <w:w w:val="105"/>
        </w:rPr>
        <w:t>đầu</w:t>
      </w:r>
      <w:r>
        <w:rPr>
          <w:color w:val="231F20"/>
          <w:spacing w:val="-19"/>
          <w:w w:val="105"/>
        </w:rPr>
        <w:t> </w:t>
      </w:r>
      <w:r>
        <w:rPr>
          <w:color w:val="231F20"/>
          <w:w w:val="105"/>
        </w:rPr>
        <w:t>tiên</w:t>
      </w:r>
      <w:r>
        <w:rPr>
          <w:color w:val="231F20"/>
          <w:spacing w:val="-19"/>
          <w:w w:val="105"/>
        </w:rPr>
        <w:t> </w:t>
      </w:r>
      <w:r>
        <w:rPr>
          <w:color w:val="231F20"/>
          <w:w w:val="105"/>
        </w:rPr>
        <w:t>trong</w:t>
      </w:r>
      <w:r>
        <w:rPr>
          <w:color w:val="231F20"/>
          <w:spacing w:val="-19"/>
          <w:w w:val="105"/>
        </w:rPr>
        <w:t> </w:t>
      </w:r>
      <w:r>
        <w:rPr>
          <w:color w:val="231F20"/>
          <w:w w:val="105"/>
        </w:rPr>
        <w:t>sách</w:t>
      </w:r>
      <w:r>
        <w:rPr>
          <w:color w:val="231F20"/>
          <w:spacing w:val="-19"/>
          <w:w w:val="105"/>
        </w:rPr>
        <w:t> </w:t>
      </w:r>
      <w:r>
        <w:rPr>
          <w:i/>
          <w:color w:val="231F20"/>
          <w:w w:val="105"/>
        </w:rPr>
        <w:t>Lễ</w:t>
      </w:r>
      <w:r>
        <w:rPr>
          <w:i/>
          <w:color w:val="231F20"/>
          <w:spacing w:val="-19"/>
          <w:w w:val="105"/>
        </w:rPr>
        <w:t> </w:t>
      </w:r>
      <w:r>
        <w:rPr>
          <w:i/>
          <w:color w:val="231F20"/>
          <w:w w:val="105"/>
        </w:rPr>
        <w:t>Ký</w:t>
      </w:r>
      <w:r>
        <w:rPr>
          <w:i/>
          <w:color w:val="231F20"/>
          <w:spacing w:val="-19"/>
          <w:w w:val="105"/>
        </w:rPr>
        <w:t> </w:t>
      </w:r>
      <w:r>
        <w:rPr>
          <w:color w:val="231F20"/>
          <w:w w:val="105"/>
        </w:rPr>
        <w:t>là</w:t>
      </w:r>
      <w:r>
        <w:rPr>
          <w:color w:val="231F20"/>
          <w:spacing w:val="-19"/>
          <w:w w:val="105"/>
        </w:rPr>
        <w:t> </w:t>
      </w:r>
      <w:r>
        <w:rPr>
          <w:i/>
          <w:color w:val="231F20"/>
          <w:w w:val="105"/>
        </w:rPr>
        <w:t>“Khúc</w:t>
      </w:r>
      <w:r>
        <w:rPr>
          <w:i/>
          <w:color w:val="231F20"/>
          <w:spacing w:val="-19"/>
          <w:w w:val="105"/>
        </w:rPr>
        <w:t> </w:t>
      </w:r>
      <w:r>
        <w:rPr>
          <w:i/>
          <w:color w:val="231F20"/>
          <w:w w:val="105"/>
        </w:rPr>
        <w:t>Lễ</w:t>
      </w:r>
      <w:r>
        <w:rPr>
          <w:i/>
          <w:color w:val="231F20"/>
          <w:spacing w:val="-19"/>
          <w:w w:val="105"/>
        </w:rPr>
        <w:t> </w:t>
      </w:r>
      <w:r>
        <w:rPr>
          <w:i/>
          <w:color w:val="231F20"/>
          <w:w w:val="105"/>
        </w:rPr>
        <w:t>viết:</w:t>
      </w:r>
      <w:r>
        <w:rPr>
          <w:i/>
          <w:color w:val="231F20"/>
          <w:spacing w:val="-19"/>
          <w:w w:val="105"/>
        </w:rPr>
        <w:t> </w:t>
      </w:r>
      <w:r>
        <w:rPr>
          <w:i/>
          <w:color w:val="231F20"/>
          <w:w w:val="105"/>
        </w:rPr>
        <w:t>Vô</w:t>
      </w:r>
      <w:r>
        <w:rPr>
          <w:i/>
          <w:color w:val="231F20"/>
          <w:spacing w:val="-19"/>
          <w:w w:val="105"/>
        </w:rPr>
        <w:t> </w:t>
      </w:r>
      <w:r>
        <w:rPr>
          <w:i/>
          <w:color w:val="231F20"/>
          <w:w w:val="105"/>
        </w:rPr>
        <w:t>bất</w:t>
      </w:r>
      <w:r>
        <w:rPr>
          <w:i/>
          <w:color w:val="231F20"/>
          <w:spacing w:val="-19"/>
          <w:w w:val="105"/>
        </w:rPr>
        <w:t> </w:t>
      </w:r>
      <w:r>
        <w:rPr>
          <w:i/>
          <w:color w:val="231F20"/>
          <w:w w:val="105"/>
        </w:rPr>
        <w:t>kính” </w:t>
      </w:r>
      <w:r>
        <w:rPr>
          <w:color w:val="231F20"/>
          <w:spacing w:val="-4"/>
          <w:w w:val="105"/>
        </w:rPr>
        <w:t>(Khúc</w:t>
      </w:r>
      <w:r>
        <w:rPr>
          <w:color w:val="231F20"/>
          <w:spacing w:val="-17"/>
          <w:w w:val="105"/>
        </w:rPr>
        <w:t> </w:t>
      </w:r>
      <w:r>
        <w:rPr>
          <w:color w:val="231F20"/>
          <w:spacing w:val="-4"/>
          <w:w w:val="105"/>
        </w:rPr>
        <w:t>Lễ</w:t>
      </w:r>
      <w:r>
        <w:rPr>
          <w:color w:val="231F20"/>
          <w:spacing w:val="-17"/>
          <w:w w:val="105"/>
        </w:rPr>
        <w:t> </w:t>
      </w:r>
      <w:r>
        <w:rPr>
          <w:color w:val="231F20"/>
          <w:spacing w:val="-4"/>
          <w:w w:val="105"/>
        </w:rPr>
        <w:t>nói:</w:t>
      </w:r>
      <w:r>
        <w:rPr>
          <w:color w:val="231F20"/>
          <w:spacing w:val="-18"/>
          <w:w w:val="105"/>
        </w:rPr>
        <w:t> </w:t>
      </w:r>
      <w:r>
        <w:rPr>
          <w:color w:val="231F20"/>
          <w:spacing w:val="-4"/>
          <w:w w:val="105"/>
        </w:rPr>
        <w:t>“Không</w:t>
      </w:r>
      <w:r>
        <w:rPr>
          <w:color w:val="231F20"/>
          <w:spacing w:val="-18"/>
          <w:w w:val="105"/>
        </w:rPr>
        <w:t> </w:t>
      </w:r>
      <w:r>
        <w:rPr>
          <w:color w:val="231F20"/>
          <w:spacing w:val="-4"/>
          <w:w w:val="105"/>
        </w:rPr>
        <w:t>gì</w:t>
      </w:r>
      <w:r>
        <w:rPr>
          <w:color w:val="231F20"/>
          <w:spacing w:val="-18"/>
          <w:w w:val="105"/>
        </w:rPr>
        <w:t> </w:t>
      </w:r>
      <w:r>
        <w:rPr>
          <w:color w:val="231F20"/>
          <w:spacing w:val="-4"/>
          <w:w w:val="105"/>
        </w:rPr>
        <w:t>chẳng</w:t>
      </w:r>
      <w:r>
        <w:rPr>
          <w:color w:val="231F20"/>
          <w:spacing w:val="-17"/>
          <w:w w:val="105"/>
        </w:rPr>
        <w:t> </w:t>
      </w:r>
      <w:r>
        <w:rPr>
          <w:color w:val="231F20"/>
          <w:spacing w:val="-4"/>
          <w:w w:val="105"/>
        </w:rPr>
        <w:t>kính”).</w:t>
      </w:r>
    </w:p>
    <w:p>
      <w:pPr>
        <w:pStyle w:val="BodyText"/>
        <w:spacing w:line="295" w:lineRule="auto" w:before="129"/>
        <w:ind w:left="397" w:right="433"/>
      </w:pPr>
      <w:r>
        <w:rPr>
          <w:color w:val="231F20"/>
          <w:w w:val="105"/>
        </w:rPr>
        <w:t>Theo</w:t>
      </w:r>
      <w:r>
        <w:rPr>
          <w:color w:val="231F20"/>
          <w:spacing w:val="-10"/>
          <w:w w:val="105"/>
        </w:rPr>
        <w:t> </w:t>
      </w:r>
      <w:r>
        <w:rPr>
          <w:i/>
          <w:color w:val="231F20"/>
          <w:w w:val="105"/>
        </w:rPr>
        <w:t>Lễ</w:t>
      </w:r>
      <w:r>
        <w:rPr>
          <w:i/>
          <w:color w:val="231F20"/>
          <w:spacing w:val="-9"/>
          <w:w w:val="105"/>
        </w:rPr>
        <w:t> </w:t>
      </w:r>
      <w:r>
        <w:rPr>
          <w:i/>
          <w:color w:val="231F20"/>
          <w:w w:val="105"/>
        </w:rPr>
        <w:t>Ký</w:t>
      </w:r>
      <w:r>
        <w:rPr>
          <w:color w:val="231F20"/>
          <w:w w:val="105"/>
        </w:rPr>
        <w:t>,</w:t>
      </w:r>
      <w:r>
        <w:rPr>
          <w:color w:val="231F20"/>
          <w:spacing w:val="-9"/>
          <w:w w:val="105"/>
        </w:rPr>
        <w:t> </w:t>
      </w:r>
      <w:r>
        <w:rPr>
          <w:color w:val="231F20"/>
          <w:w w:val="105"/>
        </w:rPr>
        <w:t>tinh</w:t>
      </w:r>
      <w:r>
        <w:rPr>
          <w:color w:val="231F20"/>
          <w:spacing w:val="-9"/>
          <w:w w:val="105"/>
        </w:rPr>
        <w:t> </w:t>
      </w:r>
      <w:r>
        <w:rPr>
          <w:color w:val="231F20"/>
          <w:w w:val="105"/>
        </w:rPr>
        <w:t>thần</w:t>
      </w:r>
      <w:r>
        <w:rPr>
          <w:color w:val="231F20"/>
          <w:spacing w:val="-9"/>
          <w:w w:val="105"/>
        </w:rPr>
        <w:t> </w:t>
      </w:r>
      <w:r>
        <w:rPr>
          <w:color w:val="231F20"/>
          <w:w w:val="105"/>
        </w:rPr>
        <w:t>của</w:t>
      </w:r>
      <w:r>
        <w:rPr>
          <w:color w:val="231F20"/>
          <w:spacing w:val="-9"/>
          <w:w w:val="105"/>
        </w:rPr>
        <w:t> </w:t>
      </w:r>
      <w:r>
        <w:rPr>
          <w:color w:val="231F20"/>
          <w:w w:val="105"/>
        </w:rPr>
        <w:t>lễ</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9"/>
          <w:w w:val="105"/>
        </w:rPr>
        <w:t> </w:t>
      </w:r>
      <w:r>
        <w:rPr>
          <w:color w:val="231F20"/>
          <w:w w:val="105"/>
        </w:rPr>
        <w:t>Tự</w:t>
      </w:r>
      <w:r>
        <w:rPr>
          <w:color w:val="231F20"/>
          <w:spacing w:val="-9"/>
          <w:w w:val="105"/>
        </w:rPr>
        <w:t> </w:t>
      </w:r>
      <w:r>
        <w:rPr>
          <w:color w:val="231F20"/>
          <w:w w:val="105"/>
        </w:rPr>
        <w:t>nhún</w:t>
      </w:r>
      <w:r>
        <w:rPr>
          <w:color w:val="231F20"/>
          <w:spacing w:val="-9"/>
          <w:w w:val="105"/>
        </w:rPr>
        <w:t> </w:t>
      </w:r>
      <w:r>
        <w:rPr>
          <w:color w:val="231F20"/>
          <w:w w:val="105"/>
        </w:rPr>
        <w:t>mình,</w:t>
      </w:r>
      <w:r>
        <w:rPr>
          <w:color w:val="231F20"/>
          <w:spacing w:val="-9"/>
          <w:w w:val="105"/>
        </w:rPr>
        <w:t> </w:t>
      </w:r>
      <w:r>
        <w:rPr>
          <w:color w:val="231F20"/>
          <w:w w:val="105"/>
        </w:rPr>
        <w:t>đề</w:t>
      </w:r>
      <w:r>
        <w:rPr>
          <w:color w:val="231F20"/>
          <w:spacing w:val="-9"/>
          <w:w w:val="105"/>
        </w:rPr>
        <w:t> </w:t>
      </w:r>
      <w:r>
        <w:rPr>
          <w:color w:val="231F20"/>
          <w:w w:val="105"/>
        </w:rPr>
        <w:t>cao </w:t>
      </w:r>
      <w:r>
        <w:rPr>
          <w:color w:val="231F20"/>
          <w:spacing w:val="-2"/>
          <w:w w:val="105"/>
        </w:rPr>
        <w:t>người</w:t>
      </w:r>
      <w:r>
        <w:rPr>
          <w:color w:val="231F20"/>
          <w:spacing w:val="-21"/>
          <w:w w:val="105"/>
        </w:rPr>
        <w:t> </w:t>
      </w:r>
      <w:r>
        <w:rPr>
          <w:color w:val="231F20"/>
          <w:spacing w:val="-2"/>
          <w:w w:val="105"/>
        </w:rPr>
        <w:t>khác,</w:t>
      </w:r>
      <w:r>
        <w:rPr>
          <w:color w:val="231F20"/>
          <w:spacing w:val="-20"/>
          <w:w w:val="105"/>
        </w:rPr>
        <w:t> </w:t>
      </w:r>
      <w:r>
        <w:rPr>
          <w:color w:val="231F20"/>
          <w:spacing w:val="-2"/>
          <w:w w:val="105"/>
        </w:rPr>
        <w:t>chính</w:t>
      </w:r>
      <w:r>
        <w:rPr>
          <w:color w:val="231F20"/>
          <w:spacing w:val="-20"/>
          <w:w w:val="105"/>
        </w:rPr>
        <w:t> </w:t>
      </w:r>
      <w:r>
        <w:rPr>
          <w:color w:val="231F20"/>
          <w:spacing w:val="-2"/>
          <w:w w:val="105"/>
        </w:rPr>
        <w:t>mình</w:t>
      </w:r>
      <w:r>
        <w:rPr>
          <w:color w:val="231F20"/>
          <w:spacing w:val="-21"/>
          <w:w w:val="105"/>
        </w:rPr>
        <w:t> </w:t>
      </w:r>
      <w:r>
        <w:rPr>
          <w:color w:val="231F20"/>
          <w:spacing w:val="-2"/>
          <w:w w:val="105"/>
        </w:rPr>
        <w:t>khiêm</w:t>
      </w:r>
      <w:r>
        <w:rPr>
          <w:color w:val="231F20"/>
          <w:spacing w:val="-20"/>
          <w:w w:val="105"/>
        </w:rPr>
        <w:t> </w:t>
      </w:r>
      <w:r>
        <w:rPr>
          <w:color w:val="231F20"/>
          <w:spacing w:val="-2"/>
          <w:w w:val="105"/>
        </w:rPr>
        <w:t>ty,</w:t>
      </w:r>
      <w:r>
        <w:rPr>
          <w:color w:val="231F20"/>
          <w:spacing w:val="-20"/>
          <w:w w:val="105"/>
        </w:rPr>
        <w:t> </w:t>
      </w:r>
      <w:r>
        <w:rPr>
          <w:color w:val="231F20"/>
          <w:spacing w:val="-2"/>
          <w:w w:val="105"/>
        </w:rPr>
        <w:t>tôn</w:t>
      </w:r>
      <w:r>
        <w:rPr>
          <w:color w:val="231F20"/>
          <w:spacing w:val="-21"/>
          <w:w w:val="105"/>
        </w:rPr>
        <w:t> </w:t>
      </w:r>
      <w:r>
        <w:rPr>
          <w:color w:val="231F20"/>
          <w:spacing w:val="-2"/>
          <w:w w:val="105"/>
        </w:rPr>
        <w:t>trọng</w:t>
      </w:r>
      <w:r>
        <w:rPr>
          <w:color w:val="231F20"/>
          <w:spacing w:val="-20"/>
          <w:w w:val="105"/>
        </w:rPr>
        <w:t> </w:t>
      </w:r>
      <w:r>
        <w:rPr>
          <w:color w:val="231F20"/>
          <w:spacing w:val="-2"/>
          <w:w w:val="105"/>
        </w:rPr>
        <w:t>người</w:t>
      </w:r>
      <w:r>
        <w:rPr>
          <w:color w:val="231F20"/>
          <w:spacing w:val="-20"/>
          <w:w w:val="105"/>
        </w:rPr>
        <w:t> </w:t>
      </w:r>
      <w:r>
        <w:rPr>
          <w:color w:val="231F20"/>
          <w:spacing w:val="-2"/>
          <w:w w:val="105"/>
        </w:rPr>
        <w:t>khác,</w:t>
      </w:r>
      <w:r>
        <w:rPr>
          <w:color w:val="231F20"/>
          <w:spacing w:val="-21"/>
          <w:w w:val="105"/>
        </w:rPr>
        <w:t> </w:t>
      </w:r>
      <w:r>
        <w:rPr>
          <w:color w:val="231F20"/>
          <w:spacing w:val="-2"/>
          <w:w w:val="105"/>
        </w:rPr>
        <w:t>đó</w:t>
      </w:r>
      <w:r>
        <w:rPr>
          <w:color w:val="231F20"/>
          <w:spacing w:val="-20"/>
          <w:w w:val="105"/>
        </w:rPr>
        <w:t> </w:t>
      </w:r>
      <w:r>
        <w:rPr>
          <w:color w:val="231F20"/>
          <w:spacing w:val="-2"/>
          <w:w w:val="105"/>
        </w:rPr>
        <w:t>là </w:t>
      </w:r>
      <w:r>
        <w:rPr>
          <w:color w:val="231F20"/>
          <w:w w:val="105"/>
        </w:rPr>
        <w:t>lễ,</w:t>
      </w:r>
      <w:r>
        <w:rPr>
          <w:color w:val="231F20"/>
          <w:spacing w:val="-13"/>
          <w:w w:val="105"/>
        </w:rPr>
        <w:t> </w:t>
      </w:r>
      <w:r>
        <w:rPr>
          <w:color w:val="231F20"/>
          <w:w w:val="105"/>
        </w:rPr>
        <w:t>là</w:t>
      </w:r>
      <w:r>
        <w:rPr>
          <w:color w:val="231F20"/>
          <w:spacing w:val="-13"/>
          <w:w w:val="105"/>
        </w:rPr>
        <w:t> </w:t>
      </w:r>
      <w:r>
        <w:rPr>
          <w:color w:val="231F20"/>
          <w:w w:val="105"/>
        </w:rPr>
        <w:t>căn</w:t>
      </w:r>
      <w:r>
        <w:rPr>
          <w:color w:val="231F20"/>
          <w:spacing w:val="-12"/>
          <w:w w:val="105"/>
        </w:rPr>
        <w:t> </w:t>
      </w:r>
      <w:r>
        <w:rPr>
          <w:color w:val="231F20"/>
          <w:w w:val="105"/>
        </w:rPr>
        <w:t>bản</w:t>
      </w:r>
      <w:r>
        <w:rPr>
          <w:color w:val="231F20"/>
          <w:spacing w:val="-12"/>
          <w:w w:val="105"/>
        </w:rPr>
        <w:t> </w:t>
      </w:r>
      <w:r>
        <w:rPr>
          <w:color w:val="231F20"/>
          <w:w w:val="105"/>
        </w:rPr>
        <w:t>của</w:t>
      </w:r>
      <w:r>
        <w:rPr>
          <w:color w:val="231F20"/>
          <w:spacing w:val="-12"/>
          <w:w w:val="105"/>
        </w:rPr>
        <w:t> </w:t>
      </w:r>
      <w:r>
        <w:rPr>
          <w:color w:val="231F20"/>
          <w:w w:val="105"/>
        </w:rPr>
        <w:t>lễ.</w:t>
      </w:r>
      <w:r>
        <w:rPr>
          <w:color w:val="231F20"/>
          <w:spacing w:val="-13"/>
          <w:w w:val="105"/>
        </w:rPr>
        <w:t> </w:t>
      </w:r>
      <w:r>
        <w:rPr>
          <w:color w:val="231F20"/>
          <w:w w:val="105"/>
        </w:rPr>
        <w:t>Quyết</w:t>
      </w:r>
      <w:r>
        <w:rPr>
          <w:color w:val="231F20"/>
          <w:spacing w:val="-13"/>
          <w:w w:val="105"/>
        </w:rPr>
        <w:t> </w:t>
      </w:r>
      <w:r>
        <w:rPr>
          <w:color w:val="231F20"/>
          <w:w w:val="105"/>
        </w:rPr>
        <w:t>định</w:t>
      </w:r>
      <w:r>
        <w:rPr>
          <w:color w:val="231F20"/>
          <w:spacing w:val="-12"/>
          <w:w w:val="105"/>
        </w:rPr>
        <w:t> </w:t>
      </w:r>
      <w:r>
        <w:rPr>
          <w:color w:val="231F20"/>
          <w:w w:val="105"/>
        </w:rPr>
        <w:t>chẳng</w:t>
      </w:r>
      <w:r>
        <w:rPr>
          <w:color w:val="231F20"/>
          <w:spacing w:val="-12"/>
          <w:w w:val="105"/>
        </w:rPr>
        <w:t> </w:t>
      </w:r>
      <w:r>
        <w:rPr>
          <w:color w:val="231F20"/>
          <w:w w:val="105"/>
        </w:rPr>
        <w:t>ngạo</w:t>
      </w:r>
      <w:r>
        <w:rPr>
          <w:color w:val="231F20"/>
          <w:spacing w:val="-12"/>
          <w:w w:val="105"/>
        </w:rPr>
        <w:t> </w:t>
      </w:r>
      <w:r>
        <w:rPr>
          <w:color w:val="231F20"/>
          <w:w w:val="105"/>
        </w:rPr>
        <w:t>nghễ,</w:t>
      </w:r>
      <w:r>
        <w:rPr>
          <w:color w:val="231F20"/>
          <w:spacing w:val="-12"/>
          <w:w w:val="105"/>
        </w:rPr>
        <w:t> </w:t>
      </w:r>
      <w:r>
        <w:rPr>
          <w:color w:val="231F20"/>
          <w:w w:val="105"/>
        </w:rPr>
        <w:t>ngã</w:t>
      </w:r>
      <w:r>
        <w:rPr>
          <w:color w:val="231F20"/>
          <w:spacing w:val="-12"/>
          <w:w w:val="105"/>
        </w:rPr>
        <w:t> </w:t>
      </w:r>
      <w:r>
        <w:rPr>
          <w:color w:val="231F20"/>
          <w:w w:val="105"/>
        </w:rPr>
        <w:t>mạn! Ngạo</w:t>
      </w:r>
      <w:r>
        <w:rPr>
          <w:color w:val="231F20"/>
          <w:spacing w:val="-12"/>
          <w:w w:val="105"/>
        </w:rPr>
        <w:t> </w:t>
      </w:r>
      <w:r>
        <w:rPr>
          <w:color w:val="231F20"/>
          <w:w w:val="105"/>
        </w:rPr>
        <w:t>nghễ,</w:t>
      </w:r>
      <w:r>
        <w:rPr>
          <w:color w:val="231F20"/>
          <w:spacing w:val="-11"/>
          <w:w w:val="105"/>
        </w:rPr>
        <w:t> </w:t>
      </w:r>
      <w:r>
        <w:rPr>
          <w:color w:val="231F20"/>
          <w:w w:val="105"/>
        </w:rPr>
        <w:t>ngã</w:t>
      </w:r>
      <w:r>
        <w:rPr>
          <w:color w:val="231F20"/>
          <w:spacing w:val="-12"/>
          <w:w w:val="105"/>
        </w:rPr>
        <w:t> </w:t>
      </w:r>
      <w:r>
        <w:rPr>
          <w:color w:val="231F20"/>
          <w:w w:val="105"/>
        </w:rPr>
        <w:t>mạn</w:t>
      </w:r>
      <w:r>
        <w:rPr>
          <w:color w:val="231F20"/>
          <w:spacing w:val="-11"/>
          <w:w w:val="105"/>
        </w:rPr>
        <w:t> </w:t>
      </w:r>
      <w:r>
        <w:rPr>
          <w:color w:val="231F20"/>
          <w:w w:val="105"/>
        </w:rPr>
        <w:t>sẽ</w:t>
      </w:r>
      <w:r>
        <w:rPr>
          <w:color w:val="231F20"/>
          <w:spacing w:val="-11"/>
          <w:w w:val="105"/>
        </w:rPr>
        <w:t> </w:t>
      </w:r>
      <w:r>
        <w:rPr>
          <w:color w:val="231F20"/>
          <w:w w:val="105"/>
        </w:rPr>
        <w:t>cảm</w:t>
      </w:r>
      <w:r>
        <w:rPr>
          <w:color w:val="231F20"/>
          <w:spacing w:val="-11"/>
          <w:w w:val="105"/>
        </w:rPr>
        <w:t> </w:t>
      </w:r>
      <w:r>
        <w:rPr>
          <w:color w:val="231F20"/>
          <w:w w:val="105"/>
        </w:rPr>
        <w:t>với</w:t>
      </w:r>
      <w:r>
        <w:rPr>
          <w:color w:val="231F20"/>
          <w:spacing w:val="-12"/>
          <w:w w:val="105"/>
        </w:rPr>
        <w:t> </w:t>
      </w:r>
      <w:r>
        <w:rPr>
          <w:color w:val="231F20"/>
          <w:w w:val="105"/>
        </w:rPr>
        <w:t>gì?</w:t>
      </w:r>
      <w:r>
        <w:rPr>
          <w:color w:val="231F20"/>
          <w:spacing w:val="-12"/>
          <w:w w:val="105"/>
        </w:rPr>
        <w:t> </w:t>
      </w:r>
      <w:r>
        <w:rPr>
          <w:color w:val="231F20"/>
          <w:w w:val="105"/>
        </w:rPr>
        <w:t>Động</w:t>
      </w:r>
      <w:r>
        <w:rPr>
          <w:color w:val="231F20"/>
          <w:spacing w:val="-11"/>
          <w:w w:val="105"/>
        </w:rPr>
        <w:t> </w:t>
      </w:r>
      <w:r>
        <w:rPr>
          <w:color w:val="231F20"/>
          <w:w w:val="105"/>
        </w:rPr>
        <w:t>đất.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bèn hiểu:</w:t>
      </w:r>
      <w:r>
        <w:rPr>
          <w:color w:val="231F20"/>
          <w:spacing w:val="-6"/>
          <w:w w:val="105"/>
        </w:rPr>
        <w:t> </w:t>
      </w:r>
      <w:r>
        <w:rPr>
          <w:color w:val="231F20"/>
          <w:w w:val="105"/>
        </w:rPr>
        <w:t>Nếu</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tự</w:t>
      </w:r>
      <w:r>
        <w:rPr>
          <w:color w:val="231F20"/>
          <w:spacing w:val="-6"/>
          <w:w w:val="105"/>
        </w:rPr>
        <w:t> </w:t>
      </w:r>
      <w:r>
        <w:rPr>
          <w:color w:val="231F20"/>
          <w:w w:val="105"/>
        </w:rPr>
        <w:t>nhún</w:t>
      </w:r>
      <w:r>
        <w:rPr>
          <w:color w:val="231F20"/>
          <w:spacing w:val="-6"/>
          <w:w w:val="105"/>
        </w:rPr>
        <w:t> </w:t>
      </w:r>
      <w:r>
        <w:rPr>
          <w:color w:val="231F20"/>
          <w:w w:val="105"/>
        </w:rPr>
        <w:t>mình,</w:t>
      </w:r>
      <w:r>
        <w:rPr>
          <w:color w:val="231F20"/>
          <w:spacing w:val="-6"/>
          <w:w w:val="105"/>
        </w:rPr>
        <w:t> </w:t>
      </w:r>
      <w:r>
        <w:rPr>
          <w:color w:val="231F20"/>
          <w:w w:val="105"/>
        </w:rPr>
        <w:t>tôn</w:t>
      </w:r>
      <w:r>
        <w:rPr>
          <w:color w:val="231F20"/>
          <w:spacing w:val="-5"/>
          <w:w w:val="105"/>
        </w:rPr>
        <w:t> </w:t>
      </w:r>
      <w:r>
        <w:rPr>
          <w:color w:val="231F20"/>
          <w:w w:val="105"/>
        </w:rPr>
        <w:t>trọng</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nơi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ở</w:t>
      </w:r>
      <w:r>
        <w:rPr>
          <w:color w:val="231F20"/>
          <w:spacing w:val="-20"/>
          <w:w w:val="105"/>
        </w:rPr>
        <w:t> </w:t>
      </w:r>
      <w:r>
        <w:rPr>
          <w:color w:val="231F20"/>
          <w:spacing w:val="-2"/>
          <w:w w:val="105"/>
        </w:rPr>
        <w:t>sẽ</w:t>
      </w:r>
      <w:r>
        <w:rPr>
          <w:color w:val="231F20"/>
          <w:spacing w:val="-19"/>
          <w:w w:val="105"/>
        </w:rPr>
        <w:t> </w:t>
      </w:r>
      <w:r>
        <w:rPr>
          <w:color w:val="231F20"/>
          <w:spacing w:val="-2"/>
          <w:w w:val="105"/>
        </w:rPr>
        <w:t>chẳng</w:t>
      </w:r>
      <w:r>
        <w:rPr>
          <w:color w:val="231F20"/>
          <w:spacing w:val="-20"/>
          <w:w w:val="105"/>
        </w:rPr>
        <w:t> </w:t>
      </w:r>
      <w:r>
        <w:rPr>
          <w:color w:val="231F20"/>
          <w:spacing w:val="-2"/>
          <w:w w:val="105"/>
        </w:rPr>
        <w:t>bị</w:t>
      </w:r>
      <w:r>
        <w:rPr>
          <w:color w:val="231F20"/>
          <w:spacing w:val="-20"/>
          <w:w w:val="105"/>
        </w:rPr>
        <w:t> </w:t>
      </w:r>
      <w:r>
        <w:rPr>
          <w:color w:val="231F20"/>
          <w:spacing w:val="-2"/>
          <w:w w:val="105"/>
        </w:rPr>
        <w:t>động</w:t>
      </w:r>
      <w:r>
        <w:rPr>
          <w:color w:val="231F20"/>
          <w:spacing w:val="-19"/>
          <w:w w:val="105"/>
        </w:rPr>
        <w:t> </w:t>
      </w:r>
      <w:r>
        <w:rPr>
          <w:color w:val="231F20"/>
          <w:spacing w:val="-2"/>
          <w:w w:val="105"/>
        </w:rPr>
        <w:t>đất.</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phải</w:t>
      </w:r>
      <w:r>
        <w:rPr>
          <w:color w:val="231F20"/>
          <w:spacing w:val="-20"/>
          <w:w w:val="105"/>
        </w:rPr>
        <w:t> </w:t>
      </w:r>
      <w:r>
        <w:rPr>
          <w:color w:val="231F20"/>
          <w:spacing w:val="-2"/>
          <w:w w:val="105"/>
        </w:rPr>
        <w:t>tin</w:t>
      </w:r>
      <w:r>
        <w:rPr>
          <w:color w:val="231F20"/>
          <w:spacing w:val="-20"/>
          <w:w w:val="105"/>
        </w:rPr>
        <w:t> </w:t>
      </w:r>
      <w:r>
        <w:rPr>
          <w:color w:val="231F20"/>
          <w:spacing w:val="-2"/>
          <w:w w:val="105"/>
        </w:rPr>
        <w:t>tưởng</w:t>
      </w:r>
      <w:r>
        <w:rPr>
          <w:color w:val="231F20"/>
          <w:spacing w:val="-20"/>
          <w:w w:val="105"/>
        </w:rPr>
        <w:t> </w:t>
      </w:r>
      <w:r>
        <w:rPr>
          <w:color w:val="231F20"/>
          <w:spacing w:val="-2"/>
          <w:w w:val="105"/>
        </w:rPr>
        <w:t>Phật </w:t>
      </w:r>
      <w:r>
        <w:rPr>
          <w:color w:val="231F20"/>
          <w:w w:val="105"/>
        </w:rPr>
        <w:t>và</w:t>
      </w:r>
      <w:r>
        <w:rPr>
          <w:color w:val="231F20"/>
          <w:spacing w:val="-10"/>
          <w:w w:val="105"/>
        </w:rPr>
        <w:t> </w:t>
      </w:r>
      <w:r>
        <w:rPr>
          <w:color w:val="231F20"/>
          <w:w w:val="105"/>
        </w:rPr>
        <w:t>lời</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nói,</w:t>
      </w:r>
      <w:r>
        <w:rPr>
          <w:color w:val="231F20"/>
          <w:spacing w:val="-10"/>
          <w:w w:val="105"/>
        </w:rPr>
        <w:t> </w:t>
      </w:r>
      <w:r>
        <w:rPr>
          <w:color w:val="231F20"/>
          <w:w w:val="105"/>
        </w:rPr>
        <w:t>nếu</w:t>
      </w:r>
      <w:r>
        <w:rPr>
          <w:color w:val="231F20"/>
          <w:spacing w:val="-10"/>
          <w:w w:val="105"/>
        </w:rPr>
        <w:t> </w:t>
      </w:r>
      <w:r>
        <w:rPr>
          <w:color w:val="231F20"/>
          <w:w w:val="105"/>
        </w:rPr>
        <w:t>không</w:t>
      </w:r>
      <w:r>
        <w:rPr>
          <w:color w:val="231F20"/>
          <w:spacing w:val="-10"/>
          <w:w w:val="105"/>
        </w:rPr>
        <w:t> </w:t>
      </w:r>
      <w:r>
        <w:rPr>
          <w:color w:val="231F20"/>
          <w:w w:val="105"/>
        </w:rPr>
        <w:t>tin</w:t>
      </w:r>
      <w:r>
        <w:rPr>
          <w:color w:val="231F20"/>
          <w:spacing w:val="-10"/>
          <w:w w:val="105"/>
        </w:rPr>
        <w:t> </w:t>
      </w:r>
      <w:r>
        <w:rPr>
          <w:color w:val="231F20"/>
          <w:w w:val="105"/>
        </w:rPr>
        <w:t>sẽ</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cách</w:t>
      </w:r>
      <w:r>
        <w:rPr>
          <w:color w:val="231F20"/>
          <w:spacing w:val="-10"/>
          <w:w w:val="105"/>
        </w:rPr>
        <w:t> </w:t>
      </w:r>
      <w:r>
        <w:rPr>
          <w:color w:val="231F20"/>
          <w:w w:val="105"/>
        </w:rPr>
        <w:t>nào</w:t>
      </w:r>
      <w:r>
        <w:rPr>
          <w:color w:val="231F20"/>
          <w:spacing w:val="-10"/>
          <w:w w:val="105"/>
        </w:rPr>
        <w:t> </w:t>
      </w:r>
      <w:r>
        <w:rPr>
          <w:color w:val="231F20"/>
          <w:w w:val="105"/>
        </w:rPr>
        <w:t>hết! </w:t>
      </w:r>
      <w:r>
        <w:rPr>
          <w:color w:val="231F20"/>
          <w:spacing w:val="-4"/>
          <w:w w:val="110"/>
        </w:rPr>
        <w:t>Nhất</w:t>
      </w:r>
      <w:r>
        <w:rPr>
          <w:color w:val="231F20"/>
          <w:spacing w:val="-16"/>
          <w:w w:val="110"/>
        </w:rPr>
        <w:t> </w:t>
      </w:r>
      <w:r>
        <w:rPr>
          <w:color w:val="231F20"/>
          <w:spacing w:val="-4"/>
          <w:w w:val="110"/>
        </w:rPr>
        <w:t>định</w:t>
      </w:r>
      <w:r>
        <w:rPr>
          <w:color w:val="231F20"/>
          <w:spacing w:val="-16"/>
          <w:w w:val="110"/>
        </w:rPr>
        <w:t> </w:t>
      </w:r>
      <w:r>
        <w:rPr>
          <w:color w:val="231F20"/>
          <w:spacing w:val="-4"/>
          <w:w w:val="110"/>
        </w:rPr>
        <w:t>phải</w:t>
      </w:r>
      <w:r>
        <w:rPr>
          <w:color w:val="231F20"/>
          <w:spacing w:val="-17"/>
          <w:w w:val="110"/>
        </w:rPr>
        <w:t> </w:t>
      </w:r>
      <w:r>
        <w:rPr>
          <w:color w:val="231F20"/>
          <w:spacing w:val="-4"/>
          <w:w w:val="110"/>
        </w:rPr>
        <w:t>tin</w:t>
      </w:r>
      <w:r>
        <w:rPr>
          <w:color w:val="231F20"/>
          <w:spacing w:val="-17"/>
          <w:w w:val="110"/>
        </w:rPr>
        <w:t> </w:t>
      </w:r>
      <w:r>
        <w:rPr>
          <w:color w:val="231F20"/>
          <w:spacing w:val="-4"/>
          <w:w w:val="110"/>
        </w:rPr>
        <w:t>tưởng,</w:t>
      </w:r>
      <w:r>
        <w:rPr>
          <w:color w:val="231F20"/>
          <w:spacing w:val="-17"/>
          <w:w w:val="110"/>
        </w:rPr>
        <w:t> </w:t>
      </w:r>
      <w:r>
        <w:rPr>
          <w:color w:val="231F20"/>
          <w:spacing w:val="-4"/>
          <w:w w:val="110"/>
        </w:rPr>
        <w:t>quyết</w:t>
      </w:r>
      <w:r>
        <w:rPr>
          <w:color w:val="231F20"/>
          <w:spacing w:val="-17"/>
          <w:w w:val="110"/>
        </w:rPr>
        <w:t> </w:t>
      </w:r>
      <w:r>
        <w:rPr>
          <w:color w:val="231F20"/>
          <w:spacing w:val="-4"/>
          <w:w w:val="110"/>
        </w:rPr>
        <w:t>định</w:t>
      </w:r>
      <w:r>
        <w:rPr>
          <w:color w:val="231F20"/>
          <w:spacing w:val="-16"/>
          <w:w w:val="110"/>
        </w:rPr>
        <w:t> </w:t>
      </w:r>
      <w:r>
        <w:rPr>
          <w:color w:val="231F20"/>
          <w:spacing w:val="-4"/>
          <w:w w:val="110"/>
        </w:rPr>
        <w:t>chớ</w:t>
      </w:r>
      <w:r>
        <w:rPr>
          <w:color w:val="231F20"/>
          <w:spacing w:val="-17"/>
          <w:w w:val="110"/>
        </w:rPr>
        <w:t> </w:t>
      </w:r>
      <w:r>
        <w:rPr>
          <w:color w:val="231F20"/>
          <w:spacing w:val="-4"/>
          <w:w w:val="110"/>
        </w:rPr>
        <w:t>hoài</w:t>
      </w:r>
      <w:r>
        <w:rPr>
          <w:color w:val="231F20"/>
          <w:spacing w:val="-16"/>
          <w:w w:val="110"/>
        </w:rPr>
        <w:t> </w:t>
      </w:r>
      <w:r>
        <w:rPr>
          <w:color w:val="231F20"/>
          <w:spacing w:val="-4"/>
          <w:w w:val="110"/>
        </w:rPr>
        <w:t>nghi,</w:t>
      </w:r>
      <w:r>
        <w:rPr>
          <w:color w:val="231F20"/>
          <w:spacing w:val="-16"/>
          <w:w w:val="110"/>
        </w:rPr>
        <w:t> </w:t>
      </w:r>
      <w:r>
        <w:rPr>
          <w:color w:val="231F20"/>
          <w:spacing w:val="-4"/>
          <w:w w:val="110"/>
        </w:rPr>
        <w:t>sẽ</w:t>
      </w:r>
      <w:r>
        <w:rPr>
          <w:color w:val="231F20"/>
          <w:spacing w:val="-16"/>
          <w:w w:val="110"/>
        </w:rPr>
        <w:t> </w:t>
      </w:r>
      <w:r>
        <w:rPr>
          <w:color w:val="231F20"/>
          <w:spacing w:val="-4"/>
          <w:w w:val="110"/>
        </w:rPr>
        <w:t>phát </w:t>
      </w:r>
      <w:r>
        <w:rPr>
          <w:color w:val="231F20"/>
        </w:rPr>
        <w:t>sinh</w:t>
      </w:r>
      <w:r>
        <w:rPr>
          <w:color w:val="231F20"/>
          <w:spacing w:val="-6"/>
        </w:rPr>
        <w:t> </w:t>
      </w:r>
      <w:r>
        <w:rPr>
          <w:color w:val="231F20"/>
        </w:rPr>
        <w:t>hiệu</w:t>
      </w:r>
      <w:r>
        <w:rPr>
          <w:color w:val="231F20"/>
          <w:spacing w:val="-6"/>
        </w:rPr>
        <w:t> </w:t>
      </w:r>
      <w:r>
        <w:rPr>
          <w:color w:val="231F20"/>
        </w:rPr>
        <w:t>quả.</w:t>
      </w:r>
      <w:r>
        <w:rPr>
          <w:color w:val="231F20"/>
          <w:spacing w:val="-8"/>
        </w:rPr>
        <w:t> </w:t>
      </w:r>
      <w:r>
        <w:rPr>
          <w:color w:val="231F20"/>
        </w:rPr>
        <w:t>Nếu</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có</w:t>
      </w:r>
      <w:r>
        <w:rPr>
          <w:color w:val="231F20"/>
          <w:spacing w:val="-8"/>
        </w:rPr>
        <w:t> </w:t>
      </w:r>
      <w:r>
        <w:rPr>
          <w:color w:val="231F20"/>
        </w:rPr>
        <w:t>kiến</w:t>
      </w:r>
      <w:r>
        <w:rPr>
          <w:color w:val="231F20"/>
          <w:spacing w:val="-8"/>
        </w:rPr>
        <w:t> </w:t>
      </w:r>
      <w:r>
        <w:rPr>
          <w:color w:val="231F20"/>
        </w:rPr>
        <w:t>thức</w:t>
      </w:r>
      <w:r>
        <w:rPr>
          <w:color w:val="231F20"/>
          <w:spacing w:val="-8"/>
        </w:rPr>
        <w:t> </w:t>
      </w:r>
      <w:r>
        <w:rPr>
          <w:color w:val="231F20"/>
        </w:rPr>
        <w:t>giống</w:t>
      </w:r>
      <w:r>
        <w:rPr>
          <w:color w:val="231F20"/>
          <w:spacing w:val="-8"/>
        </w:rPr>
        <w:t> </w:t>
      </w:r>
      <w:r>
        <w:rPr>
          <w:color w:val="231F20"/>
        </w:rPr>
        <w:t>như</w:t>
      </w:r>
      <w:r>
        <w:rPr>
          <w:color w:val="231F20"/>
          <w:spacing w:val="-8"/>
        </w:rPr>
        <w:t> </w:t>
      </w:r>
      <w:r>
        <w:rPr>
          <w:color w:val="231F20"/>
        </w:rPr>
        <w:t>những</w:t>
      </w:r>
      <w:r>
        <w:rPr>
          <w:color w:val="231F20"/>
          <w:spacing w:val="-8"/>
        </w:rPr>
        <w:t> </w:t>
      </w:r>
      <w:r>
        <w:rPr>
          <w:color w:val="231F20"/>
        </w:rPr>
        <w:t>người </w:t>
      </w:r>
      <w:r>
        <w:rPr>
          <w:color w:val="231F20"/>
          <w:w w:val="105"/>
        </w:rPr>
        <w:t>bình</w:t>
      </w:r>
      <w:r>
        <w:rPr>
          <w:color w:val="231F20"/>
          <w:spacing w:val="-5"/>
          <w:w w:val="105"/>
        </w:rPr>
        <w:t> </w:t>
      </w:r>
      <w:r>
        <w:rPr>
          <w:color w:val="231F20"/>
          <w:w w:val="105"/>
        </w:rPr>
        <w:t>thường:</w:t>
      </w:r>
      <w:r>
        <w:rPr>
          <w:color w:val="231F20"/>
          <w:spacing w:val="-4"/>
          <w:w w:val="105"/>
        </w:rPr>
        <w:t> </w:t>
      </w:r>
      <w:r>
        <w:rPr>
          <w:color w:val="231F20"/>
          <w:w w:val="105"/>
        </w:rPr>
        <w:t>“Phật</w:t>
      </w:r>
      <w:r>
        <w:rPr>
          <w:color w:val="231F20"/>
          <w:spacing w:val="-5"/>
          <w:w w:val="105"/>
        </w:rPr>
        <w:t> </w:t>
      </w:r>
      <w:r>
        <w:rPr>
          <w:color w:val="231F20"/>
          <w:w w:val="105"/>
        </w:rPr>
        <w:t>là</w:t>
      </w:r>
      <w:r>
        <w:rPr>
          <w:color w:val="231F20"/>
          <w:spacing w:val="-5"/>
          <w:w w:val="105"/>
        </w:rPr>
        <w:t> </w:t>
      </w:r>
      <w:r>
        <w:rPr>
          <w:color w:val="231F20"/>
          <w:w w:val="105"/>
        </w:rPr>
        <w:t>mê</w:t>
      </w:r>
      <w:r>
        <w:rPr>
          <w:color w:val="231F20"/>
          <w:spacing w:val="-4"/>
          <w:w w:val="105"/>
        </w:rPr>
        <w:t> </w:t>
      </w:r>
      <w:r>
        <w:rPr>
          <w:color w:val="231F20"/>
          <w:w w:val="105"/>
        </w:rPr>
        <w:t>tín,</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4"/>
          <w:w w:val="105"/>
        </w:rPr>
        <w:t> </w:t>
      </w:r>
      <w:r>
        <w:rPr>
          <w:color w:val="231F20"/>
          <w:w w:val="105"/>
        </w:rPr>
        <w:t>căn</w:t>
      </w:r>
      <w:r>
        <w:rPr>
          <w:color w:val="231F20"/>
          <w:spacing w:val="-4"/>
          <w:w w:val="105"/>
        </w:rPr>
        <w:t> </w:t>
      </w:r>
      <w:r>
        <w:rPr>
          <w:color w:val="231F20"/>
          <w:w w:val="105"/>
        </w:rPr>
        <w:t>cứ</w:t>
      </w:r>
      <w:r>
        <w:rPr>
          <w:color w:val="231F20"/>
          <w:spacing w:val="-4"/>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sẽ </w:t>
      </w:r>
      <w:r>
        <w:rPr>
          <w:color w:val="231F20"/>
          <w:w w:val="110"/>
        </w:rPr>
        <w:t>rắc</w:t>
      </w:r>
      <w:r>
        <w:rPr>
          <w:color w:val="231F20"/>
          <w:spacing w:val="-27"/>
          <w:w w:val="110"/>
        </w:rPr>
        <w:t> </w:t>
      </w:r>
      <w:r>
        <w:rPr>
          <w:color w:val="231F20"/>
          <w:w w:val="110"/>
        </w:rPr>
        <w:t>rối</w:t>
      </w:r>
      <w:r>
        <w:rPr>
          <w:color w:val="231F20"/>
          <w:spacing w:val="-25"/>
          <w:w w:val="110"/>
        </w:rPr>
        <w:t> </w:t>
      </w:r>
      <w:r>
        <w:rPr>
          <w:color w:val="231F20"/>
          <w:w w:val="110"/>
        </w:rPr>
        <w:t>to!</w:t>
      </w:r>
      <w:r>
        <w:rPr>
          <w:color w:val="231F20"/>
          <w:spacing w:val="-26"/>
          <w:w w:val="110"/>
        </w:rPr>
        <w:t> </w:t>
      </w:r>
      <w:r>
        <w:rPr>
          <w:color w:val="231F20"/>
          <w:w w:val="110"/>
        </w:rPr>
        <w:t>Tai</w:t>
      </w:r>
      <w:r>
        <w:rPr>
          <w:color w:val="231F20"/>
          <w:spacing w:val="-26"/>
          <w:w w:val="110"/>
        </w:rPr>
        <w:t> </w:t>
      </w:r>
      <w:r>
        <w:rPr>
          <w:color w:val="231F20"/>
          <w:w w:val="110"/>
        </w:rPr>
        <w:t>nạn</w:t>
      </w:r>
      <w:r>
        <w:rPr>
          <w:color w:val="231F20"/>
          <w:spacing w:val="-27"/>
          <w:w w:val="110"/>
        </w:rPr>
        <w:t> </w:t>
      </w:r>
      <w:r>
        <w:rPr>
          <w:color w:val="231F20"/>
          <w:w w:val="110"/>
        </w:rPr>
        <w:t>hiện</w:t>
      </w:r>
      <w:r>
        <w:rPr>
          <w:color w:val="231F20"/>
          <w:spacing w:val="-25"/>
          <w:w w:val="110"/>
        </w:rPr>
        <w:t> </w:t>
      </w:r>
      <w:r>
        <w:rPr>
          <w:color w:val="231F20"/>
          <w:w w:val="110"/>
        </w:rPr>
        <w:t>tiền</w:t>
      </w:r>
      <w:r>
        <w:rPr>
          <w:color w:val="231F20"/>
          <w:spacing w:val="-27"/>
          <w:w w:val="110"/>
        </w:rPr>
        <w:t> </w:t>
      </w:r>
      <w:r>
        <w:rPr>
          <w:color w:val="231F20"/>
          <w:w w:val="110"/>
        </w:rPr>
        <w:t>!</w:t>
      </w:r>
    </w:p>
    <w:p>
      <w:pPr>
        <w:spacing w:line="295" w:lineRule="auto" w:before="122"/>
        <w:ind w:left="397" w:right="430" w:firstLine="453"/>
        <w:jc w:val="both"/>
        <w:rPr>
          <w:i/>
          <w:sz w:val="34"/>
        </w:rPr>
      </w:pPr>
      <w:r>
        <w:rPr>
          <w:color w:val="231F20"/>
          <w:w w:val="105"/>
          <w:sz w:val="34"/>
        </w:rPr>
        <w:t>Tiếp theo:</w:t>
      </w:r>
      <w:r>
        <w:rPr>
          <w:color w:val="231F20"/>
          <w:w w:val="105"/>
          <w:sz w:val="34"/>
        </w:rPr>
        <w:t> </w:t>
      </w:r>
      <w:r>
        <w:rPr>
          <w:i/>
          <w:color w:val="231F20"/>
          <w:w w:val="105"/>
          <w:sz w:val="34"/>
        </w:rPr>
        <w:t>“Hựu Bồ đề tâm Luận vân: Thử Bồ đề tâm, năng</w:t>
      </w:r>
      <w:r>
        <w:rPr>
          <w:i/>
          <w:color w:val="231F20"/>
          <w:spacing w:val="-18"/>
          <w:w w:val="105"/>
          <w:sz w:val="34"/>
        </w:rPr>
        <w:t> </w:t>
      </w:r>
      <w:r>
        <w:rPr>
          <w:i/>
          <w:color w:val="231F20"/>
          <w:w w:val="105"/>
          <w:sz w:val="34"/>
        </w:rPr>
        <w:t>bao</w:t>
      </w:r>
      <w:r>
        <w:rPr>
          <w:i/>
          <w:color w:val="231F20"/>
          <w:spacing w:val="-18"/>
          <w:w w:val="105"/>
          <w:sz w:val="34"/>
        </w:rPr>
        <w:t> </w:t>
      </w:r>
      <w:r>
        <w:rPr>
          <w:i/>
          <w:color w:val="231F20"/>
          <w:w w:val="105"/>
          <w:sz w:val="34"/>
        </w:rPr>
        <w:t>tàng</w:t>
      </w:r>
      <w:r>
        <w:rPr>
          <w:i/>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thiết</w:t>
      </w:r>
      <w:r>
        <w:rPr>
          <w:i/>
          <w:color w:val="231F20"/>
          <w:spacing w:val="-18"/>
          <w:w w:val="105"/>
          <w:sz w:val="34"/>
        </w:rPr>
        <w:t> </w:t>
      </w:r>
      <w:r>
        <w:rPr>
          <w:i/>
          <w:color w:val="231F20"/>
          <w:w w:val="105"/>
          <w:sz w:val="34"/>
        </w:rPr>
        <w:t>chư</w:t>
      </w:r>
      <w:r>
        <w:rPr>
          <w:i/>
          <w:color w:val="231F20"/>
          <w:spacing w:val="-18"/>
          <w:w w:val="105"/>
          <w:sz w:val="34"/>
        </w:rPr>
        <w:t> </w:t>
      </w:r>
      <w:r>
        <w:rPr>
          <w:i/>
          <w:color w:val="231F20"/>
          <w:w w:val="105"/>
          <w:sz w:val="34"/>
        </w:rPr>
        <w:t>Phật</w:t>
      </w:r>
      <w:r>
        <w:rPr>
          <w:i/>
          <w:color w:val="231F20"/>
          <w:spacing w:val="-18"/>
          <w:w w:val="105"/>
          <w:sz w:val="34"/>
        </w:rPr>
        <w:t> </w:t>
      </w:r>
      <w:r>
        <w:rPr>
          <w:i/>
          <w:color w:val="231F20"/>
          <w:w w:val="105"/>
          <w:sz w:val="34"/>
        </w:rPr>
        <w:t>công</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pháp</w:t>
      </w:r>
      <w:r>
        <w:rPr>
          <w:i/>
          <w:color w:val="231F20"/>
          <w:spacing w:val="-18"/>
          <w:w w:val="105"/>
          <w:sz w:val="34"/>
        </w:rPr>
        <w:t> </w:t>
      </w:r>
      <w:r>
        <w:rPr>
          <w:i/>
          <w:color w:val="231F20"/>
          <w:w w:val="105"/>
          <w:sz w:val="34"/>
        </w:rPr>
        <w:t>cố.</w:t>
      </w:r>
      <w:r>
        <w:rPr>
          <w:i/>
          <w:color w:val="231F20"/>
          <w:spacing w:val="-18"/>
          <w:w w:val="105"/>
          <w:sz w:val="34"/>
        </w:rPr>
        <w:t> </w:t>
      </w:r>
      <w:r>
        <w:rPr>
          <w:i/>
          <w:color w:val="231F20"/>
          <w:w w:val="105"/>
          <w:sz w:val="34"/>
        </w:rPr>
        <w:t>Nhược tu</w:t>
      </w:r>
      <w:r>
        <w:rPr>
          <w:i/>
          <w:color w:val="231F20"/>
          <w:spacing w:val="-9"/>
          <w:w w:val="105"/>
          <w:sz w:val="34"/>
        </w:rPr>
        <w:t> </w:t>
      </w:r>
      <w:r>
        <w:rPr>
          <w:i/>
          <w:color w:val="231F20"/>
          <w:w w:val="105"/>
          <w:sz w:val="34"/>
        </w:rPr>
        <w:t>chứng</w:t>
      </w:r>
      <w:r>
        <w:rPr>
          <w:i/>
          <w:color w:val="231F20"/>
          <w:spacing w:val="-9"/>
          <w:w w:val="105"/>
          <w:sz w:val="34"/>
        </w:rPr>
        <w:t> </w:t>
      </w:r>
      <w:r>
        <w:rPr>
          <w:i/>
          <w:color w:val="231F20"/>
          <w:w w:val="105"/>
          <w:sz w:val="34"/>
        </w:rPr>
        <w:t>xuất</w:t>
      </w:r>
      <w:r>
        <w:rPr>
          <w:i/>
          <w:color w:val="231F20"/>
          <w:spacing w:val="-9"/>
          <w:w w:val="105"/>
          <w:sz w:val="34"/>
        </w:rPr>
        <w:t> </w:t>
      </w:r>
      <w:r>
        <w:rPr>
          <w:i/>
          <w:color w:val="231F20"/>
          <w:w w:val="105"/>
          <w:sz w:val="34"/>
        </w:rPr>
        <w:t>hiện,</w:t>
      </w:r>
      <w:r>
        <w:rPr>
          <w:i/>
          <w:color w:val="231F20"/>
          <w:spacing w:val="-9"/>
          <w:w w:val="105"/>
          <w:sz w:val="34"/>
        </w:rPr>
        <w:t> </w:t>
      </w:r>
      <w:r>
        <w:rPr>
          <w:i/>
          <w:color w:val="231F20"/>
          <w:w w:val="105"/>
          <w:sz w:val="34"/>
        </w:rPr>
        <w:t>tắc</w:t>
      </w:r>
      <w:r>
        <w:rPr>
          <w:i/>
          <w:color w:val="231F20"/>
          <w:spacing w:val="-8"/>
          <w:w w:val="105"/>
          <w:sz w:val="34"/>
        </w:rPr>
        <w:t> </w:t>
      </w:r>
      <w:r>
        <w:rPr>
          <w:i/>
          <w:color w:val="231F20"/>
          <w:w w:val="105"/>
          <w:sz w:val="34"/>
        </w:rPr>
        <w:t>vi</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thiết</w:t>
      </w:r>
      <w:r>
        <w:rPr>
          <w:i/>
          <w:color w:val="231F20"/>
          <w:spacing w:val="-8"/>
          <w:w w:val="105"/>
          <w:sz w:val="34"/>
        </w:rPr>
        <w:t> </w:t>
      </w:r>
      <w:r>
        <w:rPr>
          <w:i/>
          <w:color w:val="231F20"/>
          <w:w w:val="105"/>
          <w:sz w:val="34"/>
        </w:rPr>
        <w:t>đạo</w:t>
      </w:r>
      <w:r>
        <w:rPr>
          <w:i/>
          <w:color w:val="231F20"/>
          <w:spacing w:val="-9"/>
          <w:w w:val="105"/>
          <w:sz w:val="34"/>
        </w:rPr>
        <w:t> </w:t>
      </w:r>
      <w:r>
        <w:rPr>
          <w:i/>
          <w:color w:val="231F20"/>
          <w:w w:val="105"/>
          <w:sz w:val="34"/>
        </w:rPr>
        <w:t>sư.</w:t>
      </w:r>
      <w:r>
        <w:rPr>
          <w:i/>
          <w:color w:val="231F20"/>
          <w:spacing w:val="-9"/>
          <w:w w:val="105"/>
          <w:sz w:val="34"/>
        </w:rPr>
        <w:t> </w:t>
      </w:r>
      <w:r>
        <w:rPr>
          <w:i/>
          <w:color w:val="231F20"/>
          <w:w w:val="105"/>
          <w:sz w:val="34"/>
        </w:rPr>
        <w:t>Nhược</w:t>
      </w:r>
      <w:r>
        <w:rPr>
          <w:i/>
          <w:color w:val="231F20"/>
          <w:spacing w:val="-9"/>
          <w:w w:val="105"/>
          <w:sz w:val="34"/>
        </w:rPr>
        <w:t> </w:t>
      </w:r>
      <w:r>
        <w:rPr>
          <w:i/>
          <w:color w:val="231F20"/>
          <w:w w:val="105"/>
          <w:sz w:val="34"/>
        </w:rPr>
        <w:t>quy</w:t>
      </w:r>
      <w:r>
        <w:rPr>
          <w:i/>
          <w:color w:val="231F20"/>
          <w:spacing w:val="-9"/>
          <w:w w:val="105"/>
          <w:sz w:val="34"/>
        </w:rPr>
        <w:t> </w:t>
      </w:r>
      <w:r>
        <w:rPr>
          <w:i/>
          <w:color w:val="231F20"/>
          <w:w w:val="105"/>
          <w:sz w:val="34"/>
        </w:rPr>
        <w:t>bản, tắc</w:t>
      </w:r>
      <w:r>
        <w:rPr>
          <w:i/>
          <w:color w:val="231F20"/>
          <w:spacing w:val="-19"/>
          <w:w w:val="105"/>
          <w:sz w:val="34"/>
        </w:rPr>
        <w:t> </w:t>
      </w:r>
      <w:r>
        <w:rPr>
          <w:i/>
          <w:color w:val="231F20"/>
          <w:w w:val="105"/>
          <w:sz w:val="34"/>
        </w:rPr>
        <w:t>thị</w:t>
      </w:r>
      <w:r>
        <w:rPr>
          <w:i/>
          <w:color w:val="231F20"/>
          <w:spacing w:val="-18"/>
          <w:w w:val="105"/>
          <w:sz w:val="34"/>
        </w:rPr>
        <w:t> </w:t>
      </w:r>
      <w:r>
        <w:rPr>
          <w:i/>
          <w:color w:val="231F20"/>
          <w:w w:val="105"/>
          <w:sz w:val="34"/>
        </w:rPr>
        <w:t>Mật</w:t>
      </w:r>
      <w:r>
        <w:rPr>
          <w:i/>
          <w:color w:val="231F20"/>
          <w:spacing w:val="-18"/>
          <w:w w:val="105"/>
          <w:sz w:val="34"/>
        </w:rPr>
        <w:t> </w:t>
      </w:r>
      <w:r>
        <w:rPr>
          <w:i/>
          <w:color w:val="231F20"/>
          <w:w w:val="105"/>
          <w:sz w:val="34"/>
        </w:rPr>
        <w:t>Nghiêm</w:t>
      </w:r>
      <w:r>
        <w:rPr>
          <w:i/>
          <w:color w:val="231F20"/>
          <w:spacing w:val="-19"/>
          <w:w w:val="105"/>
          <w:sz w:val="34"/>
        </w:rPr>
        <w:t> </w:t>
      </w:r>
      <w:r>
        <w:rPr>
          <w:i/>
          <w:color w:val="231F20"/>
          <w:w w:val="105"/>
          <w:sz w:val="34"/>
        </w:rPr>
        <w:t>độ,</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khởi</w:t>
      </w:r>
      <w:r>
        <w:rPr>
          <w:i/>
          <w:color w:val="231F20"/>
          <w:spacing w:val="-19"/>
          <w:w w:val="105"/>
          <w:sz w:val="34"/>
        </w:rPr>
        <w:t> </w:t>
      </w:r>
      <w:r>
        <w:rPr>
          <w:i/>
          <w:color w:val="231F20"/>
          <w:w w:val="105"/>
          <w:sz w:val="34"/>
        </w:rPr>
        <w:t>ư</w:t>
      </w:r>
      <w:r>
        <w:rPr>
          <w:i/>
          <w:color w:val="231F20"/>
          <w:spacing w:val="-18"/>
          <w:w w:val="105"/>
          <w:sz w:val="34"/>
        </w:rPr>
        <w:t> </w:t>
      </w:r>
      <w:r>
        <w:rPr>
          <w:i/>
          <w:color w:val="231F20"/>
          <w:w w:val="105"/>
          <w:sz w:val="34"/>
        </w:rPr>
        <w:t>tọa,</w:t>
      </w:r>
      <w:r>
        <w:rPr>
          <w:i/>
          <w:color w:val="231F20"/>
          <w:spacing w:val="-18"/>
          <w:w w:val="105"/>
          <w:sz w:val="34"/>
        </w:rPr>
        <w:t> </w:t>
      </w:r>
      <w:r>
        <w:rPr>
          <w:i/>
          <w:color w:val="231F20"/>
          <w:w w:val="105"/>
          <w:sz w:val="34"/>
        </w:rPr>
        <w:t>năng</w:t>
      </w:r>
      <w:r>
        <w:rPr>
          <w:i/>
          <w:color w:val="231F20"/>
          <w:spacing w:val="-19"/>
          <w:w w:val="105"/>
          <w:sz w:val="34"/>
        </w:rPr>
        <w:t> </w:t>
      </w:r>
      <w:r>
        <w:rPr>
          <w:i/>
          <w:color w:val="231F20"/>
          <w:w w:val="105"/>
          <w:sz w:val="34"/>
        </w:rPr>
        <w:t>thành</w:t>
      </w:r>
      <w:r>
        <w:rPr>
          <w:i/>
          <w:color w:val="231F20"/>
          <w:spacing w:val="-18"/>
          <w:w w:val="105"/>
          <w:sz w:val="34"/>
        </w:rPr>
        <w:t> </w:t>
      </w:r>
      <w:r>
        <w:rPr>
          <w:i/>
          <w:color w:val="231F20"/>
          <w:w w:val="105"/>
          <w:sz w:val="34"/>
        </w:rPr>
        <w:t>nhất</w:t>
      </w:r>
      <w:r>
        <w:rPr>
          <w:i/>
          <w:color w:val="231F20"/>
          <w:spacing w:val="-18"/>
          <w:w w:val="105"/>
          <w:sz w:val="34"/>
        </w:rPr>
        <w:t> </w:t>
      </w:r>
      <w:r>
        <w:rPr>
          <w:i/>
          <w:color w:val="231F20"/>
          <w:spacing w:val="-2"/>
          <w:w w:val="105"/>
          <w:sz w:val="34"/>
        </w:rPr>
        <w:t>thiết</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pStyle w:val="BodyText"/>
        <w:spacing w:line="297" w:lineRule="auto" w:before="106"/>
        <w:ind w:left="113" w:right="714" w:firstLine="0"/>
      </w:pPr>
      <w:r>
        <w:rPr>
          <w:i/>
          <w:color w:val="231F20"/>
          <w:w w:val="105"/>
        </w:rPr>
        <w:t>Phật</w:t>
      </w:r>
      <w:r>
        <w:rPr>
          <w:i/>
          <w:color w:val="231F20"/>
          <w:spacing w:val="-20"/>
          <w:w w:val="105"/>
        </w:rPr>
        <w:t> </w:t>
      </w:r>
      <w:r>
        <w:rPr>
          <w:i/>
          <w:color w:val="231F20"/>
          <w:w w:val="105"/>
        </w:rPr>
        <w:t>sự”</w:t>
      </w:r>
      <w:r>
        <w:rPr>
          <w:i/>
          <w:color w:val="231F20"/>
          <w:spacing w:val="-20"/>
          <w:w w:val="105"/>
        </w:rPr>
        <w:t> </w:t>
      </w:r>
      <w:r>
        <w:rPr>
          <w:color w:val="231F20"/>
          <w:w w:val="105"/>
        </w:rPr>
        <w:t>(Lại</w:t>
      </w:r>
      <w:r>
        <w:rPr>
          <w:color w:val="231F20"/>
          <w:spacing w:val="-21"/>
          <w:w w:val="105"/>
        </w:rPr>
        <w:t> </w:t>
      </w:r>
      <w:r>
        <w:rPr>
          <w:color w:val="231F20"/>
          <w:w w:val="105"/>
        </w:rPr>
        <w:t>nữa,</w:t>
      </w:r>
      <w:r>
        <w:rPr>
          <w:color w:val="231F20"/>
          <w:spacing w:val="-21"/>
          <w:w w:val="105"/>
        </w:rPr>
        <w:t> </w:t>
      </w:r>
      <w:r>
        <w:rPr>
          <w:i/>
          <w:color w:val="231F20"/>
          <w:w w:val="105"/>
        </w:rPr>
        <w:t>Bồ</w:t>
      </w:r>
      <w:r>
        <w:rPr>
          <w:i/>
          <w:color w:val="231F20"/>
          <w:spacing w:val="-20"/>
          <w:w w:val="105"/>
        </w:rPr>
        <w:t> </w:t>
      </w:r>
      <w:r>
        <w:rPr>
          <w:i/>
          <w:color w:val="231F20"/>
          <w:w w:val="105"/>
        </w:rPr>
        <w:t>Đề</w:t>
      </w:r>
      <w:r>
        <w:rPr>
          <w:i/>
          <w:color w:val="231F20"/>
          <w:spacing w:val="-21"/>
          <w:w w:val="105"/>
        </w:rPr>
        <w:t> </w:t>
      </w:r>
      <w:r>
        <w:rPr>
          <w:i/>
          <w:color w:val="231F20"/>
          <w:w w:val="105"/>
        </w:rPr>
        <w:t>Tâm</w:t>
      </w:r>
      <w:r>
        <w:rPr>
          <w:i/>
          <w:color w:val="231F20"/>
          <w:spacing w:val="-21"/>
          <w:w w:val="105"/>
        </w:rPr>
        <w:t> </w:t>
      </w:r>
      <w:r>
        <w:rPr>
          <w:i/>
          <w:color w:val="231F20"/>
          <w:w w:val="105"/>
        </w:rPr>
        <w:t>Luận</w:t>
      </w:r>
      <w:r>
        <w:rPr>
          <w:i/>
          <w:color w:val="231F20"/>
          <w:spacing w:val="-20"/>
          <w:w w:val="105"/>
        </w:rPr>
        <w:t> </w:t>
      </w:r>
      <w:r>
        <w:rPr>
          <w:color w:val="231F20"/>
          <w:w w:val="105"/>
        </w:rPr>
        <w:t>nói:</w:t>
      </w:r>
      <w:r>
        <w:rPr>
          <w:color w:val="231F20"/>
          <w:spacing w:val="-21"/>
          <w:w w:val="105"/>
        </w:rPr>
        <w:t> </w:t>
      </w:r>
      <w:r>
        <w:rPr>
          <w:color w:val="231F20"/>
          <w:w w:val="105"/>
        </w:rPr>
        <w:t>“Tâm</w:t>
      </w:r>
      <w:r>
        <w:rPr>
          <w:color w:val="231F20"/>
          <w:spacing w:val="-21"/>
          <w:w w:val="105"/>
        </w:rPr>
        <w:t> </w:t>
      </w:r>
      <w:r>
        <w:rPr>
          <w:color w:val="231F20"/>
          <w:w w:val="105"/>
        </w:rPr>
        <w:t>Bồ</w:t>
      </w:r>
      <w:r>
        <w:rPr>
          <w:color w:val="231F20"/>
          <w:spacing w:val="-21"/>
          <w:w w:val="105"/>
        </w:rPr>
        <w:t> </w:t>
      </w:r>
      <w:r>
        <w:rPr>
          <w:color w:val="231F20"/>
          <w:w w:val="105"/>
        </w:rPr>
        <w:t>đề</w:t>
      </w:r>
      <w:r>
        <w:rPr>
          <w:color w:val="231F20"/>
          <w:spacing w:val="-21"/>
          <w:w w:val="105"/>
        </w:rPr>
        <w:t> </w:t>
      </w:r>
      <w:r>
        <w:rPr>
          <w:color w:val="231F20"/>
          <w:w w:val="105"/>
        </w:rPr>
        <w:t>này</w:t>
      </w:r>
      <w:r>
        <w:rPr>
          <w:color w:val="231F20"/>
          <w:spacing w:val="-21"/>
          <w:w w:val="105"/>
        </w:rPr>
        <w:t> </w:t>
      </w:r>
      <w:r>
        <w:rPr>
          <w:color w:val="231F20"/>
          <w:w w:val="105"/>
        </w:rPr>
        <w:t>có thể</w:t>
      </w:r>
      <w:r>
        <w:rPr>
          <w:color w:val="231F20"/>
          <w:spacing w:val="-5"/>
          <w:w w:val="105"/>
        </w:rPr>
        <w:t> </w:t>
      </w:r>
      <w:r>
        <w:rPr>
          <w:color w:val="231F20"/>
          <w:w w:val="105"/>
        </w:rPr>
        <w:t>chứa</w:t>
      </w:r>
      <w:r>
        <w:rPr>
          <w:color w:val="231F20"/>
          <w:spacing w:val="-3"/>
          <w:w w:val="105"/>
        </w:rPr>
        <w:t> </w:t>
      </w:r>
      <w:r>
        <w:rPr>
          <w:color w:val="231F20"/>
          <w:w w:val="105"/>
        </w:rPr>
        <w:t>đựng</w:t>
      </w:r>
      <w:r>
        <w:rPr>
          <w:color w:val="231F20"/>
          <w:spacing w:val="-3"/>
          <w:w w:val="105"/>
        </w:rPr>
        <w:t> </w:t>
      </w:r>
      <w:r>
        <w:rPr>
          <w:color w:val="231F20"/>
          <w:w w:val="105"/>
        </w:rPr>
        <w:t>pháp</w:t>
      </w:r>
      <w:r>
        <w:rPr>
          <w:color w:val="231F20"/>
          <w:spacing w:val="-3"/>
          <w:w w:val="105"/>
        </w:rPr>
        <w:t> </w:t>
      </w:r>
      <w:r>
        <w:rPr>
          <w:color w:val="231F20"/>
          <w:w w:val="105"/>
        </w:rPr>
        <w:t>công</w:t>
      </w:r>
      <w:r>
        <w:rPr>
          <w:color w:val="231F20"/>
          <w:spacing w:val="-3"/>
          <w:w w:val="105"/>
        </w:rPr>
        <w:t> </w:t>
      </w:r>
      <w:r>
        <w:rPr>
          <w:color w:val="231F20"/>
          <w:w w:val="105"/>
        </w:rPr>
        <w:t>đức</w:t>
      </w:r>
      <w:r>
        <w:rPr>
          <w:color w:val="231F20"/>
          <w:spacing w:val="-5"/>
          <w:w w:val="105"/>
        </w:rPr>
        <w:t> </w:t>
      </w:r>
      <w:r>
        <w:rPr>
          <w:color w:val="231F20"/>
          <w:w w:val="105"/>
        </w:rPr>
        <w:t>của</w:t>
      </w:r>
      <w:r>
        <w:rPr>
          <w:color w:val="231F20"/>
          <w:spacing w:val="-3"/>
          <w:w w:val="105"/>
        </w:rPr>
        <w:t> </w:t>
      </w:r>
      <w:r>
        <w:rPr>
          <w:color w:val="231F20"/>
          <w:w w:val="105"/>
        </w:rPr>
        <w:t>hết</w:t>
      </w:r>
      <w:r>
        <w:rPr>
          <w:color w:val="231F20"/>
          <w:spacing w:val="-5"/>
          <w:w w:val="105"/>
        </w:rPr>
        <w:t> </w:t>
      </w:r>
      <w:r>
        <w:rPr>
          <w:color w:val="231F20"/>
          <w:w w:val="105"/>
        </w:rPr>
        <w:t>thảy</w:t>
      </w:r>
      <w:r>
        <w:rPr>
          <w:color w:val="231F20"/>
          <w:spacing w:val="-3"/>
          <w:w w:val="105"/>
        </w:rPr>
        <w:t> </w:t>
      </w: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Nếu</w:t>
      </w:r>
      <w:r>
        <w:rPr>
          <w:color w:val="231F20"/>
          <w:spacing w:val="-5"/>
          <w:w w:val="105"/>
        </w:rPr>
        <w:t> </w:t>
      </w:r>
      <w:r>
        <w:rPr>
          <w:color w:val="231F20"/>
          <w:w w:val="105"/>
        </w:rPr>
        <w:t>tu chứng</w:t>
      </w:r>
      <w:r>
        <w:rPr>
          <w:color w:val="231F20"/>
          <w:spacing w:val="-13"/>
          <w:w w:val="105"/>
        </w:rPr>
        <w:t> </w:t>
      </w:r>
      <w:r>
        <w:rPr>
          <w:color w:val="231F20"/>
          <w:w w:val="105"/>
        </w:rPr>
        <w:t>xuất</w:t>
      </w:r>
      <w:r>
        <w:rPr>
          <w:color w:val="231F20"/>
          <w:spacing w:val="-13"/>
          <w:w w:val="105"/>
        </w:rPr>
        <w:t> </w:t>
      </w:r>
      <w:r>
        <w:rPr>
          <w:color w:val="231F20"/>
          <w:w w:val="105"/>
        </w:rPr>
        <w:t>hiện,</w:t>
      </w:r>
      <w:r>
        <w:rPr>
          <w:color w:val="231F20"/>
          <w:spacing w:val="-13"/>
          <w:w w:val="105"/>
        </w:rPr>
        <w:t> </w:t>
      </w:r>
      <w:r>
        <w:rPr>
          <w:color w:val="231F20"/>
          <w:w w:val="105"/>
        </w:rPr>
        <w:t>sẽ</w:t>
      </w:r>
      <w:r>
        <w:rPr>
          <w:color w:val="231F20"/>
          <w:spacing w:val="-13"/>
          <w:w w:val="105"/>
        </w:rPr>
        <w:t> </w:t>
      </w:r>
      <w:r>
        <w:rPr>
          <w:color w:val="231F20"/>
          <w:w w:val="105"/>
        </w:rPr>
        <w:t>là</w:t>
      </w:r>
      <w:r>
        <w:rPr>
          <w:color w:val="231F20"/>
          <w:spacing w:val="-13"/>
          <w:w w:val="105"/>
        </w:rPr>
        <w:t> </w:t>
      </w:r>
      <w:r>
        <w:rPr>
          <w:color w:val="231F20"/>
          <w:w w:val="105"/>
        </w:rPr>
        <w:t>đạo</w:t>
      </w:r>
      <w:r>
        <w:rPr>
          <w:color w:val="231F20"/>
          <w:spacing w:val="-13"/>
          <w:w w:val="105"/>
        </w:rPr>
        <w:t> </w:t>
      </w:r>
      <w:r>
        <w:rPr>
          <w:color w:val="231F20"/>
          <w:w w:val="105"/>
        </w:rPr>
        <w:t>sư</w:t>
      </w:r>
      <w:r>
        <w:rPr>
          <w:color w:val="231F20"/>
          <w:spacing w:val="-13"/>
          <w:w w:val="105"/>
        </w:rPr>
        <w:t> </w:t>
      </w:r>
      <w:r>
        <w:rPr>
          <w:color w:val="231F20"/>
          <w:w w:val="105"/>
        </w:rPr>
        <w:t>của</w:t>
      </w:r>
      <w:r>
        <w:rPr>
          <w:color w:val="231F20"/>
          <w:spacing w:val="-13"/>
          <w:w w:val="105"/>
        </w:rPr>
        <w:t> </w:t>
      </w:r>
      <w:r>
        <w:rPr>
          <w:color w:val="231F20"/>
          <w:w w:val="105"/>
        </w:rPr>
        <w:t>hết</w:t>
      </w:r>
      <w:r>
        <w:rPr>
          <w:color w:val="231F20"/>
          <w:spacing w:val="-13"/>
          <w:w w:val="105"/>
        </w:rPr>
        <w:t> </w:t>
      </w:r>
      <w:r>
        <w:rPr>
          <w:color w:val="231F20"/>
          <w:w w:val="105"/>
        </w:rPr>
        <w:t>thảy.</w:t>
      </w:r>
      <w:r>
        <w:rPr>
          <w:color w:val="231F20"/>
          <w:spacing w:val="-13"/>
          <w:w w:val="105"/>
        </w:rPr>
        <w:t> </w:t>
      </w:r>
      <w:r>
        <w:rPr>
          <w:color w:val="231F20"/>
          <w:w w:val="105"/>
        </w:rPr>
        <w:t>Nếu</w:t>
      </w:r>
      <w:r>
        <w:rPr>
          <w:color w:val="231F20"/>
          <w:spacing w:val="-13"/>
          <w:w w:val="105"/>
        </w:rPr>
        <w:t> </w:t>
      </w:r>
      <w:r>
        <w:rPr>
          <w:color w:val="231F20"/>
          <w:w w:val="105"/>
        </w:rPr>
        <w:t>trở</w:t>
      </w:r>
      <w:r>
        <w:rPr>
          <w:color w:val="231F20"/>
          <w:spacing w:val="-13"/>
          <w:w w:val="105"/>
        </w:rPr>
        <w:t> </w:t>
      </w:r>
      <w:r>
        <w:rPr>
          <w:color w:val="231F20"/>
          <w:w w:val="105"/>
        </w:rPr>
        <w:t>về</w:t>
      </w:r>
      <w:r>
        <w:rPr>
          <w:color w:val="231F20"/>
          <w:spacing w:val="-13"/>
          <w:w w:val="105"/>
        </w:rPr>
        <w:t> </w:t>
      </w:r>
      <w:r>
        <w:rPr>
          <w:color w:val="231F20"/>
          <w:w w:val="105"/>
        </w:rPr>
        <w:t>gốc</w:t>
      </w:r>
      <w:r>
        <w:rPr>
          <w:color w:val="231F20"/>
          <w:spacing w:val="-13"/>
          <w:w w:val="105"/>
        </w:rPr>
        <w:t> </w:t>
      </w:r>
      <w:r>
        <w:rPr>
          <w:color w:val="231F20"/>
          <w:w w:val="105"/>
        </w:rPr>
        <w:t>sẽ </w:t>
      </w:r>
      <w:r>
        <w:rPr>
          <w:color w:val="231F20"/>
          <w:w w:val="110"/>
        </w:rPr>
        <w:t>là</w:t>
      </w:r>
      <w:r>
        <w:rPr>
          <w:color w:val="231F20"/>
          <w:spacing w:val="-24"/>
          <w:w w:val="110"/>
        </w:rPr>
        <w:t> </w:t>
      </w:r>
      <w:r>
        <w:rPr>
          <w:color w:val="231F20"/>
          <w:w w:val="110"/>
        </w:rPr>
        <w:t>cõi</w:t>
      </w:r>
      <w:r>
        <w:rPr>
          <w:color w:val="231F20"/>
          <w:spacing w:val="-23"/>
          <w:w w:val="110"/>
        </w:rPr>
        <w:t> </w:t>
      </w:r>
      <w:r>
        <w:rPr>
          <w:color w:val="231F20"/>
          <w:w w:val="110"/>
        </w:rPr>
        <w:t>Mật</w:t>
      </w:r>
      <w:r>
        <w:rPr>
          <w:color w:val="231F20"/>
          <w:spacing w:val="-24"/>
          <w:w w:val="110"/>
        </w:rPr>
        <w:t> </w:t>
      </w:r>
      <w:r>
        <w:rPr>
          <w:color w:val="231F20"/>
          <w:w w:val="110"/>
        </w:rPr>
        <w:t>Nghiêm,</w:t>
      </w:r>
      <w:r>
        <w:rPr>
          <w:color w:val="231F20"/>
          <w:spacing w:val="-23"/>
          <w:w w:val="110"/>
        </w:rPr>
        <w:t> </w:t>
      </w:r>
      <w:r>
        <w:rPr>
          <w:color w:val="231F20"/>
          <w:w w:val="110"/>
        </w:rPr>
        <w:t>chẳng</w:t>
      </w:r>
      <w:r>
        <w:rPr>
          <w:color w:val="231F20"/>
          <w:spacing w:val="-23"/>
          <w:w w:val="110"/>
        </w:rPr>
        <w:t> </w:t>
      </w:r>
      <w:r>
        <w:rPr>
          <w:color w:val="231F20"/>
          <w:w w:val="110"/>
        </w:rPr>
        <w:t>rời</w:t>
      </w:r>
      <w:r>
        <w:rPr>
          <w:color w:val="231F20"/>
          <w:spacing w:val="-24"/>
          <w:w w:val="110"/>
        </w:rPr>
        <w:t> </w:t>
      </w:r>
      <w:r>
        <w:rPr>
          <w:color w:val="231F20"/>
          <w:w w:val="110"/>
        </w:rPr>
        <w:t>khỏi</w:t>
      </w:r>
      <w:r>
        <w:rPr>
          <w:color w:val="231F20"/>
          <w:spacing w:val="-23"/>
          <w:w w:val="110"/>
        </w:rPr>
        <w:t> </w:t>
      </w:r>
      <w:r>
        <w:rPr>
          <w:color w:val="231F20"/>
          <w:w w:val="110"/>
        </w:rPr>
        <w:t>tòa</w:t>
      </w:r>
      <w:r>
        <w:rPr>
          <w:color w:val="231F20"/>
          <w:spacing w:val="-23"/>
          <w:w w:val="110"/>
        </w:rPr>
        <w:t> </w:t>
      </w:r>
      <w:r>
        <w:rPr>
          <w:color w:val="231F20"/>
          <w:w w:val="110"/>
        </w:rPr>
        <w:t>mà</w:t>
      </w:r>
      <w:r>
        <w:rPr>
          <w:color w:val="231F20"/>
          <w:spacing w:val="-24"/>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thành</w:t>
      </w:r>
      <w:r>
        <w:rPr>
          <w:color w:val="231F20"/>
          <w:spacing w:val="-23"/>
          <w:w w:val="110"/>
        </w:rPr>
        <w:t> </w:t>
      </w:r>
      <w:r>
        <w:rPr>
          <w:color w:val="231F20"/>
          <w:w w:val="110"/>
        </w:rPr>
        <w:t>tựu hết thảy Phật sự”).</w:t>
      </w:r>
    </w:p>
    <w:p>
      <w:pPr>
        <w:pStyle w:val="BodyText"/>
        <w:spacing w:line="292" w:lineRule="auto" w:before="143"/>
        <w:ind w:left="113" w:right="713"/>
      </w:pPr>
      <w:r>
        <w:rPr>
          <w:color w:val="231F20"/>
          <w:w w:val="105"/>
        </w:rPr>
        <w:t>Đây</w:t>
      </w:r>
      <w:r>
        <w:rPr>
          <w:color w:val="231F20"/>
          <w:spacing w:val="-23"/>
          <w:w w:val="105"/>
        </w:rPr>
        <w:t> </w:t>
      </w:r>
      <w:r>
        <w:rPr>
          <w:color w:val="231F20"/>
          <w:w w:val="105"/>
        </w:rPr>
        <w:t>là</w:t>
      </w:r>
      <w:r>
        <w:rPr>
          <w:color w:val="231F20"/>
          <w:spacing w:val="-22"/>
          <w:w w:val="105"/>
        </w:rPr>
        <w:t> </w:t>
      </w:r>
      <w:r>
        <w:rPr>
          <w:color w:val="231F20"/>
          <w:w w:val="105"/>
        </w:rPr>
        <w:t>một</w:t>
      </w:r>
      <w:r>
        <w:rPr>
          <w:color w:val="231F20"/>
          <w:spacing w:val="-22"/>
          <w:w w:val="105"/>
        </w:rPr>
        <w:t> </w:t>
      </w:r>
      <w:r>
        <w:rPr>
          <w:color w:val="231F20"/>
          <w:w w:val="105"/>
        </w:rPr>
        <w:t>đoạn</w:t>
      </w:r>
      <w:r>
        <w:rPr>
          <w:color w:val="231F20"/>
          <w:spacing w:val="-23"/>
          <w:w w:val="105"/>
        </w:rPr>
        <w:t> </w:t>
      </w:r>
      <w:r>
        <w:rPr>
          <w:color w:val="231F20"/>
          <w:w w:val="105"/>
        </w:rPr>
        <w:t>trích</w:t>
      </w:r>
      <w:r>
        <w:rPr>
          <w:color w:val="231F20"/>
          <w:spacing w:val="-22"/>
          <w:w w:val="105"/>
        </w:rPr>
        <w:t> </w:t>
      </w:r>
      <w:r>
        <w:rPr>
          <w:color w:val="231F20"/>
          <w:w w:val="105"/>
        </w:rPr>
        <w:t>từ</w:t>
      </w:r>
      <w:r>
        <w:rPr>
          <w:color w:val="231F20"/>
          <w:spacing w:val="-22"/>
          <w:w w:val="105"/>
        </w:rPr>
        <w:t> </w:t>
      </w:r>
      <w:r>
        <w:rPr>
          <w:i/>
          <w:color w:val="231F20"/>
          <w:w w:val="105"/>
        </w:rPr>
        <w:t>Bồ</w:t>
      </w:r>
      <w:r>
        <w:rPr>
          <w:i/>
          <w:color w:val="231F20"/>
          <w:spacing w:val="-23"/>
          <w:w w:val="105"/>
        </w:rPr>
        <w:t> </w:t>
      </w:r>
      <w:r>
        <w:rPr>
          <w:i/>
          <w:color w:val="231F20"/>
          <w:w w:val="105"/>
        </w:rPr>
        <w:t>Đề</w:t>
      </w:r>
      <w:r>
        <w:rPr>
          <w:i/>
          <w:color w:val="231F20"/>
          <w:spacing w:val="-22"/>
          <w:w w:val="105"/>
        </w:rPr>
        <w:t> </w:t>
      </w:r>
      <w:r>
        <w:rPr>
          <w:i/>
          <w:color w:val="231F20"/>
          <w:w w:val="105"/>
        </w:rPr>
        <w:t>Tâm</w:t>
      </w:r>
      <w:r>
        <w:rPr>
          <w:i/>
          <w:color w:val="231F20"/>
          <w:spacing w:val="-22"/>
          <w:w w:val="105"/>
        </w:rPr>
        <w:t> </w:t>
      </w:r>
      <w:r>
        <w:rPr>
          <w:i/>
          <w:color w:val="231F20"/>
          <w:w w:val="105"/>
        </w:rPr>
        <w:t>Luận</w:t>
      </w:r>
      <w:r>
        <w:rPr>
          <w:color w:val="231F20"/>
          <w:spacing w:val="-12"/>
          <w:w w:val="105"/>
        </w:rPr>
        <w:t>, </w:t>
      </w:r>
      <w:r>
        <w:rPr>
          <w:color w:val="231F20"/>
          <w:w w:val="105"/>
        </w:rPr>
        <w:t>từ</w:t>
      </w:r>
      <w:r>
        <w:rPr>
          <w:color w:val="231F20"/>
          <w:spacing w:val="-22"/>
          <w:w w:val="105"/>
        </w:rPr>
        <w:t> </w:t>
      </w:r>
      <w:r>
        <w:rPr>
          <w:color w:val="231F20"/>
          <w:w w:val="105"/>
        </w:rPr>
        <w:t>đây</w:t>
      </w:r>
      <w:r>
        <w:rPr>
          <w:color w:val="231F20"/>
          <w:spacing w:val="-22"/>
          <w:w w:val="105"/>
        </w:rPr>
        <w:t> </w:t>
      </w:r>
      <w:r>
        <w:rPr>
          <w:color w:val="231F20"/>
          <w:w w:val="105"/>
        </w:rPr>
        <w:t>cho</w:t>
      </w:r>
      <w:r>
        <w:rPr>
          <w:color w:val="231F20"/>
          <w:spacing w:val="-23"/>
          <w:w w:val="105"/>
        </w:rPr>
        <w:t> </w:t>
      </w:r>
      <w:r>
        <w:rPr>
          <w:color w:val="231F20"/>
          <w:w w:val="105"/>
        </w:rPr>
        <w:t>đến cuối</w:t>
      </w:r>
      <w:r>
        <w:rPr>
          <w:color w:val="231F20"/>
          <w:spacing w:val="-11"/>
          <w:w w:val="105"/>
        </w:rPr>
        <w:t> </w:t>
      </w:r>
      <w:r>
        <w:rPr>
          <w:color w:val="231F20"/>
          <w:w w:val="105"/>
        </w:rPr>
        <w:t>đều</w:t>
      </w:r>
      <w:r>
        <w:rPr>
          <w:color w:val="231F20"/>
          <w:spacing w:val="-11"/>
          <w:w w:val="105"/>
        </w:rPr>
        <w:t> </w:t>
      </w:r>
      <w:r>
        <w:rPr>
          <w:color w:val="231F20"/>
          <w:w w:val="105"/>
        </w:rPr>
        <w:t>là</w:t>
      </w:r>
      <w:r>
        <w:rPr>
          <w:color w:val="231F20"/>
          <w:spacing w:val="-11"/>
          <w:w w:val="105"/>
        </w:rPr>
        <w:t> </w:t>
      </w:r>
      <w:r>
        <w:rPr>
          <w:color w:val="231F20"/>
          <w:w w:val="105"/>
        </w:rPr>
        <w:t>những</w:t>
      </w:r>
      <w:r>
        <w:rPr>
          <w:color w:val="231F20"/>
          <w:spacing w:val="-11"/>
          <w:w w:val="105"/>
        </w:rPr>
        <w:t> </w:t>
      </w:r>
      <w:r>
        <w:rPr>
          <w:color w:val="231F20"/>
          <w:w w:val="105"/>
        </w:rPr>
        <w:t>điều</w:t>
      </w:r>
      <w:r>
        <w:rPr>
          <w:color w:val="231F20"/>
          <w:spacing w:val="-11"/>
          <w:w w:val="105"/>
        </w:rPr>
        <w:t> </w:t>
      </w:r>
      <w:r>
        <w:rPr>
          <w:color w:val="231F20"/>
          <w:w w:val="105"/>
        </w:rPr>
        <w:t>được</w:t>
      </w:r>
      <w:r>
        <w:rPr>
          <w:color w:val="231F20"/>
          <w:spacing w:val="-11"/>
          <w:w w:val="105"/>
        </w:rPr>
        <w:t> </w:t>
      </w:r>
      <w:r>
        <w:rPr>
          <w:color w:val="231F20"/>
          <w:w w:val="105"/>
        </w:rPr>
        <w:t>nói</w:t>
      </w:r>
      <w:r>
        <w:rPr>
          <w:color w:val="231F20"/>
          <w:spacing w:val="-11"/>
          <w:w w:val="105"/>
        </w:rPr>
        <w:t> </w:t>
      </w:r>
      <w:r>
        <w:rPr>
          <w:color w:val="231F20"/>
          <w:w w:val="105"/>
        </w:rPr>
        <w:t>trong</w:t>
      </w:r>
      <w:r>
        <w:rPr>
          <w:color w:val="231F20"/>
          <w:spacing w:val="-12"/>
          <w:w w:val="105"/>
        </w:rPr>
        <w:t> </w:t>
      </w:r>
      <w:r>
        <w:rPr>
          <w:i/>
          <w:color w:val="231F20"/>
          <w:w w:val="105"/>
        </w:rPr>
        <w:t>Bồ</w:t>
      </w:r>
      <w:r>
        <w:rPr>
          <w:i/>
          <w:color w:val="231F20"/>
          <w:spacing w:val="-11"/>
          <w:w w:val="105"/>
        </w:rPr>
        <w:t> </w:t>
      </w:r>
      <w:r>
        <w:rPr>
          <w:i/>
          <w:color w:val="231F20"/>
          <w:w w:val="105"/>
        </w:rPr>
        <w:t>Đề</w:t>
      </w:r>
      <w:r>
        <w:rPr>
          <w:i/>
          <w:color w:val="231F20"/>
          <w:spacing w:val="-11"/>
          <w:w w:val="105"/>
        </w:rPr>
        <w:t> </w:t>
      </w:r>
      <w:r>
        <w:rPr>
          <w:i/>
          <w:color w:val="231F20"/>
          <w:w w:val="105"/>
        </w:rPr>
        <w:t>Tâm</w:t>
      </w:r>
      <w:r>
        <w:rPr>
          <w:i/>
          <w:color w:val="231F20"/>
          <w:spacing w:val="-11"/>
          <w:w w:val="105"/>
        </w:rPr>
        <w:t> </w:t>
      </w:r>
      <w:r>
        <w:rPr>
          <w:i/>
          <w:color w:val="231F20"/>
          <w:w w:val="105"/>
        </w:rPr>
        <w:t>Luận</w:t>
      </w:r>
      <w:r>
        <w:rPr>
          <w:color w:val="231F20"/>
          <w:spacing w:val="-6"/>
          <w:w w:val="105"/>
        </w:rPr>
        <w:t>. </w:t>
      </w:r>
      <w:r>
        <w:rPr>
          <w:color w:val="231F20"/>
          <w:w w:val="105"/>
        </w:rPr>
        <w:t>Bồ </w:t>
      </w:r>
      <w:r>
        <w:rPr>
          <w:color w:val="231F20"/>
          <w:spacing w:val="-2"/>
          <w:w w:val="105"/>
        </w:rPr>
        <w:t>đề</w:t>
      </w:r>
      <w:r>
        <w:rPr>
          <w:color w:val="231F20"/>
          <w:spacing w:val="-21"/>
          <w:w w:val="105"/>
        </w:rPr>
        <w:t> </w:t>
      </w:r>
      <w:r>
        <w:rPr>
          <w:color w:val="231F20"/>
          <w:spacing w:val="-2"/>
          <w:w w:val="105"/>
        </w:rPr>
        <w:t>tâm</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i/>
          <w:color w:val="231F20"/>
          <w:spacing w:val="-2"/>
          <w:w w:val="105"/>
        </w:rPr>
        <w:t>“bao</w:t>
      </w:r>
      <w:r>
        <w:rPr>
          <w:i/>
          <w:color w:val="231F20"/>
          <w:spacing w:val="-20"/>
          <w:w w:val="105"/>
        </w:rPr>
        <w:t> </w:t>
      </w:r>
      <w:r>
        <w:rPr>
          <w:i/>
          <w:color w:val="231F20"/>
          <w:spacing w:val="-2"/>
          <w:w w:val="105"/>
        </w:rPr>
        <w:t>tàng”</w:t>
      </w:r>
      <w:r>
        <w:rPr>
          <w:i/>
          <w:color w:val="231F20"/>
          <w:spacing w:val="-21"/>
          <w:w w:val="105"/>
        </w:rPr>
        <w:t> </w:t>
      </w:r>
      <w:r>
        <w:rPr>
          <w:color w:val="231F20"/>
          <w:spacing w:val="-2"/>
          <w:w w:val="105"/>
        </w:rPr>
        <w:t>(Bao</w:t>
      </w:r>
      <w:r>
        <w:rPr>
          <w:color w:val="231F20"/>
          <w:spacing w:val="-11"/>
          <w:w w:val="105"/>
        </w:rPr>
        <w:t> (</w:t>
      </w:r>
      <w:r>
        <w:rPr>
          <w:rFonts w:ascii="Arial Unicode MS" w:hAnsi="Arial Unicode MS" w:eastAsia="Arial Unicode MS" w:hint="eastAsia"/>
          <w:color w:val="231F20"/>
          <w:spacing w:val="-2"/>
          <w:w w:val="105"/>
        </w:rPr>
        <w:t>包</w:t>
      </w:r>
      <w:r>
        <w:rPr>
          <w:color w:val="231F20"/>
          <w:spacing w:val="-12"/>
          <w:w w:val="105"/>
        </w:rPr>
        <w:t>) </w:t>
      </w:r>
      <w:r>
        <w:rPr>
          <w:color w:val="231F20"/>
          <w:spacing w:val="-2"/>
          <w:w w:val="105"/>
        </w:rPr>
        <w:t>là</w:t>
      </w:r>
      <w:r>
        <w:rPr>
          <w:color w:val="231F20"/>
          <w:spacing w:val="-19"/>
          <w:w w:val="105"/>
        </w:rPr>
        <w:t> </w:t>
      </w:r>
      <w:r>
        <w:rPr>
          <w:color w:val="231F20"/>
          <w:spacing w:val="-2"/>
          <w:w w:val="105"/>
        </w:rPr>
        <w:t>bao</w:t>
      </w:r>
      <w:r>
        <w:rPr>
          <w:color w:val="231F20"/>
          <w:spacing w:val="-21"/>
          <w:w w:val="105"/>
        </w:rPr>
        <w:t> </w:t>
      </w:r>
      <w:r>
        <w:rPr>
          <w:color w:val="231F20"/>
          <w:spacing w:val="-2"/>
          <w:w w:val="105"/>
        </w:rPr>
        <w:t>dung,</w:t>
      </w:r>
      <w:r>
        <w:rPr>
          <w:color w:val="231F20"/>
          <w:spacing w:val="-19"/>
          <w:w w:val="105"/>
        </w:rPr>
        <w:t> </w:t>
      </w:r>
      <w:r>
        <w:rPr>
          <w:color w:val="231F20"/>
          <w:spacing w:val="-2"/>
          <w:w w:val="105"/>
        </w:rPr>
        <w:t>Tàng</w:t>
      </w:r>
      <w:r>
        <w:rPr>
          <w:color w:val="231F20"/>
          <w:spacing w:val="-11"/>
          <w:w w:val="105"/>
        </w:rPr>
        <w:t> (</w:t>
      </w:r>
      <w:r>
        <w:rPr>
          <w:rFonts w:ascii="Arial Unicode MS" w:hAnsi="Arial Unicode MS" w:eastAsia="Arial Unicode MS" w:hint="eastAsia"/>
          <w:color w:val="231F20"/>
          <w:spacing w:val="-2"/>
          <w:w w:val="105"/>
        </w:rPr>
        <w:t>藏</w:t>
      </w:r>
      <w:r>
        <w:rPr>
          <w:color w:val="231F20"/>
          <w:spacing w:val="-12"/>
          <w:w w:val="105"/>
        </w:rPr>
        <w:t>) </w:t>
      </w:r>
      <w:r>
        <w:rPr>
          <w:color w:val="231F20"/>
          <w:spacing w:val="-2"/>
          <w:w w:val="105"/>
        </w:rPr>
        <w:t>là </w:t>
      </w:r>
      <w:r>
        <w:rPr>
          <w:color w:val="231F20"/>
          <w:w w:val="105"/>
        </w:rPr>
        <w:t>chứa đựng) pháp công đức của hết thảy chư Phật, có nghĩa là tự tính vốn sẵn đủ hết thảy trí tuệ và đức tướng, có thể sinh ra vạn pháp. </w:t>
      </w:r>
      <w:r>
        <w:rPr>
          <w:i/>
          <w:color w:val="231F20"/>
          <w:w w:val="105"/>
        </w:rPr>
        <w:t>Bồ Đề Tâm Luận </w:t>
      </w:r>
      <w:r>
        <w:rPr>
          <w:color w:val="231F20"/>
          <w:w w:val="105"/>
        </w:rPr>
        <w:t>đã hiển thị vạn pháp từ đâu</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11"/>
          <w:w w:val="105"/>
        </w:rPr>
        <w:t>? </w:t>
      </w:r>
      <w:r>
        <w:rPr>
          <w:color w:val="231F20"/>
          <w:w w:val="105"/>
        </w:rPr>
        <w:t>Sinh</w:t>
      </w:r>
      <w:r>
        <w:rPr>
          <w:color w:val="231F20"/>
          <w:spacing w:val="-22"/>
          <w:w w:val="105"/>
        </w:rPr>
        <w:t> </w:t>
      </w:r>
      <w:r>
        <w:rPr>
          <w:color w:val="231F20"/>
          <w:w w:val="105"/>
        </w:rPr>
        <w:t>từ</w:t>
      </w:r>
      <w:r>
        <w:rPr>
          <w:color w:val="231F20"/>
          <w:spacing w:val="-23"/>
          <w:w w:val="105"/>
        </w:rPr>
        <w:t> </w:t>
      </w:r>
      <w:r>
        <w:rPr>
          <w:color w:val="231F20"/>
          <w:w w:val="105"/>
        </w:rPr>
        <w:t>Bồ</w:t>
      </w:r>
      <w:r>
        <w:rPr>
          <w:color w:val="231F20"/>
          <w:spacing w:val="-21"/>
          <w:w w:val="105"/>
        </w:rPr>
        <w:t> </w:t>
      </w:r>
      <w:r>
        <w:rPr>
          <w:color w:val="231F20"/>
          <w:w w:val="105"/>
        </w:rPr>
        <w:t>đề</w:t>
      </w:r>
      <w:r>
        <w:rPr>
          <w:color w:val="231F20"/>
          <w:spacing w:val="-22"/>
          <w:w w:val="105"/>
        </w:rPr>
        <w:t> </w:t>
      </w:r>
      <w:r>
        <w:rPr>
          <w:color w:val="231F20"/>
          <w:w w:val="105"/>
        </w:rPr>
        <w:t>tâm</w:t>
      </w:r>
      <w:r>
        <w:rPr>
          <w:color w:val="231F20"/>
          <w:spacing w:val="-11"/>
          <w:w w:val="105"/>
        </w:rPr>
        <w:t>. </w:t>
      </w:r>
      <w:r>
        <w:rPr>
          <w:color w:val="231F20"/>
          <w:w w:val="105"/>
        </w:rPr>
        <w:t>Đúng</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11"/>
          <w:w w:val="105"/>
        </w:rPr>
        <w:t>? </w:t>
      </w:r>
      <w:r>
        <w:rPr>
          <w:color w:val="231F20"/>
          <w:w w:val="105"/>
        </w:rPr>
        <w:t>Đúng</w:t>
      </w:r>
      <w:r>
        <w:rPr>
          <w:color w:val="231F20"/>
          <w:spacing w:val="-22"/>
          <w:w w:val="105"/>
        </w:rPr>
        <w:t> </w:t>
      </w:r>
      <w:r>
        <w:rPr>
          <w:color w:val="231F20"/>
          <w:w w:val="105"/>
        </w:rPr>
        <w:t>vậy! Ý</w:t>
      </w:r>
      <w:r>
        <w:rPr>
          <w:color w:val="231F20"/>
          <w:spacing w:val="-16"/>
          <w:w w:val="105"/>
        </w:rPr>
        <w:t> </w:t>
      </w:r>
      <w:r>
        <w:rPr>
          <w:color w:val="231F20"/>
          <w:w w:val="105"/>
        </w:rPr>
        <w:t>nghĩa</w:t>
      </w:r>
      <w:r>
        <w:rPr>
          <w:color w:val="231F20"/>
          <w:spacing w:val="-16"/>
          <w:w w:val="105"/>
        </w:rPr>
        <w:t> </w:t>
      </w:r>
      <w:r>
        <w:rPr>
          <w:color w:val="231F20"/>
          <w:w w:val="105"/>
        </w:rPr>
        <w:t>này</w:t>
      </w:r>
      <w:r>
        <w:rPr>
          <w:color w:val="231F20"/>
          <w:spacing w:val="-16"/>
          <w:w w:val="105"/>
        </w:rPr>
        <w:t> </w:t>
      </w:r>
      <w:r>
        <w:rPr>
          <w:color w:val="231F20"/>
          <w:w w:val="105"/>
        </w:rPr>
        <w:t>quá</w:t>
      </w:r>
      <w:r>
        <w:rPr>
          <w:color w:val="231F20"/>
          <w:spacing w:val="-16"/>
          <w:w w:val="105"/>
        </w:rPr>
        <w:t> </w:t>
      </w:r>
      <w:r>
        <w:rPr>
          <w:color w:val="231F20"/>
          <w:w w:val="105"/>
        </w:rPr>
        <w:t>sâu.</w:t>
      </w:r>
      <w:r>
        <w:rPr>
          <w:color w:val="231F20"/>
          <w:spacing w:val="-16"/>
          <w:w w:val="105"/>
        </w:rPr>
        <w:t> </w:t>
      </w:r>
      <w:r>
        <w:rPr>
          <w:color w:val="231F20"/>
          <w:w w:val="105"/>
        </w:rPr>
        <w:t>Thể</w:t>
      </w:r>
      <w:r>
        <w:rPr>
          <w:color w:val="231F20"/>
          <w:spacing w:val="-16"/>
          <w:w w:val="105"/>
        </w:rPr>
        <w:t> </w:t>
      </w:r>
      <w:r>
        <w:rPr>
          <w:color w:val="231F20"/>
          <w:w w:val="105"/>
        </w:rPr>
        <w:t>của</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là</w:t>
      </w:r>
      <w:r>
        <w:rPr>
          <w:color w:val="231F20"/>
          <w:spacing w:val="-16"/>
          <w:w w:val="105"/>
        </w:rPr>
        <w:t> </w:t>
      </w:r>
      <w:r>
        <w:rPr>
          <w:color w:val="231F20"/>
          <w:w w:val="105"/>
        </w:rPr>
        <w:t>Bồ</w:t>
      </w:r>
      <w:r>
        <w:rPr>
          <w:color w:val="231F20"/>
          <w:spacing w:val="-16"/>
          <w:w w:val="105"/>
        </w:rPr>
        <w:t> </w:t>
      </w:r>
      <w:r>
        <w:rPr>
          <w:color w:val="231F20"/>
          <w:w w:val="105"/>
        </w:rPr>
        <w:t>đề</w:t>
      </w:r>
      <w:r>
        <w:rPr>
          <w:color w:val="231F20"/>
          <w:spacing w:val="-16"/>
          <w:w w:val="105"/>
        </w:rPr>
        <w:t> </w:t>
      </w:r>
      <w:r>
        <w:rPr>
          <w:color w:val="231F20"/>
          <w:w w:val="105"/>
        </w:rPr>
        <w:t>tâm</w:t>
      </w:r>
      <w:r>
        <w:rPr>
          <w:color w:val="231F20"/>
          <w:spacing w:val="-8"/>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có thể sinh ra vạn pháp.</w:t>
      </w:r>
    </w:p>
    <w:p>
      <w:pPr>
        <w:spacing w:line="297" w:lineRule="auto" w:before="136"/>
        <w:ind w:left="113" w:right="710" w:firstLine="453"/>
        <w:jc w:val="both"/>
        <w:rPr>
          <w:sz w:val="34"/>
        </w:rPr>
      </w:pPr>
      <w:r>
        <w:rPr>
          <w:color w:val="231F20"/>
          <w:w w:val="105"/>
          <w:sz w:val="34"/>
        </w:rPr>
        <w:t>Huệ</w:t>
      </w:r>
      <w:r>
        <w:rPr>
          <w:color w:val="231F20"/>
          <w:spacing w:val="-2"/>
          <w:w w:val="105"/>
          <w:sz w:val="34"/>
        </w:rPr>
        <w:t> </w:t>
      </w:r>
      <w:r>
        <w:rPr>
          <w:color w:val="231F20"/>
          <w:w w:val="105"/>
          <w:sz w:val="34"/>
        </w:rPr>
        <w:t>Năng</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sư</w:t>
      </w:r>
      <w:r>
        <w:rPr>
          <w:color w:val="231F20"/>
          <w:spacing w:val="-2"/>
          <w:w w:val="105"/>
          <w:sz w:val="34"/>
        </w:rPr>
        <w:t> </w:t>
      </w:r>
      <w:r>
        <w:rPr>
          <w:color w:val="231F20"/>
          <w:w w:val="105"/>
          <w:sz w:val="34"/>
        </w:rPr>
        <w:t>kiến</w:t>
      </w:r>
      <w:r>
        <w:rPr>
          <w:color w:val="231F20"/>
          <w:spacing w:val="-2"/>
          <w:w w:val="105"/>
          <w:sz w:val="34"/>
        </w:rPr>
        <w:t> </w:t>
      </w:r>
      <w:r>
        <w:rPr>
          <w:color w:val="231F20"/>
          <w:w w:val="105"/>
          <w:sz w:val="34"/>
        </w:rPr>
        <w:t>tính</w:t>
      </w:r>
      <w:r>
        <w:rPr>
          <w:color w:val="231F20"/>
          <w:spacing w:val="-2"/>
          <w:w w:val="105"/>
          <w:sz w:val="34"/>
        </w:rPr>
        <w:t> </w:t>
      </w:r>
      <w:r>
        <w:rPr>
          <w:color w:val="231F20"/>
          <w:w w:val="105"/>
          <w:sz w:val="34"/>
        </w:rPr>
        <w:t>đã</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năm</w:t>
      </w:r>
      <w:r>
        <w:rPr>
          <w:color w:val="231F20"/>
          <w:spacing w:val="-2"/>
          <w:w w:val="105"/>
          <w:sz w:val="34"/>
        </w:rPr>
        <w:t> </w:t>
      </w:r>
      <w:r>
        <w:rPr>
          <w:color w:val="231F20"/>
          <w:w w:val="105"/>
          <w:sz w:val="34"/>
        </w:rPr>
        <w:t>câu</w:t>
      </w:r>
      <w:r>
        <w:rPr>
          <w:color w:val="231F20"/>
          <w:spacing w:val="-2"/>
          <w:w w:val="105"/>
          <w:sz w:val="34"/>
        </w:rPr>
        <w:t> </w:t>
      </w:r>
      <w:r>
        <w:rPr>
          <w:color w:val="231F20"/>
          <w:w w:val="105"/>
          <w:sz w:val="34"/>
        </w:rPr>
        <w:t>để</w:t>
      </w:r>
      <w:r>
        <w:rPr>
          <w:color w:val="231F20"/>
          <w:spacing w:val="-2"/>
          <w:w w:val="105"/>
          <w:sz w:val="34"/>
        </w:rPr>
        <w:t> </w:t>
      </w:r>
      <w:r>
        <w:rPr>
          <w:color w:val="231F20"/>
          <w:w w:val="105"/>
          <w:sz w:val="34"/>
        </w:rPr>
        <w:t>hình</w:t>
      </w:r>
      <w:r>
        <w:rPr>
          <w:color w:val="231F20"/>
          <w:spacing w:val="-2"/>
          <w:w w:val="105"/>
          <w:sz w:val="34"/>
        </w:rPr>
        <w:t> </w:t>
      </w:r>
      <w:r>
        <w:rPr>
          <w:color w:val="231F20"/>
          <w:w w:val="105"/>
          <w:sz w:val="34"/>
        </w:rPr>
        <w:t>dung Bồ đề tâm: </w:t>
      </w:r>
      <w:r>
        <w:rPr>
          <w:i/>
          <w:color w:val="231F20"/>
          <w:w w:val="105"/>
          <w:sz w:val="34"/>
        </w:rPr>
        <w:t>“Hà kỳ tự tính, bản tự thanh tịnh” </w:t>
      </w:r>
      <w:r>
        <w:rPr>
          <w:color w:val="231F20"/>
          <w:w w:val="105"/>
          <w:sz w:val="34"/>
        </w:rPr>
        <w:t>(Nào ngờ tự tính vốn tự thanh tịnh). Chân tâm của chúng ta vĩnh viễn thanh tịnh, chưa hề bị ô nhiễm. Ô nhiễm là A Lại Da bị ô nhiễm, nó là vọng tâm, chẳng phải là chân tâm; trước nay </w:t>
      </w:r>
      <w:r>
        <w:rPr>
          <w:color w:val="231F20"/>
          <w:sz w:val="34"/>
        </w:rPr>
        <w:t>chân tâm chưa hề bị ô nhiễm! </w:t>
      </w:r>
      <w:r>
        <w:rPr>
          <w:i/>
          <w:color w:val="231F20"/>
          <w:sz w:val="34"/>
        </w:rPr>
        <w:t>“Bản bất sinh diệt” </w:t>
      </w:r>
      <w:r>
        <w:rPr>
          <w:color w:val="231F20"/>
          <w:sz w:val="34"/>
        </w:rPr>
        <w:t>(vốn chẳng </w:t>
      </w:r>
      <w:r>
        <w:rPr>
          <w:color w:val="231F20"/>
          <w:w w:val="105"/>
          <w:sz w:val="34"/>
        </w:rPr>
        <w:t>sinh diệt), </w:t>
      </w:r>
      <w:r>
        <w:rPr>
          <w:i/>
          <w:color w:val="231F20"/>
          <w:w w:val="105"/>
          <w:sz w:val="34"/>
        </w:rPr>
        <w:t>“Bản tự cụ túc” </w:t>
      </w:r>
      <w:r>
        <w:rPr>
          <w:color w:val="231F20"/>
          <w:w w:val="105"/>
          <w:sz w:val="34"/>
        </w:rPr>
        <w:t>(vốn tự trọn đủ), trong câu này có</w:t>
      </w:r>
      <w:r>
        <w:rPr>
          <w:color w:val="231F20"/>
          <w:spacing w:val="-4"/>
          <w:w w:val="105"/>
          <w:sz w:val="34"/>
        </w:rPr>
        <w:t> </w:t>
      </w:r>
      <w:r>
        <w:rPr>
          <w:color w:val="231F20"/>
          <w:w w:val="105"/>
          <w:sz w:val="34"/>
        </w:rPr>
        <w:t>rất</w:t>
      </w:r>
      <w:r>
        <w:rPr>
          <w:color w:val="231F20"/>
          <w:spacing w:val="-4"/>
          <w:w w:val="105"/>
          <w:sz w:val="34"/>
        </w:rPr>
        <w:t> </w:t>
      </w:r>
      <w:r>
        <w:rPr>
          <w:color w:val="231F20"/>
          <w:w w:val="105"/>
          <w:sz w:val="34"/>
        </w:rPr>
        <w:t>nhiều</w:t>
      </w:r>
      <w:r>
        <w:rPr>
          <w:color w:val="231F20"/>
          <w:spacing w:val="-3"/>
          <w:w w:val="105"/>
          <w:sz w:val="34"/>
        </w:rPr>
        <w:t> </w:t>
      </w:r>
      <w:r>
        <w:rPr>
          <w:color w:val="231F20"/>
          <w:w w:val="105"/>
          <w:sz w:val="34"/>
        </w:rPr>
        <w:t>ý,</w:t>
      </w:r>
      <w:r>
        <w:rPr>
          <w:color w:val="231F20"/>
          <w:spacing w:val="-4"/>
          <w:w w:val="105"/>
          <w:sz w:val="34"/>
        </w:rPr>
        <w:t> </w:t>
      </w:r>
      <w:r>
        <w:rPr>
          <w:color w:val="231F20"/>
          <w:w w:val="105"/>
          <w:sz w:val="34"/>
        </w:rPr>
        <w:t>vốn</w:t>
      </w:r>
      <w:r>
        <w:rPr>
          <w:color w:val="231F20"/>
          <w:spacing w:val="-3"/>
          <w:w w:val="105"/>
          <w:sz w:val="34"/>
        </w:rPr>
        <w:t> </w:t>
      </w:r>
      <w:r>
        <w:rPr>
          <w:color w:val="231F20"/>
          <w:w w:val="105"/>
          <w:sz w:val="34"/>
        </w:rPr>
        <w:t>tự</w:t>
      </w:r>
      <w:r>
        <w:rPr>
          <w:color w:val="231F20"/>
          <w:spacing w:val="-4"/>
          <w:w w:val="105"/>
          <w:sz w:val="34"/>
        </w:rPr>
        <w:t> </w:t>
      </w:r>
      <w:r>
        <w:rPr>
          <w:color w:val="231F20"/>
          <w:w w:val="105"/>
          <w:sz w:val="34"/>
        </w:rPr>
        <w:t>trọn</w:t>
      </w:r>
      <w:r>
        <w:rPr>
          <w:color w:val="231F20"/>
          <w:spacing w:val="-3"/>
          <w:w w:val="105"/>
          <w:sz w:val="34"/>
        </w:rPr>
        <w:t> </w:t>
      </w:r>
      <w:r>
        <w:rPr>
          <w:color w:val="231F20"/>
          <w:w w:val="105"/>
          <w:sz w:val="34"/>
        </w:rPr>
        <w:t>đủ</w:t>
      </w:r>
      <w:r>
        <w:rPr>
          <w:color w:val="231F20"/>
          <w:spacing w:val="-3"/>
          <w:w w:val="105"/>
          <w:sz w:val="34"/>
        </w:rPr>
        <w:t> </w:t>
      </w:r>
      <w:r>
        <w:rPr>
          <w:color w:val="231F20"/>
          <w:w w:val="105"/>
          <w:sz w:val="34"/>
        </w:rPr>
        <w:t>thì</w:t>
      </w:r>
      <w:r>
        <w:rPr>
          <w:color w:val="231F20"/>
          <w:spacing w:val="-4"/>
          <w:w w:val="105"/>
          <w:sz w:val="34"/>
        </w:rPr>
        <w:t> </w:t>
      </w:r>
      <w:r>
        <w:rPr>
          <w:color w:val="231F20"/>
          <w:w w:val="105"/>
          <w:sz w:val="34"/>
        </w:rPr>
        <w:t>điều</w:t>
      </w:r>
      <w:r>
        <w:rPr>
          <w:color w:val="231F20"/>
          <w:spacing w:val="-3"/>
          <w:w w:val="105"/>
          <w:sz w:val="34"/>
        </w:rPr>
        <w:t> </w:t>
      </w:r>
      <w:r>
        <w:rPr>
          <w:color w:val="231F20"/>
          <w:w w:val="105"/>
          <w:sz w:val="34"/>
        </w:rPr>
        <w:t>thứ</w:t>
      </w:r>
      <w:r>
        <w:rPr>
          <w:color w:val="231F20"/>
          <w:spacing w:val="-4"/>
          <w:w w:val="105"/>
          <w:sz w:val="34"/>
        </w:rPr>
        <w:t> </w:t>
      </w:r>
      <w:r>
        <w:rPr>
          <w:color w:val="231F20"/>
          <w:w w:val="105"/>
          <w:sz w:val="34"/>
        </w:rPr>
        <w:t>nhất</w:t>
      </w:r>
      <w:r>
        <w:rPr>
          <w:color w:val="231F20"/>
          <w:spacing w:val="-3"/>
          <w:w w:val="105"/>
          <w:sz w:val="34"/>
        </w:rPr>
        <w:t> </w:t>
      </w:r>
      <w:r>
        <w:rPr>
          <w:color w:val="231F20"/>
          <w:w w:val="105"/>
          <w:sz w:val="34"/>
        </w:rPr>
        <w:t>là</w:t>
      </w:r>
      <w:r>
        <w:rPr>
          <w:color w:val="231F20"/>
          <w:spacing w:val="-4"/>
          <w:w w:val="105"/>
          <w:sz w:val="34"/>
        </w:rPr>
        <w:t> </w:t>
      </w:r>
      <w:r>
        <w:rPr>
          <w:color w:val="231F20"/>
          <w:w w:val="105"/>
          <w:sz w:val="34"/>
        </w:rPr>
        <w:t>gì?</w:t>
      </w:r>
      <w:r>
        <w:rPr>
          <w:color w:val="231F20"/>
          <w:spacing w:val="-3"/>
          <w:w w:val="105"/>
          <w:sz w:val="34"/>
        </w:rPr>
        <w:t> </w:t>
      </w:r>
      <w:r>
        <w:rPr>
          <w:color w:val="231F20"/>
          <w:w w:val="105"/>
          <w:sz w:val="34"/>
        </w:rPr>
        <w:t>Trí</w:t>
      </w:r>
      <w:r>
        <w:rPr>
          <w:color w:val="231F20"/>
          <w:spacing w:val="-3"/>
          <w:w w:val="105"/>
          <w:sz w:val="34"/>
        </w:rPr>
        <w:t> </w:t>
      </w:r>
      <w:r>
        <w:rPr>
          <w:color w:val="231F20"/>
          <w:w w:val="105"/>
          <w:sz w:val="34"/>
        </w:rPr>
        <w:t>tuệ là</w:t>
      </w:r>
      <w:r>
        <w:rPr>
          <w:color w:val="231F20"/>
          <w:spacing w:val="-2"/>
          <w:w w:val="105"/>
          <w:sz w:val="34"/>
        </w:rPr>
        <w:t> </w:t>
      </w:r>
      <w:r>
        <w:rPr>
          <w:color w:val="231F20"/>
          <w:w w:val="105"/>
          <w:sz w:val="34"/>
        </w:rPr>
        <w:t>bậc</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là</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trong</w:t>
      </w:r>
      <w:r>
        <w:rPr>
          <w:color w:val="231F20"/>
          <w:spacing w:val="-1"/>
          <w:w w:val="105"/>
          <w:sz w:val="34"/>
        </w:rPr>
        <w:t> </w:t>
      </w:r>
      <w:r>
        <w:rPr>
          <w:color w:val="231F20"/>
          <w:w w:val="105"/>
          <w:sz w:val="34"/>
        </w:rPr>
        <w:t>kinh </w:t>
      </w:r>
      <w:r>
        <w:rPr>
          <w:i/>
          <w:color w:val="231F20"/>
          <w:w w:val="105"/>
          <w:sz w:val="34"/>
        </w:rPr>
        <w:t>Hoa</w:t>
      </w:r>
      <w:r>
        <w:rPr>
          <w:i/>
          <w:color w:val="231F20"/>
          <w:spacing w:val="-2"/>
          <w:w w:val="105"/>
          <w:sz w:val="34"/>
        </w:rPr>
        <w:t> </w:t>
      </w:r>
      <w:r>
        <w:rPr>
          <w:i/>
          <w:color w:val="231F20"/>
          <w:w w:val="105"/>
          <w:sz w:val="34"/>
        </w:rPr>
        <w:t>Nghiêm,</w:t>
      </w:r>
      <w:r>
        <w:rPr>
          <w:i/>
          <w:color w:val="231F20"/>
          <w:spacing w:val="-2"/>
          <w:w w:val="105"/>
          <w:sz w:val="34"/>
        </w:rPr>
        <w:t> </w:t>
      </w:r>
      <w:r>
        <w:rPr>
          <w:color w:val="231F20"/>
          <w:w w:val="105"/>
          <w:sz w:val="34"/>
        </w:rPr>
        <w:t>đức</w:t>
      </w:r>
      <w:r>
        <w:rPr>
          <w:color w:val="231F20"/>
          <w:spacing w:val="-2"/>
          <w:w w:val="105"/>
          <w:sz w:val="34"/>
        </w:rPr>
        <w:t> </w:t>
      </w:r>
      <w:r>
        <w:rPr>
          <w:color w:val="231F20"/>
          <w:w w:val="105"/>
          <w:sz w:val="34"/>
        </w:rPr>
        <w:t>Phật</w:t>
      </w:r>
      <w:r>
        <w:rPr>
          <w:color w:val="231F20"/>
          <w:spacing w:val="-1"/>
          <w:w w:val="105"/>
          <w:sz w:val="34"/>
        </w:rPr>
        <w:t> </w:t>
      </w:r>
      <w:r>
        <w:rPr>
          <w:color w:val="231F20"/>
          <w:w w:val="105"/>
          <w:sz w:val="34"/>
        </w:rPr>
        <w:t>đã nói: </w:t>
      </w:r>
      <w:r>
        <w:rPr>
          <w:i/>
          <w:color w:val="231F20"/>
          <w:w w:val="105"/>
          <w:sz w:val="34"/>
        </w:rPr>
        <w:t>“Hết thảy chúng sinh đều có trí tuệ và đức tướng của Như</w:t>
      </w:r>
      <w:r>
        <w:rPr>
          <w:i/>
          <w:color w:val="231F20"/>
          <w:spacing w:val="-8"/>
          <w:w w:val="105"/>
          <w:sz w:val="34"/>
        </w:rPr>
        <w:t> </w:t>
      </w:r>
      <w:r>
        <w:rPr>
          <w:i/>
          <w:color w:val="231F20"/>
          <w:w w:val="105"/>
          <w:sz w:val="34"/>
        </w:rPr>
        <w:t>Lai”</w:t>
      </w:r>
      <w:r>
        <w:rPr>
          <w:color w:val="231F20"/>
          <w:w w:val="105"/>
          <w:sz w:val="34"/>
        </w:rPr>
        <w:t>.</w:t>
      </w:r>
      <w:r>
        <w:rPr>
          <w:color w:val="231F20"/>
          <w:spacing w:val="-8"/>
          <w:w w:val="105"/>
          <w:sz w:val="34"/>
        </w:rPr>
        <w:t> </w:t>
      </w:r>
      <w:r>
        <w:rPr>
          <w:color w:val="231F20"/>
          <w:w w:val="105"/>
          <w:sz w:val="34"/>
        </w:rPr>
        <w:t>Trí</w:t>
      </w:r>
      <w:r>
        <w:rPr>
          <w:color w:val="231F20"/>
          <w:spacing w:val="-7"/>
          <w:w w:val="105"/>
          <w:sz w:val="34"/>
        </w:rPr>
        <w:t> </w:t>
      </w:r>
      <w:r>
        <w:rPr>
          <w:color w:val="231F20"/>
          <w:w w:val="105"/>
          <w:sz w:val="34"/>
        </w:rPr>
        <w:t>tuệ</w:t>
      </w:r>
      <w:r>
        <w:rPr>
          <w:color w:val="231F20"/>
          <w:spacing w:val="-8"/>
          <w:w w:val="105"/>
          <w:sz w:val="34"/>
        </w:rPr>
        <w:t> </w:t>
      </w:r>
      <w:r>
        <w:rPr>
          <w:color w:val="231F20"/>
          <w:w w:val="105"/>
          <w:sz w:val="34"/>
        </w:rPr>
        <w:t>là</w:t>
      </w:r>
      <w:r>
        <w:rPr>
          <w:color w:val="231F20"/>
          <w:spacing w:val="-8"/>
          <w:w w:val="105"/>
          <w:sz w:val="34"/>
        </w:rPr>
        <w:t> </w:t>
      </w:r>
      <w:r>
        <w:rPr>
          <w:color w:val="231F20"/>
          <w:w w:val="105"/>
          <w:sz w:val="34"/>
        </w:rPr>
        <w:t>bậc</w:t>
      </w:r>
      <w:r>
        <w:rPr>
          <w:color w:val="231F20"/>
          <w:spacing w:val="-8"/>
          <w:w w:val="105"/>
          <w:sz w:val="34"/>
        </w:rPr>
        <w:t> </w:t>
      </w:r>
      <w:r>
        <w:rPr>
          <w:color w:val="231F20"/>
          <w:w w:val="105"/>
          <w:sz w:val="34"/>
        </w:rPr>
        <w:t>nhất.</w:t>
      </w:r>
      <w:r>
        <w:rPr>
          <w:color w:val="231F20"/>
          <w:spacing w:val="-8"/>
          <w:w w:val="105"/>
          <w:sz w:val="34"/>
        </w:rPr>
        <w:t> </w:t>
      </w:r>
      <w:r>
        <w:rPr>
          <w:color w:val="231F20"/>
          <w:w w:val="105"/>
          <w:sz w:val="34"/>
        </w:rPr>
        <w:t>Trí</w:t>
      </w:r>
      <w:r>
        <w:rPr>
          <w:color w:val="231F20"/>
          <w:spacing w:val="-7"/>
          <w:w w:val="105"/>
          <w:sz w:val="34"/>
        </w:rPr>
        <w:t> </w:t>
      </w:r>
      <w:r>
        <w:rPr>
          <w:color w:val="231F20"/>
          <w:w w:val="105"/>
          <w:sz w:val="34"/>
        </w:rPr>
        <w:t>tuệ</w:t>
      </w:r>
      <w:r>
        <w:rPr>
          <w:color w:val="231F20"/>
          <w:spacing w:val="-8"/>
          <w:w w:val="105"/>
          <w:sz w:val="34"/>
        </w:rPr>
        <w:t> </w:t>
      </w:r>
      <w:r>
        <w:rPr>
          <w:color w:val="231F20"/>
          <w:w w:val="105"/>
          <w:sz w:val="34"/>
        </w:rPr>
        <w:t>là</w:t>
      </w:r>
      <w:r>
        <w:rPr>
          <w:color w:val="231F20"/>
          <w:spacing w:val="-8"/>
          <w:w w:val="105"/>
          <w:sz w:val="34"/>
        </w:rPr>
        <w:t> </w:t>
      </w:r>
      <w:r>
        <w:rPr>
          <w:color w:val="231F20"/>
          <w:w w:val="105"/>
          <w:sz w:val="34"/>
        </w:rPr>
        <w:t>gì?</w:t>
      </w:r>
    </w:p>
    <w:p>
      <w:pPr>
        <w:spacing w:after="0" w:line="297"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4"/>
      </w:pPr>
      <w:r>
        <w:rPr>
          <w:color w:val="231F20"/>
          <w:w w:val="105"/>
        </w:rPr>
        <w:t>Trí</w:t>
      </w:r>
      <w:r>
        <w:rPr>
          <w:color w:val="231F20"/>
          <w:spacing w:val="-4"/>
          <w:w w:val="105"/>
        </w:rPr>
        <w:t> </w:t>
      </w:r>
      <w:r>
        <w:rPr>
          <w:color w:val="231F20"/>
          <w:w w:val="105"/>
        </w:rPr>
        <w:t>tuệ</w:t>
      </w:r>
      <w:r>
        <w:rPr>
          <w:color w:val="231F20"/>
          <w:spacing w:val="-4"/>
          <w:w w:val="105"/>
        </w:rPr>
        <w:t> </w:t>
      </w:r>
      <w:r>
        <w:rPr>
          <w:color w:val="231F20"/>
          <w:w w:val="105"/>
        </w:rPr>
        <w:t>là</w:t>
      </w:r>
      <w:r>
        <w:rPr>
          <w:color w:val="231F20"/>
          <w:spacing w:val="-4"/>
          <w:w w:val="105"/>
        </w:rPr>
        <w:t> </w:t>
      </w:r>
      <w:r>
        <w:rPr>
          <w:color w:val="231F20"/>
          <w:w w:val="105"/>
        </w:rPr>
        <w:t>Bồ</w:t>
      </w:r>
      <w:r>
        <w:rPr>
          <w:color w:val="231F20"/>
          <w:spacing w:val="-4"/>
          <w:w w:val="105"/>
        </w:rPr>
        <w:t> </w:t>
      </w:r>
      <w:r>
        <w:rPr>
          <w:color w:val="231F20"/>
          <w:w w:val="105"/>
        </w:rPr>
        <w:t>đề</w:t>
      </w:r>
      <w:r>
        <w:rPr>
          <w:color w:val="231F20"/>
          <w:spacing w:val="-4"/>
          <w:w w:val="105"/>
        </w:rPr>
        <w:t> </w:t>
      </w:r>
      <w:r>
        <w:rPr>
          <w:color w:val="231F20"/>
          <w:w w:val="105"/>
        </w:rPr>
        <w:t>tâm,</w:t>
      </w:r>
      <w:r>
        <w:rPr>
          <w:color w:val="231F20"/>
          <w:spacing w:val="-4"/>
          <w:w w:val="105"/>
        </w:rPr>
        <w:t> </w:t>
      </w:r>
      <w:r>
        <w:rPr>
          <w:color w:val="231F20"/>
          <w:w w:val="105"/>
        </w:rPr>
        <w:t>giác</w:t>
      </w:r>
      <w:r>
        <w:rPr>
          <w:color w:val="231F20"/>
          <w:spacing w:val="-4"/>
          <w:w w:val="105"/>
        </w:rPr>
        <w:t> </w:t>
      </w:r>
      <w:r>
        <w:rPr>
          <w:color w:val="231F20"/>
          <w:w w:val="105"/>
        </w:rPr>
        <w:t>tâm,</w:t>
      </w:r>
      <w:r>
        <w:rPr>
          <w:color w:val="231F20"/>
          <w:spacing w:val="-4"/>
          <w:w w:val="105"/>
        </w:rPr>
        <w:t> </w:t>
      </w:r>
      <w:r>
        <w:rPr>
          <w:color w:val="231F20"/>
          <w:w w:val="105"/>
        </w:rPr>
        <w:t>Bản</w:t>
      </w:r>
      <w:r>
        <w:rPr>
          <w:color w:val="231F20"/>
          <w:spacing w:val="-4"/>
          <w:w w:val="105"/>
        </w:rPr>
        <w:t> </w:t>
      </w:r>
      <w:r>
        <w:rPr>
          <w:color w:val="231F20"/>
          <w:w w:val="105"/>
        </w:rPr>
        <w:t>Giác.</w:t>
      </w:r>
      <w:r>
        <w:rPr>
          <w:color w:val="231F20"/>
          <w:spacing w:val="-1"/>
          <w:w w:val="105"/>
        </w:rPr>
        <w:t> </w:t>
      </w:r>
      <w:r>
        <w:rPr>
          <w:i/>
          <w:color w:val="231F20"/>
          <w:w w:val="105"/>
        </w:rPr>
        <w:t>Khởi</w:t>
      </w:r>
      <w:r>
        <w:rPr>
          <w:i/>
          <w:color w:val="231F20"/>
          <w:spacing w:val="-4"/>
          <w:w w:val="105"/>
        </w:rPr>
        <w:t> </w:t>
      </w:r>
      <w:r>
        <w:rPr>
          <w:i/>
          <w:color w:val="231F20"/>
          <w:w w:val="105"/>
        </w:rPr>
        <w:t>Tín</w:t>
      </w:r>
      <w:r>
        <w:rPr>
          <w:i/>
          <w:color w:val="231F20"/>
          <w:spacing w:val="-4"/>
          <w:w w:val="105"/>
        </w:rPr>
        <w:t> </w:t>
      </w:r>
      <w:r>
        <w:rPr>
          <w:i/>
          <w:color w:val="231F20"/>
          <w:w w:val="105"/>
        </w:rPr>
        <w:t>Luận </w:t>
      </w:r>
      <w:r>
        <w:rPr>
          <w:color w:val="231F20"/>
          <w:spacing w:val="-2"/>
        </w:rPr>
        <w:t>giảng:</w:t>
      </w:r>
      <w:r>
        <w:rPr>
          <w:color w:val="231F20"/>
          <w:spacing w:val="-20"/>
        </w:rPr>
        <w:t> </w:t>
      </w:r>
      <w:r>
        <w:rPr>
          <w:i/>
          <w:color w:val="231F20"/>
          <w:spacing w:val="-2"/>
        </w:rPr>
        <w:t>“Bản</w:t>
      </w:r>
      <w:r>
        <w:rPr>
          <w:i/>
          <w:color w:val="231F20"/>
          <w:spacing w:val="-19"/>
        </w:rPr>
        <w:t> </w:t>
      </w:r>
      <w:r>
        <w:rPr>
          <w:i/>
          <w:color w:val="231F20"/>
          <w:spacing w:val="-2"/>
        </w:rPr>
        <w:t>Giác</w:t>
      </w:r>
      <w:r>
        <w:rPr>
          <w:i/>
          <w:color w:val="231F20"/>
          <w:spacing w:val="-19"/>
        </w:rPr>
        <w:t> </w:t>
      </w:r>
      <w:r>
        <w:rPr>
          <w:i/>
          <w:color w:val="231F20"/>
          <w:spacing w:val="-2"/>
        </w:rPr>
        <w:t>vốn</w:t>
      </w:r>
      <w:r>
        <w:rPr>
          <w:i/>
          <w:color w:val="231F20"/>
          <w:spacing w:val="-19"/>
        </w:rPr>
        <w:t> </w:t>
      </w:r>
      <w:r>
        <w:rPr>
          <w:i/>
          <w:color w:val="231F20"/>
          <w:spacing w:val="-2"/>
        </w:rPr>
        <w:t>có,</w:t>
      </w:r>
      <w:r>
        <w:rPr>
          <w:i/>
          <w:color w:val="231F20"/>
          <w:spacing w:val="-20"/>
        </w:rPr>
        <w:t> </w:t>
      </w:r>
      <w:r>
        <w:rPr>
          <w:i/>
          <w:color w:val="231F20"/>
          <w:spacing w:val="-2"/>
        </w:rPr>
        <w:t>bất</w:t>
      </w:r>
      <w:r>
        <w:rPr>
          <w:i/>
          <w:color w:val="231F20"/>
          <w:spacing w:val="-19"/>
        </w:rPr>
        <w:t> </w:t>
      </w:r>
      <w:r>
        <w:rPr>
          <w:i/>
          <w:color w:val="231F20"/>
          <w:spacing w:val="-2"/>
        </w:rPr>
        <w:t>giác</w:t>
      </w:r>
      <w:r>
        <w:rPr>
          <w:i/>
          <w:color w:val="231F20"/>
          <w:spacing w:val="-19"/>
        </w:rPr>
        <w:t> </w:t>
      </w:r>
      <w:r>
        <w:rPr>
          <w:i/>
          <w:color w:val="231F20"/>
          <w:spacing w:val="-2"/>
        </w:rPr>
        <w:t>vốn</w:t>
      </w:r>
      <w:r>
        <w:rPr>
          <w:i/>
          <w:color w:val="231F20"/>
          <w:spacing w:val="-19"/>
        </w:rPr>
        <w:t> </w:t>
      </w:r>
      <w:r>
        <w:rPr>
          <w:i/>
          <w:color w:val="231F20"/>
          <w:spacing w:val="-2"/>
        </w:rPr>
        <w:t>không”</w:t>
      </w:r>
      <w:r>
        <w:rPr>
          <w:color w:val="231F20"/>
          <w:spacing w:val="-2"/>
        </w:rPr>
        <w:t>.</w:t>
      </w:r>
      <w:r>
        <w:rPr>
          <w:color w:val="231F20"/>
          <w:spacing w:val="-20"/>
        </w:rPr>
        <w:t> </w:t>
      </w:r>
      <w:r>
        <w:rPr>
          <w:color w:val="231F20"/>
          <w:spacing w:val="-2"/>
        </w:rPr>
        <w:t>Bất</w:t>
      </w:r>
      <w:r>
        <w:rPr>
          <w:color w:val="231F20"/>
          <w:spacing w:val="-19"/>
        </w:rPr>
        <w:t> </w:t>
      </w:r>
      <w:r>
        <w:rPr>
          <w:color w:val="231F20"/>
          <w:spacing w:val="-2"/>
        </w:rPr>
        <w:t>giác</w:t>
      </w:r>
      <w:r>
        <w:rPr>
          <w:color w:val="231F20"/>
          <w:spacing w:val="-19"/>
        </w:rPr>
        <w:t> </w:t>
      </w:r>
      <w:r>
        <w:rPr>
          <w:color w:val="231F20"/>
          <w:spacing w:val="-2"/>
        </w:rPr>
        <w:t>là</w:t>
      </w:r>
      <w:r>
        <w:rPr>
          <w:color w:val="231F20"/>
          <w:spacing w:val="-19"/>
        </w:rPr>
        <w:t> </w:t>
      </w:r>
      <w:r>
        <w:rPr>
          <w:color w:val="231F20"/>
          <w:spacing w:val="-2"/>
        </w:rPr>
        <w:t>A</w:t>
      </w:r>
      <w:r>
        <w:rPr>
          <w:color w:val="231F20"/>
          <w:spacing w:val="-20"/>
        </w:rPr>
        <w:t> </w:t>
      </w:r>
      <w:r>
        <w:rPr>
          <w:color w:val="231F20"/>
          <w:spacing w:val="-2"/>
        </w:rPr>
        <w:t>Lại Da,</w:t>
      </w:r>
      <w:r>
        <w:rPr>
          <w:color w:val="231F20"/>
          <w:spacing w:val="-20"/>
        </w:rPr>
        <w:t> </w:t>
      </w:r>
      <w:r>
        <w:rPr>
          <w:color w:val="231F20"/>
          <w:spacing w:val="-2"/>
        </w:rPr>
        <w:t>là</w:t>
      </w:r>
      <w:r>
        <w:rPr>
          <w:color w:val="231F20"/>
          <w:spacing w:val="-19"/>
        </w:rPr>
        <w:t> </w:t>
      </w:r>
      <w:r>
        <w:rPr>
          <w:color w:val="231F20"/>
          <w:spacing w:val="-2"/>
        </w:rPr>
        <w:t>vọng</w:t>
      </w:r>
      <w:r>
        <w:rPr>
          <w:color w:val="231F20"/>
          <w:spacing w:val="-19"/>
        </w:rPr>
        <w:t> </w:t>
      </w:r>
      <w:r>
        <w:rPr>
          <w:color w:val="231F20"/>
          <w:spacing w:val="-2"/>
        </w:rPr>
        <w:t>tâm.</w:t>
      </w:r>
      <w:r>
        <w:rPr>
          <w:color w:val="231F20"/>
          <w:spacing w:val="-19"/>
        </w:rPr>
        <w:t> </w:t>
      </w:r>
      <w:r>
        <w:rPr>
          <w:color w:val="231F20"/>
          <w:spacing w:val="-2"/>
        </w:rPr>
        <w:t>Bất</w:t>
      </w:r>
      <w:r>
        <w:rPr>
          <w:color w:val="231F20"/>
          <w:spacing w:val="-20"/>
        </w:rPr>
        <w:t> </w:t>
      </w:r>
      <w:r>
        <w:rPr>
          <w:color w:val="231F20"/>
          <w:spacing w:val="-2"/>
        </w:rPr>
        <w:t>giác</w:t>
      </w:r>
      <w:r>
        <w:rPr>
          <w:color w:val="231F20"/>
          <w:spacing w:val="-19"/>
        </w:rPr>
        <w:t> </w:t>
      </w:r>
      <w:r>
        <w:rPr>
          <w:color w:val="231F20"/>
          <w:spacing w:val="-2"/>
        </w:rPr>
        <w:t>vốn</w:t>
      </w:r>
      <w:r>
        <w:rPr>
          <w:color w:val="231F20"/>
          <w:spacing w:val="-19"/>
        </w:rPr>
        <w:t> </w:t>
      </w:r>
      <w:r>
        <w:rPr>
          <w:color w:val="231F20"/>
          <w:spacing w:val="-2"/>
        </w:rPr>
        <w:t>không,</w:t>
      </w:r>
      <w:r>
        <w:rPr>
          <w:color w:val="231F20"/>
          <w:spacing w:val="-19"/>
        </w:rPr>
        <w:t> </w:t>
      </w:r>
      <w:r>
        <w:rPr>
          <w:color w:val="231F20"/>
          <w:spacing w:val="-2"/>
        </w:rPr>
        <w:t>Bản</w:t>
      </w:r>
      <w:r>
        <w:rPr>
          <w:color w:val="231F20"/>
          <w:spacing w:val="-20"/>
        </w:rPr>
        <w:t> </w:t>
      </w:r>
      <w:r>
        <w:rPr>
          <w:color w:val="231F20"/>
          <w:spacing w:val="-2"/>
        </w:rPr>
        <w:t>Giác</w:t>
      </w:r>
      <w:r>
        <w:rPr>
          <w:color w:val="231F20"/>
          <w:spacing w:val="-19"/>
        </w:rPr>
        <w:t> </w:t>
      </w:r>
      <w:r>
        <w:rPr>
          <w:color w:val="231F20"/>
          <w:spacing w:val="-2"/>
        </w:rPr>
        <w:t>vốn</w:t>
      </w:r>
      <w:r>
        <w:rPr>
          <w:color w:val="231F20"/>
          <w:spacing w:val="-19"/>
        </w:rPr>
        <w:t> </w:t>
      </w:r>
      <w:r>
        <w:rPr>
          <w:color w:val="231F20"/>
          <w:spacing w:val="-2"/>
        </w:rPr>
        <w:t>có.</w:t>
      </w:r>
      <w:r>
        <w:rPr>
          <w:color w:val="231F20"/>
          <w:spacing w:val="-19"/>
        </w:rPr>
        <w:t> </w:t>
      </w:r>
      <w:r>
        <w:rPr>
          <w:color w:val="231F20"/>
          <w:spacing w:val="-2"/>
        </w:rPr>
        <w:t>Giác</w:t>
      </w:r>
      <w:r>
        <w:rPr>
          <w:color w:val="231F20"/>
          <w:spacing w:val="-20"/>
        </w:rPr>
        <w:t> </w:t>
      </w:r>
      <w:r>
        <w:rPr>
          <w:color w:val="231F20"/>
          <w:spacing w:val="-2"/>
        </w:rPr>
        <w:t>tâm </w:t>
      </w:r>
      <w:r>
        <w:rPr>
          <w:color w:val="231F20"/>
          <w:w w:val="105"/>
        </w:rPr>
        <w:t>là</w:t>
      </w:r>
      <w:r>
        <w:rPr>
          <w:color w:val="231F20"/>
          <w:spacing w:val="-14"/>
          <w:w w:val="105"/>
        </w:rPr>
        <w:t> </w:t>
      </w:r>
      <w:r>
        <w:rPr>
          <w:color w:val="231F20"/>
          <w:w w:val="105"/>
        </w:rPr>
        <w:t>Bồ</w:t>
      </w:r>
      <w:r>
        <w:rPr>
          <w:color w:val="231F20"/>
          <w:spacing w:val="-14"/>
          <w:w w:val="105"/>
        </w:rPr>
        <w:t> </w:t>
      </w:r>
      <w:r>
        <w:rPr>
          <w:color w:val="231F20"/>
          <w:w w:val="105"/>
        </w:rPr>
        <w:t>đề</w:t>
      </w:r>
      <w:r>
        <w:rPr>
          <w:color w:val="231F20"/>
          <w:spacing w:val="-14"/>
          <w:w w:val="105"/>
        </w:rPr>
        <w:t> </w:t>
      </w:r>
      <w:r>
        <w:rPr>
          <w:color w:val="231F20"/>
          <w:w w:val="105"/>
        </w:rPr>
        <w:t>tâm.</w:t>
      </w:r>
      <w:r>
        <w:rPr>
          <w:color w:val="231F20"/>
          <w:spacing w:val="-14"/>
          <w:w w:val="105"/>
        </w:rPr>
        <w:t> </w:t>
      </w:r>
      <w:r>
        <w:rPr>
          <w:color w:val="231F20"/>
          <w:w w:val="105"/>
        </w:rPr>
        <w:t>Giác</w:t>
      </w:r>
      <w:r>
        <w:rPr>
          <w:color w:val="231F20"/>
          <w:spacing w:val="-14"/>
          <w:w w:val="105"/>
        </w:rPr>
        <w:t> </w:t>
      </w:r>
      <w:r>
        <w:rPr>
          <w:color w:val="231F20"/>
          <w:w w:val="105"/>
        </w:rPr>
        <w:t>tâm</w:t>
      </w:r>
      <w:r>
        <w:rPr>
          <w:color w:val="231F20"/>
          <w:spacing w:val="-14"/>
          <w:w w:val="105"/>
        </w:rPr>
        <w:t> </w:t>
      </w:r>
      <w:r>
        <w:rPr>
          <w:color w:val="231F20"/>
          <w:w w:val="105"/>
        </w:rPr>
        <w:t>trọn</w:t>
      </w:r>
      <w:r>
        <w:rPr>
          <w:color w:val="231F20"/>
          <w:spacing w:val="-14"/>
          <w:w w:val="105"/>
        </w:rPr>
        <w:t> </w:t>
      </w:r>
      <w:r>
        <w:rPr>
          <w:color w:val="231F20"/>
          <w:w w:val="105"/>
        </w:rPr>
        <w:t>đủ</w:t>
      </w:r>
      <w:r>
        <w:rPr>
          <w:color w:val="231F20"/>
          <w:spacing w:val="-13"/>
          <w:w w:val="105"/>
        </w:rPr>
        <w:t> </w:t>
      </w:r>
      <w:r>
        <w:rPr>
          <w:color w:val="231F20"/>
          <w:w w:val="105"/>
        </w:rPr>
        <w:t>vô</w:t>
      </w:r>
      <w:r>
        <w:rPr>
          <w:color w:val="231F20"/>
          <w:spacing w:val="-14"/>
          <w:w w:val="105"/>
        </w:rPr>
        <w:t> </w:t>
      </w:r>
      <w:r>
        <w:rPr>
          <w:color w:val="231F20"/>
          <w:w w:val="105"/>
        </w:rPr>
        <w:t>lượng</w:t>
      </w:r>
      <w:r>
        <w:rPr>
          <w:color w:val="231F20"/>
          <w:spacing w:val="-14"/>
          <w:w w:val="105"/>
        </w:rPr>
        <w:t> </w:t>
      </w:r>
      <w:r>
        <w:rPr>
          <w:color w:val="231F20"/>
          <w:w w:val="105"/>
        </w:rPr>
        <w:t>đức</w:t>
      </w:r>
      <w:r>
        <w:rPr>
          <w:color w:val="231F20"/>
          <w:spacing w:val="-14"/>
          <w:w w:val="105"/>
        </w:rPr>
        <w:t> </w:t>
      </w:r>
      <w:r>
        <w:rPr>
          <w:color w:val="231F20"/>
          <w:w w:val="105"/>
        </w:rPr>
        <w:t>năng,</w:t>
      </w:r>
      <w:r>
        <w:rPr>
          <w:color w:val="231F20"/>
          <w:spacing w:val="-14"/>
          <w:w w:val="105"/>
        </w:rPr>
        <w:t> </w:t>
      </w:r>
      <w:r>
        <w:rPr>
          <w:color w:val="231F20"/>
          <w:w w:val="105"/>
        </w:rPr>
        <w:t>vô</w:t>
      </w:r>
      <w:r>
        <w:rPr>
          <w:color w:val="231F20"/>
          <w:spacing w:val="-14"/>
          <w:w w:val="105"/>
        </w:rPr>
        <w:t> </w:t>
      </w:r>
      <w:r>
        <w:rPr>
          <w:color w:val="231F20"/>
          <w:w w:val="105"/>
        </w:rPr>
        <w:t>lượng tướng hảo; nên nó có thể sinh ra vạn pháp. Gặp duyên bèn </w:t>
      </w:r>
      <w:r>
        <w:rPr>
          <w:color w:val="231F20"/>
          <w:spacing w:val="-2"/>
          <w:w w:val="105"/>
        </w:rPr>
        <w:t>hiện</w:t>
      </w:r>
      <w:r>
        <w:rPr>
          <w:color w:val="231F20"/>
          <w:spacing w:val="-21"/>
          <w:w w:val="105"/>
        </w:rPr>
        <w:t> </w:t>
      </w:r>
      <w:r>
        <w:rPr>
          <w:color w:val="231F20"/>
          <w:spacing w:val="-2"/>
          <w:w w:val="105"/>
        </w:rPr>
        <w:t>vạn</w:t>
      </w:r>
      <w:r>
        <w:rPr>
          <w:color w:val="231F20"/>
          <w:spacing w:val="-20"/>
          <w:w w:val="105"/>
        </w:rPr>
        <w:t> </w:t>
      </w:r>
      <w:r>
        <w:rPr>
          <w:color w:val="231F20"/>
          <w:spacing w:val="-2"/>
          <w:w w:val="105"/>
        </w:rPr>
        <w:t>pháp.</w:t>
      </w:r>
      <w:r>
        <w:rPr>
          <w:color w:val="231F20"/>
          <w:spacing w:val="-20"/>
          <w:w w:val="105"/>
        </w:rPr>
        <w:t> </w:t>
      </w:r>
      <w:r>
        <w:rPr>
          <w:color w:val="231F20"/>
          <w:spacing w:val="-2"/>
          <w:w w:val="105"/>
        </w:rPr>
        <w:t>Duyên</w:t>
      </w:r>
      <w:r>
        <w:rPr>
          <w:color w:val="231F20"/>
          <w:spacing w:val="-21"/>
          <w:w w:val="105"/>
        </w:rPr>
        <w:t> </w:t>
      </w:r>
      <w:r>
        <w:rPr>
          <w:color w:val="231F20"/>
          <w:spacing w:val="-2"/>
          <w:w w:val="105"/>
        </w:rPr>
        <w:t>ấy</w:t>
      </w:r>
      <w:r>
        <w:rPr>
          <w:color w:val="231F20"/>
          <w:spacing w:val="-20"/>
          <w:w w:val="105"/>
        </w:rPr>
        <w:t> </w:t>
      </w:r>
      <w:r>
        <w:rPr>
          <w:color w:val="231F20"/>
          <w:spacing w:val="-2"/>
          <w:w w:val="105"/>
        </w:rPr>
        <w:t>là</w:t>
      </w:r>
      <w:r>
        <w:rPr>
          <w:color w:val="231F20"/>
          <w:spacing w:val="-20"/>
          <w:w w:val="105"/>
        </w:rPr>
        <w:t> </w:t>
      </w:r>
      <w:r>
        <w:rPr>
          <w:color w:val="231F20"/>
          <w:spacing w:val="-2"/>
          <w:w w:val="105"/>
        </w:rPr>
        <w:t>gì?</w:t>
      </w:r>
      <w:r>
        <w:rPr>
          <w:color w:val="231F20"/>
          <w:spacing w:val="-21"/>
          <w:w w:val="105"/>
        </w:rPr>
        <w:t> </w:t>
      </w:r>
      <w:r>
        <w:rPr>
          <w:color w:val="231F20"/>
          <w:spacing w:val="-2"/>
          <w:w w:val="105"/>
        </w:rPr>
        <w:t>Nhất</w:t>
      </w:r>
      <w:r>
        <w:rPr>
          <w:color w:val="231F20"/>
          <w:spacing w:val="-20"/>
          <w:w w:val="105"/>
        </w:rPr>
        <w:t> </w:t>
      </w:r>
      <w:r>
        <w:rPr>
          <w:color w:val="231F20"/>
          <w:spacing w:val="-2"/>
          <w:w w:val="105"/>
        </w:rPr>
        <w:t>niệm</w:t>
      </w:r>
      <w:r>
        <w:rPr>
          <w:color w:val="231F20"/>
          <w:spacing w:val="-20"/>
          <w:w w:val="105"/>
        </w:rPr>
        <w:t> </w:t>
      </w:r>
      <w:r>
        <w:rPr>
          <w:color w:val="231F20"/>
          <w:spacing w:val="-2"/>
          <w:w w:val="105"/>
        </w:rPr>
        <w:t>động,</w:t>
      </w:r>
      <w:r>
        <w:rPr>
          <w:color w:val="231F20"/>
          <w:spacing w:val="-21"/>
          <w:w w:val="105"/>
        </w:rPr>
        <w:t> </w:t>
      </w:r>
      <w:r>
        <w:rPr>
          <w:color w:val="231F20"/>
          <w:spacing w:val="-2"/>
          <w:w w:val="105"/>
        </w:rPr>
        <w:t>nay</w:t>
      </w:r>
      <w:r>
        <w:rPr>
          <w:color w:val="231F20"/>
          <w:spacing w:val="-20"/>
          <w:w w:val="105"/>
        </w:rPr>
        <w:t> </w:t>
      </w:r>
      <w:r>
        <w:rPr>
          <w:color w:val="231F20"/>
          <w:spacing w:val="-2"/>
          <w:w w:val="105"/>
        </w:rPr>
        <w:t>chúng</w:t>
      </w:r>
      <w:r>
        <w:rPr>
          <w:color w:val="231F20"/>
          <w:spacing w:val="-20"/>
          <w:w w:val="105"/>
        </w:rPr>
        <w:t> </w:t>
      </w:r>
      <w:r>
        <w:rPr>
          <w:color w:val="231F20"/>
          <w:spacing w:val="-2"/>
          <w:w w:val="105"/>
        </w:rPr>
        <w:t>ta </w:t>
      </w:r>
      <w:r>
        <w:rPr>
          <w:color w:val="231F20"/>
          <w:w w:val="105"/>
        </w:rPr>
        <w:t>nói</w:t>
      </w:r>
      <w:r>
        <w:rPr>
          <w:color w:val="231F20"/>
          <w:spacing w:val="-22"/>
          <w:w w:val="105"/>
        </w:rPr>
        <w:t> </w:t>
      </w:r>
      <w:r>
        <w:rPr>
          <w:color w:val="231F20"/>
          <w:w w:val="105"/>
        </w:rPr>
        <w:t>là</w:t>
      </w:r>
      <w:r>
        <w:rPr>
          <w:color w:val="231F20"/>
          <w:spacing w:val="-22"/>
          <w:w w:val="105"/>
        </w:rPr>
        <w:t> </w:t>
      </w:r>
      <w:r>
        <w:rPr>
          <w:color w:val="231F20"/>
          <w:w w:val="105"/>
        </w:rPr>
        <w:t>“dao</w:t>
      </w:r>
      <w:r>
        <w:rPr>
          <w:color w:val="231F20"/>
          <w:spacing w:val="-22"/>
          <w:w w:val="105"/>
        </w:rPr>
        <w:t> </w:t>
      </w:r>
      <w:r>
        <w:rPr>
          <w:color w:val="231F20"/>
          <w:w w:val="105"/>
        </w:rPr>
        <w:t>động”,</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vô</w:t>
      </w:r>
      <w:r>
        <w:rPr>
          <w:color w:val="231F20"/>
          <w:spacing w:val="-21"/>
          <w:w w:val="105"/>
        </w:rPr>
        <w:t> </w:t>
      </w:r>
      <w:r>
        <w:rPr>
          <w:color w:val="231F20"/>
          <w:w w:val="105"/>
        </w:rPr>
        <w:t>cùng</w:t>
      </w:r>
      <w:r>
        <w:rPr>
          <w:color w:val="231F20"/>
          <w:spacing w:val="-21"/>
          <w:w w:val="105"/>
        </w:rPr>
        <w:t> </w:t>
      </w:r>
      <w:r>
        <w:rPr>
          <w:color w:val="231F20"/>
          <w:w w:val="105"/>
        </w:rPr>
        <w:t>vi</w:t>
      </w:r>
      <w:r>
        <w:rPr>
          <w:color w:val="231F20"/>
          <w:spacing w:val="-21"/>
          <w:w w:val="105"/>
        </w:rPr>
        <w:t> </w:t>
      </w:r>
      <w:r>
        <w:rPr>
          <w:color w:val="231F20"/>
          <w:w w:val="105"/>
        </w:rPr>
        <w:t>tế</w:t>
      </w:r>
      <w:r>
        <w:rPr>
          <w:color w:val="231F20"/>
          <w:spacing w:val="-21"/>
          <w:w w:val="105"/>
        </w:rPr>
        <w:t> </w:t>
      </w:r>
      <w:r>
        <w:rPr>
          <w:color w:val="231F20"/>
          <w:w w:val="105"/>
        </w:rPr>
        <w:t>ấy</w:t>
      </w:r>
      <w:r>
        <w:rPr>
          <w:color w:val="231F20"/>
          <w:spacing w:val="-21"/>
          <w:w w:val="105"/>
        </w:rPr>
        <w:t> </w:t>
      </w:r>
      <w:r>
        <w:rPr>
          <w:color w:val="231F20"/>
          <w:w w:val="105"/>
        </w:rPr>
        <w:t>dao</w:t>
      </w:r>
      <w:r>
        <w:rPr>
          <w:color w:val="231F20"/>
          <w:spacing w:val="-21"/>
          <w:w w:val="105"/>
        </w:rPr>
        <w:t> </w:t>
      </w:r>
      <w:r>
        <w:rPr>
          <w:color w:val="231F20"/>
          <w:w w:val="105"/>
        </w:rPr>
        <w:t>động!</w:t>
      </w:r>
    </w:p>
    <w:p>
      <w:pPr>
        <w:pStyle w:val="BodyText"/>
        <w:spacing w:line="295" w:lineRule="auto" w:before="130"/>
        <w:ind w:left="397" w:right="429"/>
      </w:pPr>
      <w:r>
        <w:rPr>
          <w:color w:val="231F20"/>
          <w:w w:val="105"/>
        </w:rPr>
        <w:t>Sự</w:t>
      </w:r>
      <w:r>
        <w:rPr>
          <w:color w:val="231F20"/>
          <w:spacing w:val="-4"/>
          <w:w w:val="105"/>
        </w:rPr>
        <w:t> </w:t>
      </w:r>
      <w:r>
        <w:rPr>
          <w:color w:val="231F20"/>
          <w:w w:val="105"/>
        </w:rPr>
        <w:t>dao</w:t>
      </w:r>
      <w:r>
        <w:rPr>
          <w:color w:val="231F20"/>
          <w:spacing w:val="-3"/>
          <w:w w:val="105"/>
        </w:rPr>
        <w:t> </w:t>
      </w:r>
      <w:r>
        <w:rPr>
          <w:color w:val="231F20"/>
          <w:w w:val="105"/>
        </w:rPr>
        <w:t>động</w:t>
      </w:r>
      <w:r>
        <w:rPr>
          <w:color w:val="231F20"/>
          <w:spacing w:val="-4"/>
          <w:w w:val="105"/>
        </w:rPr>
        <w:t> </w:t>
      </w:r>
      <w:r>
        <w:rPr>
          <w:color w:val="231F20"/>
          <w:w w:val="105"/>
        </w:rPr>
        <w:t>ấy</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nhân,</w:t>
      </w:r>
      <w:r>
        <w:rPr>
          <w:color w:val="231F20"/>
          <w:spacing w:val="-4"/>
          <w:w w:val="105"/>
        </w:rPr>
        <w:t> </w:t>
      </w:r>
      <w:r>
        <w:rPr>
          <w:color w:val="231F20"/>
          <w:w w:val="105"/>
        </w:rPr>
        <w:t>sau</w:t>
      </w:r>
      <w:r>
        <w:rPr>
          <w:color w:val="231F20"/>
          <w:spacing w:val="-3"/>
          <w:w w:val="105"/>
        </w:rPr>
        <w:t> </w:t>
      </w:r>
      <w:r>
        <w:rPr>
          <w:color w:val="231F20"/>
          <w:w w:val="105"/>
        </w:rPr>
        <w:t>khi</w:t>
      </w:r>
      <w:r>
        <w:rPr>
          <w:color w:val="231F20"/>
          <w:spacing w:val="-4"/>
          <w:w w:val="105"/>
        </w:rPr>
        <w:t> </w:t>
      </w:r>
      <w:r>
        <w:rPr>
          <w:color w:val="231F20"/>
          <w:w w:val="105"/>
        </w:rPr>
        <w:t>dao</w:t>
      </w:r>
      <w:r>
        <w:rPr>
          <w:color w:val="231F20"/>
          <w:spacing w:val="-4"/>
          <w:w w:val="105"/>
        </w:rPr>
        <w:t> </w:t>
      </w:r>
      <w:r>
        <w:rPr>
          <w:color w:val="231F20"/>
          <w:w w:val="105"/>
        </w:rPr>
        <w:t>động</w:t>
      </w:r>
      <w:r>
        <w:rPr>
          <w:color w:val="231F20"/>
          <w:spacing w:val="-4"/>
          <w:w w:val="105"/>
        </w:rPr>
        <w:t> </w:t>
      </w:r>
      <w:r>
        <w:rPr>
          <w:color w:val="231F20"/>
          <w:w w:val="105"/>
        </w:rPr>
        <w:t>bèn</w:t>
      </w:r>
      <w:r>
        <w:rPr>
          <w:color w:val="231F20"/>
          <w:spacing w:val="-4"/>
          <w:w w:val="105"/>
        </w:rPr>
        <w:t> </w:t>
      </w:r>
      <w:r>
        <w:rPr>
          <w:color w:val="231F20"/>
          <w:w w:val="105"/>
        </w:rPr>
        <w:t>có nhân, có quả; chỉ có cái đầu tiên là không có nhân, nên gọi là</w:t>
      </w:r>
      <w:r>
        <w:rPr>
          <w:color w:val="231F20"/>
          <w:spacing w:val="-19"/>
          <w:w w:val="105"/>
        </w:rPr>
        <w:t> </w:t>
      </w:r>
      <w:r>
        <w:rPr>
          <w:color w:val="231F20"/>
          <w:w w:val="105"/>
        </w:rPr>
        <w:t>“vô</w:t>
      </w:r>
      <w:r>
        <w:rPr>
          <w:color w:val="231F20"/>
          <w:spacing w:val="-19"/>
          <w:w w:val="105"/>
        </w:rPr>
        <w:t> </w:t>
      </w:r>
      <w:r>
        <w:rPr>
          <w:color w:val="231F20"/>
          <w:w w:val="105"/>
        </w:rPr>
        <w:t>thỉ</w:t>
      </w:r>
      <w:r>
        <w:rPr>
          <w:color w:val="231F20"/>
          <w:spacing w:val="-19"/>
          <w:w w:val="105"/>
        </w:rPr>
        <w:t> </w:t>
      </w:r>
      <w:r>
        <w:rPr>
          <w:color w:val="231F20"/>
          <w:w w:val="105"/>
        </w:rPr>
        <w:t>vô</w:t>
      </w:r>
      <w:r>
        <w:rPr>
          <w:color w:val="231F20"/>
          <w:spacing w:val="-19"/>
          <w:w w:val="105"/>
        </w:rPr>
        <w:t> </w:t>
      </w:r>
      <w:r>
        <w:rPr>
          <w:color w:val="231F20"/>
          <w:w w:val="105"/>
        </w:rPr>
        <w:t>minh”,</w:t>
      </w:r>
      <w:r>
        <w:rPr>
          <w:color w:val="231F20"/>
          <w:spacing w:val="-19"/>
          <w:w w:val="105"/>
        </w:rPr>
        <w:t> </w:t>
      </w:r>
      <w:r>
        <w:rPr>
          <w:color w:val="231F20"/>
          <w:w w:val="105"/>
        </w:rPr>
        <w:t>thứ</w:t>
      </w:r>
      <w:r>
        <w:rPr>
          <w:color w:val="231F20"/>
          <w:spacing w:val="-19"/>
          <w:w w:val="105"/>
        </w:rPr>
        <w:t> </w:t>
      </w:r>
      <w:r>
        <w:rPr>
          <w:color w:val="231F20"/>
          <w:w w:val="105"/>
        </w:rPr>
        <w:t>ấy</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nhân!</w:t>
      </w:r>
      <w:r>
        <w:rPr>
          <w:color w:val="231F20"/>
          <w:spacing w:val="-19"/>
          <w:w w:val="105"/>
        </w:rPr>
        <w:t> </w:t>
      </w:r>
      <w:r>
        <w:rPr>
          <w:color w:val="231F20"/>
          <w:w w:val="105"/>
        </w:rPr>
        <w:t>Nếu</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muốn truy cứu cái nhân của nó, tức là dấy lên phân biệt, khởi lên chấp trước, quý vị sẽ càng mê sâu hơn! Sự dao động thứ nhất chẳng có nhân.</w:t>
      </w:r>
    </w:p>
    <w:p>
      <w:pPr>
        <w:pStyle w:val="BodyText"/>
        <w:spacing w:line="295" w:lineRule="auto" w:before="131"/>
        <w:ind w:left="397" w:right="431"/>
      </w:pPr>
      <w:r>
        <w:rPr>
          <w:color w:val="231F20"/>
          <w:w w:val="105"/>
        </w:rPr>
        <w:t>Đức Phật giảng rất hay, vì sao không có nhân? Vô thỉ, không</w:t>
      </w:r>
      <w:r>
        <w:rPr>
          <w:color w:val="231F20"/>
          <w:spacing w:val="-11"/>
          <w:w w:val="105"/>
        </w:rPr>
        <w:t> </w:t>
      </w:r>
      <w:r>
        <w:rPr>
          <w:color w:val="231F20"/>
          <w:w w:val="105"/>
        </w:rPr>
        <w:t>có</w:t>
      </w:r>
      <w:r>
        <w:rPr>
          <w:color w:val="231F20"/>
          <w:spacing w:val="-11"/>
          <w:w w:val="105"/>
        </w:rPr>
        <w:t> </w:t>
      </w:r>
      <w:r>
        <w:rPr>
          <w:color w:val="231F20"/>
          <w:w w:val="105"/>
        </w:rPr>
        <w:t>khởi</w:t>
      </w:r>
      <w:r>
        <w:rPr>
          <w:color w:val="231F20"/>
          <w:spacing w:val="-11"/>
          <w:w w:val="105"/>
        </w:rPr>
        <w:t> </w:t>
      </w:r>
      <w:r>
        <w:rPr>
          <w:color w:val="231F20"/>
          <w:w w:val="105"/>
        </w:rPr>
        <w:t>đầu.</w:t>
      </w:r>
      <w:r>
        <w:rPr>
          <w:color w:val="231F20"/>
          <w:spacing w:val="-10"/>
          <w:w w:val="105"/>
        </w:rPr>
        <w:t> </w:t>
      </w:r>
      <w:r>
        <w:rPr>
          <w:color w:val="231F20"/>
          <w:w w:val="105"/>
        </w:rPr>
        <w:t>Vô</w:t>
      </w:r>
      <w:r>
        <w:rPr>
          <w:color w:val="231F20"/>
          <w:spacing w:val="-11"/>
          <w:w w:val="105"/>
        </w:rPr>
        <w:t> </w:t>
      </w:r>
      <w:r>
        <w:rPr>
          <w:color w:val="231F20"/>
          <w:w w:val="105"/>
        </w:rPr>
        <w:t>thỉ</w:t>
      </w:r>
      <w:r>
        <w:rPr>
          <w:color w:val="231F20"/>
          <w:spacing w:val="-11"/>
          <w:w w:val="105"/>
        </w:rPr>
        <w:t> </w:t>
      </w:r>
      <w:r>
        <w:rPr>
          <w:color w:val="231F20"/>
          <w:w w:val="105"/>
        </w:rPr>
        <w:t>đương</w:t>
      </w:r>
      <w:r>
        <w:rPr>
          <w:color w:val="231F20"/>
          <w:spacing w:val="-11"/>
          <w:w w:val="105"/>
        </w:rPr>
        <w:t> </w:t>
      </w:r>
      <w:r>
        <w:rPr>
          <w:color w:val="231F20"/>
          <w:w w:val="105"/>
        </w:rPr>
        <w:t>nhiên</w:t>
      </w:r>
      <w:r>
        <w:rPr>
          <w:color w:val="231F20"/>
          <w:spacing w:val="-11"/>
          <w:w w:val="105"/>
        </w:rPr>
        <w:t> </w:t>
      </w:r>
      <w:r>
        <w:rPr>
          <w:color w:val="231F20"/>
          <w:w w:val="105"/>
        </w:rPr>
        <w:t>sẽ</w:t>
      </w:r>
      <w:r>
        <w:rPr>
          <w:color w:val="231F20"/>
          <w:spacing w:val="-11"/>
          <w:w w:val="105"/>
        </w:rPr>
        <w:t> </w:t>
      </w:r>
      <w:r>
        <w:rPr>
          <w:color w:val="231F20"/>
          <w:w w:val="105"/>
        </w:rPr>
        <w:t>chẳng</w:t>
      </w:r>
      <w:r>
        <w:rPr>
          <w:color w:val="231F20"/>
          <w:spacing w:val="-11"/>
          <w:w w:val="105"/>
        </w:rPr>
        <w:t> </w:t>
      </w:r>
      <w:r>
        <w:rPr>
          <w:color w:val="231F20"/>
          <w:w w:val="105"/>
        </w:rPr>
        <w:t>diệt.</w:t>
      </w:r>
      <w:r>
        <w:rPr>
          <w:color w:val="231F20"/>
          <w:spacing w:val="-11"/>
          <w:w w:val="105"/>
        </w:rPr>
        <w:t> </w:t>
      </w:r>
      <w:r>
        <w:rPr>
          <w:color w:val="231F20"/>
          <w:w w:val="105"/>
        </w:rPr>
        <w:t>Hễ</w:t>
      </w:r>
      <w:r>
        <w:rPr>
          <w:color w:val="231F20"/>
          <w:spacing w:val="-11"/>
          <w:w w:val="105"/>
        </w:rPr>
        <w:t> </w:t>
      </w:r>
      <w:r>
        <w:rPr>
          <w:color w:val="231F20"/>
          <w:w w:val="105"/>
        </w:rPr>
        <w:t>có khởi đầu sẽ có kết thúc, nó chẳng có khởi đầu! Vì thế, câu nói này đã nói toạc ý nghĩa, đã không có bắt đầu thì quý vị chẳng</w:t>
      </w:r>
      <w:r>
        <w:rPr>
          <w:color w:val="231F20"/>
          <w:spacing w:val="-23"/>
          <w:w w:val="105"/>
        </w:rPr>
        <w:t> </w:t>
      </w:r>
      <w:r>
        <w:rPr>
          <w:color w:val="231F20"/>
          <w:w w:val="105"/>
        </w:rPr>
        <w:t>cần</w:t>
      </w:r>
      <w:r>
        <w:rPr>
          <w:color w:val="231F20"/>
          <w:spacing w:val="-22"/>
          <w:w w:val="105"/>
        </w:rPr>
        <w:t> </w:t>
      </w:r>
      <w:r>
        <w:rPr>
          <w:color w:val="231F20"/>
          <w:w w:val="105"/>
        </w:rPr>
        <w:t>phải</w:t>
      </w:r>
      <w:r>
        <w:rPr>
          <w:color w:val="231F20"/>
          <w:spacing w:val="-22"/>
          <w:w w:val="105"/>
        </w:rPr>
        <w:t> </w:t>
      </w:r>
      <w:r>
        <w:rPr>
          <w:color w:val="231F20"/>
          <w:w w:val="105"/>
        </w:rPr>
        <w:t>hỏi,</w:t>
      </w:r>
      <w:r>
        <w:rPr>
          <w:color w:val="231F20"/>
          <w:spacing w:val="-23"/>
          <w:w w:val="105"/>
        </w:rPr>
        <w:t> </w:t>
      </w:r>
      <w:r>
        <w:rPr>
          <w:color w:val="231F20"/>
          <w:w w:val="105"/>
        </w:rPr>
        <w:t>chẳng</w:t>
      </w:r>
      <w:r>
        <w:rPr>
          <w:color w:val="231F20"/>
          <w:spacing w:val="-22"/>
          <w:w w:val="105"/>
        </w:rPr>
        <w:t> </w:t>
      </w:r>
      <w:r>
        <w:rPr>
          <w:color w:val="231F20"/>
          <w:w w:val="105"/>
        </w:rPr>
        <w:t>cần</w:t>
      </w:r>
      <w:r>
        <w:rPr>
          <w:color w:val="231F20"/>
          <w:spacing w:val="-22"/>
          <w:w w:val="105"/>
        </w:rPr>
        <w:t> </w:t>
      </w:r>
      <w:r>
        <w:rPr>
          <w:color w:val="231F20"/>
          <w:w w:val="105"/>
        </w:rPr>
        <w:t>phải</w:t>
      </w:r>
      <w:r>
        <w:rPr>
          <w:color w:val="231F20"/>
          <w:spacing w:val="-23"/>
          <w:w w:val="105"/>
        </w:rPr>
        <w:t> </w:t>
      </w:r>
      <w:r>
        <w:rPr>
          <w:color w:val="231F20"/>
          <w:w w:val="105"/>
        </w:rPr>
        <w:t>nghĩ</w:t>
      </w:r>
      <w:r>
        <w:rPr>
          <w:color w:val="231F20"/>
          <w:spacing w:val="-22"/>
          <w:w w:val="105"/>
        </w:rPr>
        <w:t> </w:t>
      </w:r>
      <w:r>
        <w:rPr>
          <w:color w:val="231F20"/>
          <w:w w:val="105"/>
        </w:rPr>
        <w:t>tới</w:t>
      </w:r>
      <w:r>
        <w:rPr>
          <w:color w:val="231F20"/>
          <w:spacing w:val="-22"/>
          <w:w w:val="105"/>
        </w:rPr>
        <w:t> </w:t>
      </w:r>
      <w:r>
        <w:rPr>
          <w:color w:val="231F20"/>
          <w:w w:val="105"/>
        </w:rPr>
        <w:t>nó.</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chẳng thể</w:t>
      </w:r>
      <w:r>
        <w:rPr>
          <w:color w:val="231F20"/>
          <w:spacing w:val="-20"/>
          <w:w w:val="105"/>
        </w:rPr>
        <w:t> </w:t>
      </w:r>
      <w:r>
        <w:rPr>
          <w:color w:val="231F20"/>
          <w:w w:val="105"/>
        </w:rPr>
        <w:t>nghĩ</w:t>
      </w:r>
      <w:r>
        <w:rPr>
          <w:color w:val="231F20"/>
          <w:spacing w:val="-20"/>
          <w:w w:val="105"/>
        </w:rPr>
        <w:t> </w:t>
      </w:r>
      <w:r>
        <w:rPr>
          <w:color w:val="231F20"/>
          <w:w w:val="105"/>
        </w:rPr>
        <w:t>bàn!</w:t>
      </w:r>
      <w:r>
        <w:rPr>
          <w:color w:val="231F20"/>
          <w:spacing w:val="-20"/>
          <w:w w:val="105"/>
        </w:rPr>
        <w:t> </w:t>
      </w:r>
      <w:r>
        <w:rPr>
          <w:color w:val="231F20"/>
          <w:w w:val="105"/>
        </w:rPr>
        <w:t>Hễ</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vừa</w:t>
      </w:r>
      <w:r>
        <w:rPr>
          <w:color w:val="231F20"/>
          <w:spacing w:val="-20"/>
          <w:w w:val="105"/>
        </w:rPr>
        <w:t> </w:t>
      </w:r>
      <w:r>
        <w:rPr>
          <w:color w:val="231F20"/>
          <w:w w:val="105"/>
        </w:rPr>
        <w:t>nghĩ</w:t>
      </w:r>
      <w:r>
        <w:rPr>
          <w:color w:val="231F20"/>
          <w:spacing w:val="-20"/>
          <w:w w:val="105"/>
        </w:rPr>
        <w:t> </w:t>
      </w:r>
      <w:r>
        <w:rPr>
          <w:color w:val="231F20"/>
          <w:w w:val="105"/>
        </w:rPr>
        <w:t>hoặc</w:t>
      </w:r>
      <w:r>
        <w:rPr>
          <w:color w:val="231F20"/>
          <w:spacing w:val="-20"/>
          <w:w w:val="105"/>
        </w:rPr>
        <w:t> </w:t>
      </w:r>
      <w:r>
        <w:rPr>
          <w:color w:val="231F20"/>
          <w:w w:val="105"/>
        </w:rPr>
        <w:t>nói</w:t>
      </w:r>
      <w:r>
        <w:rPr>
          <w:color w:val="231F20"/>
          <w:spacing w:val="-20"/>
          <w:w w:val="105"/>
        </w:rPr>
        <w:t> </w:t>
      </w:r>
      <w:r>
        <w:rPr>
          <w:color w:val="231F20"/>
          <w:w w:val="105"/>
        </w:rPr>
        <w:t>bèn</w:t>
      </w:r>
      <w:r>
        <w:rPr>
          <w:color w:val="231F20"/>
          <w:spacing w:val="-20"/>
          <w:w w:val="105"/>
        </w:rPr>
        <w:t> </w:t>
      </w:r>
      <w:r>
        <w:rPr>
          <w:color w:val="231F20"/>
          <w:w w:val="105"/>
        </w:rPr>
        <w:t>trật</w:t>
      </w:r>
      <w:r>
        <w:rPr>
          <w:color w:val="231F20"/>
          <w:spacing w:val="-20"/>
          <w:w w:val="105"/>
        </w:rPr>
        <w:t> </w:t>
      </w:r>
      <w:r>
        <w:rPr>
          <w:color w:val="231F20"/>
          <w:w w:val="105"/>
        </w:rPr>
        <w:t>lất</w:t>
      </w:r>
      <w:r>
        <w:rPr>
          <w:color w:val="231F20"/>
          <w:spacing w:val="-20"/>
          <w:w w:val="105"/>
        </w:rPr>
        <w:t> </w:t>
      </w:r>
      <w:r>
        <w:rPr>
          <w:color w:val="231F20"/>
          <w:w w:val="105"/>
        </w:rPr>
        <w:t>rồi,</w:t>
      </w:r>
      <w:r>
        <w:rPr>
          <w:color w:val="231F20"/>
          <w:spacing w:val="-20"/>
          <w:w w:val="105"/>
        </w:rPr>
        <w:t> </w:t>
      </w:r>
      <w:r>
        <w:rPr>
          <w:color w:val="231F20"/>
          <w:w w:val="105"/>
        </w:rPr>
        <w:t>mà cũng</w:t>
      </w:r>
      <w:r>
        <w:rPr>
          <w:color w:val="231F20"/>
          <w:spacing w:val="-7"/>
          <w:w w:val="105"/>
        </w:rPr>
        <w:t> </w:t>
      </w:r>
      <w:r>
        <w:rPr>
          <w:color w:val="231F20"/>
          <w:w w:val="105"/>
        </w:rPr>
        <w:t>chẳng</w:t>
      </w:r>
      <w:r>
        <w:rPr>
          <w:color w:val="231F20"/>
          <w:spacing w:val="-7"/>
          <w:w w:val="105"/>
        </w:rPr>
        <w:t> </w:t>
      </w:r>
      <w:r>
        <w:rPr>
          <w:color w:val="231F20"/>
          <w:w w:val="105"/>
        </w:rPr>
        <w:t>biết</w:t>
      </w:r>
      <w:r>
        <w:rPr>
          <w:color w:val="231F20"/>
          <w:spacing w:val="-7"/>
          <w:w w:val="105"/>
        </w:rPr>
        <w:t> </w:t>
      </w:r>
      <w:r>
        <w:rPr>
          <w:color w:val="231F20"/>
          <w:w w:val="105"/>
        </w:rPr>
        <w:t>trật</w:t>
      </w:r>
      <w:r>
        <w:rPr>
          <w:color w:val="231F20"/>
          <w:spacing w:val="-7"/>
          <w:w w:val="105"/>
        </w:rPr>
        <w:t> </w:t>
      </w:r>
      <w:r>
        <w:rPr>
          <w:color w:val="231F20"/>
          <w:w w:val="105"/>
        </w:rPr>
        <w:t>đến</w:t>
      </w:r>
      <w:r>
        <w:rPr>
          <w:color w:val="231F20"/>
          <w:spacing w:val="-7"/>
          <w:w w:val="105"/>
        </w:rPr>
        <w:t> </w:t>
      </w:r>
      <w:r>
        <w:rPr>
          <w:color w:val="231F20"/>
          <w:w w:val="105"/>
        </w:rPr>
        <w:t>đâu</w:t>
      </w:r>
      <w:r>
        <w:rPr>
          <w:color w:val="231F20"/>
          <w:spacing w:val="-7"/>
          <w:w w:val="105"/>
        </w:rPr>
        <w:t> </w:t>
      </w:r>
      <w:r>
        <w:rPr>
          <w:color w:val="231F20"/>
          <w:w w:val="105"/>
        </w:rPr>
        <w:t>nữa!</w:t>
      </w:r>
      <w:r>
        <w:rPr>
          <w:color w:val="231F20"/>
          <w:spacing w:val="-7"/>
          <w:w w:val="105"/>
        </w:rPr>
        <w:t> </w:t>
      </w:r>
      <w:r>
        <w:rPr>
          <w:color w:val="231F20"/>
          <w:w w:val="105"/>
        </w:rPr>
        <w:t>Lời</w:t>
      </w:r>
      <w:r>
        <w:rPr>
          <w:color w:val="231F20"/>
          <w:spacing w:val="-7"/>
          <w:w w:val="105"/>
        </w:rPr>
        <w:t> </w:t>
      </w:r>
      <w:r>
        <w:rPr>
          <w:color w:val="231F20"/>
          <w:w w:val="105"/>
        </w:rPr>
        <w:t>này</w:t>
      </w:r>
      <w:r>
        <w:rPr>
          <w:color w:val="231F20"/>
          <w:spacing w:val="-7"/>
          <w:w w:val="105"/>
        </w:rPr>
        <w:t> </w:t>
      </w:r>
      <w:r>
        <w:rPr>
          <w:color w:val="231F20"/>
          <w:w w:val="105"/>
        </w:rPr>
        <w:t>nói</w:t>
      </w:r>
      <w:r>
        <w:rPr>
          <w:color w:val="231F20"/>
          <w:spacing w:val="-7"/>
          <w:w w:val="105"/>
        </w:rPr>
        <w:t> </w:t>
      </w:r>
      <w:r>
        <w:rPr>
          <w:color w:val="231F20"/>
          <w:w w:val="105"/>
        </w:rPr>
        <w:t>thật</w:t>
      </w:r>
      <w:r>
        <w:rPr>
          <w:color w:val="231F20"/>
          <w:spacing w:val="-7"/>
          <w:w w:val="105"/>
        </w:rPr>
        <w:t> </w:t>
      </w:r>
      <w:r>
        <w:rPr>
          <w:color w:val="231F20"/>
          <w:w w:val="105"/>
        </w:rPr>
        <w:t>hay!</w:t>
      </w:r>
      <w:r>
        <w:rPr>
          <w:color w:val="231F20"/>
          <w:spacing w:val="-7"/>
          <w:w w:val="105"/>
        </w:rPr>
        <w:t> </w:t>
      </w:r>
      <w:r>
        <w:rPr>
          <w:color w:val="231F20"/>
          <w:w w:val="105"/>
        </w:rPr>
        <w:t>Đấy là ngôn ngữ thiện xảo. Nó có thể chứa đựng, vốn ẩn chứa sẵn;</w:t>
      </w:r>
      <w:r>
        <w:rPr>
          <w:color w:val="231F20"/>
          <w:spacing w:val="-4"/>
          <w:w w:val="105"/>
        </w:rPr>
        <w:t> </w:t>
      </w:r>
      <w:r>
        <w:rPr>
          <w:color w:val="231F20"/>
          <w:w w:val="105"/>
        </w:rPr>
        <w:t>câu</w:t>
      </w:r>
      <w:r>
        <w:rPr>
          <w:color w:val="231F20"/>
          <w:spacing w:val="-4"/>
          <w:w w:val="105"/>
        </w:rPr>
        <w:t> </w:t>
      </w:r>
      <w:r>
        <w:rPr>
          <w:color w:val="231F20"/>
          <w:w w:val="105"/>
        </w:rPr>
        <w:t>nói</w:t>
      </w:r>
      <w:r>
        <w:rPr>
          <w:color w:val="231F20"/>
          <w:spacing w:val="-5"/>
          <w:w w:val="105"/>
        </w:rPr>
        <w:t> </w:t>
      </w:r>
      <w:r>
        <w:rPr>
          <w:color w:val="231F20"/>
          <w:w w:val="105"/>
        </w:rPr>
        <w:t>thứ</w:t>
      </w:r>
      <w:r>
        <w:rPr>
          <w:color w:val="231F20"/>
          <w:spacing w:val="-5"/>
          <w:w w:val="105"/>
        </w:rPr>
        <w:t> </w:t>
      </w:r>
      <w:r>
        <w:rPr>
          <w:color w:val="231F20"/>
          <w:w w:val="105"/>
        </w:rPr>
        <w:t>ba</w:t>
      </w:r>
      <w:r>
        <w:rPr>
          <w:color w:val="231F20"/>
          <w:spacing w:val="-5"/>
          <w:w w:val="105"/>
        </w:rPr>
        <w:t> </w:t>
      </w:r>
      <w:r>
        <w:rPr>
          <w:color w:val="231F20"/>
          <w:w w:val="105"/>
        </w:rPr>
        <w:t>của</w:t>
      </w:r>
      <w:r>
        <w:rPr>
          <w:color w:val="231F20"/>
          <w:spacing w:val="-4"/>
          <w:w w:val="105"/>
        </w:rPr>
        <w:t> </w:t>
      </w:r>
      <w:r>
        <w:rPr>
          <w:color w:val="231F20"/>
          <w:w w:val="105"/>
        </w:rPr>
        <w:t>Huệ</w:t>
      </w:r>
      <w:r>
        <w:rPr>
          <w:color w:val="231F20"/>
          <w:spacing w:val="-4"/>
          <w:w w:val="105"/>
        </w:rPr>
        <w:t> </w:t>
      </w:r>
      <w:r>
        <w:rPr>
          <w:color w:val="231F20"/>
          <w:w w:val="105"/>
        </w:rPr>
        <w:t>Năng</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tức</w:t>
      </w:r>
      <w:r>
        <w:rPr>
          <w:color w:val="231F20"/>
          <w:spacing w:val="-4"/>
          <w:w w:val="105"/>
        </w:rPr>
        <w:t> </w:t>
      </w:r>
      <w:r>
        <w:rPr>
          <w:color w:val="231F20"/>
          <w:w w:val="105"/>
        </w:rPr>
        <w:t>câu</w:t>
      </w:r>
      <w:r>
        <w:rPr>
          <w:color w:val="231F20"/>
          <w:spacing w:val="-7"/>
          <w:w w:val="105"/>
        </w:rPr>
        <w:t> </w:t>
      </w:r>
      <w:r>
        <w:rPr>
          <w:i/>
          <w:color w:val="231F20"/>
          <w:w w:val="105"/>
        </w:rPr>
        <w:t>“nào</w:t>
      </w:r>
      <w:r>
        <w:rPr>
          <w:i/>
          <w:color w:val="231F20"/>
          <w:spacing w:val="-4"/>
          <w:w w:val="105"/>
        </w:rPr>
        <w:t> </w:t>
      </w:r>
      <w:r>
        <w:rPr>
          <w:i/>
          <w:color w:val="231F20"/>
          <w:w w:val="105"/>
        </w:rPr>
        <w:t>ngờ tự tính vốn tự trọn đủ” </w:t>
      </w:r>
      <w:r>
        <w:rPr>
          <w:color w:val="231F20"/>
          <w:w w:val="105"/>
        </w:rPr>
        <w:t>mang ý nghĩa này!</w:t>
      </w:r>
    </w:p>
    <w:p>
      <w:pPr>
        <w:spacing w:line="295" w:lineRule="auto" w:before="124"/>
        <w:ind w:left="397" w:right="431" w:firstLine="453"/>
        <w:jc w:val="both"/>
        <w:rPr>
          <w:i/>
          <w:sz w:val="34"/>
        </w:rPr>
      </w:pPr>
      <w:r>
        <w:rPr>
          <w:color w:val="231F20"/>
          <w:w w:val="105"/>
          <w:sz w:val="34"/>
        </w:rPr>
        <w:t>Ở</w:t>
      </w:r>
      <w:r>
        <w:rPr>
          <w:color w:val="231F20"/>
          <w:w w:val="105"/>
          <w:sz w:val="34"/>
        </w:rPr>
        <w:t> đây</w:t>
      </w:r>
      <w:r>
        <w:rPr>
          <w:color w:val="231F20"/>
          <w:w w:val="105"/>
          <w:sz w:val="34"/>
        </w:rPr>
        <w:t> nói</w:t>
      </w:r>
      <w:r>
        <w:rPr>
          <w:color w:val="231F20"/>
          <w:w w:val="105"/>
          <w:sz w:val="34"/>
        </w:rPr>
        <w:t> </w:t>
      </w:r>
      <w:r>
        <w:rPr>
          <w:i/>
          <w:color w:val="231F20"/>
          <w:w w:val="105"/>
          <w:sz w:val="34"/>
        </w:rPr>
        <w:t>“pháp</w:t>
      </w:r>
      <w:r>
        <w:rPr>
          <w:i/>
          <w:color w:val="231F20"/>
          <w:w w:val="105"/>
          <w:sz w:val="34"/>
        </w:rPr>
        <w:t> công</w:t>
      </w:r>
      <w:r>
        <w:rPr>
          <w:i/>
          <w:color w:val="231F20"/>
          <w:w w:val="105"/>
          <w:sz w:val="34"/>
        </w:rPr>
        <w:t> đức</w:t>
      </w:r>
      <w:r>
        <w:rPr>
          <w:i/>
          <w:color w:val="231F20"/>
          <w:w w:val="105"/>
          <w:sz w:val="34"/>
        </w:rPr>
        <w:t> của</w:t>
      </w:r>
      <w:r>
        <w:rPr>
          <w:i/>
          <w:color w:val="231F20"/>
          <w:w w:val="105"/>
          <w:sz w:val="34"/>
        </w:rPr>
        <w:t> hết</w:t>
      </w:r>
      <w:r>
        <w:rPr>
          <w:i/>
          <w:color w:val="231F20"/>
          <w:w w:val="105"/>
          <w:sz w:val="34"/>
        </w:rPr>
        <w:t> thảy</w:t>
      </w:r>
      <w:r>
        <w:rPr>
          <w:i/>
          <w:color w:val="231F20"/>
          <w:w w:val="105"/>
          <w:sz w:val="34"/>
        </w:rPr>
        <w:t> chư</w:t>
      </w:r>
      <w:r>
        <w:rPr>
          <w:i/>
          <w:color w:val="231F20"/>
          <w:w w:val="105"/>
          <w:sz w:val="34"/>
        </w:rPr>
        <w:t> Phật”</w:t>
      </w:r>
      <w:r>
        <w:rPr>
          <w:color w:val="231F20"/>
          <w:w w:val="105"/>
          <w:sz w:val="34"/>
        </w:rPr>
        <w:t>,</w:t>
      </w:r>
      <w:r>
        <w:rPr>
          <w:color w:val="231F20"/>
          <w:w w:val="105"/>
          <w:sz w:val="34"/>
        </w:rPr>
        <w:t> nó chính</w:t>
      </w:r>
      <w:r>
        <w:rPr>
          <w:color w:val="231F20"/>
          <w:spacing w:val="-11"/>
          <w:w w:val="105"/>
          <w:sz w:val="34"/>
        </w:rPr>
        <w:t> </w:t>
      </w:r>
      <w:r>
        <w:rPr>
          <w:color w:val="231F20"/>
          <w:w w:val="105"/>
          <w:sz w:val="34"/>
        </w:rPr>
        <w:t>là</w:t>
      </w:r>
      <w:r>
        <w:rPr>
          <w:color w:val="231F20"/>
          <w:spacing w:val="-11"/>
          <w:w w:val="105"/>
          <w:sz w:val="34"/>
        </w:rPr>
        <w:t> </w:t>
      </w:r>
      <w:r>
        <w:rPr>
          <w:i/>
          <w:color w:val="231F20"/>
          <w:w w:val="105"/>
          <w:sz w:val="34"/>
        </w:rPr>
        <w:t>“trí</w:t>
      </w:r>
      <w:r>
        <w:rPr>
          <w:i/>
          <w:color w:val="231F20"/>
          <w:spacing w:val="-11"/>
          <w:w w:val="105"/>
          <w:sz w:val="34"/>
        </w:rPr>
        <w:t> </w:t>
      </w:r>
      <w:r>
        <w:rPr>
          <w:i/>
          <w:color w:val="231F20"/>
          <w:w w:val="105"/>
          <w:sz w:val="34"/>
        </w:rPr>
        <w:t>tuệ</w:t>
      </w:r>
      <w:r>
        <w:rPr>
          <w:i/>
          <w:color w:val="231F20"/>
          <w:spacing w:val="-10"/>
          <w:w w:val="105"/>
          <w:sz w:val="34"/>
        </w:rPr>
        <w:t> </w:t>
      </w:r>
      <w:r>
        <w:rPr>
          <w:i/>
          <w:color w:val="231F20"/>
          <w:w w:val="105"/>
          <w:sz w:val="34"/>
        </w:rPr>
        <w:t>và</w:t>
      </w:r>
      <w:r>
        <w:rPr>
          <w:i/>
          <w:color w:val="231F20"/>
          <w:spacing w:val="-11"/>
          <w:w w:val="105"/>
          <w:sz w:val="34"/>
        </w:rPr>
        <w:t> </w:t>
      </w:r>
      <w:r>
        <w:rPr>
          <w:i/>
          <w:color w:val="231F20"/>
          <w:w w:val="105"/>
          <w:sz w:val="34"/>
        </w:rPr>
        <w:t>đức</w:t>
      </w:r>
      <w:r>
        <w:rPr>
          <w:i/>
          <w:color w:val="231F20"/>
          <w:spacing w:val="-11"/>
          <w:w w:val="105"/>
          <w:sz w:val="34"/>
        </w:rPr>
        <w:t> </w:t>
      </w:r>
      <w:r>
        <w:rPr>
          <w:i/>
          <w:color w:val="231F20"/>
          <w:w w:val="105"/>
          <w:sz w:val="34"/>
        </w:rPr>
        <w:t>tướng”</w:t>
      </w:r>
      <w:r>
        <w:rPr>
          <w:i/>
          <w:color w:val="231F20"/>
          <w:spacing w:val="-11"/>
          <w:w w:val="105"/>
          <w:sz w:val="34"/>
        </w:rPr>
        <w:t> </w:t>
      </w:r>
      <w:r>
        <w:rPr>
          <w:color w:val="231F20"/>
          <w:w w:val="105"/>
          <w:sz w:val="34"/>
        </w:rPr>
        <w:t>như</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kinh</w:t>
      </w:r>
      <w:r>
        <w:rPr>
          <w:color w:val="231F20"/>
          <w:spacing w:val="-10"/>
          <w:w w:val="105"/>
          <w:sz w:val="34"/>
        </w:rPr>
        <w:t> </w:t>
      </w:r>
      <w:r>
        <w:rPr>
          <w:i/>
          <w:color w:val="231F20"/>
          <w:w w:val="105"/>
          <w:sz w:val="34"/>
        </w:rPr>
        <w:t>Hoa</w:t>
      </w:r>
      <w:r>
        <w:rPr>
          <w:i/>
          <w:color w:val="231F20"/>
          <w:spacing w:val="-10"/>
          <w:w w:val="105"/>
          <w:sz w:val="34"/>
        </w:rPr>
        <w:t> </w:t>
      </w:r>
      <w:r>
        <w:rPr>
          <w:i/>
          <w:color w:val="231F20"/>
          <w:spacing w:val="-2"/>
          <w:w w:val="105"/>
          <w:sz w:val="34"/>
        </w:rPr>
        <w:t>Nghiêm</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pStyle w:val="BodyText"/>
        <w:spacing w:line="290" w:lineRule="auto" w:before="106"/>
        <w:ind w:left="113" w:right="717" w:firstLine="0"/>
      </w:pPr>
      <w:r>
        <w:rPr>
          <w:color w:val="231F20"/>
          <w:w w:val="105"/>
        </w:rPr>
        <w:t>đã nói. Trong tiêu đề kinh này, trí tuệ là “Đại thừa”, đức là </w:t>
      </w:r>
      <w:r>
        <w:rPr>
          <w:color w:val="231F20"/>
          <w:spacing w:val="-2"/>
          <w:w w:val="105"/>
        </w:rPr>
        <w:t>“Vô</w:t>
      </w:r>
      <w:r>
        <w:rPr>
          <w:color w:val="231F20"/>
          <w:spacing w:val="-21"/>
          <w:w w:val="105"/>
        </w:rPr>
        <w:t> </w:t>
      </w:r>
      <w:r>
        <w:rPr>
          <w:color w:val="231F20"/>
          <w:spacing w:val="-2"/>
          <w:w w:val="105"/>
        </w:rPr>
        <w:t>Lượng</w:t>
      </w:r>
      <w:r>
        <w:rPr>
          <w:color w:val="231F20"/>
          <w:spacing w:val="-20"/>
          <w:w w:val="105"/>
        </w:rPr>
        <w:t> </w:t>
      </w:r>
      <w:r>
        <w:rPr>
          <w:color w:val="231F20"/>
          <w:spacing w:val="-2"/>
          <w:w w:val="105"/>
        </w:rPr>
        <w:t>Thọ”,</w:t>
      </w:r>
      <w:r>
        <w:rPr>
          <w:color w:val="231F20"/>
          <w:spacing w:val="-20"/>
          <w:w w:val="105"/>
        </w:rPr>
        <w:t> </w:t>
      </w:r>
      <w:r>
        <w:rPr>
          <w:color w:val="231F20"/>
          <w:spacing w:val="-2"/>
          <w:w w:val="105"/>
        </w:rPr>
        <w:t>tướng</w:t>
      </w:r>
      <w:r>
        <w:rPr>
          <w:color w:val="231F20"/>
          <w:spacing w:val="-21"/>
          <w:w w:val="105"/>
        </w:rPr>
        <w:t> </w:t>
      </w:r>
      <w:r>
        <w:rPr>
          <w:color w:val="231F20"/>
          <w:spacing w:val="-2"/>
          <w:w w:val="105"/>
        </w:rPr>
        <w:t>là</w:t>
      </w:r>
      <w:r>
        <w:rPr>
          <w:color w:val="231F20"/>
          <w:spacing w:val="-20"/>
          <w:w w:val="105"/>
        </w:rPr>
        <w:t> </w:t>
      </w:r>
      <w:r>
        <w:rPr>
          <w:color w:val="231F20"/>
          <w:spacing w:val="-2"/>
          <w:w w:val="105"/>
        </w:rPr>
        <w:t>“trang</w:t>
      </w:r>
      <w:r>
        <w:rPr>
          <w:color w:val="231F20"/>
          <w:spacing w:val="-20"/>
          <w:w w:val="105"/>
        </w:rPr>
        <w:t> </w:t>
      </w:r>
      <w:r>
        <w:rPr>
          <w:color w:val="231F20"/>
          <w:spacing w:val="-2"/>
          <w:w w:val="105"/>
        </w:rPr>
        <w:t>nghiêm”,</w:t>
      </w:r>
      <w:r>
        <w:rPr>
          <w:color w:val="231F20"/>
          <w:spacing w:val="-21"/>
          <w:w w:val="105"/>
        </w:rPr>
        <w:t> </w:t>
      </w:r>
      <w:r>
        <w:rPr>
          <w:color w:val="231F20"/>
          <w:spacing w:val="-2"/>
          <w:w w:val="105"/>
        </w:rPr>
        <w:t>toàn</w:t>
      </w:r>
      <w:r>
        <w:rPr>
          <w:color w:val="231F20"/>
          <w:spacing w:val="-20"/>
          <w:w w:val="105"/>
        </w:rPr>
        <w:t> </w:t>
      </w:r>
      <w:r>
        <w:rPr>
          <w:color w:val="231F20"/>
          <w:spacing w:val="-2"/>
          <w:w w:val="105"/>
        </w:rPr>
        <w:t>bộ</w:t>
      </w:r>
      <w:r>
        <w:rPr>
          <w:color w:val="231F20"/>
          <w:spacing w:val="-20"/>
          <w:w w:val="105"/>
        </w:rPr>
        <w:t> </w:t>
      </w:r>
      <w:r>
        <w:rPr>
          <w:color w:val="231F20"/>
          <w:spacing w:val="-2"/>
          <w:w w:val="105"/>
        </w:rPr>
        <w:t>được</w:t>
      </w:r>
      <w:r>
        <w:rPr>
          <w:color w:val="231F20"/>
          <w:spacing w:val="-21"/>
          <w:w w:val="105"/>
        </w:rPr>
        <w:t> </w:t>
      </w:r>
      <w:r>
        <w:rPr>
          <w:color w:val="231F20"/>
          <w:spacing w:val="-2"/>
          <w:w w:val="105"/>
        </w:rPr>
        <w:t>bao </w:t>
      </w:r>
      <w:r>
        <w:rPr>
          <w:color w:val="231F20"/>
          <w:w w:val="105"/>
        </w:rPr>
        <w:t>gồm trong tiêu đề kinh.</w:t>
      </w:r>
    </w:p>
    <w:p>
      <w:pPr>
        <w:pStyle w:val="BodyText"/>
        <w:spacing w:line="290" w:lineRule="auto" w:before="142"/>
        <w:ind w:left="113" w:right="710"/>
      </w:pP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6"/>
          <w:w w:val="105"/>
        </w:rPr>
        <w:t> </w:t>
      </w:r>
      <w:r>
        <w:rPr>
          <w:color w:val="231F20"/>
          <w:w w:val="105"/>
        </w:rPr>
        <w:t>là</w:t>
      </w:r>
      <w:r>
        <w:rPr>
          <w:color w:val="231F20"/>
          <w:spacing w:val="-17"/>
          <w:w w:val="105"/>
        </w:rPr>
        <w:t> </w:t>
      </w:r>
      <w:r>
        <w:rPr>
          <w:color w:val="231F20"/>
          <w:w w:val="105"/>
        </w:rPr>
        <w:t>cái</w:t>
      </w:r>
      <w:r>
        <w:rPr>
          <w:color w:val="231F20"/>
          <w:spacing w:val="-17"/>
          <w:w w:val="105"/>
        </w:rPr>
        <w:t> </w:t>
      </w:r>
      <w:r>
        <w:rPr>
          <w:color w:val="231F20"/>
          <w:w w:val="105"/>
        </w:rPr>
        <w:t>được</w:t>
      </w:r>
      <w:r>
        <w:rPr>
          <w:color w:val="231F20"/>
          <w:spacing w:val="-17"/>
          <w:w w:val="105"/>
        </w:rPr>
        <w:t> </w:t>
      </w:r>
      <w:r>
        <w:rPr>
          <w:color w:val="231F20"/>
          <w:w w:val="105"/>
        </w:rPr>
        <w:t>hiện,</w:t>
      </w:r>
      <w:r>
        <w:rPr>
          <w:color w:val="231F20"/>
          <w:spacing w:val="-18"/>
          <w:w w:val="105"/>
        </w:rPr>
        <w:t> </w:t>
      </w:r>
      <w:r>
        <w:rPr>
          <w:i/>
          <w:color w:val="231F20"/>
          <w:w w:val="105"/>
        </w:rPr>
        <w:t>“nhược</w:t>
      </w:r>
      <w:r>
        <w:rPr>
          <w:i/>
          <w:color w:val="231F20"/>
          <w:spacing w:val="-17"/>
          <w:w w:val="105"/>
        </w:rPr>
        <w:t> </w:t>
      </w:r>
      <w:r>
        <w:rPr>
          <w:i/>
          <w:color w:val="231F20"/>
          <w:w w:val="105"/>
        </w:rPr>
        <w:t>tu</w:t>
      </w:r>
      <w:r>
        <w:rPr>
          <w:i/>
          <w:color w:val="231F20"/>
          <w:spacing w:val="-17"/>
          <w:w w:val="105"/>
        </w:rPr>
        <w:t> </w:t>
      </w:r>
      <w:r>
        <w:rPr>
          <w:i/>
          <w:color w:val="231F20"/>
          <w:w w:val="105"/>
        </w:rPr>
        <w:t>chứng</w:t>
      </w:r>
      <w:r>
        <w:rPr>
          <w:i/>
          <w:color w:val="231F20"/>
          <w:spacing w:val="-17"/>
          <w:w w:val="105"/>
        </w:rPr>
        <w:t> </w:t>
      </w:r>
      <w:r>
        <w:rPr>
          <w:i/>
          <w:color w:val="231F20"/>
          <w:w w:val="105"/>
        </w:rPr>
        <w:t>xuất hiện, tắc vi nhất thiết đạo sư” </w:t>
      </w:r>
      <w:r>
        <w:rPr>
          <w:color w:val="231F20"/>
          <w:w w:val="105"/>
        </w:rPr>
        <w:t>(nếu tu chứng xuất hiện, sẽ là đạo sư của hết thảy). Phật A Di Đà tu chứng xuất hiện, chúng ta thấy Ngài năm kiếp tu hành, đã tu thành công! Thế giới Cực Lạc bèn xuất hiện, thế giới Cực Lạc vẫn sinh từ tâm tưởng!</w:t>
      </w:r>
    </w:p>
    <w:p>
      <w:pPr>
        <w:pStyle w:val="BodyText"/>
        <w:spacing w:line="290" w:lineRule="auto" w:before="143"/>
        <w:ind w:left="113" w:right="717"/>
      </w:pPr>
      <w:r>
        <w:rPr>
          <w:color w:val="231F20"/>
          <w:spacing w:val="-2"/>
          <w:w w:val="105"/>
        </w:rPr>
        <w:t>Ngẫu</w:t>
      </w:r>
      <w:r>
        <w:rPr>
          <w:color w:val="231F20"/>
          <w:spacing w:val="-21"/>
          <w:w w:val="105"/>
        </w:rPr>
        <w:t> </w:t>
      </w:r>
      <w:r>
        <w:rPr>
          <w:color w:val="231F20"/>
          <w:spacing w:val="-2"/>
          <w:w w:val="105"/>
        </w:rPr>
        <w:t>Ích</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1"/>
          <w:w w:val="105"/>
        </w:rPr>
        <w:t> </w:t>
      </w:r>
      <w:r>
        <w:rPr>
          <w:color w:val="231F20"/>
          <w:spacing w:val="-2"/>
          <w:w w:val="105"/>
        </w:rPr>
        <w:t>có</w:t>
      </w:r>
      <w:r>
        <w:rPr>
          <w:color w:val="231F20"/>
          <w:spacing w:val="-20"/>
          <w:w w:val="105"/>
        </w:rPr>
        <w:t> </w:t>
      </w:r>
      <w:r>
        <w:rPr>
          <w:color w:val="231F20"/>
          <w:spacing w:val="-2"/>
          <w:w w:val="105"/>
        </w:rPr>
        <w:t>một</w:t>
      </w:r>
      <w:r>
        <w:rPr>
          <w:color w:val="231F20"/>
          <w:spacing w:val="-20"/>
          <w:w w:val="105"/>
        </w:rPr>
        <w:t> </w:t>
      </w:r>
      <w:r>
        <w:rPr>
          <w:color w:val="231F20"/>
          <w:spacing w:val="-2"/>
          <w:w w:val="105"/>
        </w:rPr>
        <w:t>ngoại</w:t>
      </w:r>
      <w:r>
        <w:rPr>
          <w:color w:val="231F20"/>
          <w:spacing w:val="-21"/>
          <w:w w:val="105"/>
        </w:rPr>
        <w:t> </w:t>
      </w:r>
      <w:r>
        <w:rPr>
          <w:color w:val="231F20"/>
          <w:spacing w:val="-2"/>
          <w:w w:val="105"/>
        </w:rPr>
        <w:t>hiệu</w:t>
      </w:r>
      <w:r>
        <w:rPr>
          <w:color w:val="231F20"/>
          <w:spacing w:val="-20"/>
          <w:w w:val="105"/>
        </w:rPr>
        <w:t> </w:t>
      </w:r>
      <w:r>
        <w:rPr>
          <w:color w:val="231F20"/>
          <w:spacing w:val="-2"/>
          <w:w w:val="105"/>
        </w:rPr>
        <w:t>là</w:t>
      </w:r>
      <w:r>
        <w:rPr>
          <w:color w:val="231F20"/>
          <w:spacing w:val="-20"/>
          <w:w w:val="105"/>
        </w:rPr>
        <w:t> </w:t>
      </w:r>
      <w:r>
        <w:rPr>
          <w:color w:val="231F20"/>
          <w:spacing w:val="-2"/>
          <w:w w:val="105"/>
        </w:rPr>
        <w:t>Tây</w:t>
      </w:r>
      <w:r>
        <w:rPr>
          <w:color w:val="231F20"/>
          <w:spacing w:val="-21"/>
          <w:w w:val="105"/>
        </w:rPr>
        <w:t> </w:t>
      </w:r>
      <w:r>
        <w:rPr>
          <w:color w:val="231F20"/>
          <w:spacing w:val="-2"/>
          <w:w w:val="105"/>
        </w:rPr>
        <w:t>Hữu</w:t>
      </w:r>
      <w:r>
        <w:rPr>
          <w:color w:val="231F20"/>
          <w:spacing w:val="-20"/>
          <w:w w:val="105"/>
        </w:rPr>
        <w:t> </w:t>
      </w:r>
      <w:r>
        <w:rPr>
          <w:color w:val="231F20"/>
          <w:spacing w:val="-2"/>
          <w:w w:val="105"/>
        </w:rPr>
        <w:t>Đạo</w:t>
      </w:r>
      <w:r>
        <w:rPr>
          <w:color w:val="231F20"/>
          <w:spacing w:val="-20"/>
          <w:w w:val="105"/>
        </w:rPr>
        <w:t> </w:t>
      </w:r>
      <w:r>
        <w:rPr>
          <w:color w:val="231F20"/>
          <w:spacing w:val="-2"/>
          <w:w w:val="105"/>
        </w:rPr>
        <w:t>Nhân. </w:t>
      </w:r>
      <w:r>
        <w:rPr>
          <w:color w:val="231F20"/>
          <w:spacing w:val="-4"/>
          <w:w w:val="105"/>
        </w:rPr>
        <w:t>Tây</w:t>
      </w:r>
      <w:r>
        <w:rPr>
          <w:color w:val="231F20"/>
          <w:spacing w:val="-19"/>
          <w:w w:val="105"/>
        </w:rPr>
        <w:t> </w:t>
      </w:r>
      <w:r>
        <w:rPr>
          <w:color w:val="231F20"/>
          <w:spacing w:val="-4"/>
          <w:w w:val="105"/>
        </w:rPr>
        <w:t>là</w:t>
      </w:r>
      <w:r>
        <w:rPr>
          <w:color w:val="231F20"/>
          <w:spacing w:val="-18"/>
          <w:w w:val="105"/>
        </w:rPr>
        <w:t> </w:t>
      </w:r>
      <w:r>
        <w:rPr>
          <w:color w:val="231F20"/>
          <w:spacing w:val="-4"/>
          <w:w w:val="105"/>
        </w:rPr>
        <w:t>Tây</w:t>
      </w:r>
      <w:r>
        <w:rPr>
          <w:color w:val="231F20"/>
          <w:spacing w:val="-18"/>
          <w:w w:val="105"/>
        </w:rPr>
        <w:t> </w:t>
      </w:r>
      <w:r>
        <w:rPr>
          <w:color w:val="231F20"/>
          <w:spacing w:val="-4"/>
          <w:w w:val="105"/>
        </w:rPr>
        <w:t>Phương,</w:t>
      </w:r>
      <w:r>
        <w:rPr>
          <w:color w:val="231F20"/>
          <w:spacing w:val="-19"/>
          <w:w w:val="105"/>
        </w:rPr>
        <w:t> </w:t>
      </w:r>
      <w:r>
        <w:rPr>
          <w:color w:val="231F20"/>
          <w:spacing w:val="-4"/>
          <w:w w:val="105"/>
        </w:rPr>
        <w:t>ngoại</w:t>
      </w:r>
      <w:r>
        <w:rPr>
          <w:color w:val="231F20"/>
          <w:spacing w:val="-18"/>
          <w:w w:val="105"/>
        </w:rPr>
        <w:t> </w:t>
      </w:r>
      <w:r>
        <w:rPr>
          <w:color w:val="231F20"/>
          <w:spacing w:val="-4"/>
          <w:w w:val="105"/>
        </w:rPr>
        <w:t>hiệu</w:t>
      </w:r>
      <w:r>
        <w:rPr>
          <w:color w:val="231F20"/>
          <w:spacing w:val="-18"/>
          <w:w w:val="105"/>
        </w:rPr>
        <w:t> </w:t>
      </w:r>
      <w:r>
        <w:rPr>
          <w:color w:val="231F20"/>
          <w:spacing w:val="-4"/>
          <w:w w:val="105"/>
        </w:rPr>
        <w:t>ấy</w:t>
      </w:r>
      <w:r>
        <w:rPr>
          <w:color w:val="231F20"/>
          <w:spacing w:val="-19"/>
          <w:w w:val="105"/>
        </w:rPr>
        <w:t> </w:t>
      </w:r>
      <w:r>
        <w:rPr>
          <w:color w:val="231F20"/>
          <w:spacing w:val="-4"/>
          <w:w w:val="105"/>
        </w:rPr>
        <w:t>nghĩa</w:t>
      </w:r>
      <w:r>
        <w:rPr>
          <w:color w:val="231F20"/>
          <w:spacing w:val="-18"/>
          <w:w w:val="105"/>
        </w:rPr>
        <w:t> </w:t>
      </w:r>
      <w:r>
        <w:rPr>
          <w:color w:val="231F20"/>
          <w:spacing w:val="-4"/>
          <w:w w:val="105"/>
        </w:rPr>
        <w:t>là</w:t>
      </w:r>
      <w:r>
        <w:rPr>
          <w:color w:val="231F20"/>
          <w:spacing w:val="-18"/>
          <w:w w:val="105"/>
        </w:rPr>
        <w:t> </w:t>
      </w:r>
      <w:r>
        <w:rPr>
          <w:color w:val="231F20"/>
          <w:spacing w:val="-4"/>
          <w:w w:val="105"/>
        </w:rPr>
        <w:t>gì?</w:t>
      </w:r>
      <w:r>
        <w:rPr>
          <w:color w:val="231F20"/>
          <w:spacing w:val="-19"/>
          <w:w w:val="105"/>
        </w:rPr>
        <w:t> </w:t>
      </w:r>
      <w:r>
        <w:rPr>
          <w:color w:val="231F20"/>
          <w:spacing w:val="-4"/>
          <w:w w:val="105"/>
        </w:rPr>
        <w:t>Tây</w:t>
      </w:r>
      <w:r>
        <w:rPr>
          <w:color w:val="231F20"/>
          <w:spacing w:val="-18"/>
          <w:w w:val="105"/>
        </w:rPr>
        <w:t> </w:t>
      </w:r>
      <w:r>
        <w:rPr>
          <w:color w:val="231F20"/>
          <w:spacing w:val="-4"/>
          <w:w w:val="105"/>
        </w:rPr>
        <w:t>Phương</w:t>
      </w:r>
      <w:r>
        <w:rPr>
          <w:color w:val="231F20"/>
          <w:spacing w:val="-18"/>
          <w:w w:val="105"/>
        </w:rPr>
        <w:t> </w:t>
      </w:r>
      <w:r>
        <w:rPr>
          <w:color w:val="231F20"/>
          <w:spacing w:val="-4"/>
          <w:w w:val="105"/>
        </w:rPr>
        <w:t>có </w:t>
      </w:r>
      <w:r>
        <w:rPr>
          <w:color w:val="231F20"/>
        </w:rPr>
        <w:t>thật!</w:t>
      </w:r>
      <w:r>
        <w:rPr>
          <w:color w:val="231F20"/>
          <w:spacing w:val="-8"/>
        </w:rPr>
        <w:t> </w:t>
      </w:r>
      <w:r>
        <w:rPr>
          <w:color w:val="231F20"/>
        </w:rPr>
        <w:t>Ngài</w:t>
      </w:r>
      <w:r>
        <w:rPr>
          <w:color w:val="231F20"/>
          <w:spacing w:val="-8"/>
        </w:rPr>
        <w:t> </w:t>
      </w:r>
      <w:r>
        <w:rPr>
          <w:color w:val="231F20"/>
        </w:rPr>
        <w:t>chứng</w:t>
      </w:r>
      <w:r>
        <w:rPr>
          <w:color w:val="231F20"/>
          <w:spacing w:val="-6"/>
        </w:rPr>
        <w:t> </w:t>
      </w:r>
      <w:r>
        <w:rPr>
          <w:color w:val="231F20"/>
        </w:rPr>
        <w:t>minh</w:t>
      </w:r>
      <w:r>
        <w:rPr>
          <w:color w:val="231F20"/>
          <w:spacing w:val="-8"/>
        </w:rPr>
        <w:t> </w:t>
      </w:r>
      <w:r>
        <w:rPr>
          <w:color w:val="231F20"/>
        </w:rPr>
        <w:t>với</w:t>
      </w:r>
      <w:r>
        <w:rPr>
          <w:color w:val="231F20"/>
          <w:spacing w:val="-8"/>
        </w:rPr>
        <w:t> </w:t>
      </w:r>
      <w:r>
        <w:rPr>
          <w:color w:val="231F20"/>
        </w:rPr>
        <w:t>mọi</w:t>
      </w:r>
      <w:r>
        <w:rPr>
          <w:color w:val="231F20"/>
          <w:spacing w:val="-8"/>
        </w:rPr>
        <w:t> </w:t>
      </w:r>
      <w:r>
        <w:rPr>
          <w:color w:val="231F20"/>
        </w:rPr>
        <w:t>người,</w:t>
      </w:r>
      <w:r>
        <w:rPr>
          <w:color w:val="231F20"/>
          <w:spacing w:val="-8"/>
        </w:rPr>
        <w:t> </w:t>
      </w:r>
      <w:r>
        <w:rPr>
          <w:color w:val="231F20"/>
        </w:rPr>
        <w:t>cõi</w:t>
      </w:r>
      <w:r>
        <w:rPr>
          <w:color w:val="231F20"/>
          <w:spacing w:val="-6"/>
        </w:rPr>
        <w:t> </w:t>
      </w:r>
      <w:r>
        <w:rPr>
          <w:color w:val="231F20"/>
        </w:rPr>
        <w:t>Tây</w:t>
      </w:r>
      <w:r>
        <w:rPr>
          <w:color w:val="231F20"/>
          <w:spacing w:val="-6"/>
        </w:rPr>
        <w:t> </w:t>
      </w:r>
      <w:r>
        <w:rPr>
          <w:color w:val="231F20"/>
        </w:rPr>
        <w:t>Phương</w:t>
      </w:r>
      <w:r>
        <w:rPr>
          <w:color w:val="231F20"/>
          <w:spacing w:val="-8"/>
        </w:rPr>
        <w:t> </w:t>
      </w:r>
      <w:r>
        <w:rPr>
          <w:color w:val="231F20"/>
        </w:rPr>
        <w:t>có</w:t>
      </w:r>
      <w:r>
        <w:rPr>
          <w:color w:val="231F20"/>
          <w:spacing w:val="-6"/>
        </w:rPr>
        <w:t> </w:t>
      </w:r>
      <w:r>
        <w:rPr>
          <w:color w:val="231F20"/>
        </w:rPr>
        <w:t>thật, </w:t>
      </w:r>
      <w:r>
        <w:rPr>
          <w:color w:val="231F20"/>
          <w:w w:val="105"/>
        </w:rPr>
        <w:t>nên</w:t>
      </w:r>
      <w:r>
        <w:rPr>
          <w:color w:val="231F20"/>
          <w:spacing w:val="-12"/>
          <w:w w:val="105"/>
        </w:rPr>
        <w:t> </w:t>
      </w:r>
      <w:r>
        <w:rPr>
          <w:color w:val="231F20"/>
          <w:w w:val="105"/>
        </w:rPr>
        <w:t>tự</w:t>
      </w:r>
      <w:r>
        <w:rPr>
          <w:color w:val="231F20"/>
          <w:spacing w:val="-12"/>
          <w:w w:val="105"/>
        </w:rPr>
        <w:t> </w:t>
      </w:r>
      <w:r>
        <w:rPr>
          <w:color w:val="231F20"/>
          <w:w w:val="105"/>
        </w:rPr>
        <w:t>xưng</w:t>
      </w:r>
      <w:r>
        <w:rPr>
          <w:color w:val="231F20"/>
          <w:spacing w:val="-12"/>
          <w:w w:val="105"/>
        </w:rPr>
        <w:t> </w:t>
      </w:r>
      <w:r>
        <w:rPr>
          <w:color w:val="231F20"/>
          <w:w w:val="105"/>
        </w:rPr>
        <w:t>là</w:t>
      </w:r>
      <w:r>
        <w:rPr>
          <w:color w:val="231F20"/>
          <w:spacing w:val="-12"/>
          <w:w w:val="105"/>
        </w:rPr>
        <w:t> </w:t>
      </w:r>
      <w:r>
        <w:rPr>
          <w:color w:val="231F20"/>
          <w:w w:val="105"/>
        </w:rPr>
        <w:t>Tây</w:t>
      </w:r>
      <w:r>
        <w:rPr>
          <w:color w:val="231F20"/>
          <w:spacing w:val="-11"/>
          <w:w w:val="105"/>
        </w:rPr>
        <w:t> </w:t>
      </w:r>
      <w:r>
        <w:rPr>
          <w:color w:val="231F20"/>
          <w:w w:val="105"/>
        </w:rPr>
        <w:t>Hữu</w:t>
      </w:r>
      <w:r>
        <w:rPr>
          <w:color w:val="231F20"/>
          <w:spacing w:val="-12"/>
          <w:w w:val="105"/>
        </w:rPr>
        <w:t> </w:t>
      </w:r>
      <w:r>
        <w:rPr>
          <w:color w:val="231F20"/>
          <w:w w:val="105"/>
        </w:rPr>
        <w:t>Đạo</w:t>
      </w:r>
      <w:r>
        <w:rPr>
          <w:color w:val="231F20"/>
          <w:spacing w:val="-11"/>
          <w:w w:val="105"/>
        </w:rPr>
        <w:t> </w:t>
      </w:r>
      <w:r>
        <w:rPr>
          <w:color w:val="231F20"/>
          <w:w w:val="105"/>
        </w:rPr>
        <w:t>Nhân.</w:t>
      </w:r>
    </w:p>
    <w:p>
      <w:pPr>
        <w:pStyle w:val="BodyText"/>
        <w:spacing w:line="290" w:lineRule="auto" w:before="143"/>
        <w:ind w:left="113" w:right="714"/>
      </w:pPr>
      <w:r>
        <w:rPr>
          <w:color w:val="231F20"/>
          <w:w w:val="105"/>
        </w:rPr>
        <w:t>Phật A Di Đà tu chứng xuất hiện, bèn xuất hiện thế giới Tây</w:t>
      </w:r>
      <w:r>
        <w:rPr>
          <w:color w:val="231F20"/>
          <w:spacing w:val="-18"/>
          <w:w w:val="105"/>
        </w:rPr>
        <w:t> </w:t>
      </w:r>
      <w:r>
        <w:rPr>
          <w:color w:val="231F20"/>
          <w:w w:val="105"/>
        </w:rPr>
        <w:t>Phương</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Ngài</w:t>
      </w:r>
      <w:r>
        <w:rPr>
          <w:color w:val="231F20"/>
          <w:spacing w:val="-18"/>
          <w:w w:val="105"/>
        </w:rPr>
        <w:t> </w:t>
      </w:r>
      <w:r>
        <w:rPr>
          <w:color w:val="231F20"/>
          <w:w w:val="105"/>
        </w:rPr>
        <w:t>trở</w:t>
      </w:r>
      <w:r>
        <w:rPr>
          <w:color w:val="231F20"/>
          <w:spacing w:val="-18"/>
          <w:w w:val="105"/>
        </w:rPr>
        <w:t> </w:t>
      </w:r>
      <w:r>
        <w:rPr>
          <w:color w:val="231F20"/>
          <w:w w:val="105"/>
        </w:rPr>
        <w:t>thành</w:t>
      </w:r>
      <w:r>
        <w:rPr>
          <w:color w:val="231F20"/>
          <w:spacing w:val="-18"/>
          <w:w w:val="105"/>
        </w:rPr>
        <w:t> </w:t>
      </w:r>
      <w:r>
        <w:rPr>
          <w:color w:val="231F20"/>
          <w:w w:val="105"/>
        </w:rPr>
        <w:t>đạo</w:t>
      </w:r>
      <w:r>
        <w:rPr>
          <w:color w:val="231F20"/>
          <w:spacing w:val="-18"/>
          <w:w w:val="105"/>
        </w:rPr>
        <w:t> </w:t>
      </w:r>
      <w:r>
        <w:rPr>
          <w:color w:val="231F20"/>
          <w:w w:val="105"/>
        </w:rPr>
        <w:t>sư</w:t>
      </w:r>
      <w:r>
        <w:rPr>
          <w:color w:val="231F20"/>
          <w:spacing w:val="-18"/>
          <w:w w:val="105"/>
        </w:rPr>
        <w:t> </w:t>
      </w:r>
      <w:r>
        <w:rPr>
          <w:color w:val="231F20"/>
          <w:w w:val="105"/>
        </w:rPr>
        <w:t>của</w:t>
      </w:r>
      <w:r>
        <w:rPr>
          <w:color w:val="231F20"/>
          <w:spacing w:val="-18"/>
          <w:w w:val="105"/>
        </w:rPr>
        <w:t> </w:t>
      </w:r>
      <w:r>
        <w:rPr>
          <w:color w:val="231F20"/>
          <w:w w:val="105"/>
        </w:rPr>
        <w:t>hết</w:t>
      </w:r>
      <w:r>
        <w:rPr>
          <w:color w:val="231F20"/>
          <w:spacing w:val="-18"/>
          <w:w w:val="105"/>
        </w:rPr>
        <w:t> </w:t>
      </w:r>
      <w:r>
        <w:rPr>
          <w:color w:val="231F20"/>
          <w:w w:val="105"/>
        </w:rPr>
        <w:t>thảy</w:t>
      </w:r>
      <w:r>
        <w:rPr>
          <w:color w:val="231F20"/>
          <w:spacing w:val="-18"/>
          <w:w w:val="105"/>
        </w:rPr>
        <w:t> </w:t>
      </w:r>
      <w:r>
        <w:rPr>
          <w:color w:val="231F20"/>
          <w:w w:val="105"/>
        </w:rPr>
        <w:t>đại chúng</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2"/>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Tây</w:t>
      </w:r>
      <w:r>
        <w:rPr>
          <w:color w:val="231F20"/>
          <w:spacing w:val="-3"/>
          <w:w w:val="105"/>
        </w:rPr>
        <w:t> </w:t>
      </w:r>
      <w:r>
        <w:rPr>
          <w:color w:val="231F20"/>
          <w:w w:val="105"/>
        </w:rPr>
        <w:t>Phương</w:t>
      </w:r>
      <w:r>
        <w:rPr>
          <w:color w:val="231F20"/>
          <w:spacing w:val="-3"/>
          <w:w w:val="105"/>
        </w:rPr>
        <w:t> </w:t>
      </w:r>
      <w:r>
        <w:rPr>
          <w:color w:val="231F20"/>
          <w:w w:val="105"/>
        </w:rPr>
        <w:t>Cực</w:t>
      </w:r>
      <w:r>
        <w:rPr>
          <w:color w:val="231F20"/>
          <w:spacing w:val="-3"/>
          <w:w w:val="105"/>
        </w:rPr>
        <w:t> </w:t>
      </w:r>
      <w:r>
        <w:rPr>
          <w:color w:val="231F20"/>
          <w:w w:val="105"/>
        </w:rPr>
        <w:t>Lạc.</w:t>
      </w:r>
    </w:p>
    <w:p>
      <w:pPr>
        <w:pStyle w:val="BodyText"/>
        <w:spacing w:line="290" w:lineRule="auto" w:before="142"/>
        <w:ind w:left="113" w:right="711"/>
      </w:pPr>
      <w:r>
        <w:rPr>
          <w:color w:val="231F20"/>
          <w:w w:val="105"/>
        </w:rPr>
        <w:t>Ðạo</w:t>
      </w:r>
      <w:r>
        <w:rPr>
          <w:color w:val="231F20"/>
          <w:spacing w:val="-12"/>
          <w:w w:val="105"/>
        </w:rPr>
        <w:t> </w:t>
      </w:r>
      <w:r>
        <w:rPr>
          <w:color w:val="231F20"/>
          <w:w w:val="105"/>
        </w:rPr>
        <w:t>Sư</w:t>
      </w:r>
      <w:r>
        <w:rPr>
          <w:color w:val="231F20"/>
          <w:spacing w:val="-13"/>
          <w:w w:val="105"/>
        </w:rPr>
        <w:t> </w:t>
      </w:r>
      <w:r>
        <w:rPr>
          <w:color w:val="231F20"/>
          <w:w w:val="105"/>
        </w:rPr>
        <w:t>là</w:t>
      </w:r>
      <w:r>
        <w:rPr>
          <w:color w:val="231F20"/>
          <w:spacing w:val="-12"/>
          <w:w w:val="105"/>
        </w:rPr>
        <w:t> </w:t>
      </w:r>
      <w:r>
        <w:rPr>
          <w:color w:val="231F20"/>
          <w:w w:val="105"/>
        </w:rPr>
        <w:t>Phật,</w:t>
      </w:r>
      <w:r>
        <w:rPr>
          <w:color w:val="231F20"/>
          <w:spacing w:val="-13"/>
          <w:w w:val="105"/>
        </w:rPr>
        <w:t> </w:t>
      </w:r>
      <w:r>
        <w:rPr>
          <w:color w:val="231F20"/>
          <w:w w:val="105"/>
        </w:rPr>
        <w:t>chỉ</w:t>
      </w:r>
      <w:r>
        <w:rPr>
          <w:color w:val="231F20"/>
          <w:spacing w:val="-13"/>
          <w:w w:val="105"/>
        </w:rPr>
        <w:t> </w:t>
      </w:r>
      <w:r>
        <w:rPr>
          <w:color w:val="231F20"/>
          <w:w w:val="105"/>
        </w:rPr>
        <w:t>dạy</w:t>
      </w:r>
      <w:r>
        <w:rPr>
          <w:color w:val="231F20"/>
          <w:spacing w:val="-12"/>
          <w:w w:val="105"/>
        </w:rPr>
        <w:t> </w:t>
      </w:r>
      <w:r>
        <w:rPr>
          <w:color w:val="231F20"/>
          <w:w w:val="105"/>
        </w:rPr>
        <w:t>đại</w:t>
      </w:r>
      <w:r>
        <w:rPr>
          <w:color w:val="231F20"/>
          <w:spacing w:val="-12"/>
          <w:w w:val="105"/>
        </w:rPr>
        <w:t> </w:t>
      </w:r>
      <w:r>
        <w:rPr>
          <w:color w:val="231F20"/>
          <w:w w:val="105"/>
        </w:rPr>
        <w:t>chúng</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2"/>
          <w:w w:val="105"/>
        </w:rPr>
        <w:t> </w:t>
      </w:r>
      <w:r>
        <w:rPr>
          <w:color w:val="231F20"/>
          <w:w w:val="105"/>
        </w:rPr>
        <w:t>chứng</w:t>
      </w:r>
      <w:r>
        <w:rPr>
          <w:color w:val="231F20"/>
          <w:spacing w:val="-12"/>
          <w:w w:val="105"/>
        </w:rPr>
        <w:t> </w:t>
      </w:r>
      <w:r>
        <w:rPr>
          <w:color w:val="231F20"/>
          <w:w w:val="105"/>
        </w:rPr>
        <w:t>quả.</w:t>
      </w:r>
      <w:r>
        <w:rPr>
          <w:color w:val="231F20"/>
          <w:spacing w:val="-12"/>
          <w:w w:val="105"/>
        </w:rPr>
        <w:t> </w:t>
      </w:r>
      <w:r>
        <w:rPr>
          <w:color w:val="231F20"/>
          <w:w w:val="105"/>
        </w:rPr>
        <w:t>Tu hành</w:t>
      </w:r>
      <w:r>
        <w:rPr>
          <w:color w:val="231F20"/>
          <w:spacing w:val="-15"/>
          <w:w w:val="105"/>
        </w:rPr>
        <w:t> </w:t>
      </w:r>
      <w:r>
        <w:rPr>
          <w:color w:val="231F20"/>
          <w:w w:val="105"/>
        </w:rPr>
        <w:t>trong</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vẫn</w:t>
      </w:r>
      <w:r>
        <w:rPr>
          <w:color w:val="231F20"/>
          <w:spacing w:val="-15"/>
          <w:w w:val="105"/>
        </w:rPr>
        <w:t> </w:t>
      </w:r>
      <w:r>
        <w:rPr>
          <w:color w:val="231F20"/>
          <w:w w:val="105"/>
        </w:rPr>
        <w:t>là</w:t>
      </w:r>
      <w:r>
        <w:rPr>
          <w:color w:val="231F20"/>
          <w:spacing w:val="-15"/>
          <w:w w:val="105"/>
        </w:rPr>
        <w:t> </w:t>
      </w:r>
      <w:r>
        <w:rPr>
          <w:color w:val="231F20"/>
          <w:w w:val="105"/>
        </w:rPr>
        <w:t>tiến</w:t>
      </w:r>
      <w:r>
        <w:rPr>
          <w:color w:val="231F20"/>
          <w:spacing w:val="-15"/>
          <w:w w:val="105"/>
        </w:rPr>
        <w:t> </w:t>
      </w:r>
      <w:r>
        <w:rPr>
          <w:color w:val="231F20"/>
          <w:w w:val="105"/>
        </w:rPr>
        <w:t>lên</w:t>
      </w:r>
      <w:r>
        <w:rPr>
          <w:color w:val="231F20"/>
          <w:spacing w:val="-15"/>
          <w:w w:val="105"/>
        </w:rPr>
        <w:t> </w:t>
      </w:r>
      <w:r>
        <w:rPr>
          <w:color w:val="231F20"/>
          <w:w w:val="105"/>
        </w:rPr>
        <w:t>cao</w:t>
      </w:r>
      <w:r>
        <w:rPr>
          <w:color w:val="231F20"/>
          <w:spacing w:val="-15"/>
          <w:w w:val="105"/>
        </w:rPr>
        <w:t> </w:t>
      </w:r>
      <w:r>
        <w:rPr>
          <w:color w:val="231F20"/>
          <w:w w:val="105"/>
        </w:rPr>
        <w:t>hơn</w:t>
      </w:r>
      <w:r>
        <w:rPr>
          <w:color w:val="231F20"/>
          <w:spacing w:val="-15"/>
          <w:w w:val="105"/>
        </w:rPr>
        <w:t> </w:t>
      </w:r>
      <w:r>
        <w:rPr>
          <w:color w:val="231F20"/>
          <w:w w:val="105"/>
        </w:rPr>
        <w:t>từng</w:t>
      </w:r>
      <w:r>
        <w:rPr>
          <w:color w:val="231F20"/>
          <w:spacing w:val="-15"/>
          <w:w w:val="105"/>
        </w:rPr>
        <w:t> </w:t>
      </w:r>
      <w:r>
        <w:rPr>
          <w:color w:val="231F20"/>
          <w:w w:val="105"/>
        </w:rPr>
        <w:t>cấp một, nhưng tốc độ nhanh chóng, chẳng giống như các thế giới</w:t>
      </w:r>
      <w:r>
        <w:rPr>
          <w:color w:val="231F20"/>
          <w:spacing w:val="-13"/>
          <w:w w:val="105"/>
        </w:rPr>
        <w:t> </w:t>
      </w:r>
      <w:r>
        <w:rPr>
          <w:color w:val="231F20"/>
          <w:w w:val="105"/>
        </w:rPr>
        <w:t>phương</w:t>
      </w:r>
      <w:r>
        <w:rPr>
          <w:color w:val="231F20"/>
          <w:spacing w:val="-12"/>
          <w:w w:val="105"/>
        </w:rPr>
        <w:t> </w:t>
      </w:r>
      <w:r>
        <w:rPr>
          <w:color w:val="231F20"/>
          <w:w w:val="105"/>
        </w:rPr>
        <w:t>khác,</w:t>
      </w:r>
      <w:r>
        <w:rPr>
          <w:color w:val="231F20"/>
          <w:spacing w:val="-13"/>
          <w:w w:val="105"/>
        </w:rPr>
        <w:t> </w:t>
      </w:r>
      <w:r>
        <w:rPr>
          <w:color w:val="231F20"/>
          <w:w w:val="105"/>
        </w:rPr>
        <w:t>thời</w:t>
      </w:r>
      <w:r>
        <w:rPr>
          <w:color w:val="231F20"/>
          <w:spacing w:val="-13"/>
          <w:w w:val="105"/>
        </w:rPr>
        <w:t> </w:t>
      </w:r>
      <w:r>
        <w:rPr>
          <w:color w:val="231F20"/>
          <w:w w:val="105"/>
        </w:rPr>
        <w:t>gian</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2"/>
          <w:w w:val="105"/>
        </w:rPr>
        <w:t> </w:t>
      </w:r>
      <w:r>
        <w:rPr>
          <w:color w:val="231F20"/>
          <w:w w:val="105"/>
        </w:rPr>
        <w:t>rất</w:t>
      </w:r>
      <w:r>
        <w:rPr>
          <w:color w:val="231F20"/>
          <w:spacing w:val="-12"/>
          <w:w w:val="105"/>
        </w:rPr>
        <w:t> </w:t>
      </w:r>
      <w:r>
        <w:rPr>
          <w:color w:val="231F20"/>
          <w:w w:val="105"/>
        </w:rPr>
        <w:t>dài.</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Chướng duyên</w:t>
      </w:r>
      <w:r>
        <w:rPr>
          <w:color w:val="231F20"/>
          <w:spacing w:val="-12"/>
          <w:w w:val="105"/>
        </w:rPr>
        <w:t> </w:t>
      </w:r>
      <w:r>
        <w:rPr>
          <w:color w:val="231F20"/>
          <w:w w:val="105"/>
        </w:rPr>
        <w:t>quá</w:t>
      </w:r>
      <w:r>
        <w:rPr>
          <w:color w:val="231F20"/>
          <w:spacing w:val="-12"/>
          <w:w w:val="105"/>
        </w:rPr>
        <w:t> </w:t>
      </w:r>
      <w:r>
        <w:rPr>
          <w:color w:val="231F20"/>
          <w:w w:val="105"/>
        </w:rPr>
        <w:t>nhiều,</w:t>
      </w:r>
      <w:r>
        <w:rPr>
          <w:color w:val="231F20"/>
          <w:spacing w:val="-13"/>
          <w:w w:val="105"/>
        </w:rPr>
        <w:t> </w:t>
      </w:r>
      <w:r>
        <w:rPr>
          <w:color w:val="231F20"/>
          <w:w w:val="105"/>
        </w:rPr>
        <w:t>chướng</w:t>
      </w:r>
      <w:r>
        <w:rPr>
          <w:color w:val="231F20"/>
          <w:spacing w:val="-12"/>
          <w:w w:val="105"/>
        </w:rPr>
        <w:t> </w:t>
      </w:r>
      <w:r>
        <w:rPr>
          <w:color w:val="231F20"/>
          <w:w w:val="105"/>
        </w:rPr>
        <w:t>ngại</w:t>
      </w:r>
      <w:r>
        <w:rPr>
          <w:color w:val="231F20"/>
          <w:spacing w:val="-13"/>
          <w:w w:val="105"/>
        </w:rPr>
        <w:t> </w:t>
      </w:r>
      <w:r>
        <w:rPr>
          <w:color w:val="231F20"/>
          <w:w w:val="105"/>
        </w:rPr>
        <w:t>quá</w:t>
      </w:r>
      <w:r>
        <w:rPr>
          <w:color w:val="231F20"/>
          <w:spacing w:val="-12"/>
          <w:w w:val="105"/>
        </w:rPr>
        <w:t> </w:t>
      </w:r>
      <w:r>
        <w:rPr>
          <w:color w:val="231F20"/>
          <w:w w:val="105"/>
        </w:rPr>
        <w:t>nhiều,</w:t>
      </w:r>
      <w:r>
        <w:rPr>
          <w:color w:val="231F20"/>
          <w:spacing w:val="-13"/>
          <w:w w:val="105"/>
        </w:rPr>
        <w:t> </w:t>
      </w:r>
      <w:r>
        <w:rPr>
          <w:color w:val="231F20"/>
          <w:w w:val="105"/>
        </w:rPr>
        <w:t>hoàn</w:t>
      </w:r>
      <w:r>
        <w:rPr>
          <w:color w:val="231F20"/>
          <w:spacing w:val="-12"/>
          <w:w w:val="105"/>
        </w:rPr>
        <w:t> </w:t>
      </w:r>
      <w:r>
        <w:rPr>
          <w:color w:val="231F20"/>
          <w:w w:val="105"/>
        </w:rPr>
        <w:t>cảnh</w:t>
      </w:r>
      <w:r>
        <w:rPr>
          <w:color w:val="231F20"/>
          <w:spacing w:val="-12"/>
          <w:w w:val="105"/>
        </w:rPr>
        <w:t> </w:t>
      </w:r>
      <w:r>
        <w:rPr>
          <w:color w:val="231F20"/>
          <w:w w:val="105"/>
        </w:rPr>
        <w:t>tu</w:t>
      </w:r>
      <w:r>
        <w:rPr>
          <w:color w:val="231F20"/>
          <w:spacing w:val="-12"/>
          <w:w w:val="105"/>
        </w:rPr>
        <w:t> </w:t>
      </w:r>
      <w:r>
        <w:rPr>
          <w:color w:val="231F20"/>
          <w:w w:val="105"/>
        </w:rPr>
        <w:t>hành chẳng tốt đẹp, thọ mạng ngắn ngủi, còn chưa thành công mà thọ mạng đã hết rồi! Chuyển thế trở lại, tối thiểu bỏ phí thời gian mười mấy, hai mươi năm, hễ lầm lỡ bèn bị thoái chuyển, thoái chuyển với một mức độ lớn!</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pPr>
      <w:r>
        <w:rPr>
          <w:color w:val="231F20"/>
          <w:w w:val="105"/>
        </w:rPr>
        <w:t>Người</w:t>
      </w:r>
      <w:r>
        <w:rPr>
          <w:color w:val="231F20"/>
          <w:spacing w:val="-14"/>
          <w:w w:val="105"/>
        </w:rPr>
        <w:t> </w:t>
      </w:r>
      <w:r>
        <w:rPr>
          <w:color w:val="231F20"/>
          <w:w w:val="105"/>
        </w:rPr>
        <w:t>trong</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4"/>
          <w:w w:val="105"/>
        </w:rPr>
        <w:t> </w:t>
      </w:r>
      <w:r>
        <w:rPr>
          <w:color w:val="231F20"/>
          <w:w w:val="105"/>
        </w:rPr>
        <w:t>Tây</w:t>
      </w:r>
      <w:r>
        <w:rPr>
          <w:color w:val="231F20"/>
          <w:spacing w:val="-13"/>
          <w:w w:val="105"/>
        </w:rPr>
        <w:t> </w:t>
      </w:r>
      <w:r>
        <w:rPr>
          <w:color w:val="231F20"/>
          <w:w w:val="105"/>
        </w:rPr>
        <w:t>Phương</w:t>
      </w:r>
      <w:r>
        <w:rPr>
          <w:color w:val="231F20"/>
          <w:spacing w:val="-14"/>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sinh tử,</w:t>
      </w:r>
      <w:r>
        <w:rPr>
          <w:color w:val="231F20"/>
          <w:spacing w:val="-20"/>
          <w:w w:val="105"/>
        </w:rPr>
        <w:t> </w:t>
      </w:r>
      <w:r>
        <w:rPr>
          <w:color w:val="231F20"/>
          <w:w w:val="105"/>
        </w:rPr>
        <w:t>vô</w:t>
      </w:r>
      <w:r>
        <w:rPr>
          <w:color w:val="231F20"/>
          <w:spacing w:val="-19"/>
          <w:w w:val="105"/>
        </w:rPr>
        <w:t> </w:t>
      </w:r>
      <w:r>
        <w:rPr>
          <w:color w:val="231F20"/>
          <w:w w:val="105"/>
        </w:rPr>
        <w:t>lượng</w:t>
      </w:r>
      <w:r>
        <w:rPr>
          <w:color w:val="231F20"/>
          <w:spacing w:val="-20"/>
          <w:w w:val="105"/>
        </w:rPr>
        <w:t> </w:t>
      </w:r>
      <w:r>
        <w:rPr>
          <w:color w:val="231F20"/>
          <w:w w:val="105"/>
        </w:rPr>
        <w:t>thọ.</w:t>
      </w:r>
      <w:r>
        <w:rPr>
          <w:color w:val="231F20"/>
          <w:spacing w:val="-20"/>
          <w:w w:val="105"/>
        </w:rPr>
        <w:t> </w:t>
      </w:r>
      <w:r>
        <w:rPr>
          <w:color w:val="231F20"/>
          <w:w w:val="105"/>
        </w:rPr>
        <w:t>Hơn</w:t>
      </w:r>
      <w:r>
        <w:rPr>
          <w:color w:val="231F20"/>
          <w:spacing w:val="-20"/>
          <w:w w:val="105"/>
        </w:rPr>
        <w:t> </w:t>
      </w:r>
      <w:r>
        <w:rPr>
          <w:color w:val="231F20"/>
          <w:w w:val="105"/>
        </w:rPr>
        <w:t>nữa,</w:t>
      </w:r>
      <w:r>
        <w:rPr>
          <w:color w:val="231F20"/>
          <w:spacing w:val="-20"/>
          <w:w w:val="105"/>
        </w:rPr>
        <w:t> </w:t>
      </w:r>
      <w:r>
        <w:rPr>
          <w:color w:val="231F20"/>
          <w:w w:val="105"/>
        </w:rPr>
        <w:t>họ</w:t>
      </w:r>
      <w:r>
        <w:rPr>
          <w:color w:val="231F20"/>
          <w:spacing w:val="-19"/>
          <w:w w:val="105"/>
        </w:rPr>
        <w:t> </w:t>
      </w:r>
      <w:r>
        <w:rPr>
          <w:color w:val="231F20"/>
          <w:w w:val="105"/>
        </w:rPr>
        <w:t>chẳng</w:t>
      </w:r>
      <w:r>
        <w:rPr>
          <w:color w:val="231F20"/>
          <w:spacing w:val="-20"/>
          <w:w w:val="105"/>
        </w:rPr>
        <w:t> </w:t>
      </w:r>
      <w:r>
        <w:rPr>
          <w:color w:val="231F20"/>
          <w:w w:val="105"/>
        </w:rPr>
        <w:t>lãng</w:t>
      </w:r>
      <w:r>
        <w:rPr>
          <w:color w:val="231F20"/>
          <w:spacing w:val="-20"/>
          <w:w w:val="105"/>
        </w:rPr>
        <w:t> </w:t>
      </w:r>
      <w:r>
        <w:rPr>
          <w:color w:val="231F20"/>
          <w:w w:val="105"/>
        </w:rPr>
        <w:t>phí,</w:t>
      </w:r>
      <w:r>
        <w:rPr>
          <w:color w:val="231F20"/>
          <w:spacing w:val="-20"/>
          <w:w w:val="105"/>
        </w:rPr>
        <w:t> </w:t>
      </w:r>
      <w:r>
        <w:rPr>
          <w:color w:val="231F20"/>
          <w:w w:val="105"/>
        </w:rPr>
        <w:t>bỏ</w:t>
      </w:r>
      <w:r>
        <w:rPr>
          <w:color w:val="231F20"/>
          <w:spacing w:val="-20"/>
          <w:w w:val="105"/>
        </w:rPr>
        <w:t> </w:t>
      </w:r>
      <w:r>
        <w:rPr>
          <w:color w:val="231F20"/>
          <w:w w:val="105"/>
        </w:rPr>
        <w:t>lỡ</w:t>
      </w:r>
      <w:r>
        <w:rPr>
          <w:color w:val="231F20"/>
          <w:spacing w:val="-20"/>
          <w:w w:val="105"/>
        </w:rPr>
        <w:t> </w:t>
      </w:r>
      <w:r>
        <w:rPr>
          <w:color w:val="231F20"/>
          <w:w w:val="105"/>
        </w:rPr>
        <w:t>thời</w:t>
      </w:r>
      <w:r>
        <w:rPr>
          <w:color w:val="231F20"/>
          <w:spacing w:val="-20"/>
          <w:w w:val="105"/>
        </w:rPr>
        <w:t> </w:t>
      </w:r>
      <w:r>
        <w:rPr>
          <w:color w:val="231F20"/>
          <w:w w:val="105"/>
        </w:rPr>
        <w:t>gian </w:t>
      </w:r>
      <w:r>
        <w:rPr>
          <w:color w:val="231F20"/>
          <w:spacing w:val="-4"/>
          <w:w w:val="105"/>
        </w:rPr>
        <w:t>một</w:t>
      </w:r>
      <w:r>
        <w:rPr>
          <w:color w:val="231F20"/>
          <w:spacing w:val="-19"/>
          <w:w w:val="105"/>
        </w:rPr>
        <w:t> </w:t>
      </w:r>
      <w:r>
        <w:rPr>
          <w:color w:val="231F20"/>
          <w:spacing w:val="-4"/>
          <w:w w:val="105"/>
        </w:rPr>
        <w:t>phút,</w:t>
      </w:r>
      <w:r>
        <w:rPr>
          <w:color w:val="231F20"/>
          <w:spacing w:val="-18"/>
          <w:w w:val="105"/>
        </w:rPr>
        <w:t> </w:t>
      </w:r>
      <w:r>
        <w:rPr>
          <w:color w:val="231F20"/>
          <w:spacing w:val="-4"/>
          <w:w w:val="105"/>
        </w:rPr>
        <w:t>một</w:t>
      </w:r>
      <w:r>
        <w:rPr>
          <w:color w:val="231F20"/>
          <w:spacing w:val="-18"/>
          <w:w w:val="105"/>
        </w:rPr>
        <w:t> </w:t>
      </w:r>
      <w:r>
        <w:rPr>
          <w:color w:val="231F20"/>
          <w:spacing w:val="-4"/>
          <w:w w:val="105"/>
        </w:rPr>
        <w:t>giây</w:t>
      </w:r>
      <w:r>
        <w:rPr>
          <w:color w:val="231F20"/>
          <w:spacing w:val="-19"/>
          <w:w w:val="105"/>
        </w:rPr>
        <w:t> </w:t>
      </w:r>
      <w:r>
        <w:rPr>
          <w:color w:val="231F20"/>
          <w:spacing w:val="-4"/>
          <w:w w:val="105"/>
        </w:rPr>
        <w:t>nào!</w:t>
      </w:r>
      <w:r>
        <w:rPr>
          <w:color w:val="231F20"/>
          <w:spacing w:val="-18"/>
          <w:w w:val="105"/>
        </w:rPr>
        <w:t> </w:t>
      </w:r>
      <w:r>
        <w:rPr>
          <w:color w:val="231F20"/>
          <w:spacing w:val="-4"/>
          <w:w w:val="105"/>
        </w:rPr>
        <w:t>Đấy</w:t>
      </w:r>
      <w:r>
        <w:rPr>
          <w:color w:val="231F20"/>
          <w:spacing w:val="-18"/>
          <w:w w:val="105"/>
        </w:rPr>
        <w:t> </w:t>
      </w:r>
      <w:r>
        <w:rPr>
          <w:color w:val="231F20"/>
          <w:spacing w:val="-4"/>
          <w:w w:val="105"/>
        </w:rPr>
        <w:t>là</w:t>
      </w:r>
      <w:r>
        <w:rPr>
          <w:color w:val="231F20"/>
          <w:spacing w:val="-19"/>
          <w:w w:val="105"/>
        </w:rPr>
        <w:t> </w:t>
      </w:r>
      <w:r>
        <w:rPr>
          <w:color w:val="231F20"/>
          <w:spacing w:val="-4"/>
          <w:w w:val="105"/>
        </w:rPr>
        <w:t>do</w:t>
      </w:r>
      <w:r>
        <w:rPr>
          <w:color w:val="231F20"/>
          <w:spacing w:val="-18"/>
          <w:w w:val="105"/>
        </w:rPr>
        <w:t> </w:t>
      </w:r>
      <w:r>
        <w:rPr>
          <w:color w:val="231F20"/>
          <w:spacing w:val="-4"/>
          <w:w w:val="105"/>
        </w:rPr>
        <w:t>bản</w:t>
      </w:r>
      <w:r>
        <w:rPr>
          <w:color w:val="231F20"/>
          <w:spacing w:val="-18"/>
          <w:w w:val="105"/>
        </w:rPr>
        <w:t> </w:t>
      </w:r>
      <w:r>
        <w:rPr>
          <w:color w:val="231F20"/>
          <w:spacing w:val="-4"/>
          <w:w w:val="105"/>
        </w:rPr>
        <w:t>nguyện</w:t>
      </w:r>
      <w:r>
        <w:rPr>
          <w:color w:val="231F20"/>
          <w:spacing w:val="-19"/>
          <w:w w:val="105"/>
        </w:rPr>
        <w:t> </w:t>
      </w:r>
      <w:r>
        <w:rPr>
          <w:color w:val="231F20"/>
          <w:spacing w:val="-4"/>
          <w:w w:val="105"/>
        </w:rPr>
        <w:t>và</w:t>
      </w:r>
      <w:r>
        <w:rPr>
          <w:color w:val="231F20"/>
          <w:spacing w:val="-18"/>
          <w:w w:val="105"/>
        </w:rPr>
        <w:t> </w:t>
      </w:r>
      <w:r>
        <w:rPr>
          <w:color w:val="231F20"/>
          <w:spacing w:val="-4"/>
          <w:w w:val="105"/>
        </w:rPr>
        <w:t>oai</w:t>
      </w:r>
      <w:r>
        <w:rPr>
          <w:color w:val="231F20"/>
          <w:spacing w:val="-18"/>
          <w:w w:val="105"/>
        </w:rPr>
        <w:t> </w:t>
      </w:r>
      <w:r>
        <w:rPr>
          <w:color w:val="231F20"/>
          <w:spacing w:val="-4"/>
          <w:w w:val="105"/>
        </w:rPr>
        <w:t>thần</w:t>
      </w:r>
      <w:r>
        <w:rPr>
          <w:color w:val="231F20"/>
          <w:spacing w:val="-19"/>
          <w:w w:val="105"/>
        </w:rPr>
        <w:t> </w:t>
      </w:r>
      <w:r>
        <w:rPr>
          <w:color w:val="231F20"/>
          <w:spacing w:val="-4"/>
          <w:w w:val="105"/>
        </w:rPr>
        <w:t>của </w:t>
      </w:r>
      <w:r>
        <w:rPr>
          <w:color w:val="231F20"/>
          <w:w w:val="105"/>
        </w:rPr>
        <w:t>Phật</w:t>
      </w:r>
      <w:r>
        <w:rPr>
          <w:color w:val="231F20"/>
          <w:spacing w:val="-14"/>
          <w:w w:val="105"/>
        </w:rPr>
        <w:t> </w:t>
      </w:r>
      <w:r>
        <w:rPr>
          <w:color w:val="231F20"/>
          <w:w w:val="105"/>
        </w:rPr>
        <w:t>A</w:t>
      </w:r>
      <w:r>
        <w:rPr>
          <w:color w:val="231F20"/>
          <w:spacing w:val="-15"/>
          <w:w w:val="105"/>
        </w:rPr>
        <w:t> </w:t>
      </w:r>
      <w:r>
        <w:rPr>
          <w:color w:val="231F20"/>
          <w:w w:val="105"/>
        </w:rPr>
        <w:t>Di</w:t>
      </w:r>
      <w:r>
        <w:rPr>
          <w:color w:val="231F20"/>
          <w:spacing w:val="-14"/>
          <w:w w:val="105"/>
        </w:rPr>
        <w:t> </w:t>
      </w:r>
      <w:r>
        <w:rPr>
          <w:color w:val="231F20"/>
          <w:w w:val="105"/>
        </w:rPr>
        <w:t>Đà</w:t>
      </w:r>
      <w:r>
        <w:rPr>
          <w:color w:val="231F20"/>
          <w:spacing w:val="-15"/>
          <w:w w:val="105"/>
        </w:rPr>
        <w:t> </w:t>
      </w:r>
      <w:r>
        <w:rPr>
          <w:color w:val="231F20"/>
          <w:w w:val="105"/>
        </w:rPr>
        <w:t>gia</w:t>
      </w:r>
      <w:r>
        <w:rPr>
          <w:color w:val="231F20"/>
          <w:spacing w:val="-15"/>
          <w:w w:val="105"/>
        </w:rPr>
        <w:t> </w:t>
      </w:r>
      <w:r>
        <w:rPr>
          <w:color w:val="231F20"/>
          <w:w w:val="105"/>
        </w:rPr>
        <w:t>trì,</w:t>
      </w:r>
      <w:r>
        <w:rPr>
          <w:color w:val="231F20"/>
          <w:spacing w:val="-15"/>
          <w:w w:val="105"/>
        </w:rPr>
        <w:t> </w:t>
      </w:r>
      <w:r>
        <w:rPr>
          <w:color w:val="231F20"/>
          <w:w w:val="105"/>
        </w:rPr>
        <w:t>niệm</w:t>
      </w:r>
      <w:r>
        <w:rPr>
          <w:color w:val="231F20"/>
          <w:spacing w:val="-15"/>
          <w:w w:val="105"/>
        </w:rPr>
        <w:t> </w:t>
      </w:r>
      <w:r>
        <w:rPr>
          <w:color w:val="231F20"/>
          <w:w w:val="105"/>
        </w:rPr>
        <w:t>niệm</w:t>
      </w:r>
      <w:r>
        <w:rPr>
          <w:color w:val="231F20"/>
          <w:spacing w:val="-15"/>
          <w:w w:val="105"/>
        </w:rPr>
        <w:t> </w:t>
      </w:r>
      <w:r>
        <w:rPr>
          <w:color w:val="231F20"/>
          <w:w w:val="105"/>
        </w:rPr>
        <w:t>đều</w:t>
      </w:r>
      <w:r>
        <w:rPr>
          <w:color w:val="231F20"/>
          <w:spacing w:val="-14"/>
          <w:w w:val="105"/>
        </w:rPr>
        <w:t> </w:t>
      </w:r>
      <w:r>
        <w:rPr>
          <w:color w:val="231F20"/>
          <w:w w:val="105"/>
        </w:rPr>
        <w:t>tiến</w:t>
      </w:r>
      <w:r>
        <w:rPr>
          <w:color w:val="231F20"/>
          <w:spacing w:val="-15"/>
          <w:w w:val="105"/>
        </w:rPr>
        <w:t> </w:t>
      </w:r>
      <w:r>
        <w:rPr>
          <w:color w:val="231F20"/>
          <w:w w:val="105"/>
        </w:rPr>
        <w:t>bộ.</w:t>
      </w:r>
    </w:p>
    <w:p>
      <w:pPr>
        <w:pStyle w:val="BodyText"/>
        <w:spacing w:line="280" w:lineRule="auto" w:before="135"/>
        <w:ind w:left="397" w:right="429"/>
      </w:pPr>
      <w:r>
        <w:rPr>
          <w:color w:val="231F20"/>
          <w:w w:val="105"/>
        </w:rPr>
        <w:t>Hoàn cảnh tu học ấy tìm đâu ra? Trong các cõi Phật ở mười phương đều chẳng có! </w:t>
      </w:r>
      <w:r>
        <w:rPr>
          <w:i/>
          <w:color w:val="231F20"/>
          <w:w w:val="105"/>
        </w:rPr>
        <w:t>“Nhược quy bản, tắc thị Mật Nghiêm độ”</w:t>
      </w:r>
      <w:r>
        <w:rPr>
          <w:i/>
          <w:color w:val="231F20"/>
          <w:spacing w:val="-1"/>
          <w:w w:val="105"/>
        </w:rPr>
        <w:t> </w:t>
      </w:r>
      <w:r>
        <w:rPr>
          <w:color w:val="231F20"/>
          <w:w w:val="105"/>
        </w:rPr>
        <w:t>(nếu</w:t>
      </w:r>
      <w:r>
        <w:rPr>
          <w:color w:val="231F20"/>
          <w:spacing w:val="-1"/>
          <w:w w:val="105"/>
        </w:rPr>
        <w:t> </w:t>
      </w:r>
      <w:r>
        <w:rPr>
          <w:color w:val="231F20"/>
          <w:w w:val="105"/>
        </w:rPr>
        <w:t>trở</w:t>
      </w:r>
      <w:r>
        <w:rPr>
          <w:color w:val="231F20"/>
          <w:spacing w:val="-1"/>
          <w:w w:val="105"/>
        </w:rPr>
        <w:t> </w:t>
      </w:r>
      <w:r>
        <w:rPr>
          <w:color w:val="231F20"/>
          <w:w w:val="105"/>
        </w:rPr>
        <w:t>về gốc</w:t>
      </w:r>
      <w:r>
        <w:rPr>
          <w:color w:val="231F20"/>
          <w:spacing w:val="-1"/>
          <w:w w:val="105"/>
        </w:rPr>
        <w:t>, </w:t>
      </w:r>
      <w:r>
        <w:rPr>
          <w:color w:val="231F20"/>
          <w:w w:val="105"/>
        </w:rPr>
        <w:t>sẽ là</w:t>
      </w:r>
      <w:r>
        <w:rPr>
          <w:color w:val="231F20"/>
          <w:spacing w:val="-1"/>
          <w:w w:val="105"/>
        </w:rPr>
        <w:t> </w:t>
      </w:r>
      <w:r>
        <w:rPr>
          <w:color w:val="231F20"/>
          <w:w w:val="105"/>
        </w:rPr>
        <w:t>cõi</w:t>
      </w:r>
      <w:r>
        <w:rPr>
          <w:color w:val="231F20"/>
          <w:spacing w:val="-1"/>
          <w:w w:val="105"/>
        </w:rPr>
        <w:t> </w:t>
      </w:r>
      <w:r>
        <w:rPr>
          <w:color w:val="231F20"/>
          <w:w w:val="105"/>
        </w:rPr>
        <w:t>Mật Nghiêm)</w:t>
      </w:r>
      <w:r>
        <w:rPr>
          <w:color w:val="231F20"/>
          <w:spacing w:val="-1"/>
          <w:w w:val="105"/>
        </w:rPr>
        <w:t>. </w:t>
      </w:r>
      <w:r>
        <w:rPr>
          <w:color w:val="231F20"/>
          <w:w w:val="105"/>
        </w:rPr>
        <w:t>Mật là gì</w:t>
      </w:r>
      <w:r>
        <w:rPr>
          <w:color w:val="231F20"/>
          <w:spacing w:val="-6"/>
          <w:w w:val="105"/>
        </w:rPr>
        <w:t>? </w:t>
      </w:r>
      <w:r>
        <w:rPr>
          <w:color w:val="231F20"/>
          <w:w w:val="105"/>
        </w:rPr>
        <w:t>Chẳng</w:t>
      </w:r>
      <w:r>
        <w:rPr>
          <w:color w:val="231F20"/>
          <w:spacing w:val="-12"/>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bí</w:t>
      </w:r>
      <w:r>
        <w:rPr>
          <w:color w:val="231F20"/>
          <w:spacing w:val="-13"/>
          <w:w w:val="105"/>
        </w:rPr>
        <w:t> </w:t>
      </w:r>
      <w:r>
        <w:rPr>
          <w:color w:val="231F20"/>
          <w:w w:val="105"/>
        </w:rPr>
        <w:t>mật</w:t>
      </w:r>
      <w:r>
        <w:rPr>
          <w:color w:val="231F20"/>
          <w:spacing w:val="-6"/>
          <w:w w:val="105"/>
        </w:rPr>
        <w:t>. </w:t>
      </w:r>
      <w:r>
        <w:rPr>
          <w:color w:val="231F20"/>
          <w:w w:val="105"/>
        </w:rPr>
        <w:t>Nếu</w:t>
      </w:r>
      <w:r>
        <w:rPr>
          <w:color w:val="231F20"/>
          <w:spacing w:val="-13"/>
          <w:w w:val="105"/>
        </w:rPr>
        <w:t> </w:t>
      </w:r>
      <w:r>
        <w:rPr>
          <w:color w:val="231F20"/>
          <w:w w:val="105"/>
        </w:rPr>
        <w:t>bí</w:t>
      </w:r>
      <w:r>
        <w:rPr>
          <w:color w:val="231F20"/>
          <w:spacing w:val="-13"/>
          <w:w w:val="105"/>
        </w:rPr>
        <w:t> </w:t>
      </w:r>
      <w:r>
        <w:rPr>
          <w:color w:val="231F20"/>
          <w:w w:val="105"/>
        </w:rPr>
        <w:t>mật</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3"/>
          <w:w w:val="105"/>
        </w:rPr>
        <w:t> </w:t>
      </w:r>
      <w:r>
        <w:rPr>
          <w:color w:val="231F20"/>
          <w:w w:val="105"/>
        </w:rPr>
        <w:t>nói</w:t>
      </w:r>
      <w:r>
        <w:rPr>
          <w:color w:val="231F20"/>
          <w:spacing w:val="-13"/>
          <w:w w:val="105"/>
        </w:rPr>
        <w:t> </w:t>
      </w:r>
      <w:r>
        <w:rPr>
          <w:color w:val="231F20"/>
          <w:w w:val="105"/>
        </w:rPr>
        <w:t>với</w:t>
      </w:r>
      <w:r>
        <w:rPr>
          <w:color w:val="231F20"/>
          <w:spacing w:val="-13"/>
          <w:w w:val="105"/>
        </w:rPr>
        <w:t> </w:t>
      </w:r>
      <w:r>
        <w:rPr>
          <w:color w:val="231F20"/>
          <w:w w:val="105"/>
        </w:rPr>
        <w:t>ai</w:t>
      </w:r>
      <w:r>
        <w:rPr>
          <w:color w:val="231F20"/>
          <w:spacing w:val="-13"/>
          <w:w w:val="105"/>
        </w:rPr>
        <w:t> </w:t>
      </w:r>
      <w:r>
        <w:rPr>
          <w:color w:val="231F20"/>
          <w:w w:val="105"/>
        </w:rPr>
        <w:t>thì chưa</w:t>
      </w:r>
      <w:r>
        <w:rPr>
          <w:color w:val="231F20"/>
          <w:spacing w:val="-7"/>
          <w:w w:val="105"/>
        </w:rPr>
        <w:t> </w:t>
      </w:r>
      <w:r>
        <w:rPr>
          <w:color w:val="231F20"/>
          <w:w w:val="105"/>
        </w:rPr>
        <w:t>hề</w:t>
      </w:r>
      <w:r>
        <w:rPr>
          <w:color w:val="231F20"/>
          <w:spacing w:val="-7"/>
          <w:w w:val="105"/>
        </w:rPr>
        <w:t> </w:t>
      </w:r>
      <w:r>
        <w:rPr>
          <w:color w:val="231F20"/>
          <w:w w:val="105"/>
        </w:rPr>
        <w:t>là</w:t>
      </w:r>
      <w:r>
        <w:rPr>
          <w:color w:val="231F20"/>
          <w:spacing w:val="-7"/>
          <w:w w:val="105"/>
        </w:rPr>
        <w:t> </w:t>
      </w:r>
      <w:r>
        <w:rPr>
          <w:color w:val="231F20"/>
          <w:w w:val="105"/>
        </w:rPr>
        <w:t>chuyện</w:t>
      </w:r>
      <w:r>
        <w:rPr>
          <w:color w:val="231F20"/>
          <w:spacing w:val="-7"/>
          <w:w w:val="105"/>
        </w:rPr>
        <w:t> </w:t>
      </w:r>
      <w:r>
        <w:rPr>
          <w:color w:val="231F20"/>
          <w:w w:val="105"/>
        </w:rPr>
        <w:t>tốt</w:t>
      </w:r>
      <w:r>
        <w:rPr>
          <w:color w:val="231F20"/>
          <w:spacing w:val="-4"/>
          <w:w w:val="105"/>
        </w:rPr>
        <w:t>. </w:t>
      </w:r>
      <w:r>
        <w:rPr>
          <w:i/>
          <w:color w:val="231F20"/>
          <w:w w:val="105"/>
        </w:rPr>
        <w:t>“Mật”</w:t>
      </w:r>
      <w:r>
        <w:rPr>
          <w:i/>
          <w:color w:val="231F20"/>
          <w:spacing w:val="-7"/>
          <w:w w:val="105"/>
        </w:rPr>
        <w:t> </w:t>
      </w:r>
      <w:r>
        <w:rPr>
          <w:color w:val="231F20"/>
          <w:w w:val="105"/>
        </w:rPr>
        <w:t>(</w:t>
      </w:r>
      <w:r>
        <w:rPr>
          <w:rFonts w:ascii="Arial Unicode MS" w:hAnsi="Arial Unicode MS" w:eastAsia="Arial Unicode MS" w:hint="eastAsia"/>
          <w:color w:val="231F20"/>
          <w:w w:val="105"/>
        </w:rPr>
        <w:t>密</w:t>
      </w:r>
      <w:r>
        <w:rPr>
          <w:color w:val="231F20"/>
          <w:spacing w:val="-4"/>
          <w:w w:val="105"/>
        </w:rPr>
        <w:t>) </w:t>
      </w:r>
      <w:r>
        <w:rPr>
          <w:color w:val="231F20"/>
          <w:w w:val="105"/>
        </w:rPr>
        <w:t>trong</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là</w:t>
      </w:r>
      <w:r>
        <w:rPr>
          <w:color w:val="231F20"/>
          <w:spacing w:val="-7"/>
          <w:w w:val="105"/>
        </w:rPr>
        <w:t> </w:t>
      </w:r>
      <w:r>
        <w:rPr>
          <w:color w:val="231F20"/>
          <w:w w:val="105"/>
        </w:rPr>
        <w:t>“thâm </w:t>
      </w:r>
      <w:r>
        <w:rPr>
          <w:color w:val="231F20"/>
        </w:rPr>
        <w:t>mật</w:t>
      </w:r>
      <w:r>
        <w:rPr>
          <w:color w:val="231F20"/>
          <w:spacing w:val="-3"/>
        </w:rPr>
        <w:t>”, </w:t>
      </w:r>
      <w:r>
        <w:rPr>
          <w:color w:val="231F20"/>
        </w:rPr>
        <w:t>tức</w:t>
      </w:r>
      <w:r>
        <w:rPr>
          <w:color w:val="231F20"/>
          <w:spacing w:val="-7"/>
        </w:rPr>
        <w:t> </w:t>
      </w:r>
      <w:r>
        <w:rPr>
          <w:color w:val="231F20"/>
        </w:rPr>
        <w:t>là</w:t>
      </w:r>
      <w:r>
        <w:rPr>
          <w:color w:val="231F20"/>
          <w:spacing w:val="-7"/>
        </w:rPr>
        <w:t> </w:t>
      </w:r>
      <w:r>
        <w:rPr>
          <w:color w:val="231F20"/>
        </w:rPr>
        <w:t>Lý</w:t>
      </w:r>
      <w:r>
        <w:rPr>
          <w:color w:val="231F20"/>
          <w:spacing w:val="-7"/>
        </w:rPr>
        <w:t> </w:t>
      </w:r>
      <w:r>
        <w:rPr>
          <w:color w:val="231F20"/>
        </w:rPr>
        <w:t>quá</w:t>
      </w:r>
      <w:r>
        <w:rPr>
          <w:color w:val="231F20"/>
          <w:spacing w:val="-7"/>
        </w:rPr>
        <w:t> </w:t>
      </w:r>
      <w:r>
        <w:rPr>
          <w:color w:val="231F20"/>
        </w:rPr>
        <w:t>sâu,</w:t>
      </w:r>
      <w:r>
        <w:rPr>
          <w:color w:val="231F20"/>
          <w:spacing w:val="-6"/>
        </w:rPr>
        <w:t> </w:t>
      </w:r>
      <w:r>
        <w:rPr>
          <w:color w:val="231F20"/>
        </w:rPr>
        <w:t>Lý</w:t>
      </w:r>
      <w:r>
        <w:rPr>
          <w:color w:val="231F20"/>
          <w:spacing w:val="-7"/>
        </w:rPr>
        <w:t> </w:t>
      </w:r>
      <w:r>
        <w:rPr>
          <w:color w:val="231F20"/>
        </w:rPr>
        <w:t>và</w:t>
      </w:r>
      <w:r>
        <w:rPr>
          <w:color w:val="231F20"/>
          <w:spacing w:val="-7"/>
        </w:rPr>
        <w:t> </w:t>
      </w:r>
      <w:r>
        <w:rPr>
          <w:color w:val="231F20"/>
        </w:rPr>
        <w:t>Sự</w:t>
      </w:r>
      <w:r>
        <w:rPr>
          <w:color w:val="231F20"/>
          <w:spacing w:val="-7"/>
        </w:rPr>
        <w:t> </w:t>
      </w:r>
      <w:r>
        <w:rPr>
          <w:color w:val="231F20"/>
        </w:rPr>
        <w:t>vô</w:t>
      </w:r>
      <w:r>
        <w:rPr>
          <w:color w:val="231F20"/>
          <w:spacing w:val="-7"/>
        </w:rPr>
        <w:t> </w:t>
      </w:r>
      <w:r>
        <w:rPr>
          <w:color w:val="231F20"/>
        </w:rPr>
        <w:t>cùng</w:t>
      </w:r>
      <w:r>
        <w:rPr>
          <w:color w:val="231F20"/>
          <w:spacing w:val="-7"/>
        </w:rPr>
        <w:t> </w:t>
      </w:r>
      <w:r>
        <w:rPr>
          <w:color w:val="231F20"/>
        </w:rPr>
        <w:t>sâu</w:t>
      </w:r>
      <w:r>
        <w:rPr>
          <w:color w:val="231F20"/>
          <w:spacing w:val="-7"/>
        </w:rPr>
        <w:t> </w:t>
      </w:r>
      <w:r>
        <w:rPr>
          <w:color w:val="231F20"/>
        </w:rPr>
        <w:t>mầu</w:t>
      </w:r>
      <w:r>
        <w:rPr>
          <w:color w:val="231F20"/>
          <w:spacing w:val="-5"/>
        </w:rPr>
        <w:t>. </w:t>
      </w:r>
      <w:r>
        <w:rPr>
          <w:i/>
          <w:color w:val="231F20"/>
        </w:rPr>
        <w:t>“Nghiêm” </w:t>
      </w:r>
      <w:r>
        <w:rPr>
          <w:color w:val="231F20"/>
        </w:rPr>
        <w:t>(</w:t>
      </w:r>
      <w:r>
        <w:rPr>
          <w:rFonts w:ascii="Arial Unicode MS" w:hAnsi="Arial Unicode MS" w:eastAsia="Arial Unicode MS" w:hint="eastAsia"/>
          <w:color w:val="231F20"/>
        </w:rPr>
        <w:t>嚴</w:t>
      </w:r>
      <w:r>
        <w:rPr>
          <w:color w:val="231F20"/>
        </w:rPr>
        <w:t>) là trang nghiêm. Cõi Mật Nghiêm là gì? Chính là thế giới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4"/>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Hoa</w:t>
      </w:r>
      <w:r>
        <w:rPr>
          <w:color w:val="231F20"/>
          <w:spacing w:val="-14"/>
          <w:w w:val="105"/>
        </w:rPr>
        <w:t> </w:t>
      </w:r>
      <w:r>
        <w:rPr>
          <w:color w:val="231F20"/>
          <w:w w:val="105"/>
        </w:rPr>
        <w:t>Tạng.</w:t>
      </w:r>
    </w:p>
    <w:p>
      <w:pPr>
        <w:pStyle w:val="BodyText"/>
        <w:spacing w:line="295" w:lineRule="auto" w:before="164"/>
        <w:ind w:left="397" w:right="433"/>
      </w:pPr>
      <w:r>
        <w:rPr>
          <w:color w:val="231F20"/>
          <w:w w:val="105"/>
        </w:rPr>
        <w:t>Nói rộng, cõi Thật Báo Trang Nghiêm của hết thảy chư Phật</w:t>
      </w:r>
      <w:r>
        <w:rPr>
          <w:color w:val="231F20"/>
          <w:spacing w:val="-11"/>
          <w:w w:val="105"/>
        </w:rPr>
        <w:t> </w:t>
      </w:r>
      <w:r>
        <w:rPr>
          <w:color w:val="231F20"/>
          <w:w w:val="105"/>
        </w:rPr>
        <w:t>đều</w:t>
      </w:r>
      <w:r>
        <w:rPr>
          <w:color w:val="231F20"/>
          <w:spacing w:val="-11"/>
          <w:w w:val="105"/>
        </w:rPr>
        <w:t> </w:t>
      </w:r>
      <w:r>
        <w:rPr>
          <w:color w:val="231F20"/>
          <w:w w:val="105"/>
        </w:rPr>
        <w:t>là</w:t>
      </w:r>
      <w:r>
        <w:rPr>
          <w:color w:val="231F20"/>
          <w:spacing w:val="-12"/>
          <w:w w:val="105"/>
        </w:rPr>
        <w:t> </w:t>
      </w:r>
      <w:r>
        <w:rPr>
          <w:color w:val="231F20"/>
          <w:w w:val="105"/>
        </w:rPr>
        <w:t>cõi</w:t>
      </w:r>
      <w:r>
        <w:rPr>
          <w:color w:val="231F20"/>
          <w:spacing w:val="-11"/>
          <w:w w:val="105"/>
        </w:rPr>
        <w:t> </w:t>
      </w:r>
      <w:r>
        <w:rPr>
          <w:color w:val="231F20"/>
          <w:w w:val="105"/>
        </w:rPr>
        <w:t>Mật</w:t>
      </w:r>
      <w:r>
        <w:rPr>
          <w:color w:val="231F20"/>
          <w:spacing w:val="-12"/>
          <w:w w:val="105"/>
        </w:rPr>
        <w:t> </w:t>
      </w:r>
      <w:r>
        <w:rPr>
          <w:color w:val="231F20"/>
          <w:w w:val="105"/>
        </w:rPr>
        <w:t>Nghiêm;</w:t>
      </w:r>
      <w:r>
        <w:rPr>
          <w:color w:val="231F20"/>
          <w:spacing w:val="-11"/>
          <w:w w:val="105"/>
        </w:rPr>
        <w:t> </w:t>
      </w:r>
      <w:r>
        <w:rPr>
          <w:color w:val="231F20"/>
          <w:w w:val="105"/>
        </w:rPr>
        <w:t>nhằm</w:t>
      </w:r>
      <w:r>
        <w:rPr>
          <w:color w:val="231F20"/>
          <w:spacing w:val="-11"/>
          <w:w w:val="105"/>
        </w:rPr>
        <w:t> </w:t>
      </w:r>
      <w:r>
        <w:rPr>
          <w:color w:val="231F20"/>
          <w:w w:val="105"/>
        </w:rPr>
        <w:t>phân</w:t>
      </w:r>
      <w:r>
        <w:rPr>
          <w:color w:val="231F20"/>
          <w:spacing w:val="-11"/>
          <w:w w:val="105"/>
        </w:rPr>
        <w:t> </w:t>
      </w:r>
      <w:r>
        <w:rPr>
          <w:color w:val="231F20"/>
          <w:w w:val="105"/>
        </w:rPr>
        <w:t>biệt</w:t>
      </w:r>
      <w:r>
        <w:rPr>
          <w:color w:val="231F20"/>
          <w:spacing w:val="-12"/>
          <w:w w:val="105"/>
        </w:rPr>
        <w:t> </w:t>
      </w:r>
      <w:r>
        <w:rPr>
          <w:color w:val="231F20"/>
          <w:w w:val="105"/>
        </w:rPr>
        <w:t>với</w:t>
      </w:r>
      <w:r>
        <w:rPr>
          <w:color w:val="231F20"/>
          <w:spacing w:val="-11"/>
          <w:w w:val="105"/>
        </w:rPr>
        <w:t> </w:t>
      </w:r>
      <w:r>
        <w:rPr>
          <w:color w:val="231F20"/>
          <w:w w:val="105"/>
        </w:rPr>
        <w:t>mười</w:t>
      </w:r>
      <w:r>
        <w:rPr>
          <w:color w:val="231F20"/>
          <w:spacing w:val="-11"/>
          <w:w w:val="105"/>
        </w:rPr>
        <w:t> </w:t>
      </w:r>
      <w:r>
        <w:rPr>
          <w:color w:val="231F20"/>
          <w:w w:val="105"/>
        </w:rPr>
        <w:t>pháp </w:t>
      </w:r>
      <w:r>
        <w:rPr>
          <w:color w:val="231F20"/>
          <w:spacing w:val="-6"/>
          <w:w w:val="105"/>
        </w:rPr>
        <w:t>giới,</w:t>
      </w:r>
      <w:r>
        <w:rPr>
          <w:color w:val="231F20"/>
          <w:spacing w:val="-14"/>
          <w:w w:val="105"/>
        </w:rPr>
        <w:t> </w:t>
      </w:r>
      <w:r>
        <w:rPr>
          <w:color w:val="231F20"/>
          <w:spacing w:val="-6"/>
          <w:w w:val="105"/>
        </w:rPr>
        <w:t>các</w:t>
      </w:r>
      <w:r>
        <w:rPr>
          <w:color w:val="231F20"/>
          <w:spacing w:val="-14"/>
          <w:w w:val="105"/>
        </w:rPr>
        <w:t> </w:t>
      </w:r>
      <w:r>
        <w:rPr>
          <w:color w:val="231F20"/>
          <w:spacing w:val="-6"/>
          <w:w w:val="105"/>
        </w:rPr>
        <w:t>cõi</w:t>
      </w:r>
      <w:r>
        <w:rPr>
          <w:color w:val="231F20"/>
          <w:spacing w:val="-14"/>
          <w:w w:val="105"/>
        </w:rPr>
        <w:t> </w:t>
      </w:r>
      <w:r>
        <w:rPr>
          <w:color w:val="231F20"/>
          <w:spacing w:val="-6"/>
          <w:w w:val="105"/>
        </w:rPr>
        <w:t>thuộc</w:t>
      </w:r>
      <w:r>
        <w:rPr>
          <w:color w:val="231F20"/>
          <w:spacing w:val="-14"/>
          <w:w w:val="105"/>
        </w:rPr>
        <w:t> </w:t>
      </w:r>
      <w:r>
        <w:rPr>
          <w:color w:val="231F20"/>
          <w:spacing w:val="-6"/>
          <w:w w:val="105"/>
        </w:rPr>
        <w:t>mười</w:t>
      </w:r>
      <w:r>
        <w:rPr>
          <w:color w:val="231F20"/>
          <w:spacing w:val="-14"/>
          <w:w w:val="105"/>
        </w:rPr>
        <w:t> </w:t>
      </w:r>
      <w:r>
        <w:rPr>
          <w:color w:val="231F20"/>
          <w:spacing w:val="-6"/>
          <w:w w:val="105"/>
        </w:rPr>
        <w:t>pháp</w:t>
      </w:r>
      <w:r>
        <w:rPr>
          <w:color w:val="231F20"/>
          <w:spacing w:val="-14"/>
          <w:w w:val="105"/>
        </w:rPr>
        <w:t> </w:t>
      </w:r>
      <w:r>
        <w:rPr>
          <w:color w:val="231F20"/>
          <w:spacing w:val="-6"/>
          <w:w w:val="105"/>
        </w:rPr>
        <w:t>giới</w:t>
      </w:r>
      <w:r>
        <w:rPr>
          <w:color w:val="231F20"/>
          <w:spacing w:val="-14"/>
          <w:w w:val="105"/>
        </w:rPr>
        <w:t> </w:t>
      </w:r>
      <w:r>
        <w:rPr>
          <w:color w:val="231F20"/>
          <w:spacing w:val="-6"/>
          <w:w w:val="105"/>
        </w:rPr>
        <w:t>chẳng</w:t>
      </w:r>
      <w:r>
        <w:rPr>
          <w:color w:val="231F20"/>
          <w:spacing w:val="-14"/>
          <w:w w:val="105"/>
        </w:rPr>
        <w:t> </w:t>
      </w:r>
      <w:r>
        <w:rPr>
          <w:color w:val="231F20"/>
          <w:spacing w:val="-6"/>
          <w:w w:val="105"/>
        </w:rPr>
        <w:t>kiên</w:t>
      </w:r>
      <w:r>
        <w:rPr>
          <w:color w:val="231F20"/>
          <w:spacing w:val="-14"/>
          <w:w w:val="105"/>
        </w:rPr>
        <w:t> </w:t>
      </w:r>
      <w:r>
        <w:rPr>
          <w:color w:val="231F20"/>
          <w:spacing w:val="-6"/>
          <w:w w:val="105"/>
        </w:rPr>
        <w:t>cố</w:t>
      </w:r>
      <w:r>
        <w:rPr>
          <w:color w:val="231F20"/>
          <w:spacing w:val="-14"/>
          <w:w w:val="105"/>
        </w:rPr>
        <w:t> </w:t>
      </w:r>
      <w:r>
        <w:rPr>
          <w:color w:val="231F20"/>
          <w:spacing w:val="-6"/>
          <w:w w:val="105"/>
        </w:rPr>
        <w:t>như</w:t>
      </w:r>
      <w:r>
        <w:rPr>
          <w:color w:val="231F20"/>
          <w:spacing w:val="-14"/>
          <w:w w:val="105"/>
        </w:rPr>
        <w:t> </w:t>
      </w:r>
      <w:r>
        <w:rPr>
          <w:color w:val="231F20"/>
          <w:spacing w:val="-6"/>
          <w:w w:val="105"/>
        </w:rPr>
        <w:t>vậy.</w:t>
      </w:r>
      <w:r>
        <w:rPr>
          <w:color w:val="231F20"/>
          <w:spacing w:val="-14"/>
          <w:w w:val="105"/>
        </w:rPr>
        <w:t> </w:t>
      </w:r>
      <w:r>
        <w:rPr>
          <w:color w:val="231F20"/>
          <w:spacing w:val="-6"/>
          <w:w w:val="105"/>
        </w:rPr>
        <w:t>Cõi </w:t>
      </w:r>
      <w:r>
        <w:rPr>
          <w:color w:val="231F20"/>
          <w:w w:val="105"/>
        </w:rPr>
        <w:t>Mật</w:t>
      </w:r>
      <w:r>
        <w:rPr>
          <w:color w:val="231F20"/>
          <w:spacing w:val="-15"/>
          <w:w w:val="105"/>
        </w:rPr>
        <w:t> </w:t>
      </w:r>
      <w:r>
        <w:rPr>
          <w:color w:val="231F20"/>
          <w:w w:val="105"/>
        </w:rPr>
        <w:t>Nghiêm</w:t>
      </w:r>
      <w:r>
        <w:rPr>
          <w:color w:val="231F20"/>
          <w:spacing w:val="-15"/>
          <w:w w:val="105"/>
        </w:rPr>
        <w:t> </w:t>
      </w:r>
      <w:r>
        <w:rPr>
          <w:color w:val="231F20"/>
          <w:w w:val="105"/>
        </w:rPr>
        <w:t>vĩnh</w:t>
      </w:r>
      <w:r>
        <w:rPr>
          <w:color w:val="231F20"/>
          <w:spacing w:val="-15"/>
          <w:w w:val="105"/>
        </w:rPr>
        <w:t> </w:t>
      </w:r>
      <w:r>
        <w:rPr>
          <w:color w:val="231F20"/>
          <w:w w:val="105"/>
        </w:rPr>
        <w:t>viễn</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tai</w:t>
      </w:r>
      <w:r>
        <w:rPr>
          <w:color w:val="231F20"/>
          <w:spacing w:val="-15"/>
          <w:w w:val="105"/>
        </w:rPr>
        <w:t> </w:t>
      </w:r>
      <w:r>
        <w:rPr>
          <w:color w:val="231F20"/>
          <w:w w:val="105"/>
        </w:rPr>
        <w:t>biến.</w:t>
      </w:r>
      <w:r>
        <w:rPr>
          <w:color w:val="231F20"/>
          <w:spacing w:val="-15"/>
          <w:w w:val="105"/>
        </w:rPr>
        <w:t> </w:t>
      </w:r>
      <w:r>
        <w:rPr>
          <w:color w:val="231F20"/>
          <w:w w:val="105"/>
        </w:rPr>
        <w:t>Nó</w:t>
      </w:r>
      <w:r>
        <w:rPr>
          <w:color w:val="231F20"/>
          <w:spacing w:val="-15"/>
          <w:w w:val="105"/>
        </w:rPr>
        <w:t> </w:t>
      </w:r>
      <w:r>
        <w:rPr>
          <w:color w:val="231F20"/>
          <w:w w:val="105"/>
        </w:rPr>
        <w:t>được</w:t>
      </w:r>
      <w:r>
        <w:rPr>
          <w:color w:val="231F20"/>
          <w:spacing w:val="-15"/>
          <w:w w:val="105"/>
        </w:rPr>
        <w:t> </w:t>
      </w:r>
      <w:r>
        <w:rPr>
          <w:color w:val="231F20"/>
          <w:w w:val="105"/>
        </w:rPr>
        <w:t>thành</w:t>
      </w:r>
      <w:r>
        <w:rPr>
          <w:color w:val="231F20"/>
          <w:spacing w:val="-15"/>
          <w:w w:val="105"/>
        </w:rPr>
        <w:t> </w:t>
      </w:r>
      <w:r>
        <w:rPr>
          <w:color w:val="231F20"/>
          <w:w w:val="105"/>
        </w:rPr>
        <w:t>tựu như thế nào? Chúng ta phải nhớ: Bồ đề tâm thành tựu.</w:t>
      </w:r>
    </w:p>
    <w:p>
      <w:pPr>
        <w:spacing w:line="295" w:lineRule="auto" w:before="133"/>
        <w:ind w:left="397" w:right="425" w:firstLine="453"/>
        <w:jc w:val="both"/>
        <w:rPr>
          <w:sz w:val="34"/>
        </w:rPr>
      </w:pPr>
      <w:r>
        <w:rPr>
          <w:color w:val="231F20"/>
          <w:w w:val="105"/>
          <w:sz w:val="34"/>
        </w:rPr>
        <w:t>Chúng tôi nhắc lại câu này một lượt, mọi người sẽ khắc sâu</w:t>
      </w:r>
      <w:r>
        <w:rPr>
          <w:color w:val="231F20"/>
          <w:w w:val="105"/>
          <w:sz w:val="34"/>
        </w:rPr>
        <w:t> ấn</w:t>
      </w:r>
      <w:r>
        <w:rPr>
          <w:color w:val="231F20"/>
          <w:w w:val="105"/>
          <w:sz w:val="34"/>
        </w:rPr>
        <w:t> tượng,</w:t>
      </w:r>
      <w:r>
        <w:rPr>
          <w:color w:val="231F20"/>
          <w:w w:val="105"/>
          <w:sz w:val="34"/>
        </w:rPr>
        <w:t> </w:t>
      </w:r>
      <w:r>
        <w:rPr>
          <w:i/>
          <w:color w:val="231F20"/>
          <w:w w:val="105"/>
          <w:sz w:val="34"/>
        </w:rPr>
        <w:t>“chân</w:t>
      </w:r>
      <w:r>
        <w:rPr>
          <w:i/>
          <w:color w:val="231F20"/>
          <w:w w:val="105"/>
          <w:sz w:val="34"/>
        </w:rPr>
        <w:t> thành,</w:t>
      </w:r>
      <w:r>
        <w:rPr>
          <w:i/>
          <w:color w:val="231F20"/>
          <w:w w:val="105"/>
          <w:sz w:val="34"/>
        </w:rPr>
        <w:t> thanh</w:t>
      </w:r>
      <w:r>
        <w:rPr>
          <w:i/>
          <w:color w:val="231F20"/>
          <w:w w:val="105"/>
          <w:sz w:val="34"/>
        </w:rPr>
        <w:t> tịnh,</w:t>
      </w:r>
      <w:r>
        <w:rPr>
          <w:i/>
          <w:color w:val="231F20"/>
          <w:w w:val="105"/>
          <w:sz w:val="34"/>
        </w:rPr>
        <w:t> bình</w:t>
      </w:r>
      <w:r>
        <w:rPr>
          <w:i/>
          <w:color w:val="231F20"/>
          <w:w w:val="105"/>
          <w:sz w:val="34"/>
        </w:rPr>
        <w:t> đẳng,</w:t>
      </w:r>
      <w:r>
        <w:rPr>
          <w:i/>
          <w:color w:val="231F20"/>
          <w:w w:val="105"/>
          <w:sz w:val="34"/>
        </w:rPr>
        <w:t> chính giác, từ bi”</w:t>
      </w:r>
      <w:r>
        <w:rPr>
          <w:color w:val="231F20"/>
          <w:w w:val="105"/>
          <w:sz w:val="34"/>
        </w:rPr>
        <w:t>. Quý vị có thể làm được những điều ấy, sẽ </w:t>
      </w:r>
      <w:r>
        <w:rPr>
          <w:i/>
          <w:color w:val="231F20"/>
          <w:w w:val="105"/>
          <w:sz w:val="34"/>
        </w:rPr>
        <w:t>“tu chứng xuất hiện, làm đạo sư của hết thảy”</w:t>
      </w:r>
      <w:r>
        <w:rPr>
          <w:color w:val="231F20"/>
          <w:w w:val="105"/>
          <w:sz w:val="34"/>
        </w:rPr>
        <w:t>, sẽ thấy Phật A Di Đà. Vì sao? Chính quý vị là Phật A Di Đà, thấy thế giới Cực</w:t>
      </w:r>
      <w:r>
        <w:rPr>
          <w:color w:val="231F20"/>
          <w:spacing w:val="-5"/>
          <w:w w:val="105"/>
          <w:sz w:val="34"/>
        </w:rPr>
        <w:t> </w:t>
      </w:r>
      <w:r>
        <w:rPr>
          <w:color w:val="231F20"/>
          <w:w w:val="105"/>
          <w:sz w:val="34"/>
        </w:rPr>
        <w:t>Lạc,</w:t>
      </w:r>
      <w:r>
        <w:rPr>
          <w:color w:val="231F20"/>
          <w:spacing w:val="-5"/>
          <w:w w:val="105"/>
          <w:sz w:val="34"/>
        </w:rPr>
        <w:t> </w:t>
      </w:r>
      <w:r>
        <w:rPr>
          <w:color w:val="231F20"/>
          <w:w w:val="105"/>
          <w:sz w:val="34"/>
        </w:rPr>
        <w:t>cõi</w:t>
      </w:r>
      <w:r>
        <w:rPr>
          <w:color w:val="231F20"/>
          <w:spacing w:val="-5"/>
          <w:w w:val="105"/>
          <w:sz w:val="34"/>
        </w:rPr>
        <w:t> </w:t>
      </w:r>
      <w:r>
        <w:rPr>
          <w:color w:val="231F20"/>
          <w:w w:val="105"/>
          <w:sz w:val="34"/>
        </w:rPr>
        <w:t>Mật</w:t>
      </w:r>
      <w:r>
        <w:rPr>
          <w:color w:val="231F20"/>
          <w:spacing w:val="-5"/>
          <w:w w:val="105"/>
          <w:sz w:val="34"/>
        </w:rPr>
        <w:t> </w:t>
      </w:r>
      <w:r>
        <w:rPr>
          <w:color w:val="231F20"/>
          <w:w w:val="105"/>
          <w:sz w:val="34"/>
        </w:rPr>
        <w:t>Nghiêm</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giới</w:t>
      </w:r>
      <w:r>
        <w:rPr>
          <w:color w:val="231F20"/>
          <w:spacing w:val="-5"/>
          <w:w w:val="105"/>
          <w:sz w:val="34"/>
        </w:rPr>
        <w:t> </w:t>
      </w:r>
      <w:r>
        <w:rPr>
          <w:color w:val="231F20"/>
          <w:w w:val="105"/>
          <w:sz w:val="34"/>
        </w:rPr>
        <w:t>Cực</w:t>
      </w:r>
      <w:r>
        <w:rPr>
          <w:color w:val="231F20"/>
          <w:spacing w:val="-5"/>
          <w:w w:val="105"/>
          <w:sz w:val="34"/>
        </w:rPr>
        <w:t> </w:t>
      </w:r>
      <w:r>
        <w:rPr>
          <w:color w:val="231F20"/>
          <w:w w:val="105"/>
          <w:sz w:val="34"/>
        </w:rPr>
        <w:t>Lạc.</w:t>
      </w:r>
      <w:r>
        <w:rPr>
          <w:color w:val="231F20"/>
          <w:spacing w:val="-5"/>
          <w:w w:val="105"/>
          <w:sz w:val="34"/>
        </w:rPr>
        <w:t> </w:t>
      </w:r>
      <w:r>
        <w:rPr>
          <w:color w:val="231F20"/>
          <w:w w:val="105"/>
          <w:sz w:val="34"/>
        </w:rPr>
        <w:t>Thân</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thân kim cương bất hoại, tức chính báo; cõi nước là y báo, trang nghiêm khôn sánh!</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83" w:lineRule="auto" w:before="106"/>
        <w:ind w:left="113" w:right="717"/>
      </w:pP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được</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2"/>
          <w:w w:val="105"/>
        </w:rPr>
        <w:t> </w:t>
      </w:r>
      <w:r>
        <w:rPr>
          <w:color w:val="231F20"/>
          <w:w w:val="105"/>
        </w:rPr>
        <w:t>cõi</w:t>
      </w:r>
      <w:r>
        <w:rPr>
          <w:color w:val="231F20"/>
          <w:spacing w:val="-21"/>
          <w:w w:val="105"/>
        </w:rPr>
        <w:t> </w:t>
      </w:r>
      <w:r>
        <w:rPr>
          <w:color w:val="231F20"/>
          <w:w w:val="105"/>
        </w:rPr>
        <w:t>do</w:t>
      </w:r>
      <w:r>
        <w:rPr>
          <w:color w:val="231F20"/>
          <w:spacing w:val="-21"/>
          <w:w w:val="105"/>
        </w:rPr>
        <w:t> </w:t>
      </w:r>
      <w:r>
        <w:rPr>
          <w:color w:val="231F20"/>
          <w:w w:val="105"/>
        </w:rPr>
        <w:t>thất</w:t>
      </w:r>
      <w:r>
        <w:rPr>
          <w:color w:val="231F20"/>
          <w:spacing w:val="-22"/>
          <w:w w:val="105"/>
        </w:rPr>
        <w:t> </w:t>
      </w:r>
      <w:r>
        <w:rPr>
          <w:color w:val="231F20"/>
          <w:w w:val="105"/>
        </w:rPr>
        <w:t>bảo thành</w:t>
      </w:r>
      <w:r>
        <w:rPr>
          <w:color w:val="231F20"/>
          <w:spacing w:val="-10"/>
          <w:w w:val="105"/>
        </w:rPr>
        <w:t> </w:t>
      </w:r>
      <w:r>
        <w:rPr>
          <w:color w:val="231F20"/>
          <w:w w:val="105"/>
        </w:rPr>
        <w:t>tựu;</w:t>
      </w:r>
      <w:r>
        <w:rPr>
          <w:color w:val="231F20"/>
          <w:spacing w:val="-8"/>
          <w:w w:val="105"/>
        </w:rPr>
        <w:t> </w:t>
      </w:r>
      <w:r>
        <w:rPr>
          <w:i/>
          <w:color w:val="231F20"/>
          <w:w w:val="105"/>
        </w:rPr>
        <w:t>“thất”</w:t>
      </w:r>
      <w:r>
        <w:rPr>
          <w:i/>
          <w:color w:val="231F20"/>
          <w:spacing w:val="-11"/>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con</w:t>
      </w:r>
      <w:r>
        <w:rPr>
          <w:color w:val="231F20"/>
          <w:spacing w:val="-10"/>
          <w:w w:val="105"/>
        </w:rPr>
        <w:t> </w:t>
      </w:r>
      <w:r>
        <w:rPr>
          <w:color w:val="231F20"/>
          <w:w w:val="105"/>
        </w:rPr>
        <w:t>số,</w:t>
      </w:r>
      <w:r>
        <w:rPr>
          <w:color w:val="231F20"/>
          <w:spacing w:val="-10"/>
          <w:w w:val="105"/>
        </w:rPr>
        <w:t> </w:t>
      </w:r>
      <w:r>
        <w:rPr>
          <w:color w:val="231F20"/>
          <w:w w:val="105"/>
        </w:rPr>
        <w:t>mà</w:t>
      </w:r>
      <w:r>
        <w:rPr>
          <w:color w:val="231F20"/>
          <w:spacing w:val="-10"/>
          <w:w w:val="105"/>
        </w:rPr>
        <w:t> </w:t>
      </w:r>
      <w:r>
        <w:rPr>
          <w:color w:val="231F20"/>
          <w:w w:val="105"/>
        </w:rPr>
        <w:t>nhằm</w:t>
      </w:r>
      <w:r>
        <w:rPr>
          <w:color w:val="231F20"/>
          <w:spacing w:val="-10"/>
          <w:w w:val="105"/>
        </w:rPr>
        <w:t> </w:t>
      </w:r>
      <w:r>
        <w:rPr>
          <w:color w:val="231F20"/>
          <w:w w:val="105"/>
        </w:rPr>
        <w:t>biểu</w:t>
      </w:r>
      <w:r>
        <w:rPr>
          <w:color w:val="231F20"/>
          <w:spacing w:val="-10"/>
          <w:w w:val="105"/>
        </w:rPr>
        <w:t> </w:t>
      </w:r>
      <w:r>
        <w:rPr>
          <w:color w:val="231F20"/>
          <w:w w:val="105"/>
        </w:rPr>
        <w:t>thị</w:t>
      </w:r>
      <w:r>
        <w:rPr>
          <w:color w:val="231F20"/>
          <w:spacing w:val="-10"/>
          <w:w w:val="105"/>
        </w:rPr>
        <w:t> </w:t>
      </w:r>
      <w:r>
        <w:rPr>
          <w:color w:val="231F20"/>
          <w:w w:val="105"/>
        </w:rPr>
        <w:t>sự </w:t>
      </w:r>
      <w:r>
        <w:rPr>
          <w:color w:val="231F20"/>
          <w:spacing w:val="-2"/>
        </w:rPr>
        <w:t>viên</w:t>
      </w:r>
      <w:r>
        <w:rPr>
          <w:color w:val="231F20"/>
          <w:spacing w:val="-18"/>
        </w:rPr>
        <w:t> </w:t>
      </w:r>
      <w:r>
        <w:rPr>
          <w:color w:val="231F20"/>
          <w:spacing w:val="-2"/>
        </w:rPr>
        <w:t>mãn.</w:t>
      </w:r>
      <w:r>
        <w:rPr>
          <w:color w:val="231F20"/>
          <w:spacing w:val="-18"/>
        </w:rPr>
        <w:t> </w:t>
      </w:r>
      <w:r>
        <w:rPr>
          <w:i/>
          <w:color w:val="231F20"/>
          <w:spacing w:val="-2"/>
        </w:rPr>
        <w:t>“Thất”</w:t>
      </w:r>
      <w:r>
        <w:rPr>
          <w:i/>
          <w:color w:val="231F20"/>
          <w:spacing w:val="-19"/>
        </w:rPr>
        <w:t> </w:t>
      </w:r>
      <w:r>
        <w:rPr>
          <w:color w:val="231F20"/>
          <w:spacing w:val="-2"/>
        </w:rPr>
        <w:t>phải</w:t>
      </w:r>
      <w:r>
        <w:rPr>
          <w:color w:val="231F20"/>
          <w:spacing w:val="-18"/>
        </w:rPr>
        <w:t> </w:t>
      </w:r>
      <w:r>
        <w:rPr>
          <w:color w:val="231F20"/>
          <w:spacing w:val="-2"/>
        </w:rPr>
        <w:t>hiểu</w:t>
      </w:r>
      <w:r>
        <w:rPr>
          <w:color w:val="231F20"/>
          <w:spacing w:val="-18"/>
        </w:rPr>
        <w:t> </w:t>
      </w:r>
      <w:r>
        <w:rPr>
          <w:color w:val="231F20"/>
          <w:spacing w:val="-2"/>
        </w:rPr>
        <w:t>như</w:t>
      </w:r>
      <w:r>
        <w:rPr>
          <w:color w:val="231F20"/>
          <w:spacing w:val="-18"/>
        </w:rPr>
        <w:t> </w:t>
      </w:r>
      <w:r>
        <w:rPr>
          <w:color w:val="231F20"/>
          <w:spacing w:val="-2"/>
        </w:rPr>
        <w:t>thế</w:t>
      </w:r>
      <w:r>
        <w:rPr>
          <w:color w:val="231F20"/>
          <w:spacing w:val="-18"/>
        </w:rPr>
        <w:t> </w:t>
      </w:r>
      <w:r>
        <w:rPr>
          <w:color w:val="231F20"/>
          <w:spacing w:val="-2"/>
        </w:rPr>
        <w:t>nào?</w:t>
      </w:r>
      <w:r>
        <w:rPr>
          <w:color w:val="231F20"/>
          <w:spacing w:val="-18"/>
        </w:rPr>
        <w:t> </w:t>
      </w:r>
      <w:r>
        <w:rPr>
          <w:color w:val="231F20"/>
          <w:spacing w:val="-2"/>
        </w:rPr>
        <w:t>Đông,</w:t>
      </w:r>
      <w:r>
        <w:rPr>
          <w:color w:val="231F20"/>
          <w:spacing w:val="-18"/>
        </w:rPr>
        <w:t> </w:t>
      </w:r>
      <w:r>
        <w:rPr>
          <w:color w:val="231F20"/>
          <w:spacing w:val="-2"/>
        </w:rPr>
        <w:t>Nam,</w:t>
      </w:r>
      <w:r>
        <w:rPr>
          <w:color w:val="231F20"/>
          <w:spacing w:val="-18"/>
        </w:rPr>
        <w:t> </w:t>
      </w:r>
      <w:r>
        <w:rPr>
          <w:color w:val="231F20"/>
          <w:spacing w:val="-2"/>
        </w:rPr>
        <w:t>Tây,</w:t>
      </w:r>
      <w:r>
        <w:rPr>
          <w:color w:val="231F20"/>
          <w:spacing w:val="-18"/>
        </w:rPr>
        <w:t> </w:t>
      </w:r>
      <w:r>
        <w:rPr>
          <w:color w:val="231F20"/>
          <w:spacing w:val="-2"/>
        </w:rPr>
        <w:t>Bắc, </w:t>
      </w:r>
      <w:r>
        <w:rPr>
          <w:color w:val="231F20"/>
          <w:w w:val="105"/>
        </w:rPr>
        <w:t>trên, dưới, chính giữa, dùng ý nghĩa này, đó là</w:t>
      </w:r>
      <w:r>
        <w:rPr>
          <w:color w:val="231F20"/>
          <w:spacing w:val="-1"/>
          <w:w w:val="105"/>
        </w:rPr>
        <w:t> </w:t>
      </w:r>
      <w:r>
        <w:rPr>
          <w:color w:val="231F20"/>
          <w:w w:val="105"/>
        </w:rPr>
        <w:t>ý nghĩa viên mãn.</w:t>
      </w:r>
      <w:r>
        <w:rPr>
          <w:color w:val="231F20"/>
          <w:spacing w:val="-23"/>
          <w:w w:val="105"/>
        </w:rPr>
        <w:t> </w:t>
      </w:r>
      <w:r>
        <w:rPr>
          <w:color w:val="231F20"/>
          <w:w w:val="105"/>
        </w:rPr>
        <w:t>Nói</w:t>
      </w:r>
      <w:r>
        <w:rPr>
          <w:color w:val="231F20"/>
          <w:spacing w:val="-22"/>
          <w:w w:val="105"/>
        </w:rPr>
        <w:t> </w:t>
      </w:r>
      <w:r>
        <w:rPr>
          <w:color w:val="231F20"/>
          <w:w w:val="105"/>
        </w:rPr>
        <w:t>cách</w:t>
      </w:r>
      <w:r>
        <w:rPr>
          <w:color w:val="231F20"/>
          <w:spacing w:val="-22"/>
          <w:w w:val="105"/>
        </w:rPr>
        <w:t> </w:t>
      </w:r>
      <w:r>
        <w:rPr>
          <w:color w:val="231F20"/>
          <w:w w:val="105"/>
        </w:rPr>
        <w:t>khác,</w:t>
      </w:r>
      <w:r>
        <w:rPr>
          <w:color w:val="231F20"/>
          <w:spacing w:val="-23"/>
          <w:w w:val="105"/>
        </w:rPr>
        <w:t> </w:t>
      </w:r>
      <w:r>
        <w:rPr>
          <w:color w:val="231F20"/>
          <w:w w:val="105"/>
        </w:rPr>
        <w:t>do</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3"/>
          <w:w w:val="105"/>
        </w:rPr>
        <w:t> </w:t>
      </w:r>
      <w:r>
        <w:rPr>
          <w:color w:val="231F20"/>
          <w:w w:val="105"/>
        </w:rPr>
        <w:t>vô</w:t>
      </w:r>
      <w:r>
        <w:rPr>
          <w:color w:val="231F20"/>
          <w:spacing w:val="-22"/>
          <w:w w:val="105"/>
        </w:rPr>
        <w:t> </w:t>
      </w:r>
      <w:r>
        <w:rPr>
          <w:color w:val="231F20"/>
          <w:w w:val="105"/>
        </w:rPr>
        <w:t>biên</w:t>
      </w:r>
      <w:r>
        <w:rPr>
          <w:color w:val="231F20"/>
          <w:spacing w:val="-22"/>
          <w:w w:val="105"/>
        </w:rPr>
        <w:t> </w:t>
      </w:r>
      <w:r>
        <w:rPr>
          <w:color w:val="231F20"/>
          <w:w w:val="105"/>
        </w:rPr>
        <w:t>trân</w:t>
      </w:r>
      <w:r>
        <w:rPr>
          <w:color w:val="231F20"/>
          <w:spacing w:val="-23"/>
          <w:w w:val="105"/>
        </w:rPr>
        <w:t> </w:t>
      </w:r>
      <w:r>
        <w:rPr>
          <w:color w:val="231F20"/>
          <w:w w:val="105"/>
        </w:rPr>
        <w:t>bảo</w:t>
      </w:r>
      <w:r>
        <w:rPr>
          <w:color w:val="231F20"/>
          <w:spacing w:val="-22"/>
          <w:w w:val="105"/>
        </w:rPr>
        <w:t> </w:t>
      </w:r>
      <w:r>
        <w:rPr>
          <w:color w:val="231F20"/>
          <w:w w:val="105"/>
        </w:rPr>
        <w:t>hợp</w:t>
      </w:r>
      <w:r>
        <w:rPr>
          <w:color w:val="231F20"/>
          <w:spacing w:val="-22"/>
          <w:w w:val="105"/>
        </w:rPr>
        <w:t> </w:t>
      </w:r>
      <w:r>
        <w:rPr>
          <w:color w:val="231F20"/>
          <w:w w:val="105"/>
        </w:rPr>
        <w:t>thành. Đó</w:t>
      </w:r>
      <w:r>
        <w:rPr>
          <w:color w:val="231F20"/>
          <w:spacing w:val="-7"/>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Lòng</w:t>
      </w:r>
      <w:r>
        <w:rPr>
          <w:color w:val="231F20"/>
          <w:spacing w:val="-7"/>
          <w:w w:val="105"/>
        </w:rPr>
        <w:t> </w:t>
      </w:r>
      <w:r>
        <w:rPr>
          <w:color w:val="231F20"/>
          <w:w w:val="105"/>
        </w:rPr>
        <w:t>tin</w:t>
      </w:r>
      <w:r>
        <w:rPr>
          <w:color w:val="231F20"/>
          <w:spacing w:val="-9"/>
          <w:w w:val="105"/>
        </w:rPr>
        <w:t> </w:t>
      </w:r>
      <w:r>
        <w:rPr>
          <w:color w:val="231F20"/>
          <w:w w:val="105"/>
        </w:rPr>
        <w:t>kiên</w:t>
      </w:r>
      <w:r>
        <w:rPr>
          <w:color w:val="231F20"/>
          <w:spacing w:val="-9"/>
          <w:w w:val="105"/>
        </w:rPr>
        <w:t> </w:t>
      </w:r>
      <w:r>
        <w:rPr>
          <w:color w:val="231F20"/>
          <w:w w:val="105"/>
        </w:rPr>
        <w:t>định</w:t>
      </w:r>
      <w:r>
        <w:rPr>
          <w:color w:val="231F20"/>
          <w:spacing w:val="-7"/>
          <w:w w:val="105"/>
        </w:rPr>
        <w:t> </w:t>
      </w:r>
      <w:r>
        <w:rPr>
          <w:color w:val="231F20"/>
          <w:w w:val="105"/>
        </w:rPr>
        <w:t>thành</w:t>
      </w:r>
      <w:r>
        <w:rPr>
          <w:color w:val="231F20"/>
          <w:spacing w:val="-9"/>
          <w:w w:val="105"/>
        </w:rPr>
        <w:t> </w:t>
      </w:r>
      <w:r>
        <w:rPr>
          <w:color w:val="231F20"/>
          <w:w w:val="105"/>
        </w:rPr>
        <w:t>tựu.</w:t>
      </w:r>
    </w:p>
    <w:p>
      <w:pPr>
        <w:pStyle w:val="BodyText"/>
        <w:spacing w:line="283" w:lineRule="auto" w:before="134"/>
        <w:ind w:left="113" w:right="714"/>
      </w:pP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trong</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này</w:t>
      </w:r>
      <w:r>
        <w:rPr>
          <w:color w:val="231F20"/>
          <w:spacing w:val="-8"/>
          <w:w w:val="105"/>
        </w:rPr>
        <w:t> </w:t>
      </w:r>
      <w:r>
        <w:rPr>
          <w:color w:val="231F20"/>
          <w:w w:val="105"/>
        </w:rPr>
        <w:t>mê</w:t>
      </w:r>
      <w:r>
        <w:rPr>
          <w:color w:val="231F20"/>
          <w:spacing w:val="-8"/>
          <w:w w:val="105"/>
        </w:rPr>
        <w:t> </w:t>
      </w:r>
      <w:r>
        <w:rPr>
          <w:color w:val="231F20"/>
          <w:w w:val="105"/>
        </w:rPr>
        <w:t>mất</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Hiện</w:t>
      </w:r>
      <w:r>
        <w:rPr>
          <w:color w:val="231F20"/>
          <w:spacing w:val="-8"/>
          <w:w w:val="105"/>
        </w:rPr>
        <w:t> </w:t>
      </w:r>
      <w:r>
        <w:rPr>
          <w:color w:val="231F20"/>
          <w:w w:val="105"/>
        </w:rPr>
        <w:t>thời, chúng</w:t>
      </w:r>
      <w:r>
        <w:rPr>
          <w:color w:val="231F20"/>
          <w:spacing w:val="-12"/>
          <w:w w:val="105"/>
        </w:rPr>
        <w:t> </w:t>
      </w:r>
      <w:r>
        <w:rPr>
          <w:color w:val="231F20"/>
          <w:w w:val="105"/>
        </w:rPr>
        <w:t>sinh</w:t>
      </w:r>
      <w:r>
        <w:rPr>
          <w:color w:val="231F20"/>
          <w:spacing w:val="-12"/>
          <w:w w:val="105"/>
        </w:rPr>
        <w:t> </w:t>
      </w:r>
      <w:r>
        <w:rPr>
          <w:color w:val="231F20"/>
          <w:w w:val="105"/>
        </w:rPr>
        <w:t>mang</w:t>
      </w:r>
      <w:r>
        <w:rPr>
          <w:color w:val="231F20"/>
          <w:spacing w:val="-12"/>
          <w:w w:val="105"/>
        </w:rPr>
        <w:t> </w:t>
      </w:r>
      <w:r>
        <w:rPr>
          <w:color w:val="231F20"/>
          <w:w w:val="105"/>
        </w:rPr>
        <w:t>tâm</w:t>
      </w:r>
      <w:r>
        <w:rPr>
          <w:color w:val="231F20"/>
          <w:spacing w:val="-12"/>
          <w:w w:val="105"/>
        </w:rPr>
        <w:t> </w:t>
      </w:r>
      <w:r>
        <w:rPr>
          <w:color w:val="231F20"/>
          <w:w w:val="105"/>
        </w:rPr>
        <w:t>gì</w:t>
      </w:r>
      <w:r>
        <w:rPr>
          <w:color w:val="231F20"/>
          <w:spacing w:val="-12"/>
          <w:w w:val="105"/>
        </w:rPr>
        <w:t> </w:t>
      </w:r>
      <w:r>
        <w:rPr>
          <w:color w:val="231F20"/>
          <w:w w:val="105"/>
        </w:rPr>
        <w:t>nặng</w:t>
      </w:r>
      <w:r>
        <w:rPr>
          <w:color w:val="231F20"/>
          <w:spacing w:val="-12"/>
          <w:w w:val="105"/>
        </w:rPr>
        <w:t> </w:t>
      </w:r>
      <w:r>
        <w:rPr>
          <w:color w:val="231F20"/>
          <w:w w:val="105"/>
        </w:rPr>
        <w:t>nhất?</w:t>
      </w:r>
      <w:r>
        <w:rPr>
          <w:color w:val="231F20"/>
          <w:spacing w:val="-12"/>
          <w:w w:val="105"/>
        </w:rPr>
        <w:t> </w:t>
      </w:r>
      <w:r>
        <w:rPr>
          <w:color w:val="231F20"/>
          <w:w w:val="105"/>
        </w:rPr>
        <w:t>Tâm</w:t>
      </w:r>
      <w:r>
        <w:rPr>
          <w:color w:val="231F20"/>
          <w:spacing w:val="-12"/>
          <w:w w:val="105"/>
        </w:rPr>
        <w:t> </w:t>
      </w:r>
      <w:r>
        <w:rPr>
          <w:color w:val="231F20"/>
          <w:w w:val="105"/>
        </w:rPr>
        <w:t>nghi</w:t>
      </w:r>
      <w:r>
        <w:rPr>
          <w:color w:val="231F20"/>
          <w:spacing w:val="-12"/>
          <w:w w:val="105"/>
        </w:rPr>
        <w:t> </w:t>
      </w:r>
      <w:r>
        <w:rPr>
          <w:color w:val="231F20"/>
          <w:w w:val="105"/>
        </w:rPr>
        <w:t>nặng</w:t>
      </w:r>
      <w:r>
        <w:rPr>
          <w:color w:val="231F20"/>
          <w:spacing w:val="-12"/>
          <w:w w:val="105"/>
        </w:rPr>
        <w:t> </w:t>
      </w:r>
      <w:r>
        <w:rPr>
          <w:color w:val="231F20"/>
          <w:w w:val="105"/>
        </w:rPr>
        <w:t>nhất!</w:t>
      </w:r>
      <w:r>
        <w:rPr>
          <w:color w:val="231F20"/>
          <w:spacing w:val="-12"/>
          <w:w w:val="105"/>
        </w:rPr>
        <w:t> </w:t>
      </w:r>
      <w:r>
        <w:rPr>
          <w:color w:val="231F20"/>
          <w:w w:val="105"/>
        </w:rPr>
        <w:t>Vì thế, hết thảy điều lỏng lẻo, phiền phức bèn xảy ra. Đối với chuyện gì cũng đều hoài nghi, thật sự phiền phức; nghiêm trọng nhất là hoài nghi thánh giáo, hoài nghi giáo huấn của tiền nhân.</w:t>
      </w:r>
    </w:p>
    <w:p>
      <w:pPr>
        <w:pStyle w:val="BodyText"/>
        <w:spacing w:line="283" w:lineRule="auto" w:before="134"/>
        <w:ind w:left="113" w:right="713"/>
      </w:pPr>
      <w:r>
        <w:rPr>
          <w:color w:val="231F20"/>
          <w:spacing w:val="-2"/>
          <w:w w:val="105"/>
        </w:rPr>
        <w:t>Ngạn</w:t>
      </w:r>
      <w:r>
        <w:rPr>
          <w:color w:val="231F20"/>
          <w:spacing w:val="-20"/>
          <w:w w:val="105"/>
        </w:rPr>
        <w:t> </w:t>
      </w:r>
      <w:r>
        <w:rPr>
          <w:color w:val="231F20"/>
          <w:spacing w:val="-2"/>
          <w:w w:val="105"/>
        </w:rPr>
        <w:t>ngữ</w:t>
      </w:r>
      <w:r>
        <w:rPr>
          <w:color w:val="231F20"/>
          <w:spacing w:val="-20"/>
          <w:w w:val="105"/>
        </w:rPr>
        <w:t> </w:t>
      </w:r>
      <w:r>
        <w:rPr>
          <w:color w:val="231F20"/>
          <w:spacing w:val="-2"/>
          <w:w w:val="105"/>
        </w:rPr>
        <w:t>có</w:t>
      </w:r>
      <w:r>
        <w:rPr>
          <w:color w:val="231F20"/>
          <w:spacing w:val="-20"/>
          <w:w w:val="105"/>
        </w:rPr>
        <w:t> </w:t>
      </w:r>
      <w:r>
        <w:rPr>
          <w:color w:val="231F20"/>
          <w:spacing w:val="-2"/>
          <w:w w:val="105"/>
        </w:rPr>
        <w:t>câu:</w:t>
      </w:r>
      <w:r>
        <w:rPr>
          <w:color w:val="231F20"/>
          <w:spacing w:val="-20"/>
          <w:w w:val="105"/>
        </w:rPr>
        <w:t> </w:t>
      </w:r>
      <w:r>
        <w:rPr>
          <w:i/>
          <w:color w:val="231F20"/>
          <w:spacing w:val="-2"/>
          <w:w w:val="105"/>
        </w:rPr>
        <w:t>“Bất</w:t>
      </w:r>
      <w:r>
        <w:rPr>
          <w:i/>
          <w:color w:val="231F20"/>
          <w:spacing w:val="-20"/>
          <w:w w:val="105"/>
        </w:rPr>
        <w:t> </w:t>
      </w:r>
      <w:r>
        <w:rPr>
          <w:i/>
          <w:color w:val="231F20"/>
          <w:spacing w:val="-2"/>
          <w:w w:val="105"/>
        </w:rPr>
        <w:t>thính</w:t>
      </w:r>
      <w:r>
        <w:rPr>
          <w:i/>
          <w:color w:val="231F20"/>
          <w:spacing w:val="-20"/>
          <w:w w:val="105"/>
        </w:rPr>
        <w:t> </w:t>
      </w:r>
      <w:r>
        <w:rPr>
          <w:i/>
          <w:color w:val="231F20"/>
          <w:spacing w:val="-2"/>
          <w:w w:val="105"/>
        </w:rPr>
        <w:t>lão</w:t>
      </w:r>
      <w:r>
        <w:rPr>
          <w:i/>
          <w:color w:val="231F20"/>
          <w:spacing w:val="-20"/>
          <w:w w:val="105"/>
        </w:rPr>
        <w:t> </w:t>
      </w:r>
      <w:r>
        <w:rPr>
          <w:i/>
          <w:color w:val="231F20"/>
          <w:spacing w:val="-2"/>
          <w:w w:val="105"/>
        </w:rPr>
        <w:t>nhân</w:t>
      </w:r>
      <w:r>
        <w:rPr>
          <w:i/>
          <w:color w:val="231F20"/>
          <w:spacing w:val="-21"/>
          <w:w w:val="105"/>
        </w:rPr>
        <w:t> </w:t>
      </w:r>
      <w:r>
        <w:rPr>
          <w:i/>
          <w:color w:val="231F20"/>
          <w:spacing w:val="-2"/>
          <w:w w:val="105"/>
        </w:rPr>
        <w:t>ngôn,</w:t>
      </w:r>
      <w:r>
        <w:rPr>
          <w:i/>
          <w:color w:val="231F20"/>
          <w:spacing w:val="-19"/>
          <w:w w:val="105"/>
        </w:rPr>
        <w:t> </w:t>
      </w:r>
      <w:r>
        <w:rPr>
          <w:i/>
          <w:color w:val="231F20"/>
          <w:spacing w:val="-2"/>
          <w:w w:val="105"/>
        </w:rPr>
        <w:t>ngật</w:t>
      </w:r>
      <w:r>
        <w:rPr>
          <w:i/>
          <w:color w:val="231F20"/>
          <w:spacing w:val="-20"/>
          <w:w w:val="105"/>
        </w:rPr>
        <w:t> </w:t>
      </w:r>
      <w:r>
        <w:rPr>
          <w:i/>
          <w:color w:val="231F20"/>
          <w:spacing w:val="-2"/>
          <w:w w:val="105"/>
        </w:rPr>
        <w:t>khuy</w:t>
      </w:r>
      <w:r>
        <w:rPr>
          <w:i/>
          <w:color w:val="231F20"/>
          <w:spacing w:val="-20"/>
          <w:w w:val="105"/>
        </w:rPr>
        <w:t> </w:t>
      </w:r>
      <w:r>
        <w:rPr>
          <w:i/>
          <w:color w:val="231F20"/>
          <w:spacing w:val="-2"/>
          <w:w w:val="105"/>
        </w:rPr>
        <w:t>tại </w:t>
      </w:r>
      <w:r>
        <w:rPr>
          <w:i/>
          <w:color w:val="231F20"/>
          <w:w w:val="105"/>
        </w:rPr>
        <w:t>nhãn tiền” </w:t>
      </w:r>
      <w:r>
        <w:rPr>
          <w:color w:val="231F20"/>
          <w:w w:val="105"/>
        </w:rPr>
        <w:t>(chẳng nghe lời người già, thua thiệt ngay trước mắt).</w:t>
      </w:r>
      <w:r>
        <w:rPr>
          <w:color w:val="231F20"/>
          <w:spacing w:val="-8"/>
          <w:w w:val="105"/>
        </w:rPr>
        <w:t> </w:t>
      </w:r>
      <w:r>
        <w:rPr>
          <w:color w:val="231F20"/>
          <w:w w:val="105"/>
        </w:rPr>
        <w:t>Tiền</w:t>
      </w:r>
      <w:r>
        <w:rPr>
          <w:color w:val="231F20"/>
          <w:spacing w:val="-10"/>
          <w:w w:val="105"/>
        </w:rPr>
        <w:t> </w:t>
      </w:r>
      <w:r>
        <w:rPr>
          <w:color w:val="231F20"/>
          <w:w w:val="105"/>
        </w:rPr>
        <w:t>nhân</w:t>
      </w:r>
      <w:r>
        <w:rPr>
          <w:color w:val="231F20"/>
          <w:spacing w:val="-10"/>
          <w:w w:val="105"/>
        </w:rPr>
        <w:t> </w:t>
      </w:r>
      <w:r>
        <w:rPr>
          <w:color w:val="231F20"/>
          <w:w w:val="105"/>
        </w:rPr>
        <w:t>yêu</w:t>
      </w:r>
      <w:r>
        <w:rPr>
          <w:color w:val="231F20"/>
          <w:spacing w:val="-8"/>
          <w:w w:val="105"/>
        </w:rPr>
        <w:t> </w:t>
      </w:r>
      <w:r>
        <w:rPr>
          <w:color w:val="231F20"/>
          <w:w w:val="105"/>
        </w:rPr>
        <w:t>thương,</w:t>
      </w:r>
      <w:r>
        <w:rPr>
          <w:color w:val="231F20"/>
          <w:spacing w:val="-8"/>
          <w:w w:val="105"/>
        </w:rPr>
        <w:t> </w:t>
      </w:r>
      <w:r>
        <w:rPr>
          <w:color w:val="231F20"/>
          <w:w w:val="105"/>
        </w:rPr>
        <w:t>quan</w:t>
      </w:r>
      <w:r>
        <w:rPr>
          <w:color w:val="231F20"/>
          <w:spacing w:val="-8"/>
          <w:w w:val="105"/>
        </w:rPr>
        <w:t> </w:t>
      </w:r>
      <w:r>
        <w:rPr>
          <w:color w:val="231F20"/>
          <w:w w:val="105"/>
        </w:rPr>
        <w:t>tâm</w:t>
      </w:r>
      <w:r>
        <w:rPr>
          <w:color w:val="231F20"/>
          <w:spacing w:val="-10"/>
          <w:w w:val="105"/>
        </w:rPr>
        <w:t> </w:t>
      </w:r>
      <w:r>
        <w:rPr>
          <w:color w:val="231F20"/>
          <w:w w:val="105"/>
        </w:rPr>
        <w:t>người</w:t>
      </w:r>
      <w:r>
        <w:rPr>
          <w:color w:val="231F20"/>
          <w:spacing w:val="-10"/>
          <w:w w:val="105"/>
        </w:rPr>
        <w:t> </w:t>
      </w:r>
      <w:r>
        <w:rPr>
          <w:color w:val="231F20"/>
          <w:w w:val="105"/>
        </w:rPr>
        <w:t>đời</w:t>
      </w:r>
      <w:r>
        <w:rPr>
          <w:color w:val="231F20"/>
          <w:spacing w:val="-8"/>
          <w:w w:val="105"/>
        </w:rPr>
        <w:t> </w:t>
      </w:r>
      <w:r>
        <w:rPr>
          <w:color w:val="231F20"/>
          <w:w w:val="105"/>
        </w:rPr>
        <w:t>sau,</w:t>
      </w:r>
      <w:r>
        <w:rPr>
          <w:color w:val="231F20"/>
          <w:spacing w:val="-8"/>
          <w:w w:val="105"/>
        </w:rPr>
        <w:t> </w:t>
      </w:r>
      <w:r>
        <w:rPr>
          <w:color w:val="231F20"/>
          <w:w w:val="105"/>
        </w:rPr>
        <w:t>chẳng </w:t>
      </w:r>
      <w:r>
        <w:rPr>
          <w:color w:val="231F20"/>
          <w:w w:val="110"/>
        </w:rPr>
        <w:t>lừa gạt quý vị. Phật, Bồ tát yêu thương, quan tâm chúng </w:t>
      </w:r>
      <w:r>
        <w:rPr>
          <w:color w:val="231F20"/>
          <w:w w:val="105"/>
        </w:rPr>
        <w:t>sinh,</w:t>
      </w:r>
      <w:r>
        <w:rPr>
          <w:color w:val="231F20"/>
          <w:spacing w:val="-2"/>
          <w:w w:val="105"/>
        </w:rPr>
        <w:t> </w:t>
      </w:r>
      <w:r>
        <w:rPr>
          <w:color w:val="231F20"/>
          <w:w w:val="105"/>
        </w:rPr>
        <w:t>cũng</w:t>
      </w:r>
      <w:r>
        <w:rPr>
          <w:color w:val="231F20"/>
          <w:spacing w:val="-2"/>
          <w:w w:val="105"/>
        </w:rPr>
        <w:t> </w:t>
      </w:r>
      <w:r>
        <w:rPr>
          <w:color w:val="231F20"/>
          <w:w w:val="105"/>
        </w:rPr>
        <w:t>chẳng</w:t>
      </w:r>
      <w:r>
        <w:rPr>
          <w:color w:val="231F20"/>
          <w:spacing w:val="-2"/>
          <w:w w:val="105"/>
        </w:rPr>
        <w:t> </w:t>
      </w:r>
      <w:r>
        <w:rPr>
          <w:color w:val="231F20"/>
          <w:w w:val="105"/>
        </w:rPr>
        <w:t>lừa</w:t>
      </w:r>
      <w:r>
        <w:rPr>
          <w:color w:val="231F20"/>
          <w:spacing w:val="-2"/>
          <w:w w:val="105"/>
        </w:rPr>
        <w:t> </w:t>
      </w:r>
      <w:r>
        <w:rPr>
          <w:color w:val="231F20"/>
          <w:w w:val="105"/>
        </w:rPr>
        <w:t>gạt</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tin,</w:t>
      </w:r>
      <w:r>
        <w:rPr>
          <w:color w:val="231F20"/>
          <w:spacing w:val="-2"/>
          <w:w w:val="105"/>
        </w:rPr>
        <w:t> </w:t>
      </w:r>
      <w:r>
        <w:rPr>
          <w:color w:val="231F20"/>
          <w:w w:val="105"/>
        </w:rPr>
        <w:t>sẽ</w:t>
      </w:r>
      <w:r>
        <w:rPr>
          <w:color w:val="231F20"/>
          <w:spacing w:val="-2"/>
          <w:w w:val="105"/>
        </w:rPr>
        <w:t> </w:t>
      </w:r>
      <w:r>
        <w:rPr>
          <w:color w:val="231F20"/>
          <w:w w:val="105"/>
        </w:rPr>
        <w:t>chẳng </w:t>
      </w:r>
      <w:r>
        <w:rPr>
          <w:color w:val="231F20"/>
          <w:w w:val="110"/>
        </w:rPr>
        <w:t>có phúc báo.</w:t>
      </w:r>
    </w:p>
    <w:p>
      <w:pPr>
        <w:pStyle w:val="BodyText"/>
        <w:ind w:firstLine="0"/>
        <w:jc w:val="left"/>
        <w:rPr>
          <w:sz w:val="20"/>
        </w:rPr>
      </w:pPr>
    </w:p>
    <w:p>
      <w:pPr>
        <w:pStyle w:val="BodyText"/>
        <w:ind w:firstLine="0"/>
        <w:jc w:val="left"/>
        <w:rPr>
          <w:sz w:val="20"/>
        </w:rPr>
      </w:pPr>
    </w:p>
    <w:p>
      <w:pPr>
        <w:pStyle w:val="BodyText"/>
        <w:spacing w:before="7"/>
        <w:ind w:firstLine="0"/>
        <w:jc w:val="left"/>
        <w:rPr>
          <w:sz w:val="25"/>
        </w:rPr>
      </w:pPr>
      <w:r>
        <w:rPr/>
        <w:drawing>
          <wp:anchor distT="0" distB="0" distL="0" distR="0" allowOverlap="1" layoutInCell="1" locked="0" behindDoc="0" simplePos="0" relativeHeight="34">
            <wp:simplePos x="0" y="0"/>
            <wp:positionH relativeFrom="page">
              <wp:posOffset>2819071</wp:posOffset>
            </wp:positionH>
            <wp:positionV relativeFrom="paragraph">
              <wp:posOffset>202601</wp:posOffset>
            </wp:positionV>
            <wp:extent cx="1167179" cy="921258"/>
            <wp:effectExtent l="0" t="0" r="0" b="0"/>
            <wp:wrapTopAndBottom/>
            <wp:docPr id="47" name="image9.png"/>
            <wp:cNvGraphicFramePr>
              <a:graphicFrameLocks noChangeAspect="1"/>
            </wp:cNvGraphicFramePr>
            <a:graphic>
              <a:graphicData uri="http://schemas.openxmlformats.org/drawingml/2006/picture">
                <pic:pic>
                  <pic:nvPicPr>
                    <pic:cNvPr id="48" name="image9.png"/>
                    <pic:cNvPicPr/>
                  </pic:nvPicPr>
                  <pic:blipFill>
                    <a:blip r:embed="rId52" cstate="print"/>
                    <a:stretch>
                      <a:fillRect/>
                    </a:stretch>
                  </pic:blipFill>
                  <pic:spPr>
                    <a:xfrm>
                      <a:off x="0" y="0"/>
                      <a:ext cx="1167179" cy="921258"/>
                    </a:xfrm>
                    <a:prstGeom prst="rect">
                      <a:avLst/>
                    </a:prstGeom>
                  </pic:spPr>
                </pic:pic>
              </a:graphicData>
            </a:graphic>
          </wp:anchor>
        </w:drawing>
      </w:r>
    </w:p>
    <w:p>
      <w:pPr>
        <w:spacing w:after="0"/>
        <w:jc w:val="left"/>
        <w:rPr>
          <w:sz w:val="25"/>
        </w:rPr>
        <w:sectPr>
          <w:pgSz w:w="11060" w:h="15030"/>
          <w:pgMar w:header="845" w:footer="767" w:top="1040" w:bottom="960" w:left="1020" w:right="700"/>
        </w:sectPr>
      </w:pPr>
    </w:p>
    <w:p>
      <w:pPr>
        <w:pStyle w:val="BodyText"/>
        <w:ind w:firstLine="0"/>
        <w:jc w:val="left"/>
        <w:rPr>
          <w:sz w:val="20"/>
        </w:rPr>
      </w:pPr>
      <w:r>
        <w:rPr/>
        <w:drawing>
          <wp:anchor distT="0" distB="0" distL="0" distR="0" allowOverlap="1" layoutInCell="1" locked="0" behindDoc="0" simplePos="0" relativeHeight="15747072">
            <wp:simplePos x="0" y="0"/>
            <wp:positionH relativeFrom="page">
              <wp:posOffset>5724514</wp:posOffset>
            </wp:positionH>
            <wp:positionV relativeFrom="page">
              <wp:posOffset>8241919</wp:posOffset>
            </wp:positionV>
            <wp:extent cx="1295486" cy="1298079"/>
            <wp:effectExtent l="0" t="0" r="0" b="0"/>
            <wp:wrapNone/>
            <wp:docPr id="49" name="image3.png"/>
            <wp:cNvGraphicFramePr>
              <a:graphicFrameLocks noChangeAspect="1"/>
            </wp:cNvGraphicFramePr>
            <a:graphic>
              <a:graphicData uri="http://schemas.openxmlformats.org/drawingml/2006/picture">
                <pic:pic>
                  <pic:nvPicPr>
                    <pic:cNvPr id="50"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35">
            <wp:simplePos x="0" y="0"/>
            <wp:positionH relativeFrom="page">
              <wp:posOffset>3148803</wp:posOffset>
            </wp:positionH>
            <wp:positionV relativeFrom="paragraph">
              <wp:posOffset>83654</wp:posOffset>
            </wp:positionV>
            <wp:extent cx="910923" cy="257746"/>
            <wp:effectExtent l="0" t="0" r="0" b="0"/>
            <wp:wrapTopAndBottom/>
            <wp:docPr id="51" name="image4.png"/>
            <wp:cNvGraphicFramePr>
              <a:graphicFrameLocks noChangeAspect="1"/>
            </wp:cNvGraphicFramePr>
            <a:graphic>
              <a:graphicData uri="http://schemas.openxmlformats.org/drawingml/2006/picture">
                <pic:pic>
                  <pic:nvPicPr>
                    <pic:cNvPr id="52"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26</w:t>
      </w:r>
    </w:p>
    <w:p>
      <w:pPr>
        <w:spacing w:after="0"/>
        <w:jc w:val="center"/>
        <w:rPr>
          <w:rFonts w:ascii="Aachen" w:hAnsi="Aachen"/>
          <w:sz w:val="28"/>
        </w:rPr>
        <w:sectPr>
          <w:headerReference w:type="default" r:id="rId53"/>
          <w:footerReference w:type="default" r:id="rId54"/>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55"/>
          <w:footerReference w:type="even" r:id="rId56"/>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01" w:right="435" w:firstLine="0"/>
        <w:jc w:val="both"/>
        <w:rPr>
          <w:sz w:val="34"/>
        </w:rPr>
      </w:pPr>
      <w:r>
        <w:rPr/>
        <w:pict>
          <v:shape style="position:absolute;margin-left:88.545303pt;margin-top:-14.561781pt;width:48.4pt;height:100.85pt;mso-position-horizontal-relative:page;mso-position-vertical-relative:paragraph;z-index:-17768960" type="#_x0000_t202" id="docshape56"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7"/>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8"/>
          <w:w w:val="105"/>
          <w:sz w:val="34"/>
        </w:rPr>
        <w:t> </w:t>
      </w:r>
      <w:r>
        <w:rPr>
          <w:i/>
          <w:color w:val="231F20"/>
          <w:w w:val="105"/>
          <w:sz w:val="34"/>
        </w:rPr>
        <w:t>Thọ</w:t>
      </w:r>
      <w:r>
        <w:rPr>
          <w:i/>
          <w:color w:val="231F20"/>
          <w:spacing w:val="-17"/>
          <w:w w:val="105"/>
          <w:sz w:val="34"/>
        </w:rPr>
        <w:t> </w:t>
      </w:r>
      <w:r>
        <w:rPr>
          <w:i/>
          <w:color w:val="231F20"/>
          <w:w w:val="105"/>
          <w:sz w:val="34"/>
        </w:rPr>
        <w:t>Kinh</w:t>
      </w:r>
      <w:r>
        <w:rPr>
          <w:i/>
          <w:color w:val="231F20"/>
          <w:spacing w:val="-18"/>
          <w:w w:val="105"/>
          <w:sz w:val="34"/>
        </w:rPr>
        <w:t> </w:t>
      </w:r>
      <w:r>
        <w:rPr>
          <w:i/>
          <w:color w:val="231F20"/>
          <w:w w:val="105"/>
          <w:sz w:val="34"/>
        </w:rPr>
        <w:t>Giải</w:t>
      </w:r>
      <w:r>
        <w:rPr>
          <w:color w:val="231F20"/>
          <w:w w:val="105"/>
          <w:sz w:val="34"/>
        </w:rPr>
        <w:t>,</w:t>
      </w:r>
      <w:r>
        <w:rPr>
          <w:color w:val="231F20"/>
          <w:spacing w:val="-18"/>
          <w:w w:val="105"/>
          <w:sz w:val="34"/>
        </w:rPr>
        <w:t> </w:t>
      </w:r>
      <w:r>
        <w:rPr>
          <w:color w:val="231F20"/>
          <w:w w:val="105"/>
          <w:sz w:val="34"/>
        </w:rPr>
        <w:t>trang</w:t>
      </w:r>
      <w:r>
        <w:rPr>
          <w:color w:val="231F20"/>
          <w:spacing w:val="-18"/>
          <w:w w:val="105"/>
          <w:sz w:val="34"/>
        </w:rPr>
        <w:t> </w:t>
      </w:r>
      <w:r>
        <w:rPr>
          <w:color w:val="231F20"/>
          <w:w w:val="105"/>
          <w:sz w:val="34"/>
        </w:rPr>
        <w:t>hai</w:t>
      </w:r>
      <w:r>
        <w:rPr>
          <w:color w:val="231F20"/>
          <w:spacing w:val="-17"/>
          <w:w w:val="105"/>
          <w:sz w:val="34"/>
        </w:rPr>
        <w:t> </w:t>
      </w:r>
      <w:r>
        <w:rPr>
          <w:color w:val="231F20"/>
          <w:w w:val="105"/>
          <w:sz w:val="34"/>
        </w:rPr>
        <w:t>mươi</w:t>
      </w:r>
      <w:r>
        <w:rPr>
          <w:color w:val="231F20"/>
          <w:spacing w:val="-18"/>
          <w:w w:val="105"/>
          <w:sz w:val="34"/>
        </w:rPr>
        <w:t> </w:t>
      </w:r>
      <w:r>
        <w:rPr>
          <w:color w:val="231F20"/>
          <w:w w:val="105"/>
          <w:sz w:val="34"/>
        </w:rPr>
        <w:t>lăm, dòng</w:t>
      </w:r>
      <w:r>
        <w:rPr>
          <w:color w:val="231F20"/>
          <w:spacing w:val="-26"/>
          <w:w w:val="105"/>
          <w:sz w:val="34"/>
        </w:rPr>
        <w:t> </w:t>
      </w:r>
      <w:r>
        <w:rPr>
          <w:color w:val="231F20"/>
          <w:w w:val="105"/>
          <w:sz w:val="34"/>
        </w:rPr>
        <w:t>thứ</w:t>
      </w:r>
      <w:r>
        <w:rPr>
          <w:color w:val="231F20"/>
          <w:spacing w:val="-27"/>
          <w:w w:val="105"/>
          <w:sz w:val="34"/>
        </w:rPr>
        <w:t> </w:t>
      </w:r>
      <w:r>
        <w:rPr>
          <w:color w:val="231F20"/>
          <w:w w:val="105"/>
          <w:sz w:val="34"/>
        </w:rPr>
        <w:t>tư,</w:t>
      </w:r>
      <w:r>
        <w:rPr>
          <w:color w:val="231F20"/>
          <w:spacing w:val="-27"/>
          <w:w w:val="105"/>
          <w:sz w:val="34"/>
        </w:rPr>
        <w:t> </w:t>
      </w:r>
      <w:r>
        <w:rPr>
          <w:color w:val="231F20"/>
          <w:w w:val="105"/>
          <w:sz w:val="34"/>
        </w:rPr>
        <w:t>từ</w:t>
      </w:r>
      <w:r>
        <w:rPr>
          <w:color w:val="231F20"/>
          <w:spacing w:val="-27"/>
          <w:w w:val="105"/>
          <w:sz w:val="34"/>
        </w:rPr>
        <w:t> </w:t>
      </w:r>
      <w:r>
        <w:rPr>
          <w:color w:val="231F20"/>
          <w:w w:val="105"/>
          <w:sz w:val="34"/>
        </w:rPr>
        <w:t>dưới</w:t>
      </w:r>
      <w:r>
        <w:rPr>
          <w:color w:val="231F20"/>
          <w:spacing w:val="-27"/>
          <w:w w:val="105"/>
          <w:sz w:val="34"/>
        </w:rPr>
        <w:t> </w:t>
      </w:r>
      <w:r>
        <w:rPr>
          <w:color w:val="231F20"/>
          <w:w w:val="105"/>
          <w:sz w:val="34"/>
        </w:rPr>
        <w:t>đếm</w:t>
      </w:r>
      <w:r>
        <w:rPr>
          <w:color w:val="231F20"/>
          <w:spacing w:val="-27"/>
          <w:w w:val="105"/>
          <w:sz w:val="34"/>
        </w:rPr>
        <w:t> </w:t>
      </w:r>
      <w:r>
        <w:rPr>
          <w:color w:val="231F20"/>
          <w:w w:val="105"/>
          <w:sz w:val="34"/>
        </w:rPr>
        <w:t>lên,</w:t>
      </w:r>
      <w:r>
        <w:rPr>
          <w:color w:val="231F20"/>
          <w:spacing w:val="-27"/>
          <w:w w:val="105"/>
          <w:sz w:val="34"/>
        </w:rPr>
        <w:t> </w:t>
      </w:r>
      <w:r>
        <w:rPr>
          <w:color w:val="231F20"/>
          <w:w w:val="105"/>
          <w:sz w:val="34"/>
        </w:rPr>
        <w:t>xem</w:t>
      </w:r>
      <w:r>
        <w:rPr>
          <w:color w:val="231F20"/>
          <w:spacing w:val="-25"/>
          <w:w w:val="105"/>
          <w:sz w:val="34"/>
        </w:rPr>
        <w:t> </w:t>
      </w:r>
      <w:r>
        <w:rPr>
          <w:color w:val="231F20"/>
          <w:w w:val="105"/>
          <w:sz w:val="34"/>
        </w:rPr>
        <w:t>từ</w:t>
      </w:r>
      <w:r>
        <w:rPr>
          <w:color w:val="231F20"/>
          <w:spacing w:val="-27"/>
          <w:w w:val="105"/>
          <w:sz w:val="34"/>
        </w:rPr>
        <w:t> </w:t>
      </w:r>
      <w:r>
        <w:rPr>
          <w:color w:val="231F20"/>
          <w:w w:val="105"/>
          <w:sz w:val="34"/>
        </w:rPr>
        <w:t>chữ</w:t>
      </w:r>
      <w:r>
        <w:rPr>
          <w:color w:val="231F20"/>
          <w:spacing w:val="-27"/>
          <w:w w:val="105"/>
          <w:sz w:val="34"/>
        </w:rPr>
        <w:t> </w:t>
      </w:r>
      <w:r>
        <w:rPr>
          <w:color w:val="231F20"/>
          <w:w w:val="105"/>
          <w:sz w:val="34"/>
        </w:rPr>
        <w:t>cuối</w:t>
      </w:r>
      <w:r>
        <w:rPr>
          <w:color w:val="231F20"/>
          <w:spacing w:val="-27"/>
          <w:w w:val="105"/>
          <w:sz w:val="34"/>
        </w:rPr>
        <w:t> </w:t>
      </w:r>
      <w:r>
        <w:rPr>
          <w:color w:val="231F20"/>
          <w:spacing w:val="-2"/>
          <w:w w:val="105"/>
          <w:sz w:val="34"/>
        </w:rPr>
        <w:t>cùng.</w:t>
      </w:r>
    </w:p>
    <w:p>
      <w:pPr>
        <w:spacing w:line="290" w:lineRule="auto" w:before="152"/>
        <w:ind w:left="397" w:right="431" w:firstLine="453"/>
        <w:jc w:val="both"/>
        <w:rPr>
          <w:sz w:val="34"/>
        </w:rPr>
      </w:pPr>
      <w:r>
        <w:rPr>
          <w:i/>
          <w:color w:val="231F20"/>
          <w:sz w:val="34"/>
        </w:rPr>
        <w:t>“Hựu</w:t>
      </w:r>
      <w:r>
        <w:rPr>
          <w:i/>
          <w:color w:val="231F20"/>
          <w:spacing w:val="-5"/>
          <w:sz w:val="34"/>
        </w:rPr>
        <w:t> </w:t>
      </w:r>
      <w:r>
        <w:rPr>
          <w:i/>
          <w:color w:val="231F20"/>
          <w:sz w:val="34"/>
        </w:rPr>
        <w:t>Tán</w:t>
      </w:r>
      <w:r>
        <w:rPr>
          <w:i/>
          <w:color w:val="231F20"/>
          <w:spacing w:val="-5"/>
          <w:sz w:val="34"/>
        </w:rPr>
        <w:t> </w:t>
      </w:r>
      <w:r>
        <w:rPr>
          <w:i/>
          <w:color w:val="231F20"/>
          <w:sz w:val="34"/>
        </w:rPr>
        <w:t>Bồ</w:t>
      </w:r>
      <w:r>
        <w:rPr>
          <w:i/>
          <w:color w:val="231F20"/>
          <w:spacing w:val="-5"/>
          <w:sz w:val="34"/>
        </w:rPr>
        <w:t> </w:t>
      </w:r>
      <w:r>
        <w:rPr>
          <w:i/>
          <w:color w:val="231F20"/>
          <w:sz w:val="34"/>
        </w:rPr>
        <w:t>đề</w:t>
      </w:r>
      <w:r>
        <w:rPr>
          <w:i/>
          <w:color w:val="231F20"/>
          <w:spacing w:val="-5"/>
          <w:sz w:val="34"/>
        </w:rPr>
        <w:t> </w:t>
      </w:r>
      <w:r>
        <w:rPr>
          <w:i/>
          <w:color w:val="231F20"/>
          <w:sz w:val="34"/>
        </w:rPr>
        <w:t>tâm</w:t>
      </w:r>
      <w:r>
        <w:rPr>
          <w:i/>
          <w:color w:val="231F20"/>
          <w:spacing w:val="-5"/>
          <w:sz w:val="34"/>
        </w:rPr>
        <w:t> </w:t>
      </w:r>
      <w:r>
        <w:rPr>
          <w:i/>
          <w:color w:val="231F20"/>
          <w:sz w:val="34"/>
        </w:rPr>
        <w:t>viết:</w:t>
      </w:r>
      <w:r>
        <w:rPr>
          <w:i/>
          <w:color w:val="231F20"/>
          <w:spacing w:val="-5"/>
          <w:sz w:val="34"/>
        </w:rPr>
        <w:t> </w:t>
      </w:r>
      <w:r>
        <w:rPr>
          <w:i/>
          <w:color w:val="231F20"/>
          <w:sz w:val="34"/>
        </w:rPr>
        <w:t>Nhược</w:t>
      </w:r>
      <w:r>
        <w:rPr>
          <w:i/>
          <w:color w:val="231F20"/>
          <w:spacing w:val="-5"/>
          <w:sz w:val="34"/>
        </w:rPr>
        <w:t> </w:t>
      </w:r>
      <w:r>
        <w:rPr>
          <w:i/>
          <w:color w:val="231F20"/>
          <w:sz w:val="34"/>
        </w:rPr>
        <w:t>nhân</w:t>
      </w:r>
      <w:r>
        <w:rPr>
          <w:i/>
          <w:color w:val="231F20"/>
          <w:spacing w:val="-5"/>
          <w:sz w:val="34"/>
        </w:rPr>
        <w:t> </w:t>
      </w:r>
      <w:r>
        <w:rPr>
          <w:i/>
          <w:color w:val="231F20"/>
          <w:sz w:val="34"/>
        </w:rPr>
        <w:t>cầu</w:t>
      </w:r>
      <w:r>
        <w:rPr>
          <w:i/>
          <w:color w:val="231F20"/>
          <w:spacing w:val="-5"/>
          <w:sz w:val="34"/>
        </w:rPr>
        <w:t> </w:t>
      </w:r>
      <w:r>
        <w:rPr>
          <w:i/>
          <w:color w:val="231F20"/>
          <w:sz w:val="34"/>
        </w:rPr>
        <w:t>Phật</w:t>
      </w:r>
      <w:r>
        <w:rPr>
          <w:i/>
          <w:color w:val="231F20"/>
          <w:spacing w:val="-5"/>
          <w:sz w:val="34"/>
        </w:rPr>
        <w:t> </w:t>
      </w:r>
      <w:r>
        <w:rPr>
          <w:i/>
          <w:color w:val="231F20"/>
          <w:sz w:val="34"/>
        </w:rPr>
        <w:t>tuệ,</w:t>
      </w:r>
      <w:r>
        <w:rPr>
          <w:i/>
          <w:color w:val="231F20"/>
          <w:spacing w:val="-5"/>
          <w:sz w:val="34"/>
        </w:rPr>
        <w:t> </w:t>
      </w:r>
      <w:r>
        <w:rPr>
          <w:i/>
          <w:color w:val="231F20"/>
          <w:sz w:val="34"/>
        </w:rPr>
        <w:t>thông </w:t>
      </w:r>
      <w:r>
        <w:rPr>
          <w:i/>
          <w:color w:val="231F20"/>
          <w:w w:val="105"/>
          <w:sz w:val="34"/>
        </w:rPr>
        <w:t>đạt</w:t>
      </w:r>
      <w:r>
        <w:rPr>
          <w:i/>
          <w:color w:val="231F20"/>
          <w:spacing w:val="-23"/>
          <w:w w:val="105"/>
          <w:sz w:val="34"/>
        </w:rPr>
        <w:t> </w:t>
      </w:r>
      <w:r>
        <w:rPr>
          <w:i/>
          <w:color w:val="231F20"/>
          <w:w w:val="105"/>
          <w:sz w:val="34"/>
        </w:rPr>
        <w:t>Bồ</w:t>
      </w:r>
      <w:r>
        <w:rPr>
          <w:i/>
          <w:color w:val="231F20"/>
          <w:spacing w:val="-22"/>
          <w:w w:val="105"/>
          <w:sz w:val="34"/>
        </w:rPr>
        <w:t> </w:t>
      </w:r>
      <w:r>
        <w:rPr>
          <w:i/>
          <w:color w:val="231F20"/>
          <w:w w:val="105"/>
          <w:sz w:val="34"/>
        </w:rPr>
        <w:t>đề</w:t>
      </w:r>
      <w:r>
        <w:rPr>
          <w:i/>
          <w:color w:val="231F20"/>
          <w:spacing w:val="-22"/>
          <w:w w:val="105"/>
          <w:sz w:val="34"/>
        </w:rPr>
        <w:t> </w:t>
      </w:r>
      <w:r>
        <w:rPr>
          <w:i/>
          <w:color w:val="231F20"/>
          <w:w w:val="105"/>
          <w:sz w:val="34"/>
        </w:rPr>
        <w:t>tâm,</w:t>
      </w:r>
      <w:r>
        <w:rPr>
          <w:i/>
          <w:color w:val="231F20"/>
          <w:spacing w:val="-23"/>
          <w:w w:val="105"/>
          <w:sz w:val="34"/>
        </w:rPr>
        <w:t> </w:t>
      </w:r>
      <w:r>
        <w:rPr>
          <w:i/>
          <w:color w:val="231F20"/>
          <w:w w:val="105"/>
          <w:sz w:val="34"/>
        </w:rPr>
        <w:t>phụ</w:t>
      </w:r>
      <w:r>
        <w:rPr>
          <w:i/>
          <w:color w:val="231F20"/>
          <w:spacing w:val="-22"/>
          <w:w w:val="105"/>
          <w:sz w:val="34"/>
        </w:rPr>
        <w:t> </w:t>
      </w:r>
      <w:r>
        <w:rPr>
          <w:i/>
          <w:color w:val="231F20"/>
          <w:w w:val="105"/>
          <w:sz w:val="34"/>
        </w:rPr>
        <w:t>mẫu</w:t>
      </w:r>
      <w:r>
        <w:rPr>
          <w:i/>
          <w:color w:val="231F20"/>
          <w:spacing w:val="-22"/>
          <w:w w:val="105"/>
          <w:sz w:val="34"/>
        </w:rPr>
        <w:t> </w:t>
      </w:r>
      <w:r>
        <w:rPr>
          <w:i/>
          <w:color w:val="231F20"/>
          <w:w w:val="105"/>
          <w:sz w:val="34"/>
        </w:rPr>
        <w:t>sở</w:t>
      </w:r>
      <w:r>
        <w:rPr>
          <w:i/>
          <w:color w:val="231F20"/>
          <w:spacing w:val="-23"/>
          <w:w w:val="105"/>
          <w:sz w:val="34"/>
        </w:rPr>
        <w:t> </w:t>
      </w:r>
      <w:r>
        <w:rPr>
          <w:i/>
          <w:color w:val="231F20"/>
          <w:w w:val="105"/>
          <w:sz w:val="34"/>
        </w:rPr>
        <w:t>sinh</w:t>
      </w:r>
      <w:r>
        <w:rPr>
          <w:i/>
          <w:color w:val="231F20"/>
          <w:spacing w:val="-22"/>
          <w:w w:val="105"/>
          <w:sz w:val="34"/>
        </w:rPr>
        <w:t> </w:t>
      </w:r>
      <w:r>
        <w:rPr>
          <w:i/>
          <w:color w:val="231F20"/>
          <w:w w:val="105"/>
          <w:sz w:val="34"/>
        </w:rPr>
        <w:t>thân,</w:t>
      </w:r>
      <w:r>
        <w:rPr>
          <w:i/>
          <w:color w:val="231F20"/>
          <w:spacing w:val="-22"/>
          <w:w w:val="105"/>
          <w:sz w:val="34"/>
        </w:rPr>
        <w:t> </w:t>
      </w:r>
      <w:r>
        <w:rPr>
          <w:i/>
          <w:color w:val="231F20"/>
          <w:w w:val="105"/>
          <w:sz w:val="34"/>
        </w:rPr>
        <w:t>tốc</w:t>
      </w:r>
      <w:r>
        <w:rPr>
          <w:i/>
          <w:color w:val="231F20"/>
          <w:spacing w:val="-23"/>
          <w:w w:val="105"/>
          <w:sz w:val="34"/>
        </w:rPr>
        <w:t> </w:t>
      </w:r>
      <w:r>
        <w:rPr>
          <w:i/>
          <w:color w:val="231F20"/>
          <w:w w:val="105"/>
          <w:sz w:val="34"/>
        </w:rPr>
        <w:t>chứng</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Giác</w:t>
      </w:r>
      <w:r>
        <w:rPr>
          <w:i/>
          <w:color w:val="231F20"/>
          <w:spacing w:val="-23"/>
          <w:w w:val="105"/>
          <w:sz w:val="34"/>
        </w:rPr>
        <w:t> </w:t>
      </w:r>
      <w:r>
        <w:rPr>
          <w:i/>
          <w:color w:val="231F20"/>
          <w:w w:val="105"/>
          <w:sz w:val="34"/>
        </w:rPr>
        <w:t>vị” </w:t>
      </w:r>
      <w:r>
        <w:rPr>
          <w:color w:val="231F20"/>
          <w:w w:val="105"/>
          <w:sz w:val="34"/>
        </w:rPr>
        <w:t>(Lại nữa, bài </w:t>
      </w:r>
      <w:r>
        <w:rPr>
          <w:i/>
          <w:color w:val="231F20"/>
          <w:w w:val="105"/>
          <w:sz w:val="34"/>
        </w:rPr>
        <w:t>Tán Bồ đề tâm </w:t>
      </w:r>
      <w:r>
        <w:rPr>
          <w:color w:val="231F20"/>
          <w:w w:val="105"/>
          <w:sz w:val="34"/>
        </w:rPr>
        <w:t>có đoạn: “Nếu ai cầu Phật tuệ, thông đạt Bồ đề tâm, từ thân cha mẹ sinh, mau chứng ngôi Đại Giác”).</w:t>
      </w:r>
    </w:p>
    <w:p>
      <w:pPr>
        <w:pStyle w:val="BodyText"/>
        <w:spacing w:line="290" w:lineRule="auto" w:before="148"/>
        <w:ind w:left="397" w:right="429"/>
      </w:pPr>
      <w:r>
        <w:rPr>
          <w:color w:val="231F20"/>
          <w:w w:val="105"/>
        </w:rPr>
        <w:t>Trong những điều được giảng bởi bốn câu kệ này, câu đầu</w:t>
      </w:r>
      <w:r>
        <w:rPr>
          <w:color w:val="231F20"/>
          <w:spacing w:val="-6"/>
          <w:w w:val="105"/>
        </w:rPr>
        <w:t> </w:t>
      </w:r>
      <w:r>
        <w:rPr>
          <w:color w:val="231F20"/>
          <w:w w:val="105"/>
        </w:rPr>
        <w:t>tiên</w:t>
      </w:r>
      <w:r>
        <w:rPr>
          <w:color w:val="231F20"/>
          <w:spacing w:val="-6"/>
          <w:w w:val="105"/>
        </w:rPr>
        <w:t> </w:t>
      </w:r>
      <w:r>
        <w:rPr>
          <w:color w:val="231F20"/>
          <w:w w:val="105"/>
        </w:rPr>
        <w:t>nói</w:t>
      </w:r>
      <w:r>
        <w:rPr>
          <w:color w:val="231F20"/>
          <w:spacing w:val="-6"/>
          <w:w w:val="105"/>
        </w:rPr>
        <w:t> </w:t>
      </w:r>
      <w:r>
        <w:rPr>
          <w:color w:val="231F20"/>
          <w:w w:val="105"/>
        </w:rPr>
        <w:t>về</w:t>
      </w:r>
      <w:r>
        <w:rPr>
          <w:color w:val="231F20"/>
          <w:spacing w:val="-6"/>
          <w:w w:val="105"/>
        </w:rPr>
        <w:t> </w:t>
      </w:r>
      <w:r>
        <w:rPr>
          <w:color w:val="231F20"/>
          <w:w w:val="105"/>
        </w:rPr>
        <w:t>sự</w:t>
      </w:r>
      <w:r>
        <w:rPr>
          <w:color w:val="231F20"/>
          <w:spacing w:val="-6"/>
          <w:w w:val="105"/>
        </w:rPr>
        <w:t> </w:t>
      </w:r>
      <w:r>
        <w:rPr>
          <w:color w:val="231F20"/>
          <w:w w:val="105"/>
        </w:rPr>
        <w:t>học</w:t>
      </w:r>
      <w:r>
        <w:rPr>
          <w:color w:val="231F20"/>
          <w:spacing w:val="-6"/>
          <w:w w:val="105"/>
        </w:rPr>
        <w:t> </w:t>
      </w:r>
      <w:r>
        <w:rPr>
          <w:color w:val="231F20"/>
          <w:w w:val="105"/>
        </w:rPr>
        <w:t>Phật,</w:t>
      </w:r>
      <w:r>
        <w:rPr>
          <w:color w:val="231F20"/>
          <w:spacing w:val="-6"/>
          <w:w w:val="105"/>
        </w:rPr>
        <w:t> </w:t>
      </w:r>
      <w:r>
        <w:rPr>
          <w:color w:val="231F20"/>
          <w:w w:val="105"/>
        </w:rPr>
        <w:t>các</w:t>
      </w:r>
      <w:r>
        <w:rPr>
          <w:color w:val="231F20"/>
          <w:spacing w:val="-6"/>
          <w:w w:val="105"/>
        </w:rPr>
        <w:t> </w:t>
      </w:r>
      <w:r>
        <w:rPr>
          <w:color w:val="231F20"/>
          <w:w w:val="105"/>
        </w:rPr>
        <w:t>đồng</w:t>
      </w:r>
      <w:r>
        <w:rPr>
          <w:color w:val="231F20"/>
          <w:spacing w:val="-6"/>
          <w:w w:val="105"/>
        </w:rPr>
        <w:t> </w:t>
      </w:r>
      <w:r>
        <w:rPr>
          <w:color w:val="231F20"/>
          <w:w w:val="105"/>
        </w:rPr>
        <w:t>học</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phải</w:t>
      </w:r>
      <w:r>
        <w:rPr>
          <w:color w:val="231F20"/>
          <w:spacing w:val="-6"/>
          <w:w w:val="105"/>
        </w:rPr>
        <w:t> </w:t>
      </w:r>
      <w:r>
        <w:rPr>
          <w:color w:val="231F20"/>
          <w:w w:val="105"/>
        </w:rPr>
        <w:t>chú ý,</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1"/>
          <w:w w:val="105"/>
        </w:rPr>
        <w:t> </w:t>
      </w:r>
      <w:r>
        <w:rPr>
          <w:color w:val="231F20"/>
          <w:w w:val="105"/>
        </w:rPr>
        <w:t>là</w:t>
      </w:r>
      <w:r>
        <w:rPr>
          <w:color w:val="231F20"/>
          <w:spacing w:val="-2"/>
          <w:w w:val="105"/>
        </w:rPr>
        <w:t> </w:t>
      </w:r>
      <w:r>
        <w:rPr>
          <w:color w:val="231F20"/>
          <w:w w:val="105"/>
        </w:rPr>
        <w:t>học</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1"/>
          <w:w w:val="105"/>
        </w:rPr>
        <w:t> </w:t>
      </w:r>
      <w:r>
        <w:rPr>
          <w:color w:val="231F20"/>
          <w:w w:val="105"/>
        </w:rPr>
        <w:t>cầu</w:t>
      </w:r>
      <w:r>
        <w:rPr>
          <w:color w:val="231F20"/>
          <w:spacing w:val="-1"/>
          <w:w w:val="105"/>
        </w:rPr>
        <w:t> </w:t>
      </w:r>
      <w:r>
        <w:rPr>
          <w:color w:val="231F20"/>
          <w:w w:val="105"/>
        </w:rPr>
        <w:t>Phật</w:t>
      </w:r>
      <w:r>
        <w:rPr>
          <w:color w:val="231F20"/>
          <w:spacing w:val="-1"/>
          <w:w w:val="105"/>
        </w:rPr>
        <w:t> </w:t>
      </w:r>
      <w:r>
        <w:rPr>
          <w:color w:val="231F20"/>
          <w:w w:val="105"/>
        </w:rPr>
        <w:t>tuệ;</w:t>
      </w:r>
      <w:r>
        <w:rPr>
          <w:color w:val="231F20"/>
          <w:spacing w:val="-2"/>
          <w:w w:val="105"/>
        </w:rPr>
        <w:t> </w:t>
      </w:r>
      <w:r>
        <w:rPr>
          <w:color w:val="231F20"/>
          <w:w w:val="105"/>
        </w:rPr>
        <w:t>Phật</w:t>
      </w:r>
      <w:r>
        <w:rPr>
          <w:color w:val="231F20"/>
          <w:spacing w:val="-1"/>
          <w:w w:val="105"/>
        </w:rPr>
        <w:t> </w:t>
      </w:r>
      <w:r>
        <w:rPr>
          <w:color w:val="231F20"/>
          <w:w w:val="105"/>
        </w:rPr>
        <w:t>tuệ</w:t>
      </w:r>
      <w:r>
        <w:rPr>
          <w:color w:val="231F20"/>
          <w:spacing w:val="-2"/>
          <w:w w:val="105"/>
        </w:rPr>
        <w:t> </w:t>
      </w:r>
      <w:r>
        <w:rPr>
          <w:color w:val="231F20"/>
          <w:w w:val="105"/>
        </w:rPr>
        <w:t>ở</w:t>
      </w:r>
      <w:r>
        <w:rPr>
          <w:color w:val="231F20"/>
          <w:spacing w:val="-2"/>
          <w:w w:val="105"/>
        </w:rPr>
        <w:t> </w:t>
      </w:r>
      <w:r>
        <w:rPr>
          <w:color w:val="231F20"/>
          <w:w w:val="105"/>
        </w:rPr>
        <w:t>đâu?</w:t>
      </w:r>
      <w:r>
        <w:rPr>
          <w:color w:val="231F20"/>
          <w:spacing w:val="-1"/>
          <w:w w:val="105"/>
        </w:rPr>
        <w:t> </w:t>
      </w:r>
      <w:r>
        <w:rPr>
          <w:color w:val="231F20"/>
          <w:w w:val="105"/>
        </w:rPr>
        <w:t>Phật tuệ vốn sẵn có. Tuy sẵn có, nhưng chúng ta mê mất.</w:t>
      </w:r>
    </w:p>
    <w:p>
      <w:pPr>
        <w:pStyle w:val="BodyText"/>
        <w:spacing w:line="290" w:lineRule="auto" w:before="148"/>
        <w:ind w:left="397" w:right="431"/>
      </w:pPr>
      <w:r>
        <w:rPr>
          <w:color w:val="231F20"/>
          <w:w w:val="105"/>
        </w:rPr>
        <w:t>Cầu</w:t>
      </w:r>
      <w:r>
        <w:rPr>
          <w:color w:val="231F20"/>
          <w:spacing w:val="-17"/>
          <w:w w:val="105"/>
        </w:rPr>
        <w:t> </w:t>
      </w:r>
      <w:r>
        <w:rPr>
          <w:color w:val="231F20"/>
          <w:w w:val="105"/>
        </w:rPr>
        <w:t>Phật</w:t>
      </w:r>
      <w:r>
        <w:rPr>
          <w:color w:val="231F20"/>
          <w:spacing w:val="-17"/>
          <w:w w:val="105"/>
        </w:rPr>
        <w:t> </w:t>
      </w:r>
      <w:r>
        <w:rPr>
          <w:color w:val="231F20"/>
          <w:w w:val="105"/>
        </w:rPr>
        <w:t>tuệ</w:t>
      </w:r>
      <w:r>
        <w:rPr>
          <w:color w:val="231F20"/>
          <w:spacing w:val="-17"/>
          <w:w w:val="105"/>
        </w:rPr>
        <w:t> </w:t>
      </w:r>
      <w:r>
        <w:rPr>
          <w:color w:val="231F20"/>
          <w:w w:val="105"/>
        </w:rPr>
        <w:t>là</w:t>
      </w:r>
      <w:r>
        <w:rPr>
          <w:color w:val="231F20"/>
          <w:spacing w:val="-17"/>
          <w:w w:val="105"/>
        </w:rPr>
        <w:t> </w:t>
      </w:r>
      <w:r>
        <w:rPr>
          <w:color w:val="231F20"/>
          <w:w w:val="105"/>
        </w:rPr>
        <w:t>tìm</w:t>
      </w:r>
      <w:r>
        <w:rPr>
          <w:color w:val="231F20"/>
          <w:spacing w:val="-18"/>
          <w:w w:val="105"/>
        </w:rPr>
        <w:t> </w:t>
      </w:r>
      <w:r>
        <w:rPr>
          <w:color w:val="231F20"/>
          <w:w w:val="105"/>
        </w:rPr>
        <w:t>lại</w:t>
      </w:r>
      <w:r>
        <w:rPr>
          <w:color w:val="231F20"/>
          <w:spacing w:val="-17"/>
          <w:w w:val="105"/>
        </w:rPr>
        <w:t> </w:t>
      </w:r>
      <w:r>
        <w:rPr>
          <w:color w:val="231F20"/>
          <w:w w:val="105"/>
        </w:rPr>
        <w:t>trí</w:t>
      </w:r>
      <w:r>
        <w:rPr>
          <w:color w:val="231F20"/>
          <w:spacing w:val="-18"/>
          <w:w w:val="105"/>
        </w:rPr>
        <w:t> </w:t>
      </w:r>
      <w:r>
        <w:rPr>
          <w:color w:val="231F20"/>
          <w:w w:val="105"/>
        </w:rPr>
        <w:t>tuệ</w:t>
      </w:r>
      <w:r>
        <w:rPr>
          <w:color w:val="231F20"/>
          <w:spacing w:val="-17"/>
          <w:w w:val="105"/>
        </w:rPr>
        <w:t> </w:t>
      </w:r>
      <w:r>
        <w:rPr>
          <w:color w:val="231F20"/>
          <w:w w:val="105"/>
        </w:rPr>
        <w:t>Bát</w:t>
      </w:r>
      <w:r>
        <w:rPr>
          <w:color w:val="231F20"/>
          <w:spacing w:val="-17"/>
          <w:w w:val="105"/>
        </w:rPr>
        <w:t> </w:t>
      </w:r>
      <w:r>
        <w:rPr>
          <w:color w:val="231F20"/>
          <w:w w:val="105"/>
        </w:rPr>
        <w:t>nhã</w:t>
      </w:r>
      <w:r>
        <w:rPr>
          <w:color w:val="231F20"/>
          <w:spacing w:val="-17"/>
          <w:w w:val="105"/>
        </w:rPr>
        <w:t> </w:t>
      </w:r>
      <w:r>
        <w:rPr>
          <w:color w:val="231F20"/>
          <w:w w:val="105"/>
        </w:rPr>
        <w:t>sẵn</w:t>
      </w:r>
      <w:r>
        <w:rPr>
          <w:color w:val="231F20"/>
          <w:spacing w:val="-17"/>
          <w:w w:val="105"/>
        </w:rPr>
        <w:t> </w:t>
      </w:r>
      <w:r>
        <w:rPr>
          <w:color w:val="231F20"/>
          <w:w w:val="105"/>
        </w:rPr>
        <w:t>có</w:t>
      </w:r>
      <w:r>
        <w:rPr>
          <w:color w:val="231F20"/>
          <w:spacing w:val="-17"/>
          <w:w w:val="105"/>
        </w:rPr>
        <w:t> </w:t>
      </w:r>
      <w:r>
        <w:rPr>
          <w:color w:val="231F20"/>
          <w:w w:val="105"/>
        </w:rPr>
        <w:t>trong</w:t>
      </w:r>
      <w:r>
        <w:rPr>
          <w:color w:val="231F20"/>
          <w:spacing w:val="-17"/>
          <w:w w:val="105"/>
        </w:rPr>
        <w:t> </w:t>
      </w:r>
      <w:r>
        <w:rPr>
          <w:color w:val="231F20"/>
          <w:w w:val="105"/>
        </w:rPr>
        <w:t>tự</w:t>
      </w:r>
      <w:r>
        <w:rPr>
          <w:color w:val="231F20"/>
          <w:spacing w:val="-17"/>
          <w:w w:val="105"/>
        </w:rPr>
        <w:t> </w:t>
      </w:r>
      <w:r>
        <w:rPr>
          <w:color w:val="231F20"/>
          <w:w w:val="105"/>
        </w:rPr>
        <w:t>tính, đó</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Trong</w:t>
      </w:r>
      <w:r>
        <w:rPr>
          <w:color w:val="231F20"/>
          <w:spacing w:val="-2"/>
          <w:w w:val="105"/>
        </w:rPr>
        <w:t> </w:t>
      </w:r>
      <w:r>
        <w:rPr>
          <w:i/>
          <w:color w:val="231F20"/>
          <w:w w:val="105"/>
        </w:rPr>
        <w:t>Đại</w:t>
      </w:r>
      <w:r>
        <w:rPr>
          <w:i/>
          <w:color w:val="231F20"/>
          <w:spacing w:val="-3"/>
          <w:w w:val="105"/>
        </w:rPr>
        <w:t> </w:t>
      </w:r>
      <w:r>
        <w:rPr>
          <w:i/>
          <w:color w:val="231F20"/>
          <w:w w:val="105"/>
        </w:rPr>
        <w:t>Kinh</w:t>
      </w:r>
      <w:r>
        <w:rPr>
          <w:i/>
          <w:color w:val="231F20"/>
          <w:spacing w:val="-2"/>
          <w:w w:val="105"/>
        </w:rPr>
        <w:t> </w:t>
      </w:r>
      <w:r>
        <w:rPr>
          <w:color w:val="231F20"/>
          <w:w w:val="105"/>
        </w:rPr>
        <w:t>thời </w:t>
      </w:r>
      <w:r>
        <w:rPr>
          <w:color w:val="231F20"/>
          <w:w w:val="110"/>
        </w:rPr>
        <w:t>thời</w:t>
      </w:r>
      <w:r>
        <w:rPr>
          <w:color w:val="231F20"/>
          <w:spacing w:val="-21"/>
          <w:w w:val="110"/>
        </w:rPr>
        <w:t> </w:t>
      </w:r>
      <w:r>
        <w:rPr>
          <w:color w:val="231F20"/>
          <w:w w:val="110"/>
        </w:rPr>
        <w:t>khắc</w:t>
      </w:r>
      <w:r>
        <w:rPr>
          <w:color w:val="231F20"/>
          <w:spacing w:val="-21"/>
          <w:w w:val="110"/>
        </w:rPr>
        <w:t> </w:t>
      </w:r>
      <w:r>
        <w:rPr>
          <w:color w:val="231F20"/>
          <w:w w:val="110"/>
        </w:rPr>
        <w:t>khắc</w:t>
      </w:r>
      <w:r>
        <w:rPr>
          <w:color w:val="231F20"/>
          <w:spacing w:val="-21"/>
          <w:w w:val="110"/>
        </w:rPr>
        <w:t> </w:t>
      </w:r>
      <w:r>
        <w:rPr>
          <w:color w:val="231F20"/>
          <w:w w:val="110"/>
        </w:rPr>
        <w:t>nhắc</w:t>
      </w:r>
      <w:r>
        <w:rPr>
          <w:color w:val="231F20"/>
          <w:spacing w:val="-21"/>
          <w:w w:val="110"/>
        </w:rPr>
        <w:t> </w:t>
      </w:r>
      <w:r>
        <w:rPr>
          <w:color w:val="231F20"/>
          <w:w w:val="110"/>
        </w:rPr>
        <w:t>nhở</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một</w:t>
      </w:r>
      <w:r>
        <w:rPr>
          <w:color w:val="231F20"/>
          <w:spacing w:val="-21"/>
          <w:w w:val="110"/>
        </w:rPr>
        <w:t> </w:t>
      </w:r>
      <w:r>
        <w:rPr>
          <w:color w:val="231F20"/>
          <w:w w:val="110"/>
        </w:rPr>
        <w:t>câu</w:t>
      </w:r>
      <w:r>
        <w:rPr>
          <w:color w:val="231F20"/>
          <w:spacing w:val="-21"/>
          <w:w w:val="110"/>
        </w:rPr>
        <w:t> </w:t>
      </w:r>
      <w:r>
        <w:rPr>
          <w:color w:val="231F20"/>
          <w:w w:val="110"/>
        </w:rPr>
        <w:t>mà</w:t>
      </w:r>
      <w:r>
        <w:rPr>
          <w:color w:val="231F20"/>
          <w:spacing w:val="-21"/>
          <w:w w:val="110"/>
        </w:rPr>
        <w:t> </w:t>
      </w:r>
      <w:r>
        <w:rPr>
          <w:color w:val="231F20"/>
          <w:w w:val="110"/>
        </w:rPr>
        <w:t>đức</w:t>
      </w:r>
      <w:r>
        <w:rPr>
          <w:color w:val="231F20"/>
          <w:spacing w:val="-21"/>
          <w:w w:val="110"/>
        </w:rPr>
        <w:t> </w:t>
      </w:r>
      <w:r>
        <w:rPr>
          <w:color w:val="231F20"/>
          <w:w w:val="110"/>
        </w:rPr>
        <w:t>Phật</w:t>
      </w:r>
      <w:r>
        <w:rPr>
          <w:color w:val="231F20"/>
          <w:spacing w:val="-21"/>
          <w:w w:val="110"/>
        </w:rPr>
        <w:t> </w:t>
      </w:r>
      <w:r>
        <w:rPr>
          <w:color w:val="231F20"/>
          <w:w w:val="110"/>
        </w:rPr>
        <w:t>đã </w:t>
      </w:r>
      <w:r>
        <w:rPr>
          <w:color w:val="231F20"/>
          <w:w w:val="105"/>
        </w:rPr>
        <w:t>nói</w:t>
      </w:r>
      <w:r>
        <w:rPr>
          <w:color w:val="231F20"/>
          <w:spacing w:val="-8"/>
          <w:w w:val="105"/>
        </w:rPr>
        <w:t> </w:t>
      </w:r>
      <w:r>
        <w:rPr>
          <w:color w:val="231F20"/>
          <w:w w:val="105"/>
        </w:rPr>
        <w:t>rất</w:t>
      </w:r>
      <w:r>
        <w:rPr>
          <w:color w:val="231F20"/>
          <w:spacing w:val="-8"/>
          <w:w w:val="105"/>
        </w:rPr>
        <w:t> </w:t>
      </w:r>
      <w:r>
        <w:rPr>
          <w:color w:val="231F20"/>
          <w:w w:val="105"/>
        </w:rPr>
        <w:t>nhiều</w:t>
      </w:r>
      <w:r>
        <w:rPr>
          <w:color w:val="231F20"/>
          <w:spacing w:val="-8"/>
          <w:w w:val="105"/>
        </w:rPr>
        <w:t> </w:t>
      </w:r>
      <w:r>
        <w:rPr>
          <w:color w:val="231F20"/>
          <w:w w:val="105"/>
        </w:rPr>
        <w:t>lần:</w:t>
      </w:r>
      <w:r>
        <w:rPr>
          <w:color w:val="231F20"/>
          <w:spacing w:val="-6"/>
          <w:w w:val="105"/>
        </w:rPr>
        <w:t> </w:t>
      </w:r>
      <w:r>
        <w:rPr>
          <w:i/>
          <w:color w:val="231F20"/>
          <w:w w:val="105"/>
        </w:rPr>
        <w:t>“Một</w:t>
      </w:r>
      <w:r>
        <w:rPr>
          <w:i/>
          <w:color w:val="231F20"/>
          <w:spacing w:val="-8"/>
          <w:w w:val="105"/>
        </w:rPr>
        <w:t> </w:t>
      </w:r>
      <w:r>
        <w:rPr>
          <w:i/>
          <w:color w:val="231F20"/>
          <w:w w:val="105"/>
        </w:rPr>
        <w:t>tức</w:t>
      </w:r>
      <w:r>
        <w:rPr>
          <w:i/>
          <w:color w:val="231F20"/>
          <w:spacing w:val="-8"/>
          <w:w w:val="105"/>
        </w:rPr>
        <w:t> </w:t>
      </w:r>
      <w:r>
        <w:rPr>
          <w:i/>
          <w:color w:val="231F20"/>
          <w:w w:val="105"/>
        </w:rPr>
        <w:t>là</w:t>
      </w:r>
      <w:r>
        <w:rPr>
          <w:i/>
          <w:color w:val="231F20"/>
          <w:spacing w:val="-8"/>
          <w:w w:val="105"/>
        </w:rPr>
        <w:t> </w:t>
      </w:r>
      <w:r>
        <w:rPr>
          <w:i/>
          <w:color w:val="231F20"/>
          <w:w w:val="105"/>
        </w:rPr>
        <w:t>hết</w:t>
      </w:r>
      <w:r>
        <w:rPr>
          <w:i/>
          <w:color w:val="231F20"/>
          <w:spacing w:val="-8"/>
          <w:w w:val="105"/>
        </w:rPr>
        <w:t> </w:t>
      </w:r>
      <w:r>
        <w:rPr>
          <w:i/>
          <w:color w:val="231F20"/>
          <w:w w:val="105"/>
        </w:rPr>
        <w:t>thảy,</w:t>
      </w:r>
      <w:r>
        <w:rPr>
          <w:i/>
          <w:color w:val="231F20"/>
          <w:spacing w:val="-8"/>
          <w:w w:val="105"/>
        </w:rPr>
        <w:t> </w:t>
      </w:r>
      <w:r>
        <w:rPr>
          <w:i/>
          <w:color w:val="231F20"/>
          <w:w w:val="105"/>
        </w:rPr>
        <w:t>hết</w:t>
      </w:r>
      <w:r>
        <w:rPr>
          <w:i/>
          <w:color w:val="231F20"/>
          <w:spacing w:val="-8"/>
          <w:w w:val="105"/>
        </w:rPr>
        <w:t> </w:t>
      </w:r>
      <w:r>
        <w:rPr>
          <w:i/>
          <w:color w:val="231F20"/>
          <w:w w:val="105"/>
        </w:rPr>
        <w:t>thảy</w:t>
      </w:r>
      <w:r>
        <w:rPr>
          <w:i/>
          <w:color w:val="231F20"/>
          <w:spacing w:val="-8"/>
          <w:w w:val="105"/>
        </w:rPr>
        <w:t> </w:t>
      </w:r>
      <w:r>
        <w:rPr>
          <w:i/>
          <w:color w:val="231F20"/>
          <w:w w:val="105"/>
        </w:rPr>
        <w:t>tức</w:t>
      </w:r>
      <w:r>
        <w:rPr>
          <w:i/>
          <w:color w:val="231F20"/>
          <w:spacing w:val="-8"/>
          <w:w w:val="105"/>
        </w:rPr>
        <w:t> </w:t>
      </w:r>
      <w:r>
        <w:rPr>
          <w:i/>
          <w:color w:val="231F20"/>
          <w:w w:val="105"/>
        </w:rPr>
        <w:t>là</w:t>
      </w:r>
      <w:r>
        <w:rPr>
          <w:i/>
          <w:color w:val="231F20"/>
          <w:spacing w:val="-8"/>
          <w:w w:val="105"/>
        </w:rPr>
        <w:t> </w:t>
      </w:r>
      <w:r>
        <w:rPr>
          <w:i/>
          <w:color w:val="231F20"/>
          <w:w w:val="105"/>
        </w:rPr>
        <w:t>một”</w:t>
      </w:r>
      <w:r>
        <w:rPr>
          <w:color w:val="231F20"/>
          <w:w w:val="105"/>
        </w:rPr>
        <w:t>. </w:t>
      </w:r>
      <w:r>
        <w:rPr>
          <w:color w:val="231F20"/>
          <w:w w:val="110"/>
        </w:rPr>
        <w:t>Tìm</w:t>
      </w:r>
      <w:r>
        <w:rPr>
          <w:color w:val="231F20"/>
          <w:spacing w:val="-16"/>
          <w:w w:val="110"/>
        </w:rPr>
        <w:t> </w:t>
      </w:r>
      <w:r>
        <w:rPr>
          <w:color w:val="231F20"/>
          <w:w w:val="110"/>
        </w:rPr>
        <w:t>được</w:t>
      </w:r>
      <w:r>
        <w:rPr>
          <w:color w:val="231F20"/>
          <w:spacing w:val="-16"/>
          <w:w w:val="110"/>
        </w:rPr>
        <w:t> </w:t>
      </w:r>
      <w:r>
        <w:rPr>
          <w:color w:val="231F20"/>
          <w:w w:val="110"/>
        </w:rPr>
        <w:t>Phật</w:t>
      </w:r>
      <w:r>
        <w:rPr>
          <w:color w:val="231F20"/>
          <w:spacing w:val="-16"/>
          <w:w w:val="110"/>
        </w:rPr>
        <w:t> </w:t>
      </w:r>
      <w:r>
        <w:rPr>
          <w:color w:val="231F20"/>
          <w:w w:val="110"/>
        </w:rPr>
        <w:t>tuệ</w:t>
      </w:r>
      <w:r>
        <w:rPr>
          <w:color w:val="231F20"/>
          <w:spacing w:val="-16"/>
          <w:w w:val="110"/>
        </w:rPr>
        <w:t> </w:t>
      </w:r>
      <w:r>
        <w:rPr>
          <w:color w:val="231F20"/>
          <w:w w:val="110"/>
        </w:rPr>
        <w:t>thì</w:t>
      </w:r>
      <w:r>
        <w:rPr>
          <w:color w:val="231F20"/>
          <w:spacing w:val="-17"/>
          <w:w w:val="110"/>
        </w:rPr>
        <w:t> </w:t>
      </w:r>
      <w:r>
        <w:rPr>
          <w:color w:val="231F20"/>
          <w:w w:val="110"/>
        </w:rPr>
        <w:t>toàn</w:t>
      </w:r>
      <w:r>
        <w:rPr>
          <w:color w:val="231F20"/>
          <w:spacing w:val="-16"/>
          <w:w w:val="110"/>
        </w:rPr>
        <w:t> </w:t>
      </w:r>
      <w:r>
        <w:rPr>
          <w:color w:val="231F20"/>
          <w:w w:val="110"/>
        </w:rPr>
        <w:t>bộ</w:t>
      </w:r>
      <w:r>
        <w:rPr>
          <w:color w:val="231F20"/>
          <w:spacing w:val="-16"/>
          <w:w w:val="110"/>
        </w:rPr>
        <w:t> </w:t>
      </w:r>
      <w:r>
        <w:rPr>
          <w:color w:val="231F20"/>
          <w:w w:val="110"/>
        </w:rPr>
        <w:t>vô</w:t>
      </w:r>
      <w:r>
        <w:rPr>
          <w:color w:val="231F20"/>
          <w:spacing w:val="-16"/>
          <w:w w:val="110"/>
        </w:rPr>
        <w:t> </w:t>
      </w:r>
      <w:r>
        <w:rPr>
          <w:color w:val="231F20"/>
          <w:w w:val="110"/>
        </w:rPr>
        <w:t>lượng</w:t>
      </w:r>
      <w:r>
        <w:rPr>
          <w:color w:val="231F20"/>
          <w:spacing w:val="-16"/>
          <w:w w:val="110"/>
        </w:rPr>
        <w:t> </w:t>
      </w:r>
      <w:r>
        <w:rPr>
          <w:color w:val="231F20"/>
          <w:w w:val="110"/>
        </w:rPr>
        <w:t>công</w:t>
      </w:r>
      <w:r>
        <w:rPr>
          <w:color w:val="231F20"/>
          <w:spacing w:val="-16"/>
          <w:w w:val="110"/>
        </w:rPr>
        <w:t> </w:t>
      </w:r>
      <w:r>
        <w:rPr>
          <w:color w:val="231F20"/>
          <w:w w:val="110"/>
        </w:rPr>
        <w:t>đức</w:t>
      </w:r>
      <w:r>
        <w:rPr>
          <w:color w:val="231F20"/>
          <w:spacing w:val="-16"/>
          <w:w w:val="110"/>
        </w:rPr>
        <w:t> </w:t>
      </w:r>
      <w:r>
        <w:rPr>
          <w:color w:val="231F20"/>
          <w:w w:val="110"/>
        </w:rPr>
        <w:t>trong</w:t>
      </w:r>
      <w:r>
        <w:rPr>
          <w:color w:val="231F20"/>
          <w:spacing w:val="-16"/>
          <w:w w:val="110"/>
        </w:rPr>
        <w:t> </w:t>
      </w:r>
      <w:r>
        <w:rPr>
          <w:color w:val="231F20"/>
          <w:w w:val="110"/>
        </w:rPr>
        <w:t>tự tính</w:t>
      </w:r>
      <w:r>
        <w:rPr>
          <w:color w:val="231F20"/>
          <w:spacing w:val="-24"/>
          <w:w w:val="110"/>
        </w:rPr>
        <w:t> </w:t>
      </w:r>
      <w:r>
        <w:rPr>
          <w:color w:val="231F20"/>
          <w:w w:val="110"/>
        </w:rPr>
        <w:t>đều</w:t>
      </w:r>
      <w:r>
        <w:rPr>
          <w:color w:val="231F20"/>
          <w:spacing w:val="-23"/>
          <w:w w:val="110"/>
        </w:rPr>
        <w:t> </w:t>
      </w:r>
      <w:r>
        <w:rPr>
          <w:color w:val="231F20"/>
          <w:w w:val="110"/>
        </w:rPr>
        <w:t>tìm</w:t>
      </w:r>
      <w:r>
        <w:rPr>
          <w:color w:val="231F20"/>
          <w:spacing w:val="-24"/>
          <w:w w:val="110"/>
        </w:rPr>
        <w:t> </w:t>
      </w:r>
      <w:r>
        <w:rPr>
          <w:color w:val="231F20"/>
          <w:w w:val="110"/>
        </w:rPr>
        <w:t>được.</w:t>
      </w:r>
      <w:r>
        <w:rPr>
          <w:color w:val="231F20"/>
          <w:spacing w:val="-23"/>
          <w:w w:val="110"/>
        </w:rPr>
        <w:t> </w:t>
      </w:r>
      <w:r>
        <w:rPr>
          <w:color w:val="231F20"/>
          <w:w w:val="110"/>
        </w:rPr>
        <w:t>Đức</w:t>
      </w:r>
      <w:r>
        <w:rPr>
          <w:color w:val="231F20"/>
          <w:spacing w:val="-23"/>
          <w:w w:val="110"/>
        </w:rPr>
        <w:t> </w:t>
      </w:r>
      <w:r>
        <w:rPr>
          <w:color w:val="231F20"/>
          <w:w w:val="110"/>
        </w:rPr>
        <w:t>Phật</w:t>
      </w:r>
      <w:r>
        <w:rPr>
          <w:color w:val="231F20"/>
          <w:spacing w:val="-24"/>
          <w:w w:val="110"/>
        </w:rPr>
        <w:t> </w:t>
      </w:r>
      <w:r>
        <w:rPr>
          <w:color w:val="231F20"/>
          <w:w w:val="110"/>
        </w:rPr>
        <w:t>thường</w:t>
      </w:r>
      <w:r>
        <w:rPr>
          <w:color w:val="231F20"/>
          <w:spacing w:val="-23"/>
          <w:w w:val="110"/>
        </w:rPr>
        <w:t> </w:t>
      </w:r>
      <w:r>
        <w:rPr>
          <w:color w:val="231F20"/>
          <w:w w:val="110"/>
        </w:rPr>
        <w:t>nhắc</w:t>
      </w:r>
      <w:r>
        <w:rPr>
          <w:color w:val="231F20"/>
          <w:spacing w:val="-23"/>
          <w:w w:val="110"/>
        </w:rPr>
        <w:t> </w:t>
      </w:r>
      <w:r>
        <w:rPr>
          <w:color w:val="231F20"/>
          <w:w w:val="110"/>
        </w:rPr>
        <w:t>tới</w:t>
      </w:r>
      <w:r>
        <w:rPr>
          <w:color w:val="231F20"/>
          <w:spacing w:val="-24"/>
          <w:w w:val="110"/>
        </w:rPr>
        <w:t> </w:t>
      </w:r>
      <w:r>
        <w:rPr>
          <w:color w:val="231F20"/>
          <w:w w:val="110"/>
        </w:rPr>
        <w:t>trí</w:t>
      </w:r>
      <w:r>
        <w:rPr>
          <w:color w:val="231F20"/>
          <w:spacing w:val="-23"/>
          <w:w w:val="110"/>
        </w:rPr>
        <w:t> </w:t>
      </w:r>
      <w:r>
        <w:rPr>
          <w:color w:val="231F20"/>
          <w:w w:val="110"/>
        </w:rPr>
        <w:t>tuệ</w:t>
      </w:r>
      <w:r>
        <w:rPr>
          <w:color w:val="231F20"/>
          <w:spacing w:val="-24"/>
          <w:w w:val="110"/>
        </w:rPr>
        <w:t> </w:t>
      </w:r>
      <w:r>
        <w:rPr>
          <w:color w:val="231F20"/>
          <w:w w:val="110"/>
        </w:rPr>
        <w:t>và</w:t>
      </w:r>
      <w:r>
        <w:rPr>
          <w:color w:val="231F20"/>
          <w:spacing w:val="-23"/>
          <w:w w:val="110"/>
        </w:rPr>
        <w:t> </w:t>
      </w:r>
      <w:r>
        <w:rPr>
          <w:color w:val="231F20"/>
          <w:w w:val="110"/>
        </w:rPr>
        <w:t>đức </w:t>
      </w:r>
      <w:r>
        <w:rPr>
          <w:color w:val="231F20"/>
          <w:w w:val="105"/>
        </w:rPr>
        <w:t>tướng,</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chỉ</w:t>
      </w:r>
      <w:r>
        <w:rPr>
          <w:color w:val="231F20"/>
          <w:spacing w:val="-9"/>
          <w:w w:val="105"/>
        </w:rPr>
        <w:t> </w:t>
      </w:r>
      <w:r>
        <w:rPr>
          <w:color w:val="231F20"/>
          <w:w w:val="105"/>
        </w:rPr>
        <w:t>nói</w:t>
      </w:r>
      <w:r>
        <w:rPr>
          <w:color w:val="231F20"/>
          <w:spacing w:val="-9"/>
          <w:w w:val="105"/>
        </w:rPr>
        <w:t> </w:t>
      </w:r>
      <w:r>
        <w:rPr>
          <w:color w:val="231F20"/>
          <w:w w:val="105"/>
        </w:rPr>
        <w:t>đại</w:t>
      </w:r>
      <w:r>
        <w:rPr>
          <w:color w:val="231F20"/>
          <w:spacing w:val="-9"/>
          <w:w w:val="105"/>
        </w:rPr>
        <w:t> </w:t>
      </w:r>
      <w:r>
        <w:rPr>
          <w:color w:val="231F20"/>
          <w:w w:val="105"/>
        </w:rPr>
        <w:t>lược</w:t>
      </w:r>
      <w:r>
        <w:rPr>
          <w:color w:val="231F20"/>
          <w:spacing w:val="-9"/>
          <w:w w:val="105"/>
        </w:rPr>
        <w:t> </w:t>
      </w:r>
      <w:r>
        <w:rPr>
          <w:color w:val="231F20"/>
          <w:w w:val="105"/>
        </w:rPr>
        <w:t>những</w:t>
      </w:r>
      <w:r>
        <w:rPr>
          <w:color w:val="231F20"/>
          <w:spacing w:val="-9"/>
          <w:w w:val="105"/>
        </w:rPr>
        <w:t> </w:t>
      </w:r>
      <w:r>
        <w:rPr>
          <w:color w:val="231F20"/>
          <w:w w:val="105"/>
        </w:rPr>
        <w:t>điều</w:t>
      </w:r>
      <w:r>
        <w:rPr>
          <w:color w:val="231F20"/>
          <w:spacing w:val="-9"/>
          <w:w w:val="105"/>
        </w:rPr>
        <w:t> </w:t>
      </w:r>
      <w:r>
        <w:rPr>
          <w:color w:val="231F20"/>
          <w:w w:val="105"/>
        </w:rPr>
        <w:t>chính</w:t>
      </w:r>
      <w:r>
        <w:rPr>
          <w:color w:val="231F20"/>
          <w:spacing w:val="-9"/>
          <w:w w:val="105"/>
        </w:rPr>
        <w:t> </w:t>
      </w:r>
      <w:r>
        <w:rPr>
          <w:color w:val="231F20"/>
          <w:w w:val="105"/>
        </w:rPr>
        <w:t>yếu,</w:t>
      </w:r>
      <w:r>
        <w:rPr>
          <w:color w:val="231F20"/>
          <w:spacing w:val="-9"/>
          <w:w w:val="105"/>
        </w:rPr>
        <w:t> </w:t>
      </w:r>
      <w:r>
        <w:rPr>
          <w:color w:val="231F20"/>
          <w:w w:val="105"/>
        </w:rPr>
        <w:t>chứ</w:t>
      </w:r>
      <w:r>
        <w:rPr>
          <w:color w:val="231F20"/>
          <w:spacing w:val="-9"/>
          <w:w w:val="105"/>
        </w:rPr>
        <w:t> </w:t>
      </w:r>
      <w:r>
        <w:rPr>
          <w:color w:val="231F20"/>
          <w:w w:val="105"/>
        </w:rPr>
        <w:t>nói </w:t>
      </w:r>
      <w:r>
        <w:rPr>
          <w:color w:val="231F20"/>
          <w:w w:val="110"/>
        </w:rPr>
        <w:t>chi</w:t>
      </w:r>
      <w:r>
        <w:rPr>
          <w:color w:val="231F20"/>
          <w:spacing w:val="-4"/>
          <w:w w:val="110"/>
        </w:rPr>
        <w:t> </w:t>
      </w:r>
      <w:r>
        <w:rPr>
          <w:color w:val="231F20"/>
          <w:w w:val="110"/>
        </w:rPr>
        <w:t>tiết</w:t>
      </w:r>
      <w:r>
        <w:rPr>
          <w:color w:val="231F20"/>
          <w:spacing w:val="-4"/>
          <w:w w:val="110"/>
        </w:rPr>
        <w:t> </w:t>
      </w:r>
      <w:r>
        <w:rPr>
          <w:color w:val="231F20"/>
          <w:w w:val="110"/>
        </w:rPr>
        <w:t>sẽ</w:t>
      </w:r>
      <w:r>
        <w:rPr>
          <w:color w:val="231F20"/>
          <w:spacing w:val="-2"/>
          <w:w w:val="110"/>
        </w:rPr>
        <w:t> </w:t>
      </w:r>
      <w:r>
        <w:rPr>
          <w:color w:val="231F20"/>
          <w:w w:val="110"/>
        </w:rPr>
        <w:t>chẳng</w:t>
      </w:r>
      <w:r>
        <w:rPr>
          <w:color w:val="231F20"/>
          <w:spacing w:val="-4"/>
          <w:w w:val="110"/>
        </w:rPr>
        <w:t> </w:t>
      </w:r>
      <w:r>
        <w:rPr>
          <w:color w:val="231F20"/>
          <w:w w:val="110"/>
        </w:rPr>
        <w:t>thể</w:t>
      </w:r>
      <w:r>
        <w:rPr>
          <w:color w:val="231F20"/>
          <w:spacing w:val="-4"/>
          <w:w w:val="110"/>
        </w:rPr>
        <w:t> </w:t>
      </w:r>
      <w:r>
        <w:rPr>
          <w:color w:val="231F20"/>
          <w:w w:val="110"/>
        </w:rPr>
        <w:t>nói</w:t>
      </w:r>
      <w:r>
        <w:rPr>
          <w:color w:val="231F20"/>
          <w:spacing w:val="-4"/>
          <w:w w:val="110"/>
        </w:rPr>
        <w:t> </w:t>
      </w:r>
      <w:r>
        <w:rPr>
          <w:color w:val="231F20"/>
          <w:w w:val="110"/>
        </w:rPr>
        <w:t>trọn!</w:t>
      </w:r>
    </w:p>
    <w:p>
      <w:pPr>
        <w:pStyle w:val="BodyText"/>
        <w:spacing w:line="290" w:lineRule="auto" w:before="152"/>
        <w:ind w:left="397" w:right="431"/>
      </w:pPr>
      <w:r>
        <w:rPr>
          <w:color w:val="231F20"/>
          <w:w w:val="105"/>
        </w:rPr>
        <w:t>Vô</w:t>
      </w:r>
      <w:r>
        <w:rPr>
          <w:color w:val="231F20"/>
          <w:spacing w:val="-13"/>
          <w:w w:val="105"/>
        </w:rPr>
        <w:t> </w:t>
      </w:r>
      <w:r>
        <w:rPr>
          <w:color w:val="231F20"/>
          <w:w w:val="105"/>
        </w:rPr>
        <w:t>lượng</w:t>
      </w:r>
      <w:r>
        <w:rPr>
          <w:color w:val="231F20"/>
          <w:spacing w:val="-13"/>
          <w:w w:val="105"/>
        </w:rPr>
        <w:t> </w:t>
      </w:r>
      <w:r>
        <w:rPr>
          <w:color w:val="231F20"/>
          <w:w w:val="105"/>
        </w:rPr>
        <w:t>vô</w:t>
      </w:r>
      <w:r>
        <w:rPr>
          <w:color w:val="231F20"/>
          <w:spacing w:val="-13"/>
          <w:w w:val="105"/>
        </w:rPr>
        <w:t> </w:t>
      </w:r>
      <w:r>
        <w:rPr>
          <w:color w:val="231F20"/>
          <w:w w:val="105"/>
        </w:rPr>
        <w:t>biên</w:t>
      </w:r>
      <w:r>
        <w:rPr>
          <w:color w:val="231F20"/>
          <w:spacing w:val="-13"/>
          <w:w w:val="105"/>
        </w:rPr>
        <w:t> </w:t>
      </w:r>
      <w:r>
        <w:rPr>
          <w:color w:val="231F20"/>
          <w:w w:val="105"/>
        </w:rPr>
        <w:t>trí</w:t>
      </w:r>
      <w:r>
        <w:rPr>
          <w:color w:val="231F20"/>
          <w:spacing w:val="-13"/>
          <w:w w:val="105"/>
        </w:rPr>
        <w:t> </w:t>
      </w:r>
      <w:r>
        <w:rPr>
          <w:color w:val="231F20"/>
          <w:w w:val="105"/>
        </w:rPr>
        <w:t>tuệ</w:t>
      </w:r>
      <w:r>
        <w:rPr>
          <w:color w:val="231F20"/>
          <w:spacing w:val="-13"/>
          <w:w w:val="105"/>
        </w:rPr>
        <w:t> </w:t>
      </w:r>
      <w:r>
        <w:rPr>
          <w:color w:val="231F20"/>
          <w:w w:val="105"/>
        </w:rPr>
        <w:t>và</w:t>
      </w:r>
      <w:r>
        <w:rPr>
          <w:color w:val="231F20"/>
          <w:spacing w:val="-13"/>
          <w:w w:val="105"/>
        </w:rPr>
        <w:t> </w:t>
      </w:r>
      <w:r>
        <w:rPr>
          <w:color w:val="231F20"/>
          <w:w w:val="105"/>
        </w:rPr>
        <w:t>đức</w:t>
      </w:r>
      <w:r>
        <w:rPr>
          <w:color w:val="231F20"/>
          <w:spacing w:val="-13"/>
          <w:w w:val="105"/>
        </w:rPr>
        <w:t> </w:t>
      </w:r>
      <w:r>
        <w:rPr>
          <w:color w:val="231F20"/>
          <w:w w:val="105"/>
        </w:rPr>
        <w:t>tướng</w:t>
      </w:r>
      <w:r>
        <w:rPr>
          <w:color w:val="231F20"/>
          <w:spacing w:val="-13"/>
          <w:w w:val="105"/>
        </w:rPr>
        <w:t> </w:t>
      </w:r>
      <w:r>
        <w:rPr>
          <w:color w:val="231F20"/>
          <w:w w:val="105"/>
        </w:rPr>
        <w:t>toàn</w:t>
      </w:r>
      <w:r>
        <w:rPr>
          <w:color w:val="231F20"/>
          <w:spacing w:val="-13"/>
          <w:w w:val="105"/>
        </w:rPr>
        <w:t> </w:t>
      </w:r>
      <w:r>
        <w:rPr>
          <w:color w:val="231F20"/>
          <w:w w:val="105"/>
        </w:rPr>
        <w:t>bộ</w:t>
      </w:r>
      <w:r>
        <w:rPr>
          <w:color w:val="231F20"/>
          <w:spacing w:val="-13"/>
          <w:w w:val="105"/>
        </w:rPr>
        <w:t> </w:t>
      </w:r>
      <w:r>
        <w:rPr>
          <w:color w:val="231F20"/>
          <w:w w:val="105"/>
        </w:rPr>
        <w:t>đều</w:t>
      </w:r>
      <w:r>
        <w:rPr>
          <w:color w:val="231F20"/>
          <w:spacing w:val="-13"/>
          <w:w w:val="105"/>
        </w:rPr>
        <w:t> </w:t>
      </w:r>
      <w:r>
        <w:rPr>
          <w:color w:val="231F20"/>
          <w:w w:val="105"/>
        </w:rPr>
        <w:t>tìm</w:t>
      </w:r>
      <w:r>
        <w:rPr>
          <w:color w:val="231F20"/>
          <w:spacing w:val="-13"/>
          <w:w w:val="105"/>
        </w:rPr>
        <w:t> </w:t>
      </w:r>
      <w:r>
        <w:rPr>
          <w:color w:val="231F20"/>
          <w:w w:val="105"/>
        </w:rPr>
        <w:t>lại được,</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10"/>
          <w:w w:val="105"/>
        </w:rPr>
        <w:t> </w:t>
      </w:r>
      <w:r>
        <w:rPr>
          <w:color w:val="231F20"/>
          <w:w w:val="105"/>
        </w:rPr>
        <w:t>Quan</w:t>
      </w:r>
      <w:r>
        <w:rPr>
          <w:color w:val="231F20"/>
          <w:spacing w:val="-10"/>
          <w:w w:val="105"/>
        </w:rPr>
        <w:t> </w:t>
      </w:r>
      <w:r>
        <w:rPr>
          <w:color w:val="231F20"/>
          <w:w w:val="105"/>
        </w:rPr>
        <w:t>trọng</w:t>
      </w:r>
      <w:r>
        <w:rPr>
          <w:color w:val="231F20"/>
          <w:spacing w:val="-10"/>
          <w:w w:val="105"/>
        </w:rPr>
        <w:t> </w:t>
      </w:r>
      <w:r>
        <w:rPr>
          <w:color w:val="231F20"/>
          <w:w w:val="105"/>
        </w:rPr>
        <w:t>nhất</w:t>
      </w:r>
      <w:r>
        <w:rPr>
          <w:color w:val="231F20"/>
          <w:spacing w:val="-10"/>
          <w:w w:val="105"/>
        </w:rPr>
        <w:t> </w:t>
      </w:r>
      <w:r>
        <w:rPr>
          <w:color w:val="231F20"/>
          <w:w w:val="105"/>
        </w:rPr>
        <w:t>trong</w:t>
      </w:r>
      <w:r>
        <w:rPr>
          <w:color w:val="231F20"/>
          <w:spacing w:val="-10"/>
          <w:w w:val="105"/>
        </w:rPr>
        <w:t> </w:t>
      </w:r>
      <w:r>
        <w:rPr>
          <w:color w:val="231F20"/>
          <w:w w:val="105"/>
        </w:rPr>
        <w:t>việc</w:t>
      </w:r>
      <w:r>
        <w:rPr>
          <w:color w:val="231F20"/>
          <w:spacing w:val="-10"/>
          <w:w w:val="105"/>
        </w:rPr>
        <w:t> </w:t>
      </w:r>
      <w:r>
        <w:rPr>
          <w:color w:val="231F20"/>
          <w:w w:val="105"/>
        </w:rPr>
        <w:t>cầu </w:t>
      </w:r>
      <w:r>
        <w:rPr>
          <w:color w:val="231F20"/>
        </w:rPr>
        <w:t>Phật</w:t>
      </w:r>
      <w:r>
        <w:rPr>
          <w:color w:val="231F20"/>
          <w:spacing w:val="-11"/>
        </w:rPr>
        <w:t> </w:t>
      </w:r>
      <w:r>
        <w:rPr>
          <w:color w:val="231F20"/>
        </w:rPr>
        <w:t>tuệ</w:t>
      </w:r>
      <w:r>
        <w:rPr>
          <w:color w:val="231F20"/>
          <w:spacing w:val="-13"/>
        </w:rPr>
        <w:t> </w:t>
      </w:r>
      <w:r>
        <w:rPr>
          <w:color w:val="231F20"/>
        </w:rPr>
        <w:t>là</w:t>
      </w:r>
      <w:r>
        <w:rPr>
          <w:color w:val="231F20"/>
          <w:spacing w:val="-13"/>
        </w:rPr>
        <w:t> </w:t>
      </w:r>
      <w:r>
        <w:rPr>
          <w:color w:val="231F20"/>
        </w:rPr>
        <w:t>phát</w:t>
      </w:r>
      <w:r>
        <w:rPr>
          <w:color w:val="231F20"/>
          <w:spacing w:val="-11"/>
        </w:rPr>
        <w:t> </w:t>
      </w:r>
      <w:r>
        <w:rPr>
          <w:color w:val="231F20"/>
        </w:rPr>
        <w:t>Bồ</w:t>
      </w:r>
      <w:r>
        <w:rPr>
          <w:color w:val="231F20"/>
          <w:spacing w:val="-13"/>
        </w:rPr>
        <w:t> </w:t>
      </w:r>
      <w:r>
        <w:rPr>
          <w:color w:val="231F20"/>
        </w:rPr>
        <w:t>đề</w:t>
      </w:r>
      <w:r>
        <w:rPr>
          <w:color w:val="231F20"/>
          <w:spacing w:val="-13"/>
        </w:rPr>
        <w:t> </w:t>
      </w:r>
      <w:r>
        <w:rPr>
          <w:color w:val="231F20"/>
        </w:rPr>
        <w:t>tâm.</w:t>
      </w:r>
      <w:r>
        <w:rPr>
          <w:color w:val="231F20"/>
          <w:spacing w:val="-13"/>
        </w:rPr>
        <w:t> </w:t>
      </w:r>
      <w:r>
        <w:rPr>
          <w:color w:val="231F20"/>
        </w:rPr>
        <w:t>Ở</w:t>
      </w:r>
      <w:r>
        <w:rPr>
          <w:color w:val="231F20"/>
          <w:spacing w:val="-11"/>
        </w:rPr>
        <w:t> </w:t>
      </w:r>
      <w:r>
        <w:rPr>
          <w:color w:val="231F20"/>
        </w:rPr>
        <w:t>đây,</w:t>
      </w:r>
      <w:r>
        <w:rPr>
          <w:color w:val="231F20"/>
          <w:spacing w:val="-10"/>
        </w:rPr>
        <w:t> </w:t>
      </w:r>
      <w:r>
        <w:rPr>
          <w:i/>
          <w:color w:val="231F20"/>
        </w:rPr>
        <w:t>“thông”</w:t>
      </w:r>
      <w:r>
        <w:rPr>
          <w:i/>
          <w:color w:val="231F20"/>
          <w:spacing w:val="-13"/>
        </w:rPr>
        <w:t> </w:t>
      </w:r>
      <w:r>
        <w:rPr>
          <w:color w:val="231F20"/>
        </w:rPr>
        <w:t>và</w:t>
      </w:r>
      <w:r>
        <w:rPr>
          <w:color w:val="231F20"/>
          <w:spacing w:val="-11"/>
        </w:rPr>
        <w:t> </w:t>
      </w:r>
      <w:r>
        <w:rPr>
          <w:i/>
          <w:color w:val="231F20"/>
        </w:rPr>
        <w:t>“đạt”</w:t>
      </w:r>
      <w:r>
        <w:rPr>
          <w:i/>
          <w:color w:val="231F20"/>
          <w:spacing w:val="-13"/>
        </w:rPr>
        <w:t> </w:t>
      </w:r>
      <w:r>
        <w:rPr>
          <w:color w:val="231F20"/>
        </w:rPr>
        <w:t>đều</w:t>
      </w:r>
      <w:r>
        <w:rPr>
          <w:color w:val="231F20"/>
          <w:spacing w:val="-11"/>
        </w:rPr>
        <w:t> </w:t>
      </w:r>
      <w:r>
        <w:rPr>
          <w:color w:val="231F20"/>
        </w:rPr>
        <w:t>mang </w:t>
      </w:r>
      <w:r>
        <w:rPr>
          <w:color w:val="231F20"/>
          <w:w w:val="105"/>
        </w:rPr>
        <w:t>ý</w:t>
      </w:r>
      <w:r>
        <w:rPr>
          <w:color w:val="231F20"/>
          <w:spacing w:val="-3"/>
          <w:w w:val="105"/>
        </w:rPr>
        <w:t> </w:t>
      </w:r>
      <w:r>
        <w:rPr>
          <w:color w:val="231F20"/>
          <w:w w:val="105"/>
        </w:rPr>
        <w:t>nghĩa</w:t>
      </w:r>
      <w:r>
        <w:rPr>
          <w:color w:val="231F20"/>
          <w:spacing w:val="-3"/>
          <w:w w:val="105"/>
        </w:rPr>
        <w:t> </w:t>
      </w:r>
      <w:r>
        <w:rPr>
          <w:i/>
          <w:color w:val="231F20"/>
          <w:w w:val="105"/>
        </w:rPr>
        <w:t>“phát”</w:t>
      </w:r>
      <w:r>
        <w:rPr>
          <w:color w:val="231F20"/>
          <w:w w:val="105"/>
        </w:rPr>
        <w:t>.</w:t>
      </w:r>
      <w:r>
        <w:rPr>
          <w:color w:val="231F20"/>
          <w:spacing w:val="-3"/>
          <w:w w:val="105"/>
        </w:rPr>
        <w:t> </w:t>
      </w:r>
      <w:r>
        <w:rPr>
          <w:i/>
          <w:color w:val="231F20"/>
          <w:w w:val="105"/>
        </w:rPr>
        <w:t>“Thông”</w:t>
      </w:r>
      <w:r>
        <w:rPr>
          <w:i/>
          <w:color w:val="231F20"/>
          <w:spacing w:val="-3"/>
          <w:w w:val="105"/>
        </w:rPr>
        <w:t> </w:t>
      </w:r>
      <w:r>
        <w:rPr>
          <w:color w:val="231F20"/>
          <w:w w:val="105"/>
        </w:rPr>
        <w:t>là</w:t>
      </w:r>
      <w:r>
        <w:rPr>
          <w:color w:val="231F20"/>
          <w:spacing w:val="-3"/>
          <w:w w:val="105"/>
        </w:rPr>
        <w:t> </w:t>
      </w:r>
      <w:r>
        <w:rPr>
          <w:color w:val="231F20"/>
          <w:w w:val="105"/>
        </w:rPr>
        <w:t>thông</w:t>
      </w:r>
      <w:r>
        <w:rPr>
          <w:color w:val="231F20"/>
          <w:spacing w:val="-3"/>
          <w:w w:val="105"/>
        </w:rPr>
        <w:t> </w:t>
      </w:r>
      <w:r>
        <w:rPr>
          <w:color w:val="231F20"/>
          <w:w w:val="105"/>
        </w:rPr>
        <w:t>suốt,</w:t>
      </w:r>
      <w:r>
        <w:rPr>
          <w:color w:val="231F20"/>
          <w:spacing w:val="-3"/>
          <w:w w:val="105"/>
        </w:rPr>
        <w:t> </w:t>
      </w:r>
      <w:r>
        <w:rPr>
          <w:color w:val="231F20"/>
          <w:w w:val="105"/>
        </w:rPr>
        <w:t>trôi</w:t>
      </w:r>
      <w:r>
        <w:rPr>
          <w:color w:val="231F20"/>
          <w:spacing w:val="-3"/>
          <w:w w:val="105"/>
        </w:rPr>
        <w:t> </w:t>
      </w:r>
      <w:r>
        <w:rPr>
          <w:color w:val="231F20"/>
          <w:w w:val="105"/>
        </w:rPr>
        <w:t>chảy,</w:t>
      </w:r>
      <w:r>
        <w:rPr>
          <w:color w:val="231F20"/>
          <w:spacing w:val="-3"/>
          <w:w w:val="105"/>
        </w:rPr>
        <w:t> </w:t>
      </w:r>
      <w:r>
        <w:rPr>
          <w:color w:val="231F20"/>
          <w:w w:val="105"/>
        </w:rPr>
        <w:t>chẳng</w:t>
      </w:r>
      <w:r>
        <w:rPr>
          <w:color w:val="231F20"/>
          <w:spacing w:val="-3"/>
          <w:w w:val="105"/>
        </w:rPr>
        <w:t> </w:t>
      </w:r>
      <w:r>
        <w:rPr>
          <w:color w:val="231F20"/>
          <w:w w:val="105"/>
        </w:rPr>
        <w:t>có </w:t>
      </w:r>
      <w:r>
        <w:rPr>
          <w:color w:val="231F20"/>
        </w:rPr>
        <w:t>chướng</w:t>
      </w:r>
      <w:r>
        <w:rPr>
          <w:color w:val="231F20"/>
          <w:spacing w:val="5"/>
        </w:rPr>
        <w:t> </w:t>
      </w:r>
      <w:r>
        <w:rPr>
          <w:color w:val="231F20"/>
        </w:rPr>
        <w:t>ngại,</w:t>
      </w:r>
      <w:r>
        <w:rPr>
          <w:color w:val="231F20"/>
          <w:spacing w:val="7"/>
        </w:rPr>
        <w:t> </w:t>
      </w:r>
      <w:r>
        <w:rPr>
          <w:i/>
          <w:color w:val="231F20"/>
        </w:rPr>
        <w:t>“đạt”</w:t>
      </w:r>
      <w:r>
        <w:rPr>
          <w:i/>
          <w:color w:val="231F20"/>
          <w:spacing w:val="6"/>
        </w:rPr>
        <w:t> </w:t>
      </w:r>
      <w:r>
        <w:rPr>
          <w:color w:val="231F20"/>
        </w:rPr>
        <w:t>là</w:t>
      </w:r>
      <w:r>
        <w:rPr>
          <w:color w:val="231F20"/>
          <w:spacing w:val="5"/>
        </w:rPr>
        <w:t> </w:t>
      </w:r>
      <w:r>
        <w:rPr>
          <w:color w:val="231F20"/>
        </w:rPr>
        <w:t>đạt</w:t>
      </w:r>
      <w:r>
        <w:rPr>
          <w:color w:val="231F20"/>
          <w:spacing w:val="7"/>
        </w:rPr>
        <w:t> </w:t>
      </w:r>
      <w:r>
        <w:rPr>
          <w:color w:val="231F20"/>
        </w:rPr>
        <w:t>đến.</w:t>
      </w:r>
      <w:r>
        <w:rPr>
          <w:color w:val="231F20"/>
          <w:spacing w:val="5"/>
        </w:rPr>
        <w:t> </w:t>
      </w:r>
      <w:r>
        <w:rPr>
          <w:color w:val="231F20"/>
        </w:rPr>
        <w:t>Bồ</w:t>
      </w:r>
      <w:r>
        <w:rPr>
          <w:color w:val="231F20"/>
          <w:spacing w:val="6"/>
        </w:rPr>
        <w:t> </w:t>
      </w:r>
      <w:r>
        <w:rPr>
          <w:color w:val="231F20"/>
        </w:rPr>
        <w:t>đề</w:t>
      </w:r>
      <w:r>
        <w:rPr>
          <w:color w:val="231F20"/>
          <w:spacing w:val="6"/>
        </w:rPr>
        <w:t> </w:t>
      </w:r>
      <w:r>
        <w:rPr>
          <w:color w:val="231F20"/>
        </w:rPr>
        <w:t>tâm</w:t>
      </w:r>
      <w:r>
        <w:rPr>
          <w:color w:val="231F20"/>
          <w:spacing w:val="5"/>
        </w:rPr>
        <w:t> </w:t>
      </w:r>
      <w:r>
        <w:rPr>
          <w:color w:val="231F20"/>
        </w:rPr>
        <w:t>là</w:t>
      </w:r>
      <w:r>
        <w:rPr>
          <w:color w:val="231F20"/>
          <w:spacing w:val="6"/>
        </w:rPr>
        <w:t> </w:t>
      </w:r>
      <w:r>
        <w:rPr>
          <w:color w:val="231F20"/>
        </w:rPr>
        <w:t>gì?</w:t>
      </w:r>
      <w:r>
        <w:rPr>
          <w:color w:val="231F20"/>
          <w:spacing w:val="5"/>
        </w:rPr>
        <w:t> </w:t>
      </w:r>
      <w:r>
        <w:rPr>
          <w:color w:val="231F20"/>
        </w:rPr>
        <w:t>Trước,</w:t>
      </w:r>
      <w:r>
        <w:rPr>
          <w:color w:val="231F20"/>
          <w:spacing w:val="6"/>
        </w:rPr>
        <w:t> </w:t>
      </w:r>
      <w:r>
        <w:rPr>
          <w:color w:val="231F20"/>
        </w:rPr>
        <w:t>tôi</w:t>
      </w:r>
      <w:r>
        <w:rPr>
          <w:color w:val="231F20"/>
          <w:spacing w:val="6"/>
        </w:rPr>
        <w:t> </w:t>
      </w:r>
      <w:r>
        <w:rPr>
          <w:color w:val="231F20"/>
          <w:spacing w:val="-5"/>
        </w:rPr>
        <w:t>đã</w:t>
      </w:r>
    </w:p>
    <w:p>
      <w:pPr>
        <w:spacing w:after="0" w:line="290" w:lineRule="auto"/>
        <w:sectPr>
          <w:headerReference w:type="default" r:id="rId57"/>
          <w:headerReference w:type="even" r:id="rId58"/>
          <w:footerReference w:type="default" r:id="rId59"/>
          <w:footerReference w:type="even" r:id="rId60"/>
          <w:pgSz w:w="11060" w:h="15030"/>
          <w:pgMar w:header="824" w:footer="767" w:top="1020" w:bottom="960" w:left="1020" w:right="700"/>
          <w:pgNumType w:start="215"/>
        </w:sectPr>
      </w:pPr>
    </w:p>
    <w:p>
      <w:pPr>
        <w:pStyle w:val="BodyText"/>
        <w:spacing w:before="6"/>
        <w:ind w:firstLine="0"/>
        <w:jc w:val="left"/>
        <w:rPr>
          <w:sz w:val="22"/>
        </w:rPr>
      </w:pPr>
    </w:p>
    <w:p>
      <w:pPr>
        <w:spacing w:line="290" w:lineRule="auto" w:before="106"/>
        <w:ind w:left="113" w:right="717" w:firstLine="0"/>
        <w:jc w:val="both"/>
        <w:rPr>
          <w:sz w:val="34"/>
        </w:rPr>
      </w:pPr>
      <w:r>
        <w:rPr>
          <w:color w:val="231F20"/>
          <w:w w:val="105"/>
          <w:sz w:val="34"/>
        </w:rPr>
        <w:t>thưa</w:t>
      </w:r>
      <w:r>
        <w:rPr>
          <w:color w:val="231F20"/>
          <w:spacing w:val="-14"/>
          <w:w w:val="105"/>
          <w:sz w:val="34"/>
        </w:rPr>
        <w:t> </w:t>
      </w:r>
      <w:r>
        <w:rPr>
          <w:color w:val="231F20"/>
          <w:w w:val="105"/>
          <w:sz w:val="34"/>
        </w:rPr>
        <w:t>cùng</w:t>
      </w:r>
      <w:r>
        <w:rPr>
          <w:color w:val="231F20"/>
          <w:spacing w:val="-14"/>
          <w:w w:val="105"/>
          <w:sz w:val="34"/>
        </w:rPr>
        <w:t> </w:t>
      </w:r>
      <w:r>
        <w:rPr>
          <w:color w:val="231F20"/>
          <w:w w:val="105"/>
          <w:sz w:val="34"/>
        </w:rPr>
        <w:t>quý</w:t>
      </w:r>
      <w:r>
        <w:rPr>
          <w:color w:val="231F20"/>
          <w:spacing w:val="-14"/>
          <w:w w:val="105"/>
          <w:sz w:val="34"/>
        </w:rPr>
        <w:t> </w:t>
      </w:r>
      <w:r>
        <w:rPr>
          <w:color w:val="231F20"/>
          <w:w w:val="105"/>
          <w:sz w:val="34"/>
        </w:rPr>
        <w:t>vị,</w:t>
      </w:r>
      <w:r>
        <w:rPr>
          <w:color w:val="231F20"/>
          <w:spacing w:val="-14"/>
          <w:w w:val="105"/>
          <w:sz w:val="34"/>
        </w:rPr>
        <w:t> </w:t>
      </w:r>
      <w:r>
        <w:rPr>
          <w:i/>
          <w:color w:val="231F20"/>
          <w:w w:val="105"/>
          <w:sz w:val="34"/>
        </w:rPr>
        <w:t>“chân</w:t>
      </w:r>
      <w:r>
        <w:rPr>
          <w:i/>
          <w:color w:val="231F20"/>
          <w:spacing w:val="-14"/>
          <w:w w:val="105"/>
          <w:sz w:val="34"/>
        </w:rPr>
        <w:t> </w:t>
      </w:r>
      <w:r>
        <w:rPr>
          <w:i/>
          <w:color w:val="231F20"/>
          <w:w w:val="105"/>
          <w:sz w:val="34"/>
        </w:rPr>
        <w:t>thành,</w:t>
      </w:r>
      <w:r>
        <w:rPr>
          <w:i/>
          <w:color w:val="231F20"/>
          <w:spacing w:val="-14"/>
          <w:w w:val="105"/>
          <w:sz w:val="34"/>
        </w:rPr>
        <w:t> </w:t>
      </w:r>
      <w:r>
        <w:rPr>
          <w:i/>
          <w:color w:val="231F20"/>
          <w:w w:val="105"/>
          <w:sz w:val="34"/>
        </w:rPr>
        <w:t>thanh</w:t>
      </w:r>
      <w:r>
        <w:rPr>
          <w:i/>
          <w:color w:val="231F20"/>
          <w:spacing w:val="-14"/>
          <w:w w:val="105"/>
          <w:sz w:val="34"/>
        </w:rPr>
        <w:t> </w:t>
      </w:r>
      <w:r>
        <w:rPr>
          <w:i/>
          <w:color w:val="231F20"/>
          <w:w w:val="105"/>
          <w:sz w:val="34"/>
        </w:rPr>
        <w:t>tịnh,</w:t>
      </w:r>
      <w:r>
        <w:rPr>
          <w:i/>
          <w:color w:val="231F20"/>
          <w:spacing w:val="-14"/>
          <w:w w:val="105"/>
          <w:sz w:val="34"/>
        </w:rPr>
        <w:t> </w:t>
      </w:r>
      <w:r>
        <w:rPr>
          <w:i/>
          <w:color w:val="231F20"/>
          <w:w w:val="105"/>
          <w:sz w:val="34"/>
        </w:rPr>
        <w:t>bình</w:t>
      </w:r>
      <w:r>
        <w:rPr>
          <w:i/>
          <w:color w:val="231F20"/>
          <w:spacing w:val="-14"/>
          <w:w w:val="105"/>
          <w:sz w:val="34"/>
        </w:rPr>
        <w:t> </w:t>
      </w:r>
      <w:r>
        <w:rPr>
          <w:i/>
          <w:color w:val="231F20"/>
          <w:w w:val="105"/>
          <w:sz w:val="34"/>
        </w:rPr>
        <w:t>đẳng,</w:t>
      </w:r>
      <w:r>
        <w:rPr>
          <w:i/>
          <w:color w:val="231F20"/>
          <w:spacing w:val="-14"/>
          <w:w w:val="105"/>
          <w:sz w:val="34"/>
        </w:rPr>
        <w:t> </w:t>
      </w:r>
      <w:r>
        <w:rPr>
          <w:i/>
          <w:color w:val="231F20"/>
          <w:w w:val="105"/>
          <w:sz w:val="34"/>
        </w:rPr>
        <w:t>chính giác, từ bi” </w:t>
      </w:r>
      <w:r>
        <w:rPr>
          <w:color w:val="231F20"/>
          <w:w w:val="105"/>
          <w:sz w:val="34"/>
        </w:rPr>
        <w:t>viên mãn!</w:t>
      </w:r>
    </w:p>
    <w:p>
      <w:pPr>
        <w:pStyle w:val="BodyText"/>
        <w:spacing w:line="290" w:lineRule="auto" w:before="142"/>
        <w:ind w:left="113" w:right="715"/>
      </w:pPr>
      <w:r>
        <w:rPr>
          <w:color w:val="231F20"/>
          <w:w w:val="110"/>
        </w:rPr>
        <w:t>Nay</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tìm</w:t>
      </w:r>
      <w:r>
        <w:rPr>
          <w:color w:val="231F20"/>
          <w:spacing w:val="-20"/>
          <w:w w:val="110"/>
        </w:rPr>
        <w:t> </w:t>
      </w:r>
      <w:r>
        <w:rPr>
          <w:color w:val="231F20"/>
          <w:w w:val="110"/>
        </w:rPr>
        <w:t>lại</w:t>
      </w:r>
      <w:r>
        <w:rPr>
          <w:color w:val="231F20"/>
          <w:spacing w:val="-20"/>
          <w:w w:val="110"/>
        </w:rPr>
        <w:t> </w:t>
      </w:r>
      <w:r>
        <w:rPr>
          <w:color w:val="231F20"/>
          <w:w w:val="110"/>
        </w:rPr>
        <w:t>Bồ</w:t>
      </w:r>
      <w:r>
        <w:rPr>
          <w:color w:val="231F20"/>
          <w:spacing w:val="-20"/>
          <w:w w:val="110"/>
        </w:rPr>
        <w:t> </w:t>
      </w:r>
      <w:r>
        <w:rPr>
          <w:color w:val="231F20"/>
          <w:w w:val="110"/>
        </w:rPr>
        <w:t>đề</w:t>
      </w:r>
      <w:r>
        <w:rPr>
          <w:color w:val="231F20"/>
          <w:spacing w:val="-20"/>
          <w:w w:val="110"/>
        </w:rPr>
        <w:t> </w:t>
      </w:r>
      <w:r>
        <w:rPr>
          <w:color w:val="231F20"/>
          <w:w w:val="110"/>
        </w:rPr>
        <w:t>tâm</w:t>
      </w:r>
      <w:r>
        <w:rPr>
          <w:color w:val="231F20"/>
          <w:spacing w:val="-20"/>
          <w:w w:val="110"/>
        </w:rPr>
        <w:t> </w:t>
      </w:r>
      <w:r>
        <w:rPr>
          <w:color w:val="231F20"/>
          <w:w w:val="110"/>
        </w:rPr>
        <w:t>như</w:t>
      </w:r>
      <w:r>
        <w:rPr>
          <w:color w:val="231F20"/>
          <w:spacing w:val="-20"/>
          <w:w w:val="110"/>
        </w:rPr>
        <w:t> </w:t>
      </w:r>
      <w:r>
        <w:rPr>
          <w:color w:val="231F20"/>
          <w:w w:val="110"/>
        </w:rPr>
        <w:t>thế</w:t>
      </w:r>
      <w:r>
        <w:rPr>
          <w:color w:val="231F20"/>
          <w:spacing w:val="-20"/>
          <w:w w:val="110"/>
        </w:rPr>
        <w:t> </w:t>
      </w:r>
      <w:r>
        <w:rPr>
          <w:color w:val="231F20"/>
          <w:w w:val="110"/>
        </w:rPr>
        <w:t>nào?</w:t>
      </w:r>
      <w:r>
        <w:rPr>
          <w:color w:val="231F20"/>
          <w:spacing w:val="-20"/>
          <w:w w:val="110"/>
        </w:rPr>
        <w:t> </w:t>
      </w:r>
      <w:r>
        <w:rPr>
          <w:color w:val="231F20"/>
          <w:w w:val="110"/>
        </w:rPr>
        <w:t>Thứ</w:t>
      </w:r>
      <w:r>
        <w:rPr>
          <w:color w:val="231F20"/>
          <w:spacing w:val="-20"/>
          <w:w w:val="110"/>
        </w:rPr>
        <w:t> </w:t>
      </w:r>
      <w:r>
        <w:rPr>
          <w:color w:val="231F20"/>
          <w:w w:val="110"/>
        </w:rPr>
        <w:t>nhất, tâm</w:t>
      </w:r>
      <w:r>
        <w:rPr>
          <w:color w:val="231F20"/>
          <w:spacing w:val="-12"/>
          <w:w w:val="110"/>
        </w:rPr>
        <w:t> </w:t>
      </w:r>
      <w:r>
        <w:rPr>
          <w:color w:val="231F20"/>
          <w:w w:val="110"/>
        </w:rPr>
        <w:t>chúng</w:t>
      </w:r>
      <w:r>
        <w:rPr>
          <w:color w:val="231F20"/>
          <w:spacing w:val="-11"/>
          <w:w w:val="110"/>
        </w:rPr>
        <w:t> </w:t>
      </w:r>
      <w:r>
        <w:rPr>
          <w:color w:val="231F20"/>
          <w:w w:val="110"/>
        </w:rPr>
        <w:t>ta</w:t>
      </w:r>
      <w:r>
        <w:rPr>
          <w:color w:val="231F20"/>
          <w:spacing w:val="-12"/>
          <w:w w:val="110"/>
        </w:rPr>
        <w:t> </w:t>
      </w:r>
      <w:r>
        <w:rPr>
          <w:color w:val="231F20"/>
          <w:w w:val="110"/>
        </w:rPr>
        <w:t>chẳng</w:t>
      </w:r>
      <w:r>
        <w:rPr>
          <w:color w:val="231F20"/>
          <w:spacing w:val="-11"/>
          <w:w w:val="110"/>
        </w:rPr>
        <w:t> </w:t>
      </w:r>
      <w:r>
        <w:rPr>
          <w:color w:val="231F20"/>
          <w:w w:val="110"/>
        </w:rPr>
        <w:t>chân</w:t>
      </w:r>
      <w:r>
        <w:rPr>
          <w:color w:val="231F20"/>
          <w:spacing w:val="-11"/>
          <w:w w:val="110"/>
        </w:rPr>
        <w:t> </w:t>
      </w:r>
      <w:r>
        <w:rPr>
          <w:color w:val="231F20"/>
          <w:w w:val="110"/>
        </w:rPr>
        <w:t>thành!</w:t>
      </w:r>
      <w:r>
        <w:rPr>
          <w:color w:val="231F20"/>
          <w:spacing w:val="-12"/>
          <w:w w:val="110"/>
        </w:rPr>
        <w:t> </w:t>
      </w:r>
      <w:r>
        <w:rPr>
          <w:color w:val="231F20"/>
          <w:w w:val="110"/>
        </w:rPr>
        <w:t>Vì</w:t>
      </w:r>
      <w:r>
        <w:rPr>
          <w:color w:val="231F20"/>
          <w:spacing w:val="-11"/>
          <w:w w:val="110"/>
        </w:rPr>
        <w:t> </w:t>
      </w:r>
      <w:r>
        <w:rPr>
          <w:color w:val="231F20"/>
          <w:w w:val="110"/>
        </w:rPr>
        <w:t>sao?</w:t>
      </w:r>
      <w:r>
        <w:rPr>
          <w:color w:val="231F20"/>
          <w:spacing w:val="-11"/>
          <w:w w:val="110"/>
        </w:rPr>
        <w:t> </w:t>
      </w:r>
      <w:r>
        <w:rPr>
          <w:color w:val="231F20"/>
          <w:w w:val="110"/>
        </w:rPr>
        <w:t>Tâm</w:t>
      </w:r>
      <w:r>
        <w:rPr>
          <w:color w:val="231F20"/>
          <w:spacing w:val="-12"/>
          <w:w w:val="110"/>
        </w:rPr>
        <w:t> </w:t>
      </w:r>
      <w:r>
        <w:rPr>
          <w:color w:val="231F20"/>
          <w:w w:val="110"/>
        </w:rPr>
        <w:t>chúng</w:t>
      </w:r>
      <w:r>
        <w:rPr>
          <w:color w:val="231F20"/>
          <w:spacing w:val="-11"/>
          <w:w w:val="110"/>
        </w:rPr>
        <w:t> </w:t>
      </w:r>
      <w:r>
        <w:rPr>
          <w:color w:val="231F20"/>
          <w:w w:val="110"/>
        </w:rPr>
        <w:t>ta</w:t>
      </w:r>
      <w:r>
        <w:rPr>
          <w:color w:val="231F20"/>
          <w:spacing w:val="-12"/>
          <w:w w:val="110"/>
        </w:rPr>
        <w:t> </w:t>
      </w:r>
      <w:r>
        <w:rPr>
          <w:color w:val="231F20"/>
          <w:w w:val="110"/>
        </w:rPr>
        <w:t>có chấp</w:t>
      </w:r>
      <w:r>
        <w:rPr>
          <w:color w:val="231F20"/>
          <w:w w:val="110"/>
        </w:rPr>
        <w:t> trước,</w:t>
      </w:r>
      <w:r>
        <w:rPr>
          <w:color w:val="231F20"/>
          <w:w w:val="110"/>
        </w:rPr>
        <w:t> có</w:t>
      </w:r>
      <w:r>
        <w:rPr>
          <w:color w:val="231F20"/>
          <w:w w:val="110"/>
        </w:rPr>
        <w:t> phân</w:t>
      </w:r>
      <w:r>
        <w:rPr>
          <w:color w:val="231F20"/>
          <w:w w:val="110"/>
        </w:rPr>
        <w:t> biệt,</w:t>
      </w:r>
      <w:r>
        <w:rPr>
          <w:color w:val="231F20"/>
          <w:w w:val="110"/>
        </w:rPr>
        <w:t> có</w:t>
      </w:r>
      <w:r>
        <w:rPr>
          <w:color w:val="231F20"/>
          <w:w w:val="110"/>
        </w:rPr>
        <w:t> vọng</w:t>
      </w:r>
      <w:r>
        <w:rPr>
          <w:color w:val="231F20"/>
          <w:w w:val="110"/>
        </w:rPr>
        <w:t> tưởng.</w:t>
      </w:r>
      <w:r>
        <w:rPr>
          <w:color w:val="231F20"/>
          <w:w w:val="110"/>
        </w:rPr>
        <w:t> Nếu</w:t>
      </w:r>
      <w:r>
        <w:rPr>
          <w:color w:val="231F20"/>
          <w:w w:val="110"/>
        </w:rPr>
        <w:t> nói</w:t>
      </w:r>
      <w:r>
        <w:rPr>
          <w:color w:val="231F20"/>
          <w:w w:val="110"/>
        </w:rPr>
        <w:t> thông thường</w:t>
      </w:r>
      <w:r>
        <w:rPr>
          <w:color w:val="231F20"/>
          <w:spacing w:val="-24"/>
          <w:w w:val="110"/>
        </w:rPr>
        <w:t> </w:t>
      </w:r>
      <w:r>
        <w:rPr>
          <w:color w:val="231F20"/>
          <w:w w:val="110"/>
        </w:rPr>
        <w:t>đơn</w:t>
      </w:r>
      <w:r>
        <w:rPr>
          <w:color w:val="231F20"/>
          <w:spacing w:val="-23"/>
          <w:w w:val="110"/>
        </w:rPr>
        <w:t> </w:t>
      </w:r>
      <w:r>
        <w:rPr>
          <w:color w:val="231F20"/>
          <w:w w:val="110"/>
        </w:rPr>
        <w:t>giản,</w:t>
      </w:r>
      <w:r>
        <w:rPr>
          <w:color w:val="231F20"/>
          <w:spacing w:val="-24"/>
          <w:w w:val="110"/>
        </w:rPr>
        <w:t> </w:t>
      </w:r>
      <w:r>
        <w:rPr>
          <w:color w:val="231F20"/>
          <w:w w:val="110"/>
        </w:rPr>
        <w:t>thì</w:t>
      </w:r>
      <w:r>
        <w:rPr>
          <w:color w:val="231F20"/>
          <w:spacing w:val="-23"/>
          <w:w w:val="110"/>
        </w:rPr>
        <w:t> </w:t>
      </w:r>
      <w:r>
        <w:rPr>
          <w:color w:val="231F20"/>
          <w:w w:val="110"/>
        </w:rPr>
        <w:t>không</w:t>
      </w:r>
      <w:r>
        <w:rPr>
          <w:color w:val="231F20"/>
          <w:spacing w:val="-23"/>
          <w:w w:val="110"/>
        </w:rPr>
        <w:t> </w:t>
      </w:r>
      <w:r>
        <w:rPr>
          <w:color w:val="231F20"/>
          <w:w w:val="110"/>
        </w:rPr>
        <w:t>khởi</w:t>
      </w:r>
      <w:r>
        <w:rPr>
          <w:color w:val="231F20"/>
          <w:spacing w:val="-24"/>
          <w:w w:val="110"/>
        </w:rPr>
        <w:t> </w:t>
      </w:r>
      <w:r>
        <w:rPr>
          <w:color w:val="231F20"/>
          <w:w w:val="110"/>
        </w:rPr>
        <w:t>tâm,</w:t>
      </w:r>
      <w:r>
        <w:rPr>
          <w:color w:val="231F20"/>
          <w:spacing w:val="-23"/>
          <w:w w:val="110"/>
        </w:rPr>
        <w:t> </w:t>
      </w:r>
      <w:r>
        <w:rPr>
          <w:color w:val="231F20"/>
          <w:w w:val="110"/>
        </w:rPr>
        <w:t>không</w:t>
      </w:r>
      <w:r>
        <w:rPr>
          <w:color w:val="231F20"/>
          <w:spacing w:val="-23"/>
          <w:w w:val="110"/>
        </w:rPr>
        <w:t> </w:t>
      </w:r>
      <w:r>
        <w:rPr>
          <w:color w:val="231F20"/>
          <w:w w:val="110"/>
        </w:rPr>
        <w:t>động</w:t>
      </w:r>
      <w:r>
        <w:rPr>
          <w:color w:val="231F20"/>
          <w:spacing w:val="-24"/>
          <w:w w:val="110"/>
        </w:rPr>
        <w:t> </w:t>
      </w:r>
      <w:r>
        <w:rPr>
          <w:color w:val="231F20"/>
          <w:w w:val="110"/>
        </w:rPr>
        <w:t>niệm</w:t>
      </w:r>
      <w:r>
        <w:rPr>
          <w:color w:val="231F20"/>
          <w:spacing w:val="-23"/>
          <w:w w:val="110"/>
        </w:rPr>
        <w:t> </w:t>
      </w:r>
      <w:r>
        <w:rPr>
          <w:color w:val="231F20"/>
          <w:w w:val="110"/>
        </w:rPr>
        <w:t>sẽ là</w:t>
      </w:r>
      <w:r>
        <w:rPr>
          <w:color w:val="231F20"/>
          <w:spacing w:val="-23"/>
          <w:w w:val="110"/>
        </w:rPr>
        <w:t> </w:t>
      </w:r>
      <w:r>
        <w:rPr>
          <w:color w:val="231F20"/>
          <w:w w:val="110"/>
        </w:rPr>
        <w:t>chân</w:t>
      </w:r>
      <w:r>
        <w:rPr>
          <w:color w:val="231F20"/>
          <w:spacing w:val="-23"/>
          <w:w w:val="110"/>
        </w:rPr>
        <w:t> </w:t>
      </w:r>
      <w:r>
        <w:rPr>
          <w:color w:val="231F20"/>
          <w:w w:val="110"/>
        </w:rPr>
        <w:t>tâm,</w:t>
      </w:r>
      <w:r>
        <w:rPr>
          <w:color w:val="231F20"/>
          <w:spacing w:val="-23"/>
          <w:w w:val="110"/>
        </w:rPr>
        <w:t> </w:t>
      </w:r>
      <w:r>
        <w:rPr>
          <w:color w:val="231F20"/>
          <w:w w:val="110"/>
        </w:rPr>
        <w:t>khởi</w:t>
      </w:r>
      <w:r>
        <w:rPr>
          <w:color w:val="231F20"/>
          <w:spacing w:val="-23"/>
          <w:w w:val="110"/>
        </w:rPr>
        <w:t> </w:t>
      </w:r>
      <w:r>
        <w:rPr>
          <w:color w:val="231F20"/>
          <w:w w:val="110"/>
        </w:rPr>
        <w:t>tâm</w:t>
      </w:r>
      <w:r>
        <w:rPr>
          <w:color w:val="231F20"/>
          <w:spacing w:val="-23"/>
          <w:w w:val="110"/>
        </w:rPr>
        <w:t> </w:t>
      </w:r>
      <w:r>
        <w:rPr>
          <w:color w:val="231F20"/>
          <w:w w:val="110"/>
        </w:rPr>
        <w:t>động</w:t>
      </w:r>
      <w:r>
        <w:rPr>
          <w:color w:val="231F20"/>
          <w:spacing w:val="-22"/>
          <w:w w:val="110"/>
        </w:rPr>
        <w:t> </w:t>
      </w:r>
      <w:r>
        <w:rPr>
          <w:color w:val="231F20"/>
          <w:w w:val="110"/>
        </w:rPr>
        <w:t>niệm</w:t>
      </w:r>
      <w:r>
        <w:rPr>
          <w:color w:val="231F20"/>
          <w:spacing w:val="-23"/>
          <w:w w:val="110"/>
        </w:rPr>
        <w:t> </w:t>
      </w:r>
      <w:r>
        <w:rPr>
          <w:color w:val="231F20"/>
          <w:w w:val="110"/>
        </w:rPr>
        <w:t>là</w:t>
      </w:r>
      <w:r>
        <w:rPr>
          <w:color w:val="231F20"/>
          <w:spacing w:val="-23"/>
          <w:w w:val="110"/>
        </w:rPr>
        <w:t> </w:t>
      </w:r>
      <w:r>
        <w:rPr>
          <w:color w:val="231F20"/>
          <w:w w:val="110"/>
        </w:rPr>
        <w:t>vọng</w:t>
      </w:r>
      <w:r>
        <w:rPr>
          <w:color w:val="231F20"/>
          <w:spacing w:val="-23"/>
          <w:w w:val="110"/>
        </w:rPr>
        <w:t> </w:t>
      </w:r>
      <w:r>
        <w:rPr>
          <w:color w:val="231F20"/>
          <w:w w:val="110"/>
        </w:rPr>
        <w:t>tâm.</w:t>
      </w:r>
    </w:p>
    <w:p>
      <w:pPr>
        <w:pStyle w:val="BodyText"/>
        <w:spacing w:line="290" w:lineRule="auto" w:before="143"/>
        <w:ind w:left="113" w:right="714"/>
      </w:pPr>
      <w:r>
        <w:rPr>
          <w:color w:val="231F20"/>
        </w:rPr>
        <w:t>Vì sao có vọng tâm? Đức Phật nói rất hay: </w:t>
      </w:r>
      <w:r>
        <w:rPr>
          <w:i/>
          <w:color w:val="231F20"/>
        </w:rPr>
        <w:t>“Nhất niệm bất </w:t>
      </w:r>
      <w:r>
        <w:rPr>
          <w:i/>
          <w:color w:val="231F20"/>
          <w:w w:val="105"/>
        </w:rPr>
        <w:t>giác</w:t>
      </w:r>
      <w:r>
        <w:rPr>
          <w:i/>
          <w:color w:val="231F20"/>
          <w:spacing w:val="-4"/>
          <w:w w:val="105"/>
        </w:rPr>
        <w:t> </w:t>
      </w:r>
      <w:r>
        <w:rPr>
          <w:i/>
          <w:color w:val="231F20"/>
          <w:w w:val="105"/>
        </w:rPr>
        <w:t>nhi</w:t>
      </w:r>
      <w:r>
        <w:rPr>
          <w:i/>
          <w:color w:val="231F20"/>
          <w:spacing w:val="-4"/>
          <w:w w:val="105"/>
        </w:rPr>
        <w:t> </w:t>
      </w:r>
      <w:r>
        <w:rPr>
          <w:i/>
          <w:color w:val="231F20"/>
          <w:w w:val="105"/>
        </w:rPr>
        <w:t>hữu</w:t>
      </w:r>
      <w:r>
        <w:rPr>
          <w:i/>
          <w:color w:val="231F20"/>
          <w:spacing w:val="-4"/>
          <w:w w:val="105"/>
        </w:rPr>
        <w:t> </w:t>
      </w:r>
      <w:r>
        <w:rPr>
          <w:i/>
          <w:color w:val="231F20"/>
          <w:w w:val="105"/>
        </w:rPr>
        <w:t>vô</w:t>
      </w:r>
      <w:r>
        <w:rPr>
          <w:i/>
          <w:color w:val="231F20"/>
          <w:spacing w:val="-4"/>
          <w:w w:val="105"/>
        </w:rPr>
        <w:t> </w:t>
      </w:r>
      <w:r>
        <w:rPr>
          <w:i/>
          <w:color w:val="231F20"/>
          <w:w w:val="105"/>
        </w:rPr>
        <w:t>minh”</w:t>
      </w:r>
      <w:r>
        <w:rPr>
          <w:i/>
          <w:color w:val="231F20"/>
          <w:spacing w:val="-3"/>
          <w:w w:val="105"/>
        </w:rPr>
        <w:t> </w:t>
      </w:r>
      <w:r>
        <w:rPr>
          <w:color w:val="231F20"/>
          <w:w w:val="105"/>
        </w:rPr>
        <w:t>(một</w:t>
      </w:r>
      <w:r>
        <w:rPr>
          <w:color w:val="231F20"/>
          <w:spacing w:val="-4"/>
          <w:w w:val="105"/>
        </w:rPr>
        <w:t> </w:t>
      </w:r>
      <w:r>
        <w:rPr>
          <w:color w:val="231F20"/>
          <w:w w:val="105"/>
        </w:rPr>
        <w:t>niệm</w:t>
      </w:r>
      <w:r>
        <w:rPr>
          <w:color w:val="231F20"/>
          <w:spacing w:val="-4"/>
          <w:w w:val="105"/>
        </w:rPr>
        <w:t> </w:t>
      </w:r>
      <w:r>
        <w:rPr>
          <w:color w:val="231F20"/>
          <w:w w:val="105"/>
        </w:rPr>
        <w:t>bất</w:t>
      </w:r>
      <w:r>
        <w:rPr>
          <w:color w:val="231F20"/>
          <w:spacing w:val="-4"/>
          <w:w w:val="105"/>
        </w:rPr>
        <w:t> </w:t>
      </w:r>
      <w:r>
        <w:rPr>
          <w:color w:val="231F20"/>
          <w:w w:val="105"/>
        </w:rPr>
        <w:t>giác</w:t>
      </w:r>
      <w:r>
        <w:rPr>
          <w:color w:val="231F20"/>
          <w:spacing w:val="-4"/>
          <w:w w:val="105"/>
        </w:rPr>
        <w:t> </w:t>
      </w:r>
      <w:r>
        <w:rPr>
          <w:color w:val="231F20"/>
          <w:w w:val="105"/>
        </w:rPr>
        <w:t>bèn</w:t>
      </w:r>
      <w:r>
        <w:rPr>
          <w:color w:val="231F20"/>
          <w:spacing w:val="-4"/>
          <w:w w:val="105"/>
        </w:rPr>
        <w:t> </w:t>
      </w:r>
      <w:r>
        <w:rPr>
          <w:color w:val="231F20"/>
          <w:w w:val="105"/>
        </w:rPr>
        <w:t>có</w:t>
      </w:r>
      <w:r>
        <w:rPr>
          <w:color w:val="231F20"/>
          <w:spacing w:val="-4"/>
          <w:w w:val="105"/>
        </w:rPr>
        <w:t> </w:t>
      </w:r>
      <w:r>
        <w:rPr>
          <w:color w:val="231F20"/>
          <w:w w:val="105"/>
        </w:rPr>
        <w:t>vô</w:t>
      </w:r>
      <w:r>
        <w:rPr>
          <w:color w:val="231F20"/>
          <w:spacing w:val="-4"/>
          <w:w w:val="105"/>
        </w:rPr>
        <w:t> </w:t>
      </w:r>
      <w:r>
        <w:rPr>
          <w:color w:val="231F20"/>
          <w:w w:val="105"/>
        </w:rPr>
        <w:t>minh). Một niệm bất giác là vô minh, gọi là vô thỉ vô minh. Vô thỉ chẳng</w:t>
      </w:r>
      <w:r>
        <w:rPr>
          <w:color w:val="231F20"/>
          <w:spacing w:val="-11"/>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quá</w:t>
      </w:r>
      <w:r>
        <w:rPr>
          <w:color w:val="231F20"/>
          <w:spacing w:val="-11"/>
          <w:w w:val="105"/>
        </w:rPr>
        <w:t> </w:t>
      </w:r>
      <w:r>
        <w:rPr>
          <w:color w:val="231F20"/>
          <w:w w:val="105"/>
        </w:rPr>
        <w:t>khứ</w:t>
      </w:r>
      <w:r>
        <w:rPr>
          <w:color w:val="231F20"/>
          <w:spacing w:val="-12"/>
          <w:w w:val="105"/>
        </w:rPr>
        <w:t> </w:t>
      </w:r>
      <w:r>
        <w:rPr>
          <w:color w:val="231F20"/>
          <w:w w:val="105"/>
        </w:rPr>
        <w:t>quá</w:t>
      </w:r>
      <w:r>
        <w:rPr>
          <w:color w:val="231F20"/>
          <w:spacing w:val="-11"/>
          <w:w w:val="105"/>
        </w:rPr>
        <w:t> </w:t>
      </w:r>
      <w:r>
        <w:rPr>
          <w:color w:val="231F20"/>
          <w:w w:val="105"/>
        </w:rPr>
        <w:t>lâu</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2"/>
          <w:w w:val="105"/>
        </w:rPr>
        <w:t> </w:t>
      </w:r>
      <w:r>
        <w:rPr>
          <w:color w:val="231F20"/>
          <w:w w:val="105"/>
        </w:rPr>
        <w:t>tìm</w:t>
      </w:r>
      <w:r>
        <w:rPr>
          <w:color w:val="231F20"/>
          <w:spacing w:val="-12"/>
          <w:w w:val="105"/>
        </w:rPr>
        <w:t> </w:t>
      </w:r>
      <w:r>
        <w:rPr>
          <w:color w:val="231F20"/>
          <w:w w:val="105"/>
        </w:rPr>
        <w:t>được</w:t>
      </w:r>
      <w:r>
        <w:rPr>
          <w:color w:val="231F20"/>
          <w:spacing w:val="-12"/>
          <w:w w:val="105"/>
        </w:rPr>
        <w:t> </w:t>
      </w:r>
      <w:r>
        <w:rPr>
          <w:color w:val="231F20"/>
          <w:w w:val="105"/>
        </w:rPr>
        <w:t>bèn</w:t>
      </w:r>
      <w:r>
        <w:rPr>
          <w:color w:val="231F20"/>
          <w:spacing w:val="-12"/>
          <w:w w:val="105"/>
        </w:rPr>
        <w:t> </w:t>
      </w:r>
      <w:r>
        <w:rPr>
          <w:color w:val="231F20"/>
          <w:w w:val="105"/>
        </w:rPr>
        <w:t>gọi</w:t>
      </w:r>
      <w:r>
        <w:rPr>
          <w:color w:val="231F20"/>
          <w:spacing w:val="-12"/>
          <w:w w:val="105"/>
        </w:rPr>
        <w:t> </w:t>
      </w:r>
      <w:r>
        <w:rPr>
          <w:color w:val="231F20"/>
          <w:w w:val="105"/>
        </w:rPr>
        <w:t>là vô thỉ, chẳng phải là ý nghĩa ấy!</w:t>
      </w:r>
    </w:p>
    <w:p>
      <w:pPr>
        <w:pStyle w:val="BodyText"/>
        <w:spacing w:line="290" w:lineRule="auto" w:before="142"/>
        <w:ind w:left="113" w:right="714"/>
      </w:pPr>
      <w:r>
        <w:rPr>
          <w:color w:val="231F20"/>
          <w:w w:val="105"/>
        </w:rPr>
        <w:t>Thưa</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vô</w:t>
      </w:r>
      <w:r>
        <w:rPr>
          <w:color w:val="231F20"/>
          <w:spacing w:val="-12"/>
          <w:w w:val="105"/>
        </w:rPr>
        <w:t> </w:t>
      </w:r>
      <w:r>
        <w:rPr>
          <w:color w:val="231F20"/>
          <w:w w:val="105"/>
        </w:rPr>
        <w:t>thỉ</w:t>
      </w:r>
      <w:r>
        <w:rPr>
          <w:color w:val="231F20"/>
          <w:spacing w:val="-13"/>
          <w:w w:val="105"/>
        </w:rPr>
        <w:t> </w:t>
      </w:r>
      <w:r>
        <w:rPr>
          <w:color w:val="231F20"/>
          <w:w w:val="105"/>
        </w:rPr>
        <w:t>là</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khởi</w:t>
      </w:r>
      <w:r>
        <w:rPr>
          <w:color w:val="231F20"/>
          <w:spacing w:val="-13"/>
          <w:w w:val="105"/>
        </w:rPr>
        <w:t> </w:t>
      </w:r>
      <w:r>
        <w:rPr>
          <w:color w:val="231F20"/>
          <w:w w:val="105"/>
        </w:rPr>
        <w:t>đầu,</w:t>
      </w:r>
      <w:r>
        <w:rPr>
          <w:color w:val="231F20"/>
          <w:spacing w:val="-12"/>
          <w:w w:val="105"/>
        </w:rPr>
        <w:t> </w:t>
      </w:r>
      <w:r>
        <w:rPr>
          <w:color w:val="231F20"/>
          <w:w w:val="105"/>
        </w:rPr>
        <w:t>đúng</w:t>
      </w:r>
      <w:r>
        <w:rPr>
          <w:color w:val="231F20"/>
          <w:spacing w:val="-12"/>
          <w:w w:val="105"/>
        </w:rPr>
        <w:t> </w:t>
      </w:r>
      <w:r>
        <w:rPr>
          <w:color w:val="231F20"/>
          <w:w w:val="105"/>
        </w:rPr>
        <w:t>vậy,</w:t>
      </w:r>
      <w:r>
        <w:rPr>
          <w:color w:val="231F20"/>
          <w:spacing w:val="-12"/>
          <w:w w:val="105"/>
        </w:rPr>
        <w:t> </w:t>
      </w:r>
      <w:r>
        <w:rPr>
          <w:color w:val="231F20"/>
          <w:w w:val="105"/>
        </w:rPr>
        <w:t>nó</w:t>
      </w:r>
      <w:r>
        <w:rPr>
          <w:color w:val="231F20"/>
          <w:spacing w:val="-12"/>
          <w:w w:val="105"/>
        </w:rPr>
        <w:t> </w:t>
      </w:r>
      <w:r>
        <w:rPr>
          <w:color w:val="231F20"/>
          <w:w w:val="105"/>
        </w:rPr>
        <w:t>là </w:t>
      </w:r>
      <w:r>
        <w:rPr>
          <w:color w:val="231F20"/>
        </w:rPr>
        <w:t>nhất niệm ngay trong lúc này! Bồ tát Di Lặc đã nói, trong một </w:t>
      </w:r>
      <w:r>
        <w:rPr>
          <w:color w:val="231F20"/>
          <w:w w:val="105"/>
        </w:rPr>
        <w:t>giây,</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dùng</w:t>
      </w:r>
      <w:r>
        <w:rPr>
          <w:color w:val="231F20"/>
          <w:spacing w:val="-7"/>
          <w:w w:val="105"/>
        </w:rPr>
        <w:t> </w:t>
      </w:r>
      <w:r>
        <w:rPr>
          <w:color w:val="231F20"/>
          <w:w w:val="105"/>
        </w:rPr>
        <w:t>giây</w:t>
      </w:r>
      <w:r>
        <w:rPr>
          <w:color w:val="231F20"/>
          <w:spacing w:val="-7"/>
          <w:w w:val="105"/>
        </w:rPr>
        <w:t> </w:t>
      </w:r>
      <w:r>
        <w:rPr>
          <w:color w:val="231F20"/>
          <w:w w:val="105"/>
        </w:rPr>
        <w:t>làm</w:t>
      </w:r>
      <w:r>
        <w:rPr>
          <w:color w:val="231F20"/>
          <w:spacing w:val="-7"/>
          <w:w w:val="105"/>
        </w:rPr>
        <w:t> </w:t>
      </w:r>
      <w:r>
        <w:rPr>
          <w:color w:val="231F20"/>
          <w:w w:val="105"/>
        </w:rPr>
        <w:t>đơn</w:t>
      </w:r>
      <w:r>
        <w:rPr>
          <w:color w:val="231F20"/>
          <w:spacing w:val="-7"/>
          <w:w w:val="105"/>
        </w:rPr>
        <w:t> </w:t>
      </w:r>
      <w:r>
        <w:rPr>
          <w:color w:val="231F20"/>
          <w:w w:val="105"/>
        </w:rPr>
        <w:t>vị,</w:t>
      </w:r>
      <w:r>
        <w:rPr>
          <w:color w:val="231F20"/>
          <w:spacing w:val="-7"/>
          <w:w w:val="105"/>
        </w:rPr>
        <w:t> </w:t>
      </w:r>
      <w:r>
        <w:rPr>
          <w:color w:val="231F20"/>
          <w:w w:val="105"/>
        </w:rPr>
        <w:t>nếu</w:t>
      </w:r>
      <w:r>
        <w:rPr>
          <w:color w:val="231F20"/>
          <w:spacing w:val="-7"/>
          <w:w w:val="105"/>
        </w:rPr>
        <w:t> </w:t>
      </w:r>
      <w:r>
        <w:rPr>
          <w:color w:val="231F20"/>
          <w:w w:val="105"/>
        </w:rPr>
        <w:t>một</w:t>
      </w:r>
      <w:r>
        <w:rPr>
          <w:color w:val="231F20"/>
          <w:spacing w:val="-7"/>
          <w:w w:val="105"/>
        </w:rPr>
        <w:t> </w:t>
      </w:r>
      <w:r>
        <w:rPr>
          <w:color w:val="231F20"/>
          <w:w w:val="105"/>
        </w:rPr>
        <w:t>giây khảy ngón tay năm lần, sẽ có một tỷ sáu trăm triệu niệm. </w:t>
      </w:r>
      <w:r>
        <w:rPr>
          <w:color w:val="231F20"/>
        </w:rPr>
        <w:t>Một niệm trong ấy gọi là </w:t>
      </w:r>
      <w:r>
        <w:rPr>
          <w:i/>
          <w:color w:val="231F20"/>
        </w:rPr>
        <w:t>“nhất niệm bất giác”</w:t>
      </w:r>
      <w:r>
        <w:rPr>
          <w:color w:val="231F20"/>
        </w:rPr>
        <w:t>. Chẳng phải là </w:t>
      </w:r>
      <w:r>
        <w:rPr>
          <w:color w:val="231F20"/>
          <w:w w:val="105"/>
        </w:rPr>
        <w:t>chúng ta tưởng tượng mà nói ra; chúng ta tưởng tượng thì sẽ</w:t>
      </w:r>
      <w:r>
        <w:rPr>
          <w:color w:val="231F20"/>
          <w:spacing w:val="-2"/>
          <w:w w:val="105"/>
        </w:rPr>
        <w:t> </w:t>
      </w:r>
      <w:r>
        <w:rPr>
          <w:color w:val="231F20"/>
          <w:w w:val="105"/>
        </w:rPr>
        <w:t>chẳng</w:t>
      </w:r>
      <w:r>
        <w:rPr>
          <w:color w:val="231F20"/>
          <w:spacing w:val="-2"/>
          <w:w w:val="105"/>
        </w:rPr>
        <w:t> </w:t>
      </w:r>
      <w:r>
        <w:rPr>
          <w:color w:val="231F20"/>
          <w:w w:val="105"/>
        </w:rPr>
        <w:t>biết</w:t>
      </w:r>
      <w:r>
        <w:rPr>
          <w:color w:val="231F20"/>
          <w:spacing w:val="-2"/>
          <w:w w:val="105"/>
        </w:rPr>
        <w:t> </w:t>
      </w:r>
      <w:r>
        <w:rPr>
          <w:color w:val="231F20"/>
          <w:w w:val="105"/>
        </w:rPr>
        <w:t>có</w:t>
      </w:r>
      <w:r>
        <w:rPr>
          <w:color w:val="231F20"/>
          <w:spacing w:val="-2"/>
          <w:w w:val="105"/>
        </w:rPr>
        <w:t> </w:t>
      </w:r>
      <w:r>
        <w:rPr>
          <w:color w:val="231F20"/>
          <w:w w:val="105"/>
        </w:rPr>
        <w:t>bao</w:t>
      </w:r>
      <w:r>
        <w:rPr>
          <w:color w:val="231F20"/>
          <w:spacing w:val="-2"/>
          <w:w w:val="105"/>
        </w:rPr>
        <w:t> </w:t>
      </w:r>
      <w:r>
        <w:rPr>
          <w:color w:val="231F20"/>
          <w:w w:val="105"/>
        </w:rPr>
        <w:t>nhiêu</w:t>
      </w:r>
      <w:r>
        <w:rPr>
          <w:color w:val="231F20"/>
          <w:spacing w:val="-2"/>
          <w:w w:val="105"/>
        </w:rPr>
        <w:t> </w:t>
      </w:r>
      <w:r>
        <w:rPr>
          <w:color w:val="231F20"/>
          <w:w w:val="105"/>
        </w:rPr>
        <w:t>niệm.</w:t>
      </w:r>
      <w:r>
        <w:rPr>
          <w:color w:val="231F20"/>
          <w:spacing w:val="-2"/>
          <w:w w:val="105"/>
        </w:rPr>
        <w:t> </w:t>
      </w:r>
      <w:r>
        <w:rPr>
          <w:color w:val="231F20"/>
          <w:w w:val="105"/>
        </w:rPr>
        <w:t>Mỗi</w:t>
      </w:r>
      <w:r>
        <w:rPr>
          <w:color w:val="231F20"/>
          <w:spacing w:val="-3"/>
          <w:w w:val="105"/>
        </w:rPr>
        <w:t> </w:t>
      </w:r>
      <w:r>
        <w:rPr>
          <w:color w:val="231F20"/>
          <w:w w:val="105"/>
        </w:rPr>
        <w:t>vọng</w:t>
      </w:r>
      <w:r>
        <w:rPr>
          <w:color w:val="231F20"/>
          <w:spacing w:val="-2"/>
          <w:w w:val="105"/>
        </w:rPr>
        <w:t> </w:t>
      </w:r>
      <w:r>
        <w:rPr>
          <w:color w:val="231F20"/>
          <w:w w:val="105"/>
        </w:rPr>
        <w:t>tưởng</w:t>
      </w:r>
      <w:r>
        <w:rPr>
          <w:color w:val="231F20"/>
          <w:spacing w:val="-2"/>
          <w:w w:val="105"/>
        </w:rPr>
        <w:t> </w:t>
      </w:r>
      <w:r>
        <w:rPr>
          <w:color w:val="231F20"/>
          <w:w w:val="105"/>
        </w:rPr>
        <w:t>đều</w:t>
      </w:r>
      <w:r>
        <w:rPr>
          <w:color w:val="231F20"/>
          <w:spacing w:val="-2"/>
          <w:w w:val="105"/>
        </w:rPr>
        <w:t> </w:t>
      </w:r>
      <w:r>
        <w:rPr>
          <w:color w:val="231F20"/>
          <w:w w:val="105"/>
        </w:rPr>
        <w:t>dùng con số “triệu” để tính toán. Một niệm ngắn nhất trong một cái khảy ngón tay, nhưng một cái khảy ngón tay đã trải qua ba trăm hai mươi triệu niệm.</w:t>
      </w:r>
    </w:p>
    <w:p>
      <w:pPr>
        <w:pStyle w:val="BodyText"/>
        <w:spacing w:line="290" w:lineRule="auto" w:before="144"/>
        <w:ind w:left="113" w:right="713"/>
      </w:pPr>
      <w:r>
        <w:rPr>
          <w:color w:val="231F20"/>
          <w:w w:val="105"/>
        </w:rPr>
        <w:t>Đức</w:t>
      </w:r>
      <w:r>
        <w:rPr>
          <w:color w:val="231F20"/>
          <w:spacing w:val="-7"/>
          <w:w w:val="105"/>
        </w:rPr>
        <w:t> </w:t>
      </w:r>
      <w:r>
        <w:rPr>
          <w:color w:val="231F20"/>
          <w:w w:val="105"/>
        </w:rPr>
        <w:t>Phật</w:t>
      </w:r>
      <w:r>
        <w:rPr>
          <w:color w:val="231F20"/>
          <w:spacing w:val="-6"/>
          <w:w w:val="105"/>
        </w:rPr>
        <w:t> </w:t>
      </w:r>
      <w:r>
        <w:rPr>
          <w:color w:val="231F20"/>
          <w:w w:val="105"/>
        </w:rPr>
        <w:t>nói</w:t>
      </w:r>
      <w:r>
        <w:rPr>
          <w:color w:val="231F20"/>
          <w:spacing w:val="-7"/>
          <w:w w:val="105"/>
        </w:rPr>
        <w:t> </w:t>
      </w:r>
      <w:r>
        <w:rPr>
          <w:color w:val="231F20"/>
          <w:w w:val="105"/>
        </w:rPr>
        <w:t>tới</w:t>
      </w:r>
      <w:r>
        <w:rPr>
          <w:color w:val="231F20"/>
          <w:spacing w:val="-7"/>
          <w:w w:val="105"/>
        </w:rPr>
        <w:t> </w:t>
      </w:r>
      <w:r>
        <w:rPr>
          <w:color w:val="231F20"/>
          <w:w w:val="105"/>
        </w:rPr>
        <w:t>cái</w:t>
      </w:r>
      <w:r>
        <w:rPr>
          <w:color w:val="231F20"/>
          <w:spacing w:val="-7"/>
          <w:w w:val="105"/>
        </w:rPr>
        <w:t> </w:t>
      </w:r>
      <w:r>
        <w:rPr>
          <w:color w:val="231F20"/>
          <w:w w:val="105"/>
        </w:rPr>
        <w:t>niệm</w:t>
      </w:r>
      <w:r>
        <w:rPr>
          <w:color w:val="231F20"/>
          <w:spacing w:val="-7"/>
          <w:w w:val="105"/>
        </w:rPr>
        <w:t> </w:t>
      </w:r>
      <w:r>
        <w:rPr>
          <w:color w:val="231F20"/>
          <w:w w:val="105"/>
        </w:rPr>
        <w:t>ấy,</w:t>
      </w:r>
      <w:r>
        <w:rPr>
          <w:color w:val="231F20"/>
          <w:spacing w:val="-7"/>
          <w:w w:val="105"/>
        </w:rPr>
        <w:t> </w:t>
      </w:r>
      <w:r>
        <w:rPr>
          <w:color w:val="231F20"/>
          <w:w w:val="105"/>
        </w:rPr>
        <w:t>niệm</w:t>
      </w:r>
      <w:r>
        <w:rPr>
          <w:color w:val="231F20"/>
          <w:spacing w:val="-7"/>
          <w:w w:val="105"/>
        </w:rPr>
        <w:t> </w:t>
      </w:r>
      <w:r>
        <w:rPr>
          <w:color w:val="231F20"/>
          <w:w w:val="105"/>
        </w:rPr>
        <w:t>ấy</w:t>
      </w:r>
      <w:r>
        <w:rPr>
          <w:color w:val="231F20"/>
          <w:spacing w:val="-7"/>
          <w:w w:val="105"/>
        </w:rPr>
        <w:t> </w:t>
      </w:r>
      <w:r>
        <w:rPr>
          <w:color w:val="231F20"/>
          <w:w w:val="105"/>
        </w:rPr>
        <w:t>vô</w:t>
      </w:r>
      <w:r>
        <w:rPr>
          <w:color w:val="231F20"/>
          <w:spacing w:val="-7"/>
          <w:w w:val="105"/>
        </w:rPr>
        <w:t> </w:t>
      </w:r>
      <w:r>
        <w:rPr>
          <w:color w:val="231F20"/>
          <w:w w:val="105"/>
        </w:rPr>
        <w:t>thỉ.</w:t>
      </w:r>
      <w:r>
        <w:rPr>
          <w:color w:val="231F20"/>
          <w:spacing w:val="-7"/>
          <w:w w:val="105"/>
        </w:rPr>
        <w:t> </w:t>
      </w:r>
      <w:r>
        <w:rPr>
          <w:color w:val="231F20"/>
          <w:w w:val="105"/>
        </w:rPr>
        <w:t>Niệm</w:t>
      </w:r>
      <w:r>
        <w:rPr>
          <w:color w:val="231F20"/>
          <w:spacing w:val="-7"/>
          <w:w w:val="105"/>
        </w:rPr>
        <w:t> </w:t>
      </w:r>
      <w:r>
        <w:rPr>
          <w:color w:val="231F20"/>
          <w:w w:val="105"/>
        </w:rPr>
        <w:t>niệm đều</w:t>
      </w:r>
      <w:r>
        <w:rPr>
          <w:color w:val="231F20"/>
          <w:spacing w:val="-6"/>
          <w:w w:val="105"/>
        </w:rPr>
        <w:t> </w:t>
      </w:r>
      <w:r>
        <w:rPr>
          <w:color w:val="231F20"/>
          <w:w w:val="105"/>
        </w:rPr>
        <w:t>vô</w:t>
      </w:r>
      <w:r>
        <w:rPr>
          <w:color w:val="231F20"/>
          <w:spacing w:val="-6"/>
          <w:w w:val="105"/>
        </w:rPr>
        <w:t> </w:t>
      </w:r>
      <w:r>
        <w:rPr>
          <w:color w:val="231F20"/>
          <w:w w:val="105"/>
        </w:rPr>
        <w:t>thỉ;</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niệm</w:t>
      </w:r>
      <w:r>
        <w:rPr>
          <w:color w:val="231F20"/>
          <w:spacing w:val="-6"/>
          <w:w w:val="105"/>
        </w:rPr>
        <w:t> </w:t>
      </w:r>
      <w:r>
        <w:rPr>
          <w:color w:val="231F20"/>
          <w:w w:val="105"/>
        </w:rPr>
        <w:t>niệm</w:t>
      </w:r>
      <w:r>
        <w:rPr>
          <w:color w:val="231F20"/>
          <w:spacing w:val="-6"/>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diệt,</w:t>
      </w:r>
      <w:r>
        <w:rPr>
          <w:color w:val="231F20"/>
          <w:spacing w:val="-6"/>
          <w:w w:val="105"/>
        </w:rPr>
        <w:t> </w:t>
      </w:r>
      <w:r>
        <w:rPr>
          <w:color w:val="231F20"/>
          <w:w w:val="105"/>
        </w:rPr>
        <w:t>bất</w:t>
      </w:r>
      <w:r>
        <w:rPr>
          <w:color w:val="231F20"/>
          <w:spacing w:val="-6"/>
          <w:w w:val="105"/>
        </w:rPr>
        <w:t> </w:t>
      </w:r>
      <w:r>
        <w:rPr>
          <w:color w:val="231F20"/>
          <w:w w:val="105"/>
        </w:rPr>
        <w:t>sinh,</w:t>
      </w:r>
      <w:r>
        <w:rPr>
          <w:color w:val="231F20"/>
          <w:spacing w:val="-6"/>
          <w:w w:val="105"/>
        </w:rPr>
        <w:t> </w:t>
      </w:r>
      <w:r>
        <w:rPr>
          <w:color w:val="231F20"/>
          <w:w w:val="105"/>
        </w:rPr>
        <w:t>bất diệt,</w:t>
      </w:r>
      <w:r>
        <w:rPr>
          <w:color w:val="231F20"/>
          <w:spacing w:val="-10"/>
          <w:w w:val="105"/>
        </w:rPr>
        <w:t> </w:t>
      </w:r>
      <w:r>
        <w:rPr>
          <w:color w:val="231F20"/>
          <w:w w:val="105"/>
        </w:rPr>
        <w:t>thật</w:t>
      </w:r>
      <w:r>
        <w:rPr>
          <w:color w:val="231F20"/>
          <w:spacing w:val="-10"/>
          <w:w w:val="105"/>
        </w:rPr>
        <w:t> </w:t>
      </w:r>
      <w:r>
        <w:rPr>
          <w:color w:val="231F20"/>
          <w:w w:val="105"/>
        </w:rPr>
        <w:t>vậy!</w:t>
      </w:r>
      <w:r>
        <w:rPr>
          <w:color w:val="231F20"/>
          <w:spacing w:val="-8"/>
          <w:w w:val="105"/>
        </w:rPr>
        <w:t> </w:t>
      </w:r>
      <w:r>
        <w:rPr>
          <w:color w:val="231F20"/>
          <w:w w:val="105"/>
        </w:rPr>
        <w:t>Quý</w:t>
      </w:r>
      <w:r>
        <w:rPr>
          <w:color w:val="231F20"/>
          <w:spacing w:val="-13"/>
          <w:w w:val="105"/>
        </w:rPr>
        <w:t> </w:t>
      </w:r>
      <w:r>
        <w:rPr>
          <w:color w:val="231F20"/>
          <w:w w:val="105"/>
        </w:rPr>
        <w:t>vị</w:t>
      </w:r>
      <w:r>
        <w:rPr>
          <w:color w:val="231F20"/>
          <w:spacing w:val="-12"/>
          <w:w w:val="105"/>
        </w:rPr>
        <w:t> </w:t>
      </w:r>
      <w:r>
        <w:rPr>
          <w:color w:val="231F20"/>
          <w:w w:val="105"/>
        </w:rPr>
        <w:t>chẳng</w:t>
      </w:r>
      <w:r>
        <w:rPr>
          <w:color w:val="231F20"/>
          <w:spacing w:val="-13"/>
          <w:w w:val="105"/>
        </w:rPr>
        <w:t> </w:t>
      </w:r>
      <w:r>
        <w:rPr>
          <w:color w:val="231F20"/>
          <w:w w:val="105"/>
        </w:rPr>
        <w:t>tìm</w:t>
      </w:r>
      <w:r>
        <w:rPr>
          <w:color w:val="231F20"/>
          <w:spacing w:val="-12"/>
          <w:w w:val="105"/>
        </w:rPr>
        <w:t> </w:t>
      </w:r>
      <w:r>
        <w:rPr>
          <w:color w:val="231F20"/>
          <w:w w:val="105"/>
        </w:rPr>
        <w:t>được</w:t>
      </w:r>
      <w:r>
        <w:rPr>
          <w:color w:val="231F20"/>
          <w:spacing w:val="-13"/>
          <w:w w:val="105"/>
        </w:rPr>
        <w:t> </w:t>
      </w:r>
      <w:r>
        <w:rPr>
          <w:color w:val="231F20"/>
          <w:w w:val="105"/>
        </w:rPr>
        <w:t>sự</w:t>
      </w:r>
      <w:r>
        <w:rPr>
          <w:color w:val="231F20"/>
          <w:spacing w:val="-13"/>
          <w:w w:val="105"/>
        </w:rPr>
        <w:t> </w:t>
      </w:r>
      <w:r>
        <w:rPr>
          <w:color w:val="231F20"/>
          <w:w w:val="105"/>
        </w:rPr>
        <w:t>sinh</w:t>
      </w:r>
      <w:r>
        <w:rPr>
          <w:color w:val="231F20"/>
          <w:spacing w:val="-12"/>
          <w:w w:val="105"/>
        </w:rPr>
        <w:t> </w:t>
      </w:r>
      <w:r>
        <w:rPr>
          <w:color w:val="231F20"/>
          <w:w w:val="105"/>
        </w:rPr>
        <w:t>diệt</w:t>
      </w:r>
      <w:r>
        <w:rPr>
          <w:color w:val="231F20"/>
          <w:spacing w:val="-13"/>
          <w:w w:val="105"/>
        </w:rPr>
        <w:t> </w:t>
      </w:r>
      <w:r>
        <w:rPr>
          <w:color w:val="231F20"/>
          <w:w w:val="105"/>
        </w:rPr>
        <w:t>của</w:t>
      </w:r>
      <w:r>
        <w:rPr>
          <w:color w:val="231F20"/>
          <w:spacing w:val="-12"/>
          <w:w w:val="105"/>
        </w:rPr>
        <w:t> </w:t>
      </w:r>
      <w:r>
        <w:rPr>
          <w:color w:val="231F20"/>
          <w:w w:val="105"/>
        </w:rPr>
        <w:t>nó.</w:t>
      </w:r>
      <w:r>
        <w:rPr>
          <w:color w:val="231F20"/>
          <w:spacing w:val="-13"/>
          <w:w w:val="105"/>
        </w:rPr>
        <w:t> </w:t>
      </w:r>
      <w:r>
        <w:rPr>
          <w:color w:val="231F20"/>
          <w:spacing w:val="-5"/>
          <w:w w:val="105"/>
        </w:rPr>
        <w:t>Vì</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2" w:firstLine="0"/>
      </w:pPr>
      <w:r>
        <w:rPr>
          <w:color w:val="231F20"/>
          <w:w w:val="105"/>
        </w:rPr>
        <w:t>thế,</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8"/>
          <w:w w:val="105"/>
        </w:rPr>
        <w:t> </w:t>
      </w:r>
      <w:r>
        <w:rPr>
          <w:color w:val="231F20"/>
          <w:w w:val="105"/>
        </w:rPr>
        <w:t>này,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thường</w:t>
      </w:r>
      <w:r>
        <w:rPr>
          <w:color w:val="231F20"/>
          <w:spacing w:val="-8"/>
          <w:w w:val="105"/>
        </w:rPr>
        <w:t> </w:t>
      </w:r>
      <w:r>
        <w:rPr>
          <w:color w:val="231F20"/>
          <w:w w:val="105"/>
        </w:rPr>
        <w:t>hiểu</w:t>
      </w:r>
      <w:r>
        <w:rPr>
          <w:color w:val="231F20"/>
          <w:spacing w:val="-8"/>
          <w:w w:val="105"/>
        </w:rPr>
        <w:t> </w:t>
      </w:r>
      <w:r>
        <w:rPr>
          <w:color w:val="231F20"/>
          <w:w w:val="105"/>
        </w:rPr>
        <w:t>nó</w:t>
      </w:r>
      <w:r>
        <w:rPr>
          <w:color w:val="231F20"/>
          <w:spacing w:val="-8"/>
          <w:w w:val="105"/>
        </w:rPr>
        <w:t> </w:t>
      </w:r>
      <w:r>
        <w:rPr>
          <w:color w:val="231F20"/>
          <w:w w:val="105"/>
        </w:rPr>
        <w:t>là</w:t>
      </w:r>
      <w:r>
        <w:rPr>
          <w:color w:val="231F20"/>
          <w:spacing w:val="-9"/>
          <w:w w:val="105"/>
        </w:rPr>
        <w:t> </w:t>
      </w:r>
      <w:r>
        <w:rPr>
          <w:color w:val="231F20"/>
          <w:w w:val="105"/>
        </w:rPr>
        <w:t>sinh</w:t>
      </w:r>
      <w:r>
        <w:rPr>
          <w:color w:val="231F20"/>
          <w:spacing w:val="-8"/>
          <w:w w:val="105"/>
        </w:rPr>
        <w:t> </w:t>
      </w:r>
      <w:r>
        <w:rPr>
          <w:color w:val="231F20"/>
          <w:w w:val="105"/>
        </w:rPr>
        <w:t>diệt đồng thời, tốc độ quá nhanh! Không chỉ chẳng có cách nào diễn</w:t>
      </w:r>
      <w:r>
        <w:rPr>
          <w:color w:val="231F20"/>
          <w:spacing w:val="-20"/>
          <w:w w:val="105"/>
        </w:rPr>
        <w:t> </w:t>
      </w:r>
      <w:r>
        <w:rPr>
          <w:color w:val="231F20"/>
          <w:w w:val="105"/>
        </w:rPr>
        <w:t>tả</w:t>
      </w:r>
      <w:r>
        <w:rPr>
          <w:color w:val="231F20"/>
          <w:spacing w:val="-20"/>
          <w:w w:val="105"/>
        </w:rPr>
        <w:t> </w:t>
      </w:r>
      <w:r>
        <w:rPr>
          <w:color w:val="231F20"/>
          <w:w w:val="105"/>
        </w:rPr>
        <w:t>bằng</w:t>
      </w:r>
      <w:r>
        <w:rPr>
          <w:color w:val="231F20"/>
          <w:spacing w:val="-20"/>
          <w:w w:val="105"/>
        </w:rPr>
        <w:t> </w:t>
      </w:r>
      <w:r>
        <w:rPr>
          <w:color w:val="231F20"/>
          <w:w w:val="105"/>
        </w:rPr>
        <w:t>ngôn</w:t>
      </w:r>
      <w:r>
        <w:rPr>
          <w:color w:val="231F20"/>
          <w:spacing w:val="-20"/>
          <w:w w:val="105"/>
        </w:rPr>
        <w:t> </w:t>
      </w:r>
      <w:r>
        <w:rPr>
          <w:color w:val="231F20"/>
          <w:w w:val="105"/>
        </w:rPr>
        <w:t>ngữ,</w:t>
      </w:r>
      <w:r>
        <w:rPr>
          <w:color w:val="231F20"/>
          <w:spacing w:val="-20"/>
          <w:w w:val="105"/>
        </w:rPr>
        <w:t> </w:t>
      </w:r>
      <w:r>
        <w:rPr>
          <w:color w:val="231F20"/>
          <w:w w:val="105"/>
        </w:rPr>
        <w:t>mà</w:t>
      </w:r>
      <w:r>
        <w:rPr>
          <w:color w:val="231F20"/>
          <w:spacing w:val="-20"/>
          <w:w w:val="105"/>
        </w:rPr>
        <w:t> </w:t>
      </w:r>
      <w:r>
        <w:rPr>
          <w:color w:val="231F20"/>
          <w:w w:val="105"/>
        </w:rPr>
        <w:t>ngay</w:t>
      </w:r>
      <w:r>
        <w:rPr>
          <w:color w:val="231F20"/>
          <w:spacing w:val="-20"/>
          <w:w w:val="105"/>
        </w:rPr>
        <w:t> </w:t>
      </w:r>
      <w:r>
        <w:rPr>
          <w:color w:val="231F20"/>
          <w:w w:val="105"/>
        </w:rPr>
        <w:t>cả</w:t>
      </w:r>
      <w:r>
        <w:rPr>
          <w:color w:val="231F20"/>
          <w:spacing w:val="-20"/>
          <w:w w:val="105"/>
        </w:rPr>
        <w:t> </w:t>
      </w:r>
      <w:r>
        <w:rPr>
          <w:color w:val="231F20"/>
          <w:w w:val="105"/>
        </w:rPr>
        <w:t>thức</w:t>
      </w:r>
      <w:r>
        <w:rPr>
          <w:color w:val="231F20"/>
          <w:spacing w:val="-20"/>
          <w:w w:val="105"/>
        </w:rPr>
        <w:t> </w:t>
      </w:r>
      <w:r>
        <w:rPr>
          <w:color w:val="231F20"/>
          <w:w w:val="105"/>
        </w:rPr>
        <w:t>thứ</w:t>
      </w:r>
      <w:r>
        <w:rPr>
          <w:color w:val="231F20"/>
          <w:spacing w:val="-20"/>
          <w:w w:val="105"/>
        </w:rPr>
        <w:t> </w:t>
      </w:r>
      <w:r>
        <w:rPr>
          <w:color w:val="231F20"/>
          <w:w w:val="105"/>
        </w:rPr>
        <w:t>sáu</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 cũng chẳng nắm bắt được sự sinh diệt ấy.</w:t>
      </w:r>
    </w:p>
    <w:p>
      <w:pPr>
        <w:pStyle w:val="BodyText"/>
        <w:spacing w:line="290" w:lineRule="auto" w:before="142"/>
        <w:ind w:left="397" w:right="430"/>
      </w:pPr>
      <w:r>
        <w:rPr>
          <w:color w:val="231F20"/>
          <w:w w:val="105"/>
        </w:rPr>
        <w:t>Thức</w:t>
      </w:r>
      <w:r>
        <w:rPr>
          <w:color w:val="231F20"/>
          <w:spacing w:val="-5"/>
          <w:w w:val="105"/>
        </w:rPr>
        <w:t> </w:t>
      </w:r>
      <w:r>
        <w:rPr>
          <w:color w:val="231F20"/>
          <w:w w:val="105"/>
        </w:rPr>
        <w:t>thứ</w:t>
      </w:r>
      <w:r>
        <w:rPr>
          <w:color w:val="231F20"/>
          <w:spacing w:val="-5"/>
          <w:w w:val="105"/>
        </w:rPr>
        <w:t> </w:t>
      </w:r>
      <w:r>
        <w:rPr>
          <w:color w:val="231F20"/>
          <w:w w:val="105"/>
        </w:rPr>
        <w:t>sáu</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nhanh</w:t>
      </w:r>
      <w:r>
        <w:rPr>
          <w:color w:val="231F20"/>
          <w:spacing w:val="-5"/>
          <w:w w:val="105"/>
        </w:rPr>
        <w:t> </w:t>
      </w:r>
      <w:r>
        <w:rPr>
          <w:color w:val="231F20"/>
          <w:w w:val="105"/>
        </w:rPr>
        <w:t>lẹ</w:t>
      </w:r>
      <w:r>
        <w:rPr>
          <w:color w:val="231F20"/>
          <w:spacing w:val="-5"/>
          <w:w w:val="105"/>
        </w:rPr>
        <w:t> </w:t>
      </w:r>
      <w:r>
        <w:rPr>
          <w:color w:val="231F20"/>
          <w:w w:val="105"/>
        </w:rPr>
        <w:t>nhất</w:t>
      </w:r>
      <w:r>
        <w:rPr>
          <w:color w:val="231F20"/>
          <w:spacing w:val="-5"/>
          <w:w w:val="105"/>
        </w:rPr>
        <w:t> </w:t>
      </w:r>
      <w:r>
        <w:rPr>
          <w:color w:val="231F20"/>
          <w:w w:val="105"/>
        </w:rPr>
        <w:t>mà</w:t>
      </w:r>
      <w:r>
        <w:rPr>
          <w:color w:val="231F20"/>
          <w:spacing w:val="-5"/>
          <w:w w:val="105"/>
        </w:rPr>
        <w:t> </w:t>
      </w:r>
      <w:r>
        <w:rPr>
          <w:color w:val="231F20"/>
          <w:w w:val="105"/>
        </w:rPr>
        <w:t>vẫn</w:t>
      </w:r>
      <w:r>
        <w:rPr>
          <w:color w:val="231F20"/>
          <w:spacing w:val="-5"/>
          <w:w w:val="105"/>
        </w:rPr>
        <w:t> </w:t>
      </w:r>
      <w:r>
        <w:rPr>
          <w:color w:val="231F20"/>
          <w:w w:val="105"/>
        </w:rPr>
        <w:t>chẳng</w:t>
      </w:r>
      <w:r>
        <w:rPr>
          <w:color w:val="231F20"/>
          <w:spacing w:val="-5"/>
          <w:w w:val="105"/>
        </w:rPr>
        <w:t> </w:t>
      </w:r>
      <w:r>
        <w:rPr>
          <w:color w:val="231F20"/>
          <w:w w:val="105"/>
        </w:rPr>
        <w:t>nắm bắt được! Vì sao đức Phật biết được ý niệm vi tế như thế là nhất</w:t>
      </w:r>
      <w:r>
        <w:rPr>
          <w:color w:val="231F20"/>
          <w:spacing w:val="-8"/>
          <w:w w:val="105"/>
        </w:rPr>
        <w:t> </w:t>
      </w:r>
      <w:r>
        <w:rPr>
          <w:color w:val="231F20"/>
          <w:w w:val="105"/>
        </w:rPr>
        <w:t>niệm</w:t>
      </w:r>
      <w:r>
        <w:rPr>
          <w:color w:val="231F20"/>
          <w:spacing w:val="-9"/>
          <w:w w:val="105"/>
        </w:rPr>
        <w:t> </w:t>
      </w:r>
      <w:r>
        <w:rPr>
          <w:color w:val="231F20"/>
          <w:w w:val="105"/>
        </w:rPr>
        <w:t>bất</w:t>
      </w:r>
      <w:r>
        <w:rPr>
          <w:color w:val="231F20"/>
          <w:spacing w:val="-8"/>
          <w:w w:val="105"/>
        </w:rPr>
        <w:t> </w:t>
      </w:r>
      <w:r>
        <w:rPr>
          <w:color w:val="231F20"/>
          <w:w w:val="105"/>
        </w:rPr>
        <w:t>giác?</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dạy:</w:t>
      </w:r>
      <w:r>
        <w:rPr>
          <w:color w:val="231F20"/>
          <w:spacing w:val="-9"/>
          <w:w w:val="105"/>
        </w:rPr>
        <w:t> </w:t>
      </w:r>
      <w:r>
        <w:rPr>
          <w:color w:val="231F20"/>
          <w:w w:val="105"/>
        </w:rPr>
        <w:t>Từ</w:t>
      </w:r>
      <w:r>
        <w:rPr>
          <w:color w:val="231F20"/>
          <w:spacing w:val="-9"/>
          <w:w w:val="105"/>
        </w:rPr>
        <w:t> </w:t>
      </w:r>
      <w:r>
        <w:rPr>
          <w:color w:val="231F20"/>
          <w:w w:val="105"/>
        </w:rPr>
        <w:t>Bát</w:t>
      </w:r>
      <w:r>
        <w:rPr>
          <w:color w:val="231F20"/>
          <w:spacing w:val="-8"/>
          <w:w w:val="105"/>
        </w:rPr>
        <w:t> </w:t>
      </w:r>
      <w:r>
        <w:rPr>
          <w:color w:val="231F20"/>
          <w:w w:val="105"/>
        </w:rPr>
        <w:t>Địa</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trở</w:t>
      </w:r>
      <w:r>
        <w:rPr>
          <w:color w:val="231F20"/>
          <w:spacing w:val="-9"/>
          <w:w w:val="105"/>
        </w:rPr>
        <w:t> </w:t>
      </w:r>
      <w:r>
        <w:rPr>
          <w:color w:val="231F20"/>
          <w:w w:val="105"/>
        </w:rPr>
        <w:t>lên đều</w:t>
      </w:r>
      <w:r>
        <w:rPr>
          <w:color w:val="231F20"/>
          <w:spacing w:val="-15"/>
          <w:w w:val="105"/>
        </w:rPr>
        <w:t> </w:t>
      </w:r>
      <w:r>
        <w:rPr>
          <w:color w:val="231F20"/>
          <w:w w:val="105"/>
        </w:rPr>
        <w:t>biết!</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bèn</w:t>
      </w:r>
      <w:r>
        <w:rPr>
          <w:color w:val="231F20"/>
          <w:spacing w:val="-15"/>
          <w:w w:val="105"/>
        </w:rPr>
        <w:t> </w:t>
      </w:r>
      <w:r>
        <w:rPr>
          <w:color w:val="231F20"/>
          <w:w w:val="105"/>
        </w:rPr>
        <w:t>hiểu</w:t>
      </w:r>
      <w:r>
        <w:rPr>
          <w:color w:val="231F20"/>
          <w:spacing w:val="-15"/>
          <w:w w:val="105"/>
        </w:rPr>
        <w:t> </w:t>
      </w:r>
      <w:r>
        <w:rPr>
          <w:color w:val="231F20"/>
          <w:w w:val="105"/>
        </w:rPr>
        <w:t>Bát</w:t>
      </w:r>
      <w:r>
        <w:rPr>
          <w:color w:val="231F20"/>
          <w:spacing w:val="-15"/>
          <w:w w:val="105"/>
        </w:rPr>
        <w:t> </w:t>
      </w:r>
      <w:r>
        <w:rPr>
          <w:color w:val="231F20"/>
          <w:w w:val="105"/>
        </w:rPr>
        <w:t>Địa</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có</w:t>
      </w:r>
      <w:r>
        <w:rPr>
          <w:color w:val="231F20"/>
          <w:spacing w:val="-15"/>
          <w:w w:val="105"/>
        </w:rPr>
        <w:t> </w:t>
      </w:r>
      <w:r>
        <w:rPr>
          <w:color w:val="231F20"/>
          <w:w w:val="105"/>
        </w:rPr>
        <w:t>công</w:t>
      </w:r>
      <w:r>
        <w:rPr>
          <w:color w:val="231F20"/>
          <w:spacing w:val="-15"/>
          <w:w w:val="105"/>
        </w:rPr>
        <w:t> </w:t>
      </w:r>
      <w:r>
        <w:rPr>
          <w:color w:val="231F20"/>
          <w:w w:val="105"/>
        </w:rPr>
        <w:t>phu</w:t>
      </w:r>
      <w:r>
        <w:rPr>
          <w:color w:val="231F20"/>
          <w:spacing w:val="-15"/>
          <w:w w:val="105"/>
        </w:rPr>
        <w:t> </w:t>
      </w:r>
      <w:r>
        <w:rPr>
          <w:color w:val="231F20"/>
          <w:w w:val="105"/>
        </w:rPr>
        <w:t>định lực</w:t>
      </w:r>
      <w:r>
        <w:rPr>
          <w:color w:val="231F20"/>
          <w:spacing w:val="-3"/>
          <w:w w:val="105"/>
        </w:rPr>
        <w:t> </w:t>
      </w:r>
      <w:r>
        <w:rPr>
          <w:color w:val="231F20"/>
          <w:w w:val="105"/>
        </w:rPr>
        <w:t>ra</w:t>
      </w:r>
      <w:r>
        <w:rPr>
          <w:color w:val="231F20"/>
          <w:spacing w:val="-3"/>
          <w:w w:val="105"/>
        </w:rPr>
        <w:t> </w:t>
      </w:r>
      <w:r>
        <w:rPr>
          <w:color w:val="231F20"/>
          <w:w w:val="105"/>
        </w:rPr>
        <w:t>sao,</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tu</w:t>
      </w:r>
      <w:r>
        <w:rPr>
          <w:color w:val="231F20"/>
          <w:spacing w:val="-3"/>
          <w:w w:val="105"/>
        </w:rPr>
        <w:t> </w:t>
      </w:r>
      <w:r>
        <w:rPr>
          <w:color w:val="231F20"/>
          <w:w w:val="105"/>
        </w:rPr>
        <w:t>Thiền</w:t>
      </w:r>
      <w:r>
        <w:rPr>
          <w:color w:val="231F20"/>
          <w:spacing w:val="-3"/>
          <w:w w:val="105"/>
        </w:rPr>
        <w:t> </w:t>
      </w:r>
      <w:r>
        <w:rPr>
          <w:color w:val="231F20"/>
          <w:w w:val="105"/>
        </w:rPr>
        <w:t>Định</w:t>
      </w:r>
      <w:r>
        <w:rPr>
          <w:color w:val="231F20"/>
          <w:spacing w:val="-2"/>
          <w:w w:val="105"/>
        </w:rPr>
        <w:t> </w:t>
      </w:r>
      <w:r>
        <w:rPr>
          <w:color w:val="231F20"/>
          <w:w w:val="105"/>
        </w:rPr>
        <w:t>đến</w:t>
      </w:r>
      <w:r>
        <w:rPr>
          <w:color w:val="231F20"/>
          <w:spacing w:val="-3"/>
          <w:w w:val="105"/>
        </w:rPr>
        <w:t> </w:t>
      </w:r>
      <w:r>
        <w:rPr>
          <w:color w:val="231F20"/>
          <w:w w:val="105"/>
        </w:rPr>
        <w:t>Bát</w:t>
      </w:r>
      <w:r>
        <w:rPr>
          <w:color w:val="231F20"/>
          <w:spacing w:val="-3"/>
          <w:w w:val="105"/>
        </w:rPr>
        <w:t> </w:t>
      </w:r>
      <w:r>
        <w:rPr>
          <w:color w:val="231F20"/>
          <w:w w:val="105"/>
        </w:rPr>
        <w:t>Địa</w:t>
      </w:r>
      <w:r>
        <w:rPr>
          <w:color w:val="231F20"/>
          <w:spacing w:val="-2"/>
          <w:w w:val="105"/>
        </w:rPr>
        <w:t> </w:t>
      </w:r>
      <w:r>
        <w:rPr>
          <w:color w:val="231F20"/>
          <w:w w:val="105"/>
        </w:rPr>
        <w:t>sẽ</w:t>
      </w:r>
      <w:r>
        <w:rPr>
          <w:color w:val="231F20"/>
          <w:spacing w:val="-2"/>
          <w:w w:val="105"/>
        </w:rPr>
        <w:t> </w:t>
      </w:r>
      <w:r>
        <w:rPr>
          <w:color w:val="231F20"/>
          <w:w w:val="105"/>
        </w:rPr>
        <w:t>thấy.</w:t>
      </w:r>
    </w:p>
    <w:p>
      <w:pPr>
        <w:pStyle w:val="BodyText"/>
        <w:spacing w:line="290" w:lineRule="auto" w:before="143"/>
        <w:ind w:left="397" w:right="427"/>
      </w:pPr>
      <w:r>
        <w:rPr>
          <w:color w:val="231F20"/>
          <w:w w:val="105"/>
        </w:rPr>
        <w:t>Tâm</w:t>
      </w:r>
      <w:r>
        <w:rPr>
          <w:color w:val="231F20"/>
          <w:spacing w:val="-16"/>
          <w:w w:val="105"/>
        </w:rPr>
        <w:t> </w:t>
      </w:r>
      <w:r>
        <w:rPr>
          <w:color w:val="231F20"/>
          <w:w w:val="105"/>
        </w:rPr>
        <w:t>phải</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8"/>
          <w:w w:val="105"/>
        </w:rPr>
        <w:t> </w:t>
      </w:r>
      <w:r>
        <w:rPr>
          <w:color w:val="231F20"/>
          <w:w w:val="105"/>
        </w:rPr>
        <w:t>dường</w:t>
      </w:r>
      <w:r>
        <w:rPr>
          <w:color w:val="231F20"/>
          <w:spacing w:val="-16"/>
          <w:w w:val="105"/>
        </w:rPr>
        <w:t> </w:t>
      </w:r>
      <w:r>
        <w:rPr>
          <w:color w:val="231F20"/>
          <w:w w:val="105"/>
        </w:rPr>
        <w:t>ấy</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8"/>
          <w:w w:val="105"/>
        </w:rPr>
        <w:t> </w:t>
      </w:r>
      <w:r>
        <w:rPr>
          <w:color w:val="231F20"/>
          <w:w w:val="105"/>
        </w:rPr>
        <w:t>cảm</w:t>
      </w:r>
      <w:r>
        <w:rPr>
          <w:color w:val="231F20"/>
          <w:spacing w:val="-16"/>
          <w:w w:val="105"/>
        </w:rPr>
        <w:t> </w:t>
      </w:r>
      <w:r>
        <w:rPr>
          <w:color w:val="231F20"/>
          <w:w w:val="105"/>
        </w:rPr>
        <w:t>nhận</w:t>
      </w:r>
      <w:r>
        <w:rPr>
          <w:color w:val="231F20"/>
          <w:spacing w:val="-16"/>
          <w:w w:val="105"/>
        </w:rPr>
        <w:t> </w:t>
      </w:r>
      <w:r>
        <w:rPr>
          <w:color w:val="231F20"/>
          <w:w w:val="105"/>
        </w:rPr>
        <w:t>được sự</w:t>
      </w:r>
      <w:r>
        <w:rPr>
          <w:color w:val="231F20"/>
          <w:spacing w:val="-13"/>
          <w:w w:val="105"/>
        </w:rPr>
        <w:t> </w:t>
      </w:r>
      <w:r>
        <w:rPr>
          <w:color w:val="231F20"/>
          <w:w w:val="105"/>
        </w:rPr>
        <w:t>sinh</w:t>
      </w:r>
      <w:r>
        <w:rPr>
          <w:color w:val="231F20"/>
          <w:spacing w:val="-14"/>
          <w:w w:val="105"/>
        </w:rPr>
        <w:t> </w:t>
      </w:r>
      <w:r>
        <w:rPr>
          <w:color w:val="231F20"/>
          <w:w w:val="105"/>
        </w:rPr>
        <w:t>diệt</w:t>
      </w:r>
      <w:r>
        <w:rPr>
          <w:color w:val="231F20"/>
          <w:spacing w:val="-13"/>
          <w:w w:val="105"/>
        </w:rPr>
        <w:t> </w:t>
      </w:r>
      <w:r>
        <w:rPr>
          <w:color w:val="231F20"/>
          <w:w w:val="105"/>
        </w:rPr>
        <w:t>trong</w:t>
      </w:r>
      <w:r>
        <w:rPr>
          <w:color w:val="231F20"/>
          <w:spacing w:val="-13"/>
          <w:w w:val="105"/>
        </w:rPr>
        <w:t> </w:t>
      </w:r>
      <w:r>
        <w:rPr>
          <w:color w:val="231F20"/>
          <w:w w:val="105"/>
        </w:rPr>
        <w:t>dao</w:t>
      </w:r>
      <w:r>
        <w:rPr>
          <w:color w:val="231F20"/>
          <w:spacing w:val="-13"/>
          <w:w w:val="105"/>
        </w:rPr>
        <w:t> </w:t>
      </w:r>
      <w:r>
        <w:rPr>
          <w:color w:val="231F20"/>
          <w:w w:val="105"/>
        </w:rPr>
        <w:t>động</w:t>
      </w:r>
      <w:r>
        <w:rPr>
          <w:color w:val="231F20"/>
          <w:spacing w:val="-13"/>
          <w:w w:val="105"/>
        </w:rPr>
        <w:t> </w:t>
      </w:r>
      <w:r>
        <w:rPr>
          <w:color w:val="231F20"/>
          <w:w w:val="105"/>
        </w:rPr>
        <w:t>vô</w:t>
      </w:r>
      <w:r>
        <w:rPr>
          <w:color w:val="231F20"/>
          <w:spacing w:val="-13"/>
          <w:w w:val="105"/>
        </w:rPr>
        <w:t> </w:t>
      </w:r>
      <w:r>
        <w:rPr>
          <w:color w:val="231F20"/>
          <w:w w:val="105"/>
        </w:rPr>
        <w:t>cùng</w:t>
      </w:r>
      <w:r>
        <w:rPr>
          <w:color w:val="231F20"/>
          <w:spacing w:val="-13"/>
          <w:w w:val="105"/>
        </w:rPr>
        <w:t> </w:t>
      </w:r>
      <w:r>
        <w:rPr>
          <w:color w:val="231F20"/>
          <w:w w:val="105"/>
        </w:rPr>
        <w:t>vi</w:t>
      </w:r>
      <w:r>
        <w:rPr>
          <w:color w:val="231F20"/>
          <w:spacing w:val="-14"/>
          <w:w w:val="105"/>
        </w:rPr>
        <w:t> </w:t>
      </w:r>
      <w:r>
        <w:rPr>
          <w:color w:val="231F20"/>
          <w:w w:val="105"/>
        </w:rPr>
        <w:t>tế</w:t>
      </w:r>
      <w:r>
        <w:rPr>
          <w:color w:val="231F20"/>
          <w:spacing w:val="-14"/>
          <w:w w:val="105"/>
        </w:rPr>
        <w:t> </w:t>
      </w:r>
      <w:r>
        <w:rPr>
          <w:color w:val="231F20"/>
          <w:w w:val="105"/>
        </w:rPr>
        <w:t>ấy,</w:t>
      </w:r>
      <w:r>
        <w:rPr>
          <w:color w:val="231F20"/>
          <w:spacing w:val="-14"/>
          <w:w w:val="105"/>
        </w:rPr>
        <w:t> </w:t>
      </w:r>
      <w:r>
        <w:rPr>
          <w:color w:val="231F20"/>
          <w:w w:val="105"/>
        </w:rPr>
        <w:t>khởi</w:t>
      </w:r>
      <w:r>
        <w:rPr>
          <w:color w:val="231F20"/>
          <w:spacing w:val="-14"/>
          <w:w w:val="105"/>
        </w:rPr>
        <w:t> </w:t>
      </w:r>
      <w:r>
        <w:rPr>
          <w:color w:val="231F20"/>
          <w:w w:val="105"/>
        </w:rPr>
        <w:t>lên</w:t>
      </w:r>
      <w:r>
        <w:rPr>
          <w:color w:val="231F20"/>
          <w:spacing w:val="-14"/>
          <w:w w:val="105"/>
        </w:rPr>
        <w:t> </w:t>
      </w:r>
      <w:r>
        <w:rPr>
          <w:color w:val="231F20"/>
          <w:w w:val="105"/>
        </w:rPr>
        <w:t>và</w:t>
      </w:r>
      <w:r>
        <w:rPr>
          <w:color w:val="231F20"/>
          <w:spacing w:val="-14"/>
          <w:w w:val="105"/>
        </w:rPr>
        <w:t> </w:t>
      </w:r>
      <w:r>
        <w:rPr>
          <w:color w:val="231F20"/>
          <w:w w:val="105"/>
        </w:rPr>
        <w:t>diệt mất</w:t>
      </w:r>
      <w:r>
        <w:rPr>
          <w:color w:val="231F20"/>
          <w:spacing w:val="-20"/>
          <w:w w:val="105"/>
        </w:rPr>
        <w:t> </w:t>
      </w:r>
      <w:r>
        <w:rPr>
          <w:color w:val="231F20"/>
          <w:w w:val="105"/>
        </w:rPr>
        <w:t>có</w:t>
      </w:r>
      <w:r>
        <w:rPr>
          <w:color w:val="231F20"/>
          <w:spacing w:val="-20"/>
          <w:w w:val="105"/>
        </w:rPr>
        <w:t> </w:t>
      </w:r>
      <w:r>
        <w:rPr>
          <w:color w:val="231F20"/>
          <w:w w:val="105"/>
        </w:rPr>
        <w:t>cùng</w:t>
      </w:r>
      <w:r>
        <w:rPr>
          <w:color w:val="231F20"/>
          <w:spacing w:val="-20"/>
          <w:w w:val="105"/>
        </w:rPr>
        <w:t> </w:t>
      </w:r>
      <w:r>
        <w:rPr>
          <w:color w:val="231F20"/>
          <w:w w:val="105"/>
        </w:rPr>
        <w:t>ý</w:t>
      </w:r>
      <w:r>
        <w:rPr>
          <w:color w:val="231F20"/>
          <w:spacing w:val="-20"/>
          <w:w w:val="105"/>
        </w:rPr>
        <w:t> </w:t>
      </w:r>
      <w:r>
        <w:rPr>
          <w:color w:val="231F20"/>
          <w:w w:val="105"/>
        </w:rPr>
        <w:t>nghĩa</w:t>
      </w:r>
      <w:r>
        <w:rPr>
          <w:color w:val="231F20"/>
          <w:spacing w:val="-20"/>
          <w:w w:val="105"/>
        </w:rPr>
        <w:t> </w:t>
      </w:r>
      <w:r>
        <w:rPr>
          <w:color w:val="231F20"/>
          <w:w w:val="105"/>
        </w:rPr>
        <w:t>với</w:t>
      </w:r>
      <w:r>
        <w:rPr>
          <w:color w:val="231F20"/>
          <w:spacing w:val="-20"/>
          <w:w w:val="105"/>
        </w:rPr>
        <w:t> </w:t>
      </w:r>
      <w:r>
        <w:rPr>
          <w:color w:val="231F20"/>
          <w:w w:val="105"/>
        </w:rPr>
        <w:t>sinh</w:t>
      </w:r>
      <w:r>
        <w:rPr>
          <w:color w:val="231F20"/>
          <w:spacing w:val="-20"/>
          <w:w w:val="105"/>
        </w:rPr>
        <w:t> </w:t>
      </w:r>
      <w:r>
        <w:rPr>
          <w:color w:val="231F20"/>
          <w:w w:val="105"/>
        </w:rPr>
        <w:t>diệt.</w:t>
      </w:r>
      <w:r>
        <w:rPr>
          <w:color w:val="231F20"/>
          <w:spacing w:val="-20"/>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Bát</w:t>
      </w:r>
      <w:r>
        <w:rPr>
          <w:color w:val="231F20"/>
          <w:spacing w:val="-20"/>
          <w:w w:val="105"/>
        </w:rPr>
        <w:t> </w:t>
      </w:r>
      <w:r>
        <w:rPr>
          <w:color w:val="231F20"/>
          <w:w w:val="105"/>
        </w:rPr>
        <w:t>Địa</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thấy được, Cửu Địa thấy được, Thập Địa thấy được, Đẳng Giác thấy</w:t>
      </w:r>
      <w:r>
        <w:rPr>
          <w:color w:val="231F20"/>
          <w:spacing w:val="-20"/>
          <w:w w:val="105"/>
        </w:rPr>
        <w:t> </w:t>
      </w:r>
      <w:r>
        <w:rPr>
          <w:color w:val="231F20"/>
          <w:w w:val="105"/>
        </w:rPr>
        <w:t>được,</w:t>
      </w:r>
      <w:r>
        <w:rPr>
          <w:color w:val="231F20"/>
          <w:spacing w:val="-20"/>
          <w:w w:val="105"/>
        </w:rPr>
        <w:t> </w:t>
      </w:r>
      <w:r>
        <w:rPr>
          <w:color w:val="231F20"/>
          <w:w w:val="105"/>
        </w:rPr>
        <w:t>Diệu</w:t>
      </w:r>
      <w:r>
        <w:rPr>
          <w:color w:val="231F20"/>
          <w:spacing w:val="-20"/>
          <w:w w:val="105"/>
        </w:rPr>
        <w:t> </w:t>
      </w:r>
      <w:r>
        <w:rPr>
          <w:color w:val="231F20"/>
          <w:w w:val="105"/>
        </w:rPr>
        <w:t>Giác</w:t>
      </w:r>
      <w:r>
        <w:rPr>
          <w:color w:val="231F20"/>
          <w:spacing w:val="-20"/>
          <w:w w:val="105"/>
        </w:rPr>
        <w:t> </w:t>
      </w:r>
      <w:r>
        <w:rPr>
          <w:color w:val="231F20"/>
          <w:w w:val="105"/>
        </w:rPr>
        <w:t>thấy</w:t>
      </w:r>
      <w:r>
        <w:rPr>
          <w:color w:val="231F20"/>
          <w:spacing w:val="-20"/>
          <w:w w:val="105"/>
        </w:rPr>
        <w:t> </w:t>
      </w:r>
      <w:r>
        <w:rPr>
          <w:color w:val="231F20"/>
          <w:w w:val="105"/>
        </w:rPr>
        <w:t>được,</w:t>
      </w:r>
      <w:r>
        <w:rPr>
          <w:color w:val="231F20"/>
          <w:spacing w:val="-20"/>
          <w:w w:val="105"/>
        </w:rPr>
        <w:t> </w:t>
      </w:r>
      <w:r>
        <w:rPr>
          <w:color w:val="231F20"/>
          <w:w w:val="105"/>
        </w:rPr>
        <w:t>rất</w:t>
      </w:r>
      <w:r>
        <w:rPr>
          <w:color w:val="231F20"/>
          <w:spacing w:val="-20"/>
          <w:w w:val="105"/>
        </w:rPr>
        <w:t> </w:t>
      </w:r>
      <w:r>
        <w:rPr>
          <w:color w:val="231F20"/>
          <w:w w:val="105"/>
        </w:rPr>
        <w:t>nhiều</w:t>
      </w:r>
      <w:r>
        <w:rPr>
          <w:color w:val="231F20"/>
          <w:spacing w:val="-21"/>
          <w:w w:val="105"/>
        </w:rPr>
        <w:t> </w:t>
      </w:r>
      <w:r>
        <w:rPr>
          <w:color w:val="231F20"/>
          <w:w w:val="105"/>
        </w:rPr>
        <w:t>người</w:t>
      </w:r>
      <w:r>
        <w:rPr>
          <w:color w:val="231F20"/>
          <w:spacing w:val="-21"/>
          <w:w w:val="105"/>
        </w:rPr>
        <w:t> </w:t>
      </w:r>
      <w:r>
        <w:rPr>
          <w:color w:val="231F20"/>
          <w:w w:val="105"/>
        </w:rPr>
        <w:t>thấy,</w:t>
      </w:r>
      <w:r>
        <w:rPr>
          <w:color w:val="231F20"/>
          <w:spacing w:val="-21"/>
          <w:w w:val="105"/>
        </w:rPr>
        <w:t> </w:t>
      </w:r>
      <w:r>
        <w:rPr>
          <w:color w:val="231F20"/>
          <w:w w:val="105"/>
        </w:rPr>
        <w:t>chẳng phải</w:t>
      </w:r>
      <w:r>
        <w:rPr>
          <w:color w:val="231F20"/>
          <w:spacing w:val="-22"/>
          <w:w w:val="105"/>
        </w:rPr>
        <w:t> </w:t>
      </w:r>
      <w:r>
        <w:rPr>
          <w:color w:val="231F20"/>
          <w:w w:val="105"/>
        </w:rPr>
        <w:t>chỉ</w:t>
      </w:r>
      <w:r>
        <w:rPr>
          <w:color w:val="231F20"/>
          <w:spacing w:val="-22"/>
          <w:w w:val="105"/>
        </w:rPr>
        <w:t> </w:t>
      </w:r>
      <w:r>
        <w:rPr>
          <w:color w:val="231F20"/>
          <w:w w:val="105"/>
        </w:rPr>
        <w:t>một.</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Bồ</w:t>
      </w:r>
      <w:r>
        <w:rPr>
          <w:color w:val="231F20"/>
          <w:spacing w:val="-22"/>
          <w:w w:val="105"/>
        </w:rPr>
        <w:t> </w:t>
      </w:r>
      <w:r>
        <w:rPr>
          <w:color w:val="231F20"/>
          <w:w w:val="105"/>
        </w:rPr>
        <w:t>đề</w:t>
      </w:r>
      <w:r>
        <w:rPr>
          <w:color w:val="231F20"/>
          <w:spacing w:val="-22"/>
          <w:w w:val="105"/>
        </w:rPr>
        <w:t> </w:t>
      </w:r>
      <w:r>
        <w:rPr>
          <w:color w:val="231F20"/>
          <w:w w:val="105"/>
        </w:rPr>
        <w:t>là</w:t>
      </w:r>
      <w:r>
        <w:rPr>
          <w:color w:val="231F20"/>
          <w:spacing w:val="-22"/>
          <w:w w:val="105"/>
        </w:rPr>
        <w:t> </w:t>
      </w:r>
      <w:r>
        <w:rPr>
          <w:color w:val="231F20"/>
          <w:w w:val="105"/>
        </w:rPr>
        <w:t>giác</w:t>
      </w:r>
      <w:r>
        <w:rPr>
          <w:color w:val="231F20"/>
          <w:spacing w:val="-22"/>
          <w:w w:val="105"/>
        </w:rPr>
        <w:t> </w:t>
      </w:r>
      <w:r>
        <w:rPr>
          <w:color w:val="231F20"/>
          <w:w w:val="105"/>
        </w:rPr>
        <w:t>ngay</w:t>
      </w:r>
      <w:r>
        <w:rPr>
          <w:color w:val="231F20"/>
          <w:spacing w:val="-22"/>
          <w:w w:val="105"/>
        </w:rPr>
        <w:t> </w:t>
      </w:r>
      <w:r>
        <w:rPr>
          <w:color w:val="231F20"/>
          <w:w w:val="105"/>
        </w:rPr>
        <w:t>trong</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hiện tiền,</w:t>
      </w:r>
      <w:r>
        <w:rPr>
          <w:color w:val="231F20"/>
          <w:spacing w:val="-23"/>
          <w:w w:val="105"/>
        </w:rPr>
        <w:t> </w:t>
      </w:r>
      <w:r>
        <w:rPr>
          <w:color w:val="231F20"/>
          <w:w w:val="105"/>
        </w:rPr>
        <w:t>vô</w:t>
      </w:r>
      <w:r>
        <w:rPr>
          <w:color w:val="231F20"/>
          <w:spacing w:val="-22"/>
          <w:w w:val="105"/>
        </w:rPr>
        <w:t> </w:t>
      </w:r>
      <w:r>
        <w:rPr>
          <w:color w:val="231F20"/>
          <w:w w:val="105"/>
        </w:rPr>
        <w:t>minh</w:t>
      </w:r>
      <w:r>
        <w:rPr>
          <w:color w:val="231F20"/>
          <w:spacing w:val="-22"/>
          <w:w w:val="105"/>
        </w:rPr>
        <w:t> </w:t>
      </w:r>
      <w:r>
        <w:rPr>
          <w:color w:val="231F20"/>
          <w:w w:val="105"/>
        </w:rPr>
        <w:t>là</w:t>
      </w:r>
      <w:r>
        <w:rPr>
          <w:color w:val="231F20"/>
          <w:spacing w:val="-23"/>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mê</w:t>
      </w:r>
      <w:r>
        <w:rPr>
          <w:color w:val="231F20"/>
          <w:spacing w:val="-23"/>
          <w:w w:val="105"/>
        </w:rPr>
        <w:t> </w:t>
      </w:r>
      <w:r>
        <w:rPr>
          <w:color w:val="231F20"/>
          <w:w w:val="105"/>
        </w:rPr>
        <w:t>ngay</w:t>
      </w:r>
      <w:r>
        <w:rPr>
          <w:color w:val="231F20"/>
          <w:spacing w:val="-22"/>
          <w:w w:val="105"/>
        </w:rPr>
        <w:t> </w:t>
      </w:r>
      <w:r>
        <w:rPr>
          <w:color w:val="231F20"/>
          <w:w w:val="105"/>
        </w:rPr>
        <w:t>trong</w:t>
      </w:r>
      <w:r>
        <w:rPr>
          <w:color w:val="231F20"/>
          <w:spacing w:val="-22"/>
          <w:w w:val="105"/>
        </w:rPr>
        <w:t> </w:t>
      </w:r>
      <w:r>
        <w:rPr>
          <w:color w:val="231F20"/>
          <w:w w:val="105"/>
        </w:rPr>
        <w:t>hiện</w:t>
      </w:r>
      <w:r>
        <w:rPr>
          <w:color w:val="231F20"/>
          <w:spacing w:val="-23"/>
          <w:w w:val="105"/>
        </w:rPr>
        <w:t> </w:t>
      </w:r>
      <w:r>
        <w:rPr>
          <w:color w:val="231F20"/>
          <w:w w:val="105"/>
        </w:rPr>
        <w:t>tiền.</w:t>
      </w:r>
      <w:r>
        <w:rPr>
          <w:color w:val="231F20"/>
          <w:spacing w:val="-22"/>
          <w:w w:val="105"/>
        </w:rPr>
        <w:t> </w:t>
      </w:r>
      <w:r>
        <w:rPr>
          <w:color w:val="231F20"/>
          <w:w w:val="105"/>
        </w:rPr>
        <w:t>Một</w:t>
      </w:r>
      <w:r>
        <w:rPr>
          <w:color w:val="231F20"/>
          <w:spacing w:val="-22"/>
          <w:w w:val="105"/>
        </w:rPr>
        <w:t> </w:t>
      </w:r>
      <w:r>
        <w:rPr>
          <w:color w:val="231F20"/>
          <w:w w:val="105"/>
        </w:rPr>
        <w:t>niệm giác sẽ bất động.</w:t>
      </w:r>
    </w:p>
    <w:p>
      <w:pPr>
        <w:pStyle w:val="BodyText"/>
        <w:spacing w:line="290" w:lineRule="auto" w:before="143"/>
        <w:ind w:left="397" w:right="429"/>
      </w:pPr>
      <w:r>
        <w:rPr>
          <w:color w:val="231F20"/>
          <w:w w:val="105"/>
        </w:rPr>
        <w:t>Huệ Năng Đại sư đã nói rất hay: </w:t>
      </w:r>
      <w:r>
        <w:rPr>
          <w:i/>
          <w:color w:val="231F20"/>
          <w:w w:val="105"/>
        </w:rPr>
        <w:t>“Nào ngờ tự tính vốn chẳng</w:t>
      </w:r>
      <w:r>
        <w:rPr>
          <w:i/>
          <w:color w:val="231F20"/>
          <w:spacing w:val="-16"/>
          <w:w w:val="105"/>
        </w:rPr>
        <w:t> </w:t>
      </w:r>
      <w:r>
        <w:rPr>
          <w:i/>
          <w:color w:val="231F20"/>
          <w:w w:val="105"/>
        </w:rPr>
        <w:t>lay</w:t>
      </w:r>
      <w:r>
        <w:rPr>
          <w:i/>
          <w:color w:val="231F20"/>
          <w:spacing w:val="-16"/>
          <w:w w:val="105"/>
        </w:rPr>
        <w:t> </w:t>
      </w:r>
      <w:r>
        <w:rPr>
          <w:i/>
          <w:color w:val="231F20"/>
          <w:w w:val="105"/>
        </w:rPr>
        <w:t>động”</w:t>
      </w:r>
      <w:r>
        <w:rPr>
          <w:color w:val="231F20"/>
          <w:w w:val="105"/>
        </w:rPr>
        <w:t>,</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7"/>
          <w:w w:val="105"/>
        </w:rPr>
        <w:t> </w:t>
      </w:r>
      <w:r>
        <w:rPr>
          <w:color w:val="231F20"/>
          <w:w w:val="105"/>
        </w:rPr>
        <w:t>một</w:t>
      </w:r>
      <w:r>
        <w:rPr>
          <w:color w:val="231F20"/>
          <w:spacing w:val="-16"/>
          <w:w w:val="105"/>
        </w:rPr>
        <w:t> </w:t>
      </w:r>
      <w:r>
        <w:rPr>
          <w:color w:val="231F20"/>
          <w:w w:val="105"/>
        </w:rPr>
        <w:t>niệm</w:t>
      </w:r>
      <w:r>
        <w:rPr>
          <w:color w:val="231F20"/>
          <w:spacing w:val="-17"/>
          <w:w w:val="105"/>
        </w:rPr>
        <w:t> </w:t>
      </w:r>
      <w:r>
        <w:rPr>
          <w:color w:val="231F20"/>
          <w:w w:val="105"/>
        </w:rPr>
        <w:t>giác.</w:t>
      </w:r>
      <w:r>
        <w:rPr>
          <w:color w:val="231F20"/>
          <w:spacing w:val="-17"/>
          <w:w w:val="105"/>
        </w:rPr>
        <w:t> </w:t>
      </w:r>
      <w:r>
        <w:rPr>
          <w:color w:val="231F20"/>
          <w:w w:val="105"/>
        </w:rPr>
        <w:t>Một</w:t>
      </w:r>
      <w:r>
        <w:rPr>
          <w:color w:val="231F20"/>
          <w:spacing w:val="-17"/>
          <w:w w:val="105"/>
        </w:rPr>
        <w:t> </w:t>
      </w:r>
      <w:r>
        <w:rPr>
          <w:color w:val="231F20"/>
          <w:w w:val="105"/>
        </w:rPr>
        <w:t>niệm</w:t>
      </w:r>
      <w:r>
        <w:rPr>
          <w:color w:val="231F20"/>
          <w:spacing w:val="-17"/>
          <w:w w:val="105"/>
        </w:rPr>
        <w:t> </w:t>
      </w:r>
      <w:r>
        <w:rPr>
          <w:color w:val="231F20"/>
          <w:w w:val="105"/>
        </w:rPr>
        <w:t>mê</w:t>
      </w:r>
      <w:r>
        <w:rPr>
          <w:color w:val="231F20"/>
          <w:spacing w:val="-16"/>
          <w:w w:val="105"/>
        </w:rPr>
        <w:t> </w:t>
      </w:r>
      <w:r>
        <w:rPr>
          <w:color w:val="231F20"/>
          <w:w w:val="105"/>
        </w:rPr>
        <w:t>là</w:t>
      </w:r>
      <w:r>
        <w:rPr>
          <w:color w:val="231F20"/>
          <w:spacing w:val="-17"/>
          <w:w w:val="105"/>
        </w:rPr>
        <w:t> </w:t>
      </w:r>
      <w:r>
        <w:rPr>
          <w:color w:val="231F20"/>
          <w:w w:val="105"/>
        </w:rPr>
        <w:t>vọng động,</w:t>
      </w:r>
      <w:r>
        <w:rPr>
          <w:color w:val="231F20"/>
          <w:w w:val="105"/>
        </w:rPr>
        <w:t> là</w:t>
      </w:r>
      <w:r>
        <w:rPr>
          <w:color w:val="231F20"/>
          <w:w w:val="105"/>
        </w:rPr>
        <w:t> chuyển</w:t>
      </w:r>
      <w:r>
        <w:rPr>
          <w:color w:val="231F20"/>
          <w:w w:val="105"/>
        </w:rPr>
        <w:t> động.</w:t>
      </w:r>
      <w:r>
        <w:rPr>
          <w:color w:val="231F20"/>
          <w:w w:val="105"/>
        </w:rPr>
        <w:t> Vô</w:t>
      </w:r>
      <w:r>
        <w:rPr>
          <w:color w:val="231F20"/>
          <w:w w:val="105"/>
        </w:rPr>
        <w:t> minh</w:t>
      </w:r>
      <w:r>
        <w:rPr>
          <w:color w:val="231F20"/>
          <w:w w:val="105"/>
        </w:rPr>
        <w:t> là</w:t>
      </w:r>
      <w:r>
        <w:rPr>
          <w:color w:val="231F20"/>
          <w:w w:val="105"/>
        </w:rPr>
        <w:t> tướng</w:t>
      </w:r>
      <w:r>
        <w:rPr>
          <w:color w:val="231F20"/>
          <w:w w:val="105"/>
        </w:rPr>
        <w:t> động,</w:t>
      </w:r>
      <w:r>
        <w:rPr>
          <w:color w:val="231F20"/>
          <w:w w:val="105"/>
        </w:rPr>
        <w:t> cho</w:t>
      </w:r>
      <w:r>
        <w:rPr>
          <w:color w:val="231F20"/>
          <w:w w:val="105"/>
        </w:rPr>
        <w:t> nên Nghiệp</w:t>
      </w:r>
      <w:r>
        <w:rPr>
          <w:color w:val="231F20"/>
          <w:spacing w:val="-12"/>
          <w:w w:val="105"/>
        </w:rPr>
        <w:t> </w:t>
      </w:r>
      <w:r>
        <w:rPr>
          <w:color w:val="231F20"/>
          <w:w w:val="105"/>
        </w:rPr>
        <w:t>Tướng</w:t>
      </w:r>
      <w:r>
        <w:rPr>
          <w:color w:val="231F20"/>
          <w:spacing w:val="-12"/>
          <w:w w:val="105"/>
        </w:rPr>
        <w:t> </w:t>
      </w:r>
      <w:r>
        <w:rPr>
          <w:color w:val="231F20"/>
          <w:w w:val="105"/>
        </w:rPr>
        <w:t>của</w:t>
      </w:r>
      <w:r>
        <w:rPr>
          <w:color w:val="231F20"/>
          <w:spacing w:val="-12"/>
          <w:w w:val="105"/>
        </w:rPr>
        <w:t> </w:t>
      </w:r>
      <w:r>
        <w:rPr>
          <w:color w:val="231F20"/>
          <w:w w:val="105"/>
        </w:rPr>
        <w:t>A</w:t>
      </w:r>
      <w:r>
        <w:rPr>
          <w:color w:val="231F20"/>
          <w:spacing w:val="-12"/>
          <w:w w:val="105"/>
        </w:rPr>
        <w:t> </w:t>
      </w:r>
      <w:r>
        <w:rPr>
          <w:color w:val="231F20"/>
          <w:w w:val="105"/>
        </w:rPr>
        <w:t>Lại</w:t>
      </w:r>
      <w:r>
        <w:rPr>
          <w:color w:val="231F20"/>
          <w:spacing w:val="-11"/>
          <w:w w:val="105"/>
        </w:rPr>
        <w:t> </w:t>
      </w:r>
      <w:r>
        <w:rPr>
          <w:color w:val="231F20"/>
          <w:w w:val="105"/>
        </w:rPr>
        <w:t>Da</w:t>
      </w:r>
      <w:r>
        <w:rPr>
          <w:color w:val="231F20"/>
          <w:spacing w:val="-11"/>
          <w:w w:val="105"/>
        </w:rPr>
        <w:t> </w:t>
      </w:r>
      <w:r>
        <w:rPr>
          <w:color w:val="231F20"/>
          <w:w w:val="105"/>
        </w:rPr>
        <w:t>là</w:t>
      </w:r>
      <w:r>
        <w:rPr>
          <w:color w:val="231F20"/>
          <w:spacing w:val="-12"/>
          <w:w w:val="105"/>
        </w:rPr>
        <w:t> </w:t>
      </w:r>
      <w:r>
        <w:rPr>
          <w:color w:val="231F20"/>
          <w:w w:val="105"/>
        </w:rPr>
        <w:t>vô</w:t>
      </w:r>
      <w:r>
        <w:rPr>
          <w:color w:val="231F20"/>
          <w:spacing w:val="-12"/>
          <w:w w:val="105"/>
        </w:rPr>
        <w:t> </w:t>
      </w:r>
      <w:r>
        <w:rPr>
          <w:color w:val="231F20"/>
          <w:w w:val="105"/>
        </w:rPr>
        <w:t>minh,</w:t>
      </w:r>
      <w:r>
        <w:rPr>
          <w:color w:val="231F20"/>
          <w:spacing w:val="-12"/>
          <w:w w:val="105"/>
        </w:rPr>
        <w:t> </w:t>
      </w:r>
      <w:r>
        <w:rPr>
          <w:color w:val="231F20"/>
          <w:w w:val="105"/>
        </w:rPr>
        <w:t>tức</w:t>
      </w:r>
      <w:r>
        <w:rPr>
          <w:color w:val="231F20"/>
          <w:spacing w:val="-12"/>
          <w:w w:val="105"/>
        </w:rPr>
        <w:t> </w:t>
      </w:r>
      <w:r>
        <w:rPr>
          <w:color w:val="231F20"/>
          <w:w w:val="105"/>
        </w:rPr>
        <w:t>vô</w:t>
      </w:r>
      <w:r>
        <w:rPr>
          <w:color w:val="231F20"/>
          <w:spacing w:val="-12"/>
          <w:w w:val="105"/>
        </w:rPr>
        <w:t> </w:t>
      </w:r>
      <w:r>
        <w:rPr>
          <w:color w:val="231F20"/>
          <w:w w:val="105"/>
        </w:rPr>
        <w:t>thỉ</w:t>
      </w:r>
      <w:r>
        <w:rPr>
          <w:color w:val="231F20"/>
          <w:spacing w:val="-12"/>
          <w:w w:val="105"/>
        </w:rPr>
        <w:t> </w:t>
      </w:r>
      <w:r>
        <w:rPr>
          <w:color w:val="231F20"/>
          <w:w w:val="105"/>
        </w:rPr>
        <w:t>vô</w:t>
      </w:r>
      <w:r>
        <w:rPr>
          <w:color w:val="231F20"/>
          <w:spacing w:val="-12"/>
          <w:w w:val="105"/>
        </w:rPr>
        <w:t> </w:t>
      </w:r>
      <w:r>
        <w:rPr>
          <w:color w:val="231F20"/>
          <w:w w:val="105"/>
        </w:rPr>
        <w:t>minh.</w:t>
      </w:r>
    </w:p>
    <w:p>
      <w:pPr>
        <w:pStyle w:val="BodyText"/>
        <w:spacing w:line="290" w:lineRule="auto" w:before="142"/>
        <w:ind w:left="397" w:right="430"/>
      </w:pPr>
      <w:r>
        <w:rPr>
          <w:color w:val="231F20"/>
          <w:w w:val="105"/>
        </w:rPr>
        <w:t>Vì</w:t>
      </w:r>
      <w:r>
        <w:rPr>
          <w:color w:val="231F20"/>
          <w:spacing w:val="-3"/>
          <w:w w:val="105"/>
        </w:rPr>
        <w:t> </w:t>
      </w:r>
      <w:r>
        <w:rPr>
          <w:color w:val="231F20"/>
          <w:w w:val="105"/>
        </w:rPr>
        <w:t>vậy,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cầu</w:t>
      </w:r>
      <w:r>
        <w:rPr>
          <w:color w:val="231F20"/>
          <w:spacing w:val="-3"/>
          <w:w w:val="105"/>
        </w:rPr>
        <w:t> </w:t>
      </w:r>
      <w:r>
        <w:rPr>
          <w:color w:val="231F20"/>
          <w:w w:val="105"/>
        </w:rPr>
        <w:t>Phật</w:t>
      </w:r>
      <w:r>
        <w:rPr>
          <w:color w:val="231F20"/>
          <w:spacing w:val="-3"/>
          <w:w w:val="105"/>
        </w:rPr>
        <w:t> </w:t>
      </w:r>
      <w:r>
        <w:rPr>
          <w:color w:val="231F20"/>
          <w:w w:val="105"/>
        </w:rPr>
        <w:t>tuệ,</w:t>
      </w:r>
      <w:r>
        <w:rPr>
          <w:color w:val="231F20"/>
          <w:spacing w:val="-3"/>
          <w:w w:val="105"/>
        </w:rPr>
        <w:t> </w:t>
      </w:r>
      <w:r>
        <w:rPr>
          <w:color w:val="231F20"/>
          <w:w w:val="105"/>
        </w:rPr>
        <w:t>nhất</w:t>
      </w:r>
      <w:r>
        <w:rPr>
          <w:color w:val="231F20"/>
          <w:spacing w:val="-3"/>
          <w:w w:val="105"/>
        </w:rPr>
        <w:t> </w:t>
      </w:r>
      <w:r>
        <w:rPr>
          <w:color w:val="231F20"/>
          <w:w w:val="105"/>
        </w:rPr>
        <w:t>định</w:t>
      </w:r>
      <w:r>
        <w:rPr>
          <w:color w:val="231F20"/>
          <w:spacing w:val="-3"/>
          <w:w w:val="105"/>
        </w:rPr>
        <w:t> </w:t>
      </w:r>
      <w:r>
        <w:rPr>
          <w:color w:val="231F20"/>
          <w:w w:val="105"/>
        </w:rPr>
        <w:t>phải</w:t>
      </w:r>
      <w:r>
        <w:rPr>
          <w:color w:val="231F20"/>
          <w:spacing w:val="-3"/>
          <w:w w:val="105"/>
        </w:rPr>
        <w:t> </w:t>
      </w:r>
      <w:r>
        <w:rPr>
          <w:color w:val="231F20"/>
          <w:w w:val="105"/>
        </w:rPr>
        <w:t>phát</w:t>
      </w:r>
      <w:r>
        <w:rPr>
          <w:color w:val="231F20"/>
          <w:spacing w:val="-3"/>
          <w:w w:val="105"/>
        </w:rPr>
        <w:t> </w:t>
      </w:r>
      <w:r>
        <w:rPr>
          <w:color w:val="231F20"/>
          <w:w w:val="105"/>
        </w:rPr>
        <w:t>Bồ</w:t>
      </w:r>
      <w:r>
        <w:rPr>
          <w:color w:val="231F20"/>
          <w:spacing w:val="-3"/>
          <w:w w:val="105"/>
        </w:rPr>
        <w:t> </w:t>
      </w:r>
      <w:r>
        <w:rPr>
          <w:color w:val="231F20"/>
          <w:w w:val="105"/>
        </w:rPr>
        <w:t>đề tâm. Hiện tại, tâm chúng ta chẳng thành thật, chúng ta hiểu </w:t>
      </w:r>
      <w:r>
        <w:rPr>
          <w:color w:val="231F20"/>
          <w:w w:val="110"/>
        </w:rPr>
        <w:t>rõ</w:t>
      </w:r>
      <w:r>
        <w:rPr>
          <w:color w:val="231F20"/>
          <w:spacing w:val="-13"/>
          <w:w w:val="110"/>
        </w:rPr>
        <w:t> </w:t>
      </w:r>
      <w:r>
        <w:rPr>
          <w:color w:val="231F20"/>
          <w:w w:val="110"/>
        </w:rPr>
        <w:t>điều</w:t>
      </w:r>
      <w:r>
        <w:rPr>
          <w:color w:val="231F20"/>
          <w:spacing w:val="-13"/>
          <w:w w:val="110"/>
        </w:rPr>
        <w:t> </w:t>
      </w:r>
      <w:r>
        <w:rPr>
          <w:color w:val="231F20"/>
          <w:w w:val="110"/>
        </w:rPr>
        <w:t>này,</w:t>
      </w:r>
      <w:r>
        <w:rPr>
          <w:color w:val="231F20"/>
          <w:spacing w:val="-13"/>
          <w:w w:val="110"/>
        </w:rPr>
        <w:t> </w:t>
      </w:r>
      <w:r>
        <w:rPr>
          <w:color w:val="231F20"/>
          <w:w w:val="110"/>
        </w:rPr>
        <w:t>đúng</w:t>
      </w:r>
      <w:r>
        <w:rPr>
          <w:color w:val="231F20"/>
          <w:spacing w:val="-13"/>
          <w:w w:val="110"/>
        </w:rPr>
        <w:t> </w:t>
      </w:r>
      <w:r>
        <w:rPr>
          <w:color w:val="231F20"/>
          <w:w w:val="110"/>
        </w:rPr>
        <w:t>là</w:t>
      </w:r>
      <w:r>
        <w:rPr>
          <w:color w:val="231F20"/>
          <w:spacing w:val="-13"/>
          <w:w w:val="110"/>
        </w:rPr>
        <w:t> </w:t>
      </w:r>
      <w:r>
        <w:rPr>
          <w:color w:val="231F20"/>
          <w:w w:val="110"/>
        </w:rPr>
        <w:t>chẳng</w:t>
      </w:r>
      <w:r>
        <w:rPr>
          <w:color w:val="231F20"/>
          <w:spacing w:val="-13"/>
          <w:w w:val="110"/>
        </w:rPr>
        <w:t> </w:t>
      </w:r>
      <w:r>
        <w:rPr>
          <w:color w:val="231F20"/>
          <w:w w:val="110"/>
        </w:rPr>
        <w:t>chân</w:t>
      </w:r>
      <w:r>
        <w:rPr>
          <w:color w:val="231F20"/>
          <w:spacing w:val="-13"/>
          <w:w w:val="110"/>
        </w:rPr>
        <w:t> </w:t>
      </w:r>
      <w:r>
        <w:rPr>
          <w:color w:val="231F20"/>
          <w:w w:val="110"/>
        </w:rPr>
        <w:t>thành.</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phải</w:t>
      </w:r>
      <w:r>
        <w:rPr>
          <w:color w:val="231F20"/>
          <w:spacing w:val="-13"/>
          <w:w w:val="110"/>
        </w:rPr>
        <w:t> </w:t>
      </w:r>
      <w:r>
        <w:rPr>
          <w:color w:val="231F20"/>
          <w:w w:val="110"/>
        </w:rPr>
        <w:t>học </w:t>
      </w:r>
      <w:r>
        <w:rPr>
          <w:color w:val="231F20"/>
          <w:w w:val="105"/>
        </w:rPr>
        <w:t>theo</w:t>
      </w:r>
      <w:r>
        <w:rPr>
          <w:color w:val="231F20"/>
          <w:spacing w:val="-15"/>
          <w:w w:val="105"/>
        </w:rPr>
        <w:t> </w:t>
      </w:r>
      <w:r>
        <w:rPr>
          <w:color w:val="231F20"/>
          <w:w w:val="105"/>
        </w:rPr>
        <w:t>đức</w:t>
      </w:r>
      <w:r>
        <w:rPr>
          <w:color w:val="231F20"/>
          <w:spacing w:val="-13"/>
          <w:w w:val="105"/>
        </w:rPr>
        <w:t> </w:t>
      </w:r>
      <w:r>
        <w:rPr>
          <w:color w:val="231F20"/>
          <w:w w:val="105"/>
        </w:rPr>
        <w:t>Phật,</w:t>
      </w:r>
      <w:r>
        <w:rPr>
          <w:color w:val="231F20"/>
          <w:spacing w:val="-14"/>
          <w:w w:val="105"/>
        </w:rPr>
        <w:t> </w:t>
      </w:r>
      <w:r>
        <w:rPr>
          <w:color w:val="231F20"/>
          <w:w w:val="105"/>
        </w:rPr>
        <w:t>học</w:t>
      </w:r>
      <w:r>
        <w:rPr>
          <w:color w:val="231F20"/>
          <w:spacing w:val="-13"/>
          <w:w w:val="105"/>
        </w:rPr>
        <w:t> </w:t>
      </w:r>
      <w:r>
        <w:rPr>
          <w:color w:val="231F20"/>
          <w:w w:val="105"/>
        </w:rPr>
        <w:t>theo</w:t>
      </w:r>
      <w:r>
        <w:rPr>
          <w:color w:val="231F20"/>
          <w:spacing w:val="-14"/>
          <w:w w:val="105"/>
        </w:rPr>
        <w:t> </w:t>
      </w:r>
      <w:r>
        <w:rPr>
          <w:color w:val="231F20"/>
          <w:w w:val="105"/>
        </w:rPr>
        <w:t>Pháp</w:t>
      </w:r>
      <w:r>
        <w:rPr>
          <w:color w:val="231F20"/>
          <w:spacing w:val="-13"/>
          <w:w w:val="105"/>
        </w:rPr>
        <w:t> </w:t>
      </w:r>
      <w:r>
        <w:rPr>
          <w:color w:val="231F20"/>
          <w:w w:val="105"/>
        </w:rPr>
        <w:t>thân</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5"/>
          <w:w w:val="105"/>
        </w:rPr>
        <w:t> </w:t>
      </w:r>
      <w:r>
        <w:rPr>
          <w:color w:val="231F20"/>
          <w:w w:val="105"/>
        </w:rPr>
        <w:t>sử</w:t>
      </w:r>
      <w:r>
        <w:rPr>
          <w:color w:val="231F20"/>
          <w:spacing w:val="-12"/>
          <w:w w:val="105"/>
        </w:rPr>
        <w:t> </w:t>
      </w:r>
      <w:r>
        <w:rPr>
          <w:color w:val="231F20"/>
          <w:w w:val="105"/>
        </w:rPr>
        <w:t>dụng</w:t>
      </w:r>
      <w:r>
        <w:rPr>
          <w:color w:val="231F20"/>
          <w:spacing w:val="-13"/>
          <w:w w:val="105"/>
        </w:rPr>
        <w:t> </w:t>
      </w:r>
      <w:r>
        <w:rPr>
          <w:color w:val="231F20"/>
          <w:w w:val="105"/>
        </w:rPr>
        <w:t>chân</w:t>
      </w:r>
      <w:r>
        <w:rPr>
          <w:color w:val="231F20"/>
          <w:spacing w:val="-13"/>
          <w:w w:val="105"/>
        </w:rPr>
        <w:t> </w:t>
      </w:r>
      <w:r>
        <w:rPr>
          <w:color w:val="231F20"/>
          <w:spacing w:val="-4"/>
          <w:w w:val="105"/>
        </w:rPr>
        <w:t>tâm,</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2" w:firstLine="0"/>
      </w:pPr>
      <w:r>
        <w:rPr>
          <w:color w:val="231F20"/>
          <w:w w:val="105"/>
        </w:rPr>
        <w:t>dùng</w:t>
      </w:r>
      <w:r>
        <w:rPr>
          <w:color w:val="231F20"/>
          <w:spacing w:val="-18"/>
          <w:w w:val="105"/>
        </w:rPr>
        <w:t> </w:t>
      </w:r>
      <w:r>
        <w:rPr>
          <w:color w:val="231F20"/>
          <w:w w:val="105"/>
        </w:rPr>
        <w:t>thành</w:t>
      </w:r>
      <w:r>
        <w:rPr>
          <w:color w:val="231F20"/>
          <w:spacing w:val="-19"/>
          <w:w w:val="105"/>
        </w:rPr>
        <w:t> </w:t>
      </w:r>
      <w:r>
        <w:rPr>
          <w:color w:val="231F20"/>
          <w:w w:val="105"/>
        </w:rPr>
        <w:t>ý,</w:t>
      </w:r>
      <w:r>
        <w:rPr>
          <w:color w:val="231F20"/>
          <w:spacing w:val="-19"/>
          <w:w w:val="105"/>
        </w:rPr>
        <w:t> </w:t>
      </w:r>
      <w:r>
        <w:rPr>
          <w:color w:val="231F20"/>
          <w:w w:val="105"/>
        </w:rPr>
        <w:t>phải</w:t>
      </w:r>
      <w:r>
        <w:rPr>
          <w:color w:val="231F20"/>
          <w:spacing w:val="-19"/>
          <w:w w:val="105"/>
        </w:rPr>
        <w:t> </w:t>
      </w:r>
      <w:r>
        <w:rPr>
          <w:color w:val="231F20"/>
          <w:w w:val="105"/>
        </w:rPr>
        <w:t>bắt</w:t>
      </w:r>
      <w:r>
        <w:rPr>
          <w:color w:val="231F20"/>
          <w:spacing w:val="-19"/>
          <w:w w:val="105"/>
        </w:rPr>
        <w:t> </w:t>
      </w:r>
      <w:r>
        <w:rPr>
          <w:color w:val="231F20"/>
          <w:w w:val="105"/>
        </w:rPr>
        <w:t>đầu</w:t>
      </w:r>
      <w:r>
        <w:rPr>
          <w:color w:val="231F20"/>
          <w:spacing w:val="-18"/>
          <w:w w:val="105"/>
        </w:rPr>
        <w:t> </w:t>
      </w:r>
      <w:r>
        <w:rPr>
          <w:color w:val="231F20"/>
          <w:w w:val="105"/>
        </w:rPr>
        <w:t>ngay</w:t>
      </w:r>
      <w:r>
        <w:rPr>
          <w:color w:val="231F20"/>
          <w:spacing w:val="-19"/>
          <w:w w:val="105"/>
        </w:rPr>
        <w:t> </w:t>
      </w:r>
      <w:r>
        <w:rPr>
          <w:color w:val="231F20"/>
          <w:w w:val="105"/>
        </w:rPr>
        <w:t>từ</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chớ</w:t>
      </w:r>
      <w:r>
        <w:rPr>
          <w:color w:val="231F20"/>
          <w:spacing w:val="-19"/>
          <w:w w:val="105"/>
        </w:rPr>
        <w:t> </w:t>
      </w:r>
      <w:r>
        <w:rPr>
          <w:color w:val="231F20"/>
          <w:w w:val="105"/>
        </w:rPr>
        <w:t>nên</w:t>
      </w:r>
      <w:r>
        <w:rPr>
          <w:color w:val="231F20"/>
          <w:spacing w:val="-19"/>
          <w:w w:val="105"/>
        </w:rPr>
        <w:t> </w:t>
      </w:r>
      <w:r>
        <w:rPr>
          <w:color w:val="231F20"/>
          <w:w w:val="105"/>
        </w:rPr>
        <w:t>chờ</w:t>
      </w:r>
      <w:r>
        <w:rPr>
          <w:color w:val="231F20"/>
          <w:spacing w:val="-19"/>
          <w:w w:val="105"/>
        </w:rPr>
        <w:t> </w:t>
      </w:r>
      <w:r>
        <w:rPr>
          <w:color w:val="231F20"/>
          <w:w w:val="105"/>
        </w:rPr>
        <w:t>đợi! Hễ</w:t>
      </w:r>
      <w:r>
        <w:rPr>
          <w:color w:val="231F20"/>
          <w:spacing w:val="-21"/>
          <w:w w:val="105"/>
        </w:rPr>
        <w:t> </w:t>
      </w:r>
      <w:r>
        <w:rPr>
          <w:color w:val="231F20"/>
          <w:w w:val="105"/>
        </w:rPr>
        <w:t>chờ</w:t>
      </w:r>
      <w:r>
        <w:rPr>
          <w:color w:val="231F20"/>
          <w:spacing w:val="-21"/>
          <w:w w:val="105"/>
        </w:rPr>
        <w:t> </w:t>
      </w:r>
      <w:r>
        <w:rPr>
          <w:color w:val="231F20"/>
          <w:w w:val="105"/>
        </w:rPr>
        <w:t>đợi</w:t>
      </w:r>
      <w:r>
        <w:rPr>
          <w:color w:val="231F20"/>
          <w:spacing w:val="-21"/>
          <w:w w:val="105"/>
        </w:rPr>
        <w:t> </w:t>
      </w:r>
      <w:r>
        <w:rPr>
          <w:color w:val="231F20"/>
          <w:w w:val="105"/>
        </w:rPr>
        <w:t>là</w:t>
      </w:r>
      <w:r>
        <w:rPr>
          <w:color w:val="231F20"/>
          <w:spacing w:val="-22"/>
          <w:w w:val="105"/>
        </w:rPr>
        <w:t> </w:t>
      </w:r>
      <w:r>
        <w:rPr>
          <w:color w:val="231F20"/>
          <w:w w:val="105"/>
        </w:rPr>
        <w:t>xong</w:t>
      </w:r>
      <w:r>
        <w:rPr>
          <w:color w:val="231F20"/>
          <w:spacing w:val="-21"/>
          <w:w w:val="105"/>
        </w:rPr>
        <w:t> </w:t>
      </w:r>
      <w:r>
        <w:rPr>
          <w:color w:val="231F20"/>
          <w:w w:val="105"/>
        </w:rPr>
        <w:t>luôn,</w:t>
      </w:r>
      <w:r>
        <w:rPr>
          <w:color w:val="231F20"/>
          <w:spacing w:val="-22"/>
          <w:w w:val="105"/>
        </w:rPr>
        <w:t> </w:t>
      </w:r>
      <w:r>
        <w:rPr>
          <w:color w:val="231F20"/>
          <w:w w:val="105"/>
        </w:rPr>
        <w:t>phải</w:t>
      </w:r>
      <w:r>
        <w:rPr>
          <w:color w:val="231F20"/>
          <w:spacing w:val="-22"/>
          <w:w w:val="105"/>
        </w:rPr>
        <w:t> </w:t>
      </w:r>
      <w:r>
        <w:rPr>
          <w:color w:val="231F20"/>
          <w:w w:val="105"/>
        </w:rPr>
        <w:t>thực</w:t>
      </w:r>
      <w:r>
        <w:rPr>
          <w:color w:val="231F20"/>
          <w:spacing w:val="-21"/>
          <w:w w:val="105"/>
        </w:rPr>
        <w:t> </w:t>
      </w:r>
      <w:r>
        <w:rPr>
          <w:color w:val="231F20"/>
          <w:w w:val="105"/>
        </w:rPr>
        <w:t>hiện</w:t>
      </w:r>
      <w:r>
        <w:rPr>
          <w:color w:val="231F20"/>
          <w:spacing w:val="-21"/>
          <w:w w:val="105"/>
        </w:rPr>
        <w:t> </w:t>
      </w:r>
      <w:r>
        <w:rPr>
          <w:color w:val="231F20"/>
          <w:w w:val="105"/>
        </w:rPr>
        <w:t>ngay</w:t>
      </w:r>
      <w:r>
        <w:rPr>
          <w:color w:val="231F20"/>
          <w:spacing w:val="-21"/>
          <w:w w:val="105"/>
        </w:rPr>
        <w:t> </w:t>
      </w:r>
      <w:r>
        <w:rPr>
          <w:color w:val="231F20"/>
          <w:w w:val="105"/>
        </w:rPr>
        <w:t>trong</w:t>
      </w:r>
      <w:r>
        <w:rPr>
          <w:color w:val="231F20"/>
          <w:spacing w:val="-21"/>
          <w:w w:val="105"/>
        </w:rPr>
        <w:t> </w:t>
      </w:r>
      <w:r>
        <w:rPr>
          <w:color w:val="231F20"/>
          <w:w w:val="105"/>
        </w:rPr>
        <w:t>hiện</w:t>
      </w:r>
      <w:r>
        <w:rPr>
          <w:color w:val="231F20"/>
          <w:spacing w:val="-21"/>
          <w:w w:val="105"/>
        </w:rPr>
        <w:t> </w:t>
      </w:r>
      <w:r>
        <w:rPr>
          <w:color w:val="231F20"/>
          <w:w w:val="105"/>
        </w:rPr>
        <w:t>tiền, xử sự, đãi người, tiếp vật, sinh sống, làm việc đều dùng cái tâm chân thành.</w:t>
      </w:r>
    </w:p>
    <w:p>
      <w:pPr>
        <w:pStyle w:val="BodyText"/>
        <w:spacing w:line="288" w:lineRule="auto" w:before="135"/>
        <w:ind w:left="113" w:right="715"/>
      </w:pP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nghĩ</w:t>
      </w:r>
      <w:r>
        <w:rPr>
          <w:color w:val="231F20"/>
          <w:spacing w:val="-4"/>
          <w:w w:val="105"/>
        </w:rPr>
        <w:t> </w:t>
      </w:r>
      <w:r>
        <w:rPr>
          <w:color w:val="231F20"/>
          <w:w w:val="105"/>
        </w:rPr>
        <w:t>trong</w:t>
      </w:r>
      <w:r>
        <w:rPr>
          <w:color w:val="231F20"/>
          <w:spacing w:val="-3"/>
          <w:w w:val="105"/>
        </w:rPr>
        <w:t> </w:t>
      </w:r>
      <w:r>
        <w:rPr>
          <w:color w:val="231F20"/>
          <w:w w:val="105"/>
        </w:rPr>
        <w:t>xã</w:t>
      </w:r>
      <w:r>
        <w:rPr>
          <w:color w:val="231F20"/>
          <w:spacing w:val="-4"/>
          <w:w w:val="105"/>
        </w:rPr>
        <w:t> </w:t>
      </w:r>
      <w:r>
        <w:rPr>
          <w:color w:val="231F20"/>
          <w:w w:val="105"/>
        </w:rPr>
        <w:t>hội</w:t>
      </w:r>
      <w:r>
        <w:rPr>
          <w:color w:val="231F20"/>
          <w:spacing w:val="-4"/>
          <w:w w:val="105"/>
        </w:rPr>
        <w:t> </w:t>
      </w:r>
      <w:r>
        <w:rPr>
          <w:color w:val="231F20"/>
          <w:w w:val="105"/>
        </w:rPr>
        <w:t>này,</w:t>
      </w:r>
      <w:r>
        <w:rPr>
          <w:color w:val="231F20"/>
          <w:spacing w:val="-4"/>
          <w:w w:val="105"/>
        </w:rPr>
        <w:t> </w:t>
      </w:r>
      <w:r>
        <w:rPr>
          <w:color w:val="231F20"/>
          <w:w w:val="105"/>
        </w:rPr>
        <w:t>nếu</w:t>
      </w:r>
      <w:r>
        <w:rPr>
          <w:color w:val="231F20"/>
          <w:spacing w:val="-4"/>
          <w:w w:val="105"/>
        </w:rPr>
        <w:t> </w:t>
      </w:r>
      <w:r>
        <w:rPr>
          <w:color w:val="231F20"/>
          <w:w w:val="105"/>
        </w:rPr>
        <w:t>dùng</w:t>
      </w:r>
      <w:r>
        <w:rPr>
          <w:color w:val="231F20"/>
          <w:spacing w:val="-3"/>
          <w:w w:val="105"/>
        </w:rPr>
        <w:t> </w:t>
      </w:r>
      <w:r>
        <w:rPr>
          <w:color w:val="231F20"/>
          <w:w w:val="105"/>
        </w:rPr>
        <w:t>cái</w:t>
      </w:r>
      <w:r>
        <w:rPr>
          <w:color w:val="231F20"/>
          <w:spacing w:val="-3"/>
          <w:w w:val="105"/>
        </w:rPr>
        <w:t> </w:t>
      </w:r>
      <w:r>
        <w:rPr>
          <w:color w:val="231F20"/>
          <w:w w:val="105"/>
        </w:rPr>
        <w:t>tâm</w:t>
      </w:r>
      <w:r>
        <w:rPr>
          <w:color w:val="231F20"/>
          <w:spacing w:val="-4"/>
          <w:w w:val="105"/>
        </w:rPr>
        <w:t> </w:t>
      </w:r>
      <w:r>
        <w:rPr>
          <w:color w:val="231F20"/>
          <w:w w:val="105"/>
        </w:rPr>
        <w:t>chân </w:t>
      </w:r>
      <w:r>
        <w:rPr>
          <w:color w:val="231F20"/>
          <w:w w:val="110"/>
        </w:rPr>
        <w:t>thành</w:t>
      </w:r>
      <w:r>
        <w:rPr>
          <w:color w:val="231F20"/>
          <w:spacing w:val="-4"/>
          <w:w w:val="110"/>
        </w:rPr>
        <w:t> </w:t>
      </w:r>
      <w:r>
        <w:rPr>
          <w:color w:val="231F20"/>
          <w:w w:val="110"/>
        </w:rPr>
        <w:t>sẽ</w:t>
      </w:r>
      <w:r>
        <w:rPr>
          <w:color w:val="231F20"/>
          <w:spacing w:val="-4"/>
          <w:w w:val="110"/>
        </w:rPr>
        <w:t> </w:t>
      </w:r>
      <w:r>
        <w:rPr>
          <w:color w:val="231F20"/>
          <w:w w:val="110"/>
        </w:rPr>
        <w:t>rất</w:t>
      </w:r>
      <w:r>
        <w:rPr>
          <w:color w:val="231F20"/>
          <w:spacing w:val="-4"/>
          <w:w w:val="110"/>
        </w:rPr>
        <w:t> </w:t>
      </w:r>
      <w:r>
        <w:rPr>
          <w:color w:val="231F20"/>
          <w:w w:val="110"/>
        </w:rPr>
        <w:t>thiệt</w:t>
      </w:r>
      <w:r>
        <w:rPr>
          <w:color w:val="231F20"/>
          <w:spacing w:val="-4"/>
          <w:w w:val="110"/>
        </w:rPr>
        <w:t> </w:t>
      </w:r>
      <w:r>
        <w:rPr>
          <w:color w:val="231F20"/>
          <w:w w:val="110"/>
        </w:rPr>
        <w:t>thòi,</w:t>
      </w:r>
      <w:r>
        <w:rPr>
          <w:color w:val="231F20"/>
          <w:spacing w:val="-5"/>
          <w:w w:val="110"/>
        </w:rPr>
        <w:t> </w:t>
      </w:r>
      <w:r>
        <w:rPr>
          <w:color w:val="231F20"/>
          <w:w w:val="110"/>
        </w:rPr>
        <w:t>người</w:t>
      </w:r>
      <w:r>
        <w:rPr>
          <w:color w:val="231F20"/>
          <w:spacing w:val="-4"/>
          <w:w w:val="110"/>
        </w:rPr>
        <w:t> </w:t>
      </w:r>
      <w:r>
        <w:rPr>
          <w:color w:val="231F20"/>
          <w:w w:val="110"/>
        </w:rPr>
        <w:t>khác</w:t>
      </w:r>
      <w:r>
        <w:rPr>
          <w:color w:val="231F20"/>
          <w:spacing w:val="-4"/>
          <w:w w:val="110"/>
        </w:rPr>
        <w:t> </w:t>
      </w:r>
      <w:r>
        <w:rPr>
          <w:color w:val="231F20"/>
          <w:w w:val="110"/>
        </w:rPr>
        <w:t>lừa</w:t>
      </w:r>
      <w:r>
        <w:rPr>
          <w:color w:val="231F20"/>
          <w:spacing w:val="-4"/>
          <w:w w:val="110"/>
        </w:rPr>
        <w:t> </w:t>
      </w:r>
      <w:r>
        <w:rPr>
          <w:color w:val="231F20"/>
          <w:w w:val="110"/>
        </w:rPr>
        <w:t>gạt</w:t>
      </w:r>
      <w:r>
        <w:rPr>
          <w:color w:val="231F20"/>
          <w:spacing w:val="-4"/>
          <w:w w:val="110"/>
        </w:rPr>
        <w:t> </w:t>
      </w:r>
      <w:r>
        <w:rPr>
          <w:color w:val="231F20"/>
          <w:w w:val="110"/>
        </w:rPr>
        <w:t>ta,</w:t>
      </w:r>
      <w:r>
        <w:rPr>
          <w:color w:val="231F20"/>
          <w:spacing w:val="-4"/>
          <w:w w:val="110"/>
        </w:rPr>
        <w:t> </w:t>
      </w:r>
      <w:r>
        <w:rPr>
          <w:color w:val="231F20"/>
          <w:w w:val="110"/>
        </w:rPr>
        <w:t>ta</w:t>
      </w:r>
      <w:r>
        <w:rPr>
          <w:color w:val="231F20"/>
          <w:spacing w:val="-4"/>
          <w:w w:val="110"/>
        </w:rPr>
        <w:t> </w:t>
      </w:r>
      <w:r>
        <w:rPr>
          <w:color w:val="231F20"/>
          <w:w w:val="110"/>
        </w:rPr>
        <w:t>chẳng</w:t>
      </w:r>
      <w:r>
        <w:rPr>
          <w:color w:val="231F20"/>
          <w:spacing w:val="-4"/>
          <w:w w:val="110"/>
        </w:rPr>
        <w:t> </w:t>
      </w:r>
      <w:r>
        <w:rPr>
          <w:color w:val="231F20"/>
          <w:w w:val="110"/>
        </w:rPr>
        <w:t>lừa người</w:t>
      </w:r>
      <w:r>
        <w:rPr>
          <w:color w:val="231F20"/>
          <w:spacing w:val="-4"/>
          <w:w w:val="110"/>
        </w:rPr>
        <w:t> </w:t>
      </w:r>
      <w:r>
        <w:rPr>
          <w:color w:val="231F20"/>
          <w:w w:val="110"/>
        </w:rPr>
        <w:t>khác</w:t>
      </w:r>
      <w:r>
        <w:rPr>
          <w:color w:val="231F20"/>
          <w:spacing w:val="-4"/>
          <w:w w:val="110"/>
        </w:rPr>
        <w:t> </w:t>
      </w:r>
      <w:r>
        <w:rPr>
          <w:color w:val="231F20"/>
          <w:w w:val="110"/>
        </w:rPr>
        <w:t>sẽ</w:t>
      </w:r>
      <w:r>
        <w:rPr>
          <w:color w:val="231F20"/>
          <w:spacing w:val="-3"/>
          <w:w w:val="110"/>
        </w:rPr>
        <w:t> </w:t>
      </w:r>
      <w:r>
        <w:rPr>
          <w:color w:val="231F20"/>
          <w:w w:val="110"/>
        </w:rPr>
        <w:t>bị</w:t>
      </w:r>
      <w:r>
        <w:rPr>
          <w:color w:val="231F20"/>
          <w:spacing w:val="-4"/>
          <w:w w:val="110"/>
        </w:rPr>
        <w:t> </w:t>
      </w:r>
      <w:r>
        <w:rPr>
          <w:color w:val="231F20"/>
          <w:w w:val="110"/>
        </w:rPr>
        <w:t>thiệt</w:t>
      </w:r>
      <w:r>
        <w:rPr>
          <w:color w:val="231F20"/>
          <w:spacing w:val="-4"/>
          <w:w w:val="110"/>
        </w:rPr>
        <w:t> </w:t>
      </w:r>
      <w:r>
        <w:rPr>
          <w:color w:val="231F20"/>
          <w:w w:val="110"/>
        </w:rPr>
        <w:t>thòi.</w:t>
      </w:r>
    </w:p>
    <w:p>
      <w:pPr>
        <w:pStyle w:val="BodyText"/>
        <w:spacing w:line="288" w:lineRule="auto" w:before="136"/>
        <w:ind w:left="113" w:right="716"/>
      </w:pPr>
      <w:r>
        <w:rPr>
          <w:color w:val="231F20"/>
          <w:w w:val="105"/>
        </w:rPr>
        <w:t>Quý vị phải giác ngộ, kẻ khác lừa ta, ta cũng lừa hắn, như</w:t>
      </w:r>
      <w:r>
        <w:rPr>
          <w:color w:val="231F20"/>
          <w:spacing w:val="-6"/>
          <w:w w:val="105"/>
        </w:rPr>
        <w:t> </w:t>
      </w:r>
      <w:r>
        <w:rPr>
          <w:color w:val="231F20"/>
          <w:w w:val="105"/>
        </w:rPr>
        <w:t>vậy</w:t>
      </w:r>
      <w:r>
        <w:rPr>
          <w:color w:val="231F20"/>
          <w:spacing w:val="-6"/>
          <w:w w:val="105"/>
        </w:rPr>
        <w:t> </w:t>
      </w:r>
      <w:r>
        <w:rPr>
          <w:color w:val="231F20"/>
          <w:w w:val="105"/>
        </w:rPr>
        <w:t>chính</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tạo</w:t>
      </w:r>
      <w:r>
        <w:rPr>
          <w:color w:val="231F20"/>
          <w:spacing w:val="-6"/>
          <w:w w:val="105"/>
        </w:rPr>
        <w:t> </w:t>
      </w:r>
      <w:r>
        <w:rPr>
          <w:color w:val="231F20"/>
          <w:w w:val="105"/>
        </w:rPr>
        <w:t>nghiệp</w:t>
      </w:r>
      <w:r>
        <w:rPr>
          <w:color w:val="231F20"/>
          <w:spacing w:val="-6"/>
          <w:w w:val="105"/>
        </w:rPr>
        <w:t> </w:t>
      </w:r>
      <w:r>
        <w:rPr>
          <w:color w:val="231F20"/>
          <w:w w:val="105"/>
        </w:rPr>
        <w:t>lục</w:t>
      </w:r>
      <w:r>
        <w:rPr>
          <w:color w:val="231F20"/>
          <w:spacing w:val="-6"/>
          <w:w w:val="105"/>
        </w:rPr>
        <w:t> </w:t>
      </w:r>
      <w:r>
        <w:rPr>
          <w:color w:val="231F20"/>
          <w:w w:val="105"/>
        </w:rPr>
        <w:t>đạo,</w:t>
      </w:r>
      <w:r>
        <w:rPr>
          <w:color w:val="231F20"/>
          <w:spacing w:val="-6"/>
          <w:w w:val="105"/>
        </w:rPr>
        <w:t> </w:t>
      </w:r>
      <w:r>
        <w:rPr>
          <w:color w:val="231F20"/>
          <w:w w:val="105"/>
        </w:rPr>
        <w:t>ta</w:t>
      </w:r>
      <w:r>
        <w:rPr>
          <w:color w:val="231F20"/>
          <w:spacing w:val="-6"/>
          <w:w w:val="105"/>
        </w:rPr>
        <w:t> </w:t>
      </w:r>
      <w:r>
        <w:rPr>
          <w:color w:val="231F20"/>
          <w:w w:val="105"/>
        </w:rPr>
        <w:t>cũng</w:t>
      </w:r>
      <w:r>
        <w:rPr>
          <w:color w:val="231F20"/>
          <w:spacing w:val="-6"/>
          <w:w w:val="105"/>
        </w:rPr>
        <w:t> </w:t>
      </w:r>
      <w:r>
        <w:rPr>
          <w:color w:val="231F20"/>
          <w:w w:val="105"/>
        </w:rPr>
        <w:t>tạo nghiệp lục đạo; người khác tạo nghiệp tam đồ, ta cũng tạo nghiệp tam đồ, chẳng phải là ý nghĩa ấy hay sao?</w:t>
      </w:r>
    </w:p>
    <w:p>
      <w:pPr>
        <w:pStyle w:val="BodyText"/>
        <w:spacing w:line="288" w:lineRule="auto" w:before="134"/>
        <w:ind w:left="113" w:right="716"/>
      </w:pPr>
      <w:r>
        <w:rPr>
          <w:color w:val="231F20"/>
          <w:w w:val="105"/>
        </w:rPr>
        <w:t>Nếu quý vị muốn thoát ly tam đồ, thoát ly mười pháp giới, hãy học theo Phật, Bồ tát hành chân thật, chẳng giả. Điều này rất trọng yếu, đó là giác ngộ!</w:t>
      </w:r>
    </w:p>
    <w:p>
      <w:pPr>
        <w:pStyle w:val="BodyText"/>
        <w:spacing w:line="288" w:lineRule="auto" w:before="136"/>
        <w:ind w:left="113" w:right="713"/>
      </w:pPr>
      <w:r>
        <w:rPr>
          <w:color w:val="231F20"/>
          <w:w w:val="105"/>
        </w:rPr>
        <w:t>Quý vị nhất niệm giác, sẽ chẳng theo sóng đuổi sóng, chẳng</w:t>
      </w:r>
      <w:r>
        <w:rPr>
          <w:color w:val="231F20"/>
          <w:spacing w:val="40"/>
          <w:w w:val="105"/>
        </w:rPr>
        <w:t> </w:t>
      </w:r>
      <w:r>
        <w:rPr>
          <w:color w:val="231F20"/>
          <w:w w:val="105"/>
        </w:rPr>
        <w:t>tạo</w:t>
      </w:r>
      <w:r>
        <w:rPr>
          <w:color w:val="231F20"/>
          <w:spacing w:val="40"/>
          <w:w w:val="105"/>
        </w:rPr>
        <w:t> </w:t>
      </w:r>
      <w:r>
        <w:rPr>
          <w:color w:val="231F20"/>
          <w:w w:val="105"/>
        </w:rPr>
        <w:t>nghiệp</w:t>
      </w:r>
      <w:r>
        <w:rPr>
          <w:color w:val="231F20"/>
          <w:spacing w:val="40"/>
          <w:w w:val="105"/>
        </w:rPr>
        <w:t> </w:t>
      </w:r>
      <w:r>
        <w:rPr>
          <w:color w:val="231F20"/>
          <w:w w:val="105"/>
        </w:rPr>
        <w:t>trong</w:t>
      </w:r>
      <w:r>
        <w:rPr>
          <w:color w:val="231F20"/>
          <w:spacing w:val="40"/>
          <w:w w:val="105"/>
        </w:rPr>
        <w:t> </w:t>
      </w:r>
      <w:r>
        <w:rPr>
          <w:color w:val="231F20"/>
          <w:w w:val="105"/>
        </w:rPr>
        <w:t>biển</w:t>
      </w:r>
      <w:r>
        <w:rPr>
          <w:color w:val="231F20"/>
          <w:spacing w:val="40"/>
          <w:w w:val="105"/>
        </w:rPr>
        <w:t> </w:t>
      </w:r>
      <w:r>
        <w:rPr>
          <w:color w:val="231F20"/>
          <w:w w:val="105"/>
        </w:rPr>
        <w:t>khổ</w:t>
      </w:r>
      <w:r>
        <w:rPr>
          <w:color w:val="231F20"/>
          <w:spacing w:val="40"/>
          <w:w w:val="105"/>
        </w:rPr>
        <w:t> </w:t>
      </w:r>
      <w:r>
        <w:rPr>
          <w:color w:val="231F20"/>
          <w:w w:val="105"/>
        </w:rPr>
        <w:t>lục</w:t>
      </w:r>
      <w:r>
        <w:rPr>
          <w:color w:val="231F20"/>
          <w:spacing w:val="40"/>
          <w:w w:val="105"/>
        </w:rPr>
        <w:t> </w:t>
      </w:r>
      <w:r>
        <w:rPr>
          <w:color w:val="231F20"/>
          <w:w w:val="105"/>
        </w:rPr>
        <w:t>đạo,</w:t>
      </w:r>
      <w:r>
        <w:rPr>
          <w:color w:val="231F20"/>
          <w:spacing w:val="40"/>
          <w:w w:val="105"/>
        </w:rPr>
        <w:t> </w:t>
      </w:r>
      <w:r>
        <w:rPr>
          <w:color w:val="231F20"/>
          <w:w w:val="105"/>
        </w:rPr>
        <w:t>chẳng</w:t>
      </w:r>
      <w:r>
        <w:rPr>
          <w:color w:val="231F20"/>
          <w:spacing w:val="40"/>
          <w:w w:val="105"/>
        </w:rPr>
        <w:t> </w:t>
      </w:r>
      <w:r>
        <w:rPr>
          <w:color w:val="231F20"/>
          <w:w w:val="105"/>
        </w:rPr>
        <w:t>tạo</w:t>
      </w:r>
      <w:r>
        <w:rPr>
          <w:color w:val="231F20"/>
          <w:spacing w:val="40"/>
          <w:w w:val="105"/>
        </w:rPr>
        <w:t> </w:t>
      </w:r>
      <w:r>
        <w:rPr>
          <w:color w:val="231F20"/>
          <w:w w:val="105"/>
        </w:rPr>
        <w:t>nữa, sử dụng tâm chân thành. Tâm chân thành xét theo Tự Thụ Dụng là tâm thanh tịnh, quả thật chẳng còn nhiễm dơ nữa, điều</w:t>
      </w:r>
      <w:r>
        <w:rPr>
          <w:color w:val="231F20"/>
          <w:spacing w:val="-2"/>
          <w:w w:val="105"/>
        </w:rPr>
        <w:t> </w:t>
      </w:r>
      <w:r>
        <w:rPr>
          <w:color w:val="231F20"/>
          <w:w w:val="105"/>
        </w:rPr>
        <w:t>này</w:t>
      </w:r>
      <w:r>
        <w:rPr>
          <w:color w:val="231F20"/>
          <w:spacing w:val="-2"/>
          <w:w w:val="105"/>
        </w:rPr>
        <w:t> </w:t>
      </w:r>
      <w:r>
        <w:rPr>
          <w:color w:val="231F20"/>
          <w:w w:val="105"/>
        </w:rPr>
        <w:t>cần</w:t>
      </w:r>
      <w:r>
        <w:rPr>
          <w:color w:val="231F20"/>
          <w:spacing w:val="-2"/>
          <w:w w:val="105"/>
        </w:rPr>
        <w:t> </w:t>
      </w:r>
      <w:r>
        <w:rPr>
          <w:color w:val="231F20"/>
          <w:w w:val="105"/>
        </w:rPr>
        <w:t>phải</w:t>
      </w:r>
      <w:r>
        <w:rPr>
          <w:color w:val="231F20"/>
          <w:spacing w:val="-2"/>
          <w:w w:val="105"/>
        </w:rPr>
        <w:t> </w:t>
      </w:r>
      <w:r>
        <w:rPr>
          <w:color w:val="231F20"/>
          <w:w w:val="105"/>
        </w:rPr>
        <w:t>có</w:t>
      </w:r>
      <w:r>
        <w:rPr>
          <w:color w:val="231F20"/>
          <w:spacing w:val="-2"/>
          <w:w w:val="105"/>
        </w:rPr>
        <w:t> </w:t>
      </w:r>
      <w:r>
        <w:rPr>
          <w:color w:val="231F20"/>
          <w:w w:val="105"/>
        </w:rPr>
        <w:t>công</w:t>
      </w:r>
      <w:r>
        <w:rPr>
          <w:color w:val="231F20"/>
          <w:spacing w:val="-2"/>
          <w:w w:val="105"/>
        </w:rPr>
        <w:t> </w:t>
      </w:r>
      <w:r>
        <w:rPr>
          <w:color w:val="231F20"/>
          <w:w w:val="105"/>
        </w:rPr>
        <w:t>phu.</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1"/>
          <w:w w:val="105"/>
        </w:rPr>
        <w:t> </w:t>
      </w:r>
      <w:r>
        <w:rPr>
          <w:color w:val="231F20"/>
          <w:w w:val="105"/>
        </w:rPr>
        <w:t>Trong</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này, đặc biệt là trong xã hội hiện tiền, ngũ dục lục trần luôn dụ </w:t>
      </w:r>
      <w:r>
        <w:rPr>
          <w:color w:val="231F20"/>
          <w:spacing w:val="-2"/>
          <w:w w:val="105"/>
        </w:rPr>
        <w:t>dỗ,</w:t>
      </w:r>
      <w:r>
        <w:rPr>
          <w:color w:val="231F20"/>
          <w:spacing w:val="-19"/>
          <w:w w:val="105"/>
        </w:rPr>
        <w:t> </w:t>
      </w:r>
      <w:r>
        <w:rPr>
          <w:color w:val="231F20"/>
          <w:spacing w:val="-2"/>
          <w:w w:val="105"/>
        </w:rPr>
        <w:t>mê</w:t>
      </w:r>
      <w:r>
        <w:rPr>
          <w:color w:val="231F20"/>
          <w:spacing w:val="-19"/>
          <w:w w:val="105"/>
        </w:rPr>
        <w:t> </w:t>
      </w:r>
      <w:r>
        <w:rPr>
          <w:color w:val="231F20"/>
          <w:spacing w:val="-2"/>
          <w:w w:val="105"/>
        </w:rPr>
        <w:t>hoặc</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tài,</w:t>
      </w:r>
      <w:r>
        <w:rPr>
          <w:color w:val="231F20"/>
          <w:spacing w:val="-19"/>
          <w:w w:val="105"/>
        </w:rPr>
        <w:t> </w:t>
      </w:r>
      <w:r>
        <w:rPr>
          <w:color w:val="231F20"/>
          <w:spacing w:val="-2"/>
          <w:w w:val="105"/>
        </w:rPr>
        <w:t>sắc,</w:t>
      </w:r>
      <w:r>
        <w:rPr>
          <w:color w:val="231F20"/>
          <w:spacing w:val="-19"/>
          <w:w w:val="105"/>
        </w:rPr>
        <w:t> </w:t>
      </w:r>
      <w:r>
        <w:rPr>
          <w:color w:val="231F20"/>
          <w:spacing w:val="-2"/>
          <w:w w:val="105"/>
        </w:rPr>
        <w:t>tiếng</w:t>
      </w:r>
      <w:r>
        <w:rPr>
          <w:color w:val="231F20"/>
          <w:spacing w:val="-19"/>
          <w:w w:val="105"/>
        </w:rPr>
        <w:t> </w:t>
      </w:r>
      <w:r>
        <w:rPr>
          <w:color w:val="231F20"/>
          <w:spacing w:val="-2"/>
          <w:w w:val="105"/>
        </w:rPr>
        <w:t>tăm,</w:t>
      </w:r>
      <w:r>
        <w:rPr>
          <w:color w:val="231F20"/>
          <w:spacing w:val="-19"/>
          <w:w w:val="105"/>
        </w:rPr>
        <w:t> </w:t>
      </w:r>
      <w:r>
        <w:rPr>
          <w:color w:val="231F20"/>
          <w:spacing w:val="-2"/>
          <w:w w:val="105"/>
        </w:rPr>
        <w:t>ăn</w:t>
      </w:r>
      <w:r>
        <w:rPr>
          <w:color w:val="231F20"/>
          <w:spacing w:val="-19"/>
          <w:w w:val="105"/>
        </w:rPr>
        <w:t> </w:t>
      </w:r>
      <w:r>
        <w:rPr>
          <w:color w:val="231F20"/>
          <w:spacing w:val="-2"/>
          <w:w w:val="105"/>
        </w:rPr>
        <w:t>uống,</w:t>
      </w:r>
      <w:r>
        <w:rPr>
          <w:color w:val="231F20"/>
          <w:spacing w:val="-19"/>
          <w:w w:val="105"/>
        </w:rPr>
        <w:t> </w:t>
      </w:r>
      <w:r>
        <w:rPr>
          <w:color w:val="231F20"/>
          <w:spacing w:val="-2"/>
          <w:w w:val="105"/>
        </w:rPr>
        <w:t>ngủ</w:t>
      </w:r>
      <w:r>
        <w:rPr>
          <w:color w:val="231F20"/>
          <w:spacing w:val="-19"/>
          <w:w w:val="105"/>
        </w:rPr>
        <w:t> </w:t>
      </w:r>
      <w:r>
        <w:rPr>
          <w:color w:val="231F20"/>
          <w:spacing w:val="-2"/>
          <w:w w:val="105"/>
        </w:rPr>
        <w:t>nghỉ,</w:t>
      </w:r>
      <w:r>
        <w:rPr>
          <w:color w:val="231F20"/>
          <w:spacing w:val="-19"/>
          <w:w w:val="105"/>
        </w:rPr>
        <w:t> </w:t>
      </w:r>
      <w:r>
        <w:rPr>
          <w:color w:val="231F20"/>
          <w:spacing w:val="-2"/>
          <w:w w:val="105"/>
        </w:rPr>
        <w:t>thứ </w:t>
      </w:r>
      <w:r>
        <w:rPr>
          <w:color w:val="231F20"/>
          <w:w w:val="105"/>
        </w:rPr>
        <w:t>gì cũng đều dụ dỗ, mê hoặc, mà quý vị có thể chẳng bị lay động thì mới đắc tâm thanh tịnh.</w:t>
      </w:r>
    </w:p>
    <w:p>
      <w:pPr>
        <w:pStyle w:val="BodyText"/>
        <w:spacing w:line="288" w:lineRule="auto" w:before="126"/>
        <w:ind w:left="113" w:right="716"/>
      </w:pPr>
      <w:r>
        <w:rPr>
          <w:color w:val="231F20"/>
          <w:w w:val="105"/>
        </w:rPr>
        <w:t>Nếu quý vị bị chúng lay động, tâm thanh tịnh sẽ mất đi ngay</w:t>
      </w:r>
      <w:r>
        <w:rPr>
          <w:color w:val="231F20"/>
          <w:spacing w:val="-26"/>
          <w:w w:val="105"/>
        </w:rPr>
        <w:t> </w:t>
      </w:r>
      <w:r>
        <w:rPr>
          <w:color w:val="231F20"/>
          <w:w w:val="105"/>
        </w:rPr>
        <w:t>lập</w:t>
      </w:r>
      <w:r>
        <w:rPr>
          <w:color w:val="231F20"/>
          <w:spacing w:val="-27"/>
          <w:w w:val="105"/>
        </w:rPr>
        <w:t> </w:t>
      </w:r>
      <w:r>
        <w:rPr>
          <w:color w:val="231F20"/>
          <w:w w:val="105"/>
        </w:rPr>
        <w:t>tức,</w:t>
      </w:r>
      <w:r>
        <w:rPr>
          <w:color w:val="231F20"/>
          <w:spacing w:val="-25"/>
          <w:w w:val="105"/>
        </w:rPr>
        <w:t> </w:t>
      </w:r>
      <w:r>
        <w:rPr>
          <w:color w:val="231F20"/>
          <w:w w:val="105"/>
        </w:rPr>
        <w:t>Bồ</w:t>
      </w:r>
      <w:r>
        <w:rPr>
          <w:color w:val="231F20"/>
          <w:spacing w:val="-27"/>
          <w:w w:val="105"/>
        </w:rPr>
        <w:t> </w:t>
      </w:r>
      <w:r>
        <w:rPr>
          <w:color w:val="231F20"/>
          <w:w w:val="105"/>
        </w:rPr>
        <w:t>đề</w:t>
      </w:r>
      <w:r>
        <w:rPr>
          <w:color w:val="231F20"/>
          <w:spacing w:val="-27"/>
          <w:w w:val="105"/>
        </w:rPr>
        <w:t> </w:t>
      </w:r>
      <w:r>
        <w:rPr>
          <w:color w:val="231F20"/>
          <w:w w:val="105"/>
        </w:rPr>
        <w:t>sẽ</w:t>
      </w:r>
      <w:r>
        <w:rPr>
          <w:color w:val="231F20"/>
          <w:spacing w:val="-25"/>
          <w:w w:val="105"/>
        </w:rPr>
        <w:t> </w:t>
      </w:r>
      <w:r>
        <w:rPr>
          <w:color w:val="231F20"/>
          <w:w w:val="105"/>
        </w:rPr>
        <w:t>chẳng</w:t>
      </w:r>
      <w:r>
        <w:rPr>
          <w:color w:val="231F20"/>
          <w:spacing w:val="-26"/>
          <w:w w:val="105"/>
        </w:rPr>
        <w:t> </w:t>
      </w:r>
      <w:r>
        <w:rPr>
          <w:color w:val="231F20"/>
          <w:w w:val="105"/>
        </w:rPr>
        <w:t>thông</w:t>
      </w:r>
      <w:r>
        <w:rPr>
          <w:color w:val="231F20"/>
          <w:spacing w:val="-27"/>
          <w:w w:val="105"/>
        </w:rPr>
        <w:t> </w:t>
      </w:r>
      <w:r>
        <w:rPr>
          <w:color w:val="231F20"/>
          <w:w w:val="105"/>
        </w:rPr>
        <w:t>suốt,</w:t>
      </w:r>
      <w:r>
        <w:rPr>
          <w:color w:val="231F20"/>
          <w:spacing w:val="-26"/>
          <w:w w:val="105"/>
        </w:rPr>
        <w:t> </w:t>
      </w:r>
      <w:r>
        <w:rPr>
          <w:color w:val="231F20"/>
          <w:w w:val="105"/>
        </w:rPr>
        <w:t>con</w:t>
      </w:r>
      <w:r>
        <w:rPr>
          <w:color w:val="231F20"/>
          <w:spacing w:val="-26"/>
          <w:w w:val="105"/>
        </w:rPr>
        <w:t> </w:t>
      </w:r>
      <w:r>
        <w:rPr>
          <w:color w:val="231F20"/>
          <w:w w:val="105"/>
        </w:rPr>
        <w:t>đường</w:t>
      </w:r>
      <w:r>
        <w:rPr>
          <w:color w:val="231F20"/>
          <w:spacing w:val="-26"/>
          <w:w w:val="105"/>
        </w:rPr>
        <w:t> </w:t>
      </w:r>
      <w:r>
        <w:rPr>
          <w:color w:val="231F20"/>
          <w:w w:val="105"/>
        </w:rPr>
        <w:t>ấy</w:t>
      </w:r>
      <w:r>
        <w:rPr>
          <w:color w:val="231F20"/>
          <w:spacing w:val="-25"/>
          <w:w w:val="105"/>
        </w:rPr>
        <w:t> </w:t>
      </w:r>
      <w:r>
        <w:rPr>
          <w:color w:val="231F20"/>
          <w:spacing w:val="-2"/>
          <w:w w:val="105"/>
        </w:rPr>
        <w:t>chẳng</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6" w:firstLine="0"/>
      </w:pPr>
      <w:r>
        <w:rPr>
          <w:color w:val="231F20"/>
          <w:w w:val="105"/>
        </w:rPr>
        <w:t>thông suốt. Tâm thanh tịnh thì con đường ấy sẽ thông suốt. </w:t>
      </w:r>
      <w:r>
        <w:rPr>
          <w:color w:val="231F20"/>
          <w:w w:val="110"/>
        </w:rPr>
        <w:t>Sau</w:t>
      </w:r>
      <w:r>
        <w:rPr>
          <w:color w:val="231F20"/>
          <w:spacing w:val="-20"/>
          <w:w w:val="110"/>
        </w:rPr>
        <w:t> </w:t>
      </w:r>
      <w:r>
        <w:rPr>
          <w:color w:val="231F20"/>
          <w:w w:val="110"/>
        </w:rPr>
        <w:t>khi</w:t>
      </w:r>
      <w:r>
        <w:rPr>
          <w:color w:val="231F20"/>
          <w:spacing w:val="-20"/>
          <w:w w:val="110"/>
        </w:rPr>
        <w:t> </w:t>
      </w:r>
      <w:r>
        <w:rPr>
          <w:color w:val="231F20"/>
          <w:w w:val="110"/>
        </w:rPr>
        <w:t>đắc</w:t>
      </w:r>
      <w:r>
        <w:rPr>
          <w:color w:val="231F20"/>
          <w:spacing w:val="-20"/>
          <w:w w:val="110"/>
        </w:rPr>
        <w:t> </w:t>
      </w:r>
      <w:r>
        <w:rPr>
          <w:color w:val="231F20"/>
          <w:w w:val="110"/>
        </w:rPr>
        <w:t>tâm</w:t>
      </w:r>
      <w:r>
        <w:rPr>
          <w:color w:val="231F20"/>
          <w:spacing w:val="-20"/>
          <w:w w:val="110"/>
        </w:rPr>
        <w:t> </w:t>
      </w:r>
      <w:r>
        <w:rPr>
          <w:color w:val="231F20"/>
          <w:w w:val="110"/>
        </w:rPr>
        <w:t>thanh</w:t>
      </w:r>
      <w:r>
        <w:rPr>
          <w:color w:val="231F20"/>
          <w:spacing w:val="-20"/>
          <w:w w:val="110"/>
        </w:rPr>
        <w:t> </w:t>
      </w:r>
      <w:r>
        <w:rPr>
          <w:color w:val="231F20"/>
          <w:w w:val="110"/>
        </w:rPr>
        <w:t>tịnh,</w:t>
      </w:r>
      <w:r>
        <w:rPr>
          <w:color w:val="231F20"/>
          <w:spacing w:val="-20"/>
          <w:w w:val="110"/>
        </w:rPr>
        <w:t> </w:t>
      </w:r>
      <w:r>
        <w:rPr>
          <w:color w:val="231F20"/>
          <w:w w:val="110"/>
        </w:rPr>
        <w:t>nếu</w:t>
      </w:r>
      <w:r>
        <w:rPr>
          <w:color w:val="231F20"/>
          <w:spacing w:val="-20"/>
          <w:w w:val="110"/>
        </w:rPr>
        <w:t> </w:t>
      </w:r>
      <w:r>
        <w:rPr>
          <w:color w:val="231F20"/>
          <w:w w:val="110"/>
        </w:rPr>
        <w:t>còn</w:t>
      </w:r>
      <w:r>
        <w:rPr>
          <w:color w:val="231F20"/>
          <w:spacing w:val="-20"/>
          <w:w w:val="110"/>
        </w:rPr>
        <w:t> </w:t>
      </w:r>
      <w:r>
        <w:rPr>
          <w:color w:val="231F20"/>
          <w:w w:val="110"/>
        </w:rPr>
        <w:t>có</w:t>
      </w:r>
      <w:r>
        <w:rPr>
          <w:color w:val="231F20"/>
          <w:spacing w:val="-20"/>
          <w:w w:val="110"/>
        </w:rPr>
        <w:t> </w:t>
      </w:r>
      <w:r>
        <w:rPr>
          <w:color w:val="231F20"/>
          <w:w w:val="110"/>
        </w:rPr>
        <w:t>thể</w:t>
      </w:r>
      <w:r>
        <w:rPr>
          <w:color w:val="231F20"/>
          <w:spacing w:val="-20"/>
          <w:w w:val="110"/>
        </w:rPr>
        <w:t> </w:t>
      </w:r>
      <w:r>
        <w:rPr>
          <w:color w:val="231F20"/>
          <w:w w:val="110"/>
        </w:rPr>
        <w:t>tiến</w:t>
      </w:r>
      <w:r>
        <w:rPr>
          <w:color w:val="231F20"/>
          <w:spacing w:val="-20"/>
          <w:w w:val="110"/>
        </w:rPr>
        <w:t> </w:t>
      </w:r>
      <w:r>
        <w:rPr>
          <w:color w:val="231F20"/>
          <w:w w:val="110"/>
        </w:rPr>
        <w:t>thêm</w:t>
      </w:r>
      <w:r>
        <w:rPr>
          <w:color w:val="231F20"/>
          <w:spacing w:val="-20"/>
          <w:w w:val="110"/>
        </w:rPr>
        <w:t> </w:t>
      </w:r>
      <w:r>
        <w:rPr>
          <w:color w:val="231F20"/>
          <w:w w:val="110"/>
        </w:rPr>
        <w:t>bước nữa,</w:t>
      </w:r>
      <w:r>
        <w:rPr>
          <w:color w:val="231F20"/>
          <w:spacing w:val="-22"/>
          <w:w w:val="110"/>
        </w:rPr>
        <w:t> </w:t>
      </w:r>
      <w:r>
        <w:rPr>
          <w:color w:val="231F20"/>
          <w:w w:val="110"/>
        </w:rPr>
        <w:t>đắc</w:t>
      </w:r>
      <w:r>
        <w:rPr>
          <w:color w:val="231F20"/>
          <w:spacing w:val="-22"/>
          <w:w w:val="110"/>
        </w:rPr>
        <w:t> </w:t>
      </w:r>
      <w:r>
        <w:rPr>
          <w:color w:val="231F20"/>
          <w:w w:val="110"/>
        </w:rPr>
        <w:t>tâm</w:t>
      </w:r>
      <w:r>
        <w:rPr>
          <w:color w:val="231F20"/>
          <w:spacing w:val="-22"/>
          <w:w w:val="110"/>
        </w:rPr>
        <w:t> </w:t>
      </w:r>
      <w:r>
        <w:rPr>
          <w:color w:val="231F20"/>
          <w:w w:val="110"/>
        </w:rPr>
        <w:t>bình</w:t>
      </w:r>
      <w:r>
        <w:rPr>
          <w:color w:val="231F20"/>
          <w:spacing w:val="-22"/>
          <w:w w:val="110"/>
        </w:rPr>
        <w:t> </w:t>
      </w:r>
      <w:r>
        <w:rPr>
          <w:color w:val="231F20"/>
          <w:w w:val="110"/>
        </w:rPr>
        <w:t>đẳng.</w:t>
      </w:r>
      <w:r>
        <w:rPr>
          <w:color w:val="231F20"/>
          <w:spacing w:val="-22"/>
          <w:w w:val="110"/>
        </w:rPr>
        <w:t> </w:t>
      </w:r>
      <w:r>
        <w:rPr>
          <w:color w:val="231F20"/>
          <w:w w:val="110"/>
        </w:rPr>
        <w:t>Bình</w:t>
      </w:r>
      <w:r>
        <w:rPr>
          <w:color w:val="231F20"/>
          <w:spacing w:val="-22"/>
          <w:w w:val="110"/>
        </w:rPr>
        <w:t> </w:t>
      </w:r>
      <w:r>
        <w:rPr>
          <w:color w:val="231F20"/>
          <w:w w:val="110"/>
        </w:rPr>
        <w:t>đẳng</w:t>
      </w:r>
      <w:r>
        <w:rPr>
          <w:color w:val="231F20"/>
          <w:spacing w:val="-22"/>
          <w:w w:val="110"/>
        </w:rPr>
        <w:t> </w:t>
      </w:r>
      <w:r>
        <w:rPr>
          <w:color w:val="231F20"/>
          <w:w w:val="110"/>
        </w:rPr>
        <w:t>là</w:t>
      </w:r>
      <w:r>
        <w:rPr>
          <w:color w:val="231F20"/>
          <w:spacing w:val="-22"/>
          <w:w w:val="110"/>
        </w:rPr>
        <w:t> </w:t>
      </w:r>
      <w:r>
        <w:rPr>
          <w:color w:val="231F20"/>
          <w:w w:val="110"/>
        </w:rPr>
        <w:t>Phật</w:t>
      </w:r>
      <w:r>
        <w:rPr>
          <w:color w:val="231F20"/>
          <w:spacing w:val="-22"/>
          <w:w w:val="110"/>
        </w:rPr>
        <w:t> </w:t>
      </w:r>
      <w:r>
        <w:rPr>
          <w:color w:val="231F20"/>
          <w:w w:val="110"/>
        </w:rPr>
        <w:t>tâm.</w:t>
      </w:r>
    </w:p>
    <w:p>
      <w:pPr>
        <w:pStyle w:val="BodyText"/>
        <w:spacing w:line="288" w:lineRule="auto" w:before="136"/>
        <w:ind w:left="397" w:right="431"/>
      </w:pPr>
      <w:r>
        <w:rPr>
          <w:color w:val="231F20"/>
          <w:w w:val="105"/>
        </w:rPr>
        <w:t>Phật</w:t>
      </w:r>
      <w:r>
        <w:rPr>
          <w:color w:val="231F20"/>
          <w:spacing w:val="-9"/>
          <w:w w:val="105"/>
        </w:rPr>
        <w:t> </w:t>
      </w:r>
      <w:r>
        <w:rPr>
          <w:color w:val="231F20"/>
          <w:w w:val="105"/>
        </w:rPr>
        <w:t>nói</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9"/>
          <w:w w:val="105"/>
        </w:rPr>
        <w:t> </w:t>
      </w:r>
      <w:r>
        <w:rPr>
          <w:color w:val="231F20"/>
          <w:w w:val="105"/>
        </w:rPr>
        <w:t>chính</w:t>
      </w:r>
      <w:r>
        <w:rPr>
          <w:color w:val="231F20"/>
          <w:spacing w:val="-10"/>
          <w:w w:val="105"/>
        </w:rPr>
        <w:t> </w:t>
      </w:r>
      <w:r>
        <w:rPr>
          <w:color w:val="231F20"/>
          <w:w w:val="105"/>
        </w:rPr>
        <w:t>là</w:t>
      </w:r>
      <w:r>
        <w:rPr>
          <w:color w:val="231F20"/>
          <w:spacing w:val="-10"/>
          <w:w w:val="105"/>
        </w:rPr>
        <w:t> </w:t>
      </w:r>
      <w:r>
        <w:rPr>
          <w:color w:val="231F20"/>
          <w:w w:val="105"/>
        </w:rPr>
        <w:t>địa</w:t>
      </w:r>
      <w:r>
        <w:rPr>
          <w:color w:val="231F20"/>
          <w:spacing w:val="-9"/>
          <w:w w:val="105"/>
        </w:rPr>
        <w:t> </w:t>
      </w:r>
      <w:r>
        <w:rPr>
          <w:color w:val="231F20"/>
          <w:w w:val="105"/>
        </w:rPr>
        <w:t>vị</w:t>
      </w:r>
      <w:r>
        <w:rPr>
          <w:color w:val="231F20"/>
          <w:spacing w:val="-10"/>
          <w:w w:val="105"/>
        </w:rPr>
        <w:t> </w:t>
      </w:r>
      <w:r>
        <w:rPr>
          <w:color w:val="231F20"/>
          <w:w w:val="105"/>
        </w:rPr>
        <w:t>Phật</w:t>
      </w:r>
      <w:r>
        <w:rPr>
          <w:color w:val="231F20"/>
          <w:spacing w:val="-9"/>
          <w:w w:val="105"/>
        </w:rPr>
        <w:t> </w:t>
      </w:r>
      <w:r>
        <w:rPr>
          <w:color w:val="231F20"/>
          <w:w w:val="105"/>
        </w:rPr>
        <w:t>trong</w:t>
      </w:r>
      <w:r>
        <w:rPr>
          <w:color w:val="231F20"/>
          <w:spacing w:val="-9"/>
          <w:w w:val="105"/>
        </w:rPr>
        <w:t> </w:t>
      </w:r>
      <w:r>
        <w:rPr>
          <w:color w:val="231F20"/>
          <w:w w:val="105"/>
        </w:rPr>
        <w:t>mười</w:t>
      </w:r>
      <w:r>
        <w:rPr>
          <w:color w:val="231F20"/>
          <w:spacing w:val="-10"/>
          <w:w w:val="105"/>
        </w:rPr>
        <w:t> </w:t>
      </w:r>
      <w:r>
        <w:rPr>
          <w:color w:val="231F20"/>
          <w:w w:val="105"/>
        </w:rPr>
        <w:t>pháp</w:t>
      </w:r>
      <w:r>
        <w:rPr>
          <w:color w:val="231F20"/>
          <w:spacing w:val="-9"/>
          <w:w w:val="105"/>
        </w:rPr>
        <w:t> </w:t>
      </w:r>
      <w:r>
        <w:rPr>
          <w:color w:val="231F20"/>
          <w:w w:val="105"/>
        </w:rPr>
        <w:t>giới, </w:t>
      </w:r>
      <w:r>
        <w:rPr>
          <w:color w:val="231F20"/>
          <w:w w:val="110"/>
        </w:rPr>
        <w:t>Phật</w:t>
      </w:r>
      <w:r>
        <w:rPr>
          <w:color w:val="231F20"/>
          <w:spacing w:val="-13"/>
          <w:w w:val="110"/>
        </w:rPr>
        <w:t> </w:t>
      </w:r>
      <w:r>
        <w:rPr>
          <w:color w:val="231F20"/>
          <w:w w:val="110"/>
        </w:rPr>
        <w:t>tâm.</w:t>
      </w:r>
      <w:r>
        <w:rPr>
          <w:color w:val="231F20"/>
          <w:spacing w:val="-13"/>
          <w:w w:val="110"/>
        </w:rPr>
        <w:t> </w:t>
      </w:r>
      <w:r>
        <w:rPr>
          <w:color w:val="231F20"/>
          <w:w w:val="110"/>
        </w:rPr>
        <w:t>Tiến</w:t>
      </w:r>
      <w:r>
        <w:rPr>
          <w:color w:val="231F20"/>
          <w:spacing w:val="-13"/>
          <w:w w:val="110"/>
        </w:rPr>
        <w:t> </w:t>
      </w:r>
      <w:r>
        <w:rPr>
          <w:color w:val="231F20"/>
          <w:w w:val="110"/>
        </w:rPr>
        <w:t>cao</w:t>
      </w:r>
      <w:r>
        <w:rPr>
          <w:color w:val="231F20"/>
          <w:spacing w:val="-13"/>
          <w:w w:val="110"/>
        </w:rPr>
        <w:t> </w:t>
      </w:r>
      <w:r>
        <w:rPr>
          <w:color w:val="231F20"/>
          <w:w w:val="110"/>
        </w:rPr>
        <w:t>hơn</w:t>
      </w:r>
      <w:r>
        <w:rPr>
          <w:color w:val="231F20"/>
          <w:spacing w:val="-13"/>
          <w:w w:val="110"/>
        </w:rPr>
        <w:t> </w:t>
      </w:r>
      <w:r>
        <w:rPr>
          <w:color w:val="231F20"/>
          <w:w w:val="110"/>
        </w:rPr>
        <w:t>bước</w:t>
      </w:r>
      <w:r>
        <w:rPr>
          <w:color w:val="231F20"/>
          <w:spacing w:val="-13"/>
          <w:w w:val="110"/>
        </w:rPr>
        <w:t> </w:t>
      </w:r>
      <w:r>
        <w:rPr>
          <w:color w:val="231F20"/>
          <w:w w:val="110"/>
        </w:rPr>
        <w:t>nữa</w:t>
      </w:r>
      <w:r>
        <w:rPr>
          <w:color w:val="231F20"/>
          <w:spacing w:val="-13"/>
          <w:w w:val="110"/>
        </w:rPr>
        <w:t> </w:t>
      </w:r>
      <w:r>
        <w:rPr>
          <w:color w:val="231F20"/>
          <w:w w:val="110"/>
        </w:rPr>
        <w:t>là</w:t>
      </w:r>
      <w:r>
        <w:rPr>
          <w:color w:val="231F20"/>
          <w:spacing w:val="-13"/>
          <w:w w:val="110"/>
        </w:rPr>
        <w:t> </w:t>
      </w:r>
      <w:r>
        <w:rPr>
          <w:color w:val="231F20"/>
          <w:w w:val="110"/>
        </w:rPr>
        <w:t>vị</w:t>
      </w:r>
      <w:r>
        <w:rPr>
          <w:color w:val="231F20"/>
          <w:spacing w:val="-13"/>
          <w:w w:val="110"/>
        </w:rPr>
        <w:t> </w:t>
      </w:r>
      <w:r>
        <w:rPr>
          <w:color w:val="231F20"/>
          <w:w w:val="110"/>
        </w:rPr>
        <w:t>Phật</w:t>
      </w:r>
      <w:r>
        <w:rPr>
          <w:color w:val="231F20"/>
          <w:spacing w:val="-13"/>
          <w:w w:val="110"/>
        </w:rPr>
        <w:t> </w:t>
      </w:r>
      <w:r>
        <w:rPr>
          <w:color w:val="231F20"/>
          <w:w w:val="110"/>
        </w:rPr>
        <w:t>thật</w:t>
      </w:r>
      <w:r>
        <w:rPr>
          <w:color w:val="231F20"/>
          <w:spacing w:val="-13"/>
          <w:w w:val="110"/>
        </w:rPr>
        <w:t> </w:t>
      </w:r>
      <w:r>
        <w:rPr>
          <w:color w:val="231F20"/>
          <w:w w:val="110"/>
        </w:rPr>
        <w:t>sự,</w:t>
      </w:r>
      <w:r>
        <w:rPr>
          <w:color w:val="231F20"/>
          <w:spacing w:val="-13"/>
          <w:w w:val="110"/>
        </w:rPr>
        <w:t> </w:t>
      </w:r>
      <w:r>
        <w:rPr>
          <w:color w:val="231F20"/>
          <w:w w:val="110"/>
        </w:rPr>
        <w:t>Bồ</w:t>
      </w:r>
      <w:r>
        <w:rPr>
          <w:color w:val="231F20"/>
          <w:spacing w:val="-13"/>
          <w:w w:val="110"/>
        </w:rPr>
        <w:t> </w:t>
      </w:r>
      <w:r>
        <w:rPr>
          <w:color w:val="231F20"/>
          <w:w w:val="110"/>
        </w:rPr>
        <w:t>đề tâm</w:t>
      </w:r>
      <w:r>
        <w:rPr>
          <w:color w:val="231F20"/>
          <w:spacing w:val="-7"/>
          <w:w w:val="110"/>
        </w:rPr>
        <w:t> </w:t>
      </w:r>
      <w:r>
        <w:rPr>
          <w:color w:val="231F20"/>
          <w:w w:val="110"/>
        </w:rPr>
        <w:t>bèn</w:t>
      </w:r>
      <w:r>
        <w:rPr>
          <w:color w:val="231F20"/>
          <w:spacing w:val="-7"/>
          <w:w w:val="110"/>
        </w:rPr>
        <w:t> </w:t>
      </w:r>
      <w:r>
        <w:rPr>
          <w:color w:val="231F20"/>
          <w:w w:val="110"/>
        </w:rPr>
        <w:t>thông</w:t>
      </w:r>
      <w:r>
        <w:rPr>
          <w:color w:val="231F20"/>
          <w:spacing w:val="-7"/>
          <w:w w:val="110"/>
        </w:rPr>
        <w:t> </w:t>
      </w:r>
      <w:r>
        <w:rPr>
          <w:color w:val="231F20"/>
          <w:w w:val="110"/>
        </w:rPr>
        <w:t>suốt,</w:t>
      </w:r>
      <w:r>
        <w:rPr>
          <w:color w:val="231F20"/>
          <w:spacing w:val="-7"/>
          <w:w w:val="110"/>
        </w:rPr>
        <w:t> </w:t>
      </w:r>
      <w:r>
        <w:rPr>
          <w:color w:val="231F20"/>
          <w:w w:val="110"/>
        </w:rPr>
        <w:t>đạt</w:t>
      </w:r>
      <w:r>
        <w:rPr>
          <w:color w:val="231F20"/>
          <w:spacing w:val="-5"/>
          <w:w w:val="110"/>
        </w:rPr>
        <w:t> </w:t>
      </w:r>
      <w:r>
        <w:rPr>
          <w:color w:val="231F20"/>
          <w:w w:val="110"/>
        </w:rPr>
        <w:t>tới</w:t>
      </w:r>
      <w:r>
        <w:rPr>
          <w:color w:val="231F20"/>
          <w:spacing w:val="-7"/>
          <w:w w:val="110"/>
        </w:rPr>
        <w:t> </w:t>
      </w:r>
      <w:r>
        <w:rPr>
          <w:color w:val="231F20"/>
          <w:w w:val="110"/>
        </w:rPr>
        <w:t>viên</w:t>
      </w:r>
      <w:r>
        <w:rPr>
          <w:color w:val="231F20"/>
          <w:spacing w:val="-7"/>
          <w:w w:val="110"/>
        </w:rPr>
        <w:t> </w:t>
      </w:r>
      <w:r>
        <w:rPr>
          <w:color w:val="231F20"/>
          <w:w w:val="110"/>
        </w:rPr>
        <w:t>mãn.</w:t>
      </w:r>
    </w:p>
    <w:p>
      <w:pPr>
        <w:pStyle w:val="BodyText"/>
        <w:spacing w:line="288" w:lineRule="auto" w:before="137"/>
        <w:ind w:left="397" w:right="433"/>
      </w:pP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biết</w:t>
      </w:r>
      <w:r>
        <w:rPr>
          <w:color w:val="231F20"/>
          <w:spacing w:val="-7"/>
          <w:w w:val="105"/>
        </w:rPr>
        <w:t> </w:t>
      </w:r>
      <w:r>
        <w:rPr>
          <w:color w:val="231F20"/>
          <w:w w:val="105"/>
        </w:rPr>
        <w:t>tâm</w:t>
      </w:r>
      <w:r>
        <w:rPr>
          <w:color w:val="231F20"/>
          <w:spacing w:val="-8"/>
          <w:w w:val="105"/>
        </w:rPr>
        <w:t> </w:t>
      </w:r>
      <w:r>
        <w:rPr>
          <w:color w:val="231F20"/>
          <w:w w:val="105"/>
        </w:rPr>
        <w:t>bình</w:t>
      </w:r>
      <w:r>
        <w:rPr>
          <w:color w:val="231F20"/>
          <w:spacing w:val="-7"/>
          <w:w w:val="105"/>
        </w:rPr>
        <w:t> </w:t>
      </w:r>
      <w:r>
        <w:rPr>
          <w:color w:val="231F20"/>
          <w:w w:val="105"/>
        </w:rPr>
        <w:t>đẳng</w:t>
      </w:r>
      <w:r>
        <w:rPr>
          <w:color w:val="231F20"/>
          <w:spacing w:val="-7"/>
          <w:w w:val="105"/>
        </w:rPr>
        <w:t> </w:t>
      </w:r>
      <w:r>
        <w:rPr>
          <w:color w:val="231F20"/>
          <w:w w:val="105"/>
        </w:rPr>
        <w:t>gần</w:t>
      </w:r>
      <w:r>
        <w:rPr>
          <w:color w:val="231F20"/>
          <w:spacing w:val="-7"/>
          <w:w w:val="105"/>
        </w:rPr>
        <w:t> </w:t>
      </w:r>
      <w:r>
        <w:rPr>
          <w:color w:val="231F20"/>
          <w:w w:val="105"/>
        </w:rPr>
        <w:t>với</w:t>
      </w:r>
      <w:r>
        <w:rPr>
          <w:color w:val="231F20"/>
          <w:spacing w:val="-8"/>
          <w:w w:val="105"/>
        </w:rPr>
        <w:t> </w:t>
      </w:r>
      <w:r>
        <w:rPr>
          <w:color w:val="231F20"/>
          <w:w w:val="105"/>
        </w:rPr>
        <w:t>Bồ</w:t>
      </w:r>
      <w:r>
        <w:rPr>
          <w:color w:val="231F20"/>
          <w:spacing w:val="-7"/>
          <w:w w:val="105"/>
        </w:rPr>
        <w:t> </w:t>
      </w:r>
      <w:r>
        <w:rPr>
          <w:color w:val="231F20"/>
          <w:w w:val="105"/>
        </w:rPr>
        <w:t>đề</w:t>
      </w:r>
      <w:r>
        <w:rPr>
          <w:color w:val="231F20"/>
          <w:spacing w:val="-7"/>
          <w:w w:val="105"/>
        </w:rPr>
        <w:t> </w:t>
      </w:r>
      <w:r>
        <w:rPr>
          <w:color w:val="231F20"/>
          <w:w w:val="105"/>
        </w:rPr>
        <w:t>tâm</w:t>
      </w:r>
      <w:r>
        <w:rPr>
          <w:color w:val="231F20"/>
          <w:spacing w:val="-7"/>
          <w:w w:val="105"/>
        </w:rPr>
        <w:t> </w:t>
      </w:r>
      <w:r>
        <w:rPr>
          <w:color w:val="231F20"/>
          <w:w w:val="105"/>
        </w:rPr>
        <w:t>nhất.</w:t>
      </w:r>
      <w:r>
        <w:rPr>
          <w:color w:val="231F20"/>
          <w:spacing w:val="-8"/>
          <w:w w:val="105"/>
        </w:rPr>
        <w:t> </w:t>
      </w:r>
      <w:r>
        <w:rPr>
          <w:color w:val="231F20"/>
          <w:w w:val="105"/>
        </w:rPr>
        <w:t>Quý </w:t>
      </w:r>
      <w:r>
        <w:rPr>
          <w:color w:val="231F20"/>
        </w:rPr>
        <w:t>vị</w:t>
      </w:r>
      <w:r>
        <w:rPr>
          <w:color w:val="231F20"/>
          <w:spacing w:val="-1"/>
        </w:rPr>
        <w:t> </w:t>
      </w:r>
      <w:r>
        <w:rPr>
          <w:color w:val="231F20"/>
        </w:rPr>
        <w:t>xem</w:t>
      </w:r>
      <w:r>
        <w:rPr>
          <w:color w:val="231F20"/>
          <w:spacing w:val="-1"/>
        </w:rPr>
        <w:t> </w:t>
      </w:r>
      <w:r>
        <w:rPr>
          <w:color w:val="231F20"/>
        </w:rPr>
        <w:t>tiêu</w:t>
      </w:r>
      <w:r>
        <w:rPr>
          <w:color w:val="231F20"/>
          <w:spacing w:val="-1"/>
        </w:rPr>
        <w:t> </w:t>
      </w:r>
      <w:r>
        <w:rPr>
          <w:color w:val="231F20"/>
        </w:rPr>
        <w:t>đề</w:t>
      </w:r>
      <w:r>
        <w:rPr>
          <w:color w:val="231F20"/>
          <w:spacing w:val="-1"/>
        </w:rPr>
        <w:t> </w:t>
      </w:r>
      <w:r>
        <w:rPr>
          <w:color w:val="231F20"/>
        </w:rPr>
        <w:t>kinh</w:t>
      </w:r>
      <w:r>
        <w:rPr>
          <w:color w:val="231F20"/>
          <w:spacing w:val="-1"/>
        </w:rPr>
        <w:t> </w:t>
      </w:r>
      <w:r>
        <w:rPr>
          <w:color w:val="231F20"/>
        </w:rPr>
        <w:t>này,</w:t>
      </w:r>
      <w:r>
        <w:rPr>
          <w:color w:val="231F20"/>
          <w:spacing w:val="-1"/>
        </w:rPr>
        <w:t> </w:t>
      </w:r>
      <w:r>
        <w:rPr>
          <w:color w:val="231F20"/>
        </w:rPr>
        <w:t>sau “thanh</w:t>
      </w:r>
      <w:r>
        <w:rPr>
          <w:color w:val="231F20"/>
          <w:spacing w:val="-1"/>
        </w:rPr>
        <w:t> </w:t>
      </w:r>
      <w:r>
        <w:rPr>
          <w:color w:val="231F20"/>
        </w:rPr>
        <w:t>tịnh,</w:t>
      </w:r>
      <w:r>
        <w:rPr>
          <w:color w:val="231F20"/>
          <w:spacing w:val="-1"/>
        </w:rPr>
        <w:t> </w:t>
      </w:r>
      <w:r>
        <w:rPr>
          <w:color w:val="231F20"/>
        </w:rPr>
        <w:t>bình</w:t>
      </w:r>
      <w:r>
        <w:rPr>
          <w:color w:val="231F20"/>
          <w:spacing w:val="-1"/>
        </w:rPr>
        <w:t> </w:t>
      </w:r>
      <w:r>
        <w:rPr>
          <w:color w:val="231F20"/>
        </w:rPr>
        <w:t>đẳng” là</w:t>
      </w:r>
      <w:r>
        <w:rPr>
          <w:color w:val="231F20"/>
          <w:spacing w:val="-1"/>
        </w:rPr>
        <w:t> </w:t>
      </w:r>
      <w:r>
        <w:rPr>
          <w:color w:val="231F20"/>
        </w:rPr>
        <w:t>“giác”; </w:t>
      </w:r>
      <w:r>
        <w:rPr>
          <w:color w:val="231F20"/>
          <w:w w:val="105"/>
        </w:rPr>
        <w:t>bình</w:t>
      </w:r>
      <w:r>
        <w:rPr>
          <w:color w:val="231F20"/>
          <w:spacing w:val="-17"/>
          <w:w w:val="105"/>
        </w:rPr>
        <w:t> </w:t>
      </w:r>
      <w:r>
        <w:rPr>
          <w:color w:val="231F20"/>
          <w:w w:val="105"/>
        </w:rPr>
        <w:t>đẳng</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giác,</w:t>
      </w:r>
      <w:r>
        <w:rPr>
          <w:color w:val="231F20"/>
          <w:spacing w:val="-16"/>
          <w:w w:val="105"/>
        </w:rPr>
        <w:t> </w:t>
      </w:r>
      <w:r>
        <w:rPr>
          <w:color w:val="231F20"/>
          <w:w w:val="105"/>
        </w:rPr>
        <w:t>bất</w:t>
      </w:r>
      <w:r>
        <w:rPr>
          <w:color w:val="231F20"/>
          <w:spacing w:val="-16"/>
          <w:w w:val="105"/>
        </w:rPr>
        <w:t> </w:t>
      </w:r>
      <w:r>
        <w:rPr>
          <w:color w:val="231F20"/>
          <w:w w:val="105"/>
        </w:rPr>
        <w:t>bình</w:t>
      </w:r>
      <w:r>
        <w:rPr>
          <w:color w:val="231F20"/>
          <w:spacing w:val="-17"/>
          <w:w w:val="105"/>
        </w:rPr>
        <w:t> </w:t>
      </w:r>
      <w:r>
        <w:rPr>
          <w:color w:val="231F20"/>
          <w:w w:val="105"/>
        </w:rPr>
        <w:t>đẳng</w:t>
      </w:r>
      <w:r>
        <w:rPr>
          <w:color w:val="231F20"/>
          <w:spacing w:val="-16"/>
          <w:w w:val="105"/>
        </w:rPr>
        <w:t> </w:t>
      </w:r>
      <w:r>
        <w:rPr>
          <w:color w:val="231F20"/>
          <w:w w:val="105"/>
        </w:rPr>
        <w:t>sẽ</w:t>
      </w:r>
      <w:r>
        <w:rPr>
          <w:color w:val="231F20"/>
          <w:spacing w:val="-16"/>
          <w:w w:val="105"/>
        </w:rPr>
        <w:t> </w:t>
      </w:r>
      <w:r>
        <w:rPr>
          <w:color w:val="231F20"/>
          <w:w w:val="105"/>
        </w:rPr>
        <w:t>chẳng</w:t>
      </w:r>
      <w:r>
        <w:rPr>
          <w:color w:val="231F20"/>
          <w:spacing w:val="-16"/>
          <w:w w:val="105"/>
        </w:rPr>
        <w:t> </w:t>
      </w:r>
      <w:r>
        <w:rPr>
          <w:color w:val="231F20"/>
          <w:w w:val="105"/>
        </w:rPr>
        <w:t>giác.</w:t>
      </w:r>
      <w:r>
        <w:rPr>
          <w:color w:val="231F20"/>
          <w:spacing w:val="-16"/>
          <w:w w:val="105"/>
        </w:rPr>
        <w:t> </w:t>
      </w:r>
      <w:r>
        <w:rPr>
          <w:color w:val="231F20"/>
          <w:w w:val="105"/>
        </w:rPr>
        <w:t>Phải triệt để diệt sạch tập khí ngã mạn thì mới bình đẳng.</w:t>
      </w:r>
    </w:p>
    <w:p>
      <w:pPr>
        <w:pStyle w:val="BodyText"/>
        <w:spacing w:line="288" w:lineRule="auto" w:before="134"/>
        <w:ind w:left="397" w:right="432"/>
      </w:pPr>
      <w:r>
        <w:rPr>
          <w:color w:val="231F20"/>
          <w:w w:val="110"/>
        </w:rPr>
        <w:t>Từ</w:t>
      </w:r>
      <w:r>
        <w:rPr>
          <w:color w:val="231F20"/>
          <w:spacing w:val="-24"/>
          <w:w w:val="110"/>
        </w:rPr>
        <w:t> </w:t>
      </w:r>
      <w:r>
        <w:rPr>
          <w:color w:val="231F20"/>
          <w:w w:val="110"/>
        </w:rPr>
        <w:t>chỗ</w:t>
      </w:r>
      <w:r>
        <w:rPr>
          <w:color w:val="231F20"/>
          <w:spacing w:val="-23"/>
          <w:w w:val="110"/>
        </w:rPr>
        <w:t> </w:t>
      </w:r>
      <w:r>
        <w:rPr>
          <w:color w:val="231F20"/>
          <w:w w:val="110"/>
        </w:rPr>
        <w:t>này,</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hiểu</w:t>
      </w:r>
      <w:r>
        <w:rPr>
          <w:color w:val="231F20"/>
          <w:spacing w:val="-23"/>
          <w:w w:val="110"/>
        </w:rPr>
        <w:t> </w:t>
      </w:r>
      <w:r>
        <w:rPr>
          <w:color w:val="231F20"/>
          <w:w w:val="110"/>
        </w:rPr>
        <w:t>rõ</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4"/>
          <w:w w:val="110"/>
        </w:rPr>
        <w:t> </w:t>
      </w:r>
      <w:r>
        <w:rPr>
          <w:color w:val="231F20"/>
          <w:w w:val="110"/>
        </w:rPr>
        <w:t>phải</w:t>
      </w:r>
      <w:r>
        <w:rPr>
          <w:color w:val="231F20"/>
          <w:spacing w:val="-23"/>
          <w:w w:val="110"/>
        </w:rPr>
        <w:t> </w:t>
      </w:r>
      <w:r>
        <w:rPr>
          <w:color w:val="231F20"/>
          <w:w w:val="110"/>
        </w:rPr>
        <w:t>học</w:t>
      </w:r>
      <w:r>
        <w:rPr>
          <w:color w:val="231F20"/>
          <w:spacing w:val="-23"/>
          <w:w w:val="110"/>
        </w:rPr>
        <w:t> </w:t>
      </w:r>
      <w:r>
        <w:rPr>
          <w:color w:val="231F20"/>
          <w:w w:val="110"/>
        </w:rPr>
        <w:t>khiêm </w:t>
      </w:r>
      <w:r>
        <w:rPr>
          <w:color w:val="231F20"/>
          <w:w w:val="105"/>
        </w:rPr>
        <w:t>ty?</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ta</w:t>
      </w:r>
      <w:r>
        <w:rPr>
          <w:color w:val="231F20"/>
          <w:spacing w:val="-12"/>
          <w:w w:val="105"/>
        </w:rPr>
        <w:t> </w:t>
      </w:r>
      <w:r>
        <w:rPr>
          <w:color w:val="231F20"/>
          <w:w w:val="105"/>
        </w:rPr>
        <w:t>phải</w:t>
      </w:r>
      <w:r>
        <w:rPr>
          <w:color w:val="231F20"/>
          <w:spacing w:val="-12"/>
          <w:w w:val="105"/>
        </w:rPr>
        <w:t> </w:t>
      </w:r>
      <w:r>
        <w:rPr>
          <w:color w:val="231F20"/>
          <w:w w:val="105"/>
        </w:rPr>
        <w:t>khiêm</w:t>
      </w:r>
      <w:r>
        <w:rPr>
          <w:color w:val="231F20"/>
          <w:spacing w:val="-13"/>
          <w:w w:val="105"/>
        </w:rPr>
        <w:t> </w:t>
      </w:r>
      <w:r>
        <w:rPr>
          <w:color w:val="231F20"/>
          <w:w w:val="105"/>
        </w:rPr>
        <w:t>ty</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khiêm</w:t>
      </w:r>
      <w:r>
        <w:rPr>
          <w:color w:val="231F20"/>
          <w:spacing w:val="-13"/>
          <w:w w:val="105"/>
        </w:rPr>
        <w:t> </w:t>
      </w:r>
      <w:r>
        <w:rPr>
          <w:color w:val="231F20"/>
          <w:w w:val="105"/>
        </w:rPr>
        <w:t>ty</w:t>
      </w:r>
      <w:r>
        <w:rPr>
          <w:color w:val="231F20"/>
          <w:spacing w:val="-12"/>
          <w:w w:val="105"/>
        </w:rPr>
        <w:t> </w:t>
      </w:r>
      <w:r>
        <w:rPr>
          <w:color w:val="231F20"/>
          <w:w w:val="105"/>
        </w:rPr>
        <w:t>đối </w:t>
      </w:r>
      <w:r>
        <w:rPr>
          <w:color w:val="231F20"/>
          <w:spacing w:val="-2"/>
          <w:w w:val="105"/>
        </w:rPr>
        <w:t>với</w:t>
      </w:r>
      <w:r>
        <w:rPr>
          <w:color w:val="231F20"/>
          <w:spacing w:val="-21"/>
          <w:w w:val="105"/>
        </w:rPr>
        <w:t> </w:t>
      </w:r>
      <w:r>
        <w:rPr>
          <w:color w:val="231F20"/>
          <w:spacing w:val="-2"/>
          <w:w w:val="105"/>
        </w:rPr>
        <w:t>hết</w:t>
      </w:r>
      <w:r>
        <w:rPr>
          <w:color w:val="231F20"/>
          <w:spacing w:val="-20"/>
          <w:w w:val="105"/>
        </w:rPr>
        <w:t> </w:t>
      </w:r>
      <w:r>
        <w:rPr>
          <w:color w:val="231F20"/>
          <w:spacing w:val="-2"/>
          <w:w w:val="105"/>
        </w:rPr>
        <w:t>thảy</w:t>
      </w:r>
      <w:r>
        <w:rPr>
          <w:color w:val="231F20"/>
          <w:spacing w:val="-20"/>
          <w:w w:val="105"/>
        </w:rPr>
        <w:t> </w:t>
      </w:r>
      <w:r>
        <w:rPr>
          <w:color w:val="231F20"/>
          <w:spacing w:val="-2"/>
          <w:w w:val="105"/>
        </w:rPr>
        <w:t>chúng</w:t>
      </w:r>
      <w:r>
        <w:rPr>
          <w:color w:val="231F20"/>
          <w:spacing w:val="-21"/>
          <w:w w:val="105"/>
        </w:rPr>
        <w:t> </w:t>
      </w:r>
      <w:r>
        <w:rPr>
          <w:color w:val="231F20"/>
          <w:spacing w:val="-2"/>
          <w:w w:val="105"/>
        </w:rPr>
        <w:t>sinh?</w:t>
      </w:r>
      <w:r>
        <w:rPr>
          <w:color w:val="231F20"/>
          <w:spacing w:val="-20"/>
          <w:w w:val="105"/>
        </w:rPr>
        <w:t> </w:t>
      </w:r>
      <w:r>
        <w:rPr>
          <w:color w:val="231F20"/>
          <w:spacing w:val="-2"/>
          <w:w w:val="105"/>
        </w:rPr>
        <w:t>Vốn</w:t>
      </w:r>
      <w:r>
        <w:rPr>
          <w:color w:val="231F20"/>
          <w:spacing w:val="-20"/>
          <w:w w:val="105"/>
        </w:rPr>
        <w:t> </w:t>
      </w:r>
      <w:r>
        <w:rPr>
          <w:color w:val="231F20"/>
          <w:spacing w:val="-2"/>
          <w:w w:val="105"/>
        </w:rPr>
        <w:t>là</w:t>
      </w:r>
      <w:r>
        <w:rPr>
          <w:color w:val="231F20"/>
          <w:spacing w:val="-20"/>
          <w:w w:val="105"/>
        </w:rPr>
        <w:t> </w:t>
      </w:r>
      <w:r>
        <w:rPr>
          <w:color w:val="231F20"/>
          <w:spacing w:val="-2"/>
          <w:w w:val="105"/>
        </w:rPr>
        <w:t>để</w:t>
      </w:r>
      <w:r>
        <w:rPr>
          <w:color w:val="231F20"/>
          <w:spacing w:val="-19"/>
          <w:w w:val="105"/>
        </w:rPr>
        <w:t> </w:t>
      </w:r>
      <w:r>
        <w:rPr>
          <w:color w:val="231F20"/>
          <w:spacing w:val="-2"/>
          <w:w w:val="105"/>
        </w:rPr>
        <w:t>thông</w:t>
      </w:r>
      <w:r>
        <w:rPr>
          <w:color w:val="231F20"/>
          <w:spacing w:val="-21"/>
          <w:w w:val="105"/>
        </w:rPr>
        <w:t> </w:t>
      </w:r>
      <w:r>
        <w:rPr>
          <w:color w:val="231F20"/>
          <w:spacing w:val="-2"/>
          <w:w w:val="105"/>
        </w:rPr>
        <w:t>với</w:t>
      </w:r>
      <w:r>
        <w:rPr>
          <w:color w:val="231F20"/>
          <w:spacing w:val="-20"/>
          <w:w w:val="105"/>
        </w:rPr>
        <w:t> </w:t>
      </w:r>
      <w:r>
        <w:rPr>
          <w:color w:val="231F20"/>
          <w:spacing w:val="-2"/>
          <w:w w:val="105"/>
        </w:rPr>
        <w:t>Bồ</w:t>
      </w:r>
      <w:r>
        <w:rPr>
          <w:color w:val="231F20"/>
          <w:spacing w:val="-20"/>
          <w:w w:val="105"/>
        </w:rPr>
        <w:t> </w:t>
      </w:r>
      <w:r>
        <w:rPr>
          <w:color w:val="231F20"/>
          <w:spacing w:val="-2"/>
          <w:w w:val="105"/>
        </w:rPr>
        <w:t>đề</w:t>
      </w:r>
      <w:r>
        <w:rPr>
          <w:color w:val="231F20"/>
          <w:spacing w:val="-21"/>
          <w:w w:val="105"/>
        </w:rPr>
        <w:t> </w:t>
      </w:r>
      <w:r>
        <w:rPr>
          <w:color w:val="231F20"/>
          <w:spacing w:val="-2"/>
          <w:w w:val="105"/>
        </w:rPr>
        <w:t>tâm.</w:t>
      </w:r>
      <w:r>
        <w:rPr>
          <w:color w:val="231F20"/>
          <w:spacing w:val="-20"/>
          <w:w w:val="105"/>
        </w:rPr>
        <w:t> </w:t>
      </w:r>
      <w:r>
        <w:rPr>
          <w:color w:val="231F20"/>
          <w:spacing w:val="-2"/>
          <w:w w:val="105"/>
        </w:rPr>
        <w:t>Mảy </w:t>
      </w:r>
      <w:r>
        <w:rPr>
          <w:color w:val="231F20"/>
          <w:w w:val="110"/>
        </w:rPr>
        <w:t>may</w:t>
      </w:r>
      <w:r>
        <w:rPr>
          <w:color w:val="231F20"/>
          <w:spacing w:val="-11"/>
          <w:w w:val="110"/>
        </w:rPr>
        <w:t> </w:t>
      </w:r>
      <w:r>
        <w:rPr>
          <w:color w:val="231F20"/>
          <w:w w:val="110"/>
        </w:rPr>
        <w:t>tập</w:t>
      </w:r>
      <w:r>
        <w:rPr>
          <w:color w:val="231F20"/>
          <w:spacing w:val="-11"/>
          <w:w w:val="110"/>
        </w:rPr>
        <w:t> </w:t>
      </w:r>
      <w:r>
        <w:rPr>
          <w:color w:val="231F20"/>
          <w:w w:val="110"/>
        </w:rPr>
        <w:t>khí</w:t>
      </w:r>
      <w:r>
        <w:rPr>
          <w:color w:val="231F20"/>
          <w:spacing w:val="-11"/>
          <w:w w:val="110"/>
        </w:rPr>
        <w:t> </w:t>
      </w:r>
      <w:r>
        <w:rPr>
          <w:color w:val="231F20"/>
          <w:w w:val="110"/>
        </w:rPr>
        <w:t>kiêu</w:t>
      </w:r>
      <w:r>
        <w:rPr>
          <w:color w:val="231F20"/>
          <w:spacing w:val="-11"/>
          <w:w w:val="110"/>
        </w:rPr>
        <w:t> </w:t>
      </w:r>
      <w:r>
        <w:rPr>
          <w:color w:val="231F20"/>
          <w:w w:val="110"/>
        </w:rPr>
        <w:t>mạn</w:t>
      </w:r>
      <w:r>
        <w:rPr>
          <w:color w:val="231F20"/>
          <w:spacing w:val="-11"/>
          <w:w w:val="110"/>
        </w:rPr>
        <w:t> </w:t>
      </w:r>
      <w:r>
        <w:rPr>
          <w:color w:val="231F20"/>
          <w:w w:val="110"/>
        </w:rPr>
        <w:t>nào</w:t>
      </w:r>
      <w:r>
        <w:rPr>
          <w:color w:val="231F20"/>
          <w:spacing w:val="-11"/>
          <w:w w:val="110"/>
        </w:rPr>
        <w:t> </w:t>
      </w:r>
      <w:r>
        <w:rPr>
          <w:color w:val="231F20"/>
          <w:w w:val="110"/>
        </w:rPr>
        <w:t>sẽ</w:t>
      </w:r>
      <w:r>
        <w:rPr>
          <w:color w:val="231F20"/>
          <w:spacing w:val="-11"/>
          <w:w w:val="110"/>
        </w:rPr>
        <w:t> </w:t>
      </w:r>
      <w:r>
        <w:rPr>
          <w:color w:val="231F20"/>
          <w:w w:val="110"/>
        </w:rPr>
        <w:t>đều</w:t>
      </w:r>
      <w:r>
        <w:rPr>
          <w:color w:val="231F20"/>
          <w:spacing w:val="-11"/>
          <w:w w:val="110"/>
        </w:rPr>
        <w:t> </w:t>
      </w:r>
      <w:r>
        <w:rPr>
          <w:color w:val="231F20"/>
          <w:w w:val="110"/>
        </w:rPr>
        <w:t>chướng</w:t>
      </w:r>
      <w:r>
        <w:rPr>
          <w:color w:val="231F20"/>
          <w:spacing w:val="-11"/>
          <w:w w:val="110"/>
        </w:rPr>
        <w:t> </w:t>
      </w:r>
      <w:r>
        <w:rPr>
          <w:color w:val="231F20"/>
          <w:w w:val="110"/>
        </w:rPr>
        <w:t>ngại</w:t>
      </w:r>
      <w:r>
        <w:rPr>
          <w:color w:val="231F20"/>
          <w:spacing w:val="-11"/>
          <w:w w:val="110"/>
        </w:rPr>
        <w:t> </w:t>
      </w:r>
      <w:r>
        <w:rPr>
          <w:color w:val="231F20"/>
          <w:w w:val="110"/>
        </w:rPr>
        <w:t>Bồ</w:t>
      </w:r>
      <w:r>
        <w:rPr>
          <w:color w:val="231F20"/>
          <w:spacing w:val="-11"/>
          <w:w w:val="110"/>
        </w:rPr>
        <w:t> </w:t>
      </w:r>
      <w:r>
        <w:rPr>
          <w:color w:val="231F20"/>
          <w:w w:val="110"/>
        </w:rPr>
        <w:t>đề</w:t>
      </w:r>
      <w:r>
        <w:rPr>
          <w:color w:val="231F20"/>
          <w:spacing w:val="-11"/>
          <w:w w:val="110"/>
        </w:rPr>
        <w:t> </w:t>
      </w:r>
      <w:r>
        <w:rPr>
          <w:color w:val="231F20"/>
          <w:w w:val="110"/>
        </w:rPr>
        <w:t>tâm, chẳng thông suốt.</w:t>
      </w:r>
    </w:p>
    <w:p>
      <w:pPr>
        <w:pStyle w:val="BodyText"/>
        <w:spacing w:line="288" w:lineRule="auto" w:before="132"/>
        <w:ind w:left="397" w:right="437"/>
      </w:pPr>
      <w:r>
        <w:rPr>
          <w:color w:val="231F20"/>
          <w:spacing w:val="-4"/>
          <w:w w:val="105"/>
        </w:rPr>
        <w:t>Quý</w:t>
      </w:r>
      <w:r>
        <w:rPr>
          <w:color w:val="231F20"/>
          <w:spacing w:val="-19"/>
          <w:w w:val="105"/>
        </w:rPr>
        <w:t> </w:t>
      </w:r>
      <w:r>
        <w:rPr>
          <w:color w:val="231F20"/>
          <w:spacing w:val="-4"/>
          <w:w w:val="105"/>
        </w:rPr>
        <w:t>vị</w:t>
      </w:r>
      <w:r>
        <w:rPr>
          <w:color w:val="231F20"/>
          <w:spacing w:val="-18"/>
          <w:w w:val="105"/>
        </w:rPr>
        <w:t> </w:t>
      </w:r>
      <w:r>
        <w:rPr>
          <w:color w:val="231F20"/>
          <w:spacing w:val="-4"/>
          <w:w w:val="105"/>
        </w:rPr>
        <w:t>nói</w:t>
      </w:r>
      <w:r>
        <w:rPr>
          <w:color w:val="231F20"/>
          <w:spacing w:val="-18"/>
          <w:w w:val="105"/>
        </w:rPr>
        <w:t> </w:t>
      </w:r>
      <w:r>
        <w:rPr>
          <w:color w:val="231F20"/>
          <w:spacing w:val="-4"/>
          <w:w w:val="105"/>
        </w:rPr>
        <w:t>xem:</w:t>
      </w:r>
      <w:r>
        <w:rPr>
          <w:color w:val="231F20"/>
          <w:spacing w:val="-19"/>
          <w:w w:val="105"/>
        </w:rPr>
        <w:t> </w:t>
      </w:r>
      <w:r>
        <w:rPr>
          <w:color w:val="231F20"/>
          <w:spacing w:val="-4"/>
          <w:w w:val="105"/>
        </w:rPr>
        <w:t>Khiêm</w:t>
      </w:r>
      <w:r>
        <w:rPr>
          <w:color w:val="231F20"/>
          <w:spacing w:val="-18"/>
          <w:w w:val="105"/>
        </w:rPr>
        <w:t> </w:t>
      </w:r>
      <w:r>
        <w:rPr>
          <w:color w:val="231F20"/>
          <w:spacing w:val="-4"/>
          <w:w w:val="105"/>
        </w:rPr>
        <w:t>ty</w:t>
      </w:r>
      <w:r>
        <w:rPr>
          <w:color w:val="231F20"/>
          <w:spacing w:val="-18"/>
          <w:w w:val="105"/>
        </w:rPr>
        <w:t> </w:t>
      </w:r>
      <w:r>
        <w:rPr>
          <w:color w:val="231F20"/>
          <w:spacing w:val="-4"/>
          <w:w w:val="105"/>
        </w:rPr>
        <w:t>có</w:t>
      </w:r>
      <w:r>
        <w:rPr>
          <w:color w:val="231F20"/>
          <w:spacing w:val="-19"/>
          <w:w w:val="105"/>
        </w:rPr>
        <w:t> </w:t>
      </w:r>
      <w:r>
        <w:rPr>
          <w:color w:val="231F20"/>
          <w:spacing w:val="-4"/>
          <w:w w:val="105"/>
        </w:rPr>
        <w:t>ích</w:t>
      </w:r>
      <w:r>
        <w:rPr>
          <w:color w:val="231F20"/>
          <w:spacing w:val="-18"/>
          <w:w w:val="105"/>
        </w:rPr>
        <w:t> </w:t>
      </w:r>
      <w:r>
        <w:rPr>
          <w:color w:val="231F20"/>
          <w:spacing w:val="-4"/>
          <w:w w:val="105"/>
        </w:rPr>
        <w:t>cho</w:t>
      </w:r>
      <w:r>
        <w:rPr>
          <w:color w:val="231F20"/>
          <w:spacing w:val="-18"/>
          <w:w w:val="105"/>
        </w:rPr>
        <w:t> </w:t>
      </w:r>
      <w:r>
        <w:rPr>
          <w:color w:val="231F20"/>
          <w:spacing w:val="-4"/>
          <w:w w:val="105"/>
        </w:rPr>
        <w:t>ai?</w:t>
      </w:r>
      <w:r>
        <w:rPr>
          <w:color w:val="231F20"/>
          <w:spacing w:val="-19"/>
          <w:w w:val="105"/>
        </w:rPr>
        <w:t> </w:t>
      </w:r>
      <w:r>
        <w:rPr>
          <w:color w:val="231F20"/>
          <w:spacing w:val="-4"/>
          <w:w w:val="105"/>
        </w:rPr>
        <w:t>Có</w:t>
      </w:r>
      <w:r>
        <w:rPr>
          <w:color w:val="231F20"/>
          <w:spacing w:val="-18"/>
          <w:w w:val="105"/>
        </w:rPr>
        <w:t> </w:t>
      </w:r>
      <w:r>
        <w:rPr>
          <w:color w:val="231F20"/>
          <w:spacing w:val="-4"/>
          <w:w w:val="105"/>
        </w:rPr>
        <w:t>đại</w:t>
      </w:r>
      <w:r>
        <w:rPr>
          <w:color w:val="231F20"/>
          <w:spacing w:val="-18"/>
          <w:w w:val="105"/>
        </w:rPr>
        <w:t> </w:t>
      </w:r>
      <w:r>
        <w:rPr>
          <w:color w:val="231F20"/>
          <w:spacing w:val="-4"/>
          <w:w w:val="105"/>
        </w:rPr>
        <w:t>lợi</w:t>
      </w:r>
      <w:r>
        <w:rPr>
          <w:color w:val="231F20"/>
          <w:spacing w:val="-19"/>
          <w:w w:val="105"/>
        </w:rPr>
        <w:t> </w:t>
      </w:r>
      <w:r>
        <w:rPr>
          <w:color w:val="231F20"/>
          <w:spacing w:val="-4"/>
          <w:w w:val="105"/>
        </w:rPr>
        <w:t>ích</w:t>
      </w:r>
      <w:r>
        <w:rPr>
          <w:color w:val="231F20"/>
          <w:spacing w:val="-18"/>
          <w:w w:val="105"/>
        </w:rPr>
        <w:t> </w:t>
      </w:r>
      <w:r>
        <w:rPr>
          <w:color w:val="231F20"/>
          <w:spacing w:val="-4"/>
          <w:w w:val="105"/>
        </w:rPr>
        <w:t>cho </w:t>
      </w:r>
      <w:r>
        <w:rPr>
          <w:color w:val="231F20"/>
          <w:w w:val="105"/>
        </w:rPr>
        <w:t>chính</w:t>
      </w:r>
      <w:r>
        <w:rPr>
          <w:color w:val="231F20"/>
          <w:spacing w:val="-12"/>
          <w:w w:val="105"/>
        </w:rPr>
        <w:t> </w:t>
      </w:r>
      <w:r>
        <w:rPr>
          <w:color w:val="231F20"/>
          <w:w w:val="105"/>
        </w:rPr>
        <w:t>mình!</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mà</w:t>
      </w:r>
      <w:r>
        <w:rPr>
          <w:color w:val="231F20"/>
          <w:spacing w:val="-12"/>
          <w:w w:val="105"/>
        </w:rPr>
        <w:t> </w:t>
      </w:r>
      <w:r>
        <w:rPr>
          <w:color w:val="231F20"/>
          <w:w w:val="105"/>
        </w:rPr>
        <w:t>sự</w:t>
      </w:r>
      <w:r>
        <w:rPr>
          <w:color w:val="231F20"/>
          <w:spacing w:val="-12"/>
          <w:w w:val="105"/>
        </w:rPr>
        <w:t> </w:t>
      </w:r>
      <w:r>
        <w:rPr>
          <w:color w:val="231F20"/>
          <w:w w:val="105"/>
        </w:rPr>
        <w:t>thật</w:t>
      </w:r>
      <w:r>
        <w:rPr>
          <w:color w:val="231F20"/>
          <w:spacing w:val="-12"/>
          <w:w w:val="105"/>
        </w:rPr>
        <w:t> </w:t>
      </w:r>
      <w:r>
        <w:rPr>
          <w:color w:val="231F20"/>
          <w:w w:val="105"/>
        </w:rPr>
        <w:t>là </w:t>
      </w:r>
      <w:r>
        <w:rPr>
          <w:color w:val="231F20"/>
          <w:spacing w:val="-6"/>
          <w:w w:val="105"/>
        </w:rPr>
        <w:t>thông</w:t>
      </w:r>
      <w:r>
        <w:rPr>
          <w:color w:val="231F20"/>
          <w:spacing w:val="-15"/>
          <w:w w:val="105"/>
        </w:rPr>
        <w:t> </w:t>
      </w:r>
      <w:r>
        <w:rPr>
          <w:color w:val="231F20"/>
          <w:spacing w:val="-6"/>
          <w:w w:val="105"/>
        </w:rPr>
        <w:t>suốt</w:t>
      </w:r>
      <w:r>
        <w:rPr>
          <w:color w:val="231F20"/>
          <w:spacing w:val="-14"/>
          <w:w w:val="105"/>
        </w:rPr>
        <w:t> </w:t>
      </w:r>
      <w:r>
        <w:rPr>
          <w:color w:val="231F20"/>
          <w:spacing w:val="-6"/>
          <w:w w:val="105"/>
        </w:rPr>
        <w:t>Bồ</w:t>
      </w:r>
      <w:r>
        <w:rPr>
          <w:color w:val="231F20"/>
          <w:spacing w:val="-15"/>
          <w:w w:val="105"/>
        </w:rPr>
        <w:t> </w:t>
      </w:r>
      <w:r>
        <w:rPr>
          <w:color w:val="231F20"/>
          <w:spacing w:val="-6"/>
          <w:w w:val="105"/>
        </w:rPr>
        <w:t>đề</w:t>
      </w:r>
      <w:r>
        <w:rPr>
          <w:color w:val="231F20"/>
          <w:spacing w:val="-14"/>
          <w:w w:val="105"/>
        </w:rPr>
        <w:t> </w:t>
      </w:r>
      <w:r>
        <w:rPr>
          <w:color w:val="231F20"/>
          <w:spacing w:val="-6"/>
          <w:w w:val="105"/>
        </w:rPr>
        <w:t>tâm</w:t>
      </w:r>
      <w:r>
        <w:rPr>
          <w:color w:val="231F20"/>
          <w:spacing w:val="-15"/>
          <w:w w:val="105"/>
        </w:rPr>
        <w:t> </w:t>
      </w:r>
      <w:r>
        <w:rPr>
          <w:color w:val="231F20"/>
          <w:spacing w:val="-6"/>
          <w:w w:val="105"/>
        </w:rPr>
        <w:t>của</w:t>
      </w:r>
      <w:r>
        <w:rPr>
          <w:color w:val="231F20"/>
          <w:spacing w:val="-14"/>
          <w:w w:val="105"/>
        </w:rPr>
        <w:t> </w:t>
      </w:r>
      <w:r>
        <w:rPr>
          <w:color w:val="231F20"/>
          <w:spacing w:val="-6"/>
          <w:w w:val="105"/>
        </w:rPr>
        <w:t>chính</w:t>
      </w:r>
      <w:r>
        <w:rPr>
          <w:color w:val="231F20"/>
          <w:spacing w:val="-14"/>
          <w:w w:val="105"/>
        </w:rPr>
        <w:t> </w:t>
      </w:r>
      <w:r>
        <w:rPr>
          <w:color w:val="231F20"/>
          <w:spacing w:val="-6"/>
          <w:w w:val="105"/>
        </w:rPr>
        <w:t>mình!</w:t>
      </w:r>
      <w:r>
        <w:rPr>
          <w:color w:val="231F20"/>
          <w:spacing w:val="-14"/>
          <w:w w:val="105"/>
        </w:rPr>
        <w:t> </w:t>
      </w:r>
      <w:r>
        <w:rPr>
          <w:color w:val="231F20"/>
          <w:spacing w:val="-6"/>
          <w:w w:val="105"/>
        </w:rPr>
        <w:t>Quý</w:t>
      </w:r>
      <w:r>
        <w:rPr>
          <w:color w:val="231F20"/>
          <w:spacing w:val="-14"/>
          <w:w w:val="105"/>
        </w:rPr>
        <w:t> </w:t>
      </w:r>
      <w:r>
        <w:rPr>
          <w:color w:val="231F20"/>
          <w:spacing w:val="-6"/>
          <w:w w:val="105"/>
        </w:rPr>
        <w:t>vị</w:t>
      </w:r>
      <w:r>
        <w:rPr>
          <w:color w:val="231F20"/>
          <w:spacing w:val="-14"/>
          <w:w w:val="105"/>
        </w:rPr>
        <w:t> </w:t>
      </w:r>
      <w:r>
        <w:rPr>
          <w:color w:val="231F20"/>
          <w:spacing w:val="-6"/>
          <w:w w:val="105"/>
        </w:rPr>
        <w:t>nói</w:t>
      </w:r>
      <w:r>
        <w:rPr>
          <w:color w:val="231F20"/>
          <w:spacing w:val="-14"/>
          <w:w w:val="105"/>
        </w:rPr>
        <w:t> </w:t>
      </w:r>
      <w:r>
        <w:rPr>
          <w:color w:val="231F20"/>
          <w:spacing w:val="-6"/>
          <w:w w:val="105"/>
        </w:rPr>
        <w:t>xem</w:t>
      </w:r>
      <w:r>
        <w:rPr>
          <w:color w:val="231F20"/>
          <w:spacing w:val="-14"/>
          <w:w w:val="105"/>
        </w:rPr>
        <w:t> </w:t>
      </w:r>
      <w:r>
        <w:rPr>
          <w:color w:val="231F20"/>
          <w:spacing w:val="-6"/>
          <w:w w:val="105"/>
        </w:rPr>
        <w:t>chuyện </w:t>
      </w:r>
      <w:r>
        <w:rPr>
          <w:color w:val="231F20"/>
          <w:w w:val="105"/>
        </w:rPr>
        <w:t>này</w:t>
      </w:r>
      <w:r>
        <w:rPr>
          <w:color w:val="231F20"/>
          <w:spacing w:val="-5"/>
          <w:w w:val="105"/>
        </w:rPr>
        <w:t> </w:t>
      </w:r>
      <w:r>
        <w:rPr>
          <w:color w:val="231F20"/>
          <w:w w:val="105"/>
        </w:rPr>
        <w:t>có</w:t>
      </w:r>
      <w:r>
        <w:rPr>
          <w:color w:val="231F20"/>
          <w:spacing w:val="-5"/>
          <w:w w:val="105"/>
        </w:rPr>
        <w:t> </w:t>
      </w:r>
      <w:r>
        <w:rPr>
          <w:color w:val="231F20"/>
          <w:w w:val="105"/>
        </w:rPr>
        <w:t>trọng</w:t>
      </w:r>
      <w:r>
        <w:rPr>
          <w:color w:val="231F20"/>
          <w:spacing w:val="-5"/>
          <w:w w:val="105"/>
        </w:rPr>
        <w:t> </w:t>
      </w:r>
      <w:r>
        <w:rPr>
          <w:color w:val="231F20"/>
          <w:w w:val="105"/>
        </w:rPr>
        <w:t>yếu</w:t>
      </w:r>
      <w:r>
        <w:rPr>
          <w:color w:val="231F20"/>
          <w:spacing w:val="-5"/>
          <w:w w:val="105"/>
        </w:rPr>
        <w:t> </w:t>
      </w:r>
      <w:r>
        <w:rPr>
          <w:color w:val="231F20"/>
          <w:w w:val="105"/>
        </w:rPr>
        <w:t>lắm</w:t>
      </w:r>
      <w:r>
        <w:rPr>
          <w:color w:val="231F20"/>
          <w:spacing w:val="-5"/>
          <w:w w:val="105"/>
        </w:rPr>
        <w:t> </w:t>
      </w:r>
      <w:r>
        <w:rPr>
          <w:color w:val="231F20"/>
          <w:w w:val="105"/>
        </w:rPr>
        <w:t>hay</w:t>
      </w:r>
      <w:r>
        <w:rPr>
          <w:color w:val="231F20"/>
          <w:spacing w:val="-5"/>
          <w:w w:val="105"/>
        </w:rPr>
        <w:t> </w:t>
      </w:r>
      <w:r>
        <w:rPr>
          <w:color w:val="231F20"/>
          <w:w w:val="105"/>
        </w:rPr>
        <w:t>chăng?</w:t>
      </w:r>
      <w:r>
        <w:rPr>
          <w:color w:val="231F20"/>
          <w:spacing w:val="-5"/>
          <w:w w:val="105"/>
        </w:rPr>
        <w:t> </w:t>
      </w:r>
      <w:r>
        <w:rPr>
          <w:color w:val="231F20"/>
          <w:w w:val="105"/>
        </w:rPr>
        <w:t>Thông</w:t>
      </w:r>
      <w:r>
        <w:rPr>
          <w:color w:val="231F20"/>
          <w:spacing w:val="-6"/>
          <w:w w:val="105"/>
        </w:rPr>
        <w:t> </w:t>
      </w:r>
      <w:r>
        <w:rPr>
          <w:color w:val="231F20"/>
          <w:w w:val="105"/>
        </w:rPr>
        <w:t>đạt</w:t>
      </w:r>
      <w:r>
        <w:rPr>
          <w:color w:val="231F20"/>
          <w:spacing w:val="-5"/>
          <w:w w:val="105"/>
        </w:rPr>
        <w:t> </w:t>
      </w:r>
      <w:r>
        <w:rPr>
          <w:color w:val="231F20"/>
          <w:w w:val="105"/>
        </w:rPr>
        <w:t>Bồ</w:t>
      </w:r>
      <w:r>
        <w:rPr>
          <w:color w:val="231F20"/>
          <w:spacing w:val="-5"/>
          <w:w w:val="105"/>
        </w:rPr>
        <w:t> </w:t>
      </w:r>
      <w:r>
        <w:rPr>
          <w:color w:val="231F20"/>
          <w:w w:val="105"/>
        </w:rPr>
        <w:t>đề</w:t>
      </w:r>
      <w:r>
        <w:rPr>
          <w:color w:val="231F20"/>
          <w:spacing w:val="-5"/>
          <w:w w:val="105"/>
        </w:rPr>
        <w:t> </w:t>
      </w:r>
      <w:r>
        <w:rPr>
          <w:color w:val="231F20"/>
          <w:w w:val="105"/>
        </w:rPr>
        <w:t>tâm</w:t>
      </w:r>
      <w:r>
        <w:rPr>
          <w:color w:val="231F20"/>
          <w:spacing w:val="-5"/>
          <w:w w:val="105"/>
        </w:rPr>
        <w:t> </w:t>
      </w:r>
      <w:r>
        <w:rPr>
          <w:color w:val="231F20"/>
          <w:w w:val="105"/>
        </w:rPr>
        <w:t>phải </w:t>
      </w:r>
      <w:r>
        <w:rPr>
          <w:color w:val="231F20"/>
          <w:spacing w:val="-2"/>
          <w:w w:val="105"/>
        </w:rPr>
        <w:t>thực</w:t>
      </w:r>
      <w:r>
        <w:rPr>
          <w:color w:val="231F20"/>
          <w:spacing w:val="-20"/>
          <w:w w:val="105"/>
        </w:rPr>
        <w:t> </w:t>
      </w:r>
      <w:r>
        <w:rPr>
          <w:color w:val="231F20"/>
          <w:spacing w:val="-2"/>
          <w:w w:val="105"/>
        </w:rPr>
        <w:t>hiện</w:t>
      </w:r>
      <w:r>
        <w:rPr>
          <w:color w:val="231F20"/>
          <w:spacing w:val="-19"/>
          <w:w w:val="105"/>
        </w:rPr>
        <w:t> </w:t>
      </w:r>
      <w:r>
        <w:rPr>
          <w:color w:val="231F20"/>
          <w:spacing w:val="-2"/>
          <w:w w:val="105"/>
        </w:rPr>
        <w:t>bằng</w:t>
      </w:r>
      <w:r>
        <w:rPr>
          <w:color w:val="231F20"/>
          <w:spacing w:val="-20"/>
          <w:w w:val="105"/>
        </w:rPr>
        <w:t> </w:t>
      </w:r>
      <w:r>
        <w:rPr>
          <w:color w:val="231F20"/>
          <w:spacing w:val="-2"/>
          <w:w w:val="105"/>
        </w:rPr>
        <w:t>khiêm</w:t>
      </w:r>
      <w:r>
        <w:rPr>
          <w:color w:val="231F20"/>
          <w:spacing w:val="-20"/>
          <w:w w:val="105"/>
        </w:rPr>
        <w:t> </w:t>
      </w:r>
      <w:r>
        <w:rPr>
          <w:color w:val="231F20"/>
          <w:spacing w:val="-2"/>
          <w:w w:val="105"/>
        </w:rPr>
        <w:t>ty;</w:t>
      </w:r>
      <w:r>
        <w:rPr>
          <w:color w:val="231F20"/>
          <w:spacing w:val="-20"/>
          <w:w w:val="105"/>
        </w:rPr>
        <w:t> </w:t>
      </w:r>
      <w:r>
        <w:rPr>
          <w:color w:val="231F20"/>
          <w:spacing w:val="-2"/>
          <w:w w:val="105"/>
        </w:rPr>
        <w:t>khiêm</w:t>
      </w:r>
      <w:r>
        <w:rPr>
          <w:color w:val="231F20"/>
          <w:spacing w:val="-20"/>
          <w:w w:val="105"/>
        </w:rPr>
        <w:t> </w:t>
      </w:r>
      <w:r>
        <w:rPr>
          <w:color w:val="231F20"/>
          <w:spacing w:val="-2"/>
          <w:w w:val="105"/>
        </w:rPr>
        <w:t>ty</w:t>
      </w:r>
      <w:r>
        <w:rPr>
          <w:color w:val="231F20"/>
          <w:spacing w:val="-20"/>
          <w:w w:val="105"/>
        </w:rPr>
        <w:t> </w:t>
      </w:r>
      <w:r>
        <w:rPr>
          <w:color w:val="231F20"/>
          <w:spacing w:val="-2"/>
          <w:w w:val="105"/>
        </w:rPr>
        <w:t>đối</w:t>
      </w:r>
      <w:r>
        <w:rPr>
          <w:color w:val="231F20"/>
          <w:spacing w:val="-19"/>
          <w:w w:val="105"/>
        </w:rPr>
        <w:t> </w:t>
      </w:r>
      <w:r>
        <w:rPr>
          <w:color w:val="231F20"/>
          <w:spacing w:val="-2"/>
          <w:w w:val="105"/>
        </w:rPr>
        <w:t>với</w:t>
      </w:r>
      <w:r>
        <w:rPr>
          <w:color w:val="231F20"/>
          <w:spacing w:val="-20"/>
          <w:w w:val="105"/>
        </w:rPr>
        <w:t> </w:t>
      </w:r>
      <w:r>
        <w:rPr>
          <w:color w:val="231F20"/>
          <w:spacing w:val="-2"/>
          <w:w w:val="105"/>
        </w:rPr>
        <w:t>người</w:t>
      </w:r>
      <w:r>
        <w:rPr>
          <w:color w:val="231F20"/>
          <w:spacing w:val="-20"/>
          <w:w w:val="105"/>
        </w:rPr>
        <w:t> </w:t>
      </w:r>
      <w:r>
        <w:rPr>
          <w:color w:val="231F20"/>
          <w:spacing w:val="-2"/>
          <w:w w:val="105"/>
        </w:rPr>
        <w:t>khác,</w:t>
      </w:r>
      <w:r>
        <w:rPr>
          <w:color w:val="231F20"/>
          <w:spacing w:val="-20"/>
          <w:w w:val="105"/>
        </w:rPr>
        <w:t> </w:t>
      </w:r>
      <w:r>
        <w:rPr>
          <w:color w:val="231F20"/>
          <w:spacing w:val="-2"/>
          <w:w w:val="105"/>
        </w:rPr>
        <w:t>khiêm </w:t>
      </w:r>
      <w:r>
        <w:rPr>
          <w:color w:val="231F20"/>
          <w:w w:val="105"/>
        </w:rPr>
        <w:t>ty đối với hết thảy động vật, đối với muỗi, trùng, kiến đều khiêm</w:t>
      </w:r>
      <w:r>
        <w:rPr>
          <w:color w:val="231F20"/>
          <w:spacing w:val="-2"/>
          <w:w w:val="105"/>
        </w:rPr>
        <w:t> </w:t>
      </w:r>
      <w:r>
        <w:rPr>
          <w:color w:val="231F20"/>
          <w:w w:val="105"/>
        </w:rPr>
        <w:t>ty.</w:t>
      </w:r>
    </w:p>
    <w:p>
      <w:pPr>
        <w:pStyle w:val="BodyText"/>
        <w:spacing w:line="288" w:lineRule="auto" w:before="129"/>
        <w:ind w:left="397" w:right="430"/>
        <w:rPr>
          <w:i/>
        </w:rPr>
      </w:pPr>
      <w:r>
        <w:rPr>
          <w:color w:val="231F20"/>
        </w:rPr>
        <w:t>Chúng ta gọi chúng nó là “Bồ tát kiến, Bồ tát muỗi”. Cung </w:t>
      </w:r>
      <w:r>
        <w:rPr>
          <w:color w:val="231F20"/>
          <w:w w:val="105"/>
        </w:rPr>
        <w:t>kính từ nội tâm đối với chúng nó, chúng nó sẽ cảm nhận được!</w:t>
      </w:r>
      <w:r>
        <w:rPr>
          <w:color w:val="231F20"/>
          <w:spacing w:val="-7"/>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kể</w:t>
      </w:r>
      <w:r>
        <w:rPr>
          <w:color w:val="231F20"/>
          <w:spacing w:val="-6"/>
          <w:w w:val="105"/>
        </w:rPr>
        <w:t> </w:t>
      </w:r>
      <w:r>
        <w:rPr>
          <w:color w:val="231F20"/>
          <w:w w:val="105"/>
        </w:rPr>
        <w:t>như</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đã</w:t>
      </w:r>
      <w:r>
        <w:rPr>
          <w:color w:val="231F20"/>
          <w:spacing w:val="-6"/>
          <w:w w:val="105"/>
        </w:rPr>
        <w:t>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học</w:t>
      </w:r>
      <w:r>
        <w:rPr>
          <w:color w:val="231F20"/>
          <w:spacing w:val="-6"/>
          <w:w w:val="105"/>
        </w:rPr>
        <w:t> </w:t>
      </w:r>
      <w:r>
        <w:rPr>
          <w:color w:val="231F20"/>
          <w:w w:val="105"/>
        </w:rPr>
        <w:t>sách</w:t>
      </w:r>
      <w:r>
        <w:rPr>
          <w:color w:val="231F20"/>
          <w:spacing w:val="-9"/>
          <w:w w:val="105"/>
        </w:rPr>
        <w:t> </w:t>
      </w:r>
      <w:r>
        <w:rPr>
          <w:i/>
          <w:color w:val="231F20"/>
          <w:spacing w:val="-4"/>
          <w:w w:val="105"/>
        </w:rPr>
        <w:t>Hoàn</w:t>
      </w:r>
    </w:p>
    <w:p>
      <w:pPr>
        <w:spacing w:after="0" w:line="288" w:lineRule="auto"/>
        <w:sectPr>
          <w:pgSz w:w="11060" w:h="15030"/>
          <w:pgMar w:header="824" w:footer="767" w:top="1040" w:bottom="960" w:left="1020" w:right="700"/>
        </w:sectPr>
      </w:pPr>
    </w:p>
    <w:p>
      <w:pPr>
        <w:pStyle w:val="BodyText"/>
        <w:spacing w:before="6"/>
        <w:ind w:firstLine="0"/>
        <w:jc w:val="left"/>
        <w:rPr>
          <w:i/>
          <w:sz w:val="22"/>
        </w:rPr>
      </w:pPr>
    </w:p>
    <w:p>
      <w:pPr>
        <w:pStyle w:val="BodyText"/>
        <w:spacing w:line="297" w:lineRule="auto" w:before="106"/>
        <w:ind w:left="113" w:right="712" w:firstLine="0"/>
      </w:pPr>
      <w:r>
        <w:rPr>
          <w:i/>
          <w:color w:val="231F20"/>
          <w:w w:val="105"/>
        </w:rPr>
        <w:t>Nguyên Quán</w:t>
      </w:r>
      <w:r>
        <w:rPr>
          <w:color w:val="231F20"/>
          <w:w w:val="105"/>
        </w:rPr>
        <w:t>, chúng ta biết mỗi vi trần, mỗi sợi lông, hay nói theo thuật ngữ khoa học hiện tại, mỗi tế bào, mỗi hạt (hạt</w:t>
      </w:r>
      <w:r>
        <w:rPr>
          <w:color w:val="231F20"/>
          <w:spacing w:val="-23"/>
          <w:w w:val="105"/>
        </w:rPr>
        <w:t> </w:t>
      </w:r>
      <w:r>
        <w:rPr>
          <w:color w:val="231F20"/>
          <w:w w:val="105"/>
        </w:rPr>
        <w:t>cơ</w:t>
      </w:r>
      <w:r>
        <w:rPr>
          <w:color w:val="231F20"/>
          <w:spacing w:val="-22"/>
          <w:w w:val="105"/>
        </w:rPr>
        <w:t> </w:t>
      </w:r>
      <w:r>
        <w:rPr>
          <w:color w:val="231F20"/>
          <w:w w:val="105"/>
        </w:rPr>
        <w:t>bản),</w:t>
      </w:r>
      <w:r>
        <w:rPr>
          <w:color w:val="231F20"/>
          <w:spacing w:val="-22"/>
          <w:w w:val="105"/>
        </w:rPr>
        <w:t> </w:t>
      </w:r>
      <w:r>
        <w:rPr>
          <w:color w:val="231F20"/>
          <w:w w:val="105"/>
        </w:rPr>
        <w:t>đều</w:t>
      </w:r>
      <w:r>
        <w:rPr>
          <w:color w:val="231F20"/>
          <w:spacing w:val="-22"/>
          <w:w w:val="105"/>
        </w:rPr>
        <w:t> </w:t>
      </w:r>
      <w:r>
        <w:rPr>
          <w:color w:val="231F20"/>
          <w:w w:val="105"/>
        </w:rPr>
        <w:t>do</w:t>
      </w:r>
      <w:r>
        <w:rPr>
          <w:color w:val="231F20"/>
          <w:spacing w:val="-22"/>
          <w:w w:val="105"/>
        </w:rPr>
        <w:t> </w:t>
      </w:r>
      <w:r>
        <w:rPr>
          <w:color w:val="231F20"/>
          <w:w w:val="105"/>
        </w:rPr>
        <w:t>Ngũ</w:t>
      </w:r>
      <w:r>
        <w:rPr>
          <w:color w:val="231F20"/>
          <w:spacing w:val="-22"/>
          <w:w w:val="105"/>
        </w:rPr>
        <w:t> </w:t>
      </w:r>
      <w:r>
        <w:rPr>
          <w:color w:val="231F20"/>
          <w:w w:val="105"/>
        </w:rPr>
        <w:t>Uẩn:</w:t>
      </w:r>
      <w:r>
        <w:rPr>
          <w:color w:val="231F20"/>
          <w:spacing w:val="-23"/>
          <w:w w:val="105"/>
        </w:rPr>
        <w:t> </w:t>
      </w:r>
      <w:r>
        <w:rPr>
          <w:color w:val="231F20"/>
          <w:w w:val="105"/>
        </w:rPr>
        <w:t>Sắc,</w:t>
      </w:r>
      <w:r>
        <w:rPr>
          <w:color w:val="231F20"/>
          <w:spacing w:val="-21"/>
          <w:w w:val="105"/>
        </w:rPr>
        <w:t> </w:t>
      </w:r>
      <w:r>
        <w:rPr>
          <w:color w:val="231F20"/>
          <w:w w:val="105"/>
        </w:rPr>
        <w:t>Thọ,</w:t>
      </w:r>
      <w:r>
        <w:rPr>
          <w:color w:val="231F20"/>
          <w:spacing w:val="-22"/>
          <w:w w:val="105"/>
        </w:rPr>
        <w:t> </w:t>
      </w:r>
      <w:r>
        <w:rPr>
          <w:color w:val="231F20"/>
          <w:w w:val="105"/>
        </w:rPr>
        <w:t>Tưởng,</w:t>
      </w:r>
      <w:r>
        <w:rPr>
          <w:color w:val="231F20"/>
          <w:spacing w:val="-22"/>
          <w:w w:val="105"/>
        </w:rPr>
        <w:t> </w:t>
      </w:r>
      <w:r>
        <w:rPr>
          <w:color w:val="231F20"/>
          <w:w w:val="105"/>
        </w:rPr>
        <w:t>Hành,</w:t>
      </w:r>
      <w:r>
        <w:rPr>
          <w:color w:val="231F20"/>
          <w:spacing w:val="-23"/>
          <w:w w:val="105"/>
        </w:rPr>
        <w:t> </w:t>
      </w:r>
      <w:r>
        <w:rPr>
          <w:color w:val="231F20"/>
          <w:w w:val="105"/>
        </w:rPr>
        <w:t>Thức hiện ra. Nói cách khác, nó có thể tích rất nhỏ, nhục nhãn của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1"/>
          <w:w w:val="105"/>
        </w:rPr>
        <w:t> </w:t>
      </w:r>
      <w:r>
        <w:rPr>
          <w:color w:val="231F20"/>
          <w:w w:val="105"/>
        </w:rPr>
        <w:t>thấy</w:t>
      </w:r>
      <w:r>
        <w:rPr>
          <w:color w:val="231F20"/>
          <w:spacing w:val="-21"/>
          <w:w w:val="105"/>
        </w:rPr>
        <w:t> </w:t>
      </w:r>
      <w:r>
        <w:rPr>
          <w:color w:val="231F20"/>
          <w:w w:val="105"/>
        </w:rPr>
        <w:t>được!</w:t>
      </w:r>
      <w:r>
        <w:rPr>
          <w:color w:val="231F20"/>
          <w:spacing w:val="-21"/>
          <w:w w:val="105"/>
        </w:rPr>
        <w:t> </w:t>
      </w:r>
      <w:r>
        <w:rPr>
          <w:color w:val="231F20"/>
          <w:w w:val="105"/>
        </w:rPr>
        <w:t>Nó</w:t>
      </w:r>
      <w:r>
        <w:rPr>
          <w:color w:val="231F20"/>
          <w:spacing w:val="-21"/>
          <w:w w:val="105"/>
        </w:rPr>
        <w:t> </w:t>
      </w:r>
      <w:r>
        <w:rPr>
          <w:color w:val="231F20"/>
          <w:w w:val="105"/>
        </w:rPr>
        <w:t>có</w:t>
      </w:r>
      <w:r>
        <w:rPr>
          <w:color w:val="231F20"/>
          <w:spacing w:val="-21"/>
          <w:w w:val="105"/>
        </w:rPr>
        <w:t> </w:t>
      </w:r>
      <w:r>
        <w:rPr>
          <w:color w:val="231F20"/>
          <w:w w:val="105"/>
        </w:rPr>
        <w:t>Thọ,</w:t>
      </w:r>
      <w:r>
        <w:rPr>
          <w:color w:val="231F20"/>
          <w:spacing w:val="-21"/>
          <w:w w:val="105"/>
        </w:rPr>
        <w:t> </w:t>
      </w:r>
      <w:r>
        <w:rPr>
          <w:color w:val="231F20"/>
          <w:w w:val="105"/>
        </w:rPr>
        <w:t>Tưởng,</w:t>
      </w:r>
      <w:r>
        <w:rPr>
          <w:color w:val="231F20"/>
          <w:spacing w:val="-21"/>
          <w:w w:val="105"/>
        </w:rPr>
        <w:t> </w:t>
      </w:r>
      <w:r>
        <w:rPr>
          <w:color w:val="231F20"/>
          <w:w w:val="105"/>
        </w:rPr>
        <w:t>Hành, Thức, những thứ này là A Lại Da, nó có thể biến hiện vạn pháp. Hết thảy vạn pháp đều do những hạt cơ bản này hợp thành. Có khoa học gia nói những hạt cơ bản này là một hiện</w:t>
      </w:r>
      <w:r>
        <w:rPr>
          <w:color w:val="231F20"/>
          <w:spacing w:val="-8"/>
          <w:w w:val="105"/>
        </w:rPr>
        <w:t> </w:t>
      </w:r>
      <w:r>
        <w:rPr>
          <w:color w:val="231F20"/>
          <w:w w:val="105"/>
        </w:rPr>
        <w:t>tượng</w:t>
      </w:r>
      <w:r>
        <w:rPr>
          <w:color w:val="231F20"/>
          <w:spacing w:val="-8"/>
          <w:w w:val="105"/>
        </w:rPr>
        <w:t> </w:t>
      </w:r>
      <w:r>
        <w:rPr>
          <w:color w:val="231F20"/>
          <w:w w:val="105"/>
        </w:rPr>
        <w:t>dao</w:t>
      </w:r>
      <w:r>
        <w:rPr>
          <w:color w:val="231F20"/>
          <w:spacing w:val="-8"/>
          <w:w w:val="105"/>
        </w:rPr>
        <w:t> </w:t>
      </w:r>
      <w:r>
        <w:rPr>
          <w:color w:val="231F20"/>
          <w:w w:val="105"/>
        </w:rPr>
        <w:t>động.</w:t>
      </w:r>
      <w:r>
        <w:rPr>
          <w:color w:val="231F20"/>
          <w:spacing w:val="-8"/>
          <w:w w:val="105"/>
        </w:rPr>
        <w:t> </w:t>
      </w:r>
      <w:r>
        <w:rPr>
          <w:color w:val="231F20"/>
          <w:w w:val="105"/>
        </w:rPr>
        <w:t>Chẳng</w:t>
      </w:r>
      <w:r>
        <w:rPr>
          <w:color w:val="231F20"/>
          <w:spacing w:val="-8"/>
          <w:w w:val="105"/>
        </w:rPr>
        <w:t> </w:t>
      </w:r>
      <w:r>
        <w:rPr>
          <w:color w:val="231F20"/>
          <w:w w:val="105"/>
        </w:rPr>
        <w:t>sai!</w:t>
      </w:r>
      <w:r>
        <w:rPr>
          <w:color w:val="231F20"/>
          <w:spacing w:val="-8"/>
          <w:w w:val="105"/>
        </w:rPr>
        <w:t> </w:t>
      </w:r>
      <w:r>
        <w:rPr>
          <w:color w:val="231F20"/>
          <w:w w:val="105"/>
        </w:rPr>
        <w:t>Quả</w:t>
      </w:r>
      <w:r>
        <w:rPr>
          <w:color w:val="231F20"/>
          <w:spacing w:val="-8"/>
          <w:w w:val="105"/>
        </w:rPr>
        <w:t> </w:t>
      </w:r>
      <w:r>
        <w:rPr>
          <w:color w:val="231F20"/>
          <w:w w:val="105"/>
        </w:rPr>
        <w:t>thật</w:t>
      </w:r>
      <w:r>
        <w:rPr>
          <w:color w:val="231F20"/>
          <w:spacing w:val="-8"/>
          <w:w w:val="105"/>
        </w:rPr>
        <w:t> </w:t>
      </w:r>
      <w:r>
        <w:rPr>
          <w:color w:val="231F20"/>
          <w:w w:val="105"/>
        </w:rPr>
        <w:t>là</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dao động, một niệm bất giác là dao động, từ dao động mà có, nói</w:t>
      </w:r>
      <w:r>
        <w:rPr>
          <w:color w:val="231F20"/>
          <w:spacing w:val="-11"/>
          <w:w w:val="105"/>
        </w:rPr>
        <w:t> </w:t>
      </w:r>
      <w:r>
        <w:rPr>
          <w:color w:val="231F20"/>
          <w:w w:val="105"/>
        </w:rPr>
        <w:t>chẳng</w:t>
      </w:r>
      <w:r>
        <w:rPr>
          <w:color w:val="231F20"/>
          <w:spacing w:val="-10"/>
          <w:w w:val="105"/>
        </w:rPr>
        <w:t> </w:t>
      </w:r>
      <w:r>
        <w:rPr>
          <w:color w:val="231F20"/>
          <w:w w:val="105"/>
        </w:rPr>
        <w:t>sai</w:t>
      </w:r>
      <w:r>
        <w:rPr>
          <w:color w:val="231F20"/>
          <w:spacing w:val="-10"/>
          <w:w w:val="105"/>
        </w:rPr>
        <w:t> </w:t>
      </w:r>
      <w:r>
        <w:rPr>
          <w:color w:val="231F20"/>
          <w:w w:val="105"/>
        </w:rPr>
        <w:t>tí</w:t>
      </w:r>
      <w:r>
        <w:rPr>
          <w:color w:val="231F20"/>
          <w:spacing w:val="-11"/>
          <w:w w:val="105"/>
        </w:rPr>
        <w:t> </w:t>
      </w:r>
      <w:r>
        <w:rPr>
          <w:color w:val="231F20"/>
          <w:w w:val="105"/>
        </w:rPr>
        <w:t>nào!</w:t>
      </w:r>
      <w:r>
        <w:rPr>
          <w:color w:val="231F20"/>
          <w:spacing w:val="-11"/>
          <w:w w:val="105"/>
        </w:rPr>
        <w:t> </w:t>
      </w:r>
      <w:r>
        <w:rPr>
          <w:color w:val="231F20"/>
          <w:w w:val="105"/>
        </w:rPr>
        <w:t>Hễ</w:t>
      </w:r>
      <w:r>
        <w:rPr>
          <w:color w:val="231F20"/>
          <w:spacing w:val="-10"/>
          <w:w w:val="105"/>
        </w:rPr>
        <w:t> </w:t>
      </w:r>
      <w:r>
        <w:rPr>
          <w:color w:val="231F20"/>
          <w:w w:val="105"/>
        </w:rPr>
        <w:t>chẳng</w:t>
      </w:r>
      <w:r>
        <w:rPr>
          <w:color w:val="231F20"/>
          <w:spacing w:val="-10"/>
          <w:w w:val="105"/>
        </w:rPr>
        <w:t> </w:t>
      </w:r>
      <w:r>
        <w:rPr>
          <w:color w:val="231F20"/>
          <w:w w:val="105"/>
        </w:rPr>
        <w:t>động</w:t>
      </w:r>
      <w:r>
        <w:rPr>
          <w:color w:val="231F20"/>
          <w:spacing w:val="-10"/>
          <w:w w:val="105"/>
        </w:rPr>
        <w:t> </w:t>
      </w:r>
      <w:r>
        <w:rPr>
          <w:color w:val="231F20"/>
          <w:w w:val="105"/>
        </w:rPr>
        <w:t>bèn</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Ngũ</w:t>
      </w:r>
      <w:r>
        <w:rPr>
          <w:color w:val="231F20"/>
          <w:spacing w:val="-10"/>
          <w:w w:val="105"/>
        </w:rPr>
        <w:t> </w:t>
      </w:r>
      <w:r>
        <w:rPr>
          <w:color w:val="231F20"/>
          <w:w w:val="105"/>
        </w:rPr>
        <w:t>Uẩn chẳng</w:t>
      </w:r>
      <w:r>
        <w:rPr>
          <w:color w:val="231F20"/>
          <w:spacing w:val="-13"/>
          <w:w w:val="105"/>
        </w:rPr>
        <w:t> </w:t>
      </w:r>
      <w:r>
        <w:rPr>
          <w:color w:val="231F20"/>
          <w:w w:val="105"/>
        </w:rPr>
        <w:t>có!</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Bát</w:t>
      </w:r>
      <w:r>
        <w:rPr>
          <w:color w:val="231F20"/>
          <w:spacing w:val="-13"/>
          <w:w w:val="105"/>
        </w:rPr>
        <w:t> </w:t>
      </w:r>
      <w:r>
        <w:rPr>
          <w:color w:val="231F20"/>
          <w:w w:val="105"/>
        </w:rPr>
        <w:t>nhã</w:t>
      </w:r>
      <w:r>
        <w:rPr>
          <w:color w:val="231F20"/>
          <w:spacing w:val="-13"/>
          <w:w w:val="105"/>
        </w:rPr>
        <w:t> </w:t>
      </w:r>
      <w:r>
        <w:rPr>
          <w:color w:val="231F20"/>
          <w:w w:val="105"/>
        </w:rPr>
        <w:t>hiện</w:t>
      </w:r>
      <w:r>
        <w:rPr>
          <w:color w:val="231F20"/>
          <w:spacing w:val="-13"/>
          <w:w w:val="105"/>
        </w:rPr>
        <w:t> </w:t>
      </w:r>
      <w:r>
        <w:rPr>
          <w:color w:val="231F20"/>
          <w:w w:val="105"/>
        </w:rPr>
        <w:t>tiền,</w:t>
      </w:r>
      <w:r>
        <w:rPr>
          <w:color w:val="231F20"/>
          <w:spacing w:val="-13"/>
          <w:w w:val="105"/>
        </w:rPr>
        <w:t> </w:t>
      </w:r>
      <w:r>
        <w:rPr>
          <w:color w:val="231F20"/>
          <w:w w:val="105"/>
        </w:rPr>
        <w:t>chiếu</w:t>
      </w:r>
      <w:r>
        <w:rPr>
          <w:color w:val="231F20"/>
          <w:spacing w:val="-13"/>
          <w:w w:val="105"/>
        </w:rPr>
        <w:t> </w:t>
      </w:r>
      <w:r>
        <w:rPr>
          <w:color w:val="231F20"/>
          <w:w w:val="105"/>
        </w:rPr>
        <w:t>kiến</w:t>
      </w:r>
      <w:r>
        <w:rPr>
          <w:color w:val="231F20"/>
          <w:spacing w:val="-13"/>
          <w:w w:val="105"/>
        </w:rPr>
        <w:t> </w:t>
      </w:r>
      <w:r>
        <w:rPr>
          <w:color w:val="231F20"/>
          <w:w w:val="105"/>
        </w:rPr>
        <w:t>Ngũ</w:t>
      </w:r>
      <w:r>
        <w:rPr>
          <w:color w:val="231F20"/>
          <w:spacing w:val="-12"/>
          <w:w w:val="105"/>
        </w:rPr>
        <w:t> </w:t>
      </w:r>
      <w:r>
        <w:rPr>
          <w:color w:val="231F20"/>
          <w:w w:val="105"/>
        </w:rPr>
        <w:t>Uẩn</w:t>
      </w:r>
      <w:r>
        <w:rPr>
          <w:color w:val="231F20"/>
          <w:spacing w:val="-13"/>
          <w:w w:val="105"/>
        </w:rPr>
        <w:t> </w:t>
      </w:r>
      <w:r>
        <w:rPr>
          <w:color w:val="231F20"/>
          <w:w w:val="105"/>
        </w:rPr>
        <w:t>đều Không; nay chúng ta biết Ngũ Uẩn là hạt cơ bản, nhỏ hơn tế bào!</w:t>
      </w:r>
    </w:p>
    <w:p>
      <w:pPr>
        <w:pStyle w:val="BodyText"/>
        <w:spacing w:line="297" w:lineRule="auto" w:before="145"/>
        <w:ind w:left="113" w:right="714"/>
      </w:pPr>
      <w:r>
        <w:rPr>
          <w:color w:val="231F20"/>
          <w:w w:val="105"/>
        </w:rPr>
        <w:t>Thật sự có thể thông đạt thì </w:t>
      </w:r>
      <w:r>
        <w:rPr>
          <w:i/>
          <w:color w:val="231F20"/>
          <w:w w:val="105"/>
        </w:rPr>
        <w:t>“phụ mẫu sở sinh thân, tốc </w:t>
      </w:r>
      <w:r>
        <w:rPr>
          <w:i/>
          <w:color w:val="231F20"/>
        </w:rPr>
        <w:t>chứng</w:t>
      </w:r>
      <w:r>
        <w:rPr>
          <w:i/>
          <w:color w:val="231F20"/>
          <w:spacing w:val="-9"/>
        </w:rPr>
        <w:t> </w:t>
      </w:r>
      <w:r>
        <w:rPr>
          <w:i/>
          <w:color w:val="231F20"/>
        </w:rPr>
        <w:t>Đại</w:t>
      </w:r>
      <w:r>
        <w:rPr>
          <w:i/>
          <w:color w:val="231F20"/>
          <w:spacing w:val="-10"/>
        </w:rPr>
        <w:t> </w:t>
      </w:r>
      <w:r>
        <w:rPr>
          <w:i/>
          <w:color w:val="231F20"/>
        </w:rPr>
        <w:t>Giác</w:t>
      </w:r>
      <w:r>
        <w:rPr>
          <w:i/>
          <w:color w:val="231F20"/>
          <w:spacing w:val="-9"/>
        </w:rPr>
        <w:t> </w:t>
      </w:r>
      <w:r>
        <w:rPr>
          <w:i/>
          <w:color w:val="231F20"/>
        </w:rPr>
        <w:t>vị”</w:t>
      </w:r>
      <w:r>
        <w:rPr>
          <w:i/>
          <w:color w:val="231F20"/>
          <w:spacing w:val="-8"/>
        </w:rPr>
        <w:t> </w:t>
      </w:r>
      <w:r>
        <w:rPr>
          <w:color w:val="231F20"/>
        </w:rPr>
        <w:t>(thân</w:t>
      </w:r>
      <w:r>
        <w:rPr>
          <w:color w:val="231F20"/>
          <w:spacing w:val="-9"/>
        </w:rPr>
        <w:t> </w:t>
      </w:r>
      <w:r>
        <w:rPr>
          <w:color w:val="231F20"/>
        </w:rPr>
        <w:t>do</w:t>
      </w:r>
      <w:r>
        <w:rPr>
          <w:color w:val="231F20"/>
          <w:spacing w:val="-9"/>
        </w:rPr>
        <w:t> </w:t>
      </w:r>
      <w:r>
        <w:rPr>
          <w:color w:val="231F20"/>
        </w:rPr>
        <w:t>cha</w:t>
      </w:r>
      <w:r>
        <w:rPr>
          <w:color w:val="231F20"/>
          <w:spacing w:val="-9"/>
        </w:rPr>
        <w:t> </w:t>
      </w:r>
      <w:r>
        <w:rPr>
          <w:color w:val="231F20"/>
        </w:rPr>
        <w:t>mẹ</w:t>
      </w:r>
      <w:r>
        <w:rPr>
          <w:color w:val="231F20"/>
          <w:spacing w:val="-9"/>
        </w:rPr>
        <w:t> </w:t>
      </w:r>
      <w:r>
        <w:rPr>
          <w:color w:val="231F20"/>
        </w:rPr>
        <w:t>sinh,</w:t>
      </w:r>
      <w:r>
        <w:rPr>
          <w:color w:val="231F20"/>
          <w:spacing w:val="-9"/>
        </w:rPr>
        <w:t> </w:t>
      </w:r>
      <w:r>
        <w:rPr>
          <w:color w:val="231F20"/>
        </w:rPr>
        <w:t>mau</w:t>
      </w:r>
      <w:r>
        <w:rPr>
          <w:color w:val="231F20"/>
          <w:spacing w:val="-9"/>
        </w:rPr>
        <w:t> </w:t>
      </w:r>
      <w:r>
        <w:rPr>
          <w:color w:val="231F20"/>
        </w:rPr>
        <w:t>chứng</w:t>
      </w:r>
      <w:r>
        <w:rPr>
          <w:color w:val="231F20"/>
          <w:spacing w:val="-9"/>
        </w:rPr>
        <w:t> </w:t>
      </w:r>
      <w:r>
        <w:rPr>
          <w:color w:val="231F20"/>
        </w:rPr>
        <w:t>ngôi</w:t>
      </w:r>
      <w:r>
        <w:rPr>
          <w:color w:val="231F20"/>
          <w:spacing w:val="-9"/>
        </w:rPr>
        <w:t> </w:t>
      </w:r>
      <w:r>
        <w:rPr>
          <w:color w:val="231F20"/>
        </w:rPr>
        <w:t>Đại </w:t>
      </w:r>
      <w:r>
        <w:rPr>
          <w:color w:val="231F20"/>
          <w:w w:val="105"/>
        </w:rPr>
        <w:t>Giác).</w:t>
      </w:r>
      <w:r>
        <w:rPr>
          <w:color w:val="231F20"/>
          <w:spacing w:val="-7"/>
          <w:w w:val="105"/>
        </w:rPr>
        <w:t> </w:t>
      </w:r>
      <w:r>
        <w:rPr>
          <w:color w:val="231F20"/>
          <w:w w:val="105"/>
        </w:rPr>
        <w:t>Hai</w:t>
      </w:r>
      <w:r>
        <w:rPr>
          <w:color w:val="231F20"/>
          <w:spacing w:val="-7"/>
          <w:w w:val="105"/>
        </w:rPr>
        <w:t> </w:t>
      </w:r>
      <w:r>
        <w:rPr>
          <w:color w:val="231F20"/>
          <w:w w:val="105"/>
        </w:rPr>
        <w:t>câu</w:t>
      </w:r>
      <w:r>
        <w:rPr>
          <w:color w:val="231F20"/>
          <w:spacing w:val="-7"/>
          <w:w w:val="105"/>
        </w:rPr>
        <w:t> </w:t>
      </w:r>
      <w:r>
        <w:rPr>
          <w:color w:val="231F20"/>
          <w:w w:val="105"/>
        </w:rPr>
        <w:t>này</w:t>
      </w:r>
      <w:r>
        <w:rPr>
          <w:color w:val="231F20"/>
          <w:spacing w:val="-7"/>
          <w:w w:val="105"/>
        </w:rPr>
        <w:t> </w:t>
      </w:r>
      <w:r>
        <w:rPr>
          <w:color w:val="231F20"/>
          <w:w w:val="105"/>
        </w:rPr>
        <w:t>nói</w:t>
      </w:r>
      <w:r>
        <w:rPr>
          <w:color w:val="231F20"/>
          <w:spacing w:val="-7"/>
          <w:w w:val="105"/>
        </w:rPr>
        <w:t> </w:t>
      </w:r>
      <w:r>
        <w:rPr>
          <w:color w:val="231F20"/>
          <w:w w:val="105"/>
        </w:rPr>
        <w:t>đến</w:t>
      </w:r>
      <w:r>
        <w:rPr>
          <w:color w:val="231F20"/>
          <w:spacing w:val="-7"/>
          <w:w w:val="105"/>
        </w:rPr>
        <w:t> </w:t>
      </w:r>
      <w:r>
        <w:rPr>
          <w:color w:val="231F20"/>
          <w:w w:val="105"/>
        </w:rPr>
        <w:t>sự</w:t>
      </w:r>
      <w:r>
        <w:rPr>
          <w:color w:val="231F20"/>
          <w:spacing w:val="-7"/>
          <w:w w:val="105"/>
        </w:rPr>
        <w:t> </w:t>
      </w:r>
      <w:r>
        <w:rPr>
          <w:color w:val="231F20"/>
          <w:w w:val="105"/>
        </w:rPr>
        <w:t>chứng</w:t>
      </w:r>
      <w:r>
        <w:rPr>
          <w:color w:val="231F20"/>
          <w:spacing w:val="-7"/>
          <w:w w:val="105"/>
        </w:rPr>
        <w:t> </w:t>
      </w:r>
      <w:r>
        <w:rPr>
          <w:color w:val="231F20"/>
          <w:w w:val="105"/>
        </w:rPr>
        <w:t>đắc</w:t>
      </w:r>
      <w:r>
        <w:rPr>
          <w:color w:val="231F20"/>
          <w:spacing w:val="-7"/>
          <w:w w:val="105"/>
        </w:rPr>
        <w:t> </w:t>
      </w:r>
      <w:r>
        <w:rPr>
          <w:color w:val="231F20"/>
          <w:w w:val="105"/>
        </w:rPr>
        <w:t>Phật</w:t>
      </w:r>
      <w:r>
        <w:rPr>
          <w:color w:val="231F20"/>
          <w:spacing w:val="-7"/>
          <w:w w:val="105"/>
        </w:rPr>
        <w:t> </w:t>
      </w:r>
      <w:r>
        <w:rPr>
          <w:color w:val="231F20"/>
          <w:w w:val="105"/>
        </w:rPr>
        <w:t>quả</w:t>
      </w:r>
      <w:r>
        <w:rPr>
          <w:color w:val="231F20"/>
          <w:spacing w:val="-7"/>
          <w:w w:val="105"/>
        </w:rPr>
        <w:t> </w:t>
      </w:r>
      <w:r>
        <w:rPr>
          <w:color w:val="231F20"/>
          <w:w w:val="105"/>
        </w:rPr>
        <w:t>viên</w:t>
      </w:r>
      <w:r>
        <w:rPr>
          <w:color w:val="231F20"/>
          <w:spacing w:val="-7"/>
          <w:w w:val="105"/>
        </w:rPr>
        <w:t> </w:t>
      </w:r>
      <w:r>
        <w:rPr>
          <w:color w:val="231F20"/>
          <w:w w:val="105"/>
        </w:rPr>
        <w:t>mãn rốt ráo trong một đời. Chỉ cần quý vị dùng Bồ đề tâm, chắc chắn có thể chứng đắc.</w:t>
      </w:r>
    </w:p>
    <w:p>
      <w:pPr>
        <w:pStyle w:val="BodyText"/>
        <w:spacing w:line="297" w:lineRule="auto" w:before="143"/>
        <w:ind w:left="113" w:right="714"/>
      </w:pP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Tịnh</w:t>
      </w:r>
      <w:r>
        <w:rPr>
          <w:color w:val="231F20"/>
          <w:spacing w:val="-20"/>
          <w:w w:val="105"/>
        </w:rPr>
        <w:t> </w:t>
      </w:r>
      <w:r>
        <w:rPr>
          <w:color w:val="231F20"/>
          <w:w w:val="105"/>
        </w:rPr>
        <w:t>Tông</w:t>
      </w:r>
      <w:r>
        <w:rPr>
          <w:color w:val="231F20"/>
          <w:spacing w:val="-20"/>
          <w:w w:val="105"/>
        </w:rPr>
        <w:t> </w:t>
      </w:r>
      <w:r>
        <w:rPr>
          <w:color w:val="231F20"/>
          <w:w w:val="105"/>
        </w:rPr>
        <w:t>này</w:t>
      </w:r>
      <w:r>
        <w:rPr>
          <w:color w:val="231F20"/>
          <w:spacing w:val="-20"/>
          <w:w w:val="105"/>
        </w:rPr>
        <w:t> </w:t>
      </w:r>
      <w:r>
        <w:rPr>
          <w:color w:val="231F20"/>
          <w:w w:val="105"/>
        </w:rPr>
        <w:t>bảo</w:t>
      </w:r>
      <w:r>
        <w:rPr>
          <w:color w:val="231F20"/>
          <w:spacing w:val="-20"/>
          <w:w w:val="105"/>
        </w:rPr>
        <w:t> </w:t>
      </w:r>
      <w:r>
        <w:rPr>
          <w:color w:val="231F20"/>
          <w:w w:val="105"/>
        </w:rPr>
        <w:t>đảm</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thành</w:t>
      </w:r>
      <w:r>
        <w:rPr>
          <w:color w:val="231F20"/>
          <w:spacing w:val="-20"/>
          <w:w w:val="105"/>
        </w:rPr>
        <w:t> </w:t>
      </w:r>
      <w:r>
        <w:rPr>
          <w:color w:val="231F20"/>
          <w:w w:val="105"/>
        </w:rPr>
        <w:t>tựu</w:t>
      </w:r>
      <w:r>
        <w:rPr>
          <w:color w:val="231F20"/>
          <w:spacing w:val="-20"/>
          <w:w w:val="105"/>
        </w:rPr>
        <w:t> </w:t>
      </w:r>
      <w:r>
        <w:rPr>
          <w:color w:val="231F20"/>
          <w:w w:val="105"/>
        </w:rPr>
        <w:t>trong </w:t>
      </w:r>
      <w:r>
        <w:rPr>
          <w:color w:val="231F20"/>
          <w:spacing w:val="-4"/>
          <w:w w:val="105"/>
        </w:rPr>
        <w:t>một</w:t>
      </w:r>
      <w:r>
        <w:rPr>
          <w:color w:val="231F20"/>
          <w:spacing w:val="-16"/>
          <w:w w:val="105"/>
        </w:rPr>
        <w:t> </w:t>
      </w:r>
      <w:r>
        <w:rPr>
          <w:color w:val="231F20"/>
          <w:spacing w:val="-4"/>
          <w:w w:val="105"/>
        </w:rPr>
        <w:t>đời,</w:t>
      </w:r>
      <w:r>
        <w:rPr>
          <w:color w:val="231F20"/>
          <w:spacing w:val="-16"/>
          <w:w w:val="105"/>
        </w:rPr>
        <w:t> </w:t>
      </w:r>
      <w:r>
        <w:rPr>
          <w:color w:val="231F20"/>
          <w:spacing w:val="-4"/>
          <w:w w:val="105"/>
        </w:rPr>
        <w:t>chẳng</w:t>
      </w:r>
      <w:r>
        <w:rPr>
          <w:color w:val="231F20"/>
          <w:spacing w:val="-16"/>
          <w:w w:val="105"/>
        </w:rPr>
        <w:t> </w:t>
      </w:r>
      <w:r>
        <w:rPr>
          <w:color w:val="231F20"/>
          <w:spacing w:val="-4"/>
          <w:w w:val="105"/>
        </w:rPr>
        <w:t>thể</w:t>
      </w:r>
      <w:r>
        <w:rPr>
          <w:color w:val="231F20"/>
          <w:spacing w:val="-16"/>
          <w:w w:val="105"/>
        </w:rPr>
        <w:t> </w:t>
      </w:r>
      <w:r>
        <w:rPr>
          <w:color w:val="231F20"/>
          <w:spacing w:val="-4"/>
          <w:w w:val="105"/>
        </w:rPr>
        <w:t>nghĩ</w:t>
      </w:r>
      <w:r>
        <w:rPr>
          <w:color w:val="231F20"/>
          <w:spacing w:val="-16"/>
          <w:w w:val="105"/>
        </w:rPr>
        <w:t> </w:t>
      </w:r>
      <w:r>
        <w:rPr>
          <w:color w:val="231F20"/>
          <w:spacing w:val="-4"/>
          <w:w w:val="105"/>
        </w:rPr>
        <w:t>bàn!</w:t>
      </w:r>
      <w:r>
        <w:rPr>
          <w:color w:val="231F20"/>
          <w:spacing w:val="-16"/>
          <w:w w:val="105"/>
        </w:rPr>
        <w:t> </w:t>
      </w:r>
      <w:r>
        <w:rPr>
          <w:color w:val="231F20"/>
          <w:spacing w:val="-4"/>
          <w:w w:val="105"/>
        </w:rPr>
        <w:t>Vì</w:t>
      </w:r>
      <w:r>
        <w:rPr>
          <w:color w:val="231F20"/>
          <w:spacing w:val="-16"/>
          <w:w w:val="105"/>
        </w:rPr>
        <w:t> </w:t>
      </w:r>
      <w:r>
        <w:rPr>
          <w:color w:val="231F20"/>
          <w:spacing w:val="-4"/>
          <w:w w:val="105"/>
        </w:rPr>
        <w:t>thế,</w:t>
      </w:r>
      <w:r>
        <w:rPr>
          <w:color w:val="231F20"/>
          <w:spacing w:val="-16"/>
          <w:w w:val="105"/>
        </w:rPr>
        <w:t> </w:t>
      </w:r>
      <w:r>
        <w:rPr>
          <w:color w:val="231F20"/>
          <w:spacing w:val="-4"/>
          <w:w w:val="105"/>
        </w:rPr>
        <w:t>thật</w:t>
      </w:r>
      <w:r>
        <w:rPr>
          <w:color w:val="231F20"/>
          <w:spacing w:val="-16"/>
          <w:w w:val="105"/>
        </w:rPr>
        <w:t> </w:t>
      </w:r>
      <w:r>
        <w:rPr>
          <w:color w:val="231F20"/>
          <w:spacing w:val="-4"/>
          <w:w w:val="105"/>
        </w:rPr>
        <w:t>sự</w:t>
      </w:r>
      <w:r>
        <w:rPr>
          <w:color w:val="231F20"/>
          <w:spacing w:val="-16"/>
          <w:w w:val="105"/>
        </w:rPr>
        <w:t> </w:t>
      </w:r>
      <w:r>
        <w:rPr>
          <w:color w:val="231F20"/>
          <w:spacing w:val="-4"/>
          <w:w w:val="105"/>
        </w:rPr>
        <w:t>tu</w:t>
      </w:r>
      <w:r>
        <w:rPr>
          <w:color w:val="231F20"/>
          <w:spacing w:val="-16"/>
          <w:w w:val="105"/>
        </w:rPr>
        <w:t> </w:t>
      </w:r>
      <w:r>
        <w:rPr>
          <w:color w:val="231F20"/>
          <w:spacing w:val="-4"/>
          <w:w w:val="105"/>
        </w:rPr>
        <w:t>hành,</w:t>
      </w:r>
      <w:r>
        <w:rPr>
          <w:color w:val="231F20"/>
          <w:spacing w:val="-16"/>
          <w:w w:val="105"/>
        </w:rPr>
        <w:t> </w:t>
      </w:r>
      <w:r>
        <w:rPr>
          <w:color w:val="231F20"/>
          <w:spacing w:val="-4"/>
          <w:w w:val="105"/>
        </w:rPr>
        <w:t>công</w:t>
      </w:r>
      <w:r>
        <w:rPr>
          <w:color w:val="231F20"/>
          <w:spacing w:val="-16"/>
          <w:w w:val="105"/>
        </w:rPr>
        <w:t> </w:t>
      </w:r>
      <w:r>
        <w:rPr>
          <w:color w:val="231F20"/>
          <w:spacing w:val="-4"/>
          <w:w w:val="105"/>
        </w:rPr>
        <w:t>phu </w:t>
      </w:r>
      <w:r>
        <w:rPr>
          <w:color w:val="231F20"/>
          <w:w w:val="105"/>
        </w:rPr>
        <w:t>chân thật, trong cuộc sống chẳng còn khởi tâm động niệm </w:t>
      </w:r>
      <w:r>
        <w:rPr>
          <w:color w:val="231F20"/>
          <w:spacing w:val="-4"/>
          <w:w w:val="105"/>
        </w:rPr>
        <w:t>nữa.</w:t>
      </w:r>
      <w:r>
        <w:rPr>
          <w:color w:val="231F20"/>
          <w:spacing w:val="-14"/>
          <w:w w:val="105"/>
        </w:rPr>
        <w:t> </w:t>
      </w:r>
      <w:r>
        <w:rPr>
          <w:color w:val="231F20"/>
          <w:spacing w:val="-4"/>
          <w:w w:val="105"/>
        </w:rPr>
        <w:t>Trong</w:t>
      </w:r>
      <w:r>
        <w:rPr>
          <w:color w:val="231F20"/>
          <w:spacing w:val="-14"/>
          <w:w w:val="105"/>
        </w:rPr>
        <w:t> </w:t>
      </w:r>
      <w:r>
        <w:rPr>
          <w:color w:val="231F20"/>
          <w:spacing w:val="-4"/>
          <w:w w:val="105"/>
        </w:rPr>
        <w:t>công</w:t>
      </w:r>
      <w:r>
        <w:rPr>
          <w:color w:val="231F20"/>
          <w:spacing w:val="-14"/>
          <w:w w:val="105"/>
        </w:rPr>
        <w:t> </w:t>
      </w:r>
      <w:r>
        <w:rPr>
          <w:color w:val="231F20"/>
          <w:spacing w:val="-4"/>
          <w:w w:val="105"/>
        </w:rPr>
        <w:t>việc,</w:t>
      </w:r>
      <w:r>
        <w:rPr>
          <w:color w:val="231F20"/>
          <w:spacing w:val="-14"/>
          <w:w w:val="105"/>
        </w:rPr>
        <w:t> </w:t>
      </w:r>
      <w:r>
        <w:rPr>
          <w:color w:val="231F20"/>
          <w:spacing w:val="-4"/>
          <w:w w:val="105"/>
        </w:rPr>
        <w:t>trong</w:t>
      </w:r>
      <w:r>
        <w:rPr>
          <w:color w:val="231F20"/>
          <w:spacing w:val="-14"/>
          <w:w w:val="105"/>
        </w:rPr>
        <w:t> </w:t>
      </w:r>
      <w:r>
        <w:rPr>
          <w:color w:val="231F20"/>
          <w:spacing w:val="-4"/>
          <w:w w:val="105"/>
        </w:rPr>
        <w:t>đãi</w:t>
      </w:r>
      <w:r>
        <w:rPr>
          <w:color w:val="231F20"/>
          <w:spacing w:val="-14"/>
          <w:w w:val="105"/>
        </w:rPr>
        <w:t> </w:t>
      </w:r>
      <w:r>
        <w:rPr>
          <w:color w:val="231F20"/>
          <w:spacing w:val="-4"/>
          <w:w w:val="105"/>
        </w:rPr>
        <w:t>người,</w:t>
      </w:r>
      <w:r>
        <w:rPr>
          <w:color w:val="231F20"/>
          <w:spacing w:val="-14"/>
          <w:w w:val="105"/>
        </w:rPr>
        <w:t> </w:t>
      </w:r>
      <w:r>
        <w:rPr>
          <w:color w:val="231F20"/>
          <w:spacing w:val="-4"/>
          <w:w w:val="105"/>
        </w:rPr>
        <w:t>tiếp</w:t>
      </w:r>
      <w:r>
        <w:rPr>
          <w:color w:val="231F20"/>
          <w:spacing w:val="-14"/>
          <w:w w:val="105"/>
        </w:rPr>
        <w:t> </w:t>
      </w:r>
      <w:r>
        <w:rPr>
          <w:color w:val="231F20"/>
          <w:spacing w:val="-4"/>
          <w:w w:val="105"/>
        </w:rPr>
        <w:t>vật,</w:t>
      </w:r>
      <w:r>
        <w:rPr>
          <w:color w:val="231F20"/>
          <w:spacing w:val="-14"/>
          <w:w w:val="105"/>
        </w:rPr>
        <w:t> </w:t>
      </w:r>
      <w:r>
        <w:rPr>
          <w:color w:val="231F20"/>
          <w:spacing w:val="-4"/>
          <w:w w:val="105"/>
        </w:rPr>
        <w:t>trong</w:t>
      </w:r>
      <w:r>
        <w:rPr>
          <w:color w:val="231F20"/>
          <w:spacing w:val="-14"/>
          <w:w w:val="105"/>
        </w:rPr>
        <w:t> </w:t>
      </w:r>
      <w:r>
        <w:rPr>
          <w:color w:val="231F20"/>
          <w:spacing w:val="-4"/>
          <w:w w:val="105"/>
        </w:rPr>
        <w:t>hết</w:t>
      </w:r>
      <w:r>
        <w:rPr>
          <w:color w:val="231F20"/>
          <w:spacing w:val="-14"/>
          <w:w w:val="105"/>
        </w:rPr>
        <w:t> </w:t>
      </w:r>
      <w:r>
        <w:rPr>
          <w:color w:val="231F20"/>
          <w:spacing w:val="-4"/>
          <w:w w:val="105"/>
        </w:rPr>
        <w:t>thảy </w:t>
      </w:r>
      <w:r>
        <w:rPr>
          <w:color w:val="231F20"/>
          <w:w w:val="105"/>
        </w:rPr>
        <w:t>các pháp thế gian và xuất thế gian, chẳng khởi tâm, không động niệm, bèn thành Phật viên mãn!</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32"/>
      </w:pPr>
      <w:r>
        <w:rPr>
          <w:color w:val="231F20"/>
          <w:w w:val="105"/>
        </w:rPr>
        <w:t>Chuyện này chưa thể làm được! Chưa thể không khởi tâm, không động niệm, khó quá! Chẳng phải là người tầm thường mà hòng làm được. Phật pháp nói người có thể làm được</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là</w:t>
      </w:r>
      <w:r>
        <w:rPr>
          <w:color w:val="231F20"/>
          <w:spacing w:val="-17"/>
          <w:w w:val="105"/>
        </w:rPr>
        <w:t> </w:t>
      </w:r>
      <w:r>
        <w:rPr>
          <w:color w:val="231F20"/>
          <w:w w:val="105"/>
        </w:rPr>
        <w:t>bậc</w:t>
      </w:r>
      <w:r>
        <w:rPr>
          <w:color w:val="231F20"/>
          <w:spacing w:val="-17"/>
          <w:w w:val="105"/>
        </w:rPr>
        <w:t> </w:t>
      </w:r>
      <w:r>
        <w:rPr>
          <w:color w:val="231F20"/>
          <w:w w:val="105"/>
        </w:rPr>
        <w:t>thượng</w:t>
      </w:r>
      <w:r>
        <w:rPr>
          <w:color w:val="231F20"/>
          <w:spacing w:val="-17"/>
          <w:w w:val="105"/>
        </w:rPr>
        <w:t> </w:t>
      </w:r>
      <w:r>
        <w:rPr>
          <w:color w:val="231F20"/>
          <w:w w:val="105"/>
        </w:rPr>
        <w:t>thượng</w:t>
      </w:r>
      <w:r>
        <w:rPr>
          <w:color w:val="231F20"/>
          <w:spacing w:val="-17"/>
          <w:w w:val="105"/>
        </w:rPr>
        <w:t> </w:t>
      </w:r>
      <w:r>
        <w:rPr>
          <w:color w:val="231F20"/>
          <w:w w:val="105"/>
        </w:rPr>
        <w:t>căn.</w:t>
      </w:r>
      <w:r>
        <w:rPr>
          <w:color w:val="231F20"/>
          <w:spacing w:val="-17"/>
          <w:w w:val="105"/>
        </w:rPr>
        <w:t> </w:t>
      </w:r>
      <w:r>
        <w:rPr>
          <w:color w:val="231F20"/>
          <w:w w:val="105"/>
        </w:rPr>
        <w:t>Phật</w:t>
      </w:r>
      <w:r>
        <w:rPr>
          <w:color w:val="231F20"/>
          <w:spacing w:val="-17"/>
          <w:w w:val="105"/>
        </w:rPr>
        <w:t> </w:t>
      </w:r>
      <w:r>
        <w:rPr>
          <w:color w:val="231F20"/>
          <w:w w:val="105"/>
        </w:rPr>
        <w:t>Thích</w:t>
      </w:r>
      <w:r>
        <w:rPr>
          <w:color w:val="231F20"/>
          <w:spacing w:val="-17"/>
          <w:w w:val="105"/>
        </w:rPr>
        <w:t> </w:t>
      </w:r>
      <w:r>
        <w:rPr>
          <w:color w:val="231F20"/>
          <w:w w:val="105"/>
        </w:rPr>
        <w:t>Ca</w:t>
      </w:r>
      <w:r>
        <w:rPr>
          <w:color w:val="231F20"/>
          <w:spacing w:val="-17"/>
          <w:w w:val="105"/>
        </w:rPr>
        <w:t> </w:t>
      </w:r>
      <w:r>
        <w:rPr>
          <w:color w:val="231F20"/>
          <w:w w:val="105"/>
        </w:rPr>
        <w:t>Mâu Ni đã thị hiện như thế.</w:t>
      </w:r>
    </w:p>
    <w:p>
      <w:pPr>
        <w:pStyle w:val="BodyText"/>
        <w:spacing w:line="283" w:lineRule="auto" w:before="142"/>
        <w:ind w:left="397" w:right="428"/>
      </w:pPr>
      <w:r>
        <w:rPr>
          <w:color w:val="231F20"/>
          <w:w w:val="105"/>
        </w:rPr>
        <w:t>Tại</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6"/>
          <w:w w:val="105"/>
        </w:rPr>
        <w:t> </w:t>
      </w:r>
      <w:r>
        <w:rPr>
          <w:color w:val="231F20"/>
          <w:w w:val="105"/>
        </w:rPr>
        <w:t>vào</w:t>
      </w:r>
      <w:r>
        <w:rPr>
          <w:color w:val="231F20"/>
          <w:spacing w:val="-6"/>
          <w:w w:val="105"/>
        </w:rPr>
        <w:t> </w:t>
      </w:r>
      <w:r>
        <w:rPr>
          <w:color w:val="231F20"/>
          <w:w w:val="105"/>
        </w:rPr>
        <w:t>đời</w:t>
      </w:r>
      <w:r>
        <w:rPr>
          <w:color w:val="231F20"/>
          <w:spacing w:val="-6"/>
          <w:w w:val="105"/>
        </w:rPr>
        <w:t> </w:t>
      </w:r>
      <w:r>
        <w:rPr>
          <w:color w:val="231F20"/>
          <w:w w:val="105"/>
        </w:rPr>
        <w:t>Đường,</w:t>
      </w:r>
      <w:r>
        <w:rPr>
          <w:color w:val="231F20"/>
          <w:spacing w:val="-6"/>
          <w:w w:val="105"/>
        </w:rPr>
        <w:t> </w:t>
      </w:r>
      <w:r>
        <w:rPr>
          <w:color w:val="231F20"/>
          <w:w w:val="105"/>
        </w:rPr>
        <w:t>Huệ</w:t>
      </w:r>
      <w:r>
        <w:rPr>
          <w:color w:val="231F20"/>
          <w:spacing w:val="-6"/>
          <w:w w:val="105"/>
        </w:rPr>
        <w:t> </w:t>
      </w:r>
      <w:r>
        <w:rPr>
          <w:color w:val="231F20"/>
          <w:w w:val="105"/>
        </w:rPr>
        <w:t>Năng</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cũng biểu diễn, bậc thượng thượng căn đấy! Kẻ căn cơ trung hạ, tập</w:t>
      </w:r>
      <w:r>
        <w:rPr>
          <w:color w:val="231F20"/>
          <w:spacing w:val="-1"/>
          <w:w w:val="105"/>
        </w:rPr>
        <w:t> </w:t>
      </w:r>
      <w:r>
        <w:rPr>
          <w:color w:val="231F20"/>
          <w:w w:val="105"/>
        </w:rPr>
        <w:t>khí</w:t>
      </w:r>
      <w:r>
        <w:rPr>
          <w:color w:val="231F20"/>
          <w:spacing w:val="-1"/>
          <w:w w:val="105"/>
        </w:rPr>
        <w:t>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nặng</w:t>
      </w:r>
      <w:r>
        <w:rPr>
          <w:color w:val="231F20"/>
          <w:spacing w:val="-1"/>
          <w:w w:val="105"/>
        </w:rPr>
        <w:t> </w:t>
      </w:r>
      <w:r>
        <w:rPr>
          <w:color w:val="231F20"/>
          <w:w w:val="105"/>
        </w:rPr>
        <w:t>nề</w:t>
      </w:r>
      <w:r>
        <w:rPr>
          <w:color w:val="231F20"/>
          <w:spacing w:val="-1"/>
          <w:w w:val="105"/>
        </w:rPr>
        <w:t> </w:t>
      </w:r>
      <w:r>
        <w:rPr>
          <w:color w:val="231F20"/>
          <w:w w:val="105"/>
        </w:rPr>
        <w:t>huân</w:t>
      </w:r>
      <w:r>
        <w:rPr>
          <w:color w:val="231F20"/>
          <w:spacing w:val="-1"/>
          <w:w w:val="105"/>
        </w:rPr>
        <w:t> </w:t>
      </w:r>
      <w:r>
        <w:rPr>
          <w:color w:val="231F20"/>
          <w:w w:val="105"/>
        </w:rPr>
        <w:t>tu</w:t>
      </w:r>
      <w:r>
        <w:rPr>
          <w:color w:val="231F20"/>
          <w:spacing w:val="-1"/>
          <w:w w:val="105"/>
        </w:rPr>
        <w:t> </w:t>
      </w:r>
      <w:r>
        <w:rPr>
          <w:color w:val="231F20"/>
          <w:w w:val="105"/>
        </w:rPr>
        <w:t>từ</w:t>
      </w:r>
      <w:r>
        <w:rPr>
          <w:color w:val="231F20"/>
          <w:spacing w:val="-1"/>
          <w:w w:val="105"/>
        </w:rPr>
        <w:t> </w:t>
      </w:r>
      <w:r>
        <w:rPr>
          <w:color w:val="231F20"/>
          <w:w w:val="105"/>
        </w:rPr>
        <w:t>vô</w:t>
      </w:r>
      <w:r>
        <w:rPr>
          <w:color w:val="231F20"/>
          <w:spacing w:val="-1"/>
          <w:w w:val="105"/>
        </w:rPr>
        <w:t> </w:t>
      </w:r>
      <w:r>
        <w:rPr>
          <w:color w:val="231F20"/>
          <w:w w:val="105"/>
        </w:rPr>
        <w:t>thỉ</w:t>
      </w:r>
      <w:r>
        <w:rPr>
          <w:color w:val="231F20"/>
          <w:spacing w:val="-1"/>
          <w:w w:val="105"/>
        </w:rPr>
        <w:t> </w:t>
      </w:r>
      <w:r>
        <w:rPr>
          <w:color w:val="231F20"/>
          <w:w w:val="105"/>
        </w:rPr>
        <w:t>kiếp</w:t>
      </w:r>
      <w:r>
        <w:rPr>
          <w:color w:val="231F20"/>
          <w:spacing w:val="-1"/>
          <w:w w:val="105"/>
        </w:rPr>
        <w:t> </w:t>
      </w:r>
      <w:r>
        <w:rPr>
          <w:color w:val="231F20"/>
          <w:w w:val="105"/>
        </w:rPr>
        <w:t>gặp</w:t>
      </w:r>
      <w:r>
        <w:rPr>
          <w:color w:val="231F20"/>
          <w:spacing w:val="-1"/>
          <w:w w:val="105"/>
        </w:rPr>
        <w:t> </w:t>
      </w:r>
      <w:r>
        <w:rPr>
          <w:color w:val="231F20"/>
          <w:w w:val="105"/>
        </w:rPr>
        <w:t>duyên, có thể tu hành thành tựu trong một đời hay không?</w:t>
      </w:r>
    </w:p>
    <w:p>
      <w:pPr>
        <w:pStyle w:val="BodyText"/>
        <w:spacing w:line="283" w:lineRule="auto" w:before="142"/>
        <w:ind w:left="397" w:right="430"/>
      </w:pPr>
      <w:r>
        <w:rPr>
          <w:color w:val="231F20"/>
          <w:w w:val="105"/>
        </w:rPr>
        <w:t>Thiện</w:t>
      </w:r>
      <w:r>
        <w:rPr>
          <w:color w:val="231F20"/>
          <w:spacing w:val="-2"/>
          <w:w w:val="105"/>
        </w:rPr>
        <w:t> </w:t>
      </w:r>
      <w:r>
        <w:rPr>
          <w:color w:val="231F20"/>
          <w:w w:val="105"/>
        </w:rPr>
        <w:t>Đạo</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2"/>
          <w:w w:val="105"/>
        </w:rPr>
        <w:t> </w:t>
      </w:r>
      <w:r>
        <w:rPr>
          <w:color w:val="231F20"/>
          <w:w w:val="105"/>
        </w:rPr>
        <w:t>một</w:t>
      </w:r>
      <w:r>
        <w:rPr>
          <w:color w:val="231F20"/>
          <w:spacing w:val="-1"/>
          <w:w w:val="105"/>
        </w:rPr>
        <w:t> </w:t>
      </w:r>
      <w:r>
        <w:rPr>
          <w:color w:val="231F20"/>
          <w:w w:val="105"/>
        </w:rPr>
        <w:t>câu</w:t>
      </w:r>
      <w:r>
        <w:rPr>
          <w:color w:val="231F20"/>
          <w:spacing w:val="-1"/>
          <w:w w:val="105"/>
        </w:rPr>
        <w:t> </w:t>
      </w:r>
      <w:r>
        <w:rPr>
          <w:color w:val="231F20"/>
          <w:w w:val="105"/>
        </w:rPr>
        <w:t>rất</w:t>
      </w:r>
      <w:r>
        <w:rPr>
          <w:color w:val="231F20"/>
          <w:spacing w:val="-1"/>
          <w:w w:val="105"/>
        </w:rPr>
        <w:t> </w:t>
      </w:r>
      <w:r>
        <w:rPr>
          <w:color w:val="231F20"/>
          <w:w w:val="105"/>
        </w:rPr>
        <w:t>hay:</w:t>
      </w:r>
      <w:r>
        <w:rPr>
          <w:color w:val="231F20"/>
          <w:spacing w:val="-4"/>
          <w:w w:val="105"/>
        </w:rPr>
        <w:t> </w:t>
      </w:r>
      <w:r>
        <w:rPr>
          <w:i/>
          <w:color w:val="231F20"/>
          <w:w w:val="105"/>
        </w:rPr>
        <w:t>“Tổng</w:t>
      </w:r>
      <w:r>
        <w:rPr>
          <w:i/>
          <w:color w:val="231F20"/>
          <w:spacing w:val="-1"/>
          <w:w w:val="105"/>
        </w:rPr>
        <w:t> </w:t>
      </w:r>
      <w:r>
        <w:rPr>
          <w:i/>
          <w:color w:val="231F20"/>
          <w:w w:val="105"/>
        </w:rPr>
        <w:t>tại</w:t>
      </w:r>
      <w:r>
        <w:rPr>
          <w:i/>
          <w:color w:val="231F20"/>
          <w:spacing w:val="-1"/>
          <w:w w:val="105"/>
        </w:rPr>
        <w:t> </w:t>
      </w:r>
      <w:r>
        <w:rPr>
          <w:i/>
          <w:color w:val="231F20"/>
          <w:w w:val="105"/>
        </w:rPr>
        <w:t>ngộ </w:t>
      </w:r>
      <w:r>
        <w:rPr>
          <w:i/>
          <w:color w:val="231F20"/>
        </w:rPr>
        <w:t>duyên bất đồng” </w:t>
      </w:r>
      <w:r>
        <w:rPr>
          <w:color w:val="231F20"/>
        </w:rPr>
        <w:t>(nói chung là do gặp duyên sai khác). Duyên </w:t>
      </w:r>
      <w:r>
        <w:rPr>
          <w:color w:val="231F20"/>
          <w:w w:val="105"/>
        </w:rPr>
        <w:t>là cơ hội! Nếu quý vị gặp được cơ duyên tốt đẹp, sẽ có thể thành tựu, sẽ quay đầu trong một đời này!</w:t>
      </w:r>
    </w:p>
    <w:p>
      <w:pPr>
        <w:pStyle w:val="BodyText"/>
        <w:spacing w:before="142"/>
        <w:ind w:left="850" w:firstLine="0"/>
      </w:pPr>
      <w:r>
        <w:rPr>
          <w:color w:val="231F20"/>
          <w:w w:val="105"/>
        </w:rPr>
        <w:t>Gặp</w:t>
      </w:r>
      <w:r>
        <w:rPr>
          <w:color w:val="231F20"/>
          <w:spacing w:val="-23"/>
          <w:w w:val="105"/>
        </w:rPr>
        <w:t> </w:t>
      </w:r>
      <w:r>
        <w:rPr>
          <w:color w:val="231F20"/>
          <w:w w:val="105"/>
        </w:rPr>
        <w:t>gỡ</w:t>
      </w:r>
      <w:r>
        <w:rPr>
          <w:color w:val="231F20"/>
          <w:spacing w:val="-22"/>
          <w:w w:val="105"/>
        </w:rPr>
        <w:t> </w:t>
      </w:r>
      <w:r>
        <w:rPr>
          <w:color w:val="231F20"/>
          <w:w w:val="105"/>
        </w:rPr>
        <w:t>thánh</w:t>
      </w:r>
      <w:r>
        <w:rPr>
          <w:color w:val="231F20"/>
          <w:spacing w:val="-22"/>
          <w:w w:val="105"/>
        </w:rPr>
        <w:t> </w:t>
      </w:r>
      <w:r>
        <w:rPr>
          <w:color w:val="231F20"/>
          <w:w w:val="105"/>
        </w:rPr>
        <w:t>giáo,</w:t>
      </w:r>
      <w:r>
        <w:rPr>
          <w:color w:val="231F20"/>
          <w:spacing w:val="-22"/>
          <w:w w:val="105"/>
        </w:rPr>
        <w:t> </w:t>
      </w:r>
      <w:r>
        <w:rPr>
          <w:color w:val="231F20"/>
          <w:w w:val="105"/>
        </w:rPr>
        <w:t>gặp</w:t>
      </w:r>
      <w:r>
        <w:rPr>
          <w:color w:val="231F20"/>
          <w:spacing w:val="-23"/>
          <w:w w:val="105"/>
        </w:rPr>
        <w:t> </w:t>
      </w:r>
      <w:r>
        <w:rPr>
          <w:color w:val="231F20"/>
          <w:w w:val="105"/>
        </w:rPr>
        <w:t>Đại</w:t>
      </w:r>
      <w:r>
        <w:rPr>
          <w:color w:val="231F20"/>
          <w:spacing w:val="-21"/>
          <w:w w:val="105"/>
        </w:rPr>
        <w:t> </w:t>
      </w:r>
      <w:r>
        <w:rPr>
          <w:color w:val="231F20"/>
          <w:w w:val="105"/>
        </w:rPr>
        <w:t>thừa,</w:t>
      </w:r>
      <w:r>
        <w:rPr>
          <w:color w:val="231F20"/>
          <w:spacing w:val="-22"/>
          <w:w w:val="105"/>
        </w:rPr>
        <w:t> </w:t>
      </w:r>
      <w:r>
        <w:rPr>
          <w:color w:val="231F20"/>
          <w:w w:val="105"/>
        </w:rPr>
        <w:t>gặp</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là</w:t>
      </w:r>
      <w:r>
        <w:rPr>
          <w:color w:val="231F20"/>
          <w:spacing w:val="-22"/>
          <w:w w:val="105"/>
        </w:rPr>
        <w:t> </w:t>
      </w:r>
      <w:r>
        <w:rPr>
          <w:color w:val="231F20"/>
          <w:spacing w:val="-2"/>
          <w:w w:val="105"/>
        </w:rPr>
        <w:t>duyên!</w:t>
      </w:r>
    </w:p>
    <w:p>
      <w:pPr>
        <w:pStyle w:val="BodyText"/>
        <w:spacing w:line="283" w:lineRule="auto" w:before="213"/>
        <w:ind w:left="397" w:right="430"/>
      </w:pPr>
      <w:r>
        <w:rPr>
          <w:color w:val="231F20"/>
          <w:w w:val="105"/>
        </w:rPr>
        <w:t>Gặp gỡ thiện tri thức tốt lành, tức là gặp thầy, thiện hữu và đồng học tốt lành, gặp hoàn cảnh tu học tốt đẹp, thật sự khó! Quả thật chẳng dễ dàng!</w:t>
      </w:r>
    </w:p>
    <w:p>
      <w:pPr>
        <w:pStyle w:val="BodyText"/>
        <w:spacing w:line="283" w:lineRule="auto" w:before="141"/>
        <w:ind w:left="397" w:right="435"/>
      </w:pPr>
      <w:r>
        <w:rPr>
          <w:color w:val="231F20"/>
        </w:rPr>
        <w:t>Những</w:t>
      </w:r>
      <w:r>
        <w:rPr>
          <w:color w:val="231F20"/>
          <w:spacing w:val="-14"/>
        </w:rPr>
        <w:t> </w:t>
      </w:r>
      <w:r>
        <w:rPr>
          <w:color w:val="231F20"/>
        </w:rPr>
        <w:t>điều</w:t>
      </w:r>
      <w:r>
        <w:rPr>
          <w:color w:val="231F20"/>
          <w:spacing w:val="-14"/>
        </w:rPr>
        <w:t> </w:t>
      </w:r>
      <w:r>
        <w:rPr>
          <w:color w:val="231F20"/>
        </w:rPr>
        <w:t>ấy</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đều</w:t>
      </w:r>
      <w:r>
        <w:rPr>
          <w:color w:val="231F20"/>
          <w:spacing w:val="-14"/>
        </w:rPr>
        <w:t> </w:t>
      </w:r>
      <w:r>
        <w:rPr>
          <w:color w:val="231F20"/>
        </w:rPr>
        <w:t>gặp,</w:t>
      </w:r>
      <w:r>
        <w:rPr>
          <w:color w:val="231F20"/>
          <w:spacing w:val="-15"/>
        </w:rPr>
        <w:t> </w:t>
      </w:r>
      <w:r>
        <w:rPr>
          <w:color w:val="231F20"/>
        </w:rPr>
        <w:t>chắc</w:t>
      </w:r>
      <w:r>
        <w:rPr>
          <w:color w:val="231F20"/>
          <w:spacing w:val="-14"/>
        </w:rPr>
        <w:t> </w:t>
      </w:r>
      <w:r>
        <w:rPr>
          <w:color w:val="231F20"/>
        </w:rPr>
        <w:t>chắn</w:t>
      </w:r>
      <w:r>
        <w:rPr>
          <w:color w:val="231F20"/>
          <w:spacing w:val="-14"/>
        </w:rPr>
        <w:t> </w:t>
      </w:r>
      <w:r>
        <w:rPr>
          <w:color w:val="231F20"/>
        </w:rPr>
        <w:t>sẽ</w:t>
      </w:r>
      <w:r>
        <w:rPr>
          <w:color w:val="231F20"/>
          <w:spacing w:val="-14"/>
        </w:rPr>
        <w:t> </w:t>
      </w:r>
      <w:r>
        <w:rPr>
          <w:color w:val="231F20"/>
        </w:rPr>
        <w:t>thành</w:t>
      </w:r>
      <w:r>
        <w:rPr>
          <w:color w:val="231F20"/>
          <w:spacing w:val="-15"/>
        </w:rPr>
        <w:t> </w:t>
      </w:r>
      <w:r>
        <w:rPr>
          <w:color w:val="231F20"/>
        </w:rPr>
        <w:t>tựu</w:t>
      </w:r>
      <w:r>
        <w:rPr>
          <w:color w:val="231F20"/>
          <w:spacing w:val="-15"/>
        </w:rPr>
        <w:t> </w:t>
      </w:r>
      <w:r>
        <w:rPr>
          <w:color w:val="231F20"/>
        </w:rPr>
        <w:t>trong </w:t>
      </w:r>
      <w:r>
        <w:rPr>
          <w:color w:val="231F20"/>
          <w:w w:val="105"/>
        </w:rPr>
        <w:t>một</w:t>
      </w:r>
      <w:r>
        <w:rPr>
          <w:color w:val="231F20"/>
          <w:spacing w:val="-13"/>
          <w:w w:val="105"/>
        </w:rPr>
        <w:t> </w:t>
      </w:r>
      <w:r>
        <w:rPr>
          <w:color w:val="231F20"/>
          <w:w w:val="105"/>
        </w:rPr>
        <w:t>đời</w:t>
      </w:r>
      <w:r>
        <w:rPr>
          <w:color w:val="231F20"/>
          <w:spacing w:val="-13"/>
          <w:w w:val="105"/>
        </w:rPr>
        <w:t> </w:t>
      </w:r>
      <w:r>
        <w:rPr>
          <w:color w:val="231F20"/>
          <w:w w:val="105"/>
        </w:rPr>
        <w:t>này,</w:t>
      </w:r>
      <w:r>
        <w:rPr>
          <w:color w:val="231F20"/>
          <w:spacing w:val="-13"/>
          <w:w w:val="105"/>
        </w:rPr>
        <w:t> </w:t>
      </w:r>
      <w:r>
        <w:rPr>
          <w:color w:val="231F20"/>
          <w:w w:val="105"/>
        </w:rPr>
        <w:t>duyên</w:t>
      </w:r>
      <w:r>
        <w:rPr>
          <w:color w:val="231F20"/>
          <w:spacing w:val="-13"/>
          <w:w w:val="105"/>
        </w:rPr>
        <w:t> </w:t>
      </w:r>
      <w:r>
        <w:rPr>
          <w:color w:val="231F20"/>
          <w:w w:val="105"/>
        </w:rPr>
        <w:t>trọn</w:t>
      </w:r>
      <w:r>
        <w:rPr>
          <w:color w:val="231F20"/>
          <w:spacing w:val="-13"/>
          <w:w w:val="105"/>
        </w:rPr>
        <w:t> </w:t>
      </w:r>
      <w:r>
        <w:rPr>
          <w:color w:val="231F20"/>
          <w:w w:val="105"/>
        </w:rPr>
        <w:t>đủ,</w:t>
      </w:r>
      <w:r>
        <w:rPr>
          <w:color w:val="231F20"/>
          <w:spacing w:val="-13"/>
          <w:w w:val="105"/>
        </w:rPr>
        <w:t> </w:t>
      </w:r>
      <w:r>
        <w:rPr>
          <w:color w:val="231F20"/>
          <w:w w:val="105"/>
        </w:rPr>
        <w:t>thiện</w:t>
      </w:r>
      <w:r>
        <w:rPr>
          <w:color w:val="231F20"/>
          <w:spacing w:val="-14"/>
          <w:w w:val="105"/>
        </w:rPr>
        <w:t> </w:t>
      </w:r>
      <w:r>
        <w:rPr>
          <w:color w:val="231F20"/>
          <w:w w:val="105"/>
        </w:rPr>
        <w:t>căn</w:t>
      </w:r>
      <w:r>
        <w:rPr>
          <w:color w:val="231F20"/>
          <w:spacing w:val="-13"/>
          <w:w w:val="105"/>
        </w:rPr>
        <w:t> </w:t>
      </w:r>
      <w:r>
        <w:rPr>
          <w:color w:val="231F20"/>
          <w:w w:val="105"/>
        </w:rPr>
        <w:t>trọn</w:t>
      </w:r>
      <w:r>
        <w:rPr>
          <w:color w:val="231F20"/>
          <w:spacing w:val="-13"/>
          <w:w w:val="105"/>
        </w:rPr>
        <w:t> </w:t>
      </w:r>
      <w:r>
        <w:rPr>
          <w:color w:val="231F20"/>
          <w:w w:val="105"/>
        </w:rPr>
        <w:t>đủ,</w:t>
      </w:r>
      <w:r>
        <w:rPr>
          <w:color w:val="231F20"/>
          <w:spacing w:val="-13"/>
          <w:w w:val="105"/>
        </w:rPr>
        <w:t> </w:t>
      </w:r>
      <w:r>
        <w:rPr>
          <w:color w:val="231F20"/>
          <w:w w:val="105"/>
        </w:rPr>
        <w:t>phúc</w:t>
      </w:r>
      <w:r>
        <w:rPr>
          <w:color w:val="231F20"/>
          <w:spacing w:val="-13"/>
          <w:w w:val="105"/>
        </w:rPr>
        <w:t> </w:t>
      </w:r>
      <w:r>
        <w:rPr>
          <w:color w:val="231F20"/>
          <w:w w:val="105"/>
        </w:rPr>
        <w:t>đức</w:t>
      </w:r>
      <w:r>
        <w:rPr>
          <w:color w:val="231F20"/>
          <w:spacing w:val="-13"/>
          <w:w w:val="105"/>
        </w:rPr>
        <w:t> </w:t>
      </w:r>
      <w:r>
        <w:rPr>
          <w:color w:val="231F20"/>
          <w:w w:val="105"/>
        </w:rPr>
        <w:t>trọn </w:t>
      </w:r>
      <w:r>
        <w:rPr>
          <w:color w:val="231F20"/>
        </w:rPr>
        <w:t>đủ.</w:t>
      </w:r>
      <w:r>
        <w:rPr>
          <w:color w:val="231F20"/>
          <w:spacing w:val="-12"/>
        </w:rPr>
        <w:t> </w:t>
      </w:r>
      <w:r>
        <w:rPr>
          <w:color w:val="231F20"/>
        </w:rPr>
        <w:t>Thiện</w:t>
      </w:r>
      <w:r>
        <w:rPr>
          <w:color w:val="231F20"/>
          <w:spacing w:val="-12"/>
        </w:rPr>
        <w:t> </w:t>
      </w:r>
      <w:r>
        <w:rPr>
          <w:color w:val="231F20"/>
        </w:rPr>
        <w:t>căn</w:t>
      </w:r>
      <w:r>
        <w:rPr>
          <w:color w:val="231F20"/>
          <w:spacing w:val="-12"/>
        </w:rPr>
        <w:t> </w:t>
      </w:r>
      <w:r>
        <w:rPr>
          <w:color w:val="231F20"/>
        </w:rPr>
        <w:t>là</w:t>
      </w:r>
      <w:r>
        <w:rPr>
          <w:color w:val="231F20"/>
          <w:spacing w:val="-13"/>
        </w:rPr>
        <w:t> </w:t>
      </w:r>
      <w:r>
        <w:rPr>
          <w:color w:val="231F20"/>
        </w:rPr>
        <w:t>có</w:t>
      </w:r>
      <w:r>
        <w:rPr>
          <w:color w:val="231F20"/>
          <w:spacing w:val="-12"/>
        </w:rPr>
        <w:t> </w:t>
      </w:r>
      <w:r>
        <w:rPr>
          <w:color w:val="231F20"/>
        </w:rPr>
        <w:t>thể</w:t>
      </w:r>
      <w:r>
        <w:rPr>
          <w:color w:val="231F20"/>
          <w:spacing w:val="-13"/>
        </w:rPr>
        <w:t> </w:t>
      </w:r>
      <w:r>
        <w:rPr>
          <w:color w:val="231F20"/>
        </w:rPr>
        <w:t>tin,</w:t>
      </w:r>
      <w:r>
        <w:rPr>
          <w:color w:val="231F20"/>
          <w:spacing w:val="-12"/>
        </w:rPr>
        <w:t> </w:t>
      </w:r>
      <w:r>
        <w:rPr>
          <w:color w:val="231F20"/>
        </w:rPr>
        <w:t>có</w:t>
      </w:r>
      <w:r>
        <w:rPr>
          <w:color w:val="231F20"/>
          <w:spacing w:val="-12"/>
        </w:rPr>
        <w:t> </w:t>
      </w:r>
      <w:r>
        <w:rPr>
          <w:color w:val="231F20"/>
        </w:rPr>
        <w:t>thể</w:t>
      </w:r>
      <w:r>
        <w:rPr>
          <w:color w:val="231F20"/>
          <w:spacing w:val="-13"/>
        </w:rPr>
        <w:t> </w:t>
      </w:r>
      <w:r>
        <w:rPr>
          <w:color w:val="231F20"/>
        </w:rPr>
        <w:t>hiểu;</w:t>
      </w:r>
      <w:r>
        <w:rPr>
          <w:color w:val="231F20"/>
          <w:spacing w:val="-12"/>
        </w:rPr>
        <w:t> </w:t>
      </w:r>
      <w:r>
        <w:rPr>
          <w:color w:val="231F20"/>
        </w:rPr>
        <w:t>phúc</w:t>
      </w:r>
      <w:r>
        <w:rPr>
          <w:color w:val="231F20"/>
          <w:spacing w:val="-12"/>
        </w:rPr>
        <w:t> </w:t>
      </w:r>
      <w:r>
        <w:rPr>
          <w:color w:val="231F20"/>
        </w:rPr>
        <w:t>đức</w:t>
      </w:r>
      <w:r>
        <w:rPr>
          <w:color w:val="231F20"/>
          <w:spacing w:val="-12"/>
        </w:rPr>
        <w:t> </w:t>
      </w:r>
      <w:r>
        <w:rPr>
          <w:color w:val="231F20"/>
        </w:rPr>
        <w:t>là</w:t>
      </w:r>
      <w:r>
        <w:rPr>
          <w:color w:val="231F20"/>
          <w:spacing w:val="-13"/>
        </w:rPr>
        <w:t> </w:t>
      </w:r>
      <w:r>
        <w:rPr>
          <w:color w:val="231F20"/>
        </w:rPr>
        <w:t>thật</w:t>
      </w:r>
      <w:r>
        <w:rPr>
          <w:color w:val="231F20"/>
          <w:spacing w:val="-12"/>
        </w:rPr>
        <w:t> </w:t>
      </w:r>
      <w:r>
        <w:rPr>
          <w:color w:val="231F20"/>
        </w:rPr>
        <w:t>sự</w:t>
      </w:r>
      <w:r>
        <w:rPr>
          <w:color w:val="231F20"/>
          <w:spacing w:val="-12"/>
        </w:rPr>
        <w:t> </w:t>
      </w:r>
      <w:r>
        <w:rPr>
          <w:color w:val="231F20"/>
        </w:rPr>
        <w:t>làm. </w:t>
      </w:r>
      <w:r>
        <w:rPr>
          <w:color w:val="231F20"/>
          <w:spacing w:val="-2"/>
          <w:w w:val="105"/>
        </w:rPr>
        <w:t>Vậy</w:t>
      </w:r>
      <w:r>
        <w:rPr>
          <w:color w:val="231F20"/>
          <w:spacing w:val="-26"/>
          <w:w w:val="105"/>
        </w:rPr>
        <w:t> </w:t>
      </w:r>
      <w:r>
        <w:rPr>
          <w:color w:val="231F20"/>
          <w:spacing w:val="-2"/>
          <w:w w:val="105"/>
        </w:rPr>
        <w:t>thì</w:t>
      </w:r>
      <w:r>
        <w:rPr>
          <w:color w:val="231F20"/>
          <w:spacing w:val="-25"/>
          <w:w w:val="105"/>
        </w:rPr>
        <w:t> </w:t>
      </w:r>
      <w:r>
        <w:rPr>
          <w:color w:val="231F20"/>
          <w:spacing w:val="-2"/>
          <w:w w:val="105"/>
        </w:rPr>
        <w:t>quý</w:t>
      </w:r>
      <w:r>
        <w:rPr>
          <w:color w:val="231F20"/>
          <w:spacing w:val="-25"/>
          <w:w w:val="105"/>
        </w:rPr>
        <w:t> </w:t>
      </w:r>
      <w:r>
        <w:rPr>
          <w:color w:val="231F20"/>
          <w:spacing w:val="-2"/>
          <w:w w:val="105"/>
        </w:rPr>
        <w:t>vị</w:t>
      </w:r>
      <w:r>
        <w:rPr>
          <w:color w:val="231F20"/>
          <w:spacing w:val="-25"/>
          <w:w w:val="105"/>
        </w:rPr>
        <w:t> </w:t>
      </w:r>
      <w:r>
        <w:rPr>
          <w:color w:val="231F20"/>
          <w:spacing w:val="-2"/>
          <w:w w:val="105"/>
        </w:rPr>
        <w:t>sẽ</w:t>
      </w:r>
      <w:r>
        <w:rPr>
          <w:color w:val="231F20"/>
          <w:spacing w:val="-26"/>
          <w:w w:val="105"/>
        </w:rPr>
        <w:t> </w:t>
      </w:r>
      <w:r>
        <w:rPr>
          <w:color w:val="231F20"/>
          <w:spacing w:val="-2"/>
          <w:w w:val="105"/>
        </w:rPr>
        <w:t>nhanh</w:t>
      </w:r>
      <w:r>
        <w:rPr>
          <w:color w:val="231F20"/>
          <w:spacing w:val="-25"/>
          <w:w w:val="105"/>
        </w:rPr>
        <w:t> </w:t>
      </w:r>
      <w:r>
        <w:rPr>
          <w:color w:val="231F20"/>
          <w:spacing w:val="-2"/>
          <w:w w:val="105"/>
        </w:rPr>
        <w:t>chóng</w:t>
      </w:r>
      <w:r>
        <w:rPr>
          <w:color w:val="231F20"/>
          <w:spacing w:val="-25"/>
          <w:w w:val="105"/>
        </w:rPr>
        <w:t> </w:t>
      </w:r>
      <w:r>
        <w:rPr>
          <w:color w:val="231F20"/>
          <w:spacing w:val="-2"/>
          <w:w w:val="105"/>
        </w:rPr>
        <w:t>chứng</w:t>
      </w:r>
      <w:r>
        <w:rPr>
          <w:color w:val="231F20"/>
          <w:spacing w:val="-25"/>
          <w:w w:val="105"/>
        </w:rPr>
        <w:t> </w:t>
      </w:r>
      <w:r>
        <w:rPr>
          <w:color w:val="231F20"/>
          <w:spacing w:val="-2"/>
          <w:w w:val="105"/>
        </w:rPr>
        <w:t>địa</w:t>
      </w:r>
      <w:r>
        <w:rPr>
          <w:color w:val="231F20"/>
          <w:spacing w:val="-26"/>
          <w:w w:val="105"/>
        </w:rPr>
        <w:t> </w:t>
      </w:r>
      <w:r>
        <w:rPr>
          <w:color w:val="231F20"/>
          <w:spacing w:val="-2"/>
          <w:w w:val="105"/>
        </w:rPr>
        <w:t>vị</w:t>
      </w:r>
      <w:r>
        <w:rPr>
          <w:color w:val="231F20"/>
          <w:spacing w:val="-25"/>
          <w:w w:val="105"/>
        </w:rPr>
        <w:t> </w:t>
      </w:r>
      <w:r>
        <w:rPr>
          <w:color w:val="231F20"/>
          <w:spacing w:val="-2"/>
          <w:w w:val="105"/>
        </w:rPr>
        <w:t>Đại</w:t>
      </w:r>
      <w:r>
        <w:rPr>
          <w:color w:val="231F20"/>
          <w:spacing w:val="-25"/>
          <w:w w:val="105"/>
        </w:rPr>
        <w:t> </w:t>
      </w:r>
      <w:r>
        <w:rPr>
          <w:color w:val="231F20"/>
          <w:spacing w:val="-2"/>
          <w:w w:val="105"/>
        </w:rPr>
        <w:t>Giác.</w:t>
      </w:r>
    </w:p>
    <w:p>
      <w:pPr>
        <w:spacing w:line="283" w:lineRule="auto" w:before="143"/>
        <w:ind w:left="397" w:right="431" w:firstLine="453"/>
        <w:jc w:val="both"/>
        <w:rPr>
          <w:sz w:val="34"/>
        </w:rPr>
      </w:pPr>
      <w:r>
        <w:rPr>
          <w:color w:val="231F20"/>
          <w:sz w:val="34"/>
        </w:rPr>
        <w:t>Tiếp</w:t>
      </w:r>
      <w:r>
        <w:rPr>
          <w:color w:val="231F20"/>
          <w:spacing w:val="-13"/>
          <w:sz w:val="34"/>
        </w:rPr>
        <w:t> </w:t>
      </w:r>
      <w:r>
        <w:rPr>
          <w:color w:val="231F20"/>
          <w:sz w:val="34"/>
        </w:rPr>
        <w:t>theo:</w:t>
      </w:r>
      <w:r>
        <w:rPr>
          <w:color w:val="231F20"/>
          <w:spacing w:val="-12"/>
          <w:sz w:val="34"/>
        </w:rPr>
        <w:t> </w:t>
      </w:r>
      <w:r>
        <w:rPr>
          <w:i/>
          <w:color w:val="231F20"/>
          <w:sz w:val="34"/>
        </w:rPr>
        <w:t>“Hựu</w:t>
      </w:r>
      <w:r>
        <w:rPr>
          <w:i/>
          <w:color w:val="231F20"/>
          <w:spacing w:val="-12"/>
          <w:sz w:val="34"/>
        </w:rPr>
        <w:t> </w:t>
      </w:r>
      <w:r>
        <w:rPr>
          <w:i/>
          <w:color w:val="231F20"/>
          <w:sz w:val="34"/>
        </w:rPr>
        <w:t>chư</w:t>
      </w:r>
      <w:r>
        <w:rPr>
          <w:i/>
          <w:color w:val="231F20"/>
          <w:spacing w:val="-13"/>
          <w:sz w:val="34"/>
        </w:rPr>
        <w:t> </w:t>
      </w:r>
      <w:r>
        <w:rPr>
          <w:i/>
          <w:color w:val="231F20"/>
          <w:sz w:val="34"/>
        </w:rPr>
        <w:t>kinh</w:t>
      </w:r>
      <w:r>
        <w:rPr>
          <w:i/>
          <w:color w:val="231F20"/>
          <w:spacing w:val="-13"/>
          <w:sz w:val="34"/>
        </w:rPr>
        <w:t> </w:t>
      </w:r>
      <w:r>
        <w:rPr>
          <w:i/>
          <w:color w:val="231F20"/>
          <w:sz w:val="34"/>
        </w:rPr>
        <w:t>chi</w:t>
      </w:r>
      <w:r>
        <w:rPr>
          <w:i/>
          <w:color w:val="231F20"/>
          <w:spacing w:val="-13"/>
          <w:sz w:val="34"/>
        </w:rPr>
        <w:t> </w:t>
      </w:r>
      <w:r>
        <w:rPr>
          <w:i/>
          <w:color w:val="231F20"/>
          <w:sz w:val="34"/>
        </w:rPr>
        <w:t>vương</w:t>
      </w:r>
      <w:r>
        <w:rPr>
          <w:i/>
          <w:color w:val="231F20"/>
          <w:spacing w:val="-13"/>
          <w:sz w:val="34"/>
        </w:rPr>
        <w:t> </w:t>
      </w:r>
      <w:r>
        <w:rPr>
          <w:i/>
          <w:color w:val="231F20"/>
          <w:sz w:val="34"/>
        </w:rPr>
        <w:t>Hoa</w:t>
      </w:r>
      <w:r>
        <w:rPr>
          <w:i/>
          <w:color w:val="231F20"/>
          <w:spacing w:val="-12"/>
          <w:sz w:val="34"/>
        </w:rPr>
        <w:t> </w:t>
      </w:r>
      <w:r>
        <w:rPr>
          <w:i/>
          <w:color w:val="231F20"/>
          <w:sz w:val="34"/>
        </w:rPr>
        <w:t>Nghiêm</w:t>
      </w:r>
      <w:r>
        <w:rPr>
          <w:i/>
          <w:color w:val="231F20"/>
          <w:spacing w:val="-12"/>
          <w:sz w:val="34"/>
        </w:rPr>
        <w:t> </w:t>
      </w:r>
      <w:r>
        <w:rPr>
          <w:i/>
          <w:color w:val="231F20"/>
          <w:sz w:val="34"/>
        </w:rPr>
        <w:t>kinh</w:t>
      </w:r>
      <w:r>
        <w:rPr>
          <w:i/>
          <w:color w:val="231F20"/>
          <w:spacing w:val="-13"/>
          <w:sz w:val="34"/>
        </w:rPr>
        <w:t> </w:t>
      </w:r>
      <w:r>
        <w:rPr>
          <w:i/>
          <w:color w:val="231F20"/>
          <w:sz w:val="34"/>
        </w:rPr>
        <w:t>vân: </w:t>
      </w:r>
      <w:r>
        <w:rPr>
          <w:i/>
          <w:color w:val="231F20"/>
          <w:w w:val="105"/>
          <w:sz w:val="34"/>
        </w:rPr>
        <w:t>Vong</w:t>
      </w:r>
      <w:r>
        <w:rPr>
          <w:i/>
          <w:color w:val="231F20"/>
          <w:spacing w:val="-23"/>
          <w:w w:val="105"/>
          <w:sz w:val="34"/>
        </w:rPr>
        <w:t> </w:t>
      </w:r>
      <w:r>
        <w:rPr>
          <w:i/>
          <w:color w:val="231F20"/>
          <w:w w:val="105"/>
          <w:sz w:val="34"/>
        </w:rPr>
        <w:t>thất</w:t>
      </w:r>
      <w:r>
        <w:rPr>
          <w:i/>
          <w:color w:val="231F20"/>
          <w:spacing w:val="-22"/>
          <w:w w:val="105"/>
          <w:sz w:val="34"/>
        </w:rPr>
        <w:t> </w:t>
      </w:r>
      <w:r>
        <w:rPr>
          <w:i/>
          <w:color w:val="231F20"/>
          <w:w w:val="105"/>
          <w:sz w:val="34"/>
        </w:rPr>
        <w:t>Bồ</w:t>
      </w:r>
      <w:r>
        <w:rPr>
          <w:i/>
          <w:color w:val="231F20"/>
          <w:spacing w:val="-22"/>
          <w:w w:val="105"/>
          <w:sz w:val="34"/>
        </w:rPr>
        <w:t> </w:t>
      </w:r>
      <w:r>
        <w:rPr>
          <w:i/>
          <w:color w:val="231F20"/>
          <w:w w:val="105"/>
          <w:sz w:val="34"/>
        </w:rPr>
        <w:t>đề</w:t>
      </w:r>
      <w:r>
        <w:rPr>
          <w:i/>
          <w:color w:val="231F20"/>
          <w:spacing w:val="-23"/>
          <w:w w:val="105"/>
          <w:sz w:val="34"/>
        </w:rPr>
        <w:t> </w:t>
      </w:r>
      <w:r>
        <w:rPr>
          <w:i/>
          <w:color w:val="231F20"/>
          <w:w w:val="105"/>
          <w:sz w:val="34"/>
        </w:rPr>
        <w:t>tâm,</w:t>
      </w:r>
      <w:r>
        <w:rPr>
          <w:i/>
          <w:color w:val="231F20"/>
          <w:spacing w:val="-22"/>
          <w:w w:val="105"/>
          <w:sz w:val="34"/>
        </w:rPr>
        <w:t> </w:t>
      </w:r>
      <w:r>
        <w:rPr>
          <w:i/>
          <w:color w:val="231F20"/>
          <w:w w:val="105"/>
          <w:sz w:val="34"/>
        </w:rPr>
        <w:t>tu</w:t>
      </w:r>
      <w:r>
        <w:rPr>
          <w:i/>
          <w:color w:val="231F20"/>
          <w:spacing w:val="-22"/>
          <w:w w:val="105"/>
          <w:sz w:val="34"/>
        </w:rPr>
        <w:t> </w:t>
      </w:r>
      <w:r>
        <w:rPr>
          <w:i/>
          <w:color w:val="231F20"/>
          <w:w w:val="105"/>
          <w:sz w:val="34"/>
        </w:rPr>
        <w:t>chư</w:t>
      </w:r>
      <w:r>
        <w:rPr>
          <w:i/>
          <w:color w:val="231F20"/>
          <w:spacing w:val="-23"/>
          <w:w w:val="105"/>
          <w:sz w:val="34"/>
        </w:rPr>
        <w:t> </w:t>
      </w:r>
      <w:r>
        <w:rPr>
          <w:i/>
          <w:color w:val="231F20"/>
          <w:w w:val="105"/>
          <w:sz w:val="34"/>
        </w:rPr>
        <w:t>thiện</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danh</w:t>
      </w:r>
      <w:r>
        <w:rPr>
          <w:i/>
          <w:color w:val="231F20"/>
          <w:spacing w:val="-22"/>
          <w:w w:val="105"/>
          <w:sz w:val="34"/>
        </w:rPr>
        <w:t> </w:t>
      </w:r>
      <w:r>
        <w:rPr>
          <w:i/>
          <w:color w:val="231F20"/>
          <w:w w:val="105"/>
          <w:sz w:val="34"/>
        </w:rPr>
        <w:t>ma</w:t>
      </w:r>
      <w:r>
        <w:rPr>
          <w:i/>
          <w:color w:val="231F20"/>
          <w:spacing w:val="-22"/>
          <w:w w:val="105"/>
          <w:sz w:val="34"/>
        </w:rPr>
        <w:t> </w:t>
      </w:r>
      <w:r>
        <w:rPr>
          <w:i/>
          <w:color w:val="231F20"/>
          <w:w w:val="105"/>
          <w:sz w:val="34"/>
        </w:rPr>
        <w:t>nghiệp” </w:t>
      </w:r>
      <w:r>
        <w:rPr>
          <w:color w:val="231F20"/>
          <w:w w:val="105"/>
          <w:sz w:val="34"/>
        </w:rPr>
        <w:t>(Lại</w:t>
      </w:r>
      <w:r>
        <w:rPr>
          <w:color w:val="231F20"/>
          <w:spacing w:val="-5"/>
          <w:w w:val="105"/>
          <w:sz w:val="34"/>
        </w:rPr>
        <w:t> </w:t>
      </w:r>
      <w:r>
        <w:rPr>
          <w:color w:val="231F20"/>
          <w:w w:val="105"/>
          <w:sz w:val="34"/>
        </w:rPr>
        <w:t>nữa,</w:t>
      </w:r>
      <w:r>
        <w:rPr>
          <w:color w:val="231F20"/>
          <w:spacing w:val="-6"/>
          <w:w w:val="105"/>
          <w:sz w:val="34"/>
        </w:rPr>
        <w:t> </w:t>
      </w:r>
      <w:r>
        <w:rPr>
          <w:color w:val="231F20"/>
          <w:w w:val="105"/>
          <w:sz w:val="34"/>
        </w:rPr>
        <w:t>vua</w:t>
      </w:r>
      <w:r>
        <w:rPr>
          <w:color w:val="231F20"/>
          <w:spacing w:val="-5"/>
          <w:w w:val="105"/>
          <w:sz w:val="34"/>
        </w:rPr>
        <w:t> </w:t>
      </w:r>
      <w:r>
        <w:rPr>
          <w:color w:val="231F20"/>
          <w:w w:val="105"/>
          <w:sz w:val="34"/>
        </w:rPr>
        <w:t>của</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kinh</w:t>
      </w:r>
      <w:r>
        <w:rPr>
          <w:color w:val="231F20"/>
          <w:spacing w:val="-6"/>
          <w:w w:val="105"/>
          <w:sz w:val="34"/>
        </w:rPr>
        <w:t> </w:t>
      </w:r>
      <w:r>
        <w:rPr>
          <w:color w:val="231F20"/>
          <w:w w:val="105"/>
          <w:sz w:val="34"/>
        </w:rPr>
        <w:t>là</w:t>
      </w:r>
      <w:r>
        <w:rPr>
          <w:color w:val="231F20"/>
          <w:spacing w:val="-6"/>
          <w:w w:val="105"/>
          <w:sz w:val="34"/>
        </w:rPr>
        <w:t> </w:t>
      </w:r>
      <w:r>
        <w:rPr>
          <w:color w:val="231F20"/>
          <w:w w:val="105"/>
          <w:sz w:val="34"/>
        </w:rPr>
        <w:t>kinh</w:t>
      </w:r>
      <w:r>
        <w:rPr>
          <w:color w:val="231F20"/>
          <w:spacing w:val="-4"/>
          <w:w w:val="105"/>
          <w:sz w:val="34"/>
        </w:rPr>
        <w:t> </w:t>
      </w:r>
      <w:r>
        <w:rPr>
          <w:i/>
          <w:color w:val="231F20"/>
          <w:w w:val="105"/>
          <w:sz w:val="34"/>
        </w:rPr>
        <w:t>Hoa</w:t>
      </w:r>
      <w:r>
        <w:rPr>
          <w:i/>
          <w:color w:val="231F20"/>
          <w:spacing w:val="-6"/>
          <w:w w:val="105"/>
          <w:sz w:val="34"/>
        </w:rPr>
        <w:t> </w:t>
      </w:r>
      <w:r>
        <w:rPr>
          <w:i/>
          <w:color w:val="231F20"/>
          <w:w w:val="105"/>
          <w:sz w:val="34"/>
        </w:rPr>
        <w:t>Nghiêm</w:t>
      </w:r>
      <w:r>
        <w:rPr>
          <w:i/>
          <w:color w:val="231F20"/>
          <w:spacing w:val="-6"/>
          <w:w w:val="105"/>
          <w:sz w:val="34"/>
        </w:rPr>
        <w:t> </w:t>
      </w:r>
      <w:r>
        <w:rPr>
          <w:color w:val="231F20"/>
          <w:w w:val="105"/>
          <w:sz w:val="34"/>
        </w:rPr>
        <w:t>có</w:t>
      </w:r>
      <w:r>
        <w:rPr>
          <w:color w:val="231F20"/>
          <w:spacing w:val="-5"/>
          <w:w w:val="105"/>
          <w:sz w:val="34"/>
        </w:rPr>
        <w:t> </w:t>
      </w:r>
      <w:r>
        <w:rPr>
          <w:color w:val="231F20"/>
          <w:w w:val="105"/>
          <w:sz w:val="34"/>
        </w:rPr>
        <w:t>dạy:</w:t>
      </w:r>
      <w:r>
        <w:rPr>
          <w:color w:val="231F20"/>
          <w:spacing w:val="-5"/>
          <w:w w:val="105"/>
          <w:sz w:val="34"/>
        </w:rPr>
        <w:t> </w:t>
      </w:r>
      <w:r>
        <w:rPr>
          <w:color w:val="231F20"/>
          <w:w w:val="105"/>
          <w:sz w:val="34"/>
        </w:rPr>
        <w:t>“Tu các</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lành</w:t>
      </w:r>
      <w:r>
        <w:rPr>
          <w:color w:val="231F20"/>
          <w:spacing w:val="-21"/>
          <w:w w:val="105"/>
          <w:sz w:val="34"/>
        </w:rPr>
        <w:t> </w:t>
      </w:r>
      <w:r>
        <w:rPr>
          <w:color w:val="231F20"/>
          <w:w w:val="105"/>
          <w:sz w:val="34"/>
        </w:rPr>
        <w:t>mà</w:t>
      </w:r>
      <w:r>
        <w:rPr>
          <w:color w:val="231F20"/>
          <w:spacing w:val="-22"/>
          <w:w w:val="105"/>
          <w:sz w:val="34"/>
        </w:rPr>
        <w:t> </w:t>
      </w:r>
      <w:r>
        <w:rPr>
          <w:color w:val="231F20"/>
          <w:w w:val="105"/>
          <w:sz w:val="34"/>
        </w:rPr>
        <w:t>quên</w:t>
      </w:r>
      <w:r>
        <w:rPr>
          <w:color w:val="231F20"/>
          <w:spacing w:val="-20"/>
          <w:w w:val="105"/>
          <w:sz w:val="34"/>
        </w:rPr>
        <w:t> </w:t>
      </w:r>
      <w:r>
        <w:rPr>
          <w:color w:val="231F20"/>
          <w:w w:val="105"/>
          <w:sz w:val="34"/>
        </w:rPr>
        <w:t>mất</w:t>
      </w:r>
      <w:r>
        <w:rPr>
          <w:color w:val="231F20"/>
          <w:spacing w:val="-20"/>
          <w:w w:val="105"/>
          <w:sz w:val="34"/>
        </w:rPr>
        <w:t> </w:t>
      </w:r>
      <w:r>
        <w:rPr>
          <w:color w:val="231F20"/>
          <w:w w:val="105"/>
          <w:sz w:val="34"/>
        </w:rPr>
        <w:t>Bồ</w:t>
      </w:r>
      <w:r>
        <w:rPr>
          <w:color w:val="231F20"/>
          <w:spacing w:val="-22"/>
          <w:w w:val="105"/>
          <w:sz w:val="34"/>
        </w:rPr>
        <w:t> </w:t>
      </w:r>
      <w:r>
        <w:rPr>
          <w:color w:val="231F20"/>
          <w:w w:val="105"/>
          <w:sz w:val="34"/>
        </w:rPr>
        <w:t>đề</w:t>
      </w:r>
      <w:r>
        <w:rPr>
          <w:color w:val="231F20"/>
          <w:spacing w:val="-20"/>
          <w:w w:val="105"/>
          <w:sz w:val="34"/>
        </w:rPr>
        <w:t> </w:t>
      </w:r>
      <w:r>
        <w:rPr>
          <w:color w:val="231F20"/>
          <w:w w:val="105"/>
          <w:sz w:val="34"/>
        </w:rPr>
        <w:t>tâm</w:t>
      </w:r>
      <w:r>
        <w:rPr>
          <w:color w:val="231F20"/>
          <w:spacing w:val="-21"/>
          <w:w w:val="105"/>
          <w:sz w:val="34"/>
        </w:rPr>
        <w:t> </w:t>
      </w:r>
      <w:r>
        <w:rPr>
          <w:color w:val="231F20"/>
          <w:w w:val="105"/>
          <w:sz w:val="34"/>
        </w:rPr>
        <w:t>thì</w:t>
      </w:r>
      <w:r>
        <w:rPr>
          <w:color w:val="231F20"/>
          <w:spacing w:val="-21"/>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1"/>
          <w:w w:val="105"/>
          <w:sz w:val="34"/>
        </w:rPr>
        <w:t> </w:t>
      </w:r>
      <w:r>
        <w:rPr>
          <w:color w:val="231F20"/>
          <w:w w:val="105"/>
          <w:sz w:val="34"/>
        </w:rPr>
        <w:t>ma</w:t>
      </w:r>
      <w:r>
        <w:rPr>
          <w:color w:val="231F20"/>
          <w:spacing w:val="-20"/>
          <w:w w:val="105"/>
          <w:sz w:val="34"/>
        </w:rPr>
        <w:t> </w:t>
      </w:r>
      <w:r>
        <w:rPr>
          <w:color w:val="231F20"/>
          <w:spacing w:val="-2"/>
          <w:w w:val="105"/>
          <w:sz w:val="34"/>
        </w:rPr>
        <w:t>nghiệp”).</w:t>
      </w:r>
    </w:p>
    <w:p>
      <w:pPr>
        <w:spacing w:after="0" w:line="283"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2"/>
      </w:pPr>
      <w:r>
        <w:rPr>
          <w:color w:val="231F20"/>
          <w:w w:val="105"/>
        </w:rPr>
        <w:t>Kinh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nói</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chúng ta</w:t>
      </w:r>
      <w:r>
        <w:rPr>
          <w:color w:val="231F20"/>
          <w:spacing w:val="-1"/>
          <w:w w:val="105"/>
        </w:rPr>
        <w:t> </w:t>
      </w:r>
      <w:r>
        <w:rPr>
          <w:color w:val="231F20"/>
          <w:w w:val="105"/>
        </w:rPr>
        <w:t>đọc</w:t>
      </w:r>
      <w:r>
        <w:rPr>
          <w:color w:val="231F20"/>
          <w:spacing w:val="-1"/>
          <w:w w:val="105"/>
        </w:rPr>
        <w:t> </w:t>
      </w:r>
      <w:r>
        <w:rPr>
          <w:color w:val="231F20"/>
          <w:w w:val="105"/>
        </w:rPr>
        <w:t>qua, nhưng tu</w:t>
      </w:r>
      <w:r>
        <w:rPr>
          <w:color w:val="231F20"/>
          <w:spacing w:val="-6"/>
          <w:w w:val="105"/>
        </w:rPr>
        <w:t> </w:t>
      </w:r>
      <w:r>
        <w:rPr>
          <w:color w:val="231F20"/>
          <w:w w:val="105"/>
        </w:rPr>
        <w:t>hành</w:t>
      </w:r>
      <w:r>
        <w:rPr>
          <w:color w:val="231F20"/>
          <w:spacing w:val="-6"/>
          <w:w w:val="105"/>
        </w:rPr>
        <w:t> </w:t>
      </w:r>
      <w:r>
        <w:rPr>
          <w:color w:val="231F20"/>
          <w:w w:val="105"/>
        </w:rPr>
        <w:t>bèn</w:t>
      </w:r>
      <w:r>
        <w:rPr>
          <w:color w:val="231F20"/>
          <w:spacing w:val="-6"/>
          <w:w w:val="105"/>
        </w:rPr>
        <w:t> </w:t>
      </w:r>
      <w:r>
        <w:rPr>
          <w:color w:val="231F20"/>
          <w:w w:val="105"/>
        </w:rPr>
        <w:t>quên</w:t>
      </w:r>
      <w:r>
        <w:rPr>
          <w:color w:val="231F20"/>
          <w:spacing w:val="-6"/>
          <w:w w:val="105"/>
        </w:rPr>
        <w:t> </w:t>
      </w:r>
      <w:r>
        <w:rPr>
          <w:color w:val="231F20"/>
          <w:w w:val="105"/>
        </w:rPr>
        <w:t>luôn</w:t>
      </w:r>
      <w:r>
        <w:rPr>
          <w:color w:val="231F20"/>
          <w:spacing w:val="-6"/>
          <w:w w:val="105"/>
        </w:rPr>
        <w:t> </w:t>
      </w:r>
      <w:r>
        <w:rPr>
          <w:color w:val="231F20"/>
          <w:w w:val="105"/>
        </w:rPr>
        <w:t>Bồ</w:t>
      </w:r>
      <w:r>
        <w:rPr>
          <w:color w:val="231F20"/>
          <w:spacing w:val="-6"/>
          <w:w w:val="105"/>
        </w:rPr>
        <w:t> </w:t>
      </w:r>
      <w:r>
        <w:rPr>
          <w:color w:val="231F20"/>
          <w:w w:val="105"/>
        </w:rPr>
        <w:t>đề</w:t>
      </w:r>
      <w:r>
        <w:rPr>
          <w:color w:val="231F20"/>
          <w:spacing w:val="-6"/>
          <w:w w:val="105"/>
        </w:rPr>
        <w:t> </w:t>
      </w:r>
      <w:r>
        <w:rPr>
          <w:color w:val="231F20"/>
          <w:w w:val="105"/>
        </w:rPr>
        <w:t>tâm.</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Thậm</w:t>
      </w:r>
      <w:r>
        <w:rPr>
          <w:color w:val="231F20"/>
          <w:spacing w:val="-6"/>
          <w:w w:val="105"/>
        </w:rPr>
        <w:t> </w:t>
      </w:r>
      <w:r>
        <w:rPr>
          <w:color w:val="231F20"/>
          <w:w w:val="105"/>
        </w:rPr>
        <w:t>chí</w:t>
      </w:r>
      <w:r>
        <w:rPr>
          <w:color w:val="231F20"/>
          <w:spacing w:val="-6"/>
          <w:w w:val="105"/>
        </w:rPr>
        <w:t> </w:t>
      </w:r>
      <w:r>
        <w:rPr>
          <w:color w:val="231F20"/>
          <w:w w:val="105"/>
        </w:rPr>
        <w:t>quý</w:t>
      </w:r>
      <w:r>
        <w:rPr>
          <w:color w:val="231F20"/>
          <w:spacing w:val="-6"/>
          <w:w w:val="105"/>
        </w:rPr>
        <w:t> </w:t>
      </w:r>
      <w:r>
        <w:rPr>
          <w:color w:val="231F20"/>
          <w:w w:val="105"/>
        </w:rPr>
        <w:t>vị học tập kinh giáo, giảng kinh, thuyết pháp trên giảng tòa, quên</w:t>
      </w:r>
      <w:r>
        <w:rPr>
          <w:color w:val="231F20"/>
          <w:spacing w:val="-3"/>
          <w:w w:val="105"/>
        </w:rPr>
        <w:t> </w:t>
      </w:r>
      <w:r>
        <w:rPr>
          <w:color w:val="231F20"/>
          <w:w w:val="105"/>
        </w:rPr>
        <w:t>sạch</w:t>
      </w:r>
      <w:r>
        <w:rPr>
          <w:color w:val="231F20"/>
          <w:spacing w:val="-3"/>
          <w:w w:val="105"/>
        </w:rPr>
        <w:t> </w:t>
      </w:r>
      <w:r>
        <w:rPr>
          <w:color w:val="231F20"/>
          <w:w w:val="105"/>
        </w:rPr>
        <w:t>Bồ</w:t>
      </w:r>
      <w:r>
        <w:rPr>
          <w:color w:val="231F20"/>
          <w:spacing w:val="-3"/>
          <w:w w:val="105"/>
        </w:rPr>
        <w:t> </w:t>
      </w:r>
      <w:r>
        <w:rPr>
          <w:color w:val="231F20"/>
          <w:w w:val="105"/>
        </w:rPr>
        <w:t>đề</w:t>
      </w:r>
      <w:r>
        <w:rPr>
          <w:color w:val="231F20"/>
          <w:spacing w:val="-3"/>
          <w:w w:val="105"/>
        </w:rPr>
        <w:t> </w:t>
      </w:r>
      <w:r>
        <w:rPr>
          <w:color w:val="231F20"/>
          <w:w w:val="105"/>
        </w:rPr>
        <w:t>tâm.</w:t>
      </w:r>
      <w:r>
        <w:rPr>
          <w:color w:val="231F20"/>
          <w:spacing w:val="-3"/>
          <w:w w:val="105"/>
        </w:rPr>
        <w:t> </w:t>
      </w:r>
      <w:r>
        <w:rPr>
          <w:color w:val="231F20"/>
          <w:w w:val="105"/>
        </w:rPr>
        <w:t>Cớ</w:t>
      </w:r>
      <w:r>
        <w:rPr>
          <w:color w:val="231F20"/>
          <w:spacing w:val="-3"/>
          <w:w w:val="105"/>
        </w:rPr>
        <w:t> </w:t>
      </w:r>
      <w:r>
        <w:rPr>
          <w:color w:val="231F20"/>
          <w:w w:val="105"/>
        </w:rPr>
        <w:t>sao</w:t>
      </w:r>
      <w:r>
        <w:rPr>
          <w:color w:val="231F20"/>
          <w:spacing w:val="-3"/>
          <w:w w:val="105"/>
        </w:rPr>
        <w:t> </w:t>
      </w:r>
      <w:r>
        <w:rPr>
          <w:color w:val="231F20"/>
          <w:w w:val="105"/>
        </w:rPr>
        <w:t>quên</w:t>
      </w:r>
      <w:r>
        <w:rPr>
          <w:color w:val="231F20"/>
          <w:spacing w:val="-3"/>
          <w:w w:val="105"/>
        </w:rPr>
        <w:t> </w:t>
      </w:r>
      <w:r>
        <w:rPr>
          <w:color w:val="231F20"/>
          <w:w w:val="105"/>
        </w:rPr>
        <w:t>sạch?</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tâm chân</w:t>
      </w:r>
      <w:r>
        <w:rPr>
          <w:color w:val="231F20"/>
          <w:spacing w:val="-10"/>
          <w:w w:val="105"/>
        </w:rPr>
        <w:t> </w:t>
      </w:r>
      <w:r>
        <w:rPr>
          <w:color w:val="231F20"/>
          <w:w w:val="105"/>
        </w:rPr>
        <w:t>thành,</w:t>
      </w:r>
      <w:r>
        <w:rPr>
          <w:color w:val="231F20"/>
          <w:spacing w:val="-10"/>
          <w:w w:val="105"/>
        </w:rPr>
        <w:t> </w:t>
      </w:r>
      <w:r>
        <w:rPr>
          <w:color w:val="231F20"/>
          <w:w w:val="105"/>
        </w:rPr>
        <w:t>vẫn</w:t>
      </w:r>
      <w:r>
        <w:rPr>
          <w:color w:val="231F20"/>
          <w:spacing w:val="-10"/>
          <w:w w:val="105"/>
        </w:rPr>
        <w:t> </w:t>
      </w:r>
      <w:r>
        <w:rPr>
          <w:color w:val="231F20"/>
          <w:w w:val="105"/>
        </w:rPr>
        <w:t>xen</w:t>
      </w:r>
      <w:r>
        <w:rPr>
          <w:color w:val="231F20"/>
          <w:spacing w:val="-10"/>
          <w:w w:val="105"/>
        </w:rPr>
        <w:t> </w:t>
      </w:r>
      <w:r>
        <w:rPr>
          <w:color w:val="231F20"/>
          <w:w w:val="105"/>
        </w:rPr>
        <w:t>tạp</w:t>
      </w:r>
      <w:r>
        <w:rPr>
          <w:color w:val="231F20"/>
          <w:spacing w:val="-10"/>
          <w:w w:val="105"/>
        </w:rPr>
        <w:t> </w:t>
      </w:r>
      <w:r>
        <w:rPr>
          <w:color w:val="231F20"/>
          <w:w w:val="105"/>
        </w:rPr>
        <w:t>tiếng</w:t>
      </w:r>
      <w:r>
        <w:rPr>
          <w:color w:val="231F20"/>
          <w:spacing w:val="-10"/>
          <w:w w:val="105"/>
        </w:rPr>
        <w:t> </w:t>
      </w:r>
      <w:r>
        <w:rPr>
          <w:color w:val="231F20"/>
          <w:w w:val="105"/>
        </w:rPr>
        <w:t>tăm,</w:t>
      </w:r>
      <w:r>
        <w:rPr>
          <w:color w:val="231F20"/>
          <w:spacing w:val="-10"/>
          <w:w w:val="105"/>
        </w:rPr>
        <w:t> </w:t>
      </w:r>
      <w:r>
        <w:rPr>
          <w:color w:val="231F20"/>
          <w:w w:val="105"/>
        </w:rPr>
        <w:t>lợi</w:t>
      </w:r>
      <w:r>
        <w:rPr>
          <w:color w:val="231F20"/>
          <w:spacing w:val="-10"/>
          <w:w w:val="105"/>
        </w:rPr>
        <w:t> </w:t>
      </w:r>
      <w:r>
        <w:rPr>
          <w:color w:val="231F20"/>
          <w:w w:val="105"/>
        </w:rPr>
        <w:t>dưỡng,</w:t>
      </w:r>
      <w:r>
        <w:rPr>
          <w:color w:val="231F20"/>
          <w:spacing w:val="-10"/>
          <w:w w:val="105"/>
        </w:rPr>
        <w:t> </w:t>
      </w:r>
      <w:r>
        <w:rPr>
          <w:color w:val="231F20"/>
          <w:w w:val="105"/>
        </w:rPr>
        <w:t>vẫn</w:t>
      </w:r>
      <w:r>
        <w:rPr>
          <w:color w:val="231F20"/>
          <w:spacing w:val="-10"/>
          <w:w w:val="105"/>
        </w:rPr>
        <w:t> </w:t>
      </w:r>
      <w:r>
        <w:rPr>
          <w:color w:val="231F20"/>
          <w:w w:val="105"/>
        </w:rPr>
        <w:t>xen</w:t>
      </w:r>
      <w:r>
        <w:rPr>
          <w:color w:val="231F20"/>
          <w:spacing w:val="-10"/>
          <w:w w:val="105"/>
        </w:rPr>
        <w:t> </w:t>
      </w:r>
      <w:r>
        <w:rPr>
          <w:color w:val="231F20"/>
          <w:w w:val="105"/>
        </w:rPr>
        <w:t>tạp</w:t>
      </w:r>
      <w:r>
        <w:rPr>
          <w:color w:val="231F20"/>
          <w:spacing w:val="-10"/>
          <w:w w:val="105"/>
        </w:rPr>
        <w:t> </w:t>
      </w:r>
      <w:r>
        <w:rPr>
          <w:color w:val="231F20"/>
          <w:w w:val="105"/>
        </w:rPr>
        <w:t>tự tư tự lợi, quên sạch Bồ đề tâm, quên sạch sành sanh ư! Nói cách khác, hễ còn có vọng tưởng, phân biệt, chấp trước, sẽ chẳng</w:t>
      </w:r>
      <w:r>
        <w:rPr>
          <w:color w:val="231F20"/>
          <w:spacing w:val="-18"/>
          <w:w w:val="105"/>
        </w:rPr>
        <w:t> </w:t>
      </w:r>
      <w:r>
        <w:rPr>
          <w:color w:val="231F20"/>
          <w:w w:val="105"/>
        </w:rPr>
        <w:t>có</w:t>
      </w:r>
      <w:r>
        <w:rPr>
          <w:color w:val="231F20"/>
          <w:spacing w:val="-18"/>
          <w:w w:val="105"/>
        </w:rPr>
        <w:t> </w:t>
      </w:r>
      <w:r>
        <w:rPr>
          <w:color w:val="231F20"/>
          <w:w w:val="105"/>
        </w:rPr>
        <w:t>Bồ</w:t>
      </w:r>
      <w:r>
        <w:rPr>
          <w:color w:val="231F20"/>
          <w:spacing w:val="-18"/>
          <w:w w:val="105"/>
        </w:rPr>
        <w:t> </w:t>
      </w:r>
      <w:r>
        <w:rPr>
          <w:color w:val="231F20"/>
          <w:w w:val="105"/>
        </w:rPr>
        <w:t>đề</w:t>
      </w:r>
      <w:r>
        <w:rPr>
          <w:color w:val="231F20"/>
          <w:spacing w:val="-18"/>
          <w:w w:val="105"/>
        </w:rPr>
        <w:t> </w:t>
      </w:r>
      <w:r>
        <w:rPr>
          <w:color w:val="231F20"/>
          <w:w w:val="105"/>
        </w:rPr>
        <w:t>tâm!</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tâm</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chúng</w:t>
      </w:r>
      <w:r>
        <w:rPr>
          <w:color w:val="231F20"/>
          <w:spacing w:val="-18"/>
          <w:w w:val="105"/>
        </w:rPr>
        <w:t> </w:t>
      </w:r>
      <w:r>
        <w:rPr>
          <w:color w:val="231F20"/>
          <w:w w:val="105"/>
        </w:rPr>
        <w:t>sinh, là</w:t>
      </w:r>
      <w:r>
        <w:rPr>
          <w:color w:val="231F20"/>
          <w:spacing w:val="-20"/>
          <w:w w:val="105"/>
        </w:rPr>
        <w:t> </w:t>
      </w:r>
      <w:r>
        <w:rPr>
          <w:color w:val="231F20"/>
          <w:w w:val="105"/>
        </w:rPr>
        <w:t>tâm</w:t>
      </w:r>
      <w:r>
        <w:rPr>
          <w:color w:val="231F20"/>
          <w:spacing w:val="-20"/>
          <w:w w:val="105"/>
        </w:rPr>
        <w:t> </w:t>
      </w:r>
      <w:r>
        <w:rPr>
          <w:color w:val="231F20"/>
          <w:w w:val="105"/>
        </w:rPr>
        <w:t>luân</w:t>
      </w:r>
      <w:r>
        <w:rPr>
          <w:color w:val="231F20"/>
          <w:spacing w:val="-20"/>
          <w:w w:val="105"/>
        </w:rPr>
        <w:t> </w:t>
      </w:r>
      <w:r>
        <w:rPr>
          <w:color w:val="231F20"/>
          <w:w w:val="105"/>
        </w:rPr>
        <w:t>hồi.</w:t>
      </w:r>
      <w:r>
        <w:rPr>
          <w:color w:val="231F20"/>
          <w:spacing w:val="-20"/>
          <w:w w:val="105"/>
        </w:rPr>
        <w:t> </w:t>
      </w:r>
      <w:r>
        <w:rPr>
          <w:color w:val="231F20"/>
          <w:w w:val="105"/>
        </w:rPr>
        <w:t>Tâm</w:t>
      </w:r>
      <w:r>
        <w:rPr>
          <w:color w:val="231F20"/>
          <w:spacing w:val="-20"/>
          <w:w w:val="105"/>
        </w:rPr>
        <w:t> </w:t>
      </w:r>
      <w:r>
        <w:rPr>
          <w:color w:val="231F20"/>
          <w:w w:val="105"/>
        </w:rPr>
        <w:t>luân</w:t>
      </w:r>
      <w:r>
        <w:rPr>
          <w:color w:val="231F20"/>
          <w:spacing w:val="-20"/>
          <w:w w:val="105"/>
        </w:rPr>
        <w:t> </w:t>
      </w:r>
      <w:r>
        <w:rPr>
          <w:color w:val="231F20"/>
          <w:w w:val="105"/>
        </w:rPr>
        <w:t>hồi</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0"/>
          <w:w w:val="105"/>
        </w:rPr>
        <w:t> </w:t>
      </w:r>
      <w:r>
        <w:rPr>
          <w:color w:val="231F20"/>
          <w:w w:val="105"/>
        </w:rPr>
        <w:t>cũng</w:t>
      </w:r>
      <w:r>
        <w:rPr>
          <w:color w:val="231F20"/>
          <w:spacing w:val="-20"/>
          <w:w w:val="105"/>
        </w:rPr>
        <w:t> </w:t>
      </w:r>
      <w:r>
        <w:rPr>
          <w:color w:val="231F20"/>
          <w:w w:val="105"/>
        </w:rPr>
        <w:t>là</w:t>
      </w:r>
      <w:r>
        <w:rPr>
          <w:color w:val="231F20"/>
          <w:spacing w:val="-20"/>
          <w:w w:val="105"/>
        </w:rPr>
        <w:t> </w:t>
      </w:r>
      <w:r>
        <w:rPr>
          <w:color w:val="231F20"/>
          <w:w w:val="105"/>
        </w:rPr>
        <w:t>nghiệp</w:t>
      </w:r>
      <w:r>
        <w:rPr>
          <w:color w:val="231F20"/>
          <w:spacing w:val="-20"/>
          <w:w w:val="105"/>
        </w:rPr>
        <w:t> </w:t>
      </w:r>
      <w:r>
        <w:rPr>
          <w:color w:val="231F20"/>
          <w:w w:val="105"/>
        </w:rPr>
        <w:t>luân hồi, bất quá nó là thiện nghiệp trong nghiệp luân hồi, quả báo trong tương lai là tam thiện đạo, không thoát khỏi lục đạo luân</w:t>
      </w:r>
      <w:r>
        <w:rPr>
          <w:color w:val="231F20"/>
          <w:spacing w:val="-1"/>
          <w:w w:val="105"/>
        </w:rPr>
        <w:t> </w:t>
      </w:r>
      <w:r>
        <w:rPr>
          <w:color w:val="231F20"/>
          <w:w w:val="105"/>
        </w:rPr>
        <w:t>hồi,</w:t>
      </w:r>
      <w:r>
        <w:rPr>
          <w:color w:val="231F20"/>
          <w:spacing w:val="-1"/>
          <w:w w:val="105"/>
        </w:rPr>
        <w:t> </w:t>
      </w:r>
      <w:r>
        <w:rPr>
          <w:color w:val="231F20"/>
          <w:w w:val="105"/>
        </w:rPr>
        <w:t>vì</w:t>
      </w:r>
      <w:r>
        <w:rPr>
          <w:color w:val="231F20"/>
          <w:spacing w:val="-1"/>
          <w:w w:val="105"/>
        </w:rPr>
        <w:t> </w:t>
      </w:r>
      <w:r>
        <w:rPr>
          <w:color w:val="231F20"/>
          <w:w w:val="105"/>
        </w:rPr>
        <w:t>vậy,</w:t>
      </w:r>
      <w:r>
        <w:rPr>
          <w:color w:val="231F20"/>
          <w:spacing w:val="-1"/>
          <w:w w:val="105"/>
        </w:rPr>
        <w:t> </w:t>
      </w:r>
      <w:r>
        <w:rPr>
          <w:color w:val="231F20"/>
          <w:w w:val="105"/>
        </w:rPr>
        <w:t>nói</w:t>
      </w:r>
      <w:r>
        <w:rPr>
          <w:color w:val="231F20"/>
          <w:spacing w:val="-1"/>
          <w:w w:val="105"/>
        </w:rPr>
        <w:t> </w:t>
      </w:r>
      <w:r>
        <w:rPr>
          <w:color w:val="231F20"/>
          <w:w w:val="105"/>
        </w:rPr>
        <w:t>nó</w:t>
      </w:r>
      <w:r>
        <w:rPr>
          <w:color w:val="231F20"/>
          <w:spacing w:val="-1"/>
          <w:w w:val="105"/>
        </w:rPr>
        <w:t> </w:t>
      </w:r>
      <w:r>
        <w:rPr>
          <w:color w:val="231F20"/>
          <w:w w:val="105"/>
        </w:rPr>
        <w:t>là</w:t>
      </w:r>
      <w:r>
        <w:rPr>
          <w:color w:val="231F20"/>
          <w:spacing w:val="-1"/>
          <w:w w:val="105"/>
        </w:rPr>
        <w:t> </w:t>
      </w:r>
      <w:r>
        <w:rPr>
          <w:color w:val="231F20"/>
          <w:w w:val="105"/>
        </w:rPr>
        <w:t>ma</w:t>
      </w:r>
      <w:r>
        <w:rPr>
          <w:color w:val="231F20"/>
          <w:spacing w:val="-1"/>
          <w:w w:val="105"/>
        </w:rPr>
        <w:t> </w:t>
      </w:r>
      <w:r>
        <w:rPr>
          <w:color w:val="231F20"/>
          <w:w w:val="105"/>
        </w:rPr>
        <w:t>nghiệp!</w:t>
      </w:r>
    </w:p>
    <w:p>
      <w:pPr>
        <w:pStyle w:val="BodyText"/>
        <w:spacing w:line="285" w:lineRule="auto" w:before="147"/>
        <w:ind w:left="113" w:right="715"/>
      </w:pPr>
      <w:r>
        <w:rPr>
          <w:color w:val="231F20"/>
          <w:w w:val="105"/>
        </w:rPr>
        <w:t>Do đó, tu hết thảy các thiện pháp, tu Phật pháp, đều gọi là ma nghiệp, là phúc báo trong lục đạo. Quý vị tu đến Sắc Giới Thiên, tu tới Vô Sắc Giới Thiên, vẫn chưa được! Tuổi thọ trong Vô Sắc Giới Thiên đã hết, vẫn phải đọa lạc, ngạn ngữ</w:t>
      </w:r>
      <w:r>
        <w:rPr>
          <w:color w:val="231F20"/>
          <w:spacing w:val="-18"/>
          <w:w w:val="105"/>
        </w:rPr>
        <w:t> </w:t>
      </w:r>
      <w:r>
        <w:rPr>
          <w:color w:val="231F20"/>
          <w:w w:val="105"/>
        </w:rPr>
        <w:t>bảo</w:t>
      </w:r>
      <w:r>
        <w:rPr>
          <w:color w:val="231F20"/>
          <w:spacing w:val="-18"/>
          <w:w w:val="105"/>
        </w:rPr>
        <w:t> </w:t>
      </w:r>
      <w:r>
        <w:rPr>
          <w:color w:val="231F20"/>
          <w:w w:val="105"/>
        </w:rPr>
        <w:t>là</w:t>
      </w:r>
      <w:r>
        <w:rPr>
          <w:color w:val="231F20"/>
          <w:spacing w:val="-16"/>
          <w:w w:val="105"/>
        </w:rPr>
        <w:t> </w:t>
      </w:r>
      <w:r>
        <w:rPr>
          <w:i/>
          <w:color w:val="231F20"/>
          <w:w w:val="105"/>
        </w:rPr>
        <w:t>“trèo</w:t>
      </w:r>
      <w:r>
        <w:rPr>
          <w:i/>
          <w:color w:val="231F20"/>
          <w:spacing w:val="-18"/>
          <w:w w:val="105"/>
        </w:rPr>
        <w:t> </w:t>
      </w:r>
      <w:r>
        <w:rPr>
          <w:i/>
          <w:color w:val="231F20"/>
          <w:w w:val="105"/>
        </w:rPr>
        <w:t>cao,</w:t>
      </w:r>
      <w:r>
        <w:rPr>
          <w:i/>
          <w:color w:val="231F20"/>
          <w:spacing w:val="-18"/>
          <w:w w:val="105"/>
        </w:rPr>
        <w:t> </w:t>
      </w:r>
      <w:r>
        <w:rPr>
          <w:i/>
          <w:color w:val="231F20"/>
          <w:w w:val="105"/>
        </w:rPr>
        <w:t>ngã</w:t>
      </w:r>
      <w:r>
        <w:rPr>
          <w:i/>
          <w:color w:val="231F20"/>
          <w:spacing w:val="-18"/>
          <w:w w:val="105"/>
        </w:rPr>
        <w:t> </w:t>
      </w:r>
      <w:r>
        <w:rPr>
          <w:i/>
          <w:color w:val="231F20"/>
          <w:w w:val="105"/>
        </w:rPr>
        <w:t>đau”</w:t>
      </w:r>
      <w:r>
        <w:rPr>
          <w:color w:val="231F20"/>
          <w:w w:val="105"/>
        </w:rPr>
        <w:t>.</w:t>
      </w:r>
    </w:p>
    <w:p>
      <w:pPr>
        <w:pStyle w:val="BodyText"/>
        <w:spacing w:line="285" w:lineRule="auto" w:before="143"/>
        <w:ind w:left="113" w:right="713"/>
      </w:pPr>
      <w:r>
        <w:rPr>
          <w:color w:val="231F20"/>
          <w:w w:val="105"/>
        </w:rPr>
        <w:t>Trèo</w:t>
      </w:r>
      <w:r>
        <w:rPr>
          <w:color w:val="231F20"/>
          <w:spacing w:val="-22"/>
          <w:w w:val="105"/>
        </w:rPr>
        <w:t> </w:t>
      </w:r>
      <w:r>
        <w:rPr>
          <w:color w:val="231F20"/>
          <w:w w:val="105"/>
        </w:rPr>
        <w:t>tới</w:t>
      </w:r>
      <w:r>
        <w:rPr>
          <w:color w:val="231F20"/>
          <w:spacing w:val="-22"/>
          <w:w w:val="105"/>
        </w:rPr>
        <w:t> </w:t>
      </w:r>
      <w:r>
        <w:rPr>
          <w:color w:val="231F20"/>
          <w:w w:val="105"/>
        </w:rPr>
        <w:t>Phi</w:t>
      </w:r>
      <w:r>
        <w:rPr>
          <w:color w:val="231F20"/>
          <w:spacing w:val="-22"/>
          <w:w w:val="105"/>
        </w:rPr>
        <w:t> </w:t>
      </w:r>
      <w:r>
        <w:rPr>
          <w:color w:val="231F20"/>
          <w:w w:val="105"/>
        </w:rPr>
        <w:t>Tưởng</w:t>
      </w:r>
      <w:r>
        <w:rPr>
          <w:color w:val="231F20"/>
          <w:spacing w:val="-22"/>
          <w:w w:val="105"/>
        </w:rPr>
        <w:t> </w:t>
      </w:r>
      <w:r>
        <w:rPr>
          <w:color w:val="231F20"/>
          <w:w w:val="105"/>
        </w:rPr>
        <w:t>Phi</w:t>
      </w:r>
      <w:r>
        <w:rPr>
          <w:color w:val="231F20"/>
          <w:spacing w:val="-22"/>
          <w:w w:val="105"/>
        </w:rPr>
        <w:t> </w:t>
      </w:r>
      <w:r>
        <w:rPr>
          <w:color w:val="231F20"/>
          <w:w w:val="105"/>
        </w:rPr>
        <w:t>Phi</w:t>
      </w:r>
      <w:r>
        <w:rPr>
          <w:color w:val="231F20"/>
          <w:spacing w:val="-22"/>
          <w:w w:val="105"/>
        </w:rPr>
        <w:t> </w:t>
      </w:r>
      <w:r>
        <w:rPr>
          <w:color w:val="231F20"/>
          <w:w w:val="105"/>
        </w:rPr>
        <w:t>Tưởng</w:t>
      </w:r>
      <w:r>
        <w:rPr>
          <w:color w:val="231F20"/>
          <w:spacing w:val="-22"/>
          <w:w w:val="105"/>
        </w:rPr>
        <w:t> </w:t>
      </w:r>
      <w:r>
        <w:rPr>
          <w:color w:val="231F20"/>
          <w:w w:val="105"/>
        </w:rPr>
        <w:t>Thiên,</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đã</w:t>
      </w:r>
      <w:r>
        <w:rPr>
          <w:color w:val="231F20"/>
          <w:spacing w:val="-22"/>
          <w:w w:val="105"/>
        </w:rPr>
        <w:t> </w:t>
      </w:r>
      <w:r>
        <w:rPr>
          <w:color w:val="231F20"/>
          <w:w w:val="105"/>
        </w:rPr>
        <w:t>chết, trong kinh đức Phật thường dạy, thường là đọa xuống địa </w:t>
      </w:r>
      <w:r>
        <w:rPr>
          <w:color w:val="231F20"/>
        </w:rPr>
        <w:t>ngục A</w:t>
      </w:r>
      <w:r>
        <w:rPr>
          <w:color w:val="231F20"/>
          <w:spacing w:val="-1"/>
        </w:rPr>
        <w:t> </w:t>
      </w:r>
      <w:r>
        <w:rPr>
          <w:color w:val="231F20"/>
        </w:rPr>
        <w:t>Tỳ. Vì sao? Tín tâm</w:t>
      </w:r>
      <w:r>
        <w:rPr>
          <w:color w:val="231F20"/>
          <w:spacing w:val="-1"/>
        </w:rPr>
        <w:t> </w:t>
      </w:r>
      <w:r>
        <w:rPr>
          <w:color w:val="231F20"/>
        </w:rPr>
        <w:t>của người</w:t>
      </w:r>
      <w:r>
        <w:rPr>
          <w:color w:val="231F20"/>
          <w:spacing w:val="-1"/>
        </w:rPr>
        <w:t> </w:t>
      </w:r>
      <w:r>
        <w:rPr>
          <w:color w:val="231F20"/>
        </w:rPr>
        <w:t>ấy dao động! Người</w:t>
      </w:r>
      <w:r>
        <w:rPr>
          <w:color w:val="231F20"/>
          <w:spacing w:val="-1"/>
        </w:rPr>
        <w:t> </w:t>
      </w:r>
      <w:r>
        <w:rPr>
          <w:color w:val="231F20"/>
        </w:rPr>
        <w:t>ấy </w:t>
      </w:r>
      <w:r>
        <w:rPr>
          <w:color w:val="231F20"/>
          <w:w w:val="105"/>
        </w:rPr>
        <w:t>lầm tưởng Phi Tưởng Phi Phi Tưởng Thiên là Đại Bát Niết Bàn do chư Phật đã chứng đắc, ngỡ là đạt tới cảnh giới ấy thì</w:t>
      </w:r>
      <w:r>
        <w:rPr>
          <w:color w:val="231F20"/>
          <w:spacing w:val="-7"/>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đã</w:t>
      </w:r>
      <w:r>
        <w:rPr>
          <w:color w:val="231F20"/>
          <w:spacing w:val="-6"/>
          <w:w w:val="105"/>
        </w:rPr>
        <w:t> </w:t>
      </w:r>
      <w:r>
        <w:rPr>
          <w:color w:val="231F20"/>
          <w:w w:val="105"/>
        </w:rPr>
        <w:t>chứng</w:t>
      </w:r>
      <w:r>
        <w:rPr>
          <w:color w:val="231F20"/>
          <w:spacing w:val="-6"/>
          <w:w w:val="105"/>
        </w:rPr>
        <w:t> </w:t>
      </w:r>
      <w:r>
        <w:rPr>
          <w:color w:val="231F20"/>
          <w:w w:val="105"/>
        </w:rPr>
        <w:t>đắc</w:t>
      </w:r>
      <w:r>
        <w:rPr>
          <w:color w:val="231F20"/>
          <w:spacing w:val="-6"/>
          <w:w w:val="105"/>
        </w:rPr>
        <w:t> </w:t>
      </w:r>
      <w:r>
        <w:rPr>
          <w:color w:val="231F20"/>
          <w:w w:val="105"/>
        </w:rPr>
        <w:t>Đại</w:t>
      </w:r>
      <w:r>
        <w:rPr>
          <w:color w:val="231F20"/>
          <w:spacing w:val="-6"/>
          <w:w w:val="105"/>
        </w:rPr>
        <w:t> </w:t>
      </w:r>
      <w:r>
        <w:rPr>
          <w:color w:val="231F20"/>
          <w:w w:val="105"/>
        </w:rPr>
        <w:t>Bát</w:t>
      </w:r>
      <w:r>
        <w:rPr>
          <w:color w:val="231F20"/>
          <w:spacing w:val="-6"/>
          <w:w w:val="105"/>
        </w:rPr>
        <w:t> </w:t>
      </w:r>
      <w:r>
        <w:rPr>
          <w:color w:val="231F20"/>
          <w:w w:val="105"/>
        </w:rPr>
        <w:t>Niết</w:t>
      </w:r>
      <w:r>
        <w:rPr>
          <w:color w:val="231F20"/>
          <w:spacing w:val="-7"/>
          <w:w w:val="105"/>
        </w:rPr>
        <w:t> </w:t>
      </w:r>
      <w:r>
        <w:rPr>
          <w:color w:val="231F20"/>
          <w:w w:val="105"/>
        </w:rPr>
        <w:t>Bàn,</w:t>
      </w:r>
      <w:r>
        <w:rPr>
          <w:color w:val="231F20"/>
          <w:spacing w:val="-6"/>
          <w:w w:val="105"/>
        </w:rPr>
        <w:t> </w:t>
      </w:r>
      <w:r>
        <w:rPr>
          <w:color w:val="231F20"/>
          <w:w w:val="105"/>
        </w:rPr>
        <w:t>bất</w:t>
      </w:r>
      <w:r>
        <w:rPr>
          <w:color w:val="231F20"/>
          <w:spacing w:val="-6"/>
          <w:w w:val="105"/>
        </w:rPr>
        <w:t> </w:t>
      </w:r>
      <w:r>
        <w:rPr>
          <w:color w:val="231F20"/>
          <w:w w:val="105"/>
        </w:rPr>
        <w:t>sinh,</w:t>
      </w:r>
      <w:r>
        <w:rPr>
          <w:color w:val="231F20"/>
          <w:spacing w:val="-6"/>
          <w:w w:val="105"/>
        </w:rPr>
        <w:t> </w:t>
      </w:r>
      <w:r>
        <w:rPr>
          <w:color w:val="231F20"/>
          <w:w w:val="105"/>
        </w:rPr>
        <w:t>bất diệt! Tới khi công phu định lực mất đi, thọ mạng như trong kinh đã nói cũng chính là công phu định lực của vị trời ấy, công</w:t>
      </w:r>
      <w:r>
        <w:rPr>
          <w:color w:val="231F20"/>
          <w:spacing w:val="-6"/>
          <w:w w:val="105"/>
        </w:rPr>
        <w:t> </w:t>
      </w:r>
      <w:r>
        <w:rPr>
          <w:color w:val="231F20"/>
          <w:w w:val="105"/>
        </w:rPr>
        <w:t>phu</w:t>
      </w:r>
      <w:r>
        <w:rPr>
          <w:color w:val="231F20"/>
          <w:spacing w:val="-5"/>
          <w:w w:val="105"/>
        </w:rPr>
        <w:t> </w:t>
      </w:r>
      <w:r>
        <w:rPr>
          <w:color w:val="231F20"/>
          <w:w w:val="105"/>
        </w:rPr>
        <w:t>định</w:t>
      </w:r>
      <w:r>
        <w:rPr>
          <w:color w:val="231F20"/>
          <w:spacing w:val="-5"/>
          <w:w w:val="105"/>
        </w:rPr>
        <w:t> </w:t>
      </w:r>
      <w:r>
        <w:rPr>
          <w:color w:val="231F20"/>
          <w:w w:val="105"/>
        </w:rPr>
        <w:t>lực</w:t>
      </w:r>
      <w:r>
        <w:rPr>
          <w:color w:val="231F20"/>
          <w:spacing w:val="-5"/>
          <w:w w:val="105"/>
        </w:rPr>
        <w:t> </w:t>
      </w:r>
      <w:r>
        <w:rPr>
          <w:color w:val="231F20"/>
          <w:w w:val="105"/>
        </w:rPr>
        <w:t>của</w:t>
      </w:r>
      <w:r>
        <w:rPr>
          <w:color w:val="231F20"/>
          <w:spacing w:val="-6"/>
          <w:w w:val="105"/>
        </w:rPr>
        <w:t> </w:t>
      </w:r>
      <w:r>
        <w:rPr>
          <w:color w:val="231F20"/>
          <w:w w:val="105"/>
        </w:rPr>
        <w:t>vị</w:t>
      </w:r>
      <w:r>
        <w:rPr>
          <w:color w:val="231F20"/>
          <w:spacing w:val="-5"/>
          <w:w w:val="105"/>
        </w:rPr>
        <w:t> </w:t>
      </w:r>
      <w:r>
        <w:rPr>
          <w:color w:val="231F20"/>
          <w:w w:val="105"/>
        </w:rPr>
        <w:t>ấy</w:t>
      </w:r>
      <w:r>
        <w:rPr>
          <w:color w:val="231F20"/>
          <w:spacing w:val="-5"/>
          <w:w w:val="105"/>
        </w:rPr>
        <w:t> </w:t>
      </w:r>
      <w:r>
        <w:rPr>
          <w:color w:val="231F20"/>
          <w:w w:val="105"/>
        </w:rPr>
        <w:t>tồn</w:t>
      </w:r>
      <w:r>
        <w:rPr>
          <w:color w:val="231F20"/>
          <w:spacing w:val="-5"/>
          <w:w w:val="105"/>
        </w:rPr>
        <w:t> </w:t>
      </w:r>
      <w:r>
        <w:rPr>
          <w:color w:val="231F20"/>
          <w:w w:val="105"/>
        </w:rPr>
        <w:t>tại</w:t>
      </w:r>
      <w:r>
        <w:rPr>
          <w:color w:val="231F20"/>
          <w:spacing w:val="-5"/>
          <w:w w:val="105"/>
        </w:rPr>
        <w:t> </w:t>
      </w:r>
      <w:r>
        <w:rPr>
          <w:color w:val="231F20"/>
          <w:w w:val="105"/>
        </w:rPr>
        <w:t>tám</w:t>
      </w:r>
      <w:r>
        <w:rPr>
          <w:color w:val="231F20"/>
          <w:spacing w:val="-6"/>
          <w:w w:val="105"/>
        </w:rPr>
        <w:t> </w:t>
      </w:r>
      <w:r>
        <w:rPr>
          <w:color w:val="231F20"/>
          <w:w w:val="105"/>
        </w:rPr>
        <w:t>mươi</w:t>
      </w:r>
      <w:r>
        <w:rPr>
          <w:color w:val="231F20"/>
          <w:spacing w:val="-5"/>
          <w:w w:val="105"/>
        </w:rPr>
        <w:t> </w:t>
      </w:r>
      <w:r>
        <w:rPr>
          <w:color w:val="231F20"/>
          <w:w w:val="105"/>
        </w:rPr>
        <w:t>ngàn</w:t>
      </w:r>
      <w:r>
        <w:rPr>
          <w:color w:val="231F20"/>
          <w:spacing w:val="-5"/>
          <w:w w:val="105"/>
        </w:rPr>
        <w:t> </w:t>
      </w:r>
      <w:r>
        <w:rPr>
          <w:color w:val="231F20"/>
          <w:w w:val="105"/>
        </w:rPr>
        <w:t>đại</w:t>
      </w:r>
      <w:r>
        <w:rPr>
          <w:color w:val="231F20"/>
          <w:spacing w:val="-4"/>
          <w:w w:val="105"/>
        </w:rPr>
        <w:t> </w:t>
      </w:r>
      <w:r>
        <w:rPr>
          <w:color w:val="231F20"/>
          <w:spacing w:val="-2"/>
          <w:w w:val="105"/>
        </w:rPr>
        <w:t>kiếp.</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7"/>
      </w:pPr>
      <w:r>
        <w:rPr>
          <w:color w:val="231F20"/>
          <w:w w:val="105"/>
        </w:rPr>
        <w:t>Khi</w:t>
      </w:r>
      <w:r>
        <w:rPr>
          <w:color w:val="231F20"/>
          <w:spacing w:val="-8"/>
          <w:w w:val="105"/>
        </w:rPr>
        <w:t> </w:t>
      </w:r>
      <w:r>
        <w:rPr>
          <w:color w:val="231F20"/>
          <w:w w:val="105"/>
        </w:rPr>
        <w:t>đã</w:t>
      </w:r>
      <w:r>
        <w:rPr>
          <w:color w:val="231F20"/>
          <w:spacing w:val="-8"/>
          <w:w w:val="105"/>
        </w:rPr>
        <w:t> </w:t>
      </w:r>
      <w:r>
        <w:rPr>
          <w:color w:val="231F20"/>
          <w:w w:val="105"/>
        </w:rPr>
        <w:t>hết</w:t>
      </w:r>
      <w:r>
        <w:rPr>
          <w:color w:val="231F20"/>
          <w:spacing w:val="-8"/>
          <w:w w:val="105"/>
        </w:rPr>
        <w:t> </w:t>
      </w:r>
      <w:r>
        <w:rPr>
          <w:color w:val="231F20"/>
          <w:w w:val="105"/>
        </w:rPr>
        <w:t>tám</w:t>
      </w:r>
      <w:r>
        <w:rPr>
          <w:color w:val="231F20"/>
          <w:spacing w:val="-8"/>
          <w:w w:val="105"/>
        </w:rPr>
        <w:t> </w:t>
      </w:r>
      <w:r>
        <w:rPr>
          <w:color w:val="231F20"/>
          <w:w w:val="105"/>
        </w:rPr>
        <w:t>mươi</w:t>
      </w:r>
      <w:r>
        <w:rPr>
          <w:color w:val="231F20"/>
          <w:spacing w:val="-8"/>
          <w:w w:val="105"/>
        </w:rPr>
        <w:t> </w:t>
      </w:r>
      <w:r>
        <w:rPr>
          <w:color w:val="231F20"/>
          <w:w w:val="105"/>
        </w:rPr>
        <w:t>ngàn</w:t>
      </w:r>
      <w:r>
        <w:rPr>
          <w:color w:val="231F20"/>
          <w:spacing w:val="-8"/>
          <w:w w:val="105"/>
        </w:rPr>
        <w:t> </w:t>
      </w:r>
      <w:r>
        <w:rPr>
          <w:color w:val="231F20"/>
          <w:w w:val="105"/>
        </w:rPr>
        <w:t>đại</w:t>
      </w:r>
      <w:r>
        <w:rPr>
          <w:color w:val="231F20"/>
          <w:spacing w:val="-8"/>
          <w:w w:val="105"/>
        </w:rPr>
        <w:t> </w:t>
      </w:r>
      <w:r>
        <w:rPr>
          <w:color w:val="231F20"/>
          <w:w w:val="105"/>
        </w:rPr>
        <w:t>kiếp,</w:t>
      </w:r>
      <w:r>
        <w:rPr>
          <w:color w:val="231F20"/>
          <w:spacing w:val="-8"/>
          <w:w w:val="105"/>
        </w:rPr>
        <w:t> </w:t>
      </w:r>
      <w:r>
        <w:rPr>
          <w:color w:val="231F20"/>
          <w:w w:val="105"/>
        </w:rPr>
        <w:t>định</w:t>
      </w:r>
      <w:r>
        <w:rPr>
          <w:color w:val="231F20"/>
          <w:spacing w:val="-8"/>
          <w:w w:val="105"/>
        </w:rPr>
        <w:t> </w:t>
      </w:r>
      <w:r>
        <w:rPr>
          <w:color w:val="231F20"/>
          <w:w w:val="105"/>
        </w:rPr>
        <w:t>mất</w:t>
      </w:r>
      <w:r>
        <w:rPr>
          <w:color w:val="231F20"/>
          <w:spacing w:val="-8"/>
          <w:w w:val="105"/>
        </w:rPr>
        <w:t> </w:t>
      </w:r>
      <w:r>
        <w:rPr>
          <w:color w:val="231F20"/>
          <w:w w:val="105"/>
        </w:rPr>
        <w:t>đi.</w:t>
      </w:r>
      <w:r>
        <w:rPr>
          <w:color w:val="231F20"/>
          <w:spacing w:val="-8"/>
          <w:w w:val="105"/>
        </w:rPr>
        <w:t> </w:t>
      </w:r>
      <w:r>
        <w:rPr>
          <w:color w:val="231F20"/>
          <w:w w:val="105"/>
        </w:rPr>
        <w:t>Khi</w:t>
      </w:r>
      <w:r>
        <w:rPr>
          <w:color w:val="231F20"/>
          <w:spacing w:val="-8"/>
          <w:w w:val="105"/>
        </w:rPr>
        <w:t> </w:t>
      </w:r>
      <w:r>
        <w:rPr>
          <w:color w:val="231F20"/>
          <w:w w:val="105"/>
        </w:rPr>
        <w:t>mất đi,</w:t>
      </w:r>
      <w:r>
        <w:rPr>
          <w:color w:val="231F20"/>
          <w:spacing w:val="-13"/>
          <w:w w:val="105"/>
        </w:rPr>
        <w:t> </w:t>
      </w:r>
      <w:r>
        <w:rPr>
          <w:color w:val="231F20"/>
          <w:w w:val="105"/>
        </w:rPr>
        <w:t>vị</w:t>
      </w:r>
      <w:r>
        <w:rPr>
          <w:color w:val="231F20"/>
          <w:spacing w:val="-13"/>
          <w:w w:val="105"/>
        </w:rPr>
        <w:t> </w:t>
      </w:r>
      <w:r>
        <w:rPr>
          <w:color w:val="231F20"/>
          <w:w w:val="105"/>
        </w:rPr>
        <w:t>ấy</w:t>
      </w:r>
      <w:r>
        <w:rPr>
          <w:color w:val="231F20"/>
          <w:spacing w:val="-13"/>
          <w:w w:val="105"/>
        </w:rPr>
        <w:t> </w:t>
      </w:r>
      <w:r>
        <w:rPr>
          <w:color w:val="231F20"/>
          <w:w w:val="105"/>
        </w:rPr>
        <w:t>bèn</w:t>
      </w:r>
      <w:r>
        <w:rPr>
          <w:color w:val="231F20"/>
          <w:spacing w:val="-13"/>
          <w:w w:val="105"/>
        </w:rPr>
        <w:t> </w:t>
      </w:r>
      <w:r>
        <w:rPr>
          <w:color w:val="231F20"/>
          <w:w w:val="105"/>
        </w:rPr>
        <w:t>nghĩ:</w:t>
      </w:r>
      <w:r>
        <w:rPr>
          <w:color w:val="231F20"/>
          <w:spacing w:val="-13"/>
          <w:w w:val="105"/>
        </w:rPr>
        <w:t> </w:t>
      </w:r>
      <w:r>
        <w:rPr>
          <w:color w:val="231F20"/>
          <w:w w:val="105"/>
        </w:rPr>
        <w:t>“Trước</w:t>
      </w:r>
      <w:r>
        <w:rPr>
          <w:color w:val="231F20"/>
          <w:spacing w:val="-13"/>
          <w:w w:val="105"/>
        </w:rPr>
        <w:t> </w:t>
      </w:r>
      <w:r>
        <w:rPr>
          <w:color w:val="231F20"/>
          <w:w w:val="105"/>
        </w:rPr>
        <w:t>kia,</w:t>
      </w:r>
      <w:r>
        <w:rPr>
          <w:color w:val="231F20"/>
          <w:spacing w:val="-13"/>
          <w:w w:val="105"/>
        </w:rPr>
        <w:t> </w:t>
      </w:r>
      <w:r>
        <w:rPr>
          <w:color w:val="231F20"/>
          <w:w w:val="105"/>
        </w:rPr>
        <w:t>chư</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đã</w:t>
      </w:r>
      <w:r>
        <w:rPr>
          <w:color w:val="231F20"/>
          <w:spacing w:val="-13"/>
          <w:w w:val="105"/>
        </w:rPr>
        <w:t> </w:t>
      </w:r>
      <w:r>
        <w:rPr>
          <w:color w:val="231F20"/>
          <w:w w:val="105"/>
        </w:rPr>
        <w:t>dối</w:t>
      </w:r>
      <w:r>
        <w:rPr>
          <w:color w:val="231F20"/>
          <w:spacing w:val="-13"/>
          <w:w w:val="105"/>
        </w:rPr>
        <w:t> </w:t>
      </w:r>
      <w:r>
        <w:rPr>
          <w:color w:val="231F20"/>
          <w:w w:val="105"/>
        </w:rPr>
        <w:t>gạt</w:t>
      </w:r>
      <w:r>
        <w:rPr>
          <w:color w:val="231F20"/>
          <w:spacing w:val="-13"/>
          <w:w w:val="105"/>
        </w:rPr>
        <w:t> </w:t>
      </w:r>
      <w:r>
        <w:rPr>
          <w:color w:val="231F20"/>
          <w:w w:val="105"/>
        </w:rPr>
        <w:t>ta, chứng đắc Đại Niết Bàn sẽ chẳng sinh, chẳng diệt. Cớ sao </w:t>
      </w:r>
      <w:r>
        <w:rPr>
          <w:color w:val="231F20"/>
          <w:spacing w:val="-2"/>
          <w:w w:val="105"/>
        </w:rPr>
        <w:t>nay</w:t>
      </w:r>
      <w:r>
        <w:rPr>
          <w:color w:val="231F20"/>
          <w:spacing w:val="-18"/>
          <w:w w:val="105"/>
        </w:rPr>
        <w:t> </w:t>
      </w:r>
      <w:r>
        <w:rPr>
          <w:color w:val="231F20"/>
          <w:spacing w:val="-2"/>
          <w:w w:val="105"/>
        </w:rPr>
        <w:t>phiền</w:t>
      </w:r>
      <w:r>
        <w:rPr>
          <w:color w:val="231F20"/>
          <w:spacing w:val="-18"/>
          <w:w w:val="105"/>
        </w:rPr>
        <w:t> </w:t>
      </w:r>
      <w:r>
        <w:rPr>
          <w:color w:val="231F20"/>
          <w:spacing w:val="-2"/>
          <w:w w:val="105"/>
        </w:rPr>
        <w:t>não</w:t>
      </w:r>
      <w:r>
        <w:rPr>
          <w:color w:val="231F20"/>
          <w:spacing w:val="-18"/>
          <w:w w:val="105"/>
        </w:rPr>
        <w:t> </w:t>
      </w:r>
      <w:r>
        <w:rPr>
          <w:color w:val="231F20"/>
          <w:spacing w:val="-2"/>
          <w:w w:val="105"/>
        </w:rPr>
        <w:t>của</w:t>
      </w:r>
      <w:r>
        <w:rPr>
          <w:color w:val="231F20"/>
          <w:spacing w:val="-18"/>
          <w:w w:val="105"/>
        </w:rPr>
        <w:t> </w:t>
      </w:r>
      <w:r>
        <w:rPr>
          <w:color w:val="231F20"/>
          <w:spacing w:val="-2"/>
          <w:w w:val="105"/>
        </w:rPr>
        <w:t>ta</w:t>
      </w:r>
      <w:r>
        <w:rPr>
          <w:color w:val="231F20"/>
          <w:spacing w:val="-18"/>
          <w:w w:val="105"/>
        </w:rPr>
        <w:t> </w:t>
      </w:r>
      <w:r>
        <w:rPr>
          <w:color w:val="231F20"/>
          <w:spacing w:val="-2"/>
          <w:w w:val="105"/>
        </w:rPr>
        <w:t>lại</w:t>
      </w:r>
      <w:r>
        <w:rPr>
          <w:color w:val="231F20"/>
          <w:spacing w:val="-18"/>
          <w:w w:val="105"/>
        </w:rPr>
        <w:t> </w:t>
      </w:r>
      <w:r>
        <w:rPr>
          <w:color w:val="231F20"/>
          <w:spacing w:val="-2"/>
          <w:w w:val="105"/>
        </w:rPr>
        <w:t>hiện</w:t>
      </w:r>
      <w:r>
        <w:rPr>
          <w:color w:val="231F20"/>
          <w:spacing w:val="-18"/>
          <w:w w:val="105"/>
        </w:rPr>
        <w:t> </w:t>
      </w:r>
      <w:r>
        <w:rPr>
          <w:color w:val="231F20"/>
          <w:spacing w:val="-2"/>
          <w:w w:val="105"/>
        </w:rPr>
        <w:t>hành?”.</w:t>
      </w:r>
      <w:r>
        <w:rPr>
          <w:color w:val="231F20"/>
          <w:spacing w:val="-18"/>
          <w:w w:val="105"/>
        </w:rPr>
        <w:t> </w:t>
      </w:r>
      <w:r>
        <w:rPr>
          <w:color w:val="231F20"/>
          <w:spacing w:val="-2"/>
          <w:w w:val="105"/>
        </w:rPr>
        <w:t>Do</w:t>
      </w:r>
      <w:r>
        <w:rPr>
          <w:color w:val="231F20"/>
          <w:spacing w:val="-18"/>
          <w:w w:val="105"/>
        </w:rPr>
        <w:t> </w:t>
      </w:r>
      <w:r>
        <w:rPr>
          <w:color w:val="231F20"/>
          <w:spacing w:val="-2"/>
          <w:w w:val="105"/>
        </w:rPr>
        <w:t>một</w:t>
      </w:r>
      <w:r>
        <w:rPr>
          <w:color w:val="231F20"/>
          <w:spacing w:val="-18"/>
          <w:w w:val="105"/>
        </w:rPr>
        <w:t> </w:t>
      </w:r>
      <w:r>
        <w:rPr>
          <w:color w:val="231F20"/>
          <w:spacing w:val="-2"/>
          <w:w w:val="105"/>
        </w:rPr>
        <w:t>niệm</w:t>
      </w:r>
      <w:r>
        <w:rPr>
          <w:color w:val="231F20"/>
          <w:spacing w:val="-18"/>
          <w:w w:val="105"/>
        </w:rPr>
        <w:t> </w:t>
      </w:r>
      <w:r>
        <w:rPr>
          <w:color w:val="231F20"/>
          <w:spacing w:val="-2"/>
          <w:w w:val="105"/>
        </w:rPr>
        <w:t>ấy</w:t>
      </w:r>
      <w:r>
        <w:rPr>
          <w:color w:val="231F20"/>
          <w:spacing w:val="-18"/>
          <w:w w:val="105"/>
        </w:rPr>
        <w:t> </w:t>
      </w:r>
      <w:r>
        <w:rPr>
          <w:color w:val="231F20"/>
          <w:spacing w:val="-2"/>
          <w:w w:val="105"/>
        </w:rPr>
        <w:t>bèn</w:t>
      </w:r>
      <w:r>
        <w:rPr>
          <w:color w:val="231F20"/>
          <w:spacing w:val="-18"/>
          <w:w w:val="105"/>
        </w:rPr>
        <w:t> </w:t>
      </w:r>
      <w:r>
        <w:rPr>
          <w:color w:val="231F20"/>
          <w:spacing w:val="-2"/>
          <w:w w:val="105"/>
        </w:rPr>
        <w:t>tạo </w:t>
      </w:r>
      <w:r>
        <w:rPr>
          <w:color w:val="231F20"/>
          <w:w w:val="105"/>
        </w:rPr>
        <w:t>tội nghiệp địa ngục A Tỳ, hủy báng thánh hiền, Phật, Pháp, Tăng.</w:t>
      </w:r>
      <w:r>
        <w:rPr>
          <w:color w:val="231F20"/>
          <w:spacing w:val="-14"/>
          <w:w w:val="105"/>
        </w:rPr>
        <w:t> </w:t>
      </w:r>
      <w:r>
        <w:rPr>
          <w:color w:val="231F20"/>
          <w:w w:val="105"/>
        </w:rPr>
        <w:t>Do</w:t>
      </w:r>
      <w:r>
        <w:rPr>
          <w:color w:val="231F20"/>
          <w:spacing w:val="-14"/>
          <w:w w:val="105"/>
        </w:rPr>
        <w:t> </w:t>
      </w:r>
      <w:r>
        <w:rPr>
          <w:color w:val="231F20"/>
          <w:w w:val="105"/>
        </w:rPr>
        <w:t>tội</w:t>
      </w:r>
      <w:r>
        <w:rPr>
          <w:color w:val="231F20"/>
          <w:spacing w:val="-14"/>
          <w:w w:val="105"/>
        </w:rPr>
        <w:t> </w:t>
      </w:r>
      <w:r>
        <w:rPr>
          <w:color w:val="231F20"/>
          <w:w w:val="105"/>
        </w:rPr>
        <w:t>nghiệp</w:t>
      </w:r>
      <w:r>
        <w:rPr>
          <w:color w:val="231F20"/>
          <w:spacing w:val="-14"/>
          <w:w w:val="105"/>
        </w:rPr>
        <w:t> </w:t>
      </w:r>
      <w:r>
        <w:rPr>
          <w:color w:val="231F20"/>
          <w:w w:val="105"/>
        </w:rPr>
        <w:t>ấy</w:t>
      </w:r>
      <w:r>
        <w:rPr>
          <w:color w:val="231F20"/>
          <w:spacing w:val="-14"/>
          <w:w w:val="105"/>
        </w:rPr>
        <w:t> </w:t>
      </w:r>
      <w:r>
        <w:rPr>
          <w:color w:val="231F20"/>
          <w:w w:val="105"/>
        </w:rPr>
        <w:t>bèn</w:t>
      </w:r>
      <w:r>
        <w:rPr>
          <w:color w:val="231F20"/>
          <w:spacing w:val="-14"/>
          <w:w w:val="105"/>
        </w:rPr>
        <w:t> </w:t>
      </w:r>
      <w:r>
        <w:rPr>
          <w:color w:val="231F20"/>
          <w:w w:val="105"/>
        </w:rPr>
        <w:t>đọa</w:t>
      </w:r>
      <w:r>
        <w:rPr>
          <w:color w:val="231F20"/>
          <w:spacing w:val="-14"/>
          <w:w w:val="105"/>
        </w:rPr>
        <w:t> </w:t>
      </w:r>
      <w:r>
        <w:rPr>
          <w:color w:val="231F20"/>
          <w:w w:val="105"/>
        </w:rPr>
        <w:t>địa</w:t>
      </w:r>
      <w:r>
        <w:rPr>
          <w:color w:val="231F20"/>
          <w:spacing w:val="-14"/>
          <w:w w:val="105"/>
        </w:rPr>
        <w:t> </w:t>
      </w:r>
      <w:r>
        <w:rPr>
          <w:color w:val="231F20"/>
          <w:w w:val="105"/>
        </w:rPr>
        <w:t>ngục,</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có</w:t>
      </w:r>
      <w:r>
        <w:rPr>
          <w:color w:val="231F20"/>
          <w:spacing w:val="-14"/>
          <w:w w:val="105"/>
        </w:rPr>
        <w:t> </w:t>
      </w:r>
      <w:r>
        <w:rPr>
          <w:color w:val="231F20"/>
          <w:w w:val="105"/>
        </w:rPr>
        <w:t>đáng sợ lắm hay không? Vị ấy chẳng biết chính mình lầm lỗi, lại đổ thừa Tam Bảo.</w:t>
      </w:r>
    </w:p>
    <w:p>
      <w:pPr>
        <w:spacing w:line="290" w:lineRule="auto" w:before="143"/>
        <w:ind w:left="397" w:right="431" w:firstLine="453"/>
        <w:jc w:val="both"/>
        <w:rPr>
          <w:sz w:val="34"/>
        </w:rPr>
      </w:pPr>
      <w:r>
        <w:rPr>
          <w:i/>
          <w:color w:val="231F20"/>
          <w:w w:val="105"/>
          <w:sz w:val="34"/>
        </w:rPr>
        <w:t>“Phát</w:t>
      </w:r>
      <w:r>
        <w:rPr>
          <w:i/>
          <w:color w:val="231F20"/>
          <w:spacing w:val="-15"/>
          <w:w w:val="105"/>
          <w:sz w:val="34"/>
        </w:rPr>
        <w:t> </w:t>
      </w:r>
      <w:r>
        <w:rPr>
          <w:i/>
          <w:color w:val="231F20"/>
          <w:w w:val="105"/>
          <w:sz w:val="34"/>
        </w:rPr>
        <w:t>tâm</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yếu,</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ngôn</w:t>
      </w:r>
      <w:r>
        <w:rPr>
          <w:i/>
          <w:color w:val="231F20"/>
          <w:spacing w:val="-16"/>
          <w:w w:val="105"/>
          <w:sz w:val="34"/>
        </w:rPr>
        <w:t> </w:t>
      </w:r>
      <w:r>
        <w:rPr>
          <w:i/>
          <w:color w:val="231F20"/>
          <w:w w:val="105"/>
          <w:sz w:val="34"/>
        </w:rPr>
        <w:t>khả</w:t>
      </w:r>
      <w:r>
        <w:rPr>
          <w:i/>
          <w:color w:val="231F20"/>
          <w:spacing w:val="-16"/>
          <w:w w:val="105"/>
          <w:sz w:val="34"/>
        </w:rPr>
        <w:t> </w:t>
      </w:r>
      <w:r>
        <w:rPr>
          <w:i/>
          <w:color w:val="231F20"/>
          <w:w w:val="105"/>
          <w:sz w:val="34"/>
        </w:rPr>
        <w:t>dụ”</w:t>
      </w:r>
      <w:r>
        <w:rPr>
          <w:i/>
          <w:color w:val="231F20"/>
          <w:spacing w:val="-17"/>
          <w:w w:val="105"/>
          <w:sz w:val="34"/>
        </w:rPr>
        <w:t> </w:t>
      </w:r>
      <w:r>
        <w:rPr>
          <w:color w:val="231F20"/>
          <w:w w:val="105"/>
          <w:sz w:val="34"/>
        </w:rPr>
        <w:t>(Tầm</w:t>
      </w:r>
      <w:r>
        <w:rPr>
          <w:color w:val="231F20"/>
          <w:spacing w:val="-16"/>
          <w:w w:val="105"/>
          <w:sz w:val="34"/>
        </w:rPr>
        <w:t> </w:t>
      </w:r>
      <w:r>
        <w:rPr>
          <w:color w:val="231F20"/>
          <w:w w:val="105"/>
          <w:sz w:val="34"/>
        </w:rPr>
        <w:t>trọng</w:t>
      </w:r>
      <w:r>
        <w:rPr>
          <w:color w:val="231F20"/>
          <w:spacing w:val="-16"/>
          <w:w w:val="105"/>
          <w:sz w:val="34"/>
        </w:rPr>
        <w:t> </w:t>
      </w:r>
      <w:r>
        <w:rPr>
          <w:color w:val="231F20"/>
          <w:w w:val="105"/>
          <w:sz w:val="34"/>
        </w:rPr>
        <w:t>yếu</w:t>
      </w:r>
      <w:r>
        <w:rPr>
          <w:color w:val="231F20"/>
          <w:spacing w:val="-16"/>
          <w:w w:val="105"/>
          <w:sz w:val="34"/>
        </w:rPr>
        <w:t> </w:t>
      </w:r>
      <w:r>
        <w:rPr>
          <w:color w:val="231F20"/>
          <w:w w:val="105"/>
          <w:sz w:val="34"/>
        </w:rPr>
        <w:t>của phát tâm, chẳng thể dùng lời lẽ nào tỷ dụ được), chúng ta nhất định phải nhớ lời này!</w:t>
      </w:r>
    </w:p>
    <w:p>
      <w:pPr>
        <w:spacing w:line="290" w:lineRule="auto" w:before="142"/>
        <w:ind w:left="397" w:right="431" w:firstLine="453"/>
        <w:jc w:val="both"/>
        <w:rPr>
          <w:sz w:val="34"/>
        </w:rPr>
      </w:pPr>
      <w:r>
        <w:rPr>
          <w:color w:val="231F20"/>
          <w:spacing w:val="-2"/>
          <w:w w:val="105"/>
          <w:sz w:val="34"/>
        </w:rPr>
        <w:t>Kế</w:t>
      </w:r>
      <w:r>
        <w:rPr>
          <w:color w:val="231F20"/>
          <w:spacing w:val="-21"/>
          <w:w w:val="105"/>
          <w:sz w:val="34"/>
        </w:rPr>
        <w:t> </w:t>
      </w:r>
      <w:r>
        <w:rPr>
          <w:color w:val="231F20"/>
          <w:spacing w:val="-2"/>
          <w:w w:val="105"/>
          <w:sz w:val="34"/>
        </w:rPr>
        <w:t>tiếp:</w:t>
      </w:r>
      <w:r>
        <w:rPr>
          <w:color w:val="231F20"/>
          <w:spacing w:val="-20"/>
          <w:w w:val="105"/>
          <w:sz w:val="34"/>
        </w:rPr>
        <w:t> </w:t>
      </w:r>
      <w:r>
        <w:rPr>
          <w:i/>
          <w:color w:val="231F20"/>
          <w:spacing w:val="-2"/>
          <w:w w:val="105"/>
          <w:sz w:val="34"/>
        </w:rPr>
        <w:t>“Nguyên</w:t>
      </w:r>
      <w:r>
        <w:rPr>
          <w:i/>
          <w:color w:val="231F20"/>
          <w:spacing w:val="-20"/>
          <w:w w:val="105"/>
          <w:sz w:val="34"/>
        </w:rPr>
        <w:t> </w:t>
      </w:r>
      <w:r>
        <w:rPr>
          <w:i/>
          <w:color w:val="231F20"/>
          <w:spacing w:val="-2"/>
          <w:w w:val="105"/>
          <w:sz w:val="34"/>
        </w:rPr>
        <w:t>Hiểu</w:t>
      </w:r>
      <w:r>
        <w:rPr>
          <w:i/>
          <w:color w:val="231F20"/>
          <w:spacing w:val="-21"/>
          <w:w w:val="105"/>
          <w:sz w:val="34"/>
        </w:rPr>
        <w:t> </w:t>
      </w:r>
      <w:r>
        <w:rPr>
          <w:i/>
          <w:color w:val="231F20"/>
          <w:spacing w:val="-2"/>
          <w:w w:val="105"/>
          <w:sz w:val="34"/>
        </w:rPr>
        <w:t>sư</w:t>
      </w:r>
      <w:r>
        <w:rPr>
          <w:i/>
          <w:color w:val="231F20"/>
          <w:spacing w:val="-20"/>
          <w:w w:val="105"/>
          <w:sz w:val="34"/>
        </w:rPr>
        <w:t> </w:t>
      </w:r>
      <w:r>
        <w:rPr>
          <w:i/>
          <w:color w:val="231F20"/>
          <w:spacing w:val="-2"/>
          <w:w w:val="105"/>
          <w:sz w:val="34"/>
        </w:rPr>
        <w:t>đẳng”</w:t>
      </w:r>
      <w:r>
        <w:rPr>
          <w:i/>
          <w:color w:val="231F20"/>
          <w:spacing w:val="-20"/>
          <w:w w:val="105"/>
          <w:sz w:val="34"/>
        </w:rPr>
        <w:t> </w:t>
      </w:r>
      <w:r>
        <w:rPr>
          <w:color w:val="231F20"/>
          <w:spacing w:val="-2"/>
          <w:w w:val="105"/>
          <w:sz w:val="34"/>
        </w:rPr>
        <w:t>(các</w:t>
      </w:r>
      <w:r>
        <w:rPr>
          <w:color w:val="231F20"/>
          <w:spacing w:val="-21"/>
          <w:w w:val="105"/>
          <w:sz w:val="34"/>
        </w:rPr>
        <w:t> </w:t>
      </w:r>
      <w:r>
        <w:rPr>
          <w:color w:val="231F20"/>
          <w:spacing w:val="-2"/>
          <w:w w:val="105"/>
          <w:sz w:val="34"/>
        </w:rPr>
        <w:t>vị</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ngài</w:t>
      </w:r>
      <w:r>
        <w:rPr>
          <w:color w:val="231F20"/>
          <w:spacing w:val="-21"/>
          <w:w w:val="105"/>
          <w:sz w:val="34"/>
        </w:rPr>
        <w:t> </w:t>
      </w:r>
      <w:r>
        <w:rPr>
          <w:color w:val="231F20"/>
          <w:spacing w:val="-2"/>
          <w:w w:val="105"/>
          <w:sz w:val="34"/>
        </w:rPr>
        <w:t>Nguyên </w:t>
      </w:r>
      <w:r>
        <w:rPr>
          <w:color w:val="231F20"/>
          <w:sz w:val="34"/>
        </w:rPr>
        <w:t>Hiểu</w:t>
      </w:r>
      <w:r>
        <w:rPr>
          <w:color w:val="231F20"/>
          <w:spacing w:val="-17"/>
          <w:sz w:val="34"/>
        </w:rPr>
        <w:t> </w:t>
      </w:r>
      <w:r>
        <w:rPr>
          <w:color w:val="231F20"/>
          <w:sz w:val="34"/>
        </w:rPr>
        <w:t>v.v…),</w:t>
      </w:r>
      <w:r>
        <w:rPr>
          <w:color w:val="231F20"/>
          <w:spacing w:val="-17"/>
          <w:sz w:val="34"/>
        </w:rPr>
        <w:t> </w:t>
      </w:r>
      <w:r>
        <w:rPr>
          <w:color w:val="231F20"/>
          <w:sz w:val="34"/>
        </w:rPr>
        <w:t>vị</w:t>
      </w:r>
      <w:r>
        <w:rPr>
          <w:color w:val="231F20"/>
          <w:spacing w:val="-17"/>
          <w:sz w:val="34"/>
        </w:rPr>
        <w:t> </w:t>
      </w:r>
      <w:r>
        <w:rPr>
          <w:color w:val="231F20"/>
          <w:sz w:val="34"/>
        </w:rPr>
        <w:t>này</w:t>
      </w:r>
      <w:r>
        <w:rPr>
          <w:color w:val="231F20"/>
          <w:spacing w:val="-17"/>
          <w:sz w:val="34"/>
        </w:rPr>
        <w:t> </w:t>
      </w:r>
      <w:r>
        <w:rPr>
          <w:color w:val="231F20"/>
          <w:sz w:val="34"/>
        </w:rPr>
        <w:t>đã</w:t>
      </w:r>
      <w:r>
        <w:rPr>
          <w:color w:val="231F20"/>
          <w:spacing w:val="-17"/>
          <w:sz w:val="34"/>
        </w:rPr>
        <w:t> </w:t>
      </w:r>
      <w:r>
        <w:rPr>
          <w:color w:val="231F20"/>
          <w:sz w:val="34"/>
        </w:rPr>
        <w:t>nói</w:t>
      </w:r>
      <w:r>
        <w:rPr>
          <w:color w:val="231F20"/>
          <w:spacing w:val="-17"/>
          <w:sz w:val="34"/>
        </w:rPr>
        <w:t> </w:t>
      </w:r>
      <w:r>
        <w:rPr>
          <w:color w:val="231F20"/>
          <w:sz w:val="34"/>
        </w:rPr>
        <w:t>trong</w:t>
      </w:r>
      <w:r>
        <w:rPr>
          <w:color w:val="231F20"/>
          <w:spacing w:val="-17"/>
          <w:sz w:val="34"/>
        </w:rPr>
        <w:t> </w:t>
      </w:r>
      <w:r>
        <w:rPr>
          <w:color w:val="231F20"/>
          <w:sz w:val="34"/>
        </w:rPr>
        <w:t>phần</w:t>
      </w:r>
      <w:r>
        <w:rPr>
          <w:color w:val="231F20"/>
          <w:spacing w:val="-17"/>
          <w:sz w:val="34"/>
        </w:rPr>
        <w:t> </w:t>
      </w:r>
      <w:r>
        <w:rPr>
          <w:color w:val="231F20"/>
          <w:sz w:val="34"/>
        </w:rPr>
        <w:t>trước,</w:t>
      </w:r>
      <w:r>
        <w:rPr>
          <w:color w:val="231F20"/>
          <w:spacing w:val="-17"/>
          <w:sz w:val="34"/>
        </w:rPr>
        <w:t> </w:t>
      </w:r>
      <w:r>
        <w:rPr>
          <w:i/>
          <w:color w:val="231F20"/>
          <w:sz w:val="34"/>
        </w:rPr>
        <w:t>“dĩ</w:t>
      </w:r>
      <w:r>
        <w:rPr>
          <w:i/>
          <w:color w:val="231F20"/>
          <w:spacing w:val="-17"/>
          <w:sz w:val="34"/>
        </w:rPr>
        <w:t> </w:t>
      </w:r>
      <w:r>
        <w:rPr>
          <w:i/>
          <w:color w:val="231F20"/>
          <w:sz w:val="34"/>
        </w:rPr>
        <w:t>phát</w:t>
      </w:r>
      <w:r>
        <w:rPr>
          <w:i/>
          <w:color w:val="231F20"/>
          <w:spacing w:val="-17"/>
          <w:sz w:val="34"/>
        </w:rPr>
        <w:t> </w:t>
      </w:r>
      <w:r>
        <w:rPr>
          <w:i/>
          <w:color w:val="231F20"/>
          <w:sz w:val="34"/>
        </w:rPr>
        <w:t>Bồ</w:t>
      </w:r>
      <w:r>
        <w:rPr>
          <w:i/>
          <w:color w:val="231F20"/>
          <w:spacing w:val="-17"/>
          <w:sz w:val="34"/>
        </w:rPr>
        <w:t> </w:t>
      </w:r>
      <w:r>
        <w:rPr>
          <w:i/>
          <w:color w:val="231F20"/>
          <w:sz w:val="34"/>
        </w:rPr>
        <w:t>đề</w:t>
      </w:r>
      <w:r>
        <w:rPr>
          <w:i/>
          <w:color w:val="231F20"/>
          <w:spacing w:val="-17"/>
          <w:sz w:val="34"/>
        </w:rPr>
        <w:t> </w:t>
      </w:r>
      <w:r>
        <w:rPr>
          <w:i/>
          <w:color w:val="231F20"/>
          <w:sz w:val="34"/>
        </w:rPr>
        <w:t>tâm </w:t>
      </w:r>
      <w:r>
        <w:rPr>
          <w:i/>
          <w:color w:val="231F20"/>
          <w:w w:val="105"/>
          <w:sz w:val="34"/>
        </w:rPr>
        <w:t>vi</w:t>
      </w:r>
      <w:r>
        <w:rPr>
          <w:i/>
          <w:color w:val="231F20"/>
          <w:spacing w:val="-15"/>
          <w:w w:val="105"/>
          <w:sz w:val="34"/>
        </w:rPr>
        <w:t> </w:t>
      </w:r>
      <w:r>
        <w:rPr>
          <w:i/>
          <w:color w:val="231F20"/>
          <w:w w:val="105"/>
          <w:sz w:val="34"/>
        </w:rPr>
        <w:t>chính</w:t>
      </w:r>
      <w:r>
        <w:rPr>
          <w:i/>
          <w:color w:val="231F20"/>
          <w:spacing w:val="-15"/>
          <w:w w:val="105"/>
          <w:sz w:val="34"/>
        </w:rPr>
        <w:t> </w:t>
      </w:r>
      <w:r>
        <w:rPr>
          <w:i/>
          <w:color w:val="231F20"/>
          <w:w w:val="105"/>
          <w:sz w:val="34"/>
        </w:rPr>
        <w:t>nhân,</w:t>
      </w:r>
      <w:r>
        <w:rPr>
          <w:i/>
          <w:color w:val="231F20"/>
          <w:spacing w:val="-15"/>
          <w:w w:val="105"/>
          <w:sz w:val="34"/>
        </w:rPr>
        <w:t> </w:t>
      </w:r>
      <w:r>
        <w:rPr>
          <w:i/>
          <w:color w:val="231F20"/>
          <w:w w:val="105"/>
          <w:sz w:val="34"/>
        </w:rPr>
        <w:t>niệm</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vi</w:t>
      </w:r>
      <w:r>
        <w:rPr>
          <w:i/>
          <w:color w:val="231F20"/>
          <w:spacing w:val="-15"/>
          <w:w w:val="105"/>
          <w:sz w:val="34"/>
        </w:rPr>
        <w:t> </w:t>
      </w:r>
      <w:r>
        <w:rPr>
          <w:i/>
          <w:color w:val="231F20"/>
          <w:w w:val="105"/>
          <w:sz w:val="34"/>
        </w:rPr>
        <w:t>trợ</w:t>
      </w:r>
      <w:r>
        <w:rPr>
          <w:i/>
          <w:color w:val="231F20"/>
          <w:spacing w:val="-15"/>
          <w:w w:val="105"/>
          <w:sz w:val="34"/>
        </w:rPr>
        <w:t> </w:t>
      </w:r>
      <w:r>
        <w:rPr>
          <w:i/>
          <w:color w:val="231F20"/>
          <w:w w:val="105"/>
          <w:sz w:val="34"/>
        </w:rPr>
        <w:t>nhân”</w:t>
      </w:r>
      <w:r>
        <w:rPr>
          <w:i/>
          <w:color w:val="231F20"/>
          <w:spacing w:val="-13"/>
          <w:w w:val="105"/>
          <w:sz w:val="34"/>
        </w:rPr>
        <w:t> </w:t>
      </w:r>
      <w:r>
        <w:rPr>
          <w:color w:val="231F20"/>
          <w:w w:val="105"/>
          <w:sz w:val="34"/>
        </w:rPr>
        <w:t>(cho</w:t>
      </w:r>
      <w:r>
        <w:rPr>
          <w:color w:val="231F20"/>
          <w:spacing w:val="-15"/>
          <w:w w:val="105"/>
          <w:sz w:val="34"/>
        </w:rPr>
        <w:t> </w:t>
      </w:r>
      <w:r>
        <w:rPr>
          <w:color w:val="231F20"/>
          <w:w w:val="105"/>
          <w:sz w:val="34"/>
        </w:rPr>
        <w:t>rằng:</w:t>
      </w:r>
      <w:r>
        <w:rPr>
          <w:color w:val="231F20"/>
          <w:spacing w:val="-15"/>
          <w:w w:val="105"/>
          <w:sz w:val="34"/>
        </w:rPr>
        <w:t> </w:t>
      </w:r>
      <w:r>
        <w:rPr>
          <w:color w:val="231F20"/>
          <w:w w:val="105"/>
          <w:sz w:val="34"/>
        </w:rPr>
        <w:t>Phát</w:t>
      </w:r>
      <w:r>
        <w:rPr>
          <w:color w:val="231F20"/>
          <w:spacing w:val="-15"/>
          <w:w w:val="105"/>
          <w:sz w:val="34"/>
        </w:rPr>
        <w:t> </w:t>
      </w:r>
      <w:r>
        <w:rPr>
          <w:color w:val="231F20"/>
          <w:w w:val="105"/>
          <w:sz w:val="34"/>
        </w:rPr>
        <w:t>Bồ</w:t>
      </w:r>
      <w:r>
        <w:rPr>
          <w:color w:val="231F20"/>
          <w:spacing w:val="-15"/>
          <w:w w:val="105"/>
          <w:sz w:val="34"/>
        </w:rPr>
        <w:t> </w:t>
      </w:r>
      <w:r>
        <w:rPr>
          <w:color w:val="231F20"/>
          <w:w w:val="105"/>
          <w:sz w:val="34"/>
        </w:rPr>
        <w:t>đề tâm là chính nhân, niệm Phật là trợ nhân). Trong </w:t>
      </w:r>
      <w:r>
        <w:rPr>
          <w:i/>
          <w:color w:val="231F20"/>
          <w:w w:val="105"/>
          <w:sz w:val="34"/>
        </w:rPr>
        <w:t>Yếu Giải</w:t>
      </w:r>
      <w:r>
        <w:rPr>
          <w:color w:val="231F20"/>
          <w:w w:val="105"/>
          <w:sz w:val="34"/>
        </w:rPr>
        <w:t>, </w:t>
      </w:r>
      <w:r>
        <w:rPr>
          <w:color w:val="231F20"/>
          <w:sz w:val="34"/>
        </w:rPr>
        <w:t>Ngẫu</w:t>
      </w:r>
      <w:r>
        <w:rPr>
          <w:color w:val="231F20"/>
          <w:spacing w:val="-7"/>
          <w:sz w:val="34"/>
        </w:rPr>
        <w:t> </w:t>
      </w:r>
      <w:r>
        <w:rPr>
          <w:color w:val="231F20"/>
          <w:sz w:val="34"/>
        </w:rPr>
        <w:t>Ích</w:t>
      </w:r>
      <w:r>
        <w:rPr>
          <w:color w:val="231F20"/>
          <w:spacing w:val="-7"/>
          <w:sz w:val="34"/>
        </w:rPr>
        <w:t> </w:t>
      </w:r>
      <w:r>
        <w:rPr>
          <w:color w:val="231F20"/>
          <w:sz w:val="34"/>
        </w:rPr>
        <w:t>Đại</w:t>
      </w:r>
      <w:r>
        <w:rPr>
          <w:color w:val="231F20"/>
          <w:spacing w:val="-5"/>
          <w:sz w:val="34"/>
        </w:rPr>
        <w:t> </w:t>
      </w:r>
      <w:r>
        <w:rPr>
          <w:color w:val="231F20"/>
          <w:sz w:val="34"/>
        </w:rPr>
        <w:t>sư</w:t>
      </w:r>
      <w:r>
        <w:rPr>
          <w:color w:val="231F20"/>
          <w:spacing w:val="-5"/>
          <w:sz w:val="34"/>
        </w:rPr>
        <w:t> </w:t>
      </w:r>
      <w:r>
        <w:rPr>
          <w:color w:val="231F20"/>
          <w:sz w:val="34"/>
        </w:rPr>
        <w:t>đã</w:t>
      </w:r>
      <w:r>
        <w:rPr>
          <w:color w:val="231F20"/>
          <w:spacing w:val="-5"/>
          <w:sz w:val="34"/>
        </w:rPr>
        <w:t> </w:t>
      </w:r>
      <w:r>
        <w:rPr>
          <w:color w:val="231F20"/>
          <w:sz w:val="34"/>
        </w:rPr>
        <w:t>tuân</w:t>
      </w:r>
      <w:r>
        <w:rPr>
          <w:color w:val="231F20"/>
          <w:spacing w:val="-7"/>
          <w:sz w:val="34"/>
        </w:rPr>
        <w:t> </w:t>
      </w:r>
      <w:r>
        <w:rPr>
          <w:color w:val="231F20"/>
          <w:sz w:val="34"/>
        </w:rPr>
        <w:t>theo</w:t>
      </w:r>
      <w:r>
        <w:rPr>
          <w:color w:val="231F20"/>
          <w:spacing w:val="-7"/>
          <w:sz w:val="34"/>
        </w:rPr>
        <w:t> </w:t>
      </w:r>
      <w:r>
        <w:rPr>
          <w:color w:val="231F20"/>
          <w:sz w:val="34"/>
        </w:rPr>
        <w:t>ý</w:t>
      </w:r>
      <w:r>
        <w:rPr>
          <w:color w:val="231F20"/>
          <w:spacing w:val="-5"/>
          <w:sz w:val="34"/>
        </w:rPr>
        <w:t> </w:t>
      </w:r>
      <w:r>
        <w:rPr>
          <w:color w:val="231F20"/>
          <w:sz w:val="34"/>
        </w:rPr>
        <w:t>nghĩa</w:t>
      </w:r>
      <w:r>
        <w:rPr>
          <w:color w:val="231F20"/>
          <w:spacing w:val="-5"/>
          <w:sz w:val="34"/>
        </w:rPr>
        <w:t> </w:t>
      </w:r>
      <w:r>
        <w:rPr>
          <w:color w:val="231F20"/>
          <w:sz w:val="34"/>
        </w:rPr>
        <w:t>này!</w:t>
      </w:r>
      <w:r>
        <w:rPr>
          <w:color w:val="231F20"/>
          <w:spacing w:val="-5"/>
          <w:sz w:val="34"/>
        </w:rPr>
        <w:t> </w:t>
      </w:r>
      <w:r>
        <w:rPr>
          <w:color w:val="231F20"/>
          <w:sz w:val="34"/>
        </w:rPr>
        <w:t>Trong</w:t>
      </w:r>
      <w:r>
        <w:rPr>
          <w:color w:val="231F20"/>
          <w:spacing w:val="-5"/>
          <w:sz w:val="34"/>
        </w:rPr>
        <w:t> </w:t>
      </w:r>
      <w:r>
        <w:rPr>
          <w:color w:val="231F20"/>
          <w:sz w:val="34"/>
        </w:rPr>
        <w:t>bản</w:t>
      </w:r>
      <w:r>
        <w:rPr>
          <w:color w:val="231F20"/>
          <w:spacing w:val="-5"/>
          <w:sz w:val="34"/>
        </w:rPr>
        <w:t> </w:t>
      </w:r>
      <w:r>
        <w:rPr>
          <w:i/>
          <w:color w:val="231F20"/>
          <w:sz w:val="34"/>
        </w:rPr>
        <w:t>Yếu</w:t>
      </w:r>
      <w:r>
        <w:rPr>
          <w:i/>
          <w:color w:val="231F20"/>
          <w:spacing w:val="-5"/>
          <w:sz w:val="34"/>
        </w:rPr>
        <w:t> </w:t>
      </w:r>
      <w:r>
        <w:rPr>
          <w:i/>
          <w:color w:val="231F20"/>
          <w:sz w:val="34"/>
        </w:rPr>
        <w:t>Giải </w:t>
      </w:r>
      <w:r>
        <w:rPr>
          <w:color w:val="231F20"/>
          <w:sz w:val="34"/>
        </w:rPr>
        <w:t>chú</w:t>
      </w:r>
      <w:r>
        <w:rPr>
          <w:color w:val="231F20"/>
          <w:spacing w:val="-19"/>
          <w:sz w:val="34"/>
        </w:rPr>
        <w:t> </w:t>
      </w:r>
      <w:r>
        <w:rPr>
          <w:color w:val="231F20"/>
          <w:sz w:val="34"/>
        </w:rPr>
        <w:t>giải</w:t>
      </w:r>
      <w:r>
        <w:rPr>
          <w:color w:val="231F20"/>
          <w:spacing w:val="-19"/>
          <w:sz w:val="34"/>
        </w:rPr>
        <w:t> </w:t>
      </w:r>
      <w:r>
        <w:rPr>
          <w:color w:val="231F20"/>
          <w:sz w:val="34"/>
        </w:rPr>
        <w:t>kinh</w:t>
      </w:r>
      <w:r>
        <w:rPr>
          <w:color w:val="231F20"/>
          <w:spacing w:val="-18"/>
          <w:sz w:val="34"/>
        </w:rPr>
        <w:t> </w:t>
      </w:r>
      <w:r>
        <w:rPr>
          <w:i/>
          <w:color w:val="231F20"/>
          <w:sz w:val="34"/>
        </w:rPr>
        <w:t>Di</w:t>
      </w:r>
      <w:r>
        <w:rPr>
          <w:i/>
          <w:color w:val="231F20"/>
          <w:spacing w:val="-20"/>
          <w:sz w:val="34"/>
        </w:rPr>
        <w:t> </w:t>
      </w:r>
      <w:r>
        <w:rPr>
          <w:i/>
          <w:color w:val="231F20"/>
          <w:sz w:val="34"/>
        </w:rPr>
        <w:t>Đà</w:t>
      </w:r>
      <w:r>
        <w:rPr>
          <w:i/>
          <w:color w:val="231F20"/>
          <w:spacing w:val="-18"/>
          <w:sz w:val="34"/>
        </w:rPr>
        <w:t> </w:t>
      </w:r>
      <w:r>
        <w:rPr>
          <w:color w:val="231F20"/>
          <w:sz w:val="34"/>
        </w:rPr>
        <w:t>của</w:t>
      </w:r>
      <w:r>
        <w:rPr>
          <w:color w:val="231F20"/>
          <w:spacing w:val="-19"/>
          <w:sz w:val="34"/>
        </w:rPr>
        <w:t> </w:t>
      </w:r>
      <w:r>
        <w:rPr>
          <w:color w:val="231F20"/>
          <w:sz w:val="34"/>
        </w:rPr>
        <w:t>Ngẫu</w:t>
      </w:r>
      <w:r>
        <w:rPr>
          <w:color w:val="231F20"/>
          <w:spacing w:val="-19"/>
          <w:sz w:val="34"/>
        </w:rPr>
        <w:t> </w:t>
      </w:r>
      <w:r>
        <w:rPr>
          <w:color w:val="231F20"/>
          <w:sz w:val="34"/>
        </w:rPr>
        <w:t>Ích</w:t>
      </w:r>
      <w:r>
        <w:rPr>
          <w:color w:val="231F20"/>
          <w:spacing w:val="-19"/>
          <w:sz w:val="34"/>
        </w:rPr>
        <w:t> </w:t>
      </w:r>
      <w:r>
        <w:rPr>
          <w:color w:val="231F20"/>
          <w:sz w:val="34"/>
        </w:rPr>
        <w:t>Đại</w:t>
      </w:r>
      <w:r>
        <w:rPr>
          <w:color w:val="231F20"/>
          <w:spacing w:val="-19"/>
          <w:sz w:val="34"/>
        </w:rPr>
        <w:t> </w:t>
      </w:r>
      <w:r>
        <w:rPr>
          <w:color w:val="231F20"/>
          <w:sz w:val="34"/>
        </w:rPr>
        <w:t>sư,</w:t>
      </w:r>
      <w:r>
        <w:rPr>
          <w:color w:val="231F20"/>
          <w:spacing w:val="-19"/>
          <w:sz w:val="34"/>
        </w:rPr>
        <w:t> </w:t>
      </w:r>
      <w:r>
        <w:rPr>
          <w:color w:val="231F20"/>
          <w:sz w:val="34"/>
        </w:rPr>
        <w:t>Ngài</w:t>
      </w:r>
      <w:r>
        <w:rPr>
          <w:color w:val="231F20"/>
          <w:spacing w:val="-19"/>
          <w:sz w:val="34"/>
        </w:rPr>
        <w:t> </w:t>
      </w:r>
      <w:r>
        <w:rPr>
          <w:color w:val="231F20"/>
          <w:sz w:val="34"/>
        </w:rPr>
        <w:t>nói</w:t>
      </w:r>
      <w:r>
        <w:rPr>
          <w:color w:val="231F20"/>
          <w:spacing w:val="-19"/>
          <w:sz w:val="34"/>
        </w:rPr>
        <w:t> </w:t>
      </w:r>
      <w:r>
        <w:rPr>
          <w:color w:val="231F20"/>
          <w:sz w:val="34"/>
        </w:rPr>
        <w:t>“có</w:t>
      </w:r>
      <w:r>
        <w:rPr>
          <w:color w:val="231F20"/>
          <w:spacing w:val="-20"/>
          <w:sz w:val="34"/>
        </w:rPr>
        <w:t> </w:t>
      </w:r>
      <w:r>
        <w:rPr>
          <w:color w:val="231F20"/>
          <w:sz w:val="34"/>
        </w:rPr>
        <w:t>thể</w:t>
      </w:r>
      <w:r>
        <w:rPr>
          <w:color w:val="231F20"/>
          <w:spacing w:val="-20"/>
          <w:sz w:val="34"/>
        </w:rPr>
        <w:t> </w:t>
      </w:r>
      <w:r>
        <w:rPr>
          <w:color w:val="231F20"/>
          <w:sz w:val="34"/>
        </w:rPr>
        <w:t>vãng </w:t>
      </w:r>
      <w:r>
        <w:rPr>
          <w:color w:val="231F20"/>
          <w:w w:val="105"/>
          <w:sz w:val="34"/>
        </w:rPr>
        <w:t>sinh</w:t>
      </w:r>
      <w:r>
        <w:rPr>
          <w:color w:val="231F20"/>
          <w:spacing w:val="-16"/>
          <w:w w:val="105"/>
          <w:sz w:val="34"/>
        </w:rPr>
        <w:t> </w:t>
      </w:r>
      <w:r>
        <w:rPr>
          <w:color w:val="231F20"/>
          <w:w w:val="105"/>
          <w:sz w:val="34"/>
        </w:rPr>
        <w:t>hay</w:t>
      </w:r>
      <w:r>
        <w:rPr>
          <w:color w:val="231F20"/>
          <w:spacing w:val="-16"/>
          <w:w w:val="105"/>
          <w:sz w:val="34"/>
        </w:rPr>
        <w:t> </w:t>
      </w:r>
      <w:r>
        <w:rPr>
          <w:color w:val="231F20"/>
          <w:w w:val="105"/>
          <w:sz w:val="34"/>
        </w:rPr>
        <w:t>không</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do</w:t>
      </w:r>
      <w:r>
        <w:rPr>
          <w:color w:val="231F20"/>
          <w:spacing w:val="-16"/>
          <w:w w:val="105"/>
          <w:sz w:val="34"/>
        </w:rPr>
        <w:t> </w:t>
      </w:r>
      <w:r>
        <w:rPr>
          <w:color w:val="231F20"/>
          <w:w w:val="105"/>
          <w:sz w:val="34"/>
        </w:rPr>
        <w:t>tín</w:t>
      </w:r>
      <w:r>
        <w:rPr>
          <w:color w:val="231F20"/>
          <w:spacing w:val="-17"/>
          <w:w w:val="105"/>
          <w:sz w:val="34"/>
        </w:rPr>
        <w:t> </w:t>
      </w:r>
      <w:r>
        <w:rPr>
          <w:color w:val="231F20"/>
          <w:w w:val="105"/>
          <w:sz w:val="34"/>
        </w:rPr>
        <w:t>nguyện</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hay</w:t>
      </w:r>
      <w:r>
        <w:rPr>
          <w:color w:val="231F20"/>
          <w:spacing w:val="-16"/>
          <w:w w:val="105"/>
          <w:sz w:val="34"/>
        </w:rPr>
        <w:t> </w:t>
      </w:r>
      <w:r>
        <w:rPr>
          <w:color w:val="231F20"/>
          <w:w w:val="105"/>
          <w:sz w:val="34"/>
        </w:rPr>
        <w:t>không</w:t>
      </w:r>
      <w:r>
        <w:rPr>
          <w:color w:val="231F20"/>
          <w:spacing w:val="-17"/>
          <w:w w:val="105"/>
          <w:sz w:val="34"/>
        </w:rPr>
        <w:t> </w:t>
      </w:r>
      <w:r>
        <w:rPr>
          <w:color w:val="231F20"/>
          <w:w w:val="105"/>
          <w:sz w:val="34"/>
        </w:rPr>
        <w:t>quyết</w:t>
      </w:r>
      <w:r>
        <w:rPr>
          <w:color w:val="231F20"/>
          <w:spacing w:val="-17"/>
          <w:w w:val="105"/>
          <w:sz w:val="34"/>
        </w:rPr>
        <w:t> </w:t>
      </w:r>
      <w:r>
        <w:rPr>
          <w:color w:val="231F20"/>
          <w:w w:val="105"/>
          <w:sz w:val="34"/>
        </w:rPr>
        <w:t>định”.</w:t>
      </w:r>
    </w:p>
    <w:p>
      <w:pPr>
        <w:pStyle w:val="BodyText"/>
        <w:spacing w:line="290" w:lineRule="auto" w:before="143"/>
        <w:ind w:left="397" w:right="430"/>
      </w:pPr>
      <w:r>
        <w:rPr>
          <w:color w:val="231F20"/>
          <w:w w:val="105"/>
        </w:rPr>
        <w:t>Quý vị thấy tín nguyện là phát Bồ đề tâm là chính nhân, còn công phu niệm Phật sâu hay cạn sẽ quyết định phẩm vị </w:t>
      </w:r>
      <w:r>
        <w:rPr>
          <w:color w:val="231F20"/>
        </w:rPr>
        <w:t>cao hay thấp sau khi</w:t>
      </w:r>
      <w:r>
        <w:rPr>
          <w:color w:val="231F20"/>
          <w:spacing w:val="-1"/>
        </w:rPr>
        <w:t> </w:t>
      </w:r>
      <w:r>
        <w:rPr>
          <w:color w:val="231F20"/>
        </w:rPr>
        <w:t>vãng sinh Cực Lạc. Có thể vãng sinh hay </w:t>
      </w:r>
      <w:r>
        <w:rPr>
          <w:color w:val="231F20"/>
          <w:w w:val="105"/>
        </w:rPr>
        <w:t>không do tín nguyện quyết định; phẩm vị cao thấp do công phu niệm Phật của quý vị quyết định.</w:t>
      </w:r>
    </w:p>
    <w:p>
      <w:pPr>
        <w:spacing w:line="290" w:lineRule="auto" w:before="143"/>
        <w:ind w:left="397" w:right="430" w:firstLine="453"/>
        <w:jc w:val="both"/>
        <w:rPr>
          <w:i/>
          <w:sz w:val="34"/>
        </w:rPr>
      </w:pPr>
      <w:r>
        <w:rPr>
          <w:color w:val="231F20"/>
          <w:w w:val="105"/>
          <w:sz w:val="34"/>
        </w:rPr>
        <w:t>Ngẫu</w:t>
      </w:r>
      <w:r>
        <w:rPr>
          <w:color w:val="231F20"/>
          <w:spacing w:val="-5"/>
          <w:w w:val="105"/>
          <w:sz w:val="34"/>
        </w:rPr>
        <w:t> </w:t>
      </w:r>
      <w:r>
        <w:rPr>
          <w:color w:val="231F20"/>
          <w:w w:val="105"/>
          <w:sz w:val="34"/>
        </w:rPr>
        <w:t>Ích</w:t>
      </w:r>
      <w:r>
        <w:rPr>
          <w:color w:val="231F20"/>
          <w:spacing w:val="-5"/>
          <w:w w:val="105"/>
          <w:sz w:val="34"/>
        </w:rPr>
        <w:t> </w:t>
      </w:r>
      <w:r>
        <w:rPr>
          <w:color w:val="231F20"/>
          <w:w w:val="105"/>
          <w:sz w:val="34"/>
        </w:rPr>
        <w:t>Đại</w:t>
      </w:r>
      <w:r>
        <w:rPr>
          <w:color w:val="231F20"/>
          <w:spacing w:val="-5"/>
          <w:w w:val="105"/>
          <w:sz w:val="34"/>
        </w:rPr>
        <w:t> </w:t>
      </w:r>
      <w:r>
        <w:rPr>
          <w:color w:val="231F20"/>
          <w:w w:val="105"/>
          <w:sz w:val="34"/>
        </w:rPr>
        <w:t>sư</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giảng</w:t>
      </w:r>
      <w:r>
        <w:rPr>
          <w:color w:val="231F20"/>
          <w:spacing w:val="-5"/>
          <w:w w:val="105"/>
          <w:sz w:val="34"/>
        </w:rPr>
        <w:t> </w:t>
      </w:r>
      <w:r>
        <w:rPr>
          <w:color w:val="231F20"/>
          <w:w w:val="105"/>
          <w:sz w:val="34"/>
        </w:rPr>
        <w:t>cùng</w:t>
      </w:r>
      <w:r>
        <w:rPr>
          <w:color w:val="231F20"/>
          <w:spacing w:val="-5"/>
          <w:w w:val="105"/>
          <w:sz w:val="34"/>
        </w:rPr>
        <w:t> </w:t>
      </w:r>
      <w:r>
        <w:rPr>
          <w:color w:val="231F20"/>
          <w:w w:val="105"/>
          <w:sz w:val="34"/>
        </w:rPr>
        <w:t>một</w:t>
      </w:r>
      <w:r>
        <w:rPr>
          <w:color w:val="231F20"/>
          <w:spacing w:val="-5"/>
          <w:w w:val="105"/>
          <w:sz w:val="34"/>
        </w:rPr>
        <w:t> </w:t>
      </w:r>
      <w:r>
        <w:rPr>
          <w:color w:val="231F20"/>
          <w:w w:val="105"/>
          <w:sz w:val="34"/>
        </w:rPr>
        <w:t>ý</w:t>
      </w:r>
      <w:r>
        <w:rPr>
          <w:color w:val="231F20"/>
          <w:spacing w:val="-5"/>
          <w:w w:val="105"/>
          <w:sz w:val="34"/>
        </w:rPr>
        <w:t> </w:t>
      </w:r>
      <w:r>
        <w:rPr>
          <w:color w:val="231F20"/>
          <w:w w:val="105"/>
          <w:sz w:val="34"/>
        </w:rPr>
        <w:t>nghĩa</w:t>
      </w:r>
      <w:r>
        <w:rPr>
          <w:color w:val="231F20"/>
          <w:spacing w:val="-5"/>
          <w:w w:val="105"/>
          <w:sz w:val="34"/>
        </w:rPr>
        <w:t> </w:t>
      </w:r>
      <w:r>
        <w:rPr>
          <w:color w:val="231F20"/>
          <w:w w:val="105"/>
          <w:sz w:val="34"/>
        </w:rPr>
        <w:t>với</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vị như</w:t>
      </w:r>
      <w:r>
        <w:rPr>
          <w:color w:val="231F20"/>
          <w:spacing w:val="-17"/>
          <w:w w:val="105"/>
          <w:sz w:val="34"/>
        </w:rPr>
        <w:t> </w:t>
      </w:r>
      <w:r>
        <w:rPr>
          <w:color w:val="231F20"/>
          <w:w w:val="105"/>
          <w:sz w:val="34"/>
        </w:rPr>
        <w:t>Ngài</w:t>
      </w:r>
      <w:r>
        <w:rPr>
          <w:color w:val="231F20"/>
          <w:spacing w:val="-17"/>
          <w:w w:val="105"/>
          <w:sz w:val="34"/>
        </w:rPr>
        <w:t> </w:t>
      </w:r>
      <w:r>
        <w:rPr>
          <w:color w:val="231F20"/>
          <w:w w:val="105"/>
          <w:sz w:val="34"/>
        </w:rPr>
        <w:t>Nguyên</w:t>
      </w:r>
      <w:r>
        <w:rPr>
          <w:color w:val="231F20"/>
          <w:spacing w:val="-16"/>
          <w:w w:val="105"/>
          <w:sz w:val="34"/>
        </w:rPr>
        <w:t> </w:t>
      </w:r>
      <w:r>
        <w:rPr>
          <w:color w:val="231F20"/>
          <w:w w:val="105"/>
          <w:sz w:val="34"/>
        </w:rPr>
        <w:t>Hiểu:</w:t>
      </w:r>
      <w:r>
        <w:rPr>
          <w:color w:val="231F20"/>
          <w:spacing w:val="-18"/>
          <w:w w:val="105"/>
          <w:sz w:val="34"/>
        </w:rPr>
        <w:t> </w:t>
      </w:r>
      <w:r>
        <w:rPr>
          <w:i/>
          <w:color w:val="231F20"/>
          <w:w w:val="105"/>
          <w:sz w:val="34"/>
        </w:rPr>
        <w:t>“Ngã</w:t>
      </w:r>
      <w:r>
        <w:rPr>
          <w:i/>
          <w:color w:val="231F20"/>
          <w:spacing w:val="-17"/>
          <w:w w:val="105"/>
          <w:sz w:val="34"/>
        </w:rPr>
        <w:t> </w:t>
      </w:r>
      <w:r>
        <w:rPr>
          <w:i/>
          <w:color w:val="231F20"/>
          <w:w w:val="105"/>
          <w:sz w:val="34"/>
        </w:rPr>
        <w:t>quốc</w:t>
      </w:r>
      <w:r>
        <w:rPr>
          <w:i/>
          <w:color w:val="231F20"/>
          <w:spacing w:val="-16"/>
          <w:w w:val="105"/>
          <w:sz w:val="34"/>
        </w:rPr>
        <w:t> </w:t>
      </w:r>
      <w:r>
        <w:rPr>
          <w:i/>
          <w:color w:val="231F20"/>
          <w:w w:val="105"/>
          <w:sz w:val="34"/>
        </w:rPr>
        <w:t>Thiện</w:t>
      </w:r>
      <w:r>
        <w:rPr>
          <w:i/>
          <w:color w:val="231F20"/>
          <w:spacing w:val="-17"/>
          <w:w w:val="105"/>
          <w:sz w:val="34"/>
        </w:rPr>
        <w:t> </w:t>
      </w:r>
      <w:r>
        <w:rPr>
          <w:i/>
          <w:color w:val="231F20"/>
          <w:w w:val="105"/>
          <w:sz w:val="34"/>
        </w:rPr>
        <w:t>Đạo,</w:t>
      </w:r>
      <w:r>
        <w:rPr>
          <w:i/>
          <w:color w:val="231F20"/>
          <w:spacing w:val="-17"/>
          <w:w w:val="105"/>
          <w:sz w:val="34"/>
        </w:rPr>
        <w:t> </w:t>
      </w:r>
      <w:r>
        <w:rPr>
          <w:i/>
          <w:color w:val="231F20"/>
          <w:w w:val="105"/>
          <w:sz w:val="34"/>
        </w:rPr>
        <w:t>Linh</w:t>
      </w:r>
      <w:r>
        <w:rPr>
          <w:i/>
          <w:color w:val="231F20"/>
          <w:spacing w:val="-16"/>
          <w:w w:val="105"/>
          <w:sz w:val="34"/>
        </w:rPr>
        <w:t> </w:t>
      </w:r>
      <w:r>
        <w:rPr>
          <w:i/>
          <w:color w:val="231F20"/>
          <w:w w:val="105"/>
          <w:sz w:val="34"/>
        </w:rPr>
        <w:t>Chi</w:t>
      </w:r>
      <w:r>
        <w:rPr>
          <w:i/>
          <w:color w:val="231F20"/>
          <w:spacing w:val="-17"/>
          <w:w w:val="105"/>
          <w:sz w:val="34"/>
        </w:rPr>
        <w:t> </w:t>
      </w:r>
      <w:r>
        <w:rPr>
          <w:i/>
          <w:color w:val="231F20"/>
          <w:spacing w:val="-5"/>
          <w:w w:val="105"/>
          <w:sz w:val="34"/>
        </w:rPr>
        <w:t>dữ</w:t>
      </w:r>
    </w:p>
    <w:p>
      <w:pPr>
        <w:spacing w:after="0" w:line="290"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spacing w:line="295" w:lineRule="auto" w:before="106"/>
        <w:ind w:left="113" w:right="711" w:firstLine="0"/>
        <w:jc w:val="both"/>
        <w:rPr>
          <w:sz w:val="34"/>
        </w:rPr>
      </w:pPr>
      <w:r>
        <w:rPr>
          <w:i/>
          <w:color w:val="231F20"/>
          <w:w w:val="105"/>
          <w:sz w:val="34"/>
        </w:rPr>
        <w:t>Nhật</w:t>
      </w:r>
      <w:r>
        <w:rPr>
          <w:i/>
          <w:color w:val="231F20"/>
          <w:spacing w:val="-9"/>
          <w:w w:val="105"/>
          <w:sz w:val="34"/>
        </w:rPr>
        <w:t> </w:t>
      </w:r>
      <w:r>
        <w:rPr>
          <w:i/>
          <w:color w:val="231F20"/>
          <w:w w:val="105"/>
          <w:sz w:val="34"/>
        </w:rPr>
        <w:t>Bản</w:t>
      </w:r>
      <w:r>
        <w:rPr>
          <w:i/>
          <w:color w:val="231F20"/>
          <w:spacing w:val="-9"/>
          <w:w w:val="105"/>
          <w:sz w:val="34"/>
        </w:rPr>
        <w:t> </w:t>
      </w:r>
      <w:r>
        <w:rPr>
          <w:i/>
          <w:color w:val="231F20"/>
          <w:w w:val="105"/>
          <w:sz w:val="34"/>
        </w:rPr>
        <w:t>Tịnh</w:t>
      </w:r>
      <w:r>
        <w:rPr>
          <w:i/>
          <w:color w:val="231F20"/>
          <w:spacing w:val="-9"/>
          <w:w w:val="105"/>
          <w:sz w:val="34"/>
        </w:rPr>
        <w:t> </w:t>
      </w:r>
      <w:r>
        <w:rPr>
          <w:i/>
          <w:color w:val="231F20"/>
          <w:w w:val="105"/>
          <w:sz w:val="34"/>
        </w:rPr>
        <w:t>Tông</w:t>
      </w:r>
      <w:r>
        <w:rPr>
          <w:i/>
          <w:color w:val="231F20"/>
          <w:spacing w:val="-9"/>
          <w:w w:val="105"/>
          <w:sz w:val="34"/>
        </w:rPr>
        <w:t> </w:t>
      </w:r>
      <w:r>
        <w:rPr>
          <w:i/>
          <w:color w:val="231F20"/>
          <w:w w:val="105"/>
          <w:sz w:val="34"/>
        </w:rPr>
        <w:t>chư</w:t>
      </w:r>
      <w:r>
        <w:rPr>
          <w:i/>
          <w:color w:val="231F20"/>
          <w:spacing w:val="-10"/>
          <w:w w:val="105"/>
          <w:sz w:val="34"/>
        </w:rPr>
        <w:t> </w:t>
      </w:r>
      <w:r>
        <w:rPr>
          <w:i/>
          <w:color w:val="231F20"/>
          <w:w w:val="105"/>
          <w:sz w:val="34"/>
        </w:rPr>
        <w:t>gia,</w:t>
      </w:r>
      <w:r>
        <w:rPr>
          <w:i/>
          <w:color w:val="231F20"/>
          <w:spacing w:val="-10"/>
          <w:w w:val="105"/>
          <w:sz w:val="34"/>
        </w:rPr>
        <w:t> </w:t>
      </w:r>
      <w:r>
        <w:rPr>
          <w:i/>
          <w:color w:val="231F20"/>
          <w:w w:val="105"/>
          <w:sz w:val="34"/>
        </w:rPr>
        <w:t>tắc</w:t>
      </w:r>
      <w:r>
        <w:rPr>
          <w:i/>
          <w:color w:val="231F20"/>
          <w:spacing w:val="-9"/>
          <w:w w:val="105"/>
          <w:sz w:val="34"/>
        </w:rPr>
        <w:t> </w:t>
      </w:r>
      <w:r>
        <w:rPr>
          <w:i/>
          <w:color w:val="231F20"/>
          <w:w w:val="105"/>
          <w:sz w:val="34"/>
        </w:rPr>
        <w:t>dĩ</w:t>
      </w:r>
      <w:r>
        <w:rPr>
          <w:i/>
          <w:color w:val="231F20"/>
          <w:spacing w:val="-9"/>
          <w:w w:val="105"/>
          <w:sz w:val="34"/>
        </w:rPr>
        <w:t> </w:t>
      </w:r>
      <w:r>
        <w:rPr>
          <w:i/>
          <w:color w:val="231F20"/>
          <w:w w:val="105"/>
          <w:sz w:val="34"/>
        </w:rPr>
        <w:t>trì</w:t>
      </w:r>
      <w:r>
        <w:rPr>
          <w:i/>
          <w:color w:val="231F20"/>
          <w:spacing w:val="-9"/>
          <w:w w:val="105"/>
          <w:sz w:val="34"/>
        </w:rPr>
        <w:t> </w:t>
      </w:r>
      <w:r>
        <w:rPr>
          <w:i/>
          <w:color w:val="231F20"/>
          <w:w w:val="105"/>
          <w:sz w:val="34"/>
        </w:rPr>
        <w:t>danh</w:t>
      </w:r>
      <w:r>
        <w:rPr>
          <w:i/>
          <w:color w:val="231F20"/>
          <w:spacing w:val="-9"/>
          <w:w w:val="105"/>
          <w:sz w:val="34"/>
        </w:rPr>
        <w:t> </w:t>
      </w:r>
      <w:r>
        <w:rPr>
          <w:i/>
          <w:color w:val="231F20"/>
          <w:w w:val="105"/>
          <w:sz w:val="34"/>
        </w:rPr>
        <w:t>vi</w:t>
      </w:r>
      <w:r>
        <w:rPr>
          <w:i/>
          <w:color w:val="231F20"/>
          <w:spacing w:val="-9"/>
          <w:w w:val="105"/>
          <w:sz w:val="34"/>
        </w:rPr>
        <w:t> </w:t>
      </w:r>
      <w:r>
        <w:rPr>
          <w:i/>
          <w:color w:val="231F20"/>
          <w:w w:val="105"/>
          <w:sz w:val="34"/>
        </w:rPr>
        <w:t>Chính</w:t>
      </w:r>
      <w:r>
        <w:rPr>
          <w:i/>
          <w:color w:val="231F20"/>
          <w:spacing w:val="-9"/>
          <w:w w:val="105"/>
          <w:sz w:val="34"/>
        </w:rPr>
        <w:t> </w:t>
      </w:r>
      <w:r>
        <w:rPr>
          <w:i/>
          <w:color w:val="231F20"/>
          <w:w w:val="105"/>
          <w:sz w:val="34"/>
        </w:rPr>
        <w:t>Hạnh, phát</w:t>
      </w:r>
      <w:r>
        <w:rPr>
          <w:i/>
          <w:color w:val="231F20"/>
          <w:spacing w:val="-21"/>
          <w:w w:val="105"/>
          <w:sz w:val="34"/>
        </w:rPr>
        <w:t> </w:t>
      </w:r>
      <w:r>
        <w:rPr>
          <w:i/>
          <w:color w:val="231F20"/>
          <w:w w:val="105"/>
          <w:sz w:val="34"/>
        </w:rPr>
        <w:t>tâm</w:t>
      </w:r>
      <w:r>
        <w:rPr>
          <w:i/>
          <w:color w:val="231F20"/>
          <w:spacing w:val="-21"/>
          <w:w w:val="105"/>
          <w:sz w:val="34"/>
        </w:rPr>
        <w:t> </w:t>
      </w:r>
      <w:r>
        <w:rPr>
          <w:i/>
          <w:color w:val="231F20"/>
          <w:w w:val="105"/>
          <w:sz w:val="34"/>
        </w:rPr>
        <w:t>vi</w:t>
      </w:r>
      <w:r>
        <w:rPr>
          <w:i/>
          <w:color w:val="231F20"/>
          <w:spacing w:val="-21"/>
          <w:w w:val="105"/>
          <w:sz w:val="34"/>
        </w:rPr>
        <w:t> </w:t>
      </w:r>
      <w:r>
        <w:rPr>
          <w:i/>
          <w:color w:val="231F20"/>
          <w:w w:val="105"/>
          <w:sz w:val="34"/>
        </w:rPr>
        <w:t>Trợ</w:t>
      </w:r>
      <w:r>
        <w:rPr>
          <w:i/>
          <w:color w:val="231F20"/>
          <w:spacing w:val="-21"/>
          <w:w w:val="105"/>
          <w:sz w:val="34"/>
        </w:rPr>
        <w:t> </w:t>
      </w:r>
      <w:r>
        <w:rPr>
          <w:i/>
          <w:color w:val="231F20"/>
          <w:w w:val="105"/>
          <w:sz w:val="34"/>
        </w:rPr>
        <w:t>Hạnh”</w:t>
      </w:r>
      <w:r>
        <w:rPr>
          <w:i/>
          <w:color w:val="231F20"/>
          <w:spacing w:val="-22"/>
          <w:w w:val="105"/>
          <w:sz w:val="34"/>
        </w:rPr>
        <w:t> </w:t>
      </w:r>
      <w:r>
        <w:rPr>
          <w:color w:val="231F20"/>
          <w:w w:val="105"/>
          <w:sz w:val="34"/>
        </w:rPr>
        <w:t>(Các</w:t>
      </w:r>
      <w:r>
        <w:rPr>
          <w:color w:val="231F20"/>
          <w:spacing w:val="-21"/>
          <w:w w:val="105"/>
          <w:sz w:val="34"/>
        </w:rPr>
        <w:t> </w:t>
      </w:r>
      <w:r>
        <w:rPr>
          <w:color w:val="231F20"/>
          <w:w w:val="105"/>
          <w:sz w:val="34"/>
        </w:rPr>
        <w:t>vị</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Thiện</w:t>
      </w:r>
      <w:r>
        <w:rPr>
          <w:color w:val="231F20"/>
          <w:spacing w:val="-21"/>
          <w:w w:val="105"/>
          <w:sz w:val="34"/>
        </w:rPr>
        <w:t> </w:t>
      </w:r>
      <w:r>
        <w:rPr>
          <w:color w:val="231F20"/>
          <w:w w:val="105"/>
          <w:sz w:val="34"/>
        </w:rPr>
        <w:t>Đạo,</w:t>
      </w:r>
      <w:r>
        <w:rPr>
          <w:color w:val="231F20"/>
          <w:spacing w:val="-21"/>
          <w:w w:val="105"/>
          <w:sz w:val="34"/>
        </w:rPr>
        <w:t> </w:t>
      </w:r>
      <w:r>
        <w:rPr>
          <w:color w:val="231F20"/>
          <w:w w:val="105"/>
          <w:sz w:val="34"/>
        </w:rPr>
        <w:t>Linh</w:t>
      </w:r>
      <w:r>
        <w:rPr>
          <w:color w:val="231F20"/>
          <w:spacing w:val="-21"/>
          <w:w w:val="105"/>
          <w:sz w:val="34"/>
        </w:rPr>
        <w:t> </w:t>
      </w:r>
      <w:r>
        <w:rPr>
          <w:color w:val="231F20"/>
          <w:w w:val="105"/>
          <w:sz w:val="34"/>
        </w:rPr>
        <w:t>Chi</w:t>
      </w:r>
      <w:r>
        <w:rPr>
          <w:color w:val="231F20"/>
          <w:spacing w:val="-21"/>
          <w:w w:val="105"/>
          <w:sz w:val="34"/>
        </w:rPr>
        <w:t> </w:t>
      </w:r>
      <w:r>
        <w:rPr>
          <w:color w:val="231F20"/>
          <w:w w:val="105"/>
          <w:sz w:val="34"/>
        </w:rPr>
        <w:t>của nước ta và các vị trong Tịnh Tông Nhật Bản xem trì danh là</w:t>
      </w:r>
      <w:r>
        <w:rPr>
          <w:color w:val="231F20"/>
          <w:spacing w:val="-2"/>
          <w:w w:val="105"/>
          <w:sz w:val="34"/>
        </w:rPr>
        <w:t> </w:t>
      </w:r>
      <w:r>
        <w:rPr>
          <w:color w:val="231F20"/>
          <w:w w:val="105"/>
          <w:sz w:val="34"/>
        </w:rPr>
        <w:t>Chính</w:t>
      </w:r>
      <w:r>
        <w:rPr>
          <w:color w:val="231F20"/>
          <w:spacing w:val="-3"/>
          <w:w w:val="105"/>
          <w:sz w:val="34"/>
        </w:rPr>
        <w:t> </w:t>
      </w:r>
      <w:r>
        <w:rPr>
          <w:color w:val="231F20"/>
          <w:w w:val="105"/>
          <w:sz w:val="34"/>
        </w:rPr>
        <w:t>Hạnh,</w:t>
      </w:r>
      <w:r>
        <w:rPr>
          <w:color w:val="231F20"/>
          <w:spacing w:val="-2"/>
          <w:w w:val="105"/>
          <w:sz w:val="34"/>
        </w:rPr>
        <w:t> </w:t>
      </w:r>
      <w:r>
        <w:rPr>
          <w:color w:val="231F20"/>
          <w:w w:val="105"/>
          <w:sz w:val="34"/>
        </w:rPr>
        <w:t>phát</w:t>
      </w:r>
      <w:r>
        <w:rPr>
          <w:color w:val="231F20"/>
          <w:spacing w:val="-2"/>
          <w:w w:val="105"/>
          <w:sz w:val="34"/>
        </w:rPr>
        <w:t> </w:t>
      </w:r>
      <w:r>
        <w:rPr>
          <w:color w:val="231F20"/>
          <w:w w:val="105"/>
          <w:sz w:val="34"/>
        </w:rPr>
        <w:t>tâm</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Trợ</w:t>
      </w:r>
      <w:r>
        <w:rPr>
          <w:color w:val="231F20"/>
          <w:spacing w:val="-2"/>
          <w:w w:val="105"/>
          <w:sz w:val="34"/>
        </w:rPr>
        <w:t> </w:t>
      </w:r>
      <w:r>
        <w:rPr>
          <w:color w:val="231F20"/>
          <w:w w:val="105"/>
          <w:sz w:val="34"/>
        </w:rPr>
        <w:t>Hạnh).</w:t>
      </w:r>
      <w:r>
        <w:rPr>
          <w:color w:val="231F20"/>
          <w:spacing w:val="-2"/>
          <w:w w:val="105"/>
          <w:sz w:val="34"/>
        </w:rPr>
        <w:t> </w:t>
      </w:r>
      <w:r>
        <w:rPr>
          <w:color w:val="231F20"/>
          <w:w w:val="105"/>
          <w:sz w:val="34"/>
        </w:rPr>
        <w:t>Đấy</w:t>
      </w:r>
      <w:r>
        <w:rPr>
          <w:color w:val="231F20"/>
          <w:spacing w:val="-2"/>
          <w:w w:val="105"/>
          <w:sz w:val="34"/>
        </w:rPr>
        <w:t> </w:t>
      </w:r>
      <w:r>
        <w:rPr>
          <w:color w:val="231F20"/>
          <w:w w:val="105"/>
          <w:sz w:val="34"/>
        </w:rPr>
        <w:t>là</w:t>
      </w:r>
      <w:r>
        <w:rPr>
          <w:color w:val="231F20"/>
          <w:spacing w:val="-4"/>
          <w:w w:val="105"/>
          <w:sz w:val="34"/>
        </w:rPr>
        <w:t> </w:t>
      </w:r>
      <w:r>
        <w:rPr>
          <w:i/>
          <w:color w:val="231F20"/>
          <w:w w:val="105"/>
          <w:sz w:val="34"/>
        </w:rPr>
        <w:t>“người</w:t>
      </w:r>
      <w:r>
        <w:rPr>
          <w:i/>
          <w:color w:val="231F20"/>
          <w:spacing w:val="-2"/>
          <w:w w:val="105"/>
          <w:sz w:val="34"/>
        </w:rPr>
        <w:t> </w:t>
      </w:r>
      <w:r>
        <w:rPr>
          <w:i/>
          <w:color w:val="231F20"/>
          <w:w w:val="105"/>
          <w:sz w:val="34"/>
        </w:rPr>
        <w:t>nhân thấy là nhân, người trí thấy là trí”</w:t>
      </w:r>
      <w:r>
        <w:rPr>
          <w:color w:val="231F20"/>
          <w:w w:val="105"/>
          <w:sz w:val="34"/>
        </w:rPr>
        <w:t>. Các vị tổ sư đại đức có quan điểm khác nhau, có những vị nghĩ trì danh niệm Phật là Chính Hạnh, phát Bồ đề tâm là Trợ Hạnh. Chính và Trợ phải</w:t>
      </w:r>
      <w:r>
        <w:rPr>
          <w:color w:val="231F20"/>
          <w:spacing w:val="-15"/>
          <w:w w:val="105"/>
          <w:sz w:val="34"/>
        </w:rPr>
        <w:t> </w:t>
      </w:r>
      <w:r>
        <w:rPr>
          <w:color w:val="231F20"/>
          <w:w w:val="105"/>
          <w:sz w:val="34"/>
        </w:rPr>
        <w:t>cùng</w:t>
      </w:r>
      <w:r>
        <w:rPr>
          <w:color w:val="231F20"/>
          <w:spacing w:val="-15"/>
          <w:w w:val="105"/>
          <w:sz w:val="34"/>
        </w:rPr>
        <w:t> </w:t>
      </w:r>
      <w:r>
        <w:rPr>
          <w:color w:val="231F20"/>
          <w:w w:val="105"/>
          <w:sz w:val="34"/>
        </w:rPr>
        <w:t>tu.</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Chính</w:t>
      </w:r>
      <w:r>
        <w:rPr>
          <w:color w:val="231F20"/>
          <w:spacing w:val="-16"/>
          <w:w w:val="105"/>
          <w:sz w:val="34"/>
        </w:rPr>
        <w:t> </w:t>
      </w:r>
      <w:r>
        <w:rPr>
          <w:color w:val="231F20"/>
          <w:w w:val="105"/>
          <w:sz w:val="34"/>
        </w:rPr>
        <w:t>mà</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Trợ,</w:t>
      </w:r>
      <w:r>
        <w:rPr>
          <w:color w:val="231F20"/>
          <w:spacing w:val="-15"/>
          <w:w w:val="105"/>
          <w:sz w:val="34"/>
        </w:rPr>
        <w:t> </w:t>
      </w:r>
      <w:r>
        <w:rPr>
          <w:color w:val="231F20"/>
          <w:w w:val="105"/>
          <w:sz w:val="34"/>
        </w:rPr>
        <w:t>sẽ</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thể</w:t>
      </w:r>
      <w:r>
        <w:rPr>
          <w:color w:val="231F20"/>
          <w:spacing w:val="-16"/>
          <w:w w:val="105"/>
          <w:sz w:val="34"/>
        </w:rPr>
        <w:t> </w:t>
      </w:r>
      <w:r>
        <w:rPr>
          <w:color w:val="231F20"/>
          <w:w w:val="105"/>
          <w:sz w:val="34"/>
        </w:rPr>
        <w:t>thành </w:t>
      </w:r>
      <w:r>
        <w:rPr>
          <w:color w:val="231F20"/>
          <w:sz w:val="34"/>
        </w:rPr>
        <w:t>công.</w:t>
      </w:r>
      <w:r>
        <w:rPr>
          <w:color w:val="231F20"/>
          <w:spacing w:val="2"/>
          <w:sz w:val="34"/>
        </w:rPr>
        <w:t> </w:t>
      </w:r>
      <w:r>
        <w:rPr>
          <w:color w:val="231F20"/>
          <w:sz w:val="34"/>
        </w:rPr>
        <w:t>Có</w:t>
      </w:r>
      <w:r>
        <w:rPr>
          <w:color w:val="231F20"/>
          <w:spacing w:val="2"/>
          <w:sz w:val="34"/>
        </w:rPr>
        <w:t> </w:t>
      </w:r>
      <w:r>
        <w:rPr>
          <w:color w:val="231F20"/>
          <w:sz w:val="34"/>
        </w:rPr>
        <w:t>Trợ</w:t>
      </w:r>
      <w:r>
        <w:rPr>
          <w:color w:val="231F20"/>
          <w:spacing w:val="2"/>
          <w:sz w:val="34"/>
        </w:rPr>
        <w:t> </w:t>
      </w:r>
      <w:r>
        <w:rPr>
          <w:color w:val="231F20"/>
          <w:sz w:val="34"/>
        </w:rPr>
        <w:t>mà</w:t>
      </w:r>
      <w:r>
        <w:rPr>
          <w:color w:val="231F20"/>
          <w:spacing w:val="2"/>
          <w:sz w:val="34"/>
        </w:rPr>
        <w:t> </w:t>
      </w:r>
      <w:r>
        <w:rPr>
          <w:color w:val="231F20"/>
          <w:sz w:val="34"/>
        </w:rPr>
        <w:t>chẳng</w:t>
      </w:r>
      <w:r>
        <w:rPr>
          <w:color w:val="231F20"/>
          <w:spacing w:val="2"/>
          <w:sz w:val="34"/>
        </w:rPr>
        <w:t> </w:t>
      </w:r>
      <w:r>
        <w:rPr>
          <w:color w:val="231F20"/>
          <w:sz w:val="34"/>
        </w:rPr>
        <w:t>có</w:t>
      </w:r>
      <w:r>
        <w:rPr>
          <w:color w:val="231F20"/>
          <w:spacing w:val="3"/>
          <w:sz w:val="34"/>
        </w:rPr>
        <w:t> </w:t>
      </w:r>
      <w:r>
        <w:rPr>
          <w:color w:val="231F20"/>
          <w:sz w:val="34"/>
        </w:rPr>
        <w:t>Chính,</w:t>
      </w:r>
      <w:r>
        <w:rPr>
          <w:color w:val="231F20"/>
          <w:spacing w:val="2"/>
          <w:sz w:val="34"/>
        </w:rPr>
        <w:t> </w:t>
      </w:r>
      <w:r>
        <w:rPr>
          <w:color w:val="231F20"/>
          <w:sz w:val="34"/>
        </w:rPr>
        <w:t>cũng</w:t>
      </w:r>
      <w:r>
        <w:rPr>
          <w:color w:val="231F20"/>
          <w:spacing w:val="2"/>
          <w:sz w:val="34"/>
        </w:rPr>
        <w:t> </w:t>
      </w:r>
      <w:r>
        <w:rPr>
          <w:color w:val="231F20"/>
          <w:sz w:val="34"/>
        </w:rPr>
        <w:t>chẳng</w:t>
      </w:r>
      <w:r>
        <w:rPr>
          <w:color w:val="231F20"/>
          <w:spacing w:val="2"/>
          <w:sz w:val="34"/>
        </w:rPr>
        <w:t> </w:t>
      </w:r>
      <w:r>
        <w:rPr>
          <w:color w:val="231F20"/>
          <w:sz w:val="34"/>
        </w:rPr>
        <w:t>thể</w:t>
      </w:r>
      <w:r>
        <w:rPr>
          <w:color w:val="231F20"/>
          <w:spacing w:val="2"/>
          <w:sz w:val="34"/>
        </w:rPr>
        <w:t> </w:t>
      </w:r>
      <w:r>
        <w:rPr>
          <w:color w:val="231F20"/>
          <w:sz w:val="34"/>
        </w:rPr>
        <w:t>thành</w:t>
      </w:r>
      <w:r>
        <w:rPr>
          <w:color w:val="231F20"/>
          <w:spacing w:val="3"/>
          <w:sz w:val="34"/>
        </w:rPr>
        <w:t> </w:t>
      </w:r>
      <w:r>
        <w:rPr>
          <w:color w:val="231F20"/>
          <w:spacing w:val="-2"/>
          <w:sz w:val="34"/>
        </w:rPr>
        <w:t>công.</w:t>
      </w:r>
    </w:p>
    <w:p>
      <w:pPr>
        <w:spacing w:line="295" w:lineRule="auto" w:before="126"/>
        <w:ind w:left="113" w:right="713" w:firstLine="453"/>
        <w:jc w:val="both"/>
        <w:rPr>
          <w:sz w:val="34"/>
        </w:rPr>
      </w:pPr>
      <w:r>
        <w:rPr>
          <w:color w:val="231F20"/>
          <w:sz w:val="34"/>
        </w:rPr>
        <w:t>Do</w:t>
      </w:r>
      <w:r>
        <w:rPr>
          <w:color w:val="231F20"/>
          <w:spacing w:val="-9"/>
          <w:sz w:val="34"/>
        </w:rPr>
        <w:t> </w:t>
      </w:r>
      <w:r>
        <w:rPr>
          <w:color w:val="231F20"/>
          <w:sz w:val="34"/>
        </w:rPr>
        <w:t>vậy,</w:t>
      </w:r>
      <w:r>
        <w:rPr>
          <w:color w:val="231F20"/>
          <w:spacing w:val="-9"/>
          <w:sz w:val="34"/>
        </w:rPr>
        <w:t> </w:t>
      </w:r>
      <w:r>
        <w:rPr>
          <w:color w:val="231F20"/>
          <w:sz w:val="34"/>
        </w:rPr>
        <w:t>Liên</w:t>
      </w:r>
      <w:r>
        <w:rPr>
          <w:color w:val="231F20"/>
          <w:spacing w:val="-9"/>
          <w:sz w:val="34"/>
        </w:rPr>
        <w:t> </w:t>
      </w:r>
      <w:r>
        <w:rPr>
          <w:color w:val="231F20"/>
          <w:sz w:val="34"/>
        </w:rPr>
        <w:t>Trì</w:t>
      </w:r>
      <w:r>
        <w:rPr>
          <w:color w:val="231F20"/>
          <w:spacing w:val="-9"/>
          <w:sz w:val="34"/>
        </w:rPr>
        <w:t> </w:t>
      </w:r>
      <w:r>
        <w:rPr>
          <w:color w:val="231F20"/>
          <w:sz w:val="34"/>
        </w:rPr>
        <w:t>Đại</w:t>
      </w:r>
      <w:r>
        <w:rPr>
          <w:color w:val="231F20"/>
          <w:spacing w:val="-8"/>
          <w:sz w:val="34"/>
        </w:rPr>
        <w:t> </w:t>
      </w:r>
      <w:r>
        <w:rPr>
          <w:color w:val="231F20"/>
          <w:sz w:val="34"/>
        </w:rPr>
        <w:t>sư</w:t>
      </w:r>
      <w:r>
        <w:rPr>
          <w:color w:val="231F20"/>
          <w:spacing w:val="-9"/>
          <w:sz w:val="34"/>
        </w:rPr>
        <w:t> </w:t>
      </w:r>
      <w:r>
        <w:rPr>
          <w:color w:val="231F20"/>
          <w:sz w:val="34"/>
        </w:rPr>
        <w:t>dung</w:t>
      </w:r>
      <w:r>
        <w:rPr>
          <w:color w:val="231F20"/>
          <w:spacing w:val="-8"/>
          <w:sz w:val="34"/>
        </w:rPr>
        <w:t> </w:t>
      </w:r>
      <w:r>
        <w:rPr>
          <w:color w:val="231F20"/>
          <w:sz w:val="34"/>
        </w:rPr>
        <w:t>hội</w:t>
      </w:r>
      <w:r>
        <w:rPr>
          <w:color w:val="231F20"/>
          <w:spacing w:val="-9"/>
          <w:sz w:val="34"/>
        </w:rPr>
        <w:t> </w:t>
      </w:r>
      <w:r>
        <w:rPr>
          <w:color w:val="231F20"/>
          <w:sz w:val="34"/>
        </w:rPr>
        <w:t>trong</w:t>
      </w:r>
      <w:r>
        <w:rPr>
          <w:color w:val="231F20"/>
          <w:spacing w:val="-14"/>
          <w:sz w:val="34"/>
        </w:rPr>
        <w:t> </w:t>
      </w:r>
      <w:r>
        <w:rPr>
          <w:i/>
          <w:color w:val="231F20"/>
          <w:sz w:val="34"/>
        </w:rPr>
        <w:t>Di</w:t>
      </w:r>
      <w:r>
        <w:rPr>
          <w:i/>
          <w:color w:val="231F20"/>
          <w:spacing w:val="-9"/>
          <w:sz w:val="34"/>
        </w:rPr>
        <w:t> </w:t>
      </w:r>
      <w:r>
        <w:rPr>
          <w:i/>
          <w:color w:val="231F20"/>
          <w:sz w:val="34"/>
        </w:rPr>
        <w:t>Đà</w:t>
      </w:r>
      <w:r>
        <w:rPr>
          <w:i/>
          <w:color w:val="231F20"/>
          <w:spacing w:val="-9"/>
          <w:sz w:val="34"/>
        </w:rPr>
        <w:t> </w:t>
      </w:r>
      <w:r>
        <w:rPr>
          <w:i/>
          <w:color w:val="231F20"/>
          <w:sz w:val="34"/>
        </w:rPr>
        <w:t>Kinh</w:t>
      </w:r>
      <w:r>
        <w:rPr>
          <w:i/>
          <w:color w:val="231F20"/>
          <w:spacing w:val="-9"/>
          <w:sz w:val="34"/>
        </w:rPr>
        <w:t> </w:t>
      </w:r>
      <w:r>
        <w:rPr>
          <w:i/>
          <w:color w:val="231F20"/>
          <w:sz w:val="34"/>
        </w:rPr>
        <w:t>Sớ</w:t>
      </w:r>
      <w:r>
        <w:rPr>
          <w:i/>
          <w:color w:val="231F20"/>
          <w:spacing w:val="-9"/>
          <w:sz w:val="34"/>
        </w:rPr>
        <w:t> </w:t>
      </w:r>
      <w:r>
        <w:rPr>
          <w:i/>
          <w:color w:val="231F20"/>
          <w:sz w:val="34"/>
        </w:rPr>
        <w:t>Sao</w:t>
      </w:r>
      <w:r>
        <w:rPr>
          <w:color w:val="231F20"/>
          <w:sz w:val="34"/>
        </w:rPr>
        <w:t>. Liên</w:t>
      </w:r>
      <w:r>
        <w:rPr>
          <w:color w:val="231F20"/>
          <w:spacing w:val="-10"/>
          <w:sz w:val="34"/>
        </w:rPr>
        <w:t> </w:t>
      </w:r>
      <w:r>
        <w:rPr>
          <w:color w:val="231F20"/>
          <w:sz w:val="34"/>
        </w:rPr>
        <w:t>Trì</w:t>
      </w:r>
      <w:r>
        <w:rPr>
          <w:color w:val="231F20"/>
          <w:spacing w:val="-10"/>
          <w:sz w:val="34"/>
        </w:rPr>
        <w:t> </w:t>
      </w:r>
      <w:r>
        <w:rPr>
          <w:color w:val="231F20"/>
          <w:sz w:val="34"/>
        </w:rPr>
        <w:t>Đại</w:t>
      </w:r>
      <w:r>
        <w:rPr>
          <w:color w:val="231F20"/>
          <w:spacing w:val="-10"/>
          <w:sz w:val="34"/>
        </w:rPr>
        <w:t> </w:t>
      </w:r>
      <w:r>
        <w:rPr>
          <w:color w:val="231F20"/>
          <w:sz w:val="34"/>
        </w:rPr>
        <w:t>sư</w:t>
      </w:r>
      <w:r>
        <w:rPr>
          <w:color w:val="231F20"/>
          <w:spacing w:val="-10"/>
          <w:sz w:val="34"/>
        </w:rPr>
        <w:t> </w:t>
      </w:r>
      <w:r>
        <w:rPr>
          <w:color w:val="231F20"/>
          <w:sz w:val="34"/>
        </w:rPr>
        <w:t>đã</w:t>
      </w:r>
      <w:r>
        <w:rPr>
          <w:color w:val="231F20"/>
          <w:spacing w:val="-12"/>
          <w:sz w:val="34"/>
        </w:rPr>
        <w:t> </w:t>
      </w:r>
      <w:r>
        <w:rPr>
          <w:i/>
          <w:color w:val="231F20"/>
          <w:sz w:val="34"/>
        </w:rPr>
        <w:t>“hòa</w:t>
      </w:r>
      <w:r>
        <w:rPr>
          <w:i/>
          <w:color w:val="231F20"/>
          <w:spacing w:val="-10"/>
          <w:sz w:val="34"/>
        </w:rPr>
        <w:t> </w:t>
      </w:r>
      <w:r>
        <w:rPr>
          <w:i/>
          <w:color w:val="231F20"/>
          <w:sz w:val="34"/>
        </w:rPr>
        <w:t>hội</w:t>
      </w:r>
      <w:r>
        <w:rPr>
          <w:i/>
          <w:color w:val="231F20"/>
          <w:spacing w:val="-10"/>
          <w:sz w:val="34"/>
        </w:rPr>
        <w:t> </w:t>
      </w:r>
      <w:r>
        <w:rPr>
          <w:i/>
          <w:color w:val="231F20"/>
          <w:sz w:val="34"/>
        </w:rPr>
        <w:t>chi</w:t>
      </w:r>
      <w:r>
        <w:rPr>
          <w:i/>
          <w:color w:val="231F20"/>
          <w:spacing w:val="-10"/>
          <w:sz w:val="34"/>
        </w:rPr>
        <w:t> </w:t>
      </w:r>
      <w:r>
        <w:rPr>
          <w:i/>
          <w:color w:val="231F20"/>
          <w:sz w:val="34"/>
        </w:rPr>
        <w:t>viết:</w:t>
      </w:r>
      <w:r>
        <w:rPr>
          <w:i/>
          <w:color w:val="231F20"/>
          <w:spacing w:val="-10"/>
          <w:sz w:val="34"/>
        </w:rPr>
        <w:t> </w:t>
      </w:r>
      <w:r>
        <w:rPr>
          <w:i/>
          <w:color w:val="231F20"/>
          <w:sz w:val="34"/>
        </w:rPr>
        <w:t>Hoàn</w:t>
      </w:r>
      <w:r>
        <w:rPr>
          <w:i/>
          <w:color w:val="231F20"/>
          <w:spacing w:val="-10"/>
          <w:sz w:val="34"/>
        </w:rPr>
        <w:t> </w:t>
      </w:r>
      <w:r>
        <w:rPr>
          <w:i/>
          <w:color w:val="231F20"/>
          <w:sz w:val="34"/>
        </w:rPr>
        <w:t>dĩ</w:t>
      </w:r>
      <w:r>
        <w:rPr>
          <w:i/>
          <w:color w:val="231F20"/>
          <w:spacing w:val="-10"/>
          <w:sz w:val="34"/>
        </w:rPr>
        <w:t> </w:t>
      </w:r>
      <w:r>
        <w:rPr>
          <w:i/>
          <w:color w:val="231F20"/>
          <w:sz w:val="34"/>
        </w:rPr>
        <w:t>trì</w:t>
      </w:r>
      <w:r>
        <w:rPr>
          <w:i/>
          <w:color w:val="231F20"/>
          <w:spacing w:val="-10"/>
          <w:sz w:val="34"/>
        </w:rPr>
        <w:t> </w:t>
      </w:r>
      <w:r>
        <w:rPr>
          <w:i/>
          <w:color w:val="231F20"/>
          <w:sz w:val="34"/>
        </w:rPr>
        <w:t>danh</w:t>
      </w:r>
      <w:r>
        <w:rPr>
          <w:i/>
          <w:color w:val="231F20"/>
          <w:spacing w:val="-10"/>
          <w:sz w:val="34"/>
        </w:rPr>
        <w:t> </w:t>
      </w:r>
      <w:r>
        <w:rPr>
          <w:i/>
          <w:color w:val="231F20"/>
          <w:sz w:val="34"/>
        </w:rPr>
        <w:t>vi</w:t>
      </w:r>
      <w:r>
        <w:rPr>
          <w:i/>
          <w:color w:val="231F20"/>
          <w:spacing w:val="-10"/>
          <w:sz w:val="34"/>
        </w:rPr>
        <w:t> </w:t>
      </w:r>
      <w:r>
        <w:rPr>
          <w:i/>
          <w:color w:val="231F20"/>
          <w:sz w:val="34"/>
        </w:rPr>
        <w:t>Chính Hạnh, phục dĩ trì danh vi phát Bồ đề tâm” </w:t>
      </w:r>
      <w:r>
        <w:rPr>
          <w:color w:val="231F20"/>
          <w:sz w:val="34"/>
        </w:rPr>
        <w:t>(bèn nói dung hòa, </w:t>
      </w:r>
      <w:r>
        <w:rPr>
          <w:color w:val="231F20"/>
          <w:w w:val="105"/>
          <w:sz w:val="34"/>
        </w:rPr>
        <w:t>tổng</w:t>
      </w:r>
      <w:r>
        <w:rPr>
          <w:color w:val="231F20"/>
          <w:spacing w:val="-23"/>
          <w:w w:val="105"/>
          <w:sz w:val="34"/>
        </w:rPr>
        <w:t> </w:t>
      </w:r>
      <w:r>
        <w:rPr>
          <w:color w:val="231F20"/>
          <w:w w:val="105"/>
          <w:sz w:val="34"/>
        </w:rPr>
        <w:t>hợp</w:t>
      </w:r>
      <w:r>
        <w:rPr>
          <w:color w:val="231F20"/>
          <w:spacing w:val="-22"/>
          <w:w w:val="105"/>
          <w:sz w:val="34"/>
        </w:rPr>
        <w:t> </w:t>
      </w:r>
      <w:r>
        <w:rPr>
          <w:color w:val="231F20"/>
          <w:w w:val="105"/>
          <w:sz w:val="34"/>
        </w:rPr>
        <w:t>rằng:</w:t>
      </w:r>
      <w:r>
        <w:rPr>
          <w:color w:val="231F20"/>
          <w:spacing w:val="-22"/>
          <w:w w:val="105"/>
          <w:sz w:val="34"/>
        </w:rPr>
        <w:t> </w:t>
      </w:r>
      <w:r>
        <w:rPr>
          <w:color w:val="231F20"/>
          <w:w w:val="105"/>
          <w:sz w:val="34"/>
        </w:rPr>
        <w:t>“Vẫn</w:t>
      </w:r>
      <w:r>
        <w:rPr>
          <w:color w:val="231F20"/>
          <w:spacing w:val="-23"/>
          <w:w w:val="105"/>
          <w:sz w:val="34"/>
        </w:rPr>
        <w:t> </w:t>
      </w:r>
      <w:r>
        <w:rPr>
          <w:color w:val="231F20"/>
          <w:w w:val="105"/>
          <w:sz w:val="34"/>
        </w:rPr>
        <w:t>lấy</w:t>
      </w:r>
      <w:r>
        <w:rPr>
          <w:color w:val="231F20"/>
          <w:spacing w:val="-22"/>
          <w:w w:val="105"/>
          <w:sz w:val="34"/>
        </w:rPr>
        <w:t> </w:t>
      </w:r>
      <w:r>
        <w:rPr>
          <w:color w:val="231F20"/>
          <w:w w:val="105"/>
          <w:sz w:val="34"/>
        </w:rPr>
        <w:t>trì</w:t>
      </w:r>
      <w:r>
        <w:rPr>
          <w:color w:val="231F20"/>
          <w:spacing w:val="-22"/>
          <w:w w:val="105"/>
          <w:sz w:val="34"/>
        </w:rPr>
        <w:t> </w:t>
      </w:r>
      <w:r>
        <w:rPr>
          <w:color w:val="231F20"/>
          <w:w w:val="105"/>
          <w:sz w:val="34"/>
        </w:rPr>
        <w:t>danh</w:t>
      </w:r>
      <w:r>
        <w:rPr>
          <w:color w:val="231F20"/>
          <w:spacing w:val="-23"/>
          <w:w w:val="105"/>
          <w:sz w:val="34"/>
        </w:rPr>
        <w:t> </w:t>
      </w:r>
      <w:r>
        <w:rPr>
          <w:color w:val="231F20"/>
          <w:w w:val="105"/>
          <w:sz w:val="34"/>
        </w:rPr>
        <w:t>làm</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Hạnh,</w:t>
      </w:r>
      <w:r>
        <w:rPr>
          <w:color w:val="231F20"/>
          <w:spacing w:val="-23"/>
          <w:w w:val="105"/>
          <w:sz w:val="34"/>
        </w:rPr>
        <w:t> </w:t>
      </w:r>
      <w:r>
        <w:rPr>
          <w:color w:val="231F20"/>
          <w:w w:val="105"/>
          <w:sz w:val="34"/>
        </w:rPr>
        <w:t>lại</w:t>
      </w:r>
      <w:r>
        <w:rPr>
          <w:color w:val="231F20"/>
          <w:spacing w:val="-22"/>
          <w:w w:val="105"/>
          <w:sz w:val="34"/>
        </w:rPr>
        <w:t> </w:t>
      </w:r>
      <w:r>
        <w:rPr>
          <w:color w:val="231F20"/>
          <w:w w:val="105"/>
          <w:sz w:val="34"/>
        </w:rPr>
        <w:t>xem</w:t>
      </w:r>
      <w:r>
        <w:rPr>
          <w:color w:val="231F20"/>
          <w:spacing w:val="-22"/>
          <w:w w:val="105"/>
          <w:sz w:val="34"/>
        </w:rPr>
        <w:t> </w:t>
      </w:r>
      <w:r>
        <w:rPr>
          <w:color w:val="231F20"/>
          <w:w w:val="105"/>
          <w:sz w:val="34"/>
        </w:rPr>
        <w:t>trì danh là phát Bồ đề tâm”).</w:t>
      </w:r>
    </w:p>
    <w:p>
      <w:pPr>
        <w:pStyle w:val="BodyText"/>
        <w:spacing w:line="295" w:lineRule="auto" w:before="133"/>
        <w:ind w:left="113" w:right="715"/>
      </w:pPr>
      <w:r>
        <w:rPr>
          <w:color w:val="231F20"/>
          <w:w w:val="105"/>
        </w:rPr>
        <w:t>Thật sự trì danh là phát Bồ đề tâm. Vì sao? Vì trì danh niệm</w:t>
      </w:r>
      <w:r>
        <w:rPr>
          <w:color w:val="231F20"/>
          <w:spacing w:val="-10"/>
          <w:w w:val="105"/>
        </w:rPr>
        <w:t> </w:t>
      </w:r>
      <w:r>
        <w:rPr>
          <w:color w:val="231F20"/>
          <w:w w:val="105"/>
        </w:rPr>
        <w:t>Phật</w:t>
      </w:r>
      <w:r>
        <w:rPr>
          <w:color w:val="231F20"/>
          <w:spacing w:val="-10"/>
          <w:w w:val="105"/>
        </w:rPr>
        <w:t> </w:t>
      </w:r>
      <w:r>
        <w:rPr>
          <w:color w:val="231F20"/>
          <w:w w:val="105"/>
        </w:rPr>
        <w:t>đến</w:t>
      </w:r>
      <w:r>
        <w:rPr>
          <w:color w:val="231F20"/>
          <w:spacing w:val="-10"/>
          <w:w w:val="105"/>
        </w:rPr>
        <w:t> </w:t>
      </w:r>
      <w:r>
        <w:rPr>
          <w:color w:val="231F20"/>
          <w:w w:val="105"/>
        </w:rPr>
        <w:t>nhất</w:t>
      </w:r>
      <w:r>
        <w:rPr>
          <w:color w:val="231F20"/>
          <w:spacing w:val="-10"/>
          <w:w w:val="105"/>
        </w:rPr>
        <w:t> </w:t>
      </w:r>
      <w:r>
        <w:rPr>
          <w:color w:val="231F20"/>
          <w:w w:val="105"/>
        </w:rPr>
        <w:t>tâm</w:t>
      </w:r>
      <w:r>
        <w:rPr>
          <w:color w:val="231F20"/>
          <w:spacing w:val="-10"/>
          <w:w w:val="105"/>
        </w:rPr>
        <w:t> </w:t>
      </w:r>
      <w:r>
        <w:rPr>
          <w:color w:val="231F20"/>
          <w:w w:val="105"/>
        </w:rPr>
        <w:t>bất</w:t>
      </w:r>
      <w:r>
        <w:rPr>
          <w:color w:val="231F20"/>
          <w:spacing w:val="-10"/>
          <w:w w:val="105"/>
        </w:rPr>
        <w:t> </w:t>
      </w:r>
      <w:r>
        <w:rPr>
          <w:color w:val="231F20"/>
          <w:w w:val="105"/>
        </w:rPr>
        <w:t>loạn</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Bồ</w:t>
      </w:r>
      <w:r>
        <w:rPr>
          <w:color w:val="231F20"/>
          <w:spacing w:val="-10"/>
          <w:w w:val="105"/>
        </w:rPr>
        <w:t> </w:t>
      </w:r>
      <w:r>
        <w:rPr>
          <w:color w:val="231F20"/>
          <w:w w:val="105"/>
        </w:rPr>
        <w:t>đề</w:t>
      </w:r>
      <w:r>
        <w:rPr>
          <w:color w:val="231F20"/>
          <w:spacing w:val="-10"/>
          <w:w w:val="105"/>
        </w:rPr>
        <w:t> </w:t>
      </w:r>
      <w:r>
        <w:rPr>
          <w:color w:val="231F20"/>
          <w:w w:val="105"/>
        </w:rPr>
        <w:t>tâm</w:t>
      </w:r>
      <w:r>
        <w:rPr>
          <w:color w:val="231F20"/>
          <w:spacing w:val="-10"/>
          <w:w w:val="105"/>
        </w:rPr>
        <w:t> </w:t>
      </w:r>
      <w:r>
        <w:rPr>
          <w:color w:val="231F20"/>
          <w:w w:val="105"/>
        </w:rPr>
        <w:t>ư? Trì danh chưa đạt tới nhất tâm bất loạn sẽ chẳng phải là Bồ đề tâm, chư vị phải biết điều này!</w:t>
      </w:r>
    </w:p>
    <w:p>
      <w:pPr>
        <w:pStyle w:val="BodyText"/>
        <w:spacing w:line="295" w:lineRule="auto" w:before="135"/>
        <w:ind w:left="113" w:right="712"/>
      </w:pPr>
      <w:r>
        <w:rPr>
          <w:color w:val="231F20"/>
          <w:w w:val="105"/>
        </w:rPr>
        <w:t>Bồ đề tâm là tâm thanh tịnh, là tâm bình đẳng. Ta niệm một câu Phật A Di Đà này, niệm suốt ngày từ sáng đến tối, trong tâm là A Di Đà Phật, miệng là A Di Đà Phật, toàn bộ những thứ khác đều buông xuống, đó là Bồ đề tâm. Nếu ta niệm</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3"/>
          <w:w w:val="105"/>
        </w:rPr>
        <w:t> </w:t>
      </w:r>
      <w:r>
        <w:rPr>
          <w:color w:val="231F20"/>
          <w:w w:val="105"/>
        </w:rPr>
        <w:t>Đà</w:t>
      </w:r>
      <w:r>
        <w:rPr>
          <w:color w:val="231F20"/>
          <w:spacing w:val="-3"/>
          <w:w w:val="105"/>
        </w:rPr>
        <w:t> </w:t>
      </w:r>
      <w:r>
        <w:rPr>
          <w:color w:val="231F20"/>
          <w:w w:val="105"/>
        </w:rPr>
        <w:t>Phật,</w:t>
      </w:r>
      <w:r>
        <w:rPr>
          <w:color w:val="231F20"/>
          <w:spacing w:val="-4"/>
          <w:w w:val="105"/>
        </w:rPr>
        <w:t> </w:t>
      </w:r>
      <w:r>
        <w:rPr>
          <w:color w:val="231F20"/>
          <w:w w:val="105"/>
        </w:rPr>
        <w:t>cầu</w:t>
      </w:r>
      <w:r>
        <w:rPr>
          <w:color w:val="231F20"/>
          <w:spacing w:val="-3"/>
          <w:w w:val="105"/>
        </w:rPr>
        <w:t> </w:t>
      </w:r>
      <w:r>
        <w:rPr>
          <w:color w:val="231F20"/>
          <w:w w:val="105"/>
        </w:rPr>
        <w:t>sinh</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Tây</w:t>
      </w:r>
      <w:r>
        <w:rPr>
          <w:color w:val="231F20"/>
          <w:spacing w:val="-4"/>
          <w:w w:val="105"/>
        </w:rPr>
        <w:t> </w:t>
      </w:r>
      <w:r>
        <w:rPr>
          <w:color w:val="231F20"/>
          <w:w w:val="105"/>
        </w:rPr>
        <w:t>Phương</w:t>
      </w:r>
      <w:r>
        <w:rPr>
          <w:color w:val="231F20"/>
          <w:spacing w:val="-4"/>
          <w:w w:val="105"/>
        </w:rPr>
        <w:t> </w:t>
      </w:r>
      <w:r>
        <w:rPr>
          <w:color w:val="231F20"/>
          <w:w w:val="105"/>
        </w:rPr>
        <w:t>Cực</w:t>
      </w:r>
      <w:r>
        <w:rPr>
          <w:color w:val="231F20"/>
          <w:spacing w:val="-4"/>
          <w:w w:val="105"/>
        </w:rPr>
        <w:t> </w:t>
      </w:r>
      <w:r>
        <w:rPr>
          <w:color w:val="231F20"/>
          <w:w w:val="105"/>
        </w:rPr>
        <w:t>Lạc, nhưng chẳng buông những thứ khác xuống, để chúng xen tạp vào đó, sẽ chẳng phải là Bồ đề tâm.</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spacing w:line="290" w:lineRule="auto" w:before="106"/>
        <w:ind w:left="397" w:right="427" w:firstLine="453"/>
        <w:jc w:val="both"/>
        <w:rPr>
          <w:sz w:val="34"/>
        </w:rPr>
      </w:pPr>
      <w:r>
        <w:rPr>
          <w:color w:val="231F20"/>
          <w:w w:val="105"/>
          <w:sz w:val="34"/>
        </w:rPr>
        <w:t>Các</w:t>
      </w:r>
      <w:r>
        <w:rPr>
          <w:color w:val="231F20"/>
          <w:spacing w:val="-21"/>
          <w:w w:val="105"/>
          <w:sz w:val="34"/>
        </w:rPr>
        <w:t> </w:t>
      </w:r>
      <w:r>
        <w:rPr>
          <w:color w:val="231F20"/>
          <w:w w:val="105"/>
          <w:sz w:val="34"/>
        </w:rPr>
        <w:t>thuyết</w:t>
      </w:r>
      <w:r>
        <w:rPr>
          <w:color w:val="231F20"/>
          <w:spacing w:val="-21"/>
          <w:w w:val="105"/>
          <w:sz w:val="34"/>
        </w:rPr>
        <w:t> </w:t>
      </w:r>
      <w:r>
        <w:rPr>
          <w:color w:val="231F20"/>
          <w:w w:val="105"/>
          <w:sz w:val="34"/>
        </w:rPr>
        <w:t>đều</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lý,</w:t>
      </w:r>
      <w:r>
        <w:rPr>
          <w:color w:val="231F20"/>
          <w:spacing w:val="-21"/>
          <w:w w:val="105"/>
          <w:sz w:val="34"/>
        </w:rPr>
        <w:t> </w:t>
      </w:r>
      <w:r>
        <w:rPr>
          <w:color w:val="231F20"/>
          <w:w w:val="105"/>
          <w:sz w:val="34"/>
        </w:rPr>
        <w:t>Liên</w:t>
      </w:r>
      <w:r>
        <w:rPr>
          <w:color w:val="231F20"/>
          <w:spacing w:val="-21"/>
          <w:w w:val="105"/>
          <w:sz w:val="34"/>
        </w:rPr>
        <w:t> </w:t>
      </w:r>
      <w:r>
        <w:rPr>
          <w:color w:val="231F20"/>
          <w:w w:val="105"/>
          <w:sz w:val="34"/>
        </w:rPr>
        <w:t>Trì</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muốn</w:t>
      </w:r>
      <w:r>
        <w:rPr>
          <w:color w:val="231F20"/>
          <w:spacing w:val="-21"/>
          <w:w w:val="105"/>
          <w:sz w:val="34"/>
        </w:rPr>
        <w:t> </w:t>
      </w:r>
      <w:r>
        <w:rPr>
          <w:color w:val="231F20"/>
          <w:w w:val="105"/>
          <w:sz w:val="34"/>
        </w:rPr>
        <w:t>dung</w:t>
      </w:r>
      <w:r>
        <w:rPr>
          <w:color w:val="231F20"/>
          <w:spacing w:val="-21"/>
          <w:w w:val="105"/>
          <w:sz w:val="34"/>
        </w:rPr>
        <w:t> </w:t>
      </w:r>
      <w:r>
        <w:rPr>
          <w:color w:val="231F20"/>
          <w:w w:val="105"/>
          <w:sz w:val="34"/>
        </w:rPr>
        <w:t>hội,</w:t>
      </w:r>
      <w:r>
        <w:rPr>
          <w:color w:val="231F20"/>
          <w:spacing w:val="-21"/>
          <w:w w:val="105"/>
          <w:sz w:val="34"/>
        </w:rPr>
        <w:t> </w:t>
      </w:r>
      <w:r>
        <w:rPr>
          <w:color w:val="231F20"/>
          <w:w w:val="105"/>
          <w:sz w:val="34"/>
        </w:rPr>
        <w:t>đấy là</w:t>
      </w:r>
      <w:r>
        <w:rPr>
          <w:color w:val="231F20"/>
          <w:spacing w:val="-9"/>
          <w:w w:val="105"/>
          <w:sz w:val="34"/>
        </w:rPr>
        <w:t> </w:t>
      </w:r>
      <w:r>
        <w:rPr>
          <w:i/>
          <w:color w:val="231F20"/>
          <w:w w:val="105"/>
          <w:sz w:val="34"/>
        </w:rPr>
        <w:t>“một</w:t>
      </w:r>
      <w:r>
        <w:rPr>
          <w:i/>
          <w:color w:val="231F20"/>
          <w:spacing w:val="-9"/>
          <w:w w:val="105"/>
          <w:sz w:val="34"/>
        </w:rPr>
        <w:t> </w:t>
      </w:r>
      <w:r>
        <w:rPr>
          <w:i/>
          <w:color w:val="231F20"/>
          <w:w w:val="105"/>
          <w:sz w:val="34"/>
        </w:rPr>
        <w:t>là</w:t>
      </w:r>
      <w:r>
        <w:rPr>
          <w:i/>
          <w:color w:val="231F20"/>
          <w:spacing w:val="-9"/>
          <w:w w:val="105"/>
          <w:sz w:val="34"/>
        </w:rPr>
        <w:t> </w:t>
      </w:r>
      <w:r>
        <w:rPr>
          <w:i/>
          <w:color w:val="231F20"/>
          <w:w w:val="105"/>
          <w:sz w:val="34"/>
        </w:rPr>
        <w:t>hết</w:t>
      </w:r>
      <w:r>
        <w:rPr>
          <w:i/>
          <w:color w:val="231F20"/>
          <w:spacing w:val="-9"/>
          <w:w w:val="105"/>
          <w:sz w:val="34"/>
        </w:rPr>
        <w:t> </w:t>
      </w:r>
      <w:r>
        <w:rPr>
          <w:i/>
          <w:color w:val="231F20"/>
          <w:w w:val="105"/>
          <w:sz w:val="34"/>
        </w:rPr>
        <w:t>thảy,</w:t>
      </w:r>
      <w:r>
        <w:rPr>
          <w:i/>
          <w:color w:val="231F20"/>
          <w:spacing w:val="-9"/>
          <w:w w:val="105"/>
          <w:sz w:val="34"/>
        </w:rPr>
        <w:t> </w:t>
      </w:r>
      <w:r>
        <w:rPr>
          <w:i/>
          <w:color w:val="231F20"/>
          <w:w w:val="105"/>
          <w:sz w:val="34"/>
        </w:rPr>
        <w:t>hết</w:t>
      </w:r>
      <w:r>
        <w:rPr>
          <w:i/>
          <w:color w:val="231F20"/>
          <w:spacing w:val="-9"/>
          <w:w w:val="105"/>
          <w:sz w:val="34"/>
        </w:rPr>
        <w:t> </w:t>
      </w:r>
      <w:r>
        <w:rPr>
          <w:i/>
          <w:color w:val="231F20"/>
          <w:w w:val="105"/>
          <w:sz w:val="34"/>
        </w:rPr>
        <w:t>thảy</w:t>
      </w:r>
      <w:r>
        <w:rPr>
          <w:i/>
          <w:color w:val="231F20"/>
          <w:spacing w:val="-9"/>
          <w:w w:val="105"/>
          <w:sz w:val="34"/>
        </w:rPr>
        <w:t> </w:t>
      </w:r>
      <w:r>
        <w:rPr>
          <w:i/>
          <w:color w:val="231F20"/>
          <w:w w:val="105"/>
          <w:sz w:val="34"/>
        </w:rPr>
        <w:t>là</w:t>
      </w:r>
      <w:r>
        <w:rPr>
          <w:i/>
          <w:color w:val="231F20"/>
          <w:spacing w:val="-9"/>
          <w:w w:val="105"/>
          <w:sz w:val="34"/>
        </w:rPr>
        <w:t> </w:t>
      </w:r>
      <w:r>
        <w:rPr>
          <w:i/>
          <w:color w:val="231F20"/>
          <w:w w:val="105"/>
          <w:sz w:val="34"/>
        </w:rPr>
        <w:t>một”</w:t>
      </w:r>
      <w:r>
        <w:rPr>
          <w:color w:val="231F20"/>
          <w:w w:val="105"/>
          <w:sz w:val="34"/>
        </w:rPr>
        <w:t>,</w:t>
      </w:r>
      <w:r>
        <w:rPr>
          <w:color w:val="231F20"/>
          <w:spacing w:val="-9"/>
          <w:w w:val="105"/>
          <w:sz w:val="34"/>
        </w:rPr>
        <w:t> </w:t>
      </w:r>
      <w:r>
        <w:rPr>
          <w:color w:val="231F20"/>
          <w:w w:val="105"/>
          <w:sz w:val="34"/>
        </w:rPr>
        <w:t>pháp</w:t>
      </w:r>
      <w:r>
        <w:rPr>
          <w:color w:val="231F20"/>
          <w:spacing w:val="-9"/>
          <w:w w:val="105"/>
          <w:sz w:val="34"/>
        </w:rPr>
        <w:t> </w:t>
      </w:r>
      <w:r>
        <w:rPr>
          <w:color w:val="231F20"/>
          <w:w w:val="105"/>
          <w:sz w:val="34"/>
        </w:rPr>
        <w:t>môn</w:t>
      </w:r>
      <w:r>
        <w:rPr>
          <w:color w:val="231F20"/>
          <w:spacing w:val="-9"/>
          <w:w w:val="105"/>
          <w:sz w:val="34"/>
        </w:rPr>
        <w:t> </w:t>
      </w:r>
      <w:r>
        <w:rPr>
          <w:color w:val="231F20"/>
          <w:w w:val="105"/>
          <w:sz w:val="34"/>
        </w:rPr>
        <w:t>Bất</w:t>
      </w:r>
      <w:r>
        <w:rPr>
          <w:color w:val="231F20"/>
          <w:spacing w:val="-9"/>
          <w:w w:val="105"/>
          <w:sz w:val="34"/>
        </w:rPr>
        <w:t> </w:t>
      </w:r>
      <w:r>
        <w:rPr>
          <w:color w:val="231F20"/>
          <w:w w:val="105"/>
          <w:sz w:val="34"/>
        </w:rPr>
        <w:t>Nhị,</w:t>
      </w:r>
      <w:r>
        <w:rPr>
          <w:color w:val="231F20"/>
          <w:spacing w:val="-9"/>
          <w:w w:val="105"/>
          <w:sz w:val="34"/>
        </w:rPr>
        <w:t> </w:t>
      </w:r>
      <w:r>
        <w:rPr>
          <w:color w:val="231F20"/>
          <w:w w:val="105"/>
          <w:sz w:val="34"/>
        </w:rPr>
        <w:t>Bồ đề tâm và trì danh là một, không hai.</w:t>
      </w:r>
    </w:p>
    <w:p>
      <w:pPr>
        <w:pStyle w:val="BodyText"/>
        <w:spacing w:line="290" w:lineRule="auto" w:before="142"/>
        <w:ind w:left="397" w:right="429"/>
      </w:pPr>
      <w:r>
        <w:rPr>
          <w:color w:val="231F20"/>
          <w:w w:val="105"/>
        </w:rPr>
        <w:t>Thật sự trì danh niệm Phật, quả thật đã viên mãn Bồ đề tâm. Nếu không, cớ sao khi người ấy vãng sinh lại có thể có tướng lành tốt đẹp ngần ấy, biết trước lúc mất, ra đi rất tiêu</w:t>
      </w:r>
      <w:r>
        <w:rPr>
          <w:color w:val="231F20"/>
          <w:spacing w:val="-22"/>
          <w:w w:val="105"/>
        </w:rPr>
        <w:t> </w:t>
      </w:r>
      <w:r>
        <w:rPr>
          <w:color w:val="231F20"/>
          <w:w w:val="105"/>
        </w:rPr>
        <w:t>sái,</w:t>
      </w:r>
      <w:r>
        <w:rPr>
          <w:color w:val="231F20"/>
          <w:spacing w:val="-22"/>
          <w:w w:val="105"/>
        </w:rPr>
        <w:t> </w:t>
      </w:r>
      <w:r>
        <w:rPr>
          <w:color w:val="231F20"/>
          <w:w w:val="105"/>
        </w:rPr>
        <w:t>rất</w:t>
      </w:r>
      <w:r>
        <w:rPr>
          <w:color w:val="231F20"/>
          <w:spacing w:val="-22"/>
          <w:w w:val="105"/>
        </w:rPr>
        <w:t> </w:t>
      </w:r>
      <w:r>
        <w:rPr>
          <w:color w:val="231F20"/>
          <w:w w:val="105"/>
        </w:rPr>
        <w:t>tự</w:t>
      </w:r>
      <w:r>
        <w:rPr>
          <w:color w:val="231F20"/>
          <w:spacing w:val="-22"/>
          <w:w w:val="105"/>
        </w:rPr>
        <w:t> </w:t>
      </w:r>
      <w:r>
        <w:rPr>
          <w:color w:val="231F20"/>
          <w:w w:val="105"/>
        </w:rPr>
        <w:t>tại?</w:t>
      </w:r>
      <w:r>
        <w:rPr>
          <w:color w:val="231F20"/>
          <w:spacing w:val="-22"/>
          <w:w w:val="105"/>
        </w:rPr>
        <w:t> </w:t>
      </w:r>
      <w:r>
        <w:rPr>
          <w:color w:val="231F20"/>
          <w:w w:val="105"/>
        </w:rPr>
        <w:t>Do</w:t>
      </w:r>
      <w:r>
        <w:rPr>
          <w:color w:val="231F20"/>
          <w:spacing w:val="-22"/>
          <w:w w:val="105"/>
        </w:rPr>
        <w:t> </w:t>
      </w:r>
      <w:r>
        <w:rPr>
          <w:color w:val="231F20"/>
          <w:w w:val="105"/>
        </w:rPr>
        <w:t>Bồ</w:t>
      </w:r>
      <w:r>
        <w:rPr>
          <w:color w:val="231F20"/>
          <w:spacing w:val="-22"/>
          <w:w w:val="105"/>
        </w:rPr>
        <w:t> </w:t>
      </w:r>
      <w:r>
        <w:rPr>
          <w:color w:val="231F20"/>
          <w:w w:val="105"/>
        </w:rPr>
        <w:t>đề</w:t>
      </w:r>
      <w:r>
        <w:rPr>
          <w:color w:val="231F20"/>
          <w:spacing w:val="-22"/>
          <w:w w:val="105"/>
        </w:rPr>
        <w:t> </w:t>
      </w:r>
      <w:r>
        <w:rPr>
          <w:color w:val="231F20"/>
          <w:w w:val="105"/>
        </w:rPr>
        <w:t>tâm!</w:t>
      </w:r>
      <w:r>
        <w:rPr>
          <w:color w:val="231F20"/>
          <w:spacing w:val="-22"/>
          <w:w w:val="105"/>
        </w:rPr>
        <w:t> </w:t>
      </w:r>
      <w:r>
        <w:rPr>
          <w:color w:val="231F20"/>
          <w:w w:val="105"/>
        </w:rPr>
        <w:t>Trong</w:t>
      </w:r>
      <w:r>
        <w:rPr>
          <w:color w:val="231F20"/>
          <w:spacing w:val="-21"/>
          <w:w w:val="105"/>
        </w:rPr>
        <w:t> </w:t>
      </w:r>
      <w:r>
        <w:rPr>
          <w:i/>
          <w:color w:val="231F20"/>
          <w:w w:val="105"/>
        </w:rPr>
        <w:t>Sớ</w:t>
      </w:r>
      <w:r>
        <w:rPr>
          <w:i/>
          <w:color w:val="231F20"/>
          <w:spacing w:val="-23"/>
          <w:w w:val="105"/>
        </w:rPr>
        <w:t> </w:t>
      </w:r>
      <w:r>
        <w:rPr>
          <w:i/>
          <w:color w:val="231F20"/>
          <w:w w:val="105"/>
        </w:rPr>
        <w:t>Sao</w:t>
      </w:r>
      <w:r>
        <w:rPr>
          <w:color w:val="231F20"/>
          <w:w w:val="105"/>
        </w:rPr>
        <w:t>,</w:t>
      </w:r>
      <w:r>
        <w:rPr>
          <w:color w:val="231F20"/>
          <w:spacing w:val="-21"/>
          <w:w w:val="105"/>
        </w:rPr>
        <w:t> </w:t>
      </w:r>
      <w:r>
        <w:rPr>
          <w:color w:val="231F20"/>
          <w:w w:val="105"/>
        </w:rPr>
        <w:t>Liên</w:t>
      </w:r>
      <w:r>
        <w:rPr>
          <w:color w:val="231F20"/>
          <w:spacing w:val="-22"/>
          <w:w w:val="105"/>
        </w:rPr>
        <w:t> </w:t>
      </w:r>
      <w:r>
        <w:rPr>
          <w:color w:val="231F20"/>
          <w:w w:val="105"/>
        </w:rPr>
        <w:t>Trì</w:t>
      </w:r>
      <w:r>
        <w:rPr>
          <w:color w:val="231F20"/>
          <w:spacing w:val="-22"/>
          <w:w w:val="105"/>
        </w:rPr>
        <w:t> </w:t>
      </w:r>
      <w:r>
        <w:rPr>
          <w:color w:val="231F20"/>
          <w:w w:val="105"/>
        </w:rPr>
        <w:t>Đại sư</w:t>
      </w:r>
      <w:r>
        <w:rPr>
          <w:color w:val="231F20"/>
          <w:spacing w:val="-17"/>
          <w:w w:val="105"/>
        </w:rPr>
        <w:t> </w:t>
      </w:r>
      <w:r>
        <w:rPr>
          <w:color w:val="231F20"/>
          <w:w w:val="105"/>
        </w:rPr>
        <w:t>đã</w:t>
      </w:r>
      <w:r>
        <w:rPr>
          <w:color w:val="231F20"/>
          <w:spacing w:val="-16"/>
          <w:w w:val="105"/>
        </w:rPr>
        <w:t> </w:t>
      </w:r>
      <w:r>
        <w:rPr>
          <w:color w:val="231F20"/>
          <w:w w:val="105"/>
        </w:rPr>
        <w:t>nói:</w:t>
      </w:r>
      <w:r>
        <w:rPr>
          <w:color w:val="231F20"/>
          <w:spacing w:val="-17"/>
          <w:w w:val="105"/>
        </w:rPr>
        <w:t> </w:t>
      </w:r>
      <w:r>
        <w:rPr>
          <w:i/>
          <w:color w:val="231F20"/>
          <w:w w:val="105"/>
        </w:rPr>
        <w:t>“Tắc</w:t>
      </w:r>
      <w:r>
        <w:rPr>
          <w:i/>
          <w:color w:val="231F20"/>
          <w:spacing w:val="-17"/>
          <w:w w:val="105"/>
        </w:rPr>
        <w:t> </w:t>
      </w:r>
      <w:r>
        <w:rPr>
          <w:i/>
          <w:color w:val="231F20"/>
          <w:w w:val="105"/>
        </w:rPr>
        <w:t>song</w:t>
      </w:r>
      <w:r>
        <w:rPr>
          <w:i/>
          <w:color w:val="231F20"/>
          <w:spacing w:val="-16"/>
          <w:w w:val="105"/>
        </w:rPr>
        <w:t> </w:t>
      </w:r>
      <w:r>
        <w:rPr>
          <w:i/>
          <w:color w:val="231F20"/>
          <w:w w:val="105"/>
        </w:rPr>
        <w:t>thủ</w:t>
      </w:r>
      <w:r>
        <w:rPr>
          <w:i/>
          <w:color w:val="231F20"/>
          <w:spacing w:val="-17"/>
          <w:w w:val="105"/>
        </w:rPr>
        <w:t> </w:t>
      </w:r>
      <w:r>
        <w:rPr>
          <w:i/>
          <w:color w:val="231F20"/>
          <w:w w:val="105"/>
        </w:rPr>
        <w:t>lưỡng</w:t>
      </w:r>
      <w:r>
        <w:rPr>
          <w:i/>
          <w:color w:val="231F20"/>
          <w:spacing w:val="-16"/>
          <w:w w:val="105"/>
        </w:rPr>
        <w:t> </w:t>
      </w:r>
      <w:r>
        <w:rPr>
          <w:i/>
          <w:color w:val="231F20"/>
          <w:w w:val="105"/>
        </w:rPr>
        <w:t>gia</w:t>
      </w:r>
      <w:r>
        <w:rPr>
          <w:i/>
          <w:color w:val="231F20"/>
          <w:spacing w:val="-17"/>
          <w:w w:val="105"/>
        </w:rPr>
        <w:t> </w:t>
      </w:r>
      <w:r>
        <w:rPr>
          <w:i/>
          <w:color w:val="231F20"/>
          <w:w w:val="105"/>
        </w:rPr>
        <w:t>nhi</w:t>
      </w:r>
      <w:r>
        <w:rPr>
          <w:i/>
          <w:color w:val="231F20"/>
          <w:spacing w:val="-17"/>
          <w:w w:val="105"/>
        </w:rPr>
        <w:t> </w:t>
      </w:r>
      <w:r>
        <w:rPr>
          <w:i/>
          <w:color w:val="231F20"/>
          <w:w w:val="105"/>
        </w:rPr>
        <w:t>hòa</w:t>
      </w:r>
      <w:r>
        <w:rPr>
          <w:i/>
          <w:color w:val="231F20"/>
          <w:spacing w:val="-17"/>
          <w:w w:val="105"/>
        </w:rPr>
        <w:t> </w:t>
      </w:r>
      <w:r>
        <w:rPr>
          <w:i/>
          <w:color w:val="231F20"/>
          <w:w w:val="105"/>
        </w:rPr>
        <w:t>hội</w:t>
      </w:r>
      <w:r>
        <w:rPr>
          <w:i/>
          <w:color w:val="231F20"/>
          <w:spacing w:val="-17"/>
          <w:w w:val="105"/>
        </w:rPr>
        <w:t> </w:t>
      </w:r>
      <w:r>
        <w:rPr>
          <w:i/>
          <w:color w:val="231F20"/>
          <w:w w:val="105"/>
        </w:rPr>
        <w:t>kỳ</w:t>
      </w:r>
      <w:r>
        <w:rPr>
          <w:i/>
          <w:color w:val="231F20"/>
          <w:spacing w:val="-17"/>
          <w:w w:val="105"/>
        </w:rPr>
        <w:t> </w:t>
      </w:r>
      <w:r>
        <w:rPr>
          <w:i/>
          <w:color w:val="231F20"/>
          <w:w w:val="105"/>
        </w:rPr>
        <w:t>nghĩa</w:t>
      </w:r>
      <w:r>
        <w:rPr>
          <w:i/>
          <w:color w:val="231F20"/>
          <w:spacing w:val="-17"/>
          <w:w w:val="105"/>
        </w:rPr>
        <w:t> </w:t>
      </w:r>
      <w:r>
        <w:rPr>
          <w:i/>
          <w:color w:val="231F20"/>
          <w:w w:val="105"/>
        </w:rPr>
        <w:t>dã” </w:t>
      </w:r>
      <w:r>
        <w:rPr>
          <w:color w:val="231F20"/>
          <w:w w:val="105"/>
        </w:rPr>
        <w:t>(dùng cả hai thuyết để dung hội ý nghĩa).</w:t>
      </w:r>
    </w:p>
    <w:p>
      <w:pPr>
        <w:spacing w:line="290" w:lineRule="auto" w:before="143"/>
        <w:ind w:left="397" w:right="430" w:firstLine="453"/>
        <w:jc w:val="both"/>
        <w:rPr>
          <w:sz w:val="34"/>
        </w:rPr>
      </w:pPr>
      <w:r>
        <w:rPr>
          <w:i/>
          <w:color w:val="231F20"/>
          <w:sz w:val="34"/>
        </w:rPr>
        <w:t>“Kim sùng” </w:t>
      </w:r>
      <w:r>
        <w:rPr>
          <w:color w:val="231F20"/>
          <w:sz w:val="34"/>
        </w:rPr>
        <w:t>(nay tôi đề cao), hiện thời, chúng ta tôn trọng, </w:t>
      </w:r>
      <w:r>
        <w:rPr>
          <w:i/>
          <w:color w:val="231F20"/>
          <w:w w:val="105"/>
          <w:sz w:val="34"/>
        </w:rPr>
        <w:t>“phát Bồ đề tâm, nhất hướng chuyên niệm vi bản kinh chi Tông” </w:t>
      </w:r>
      <w:r>
        <w:rPr>
          <w:color w:val="231F20"/>
          <w:w w:val="105"/>
          <w:sz w:val="34"/>
        </w:rPr>
        <w:t>(phát Bồ đề tâm, một mực chuyên niệm là Tông của kinh</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Đấy</w:t>
      </w:r>
      <w:r>
        <w:rPr>
          <w:color w:val="231F20"/>
          <w:spacing w:val="-2"/>
          <w:w w:val="105"/>
          <w:sz w:val="34"/>
        </w:rPr>
        <w:t> </w:t>
      </w:r>
      <w:r>
        <w:rPr>
          <w:color w:val="231F20"/>
          <w:w w:val="105"/>
          <w:sz w:val="34"/>
        </w:rPr>
        <w:t>là</w:t>
      </w:r>
      <w:r>
        <w:rPr>
          <w:color w:val="231F20"/>
          <w:spacing w:val="-2"/>
          <w:w w:val="105"/>
          <w:sz w:val="34"/>
        </w:rPr>
        <w:t> </w:t>
      </w:r>
      <w:r>
        <w:rPr>
          <w:color w:val="231F20"/>
          <w:w w:val="105"/>
          <w:sz w:val="34"/>
        </w:rPr>
        <w:t>ghép</w:t>
      </w:r>
      <w:r>
        <w:rPr>
          <w:color w:val="231F20"/>
          <w:spacing w:val="-2"/>
          <w:w w:val="105"/>
          <w:sz w:val="34"/>
        </w:rPr>
        <w:t> </w:t>
      </w:r>
      <w:r>
        <w:rPr>
          <w:color w:val="231F20"/>
          <w:w w:val="105"/>
          <w:sz w:val="34"/>
        </w:rPr>
        <w:t>chung</w:t>
      </w:r>
      <w:r>
        <w:rPr>
          <w:color w:val="231F20"/>
          <w:spacing w:val="-2"/>
          <w:w w:val="105"/>
          <w:sz w:val="34"/>
        </w:rPr>
        <w:t> </w:t>
      </w:r>
      <w:r>
        <w:rPr>
          <w:color w:val="231F20"/>
          <w:w w:val="105"/>
          <w:sz w:val="34"/>
        </w:rPr>
        <w:t>phát</w:t>
      </w:r>
      <w:r>
        <w:rPr>
          <w:color w:val="231F20"/>
          <w:spacing w:val="-2"/>
          <w:w w:val="105"/>
          <w:sz w:val="34"/>
        </w:rPr>
        <w:t> </w:t>
      </w:r>
      <w:r>
        <w:rPr>
          <w:color w:val="231F20"/>
          <w:w w:val="105"/>
          <w:sz w:val="34"/>
        </w:rPr>
        <w:t>tâm</w:t>
      </w:r>
      <w:r>
        <w:rPr>
          <w:color w:val="231F20"/>
          <w:spacing w:val="-2"/>
          <w:w w:val="105"/>
          <w:sz w:val="34"/>
        </w:rPr>
        <w:t> </w:t>
      </w:r>
      <w:r>
        <w:rPr>
          <w:color w:val="231F20"/>
          <w:w w:val="105"/>
          <w:sz w:val="34"/>
        </w:rPr>
        <w:t>và</w:t>
      </w:r>
      <w:r>
        <w:rPr>
          <w:color w:val="231F20"/>
          <w:spacing w:val="-2"/>
          <w:w w:val="105"/>
          <w:sz w:val="34"/>
        </w:rPr>
        <w:t> </w:t>
      </w:r>
      <w:r>
        <w:rPr>
          <w:color w:val="231F20"/>
          <w:w w:val="105"/>
          <w:sz w:val="34"/>
        </w:rPr>
        <w:t>trì</w:t>
      </w:r>
      <w:r>
        <w:rPr>
          <w:color w:val="231F20"/>
          <w:spacing w:val="-2"/>
          <w:w w:val="105"/>
          <w:sz w:val="34"/>
        </w:rPr>
        <w:t> </w:t>
      </w:r>
      <w:r>
        <w:rPr>
          <w:color w:val="231F20"/>
          <w:w w:val="105"/>
          <w:sz w:val="34"/>
        </w:rPr>
        <w:t>danh</w:t>
      </w:r>
      <w:r>
        <w:rPr>
          <w:color w:val="231F20"/>
          <w:spacing w:val="-2"/>
          <w:w w:val="105"/>
          <w:sz w:val="34"/>
        </w:rPr>
        <w:t> </w:t>
      </w:r>
      <w:r>
        <w:rPr>
          <w:color w:val="231F20"/>
          <w:w w:val="105"/>
          <w:sz w:val="34"/>
        </w:rPr>
        <w:t>lại</w:t>
      </w:r>
      <w:r>
        <w:rPr>
          <w:color w:val="231F20"/>
          <w:spacing w:val="-2"/>
          <w:w w:val="105"/>
          <w:sz w:val="34"/>
        </w:rPr>
        <w:t> </w:t>
      </w:r>
      <w:r>
        <w:rPr>
          <w:color w:val="231F20"/>
          <w:w w:val="105"/>
          <w:sz w:val="34"/>
        </w:rPr>
        <w:t>thành tông chỉ và nguyên tắc chỉ đạo tu học trong kinh này.</w:t>
      </w:r>
    </w:p>
    <w:p>
      <w:pPr>
        <w:spacing w:line="290" w:lineRule="auto" w:before="143"/>
        <w:ind w:left="397" w:right="428" w:firstLine="453"/>
        <w:jc w:val="both"/>
        <w:rPr>
          <w:sz w:val="34"/>
        </w:rPr>
      </w:pPr>
      <w:r>
        <w:rPr>
          <w:color w:val="231F20"/>
          <w:w w:val="105"/>
          <w:sz w:val="34"/>
        </w:rPr>
        <w:t>Nói cách khác, Tông ấy là Tông của bản kinh bậc nhất trong</w:t>
      </w:r>
      <w:r>
        <w:rPr>
          <w:color w:val="231F20"/>
          <w:spacing w:val="-23"/>
          <w:w w:val="105"/>
          <w:sz w:val="34"/>
        </w:rPr>
        <w:t> </w:t>
      </w:r>
      <w:r>
        <w:rPr>
          <w:color w:val="231F20"/>
          <w:w w:val="105"/>
          <w:sz w:val="34"/>
        </w:rPr>
        <w:t>Tịnh</w:t>
      </w:r>
      <w:r>
        <w:rPr>
          <w:color w:val="231F20"/>
          <w:spacing w:val="-22"/>
          <w:w w:val="105"/>
          <w:sz w:val="34"/>
        </w:rPr>
        <w:t> </w:t>
      </w:r>
      <w:r>
        <w:rPr>
          <w:color w:val="231F20"/>
          <w:w w:val="105"/>
          <w:sz w:val="34"/>
        </w:rPr>
        <w:t>Độ</w:t>
      </w:r>
      <w:r>
        <w:rPr>
          <w:color w:val="231F20"/>
          <w:spacing w:val="-22"/>
          <w:w w:val="105"/>
          <w:sz w:val="34"/>
        </w:rPr>
        <w:t> </w:t>
      </w:r>
      <w:r>
        <w:rPr>
          <w:color w:val="231F20"/>
          <w:w w:val="105"/>
          <w:sz w:val="34"/>
        </w:rPr>
        <w:t>Tông,</w:t>
      </w:r>
      <w:r>
        <w:rPr>
          <w:color w:val="231F20"/>
          <w:spacing w:val="-23"/>
          <w:w w:val="105"/>
          <w:sz w:val="34"/>
        </w:rPr>
        <w:t> </w:t>
      </w:r>
      <w:r>
        <w:rPr>
          <w:color w:val="231F20"/>
          <w:w w:val="105"/>
          <w:sz w:val="34"/>
        </w:rPr>
        <w:t>mà</w:t>
      </w:r>
      <w:r>
        <w:rPr>
          <w:color w:val="231F20"/>
          <w:spacing w:val="-22"/>
          <w:w w:val="105"/>
          <w:sz w:val="34"/>
        </w:rPr>
        <w:t> </w:t>
      </w:r>
      <w:r>
        <w:rPr>
          <w:color w:val="231F20"/>
          <w:w w:val="105"/>
          <w:sz w:val="34"/>
        </w:rPr>
        <w:t>tám</w:t>
      </w:r>
      <w:r>
        <w:rPr>
          <w:color w:val="231F20"/>
          <w:spacing w:val="-22"/>
          <w:w w:val="105"/>
          <w:sz w:val="34"/>
        </w:rPr>
        <w:t> </w:t>
      </w:r>
      <w:r>
        <w:rPr>
          <w:color w:val="231F20"/>
          <w:w w:val="105"/>
          <w:sz w:val="34"/>
        </w:rPr>
        <w:t>chữ</w:t>
      </w:r>
      <w:r>
        <w:rPr>
          <w:color w:val="231F20"/>
          <w:spacing w:val="-22"/>
          <w:w w:val="105"/>
          <w:sz w:val="34"/>
        </w:rPr>
        <w:t> </w:t>
      </w:r>
      <w:r>
        <w:rPr>
          <w:i/>
          <w:color w:val="231F20"/>
          <w:w w:val="105"/>
          <w:sz w:val="34"/>
        </w:rPr>
        <w:t>“phát</w:t>
      </w:r>
      <w:r>
        <w:rPr>
          <w:i/>
          <w:color w:val="231F20"/>
          <w:spacing w:val="-23"/>
          <w:w w:val="105"/>
          <w:sz w:val="34"/>
        </w:rPr>
        <w:t> </w:t>
      </w:r>
      <w:r>
        <w:rPr>
          <w:i/>
          <w:color w:val="231F20"/>
          <w:w w:val="105"/>
          <w:sz w:val="34"/>
        </w:rPr>
        <w:t>Bồ</w:t>
      </w:r>
      <w:r>
        <w:rPr>
          <w:i/>
          <w:color w:val="231F20"/>
          <w:spacing w:val="-22"/>
          <w:w w:val="105"/>
          <w:sz w:val="34"/>
        </w:rPr>
        <w:t> </w:t>
      </w:r>
      <w:r>
        <w:rPr>
          <w:i/>
          <w:color w:val="231F20"/>
          <w:w w:val="105"/>
          <w:sz w:val="34"/>
        </w:rPr>
        <w:t>đề</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luôn</w:t>
      </w:r>
      <w:r>
        <w:rPr>
          <w:i/>
          <w:color w:val="231F20"/>
          <w:spacing w:val="-22"/>
          <w:w w:val="105"/>
          <w:sz w:val="34"/>
        </w:rPr>
        <w:t> </w:t>
      </w:r>
      <w:r>
        <w:rPr>
          <w:i/>
          <w:color w:val="231F20"/>
          <w:w w:val="105"/>
          <w:sz w:val="34"/>
        </w:rPr>
        <w:t>luôn chuyên niệm” </w:t>
      </w:r>
      <w:r>
        <w:rPr>
          <w:color w:val="231F20"/>
          <w:w w:val="105"/>
          <w:sz w:val="34"/>
        </w:rPr>
        <w:t>cũng là nguyên tắc chỉ đạo tối cao trong tu </w:t>
      </w:r>
      <w:r>
        <w:rPr>
          <w:color w:val="231F20"/>
          <w:sz w:val="34"/>
        </w:rPr>
        <w:t>Tịnh</w:t>
      </w:r>
      <w:r>
        <w:rPr>
          <w:color w:val="231F20"/>
          <w:spacing w:val="-7"/>
          <w:sz w:val="34"/>
        </w:rPr>
        <w:t> </w:t>
      </w:r>
      <w:r>
        <w:rPr>
          <w:color w:val="231F20"/>
          <w:sz w:val="34"/>
        </w:rPr>
        <w:t>Độ,</w:t>
      </w:r>
      <w:r>
        <w:rPr>
          <w:color w:val="231F20"/>
          <w:spacing w:val="-8"/>
          <w:sz w:val="34"/>
        </w:rPr>
        <w:t> </w:t>
      </w:r>
      <w:r>
        <w:rPr>
          <w:i/>
          <w:color w:val="231F20"/>
          <w:sz w:val="34"/>
        </w:rPr>
        <w:t>“Chính</w:t>
      </w:r>
      <w:r>
        <w:rPr>
          <w:i/>
          <w:color w:val="231F20"/>
          <w:spacing w:val="-7"/>
          <w:sz w:val="34"/>
        </w:rPr>
        <w:t> </w:t>
      </w:r>
      <w:r>
        <w:rPr>
          <w:i/>
          <w:color w:val="231F20"/>
          <w:sz w:val="34"/>
        </w:rPr>
        <w:t>thị</w:t>
      </w:r>
      <w:r>
        <w:rPr>
          <w:i/>
          <w:color w:val="231F20"/>
          <w:spacing w:val="-7"/>
          <w:sz w:val="34"/>
        </w:rPr>
        <w:t> </w:t>
      </w:r>
      <w:r>
        <w:rPr>
          <w:i/>
          <w:color w:val="231F20"/>
          <w:sz w:val="34"/>
        </w:rPr>
        <w:t>song</w:t>
      </w:r>
      <w:r>
        <w:rPr>
          <w:i/>
          <w:color w:val="231F20"/>
          <w:spacing w:val="-7"/>
          <w:sz w:val="34"/>
        </w:rPr>
        <w:t> </w:t>
      </w:r>
      <w:r>
        <w:rPr>
          <w:i/>
          <w:color w:val="231F20"/>
          <w:sz w:val="34"/>
        </w:rPr>
        <w:t>thủ</w:t>
      </w:r>
      <w:r>
        <w:rPr>
          <w:i/>
          <w:color w:val="231F20"/>
          <w:spacing w:val="-7"/>
          <w:sz w:val="34"/>
        </w:rPr>
        <w:t> </w:t>
      </w:r>
      <w:r>
        <w:rPr>
          <w:i/>
          <w:color w:val="231F20"/>
          <w:sz w:val="34"/>
        </w:rPr>
        <w:t>lưỡng</w:t>
      </w:r>
      <w:r>
        <w:rPr>
          <w:i/>
          <w:color w:val="231F20"/>
          <w:spacing w:val="-6"/>
          <w:sz w:val="34"/>
        </w:rPr>
        <w:t> </w:t>
      </w:r>
      <w:r>
        <w:rPr>
          <w:i/>
          <w:color w:val="231F20"/>
          <w:sz w:val="34"/>
        </w:rPr>
        <w:t>gia”</w:t>
      </w:r>
      <w:r>
        <w:rPr>
          <w:i/>
          <w:color w:val="231F20"/>
          <w:spacing w:val="-8"/>
          <w:sz w:val="34"/>
        </w:rPr>
        <w:t> </w:t>
      </w:r>
      <w:r>
        <w:rPr>
          <w:color w:val="231F20"/>
          <w:sz w:val="34"/>
        </w:rPr>
        <w:t>(tức</w:t>
      </w:r>
      <w:r>
        <w:rPr>
          <w:color w:val="231F20"/>
          <w:spacing w:val="-7"/>
          <w:sz w:val="34"/>
        </w:rPr>
        <w:t> </w:t>
      </w:r>
      <w:r>
        <w:rPr>
          <w:color w:val="231F20"/>
          <w:sz w:val="34"/>
        </w:rPr>
        <w:t>là</w:t>
      </w:r>
      <w:r>
        <w:rPr>
          <w:color w:val="231F20"/>
          <w:spacing w:val="-7"/>
          <w:sz w:val="34"/>
        </w:rPr>
        <w:t> </w:t>
      </w:r>
      <w:r>
        <w:rPr>
          <w:color w:val="231F20"/>
          <w:sz w:val="34"/>
        </w:rPr>
        <w:t>lấy</w:t>
      </w:r>
      <w:r>
        <w:rPr>
          <w:color w:val="231F20"/>
          <w:spacing w:val="-7"/>
          <w:sz w:val="34"/>
        </w:rPr>
        <w:t> </w:t>
      </w:r>
      <w:r>
        <w:rPr>
          <w:color w:val="231F20"/>
          <w:sz w:val="34"/>
        </w:rPr>
        <w:t>ý</w:t>
      </w:r>
      <w:r>
        <w:rPr>
          <w:color w:val="231F20"/>
          <w:spacing w:val="-7"/>
          <w:sz w:val="34"/>
        </w:rPr>
        <w:t> </w:t>
      </w:r>
      <w:r>
        <w:rPr>
          <w:color w:val="231F20"/>
          <w:sz w:val="34"/>
        </w:rPr>
        <w:t>kiến</w:t>
      </w:r>
      <w:r>
        <w:rPr>
          <w:color w:val="231F20"/>
          <w:spacing w:val="-7"/>
          <w:sz w:val="34"/>
        </w:rPr>
        <w:t> </w:t>
      </w:r>
      <w:r>
        <w:rPr>
          <w:color w:val="231F20"/>
          <w:sz w:val="34"/>
        </w:rPr>
        <w:t>của </w:t>
      </w:r>
      <w:r>
        <w:rPr>
          <w:color w:val="231F20"/>
          <w:w w:val="105"/>
          <w:sz w:val="34"/>
        </w:rPr>
        <w:t>cả hai học phái). </w:t>
      </w:r>
      <w:r>
        <w:rPr>
          <w:i/>
          <w:color w:val="231F20"/>
          <w:w w:val="105"/>
          <w:sz w:val="34"/>
        </w:rPr>
        <w:t>“Lưỡng gia” </w:t>
      </w:r>
      <w:r>
        <w:rPr>
          <w:color w:val="231F20"/>
          <w:w w:val="105"/>
          <w:sz w:val="34"/>
        </w:rPr>
        <w:t>là hai phái, tức hai học phái xưa nay, thu nhận chủ trương của hai học phái.</w:t>
      </w:r>
    </w:p>
    <w:p>
      <w:pPr>
        <w:spacing w:line="290" w:lineRule="auto" w:before="142"/>
        <w:ind w:left="397" w:right="428" w:firstLine="453"/>
        <w:jc w:val="both"/>
        <w:rPr>
          <w:sz w:val="34"/>
        </w:rPr>
      </w:pPr>
      <w:r>
        <w:rPr>
          <w:i/>
          <w:color w:val="231F20"/>
          <w:spacing w:val="-2"/>
          <w:w w:val="105"/>
          <w:sz w:val="34"/>
        </w:rPr>
        <w:t>“Phục</w:t>
      </w:r>
      <w:r>
        <w:rPr>
          <w:i/>
          <w:color w:val="231F20"/>
          <w:spacing w:val="-17"/>
          <w:w w:val="105"/>
          <w:sz w:val="34"/>
        </w:rPr>
        <w:t> </w:t>
      </w:r>
      <w:r>
        <w:rPr>
          <w:i/>
          <w:color w:val="231F20"/>
          <w:spacing w:val="-2"/>
          <w:w w:val="105"/>
          <w:sz w:val="34"/>
        </w:rPr>
        <w:t>hựu</w:t>
      </w:r>
      <w:r>
        <w:rPr>
          <w:i/>
          <w:color w:val="231F20"/>
          <w:spacing w:val="-18"/>
          <w:w w:val="105"/>
          <w:sz w:val="34"/>
        </w:rPr>
        <w:t> </w:t>
      </w:r>
      <w:r>
        <w:rPr>
          <w:i/>
          <w:color w:val="231F20"/>
          <w:spacing w:val="-2"/>
          <w:w w:val="105"/>
          <w:sz w:val="34"/>
        </w:rPr>
        <w:t>nhiếp</w:t>
      </w:r>
      <w:r>
        <w:rPr>
          <w:i/>
          <w:color w:val="231F20"/>
          <w:spacing w:val="-18"/>
          <w:w w:val="105"/>
          <w:sz w:val="34"/>
        </w:rPr>
        <w:t> </w:t>
      </w:r>
      <w:r>
        <w:rPr>
          <w:i/>
          <w:color w:val="231F20"/>
          <w:spacing w:val="-2"/>
          <w:w w:val="105"/>
          <w:sz w:val="34"/>
        </w:rPr>
        <w:t>quy</w:t>
      </w:r>
      <w:r>
        <w:rPr>
          <w:i/>
          <w:color w:val="231F20"/>
          <w:spacing w:val="-18"/>
          <w:w w:val="105"/>
          <w:sz w:val="34"/>
        </w:rPr>
        <w:t> </w:t>
      </w:r>
      <w:r>
        <w:rPr>
          <w:i/>
          <w:color w:val="231F20"/>
          <w:spacing w:val="-2"/>
          <w:w w:val="105"/>
          <w:sz w:val="34"/>
        </w:rPr>
        <w:t>danh</w:t>
      </w:r>
      <w:r>
        <w:rPr>
          <w:i/>
          <w:color w:val="231F20"/>
          <w:spacing w:val="-18"/>
          <w:w w:val="105"/>
          <w:sz w:val="34"/>
        </w:rPr>
        <w:t> </w:t>
      </w:r>
      <w:r>
        <w:rPr>
          <w:i/>
          <w:color w:val="231F20"/>
          <w:spacing w:val="-2"/>
          <w:w w:val="105"/>
          <w:sz w:val="34"/>
        </w:rPr>
        <w:t>hiệu,</w:t>
      </w:r>
      <w:r>
        <w:rPr>
          <w:i/>
          <w:color w:val="231F20"/>
          <w:spacing w:val="-18"/>
          <w:w w:val="105"/>
          <w:sz w:val="34"/>
        </w:rPr>
        <w:t> </w:t>
      </w:r>
      <w:r>
        <w:rPr>
          <w:i/>
          <w:color w:val="231F20"/>
          <w:spacing w:val="-2"/>
          <w:w w:val="105"/>
          <w:sz w:val="34"/>
        </w:rPr>
        <w:t>chính</w:t>
      </w:r>
      <w:r>
        <w:rPr>
          <w:i/>
          <w:color w:val="231F20"/>
          <w:spacing w:val="-18"/>
          <w:w w:val="105"/>
          <w:sz w:val="34"/>
        </w:rPr>
        <w:t> </w:t>
      </w:r>
      <w:r>
        <w:rPr>
          <w:i/>
          <w:color w:val="231F20"/>
          <w:spacing w:val="-2"/>
          <w:w w:val="105"/>
          <w:sz w:val="34"/>
        </w:rPr>
        <w:t>dữ</w:t>
      </w:r>
      <w:r>
        <w:rPr>
          <w:i/>
          <w:color w:val="231F20"/>
          <w:spacing w:val="-18"/>
          <w:w w:val="105"/>
          <w:sz w:val="34"/>
        </w:rPr>
        <w:t> </w:t>
      </w:r>
      <w:r>
        <w:rPr>
          <w:i/>
          <w:color w:val="231F20"/>
          <w:spacing w:val="-2"/>
          <w:w w:val="105"/>
          <w:sz w:val="34"/>
        </w:rPr>
        <w:t>Liên</w:t>
      </w:r>
      <w:r>
        <w:rPr>
          <w:i/>
          <w:color w:val="231F20"/>
          <w:spacing w:val="-18"/>
          <w:w w:val="105"/>
          <w:sz w:val="34"/>
        </w:rPr>
        <w:t> </w:t>
      </w:r>
      <w:r>
        <w:rPr>
          <w:i/>
          <w:color w:val="231F20"/>
          <w:spacing w:val="-2"/>
          <w:w w:val="105"/>
          <w:sz w:val="34"/>
        </w:rPr>
        <w:t>Trì</w:t>
      </w:r>
      <w:r>
        <w:rPr>
          <w:i/>
          <w:color w:val="231F20"/>
          <w:spacing w:val="-18"/>
          <w:w w:val="105"/>
          <w:sz w:val="34"/>
        </w:rPr>
        <w:t> </w:t>
      </w:r>
      <w:r>
        <w:rPr>
          <w:i/>
          <w:color w:val="231F20"/>
          <w:spacing w:val="-2"/>
          <w:w w:val="105"/>
          <w:sz w:val="34"/>
        </w:rPr>
        <w:t>Đại</w:t>
      </w:r>
      <w:r>
        <w:rPr>
          <w:i/>
          <w:color w:val="231F20"/>
          <w:spacing w:val="-18"/>
          <w:w w:val="105"/>
          <w:sz w:val="34"/>
        </w:rPr>
        <w:t> </w:t>
      </w:r>
      <w:r>
        <w:rPr>
          <w:i/>
          <w:color w:val="231F20"/>
          <w:spacing w:val="-2"/>
          <w:w w:val="105"/>
          <w:sz w:val="34"/>
        </w:rPr>
        <w:t>sư </w:t>
      </w:r>
      <w:r>
        <w:rPr>
          <w:i/>
          <w:color w:val="231F20"/>
          <w:w w:val="105"/>
          <w:sz w:val="34"/>
        </w:rPr>
        <w:t>chi ý tương khế” </w:t>
      </w:r>
      <w:r>
        <w:rPr>
          <w:color w:val="231F20"/>
          <w:w w:val="105"/>
          <w:sz w:val="34"/>
        </w:rPr>
        <w:t>(lại còn nhiếp về danh hiệu, thật sự khế hợp với ý của Liên Trì Đại sư). Phát tâm vãng sinh, đương nhiên phẩm vị vãng sinh càng cao càng hay! Đấy là do trì danh,</w:t>
      </w:r>
      <w:r>
        <w:rPr>
          <w:color w:val="231F20"/>
          <w:spacing w:val="2"/>
          <w:w w:val="105"/>
          <w:sz w:val="34"/>
        </w:rPr>
        <w:t> </w:t>
      </w:r>
      <w:r>
        <w:rPr>
          <w:color w:val="231F20"/>
          <w:w w:val="105"/>
          <w:sz w:val="34"/>
        </w:rPr>
        <w:t>sốt</w:t>
      </w:r>
      <w:r>
        <w:rPr>
          <w:color w:val="231F20"/>
          <w:spacing w:val="2"/>
          <w:w w:val="105"/>
          <w:sz w:val="34"/>
        </w:rPr>
        <w:t> </w:t>
      </w:r>
      <w:r>
        <w:rPr>
          <w:color w:val="231F20"/>
          <w:w w:val="105"/>
          <w:sz w:val="34"/>
        </w:rPr>
        <w:t>sắng,</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thà</w:t>
      </w:r>
      <w:r>
        <w:rPr>
          <w:color w:val="231F20"/>
          <w:spacing w:val="2"/>
          <w:w w:val="105"/>
          <w:sz w:val="34"/>
        </w:rPr>
        <w:t> </w:t>
      </w:r>
      <w:r>
        <w:rPr>
          <w:color w:val="231F20"/>
          <w:w w:val="105"/>
          <w:sz w:val="34"/>
        </w:rPr>
        <w:t>niệm</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phẩm</w:t>
      </w:r>
      <w:r>
        <w:rPr>
          <w:color w:val="231F20"/>
          <w:spacing w:val="2"/>
          <w:w w:val="105"/>
          <w:sz w:val="34"/>
        </w:rPr>
        <w:t> </w:t>
      </w:r>
      <w:r>
        <w:rPr>
          <w:color w:val="231F20"/>
          <w:w w:val="105"/>
          <w:sz w:val="34"/>
        </w:rPr>
        <w:t>vị</w:t>
      </w:r>
      <w:r>
        <w:rPr>
          <w:color w:val="231F20"/>
          <w:spacing w:val="3"/>
          <w:w w:val="105"/>
          <w:sz w:val="34"/>
        </w:rPr>
        <w:t> </w:t>
      </w:r>
      <w:r>
        <w:rPr>
          <w:color w:val="231F20"/>
          <w:w w:val="105"/>
          <w:sz w:val="34"/>
        </w:rPr>
        <w:t>bèn</w:t>
      </w:r>
      <w:r>
        <w:rPr>
          <w:color w:val="231F20"/>
          <w:spacing w:val="2"/>
          <w:w w:val="105"/>
          <w:sz w:val="34"/>
        </w:rPr>
        <w:t> </w:t>
      </w:r>
      <w:r>
        <w:rPr>
          <w:color w:val="231F20"/>
          <w:w w:val="105"/>
          <w:sz w:val="34"/>
        </w:rPr>
        <w:t>cao.</w:t>
      </w:r>
      <w:r>
        <w:rPr>
          <w:color w:val="231F20"/>
          <w:spacing w:val="2"/>
          <w:w w:val="105"/>
          <w:sz w:val="34"/>
        </w:rPr>
        <w:t> </w:t>
      </w:r>
      <w:r>
        <w:rPr>
          <w:color w:val="231F20"/>
          <w:spacing w:val="-2"/>
          <w:w w:val="105"/>
          <w:sz w:val="34"/>
        </w:rPr>
        <w:t>Chúng</w:t>
      </w:r>
    </w:p>
    <w:p>
      <w:pPr>
        <w:spacing w:after="0" w:line="290"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6" w:firstLine="0"/>
      </w:pPr>
      <w:r>
        <w:rPr>
          <w:color w:val="231F20"/>
          <w:w w:val="110"/>
        </w:rPr>
        <w:t>ta</w:t>
      </w:r>
      <w:r>
        <w:rPr>
          <w:color w:val="231F20"/>
          <w:spacing w:val="-6"/>
          <w:w w:val="110"/>
        </w:rPr>
        <w:t> </w:t>
      </w:r>
      <w:r>
        <w:rPr>
          <w:color w:val="231F20"/>
          <w:w w:val="110"/>
        </w:rPr>
        <w:t>phải</w:t>
      </w:r>
      <w:r>
        <w:rPr>
          <w:color w:val="231F20"/>
          <w:spacing w:val="-6"/>
          <w:w w:val="110"/>
        </w:rPr>
        <w:t> </w:t>
      </w:r>
      <w:r>
        <w:rPr>
          <w:color w:val="231F20"/>
          <w:w w:val="110"/>
        </w:rPr>
        <w:t>hiểu</w:t>
      </w:r>
      <w:r>
        <w:rPr>
          <w:color w:val="231F20"/>
          <w:spacing w:val="-6"/>
          <w:w w:val="110"/>
        </w:rPr>
        <w:t> </w:t>
      </w:r>
      <w:r>
        <w:rPr>
          <w:color w:val="231F20"/>
          <w:w w:val="110"/>
        </w:rPr>
        <w:t>rõ</w:t>
      </w:r>
      <w:r>
        <w:rPr>
          <w:color w:val="231F20"/>
          <w:spacing w:val="-6"/>
          <w:w w:val="110"/>
        </w:rPr>
        <w:t> </w:t>
      </w:r>
      <w:r>
        <w:rPr>
          <w:color w:val="231F20"/>
          <w:w w:val="110"/>
        </w:rPr>
        <w:t>ràng,</w:t>
      </w:r>
      <w:r>
        <w:rPr>
          <w:color w:val="231F20"/>
          <w:spacing w:val="-6"/>
          <w:w w:val="110"/>
        </w:rPr>
        <w:t> </w:t>
      </w:r>
      <w:r>
        <w:rPr>
          <w:color w:val="231F20"/>
          <w:w w:val="110"/>
        </w:rPr>
        <w:t>minh</w:t>
      </w:r>
      <w:r>
        <w:rPr>
          <w:color w:val="231F20"/>
          <w:spacing w:val="-6"/>
          <w:w w:val="110"/>
        </w:rPr>
        <w:t> </w:t>
      </w:r>
      <w:r>
        <w:rPr>
          <w:color w:val="231F20"/>
          <w:w w:val="110"/>
        </w:rPr>
        <w:t>bạch</w:t>
      </w:r>
      <w:r>
        <w:rPr>
          <w:color w:val="231F20"/>
          <w:spacing w:val="-6"/>
          <w:w w:val="110"/>
        </w:rPr>
        <w:t> </w:t>
      </w:r>
      <w:r>
        <w:rPr>
          <w:color w:val="231F20"/>
          <w:w w:val="110"/>
        </w:rPr>
        <w:t>những</w:t>
      </w:r>
      <w:r>
        <w:rPr>
          <w:color w:val="231F20"/>
          <w:spacing w:val="-6"/>
          <w:w w:val="110"/>
        </w:rPr>
        <w:t> </w:t>
      </w:r>
      <w:r>
        <w:rPr>
          <w:color w:val="231F20"/>
          <w:w w:val="110"/>
        </w:rPr>
        <w:t>ý</w:t>
      </w:r>
      <w:r>
        <w:rPr>
          <w:color w:val="231F20"/>
          <w:spacing w:val="-6"/>
          <w:w w:val="110"/>
        </w:rPr>
        <w:t> </w:t>
      </w:r>
      <w:r>
        <w:rPr>
          <w:color w:val="231F20"/>
          <w:w w:val="110"/>
        </w:rPr>
        <w:t>nghĩa</w:t>
      </w:r>
      <w:r>
        <w:rPr>
          <w:color w:val="231F20"/>
          <w:spacing w:val="-6"/>
          <w:w w:val="110"/>
        </w:rPr>
        <w:t> </w:t>
      </w:r>
      <w:r>
        <w:rPr>
          <w:color w:val="231F20"/>
          <w:w w:val="110"/>
        </w:rPr>
        <w:t>này,</w:t>
      </w:r>
      <w:r>
        <w:rPr>
          <w:color w:val="231F20"/>
          <w:spacing w:val="-6"/>
          <w:w w:val="110"/>
        </w:rPr>
        <w:t> </w:t>
      </w:r>
      <w:r>
        <w:rPr>
          <w:color w:val="231F20"/>
          <w:w w:val="110"/>
        </w:rPr>
        <w:t>sẽ</w:t>
      </w:r>
      <w:r>
        <w:rPr>
          <w:color w:val="231F20"/>
          <w:spacing w:val="-6"/>
          <w:w w:val="110"/>
        </w:rPr>
        <w:t> </w:t>
      </w:r>
      <w:r>
        <w:rPr>
          <w:color w:val="231F20"/>
          <w:w w:val="110"/>
        </w:rPr>
        <w:t>rất hữu</w:t>
      </w:r>
      <w:r>
        <w:rPr>
          <w:color w:val="231F20"/>
          <w:spacing w:val="-17"/>
          <w:w w:val="110"/>
        </w:rPr>
        <w:t> </w:t>
      </w:r>
      <w:r>
        <w:rPr>
          <w:color w:val="231F20"/>
          <w:w w:val="110"/>
        </w:rPr>
        <w:t>ích</w:t>
      </w:r>
      <w:r>
        <w:rPr>
          <w:color w:val="231F20"/>
          <w:spacing w:val="-17"/>
          <w:w w:val="110"/>
        </w:rPr>
        <w:t> </w:t>
      </w:r>
      <w:r>
        <w:rPr>
          <w:color w:val="231F20"/>
          <w:w w:val="110"/>
        </w:rPr>
        <w:t>đối</w:t>
      </w:r>
      <w:r>
        <w:rPr>
          <w:color w:val="231F20"/>
          <w:spacing w:val="-16"/>
          <w:w w:val="110"/>
        </w:rPr>
        <w:t> </w:t>
      </w:r>
      <w:r>
        <w:rPr>
          <w:color w:val="231F20"/>
          <w:w w:val="110"/>
        </w:rPr>
        <w:t>với</w:t>
      </w:r>
      <w:r>
        <w:rPr>
          <w:color w:val="231F20"/>
          <w:spacing w:val="-17"/>
          <w:w w:val="110"/>
        </w:rPr>
        <w:t> </w:t>
      </w:r>
      <w:r>
        <w:rPr>
          <w:color w:val="231F20"/>
          <w:w w:val="110"/>
        </w:rPr>
        <w:t>sự</w:t>
      </w:r>
      <w:r>
        <w:rPr>
          <w:color w:val="231F20"/>
          <w:spacing w:val="-16"/>
          <w:w w:val="110"/>
        </w:rPr>
        <w:t> </w:t>
      </w:r>
      <w:r>
        <w:rPr>
          <w:color w:val="231F20"/>
          <w:w w:val="110"/>
        </w:rPr>
        <w:t>tu</w:t>
      </w:r>
      <w:r>
        <w:rPr>
          <w:color w:val="231F20"/>
          <w:spacing w:val="-17"/>
          <w:w w:val="110"/>
        </w:rPr>
        <w:t> </w:t>
      </w:r>
      <w:r>
        <w:rPr>
          <w:color w:val="231F20"/>
          <w:w w:val="110"/>
        </w:rPr>
        <w:t>học</w:t>
      </w:r>
      <w:r>
        <w:rPr>
          <w:color w:val="231F20"/>
          <w:spacing w:val="-17"/>
          <w:w w:val="110"/>
        </w:rPr>
        <w:t> </w:t>
      </w:r>
      <w:r>
        <w:rPr>
          <w:color w:val="231F20"/>
          <w:w w:val="110"/>
        </w:rPr>
        <w:t>của</w:t>
      </w:r>
      <w:r>
        <w:rPr>
          <w:color w:val="231F20"/>
          <w:spacing w:val="-17"/>
          <w:w w:val="110"/>
        </w:rPr>
        <w:t> </w:t>
      </w:r>
      <w:r>
        <w:rPr>
          <w:color w:val="231F20"/>
          <w:w w:val="110"/>
        </w:rPr>
        <w:t>chính</w:t>
      </w:r>
      <w:r>
        <w:rPr>
          <w:color w:val="231F20"/>
          <w:spacing w:val="-17"/>
          <w:w w:val="110"/>
        </w:rPr>
        <w:t> </w:t>
      </w:r>
      <w:r>
        <w:rPr>
          <w:color w:val="231F20"/>
          <w:w w:val="110"/>
        </w:rPr>
        <w:t>mình.</w:t>
      </w:r>
    </w:p>
    <w:p>
      <w:pPr>
        <w:spacing w:line="290" w:lineRule="auto" w:before="142"/>
        <w:ind w:left="113" w:right="712" w:firstLine="453"/>
        <w:jc w:val="both"/>
        <w:rPr>
          <w:sz w:val="34"/>
        </w:rPr>
      </w:pPr>
      <w:r>
        <w:rPr>
          <w:i/>
          <w:color w:val="231F20"/>
          <w:sz w:val="34"/>
        </w:rPr>
        <w:t>“Thả</w:t>
      </w:r>
      <w:r>
        <w:rPr>
          <w:i/>
          <w:color w:val="231F20"/>
          <w:spacing w:val="-16"/>
          <w:sz w:val="34"/>
        </w:rPr>
        <w:t> </w:t>
      </w:r>
      <w:r>
        <w:rPr>
          <w:i/>
          <w:color w:val="231F20"/>
          <w:sz w:val="34"/>
        </w:rPr>
        <w:t>thử</w:t>
      </w:r>
      <w:r>
        <w:rPr>
          <w:i/>
          <w:color w:val="231F20"/>
          <w:spacing w:val="-17"/>
          <w:sz w:val="34"/>
        </w:rPr>
        <w:t> </w:t>
      </w:r>
      <w:r>
        <w:rPr>
          <w:i/>
          <w:color w:val="231F20"/>
          <w:sz w:val="34"/>
        </w:rPr>
        <w:t>bát</w:t>
      </w:r>
      <w:r>
        <w:rPr>
          <w:i/>
          <w:color w:val="231F20"/>
          <w:spacing w:val="-16"/>
          <w:sz w:val="34"/>
        </w:rPr>
        <w:t> </w:t>
      </w:r>
      <w:r>
        <w:rPr>
          <w:i/>
          <w:color w:val="231F20"/>
          <w:sz w:val="34"/>
        </w:rPr>
        <w:t>tự,</w:t>
      </w:r>
      <w:r>
        <w:rPr>
          <w:i/>
          <w:color w:val="231F20"/>
          <w:spacing w:val="-17"/>
          <w:sz w:val="34"/>
        </w:rPr>
        <w:t> </w:t>
      </w:r>
      <w:r>
        <w:rPr>
          <w:i/>
          <w:color w:val="231F20"/>
          <w:sz w:val="34"/>
        </w:rPr>
        <w:t>triển</w:t>
      </w:r>
      <w:r>
        <w:rPr>
          <w:i/>
          <w:color w:val="231F20"/>
          <w:spacing w:val="-17"/>
          <w:sz w:val="34"/>
        </w:rPr>
        <w:t> </w:t>
      </w:r>
      <w:r>
        <w:rPr>
          <w:i/>
          <w:color w:val="231F20"/>
          <w:sz w:val="34"/>
        </w:rPr>
        <w:t>chi</w:t>
      </w:r>
      <w:r>
        <w:rPr>
          <w:i/>
          <w:color w:val="231F20"/>
          <w:spacing w:val="-17"/>
          <w:sz w:val="34"/>
        </w:rPr>
        <w:t> </w:t>
      </w:r>
      <w:r>
        <w:rPr>
          <w:i/>
          <w:color w:val="231F20"/>
          <w:sz w:val="34"/>
        </w:rPr>
        <w:t>tắc</w:t>
      </w:r>
      <w:r>
        <w:rPr>
          <w:i/>
          <w:color w:val="231F20"/>
          <w:spacing w:val="-16"/>
          <w:sz w:val="34"/>
        </w:rPr>
        <w:t> </w:t>
      </w:r>
      <w:r>
        <w:rPr>
          <w:i/>
          <w:color w:val="231F20"/>
          <w:sz w:val="34"/>
        </w:rPr>
        <w:t>vi</w:t>
      </w:r>
      <w:r>
        <w:rPr>
          <w:i/>
          <w:color w:val="231F20"/>
          <w:spacing w:val="-16"/>
          <w:sz w:val="34"/>
        </w:rPr>
        <w:t> </w:t>
      </w:r>
      <w:r>
        <w:rPr>
          <w:i/>
          <w:color w:val="231F20"/>
          <w:sz w:val="34"/>
        </w:rPr>
        <w:t>Triệt</w:t>
      </w:r>
      <w:r>
        <w:rPr>
          <w:i/>
          <w:color w:val="231F20"/>
          <w:spacing w:val="-16"/>
          <w:sz w:val="34"/>
        </w:rPr>
        <w:t> </w:t>
      </w:r>
      <w:r>
        <w:rPr>
          <w:i/>
          <w:color w:val="231F20"/>
          <w:sz w:val="34"/>
        </w:rPr>
        <w:t>Ngộ</w:t>
      </w:r>
      <w:r>
        <w:rPr>
          <w:i/>
          <w:color w:val="231F20"/>
          <w:spacing w:val="-16"/>
          <w:sz w:val="34"/>
        </w:rPr>
        <w:t> </w:t>
      </w:r>
      <w:r>
        <w:rPr>
          <w:i/>
          <w:color w:val="231F20"/>
          <w:sz w:val="34"/>
        </w:rPr>
        <w:t>thiền</w:t>
      </w:r>
      <w:r>
        <w:rPr>
          <w:i/>
          <w:color w:val="231F20"/>
          <w:spacing w:val="-16"/>
          <w:sz w:val="34"/>
        </w:rPr>
        <w:t> </w:t>
      </w:r>
      <w:r>
        <w:rPr>
          <w:i/>
          <w:color w:val="231F20"/>
          <w:sz w:val="34"/>
        </w:rPr>
        <w:t>sư</w:t>
      </w:r>
      <w:r>
        <w:rPr>
          <w:i/>
          <w:color w:val="231F20"/>
          <w:spacing w:val="-17"/>
          <w:sz w:val="34"/>
        </w:rPr>
        <w:t> </w:t>
      </w:r>
      <w:r>
        <w:rPr>
          <w:i/>
          <w:color w:val="231F20"/>
          <w:sz w:val="34"/>
        </w:rPr>
        <w:t>chi</w:t>
      </w:r>
      <w:r>
        <w:rPr>
          <w:i/>
          <w:color w:val="231F20"/>
          <w:spacing w:val="-17"/>
          <w:sz w:val="34"/>
        </w:rPr>
        <w:t> </w:t>
      </w:r>
      <w:r>
        <w:rPr>
          <w:i/>
          <w:color w:val="231F20"/>
          <w:sz w:val="34"/>
        </w:rPr>
        <w:t>giáo” </w:t>
      </w:r>
      <w:r>
        <w:rPr>
          <w:color w:val="231F20"/>
          <w:w w:val="105"/>
          <w:sz w:val="34"/>
        </w:rPr>
        <w:t>(Vả</w:t>
      </w:r>
      <w:r>
        <w:rPr>
          <w:color w:val="231F20"/>
          <w:spacing w:val="-4"/>
          <w:w w:val="105"/>
          <w:sz w:val="34"/>
        </w:rPr>
        <w:t> </w:t>
      </w:r>
      <w:r>
        <w:rPr>
          <w:color w:val="231F20"/>
          <w:w w:val="105"/>
          <w:sz w:val="34"/>
        </w:rPr>
        <w:t>nữa,</w:t>
      </w:r>
      <w:r>
        <w:rPr>
          <w:color w:val="231F20"/>
          <w:spacing w:val="-4"/>
          <w:w w:val="105"/>
          <w:sz w:val="34"/>
        </w:rPr>
        <w:t> </w:t>
      </w:r>
      <w:r>
        <w:rPr>
          <w:color w:val="231F20"/>
          <w:w w:val="105"/>
          <w:sz w:val="34"/>
        </w:rPr>
        <w:t>tám</w:t>
      </w:r>
      <w:r>
        <w:rPr>
          <w:color w:val="231F20"/>
          <w:spacing w:val="-4"/>
          <w:w w:val="105"/>
          <w:sz w:val="34"/>
        </w:rPr>
        <w:t> </w:t>
      </w:r>
      <w:r>
        <w:rPr>
          <w:color w:val="231F20"/>
          <w:w w:val="105"/>
          <w:sz w:val="34"/>
        </w:rPr>
        <w:t>chữ</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khai</w:t>
      </w:r>
      <w:r>
        <w:rPr>
          <w:color w:val="231F20"/>
          <w:spacing w:val="-4"/>
          <w:w w:val="105"/>
          <w:sz w:val="34"/>
        </w:rPr>
        <w:t> </w:t>
      </w:r>
      <w:r>
        <w:rPr>
          <w:color w:val="231F20"/>
          <w:w w:val="105"/>
          <w:sz w:val="34"/>
        </w:rPr>
        <w:t>triển</w:t>
      </w:r>
      <w:r>
        <w:rPr>
          <w:color w:val="231F20"/>
          <w:spacing w:val="-4"/>
          <w:w w:val="105"/>
          <w:sz w:val="34"/>
        </w:rPr>
        <w:t> </w:t>
      </w:r>
      <w:r>
        <w:rPr>
          <w:color w:val="231F20"/>
          <w:w w:val="105"/>
          <w:sz w:val="34"/>
        </w:rPr>
        <w:t>sẽ</w:t>
      </w:r>
      <w:r>
        <w:rPr>
          <w:color w:val="231F20"/>
          <w:spacing w:val="-4"/>
          <w:w w:val="105"/>
          <w:sz w:val="34"/>
        </w:rPr>
        <w:t> </w:t>
      </w:r>
      <w:r>
        <w:rPr>
          <w:color w:val="231F20"/>
          <w:w w:val="105"/>
          <w:sz w:val="34"/>
        </w:rPr>
        <w:t>thành</w:t>
      </w:r>
      <w:r>
        <w:rPr>
          <w:color w:val="231F20"/>
          <w:spacing w:val="-4"/>
          <w:w w:val="105"/>
          <w:sz w:val="34"/>
        </w:rPr>
        <w:t> </w:t>
      </w:r>
      <w:r>
        <w:rPr>
          <w:color w:val="231F20"/>
          <w:w w:val="105"/>
          <w:sz w:val="34"/>
        </w:rPr>
        <w:t>lời</w:t>
      </w:r>
      <w:r>
        <w:rPr>
          <w:color w:val="231F20"/>
          <w:spacing w:val="-4"/>
          <w:w w:val="105"/>
          <w:sz w:val="34"/>
        </w:rPr>
        <w:t> </w:t>
      </w:r>
      <w:r>
        <w:rPr>
          <w:color w:val="231F20"/>
          <w:w w:val="105"/>
          <w:sz w:val="34"/>
        </w:rPr>
        <w:t>dạy</w:t>
      </w:r>
      <w:r>
        <w:rPr>
          <w:color w:val="231F20"/>
          <w:spacing w:val="-4"/>
          <w:w w:val="105"/>
          <w:sz w:val="34"/>
        </w:rPr>
        <w:t> </w:t>
      </w:r>
      <w:r>
        <w:rPr>
          <w:color w:val="231F20"/>
          <w:w w:val="105"/>
          <w:sz w:val="34"/>
        </w:rPr>
        <w:t>của</w:t>
      </w:r>
      <w:r>
        <w:rPr>
          <w:color w:val="231F20"/>
          <w:spacing w:val="-4"/>
          <w:w w:val="105"/>
          <w:sz w:val="34"/>
        </w:rPr>
        <w:t> </w:t>
      </w:r>
      <w:r>
        <w:rPr>
          <w:color w:val="231F20"/>
          <w:w w:val="105"/>
          <w:sz w:val="34"/>
        </w:rPr>
        <w:t>thiền</w:t>
      </w:r>
      <w:r>
        <w:rPr>
          <w:color w:val="231F20"/>
          <w:spacing w:val="-4"/>
          <w:w w:val="105"/>
          <w:sz w:val="34"/>
        </w:rPr>
        <w:t> </w:t>
      </w:r>
      <w:r>
        <w:rPr>
          <w:color w:val="231F20"/>
          <w:w w:val="105"/>
          <w:sz w:val="34"/>
        </w:rPr>
        <w:t>sư Triệt Ngộ), khai triển tám chữ ấy sẽ thành bốn câu nói của Triệt</w:t>
      </w:r>
      <w:r>
        <w:rPr>
          <w:color w:val="231F20"/>
          <w:spacing w:val="-11"/>
          <w:w w:val="105"/>
          <w:sz w:val="34"/>
        </w:rPr>
        <w:t> </w:t>
      </w:r>
      <w:r>
        <w:rPr>
          <w:color w:val="231F20"/>
          <w:w w:val="105"/>
          <w:sz w:val="34"/>
        </w:rPr>
        <w:t>Ngộ</w:t>
      </w:r>
      <w:r>
        <w:rPr>
          <w:color w:val="231F20"/>
          <w:spacing w:val="-11"/>
          <w:w w:val="105"/>
          <w:sz w:val="34"/>
        </w:rPr>
        <w:t> </w:t>
      </w:r>
      <w:r>
        <w:rPr>
          <w:color w:val="231F20"/>
          <w:w w:val="105"/>
          <w:sz w:val="34"/>
        </w:rPr>
        <w:t>Đại</w:t>
      </w:r>
      <w:r>
        <w:rPr>
          <w:color w:val="231F20"/>
          <w:spacing w:val="-11"/>
          <w:w w:val="105"/>
          <w:sz w:val="34"/>
        </w:rPr>
        <w:t> </w:t>
      </w:r>
      <w:r>
        <w:rPr>
          <w:color w:val="231F20"/>
          <w:w w:val="105"/>
          <w:sz w:val="34"/>
        </w:rPr>
        <w:t>sư:</w:t>
      </w:r>
      <w:r>
        <w:rPr>
          <w:color w:val="231F20"/>
          <w:spacing w:val="-12"/>
          <w:w w:val="105"/>
          <w:sz w:val="34"/>
        </w:rPr>
        <w:t> </w:t>
      </w:r>
      <w:r>
        <w:rPr>
          <w:i/>
          <w:color w:val="231F20"/>
          <w:w w:val="105"/>
          <w:sz w:val="34"/>
        </w:rPr>
        <w:t>“Chân</w:t>
      </w:r>
      <w:r>
        <w:rPr>
          <w:i/>
          <w:color w:val="231F20"/>
          <w:spacing w:val="-11"/>
          <w:w w:val="105"/>
          <w:sz w:val="34"/>
        </w:rPr>
        <w:t> </w:t>
      </w:r>
      <w:r>
        <w:rPr>
          <w:i/>
          <w:color w:val="231F20"/>
          <w:w w:val="105"/>
          <w:sz w:val="34"/>
        </w:rPr>
        <w:t>vị</w:t>
      </w:r>
      <w:r>
        <w:rPr>
          <w:i/>
          <w:color w:val="231F20"/>
          <w:spacing w:val="-11"/>
          <w:w w:val="105"/>
          <w:sz w:val="34"/>
        </w:rPr>
        <w:t> </w:t>
      </w:r>
      <w:r>
        <w:rPr>
          <w:i/>
          <w:color w:val="231F20"/>
          <w:w w:val="105"/>
          <w:sz w:val="34"/>
        </w:rPr>
        <w:t>sinh</w:t>
      </w:r>
      <w:r>
        <w:rPr>
          <w:i/>
          <w:color w:val="231F20"/>
          <w:spacing w:val="-11"/>
          <w:w w:val="105"/>
          <w:sz w:val="34"/>
        </w:rPr>
        <w:t> </w:t>
      </w:r>
      <w:r>
        <w:rPr>
          <w:i/>
          <w:color w:val="231F20"/>
          <w:w w:val="105"/>
          <w:sz w:val="34"/>
        </w:rPr>
        <w:t>tử,</w:t>
      </w:r>
      <w:r>
        <w:rPr>
          <w:i/>
          <w:color w:val="231F20"/>
          <w:spacing w:val="-11"/>
          <w:w w:val="105"/>
          <w:sz w:val="34"/>
        </w:rPr>
        <w:t> </w:t>
      </w:r>
      <w:r>
        <w:rPr>
          <w:i/>
          <w:color w:val="231F20"/>
          <w:w w:val="105"/>
          <w:sz w:val="34"/>
        </w:rPr>
        <w:t>phát</w:t>
      </w:r>
      <w:r>
        <w:rPr>
          <w:i/>
          <w:color w:val="231F20"/>
          <w:spacing w:val="-11"/>
          <w:w w:val="105"/>
          <w:sz w:val="34"/>
        </w:rPr>
        <w:t> </w:t>
      </w:r>
      <w:r>
        <w:rPr>
          <w:i/>
          <w:color w:val="231F20"/>
          <w:w w:val="105"/>
          <w:sz w:val="34"/>
        </w:rPr>
        <w:t>Bồ</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tâm,</w:t>
      </w:r>
      <w:r>
        <w:rPr>
          <w:i/>
          <w:color w:val="231F20"/>
          <w:spacing w:val="-11"/>
          <w:w w:val="105"/>
          <w:sz w:val="34"/>
        </w:rPr>
        <w:t> </w:t>
      </w:r>
      <w:r>
        <w:rPr>
          <w:i/>
          <w:color w:val="231F20"/>
          <w:w w:val="105"/>
          <w:sz w:val="34"/>
        </w:rPr>
        <w:t>dĩ</w:t>
      </w:r>
      <w:r>
        <w:rPr>
          <w:i/>
          <w:color w:val="231F20"/>
          <w:spacing w:val="-11"/>
          <w:w w:val="105"/>
          <w:sz w:val="34"/>
        </w:rPr>
        <w:t> </w:t>
      </w:r>
      <w:r>
        <w:rPr>
          <w:i/>
          <w:color w:val="231F20"/>
          <w:w w:val="105"/>
          <w:sz w:val="34"/>
        </w:rPr>
        <w:t>thâm tín</w:t>
      </w:r>
      <w:r>
        <w:rPr>
          <w:i/>
          <w:color w:val="231F20"/>
          <w:spacing w:val="-12"/>
          <w:w w:val="105"/>
          <w:sz w:val="34"/>
        </w:rPr>
        <w:t> </w:t>
      </w:r>
      <w:r>
        <w:rPr>
          <w:i/>
          <w:color w:val="231F20"/>
          <w:w w:val="105"/>
          <w:sz w:val="34"/>
        </w:rPr>
        <w:t>nguyện,</w:t>
      </w:r>
      <w:r>
        <w:rPr>
          <w:i/>
          <w:color w:val="231F20"/>
          <w:spacing w:val="-12"/>
          <w:w w:val="105"/>
          <w:sz w:val="34"/>
        </w:rPr>
        <w:t> </w:t>
      </w:r>
      <w:r>
        <w:rPr>
          <w:i/>
          <w:color w:val="231F20"/>
          <w:w w:val="105"/>
          <w:sz w:val="34"/>
        </w:rPr>
        <w:t>trì</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danh</w:t>
      </w:r>
      <w:r>
        <w:rPr>
          <w:i/>
          <w:color w:val="231F20"/>
          <w:spacing w:val="-12"/>
          <w:w w:val="105"/>
          <w:sz w:val="34"/>
        </w:rPr>
        <w:t> </w:t>
      </w:r>
      <w:r>
        <w:rPr>
          <w:i/>
          <w:color w:val="231F20"/>
          <w:w w:val="105"/>
          <w:sz w:val="34"/>
        </w:rPr>
        <w:t>hiệu”</w:t>
      </w:r>
      <w:r>
        <w:rPr>
          <w:i/>
          <w:color w:val="231F20"/>
          <w:spacing w:val="-11"/>
          <w:w w:val="105"/>
          <w:sz w:val="34"/>
        </w:rPr>
        <w:t> </w:t>
      </w:r>
      <w:r>
        <w:rPr>
          <w:color w:val="231F20"/>
          <w:w w:val="105"/>
          <w:sz w:val="34"/>
        </w:rPr>
        <w:t>(Thật</w:t>
      </w:r>
      <w:r>
        <w:rPr>
          <w:color w:val="231F20"/>
          <w:spacing w:val="-12"/>
          <w:w w:val="105"/>
          <w:sz w:val="34"/>
        </w:rPr>
        <w:t> </w:t>
      </w:r>
      <w:r>
        <w:rPr>
          <w:color w:val="231F20"/>
          <w:w w:val="105"/>
          <w:sz w:val="34"/>
        </w:rPr>
        <w:t>sự</w:t>
      </w:r>
      <w:r>
        <w:rPr>
          <w:color w:val="231F20"/>
          <w:spacing w:val="-12"/>
          <w:w w:val="105"/>
          <w:sz w:val="34"/>
        </w:rPr>
        <w:t> </w:t>
      </w:r>
      <w:r>
        <w:rPr>
          <w:color w:val="231F20"/>
          <w:w w:val="105"/>
          <w:sz w:val="34"/>
        </w:rPr>
        <w:t>vì</w:t>
      </w:r>
      <w:r>
        <w:rPr>
          <w:color w:val="231F20"/>
          <w:spacing w:val="-12"/>
          <w:w w:val="105"/>
          <w:sz w:val="34"/>
        </w:rPr>
        <w:t> </w:t>
      </w:r>
      <w:r>
        <w:rPr>
          <w:color w:val="231F20"/>
          <w:w w:val="105"/>
          <w:sz w:val="34"/>
        </w:rPr>
        <w:t>sinh</w:t>
      </w:r>
      <w:r>
        <w:rPr>
          <w:color w:val="231F20"/>
          <w:spacing w:val="-12"/>
          <w:w w:val="105"/>
          <w:sz w:val="34"/>
        </w:rPr>
        <w:t> </w:t>
      </w:r>
      <w:r>
        <w:rPr>
          <w:color w:val="231F20"/>
          <w:w w:val="105"/>
          <w:sz w:val="34"/>
        </w:rPr>
        <w:t>tử,</w:t>
      </w:r>
      <w:r>
        <w:rPr>
          <w:color w:val="231F20"/>
          <w:spacing w:val="-12"/>
          <w:w w:val="105"/>
          <w:sz w:val="34"/>
        </w:rPr>
        <w:t> </w:t>
      </w:r>
      <w:r>
        <w:rPr>
          <w:color w:val="231F20"/>
          <w:w w:val="105"/>
          <w:sz w:val="34"/>
        </w:rPr>
        <w:t>phát</w:t>
      </w:r>
      <w:r>
        <w:rPr>
          <w:color w:val="231F20"/>
          <w:spacing w:val="-12"/>
          <w:w w:val="105"/>
          <w:sz w:val="34"/>
        </w:rPr>
        <w:t> </w:t>
      </w:r>
      <w:r>
        <w:rPr>
          <w:color w:val="231F20"/>
          <w:w w:val="105"/>
          <w:sz w:val="34"/>
        </w:rPr>
        <w:t>tâm Bồ đề, dùng tín nguyện sâu, trì danh hiệu Phật). Lão nhân gia niệm Phật vãng sinh Tịnh Độ, là bậc đại đức trong nhà Thiền, quay đầu niệm Phật cầu sinh Tịnh Độ.</w:t>
      </w:r>
    </w:p>
    <w:p>
      <w:pPr>
        <w:pStyle w:val="BodyText"/>
        <w:spacing w:line="290" w:lineRule="auto" w:before="143"/>
        <w:ind w:left="113" w:right="713"/>
      </w:pPr>
      <w:r>
        <w:rPr>
          <w:color w:val="231F20"/>
          <w:w w:val="105"/>
        </w:rPr>
        <w:t>Chúng ta phải ghi nhớ nghĩa chữ ấy, thật sự vì sinh tử, không tạo nghiệp sinh tử luân hồi nữa, sinh tử luân hồi khổ chẳng thể nói được! Sau khi ta thoát ly lục đạo, sẽ thành tựu trong thế giới Cực Lạc; nói thật ra, chẳng thành tựu cũng</w:t>
      </w:r>
      <w:r>
        <w:rPr>
          <w:color w:val="231F20"/>
          <w:spacing w:val="-17"/>
          <w:w w:val="105"/>
        </w:rPr>
        <w:t> </w:t>
      </w:r>
      <w:r>
        <w:rPr>
          <w:color w:val="231F20"/>
          <w:w w:val="105"/>
        </w:rPr>
        <w:t>được!</w:t>
      </w:r>
      <w:r>
        <w:rPr>
          <w:color w:val="231F20"/>
          <w:spacing w:val="-17"/>
          <w:w w:val="105"/>
        </w:rPr>
        <w:t> </w:t>
      </w:r>
      <w:r>
        <w:rPr>
          <w:color w:val="231F20"/>
          <w:w w:val="105"/>
        </w:rPr>
        <w:t>Vừa</w:t>
      </w:r>
      <w:r>
        <w:rPr>
          <w:color w:val="231F20"/>
          <w:spacing w:val="-17"/>
          <w:w w:val="105"/>
        </w:rPr>
        <w:t> </w:t>
      </w:r>
      <w:r>
        <w:rPr>
          <w:color w:val="231F20"/>
          <w:w w:val="105"/>
        </w:rPr>
        <w:t>đến</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7"/>
          <w:w w:val="105"/>
        </w:rPr>
        <w:t> </w:t>
      </w:r>
      <w:r>
        <w:rPr>
          <w:color w:val="231F20"/>
          <w:w w:val="105"/>
        </w:rPr>
        <w:t>ngay</w:t>
      </w:r>
      <w:r>
        <w:rPr>
          <w:color w:val="231F20"/>
          <w:spacing w:val="-17"/>
          <w:w w:val="105"/>
        </w:rPr>
        <w:t> </w:t>
      </w:r>
      <w:r>
        <w:rPr>
          <w:color w:val="231F20"/>
          <w:w w:val="105"/>
        </w:rPr>
        <w:t>lập</w:t>
      </w:r>
      <w:r>
        <w:rPr>
          <w:color w:val="231F20"/>
          <w:spacing w:val="-17"/>
          <w:w w:val="105"/>
        </w:rPr>
        <w:t> </w:t>
      </w:r>
      <w:r>
        <w:rPr>
          <w:color w:val="231F20"/>
          <w:w w:val="105"/>
        </w:rPr>
        <w:t>tức</w:t>
      </w:r>
      <w:r>
        <w:rPr>
          <w:color w:val="231F20"/>
          <w:spacing w:val="-17"/>
          <w:w w:val="105"/>
        </w:rPr>
        <w:t> </w:t>
      </w:r>
      <w:r>
        <w:rPr>
          <w:color w:val="231F20"/>
          <w:w w:val="105"/>
        </w:rPr>
        <w:t>tới</w:t>
      </w:r>
      <w:r>
        <w:rPr>
          <w:color w:val="231F20"/>
          <w:spacing w:val="-17"/>
          <w:w w:val="105"/>
        </w:rPr>
        <w:t> </w:t>
      </w:r>
      <w:r>
        <w:rPr>
          <w:color w:val="231F20"/>
          <w:w w:val="105"/>
        </w:rPr>
        <w:t>mười phương</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hóa</w:t>
      </w:r>
      <w:r>
        <w:rPr>
          <w:color w:val="231F20"/>
          <w:spacing w:val="-2"/>
          <w:w w:val="105"/>
        </w:rPr>
        <w:t> </w:t>
      </w:r>
      <w:r>
        <w:rPr>
          <w:color w:val="231F20"/>
          <w:w w:val="105"/>
        </w:rPr>
        <w:t>độ</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cũng</w:t>
      </w:r>
      <w:r>
        <w:rPr>
          <w:color w:val="231F20"/>
          <w:spacing w:val="-2"/>
          <w:w w:val="105"/>
        </w:rPr>
        <w:t> </w:t>
      </w:r>
      <w:r>
        <w:rPr>
          <w:color w:val="231F20"/>
          <w:w w:val="105"/>
        </w:rPr>
        <w:t>được.</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Bản nguyện và oai thần của Phật Di Đà gia trì quý vị.</w:t>
      </w:r>
    </w:p>
    <w:p>
      <w:pPr>
        <w:pStyle w:val="BodyText"/>
        <w:spacing w:line="290" w:lineRule="auto" w:before="143"/>
        <w:ind w:left="113" w:right="712"/>
      </w:pPr>
      <w:r>
        <w:rPr>
          <w:color w:val="231F20"/>
          <w:w w:val="105"/>
        </w:rPr>
        <w:t>Tuy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là</w:t>
      </w:r>
      <w:r>
        <w:rPr>
          <w:color w:val="231F20"/>
          <w:spacing w:val="-3"/>
          <w:w w:val="105"/>
        </w:rPr>
        <w:t> </w:t>
      </w:r>
      <w:r>
        <w:rPr>
          <w:color w:val="231F20"/>
          <w:w w:val="105"/>
        </w:rPr>
        <w:t>phàm</w:t>
      </w:r>
      <w:r>
        <w:rPr>
          <w:color w:val="231F20"/>
          <w:spacing w:val="-3"/>
          <w:w w:val="105"/>
        </w:rPr>
        <w:t> </w:t>
      </w:r>
      <w:r>
        <w:rPr>
          <w:color w:val="231F20"/>
          <w:w w:val="105"/>
        </w:rPr>
        <w:t>phu,</w:t>
      </w:r>
      <w:r>
        <w:rPr>
          <w:color w:val="231F20"/>
          <w:spacing w:val="-3"/>
          <w:w w:val="105"/>
        </w:rPr>
        <w:t> </w:t>
      </w:r>
      <w:r>
        <w:rPr>
          <w:color w:val="231F20"/>
          <w:w w:val="105"/>
        </w:rPr>
        <w:t>nhưng</w:t>
      </w:r>
      <w:r>
        <w:rPr>
          <w:color w:val="231F20"/>
          <w:spacing w:val="-3"/>
          <w:w w:val="105"/>
        </w:rPr>
        <w:t> </w:t>
      </w:r>
      <w:r>
        <w:rPr>
          <w:color w:val="231F20"/>
          <w:w w:val="105"/>
        </w:rPr>
        <w:t>trí</w:t>
      </w:r>
      <w:r>
        <w:rPr>
          <w:color w:val="231F20"/>
          <w:spacing w:val="-3"/>
          <w:w w:val="105"/>
        </w:rPr>
        <w:t> </w:t>
      </w:r>
      <w:r>
        <w:rPr>
          <w:color w:val="231F20"/>
          <w:w w:val="105"/>
        </w:rPr>
        <w:t>tuệ</w:t>
      </w:r>
      <w:r>
        <w:rPr>
          <w:color w:val="231F20"/>
          <w:spacing w:val="-3"/>
          <w:w w:val="105"/>
        </w:rPr>
        <w:t> </w:t>
      </w:r>
      <w:r>
        <w:rPr>
          <w:color w:val="231F20"/>
          <w:w w:val="105"/>
        </w:rPr>
        <w:t>và</w:t>
      </w:r>
      <w:r>
        <w:rPr>
          <w:color w:val="231F20"/>
          <w:spacing w:val="-3"/>
          <w:w w:val="105"/>
        </w:rPr>
        <w:t> </w:t>
      </w:r>
      <w:r>
        <w:rPr>
          <w:color w:val="231F20"/>
          <w:w w:val="105"/>
        </w:rPr>
        <w:t>đức</w:t>
      </w:r>
      <w:r>
        <w:rPr>
          <w:color w:val="231F20"/>
          <w:spacing w:val="-3"/>
          <w:w w:val="105"/>
        </w:rPr>
        <w:t> </w:t>
      </w:r>
      <w:r>
        <w:rPr>
          <w:color w:val="231F20"/>
          <w:w w:val="105"/>
        </w:rPr>
        <w:t>năng</w:t>
      </w:r>
      <w:r>
        <w:rPr>
          <w:color w:val="231F20"/>
          <w:spacing w:val="-3"/>
          <w:w w:val="105"/>
        </w:rPr>
        <w:t> </w:t>
      </w:r>
      <w:r>
        <w:rPr>
          <w:color w:val="231F20"/>
          <w:w w:val="105"/>
        </w:rPr>
        <w:t>bằng với</w:t>
      </w:r>
      <w:r>
        <w:rPr>
          <w:color w:val="231F20"/>
          <w:spacing w:val="-16"/>
          <w:w w:val="105"/>
        </w:rPr>
        <w:t> </w:t>
      </w:r>
      <w:r>
        <w:rPr>
          <w:color w:val="231F20"/>
          <w:w w:val="105"/>
        </w:rPr>
        <w:t>Thất</w:t>
      </w:r>
      <w:r>
        <w:rPr>
          <w:color w:val="231F20"/>
          <w:spacing w:val="-16"/>
          <w:w w:val="105"/>
        </w:rPr>
        <w:t> </w:t>
      </w:r>
      <w:r>
        <w:rPr>
          <w:color w:val="231F20"/>
          <w:w w:val="105"/>
        </w:rPr>
        <w:t>Địa</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là</w:t>
      </w:r>
      <w:r>
        <w:rPr>
          <w:color w:val="231F20"/>
          <w:spacing w:val="-16"/>
          <w:w w:val="105"/>
        </w:rPr>
        <w:t> </w:t>
      </w:r>
      <w:r>
        <w:rPr>
          <w:color w:val="231F20"/>
          <w:w w:val="105"/>
        </w:rPr>
        <w:t>A</w:t>
      </w:r>
      <w:r>
        <w:rPr>
          <w:color w:val="231F20"/>
          <w:spacing w:val="-16"/>
          <w:w w:val="105"/>
        </w:rPr>
        <w:t> </w:t>
      </w:r>
      <w:r>
        <w:rPr>
          <w:color w:val="231F20"/>
          <w:w w:val="105"/>
        </w:rPr>
        <w:t>Duy</w:t>
      </w:r>
      <w:r>
        <w:rPr>
          <w:color w:val="231F20"/>
          <w:spacing w:val="-16"/>
          <w:w w:val="105"/>
        </w:rPr>
        <w:t> </w:t>
      </w:r>
      <w:r>
        <w:rPr>
          <w:color w:val="231F20"/>
          <w:w w:val="105"/>
        </w:rPr>
        <w:t>Việt</w:t>
      </w:r>
      <w:r>
        <w:rPr>
          <w:color w:val="231F20"/>
          <w:spacing w:val="-16"/>
          <w:w w:val="105"/>
        </w:rPr>
        <w:t> </w:t>
      </w:r>
      <w:r>
        <w:rPr>
          <w:color w:val="231F20"/>
          <w:w w:val="105"/>
        </w:rPr>
        <w:t>Trí</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chỉ</w:t>
      </w:r>
      <w:r>
        <w:rPr>
          <w:color w:val="231F20"/>
          <w:spacing w:val="-16"/>
          <w:w w:val="105"/>
        </w:rPr>
        <w:t> </w:t>
      </w:r>
      <w:r>
        <w:rPr>
          <w:color w:val="231F20"/>
          <w:w w:val="105"/>
        </w:rPr>
        <w:t>cần </w:t>
      </w:r>
      <w:r>
        <w:rPr>
          <w:color w:val="231F20"/>
        </w:rPr>
        <w:t>thấy</w:t>
      </w:r>
      <w:r>
        <w:rPr>
          <w:color w:val="231F20"/>
          <w:spacing w:val="-9"/>
        </w:rPr>
        <w:t> </w:t>
      </w:r>
      <w:r>
        <w:rPr>
          <w:color w:val="231F20"/>
        </w:rPr>
        <w:t>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Phật,</w:t>
      </w:r>
      <w:r>
        <w:rPr>
          <w:color w:val="231F20"/>
          <w:spacing w:val="-9"/>
        </w:rPr>
        <w:t> </w:t>
      </w:r>
      <w:r>
        <w:rPr>
          <w:color w:val="231F20"/>
        </w:rPr>
        <w:t>sẽ</w:t>
      </w:r>
      <w:r>
        <w:rPr>
          <w:color w:val="231F20"/>
          <w:spacing w:val="-9"/>
        </w:rPr>
        <w:t> </w:t>
      </w:r>
      <w:r>
        <w:rPr>
          <w:color w:val="231F20"/>
        </w:rPr>
        <w:t>được</w:t>
      </w:r>
      <w:r>
        <w:rPr>
          <w:color w:val="231F20"/>
          <w:spacing w:val="-9"/>
        </w:rPr>
        <w:t> </w:t>
      </w:r>
      <w:r>
        <w:rPr>
          <w:color w:val="231F20"/>
        </w:rPr>
        <w:t>đãi</w:t>
      </w:r>
      <w:r>
        <w:rPr>
          <w:color w:val="231F20"/>
          <w:spacing w:val="-9"/>
        </w:rPr>
        <w:t> </w:t>
      </w:r>
      <w:r>
        <w:rPr>
          <w:color w:val="231F20"/>
        </w:rPr>
        <w:t>ngộ</w:t>
      </w:r>
      <w:r>
        <w:rPr>
          <w:color w:val="231F20"/>
          <w:spacing w:val="-9"/>
        </w:rPr>
        <w:t> </w:t>
      </w:r>
      <w:r>
        <w:rPr>
          <w:color w:val="231F20"/>
        </w:rPr>
        <w:t>như</w:t>
      </w:r>
      <w:r>
        <w:rPr>
          <w:color w:val="231F20"/>
          <w:spacing w:val="-9"/>
        </w:rPr>
        <w:t> </w:t>
      </w:r>
      <w:r>
        <w:rPr>
          <w:color w:val="231F20"/>
        </w:rPr>
        <w:t>A</w:t>
      </w:r>
      <w:r>
        <w:rPr>
          <w:color w:val="231F20"/>
          <w:spacing w:val="-9"/>
        </w:rPr>
        <w:t> </w:t>
      </w:r>
      <w:r>
        <w:rPr>
          <w:color w:val="231F20"/>
        </w:rPr>
        <w:t>Duy</w:t>
      </w:r>
      <w:r>
        <w:rPr>
          <w:color w:val="231F20"/>
          <w:spacing w:val="-9"/>
        </w:rPr>
        <w:t> </w:t>
      </w:r>
      <w:r>
        <w:rPr>
          <w:color w:val="231F20"/>
        </w:rPr>
        <w:t>Việt</w:t>
      </w:r>
      <w:r>
        <w:rPr>
          <w:color w:val="231F20"/>
          <w:spacing w:val="-9"/>
        </w:rPr>
        <w:t> </w:t>
      </w:r>
      <w:r>
        <w:rPr>
          <w:color w:val="231F20"/>
        </w:rPr>
        <w:t>Trí</w:t>
      </w:r>
      <w:r>
        <w:rPr>
          <w:color w:val="231F20"/>
          <w:spacing w:val="-9"/>
        </w:rPr>
        <w:t> </w:t>
      </w:r>
      <w:r>
        <w:rPr>
          <w:color w:val="231F20"/>
        </w:rPr>
        <w:t>Bồ</w:t>
      </w:r>
      <w:r>
        <w:rPr>
          <w:color w:val="231F20"/>
          <w:spacing w:val="-9"/>
        </w:rPr>
        <w:t> </w:t>
      </w:r>
      <w:r>
        <w:rPr>
          <w:color w:val="231F20"/>
        </w:rPr>
        <w:t>tát, </w:t>
      </w:r>
      <w:r>
        <w:rPr>
          <w:color w:val="231F20"/>
          <w:w w:val="105"/>
        </w:rPr>
        <w:t>quý vị bèn đạt được.</w:t>
      </w:r>
    </w:p>
    <w:p>
      <w:pPr>
        <w:pStyle w:val="BodyText"/>
        <w:spacing w:line="290" w:lineRule="auto" w:before="143"/>
        <w:ind w:left="113" w:right="713"/>
      </w:pP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chứng</w:t>
      </w:r>
      <w:r>
        <w:rPr>
          <w:color w:val="231F20"/>
          <w:spacing w:val="-2"/>
          <w:w w:val="105"/>
        </w:rPr>
        <w:t> </w:t>
      </w:r>
      <w:r>
        <w:rPr>
          <w:color w:val="231F20"/>
          <w:w w:val="105"/>
        </w:rPr>
        <w:t>đắc</w:t>
      </w:r>
      <w:r>
        <w:rPr>
          <w:color w:val="231F20"/>
          <w:spacing w:val="-2"/>
          <w:w w:val="105"/>
        </w:rPr>
        <w:t> </w:t>
      </w:r>
      <w:r>
        <w:rPr>
          <w:color w:val="231F20"/>
          <w:w w:val="105"/>
        </w:rPr>
        <w:t>A</w:t>
      </w:r>
      <w:r>
        <w:rPr>
          <w:color w:val="231F20"/>
          <w:spacing w:val="-2"/>
          <w:w w:val="105"/>
        </w:rPr>
        <w:t> </w:t>
      </w:r>
      <w:r>
        <w:rPr>
          <w:color w:val="231F20"/>
          <w:w w:val="105"/>
        </w:rPr>
        <w:t>Duy</w:t>
      </w:r>
      <w:r>
        <w:rPr>
          <w:color w:val="231F20"/>
          <w:spacing w:val="-2"/>
          <w:w w:val="105"/>
        </w:rPr>
        <w:t> </w:t>
      </w:r>
      <w:r>
        <w:rPr>
          <w:color w:val="231F20"/>
          <w:w w:val="105"/>
        </w:rPr>
        <w:t>Việt</w:t>
      </w:r>
      <w:r>
        <w:rPr>
          <w:color w:val="231F20"/>
          <w:spacing w:val="-2"/>
          <w:w w:val="105"/>
        </w:rPr>
        <w:t> </w:t>
      </w:r>
      <w:r>
        <w:rPr>
          <w:color w:val="231F20"/>
          <w:w w:val="105"/>
        </w:rPr>
        <w:t>Trí</w:t>
      </w:r>
      <w:r>
        <w:rPr>
          <w:color w:val="231F20"/>
          <w:spacing w:val="-2"/>
          <w:w w:val="105"/>
        </w:rPr>
        <w:t> </w:t>
      </w:r>
      <w:r>
        <w:rPr>
          <w:color w:val="231F20"/>
          <w:w w:val="105"/>
        </w:rPr>
        <w:t>đương</w:t>
      </w:r>
      <w:r>
        <w:rPr>
          <w:color w:val="231F20"/>
          <w:spacing w:val="-2"/>
          <w:w w:val="105"/>
        </w:rPr>
        <w:t> </w:t>
      </w:r>
      <w:r>
        <w:rPr>
          <w:color w:val="231F20"/>
          <w:w w:val="105"/>
        </w:rPr>
        <w:t>nhiên</w:t>
      </w:r>
      <w:r>
        <w:rPr>
          <w:color w:val="231F20"/>
          <w:spacing w:val="-2"/>
          <w:w w:val="105"/>
        </w:rPr>
        <w:t> </w:t>
      </w:r>
      <w:r>
        <w:rPr>
          <w:color w:val="231F20"/>
          <w:w w:val="105"/>
        </w:rPr>
        <w:t>là rất tốt, phổ độ chúng sinh; còn nếu chưa chứng đắc, nhưng quý</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tâm</w:t>
      </w:r>
      <w:r>
        <w:rPr>
          <w:color w:val="231F20"/>
          <w:spacing w:val="-15"/>
          <w:w w:val="105"/>
        </w:rPr>
        <w:t> </w:t>
      </w:r>
      <w:r>
        <w:rPr>
          <w:color w:val="231F20"/>
          <w:w w:val="105"/>
        </w:rPr>
        <w:t>đại</w:t>
      </w:r>
      <w:r>
        <w:rPr>
          <w:color w:val="231F20"/>
          <w:spacing w:val="-15"/>
          <w:w w:val="105"/>
        </w:rPr>
        <w:t> </w:t>
      </w:r>
      <w:r>
        <w:rPr>
          <w:color w:val="231F20"/>
          <w:w w:val="105"/>
        </w:rPr>
        <w:t>từ</w:t>
      </w:r>
      <w:r>
        <w:rPr>
          <w:color w:val="231F20"/>
          <w:spacing w:val="-15"/>
          <w:w w:val="105"/>
        </w:rPr>
        <w:t> </w:t>
      </w:r>
      <w:r>
        <w:rPr>
          <w:color w:val="231F20"/>
          <w:w w:val="105"/>
        </w:rPr>
        <w:t>bi,</w:t>
      </w:r>
      <w:r>
        <w:rPr>
          <w:color w:val="231F20"/>
          <w:spacing w:val="-15"/>
          <w:w w:val="105"/>
        </w:rPr>
        <w:t> </w:t>
      </w:r>
      <w:r>
        <w:rPr>
          <w:color w:val="231F20"/>
          <w:w w:val="105"/>
        </w:rPr>
        <w:t>thấy</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quá</w:t>
      </w:r>
      <w:r>
        <w:rPr>
          <w:color w:val="231F20"/>
          <w:spacing w:val="-15"/>
          <w:w w:val="105"/>
        </w:rPr>
        <w:t> </w:t>
      </w:r>
      <w:r>
        <w:rPr>
          <w:color w:val="231F20"/>
          <w:w w:val="105"/>
        </w:rPr>
        <w:t>khổ,</w:t>
      </w:r>
      <w:r>
        <w:rPr>
          <w:color w:val="231F20"/>
          <w:spacing w:val="-15"/>
          <w:w w:val="105"/>
        </w:rPr>
        <w:t> </w:t>
      </w:r>
      <w:r>
        <w:rPr>
          <w:color w:val="231F20"/>
          <w:w w:val="105"/>
        </w:rPr>
        <w:t>cũng</w:t>
      </w:r>
      <w:r>
        <w:rPr>
          <w:color w:val="231F20"/>
          <w:spacing w:val="-15"/>
          <w:w w:val="105"/>
        </w:rPr>
        <w:t> </w:t>
      </w:r>
      <w:r>
        <w:rPr>
          <w:color w:val="231F20"/>
          <w:w w:val="105"/>
        </w:rPr>
        <w:t>được, </w:t>
      </w:r>
      <w:r>
        <w:rPr>
          <w:color w:val="231F20"/>
          <w:spacing w:val="-2"/>
          <w:w w:val="105"/>
        </w:rPr>
        <w:t>quý</w:t>
      </w:r>
      <w:r>
        <w:rPr>
          <w:color w:val="231F20"/>
          <w:spacing w:val="-18"/>
          <w:w w:val="105"/>
        </w:rPr>
        <w:t> </w:t>
      </w:r>
      <w:r>
        <w:rPr>
          <w:color w:val="231F20"/>
          <w:spacing w:val="-2"/>
          <w:w w:val="105"/>
        </w:rPr>
        <w:t>vị</w:t>
      </w:r>
      <w:r>
        <w:rPr>
          <w:color w:val="231F20"/>
          <w:spacing w:val="-17"/>
          <w:w w:val="105"/>
        </w:rPr>
        <w:t> </w:t>
      </w:r>
      <w:r>
        <w:rPr>
          <w:color w:val="231F20"/>
          <w:spacing w:val="-2"/>
          <w:w w:val="105"/>
        </w:rPr>
        <w:t>ứng</w:t>
      </w:r>
      <w:r>
        <w:rPr>
          <w:color w:val="231F20"/>
          <w:spacing w:val="-18"/>
          <w:w w:val="105"/>
        </w:rPr>
        <w:t> </w:t>
      </w:r>
      <w:r>
        <w:rPr>
          <w:color w:val="231F20"/>
          <w:spacing w:val="-2"/>
          <w:w w:val="105"/>
        </w:rPr>
        <w:t>hóa</w:t>
      </w:r>
      <w:r>
        <w:rPr>
          <w:color w:val="231F20"/>
          <w:spacing w:val="-17"/>
          <w:w w:val="105"/>
        </w:rPr>
        <w:t> </w:t>
      </w:r>
      <w:r>
        <w:rPr>
          <w:color w:val="231F20"/>
          <w:spacing w:val="-2"/>
          <w:w w:val="105"/>
        </w:rPr>
        <w:t>trong</w:t>
      </w:r>
      <w:r>
        <w:rPr>
          <w:color w:val="231F20"/>
          <w:spacing w:val="-18"/>
          <w:w w:val="105"/>
        </w:rPr>
        <w:t> </w:t>
      </w:r>
      <w:r>
        <w:rPr>
          <w:color w:val="231F20"/>
          <w:spacing w:val="-2"/>
          <w:w w:val="105"/>
        </w:rPr>
        <w:t>lục</w:t>
      </w:r>
      <w:r>
        <w:rPr>
          <w:color w:val="231F20"/>
          <w:spacing w:val="-17"/>
          <w:w w:val="105"/>
        </w:rPr>
        <w:t> </w:t>
      </w:r>
      <w:r>
        <w:rPr>
          <w:color w:val="231F20"/>
          <w:spacing w:val="-2"/>
          <w:w w:val="105"/>
        </w:rPr>
        <w:t>đạo.</w:t>
      </w:r>
      <w:r>
        <w:rPr>
          <w:color w:val="231F20"/>
          <w:spacing w:val="-17"/>
          <w:w w:val="105"/>
        </w:rPr>
        <w:t> </w:t>
      </w:r>
      <w:r>
        <w:rPr>
          <w:color w:val="231F20"/>
          <w:spacing w:val="-2"/>
          <w:w w:val="105"/>
        </w:rPr>
        <w:t>Phật</w:t>
      </w:r>
      <w:r>
        <w:rPr>
          <w:color w:val="231F20"/>
          <w:spacing w:val="-18"/>
          <w:w w:val="105"/>
        </w:rPr>
        <w:t> </w:t>
      </w:r>
      <w:r>
        <w:rPr>
          <w:color w:val="231F20"/>
          <w:spacing w:val="-2"/>
          <w:w w:val="105"/>
        </w:rPr>
        <w:t>A</w:t>
      </w:r>
      <w:r>
        <w:rPr>
          <w:color w:val="231F20"/>
          <w:spacing w:val="-17"/>
          <w:w w:val="105"/>
        </w:rPr>
        <w:t> </w:t>
      </w:r>
      <w:r>
        <w:rPr>
          <w:color w:val="231F20"/>
          <w:spacing w:val="-2"/>
          <w:w w:val="105"/>
        </w:rPr>
        <w:t>Di</w:t>
      </w:r>
      <w:r>
        <w:rPr>
          <w:color w:val="231F20"/>
          <w:spacing w:val="-18"/>
          <w:w w:val="105"/>
        </w:rPr>
        <w:t> </w:t>
      </w:r>
      <w:r>
        <w:rPr>
          <w:color w:val="231F20"/>
          <w:spacing w:val="-2"/>
          <w:w w:val="105"/>
        </w:rPr>
        <w:t>Đà</w:t>
      </w:r>
      <w:r>
        <w:rPr>
          <w:color w:val="231F20"/>
          <w:spacing w:val="-17"/>
          <w:w w:val="105"/>
        </w:rPr>
        <w:t> </w:t>
      </w:r>
      <w:r>
        <w:rPr>
          <w:color w:val="231F20"/>
          <w:spacing w:val="-2"/>
          <w:w w:val="105"/>
        </w:rPr>
        <w:t>và</w:t>
      </w:r>
      <w:r>
        <w:rPr>
          <w:color w:val="231F20"/>
          <w:spacing w:val="-18"/>
          <w:w w:val="105"/>
        </w:rPr>
        <w:t> </w:t>
      </w:r>
      <w:r>
        <w:rPr>
          <w:color w:val="231F20"/>
          <w:spacing w:val="-2"/>
          <w:w w:val="105"/>
        </w:rPr>
        <w:t>chư</w:t>
      </w:r>
      <w:r>
        <w:rPr>
          <w:color w:val="231F20"/>
          <w:spacing w:val="-17"/>
          <w:w w:val="105"/>
        </w:rPr>
        <w:t> </w:t>
      </w:r>
      <w:r>
        <w:rPr>
          <w:color w:val="231F20"/>
          <w:spacing w:val="-2"/>
          <w:w w:val="105"/>
        </w:rPr>
        <w:t>đại</w:t>
      </w:r>
      <w:r>
        <w:rPr>
          <w:color w:val="231F20"/>
          <w:spacing w:val="-18"/>
          <w:w w:val="105"/>
        </w:rPr>
        <w:t> </w:t>
      </w:r>
      <w:r>
        <w:rPr>
          <w:color w:val="231F20"/>
          <w:spacing w:val="-2"/>
          <w:w w:val="105"/>
        </w:rPr>
        <w:t>Bồ</w:t>
      </w:r>
      <w:r>
        <w:rPr>
          <w:color w:val="231F20"/>
          <w:spacing w:val="-17"/>
          <w:w w:val="105"/>
        </w:rPr>
        <w:t> </w:t>
      </w:r>
      <w:r>
        <w:rPr>
          <w:color w:val="231F20"/>
          <w:spacing w:val="-5"/>
          <w:w w:val="105"/>
        </w:rPr>
        <w:t>tát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28" w:firstLine="0"/>
      </w:pPr>
      <w:r>
        <w:rPr>
          <w:color w:val="231F20"/>
          <w:w w:val="105"/>
        </w:rPr>
        <w:t>sẽ</w:t>
      </w:r>
      <w:r>
        <w:rPr>
          <w:color w:val="231F20"/>
          <w:spacing w:val="-23"/>
          <w:w w:val="105"/>
        </w:rPr>
        <w:t> </w:t>
      </w:r>
      <w:r>
        <w:rPr>
          <w:color w:val="231F20"/>
          <w:w w:val="105"/>
        </w:rPr>
        <w:t>thường</w:t>
      </w:r>
      <w:r>
        <w:rPr>
          <w:color w:val="231F20"/>
          <w:spacing w:val="-22"/>
          <w:w w:val="105"/>
        </w:rPr>
        <w:t> </w:t>
      </w:r>
      <w:r>
        <w:rPr>
          <w:color w:val="231F20"/>
          <w:w w:val="105"/>
        </w:rPr>
        <w:t>chiếu</w:t>
      </w:r>
      <w:r>
        <w:rPr>
          <w:color w:val="231F20"/>
          <w:spacing w:val="-22"/>
          <w:w w:val="105"/>
        </w:rPr>
        <w:t> </w:t>
      </w:r>
      <w:r>
        <w:rPr>
          <w:color w:val="231F20"/>
          <w:w w:val="105"/>
        </w:rPr>
        <w:t>cố</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chứng</w:t>
      </w:r>
      <w:r>
        <w:rPr>
          <w:color w:val="231F20"/>
          <w:spacing w:val="-22"/>
          <w:w w:val="105"/>
        </w:rPr>
        <w:t> </w:t>
      </w:r>
      <w:r>
        <w:rPr>
          <w:color w:val="231F20"/>
          <w:w w:val="105"/>
        </w:rPr>
        <w:t>đắc</w:t>
      </w:r>
      <w:r>
        <w:rPr>
          <w:color w:val="231F20"/>
          <w:spacing w:val="-23"/>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Việt</w:t>
      </w:r>
      <w:r>
        <w:rPr>
          <w:color w:val="231F20"/>
          <w:spacing w:val="-23"/>
          <w:w w:val="105"/>
        </w:rPr>
        <w:t> </w:t>
      </w:r>
      <w:r>
        <w:rPr>
          <w:color w:val="231F20"/>
          <w:w w:val="105"/>
        </w:rPr>
        <w:t>Trí </w:t>
      </w:r>
      <w:r>
        <w:rPr>
          <w:color w:val="231F20"/>
        </w:rPr>
        <w:t>trong thế giới Cực Lạc. A Duy Việt Trí viên chứng ba thứ Bất </w:t>
      </w:r>
      <w:r>
        <w:rPr>
          <w:color w:val="231F20"/>
          <w:spacing w:val="-2"/>
          <w:w w:val="105"/>
        </w:rPr>
        <w:t>Thoái,</w:t>
      </w:r>
      <w:r>
        <w:rPr>
          <w:color w:val="231F20"/>
          <w:spacing w:val="-18"/>
          <w:w w:val="105"/>
        </w:rPr>
        <w:t> </w:t>
      </w:r>
      <w:r>
        <w:rPr>
          <w:color w:val="231F20"/>
          <w:spacing w:val="-2"/>
          <w:w w:val="105"/>
        </w:rPr>
        <w:t>chính</w:t>
      </w:r>
      <w:r>
        <w:rPr>
          <w:color w:val="231F20"/>
          <w:spacing w:val="-18"/>
          <w:w w:val="105"/>
        </w:rPr>
        <w:t> </w:t>
      </w:r>
      <w:r>
        <w:rPr>
          <w:color w:val="231F20"/>
          <w:spacing w:val="-2"/>
          <w:w w:val="105"/>
        </w:rPr>
        <w:t>là</w:t>
      </w:r>
      <w:r>
        <w:rPr>
          <w:color w:val="231F20"/>
          <w:spacing w:val="-18"/>
          <w:w w:val="105"/>
        </w:rPr>
        <w:t> </w:t>
      </w:r>
      <w:r>
        <w:rPr>
          <w:color w:val="231F20"/>
          <w:spacing w:val="-2"/>
          <w:w w:val="105"/>
        </w:rPr>
        <w:t>hàng</w:t>
      </w:r>
      <w:r>
        <w:rPr>
          <w:color w:val="231F20"/>
          <w:spacing w:val="-17"/>
          <w:w w:val="105"/>
        </w:rPr>
        <w:t> </w:t>
      </w:r>
      <w:r>
        <w:rPr>
          <w:color w:val="231F20"/>
          <w:spacing w:val="-2"/>
          <w:w w:val="105"/>
        </w:rPr>
        <w:t>Sơ</w:t>
      </w:r>
      <w:r>
        <w:rPr>
          <w:color w:val="231F20"/>
          <w:spacing w:val="-18"/>
          <w:w w:val="105"/>
        </w:rPr>
        <w:t> </w:t>
      </w:r>
      <w:r>
        <w:rPr>
          <w:color w:val="231F20"/>
          <w:spacing w:val="-2"/>
          <w:w w:val="105"/>
        </w:rPr>
        <w:t>Trụ</w:t>
      </w:r>
      <w:r>
        <w:rPr>
          <w:color w:val="231F20"/>
          <w:spacing w:val="-17"/>
          <w:w w:val="105"/>
        </w:rPr>
        <w:t> </w:t>
      </w:r>
      <w:r>
        <w:rPr>
          <w:color w:val="231F20"/>
          <w:spacing w:val="-2"/>
          <w:w w:val="105"/>
        </w:rPr>
        <w:t>Bồ</w:t>
      </w:r>
      <w:r>
        <w:rPr>
          <w:color w:val="231F20"/>
          <w:spacing w:val="-18"/>
          <w:w w:val="105"/>
        </w:rPr>
        <w:t> </w:t>
      </w:r>
      <w:r>
        <w:rPr>
          <w:color w:val="231F20"/>
          <w:spacing w:val="-2"/>
          <w:w w:val="105"/>
        </w:rPr>
        <w:t>tát</w:t>
      </w:r>
      <w:r>
        <w:rPr>
          <w:color w:val="231F20"/>
          <w:spacing w:val="-17"/>
          <w:w w:val="105"/>
        </w:rPr>
        <w:t> </w:t>
      </w:r>
      <w:r>
        <w:rPr>
          <w:color w:val="231F20"/>
          <w:spacing w:val="-2"/>
          <w:w w:val="105"/>
        </w:rPr>
        <w:t>trong</w:t>
      </w:r>
      <w:r>
        <w:rPr>
          <w:color w:val="231F20"/>
          <w:spacing w:val="-17"/>
          <w:w w:val="105"/>
        </w:rPr>
        <w:t> </w:t>
      </w:r>
      <w:r>
        <w:rPr>
          <w:color w:val="231F20"/>
          <w:spacing w:val="-2"/>
          <w:w w:val="105"/>
        </w:rPr>
        <w:t>Viên</w:t>
      </w:r>
      <w:r>
        <w:rPr>
          <w:color w:val="231F20"/>
          <w:spacing w:val="-18"/>
          <w:w w:val="105"/>
        </w:rPr>
        <w:t> </w:t>
      </w:r>
      <w:r>
        <w:rPr>
          <w:color w:val="231F20"/>
          <w:spacing w:val="-2"/>
          <w:w w:val="105"/>
        </w:rPr>
        <w:t>giáo</w:t>
      </w:r>
      <w:r>
        <w:rPr>
          <w:color w:val="231F20"/>
          <w:spacing w:val="-18"/>
          <w:w w:val="105"/>
        </w:rPr>
        <w:t> </w:t>
      </w:r>
      <w:r>
        <w:rPr>
          <w:color w:val="231F20"/>
          <w:spacing w:val="-2"/>
          <w:w w:val="105"/>
        </w:rPr>
        <w:t>như</w:t>
      </w:r>
      <w:r>
        <w:rPr>
          <w:color w:val="231F20"/>
          <w:spacing w:val="-18"/>
          <w:w w:val="105"/>
        </w:rPr>
        <w:t> </w:t>
      </w:r>
      <w:r>
        <w:rPr>
          <w:color w:val="231F20"/>
          <w:spacing w:val="-2"/>
          <w:w w:val="105"/>
        </w:rPr>
        <w:t>trong </w:t>
      </w:r>
      <w:r>
        <w:rPr>
          <w:color w:val="231F20"/>
          <w:w w:val="105"/>
        </w:rPr>
        <w:t>kinh </w:t>
      </w:r>
      <w:r>
        <w:rPr>
          <w:i/>
          <w:color w:val="231F20"/>
          <w:w w:val="105"/>
        </w:rPr>
        <w:t>Hoa Nghiêm </w:t>
      </w:r>
      <w:r>
        <w:rPr>
          <w:color w:val="231F20"/>
          <w:w w:val="105"/>
        </w:rPr>
        <w:t>đã giảng.</w:t>
      </w:r>
    </w:p>
    <w:p>
      <w:pPr>
        <w:pStyle w:val="BodyText"/>
        <w:spacing w:line="288" w:lineRule="auto" w:before="134"/>
        <w:ind w:left="397" w:right="431"/>
      </w:pPr>
      <w:r>
        <w:rPr>
          <w:color w:val="231F20"/>
          <w:w w:val="105"/>
        </w:rPr>
        <w:t>Người ấy ứng hóa trong lục đạo có bị mê hay không? Người</w:t>
      </w:r>
      <w:r>
        <w:rPr>
          <w:color w:val="231F20"/>
          <w:spacing w:val="-7"/>
          <w:w w:val="105"/>
        </w:rPr>
        <w:t> </w:t>
      </w:r>
      <w:r>
        <w:rPr>
          <w:color w:val="231F20"/>
          <w:w w:val="105"/>
        </w:rPr>
        <w:t>ấy</w:t>
      </w:r>
      <w:r>
        <w:rPr>
          <w:color w:val="231F20"/>
          <w:spacing w:val="-7"/>
          <w:w w:val="105"/>
        </w:rPr>
        <w:t> </w:t>
      </w:r>
      <w:r>
        <w:rPr>
          <w:color w:val="231F20"/>
          <w:w w:val="105"/>
        </w:rPr>
        <w:t>sẽ</w:t>
      </w:r>
      <w:r>
        <w:rPr>
          <w:color w:val="231F20"/>
          <w:spacing w:val="-7"/>
          <w:w w:val="105"/>
        </w:rPr>
        <w:t> </w:t>
      </w:r>
      <w:r>
        <w:rPr>
          <w:color w:val="231F20"/>
          <w:w w:val="105"/>
        </w:rPr>
        <w:t>chẳng</w:t>
      </w:r>
      <w:r>
        <w:rPr>
          <w:color w:val="231F20"/>
          <w:spacing w:val="-7"/>
          <w:w w:val="105"/>
        </w:rPr>
        <w:t> </w:t>
      </w:r>
      <w:r>
        <w:rPr>
          <w:color w:val="231F20"/>
          <w:w w:val="105"/>
        </w:rPr>
        <w:t>mê.</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Đã</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minh</w:t>
      </w:r>
      <w:r>
        <w:rPr>
          <w:color w:val="231F20"/>
          <w:spacing w:val="-7"/>
          <w:w w:val="105"/>
        </w:rPr>
        <w:t> </w:t>
      </w:r>
      <w:r>
        <w:rPr>
          <w:color w:val="231F20"/>
          <w:w w:val="105"/>
        </w:rPr>
        <w:t>tâm</w:t>
      </w:r>
      <w:r>
        <w:rPr>
          <w:color w:val="231F20"/>
          <w:spacing w:val="-7"/>
          <w:w w:val="105"/>
        </w:rPr>
        <w:t> </w:t>
      </w:r>
      <w:r>
        <w:rPr>
          <w:color w:val="231F20"/>
          <w:w w:val="105"/>
        </w:rPr>
        <w:t>kiến tính</w:t>
      </w:r>
      <w:r>
        <w:rPr>
          <w:color w:val="231F20"/>
          <w:spacing w:val="-1"/>
          <w:w w:val="105"/>
        </w:rPr>
        <w:t> </w:t>
      </w:r>
      <w:r>
        <w:rPr>
          <w:color w:val="231F20"/>
          <w:w w:val="105"/>
        </w:rPr>
        <w:t>thì</w:t>
      </w:r>
      <w:r>
        <w:rPr>
          <w:color w:val="231F20"/>
          <w:spacing w:val="-1"/>
          <w:w w:val="105"/>
        </w:rPr>
        <w:t> </w:t>
      </w:r>
      <w:r>
        <w:rPr>
          <w:color w:val="231F20"/>
          <w:w w:val="105"/>
        </w:rPr>
        <w:t>làm</w:t>
      </w:r>
      <w:r>
        <w:rPr>
          <w:color w:val="231F20"/>
          <w:spacing w:val="-1"/>
          <w:w w:val="105"/>
        </w:rPr>
        <w:t> </w:t>
      </w:r>
      <w:r>
        <w:rPr>
          <w:color w:val="231F20"/>
          <w:w w:val="105"/>
        </w:rPr>
        <w:t>sao</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bị</w:t>
      </w:r>
      <w:r>
        <w:rPr>
          <w:color w:val="231F20"/>
          <w:spacing w:val="-1"/>
          <w:w w:val="105"/>
        </w:rPr>
        <w:t> </w:t>
      </w:r>
      <w:r>
        <w:rPr>
          <w:color w:val="231F20"/>
          <w:w w:val="105"/>
        </w:rPr>
        <w:t>thoái</w:t>
      </w:r>
      <w:r>
        <w:rPr>
          <w:color w:val="231F20"/>
          <w:spacing w:val="-1"/>
          <w:w w:val="105"/>
        </w:rPr>
        <w:t> </w:t>
      </w:r>
      <w:r>
        <w:rPr>
          <w:color w:val="231F20"/>
          <w:w w:val="105"/>
        </w:rPr>
        <w:t>chuyển</w:t>
      </w:r>
      <w:r>
        <w:rPr>
          <w:color w:val="231F20"/>
          <w:spacing w:val="-1"/>
          <w:w w:val="105"/>
        </w:rPr>
        <w:t> </w:t>
      </w:r>
      <w:r>
        <w:rPr>
          <w:color w:val="231F20"/>
          <w:w w:val="105"/>
        </w:rPr>
        <w:t>cho</w:t>
      </w:r>
      <w:r>
        <w:rPr>
          <w:color w:val="231F20"/>
          <w:spacing w:val="-1"/>
          <w:w w:val="105"/>
        </w:rPr>
        <w:t> </w:t>
      </w:r>
      <w:r>
        <w:rPr>
          <w:color w:val="231F20"/>
          <w:w w:val="105"/>
        </w:rPr>
        <w:t>được? Chẳng có lẽ nào! Bồ tát như thế nào sẽ mê? Trong mười pháp giới, tức</w:t>
      </w:r>
      <w:r>
        <w:rPr>
          <w:color w:val="231F20"/>
          <w:spacing w:val="-22"/>
          <w:w w:val="105"/>
        </w:rPr>
        <w:t> </w:t>
      </w:r>
      <w:r>
        <w:rPr>
          <w:color w:val="231F20"/>
          <w:w w:val="105"/>
        </w:rPr>
        <w:t>là</w:t>
      </w:r>
      <w:r>
        <w:rPr>
          <w:color w:val="231F20"/>
          <w:spacing w:val="-22"/>
          <w:w w:val="105"/>
        </w:rPr>
        <w:t> </w:t>
      </w:r>
      <w:r>
        <w:rPr>
          <w:color w:val="231F20"/>
          <w:w w:val="105"/>
        </w:rPr>
        <w:t>Thanh</w:t>
      </w:r>
      <w:r>
        <w:rPr>
          <w:color w:val="231F20"/>
          <w:spacing w:val="-22"/>
          <w:w w:val="105"/>
        </w:rPr>
        <w:t> </w:t>
      </w:r>
      <w:r>
        <w:rPr>
          <w:color w:val="231F20"/>
          <w:w w:val="105"/>
        </w:rPr>
        <w:t>Văn,</w:t>
      </w:r>
      <w:r>
        <w:rPr>
          <w:color w:val="231F20"/>
          <w:spacing w:val="-22"/>
          <w:w w:val="105"/>
        </w:rPr>
        <w:t> </w:t>
      </w:r>
      <w:r>
        <w:rPr>
          <w:color w:val="231F20"/>
          <w:w w:val="105"/>
        </w:rPr>
        <w:t>Duyên</w:t>
      </w:r>
      <w:r>
        <w:rPr>
          <w:color w:val="231F20"/>
          <w:spacing w:val="-22"/>
          <w:w w:val="105"/>
        </w:rPr>
        <w:t> </w:t>
      </w:r>
      <w:r>
        <w:rPr>
          <w:color w:val="231F20"/>
          <w:w w:val="105"/>
        </w:rPr>
        <w:t>Giác,</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Phật</w:t>
      </w:r>
      <w:r>
        <w:rPr>
          <w:color w:val="231F20"/>
          <w:spacing w:val="-22"/>
          <w:w w:val="105"/>
        </w:rPr>
        <w:t> </w:t>
      </w:r>
      <w:r>
        <w:rPr>
          <w:color w:val="231F20"/>
          <w:w w:val="105"/>
        </w:rPr>
        <w:t>trong</w:t>
      </w:r>
      <w:r>
        <w:rPr>
          <w:color w:val="231F20"/>
          <w:spacing w:val="-22"/>
          <w:w w:val="105"/>
        </w:rPr>
        <w:t> </w:t>
      </w:r>
      <w:r>
        <w:rPr>
          <w:color w:val="231F20"/>
          <w:w w:val="105"/>
        </w:rPr>
        <w:t>mười</w:t>
      </w:r>
      <w:r>
        <w:rPr>
          <w:color w:val="231F20"/>
          <w:spacing w:val="-22"/>
          <w:w w:val="105"/>
        </w:rPr>
        <w:t> </w:t>
      </w:r>
      <w:r>
        <w:rPr>
          <w:color w:val="231F20"/>
          <w:w w:val="105"/>
        </w:rPr>
        <w:t>pháp giới, tứ thánh pháp giới ứng hóa trong lục đạo sẽ bị mê khi cách ấm, chứ Pháp thân Bồ tát chẳng bị.</w:t>
      </w:r>
    </w:p>
    <w:p>
      <w:pPr>
        <w:pStyle w:val="BodyText"/>
        <w:spacing w:line="288" w:lineRule="auto" w:before="129"/>
        <w:ind w:left="397" w:right="432"/>
      </w:pPr>
      <w:r>
        <w:rPr>
          <w:color w:val="231F20"/>
          <w:w w:val="105"/>
        </w:rPr>
        <w:t>Hàng</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trong</w:t>
      </w:r>
      <w:r>
        <w:rPr>
          <w:color w:val="231F20"/>
          <w:spacing w:val="-8"/>
          <w:w w:val="105"/>
        </w:rPr>
        <w:t> </w:t>
      </w:r>
      <w:r>
        <w:rPr>
          <w:color w:val="231F20"/>
          <w:w w:val="105"/>
        </w:rPr>
        <w:t>mười</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chỉ</w:t>
      </w:r>
      <w:r>
        <w:rPr>
          <w:color w:val="231F20"/>
          <w:spacing w:val="-8"/>
          <w:w w:val="105"/>
        </w:rPr>
        <w:t> </w:t>
      </w:r>
      <w:r>
        <w:rPr>
          <w:color w:val="231F20"/>
          <w:w w:val="105"/>
        </w:rPr>
        <w:t>có</w:t>
      </w:r>
      <w:r>
        <w:rPr>
          <w:color w:val="231F20"/>
          <w:spacing w:val="-8"/>
          <w:w w:val="105"/>
        </w:rPr>
        <w:t> </w:t>
      </w:r>
      <w:r>
        <w:rPr>
          <w:color w:val="231F20"/>
          <w:w w:val="105"/>
        </w:rPr>
        <w:t>Vị</w:t>
      </w:r>
      <w:r>
        <w:rPr>
          <w:color w:val="231F20"/>
          <w:spacing w:val="-8"/>
          <w:w w:val="105"/>
        </w:rPr>
        <w:t> </w:t>
      </w:r>
      <w:r>
        <w:rPr>
          <w:color w:val="231F20"/>
          <w:w w:val="105"/>
        </w:rPr>
        <w:t>Bất</w:t>
      </w:r>
      <w:r>
        <w:rPr>
          <w:color w:val="231F20"/>
          <w:spacing w:val="-8"/>
          <w:w w:val="105"/>
        </w:rPr>
        <w:t> </w:t>
      </w:r>
      <w:r>
        <w:rPr>
          <w:color w:val="231F20"/>
          <w:w w:val="105"/>
        </w:rPr>
        <w:t>Thoái</w:t>
      </w:r>
      <w:r>
        <w:rPr>
          <w:color w:val="231F20"/>
          <w:spacing w:val="-8"/>
          <w:w w:val="105"/>
        </w:rPr>
        <w:t> </w:t>
      </w:r>
      <w:r>
        <w:rPr>
          <w:color w:val="231F20"/>
          <w:w w:val="105"/>
        </w:rPr>
        <w:t>là </w:t>
      </w:r>
      <w:r>
        <w:rPr>
          <w:color w:val="231F20"/>
          <w:spacing w:val="-4"/>
          <w:w w:val="105"/>
        </w:rPr>
        <w:t>Bất</w:t>
      </w:r>
      <w:r>
        <w:rPr>
          <w:color w:val="231F20"/>
          <w:spacing w:val="-15"/>
          <w:w w:val="105"/>
        </w:rPr>
        <w:t> </w:t>
      </w:r>
      <w:r>
        <w:rPr>
          <w:color w:val="231F20"/>
          <w:spacing w:val="-4"/>
          <w:w w:val="105"/>
        </w:rPr>
        <w:t>thoái</w:t>
      </w:r>
      <w:r>
        <w:rPr>
          <w:color w:val="231F20"/>
          <w:spacing w:val="-15"/>
          <w:w w:val="105"/>
        </w:rPr>
        <w:t> </w:t>
      </w:r>
      <w:r>
        <w:rPr>
          <w:color w:val="231F20"/>
          <w:spacing w:val="-4"/>
          <w:w w:val="105"/>
        </w:rPr>
        <w:t>chuyển,</w:t>
      </w:r>
      <w:r>
        <w:rPr>
          <w:color w:val="231F20"/>
          <w:spacing w:val="-15"/>
          <w:w w:val="105"/>
        </w:rPr>
        <w:t> </w:t>
      </w:r>
      <w:r>
        <w:rPr>
          <w:color w:val="231F20"/>
          <w:spacing w:val="-4"/>
          <w:w w:val="105"/>
        </w:rPr>
        <w:t>còn</w:t>
      </w:r>
      <w:r>
        <w:rPr>
          <w:color w:val="231F20"/>
          <w:spacing w:val="-15"/>
          <w:w w:val="105"/>
        </w:rPr>
        <w:t> </w:t>
      </w:r>
      <w:r>
        <w:rPr>
          <w:color w:val="231F20"/>
          <w:spacing w:val="-4"/>
          <w:w w:val="105"/>
        </w:rPr>
        <w:t>Hạnh</w:t>
      </w:r>
      <w:r>
        <w:rPr>
          <w:color w:val="231F20"/>
          <w:spacing w:val="-15"/>
          <w:w w:val="105"/>
        </w:rPr>
        <w:t> </w:t>
      </w:r>
      <w:r>
        <w:rPr>
          <w:color w:val="231F20"/>
          <w:spacing w:val="-4"/>
          <w:w w:val="105"/>
        </w:rPr>
        <w:t>và</w:t>
      </w:r>
      <w:r>
        <w:rPr>
          <w:color w:val="231F20"/>
          <w:spacing w:val="-15"/>
          <w:w w:val="105"/>
        </w:rPr>
        <w:t> </w:t>
      </w:r>
      <w:r>
        <w:rPr>
          <w:color w:val="231F20"/>
          <w:spacing w:val="-4"/>
          <w:w w:val="105"/>
        </w:rPr>
        <w:t>Niệm</w:t>
      </w:r>
      <w:r>
        <w:rPr>
          <w:color w:val="231F20"/>
          <w:spacing w:val="-15"/>
          <w:w w:val="105"/>
        </w:rPr>
        <w:t> </w:t>
      </w:r>
      <w:r>
        <w:rPr>
          <w:color w:val="231F20"/>
          <w:spacing w:val="-4"/>
          <w:w w:val="105"/>
        </w:rPr>
        <w:t>vẫn</w:t>
      </w:r>
      <w:r>
        <w:rPr>
          <w:color w:val="231F20"/>
          <w:spacing w:val="-15"/>
          <w:w w:val="105"/>
        </w:rPr>
        <w:t> </w:t>
      </w:r>
      <w:r>
        <w:rPr>
          <w:color w:val="231F20"/>
          <w:spacing w:val="-4"/>
          <w:w w:val="105"/>
        </w:rPr>
        <w:t>còn.</w:t>
      </w:r>
      <w:r>
        <w:rPr>
          <w:color w:val="231F20"/>
          <w:spacing w:val="-15"/>
          <w:w w:val="105"/>
        </w:rPr>
        <w:t> </w:t>
      </w:r>
      <w:r>
        <w:rPr>
          <w:color w:val="231F20"/>
          <w:spacing w:val="-4"/>
          <w:w w:val="105"/>
        </w:rPr>
        <w:t>Đạt</w:t>
      </w:r>
      <w:r>
        <w:rPr>
          <w:color w:val="231F20"/>
          <w:spacing w:val="-15"/>
          <w:w w:val="105"/>
        </w:rPr>
        <w:t> </w:t>
      </w:r>
      <w:r>
        <w:rPr>
          <w:color w:val="231F20"/>
          <w:spacing w:val="-4"/>
          <w:w w:val="105"/>
        </w:rPr>
        <w:t>được</w:t>
      </w:r>
      <w:r>
        <w:rPr>
          <w:color w:val="231F20"/>
          <w:spacing w:val="-15"/>
          <w:w w:val="105"/>
        </w:rPr>
        <w:t> </w:t>
      </w:r>
      <w:r>
        <w:rPr>
          <w:color w:val="231F20"/>
          <w:spacing w:val="-4"/>
          <w:w w:val="105"/>
        </w:rPr>
        <w:t>minh </w:t>
      </w:r>
      <w:r>
        <w:rPr>
          <w:color w:val="231F20"/>
          <w:w w:val="105"/>
        </w:rPr>
        <w:t>tâm</w:t>
      </w:r>
      <w:r>
        <w:rPr>
          <w:color w:val="231F20"/>
          <w:spacing w:val="-23"/>
          <w:w w:val="105"/>
        </w:rPr>
        <w:t> </w:t>
      </w:r>
      <w:r>
        <w:rPr>
          <w:color w:val="231F20"/>
          <w:w w:val="105"/>
        </w:rPr>
        <w:t>kiến</w:t>
      </w:r>
      <w:r>
        <w:rPr>
          <w:color w:val="231F20"/>
          <w:spacing w:val="-22"/>
          <w:w w:val="105"/>
        </w:rPr>
        <w:t> </w:t>
      </w:r>
      <w:r>
        <w:rPr>
          <w:color w:val="231F20"/>
          <w:w w:val="105"/>
        </w:rPr>
        <w:t>tính,</w:t>
      </w:r>
      <w:r>
        <w:rPr>
          <w:color w:val="231F20"/>
          <w:spacing w:val="-22"/>
          <w:w w:val="105"/>
        </w:rPr>
        <w:t> </w:t>
      </w:r>
      <w:r>
        <w:rPr>
          <w:color w:val="231F20"/>
          <w:w w:val="105"/>
        </w:rPr>
        <w:t>thoát</w:t>
      </w:r>
      <w:r>
        <w:rPr>
          <w:color w:val="231F20"/>
          <w:spacing w:val="-23"/>
          <w:w w:val="105"/>
        </w:rPr>
        <w:t> </w:t>
      </w:r>
      <w:r>
        <w:rPr>
          <w:color w:val="231F20"/>
          <w:w w:val="105"/>
        </w:rPr>
        <w:t>ly</w:t>
      </w:r>
      <w:r>
        <w:rPr>
          <w:color w:val="231F20"/>
          <w:spacing w:val="-22"/>
          <w:w w:val="105"/>
        </w:rPr>
        <w:t> </w:t>
      </w:r>
      <w:r>
        <w:rPr>
          <w:color w:val="231F20"/>
          <w:w w:val="105"/>
        </w:rPr>
        <w:t>mười</w:t>
      </w:r>
      <w:r>
        <w:rPr>
          <w:color w:val="231F20"/>
          <w:spacing w:val="-22"/>
          <w:w w:val="105"/>
        </w:rPr>
        <w:t> </w:t>
      </w:r>
      <w:r>
        <w:rPr>
          <w:color w:val="231F20"/>
          <w:w w:val="105"/>
        </w:rPr>
        <w:t>pháp</w:t>
      </w:r>
      <w:r>
        <w:rPr>
          <w:color w:val="231F20"/>
          <w:spacing w:val="-23"/>
          <w:w w:val="105"/>
        </w:rPr>
        <w:t> </w:t>
      </w:r>
      <w:r>
        <w:rPr>
          <w:color w:val="231F20"/>
          <w:w w:val="105"/>
        </w:rPr>
        <w:t>giới,</w:t>
      </w:r>
      <w:r>
        <w:rPr>
          <w:color w:val="231F20"/>
          <w:spacing w:val="-22"/>
          <w:w w:val="105"/>
        </w:rPr>
        <w:t> </w:t>
      </w:r>
      <w:r>
        <w:rPr>
          <w:color w:val="231F20"/>
          <w:w w:val="105"/>
        </w:rPr>
        <w:t>chứng</w:t>
      </w:r>
      <w:r>
        <w:rPr>
          <w:color w:val="231F20"/>
          <w:spacing w:val="-22"/>
          <w:w w:val="105"/>
        </w:rPr>
        <w:t> </w:t>
      </w:r>
      <w:r>
        <w:rPr>
          <w:color w:val="231F20"/>
          <w:w w:val="105"/>
        </w:rPr>
        <w:t>đắc</w:t>
      </w:r>
      <w:r>
        <w:rPr>
          <w:color w:val="231F20"/>
          <w:spacing w:val="-23"/>
          <w:w w:val="105"/>
        </w:rPr>
        <w:t> </w:t>
      </w:r>
      <w:r>
        <w:rPr>
          <w:color w:val="231F20"/>
          <w:w w:val="105"/>
        </w:rPr>
        <w:t>Sơ</w:t>
      </w:r>
      <w:r>
        <w:rPr>
          <w:color w:val="231F20"/>
          <w:spacing w:val="-22"/>
          <w:w w:val="105"/>
        </w:rPr>
        <w:t> </w:t>
      </w:r>
      <w:r>
        <w:rPr>
          <w:color w:val="231F20"/>
          <w:w w:val="105"/>
        </w:rPr>
        <w:t>Trụ</w:t>
      </w:r>
      <w:r>
        <w:rPr>
          <w:color w:val="231F20"/>
          <w:spacing w:val="-22"/>
          <w:w w:val="105"/>
        </w:rPr>
        <w:t> </w:t>
      </w:r>
      <w:r>
        <w:rPr>
          <w:color w:val="231F20"/>
          <w:w w:val="105"/>
        </w:rPr>
        <w:t>của </w:t>
      </w:r>
      <w:r>
        <w:rPr>
          <w:color w:val="231F20"/>
        </w:rPr>
        <w:t>Viên</w:t>
      </w:r>
      <w:r>
        <w:rPr>
          <w:color w:val="231F20"/>
          <w:spacing w:val="-6"/>
        </w:rPr>
        <w:t> </w:t>
      </w:r>
      <w:r>
        <w:rPr>
          <w:color w:val="231F20"/>
        </w:rPr>
        <w:t>giáo,</w:t>
      </w:r>
      <w:r>
        <w:rPr>
          <w:color w:val="231F20"/>
          <w:spacing w:val="-5"/>
        </w:rPr>
        <w:t> </w:t>
      </w:r>
      <w:r>
        <w:rPr>
          <w:color w:val="231F20"/>
        </w:rPr>
        <w:t>hay</w:t>
      </w:r>
      <w:r>
        <w:rPr>
          <w:color w:val="231F20"/>
          <w:spacing w:val="-5"/>
        </w:rPr>
        <w:t> </w:t>
      </w:r>
      <w:r>
        <w:rPr>
          <w:color w:val="231F20"/>
        </w:rPr>
        <w:t>Sơ</w:t>
      </w:r>
      <w:r>
        <w:rPr>
          <w:color w:val="231F20"/>
          <w:spacing w:val="-5"/>
        </w:rPr>
        <w:t> </w:t>
      </w:r>
      <w:r>
        <w:rPr>
          <w:color w:val="231F20"/>
        </w:rPr>
        <w:t>Địa</w:t>
      </w:r>
      <w:r>
        <w:rPr>
          <w:color w:val="231F20"/>
          <w:spacing w:val="-5"/>
        </w:rPr>
        <w:t> </w:t>
      </w:r>
      <w:r>
        <w:rPr>
          <w:color w:val="231F20"/>
        </w:rPr>
        <w:t>trong</w:t>
      </w:r>
      <w:r>
        <w:rPr>
          <w:color w:val="231F20"/>
          <w:spacing w:val="-5"/>
        </w:rPr>
        <w:t> </w:t>
      </w:r>
      <w:r>
        <w:rPr>
          <w:color w:val="231F20"/>
        </w:rPr>
        <w:t>Biệt</w:t>
      </w:r>
      <w:r>
        <w:rPr>
          <w:color w:val="231F20"/>
          <w:spacing w:val="-5"/>
        </w:rPr>
        <w:t> </w:t>
      </w:r>
      <w:r>
        <w:rPr>
          <w:color w:val="231F20"/>
        </w:rPr>
        <w:t>Giáo,</w:t>
      </w:r>
      <w:r>
        <w:rPr>
          <w:color w:val="231F20"/>
          <w:spacing w:val="-5"/>
        </w:rPr>
        <w:t> </w:t>
      </w:r>
      <w:r>
        <w:rPr>
          <w:color w:val="231F20"/>
        </w:rPr>
        <w:t>sẽ</w:t>
      </w:r>
      <w:r>
        <w:rPr>
          <w:color w:val="231F20"/>
          <w:spacing w:val="-5"/>
        </w:rPr>
        <w:t> </w:t>
      </w:r>
      <w:r>
        <w:rPr>
          <w:color w:val="231F20"/>
        </w:rPr>
        <w:t>chẳng</w:t>
      </w:r>
      <w:r>
        <w:rPr>
          <w:color w:val="231F20"/>
          <w:spacing w:val="-5"/>
        </w:rPr>
        <w:t> </w:t>
      </w:r>
      <w:r>
        <w:rPr>
          <w:color w:val="231F20"/>
        </w:rPr>
        <w:t>thoái</w:t>
      </w:r>
      <w:r>
        <w:rPr>
          <w:color w:val="231F20"/>
          <w:spacing w:val="-5"/>
        </w:rPr>
        <w:t> </w:t>
      </w:r>
      <w:r>
        <w:rPr>
          <w:color w:val="231F20"/>
          <w:spacing w:val="-2"/>
        </w:rPr>
        <w:t>chuyển.</w:t>
      </w:r>
    </w:p>
    <w:p>
      <w:pPr>
        <w:pStyle w:val="BodyText"/>
        <w:spacing w:line="288" w:lineRule="auto" w:before="135"/>
        <w:ind w:left="397" w:right="432"/>
      </w:pPr>
      <w:r>
        <w:rPr>
          <w:color w:val="231F20"/>
        </w:rPr>
        <w:t>Trong</w:t>
      </w:r>
      <w:r>
        <w:rPr>
          <w:color w:val="231F20"/>
          <w:spacing w:val="-13"/>
        </w:rPr>
        <w:t> </w:t>
      </w:r>
      <w:r>
        <w:rPr>
          <w:color w:val="231F20"/>
        </w:rPr>
        <w:t>địa</w:t>
      </w:r>
      <w:r>
        <w:rPr>
          <w:color w:val="231F20"/>
          <w:spacing w:val="-13"/>
        </w:rPr>
        <w:t> </w:t>
      </w:r>
      <w:r>
        <w:rPr>
          <w:color w:val="231F20"/>
        </w:rPr>
        <w:t>vị</w:t>
      </w:r>
      <w:r>
        <w:rPr>
          <w:color w:val="231F20"/>
          <w:spacing w:val="-13"/>
        </w:rPr>
        <w:t> </w:t>
      </w:r>
      <w:r>
        <w:rPr>
          <w:color w:val="231F20"/>
        </w:rPr>
        <w:t>ấy,</w:t>
      </w:r>
      <w:r>
        <w:rPr>
          <w:color w:val="231F20"/>
          <w:spacing w:val="-13"/>
        </w:rPr>
        <w:t> </w:t>
      </w:r>
      <w:r>
        <w:rPr>
          <w:color w:val="231F20"/>
        </w:rPr>
        <w:t>chư</w:t>
      </w:r>
      <w:r>
        <w:rPr>
          <w:color w:val="231F20"/>
          <w:spacing w:val="-13"/>
        </w:rPr>
        <w:t> </w:t>
      </w:r>
      <w:r>
        <w:rPr>
          <w:color w:val="231F20"/>
        </w:rPr>
        <w:t>Phật</w:t>
      </w:r>
      <w:r>
        <w:rPr>
          <w:color w:val="231F20"/>
          <w:spacing w:val="-13"/>
        </w:rPr>
        <w:t> </w:t>
      </w:r>
      <w:r>
        <w:rPr>
          <w:color w:val="231F20"/>
        </w:rPr>
        <w:t>Như</w:t>
      </w:r>
      <w:r>
        <w:rPr>
          <w:color w:val="231F20"/>
          <w:spacing w:val="-13"/>
        </w:rPr>
        <w:t> </w:t>
      </w:r>
      <w:r>
        <w:rPr>
          <w:color w:val="231F20"/>
        </w:rPr>
        <w:t>Lai</w:t>
      </w:r>
      <w:r>
        <w:rPr>
          <w:color w:val="231F20"/>
          <w:spacing w:val="-13"/>
        </w:rPr>
        <w:t> </w:t>
      </w:r>
      <w:r>
        <w:rPr>
          <w:color w:val="231F20"/>
        </w:rPr>
        <w:t>vẫn</w:t>
      </w:r>
      <w:r>
        <w:rPr>
          <w:color w:val="231F20"/>
          <w:spacing w:val="-13"/>
        </w:rPr>
        <w:t> </w:t>
      </w:r>
      <w:r>
        <w:rPr>
          <w:color w:val="231F20"/>
        </w:rPr>
        <w:t>gia</w:t>
      </w:r>
      <w:r>
        <w:rPr>
          <w:color w:val="231F20"/>
          <w:spacing w:val="-13"/>
        </w:rPr>
        <w:t> </w:t>
      </w:r>
      <w:r>
        <w:rPr>
          <w:color w:val="231F20"/>
        </w:rPr>
        <w:t>trì</w:t>
      </w:r>
      <w:r>
        <w:rPr>
          <w:color w:val="231F20"/>
          <w:spacing w:val="-13"/>
        </w:rPr>
        <w:t> </w:t>
      </w:r>
      <w:r>
        <w:rPr>
          <w:color w:val="231F20"/>
        </w:rPr>
        <w:t>người</w:t>
      </w:r>
      <w:r>
        <w:rPr>
          <w:color w:val="231F20"/>
          <w:spacing w:val="-13"/>
        </w:rPr>
        <w:t> </w:t>
      </w:r>
      <w:r>
        <w:rPr>
          <w:color w:val="231F20"/>
        </w:rPr>
        <w:t>ấy,</w:t>
      </w:r>
      <w:r>
        <w:rPr>
          <w:color w:val="231F20"/>
          <w:spacing w:val="-13"/>
        </w:rPr>
        <w:t> </w:t>
      </w:r>
      <w:r>
        <w:rPr>
          <w:color w:val="231F20"/>
        </w:rPr>
        <w:t>tăng </w:t>
      </w:r>
      <w:r>
        <w:rPr>
          <w:color w:val="231F20"/>
          <w:w w:val="105"/>
        </w:rPr>
        <w:t>tấn</w:t>
      </w:r>
      <w:r>
        <w:rPr>
          <w:color w:val="231F20"/>
          <w:spacing w:val="-6"/>
          <w:w w:val="105"/>
        </w:rPr>
        <w:t> </w:t>
      </w:r>
      <w:r>
        <w:rPr>
          <w:color w:val="231F20"/>
          <w:w w:val="105"/>
        </w:rPr>
        <w:t>trí</w:t>
      </w:r>
      <w:r>
        <w:rPr>
          <w:color w:val="231F20"/>
          <w:spacing w:val="-6"/>
          <w:w w:val="105"/>
        </w:rPr>
        <w:t> </w:t>
      </w:r>
      <w:r>
        <w:rPr>
          <w:color w:val="231F20"/>
          <w:w w:val="105"/>
        </w:rPr>
        <w:t>tuệ</w:t>
      </w:r>
      <w:r>
        <w:rPr>
          <w:color w:val="231F20"/>
          <w:spacing w:val="-6"/>
          <w:w w:val="105"/>
        </w:rPr>
        <w:t> </w:t>
      </w:r>
      <w:r>
        <w:rPr>
          <w:color w:val="231F20"/>
          <w:w w:val="105"/>
        </w:rPr>
        <w:t>và</w:t>
      </w:r>
      <w:r>
        <w:rPr>
          <w:color w:val="231F20"/>
          <w:spacing w:val="-6"/>
          <w:w w:val="105"/>
        </w:rPr>
        <w:t> </w:t>
      </w:r>
      <w:r>
        <w:rPr>
          <w:color w:val="231F20"/>
          <w:w w:val="105"/>
        </w:rPr>
        <w:t>đạo</w:t>
      </w:r>
      <w:r>
        <w:rPr>
          <w:color w:val="231F20"/>
          <w:spacing w:val="-5"/>
          <w:w w:val="105"/>
        </w:rPr>
        <w:t> </w:t>
      </w:r>
      <w:r>
        <w:rPr>
          <w:color w:val="231F20"/>
          <w:w w:val="105"/>
        </w:rPr>
        <w:t>lực</w:t>
      </w:r>
      <w:r>
        <w:rPr>
          <w:color w:val="231F20"/>
          <w:spacing w:val="-5"/>
          <w:w w:val="105"/>
        </w:rPr>
        <w:t> </w:t>
      </w:r>
      <w:r>
        <w:rPr>
          <w:color w:val="231F20"/>
          <w:w w:val="105"/>
        </w:rPr>
        <w:t>cho</w:t>
      </w:r>
      <w:r>
        <w:rPr>
          <w:color w:val="231F20"/>
          <w:spacing w:val="-5"/>
          <w:w w:val="105"/>
        </w:rPr>
        <w:t> </w:t>
      </w: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giúp</w:t>
      </w:r>
      <w:r>
        <w:rPr>
          <w:color w:val="231F20"/>
          <w:spacing w:val="-5"/>
          <w:w w:val="105"/>
        </w:rPr>
        <w:t> </w:t>
      </w:r>
      <w:r>
        <w:rPr>
          <w:color w:val="231F20"/>
          <w:w w:val="105"/>
        </w:rPr>
        <w:t>đỡ</w:t>
      </w:r>
      <w:r>
        <w:rPr>
          <w:color w:val="231F20"/>
          <w:spacing w:val="-5"/>
          <w:w w:val="105"/>
        </w:rPr>
        <w:t> </w:t>
      </w: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người ấy sẽ thành tựu công đức giáo hóa chúng sinh trong ấy.</w:t>
      </w:r>
    </w:p>
    <w:p>
      <w:pPr>
        <w:spacing w:line="288" w:lineRule="auto" w:before="136"/>
        <w:ind w:left="397" w:right="432" w:firstLine="453"/>
        <w:jc w:val="both"/>
        <w:rPr>
          <w:sz w:val="34"/>
        </w:rPr>
      </w:pPr>
      <w:r>
        <w:rPr>
          <w:color w:val="231F20"/>
          <w:w w:val="105"/>
          <w:sz w:val="34"/>
        </w:rPr>
        <w:t>Tiếp theo đó là rút gọn lại phần trên thành bốn câu nói của Triệt Ngộ Đại sư. </w:t>
      </w:r>
      <w:r>
        <w:rPr>
          <w:i/>
          <w:color w:val="231F20"/>
          <w:w w:val="105"/>
          <w:sz w:val="34"/>
        </w:rPr>
        <w:t>“Ước chi, tắc vi Ngẫu Ích Đại sư sở xướng chi tín nguyện trì danh” </w:t>
      </w:r>
      <w:r>
        <w:rPr>
          <w:color w:val="231F20"/>
          <w:w w:val="105"/>
          <w:sz w:val="34"/>
        </w:rPr>
        <w:t>(rút gọn lại sẽ chính là “tín nguyện trì danh” như Ngẫu Ích Đại sư đề xướng).</w:t>
      </w:r>
    </w:p>
    <w:p>
      <w:pPr>
        <w:pStyle w:val="BodyText"/>
        <w:spacing w:line="288" w:lineRule="auto" w:before="134"/>
        <w:ind w:left="397" w:right="430"/>
      </w:pPr>
      <w:r>
        <w:rPr>
          <w:color w:val="231F20"/>
          <w:w w:val="105"/>
        </w:rPr>
        <w:t>Ngẫu</w:t>
      </w:r>
      <w:r>
        <w:rPr>
          <w:color w:val="231F20"/>
          <w:spacing w:val="-10"/>
          <w:w w:val="105"/>
        </w:rPr>
        <w:t> </w:t>
      </w:r>
      <w:r>
        <w:rPr>
          <w:color w:val="231F20"/>
          <w:w w:val="105"/>
        </w:rPr>
        <w:t>Ích</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nói</w:t>
      </w:r>
      <w:r>
        <w:rPr>
          <w:color w:val="231F20"/>
          <w:spacing w:val="-10"/>
          <w:w w:val="105"/>
        </w:rPr>
        <w:t> </w:t>
      </w:r>
      <w:r>
        <w:rPr>
          <w:color w:val="231F20"/>
          <w:w w:val="105"/>
        </w:rPr>
        <w:t>“tín</w:t>
      </w:r>
      <w:r>
        <w:rPr>
          <w:color w:val="231F20"/>
          <w:spacing w:val="-10"/>
          <w:w w:val="105"/>
        </w:rPr>
        <w:t> </w:t>
      </w:r>
      <w:r>
        <w:rPr>
          <w:color w:val="231F20"/>
          <w:w w:val="105"/>
        </w:rPr>
        <w:t>nguyện</w:t>
      </w:r>
      <w:r>
        <w:rPr>
          <w:color w:val="231F20"/>
          <w:spacing w:val="-10"/>
          <w:w w:val="105"/>
        </w:rPr>
        <w:t> </w:t>
      </w:r>
      <w:r>
        <w:rPr>
          <w:color w:val="231F20"/>
          <w:w w:val="105"/>
        </w:rPr>
        <w:t>trì</w:t>
      </w:r>
      <w:r>
        <w:rPr>
          <w:color w:val="231F20"/>
          <w:spacing w:val="-10"/>
          <w:w w:val="105"/>
        </w:rPr>
        <w:t> </w:t>
      </w:r>
      <w:r>
        <w:rPr>
          <w:color w:val="231F20"/>
          <w:w w:val="105"/>
        </w:rPr>
        <w:t>danh”</w:t>
      </w:r>
      <w:r>
        <w:rPr>
          <w:color w:val="231F20"/>
          <w:spacing w:val="-10"/>
          <w:w w:val="105"/>
        </w:rPr>
        <w:t> </w:t>
      </w:r>
      <w:r>
        <w:rPr>
          <w:color w:val="231F20"/>
          <w:w w:val="105"/>
        </w:rPr>
        <w:t>được</w:t>
      </w:r>
      <w:r>
        <w:rPr>
          <w:color w:val="231F20"/>
          <w:spacing w:val="-10"/>
          <w:w w:val="105"/>
        </w:rPr>
        <w:t> </w:t>
      </w:r>
      <w:r>
        <w:rPr>
          <w:color w:val="231F20"/>
          <w:w w:val="105"/>
        </w:rPr>
        <w:t>lão</w:t>
      </w:r>
      <w:r>
        <w:rPr>
          <w:color w:val="231F20"/>
          <w:spacing w:val="-10"/>
          <w:w w:val="105"/>
        </w:rPr>
        <w:t> </w:t>
      </w:r>
      <w:r>
        <w:rPr>
          <w:color w:val="231F20"/>
          <w:w w:val="105"/>
        </w:rPr>
        <w:t>pháp </w:t>
      </w:r>
      <w:r>
        <w:rPr>
          <w:color w:val="231F20"/>
        </w:rPr>
        <w:t>sư Ấn Công, tức Ấn Quang Đại sư là vị tổ sư thứ mười ba của </w:t>
      </w:r>
      <w:r>
        <w:rPr>
          <w:color w:val="231F20"/>
          <w:w w:val="105"/>
        </w:rPr>
        <w:t>Tịnh Tông chúng ta, thọ trì suốt đời!</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spacing w:line="295" w:lineRule="auto" w:before="106"/>
        <w:ind w:left="113" w:right="712" w:firstLine="453"/>
        <w:jc w:val="both"/>
        <w:rPr>
          <w:sz w:val="34"/>
        </w:rPr>
      </w:pP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đọc</w:t>
      </w:r>
      <w:r>
        <w:rPr>
          <w:color w:val="231F20"/>
          <w:spacing w:val="-20"/>
          <w:w w:val="105"/>
          <w:sz w:val="34"/>
        </w:rPr>
        <w:t> </w:t>
      </w:r>
      <w:r>
        <w:rPr>
          <w:i/>
          <w:color w:val="231F20"/>
          <w:w w:val="105"/>
          <w:sz w:val="34"/>
        </w:rPr>
        <w:t>Văn</w:t>
      </w:r>
      <w:r>
        <w:rPr>
          <w:i/>
          <w:color w:val="231F20"/>
          <w:spacing w:val="-19"/>
          <w:w w:val="105"/>
          <w:sz w:val="34"/>
        </w:rPr>
        <w:t> </w:t>
      </w:r>
      <w:r>
        <w:rPr>
          <w:i/>
          <w:color w:val="231F20"/>
          <w:w w:val="105"/>
          <w:sz w:val="34"/>
        </w:rPr>
        <w:t>Sao</w:t>
      </w:r>
      <w:r>
        <w:rPr>
          <w:i/>
          <w:color w:val="231F20"/>
          <w:spacing w:val="-19"/>
          <w:w w:val="105"/>
          <w:sz w:val="34"/>
        </w:rPr>
        <w:t> </w:t>
      </w:r>
      <w:r>
        <w:rPr>
          <w:color w:val="231F20"/>
          <w:w w:val="105"/>
          <w:sz w:val="34"/>
        </w:rPr>
        <w:t>thấy</w:t>
      </w:r>
      <w:r>
        <w:rPr>
          <w:color w:val="231F20"/>
          <w:spacing w:val="-19"/>
          <w:w w:val="105"/>
          <w:sz w:val="34"/>
        </w:rPr>
        <w:t> </w:t>
      </w:r>
      <w:r>
        <w:rPr>
          <w:color w:val="231F20"/>
          <w:w w:val="105"/>
          <w:sz w:val="34"/>
        </w:rPr>
        <w:t>Ngài</w:t>
      </w:r>
      <w:r>
        <w:rPr>
          <w:color w:val="231F20"/>
          <w:spacing w:val="-19"/>
          <w:w w:val="105"/>
          <w:sz w:val="34"/>
        </w:rPr>
        <w:t> </w:t>
      </w:r>
      <w:r>
        <w:rPr>
          <w:color w:val="231F20"/>
          <w:w w:val="105"/>
          <w:sz w:val="34"/>
        </w:rPr>
        <w:t>thường</w:t>
      </w:r>
      <w:r>
        <w:rPr>
          <w:color w:val="231F20"/>
          <w:spacing w:val="-19"/>
          <w:w w:val="105"/>
          <w:sz w:val="34"/>
        </w:rPr>
        <w:t> </w:t>
      </w:r>
      <w:r>
        <w:rPr>
          <w:color w:val="231F20"/>
          <w:w w:val="105"/>
          <w:sz w:val="34"/>
        </w:rPr>
        <w:t>dạy</w:t>
      </w:r>
      <w:r>
        <w:rPr>
          <w:color w:val="231F20"/>
          <w:spacing w:val="-19"/>
          <w:w w:val="105"/>
          <w:sz w:val="34"/>
        </w:rPr>
        <w:t> </w:t>
      </w:r>
      <w:r>
        <w:rPr>
          <w:color w:val="231F20"/>
          <w:w w:val="105"/>
          <w:sz w:val="34"/>
        </w:rPr>
        <w:t>người</w:t>
      </w:r>
      <w:r>
        <w:rPr>
          <w:color w:val="231F20"/>
          <w:spacing w:val="-19"/>
          <w:w w:val="105"/>
          <w:sz w:val="34"/>
        </w:rPr>
        <w:t> </w:t>
      </w:r>
      <w:r>
        <w:rPr>
          <w:color w:val="231F20"/>
          <w:w w:val="105"/>
          <w:sz w:val="34"/>
        </w:rPr>
        <w:t>khác</w:t>
      </w:r>
      <w:r>
        <w:rPr>
          <w:color w:val="231F20"/>
          <w:spacing w:val="-19"/>
          <w:w w:val="105"/>
          <w:sz w:val="34"/>
        </w:rPr>
        <w:t> </w:t>
      </w:r>
      <w:r>
        <w:rPr>
          <w:color w:val="231F20"/>
          <w:w w:val="105"/>
          <w:sz w:val="34"/>
        </w:rPr>
        <w:t>tín nguyện</w:t>
      </w:r>
      <w:r>
        <w:rPr>
          <w:color w:val="231F20"/>
          <w:spacing w:val="-23"/>
          <w:w w:val="105"/>
          <w:sz w:val="34"/>
        </w:rPr>
        <w:t> </w:t>
      </w:r>
      <w:r>
        <w:rPr>
          <w:color w:val="231F20"/>
          <w:w w:val="105"/>
          <w:sz w:val="34"/>
        </w:rPr>
        <w:t>trì</w:t>
      </w:r>
      <w:r>
        <w:rPr>
          <w:color w:val="231F20"/>
          <w:spacing w:val="-22"/>
          <w:w w:val="105"/>
          <w:sz w:val="34"/>
        </w:rPr>
        <w:t> </w:t>
      </w:r>
      <w:r>
        <w:rPr>
          <w:color w:val="231F20"/>
          <w:w w:val="105"/>
          <w:sz w:val="34"/>
        </w:rPr>
        <w:t>danh,</w:t>
      </w:r>
      <w:r>
        <w:rPr>
          <w:color w:val="231F20"/>
          <w:spacing w:val="-22"/>
          <w:w w:val="105"/>
          <w:sz w:val="34"/>
        </w:rPr>
        <w:t> </w:t>
      </w:r>
      <w:r>
        <w:rPr>
          <w:color w:val="231F20"/>
          <w:w w:val="105"/>
          <w:sz w:val="34"/>
        </w:rPr>
        <w:t>cầu</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Tịnh</w:t>
      </w:r>
      <w:r>
        <w:rPr>
          <w:color w:val="231F20"/>
          <w:spacing w:val="-22"/>
          <w:w w:val="105"/>
          <w:sz w:val="34"/>
        </w:rPr>
        <w:t> </w:t>
      </w:r>
      <w:r>
        <w:rPr>
          <w:color w:val="231F20"/>
          <w:w w:val="105"/>
          <w:sz w:val="34"/>
        </w:rPr>
        <w:t>Độ.</w:t>
      </w:r>
      <w:r>
        <w:rPr>
          <w:color w:val="231F20"/>
          <w:spacing w:val="-23"/>
          <w:w w:val="105"/>
          <w:sz w:val="34"/>
        </w:rPr>
        <w:t> </w:t>
      </w:r>
      <w:r>
        <w:rPr>
          <w:color w:val="231F20"/>
          <w:w w:val="105"/>
          <w:sz w:val="34"/>
        </w:rPr>
        <w:t>Lão</w:t>
      </w:r>
      <w:r>
        <w:rPr>
          <w:color w:val="231F20"/>
          <w:spacing w:val="-22"/>
          <w:w w:val="105"/>
          <w:sz w:val="34"/>
        </w:rPr>
        <w:t> </w:t>
      </w:r>
      <w:r>
        <w:rPr>
          <w:color w:val="231F20"/>
          <w:w w:val="105"/>
          <w:sz w:val="34"/>
        </w:rPr>
        <w:t>nhân</w:t>
      </w:r>
      <w:r>
        <w:rPr>
          <w:color w:val="231F20"/>
          <w:spacing w:val="-22"/>
          <w:w w:val="105"/>
          <w:sz w:val="34"/>
        </w:rPr>
        <w:t> </w:t>
      </w:r>
      <w:r>
        <w:rPr>
          <w:color w:val="231F20"/>
          <w:w w:val="105"/>
          <w:sz w:val="34"/>
        </w:rPr>
        <w:t>gia,</w:t>
      </w:r>
      <w:r>
        <w:rPr>
          <w:color w:val="231F20"/>
          <w:spacing w:val="-23"/>
          <w:w w:val="105"/>
          <w:sz w:val="34"/>
        </w:rPr>
        <w:t> </w:t>
      </w:r>
      <w:r>
        <w:rPr>
          <w:color w:val="231F20"/>
          <w:w w:val="105"/>
          <w:sz w:val="34"/>
        </w:rPr>
        <w:t>truyền</w:t>
      </w:r>
      <w:r>
        <w:rPr>
          <w:color w:val="231F20"/>
          <w:spacing w:val="-22"/>
          <w:w w:val="105"/>
          <w:sz w:val="34"/>
        </w:rPr>
        <w:t> </w:t>
      </w:r>
      <w:r>
        <w:rPr>
          <w:color w:val="231F20"/>
          <w:w w:val="105"/>
          <w:sz w:val="34"/>
        </w:rPr>
        <w:t>tâm, truyền</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gồm</w:t>
      </w:r>
      <w:r>
        <w:rPr>
          <w:color w:val="231F20"/>
          <w:spacing w:val="-22"/>
          <w:w w:val="105"/>
          <w:sz w:val="34"/>
        </w:rPr>
        <w:t> </w:t>
      </w:r>
      <w:r>
        <w:rPr>
          <w:color w:val="231F20"/>
          <w:w w:val="105"/>
          <w:sz w:val="34"/>
        </w:rPr>
        <w:t>mười</w:t>
      </w:r>
      <w:r>
        <w:rPr>
          <w:color w:val="231F20"/>
          <w:spacing w:val="-23"/>
          <w:w w:val="105"/>
          <w:sz w:val="34"/>
        </w:rPr>
        <w:t> </w:t>
      </w:r>
      <w:r>
        <w:rPr>
          <w:color w:val="231F20"/>
          <w:w w:val="105"/>
          <w:sz w:val="34"/>
        </w:rPr>
        <w:t>sáu</w:t>
      </w:r>
      <w:r>
        <w:rPr>
          <w:color w:val="231F20"/>
          <w:spacing w:val="-22"/>
          <w:w w:val="105"/>
          <w:sz w:val="34"/>
        </w:rPr>
        <w:t> </w:t>
      </w:r>
      <w:r>
        <w:rPr>
          <w:color w:val="231F20"/>
          <w:w w:val="105"/>
          <w:sz w:val="34"/>
        </w:rPr>
        <w:t>từ:</w:t>
      </w:r>
      <w:r>
        <w:rPr>
          <w:color w:val="231F20"/>
          <w:spacing w:val="-22"/>
          <w:w w:val="105"/>
          <w:sz w:val="34"/>
        </w:rPr>
        <w:t> </w:t>
      </w:r>
      <w:r>
        <w:rPr>
          <w:i/>
          <w:color w:val="231F20"/>
          <w:w w:val="105"/>
          <w:sz w:val="34"/>
        </w:rPr>
        <w:t>“Đôn</w:t>
      </w:r>
      <w:r>
        <w:rPr>
          <w:i/>
          <w:color w:val="231F20"/>
          <w:spacing w:val="-23"/>
          <w:w w:val="105"/>
          <w:sz w:val="34"/>
        </w:rPr>
        <w:t> </w:t>
      </w:r>
      <w:r>
        <w:rPr>
          <w:i/>
          <w:color w:val="231F20"/>
          <w:w w:val="105"/>
          <w:sz w:val="34"/>
        </w:rPr>
        <w:t>luân,</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phận,</w:t>
      </w:r>
      <w:r>
        <w:rPr>
          <w:i/>
          <w:color w:val="231F20"/>
          <w:spacing w:val="-23"/>
          <w:w w:val="105"/>
          <w:sz w:val="34"/>
        </w:rPr>
        <w:t> </w:t>
      </w:r>
      <w:r>
        <w:rPr>
          <w:i/>
          <w:color w:val="231F20"/>
          <w:w w:val="105"/>
          <w:sz w:val="34"/>
        </w:rPr>
        <w:t>nhàn</w:t>
      </w:r>
      <w:r>
        <w:rPr>
          <w:i/>
          <w:color w:val="231F20"/>
          <w:spacing w:val="-22"/>
          <w:w w:val="105"/>
          <w:sz w:val="34"/>
        </w:rPr>
        <w:t> </w:t>
      </w:r>
      <w:r>
        <w:rPr>
          <w:i/>
          <w:color w:val="231F20"/>
          <w:w w:val="105"/>
          <w:sz w:val="34"/>
        </w:rPr>
        <w:t>tà, tồn thành, tín nguyện trì danh, cầu sinh Tịnh Độ” </w:t>
      </w:r>
      <w:r>
        <w:rPr>
          <w:color w:val="231F20"/>
          <w:w w:val="105"/>
          <w:sz w:val="34"/>
        </w:rPr>
        <w:t>(Vẹn hết luân thường, trọn hết bản phận, dứt lòng tà, giữ lòng thành, tín nguyện trì danh, cầu sinh Tịnh Độ).</w:t>
      </w:r>
    </w:p>
    <w:p>
      <w:pPr>
        <w:spacing w:line="295" w:lineRule="auto" w:before="131"/>
        <w:ind w:left="113" w:right="714" w:firstLine="453"/>
        <w:jc w:val="both"/>
        <w:rPr>
          <w:sz w:val="34"/>
        </w:rPr>
      </w:pPr>
      <w:r>
        <w:rPr>
          <w:color w:val="231F20"/>
          <w:w w:val="105"/>
          <w:sz w:val="34"/>
        </w:rPr>
        <w:t>Suốt</w:t>
      </w:r>
      <w:r>
        <w:rPr>
          <w:color w:val="231F20"/>
          <w:spacing w:val="-4"/>
          <w:w w:val="105"/>
          <w:sz w:val="34"/>
        </w:rPr>
        <w:t> </w:t>
      </w:r>
      <w:r>
        <w:rPr>
          <w:color w:val="231F20"/>
          <w:w w:val="105"/>
          <w:sz w:val="34"/>
        </w:rPr>
        <w:t>đời</w:t>
      </w:r>
      <w:r>
        <w:rPr>
          <w:color w:val="231F20"/>
          <w:spacing w:val="-4"/>
          <w:w w:val="105"/>
          <w:sz w:val="34"/>
        </w:rPr>
        <w:t> </w:t>
      </w:r>
      <w:r>
        <w:rPr>
          <w:color w:val="231F20"/>
          <w:w w:val="105"/>
          <w:sz w:val="34"/>
        </w:rPr>
        <w:t>tổ</w:t>
      </w:r>
      <w:r>
        <w:rPr>
          <w:color w:val="231F20"/>
          <w:spacing w:val="-4"/>
          <w:w w:val="105"/>
          <w:sz w:val="34"/>
        </w:rPr>
        <w:t> </w:t>
      </w:r>
      <w:r>
        <w:rPr>
          <w:color w:val="231F20"/>
          <w:w w:val="105"/>
          <w:sz w:val="34"/>
        </w:rPr>
        <w:t>Ấn</w:t>
      </w:r>
      <w:r>
        <w:rPr>
          <w:color w:val="231F20"/>
          <w:spacing w:val="-4"/>
          <w:w w:val="105"/>
          <w:sz w:val="34"/>
        </w:rPr>
        <w:t> </w:t>
      </w:r>
      <w:r>
        <w:rPr>
          <w:color w:val="231F20"/>
          <w:w w:val="105"/>
          <w:sz w:val="34"/>
        </w:rPr>
        <w:t>Quang</w:t>
      </w:r>
      <w:r>
        <w:rPr>
          <w:color w:val="231F20"/>
          <w:spacing w:val="-4"/>
          <w:w w:val="105"/>
          <w:sz w:val="34"/>
        </w:rPr>
        <w:t> </w:t>
      </w:r>
      <w:r>
        <w:rPr>
          <w:color w:val="231F20"/>
          <w:w w:val="105"/>
          <w:sz w:val="34"/>
        </w:rPr>
        <w:t>hành</w:t>
      </w:r>
      <w:r>
        <w:rPr>
          <w:color w:val="231F20"/>
          <w:spacing w:val="-4"/>
          <w:w w:val="105"/>
          <w:sz w:val="34"/>
        </w:rPr>
        <w:t> </w:t>
      </w:r>
      <w:r>
        <w:rPr>
          <w:color w:val="231F20"/>
          <w:w w:val="105"/>
          <w:sz w:val="34"/>
        </w:rPr>
        <w:t>trì</w:t>
      </w:r>
      <w:r>
        <w:rPr>
          <w:color w:val="231F20"/>
          <w:spacing w:val="-5"/>
          <w:w w:val="105"/>
          <w:sz w:val="34"/>
        </w:rPr>
        <w:t> </w:t>
      </w:r>
      <w:r>
        <w:rPr>
          <w:color w:val="231F20"/>
          <w:w w:val="105"/>
          <w:sz w:val="34"/>
        </w:rPr>
        <w:t>mười</w:t>
      </w:r>
      <w:r>
        <w:rPr>
          <w:color w:val="231F20"/>
          <w:spacing w:val="-5"/>
          <w:w w:val="105"/>
          <w:sz w:val="34"/>
        </w:rPr>
        <w:t> </w:t>
      </w:r>
      <w:r>
        <w:rPr>
          <w:color w:val="231F20"/>
          <w:w w:val="105"/>
          <w:sz w:val="34"/>
        </w:rPr>
        <w:t>sáu</w:t>
      </w:r>
      <w:r>
        <w:rPr>
          <w:color w:val="231F20"/>
          <w:spacing w:val="-4"/>
          <w:w w:val="105"/>
          <w:sz w:val="34"/>
        </w:rPr>
        <w:t> </w:t>
      </w:r>
      <w:r>
        <w:rPr>
          <w:color w:val="231F20"/>
          <w:w w:val="105"/>
          <w:sz w:val="34"/>
        </w:rPr>
        <w:t>từ</w:t>
      </w:r>
      <w:r>
        <w:rPr>
          <w:color w:val="231F20"/>
          <w:spacing w:val="-5"/>
          <w:w w:val="105"/>
          <w:sz w:val="34"/>
        </w:rPr>
        <w:t> </w:t>
      </w:r>
      <w:r>
        <w:rPr>
          <w:color w:val="231F20"/>
          <w:w w:val="105"/>
          <w:sz w:val="34"/>
        </w:rPr>
        <w:t>ấy;</w:t>
      </w:r>
      <w:r>
        <w:rPr>
          <w:color w:val="231F20"/>
          <w:spacing w:val="-4"/>
          <w:w w:val="105"/>
          <w:sz w:val="34"/>
        </w:rPr>
        <w:t> </w:t>
      </w:r>
      <w:r>
        <w:rPr>
          <w:color w:val="231F20"/>
          <w:w w:val="105"/>
          <w:sz w:val="34"/>
        </w:rPr>
        <w:t>mười</w:t>
      </w:r>
      <w:r>
        <w:rPr>
          <w:color w:val="231F20"/>
          <w:spacing w:val="-5"/>
          <w:w w:val="105"/>
          <w:sz w:val="34"/>
        </w:rPr>
        <w:t> </w:t>
      </w:r>
      <w:r>
        <w:rPr>
          <w:color w:val="231F20"/>
          <w:w w:val="105"/>
          <w:sz w:val="34"/>
        </w:rPr>
        <w:t>sáu </w:t>
      </w:r>
      <w:r>
        <w:rPr>
          <w:color w:val="231F20"/>
          <w:sz w:val="34"/>
        </w:rPr>
        <w:t>từ</w:t>
      </w:r>
      <w:r>
        <w:rPr>
          <w:color w:val="231F20"/>
          <w:spacing w:val="-16"/>
          <w:sz w:val="34"/>
        </w:rPr>
        <w:t> </w:t>
      </w:r>
      <w:r>
        <w:rPr>
          <w:color w:val="231F20"/>
          <w:sz w:val="34"/>
        </w:rPr>
        <w:t>ấy</w:t>
      </w:r>
      <w:r>
        <w:rPr>
          <w:color w:val="231F20"/>
          <w:spacing w:val="-16"/>
          <w:sz w:val="34"/>
        </w:rPr>
        <w:t> </w:t>
      </w:r>
      <w:r>
        <w:rPr>
          <w:color w:val="231F20"/>
          <w:sz w:val="34"/>
        </w:rPr>
        <w:t>nói</w:t>
      </w:r>
      <w:r>
        <w:rPr>
          <w:color w:val="231F20"/>
          <w:spacing w:val="-16"/>
          <w:sz w:val="34"/>
        </w:rPr>
        <w:t> </w:t>
      </w:r>
      <w:r>
        <w:rPr>
          <w:color w:val="231F20"/>
          <w:sz w:val="34"/>
        </w:rPr>
        <w:t>rất</w:t>
      </w:r>
      <w:r>
        <w:rPr>
          <w:color w:val="231F20"/>
          <w:spacing w:val="-16"/>
          <w:sz w:val="34"/>
        </w:rPr>
        <w:t> </w:t>
      </w:r>
      <w:r>
        <w:rPr>
          <w:color w:val="231F20"/>
          <w:sz w:val="34"/>
        </w:rPr>
        <w:t>thấu</w:t>
      </w:r>
      <w:r>
        <w:rPr>
          <w:color w:val="231F20"/>
          <w:spacing w:val="-16"/>
          <w:sz w:val="34"/>
        </w:rPr>
        <w:t> </w:t>
      </w:r>
      <w:r>
        <w:rPr>
          <w:color w:val="231F20"/>
          <w:sz w:val="34"/>
        </w:rPr>
        <w:t>triệt.</w:t>
      </w:r>
      <w:r>
        <w:rPr>
          <w:color w:val="231F20"/>
          <w:spacing w:val="-14"/>
          <w:sz w:val="34"/>
        </w:rPr>
        <w:t> </w:t>
      </w:r>
      <w:r>
        <w:rPr>
          <w:i/>
          <w:color w:val="231F20"/>
          <w:sz w:val="34"/>
        </w:rPr>
        <w:t>“Di</w:t>
      </w:r>
      <w:r>
        <w:rPr>
          <w:i/>
          <w:color w:val="231F20"/>
          <w:spacing w:val="-16"/>
          <w:sz w:val="34"/>
        </w:rPr>
        <w:t> </w:t>
      </w:r>
      <w:r>
        <w:rPr>
          <w:i/>
          <w:color w:val="231F20"/>
          <w:sz w:val="34"/>
        </w:rPr>
        <w:t>Đà</w:t>
      </w:r>
      <w:r>
        <w:rPr>
          <w:i/>
          <w:color w:val="231F20"/>
          <w:spacing w:val="-16"/>
          <w:sz w:val="34"/>
        </w:rPr>
        <w:t> </w:t>
      </w:r>
      <w:r>
        <w:rPr>
          <w:i/>
          <w:color w:val="231F20"/>
          <w:sz w:val="34"/>
        </w:rPr>
        <w:t>Yếu</w:t>
      </w:r>
      <w:r>
        <w:rPr>
          <w:i/>
          <w:color w:val="231F20"/>
          <w:spacing w:val="-16"/>
          <w:sz w:val="34"/>
        </w:rPr>
        <w:t> </w:t>
      </w:r>
      <w:r>
        <w:rPr>
          <w:i/>
          <w:color w:val="231F20"/>
          <w:sz w:val="34"/>
        </w:rPr>
        <w:t>Giải</w:t>
      </w:r>
      <w:r>
        <w:rPr>
          <w:i/>
          <w:color w:val="231F20"/>
          <w:spacing w:val="-16"/>
          <w:sz w:val="34"/>
        </w:rPr>
        <w:t> </w:t>
      </w:r>
      <w:r>
        <w:rPr>
          <w:i/>
          <w:color w:val="231F20"/>
          <w:sz w:val="34"/>
        </w:rPr>
        <w:t>dĩ</w:t>
      </w:r>
      <w:r>
        <w:rPr>
          <w:i/>
          <w:color w:val="231F20"/>
          <w:spacing w:val="-16"/>
          <w:sz w:val="34"/>
        </w:rPr>
        <w:t> </w:t>
      </w:r>
      <w:r>
        <w:rPr>
          <w:i/>
          <w:color w:val="231F20"/>
          <w:sz w:val="34"/>
        </w:rPr>
        <w:t>‘tín</w:t>
      </w:r>
      <w:r>
        <w:rPr>
          <w:i/>
          <w:color w:val="231F20"/>
          <w:spacing w:val="-16"/>
          <w:sz w:val="34"/>
        </w:rPr>
        <w:t> </w:t>
      </w:r>
      <w:r>
        <w:rPr>
          <w:i/>
          <w:color w:val="231F20"/>
          <w:sz w:val="34"/>
        </w:rPr>
        <w:t>nguyện</w:t>
      </w:r>
      <w:r>
        <w:rPr>
          <w:i/>
          <w:color w:val="231F20"/>
          <w:spacing w:val="-16"/>
          <w:sz w:val="34"/>
        </w:rPr>
        <w:t> </w:t>
      </w:r>
      <w:r>
        <w:rPr>
          <w:i/>
          <w:color w:val="231F20"/>
          <w:sz w:val="34"/>
        </w:rPr>
        <w:t>trì</w:t>
      </w:r>
      <w:r>
        <w:rPr>
          <w:i/>
          <w:color w:val="231F20"/>
          <w:spacing w:val="-16"/>
          <w:sz w:val="34"/>
        </w:rPr>
        <w:t> </w:t>
      </w:r>
      <w:r>
        <w:rPr>
          <w:i/>
          <w:color w:val="231F20"/>
          <w:sz w:val="34"/>
        </w:rPr>
        <w:t>danh’ </w:t>
      </w:r>
      <w:r>
        <w:rPr>
          <w:i/>
          <w:color w:val="231F20"/>
          <w:w w:val="105"/>
          <w:sz w:val="34"/>
        </w:rPr>
        <w:t>vi</w:t>
      </w:r>
      <w:r>
        <w:rPr>
          <w:i/>
          <w:color w:val="231F20"/>
          <w:spacing w:val="-20"/>
          <w:w w:val="105"/>
          <w:sz w:val="34"/>
        </w:rPr>
        <w:t> </w:t>
      </w:r>
      <w:r>
        <w:rPr>
          <w:i/>
          <w:color w:val="231F20"/>
          <w:w w:val="105"/>
          <w:sz w:val="34"/>
        </w:rPr>
        <w:t>Tông”</w:t>
      </w:r>
      <w:r>
        <w:rPr>
          <w:i/>
          <w:color w:val="231F20"/>
          <w:spacing w:val="-20"/>
          <w:w w:val="105"/>
          <w:sz w:val="34"/>
        </w:rPr>
        <w:t> </w:t>
      </w:r>
      <w:r>
        <w:rPr>
          <w:color w:val="231F20"/>
          <w:w w:val="105"/>
          <w:sz w:val="34"/>
        </w:rPr>
        <w:t>(sách</w:t>
      </w:r>
      <w:r>
        <w:rPr>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Yếu</w:t>
      </w:r>
      <w:r>
        <w:rPr>
          <w:i/>
          <w:color w:val="231F20"/>
          <w:spacing w:val="-20"/>
          <w:w w:val="105"/>
          <w:sz w:val="34"/>
        </w:rPr>
        <w:t> </w:t>
      </w:r>
      <w:r>
        <w:rPr>
          <w:i/>
          <w:color w:val="231F20"/>
          <w:w w:val="105"/>
          <w:sz w:val="34"/>
        </w:rPr>
        <w:t>Giải</w:t>
      </w:r>
      <w:r>
        <w:rPr>
          <w:i/>
          <w:color w:val="231F20"/>
          <w:spacing w:val="-19"/>
          <w:w w:val="105"/>
          <w:sz w:val="34"/>
        </w:rPr>
        <w:t> </w:t>
      </w:r>
      <w:r>
        <w:rPr>
          <w:color w:val="231F20"/>
          <w:w w:val="105"/>
          <w:sz w:val="34"/>
        </w:rPr>
        <w:t>lấy</w:t>
      </w:r>
      <w:r>
        <w:rPr>
          <w:color w:val="231F20"/>
          <w:spacing w:val="-20"/>
          <w:w w:val="105"/>
          <w:sz w:val="34"/>
        </w:rPr>
        <w:t> </w:t>
      </w:r>
      <w:r>
        <w:rPr>
          <w:color w:val="231F20"/>
          <w:w w:val="105"/>
          <w:sz w:val="34"/>
        </w:rPr>
        <w:t>“tín</w:t>
      </w:r>
      <w:r>
        <w:rPr>
          <w:color w:val="231F20"/>
          <w:spacing w:val="-20"/>
          <w:w w:val="105"/>
          <w:sz w:val="34"/>
        </w:rPr>
        <w:t> </w:t>
      </w:r>
      <w:r>
        <w:rPr>
          <w:color w:val="231F20"/>
          <w:w w:val="105"/>
          <w:sz w:val="34"/>
        </w:rPr>
        <w:t>nguyện</w:t>
      </w:r>
      <w:r>
        <w:rPr>
          <w:color w:val="231F20"/>
          <w:spacing w:val="-20"/>
          <w:w w:val="105"/>
          <w:sz w:val="34"/>
        </w:rPr>
        <w:t> </w:t>
      </w:r>
      <w:r>
        <w:rPr>
          <w:color w:val="231F20"/>
          <w:w w:val="105"/>
          <w:sz w:val="34"/>
        </w:rPr>
        <w:t>trì</w:t>
      </w:r>
      <w:r>
        <w:rPr>
          <w:color w:val="231F20"/>
          <w:spacing w:val="-20"/>
          <w:w w:val="105"/>
          <w:sz w:val="34"/>
        </w:rPr>
        <w:t> </w:t>
      </w:r>
      <w:r>
        <w:rPr>
          <w:color w:val="231F20"/>
          <w:w w:val="105"/>
          <w:sz w:val="34"/>
        </w:rPr>
        <w:t>danh”</w:t>
      </w:r>
      <w:r>
        <w:rPr>
          <w:color w:val="231F20"/>
          <w:spacing w:val="-20"/>
          <w:w w:val="105"/>
          <w:sz w:val="34"/>
        </w:rPr>
        <w:t> </w:t>
      </w:r>
      <w:r>
        <w:rPr>
          <w:color w:val="231F20"/>
          <w:w w:val="105"/>
          <w:sz w:val="34"/>
        </w:rPr>
        <w:t>làm Tông).</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phần</w:t>
      </w:r>
      <w:r>
        <w:rPr>
          <w:color w:val="231F20"/>
          <w:spacing w:val="-19"/>
          <w:w w:val="105"/>
          <w:sz w:val="34"/>
        </w:rPr>
        <w:t> </w:t>
      </w:r>
      <w:r>
        <w:rPr>
          <w:i/>
          <w:color w:val="231F20"/>
          <w:w w:val="105"/>
          <w:sz w:val="34"/>
        </w:rPr>
        <w:t>Minh</w:t>
      </w:r>
      <w:r>
        <w:rPr>
          <w:i/>
          <w:color w:val="231F20"/>
          <w:spacing w:val="-18"/>
          <w:w w:val="105"/>
          <w:sz w:val="34"/>
        </w:rPr>
        <w:t> </w:t>
      </w:r>
      <w:r>
        <w:rPr>
          <w:i/>
          <w:color w:val="231F20"/>
          <w:w w:val="105"/>
          <w:sz w:val="34"/>
        </w:rPr>
        <w:t>Tông</w:t>
      </w:r>
      <w:r>
        <w:rPr>
          <w:i/>
          <w:color w:val="231F20"/>
          <w:spacing w:val="-18"/>
          <w:w w:val="105"/>
          <w:sz w:val="34"/>
        </w:rPr>
        <w:t> </w:t>
      </w:r>
      <w:r>
        <w:rPr>
          <w:i/>
          <w:color w:val="231F20"/>
          <w:w w:val="105"/>
          <w:sz w:val="34"/>
        </w:rPr>
        <w:t>Luận</w:t>
      </w:r>
      <w:r>
        <w:rPr>
          <w:i/>
          <w:color w:val="231F20"/>
          <w:spacing w:val="-18"/>
          <w:w w:val="105"/>
          <w:sz w:val="34"/>
        </w:rPr>
        <w:t> </w:t>
      </w:r>
      <w:r>
        <w:rPr>
          <w:i/>
          <w:color w:val="231F20"/>
          <w:w w:val="105"/>
          <w:sz w:val="34"/>
        </w:rPr>
        <w:t>Dụng</w:t>
      </w:r>
      <w:r>
        <w:rPr>
          <w:i/>
          <w:color w:val="231F20"/>
          <w:spacing w:val="-17"/>
          <w:w w:val="105"/>
          <w:sz w:val="34"/>
        </w:rPr>
        <w:t> </w:t>
      </w:r>
      <w:r>
        <w:rPr>
          <w:color w:val="231F20"/>
          <w:w w:val="105"/>
          <w:sz w:val="34"/>
        </w:rPr>
        <w:t>của</w:t>
      </w:r>
      <w:r>
        <w:rPr>
          <w:color w:val="231F20"/>
          <w:spacing w:val="-18"/>
          <w:w w:val="105"/>
          <w:sz w:val="34"/>
        </w:rPr>
        <w:t> </w:t>
      </w:r>
      <w:r>
        <w:rPr>
          <w:color w:val="231F20"/>
          <w:w w:val="105"/>
          <w:sz w:val="34"/>
        </w:rPr>
        <w:t>sách</w:t>
      </w:r>
      <w:r>
        <w:rPr>
          <w:color w:val="231F20"/>
          <w:spacing w:val="-19"/>
          <w:w w:val="105"/>
          <w:sz w:val="34"/>
        </w:rPr>
        <w:t> </w:t>
      </w:r>
      <w:r>
        <w:rPr>
          <w:i/>
          <w:color w:val="231F20"/>
          <w:w w:val="105"/>
          <w:sz w:val="34"/>
        </w:rPr>
        <w:t>A</w:t>
      </w:r>
      <w:r>
        <w:rPr>
          <w:i/>
          <w:color w:val="231F20"/>
          <w:spacing w:val="-18"/>
          <w:w w:val="105"/>
          <w:sz w:val="34"/>
        </w:rPr>
        <w:t> </w:t>
      </w:r>
      <w:r>
        <w:rPr>
          <w:i/>
          <w:color w:val="231F20"/>
          <w:w w:val="105"/>
          <w:sz w:val="34"/>
        </w:rPr>
        <w:t>Di</w:t>
      </w:r>
      <w:r>
        <w:rPr>
          <w:i/>
          <w:color w:val="231F20"/>
          <w:spacing w:val="-18"/>
          <w:w w:val="105"/>
          <w:sz w:val="34"/>
        </w:rPr>
        <w:t> </w:t>
      </w:r>
      <w:r>
        <w:rPr>
          <w:i/>
          <w:color w:val="231F20"/>
          <w:w w:val="105"/>
          <w:sz w:val="34"/>
        </w:rPr>
        <w:t>Đà </w:t>
      </w:r>
      <w:r>
        <w:rPr>
          <w:i/>
          <w:color w:val="231F20"/>
          <w:sz w:val="34"/>
        </w:rPr>
        <w:t>Kinh</w:t>
      </w:r>
      <w:r>
        <w:rPr>
          <w:i/>
          <w:color w:val="231F20"/>
          <w:spacing w:val="-1"/>
          <w:sz w:val="34"/>
        </w:rPr>
        <w:t> </w:t>
      </w:r>
      <w:r>
        <w:rPr>
          <w:i/>
          <w:color w:val="231F20"/>
          <w:sz w:val="34"/>
        </w:rPr>
        <w:t>Yếu</w:t>
      </w:r>
      <w:r>
        <w:rPr>
          <w:i/>
          <w:color w:val="231F20"/>
          <w:spacing w:val="-1"/>
          <w:sz w:val="34"/>
        </w:rPr>
        <w:t> </w:t>
      </w:r>
      <w:r>
        <w:rPr>
          <w:i/>
          <w:color w:val="231F20"/>
          <w:sz w:val="34"/>
        </w:rPr>
        <w:t>Giải</w:t>
      </w:r>
      <w:r>
        <w:rPr>
          <w:color w:val="231F20"/>
          <w:sz w:val="34"/>
        </w:rPr>
        <w:t>,</w:t>
      </w:r>
      <w:r>
        <w:rPr>
          <w:color w:val="231F20"/>
          <w:spacing w:val="-1"/>
          <w:sz w:val="34"/>
        </w:rPr>
        <w:t> </w:t>
      </w:r>
      <w:r>
        <w:rPr>
          <w:color w:val="231F20"/>
          <w:sz w:val="34"/>
        </w:rPr>
        <w:t>Ngẫu</w:t>
      </w:r>
      <w:r>
        <w:rPr>
          <w:color w:val="231F20"/>
          <w:spacing w:val="-1"/>
          <w:sz w:val="34"/>
        </w:rPr>
        <w:t> </w:t>
      </w:r>
      <w:r>
        <w:rPr>
          <w:color w:val="231F20"/>
          <w:sz w:val="34"/>
        </w:rPr>
        <w:t>Ích</w:t>
      </w:r>
      <w:r>
        <w:rPr>
          <w:color w:val="231F20"/>
          <w:spacing w:val="-3"/>
          <w:sz w:val="34"/>
        </w:rPr>
        <w:t> </w:t>
      </w:r>
      <w:r>
        <w:rPr>
          <w:color w:val="231F20"/>
          <w:sz w:val="34"/>
        </w:rPr>
        <w:t>Đại</w:t>
      </w:r>
      <w:r>
        <w:rPr>
          <w:color w:val="231F20"/>
          <w:spacing w:val="-1"/>
          <w:sz w:val="34"/>
        </w:rPr>
        <w:t> </w:t>
      </w:r>
      <w:r>
        <w:rPr>
          <w:color w:val="231F20"/>
          <w:sz w:val="34"/>
        </w:rPr>
        <w:t>sư</w:t>
      </w:r>
      <w:r>
        <w:rPr>
          <w:color w:val="231F20"/>
          <w:spacing w:val="-1"/>
          <w:sz w:val="34"/>
        </w:rPr>
        <w:t> </w:t>
      </w:r>
      <w:r>
        <w:rPr>
          <w:color w:val="231F20"/>
          <w:sz w:val="34"/>
        </w:rPr>
        <w:t>đã</w:t>
      </w:r>
      <w:r>
        <w:rPr>
          <w:color w:val="231F20"/>
          <w:spacing w:val="-1"/>
          <w:sz w:val="34"/>
        </w:rPr>
        <w:t> </w:t>
      </w:r>
      <w:r>
        <w:rPr>
          <w:color w:val="231F20"/>
          <w:sz w:val="34"/>
        </w:rPr>
        <w:t>dùng</w:t>
      </w:r>
      <w:r>
        <w:rPr>
          <w:color w:val="231F20"/>
          <w:spacing w:val="-1"/>
          <w:sz w:val="34"/>
        </w:rPr>
        <w:t> </w:t>
      </w:r>
      <w:r>
        <w:rPr>
          <w:color w:val="231F20"/>
          <w:sz w:val="34"/>
        </w:rPr>
        <w:t>“tín</w:t>
      </w:r>
      <w:r>
        <w:rPr>
          <w:color w:val="231F20"/>
          <w:spacing w:val="-1"/>
          <w:sz w:val="34"/>
        </w:rPr>
        <w:t> </w:t>
      </w:r>
      <w:r>
        <w:rPr>
          <w:color w:val="231F20"/>
          <w:sz w:val="34"/>
        </w:rPr>
        <w:t>nguyện</w:t>
      </w:r>
      <w:r>
        <w:rPr>
          <w:color w:val="231F20"/>
          <w:spacing w:val="-1"/>
          <w:sz w:val="34"/>
        </w:rPr>
        <w:t> </w:t>
      </w:r>
      <w:r>
        <w:rPr>
          <w:color w:val="231F20"/>
          <w:sz w:val="34"/>
        </w:rPr>
        <w:t>trì</w:t>
      </w:r>
      <w:r>
        <w:rPr>
          <w:color w:val="231F20"/>
          <w:spacing w:val="-3"/>
          <w:sz w:val="34"/>
        </w:rPr>
        <w:t> </w:t>
      </w:r>
      <w:r>
        <w:rPr>
          <w:color w:val="231F20"/>
          <w:sz w:val="34"/>
        </w:rPr>
        <w:t>danh” làm Tông, vì kinh </w:t>
      </w:r>
      <w:r>
        <w:rPr>
          <w:i/>
          <w:color w:val="231F20"/>
          <w:sz w:val="34"/>
        </w:rPr>
        <w:t>Di Đà </w:t>
      </w:r>
      <w:r>
        <w:rPr>
          <w:color w:val="231F20"/>
          <w:sz w:val="34"/>
        </w:rPr>
        <w:t>và kinh này là cùng một bộ, Đại Bản </w:t>
      </w:r>
      <w:r>
        <w:rPr>
          <w:color w:val="231F20"/>
          <w:w w:val="105"/>
          <w:sz w:val="34"/>
        </w:rPr>
        <w:t>và Tiểu Bản, nên nguyên tắc chỉ đạo tương đồng.</w:t>
      </w:r>
    </w:p>
    <w:p>
      <w:pPr>
        <w:spacing w:line="295" w:lineRule="auto" w:before="130"/>
        <w:ind w:left="113" w:right="714" w:firstLine="453"/>
        <w:jc w:val="both"/>
        <w:rPr>
          <w:sz w:val="34"/>
        </w:rPr>
      </w:pPr>
      <w:r>
        <w:rPr>
          <w:color w:val="231F20"/>
          <w:w w:val="105"/>
          <w:sz w:val="34"/>
        </w:rPr>
        <w:t>Tiếp</w:t>
      </w:r>
      <w:r>
        <w:rPr>
          <w:color w:val="231F20"/>
          <w:spacing w:val="-22"/>
          <w:w w:val="105"/>
          <w:sz w:val="34"/>
        </w:rPr>
        <w:t> </w:t>
      </w:r>
      <w:r>
        <w:rPr>
          <w:color w:val="231F20"/>
          <w:w w:val="105"/>
          <w:sz w:val="34"/>
        </w:rPr>
        <w:t>theo</w:t>
      </w:r>
      <w:r>
        <w:rPr>
          <w:color w:val="231F20"/>
          <w:spacing w:val="-22"/>
          <w:w w:val="105"/>
          <w:sz w:val="34"/>
        </w:rPr>
        <w:t> </w:t>
      </w:r>
      <w:r>
        <w:rPr>
          <w:color w:val="231F20"/>
          <w:w w:val="105"/>
          <w:sz w:val="34"/>
        </w:rPr>
        <w:t>đó:</w:t>
      </w:r>
      <w:r>
        <w:rPr>
          <w:color w:val="231F20"/>
          <w:spacing w:val="-22"/>
          <w:w w:val="105"/>
          <w:sz w:val="34"/>
        </w:rPr>
        <w:t> </w:t>
      </w:r>
      <w:r>
        <w:rPr>
          <w:i/>
          <w:color w:val="231F20"/>
          <w:w w:val="105"/>
          <w:sz w:val="34"/>
        </w:rPr>
        <w:t>“Tịnh</w:t>
      </w:r>
      <w:r>
        <w:rPr>
          <w:i/>
          <w:color w:val="231F20"/>
          <w:spacing w:val="-22"/>
          <w:w w:val="105"/>
          <w:sz w:val="34"/>
        </w:rPr>
        <w:t> </w:t>
      </w:r>
      <w:r>
        <w:rPr>
          <w:i/>
          <w:color w:val="231F20"/>
          <w:w w:val="105"/>
          <w:sz w:val="34"/>
        </w:rPr>
        <w:t>vân:</w:t>
      </w:r>
      <w:r>
        <w:rPr>
          <w:i/>
          <w:color w:val="231F20"/>
          <w:spacing w:val="-22"/>
          <w:w w:val="105"/>
          <w:sz w:val="34"/>
        </w:rPr>
        <w:t> </w:t>
      </w:r>
      <w:r>
        <w:rPr>
          <w:i/>
          <w:color w:val="231F20"/>
          <w:w w:val="105"/>
          <w:sz w:val="34"/>
        </w:rPr>
        <w:t>Tín</w:t>
      </w:r>
      <w:r>
        <w:rPr>
          <w:i/>
          <w:color w:val="231F20"/>
          <w:spacing w:val="-22"/>
          <w:w w:val="105"/>
          <w:sz w:val="34"/>
        </w:rPr>
        <w:t> </w:t>
      </w:r>
      <w:r>
        <w:rPr>
          <w:i/>
          <w:color w:val="231F20"/>
          <w:w w:val="105"/>
          <w:sz w:val="34"/>
        </w:rPr>
        <w:t>nguyện</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vi</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kinh yếu</w:t>
      </w:r>
      <w:r>
        <w:rPr>
          <w:i/>
          <w:color w:val="231F20"/>
          <w:spacing w:val="-8"/>
          <w:w w:val="105"/>
          <w:sz w:val="34"/>
        </w:rPr>
        <w:t> </w:t>
      </w:r>
      <w:r>
        <w:rPr>
          <w:i/>
          <w:color w:val="231F20"/>
          <w:w w:val="105"/>
          <w:sz w:val="34"/>
        </w:rPr>
        <w:t>chỉ”</w:t>
      </w:r>
      <w:r>
        <w:rPr>
          <w:i/>
          <w:color w:val="231F20"/>
          <w:spacing w:val="-8"/>
          <w:w w:val="105"/>
          <w:sz w:val="34"/>
        </w:rPr>
        <w:t> </w:t>
      </w:r>
      <w:r>
        <w:rPr>
          <w:color w:val="231F20"/>
          <w:w w:val="105"/>
          <w:sz w:val="34"/>
        </w:rPr>
        <w:t>(Lại</w:t>
      </w:r>
      <w:r>
        <w:rPr>
          <w:color w:val="231F20"/>
          <w:spacing w:val="-8"/>
          <w:w w:val="105"/>
          <w:sz w:val="34"/>
        </w:rPr>
        <w:t> </w:t>
      </w:r>
      <w:r>
        <w:rPr>
          <w:color w:val="231F20"/>
          <w:w w:val="105"/>
          <w:sz w:val="34"/>
        </w:rPr>
        <w:t>còn</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tín</w:t>
      </w:r>
      <w:r>
        <w:rPr>
          <w:color w:val="231F20"/>
          <w:spacing w:val="-8"/>
          <w:w w:val="105"/>
          <w:sz w:val="34"/>
        </w:rPr>
        <w:t> </w:t>
      </w:r>
      <w:r>
        <w:rPr>
          <w:color w:val="231F20"/>
          <w:w w:val="105"/>
          <w:sz w:val="34"/>
        </w:rPr>
        <w:t>nguyện</w:t>
      </w:r>
      <w:r>
        <w:rPr>
          <w:color w:val="231F20"/>
          <w:spacing w:val="-8"/>
          <w:w w:val="105"/>
          <w:sz w:val="34"/>
        </w:rPr>
        <w:t> </w:t>
      </w:r>
      <w:r>
        <w:rPr>
          <w:color w:val="231F20"/>
          <w:w w:val="105"/>
          <w:sz w:val="34"/>
        </w:rPr>
        <w:t>trì</w:t>
      </w:r>
      <w:r>
        <w:rPr>
          <w:color w:val="231F20"/>
          <w:spacing w:val="-8"/>
          <w:w w:val="105"/>
          <w:sz w:val="34"/>
        </w:rPr>
        <w:t> </w:t>
      </w:r>
      <w:r>
        <w:rPr>
          <w:color w:val="231F20"/>
          <w:w w:val="105"/>
          <w:sz w:val="34"/>
        </w:rPr>
        <w:t>danh</w:t>
      </w:r>
      <w:r>
        <w:rPr>
          <w:color w:val="231F20"/>
          <w:spacing w:val="-8"/>
          <w:w w:val="105"/>
          <w:sz w:val="34"/>
        </w:rPr>
        <w:t> </w:t>
      </w:r>
      <w:r>
        <w:rPr>
          <w:color w:val="231F20"/>
          <w:w w:val="105"/>
          <w:sz w:val="34"/>
        </w:rPr>
        <w:t>là</w:t>
      </w:r>
      <w:r>
        <w:rPr>
          <w:color w:val="231F20"/>
          <w:spacing w:val="-8"/>
          <w:w w:val="105"/>
          <w:sz w:val="34"/>
        </w:rPr>
        <w:t> </w:t>
      </w:r>
      <w:r>
        <w:rPr>
          <w:color w:val="231F20"/>
          <w:w w:val="105"/>
          <w:sz w:val="34"/>
        </w:rPr>
        <w:t>ý</w:t>
      </w:r>
      <w:r>
        <w:rPr>
          <w:color w:val="231F20"/>
          <w:spacing w:val="-8"/>
          <w:w w:val="105"/>
          <w:sz w:val="34"/>
        </w:rPr>
        <w:t> </w:t>
      </w:r>
      <w:r>
        <w:rPr>
          <w:color w:val="231F20"/>
          <w:w w:val="105"/>
          <w:sz w:val="34"/>
        </w:rPr>
        <w:t>chỉ</w:t>
      </w:r>
      <w:r>
        <w:rPr>
          <w:color w:val="231F20"/>
          <w:spacing w:val="-8"/>
          <w:w w:val="105"/>
          <w:sz w:val="34"/>
        </w:rPr>
        <w:t> </w:t>
      </w:r>
      <w:r>
        <w:rPr>
          <w:color w:val="231F20"/>
          <w:w w:val="105"/>
          <w:sz w:val="34"/>
        </w:rPr>
        <w:t>chính</w:t>
      </w:r>
      <w:r>
        <w:rPr>
          <w:color w:val="231F20"/>
          <w:spacing w:val="-8"/>
          <w:w w:val="105"/>
          <w:sz w:val="34"/>
        </w:rPr>
        <w:t> </w:t>
      </w:r>
      <w:r>
        <w:rPr>
          <w:color w:val="231F20"/>
          <w:w w:val="105"/>
          <w:sz w:val="34"/>
        </w:rPr>
        <w:t>yếu </w:t>
      </w:r>
      <w:r>
        <w:rPr>
          <w:color w:val="231F20"/>
          <w:sz w:val="34"/>
        </w:rPr>
        <w:t>của</w:t>
      </w:r>
      <w:r>
        <w:rPr>
          <w:color w:val="231F20"/>
          <w:spacing w:val="-10"/>
          <w:sz w:val="34"/>
        </w:rPr>
        <w:t> </w:t>
      </w:r>
      <w:r>
        <w:rPr>
          <w:color w:val="231F20"/>
          <w:sz w:val="34"/>
        </w:rPr>
        <w:t>bộ</w:t>
      </w:r>
      <w:r>
        <w:rPr>
          <w:color w:val="231F20"/>
          <w:spacing w:val="-10"/>
          <w:sz w:val="34"/>
        </w:rPr>
        <w:t> </w:t>
      </w:r>
      <w:r>
        <w:rPr>
          <w:color w:val="231F20"/>
          <w:sz w:val="34"/>
        </w:rPr>
        <w:t>kinh).</w:t>
      </w:r>
      <w:r>
        <w:rPr>
          <w:color w:val="231F20"/>
          <w:spacing w:val="-10"/>
          <w:sz w:val="34"/>
        </w:rPr>
        <w:t> </w:t>
      </w:r>
      <w:r>
        <w:rPr>
          <w:color w:val="231F20"/>
          <w:sz w:val="34"/>
        </w:rPr>
        <w:t>Những</w:t>
      </w:r>
      <w:r>
        <w:rPr>
          <w:color w:val="231F20"/>
          <w:spacing w:val="-10"/>
          <w:sz w:val="34"/>
        </w:rPr>
        <w:t> </w:t>
      </w:r>
      <w:r>
        <w:rPr>
          <w:color w:val="231F20"/>
          <w:sz w:val="34"/>
        </w:rPr>
        <w:t>câu</w:t>
      </w:r>
      <w:r>
        <w:rPr>
          <w:color w:val="231F20"/>
          <w:spacing w:val="-10"/>
          <w:sz w:val="34"/>
        </w:rPr>
        <w:t> </w:t>
      </w:r>
      <w:r>
        <w:rPr>
          <w:color w:val="231F20"/>
          <w:sz w:val="34"/>
        </w:rPr>
        <w:t>này</w:t>
      </w:r>
      <w:r>
        <w:rPr>
          <w:color w:val="231F20"/>
          <w:spacing w:val="-10"/>
          <w:sz w:val="34"/>
        </w:rPr>
        <w:t> </w:t>
      </w:r>
      <w:r>
        <w:rPr>
          <w:color w:val="231F20"/>
          <w:sz w:val="34"/>
        </w:rPr>
        <w:t>đều</w:t>
      </w:r>
      <w:r>
        <w:rPr>
          <w:color w:val="231F20"/>
          <w:spacing w:val="-10"/>
          <w:sz w:val="34"/>
        </w:rPr>
        <w:t> </w:t>
      </w:r>
      <w:r>
        <w:rPr>
          <w:color w:val="231F20"/>
          <w:sz w:val="34"/>
        </w:rPr>
        <w:t>do</w:t>
      </w:r>
      <w:r>
        <w:rPr>
          <w:color w:val="231F20"/>
          <w:spacing w:val="-10"/>
          <w:sz w:val="34"/>
        </w:rPr>
        <w:t> </w:t>
      </w:r>
      <w:r>
        <w:rPr>
          <w:color w:val="231F20"/>
          <w:sz w:val="34"/>
        </w:rPr>
        <w:t>Ngẫu</w:t>
      </w:r>
      <w:r>
        <w:rPr>
          <w:color w:val="231F20"/>
          <w:spacing w:val="-10"/>
          <w:sz w:val="34"/>
        </w:rPr>
        <w:t> </w:t>
      </w:r>
      <w:r>
        <w:rPr>
          <w:color w:val="231F20"/>
          <w:sz w:val="34"/>
        </w:rPr>
        <w:t>Ích</w:t>
      </w:r>
      <w:r>
        <w:rPr>
          <w:color w:val="231F20"/>
          <w:spacing w:val="-10"/>
          <w:sz w:val="34"/>
        </w:rPr>
        <w:t> </w:t>
      </w:r>
      <w:r>
        <w:rPr>
          <w:color w:val="231F20"/>
          <w:sz w:val="34"/>
        </w:rPr>
        <w:t>Đại</w:t>
      </w:r>
      <w:r>
        <w:rPr>
          <w:color w:val="231F20"/>
          <w:spacing w:val="-10"/>
          <w:sz w:val="34"/>
        </w:rPr>
        <w:t> </w:t>
      </w:r>
      <w:r>
        <w:rPr>
          <w:color w:val="231F20"/>
          <w:sz w:val="34"/>
        </w:rPr>
        <w:t>sư</w:t>
      </w:r>
      <w:r>
        <w:rPr>
          <w:color w:val="231F20"/>
          <w:spacing w:val="-10"/>
          <w:sz w:val="34"/>
        </w:rPr>
        <w:t> </w:t>
      </w:r>
      <w:r>
        <w:rPr>
          <w:color w:val="231F20"/>
          <w:sz w:val="34"/>
        </w:rPr>
        <w:t>nói.</w:t>
      </w:r>
      <w:r>
        <w:rPr>
          <w:color w:val="231F20"/>
          <w:spacing w:val="-10"/>
          <w:sz w:val="34"/>
        </w:rPr>
        <w:t> </w:t>
      </w:r>
      <w:r>
        <w:rPr>
          <w:i/>
          <w:color w:val="231F20"/>
          <w:sz w:val="34"/>
        </w:rPr>
        <w:t>“Tín </w:t>
      </w:r>
      <w:r>
        <w:rPr>
          <w:i/>
          <w:color w:val="231F20"/>
          <w:w w:val="105"/>
          <w:sz w:val="34"/>
        </w:rPr>
        <w:t>nguyện</w:t>
      </w:r>
      <w:r>
        <w:rPr>
          <w:i/>
          <w:color w:val="231F20"/>
          <w:spacing w:val="-6"/>
          <w:w w:val="105"/>
          <w:sz w:val="34"/>
        </w:rPr>
        <w:t> </w:t>
      </w:r>
      <w:r>
        <w:rPr>
          <w:i/>
          <w:color w:val="231F20"/>
          <w:w w:val="105"/>
          <w:sz w:val="34"/>
        </w:rPr>
        <w:t>vi</w:t>
      </w:r>
      <w:r>
        <w:rPr>
          <w:i/>
          <w:color w:val="231F20"/>
          <w:spacing w:val="-6"/>
          <w:w w:val="105"/>
          <w:sz w:val="34"/>
        </w:rPr>
        <w:t> </w:t>
      </w:r>
      <w:r>
        <w:rPr>
          <w:i/>
          <w:color w:val="231F20"/>
          <w:w w:val="105"/>
          <w:sz w:val="34"/>
        </w:rPr>
        <w:t>tuệ</w:t>
      </w:r>
      <w:r>
        <w:rPr>
          <w:i/>
          <w:color w:val="231F20"/>
          <w:spacing w:val="-6"/>
          <w:w w:val="105"/>
          <w:sz w:val="34"/>
        </w:rPr>
        <w:t> </w:t>
      </w:r>
      <w:r>
        <w:rPr>
          <w:i/>
          <w:color w:val="231F20"/>
          <w:w w:val="105"/>
          <w:sz w:val="34"/>
        </w:rPr>
        <w:t>hạnh,</w:t>
      </w:r>
      <w:r>
        <w:rPr>
          <w:i/>
          <w:color w:val="231F20"/>
          <w:spacing w:val="-6"/>
          <w:w w:val="105"/>
          <w:sz w:val="34"/>
        </w:rPr>
        <w:t> </w:t>
      </w:r>
      <w:r>
        <w:rPr>
          <w:i/>
          <w:color w:val="231F20"/>
          <w:w w:val="105"/>
          <w:sz w:val="34"/>
        </w:rPr>
        <w:t>trì</w:t>
      </w:r>
      <w:r>
        <w:rPr>
          <w:i/>
          <w:color w:val="231F20"/>
          <w:spacing w:val="-6"/>
          <w:w w:val="105"/>
          <w:sz w:val="34"/>
        </w:rPr>
        <w:t> </w:t>
      </w:r>
      <w:r>
        <w:rPr>
          <w:i/>
          <w:color w:val="231F20"/>
          <w:w w:val="105"/>
          <w:sz w:val="34"/>
        </w:rPr>
        <w:t>danh</w:t>
      </w:r>
      <w:r>
        <w:rPr>
          <w:i/>
          <w:color w:val="231F20"/>
          <w:spacing w:val="-6"/>
          <w:w w:val="105"/>
          <w:sz w:val="34"/>
        </w:rPr>
        <w:t> </w:t>
      </w:r>
      <w:r>
        <w:rPr>
          <w:i/>
          <w:color w:val="231F20"/>
          <w:w w:val="105"/>
          <w:sz w:val="34"/>
        </w:rPr>
        <w:t>vi</w:t>
      </w:r>
      <w:r>
        <w:rPr>
          <w:i/>
          <w:color w:val="231F20"/>
          <w:spacing w:val="-6"/>
          <w:w w:val="105"/>
          <w:sz w:val="34"/>
        </w:rPr>
        <w:t> </w:t>
      </w:r>
      <w:r>
        <w:rPr>
          <w:i/>
          <w:color w:val="231F20"/>
          <w:w w:val="105"/>
          <w:sz w:val="34"/>
        </w:rPr>
        <w:t>hành</w:t>
      </w:r>
      <w:r>
        <w:rPr>
          <w:i/>
          <w:color w:val="231F20"/>
          <w:spacing w:val="-6"/>
          <w:w w:val="105"/>
          <w:sz w:val="34"/>
        </w:rPr>
        <w:t> </w:t>
      </w:r>
      <w:r>
        <w:rPr>
          <w:i/>
          <w:color w:val="231F20"/>
          <w:w w:val="105"/>
          <w:sz w:val="34"/>
        </w:rPr>
        <w:t>hạnh,</w:t>
      </w:r>
      <w:r>
        <w:rPr>
          <w:i/>
          <w:color w:val="231F20"/>
          <w:spacing w:val="-6"/>
          <w:w w:val="105"/>
          <w:sz w:val="34"/>
        </w:rPr>
        <w:t> </w:t>
      </w:r>
      <w:r>
        <w:rPr>
          <w:i/>
          <w:color w:val="231F20"/>
          <w:w w:val="105"/>
          <w:sz w:val="34"/>
        </w:rPr>
        <w:t>đắc</w:t>
      </w:r>
      <w:r>
        <w:rPr>
          <w:i/>
          <w:color w:val="231F20"/>
          <w:spacing w:val="-6"/>
          <w:w w:val="105"/>
          <w:sz w:val="34"/>
        </w:rPr>
        <w:t> </w:t>
      </w:r>
      <w:r>
        <w:rPr>
          <w:i/>
          <w:color w:val="231F20"/>
          <w:w w:val="105"/>
          <w:sz w:val="34"/>
        </w:rPr>
        <w:t>sinh</w:t>
      </w:r>
      <w:r>
        <w:rPr>
          <w:i/>
          <w:color w:val="231F20"/>
          <w:spacing w:val="-6"/>
          <w:w w:val="105"/>
          <w:sz w:val="34"/>
        </w:rPr>
        <w:t> </w:t>
      </w:r>
      <w:r>
        <w:rPr>
          <w:i/>
          <w:color w:val="231F20"/>
          <w:w w:val="105"/>
          <w:sz w:val="34"/>
        </w:rPr>
        <w:t>dữ</w:t>
      </w:r>
      <w:r>
        <w:rPr>
          <w:i/>
          <w:color w:val="231F20"/>
          <w:spacing w:val="-6"/>
          <w:w w:val="105"/>
          <w:sz w:val="34"/>
        </w:rPr>
        <w:t> </w:t>
      </w:r>
      <w:r>
        <w:rPr>
          <w:i/>
          <w:color w:val="231F20"/>
          <w:w w:val="105"/>
          <w:sz w:val="34"/>
        </w:rPr>
        <w:t>phủ, toàn do tín nguyện chi hữu vô; phẩm vị cao hạ, toàn do trì danh thâm thiển” </w:t>
      </w:r>
      <w:r>
        <w:rPr>
          <w:color w:val="231F20"/>
          <w:w w:val="105"/>
          <w:sz w:val="34"/>
        </w:rPr>
        <w:t>(Tín nguyện là tuệ hạnh, trì danh là hành </w:t>
      </w:r>
      <w:r>
        <w:rPr>
          <w:color w:val="231F20"/>
          <w:spacing w:val="-2"/>
          <w:w w:val="105"/>
          <w:sz w:val="34"/>
        </w:rPr>
        <w:t>hạnh,</w:t>
      </w:r>
      <w:r>
        <w:rPr>
          <w:color w:val="231F20"/>
          <w:spacing w:val="-18"/>
          <w:w w:val="105"/>
          <w:sz w:val="34"/>
        </w:rPr>
        <w:t> </w:t>
      </w:r>
      <w:r>
        <w:rPr>
          <w:color w:val="231F20"/>
          <w:spacing w:val="-2"/>
          <w:w w:val="105"/>
          <w:sz w:val="34"/>
        </w:rPr>
        <w:t>được</w:t>
      </w:r>
      <w:r>
        <w:rPr>
          <w:color w:val="231F20"/>
          <w:spacing w:val="-18"/>
          <w:w w:val="105"/>
          <w:sz w:val="34"/>
        </w:rPr>
        <w:t> </w:t>
      </w:r>
      <w:r>
        <w:rPr>
          <w:color w:val="231F20"/>
          <w:spacing w:val="-2"/>
          <w:w w:val="105"/>
          <w:sz w:val="34"/>
        </w:rPr>
        <w:t>vãng</w:t>
      </w:r>
      <w:r>
        <w:rPr>
          <w:color w:val="231F20"/>
          <w:spacing w:val="-18"/>
          <w:w w:val="105"/>
          <w:sz w:val="34"/>
        </w:rPr>
        <w:t> </w:t>
      </w:r>
      <w:r>
        <w:rPr>
          <w:color w:val="231F20"/>
          <w:spacing w:val="-2"/>
          <w:w w:val="105"/>
          <w:sz w:val="34"/>
        </w:rPr>
        <w:t>sinh</w:t>
      </w:r>
      <w:r>
        <w:rPr>
          <w:color w:val="231F20"/>
          <w:spacing w:val="-18"/>
          <w:w w:val="105"/>
          <w:sz w:val="34"/>
        </w:rPr>
        <w:t> </w:t>
      </w:r>
      <w:r>
        <w:rPr>
          <w:color w:val="231F20"/>
          <w:spacing w:val="-2"/>
          <w:w w:val="105"/>
          <w:sz w:val="34"/>
        </w:rPr>
        <w:t>hay</w:t>
      </w:r>
      <w:r>
        <w:rPr>
          <w:color w:val="231F20"/>
          <w:spacing w:val="-18"/>
          <w:w w:val="105"/>
          <w:sz w:val="34"/>
        </w:rPr>
        <w:t> </w:t>
      </w:r>
      <w:r>
        <w:rPr>
          <w:color w:val="231F20"/>
          <w:spacing w:val="-2"/>
          <w:w w:val="105"/>
          <w:sz w:val="34"/>
        </w:rPr>
        <w:t>không</w:t>
      </w:r>
      <w:r>
        <w:rPr>
          <w:color w:val="231F20"/>
          <w:spacing w:val="-18"/>
          <w:w w:val="105"/>
          <w:sz w:val="34"/>
        </w:rPr>
        <w:t> </w:t>
      </w:r>
      <w:r>
        <w:rPr>
          <w:color w:val="231F20"/>
          <w:spacing w:val="-2"/>
          <w:w w:val="105"/>
          <w:sz w:val="34"/>
        </w:rPr>
        <w:t>toàn</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do</w:t>
      </w:r>
      <w:r>
        <w:rPr>
          <w:color w:val="231F20"/>
          <w:spacing w:val="-18"/>
          <w:w w:val="105"/>
          <w:sz w:val="34"/>
        </w:rPr>
        <w:t> </w:t>
      </w:r>
      <w:r>
        <w:rPr>
          <w:color w:val="231F20"/>
          <w:spacing w:val="-2"/>
          <w:w w:val="105"/>
          <w:sz w:val="34"/>
        </w:rPr>
        <w:t>có</w:t>
      </w:r>
      <w:r>
        <w:rPr>
          <w:color w:val="231F20"/>
          <w:spacing w:val="-18"/>
          <w:w w:val="105"/>
          <w:sz w:val="34"/>
        </w:rPr>
        <w:t> </w:t>
      </w:r>
      <w:r>
        <w:rPr>
          <w:color w:val="231F20"/>
          <w:spacing w:val="-2"/>
          <w:w w:val="105"/>
          <w:sz w:val="34"/>
        </w:rPr>
        <w:t>tín</w:t>
      </w:r>
      <w:r>
        <w:rPr>
          <w:color w:val="231F20"/>
          <w:spacing w:val="-18"/>
          <w:w w:val="105"/>
          <w:sz w:val="34"/>
        </w:rPr>
        <w:t> </w:t>
      </w:r>
      <w:r>
        <w:rPr>
          <w:color w:val="231F20"/>
          <w:spacing w:val="-2"/>
          <w:w w:val="105"/>
          <w:sz w:val="34"/>
        </w:rPr>
        <w:t>nguyện</w:t>
      </w:r>
      <w:r>
        <w:rPr>
          <w:color w:val="231F20"/>
          <w:spacing w:val="-18"/>
          <w:w w:val="105"/>
          <w:sz w:val="34"/>
        </w:rPr>
        <w:t> </w:t>
      </w:r>
      <w:r>
        <w:rPr>
          <w:color w:val="231F20"/>
          <w:spacing w:val="-2"/>
          <w:w w:val="105"/>
          <w:sz w:val="34"/>
        </w:rPr>
        <w:t>hay </w:t>
      </w:r>
      <w:r>
        <w:rPr>
          <w:color w:val="231F20"/>
          <w:w w:val="105"/>
          <w:sz w:val="34"/>
        </w:rPr>
        <w:t>không?</w:t>
      </w:r>
      <w:r>
        <w:rPr>
          <w:color w:val="231F20"/>
          <w:spacing w:val="-31"/>
          <w:w w:val="105"/>
          <w:sz w:val="34"/>
        </w:rPr>
        <w:t> </w:t>
      </w:r>
      <w:r>
        <w:rPr>
          <w:color w:val="231F20"/>
          <w:w w:val="105"/>
          <w:sz w:val="34"/>
        </w:rPr>
        <w:t>Phẩm</w:t>
      </w:r>
      <w:r>
        <w:rPr>
          <w:color w:val="231F20"/>
          <w:spacing w:val="-31"/>
          <w:w w:val="105"/>
          <w:sz w:val="34"/>
        </w:rPr>
        <w:t> </w:t>
      </w:r>
      <w:r>
        <w:rPr>
          <w:color w:val="231F20"/>
          <w:w w:val="105"/>
          <w:sz w:val="34"/>
        </w:rPr>
        <w:t>vị</w:t>
      </w:r>
      <w:r>
        <w:rPr>
          <w:color w:val="231F20"/>
          <w:spacing w:val="-31"/>
          <w:w w:val="105"/>
          <w:sz w:val="34"/>
        </w:rPr>
        <w:t> </w:t>
      </w:r>
      <w:r>
        <w:rPr>
          <w:color w:val="231F20"/>
          <w:w w:val="105"/>
          <w:sz w:val="34"/>
        </w:rPr>
        <w:t>cao</w:t>
      </w:r>
      <w:r>
        <w:rPr>
          <w:color w:val="231F20"/>
          <w:spacing w:val="-31"/>
          <w:w w:val="105"/>
          <w:sz w:val="34"/>
        </w:rPr>
        <w:t> </w:t>
      </w:r>
      <w:r>
        <w:rPr>
          <w:color w:val="231F20"/>
          <w:w w:val="105"/>
          <w:sz w:val="34"/>
        </w:rPr>
        <w:t>hay</w:t>
      </w:r>
      <w:r>
        <w:rPr>
          <w:color w:val="231F20"/>
          <w:spacing w:val="-31"/>
          <w:w w:val="105"/>
          <w:sz w:val="34"/>
        </w:rPr>
        <w:t> </w:t>
      </w:r>
      <w:r>
        <w:rPr>
          <w:color w:val="231F20"/>
          <w:w w:val="105"/>
          <w:sz w:val="34"/>
        </w:rPr>
        <w:t>thấp</w:t>
      </w:r>
      <w:r>
        <w:rPr>
          <w:color w:val="231F20"/>
          <w:spacing w:val="-31"/>
          <w:w w:val="105"/>
          <w:sz w:val="34"/>
        </w:rPr>
        <w:t> </w:t>
      </w:r>
      <w:r>
        <w:rPr>
          <w:color w:val="231F20"/>
          <w:w w:val="105"/>
          <w:sz w:val="34"/>
        </w:rPr>
        <w:t>toàn</w:t>
      </w:r>
      <w:r>
        <w:rPr>
          <w:color w:val="231F20"/>
          <w:spacing w:val="-31"/>
          <w:w w:val="105"/>
          <w:sz w:val="34"/>
        </w:rPr>
        <w:t> </w:t>
      </w:r>
      <w:r>
        <w:rPr>
          <w:color w:val="231F20"/>
          <w:w w:val="105"/>
          <w:sz w:val="34"/>
        </w:rPr>
        <w:t>là</w:t>
      </w:r>
      <w:r>
        <w:rPr>
          <w:color w:val="231F20"/>
          <w:spacing w:val="-31"/>
          <w:w w:val="105"/>
          <w:sz w:val="34"/>
        </w:rPr>
        <w:t> </w:t>
      </w:r>
      <w:r>
        <w:rPr>
          <w:color w:val="231F20"/>
          <w:w w:val="105"/>
          <w:sz w:val="34"/>
        </w:rPr>
        <w:t>do</w:t>
      </w:r>
      <w:r>
        <w:rPr>
          <w:color w:val="231F20"/>
          <w:spacing w:val="-31"/>
          <w:w w:val="105"/>
          <w:sz w:val="34"/>
        </w:rPr>
        <w:t> </w:t>
      </w:r>
      <w:r>
        <w:rPr>
          <w:color w:val="231F20"/>
          <w:w w:val="105"/>
          <w:sz w:val="34"/>
        </w:rPr>
        <w:t>trì</w:t>
      </w:r>
      <w:r>
        <w:rPr>
          <w:color w:val="231F20"/>
          <w:spacing w:val="-31"/>
          <w:w w:val="105"/>
          <w:sz w:val="34"/>
        </w:rPr>
        <w:t> </w:t>
      </w:r>
      <w:r>
        <w:rPr>
          <w:color w:val="231F20"/>
          <w:w w:val="105"/>
          <w:sz w:val="34"/>
        </w:rPr>
        <w:t>danh</w:t>
      </w:r>
      <w:r>
        <w:rPr>
          <w:color w:val="231F20"/>
          <w:spacing w:val="-31"/>
          <w:w w:val="105"/>
          <w:sz w:val="34"/>
        </w:rPr>
        <w:t> </w:t>
      </w:r>
      <w:r>
        <w:rPr>
          <w:color w:val="231F20"/>
          <w:w w:val="105"/>
          <w:sz w:val="34"/>
        </w:rPr>
        <w:t>sâu</w:t>
      </w:r>
      <w:r>
        <w:rPr>
          <w:color w:val="231F20"/>
          <w:spacing w:val="-31"/>
          <w:w w:val="105"/>
          <w:sz w:val="34"/>
        </w:rPr>
        <w:t> </w:t>
      </w:r>
      <w:r>
        <w:rPr>
          <w:color w:val="231F20"/>
          <w:w w:val="105"/>
          <w:sz w:val="34"/>
        </w:rPr>
        <w:t>hay</w:t>
      </w:r>
      <w:r>
        <w:rPr>
          <w:color w:val="231F20"/>
          <w:spacing w:val="-31"/>
          <w:w w:val="105"/>
          <w:sz w:val="34"/>
        </w:rPr>
        <w:t> </w:t>
      </w:r>
      <w:r>
        <w:rPr>
          <w:color w:val="231F20"/>
          <w:w w:val="105"/>
          <w:sz w:val="34"/>
        </w:rPr>
        <w:t>cạn).</w:t>
      </w:r>
    </w:p>
    <w:p>
      <w:pPr>
        <w:spacing w:line="295" w:lineRule="auto" w:before="128"/>
        <w:ind w:left="113" w:right="713" w:firstLine="453"/>
        <w:jc w:val="both"/>
        <w:rPr>
          <w:sz w:val="34"/>
        </w:rPr>
      </w:pPr>
      <w:r>
        <w:rPr>
          <w:color w:val="231F20"/>
          <w:w w:val="105"/>
          <w:sz w:val="34"/>
        </w:rPr>
        <w:t>Hai câu này nói rất tuyệt! Đấy là nguyên tắc chỉ đạo tu học</w:t>
      </w:r>
      <w:r>
        <w:rPr>
          <w:color w:val="231F20"/>
          <w:spacing w:val="-13"/>
          <w:w w:val="105"/>
          <w:sz w:val="34"/>
        </w:rPr>
        <w:t> </w:t>
      </w:r>
      <w:r>
        <w:rPr>
          <w:color w:val="231F20"/>
          <w:w w:val="105"/>
          <w:sz w:val="34"/>
        </w:rPr>
        <w:t>tối</w:t>
      </w:r>
      <w:r>
        <w:rPr>
          <w:color w:val="231F20"/>
          <w:spacing w:val="-13"/>
          <w:w w:val="105"/>
          <w:sz w:val="34"/>
        </w:rPr>
        <w:t> </w:t>
      </w:r>
      <w:r>
        <w:rPr>
          <w:color w:val="231F20"/>
          <w:w w:val="105"/>
          <w:sz w:val="34"/>
        </w:rPr>
        <w:t>cao</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Tông.</w:t>
      </w:r>
      <w:r>
        <w:rPr>
          <w:color w:val="231F20"/>
          <w:spacing w:val="-15"/>
          <w:w w:val="105"/>
          <w:sz w:val="34"/>
        </w:rPr>
        <w:t> </w:t>
      </w:r>
      <w:r>
        <w:rPr>
          <w:i/>
          <w:color w:val="231F20"/>
          <w:w w:val="105"/>
          <w:sz w:val="34"/>
        </w:rPr>
        <w:t>“Cố</w:t>
      </w:r>
      <w:r>
        <w:rPr>
          <w:i/>
          <w:color w:val="231F20"/>
          <w:spacing w:val="-13"/>
          <w:w w:val="105"/>
          <w:sz w:val="34"/>
        </w:rPr>
        <w:t> </w:t>
      </w:r>
      <w:r>
        <w:rPr>
          <w:i/>
          <w:color w:val="231F20"/>
          <w:w w:val="105"/>
          <w:sz w:val="34"/>
        </w:rPr>
        <w:t>tuệ</w:t>
      </w:r>
      <w:r>
        <w:rPr>
          <w:i/>
          <w:color w:val="231F20"/>
          <w:spacing w:val="-13"/>
          <w:w w:val="105"/>
          <w:sz w:val="34"/>
        </w:rPr>
        <w:t> </w:t>
      </w:r>
      <w:r>
        <w:rPr>
          <w:i/>
          <w:color w:val="231F20"/>
          <w:w w:val="105"/>
          <w:sz w:val="34"/>
        </w:rPr>
        <w:t>hạnh</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tiền</w:t>
      </w:r>
      <w:r>
        <w:rPr>
          <w:i/>
          <w:color w:val="231F20"/>
          <w:spacing w:val="-13"/>
          <w:w w:val="105"/>
          <w:sz w:val="34"/>
        </w:rPr>
        <w:t> </w:t>
      </w:r>
      <w:r>
        <w:rPr>
          <w:i/>
          <w:color w:val="231F20"/>
          <w:w w:val="105"/>
          <w:sz w:val="34"/>
        </w:rPr>
        <w:t>đạo,</w:t>
      </w:r>
      <w:r>
        <w:rPr>
          <w:i/>
          <w:color w:val="231F20"/>
          <w:spacing w:val="-13"/>
          <w:w w:val="105"/>
          <w:sz w:val="34"/>
        </w:rPr>
        <w:t> </w:t>
      </w:r>
      <w:r>
        <w:rPr>
          <w:i/>
          <w:color w:val="231F20"/>
          <w:w w:val="105"/>
          <w:sz w:val="34"/>
        </w:rPr>
        <w:t>hành hạnh</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chính</w:t>
      </w:r>
      <w:r>
        <w:rPr>
          <w:i/>
          <w:color w:val="231F20"/>
          <w:spacing w:val="-22"/>
          <w:w w:val="105"/>
          <w:sz w:val="34"/>
        </w:rPr>
        <w:t> </w:t>
      </w:r>
      <w:r>
        <w:rPr>
          <w:i/>
          <w:color w:val="231F20"/>
          <w:w w:val="105"/>
          <w:sz w:val="34"/>
        </w:rPr>
        <w:t>tu”</w:t>
      </w:r>
      <w:r>
        <w:rPr>
          <w:i/>
          <w:color w:val="231F20"/>
          <w:spacing w:val="-23"/>
          <w:w w:val="105"/>
          <w:sz w:val="34"/>
        </w:rPr>
        <w:t> </w:t>
      </w:r>
      <w:r>
        <w:rPr>
          <w:color w:val="231F20"/>
          <w:w w:val="105"/>
          <w:sz w:val="34"/>
        </w:rPr>
        <w:t>(do</w:t>
      </w:r>
      <w:r>
        <w:rPr>
          <w:color w:val="231F20"/>
          <w:spacing w:val="-22"/>
          <w:w w:val="105"/>
          <w:sz w:val="34"/>
        </w:rPr>
        <w:t> </w:t>
      </w:r>
      <w:r>
        <w:rPr>
          <w:color w:val="231F20"/>
          <w:w w:val="105"/>
          <w:sz w:val="34"/>
        </w:rPr>
        <w:t>vậy,</w:t>
      </w:r>
      <w:r>
        <w:rPr>
          <w:color w:val="231F20"/>
          <w:spacing w:val="-22"/>
          <w:w w:val="105"/>
          <w:sz w:val="34"/>
        </w:rPr>
        <w:t> </w:t>
      </w:r>
      <w:r>
        <w:rPr>
          <w:color w:val="231F20"/>
          <w:w w:val="105"/>
          <w:sz w:val="34"/>
        </w:rPr>
        <w:t>tuệ</w:t>
      </w:r>
      <w:r>
        <w:rPr>
          <w:color w:val="231F20"/>
          <w:spacing w:val="-23"/>
          <w:w w:val="105"/>
          <w:sz w:val="34"/>
        </w:rPr>
        <w:t> </w:t>
      </w:r>
      <w:r>
        <w:rPr>
          <w:color w:val="231F20"/>
          <w:w w:val="105"/>
          <w:sz w:val="34"/>
        </w:rPr>
        <w:t>hạnh</w:t>
      </w:r>
      <w:r>
        <w:rPr>
          <w:color w:val="231F20"/>
          <w:spacing w:val="-22"/>
          <w:w w:val="105"/>
          <w:sz w:val="34"/>
        </w:rPr>
        <w:t> </w:t>
      </w:r>
      <w:r>
        <w:rPr>
          <w:color w:val="231F20"/>
          <w:w w:val="105"/>
          <w:sz w:val="34"/>
        </w:rPr>
        <w:t>để</w:t>
      </w:r>
      <w:r>
        <w:rPr>
          <w:color w:val="231F20"/>
          <w:spacing w:val="-22"/>
          <w:w w:val="105"/>
          <w:sz w:val="34"/>
        </w:rPr>
        <w:t> </w:t>
      </w:r>
      <w:r>
        <w:rPr>
          <w:color w:val="231F20"/>
          <w:w w:val="105"/>
          <w:sz w:val="34"/>
        </w:rPr>
        <w:t>dẫn</w:t>
      </w:r>
      <w:r>
        <w:rPr>
          <w:color w:val="231F20"/>
          <w:spacing w:val="-23"/>
          <w:w w:val="105"/>
          <w:sz w:val="34"/>
        </w:rPr>
        <w:t> </w:t>
      </w:r>
      <w:r>
        <w:rPr>
          <w:color w:val="231F20"/>
          <w:w w:val="105"/>
          <w:sz w:val="34"/>
        </w:rPr>
        <w:t>đường,</w:t>
      </w:r>
      <w:r>
        <w:rPr>
          <w:color w:val="231F20"/>
          <w:spacing w:val="-22"/>
          <w:w w:val="105"/>
          <w:sz w:val="34"/>
        </w:rPr>
        <w:t> </w:t>
      </w:r>
      <w:r>
        <w:rPr>
          <w:color w:val="231F20"/>
          <w:w w:val="105"/>
          <w:sz w:val="34"/>
        </w:rPr>
        <w:t>hành</w:t>
      </w:r>
      <w:r>
        <w:rPr>
          <w:color w:val="231F20"/>
          <w:spacing w:val="-22"/>
          <w:w w:val="105"/>
          <w:sz w:val="34"/>
        </w:rPr>
        <w:t> </w:t>
      </w:r>
      <w:r>
        <w:rPr>
          <w:color w:val="231F20"/>
          <w:w w:val="105"/>
          <w:sz w:val="34"/>
        </w:rPr>
        <w:t>hạnh là</w:t>
      </w:r>
      <w:r>
        <w:rPr>
          <w:color w:val="231F20"/>
          <w:spacing w:val="-10"/>
          <w:w w:val="105"/>
          <w:sz w:val="34"/>
        </w:rPr>
        <w:t> </w:t>
      </w:r>
      <w:r>
        <w:rPr>
          <w:color w:val="231F20"/>
          <w:w w:val="105"/>
          <w:sz w:val="34"/>
        </w:rPr>
        <w:t>hạnh</w:t>
      </w:r>
      <w:r>
        <w:rPr>
          <w:color w:val="231F20"/>
          <w:spacing w:val="-10"/>
          <w:w w:val="105"/>
          <w:sz w:val="34"/>
        </w:rPr>
        <w:t> </w:t>
      </w:r>
      <w:r>
        <w:rPr>
          <w:color w:val="231F20"/>
          <w:w w:val="105"/>
          <w:sz w:val="34"/>
        </w:rPr>
        <w:t>chính</w:t>
      </w:r>
      <w:r>
        <w:rPr>
          <w:color w:val="231F20"/>
          <w:spacing w:val="-9"/>
          <w:w w:val="105"/>
          <w:sz w:val="34"/>
        </w:rPr>
        <w:t> </w:t>
      </w:r>
      <w:r>
        <w:rPr>
          <w:color w:val="231F20"/>
          <w:w w:val="105"/>
          <w:sz w:val="34"/>
        </w:rPr>
        <w:t>yếu</w:t>
      </w:r>
      <w:r>
        <w:rPr>
          <w:color w:val="231F20"/>
          <w:spacing w:val="-10"/>
          <w:w w:val="105"/>
          <w:sz w:val="34"/>
        </w:rPr>
        <w:t> </w:t>
      </w:r>
      <w:r>
        <w:rPr>
          <w:color w:val="231F20"/>
          <w:w w:val="105"/>
          <w:sz w:val="34"/>
        </w:rPr>
        <w:t>phải</w:t>
      </w:r>
      <w:r>
        <w:rPr>
          <w:color w:val="231F20"/>
          <w:spacing w:val="-10"/>
          <w:w w:val="105"/>
          <w:sz w:val="34"/>
        </w:rPr>
        <w:t> </w:t>
      </w:r>
      <w:r>
        <w:rPr>
          <w:color w:val="231F20"/>
          <w:w w:val="105"/>
          <w:sz w:val="34"/>
        </w:rPr>
        <w:t>tu</w:t>
      </w:r>
      <w:r>
        <w:rPr>
          <w:color w:val="231F20"/>
          <w:spacing w:val="-9"/>
          <w:w w:val="105"/>
          <w:sz w:val="34"/>
        </w:rPr>
        <w:t> </w:t>
      </w:r>
      <w:r>
        <w:rPr>
          <w:color w:val="231F20"/>
          <w:w w:val="105"/>
          <w:sz w:val="34"/>
        </w:rPr>
        <w:t>tập).</w:t>
      </w:r>
      <w:r>
        <w:rPr>
          <w:color w:val="231F20"/>
          <w:spacing w:val="-10"/>
          <w:w w:val="105"/>
          <w:sz w:val="34"/>
        </w:rPr>
        <w:t> </w:t>
      </w:r>
      <w:r>
        <w:rPr>
          <w:color w:val="231F20"/>
          <w:w w:val="105"/>
          <w:sz w:val="34"/>
        </w:rPr>
        <w:t>Tín</w:t>
      </w:r>
      <w:r>
        <w:rPr>
          <w:color w:val="231F20"/>
          <w:spacing w:val="-9"/>
          <w:w w:val="105"/>
          <w:sz w:val="34"/>
        </w:rPr>
        <w:t> </w:t>
      </w:r>
      <w:r>
        <w:rPr>
          <w:color w:val="231F20"/>
          <w:w w:val="105"/>
          <w:sz w:val="34"/>
        </w:rPr>
        <w:t>nguyện</w:t>
      </w:r>
      <w:r>
        <w:rPr>
          <w:color w:val="231F20"/>
          <w:spacing w:val="-10"/>
          <w:w w:val="105"/>
          <w:sz w:val="34"/>
        </w:rPr>
        <w:t> </w:t>
      </w:r>
      <w:r>
        <w:rPr>
          <w:color w:val="231F20"/>
          <w:w w:val="105"/>
          <w:sz w:val="34"/>
        </w:rPr>
        <w:t>thì</w:t>
      </w:r>
      <w:r>
        <w:rPr>
          <w:color w:val="231F20"/>
          <w:spacing w:val="-10"/>
          <w:w w:val="105"/>
          <w:sz w:val="34"/>
        </w:rPr>
        <w:t> </w:t>
      </w:r>
      <w:r>
        <w:rPr>
          <w:color w:val="231F20"/>
          <w:w w:val="105"/>
          <w:sz w:val="34"/>
        </w:rPr>
        <w:t>như</w:t>
      </w:r>
      <w:r>
        <w:rPr>
          <w:color w:val="231F20"/>
          <w:spacing w:val="-9"/>
          <w:w w:val="105"/>
          <w:sz w:val="34"/>
        </w:rPr>
        <w:t> </w:t>
      </w:r>
      <w:r>
        <w:rPr>
          <w:color w:val="231F20"/>
          <w:w w:val="105"/>
          <w:sz w:val="34"/>
        </w:rPr>
        <w:t>trong</w:t>
      </w:r>
      <w:r>
        <w:rPr>
          <w:color w:val="231F20"/>
          <w:spacing w:val="-10"/>
          <w:w w:val="105"/>
          <w:sz w:val="34"/>
        </w:rPr>
        <w:t> </w:t>
      </w:r>
      <w:r>
        <w:rPr>
          <w:color w:val="231F20"/>
          <w:spacing w:val="-5"/>
          <w:w w:val="105"/>
          <w:sz w:val="34"/>
        </w:rPr>
        <w:t>khi</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giảng giải kinh </w:t>
      </w:r>
      <w:r>
        <w:rPr>
          <w:i/>
          <w:color w:val="231F20"/>
          <w:w w:val="105"/>
        </w:rPr>
        <w:t>Di Đà</w:t>
      </w:r>
      <w:r>
        <w:rPr>
          <w:color w:val="231F20"/>
          <w:w w:val="105"/>
        </w:rPr>
        <w:t>, chúng tôi đã giảng câu: </w:t>
      </w:r>
      <w:r>
        <w:rPr>
          <w:i/>
          <w:color w:val="231F20"/>
          <w:w w:val="105"/>
        </w:rPr>
        <w:t>“Chẳng thể dùng</w:t>
      </w:r>
      <w:r>
        <w:rPr>
          <w:i/>
          <w:color w:val="231F20"/>
          <w:spacing w:val="-23"/>
          <w:w w:val="105"/>
        </w:rPr>
        <w:t> </w:t>
      </w:r>
      <w:r>
        <w:rPr>
          <w:i/>
          <w:color w:val="231F20"/>
          <w:w w:val="105"/>
        </w:rPr>
        <w:t>chút</w:t>
      </w:r>
      <w:r>
        <w:rPr>
          <w:i/>
          <w:color w:val="231F20"/>
          <w:spacing w:val="-22"/>
          <w:w w:val="105"/>
        </w:rPr>
        <w:t> </w:t>
      </w:r>
      <w:r>
        <w:rPr>
          <w:i/>
          <w:color w:val="231F20"/>
          <w:w w:val="105"/>
        </w:rPr>
        <w:t>ít</w:t>
      </w:r>
      <w:r>
        <w:rPr>
          <w:i/>
          <w:color w:val="231F20"/>
          <w:spacing w:val="-22"/>
          <w:w w:val="105"/>
        </w:rPr>
        <w:t> </w:t>
      </w:r>
      <w:r>
        <w:rPr>
          <w:i/>
          <w:color w:val="231F20"/>
          <w:w w:val="105"/>
        </w:rPr>
        <w:t>thiện</w:t>
      </w:r>
      <w:r>
        <w:rPr>
          <w:i/>
          <w:color w:val="231F20"/>
          <w:spacing w:val="-23"/>
          <w:w w:val="105"/>
        </w:rPr>
        <w:t> </w:t>
      </w:r>
      <w:r>
        <w:rPr>
          <w:i/>
          <w:color w:val="231F20"/>
          <w:w w:val="105"/>
        </w:rPr>
        <w:t>căn,</w:t>
      </w:r>
      <w:r>
        <w:rPr>
          <w:i/>
          <w:color w:val="231F20"/>
          <w:spacing w:val="-22"/>
          <w:w w:val="105"/>
        </w:rPr>
        <w:t> </w:t>
      </w:r>
      <w:r>
        <w:rPr>
          <w:i/>
          <w:color w:val="231F20"/>
          <w:w w:val="105"/>
        </w:rPr>
        <w:t>phúc</w:t>
      </w:r>
      <w:r>
        <w:rPr>
          <w:i/>
          <w:color w:val="231F20"/>
          <w:spacing w:val="-22"/>
          <w:w w:val="105"/>
        </w:rPr>
        <w:t> </w:t>
      </w:r>
      <w:r>
        <w:rPr>
          <w:i/>
          <w:color w:val="231F20"/>
          <w:w w:val="105"/>
        </w:rPr>
        <w:t>đức,</w:t>
      </w:r>
      <w:r>
        <w:rPr>
          <w:i/>
          <w:color w:val="231F20"/>
          <w:spacing w:val="-23"/>
          <w:w w:val="105"/>
        </w:rPr>
        <w:t> </w:t>
      </w:r>
      <w:r>
        <w:rPr>
          <w:i/>
          <w:color w:val="231F20"/>
          <w:w w:val="105"/>
        </w:rPr>
        <w:t>nhân</w:t>
      </w:r>
      <w:r>
        <w:rPr>
          <w:i/>
          <w:color w:val="231F20"/>
          <w:spacing w:val="-22"/>
          <w:w w:val="105"/>
        </w:rPr>
        <w:t> </w:t>
      </w:r>
      <w:r>
        <w:rPr>
          <w:i/>
          <w:color w:val="231F20"/>
          <w:w w:val="105"/>
        </w:rPr>
        <w:t>duyên</w:t>
      </w:r>
      <w:r>
        <w:rPr>
          <w:i/>
          <w:color w:val="231F20"/>
          <w:spacing w:val="-22"/>
          <w:w w:val="105"/>
        </w:rPr>
        <w:t> </w:t>
      </w:r>
      <w:r>
        <w:rPr>
          <w:i/>
          <w:color w:val="231F20"/>
          <w:w w:val="105"/>
        </w:rPr>
        <w:t>để</w:t>
      </w:r>
      <w:r>
        <w:rPr>
          <w:i/>
          <w:color w:val="231F20"/>
          <w:spacing w:val="-23"/>
          <w:w w:val="105"/>
        </w:rPr>
        <w:t> </w:t>
      </w:r>
      <w:r>
        <w:rPr>
          <w:i/>
          <w:color w:val="231F20"/>
          <w:w w:val="105"/>
        </w:rPr>
        <w:t>được</w:t>
      </w:r>
      <w:r>
        <w:rPr>
          <w:i/>
          <w:color w:val="231F20"/>
          <w:spacing w:val="-22"/>
          <w:w w:val="105"/>
        </w:rPr>
        <w:t> </w:t>
      </w:r>
      <w:r>
        <w:rPr>
          <w:i/>
          <w:color w:val="231F20"/>
          <w:w w:val="105"/>
        </w:rPr>
        <w:t>sinh</w:t>
      </w:r>
      <w:r>
        <w:rPr>
          <w:i/>
          <w:color w:val="231F20"/>
          <w:spacing w:val="-22"/>
          <w:w w:val="105"/>
        </w:rPr>
        <w:t> </w:t>
      </w:r>
      <w:r>
        <w:rPr>
          <w:i/>
          <w:color w:val="231F20"/>
          <w:w w:val="105"/>
        </w:rPr>
        <w:t>về cõi</w:t>
      </w:r>
      <w:r>
        <w:rPr>
          <w:i/>
          <w:color w:val="231F20"/>
          <w:spacing w:val="-12"/>
          <w:w w:val="105"/>
        </w:rPr>
        <w:t> </w:t>
      </w:r>
      <w:r>
        <w:rPr>
          <w:i/>
          <w:color w:val="231F20"/>
          <w:w w:val="105"/>
        </w:rPr>
        <w:t>ấy”.</w:t>
      </w:r>
      <w:r>
        <w:rPr>
          <w:i/>
          <w:color w:val="231F20"/>
          <w:spacing w:val="-12"/>
          <w:w w:val="105"/>
        </w:rPr>
        <w:t> </w:t>
      </w:r>
      <w:r>
        <w:rPr>
          <w:color w:val="231F20"/>
          <w:w w:val="105"/>
        </w:rPr>
        <w:t>Thiện</w:t>
      </w:r>
      <w:r>
        <w:rPr>
          <w:color w:val="231F20"/>
          <w:spacing w:val="-12"/>
          <w:w w:val="105"/>
        </w:rPr>
        <w:t> </w:t>
      </w:r>
      <w:r>
        <w:rPr>
          <w:color w:val="231F20"/>
          <w:w w:val="105"/>
        </w:rPr>
        <w:t>căn</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Thiện</w:t>
      </w:r>
      <w:r>
        <w:rPr>
          <w:color w:val="231F20"/>
          <w:spacing w:val="-12"/>
          <w:w w:val="105"/>
        </w:rPr>
        <w:t> </w:t>
      </w:r>
      <w:r>
        <w:rPr>
          <w:color w:val="231F20"/>
          <w:w w:val="105"/>
        </w:rPr>
        <w:t>căn</w:t>
      </w:r>
      <w:r>
        <w:rPr>
          <w:color w:val="231F20"/>
          <w:spacing w:val="-12"/>
          <w:w w:val="105"/>
        </w:rPr>
        <w:t> </w:t>
      </w:r>
      <w:r>
        <w:rPr>
          <w:color w:val="231F20"/>
          <w:w w:val="105"/>
        </w:rPr>
        <w:t>là</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tin,</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hiểu, đấy là thiện căn. Phúc đức là gì? Phúc đức là có thể niệm, quý vị thật sự hành, thật sự trì danh. Nhân duyên là hoàn cảnh</w:t>
      </w:r>
      <w:r>
        <w:rPr>
          <w:color w:val="231F20"/>
          <w:spacing w:val="-8"/>
          <w:w w:val="105"/>
        </w:rPr>
        <w:t> </w:t>
      </w:r>
      <w:r>
        <w:rPr>
          <w:color w:val="231F20"/>
          <w:w w:val="105"/>
        </w:rPr>
        <w:t>trợ</w:t>
      </w:r>
      <w:r>
        <w:rPr>
          <w:color w:val="231F20"/>
          <w:spacing w:val="-8"/>
          <w:w w:val="105"/>
        </w:rPr>
        <w:t> </w:t>
      </w:r>
      <w:r>
        <w:rPr>
          <w:color w:val="231F20"/>
          <w:w w:val="105"/>
        </w:rPr>
        <w:t>duyên</w:t>
      </w:r>
      <w:r>
        <w:rPr>
          <w:color w:val="231F20"/>
          <w:spacing w:val="-8"/>
          <w:w w:val="105"/>
        </w:rPr>
        <w:t> </w:t>
      </w:r>
      <w:r>
        <w:rPr>
          <w:color w:val="231F20"/>
          <w:w w:val="105"/>
        </w:rPr>
        <w:t>bên</w:t>
      </w:r>
      <w:r>
        <w:rPr>
          <w:color w:val="231F20"/>
          <w:spacing w:val="-8"/>
          <w:w w:val="105"/>
        </w:rPr>
        <w:t> </w:t>
      </w:r>
      <w:r>
        <w:rPr>
          <w:color w:val="231F20"/>
          <w:w w:val="105"/>
        </w:rPr>
        <w:t>ngoài,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gặp</w:t>
      </w:r>
      <w:r>
        <w:rPr>
          <w:color w:val="231F20"/>
          <w:spacing w:val="-8"/>
          <w:w w:val="105"/>
        </w:rPr>
        <w:t> </w:t>
      </w:r>
      <w:r>
        <w:rPr>
          <w:color w:val="231F20"/>
          <w:w w:val="105"/>
        </w:rPr>
        <w:t>gỡ</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này,</w:t>
      </w:r>
      <w:r>
        <w:rPr>
          <w:color w:val="231F20"/>
          <w:spacing w:val="-8"/>
          <w:w w:val="105"/>
        </w:rPr>
        <w:t> </w:t>
      </w:r>
      <w:r>
        <w:rPr>
          <w:color w:val="231F20"/>
          <w:w w:val="105"/>
        </w:rPr>
        <w:t>gặp những thiện tri thức tu học pháp môn này, họ giúp đỡ quý vị, đấy là ngoại duyên.</w:t>
      </w:r>
    </w:p>
    <w:p>
      <w:pPr>
        <w:pStyle w:val="BodyText"/>
        <w:spacing w:line="295" w:lineRule="auto" w:before="128"/>
        <w:ind w:left="397" w:right="430"/>
      </w:pPr>
      <w:r>
        <w:rPr>
          <w:color w:val="231F20"/>
          <w:w w:val="105"/>
        </w:rPr>
        <w:t>Trọn đủ ba thứ thiện căn, phúc đức, nhân duyên này, quyết định được vãng sinh. Ba thứ ấy, thiếu một thứ nào, cũng đều chẳng được! Quý vị có phúc đức, có nhân duyên, nhưng thiếu thiện căn, gặp pháp môn này sẽ như thế nào? </w:t>
      </w:r>
      <w:r>
        <w:rPr>
          <w:color w:val="231F20"/>
          <w:spacing w:val="-2"/>
          <w:w w:val="105"/>
        </w:rPr>
        <w:t>Chẳng</w:t>
      </w:r>
      <w:r>
        <w:rPr>
          <w:color w:val="231F20"/>
          <w:spacing w:val="-20"/>
          <w:w w:val="105"/>
        </w:rPr>
        <w:t> </w:t>
      </w:r>
      <w:r>
        <w:rPr>
          <w:color w:val="231F20"/>
          <w:spacing w:val="-2"/>
          <w:w w:val="105"/>
        </w:rPr>
        <w:t>tin</w:t>
      </w:r>
      <w:r>
        <w:rPr>
          <w:color w:val="231F20"/>
          <w:spacing w:val="-21"/>
          <w:w w:val="105"/>
        </w:rPr>
        <w:t> </w:t>
      </w:r>
      <w:r>
        <w:rPr>
          <w:color w:val="231F20"/>
          <w:spacing w:val="-2"/>
          <w:w w:val="105"/>
        </w:rPr>
        <w:t>tưởng,</w:t>
      </w:r>
      <w:r>
        <w:rPr>
          <w:color w:val="231F20"/>
          <w:spacing w:val="-19"/>
          <w:w w:val="105"/>
        </w:rPr>
        <w:t> </w:t>
      </w:r>
      <w:r>
        <w:rPr>
          <w:color w:val="231F20"/>
          <w:spacing w:val="-2"/>
          <w:w w:val="105"/>
        </w:rPr>
        <w:t>mà</w:t>
      </w:r>
      <w:r>
        <w:rPr>
          <w:color w:val="231F20"/>
          <w:spacing w:val="-20"/>
          <w:w w:val="105"/>
        </w:rPr>
        <w:t> </w:t>
      </w:r>
      <w:r>
        <w:rPr>
          <w:color w:val="231F20"/>
          <w:spacing w:val="-2"/>
          <w:w w:val="105"/>
        </w:rPr>
        <w:t>cũng</w:t>
      </w:r>
      <w:r>
        <w:rPr>
          <w:color w:val="231F20"/>
          <w:spacing w:val="-20"/>
          <w:w w:val="105"/>
        </w:rPr>
        <w:t> </w:t>
      </w:r>
      <w:r>
        <w:rPr>
          <w:color w:val="231F20"/>
          <w:spacing w:val="-2"/>
          <w:w w:val="105"/>
        </w:rPr>
        <w:t>không</w:t>
      </w:r>
      <w:r>
        <w:rPr>
          <w:color w:val="231F20"/>
          <w:spacing w:val="-21"/>
          <w:w w:val="105"/>
        </w:rPr>
        <w:t> </w:t>
      </w:r>
      <w:r>
        <w:rPr>
          <w:color w:val="231F20"/>
          <w:spacing w:val="-2"/>
          <w:w w:val="105"/>
        </w:rPr>
        <w:t>có</w:t>
      </w:r>
      <w:r>
        <w:rPr>
          <w:color w:val="231F20"/>
          <w:spacing w:val="-19"/>
          <w:w w:val="105"/>
        </w:rPr>
        <w:t> </w:t>
      </w:r>
      <w:r>
        <w:rPr>
          <w:color w:val="231F20"/>
          <w:spacing w:val="-2"/>
          <w:w w:val="105"/>
        </w:rPr>
        <w:t>cách</w:t>
      </w:r>
      <w:r>
        <w:rPr>
          <w:color w:val="231F20"/>
          <w:spacing w:val="-20"/>
          <w:w w:val="105"/>
        </w:rPr>
        <w:t> </w:t>
      </w:r>
      <w:r>
        <w:rPr>
          <w:color w:val="231F20"/>
          <w:spacing w:val="-2"/>
          <w:w w:val="105"/>
        </w:rPr>
        <w:t>nào</w:t>
      </w:r>
      <w:r>
        <w:rPr>
          <w:color w:val="231F20"/>
          <w:spacing w:val="-20"/>
          <w:w w:val="105"/>
        </w:rPr>
        <w:t> </w:t>
      </w:r>
      <w:r>
        <w:rPr>
          <w:color w:val="231F20"/>
          <w:spacing w:val="-2"/>
          <w:w w:val="105"/>
        </w:rPr>
        <w:t>lý</w:t>
      </w:r>
      <w:r>
        <w:rPr>
          <w:color w:val="231F20"/>
          <w:spacing w:val="-20"/>
          <w:w w:val="105"/>
        </w:rPr>
        <w:t> </w:t>
      </w:r>
      <w:r>
        <w:rPr>
          <w:color w:val="231F20"/>
          <w:spacing w:val="-2"/>
          <w:w w:val="105"/>
        </w:rPr>
        <w:t>giải;</w:t>
      </w:r>
      <w:r>
        <w:rPr>
          <w:color w:val="231F20"/>
          <w:spacing w:val="-21"/>
          <w:w w:val="105"/>
        </w:rPr>
        <w:t> </w:t>
      </w:r>
      <w:r>
        <w:rPr>
          <w:color w:val="231F20"/>
          <w:spacing w:val="-2"/>
          <w:w w:val="105"/>
        </w:rPr>
        <w:t>vì</w:t>
      </w:r>
      <w:r>
        <w:rPr>
          <w:color w:val="231F20"/>
          <w:spacing w:val="-19"/>
          <w:w w:val="105"/>
        </w:rPr>
        <w:t> </w:t>
      </w:r>
      <w:r>
        <w:rPr>
          <w:color w:val="231F20"/>
          <w:spacing w:val="-2"/>
          <w:w w:val="105"/>
        </w:rPr>
        <w:t>thế,</w:t>
      </w:r>
      <w:r>
        <w:rPr>
          <w:color w:val="231F20"/>
          <w:spacing w:val="-20"/>
          <w:w w:val="105"/>
        </w:rPr>
        <w:t> </w:t>
      </w:r>
      <w:r>
        <w:rPr>
          <w:color w:val="231F20"/>
          <w:spacing w:val="-2"/>
          <w:w w:val="105"/>
        </w:rPr>
        <w:t>ý </w:t>
      </w:r>
      <w:r>
        <w:rPr>
          <w:color w:val="231F20"/>
          <w:w w:val="105"/>
        </w:rPr>
        <w:t>nguyện niệm Phật cầu vãng sinh chẳng dấy lên. Nếu không có phúc đức, quý vị có thể tin và hiểu, nhưng không hành được, chẳng chống nổi tiếng tăm, lợi dưỡng trước mắt dụ dỗ, mê hoặc.</w:t>
      </w:r>
    </w:p>
    <w:p>
      <w:pPr>
        <w:pStyle w:val="BodyText"/>
        <w:spacing w:line="295" w:lineRule="auto" w:before="126"/>
        <w:ind w:left="397" w:right="430"/>
      </w:pPr>
      <w:r>
        <w:rPr>
          <w:color w:val="231F20"/>
          <w:w w:val="105"/>
        </w:rPr>
        <w:t>Chẳng phải là quý vị không hiểu, nhưng sức dụ dỗ, mê hoặc quá mạnh, biết rõ mà vẫn cố phạm, kẻ như vậy rất nhiều!</w:t>
      </w:r>
      <w:r>
        <w:rPr>
          <w:color w:val="231F20"/>
          <w:spacing w:val="-23"/>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tổ</w:t>
      </w:r>
      <w:r>
        <w:rPr>
          <w:color w:val="231F20"/>
          <w:spacing w:val="-23"/>
          <w:w w:val="105"/>
        </w:rPr>
        <w:t> </w:t>
      </w:r>
      <w:r>
        <w:rPr>
          <w:color w:val="231F20"/>
          <w:w w:val="105"/>
        </w:rPr>
        <w:t>Ấn</w:t>
      </w:r>
      <w:r>
        <w:rPr>
          <w:color w:val="231F20"/>
          <w:spacing w:val="-22"/>
          <w:w w:val="105"/>
        </w:rPr>
        <w:t> </w:t>
      </w:r>
      <w:r>
        <w:rPr>
          <w:color w:val="231F20"/>
          <w:w w:val="105"/>
        </w:rPr>
        <w:t>Quang</w:t>
      </w:r>
      <w:r>
        <w:rPr>
          <w:color w:val="231F20"/>
          <w:spacing w:val="-22"/>
          <w:w w:val="105"/>
        </w:rPr>
        <w:t> </w:t>
      </w:r>
      <w:r>
        <w:rPr>
          <w:color w:val="231F20"/>
          <w:w w:val="105"/>
        </w:rPr>
        <w:t>suốt</w:t>
      </w:r>
      <w:r>
        <w:rPr>
          <w:color w:val="231F20"/>
          <w:spacing w:val="-23"/>
          <w:w w:val="105"/>
        </w:rPr>
        <w:t> </w:t>
      </w:r>
      <w:r>
        <w:rPr>
          <w:color w:val="231F20"/>
          <w:w w:val="105"/>
        </w:rPr>
        <w:t>đời</w:t>
      </w:r>
      <w:r>
        <w:rPr>
          <w:color w:val="231F20"/>
          <w:spacing w:val="-22"/>
          <w:w w:val="105"/>
        </w:rPr>
        <w:t> </w:t>
      </w:r>
      <w:r>
        <w:rPr>
          <w:color w:val="231F20"/>
          <w:w w:val="105"/>
        </w:rPr>
        <w:t>đề</w:t>
      </w:r>
      <w:r>
        <w:rPr>
          <w:color w:val="231F20"/>
          <w:spacing w:val="-22"/>
          <w:w w:val="105"/>
        </w:rPr>
        <w:t> </w:t>
      </w:r>
      <w:r>
        <w:rPr>
          <w:color w:val="231F20"/>
          <w:w w:val="105"/>
        </w:rPr>
        <w:t>xướng</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nhân quả, hết sức có lý!</w:t>
      </w:r>
    </w:p>
    <w:p>
      <w:pPr>
        <w:pStyle w:val="BodyText"/>
        <w:spacing w:line="295" w:lineRule="auto" w:before="134"/>
        <w:ind w:left="397" w:right="429"/>
      </w:pPr>
      <w:r>
        <w:rPr>
          <w:color w:val="231F20"/>
          <w:w w:val="105"/>
        </w:rPr>
        <w:t>Hiểu</w:t>
      </w:r>
      <w:r>
        <w:rPr>
          <w:color w:val="231F20"/>
          <w:spacing w:val="-17"/>
          <w:w w:val="105"/>
        </w:rPr>
        <w:t> </w:t>
      </w:r>
      <w:r>
        <w:rPr>
          <w:color w:val="231F20"/>
          <w:w w:val="105"/>
        </w:rPr>
        <w:t>nhân</w:t>
      </w:r>
      <w:r>
        <w:rPr>
          <w:color w:val="231F20"/>
          <w:spacing w:val="-17"/>
          <w:w w:val="105"/>
        </w:rPr>
        <w:t> </w:t>
      </w:r>
      <w:r>
        <w:rPr>
          <w:color w:val="231F20"/>
          <w:w w:val="105"/>
        </w:rPr>
        <w:t>quả,</w:t>
      </w:r>
      <w:r>
        <w:rPr>
          <w:color w:val="231F20"/>
          <w:spacing w:val="-17"/>
          <w:w w:val="105"/>
        </w:rPr>
        <w:t> </w:t>
      </w:r>
      <w:r>
        <w:rPr>
          <w:color w:val="231F20"/>
          <w:w w:val="105"/>
        </w:rPr>
        <w:t>sẽ</w:t>
      </w:r>
      <w:r>
        <w:rPr>
          <w:color w:val="231F20"/>
          <w:spacing w:val="-17"/>
          <w:w w:val="105"/>
        </w:rPr>
        <w:t> </w:t>
      </w:r>
      <w:r>
        <w:rPr>
          <w:color w:val="231F20"/>
          <w:w w:val="105"/>
        </w:rPr>
        <w:t>biết</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7"/>
          <w:w w:val="105"/>
        </w:rPr>
        <w:t> </w:t>
      </w:r>
      <w:r>
        <w:rPr>
          <w:color w:val="231F20"/>
          <w:w w:val="105"/>
        </w:rPr>
        <w:t>sinh</w:t>
      </w:r>
      <w:r>
        <w:rPr>
          <w:color w:val="231F20"/>
          <w:spacing w:val="-18"/>
          <w:w w:val="105"/>
        </w:rPr>
        <w:t> </w:t>
      </w:r>
      <w:r>
        <w:rPr>
          <w:color w:val="231F20"/>
          <w:w w:val="105"/>
        </w:rPr>
        <w:t>tử</w:t>
      </w:r>
      <w:r>
        <w:rPr>
          <w:color w:val="231F20"/>
          <w:spacing w:val="-18"/>
          <w:w w:val="105"/>
        </w:rPr>
        <w:t> </w:t>
      </w:r>
      <w:r>
        <w:rPr>
          <w:color w:val="231F20"/>
          <w:w w:val="105"/>
        </w:rPr>
        <w:t>đúng</w:t>
      </w:r>
      <w:r>
        <w:rPr>
          <w:color w:val="231F20"/>
          <w:spacing w:val="-17"/>
          <w:w w:val="105"/>
        </w:rPr>
        <w:t> </w:t>
      </w:r>
      <w:r>
        <w:rPr>
          <w:color w:val="231F20"/>
          <w:w w:val="105"/>
        </w:rPr>
        <w:t>là</w:t>
      </w:r>
      <w:r>
        <w:rPr>
          <w:color w:val="231F20"/>
          <w:spacing w:val="-18"/>
          <w:w w:val="105"/>
        </w:rPr>
        <w:t> </w:t>
      </w:r>
      <w:r>
        <w:rPr>
          <w:color w:val="231F20"/>
          <w:w w:val="105"/>
        </w:rPr>
        <w:t>chuyện</w:t>
      </w:r>
      <w:r>
        <w:rPr>
          <w:color w:val="231F20"/>
          <w:spacing w:val="-17"/>
          <w:w w:val="105"/>
        </w:rPr>
        <w:t> </w:t>
      </w:r>
      <w:r>
        <w:rPr>
          <w:color w:val="231F20"/>
          <w:w w:val="105"/>
        </w:rPr>
        <w:t>lớn! Đời</w:t>
      </w:r>
      <w:r>
        <w:rPr>
          <w:color w:val="231F20"/>
          <w:spacing w:val="-10"/>
          <w:w w:val="105"/>
        </w:rPr>
        <w:t> </w:t>
      </w:r>
      <w:r>
        <w:rPr>
          <w:color w:val="231F20"/>
          <w:w w:val="105"/>
        </w:rPr>
        <w:t>đời</w:t>
      </w:r>
      <w:r>
        <w:rPr>
          <w:color w:val="231F20"/>
          <w:spacing w:val="-10"/>
          <w:w w:val="105"/>
        </w:rPr>
        <w:t> </w:t>
      </w:r>
      <w:r>
        <w:rPr>
          <w:color w:val="231F20"/>
          <w:w w:val="105"/>
        </w:rPr>
        <w:t>kiếp</w:t>
      </w:r>
      <w:r>
        <w:rPr>
          <w:color w:val="231F20"/>
          <w:spacing w:val="-11"/>
          <w:w w:val="105"/>
        </w:rPr>
        <w:t> </w:t>
      </w:r>
      <w:r>
        <w:rPr>
          <w:color w:val="231F20"/>
          <w:w w:val="105"/>
        </w:rPr>
        <w:t>kiếp</w:t>
      </w:r>
      <w:r>
        <w:rPr>
          <w:color w:val="231F20"/>
          <w:spacing w:val="-10"/>
          <w:w w:val="105"/>
        </w:rPr>
        <w:t> </w:t>
      </w:r>
      <w:r>
        <w:rPr>
          <w:color w:val="231F20"/>
          <w:w w:val="105"/>
        </w:rPr>
        <w:t>mê</w:t>
      </w:r>
      <w:r>
        <w:rPr>
          <w:color w:val="231F20"/>
          <w:spacing w:val="-11"/>
          <w:w w:val="105"/>
        </w:rPr>
        <w:t> </w:t>
      </w:r>
      <w:r>
        <w:rPr>
          <w:color w:val="231F20"/>
          <w:w w:val="105"/>
        </w:rPr>
        <w:t>hoặc,</w:t>
      </w:r>
      <w:r>
        <w:rPr>
          <w:color w:val="231F20"/>
          <w:spacing w:val="-10"/>
          <w:w w:val="105"/>
        </w:rPr>
        <w:t> </w:t>
      </w:r>
      <w:r>
        <w:rPr>
          <w:color w:val="231F20"/>
          <w:w w:val="105"/>
        </w:rPr>
        <w:t>điên</w:t>
      </w:r>
      <w:r>
        <w:rPr>
          <w:color w:val="231F20"/>
          <w:spacing w:val="-10"/>
          <w:w w:val="105"/>
        </w:rPr>
        <w:t> </w:t>
      </w:r>
      <w:r>
        <w:rPr>
          <w:color w:val="231F20"/>
          <w:w w:val="105"/>
        </w:rPr>
        <w:t>đảo</w:t>
      </w:r>
      <w:r>
        <w:rPr>
          <w:color w:val="231F20"/>
          <w:spacing w:val="-10"/>
          <w:w w:val="105"/>
        </w:rPr>
        <w:t> </w:t>
      </w:r>
      <w:r>
        <w:rPr>
          <w:color w:val="231F20"/>
          <w:w w:val="105"/>
        </w:rPr>
        <w:t>làm</w:t>
      </w:r>
      <w:r>
        <w:rPr>
          <w:color w:val="231F20"/>
          <w:spacing w:val="-10"/>
          <w:w w:val="105"/>
        </w:rPr>
        <w:t> </w:t>
      </w:r>
      <w:r>
        <w:rPr>
          <w:color w:val="231F20"/>
          <w:w w:val="105"/>
        </w:rPr>
        <w:t>chuyện</w:t>
      </w:r>
      <w:r>
        <w:rPr>
          <w:color w:val="231F20"/>
          <w:spacing w:val="-10"/>
          <w:w w:val="105"/>
        </w:rPr>
        <w:t> </w:t>
      </w:r>
      <w:r>
        <w:rPr>
          <w:color w:val="231F20"/>
          <w:w w:val="105"/>
        </w:rPr>
        <w:t>ấy,</w:t>
      </w:r>
      <w:r>
        <w:rPr>
          <w:color w:val="231F20"/>
          <w:spacing w:val="-10"/>
          <w:w w:val="105"/>
        </w:rPr>
        <w:t> </w:t>
      </w:r>
      <w:r>
        <w:rPr>
          <w:color w:val="231F20"/>
          <w:w w:val="105"/>
        </w:rPr>
        <w:t>kết</w:t>
      </w:r>
      <w:r>
        <w:rPr>
          <w:color w:val="231F20"/>
          <w:spacing w:val="-11"/>
          <w:w w:val="105"/>
        </w:rPr>
        <w:t> </w:t>
      </w:r>
      <w:r>
        <w:rPr>
          <w:color w:val="231F20"/>
          <w:w w:val="105"/>
        </w:rPr>
        <w:t>bao nhiêu oan nghiệp với hết thảy chúng sinh. Thật sự hiểu rõ ràng,</w:t>
      </w:r>
      <w:r>
        <w:rPr>
          <w:color w:val="231F20"/>
          <w:spacing w:val="6"/>
          <w:w w:val="105"/>
        </w:rPr>
        <w:t> </w:t>
      </w:r>
      <w:r>
        <w:rPr>
          <w:color w:val="231F20"/>
          <w:w w:val="105"/>
        </w:rPr>
        <w:t>minh</w:t>
      </w:r>
      <w:r>
        <w:rPr>
          <w:color w:val="231F20"/>
          <w:spacing w:val="6"/>
          <w:w w:val="105"/>
        </w:rPr>
        <w:t> </w:t>
      </w:r>
      <w:r>
        <w:rPr>
          <w:color w:val="231F20"/>
          <w:w w:val="105"/>
        </w:rPr>
        <w:t>bạch,</w:t>
      </w:r>
      <w:r>
        <w:rPr>
          <w:color w:val="231F20"/>
          <w:spacing w:val="6"/>
          <w:w w:val="105"/>
        </w:rPr>
        <w:t> </w:t>
      </w:r>
      <w:r>
        <w:rPr>
          <w:color w:val="231F20"/>
          <w:w w:val="105"/>
        </w:rPr>
        <w:t>hiểu</w:t>
      </w:r>
      <w:r>
        <w:rPr>
          <w:color w:val="231F20"/>
          <w:spacing w:val="6"/>
          <w:w w:val="105"/>
        </w:rPr>
        <w:t> </w:t>
      </w:r>
      <w:r>
        <w:rPr>
          <w:color w:val="231F20"/>
          <w:w w:val="105"/>
        </w:rPr>
        <w:t>rành</w:t>
      </w:r>
      <w:r>
        <w:rPr>
          <w:color w:val="231F20"/>
          <w:spacing w:val="6"/>
          <w:w w:val="105"/>
        </w:rPr>
        <w:t> </w:t>
      </w:r>
      <w:r>
        <w:rPr>
          <w:color w:val="231F20"/>
          <w:w w:val="105"/>
        </w:rPr>
        <w:t>rẽ</w:t>
      </w:r>
      <w:r>
        <w:rPr>
          <w:color w:val="231F20"/>
          <w:spacing w:val="6"/>
          <w:w w:val="105"/>
        </w:rPr>
        <w:t> </w:t>
      </w:r>
      <w:r>
        <w:rPr>
          <w:color w:val="231F20"/>
          <w:w w:val="105"/>
        </w:rPr>
        <w:t>đạo</w:t>
      </w:r>
      <w:r>
        <w:rPr>
          <w:color w:val="231F20"/>
          <w:spacing w:val="6"/>
          <w:w w:val="105"/>
        </w:rPr>
        <w:t> </w:t>
      </w:r>
      <w:r>
        <w:rPr>
          <w:color w:val="231F20"/>
          <w:w w:val="105"/>
        </w:rPr>
        <w:t>lý</w:t>
      </w:r>
      <w:r>
        <w:rPr>
          <w:color w:val="231F20"/>
          <w:spacing w:val="6"/>
          <w:w w:val="105"/>
        </w:rPr>
        <w:t> </w:t>
      </w:r>
      <w:r>
        <w:rPr>
          <w:color w:val="231F20"/>
          <w:w w:val="105"/>
        </w:rPr>
        <w:t>và</w:t>
      </w:r>
      <w:r>
        <w:rPr>
          <w:color w:val="231F20"/>
          <w:spacing w:val="6"/>
          <w:w w:val="105"/>
        </w:rPr>
        <w:t> </w:t>
      </w:r>
      <w:r>
        <w:rPr>
          <w:color w:val="231F20"/>
          <w:w w:val="105"/>
        </w:rPr>
        <w:t>chân</w:t>
      </w:r>
      <w:r>
        <w:rPr>
          <w:color w:val="231F20"/>
          <w:spacing w:val="7"/>
          <w:w w:val="105"/>
        </w:rPr>
        <w:t> </w:t>
      </w:r>
      <w:r>
        <w:rPr>
          <w:color w:val="231F20"/>
          <w:w w:val="105"/>
        </w:rPr>
        <w:t>tướng</w:t>
      </w:r>
      <w:r>
        <w:rPr>
          <w:color w:val="231F20"/>
          <w:spacing w:val="6"/>
          <w:w w:val="105"/>
        </w:rPr>
        <w:t> </w:t>
      </w:r>
      <w:r>
        <w:rPr>
          <w:color w:val="231F20"/>
          <w:w w:val="105"/>
        </w:rPr>
        <w:t>sự</w:t>
      </w:r>
      <w:r>
        <w:rPr>
          <w:color w:val="231F20"/>
          <w:spacing w:val="6"/>
          <w:w w:val="105"/>
        </w:rPr>
        <w:t> </w:t>
      </w:r>
      <w:r>
        <w:rPr>
          <w:color w:val="231F20"/>
          <w:spacing w:val="-4"/>
          <w:w w:val="105"/>
        </w:rPr>
        <w:t>thật</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của nhân quả, thật sự giác ngộ, sẽ không làm nữa, hạ quyết </w:t>
      </w:r>
      <w:r>
        <w:rPr>
          <w:color w:val="231F20"/>
          <w:w w:val="110"/>
        </w:rPr>
        <w:t>tâm</w:t>
      </w:r>
      <w:r>
        <w:rPr>
          <w:color w:val="231F20"/>
          <w:spacing w:val="-1"/>
          <w:w w:val="110"/>
        </w:rPr>
        <w:t> </w:t>
      </w:r>
      <w:r>
        <w:rPr>
          <w:color w:val="231F20"/>
          <w:w w:val="110"/>
        </w:rPr>
        <w:t>chẳng</w:t>
      </w:r>
      <w:r>
        <w:rPr>
          <w:color w:val="231F20"/>
          <w:spacing w:val="-1"/>
          <w:w w:val="110"/>
        </w:rPr>
        <w:t> </w:t>
      </w:r>
      <w:r>
        <w:rPr>
          <w:color w:val="231F20"/>
          <w:w w:val="110"/>
        </w:rPr>
        <w:t>làm</w:t>
      </w:r>
      <w:r>
        <w:rPr>
          <w:color w:val="231F20"/>
          <w:spacing w:val="-1"/>
          <w:w w:val="110"/>
        </w:rPr>
        <w:t> </w:t>
      </w:r>
      <w:r>
        <w:rPr>
          <w:color w:val="231F20"/>
          <w:w w:val="110"/>
        </w:rPr>
        <w:t>nữa,</w:t>
      </w:r>
      <w:r>
        <w:rPr>
          <w:color w:val="231F20"/>
          <w:spacing w:val="-1"/>
          <w:w w:val="110"/>
        </w:rPr>
        <w:t> </w:t>
      </w:r>
      <w:r>
        <w:rPr>
          <w:color w:val="231F20"/>
          <w:w w:val="110"/>
        </w:rPr>
        <w:t>trong</w:t>
      </w:r>
      <w:r>
        <w:rPr>
          <w:color w:val="231F20"/>
          <w:spacing w:val="-1"/>
          <w:w w:val="110"/>
        </w:rPr>
        <w:t> </w:t>
      </w:r>
      <w:r>
        <w:rPr>
          <w:color w:val="231F20"/>
          <w:w w:val="110"/>
        </w:rPr>
        <w:t>đời</w:t>
      </w:r>
      <w:r>
        <w:rPr>
          <w:color w:val="231F20"/>
          <w:spacing w:val="-1"/>
          <w:w w:val="110"/>
        </w:rPr>
        <w:t> </w:t>
      </w:r>
      <w:r>
        <w:rPr>
          <w:color w:val="231F20"/>
          <w:w w:val="110"/>
        </w:rPr>
        <w:t>này</w:t>
      </w:r>
      <w:r>
        <w:rPr>
          <w:color w:val="231F20"/>
          <w:spacing w:val="-1"/>
          <w:w w:val="110"/>
        </w:rPr>
        <w:t> </w:t>
      </w:r>
      <w:r>
        <w:rPr>
          <w:color w:val="231F20"/>
          <w:w w:val="110"/>
        </w:rPr>
        <w:t>ta</w:t>
      </w:r>
      <w:r>
        <w:rPr>
          <w:color w:val="231F20"/>
          <w:spacing w:val="-1"/>
          <w:w w:val="110"/>
        </w:rPr>
        <w:t> </w:t>
      </w:r>
      <w:r>
        <w:rPr>
          <w:color w:val="231F20"/>
          <w:w w:val="110"/>
        </w:rPr>
        <w:t>nhất</w:t>
      </w:r>
      <w:r>
        <w:rPr>
          <w:color w:val="231F20"/>
          <w:spacing w:val="-1"/>
          <w:w w:val="110"/>
        </w:rPr>
        <w:t> </w:t>
      </w:r>
      <w:r>
        <w:rPr>
          <w:color w:val="231F20"/>
          <w:w w:val="110"/>
        </w:rPr>
        <w:t>định</w:t>
      </w:r>
      <w:r>
        <w:rPr>
          <w:color w:val="231F20"/>
          <w:spacing w:val="-1"/>
          <w:w w:val="110"/>
        </w:rPr>
        <w:t> </w:t>
      </w:r>
      <w:r>
        <w:rPr>
          <w:color w:val="231F20"/>
          <w:w w:val="110"/>
        </w:rPr>
        <w:t>phải</w:t>
      </w:r>
      <w:r>
        <w:rPr>
          <w:color w:val="231F20"/>
          <w:spacing w:val="-1"/>
          <w:w w:val="110"/>
        </w:rPr>
        <w:t> </w:t>
      </w:r>
      <w:r>
        <w:rPr>
          <w:color w:val="231F20"/>
          <w:w w:val="110"/>
        </w:rPr>
        <w:t>thoát lục</w:t>
      </w:r>
      <w:r>
        <w:rPr>
          <w:color w:val="231F20"/>
          <w:spacing w:val="-19"/>
          <w:w w:val="110"/>
        </w:rPr>
        <w:t> </w:t>
      </w:r>
      <w:r>
        <w:rPr>
          <w:color w:val="231F20"/>
          <w:w w:val="110"/>
        </w:rPr>
        <w:t>đạo,</w:t>
      </w:r>
      <w:r>
        <w:rPr>
          <w:color w:val="231F20"/>
          <w:spacing w:val="-19"/>
          <w:w w:val="110"/>
        </w:rPr>
        <w:t> </w:t>
      </w:r>
      <w:r>
        <w:rPr>
          <w:color w:val="231F20"/>
          <w:w w:val="110"/>
        </w:rPr>
        <w:t>ra</w:t>
      </w:r>
      <w:r>
        <w:rPr>
          <w:color w:val="231F20"/>
          <w:spacing w:val="-19"/>
          <w:w w:val="110"/>
        </w:rPr>
        <w:t> </w:t>
      </w:r>
      <w:r>
        <w:rPr>
          <w:color w:val="231F20"/>
          <w:w w:val="110"/>
        </w:rPr>
        <w:t>khỏi</w:t>
      </w:r>
      <w:r>
        <w:rPr>
          <w:color w:val="231F20"/>
          <w:spacing w:val="-20"/>
          <w:w w:val="110"/>
        </w:rPr>
        <w:t> </w:t>
      </w:r>
      <w:r>
        <w:rPr>
          <w:color w:val="231F20"/>
          <w:w w:val="110"/>
        </w:rPr>
        <w:t>mười</w:t>
      </w:r>
      <w:r>
        <w:rPr>
          <w:color w:val="231F20"/>
          <w:spacing w:val="-19"/>
          <w:w w:val="110"/>
        </w:rPr>
        <w:t> </w:t>
      </w:r>
      <w:r>
        <w:rPr>
          <w:color w:val="231F20"/>
          <w:w w:val="110"/>
        </w:rPr>
        <w:t>pháp</w:t>
      </w:r>
      <w:r>
        <w:rPr>
          <w:color w:val="231F20"/>
          <w:spacing w:val="-19"/>
          <w:w w:val="110"/>
        </w:rPr>
        <w:t> </w:t>
      </w:r>
      <w:r>
        <w:rPr>
          <w:color w:val="231F20"/>
          <w:w w:val="110"/>
        </w:rPr>
        <w:t>giới.</w:t>
      </w:r>
      <w:r>
        <w:rPr>
          <w:color w:val="231F20"/>
          <w:spacing w:val="-19"/>
          <w:w w:val="110"/>
        </w:rPr>
        <w:t> </w:t>
      </w:r>
      <w:r>
        <w:rPr>
          <w:color w:val="231F20"/>
          <w:w w:val="110"/>
        </w:rPr>
        <w:t>Đó</w:t>
      </w:r>
      <w:r>
        <w:rPr>
          <w:color w:val="231F20"/>
          <w:spacing w:val="-19"/>
          <w:w w:val="110"/>
        </w:rPr>
        <w:t> </w:t>
      </w:r>
      <w:r>
        <w:rPr>
          <w:color w:val="231F20"/>
          <w:w w:val="110"/>
        </w:rPr>
        <w:t>là</w:t>
      </w:r>
      <w:r>
        <w:rPr>
          <w:color w:val="231F20"/>
          <w:spacing w:val="-19"/>
          <w:w w:val="110"/>
        </w:rPr>
        <w:t> </w:t>
      </w:r>
      <w:r>
        <w:rPr>
          <w:color w:val="231F20"/>
          <w:w w:val="110"/>
        </w:rPr>
        <w:t>sức</w:t>
      </w:r>
      <w:r>
        <w:rPr>
          <w:color w:val="231F20"/>
          <w:spacing w:val="-19"/>
          <w:w w:val="110"/>
        </w:rPr>
        <w:t> </w:t>
      </w:r>
      <w:r>
        <w:rPr>
          <w:color w:val="231F20"/>
          <w:w w:val="110"/>
        </w:rPr>
        <w:t>mạnh</w:t>
      </w:r>
      <w:r>
        <w:rPr>
          <w:color w:val="231F20"/>
          <w:spacing w:val="-19"/>
          <w:w w:val="110"/>
        </w:rPr>
        <w:t> </w:t>
      </w:r>
      <w:r>
        <w:rPr>
          <w:color w:val="231F20"/>
          <w:w w:val="110"/>
        </w:rPr>
        <w:t>của</w:t>
      </w:r>
      <w:r>
        <w:rPr>
          <w:color w:val="231F20"/>
          <w:spacing w:val="-19"/>
          <w:w w:val="110"/>
        </w:rPr>
        <w:t> </w:t>
      </w:r>
      <w:r>
        <w:rPr>
          <w:color w:val="231F20"/>
          <w:w w:val="110"/>
        </w:rPr>
        <w:t>nhân quả,</w:t>
      </w:r>
      <w:r>
        <w:rPr>
          <w:color w:val="231F20"/>
          <w:spacing w:val="-17"/>
          <w:w w:val="110"/>
        </w:rPr>
        <w:t> </w:t>
      </w:r>
      <w:r>
        <w:rPr>
          <w:color w:val="231F20"/>
          <w:w w:val="110"/>
        </w:rPr>
        <w:t>vậy</w:t>
      </w:r>
      <w:r>
        <w:rPr>
          <w:color w:val="231F20"/>
          <w:spacing w:val="-17"/>
          <w:w w:val="110"/>
        </w:rPr>
        <w:t> </w:t>
      </w:r>
      <w:r>
        <w:rPr>
          <w:color w:val="231F20"/>
          <w:w w:val="110"/>
        </w:rPr>
        <w:t>thì</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thật</w:t>
      </w:r>
      <w:r>
        <w:rPr>
          <w:color w:val="231F20"/>
          <w:spacing w:val="-17"/>
          <w:w w:val="110"/>
        </w:rPr>
        <w:t> </w:t>
      </w:r>
      <w:r>
        <w:rPr>
          <w:color w:val="231F20"/>
          <w:w w:val="110"/>
        </w:rPr>
        <w:t>sự</w:t>
      </w:r>
      <w:r>
        <w:rPr>
          <w:color w:val="231F20"/>
          <w:spacing w:val="-16"/>
          <w:w w:val="110"/>
        </w:rPr>
        <w:t> </w:t>
      </w:r>
      <w:r>
        <w:rPr>
          <w:color w:val="231F20"/>
          <w:w w:val="110"/>
        </w:rPr>
        <w:t>làm.</w:t>
      </w:r>
    </w:p>
    <w:p>
      <w:pPr>
        <w:pStyle w:val="BodyText"/>
        <w:spacing w:line="290" w:lineRule="auto" w:before="143"/>
        <w:ind w:left="113" w:right="713"/>
      </w:pPr>
      <w:r>
        <w:rPr>
          <w:color w:val="231F20"/>
          <w:w w:val="105"/>
        </w:rPr>
        <w:t>Thật sự làm là đại phúc đức, vô lượng phúc đức. Hành hạnh là chính tu, niệm niệm chẳng lìa A Di Đà Phật, nhất niệm</w:t>
      </w:r>
      <w:r>
        <w:rPr>
          <w:color w:val="231F20"/>
          <w:w w:val="105"/>
        </w:rPr>
        <w:t> tương</w:t>
      </w:r>
      <w:r>
        <w:rPr>
          <w:color w:val="231F20"/>
          <w:w w:val="105"/>
        </w:rPr>
        <w:t> ứng</w:t>
      </w:r>
      <w:r>
        <w:rPr>
          <w:color w:val="231F20"/>
          <w:w w:val="105"/>
        </w:rPr>
        <w:t> nhất</w:t>
      </w:r>
      <w:r>
        <w:rPr>
          <w:color w:val="231F20"/>
          <w:w w:val="105"/>
        </w:rPr>
        <w:t> niệm</w:t>
      </w:r>
      <w:r>
        <w:rPr>
          <w:color w:val="231F20"/>
          <w:w w:val="105"/>
        </w:rPr>
        <w:t> Phật,</w:t>
      </w:r>
      <w:r>
        <w:rPr>
          <w:color w:val="231F20"/>
          <w:w w:val="105"/>
        </w:rPr>
        <w:t> niệm</w:t>
      </w:r>
      <w:r>
        <w:rPr>
          <w:color w:val="231F20"/>
          <w:w w:val="105"/>
        </w:rPr>
        <w:t> niệm</w:t>
      </w:r>
      <w:r>
        <w:rPr>
          <w:color w:val="231F20"/>
          <w:w w:val="105"/>
        </w:rPr>
        <w:t> tương</w:t>
      </w:r>
      <w:r>
        <w:rPr>
          <w:color w:val="231F20"/>
          <w:w w:val="105"/>
        </w:rPr>
        <w:t> ứng niệm</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tương</w:t>
      </w:r>
      <w:r>
        <w:rPr>
          <w:color w:val="231F20"/>
          <w:spacing w:val="-17"/>
          <w:w w:val="105"/>
        </w:rPr>
        <w:t> </w:t>
      </w:r>
      <w:r>
        <w:rPr>
          <w:color w:val="231F20"/>
          <w:w w:val="105"/>
        </w:rPr>
        <w:t>ứng</w:t>
      </w:r>
      <w:r>
        <w:rPr>
          <w:color w:val="231F20"/>
          <w:spacing w:val="-17"/>
          <w:w w:val="105"/>
        </w:rPr>
        <w:t> </w:t>
      </w:r>
      <w:r>
        <w:rPr>
          <w:color w:val="231F20"/>
          <w:w w:val="105"/>
        </w:rPr>
        <w:t>với</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6"/>
          <w:w w:val="105"/>
        </w:rPr>
        <w:t> </w:t>
      </w:r>
      <w:r>
        <w:rPr>
          <w:color w:val="231F20"/>
          <w:w w:val="105"/>
        </w:rPr>
        <w:t>Phật.</w:t>
      </w:r>
      <w:r>
        <w:rPr>
          <w:color w:val="231F20"/>
          <w:spacing w:val="-17"/>
          <w:w w:val="105"/>
        </w:rPr>
        <w:t> </w:t>
      </w:r>
      <w:r>
        <w:rPr>
          <w:i/>
          <w:color w:val="231F20"/>
          <w:w w:val="105"/>
        </w:rPr>
        <w:t>“Như</w:t>
      </w:r>
      <w:r>
        <w:rPr>
          <w:i/>
          <w:color w:val="231F20"/>
          <w:spacing w:val="-17"/>
          <w:w w:val="105"/>
        </w:rPr>
        <w:t> </w:t>
      </w:r>
      <w:r>
        <w:rPr>
          <w:i/>
          <w:color w:val="231F20"/>
          <w:w w:val="105"/>
        </w:rPr>
        <w:t>mục</w:t>
      </w:r>
      <w:r>
        <w:rPr>
          <w:i/>
          <w:color w:val="231F20"/>
          <w:spacing w:val="-16"/>
          <w:w w:val="105"/>
        </w:rPr>
        <w:t> </w:t>
      </w:r>
      <w:r>
        <w:rPr>
          <w:i/>
          <w:color w:val="231F20"/>
          <w:w w:val="105"/>
        </w:rPr>
        <w:t>túc tịnh</w:t>
      </w:r>
      <w:r>
        <w:rPr>
          <w:i/>
          <w:color w:val="231F20"/>
          <w:spacing w:val="-20"/>
          <w:w w:val="105"/>
        </w:rPr>
        <w:t> </w:t>
      </w:r>
      <w:r>
        <w:rPr>
          <w:i/>
          <w:color w:val="231F20"/>
          <w:w w:val="105"/>
        </w:rPr>
        <w:t>vận”</w:t>
      </w:r>
      <w:r>
        <w:rPr>
          <w:i/>
          <w:color w:val="231F20"/>
          <w:spacing w:val="-20"/>
          <w:w w:val="105"/>
        </w:rPr>
        <w:t> </w:t>
      </w:r>
      <w:r>
        <w:rPr>
          <w:color w:val="231F20"/>
          <w:w w:val="105"/>
        </w:rPr>
        <w:t>(như</w:t>
      </w:r>
      <w:r>
        <w:rPr>
          <w:color w:val="231F20"/>
          <w:spacing w:val="-20"/>
          <w:w w:val="105"/>
        </w:rPr>
        <w:t> </w:t>
      </w:r>
      <w:r>
        <w:rPr>
          <w:color w:val="231F20"/>
          <w:w w:val="105"/>
        </w:rPr>
        <w:t>mắt</w:t>
      </w:r>
      <w:r>
        <w:rPr>
          <w:color w:val="231F20"/>
          <w:spacing w:val="-20"/>
          <w:w w:val="105"/>
        </w:rPr>
        <w:t> </w:t>
      </w:r>
      <w:r>
        <w:rPr>
          <w:color w:val="231F20"/>
          <w:w w:val="105"/>
        </w:rPr>
        <w:t>và</w:t>
      </w:r>
      <w:r>
        <w:rPr>
          <w:color w:val="231F20"/>
          <w:spacing w:val="-20"/>
          <w:w w:val="105"/>
        </w:rPr>
        <w:t> </w:t>
      </w:r>
      <w:r>
        <w:rPr>
          <w:color w:val="231F20"/>
          <w:w w:val="105"/>
        </w:rPr>
        <w:t>chân</w:t>
      </w:r>
      <w:r>
        <w:rPr>
          <w:color w:val="231F20"/>
          <w:spacing w:val="-20"/>
          <w:w w:val="105"/>
        </w:rPr>
        <w:t> </w:t>
      </w:r>
      <w:r>
        <w:rPr>
          <w:color w:val="231F20"/>
          <w:w w:val="105"/>
        </w:rPr>
        <w:t>cùng</w:t>
      </w:r>
      <w:r>
        <w:rPr>
          <w:color w:val="231F20"/>
          <w:spacing w:val="-20"/>
          <w:w w:val="105"/>
        </w:rPr>
        <w:t> </w:t>
      </w:r>
      <w:r>
        <w:rPr>
          <w:color w:val="231F20"/>
          <w:w w:val="105"/>
        </w:rPr>
        <w:t>vận</w:t>
      </w:r>
      <w:r>
        <w:rPr>
          <w:color w:val="231F20"/>
          <w:spacing w:val="-20"/>
          <w:w w:val="105"/>
        </w:rPr>
        <w:t> </w:t>
      </w:r>
      <w:r>
        <w:rPr>
          <w:color w:val="231F20"/>
          <w:w w:val="105"/>
        </w:rPr>
        <w:t>dụng),</w:t>
      </w:r>
      <w:r>
        <w:rPr>
          <w:color w:val="231F20"/>
          <w:spacing w:val="-20"/>
          <w:w w:val="105"/>
        </w:rPr>
        <w:t> </w:t>
      </w:r>
      <w:r>
        <w:rPr>
          <w:color w:val="231F20"/>
          <w:w w:val="105"/>
        </w:rPr>
        <w:t>đây</w:t>
      </w:r>
      <w:r>
        <w:rPr>
          <w:color w:val="231F20"/>
          <w:spacing w:val="-20"/>
          <w:w w:val="105"/>
        </w:rPr>
        <w:t> </w:t>
      </w:r>
      <w:r>
        <w:rPr>
          <w:color w:val="231F20"/>
          <w:w w:val="105"/>
        </w:rPr>
        <w:t>là</w:t>
      </w:r>
      <w:r>
        <w:rPr>
          <w:color w:val="231F20"/>
          <w:spacing w:val="-20"/>
          <w:w w:val="105"/>
        </w:rPr>
        <w:t> </w:t>
      </w:r>
      <w:r>
        <w:rPr>
          <w:color w:val="231F20"/>
          <w:w w:val="105"/>
        </w:rPr>
        <w:t>nói</w:t>
      </w:r>
      <w:r>
        <w:rPr>
          <w:color w:val="231F20"/>
          <w:spacing w:val="-20"/>
          <w:w w:val="105"/>
        </w:rPr>
        <w:t> </w:t>
      </w:r>
      <w:r>
        <w:rPr>
          <w:color w:val="231F20"/>
          <w:w w:val="105"/>
        </w:rPr>
        <w:t>tỷ</w:t>
      </w:r>
      <w:r>
        <w:rPr>
          <w:color w:val="231F20"/>
          <w:spacing w:val="-20"/>
          <w:w w:val="105"/>
        </w:rPr>
        <w:t> </w:t>
      </w:r>
      <w:r>
        <w:rPr>
          <w:color w:val="231F20"/>
          <w:w w:val="105"/>
        </w:rPr>
        <w:t>dụ, dễ hiểu, ta thấy đường, ta liền bước một bước.</w:t>
      </w:r>
    </w:p>
    <w:p>
      <w:pPr>
        <w:spacing w:line="290" w:lineRule="auto" w:before="142"/>
        <w:ind w:left="113" w:right="712" w:firstLine="453"/>
        <w:jc w:val="both"/>
        <w:rPr>
          <w:sz w:val="34"/>
        </w:rPr>
      </w:pPr>
      <w:r>
        <w:rPr>
          <w:color w:val="231F20"/>
          <w:sz w:val="34"/>
        </w:rPr>
        <w:t>Lại</w:t>
      </w:r>
      <w:r>
        <w:rPr>
          <w:color w:val="231F20"/>
          <w:spacing w:val="-13"/>
          <w:sz w:val="34"/>
        </w:rPr>
        <w:t> </w:t>
      </w:r>
      <w:r>
        <w:rPr>
          <w:color w:val="231F20"/>
          <w:sz w:val="34"/>
        </w:rPr>
        <w:t>nói:</w:t>
      </w:r>
      <w:r>
        <w:rPr>
          <w:color w:val="231F20"/>
          <w:spacing w:val="-15"/>
          <w:sz w:val="34"/>
        </w:rPr>
        <w:t> </w:t>
      </w:r>
      <w:r>
        <w:rPr>
          <w:i/>
          <w:color w:val="231F20"/>
          <w:sz w:val="34"/>
        </w:rPr>
        <w:t>“Thâm</w:t>
      </w:r>
      <w:r>
        <w:rPr>
          <w:i/>
          <w:color w:val="231F20"/>
          <w:spacing w:val="-13"/>
          <w:sz w:val="34"/>
        </w:rPr>
        <w:t> </w:t>
      </w:r>
      <w:r>
        <w:rPr>
          <w:i/>
          <w:color w:val="231F20"/>
          <w:sz w:val="34"/>
        </w:rPr>
        <w:t>tín</w:t>
      </w:r>
      <w:r>
        <w:rPr>
          <w:i/>
          <w:color w:val="231F20"/>
          <w:spacing w:val="-13"/>
          <w:sz w:val="34"/>
        </w:rPr>
        <w:t> </w:t>
      </w:r>
      <w:r>
        <w:rPr>
          <w:i/>
          <w:color w:val="231F20"/>
          <w:sz w:val="34"/>
        </w:rPr>
        <w:t>phát</w:t>
      </w:r>
      <w:r>
        <w:rPr>
          <w:i/>
          <w:color w:val="231F20"/>
          <w:spacing w:val="-13"/>
          <w:sz w:val="34"/>
        </w:rPr>
        <w:t> </w:t>
      </w:r>
      <w:r>
        <w:rPr>
          <w:i/>
          <w:color w:val="231F20"/>
          <w:sz w:val="34"/>
        </w:rPr>
        <w:t>nguyện,</w:t>
      </w:r>
      <w:r>
        <w:rPr>
          <w:i/>
          <w:color w:val="231F20"/>
          <w:spacing w:val="-13"/>
          <w:sz w:val="34"/>
        </w:rPr>
        <w:t> </w:t>
      </w:r>
      <w:r>
        <w:rPr>
          <w:i/>
          <w:color w:val="231F20"/>
          <w:sz w:val="34"/>
        </w:rPr>
        <w:t>tức</w:t>
      </w:r>
      <w:r>
        <w:rPr>
          <w:i/>
          <w:color w:val="231F20"/>
          <w:spacing w:val="-13"/>
          <w:sz w:val="34"/>
        </w:rPr>
        <w:t> </w:t>
      </w:r>
      <w:r>
        <w:rPr>
          <w:i/>
          <w:color w:val="231F20"/>
          <w:sz w:val="34"/>
        </w:rPr>
        <w:t>Vô</w:t>
      </w:r>
      <w:r>
        <w:rPr>
          <w:i/>
          <w:color w:val="231F20"/>
          <w:spacing w:val="-13"/>
          <w:sz w:val="34"/>
        </w:rPr>
        <w:t> </w:t>
      </w:r>
      <w:r>
        <w:rPr>
          <w:i/>
          <w:color w:val="231F20"/>
          <w:sz w:val="34"/>
        </w:rPr>
        <w:t>Thượng</w:t>
      </w:r>
      <w:r>
        <w:rPr>
          <w:i/>
          <w:color w:val="231F20"/>
          <w:spacing w:val="-13"/>
          <w:sz w:val="34"/>
        </w:rPr>
        <w:t> </w:t>
      </w:r>
      <w:r>
        <w:rPr>
          <w:i/>
          <w:color w:val="231F20"/>
          <w:sz w:val="34"/>
        </w:rPr>
        <w:t>Bồ</w:t>
      </w:r>
      <w:r>
        <w:rPr>
          <w:i/>
          <w:color w:val="231F20"/>
          <w:spacing w:val="-13"/>
          <w:sz w:val="34"/>
        </w:rPr>
        <w:t> </w:t>
      </w:r>
      <w:r>
        <w:rPr>
          <w:i/>
          <w:color w:val="231F20"/>
          <w:sz w:val="34"/>
        </w:rPr>
        <w:t>đề.</w:t>
      </w:r>
      <w:r>
        <w:rPr>
          <w:i/>
          <w:color w:val="231F20"/>
          <w:spacing w:val="-13"/>
          <w:sz w:val="34"/>
        </w:rPr>
        <w:t> </w:t>
      </w:r>
      <w:r>
        <w:rPr>
          <w:i/>
          <w:color w:val="231F20"/>
          <w:sz w:val="34"/>
        </w:rPr>
        <w:t>Hợp </w:t>
      </w:r>
      <w:r>
        <w:rPr>
          <w:i/>
          <w:color w:val="231F20"/>
          <w:w w:val="105"/>
          <w:sz w:val="34"/>
        </w:rPr>
        <w:t>thử</w:t>
      </w:r>
      <w:r>
        <w:rPr>
          <w:i/>
          <w:color w:val="231F20"/>
          <w:spacing w:val="-6"/>
          <w:w w:val="105"/>
          <w:sz w:val="34"/>
        </w:rPr>
        <w:t> </w:t>
      </w:r>
      <w:r>
        <w:rPr>
          <w:i/>
          <w:color w:val="231F20"/>
          <w:w w:val="105"/>
          <w:sz w:val="34"/>
        </w:rPr>
        <w:t>tín</w:t>
      </w:r>
      <w:r>
        <w:rPr>
          <w:i/>
          <w:color w:val="231F20"/>
          <w:spacing w:val="-6"/>
          <w:w w:val="105"/>
          <w:sz w:val="34"/>
        </w:rPr>
        <w:t> </w:t>
      </w:r>
      <w:r>
        <w:rPr>
          <w:i/>
          <w:color w:val="231F20"/>
          <w:w w:val="105"/>
          <w:sz w:val="34"/>
        </w:rPr>
        <w:t>nguyện,</w:t>
      </w:r>
      <w:r>
        <w:rPr>
          <w:i/>
          <w:color w:val="231F20"/>
          <w:spacing w:val="-6"/>
          <w:w w:val="105"/>
          <w:sz w:val="34"/>
        </w:rPr>
        <w:t> </w:t>
      </w:r>
      <w:r>
        <w:rPr>
          <w:i/>
          <w:color w:val="231F20"/>
          <w:w w:val="105"/>
          <w:sz w:val="34"/>
        </w:rPr>
        <w:t>đích</w:t>
      </w:r>
      <w:r>
        <w:rPr>
          <w:i/>
          <w:color w:val="231F20"/>
          <w:spacing w:val="-6"/>
          <w:w w:val="105"/>
          <w:sz w:val="34"/>
        </w:rPr>
        <w:t> </w:t>
      </w:r>
      <w:r>
        <w:rPr>
          <w:i/>
          <w:color w:val="231F20"/>
          <w:w w:val="105"/>
          <w:sz w:val="34"/>
        </w:rPr>
        <w:t>vi</w:t>
      </w:r>
      <w:r>
        <w:rPr>
          <w:i/>
          <w:color w:val="231F20"/>
          <w:spacing w:val="-6"/>
          <w:w w:val="105"/>
          <w:sz w:val="34"/>
        </w:rPr>
        <w:t> </w:t>
      </w:r>
      <w:r>
        <w:rPr>
          <w:i/>
          <w:color w:val="231F20"/>
          <w:w w:val="105"/>
          <w:sz w:val="34"/>
        </w:rPr>
        <w:t>Tịnh</w:t>
      </w:r>
      <w:r>
        <w:rPr>
          <w:i/>
          <w:color w:val="231F20"/>
          <w:spacing w:val="-5"/>
          <w:w w:val="105"/>
          <w:sz w:val="34"/>
        </w:rPr>
        <w:t> </w:t>
      </w:r>
      <w:r>
        <w:rPr>
          <w:i/>
          <w:color w:val="231F20"/>
          <w:w w:val="105"/>
          <w:sz w:val="34"/>
        </w:rPr>
        <w:t>Độ</w:t>
      </w:r>
      <w:r>
        <w:rPr>
          <w:i/>
          <w:color w:val="231F20"/>
          <w:spacing w:val="-6"/>
          <w:w w:val="105"/>
          <w:sz w:val="34"/>
        </w:rPr>
        <w:t> </w:t>
      </w:r>
      <w:r>
        <w:rPr>
          <w:i/>
          <w:color w:val="231F20"/>
          <w:w w:val="105"/>
          <w:sz w:val="34"/>
        </w:rPr>
        <w:t>chỉ</w:t>
      </w:r>
      <w:r>
        <w:rPr>
          <w:i/>
          <w:color w:val="231F20"/>
          <w:spacing w:val="-6"/>
          <w:w w:val="105"/>
          <w:sz w:val="34"/>
        </w:rPr>
        <w:t> </w:t>
      </w:r>
      <w:r>
        <w:rPr>
          <w:i/>
          <w:color w:val="231F20"/>
          <w:w w:val="105"/>
          <w:sz w:val="34"/>
        </w:rPr>
        <w:t>nam,</w:t>
      </w:r>
      <w:r>
        <w:rPr>
          <w:i/>
          <w:color w:val="231F20"/>
          <w:spacing w:val="-6"/>
          <w:w w:val="105"/>
          <w:sz w:val="34"/>
        </w:rPr>
        <w:t> </w:t>
      </w:r>
      <w:r>
        <w:rPr>
          <w:i/>
          <w:color w:val="231F20"/>
          <w:w w:val="105"/>
          <w:sz w:val="34"/>
        </w:rPr>
        <w:t>do</w:t>
      </w:r>
      <w:r>
        <w:rPr>
          <w:i/>
          <w:color w:val="231F20"/>
          <w:spacing w:val="-6"/>
          <w:w w:val="105"/>
          <w:sz w:val="34"/>
        </w:rPr>
        <w:t> </w:t>
      </w:r>
      <w:r>
        <w:rPr>
          <w:i/>
          <w:color w:val="231F20"/>
          <w:w w:val="105"/>
          <w:sz w:val="34"/>
        </w:rPr>
        <w:t>thử</w:t>
      </w:r>
      <w:r>
        <w:rPr>
          <w:i/>
          <w:color w:val="231F20"/>
          <w:spacing w:val="-6"/>
          <w:w w:val="105"/>
          <w:sz w:val="34"/>
        </w:rPr>
        <w:t> </w:t>
      </w:r>
      <w:r>
        <w:rPr>
          <w:i/>
          <w:color w:val="231F20"/>
          <w:w w:val="105"/>
          <w:sz w:val="34"/>
        </w:rPr>
        <w:t>nhi</w:t>
      </w:r>
      <w:r>
        <w:rPr>
          <w:i/>
          <w:color w:val="231F20"/>
          <w:spacing w:val="-6"/>
          <w:w w:val="105"/>
          <w:sz w:val="34"/>
        </w:rPr>
        <w:t> </w:t>
      </w:r>
      <w:r>
        <w:rPr>
          <w:i/>
          <w:color w:val="231F20"/>
          <w:w w:val="105"/>
          <w:sz w:val="34"/>
        </w:rPr>
        <w:t>chấp</w:t>
      </w:r>
      <w:r>
        <w:rPr>
          <w:i/>
          <w:color w:val="231F20"/>
          <w:spacing w:val="-6"/>
          <w:w w:val="105"/>
          <w:sz w:val="34"/>
        </w:rPr>
        <w:t> </w:t>
      </w:r>
      <w:r>
        <w:rPr>
          <w:i/>
          <w:color w:val="231F20"/>
          <w:w w:val="105"/>
          <w:sz w:val="34"/>
        </w:rPr>
        <w:t>trì danh</w:t>
      </w:r>
      <w:r>
        <w:rPr>
          <w:i/>
          <w:color w:val="231F20"/>
          <w:spacing w:val="-14"/>
          <w:w w:val="105"/>
          <w:sz w:val="34"/>
        </w:rPr>
        <w:t> </w:t>
      </w:r>
      <w:r>
        <w:rPr>
          <w:i/>
          <w:color w:val="231F20"/>
          <w:w w:val="105"/>
          <w:sz w:val="34"/>
        </w:rPr>
        <w:t>hiệu,</w:t>
      </w:r>
      <w:r>
        <w:rPr>
          <w:i/>
          <w:color w:val="231F20"/>
          <w:spacing w:val="-14"/>
          <w:w w:val="105"/>
          <w:sz w:val="34"/>
        </w:rPr>
        <w:t> </w:t>
      </w:r>
      <w:r>
        <w:rPr>
          <w:i/>
          <w:color w:val="231F20"/>
          <w:w w:val="105"/>
          <w:sz w:val="34"/>
        </w:rPr>
        <w:t>nãi</w:t>
      </w:r>
      <w:r>
        <w:rPr>
          <w:i/>
          <w:color w:val="231F20"/>
          <w:spacing w:val="-14"/>
          <w:w w:val="105"/>
          <w:sz w:val="34"/>
        </w:rPr>
        <w:t> </w:t>
      </w:r>
      <w:r>
        <w:rPr>
          <w:i/>
          <w:color w:val="231F20"/>
          <w:w w:val="105"/>
          <w:sz w:val="34"/>
        </w:rPr>
        <w:t>vi</w:t>
      </w:r>
      <w:r>
        <w:rPr>
          <w:i/>
          <w:color w:val="231F20"/>
          <w:spacing w:val="-14"/>
          <w:w w:val="105"/>
          <w:sz w:val="34"/>
        </w:rPr>
        <w:t> </w:t>
      </w:r>
      <w:r>
        <w:rPr>
          <w:i/>
          <w:color w:val="231F20"/>
          <w:w w:val="105"/>
          <w:sz w:val="34"/>
        </w:rPr>
        <w:t>Chính</w:t>
      </w:r>
      <w:r>
        <w:rPr>
          <w:i/>
          <w:color w:val="231F20"/>
          <w:spacing w:val="-14"/>
          <w:w w:val="105"/>
          <w:sz w:val="34"/>
        </w:rPr>
        <w:t> </w:t>
      </w:r>
      <w:r>
        <w:rPr>
          <w:i/>
          <w:color w:val="231F20"/>
          <w:w w:val="105"/>
          <w:sz w:val="34"/>
        </w:rPr>
        <w:t>Hạnh”</w:t>
      </w:r>
      <w:r>
        <w:rPr>
          <w:i/>
          <w:color w:val="231F20"/>
          <w:spacing w:val="-15"/>
          <w:w w:val="105"/>
          <w:sz w:val="34"/>
        </w:rPr>
        <w:t> </w:t>
      </w:r>
      <w:r>
        <w:rPr>
          <w:color w:val="231F20"/>
          <w:w w:val="105"/>
          <w:sz w:val="34"/>
        </w:rPr>
        <w:t>(Tin</w:t>
      </w:r>
      <w:r>
        <w:rPr>
          <w:color w:val="231F20"/>
          <w:spacing w:val="-14"/>
          <w:w w:val="105"/>
          <w:sz w:val="34"/>
        </w:rPr>
        <w:t> </w:t>
      </w:r>
      <w:r>
        <w:rPr>
          <w:color w:val="231F20"/>
          <w:w w:val="105"/>
          <w:sz w:val="34"/>
        </w:rPr>
        <w:t>sâu,</w:t>
      </w:r>
      <w:r>
        <w:rPr>
          <w:color w:val="231F20"/>
          <w:spacing w:val="-14"/>
          <w:w w:val="105"/>
          <w:sz w:val="34"/>
        </w:rPr>
        <w:t> </w:t>
      </w:r>
      <w:r>
        <w:rPr>
          <w:color w:val="231F20"/>
          <w:w w:val="105"/>
          <w:sz w:val="34"/>
        </w:rPr>
        <w:t>phát</w:t>
      </w:r>
      <w:r>
        <w:rPr>
          <w:color w:val="231F20"/>
          <w:spacing w:val="-14"/>
          <w:w w:val="105"/>
          <w:sz w:val="34"/>
        </w:rPr>
        <w:t> </w:t>
      </w:r>
      <w:r>
        <w:rPr>
          <w:color w:val="231F20"/>
          <w:w w:val="105"/>
          <w:sz w:val="34"/>
        </w:rPr>
        <w:t>nguyện,</w:t>
      </w:r>
      <w:r>
        <w:rPr>
          <w:color w:val="231F20"/>
          <w:spacing w:val="-14"/>
          <w:w w:val="105"/>
          <w:sz w:val="34"/>
        </w:rPr>
        <w:t> </w:t>
      </w:r>
      <w:r>
        <w:rPr>
          <w:color w:val="231F20"/>
          <w:w w:val="105"/>
          <w:sz w:val="34"/>
        </w:rPr>
        <w:t>tức</w:t>
      </w:r>
      <w:r>
        <w:rPr>
          <w:color w:val="231F20"/>
          <w:spacing w:val="-14"/>
          <w:w w:val="105"/>
          <w:sz w:val="34"/>
        </w:rPr>
        <w:t> </w:t>
      </w:r>
      <w:r>
        <w:rPr>
          <w:color w:val="231F20"/>
          <w:w w:val="105"/>
          <w:sz w:val="34"/>
        </w:rPr>
        <w:t>là Vô</w:t>
      </w:r>
      <w:r>
        <w:rPr>
          <w:color w:val="231F20"/>
          <w:spacing w:val="-13"/>
          <w:w w:val="105"/>
          <w:sz w:val="34"/>
        </w:rPr>
        <w:t> </w:t>
      </w:r>
      <w:r>
        <w:rPr>
          <w:color w:val="231F20"/>
          <w:w w:val="105"/>
          <w:sz w:val="34"/>
        </w:rPr>
        <w:t>Thượng</w:t>
      </w:r>
      <w:r>
        <w:rPr>
          <w:color w:val="231F20"/>
          <w:spacing w:val="-13"/>
          <w:w w:val="105"/>
          <w:sz w:val="34"/>
        </w:rPr>
        <w:t> </w:t>
      </w:r>
      <w:r>
        <w:rPr>
          <w:color w:val="231F20"/>
          <w:w w:val="105"/>
          <w:sz w:val="34"/>
        </w:rPr>
        <w:t>Bồ</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Hợp</w:t>
      </w:r>
      <w:r>
        <w:rPr>
          <w:color w:val="231F20"/>
          <w:spacing w:val="-13"/>
          <w:w w:val="105"/>
          <w:sz w:val="34"/>
        </w:rPr>
        <w:t> </w:t>
      </w:r>
      <w:r>
        <w:rPr>
          <w:color w:val="231F20"/>
          <w:w w:val="105"/>
          <w:sz w:val="34"/>
        </w:rPr>
        <w:t>tín</w:t>
      </w:r>
      <w:r>
        <w:rPr>
          <w:color w:val="231F20"/>
          <w:spacing w:val="-13"/>
          <w:w w:val="105"/>
          <w:sz w:val="34"/>
        </w:rPr>
        <w:t> </w:t>
      </w:r>
      <w:r>
        <w:rPr>
          <w:color w:val="231F20"/>
          <w:w w:val="105"/>
          <w:sz w:val="34"/>
        </w:rPr>
        <w:t>và</w:t>
      </w:r>
      <w:r>
        <w:rPr>
          <w:color w:val="231F20"/>
          <w:spacing w:val="-13"/>
          <w:w w:val="105"/>
          <w:sz w:val="34"/>
        </w:rPr>
        <w:t> </w:t>
      </w:r>
      <w:r>
        <w:rPr>
          <w:color w:val="231F20"/>
          <w:w w:val="105"/>
          <w:sz w:val="34"/>
        </w:rPr>
        <w:t>nguyện</w:t>
      </w:r>
      <w:r>
        <w:rPr>
          <w:color w:val="231F20"/>
          <w:spacing w:val="-13"/>
          <w:w w:val="105"/>
          <w:sz w:val="34"/>
        </w:rPr>
        <w:t> </w:t>
      </w:r>
      <w:r>
        <w:rPr>
          <w:color w:val="231F20"/>
          <w:w w:val="105"/>
          <w:sz w:val="34"/>
        </w:rPr>
        <w:t>lại,</w:t>
      </w:r>
      <w:r>
        <w:rPr>
          <w:color w:val="231F20"/>
          <w:spacing w:val="-13"/>
          <w:w w:val="105"/>
          <w:sz w:val="34"/>
        </w:rPr>
        <w:t> </w:t>
      </w:r>
      <w:r>
        <w:rPr>
          <w:color w:val="231F20"/>
          <w:w w:val="105"/>
          <w:sz w:val="34"/>
        </w:rPr>
        <w:t>sẽ</w:t>
      </w:r>
      <w:r>
        <w:rPr>
          <w:color w:val="231F20"/>
          <w:spacing w:val="-13"/>
          <w:w w:val="105"/>
          <w:sz w:val="34"/>
        </w:rPr>
        <w:t> </w:t>
      </w:r>
      <w:r>
        <w:rPr>
          <w:color w:val="231F20"/>
          <w:w w:val="105"/>
          <w:sz w:val="34"/>
        </w:rPr>
        <w:t>đích</w:t>
      </w:r>
      <w:r>
        <w:rPr>
          <w:color w:val="231F20"/>
          <w:spacing w:val="-13"/>
          <w:w w:val="105"/>
          <w:sz w:val="34"/>
        </w:rPr>
        <w:t> </w:t>
      </w:r>
      <w:r>
        <w:rPr>
          <w:color w:val="231F20"/>
          <w:w w:val="105"/>
          <w:sz w:val="34"/>
        </w:rPr>
        <w:t>xác</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kim chỉ</w:t>
      </w:r>
      <w:r>
        <w:rPr>
          <w:color w:val="231F20"/>
          <w:spacing w:val="-13"/>
          <w:w w:val="105"/>
          <w:sz w:val="34"/>
        </w:rPr>
        <w:t> </w:t>
      </w:r>
      <w:r>
        <w:rPr>
          <w:color w:val="231F20"/>
          <w:w w:val="105"/>
          <w:sz w:val="34"/>
        </w:rPr>
        <w:t>nam</w:t>
      </w:r>
      <w:r>
        <w:rPr>
          <w:color w:val="231F20"/>
          <w:spacing w:val="-12"/>
          <w:w w:val="105"/>
          <w:sz w:val="34"/>
        </w:rPr>
        <w:t> </w:t>
      </w:r>
      <w:r>
        <w:rPr>
          <w:color w:val="231F20"/>
          <w:w w:val="105"/>
          <w:sz w:val="34"/>
        </w:rPr>
        <w:t>cho</w:t>
      </w:r>
      <w:r>
        <w:rPr>
          <w:color w:val="231F20"/>
          <w:spacing w:val="-13"/>
          <w:w w:val="105"/>
          <w:sz w:val="34"/>
        </w:rPr>
        <w:t> </w:t>
      </w:r>
      <w:r>
        <w:rPr>
          <w:color w:val="231F20"/>
          <w:w w:val="105"/>
          <w:sz w:val="34"/>
        </w:rPr>
        <w:t>Tịnh</w:t>
      </w:r>
      <w:r>
        <w:rPr>
          <w:color w:val="231F20"/>
          <w:spacing w:val="-12"/>
          <w:w w:val="105"/>
          <w:sz w:val="34"/>
        </w:rPr>
        <w:t> </w:t>
      </w:r>
      <w:r>
        <w:rPr>
          <w:color w:val="231F20"/>
          <w:w w:val="105"/>
          <w:sz w:val="34"/>
        </w:rPr>
        <w:t>Độ.</w:t>
      </w:r>
      <w:r>
        <w:rPr>
          <w:color w:val="231F20"/>
          <w:spacing w:val="-12"/>
          <w:w w:val="105"/>
          <w:sz w:val="34"/>
        </w:rPr>
        <w:t> </w:t>
      </w:r>
      <w:r>
        <w:rPr>
          <w:color w:val="231F20"/>
          <w:w w:val="105"/>
          <w:sz w:val="34"/>
        </w:rPr>
        <w:t>Do</w:t>
      </w:r>
      <w:r>
        <w:rPr>
          <w:color w:val="231F20"/>
          <w:spacing w:val="-12"/>
          <w:w w:val="105"/>
          <w:sz w:val="34"/>
        </w:rPr>
        <w:t> </w:t>
      </w:r>
      <w:r>
        <w:rPr>
          <w:color w:val="231F20"/>
          <w:w w:val="105"/>
          <w:sz w:val="34"/>
        </w:rPr>
        <w:t>những</w:t>
      </w:r>
      <w:r>
        <w:rPr>
          <w:color w:val="231F20"/>
          <w:spacing w:val="-12"/>
          <w:w w:val="105"/>
          <w:sz w:val="34"/>
        </w:rPr>
        <w:t> </w:t>
      </w:r>
      <w:r>
        <w:rPr>
          <w:color w:val="231F20"/>
          <w:w w:val="105"/>
          <w:sz w:val="34"/>
        </w:rPr>
        <w:t>điều</w:t>
      </w:r>
      <w:r>
        <w:rPr>
          <w:color w:val="231F20"/>
          <w:spacing w:val="-12"/>
          <w:w w:val="105"/>
          <w:sz w:val="34"/>
        </w:rPr>
        <w:t> </w:t>
      </w:r>
      <w:r>
        <w:rPr>
          <w:color w:val="231F20"/>
          <w:w w:val="105"/>
          <w:sz w:val="34"/>
        </w:rPr>
        <w:t>ấy,</w:t>
      </w:r>
      <w:r>
        <w:rPr>
          <w:color w:val="231F20"/>
          <w:spacing w:val="-12"/>
          <w:w w:val="105"/>
          <w:sz w:val="34"/>
        </w:rPr>
        <w:t> </w:t>
      </w:r>
      <w:r>
        <w:rPr>
          <w:color w:val="231F20"/>
          <w:w w:val="105"/>
          <w:sz w:val="34"/>
        </w:rPr>
        <w:t>chấp</w:t>
      </w:r>
      <w:r>
        <w:rPr>
          <w:color w:val="231F20"/>
          <w:spacing w:val="-12"/>
          <w:w w:val="105"/>
          <w:sz w:val="34"/>
        </w:rPr>
        <w:t> </w:t>
      </w:r>
      <w:r>
        <w:rPr>
          <w:color w:val="231F20"/>
          <w:w w:val="105"/>
          <w:sz w:val="34"/>
        </w:rPr>
        <w:t>trì</w:t>
      </w:r>
      <w:r>
        <w:rPr>
          <w:color w:val="231F20"/>
          <w:spacing w:val="-13"/>
          <w:w w:val="105"/>
          <w:sz w:val="34"/>
        </w:rPr>
        <w:t> </w:t>
      </w:r>
      <w:r>
        <w:rPr>
          <w:color w:val="231F20"/>
          <w:w w:val="105"/>
          <w:sz w:val="34"/>
        </w:rPr>
        <w:t>danh</w:t>
      </w:r>
      <w:r>
        <w:rPr>
          <w:color w:val="231F20"/>
          <w:spacing w:val="-12"/>
          <w:w w:val="105"/>
          <w:sz w:val="34"/>
        </w:rPr>
        <w:t> </w:t>
      </w:r>
      <w:r>
        <w:rPr>
          <w:color w:val="231F20"/>
          <w:w w:val="105"/>
          <w:sz w:val="34"/>
        </w:rPr>
        <w:t>hiệu, chính là Chính Hạnh).</w:t>
      </w:r>
    </w:p>
    <w:p>
      <w:pPr>
        <w:pStyle w:val="BodyText"/>
        <w:spacing w:line="290" w:lineRule="auto" w:before="143"/>
        <w:ind w:left="113" w:right="713"/>
      </w:pPr>
      <w:r>
        <w:rPr>
          <w:color w:val="231F20"/>
          <w:w w:val="105"/>
        </w:rPr>
        <w:t>Ngẫu Ích Đại sư nói mấy câu này rất hay! Trong Chính Hạnh còn có điều kiện, phải niệm như thế nào? Trong câu Phật hiệu ấy trọn đủ “thâm tín, phát nguyện, phát nguyện cầu sinh Tịnh Độ”.</w:t>
      </w:r>
    </w:p>
    <w:p>
      <w:pPr>
        <w:pStyle w:val="BodyText"/>
        <w:spacing w:line="290" w:lineRule="auto" w:before="142"/>
        <w:ind w:left="113" w:right="712"/>
      </w:pPr>
      <w:r>
        <w:rPr>
          <w:color w:val="231F20"/>
          <w:w w:val="105"/>
        </w:rPr>
        <w:t>Phật</w:t>
      </w:r>
      <w:r>
        <w:rPr>
          <w:color w:val="231F20"/>
          <w:spacing w:val="-6"/>
          <w:w w:val="105"/>
        </w:rPr>
        <w:t> </w:t>
      </w:r>
      <w:r>
        <w:rPr>
          <w:color w:val="231F20"/>
          <w:w w:val="105"/>
        </w:rPr>
        <w:t>đạo</w:t>
      </w:r>
      <w:r>
        <w:rPr>
          <w:color w:val="231F20"/>
          <w:spacing w:val="-6"/>
          <w:w w:val="105"/>
        </w:rPr>
        <w:t> </w:t>
      </w:r>
      <w:r>
        <w:rPr>
          <w:color w:val="231F20"/>
          <w:w w:val="105"/>
        </w:rPr>
        <w:t>vô</w:t>
      </w:r>
      <w:r>
        <w:rPr>
          <w:color w:val="231F20"/>
          <w:spacing w:val="-6"/>
          <w:w w:val="105"/>
        </w:rPr>
        <w:t> </w:t>
      </w:r>
      <w:r>
        <w:rPr>
          <w:color w:val="231F20"/>
          <w:w w:val="105"/>
        </w:rPr>
        <w:t>thượng</w:t>
      </w:r>
      <w:r>
        <w:rPr>
          <w:color w:val="231F20"/>
          <w:spacing w:val="-6"/>
          <w:w w:val="105"/>
        </w:rPr>
        <w:t> </w:t>
      </w:r>
      <w:r>
        <w:rPr>
          <w:color w:val="231F20"/>
          <w:w w:val="105"/>
        </w:rPr>
        <w:t>thệ</w:t>
      </w:r>
      <w:r>
        <w:rPr>
          <w:color w:val="231F20"/>
          <w:spacing w:val="-6"/>
          <w:w w:val="105"/>
        </w:rPr>
        <w:t> </w:t>
      </w:r>
      <w:r>
        <w:rPr>
          <w:color w:val="231F20"/>
          <w:w w:val="105"/>
        </w:rPr>
        <w:t>nguyện</w:t>
      </w:r>
      <w:r>
        <w:rPr>
          <w:color w:val="231F20"/>
          <w:spacing w:val="-6"/>
          <w:w w:val="105"/>
        </w:rPr>
        <w:t> </w:t>
      </w:r>
      <w:r>
        <w:rPr>
          <w:color w:val="231F20"/>
          <w:w w:val="105"/>
        </w:rPr>
        <w:t>thành;</w:t>
      </w:r>
      <w:r>
        <w:rPr>
          <w:color w:val="231F20"/>
          <w:spacing w:val="-6"/>
          <w:w w:val="105"/>
        </w:rPr>
        <w:t> </w:t>
      </w:r>
      <w:r>
        <w:rPr>
          <w:color w:val="231F20"/>
          <w:w w:val="105"/>
        </w:rPr>
        <w:t>nếu</w:t>
      </w:r>
      <w:r>
        <w:rPr>
          <w:color w:val="231F20"/>
          <w:spacing w:val="-6"/>
          <w:w w:val="105"/>
        </w:rPr>
        <w:t> </w:t>
      </w:r>
      <w:r>
        <w:rPr>
          <w:color w:val="231F20"/>
          <w:w w:val="105"/>
        </w:rPr>
        <w:t>đã</w:t>
      </w:r>
      <w:r>
        <w:rPr>
          <w:color w:val="231F20"/>
          <w:spacing w:val="-6"/>
          <w:w w:val="105"/>
        </w:rPr>
        <w:t> </w:t>
      </w:r>
      <w:r>
        <w:rPr>
          <w:color w:val="231F20"/>
          <w:w w:val="105"/>
        </w:rPr>
        <w:t>thành</w:t>
      </w:r>
      <w:r>
        <w:rPr>
          <w:color w:val="231F20"/>
          <w:spacing w:val="-6"/>
          <w:w w:val="105"/>
        </w:rPr>
        <w:t> </w:t>
      </w:r>
      <w:r>
        <w:rPr>
          <w:color w:val="231F20"/>
          <w:w w:val="105"/>
        </w:rPr>
        <w:t>Phật </w:t>
      </w:r>
      <w:r>
        <w:rPr>
          <w:color w:val="231F20"/>
        </w:rPr>
        <w:t>đạo, quý vị hãy nghĩ xem, độ chúng sinh, đoạn phiền não, học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chẳng</w:t>
      </w:r>
      <w:r>
        <w:rPr>
          <w:color w:val="231F20"/>
          <w:spacing w:val="-16"/>
          <w:w w:val="105"/>
        </w:rPr>
        <w:t> </w:t>
      </w:r>
      <w:r>
        <w:rPr>
          <w:color w:val="231F20"/>
          <w:w w:val="105"/>
        </w:rPr>
        <w:t>phải</w:t>
      </w:r>
      <w:r>
        <w:rPr>
          <w:color w:val="231F20"/>
          <w:spacing w:val="-16"/>
          <w:w w:val="105"/>
        </w:rPr>
        <w:t> </w:t>
      </w:r>
      <w:r>
        <w:rPr>
          <w:color w:val="231F20"/>
          <w:w w:val="105"/>
        </w:rPr>
        <w:t>đều</w:t>
      </w:r>
      <w:r>
        <w:rPr>
          <w:color w:val="231F20"/>
          <w:spacing w:val="-16"/>
          <w:w w:val="105"/>
        </w:rPr>
        <w:t> </w:t>
      </w:r>
      <w:r>
        <w:rPr>
          <w:color w:val="231F20"/>
          <w:w w:val="105"/>
        </w:rPr>
        <w:t>gộp</w:t>
      </w:r>
      <w:r>
        <w:rPr>
          <w:color w:val="231F20"/>
          <w:spacing w:val="-16"/>
          <w:w w:val="105"/>
        </w:rPr>
        <w:t> </w:t>
      </w:r>
      <w:r>
        <w:rPr>
          <w:color w:val="231F20"/>
          <w:w w:val="105"/>
        </w:rPr>
        <w:t>trong</w:t>
      </w:r>
      <w:r>
        <w:rPr>
          <w:color w:val="231F20"/>
          <w:spacing w:val="-16"/>
          <w:w w:val="105"/>
        </w:rPr>
        <w:t> </w:t>
      </w:r>
      <w:r>
        <w:rPr>
          <w:color w:val="231F20"/>
          <w:w w:val="105"/>
        </w:rPr>
        <w:t>ấy</w:t>
      </w:r>
      <w:r>
        <w:rPr>
          <w:color w:val="231F20"/>
          <w:spacing w:val="-16"/>
          <w:w w:val="105"/>
        </w:rPr>
        <w:t> </w:t>
      </w:r>
      <w:r>
        <w:rPr>
          <w:color w:val="231F20"/>
          <w:w w:val="105"/>
        </w:rPr>
        <w:t>hay</w:t>
      </w:r>
      <w:r>
        <w:rPr>
          <w:color w:val="231F20"/>
          <w:spacing w:val="-16"/>
          <w:w w:val="105"/>
        </w:rPr>
        <w:t> </w:t>
      </w:r>
      <w:r>
        <w:rPr>
          <w:color w:val="231F20"/>
          <w:w w:val="105"/>
        </w:rPr>
        <w:t>sao?</w:t>
      </w:r>
      <w:r>
        <w:rPr>
          <w:color w:val="231F20"/>
          <w:spacing w:val="-16"/>
          <w:w w:val="105"/>
        </w:rPr>
        <w:t> </w:t>
      </w:r>
      <w:r>
        <w:rPr>
          <w:color w:val="231F20"/>
          <w:w w:val="105"/>
        </w:rPr>
        <w:t>Bốn</w:t>
      </w:r>
      <w:r>
        <w:rPr>
          <w:color w:val="231F20"/>
          <w:spacing w:val="-16"/>
          <w:w w:val="105"/>
        </w:rPr>
        <w:t> </w:t>
      </w:r>
      <w:r>
        <w:rPr>
          <w:color w:val="231F20"/>
          <w:w w:val="105"/>
        </w:rPr>
        <w:t>câu</w:t>
      </w:r>
      <w:r>
        <w:rPr>
          <w:color w:val="231F20"/>
          <w:spacing w:val="-16"/>
          <w:w w:val="105"/>
        </w:rPr>
        <w:t> </w:t>
      </w:r>
      <w:r>
        <w:rPr>
          <w:color w:val="231F20"/>
          <w:w w:val="105"/>
        </w:rPr>
        <w:t>Tứ Hoằng Thệ Nguyện; mỗi câu sau sâu hơn câu trước. Hễ có điều thứ</w:t>
      </w:r>
      <w:r>
        <w:rPr>
          <w:color w:val="231F20"/>
          <w:spacing w:val="-1"/>
          <w:w w:val="105"/>
        </w:rPr>
        <w:t> </w:t>
      </w:r>
      <w:r>
        <w:rPr>
          <w:color w:val="231F20"/>
          <w:w w:val="105"/>
        </w:rPr>
        <w:t>nhất, ắt</w:t>
      </w:r>
      <w:r>
        <w:rPr>
          <w:color w:val="231F20"/>
          <w:spacing w:val="-1"/>
          <w:w w:val="105"/>
        </w:rPr>
        <w:t> </w:t>
      </w:r>
      <w:r>
        <w:rPr>
          <w:color w:val="231F20"/>
          <w:w w:val="105"/>
        </w:rPr>
        <w:t>có</w:t>
      </w:r>
      <w:r>
        <w:rPr>
          <w:color w:val="231F20"/>
          <w:spacing w:val="-1"/>
          <w:w w:val="105"/>
        </w:rPr>
        <w:t> </w:t>
      </w:r>
      <w:r>
        <w:rPr>
          <w:color w:val="231F20"/>
          <w:w w:val="105"/>
        </w:rPr>
        <w:t>điều</w:t>
      </w:r>
      <w:r>
        <w:rPr>
          <w:color w:val="231F20"/>
          <w:spacing w:val="1"/>
          <w:w w:val="105"/>
        </w:rPr>
        <w:t> </w:t>
      </w:r>
      <w:r>
        <w:rPr>
          <w:color w:val="231F20"/>
          <w:w w:val="105"/>
        </w:rPr>
        <w:t>thứ</w:t>
      </w:r>
      <w:r>
        <w:rPr>
          <w:color w:val="231F20"/>
          <w:spacing w:val="-1"/>
          <w:w w:val="105"/>
        </w:rPr>
        <w:t> </w:t>
      </w:r>
      <w:r>
        <w:rPr>
          <w:color w:val="231F20"/>
          <w:w w:val="105"/>
        </w:rPr>
        <w:t>hai.</w:t>
      </w:r>
      <w:r>
        <w:rPr>
          <w:color w:val="231F20"/>
          <w:spacing w:val="1"/>
          <w:w w:val="105"/>
        </w:rPr>
        <w:t> </w:t>
      </w:r>
      <w:r>
        <w:rPr>
          <w:color w:val="231F20"/>
          <w:w w:val="105"/>
        </w:rPr>
        <w:t>Có điều</w:t>
      </w:r>
      <w:r>
        <w:rPr>
          <w:color w:val="231F20"/>
          <w:spacing w:val="1"/>
          <w:w w:val="105"/>
        </w:rPr>
        <w:t> </w:t>
      </w:r>
      <w:r>
        <w:rPr>
          <w:color w:val="231F20"/>
          <w:w w:val="105"/>
        </w:rPr>
        <w:t>thứ</w:t>
      </w:r>
      <w:r>
        <w:rPr>
          <w:color w:val="231F20"/>
          <w:spacing w:val="-1"/>
          <w:w w:val="105"/>
        </w:rPr>
        <w:t> </w:t>
      </w:r>
      <w:r>
        <w:rPr>
          <w:color w:val="231F20"/>
          <w:w w:val="105"/>
        </w:rPr>
        <w:t>hai,</w:t>
      </w:r>
      <w:r>
        <w:rPr>
          <w:color w:val="231F20"/>
          <w:spacing w:val="1"/>
          <w:w w:val="105"/>
        </w:rPr>
        <w:t> </w:t>
      </w:r>
      <w:r>
        <w:rPr>
          <w:color w:val="231F20"/>
          <w:w w:val="105"/>
        </w:rPr>
        <w:t>nhất</w:t>
      </w:r>
      <w:r>
        <w:rPr>
          <w:color w:val="231F20"/>
          <w:spacing w:val="-1"/>
          <w:w w:val="105"/>
        </w:rPr>
        <w:t> </w:t>
      </w:r>
      <w:r>
        <w:rPr>
          <w:color w:val="231F20"/>
          <w:spacing w:val="-4"/>
          <w:w w:val="105"/>
        </w:rPr>
        <w:t>định</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firstLine="0"/>
      </w:pPr>
      <w:r>
        <w:rPr>
          <w:color w:val="231F20"/>
          <w:w w:val="105"/>
        </w:rPr>
        <w:t>phải</w:t>
      </w:r>
      <w:r>
        <w:rPr>
          <w:color w:val="231F20"/>
          <w:spacing w:val="-17"/>
          <w:w w:val="105"/>
        </w:rPr>
        <w:t> </w:t>
      </w:r>
      <w:r>
        <w:rPr>
          <w:color w:val="231F20"/>
          <w:w w:val="105"/>
        </w:rPr>
        <w:t>có</w:t>
      </w:r>
      <w:r>
        <w:rPr>
          <w:color w:val="231F20"/>
          <w:spacing w:val="-17"/>
          <w:w w:val="105"/>
        </w:rPr>
        <w:t> </w:t>
      </w:r>
      <w:r>
        <w:rPr>
          <w:color w:val="231F20"/>
          <w:w w:val="105"/>
        </w:rPr>
        <w:t>điều</w:t>
      </w:r>
      <w:r>
        <w:rPr>
          <w:color w:val="231F20"/>
          <w:spacing w:val="-17"/>
          <w:w w:val="105"/>
        </w:rPr>
        <w:t> </w:t>
      </w:r>
      <w:r>
        <w:rPr>
          <w:color w:val="231F20"/>
          <w:w w:val="105"/>
        </w:rPr>
        <w:t>thứ</w:t>
      </w:r>
      <w:r>
        <w:rPr>
          <w:color w:val="231F20"/>
          <w:spacing w:val="-17"/>
          <w:w w:val="105"/>
        </w:rPr>
        <w:t> </w:t>
      </w:r>
      <w:r>
        <w:rPr>
          <w:color w:val="231F20"/>
          <w:w w:val="105"/>
        </w:rPr>
        <w:t>nhất.</w:t>
      </w:r>
      <w:r>
        <w:rPr>
          <w:color w:val="231F20"/>
          <w:spacing w:val="-17"/>
          <w:w w:val="105"/>
        </w:rPr>
        <w:t> </w:t>
      </w:r>
      <w:r>
        <w:rPr>
          <w:color w:val="231F20"/>
          <w:w w:val="105"/>
        </w:rPr>
        <w:t>Có</w:t>
      </w:r>
      <w:r>
        <w:rPr>
          <w:color w:val="231F20"/>
          <w:spacing w:val="-17"/>
          <w:w w:val="105"/>
        </w:rPr>
        <w:t> </w:t>
      </w:r>
      <w:r>
        <w:rPr>
          <w:color w:val="231F20"/>
          <w:w w:val="105"/>
        </w:rPr>
        <w:t>điều</w:t>
      </w:r>
      <w:r>
        <w:rPr>
          <w:color w:val="231F20"/>
          <w:spacing w:val="-17"/>
          <w:w w:val="105"/>
        </w:rPr>
        <w:t> </w:t>
      </w:r>
      <w:r>
        <w:rPr>
          <w:color w:val="231F20"/>
          <w:w w:val="105"/>
        </w:rPr>
        <w:t>cuối</w:t>
      </w:r>
      <w:r>
        <w:rPr>
          <w:color w:val="231F20"/>
          <w:spacing w:val="-17"/>
          <w:w w:val="105"/>
        </w:rPr>
        <w:t> </w:t>
      </w:r>
      <w:r>
        <w:rPr>
          <w:color w:val="231F20"/>
          <w:w w:val="105"/>
        </w:rPr>
        <w:t>cùng</w:t>
      </w:r>
      <w:r>
        <w:rPr>
          <w:color w:val="231F20"/>
          <w:spacing w:val="-17"/>
          <w:w w:val="105"/>
        </w:rPr>
        <w:t> </w:t>
      </w:r>
      <w:r>
        <w:rPr>
          <w:color w:val="231F20"/>
          <w:w w:val="105"/>
        </w:rPr>
        <w:t>thì</w:t>
      </w:r>
      <w:r>
        <w:rPr>
          <w:color w:val="231F20"/>
          <w:spacing w:val="-17"/>
          <w:w w:val="105"/>
        </w:rPr>
        <w:t> </w:t>
      </w:r>
      <w:r>
        <w:rPr>
          <w:color w:val="231F20"/>
          <w:w w:val="105"/>
        </w:rPr>
        <w:t>ba</w:t>
      </w:r>
      <w:r>
        <w:rPr>
          <w:color w:val="231F20"/>
          <w:spacing w:val="-17"/>
          <w:w w:val="105"/>
        </w:rPr>
        <w:t> </w:t>
      </w:r>
      <w:r>
        <w:rPr>
          <w:color w:val="231F20"/>
          <w:w w:val="105"/>
        </w:rPr>
        <w:t>điều</w:t>
      </w:r>
      <w:r>
        <w:rPr>
          <w:color w:val="231F20"/>
          <w:spacing w:val="-17"/>
          <w:w w:val="105"/>
        </w:rPr>
        <w:t> </w:t>
      </w:r>
      <w:r>
        <w:rPr>
          <w:color w:val="231F20"/>
          <w:w w:val="105"/>
        </w:rPr>
        <w:t>trước</w:t>
      </w:r>
      <w:r>
        <w:rPr>
          <w:color w:val="231F20"/>
          <w:spacing w:val="-17"/>
          <w:w w:val="105"/>
        </w:rPr>
        <w:t> </w:t>
      </w:r>
      <w:r>
        <w:rPr>
          <w:color w:val="231F20"/>
          <w:w w:val="105"/>
        </w:rPr>
        <w:t>đó nhất định phải trọn đủ; vì thế, nó là viên mãn.</w:t>
      </w:r>
    </w:p>
    <w:p>
      <w:pPr>
        <w:spacing w:line="295" w:lineRule="auto" w:before="138"/>
        <w:ind w:left="397" w:right="429" w:firstLine="453"/>
        <w:jc w:val="both"/>
        <w:rPr>
          <w:sz w:val="34"/>
        </w:rPr>
      </w:pPr>
      <w:r>
        <w:rPr>
          <w:color w:val="231F20"/>
          <w:w w:val="105"/>
          <w:sz w:val="34"/>
        </w:rPr>
        <w:t>Do</w:t>
      </w:r>
      <w:r>
        <w:rPr>
          <w:color w:val="231F20"/>
          <w:spacing w:val="-21"/>
          <w:w w:val="105"/>
          <w:sz w:val="34"/>
        </w:rPr>
        <w:t> </w:t>
      </w:r>
      <w:r>
        <w:rPr>
          <w:color w:val="231F20"/>
          <w:w w:val="105"/>
          <w:sz w:val="34"/>
        </w:rPr>
        <w:t>vậy,</w:t>
      </w:r>
      <w:r>
        <w:rPr>
          <w:color w:val="231F20"/>
          <w:spacing w:val="-21"/>
          <w:w w:val="105"/>
          <w:sz w:val="34"/>
        </w:rPr>
        <w:t> </w:t>
      </w:r>
      <w:r>
        <w:rPr>
          <w:color w:val="231F20"/>
          <w:w w:val="105"/>
          <w:sz w:val="34"/>
        </w:rPr>
        <w:t>“tin</w:t>
      </w:r>
      <w:r>
        <w:rPr>
          <w:color w:val="231F20"/>
          <w:spacing w:val="-21"/>
          <w:w w:val="105"/>
          <w:sz w:val="34"/>
        </w:rPr>
        <w:t> </w:t>
      </w:r>
      <w:r>
        <w:rPr>
          <w:color w:val="231F20"/>
          <w:w w:val="105"/>
          <w:sz w:val="34"/>
        </w:rPr>
        <w:t>sâu,</w:t>
      </w:r>
      <w:r>
        <w:rPr>
          <w:color w:val="231F20"/>
          <w:spacing w:val="-21"/>
          <w:w w:val="105"/>
          <w:sz w:val="34"/>
        </w:rPr>
        <w:t> </w:t>
      </w:r>
      <w:r>
        <w:rPr>
          <w:color w:val="231F20"/>
          <w:w w:val="105"/>
          <w:sz w:val="34"/>
        </w:rPr>
        <w:t>phát</w:t>
      </w:r>
      <w:r>
        <w:rPr>
          <w:color w:val="231F20"/>
          <w:spacing w:val="-21"/>
          <w:w w:val="105"/>
          <w:sz w:val="34"/>
        </w:rPr>
        <w:t> </w:t>
      </w:r>
      <w:r>
        <w:rPr>
          <w:color w:val="231F20"/>
          <w:w w:val="105"/>
          <w:sz w:val="34"/>
        </w:rPr>
        <w:t>nguyện”</w:t>
      </w:r>
      <w:r>
        <w:rPr>
          <w:color w:val="231F20"/>
          <w:spacing w:val="-22"/>
          <w:w w:val="105"/>
          <w:sz w:val="34"/>
        </w:rPr>
        <w:t> </w:t>
      </w:r>
      <w:r>
        <w:rPr>
          <w:color w:val="231F20"/>
          <w:w w:val="105"/>
          <w:sz w:val="34"/>
        </w:rPr>
        <w:t>là</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thượng</w:t>
      </w:r>
      <w:r>
        <w:rPr>
          <w:color w:val="231F20"/>
          <w:spacing w:val="-21"/>
          <w:w w:val="105"/>
          <w:sz w:val="34"/>
        </w:rPr>
        <w:t> </w:t>
      </w:r>
      <w:r>
        <w:rPr>
          <w:color w:val="231F20"/>
          <w:w w:val="105"/>
          <w:sz w:val="34"/>
        </w:rPr>
        <w:t>Bồ</w:t>
      </w:r>
      <w:r>
        <w:rPr>
          <w:color w:val="231F20"/>
          <w:spacing w:val="-21"/>
          <w:w w:val="105"/>
          <w:sz w:val="34"/>
        </w:rPr>
        <w:t> </w:t>
      </w:r>
      <w:r>
        <w:rPr>
          <w:color w:val="231F20"/>
          <w:w w:val="105"/>
          <w:sz w:val="34"/>
        </w:rPr>
        <w:t>đề.</w:t>
      </w:r>
      <w:r>
        <w:rPr>
          <w:color w:val="231F20"/>
          <w:spacing w:val="-19"/>
          <w:w w:val="105"/>
          <w:sz w:val="34"/>
        </w:rPr>
        <w:t> </w:t>
      </w:r>
      <w:r>
        <w:rPr>
          <w:i/>
          <w:color w:val="231F20"/>
          <w:w w:val="105"/>
          <w:sz w:val="34"/>
        </w:rPr>
        <w:t>“Hợp thử</w:t>
      </w:r>
      <w:r>
        <w:rPr>
          <w:i/>
          <w:color w:val="231F20"/>
          <w:w w:val="105"/>
          <w:sz w:val="34"/>
        </w:rPr>
        <w:t> tín</w:t>
      </w:r>
      <w:r>
        <w:rPr>
          <w:i/>
          <w:color w:val="231F20"/>
          <w:w w:val="105"/>
          <w:sz w:val="34"/>
        </w:rPr>
        <w:t> nguyện”</w:t>
      </w:r>
      <w:r>
        <w:rPr>
          <w:i/>
          <w:color w:val="231F20"/>
          <w:w w:val="105"/>
          <w:sz w:val="34"/>
        </w:rPr>
        <w:t> </w:t>
      </w:r>
      <w:r>
        <w:rPr>
          <w:color w:val="231F20"/>
          <w:w w:val="105"/>
          <w:sz w:val="34"/>
        </w:rPr>
        <w:t>là</w:t>
      </w:r>
      <w:r>
        <w:rPr>
          <w:color w:val="231F20"/>
          <w:w w:val="105"/>
          <w:sz w:val="34"/>
        </w:rPr>
        <w:t> chỉ</w:t>
      </w:r>
      <w:r>
        <w:rPr>
          <w:color w:val="231F20"/>
          <w:w w:val="105"/>
          <w:sz w:val="34"/>
        </w:rPr>
        <w:t> nam</w:t>
      </w:r>
      <w:r>
        <w:rPr>
          <w:color w:val="231F20"/>
          <w:w w:val="105"/>
          <w:sz w:val="34"/>
        </w:rPr>
        <w:t> của</w:t>
      </w:r>
      <w:r>
        <w:rPr>
          <w:color w:val="231F20"/>
          <w:w w:val="105"/>
          <w:sz w:val="34"/>
        </w:rPr>
        <w:t> Tịnh</w:t>
      </w:r>
      <w:r>
        <w:rPr>
          <w:color w:val="231F20"/>
          <w:w w:val="105"/>
          <w:sz w:val="34"/>
        </w:rPr>
        <w:t> Độ,</w:t>
      </w:r>
      <w:r>
        <w:rPr>
          <w:color w:val="231F20"/>
          <w:w w:val="105"/>
          <w:sz w:val="34"/>
        </w:rPr>
        <w:t> nương</w:t>
      </w:r>
      <w:r>
        <w:rPr>
          <w:color w:val="231F20"/>
          <w:w w:val="105"/>
          <w:sz w:val="34"/>
        </w:rPr>
        <w:t> theo</w:t>
      </w:r>
      <w:r>
        <w:rPr>
          <w:color w:val="231F20"/>
          <w:w w:val="105"/>
          <w:sz w:val="34"/>
        </w:rPr>
        <w:t> đó chấp</w:t>
      </w:r>
      <w:r>
        <w:rPr>
          <w:color w:val="231F20"/>
          <w:spacing w:val="-10"/>
          <w:w w:val="105"/>
          <w:sz w:val="34"/>
        </w:rPr>
        <w:t> </w:t>
      </w:r>
      <w:r>
        <w:rPr>
          <w:color w:val="231F20"/>
          <w:w w:val="105"/>
          <w:sz w:val="34"/>
        </w:rPr>
        <w:t>trì</w:t>
      </w:r>
      <w:r>
        <w:rPr>
          <w:color w:val="231F20"/>
          <w:spacing w:val="-10"/>
          <w:w w:val="105"/>
          <w:sz w:val="34"/>
        </w:rPr>
        <w:t> </w:t>
      </w:r>
      <w:r>
        <w:rPr>
          <w:color w:val="231F20"/>
          <w:w w:val="105"/>
          <w:sz w:val="34"/>
        </w:rPr>
        <w:t>danh</w:t>
      </w:r>
      <w:r>
        <w:rPr>
          <w:color w:val="231F20"/>
          <w:spacing w:val="-10"/>
          <w:w w:val="105"/>
          <w:sz w:val="34"/>
        </w:rPr>
        <w:t> </w:t>
      </w:r>
      <w:r>
        <w:rPr>
          <w:color w:val="231F20"/>
          <w:w w:val="105"/>
          <w:sz w:val="34"/>
        </w:rPr>
        <w:t>hiệu</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Chính</w:t>
      </w:r>
      <w:r>
        <w:rPr>
          <w:color w:val="231F20"/>
          <w:spacing w:val="-10"/>
          <w:w w:val="105"/>
          <w:sz w:val="34"/>
        </w:rPr>
        <w:t> </w:t>
      </w:r>
      <w:r>
        <w:rPr>
          <w:color w:val="231F20"/>
          <w:w w:val="105"/>
          <w:sz w:val="34"/>
        </w:rPr>
        <w:t>Hạnh.</w:t>
      </w:r>
      <w:r>
        <w:rPr>
          <w:color w:val="231F20"/>
          <w:spacing w:val="-10"/>
          <w:w w:val="105"/>
          <w:sz w:val="34"/>
        </w:rPr>
        <w:t> </w:t>
      </w:r>
      <w:r>
        <w:rPr>
          <w:color w:val="231F20"/>
          <w:w w:val="105"/>
          <w:sz w:val="34"/>
        </w:rPr>
        <w:t>Ngẫu</w:t>
      </w:r>
      <w:r>
        <w:rPr>
          <w:color w:val="231F20"/>
          <w:spacing w:val="-10"/>
          <w:w w:val="105"/>
          <w:sz w:val="34"/>
        </w:rPr>
        <w:t> </w:t>
      </w:r>
      <w:r>
        <w:rPr>
          <w:color w:val="231F20"/>
          <w:w w:val="105"/>
          <w:sz w:val="34"/>
        </w:rPr>
        <w:t>Ích</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sư</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Đầy đủ những điều kiện này mới là Chính Hạnh thật sự. </w:t>
      </w:r>
      <w:r>
        <w:rPr>
          <w:i/>
          <w:color w:val="231F20"/>
          <w:w w:val="105"/>
          <w:sz w:val="34"/>
        </w:rPr>
        <w:t>“Đại Bản</w:t>
      </w:r>
      <w:r>
        <w:rPr>
          <w:i/>
          <w:color w:val="231F20"/>
          <w:spacing w:val="-12"/>
          <w:w w:val="105"/>
          <w:sz w:val="34"/>
        </w:rPr>
        <w:t> </w:t>
      </w:r>
      <w:r>
        <w:rPr>
          <w:i/>
          <w:color w:val="231F20"/>
          <w:w w:val="105"/>
          <w:sz w:val="34"/>
        </w:rPr>
        <w:t>A</w:t>
      </w:r>
      <w:r>
        <w:rPr>
          <w:i/>
          <w:color w:val="231F20"/>
          <w:spacing w:val="-12"/>
          <w:w w:val="105"/>
          <w:sz w:val="34"/>
        </w:rPr>
        <w:t> </w:t>
      </w:r>
      <w:r>
        <w:rPr>
          <w:i/>
          <w:color w:val="231F20"/>
          <w:w w:val="105"/>
          <w:sz w:val="34"/>
        </w:rPr>
        <w:t>Di</w:t>
      </w:r>
      <w:r>
        <w:rPr>
          <w:i/>
          <w:color w:val="231F20"/>
          <w:spacing w:val="-12"/>
          <w:w w:val="105"/>
          <w:sz w:val="34"/>
        </w:rPr>
        <w:t> </w:t>
      </w:r>
      <w:r>
        <w:rPr>
          <w:i/>
          <w:color w:val="231F20"/>
          <w:w w:val="105"/>
          <w:sz w:val="34"/>
        </w:rPr>
        <w:t>Đà</w:t>
      </w:r>
      <w:r>
        <w:rPr>
          <w:i/>
          <w:color w:val="231F20"/>
          <w:spacing w:val="-12"/>
          <w:w w:val="105"/>
          <w:sz w:val="34"/>
        </w:rPr>
        <w:t> </w:t>
      </w:r>
      <w:r>
        <w:rPr>
          <w:i/>
          <w:color w:val="231F20"/>
          <w:w w:val="105"/>
          <w:sz w:val="34"/>
        </w:rPr>
        <w:t>Kinh”</w:t>
      </w:r>
      <w:r>
        <w:rPr>
          <w:i/>
          <w:color w:val="231F20"/>
          <w:spacing w:val="-10"/>
          <w:w w:val="105"/>
          <w:sz w:val="34"/>
        </w:rPr>
        <w:t> </w:t>
      </w:r>
      <w:r>
        <w:rPr>
          <w:color w:val="231F20"/>
          <w:w w:val="105"/>
          <w:sz w:val="34"/>
        </w:rPr>
        <w:t>là</w:t>
      </w:r>
      <w:r>
        <w:rPr>
          <w:color w:val="231F20"/>
          <w:spacing w:val="-12"/>
          <w:w w:val="105"/>
          <w:sz w:val="34"/>
        </w:rPr>
        <w:t> </w:t>
      </w:r>
      <w:r>
        <w:rPr>
          <w:color w:val="231F20"/>
          <w:w w:val="105"/>
          <w:sz w:val="34"/>
        </w:rPr>
        <w:t>kinh</w:t>
      </w:r>
      <w:r>
        <w:rPr>
          <w:color w:val="231F20"/>
          <w:spacing w:val="-10"/>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1"/>
          <w:w w:val="105"/>
          <w:sz w:val="34"/>
        </w:rPr>
        <w:t> </w:t>
      </w:r>
      <w:r>
        <w:rPr>
          <w:i/>
          <w:color w:val="231F20"/>
          <w:w w:val="105"/>
          <w:sz w:val="34"/>
        </w:rPr>
        <w:t>Thọ</w:t>
      </w:r>
      <w:r>
        <w:rPr>
          <w:color w:val="231F20"/>
          <w:w w:val="105"/>
          <w:sz w:val="34"/>
        </w:rPr>
        <w:t>,</w:t>
      </w:r>
      <w:r>
        <w:rPr>
          <w:color w:val="231F20"/>
          <w:spacing w:val="-12"/>
          <w:w w:val="105"/>
          <w:sz w:val="34"/>
        </w:rPr>
        <w:t> </w:t>
      </w:r>
      <w:r>
        <w:rPr>
          <w:i/>
          <w:color w:val="231F20"/>
          <w:w w:val="105"/>
          <w:sz w:val="34"/>
        </w:rPr>
        <w:t>“diệc</w:t>
      </w:r>
      <w:r>
        <w:rPr>
          <w:i/>
          <w:color w:val="231F20"/>
          <w:spacing w:val="-12"/>
          <w:w w:val="105"/>
          <w:sz w:val="34"/>
        </w:rPr>
        <w:t> </w:t>
      </w:r>
      <w:r>
        <w:rPr>
          <w:i/>
          <w:color w:val="231F20"/>
          <w:w w:val="105"/>
          <w:sz w:val="34"/>
        </w:rPr>
        <w:t>dĩ</w:t>
      </w:r>
      <w:r>
        <w:rPr>
          <w:i/>
          <w:color w:val="231F20"/>
          <w:spacing w:val="-12"/>
          <w:w w:val="105"/>
          <w:sz w:val="34"/>
        </w:rPr>
        <w:t> </w:t>
      </w:r>
      <w:r>
        <w:rPr>
          <w:i/>
          <w:color w:val="231F20"/>
          <w:w w:val="105"/>
          <w:sz w:val="34"/>
        </w:rPr>
        <w:t>phát</w:t>
      </w:r>
      <w:r>
        <w:rPr>
          <w:i/>
          <w:color w:val="231F20"/>
          <w:spacing w:val="-12"/>
          <w:w w:val="105"/>
          <w:sz w:val="34"/>
        </w:rPr>
        <w:t> </w:t>
      </w:r>
      <w:r>
        <w:rPr>
          <w:i/>
          <w:color w:val="231F20"/>
          <w:w w:val="105"/>
          <w:sz w:val="34"/>
        </w:rPr>
        <w:t>Bồ đề</w:t>
      </w:r>
      <w:r>
        <w:rPr>
          <w:i/>
          <w:color w:val="231F20"/>
          <w:spacing w:val="-14"/>
          <w:w w:val="105"/>
          <w:sz w:val="34"/>
        </w:rPr>
        <w:t> </w:t>
      </w:r>
      <w:r>
        <w:rPr>
          <w:i/>
          <w:color w:val="231F20"/>
          <w:w w:val="105"/>
          <w:sz w:val="34"/>
        </w:rPr>
        <w:t>nguyện</w:t>
      </w:r>
      <w:r>
        <w:rPr>
          <w:i/>
          <w:color w:val="231F20"/>
          <w:spacing w:val="-14"/>
          <w:w w:val="105"/>
          <w:sz w:val="34"/>
        </w:rPr>
        <w:t> </w:t>
      </w:r>
      <w:r>
        <w:rPr>
          <w:i/>
          <w:color w:val="231F20"/>
          <w:w w:val="105"/>
          <w:sz w:val="34"/>
        </w:rPr>
        <w:t>vi</w:t>
      </w:r>
      <w:r>
        <w:rPr>
          <w:i/>
          <w:color w:val="231F20"/>
          <w:spacing w:val="-14"/>
          <w:w w:val="105"/>
          <w:sz w:val="34"/>
        </w:rPr>
        <w:t> </w:t>
      </w:r>
      <w:r>
        <w:rPr>
          <w:i/>
          <w:color w:val="231F20"/>
          <w:w w:val="105"/>
          <w:sz w:val="34"/>
        </w:rPr>
        <w:t>yếu,</w:t>
      </w:r>
      <w:r>
        <w:rPr>
          <w:i/>
          <w:color w:val="231F20"/>
          <w:spacing w:val="-14"/>
          <w:w w:val="105"/>
          <w:sz w:val="34"/>
        </w:rPr>
        <w:t> </w:t>
      </w:r>
      <w:r>
        <w:rPr>
          <w:i/>
          <w:color w:val="231F20"/>
          <w:w w:val="105"/>
          <w:sz w:val="34"/>
        </w:rPr>
        <w:t>chính</w:t>
      </w:r>
      <w:r>
        <w:rPr>
          <w:i/>
          <w:color w:val="231F20"/>
          <w:spacing w:val="-14"/>
          <w:w w:val="105"/>
          <w:sz w:val="34"/>
        </w:rPr>
        <w:t> </w:t>
      </w:r>
      <w:r>
        <w:rPr>
          <w:i/>
          <w:color w:val="231F20"/>
          <w:w w:val="105"/>
          <w:sz w:val="34"/>
        </w:rPr>
        <w:t>dữ</w:t>
      </w:r>
      <w:r>
        <w:rPr>
          <w:i/>
          <w:color w:val="231F20"/>
          <w:spacing w:val="-14"/>
          <w:w w:val="105"/>
          <w:sz w:val="34"/>
        </w:rPr>
        <w:t> </w:t>
      </w:r>
      <w:r>
        <w:rPr>
          <w:i/>
          <w:color w:val="231F20"/>
          <w:w w:val="105"/>
          <w:sz w:val="34"/>
        </w:rPr>
        <w:t>thử</w:t>
      </w:r>
      <w:r>
        <w:rPr>
          <w:i/>
          <w:color w:val="231F20"/>
          <w:spacing w:val="-14"/>
          <w:w w:val="105"/>
          <w:sz w:val="34"/>
        </w:rPr>
        <w:t> </w:t>
      </w:r>
      <w:r>
        <w:rPr>
          <w:i/>
          <w:color w:val="231F20"/>
          <w:w w:val="105"/>
          <w:sz w:val="34"/>
        </w:rPr>
        <w:t>đồng”</w:t>
      </w:r>
      <w:r>
        <w:rPr>
          <w:i/>
          <w:color w:val="231F20"/>
          <w:spacing w:val="-12"/>
          <w:w w:val="105"/>
          <w:sz w:val="34"/>
        </w:rPr>
        <w:t> </w:t>
      </w:r>
      <w:r>
        <w:rPr>
          <w:color w:val="231F20"/>
          <w:w w:val="105"/>
          <w:sz w:val="34"/>
        </w:rPr>
        <w:t>(cũng</w:t>
      </w:r>
      <w:r>
        <w:rPr>
          <w:color w:val="231F20"/>
          <w:spacing w:val="-13"/>
          <w:w w:val="105"/>
          <w:sz w:val="34"/>
        </w:rPr>
        <w:t> </w:t>
      </w:r>
      <w:r>
        <w:rPr>
          <w:color w:val="231F20"/>
          <w:w w:val="105"/>
          <w:sz w:val="34"/>
        </w:rPr>
        <w:t>xem</w:t>
      </w:r>
      <w:r>
        <w:rPr>
          <w:color w:val="231F20"/>
          <w:spacing w:val="-13"/>
          <w:w w:val="105"/>
          <w:sz w:val="34"/>
        </w:rPr>
        <w:t> </w:t>
      </w:r>
      <w:r>
        <w:rPr>
          <w:color w:val="231F20"/>
          <w:w w:val="105"/>
          <w:sz w:val="34"/>
        </w:rPr>
        <w:t>phát</w:t>
      </w:r>
      <w:r>
        <w:rPr>
          <w:color w:val="231F20"/>
          <w:spacing w:val="-14"/>
          <w:w w:val="105"/>
          <w:sz w:val="34"/>
        </w:rPr>
        <w:t> </w:t>
      </w:r>
      <w:r>
        <w:rPr>
          <w:color w:val="231F20"/>
          <w:w w:val="105"/>
          <w:sz w:val="34"/>
        </w:rPr>
        <w:t>Bồ</w:t>
      </w:r>
      <w:r>
        <w:rPr>
          <w:color w:val="231F20"/>
          <w:spacing w:val="-14"/>
          <w:w w:val="105"/>
          <w:sz w:val="34"/>
        </w:rPr>
        <w:t> </w:t>
      </w:r>
      <w:r>
        <w:rPr>
          <w:color w:val="231F20"/>
          <w:w w:val="105"/>
          <w:sz w:val="34"/>
        </w:rPr>
        <w:t>đề nguyện là trọng yếu, hoàn toàn tương đồng với điều này).</w:t>
      </w:r>
    </w:p>
    <w:p>
      <w:pPr>
        <w:spacing w:line="295" w:lineRule="auto" w:before="130"/>
        <w:ind w:left="397" w:right="429" w:firstLine="453"/>
        <w:jc w:val="both"/>
        <w:rPr>
          <w:sz w:val="34"/>
        </w:rPr>
      </w:pPr>
      <w:r>
        <w:rPr>
          <w:color w:val="231F20"/>
          <w:w w:val="105"/>
          <w:sz w:val="34"/>
        </w:rPr>
        <w:t>Trong bốn mươi tám nguyện, nguyện thứ mười tám là chấp trì danh hiệu, nguyện thứ mười chín là “phát Bồ đề tâm” và “vãng sinh Tịnh Độ đều là A Duy Việt Trí Bồ tát”. </w:t>
      </w:r>
      <w:r>
        <w:rPr>
          <w:color w:val="231F20"/>
          <w:spacing w:val="-2"/>
          <w:w w:val="105"/>
          <w:sz w:val="34"/>
        </w:rPr>
        <w:t>Câu</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cũng</w:t>
      </w:r>
      <w:r>
        <w:rPr>
          <w:color w:val="231F20"/>
          <w:spacing w:val="-20"/>
          <w:w w:val="105"/>
          <w:sz w:val="34"/>
        </w:rPr>
        <w:t> </w:t>
      </w:r>
      <w:r>
        <w:rPr>
          <w:color w:val="231F20"/>
          <w:spacing w:val="-2"/>
          <w:w w:val="105"/>
          <w:sz w:val="34"/>
        </w:rPr>
        <w:t>nhằm</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tới</w:t>
      </w:r>
      <w:r>
        <w:rPr>
          <w:color w:val="231F20"/>
          <w:spacing w:val="-20"/>
          <w:w w:val="105"/>
          <w:sz w:val="34"/>
        </w:rPr>
        <w:t> </w:t>
      </w:r>
      <w:r>
        <w:rPr>
          <w:color w:val="231F20"/>
          <w:spacing w:val="-2"/>
          <w:w w:val="105"/>
          <w:sz w:val="34"/>
        </w:rPr>
        <w:t>nguyện</w:t>
      </w:r>
      <w:r>
        <w:rPr>
          <w:color w:val="231F20"/>
          <w:spacing w:val="-20"/>
          <w:w w:val="105"/>
          <w:sz w:val="34"/>
        </w:rPr>
        <w:t> </w:t>
      </w:r>
      <w:r>
        <w:rPr>
          <w:color w:val="231F20"/>
          <w:spacing w:val="-2"/>
          <w:w w:val="105"/>
          <w:sz w:val="34"/>
        </w:rPr>
        <w:t>thứ</w:t>
      </w:r>
      <w:r>
        <w:rPr>
          <w:color w:val="231F20"/>
          <w:spacing w:val="-20"/>
          <w:w w:val="105"/>
          <w:sz w:val="34"/>
        </w:rPr>
        <w:t> </w:t>
      </w:r>
      <w:r>
        <w:rPr>
          <w:color w:val="231F20"/>
          <w:spacing w:val="-2"/>
          <w:w w:val="105"/>
          <w:sz w:val="34"/>
        </w:rPr>
        <w:t>mười</w:t>
      </w:r>
      <w:r>
        <w:rPr>
          <w:color w:val="231F20"/>
          <w:spacing w:val="-20"/>
          <w:w w:val="105"/>
          <w:sz w:val="34"/>
        </w:rPr>
        <w:t> </w:t>
      </w:r>
      <w:r>
        <w:rPr>
          <w:color w:val="231F20"/>
          <w:spacing w:val="-2"/>
          <w:w w:val="105"/>
          <w:sz w:val="34"/>
        </w:rPr>
        <w:t>chín.</w:t>
      </w:r>
      <w:r>
        <w:rPr>
          <w:color w:val="231F20"/>
          <w:spacing w:val="-20"/>
          <w:w w:val="105"/>
          <w:sz w:val="34"/>
        </w:rPr>
        <w:t> </w:t>
      </w:r>
      <w:r>
        <w:rPr>
          <w:i/>
          <w:color w:val="231F20"/>
          <w:spacing w:val="-2"/>
          <w:w w:val="105"/>
          <w:sz w:val="34"/>
        </w:rPr>
        <w:t>“Khả</w:t>
      </w:r>
      <w:r>
        <w:rPr>
          <w:i/>
          <w:color w:val="231F20"/>
          <w:spacing w:val="-20"/>
          <w:w w:val="105"/>
          <w:sz w:val="34"/>
        </w:rPr>
        <w:t> </w:t>
      </w:r>
      <w:r>
        <w:rPr>
          <w:i/>
          <w:color w:val="231F20"/>
          <w:spacing w:val="-2"/>
          <w:w w:val="105"/>
          <w:sz w:val="34"/>
        </w:rPr>
        <w:t>kiến </w:t>
      </w:r>
      <w:r>
        <w:rPr>
          <w:i/>
          <w:color w:val="231F20"/>
          <w:w w:val="105"/>
          <w:sz w:val="34"/>
        </w:rPr>
        <w:t>tín nguyện trì danh dữ phát Bồ đề tâm, nhất hướng chuyên niệm,</w:t>
      </w:r>
      <w:r>
        <w:rPr>
          <w:i/>
          <w:color w:val="231F20"/>
          <w:spacing w:val="-15"/>
          <w:w w:val="105"/>
          <w:sz w:val="34"/>
        </w:rPr>
        <w:t> </w:t>
      </w:r>
      <w:r>
        <w:rPr>
          <w:i/>
          <w:color w:val="231F20"/>
          <w:w w:val="105"/>
          <w:sz w:val="34"/>
        </w:rPr>
        <w:t>chính</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đồng</w:t>
      </w:r>
      <w:r>
        <w:rPr>
          <w:i/>
          <w:color w:val="231F20"/>
          <w:spacing w:val="-15"/>
          <w:w w:val="105"/>
          <w:sz w:val="34"/>
        </w:rPr>
        <w:t> </w:t>
      </w:r>
      <w:r>
        <w:rPr>
          <w:i/>
          <w:color w:val="231F20"/>
          <w:w w:val="105"/>
          <w:sz w:val="34"/>
        </w:rPr>
        <w:t>chỉ”</w:t>
      </w:r>
      <w:r>
        <w:rPr>
          <w:i/>
          <w:color w:val="231F20"/>
          <w:spacing w:val="-14"/>
          <w:w w:val="105"/>
          <w:sz w:val="34"/>
        </w:rPr>
        <w:t> </w:t>
      </w:r>
      <w:r>
        <w:rPr>
          <w:color w:val="231F20"/>
          <w:w w:val="105"/>
          <w:sz w:val="34"/>
        </w:rPr>
        <w:t>(có</w:t>
      </w:r>
      <w:r>
        <w:rPr>
          <w:color w:val="231F20"/>
          <w:spacing w:val="-15"/>
          <w:w w:val="105"/>
          <w:sz w:val="34"/>
        </w:rPr>
        <w:t> </w:t>
      </w:r>
      <w:r>
        <w:rPr>
          <w:color w:val="231F20"/>
          <w:w w:val="105"/>
          <w:sz w:val="34"/>
        </w:rPr>
        <w:t>thể</w:t>
      </w:r>
      <w:r>
        <w:rPr>
          <w:color w:val="231F20"/>
          <w:spacing w:val="-16"/>
          <w:w w:val="105"/>
          <w:sz w:val="34"/>
        </w:rPr>
        <w:t> </w:t>
      </w:r>
      <w:r>
        <w:rPr>
          <w:color w:val="231F20"/>
          <w:w w:val="105"/>
          <w:sz w:val="34"/>
        </w:rPr>
        <w:t>thấy</w:t>
      </w:r>
      <w:r>
        <w:rPr>
          <w:color w:val="231F20"/>
          <w:spacing w:val="-15"/>
          <w:w w:val="105"/>
          <w:sz w:val="34"/>
        </w:rPr>
        <w:t> </w:t>
      </w:r>
      <w:r>
        <w:rPr>
          <w:color w:val="231F20"/>
          <w:w w:val="105"/>
          <w:sz w:val="34"/>
        </w:rPr>
        <w:t>tín</w:t>
      </w:r>
      <w:r>
        <w:rPr>
          <w:color w:val="231F20"/>
          <w:spacing w:val="-16"/>
          <w:w w:val="105"/>
          <w:sz w:val="34"/>
        </w:rPr>
        <w:t> </w:t>
      </w:r>
      <w:r>
        <w:rPr>
          <w:color w:val="231F20"/>
          <w:w w:val="105"/>
          <w:sz w:val="34"/>
        </w:rPr>
        <w:t>nguyện</w:t>
      </w:r>
      <w:r>
        <w:rPr>
          <w:color w:val="231F20"/>
          <w:spacing w:val="-15"/>
          <w:w w:val="105"/>
          <w:sz w:val="34"/>
        </w:rPr>
        <w:t> </w:t>
      </w:r>
      <w:r>
        <w:rPr>
          <w:color w:val="231F20"/>
          <w:w w:val="105"/>
          <w:sz w:val="34"/>
        </w:rPr>
        <w:t>trì</w:t>
      </w:r>
      <w:r>
        <w:rPr>
          <w:color w:val="231F20"/>
          <w:spacing w:val="-16"/>
          <w:w w:val="105"/>
          <w:sz w:val="34"/>
        </w:rPr>
        <w:t> </w:t>
      </w:r>
      <w:r>
        <w:rPr>
          <w:color w:val="231F20"/>
          <w:w w:val="105"/>
          <w:sz w:val="34"/>
        </w:rPr>
        <w:t>danh</w:t>
      </w:r>
      <w:r>
        <w:rPr>
          <w:color w:val="231F20"/>
          <w:spacing w:val="-15"/>
          <w:w w:val="105"/>
          <w:sz w:val="34"/>
        </w:rPr>
        <w:t> </w:t>
      </w:r>
      <w:r>
        <w:rPr>
          <w:color w:val="231F20"/>
          <w:w w:val="105"/>
          <w:sz w:val="34"/>
        </w:rPr>
        <w:t>và phát</w:t>
      </w:r>
      <w:r>
        <w:rPr>
          <w:color w:val="231F20"/>
          <w:spacing w:val="-15"/>
          <w:w w:val="105"/>
          <w:sz w:val="34"/>
        </w:rPr>
        <w:t> </w:t>
      </w:r>
      <w:r>
        <w:rPr>
          <w:color w:val="231F20"/>
          <w:w w:val="105"/>
          <w:sz w:val="34"/>
        </w:rPr>
        <w:t>Bồ</w:t>
      </w:r>
      <w:r>
        <w:rPr>
          <w:color w:val="231F20"/>
          <w:spacing w:val="-16"/>
          <w:w w:val="105"/>
          <w:sz w:val="34"/>
        </w:rPr>
        <w:t> </w:t>
      </w:r>
      <w:r>
        <w:rPr>
          <w:color w:val="231F20"/>
          <w:w w:val="105"/>
          <w:sz w:val="34"/>
        </w:rPr>
        <w:t>đề</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một</w:t>
      </w:r>
      <w:r>
        <w:rPr>
          <w:color w:val="231F20"/>
          <w:spacing w:val="-15"/>
          <w:w w:val="105"/>
          <w:sz w:val="34"/>
        </w:rPr>
        <w:t> </w:t>
      </w:r>
      <w:r>
        <w:rPr>
          <w:color w:val="231F20"/>
          <w:w w:val="105"/>
          <w:sz w:val="34"/>
        </w:rPr>
        <w:t>bề</w:t>
      </w:r>
      <w:r>
        <w:rPr>
          <w:color w:val="231F20"/>
          <w:spacing w:val="-16"/>
          <w:w w:val="105"/>
          <w:sz w:val="34"/>
        </w:rPr>
        <w:t> </w:t>
      </w:r>
      <w:r>
        <w:rPr>
          <w:color w:val="231F20"/>
          <w:w w:val="105"/>
          <w:sz w:val="34"/>
        </w:rPr>
        <w:t>chuyên</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đúng</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cùng</w:t>
      </w:r>
      <w:r>
        <w:rPr>
          <w:color w:val="231F20"/>
          <w:spacing w:val="-15"/>
          <w:w w:val="105"/>
          <w:sz w:val="34"/>
        </w:rPr>
        <w:t> </w:t>
      </w:r>
      <w:r>
        <w:rPr>
          <w:color w:val="231F20"/>
          <w:w w:val="105"/>
          <w:sz w:val="34"/>
        </w:rPr>
        <w:t>một</w:t>
      </w:r>
      <w:r>
        <w:rPr>
          <w:color w:val="231F20"/>
          <w:spacing w:val="-15"/>
          <w:w w:val="105"/>
          <w:sz w:val="34"/>
        </w:rPr>
        <w:t> </w:t>
      </w:r>
      <w:r>
        <w:rPr>
          <w:color w:val="231F20"/>
          <w:w w:val="105"/>
          <w:sz w:val="34"/>
        </w:rPr>
        <w:t>tông chỉ), có cùng một tông chỉ!</w:t>
      </w:r>
    </w:p>
    <w:p>
      <w:pPr>
        <w:spacing w:line="295" w:lineRule="auto" w:before="127"/>
        <w:ind w:left="397" w:right="430" w:firstLine="453"/>
        <w:jc w:val="both"/>
        <w:rPr>
          <w:i/>
          <w:sz w:val="34"/>
        </w:rPr>
      </w:pPr>
      <w:r>
        <w:rPr>
          <w:color w:val="231F20"/>
          <w:sz w:val="34"/>
        </w:rPr>
        <w:t>Ngẫu</w:t>
      </w:r>
      <w:r>
        <w:rPr>
          <w:color w:val="231F20"/>
          <w:spacing w:val="-7"/>
          <w:sz w:val="34"/>
        </w:rPr>
        <w:t> </w:t>
      </w:r>
      <w:r>
        <w:rPr>
          <w:color w:val="231F20"/>
          <w:sz w:val="34"/>
        </w:rPr>
        <w:t>Ích</w:t>
      </w:r>
      <w:r>
        <w:rPr>
          <w:color w:val="231F20"/>
          <w:spacing w:val="-8"/>
          <w:sz w:val="34"/>
        </w:rPr>
        <w:t> </w:t>
      </w:r>
      <w:r>
        <w:rPr>
          <w:color w:val="231F20"/>
          <w:sz w:val="34"/>
        </w:rPr>
        <w:t>Đại</w:t>
      </w:r>
      <w:r>
        <w:rPr>
          <w:color w:val="231F20"/>
          <w:spacing w:val="-6"/>
          <w:sz w:val="34"/>
        </w:rPr>
        <w:t> </w:t>
      </w:r>
      <w:r>
        <w:rPr>
          <w:color w:val="231F20"/>
          <w:sz w:val="34"/>
        </w:rPr>
        <w:t>sư</w:t>
      </w:r>
      <w:r>
        <w:rPr>
          <w:color w:val="231F20"/>
          <w:spacing w:val="-7"/>
          <w:sz w:val="34"/>
        </w:rPr>
        <w:t> </w:t>
      </w:r>
      <w:r>
        <w:rPr>
          <w:color w:val="231F20"/>
          <w:sz w:val="34"/>
        </w:rPr>
        <w:t>nói</w:t>
      </w:r>
      <w:r>
        <w:rPr>
          <w:color w:val="231F20"/>
          <w:spacing w:val="-8"/>
          <w:sz w:val="34"/>
        </w:rPr>
        <w:t> </w:t>
      </w:r>
      <w:r>
        <w:rPr>
          <w:color w:val="231F20"/>
          <w:sz w:val="34"/>
        </w:rPr>
        <w:t>bốn</w:t>
      </w:r>
      <w:r>
        <w:rPr>
          <w:color w:val="231F20"/>
          <w:spacing w:val="-7"/>
          <w:sz w:val="34"/>
        </w:rPr>
        <w:t> </w:t>
      </w:r>
      <w:r>
        <w:rPr>
          <w:color w:val="231F20"/>
          <w:sz w:val="34"/>
        </w:rPr>
        <w:t>từ,</w:t>
      </w:r>
      <w:r>
        <w:rPr>
          <w:color w:val="231F20"/>
          <w:spacing w:val="-8"/>
          <w:sz w:val="34"/>
        </w:rPr>
        <w:t> </w:t>
      </w:r>
      <w:r>
        <w:rPr>
          <w:color w:val="231F20"/>
          <w:sz w:val="34"/>
        </w:rPr>
        <w:t>kinh</w:t>
      </w:r>
      <w:r>
        <w:rPr>
          <w:color w:val="231F20"/>
          <w:spacing w:val="-5"/>
          <w:sz w:val="34"/>
        </w:rPr>
        <w:t> </w:t>
      </w:r>
      <w:r>
        <w:rPr>
          <w:i/>
          <w:color w:val="231F20"/>
          <w:sz w:val="34"/>
        </w:rPr>
        <w:t>Vô</w:t>
      </w:r>
      <w:r>
        <w:rPr>
          <w:i/>
          <w:color w:val="231F20"/>
          <w:spacing w:val="-7"/>
          <w:sz w:val="34"/>
        </w:rPr>
        <w:t> </w:t>
      </w:r>
      <w:r>
        <w:rPr>
          <w:i/>
          <w:color w:val="231F20"/>
          <w:sz w:val="34"/>
        </w:rPr>
        <w:t>Lượng</w:t>
      </w:r>
      <w:r>
        <w:rPr>
          <w:i/>
          <w:color w:val="231F20"/>
          <w:spacing w:val="-6"/>
          <w:sz w:val="34"/>
        </w:rPr>
        <w:t> </w:t>
      </w:r>
      <w:r>
        <w:rPr>
          <w:i/>
          <w:color w:val="231F20"/>
          <w:sz w:val="34"/>
        </w:rPr>
        <w:t>Thọ</w:t>
      </w:r>
      <w:r>
        <w:rPr>
          <w:i/>
          <w:color w:val="231F20"/>
          <w:spacing w:val="-9"/>
          <w:sz w:val="34"/>
        </w:rPr>
        <w:t> </w:t>
      </w:r>
      <w:r>
        <w:rPr>
          <w:color w:val="231F20"/>
          <w:sz w:val="34"/>
        </w:rPr>
        <w:t>nói</w:t>
      </w:r>
      <w:r>
        <w:rPr>
          <w:color w:val="231F20"/>
          <w:spacing w:val="-7"/>
          <w:sz w:val="34"/>
        </w:rPr>
        <w:t> </w:t>
      </w:r>
      <w:r>
        <w:rPr>
          <w:color w:val="231F20"/>
          <w:sz w:val="34"/>
        </w:rPr>
        <w:t>tám</w:t>
      </w:r>
      <w:r>
        <w:rPr>
          <w:color w:val="231F20"/>
          <w:spacing w:val="-8"/>
          <w:sz w:val="34"/>
        </w:rPr>
        <w:t> </w:t>
      </w:r>
      <w:r>
        <w:rPr>
          <w:color w:val="231F20"/>
          <w:sz w:val="34"/>
        </w:rPr>
        <w:t>từ, </w:t>
      </w:r>
      <w:r>
        <w:rPr>
          <w:color w:val="231F20"/>
          <w:w w:val="105"/>
          <w:sz w:val="34"/>
        </w:rPr>
        <w:t>nhưng có cùng một ý nghĩa, chỉ thú hoàn toàn tương đồng. </w:t>
      </w:r>
      <w:r>
        <w:rPr>
          <w:i/>
          <w:color w:val="231F20"/>
          <w:sz w:val="34"/>
        </w:rPr>
        <w:t>“Ngẫu</w:t>
      </w:r>
      <w:r>
        <w:rPr>
          <w:i/>
          <w:color w:val="231F20"/>
          <w:spacing w:val="-2"/>
          <w:sz w:val="34"/>
        </w:rPr>
        <w:t> </w:t>
      </w:r>
      <w:r>
        <w:rPr>
          <w:i/>
          <w:color w:val="231F20"/>
          <w:sz w:val="34"/>
        </w:rPr>
        <w:t>Ích</w:t>
      </w:r>
      <w:r>
        <w:rPr>
          <w:i/>
          <w:color w:val="231F20"/>
          <w:spacing w:val="-2"/>
          <w:sz w:val="34"/>
        </w:rPr>
        <w:t> </w:t>
      </w:r>
      <w:r>
        <w:rPr>
          <w:i/>
          <w:color w:val="231F20"/>
          <w:sz w:val="34"/>
        </w:rPr>
        <w:t>Đại</w:t>
      </w:r>
      <w:r>
        <w:rPr>
          <w:i/>
          <w:color w:val="231F20"/>
          <w:spacing w:val="-2"/>
          <w:sz w:val="34"/>
        </w:rPr>
        <w:t> </w:t>
      </w:r>
      <w:r>
        <w:rPr>
          <w:i/>
          <w:color w:val="231F20"/>
          <w:sz w:val="34"/>
        </w:rPr>
        <w:t>sư</w:t>
      </w:r>
      <w:r>
        <w:rPr>
          <w:i/>
          <w:color w:val="231F20"/>
          <w:spacing w:val="-2"/>
          <w:sz w:val="34"/>
        </w:rPr>
        <w:t> </w:t>
      </w:r>
      <w:r>
        <w:rPr>
          <w:i/>
          <w:color w:val="231F20"/>
          <w:sz w:val="34"/>
        </w:rPr>
        <w:t>dĩ</w:t>
      </w:r>
      <w:r>
        <w:rPr>
          <w:i/>
          <w:color w:val="231F20"/>
          <w:spacing w:val="-2"/>
          <w:sz w:val="34"/>
        </w:rPr>
        <w:t> </w:t>
      </w:r>
      <w:r>
        <w:rPr>
          <w:i/>
          <w:color w:val="231F20"/>
          <w:sz w:val="34"/>
        </w:rPr>
        <w:t>tín</w:t>
      </w:r>
      <w:r>
        <w:rPr>
          <w:i/>
          <w:color w:val="231F20"/>
          <w:spacing w:val="-2"/>
          <w:sz w:val="34"/>
        </w:rPr>
        <w:t> </w:t>
      </w:r>
      <w:r>
        <w:rPr>
          <w:i/>
          <w:color w:val="231F20"/>
          <w:sz w:val="34"/>
        </w:rPr>
        <w:t>nguyện</w:t>
      </w:r>
      <w:r>
        <w:rPr>
          <w:i/>
          <w:color w:val="231F20"/>
          <w:spacing w:val="-2"/>
          <w:sz w:val="34"/>
        </w:rPr>
        <w:t> </w:t>
      </w:r>
      <w:r>
        <w:rPr>
          <w:i/>
          <w:color w:val="231F20"/>
          <w:sz w:val="34"/>
        </w:rPr>
        <w:t>trì</w:t>
      </w:r>
      <w:r>
        <w:rPr>
          <w:i/>
          <w:color w:val="231F20"/>
          <w:spacing w:val="-2"/>
          <w:sz w:val="34"/>
        </w:rPr>
        <w:t> </w:t>
      </w:r>
      <w:r>
        <w:rPr>
          <w:i/>
          <w:color w:val="231F20"/>
          <w:sz w:val="34"/>
        </w:rPr>
        <w:t>danh</w:t>
      </w:r>
      <w:r>
        <w:rPr>
          <w:i/>
          <w:color w:val="231F20"/>
          <w:spacing w:val="-2"/>
          <w:sz w:val="34"/>
        </w:rPr>
        <w:t> </w:t>
      </w:r>
      <w:r>
        <w:rPr>
          <w:i/>
          <w:color w:val="231F20"/>
          <w:sz w:val="34"/>
        </w:rPr>
        <w:t>vi</w:t>
      </w:r>
      <w:r>
        <w:rPr>
          <w:i/>
          <w:color w:val="231F20"/>
          <w:spacing w:val="-2"/>
          <w:sz w:val="34"/>
        </w:rPr>
        <w:t> </w:t>
      </w:r>
      <w:r>
        <w:rPr>
          <w:i/>
          <w:color w:val="231F20"/>
          <w:sz w:val="34"/>
        </w:rPr>
        <w:t>Tiểu</w:t>
      </w:r>
      <w:r>
        <w:rPr>
          <w:i/>
          <w:color w:val="231F20"/>
          <w:spacing w:val="-2"/>
          <w:sz w:val="34"/>
        </w:rPr>
        <w:t> </w:t>
      </w:r>
      <w:r>
        <w:rPr>
          <w:i/>
          <w:color w:val="231F20"/>
          <w:sz w:val="34"/>
        </w:rPr>
        <w:t>Bản</w:t>
      </w:r>
      <w:r>
        <w:rPr>
          <w:i/>
          <w:color w:val="231F20"/>
          <w:spacing w:val="-2"/>
          <w:sz w:val="34"/>
        </w:rPr>
        <w:t> </w:t>
      </w:r>
      <w:r>
        <w:rPr>
          <w:i/>
          <w:color w:val="231F20"/>
          <w:sz w:val="34"/>
        </w:rPr>
        <w:t>chi</w:t>
      </w:r>
      <w:r>
        <w:rPr>
          <w:i/>
          <w:color w:val="231F20"/>
          <w:spacing w:val="-2"/>
          <w:sz w:val="34"/>
        </w:rPr>
        <w:t> </w:t>
      </w:r>
      <w:r>
        <w:rPr>
          <w:i/>
          <w:color w:val="231F20"/>
          <w:sz w:val="34"/>
        </w:rPr>
        <w:t>Tông. </w:t>
      </w:r>
      <w:r>
        <w:rPr>
          <w:i/>
          <w:color w:val="231F20"/>
          <w:w w:val="105"/>
          <w:sz w:val="34"/>
        </w:rPr>
        <w:t>Đại</w:t>
      </w:r>
      <w:r>
        <w:rPr>
          <w:i/>
          <w:color w:val="231F20"/>
          <w:spacing w:val="-10"/>
          <w:w w:val="105"/>
          <w:sz w:val="34"/>
        </w:rPr>
        <w:t> </w:t>
      </w:r>
      <w:r>
        <w:rPr>
          <w:i/>
          <w:color w:val="231F20"/>
          <w:w w:val="105"/>
          <w:sz w:val="34"/>
        </w:rPr>
        <w:t>Tiểu</w:t>
      </w:r>
      <w:r>
        <w:rPr>
          <w:i/>
          <w:color w:val="231F20"/>
          <w:spacing w:val="-10"/>
          <w:w w:val="105"/>
          <w:sz w:val="34"/>
        </w:rPr>
        <w:t> </w:t>
      </w:r>
      <w:r>
        <w:rPr>
          <w:i/>
          <w:color w:val="231F20"/>
          <w:w w:val="105"/>
          <w:sz w:val="34"/>
        </w:rPr>
        <w:t>lưỡng</w:t>
      </w:r>
      <w:r>
        <w:rPr>
          <w:i/>
          <w:color w:val="231F20"/>
          <w:spacing w:val="-10"/>
          <w:w w:val="105"/>
          <w:sz w:val="34"/>
        </w:rPr>
        <w:t> </w:t>
      </w:r>
      <w:r>
        <w:rPr>
          <w:i/>
          <w:color w:val="231F20"/>
          <w:w w:val="105"/>
          <w:sz w:val="34"/>
        </w:rPr>
        <w:t>bản,</w:t>
      </w:r>
      <w:r>
        <w:rPr>
          <w:i/>
          <w:color w:val="231F20"/>
          <w:spacing w:val="-10"/>
          <w:w w:val="105"/>
          <w:sz w:val="34"/>
        </w:rPr>
        <w:t> </w:t>
      </w:r>
      <w:r>
        <w:rPr>
          <w:i/>
          <w:color w:val="231F20"/>
          <w:w w:val="105"/>
          <w:sz w:val="34"/>
        </w:rPr>
        <w:t>tông</w:t>
      </w:r>
      <w:r>
        <w:rPr>
          <w:i/>
          <w:color w:val="231F20"/>
          <w:spacing w:val="-10"/>
          <w:w w:val="105"/>
          <w:sz w:val="34"/>
        </w:rPr>
        <w:t> </w:t>
      </w:r>
      <w:r>
        <w:rPr>
          <w:i/>
          <w:color w:val="231F20"/>
          <w:w w:val="105"/>
          <w:sz w:val="34"/>
        </w:rPr>
        <w:t>chỉ</w:t>
      </w:r>
      <w:r>
        <w:rPr>
          <w:i/>
          <w:color w:val="231F20"/>
          <w:spacing w:val="-10"/>
          <w:w w:val="105"/>
          <w:sz w:val="34"/>
        </w:rPr>
        <w:t> </w:t>
      </w:r>
      <w:r>
        <w:rPr>
          <w:i/>
          <w:color w:val="231F20"/>
          <w:w w:val="105"/>
          <w:sz w:val="34"/>
        </w:rPr>
        <w:t>ưng</w:t>
      </w:r>
      <w:r>
        <w:rPr>
          <w:i/>
          <w:color w:val="231F20"/>
          <w:spacing w:val="-10"/>
          <w:w w:val="105"/>
          <w:sz w:val="34"/>
        </w:rPr>
        <w:t> </w:t>
      </w:r>
      <w:r>
        <w:rPr>
          <w:i/>
          <w:color w:val="231F20"/>
          <w:w w:val="105"/>
          <w:sz w:val="34"/>
        </w:rPr>
        <w:t>đồng.</w:t>
      </w:r>
      <w:r>
        <w:rPr>
          <w:i/>
          <w:color w:val="231F20"/>
          <w:spacing w:val="-10"/>
          <w:w w:val="105"/>
          <w:sz w:val="34"/>
        </w:rPr>
        <w:t> </w:t>
      </w:r>
      <w:r>
        <w:rPr>
          <w:i/>
          <w:color w:val="231F20"/>
          <w:w w:val="105"/>
          <w:sz w:val="34"/>
        </w:rPr>
        <w:t>Cố</w:t>
      </w:r>
      <w:r>
        <w:rPr>
          <w:i/>
          <w:color w:val="231F20"/>
          <w:spacing w:val="-10"/>
          <w:w w:val="105"/>
          <w:sz w:val="34"/>
        </w:rPr>
        <w:t> </w:t>
      </w:r>
      <w:r>
        <w:rPr>
          <w:i/>
          <w:color w:val="231F20"/>
          <w:w w:val="105"/>
          <w:sz w:val="34"/>
        </w:rPr>
        <w:t>kim</w:t>
      </w:r>
      <w:r>
        <w:rPr>
          <w:i/>
          <w:color w:val="231F20"/>
          <w:spacing w:val="-10"/>
          <w:w w:val="105"/>
          <w:sz w:val="34"/>
        </w:rPr>
        <w:t> </w:t>
      </w:r>
      <w:r>
        <w:rPr>
          <w:i/>
          <w:color w:val="231F20"/>
          <w:w w:val="105"/>
          <w:sz w:val="34"/>
        </w:rPr>
        <w:t>viết”</w:t>
      </w:r>
      <w:r>
        <w:rPr>
          <w:i/>
          <w:color w:val="231F20"/>
          <w:spacing w:val="-12"/>
          <w:w w:val="105"/>
          <w:sz w:val="34"/>
        </w:rPr>
        <w:t> </w:t>
      </w:r>
      <w:r>
        <w:rPr>
          <w:color w:val="231F20"/>
          <w:w w:val="105"/>
          <w:sz w:val="34"/>
        </w:rPr>
        <w:t>(Ngẫu Ích</w:t>
      </w:r>
      <w:r>
        <w:rPr>
          <w:color w:val="231F20"/>
          <w:spacing w:val="-9"/>
          <w:w w:val="105"/>
          <w:sz w:val="34"/>
        </w:rPr>
        <w:t> </w:t>
      </w:r>
      <w:r>
        <w:rPr>
          <w:color w:val="231F20"/>
          <w:w w:val="105"/>
          <w:sz w:val="34"/>
        </w:rPr>
        <w:t>Đại</w:t>
      </w:r>
      <w:r>
        <w:rPr>
          <w:color w:val="231F20"/>
          <w:spacing w:val="-8"/>
          <w:w w:val="105"/>
          <w:sz w:val="34"/>
        </w:rPr>
        <w:t> </w:t>
      </w:r>
      <w:r>
        <w:rPr>
          <w:color w:val="231F20"/>
          <w:w w:val="105"/>
          <w:sz w:val="34"/>
        </w:rPr>
        <w:t>sư</w:t>
      </w:r>
      <w:r>
        <w:rPr>
          <w:color w:val="231F20"/>
          <w:spacing w:val="-9"/>
          <w:w w:val="105"/>
          <w:sz w:val="34"/>
        </w:rPr>
        <w:t> </w:t>
      </w:r>
      <w:r>
        <w:rPr>
          <w:color w:val="231F20"/>
          <w:w w:val="105"/>
          <w:sz w:val="34"/>
        </w:rPr>
        <w:t>xem</w:t>
      </w:r>
      <w:r>
        <w:rPr>
          <w:color w:val="231F20"/>
          <w:spacing w:val="-9"/>
          <w:w w:val="105"/>
          <w:sz w:val="34"/>
        </w:rPr>
        <w:t> </w:t>
      </w:r>
      <w:r>
        <w:rPr>
          <w:color w:val="231F20"/>
          <w:w w:val="105"/>
          <w:sz w:val="34"/>
        </w:rPr>
        <w:t>“tín</w:t>
      </w:r>
      <w:r>
        <w:rPr>
          <w:color w:val="231F20"/>
          <w:spacing w:val="-9"/>
          <w:w w:val="105"/>
          <w:sz w:val="34"/>
        </w:rPr>
        <w:t> </w:t>
      </w:r>
      <w:r>
        <w:rPr>
          <w:color w:val="231F20"/>
          <w:w w:val="105"/>
          <w:sz w:val="34"/>
        </w:rPr>
        <w:t>nguyện</w:t>
      </w:r>
      <w:r>
        <w:rPr>
          <w:color w:val="231F20"/>
          <w:spacing w:val="-9"/>
          <w:w w:val="105"/>
          <w:sz w:val="34"/>
        </w:rPr>
        <w:t> </w:t>
      </w:r>
      <w:r>
        <w:rPr>
          <w:color w:val="231F20"/>
          <w:w w:val="105"/>
          <w:sz w:val="34"/>
        </w:rPr>
        <w:t>trì</w:t>
      </w:r>
      <w:r>
        <w:rPr>
          <w:color w:val="231F20"/>
          <w:spacing w:val="-9"/>
          <w:w w:val="105"/>
          <w:sz w:val="34"/>
        </w:rPr>
        <w:t> </w:t>
      </w:r>
      <w:r>
        <w:rPr>
          <w:color w:val="231F20"/>
          <w:w w:val="105"/>
          <w:sz w:val="34"/>
        </w:rPr>
        <w:t>danh”</w:t>
      </w:r>
      <w:r>
        <w:rPr>
          <w:color w:val="231F20"/>
          <w:spacing w:val="-9"/>
          <w:w w:val="105"/>
          <w:sz w:val="34"/>
        </w:rPr>
        <w:t> </w:t>
      </w:r>
      <w:r>
        <w:rPr>
          <w:color w:val="231F20"/>
          <w:w w:val="105"/>
          <w:sz w:val="34"/>
        </w:rPr>
        <w:t>là</w:t>
      </w:r>
      <w:r>
        <w:rPr>
          <w:color w:val="231F20"/>
          <w:spacing w:val="-9"/>
          <w:w w:val="105"/>
          <w:sz w:val="34"/>
        </w:rPr>
        <w:t> </w:t>
      </w:r>
      <w:r>
        <w:rPr>
          <w:color w:val="231F20"/>
          <w:w w:val="105"/>
          <w:sz w:val="34"/>
        </w:rPr>
        <w:t>Tông</w:t>
      </w:r>
      <w:r>
        <w:rPr>
          <w:color w:val="231F20"/>
          <w:spacing w:val="-9"/>
          <w:w w:val="105"/>
          <w:sz w:val="34"/>
        </w:rPr>
        <w:t> </w:t>
      </w:r>
      <w:r>
        <w:rPr>
          <w:color w:val="231F20"/>
          <w:w w:val="105"/>
          <w:sz w:val="34"/>
        </w:rPr>
        <w:t>của</w:t>
      </w:r>
      <w:r>
        <w:rPr>
          <w:color w:val="231F20"/>
          <w:spacing w:val="-9"/>
          <w:w w:val="105"/>
          <w:sz w:val="34"/>
        </w:rPr>
        <w:t> </w:t>
      </w:r>
      <w:r>
        <w:rPr>
          <w:color w:val="231F20"/>
          <w:w w:val="105"/>
          <w:sz w:val="34"/>
        </w:rPr>
        <w:t>Tiểu</w:t>
      </w:r>
      <w:r>
        <w:rPr>
          <w:color w:val="231F20"/>
          <w:spacing w:val="-9"/>
          <w:w w:val="105"/>
          <w:sz w:val="34"/>
        </w:rPr>
        <w:t> </w:t>
      </w:r>
      <w:r>
        <w:rPr>
          <w:color w:val="231F20"/>
          <w:w w:val="105"/>
          <w:sz w:val="34"/>
        </w:rPr>
        <w:t>Bản. Tông chỉ của hai bản Đại và Tiểu phải giống nhau, nên nay </w:t>
      </w:r>
      <w:r>
        <w:rPr>
          <w:color w:val="231F20"/>
          <w:sz w:val="34"/>
        </w:rPr>
        <w:t>nói), nay chúng ta đang học tập kinh </w:t>
      </w:r>
      <w:r>
        <w:rPr>
          <w:i/>
          <w:color w:val="231F20"/>
          <w:sz w:val="34"/>
        </w:rPr>
        <w:t>Vô Lượng Thọ</w:t>
      </w:r>
      <w:r>
        <w:rPr>
          <w:color w:val="231F20"/>
          <w:sz w:val="34"/>
        </w:rPr>
        <w:t>, </w:t>
      </w:r>
      <w:r>
        <w:rPr>
          <w:i/>
          <w:color w:val="231F20"/>
          <w:sz w:val="34"/>
        </w:rPr>
        <w:t>“phát Bồ đề</w:t>
      </w:r>
      <w:r>
        <w:rPr>
          <w:i/>
          <w:color w:val="231F20"/>
          <w:spacing w:val="7"/>
          <w:sz w:val="34"/>
        </w:rPr>
        <w:t> </w:t>
      </w:r>
      <w:r>
        <w:rPr>
          <w:i/>
          <w:color w:val="231F20"/>
          <w:sz w:val="34"/>
        </w:rPr>
        <w:t>tâm,</w:t>
      </w:r>
      <w:r>
        <w:rPr>
          <w:i/>
          <w:color w:val="231F20"/>
          <w:spacing w:val="8"/>
          <w:sz w:val="34"/>
        </w:rPr>
        <w:t> </w:t>
      </w:r>
      <w:r>
        <w:rPr>
          <w:i/>
          <w:color w:val="231F20"/>
          <w:sz w:val="34"/>
        </w:rPr>
        <w:t>nhất</w:t>
      </w:r>
      <w:r>
        <w:rPr>
          <w:i/>
          <w:color w:val="231F20"/>
          <w:spacing w:val="8"/>
          <w:sz w:val="34"/>
        </w:rPr>
        <w:t> </w:t>
      </w:r>
      <w:r>
        <w:rPr>
          <w:i/>
          <w:color w:val="231F20"/>
          <w:sz w:val="34"/>
        </w:rPr>
        <w:t>hướng</w:t>
      </w:r>
      <w:r>
        <w:rPr>
          <w:i/>
          <w:color w:val="231F20"/>
          <w:spacing w:val="7"/>
          <w:sz w:val="34"/>
        </w:rPr>
        <w:t> </w:t>
      </w:r>
      <w:r>
        <w:rPr>
          <w:i/>
          <w:color w:val="231F20"/>
          <w:sz w:val="34"/>
        </w:rPr>
        <w:t>chuyên</w:t>
      </w:r>
      <w:r>
        <w:rPr>
          <w:i/>
          <w:color w:val="231F20"/>
          <w:spacing w:val="8"/>
          <w:sz w:val="34"/>
        </w:rPr>
        <w:t> </w:t>
      </w:r>
      <w:r>
        <w:rPr>
          <w:i/>
          <w:color w:val="231F20"/>
          <w:sz w:val="34"/>
        </w:rPr>
        <w:t>niệm,</w:t>
      </w:r>
      <w:r>
        <w:rPr>
          <w:i/>
          <w:color w:val="231F20"/>
          <w:spacing w:val="8"/>
          <w:sz w:val="34"/>
        </w:rPr>
        <w:t> </w:t>
      </w:r>
      <w:r>
        <w:rPr>
          <w:i/>
          <w:color w:val="231F20"/>
          <w:sz w:val="34"/>
        </w:rPr>
        <w:t>vi</w:t>
      </w:r>
      <w:r>
        <w:rPr>
          <w:i/>
          <w:color w:val="231F20"/>
          <w:spacing w:val="8"/>
          <w:sz w:val="34"/>
        </w:rPr>
        <w:t> </w:t>
      </w:r>
      <w:r>
        <w:rPr>
          <w:i/>
          <w:color w:val="231F20"/>
          <w:sz w:val="34"/>
        </w:rPr>
        <w:t>Đại</w:t>
      </w:r>
      <w:r>
        <w:rPr>
          <w:i/>
          <w:color w:val="231F20"/>
          <w:spacing w:val="7"/>
          <w:sz w:val="34"/>
        </w:rPr>
        <w:t> </w:t>
      </w:r>
      <w:r>
        <w:rPr>
          <w:i/>
          <w:color w:val="231F20"/>
          <w:sz w:val="34"/>
        </w:rPr>
        <w:t>Bản</w:t>
      </w:r>
      <w:r>
        <w:rPr>
          <w:i/>
          <w:color w:val="231F20"/>
          <w:spacing w:val="8"/>
          <w:sz w:val="34"/>
        </w:rPr>
        <w:t> </w:t>
      </w:r>
      <w:r>
        <w:rPr>
          <w:i/>
          <w:color w:val="231F20"/>
          <w:sz w:val="34"/>
        </w:rPr>
        <w:t>chi</w:t>
      </w:r>
      <w:r>
        <w:rPr>
          <w:i/>
          <w:color w:val="231F20"/>
          <w:spacing w:val="8"/>
          <w:sz w:val="34"/>
        </w:rPr>
        <w:t> </w:t>
      </w:r>
      <w:r>
        <w:rPr>
          <w:i/>
          <w:color w:val="231F20"/>
          <w:sz w:val="34"/>
        </w:rPr>
        <w:t>Tông.</w:t>
      </w:r>
      <w:r>
        <w:rPr>
          <w:i/>
          <w:color w:val="231F20"/>
          <w:spacing w:val="8"/>
          <w:sz w:val="34"/>
        </w:rPr>
        <w:t> </w:t>
      </w:r>
      <w:r>
        <w:rPr>
          <w:i/>
          <w:color w:val="231F20"/>
          <w:spacing w:val="-2"/>
          <w:sz w:val="34"/>
        </w:rPr>
        <w:t>Chính</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spacing w:line="292" w:lineRule="auto" w:before="106"/>
        <w:ind w:left="113" w:right="714" w:firstLine="0"/>
        <w:jc w:val="both"/>
        <w:rPr>
          <w:sz w:val="34"/>
        </w:rPr>
      </w:pPr>
      <w:r>
        <w:rPr>
          <w:i/>
          <w:color w:val="231F20"/>
          <w:w w:val="105"/>
          <w:sz w:val="34"/>
        </w:rPr>
        <w:t>thị tuân phụng Ngẫu Ích Đại sư chi thùy giáo dã” </w:t>
      </w:r>
      <w:r>
        <w:rPr>
          <w:color w:val="231F20"/>
          <w:w w:val="105"/>
          <w:sz w:val="34"/>
        </w:rPr>
        <w:t>(phát Bồ đề</w:t>
      </w:r>
      <w:r>
        <w:rPr>
          <w:color w:val="231F20"/>
          <w:spacing w:val="-16"/>
          <w:w w:val="105"/>
          <w:sz w:val="34"/>
        </w:rPr>
        <w:t> </w:t>
      </w:r>
      <w:r>
        <w:rPr>
          <w:color w:val="231F20"/>
          <w:w w:val="105"/>
          <w:sz w:val="34"/>
        </w:rPr>
        <w:t>tâm,</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bề</w:t>
      </w:r>
      <w:r>
        <w:rPr>
          <w:color w:val="231F20"/>
          <w:spacing w:val="-16"/>
          <w:w w:val="105"/>
          <w:sz w:val="34"/>
        </w:rPr>
        <w:t> </w:t>
      </w:r>
      <w:r>
        <w:rPr>
          <w:color w:val="231F20"/>
          <w:w w:val="105"/>
          <w:sz w:val="34"/>
        </w:rPr>
        <w:t>chuyên</w:t>
      </w:r>
      <w:r>
        <w:rPr>
          <w:color w:val="231F20"/>
          <w:spacing w:val="-16"/>
          <w:w w:val="105"/>
          <w:sz w:val="34"/>
        </w:rPr>
        <w:t> </w:t>
      </w:r>
      <w:r>
        <w:rPr>
          <w:color w:val="231F20"/>
          <w:w w:val="105"/>
          <w:sz w:val="34"/>
        </w:rPr>
        <w:t>niệm</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Tông</w:t>
      </w:r>
      <w:r>
        <w:rPr>
          <w:color w:val="231F20"/>
          <w:spacing w:val="-16"/>
          <w:w w:val="105"/>
          <w:sz w:val="34"/>
        </w:rPr>
        <w:t> </w:t>
      </w:r>
      <w:r>
        <w:rPr>
          <w:color w:val="231F20"/>
          <w:w w:val="105"/>
          <w:sz w:val="34"/>
        </w:rPr>
        <w:t>của</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Bản,</w:t>
      </w:r>
      <w:r>
        <w:rPr>
          <w:color w:val="231F20"/>
          <w:spacing w:val="-16"/>
          <w:w w:val="105"/>
          <w:sz w:val="34"/>
        </w:rPr>
        <w:t> </w:t>
      </w:r>
      <w:r>
        <w:rPr>
          <w:color w:val="231F20"/>
          <w:w w:val="105"/>
          <w:sz w:val="34"/>
        </w:rPr>
        <w:t>đấy</w:t>
      </w:r>
      <w:r>
        <w:rPr>
          <w:color w:val="231F20"/>
          <w:spacing w:val="-16"/>
          <w:w w:val="105"/>
          <w:sz w:val="34"/>
        </w:rPr>
        <w:t> </w:t>
      </w:r>
      <w:r>
        <w:rPr>
          <w:color w:val="231F20"/>
          <w:w w:val="105"/>
          <w:sz w:val="34"/>
        </w:rPr>
        <w:t>chính là tuân phụng lời dạy của Ngẫu Ích Đại sư vậy), hoàn toàn tương ứng với lời dạy của Ngẫu Ích Đại sư.</w:t>
      </w:r>
    </w:p>
    <w:p>
      <w:pPr>
        <w:spacing w:line="292" w:lineRule="auto" w:before="135"/>
        <w:ind w:left="113" w:right="714" w:firstLine="453"/>
        <w:jc w:val="both"/>
        <w:rPr>
          <w:sz w:val="34"/>
        </w:rPr>
      </w:pPr>
      <w:r>
        <w:rPr>
          <w:color w:val="231F20"/>
          <w:w w:val="105"/>
          <w:sz w:val="34"/>
        </w:rPr>
        <w:t>Đoạn</w:t>
      </w:r>
      <w:r>
        <w:rPr>
          <w:color w:val="231F20"/>
          <w:spacing w:val="-7"/>
          <w:w w:val="105"/>
          <w:sz w:val="34"/>
        </w:rPr>
        <w:t> </w:t>
      </w:r>
      <w:r>
        <w:rPr>
          <w:color w:val="231F20"/>
          <w:w w:val="105"/>
          <w:sz w:val="34"/>
        </w:rPr>
        <w:t>tiếp</w:t>
      </w:r>
      <w:r>
        <w:rPr>
          <w:color w:val="231F20"/>
          <w:spacing w:val="-8"/>
          <w:w w:val="105"/>
          <w:sz w:val="34"/>
        </w:rPr>
        <w:t> </w:t>
      </w:r>
      <w:r>
        <w:rPr>
          <w:color w:val="231F20"/>
          <w:w w:val="105"/>
          <w:sz w:val="34"/>
        </w:rPr>
        <w:t>theo</w:t>
      </w:r>
      <w:r>
        <w:rPr>
          <w:color w:val="231F20"/>
          <w:spacing w:val="-8"/>
          <w:w w:val="105"/>
          <w:sz w:val="34"/>
        </w:rPr>
        <w:t> </w:t>
      </w:r>
      <w:r>
        <w:rPr>
          <w:color w:val="231F20"/>
          <w:w w:val="105"/>
          <w:sz w:val="34"/>
        </w:rPr>
        <w:t>lại</w:t>
      </w:r>
      <w:r>
        <w:rPr>
          <w:color w:val="231F20"/>
          <w:spacing w:val="-7"/>
          <w:w w:val="105"/>
          <w:sz w:val="34"/>
        </w:rPr>
        <w:t> </w:t>
      </w:r>
      <w:r>
        <w:rPr>
          <w:color w:val="231F20"/>
          <w:w w:val="105"/>
          <w:sz w:val="34"/>
        </w:rPr>
        <w:t>giải</w:t>
      </w:r>
      <w:r>
        <w:rPr>
          <w:color w:val="231F20"/>
          <w:spacing w:val="-8"/>
          <w:w w:val="105"/>
          <w:sz w:val="34"/>
        </w:rPr>
        <w:t> </w:t>
      </w:r>
      <w:r>
        <w:rPr>
          <w:color w:val="231F20"/>
          <w:w w:val="105"/>
          <w:sz w:val="34"/>
        </w:rPr>
        <w:t>thích</w:t>
      </w:r>
      <w:r>
        <w:rPr>
          <w:color w:val="231F20"/>
          <w:spacing w:val="-6"/>
          <w:w w:val="105"/>
          <w:sz w:val="34"/>
        </w:rPr>
        <w:t> </w:t>
      </w:r>
      <w:r>
        <w:rPr>
          <w:i/>
          <w:color w:val="231F20"/>
          <w:w w:val="105"/>
          <w:sz w:val="34"/>
        </w:rPr>
        <w:t>“nhất</w:t>
      </w:r>
      <w:r>
        <w:rPr>
          <w:i/>
          <w:color w:val="231F20"/>
          <w:spacing w:val="-7"/>
          <w:w w:val="105"/>
          <w:sz w:val="34"/>
        </w:rPr>
        <w:t> </w:t>
      </w:r>
      <w:r>
        <w:rPr>
          <w:i/>
          <w:color w:val="231F20"/>
          <w:w w:val="105"/>
          <w:sz w:val="34"/>
        </w:rPr>
        <w:t>hướng</w:t>
      </w:r>
      <w:r>
        <w:rPr>
          <w:i/>
          <w:color w:val="231F20"/>
          <w:spacing w:val="-7"/>
          <w:w w:val="105"/>
          <w:sz w:val="34"/>
        </w:rPr>
        <w:t> </w:t>
      </w:r>
      <w:r>
        <w:rPr>
          <w:i/>
          <w:color w:val="231F20"/>
          <w:w w:val="105"/>
          <w:sz w:val="34"/>
        </w:rPr>
        <w:t>chuyên</w:t>
      </w:r>
      <w:r>
        <w:rPr>
          <w:i/>
          <w:color w:val="231F20"/>
          <w:spacing w:val="-8"/>
          <w:w w:val="105"/>
          <w:sz w:val="34"/>
        </w:rPr>
        <w:t> </w:t>
      </w:r>
      <w:r>
        <w:rPr>
          <w:i/>
          <w:color w:val="231F20"/>
          <w:w w:val="105"/>
          <w:sz w:val="34"/>
        </w:rPr>
        <w:t>niệm”</w:t>
      </w:r>
      <w:r>
        <w:rPr>
          <w:color w:val="231F20"/>
          <w:w w:val="105"/>
          <w:sz w:val="34"/>
        </w:rPr>
        <w:t>. </w:t>
      </w:r>
      <w:r>
        <w:rPr>
          <w:i/>
          <w:color w:val="231F20"/>
          <w:sz w:val="34"/>
        </w:rPr>
        <w:t>“Nhất Hướng nhị tự chữ hữu sổ nghĩa” </w:t>
      </w:r>
      <w:r>
        <w:rPr>
          <w:color w:val="231F20"/>
          <w:sz w:val="34"/>
        </w:rPr>
        <w:t>(hai chữ Nhất Hướng </w:t>
      </w:r>
      <w:r>
        <w:rPr>
          <w:color w:val="231F20"/>
          <w:w w:val="105"/>
          <w:sz w:val="34"/>
        </w:rPr>
        <w:t>có mấy nghĩa sau):</w:t>
      </w:r>
    </w:p>
    <w:p>
      <w:pPr>
        <w:pStyle w:val="ListParagraph"/>
        <w:numPr>
          <w:ilvl w:val="0"/>
          <w:numId w:val="6"/>
        </w:numPr>
        <w:tabs>
          <w:tab w:pos="774" w:val="left" w:leader="none"/>
        </w:tabs>
        <w:spacing w:line="292" w:lineRule="auto" w:before="137" w:after="0"/>
        <w:ind w:left="113" w:right="714" w:firstLine="453"/>
        <w:jc w:val="both"/>
        <w:rPr>
          <w:sz w:val="34"/>
        </w:rPr>
      </w:pPr>
      <w:r>
        <w:rPr>
          <w:color w:val="231F20"/>
          <w:w w:val="105"/>
          <w:sz w:val="34"/>
        </w:rPr>
        <w:t>Thứ nhất, </w:t>
      </w:r>
      <w:r>
        <w:rPr>
          <w:i/>
          <w:color w:val="231F20"/>
          <w:w w:val="105"/>
          <w:sz w:val="34"/>
        </w:rPr>
        <w:t>“triều hướng nhất phương tiền tấn” </w:t>
      </w:r>
      <w:r>
        <w:rPr>
          <w:color w:val="231F20"/>
          <w:w w:val="105"/>
          <w:sz w:val="34"/>
        </w:rPr>
        <w:t>(hướng </w:t>
      </w:r>
      <w:r>
        <w:rPr>
          <w:color w:val="231F20"/>
          <w:sz w:val="34"/>
        </w:rPr>
        <w:t>theo một phương để tiến lên); </w:t>
      </w:r>
      <w:r>
        <w:rPr>
          <w:i/>
          <w:color w:val="231F20"/>
          <w:sz w:val="34"/>
        </w:rPr>
        <w:t>“nhất phương” </w:t>
      </w:r>
      <w:r>
        <w:rPr>
          <w:color w:val="231F20"/>
          <w:sz w:val="34"/>
        </w:rPr>
        <w:t>là Tây Phương, </w:t>
      </w:r>
      <w:r>
        <w:rPr>
          <w:color w:val="231F20"/>
          <w:w w:val="105"/>
          <w:sz w:val="34"/>
        </w:rPr>
        <w:t>mục</w:t>
      </w:r>
      <w:r>
        <w:rPr>
          <w:color w:val="231F20"/>
          <w:spacing w:val="-10"/>
          <w:w w:val="105"/>
          <w:sz w:val="34"/>
        </w:rPr>
        <w:t> </w:t>
      </w:r>
      <w:r>
        <w:rPr>
          <w:color w:val="231F20"/>
          <w:w w:val="105"/>
          <w:sz w:val="34"/>
        </w:rPr>
        <w:t>đích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thế</w:t>
      </w:r>
      <w:r>
        <w:rPr>
          <w:color w:val="231F20"/>
          <w:spacing w:val="-10"/>
          <w:w w:val="105"/>
          <w:sz w:val="34"/>
        </w:rPr>
        <w:t> </w:t>
      </w:r>
      <w:r>
        <w:rPr>
          <w:color w:val="231F20"/>
          <w:w w:val="105"/>
          <w:sz w:val="34"/>
        </w:rPr>
        <w:t>giới</w:t>
      </w:r>
      <w:r>
        <w:rPr>
          <w:color w:val="231F20"/>
          <w:spacing w:val="-10"/>
          <w:w w:val="105"/>
          <w:sz w:val="34"/>
        </w:rPr>
        <w:t> </w:t>
      </w:r>
      <w:r>
        <w:rPr>
          <w:color w:val="231F20"/>
          <w:w w:val="105"/>
          <w:sz w:val="34"/>
        </w:rPr>
        <w:t>Cực</w:t>
      </w:r>
      <w:r>
        <w:rPr>
          <w:color w:val="231F20"/>
          <w:spacing w:val="-10"/>
          <w:w w:val="105"/>
          <w:sz w:val="34"/>
        </w:rPr>
        <w:t> </w:t>
      </w:r>
      <w:r>
        <w:rPr>
          <w:color w:val="231F20"/>
          <w:w w:val="105"/>
          <w:sz w:val="34"/>
        </w:rPr>
        <w:t>Lạc</w:t>
      </w:r>
      <w:r>
        <w:rPr>
          <w:color w:val="231F20"/>
          <w:spacing w:val="-10"/>
          <w:w w:val="105"/>
          <w:sz w:val="34"/>
        </w:rPr>
        <w:t> </w:t>
      </w:r>
      <w:r>
        <w:rPr>
          <w:color w:val="231F20"/>
          <w:w w:val="105"/>
          <w:sz w:val="34"/>
        </w:rPr>
        <w:t>thế</w:t>
      </w:r>
      <w:r>
        <w:rPr>
          <w:color w:val="231F20"/>
          <w:spacing w:val="-10"/>
          <w:w w:val="105"/>
          <w:sz w:val="34"/>
        </w:rPr>
        <w:t> </w:t>
      </w:r>
      <w:r>
        <w:rPr>
          <w:color w:val="231F20"/>
          <w:w w:val="105"/>
          <w:sz w:val="34"/>
        </w:rPr>
        <w:t>giới,</w:t>
      </w:r>
      <w:r>
        <w:rPr>
          <w:color w:val="231F20"/>
          <w:spacing w:val="-10"/>
          <w:w w:val="105"/>
          <w:sz w:val="34"/>
        </w:rPr>
        <w:t> </w:t>
      </w:r>
      <w:r>
        <w:rPr>
          <w:color w:val="231F20"/>
          <w:w w:val="105"/>
          <w:sz w:val="34"/>
        </w:rPr>
        <w:t>chữ</w:t>
      </w:r>
      <w:r>
        <w:rPr>
          <w:color w:val="231F20"/>
          <w:spacing w:val="-10"/>
          <w:w w:val="105"/>
          <w:sz w:val="34"/>
        </w:rPr>
        <w:t> </w:t>
      </w:r>
      <w:r>
        <w:rPr>
          <w:color w:val="231F20"/>
          <w:w w:val="105"/>
          <w:sz w:val="34"/>
        </w:rPr>
        <w:t>Nhất</w:t>
      </w:r>
      <w:r>
        <w:rPr>
          <w:color w:val="231F20"/>
          <w:spacing w:val="-10"/>
          <w:w w:val="105"/>
          <w:sz w:val="34"/>
        </w:rPr>
        <w:t> </w:t>
      </w:r>
      <w:r>
        <w:rPr>
          <w:color w:val="231F20"/>
          <w:w w:val="105"/>
          <w:sz w:val="34"/>
        </w:rPr>
        <w:t>Hướng</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ý nghĩa thứ nhất như vậy.</w:t>
      </w:r>
    </w:p>
    <w:p>
      <w:pPr>
        <w:pStyle w:val="ListParagraph"/>
        <w:numPr>
          <w:ilvl w:val="0"/>
          <w:numId w:val="6"/>
        </w:numPr>
        <w:tabs>
          <w:tab w:pos="782" w:val="left" w:leader="none"/>
        </w:tabs>
        <w:spacing w:line="292" w:lineRule="auto" w:before="135" w:after="0"/>
        <w:ind w:left="113" w:right="712" w:firstLine="453"/>
        <w:jc w:val="both"/>
        <w:rPr>
          <w:sz w:val="34"/>
        </w:rPr>
      </w:pPr>
      <w:r>
        <w:rPr>
          <w:color w:val="231F20"/>
          <w:w w:val="105"/>
          <w:sz w:val="34"/>
        </w:rPr>
        <w:t>Thứ hai, </w:t>
      </w:r>
      <w:r>
        <w:rPr>
          <w:i/>
          <w:color w:val="231F20"/>
          <w:w w:val="105"/>
          <w:sz w:val="34"/>
        </w:rPr>
        <w:t>“thiên hướng nhất biên” </w:t>
      </w:r>
      <w:r>
        <w:rPr>
          <w:color w:val="231F20"/>
          <w:w w:val="105"/>
          <w:sz w:val="34"/>
        </w:rPr>
        <w:t>(ngã theo một bên), quyết</w:t>
      </w:r>
      <w:r>
        <w:rPr>
          <w:color w:val="231F20"/>
          <w:w w:val="105"/>
          <w:sz w:val="34"/>
        </w:rPr>
        <w:t> định</w:t>
      </w:r>
      <w:r>
        <w:rPr>
          <w:color w:val="231F20"/>
          <w:w w:val="105"/>
          <w:sz w:val="34"/>
        </w:rPr>
        <w:t> chẳng</w:t>
      </w:r>
      <w:r>
        <w:rPr>
          <w:color w:val="231F20"/>
          <w:w w:val="105"/>
          <w:sz w:val="34"/>
        </w:rPr>
        <w:t> lấy</w:t>
      </w:r>
      <w:r>
        <w:rPr>
          <w:color w:val="231F20"/>
          <w:w w:val="105"/>
          <w:sz w:val="34"/>
        </w:rPr>
        <w:t> Đông,</w:t>
      </w:r>
      <w:r>
        <w:rPr>
          <w:color w:val="231F20"/>
          <w:w w:val="105"/>
          <w:sz w:val="34"/>
        </w:rPr>
        <w:t> Nam,</w:t>
      </w:r>
      <w:r>
        <w:rPr>
          <w:color w:val="231F20"/>
          <w:w w:val="105"/>
          <w:sz w:val="34"/>
        </w:rPr>
        <w:t> Bắc,</w:t>
      </w:r>
      <w:r>
        <w:rPr>
          <w:color w:val="231F20"/>
          <w:w w:val="105"/>
          <w:sz w:val="34"/>
        </w:rPr>
        <w:t> chuyên</w:t>
      </w:r>
      <w:r>
        <w:rPr>
          <w:color w:val="231F20"/>
          <w:w w:val="105"/>
          <w:sz w:val="34"/>
        </w:rPr>
        <w:t> lấy</w:t>
      </w:r>
      <w:r>
        <w:rPr>
          <w:color w:val="231F20"/>
          <w:w w:val="105"/>
          <w:sz w:val="34"/>
        </w:rPr>
        <w:t> Tây Phương, cũng chẳng lấy phía trên, hay phía dưới, riêng lấy </w:t>
      </w:r>
      <w:r>
        <w:rPr>
          <w:color w:val="231F20"/>
          <w:sz w:val="34"/>
        </w:rPr>
        <w:t>Tây Phương, cũng là cùng một ý nghĩa với </w:t>
      </w:r>
      <w:r>
        <w:rPr>
          <w:i/>
          <w:color w:val="231F20"/>
          <w:sz w:val="34"/>
        </w:rPr>
        <w:t>“triều hướng nhất </w:t>
      </w:r>
      <w:r>
        <w:rPr>
          <w:i/>
          <w:color w:val="231F20"/>
          <w:w w:val="105"/>
          <w:sz w:val="34"/>
        </w:rPr>
        <w:t>phương” </w:t>
      </w:r>
      <w:r>
        <w:rPr>
          <w:color w:val="231F20"/>
          <w:w w:val="105"/>
          <w:sz w:val="34"/>
        </w:rPr>
        <w:t>trong đoạn trên.</w:t>
      </w:r>
    </w:p>
    <w:p>
      <w:pPr>
        <w:pStyle w:val="ListParagraph"/>
        <w:numPr>
          <w:ilvl w:val="0"/>
          <w:numId w:val="6"/>
        </w:numPr>
        <w:tabs>
          <w:tab w:pos="756" w:val="left" w:leader="none"/>
        </w:tabs>
        <w:spacing w:line="240" w:lineRule="auto" w:before="134" w:after="0"/>
        <w:ind w:left="755" w:right="0" w:hanging="189"/>
        <w:jc w:val="both"/>
        <w:rPr>
          <w:sz w:val="34"/>
        </w:rPr>
      </w:pPr>
      <w:r>
        <w:rPr>
          <w:color w:val="231F20"/>
          <w:sz w:val="34"/>
        </w:rPr>
        <w:t>Thứ</w:t>
      </w:r>
      <w:r>
        <w:rPr>
          <w:color w:val="231F20"/>
          <w:spacing w:val="-3"/>
          <w:sz w:val="34"/>
        </w:rPr>
        <w:t> </w:t>
      </w:r>
      <w:r>
        <w:rPr>
          <w:color w:val="231F20"/>
          <w:sz w:val="34"/>
        </w:rPr>
        <w:t>ba</w:t>
      </w:r>
      <w:r>
        <w:rPr>
          <w:color w:val="231F20"/>
          <w:spacing w:val="-3"/>
          <w:sz w:val="34"/>
        </w:rPr>
        <w:t> </w:t>
      </w:r>
      <w:r>
        <w:rPr>
          <w:color w:val="231F20"/>
          <w:sz w:val="34"/>
        </w:rPr>
        <w:t>là</w:t>
      </w:r>
      <w:r>
        <w:rPr>
          <w:color w:val="231F20"/>
          <w:spacing w:val="-2"/>
          <w:sz w:val="34"/>
        </w:rPr>
        <w:t> </w:t>
      </w:r>
      <w:r>
        <w:rPr>
          <w:i/>
          <w:color w:val="231F20"/>
          <w:sz w:val="34"/>
        </w:rPr>
        <w:t>“nhất</w:t>
      </w:r>
      <w:r>
        <w:rPr>
          <w:i/>
          <w:color w:val="231F20"/>
          <w:spacing w:val="-2"/>
          <w:sz w:val="34"/>
        </w:rPr>
        <w:t> </w:t>
      </w:r>
      <w:r>
        <w:rPr>
          <w:i/>
          <w:color w:val="231F20"/>
          <w:sz w:val="34"/>
        </w:rPr>
        <w:t>vị”</w:t>
      </w:r>
      <w:r>
        <w:rPr>
          <w:i/>
          <w:color w:val="231F20"/>
          <w:spacing w:val="-3"/>
          <w:sz w:val="34"/>
        </w:rPr>
        <w:t> </w:t>
      </w:r>
      <w:r>
        <w:rPr>
          <w:i/>
          <w:color w:val="231F20"/>
          <w:sz w:val="34"/>
        </w:rPr>
        <w:t>(</w:t>
      </w:r>
      <w:r>
        <w:rPr>
          <w:color w:val="231F20"/>
          <w:sz w:val="34"/>
        </w:rPr>
        <w:t>một</w:t>
      </w:r>
      <w:r>
        <w:rPr>
          <w:color w:val="231F20"/>
          <w:spacing w:val="-3"/>
          <w:sz w:val="34"/>
        </w:rPr>
        <w:t> </w:t>
      </w:r>
      <w:r>
        <w:rPr>
          <w:color w:val="231F20"/>
          <w:spacing w:val="-4"/>
          <w:sz w:val="34"/>
        </w:rPr>
        <w:t>vị).</w:t>
      </w:r>
    </w:p>
    <w:p>
      <w:pPr>
        <w:pStyle w:val="ListParagraph"/>
        <w:numPr>
          <w:ilvl w:val="0"/>
          <w:numId w:val="6"/>
        </w:numPr>
        <w:tabs>
          <w:tab w:pos="756" w:val="left" w:leader="none"/>
        </w:tabs>
        <w:spacing w:line="240" w:lineRule="auto" w:before="226" w:after="0"/>
        <w:ind w:left="755" w:right="0" w:hanging="189"/>
        <w:jc w:val="both"/>
        <w:rPr>
          <w:sz w:val="34"/>
        </w:rPr>
      </w:pPr>
      <w:r>
        <w:rPr>
          <w:color w:val="231F20"/>
          <w:sz w:val="34"/>
        </w:rPr>
        <w:t>Thứ</w:t>
      </w:r>
      <w:r>
        <w:rPr>
          <w:color w:val="231F20"/>
          <w:spacing w:val="2"/>
          <w:sz w:val="34"/>
        </w:rPr>
        <w:t> </w:t>
      </w:r>
      <w:r>
        <w:rPr>
          <w:color w:val="231F20"/>
          <w:sz w:val="34"/>
        </w:rPr>
        <w:t>tư</w:t>
      </w:r>
      <w:r>
        <w:rPr>
          <w:color w:val="231F20"/>
          <w:spacing w:val="3"/>
          <w:sz w:val="34"/>
        </w:rPr>
        <w:t> </w:t>
      </w:r>
      <w:r>
        <w:rPr>
          <w:color w:val="231F20"/>
          <w:sz w:val="34"/>
        </w:rPr>
        <w:t>là</w:t>
      </w:r>
      <w:r>
        <w:rPr>
          <w:color w:val="231F20"/>
          <w:spacing w:val="4"/>
          <w:sz w:val="34"/>
        </w:rPr>
        <w:t> </w:t>
      </w:r>
      <w:r>
        <w:rPr>
          <w:i/>
          <w:color w:val="231F20"/>
          <w:sz w:val="34"/>
        </w:rPr>
        <w:t>“tổng</w:t>
      </w:r>
      <w:r>
        <w:rPr>
          <w:i/>
          <w:color w:val="231F20"/>
          <w:spacing w:val="2"/>
          <w:sz w:val="34"/>
        </w:rPr>
        <w:t> </w:t>
      </w:r>
      <w:r>
        <w:rPr>
          <w:i/>
          <w:color w:val="231F20"/>
          <w:sz w:val="34"/>
        </w:rPr>
        <w:t>thị”</w:t>
      </w:r>
      <w:r>
        <w:rPr>
          <w:i/>
          <w:color w:val="231F20"/>
          <w:spacing w:val="3"/>
          <w:sz w:val="34"/>
        </w:rPr>
        <w:t> </w:t>
      </w:r>
      <w:r>
        <w:rPr>
          <w:color w:val="231F20"/>
          <w:sz w:val="34"/>
        </w:rPr>
        <w:t>(luôn</w:t>
      </w:r>
      <w:r>
        <w:rPr>
          <w:color w:val="231F20"/>
          <w:spacing w:val="3"/>
          <w:sz w:val="34"/>
        </w:rPr>
        <w:t> </w:t>
      </w:r>
      <w:r>
        <w:rPr>
          <w:color w:val="231F20"/>
          <w:spacing w:val="-4"/>
          <w:sz w:val="34"/>
        </w:rPr>
        <w:t>là).</w:t>
      </w:r>
    </w:p>
    <w:p>
      <w:pPr>
        <w:pStyle w:val="ListParagraph"/>
        <w:numPr>
          <w:ilvl w:val="0"/>
          <w:numId w:val="6"/>
        </w:numPr>
        <w:tabs>
          <w:tab w:pos="803" w:val="left" w:leader="none"/>
        </w:tabs>
        <w:spacing w:line="292" w:lineRule="auto" w:before="226" w:after="0"/>
        <w:ind w:left="113" w:right="715" w:firstLine="453"/>
        <w:jc w:val="both"/>
        <w:rPr>
          <w:sz w:val="34"/>
        </w:rPr>
      </w:pPr>
      <w:r>
        <w:rPr>
          <w:color w:val="231F20"/>
          <w:w w:val="105"/>
          <w:sz w:val="34"/>
        </w:rPr>
        <w:t>Thứ năm là </w:t>
      </w:r>
      <w:r>
        <w:rPr>
          <w:i/>
          <w:color w:val="231F20"/>
          <w:w w:val="105"/>
          <w:sz w:val="34"/>
        </w:rPr>
        <w:t>“nhất đoạn thời gian” </w:t>
      </w:r>
      <w:r>
        <w:rPr>
          <w:color w:val="231F20"/>
          <w:w w:val="105"/>
          <w:sz w:val="34"/>
        </w:rPr>
        <w:t>(một khoảng thời gian).</w:t>
      </w:r>
      <w:r>
        <w:rPr>
          <w:color w:val="231F20"/>
          <w:spacing w:val="-23"/>
          <w:w w:val="105"/>
          <w:sz w:val="34"/>
        </w:rPr>
        <w:t> </w:t>
      </w:r>
      <w:r>
        <w:rPr>
          <w:color w:val="231F20"/>
          <w:w w:val="105"/>
          <w:sz w:val="34"/>
        </w:rPr>
        <w:t>Ý</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năm</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đoạn</w:t>
      </w:r>
      <w:r>
        <w:rPr>
          <w:i/>
          <w:color w:val="231F20"/>
          <w:spacing w:val="-22"/>
          <w:w w:val="105"/>
          <w:sz w:val="34"/>
        </w:rPr>
        <w:t> </w:t>
      </w:r>
      <w:r>
        <w:rPr>
          <w:i/>
          <w:color w:val="231F20"/>
          <w:w w:val="105"/>
          <w:sz w:val="34"/>
        </w:rPr>
        <w:t>thời</w:t>
      </w:r>
      <w:r>
        <w:rPr>
          <w:i/>
          <w:color w:val="231F20"/>
          <w:spacing w:val="-22"/>
          <w:w w:val="105"/>
          <w:sz w:val="34"/>
        </w:rPr>
        <w:t> </w:t>
      </w:r>
      <w:r>
        <w:rPr>
          <w:i/>
          <w:color w:val="231F20"/>
          <w:w w:val="105"/>
          <w:sz w:val="34"/>
        </w:rPr>
        <w:t>gian”</w:t>
      </w:r>
      <w:r>
        <w:rPr>
          <w:i/>
          <w:color w:val="231F20"/>
          <w:spacing w:val="-23"/>
          <w:w w:val="105"/>
          <w:sz w:val="34"/>
        </w:rPr>
        <w:t> </w:t>
      </w:r>
      <w:r>
        <w:rPr>
          <w:color w:val="231F20"/>
          <w:w w:val="105"/>
          <w:sz w:val="34"/>
        </w:rPr>
        <w:t>cũng</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rất hay,</w:t>
      </w:r>
      <w:r>
        <w:rPr>
          <w:color w:val="231F20"/>
          <w:spacing w:val="-5"/>
          <w:w w:val="105"/>
          <w:sz w:val="34"/>
        </w:rPr>
        <w:t> </w:t>
      </w:r>
      <w:r>
        <w:rPr>
          <w:color w:val="231F20"/>
          <w:w w:val="105"/>
          <w:sz w:val="34"/>
        </w:rPr>
        <w:t>tức</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khoảng</w:t>
      </w:r>
      <w:r>
        <w:rPr>
          <w:color w:val="231F20"/>
          <w:spacing w:val="-5"/>
          <w:w w:val="105"/>
          <w:sz w:val="34"/>
        </w:rPr>
        <w:t> </w:t>
      </w:r>
      <w:r>
        <w:rPr>
          <w:color w:val="231F20"/>
          <w:w w:val="105"/>
          <w:sz w:val="34"/>
        </w:rPr>
        <w:t>thời</w:t>
      </w:r>
      <w:r>
        <w:rPr>
          <w:color w:val="231F20"/>
          <w:spacing w:val="-5"/>
          <w:w w:val="105"/>
          <w:sz w:val="34"/>
        </w:rPr>
        <w:t> </w:t>
      </w:r>
      <w:r>
        <w:rPr>
          <w:color w:val="231F20"/>
          <w:w w:val="105"/>
          <w:sz w:val="34"/>
        </w:rPr>
        <w:t>gian</w:t>
      </w:r>
      <w:r>
        <w:rPr>
          <w:color w:val="231F20"/>
          <w:spacing w:val="-5"/>
          <w:w w:val="105"/>
          <w:sz w:val="34"/>
        </w:rPr>
        <w:t> </w:t>
      </w:r>
      <w:r>
        <w:rPr>
          <w:color w:val="231F20"/>
          <w:w w:val="105"/>
          <w:sz w:val="34"/>
        </w:rPr>
        <w:t>hiện</w:t>
      </w:r>
      <w:r>
        <w:rPr>
          <w:color w:val="231F20"/>
          <w:spacing w:val="-5"/>
          <w:w w:val="105"/>
          <w:sz w:val="34"/>
        </w:rPr>
        <w:t> </w:t>
      </w:r>
      <w:r>
        <w:rPr>
          <w:color w:val="231F20"/>
          <w:w w:val="105"/>
          <w:sz w:val="34"/>
        </w:rPr>
        <w:t>tiền</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chẳng</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tới quá khứ, mà cũng không nói tới tương lai.</w:t>
      </w:r>
    </w:p>
    <w:p>
      <w:pPr>
        <w:pStyle w:val="BodyText"/>
        <w:spacing w:line="292" w:lineRule="auto" w:before="135"/>
        <w:ind w:left="113" w:right="716"/>
      </w:pPr>
      <w:r>
        <w:rPr>
          <w:color w:val="231F20"/>
          <w:w w:val="105"/>
        </w:rPr>
        <w:t>Trong</w:t>
      </w:r>
      <w:r>
        <w:rPr>
          <w:color w:val="231F20"/>
          <w:spacing w:val="-11"/>
          <w:w w:val="105"/>
        </w:rPr>
        <w:t> </w:t>
      </w:r>
      <w:r>
        <w:rPr>
          <w:color w:val="231F20"/>
          <w:w w:val="105"/>
        </w:rPr>
        <w:t>khoảng</w:t>
      </w:r>
      <w:r>
        <w:rPr>
          <w:color w:val="231F20"/>
          <w:spacing w:val="-12"/>
          <w:w w:val="105"/>
        </w:rPr>
        <w:t> </w:t>
      </w:r>
      <w:r>
        <w:rPr>
          <w:color w:val="231F20"/>
          <w:w w:val="105"/>
        </w:rPr>
        <w:t>thời</w:t>
      </w:r>
      <w:r>
        <w:rPr>
          <w:color w:val="231F20"/>
          <w:spacing w:val="-12"/>
          <w:w w:val="105"/>
        </w:rPr>
        <w:t> </w:t>
      </w:r>
      <w:r>
        <w:rPr>
          <w:color w:val="231F20"/>
          <w:w w:val="105"/>
        </w:rPr>
        <w:t>gian</w:t>
      </w:r>
      <w:r>
        <w:rPr>
          <w:color w:val="231F20"/>
          <w:spacing w:val="-11"/>
          <w:w w:val="105"/>
        </w:rPr>
        <w:t> </w:t>
      </w:r>
      <w:r>
        <w:rPr>
          <w:color w:val="231F20"/>
          <w:w w:val="105"/>
        </w:rPr>
        <w:t>hiện</w:t>
      </w:r>
      <w:r>
        <w:rPr>
          <w:color w:val="231F20"/>
          <w:spacing w:val="-12"/>
          <w:w w:val="105"/>
        </w:rPr>
        <w:t> </w:t>
      </w:r>
      <w:r>
        <w:rPr>
          <w:color w:val="231F20"/>
          <w:w w:val="105"/>
        </w:rPr>
        <w:t>tiền</w:t>
      </w:r>
      <w:r>
        <w:rPr>
          <w:color w:val="231F20"/>
          <w:spacing w:val="-12"/>
          <w:w w:val="105"/>
        </w:rPr>
        <w:t> </w:t>
      </w:r>
      <w:r>
        <w:rPr>
          <w:color w:val="231F20"/>
          <w:w w:val="105"/>
        </w:rPr>
        <w:t>này,</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nhất</w:t>
      </w:r>
      <w:r>
        <w:rPr>
          <w:color w:val="231F20"/>
          <w:spacing w:val="-11"/>
          <w:w w:val="105"/>
        </w:rPr>
        <w:t> </w:t>
      </w:r>
      <w:r>
        <w:rPr>
          <w:color w:val="231F20"/>
          <w:w w:val="105"/>
        </w:rPr>
        <w:t>định </w:t>
      </w:r>
      <w:r>
        <w:rPr>
          <w:color w:val="231F20"/>
        </w:rPr>
        <w:t>phải</w:t>
      </w:r>
      <w:r>
        <w:rPr>
          <w:color w:val="231F20"/>
          <w:spacing w:val="5"/>
        </w:rPr>
        <w:t> </w:t>
      </w:r>
      <w:r>
        <w:rPr>
          <w:color w:val="231F20"/>
        </w:rPr>
        <w:t>hoàn</w:t>
      </w:r>
      <w:r>
        <w:rPr>
          <w:color w:val="231F20"/>
          <w:spacing w:val="5"/>
        </w:rPr>
        <w:t> </w:t>
      </w:r>
      <w:r>
        <w:rPr>
          <w:color w:val="231F20"/>
        </w:rPr>
        <w:t>thành,</w:t>
      </w:r>
      <w:r>
        <w:rPr>
          <w:color w:val="231F20"/>
          <w:spacing w:val="5"/>
        </w:rPr>
        <w:t> </w:t>
      </w:r>
      <w:r>
        <w:rPr>
          <w:color w:val="231F20"/>
        </w:rPr>
        <w:t>phải</w:t>
      </w:r>
      <w:r>
        <w:rPr>
          <w:color w:val="231F20"/>
          <w:spacing w:val="5"/>
        </w:rPr>
        <w:t> </w:t>
      </w:r>
      <w:r>
        <w:rPr>
          <w:color w:val="231F20"/>
        </w:rPr>
        <w:t>đạt</w:t>
      </w:r>
      <w:r>
        <w:rPr>
          <w:color w:val="231F20"/>
          <w:spacing w:val="5"/>
        </w:rPr>
        <w:t> </w:t>
      </w:r>
      <w:r>
        <w:rPr>
          <w:color w:val="231F20"/>
        </w:rPr>
        <w:t>mục</w:t>
      </w:r>
      <w:r>
        <w:rPr>
          <w:color w:val="231F20"/>
          <w:spacing w:val="5"/>
        </w:rPr>
        <w:t> </w:t>
      </w:r>
      <w:r>
        <w:rPr>
          <w:color w:val="231F20"/>
        </w:rPr>
        <w:t>đích.</w:t>
      </w:r>
      <w:r>
        <w:rPr>
          <w:color w:val="231F20"/>
          <w:spacing w:val="6"/>
        </w:rPr>
        <w:t> </w:t>
      </w:r>
      <w:r>
        <w:rPr>
          <w:i/>
          <w:color w:val="231F20"/>
        </w:rPr>
        <w:t>“Tổng</w:t>
      </w:r>
      <w:r>
        <w:rPr>
          <w:i/>
          <w:color w:val="231F20"/>
          <w:spacing w:val="5"/>
        </w:rPr>
        <w:t> </w:t>
      </w:r>
      <w:r>
        <w:rPr>
          <w:i/>
          <w:color w:val="231F20"/>
        </w:rPr>
        <w:t>thị”</w:t>
      </w:r>
      <w:r>
        <w:rPr>
          <w:i/>
          <w:color w:val="231F20"/>
          <w:spacing w:val="5"/>
        </w:rPr>
        <w:t> </w:t>
      </w:r>
      <w:r>
        <w:rPr>
          <w:color w:val="231F20"/>
        </w:rPr>
        <w:t>nghĩa</w:t>
      </w:r>
      <w:r>
        <w:rPr>
          <w:color w:val="231F20"/>
          <w:spacing w:val="5"/>
        </w:rPr>
        <w:t> </w:t>
      </w:r>
      <w:r>
        <w:rPr>
          <w:color w:val="231F20"/>
        </w:rPr>
        <w:t>là</w:t>
      </w:r>
      <w:r>
        <w:rPr>
          <w:color w:val="231F20"/>
          <w:spacing w:val="5"/>
        </w:rPr>
        <w:t> </w:t>
      </w:r>
      <w:r>
        <w:rPr>
          <w:color w:val="231F20"/>
          <w:spacing w:val="-4"/>
        </w:rPr>
        <w:t>khởi</w:t>
      </w:r>
    </w:p>
    <w:p>
      <w:pPr>
        <w:spacing w:after="0" w:line="292"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tâm động niệm luôn là A Di Đà Phật, quyết định chẳng có </w:t>
      </w:r>
      <w:r>
        <w:rPr>
          <w:color w:val="231F20"/>
          <w:spacing w:val="-2"/>
          <w:w w:val="105"/>
        </w:rPr>
        <w:t>tạp</w:t>
      </w:r>
      <w:r>
        <w:rPr>
          <w:color w:val="231F20"/>
          <w:spacing w:val="-20"/>
          <w:w w:val="105"/>
        </w:rPr>
        <w:t> </w:t>
      </w:r>
      <w:r>
        <w:rPr>
          <w:color w:val="231F20"/>
          <w:spacing w:val="-2"/>
          <w:w w:val="105"/>
        </w:rPr>
        <w:t>niệm.</w:t>
      </w:r>
      <w:r>
        <w:rPr>
          <w:color w:val="231F20"/>
          <w:spacing w:val="-18"/>
          <w:w w:val="105"/>
        </w:rPr>
        <w:t> </w:t>
      </w:r>
      <w:r>
        <w:rPr>
          <w:i/>
          <w:color w:val="231F20"/>
          <w:spacing w:val="-2"/>
          <w:w w:val="105"/>
        </w:rPr>
        <w:t>“Nhất</w:t>
      </w:r>
      <w:r>
        <w:rPr>
          <w:i/>
          <w:color w:val="231F20"/>
          <w:spacing w:val="-19"/>
          <w:w w:val="105"/>
        </w:rPr>
        <w:t> </w:t>
      </w:r>
      <w:r>
        <w:rPr>
          <w:i/>
          <w:color w:val="231F20"/>
          <w:spacing w:val="-2"/>
          <w:w w:val="105"/>
        </w:rPr>
        <w:t>vị”</w:t>
      </w:r>
      <w:r>
        <w:rPr>
          <w:i/>
          <w:color w:val="231F20"/>
          <w:spacing w:val="-21"/>
          <w:w w:val="105"/>
        </w:rPr>
        <w:t> </w:t>
      </w:r>
      <w:r>
        <w:rPr>
          <w:color w:val="231F20"/>
          <w:spacing w:val="-2"/>
          <w:w w:val="105"/>
        </w:rPr>
        <w:t>và</w:t>
      </w:r>
      <w:r>
        <w:rPr>
          <w:color w:val="231F20"/>
          <w:spacing w:val="-19"/>
          <w:w w:val="105"/>
        </w:rPr>
        <w:t> </w:t>
      </w:r>
      <w:r>
        <w:rPr>
          <w:i/>
          <w:color w:val="231F20"/>
          <w:spacing w:val="-2"/>
          <w:w w:val="105"/>
        </w:rPr>
        <w:t>“tổng</w:t>
      </w:r>
      <w:r>
        <w:rPr>
          <w:i/>
          <w:color w:val="231F20"/>
          <w:spacing w:val="-20"/>
          <w:w w:val="105"/>
        </w:rPr>
        <w:t> </w:t>
      </w:r>
      <w:r>
        <w:rPr>
          <w:i/>
          <w:color w:val="231F20"/>
          <w:spacing w:val="-2"/>
          <w:w w:val="105"/>
        </w:rPr>
        <w:t>thị”</w:t>
      </w:r>
      <w:r>
        <w:rPr>
          <w:i/>
          <w:color w:val="231F20"/>
          <w:spacing w:val="-20"/>
          <w:w w:val="105"/>
        </w:rPr>
        <w:t> </w:t>
      </w:r>
      <w:r>
        <w:rPr>
          <w:color w:val="231F20"/>
          <w:spacing w:val="-2"/>
          <w:w w:val="105"/>
        </w:rPr>
        <w:t>mang</w:t>
      </w:r>
      <w:r>
        <w:rPr>
          <w:color w:val="231F20"/>
          <w:spacing w:val="-20"/>
          <w:w w:val="105"/>
        </w:rPr>
        <w:t> </w:t>
      </w:r>
      <w:r>
        <w:rPr>
          <w:color w:val="231F20"/>
          <w:spacing w:val="-2"/>
          <w:w w:val="105"/>
        </w:rPr>
        <w:t>ý</w:t>
      </w:r>
      <w:r>
        <w:rPr>
          <w:color w:val="231F20"/>
          <w:spacing w:val="-20"/>
          <w:w w:val="105"/>
        </w:rPr>
        <w:t> </w:t>
      </w:r>
      <w:r>
        <w:rPr>
          <w:color w:val="231F20"/>
          <w:spacing w:val="-2"/>
          <w:w w:val="105"/>
        </w:rPr>
        <w:t>nghĩa</w:t>
      </w:r>
      <w:r>
        <w:rPr>
          <w:color w:val="231F20"/>
          <w:spacing w:val="-20"/>
          <w:w w:val="105"/>
        </w:rPr>
        <w:t> </w:t>
      </w:r>
      <w:r>
        <w:rPr>
          <w:color w:val="231F20"/>
          <w:spacing w:val="-2"/>
          <w:w w:val="105"/>
        </w:rPr>
        <w:t>này.</w:t>
      </w:r>
    </w:p>
    <w:p>
      <w:pPr>
        <w:spacing w:line="290" w:lineRule="auto" w:before="142"/>
        <w:ind w:left="397" w:right="430" w:firstLine="453"/>
        <w:jc w:val="both"/>
        <w:rPr>
          <w:sz w:val="34"/>
        </w:rPr>
      </w:pPr>
      <w:r>
        <w:rPr>
          <w:i/>
          <w:color w:val="231F20"/>
          <w:sz w:val="34"/>
        </w:rPr>
        <w:t>“Cố</w:t>
      </w:r>
      <w:r>
        <w:rPr>
          <w:i/>
          <w:color w:val="231F20"/>
          <w:spacing w:val="-2"/>
          <w:sz w:val="34"/>
        </w:rPr>
        <w:t> </w:t>
      </w:r>
      <w:r>
        <w:rPr>
          <w:i/>
          <w:color w:val="231F20"/>
          <w:sz w:val="34"/>
        </w:rPr>
        <w:t>tri</w:t>
      </w:r>
      <w:r>
        <w:rPr>
          <w:i/>
          <w:color w:val="231F20"/>
          <w:spacing w:val="-2"/>
          <w:sz w:val="34"/>
        </w:rPr>
        <w:t> </w:t>
      </w:r>
      <w:r>
        <w:rPr>
          <w:i/>
          <w:color w:val="231F20"/>
          <w:sz w:val="34"/>
        </w:rPr>
        <w:t>nhất</w:t>
      </w:r>
      <w:r>
        <w:rPr>
          <w:i/>
          <w:color w:val="231F20"/>
          <w:spacing w:val="-2"/>
          <w:sz w:val="34"/>
        </w:rPr>
        <w:t> </w:t>
      </w:r>
      <w:r>
        <w:rPr>
          <w:i/>
          <w:color w:val="231F20"/>
          <w:sz w:val="34"/>
        </w:rPr>
        <w:t>hướng</w:t>
      </w:r>
      <w:r>
        <w:rPr>
          <w:i/>
          <w:color w:val="231F20"/>
          <w:spacing w:val="-2"/>
          <w:sz w:val="34"/>
        </w:rPr>
        <w:t> </w:t>
      </w:r>
      <w:r>
        <w:rPr>
          <w:i/>
          <w:color w:val="231F20"/>
          <w:sz w:val="34"/>
        </w:rPr>
        <w:t>chuyên</w:t>
      </w:r>
      <w:r>
        <w:rPr>
          <w:i/>
          <w:color w:val="231F20"/>
          <w:spacing w:val="-2"/>
          <w:sz w:val="34"/>
        </w:rPr>
        <w:t> </w:t>
      </w:r>
      <w:r>
        <w:rPr>
          <w:i/>
          <w:color w:val="231F20"/>
          <w:sz w:val="34"/>
        </w:rPr>
        <w:t>niệm</w:t>
      </w:r>
      <w:r>
        <w:rPr>
          <w:i/>
          <w:color w:val="231F20"/>
          <w:spacing w:val="-2"/>
          <w:sz w:val="34"/>
        </w:rPr>
        <w:t> </w:t>
      </w:r>
      <w:r>
        <w:rPr>
          <w:i/>
          <w:color w:val="231F20"/>
          <w:sz w:val="34"/>
        </w:rPr>
        <w:t>A</w:t>
      </w:r>
      <w:r>
        <w:rPr>
          <w:i/>
          <w:color w:val="231F20"/>
          <w:spacing w:val="-2"/>
          <w:sz w:val="34"/>
        </w:rPr>
        <w:t> </w:t>
      </w:r>
      <w:r>
        <w:rPr>
          <w:i/>
          <w:color w:val="231F20"/>
          <w:sz w:val="34"/>
        </w:rPr>
        <w:t>Di</w:t>
      </w:r>
      <w:r>
        <w:rPr>
          <w:i/>
          <w:color w:val="231F20"/>
          <w:spacing w:val="-2"/>
          <w:sz w:val="34"/>
        </w:rPr>
        <w:t> </w:t>
      </w:r>
      <w:r>
        <w:rPr>
          <w:i/>
          <w:color w:val="231F20"/>
          <w:sz w:val="34"/>
        </w:rPr>
        <w:t>Đà</w:t>
      </w:r>
      <w:r>
        <w:rPr>
          <w:i/>
          <w:color w:val="231F20"/>
          <w:spacing w:val="-2"/>
          <w:sz w:val="34"/>
        </w:rPr>
        <w:t> </w:t>
      </w:r>
      <w:r>
        <w:rPr>
          <w:i/>
          <w:color w:val="231F20"/>
          <w:sz w:val="34"/>
        </w:rPr>
        <w:t>Phật,</w:t>
      </w:r>
      <w:r>
        <w:rPr>
          <w:i/>
          <w:color w:val="231F20"/>
          <w:spacing w:val="-2"/>
          <w:sz w:val="34"/>
        </w:rPr>
        <w:t> </w:t>
      </w:r>
      <w:r>
        <w:rPr>
          <w:i/>
          <w:color w:val="231F20"/>
          <w:sz w:val="34"/>
        </w:rPr>
        <w:t>tức</w:t>
      </w:r>
      <w:r>
        <w:rPr>
          <w:i/>
          <w:color w:val="231F20"/>
          <w:spacing w:val="-2"/>
          <w:sz w:val="34"/>
        </w:rPr>
        <w:t> </w:t>
      </w:r>
      <w:r>
        <w:rPr>
          <w:i/>
          <w:color w:val="231F20"/>
          <w:sz w:val="34"/>
        </w:rPr>
        <w:t>chuyên </w:t>
      </w:r>
      <w:r>
        <w:rPr>
          <w:i/>
          <w:color w:val="231F20"/>
          <w:w w:val="105"/>
          <w:sz w:val="34"/>
        </w:rPr>
        <w:t>hằng</w:t>
      </w:r>
      <w:r>
        <w:rPr>
          <w:i/>
          <w:color w:val="231F20"/>
          <w:spacing w:val="-8"/>
          <w:w w:val="105"/>
          <w:sz w:val="34"/>
        </w:rPr>
        <w:t> </w:t>
      </w:r>
      <w:r>
        <w:rPr>
          <w:i/>
          <w:color w:val="231F20"/>
          <w:w w:val="105"/>
          <w:sz w:val="34"/>
        </w:rPr>
        <w:t>y</w:t>
      </w:r>
      <w:r>
        <w:rPr>
          <w:i/>
          <w:color w:val="231F20"/>
          <w:spacing w:val="-8"/>
          <w:w w:val="105"/>
          <w:sz w:val="34"/>
        </w:rPr>
        <w:t> </w:t>
      </w:r>
      <w:r>
        <w:rPr>
          <w:i/>
          <w:color w:val="231F20"/>
          <w:w w:val="105"/>
          <w:sz w:val="34"/>
        </w:rPr>
        <w:t>chỉ</w:t>
      </w:r>
      <w:r>
        <w:rPr>
          <w:i/>
          <w:color w:val="231F20"/>
          <w:spacing w:val="-8"/>
          <w:w w:val="105"/>
          <w:sz w:val="34"/>
        </w:rPr>
        <w:t> </w:t>
      </w:r>
      <w:r>
        <w:rPr>
          <w:i/>
          <w:color w:val="231F20"/>
          <w:w w:val="105"/>
          <w:sz w:val="34"/>
        </w:rPr>
        <w:t>trì</w:t>
      </w:r>
      <w:r>
        <w:rPr>
          <w:i/>
          <w:color w:val="231F20"/>
          <w:spacing w:val="-8"/>
          <w:w w:val="105"/>
          <w:sz w:val="34"/>
        </w:rPr>
        <w:t> </w:t>
      </w:r>
      <w:r>
        <w:rPr>
          <w:i/>
          <w:color w:val="231F20"/>
          <w:w w:val="105"/>
          <w:sz w:val="34"/>
        </w:rPr>
        <w:t>danh</w:t>
      </w:r>
      <w:r>
        <w:rPr>
          <w:i/>
          <w:color w:val="231F20"/>
          <w:spacing w:val="-8"/>
          <w:w w:val="105"/>
          <w:sz w:val="34"/>
        </w:rPr>
        <w:t> </w:t>
      </w:r>
      <w:r>
        <w:rPr>
          <w:i/>
          <w:color w:val="231F20"/>
          <w:w w:val="105"/>
          <w:sz w:val="34"/>
        </w:rPr>
        <w:t>niệm</w:t>
      </w:r>
      <w:r>
        <w:rPr>
          <w:i/>
          <w:color w:val="231F20"/>
          <w:spacing w:val="-8"/>
          <w:w w:val="105"/>
          <w:sz w:val="34"/>
        </w:rPr>
        <w:t> </w:t>
      </w:r>
      <w:r>
        <w:rPr>
          <w:i/>
          <w:color w:val="231F20"/>
          <w:w w:val="105"/>
          <w:sz w:val="34"/>
        </w:rPr>
        <w:t>Phật</w:t>
      </w:r>
      <w:r>
        <w:rPr>
          <w:i/>
          <w:color w:val="231F20"/>
          <w:spacing w:val="-8"/>
          <w:w w:val="105"/>
          <w:sz w:val="34"/>
        </w:rPr>
        <w:t> </w:t>
      </w:r>
      <w:r>
        <w:rPr>
          <w:i/>
          <w:color w:val="231F20"/>
          <w:w w:val="105"/>
          <w:sz w:val="34"/>
        </w:rPr>
        <w:t>pháp</w:t>
      </w:r>
      <w:r>
        <w:rPr>
          <w:i/>
          <w:color w:val="231F20"/>
          <w:spacing w:val="-8"/>
          <w:w w:val="105"/>
          <w:sz w:val="34"/>
        </w:rPr>
        <w:t> </w:t>
      </w:r>
      <w:r>
        <w:rPr>
          <w:i/>
          <w:color w:val="231F20"/>
          <w:w w:val="105"/>
          <w:sz w:val="34"/>
        </w:rPr>
        <w:t>môn</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nghĩa</w:t>
      </w:r>
      <w:r>
        <w:rPr>
          <w:i/>
          <w:color w:val="231F20"/>
          <w:spacing w:val="-8"/>
          <w:w w:val="105"/>
          <w:sz w:val="34"/>
        </w:rPr>
        <w:t> </w:t>
      </w:r>
      <w:r>
        <w:rPr>
          <w:i/>
          <w:color w:val="231F20"/>
          <w:w w:val="105"/>
          <w:sz w:val="34"/>
        </w:rPr>
        <w:t>dã”</w:t>
      </w:r>
      <w:r>
        <w:rPr>
          <w:i/>
          <w:color w:val="231F20"/>
          <w:spacing w:val="-7"/>
          <w:w w:val="105"/>
          <w:sz w:val="34"/>
        </w:rPr>
        <w:t> </w:t>
      </w:r>
      <w:r>
        <w:rPr>
          <w:color w:val="231F20"/>
          <w:w w:val="105"/>
          <w:sz w:val="34"/>
        </w:rPr>
        <w:t>(nên </w:t>
      </w:r>
      <w:r>
        <w:rPr>
          <w:color w:val="231F20"/>
          <w:sz w:val="34"/>
        </w:rPr>
        <w:t>biết</w:t>
      </w:r>
      <w:r>
        <w:rPr>
          <w:color w:val="231F20"/>
          <w:spacing w:val="-12"/>
          <w:sz w:val="34"/>
        </w:rPr>
        <w:t> </w:t>
      </w:r>
      <w:r>
        <w:rPr>
          <w:color w:val="231F20"/>
          <w:sz w:val="34"/>
        </w:rPr>
        <w:t>một</w:t>
      </w:r>
      <w:r>
        <w:rPr>
          <w:color w:val="231F20"/>
          <w:spacing w:val="-12"/>
          <w:sz w:val="34"/>
        </w:rPr>
        <w:t> </w:t>
      </w:r>
      <w:r>
        <w:rPr>
          <w:color w:val="231F20"/>
          <w:sz w:val="34"/>
        </w:rPr>
        <w:t>bề</w:t>
      </w:r>
      <w:r>
        <w:rPr>
          <w:color w:val="231F20"/>
          <w:spacing w:val="-13"/>
          <w:sz w:val="34"/>
        </w:rPr>
        <w:t> </w:t>
      </w:r>
      <w:r>
        <w:rPr>
          <w:color w:val="231F20"/>
          <w:sz w:val="34"/>
        </w:rPr>
        <w:t>chuyên</w:t>
      </w:r>
      <w:r>
        <w:rPr>
          <w:color w:val="231F20"/>
          <w:spacing w:val="-12"/>
          <w:sz w:val="34"/>
        </w:rPr>
        <w:t> </w:t>
      </w:r>
      <w:r>
        <w:rPr>
          <w:color w:val="231F20"/>
          <w:sz w:val="34"/>
        </w:rPr>
        <w:t>niệm</w:t>
      </w:r>
      <w:r>
        <w:rPr>
          <w:color w:val="231F20"/>
          <w:spacing w:val="-12"/>
          <w:sz w:val="34"/>
        </w:rPr>
        <w:t> </w:t>
      </w:r>
      <w:r>
        <w:rPr>
          <w:color w:val="231F20"/>
          <w:sz w:val="34"/>
        </w:rPr>
        <w:t>Phật</w:t>
      </w:r>
      <w:r>
        <w:rPr>
          <w:color w:val="231F20"/>
          <w:spacing w:val="-12"/>
          <w:sz w:val="34"/>
        </w:rPr>
        <w:t> </w:t>
      </w:r>
      <w:r>
        <w:rPr>
          <w:color w:val="231F20"/>
          <w:sz w:val="34"/>
        </w:rPr>
        <w:t>A</w:t>
      </w:r>
      <w:r>
        <w:rPr>
          <w:color w:val="231F20"/>
          <w:spacing w:val="-12"/>
          <w:sz w:val="34"/>
        </w:rPr>
        <w:t> </w:t>
      </w:r>
      <w:r>
        <w:rPr>
          <w:color w:val="231F20"/>
          <w:sz w:val="34"/>
        </w:rPr>
        <w:t>Di</w:t>
      </w:r>
      <w:r>
        <w:rPr>
          <w:color w:val="231F20"/>
          <w:spacing w:val="-12"/>
          <w:sz w:val="34"/>
        </w:rPr>
        <w:t> </w:t>
      </w:r>
      <w:r>
        <w:rPr>
          <w:color w:val="231F20"/>
          <w:sz w:val="34"/>
        </w:rPr>
        <w:t>Đà</w:t>
      </w:r>
      <w:r>
        <w:rPr>
          <w:color w:val="231F20"/>
          <w:spacing w:val="-12"/>
          <w:sz w:val="34"/>
        </w:rPr>
        <w:t> </w:t>
      </w:r>
      <w:r>
        <w:rPr>
          <w:color w:val="231F20"/>
          <w:sz w:val="34"/>
        </w:rPr>
        <w:t>chính</w:t>
      </w:r>
      <w:r>
        <w:rPr>
          <w:color w:val="231F20"/>
          <w:spacing w:val="-12"/>
          <w:sz w:val="34"/>
        </w:rPr>
        <w:t> </w:t>
      </w:r>
      <w:r>
        <w:rPr>
          <w:color w:val="231F20"/>
          <w:sz w:val="34"/>
        </w:rPr>
        <w:t>là</w:t>
      </w:r>
      <w:r>
        <w:rPr>
          <w:color w:val="231F20"/>
          <w:spacing w:val="-12"/>
          <w:sz w:val="34"/>
        </w:rPr>
        <w:t> </w:t>
      </w:r>
      <w:r>
        <w:rPr>
          <w:color w:val="231F20"/>
          <w:sz w:val="34"/>
        </w:rPr>
        <w:t>ý</w:t>
      </w:r>
      <w:r>
        <w:rPr>
          <w:color w:val="231F20"/>
          <w:spacing w:val="-12"/>
          <w:sz w:val="34"/>
        </w:rPr>
        <w:t> </w:t>
      </w:r>
      <w:r>
        <w:rPr>
          <w:color w:val="231F20"/>
          <w:sz w:val="34"/>
        </w:rPr>
        <w:t>nghĩa</w:t>
      </w:r>
      <w:r>
        <w:rPr>
          <w:color w:val="231F20"/>
          <w:spacing w:val="-12"/>
          <w:sz w:val="34"/>
        </w:rPr>
        <w:t> </w:t>
      </w:r>
      <w:r>
        <w:rPr>
          <w:color w:val="231F20"/>
          <w:sz w:val="34"/>
        </w:rPr>
        <w:t>chuyên </w:t>
      </w:r>
      <w:r>
        <w:rPr>
          <w:color w:val="231F20"/>
          <w:w w:val="105"/>
          <w:sz w:val="34"/>
        </w:rPr>
        <w:t>luôn</w:t>
      </w:r>
      <w:r>
        <w:rPr>
          <w:color w:val="231F20"/>
          <w:spacing w:val="-9"/>
          <w:w w:val="105"/>
          <w:sz w:val="34"/>
        </w:rPr>
        <w:t> </w:t>
      </w:r>
      <w:r>
        <w:rPr>
          <w:color w:val="231F20"/>
          <w:w w:val="105"/>
          <w:sz w:val="34"/>
        </w:rPr>
        <w:t>luôn</w:t>
      </w:r>
      <w:r>
        <w:rPr>
          <w:color w:val="231F20"/>
          <w:spacing w:val="-9"/>
          <w:w w:val="105"/>
          <w:sz w:val="34"/>
        </w:rPr>
        <w:t> </w:t>
      </w:r>
      <w:r>
        <w:rPr>
          <w:color w:val="231F20"/>
          <w:w w:val="105"/>
          <w:sz w:val="34"/>
        </w:rPr>
        <w:t>y</w:t>
      </w:r>
      <w:r>
        <w:rPr>
          <w:color w:val="231F20"/>
          <w:spacing w:val="-9"/>
          <w:w w:val="105"/>
          <w:sz w:val="34"/>
        </w:rPr>
        <w:t> </w:t>
      </w:r>
      <w:r>
        <w:rPr>
          <w:color w:val="231F20"/>
          <w:w w:val="105"/>
          <w:sz w:val="34"/>
        </w:rPr>
        <w:t>chỉ</w:t>
      </w:r>
      <w:r>
        <w:rPr>
          <w:color w:val="231F20"/>
          <w:spacing w:val="-9"/>
          <w:w w:val="105"/>
          <w:sz w:val="34"/>
        </w:rPr>
        <w:t> </w:t>
      </w:r>
      <w:r>
        <w:rPr>
          <w:color w:val="231F20"/>
          <w:w w:val="105"/>
          <w:sz w:val="34"/>
        </w:rPr>
        <w:t>pháp</w:t>
      </w:r>
      <w:r>
        <w:rPr>
          <w:color w:val="231F20"/>
          <w:spacing w:val="-9"/>
          <w:w w:val="105"/>
          <w:sz w:val="34"/>
        </w:rPr>
        <w:t> </w:t>
      </w:r>
      <w:r>
        <w:rPr>
          <w:color w:val="231F20"/>
          <w:w w:val="105"/>
          <w:sz w:val="34"/>
        </w:rPr>
        <w:t>môn</w:t>
      </w:r>
      <w:r>
        <w:rPr>
          <w:color w:val="231F20"/>
          <w:spacing w:val="-9"/>
          <w:w w:val="105"/>
          <w:sz w:val="34"/>
        </w:rPr>
        <w:t> </w:t>
      </w:r>
      <w:r>
        <w:rPr>
          <w:color w:val="231F20"/>
          <w:w w:val="105"/>
          <w:sz w:val="34"/>
        </w:rPr>
        <w:t>trì</w:t>
      </w:r>
      <w:r>
        <w:rPr>
          <w:color w:val="231F20"/>
          <w:spacing w:val="-9"/>
          <w:w w:val="105"/>
          <w:sz w:val="34"/>
        </w:rPr>
        <w:t> </w:t>
      </w:r>
      <w:r>
        <w:rPr>
          <w:color w:val="231F20"/>
          <w:w w:val="105"/>
          <w:sz w:val="34"/>
        </w:rPr>
        <w:t>danh</w:t>
      </w:r>
      <w:r>
        <w:rPr>
          <w:color w:val="231F20"/>
          <w:spacing w:val="-8"/>
          <w:w w:val="105"/>
          <w:sz w:val="34"/>
        </w:rPr>
        <w:t> </w:t>
      </w:r>
      <w:r>
        <w:rPr>
          <w:color w:val="231F20"/>
          <w:w w:val="105"/>
          <w:sz w:val="34"/>
        </w:rPr>
        <w:t>niệm</w:t>
      </w:r>
      <w:r>
        <w:rPr>
          <w:color w:val="231F20"/>
          <w:spacing w:val="-9"/>
          <w:w w:val="105"/>
          <w:sz w:val="34"/>
        </w:rPr>
        <w:t> </w:t>
      </w:r>
      <w:r>
        <w:rPr>
          <w:color w:val="231F20"/>
          <w:w w:val="105"/>
          <w:sz w:val="34"/>
        </w:rPr>
        <w:t>Phật).</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9"/>
          <w:w w:val="105"/>
          <w:sz w:val="34"/>
        </w:rPr>
        <w:t> </w:t>
      </w:r>
      <w:r>
        <w:rPr>
          <w:color w:val="231F20"/>
          <w:w w:val="105"/>
          <w:sz w:val="34"/>
        </w:rPr>
        <w:t>hãy nên buông xuống vạn duyên. Không chỉ buông xuống vạn duyên, mà ngay cả Phật pháp cũng buông xuống.</w:t>
      </w:r>
    </w:p>
    <w:p>
      <w:pPr>
        <w:spacing w:line="290" w:lineRule="auto" w:before="143"/>
        <w:ind w:left="397" w:right="435" w:firstLine="453"/>
        <w:jc w:val="both"/>
        <w:rPr>
          <w:sz w:val="34"/>
        </w:rPr>
      </w:pPr>
      <w:r>
        <w:rPr>
          <w:color w:val="231F20"/>
          <w:w w:val="105"/>
          <w:sz w:val="34"/>
        </w:rPr>
        <w:t>Liên</w:t>
      </w:r>
      <w:r>
        <w:rPr>
          <w:color w:val="231F20"/>
          <w:spacing w:val="-5"/>
          <w:w w:val="105"/>
          <w:sz w:val="34"/>
        </w:rPr>
        <w:t> </w:t>
      </w:r>
      <w:r>
        <w:rPr>
          <w:color w:val="231F20"/>
          <w:w w:val="105"/>
          <w:sz w:val="34"/>
        </w:rPr>
        <w:t>Trì</w:t>
      </w:r>
      <w:r>
        <w:rPr>
          <w:color w:val="231F20"/>
          <w:spacing w:val="-5"/>
          <w:w w:val="105"/>
          <w:sz w:val="34"/>
        </w:rPr>
        <w:t> </w:t>
      </w:r>
      <w:r>
        <w:rPr>
          <w:color w:val="231F20"/>
          <w:w w:val="105"/>
          <w:sz w:val="34"/>
        </w:rPr>
        <w:t>Đại</w:t>
      </w:r>
      <w:r>
        <w:rPr>
          <w:color w:val="231F20"/>
          <w:spacing w:val="-5"/>
          <w:w w:val="105"/>
          <w:sz w:val="34"/>
        </w:rPr>
        <w:t> </w:t>
      </w:r>
      <w:r>
        <w:rPr>
          <w:color w:val="231F20"/>
          <w:w w:val="105"/>
          <w:sz w:val="34"/>
        </w:rPr>
        <w:t>sư</w:t>
      </w:r>
      <w:r>
        <w:rPr>
          <w:color w:val="231F20"/>
          <w:spacing w:val="-5"/>
          <w:w w:val="105"/>
          <w:sz w:val="34"/>
        </w:rPr>
        <w:t> </w:t>
      </w:r>
      <w:r>
        <w:rPr>
          <w:color w:val="231F20"/>
          <w:w w:val="105"/>
          <w:sz w:val="34"/>
        </w:rPr>
        <w:t>đã</w:t>
      </w:r>
      <w:r>
        <w:rPr>
          <w:color w:val="231F20"/>
          <w:spacing w:val="-5"/>
          <w:w w:val="105"/>
          <w:sz w:val="34"/>
        </w:rPr>
        <w:t> </w:t>
      </w:r>
      <w:r>
        <w:rPr>
          <w:color w:val="231F20"/>
          <w:w w:val="105"/>
          <w:sz w:val="34"/>
        </w:rPr>
        <w:t>nêu</w:t>
      </w:r>
      <w:r>
        <w:rPr>
          <w:color w:val="231F20"/>
          <w:spacing w:val="-6"/>
          <w:w w:val="105"/>
          <w:sz w:val="34"/>
        </w:rPr>
        <w:t> </w:t>
      </w:r>
      <w:r>
        <w:rPr>
          <w:color w:val="231F20"/>
          <w:w w:val="105"/>
          <w:sz w:val="34"/>
        </w:rPr>
        <w:t>gương</w:t>
      </w:r>
      <w:r>
        <w:rPr>
          <w:color w:val="231F20"/>
          <w:spacing w:val="-6"/>
          <w:w w:val="105"/>
          <w:sz w:val="34"/>
        </w:rPr>
        <w:t> </w:t>
      </w:r>
      <w:r>
        <w:rPr>
          <w:color w:val="231F20"/>
          <w:w w:val="105"/>
          <w:sz w:val="34"/>
        </w:rPr>
        <w:t>cho</w:t>
      </w:r>
      <w:r>
        <w:rPr>
          <w:color w:val="231F20"/>
          <w:spacing w:val="-6"/>
          <w:w w:val="105"/>
          <w:sz w:val="34"/>
        </w:rPr>
        <w:t> </w:t>
      </w:r>
      <w:r>
        <w:rPr>
          <w:color w:val="231F20"/>
          <w:w w:val="105"/>
          <w:sz w:val="34"/>
        </w:rPr>
        <w:t>chúng</w:t>
      </w:r>
      <w:r>
        <w:rPr>
          <w:color w:val="231F20"/>
          <w:spacing w:val="-6"/>
          <w:w w:val="105"/>
          <w:sz w:val="34"/>
        </w:rPr>
        <w:t> </w:t>
      </w:r>
      <w:r>
        <w:rPr>
          <w:color w:val="231F20"/>
          <w:w w:val="105"/>
          <w:sz w:val="34"/>
        </w:rPr>
        <w:t>ta,</w:t>
      </w:r>
      <w:r>
        <w:rPr>
          <w:color w:val="231F20"/>
          <w:spacing w:val="-6"/>
          <w:w w:val="105"/>
          <w:sz w:val="34"/>
        </w:rPr>
        <w:t> </w:t>
      </w:r>
      <w:r>
        <w:rPr>
          <w:color w:val="231F20"/>
          <w:w w:val="105"/>
          <w:sz w:val="34"/>
        </w:rPr>
        <w:t>lão</w:t>
      </w:r>
      <w:r>
        <w:rPr>
          <w:color w:val="231F20"/>
          <w:spacing w:val="-6"/>
          <w:w w:val="105"/>
          <w:sz w:val="34"/>
        </w:rPr>
        <w:t> </w:t>
      </w:r>
      <w:r>
        <w:rPr>
          <w:color w:val="231F20"/>
          <w:w w:val="105"/>
          <w:sz w:val="34"/>
        </w:rPr>
        <w:t>nhân</w:t>
      </w:r>
      <w:r>
        <w:rPr>
          <w:color w:val="231F20"/>
          <w:spacing w:val="-6"/>
          <w:w w:val="105"/>
          <w:sz w:val="34"/>
        </w:rPr>
        <w:t> </w:t>
      </w:r>
      <w:r>
        <w:rPr>
          <w:color w:val="231F20"/>
          <w:w w:val="105"/>
          <w:sz w:val="34"/>
        </w:rPr>
        <w:t>gia </w:t>
      </w:r>
      <w:r>
        <w:rPr>
          <w:color w:val="231F20"/>
          <w:sz w:val="34"/>
        </w:rPr>
        <w:t>nói:</w:t>
      </w:r>
      <w:r>
        <w:rPr>
          <w:color w:val="231F20"/>
          <w:spacing w:val="-11"/>
          <w:sz w:val="34"/>
        </w:rPr>
        <w:t> </w:t>
      </w:r>
      <w:r>
        <w:rPr>
          <w:i/>
          <w:color w:val="231F20"/>
          <w:sz w:val="34"/>
        </w:rPr>
        <w:t>“Tam</w:t>
      </w:r>
      <w:r>
        <w:rPr>
          <w:i/>
          <w:color w:val="231F20"/>
          <w:spacing w:val="-11"/>
          <w:sz w:val="34"/>
        </w:rPr>
        <w:t> </w:t>
      </w:r>
      <w:r>
        <w:rPr>
          <w:i/>
          <w:color w:val="231F20"/>
          <w:sz w:val="34"/>
        </w:rPr>
        <w:t>Tạng</w:t>
      </w:r>
      <w:r>
        <w:rPr>
          <w:i/>
          <w:color w:val="231F20"/>
          <w:spacing w:val="-11"/>
          <w:sz w:val="34"/>
        </w:rPr>
        <w:t> </w:t>
      </w:r>
      <w:r>
        <w:rPr>
          <w:i/>
          <w:color w:val="231F20"/>
          <w:sz w:val="34"/>
        </w:rPr>
        <w:t>thập</w:t>
      </w:r>
      <w:r>
        <w:rPr>
          <w:i/>
          <w:color w:val="231F20"/>
          <w:spacing w:val="-11"/>
          <w:sz w:val="34"/>
        </w:rPr>
        <w:t> </w:t>
      </w:r>
      <w:r>
        <w:rPr>
          <w:i/>
          <w:color w:val="231F20"/>
          <w:sz w:val="34"/>
        </w:rPr>
        <w:t>nhị</w:t>
      </w:r>
      <w:r>
        <w:rPr>
          <w:i/>
          <w:color w:val="231F20"/>
          <w:spacing w:val="-11"/>
          <w:sz w:val="34"/>
        </w:rPr>
        <w:t> </w:t>
      </w:r>
      <w:r>
        <w:rPr>
          <w:i/>
          <w:color w:val="231F20"/>
          <w:sz w:val="34"/>
        </w:rPr>
        <w:t>bộ,</w:t>
      </w:r>
      <w:r>
        <w:rPr>
          <w:i/>
          <w:color w:val="231F20"/>
          <w:spacing w:val="-11"/>
          <w:sz w:val="34"/>
        </w:rPr>
        <w:t> </w:t>
      </w:r>
      <w:r>
        <w:rPr>
          <w:i/>
          <w:color w:val="231F20"/>
          <w:sz w:val="34"/>
        </w:rPr>
        <w:t>nhượng</w:t>
      </w:r>
      <w:r>
        <w:rPr>
          <w:i/>
          <w:color w:val="231F20"/>
          <w:spacing w:val="-11"/>
          <w:sz w:val="34"/>
        </w:rPr>
        <w:t> </w:t>
      </w:r>
      <w:r>
        <w:rPr>
          <w:i/>
          <w:color w:val="231F20"/>
          <w:sz w:val="34"/>
        </w:rPr>
        <w:t>cấp</w:t>
      </w:r>
      <w:r>
        <w:rPr>
          <w:i/>
          <w:color w:val="231F20"/>
          <w:spacing w:val="-11"/>
          <w:sz w:val="34"/>
        </w:rPr>
        <w:t> </w:t>
      </w:r>
      <w:r>
        <w:rPr>
          <w:i/>
          <w:color w:val="231F20"/>
          <w:sz w:val="34"/>
        </w:rPr>
        <w:t>biệt</w:t>
      </w:r>
      <w:r>
        <w:rPr>
          <w:i/>
          <w:color w:val="231F20"/>
          <w:spacing w:val="-11"/>
          <w:sz w:val="34"/>
        </w:rPr>
        <w:t> </w:t>
      </w:r>
      <w:r>
        <w:rPr>
          <w:i/>
          <w:color w:val="231F20"/>
          <w:sz w:val="34"/>
        </w:rPr>
        <w:t>nhân</w:t>
      </w:r>
      <w:r>
        <w:rPr>
          <w:i/>
          <w:color w:val="231F20"/>
          <w:spacing w:val="-11"/>
          <w:sz w:val="34"/>
        </w:rPr>
        <w:t> </w:t>
      </w:r>
      <w:r>
        <w:rPr>
          <w:i/>
          <w:color w:val="231F20"/>
          <w:sz w:val="34"/>
        </w:rPr>
        <w:t>ngộ”</w:t>
      </w:r>
      <w:r>
        <w:rPr>
          <w:i/>
          <w:color w:val="231F20"/>
          <w:spacing w:val="-10"/>
          <w:sz w:val="34"/>
        </w:rPr>
        <w:t> </w:t>
      </w:r>
      <w:r>
        <w:rPr>
          <w:color w:val="231F20"/>
          <w:sz w:val="34"/>
        </w:rPr>
        <w:t>(Tam </w:t>
      </w:r>
      <w:r>
        <w:rPr>
          <w:color w:val="231F20"/>
          <w:spacing w:val="-2"/>
          <w:w w:val="105"/>
          <w:sz w:val="34"/>
        </w:rPr>
        <w:t>Tạng</w:t>
      </w:r>
      <w:r>
        <w:rPr>
          <w:color w:val="231F20"/>
          <w:spacing w:val="-17"/>
          <w:w w:val="105"/>
          <w:sz w:val="34"/>
        </w:rPr>
        <w:t> </w:t>
      </w:r>
      <w:r>
        <w:rPr>
          <w:color w:val="231F20"/>
          <w:spacing w:val="-2"/>
          <w:w w:val="105"/>
          <w:sz w:val="34"/>
        </w:rPr>
        <w:t>mười</w:t>
      </w:r>
      <w:r>
        <w:rPr>
          <w:color w:val="231F20"/>
          <w:spacing w:val="-17"/>
          <w:w w:val="105"/>
          <w:sz w:val="34"/>
        </w:rPr>
        <w:t> </w:t>
      </w:r>
      <w:r>
        <w:rPr>
          <w:color w:val="231F20"/>
          <w:spacing w:val="-2"/>
          <w:w w:val="105"/>
          <w:sz w:val="34"/>
        </w:rPr>
        <w:t>hai</w:t>
      </w:r>
      <w:r>
        <w:rPr>
          <w:color w:val="231F20"/>
          <w:spacing w:val="-16"/>
          <w:w w:val="105"/>
          <w:sz w:val="34"/>
        </w:rPr>
        <w:t> </w:t>
      </w:r>
      <w:r>
        <w:rPr>
          <w:color w:val="231F20"/>
          <w:spacing w:val="-2"/>
          <w:w w:val="105"/>
          <w:sz w:val="34"/>
        </w:rPr>
        <w:t>bộ,</w:t>
      </w:r>
      <w:r>
        <w:rPr>
          <w:color w:val="231F20"/>
          <w:spacing w:val="-17"/>
          <w:w w:val="105"/>
          <w:sz w:val="34"/>
        </w:rPr>
        <w:t> </w:t>
      </w:r>
      <w:r>
        <w:rPr>
          <w:color w:val="231F20"/>
          <w:spacing w:val="-2"/>
          <w:w w:val="105"/>
          <w:sz w:val="34"/>
        </w:rPr>
        <w:t>nhường</w:t>
      </w:r>
      <w:r>
        <w:rPr>
          <w:color w:val="231F20"/>
          <w:spacing w:val="-17"/>
          <w:w w:val="105"/>
          <w:sz w:val="34"/>
        </w:rPr>
        <w:t> </w:t>
      </w:r>
      <w:r>
        <w:rPr>
          <w:color w:val="231F20"/>
          <w:spacing w:val="-2"/>
          <w:w w:val="105"/>
          <w:sz w:val="34"/>
        </w:rPr>
        <w:t>cho</w:t>
      </w:r>
      <w:r>
        <w:rPr>
          <w:color w:val="231F20"/>
          <w:spacing w:val="-17"/>
          <w:w w:val="105"/>
          <w:sz w:val="34"/>
        </w:rPr>
        <w:t> </w:t>
      </w:r>
      <w:r>
        <w:rPr>
          <w:color w:val="231F20"/>
          <w:spacing w:val="-2"/>
          <w:w w:val="105"/>
          <w:sz w:val="34"/>
        </w:rPr>
        <w:t>người</w:t>
      </w:r>
      <w:r>
        <w:rPr>
          <w:color w:val="231F20"/>
          <w:spacing w:val="-17"/>
          <w:w w:val="105"/>
          <w:sz w:val="34"/>
        </w:rPr>
        <w:t> </w:t>
      </w:r>
      <w:r>
        <w:rPr>
          <w:color w:val="231F20"/>
          <w:spacing w:val="-2"/>
          <w:w w:val="105"/>
          <w:sz w:val="34"/>
        </w:rPr>
        <w:t>khác</w:t>
      </w:r>
      <w:r>
        <w:rPr>
          <w:color w:val="231F20"/>
          <w:spacing w:val="-17"/>
          <w:w w:val="105"/>
          <w:sz w:val="34"/>
        </w:rPr>
        <w:t> </w:t>
      </w:r>
      <w:r>
        <w:rPr>
          <w:color w:val="231F20"/>
          <w:spacing w:val="-2"/>
          <w:w w:val="105"/>
          <w:sz w:val="34"/>
        </w:rPr>
        <w:t>ngộ),</w:t>
      </w:r>
      <w:r>
        <w:rPr>
          <w:color w:val="231F20"/>
          <w:spacing w:val="-17"/>
          <w:w w:val="105"/>
          <w:sz w:val="34"/>
        </w:rPr>
        <w:t> </w:t>
      </w:r>
      <w:r>
        <w:rPr>
          <w:color w:val="231F20"/>
          <w:spacing w:val="-2"/>
          <w:w w:val="105"/>
          <w:sz w:val="34"/>
        </w:rPr>
        <w:t>Ngài</w:t>
      </w:r>
      <w:r>
        <w:rPr>
          <w:color w:val="231F20"/>
          <w:spacing w:val="-17"/>
          <w:w w:val="105"/>
          <w:sz w:val="34"/>
        </w:rPr>
        <w:t> </w:t>
      </w:r>
      <w:r>
        <w:rPr>
          <w:color w:val="231F20"/>
          <w:spacing w:val="-2"/>
          <w:w w:val="105"/>
          <w:sz w:val="34"/>
        </w:rPr>
        <w:t>không </w:t>
      </w:r>
      <w:r>
        <w:rPr>
          <w:color w:val="231F20"/>
          <w:spacing w:val="-2"/>
          <w:sz w:val="34"/>
        </w:rPr>
        <w:t>làm</w:t>
      </w:r>
      <w:r>
        <w:rPr>
          <w:color w:val="231F20"/>
          <w:spacing w:val="-22"/>
          <w:sz w:val="34"/>
        </w:rPr>
        <w:t> </w:t>
      </w:r>
      <w:r>
        <w:rPr>
          <w:color w:val="231F20"/>
          <w:spacing w:val="-2"/>
          <w:sz w:val="34"/>
        </w:rPr>
        <w:t>nữa!</w:t>
      </w:r>
      <w:r>
        <w:rPr>
          <w:color w:val="231F20"/>
          <w:spacing w:val="-19"/>
          <w:sz w:val="34"/>
        </w:rPr>
        <w:t> </w:t>
      </w:r>
      <w:r>
        <w:rPr>
          <w:i/>
          <w:color w:val="231F20"/>
          <w:spacing w:val="-2"/>
          <w:sz w:val="34"/>
        </w:rPr>
        <w:t>“Bát</w:t>
      </w:r>
      <w:r>
        <w:rPr>
          <w:i/>
          <w:color w:val="231F20"/>
          <w:spacing w:val="-19"/>
          <w:sz w:val="34"/>
        </w:rPr>
        <w:t> </w:t>
      </w:r>
      <w:r>
        <w:rPr>
          <w:i/>
          <w:color w:val="231F20"/>
          <w:spacing w:val="-2"/>
          <w:sz w:val="34"/>
        </w:rPr>
        <w:t>vạn</w:t>
      </w:r>
      <w:r>
        <w:rPr>
          <w:i/>
          <w:color w:val="231F20"/>
          <w:spacing w:val="-19"/>
          <w:sz w:val="34"/>
        </w:rPr>
        <w:t> </w:t>
      </w:r>
      <w:r>
        <w:rPr>
          <w:i/>
          <w:color w:val="231F20"/>
          <w:spacing w:val="-2"/>
          <w:sz w:val="34"/>
        </w:rPr>
        <w:t>tứ</w:t>
      </w:r>
      <w:r>
        <w:rPr>
          <w:i/>
          <w:color w:val="231F20"/>
          <w:spacing w:val="-20"/>
          <w:sz w:val="34"/>
        </w:rPr>
        <w:t> </w:t>
      </w:r>
      <w:r>
        <w:rPr>
          <w:i/>
          <w:color w:val="231F20"/>
          <w:spacing w:val="-2"/>
          <w:sz w:val="34"/>
        </w:rPr>
        <w:t>thiên</w:t>
      </w:r>
      <w:r>
        <w:rPr>
          <w:i/>
          <w:color w:val="231F20"/>
          <w:spacing w:val="-19"/>
          <w:sz w:val="34"/>
        </w:rPr>
        <w:t> </w:t>
      </w:r>
      <w:r>
        <w:rPr>
          <w:i/>
          <w:color w:val="231F20"/>
          <w:spacing w:val="-2"/>
          <w:sz w:val="34"/>
        </w:rPr>
        <w:t>hạnh,</w:t>
      </w:r>
      <w:r>
        <w:rPr>
          <w:i/>
          <w:color w:val="231F20"/>
          <w:spacing w:val="-19"/>
          <w:sz w:val="34"/>
        </w:rPr>
        <w:t> </w:t>
      </w:r>
      <w:r>
        <w:rPr>
          <w:i/>
          <w:color w:val="231F20"/>
          <w:spacing w:val="-2"/>
          <w:sz w:val="34"/>
        </w:rPr>
        <w:t>nhiêu</w:t>
      </w:r>
      <w:r>
        <w:rPr>
          <w:i/>
          <w:color w:val="231F20"/>
          <w:spacing w:val="-19"/>
          <w:sz w:val="34"/>
        </w:rPr>
        <w:t> </w:t>
      </w:r>
      <w:r>
        <w:rPr>
          <w:i/>
          <w:color w:val="231F20"/>
          <w:spacing w:val="-2"/>
          <w:sz w:val="34"/>
        </w:rPr>
        <w:t>dữ</w:t>
      </w:r>
      <w:r>
        <w:rPr>
          <w:i/>
          <w:color w:val="231F20"/>
          <w:spacing w:val="-20"/>
          <w:sz w:val="34"/>
        </w:rPr>
        <w:t> </w:t>
      </w:r>
      <w:r>
        <w:rPr>
          <w:i/>
          <w:color w:val="231F20"/>
          <w:spacing w:val="-2"/>
          <w:sz w:val="34"/>
        </w:rPr>
        <w:t>biệt</w:t>
      </w:r>
      <w:r>
        <w:rPr>
          <w:i/>
          <w:color w:val="231F20"/>
          <w:spacing w:val="-19"/>
          <w:sz w:val="34"/>
        </w:rPr>
        <w:t> </w:t>
      </w:r>
      <w:r>
        <w:rPr>
          <w:i/>
          <w:color w:val="231F20"/>
          <w:spacing w:val="-2"/>
          <w:sz w:val="34"/>
        </w:rPr>
        <w:t>nhân</w:t>
      </w:r>
      <w:r>
        <w:rPr>
          <w:i/>
          <w:color w:val="231F20"/>
          <w:spacing w:val="-19"/>
          <w:sz w:val="34"/>
        </w:rPr>
        <w:t> </w:t>
      </w:r>
      <w:r>
        <w:rPr>
          <w:i/>
          <w:color w:val="231F20"/>
          <w:spacing w:val="-2"/>
          <w:sz w:val="34"/>
        </w:rPr>
        <w:t>hành”</w:t>
      </w:r>
      <w:r>
        <w:rPr>
          <w:i/>
          <w:color w:val="231F20"/>
          <w:spacing w:val="-19"/>
          <w:sz w:val="34"/>
        </w:rPr>
        <w:t> </w:t>
      </w:r>
      <w:r>
        <w:rPr>
          <w:color w:val="231F20"/>
          <w:spacing w:val="-2"/>
          <w:sz w:val="34"/>
        </w:rPr>
        <w:t>(tám </w:t>
      </w:r>
      <w:r>
        <w:rPr>
          <w:color w:val="231F20"/>
          <w:sz w:val="34"/>
        </w:rPr>
        <w:t>mươi</w:t>
      </w:r>
      <w:r>
        <w:rPr>
          <w:color w:val="231F20"/>
          <w:spacing w:val="-16"/>
          <w:sz w:val="34"/>
        </w:rPr>
        <w:t> </w:t>
      </w:r>
      <w:r>
        <w:rPr>
          <w:color w:val="231F20"/>
          <w:sz w:val="34"/>
        </w:rPr>
        <w:t>bốn</w:t>
      </w:r>
      <w:r>
        <w:rPr>
          <w:color w:val="231F20"/>
          <w:spacing w:val="-16"/>
          <w:sz w:val="34"/>
        </w:rPr>
        <w:t> </w:t>
      </w:r>
      <w:r>
        <w:rPr>
          <w:color w:val="231F20"/>
          <w:sz w:val="34"/>
        </w:rPr>
        <w:t>ngàn</w:t>
      </w:r>
      <w:r>
        <w:rPr>
          <w:color w:val="231F20"/>
          <w:spacing w:val="-16"/>
          <w:sz w:val="34"/>
        </w:rPr>
        <w:t> </w:t>
      </w:r>
      <w:r>
        <w:rPr>
          <w:color w:val="231F20"/>
          <w:sz w:val="34"/>
        </w:rPr>
        <w:t>hạnh,</w:t>
      </w:r>
      <w:r>
        <w:rPr>
          <w:color w:val="231F20"/>
          <w:spacing w:val="-16"/>
          <w:sz w:val="34"/>
        </w:rPr>
        <w:t> </w:t>
      </w:r>
      <w:r>
        <w:rPr>
          <w:color w:val="231F20"/>
          <w:sz w:val="34"/>
        </w:rPr>
        <w:t>dành</w:t>
      </w:r>
      <w:r>
        <w:rPr>
          <w:color w:val="231F20"/>
          <w:spacing w:val="-16"/>
          <w:sz w:val="34"/>
        </w:rPr>
        <w:t> </w:t>
      </w:r>
      <w:r>
        <w:rPr>
          <w:color w:val="231F20"/>
          <w:sz w:val="34"/>
        </w:rPr>
        <w:t>cho</w:t>
      </w:r>
      <w:r>
        <w:rPr>
          <w:color w:val="231F20"/>
          <w:spacing w:val="-16"/>
          <w:sz w:val="34"/>
        </w:rPr>
        <w:t> </w:t>
      </w:r>
      <w:r>
        <w:rPr>
          <w:color w:val="231F20"/>
          <w:sz w:val="34"/>
        </w:rPr>
        <w:t>kẻ</w:t>
      </w:r>
      <w:r>
        <w:rPr>
          <w:color w:val="231F20"/>
          <w:spacing w:val="-16"/>
          <w:sz w:val="34"/>
        </w:rPr>
        <w:t> </w:t>
      </w:r>
      <w:r>
        <w:rPr>
          <w:color w:val="231F20"/>
          <w:sz w:val="34"/>
        </w:rPr>
        <w:t>khác</w:t>
      </w:r>
      <w:r>
        <w:rPr>
          <w:color w:val="231F20"/>
          <w:spacing w:val="-16"/>
          <w:sz w:val="34"/>
        </w:rPr>
        <w:t> </w:t>
      </w:r>
      <w:r>
        <w:rPr>
          <w:color w:val="231F20"/>
          <w:sz w:val="34"/>
        </w:rPr>
        <w:t>hành).</w:t>
      </w:r>
      <w:r>
        <w:rPr>
          <w:color w:val="231F20"/>
          <w:spacing w:val="-16"/>
          <w:sz w:val="34"/>
        </w:rPr>
        <w:t> </w:t>
      </w:r>
      <w:r>
        <w:rPr>
          <w:color w:val="231F20"/>
          <w:sz w:val="34"/>
        </w:rPr>
        <w:t>Quý</w:t>
      </w:r>
      <w:r>
        <w:rPr>
          <w:color w:val="231F20"/>
          <w:spacing w:val="-16"/>
          <w:sz w:val="34"/>
        </w:rPr>
        <w:t> </w:t>
      </w:r>
      <w:r>
        <w:rPr>
          <w:color w:val="231F20"/>
          <w:sz w:val="34"/>
        </w:rPr>
        <w:t>vị</w:t>
      </w:r>
      <w:r>
        <w:rPr>
          <w:color w:val="231F20"/>
          <w:spacing w:val="-16"/>
          <w:sz w:val="34"/>
        </w:rPr>
        <w:t> </w:t>
      </w:r>
      <w:r>
        <w:rPr>
          <w:color w:val="231F20"/>
          <w:sz w:val="34"/>
        </w:rPr>
        <w:t>thích</w:t>
      </w:r>
      <w:r>
        <w:rPr>
          <w:color w:val="231F20"/>
          <w:spacing w:val="-16"/>
          <w:sz w:val="34"/>
        </w:rPr>
        <w:t> </w:t>
      </w:r>
      <w:r>
        <w:rPr>
          <w:color w:val="231F20"/>
          <w:sz w:val="34"/>
        </w:rPr>
        <w:t>học </w:t>
      </w:r>
      <w:r>
        <w:rPr>
          <w:color w:val="231F20"/>
          <w:w w:val="105"/>
          <w:sz w:val="34"/>
        </w:rPr>
        <w:t>pháp</w:t>
      </w:r>
      <w:r>
        <w:rPr>
          <w:color w:val="231F20"/>
          <w:spacing w:val="-14"/>
          <w:w w:val="105"/>
          <w:sz w:val="34"/>
        </w:rPr>
        <w:t> </w:t>
      </w:r>
      <w:r>
        <w:rPr>
          <w:color w:val="231F20"/>
          <w:w w:val="105"/>
          <w:sz w:val="34"/>
        </w:rPr>
        <w:t>môn</w:t>
      </w:r>
      <w:r>
        <w:rPr>
          <w:color w:val="231F20"/>
          <w:spacing w:val="-14"/>
          <w:w w:val="105"/>
          <w:sz w:val="34"/>
        </w:rPr>
        <w:t> </w:t>
      </w:r>
      <w:r>
        <w:rPr>
          <w:color w:val="231F20"/>
          <w:w w:val="105"/>
          <w:sz w:val="34"/>
        </w:rPr>
        <w:t>ấy</w:t>
      </w:r>
      <w:r>
        <w:rPr>
          <w:color w:val="231F20"/>
          <w:spacing w:val="-14"/>
          <w:w w:val="105"/>
          <w:sz w:val="34"/>
        </w:rPr>
        <w:t> </w:t>
      </w:r>
      <w:r>
        <w:rPr>
          <w:color w:val="231F20"/>
          <w:w w:val="105"/>
          <w:sz w:val="34"/>
        </w:rPr>
        <w:t>thì</w:t>
      </w:r>
      <w:r>
        <w:rPr>
          <w:color w:val="231F20"/>
          <w:spacing w:val="-14"/>
          <w:w w:val="105"/>
          <w:sz w:val="34"/>
        </w:rPr>
        <w:t> </w:t>
      </w:r>
      <w:r>
        <w:rPr>
          <w:color w:val="231F20"/>
          <w:w w:val="105"/>
          <w:sz w:val="34"/>
        </w:rPr>
        <w:t>học,</w:t>
      </w:r>
      <w:r>
        <w:rPr>
          <w:color w:val="231F20"/>
          <w:spacing w:val="-14"/>
          <w:w w:val="105"/>
          <w:sz w:val="34"/>
        </w:rPr>
        <w:t> </w:t>
      </w:r>
      <w:r>
        <w:rPr>
          <w:color w:val="231F20"/>
          <w:w w:val="105"/>
          <w:sz w:val="34"/>
        </w:rPr>
        <w:t>lão</w:t>
      </w:r>
      <w:r>
        <w:rPr>
          <w:color w:val="231F20"/>
          <w:spacing w:val="-14"/>
          <w:w w:val="105"/>
          <w:sz w:val="34"/>
        </w:rPr>
        <w:t> </w:t>
      </w:r>
      <w:r>
        <w:rPr>
          <w:color w:val="231F20"/>
          <w:w w:val="105"/>
          <w:sz w:val="34"/>
        </w:rPr>
        <w:t>nhân</w:t>
      </w:r>
      <w:r>
        <w:rPr>
          <w:color w:val="231F20"/>
          <w:spacing w:val="-14"/>
          <w:w w:val="105"/>
          <w:sz w:val="34"/>
        </w:rPr>
        <w:t> </w:t>
      </w:r>
      <w:r>
        <w:rPr>
          <w:color w:val="231F20"/>
          <w:w w:val="105"/>
          <w:sz w:val="34"/>
        </w:rPr>
        <w:t>gia</w:t>
      </w:r>
      <w:r>
        <w:rPr>
          <w:color w:val="231F20"/>
          <w:spacing w:val="-14"/>
          <w:w w:val="105"/>
          <w:sz w:val="34"/>
        </w:rPr>
        <w:t> </w:t>
      </w:r>
      <w:r>
        <w:rPr>
          <w:color w:val="231F20"/>
          <w:w w:val="105"/>
          <w:sz w:val="34"/>
        </w:rPr>
        <w:t>cung</w:t>
      </w:r>
      <w:r>
        <w:rPr>
          <w:color w:val="231F20"/>
          <w:spacing w:val="-14"/>
          <w:w w:val="105"/>
          <w:sz w:val="34"/>
        </w:rPr>
        <w:t> </w:t>
      </w:r>
      <w:r>
        <w:rPr>
          <w:color w:val="231F20"/>
          <w:w w:val="105"/>
          <w:sz w:val="34"/>
        </w:rPr>
        <w:t>kính</w:t>
      </w:r>
      <w:r>
        <w:rPr>
          <w:color w:val="231F20"/>
          <w:spacing w:val="-14"/>
          <w:w w:val="105"/>
          <w:sz w:val="34"/>
        </w:rPr>
        <w:t> </w:t>
      </w:r>
      <w:r>
        <w:rPr>
          <w:color w:val="231F20"/>
          <w:w w:val="105"/>
          <w:sz w:val="34"/>
        </w:rPr>
        <w:t>tán</w:t>
      </w:r>
      <w:r>
        <w:rPr>
          <w:color w:val="231F20"/>
          <w:spacing w:val="-14"/>
          <w:w w:val="105"/>
          <w:sz w:val="34"/>
        </w:rPr>
        <w:t> </w:t>
      </w:r>
      <w:r>
        <w:rPr>
          <w:color w:val="231F20"/>
          <w:w w:val="105"/>
          <w:sz w:val="34"/>
        </w:rPr>
        <w:t>thán.</w:t>
      </w:r>
      <w:r>
        <w:rPr>
          <w:color w:val="231F20"/>
          <w:spacing w:val="-14"/>
          <w:w w:val="105"/>
          <w:sz w:val="34"/>
        </w:rPr>
        <w:t> </w:t>
      </w:r>
      <w:r>
        <w:rPr>
          <w:color w:val="231F20"/>
          <w:w w:val="105"/>
          <w:sz w:val="34"/>
        </w:rPr>
        <w:t>Chính </w:t>
      </w:r>
      <w:r>
        <w:rPr>
          <w:color w:val="231F20"/>
          <w:spacing w:val="-2"/>
          <w:w w:val="105"/>
          <w:sz w:val="34"/>
        </w:rPr>
        <w:t>Ngài</w:t>
      </w:r>
      <w:r>
        <w:rPr>
          <w:color w:val="231F20"/>
          <w:spacing w:val="-25"/>
          <w:w w:val="105"/>
          <w:sz w:val="34"/>
        </w:rPr>
        <w:t> </w:t>
      </w:r>
      <w:r>
        <w:rPr>
          <w:color w:val="231F20"/>
          <w:spacing w:val="-2"/>
          <w:w w:val="105"/>
          <w:sz w:val="34"/>
        </w:rPr>
        <w:t>thì</w:t>
      </w:r>
      <w:r>
        <w:rPr>
          <w:color w:val="231F20"/>
          <w:spacing w:val="-25"/>
          <w:w w:val="105"/>
          <w:sz w:val="34"/>
        </w:rPr>
        <w:t> </w:t>
      </w:r>
      <w:r>
        <w:rPr>
          <w:color w:val="231F20"/>
          <w:spacing w:val="-2"/>
          <w:w w:val="105"/>
          <w:sz w:val="34"/>
        </w:rPr>
        <w:t>sao?</w:t>
      </w:r>
      <w:r>
        <w:rPr>
          <w:color w:val="231F20"/>
          <w:spacing w:val="-25"/>
          <w:w w:val="105"/>
          <w:sz w:val="34"/>
        </w:rPr>
        <w:t> </w:t>
      </w:r>
      <w:r>
        <w:rPr>
          <w:color w:val="231F20"/>
          <w:spacing w:val="-2"/>
          <w:w w:val="105"/>
          <w:sz w:val="34"/>
        </w:rPr>
        <w:t>Chính</w:t>
      </w:r>
      <w:r>
        <w:rPr>
          <w:color w:val="231F20"/>
          <w:spacing w:val="-25"/>
          <w:w w:val="105"/>
          <w:sz w:val="34"/>
        </w:rPr>
        <w:t> </w:t>
      </w:r>
      <w:r>
        <w:rPr>
          <w:color w:val="231F20"/>
          <w:spacing w:val="-2"/>
          <w:w w:val="105"/>
          <w:sz w:val="34"/>
        </w:rPr>
        <w:t>Ngài</w:t>
      </w:r>
      <w:r>
        <w:rPr>
          <w:color w:val="231F20"/>
          <w:spacing w:val="-25"/>
          <w:w w:val="105"/>
          <w:sz w:val="34"/>
        </w:rPr>
        <w:t> </w:t>
      </w:r>
      <w:r>
        <w:rPr>
          <w:color w:val="231F20"/>
          <w:spacing w:val="-2"/>
          <w:w w:val="105"/>
          <w:sz w:val="34"/>
        </w:rPr>
        <w:t>chuyên</w:t>
      </w:r>
      <w:r>
        <w:rPr>
          <w:color w:val="231F20"/>
          <w:spacing w:val="-25"/>
          <w:w w:val="105"/>
          <w:sz w:val="34"/>
        </w:rPr>
        <w:t> </w:t>
      </w:r>
      <w:r>
        <w:rPr>
          <w:color w:val="231F20"/>
          <w:spacing w:val="-2"/>
          <w:w w:val="105"/>
          <w:sz w:val="34"/>
        </w:rPr>
        <w:t>niệm</w:t>
      </w:r>
      <w:r>
        <w:rPr>
          <w:color w:val="231F20"/>
          <w:spacing w:val="-25"/>
          <w:w w:val="105"/>
          <w:sz w:val="34"/>
        </w:rPr>
        <w:t> </w:t>
      </w:r>
      <w:r>
        <w:rPr>
          <w:color w:val="231F20"/>
          <w:spacing w:val="-2"/>
          <w:w w:val="105"/>
          <w:sz w:val="34"/>
        </w:rPr>
        <w:t>Di</w:t>
      </w:r>
      <w:r>
        <w:rPr>
          <w:color w:val="231F20"/>
          <w:spacing w:val="-25"/>
          <w:w w:val="105"/>
          <w:sz w:val="34"/>
        </w:rPr>
        <w:t> </w:t>
      </w:r>
      <w:r>
        <w:rPr>
          <w:color w:val="231F20"/>
          <w:spacing w:val="-2"/>
          <w:w w:val="105"/>
          <w:sz w:val="34"/>
        </w:rPr>
        <w:t>Đà</w:t>
      </w:r>
      <w:r>
        <w:rPr>
          <w:color w:val="231F20"/>
          <w:spacing w:val="-25"/>
          <w:w w:val="105"/>
          <w:sz w:val="34"/>
        </w:rPr>
        <w:t> </w:t>
      </w:r>
      <w:r>
        <w:rPr>
          <w:color w:val="231F20"/>
          <w:spacing w:val="-2"/>
          <w:w w:val="105"/>
          <w:sz w:val="34"/>
        </w:rPr>
        <w:t>thật</w:t>
      </w:r>
      <w:r>
        <w:rPr>
          <w:color w:val="231F20"/>
          <w:spacing w:val="-25"/>
          <w:w w:val="105"/>
          <w:sz w:val="34"/>
        </w:rPr>
        <w:t> </w:t>
      </w:r>
      <w:r>
        <w:rPr>
          <w:color w:val="231F20"/>
          <w:spacing w:val="-2"/>
          <w:w w:val="105"/>
          <w:sz w:val="34"/>
        </w:rPr>
        <w:t>sự.</w:t>
      </w:r>
    </w:p>
    <w:p>
      <w:pPr>
        <w:pStyle w:val="BodyText"/>
        <w:spacing w:line="290" w:lineRule="auto" w:before="143"/>
        <w:ind w:left="397" w:right="429"/>
      </w:pPr>
      <w:r>
        <w:rPr>
          <w:color w:val="231F20"/>
          <w:w w:val="105"/>
        </w:rPr>
        <w:t>Có một năm, do thuở trước Ngài trụ tại Hàng Châu, tôi đến thăm đạo tràng của Ngài; hiện thời nơi ấy mở quán trà, quả thật, chúng tôi thấy như vậy rất khó chịu! Trong Đại Hùng Bảo Điện, toàn bộ tượng Phật chẳng còn nữa, biến thành quán trà, đạo tràng của tổ sư đấy nhé! Đại điện chùa </w:t>
      </w:r>
      <w:r>
        <w:rPr>
          <w:color w:val="231F20"/>
        </w:rPr>
        <w:t>ấy có tên là Thần Vận Điện; vì thế, chúng tôi nghĩ đến chuyện </w:t>
      </w:r>
      <w:r>
        <w:rPr>
          <w:color w:val="231F20"/>
          <w:w w:val="105"/>
        </w:rPr>
        <w:t>ấy cũng rất khó chịu!</w:t>
      </w:r>
    </w:p>
    <w:p>
      <w:pPr>
        <w:pStyle w:val="BodyText"/>
        <w:spacing w:line="290" w:lineRule="auto" w:before="143"/>
        <w:ind w:left="397" w:right="427"/>
      </w:pPr>
      <w:r>
        <w:rPr>
          <w:color w:val="231F20"/>
          <w:w w:val="105"/>
        </w:rPr>
        <w:t>Có</w:t>
      </w:r>
      <w:r>
        <w:rPr>
          <w:color w:val="231F20"/>
          <w:w w:val="105"/>
        </w:rPr>
        <w:t> một</w:t>
      </w:r>
      <w:r>
        <w:rPr>
          <w:color w:val="231F20"/>
          <w:w w:val="105"/>
        </w:rPr>
        <w:t> năm,</w:t>
      </w:r>
      <w:r>
        <w:rPr>
          <w:color w:val="231F20"/>
          <w:w w:val="105"/>
        </w:rPr>
        <w:t> Hàng</w:t>
      </w:r>
      <w:r>
        <w:rPr>
          <w:color w:val="231F20"/>
          <w:w w:val="105"/>
        </w:rPr>
        <w:t> Châu</w:t>
      </w:r>
      <w:r>
        <w:rPr>
          <w:color w:val="231F20"/>
          <w:w w:val="105"/>
        </w:rPr>
        <w:t> bị</w:t>
      </w:r>
      <w:r>
        <w:rPr>
          <w:color w:val="231F20"/>
          <w:w w:val="105"/>
        </w:rPr>
        <w:t> hạn</w:t>
      </w:r>
      <w:r>
        <w:rPr>
          <w:color w:val="231F20"/>
          <w:w w:val="105"/>
        </w:rPr>
        <w:t> hán</w:t>
      </w:r>
      <w:r>
        <w:rPr>
          <w:color w:val="231F20"/>
          <w:w w:val="105"/>
        </w:rPr>
        <w:t> vô</w:t>
      </w:r>
      <w:r>
        <w:rPr>
          <w:color w:val="231F20"/>
          <w:w w:val="105"/>
        </w:rPr>
        <w:t> cùng</w:t>
      </w:r>
      <w:r>
        <w:rPr>
          <w:color w:val="231F20"/>
          <w:w w:val="105"/>
        </w:rPr>
        <w:t> nghiêm trọng, quan Thái thú, thuở ấy là Thái thú, hiện thời là Thị trưởng, đến cầu xin lão hòa thượng: “Mong lão hòa thượng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1" w:firstLine="0"/>
      </w:pPr>
      <w:r>
        <w:rPr>
          <w:color w:val="231F20"/>
          <w:w w:val="105"/>
        </w:rPr>
        <w:t>hãy phát tâm từ bi cầu mưa dứt hạn hán”. Trong Phật môn, 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8"/>
          <w:w w:val="105"/>
        </w:rPr>
        <w:t> </w:t>
      </w:r>
      <w:r>
        <w:rPr>
          <w:color w:val="231F20"/>
          <w:w w:val="105"/>
        </w:rPr>
        <w:t>bản</w:t>
      </w:r>
      <w:r>
        <w:rPr>
          <w:color w:val="231F20"/>
          <w:spacing w:val="-7"/>
          <w:w w:val="105"/>
        </w:rPr>
        <w:t> </w:t>
      </w:r>
      <w:r>
        <w:rPr>
          <w:i/>
          <w:color w:val="231F20"/>
          <w:w w:val="105"/>
        </w:rPr>
        <w:t>Đại</w:t>
      </w:r>
      <w:r>
        <w:rPr>
          <w:i/>
          <w:color w:val="231F20"/>
          <w:spacing w:val="-8"/>
          <w:w w:val="105"/>
        </w:rPr>
        <w:t> </w:t>
      </w:r>
      <w:r>
        <w:rPr>
          <w:i/>
          <w:color w:val="231F20"/>
          <w:w w:val="105"/>
        </w:rPr>
        <w:t>Khóa</w:t>
      </w:r>
      <w:r>
        <w:rPr>
          <w:i/>
          <w:color w:val="231F20"/>
          <w:spacing w:val="-8"/>
          <w:w w:val="105"/>
        </w:rPr>
        <w:t> </w:t>
      </w:r>
      <w:r>
        <w:rPr>
          <w:i/>
          <w:color w:val="231F20"/>
          <w:w w:val="105"/>
        </w:rPr>
        <w:t>Tụng</w:t>
      </w:r>
      <w:r>
        <w:rPr>
          <w:i/>
          <w:color w:val="231F20"/>
          <w:spacing w:val="-7"/>
          <w:w w:val="105"/>
        </w:rPr>
        <w:t> </w:t>
      </w:r>
      <w:r>
        <w:rPr>
          <w:color w:val="231F20"/>
          <w:w w:val="105"/>
        </w:rPr>
        <w:t>có</w:t>
      </w:r>
      <w:r>
        <w:rPr>
          <w:color w:val="231F20"/>
          <w:spacing w:val="-8"/>
          <w:w w:val="105"/>
        </w:rPr>
        <w:t> </w:t>
      </w:r>
      <w:r>
        <w:rPr>
          <w:color w:val="231F20"/>
          <w:w w:val="105"/>
        </w:rPr>
        <w:t>nghi</w:t>
      </w:r>
      <w:r>
        <w:rPr>
          <w:color w:val="231F20"/>
          <w:spacing w:val="-8"/>
          <w:w w:val="105"/>
        </w:rPr>
        <w:t> </w:t>
      </w:r>
      <w:r>
        <w:rPr>
          <w:color w:val="231F20"/>
          <w:w w:val="105"/>
        </w:rPr>
        <w:t>thức</w:t>
      </w:r>
      <w:r>
        <w:rPr>
          <w:color w:val="231F20"/>
          <w:spacing w:val="-8"/>
          <w:w w:val="105"/>
        </w:rPr>
        <w:t> </w:t>
      </w:r>
      <w:r>
        <w:rPr>
          <w:color w:val="231F20"/>
          <w:w w:val="105"/>
        </w:rPr>
        <w:t>cầu</w:t>
      </w:r>
      <w:r>
        <w:rPr>
          <w:color w:val="231F20"/>
          <w:spacing w:val="-8"/>
          <w:w w:val="105"/>
        </w:rPr>
        <w:t> </w:t>
      </w:r>
      <w:r>
        <w:rPr>
          <w:color w:val="231F20"/>
          <w:w w:val="105"/>
        </w:rPr>
        <w:t>mưa,</w:t>
      </w:r>
      <w:r>
        <w:rPr>
          <w:color w:val="231F20"/>
          <w:spacing w:val="-8"/>
          <w:w w:val="105"/>
        </w:rPr>
        <w:t> </w:t>
      </w:r>
      <w:r>
        <w:rPr>
          <w:color w:val="231F20"/>
          <w:w w:val="105"/>
        </w:rPr>
        <w:t>đó</w:t>
      </w:r>
      <w:r>
        <w:rPr>
          <w:color w:val="231F20"/>
          <w:spacing w:val="-8"/>
          <w:w w:val="105"/>
        </w:rPr>
        <w:t> </w:t>
      </w:r>
      <w:r>
        <w:rPr>
          <w:color w:val="231F20"/>
          <w:w w:val="105"/>
        </w:rPr>
        <w:t>là cầu</w:t>
      </w:r>
      <w:r>
        <w:rPr>
          <w:color w:val="231F20"/>
          <w:spacing w:val="-2"/>
          <w:w w:val="105"/>
        </w:rPr>
        <w:t> </w:t>
      </w:r>
      <w:r>
        <w:rPr>
          <w:color w:val="231F20"/>
          <w:w w:val="105"/>
        </w:rPr>
        <w:t>long</w:t>
      </w:r>
      <w:r>
        <w:rPr>
          <w:color w:val="231F20"/>
          <w:spacing w:val="-2"/>
          <w:w w:val="105"/>
        </w:rPr>
        <w:t> </w:t>
      </w:r>
      <w:r>
        <w:rPr>
          <w:color w:val="231F20"/>
          <w:w w:val="105"/>
        </w:rPr>
        <w:t>vương.</w:t>
      </w:r>
      <w:r>
        <w:rPr>
          <w:color w:val="231F20"/>
          <w:spacing w:val="-2"/>
          <w:w w:val="105"/>
        </w:rPr>
        <w:t> </w:t>
      </w:r>
      <w:r>
        <w:rPr>
          <w:color w:val="231F20"/>
          <w:w w:val="105"/>
        </w:rPr>
        <w:t>Liên</w:t>
      </w:r>
      <w:r>
        <w:rPr>
          <w:color w:val="231F20"/>
          <w:spacing w:val="-2"/>
          <w:w w:val="105"/>
        </w:rPr>
        <w:t> </w:t>
      </w:r>
      <w:r>
        <w:rPr>
          <w:color w:val="231F20"/>
          <w:w w:val="105"/>
        </w:rPr>
        <w:t>Trì</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bảo</w:t>
      </w:r>
      <w:r>
        <w:rPr>
          <w:color w:val="231F20"/>
          <w:spacing w:val="-2"/>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không biết nghi quy ấy, ta chỉ biết niệm Phật. Chúng ta cùng nhau niệm</w:t>
      </w:r>
      <w:r>
        <w:rPr>
          <w:color w:val="231F20"/>
          <w:spacing w:val="-22"/>
          <w:w w:val="105"/>
        </w:rPr>
        <w:t> </w:t>
      </w:r>
      <w:r>
        <w:rPr>
          <w:color w:val="231F20"/>
          <w:w w:val="105"/>
        </w:rPr>
        <w:t>Phật</w:t>
      </w:r>
      <w:r>
        <w:rPr>
          <w:color w:val="231F20"/>
          <w:spacing w:val="-22"/>
          <w:w w:val="105"/>
        </w:rPr>
        <w:t> </w:t>
      </w:r>
      <w:r>
        <w:rPr>
          <w:color w:val="231F20"/>
          <w:w w:val="105"/>
        </w:rPr>
        <w:t>là</w:t>
      </w:r>
      <w:r>
        <w:rPr>
          <w:color w:val="231F20"/>
          <w:spacing w:val="-22"/>
          <w:w w:val="105"/>
        </w:rPr>
        <w:t> </w:t>
      </w:r>
      <w:r>
        <w:rPr>
          <w:color w:val="231F20"/>
          <w:w w:val="105"/>
        </w:rPr>
        <w:t>được</w:t>
      </w:r>
      <w:r>
        <w:rPr>
          <w:color w:val="231F20"/>
          <w:spacing w:val="-22"/>
          <w:w w:val="105"/>
        </w:rPr>
        <w:t> </w:t>
      </w:r>
      <w:r>
        <w:rPr>
          <w:color w:val="231F20"/>
          <w:w w:val="105"/>
        </w:rPr>
        <w:t>rồi”.</w:t>
      </w:r>
      <w:r>
        <w:rPr>
          <w:color w:val="231F20"/>
          <w:spacing w:val="-22"/>
          <w:w w:val="105"/>
        </w:rPr>
        <w:t> </w:t>
      </w:r>
      <w:r>
        <w:rPr>
          <w:color w:val="231F20"/>
          <w:w w:val="105"/>
        </w:rPr>
        <w:t>Ngài</w:t>
      </w:r>
      <w:r>
        <w:rPr>
          <w:color w:val="231F20"/>
          <w:spacing w:val="-22"/>
          <w:w w:val="105"/>
        </w:rPr>
        <w:t> </w:t>
      </w:r>
      <w:r>
        <w:rPr>
          <w:color w:val="231F20"/>
          <w:w w:val="105"/>
        </w:rPr>
        <w:t>dẫn</w:t>
      </w:r>
      <w:r>
        <w:rPr>
          <w:color w:val="231F20"/>
          <w:spacing w:val="-22"/>
          <w:w w:val="105"/>
        </w:rPr>
        <w:t> </w:t>
      </w:r>
      <w:r>
        <w:rPr>
          <w:color w:val="231F20"/>
          <w:w w:val="105"/>
        </w:rPr>
        <w:t>cả</w:t>
      </w:r>
      <w:r>
        <w:rPr>
          <w:color w:val="231F20"/>
          <w:spacing w:val="-22"/>
          <w:w w:val="105"/>
        </w:rPr>
        <w:t> </w:t>
      </w:r>
      <w:r>
        <w:rPr>
          <w:color w:val="231F20"/>
          <w:w w:val="105"/>
        </w:rPr>
        <w:t>đống</w:t>
      </w:r>
      <w:r>
        <w:rPr>
          <w:color w:val="231F20"/>
          <w:spacing w:val="-22"/>
          <w:w w:val="105"/>
        </w:rPr>
        <w:t> </w:t>
      </w:r>
      <w:r>
        <w:rPr>
          <w:color w:val="231F20"/>
          <w:w w:val="105"/>
        </w:rPr>
        <w:t>người,</w:t>
      </w:r>
      <w:r>
        <w:rPr>
          <w:color w:val="231F20"/>
          <w:spacing w:val="-22"/>
          <w:w w:val="105"/>
        </w:rPr>
        <w:t> </w:t>
      </w:r>
      <w:r>
        <w:rPr>
          <w:color w:val="231F20"/>
          <w:w w:val="105"/>
        </w:rPr>
        <w:t>gõ</w:t>
      </w:r>
      <w:r>
        <w:rPr>
          <w:color w:val="231F20"/>
          <w:spacing w:val="-22"/>
          <w:w w:val="105"/>
        </w:rPr>
        <w:t> </w:t>
      </w:r>
      <w:r>
        <w:rPr>
          <w:color w:val="231F20"/>
          <w:w w:val="105"/>
        </w:rPr>
        <w:t>mõ</w:t>
      </w:r>
      <w:r>
        <w:rPr>
          <w:color w:val="231F20"/>
          <w:spacing w:val="-22"/>
          <w:w w:val="105"/>
        </w:rPr>
        <w:t> </w:t>
      </w:r>
      <w:r>
        <w:rPr>
          <w:color w:val="231F20"/>
          <w:w w:val="105"/>
        </w:rPr>
        <w:t>niệm 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Phật,</w:t>
      </w:r>
      <w:r>
        <w:rPr>
          <w:color w:val="231F20"/>
          <w:spacing w:val="-9"/>
          <w:w w:val="105"/>
        </w:rPr>
        <w:t> </w:t>
      </w:r>
      <w:r>
        <w:rPr>
          <w:color w:val="231F20"/>
          <w:w w:val="105"/>
        </w:rPr>
        <w:t>bước</w:t>
      </w:r>
      <w:r>
        <w:rPr>
          <w:color w:val="231F20"/>
          <w:spacing w:val="-9"/>
          <w:w w:val="105"/>
        </w:rPr>
        <w:t> </w:t>
      </w:r>
      <w:r>
        <w:rPr>
          <w:color w:val="231F20"/>
          <w:w w:val="105"/>
        </w:rPr>
        <w:t>trên</w:t>
      </w:r>
      <w:r>
        <w:rPr>
          <w:color w:val="231F20"/>
          <w:spacing w:val="-9"/>
          <w:w w:val="105"/>
        </w:rPr>
        <w:t> </w:t>
      </w:r>
      <w:r>
        <w:rPr>
          <w:color w:val="231F20"/>
          <w:w w:val="105"/>
        </w:rPr>
        <w:t>bờ</w:t>
      </w:r>
      <w:r>
        <w:rPr>
          <w:color w:val="231F20"/>
          <w:spacing w:val="-9"/>
          <w:w w:val="105"/>
        </w:rPr>
        <w:t> </w:t>
      </w:r>
      <w:r>
        <w:rPr>
          <w:color w:val="231F20"/>
          <w:w w:val="105"/>
        </w:rPr>
        <w:t>ruộng,</w:t>
      </w:r>
      <w:r>
        <w:rPr>
          <w:color w:val="231F20"/>
          <w:spacing w:val="-9"/>
          <w:w w:val="105"/>
        </w:rPr>
        <w:t> </w:t>
      </w:r>
      <w:r>
        <w:rPr>
          <w:color w:val="231F20"/>
          <w:w w:val="105"/>
        </w:rPr>
        <w:t>quả</w:t>
      </w:r>
      <w:r>
        <w:rPr>
          <w:color w:val="231F20"/>
          <w:spacing w:val="-9"/>
          <w:w w:val="105"/>
        </w:rPr>
        <w:t> </w:t>
      </w:r>
      <w:r>
        <w:rPr>
          <w:color w:val="231F20"/>
          <w:w w:val="105"/>
        </w:rPr>
        <w:t>thật,</w:t>
      </w:r>
      <w:r>
        <w:rPr>
          <w:color w:val="231F20"/>
          <w:spacing w:val="-9"/>
          <w:w w:val="105"/>
        </w:rPr>
        <w:t> </w:t>
      </w:r>
      <w:r>
        <w:rPr>
          <w:color w:val="231F20"/>
          <w:w w:val="105"/>
        </w:rPr>
        <w:t>Ngài</w:t>
      </w:r>
      <w:r>
        <w:rPr>
          <w:color w:val="231F20"/>
          <w:spacing w:val="-9"/>
          <w:w w:val="105"/>
        </w:rPr>
        <w:t> </w:t>
      </w:r>
      <w:r>
        <w:rPr>
          <w:color w:val="231F20"/>
          <w:w w:val="105"/>
        </w:rPr>
        <w:t>đi</w:t>
      </w:r>
      <w:r>
        <w:rPr>
          <w:color w:val="231F20"/>
          <w:spacing w:val="-9"/>
          <w:w w:val="105"/>
        </w:rPr>
        <w:t> </w:t>
      </w:r>
      <w:r>
        <w:rPr>
          <w:color w:val="231F20"/>
          <w:w w:val="105"/>
        </w:rPr>
        <w:t>tới</w:t>
      </w:r>
      <w:r>
        <w:rPr>
          <w:color w:val="231F20"/>
          <w:spacing w:val="-9"/>
          <w:w w:val="105"/>
        </w:rPr>
        <w:t> </w:t>
      </w:r>
      <w:r>
        <w:rPr>
          <w:color w:val="231F20"/>
          <w:w w:val="105"/>
        </w:rPr>
        <w:t>đâu, mưa tuôn tới đó, thật sự linh ứng! Dùng một câu A Di Đà Phật, nghi thức gì cũng đều chẳng có, hễ thành ắt linh mà!</w:t>
      </w:r>
    </w:p>
    <w:p>
      <w:pPr>
        <w:pStyle w:val="BodyText"/>
        <w:spacing w:line="295" w:lineRule="auto" w:before="128"/>
        <w:ind w:left="113" w:right="711"/>
      </w:pPr>
      <w:r>
        <w:rPr>
          <w:color w:val="231F20"/>
          <w:w w:val="105"/>
        </w:rPr>
        <w:t>Trong</w:t>
      </w:r>
      <w:r>
        <w:rPr>
          <w:color w:val="231F20"/>
          <w:spacing w:val="-7"/>
          <w:w w:val="105"/>
        </w:rPr>
        <w:t> </w:t>
      </w:r>
      <w:r>
        <w:rPr>
          <w:color w:val="231F20"/>
          <w:w w:val="105"/>
        </w:rPr>
        <w:t>truyện</w:t>
      </w:r>
      <w:r>
        <w:rPr>
          <w:color w:val="231F20"/>
          <w:spacing w:val="-7"/>
          <w:w w:val="105"/>
        </w:rPr>
        <w:t> </w:t>
      </w:r>
      <w:r>
        <w:rPr>
          <w:color w:val="231F20"/>
          <w:w w:val="105"/>
        </w:rPr>
        <w:t>ký</w:t>
      </w:r>
      <w:r>
        <w:rPr>
          <w:color w:val="231F20"/>
          <w:spacing w:val="-7"/>
          <w:w w:val="105"/>
        </w:rPr>
        <w:t> </w:t>
      </w:r>
      <w:r>
        <w:rPr>
          <w:color w:val="231F20"/>
          <w:w w:val="105"/>
        </w:rPr>
        <w:t>của</w:t>
      </w:r>
      <w:r>
        <w:rPr>
          <w:color w:val="231F20"/>
          <w:spacing w:val="-7"/>
          <w:w w:val="105"/>
        </w:rPr>
        <w:t> </w:t>
      </w:r>
      <w:r>
        <w:rPr>
          <w:color w:val="231F20"/>
          <w:w w:val="105"/>
        </w:rPr>
        <w:t>Liên</w:t>
      </w:r>
      <w:r>
        <w:rPr>
          <w:color w:val="231F20"/>
          <w:spacing w:val="-7"/>
          <w:w w:val="105"/>
        </w:rPr>
        <w:t> </w:t>
      </w:r>
      <w:r>
        <w:rPr>
          <w:color w:val="231F20"/>
          <w:w w:val="105"/>
        </w:rPr>
        <w:t>Trì</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có</w:t>
      </w:r>
      <w:r>
        <w:rPr>
          <w:color w:val="231F20"/>
          <w:spacing w:val="-7"/>
          <w:w w:val="105"/>
        </w:rPr>
        <w:t> </w:t>
      </w:r>
      <w:r>
        <w:rPr>
          <w:color w:val="231F20"/>
          <w:w w:val="105"/>
        </w:rPr>
        <w:t>chép</w:t>
      </w:r>
      <w:r>
        <w:rPr>
          <w:color w:val="231F20"/>
          <w:spacing w:val="-7"/>
          <w:w w:val="105"/>
        </w:rPr>
        <w:t> </w:t>
      </w:r>
      <w:r>
        <w:rPr>
          <w:color w:val="231F20"/>
          <w:w w:val="105"/>
        </w:rPr>
        <w:t>câu</w:t>
      </w:r>
      <w:r>
        <w:rPr>
          <w:color w:val="231F20"/>
          <w:spacing w:val="-7"/>
          <w:w w:val="105"/>
        </w:rPr>
        <w:t> </w:t>
      </w:r>
      <w:r>
        <w:rPr>
          <w:color w:val="231F20"/>
          <w:w w:val="105"/>
        </w:rPr>
        <w:t>chuyện như thế. Một câu Phật A Di Đà vô cùng hữu dụng, chỉ cần thành tâm, thành ý, chắc chắn chẳng hoài nghi, nhất định chẳng</w:t>
      </w:r>
      <w:r>
        <w:rPr>
          <w:color w:val="231F20"/>
          <w:spacing w:val="-18"/>
          <w:w w:val="105"/>
        </w:rPr>
        <w:t> </w:t>
      </w:r>
      <w:r>
        <w:rPr>
          <w:color w:val="231F20"/>
          <w:w w:val="105"/>
        </w:rPr>
        <w:t>xen</w:t>
      </w:r>
      <w:r>
        <w:rPr>
          <w:color w:val="231F20"/>
          <w:spacing w:val="-18"/>
          <w:w w:val="105"/>
        </w:rPr>
        <w:t> </w:t>
      </w:r>
      <w:r>
        <w:rPr>
          <w:color w:val="231F20"/>
          <w:w w:val="105"/>
        </w:rPr>
        <w:t>tạp,</w:t>
      </w:r>
      <w:r>
        <w:rPr>
          <w:color w:val="231F20"/>
          <w:spacing w:val="-19"/>
          <w:w w:val="105"/>
        </w:rPr>
        <w:t> </w:t>
      </w:r>
      <w:r>
        <w:rPr>
          <w:color w:val="231F20"/>
          <w:w w:val="105"/>
        </w:rPr>
        <w:t>sẽ</w:t>
      </w:r>
      <w:r>
        <w:rPr>
          <w:color w:val="231F20"/>
          <w:spacing w:val="-19"/>
          <w:w w:val="105"/>
        </w:rPr>
        <w:t> </w:t>
      </w:r>
      <w:r>
        <w:rPr>
          <w:color w:val="231F20"/>
          <w:w w:val="105"/>
        </w:rPr>
        <w:t>có</w:t>
      </w:r>
      <w:r>
        <w:rPr>
          <w:color w:val="231F20"/>
          <w:spacing w:val="-19"/>
          <w:w w:val="105"/>
        </w:rPr>
        <w:t> </w:t>
      </w:r>
      <w:r>
        <w:rPr>
          <w:color w:val="231F20"/>
          <w:w w:val="105"/>
        </w:rPr>
        <w:t>cảm</w:t>
      </w:r>
      <w:r>
        <w:rPr>
          <w:color w:val="231F20"/>
          <w:spacing w:val="-18"/>
          <w:w w:val="105"/>
        </w:rPr>
        <w:t> </w:t>
      </w:r>
      <w:r>
        <w:rPr>
          <w:color w:val="231F20"/>
          <w:w w:val="105"/>
        </w:rPr>
        <w:t>ứng.</w:t>
      </w:r>
      <w:r>
        <w:rPr>
          <w:color w:val="231F20"/>
          <w:spacing w:val="-19"/>
          <w:w w:val="105"/>
        </w:rPr>
        <w:t> </w:t>
      </w:r>
      <w:r>
        <w:rPr>
          <w:color w:val="231F20"/>
          <w:w w:val="105"/>
        </w:rPr>
        <w:t>Liên</w:t>
      </w:r>
      <w:r>
        <w:rPr>
          <w:color w:val="231F20"/>
          <w:spacing w:val="-19"/>
          <w:w w:val="105"/>
        </w:rPr>
        <w:t> </w:t>
      </w:r>
      <w:r>
        <w:rPr>
          <w:color w:val="231F20"/>
          <w:w w:val="105"/>
        </w:rPr>
        <w:t>Trì</w:t>
      </w:r>
      <w:r>
        <w:rPr>
          <w:color w:val="231F20"/>
          <w:spacing w:val="-19"/>
          <w:w w:val="105"/>
        </w:rPr>
        <w:t> </w:t>
      </w:r>
      <w:r>
        <w:rPr>
          <w:color w:val="231F20"/>
          <w:w w:val="105"/>
        </w:rPr>
        <w:t>Đại</w:t>
      </w:r>
      <w:r>
        <w:rPr>
          <w:color w:val="231F20"/>
          <w:spacing w:val="-18"/>
          <w:w w:val="105"/>
        </w:rPr>
        <w:t> </w:t>
      </w:r>
      <w:r>
        <w:rPr>
          <w:color w:val="231F20"/>
          <w:w w:val="105"/>
        </w:rPr>
        <w:t>sư</w:t>
      </w:r>
      <w:r>
        <w:rPr>
          <w:color w:val="231F20"/>
          <w:spacing w:val="-19"/>
          <w:w w:val="105"/>
        </w:rPr>
        <w:t> </w:t>
      </w:r>
      <w:r>
        <w:rPr>
          <w:color w:val="231F20"/>
          <w:w w:val="105"/>
        </w:rPr>
        <w:t>dùng</w:t>
      </w:r>
      <w:r>
        <w:rPr>
          <w:color w:val="231F20"/>
          <w:spacing w:val="-18"/>
          <w:w w:val="105"/>
        </w:rPr>
        <w:t> </w:t>
      </w:r>
      <w:r>
        <w:rPr>
          <w:color w:val="231F20"/>
          <w:w w:val="105"/>
        </w:rPr>
        <w:t>câu</w:t>
      </w:r>
      <w:r>
        <w:rPr>
          <w:color w:val="231F20"/>
          <w:spacing w:val="-18"/>
          <w:w w:val="105"/>
        </w:rPr>
        <w:t> </w:t>
      </w:r>
      <w:r>
        <w:rPr>
          <w:color w:val="231F20"/>
          <w:w w:val="105"/>
        </w:rPr>
        <w:t>Phật hiệu Phật A Di Đà để cầu mưa, bèn cầu được!</w:t>
      </w:r>
    </w:p>
    <w:p>
      <w:pPr>
        <w:pStyle w:val="BodyText"/>
        <w:spacing w:line="295" w:lineRule="auto" w:before="133"/>
        <w:ind w:left="113" w:right="714"/>
      </w:pPr>
      <w:r>
        <w:rPr>
          <w:color w:val="231F20"/>
          <w:w w:val="105"/>
        </w:rPr>
        <w:t>Hiện thời, hình như là năm trước, tại huyện Khánh Vân, </w:t>
      </w:r>
      <w:r>
        <w:rPr>
          <w:color w:val="231F20"/>
        </w:rPr>
        <w:t>tỉnh Sơn Đông, cư sĩ Tề Tố Bình dựng chùa ở nơi ấy, tức Kim </w:t>
      </w:r>
      <w:r>
        <w:rPr>
          <w:color w:val="231F20"/>
          <w:spacing w:val="-2"/>
          <w:w w:val="105"/>
        </w:rPr>
        <w:t>Sơn</w:t>
      </w:r>
      <w:r>
        <w:rPr>
          <w:color w:val="231F20"/>
          <w:spacing w:val="-19"/>
          <w:w w:val="105"/>
        </w:rPr>
        <w:t> </w:t>
      </w:r>
      <w:r>
        <w:rPr>
          <w:color w:val="231F20"/>
          <w:spacing w:val="-2"/>
          <w:w w:val="105"/>
        </w:rPr>
        <w:t>Tự.</w:t>
      </w:r>
      <w:r>
        <w:rPr>
          <w:color w:val="231F20"/>
          <w:spacing w:val="-19"/>
          <w:w w:val="105"/>
        </w:rPr>
        <w:t> </w:t>
      </w:r>
      <w:r>
        <w:rPr>
          <w:color w:val="231F20"/>
          <w:spacing w:val="-2"/>
          <w:w w:val="105"/>
        </w:rPr>
        <w:t>Lúc</w:t>
      </w:r>
      <w:r>
        <w:rPr>
          <w:color w:val="231F20"/>
          <w:spacing w:val="-19"/>
          <w:w w:val="105"/>
        </w:rPr>
        <w:t> </w:t>
      </w:r>
      <w:r>
        <w:rPr>
          <w:color w:val="231F20"/>
          <w:spacing w:val="-2"/>
          <w:w w:val="105"/>
        </w:rPr>
        <w:t>ấy,</w:t>
      </w:r>
      <w:r>
        <w:rPr>
          <w:color w:val="231F20"/>
          <w:spacing w:val="-19"/>
          <w:w w:val="105"/>
        </w:rPr>
        <w:t> </w:t>
      </w:r>
      <w:r>
        <w:rPr>
          <w:color w:val="231F20"/>
          <w:spacing w:val="-2"/>
          <w:w w:val="105"/>
        </w:rPr>
        <w:t>ở</w:t>
      </w:r>
      <w:r>
        <w:rPr>
          <w:color w:val="231F20"/>
          <w:spacing w:val="-19"/>
          <w:w w:val="105"/>
        </w:rPr>
        <w:t> </w:t>
      </w:r>
      <w:r>
        <w:rPr>
          <w:color w:val="231F20"/>
          <w:spacing w:val="-2"/>
          <w:w w:val="105"/>
        </w:rPr>
        <w:t>nơi</w:t>
      </w:r>
      <w:r>
        <w:rPr>
          <w:color w:val="231F20"/>
          <w:spacing w:val="-19"/>
          <w:w w:val="105"/>
        </w:rPr>
        <w:t> </w:t>
      </w:r>
      <w:r>
        <w:rPr>
          <w:color w:val="231F20"/>
          <w:spacing w:val="-2"/>
          <w:w w:val="105"/>
        </w:rPr>
        <w:t>đó,</w:t>
      </w:r>
      <w:r>
        <w:rPr>
          <w:color w:val="231F20"/>
          <w:spacing w:val="-19"/>
          <w:w w:val="105"/>
        </w:rPr>
        <w:t> </w:t>
      </w:r>
      <w:r>
        <w:rPr>
          <w:color w:val="231F20"/>
          <w:spacing w:val="-2"/>
          <w:w w:val="105"/>
        </w:rPr>
        <w:t>bốn</w:t>
      </w:r>
      <w:r>
        <w:rPr>
          <w:color w:val="231F20"/>
          <w:spacing w:val="-20"/>
          <w:w w:val="105"/>
        </w:rPr>
        <w:t> </w:t>
      </w:r>
      <w:r>
        <w:rPr>
          <w:color w:val="231F20"/>
          <w:spacing w:val="-2"/>
          <w:w w:val="105"/>
        </w:rPr>
        <w:t>trăm</w:t>
      </w:r>
      <w:r>
        <w:rPr>
          <w:color w:val="231F20"/>
          <w:spacing w:val="-19"/>
          <w:w w:val="105"/>
        </w:rPr>
        <w:t> </w:t>
      </w:r>
      <w:r>
        <w:rPr>
          <w:color w:val="231F20"/>
          <w:spacing w:val="-2"/>
          <w:w w:val="105"/>
        </w:rPr>
        <w:t>mẫu</w:t>
      </w:r>
      <w:r>
        <w:rPr>
          <w:color w:val="231F20"/>
          <w:spacing w:val="-19"/>
          <w:w w:val="105"/>
        </w:rPr>
        <w:t> </w:t>
      </w:r>
      <w:r>
        <w:rPr>
          <w:color w:val="231F20"/>
          <w:spacing w:val="-2"/>
          <w:w w:val="105"/>
        </w:rPr>
        <w:t>ruộng</w:t>
      </w:r>
      <w:r>
        <w:rPr>
          <w:color w:val="231F20"/>
          <w:spacing w:val="-19"/>
          <w:w w:val="105"/>
        </w:rPr>
        <w:t> </w:t>
      </w:r>
      <w:r>
        <w:rPr>
          <w:color w:val="231F20"/>
          <w:spacing w:val="-2"/>
          <w:w w:val="105"/>
        </w:rPr>
        <w:t>tiểu</w:t>
      </w:r>
      <w:r>
        <w:rPr>
          <w:color w:val="231F20"/>
          <w:spacing w:val="-20"/>
          <w:w w:val="105"/>
        </w:rPr>
        <w:t> </w:t>
      </w:r>
      <w:r>
        <w:rPr>
          <w:color w:val="231F20"/>
          <w:spacing w:val="-2"/>
          <w:w w:val="105"/>
        </w:rPr>
        <w:t>mạch</w:t>
      </w:r>
      <w:r>
        <w:rPr>
          <w:color w:val="231F20"/>
          <w:spacing w:val="-19"/>
          <w:w w:val="105"/>
        </w:rPr>
        <w:t> </w:t>
      </w:r>
      <w:r>
        <w:rPr>
          <w:color w:val="231F20"/>
          <w:spacing w:val="-2"/>
          <w:w w:val="105"/>
        </w:rPr>
        <w:t>(lúa </w:t>
      </w:r>
      <w:r>
        <w:rPr>
          <w:color w:val="231F20"/>
          <w:w w:val="110"/>
        </w:rPr>
        <w:t>mì)</w:t>
      </w:r>
      <w:r>
        <w:rPr>
          <w:color w:val="231F20"/>
          <w:spacing w:val="-3"/>
          <w:w w:val="110"/>
        </w:rPr>
        <w:t> </w:t>
      </w:r>
      <w:r>
        <w:rPr>
          <w:color w:val="231F20"/>
          <w:w w:val="110"/>
        </w:rPr>
        <w:t>sắp</w:t>
      </w:r>
      <w:r>
        <w:rPr>
          <w:color w:val="231F20"/>
          <w:spacing w:val="-3"/>
          <w:w w:val="110"/>
        </w:rPr>
        <w:t> </w:t>
      </w:r>
      <w:r>
        <w:rPr>
          <w:color w:val="231F20"/>
          <w:w w:val="110"/>
        </w:rPr>
        <w:t>thu</w:t>
      </w:r>
      <w:r>
        <w:rPr>
          <w:color w:val="231F20"/>
          <w:spacing w:val="-3"/>
          <w:w w:val="110"/>
        </w:rPr>
        <w:t> </w:t>
      </w:r>
      <w:r>
        <w:rPr>
          <w:color w:val="231F20"/>
          <w:w w:val="110"/>
        </w:rPr>
        <w:t>hoạch,</w:t>
      </w:r>
      <w:r>
        <w:rPr>
          <w:color w:val="231F20"/>
          <w:spacing w:val="-3"/>
          <w:w w:val="110"/>
        </w:rPr>
        <w:t> </w:t>
      </w:r>
      <w:r>
        <w:rPr>
          <w:color w:val="231F20"/>
          <w:w w:val="110"/>
        </w:rPr>
        <w:t>bỗng</w:t>
      </w:r>
      <w:r>
        <w:rPr>
          <w:color w:val="231F20"/>
          <w:spacing w:val="-3"/>
          <w:w w:val="110"/>
        </w:rPr>
        <w:t> </w:t>
      </w:r>
      <w:r>
        <w:rPr>
          <w:color w:val="231F20"/>
          <w:w w:val="110"/>
        </w:rPr>
        <w:t>nhiên</w:t>
      </w:r>
      <w:r>
        <w:rPr>
          <w:color w:val="231F20"/>
          <w:spacing w:val="-3"/>
          <w:w w:val="110"/>
        </w:rPr>
        <w:t> </w:t>
      </w:r>
      <w:r>
        <w:rPr>
          <w:color w:val="231F20"/>
          <w:w w:val="110"/>
        </w:rPr>
        <w:t>bị</w:t>
      </w:r>
      <w:r>
        <w:rPr>
          <w:color w:val="231F20"/>
          <w:spacing w:val="-3"/>
          <w:w w:val="110"/>
        </w:rPr>
        <w:t> </w:t>
      </w:r>
      <w:r>
        <w:rPr>
          <w:color w:val="231F20"/>
          <w:w w:val="110"/>
        </w:rPr>
        <w:t>nạn</w:t>
      </w:r>
      <w:r>
        <w:rPr>
          <w:color w:val="231F20"/>
          <w:spacing w:val="-3"/>
          <w:w w:val="110"/>
        </w:rPr>
        <w:t> </w:t>
      </w:r>
      <w:r>
        <w:rPr>
          <w:color w:val="231F20"/>
          <w:w w:val="110"/>
        </w:rPr>
        <w:t>châu</w:t>
      </w:r>
      <w:r>
        <w:rPr>
          <w:color w:val="231F20"/>
          <w:spacing w:val="-3"/>
          <w:w w:val="110"/>
        </w:rPr>
        <w:t> </w:t>
      </w:r>
      <w:r>
        <w:rPr>
          <w:color w:val="231F20"/>
          <w:w w:val="110"/>
        </w:rPr>
        <w:t>chấu.</w:t>
      </w:r>
      <w:r>
        <w:rPr>
          <w:color w:val="231F20"/>
          <w:spacing w:val="-3"/>
          <w:w w:val="110"/>
        </w:rPr>
        <w:t> </w:t>
      </w:r>
      <w:r>
        <w:rPr>
          <w:color w:val="231F20"/>
          <w:w w:val="110"/>
        </w:rPr>
        <w:t>Chuyện </w:t>
      </w:r>
      <w:r>
        <w:rPr>
          <w:color w:val="231F20"/>
          <w:w w:val="105"/>
        </w:rPr>
        <w:t>này</w:t>
      </w:r>
      <w:r>
        <w:rPr>
          <w:color w:val="231F20"/>
          <w:spacing w:val="-11"/>
          <w:w w:val="105"/>
        </w:rPr>
        <w:t> </w:t>
      </w:r>
      <w:r>
        <w:rPr>
          <w:color w:val="231F20"/>
          <w:w w:val="105"/>
        </w:rPr>
        <w:t>phiền</w:t>
      </w:r>
      <w:r>
        <w:rPr>
          <w:color w:val="231F20"/>
          <w:spacing w:val="-11"/>
          <w:w w:val="105"/>
        </w:rPr>
        <w:t> </w:t>
      </w:r>
      <w:r>
        <w:rPr>
          <w:color w:val="231F20"/>
          <w:w w:val="105"/>
        </w:rPr>
        <w:t>lắm,</w:t>
      </w:r>
      <w:r>
        <w:rPr>
          <w:color w:val="231F20"/>
          <w:spacing w:val="-11"/>
          <w:w w:val="105"/>
        </w:rPr>
        <w:t> </w:t>
      </w:r>
      <w:r>
        <w:rPr>
          <w:color w:val="231F20"/>
          <w:w w:val="105"/>
        </w:rPr>
        <w:t>tiểu</w:t>
      </w:r>
      <w:r>
        <w:rPr>
          <w:color w:val="231F20"/>
          <w:spacing w:val="-11"/>
          <w:w w:val="105"/>
        </w:rPr>
        <w:t> </w:t>
      </w:r>
      <w:r>
        <w:rPr>
          <w:color w:val="231F20"/>
          <w:w w:val="105"/>
        </w:rPr>
        <w:t>mạch</w:t>
      </w:r>
      <w:r>
        <w:rPr>
          <w:color w:val="231F20"/>
          <w:spacing w:val="-11"/>
          <w:w w:val="105"/>
        </w:rPr>
        <w:t> </w:t>
      </w:r>
      <w:r>
        <w:rPr>
          <w:color w:val="231F20"/>
          <w:w w:val="105"/>
        </w:rPr>
        <w:t>sẽ</w:t>
      </w:r>
      <w:r>
        <w:rPr>
          <w:color w:val="231F20"/>
          <w:spacing w:val="-11"/>
          <w:w w:val="105"/>
        </w:rPr>
        <w:t> </w:t>
      </w:r>
      <w:r>
        <w:rPr>
          <w:color w:val="231F20"/>
          <w:w w:val="105"/>
        </w:rPr>
        <w:t>bị</w:t>
      </w:r>
      <w:r>
        <w:rPr>
          <w:color w:val="231F20"/>
          <w:spacing w:val="-11"/>
          <w:w w:val="105"/>
        </w:rPr>
        <w:t> </w:t>
      </w:r>
      <w:r>
        <w:rPr>
          <w:color w:val="231F20"/>
          <w:w w:val="105"/>
        </w:rPr>
        <w:t>châu</w:t>
      </w:r>
      <w:r>
        <w:rPr>
          <w:color w:val="231F20"/>
          <w:spacing w:val="-11"/>
          <w:w w:val="105"/>
        </w:rPr>
        <w:t> </w:t>
      </w:r>
      <w:r>
        <w:rPr>
          <w:color w:val="231F20"/>
          <w:w w:val="105"/>
        </w:rPr>
        <w:t>chấu</w:t>
      </w:r>
      <w:r>
        <w:rPr>
          <w:color w:val="231F20"/>
          <w:spacing w:val="-11"/>
          <w:w w:val="105"/>
        </w:rPr>
        <w:t> </w:t>
      </w:r>
      <w:r>
        <w:rPr>
          <w:color w:val="231F20"/>
          <w:w w:val="105"/>
        </w:rPr>
        <w:t>ăn</w:t>
      </w:r>
      <w:r>
        <w:rPr>
          <w:color w:val="231F20"/>
          <w:spacing w:val="-11"/>
          <w:w w:val="105"/>
        </w:rPr>
        <w:t> </w:t>
      </w:r>
      <w:r>
        <w:rPr>
          <w:color w:val="231F20"/>
          <w:w w:val="105"/>
        </w:rPr>
        <w:t>sạch.</w:t>
      </w:r>
      <w:r>
        <w:rPr>
          <w:color w:val="231F20"/>
          <w:spacing w:val="-11"/>
          <w:w w:val="105"/>
        </w:rPr>
        <w:t> </w:t>
      </w:r>
      <w:r>
        <w:rPr>
          <w:color w:val="231F20"/>
          <w:w w:val="105"/>
        </w:rPr>
        <w:t>Nông</w:t>
      </w:r>
      <w:r>
        <w:rPr>
          <w:color w:val="231F20"/>
          <w:spacing w:val="-11"/>
          <w:w w:val="105"/>
        </w:rPr>
        <w:t> </w:t>
      </w:r>
      <w:r>
        <w:rPr>
          <w:color w:val="231F20"/>
          <w:w w:val="105"/>
        </w:rPr>
        <w:t>dân </w:t>
      </w:r>
      <w:r>
        <w:rPr>
          <w:color w:val="231F20"/>
          <w:w w:val="110"/>
        </w:rPr>
        <w:t>vùng</w:t>
      </w:r>
      <w:r>
        <w:rPr>
          <w:color w:val="231F20"/>
          <w:spacing w:val="-21"/>
          <w:w w:val="110"/>
        </w:rPr>
        <w:t> </w:t>
      </w:r>
      <w:r>
        <w:rPr>
          <w:color w:val="231F20"/>
          <w:w w:val="110"/>
        </w:rPr>
        <w:t>phụ</w:t>
      </w:r>
      <w:r>
        <w:rPr>
          <w:color w:val="231F20"/>
          <w:spacing w:val="-21"/>
          <w:w w:val="110"/>
        </w:rPr>
        <w:t> </w:t>
      </w:r>
      <w:r>
        <w:rPr>
          <w:color w:val="231F20"/>
          <w:w w:val="110"/>
        </w:rPr>
        <w:t>cận</w:t>
      </w:r>
      <w:r>
        <w:rPr>
          <w:color w:val="231F20"/>
          <w:spacing w:val="-21"/>
          <w:w w:val="110"/>
        </w:rPr>
        <w:t> </w:t>
      </w:r>
      <w:r>
        <w:rPr>
          <w:color w:val="231F20"/>
          <w:w w:val="110"/>
        </w:rPr>
        <w:t>bảo</w:t>
      </w:r>
      <w:r>
        <w:rPr>
          <w:color w:val="231F20"/>
          <w:spacing w:val="-21"/>
          <w:w w:val="110"/>
        </w:rPr>
        <w:t> </w:t>
      </w:r>
      <w:r>
        <w:rPr>
          <w:color w:val="231F20"/>
          <w:w w:val="110"/>
        </w:rPr>
        <w:t>bà</w:t>
      </w:r>
      <w:r>
        <w:rPr>
          <w:color w:val="231F20"/>
          <w:spacing w:val="-21"/>
          <w:w w:val="110"/>
        </w:rPr>
        <w:t> </w:t>
      </w:r>
      <w:r>
        <w:rPr>
          <w:color w:val="231F20"/>
          <w:w w:val="110"/>
        </w:rPr>
        <w:t>ta</w:t>
      </w:r>
      <w:r>
        <w:rPr>
          <w:color w:val="231F20"/>
          <w:spacing w:val="-21"/>
          <w:w w:val="110"/>
        </w:rPr>
        <w:t> </w:t>
      </w:r>
      <w:r>
        <w:rPr>
          <w:color w:val="231F20"/>
          <w:w w:val="110"/>
        </w:rPr>
        <w:t>phải</w:t>
      </w:r>
      <w:r>
        <w:rPr>
          <w:color w:val="231F20"/>
          <w:spacing w:val="-21"/>
          <w:w w:val="110"/>
        </w:rPr>
        <w:t> </w:t>
      </w:r>
      <w:r>
        <w:rPr>
          <w:color w:val="231F20"/>
          <w:w w:val="110"/>
        </w:rPr>
        <w:t>phun</w:t>
      </w:r>
      <w:r>
        <w:rPr>
          <w:color w:val="231F20"/>
          <w:spacing w:val="-21"/>
          <w:w w:val="110"/>
        </w:rPr>
        <w:t> </w:t>
      </w:r>
      <w:r>
        <w:rPr>
          <w:color w:val="231F20"/>
          <w:w w:val="110"/>
        </w:rPr>
        <w:t>thuốc</w:t>
      </w:r>
      <w:r>
        <w:rPr>
          <w:color w:val="231F20"/>
          <w:spacing w:val="-21"/>
          <w:w w:val="110"/>
        </w:rPr>
        <w:t> </w:t>
      </w:r>
      <w:r>
        <w:rPr>
          <w:color w:val="231F20"/>
          <w:w w:val="110"/>
        </w:rPr>
        <w:t>sát</w:t>
      </w:r>
      <w:r>
        <w:rPr>
          <w:color w:val="231F20"/>
          <w:spacing w:val="-20"/>
          <w:w w:val="110"/>
        </w:rPr>
        <w:t> </w:t>
      </w:r>
      <w:r>
        <w:rPr>
          <w:color w:val="231F20"/>
          <w:w w:val="110"/>
        </w:rPr>
        <w:t>trùng.</w:t>
      </w:r>
      <w:r>
        <w:rPr>
          <w:color w:val="231F20"/>
          <w:spacing w:val="-21"/>
          <w:w w:val="110"/>
        </w:rPr>
        <w:t> </w:t>
      </w:r>
      <w:r>
        <w:rPr>
          <w:color w:val="231F20"/>
          <w:w w:val="110"/>
        </w:rPr>
        <w:t>Tề</w:t>
      </w:r>
      <w:r>
        <w:rPr>
          <w:color w:val="231F20"/>
          <w:spacing w:val="-21"/>
          <w:w w:val="110"/>
        </w:rPr>
        <w:t> </w:t>
      </w:r>
      <w:r>
        <w:rPr>
          <w:color w:val="231F20"/>
          <w:w w:val="110"/>
        </w:rPr>
        <w:t>cư</w:t>
      </w:r>
      <w:r>
        <w:rPr>
          <w:color w:val="231F20"/>
          <w:spacing w:val="-21"/>
          <w:w w:val="110"/>
        </w:rPr>
        <w:t> </w:t>
      </w:r>
      <w:r>
        <w:rPr>
          <w:color w:val="231F20"/>
          <w:w w:val="110"/>
        </w:rPr>
        <w:t>sĩ gọi</w:t>
      </w:r>
      <w:r>
        <w:rPr>
          <w:color w:val="231F20"/>
          <w:spacing w:val="-17"/>
          <w:w w:val="110"/>
        </w:rPr>
        <w:t> </w:t>
      </w:r>
      <w:r>
        <w:rPr>
          <w:color w:val="231F20"/>
          <w:w w:val="110"/>
        </w:rPr>
        <w:t>điện</w:t>
      </w:r>
      <w:r>
        <w:rPr>
          <w:color w:val="231F20"/>
          <w:spacing w:val="-16"/>
          <w:w w:val="110"/>
        </w:rPr>
        <w:t> </w:t>
      </w:r>
      <w:r>
        <w:rPr>
          <w:color w:val="231F20"/>
          <w:w w:val="110"/>
        </w:rPr>
        <w:t>thoại</w:t>
      </w:r>
      <w:r>
        <w:rPr>
          <w:color w:val="231F20"/>
          <w:spacing w:val="-17"/>
          <w:w w:val="110"/>
        </w:rPr>
        <w:t> </w:t>
      </w:r>
      <w:r>
        <w:rPr>
          <w:color w:val="231F20"/>
          <w:w w:val="110"/>
        </w:rPr>
        <w:t>hỏi</w:t>
      </w:r>
      <w:r>
        <w:rPr>
          <w:color w:val="231F20"/>
          <w:spacing w:val="-17"/>
          <w:w w:val="110"/>
        </w:rPr>
        <w:t> </w:t>
      </w:r>
      <w:r>
        <w:rPr>
          <w:color w:val="231F20"/>
          <w:w w:val="110"/>
        </w:rPr>
        <w:t>tôi,</w:t>
      </w:r>
      <w:r>
        <w:rPr>
          <w:color w:val="231F20"/>
          <w:spacing w:val="-17"/>
          <w:w w:val="110"/>
        </w:rPr>
        <w:t> </w:t>
      </w:r>
      <w:r>
        <w:rPr>
          <w:color w:val="231F20"/>
          <w:w w:val="110"/>
        </w:rPr>
        <w:t>phun</w:t>
      </w:r>
      <w:r>
        <w:rPr>
          <w:color w:val="231F20"/>
          <w:spacing w:val="-17"/>
          <w:w w:val="110"/>
        </w:rPr>
        <w:t> </w:t>
      </w:r>
      <w:r>
        <w:rPr>
          <w:color w:val="231F20"/>
          <w:w w:val="110"/>
        </w:rPr>
        <w:t>thuốc</w:t>
      </w:r>
      <w:r>
        <w:rPr>
          <w:color w:val="231F20"/>
          <w:spacing w:val="-17"/>
          <w:w w:val="110"/>
        </w:rPr>
        <w:t> </w:t>
      </w:r>
      <w:r>
        <w:rPr>
          <w:color w:val="231F20"/>
          <w:w w:val="110"/>
        </w:rPr>
        <w:t>sát</w:t>
      </w:r>
      <w:r>
        <w:rPr>
          <w:color w:val="231F20"/>
          <w:spacing w:val="-16"/>
          <w:w w:val="110"/>
        </w:rPr>
        <w:t> </w:t>
      </w:r>
      <w:r>
        <w:rPr>
          <w:color w:val="231F20"/>
          <w:w w:val="110"/>
        </w:rPr>
        <w:t>trùng</w:t>
      </w:r>
      <w:r>
        <w:rPr>
          <w:color w:val="231F20"/>
          <w:spacing w:val="-17"/>
          <w:w w:val="110"/>
        </w:rPr>
        <w:t> </w:t>
      </w:r>
      <w:r>
        <w:rPr>
          <w:color w:val="231F20"/>
          <w:w w:val="110"/>
        </w:rPr>
        <w:t>là</w:t>
      </w:r>
      <w:r>
        <w:rPr>
          <w:color w:val="231F20"/>
          <w:spacing w:val="-17"/>
          <w:w w:val="110"/>
        </w:rPr>
        <w:t> </w:t>
      </w:r>
      <w:r>
        <w:rPr>
          <w:color w:val="231F20"/>
          <w:w w:val="110"/>
        </w:rPr>
        <w:t>sát</w:t>
      </w:r>
      <w:r>
        <w:rPr>
          <w:color w:val="231F20"/>
          <w:spacing w:val="-16"/>
          <w:w w:val="110"/>
        </w:rPr>
        <w:t> </w:t>
      </w:r>
      <w:r>
        <w:rPr>
          <w:color w:val="231F20"/>
          <w:w w:val="110"/>
        </w:rPr>
        <w:t>sinh!</w:t>
      </w:r>
    </w:p>
    <w:p>
      <w:pPr>
        <w:pStyle w:val="BodyText"/>
        <w:spacing w:line="295" w:lineRule="auto" w:before="129"/>
        <w:ind w:left="113" w:right="712"/>
      </w:pPr>
      <w:r>
        <w:rPr>
          <w:color w:val="231F20"/>
          <w:w w:val="105"/>
        </w:rPr>
        <w:t>Tôi nói: “Bà hãy suy nghĩ xem nên xử lý ra sao!”. Cuối cùng,</w:t>
      </w:r>
      <w:r>
        <w:rPr>
          <w:color w:val="231F20"/>
          <w:spacing w:val="-9"/>
          <w:w w:val="105"/>
        </w:rPr>
        <w:t> </w:t>
      </w:r>
      <w:r>
        <w:rPr>
          <w:color w:val="231F20"/>
          <w:w w:val="105"/>
        </w:rPr>
        <w:t>bà</w:t>
      </w:r>
      <w:r>
        <w:rPr>
          <w:color w:val="231F20"/>
          <w:spacing w:val="-9"/>
          <w:w w:val="105"/>
        </w:rPr>
        <w:t> </w:t>
      </w:r>
      <w:r>
        <w:rPr>
          <w:color w:val="231F20"/>
          <w:w w:val="105"/>
        </w:rPr>
        <w:t>ta</w:t>
      </w:r>
      <w:r>
        <w:rPr>
          <w:color w:val="231F20"/>
          <w:spacing w:val="-9"/>
          <w:w w:val="105"/>
        </w:rPr>
        <w:t> </w:t>
      </w:r>
      <w:r>
        <w:rPr>
          <w:color w:val="231F20"/>
          <w:w w:val="105"/>
        </w:rPr>
        <w:t>nghĩ</w:t>
      </w:r>
      <w:r>
        <w:rPr>
          <w:color w:val="231F20"/>
          <w:spacing w:val="-9"/>
          <w:w w:val="105"/>
        </w:rPr>
        <w:t> </w:t>
      </w:r>
      <w:r>
        <w:rPr>
          <w:color w:val="231F20"/>
          <w:w w:val="105"/>
        </w:rPr>
        <w:t>thông</w:t>
      </w:r>
      <w:r>
        <w:rPr>
          <w:color w:val="231F20"/>
          <w:spacing w:val="-9"/>
          <w:w w:val="105"/>
        </w:rPr>
        <w:t> </w:t>
      </w:r>
      <w:r>
        <w:rPr>
          <w:color w:val="231F20"/>
          <w:w w:val="105"/>
        </w:rPr>
        <w:t>suốt,</w:t>
      </w:r>
      <w:r>
        <w:rPr>
          <w:color w:val="231F20"/>
          <w:spacing w:val="-9"/>
          <w:w w:val="105"/>
        </w:rPr>
        <w:t> </w:t>
      </w:r>
      <w:r>
        <w:rPr>
          <w:color w:val="231F20"/>
          <w:w w:val="105"/>
        </w:rPr>
        <w:t>chẳng</w:t>
      </w:r>
      <w:r>
        <w:rPr>
          <w:color w:val="231F20"/>
          <w:spacing w:val="-9"/>
          <w:w w:val="105"/>
        </w:rPr>
        <w:t> </w:t>
      </w:r>
      <w:r>
        <w:rPr>
          <w:color w:val="231F20"/>
          <w:w w:val="105"/>
        </w:rPr>
        <w:t>sát</w:t>
      </w:r>
      <w:r>
        <w:rPr>
          <w:color w:val="231F20"/>
          <w:spacing w:val="-9"/>
          <w:w w:val="105"/>
        </w:rPr>
        <w:t> </w:t>
      </w:r>
      <w:r>
        <w:rPr>
          <w:color w:val="231F20"/>
          <w:w w:val="105"/>
        </w:rPr>
        <w:t>sinh,</w:t>
      </w:r>
      <w:r>
        <w:rPr>
          <w:color w:val="231F20"/>
          <w:spacing w:val="-9"/>
          <w:w w:val="105"/>
        </w:rPr>
        <w:t> </w:t>
      </w:r>
      <w:r>
        <w:rPr>
          <w:color w:val="231F20"/>
          <w:w w:val="105"/>
        </w:rPr>
        <w:t>trọn</w:t>
      </w:r>
      <w:r>
        <w:rPr>
          <w:color w:val="231F20"/>
          <w:spacing w:val="-9"/>
          <w:w w:val="105"/>
        </w:rPr>
        <w:t> </w:t>
      </w:r>
      <w:r>
        <w:rPr>
          <w:color w:val="231F20"/>
          <w:w w:val="105"/>
        </w:rPr>
        <w:t>chẳng</w:t>
      </w:r>
      <w:r>
        <w:rPr>
          <w:color w:val="231F20"/>
          <w:spacing w:val="-9"/>
          <w:w w:val="105"/>
        </w:rPr>
        <w:t> </w:t>
      </w:r>
      <w:r>
        <w:rPr>
          <w:color w:val="231F20"/>
          <w:w w:val="105"/>
        </w:rPr>
        <w:t>phun thuốc sát trùng, thà đem hơn bốn trăm mẫu tiểu mạch để cho</w:t>
      </w:r>
      <w:r>
        <w:rPr>
          <w:color w:val="231F20"/>
          <w:spacing w:val="-11"/>
          <w:w w:val="105"/>
        </w:rPr>
        <w:t> </w:t>
      </w:r>
      <w:r>
        <w:rPr>
          <w:color w:val="231F20"/>
          <w:w w:val="105"/>
        </w:rPr>
        <w:t>châu</w:t>
      </w:r>
      <w:r>
        <w:rPr>
          <w:color w:val="231F20"/>
          <w:spacing w:val="-10"/>
          <w:w w:val="105"/>
        </w:rPr>
        <w:t> </w:t>
      </w:r>
      <w:r>
        <w:rPr>
          <w:color w:val="231F20"/>
          <w:w w:val="105"/>
        </w:rPr>
        <w:t>chấu</w:t>
      </w:r>
      <w:r>
        <w:rPr>
          <w:color w:val="231F20"/>
          <w:spacing w:val="-10"/>
          <w:w w:val="105"/>
        </w:rPr>
        <w:t> </w:t>
      </w:r>
      <w:r>
        <w:rPr>
          <w:color w:val="231F20"/>
          <w:w w:val="105"/>
        </w:rPr>
        <w:t>ăn,</w:t>
      </w:r>
      <w:r>
        <w:rPr>
          <w:color w:val="231F20"/>
          <w:spacing w:val="-11"/>
          <w:w w:val="105"/>
        </w:rPr>
        <w:t> </w:t>
      </w:r>
      <w:r>
        <w:rPr>
          <w:color w:val="231F20"/>
          <w:w w:val="105"/>
        </w:rPr>
        <w:t>cúng</w:t>
      </w:r>
      <w:r>
        <w:rPr>
          <w:color w:val="231F20"/>
          <w:spacing w:val="-10"/>
          <w:w w:val="105"/>
        </w:rPr>
        <w:t> </w:t>
      </w:r>
      <w:r>
        <w:rPr>
          <w:color w:val="231F20"/>
          <w:w w:val="105"/>
        </w:rPr>
        <w:t>dường</w:t>
      </w:r>
      <w:r>
        <w:rPr>
          <w:color w:val="231F20"/>
          <w:spacing w:val="-11"/>
          <w:w w:val="105"/>
        </w:rPr>
        <w:t> </w:t>
      </w:r>
      <w:r>
        <w:rPr>
          <w:color w:val="231F20"/>
          <w:w w:val="105"/>
        </w:rPr>
        <w:t>chúng</w:t>
      </w:r>
      <w:r>
        <w:rPr>
          <w:color w:val="231F20"/>
          <w:spacing w:val="-10"/>
          <w:w w:val="105"/>
        </w:rPr>
        <w:t> </w:t>
      </w:r>
      <w:r>
        <w:rPr>
          <w:color w:val="231F20"/>
          <w:w w:val="105"/>
        </w:rPr>
        <w:t>nó,</w:t>
      </w:r>
      <w:r>
        <w:rPr>
          <w:color w:val="231F20"/>
          <w:spacing w:val="-11"/>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sát</w:t>
      </w:r>
      <w:r>
        <w:rPr>
          <w:color w:val="231F20"/>
          <w:spacing w:val="-10"/>
          <w:w w:val="105"/>
        </w:rPr>
        <w:t> </w:t>
      </w:r>
      <w:r>
        <w:rPr>
          <w:color w:val="231F20"/>
          <w:w w:val="105"/>
        </w:rPr>
        <w:t>hại chúng nó.</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7" w:lineRule="auto" w:before="106"/>
        <w:ind w:left="397" w:right="430"/>
      </w:pPr>
      <w:r>
        <w:rPr>
          <w:color w:val="231F20"/>
        </w:rPr>
        <w:t>Dấy lên</w:t>
      </w:r>
      <w:r>
        <w:rPr>
          <w:color w:val="231F20"/>
          <w:spacing w:val="-1"/>
        </w:rPr>
        <w:t> </w:t>
      </w:r>
      <w:r>
        <w:rPr>
          <w:color w:val="231F20"/>
        </w:rPr>
        <w:t>ý niệm</w:t>
      </w:r>
      <w:r>
        <w:rPr>
          <w:color w:val="231F20"/>
          <w:spacing w:val="-1"/>
        </w:rPr>
        <w:t> </w:t>
      </w:r>
      <w:r>
        <w:rPr>
          <w:color w:val="231F20"/>
        </w:rPr>
        <w:t>ấy, bà ta</w:t>
      </w:r>
      <w:r>
        <w:rPr>
          <w:color w:val="231F20"/>
          <w:spacing w:val="-1"/>
        </w:rPr>
        <w:t> </w:t>
      </w:r>
      <w:r>
        <w:rPr>
          <w:color w:val="231F20"/>
        </w:rPr>
        <w:t>dẫn một đám người</w:t>
      </w:r>
      <w:r>
        <w:rPr>
          <w:color w:val="231F20"/>
          <w:spacing w:val="-1"/>
        </w:rPr>
        <w:t> </w:t>
      </w:r>
      <w:r>
        <w:rPr>
          <w:color w:val="231F20"/>
        </w:rPr>
        <w:t>vào</w:t>
      </w:r>
      <w:r>
        <w:rPr>
          <w:color w:val="231F20"/>
          <w:spacing w:val="-1"/>
        </w:rPr>
        <w:t> </w:t>
      </w:r>
      <w:r>
        <w:rPr>
          <w:color w:val="231F20"/>
        </w:rPr>
        <w:t>ruộng lúa </w:t>
      </w:r>
      <w:r>
        <w:rPr>
          <w:color w:val="231F20"/>
          <w:w w:val="105"/>
        </w:rPr>
        <w:t>mạch niệm A Di Đà Phật, đi nhiễu quanh ruộng niệm Phật. Trời tuôn một trận mưa nhỏ, sau khi một trận gió quét qua, chẳng</w:t>
      </w:r>
      <w:r>
        <w:rPr>
          <w:color w:val="231F20"/>
          <w:spacing w:val="-20"/>
          <w:w w:val="105"/>
        </w:rPr>
        <w:t> </w:t>
      </w:r>
      <w:r>
        <w:rPr>
          <w:color w:val="231F20"/>
          <w:w w:val="105"/>
        </w:rPr>
        <w:t>còn</w:t>
      </w:r>
      <w:r>
        <w:rPr>
          <w:color w:val="231F20"/>
          <w:spacing w:val="-20"/>
          <w:w w:val="105"/>
        </w:rPr>
        <w:t> </w:t>
      </w:r>
      <w:r>
        <w:rPr>
          <w:color w:val="231F20"/>
          <w:w w:val="105"/>
        </w:rPr>
        <w:t>một</w:t>
      </w:r>
      <w:r>
        <w:rPr>
          <w:color w:val="231F20"/>
          <w:spacing w:val="-20"/>
          <w:w w:val="105"/>
        </w:rPr>
        <w:t> </w:t>
      </w:r>
      <w:r>
        <w:rPr>
          <w:color w:val="231F20"/>
          <w:w w:val="105"/>
        </w:rPr>
        <w:t>con</w:t>
      </w:r>
      <w:r>
        <w:rPr>
          <w:color w:val="231F20"/>
          <w:spacing w:val="-20"/>
          <w:w w:val="105"/>
        </w:rPr>
        <w:t> </w:t>
      </w:r>
      <w:r>
        <w:rPr>
          <w:color w:val="231F20"/>
          <w:w w:val="105"/>
        </w:rPr>
        <w:t>trùng</w:t>
      </w:r>
      <w:r>
        <w:rPr>
          <w:color w:val="231F20"/>
          <w:spacing w:val="-20"/>
          <w:w w:val="105"/>
        </w:rPr>
        <w:t> </w:t>
      </w:r>
      <w:r>
        <w:rPr>
          <w:color w:val="231F20"/>
          <w:w w:val="105"/>
        </w:rPr>
        <w:t>gây</w:t>
      </w:r>
      <w:r>
        <w:rPr>
          <w:color w:val="231F20"/>
          <w:spacing w:val="-20"/>
          <w:w w:val="105"/>
        </w:rPr>
        <w:t> </w:t>
      </w:r>
      <w:r>
        <w:rPr>
          <w:color w:val="231F20"/>
          <w:w w:val="105"/>
        </w:rPr>
        <w:t>hại</w:t>
      </w:r>
      <w:r>
        <w:rPr>
          <w:color w:val="231F20"/>
          <w:spacing w:val="-20"/>
          <w:w w:val="105"/>
        </w:rPr>
        <w:t> </w:t>
      </w:r>
      <w:r>
        <w:rPr>
          <w:color w:val="231F20"/>
          <w:w w:val="105"/>
        </w:rPr>
        <w:t>nào!</w:t>
      </w:r>
      <w:r>
        <w:rPr>
          <w:color w:val="231F20"/>
          <w:spacing w:val="-20"/>
          <w:w w:val="105"/>
        </w:rPr>
        <w:t> </w:t>
      </w:r>
      <w:r>
        <w:rPr>
          <w:color w:val="231F20"/>
          <w:w w:val="105"/>
        </w:rPr>
        <w:t>Những</w:t>
      </w:r>
      <w:r>
        <w:rPr>
          <w:color w:val="231F20"/>
          <w:spacing w:val="-20"/>
          <w:w w:val="105"/>
        </w:rPr>
        <w:t> </w:t>
      </w:r>
      <w:r>
        <w:rPr>
          <w:color w:val="231F20"/>
          <w:w w:val="105"/>
        </w:rPr>
        <w:t>nông</w:t>
      </w:r>
      <w:r>
        <w:rPr>
          <w:color w:val="231F20"/>
          <w:spacing w:val="-20"/>
          <w:w w:val="105"/>
        </w:rPr>
        <w:t> </w:t>
      </w:r>
      <w:r>
        <w:rPr>
          <w:color w:val="231F20"/>
          <w:w w:val="105"/>
        </w:rPr>
        <w:t>dân</w:t>
      </w:r>
      <w:r>
        <w:rPr>
          <w:color w:val="231F20"/>
          <w:spacing w:val="-20"/>
          <w:w w:val="105"/>
        </w:rPr>
        <w:t> </w:t>
      </w:r>
      <w:r>
        <w:rPr>
          <w:color w:val="231F20"/>
          <w:w w:val="105"/>
        </w:rPr>
        <w:t>vùng phụ</w:t>
      </w:r>
      <w:r>
        <w:rPr>
          <w:color w:val="231F20"/>
          <w:spacing w:val="-21"/>
          <w:w w:val="105"/>
        </w:rPr>
        <w:t> </w:t>
      </w:r>
      <w:r>
        <w:rPr>
          <w:color w:val="231F20"/>
          <w:w w:val="105"/>
        </w:rPr>
        <w:t>cận</w:t>
      </w:r>
      <w:r>
        <w:rPr>
          <w:color w:val="231F20"/>
          <w:spacing w:val="-21"/>
          <w:w w:val="105"/>
        </w:rPr>
        <w:t> </w:t>
      </w:r>
      <w:r>
        <w:rPr>
          <w:color w:val="231F20"/>
          <w:w w:val="105"/>
        </w:rPr>
        <w:t>rất</w:t>
      </w:r>
      <w:r>
        <w:rPr>
          <w:color w:val="231F20"/>
          <w:spacing w:val="-21"/>
          <w:w w:val="105"/>
        </w:rPr>
        <w:t> </w:t>
      </w:r>
      <w:r>
        <w:rPr>
          <w:color w:val="231F20"/>
          <w:w w:val="105"/>
        </w:rPr>
        <w:t>kinh</w:t>
      </w:r>
      <w:r>
        <w:rPr>
          <w:color w:val="231F20"/>
          <w:spacing w:val="-21"/>
          <w:w w:val="105"/>
        </w:rPr>
        <w:t> </w:t>
      </w:r>
      <w:r>
        <w:rPr>
          <w:color w:val="231F20"/>
          <w:w w:val="105"/>
        </w:rPr>
        <w:t>ngạc,</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Thật</w:t>
      </w:r>
      <w:r>
        <w:rPr>
          <w:color w:val="231F20"/>
          <w:spacing w:val="-21"/>
          <w:w w:val="105"/>
        </w:rPr>
        <w:t> </w:t>
      </w:r>
      <w:r>
        <w:rPr>
          <w:color w:val="231F20"/>
          <w:w w:val="105"/>
        </w:rPr>
        <w:t>vậy!</w:t>
      </w:r>
      <w:r>
        <w:rPr>
          <w:color w:val="231F20"/>
          <w:spacing w:val="-21"/>
          <w:w w:val="105"/>
        </w:rPr>
        <w:t> </w:t>
      </w:r>
      <w:r>
        <w:rPr>
          <w:color w:val="231F20"/>
          <w:w w:val="105"/>
        </w:rPr>
        <w:t>Chẳng</w:t>
      </w:r>
      <w:r>
        <w:rPr>
          <w:color w:val="231F20"/>
          <w:spacing w:val="-21"/>
          <w:w w:val="105"/>
        </w:rPr>
        <w:t> </w:t>
      </w:r>
      <w:r>
        <w:rPr>
          <w:color w:val="231F20"/>
          <w:w w:val="105"/>
        </w:rPr>
        <w:t>tìm được con nào, bội thu! Nếu bà ta phun thuốc trừ sâu, sẽ kết oán cùng những chúng sinh ấy, phiền phức to lớn.</w:t>
      </w:r>
    </w:p>
    <w:p>
      <w:pPr>
        <w:pStyle w:val="BodyText"/>
        <w:spacing w:line="297" w:lineRule="auto" w:before="144"/>
        <w:ind w:left="397" w:right="431"/>
      </w:pPr>
      <w:r>
        <w:rPr>
          <w:color w:val="231F20"/>
          <w:w w:val="105"/>
        </w:rPr>
        <w:t>Bà ta đã phát tâm từ bi, một con châu chấu nhỏ cũng chẳng</w:t>
      </w:r>
      <w:r>
        <w:rPr>
          <w:color w:val="231F20"/>
          <w:spacing w:val="-23"/>
          <w:w w:val="105"/>
        </w:rPr>
        <w:t> </w:t>
      </w:r>
      <w:r>
        <w:rPr>
          <w:color w:val="231F20"/>
          <w:w w:val="105"/>
        </w:rPr>
        <w:t>giết.</w:t>
      </w:r>
      <w:r>
        <w:rPr>
          <w:color w:val="231F20"/>
          <w:spacing w:val="-22"/>
          <w:w w:val="105"/>
        </w:rPr>
        <w:t> </w:t>
      </w:r>
      <w:r>
        <w:rPr>
          <w:color w:val="231F20"/>
          <w:w w:val="105"/>
        </w:rPr>
        <w:t>Bà</w:t>
      </w:r>
      <w:r>
        <w:rPr>
          <w:color w:val="231F20"/>
          <w:spacing w:val="-22"/>
          <w:w w:val="105"/>
        </w:rPr>
        <w:t> </w:t>
      </w:r>
      <w:r>
        <w:rPr>
          <w:color w:val="231F20"/>
          <w:w w:val="105"/>
        </w:rPr>
        <w:t>ta</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nghĩ</w:t>
      </w:r>
      <w:r>
        <w:rPr>
          <w:color w:val="231F20"/>
          <w:spacing w:val="-23"/>
          <w:w w:val="105"/>
        </w:rPr>
        <w:t> </w:t>
      </w:r>
      <w:r>
        <w:rPr>
          <w:color w:val="231F20"/>
          <w:w w:val="105"/>
        </w:rPr>
        <w:t>chúng</w:t>
      </w:r>
      <w:r>
        <w:rPr>
          <w:color w:val="231F20"/>
          <w:spacing w:val="-22"/>
          <w:w w:val="105"/>
        </w:rPr>
        <w:t> </w:t>
      </w:r>
      <w:r>
        <w:rPr>
          <w:color w:val="231F20"/>
          <w:w w:val="105"/>
        </w:rPr>
        <w:t>nó</w:t>
      </w:r>
      <w:r>
        <w:rPr>
          <w:color w:val="231F20"/>
          <w:spacing w:val="-22"/>
          <w:w w:val="105"/>
        </w:rPr>
        <w:t> </w:t>
      </w:r>
      <w:r>
        <w:rPr>
          <w:color w:val="231F20"/>
          <w:w w:val="105"/>
        </w:rPr>
        <w:t>sẽ</w:t>
      </w:r>
      <w:r>
        <w:rPr>
          <w:color w:val="231F20"/>
          <w:spacing w:val="-23"/>
          <w:w w:val="105"/>
        </w:rPr>
        <w:t> </w:t>
      </w:r>
      <w:r>
        <w:rPr>
          <w:color w:val="231F20"/>
          <w:w w:val="105"/>
        </w:rPr>
        <w:t>rời</w:t>
      </w:r>
      <w:r>
        <w:rPr>
          <w:color w:val="231F20"/>
          <w:spacing w:val="-22"/>
          <w:w w:val="105"/>
        </w:rPr>
        <w:t> </w:t>
      </w:r>
      <w:r>
        <w:rPr>
          <w:color w:val="231F20"/>
          <w:w w:val="105"/>
        </w:rPr>
        <w:t>đi,</w:t>
      </w:r>
      <w:r>
        <w:rPr>
          <w:color w:val="231F20"/>
          <w:spacing w:val="-22"/>
          <w:w w:val="105"/>
        </w:rPr>
        <w:t> </w:t>
      </w:r>
      <w:r>
        <w:rPr>
          <w:color w:val="231F20"/>
          <w:w w:val="105"/>
        </w:rPr>
        <w:t>kết</w:t>
      </w:r>
      <w:r>
        <w:rPr>
          <w:color w:val="231F20"/>
          <w:spacing w:val="-23"/>
          <w:w w:val="105"/>
        </w:rPr>
        <w:t> </w:t>
      </w:r>
      <w:r>
        <w:rPr>
          <w:color w:val="231F20"/>
          <w:w w:val="105"/>
        </w:rPr>
        <w:t>quả là những con tiểu trùng ấy thật sự chẳng còn, bà ta kể cho tôi nghe chuyện này.</w:t>
      </w:r>
    </w:p>
    <w:p>
      <w:pPr>
        <w:pStyle w:val="BodyText"/>
        <w:spacing w:line="297" w:lineRule="auto" w:before="142"/>
        <w:ind w:left="397" w:right="430"/>
      </w:pPr>
      <w:r>
        <w:rPr>
          <w:color w:val="231F20"/>
          <w:w w:val="105"/>
        </w:rPr>
        <w:t>Tiếp theo, sách viết: </w:t>
      </w:r>
      <w:r>
        <w:rPr>
          <w:i/>
          <w:color w:val="231F20"/>
          <w:w w:val="105"/>
        </w:rPr>
        <w:t>“Nhất hướng chuyên niệm, bản ư Di Đà bản nguyện đệ thập bát, thập niệm tất sinh chi đại nguyện” </w:t>
      </w:r>
      <w:r>
        <w:rPr>
          <w:color w:val="231F20"/>
          <w:w w:val="105"/>
        </w:rPr>
        <w:t>(Một mực chuyên niệm vốn là nguyện thứ mười tám</w:t>
      </w:r>
      <w:r>
        <w:rPr>
          <w:color w:val="231F20"/>
          <w:spacing w:val="-21"/>
          <w:w w:val="105"/>
        </w:rPr>
        <w:t> </w:t>
      </w:r>
      <w:r>
        <w:rPr>
          <w:color w:val="231F20"/>
          <w:w w:val="105"/>
        </w:rPr>
        <w:t>trong</w:t>
      </w:r>
      <w:r>
        <w:rPr>
          <w:color w:val="231F20"/>
          <w:spacing w:val="-21"/>
          <w:w w:val="105"/>
        </w:rPr>
        <w:t> </w:t>
      </w:r>
      <w:r>
        <w:rPr>
          <w:color w:val="231F20"/>
          <w:w w:val="105"/>
        </w:rPr>
        <w:t>bản</w:t>
      </w:r>
      <w:r>
        <w:rPr>
          <w:color w:val="231F20"/>
          <w:spacing w:val="-21"/>
          <w:w w:val="105"/>
        </w:rPr>
        <w:t> </w:t>
      </w:r>
      <w:r>
        <w:rPr>
          <w:color w:val="231F20"/>
          <w:w w:val="105"/>
        </w:rPr>
        <w:t>nguyện</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tức</w:t>
      </w:r>
      <w:r>
        <w:rPr>
          <w:color w:val="231F20"/>
          <w:spacing w:val="-21"/>
          <w:w w:val="105"/>
        </w:rPr>
        <w:t> </w:t>
      </w:r>
      <w:r>
        <w:rPr>
          <w:color w:val="231F20"/>
          <w:w w:val="105"/>
        </w:rPr>
        <w:t>là</w:t>
      </w:r>
      <w:r>
        <w:rPr>
          <w:color w:val="231F20"/>
          <w:spacing w:val="-21"/>
          <w:w w:val="105"/>
        </w:rPr>
        <w:t> </w:t>
      </w:r>
      <w:r>
        <w:rPr>
          <w:color w:val="231F20"/>
          <w:w w:val="105"/>
        </w:rPr>
        <w:t>đại</w:t>
      </w:r>
      <w:r>
        <w:rPr>
          <w:color w:val="231F20"/>
          <w:spacing w:val="-21"/>
          <w:w w:val="105"/>
        </w:rPr>
        <w:t> </w:t>
      </w:r>
      <w:r>
        <w:rPr>
          <w:color w:val="231F20"/>
          <w:w w:val="105"/>
        </w:rPr>
        <w:t>nguyện</w:t>
      </w:r>
      <w:r>
        <w:rPr>
          <w:color w:val="231F20"/>
          <w:spacing w:val="-21"/>
          <w:w w:val="105"/>
        </w:rPr>
        <w:t> </w:t>
      </w:r>
      <w:r>
        <w:rPr>
          <w:color w:val="231F20"/>
          <w:w w:val="105"/>
        </w:rPr>
        <w:t>mười</w:t>
      </w:r>
      <w:r>
        <w:rPr>
          <w:color w:val="231F20"/>
          <w:spacing w:val="-21"/>
          <w:w w:val="105"/>
        </w:rPr>
        <w:t> </w:t>
      </w:r>
      <w:r>
        <w:rPr>
          <w:color w:val="231F20"/>
          <w:w w:val="105"/>
        </w:rPr>
        <w:t>niệm</w:t>
      </w:r>
      <w:r>
        <w:rPr>
          <w:color w:val="231F20"/>
          <w:spacing w:val="-21"/>
          <w:w w:val="105"/>
        </w:rPr>
        <w:t> </w:t>
      </w:r>
      <w:r>
        <w:rPr>
          <w:color w:val="231F20"/>
          <w:w w:val="105"/>
        </w:rPr>
        <w:t>ắt được</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nói</w:t>
      </w:r>
      <w:r>
        <w:rPr>
          <w:color w:val="231F20"/>
          <w:spacing w:val="-4"/>
          <w:w w:val="105"/>
        </w:rPr>
        <w:t> </w:t>
      </w:r>
      <w:r>
        <w:rPr>
          <w:color w:val="231F20"/>
          <w:w w:val="105"/>
        </w:rPr>
        <w:t>tới</w:t>
      </w:r>
      <w:r>
        <w:rPr>
          <w:color w:val="231F20"/>
          <w:spacing w:val="-3"/>
          <w:w w:val="105"/>
        </w:rPr>
        <w:t> </w:t>
      </w:r>
      <w:r>
        <w:rPr>
          <w:color w:val="231F20"/>
          <w:w w:val="105"/>
        </w:rPr>
        <w:t>nguyện</w:t>
      </w:r>
      <w:r>
        <w:rPr>
          <w:color w:val="231F20"/>
          <w:spacing w:val="-3"/>
          <w:w w:val="105"/>
        </w:rPr>
        <w:t> </w:t>
      </w:r>
      <w:r>
        <w:rPr>
          <w:color w:val="231F20"/>
          <w:w w:val="105"/>
        </w:rPr>
        <w:t>thứ</w:t>
      </w:r>
      <w:r>
        <w:rPr>
          <w:color w:val="231F20"/>
          <w:spacing w:val="-4"/>
          <w:w w:val="105"/>
        </w:rPr>
        <w:t> </w:t>
      </w:r>
      <w:r>
        <w:rPr>
          <w:color w:val="231F20"/>
          <w:w w:val="105"/>
        </w:rPr>
        <w:t>mười</w:t>
      </w:r>
      <w:r>
        <w:rPr>
          <w:color w:val="231F20"/>
          <w:spacing w:val="-3"/>
          <w:w w:val="105"/>
        </w:rPr>
        <w:t> </w:t>
      </w:r>
      <w:r>
        <w:rPr>
          <w:color w:val="231F20"/>
          <w:w w:val="105"/>
        </w:rPr>
        <w:t>tám</w:t>
      </w:r>
      <w:r>
        <w:rPr>
          <w:color w:val="231F20"/>
          <w:spacing w:val="-2"/>
          <w:w w:val="105"/>
        </w:rPr>
        <w:t> </w:t>
      </w:r>
      <w:r>
        <w:rPr>
          <w:i/>
          <w:color w:val="231F20"/>
          <w:w w:val="105"/>
        </w:rPr>
        <w:t>“Di Đà nhân trung phát thập niệm tất sinh đại nguyện” </w:t>
      </w:r>
      <w:r>
        <w:rPr>
          <w:color w:val="231F20"/>
          <w:w w:val="105"/>
        </w:rPr>
        <w:t>(Trong lúc</w:t>
      </w:r>
      <w:r>
        <w:rPr>
          <w:color w:val="231F20"/>
          <w:spacing w:val="-8"/>
          <w:w w:val="105"/>
        </w:rPr>
        <w:t> </w:t>
      </w:r>
      <w:r>
        <w:rPr>
          <w:color w:val="231F20"/>
          <w:w w:val="105"/>
        </w:rPr>
        <w:t>tu</w:t>
      </w:r>
      <w:r>
        <w:rPr>
          <w:color w:val="231F20"/>
          <w:spacing w:val="-8"/>
          <w:w w:val="105"/>
        </w:rPr>
        <w:t> </w:t>
      </w:r>
      <w:r>
        <w:rPr>
          <w:color w:val="231F20"/>
          <w:w w:val="105"/>
        </w:rPr>
        <w:t>nhân,</w:t>
      </w:r>
      <w:r>
        <w:rPr>
          <w:color w:val="231F20"/>
          <w:spacing w:val="-8"/>
          <w:w w:val="105"/>
        </w:rPr>
        <w:t> </w:t>
      </w:r>
      <w:r>
        <w:rPr>
          <w:color w:val="231F20"/>
          <w:w w:val="105"/>
        </w:rPr>
        <w:t>đức</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đã</w:t>
      </w:r>
      <w:r>
        <w:rPr>
          <w:color w:val="231F20"/>
          <w:spacing w:val="-8"/>
          <w:w w:val="105"/>
        </w:rPr>
        <w:t> </w:t>
      </w:r>
      <w:r>
        <w:rPr>
          <w:color w:val="231F20"/>
          <w:w w:val="105"/>
        </w:rPr>
        <w:t>phát</w:t>
      </w:r>
      <w:r>
        <w:rPr>
          <w:color w:val="231F20"/>
          <w:spacing w:val="-8"/>
          <w:w w:val="105"/>
        </w:rPr>
        <w:t> </w:t>
      </w:r>
      <w:r>
        <w:rPr>
          <w:color w:val="231F20"/>
          <w:w w:val="105"/>
        </w:rPr>
        <w:t>ra</w:t>
      </w:r>
      <w:r>
        <w:rPr>
          <w:color w:val="231F20"/>
          <w:spacing w:val="-8"/>
          <w:w w:val="105"/>
        </w:rPr>
        <w:t> </w:t>
      </w:r>
      <w:r>
        <w:rPr>
          <w:color w:val="231F20"/>
          <w:w w:val="105"/>
        </w:rPr>
        <w:t>đại</w:t>
      </w:r>
      <w:r>
        <w:rPr>
          <w:color w:val="231F20"/>
          <w:spacing w:val="-8"/>
          <w:w w:val="105"/>
        </w:rPr>
        <w:t> </w:t>
      </w:r>
      <w:r>
        <w:rPr>
          <w:color w:val="231F20"/>
          <w:w w:val="105"/>
        </w:rPr>
        <w:t>nguyện</w:t>
      </w:r>
      <w:r>
        <w:rPr>
          <w:color w:val="231F20"/>
          <w:spacing w:val="-8"/>
          <w:w w:val="105"/>
        </w:rPr>
        <w:t> </w:t>
      </w:r>
      <w:r>
        <w:rPr>
          <w:color w:val="231F20"/>
          <w:w w:val="105"/>
        </w:rPr>
        <w:t>“mười</w:t>
      </w:r>
      <w:r>
        <w:rPr>
          <w:color w:val="231F20"/>
          <w:spacing w:val="-8"/>
          <w:w w:val="105"/>
        </w:rPr>
        <w:t> </w:t>
      </w:r>
      <w:r>
        <w:rPr>
          <w:color w:val="231F20"/>
          <w:w w:val="105"/>
        </w:rPr>
        <w:t>niệm</w:t>
      </w:r>
      <w:r>
        <w:rPr>
          <w:color w:val="231F20"/>
          <w:spacing w:val="-8"/>
          <w:w w:val="105"/>
        </w:rPr>
        <w:t> </w:t>
      </w:r>
      <w:r>
        <w:rPr>
          <w:color w:val="231F20"/>
          <w:w w:val="105"/>
        </w:rPr>
        <w:t>ắt được vãng sinh”). Đó là nói tới lúc lâm chung, nói về hạng người nào? Suốt đời chẳng nghe Phật pháp, chẳng có tín ngưỡng tôn giáo, khi lâm chung, đầu óc tỉnh táo, chẳng mê hoặc tí nào, gặp gỡ thiện hữu, gặp một người niệm Phật, khuyên</w:t>
      </w:r>
      <w:r>
        <w:rPr>
          <w:color w:val="231F20"/>
          <w:spacing w:val="-13"/>
          <w:w w:val="105"/>
        </w:rPr>
        <w:t> </w:t>
      </w: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niệm</w:t>
      </w:r>
      <w:r>
        <w:rPr>
          <w:color w:val="231F20"/>
          <w:spacing w:val="-13"/>
          <w:w w:val="105"/>
        </w:rPr>
        <w:t> </w:t>
      </w:r>
      <w:r>
        <w:rPr>
          <w:color w:val="231F20"/>
          <w:w w:val="105"/>
        </w:rPr>
        <w:t>Phật</w:t>
      </w:r>
      <w:r>
        <w:rPr>
          <w:color w:val="231F20"/>
          <w:spacing w:val="-13"/>
          <w:w w:val="105"/>
        </w:rPr>
        <w:t> </w:t>
      </w:r>
      <w:r>
        <w:rPr>
          <w:color w:val="231F20"/>
          <w:w w:val="105"/>
        </w:rPr>
        <w:t>cầu</w:t>
      </w:r>
      <w:r>
        <w:rPr>
          <w:color w:val="231F20"/>
          <w:spacing w:val="-13"/>
          <w:w w:val="105"/>
        </w:rPr>
        <w:t> </w:t>
      </w:r>
      <w:r>
        <w:rPr>
          <w:color w:val="231F20"/>
          <w:w w:val="105"/>
        </w:rPr>
        <w:t>sinh</w:t>
      </w:r>
      <w:r>
        <w:rPr>
          <w:color w:val="231F20"/>
          <w:spacing w:val="-13"/>
          <w:w w:val="105"/>
        </w:rPr>
        <w:t> </w:t>
      </w:r>
      <w:r>
        <w:rPr>
          <w:color w:val="231F20"/>
          <w:w w:val="105"/>
        </w:rPr>
        <w:t>Tịnh</w:t>
      </w:r>
      <w:r>
        <w:rPr>
          <w:color w:val="231F20"/>
          <w:spacing w:val="-13"/>
          <w:w w:val="105"/>
        </w:rPr>
        <w:t> </w:t>
      </w:r>
      <w:r>
        <w:rPr>
          <w:color w:val="231F20"/>
          <w:w w:val="105"/>
        </w:rPr>
        <w:t>Độ,</w:t>
      </w:r>
      <w:r>
        <w:rPr>
          <w:color w:val="231F20"/>
          <w:spacing w:val="-13"/>
          <w:w w:val="105"/>
        </w:rPr>
        <w:t> </w:t>
      </w:r>
      <w:r>
        <w:rPr>
          <w:color w:val="231F20"/>
          <w:w w:val="105"/>
        </w:rPr>
        <w:t>vừa</w:t>
      </w:r>
      <w:r>
        <w:rPr>
          <w:color w:val="231F20"/>
          <w:spacing w:val="-13"/>
          <w:w w:val="105"/>
        </w:rPr>
        <w:t> </w:t>
      </w:r>
      <w:r>
        <w:rPr>
          <w:color w:val="231F20"/>
          <w:w w:val="105"/>
        </w:rPr>
        <w:t>nghe</w:t>
      </w:r>
      <w:r>
        <w:rPr>
          <w:color w:val="231F20"/>
          <w:spacing w:val="-13"/>
          <w:w w:val="105"/>
        </w:rPr>
        <w:t> </w:t>
      </w:r>
      <w:r>
        <w:rPr>
          <w:color w:val="231F20"/>
          <w:w w:val="105"/>
        </w:rPr>
        <w:t>liền </w:t>
      </w:r>
      <w:r>
        <w:rPr>
          <w:color w:val="231F20"/>
        </w:rPr>
        <w:t>tin tưởng, vừa nghe liền bằng lòng, thật sự làm, A Di Đà Phật, </w:t>
      </w:r>
      <w:r>
        <w:rPr>
          <w:color w:val="231F20"/>
          <w:w w:val="105"/>
        </w:rPr>
        <w:t>A Di Đà Phật, mười niệm bèn vãng sinh.</w:t>
      </w:r>
    </w:p>
    <w:p>
      <w:pPr>
        <w:spacing w:after="0" w:line="297"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1"/>
      </w:pPr>
      <w:r>
        <w:rPr>
          <w:color w:val="231F20"/>
          <w:w w:val="105"/>
        </w:rPr>
        <w:t>Mười</w:t>
      </w:r>
      <w:r>
        <w:rPr>
          <w:color w:val="231F20"/>
          <w:w w:val="105"/>
        </w:rPr>
        <w:t> niệm</w:t>
      </w:r>
      <w:r>
        <w:rPr>
          <w:color w:val="231F20"/>
          <w:w w:val="105"/>
        </w:rPr>
        <w:t> ấy</w:t>
      </w:r>
      <w:r>
        <w:rPr>
          <w:color w:val="231F20"/>
          <w:w w:val="105"/>
        </w:rPr>
        <w:t> là tịnh niệm</w:t>
      </w:r>
      <w:r>
        <w:rPr>
          <w:color w:val="231F20"/>
          <w:w w:val="105"/>
        </w:rPr>
        <w:t> tiếp</w:t>
      </w:r>
      <w:r>
        <w:rPr>
          <w:color w:val="231F20"/>
          <w:w w:val="105"/>
        </w:rPr>
        <w:t> nối,</w:t>
      </w:r>
      <w:r>
        <w:rPr>
          <w:color w:val="231F20"/>
          <w:w w:val="105"/>
        </w:rPr>
        <w:t> chẳng</w:t>
      </w:r>
      <w:r>
        <w:rPr>
          <w:color w:val="231F20"/>
          <w:w w:val="105"/>
        </w:rPr>
        <w:t> hoài</w:t>
      </w:r>
      <w:r>
        <w:rPr>
          <w:color w:val="231F20"/>
          <w:w w:val="105"/>
        </w:rPr>
        <w:t> nghi, chẳng</w:t>
      </w:r>
      <w:r>
        <w:rPr>
          <w:color w:val="231F20"/>
          <w:w w:val="105"/>
        </w:rPr>
        <w:t> xen</w:t>
      </w:r>
      <w:r>
        <w:rPr>
          <w:color w:val="231F20"/>
          <w:w w:val="105"/>
        </w:rPr>
        <w:t> tạp,</w:t>
      </w:r>
      <w:r>
        <w:rPr>
          <w:color w:val="231F20"/>
          <w:w w:val="105"/>
        </w:rPr>
        <w:t> chẳng</w:t>
      </w:r>
      <w:r>
        <w:rPr>
          <w:color w:val="231F20"/>
          <w:w w:val="105"/>
        </w:rPr>
        <w:t> gián</w:t>
      </w:r>
      <w:r>
        <w:rPr>
          <w:color w:val="231F20"/>
          <w:w w:val="105"/>
        </w:rPr>
        <w:t> đoạn,</w:t>
      </w:r>
      <w:r>
        <w:rPr>
          <w:color w:val="231F20"/>
          <w:w w:val="105"/>
        </w:rPr>
        <w:t> mười</w:t>
      </w:r>
      <w:r>
        <w:rPr>
          <w:color w:val="231F20"/>
          <w:w w:val="105"/>
        </w:rPr>
        <w:t> tiếng!</w:t>
      </w:r>
      <w:r>
        <w:rPr>
          <w:color w:val="231F20"/>
          <w:w w:val="105"/>
        </w:rPr>
        <w:t> Đó</w:t>
      </w:r>
      <w:r>
        <w:rPr>
          <w:color w:val="231F20"/>
          <w:w w:val="105"/>
        </w:rPr>
        <w:t> là</w:t>
      </w:r>
      <w:r>
        <w:rPr>
          <w:color w:val="231F20"/>
          <w:w w:val="105"/>
        </w:rPr>
        <w:t> bản nguyện của A Di Đà Phật. Ngẫu Ích Đại sư cũng dựa vào nguyện</w:t>
      </w:r>
      <w:r>
        <w:rPr>
          <w:color w:val="231F20"/>
          <w:w w:val="105"/>
        </w:rPr>
        <w:t> này</w:t>
      </w:r>
      <w:r>
        <w:rPr>
          <w:color w:val="231F20"/>
          <w:w w:val="105"/>
        </w:rPr>
        <w:t> mà</w:t>
      </w:r>
      <w:r>
        <w:rPr>
          <w:color w:val="231F20"/>
          <w:w w:val="105"/>
        </w:rPr>
        <w:t> bảo:</w:t>
      </w:r>
      <w:r>
        <w:rPr>
          <w:color w:val="231F20"/>
          <w:w w:val="105"/>
        </w:rPr>
        <w:t> “Có</w:t>
      </w:r>
      <w:r>
        <w:rPr>
          <w:color w:val="231F20"/>
          <w:w w:val="105"/>
        </w:rPr>
        <w:t> thể</w:t>
      </w:r>
      <w:r>
        <w:rPr>
          <w:color w:val="231F20"/>
          <w:w w:val="105"/>
        </w:rPr>
        <w:t> vãng</w:t>
      </w:r>
      <w:r>
        <w:rPr>
          <w:color w:val="231F20"/>
          <w:w w:val="105"/>
        </w:rPr>
        <w:t> sinh</w:t>
      </w:r>
      <w:r>
        <w:rPr>
          <w:color w:val="231F20"/>
          <w:w w:val="105"/>
        </w:rPr>
        <w:t> hay</w:t>
      </w:r>
      <w:r>
        <w:rPr>
          <w:color w:val="231F20"/>
          <w:w w:val="105"/>
        </w:rPr>
        <w:t> không</w:t>
      </w:r>
      <w:r>
        <w:rPr>
          <w:color w:val="231F20"/>
          <w:w w:val="105"/>
        </w:rPr>
        <w:t> được quyết định bởi có tín nguyện hay không?”. Người ấy thật sự tin, nguyện thiết tha, trì danh niệm Phật, tịnh niệm tiếp nối, bất quá thời gian rất ngắn mà có thể thành công, là do tương ứng với bản nguyện của A Di Đà Phật.</w:t>
      </w:r>
    </w:p>
    <w:p>
      <w:pPr>
        <w:spacing w:line="297" w:lineRule="auto" w:before="144"/>
        <w:ind w:left="113" w:right="711" w:firstLine="453"/>
        <w:jc w:val="both"/>
        <w:rPr>
          <w:sz w:val="34"/>
        </w:rPr>
      </w:pPr>
      <w:r>
        <w:rPr>
          <w:i/>
          <w:color w:val="231F20"/>
          <w:sz w:val="34"/>
        </w:rPr>
        <w:t>“Cố hành nhân phát Bồ đề tâm, nhất hướng chuyên niệm, </w:t>
      </w:r>
      <w:r>
        <w:rPr>
          <w:i/>
          <w:color w:val="231F20"/>
          <w:w w:val="105"/>
          <w:sz w:val="34"/>
        </w:rPr>
        <w:t>tất đắc vãng sinh Tịnh Độ, viên chứng Bất Thoái chi diệu quả” </w:t>
      </w:r>
      <w:r>
        <w:rPr>
          <w:color w:val="231F20"/>
          <w:w w:val="105"/>
          <w:sz w:val="34"/>
        </w:rPr>
        <w:t>(cho nên hành nhân phát Bồ đề tâm, một mực chuyên niệm, ắt được vãng sinh Tịnh Độ, chứng trọn vẹn diệu quả </w:t>
      </w:r>
      <w:r>
        <w:rPr>
          <w:color w:val="231F20"/>
          <w:sz w:val="34"/>
        </w:rPr>
        <w:t>Bất Thoái). Viên chứng ba thứ Bất Thoái: Vị Bất Thoái, Hạnh </w:t>
      </w:r>
      <w:r>
        <w:rPr>
          <w:color w:val="231F20"/>
          <w:w w:val="105"/>
          <w:sz w:val="34"/>
        </w:rPr>
        <w:t>Bất Thoái, Niệm Bất Thoái.</w:t>
      </w:r>
    </w:p>
    <w:p>
      <w:pPr>
        <w:spacing w:line="297" w:lineRule="auto" w:before="143"/>
        <w:ind w:left="113" w:right="711" w:firstLine="453"/>
        <w:jc w:val="both"/>
        <w:rPr>
          <w:sz w:val="34"/>
        </w:rPr>
      </w:pPr>
      <w:r>
        <w:rPr>
          <w:i/>
          <w:color w:val="231F20"/>
          <w:w w:val="105"/>
          <w:sz w:val="34"/>
        </w:rPr>
        <w:t>“Kinh</w:t>
      </w:r>
      <w:r>
        <w:rPr>
          <w:i/>
          <w:color w:val="231F20"/>
          <w:spacing w:val="-4"/>
          <w:w w:val="105"/>
          <w:sz w:val="34"/>
        </w:rPr>
        <w:t> </w:t>
      </w:r>
      <w:r>
        <w:rPr>
          <w:i/>
          <w:color w:val="231F20"/>
          <w:w w:val="105"/>
          <w:sz w:val="34"/>
        </w:rPr>
        <w:t>trung</w:t>
      </w:r>
      <w:r>
        <w:rPr>
          <w:i/>
          <w:color w:val="231F20"/>
          <w:spacing w:val="-4"/>
          <w:w w:val="105"/>
          <w:sz w:val="34"/>
        </w:rPr>
        <w:t> </w:t>
      </w:r>
      <w:r>
        <w:rPr>
          <w:i/>
          <w:color w:val="231F20"/>
          <w:w w:val="105"/>
          <w:sz w:val="34"/>
        </w:rPr>
        <w:t>thượng</w:t>
      </w:r>
      <w:r>
        <w:rPr>
          <w:i/>
          <w:color w:val="231F20"/>
          <w:spacing w:val="-4"/>
          <w:w w:val="105"/>
          <w:sz w:val="34"/>
        </w:rPr>
        <w:t> </w:t>
      </w:r>
      <w:r>
        <w:rPr>
          <w:i/>
          <w:color w:val="231F20"/>
          <w:w w:val="105"/>
          <w:sz w:val="34"/>
        </w:rPr>
        <w:t>bối,</w:t>
      </w:r>
      <w:r>
        <w:rPr>
          <w:i/>
          <w:color w:val="231F20"/>
          <w:spacing w:val="-4"/>
          <w:w w:val="105"/>
          <w:sz w:val="34"/>
        </w:rPr>
        <w:t> </w:t>
      </w:r>
      <w:r>
        <w:rPr>
          <w:i/>
          <w:color w:val="231F20"/>
          <w:w w:val="105"/>
          <w:sz w:val="34"/>
        </w:rPr>
        <w:t>trung</w:t>
      </w:r>
      <w:r>
        <w:rPr>
          <w:i/>
          <w:color w:val="231F20"/>
          <w:spacing w:val="-4"/>
          <w:w w:val="105"/>
          <w:sz w:val="34"/>
        </w:rPr>
        <w:t> </w:t>
      </w:r>
      <w:r>
        <w:rPr>
          <w:i/>
          <w:color w:val="231F20"/>
          <w:w w:val="105"/>
          <w:sz w:val="34"/>
        </w:rPr>
        <w:t>bối,</w:t>
      </w:r>
      <w:r>
        <w:rPr>
          <w:i/>
          <w:color w:val="231F20"/>
          <w:spacing w:val="-4"/>
          <w:w w:val="105"/>
          <w:sz w:val="34"/>
        </w:rPr>
        <w:t> </w:t>
      </w:r>
      <w:r>
        <w:rPr>
          <w:i/>
          <w:color w:val="231F20"/>
          <w:w w:val="105"/>
          <w:sz w:val="34"/>
        </w:rPr>
        <w:t>cập</w:t>
      </w:r>
      <w:r>
        <w:rPr>
          <w:i/>
          <w:color w:val="231F20"/>
          <w:spacing w:val="-4"/>
          <w:w w:val="105"/>
          <w:sz w:val="34"/>
        </w:rPr>
        <w:t> </w:t>
      </w:r>
      <w:r>
        <w:rPr>
          <w:i/>
          <w:color w:val="231F20"/>
          <w:w w:val="105"/>
          <w:sz w:val="34"/>
        </w:rPr>
        <w:t>hạ</w:t>
      </w:r>
      <w:r>
        <w:rPr>
          <w:i/>
          <w:color w:val="231F20"/>
          <w:spacing w:val="-4"/>
          <w:w w:val="105"/>
          <w:sz w:val="34"/>
        </w:rPr>
        <w:t> </w:t>
      </w:r>
      <w:r>
        <w:rPr>
          <w:i/>
          <w:color w:val="231F20"/>
          <w:w w:val="105"/>
          <w:sz w:val="34"/>
        </w:rPr>
        <w:t>bối</w:t>
      </w:r>
      <w:r>
        <w:rPr>
          <w:i/>
          <w:color w:val="231F20"/>
          <w:spacing w:val="-4"/>
          <w:w w:val="105"/>
          <w:sz w:val="34"/>
        </w:rPr>
        <w:t> </w:t>
      </w:r>
      <w:r>
        <w:rPr>
          <w:i/>
          <w:color w:val="231F20"/>
          <w:w w:val="105"/>
          <w:sz w:val="34"/>
        </w:rPr>
        <w:t>vãng</w:t>
      </w:r>
      <w:r>
        <w:rPr>
          <w:i/>
          <w:color w:val="231F20"/>
          <w:spacing w:val="-4"/>
          <w:w w:val="105"/>
          <w:sz w:val="34"/>
        </w:rPr>
        <w:t> </w:t>
      </w:r>
      <w:r>
        <w:rPr>
          <w:i/>
          <w:color w:val="231F20"/>
          <w:w w:val="105"/>
          <w:sz w:val="34"/>
        </w:rPr>
        <w:t>sinh chi</w:t>
      </w:r>
      <w:r>
        <w:rPr>
          <w:i/>
          <w:color w:val="231F20"/>
          <w:spacing w:val="-17"/>
          <w:w w:val="105"/>
          <w:sz w:val="34"/>
        </w:rPr>
        <w:t> </w:t>
      </w:r>
      <w:r>
        <w:rPr>
          <w:i/>
          <w:color w:val="231F20"/>
          <w:w w:val="105"/>
          <w:sz w:val="34"/>
        </w:rPr>
        <w:t>nhân,</w:t>
      </w:r>
      <w:r>
        <w:rPr>
          <w:i/>
          <w:color w:val="231F20"/>
          <w:spacing w:val="-17"/>
          <w:w w:val="105"/>
          <w:sz w:val="34"/>
        </w:rPr>
        <w:t> </w:t>
      </w:r>
      <w:r>
        <w:rPr>
          <w:i/>
          <w:color w:val="231F20"/>
          <w:w w:val="105"/>
          <w:sz w:val="34"/>
        </w:rPr>
        <w:t>giai</w:t>
      </w:r>
      <w:r>
        <w:rPr>
          <w:i/>
          <w:color w:val="231F20"/>
          <w:spacing w:val="-17"/>
          <w:w w:val="105"/>
          <w:sz w:val="34"/>
        </w:rPr>
        <w:t> </w:t>
      </w:r>
      <w:r>
        <w:rPr>
          <w:i/>
          <w:color w:val="231F20"/>
          <w:w w:val="105"/>
          <w:sz w:val="34"/>
        </w:rPr>
        <w:t>do</w:t>
      </w:r>
      <w:r>
        <w:rPr>
          <w:i/>
          <w:color w:val="231F20"/>
          <w:spacing w:val="-17"/>
          <w:w w:val="105"/>
          <w:sz w:val="34"/>
        </w:rPr>
        <w:t> </w:t>
      </w:r>
      <w:r>
        <w:rPr>
          <w:i/>
          <w:color w:val="231F20"/>
          <w:w w:val="105"/>
          <w:sz w:val="34"/>
        </w:rPr>
        <w:t>ư</w:t>
      </w:r>
      <w:r>
        <w:rPr>
          <w:i/>
          <w:color w:val="231F20"/>
          <w:spacing w:val="-17"/>
          <w:w w:val="105"/>
          <w:sz w:val="34"/>
        </w:rPr>
        <w:t> </w:t>
      </w:r>
      <w:r>
        <w:rPr>
          <w:i/>
          <w:color w:val="231F20"/>
          <w:w w:val="105"/>
          <w:sz w:val="34"/>
        </w:rPr>
        <w:t>phát</w:t>
      </w:r>
      <w:r>
        <w:rPr>
          <w:i/>
          <w:color w:val="231F20"/>
          <w:spacing w:val="-17"/>
          <w:w w:val="105"/>
          <w:sz w:val="34"/>
        </w:rPr>
        <w:t> </w:t>
      </w:r>
      <w:r>
        <w:rPr>
          <w:i/>
          <w:color w:val="231F20"/>
          <w:w w:val="105"/>
          <w:sz w:val="34"/>
        </w:rPr>
        <w:t>Bồ</w:t>
      </w:r>
      <w:r>
        <w:rPr>
          <w:i/>
          <w:color w:val="231F20"/>
          <w:spacing w:val="-17"/>
          <w:w w:val="105"/>
          <w:sz w:val="34"/>
        </w:rPr>
        <w:t> </w:t>
      </w:r>
      <w:r>
        <w:rPr>
          <w:i/>
          <w:color w:val="231F20"/>
          <w:w w:val="105"/>
          <w:sz w:val="34"/>
        </w:rPr>
        <w:t>đề</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hướng</w:t>
      </w:r>
      <w:r>
        <w:rPr>
          <w:i/>
          <w:color w:val="231F20"/>
          <w:spacing w:val="-16"/>
          <w:w w:val="105"/>
          <w:sz w:val="34"/>
        </w:rPr>
        <w:t> </w:t>
      </w:r>
      <w:r>
        <w:rPr>
          <w:i/>
          <w:color w:val="231F20"/>
          <w:w w:val="105"/>
          <w:sz w:val="34"/>
        </w:rPr>
        <w:t>chuyên</w:t>
      </w:r>
      <w:r>
        <w:rPr>
          <w:i/>
          <w:color w:val="231F20"/>
          <w:spacing w:val="-17"/>
          <w:w w:val="105"/>
          <w:sz w:val="34"/>
        </w:rPr>
        <w:t> </w:t>
      </w:r>
      <w:r>
        <w:rPr>
          <w:i/>
          <w:color w:val="231F20"/>
          <w:w w:val="105"/>
          <w:sz w:val="34"/>
        </w:rPr>
        <w:t>niệm </w:t>
      </w:r>
      <w:r>
        <w:rPr>
          <w:i/>
          <w:color w:val="231F20"/>
          <w:sz w:val="34"/>
        </w:rPr>
        <w:t>A</w:t>
      </w:r>
      <w:r>
        <w:rPr>
          <w:i/>
          <w:color w:val="231F20"/>
          <w:spacing w:val="-9"/>
          <w:sz w:val="34"/>
        </w:rPr>
        <w:t> </w:t>
      </w:r>
      <w:r>
        <w:rPr>
          <w:i/>
          <w:color w:val="231F20"/>
          <w:sz w:val="34"/>
        </w:rPr>
        <w:t>Di</w:t>
      </w:r>
      <w:r>
        <w:rPr>
          <w:i/>
          <w:color w:val="231F20"/>
          <w:spacing w:val="-9"/>
          <w:sz w:val="34"/>
        </w:rPr>
        <w:t> </w:t>
      </w:r>
      <w:r>
        <w:rPr>
          <w:i/>
          <w:color w:val="231F20"/>
          <w:sz w:val="34"/>
        </w:rPr>
        <w:t>Đà</w:t>
      </w:r>
      <w:r>
        <w:rPr>
          <w:i/>
          <w:color w:val="231F20"/>
          <w:spacing w:val="-9"/>
          <w:sz w:val="34"/>
        </w:rPr>
        <w:t> </w:t>
      </w:r>
      <w:r>
        <w:rPr>
          <w:i/>
          <w:color w:val="231F20"/>
          <w:sz w:val="34"/>
        </w:rPr>
        <w:t>Phật,</w:t>
      </w:r>
      <w:r>
        <w:rPr>
          <w:i/>
          <w:color w:val="231F20"/>
          <w:spacing w:val="-9"/>
          <w:sz w:val="34"/>
        </w:rPr>
        <w:t> </w:t>
      </w:r>
      <w:r>
        <w:rPr>
          <w:i/>
          <w:color w:val="231F20"/>
          <w:sz w:val="34"/>
        </w:rPr>
        <w:t>nhi</w:t>
      </w:r>
      <w:r>
        <w:rPr>
          <w:i/>
          <w:color w:val="231F20"/>
          <w:spacing w:val="-9"/>
          <w:sz w:val="34"/>
        </w:rPr>
        <w:t> </w:t>
      </w:r>
      <w:r>
        <w:rPr>
          <w:i/>
          <w:color w:val="231F20"/>
          <w:sz w:val="34"/>
        </w:rPr>
        <w:t>vãng</w:t>
      </w:r>
      <w:r>
        <w:rPr>
          <w:i/>
          <w:color w:val="231F20"/>
          <w:spacing w:val="-8"/>
          <w:sz w:val="34"/>
        </w:rPr>
        <w:t> </w:t>
      </w:r>
      <w:r>
        <w:rPr>
          <w:i/>
          <w:color w:val="231F20"/>
          <w:sz w:val="34"/>
        </w:rPr>
        <w:t>sinh</w:t>
      </w:r>
      <w:r>
        <w:rPr>
          <w:i/>
          <w:color w:val="231F20"/>
          <w:spacing w:val="-8"/>
          <w:sz w:val="34"/>
        </w:rPr>
        <w:t> </w:t>
      </w:r>
      <w:r>
        <w:rPr>
          <w:i/>
          <w:color w:val="231F20"/>
          <w:sz w:val="34"/>
        </w:rPr>
        <w:t>Cực</w:t>
      </w:r>
      <w:r>
        <w:rPr>
          <w:i/>
          <w:color w:val="231F20"/>
          <w:spacing w:val="-9"/>
          <w:sz w:val="34"/>
        </w:rPr>
        <w:t> </w:t>
      </w:r>
      <w:r>
        <w:rPr>
          <w:i/>
          <w:color w:val="231F20"/>
          <w:sz w:val="34"/>
        </w:rPr>
        <w:t>Lạc</w:t>
      </w:r>
      <w:r>
        <w:rPr>
          <w:i/>
          <w:color w:val="231F20"/>
          <w:spacing w:val="-9"/>
          <w:sz w:val="34"/>
        </w:rPr>
        <w:t> </w:t>
      </w:r>
      <w:r>
        <w:rPr>
          <w:i/>
          <w:color w:val="231F20"/>
          <w:sz w:val="34"/>
        </w:rPr>
        <w:t>Tịnh</w:t>
      </w:r>
      <w:r>
        <w:rPr>
          <w:i/>
          <w:color w:val="231F20"/>
          <w:spacing w:val="-8"/>
          <w:sz w:val="34"/>
        </w:rPr>
        <w:t> </w:t>
      </w:r>
      <w:r>
        <w:rPr>
          <w:i/>
          <w:color w:val="231F20"/>
          <w:sz w:val="34"/>
        </w:rPr>
        <w:t>Độ.</w:t>
      </w:r>
      <w:r>
        <w:rPr>
          <w:i/>
          <w:color w:val="231F20"/>
          <w:spacing w:val="-9"/>
          <w:sz w:val="34"/>
        </w:rPr>
        <w:t> </w:t>
      </w:r>
      <w:r>
        <w:rPr>
          <w:i/>
          <w:color w:val="231F20"/>
          <w:sz w:val="34"/>
        </w:rPr>
        <w:t>Cái</w:t>
      </w:r>
      <w:r>
        <w:rPr>
          <w:i/>
          <w:color w:val="231F20"/>
          <w:spacing w:val="-9"/>
          <w:sz w:val="34"/>
        </w:rPr>
        <w:t> </w:t>
      </w:r>
      <w:r>
        <w:rPr>
          <w:i/>
          <w:color w:val="231F20"/>
          <w:sz w:val="34"/>
        </w:rPr>
        <w:t>dĩ</w:t>
      </w:r>
      <w:r>
        <w:rPr>
          <w:i/>
          <w:color w:val="231F20"/>
          <w:spacing w:val="-9"/>
          <w:sz w:val="34"/>
        </w:rPr>
        <w:t> </w:t>
      </w:r>
      <w:r>
        <w:rPr>
          <w:i/>
          <w:color w:val="231F20"/>
          <w:sz w:val="34"/>
        </w:rPr>
        <w:t>quả</w:t>
      </w:r>
      <w:r>
        <w:rPr>
          <w:i/>
          <w:color w:val="231F20"/>
          <w:spacing w:val="-9"/>
          <w:sz w:val="34"/>
        </w:rPr>
        <w:t> </w:t>
      </w:r>
      <w:r>
        <w:rPr>
          <w:i/>
          <w:color w:val="231F20"/>
          <w:sz w:val="34"/>
        </w:rPr>
        <w:t>giác </w:t>
      </w:r>
      <w:r>
        <w:rPr>
          <w:i/>
          <w:color w:val="231F20"/>
          <w:spacing w:val="-2"/>
          <w:w w:val="105"/>
          <w:sz w:val="34"/>
        </w:rPr>
        <w:t>nhân</w:t>
      </w:r>
      <w:r>
        <w:rPr>
          <w:i/>
          <w:color w:val="231F20"/>
          <w:spacing w:val="-18"/>
          <w:w w:val="105"/>
          <w:sz w:val="34"/>
        </w:rPr>
        <w:t> </w:t>
      </w:r>
      <w:r>
        <w:rPr>
          <w:i/>
          <w:color w:val="231F20"/>
          <w:spacing w:val="-2"/>
          <w:w w:val="105"/>
          <w:sz w:val="34"/>
        </w:rPr>
        <w:t>tâm,</w:t>
      </w:r>
      <w:r>
        <w:rPr>
          <w:i/>
          <w:color w:val="231F20"/>
          <w:spacing w:val="-18"/>
          <w:w w:val="105"/>
          <w:sz w:val="34"/>
        </w:rPr>
        <w:t> </w:t>
      </w:r>
      <w:r>
        <w:rPr>
          <w:i/>
          <w:color w:val="231F20"/>
          <w:spacing w:val="-2"/>
          <w:w w:val="105"/>
          <w:sz w:val="34"/>
        </w:rPr>
        <w:t>cứu</w:t>
      </w:r>
      <w:r>
        <w:rPr>
          <w:i/>
          <w:color w:val="231F20"/>
          <w:spacing w:val="-18"/>
          <w:w w:val="105"/>
          <w:sz w:val="34"/>
        </w:rPr>
        <w:t> </w:t>
      </w:r>
      <w:r>
        <w:rPr>
          <w:i/>
          <w:color w:val="231F20"/>
          <w:spacing w:val="-2"/>
          <w:w w:val="105"/>
          <w:sz w:val="34"/>
        </w:rPr>
        <w:t>cánh</w:t>
      </w:r>
      <w:r>
        <w:rPr>
          <w:i/>
          <w:color w:val="231F20"/>
          <w:spacing w:val="-18"/>
          <w:w w:val="105"/>
          <w:sz w:val="34"/>
        </w:rPr>
        <w:t> </w:t>
      </w:r>
      <w:r>
        <w:rPr>
          <w:i/>
          <w:color w:val="231F20"/>
          <w:spacing w:val="-2"/>
          <w:w w:val="105"/>
          <w:sz w:val="34"/>
        </w:rPr>
        <w:t>phương</w:t>
      </w:r>
      <w:r>
        <w:rPr>
          <w:i/>
          <w:color w:val="231F20"/>
          <w:spacing w:val="-18"/>
          <w:w w:val="105"/>
          <w:sz w:val="34"/>
        </w:rPr>
        <w:t> </w:t>
      </w:r>
      <w:r>
        <w:rPr>
          <w:i/>
          <w:color w:val="231F20"/>
          <w:spacing w:val="-2"/>
          <w:w w:val="105"/>
          <w:sz w:val="34"/>
        </w:rPr>
        <w:t>tiện,</w:t>
      </w:r>
      <w:r>
        <w:rPr>
          <w:i/>
          <w:color w:val="231F20"/>
          <w:spacing w:val="-18"/>
          <w:w w:val="105"/>
          <w:sz w:val="34"/>
        </w:rPr>
        <w:t> </w:t>
      </w:r>
      <w:r>
        <w:rPr>
          <w:i/>
          <w:color w:val="231F20"/>
          <w:spacing w:val="-2"/>
          <w:w w:val="105"/>
          <w:sz w:val="34"/>
        </w:rPr>
        <w:t>toàn</w:t>
      </w:r>
      <w:r>
        <w:rPr>
          <w:i/>
          <w:color w:val="231F20"/>
          <w:spacing w:val="-18"/>
          <w:w w:val="105"/>
          <w:sz w:val="34"/>
        </w:rPr>
        <w:t> </w:t>
      </w:r>
      <w:r>
        <w:rPr>
          <w:i/>
          <w:color w:val="231F20"/>
          <w:spacing w:val="-2"/>
          <w:w w:val="105"/>
          <w:sz w:val="34"/>
        </w:rPr>
        <w:t>hiển</w:t>
      </w:r>
      <w:r>
        <w:rPr>
          <w:i/>
          <w:color w:val="231F20"/>
          <w:spacing w:val="-18"/>
          <w:w w:val="105"/>
          <w:sz w:val="34"/>
        </w:rPr>
        <w:t> </w:t>
      </w:r>
      <w:r>
        <w:rPr>
          <w:i/>
          <w:color w:val="231F20"/>
          <w:spacing w:val="-2"/>
          <w:w w:val="105"/>
          <w:sz w:val="34"/>
        </w:rPr>
        <w:t>Di</w:t>
      </w:r>
      <w:r>
        <w:rPr>
          <w:i/>
          <w:color w:val="231F20"/>
          <w:spacing w:val="-18"/>
          <w:w w:val="105"/>
          <w:sz w:val="34"/>
        </w:rPr>
        <w:t> </w:t>
      </w:r>
      <w:r>
        <w:rPr>
          <w:i/>
          <w:color w:val="231F20"/>
          <w:spacing w:val="-2"/>
          <w:w w:val="105"/>
          <w:sz w:val="34"/>
        </w:rPr>
        <w:t>Đà</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Thừa </w:t>
      </w:r>
      <w:r>
        <w:rPr>
          <w:i/>
          <w:color w:val="231F20"/>
          <w:w w:val="105"/>
          <w:sz w:val="34"/>
        </w:rPr>
        <w:t>nguyện hải, lục tự hồng danh, bất khả tư nghị chi oai thần công</w:t>
      </w:r>
      <w:r>
        <w:rPr>
          <w:i/>
          <w:color w:val="231F20"/>
          <w:spacing w:val="-15"/>
          <w:w w:val="105"/>
          <w:sz w:val="34"/>
        </w:rPr>
        <w:t> </w:t>
      </w:r>
      <w:r>
        <w:rPr>
          <w:i/>
          <w:color w:val="231F20"/>
          <w:w w:val="105"/>
          <w:sz w:val="34"/>
        </w:rPr>
        <w:t>đức”</w:t>
      </w:r>
      <w:r>
        <w:rPr>
          <w:i/>
          <w:color w:val="231F20"/>
          <w:spacing w:val="-16"/>
          <w:w w:val="105"/>
          <w:sz w:val="34"/>
        </w:rPr>
        <w:t> </w:t>
      </w:r>
      <w:r>
        <w:rPr>
          <w:color w:val="231F20"/>
          <w:w w:val="105"/>
          <w:sz w:val="34"/>
        </w:rPr>
        <w:t>(Người</w:t>
      </w:r>
      <w:r>
        <w:rPr>
          <w:color w:val="231F20"/>
          <w:spacing w:val="-15"/>
          <w:w w:val="105"/>
          <w:sz w:val="34"/>
        </w:rPr>
        <w:t> </w:t>
      </w:r>
      <w:r>
        <w:rPr>
          <w:color w:val="231F20"/>
          <w:w w:val="105"/>
          <w:sz w:val="34"/>
        </w:rPr>
        <w:t>vãng</w:t>
      </w:r>
      <w:r>
        <w:rPr>
          <w:color w:val="231F20"/>
          <w:spacing w:val="-15"/>
          <w:w w:val="105"/>
          <w:sz w:val="34"/>
        </w:rPr>
        <w:t> </w:t>
      </w:r>
      <w:r>
        <w:rPr>
          <w:color w:val="231F20"/>
          <w:w w:val="105"/>
          <w:sz w:val="34"/>
        </w:rPr>
        <w:t>sinh</w:t>
      </w:r>
      <w:r>
        <w:rPr>
          <w:color w:val="231F20"/>
          <w:spacing w:val="-15"/>
          <w:w w:val="105"/>
          <w:sz w:val="34"/>
        </w:rPr>
        <w:t> </w:t>
      </w:r>
      <w:r>
        <w:rPr>
          <w:color w:val="231F20"/>
          <w:w w:val="105"/>
          <w:sz w:val="34"/>
        </w:rPr>
        <w:t>thuộc</w:t>
      </w:r>
      <w:r>
        <w:rPr>
          <w:color w:val="231F20"/>
          <w:spacing w:val="-16"/>
          <w:w w:val="105"/>
          <w:sz w:val="34"/>
        </w:rPr>
        <w:t> </w:t>
      </w:r>
      <w:r>
        <w:rPr>
          <w:color w:val="231F20"/>
          <w:w w:val="105"/>
          <w:sz w:val="34"/>
        </w:rPr>
        <w:t>bậc</w:t>
      </w:r>
      <w:r>
        <w:rPr>
          <w:color w:val="231F20"/>
          <w:spacing w:val="-15"/>
          <w:w w:val="105"/>
          <w:sz w:val="34"/>
        </w:rPr>
        <w:t> </w:t>
      </w:r>
      <w:r>
        <w:rPr>
          <w:color w:val="231F20"/>
          <w:w w:val="105"/>
          <w:sz w:val="34"/>
        </w:rPr>
        <w:t>thượng,</w:t>
      </w:r>
      <w:r>
        <w:rPr>
          <w:color w:val="231F20"/>
          <w:spacing w:val="-15"/>
          <w:w w:val="105"/>
          <w:sz w:val="34"/>
        </w:rPr>
        <w:t> </w:t>
      </w:r>
      <w:r>
        <w:rPr>
          <w:color w:val="231F20"/>
          <w:w w:val="105"/>
          <w:sz w:val="34"/>
        </w:rPr>
        <w:t>bậc</w:t>
      </w:r>
      <w:r>
        <w:rPr>
          <w:color w:val="231F20"/>
          <w:spacing w:val="-15"/>
          <w:w w:val="105"/>
          <w:sz w:val="34"/>
        </w:rPr>
        <w:t> </w:t>
      </w:r>
      <w:r>
        <w:rPr>
          <w:color w:val="231F20"/>
          <w:w w:val="105"/>
          <w:sz w:val="34"/>
        </w:rPr>
        <w:t>trung</w:t>
      </w:r>
      <w:r>
        <w:rPr>
          <w:color w:val="231F20"/>
          <w:spacing w:val="-15"/>
          <w:w w:val="105"/>
          <w:sz w:val="34"/>
        </w:rPr>
        <w:t> </w:t>
      </w:r>
      <w:r>
        <w:rPr>
          <w:color w:val="231F20"/>
          <w:w w:val="105"/>
          <w:sz w:val="34"/>
        </w:rPr>
        <w:t>và bậc hạ trong kinh đều do phát Bồ đề tâm, một mực chuyên niệm</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A</w:t>
      </w:r>
      <w:r>
        <w:rPr>
          <w:color w:val="231F20"/>
          <w:spacing w:val="-13"/>
          <w:w w:val="105"/>
          <w:sz w:val="34"/>
        </w:rPr>
        <w:t> </w:t>
      </w:r>
      <w:r>
        <w:rPr>
          <w:color w:val="231F20"/>
          <w:w w:val="105"/>
          <w:sz w:val="34"/>
        </w:rPr>
        <w:t>Di</w:t>
      </w:r>
      <w:r>
        <w:rPr>
          <w:color w:val="231F20"/>
          <w:spacing w:val="-13"/>
          <w:w w:val="105"/>
          <w:sz w:val="34"/>
        </w:rPr>
        <w:t> </w:t>
      </w:r>
      <w:r>
        <w:rPr>
          <w:color w:val="231F20"/>
          <w:w w:val="105"/>
          <w:sz w:val="34"/>
        </w:rPr>
        <w:t>Đà</w:t>
      </w:r>
      <w:r>
        <w:rPr>
          <w:color w:val="231F20"/>
          <w:spacing w:val="-13"/>
          <w:w w:val="105"/>
          <w:sz w:val="34"/>
        </w:rPr>
        <w:t> </w:t>
      </w:r>
      <w:r>
        <w:rPr>
          <w:color w:val="231F20"/>
          <w:w w:val="105"/>
          <w:sz w:val="34"/>
        </w:rPr>
        <w:t>mà</w:t>
      </w:r>
      <w:r>
        <w:rPr>
          <w:color w:val="231F20"/>
          <w:spacing w:val="-13"/>
          <w:w w:val="105"/>
          <w:sz w:val="34"/>
        </w:rPr>
        <w:t> </w:t>
      </w:r>
      <w:r>
        <w:rPr>
          <w:color w:val="231F20"/>
          <w:w w:val="105"/>
          <w:sz w:val="34"/>
        </w:rPr>
        <w:t>vãng</w:t>
      </w:r>
      <w:r>
        <w:rPr>
          <w:color w:val="231F20"/>
          <w:spacing w:val="-13"/>
          <w:w w:val="105"/>
          <w:sz w:val="34"/>
        </w:rPr>
        <w:t> </w:t>
      </w:r>
      <w:r>
        <w:rPr>
          <w:color w:val="231F20"/>
          <w:w w:val="105"/>
          <w:sz w:val="34"/>
        </w:rPr>
        <w:t>sinh</w:t>
      </w:r>
      <w:r>
        <w:rPr>
          <w:color w:val="231F20"/>
          <w:spacing w:val="-13"/>
          <w:w w:val="105"/>
          <w:sz w:val="34"/>
        </w:rPr>
        <w:t> </w:t>
      </w:r>
      <w:r>
        <w:rPr>
          <w:color w:val="231F20"/>
          <w:w w:val="105"/>
          <w:sz w:val="34"/>
        </w:rPr>
        <w:t>Cực</w:t>
      </w:r>
      <w:r>
        <w:rPr>
          <w:color w:val="231F20"/>
          <w:spacing w:val="-13"/>
          <w:w w:val="105"/>
          <w:sz w:val="34"/>
        </w:rPr>
        <w:t> </w:t>
      </w:r>
      <w:r>
        <w:rPr>
          <w:color w:val="231F20"/>
          <w:w w:val="105"/>
          <w:sz w:val="34"/>
        </w:rPr>
        <w:t>Lạc</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Độ.</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vì dùng quả giác để làm cái tâm tu nhân, phương tiện rốt ráo, hiển</w:t>
      </w:r>
      <w:r>
        <w:rPr>
          <w:color w:val="231F20"/>
          <w:spacing w:val="-21"/>
          <w:w w:val="105"/>
          <w:sz w:val="34"/>
        </w:rPr>
        <w:t> </w:t>
      </w:r>
      <w:r>
        <w:rPr>
          <w:color w:val="231F20"/>
          <w:w w:val="105"/>
          <w:sz w:val="34"/>
        </w:rPr>
        <w:t>lộ</w:t>
      </w:r>
      <w:r>
        <w:rPr>
          <w:color w:val="231F20"/>
          <w:spacing w:val="-23"/>
          <w:w w:val="105"/>
          <w:sz w:val="34"/>
        </w:rPr>
        <w:t> </w:t>
      </w:r>
      <w:r>
        <w:rPr>
          <w:color w:val="231F20"/>
          <w:w w:val="105"/>
          <w:sz w:val="34"/>
        </w:rPr>
        <w:t>toàn</w:t>
      </w:r>
      <w:r>
        <w:rPr>
          <w:color w:val="231F20"/>
          <w:spacing w:val="-21"/>
          <w:w w:val="105"/>
          <w:sz w:val="34"/>
        </w:rPr>
        <w:t> </w:t>
      </w:r>
      <w:r>
        <w:rPr>
          <w:color w:val="231F20"/>
          <w:w w:val="105"/>
          <w:sz w:val="34"/>
        </w:rPr>
        <w:t>vẹn</w:t>
      </w:r>
      <w:r>
        <w:rPr>
          <w:color w:val="231F20"/>
          <w:spacing w:val="-21"/>
          <w:w w:val="105"/>
          <w:sz w:val="34"/>
        </w:rPr>
        <w:t> </w:t>
      </w:r>
      <w:r>
        <w:rPr>
          <w:color w:val="231F20"/>
          <w:w w:val="105"/>
          <w:sz w:val="34"/>
        </w:rPr>
        <w:t>biển</w:t>
      </w:r>
      <w:r>
        <w:rPr>
          <w:color w:val="231F20"/>
          <w:spacing w:val="-23"/>
          <w:w w:val="105"/>
          <w:sz w:val="34"/>
        </w:rPr>
        <w:t> </w:t>
      </w:r>
      <w:r>
        <w:rPr>
          <w:color w:val="231F20"/>
          <w:w w:val="105"/>
          <w:sz w:val="34"/>
        </w:rPr>
        <w:t>nguyện</w:t>
      </w:r>
      <w:r>
        <w:rPr>
          <w:color w:val="231F20"/>
          <w:spacing w:val="-21"/>
          <w:w w:val="105"/>
          <w:sz w:val="34"/>
        </w:rPr>
        <w:t> </w:t>
      </w:r>
      <w:r>
        <w:rPr>
          <w:color w:val="231F20"/>
          <w:w w:val="105"/>
          <w:sz w:val="34"/>
        </w:rPr>
        <w:t>Nhất</w:t>
      </w:r>
      <w:r>
        <w:rPr>
          <w:color w:val="231F20"/>
          <w:spacing w:val="-21"/>
          <w:w w:val="105"/>
          <w:sz w:val="34"/>
        </w:rPr>
        <w:t> </w:t>
      </w:r>
      <w:r>
        <w:rPr>
          <w:color w:val="231F20"/>
          <w:w w:val="105"/>
          <w:sz w:val="34"/>
        </w:rPr>
        <w:t>Thừa</w:t>
      </w:r>
      <w:r>
        <w:rPr>
          <w:color w:val="231F20"/>
          <w:spacing w:val="-21"/>
          <w:w w:val="105"/>
          <w:sz w:val="34"/>
        </w:rPr>
        <w:t> </w:t>
      </w:r>
      <w:r>
        <w:rPr>
          <w:color w:val="231F20"/>
          <w:w w:val="105"/>
          <w:sz w:val="34"/>
        </w:rPr>
        <w:t>của</w:t>
      </w:r>
      <w:r>
        <w:rPr>
          <w:color w:val="231F20"/>
          <w:spacing w:val="-21"/>
          <w:w w:val="105"/>
          <w:sz w:val="34"/>
        </w:rPr>
        <w:t> </w:t>
      </w:r>
      <w:r>
        <w:rPr>
          <w:color w:val="231F20"/>
          <w:w w:val="105"/>
          <w:sz w:val="34"/>
        </w:rPr>
        <w:t>Phật</w:t>
      </w:r>
      <w:r>
        <w:rPr>
          <w:color w:val="231F20"/>
          <w:spacing w:val="-21"/>
          <w:w w:val="105"/>
          <w:sz w:val="34"/>
        </w:rPr>
        <w:t> </w:t>
      </w:r>
      <w:r>
        <w:rPr>
          <w:color w:val="231F20"/>
          <w:w w:val="105"/>
          <w:sz w:val="34"/>
        </w:rPr>
        <w:t>Di</w:t>
      </w:r>
      <w:r>
        <w:rPr>
          <w:color w:val="231F20"/>
          <w:spacing w:val="-21"/>
          <w:w w:val="105"/>
          <w:sz w:val="34"/>
        </w:rPr>
        <w:t> </w:t>
      </w:r>
      <w:r>
        <w:rPr>
          <w:color w:val="231F20"/>
          <w:w w:val="105"/>
          <w:sz w:val="34"/>
        </w:rPr>
        <w:t>Đà.</w:t>
      </w:r>
      <w:r>
        <w:rPr>
          <w:color w:val="231F20"/>
          <w:spacing w:val="-21"/>
          <w:w w:val="105"/>
          <w:sz w:val="34"/>
        </w:rPr>
        <w:t> </w:t>
      </w:r>
      <w:r>
        <w:rPr>
          <w:color w:val="231F20"/>
          <w:w w:val="105"/>
          <w:sz w:val="34"/>
        </w:rPr>
        <w:t>Sáu chữ</w:t>
      </w:r>
      <w:r>
        <w:rPr>
          <w:color w:val="231F20"/>
          <w:spacing w:val="-14"/>
          <w:w w:val="105"/>
          <w:sz w:val="34"/>
        </w:rPr>
        <w:t> </w:t>
      </w:r>
      <w:r>
        <w:rPr>
          <w:color w:val="231F20"/>
          <w:w w:val="105"/>
          <w:sz w:val="34"/>
        </w:rPr>
        <w:t>hồng</w:t>
      </w:r>
      <w:r>
        <w:rPr>
          <w:color w:val="231F20"/>
          <w:spacing w:val="-13"/>
          <w:w w:val="105"/>
          <w:sz w:val="34"/>
        </w:rPr>
        <w:t> </w:t>
      </w:r>
      <w:r>
        <w:rPr>
          <w:color w:val="231F20"/>
          <w:w w:val="105"/>
          <w:sz w:val="34"/>
        </w:rPr>
        <w:t>danh</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oai</w:t>
      </w:r>
      <w:r>
        <w:rPr>
          <w:color w:val="231F20"/>
          <w:spacing w:val="-13"/>
          <w:w w:val="105"/>
          <w:sz w:val="34"/>
        </w:rPr>
        <w:t> </w:t>
      </w:r>
      <w:r>
        <w:rPr>
          <w:color w:val="231F20"/>
          <w:w w:val="105"/>
          <w:sz w:val="34"/>
        </w:rPr>
        <w:t>thần</w:t>
      </w:r>
      <w:r>
        <w:rPr>
          <w:color w:val="231F20"/>
          <w:spacing w:val="-13"/>
          <w:w w:val="105"/>
          <w:sz w:val="34"/>
        </w:rPr>
        <w:t> </w:t>
      </w:r>
      <w:r>
        <w:rPr>
          <w:color w:val="231F20"/>
          <w:w w:val="105"/>
          <w:sz w:val="34"/>
        </w:rPr>
        <w:t>và</w:t>
      </w:r>
      <w:r>
        <w:rPr>
          <w:color w:val="231F20"/>
          <w:spacing w:val="-15"/>
          <w:w w:val="105"/>
          <w:sz w:val="34"/>
        </w:rPr>
        <w:t> </w:t>
      </w:r>
      <w:r>
        <w:rPr>
          <w:color w:val="231F20"/>
          <w:w w:val="105"/>
          <w:sz w:val="34"/>
        </w:rPr>
        <w:t>công</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thể</w:t>
      </w:r>
      <w:r>
        <w:rPr>
          <w:color w:val="231F20"/>
          <w:spacing w:val="-14"/>
          <w:w w:val="105"/>
          <w:sz w:val="34"/>
        </w:rPr>
        <w:t> </w:t>
      </w:r>
      <w:r>
        <w:rPr>
          <w:color w:val="231F20"/>
          <w:w w:val="105"/>
          <w:sz w:val="34"/>
        </w:rPr>
        <w:t>nghĩ</w:t>
      </w:r>
      <w:r>
        <w:rPr>
          <w:color w:val="231F20"/>
          <w:spacing w:val="-13"/>
          <w:w w:val="105"/>
          <w:sz w:val="34"/>
        </w:rPr>
        <w:t> </w:t>
      </w:r>
      <w:r>
        <w:rPr>
          <w:color w:val="231F20"/>
          <w:spacing w:val="-2"/>
          <w:w w:val="105"/>
          <w:sz w:val="34"/>
        </w:rPr>
        <w:t>bàn).</w:t>
      </w:r>
    </w:p>
    <w:p>
      <w:pPr>
        <w:spacing w:after="0" w:line="297"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pPr>
      <w:r>
        <w:rPr>
          <w:color w:val="231F20"/>
          <w:w w:val="105"/>
        </w:rPr>
        <w:t>Qua</w:t>
      </w:r>
      <w:r>
        <w:rPr>
          <w:color w:val="231F20"/>
          <w:spacing w:val="-3"/>
          <w:w w:val="105"/>
        </w:rPr>
        <w:t> </w:t>
      </w:r>
      <w:r>
        <w:rPr>
          <w:color w:val="231F20"/>
          <w:w w:val="105"/>
        </w:rPr>
        <w:t>những</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cụ</w:t>
      </w:r>
      <w:r>
        <w:rPr>
          <w:color w:val="231F20"/>
          <w:spacing w:val="-3"/>
          <w:w w:val="105"/>
        </w:rPr>
        <w:t> </w:t>
      </w:r>
      <w:r>
        <w:rPr>
          <w:color w:val="231F20"/>
          <w:w w:val="105"/>
        </w:rPr>
        <w:t>Hoàng</w:t>
      </w:r>
      <w:r>
        <w:rPr>
          <w:color w:val="231F20"/>
          <w:spacing w:val="-2"/>
          <w:w w:val="105"/>
        </w:rPr>
        <w:t> </w:t>
      </w:r>
      <w:r>
        <w:rPr>
          <w:color w:val="231F20"/>
          <w:w w:val="105"/>
        </w:rPr>
        <w:t>Niệm</w:t>
      </w:r>
      <w:r>
        <w:rPr>
          <w:color w:val="231F20"/>
          <w:spacing w:val="-3"/>
          <w:w w:val="105"/>
        </w:rPr>
        <w:t> </w:t>
      </w:r>
      <w:r>
        <w:rPr>
          <w:color w:val="231F20"/>
          <w:w w:val="105"/>
        </w:rPr>
        <w:t>Tổ</w:t>
      </w:r>
      <w:r>
        <w:rPr>
          <w:color w:val="231F20"/>
          <w:spacing w:val="-3"/>
          <w:w w:val="105"/>
        </w:rPr>
        <w:t> </w:t>
      </w:r>
      <w:r>
        <w:rPr>
          <w:color w:val="231F20"/>
          <w:w w:val="105"/>
        </w:rPr>
        <w:t>đã</w:t>
      </w:r>
      <w:r>
        <w:rPr>
          <w:color w:val="231F20"/>
          <w:spacing w:val="-3"/>
          <w:w w:val="105"/>
        </w:rPr>
        <w:t> </w:t>
      </w:r>
      <w:r>
        <w:rPr>
          <w:color w:val="231F20"/>
          <w:w w:val="105"/>
        </w:rPr>
        <w:t>buốt</w:t>
      </w:r>
      <w:r>
        <w:rPr>
          <w:color w:val="231F20"/>
          <w:spacing w:val="-3"/>
          <w:w w:val="105"/>
        </w:rPr>
        <w:t> </w:t>
      </w:r>
      <w:r>
        <w:rPr>
          <w:color w:val="231F20"/>
          <w:w w:val="105"/>
        </w:rPr>
        <w:t>lòng</w:t>
      </w:r>
      <w:r>
        <w:rPr>
          <w:color w:val="231F20"/>
          <w:spacing w:val="-3"/>
          <w:w w:val="105"/>
        </w:rPr>
        <w:t> </w:t>
      </w:r>
      <w:r>
        <w:rPr>
          <w:color w:val="231F20"/>
          <w:w w:val="105"/>
        </w:rPr>
        <w:t>rát miệng</w:t>
      </w:r>
      <w:r>
        <w:rPr>
          <w:color w:val="231F20"/>
          <w:spacing w:val="-20"/>
          <w:w w:val="105"/>
        </w:rPr>
        <w:t> </w:t>
      </w:r>
      <w:r>
        <w:rPr>
          <w:color w:val="231F20"/>
          <w:w w:val="105"/>
        </w:rPr>
        <w:t>khuyên</w:t>
      </w:r>
      <w:r>
        <w:rPr>
          <w:color w:val="231F20"/>
          <w:spacing w:val="-20"/>
          <w:w w:val="105"/>
        </w:rPr>
        <w:t> </w:t>
      </w:r>
      <w:r>
        <w:rPr>
          <w:color w:val="231F20"/>
          <w:w w:val="105"/>
        </w:rPr>
        <w:t>dạy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đã</w:t>
      </w:r>
      <w:r>
        <w:rPr>
          <w:color w:val="231F20"/>
          <w:spacing w:val="-20"/>
          <w:w w:val="105"/>
        </w:rPr>
        <w:t> </w:t>
      </w:r>
      <w:r>
        <w:rPr>
          <w:color w:val="231F20"/>
          <w:w w:val="105"/>
        </w:rPr>
        <w:t>trọn</w:t>
      </w:r>
      <w:r>
        <w:rPr>
          <w:color w:val="231F20"/>
          <w:spacing w:val="-20"/>
          <w:w w:val="105"/>
        </w:rPr>
        <w:t> </w:t>
      </w:r>
      <w:r>
        <w:rPr>
          <w:color w:val="231F20"/>
          <w:w w:val="105"/>
        </w:rPr>
        <w:t>đủ</w:t>
      </w:r>
      <w:r>
        <w:rPr>
          <w:color w:val="231F20"/>
          <w:spacing w:val="-20"/>
          <w:w w:val="105"/>
        </w:rPr>
        <w:t> </w:t>
      </w:r>
      <w:r>
        <w:rPr>
          <w:color w:val="231F20"/>
          <w:w w:val="105"/>
        </w:rPr>
        <w:t>duyên,</w:t>
      </w:r>
      <w:r>
        <w:rPr>
          <w:color w:val="231F20"/>
          <w:spacing w:val="-20"/>
          <w:w w:val="105"/>
        </w:rPr>
        <w:t> </w:t>
      </w:r>
      <w:r>
        <w:rPr>
          <w:color w:val="231F20"/>
          <w:w w:val="105"/>
        </w:rPr>
        <w:t>chỉ</w:t>
      </w:r>
      <w:r>
        <w:rPr>
          <w:color w:val="231F20"/>
          <w:spacing w:val="-20"/>
          <w:w w:val="105"/>
        </w:rPr>
        <w:t> </w:t>
      </w:r>
      <w:r>
        <w:rPr>
          <w:color w:val="231F20"/>
          <w:w w:val="105"/>
        </w:rPr>
        <w:t>e thiện</w:t>
      </w:r>
      <w:r>
        <w:rPr>
          <w:color w:val="231F20"/>
          <w:spacing w:val="-23"/>
          <w:w w:val="105"/>
        </w:rPr>
        <w:t> </w:t>
      </w:r>
      <w:r>
        <w:rPr>
          <w:color w:val="231F20"/>
          <w:w w:val="105"/>
        </w:rPr>
        <w:t>căn</w:t>
      </w:r>
      <w:r>
        <w:rPr>
          <w:color w:val="231F20"/>
          <w:spacing w:val="-22"/>
          <w:w w:val="105"/>
        </w:rPr>
        <w:t> </w:t>
      </w:r>
      <w:r>
        <w:rPr>
          <w:color w:val="231F20"/>
          <w:w w:val="105"/>
        </w:rPr>
        <w:t>và</w:t>
      </w:r>
      <w:r>
        <w:rPr>
          <w:color w:val="231F20"/>
          <w:spacing w:val="-22"/>
          <w:w w:val="105"/>
        </w:rPr>
        <w:t> </w:t>
      </w:r>
      <w:r>
        <w:rPr>
          <w:color w:val="231F20"/>
          <w:w w:val="105"/>
        </w:rPr>
        <w:t>phúc</w:t>
      </w:r>
      <w:r>
        <w:rPr>
          <w:color w:val="231F20"/>
          <w:spacing w:val="-23"/>
          <w:w w:val="105"/>
        </w:rPr>
        <w:t> </w:t>
      </w:r>
      <w:r>
        <w:rPr>
          <w:color w:val="231F20"/>
          <w:w w:val="105"/>
        </w:rPr>
        <w:t>đức</w:t>
      </w:r>
      <w:r>
        <w:rPr>
          <w:color w:val="231F20"/>
          <w:spacing w:val="-22"/>
          <w:w w:val="105"/>
        </w:rPr>
        <w:t> </w:t>
      </w:r>
      <w:r>
        <w:rPr>
          <w:color w:val="231F20"/>
          <w:w w:val="105"/>
        </w:rPr>
        <w:t>còn</w:t>
      </w:r>
      <w:r>
        <w:rPr>
          <w:color w:val="231F20"/>
          <w:spacing w:val="-22"/>
          <w:w w:val="105"/>
        </w:rPr>
        <w:t> </w:t>
      </w:r>
      <w:r>
        <w:rPr>
          <w:color w:val="231F20"/>
          <w:w w:val="105"/>
        </w:rPr>
        <w:t>thiếu</w:t>
      </w:r>
      <w:r>
        <w:rPr>
          <w:color w:val="231F20"/>
          <w:spacing w:val="-23"/>
          <w:w w:val="105"/>
        </w:rPr>
        <w:t> </w:t>
      </w:r>
      <w:r>
        <w:rPr>
          <w:color w:val="231F20"/>
          <w:w w:val="105"/>
        </w:rPr>
        <w:t>kém</w:t>
      </w:r>
      <w:r>
        <w:rPr>
          <w:color w:val="231F20"/>
          <w:spacing w:val="-22"/>
          <w:w w:val="105"/>
        </w:rPr>
        <w:t> </w:t>
      </w:r>
      <w:r>
        <w:rPr>
          <w:color w:val="231F20"/>
          <w:w w:val="105"/>
        </w:rPr>
        <w:t>đôi</w:t>
      </w:r>
      <w:r>
        <w:rPr>
          <w:color w:val="231F20"/>
          <w:spacing w:val="-22"/>
          <w:w w:val="105"/>
        </w:rPr>
        <w:t> </w:t>
      </w:r>
      <w:r>
        <w:rPr>
          <w:color w:val="231F20"/>
          <w:w w:val="105"/>
        </w:rPr>
        <w:t>chút.</w:t>
      </w:r>
      <w:r>
        <w:rPr>
          <w:color w:val="231F20"/>
          <w:spacing w:val="-23"/>
          <w:w w:val="105"/>
        </w:rPr>
        <w:t> </w:t>
      </w:r>
      <w:r>
        <w:rPr>
          <w:color w:val="231F20"/>
          <w:w w:val="105"/>
        </w:rPr>
        <w:t>Thiếu</w:t>
      </w:r>
      <w:r>
        <w:rPr>
          <w:color w:val="231F20"/>
          <w:spacing w:val="-22"/>
          <w:w w:val="105"/>
        </w:rPr>
        <w:t> </w:t>
      </w:r>
      <w:r>
        <w:rPr>
          <w:color w:val="231F20"/>
          <w:w w:val="105"/>
        </w:rPr>
        <w:t>kém</w:t>
      </w:r>
      <w:r>
        <w:rPr>
          <w:color w:val="231F20"/>
          <w:spacing w:val="-22"/>
          <w:w w:val="105"/>
        </w:rPr>
        <w:t> </w:t>
      </w:r>
      <w:r>
        <w:rPr>
          <w:color w:val="231F20"/>
          <w:w w:val="105"/>
        </w:rPr>
        <w:t>đôi </w:t>
      </w:r>
      <w:r>
        <w:rPr>
          <w:color w:val="231F20"/>
          <w:spacing w:val="-2"/>
          <w:w w:val="105"/>
        </w:rPr>
        <w:t>chút</w:t>
      </w:r>
      <w:r>
        <w:rPr>
          <w:color w:val="231F20"/>
          <w:spacing w:val="-22"/>
          <w:w w:val="105"/>
        </w:rPr>
        <w:t> </w:t>
      </w:r>
      <w:r>
        <w:rPr>
          <w:color w:val="231F20"/>
          <w:spacing w:val="-2"/>
          <w:w w:val="105"/>
        </w:rPr>
        <w:t>chẳng</w:t>
      </w:r>
      <w:r>
        <w:rPr>
          <w:color w:val="231F20"/>
          <w:spacing w:val="-21"/>
          <w:w w:val="105"/>
        </w:rPr>
        <w:t> </w:t>
      </w:r>
      <w:r>
        <w:rPr>
          <w:color w:val="231F20"/>
          <w:spacing w:val="-2"/>
          <w:w w:val="105"/>
        </w:rPr>
        <w:t>sao,</w:t>
      </w:r>
      <w:r>
        <w:rPr>
          <w:color w:val="231F20"/>
          <w:spacing w:val="-21"/>
          <w:w w:val="105"/>
        </w:rPr>
        <w:t> </w:t>
      </w:r>
      <w:r>
        <w:rPr>
          <w:color w:val="231F20"/>
          <w:spacing w:val="-2"/>
          <w:w w:val="105"/>
        </w:rPr>
        <w:t>trong</w:t>
      </w:r>
      <w:r>
        <w:rPr>
          <w:color w:val="231F20"/>
          <w:spacing w:val="-21"/>
          <w:w w:val="105"/>
        </w:rPr>
        <w:t> </w:t>
      </w:r>
      <w:r>
        <w:rPr>
          <w:color w:val="231F20"/>
          <w:spacing w:val="-2"/>
          <w:w w:val="105"/>
        </w:rPr>
        <w:t>một</w:t>
      </w:r>
      <w:r>
        <w:rPr>
          <w:color w:val="231F20"/>
          <w:spacing w:val="-22"/>
          <w:w w:val="105"/>
        </w:rPr>
        <w:t> </w:t>
      </w:r>
      <w:r>
        <w:rPr>
          <w:color w:val="231F20"/>
          <w:spacing w:val="-2"/>
          <w:w w:val="105"/>
        </w:rPr>
        <w:t>đời</w:t>
      </w:r>
      <w:r>
        <w:rPr>
          <w:color w:val="231F20"/>
          <w:spacing w:val="-21"/>
          <w:w w:val="105"/>
        </w:rPr>
        <w:t> </w:t>
      </w:r>
      <w:r>
        <w:rPr>
          <w:color w:val="231F20"/>
          <w:spacing w:val="-2"/>
          <w:w w:val="105"/>
        </w:rPr>
        <w:t>này,</w:t>
      </w:r>
      <w:r>
        <w:rPr>
          <w:color w:val="231F20"/>
          <w:spacing w:val="-21"/>
          <w:w w:val="105"/>
        </w:rPr>
        <w:t> </w:t>
      </w:r>
      <w:r>
        <w:rPr>
          <w:color w:val="231F20"/>
          <w:spacing w:val="-2"/>
          <w:w w:val="105"/>
        </w:rPr>
        <w:t>chúng</w:t>
      </w:r>
      <w:r>
        <w:rPr>
          <w:color w:val="231F20"/>
          <w:spacing w:val="-21"/>
          <w:w w:val="105"/>
        </w:rPr>
        <w:t> </w:t>
      </w:r>
      <w:r>
        <w:rPr>
          <w:color w:val="231F20"/>
          <w:spacing w:val="-2"/>
          <w:w w:val="105"/>
        </w:rPr>
        <w:t>ta</w:t>
      </w:r>
      <w:r>
        <w:rPr>
          <w:color w:val="231F20"/>
          <w:spacing w:val="-22"/>
          <w:w w:val="105"/>
        </w:rPr>
        <w:t> </w:t>
      </w:r>
      <w:r>
        <w:rPr>
          <w:color w:val="231F20"/>
          <w:spacing w:val="-2"/>
          <w:w w:val="105"/>
        </w:rPr>
        <w:t>có</w:t>
      </w:r>
      <w:r>
        <w:rPr>
          <w:color w:val="231F20"/>
          <w:spacing w:val="-21"/>
          <w:w w:val="105"/>
        </w:rPr>
        <w:t> </w:t>
      </w:r>
      <w:r>
        <w:rPr>
          <w:color w:val="231F20"/>
          <w:spacing w:val="-2"/>
          <w:w w:val="105"/>
        </w:rPr>
        <w:t>thể</w:t>
      </w:r>
      <w:r>
        <w:rPr>
          <w:color w:val="231F20"/>
          <w:spacing w:val="-21"/>
          <w:w w:val="105"/>
        </w:rPr>
        <w:t> </w:t>
      </w:r>
      <w:r>
        <w:rPr>
          <w:color w:val="231F20"/>
          <w:spacing w:val="-2"/>
          <w:w w:val="105"/>
        </w:rPr>
        <w:t>bổ</w:t>
      </w:r>
      <w:r>
        <w:rPr>
          <w:color w:val="231F20"/>
          <w:spacing w:val="-21"/>
          <w:w w:val="105"/>
        </w:rPr>
        <w:t> </w:t>
      </w:r>
      <w:r>
        <w:rPr>
          <w:color w:val="231F20"/>
          <w:spacing w:val="-2"/>
          <w:w w:val="105"/>
        </w:rPr>
        <w:t>khuyết.</w:t>
      </w:r>
    </w:p>
    <w:p>
      <w:pPr>
        <w:pStyle w:val="BodyText"/>
        <w:spacing w:line="295" w:lineRule="auto" w:before="135"/>
        <w:ind w:left="397" w:right="428"/>
      </w:pPr>
      <w:r>
        <w:rPr>
          <w:color w:val="231F20"/>
          <w:w w:val="105"/>
        </w:rPr>
        <w:t>Nói gần gũi hơn tí nữa thì hiện nay ta bù đắp cho đủ, nguyện</w:t>
      </w:r>
      <w:r>
        <w:rPr>
          <w:color w:val="231F20"/>
          <w:spacing w:val="-10"/>
          <w:w w:val="105"/>
        </w:rPr>
        <w:t> </w:t>
      </w:r>
      <w:r>
        <w:rPr>
          <w:color w:val="231F20"/>
          <w:w w:val="105"/>
        </w:rPr>
        <w:t>vọng</w:t>
      </w:r>
      <w:r>
        <w:rPr>
          <w:color w:val="231F20"/>
          <w:spacing w:val="-8"/>
          <w:w w:val="105"/>
        </w:rPr>
        <w:t> </w:t>
      </w:r>
      <w:r>
        <w:rPr>
          <w:color w:val="231F20"/>
          <w:w w:val="105"/>
        </w:rPr>
        <w:t>cầu</w:t>
      </w:r>
      <w:r>
        <w:rPr>
          <w:color w:val="231F20"/>
          <w:spacing w:val="-8"/>
          <w:w w:val="105"/>
        </w:rPr>
        <w:t> </w:t>
      </w:r>
      <w:r>
        <w:rPr>
          <w:color w:val="231F20"/>
          <w:w w:val="105"/>
        </w:rPr>
        <w:t>vãng</w:t>
      </w:r>
      <w:r>
        <w:rPr>
          <w:color w:val="231F20"/>
          <w:spacing w:val="-10"/>
          <w:w w:val="105"/>
        </w:rPr>
        <w:t> </w:t>
      </w:r>
      <w:r>
        <w:rPr>
          <w:color w:val="231F20"/>
          <w:w w:val="105"/>
        </w:rPr>
        <w:t>sinh</w:t>
      </w:r>
      <w:r>
        <w:rPr>
          <w:color w:val="231F20"/>
          <w:spacing w:val="-10"/>
          <w:w w:val="105"/>
        </w:rPr>
        <w:t> </w:t>
      </w:r>
      <w:r>
        <w:rPr>
          <w:color w:val="231F20"/>
          <w:w w:val="105"/>
        </w:rPr>
        <w:t>sẽ</w:t>
      </w:r>
      <w:r>
        <w:rPr>
          <w:color w:val="231F20"/>
          <w:spacing w:val="-10"/>
          <w:w w:val="105"/>
        </w:rPr>
        <w:t> </w:t>
      </w:r>
      <w:r>
        <w:rPr>
          <w:color w:val="231F20"/>
          <w:w w:val="105"/>
        </w:rPr>
        <w:t>được</w:t>
      </w:r>
      <w:r>
        <w:rPr>
          <w:color w:val="231F20"/>
          <w:spacing w:val="-10"/>
          <w:w w:val="105"/>
        </w:rPr>
        <w:t> </w:t>
      </w:r>
      <w:r>
        <w:rPr>
          <w:color w:val="231F20"/>
          <w:w w:val="105"/>
        </w:rPr>
        <w:t>thỏa.</w:t>
      </w:r>
      <w:r>
        <w:rPr>
          <w:color w:val="231F20"/>
          <w:spacing w:val="-10"/>
          <w:w w:val="105"/>
        </w:rPr>
        <w:t> </w:t>
      </w:r>
      <w:r>
        <w:rPr>
          <w:color w:val="231F20"/>
          <w:w w:val="105"/>
        </w:rPr>
        <w:t>Nếu</w:t>
      </w:r>
      <w:r>
        <w:rPr>
          <w:color w:val="231F20"/>
          <w:spacing w:val="-10"/>
          <w:w w:val="105"/>
        </w:rPr>
        <w:t> </w:t>
      </w:r>
      <w:r>
        <w:rPr>
          <w:color w:val="231F20"/>
          <w:w w:val="105"/>
        </w:rPr>
        <w:t>chẳng</w:t>
      </w:r>
      <w:r>
        <w:rPr>
          <w:color w:val="231F20"/>
          <w:spacing w:val="-8"/>
          <w:w w:val="105"/>
        </w:rPr>
        <w:t> </w:t>
      </w:r>
      <w:r>
        <w:rPr>
          <w:color w:val="231F20"/>
          <w:w w:val="105"/>
        </w:rPr>
        <w:t>bù</w:t>
      </w:r>
      <w:r>
        <w:rPr>
          <w:color w:val="231F20"/>
          <w:spacing w:val="-10"/>
          <w:w w:val="105"/>
        </w:rPr>
        <w:t> </w:t>
      </w:r>
      <w:r>
        <w:rPr>
          <w:color w:val="231F20"/>
          <w:w w:val="105"/>
        </w:rPr>
        <w:t>đắp </w:t>
      </w:r>
      <w:r>
        <w:rPr>
          <w:color w:val="231F20"/>
          <w:spacing w:val="-2"/>
          <w:w w:val="105"/>
        </w:rPr>
        <w:t>cho</w:t>
      </w:r>
      <w:r>
        <w:rPr>
          <w:color w:val="231F20"/>
          <w:spacing w:val="-21"/>
          <w:w w:val="105"/>
        </w:rPr>
        <w:t> </w:t>
      </w:r>
      <w:r>
        <w:rPr>
          <w:color w:val="231F20"/>
          <w:spacing w:val="-2"/>
          <w:w w:val="105"/>
        </w:rPr>
        <w:t>đủ,</w:t>
      </w:r>
      <w:r>
        <w:rPr>
          <w:color w:val="231F20"/>
          <w:spacing w:val="-20"/>
          <w:w w:val="105"/>
        </w:rPr>
        <w:t> </w:t>
      </w:r>
      <w:r>
        <w:rPr>
          <w:color w:val="231F20"/>
          <w:spacing w:val="-2"/>
          <w:w w:val="105"/>
        </w:rPr>
        <w:t>cả</w:t>
      </w:r>
      <w:r>
        <w:rPr>
          <w:color w:val="231F20"/>
          <w:spacing w:val="-20"/>
          <w:w w:val="105"/>
        </w:rPr>
        <w:t> </w:t>
      </w:r>
      <w:r>
        <w:rPr>
          <w:color w:val="231F20"/>
          <w:spacing w:val="-2"/>
          <w:w w:val="105"/>
        </w:rPr>
        <w:t>đời</w:t>
      </w:r>
      <w:r>
        <w:rPr>
          <w:color w:val="231F20"/>
          <w:spacing w:val="-21"/>
          <w:w w:val="105"/>
        </w:rPr>
        <w:t> </w:t>
      </w:r>
      <w:r>
        <w:rPr>
          <w:color w:val="231F20"/>
          <w:spacing w:val="-2"/>
          <w:w w:val="105"/>
        </w:rPr>
        <w:t>này</w:t>
      </w:r>
      <w:r>
        <w:rPr>
          <w:color w:val="231F20"/>
          <w:spacing w:val="-20"/>
          <w:w w:val="105"/>
        </w:rPr>
        <w:t> </w:t>
      </w:r>
      <w:r>
        <w:rPr>
          <w:color w:val="231F20"/>
          <w:spacing w:val="-2"/>
          <w:w w:val="105"/>
        </w:rPr>
        <w:t>rất</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sẽ</w:t>
      </w:r>
      <w:r>
        <w:rPr>
          <w:color w:val="231F20"/>
          <w:spacing w:val="-20"/>
          <w:w w:val="105"/>
        </w:rPr>
        <w:t> </w:t>
      </w:r>
      <w:r>
        <w:rPr>
          <w:color w:val="231F20"/>
          <w:spacing w:val="-2"/>
          <w:w w:val="105"/>
        </w:rPr>
        <w:t>lỡ</w:t>
      </w:r>
      <w:r>
        <w:rPr>
          <w:color w:val="231F20"/>
          <w:spacing w:val="-21"/>
          <w:w w:val="105"/>
        </w:rPr>
        <w:t> </w:t>
      </w:r>
      <w:r>
        <w:rPr>
          <w:color w:val="231F20"/>
          <w:spacing w:val="-2"/>
          <w:w w:val="105"/>
        </w:rPr>
        <w:t>làng!</w:t>
      </w:r>
      <w:r>
        <w:rPr>
          <w:color w:val="231F20"/>
          <w:spacing w:val="-19"/>
          <w:w w:val="105"/>
        </w:rPr>
        <w:t> </w:t>
      </w:r>
      <w:r>
        <w:rPr>
          <w:color w:val="231F20"/>
          <w:spacing w:val="-2"/>
          <w:w w:val="105"/>
        </w:rPr>
        <w:t>Trong</w:t>
      </w:r>
      <w:r>
        <w:rPr>
          <w:color w:val="231F20"/>
          <w:spacing w:val="-20"/>
          <w:w w:val="105"/>
        </w:rPr>
        <w:t> </w:t>
      </w:r>
      <w:r>
        <w:rPr>
          <w:color w:val="231F20"/>
          <w:spacing w:val="-2"/>
          <w:w w:val="105"/>
        </w:rPr>
        <w:t>tình</w:t>
      </w:r>
      <w:r>
        <w:rPr>
          <w:color w:val="231F20"/>
          <w:spacing w:val="-20"/>
          <w:w w:val="105"/>
        </w:rPr>
        <w:t> </w:t>
      </w:r>
      <w:r>
        <w:rPr>
          <w:color w:val="231F20"/>
          <w:spacing w:val="-2"/>
          <w:w w:val="105"/>
        </w:rPr>
        <w:t>hình</w:t>
      </w:r>
      <w:r>
        <w:rPr>
          <w:color w:val="231F20"/>
          <w:spacing w:val="-21"/>
          <w:w w:val="105"/>
        </w:rPr>
        <w:t> </w:t>
      </w:r>
      <w:r>
        <w:rPr>
          <w:color w:val="231F20"/>
          <w:spacing w:val="-2"/>
          <w:w w:val="105"/>
        </w:rPr>
        <w:t>giống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bản</w:t>
      </w:r>
      <w:r>
        <w:rPr>
          <w:color w:val="231F20"/>
          <w:spacing w:val="-2"/>
          <w:w w:val="105"/>
        </w:rPr>
        <w:t> </w:t>
      </w:r>
      <w:r>
        <w:rPr>
          <w:color w:val="231F20"/>
          <w:w w:val="105"/>
        </w:rPr>
        <w:t>thân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hãy</w:t>
      </w:r>
      <w:r>
        <w:rPr>
          <w:color w:val="231F20"/>
          <w:spacing w:val="-2"/>
          <w:w w:val="105"/>
        </w:rPr>
        <w:t> </w:t>
      </w:r>
      <w:r>
        <w:rPr>
          <w:color w:val="231F20"/>
          <w:w w:val="105"/>
        </w:rPr>
        <w:t>nên</w:t>
      </w:r>
      <w:r>
        <w:rPr>
          <w:color w:val="231F20"/>
          <w:spacing w:val="-2"/>
          <w:w w:val="105"/>
        </w:rPr>
        <w:t> </w:t>
      </w:r>
      <w:r>
        <w:rPr>
          <w:color w:val="231F20"/>
          <w:w w:val="105"/>
        </w:rPr>
        <w:t>khẳng</w:t>
      </w:r>
      <w:r>
        <w:rPr>
          <w:color w:val="231F20"/>
          <w:spacing w:val="-2"/>
          <w:w w:val="105"/>
        </w:rPr>
        <w:t> </w:t>
      </w:r>
      <w:r>
        <w:rPr>
          <w:color w:val="231F20"/>
          <w:w w:val="105"/>
        </w:rPr>
        <w:t>định</w:t>
      </w:r>
      <w:r>
        <w:rPr>
          <w:color w:val="231F20"/>
          <w:spacing w:val="-2"/>
          <w:w w:val="105"/>
        </w:rPr>
        <w:t> </w:t>
      </w:r>
      <w:r>
        <w:rPr>
          <w:color w:val="231F20"/>
          <w:w w:val="105"/>
        </w:rPr>
        <w:t>đời</w:t>
      </w:r>
      <w:r>
        <w:rPr>
          <w:color w:val="231F20"/>
          <w:spacing w:val="-2"/>
          <w:w w:val="105"/>
        </w:rPr>
        <w:t> </w:t>
      </w:r>
      <w:r>
        <w:rPr>
          <w:color w:val="231F20"/>
          <w:w w:val="105"/>
        </w:rPr>
        <w:t>đời</w:t>
      </w:r>
      <w:r>
        <w:rPr>
          <w:color w:val="231F20"/>
          <w:spacing w:val="-2"/>
          <w:w w:val="105"/>
        </w:rPr>
        <w:t> </w:t>
      </w:r>
      <w:r>
        <w:rPr>
          <w:color w:val="231F20"/>
          <w:w w:val="105"/>
        </w:rPr>
        <w:t>kiếp kiếp</w:t>
      </w:r>
      <w:r>
        <w:rPr>
          <w:color w:val="231F20"/>
          <w:spacing w:val="-4"/>
          <w:w w:val="105"/>
        </w:rPr>
        <w:t> </w:t>
      </w:r>
      <w:r>
        <w:rPr>
          <w:color w:val="231F20"/>
          <w:w w:val="105"/>
        </w:rPr>
        <w:t>trong</w:t>
      </w:r>
      <w:r>
        <w:rPr>
          <w:color w:val="231F20"/>
          <w:spacing w:val="-3"/>
          <w:w w:val="105"/>
        </w:rPr>
        <w:t> </w:t>
      </w:r>
      <w:r>
        <w:rPr>
          <w:color w:val="231F20"/>
          <w:w w:val="105"/>
        </w:rPr>
        <w:t>quá</w:t>
      </w:r>
      <w:r>
        <w:rPr>
          <w:color w:val="231F20"/>
          <w:spacing w:val="-3"/>
          <w:w w:val="105"/>
        </w:rPr>
        <w:t> </w:t>
      </w:r>
      <w:r>
        <w:rPr>
          <w:color w:val="231F20"/>
          <w:w w:val="105"/>
        </w:rPr>
        <w:t>khứ,</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đã</w:t>
      </w:r>
      <w:r>
        <w:rPr>
          <w:color w:val="231F20"/>
          <w:spacing w:val="-3"/>
          <w:w w:val="105"/>
        </w:rPr>
        <w:t> </w:t>
      </w:r>
      <w:r>
        <w:rPr>
          <w:color w:val="231F20"/>
          <w:w w:val="105"/>
        </w:rPr>
        <w:t>từng</w:t>
      </w:r>
      <w:r>
        <w:rPr>
          <w:color w:val="231F20"/>
          <w:spacing w:val="-4"/>
          <w:w w:val="105"/>
        </w:rPr>
        <w:t> </w:t>
      </w:r>
      <w:r>
        <w:rPr>
          <w:color w:val="231F20"/>
          <w:w w:val="105"/>
        </w:rPr>
        <w:t>nhiều</w:t>
      </w:r>
      <w:r>
        <w:rPr>
          <w:color w:val="231F20"/>
          <w:spacing w:val="-4"/>
          <w:w w:val="105"/>
        </w:rPr>
        <w:t> </w:t>
      </w:r>
      <w:r>
        <w:rPr>
          <w:color w:val="231F20"/>
          <w:w w:val="105"/>
        </w:rPr>
        <w:t>lần</w:t>
      </w:r>
      <w:r>
        <w:rPr>
          <w:color w:val="231F20"/>
          <w:spacing w:val="-4"/>
          <w:w w:val="105"/>
        </w:rPr>
        <w:t> </w:t>
      </w:r>
      <w:r>
        <w:rPr>
          <w:color w:val="231F20"/>
          <w:w w:val="105"/>
        </w:rPr>
        <w:t>gặp</w:t>
      </w:r>
      <w:r>
        <w:rPr>
          <w:color w:val="231F20"/>
          <w:spacing w:val="-4"/>
          <w:w w:val="105"/>
        </w:rPr>
        <w:t> </w:t>
      </w:r>
      <w:r>
        <w:rPr>
          <w:color w:val="231F20"/>
          <w:w w:val="105"/>
        </w:rPr>
        <w:t>gỡ</w:t>
      </w:r>
      <w:r>
        <w:rPr>
          <w:color w:val="231F20"/>
          <w:spacing w:val="-4"/>
          <w:w w:val="105"/>
        </w:rPr>
        <w:t> </w:t>
      </w:r>
      <w:r>
        <w:rPr>
          <w:color w:val="231F20"/>
          <w:w w:val="105"/>
        </w:rPr>
        <w:t>pháp môn</w:t>
      </w:r>
      <w:r>
        <w:rPr>
          <w:color w:val="231F20"/>
          <w:spacing w:val="-18"/>
          <w:w w:val="105"/>
        </w:rPr>
        <w:t> </w:t>
      </w:r>
      <w:r>
        <w:rPr>
          <w:color w:val="231F20"/>
          <w:w w:val="105"/>
        </w:rPr>
        <w:t>này,</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chẳng</w:t>
      </w:r>
      <w:r>
        <w:rPr>
          <w:color w:val="231F20"/>
          <w:spacing w:val="-18"/>
          <w:w w:val="105"/>
        </w:rPr>
        <w:t> </w:t>
      </w:r>
      <w:r>
        <w:rPr>
          <w:color w:val="231F20"/>
          <w:w w:val="105"/>
        </w:rPr>
        <w:t>vãng</w:t>
      </w:r>
      <w:r>
        <w:rPr>
          <w:color w:val="231F20"/>
          <w:spacing w:val="-18"/>
          <w:w w:val="105"/>
        </w:rPr>
        <w:t> </w:t>
      </w:r>
      <w:r>
        <w:rPr>
          <w:color w:val="231F20"/>
          <w:w w:val="105"/>
        </w:rPr>
        <w:t>sinh?</w:t>
      </w:r>
      <w:r>
        <w:rPr>
          <w:color w:val="231F20"/>
          <w:spacing w:val="-18"/>
          <w:w w:val="105"/>
        </w:rPr>
        <w:t> </w:t>
      </w:r>
      <w:r>
        <w:rPr>
          <w:color w:val="231F20"/>
          <w:w w:val="105"/>
        </w:rPr>
        <w:t>Là</w:t>
      </w:r>
      <w:r>
        <w:rPr>
          <w:color w:val="231F20"/>
          <w:spacing w:val="-17"/>
          <w:w w:val="105"/>
        </w:rPr>
        <w:t> </w:t>
      </w:r>
      <w:r>
        <w:rPr>
          <w:color w:val="231F20"/>
          <w:w w:val="105"/>
        </w:rPr>
        <w:t>vì</w:t>
      </w:r>
      <w:r>
        <w:rPr>
          <w:color w:val="231F20"/>
          <w:spacing w:val="-18"/>
          <w:w w:val="105"/>
        </w:rPr>
        <w:t> </w:t>
      </w:r>
      <w:r>
        <w:rPr>
          <w:color w:val="231F20"/>
          <w:w w:val="105"/>
        </w:rPr>
        <w:t>chẳng</w:t>
      </w:r>
      <w:r>
        <w:rPr>
          <w:color w:val="231F20"/>
          <w:spacing w:val="-18"/>
          <w:w w:val="105"/>
        </w:rPr>
        <w:t> </w:t>
      </w:r>
      <w:r>
        <w:rPr>
          <w:color w:val="231F20"/>
          <w:w w:val="105"/>
        </w:rPr>
        <w:t>bù</w:t>
      </w:r>
      <w:r>
        <w:rPr>
          <w:color w:val="231F20"/>
          <w:spacing w:val="-18"/>
          <w:w w:val="105"/>
        </w:rPr>
        <w:t> </w:t>
      </w:r>
      <w:r>
        <w:rPr>
          <w:color w:val="231F20"/>
          <w:w w:val="105"/>
        </w:rPr>
        <w:t>đắp</w:t>
      </w:r>
      <w:r>
        <w:rPr>
          <w:color w:val="231F20"/>
          <w:spacing w:val="-18"/>
          <w:w w:val="105"/>
        </w:rPr>
        <w:t> </w:t>
      </w:r>
      <w:r>
        <w:rPr>
          <w:color w:val="231F20"/>
          <w:w w:val="105"/>
        </w:rPr>
        <w:t>cho</w:t>
      </w:r>
      <w:r>
        <w:rPr>
          <w:color w:val="231F20"/>
          <w:spacing w:val="-18"/>
          <w:w w:val="105"/>
        </w:rPr>
        <w:t> </w:t>
      </w:r>
      <w:r>
        <w:rPr>
          <w:color w:val="231F20"/>
          <w:w w:val="105"/>
        </w:rPr>
        <w:t>đủ tín nguyện bị khiếm khuyết đôi chút, cho nên vẫn phải lưu chuyển theo nghiệp.</w:t>
      </w:r>
    </w:p>
    <w:p>
      <w:pPr>
        <w:pStyle w:val="BodyText"/>
        <w:spacing w:line="295" w:lineRule="auto" w:before="128"/>
        <w:ind w:left="397" w:right="428"/>
      </w:pPr>
      <w:r>
        <w:rPr>
          <w:color w:val="231F20"/>
          <w:w w:val="105"/>
        </w:rPr>
        <w:t>Ta</w:t>
      </w:r>
      <w:r>
        <w:rPr>
          <w:color w:val="231F20"/>
          <w:spacing w:val="-6"/>
          <w:w w:val="105"/>
        </w:rPr>
        <w:t> </w:t>
      </w:r>
      <w:r>
        <w:rPr>
          <w:color w:val="231F20"/>
          <w:w w:val="105"/>
        </w:rPr>
        <w:t>ưa</w:t>
      </w:r>
      <w:r>
        <w:rPr>
          <w:color w:val="231F20"/>
          <w:spacing w:val="-6"/>
          <w:w w:val="105"/>
        </w:rPr>
        <w:t> </w:t>
      </w:r>
      <w:r>
        <w:rPr>
          <w:color w:val="231F20"/>
          <w:w w:val="105"/>
        </w:rPr>
        <w:t>thích</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nhưng</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nọ</w:t>
      </w:r>
      <w:r>
        <w:rPr>
          <w:color w:val="231F20"/>
          <w:spacing w:val="-6"/>
          <w:w w:val="105"/>
        </w:rPr>
        <w:t> </w:t>
      </w:r>
      <w:r>
        <w:rPr>
          <w:color w:val="231F20"/>
          <w:w w:val="105"/>
        </w:rPr>
        <w:t>rất</w:t>
      </w:r>
      <w:r>
        <w:rPr>
          <w:color w:val="231F20"/>
          <w:spacing w:val="-6"/>
          <w:w w:val="105"/>
        </w:rPr>
        <w:t> </w:t>
      </w:r>
      <w:r>
        <w:rPr>
          <w:color w:val="231F20"/>
          <w:w w:val="105"/>
        </w:rPr>
        <w:t>trọng yếu, vẫn tu tập thêm pháp môn ấy, chẳng giống như cổ đại đức. Cổ đại đức phải đạt được Tịnh Độ trước rồi mới học thêm</w:t>
      </w:r>
      <w:r>
        <w:rPr>
          <w:color w:val="231F20"/>
          <w:w w:val="105"/>
        </w:rPr>
        <w:t> pháp</w:t>
      </w:r>
      <w:r>
        <w:rPr>
          <w:color w:val="231F20"/>
          <w:w w:val="105"/>
        </w:rPr>
        <w:t> khác.</w:t>
      </w:r>
      <w:r>
        <w:rPr>
          <w:color w:val="231F20"/>
          <w:w w:val="105"/>
        </w:rPr>
        <w:t> Giống</w:t>
      </w:r>
      <w:r>
        <w:rPr>
          <w:color w:val="231F20"/>
          <w:w w:val="105"/>
        </w:rPr>
        <w:t> như</w:t>
      </w:r>
      <w:r>
        <w:rPr>
          <w:color w:val="231F20"/>
          <w:w w:val="105"/>
        </w:rPr>
        <w:t> Giao</w:t>
      </w:r>
      <w:r>
        <w:rPr>
          <w:color w:val="231F20"/>
          <w:w w:val="105"/>
        </w:rPr>
        <w:t> Quang</w:t>
      </w:r>
      <w:r>
        <w:rPr>
          <w:color w:val="231F20"/>
          <w:w w:val="105"/>
        </w:rPr>
        <w:t> Đại</w:t>
      </w:r>
      <w:r>
        <w:rPr>
          <w:color w:val="231F20"/>
          <w:w w:val="105"/>
        </w:rPr>
        <w:t> sư,</w:t>
      </w:r>
      <w:r>
        <w:rPr>
          <w:color w:val="231F20"/>
          <w:w w:val="105"/>
        </w:rPr>
        <w:t> Ngài</w:t>
      </w:r>
      <w:r>
        <w:rPr>
          <w:color w:val="231F20"/>
          <w:w w:val="105"/>
        </w:rPr>
        <w:t> đã </w:t>
      </w:r>
      <w:r>
        <w:rPr>
          <w:color w:val="231F20"/>
        </w:rPr>
        <w:t>chứng đắc Tịnh Độ, khi lâm chung, Phật A Di Đà tới tiếp dẫn, </w:t>
      </w:r>
      <w:r>
        <w:rPr>
          <w:color w:val="231F20"/>
          <w:w w:val="105"/>
        </w:rPr>
        <w:t>Ngài đã đạt được, tức là đã đạt được Tịnh Độ, nhưng Ngài nghĩ chú giải kinh </w:t>
      </w:r>
      <w:r>
        <w:rPr>
          <w:i/>
          <w:color w:val="231F20"/>
          <w:w w:val="105"/>
        </w:rPr>
        <w:t>Lăng Nghiêm </w:t>
      </w:r>
      <w:r>
        <w:rPr>
          <w:color w:val="231F20"/>
          <w:w w:val="105"/>
        </w:rPr>
        <w:t>có vấn đề. Những chú giải của cổ đại đức chưa phải là ý nghĩa của Phật, nên xin Phật 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8"/>
          <w:w w:val="105"/>
        </w:rPr>
        <w:t> </w:t>
      </w:r>
      <w:r>
        <w:rPr>
          <w:color w:val="231F20"/>
          <w:w w:val="105"/>
        </w:rPr>
        <w:t>cho</w:t>
      </w:r>
      <w:r>
        <w:rPr>
          <w:color w:val="231F20"/>
          <w:spacing w:val="-9"/>
          <w:w w:val="105"/>
        </w:rPr>
        <w:t> </w:t>
      </w:r>
      <w:r>
        <w:rPr>
          <w:color w:val="231F20"/>
          <w:w w:val="105"/>
        </w:rPr>
        <w:t>hoãn</w:t>
      </w:r>
      <w:r>
        <w:rPr>
          <w:color w:val="231F20"/>
          <w:spacing w:val="-9"/>
          <w:w w:val="105"/>
        </w:rPr>
        <w:t> </w:t>
      </w:r>
      <w:r>
        <w:rPr>
          <w:color w:val="231F20"/>
          <w:w w:val="105"/>
        </w:rPr>
        <w:t>lại</w:t>
      </w:r>
      <w:r>
        <w:rPr>
          <w:color w:val="231F20"/>
          <w:spacing w:val="-9"/>
          <w:w w:val="105"/>
        </w:rPr>
        <w:t> </w:t>
      </w:r>
      <w:r>
        <w:rPr>
          <w:color w:val="231F20"/>
          <w:w w:val="105"/>
        </w:rPr>
        <w:t>để</w:t>
      </w:r>
      <w:r>
        <w:rPr>
          <w:color w:val="231F20"/>
          <w:spacing w:val="-9"/>
          <w:w w:val="105"/>
        </w:rPr>
        <w:t> </w:t>
      </w:r>
      <w:r>
        <w:rPr>
          <w:color w:val="231F20"/>
          <w:w w:val="105"/>
        </w:rPr>
        <w:t>con</w:t>
      </w:r>
      <w:r>
        <w:rPr>
          <w:color w:val="231F20"/>
          <w:spacing w:val="-9"/>
          <w:w w:val="105"/>
        </w:rPr>
        <w:t> </w:t>
      </w:r>
      <w:r>
        <w:rPr>
          <w:color w:val="231F20"/>
          <w:w w:val="105"/>
        </w:rPr>
        <w:t>viết</w:t>
      </w:r>
      <w:r>
        <w:rPr>
          <w:color w:val="231F20"/>
          <w:spacing w:val="-9"/>
          <w:w w:val="105"/>
        </w:rPr>
        <w:t> </w:t>
      </w:r>
      <w:r>
        <w:rPr>
          <w:color w:val="231F20"/>
          <w:w w:val="105"/>
        </w:rPr>
        <w:t>xong</w:t>
      </w:r>
      <w:r>
        <w:rPr>
          <w:color w:val="231F20"/>
          <w:spacing w:val="-8"/>
          <w:w w:val="105"/>
        </w:rPr>
        <w:t> </w:t>
      </w:r>
      <w:r>
        <w:rPr>
          <w:color w:val="231F20"/>
          <w:w w:val="105"/>
        </w:rPr>
        <w:t>xuôi</w:t>
      </w:r>
      <w:r>
        <w:rPr>
          <w:color w:val="231F20"/>
          <w:spacing w:val="-9"/>
          <w:w w:val="105"/>
        </w:rPr>
        <w:t> </w:t>
      </w:r>
      <w:r>
        <w:rPr>
          <w:color w:val="231F20"/>
          <w:w w:val="105"/>
        </w:rPr>
        <w:t>bộ</w:t>
      </w:r>
      <w:r>
        <w:rPr>
          <w:color w:val="231F20"/>
          <w:spacing w:val="-9"/>
          <w:w w:val="105"/>
        </w:rPr>
        <w:t> </w:t>
      </w:r>
      <w:r>
        <w:rPr>
          <w:color w:val="231F20"/>
          <w:w w:val="105"/>
        </w:rPr>
        <w:t>chú</w:t>
      </w:r>
      <w:r>
        <w:rPr>
          <w:color w:val="231F20"/>
          <w:spacing w:val="-9"/>
          <w:w w:val="105"/>
        </w:rPr>
        <w:t> </w:t>
      </w:r>
      <w:r>
        <w:rPr>
          <w:color w:val="231F20"/>
          <w:w w:val="105"/>
        </w:rPr>
        <w:t>giải</w:t>
      </w:r>
      <w:r>
        <w:rPr>
          <w:color w:val="231F20"/>
          <w:spacing w:val="-9"/>
          <w:w w:val="105"/>
        </w:rPr>
        <w:t> </w:t>
      </w:r>
      <w:r>
        <w:rPr>
          <w:color w:val="231F20"/>
          <w:w w:val="105"/>
        </w:rPr>
        <w:t>này. Phật A Di Đà chấp thuận.</w:t>
      </w:r>
    </w:p>
    <w:p>
      <w:pPr>
        <w:pStyle w:val="BodyText"/>
        <w:spacing w:line="295" w:lineRule="auto" w:before="124"/>
        <w:ind w:left="397" w:right="430"/>
      </w:pP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thấy</w:t>
      </w:r>
      <w:r>
        <w:rPr>
          <w:color w:val="231F20"/>
          <w:spacing w:val="-12"/>
          <w:w w:val="105"/>
        </w:rPr>
        <w:t> </w:t>
      </w:r>
      <w:r>
        <w:rPr>
          <w:color w:val="231F20"/>
          <w:w w:val="105"/>
        </w:rPr>
        <w:t>Ngài</w:t>
      </w:r>
      <w:r>
        <w:rPr>
          <w:color w:val="231F20"/>
          <w:spacing w:val="-12"/>
          <w:w w:val="105"/>
        </w:rPr>
        <w:t> </w:t>
      </w:r>
      <w:r>
        <w:rPr>
          <w:color w:val="231F20"/>
          <w:w w:val="105"/>
        </w:rPr>
        <w:t>đã</w:t>
      </w:r>
      <w:r>
        <w:rPr>
          <w:color w:val="231F20"/>
          <w:spacing w:val="-12"/>
          <w:w w:val="105"/>
        </w:rPr>
        <w:t> </w:t>
      </w:r>
      <w:r>
        <w:rPr>
          <w:color w:val="231F20"/>
          <w:w w:val="105"/>
        </w:rPr>
        <w:t>nắm</w:t>
      </w:r>
      <w:r>
        <w:rPr>
          <w:color w:val="231F20"/>
          <w:spacing w:val="-12"/>
          <w:w w:val="105"/>
        </w:rPr>
        <w:t> </w:t>
      </w:r>
      <w:r>
        <w:rPr>
          <w:color w:val="231F20"/>
          <w:w w:val="105"/>
        </w:rPr>
        <w:t>chắc</w:t>
      </w:r>
      <w:r>
        <w:rPr>
          <w:color w:val="231F20"/>
          <w:spacing w:val="-12"/>
          <w:w w:val="105"/>
        </w:rPr>
        <w:t> </w:t>
      </w:r>
      <w:r>
        <w:rPr>
          <w:color w:val="231F20"/>
          <w:w w:val="105"/>
        </w:rPr>
        <w:t>Tịnh</w:t>
      </w:r>
      <w:r>
        <w:rPr>
          <w:color w:val="231F20"/>
          <w:spacing w:val="-12"/>
          <w:w w:val="105"/>
        </w:rPr>
        <w:t> </w:t>
      </w:r>
      <w:r>
        <w:rPr>
          <w:color w:val="231F20"/>
          <w:w w:val="105"/>
        </w:rPr>
        <w:t>Độ,</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2"/>
          <w:w w:val="105"/>
        </w:rPr>
        <w:t> </w:t>
      </w:r>
      <w:r>
        <w:rPr>
          <w:color w:val="231F20"/>
          <w:w w:val="105"/>
        </w:rPr>
        <w:t>nghĩa</w:t>
      </w:r>
      <w:r>
        <w:rPr>
          <w:color w:val="231F20"/>
          <w:spacing w:val="-12"/>
          <w:w w:val="105"/>
        </w:rPr>
        <w:t> </w:t>
      </w:r>
      <w:r>
        <w:rPr>
          <w:color w:val="231F20"/>
          <w:w w:val="105"/>
        </w:rPr>
        <w:t>là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sự</w:t>
      </w:r>
      <w:r>
        <w:rPr>
          <w:color w:val="231F20"/>
          <w:spacing w:val="-19"/>
          <w:w w:val="105"/>
        </w:rPr>
        <w:t> </w:t>
      </w:r>
      <w:r>
        <w:rPr>
          <w:color w:val="231F20"/>
          <w:spacing w:val="-2"/>
          <w:w w:val="105"/>
        </w:rPr>
        <w:t>vãng</w:t>
      </w:r>
      <w:r>
        <w:rPr>
          <w:color w:val="231F20"/>
          <w:spacing w:val="-20"/>
          <w:w w:val="105"/>
        </w:rPr>
        <w:t> </w:t>
      </w:r>
      <w:r>
        <w:rPr>
          <w:color w:val="231F20"/>
          <w:spacing w:val="-2"/>
          <w:w w:val="105"/>
        </w:rPr>
        <w:t>sinh</w:t>
      </w:r>
      <w:r>
        <w:rPr>
          <w:color w:val="231F20"/>
          <w:spacing w:val="-20"/>
          <w:w w:val="105"/>
        </w:rPr>
        <w:t> </w:t>
      </w:r>
      <w:r>
        <w:rPr>
          <w:color w:val="231F20"/>
          <w:spacing w:val="-2"/>
          <w:w w:val="105"/>
        </w:rPr>
        <w:t>của</w:t>
      </w:r>
      <w:r>
        <w:rPr>
          <w:color w:val="231F20"/>
          <w:spacing w:val="-19"/>
          <w:w w:val="105"/>
        </w:rPr>
        <w:t> </w:t>
      </w:r>
      <w:r>
        <w:rPr>
          <w:color w:val="231F20"/>
          <w:spacing w:val="-2"/>
          <w:w w:val="105"/>
        </w:rPr>
        <w:t>chính</w:t>
      </w:r>
      <w:r>
        <w:rPr>
          <w:color w:val="231F20"/>
          <w:spacing w:val="-20"/>
          <w:w w:val="105"/>
        </w:rPr>
        <w:t> </w:t>
      </w:r>
      <w:r>
        <w:rPr>
          <w:color w:val="231F20"/>
          <w:spacing w:val="-2"/>
          <w:w w:val="105"/>
        </w:rPr>
        <w:t>mình</w:t>
      </w:r>
      <w:r>
        <w:rPr>
          <w:color w:val="231F20"/>
          <w:spacing w:val="-20"/>
          <w:w w:val="105"/>
        </w:rPr>
        <w:t> </w:t>
      </w:r>
      <w:r>
        <w:rPr>
          <w:color w:val="231F20"/>
          <w:spacing w:val="-2"/>
          <w:w w:val="105"/>
        </w:rPr>
        <w:t>chẳng</w:t>
      </w:r>
      <w:r>
        <w:rPr>
          <w:color w:val="231F20"/>
          <w:spacing w:val="-19"/>
          <w:w w:val="105"/>
        </w:rPr>
        <w:t> </w:t>
      </w:r>
      <w:r>
        <w:rPr>
          <w:color w:val="231F20"/>
          <w:spacing w:val="-2"/>
          <w:w w:val="105"/>
        </w:rPr>
        <w:t>còn</w:t>
      </w:r>
      <w:r>
        <w:rPr>
          <w:color w:val="231F20"/>
          <w:spacing w:val="-20"/>
          <w:w w:val="105"/>
        </w:rPr>
        <w:t> </w:t>
      </w:r>
      <w:r>
        <w:rPr>
          <w:color w:val="231F20"/>
          <w:spacing w:val="-2"/>
          <w:w w:val="105"/>
        </w:rPr>
        <w:t>bị</w:t>
      </w:r>
      <w:r>
        <w:rPr>
          <w:color w:val="231F20"/>
          <w:spacing w:val="-20"/>
          <w:w w:val="105"/>
        </w:rPr>
        <w:t> </w:t>
      </w:r>
      <w:r>
        <w:rPr>
          <w:color w:val="231F20"/>
          <w:spacing w:val="-2"/>
          <w:w w:val="105"/>
        </w:rPr>
        <w:t>trở</w:t>
      </w:r>
      <w:r>
        <w:rPr>
          <w:color w:val="231F20"/>
          <w:spacing w:val="-20"/>
          <w:w w:val="105"/>
        </w:rPr>
        <w:t> </w:t>
      </w:r>
      <w:r>
        <w:rPr>
          <w:color w:val="231F20"/>
          <w:spacing w:val="-2"/>
          <w:w w:val="105"/>
        </w:rPr>
        <w:t>ngại,</w:t>
      </w:r>
      <w:r>
        <w:rPr>
          <w:color w:val="231F20"/>
          <w:spacing w:val="-20"/>
          <w:w w:val="105"/>
        </w:rPr>
        <w:t> </w:t>
      </w:r>
      <w:r>
        <w:rPr>
          <w:color w:val="231F20"/>
          <w:spacing w:val="-2"/>
          <w:w w:val="105"/>
        </w:rPr>
        <w:t>có </w:t>
      </w:r>
      <w:r>
        <w:rPr>
          <w:color w:val="231F20"/>
          <w:w w:val="105"/>
        </w:rPr>
        <w:t>thể tự tại trụ trong thế gian này một thời gian dài hay ngắn:</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05"/>
        </w:rPr>
        <w:t>Muốn đi sớm một ngày bèn được, có thể đi. Muốn giúp đỡ chúng sinh, ở lại mấy năm cũng chẳng trở ngại, do có công phu ấy bèn được!</w:t>
      </w:r>
    </w:p>
    <w:p>
      <w:pPr>
        <w:pStyle w:val="BodyText"/>
        <w:spacing w:line="290" w:lineRule="auto" w:before="142"/>
        <w:ind w:left="113" w:right="714"/>
      </w:pPr>
      <w:r>
        <w:rPr>
          <w:color w:val="231F20"/>
          <w:w w:val="105"/>
        </w:rPr>
        <w:t>Nếu</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4"/>
          <w:w w:val="105"/>
        </w:rPr>
        <w:t> </w:t>
      </w:r>
      <w:r>
        <w:rPr>
          <w:color w:val="231F20"/>
          <w:w w:val="105"/>
        </w:rPr>
        <w:t>công</w:t>
      </w:r>
      <w:r>
        <w:rPr>
          <w:color w:val="231F20"/>
          <w:spacing w:val="-4"/>
          <w:w w:val="105"/>
        </w:rPr>
        <w:t> </w:t>
      </w:r>
      <w:r>
        <w:rPr>
          <w:color w:val="231F20"/>
          <w:w w:val="105"/>
        </w:rPr>
        <w:t>phu</w:t>
      </w:r>
      <w:r>
        <w:rPr>
          <w:color w:val="231F20"/>
          <w:spacing w:val="-5"/>
          <w:w w:val="105"/>
        </w:rPr>
        <w:t> </w:t>
      </w:r>
      <w:r>
        <w:rPr>
          <w:color w:val="231F20"/>
          <w:w w:val="105"/>
        </w:rPr>
        <w:t>ấy,</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phải</w:t>
      </w:r>
      <w:r>
        <w:rPr>
          <w:color w:val="231F20"/>
          <w:spacing w:val="-5"/>
          <w:w w:val="105"/>
        </w:rPr>
        <w:t> </w:t>
      </w:r>
      <w:r>
        <w:rPr>
          <w:color w:val="231F20"/>
          <w:w w:val="105"/>
        </w:rPr>
        <w:t>nhớ:</w:t>
      </w:r>
      <w:r>
        <w:rPr>
          <w:color w:val="231F20"/>
          <w:spacing w:val="-5"/>
          <w:w w:val="105"/>
        </w:rPr>
        <w:t> </w:t>
      </w:r>
      <w:r>
        <w:rPr>
          <w:color w:val="231F20"/>
          <w:w w:val="105"/>
        </w:rPr>
        <w:t>Chúng</w:t>
      </w:r>
      <w:r>
        <w:rPr>
          <w:color w:val="231F20"/>
          <w:spacing w:val="-4"/>
          <w:w w:val="105"/>
        </w:rPr>
        <w:t> </w:t>
      </w:r>
      <w:r>
        <w:rPr>
          <w:color w:val="231F20"/>
          <w:w w:val="105"/>
        </w:rPr>
        <w:t>ta xem</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sự</w:t>
      </w:r>
      <w:r>
        <w:rPr>
          <w:color w:val="231F20"/>
          <w:spacing w:val="-22"/>
          <w:w w:val="105"/>
        </w:rPr>
        <w:t> </w:t>
      </w:r>
      <w:r>
        <w:rPr>
          <w:color w:val="231F20"/>
          <w:w w:val="105"/>
        </w:rPr>
        <w:t>hàng</w:t>
      </w:r>
      <w:r>
        <w:rPr>
          <w:color w:val="231F20"/>
          <w:spacing w:val="-22"/>
          <w:w w:val="105"/>
        </w:rPr>
        <w:t> </w:t>
      </w:r>
      <w:r>
        <w:rPr>
          <w:color w:val="231F20"/>
          <w:w w:val="105"/>
        </w:rPr>
        <w:t>đầu.</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Tới</w:t>
      </w:r>
      <w:r>
        <w:rPr>
          <w:color w:val="231F20"/>
          <w:spacing w:val="-23"/>
          <w:w w:val="105"/>
        </w:rPr>
        <w:t> </w:t>
      </w:r>
      <w:r>
        <w:rPr>
          <w:color w:val="231F20"/>
          <w:w w:val="105"/>
        </w:rPr>
        <w:t>thế</w:t>
      </w:r>
      <w:r>
        <w:rPr>
          <w:color w:val="231F20"/>
          <w:spacing w:val="-22"/>
          <w:w w:val="105"/>
        </w:rPr>
        <w:t> </w:t>
      </w:r>
      <w:r>
        <w:rPr>
          <w:color w:val="231F20"/>
          <w:w w:val="105"/>
        </w:rPr>
        <w:t>giới </w:t>
      </w:r>
      <w:r>
        <w:rPr>
          <w:color w:val="231F20"/>
        </w:rPr>
        <w:t>Cực</w:t>
      </w:r>
      <w:r>
        <w:rPr>
          <w:color w:val="231F20"/>
          <w:spacing w:val="-15"/>
        </w:rPr>
        <w:t> </w:t>
      </w:r>
      <w:r>
        <w:rPr>
          <w:color w:val="231F20"/>
        </w:rPr>
        <w:t>Lạc</w:t>
      </w:r>
      <w:r>
        <w:rPr>
          <w:color w:val="231F20"/>
          <w:spacing w:val="-15"/>
        </w:rPr>
        <w:t> </w:t>
      </w:r>
      <w:r>
        <w:rPr>
          <w:color w:val="231F20"/>
        </w:rPr>
        <w:t>bèn</w:t>
      </w:r>
      <w:r>
        <w:rPr>
          <w:color w:val="231F20"/>
          <w:spacing w:val="-15"/>
        </w:rPr>
        <w:t> </w:t>
      </w:r>
      <w:r>
        <w:rPr>
          <w:color w:val="231F20"/>
        </w:rPr>
        <w:t>thành</w:t>
      </w:r>
      <w:r>
        <w:rPr>
          <w:color w:val="231F20"/>
          <w:spacing w:val="-15"/>
        </w:rPr>
        <w:t> </w:t>
      </w:r>
      <w:r>
        <w:rPr>
          <w:color w:val="231F20"/>
        </w:rPr>
        <w:t>Phật.</w:t>
      </w:r>
      <w:r>
        <w:rPr>
          <w:color w:val="231F20"/>
          <w:spacing w:val="-15"/>
        </w:rPr>
        <w:t> </w:t>
      </w:r>
      <w:r>
        <w:rPr>
          <w:color w:val="231F20"/>
        </w:rPr>
        <w:t>Tổ</w:t>
      </w:r>
      <w:r>
        <w:rPr>
          <w:color w:val="231F20"/>
          <w:spacing w:val="-15"/>
        </w:rPr>
        <w:t> </w:t>
      </w:r>
      <w:r>
        <w:rPr>
          <w:color w:val="231F20"/>
        </w:rPr>
        <w:t>sư</w:t>
      </w:r>
      <w:r>
        <w:rPr>
          <w:color w:val="231F20"/>
          <w:spacing w:val="-15"/>
        </w:rPr>
        <w:t> </w:t>
      </w:r>
      <w:r>
        <w:rPr>
          <w:color w:val="231F20"/>
        </w:rPr>
        <w:t>đại</w:t>
      </w:r>
      <w:r>
        <w:rPr>
          <w:color w:val="231F20"/>
          <w:spacing w:val="-15"/>
        </w:rPr>
        <w:t> </w:t>
      </w:r>
      <w:r>
        <w:rPr>
          <w:color w:val="231F20"/>
        </w:rPr>
        <w:t>đức</w:t>
      </w:r>
      <w:r>
        <w:rPr>
          <w:color w:val="231F20"/>
          <w:spacing w:val="-15"/>
        </w:rPr>
        <w:t> </w:t>
      </w:r>
      <w:r>
        <w:rPr>
          <w:color w:val="231F20"/>
        </w:rPr>
        <w:t>bảo</w:t>
      </w:r>
      <w:r>
        <w:rPr>
          <w:color w:val="231F20"/>
          <w:spacing w:val="-15"/>
        </w:rPr>
        <w:t> </w:t>
      </w:r>
      <w:r>
        <w:rPr>
          <w:color w:val="231F20"/>
        </w:rPr>
        <w:t>chúng</w:t>
      </w:r>
      <w:r>
        <w:rPr>
          <w:color w:val="231F20"/>
          <w:spacing w:val="-15"/>
        </w:rPr>
        <w:t> </w:t>
      </w:r>
      <w:r>
        <w:rPr>
          <w:color w:val="231F20"/>
        </w:rPr>
        <w:t>ta:</w:t>
      </w:r>
      <w:r>
        <w:rPr>
          <w:color w:val="231F20"/>
          <w:spacing w:val="-13"/>
        </w:rPr>
        <w:t> </w:t>
      </w:r>
      <w:r>
        <w:rPr>
          <w:i/>
          <w:color w:val="231F20"/>
        </w:rPr>
        <w:t>“Đản</w:t>
      </w:r>
      <w:r>
        <w:rPr>
          <w:i/>
          <w:color w:val="231F20"/>
          <w:spacing w:val="-15"/>
        </w:rPr>
        <w:t> </w:t>
      </w:r>
      <w:r>
        <w:rPr>
          <w:i/>
          <w:color w:val="231F20"/>
        </w:rPr>
        <w:t>đắc </w:t>
      </w:r>
      <w:r>
        <w:rPr>
          <w:i/>
          <w:color w:val="231F20"/>
          <w:w w:val="105"/>
        </w:rPr>
        <w:t>kiến</w:t>
      </w:r>
      <w:r>
        <w:rPr>
          <w:i/>
          <w:color w:val="231F20"/>
          <w:spacing w:val="-21"/>
          <w:w w:val="105"/>
        </w:rPr>
        <w:t> </w:t>
      </w:r>
      <w:r>
        <w:rPr>
          <w:i/>
          <w:color w:val="231F20"/>
          <w:w w:val="105"/>
        </w:rPr>
        <w:t>Di</w:t>
      </w:r>
      <w:r>
        <w:rPr>
          <w:i/>
          <w:color w:val="231F20"/>
          <w:spacing w:val="-21"/>
          <w:w w:val="105"/>
        </w:rPr>
        <w:t> </w:t>
      </w:r>
      <w:r>
        <w:rPr>
          <w:i/>
          <w:color w:val="231F20"/>
          <w:w w:val="105"/>
        </w:rPr>
        <w:t>Đà,</w:t>
      </w:r>
      <w:r>
        <w:rPr>
          <w:i/>
          <w:color w:val="231F20"/>
          <w:spacing w:val="-21"/>
          <w:w w:val="105"/>
        </w:rPr>
        <w:t> </w:t>
      </w:r>
      <w:r>
        <w:rPr>
          <w:i/>
          <w:color w:val="231F20"/>
          <w:w w:val="105"/>
        </w:rPr>
        <w:t>hà</w:t>
      </w:r>
      <w:r>
        <w:rPr>
          <w:i/>
          <w:color w:val="231F20"/>
          <w:spacing w:val="-21"/>
          <w:w w:val="105"/>
        </w:rPr>
        <w:t> </w:t>
      </w:r>
      <w:r>
        <w:rPr>
          <w:i/>
          <w:color w:val="231F20"/>
          <w:w w:val="105"/>
        </w:rPr>
        <w:t>sầu</w:t>
      </w:r>
      <w:r>
        <w:rPr>
          <w:i/>
          <w:color w:val="231F20"/>
          <w:spacing w:val="-21"/>
          <w:w w:val="105"/>
        </w:rPr>
        <w:t> </w:t>
      </w:r>
      <w:r>
        <w:rPr>
          <w:i/>
          <w:color w:val="231F20"/>
          <w:w w:val="105"/>
        </w:rPr>
        <w:t>bất</w:t>
      </w:r>
      <w:r>
        <w:rPr>
          <w:i/>
          <w:color w:val="231F20"/>
          <w:spacing w:val="-21"/>
          <w:w w:val="105"/>
        </w:rPr>
        <w:t> </w:t>
      </w:r>
      <w:r>
        <w:rPr>
          <w:i/>
          <w:color w:val="231F20"/>
          <w:w w:val="105"/>
        </w:rPr>
        <w:t>khai</w:t>
      </w:r>
      <w:r>
        <w:rPr>
          <w:i/>
          <w:color w:val="231F20"/>
          <w:spacing w:val="-21"/>
          <w:w w:val="105"/>
        </w:rPr>
        <w:t> </w:t>
      </w:r>
      <w:r>
        <w:rPr>
          <w:i/>
          <w:color w:val="231F20"/>
          <w:w w:val="105"/>
        </w:rPr>
        <w:t>ngộ”</w:t>
      </w:r>
      <w:r>
        <w:rPr>
          <w:i/>
          <w:color w:val="231F20"/>
          <w:spacing w:val="-20"/>
          <w:w w:val="105"/>
        </w:rPr>
        <w:t> </w:t>
      </w:r>
      <w:r>
        <w:rPr>
          <w:color w:val="231F20"/>
          <w:w w:val="105"/>
        </w:rPr>
        <w:t>(chỉ</w:t>
      </w:r>
      <w:r>
        <w:rPr>
          <w:color w:val="231F20"/>
          <w:spacing w:val="-21"/>
          <w:w w:val="105"/>
        </w:rPr>
        <w:t> </w:t>
      </w:r>
      <w:r>
        <w:rPr>
          <w:color w:val="231F20"/>
          <w:w w:val="105"/>
        </w:rPr>
        <w:t>thấy</w:t>
      </w:r>
      <w:r>
        <w:rPr>
          <w:color w:val="231F20"/>
          <w:spacing w:val="-21"/>
          <w:w w:val="105"/>
        </w:rPr>
        <w:t> </w:t>
      </w:r>
      <w:r>
        <w:rPr>
          <w:color w:val="231F20"/>
          <w:w w:val="105"/>
        </w:rPr>
        <w:t>Phật</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lo</w:t>
      </w:r>
      <w:r>
        <w:rPr>
          <w:color w:val="231F20"/>
          <w:spacing w:val="-21"/>
          <w:w w:val="105"/>
        </w:rPr>
        <w:t> </w:t>
      </w:r>
      <w:r>
        <w:rPr>
          <w:color w:val="231F20"/>
          <w:w w:val="105"/>
        </w:rPr>
        <w:t>chi </w:t>
      </w:r>
      <w:r>
        <w:rPr>
          <w:color w:val="231F20"/>
          <w:spacing w:val="-2"/>
          <w:w w:val="105"/>
        </w:rPr>
        <w:t>chẳng</w:t>
      </w:r>
      <w:r>
        <w:rPr>
          <w:color w:val="231F20"/>
          <w:spacing w:val="-21"/>
          <w:w w:val="105"/>
        </w:rPr>
        <w:t> </w:t>
      </w:r>
      <w:r>
        <w:rPr>
          <w:color w:val="231F20"/>
          <w:spacing w:val="-2"/>
          <w:w w:val="105"/>
        </w:rPr>
        <w:t>khai</w:t>
      </w:r>
      <w:r>
        <w:rPr>
          <w:color w:val="231F20"/>
          <w:spacing w:val="-20"/>
          <w:w w:val="105"/>
        </w:rPr>
        <w:t> </w:t>
      </w:r>
      <w:r>
        <w:rPr>
          <w:color w:val="231F20"/>
          <w:spacing w:val="-2"/>
          <w:w w:val="105"/>
        </w:rPr>
        <w:t>ngộ).</w:t>
      </w:r>
      <w:r>
        <w:rPr>
          <w:color w:val="231F20"/>
          <w:spacing w:val="-20"/>
          <w:w w:val="105"/>
        </w:rPr>
        <w:t> </w:t>
      </w:r>
      <w:r>
        <w:rPr>
          <w:i/>
          <w:color w:val="231F20"/>
          <w:spacing w:val="-2"/>
          <w:w w:val="105"/>
        </w:rPr>
        <w:t>“Ngộ”</w:t>
      </w:r>
      <w:r>
        <w:rPr>
          <w:i/>
          <w:color w:val="231F20"/>
          <w:spacing w:val="-21"/>
          <w:w w:val="105"/>
        </w:rPr>
        <w:t> </w:t>
      </w:r>
      <w:r>
        <w:rPr>
          <w:color w:val="231F20"/>
          <w:spacing w:val="-2"/>
          <w:w w:val="105"/>
        </w:rPr>
        <w:t>ấy</w:t>
      </w:r>
      <w:r>
        <w:rPr>
          <w:color w:val="231F20"/>
          <w:spacing w:val="-20"/>
          <w:w w:val="105"/>
        </w:rPr>
        <w:t> </w:t>
      </w:r>
      <w:r>
        <w:rPr>
          <w:color w:val="231F20"/>
          <w:spacing w:val="-2"/>
          <w:w w:val="105"/>
        </w:rPr>
        <w:t>là</w:t>
      </w:r>
      <w:r>
        <w:rPr>
          <w:color w:val="231F20"/>
          <w:spacing w:val="-20"/>
          <w:w w:val="105"/>
        </w:rPr>
        <w:t> </w:t>
      </w:r>
      <w:r>
        <w:rPr>
          <w:color w:val="231F20"/>
          <w:spacing w:val="-2"/>
          <w:w w:val="105"/>
        </w:rPr>
        <w:t>đại</w:t>
      </w:r>
      <w:r>
        <w:rPr>
          <w:color w:val="231F20"/>
          <w:spacing w:val="-21"/>
          <w:w w:val="105"/>
        </w:rPr>
        <w:t> </w:t>
      </w:r>
      <w:r>
        <w:rPr>
          <w:color w:val="231F20"/>
          <w:spacing w:val="-2"/>
          <w:w w:val="105"/>
        </w:rPr>
        <w:t>triệt</w:t>
      </w:r>
      <w:r>
        <w:rPr>
          <w:color w:val="231F20"/>
          <w:spacing w:val="-20"/>
          <w:w w:val="105"/>
        </w:rPr>
        <w:t> </w:t>
      </w:r>
      <w:r>
        <w:rPr>
          <w:color w:val="231F20"/>
          <w:spacing w:val="-2"/>
          <w:w w:val="105"/>
        </w:rPr>
        <w:t>đại</w:t>
      </w:r>
      <w:r>
        <w:rPr>
          <w:color w:val="231F20"/>
          <w:spacing w:val="-20"/>
          <w:w w:val="105"/>
        </w:rPr>
        <w:t> </w:t>
      </w:r>
      <w:r>
        <w:rPr>
          <w:color w:val="231F20"/>
          <w:spacing w:val="-2"/>
          <w:w w:val="105"/>
        </w:rPr>
        <w:t>ngộ,</w:t>
      </w:r>
      <w:r>
        <w:rPr>
          <w:color w:val="231F20"/>
          <w:spacing w:val="-21"/>
          <w:w w:val="105"/>
        </w:rPr>
        <w:t> </w:t>
      </w:r>
      <w:r>
        <w:rPr>
          <w:color w:val="231F20"/>
          <w:spacing w:val="-2"/>
          <w:w w:val="105"/>
        </w:rPr>
        <w:t>minh</w:t>
      </w:r>
      <w:r>
        <w:rPr>
          <w:color w:val="231F20"/>
          <w:spacing w:val="-20"/>
          <w:w w:val="105"/>
        </w:rPr>
        <w:t> </w:t>
      </w:r>
      <w:r>
        <w:rPr>
          <w:color w:val="231F20"/>
          <w:spacing w:val="-2"/>
          <w:w w:val="105"/>
        </w:rPr>
        <w:t>tâm</w:t>
      </w:r>
      <w:r>
        <w:rPr>
          <w:color w:val="231F20"/>
          <w:spacing w:val="-20"/>
          <w:w w:val="105"/>
        </w:rPr>
        <w:t> </w:t>
      </w:r>
      <w:r>
        <w:rPr>
          <w:color w:val="231F20"/>
          <w:spacing w:val="-2"/>
          <w:w w:val="105"/>
        </w:rPr>
        <w:t>kiến </w:t>
      </w:r>
      <w:r>
        <w:rPr>
          <w:color w:val="231F20"/>
          <w:w w:val="105"/>
        </w:rPr>
        <w:t>tính, kiến tính thành Phật, chẳng phải là ngộ tầm thường!</w:t>
      </w:r>
    </w:p>
    <w:p>
      <w:pPr>
        <w:pStyle w:val="BodyText"/>
        <w:spacing w:line="290" w:lineRule="auto" w:before="143"/>
        <w:ind w:left="113" w:right="712"/>
      </w:pPr>
      <w:r>
        <w:rPr>
          <w:color w:val="231F20"/>
          <w:w w:val="105"/>
        </w:rPr>
        <w:t>Sau khi thật sự triệt ngộ, sẽ giống như Phật, thực hiện nguyện</w:t>
      </w:r>
      <w:r>
        <w:rPr>
          <w:color w:val="231F20"/>
          <w:spacing w:val="-11"/>
          <w:w w:val="105"/>
        </w:rPr>
        <w:t> </w:t>
      </w:r>
      <w:r>
        <w:rPr>
          <w:color w:val="231F20"/>
          <w:w w:val="105"/>
        </w:rPr>
        <w:t>thứ</w:t>
      </w:r>
      <w:r>
        <w:rPr>
          <w:color w:val="231F20"/>
          <w:spacing w:val="-12"/>
          <w:w w:val="105"/>
        </w:rPr>
        <w:t> </w:t>
      </w:r>
      <w:r>
        <w:rPr>
          <w:color w:val="231F20"/>
          <w:w w:val="105"/>
        </w:rPr>
        <w:t>nhất</w:t>
      </w:r>
      <w:r>
        <w:rPr>
          <w:color w:val="231F20"/>
          <w:spacing w:val="-11"/>
          <w:w w:val="105"/>
        </w:rPr>
        <w:t> </w:t>
      </w:r>
      <w:r>
        <w:rPr>
          <w:color w:val="231F20"/>
          <w:w w:val="105"/>
        </w:rPr>
        <w:t>trong</w:t>
      </w:r>
      <w:r>
        <w:rPr>
          <w:color w:val="231F20"/>
          <w:spacing w:val="-11"/>
          <w:w w:val="105"/>
        </w:rPr>
        <w:t> </w:t>
      </w:r>
      <w:r>
        <w:rPr>
          <w:color w:val="231F20"/>
          <w:w w:val="105"/>
        </w:rPr>
        <w:t>Tứ</w:t>
      </w:r>
      <w:r>
        <w:rPr>
          <w:color w:val="231F20"/>
          <w:spacing w:val="-12"/>
          <w:w w:val="105"/>
        </w:rPr>
        <w:t> </w:t>
      </w:r>
      <w:r>
        <w:rPr>
          <w:color w:val="231F20"/>
          <w:w w:val="105"/>
        </w:rPr>
        <w:t>Hoằng</w:t>
      </w:r>
      <w:r>
        <w:rPr>
          <w:color w:val="231F20"/>
          <w:spacing w:val="-11"/>
          <w:w w:val="105"/>
        </w:rPr>
        <w:t> </w:t>
      </w:r>
      <w:r>
        <w:rPr>
          <w:color w:val="231F20"/>
          <w:w w:val="105"/>
        </w:rPr>
        <w:t>Thệ</w:t>
      </w:r>
      <w:r>
        <w:rPr>
          <w:color w:val="231F20"/>
          <w:spacing w:val="-11"/>
          <w:w w:val="105"/>
        </w:rPr>
        <w:t> </w:t>
      </w:r>
      <w:r>
        <w:rPr>
          <w:color w:val="231F20"/>
          <w:w w:val="105"/>
        </w:rPr>
        <w:t>Nguyện,</w:t>
      </w:r>
      <w:r>
        <w:rPr>
          <w:color w:val="231F20"/>
          <w:spacing w:val="-13"/>
          <w:w w:val="105"/>
        </w:rPr>
        <w:t> </w:t>
      </w:r>
      <w:r>
        <w:rPr>
          <w:i/>
          <w:color w:val="231F20"/>
          <w:w w:val="105"/>
        </w:rPr>
        <w:t>“Chúng</w:t>
      </w:r>
      <w:r>
        <w:rPr>
          <w:i/>
          <w:color w:val="231F20"/>
          <w:spacing w:val="-11"/>
          <w:w w:val="105"/>
        </w:rPr>
        <w:t> </w:t>
      </w:r>
      <w:r>
        <w:rPr>
          <w:i/>
          <w:color w:val="231F20"/>
          <w:w w:val="105"/>
        </w:rPr>
        <w:t>sinh vô</w:t>
      </w:r>
      <w:r>
        <w:rPr>
          <w:i/>
          <w:color w:val="231F20"/>
          <w:spacing w:val="-1"/>
          <w:w w:val="105"/>
        </w:rPr>
        <w:t> </w:t>
      </w:r>
      <w:r>
        <w:rPr>
          <w:i/>
          <w:color w:val="231F20"/>
          <w:w w:val="105"/>
        </w:rPr>
        <w:t>biên</w:t>
      </w:r>
      <w:r>
        <w:rPr>
          <w:i/>
          <w:color w:val="231F20"/>
          <w:spacing w:val="-1"/>
          <w:w w:val="105"/>
        </w:rPr>
        <w:t> </w:t>
      </w:r>
      <w:r>
        <w:rPr>
          <w:i/>
          <w:color w:val="231F20"/>
          <w:w w:val="105"/>
        </w:rPr>
        <w:t>thệ</w:t>
      </w:r>
      <w:r>
        <w:rPr>
          <w:i/>
          <w:color w:val="231F20"/>
          <w:spacing w:val="-1"/>
          <w:w w:val="105"/>
        </w:rPr>
        <w:t> </w:t>
      </w:r>
      <w:r>
        <w:rPr>
          <w:i/>
          <w:color w:val="231F20"/>
          <w:w w:val="105"/>
        </w:rPr>
        <w:t>nguyện</w:t>
      </w:r>
      <w:r>
        <w:rPr>
          <w:i/>
          <w:color w:val="231F20"/>
          <w:spacing w:val="-1"/>
          <w:w w:val="105"/>
        </w:rPr>
        <w:t> </w:t>
      </w:r>
      <w:r>
        <w:rPr>
          <w:i/>
          <w:color w:val="231F20"/>
          <w:w w:val="105"/>
        </w:rPr>
        <w:t>độ”</w:t>
      </w:r>
      <w:r>
        <w:rPr>
          <w:color w:val="231F20"/>
          <w:w w:val="105"/>
        </w:rPr>
        <w:t>,</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làm</w:t>
      </w:r>
      <w:r>
        <w:rPr>
          <w:color w:val="231F20"/>
          <w:spacing w:val="-1"/>
          <w:w w:val="105"/>
        </w:rPr>
        <w:t> </w:t>
      </w:r>
      <w:r>
        <w:rPr>
          <w:color w:val="231F20"/>
          <w:w w:val="105"/>
        </w:rPr>
        <w:t>được,</w:t>
      </w:r>
      <w:r>
        <w:rPr>
          <w:color w:val="231F20"/>
          <w:spacing w:val="-1"/>
          <w:w w:val="105"/>
        </w:rPr>
        <w:t> </w:t>
      </w:r>
      <w:r>
        <w:rPr>
          <w:color w:val="231F20"/>
          <w:w w:val="105"/>
        </w:rPr>
        <w:t>đối với chính mình, độ chúng sinh chẳng bị trở ngại mảy may nào. Chúng sinh có cảm, quý vị bèn có ứng, cảm ứng đạo giao trọn chẳng trái thời!</w:t>
      </w:r>
    </w:p>
    <w:p>
      <w:pPr>
        <w:pStyle w:val="BodyText"/>
        <w:spacing w:line="290" w:lineRule="auto" w:before="143"/>
        <w:ind w:left="113" w:right="715"/>
      </w:pPr>
      <w:r>
        <w:rPr>
          <w:color w:val="231F20"/>
          <w:w w:val="105"/>
        </w:rPr>
        <w:t>Từ</w:t>
      </w:r>
      <w:r>
        <w:rPr>
          <w:color w:val="231F20"/>
          <w:spacing w:val="-23"/>
          <w:w w:val="105"/>
        </w:rPr>
        <w:t> </w:t>
      </w:r>
      <w:r>
        <w:rPr>
          <w:color w:val="231F20"/>
          <w:w w:val="105"/>
        </w:rPr>
        <w:t>sách</w:t>
      </w:r>
      <w:r>
        <w:rPr>
          <w:color w:val="231F20"/>
          <w:spacing w:val="-22"/>
          <w:w w:val="105"/>
        </w:rPr>
        <w:t> </w:t>
      </w:r>
      <w:r>
        <w:rPr>
          <w:i/>
          <w:color w:val="231F20"/>
          <w:w w:val="105"/>
        </w:rPr>
        <w:t>Hoàn</w:t>
      </w:r>
      <w:r>
        <w:rPr>
          <w:i/>
          <w:color w:val="231F20"/>
          <w:spacing w:val="-22"/>
          <w:w w:val="105"/>
        </w:rPr>
        <w:t> </w:t>
      </w:r>
      <w:r>
        <w:rPr>
          <w:i/>
          <w:color w:val="231F20"/>
          <w:w w:val="105"/>
        </w:rPr>
        <w:t>Nguyên</w:t>
      </w:r>
      <w:r>
        <w:rPr>
          <w:i/>
          <w:color w:val="231F20"/>
          <w:spacing w:val="-23"/>
          <w:w w:val="105"/>
        </w:rPr>
        <w:t> </w:t>
      </w:r>
      <w:r>
        <w:rPr>
          <w:i/>
          <w:color w:val="231F20"/>
          <w:w w:val="105"/>
        </w:rPr>
        <w:t>Quán</w:t>
      </w:r>
      <w:r>
        <w:rPr>
          <w:color w:val="231F20"/>
          <w:w w:val="105"/>
        </w:rPr>
        <w:t>,</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thấy</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3"/>
          <w:w w:val="105"/>
        </w:rPr>
        <w:t> </w:t>
      </w:r>
      <w:r>
        <w:rPr>
          <w:color w:val="231F20"/>
          <w:w w:val="105"/>
        </w:rPr>
        <w:t>ấy</w:t>
      </w:r>
      <w:r>
        <w:rPr>
          <w:color w:val="231F20"/>
          <w:spacing w:val="-22"/>
          <w:w w:val="105"/>
        </w:rPr>
        <w:t> </w:t>
      </w:r>
      <w:r>
        <w:rPr>
          <w:color w:val="231F20"/>
          <w:w w:val="105"/>
        </w:rPr>
        <w:t>dấy lên</w:t>
      </w:r>
      <w:r>
        <w:rPr>
          <w:color w:val="231F20"/>
          <w:spacing w:val="-3"/>
          <w:w w:val="105"/>
        </w:rPr>
        <w:t> </w:t>
      </w:r>
      <w:r>
        <w:rPr>
          <w:color w:val="231F20"/>
          <w:w w:val="105"/>
        </w:rPr>
        <w:t>sẽ</w:t>
      </w:r>
      <w:r>
        <w:rPr>
          <w:color w:val="231F20"/>
          <w:spacing w:val="-2"/>
          <w:w w:val="105"/>
        </w:rPr>
        <w:t> </w:t>
      </w:r>
      <w:r>
        <w:rPr>
          <w:color w:val="231F20"/>
          <w:w w:val="105"/>
        </w:rPr>
        <w:t>trọn</w:t>
      </w:r>
      <w:r>
        <w:rPr>
          <w:color w:val="231F20"/>
          <w:spacing w:val="-2"/>
          <w:w w:val="105"/>
        </w:rPr>
        <w:t> </w:t>
      </w:r>
      <w:r>
        <w:rPr>
          <w:color w:val="231F20"/>
          <w:w w:val="105"/>
        </w:rPr>
        <w:t>khắp</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ý</w:t>
      </w:r>
      <w:r>
        <w:rPr>
          <w:color w:val="231F20"/>
          <w:spacing w:val="-2"/>
          <w:w w:val="105"/>
        </w:rPr>
        <w:t> </w:t>
      </w:r>
      <w:r>
        <w:rPr>
          <w:color w:val="231F20"/>
          <w:w w:val="105"/>
        </w:rPr>
        <w:t>niệm</w:t>
      </w:r>
      <w:r>
        <w:rPr>
          <w:color w:val="231F20"/>
          <w:spacing w:val="-3"/>
          <w:w w:val="105"/>
        </w:rPr>
        <w:t> </w:t>
      </w:r>
      <w:r>
        <w:rPr>
          <w:color w:val="231F20"/>
          <w:w w:val="105"/>
        </w:rPr>
        <w:t>cảm</w:t>
      </w:r>
      <w:r>
        <w:rPr>
          <w:color w:val="231F20"/>
          <w:spacing w:val="-2"/>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sẽ</w:t>
      </w:r>
      <w:r>
        <w:rPr>
          <w:color w:val="231F20"/>
          <w:spacing w:val="-2"/>
          <w:w w:val="105"/>
        </w:rPr>
        <w:t> </w:t>
      </w:r>
      <w:r>
        <w:rPr>
          <w:color w:val="231F20"/>
          <w:w w:val="105"/>
        </w:rPr>
        <w:t>trọn khắp pháp giới. Phật, Bồ tát trọn pháp giới hư không giới, những vị Bồ tát ấy là Pháp thân Bồ tát, sẽ lập tức ứng. Có khi</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cầu</w:t>
      </w:r>
      <w:r>
        <w:rPr>
          <w:color w:val="231F20"/>
          <w:spacing w:val="-13"/>
          <w:w w:val="105"/>
        </w:rPr>
        <w:t> </w:t>
      </w:r>
      <w:r>
        <w:rPr>
          <w:color w:val="231F20"/>
          <w:w w:val="105"/>
        </w:rPr>
        <w:t>mà</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ứng,</w:t>
      </w:r>
      <w:r>
        <w:rPr>
          <w:color w:val="231F20"/>
          <w:spacing w:val="-13"/>
          <w:w w:val="105"/>
        </w:rPr>
        <w:t> </w:t>
      </w:r>
      <w:r>
        <w:rPr>
          <w:color w:val="231F20"/>
          <w:w w:val="105"/>
        </w:rPr>
        <w:t>có</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chẳng</w:t>
      </w:r>
      <w:r>
        <w:rPr>
          <w:color w:val="231F20"/>
          <w:spacing w:val="-13"/>
          <w:w w:val="105"/>
        </w:rPr>
        <w:t> </w:t>
      </w:r>
      <w:r>
        <w:rPr>
          <w:color w:val="231F20"/>
          <w:w w:val="105"/>
        </w:rPr>
        <w:t>linh</w:t>
      </w:r>
      <w:r>
        <w:rPr>
          <w:color w:val="231F20"/>
          <w:spacing w:val="-13"/>
          <w:w w:val="105"/>
        </w:rPr>
        <w:t> </w:t>
      </w:r>
      <w:r>
        <w:rPr>
          <w:color w:val="231F20"/>
          <w:w w:val="105"/>
        </w:rPr>
        <w:t>hay chăng? Chẳng phải.</w:t>
      </w:r>
    </w:p>
    <w:p>
      <w:pPr>
        <w:pStyle w:val="BodyText"/>
        <w:spacing w:line="290" w:lineRule="auto" w:before="143"/>
        <w:ind w:left="113" w:right="714"/>
      </w:pPr>
      <w:r>
        <w:rPr>
          <w:color w:val="231F20"/>
        </w:rPr>
        <w:t>Lúc</w:t>
      </w:r>
      <w:r>
        <w:rPr>
          <w:color w:val="231F20"/>
          <w:spacing w:val="-9"/>
        </w:rPr>
        <w:t> </w:t>
      </w:r>
      <w:r>
        <w:rPr>
          <w:color w:val="231F20"/>
        </w:rPr>
        <w:t>tôi</w:t>
      </w:r>
      <w:r>
        <w:rPr>
          <w:color w:val="231F20"/>
          <w:spacing w:val="-11"/>
        </w:rPr>
        <w:t> </w:t>
      </w:r>
      <w:r>
        <w:rPr>
          <w:color w:val="231F20"/>
        </w:rPr>
        <w:t>mới</w:t>
      </w:r>
      <w:r>
        <w:rPr>
          <w:color w:val="231F20"/>
          <w:spacing w:val="-11"/>
        </w:rPr>
        <w:t> </w:t>
      </w:r>
      <w:r>
        <w:rPr>
          <w:color w:val="231F20"/>
        </w:rPr>
        <w:t>học</w:t>
      </w:r>
      <w:r>
        <w:rPr>
          <w:color w:val="231F20"/>
          <w:spacing w:val="-11"/>
        </w:rPr>
        <w:t> </w:t>
      </w:r>
      <w:r>
        <w:rPr>
          <w:color w:val="231F20"/>
        </w:rPr>
        <w:t>Phật</w:t>
      </w:r>
      <w:r>
        <w:rPr>
          <w:color w:val="231F20"/>
          <w:spacing w:val="-11"/>
        </w:rPr>
        <w:t> </w:t>
      </w:r>
      <w:r>
        <w:rPr>
          <w:color w:val="231F20"/>
        </w:rPr>
        <w:t>đã</w:t>
      </w:r>
      <w:r>
        <w:rPr>
          <w:color w:val="231F20"/>
          <w:spacing w:val="-11"/>
        </w:rPr>
        <w:t> </w:t>
      </w:r>
      <w:r>
        <w:rPr>
          <w:color w:val="231F20"/>
        </w:rPr>
        <w:t>có</w:t>
      </w:r>
      <w:r>
        <w:rPr>
          <w:color w:val="231F20"/>
          <w:spacing w:val="-11"/>
        </w:rPr>
        <w:t> </w:t>
      </w:r>
      <w:r>
        <w:rPr>
          <w:color w:val="231F20"/>
        </w:rPr>
        <w:t>những</w:t>
      </w:r>
      <w:r>
        <w:rPr>
          <w:color w:val="231F20"/>
          <w:spacing w:val="-11"/>
        </w:rPr>
        <w:t> </w:t>
      </w:r>
      <w:r>
        <w:rPr>
          <w:color w:val="231F20"/>
        </w:rPr>
        <w:t>nghi</w:t>
      </w:r>
      <w:r>
        <w:rPr>
          <w:color w:val="231F20"/>
          <w:spacing w:val="-11"/>
        </w:rPr>
        <w:t> </w:t>
      </w:r>
      <w:r>
        <w:rPr>
          <w:color w:val="231F20"/>
        </w:rPr>
        <w:t>vấn</w:t>
      </w:r>
      <w:r>
        <w:rPr>
          <w:color w:val="231F20"/>
          <w:spacing w:val="-11"/>
        </w:rPr>
        <w:t> </w:t>
      </w:r>
      <w:r>
        <w:rPr>
          <w:color w:val="231F20"/>
        </w:rPr>
        <w:t>ấy.</w:t>
      </w:r>
      <w:r>
        <w:rPr>
          <w:color w:val="231F20"/>
          <w:spacing w:val="-11"/>
        </w:rPr>
        <w:t> </w:t>
      </w:r>
      <w:r>
        <w:rPr>
          <w:color w:val="231F20"/>
        </w:rPr>
        <w:t>Chương</w:t>
      </w:r>
      <w:r>
        <w:rPr>
          <w:color w:val="231F20"/>
          <w:spacing w:val="-11"/>
        </w:rPr>
        <w:t> </w:t>
      </w:r>
      <w:r>
        <w:rPr>
          <w:color w:val="231F20"/>
        </w:rPr>
        <w:t>Gia Đại</w:t>
      </w:r>
      <w:r>
        <w:rPr>
          <w:color w:val="231F20"/>
          <w:spacing w:val="-1"/>
        </w:rPr>
        <w:t> </w:t>
      </w:r>
      <w:r>
        <w:rPr>
          <w:color w:val="231F20"/>
        </w:rPr>
        <w:t>sư giải</w:t>
      </w:r>
      <w:r>
        <w:rPr>
          <w:color w:val="231F20"/>
          <w:spacing w:val="-1"/>
        </w:rPr>
        <w:t> </w:t>
      </w:r>
      <w:r>
        <w:rPr>
          <w:color w:val="231F20"/>
        </w:rPr>
        <w:t>thích:</w:t>
      </w:r>
      <w:r>
        <w:rPr>
          <w:color w:val="231F20"/>
          <w:spacing w:val="-1"/>
        </w:rPr>
        <w:t> </w:t>
      </w:r>
      <w:r>
        <w:rPr>
          <w:color w:val="231F20"/>
        </w:rPr>
        <w:t>Chẳng</w:t>
      </w:r>
      <w:r>
        <w:rPr>
          <w:color w:val="231F20"/>
          <w:spacing w:val="-1"/>
        </w:rPr>
        <w:t> </w:t>
      </w:r>
      <w:r>
        <w:rPr>
          <w:color w:val="231F20"/>
        </w:rPr>
        <w:t>phải</w:t>
      </w:r>
      <w:r>
        <w:rPr>
          <w:color w:val="231F20"/>
          <w:spacing w:val="-1"/>
        </w:rPr>
        <w:t> </w:t>
      </w:r>
      <w:r>
        <w:rPr>
          <w:color w:val="231F20"/>
        </w:rPr>
        <w:t>là</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ứng.</w:t>
      </w:r>
      <w:r>
        <w:rPr>
          <w:color w:val="231F20"/>
          <w:spacing w:val="-1"/>
        </w:rPr>
        <w:t> </w:t>
      </w:r>
      <w:r>
        <w:rPr>
          <w:color w:val="231F20"/>
        </w:rPr>
        <w:t>Có</w:t>
      </w:r>
      <w:r>
        <w:rPr>
          <w:color w:val="231F20"/>
          <w:spacing w:val="-1"/>
        </w:rPr>
        <w:t> </w:t>
      </w:r>
      <w:r>
        <w:rPr>
          <w:color w:val="231F20"/>
        </w:rPr>
        <w:t>ứng,</w:t>
      </w:r>
      <w:r>
        <w:rPr>
          <w:color w:val="231F20"/>
          <w:spacing w:val="-1"/>
        </w:rPr>
        <w:t> </w:t>
      </w:r>
      <w:r>
        <w:rPr>
          <w:color w:val="231F20"/>
        </w:rPr>
        <w:t>nhưng </w:t>
      </w:r>
      <w:r>
        <w:rPr>
          <w:color w:val="231F20"/>
          <w:w w:val="105"/>
        </w:rPr>
        <w:t>quý vị chẳng cảm nhận được, do nguyên nhân nào? Chính quý</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0"/>
          <w:w w:val="105"/>
        </w:rPr>
        <w:t> </w:t>
      </w:r>
      <w:r>
        <w:rPr>
          <w:color w:val="231F20"/>
          <w:w w:val="105"/>
        </w:rPr>
        <w:t>nghiệp</w:t>
      </w:r>
      <w:r>
        <w:rPr>
          <w:color w:val="231F20"/>
          <w:spacing w:val="-21"/>
          <w:w w:val="105"/>
        </w:rPr>
        <w:t> </w:t>
      </w:r>
      <w:r>
        <w:rPr>
          <w:color w:val="231F20"/>
          <w:w w:val="105"/>
        </w:rPr>
        <w:t>chướng.</w:t>
      </w:r>
      <w:r>
        <w:rPr>
          <w:color w:val="231F20"/>
          <w:spacing w:val="-20"/>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cảm,</w:t>
      </w:r>
      <w:r>
        <w:rPr>
          <w:color w:val="231F20"/>
          <w:spacing w:val="-21"/>
          <w:w w:val="105"/>
        </w:rPr>
        <w:t> </w:t>
      </w:r>
      <w:r>
        <w:rPr>
          <w:color w:val="231F20"/>
          <w:w w:val="105"/>
        </w:rPr>
        <w:t>ví</w:t>
      </w:r>
      <w:r>
        <w:rPr>
          <w:color w:val="231F20"/>
          <w:spacing w:val="-20"/>
          <w:w w:val="105"/>
        </w:rPr>
        <w:t> </w:t>
      </w:r>
      <w:r>
        <w:rPr>
          <w:color w:val="231F20"/>
          <w:w w:val="105"/>
        </w:rPr>
        <w:t>như</w:t>
      </w:r>
      <w:r>
        <w:rPr>
          <w:color w:val="231F20"/>
          <w:spacing w:val="-21"/>
          <w:w w:val="105"/>
        </w:rPr>
        <w:t> </w:t>
      </w:r>
      <w:r>
        <w:rPr>
          <w:color w:val="231F20"/>
          <w:w w:val="105"/>
        </w:rPr>
        <w:t>làn</w:t>
      </w:r>
      <w:r>
        <w:rPr>
          <w:color w:val="231F20"/>
          <w:spacing w:val="-22"/>
          <w:w w:val="105"/>
        </w:rPr>
        <w:t> </w:t>
      </w:r>
      <w:r>
        <w:rPr>
          <w:color w:val="231F20"/>
          <w:w w:val="105"/>
        </w:rPr>
        <w:t>sóng</w:t>
      </w:r>
      <w:r>
        <w:rPr>
          <w:color w:val="231F20"/>
          <w:spacing w:val="-20"/>
          <w:w w:val="105"/>
        </w:rPr>
        <w:t> </w:t>
      </w:r>
      <w:r>
        <w:rPr>
          <w:color w:val="231F20"/>
          <w:spacing w:val="-5"/>
          <w:w w:val="105"/>
        </w:rPr>
        <w:t>của</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gửi</w:t>
      </w:r>
      <w:r>
        <w:rPr>
          <w:color w:val="231F20"/>
          <w:spacing w:val="-6"/>
          <w:w w:val="105"/>
        </w:rPr>
        <w:t> </w:t>
      </w:r>
      <w:r>
        <w:rPr>
          <w:color w:val="231F20"/>
          <w:w w:val="105"/>
        </w:rPr>
        <w:t>tới</w:t>
      </w:r>
      <w:r>
        <w:rPr>
          <w:color w:val="231F20"/>
          <w:spacing w:val="-6"/>
          <w:w w:val="105"/>
        </w:rPr>
        <w:t> </w:t>
      </w:r>
      <w:r>
        <w:rPr>
          <w:color w:val="231F20"/>
          <w:w w:val="105"/>
        </w:rPr>
        <w:t>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có</w:t>
      </w:r>
      <w:r>
        <w:rPr>
          <w:color w:val="231F20"/>
          <w:spacing w:val="-6"/>
          <w:w w:val="105"/>
        </w:rPr>
        <w:t> </w:t>
      </w:r>
      <w:r>
        <w:rPr>
          <w:color w:val="231F20"/>
          <w:w w:val="105"/>
        </w:rPr>
        <w:t>sự</w:t>
      </w:r>
      <w:r>
        <w:rPr>
          <w:color w:val="231F20"/>
          <w:spacing w:val="-6"/>
          <w:w w:val="105"/>
        </w:rPr>
        <w:t> </w:t>
      </w:r>
      <w:r>
        <w:rPr>
          <w:color w:val="231F20"/>
          <w:w w:val="105"/>
        </w:rPr>
        <w:t>hồi</w:t>
      </w:r>
      <w:r>
        <w:rPr>
          <w:color w:val="231F20"/>
          <w:spacing w:val="-6"/>
          <w:w w:val="105"/>
        </w:rPr>
        <w:t> </w:t>
      </w:r>
      <w:r>
        <w:rPr>
          <w:color w:val="231F20"/>
          <w:w w:val="105"/>
        </w:rPr>
        <w:t>ứng;</w:t>
      </w:r>
      <w:r>
        <w:rPr>
          <w:color w:val="231F20"/>
          <w:spacing w:val="-6"/>
          <w:w w:val="105"/>
        </w:rPr>
        <w:t> </w:t>
      </w:r>
      <w:r>
        <w:rPr>
          <w:color w:val="231F20"/>
          <w:w w:val="105"/>
        </w:rPr>
        <w:t>khi sự</w:t>
      </w:r>
      <w:r>
        <w:rPr>
          <w:color w:val="231F20"/>
          <w:spacing w:val="-2"/>
          <w:w w:val="105"/>
        </w:rPr>
        <w:t> </w:t>
      </w:r>
      <w:r>
        <w:rPr>
          <w:color w:val="231F20"/>
          <w:w w:val="105"/>
        </w:rPr>
        <w:t>hồi</w:t>
      </w:r>
      <w:r>
        <w:rPr>
          <w:color w:val="231F20"/>
          <w:spacing w:val="-2"/>
          <w:w w:val="105"/>
        </w:rPr>
        <w:t> </w:t>
      </w:r>
      <w:r>
        <w:rPr>
          <w:color w:val="231F20"/>
          <w:w w:val="105"/>
        </w:rPr>
        <w:t>ứng</w:t>
      </w:r>
      <w:r>
        <w:rPr>
          <w:color w:val="231F20"/>
          <w:spacing w:val="-3"/>
          <w:w w:val="105"/>
        </w:rPr>
        <w:t> </w:t>
      </w:r>
      <w:r>
        <w:rPr>
          <w:color w:val="231F20"/>
          <w:w w:val="105"/>
        </w:rPr>
        <w:t>trở</w:t>
      </w:r>
      <w:r>
        <w:rPr>
          <w:color w:val="231F20"/>
          <w:spacing w:val="-3"/>
          <w:w w:val="105"/>
        </w:rPr>
        <w:t> </w:t>
      </w:r>
      <w:r>
        <w:rPr>
          <w:color w:val="231F20"/>
          <w:w w:val="105"/>
        </w:rPr>
        <w:t>về</w:t>
      </w:r>
      <w:r>
        <w:rPr>
          <w:color w:val="231F20"/>
          <w:spacing w:val="-2"/>
          <w:w w:val="105"/>
        </w:rPr>
        <w:t> </w:t>
      </w:r>
      <w:r>
        <w:rPr>
          <w:color w:val="231F20"/>
          <w:w w:val="105"/>
        </w:rPr>
        <w:t>bên</w:t>
      </w:r>
      <w:r>
        <w:rPr>
          <w:color w:val="231F20"/>
          <w:spacing w:val="-3"/>
          <w:w w:val="105"/>
        </w:rPr>
        <w:t> </w:t>
      </w:r>
      <w:r>
        <w:rPr>
          <w:color w:val="231F20"/>
          <w:w w:val="105"/>
        </w:rPr>
        <w:t>ta,</w:t>
      </w:r>
      <w:r>
        <w:rPr>
          <w:color w:val="231F20"/>
          <w:spacing w:val="-3"/>
          <w:w w:val="105"/>
        </w:rPr>
        <w:t> </w:t>
      </w:r>
      <w:r>
        <w:rPr>
          <w:color w:val="231F20"/>
          <w:w w:val="105"/>
        </w:rPr>
        <w:t>do</w:t>
      </w:r>
      <w:r>
        <w:rPr>
          <w:color w:val="231F20"/>
          <w:spacing w:val="-2"/>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nghiệp</w:t>
      </w:r>
      <w:r>
        <w:rPr>
          <w:color w:val="231F20"/>
          <w:spacing w:val="-3"/>
          <w:w w:val="105"/>
        </w:rPr>
        <w:t> </w:t>
      </w:r>
      <w:r>
        <w:rPr>
          <w:color w:val="231F20"/>
          <w:w w:val="105"/>
        </w:rPr>
        <w:t>chướng,</w:t>
      </w:r>
      <w:r>
        <w:rPr>
          <w:color w:val="231F20"/>
          <w:spacing w:val="-3"/>
          <w:w w:val="105"/>
        </w:rPr>
        <w:t> </w:t>
      </w:r>
      <w:r>
        <w:rPr>
          <w:color w:val="231F20"/>
          <w:w w:val="105"/>
        </w:rPr>
        <w:t>nên</w:t>
      </w:r>
      <w:r>
        <w:rPr>
          <w:color w:val="231F20"/>
          <w:spacing w:val="-3"/>
          <w:w w:val="105"/>
        </w:rPr>
        <w:t> </w:t>
      </w:r>
      <w:r>
        <w:rPr>
          <w:color w:val="231F20"/>
          <w:w w:val="105"/>
        </w:rPr>
        <w:t>chính mình chẳng cảm nhận được! Hễ nghiệp chướng tiêu trừ, sẽ có</w:t>
      </w:r>
      <w:r>
        <w:rPr>
          <w:color w:val="231F20"/>
          <w:spacing w:val="-21"/>
          <w:w w:val="105"/>
        </w:rPr>
        <w:t> </w:t>
      </w:r>
      <w:r>
        <w:rPr>
          <w:color w:val="231F20"/>
          <w:w w:val="105"/>
        </w:rPr>
        <w:t>ứng</w:t>
      </w:r>
      <w:r>
        <w:rPr>
          <w:color w:val="231F20"/>
          <w:spacing w:val="-21"/>
          <w:w w:val="105"/>
        </w:rPr>
        <w:t> </w:t>
      </w:r>
      <w:r>
        <w:rPr>
          <w:color w:val="231F20"/>
          <w:w w:val="105"/>
        </w:rPr>
        <w:t>vô</w:t>
      </w:r>
      <w:r>
        <w:rPr>
          <w:color w:val="231F20"/>
          <w:spacing w:val="-21"/>
          <w:w w:val="105"/>
        </w:rPr>
        <w:t> </w:t>
      </w:r>
      <w:r>
        <w:rPr>
          <w:color w:val="231F20"/>
          <w:w w:val="105"/>
        </w:rPr>
        <w:t>cùng</w:t>
      </w:r>
      <w:r>
        <w:rPr>
          <w:color w:val="231F20"/>
          <w:spacing w:val="-21"/>
          <w:w w:val="105"/>
        </w:rPr>
        <w:t> </w:t>
      </w:r>
      <w:r>
        <w:rPr>
          <w:color w:val="231F20"/>
          <w:w w:val="105"/>
        </w:rPr>
        <w:t>rõ</w:t>
      </w:r>
      <w:r>
        <w:rPr>
          <w:color w:val="231F20"/>
          <w:spacing w:val="-21"/>
          <w:w w:val="105"/>
        </w:rPr>
        <w:t> </w:t>
      </w:r>
      <w:r>
        <w:rPr>
          <w:color w:val="231F20"/>
          <w:w w:val="105"/>
        </w:rPr>
        <w:t>rệt.</w:t>
      </w:r>
      <w:r>
        <w:rPr>
          <w:color w:val="231F20"/>
          <w:spacing w:val="-21"/>
          <w:w w:val="105"/>
        </w:rPr>
        <w:t> </w:t>
      </w:r>
      <w:r>
        <w:rPr>
          <w:i/>
          <w:color w:val="231F20"/>
          <w:w w:val="105"/>
        </w:rPr>
        <w:t>“Trong</w:t>
      </w:r>
      <w:r>
        <w:rPr>
          <w:i/>
          <w:color w:val="231F20"/>
          <w:spacing w:val="-21"/>
          <w:w w:val="105"/>
        </w:rPr>
        <w:t> </w:t>
      </w:r>
      <w:r>
        <w:rPr>
          <w:i/>
          <w:color w:val="231F20"/>
          <w:w w:val="105"/>
        </w:rPr>
        <w:t>cửa</w:t>
      </w:r>
      <w:r>
        <w:rPr>
          <w:i/>
          <w:color w:val="231F20"/>
          <w:spacing w:val="-21"/>
          <w:w w:val="105"/>
        </w:rPr>
        <w:t> </w:t>
      </w:r>
      <w:r>
        <w:rPr>
          <w:i/>
          <w:color w:val="231F20"/>
          <w:w w:val="105"/>
        </w:rPr>
        <w:t>nhà</w:t>
      </w:r>
      <w:r>
        <w:rPr>
          <w:i/>
          <w:color w:val="231F20"/>
          <w:spacing w:val="-21"/>
          <w:w w:val="105"/>
        </w:rPr>
        <w:t> </w:t>
      </w:r>
      <w:r>
        <w:rPr>
          <w:i/>
          <w:color w:val="231F20"/>
          <w:w w:val="105"/>
        </w:rPr>
        <w:t>Phật,</w:t>
      </w:r>
      <w:r>
        <w:rPr>
          <w:i/>
          <w:color w:val="231F20"/>
          <w:spacing w:val="-21"/>
          <w:w w:val="105"/>
        </w:rPr>
        <w:t> </w:t>
      </w:r>
      <w:r>
        <w:rPr>
          <w:i/>
          <w:color w:val="231F20"/>
          <w:w w:val="105"/>
        </w:rPr>
        <w:t>có</w:t>
      </w:r>
      <w:r>
        <w:rPr>
          <w:i/>
          <w:color w:val="231F20"/>
          <w:spacing w:val="-21"/>
          <w:w w:val="105"/>
        </w:rPr>
        <w:t> </w:t>
      </w:r>
      <w:r>
        <w:rPr>
          <w:i/>
          <w:color w:val="231F20"/>
          <w:w w:val="105"/>
        </w:rPr>
        <w:t>cầu</w:t>
      </w:r>
      <w:r>
        <w:rPr>
          <w:i/>
          <w:color w:val="231F20"/>
          <w:spacing w:val="-21"/>
          <w:w w:val="105"/>
        </w:rPr>
        <w:t> </w:t>
      </w:r>
      <w:r>
        <w:rPr>
          <w:i/>
          <w:color w:val="231F20"/>
          <w:w w:val="105"/>
        </w:rPr>
        <w:t>ắt</w:t>
      </w:r>
      <w:r>
        <w:rPr>
          <w:i/>
          <w:color w:val="231F20"/>
          <w:spacing w:val="-21"/>
          <w:w w:val="105"/>
        </w:rPr>
        <w:t> </w:t>
      </w:r>
      <w:r>
        <w:rPr>
          <w:i/>
          <w:color w:val="231F20"/>
          <w:w w:val="105"/>
        </w:rPr>
        <w:t>ứng”</w:t>
      </w:r>
      <w:r>
        <w:rPr>
          <w:color w:val="231F20"/>
          <w:w w:val="105"/>
        </w:rPr>
        <w:t>, Sự</w:t>
      </w:r>
      <w:r>
        <w:rPr>
          <w:color w:val="231F20"/>
          <w:spacing w:val="-4"/>
          <w:w w:val="105"/>
        </w:rPr>
        <w:t> </w:t>
      </w:r>
      <w:r>
        <w:rPr>
          <w:color w:val="231F20"/>
          <w:w w:val="105"/>
        </w:rPr>
        <w:t>Lý</w:t>
      </w:r>
      <w:r>
        <w:rPr>
          <w:color w:val="231F20"/>
          <w:spacing w:val="-4"/>
          <w:w w:val="105"/>
        </w:rPr>
        <w:t> </w:t>
      </w:r>
      <w:r>
        <w:rPr>
          <w:color w:val="231F20"/>
          <w:w w:val="105"/>
        </w:rPr>
        <w:t>cảm</w:t>
      </w:r>
      <w:r>
        <w:rPr>
          <w:color w:val="231F20"/>
          <w:spacing w:val="-4"/>
          <w:w w:val="105"/>
        </w:rPr>
        <w:t> </w:t>
      </w:r>
      <w:r>
        <w:rPr>
          <w:color w:val="231F20"/>
          <w:w w:val="105"/>
        </w:rPr>
        <w:t>ứng</w:t>
      </w:r>
      <w:r>
        <w:rPr>
          <w:color w:val="231F20"/>
          <w:spacing w:val="-4"/>
          <w:w w:val="105"/>
        </w:rPr>
        <w:t> </w:t>
      </w:r>
      <w:r>
        <w:rPr>
          <w:color w:val="231F20"/>
          <w:w w:val="105"/>
        </w:rPr>
        <w:t>cũng</w:t>
      </w:r>
      <w:r>
        <w:rPr>
          <w:color w:val="231F20"/>
          <w:spacing w:val="-4"/>
          <w:w w:val="105"/>
        </w:rPr>
        <w:t> </w:t>
      </w:r>
      <w:r>
        <w:rPr>
          <w:color w:val="231F20"/>
          <w:w w:val="105"/>
        </w:rPr>
        <w:t>rất</w:t>
      </w:r>
      <w:r>
        <w:rPr>
          <w:color w:val="231F20"/>
          <w:spacing w:val="-4"/>
          <w:w w:val="105"/>
        </w:rPr>
        <w:t> </w:t>
      </w:r>
      <w:r>
        <w:rPr>
          <w:color w:val="231F20"/>
          <w:w w:val="105"/>
        </w:rPr>
        <w:t>sâu,</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dạy</w:t>
      </w:r>
      <w:r>
        <w:rPr>
          <w:color w:val="231F20"/>
          <w:spacing w:val="-4"/>
          <w:w w:val="105"/>
        </w:rPr>
        <w:t> </w:t>
      </w:r>
      <w:r>
        <w:rPr>
          <w:color w:val="231F20"/>
          <w:w w:val="105"/>
        </w:rPr>
        <w:t>có</w:t>
      </w:r>
      <w:r>
        <w:rPr>
          <w:color w:val="231F20"/>
          <w:spacing w:val="-4"/>
          <w:w w:val="105"/>
        </w:rPr>
        <w:t> </w:t>
      </w:r>
      <w:r>
        <w:rPr>
          <w:color w:val="231F20"/>
          <w:w w:val="105"/>
        </w:rPr>
        <w:t>bốn</w:t>
      </w:r>
      <w:r>
        <w:rPr>
          <w:color w:val="231F20"/>
          <w:spacing w:val="-4"/>
          <w:w w:val="105"/>
        </w:rPr>
        <w:t> </w:t>
      </w:r>
      <w:r>
        <w:rPr>
          <w:color w:val="231F20"/>
          <w:w w:val="105"/>
        </w:rPr>
        <w:t>thứ.</w:t>
      </w:r>
    </w:p>
    <w:p>
      <w:pPr>
        <w:spacing w:line="290" w:lineRule="auto" w:before="143"/>
        <w:ind w:left="397" w:right="431" w:firstLine="453"/>
        <w:jc w:val="both"/>
        <w:rPr>
          <w:sz w:val="34"/>
        </w:rPr>
      </w:pPr>
      <w:r>
        <w:rPr>
          <w:color w:val="231F20"/>
          <w:w w:val="105"/>
          <w:sz w:val="34"/>
        </w:rPr>
        <w:t>Vì</w:t>
      </w:r>
      <w:r>
        <w:rPr>
          <w:color w:val="231F20"/>
          <w:spacing w:val="-5"/>
          <w:w w:val="105"/>
          <w:sz w:val="34"/>
        </w:rPr>
        <w:t> </w:t>
      </w:r>
      <w:r>
        <w:rPr>
          <w:color w:val="231F20"/>
          <w:w w:val="105"/>
          <w:sz w:val="34"/>
        </w:rPr>
        <w:t>vậy,</w:t>
      </w:r>
      <w:r>
        <w:rPr>
          <w:color w:val="231F20"/>
          <w:spacing w:val="-5"/>
          <w:w w:val="105"/>
          <w:sz w:val="34"/>
        </w:rPr>
        <w:t> </w:t>
      </w:r>
      <w:r>
        <w:rPr>
          <w:color w:val="231F20"/>
          <w:w w:val="105"/>
          <w:sz w:val="34"/>
        </w:rPr>
        <w:t>học</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tiêu</w:t>
      </w:r>
      <w:r>
        <w:rPr>
          <w:color w:val="231F20"/>
          <w:spacing w:val="-5"/>
          <w:w w:val="105"/>
          <w:sz w:val="34"/>
        </w:rPr>
        <w:t> </w:t>
      </w:r>
      <w:r>
        <w:rPr>
          <w:color w:val="231F20"/>
          <w:w w:val="105"/>
          <w:sz w:val="34"/>
        </w:rPr>
        <w:t>nghiệp</w:t>
      </w:r>
      <w:r>
        <w:rPr>
          <w:color w:val="231F20"/>
          <w:spacing w:val="-5"/>
          <w:w w:val="105"/>
          <w:sz w:val="34"/>
        </w:rPr>
        <w:t> </w:t>
      </w:r>
      <w:r>
        <w:rPr>
          <w:color w:val="231F20"/>
          <w:w w:val="105"/>
          <w:sz w:val="34"/>
        </w:rPr>
        <w:t>chướng. Kinh dạy niệm Phật A Di Đà một tiếng, tiêu trừ trọng tội trong tám mươi ức kiếp sinh tử, mới biết công đức niệm Phật</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thể</w:t>
      </w:r>
      <w:r>
        <w:rPr>
          <w:color w:val="231F20"/>
          <w:spacing w:val="-18"/>
          <w:w w:val="105"/>
          <w:sz w:val="34"/>
        </w:rPr>
        <w:t> </w:t>
      </w:r>
      <w:r>
        <w:rPr>
          <w:color w:val="231F20"/>
          <w:w w:val="105"/>
          <w:sz w:val="34"/>
        </w:rPr>
        <w:t>nghĩ</w:t>
      </w:r>
      <w:r>
        <w:rPr>
          <w:color w:val="231F20"/>
          <w:spacing w:val="-18"/>
          <w:w w:val="105"/>
          <w:sz w:val="34"/>
        </w:rPr>
        <w:t> </w:t>
      </w:r>
      <w:r>
        <w:rPr>
          <w:color w:val="231F20"/>
          <w:w w:val="105"/>
          <w:sz w:val="34"/>
        </w:rPr>
        <w:t>bàn.</w:t>
      </w:r>
      <w:r>
        <w:rPr>
          <w:color w:val="231F20"/>
          <w:spacing w:val="-18"/>
          <w:w w:val="105"/>
          <w:sz w:val="34"/>
        </w:rPr>
        <w:t> </w:t>
      </w:r>
      <w:r>
        <w:rPr>
          <w:color w:val="231F20"/>
          <w:w w:val="105"/>
          <w:sz w:val="34"/>
        </w:rPr>
        <w:t>Cổ</w:t>
      </w:r>
      <w:r>
        <w:rPr>
          <w:color w:val="231F20"/>
          <w:spacing w:val="-18"/>
          <w:w w:val="105"/>
          <w:sz w:val="34"/>
        </w:rPr>
        <w:t> </w:t>
      </w:r>
      <w:r>
        <w:rPr>
          <w:color w:val="231F20"/>
          <w:w w:val="105"/>
          <w:sz w:val="34"/>
        </w:rPr>
        <w:t>đại</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thường</w:t>
      </w:r>
      <w:r>
        <w:rPr>
          <w:color w:val="231F20"/>
          <w:spacing w:val="-18"/>
          <w:w w:val="105"/>
          <w:sz w:val="34"/>
        </w:rPr>
        <w:t> </w:t>
      </w:r>
      <w:r>
        <w:rPr>
          <w:color w:val="231F20"/>
          <w:w w:val="105"/>
          <w:sz w:val="34"/>
        </w:rPr>
        <w:t>nói:</w:t>
      </w:r>
      <w:r>
        <w:rPr>
          <w:color w:val="231F20"/>
          <w:spacing w:val="-18"/>
          <w:w w:val="105"/>
          <w:sz w:val="34"/>
        </w:rPr>
        <w:t> </w:t>
      </w:r>
      <w:r>
        <w:rPr>
          <w:i/>
          <w:color w:val="231F20"/>
          <w:w w:val="105"/>
          <w:sz w:val="34"/>
        </w:rPr>
        <w:t>“Niệm</w:t>
      </w:r>
      <w:r>
        <w:rPr>
          <w:i/>
          <w:color w:val="231F20"/>
          <w:spacing w:val="-18"/>
          <w:w w:val="105"/>
          <w:sz w:val="34"/>
        </w:rPr>
        <w:t> </w:t>
      </w:r>
      <w:r>
        <w:rPr>
          <w:i/>
          <w:color w:val="231F20"/>
          <w:w w:val="105"/>
          <w:sz w:val="34"/>
        </w:rPr>
        <w:t>kinh chẳng</w:t>
      </w:r>
      <w:r>
        <w:rPr>
          <w:i/>
          <w:color w:val="231F20"/>
          <w:spacing w:val="-15"/>
          <w:w w:val="105"/>
          <w:sz w:val="34"/>
        </w:rPr>
        <w:t> </w:t>
      </w:r>
      <w:r>
        <w:rPr>
          <w:i/>
          <w:color w:val="231F20"/>
          <w:w w:val="105"/>
          <w:sz w:val="34"/>
        </w:rPr>
        <w:t>bằng</w:t>
      </w:r>
      <w:r>
        <w:rPr>
          <w:i/>
          <w:color w:val="231F20"/>
          <w:spacing w:val="-15"/>
          <w:w w:val="105"/>
          <w:sz w:val="34"/>
        </w:rPr>
        <w:t> </w:t>
      </w:r>
      <w:r>
        <w:rPr>
          <w:i/>
          <w:color w:val="231F20"/>
          <w:w w:val="105"/>
          <w:sz w:val="34"/>
        </w:rPr>
        <w:t>niệm</w:t>
      </w:r>
      <w:r>
        <w:rPr>
          <w:i/>
          <w:color w:val="231F20"/>
          <w:spacing w:val="-15"/>
          <w:w w:val="105"/>
          <w:sz w:val="34"/>
        </w:rPr>
        <w:t> </w:t>
      </w:r>
      <w:r>
        <w:rPr>
          <w:i/>
          <w:color w:val="231F20"/>
          <w:w w:val="105"/>
          <w:sz w:val="34"/>
        </w:rPr>
        <w:t>chú,</w:t>
      </w:r>
      <w:r>
        <w:rPr>
          <w:i/>
          <w:color w:val="231F20"/>
          <w:spacing w:val="-15"/>
          <w:w w:val="105"/>
          <w:sz w:val="34"/>
        </w:rPr>
        <w:t> </w:t>
      </w:r>
      <w:r>
        <w:rPr>
          <w:i/>
          <w:color w:val="231F20"/>
          <w:w w:val="105"/>
          <w:sz w:val="34"/>
        </w:rPr>
        <w:t>niệm</w:t>
      </w:r>
      <w:r>
        <w:rPr>
          <w:i/>
          <w:color w:val="231F20"/>
          <w:spacing w:val="-15"/>
          <w:w w:val="105"/>
          <w:sz w:val="34"/>
        </w:rPr>
        <w:t> </w:t>
      </w:r>
      <w:r>
        <w:rPr>
          <w:i/>
          <w:color w:val="231F20"/>
          <w:w w:val="105"/>
          <w:sz w:val="34"/>
        </w:rPr>
        <w:t>chú</w:t>
      </w:r>
      <w:r>
        <w:rPr>
          <w:i/>
          <w:color w:val="231F20"/>
          <w:spacing w:val="-15"/>
          <w:w w:val="105"/>
          <w:sz w:val="34"/>
        </w:rPr>
        <w:t> </w:t>
      </w:r>
      <w:r>
        <w:rPr>
          <w:i/>
          <w:color w:val="231F20"/>
          <w:w w:val="105"/>
          <w:sz w:val="34"/>
        </w:rPr>
        <w:t>chẳng</w:t>
      </w:r>
      <w:r>
        <w:rPr>
          <w:i/>
          <w:color w:val="231F20"/>
          <w:spacing w:val="-15"/>
          <w:w w:val="105"/>
          <w:sz w:val="34"/>
        </w:rPr>
        <w:t> </w:t>
      </w:r>
      <w:r>
        <w:rPr>
          <w:i/>
          <w:color w:val="231F20"/>
          <w:w w:val="105"/>
          <w:sz w:val="34"/>
        </w:rPr>
        <w:t>bằng</w:t>
      </w:r>
      <w:r>
        <w:rPr>
          <w:i/>
          <w:color w:val="231F20"/>
          <w:spacing w:val="-15"/>
          <w:w w:val="105"/>
          <w:sz w:val="34"/>
        </w:rPr>
        <w:t> </w:t>
      </w:r>
      <w:r>
        <w:rPr>
          <w:i/>
          <w:color w:val="231F20"/>
          <w:w w:val="105"/>
          <w:sz w:val="34"/>
        </w:rPr>
        <w:t>niệm</w:t>
      </w:r>
      <w:r>
        <w:rPr>
          <w:i/>
          <w:color w:val="231F20"/>
          <w:spacing w:val="-15"/>
          <w:w w:val="105"/>
          <w:sz w:val="34"/>
        </w:rPr>
        <w:t> </w:t>
      </w:r>
      <w:r>
        <w:rPr>
          <w:i/>
          <w:color w:val="231F20"/>
          <w:w w:val="105"/>
          <w:sz w:val="34"/>
        </w:rPr>
        <w:t>Phật”</w:t>
      </w:r>
      <w:r>
        <w:rPr>
          <w:color w:val="231F20"/>
          <w:w w:val="105"/>
          <w:sz w:val="34"/>
        </w:rPr>
        <w:t>.</w:t>
      </w:r>
    </w:p>
    <w:p>
      <w:pPr>
        <w:pStyle w:val="BodyText"/>
        <w:spacing w:line="290" w:lineRule="auto" w:before="142"/>
        <w:ind w:left="397" w:right="431"/>
      </w:pPr>
      <w:r>
        <w:rPr>
          <w:color w:val="231F20"/>
          <w:w w:val="105"/>
        </w:rPr>
        <w:t>Vì sao chúng ta niệm Phật chẳng tiêu nghiệp chướng? Tâm</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chưa</w:t>
      </w:r>
      <w:r>
        <w:rPr>
          <w:color w:val="231F20"/>
          <w:spacing w:val="-5"/>
          <w:w w:val="105"/>
        </w:rPr>
        <w:t> </w:t>
      </w:r>
      <w:r>
        <w:rPr>
          <w:color w:val="231F20"/>
          <w:w w:val="105"/>
        </w:rPr>
        <w:t>đoạn</w:t>
      </w:r>
      <w:r>
        <w:rPr>
          <w:color w:val="231F20"/>
          <w:spacing w:val="-5"/>
          <w:w w:val="105"/>
        </w:rPr>
        <w:t> </w:t>
      </w:r>
      <w:r>
        <w:rPr>
          <w:color w:val="231F20"/>
          <w:w w:val="105"/>
        </w:rPr>
        <w:t>nghi</w:t>
      </w:r>
      <w:r>
        <w:rPr>
          <w:color w:val="231F20"/>
          <w:spacing w:val="-5"/>
          <w:w w:val="105"/>
        </w:rPr>
        <w:t> </w:t>
      </w:r>
      <w:r>
        <w:rPr>
          <w:color w:val="231F20"/>
          <w:w w:val="105"/>
        </w:rPr>
        <w:t>lự,</w:t>
      </w:r>
      <w:r>
        <w:rPr>
          <w:color w:val="231F20"/>
          <w:spacing w:val="-5"/>
          <w:w w:val="105"/>
        </w:rPr>
        <w:t> </w:t>
      </w:r>
      <w:r>
        <w:rPr>
          <w:color w:val="231F20"/>
          <w:w w:val="105"/>
        </w:rPr>
        <w:t>cho</w:t>
      </w:r>
      <w:r>
        <w:rPr>
          <w:color w:val="231F20"/>
          <w:spacing w:val="-5"/>
          <w:w w:val="105"/>
        </w:rPr>
        <w:t> </w:t>
      </w:r>
      <w:r>
        <w:rPr>
          <w:color w:val="231F20"/>
          <w:w w:val="105"/>
        </w:rPr>
        <w:t>nên có hoài nghi, xen tạp, lại còn thường xuyên gián đoạn. Vì thế, Phật, Bồ tát ứng, chúng ta rất khó cảm nhận.</w:t>
      </w:r>
    </w:p>
    <w:p>
      <w:pPr>
        <w:pStyle w:val="BodyText"/>
        <w:spacing w:line="290" w:lineRule="auto" w:before="143"/>
        <w:ind w:left="397" w:right="431"/>
      </w:pPr>
      <w:r>
        <w:rPr>
          <w:color w:val="231F20"/>
          <w:spacing w:val="-2"/>
          <w:w w:val="105"/>
        </w:rPr>
        <w:t>Hiểu</w:t>
      </w:r>
      <w:r>
        <w:rPr>
          <w:color w:val="231F20"/>
          <w:spacing w:val="-21"/>
          <w:w w:val="105"/>
        </w:rPr>
        <w:t> </w:t>
      </w:r>
      <w:r>
        <w:rPr>
          <w:color w:val="231F20"/>
          <w:spacing w:val="-2"/>
          <w:w w:val="105"/>
        </w:rPr>
        <w:t>rõ</w:t>
      </w:r>
      <w:r>
        <w:rPr>
          <w:color w:val="231F20"/>
          <w:spacing w:val="-20"/>
          <w:w w:val="105"/>
        </w:rPr>
        <w:t> </w:t>
      </w:r>
      <w:r>
        <w:rPr>
          <w:color w:val="231F20"/>
          <w:spacing w:val="-2"/>
          <w:w w:val="105"/>
        </w:rPr>
        <w:t>chân</w:t>
      </w:r>
      <w:r>
        <w:rPr>
          <w:color w:val="231F20"/>
          <w:spacing w:val="-20"/>
          <w:w w:val="105"/>
        </w:rPr>
        <w:t> </w:t>
      </w:r>
      <w:r>
        <w:rPr>
          <w:color w:val="231F20"/>
          <w:spacing w:val="-2"/>
          <w:w w:val="105"/>
        </w:rPr>
        <w:t>tướng</w:t>
      </w:r>
      <w:r>
        <w:rPr>
          <w:color w:val="231F20"/>
          <w:spacing w:val="-21"/>
          <w:w w:val="105"/>
        </w:rPr>
        <w:t> </w:t>
      </w:r>
      <w:r>
        <w:rPr>
          <w:color w:val="231F20"/>
          <w:spacing w:val="-2"/>
          <w:w w:val="105"/>
        </w:rPr>
        <w:t>sự</w:t>
      </w:r>
      <w:r>
        <w:rPr>
          <w:color w:val="231F20"/>
          <w:spacing w:val="-20"/>
          <w:w w:val="105"/>
        </w:rPr>
        <w:t> </w:t>
      </w:r>
      <w:r>
        <w:rPr>
          <w:color w:val="231F20"/>
          <w:spacing w:val="-2"/>
          <w:w w:val="105"/>
        </w:rPr>
        <w:t>thật</w:t>
      </w:r>
      <w:r>
        <w:rPr>
          <w:color w:val="231F20"/>
          <w:spacing w:val="-20"/>
          <w:w w:val="105"/>
        </w:rPr>
        <w:t> </w:t>
      </w:r>
      <w:r>
        <w:rPr>
          <w:color w:val="231F20"/>
          <w:spacing w:val="-2"/>
          <w:w w:val="105"/>
        </w:rPr>
        <w:t>này,</w:t>
      </w:r>
      <w:r>
        <w:rPr>
          <w:color w:val="231F20"/>
          <w:spacing w:val="-21"/>
          <w:w w:val="105"/>
        </w:rPr>
        <w:t> </w:t>
      </w:r>
      <w:r>
        <w:rPr>
          <w:color w:val="231F20"/>
          <w:spacing w:val="-2"/>
          <w:w w:val="105"/>
        </w:rPr>
        <w:t>sau</w:t>
      </w:r>
      <w:r>
        <w:rPr>
          <w:color w:val="231F20"/>
          <w:spacing w:val="-20"/>
          <w:w w:val="105"/>
        </w:rPr>
        <w:t> </w:t>
      </w:r>
      <w:r>
        <w:rPr>
          <w:color w:val="231F20"/>
          <w:spacing w:val="-2"/>
          <w:w w:val="105"/>
        </w:rPr>
        <w:t>đấy,</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mới</w:t>
      </w:r>
      <w:r>
        <w:rPr>
          <w:color w:val="231F20"/>
          <w:spacing w:val="-20"/>
          <w:w w:val="105"/>
        </w:rPr>
        <w:t> </w:t>
      </w:r>
      <w:r>
        <w:rPr>
          <w:color w:val="231F20"/>
          <w:spacing w:val="-2"/>
          <w:w w:val="105"/>
        </w:rPr>
        <w:t>biết </w:t>
      </w:r>
      <w:r>
        <w:rPr>
          <w:color w:val="231F20"/>
          <w:w w:val="105"/>
        </w:rPr>
        <w:t>sám</w:t>
      </w:r>
      <w:r>
        <w:rPr>
          <w:color w:val="231F20"/>
          <w:spacing w:val="-4"/>
          <w:w w:val="105"/>
        </w:rPr>
        <w:t> </w:t>
      </w:r>
      <w:r>
        <w:rPr>
          <w:color w:val="231F20"/>
          <w:w w:val="105"/>
        </w:rPr>
        <w:t>trừ</w:t>
      </w:r>
      <w:r>
        <w:rPr>
          <w:color w:val="231F20"/>
          <w:spacing w:val="-4"/>
          <w:w w:val="105"/>
        </w:rPr>
        <w:t> </w:t>
      </w:r>
      <w:r>
        <w:rPr>
          <w:color w:val="231F20"/>
          <w:w w:val="105"/>
        </w:rPr>
        <w:t>nghiệp</w:t>
      </w:r>
      <w:r>
        <w:rPr>
          <w:color w:val="231F20"/>
          <w:spacing w:val="-4"/>
          <w:w w:val="105"/>
        </w:rPr>
        <w:t> </w:t>
      </w:r>
      <w:r>
        <w:rPr>
          <w:color w:val="231F20"/>
          <w:w w:val="105"/>
        </w:rPr>
        <w:t>chướng</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đại</w:t>
      </w:r>
      <w:r>
        <w:rPr>
          <w:color w:val="231F20"/>
          <w:spacing w:val="-4"/>
          <w:w w:val="105"/>
        </w:rPr>
        <w:t> </w:t>
      </w:r>
      <w:r>
        <w:rPr>
          <w:color w:val="231F20"/>
          <w:w w:val="105"/>
        </w:rPr>
        <w:t>sự</w:t>
      </w:r>
      <w:r>
        <w:rPr>
          <w:color w:val="231F20"/>
          <w:spacing w:val="-4"/>
          <w:w w:val="105"/>
        </w:rPr>
        <w:t> </w:t>
      </w:r>
      <w:r>
        <w:rPr>
          <w:color w:val="231F20"/>
          <w:w w:val="105"/>
        </w:rPr>
        <w:t>rất</w:t>
      </w:r>
      <w:r>
        <w:rPr>
          <w:color w:val="231F20"/>
          <w:spacing w:val="-4"/>
          <w:w w:val="105"/>
        </w:rPr>
        <w:t> </w:t>
      </w:r>
      <w:r>
        <w:rPr>
          <w:color w:val="231F20"/>
          <w:w w:val="105"/>
        </w:rPr>
        <w:t>trọng</w:t>
      </w:r>
      <w:r>
        <w:rPr>
          <w:color w:val="231F20"/>
          <w:spacing w:val="-4"/>
          <w:w w:val="105"/>
        </w:rPr>
        <w:t> </w:t>
      </w:r>
      <w:r>
        <w:rPr>
          <w:color w:val="231F20"/>
          <w:w w:val="105"/>
        </w:rPr>
        <w:t>yếu.</w:t>
      </w:r>
      <w:r>
        <w:rPr>
          <w:color w:val="231F20"/>
          <w:spacing w:val="-4"/>
          <w:w w:val="105"/>
        </w:rPr>
        <w:t> </w:t>
      </w:r>
      <w:r>
        <w:rPr>
          <w:color w:val="231F20"/>
          <w:w w:val="105"/>
        </w:rPr>
        <w:t>Sám</w:t>
      </w:r>
      <w:r>
        <w:rPr>
          <w:color w:val="231F20"/>
          <w:spacing w:val="-4"/>
          <w:w w:val="105"/>
        </w:rPr>
        <w:t> </w:t>
      </w:r>
      <w:r>
        <w:rPr>
          <w:color w:val="231F20"/>
          <w:w w:val="105"/>
        </w:rPr>
        <w:t>hối nghiệp chướng; sám hối bằng cách nào? Vẫn là một câu cũ rích:</w:t>
      </w:r>
      <w:r>
        <w:rPr>
          <w:color w:val="231F20"/>
          <w:spacing w:val="-6"/>
          <w:w w:val="105"/>
        </w:rPr>
        <w:t> </w:t>
      </w:r>
      <w:r>
        <w:rPr>
          <w:color w:val="231F20"/>
          <w:w w:val="105"/>
        </w:rPr>
        <w:t>“Buông</w:t>
      </w:r>
      <w:r>
        <w:rPr>
          <w:color w:val="231F20"/>
          <w:spacing w:val="-7"/>
          <w:w w:val="105"/>
        </w:rPr>
        <w:t> </w:t>
      </w:r>
      <w:r>
        <w:rPr>
          <w:color w:val="231F20"/>
          <w:w w:val="105"/>
        </w:rPr>
        <w:t>xuống!”.</w:t>
      </w:r>
      <w:r>
        <w:rPr>
          <w:color w:val="231F20"/>
          <w:spacing w:val="-6"/>
          <w:w w:val="105"/>
        </w:rPr>
        <w:t> </w:t>
      </w:r>
      <w:r>
        <w:rPr>
          <w:color w:val="231F20"/>
          <w:w w:val="105"/>
        </w:rPr>
        <w:t>Đừng</w:t>
      </w:r>
      <w:r>
        <w:rPr>
          <w:color w:val="231F20"/>
          <w:spacing w:val="-6"/>
          <w:w w:val="105"/>
        </w:rPr>
        <w:t> </w:t>
      </w:r>
      <w:r>
        <w:rPr>
          <w:color w:val="231F20"/>
          <w:w w:val="105"/>
        </w:rPr>
        <w:t>chứa</w:t>
      </w:r>
      <w:r>
        <w:rPr>
          <w:color w:val="231F20"/>
          <w:spacing w:val="-6"/>
          <w:w w:val="105"/>
        </w:rPr>
        <w:t> </w:t>
      </w:r>
      <w:r>
        <w:rPr>
          <w:color w:val="231F20"/>
          <w:w w:val="105"/>
        </w:rPr>
        <w:t>trong</w:t>
      </w:r>
      <w:r>
        <w:rPr>
          <w:color w:val="231F20"/>
          <w:spacing w:val="-6"/>
          <w:w w:val="105"/>
        </w:rPr>
        <w:t> </w:t>
      </w:r>
      <w:r>
        <w:rPr>
          <w:color w:val="231F20"/>
          <w:w w:val="105"/>
        </w:rPr>
        <w:t>lòng</w:t>
      </w:r>
      <w:r>
        <w:rPr>
          <w:color w:val="231F20"/>
          <w:spacing w:val="-7"/>
          <w:w w:val="105"/>
        </w:rPr>
        <w:t> </w:t>
      </w:r>
      <w:r>
        <w:rPr>
          <w:color w:val="231F20"/>
          <w:w w:val="105"/>
        </w:rPr>
        <w:t>những</w:t>
      </w:r>
      <w:r>
        <w:rPr>
          <w:color w:val="231F20"/>
          <w:spacing w:val="-6"/>
          <w:w w:val="105"/>
        </w:rPr>
        <w:t> </w:t>
      </w:r>
      <w:r>
        <w:rPr>
          <w:color w:val="231F20"/>
          <w:w w:val="105"/>
        </w:rPr>
        <w:t>thứ</w:t>
      </w:r>
      <w:r>
        <w:rPr>
          <w:color w:val="231F20"/>
          <w:spacing w:val="-7"/>
          <w:w w:val="105"/>
        </w:rPr>
        <w:t> </w:t>
      </w:r>
      <w:r>
        <w:rPr>
          <w:color w:val="231F20"/>
          <w:w w:val="105"/>
        </w:rPr>
        <w:t>tạp nhạp,</w:t>
      </w:r>
      <w:r>
        <w:rPr>
          <w:color w:val="231F20"/>
          <w:spacing w:val="-7"/>
          <w:w w:val="105"/>
        </w:rPr>
        <w:t> </w:t>
      </w:r>
      <w:r>
        <w:rPr>
          <w:color w:val="231F20"/>
          <w:w w:val="105"/>
        </w:rPr>
        <w:t>tâm</w:t>
      </w:r>
      <w:r>
        <w:rPr>
          <w:color w:val="231F20"/>
          <w:spacing w:val="-9"/>
          <w:w w:val="105"/>
        </w:rPr>
        <w:t> </w:t>
      </w:r>
      <w:r>
        <w:rPr>
          <w:color w:val="231F20"/>
          <w:w w:val="105"/>
        </w:rPr>
        <w:t>địa</w:t>
      </w:r>
      <w:r>
        <w:rPr>
          <w:color w:val="231F20"/>
          <w:spacing w:val="-7"/>
          <w:w w:val="105"/>
        </w:rPr>
        <w:t> </w:t>
      </w:r>
      <w:r>
        <w:rPr>
          <w:color w:val="231F20"/>
          <w:w w:val="105"/>
        </w:rPr>
        <w:t>khôi</w:t>
      </w:r>
      <w:r>
        <w:rPr>
          <w:color w:val="231F20"/>
          <w:spacing w:val="-8"/>
          <w:w w:val="105"/>
        </w:rPr>
        <w:t> </w:t>
      </w:r>
      <w:r>
        <w:rPr>
          <w:color w:val="231F20"/>
          <w:w w:val="105"/>
        </w:rPr>
        <w:t>phục</w:t>
      </w:r>
      <w:r>
        <w:rPr>
          <w:color w:val="231F20"/>
          <w:spacing w:val="-7"/>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sám</w:t>
      </w:r>
      <w:r>
        <w:rPr>
          <w:color w:val="231F20"/>
          <w:spacing w:val="-7"/>
          <w:w w:val="105"/>
        </w:rPr>
        <w:t> </w:t>
      </w:r>
      <w:r>
        <w:rPr>
          <w:color w:val="231F20"/>
          <w:w w:val="105"/>
        </w:rPr>
        <w:t>trừ</w:t>
      </w:r>
      <w:r>
        <w:rPr>
          <w:color w:val="231F20"/>
          <w:spacing w:val="-8"/>
          <w:w w:val="105"/>
        </w:rPr>
        <w:t> </w:t>
      </w:r>
      <w:r>
        <w:rPr>
          <w:color w:val="231F20"/>
          <w:w w:val="105"/>
        </w:rPr>
        <w:t>nghiệp</w:t>
      </w:r>
      <w:r>
        <w:rPr>
          <w:color w:val="231F20"/>
          <w:spacing w:val="-7"/>
          <w:w w:val="105"/>
        </w:rPr>
        <w:t> </w:t>
      </w:r>
      <w:r>
        <w:rPr>
          <w:color w:val="231F20"/>
          <w:spacing w:val="-2"/>
          <w:w w:val="105"/>
        </w:rPr>
        <w:t>chướng.</w:t>
      </w:r>
    </w:p>
    <w:p>
      <w:pPr>
        <w:pStyle w:val="BodyText"/>
        <w:spacing w:line="290" w:lineRule="auto" w:before="142"/>
        <w:ind w:left="397" w:right="433"/>
      </w:pPr>
      <w:r>
        <w:rPr>
          <w:color w:val="231F20"/>
        </w:rPr>
        <w:t>Nghiệp chướng chẳng trừ, tâm quý vị làm sao có thể thanh </w:t>
      </w:r>
      <w:r>
        <w:rPr>
          <w:color w:val="231F20"/>
          <w:w w:val="105"/>
        </w:rPr>
        <w:t>tịnh được? Đời trước, đời này, tập khí nghiệp chướng, “đời trước”</w:t>
      </w:r>
      <w:r>
        <w:rPr>
          <w:color w:val="231F20"/>
          <w:spacing w:val="-22"/>
          <w:w w:val="105"/>
        </w:rPr>
        <w:t> </w:t>
      </w:r>
      <w:r>
        <w:rPr>
          <w:color w:val="231F20"/>
          <w:w w:val="105"/>
        </w:rPr>
        <w:t>là</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2"/>
          <w:w w:val="105"/>
        </w:rPr>
        <w:t> </w:t>
      </w:r>
      <w:r>
        <w:rPr>
          <w:color w:val="231F20"/>
          <w:w w:val="105"/>
        </w:rPr>
        <w:t>thảy</w:t>
      </w:r>
      <w:r>
        <w:rPr>
          <w:color w:val="231F20"/>
          <w:spacing w:val="-22"/>
          <w:w w:val="105"/>
        </w:rPr>
        <w:t> </w:t>
      </w:r>
      <w:r>
        <w:rPr>
          <w:color w:val="231F20"/>
          <w:w w:val="105"/>
        </w:rPr>
        <w:t>đều</w:t>
      </w:r>
      <w:r>
        <w:rPr>
          <w:color w:val="231F20"/>
          <w:spacing w:val="-22"/>
          <w:w w:val="105"/>
        </w:rPr>
        <w:t> </w:t>
      </w:r>
      <w:r>
        <w:rPr>
          <w:color w:val="231F20"/>
          <w:w w:val="105"/>
        </w:rPr>
        <w:t>phải</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Nói</w:t>
      </w:r>
      <w:r>
        <w:rPr>
          <w:color w:val="231F20"/>
          <w:spacing w:val="-22"/>
          <w:w w:val="105"/>
        </w:rPr>
        <w:t> </w:t>
      </w:r>
      <w:r>
        <w:rPr>
          <w:color w:val="231F20"/>
          <w:w w:val="105"/>
        </w:rPr>
        <w:t>cách</w:t>
      </w:r>
      <w:r>
        <w:rPr>
          <w:color w:val="231F20"/>
          <w:spacing w:val="-22"/>
          <w:w w:val="105"/>
        </w:rPr>
        <w:t> </w:t>
      </w:r>
      <w:r>
        <w:rPr>
          <w:color w:val="231F20"/>
          <w:w w:val="105"/>
        </w:rPr>
        <w:t>khác, chớ</w:t>
      </w:r>
      <w:r>
        <w:rPr>
          <w:color w:val="231F20"/>
          <w:spacing w:val="-18"/>
          <w:w w:val="105"/>
        </w:rPr>
        <w:t> </w:t>
      </w:r>
      <w:r>
        <w:rPr>
          <w:color w:val="231F20"/>
          <w:w w:val="105"/>
        </w:rPr>
        <w:t>nên</w:t>
      </w:r>
      <w:r>
        <w:rPr>
          <w:color w:val="231F20"/>
          <w:spacing w:val="-18"/>
          <w:w w:val="105"/>
        </w:rPr>
        <w:t> </w:t>
      </w:r>
      <w:r>
        <w:rPr>
          <w:color w:val="231F20"/>
          <w:w w:val="105"/>
        </w:rPr>
        <w:t>nghĩ</w:t>
      </w:r>
      <w:r>
        <w:rPr>
          <w:color w:val="231F20"/>
          <w:spacing w:val="-18"/>
          <w:w w:val="105"/>
        </w:rPr>
        <w:t> </w:t>
      </w:r>
      <w:r>
        <w:rPr>
          <w:color w:val="231F20"/>
          <w:w w:val="105"/>
        </w:rPr>
        <w:t>tới</w:t>
      </w:r>
      <w:r>
        <w:rPr>
          <w:color w:val="231F20"/>
          <w:spacing w:val="-18"/>
          <w:w w:val="105"/>
        </w:rPr>
        <w:t> </w:t>
      </w:r>
      <w:r>
        <w:rPr>
          <w:color w:val="231F20"/>
          <w:w w:val="105"/>
        </w:rPr>
        <w:t>nữa!</w:t>
      </w:r>
      <w:r>
        <w:rPr>
          <w:color w:val="231F20"/>
          <w:spacing w:val="-18"/>
          <w:w w:val="105"/>
        </w:rPr>
        <w:t> </w:t>
      </w:r>
      <w:r>
        <w:rPr>
          <w:color w:val="231F20"/>
          <w:w w:val="105"/>
        </w:rPr>
        <w:t>Những</w:t>
      </w:r>
      <w:r>
        <w:rPr>
          <w:color w:val="231F20"/>
          <w:spacing w:val="-18"/>
          <w:w w:val="105"/>
        </w:rPr>
        <w:t> </w:t>
      </w:r>
      <w:r>
        <w:rPr>
          <w:color w:val="231F20"/>
          <w:w w:val="105"/>
        </w:rPr>
        <w:t>chuyện</w:t>
      </w:r>
      <w:r>
        <w:rPr>
          <w:color w:val="231F20"/>
          <w:spacing w:val="-18"/>
          <w:w w:val="105"/>
        </w:rPr>
        <w:t> </w:t>
      </w:r>
      <w:r>
        <w:rPr>
          <w:color w:val="231F20"/>
          <w:w w:val="105"/>
        </w:rPr>
        <w:t>ấy</w:t>
      </w:r>
      <w:r>
        <w:rPr>
          <w:color w:val="231F20"/>
          <w:spacing w:val="-18"/>
          <w:w w:val="105"/>
        </w:rPr>
        <w:t> </w:t>
      </w:r>
      <w:r>
        <w:rPr>
          <w:color w:val="231F20"/>
          <w:w w:val="105"/>
        </w:rPr>
        <w:t>không</w:t>
      </w:r>
      <w:r>
        <w:rPr>
          <w:color w:val="231F20"/>
          <w:spacing w:val="-19"/>
          <w:w w:val="105"/>
        </w:rPr>
        <w:t> </w:t>
      </w:r>
      <w:r>
        <w:rPr>
          <w:color w:val="231F20"/>
          <w:w w:val="105"/>
        </w:rPr>
        <w:t>chỉ</w:t>
      </w:r>
      <w:r>
        <w:rPr>
          <w:color w:val="231F20"/>
          <w:spacing w:val="-18"/>
          <w:w w:val="105"/>
        </w:rPr>
        <w:t> </w:t>
      </w:r>
      <w:r>
        <w:rPr>
          <w:color w:val="231F20"/>
          <w:w w:val="105"/>
        </w:rPr>
        <w:t>là</w:t>
      </w:r>
      <w:r>
        <w:rPr>
          <w:color w:val="231F20"/>
          <w:spacing w:val="-19"/>
          <w:w w:val="105"/>
        </w:rPr>
        <w:t> </w:t>
      </w:r>
      <w:r>
        <w:rPr>
          <w:color w:val="231F20"/>
          <w:w w:val="105"/>
        </w:rPr>
        <w:t>chuyện quá khứ, mà còn là chuyện đã qua lâu rồi, phải nhớ kỹ lời Phật</w:t>
      </w:r>
      <w:r>
        <w:rPr>
          <w:color w:val="231F20"/>
          <w:spacing w:val="-22"/>
          <w:w w:val="105"/>
        </w:rPr>
        <w:t> </w:t>
      </w:r>
      <w:r>
        <w:rPr>
          <w:color w:val="231F20"/>
          <w:w w:val="105"/>
        </w:rPr>
        <w:t>dạy:</w:t>
      </w:r>
      <w:r>
        <w:rPr>
          <w:color w:val="231F20"/>
          <w:spacing w:val="-23"/>
          <w:w w:val="105"/>
        </w:rPr>
        <w:t> </w:t>
      </w:r>
      <w:r>
        <w:rPr>
          <w:i/>
          <w:color w:val="231F20"/>
          <w:w w:val="105"/>
        </w:rPr>
        <w:t>“Phàm</w:t>
      </w:r>
      <w:r>
        <w:rPr>
          <w:i/>
          <w:color w:val="231F20"/>
          <w:spacing w:val="-21"/>
          <w:w w:val="105"/>
        </w:rPr>
        <w:t> </w:t>
      </w:r>
      <w:r>
        <w:rPr>
          <w:i/>
          <w:color w:val="231F20"/>
          <w:w w:val="105"/>
        </w:rPr>
        <w:t>những</w:t>
      </w:r>
      <w:r>
        <w:rPr>
          <w:i/>
          <w:color w:val="231F20"/>
          <w:spacing w:val="-22"/>
          <w:w w:val="105"/>
        </w:rPr>
        <w:t> </w:t>
      </w:r>
      <w:r>
        <w:rPr>
          <w:i/>
          <w:color w:val="231F20"/>
          <w:w w:val="105"/>
        </w:rPr>
        <w:t>gì</w:t>
      </w:r>
      <w:r>
        <w:rPr>
          <w:i/>
          <w:color w:val="231F20"/>
          <w:spacing w:val="-22"/>
          <w:w w:val="105"/>
        </w:rPr>
        <w:t> </w:t>
      </w:r>
      <w:r>
        <w:rPr>
          <w:i/>
          <w:color w:val="231F20"/>
          <w:w w:val="105"/>
        </w:rPr>
        <w:t>có</w:t>
      </w:r>
      <w:r>
        <w:rPr>
          <w:i/>
          <w:color w:val="231F20"/>
          <w:spacing w:val="-22"/>
          <w:w w:val="105"/>
        </w:rPr>
        <w:t> </w:t>
      </w:r>
      <w:r>
        <w:rPr>
          <w:i/>
          <w:color w:val="231F20"/>
          <w:w w:val="105"/>
        </w:rPr>
        <w:t>hình</w:t>
      </w:r>
      <w:r>
        <w:rPr>
          <w:i/>
          <w:color w:val="231F20"/>
          <w:spacing w:val="-22"/>
          <w:w w:val="105"/>
        </w:rPr>
        <w:t> </w:t>
      </w:r>
      <w:r>
        <w:rPr>
          <w:i/>
          <w:color w:val="231F20"/>
          <w:w w:val="105"/>
        </w:rPr>
        <w:t>tướng</w:t>
      </w:r>
      <w:r>
        <w:rPr>
          <w:i/>
          <w:color w:val="231F20"/>
          <w:spacing w:val="-22"/>
          <w:w w:val="105"/>
        </w:rPr>
        <w:t> </w:t>
      </w:r>
      <w:r>
        <w:rPr>
          <w:i/>
          <w:color w:val="231F20"/>
          <w:w w:val="105"/>
        </w:rPr>
        <w:t>đều</w:t>
      </w:r>
      <w:r>
        <w:rPr>
          <w:i/>
          <w:color w:val="231F20"/>
          <w:spacing w:val="-22"/>
          <w:w w:val="105"/>
        </w:rPr>
        <w:t> </w:t>
      </w:r>
      <w:r>
        <w:rPr>
          <w:i/>
          <w:color w:val="231F20"/>
          <w:w w:val="105"/>
        </w:rPr>
        <w:t>là</w:t>
      </w:r>
      <w:r>
        <w:rPr>
          <w:i/>
          <w:color w:val="231F20"/>
          <w:spacing w:val="-22"/>
          <w:w w:val="105"/>
        </w:rPr>
        <w:t> </w:t>
      </w:r>
      <w:r>
        <w:rPr>
          <w:i/>
          <w:color w:val="231F20"/>
          <w:w w:val="105"/>
        </w:rPr>
        <w:t>hư</w:t>
      </w:r>
      <w:r>
        <w:rPr>
          <w:i/>
          <w:color w:val="231F20"/>
          <w:spacing w:val="-22"/>
          <w:w w:val="105"/>
        </w:rPr>
        <w:t> </w:t>
      </w:r>
      <w:r>
        <w:rPr>
          <w:i/>
          <w:color w:val="231F20"/>
          <w:w w:val="105"/>
        </w:rPr>
        <w:t>vọng”</w:t>
      </w:r>
      <w:r>
        <w:rPr>
          <w:color w:val="231F20"/>
          <w:w w:val="105"/>
        </w:rPr>
        <w: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4"/>
      </w:pPr>
      <w:r>
        <w:rPr>
          <w:color w:val="231F20"/>
          <w:w w:val="105"/>
        </w:rPr>
        <w:t>Đã</w:t>
      </w:r>
      <w:r>
        <w:rPr>
          <w:color w:val="231F20"/>
          <w:spacing w:val="-2"/>
          <w:w w:val="105"/>
        </w:rPr>
        <w:t> </w:t>
      </w:r>
      <w:r>
        <w:rPr>
          <w:color w:val="231F20"/>
          <w:w w:val="105"/>
        </w:rPr>
        <w:t>là</w:t>
      </w:r>
      <w:r>
        <w:rPr>
          <w:color w:val="231F20"/>
          <w:spacing w:val="-2"/>
          <w:w w:val="105"/>
        </w:rPr>
        <w:t> </w:t>
      </w:r>
      <w:r>
        <w:rPr>
          <w:color w:val="231F20"/>
          <w:w w:val="105"/>
        </w:rPr>
        <w:t>hư</w:t>
      </w:r>
      <w:r>
        <w:rPr>
          <w:color w:val="231F20"/>
          <w:spacing w:val="-2"/>
          <w:w w:val="105"/>
        </w:rPr>
        <w:t> </w:t>
      </w:r>
      <w:r>
        <w:rPr>
          <w:color w:val="231F20"/>
          <w:w w:val="105"/>
        </w:rPr>
        <w:t>vọng,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nghĩ</w:t>
      </w:r>
      <w:r>
        <w:rPr>
          <w:color w:val="231F20"/>
          <w:spacing w:val="-2"/>
          <w:w w:val="105"/>
        </w:rPr>
        <w:t> </w:t>
      </w:r>
      <w:r>
        <w:rPr>
          <w:color w:val="231F20"/>
          <w:w w:val="105"/>
        </w:rPr>
        <w:t>tới</w:t>
      </w:r>
      <w:r>
        <w:rPr>
          <w:color w:val="231F20"/>
          <w:spacing w:val="-2"/>
          <w:w w:val="105"/>
        </w:rPr>
        <w:t> </w:t>
      </w:r>
      <w:r>
        <w:rPr>
          <w:color w:val="231F20"/>
          <w:w w:val="105"/>
        </w:rPr>
        <w:t>nó</w:t>
      </w:r>
      <w:r>
        <w:rPr>
          <w:color w:val="231F20"/>
          <w:spacing w:val="-2"/>
          <w:w w:val="105"/>
        </w:rPr>
        <w:t> </w:t>
      </w:r>
      <w:r>
        <w:rPr>
          <w:color w:val="231F20"/>
          <w:w w:val="105"/>
        </w:rPr>
        <w:t>để</w:t>
      </w:r>
      <w:r>
        <w:rPr>
          <w:color w:val="231F20"/>
          <w:spacing w:val="-2"/>
          <w:w w:val="105"/>
        </w:rPr>
        <w:t> </w:t>
      </w:r>
      <w:r>
        <w:rPr>
          <w:color w:val="231F20"/>
          <w:w w:val="105"/>
        </w:rPr>
        <w:t>làm</w:t>
      </w:r>
      <w:r>
        <w:rPr>
          <w:color w:val="231F20"/>
          <w:spacing w:val="-2"/>
          <w:w w:val="105"/>
        </w:rPr>
        <w:t> </w:t>
      </w:r>
      <w:r>
        <w:rPr>
          <w:color w:val="231F20"/>
          <w:w w:val="105"/>
        </w:rPr>
        <w:t>gì?</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nhớ tới</w:t>
      </w:r>
      <w:r>
        <w:rPr>
          <w:color w:val="231F20"/>
          <w:spacing w:val="-16"/>
          <w:w w:val="105"/>
        </w:rPr>
        <w:t> </w:t>
      </w:r>
      <w:r>
        <w:rPr>
          <w:color w:val="231F20"/>
          <w:w w:val="105"/>
        </w:rPr>
        <w:t>nó</w:t>
      </w:r>
      <w:r>
        <w:rPr>
          <w:color w:val="231F20"/>
          <w:spacing w:val="-16"/>
          <w:w w:val="105"/>
        </w:rPr>
        <w:t> </w:t>
      </w:r>
      <w:r>
        <w:rPr>
          <w:color w:val="231F20"/>
          <w:w w:val="105"/>
        </w:rPr>
        <w:t>để</w:t>
      </w:r>
      <w:r>
        <w:rPr>
          <w:color w:val="231F20"/>
          <w:spacing w:val="-16"/>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nghĩ</w:t>
      </w:r>
      <w:r>
        <w:rPr>
          <w:color w:val="231F20"/>
          <w:spacing w:val="-16"/>
          <w:w w:val="105"/>
        </w:rPr>
        <w:t> </w:t>
      </w:r>
      <w:r>
        <w:rPr>
          <w:color w:val="231F20"/>
          <w:w w:val="105"/>
        </w:rPr>
        <w:t>tới</w:t>
      </w:r>
      <w:r>
        <w:rPr>
          <w:color w:val="231F20"/>
          <w:spacing w:val="-16"/>
          <w:w w:val="105"/>
        </w:rPr>
        <w:t> </w:t>
      </w:r>
      <w:r>
        <w:rPr>
          <w:color w:val="231F20"/>
          <w:w w:val="105"/>
        </w:rPr>
        <w:t>nó</w:t>
      </w:r>
      <w:r>
        <w:rPr>
          <w:color w:val="231F20"/>
          <w:spacing w:val="-16"/>
          <w:w w:val="105"/>
        </w:rPr>
        <w:t> </w:t>
      </w:r>
      <w:r>
        <w:rPr>
          <w:color w:val="231F20"/>
          <w:w w:val="105"/>
        </w:rPr>
        <w:t>sẽ</w:t>
      </w:r>
      <w:r>
        <w:rPr>
          <w:color w:val="231F20"/>
          <w:spacing w:val="-16"/>
          <w:w w:val="105"/>
        </w:rPr>
        <w:t> </w:t>
      </w:r>
      <w:r>
        <w:rPr>
          <w:color w:val="231F20"/>
          <w:w w:val="105"/>
        </w:rPr>
        <w:t>lại</w:t>
      </w:r>
      <w:r>
        <w:rPr>
          <w:color w:val="231F20"/>
          <w:spacing w:val="-16"/>
          <w:w w:val="105"/>
        </w:rPr>
        <w:t> </w:t>
      </w:r>
      <w:r>
        <w:rPr>
          <w:color w:val="231F20"/>
          <w:w w:val="105"/>
        </w:rPr>
        <w:t>tạo</w:t>
      </w:r>
      <w:r>
        <w:rPr>
          <w:color w:val="231F20"/>
          <w:spacing w:val="-16"/>
          <w:w w:val="105"/>
        </w:rPr>
        <w:t> </w:t>
      </w:r>
      <w:r>
        <w:rPr>
          <w:color w:val="231F20"/>
          <w:w w:val="105"/>
        </w:rPr>
        <w:t>nghiệp.</w:t>
      </w:r>
      <w:r>
        <w:rPr>
          <w:color w:val="231F20"/>
          <w:spacing w:val="-16"/>
          <w:w w:val="105"/>
        </w:rPr>
        <w:t> </w:t>
      </w:r>
      <w:r>
        <w:rPr>
          <w:color w:val="231F20"/>
          <w:w w:val="105"/>
        </w:rPr>
        <w:t>Quý</w:t>
      </w:r>
      <w:r>
        <w:rPr>
          <w:color w:val="231F20"/>
          <w:spacing w:val="-16"/>
          <w:w w:val="105"/>
        </w:rPr>
        <w:t> </w:t>
      </w:r>
      <w:r>
        <w:rPr>
          <w:color w:val="231F20"/>
          <w:w w:val="105"/>
        </w:rPr>
        <w:t>vị nhớ tới nó cũng tạo nghiệp! Thân khẩu chẳng tạo nghiệp, nhưng ý tạo nghiệp. Ý nghiệp chẳng ngừng!</w:t>
      </w:r>
    </w:p>
    <w:p>
      <w:pPr>
        <w:pStyle w:val="BodyText"/>
        <w:spacing w:line="295" w:lineRule="auto" w:before="135"/>
        <w:ind w:left="113" w:right="714"/>
      </w:pPr>
      <w:r>
        <w:rPr>
          <w:color w:val="231F20"/>
          <w:w w:val="105"/>
        </w:rPr>
        <w:t>Thân</w:t>
      </w:r>
      <w:r>
        <w:rPr>
          <w:color w:val="231F20"/>
          <w:spacing w:val="-16"/>
          <w:w w:val="105"/>
        </w:rPr>
        <w:t> </w:t>
      </w:r>
      <w:r>
        <w:rPr>
          <w:color w:val="231F20"/>
          <w:w w:val="105"/>
        </w:rPr>
        <w:t>khẩu</w:t>
      </w:r>
      <w:r>
        <w:rPr>
          <w:color w:val="231F20"/>
          <w:spacing w:val="-17"/>
          <w:w w:val="105"/>
        </w:rPr>
        <w:t> </w:t>
      </w:r>
      <w:r>
        <w:rPr>
          <w:color w:val="231F20"/>
          <w:w w:val="105"/>
        </w:rPr>
        <w:t>tạo</w:t>
      </w:r>
      <w:r>
        <w:rPr>
          <w:color w:val="231F20"/>
          <w:spacing w:val="-17"/>
          <w:w w:val="105"/>
        </w:rPr>
        <w:t> </w:t>
      </w:r>
      <w:r>
        <w:rPr>
          <w:color w:val="231F20"/>
          <w:w w:val="105"/>
        </w:rPr>
        <w:t>nghiệp</w:t>
      </w:r>
      <w:r>
        <w:rPr>
          <w:color w:val="231F20"/>
          <w:spacing w:val="-16"/>
          <w:w w:val="105"/>
        </w:rPr>
        <w:t> </w:t>
      </w:r>
      <w:r>
        <w:rPr>
          <w:color w:val="231F20"/>
          <w:w w:val="105"/>
        </w:rPr>
        <w:t>còn</w:t>
      </w:r>
      <w:r>
        <w:rPr>
          <w:color w:val="231F20"/>
          <w:spacing w:val="-16"/>
          <w:w w:val="105"/>
        </w:rPr>
        <w:t> </w:t>
      </w:r>
      <w:r>
        <w:rPr>
          <w:color w:val="231F20"/>
          <w:w w:val="105"/>
        </w:rPr>
        <w:t>có</w:t>
      </w:r>
      <w:r>
        <w:rPr>
          <w:color w:val="231F20"/>
          <w:spacing w:val="-17"/>
          <w:w w:val="105"/>
        </w:rPr>
        <w:t> </w:t>
      </w:r>
      <w:r>
        <w:rPr>
          <w:color w:val="231F20"/>
          <w:w w:val="105"/>
        </w:rPr>
        <w:t>lúc</w:t>
      </w:r>
      <w:r>
        <w:rPr>
          <w:color w:val="231F20"/>
          <w:spacing w:val="-17"/>
          <w:w w:val="105"/>
        </w:rPr>
        <w:t> </w:t>
      </w:r>
      <w:r>
        <w:rPr>
          <w:color w:val="231F20"/>
          <w:w w:val="105"/>
        </w:rPr>
        <w:t>gián</w:t>
      </w:r>
      <w:r>
        <w:rPr>
          <w:color w:val="231F20"/>
          <w:spacing w:val="-17"/>
          <w:w w:val="105"/>
        </w:rPr>
        <w:t> </w:t>
      </w:r>
      <w:r>
        <w:rPr>
          <w:color w:val="231F20"/>
          <w:w w:val="105"/>
        </w:rPr>
        <w:t>đoạn,</w:t>
      </w:r>
      <w:r>
        <w:rPr>
          <w:color w:val="231F20"/>
          <w:spacing w:val="-16"/>
          <w:w w:val="105"/>
        </w:rPr>
        <w:t> </w:t>
      </w:r>
      <w:r>
        <w:rPr>
          <w:color w:val="231F20"/>
          <w:w w:val="105"/>
        </w:rPr>
        <w:t>khi</w:t>
      </w:r>
      <w:r>
        <w:rPr>
          <w:color w:val="231F20"/>
          <w:spacing w:val="-17"/>
          <w:w w:val="105"/>
        </w:rPr>
        <w:t> </w:t>
      </w:r>
      <w:r>
        <w:rPr>
          <w:color w:val="231F20"/>
          <w:w w:val="105"/>
        </w:rPr>
        <w:t>ngủ,</w:t>
      </w:r>
      <w:r>
        <w:rPr>
          <w:color w:val="231F20"/>
          <w:spacing w:val="-16"/>
          <w:w w:val="105"/>
        </w:rPr>
        <w:t> </w:t>
      </w:r>
      <w:r>
        <w:rPr>
          <w:color w:val="231F20"/>
          <w:w w:val="105"/>
        </w:rPr>
        <w:t>thân khẩu</w:t>
      </w:r>
      <w:r>
        <w:rPr>
          <w:color w:val="231F20"/>
          <w:spacing w:val="-4"/>
          <w:w w:val="105"/>
        </w:rPr>
        <w:t> </w:t>
      </w:r>
      <w:r>
        <w:rPr>
          <w:color w:val="231F20"/>
          <w:w w:val="105"/>
        </w:rPr>
        <w:t>chẳng</w:t>
      </w:r>
      <w:r>
        <w:rPr>
          <w:color w:val="231F20"/>
          <w:spacing w:val="-4"/>
          <w:w w:val="105"/>
        </w:rPr>
        <w:t> </w:t>
      </w:r>
      <w:r>
        <w:rPr>
          <w:color w:val="231F20"/>
          <w:w w:val="105"/>
        </w:rPr>
        <w:t>tạo</w:t>
      </w:r>
      <w:r>
        <w:rPr>
          <w:color w:val="231F20"/>
          <w:spacing w:val="-4"/>
          <w:w w:val="105"/>
        </w:rPr>
        <w:t> </w:t>
      </w:r>
      <w:r>
        <w:rPr>
          <w:color w:val="231F20"/>
          <w:w w:val="105"/>
        </w:rPr>
        <w:t>nghiệp,</w:t>
      </w:r>
      <w:r>
        <w:rPr>
          <w:color w:val="231F20"/>
          <w:spacing w:val="-4"/>
          <w:w w:val="105"/>
        </w:rPr>
        <w:t> </w:t>
      </w:r>
      <w:r>
        <w:rPr>
          <w:color w:val="231F20"/>
          <w:w w:val="105"/>
        </w:rPr>
        <w:t>nhưng</w:t>
      </w:r>
      <w:r>
        <w:rPr>
          <w:color w:val="231F20"/>
          <w:spacing w:val="-4"/>
          <w:w w:val="105"/>
        </w:rPr>
        <w:t> </w:t>
      </w:r>
      <w:r>
        <w:rPr>
          <w:color w:val="231F20"/>
          <w:w w:val="105"/>
        </w:rPr>
        <w:t>ý</w:t>
      </w:r>
      <w:r>
        <w:rPr>
          <w:color w:val="231F20"/>
          <w:spacing w:val="-4"/>
          <w:w w:val="105"/>
        </w:rPr>
        <w:t> </w:t>
      </w:r>
      <w:r>
        <w:rPr>
          <w:color w:val="231F20"/>
          <w:w w:val="105"/>
        </w:rPr>
        <w:t>vẫn</w:t>
      </w:r>
      <w:r>
        <w:rPr>
          <w:color w:val="231F20"/>
          <w:spacing w:val="-4"/>
          <w:w w:val="105"/>
        </w:rPr>
        <w:t> </w:t>
      </w:r>
      <w:r>
        <w:rPr>
          <w:color w:val="231F20"/>
          <w:w w:val="105"/>
        </w:rPr>
        <w:t>tạo</w:t>
      </w:r>
      <w:r>
        <w:rPr>
          <w:color w:val="231F20"/>
          <w:spacing w:val="-4"/>
          <w:w w:val="105"/>
        </w:rPr>
        <w:t> </w:t>
      </w:r>
      <w:r>
        <w:rPr>
          <w:color w:val="231F20"/>
          <w:w w:val="105"/>
        </w:rPr>
        <w:t>nghiệp,</w:t>
      </w:r>
      <w:r>
        <w:rPr>
          <w:color w:val="231F20"/>
          <w:spacing w:val="-4"/>
          <w:w w:val="105"/>
        </w:rPr>
        <w:t> </w:t>
      </w:r>
      <w:r>
        <w:rPr>
          <w:color w:val="231F20"/>
          <w:w w:val="105"/>
        </w:rPr>
        <w:t>ý</w:t>
      </w:r>
      <w:r>
        <w:rPr>
          <w:color w:val="231F20"/>
          <w:spacing w:val="-4"/>
          <w:w w:val="105"/>
        </w:rPr>
        <w:t> </w:t>
      </w:r>
      <w:r>
        <w:rPr>
          <w:color w:val="231F20"/>
          <w:w w:val="105"/>
        </w:rPr>
        <w:t>niệm</w:t>
      </w:r>
      <w:r>
        <w:rPr>
          <w:color w:val="231F20"/>
          <w:spacing w:val="-4"/>
          <w:w w:val="105"/>
        </w:rPr>
        <w:t> </w:t>
      </w:r>
      <w:r>
        <w:rPr>
          <w:color w:val="231F20"/>
          <w:w w:val="105"/>
        </w:rPr>
        <w:t>của </w:t>
      </w:r>
      <w:r>
        <w:rPr>
          <w:color w:val="231F20"/>
        </w:rPr>
        <w:t>quý</w:t>
      </w:r>
      <w:r>
        <w:rPr>
          <w:color w:val="231F20"/>
          <w:spacing w:val="-1"/>
        </w:rPr>
        <w:t> </w:t>
      </w:r>
      <w:r>
        <w:rPr>
          <w:color w:val="231F20"/>
        </w:rPr>
        <w:t>vị</w:t>
      </w:r>
      <w:r>
        <w:rPr>
          <w:color w:val="231F20"/>
          <w:spacing w:val="-1"/>
        </w:rPr>
        <w:t> </w:t>
      </w:r>
      <w:r>
        <w:rPr>
          <w:color w:val="231F20"/>
        </w:rPr>
        <w:t>chẳng</w:t>
      </w:r>
      <w:r>
        <w:rPr>
          <w:color w:val="231F20"/>
          <w:spacing w:val="-1"/>
        </w:rPr>
        <w:t> </w:t>
      </w:r>
      <w:r>
        <w:rPr>
          <w:color w:val="231F20"/>
        </w:rPr>
        <w:t>ngừng.</w:t>
      </w:r>
      <w:r>
        <w:rPr>
          <w:color w:val="231F20"/>
          <w:spacing w:val="-1"/>
        </w:rPr>
        <w:t> </w:t>
      </w:r>
      <w:r>
        <w:rPr>
          <w:color w:val="231F20"/>
        </w:rPr>
        <w:t>Nói</w:t>
      </w:r>
      <w:r>
        <w:rPr>
          <w:color w:val="231F20"/>
          <w:spacing w:val="-1"/>
        </w:rPr>
        <w:t> </w:t>
      </w:r>
      <w:r>
        <w:rPr>
          <w:color w:val="231F20"/>
        </w:rPr>
        <w:t>cách</w:t>
      </w:r>
      <w:r>
        <w:rPr>
          <w:color w:val="231F20"/>
          <w:spacing w:val="-1"/>
        </w:rPr>
        <w:t> </w:t>
      </w:r>
      <w:r>
        <w:rPr>
          <w:color w:val="231F20"/>
        </w:rPr>
        <w:t>khác,</w:t>
      </w:r>
      <w:r>
        <w:rPr>
          <w:color w:val="231F20"/>
          <w:spacing w:val="-2"/>
        </w:rPr>
        <w:t> </w:t>
      </w:r>
      <w:r>
        <w:rPr>
          <w:color w:val="231F20"/>
        </w:rPr>
        <w:t>quý</w:t>
      </w:r>
      <w:r>
        <w:rPr>
          <w:color w:val="231F20"/>
          <w:spacing w:val="-1"/>
        </w:rPr>
        <w:t> </w:t>
      </w:r>
      <w:r>
        <w:rPr>
          <w:color w:val="231F20"/>
        </w:rPr>
        <w:t>vị</w:t>
      </w:r>
      <w:r>
        <w:rPr>
          <w:color w:val="231F20"/>
          <w:spacing w:val="-1"/>
        </w:rPr>
        <w:t> </w:t>
      </w:r>
      <w:r>
        <w:rPr>
          <w:color w:val="231F20"/>
        </w:rPr>
        <w:t>vẫn</w:t>
      </w:r>
      <w:r>
        <w:rPr>
          <w:color w:val="231F20"/>
          <w:spacing w:val="-1"/>
        </w:rPr>
        <w:t> </w:t>
      </w:r>
      <w:r>
        <w:rPr>
          <w:color w:val="231F20"/>
        </w:rPr>
        <w:t>đúng</w:t>
      </w:r>
      <w:r>
        <w:rPr>
          <w:color w:val="231F20"/>
          <w:spacing w:val="-1"/>
        </w:rPr>
        <w:t> </w:t>
      </w:r>
      <w:r>
        <w:rPr>
          <w:color w:val="231F20"/>
        </w:rPr>
        <w:t>là</w:t>
      </w:r>
      <w:r>
        <w:rPr>
          <w:color w:val="231F20"/>
          <w:spacing w:val="-1"/>
        </w:rPr>
        <w:t> </w:t>
      </w:r>
      <w:r>
        <w:rPr>
          <w:color w:val="231F20"/>
        </w:rPr>
        <w:t>“trong </w:t>
      </w:r>
      <w:r>
        <w:rPr>
          <w:color w:val="231F20"/>
          <w:w w:val="105"/>
        </w:rPr>
        <w:t>tâm</w:t>
      </w:r>
      <w:r>
        <w:rPr>
          <w:color w:val="231F20"/>
          <w:spacing w:val="-23"/>
          <w:w w:val="105"/>
        </w:rPr>
        <w:t> </w:t>
      </w:r>
      <w:r>
        <w:rPr>
          <w:color w:val="231F20"/>
          <w:w w:val="105"/>
        </w:rPr>
        <w:t>vướng</w:t>
      </w:r>
      <w:r>
        <w:rPr>
          <w:color w:val="231F20"/>
          <w:spacing w:val="-22"/>
          <w:w w:val="105"/>
        </w:rPr>
        <w:t> </w:t>
      </w:r>
      <w:r>
        <w:rPr>
          <w:color w:val="231F20"/>
          <w:w w:val="105"/>
        </w:rPr>
        <w:t>mắc</w:t>
      </w:r>
      <w:r>
        <w:rPr>
          <w:color w:val="231F20"/>
          <w:spacing w:val="-22"/>
          <w:w w:val="105"/>
        </w:rPr>
        <w:t> </w:t>
      </w:r>
      <w:r>
        <w:rPr>
          <w:color w:val="231F20"/>
          <w:w w:val="105"/>
        </w:rPr>
        <w:t>quá</w:t>
      </w:r>
      <w:r>
        <w:rPr>
          <w:color w:val="231F20"/>
          <w:spacing w:val="-23"/>
          <w:w w:val="105"/>
        </w:rPr>
        <w:t> </w:t>
      </w:r>
      <w:r>
        <w:rPr>
          <w:color w:val="231F20"/>
          <w:w w:val="105"/>
        </w:rPr>
        <w:t>nhiều,</w:t>
      </w:r>
      <w:r>
        <w:rPr>
          <w:color w:val="231F20"/>
          <w:spacing w:val="-22"/>
          <w:w w:val="105"/>
        </w:rPr>
        <w:t> </w:t>
      </w:r>
      <w:r>
        <w:rPr>
          <w:color w:val="231F20"/>
          <w:w w:val="105"/>
        </w:rPr>
        <w:t>không</w:t>
      </w:r>
      <w:r>
        <w:rPr>
          <w:color w:val="231F20"/>
          <w:spacing w:val="-22"/>
          <w:w w:val="105"/>
        </w:rPr>
        <w:t> </w:t>
      </w:r>
      <w:r>
        <w:rPr>
          <w:color w:val="231F20"/>
          <w:w w:val="105"/>
        </w:rPr>
        <w:t>bỏ</w:t>
      </w:r>
      <w:r>
        <w:rPr>
          <w:color w:val="231F20"/>
          <w:spacing w:val="-23"/>
          <w:w w:val="105"/>
        </w:rPr>
        <w:t> </w:t>
      </w:r>
      <w:r>
        <w:rPr>
          <w:color w:val="231F20"/>
          <w:w w:val="105"/>
        </w:rPr>
        <w:t>xuống</w:t>
      </w:r>
      <w:r>
        <w:rPr>
          <w:color w:val="231F20"/>
          <w:spacing w:val="-22"/>
          <w:w w:val="105"/>
        </w:rPr>
        <w:t> </w:t>
      </w:r>
      <w:r>
        <w:rPr>
          <w:color w:val="231F20"/>
          <w:w w:val="105"/>
        </w:rPr>
        <w:t>được”.</w:t>
      </w:r>
      <w:r>
        <w:rPr>
          <w:color w:val="231F20"/>
          <w:spacing w:val="-22"/>
          <w:w w:val="105"/>
        </w:rPr>
        <w:t> </w:t>
      </w:r>
      <w:r>
        <w:rPr>
          <w:color w:val="231F20"/>
          <w:w w:val="105"/>
        </w:rPr>
        <w:t>Hiện</w:t>
      </w:r>
      <w:r>
        <w:rPr>
          <w:color w:val="231F20"/>
          <w:spacing w:val="-23"/>
          <w:w w:val="105"/>
        </w:rPr>
        <w:t> </w:t>
      </w:r>
      <w:r>
        <w:rPr>
          <w:color w:val="231F20"/>
          <w:w w:val="105"/>
        </w:rPr>
        <w:t>thời phải biết: Nếu muốn liễu sinh tử, nếu muốn vĩnh viễn thoát ly lục đạo luân hồi, hãy hết sức hâm mộ Phật, Bồ tát, mong mỏi</w:t>
      </w:r>
      <w:r>
        <w:rPr>
          <w:color w:val="231F20"/>
          <w:spacing w:val="-5"/>
          <w:w w:val="105"/>
        </w:rPr>
        <w:t> </w:t>
      </w:r>
      <w:r>
        <w:rPr>
          <w:color w:val="231F20"/>
          <w:w w:val="105"/>
        </w:rPr>
        <w:t>ta</w:t>
      </w:r>
      <w:r>
        <w:rPr>
          <w:color w:val="231F20"/>
          <w:spacing w:val="-3"/>
          <w:w w:val="105"/>
        </w:rPr>
        <w:t> </w:t>
      </w:r>
      <w:r>
        <w:rPr>
          <w:color w:val="231F20"/>
          <w:w w:val="105"/>
        </w:rPr>
        <w:t>cũng</w:t>
      </w:r>
      <w:r>
        <w:rPr>
          <w:color w:val="231F20"/>
          <w:spacing w:val="-3"/>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làm</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5"/>
          <w:w w:val="105"/>
        </w:rPr>
        <w:t> </w:t>
      </w:r>
      <w:r>
        <w:rPr>
          <w:color w:val="231F20"/>
          <w:w w:val="105"/>
        </w:rPr>
        <w:t>sẽ</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buông xuống. Quý vị chẳng thể làm Phật là vì chưa buông xuống; hễ buông xuống sẽ làm được!</w:t>
      </w:r>
    </w:p>
    <w:p>
      <w:pPr>
        <w:pStyle w:val="BodyText"/>
        <w:spacing w:line="295" w:lineRule="auto" w:before="126"/>
        <w:ind w:left="113" w:right="708"/>
      </w:pP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này</w:t>
      </w:r>
      <w:r>
        <w:rPr>
          <w:color w:val="231F20"/>
          <w:spacing w:val="-14"/>
          <w:w w:val="105"/>
        </w:rPr>
        <w:t> </w:t>
      </w:r>
      <w:r>
        <w:rPr>
          <w:color w:val="231F20"/>
          <w:w w:val="105"/>
        </w:rPr>
        <w:t>là</w:t>
      </w:r>
      <w:r>
        <w:rPr>
          <w:color w:val="231F20"/>
          <w:spacing w:val="-14"/>
          <w:w w:val="105"/>
        </w:rPr>
        <w:t> </w:t>
      </w:r>
      <w:r>
        <w:rPr>
          <w:color w:val="231F20"/>
          <w:w w:val="105"/>
        </w:rPr>
        <w:t>do</w:t>
      </w:r>
      <w:r>
        <w:rPr>
          <w:color w:val="231F20"/>
          <w:spacing w:val="-14"/>
          <w:w w:val="105"/>
        </w:rPr>
        <w:t> </w:t>
      </w:r>
      <w:r>
        <w:rPr>
          <w:color w:val="231F20"/>
          <w:w w:val="105"/>
        </w:rPr>
        <w:t>Phật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3"/>
          <w:w w:val="105"/>
        </w:rPr>
        <w:t> </w:t>
      </w:r>
      <w:r>
        <w:rPr>
          <w:color w:val="231F20"/>
          <w:w w:val="105"/>
        </w:rPr>
        <w:t>dùng</w:t>
      </w:r>
      <w:r>
        <w:rPr>
          <w:color w:val="231F20"/>
          <w:spacing w:val="-13"/>
          <w:w w:val="105"/>
        </w:rPr>
        <w:t> </w:t>
      </w:r>
      <w:r>
        <w:rPr>
          <w:color w:val="231F20"/>
          <w:w w:val="105"/>
        </w:rPr>
        <w:t>tâm</w:t>
      </w:r>
      <w:r>
        <w:rPr>
          <w:color w:val="231F20"/>
          <w:spacing w:val="-14"/>
          <w:w w:val="105"/>
        </w:rPr>
        <w:t> </w:t>
      </w:r>
      <w:r>
        <w:rPr>
          <w:color w:val="231F20"/>
          <w:w w:val="105"/>
        </w:rPr>
        <w:t>quả</w:t>
      </w:r>
      <w:r>
        <w:rPr>
          <w:color w:val="231F20"/>
          <w:spacing w:val="-14"/>
          <w:w w:val="105"/>
        </w:rPr>
        <w:t> </w:t>
      </w:r>
      <w:r>
        <w:rPr>
          <w:color w:val="231F20"/>
          <w:w w:val="105"/>
        </w:rPr>
        <w:t>giác</w:t>
      </w:r>
      <w:r>
        <w:rPr>
          <w:color w:val="231F20"/>
          <w:spacing w:val="-14"/>
          <w:w w:val="105"/>
        </w:rPr>
        <w:t> </w:t>
      </w:r>
      <w:r>
        <w:rPr>
          <w:color w:val="231F20"/>
          <w:w w:val="105"/>
        </w:rPr>
        <w:t>làm phương</w:t>
      </w:r>
      <w:r>
        <w:rPr>
          <w:color w:val="231F20"/>
          <w:spacing w:val="-7"/>
          <w:w w:val="105"/>
        </w:rPr>
        <w:t> </w:t>
      </w:r>
      <w:r>
        <w:rPr>
          <w:color w:val="231F20"/>
          <w:w w:val="105"/>
        </w:rPr>
        <w:t>tiện</w:t>
      </w:r>
      <w:r>
        <w:rPr>
          <w:color w:val="231F20"/>
          <w:spacing w:val="-7"/>
          <w:w w:val="105"/>
        </w:rPr>
        <w:t> </w:t>
      </w:r>
      <w:r>
        <w:rPr>
          <w:color w:val="231F20"/>
          <w:w w:val="105"/>
        </w:rPr>
        <w:t>rốt</w:t>
      </w:r>
      <w:r>
        <w:rPr>
          <w:color w:val="231F20"/>
          <w:spacing w:val="-7"/>
          <w:w w:val="105"/>
        </w:rPr>
        <w:t> </w:t>
      </w:r>
      <w:r>
        <w:rPr>
          <w:color w:val="231F20"/>
          <w:w w:val="105"/>
        </w:rPr>
        <w:t>ráo</w:t>
      </w:r>
      <w:r>
        <w:rPr>
          <w:color w:val="231F20"/>
          <w:spacing w:val="-7"/>
          <w:w w:val="105"/>
        </w:rPr>
        <w:t> </w:t>
      </w:r>
      <w:r>
        <w:rPr>
          <w:color w:val="231F20"/>
          <w:w w:val="105"/>
        </w:rPr>
        <w:t>dạy</w:t>
      </w:r>
      <w:r>
        <w:rPr>
          <w:color w:val="231F20"/>
          <w:spacing w:val="-7"/>
          <w:w w:val="105"/>
        </w:rPr>
        <w:t> </w:t>
      </w:r>
      <w:r>
        <w:rPr>
          <w:color w:val="231F20"/>
          <w:w w:val="105"/>
        </w:rPr>
        <w:t>bảo</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chẳng</w:t>
      </w:r>
      <w:r>
        <w:rPr>
          <w:color w:val="231F20"/>
          <w:spacing w:val="-7"/>
          <w:w w:val="105"/>
        </w:rPr>
        <w:t> </w:t>
      </w:r>
      <w:r>
        <w:rPr>
          <w:color w:val="231F20"/>
          <w:w w:val="105"/>
        </w:rPr>
        <w:t>giống</w:t>
      </w:r>
      <w:r>
        <w:rPr>
          <w:color w:val="231F20"/>
          <w:spacing w:val="-7"/>
          <w:w w:val="105"/>
        </w:rPr>
        <w:t> </w:t>
      </w:r>
      <w:r>
        <w:rPr>
          <w:color w:val="231F20"/>
          <w:w w:val="105"/>
        </w:rPr>
        <w:t>các</w:t>
      </w:r>
      <w:r>
        <w:rPr>
          <w:color w:val="231F20"/>
          <w:spacing w:val="-7"/>
          <w:w w:val="105"/>
        </w:rPr>
        <w:t> </w:t>
      </w:r>
      <w:r>
        <w:rPr>
          <w:color w:val="231F20"/>
          <w:w w:val="105"/>
        </w:rPr>
        <w:t>pháp </w:t>
      </w:r>
      <w:r>
        <w:rPr>
          <w:color w:val="231F20"/>
          <w:w w:val="110"/>
        </w:rPr>
        <w:t>môn</w:t>
      </w:r>
      <w:r>
        <w:rPr>
          <w:color w:val="231F20"/>
          <w:spacing w:val="-19"/>
          <w:w w:val="110"/>
        </w:rPr>
        <w:t> </w:t>
      </w:r>
      <w:r>
        <w:rPr>
          <w:color w:val="231F20"/>
          <w:w w:val="110"/>
        </w:rPr>
        <w:t>thông</w:t>
      </w:r>
      <w:r>
        <w:rPr>
          <w:color w:val="231F20"/>
          <w:spacing w:val="-19"/>
          <w:w w:val="110"/>
        </w:rPr>
        <w:t> </w:t>
      </w:r>
      <w:r>
        <w:rPr>
          <w:color w:val="231F20"/>
          <w:w w:val="110"/>
        </w:rPr>
        <w:t>thường.</w:t>
      </w:r>
      <w:r>
        <w:rPr>
          <w:color w:val="231F20"/>
          <w:spacing w:val="-19"/>
          <w:w w:val="110"/>
        </w:rPr>
        <w:t> </w:t>
      </w:r>
      <w:r>
        <w:rPr>
          <w:color w:val="231F20"/>
          <w:w w:val="110"/>
        </w:rPr>
        <w:t>Pháp</w:t>
      </w:r>
      <w:r>
        <w:rPr>
          <w:color w:val="231F20"/>
          <w:spacing w:val="-19"/>
          <w:w w:val="110"/>
        </w:rPr>
        <w:t> </w:t>
      </w:r>
      <w:r>
        <w:rPr>
          <w:color w:val="231F20"/>
          <w:w w:val="110"/>
        </w:rPr>
        <w:t>môn</w:t>
      </w:r>
      <w:r>
        <w:rPr>
          <w:color w:val="231F20"/>
          <w:spacing w:val="-19"/>
          <w:w w:val="110"/>
        </w:rPr>
        <w:t> </w:t>
      </w:r>
      <w:r>
        <w:rPr>
          <w:color w:val="231F20"/>
          <w:w w:val="110"/>
        </w:rPr>
        <w:t>thông</w:t>
      </w:r>
      <w:r>
        <w:rPr>
          <w:color w:val="231F20"/>
          <w:spacing w:val="-19"/>
          <w:w w:val="110"/>
        </w:rPr>
        <w:t> </w:t>
      </w:r>
      <w:r>
        <w:rPr>
          <w:color w:val="231F20"/>
          <w:w w:val="110"/>
        </w:rPr>
        <w:t>thường</w:t>
      </w:r>
      <w:r>
        <w:rPr>
          <w:color w:val="231F20"/>
          <w:spacing w:val="-19"/>
          <w:w w:val="110"/>
        </w:rPr>
        <w:t> </w:t>
      </w:r>
      <w:r>
        <w:rPr>
          <w:color w:val="231F20"/>
          <w:w w:val="110"/>
        </w:rPr>
        <w:t>là</w:t>
      </w:r>
      <w:r>
        <w:rPr>
          <w:color w:val="231F20"/>
          <w:spacing w:val="-19"/>
          <w:w w:val="110"/>
        </w:rPr>
        <w:t> </w:t>
      </w:r>
      <w:r>
        <w:rPr>
          <w:color w:val="231F20"/>
          <w:w w:val="110"/>
        </w:rPr>
        <w:t>lấy</w:t>
      </w:r>
      <w:r>
        <w:rPr>
          <w:color w:val="231F20"/>
          <w:spacing w:val="-19"/>
          <w:w w:val="110"/>
        </w:rPr>
        <w:t> </w:t>
      </w:r>
      <w:r>
        <w:rPr>
          <w:color w:val="231F20"/>
          <w:w w:val="110"/>
        </w:rPr>
        <w:t>cái</w:t>
      </w:r>
      <w:r>
        <w:rPr>
          <w:color w:val="231F20"/>
          <w:spacing w:val="-19"/>
          <w:w w:val="110"/>
        </w:rPr>
        <w:t> </w:t>
      </w:r>
      <w:r>
        <w:rPr>
          <w:color w:val="231F20"/>
          <w:w w:val="110"/>
        </w:rPr>
        <w:t>tâm </w:t>
      </w:r>
      <w:r>
        <w:rPr>
          <w:color w:val="231F20"/>
          <w:spacing w:val="-2"/>
          <w:w w:val="110"/>
        </w:rPr>
        <w:t>tu</w:t>
      </w:r>
      <w:r>
        <w:rPr>
          <w:color w:val="231F20"/>
          <w:spacing w:val="-20"/>
          <w:w w:val="110"/>
        </w:rPr>
        <w:t> </w:t>
      </w:r>
      <w:r>
        <w:rPr>
          <w:color w:val="231F20"/>
          <w:spacing w:val="-2"/>
          <w:w w:val="110"/>
        </w:rPr>
        <w:t>nhân</w:t>
      </w:r>
      <w:r>
        <w:rPr>
          <w:color w:val="231F20"/>
          <w:spacing w:val="-20"/>
          <w:w w:val="110"/>
        </w:rPr>
        <w:t> </w:t>
      </w:r>
      <w:r>
        <w:rPr>
          <w:color w:val="231F20"/>
          <w:spacing w:val="-2"/>
          <w:w w:val="110"/>
        </w:rPr>
        <w:t>để</w:t>
      </w:r>
      <w:r>
        <w:rPr>
          <w:color w:val="231F20"/>
          <w:spacing w:val="-20"/>
          <w:w w:val="110"/>
        </w:rPr>
        <w:t> </w:t>
      </w:r>
      <w:r>
        <w:rPr>
          <w:color w:val="231F20"/>
          <w:spacing w:val="-2"/>
          <w:w w:val="110"/>
        </w:rPr>
        <w:t>cầu</w:t>
      </w:r>
      <w:r>
        <w:rPr>
          <w:color w:val="231F20"/>
          <w:spacing w:val="-20"/>
          <w:w w:val="110"/>
        </w:rPr>
        <w:t> </w:t>
      </w:r>
      <w:r>
        <w:rPr>
          <w:color w:val="231F20"/>
          <w:spacing w:val="-2"/>
          <w:w w:val="110"/>
        </w:rPr>
        <w:t>sự</w:t>
      </w:r>
      <w:r>
        <w:rPr>
          <w:color w:val="231F20"/>
          <w:spacing w:val="-20"/>
          <w:w w:val="110"/>
        </w:rPr>
        <w:t> </w:t>
      </w:r>
      <w:r>
        <w:rPr>
          <w:color w:val="231F20"/>
          <w:spacing w:val="-2"/>
          <w:w w:val="110"/>
        </w:rPr>
        <w:t>giác</w:t>
      </w:r>
      <w:r>
        <w:rPr>
          <w:color w:val="231F20"/>
          <w:spacing w:val="-20"/>
          <w:w w:val="110"/>
        </w:rPr>
        <w:t> </w:t>
      </w:r>
      <w:r>
        <w:rPr>
          <w:color w:val="231F20"/>
          <w:spacing w:val="-2"/>
          <w:w w:val="110"/>
        </w:rPr>
        <w:t>ngộ</w:t>
      </w:r>
      <w:r>
        <w:rPr>
          <w:color w:val="231F20"/>
          <w:spacing w:val="-20"/>
          <w:w w:val="110"/>
        </w:rPr>
        <w:t> </w:t>
      </w:r>
      <w:r>
        <w:rPr>
          <w:color w:val="231F20"/>
          <w:spacing w:val="-2"/>
          <w:w w:val="110"/>
        </w:rPr>
        <w:t>nơi</w:t>
      </w:r>
      <w:r>
        <w:rPr>
          <w:color w:val="231F20"/>
          <w:spacing w:val="-20"/>
          <w:w w:val="110"/>
        </w:rPr>
        <w:t> </w:t>
      </w:r>
      <w:r>
        <w:rPr>
          <w:color w:val="231F20"/>
          <w:spacing w:val="-2"/>
          <w:w w:val="110"/>
        </w:rPr>
        <w:t>quả</w:t>
      </w:r>
      <w:r>
        <w:rPr>
          <w:color w:val="231F20"/>
          <w:spacing w:val="-20"/>
          <w:w w:val="110"/>
        </w:rPr>
        <w:t> </w:t>
      </w:r>
      <w:r>
        <w:rPr>
          <w:color w:val="231F20"/>
          <w:spacing w:val="-2"/>
          <w:w w:val="110"/>
        </w:rPr>
        <w:t>địa.</w:t>
      </w:r>
      <w:r>
        <w:rPr>
          <w:color w:val="231F20"/>
          <w:spacing w:val="-20"/>
          <w:w w:val="110"/>
        </w:rPr>
        <w:t> </w:t>
      </w:r>
      <w:r>
        <w:rPr>
          <w:color w:val="231F20"/>
          <w:spacing w:val="-2"/>
          <w:w w:val="110"/>
        </w:rPr>
        <w:t>Vì</w:t>
      </w:r>
      <w:r>
        <w:rPr>
          <w:color w:val="231F20"/>
          <w:spacing w:val="-20"/>
          <w:w w:val="110"/>
        </w:rPr>
        <w:t> </w:t>
      </w:r>
      <w:r>
        <w:rPr>
          <w:color w:val="231F20"/>
          <w:spacing w:val="-2"/>
          <w:w w:val="110"/>
        </w:rPr>
        <w:t>thế,</w:t>
      </w:r>
      <w:r>
        <w:rPr>
          <w:color w:val="231F20"/>
          <w:spacing w:val="-20"/>
          <w:w w:val="110"/>
        </w:rPr>
        <w:t> </w:t>
      </w:r>
      <w:r>
        <w:rPr>
          <w:color w:val="231F20"/>
          <w:spacing w:val="-2"/>
          <w:w w:val="110"/>
        </w:rPr>
        <w:t>những</w:t>
      </w:r>
      <w:r>
        <w:rPr>
          <w:color w:val="231F20"/>
          <w:spacing w:val="-20"/>
          <w:w w:val="110"/>
        </w:rPr>
        <w:t> </w:t>
      </w:r>
      <w:r>
        <w:rPr>
          <w:color w:val="231F20"/>
          <w:spacing w:val="-2"/>
          <w:w w:val="110"/>
        </w:rPr>
        <w:t>pháp </w:t>
      </w:r>
      <w:r>
        <w:rPr>
          <w:color w:val="231F20"/>
          <w:w w:val="105"/>
        </w:rPr>
        <w:t>môn ấy theo từng giai đoạn, tiến lên cao hơn theo từng giai đoạn một, từ Thập Tín tới Thập Trụ, Thập Hạnh, Thập Hồi Hướng, Thập Địa, Đẳng Giác, Diệu Giác. Tiến lên cao như thế,</w:t>
      </w:r>
      <w:r>
        <w:rPr>
          <w:color w:val="231F20"/>
          <w:spacing w:val="-4"/>
          <w:w w:val="105"/>
        </w:rPr>
        <w:t> </w:t>
      </w:r>
      <w:r>
        <w:rPr>
          <w:color w:val="231F20"/>
          <w:w w:val="105"/>
        </w:rPr>
        <w:t>dùng</w:t>
      </w:r>
      <w:r>
        <w:rPr>
          <w:color w:val="231F20"/>
          <w:spacing w:val="-3"/>
          <w:w w:val="105"/>
        </w:rPr>
        <w:t> </w:t>
      </w:r>
      <w:r>
        <w:rPr>
          <w:color w:val="231F20"/>
          <w:w w:val="105"/>
        </w:rPr>
        <w:t>cái</w:t>
      </w:r>
      <w:r>
        <w:rPr>
          <w:color w:val="231F20"/>
          <w:spacing w:val="-4"/>
          <w:w w:val="105"/>
        </w:rPr>
        <w:t> </w:t>
      </w:r>
      <w:r>
        <w:rPr>
          <w:color w:val="231F20"/>
          <w:w w:val="105"/>
        </w:rPr>
        <w:t>tâm</w:t>
      </w:r>
      <w:r>
        <w:rPr>
          <w:color w:val="231F20"/>
          <w:spacing w:val="-4"/>
          <w:w w:val="105"/>
        </w:rPr>
        <w:t> </w:t>
      </w:r>
      <w:r>
        <w:rPr>
          <w:color w:val="231F20"/>
          <w:w w:val="105"/>
        </w:rPr>
        <w:t>tu</w:t>
      </w:r>
      <w:r>
        <w:rPr>
          <w:color w:val="231F20"/>
          <w:spacing w:val="-4"/>
          <w:w w:val="105"/>
        </w:rPr>
        <w:t> </w:t>
      </w:r>
      <w:r>
        <w:rPr>
          <w:color w:val="231F20"/>
          <w:w w:val="105"/>
        </w:rPr>
        <w:t>nhân</w:t>
      </w:r>
      <w:r>
        <w:rPr>
          <w:color w:val="231F20"/>
          <w:spacing w:val="-4"/>
          <w:w w:val="105"/>
        </w:rPr>
        <w:t> </w:t>
      </w:r>
      <w:r>
        <w:rPr>
          <w:color w:val="231F20"/>
          <w:w w:val="105"/>
        </w:rPr>
        <w:t>để</w:t>
      </w:r>
      <w:r>
        <w:rPr>
          <w:color w:val="231F20"/>
          <w:spacing w:val="-4"/>
          <w:w w:val="105"/>
        </w:rPr>
        <w:t> </w:t>
      </w:r>
      <w:r>
        <w:rPr>
          <w:color w:val="231F20"/>
          <w:w w:val="105"/>
        </w:rPr>
        <w:t>chứng</w:t>
      </w:r>
      <w:r>
        <w:rPr>
          <w:color w:val="231F20"/>
          <w:spacing w:val="-4"/>
          <w:w w:val="105"/>
        </w:rPr>
        <w:t> </w:t>
      </w:r>
      <w:r>
        <w:rPr>
          <w:color w:val="231F20"/>
          <w:w w:val="105"/>
        </w:rPr>
        <w:t>quả</w:t>
      </w:r>
      <w:r>
        <w:rPr>
          <w:color w:val="231F20"/>
          <w:spacing w:val="-3"/>
          <w:w w:val="105"/>
        </w:rPr>
        <w:t> </w:t>
      </w:r>
      <w:r>
        <w:rPr>
          <w:color w:val="231F20"/>
          <w:w w:val="105"/>
        </w:rPr>
        <w:t>giác.</w:t>
      </w:r>
      <w:r>
        <w:rPr>
          <w:color w:val="231F20"/>
          <w:spacing w:val="-4"/>
          <w:w w:val="105"/>
        </w:rPr>
        <w:t> </w:t>
      </w:r>
      <w:r>
        <w:rPr>
          <w:color w:val="231F20"/>
          <w:w w:val="105"/>
        </w:rPr>
        <w:t>Pháp</w:t>
      </w:r>
      <w:r>
        <w:rPr>
          <w:color w:val="231F20"/>
          <w:spacing w:val="-3"/>
          <w:w w:val="105"/>
        </w:rPr>
        <w:t> </w:t>
      </w:r>
      <w:r>
        <w:rPr>
          <w:color w:val="231F20"/>
          <w:w w:val="105"/>
        </w:rPr>
        <w:t>môn</w:t>
      </w:r>
      <w:r>
        <w:rPr>
          <w:color w:val="231F20"/>
          <w:spacing w:val="-4"/>
          <w:w w:val="105"/>
        </w:rPr>
        <w:t> </w:t>
      </w:r>
      <w:r>
        <w:rPr>
          <w:color w:val="231F20"/>
          <w:w w:val="105"/>
        </w:rPr>
        <w:t>này </w:t>
      </w:r>
      <w:r>
        <w:rPr>
          <w:color w:val="231F20"/>
          <w:spacing w:val="-4"/>
          <w:w w:val="110"/>
        </w:rPr>
        <w:t>chẳng</w:t>
      </w:r>
      <w:r>
        <w:rPr>
          <w:color w:val="231F20"/>
          <w:spacing w:val="-19"/>
          <w:w w:val="110"/>
        </w:rPr>
        <w:t> </w:t>
      </w:r>
      <w:r>
        <w:rPr>
          <w:color w:val="231F20"/>
          <w:spacing w:val="-4"/>
          <w:w w:val="110"/>
        </w:rPr>
        <w:t>giống</w:t>
      </w:r>
      <w:r>
        <w:rPr>
          <w:color w:val="231F20"/>
          <w:spacing w:val="-19"/>
          <w:w w:val="110"/>
        </w:rPr>
        <w:t> </w:t>
      </w:r>
      <w:r>
        <w:rPr>
          <w:color w:val="231F20"/>
          <w:spacing w:val="-4"/>
          <w:w w:val="110"/>
        </w:rPr>
        <w:t>như</w:t>
      </w:r>
      <w:r>
        <w:rPr>
          <w:color w:val="231F20"/>
          <w:spacing w:val="-19"/>
          <w:w w:val="110"/>
        </w:rPr>
        <w:t> </w:t>
      </w:r>
      <w:r>
        <w:rPr>
          <w:color w:val="231F20"/>
          <w:spacing w:val="-4"/>
          <w:w w:val="110"/>
        </w:rPr>
        <w:t>vậy,</w:t>
      </w:r>
      <w:r>
        <w:rPr>
          <w:color w:val="231F20"/>
          <w:spacing w:val="-19"/>
          <w:w w:val="110"/>
        </w:rPr>
        <w:t> </w:t>
      </w:r>
      <w:r>
        <w:rPr>
          <w:color w:val="231F20"/>
          <w:spacing w:val="-4"/>
          <w:w w:val="110"/>
        </w:rPr>
        <w:t>mà</w:t>
      </w:r>
      <w:r>
        <w:rPr>
          <w:color w:val="231F20"/>
          <w:spacing w:val="-19"/>
          <w:w w:val="110"/>
        </w:rPr>
        <w:t> </w:t>
      </w:r>
      <w:r>
        <w:rPr>
          <w:color w:val="231F20"/>
          <w:spacing w:val="-4"/>
          <w:w w:val="110"/>
        </w:rPr>
        <w:t>là</w:t>
      </w:r>
      <w:r>
        <w:rPr>
          <w:color w:val="231F20"/>
          <w:spacing w:val="-19"/>
          <w:w w:val="110"/>
        </w:rPr>
        <w:t> </w:t>
      </w:r>
      <w:r>
        <w:rPr>
          <w:color w:val="231F20"/>
          <w:spacing w:val="-4"/>
          <w:w w:val="110"/>
        </w:rPr>
        <w:t>quả</w:t>
      </w:r>
      <w:r>
        <w:rPr>
          <w:color w:val="231F20"/>
          <w:spacing w:val="-19"/>
          <w:w w:val="110"/>
        </w:rPr>
        <w:t> </w:t>
      </w:r>
      <w:r>
        <w:rPr>
          <w:color w:val="231F20"/>
          <w:spacing w:val="-4"/>
          <w:w w:val="110"/>
        </w:rPr>
        <w:t>giác.</w:t>
      </w:r>
    </w:p>
    <w:p>
      <w:pPr>
        <w:pStyle w:val="BodyText"/>
        <w:spacing w:line="295" w:lineRule="auto" w:before="126"/>
        <w:ind w:left="113" w:right="712"/>
      </w:pPr>
      <w:r>
        <w:rPr>
          <w:color w:val="231F20"/>
          <w:w w:val="105"/>
        </w:rPr>
        <w:t>Danh</w:t>
      </w:r>
      <w:r>
        <w:rPr>
          <w:color w:val="231F20"/>
          <w:spacing w:val="-21"/>
          <w:w w:val="105"/>
        </w:rPr>
        <w:t> </w:t>
      </w:r>
      <w:r>
        <w:rPr>
          <w:color w:val="231F20"/>
          <w:w w:val="105"/>
        </w:rPr>
        <w:t>hiệu</w:t>
      </w:r>
      <w:r>
        <w:rPr>
          <w:color w:val="231F20"/>
          <w:spacing w:val="-21"/>
          <w:w w:val="105"/>
        </w:rPr>
        <w:t>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là</w:t>
      </w:r>
      <w:r>
        <w:rPr>
          <w:color w:val="231F20"/>
          <w:spacing w:val="-21"/>
          <w:w w:val="105"/>
        </w:rPr>
        <w:t> </w:t>
      </w:r>
      <w:r>
        <w:rPr>
          <w:color w:val="231F20"/>
          <w:w w:val="105"/>
        </w:rPr>
        <w:t>quả</w:t>
      </w:r>
      <w:r>
        <w:rPr>
          <w:color w:val="231F20"/>
          <w:spacing w:val="-21"/>
          <w:w w:val="105"/>
        </w:rPr>
        <w:t> </w:t>
      </w:r>
      <w:r>
        <w:rPr>
          <w:color w:val="231F20"/>
          <w:w w:val="105"/>
        </w:rPr>
        <w:t>giác,</w:t>
      </w:r>
      <w:r>
        <w:rPr>
          <w:color w:val="231F20"/>
          <w:spacing w:val="-21"/>
          <w:w w:val="105"/>
        </w:rPr>
        <w:t> </w:t>
      </w:r>
      <w:r>
        <w:rPr>
          <w:color w:val="231F20"/>
          <w:w w:val="105"/>
        </w:rPr>
        <w:t>lấy</w:t>
      </w:r>
      <w:r>
        <w:rPr>
          <w:color w:val="231F20"/>
          <w:spacing w:val="-21"/>
          <w:w w:val="105"/>
        </w:rPr>
        <w:t> </w:t>
      </w:r>
      <w:r>
        <w:rPr>
          <w:color w:val="231F20"/>
          <w:w w:val="105"/>
        </w:rPr>
        <w:t>quả</w:t>
      </w:r>
      <w:r>
        <w:rPr>
          <w:color w:val="231F20"/>
          <w:spacing w:val="-21"/>
          <w:w w:val="105"/>
        </w:rPr>
        <w:t> </w:t>
      </w:r>
      <w:r>
        <w:rPr>
          <w:color w:val="231F20"/>
          <w:w w:val="105"/>
        </w:rPr>
        <w:t>giác</w:t>
      </w:r>
      <w:r>
        <w:rPr>
          <w:color w:val="231F20"/>
          <w:spacing w:val="-21"/>
          <w:w w:val="105"/>
        </w:rPr>
        <w:t> </w:t>
      </w:r>
      <w:r>
        <w:rPr>
          <w:color w:val="231F20"/>
          <w:w w:val="105"/>
        </w:rPr>
        <w:t>tâm</w:t>
      </w:r>
      <w:r>
        <w:rPr>
          <w:color w:val="231F20"/>
          <w:spacing w:val="-21"/>
          <w:w w:val="105"/>
        </w:rPr>
        <w:t> </w:t>
      </w:r>
      <w:r>
        <w:rPr>
          <w:color w:val="231F20"/>
          <w:w w:val="105"/>
        </w:rPr>
        <w:t>làm nhân</w:t>
      </w:r>
      <w:r>
        <w:rPr>
          <w:color w:val="231F20"/>
          <w:spacing w:val="-9"/>
          <w:w w:val="105"/>
        </w:rPr>
        <w:t> </w:t>
      </w:r>
      <w:r>
        <w:rPr>
          <w:color w:val="231F20"/>
          <w:w w:val="105"/>
        </w:rPr>
        <w:t>địa</w:t>
      </w:r>
      <w:r>
        <w:rPr>
          <w:color w:val="231F20"/>
          <w:spacing w:val="-9"/>
          <w:w w:val="105"/>
        </w:rPr>
        <w:t> </w:t>
      </w:r>
      <w:r>
        <w:rPr>
          <w:color w:val="231F20"/>
          <w:w w:val="105"/>
        </w:rPr>
        <w:t>tâm</w:t>
      </w:r>
      <w:r>
        <w:rPr>
          <w:color w:val="231F20"/>
          <w:spacing w:val="-9"/>
          <w:w w:val="105"/>
        </w:rPr>
        <w:t> </w:t>
      </w:r>
      <w:r>
        <w:rPr>
          <w:color w:val="231F20"/>
          <w:w w:val="105"/>
        </w:rPr>
        <w:t>(cái</w:t>
      </w:r>
      <w:r>
        <w:rPr>
          <w:color w:val="231F20"/>
          <w:spacing w:val="-9"/>
          <w:w w:val="105"/>
        </w:rPr>
        <w:t> </w:t>
      </w:r>
      <w:r>
        <w:rPr>
          <w:color w:val="231F20"/>
          <w:w w:val="105"/>
        </w:rPr>
        <w:t>tâm</w:t>
      </w:r>
      <w:r>
        <w:rPr>
          <w:color w:val="231F20"/>
          <w:spacing w:val="-9"/>
          <w:w w:val="105"/>
        </w:rPr>
        <w:t> </w:t>
      </w:r>
      <w:r>
        <w:rPr>
          <w:color w:val="231F20"/>
          <w:w w:val="105"/>
        </w:rPr>
        <w:t>trong</w:t>
      </w:r>
      <w:r>
        <w:rPr>
          <w:color w:val="231F20"/>
          <w:spacing w:val="-9"/>
          <w:w w:val="105"/>
        </w:rPr>
        <w:t> </w:t>
      </w:r>
      <w:r>
        <w:rPr>
          <w:color w:val="231F20"/>
          <w:w w:val="105"/>
        </w:rPr>
        <w:t>lúc</w:t>
      </w:r>
      <w:r>
        <w:rPr>
          <w:color w:val="231F20"/>
          <w:spacing w:val="-9"/>
          <w:w w:val="105"/>
        </w:rPr>
        <w:t> </w:t>
      </w:r>
      <w:r>
        <w:rPr>
          <w:color w:val="231F20"/>
          <w:w w:val="105"/>
        </w:rPr>
        <w:t>tu</w:t>
      </w:r>
      <w:r>
        <w:rPr>
          <w:color w:val="231F20"/>
          <w:spacing w:val="-9"/>
          <w:w w:val="105"/>
        </w:rPr>
        <w:t> </w:t>
      </w:r>
      <w:r>
        <w:rPr>
          <w:color w:val="231F20"/>
          <w:w w:val="105"/>
        </w:rPr>
        <w:t>nhân),</w:t>
      </w:r>
      <w:r>
        <w:rPr>
          <w:color w:val="231F20"/>
          <w:spacing w:val="-9"/>
          <w:w w:val="105"/>
        </w:rPr>
        <w:t> </w:t>
      </w:r>
      <w:r>
        <w:rPr>
          <w:color w:val="231F20"/>
          <w:w w:val="105"/>
        </w:rPr>
        <w:t>nhân</w:t>
      </w:r>
      <w:r>
        <w:rPr>
          <w:color w:val="231F20"/>
          <w:spacing w:val="-9"/>
          <w:w w:val="105"/>
        </w:rPr>
        <w:t> </w:t>
      </w:r>
      <w:r>
        <w:rPr>
          <w:color w:val="231F20"/>
          <w:w w:val="105"/>
        </w:rPr>
        <w:t>và</w:t>
      </w:r>
      <w:r>
        <w:rPr>
          <w:color w:val="231F20"/>
          <w:spacing w:val="-9"/>
          <w:w w:val="105"/>
        </w:rPr>
        <w:t> </w:t>
      </w:r>
      <w:r>
        <w:rPr>
          <w:color w:val="231F20"/>
          <w:w w:val="105"/>
        </w:rPr>
        <w:t>quả</w:t>
      </w:r>
      <w:r>
        <w:rPr>
          <w:color w:val="231F20"/>
          <w:spacing w:val="-9"/>
          <w:w w:val="105"/>
        </w:rPr>
        <w:t> </w:t>
      </w:r>
      <w:r>
        <w:rPr>
          <w:color w:val="231F20"/>
          <w:w w:val="105"/>
        </w:rPr>
        <w:t>chẳng </w:t>
      </w:r>
      <w:r>
        <w:rPr>
          <w:color w:val="231F20"/>
        </w:rPr>
        <w:t>hai.</w:t>
      </w:r>
      <w:r>
        <w:rPr>
          <w:color w:val="231F20"/>
          <w:spacing w:val="5"/>
        </w:rPr>
        <w:t> </w:t>
      </w:r>
      <w:r>
        <w:rPr>
          <w:color w:val="231F20"/>
        </w:rPr>
        <w:t>Cho</w:t>
      </w:r>
      <w:r>
        <w:rPr>
          <w:color w:val="231F20"/>
          <w:spacing w:val="5"/>
        </w:rPr>
        <w:t> </w:t>
      </w:r>
      <w:r>
        <w:rPr>
          <w:color w:val="231F20"/>
        </w:rPr>
        <w:t>nên</w:t>
      </w:r>
      <w:r>
        <w:rPr>
          <w:color w:val="231F20"/>
          <w:spacing w:val="5"/>
        </w:rPr>
        <w:t> </w:t>
      </w:r>
      <w:r>
        <w:rPr>
          <w:color w:val="231F20"/>
        </w:rPr>
        <w:t>chúng</w:t>
      </w:r>
      <w:r>
        <w:rPr>
          <w:color w:val="231F20"/>
          <w:spacing w:val="5"/>
        </w:rPr>
        <w:t> </w:t>
      </w:r>
      <w:r>
        <w:rPr>
          <w:color w:val="231F20"/>
        </w:rPr>
        <w:t>ta</w:t>
      </w:r>
      <w:r>
        <w:rPr>
          <w:color w:val="231F20"/>
          <w:spacing w:val="5"/>
        </w:rPr>
        <w:t> </w:t>
      </w:r>
      <w:r>
        <w:rPr>
          <w:color w:val="231F20"/>
        </w:rPr>
        <w:t>niệm</w:t>
      </w:r>
      <w:r>
        <w:rPr>
          <w:color w:val="231F20"/>
          <w:spacing w:val="4"/>
        </w:rPr>
        <w:t> </w:t>
      </w:r>
      <w:r>
        <w:rPr>
          <w:color w:val="231F20"/>
        </w:rPr>
        <w:t>câu</w:t>
      </w:r>
      <w:r>
        <w:rPr>
          <w:color w:val="231F20"/>
          <w:spacing w:val="5"/>
        </w:rPr>
        <w:t> </w:t>
      </w:r>
      <w:r>
        <w:rPr>
          <w:color w:val="231F20"/>
        </w:rPr>
        <w:t>“đức</w:t>
      </w:r>
      <w:r>
        <w:rPr>
          <w:color w:val="231F20"/>
          <w:spacing w:val="5"/>
        </w:rPr>
        <w:t> </w:t>
      </w:r>
      <w:r>
        <w:rPr>
          <w:color w:val="231F20"/>
        </w:rPr>
        <w:t>hiệu”</w:t>
      </w:r>
      <w:r>
        <w:rPr>
          <w:color w:val="231F20"/>
          <w:spacing w:val="5"/>
        </w:rPr>
        <w:t> </w:t>
      </w:r>
      <w:r>
        <w:rPr>
          <w:color w:val="231F20"/>
        </w:rPr>
        <w:t>Phật</w:t>
      </w:r>
      <w:r>
        <w:rPr>
          <w:color w:val="231F20"/>
          <w:spacing w:val="5"/>
        </w:rPr>
        <w:t> </w:t>
      </w:r>
      <w:r>
        <w:rPr>
          <w:color w:val="231F20"/>
        </w:rPr>
        <w:t>A</w:t>
      </w:r>
      <w:r>
        <w:rPr>
          <w:color w:val="231F20"/>
          <w:spacing w:val="5"/>
        </w:rPr>
        <w:t> </w:t>
      </w:r>
      <w:r>
        <w:rPr>
          <w:color w:val="231F20"/>
        </w:rPr>
        <w:t>Di</w:t>
      </w:r>
      <w:r>
        <w:rPr>
          <w:color w:val="231F20"/>
          <w:spacing w:val="5"/>
        </w:rPr>
        <w:t> </w:t>
      </w:r>
      <w:r>
        <w:rPr>
          <w:color w:val="231F20"/>
        </w:rPr>
        <w:t>Đà</w:t>
      </w:r>
      <w:r>
        <w:rPr>
          <w:color w:val="231F20"/>
          <w:spacing w:val="5"/>
        </w:rPr>
        <w:t> </w:t>
      </w:r>
      <w:r>
        <w:rPr>
          <w:color w:val="231F20"/>
          <w:spacing w:val="-5"/>
        </w:rPr>
        <w:t>này</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sẽ thành A Di Đà Phật. Chỗ y cứ thật sự là dựa trên căn cứ nào? Tự tính Di Đà, duy tâm Tịnh Độ, dựa trên điều này!</w:t>
      </w:r>
    </w:p>
    <w:p>
      <w:pPr>
        <w:pStyle w:val="BodyText"/>
        <w:spacing w:line="290" w:lineRule="auto" w:before="142"/>
        <w:ind w:left="397" w:right="428"/>
      </w:pP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19"/>
          <w:w w:val="105"/>
        </w:rPr>
        <w:t> </w:t>
      </w:r>
      <w:r>
        <w:rPr>
          <w:color w:val="231F20"/>
          <w:spacing w:val="-2"/>
          <w:w w:val="105"/>
        </w:rPr>
        <w:t>của</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do</w:t>
      </w:r>
      <w:r>
        <w:rPr>
          <w:color w:val="231F20"/>
          <w:spacing w:val="-19"/>
          <w:w w:val="105"/>
        </w:rPr>
        <w:t> </w:t>
      </w:r>
      <w:r>
        <w:rPr>
          <w:color w:val="231F20"/>
          <w:spacing w:val="-2"/>
          <w:w w:val="105"/>
        </w:rPr>
        <w:t>đâu</w:t>
      </w:r>
      <w:r>
        <w:rPr>
          <w:color w:val="231F20"/>
          <w:spacing w:val="-19"/>
          <w:w w:val="105"/>
        </w:rPr>
        <w:t> </w:t>
      </w:r>
      <w:r>
        <w:rPr>
          <w:color w:val="231F20"/>
          <w:spacing w:val="-2"/>
          <w:w w:val="105"/>
        </w:rPr>
        <w:t>mà</w:t>
      </w:r>
      <w:r>
        <w:rPr>
          <w:color w:val="231F20"/>
          <w:spacing w:val="-19"/>
          <w:w w:val="105"/>
        </w:rPr>
        <w:t> </w:t>
      </w:r>
      <w:r>
        <w:rPr>
          <w:color w:val="231F20"/>
          <w:spacing w:val="-2"/>
          <w:w w:val="105"/>
        </w:rPr>
        <w:t>có?</w:t>
      </w:r>
      <w:r>
        <w:rPr>
          <w:color w:val="231F20"/>
          <w:spacing w:val="-20"/>
          <w:w w:val="105"/>
        </w:rPr>
        <w:t> </w:t>
      </w:r>
      <w:r>
        <w:rPr>
          <w:color w:val="231F20"/>
          <w:spacing w:val="-2"/>
          <w:w w:val="105"/>
        </w:rPr>
        <w:t>Do </w:t>
      </w:r>
      <w:r>
        <w:rPr>
          <w:color w:val="231F20"/>
          <w:w w:val="110"/>
        </w:rPr>
        <w:t>tự</w:t>
      </w:r>
      <w:r>
        <w:rPr>
          <w:color w:val="231F20"/>
          <w:spacing w:val="-19"/>
          <w:w w:val="110"/>
        </w:rPr>
        <w:t> </w:t>
      </w:r>
      <w:r>
        <w:rPr>
          <w:color w:val="231F20"/>
          <w:w w:val="110"/>
        </w:rPr>
        <w:t>tính</w:t>
      </w:r>
      <w:r>
        <w:rPr>
          <w:color w:val="231F20"/>
          <w:spacing w:val="-19"/>
          <w:w w:val="110"/>
        </w:rPr>
        <w:t> </w:t>
      </w:r>
      <w:r>
        <w:rPr>
          <w:color w:val="231F20"/>
          <w:w w:val="110"/>
        </w:rPr>
        <w:t>sinh</w:t>
      </w:r>
      <w:r>
        <w:rPr>
          <w:color w:val="231F20"/>
          <w:spacing w:val="-19"/>
          <w:w w:val="110"/>
        </w:rPr>
        <w:t> </w:t>
      </w:r>
      <w:r>
        <w:rPr>
          <w:color w:val="231F20"/>
          <w:w w:val="110"/>
        </w:rPr>
        <w:t>ra,</w:t>
      </w:r>
      <w:r>
        <w:rPr>
          <w:color w:val="231F20"/>
          <w:spacing w:val="-19"/>
          <w:w w:val="110"/>
        </w:rPr>
        <w:t> </w:t>
      </w:r>
      <w:r>
        <w:rPr>
          <w:color w:val="231F20"/>
          <w:w w:val="110"/>
        </w:rPr>
        <w:t>hiện</w:t>
      </w:r>
      <w:r>
        <w:rPr>
          <w:color w:val="231F20"/>
          <w:spacing w:val="-19"/>
          <w:w w:val="110"/>
        </w:rPr>
        <w:t> </w:t>
      </w:r>
      <w:r>
        <w:rPr>
          <w:color w:val="231F20"/>
          <w:w w:val="110"/>
        </w:rPr>
        <w:t>ra!</w:t>
      </w:r>
      <w:r>
        <w:rPr>
          <w:color w:val="231F20"/>
          <w:spacing w:val="-19"/>
          <w:w w:val="110"/>
        </w:rPr>
        <w:t> </w:t>
      </w:r>
      <w:r>
        <w:rPr>
          <w:color w:val="231F20"/>
          <w:w w:val="110"/>
        </w:rPr>
        <w:t>Nay</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9"/>
          <w:w w:val="110"/>
        </w:rPr>
        <w:t> </w:t>
      </w:r>
      <w:r>
        <w:rPr>
          <w:color w:val="231F20"/>
          <w:w w:val="110"/>
        </w:rPr>
        <w:t>dùng</w:t>
      </w:r>
      <w:r>
        <w:rPr>
          <w:color w:val="231F20"/>
          <w:spacing w:val="-18"/>
          <w:w w:val="110"/>
        </w:rPr>
        <w:t> </w:t>
      </w:r>
      <w:r>
        <w:rPr>
          <w:color w:val="231F20"/>
          <w:w w:val="110"/>
        </w:rPr>
        <w:t>tự</w:t>
      </w:r>
      <w:r>
        <w:rPr>
          <w:color w:val="231F20"/>
          <w:spacing w:val="-19"/>
          <w:w w:val="110"/>
        </w:rPr>
        <w:t> </w:t>
      </w:r>
      <w:r>
        <w:rPr>
          <w:color w:val="231F20"/>
          <w:w w:val="110"/>
        </w:rPr>
        <w:t>tính</w:t>
      </w:r>
      <w:r>
        <w:rPr>
          <w:color w:val="231F20"/>
          <w:spacing w:val="-19"/>
          <w:w w:val="110"/>
        </w:rPr>
        <w:t> </w:t>
      </w:r>
      <w:r>
        <w:rPr>
          <w:color w:val="231F20"/>
          <w:w w:val="110"/>
        </w:rPr>
        <w:t>để</w:t>
      </w:r>
      <w:r>
        <w:rPr>
          <w:color w:val="231F20"/>
          <w:spacing w:val="-18"/>
          <w:w w:val="110"/>
        </w:rPr>
        <w:t> </w:t>
      </w:r>
      <w:r>
        <w:rPr>
          <w:color w:val="231F20"/>
          <w:w w:val="110"/>
        </w:rPr>
        <w:t>niệm Phật,</w:t>
      </w:r>
      <w:r>
        <w:rPr>
          <w:color w:val="231F20"/>
          <w:spacing w:val="-22"/>
          <w:w w:val="110"/>
        </w:rPr>
        <w:t> </w:t>
      </w:r>
      <w:r>
        <w:rPr>
          <w:color w:val="231F20"/>
          <w:w w:val="110"/>
        </w:rPr>
        <w:t>cho</w:t>
      </w:r>
      <w:r>
        <w:rPr>
          <w:color w:val="231F20"/>
          <w:spacing w:val="-22"/>
          <w:w w:val="110"/>
        </w:rPr>
        <w:t> </w:t>
      </w:r>
      <w:r>
        <w:rPr>
          <w:color w:val="231F20"/>
          <w:w w:val="110"/>
        </w:rPr>
        <w:t>nên</w:t>
      </w:r>
      <w:r>
        <w:rPr>
          <w:color w:val="231F20"/>
          <w:spacing w:val="-22"/>
          <w:w w:val="110"/>
        </w:rPr>
        <w:t> </w:t>
      </w:r>
      <w:r>
        <w:rPr>
          <w:color w:val="231F20"/>
          <w:w w:val="110"/>
        </w:rPr>
        <w:t>vượt</w:t>
      </w:r>
      <w:r>
        <w:rPr>
          <w:color w:val="231F20"/>
          <w:spacing w:val="-22"/>
          <w:w w:val="110"/>
        </w:rPr>
        <w:t> </w:t>
      </w:r>
      <w:r>
        <w:rPr>
          <w:color w:val="231F20"/>
          <w:w w:val="110"/>
        </w:rPr>
        <w:t>khỏi</w:t>
      </w:r>
      <w:r>
        <w:rPr>
          <w:color w:val="231F20"/>
          <w:spacing w:val="-22"/>
          <w:w w:val="110"/>
        </w:rPr>
        <w:t> </w:t>
      </w:r>
      <w:r>
        <w:rPr>
          <w:color w:val="231F20"/>
          <w:w w:val="110"/>
        </w:rPr>
        <w:t>những</w:t>
      </w:r>
      <w:r>
        <w:rPr>
          <w:color w:val="231F20"/>
          <w:spacing w:val="-22"/>
          <w:w w:val="110"/>
        </w:rPr>
        <w:t> </w:t>
      </w:r>
      <w:r>
        <w:rPr>
          <w:color w:val="231F20"/>
          <w:w w:val="110"/>
        </w:rPr>
        <w:t>tầng</w:t>
      </w:r>
      <w:r>
        <w:rPr>
          <w:color w:val="231F20"/>
          <w:spacing w:val="-22"/>
          <w:w w:val="110"/>
        </w:rPr>
        <w:t> </w:t>
      </w:r>
      <w:r>
        <w:rPr>
          <w:color w:val="231F20"/>
          <w:w w:val="110"/>
        </w:rPr>
        <w:t>lớp</w:t>
      </w:r>
      <w:r>
        <w:rPr>
          <w:color w:val="231F20"/>
          <w:spacing w:val="-22"/>
          <w:w w:val="110"/>
        </w:rPr>
        <w:t> </w:t>
      </w:r>
      <w:r>
        <w:rPr>
          <w:color w:val="231F20"/>
          <w:w w:val="110"/>
        </w:rPr>
        <w:t>ấy,</w:t>
      </w:r>
      <w:r>
        <w:rPr>
          <w:color w:val="231F20"/>
          <w:spacing w:val="-22"/>
          <w:w w:val="110"/>
        </w:rPr>
        <w:t> </w:t>
      </w:r>
      <w:r>
        <w:rPr>
          <w:color w:val="231F20"/>
          <w:w w:val="110"/>
        </w:rPr>
        <w:t>chẳng</w:t>
      </w:r>
      <w:r>
        <w:rPr>
          <w:color w:val="231F20"/>
          <w:spacing w:val="-21"/>
          <w:w w:val="110"/>
        </w:rPr>
        <w:t> </w:t>
      </w:r>
      <w:r>
        <w:rPr>
          <w:color w:val="231F20"/>
          <w:w w:val="110"/>
        </w:rPr>
        <w:t>cần</w:t>
      </w:r>
      <w:r>
        <w:rPr>
          <w:color w:val="231F20"/>
          <w:spacing w:val="-21"/>
          <w:w w:val="110"/>
        </w:rPr>
        <w:t> </w:t>
      </w:r>
      <w:r>
        <w:rPr>
          <w:color w:val="231F20"/>
          <w:w w:val="110"/>
        </w:rPr>
        <w:t>đến bốn</w:t>
      </w:r>
      <w:r>
        <w:rPr>
          <w:color w:val="231F20"/>
          <w:spacing w:val="-12"/>
          <w:w w:val="110"/>
        </w:rPr>
        <w:t> </w:t>
      </w:r>
      <w:r>
        <w:rPr>
          <w:color w:val="231F20"/>
          <w:w w:val="110"/>
        </w:rPr>
        <w:t>mươi</w:t>
      </w:r>
      <w:r>
        <w:rPr>
          <w:color w:val="231F20"/>
          <w:spacing w:val="-12"/>
          <w:w w:val="110"/>
        </w:rPr>
        <w:t> </w:t>
      </w:r>
      <w:r>
        <w:rPr>
          <w:color w:val="231F20"/>
          <w:w w:val="110"/>
        </w:rPr>
        <w:t>mốt</w:t>
      </w:r>
      <w:r>
        <w:rPr>
          <w:color w:val="231F20"/>
          <w:spacing w:val="-12"/>
          <w:w w:val="110"/>
        </w:rPr>
        <w:t> </w:t>
      </w:r>
      <w:r>
        <w:rPr>
          <w:color w:val="231F20"/>
          <w:w w:val="110"/>
        </w:rPr>
        <w:t>tầng</w:t>
      </w:r>
      <w:r>
        <w:rPr>
          <w:color w:val="231F20"/>
          <w:spacing w:val="-12"/>
          <w:w w:val="110"/>
        </w:rPr>
        <w:t> </w:t>
      </w:r>
      <w:r>
        <w:rPr>
          <w:color w:val="231F20"/>
          <w:w w:val="110"/>
        </w:rPr>
        <w:t>cấp,</w:t>
      </w:r>
      <w:r>
        <w:rPr>
          <w:color w:val="231F20"/>
          <w:spacing w:val="-12"/>
          <w:w w:val="110"/>
        </w:rPr>
        <w:t> </w:t>
      </w:r>
      <w:r>
        <w:rPr>
          <w:color w:val="231F20"/>
          <w:w w:val="110"/>
        </w:rPr>
        <w:t>đốn</w:t>
      </w:r>
      <w:r>
        <w:rPr>
          <w:color w:val="231F20"/>
          <w:spacing w:val="-11"/>
          <w:w w:val="110"/>
        </w:rPr>
        <w:t> </w:t>
      </w:r>
      <w:r>
        <w:rPr>
          <w:color w:val="231F20"/>
          <w:w w:val="110"/>
        </w:rPr>
        <w:t>siêu,</w:t>
      </w:r>
      <w:r>
        <w:rPr>
          <w:color w:val="231F20"/>
          <w:spacing w:val="-11"/>
          <w:w w:val="110"/>
        </w:rPr>
        <w:t> </w:t>
      </w:r>
      <w:r>
        <w:rPr>
          <w:color w:val="231F20"/>
          <w:w w:val="110"/>
        </w:rPr>
        <w:t>thành</w:t>
      </w:r>
      <w:r>
        <w:rPr>
          <w:color w:val="231F20"/>
          <w:spacing w:val="-12"/>
          <w:w w:val="110"/>
        </w:rPr>
        <w:t> </w:t>
      </w:r>
      <w:r>
        <w:rPr>
          <w:color w:val="231F20"/>
          <w:w w:val="110"/>
        </w:rPr>
        <w:t>tựu.</w:t>
      </w:r>
    </w:p>
    <w:p>
      <w:pPr>
        <w:spacing w:line="290" w:lineRule="auto" w:before="143"/>
        <w:ind w:left="397" w:right="426" w:firstLine="453"/>
        <w:jc w:val="both"/>
        <w:rPr>
          <w:sz w:val="34"/>
        </w:rPr>
      </w:pPr>
      <w:r>
        <w:rPr>
          <w:i/>
          <w:color w:val="231F20"/>
          <w:sz w:val="34"/>
        </w:rPr>
        <w:t>“Toàn</w:t>
      </w:r>
      <w:r>
        <w:rPr>
          <w:i/>
          <w:color w:val="231F20"/>
          <w:spacing w:val="-14"/>
          <w:sz w:val="34"/>
        </w:rPr>
        <w:t> </w:t>
      </w:r>
      <w:r>
        <w:rPr>
          <w:i/>
          <w:color w:val="231F20"/>
          <w:sz w:val="34"/>
        </w:rPr>
        <w:t>hiển</w:t>
      </w:r>
      <w:r>
        <w:rPr>
          <w:i/>
          <w:color w:val="231F20"/>
          <w:spacing w:val="-14"/>
          <w:sz w:val="34"/>
        </w:rPr>
        <w:t> </w:t>
      </w:r>
      <w:r>
        <w:rPr>
          <w:i/>
          <w:color w:val="231F20"/>
          <w:sz w:val="34"/>
        </w:rPr>
        <w:t>Di</w:t>
      </w:r>
      <w:r>
        <w:rPr>
          <w:i/>
          <w:color w:val="231F20"/>
          <w:spacing w:val="-16"/>
          <w:sz w:val="34"/>
        </w:rPr>
        <w:t> </w:t>
      </w:r>
      <w:r>
        <w:rPr>
          <w:i/>
          <w:color w:val="231F20"/>
          <w:sz w:val="34"/>
        </w:rPr>
        <w:t>Đà</w:t>
      </w:r>
      <w:r>
        <w:rPr>
          <w:i/>
          <w:color w:val="231F20"/>
          <w:spacing w:val="-16"/>
          <w:sz w:val="34"/>
        </w:rPr>
        <w:t> </w:t>
      </w:r>
      <w:r>
        <w:rPr>
          <w:i/>
          <w:color w:val="231F20"/>
          <w:sz w:val="34"/>
        </w:rPr>
        <w:t>Nhất</w:t>
      </w:r>
      <w:r>
        <w:rPr>
          <w:i/>
          <w:color w:val="231F20"/>
          <w:spacing w:val="-14"/>
          <w:sz w:val="34"/>
        </w:rPr>
        <w:t> </w:t>
      </w:r>
      <w:r>
        <w:rPr>
          <w:i/>
          <w:color w:val="231F20"/>
          <w:sz w:val="34"/>
        </w:rPr>
        <w:t>Thừa</w:t>
      </w:r>
      <w:r>
        <w:rPr>
          <w:i/>
          <w:color w:val="231F20"/>
          <w:spacing w:val="-14"/>
          <w:sz w:val="34"/>
        </w:rPr>
        <w:t> </w:t>
      </w:r>
      <w:r>
        <w:rPr>
          <w:i/>
          <w:color w:val="231F20"/>
          <w:sz w:val="34"/>
        </w:rPr>
        <w:t>nguyện</w:t>
      </w:r>
      <w:r>
        <w:rPr>
          <w:i/>
          <w:color w:val="231F20"/>
          <w:spacing w:val="-14"/>
          <w:sz w:val="34"/>
        </w:rPr>
        <w:t> </w:t>
      </w:r>
      <w:r>
        <w:rPr>
          <w:i/>
          <w:color w:val="231F20"/>
          <w:sz w:val="34"/>
        </w:rPr>
        <w:t>hải,</w:t>
      </w:r>
      <w:r>
        <w:rPr>
          <w:i/>
          <w:color w:val="231F20"/>
          <w:spacing w:val="-14"/>
          <w:sz w:val="34"/>
        </w:rPr>
        <w:t> </w:t>
      </w:r>
      <w:r>
        <w:rPr>
          <w:i/>
          <w:color w:val="231F20"/>
          <w:sz w:val="34"/>
        </w:rPr>
        <w:t>lục</w:t>
      </w:r>
      <w:r>
        <w:rPr>
          <w:i/>
          <w:color w:val="231F20"/>
          <w:spacing w:val="-14"/>
          <w:sz w:val="34"/>
        </w:rPr>
        <w:t> </w:t>
      </w:r>
      <w:r>
        <w:rPr>
          <w:i/>
          <w:color w:val="231F20"/>
          <w:sz w:val="34"/>
        </w:rPr>
        <w:t>tự</w:t>
      </w:r>
      <w:r>
        <w:rPr>
          <w:i/>
          <w:color w:val="231F20"/>
          <w:spacing w:val="-16"/>
          <w:sz w:val="34"/>
        </w:rPr>
        <w:t> </w:t>
      </w:r>
      <w:r>
        <w:rPr>
          <w:i/>
          <w:color w:val="231F20"/>
          <w:sz w:val="34"/>
        </w:rPr>
        <w:t>hồng</w:t>
      </w:r>
      <w:r>
        <w:rPr>
          <w:i/>
          <w:color w:val="231F20"/>
          <w:spacing w:val="-14"/>
          <w:sz w:val="34"/>
        </w:rPr>
        <w:t> </w:t>
      </w:r>
      <w:r>
        <w:rPr>
          <w:i/>
          <w:color w:val="231F20"/>
          <w:sz w:val="34"/>
        </w:rPr>
        <w:t>danh, </w:t>
      </w:r>
      <w:r>
        <w:rPr>
          <w:i/>
          <w:color w:val="231F20"/>
          <w:w w:val="105"/>
          <w:sz w:val="34"/>
        </w:rPr>
        <w:t>bất khả tư nghị chi oai thần, công đức” </w:t>
      </w:r>
      <w:r>
        <w:rPr>
          <w:color w:val="231F20"/>
          <w:w w:val="105"/>
          <w:sz w:val="34"/>
        </w:rPr>
        <w:t>(Hiển lộ trọn vẹn biển</w:t>
      </w:r>
      <w:r>
        <w:rPr>
          <w:color w:val="231F20"/>
          <w:spacing w:val="-2"/>
          <w:w w:val="105"/>
          <w:sz w:val="34"/>
        </w:rPr>
        <w:t> </w:t>
      </w:r>
      <w:r>
        <w:rPr>
          <w:color w:val="231F20"/>
          <w:w w:val="105"/>
          <w:sz w:val="34"/>
        </w:rPr>
        <w:t>nguyện</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Thừa</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Di</w:t>
      </w:r>
      <w:r>
        <w:rPr>
          <w:color w:val="231F20"/>
          <w:spacing w:val="-2"/>
          <w:w w:val="105"/>
          <w:sz w:val="34"/>
        </w:rPr>
        <w:t> </w:t>
      </w:r>
      <w:r>
        <w:rPr>
          <w:color w:val="231F20"/>
          <w:w w:val="105"/>
          <w:sz w:val="34"/>
        </w:rPr>
        <w:t>Đà,</w:t>
      </w:r>
      <w:r>
        <w:rPr>
          <w:color w:val="231F20"/>
          <w:spacing w:val="-2"/>
          <w:w w:val="105"/>
          <w:sz w:val="34"/>
        </w:rPr>
        <w:t> </w:t>
      </w:r>
      <w:r>
        <w:rPr>
          <w:color w:val="231F20"/>
          <w:w w:val="105"/>
          <w:sz w:val="34"/>
        </w:rPr>
        <w:t>sáu</w:t>
      </w:r>
      <w:r>
        <w:rPr>
          <w:color w:val="231F20"/>
          <w:spacing w:val="-1"/>
          <w:w w:val="105"/>
          <w:sz w:val="34"/>
        </w:rPr>
        <w:t> </w:t>
      </w:r>
      <w:r>
        <w:rPr>
          <w:color w:val="231F20"/>
          <w:w w:val="105"/>
          <w:sz w:val="34"/>
        </w:rPr>
        <w:t>chữ</w:t>
      </w:r>
      <w:r>
        <w:rPr>
          <w:color w:val="231F20"/>
          <w:spacing w:val="-2"/>
          <w:w w:val="105"/>
          <w:sz w:val="34"/>
        </w:rPr>
        <w:t> </w:t>
      </w:r>
      <w:r>
        <w:rPr>
          <w:color w:val="231F20"/>
          <w:w w:val="105"/>
          <w:sz w:val="34"/>
        </w:rPr>
        <w:t>hồng</w:t>
      </w:r>
      <w:r>
        <w:rPr>
          <w:color w:val="231F20"/>
          <w:spacing w:val="-2"/>
          <w:w w:val="105"/>
          <w:sz w:val="34"/>
        </w:rPr>
        <w:t> </w:t>
      </w:r>
      <w:r>
        <w:rPr>
          <w:color w:val="231F20"/>
          <w:w w:val="105"/>
          <w:sz w:val="34"/>
        </w:rPr>
        <w:t>danh có</w:t>
      </w:r>
      <w:r>
        <w:rPr>
          <w:color w:val="231F20"/>
          <w:spacing w:val="-2"/>
          <w:w w:val="105"/>
          <w:sz w:val="34"/>
        </w:rPr>
        <w:t> </w:t>
      </w:r>
      <w:r>
        <w:rPr>
          <w:color w:val="231F20"/>
          <w:w w:val="105"/>
          <w:sz w:val="34"/>
        </w:rPr>
        <w:t>oai</w:t>
      </w:r>
      <w:r>
        <w:rPr>
          <w:color w:val="231F20"/>
          <w:spacing w:val="-2"/>
          <w:w w:val="105"/>
          <w:sz w:val="34"/>
        </w:rPr>
        <w:t> </w:t>
      </w:r>
      <w:r>
        <w:rPr>
          <w:color w:val="231F20"/>
          <w:w w:val="105"/>
          <w:sz w:val="34"/>
        </w:rPr>
        <w:t>thần</w:t>
      </w:r>
      <w:r>
        <w:rPr>
          <w:color w:val="231F20"/>
          <w:spacing w:val="-2"/>
          <w:w w:val="105"/>
          <w:sz w:val="34"/>
        </w:rPr>
        <w:t> </w:t>
      </w:r>
      <w:r>
        <w:rPr>
          <w:color w:val="231F20"/>
          <w:w w:val="105"/>
          <w:sz w:val="34"/>
        </w:rPr>
        <w:t>và</w:t>
      </w:r>
      <w:r>
        <w:rPr>
          <w:color w:val="231F20"/>
          <w:spacing w:val="-2"/>
          <w:w w:val="105"/>
          <w:sz w:val="34"/>
        </w:rPr>
        <w:t> </w:t>
      </w:r>
      <w:r>
        <w:rPr>
          <w:color w:val="231F20"/>
          <w:w w:val="105"/>
          <w:sz w:val="34"/>
        </w:rPr>
        <w:t>công</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chẳng</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nghĩ</w:t>
      </w:r>
      <w:r>
        <w:rPr>
          <w:color w:val="231F20"/>
          <w:spacing w:val="-2"/>
          <w:w w:val="105"/>
          <w:sz w:val="34"/>
        </w:rPr>
        <w:t> </w:t>
      </w:r>
      <w:r>
        <w:rPr>
          <w:color w:val="231F20"/>
          <w:w w:val="105"/>
          <w:sz w:val="34"/>
        </w:rPr>
        <w:t>bàn).</w:t>
      </w:r>
      <w:r>
        <w:rPr>
          <w:color w:val="231F20"/>
          <w:spacing w:val="-2"/>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2"/>
          <w:w w:val="105"/>
          <w:sz w:val="34"/>
        </w:rPr>
        <w:t> </w:t>
      </w:r>
      <w:r>
        <w:rPr>
          <w:color w:val="231F20"/>
          <w:w w:val="105"/>
          <w:sz w:val="34"/>
        </w:rPr>
        <w:t>phải thật</w:t>
      </w:r>
      <w:r>
        <w:rPr>
          <w:color w:val="231F20"/>
          <w:spacing w:val="-20"/>
          <w:w w:val="105"/>
          <w:sz w:val="34"/>
        </w:rPr>
        <w:t> </w:t>
      </w:r>
      <w:r>
        <w:rPr>
          <w:color w:val="231F20"/>
          <w:w w:val="105"/>
          <w:sz w:val="34"/>
        </w:rPr>
        <w:t>sự</w:t>
      </w:r>
      <w:r>
        <w:rPr>
          <w:color w:val="231F20"/>
          <w:spacing w:val="-19"/>
          <w:w w:val="105"/>
          <w:sz w:val="34"/>
        </w:rPr>
        <w:t> </w:t>
      </w:r>
      <w:r>
        <w:rPr>
          <w:color w:val="231F20"/>
          <w:w w:val="105"/>
          <w:sz w:val="34"/>
        </w:rPr>
        <w:t>tin</w:t>
      </w:r>
      <w:r>
        <w:rPr>
          <w:color w:val="231F20"/>
          <w:spacing w:val="-20"/>
          <w:w w:val="105"/>
          <w:sz w:val="34"/>
        </w:rPr>
        <w:t> </w:t>
      </w:r>
      <w:r>
        <w:rPr>
          <w:color w:val="231F20"/>
          <w:w w:val="105"/>
          <w:sz w:val="34"/>
        </w:rPr>
        <w:t>vào</w:t>
      </w:r>
      <w:r>
        <w:rPr>
          <w:color w:val="231F20"/>
          <w:spacing w:val="-20"/>
          <w:w w:val="105"/>
          <w:sz w:val="34"/>
        </w:rPr>
        <w:t> </w:t>
      </w:r>
      <w:r>
        <w:rPr>
          <w:color w:val="231F20"/>
          <w:w w:val="105"/>
          <w:sz w:val="34"/>
        </w:rPr>
        <w:t>những</w:t>
      </w:r>
      <w:r>
        <w:rPr>
          <w:color w:val="231F20"/>
          <w:spacing w:val="-20"/>
          <w:w w:val="105"/>
          <w:sz w:val="34"/>
        </w:rPr>
        <w:t> </w:t>
      </w:r>
      <w:r>
        <w:rPr>
          <w:color w:val="231F20"/>
          <w:w w:val="105"/>
          <w:sz w:val="34"/>
        </w:rPr>
        <w:t>Lý</w:t>
      </w:r>
      <w:r>
        <w:rPr>
          <w:color w:val="231F20"/>
          <w:spacing w:val="-20"/>
          <w:w w:val="105"/>
          <w:sz w:val="34"/>
        </w:rPr>
        <w:t> </w:t>
      </w:r>
      <w:r>
        <w:rPr>
          <w:color w:val="231F20"/>
          <w:w w:val="105"/>
          <w:sz w:val="34"/>
        </w:rPr>
        <w:t>Sự</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Vì</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môn</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gọi</w:t>
      </w:r>
      <w:r>
        <w:rPr>
          <w:color w:val="231F20"/>
          <w:spacing w:val="-20"/>
          <w:w w:val="105"/>
          <w:sz w:val="34"/>
        </w:rPr>
        <w:t> </w:t>
      </w:r>
      <w:r>
        <w:rPr>
          <w:color w:val="231F20"/>
          <w:w w:val="105"/>
          <w:sz w:val="34"/>
        </w:rPr>
        <w:t>là “pháp</w:t>
      </w:r>
      <w:r>
        <w:rPr>
          <w:color w:val="231F20"/>
          <w:spacing w:val="-23"/>
          <w:w w:val="105"/>
          <w:sz w:val="34"/>
        </w:rPr>
        <w:t> </w:t>
      </w:r>
      <w:r>
        <w:rPr>
          <w:color w:val="231F20"/>
          <w:w w:val="105"/>
          <w:sz w:val="34"/>
        </w:rPr>
        <w:t>khó</w:t>
      </w:r>
      <w:r>
        <w:rPr>
          <w:color w:val="231F20"/>
          <w:spacing w:val="-22"/>
          <w:w w:val="105"/>
          <w:sz w:val="34"/>
        </w:rPr>
        <w:t> </w:t>
      </w:r>
      <w:r>
        <w:rPr>
          <w:color w:val="231F20"/>
          <w:w w:val="105"/>
          <w:sz w:val="34"/>
        </w:rPr>
        <w:t>tin”,</w:t>
      </w:r>
      <w:r>
        <w:rPr>
          <w:color w:val="231F20"/>
          <w:spacing w:val="-22"/>
          <w:w w:val="105"/>
          <w:sz w:val="34"/>
        </w:rPr>
        <w:t> </w:t>
      </w:r>
      <w:r>
        <w:rPr>
          <w:color w:val="231F20"/>
          <w:w w:val="105"/>
          <w:sz w:val="34"/>
        </w:rPr>
        <w:t>quý</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không</w:t>
      </w:r>
      <w:r>
        <w:rPr>
          <w:color w:val="231F20"/>
          <w:spacing w:val="-22"/>
          <w:w w:val="105"/>
          <w:sz w:val="34"/>
        </w:rPr>
        <w:t> </w:t>
      </w:r>
      <w:r>
        <w:rPr>
          <w:color w:val="231F20"/>
          <w:w w:val="105"/>
          <w:sz w:val="34"/>
        </w:rPr>
        <w:t>tin,</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khác</w:t>
      </w:r>
      <w:r>
        <w:rPr>
          <w:color w:val="231F20"/>
          <w:spacing w:val="-23"/>
          <w:w w:val="105"/>
          <w:sz w:val="34"/>
        </w:rPr>
        <w:t> </w:t>
      </w:r>
      <w:r>
        <w:rPr>
          <w:color w:val="231F20"/>
          <w:w w:val="105"/>
          <w:sz w:val="34"/>
        </w:rPr>
        <w:t>không</w:t>
      </w:r>
      <w:r>
        <w:rPr>
          <w:color w:val="231F20"/>
          <w:spacing w:val="-22"/>
          <w:w w:val="105"/>
          <w:sz w:val="34"/>
        </w:rPr>
        <w:t> </w:t>
      </w:r>
      <w:r>
        <w:rPr>
          <w:color w:val="231F20"/>
          <w:w w:val="105"/>
          <w:sz w:val="34"/>
        </w:rPr>
        <w:t>tin,</w:t>
      </w:r>
      <w:r>
        <w:rPr>
          <w:color w:val="231F20"/>
          <w:spacing w:val="-22"/>
          <w:w w:val="105"/>
          <w:sz w:val="34"/>
        </w:rPr>
        <w:t> </w:t>
      </w:r>
      <w:r>
        <w:rPr>
          <w:color w:val="231F20"/>
          <w:w w:val="105"/>
          <w:sz w:val="34"/>
        </w:rPr>
        <w:t>đó</w:t>
      </w:r>
      <w:r>
        <w:rPr>
          <w:color w:val="231F20"/>
          <w:spacing w:val="-22"/>
          <w:w w:val="105"/>
          <w:sz w:val="34"/>
        </w:rPr>
        <w:t> </w:t>
      </w:r>
      <w:r>
        <w:rPr>
          <w:color w:val="231F20"/>
          <w:w w:val="105"/>
          <w:sz w:val="34"/>
        </w:rPr>
        <w:t>là hiện tượng bình thường.</w:t>
      </w:r>
    </w:p>
    <w:p>
      <w:pPr>
        <w:pStyle w:val="BodyText"/>
        <w:spacing w:line="290" w:lineRule="auto" w:before="142"/>
        <w:ind w:left="397" w:right="429"/>
      </w:pPr>
      <w:r>
        <w:rPr>
          <w:color w:val="231F20"/>
          <w:w w:val="105"/>
        </w:rPr>
        <w:t>Nếu</w:t>
      </w:r>
      <w:r>
        <w:rPr>
          <w:color w:val="231F20"/>
          <w:spacing w:val="-6"/>
          <w:w w:val="105"/>
        </w:rPr>
        <w:t> </w:t>
      </w:r>
      <w:r>
        <w:rPr>
          <w:color w:val="231F20"/>
          <w:w w:val="105"/>
        </w:rPr>
        <w:t>không,</w:t>
      </w:r>
      <w:r>
        <w:rPr>
          <w:color w:val="231F20"/>
          <w:spacing w:val="-6"/>
          <w:w w:val="105"/>
        </w:rPr>
        <w:t> </w:t>
      </w:r>
      <w:r>
        <w:rPr>
          <w:color w:val="231F20"/>
          <w:w w:val="105"/>
        </w:rPr>
        <w:t>làm</w:t>
      </w:r>
      <w:r>
        <w:rPr>
          <w:color w:val="231F20"/>
          <w:spacing w:val="-6"/>
          <w:w w:val="105"/>
        </w:rPr>
        <w:t> </w:t>
      </w:r>
      <w:r>
        <w:rPr>
          <w:color w:val="231F20"/>
          <w:w w:val="105"/>
        </w:rPr>
        <w:t>sao</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“pháp</w:t>
      </w:r>
      <w:r>
        <w:rPr>
          <w:color w:val="231F20"/>
          <w:spacing w:val="-6"/>
          <w:w w:val="105"/>
        </w:rPr>
        <w:t> </w:t>
      </w:r>
      <w:r>
        <w:rPr>
          <w:color w:val="231F20"/>
          <w:w w:val="105"/>
        </w:rPr>
        <w:t>khó</w:t>
      </w:r>
      <w:r>
        <w:rPr>
          <w:color w:val="231F20"/>
          <w:spacing w:val="-6"/>
          <w:w w:val="105"/>
        </w:rPr>
        <w:t> </w:t>
      </w:r>
      <w:r>
        <w:rPr>
          <w:color w:val="231F20"/>
          <w:w w:val="105"/>
        </w:rPr>
        <w:t>tin?”.</w:t>
      </w:r>
      <w:r>
        <w:rPr>
          <w:color w:val="231F20"/>
          <w:spacing w:val="-6"/>
          <w:w w:val="105"/>
        </w:rPr>
        <w:t> </w:t>
      </w:r>
      <w:r>
        <w:rPr>
          <w:color w:val="231F20"/>
          <w:w w:val="105"/>
        </w:rPr>
        <w:t>Bồ</w:t>
      </w:r>
      <w:r>
        <w:rPr>
          <w:color w:val="231F20"/>
          <w:spacing w:val="-6"/>
          <w:w w:val="105"/>
        </w:rPr>
        <w:t> </w:t>
      </w:r>
      <w:r>
        <w:rPr>
          <w:color w:val="231F20"/>
          <w:w w:val="105"/>
        </w:rPr>
        <w:t>tát </w:t>
      </w:r>
      <w:r>
        <w:rPr>
          <w:color w:val="231F20"/>
        </w:rPr>
        <w:t>khó tin, Thanh Văn, Duyên Giác khó tin. Có lúc phàm phu lại </w:t>
      </w:r>
      <w:r>
        <w:rPr>
          <w:color w:val="231F20"/>
          <w:w w:val="105"/>
        </w:rPr>
        <w:t>tin</w:t>
      </w:r>
      <w:r>
        <w:rPr>
          <w:color w:val="231F20"/>
          <w:spacing w:val="-16"/>
          <w:w w:val="105"/>
        </w:rPr>
        <w:t> </w:t>
      </w:r>
      <w:r>
        <w:rPr>
          <w:color w:val="231F20"/>
          <w:w w:val="105"/>
        </w:rPr>
        <w:t>tưởng;</w:t>
      </w:r>
      <w:r>
        <w:rPr>
          <w:color w:val="231F20"/>
          <w:spacing w:val="-15"/>
          <w:w w:val="105"/>
        </w:rPr>
        <w:t> </w:t>
      </w:r>
      <w:r>
        <w:rPr>
          <w:color w:val="231F20"/>
          <w:w w:val="105"/>
        </w:rPr>
        <w:t>vậy</w:t>
      </w:r>
      <w:r>
        <w:rPr>
          <w:color w:val="231F20"/>
          <w:spacing w:val="-15"/>
          <w:w w:val="105"/>
        </w:rPr>
        <w:t> </w:t>
      </w:r>
      <w:r>
        <w:rPr>
          <w:color w:val="231F20"/>
          <w:w w:val="105"/>
        </w:rPr>
        <w:t>thì</w:t>
      </w:r>
      <w:r>
        <w:rPr>
          <w:color w:val="231F20"/>
          <w:spacing w:val="-16"/>
          <w:w w:val="105"/>
        </w:rPr>
        <w:t> </w:t>
      </w:r>
      <w:r>
        <w:rPr>
          <w:color w:val="231F20"/>
          <w:w w:val="105"/>
        </w:rPr>
        <w:t>phàm</w:t>
      </w:r>
      <w:r>
        <w:rPr>
          <w:color w:val="231F20"/>
          <w:spacing w:val="-15"/>
          <w:w w:val="105"/>
        </w:rPr>
        <w:t> </w:t>
      </w:r>
      <w:r>
        <w:rPr>
          <w:color w:val="231F20"/>
          <w:w w:val="105"/>
        </w:rPr>
        <w:t>phu</w:t>
      </w:r>
      <w:r>
        <w:rPr>
          <w:color w:val="231F20"/>
          <w:spacing w:val="-15"/>
          <w:w w:val="105"/>
        </w:rPr>
        <w:t> </w:t>
      </w:r>
      <w:r>
        <w:rPr>
          <w:color w:val="231F20"/>
          <w:w w:val="105"/>
        </w:rPr>
        <w:t>vượt</w:t>
      </w:r>
      <w:r>
        <w:rPr>
          <w:color w:val="231F20"/>
          <w:spacing w:val="-15"/>
          <w:w w:val="105"/>
        </w:rPr>
        <w:t> </w:t>
      </w:r>
      <w:r>
        <w:rPr>
          <w:color w:val="231F20"/>
          <w:w w:val="105"/>
        </w:rPr>
        <w:t>trỗi</w:t>
      </w:r>
      <w:r>
        <w:rPr>
          <w:color w:val="231F20"/>
          <w:spacing w:val="-15"/>
          <w:w w:val="105"/>
        </w:rPr>
        <w:t> </w:t>
      </w:r>
      <w:r>
        <w:rPr>
          <w:color w:val="231F20"/>
          <w:w w:val="105"/>
        </w:rPr>
        <w:t>Thanh</w:t>
      </w:r>
      <w:r>
        <w:rPr>
          <w:color w:val="231F20"/>
          <w:spacing w:val="-15"/>
          <w:w w:val="105"/>
        </w:rPr>
        <w:t> </w:t>
      </w:r>
      <w:r>
        <w:rPr>
          <w:color w:val="231F20"/>
          <w:w w:val="105"/>
        </w:rPr>
        <w:t>Văn,</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hay chăng?</w:t>
      </w:r>
      <w:r>
        <w:rPr>
          <w:color w:val="231F20"/>
          <w:spacing w:val="-13"/>
          <w:w w:val="105"/>
        </w:rPr>
        <w:t> </w:t>
      </w:r>
      <w:r>
        <w:rPr>
          <w:color w:val="231F20"/>
          <w:w w:val="105"/>
        </w:rPr>
        <w:t>Đương</w:t>
      </w:r>
      <w:r>
        <w:rPr>
          <w:color w:val="231F20"/>
          <w:spacing w:val="-13"/>
          <w:w w:val="105"/>
        </w:rPr>
        <w:t> </w:t>
      </w:r>
      <w:r>
        <w:rPr>
          <w:color w:val="231F20"/>
          <w:w w:val="105"/>
        </w:rPr>
        <w:t>nhiên</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3"/>
          <w:w w:val="105"/>
        </w:rPr>
        <w:t> </w:t>
      </w:r>
      <w:r>
        <w:rPr>
          <w:color w:val="231F20"/>
          <w:w w:val="105"/>
        </w:rPr>
        <w:t>vượt</w:t>
      </w:r>
      <w:r>
        <w:rPr>
          <w:color w:val="231F20"/>
          <w:spacing w:val="-13"/>
          <w:w w:val="105"/>
        </w:rPr>
        <w:t> </w:t>
      </w:r>
      <w:r>
        <w:rPr>
          <w:color w:val="231F20"/>
          <w:w w:val="105"/>
        </w:rPr>
        <w:t>trỗi</w:t>
      </w:r>
      <w:r>
        <w:rPr>
          <w:color w:val="231F20"/>
          <w:spacing w:val="-13"/>
          <w:w w:val="105"/>
        </w:rPr>
        <w:t> </w:t>
      </w:r>
      <w:r>
        <w:rPr>
          <w:color w:val="231F20"/>
          <w:w w:val="105"/>
        </w:rPr>
        <w:t>được!</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phàm phu có thể tin? Trong đời quá khứ, đã từng học pháp môn này;</w:t>
      </w:r>
      <w:r>
        <w:rPr>
          <w:color w:val="231F20"/>
          <w:spacing w:val="-3"/>
          <w:w w:val="105"/>
        </w:rPr>
        <w:t> </w:t>
      </w:r>
      <w:r>
        <w:rPr>
          <w:color w:val="231F20"/>
          <w:w w:val="105"/>
        </w:rPr>
        <w:t>trong</w:t>
      </w:r>
      <w:r>
        <w:rPr>
          <w:color w:val="231F20"/>
          <w:spacing w:val="-2"/>
          <w:w w:val="105"/>
        </w:rPr>
        <w:t> </w:t>
      </w:r>
      <w:r>
        <w:rPr>
          <w:color w:val="231F20"/>
          <w:w w:val="105"/>
        </w:rPr>
        <w:t>A</w:t>
      </w:r>
      <w:r>
        <w:rPr>
          <w:color w:val="231F20"/>
          <w:spacing w:val="-3"/>
          <w:w w:val="105"/>
        </w:rPr>
        <w:t> </w:t>
      </w:r>
      <w:r>
        <w:rPr>
          <w:color w:val="231F20"/>
          <w:w w:val="105"/>
        </w:rPr>
        <w:t>Lại</w:t>
      </w:r>
      <w:r>
        <w:rPr>
          <w:color w:val="231F20"/>
          <w:spacing w:val="-3"/>
          <w:w w:val="105"/>
        </w:rPr>
        <w:t> </w:t>
      </w:r>
      <w:r>
        <w:rPr>
          <w:color w:val="231F20"/>
          <w:w w:val="105"/>
        </w:rPr>
        <w:t>Da</w:t>
      </w:r>
      <w:r>
        <w:rPr>
          <w:color w:val="231F20"/>
          <w:spacing w:val="-2"/>
          <w:w w:val="105"/>
        </w:rPr>
        <w:t> </w:t>
      </w:r>
      <w:r>
        <w:rPr>
          <w:color w:val="231F20"/>
          <w:w w:val="105"/>
        </w:rPr>
        <w:t>thức</w:t>
      </w:r>
      <w:r>
        <w:rPr>
          <w:color w:val="231F20"/>
          <w:spacing w:val="-3"/>
          <w:w w:val="105"/>
        </w:rPr>
        <w:t> </w:t>
      </w:r>
      <w:r>
        <w:rPr>
          <w:color w:val="231F20"/>
          <w:w w:val="105"/>
        </w:rPr>
        <w:t>có</w:t>
      </w:r>
      <w:r>
        <w:rPr>
          <w:color w:val="231F20"/>
          <w:spacing w:val="-3"/>
          <w:w w:val="105"/>
        </w:rPr>
        <w:t> </w:t>
      </w:r>
      <w:r>
        <w:rPr>
          <w:color w:val="231F20"/>
          <w:w w:val="105"/>
        </w:rPr>
        <w:t>chủng</w:t>
      </w:r>
      <w:r>
        <w:rPr>
          <w:color w:val="231F20"/>
          <w:spacing w:val="-3"/>
          <w:w w:val="105"/>
        </w:rPr>
        <w:t> </w:t>
      </w:r>
      <w:r>
        <w:rPr>
          <w:color w:val="231F20"/>
          <w:w w:val="105"/>
        </w:rPr>
        <w:t>tử</w:t>
      </w:r>
      <w:r>
        <w:rPr>
          <w:color w:val="231F20"/>
          <w:spacing w:val="-3"/>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đời</w:t>
      </w:r>
      <w:r>
        <w:rPr>
          <w:color w:val="231F20"/>
          <w:spacing w:val="-3"/>
          <w:w w:val="105"/>
        </w:rPr>
        <w:t> </w:t>
      </w:r>
      <w:r>
        <w:rPr>
          <w:color w:val="231F20"/>
          <w:w w:val="105"/>
        </w:rPr>
        <w:t>này</w:t>
      </w:r>
      <w:r>
        <w:rPr>
          <w:color w:val="231F20"/>
          <w:spacing w:val="-3"/>
          <w:w w:val="105"/>
        </w:rPr>
        <w:t> </w:t>
      </w:r>
      <w:r>
        <w:rPr>
          <w:color w:val="231F20"/>
          <w:w w:val="105"/>
        </w:rPr>
        <w:t>gặp gỡ, khiến cho chủng tử trong quá khứ hiện hành.</w:t>
      </w:r>
    </w:p>
    <w:p>
      <w:pPr>
        <w:pStyle w:val="BodyText"/>
        <w:spacing w:line="290" w:lineRule="auto" w:before="143"/>
        <w:ind w:left="397" w:right="430"/>
      </w:pPr>
      <w:r>
        <w:rPr>
          <w:color w:val="231F20"/>
          <w:w w:val="105"/>
        </w:rPr>
        <w:t>Nếu chẳng có nhân ấy, sẽ chẳng thể nào tin tưởng. Bất luận sơ học gian nan ra sao, học mười năm, hai mươi năm, ba</w:t>
      </w:r>
      <w:r>
        <w:rPr>
          <w:color w:val="231F20"/>
          <w:spacing w:val="-22"/>
          <w:w w:val="105"/>
        </w:rPr>
        <w:t> </w:t>
      </w:r>
      <w:r>
        <w:rPr>
          <w:color w:val="231F20"/>
          <w:w w:val="105"/>
        </w:rPr>
        <w:t>mươi</w:t>
      </w:r>
      <w:r>
        <w:rPr>
          <w:color w:val="231F20"/>
          <w:spacing w:val="-22"/>
          <w:w w:val="105"/>
        </w:rPr>
        <w:t> </w:t>
      </w:r>
      <w:r>
        <w:rPr>
          <w:color w:val="231F20"/>
          <w:w w:val="105"/>
        </w:rPr>
        <w:t>năm,</w:t>
      </w:r>
      <w:r>
        <w:rPr>
          <w:color w:val="231F20"/>
          <w:spacing w:val="-22"/>
          <w:w w:val="105"/>
        </w:rPr>
        <w:t> </w:t>
      </w:r>
      <w:r>
        <w:rPr>
          <w:color w:val="231F20"/>
          <w:w w:val="105"/>
        </w:rPr>
        <w:t>năm</w:t>
      </w:r>
      <w:r>
        <w:rPr>
          <w:color w:val="231F20"/>
          <w:spacing w:val="-22"/>
          <w:w w:val="105"/>
        </w:rPr>
        <w:t> </w:t>
      </w:r>
      <w:r>
        <w:rPr>
          <w:color w:val="231F20"/>
          <w:w w:val="105"/>
        </w:rPr>
        <w:t>mươi</w:t>
      </w:r>
      <w:r>
        <w:rPr>
          <w:color w:val="231F20"/>
          <w:spacing w:val="-22"/>
          <w:w w:val="105"/>
        </w:rPr>
        <w:t> </w:t>
      </w:r>
      <w:r>
        <w:rPr>
          <w:color w:val="231F20"/>
          <w:w w:val="105"/>
        </w:rPr>
        <w:t>năm,</w:t>
      </w:r>
      <w:r>
        <w:rPr>
          <w:color w:val="231F20"/>
          <w:spacing w:val="-22"/>
          <w:w w:val="105"/>
        </w:rPr>
        <w:t> </w:t>
      </w:r>
      <w:r>
        <w:rPr>
          <w:color w:val="231F20"/>
          <w:w w:val="105"/>
        </w:rPr>
        <w:t>sẽ</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tin.</w:t>
      </w:r>
      <w:r>
        <w:rPr>
          <w:color w:val="231F20"/>
          <w:spacing w:val="-20"/>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Chủng tử</w:t>
      </w:r>
      <w:r>
        <w:rPr>
          <w:color w:val="231F20"/>
          <w:spacing w:val="-1"/>
          <w:w w:val="105"/>
        </w:rPr>
        <w:t> </w:t>
      </w:r>
      <w:r>
        <w:rPr>
          <w:color w:val="231F20"/>
          <w:w w:val="105"/>
        </w:rPr>
        <w:t>trong A Lại Da thức hiện hành. Nếu</w:t>
      </w:r>
      <w:r>
        <w:rPr>
          <w:color w:val="231F20"/>
          <w:spacing w:val="-1"/>
          <w:w w:val="105"/>
        </w:rPr>
        <w:t> </w:t>
      </w:r>
      <w:r>
        <w:rPr>
          <w:color w:val="231F20"/>
          <w:w w:val="105"/>
        </w:rPr>
        <w:t>đã học tập từ</w:t>
      </w:r>
      <w:r>
        <w:rPr>
          <w:color w:val="231F20"/>
          <w:spacing w:val="-1"/>
          <w:w w:val="105"/>
        </w:rPr>
        <w:t> </w:t>
      </w:r>
      <w:r>
        <w:rPr>
          <w:color w:val="231F20"/>
          <w:w w:val="105"/>
        </w:rPr>
        <w:t>những kiếp</w:t>
      </w:r>
      <w:r>
        <w:rPr>
          <w:color w:val="231F20"/>
          <w:spacing w:val="19"/>
          <w:w w:val="105"/>
        </w:rPr>
        <w:t> </w:t>
      </w:r>
      <w:r>
        <w:rPr>
          <w:color w:val="231F20"/>
          <w:w w:val="105"/>
        </w:rPr>
        <w:t>lâu</w:t>
      </w:r>
      <w:r>
        <w:rPr>
          <w:color w:val="231F20"/>
          <w:spacing w:val="20"/>
          <w:w w:val="105"/>
        </w:rPr>
        <w:t> </w:t>
      </w:r>
      <w:r>
        <w:rPr>
          <w:color w:val="231F20"/>
          <w:w w:val="105"/>
        </w:rPr>
        <w:t>xa,</w:t>
      </w:r>
      <w:r>
        <w:rPr>
          <w:color w:val="231F20"/>
          <w:spacing w:val="20"/>
          <w:w w:val="105"/>
        </w:rPr>
        <w:t> </w:t>
      </w:r>
      <w:r>
        <w:rPr>
          <w:color w:val="231F20"/>
          <w:w w:val="105"/>
        </w:rPr>
        <w:t>chủng</w:t>
      </w:r>
      <w:r>
        <w:rPr>
          <w:color w:val="231F20"/>
          <w:spacing w:val="19"/>
          <w:w w:val="105"/>
        </w:rPr>
        <w:t> </w:t>
      </w:r>
      <w:r>
        <w:rPr>
          <w:color w:val="231F20"/>
          <w:w w:val="105"/>
        </w:rPr>
        <w:t>tử</w:t>
      </w:r>
      <w:r>
        <w:rPr>
          <w:color w:val="231F20"/>
          <w:spacing w:val="20"/>
          <w:w w:val="105"/>
        </w:rPr>
        <w:t> </w:t>
      </w:r>
      <w:r>
        <w:rPr>
          <w:color w:val="231F20"/>
          <w:w w:val="105"/>
        </w:rPr>
        <w:t>sẽ</w:t>
      </w:r>
      <w:r>
        <w:rPr>
          <w:color w:val="231F20"/>
          <w:spacing w:val="20"/>
          <w:w w:val="105"/>
        </w:rPr>
        <w:t> </w:t>
      </w:r>
      <w:r>
        <w:rPr>
          <w:color w:val="231F20"/>
          <w:w w:val="105"/>
        </w:rPr>
        <w:t>gieo</w:t>
      </w:r>
      <w:r>
        <w:rPr>
          <w:color w:val="231F20"/>
          <w:spacing w:val="19"/>
          <w:w w:val="105"/>
        </w:rPr>
        <w:t> </w:t>
      </w:r>
      <w:r>
        <w:rPr>
          <w:color w:val="231F20"/>
          <w:w w:val="105"/>
        </w:rPr>
        <w:t>rất</w:t>
      </w:r>
      <w:r>
        <w:rPr>
          <w:color w:val="231F20"/>
          <w:spacing w:val="20"/>
          <w:w w:val="105"/>
        </w:rPr>
        <w:t> </w:t>
      </w:r>
      <w:r>
        <w:rPr>
          <w:color w:val="231F20"/>
          <w:w w:val="105"/>
        </w:rPr>
        <w:t>sâu</w:t>
      </w:r>
      <w:r>
        <w:rPr>
          <w:color w:val="231F20"/>
          <w:spacing w:val="20"/>
          <w:w w:val="105"/>
        </w:rPr>
        <w:t> </w:t>
      </w:r>
      <w:r>
        <w:rPr>
          <w:color w:val="231F20"/>
          <w:w w:val="105"/>
        </w:rPr>
        <w:t>trong</w:t>
      </w:r>
      <w:r>
        <w:rPr>
          <w:color w:val="231F20"/>
          <w:spacing w:val="19"/>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19"/>
          <w:w w:val="105"/>
        </w:rPr>
        <w:t> </w:t>
      </w:r>
      <w:r>
        <w:rPr>
          <w:color w:val="231F20"/>
          <w:spacing w:val="-2"/>
          <w:w w:val="105"/>
        </w:rPr>
        <w:t>thức.</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Duyên thù thắng, có bạn lành, có thuận cảnh giúp đỡ quý vị. Chủng tử trong đời quá khứ nhất định sẽ hiện hành, cho nên</w:t>
      </w:r>
      <w:r>
        <w:rPr>
          <w:color w:val="231F20"/>
          <w:spacing w:val="-15"/>
          <w:w w:val="105"/>
        </w:rPr>
        <w:t> </w:t>
      </w:r>
      <w:r>
        <w:rPr>
          <w:color w:val="231F20"/>
          <w:w w:val="105"/>
        </w:rPr>
        <w:t>tiếp</w:t>
      </w:r>
      <w:r>
        <w:rPr>
          <w:color w:val="231F20"/>
          <w:spacing w:val="-15"/>
          <w:w w:val="105"/>
        </w:rPr>
        <w:t> </w:t>
      </w:r>
      <w:r>
        <w:rPr>
          <w:color w:val="231F20"/>
          <w:w w:val="105"/>
        </w:rPr>
        <w:t>nhận.</w:t>
      </w:r>
      <w:r>
        <w:rPr>
          <w:color w:val="231F20"/>
          <w:spacing w:val="-14"/>
          <w:w w:val="105"/>
        </w:rPr>
        <w:t> </w:t>
      </w:r>
      <w:r>
        <w:rPr>
          <w:color w:val="231F20"/>
          <w:w w:val="105"/>
        </w:rPr>
        <w:t>Có</w:t>
      </w:r>
      <w:r>
        <w:rPr>
          <w:color w:val="231F20"/>
          <w:spacing w:val="-14"/>
          <w:w w:val="105"/>
        </w:rPr>
        <w:t> </w:t>
      </w:r>
      <w:r>
        <w:rPr>
          <w:color w:val="231F20"/>
          <w:w w:val="105"/>
        </w:rPr>
        <w:t>khi</w:t>
      </w:r>
      <w:r>
        <w:rPr>
          <w:color w:val="231F20"/>
          <w:spacing w:val="-15"/>
          <w:w w:val="105"/>
        </w:rPr>
        <w:t> </w:t>
      </w:r>
      <w:r>
        <w:rPr>
          <w:color w:val="231F20"/>
          <w:w w:val="105"/>
        </w:rPr>
        <w:t>tới</w:t>
      </w:r>
      <w:r>
        <w:rPr>
          <w:color w:val="231F20"/>
          <w:spacing w:val="-15"/>
          <w:w w:val="105"/>
        </w:rPr>
        <w:t> </w:t>
      </w:r>
      <w:r>
        <w:rPr>
          <w:color w:val="231F20"/>
          <w:w w:val="105"/>
        </w:rPr>
        <w:t>lúc</w:t>
      </w:r>
      <w:r>
        <w:rPr>
          <w:color w:val="231F20"/>
          <w:spacing w:val="-15"/>
          <w:w w:val="105"/>
        </w:rPr>
        <w:t> </w:t>
      </w:r>
      <w:r>
        <w:rPr>
          <w:color w:val="231F20"/>
          <w:w w:val="105"/>
        </w:rPr>
        <w:t>lâm</w:t>
      </w:r>
      <w:r>
        <w:rPr>
          <w:color w:val="231F20"/>
          <w:spacing w:val="-15"/>
          <w:w w:val="105"/>
        </w:rPr>
        <w:t> </w:t>
      </w:r>
      <w:r>
        <w:rPr>
          <w:color w:val="231F20"/>
          <w:w w:val="105"/>
        </w:rPr>
        <w:t>chung,</w:t>
      </w:r>
      <w:r>
        <w:rPr>
          <w:color w:val="231F20"/>
          <w:spacing w:val="-14"/>
          <w:w w:val="105"/>
        </w:rPr>
        <w:t> </w:t>
      </w:r>
      <w:r>
        <w:rPr>
          <w:color w:val="231F20"/>
          <w:w w:val="105"/>
        </w:rPr>
        <w:t>sự</w:t>
      </w:r>
      <w:r>
        <w:rPr>
          <w:color w:val="231F20"/>
          <w:spacing w:val="-14"/>
          <w:w w:val="105"/>
        </w:rPr>
        <w:t> </w:t>
      </w:r>
      <w:r>
        <w:rPr>
          <w:color w:val="231F20"/>
          <w:w w:val="105"/>
        </w:rPr>
        <w:t>tiếp</w:t>
      </w:r>
      <w:r>
        <w:rPr>
          <w:color w:val="231F20"/>
          <w:spacing w:val="-15"/>
          <w:w w:val="105"/>
        </w:rPr>
        <w:t> </w:t>
      </w:r>
      <w:r>
        <w:rPr>
          <w:color w:val="231F20"/>
          <w:w w:val="105"/>
        </w:rPr>
        <w:t>nhận</w:t>
      </w:r>
      <w:r>
        <w:rPr>
          <w:color w:val="231F20"/>
          <w:spacing w:val="-14"/>
          <w:w w:val="105"/>
        </w:rPr>
        <w:t> </w:t>
      </w:r>
      <w:r>
        <w:rPr>
          <w:color w:val="231F20"/>
          <w:w w:val="105"/>
        </w:rPr>
        <w:t>ấy</w:t>
      </w:r>
      <w:r>
        <w:rPr>
          <w:color w:val="231F20"/>
          <w:spacing w:val="-14"/>
          <w:w w:val="105"/>
        </w:rPr>
        <w:t> </w:t>
      </w:r>
      <w:r>
        <w:rPr>
          <w:color w:val="231F20"/>
          <w:w w:val="105"/>
        </w:rPr>
        <w:t>mới tỏ</w:t>
      </w:r>
      <w:r>
        <w:rPr>
          <w:color w:val="231F20"/>
          <w:spacing w:val="-6"/>
          <w:w w:val="105"/>
        </w:rPr>
        <w:t> </w:t>
      </w:r>
      <w:r>
        <w:rPr>
          <w:color w:val="231F20"/>
          <w:w w:val="105"/>
        </w:rPr>
        <w:t>lộ,</w:t>
      </w:r>
      <w:r>
        <w:rPr>
          <w:color w:val="231F20"/>
          <w:spacing w:val="-6"/>
          <w:w w:val="105"/>
        </w:rPr>
        <w:t> </w:t>
      </w:r>
      <w:r>
        <w:rPr>
          <w:color w:val="231F20"/>
          <w:w w:val="105"/>
        </w:rPr>
        <w:t>nhưng</w:t>
      </w:r>
      <w:r>
        <w:rPr>
          <w:color w:val="231F20"/>
          <w:spacing w:val="-6"/>
          <w:w w:val="105"/>
        </w:rPr>
        <w:t> </w:t>
      </w:r>
      <w:r>
        <w:rPr>
          <w:color w:val="231F20"/>
          <w:w w:val="105"/>
        </w:rPr>
        <w:t>hễ</w:t>
      </w:r>
      <w:r>
        <w:rPr>
          <w:color w:val="231F20"/>
          <w:spacing w:val="-6"/>
          <w:w w:val="105"/>
        </w:rPr>
        <w:t> </w:t>
      </w:r>
      <w:r>
        <w:rPr>
          <w:color w:val="231F20"/>
          <w:w w:val="105"/>
        </w:rPr>
        <w:t>tiếp</w:t>
      </w:r>
      <w:r>
        <w:rPr>
          <w:color w:val="231F20"/>
          <w:spacing w:val="-6"/>
          <w:w w:val="105"/>
        </w:rPr>
        <w:t> </w:t>
      </w:r>
      <w:r>
        <w:rPr>
          <w:color w:val="231F20"/>
          <w:w w:val="105"/>
        </w:rPr>
        <w:t>nhận</w:t>
      </w:r>
      <w:r>
        <w:rPr>
          <w:color w:val="231F20"/>
          <w:spacing w:val="-6"/>
          <w:w w:val="105"/>
        </w:rPr>
        <w:t> </w:t>
      </w:r>
      <w:r>
        <w:rPr>
          <w:color w:val="231F20"/>
          <w:w w:val="105"/>
        </w:rPr>
        <w:t>là</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4"/>
          <w:w w:val="105"/>
        </w:rPr>
        <w:t> </w:t>
      </w:r>
      <w:r>
        <w:rPr>
          <w:color w:val="231F20"/>
          <w:w w:val="105"/>
        </w:rPr>
        <w:t>lâm</w:t>
      </w:r>
      <w:r>
        <w:rPr>
          <w:color w:val="231F20"/>
          <w:spacing w:val="-6"/>
          <w:w w:val="105"/>
        </w:rPr>
        <w:t> </w:t>
      </w:r>
      <w:r>
        <w:rPr>
          <w:color w:val="231F20"/>
          <w:w w:val="105"/>
        </w:rPr>
        <w:t>chung</w:t>
      </w:r>
      <w:r>
        <w:rPr>
          <w:color w:val="231F20"/>
          <w:spacing w:val="-6"/>
          <w:w w:val="105"/>
        </w:rPr>
        <w:t> </w:t>
      </w:r>
      <w:r>
        <w:rPr>
          <w:color w:val="231F20"/>
          <w:w w:val="105"/>
        </w:rPr>
        <w:t>mười</w:t>
      </w:r>
      <w:r>
        <w:rPr>
          <w:color w:val="231F20"/>
          <w:spacing w:val="-6"/>
          <w:w w:val="105"/>
        </w:rPr>
        <w:t> </w:t>
      </w:r>
      <w:r>
        <w:rPr>
          <w:color w:val="231F20"/>
          <w:w w:val="105"/>
        </w:rPr>
        <w:t>niệm bèn vãng sinh.</w:t>
      </w:r>
    </w:p>
    <w:p>
      <w:pPr>
        <w:pStyle w:val="BodyText"/>
        <w:spacing w:line="295" w:lineRule="auto" w:before="133"/>
        <w:ind w:left="113" w:right="713"/>
      </w:pPr>
      <w:r>
        <w:rPr>
          <w:color w:val="231F20"/>
          <w:w w:val="105"/>
        </w:rPr>
        <w:t>Người ấy vãng sinh trong phẩm vị nào? Nói nhất quyết là Hạ Hạ phẩm thì cũng rất khó nói. Hạ Hạ phẩm là đa số, nhưng</w:t>
      </w:r>
      <w:r>
        <w:rPr>
          <w:color w:val="231F20"/>
          <w:spacing w:val="-4"/>
          <w:w w:val="105"/>
        </w:rPr>
        <w:t> </w:t>
      </w:r>
      <w:r>
        <w:rPr>
          <w:color w:val="231F20"/>
          <w:w w:val="105"/>
        </w:rPr>
        <w:t>cũng</w:t>
      </w:r>
      <w:r>
        <w:rPr>
          <w:color w:val="231F20"/>
          <w:spacing w:val="-3"/>
          <w:w w:val="105"/>
        </w:rPr>
        <w:t> </w:t>
      </w:r>
      <w:r>
        <w:rPr>
          <w:color w:val="231F20"/>
          <w:w w:val="105"/>
        </w:rPr>
        <w:t>có</w:t>
      </w:r>
      <w:r>
        <w:rPr>
          <w:color w:val="231F20"/>
          <w:spacing w:val="-4"/>
          <w:w w:val="105"/>
        </w:rPr>
        <w:t> </w:t>
      </w:r>
      <w:r>
        <w:rPr>
          <w:color w:val="231F20"/>
          <w:w w:val="105"/>
        </w:rPr>
        <w:t>người</w:t>
      </w:r>
      <w:r>
        <w:rPr>
          <w:color w:val="231F20"/>
          <w:spacing w:val="-4"/>
          <w:w w:val="105"/>
        </w:rPr>
        <w:t> </w:t>
      </w:r>
      <w:r>
        <w:rPr>
          <w:color w:val="231F20"/>
          <w:w w:val="105"/>
        </w:rPr>
        <w:t>là</w:t>
      </w:r>
      <w:r>
        <w:rPr>
          <w:color w:val="231F20"/>
          <w:spacing w:val="-4"/>
          <w:w w:val="105"/>
        </w:rPr>
        <w:t> </w:t>
      </w:r>
      <w:r>
        <w:rPr>
          <w:color w:val="231F20"/>
          <w:w w:val="105"/>
        </w:rPr>
        <w:t>Thượng</w:t>
      </w:r>
      <w:r>
        <w:rPr>
          <w:color w:val="231F20"/>
          <w:spacing w:val="-4"/>
          <w:w w:val="105"/>
        </w:rPr>
        <w:t> </w:t>
      </w:r>
      <w:r>
        <w:rPr>
          <w:color w:val="231F20"/>
          <w:w w:val="105"/>
        </w:rPr>
        <w:t>Thượng</w:t>
      </w:r>
      <w:r>
        <w:rPr>
          <w:color w:val="231F20"/>
          <w:spacing w:val="-4"/>
          <w:w w:val="105"/>
        </w:rPr>
        <w:t> </w:t>
      </w:r>
      <w:r>
        <w:rPr>
          <w:color w:val="231F20"/>
          <w:w w:val="105"/>
        </w:rPr>
        <w:t>phẩm,</w:t>
      </w:r>
      <w:r>
        <w:rPr>
          <w:color w:val="231F20"/>
          <w:spacing w:val="-4"/>
          <w:w w:val="105"/>
        </w:rPr>
        <w:t> </w:t>
      </w:r>
      <w:r>
        <w:rPr>
          <w:color w:val="231F20"/>
          <w:w w:val="105"/>
        </w:rPr>
        <w:t>tuy</w:t>
      </w:r>
      <w:r>
        <w:rPr>
          <w:color w:val="231F20"/>
          <w:spacing w:val="-4"/>
          <w:w w:val="105"/>
        </w:rPr>
        <w:t> </w:t>
      </w:r>
      <w:r>
        <w:rPr>
          <w:color w:val="231F20"/>
          <w:w w:val="105"/>
        </w:rPr>
        <w:t>là</w:t>
      </w:r>
      <w:r>
        <w:rPr>
          <w:color w:val="231F20"/>
          <w:spacing w:val="-4"/>
          <w:w w:val="105"/>
        </w:rPr>
        <w:t> </w:t>
      </w:r>
      <w:r>
        <w:rPr>
          <w:color w:val="231F20"/>
          <w:w w:val="105"/>
        </w:rPr>
        <w:t>thiểu số.</w:t>
      </w:r>
      <w:r>
        <w:rPr>
          <w:color w:val="231F20"/>
          <w:spacing w:val="-21"/>
          <w:w w:val="105"/>
        </w:rPr>
        <w:t> </w:t>
      </w:r>
      <w:r>
        <w:rPr>
          <w:color w:val="231F20"/>
          <w:w w:val="105"/>
        </w:rPr>
        <w:t>Điều</w:t>
      </w:r>
      <w:r>
        <w:rPr>
          <w:color w:val="231F20"/>
          <w:spacing w:val="-21"/>
          <w:w w:val="105"/>
        </w:rPr>
        <w:t> </w:t>
      </w:r>
      <w:r>
        <w:rPr>
          <w:color w:val="231F20"/>
          <w:w w:val="105"/>
        </w:rPr>
        <w:t>này</w:t>
      </w:r>
      <w:r>
        <w:rPr>
          <w:color w:val="231F20"/>
          <w:spacing w:val="-21"/>
          <w:w w:val="105"/>
        </w:rPr>
        <w:t> </w:t>
      </w:r>
      <w:r>
        <w:rPr>
          <w:color w:val="231F20"/>
          <w:w w:val="105"/>
        </w:rPr>
        <w:t>liên</w:t>
      </w:r>
      <w:r>
        <w:rPr>
          <w:color w:val="231F20"/>
          <w:spacing w:val="-22"/>
          <w:w w:val="105"/>
        </w:rPr>
        <w:t> </w:t>
      </w:r>
      <w:r>
        <w:rPr>
          <w:color w:val="231F20"/>
          <w:w w:val="105"/>
        </w:rPr>
        <w:t>quan</w:t>
      </w:r>
      <w:r>
        <w:rPr>
          <w:color w:val="231F20"/>
          <w:spacing w:val="-21"/>
          <w:w w:val="105"/>
        </w:rPr>
        <w:t> </w:t>
      </w:r>
      <w:r>
        <w:rPr>
          <w:color w:val="231F20"/>
          <w:w w:val="105"/>
        </w:rPr>
        <w:t>đến</w:t>
      </w:r>
      <w:r>
        <w:rPr>
          <w:color w:val="231F20"/>
          <w:spacing w:val="-21"/>
          <w:w w:val="105"/>
        </w:rPr>
        <w:t> </w:t>
      </w:r>
      <w:r>
        <w:rPr>
          <w:color w:val="231F20"/>
          <w:w w:val="105"/>
        </w:rPr>
        <w:t>sự</w:t>
      </w:r>
      <w:r>
        <w:rPr>
          <w:color w:val="231F20"/>
          <w:spacing w:val="-21"/>
          <w:w w:val="105"/>
        </w:rPr>
        <w:t> </w:t>
      </w:r>
      <w:r>
        <w:rPr>
          <w:color w:val="231F20"/>
          <w:w w:val="105"/>
        </w:rPr>
        <w:t>tu</w:t>
      </w:r>
      <w:r>
        <w:rPr>
          <w:color w:val="231F20"/>
          <w:spacing w:val="-21"/>
          <w:w w:val="105"/>
        </w:rPr>
        <w:t> </w:t>
      </w:r>
      <w:r>
        <w:rPr>
          <w:color w:val="231F20"/>
          <w:w w:val="105"/>
        </w:rPr>
        <w:t>học</w:t>
      </w:r>
      <w:r>
        <w:rPr>
          <w:color w:val="231F20"/>
          <w:spacing w:val="-21"/>
          <w:w w:val="105"/>
        </w:rPr>
        <w:t> </w:t>
      </w:r>
      <w:r>
        <w:rPr>
          <w:color w:val="231F20"/>
          <w:w w:val="105"/>
        </w:rPr>
        <w:t>trong</w:t>
      </w:r>
      <w:r>
        <w:rPr>
          <w:color w:val="231F20"/>
          <w:spacing w:val="-21"/>
          <w:w w:val="105"/>
        </w:rPr>
        <w:t> </w:t>
      </w:r>
      <w:r>
        <w:rPr>
          <w:color w:val="231F20"/>
          <w:w w:val="105"/>
        </w:rPr>
        <w:t>đời</w:t>
      </w:r>
      <w:r>
        <w:rPr>
          <w:color w:val="231F20"/>
          <w:spacing w:val="-21"/>
          <w:w w:val="105"/>
        </w:rPr>
        <w:t> </w:t>
      </w:r>
      <w:r>
        <w:rPr>
          <w:color w:val="231F20"/>
          <w:w w:val="105"/>
        </w:rPr>
        <w:t>quá</w:t>
      </w:r>
      <w:r>
        <w:rPr>
          <w:color w:val="231F20"/>
          <w:spacing w:val="-21"/>
          <w:w w:val="105"/>
        </w:rPr>
        <w:t> </w:t>
      </w:r>
      <w:r>
        <w:rPr>
          <w:color w:val="231F20"/>
          <w:w w:val="105"/>
        </w:rPr>
        <w:t>khứ,</w:t>
      </w:r>
      <w:r>
        <w:rPr>
          <w:color w:val="231F20"/>
          <w:spacing w:val="-21"/>
          <w:w w:val="105"/>
        </w:rPr>
        <w:t> </w:t>
      </w:r>
      <w:r>
        <w:rPr>
          <w:color w:val="231F20"/>
          <w:w w:val="105"/>
        </w:rPr>
        <w:t>tuyệt đối chẳng phải là thành tựu trong một đời này!</w:t>
      </w:r>
    </w:p>
    <w:p>
      <w:pPr>
        <w:spacing w:line="295" w:lineRule="auto" w:before="133"/>
        <w:ind w:left="113" w:right="714" w:firstLine="453"/>
        <w:jc w:val="both"/>
        <w:rPr>
          <w:i/>
          <w:sz w:val="34"/>
        </w:rPr>
      </w:pPr>
      <w:r>
        <w:rPr>
          <w:i/>
          <w:color w:val="231F20"/>
          <w:w w:val="105"/>
          <w:sz w:val="34"/>
        </w:rPr>
        <w:t>“Hựu nhất hướng chuyên niệm giả, cổ vân: Thượng tận hình</w:t>
      </w:r>
      <w:r>
        <w:rPr>
          <w:i/>
          <w:color w:val="231F20"/>
          <w:spacing w:val="-23"/>
          <w:w w:val="105"/>
          <w:sz w:val="34"/>
        </w:rPr>
        <w:t> </w:t>
      </w:r>
      <w:r>
        <w:rPr>
          <w:i/>
          <w:color w:val="231F20"/>
          <w:w w:val="105"/>
          <w:sz w:val="34"/>
        </w:rPr>
        <w:t>thọ,</w:t>
      </w:r>
      <w:r>
        <w:rPr>
          <w:i/>
          <w:color w:val="231F20"/>
          <w:spacing w:val="-22"/>
          <w:w w:val="105"/>
          <w:sz w:val="34"/>
        </w:rPr>
        <w:t> </w:t>
      </w:r>
      <w:r>
        <w:rPr>
          <w:i/>
          <w:color w:val="231F20"/>
          <w:w w:val="105"/>
          <w:sz w:val="34"/>
        </w:rPr>
        <w:t>hạ</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thập</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Thượng</w:t>
      </w:r>
      <w:r>
        <w:rPr>
          <w:i/>
          <w:color w:val="231F20"/>
          <w:spacing w:val="-23"/>
          <w:w w:val="105"/>
          <w:sz w:val="34"/>
        </w:rPr>
        <w:t> </w:t>
      </w:r>
      <w:r>
        <w:rPr>
          <w:i/>
          <w:color w:val="231F20"/>
          <w:w w:val="105"/>
          <w:sz w:val="34"/>
        </w:rPr>
        <w:t>tận</w:t>
      </w:r>
      <w:r>
        <w:rPr>
          <w:i/>
          <w:color w:val="231F20"/>
          <w:spacing w:val="-22"/>
          <w:w w:val="105"/>
          <w:sz w:val="34"/>
        </w:rPr>
        <w:t> </w:t>
      </w:r>
      <w:r>
        <w:rPr>
          <w:i/>
          <w:color w:val="231F20"/>
          <w:w w:val="105"/>
          <w:sz w:val="34"/>
        </w:rPr>
        <w:t>hình</w:t>
      </w:r>
      <w:r>
        <w:rPr>
          <w:i/>
          <w:color w:val="231F20"/>
          <w:spacing w:val="-22"/>
          <w:w w:val="105"/>
          <w:sz w:val="34"/>
        </w:rPr>
        <w:t> </w:t>
      </w:r>
      <w:r>
        <w:rPr>
          <w:i/>
          <w:color w:val="231F20"/>
          <w:w w:val="105"/>
          <w:sz w:val="34"/>
        </w:rPr>
        <w:t>thọ</w:t>
      </w:r>
      <w:r>
        <w:rPr>
          <w:i/>
          <w:color w:val="231F20"/>
          <w:spacing w:val="-23"/>
          <w:w w:val="105"/>
          <w:sz w:val="34"/>
        </w:rPr>
        <w:t> </w:t>
      </w:r>
      <w:r>
        <w:rPr>
          <w:i/>
          <w:color w:val="231F20"/>
          <w:w w:val="105"/>
          <w:sz w:val="34"/>
        </w:rPr>
        <w:t>giả,</w:t>
      </w:r>
      <w:r>
        <w:rPr>
          <w:i/>
          <w:color w:val="231F20"/>
          <w:spacing w:val="-22"/>
          <w:w w:val="105"/>
          <w:sz w:val="34"/>
        </w:rPr>
        <w:t> </w:t>
      </w:r>
      <w:r>
        <w:rPr>
          <w:i/>
          <w:color w:val="231F20"/>
          <w:w w:val="105"/>
          <w:sz w:val="34"/>
        </w:rPr>
        <w:t>chỉ</w:t>
      </w:r>
      <w:r>
        <w:rPr>
          <w:i/>
          <w:color w:val="231F20"/>
          <w:spacing w:val="-22"/>
          <w:w w:val="105"/>
          <w:sz w:val="34"/>
        </w:rPr>
        <w:t> </w:t>
      </w:r>
      <w:r>
        <w:rPr>
          <w:i/>
          <w:color w:val="231F20"/>
          <w:w w:val="105"/>
          <w:sz w:val="34"/>
        </w:rPr>
        <w:t>tùng phát tâm niệm Phật chi nhật, chung thân niệm Phật” </w:t>
      </w:r>
      <w:r>
        <w:rPr>
          <w:color w:val="231F20"/>
          <w:w w:val="105"/>
          <w:sz w:val="34"/>
        </w:rPr>
        <w:t>(Lại nữa, đối với chuyện một bề niệm Phật, cổ nhân nói: “Bậc thượng là suốt đời, bậc hạ là chỉ mười niệm”. Bậc thượng thọ trì suốt đời là kể từ ngày phát tâm niệm Phật, bèn suốt </w:t>
      </w:r>
      <w:r>
        <w:rPr>
          <w:color w:val="231F20"/>
          <w:spacing w:val="-2"/>
          <w:w w:val="105"/>
          <w:sz w:val="34"/>
        </w:rPr>
        <w:t>đời</w:t>
      </w:r>
      <w:r>
        <w:rPr>
          <w:color w:val="231F20"/>
          <w:spacing w:val="-21"/>
          <w:w w:val="105"/>
          <w:sz w:val="34"/>
        </w:rPr>
        <w:t> </w:t>
      </w:r>
      <w:r>
        <w:rPr>
          <w:color w:val="231F20"/>
          <w:spacing w:val="-2"/>
          <w:w w:val="105"/>
          <w:sz w:val="34"/>
        </w:rPr>
        <w:t>niệm</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Kể</w:t>
      </w:r>
      <w:r>
        <w:rPr>
          <w:color w:val="231F20"/>
          <w:spacing w:val="-21"/>
          <w:w w:val="105"/>
          <w:sz w:val="34"/>
        </w:rPr>
        <w:t> </w:t>
      </w:r>
      <w:r>
        <w:rPr>
          <w:color w:val="231F20"/>
          <w:spacing w:val="-2"/>
          <w:w w:val="105"/>
          <w:sz w:val="34"/>
        </w:rPr>
        <w:t>từ</w:t>
      </w:r>
      <w:r>
        <w:rPr>
          <w:color w:val="231F20"/>
          <w:spacing w:val="-20"/>
          <w:w w:val="105"/>
          <w:sz w:val="34"/>
        </w:rPr>
        <w:t> </w:t>
      </w:r>
      <w:r>
        <w:rPr>
          <w:color w:val="231F20"/>
          <w:spacing w:val="-2"/>
          <w:w w:val="105"/>
          <w:sz w:val="34"/>
        </w:rPr>
        <w:t>khi</w:t>
      </w:r>
      <w:r>
        <w:rPr>
          <w:color w:val="231F20"/>
          <w:spacing w:val="-20"/>
          <w:w w:val="105"/>
          <w:sz w:val="34"/>
        </w:rPr>
        <w:t> </w:t>
      </w:r>
      <w:r>
        <w:rPr>
          <w:color w:val="231F20"/>
          <w:spacing w:val="-2"/>
          <w:w w:val="105"/>
          <w:sz w:val="34"/>
        </w:rPr>
        <w:t>hiểu</w:t>
      </w:r>
      <w:r>
        <w:rPr>
          <w:color w:val="231F20"/>
          <w:spacing w:val="-21"/>
          <w:w w:val="105"/>
          <w:sz w:val="34"/>
        </w:rPr>
        <w:t> </w:t>
      </w:r>
      <w:r>
        <w:rPr>
          <w:color w:val="231F20"/>
          <w:spacing w:val="-2"/>
          <w:w w:val="105"/>
          <w:sz w:val="34"/>
        </w:rPr>
        <w:t>rõ</w:t>
      </w:r>
      <w:r>
        <w:rPr>
          <w:color w:val="231F20"/>
          <w:spacing w:val="-20"/>
          <w:w w:val="105"/>
          <w:sz w:val="34"/>
        </w:rPr>
        <w:t> </w:t>
      </w:r>
      <w:r>
        <w:rPr>
          <w:color w:val="231F20"/>
          <w:spacing w:val="-2"/>
          <w:w w:val="105"/>
          <w:sz w:val="34"/>
        </w:rPr>
        <w:t>ràng,</w:t>
      </w:r>
      <w:r>
        <w:rPr>
          <w:color w:val="231F20"/>
          <w:spacing w:val="-20"/>
          <w:w w:val="105"/>
          <w:sz w:val="34"/>
        </w:rPr>
        <w:t> </w:t>
      </w:r>
      <w:r>
        <w:rPr>
          <w:color w:val="231F20"/>
          <w:spacing w:val="-2"/>
          <w:w w:val="105"/>
          <w:sz w:val="34"/>
        </w:rPr>
        <w:t>minh</w:t>
      </w:r>
      <w:r>
        <w:rPr>
          <w:color w:val="231F20"/>
          <w:spacing w:val="-21"/>
          <w:w w:val="105"/>
          <w:sz w:val="34"/>
        </w:rPr>
        <w:t> </w:t>
      </w:r>
      <w:r>
        <w:rPr>
          <w:color w:val="231F20"/>
          <w:spacing w:val="-2"/>
          <w:w w:val="105"/>
          <w:sz w:val="34"/>
        </w:rPr>
        <w:t>bạch</w:t>
      </w:r>
      <w:r>
        <w:rPr>
          <w:color w:val="231F20"/>
          <w:spacing w:val="-20"/>
          <w:w w:val="105"/>
          <w:sz w:val="34"/>
        </w:rPr>
        <w:t> </w:t>
      </w:r>
      <w:r>
        <w:rPr>
          <w:color w:val="231F20"/>
          <w:spacing w:val="-2"/>
          <w:w w:val="105"/>
          <w:sz w:val="34"/>
        </w:rPr>
        <w:t>Tịnh</w:t>
      </w:r>
      <w:r>
        <w:rPr>
          <w:color w:val="231F20"/>
          <w:spacing w:val="-20"/>
          <w:w w:val="105"/>
          <w:sz w:val="34"/>
        </w:rPr>
        <w:t> </w:t>
      </w:r>
      <w:r>
        <w:rPr>
          <w:color w:val="231F20"/>
          <w:spacing w:val="-2"/>
          <w:w w:val="105"/>
          <w:sz w:val="34"/>
        </w:rPr>
        <w:t>Tông, </w:t>
      </w:r>
      <w:r>
        <w:rPr>
          <w:color w:val="231F20"/>
          <w:w w:val="105"/>
          <w:sz w:val="34"/>
        </w:rPr>
        <w:t>bèn</w:t>
      </w:r>
      <w:r>
        <w:rPr>
          <w:color w:val="231F20"/>
          <w:spacing w:val="-10"/>
          <w:w w:val="105"/>
          <w:sz w:val="34"/>
        </w:rPr>
        <w:t> </w:t>
      </w:r>
      <w:r>
        <w:rPr>
          <w:color w:val="231F20"/>
          <w:w w:val="105"/>
          <w:sz w:val="34"/>
        </w:rPr>
        <w:t>hoàn</w:t>
      </w:r>
      <w:r>
        <w:rPr>
          <w:color w:val="231F20"/>
          <w:spacing w:val="-10"/>
          <w:w w:val="105"/>
          <w:sz w:val="34"/>
        </w:rPr>
        <w:t> </w:t>
      </w:r>
      <w:r>
        <w:rPr>
          <w:color w:val="231F20"/>
          <w:w w:val="105"/>
          <w:sz w:val="34"/>
        </w:rPr>
        <w:t>toàn</w:t>
      </w:r>
      <w:r>
        <w:rPr>
          <w:color w:val="231F20"/>
          <w:spacing w:val="-10"/>
          <w:w w:val="105"/>
          <w:sz w:val="34"/>
        </w:rPr>
        <w:t> </w:t>
      </w:r>
      <w:r>
        <w:rPr>
          <w:color w:val="231F20"/>
          <w:w w:val="105"/>
          <w:sz w:val="34"/>
        </w:rPr>
        <w:t>tiếp</w:t>
      </w:r>
      <w:r>
        <w:rPr>
          <w:color w:val="231F20"/>
          <w:spacing w:val="-10"/>
          <w:w w:val="105"/>
          <w:sz w:val="34"/>
        </w:rPr>
        <w:t> </w:t>
      </w:r>
      <w:r>
        <w:rPr>
          <w:color w:val="231F20"/>
          <w:w w:val="105"/>
          <w:sz w:val="34"/>
        </w:rPr>
        <w:t>nhận,</w:t>
      </w:r>
      <w:r>
        <w:rPr>
          <w:color w:val="231F20"/>
          <w:spacing w:val="-10"/>
          <w:w w:val="105"/>
          <w:sz w:val="34"/>
        </w:rPr>
        <w:t> </w:t>
      </w:r>
      <w:r>
        <w:rPr>
          <w:color w:val="231F20"/>
          <w:w w:val="105"/>
          <w:sz w:val="34"/>
        </w:rPr>
        <w:t>bắt</w:t>
      </w:r>
      <w:r>
        <w:rPr>
          <w:color w:val="231F20"/>
          <w:spacing w:val="-10"/>
          <w:w w:val="105"/>
          <w:sz w:val="34"/>
        </w:rPr>
        <w:t> </w:t>
      </w:r>
      <w:r>
        <w:rPr>
          <w:color w:val="231F20"/>
          <w:w w:val="105"/>
          <w:sz w:val="34"/>
        </w:rPr>
        <w:t>đầu</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thà</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hễ</w:t>
      </w:r>
      <w:r>
        <w:rPr>
          <w:color w:val="231F20"/>
          <w:spacing w:val="-10"/>
          <w:w w:val="105"/>
          <w:sz w:val="34"/>
        </w:rPr>
        <w:t> </w:t>
      </w:r>
      <w:r>
        <w:rPr>
          <w:color w:val="231F20"/>
          <w:w w:val="105"/>
          <w:sz w:val="34"/>
        </w:rPr>
        <w:t>sống một</w:t>
      </w:r>
      <w:r>
        <w:rPr>
          <w:color w:val="231F20"/>
          <w:spacing w:val="-17"/>
          <w:w w:val="105"/>
          <w:sz w:val="34"/>
        </w:rPr>
        <w:t> </w:t>
      </w:r>
      <w:r>
        <w:rPr>
          <w:color w:val="231F20"/>
          <w:w w:val="105"/>
          <w:sz w:val="34"/>
        </w:rPr>
        <w:t>ngày</w:t>
      </w:r>
      <w:r>
        <w:rPr>
          <w:color w:val="231F20"/>
          <w:spacing w:val="-17"/>
          <w:w w:val="105"/>
          <w:sz w:val="34"/>
        </w:rPr>
        <w:t> </w:t>
      </w:r>
      <w:r>
        <w:rPr>
          <w:color w:val="231F20"/>
          <w:w w:val="105"/>
          <w:sz w:val="34"/>
        </w:rPr>
        <w:t>bèn</w:t>
      </w:r>
      <w:r>
        <w:rPr>
          <w:color w:val="231F20"/>
          <w:spacing w:val="-17"/>
          <w:w w:val="105"/>
          <w:sz w:val="34"/>
        </w:rPr>
        <w:t> </w:t>
      </w:r>
      <w:r>
        <w:rPr>
          <w:color w:val="231F20"/>
          <w:w w:val="105"/>
          <w:sz w:val="34"/>
        </w:rPr>
        <w:t>niệm</w:t>
      </w:r>
      <w:r>
        <w:rPr>
          <w:color w:val="231F20"/>
          <w:spacing w:val="-17"/>
          <w:w w:val="105"/>
          <w:sz w:val="34"/>
        </w:rPr>
        <w:t> </w:t>
      </w:r>
      <w:r>
        <w:rPr>
          <w:color w:val="231F20"/>
          <w:w w:val="105"/>
          <w:sz w:val="34"/>
        </w:rPr>
        <w:t>một</w:t>
      </w:r>
      <w:r>
        <w:rPr>
          <w:color w:val="231F20"/>
          <w:spacing w:val="-17"/>
          <w:w w:val="105"/>
          <w:sz w:val="34"/>
        </w:rPr>
        <w:t> </w:t>
      </w:r>
      <w:r>
        <w:rPr>
          <w:color w:val="231F20"/>
          <w:w w:val="105"/>
          <w:sz w:val="34"/>
        </w:rPr>
        <w:t>ngày,</w:t>
      </w:r>
      <w:r>
        <w:rPr>
          <w:color w:val="231F20"/>
          <w:spacing w:val="-17"/>
          <w:w w:val="105"/>
          <w:sz w:val="34"/>
        </w:rPr>
        <w:t> </w:t>
      </w:r>
      <w:r>
        <w:rPr>
          <w:color w:val="231F20"/>
          <w:w w:val="105"/>
          <w:sz w:val="34"/>
        </w:rPr>
        <w:t>đó</w:t>
      </w:r>
      <w:r>
        <w:rPr>
          <w:color w:val="231F20"/>
          <w:spacing w:val="-16"/>
          <w:w w:val="105"/>
          <w:sz w:val="34"/>
        </w:rPr>
        <w:t> </w:t>
      </w:r>
      <w:r>
        <w:rPr>
          <w:color w:val="231F20"/>
          <w:w w:val="105"/>
          <w:sz w:val="34"/>
        </w:rPr>
        <w:t>gọi</w:t>
      </w:r>
      <w:r>
        <w:rPr>
          <w:color w:val="231F20"/>
          <w:spacing w:val="-17"/>
          <w:w w:val="105"/>
          <w:sz w:val="34"/>
        </w:rPr>
        <w:t> </w:t>
      </w:r>
      <w:r>
        <w:rPr>
          <w:color w:val="231F20"/>
          <w:w w:val="105"/>
          <w:sz w:val="34"/>
        </w:rPr>
        <w:t>là</w:t>
      </w:r>
      <w:r>
        <w:rPr>
          <w:color w:val="231F20"/>
          <w:spacing w:val="-15"/>
          <w:w w:val="105"/>
          <w:sz w:val="34"/>
        </w:rPr>
        <w:t> </w:t>
      </w:r>
      <w:r>
        <w:rPr>
          <w:i/>
          <w:color w:val="231F20"/>
          <w:w w:val="105"/>
          <w:sz w:val="34"/>
        </w:rPr>
        <w:t>“tận</w:t>
      </w:r>
      <w:r>
        <w:rPr>
          <w:i/>
          <w:color w:val="231F20"/>
          <w:spacing w:val="-17"/>
          <w:w w:val="105"/>
          <w:sz w:val="34"/>
        </w:rPr>
        <w:t> </w:t>
      </w:r>
      <w:r>
        <w:rPr>
          <w:i/>
          <w:color w:val="231F20"/>
          <w:w w:val="105"/>
          <w:sz w:val="34"/>
        </w:rPr>
        <w:t>hình</w:t>
      </w:r>
      <w:r>
        <w:rPr>
          <w:i/>
          <w:color w:val="231F20"/>
          <w:spacing w:val="-17"/>
          <w:w w:val="105"/>
          <w:sz w:val="34"/>
        </w:rPr>
        <w:t> </w:t>
      </w:r>
      <w:r>
        <w:rPr>
          <w:i/>
          <w:color w:val="231F20"/>
          <w:w w:val="105"/>
          <w:sz w:val="34"/>
        </w:rPr>
        <w:t>thọ”.</w:t>
      </w:r>
    </w:p>
    <w:p>
      <w:pPr>
        <w:spacing w:line="295" w:lineRule="auto" w:before="126"/>
        <w:ind w:left="113" w:right="714" w:firstLine="453"/>
        <w:jc w:val="both"/>
        <w:rPr>
          <w:sz w:val="34"/>
        </w:rPr>
      </w:pPr>
      <w:r>
        <w:rPr>
          <w:i/>
          <w:color w:val="231F20"/>
          <w:w w:val="105"/>
          <w:sz w:val="34"/>
        </w:rPr>
        <w:t>“Trực chí mạng chung chi tối hậu nhất niệm, thử nãi kỳ thượng giả. Kỳ hạ giả, vị năng cập thử, hoặc nhân chướng </w:t>
      </w:r>
      <w:r>
        <w:rPr>
          <w:i/>
          <w:color w:val="231F20"/>
          <w:sz w:val="34"/>
        </w:rPr>
        <w:t>trọng,</w:t>
      </w:r>
      <w:r>
        <w:rPr>
          <w:i/>
          <w:color w:val="231F20"/>
          <w:spacing w:val="-6"/>
          <w:sz w:val="34"/>
        </w:rPr>
        <w:t> </w:t>
      </w:r>
      <w:r>
        <w:rPr>
          <w:i/>
          <w:color w:val="231F20"/>
          <w:sz w:val="34"/>
        </w:rPr>
        <w:t>hoặc</w:t>
      </w:r>
      <w:r>
        <w:rPr>
          <w:i/>
          <w:color w:val="231F20"/>
          <w:spacing w:val="-8"/>
          <w:sz w:val="34"/>
        </w:rPr>
        <w:t> </w:t>
      </w:r>
      <w:r>
        <w:rPr>
          <w:i/>
          <w:color w:val="231F20"/>
          <w:sz w:val="34"/>
        </w:rPr>
        <w:t>dĩ</w:t>
      </w:r>
      <w:r>
        <w:rPr>
          <w:i/>
          <w:color w:val="231F20"/>
          <w:spacing w:val="-8"/>
          <w:sz w:val="34"/>
        </w:rPr>
        <w:t> </w:t>
      </w:r>
      <w:r>
        <w:rPr>
          <w:i/>
          <w:color w:val="231F20"/>
          <w:sz w:val="34"/>
        </w:rPr>
        <w:t>sự</w:t>
      </w:r>
      <w:r>
        <w:rPr>
          <w:i/>
          <w:color w:val="231F20"/>
          <w:spacing w:val="-8"/>
          <w:sz w:val="34"/>
        </w:rPr>
        <w:t> </w:t>
      </w:r>
      <w:r>
        <w:rPr>
          <w:i/>
          <w:color w:val="231F20"/>
          <w:sz w:val="34"/>
        </w:rPr>
        <w:t>phồn,</w:t>
      </w:r>
      <w:r>
        <w:rPr>
          <w:i/>
          <w:color w:val="231F20"/>
          <w:spacing w:val="-8"/>
          <w:sz w:val="34"/>
        </w:rPr>
        <w:t> </w:t>
      </w:r>
      <w:r>
        <w:rPr>
          <w:i/>
          <w:color w:val="231F20"/>
          <w:sz w:val="34"/>
        </w:rPr>
        <w:t>vị</w:t>
      </w:r>
      <w:r>
        <w:rPr>
          <w:i/>
          <w:color w:val="231F20"/>
          <w:spacing w:val="-8"/>
          <w:sz w:val="34"/>
        </w:rPr>
        <w:t> </w:t>
      </w:r>
      <w:r>
        <w:rPr>
          <w:i/>
          <w:color w:val="231F20"/>
          <w:sz w:val="34"/>
        </w:rPr>
        <w:t>hạ</w:t>
      </w:r>
      <w:r>
        <w:rPr>
          <w:i/>
          <w:color w:val="231F20"/>
          <w:spacing w:val="-8"/>
          <w:sz w:val="34"/>
        </w:rPr>
        <w:t> </w:t>
      </w:r>
      <w:r>
        <w:rPr>
          <w:i/>
          <w:color w:val="231F20"/>
          <w:sz w:val="34"/>
        </w:rPr>
        <w:t>đa</w:t>
      </w:r>
      <w:r>
        <w:rPr>
          <w:i/>
          <w:color w:val="231F20"/>
          <w:spacing w:val="-8"/>
          <w:sz w:val="34"/>
        </w:rPr>
        <w:t> </w:t>
      </w:r>
      <w:r>
        <w:rPr>
          <w:i/>
          <w:color w:val="231F20"/>
          <w:sz w:val="34"/>
        </w:rPr>
        <w:t>niệm”</w:t>
      </w:r>
      <w:r>
        <w:rPr>
          <w:i/>
          <w:color w:val="231F20"/>
          <w:spacing w:val="-6"/>
          <w:sz w:val="34"/>
        </w:rPr>
        <w:t> </w:t>
      </w:r>
      <w:r>
        <w:rPr>
          <w:color w:val="231F20"/>
          <w:sz w:val="34"/>
        </w:rPr>
        <w:t>(Mãi</w:t>
      </w:r>
      <w:r>
        <w:rPr>
          <w:color w:val="231F20"/>
          <w:spacing w:val="-8"/>
          <w:sz w:val="34"/>
        </w:rPr>
        <w:t> </w:t>
      </w:r>
      <w:r>
        <w:rPr>
          <w:color w:val="231F20"/>
          <w:sz w:val="34"/>
        </w:rPr>
        <w:t>cho</w:t>
      </w:r>
      <w:r>
        <w:rPr>
          <w:color w:val="231F20"/>
          <w:spacing w:val="-8"/>
          <w:sz w:val="34"/>
        </w:rPr>
        <w:t> </w:t>
      </w:r>
      <w:r>
        <w:rPr>
          <w:color w:val="231F20"/>
          <w:sz w:val="34"/>
        </w:rPr>
        <w:t>đến</w:t>
      </w:r>
      <w:r>
        <w:rPr>
          <w:color w:val="231F20"/>
          <w:spacing w:val="-8"/>
          <w:sz w:val="34"/>
        </w:rPr>
        <w:t> </w:t>
      </w:r>
      <w:r>
        <w:rPr>
          <w:color w:val="231F20"/>
          <w:sz w:val="34"/>
        </w:rPr>
        <w:t>một</w:t>
      </w:r>
      <w:r>
        <w:rPr>
          <w:color w:val="231F20"/>
          <w:spacing w:val="-8"/>
          <w:sz w:val="34"/>
        </w:rPr>
        <w:t> </w:t>
      </w:r>
      <w:r>
        <w:rPr>
          <w:color w:val="231F20"/>
          <w:sz w:val="34"/>
        </w:rPr>
        <w:t>niệm </w:t>
      </w:r>
      <w:r>
        <w:rPr>
          <w:color w:val="231F20"/>
          <w:w w:val="105"/>
          <w:sz w:val="34"/>
        </w:rPr>
        <w:t>cuối cùng lúc lâm chung, đó là bậc thượng. Còn bậc hạ thì chưa</w:t>
      </w:r>
      <w:r>
        <w:rPr>
          <w:color w:val="231F20"/>
          <w:spacing w:val="-13"/>
          <w:w w:val="105"/>
          <w:sz w:val="34"/>
        </w:rPr>
        <w:t> </w:t>
      </w:r>
      <w:r>
        <w:rPr>
          <w:color w:val="231F20"/>
          <w:w w:val="105"/>
          <w:sz w:val="34"/>
        </w:rPr>
        <w:t>được</w:t>
      </w:r>
      <w:r>
        <w:rPr>
          <w:color w:val="231F20"/>
          <w:spacing w:val="-13"/>
          <w:w w:val="105"/>
          <w:sz w:val="34"/>
        </w:rPr>
        <w:t> </w:t>
      </w:r>
      <w:r>
        <w:rPr>
          <w:color w:val="231F20"/>
          <w:w w:val="105"/>
          <w:sz w:val="34"/>
        </w:rPr>
        <w:t>như</w:t>
      </w:r>
      <w:r>
        <w:rPr>
          <w:color w:val="231F20"/>
          <w:spacing w:val="-13"/>
          <w:w w:val="105"/>
          <w:sz w:val="34"/>
        </w:rPr>
        <w:t> </w:t>
      </w:r>
      <w:r>
        <w:rPr>
          <w:color w:val="231F20"/>
          <w:w w:val="105"/>
          <w:sz w:val="34"/>
        </w:rPr>
        <w:t>vậy,</w:t>
      </w:r>
      <w:r>
        <w:rPr>
          <w:color w:val="231F20"/>
          <w:spacing w:val="-13"/>
          <w:w w:val="105"/>
          <w:sz w:val="34"/>
        </w:rPr>
        <w:t> </w:t>
      </w:r>
      <w:r>
        <w:rPr>
          <w:color w:val="231F20"/>
          <w:w w:val="105"/>
          <w:sz w:val="34"/>
        </w:rPr>
        <w:t>hoặc</w:t>
      </w:r>
      <w:r>
        <w:rPr>
          <w:color w:val="231F20"/>
          <w:spacing w:val="-13"/>
          <w:w w:val="105"/>
          <w:sz w:val="34"/>
        </w:rPr>
        <w:t> </w:t>
      </w:r>
      <w:r>
        <w:rPr>
          <w:color w:val="231F20"/>
          <w:w w:val="105"/>
          <w:sz w:val="34"/>
        </w:rPr>
        <w:t>vì</w:t>
      </w:r>
      <w:r>
        <w:rPr>
          <w:color w:val="231F20"/>
          <w:spacing w:val="-13"/>
          <w:w w:val="105"/>
          <w:sz w:val="34"/>
        </w:rPr>
        <w:t> </w:t>
      </w:r>
      <w:r>
        <w:rPr>
          <w:color w:val="231F20"/>
          <w:w w:val="105"/>
          <w:sz w:val="34"/>
        </w:rPr>
        <w:t>chướng</w:t>
      </w:r>
      <w:r>
        <w:rPr>
          <w:color w:val="231F20"/>
          <w:spacing w:val="-13"/>
          <w:w w:val="105"/>
          <w:sz w:val="34"/>
        </w:rPr>
        <w:t> </w:t>
      </w:r>
      <w:r>
        <w:rPr>
          <w:color w:val="231F20"/>
          <w:w w:val="105"/>
          <w:sz w:val="34"/>
        </w:rPr>
        <w:t>nặng,</w:t>
      </w:r>
      <w:r>
        <w:rPr>
          <w:color w:val="231F20"/>
          <w:spacing w:val="-13"/>
          <w:w w:val="105"/>
          <w:sz w:val="34"/>
        </w:rPr>
        <w:t> </w:t>
      </w:r>
      <w:r>
        <w:rPr>
          <w:color w:val="231F20"/>
          <w:w w:val="105"/>
          <w:sz w:val="34"/>
        </w:rPr>
        <w:t>hoặc</w:t>
      </w:r>
      <w:r>
        <w:rPr>
          <w:color w:val="231F20"/>
          <w:spacing w:val="-13"/>
          <w:w w:val="105"/>
          <w:sz w:val="34"/>
        </w:rPr>
        <w:t> </w:t>
      </w:r>
      <w:r>
        <w:rPr>
          <w:color w:val="231F20"/>
          <w:w w:val="105"/>
          <w:sz w:val="34"/>
        </w:rPr>
        <w:t>do</w:t>
      </w:r>
      <w:r>
        <w:rPr>
          <w:color w:val="231F20"/>
          <w:spacing w:val="-13"/>
          <w:w w:val="105"/>
          <w:sz w:val="34"/>
        </w:rPr>
        <w:t> </w:t>
      </w:r>
      <w:r>
        <w:rPr>
          <w:color w:val="231F20"/>
          <w:w w:val="105"/>
          <w:sz w:val="34"/>
        </w:rPr>
        <w:t>lắm</w:t>
      </w:r>
      <w:r>
        <w:rPr>
          <w:color w:val="231F20"/>
          <w:spacing w:val="-13"/>
          <w:w w:val="105"/>
          <w:sz w:val="34"/>
        </w:rPr>
        <w:t> </w:t>
      </w:r>
      <w:r>
        <w:rPr>
          <w:color w:val="231F20"/>
          <w:w w:val="105"/>
          <w:sz w:val="34"/>
        </w:rPr>
        <w:t>việc, chẳng rảnh rỗi để niệm nhiều). Đây là nói tới phúc đức.</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pPr>
      <w:r>
        <w:rPr>
          <w:color w:val="231F20"/>
          <w:w w:val="105"/>
        </w:rPr>
        <w:t>Chư vị</w:t>
      </w:r>
      <w:r>
        <w:rPr>
          <w:color w:val="231F20"/>
          <w:spacing w:val="-1"/>
          <w:w w:val="105"/>
        </w:rPr>
        <w:t> </w:t>
      </w:r>
      <w:r>
        <w:rPr>
          <w:color w:val="231F20"/>
          <w:w w:val="105"/>
        </w:rPr>
        <w:t>nhất định phải</w:t>
      </w:r>
      <w:r>
        <w:rPr>
          <w:color w:val="231F20"/>
          <w:spacing w:val="-1"/>
          <w:w w:val="105"/>
        </w:rPr>
        <w:t> </w:t>
      </w:r>
      <w:r>
        <w:rPr>
          <w:color w:val="231F20"/>
          <w:w w:val="105"/>
        </w:rPr>
        <w:t>hiểu phúc</w:t>
      </w:r>
      <w:r>
        <w:rPr>
          <w:color w:val="231F20"/>
          <w:spacing w:val="-1"/>
          <w:w w:val="105"/>
        </w:rPr>
        <w:t> </w:t>
      </w:r>
      <w:r>
        <w:rPr>
          <w:color w:val="231F20"/>
          <w:w w:val="105"/>
        </w:rPr>
        <w:t>đức thật sự là</w:t>
      </w:r>
      <w:r>
        <w:rPr>
          <w:color w:val="231F20"/>
          <w:spacing w:val="-1"/>
          <w:w w:val="105"/>
        </w:rPr>
        <w:t> </w:t>
      </w:r>
      <w:r>
        <w:rPr>
          <w:color w:val="231F20"/>
          <w:w w:val="105"/>
        </w:rPr>
        <w:t>gì? Niệm Phật là phúc đức thật sự. Quý vị suốt ngày từ sáng đến tối Phật</w:t>
      </w:r>
      <w:r>
        <w:rPr>
          <w:color w:val="231F20"/>
          <w:spacing w:val="-10"/>
          <w:w w:val="105"/>
        </w:rPr>
        <w:t> </w:t>
      </w:r>
      <w:r>
        <w:rPr>
          <w:color w:val="231F20"/>
          <w:w w:val="105"/>
        </w:rPr>
        <w:t>hiệu</w:t>
      </w:r>
      <w:r>
        <w:rPr>
          <w:color w:val="231F20"/>
          <w:spacing w:val="-10"/>
          <w:w w:val="105"/>
        </w:rPr>
        <w:t> </w:t>
      </w:r>
      <w:r>
        <w:rPr>
          <w:color w:val="231F20"/>
          <w:w w:val="105"/>
        </w:rPr>
        <w:t>chẳng</w:t>
      </w:r>
      <w:r>
        <w:rPr>
          <w:color w:val="231F20"/>
          <w:spacing w:val="-10"/>
          <w:w w:val="105"/>
        </w:rPr>
        <w:t> </w:t>
      </w:r>
      <w:r>
        <w:rPr>
          <w:color w:val="231F20"/>
          <w:w w:val="105"/>
        </w:rPr>
        <w:t>dứt,</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người</w:t>
      </w:r>
      <w:r>
        <w:rPr>
          <w:color w:val="231F20"/>
          <w:spacing w:val="-10"/>
          <w:w w:val="105"/>
        </w:rPr>
        <w:t> </w:t>
      </w:r>
      <w:r>
        <w:rPr>
          <w:color w:val="231F20"/>
          <w:w w:val="105"/>
        </w:rPr>
        <w:t>đại</w:t>
      </w:r>
      <w:r>
        <w:rPr>
          <w:color w:val="231F20"/>
          <w:spacing w:val="-10"/>
          <w:w w:val="105"/>
        </w:rPr>
        <w:t> </w:t>
      </w:r>
      <w:r>
        <w:rPr>
          <w:color w:val="231F20"/>
          <w:w w:val="105"/>
        </w:rPr>
        <w:t>phúc</w:t>
      </w:r>
      <w:r>
        <w:rPr>
          <w:color w:val="231F20"/>
          <w:spacing w:val="-10"/>
          <w:w w:val="105"/>
        </w:rPr>
        <w:t> </w:t>
      </w:r>
      <w:r>
        <w:rPr>
          <w:color w:val="231F20"/>
          <w:w w:val="105"/>
        </w:rPr>
        <w:t>đức!</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nói</w:t>
      </w:r>
      <w:r>
        <w:rPr>
          <w:color w:val="231F20"/>
          <w:spacing w:val="-10"/>
          <w:w w:val="105"/>
        </w:rPr>
        <w:t> </w:t>
      </w:r>
      <w:r>
        <w:rPr>
          <w:color w:val="231F20"/>
          <w:w w:val="105"/>
        </w:rPr>
        <w:t>là người</w:t>
      </w:r>
      <w:r>
        <w:rPr>
          <w:color w:val="231F20"/>
          <w:spacing w:val="-12"/>
          <w:w w:val="105"/>
        </w:rPr>
        <w:t> </w:t>
      </w:r>
      <w:r>
        <w:rPr>
          <w:color w:val="231F20"/>
          <w:w w:val="105"/>
        </w:rPr>
        <w:t>đại</w:t>
      </w:r>
      <w:r>
        <w:rPr>
          <w:color w:val="231F20"/>
          <w:spacing w:val="-12"/>
          <w:w w:val="105"/>
        </w:rPr>
        <w:t> </w:t>
      </w:r>
      <w:r>
        <w:rPr>
          <w:color w:val="231F20"/>
          <w:w w:val="105"/>
        </w:rPr>
        <w:t>phúc</w:t>
      </w:r>
      <w:r>
        <w:rPr>
          <w:color w:val="231F20"/>
          <w:spacing w:val="-12"/>
          <w:w w:val="105"/>
        </w:rPr>
        <w:t> </w:t>
      </w:r>
      <w:r>
        <w:rPr>
          <w:color w:val="231F20"/>
          <w:w w:val="105"/>
        </w:rPr>
        <w:t>đức?</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Cực</w:t>
      </w:r>
      <w:r>
        <w:rPr>
          <w:color w:val="231F20"/>
          <w:spacing w:val="-12"/>
          <w:w w:val="105"/>
        </w:rPr>
        <w:t> </w:t>
      </w:r>
      <w:r>
        <w:rPr>
          <w:color w:val="231F20"/>
          <w:w w:val="105"/>
        </w:rPr>
        <w:t>Lạc</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chẳng</w:t>
      </w:r>
      <w:r>
        <w:rPr>
          <w:color w:val="231F20"/>
          <w:spacing w:val="-12"/>
          <w:w w:val="105"/>
        </w:rPr>
        <w:t> </w:t>
      </w:r>
      <w:r>
        <w:rPr>
          <w:color w:val="231F20"/>
          <w:w w:val="105"/>
        </w:rPr>
        <w:t>phải là</w:t>
      </w:r>
      <w:r>
        <w:rPr>
          <w:color w:val="231F20"/>
          <w:spacing w:val="-18"/>
          <w:w w:val="105"/>
        </w:rPr>
        <w:t> </w:t>
      </w:r>
      <w:r>
        <w:rPr>
          <w:color w:val="231F20"/>
          <w:w w:val="105"/>
        </w:rPr>
        <w:t>phúc</w:t>
      </w:r>
      <w:r>
        <w:rPr>
          <w:color w:val="231F20"/>
          <w:spacing w:val="-18"/>
          <w:w w:val="105"/>
        </w:rPr>
        <w:t> </w:t>
      </w:r>
      <w:r>
        <w:rPr>
          <w:color w:val="231F20"/>
          <w:w w:val="105"/>
        </w:rPr>
        <w:t>đức</w:t>
      </w:r>
      <w:r>
        <w:rPr>
          <w:color w:val="231F20"/>
          <w:spacing w:val="-18"/>
          <w:w w:val="105"/>
        </w:rPr>
        <w:t> </w:t>
      </w:r>
      <w:r>
        <w:rPr>
          <w:color w:val="231F20"/>
          <w:w w:val="105"/>
        </w:rPr>
        <w:t>tuyệt</w:t>
      </w:r>
      <w:r>
        <w:rPr>
          <w:color w:val="231F20"/>
          <w:spacing w:val="-18"/>
          <w:w w:val="105"/>
        </w:rPr>
        <w:t> </w:t>
      </w:r>
      <w:r>
        <w:rPr>
          <w:color w:val="231F20"/>
          <w:w w:val="105"/>
        </w:rPr>
        <w:t>diệu</w:t>
      </w:r>
      <w:r>
        <w:rPr>
          <w:color w:val="231F20"/>
          <w:spacing w:val="-18"/>
          <w:w w:val="105"/>
        </w:rPr>
        <w:t> </w:t>
      </w:r>
      <w:r>
        <w:rPr>
          <w:color w:val="231F20"/>
          <w:w w:val="105"/>
        </w:rPr>
        <w:t>ư?</w:t>
      </w:r>
      <w:r>
        <w:rPr>
          <w:color w:val="231F20"/>
          <w:spacing w:val="-18"/>
          <w:w w:val="105"/>
        </w:rPr>
        <w:t> </w:t>
      </w:r>
      <w:r>
        <w:rPr>
          <w:color w:val="231F20"/>
          <w:w w:val="105"/>
        </w:rPr>
        <w:t>Chẳng</w:t>
      </w:r>
      <w:r>
        <w:rPr>
          <w:color w:val="231F20"/>
          <w:spacing w:val="-17"/>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đại</w:t>
      </w:r>
      <w:r>
        <w:rPr>
          <w:color w:val="231F20"/>
          <w:spacing w:val="-18"/>
          <w:w w:val="105"/>
        </w:rPr>
        <w:t> </w:t>
      </w:r>
      <w:r>
        <w:rPr>
          <w:color w:val="231F20"/>
          <w:w w:val="105"/>
        </w:rPr>
        <w:t>phúc</w:t>
      </w:r>
      <w:r>
        <w:rPr>
          <w:color w:val="231F20"/>
          <w:spacing w:val="-18"/>
          <w:w w:val="105"/>
        </w:rPr>
        <w:t> </w:t>
      </w:r>
      <w:r>
        <w:rPr>
          <w:color w:val="231F20"/>
          <w:w w:val="105"/>
        </w:rPr>
        <w:t>đức</w:t>
      </w:r>
      <w:r>
        <w:rPr>
          <w:color w:val="231F20"/>
          <w:spacing w:val="-18"/>
          <w:w w:val="105"/>
        </w:rPr>
        <w:t> </w:t>
      </w:r>
      <w:r>
        <w:rPr>
          <w:color w:val="231F20"/>
          <w:w w:val="105"/>
        </w:rPr>
        <w:t>thì</w:t>
      </w:r>
      <w:r>
        <w:rPr>
          <w:color w:val="231F20"/>
          <w:spacing w:val="-18"/>
          <w:w w:val="105"/>
        </w:rPr>
        <w:t> </w:t>
      </w:r>
      <w:r>
        <w:rPr>
          <w:color w:val="231F20"/>
          <w:w w:val="105"/>
        </w:rPr>
        <w:t>làm sao quý vị có thể vãng sinh?</w:t>
      </w:r>
    </w:p>
    <w:p>
      <w:pPr>
        <w:pStyle w:val="BodyText"/>
        <w:spacing w:line="290" w:lineRule="auto" w:before="143"/>
        <w:ind w:left="397" w:right="430"/>
      </w:pPr>
      <w:r>
        <w:rPr>
          <w:color w:val="231F20"/>
          <w:w w:val="105"/>
        </w:rPr>
        <w:t>Suốt ngày từ sáng đến tối niệm câu Phật hiệu này, quý vị</w:t>
      </w:r>
      <w:r>
        <w:rPr>
          <w:color w:val="231F20"/>
          <w:spacing w:val="-7"/>
          <w:w w:val="105"/>
        </w:rPr>
        <w:t> </w:t>
      </w:r>
      <w:r>
        <w:rPr>
          <w:color w:val="231F20"/>
          <w:w w:val="105"/>
        </w:rPr>
        <w:t>càng</w:t>
      </w:r>
      <w:r>
        <w:rPr>
          <w:color w:val="231F20"/>
          <w:spacing w:val="-7"/>
          <w:w w:val="105"/>
        </w:rPr>
        <w:t> </w:t>
      </w:r>
      <w:r>
        <w:rPr>
          <w:color w:val="231F20"/>
          <w:w w:val="105"/>
        </w:rPr>
        <w:t>niệm,</w:t>
      </w:r>
      <w:r>
        <w:rPr>
          <w:color w:val="231F20"/>
          <w:spacing w:val="-7"/>
          <w:w w:val="105"/>
        </w:rPr>
        <w:t> </w:t>
      </w:r>
      <w:r>
        <w:rPr>
          <w:color w:val="231F20"/>
          <w:w w:val="105"/>
        </w:rPr>
        <w:t>phẩm</w:t>
      </w:r>
      <w:r>
        <w:rPr>
          <w:color w:val="231F20"/>
          <w:spacing w:val="-7"/>
          <w:w w:val="105"/>
        </w:rPr>
        <w:t> </w:t>
      </w:r>
      <w:r>
        <w:rPr>
          <w:color w:val="231F20"/>
          <w:w w:val="105"/>
        </w:rPr>
        <w:t>vị</w:t>
      </w:r>
      <w:r>
        <w:rPr>
          <w:color w:val="231F20"/>
          <w:spacing w:val="-7"/>
          <w:w w:val="105"/>
        </w:rPr>
        <w:t> </w:t>
      </w:r>
      <w:r>
        <w:rPr>
          <w:color w:val="231F20"/>
          <w:w w:val="105"/>
        </w:rPr>
        <w:t>càng</w:t>
      </w:r>
      <w:r>
        <w:rPr>
          <w:color w:val="231F20"/>
          <w:spacing w:val="-7"/>
          <w:w w:val="105"/>
        </w:rPr>
        <w:t> </w:t>
      </w:r>
      <w:r>
        <w:rPr>
          <w:color w:val="231F20"/>
          <w:w w:val="105"/>
        </w:rPr>
        <w:t>cao!</w:t>
      </w:r>
      <w:r>
        <w:rPr>
          <w:color w:val="231F20"/>
          <w:spacing w:val="-7"/>
          <w:w w:val="105"/>
        </w:rPr>
        <w:t> </w:t>
      </w:r>
      <w:r>
        <w:rPr>
          <w:color w:val="231F20"/>
          <w:w w:val="105"/>
        </w:rPr>
        <w:t>Như</w:t>
      </w:r>
      <w:r>
        <w:rPr>
          <w:color w:val="231F20"/>
          <w:spacing w:val="-7"/>
          <w:w w:val="105"/>
        </w:rPr>
        <w:t> </w:t>
      </w:r>
      <w:r>
        <w:rPr>
          <w:color w:val="231F20"/>
          <w:w w:val="105"/>
        </w:rPr>
        <w:t>trong</w:t>
      </w:r>
      <w:r>
        <w:rPr>
          <w:color w:val="231F20"/>
          <w:spacing w:val="-8"/>
          <w:w w:val="105"/>
        </w:rPr>
        <w:t> </w:t>
      </w:r>
      <w:r>
        <w:rPr>
          <w:i/>
          <w:color w:val="231F20"/>
          <w:w w:val="105"/>
        </w:rPr>
        <w:t>Thập</w:t>
      </w:r>
      <w:r>
        <w:rPr>
          <w:i/>
          <w:color w:val="231F20"/>
          <w:spacing w:val="-7"/>
          <w:w w:val="105"/>
        </w:rPr>
        <w:t> </w:t>
      </w:r>
      <w:r>
        <w:rPr>
          <w:i/>
          <w:color w:val="231F20"/>
          <w:w w:val="105"/>
        </w:rPr>
        <w:t>Lục</w:t>
      </w:r>
      <w:r>
        <w:rPr>
          <w:i/>
          <w:color w:val="231F20"/>
          <w:spacing w:val="-7"/>
          <w:w w:val="105"/>
        </w:rPr>
        <w:t> </w:t>
      </w:r>
      <w:r>
        <w:rPr>
          <w:i/>
          <w:color w:val="231F20"/>
          <w:w w:val="105"/>
        </w:rPr>
        <w:t>Quán Kinh </w:t>
      </w:r>
      <w:r>
        <w:rPr>
          <w:color w:val="231F20"/>
          <w:w w:val="105"/>
        </w:rPr>
        <w:t>đã nói, trong tương lai quý vị vãng sinh, hoa sen càng ngày càng to!</w:t>
      </w:r>
    </w:p>
    <w:p>
      <w:pPr>
        <w:pStyle w:val="BodyText"/>
        <w:spacing w:line="290" w:lineRule="auto" w:before="142"/>
        <w:ind w:left="397" w:right="430"/>
      </w:pPr>
      <w:r>
        <w:rPr>
          <w:color w:val="231F20"/>
        </w:rPr>
        <w:t>Các thứ trong thế giới Cực Lạc đều giống nhau, chỉ có hoa </w:t>
      </w:r>
      <w:r>
        <w:rPr>
          <w:color w:val="231F20"/>
          <w:w w:val="105"/>
        </w:rPr>
        <w:t>sen</w:t>
      </w:r>
      <w:r>
        <w:rPr>
          <w:color w:val="231F20"/>
          <w:spacing w:val="-7"/>
          <w:w w:val="105"/>
        </w:rPr>
        <w:t> </w:t>
      </w:r>
      <w:r>
        <w:rPr>
          <w:color w:val="231F20"/>
          <w:w w:val="105"/>
        </w:rPr>
        <w:t>khác</w:t>
      </w:r>
      <w:r>
        <w:rPr>
          <w:color w:val="231F20"/>
          <w:spacing w:val="-8"/>
          <w:w w:val="105"/>
        </w:rPr>
        <w:t> </w:t>
      </w:r>
      <w:r>
        <w:rPr>
          <w:color w:val="231F20"/>
          <w:w w:val="105"/>
        </w:rPr>
        <w:t>biệt.</w:t>
      </w:r>
      <w:r>
        <w:rPr>
          <w:color w:val="231F20"/>
          <w:spacing w:val="-8"/>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7"/>
          <w:w w:val="105"/>
        </w:rPr>
        <w:t> </w:t>
      </w:r>
      <w:r>
        <w:rPr>
          <w:color w:val="231F20"/>
          <w:w w:val="105"/>
        </w:rPr>
        <w:t>của</w:t>
      </w:r>
      <w:r>
        <w:rPr>
          <w:color w:val="231F20"/>
          <w:spacing w:val="-7"/>
          <w:w w:val="105"/>
        </w:rPr>
        <w:t> </w:t>
      </w:r>
      <w:r>
        <w:rPr>
          <w:color w:val="231F20"/>
          <w:w w:val="105"/>
        </w:rPr>
        <w:t>mỗi</w:t>
      </w:r>
      <w:r>
        <w:rPr>
          <w:color w:val="231F20"/>
          <w:spacing w:val="-8"/>
          <w:w w:val="105"/>
        </w:rPr>
        <w:t> </w:t>
      </w:r>
      <w:r>
        <w:rPr>
          <w:color w:val="231F20"/>
          <w:w w:val="105"/>
        </w:rPr>
        <w:t>cá</w:t>
      </w:r>
      <w:r>
        <w:rPr>
          <w:color w:val="231F20"/>
          <w:spacing w:val="-7"/>
          <w:w w:val="105"/>
        </w:rPr>
        <w:t> </w:t>
      </w:r>
      <w:r>
        <w:rPr>
          <w:color w:val="231F20"/>
          <w:w w:val="105"/>
        </w:rPr>
        <w:t>nhân </w:t>
      </w:r>
      <w:r>
        <w:rPr>
          <w:color w:val="231F20"/>
          <w:w w:val="110"/>
        </w:rPr>
        <w:t>khác</w:t>
      </w:r>
      <w:r>
        <w:rPr>
          <w:color w:val="231F20"/>
          <w:spacing w:val="-1"/>
          <w:w w:val="110"/>
        </w:rPr>
        <w:t> </w:t>
      </w:r>
      <w:r>
        <w:rPr>
          <w:color w:val="231F20"/>
          <w:w w:val="110"/>
        </w:rPr>
        <w:t>nhau,</w:t>
      </w:r>
      <w:r>
        <w:rPr>
          <w:color w:val="231F20"/>
          <w:spacing w:val="-1"/>
          <w:w w:val="110"/>
        </w:rPr>
        <w:t> </w:t>
      </w:r>
      <w:r>
        <w:rPr>
          <w:color w:val="231F20"/>
          <w:w w:val="110"/>
        </w:rPr>
        <w:t>nên</w:t>
      </w:r>
      <w:r>
        <w:rPr>
          <w:color w:val="231F20"/>
          <w:spacing w:val="-1"/>
          <w:w w:val="110"/>
        </w:rPr>
        <w:t> </w:t>
      </w:r>
      <w:r>
        <w:rPr>
          <w:color w:val="231F20"/>
          <w:w w:val="110"/>
        </w:rPr>
        <w:t>hoa</w:t>
      </w:r>
      <w:r>
        <w:rPr>
          <w:color w:val="231F20"/>
          <w:spacing w:val="-1"/>
          <w:w w:val="110"/>
        </w:rPr>
        <w:t> </w:t>
      </w:r>
      <w:r>
        <w:rPr>
          <w:color w:val="231F20"/>
          <w:w w:val="110"/>
        </w:rPr>
        <w:t>sen</w:t>
      </w:r>
      <w:r>
        <w:rPr>
          <w:color w:val="231F20"/>
          <w:spacing w:val="-1"/>
          <w:w w:val="110"/>
        </w:rPr>
        <w:t> </w:t>
      </w:r>
      <w:r>
        <w:rPr>
          <w:color w:val="231F20"/>
          <w:w w:val="110"/>
        </w:rPr>
        <w:t>lớn</w:t>
      </w:r>
      <w:r>
        <w:rPr>
          <w:color w:val="231F20"/>
          <w:spacing w:val="-1"/>
          <w:w w:val="110"/>
        </w:rPr>
        <w:t> </w:t>
      </w:r>
      <w:r>
        <w:rPr>
          <w:color w:val="231F20"/>
          <w:w w:val="110"/>
        </w:rPr>
        <w:t>hay</w:t>
      </w:r>
      <w:r>
        <w:rPr>
          <w:color w:val="231F20"/>
          <w:spacing w:val="-1"/>
          <w:w w:val="110"/>
        </w:rPr>
        <w:t> </w:t>
      </w:r>
      <w:r>
        <w:rPr>
          <w:color w:val="231F20"/>
          <w:w w:val="110"/>
        </w:rPr>
        <w:t>nhỏ</w:t>
      </w:r>
      <w:r>
        <w:rPr>
          <w:color w:val="231F20"/>
          <w:spacing w:val="-1"/>
          <w:w w:val="110"/>
        </w:rPr>
        <w:t> </w:t>
      </w:r>
      <w:r>
        <w:rPr>
          <w:color w:val="231F20"/>
          <w:w w:val="110"/>
        </w:rPr>
        <w:t>khác</w:t>
      </w:r>
      <w:r>
        <w:rPr>
          <w:color w:val="231F20"/>
          <w:spacing w:val="-1"/>
          <w:w w:val="110"/>
        </w:rPr>
        <w:t> </w:t>
      </w:r>
      <w:r>
        <w:rPr>
          <w:color w:val="231F20"/>
          <w:w w:val="110"/>
        </w:rPr>
        <w:t>nhau,</w:t>
      </w:r>
      <w:r>
        <w:rPr>
          <w:color w:val="231F20"/>
          <w:spacing w:val="-1"/>
          <w:w w:val="110"/>
        </w:rPr>
        <w:t> </w:t>
      </w:r>
      <w:r>
        <w:rPr>
          <w:color w:val="231F20"/>
          <w:w w:val="110"/>
        </w:rPr>
        <w:t>ánh</w:t>
      </w:r>
      <w:r>
        <w:rPr>
          <w:color w:val="231F20"/>
          <w:spacing w:val="-1"/>
          <w:w w:val="110"/>
        </w:rPr>
        <w:t> </w:t>
      </w:r>
      <w:r>
        <w:rPr>
          <w:color w:val="231F20"/>
          <w:w w:val="110"/>
        </w:rPr>
        <w:t>sáng </w:t>
      </w:r>
      <w:r>
        <w:rPr>
          <w:color w:val="231F20"/>
          <w:w w:val="105"/>
        </w:rPr>
        <w:t>và màu sắc của mỗi hoa sen khác biệt. Do vậy, người trong </w:t>
      </w:r>
      <w:r>
        <w:rPr>
          <w:color w:val="231F20"/>
          <w:w w:val="110"/>
        </w:rPr>
        <w:t>thế</w:t>
      </w:r>
      <w:r>
        <w:rPr>
          <w:color w:val="231F20"/>
          <w:spacing w:val="-4"/>
          <w:w w:val="110"/>
        </w:rPr>
        <w:t> </w:t>
      </w:r>
      <w:r>
        <w:rPr>
          <w:color w:val="231F20"/>
          <w:w w:val="110"/>
        </w:rPr>
        <w:t>giới</w:t>
      </w:r>
      <w:r>
        <w:rPr>
          <w:color w:val="231F20"/>
          <w:spacing w:val="-4"/>
          <w:w w:val="110"/>
        </w:rPr>
        <w:t> </w:t>
      </w:r>
      <w:r>
        <w:rPr>
          <w:color w:val="231F20"/>
          <w:w w:val="110"/>
        </w:rPr>
        <w:t>Cực</w:t>
      </w:r>
      <w:r>
        <w:rPr>
          <w:color w:val="231F20"/>
          <w:spacing w:val="-4"/>
          <w:w w:val="110"/>
        </w:rPr>
        <w:t> </w:t>
      </w:r>
      <w:r>
        <w:rPr>
          <w:color w:val="231F20"/>
          <w:w w:val="110"/>
        </w:rPr>
        <w:t>Lạc</w:t>
      </w:r>
      <w:r>
        <w:rPr>
          <w:color w:val="231F20"/>
          <w:spacing w:val="-4"/>
          <w:w w:val="110"/>
        </w:rPr>
        <w:t> </w:t>
      </w:r>
      <w:r>
        <w:rPr>
          <w:color w:val="231F20"/>
          <w:w w:val="110"/>
        </w:rPr>
        <w:t>thấy</w:t>
      </w:r>
      <w:r>
        <w:rPr>
          <w:color w:val="231F20"/>
          <w:spacing w:val="-4"/>
          <w:w w:val="110"/>
        </w:rPr>
        <w:t> </w:t>
      </w:r>
      <w:r>
        <w:rPr>
          <w:color w:val="231F20"/>
          <w:w w:val="110"/>
        </w:rPr>
        <w:t>rất</w:t>
      </w:r>
      <w:r>
        <w:rPr>
          <w:color w:val="231F20"/>
          <w:spacing w:val="-4"/>
          <w:w w:val="110"/>
        </w:rPr>
        <w:t> </w:t>
      </w:r>
      <w:r>
        <w:rPr>
          <w:color w:val="231F20"/>
          <w:w w:val="110"/>
        </w:rPr>
        <w:t>rõ</w:t>
      </w:r>
      <w:r>
        <w:rPr>
          <w:color w:val="231F20"/>
          <w:spacing w:val="-4"/>
          <w:w w:val="110"/>
        </w:rPr>
        <w:t> </w:t>
      </w:r>
      <w:r>
        <w:rPr>
          <w:color w:val="231F20"/>
          <w:w w:val="110"/>
        </w:rPr>
        <w:t>ràng,</w:t>
      </w:r>
      <w:r>
        <w:rPr>
          <w:color w:val="231F20"/>
          <w:spacing w:val="-4"/>
          <w:w w:val="110"/>
        </w:rPr>
        <w:t> </w:t>
      </w:r>
      <w:r>
        <w:rPr>
          <w:color w:val="231F20"/>
          <w:w w:val="110"/>
        </w:rPr>
        <w:t>người</w:t>
      </w:r>
      <w:r>
        <w:rPr>
          <w:color w:val="231F20"/>
          <w:spacing w:val="-4"/>
          <w:w w:val="110"/>
        </w:rPr>
        <w:t> </w:t>
      </w:r>
      <w:r>
        <w:rPr>
          <w:color w:val="231F20"/>
          <w:w w:val="110"/>
        </w:rPr>
        <w:t>trong</w:t>
      </w:r>
      <w:r>
        <w:rPr>
          <w:color w:val="231F20"/>
          <w:spacing w:val="-4"/>
          <w:w w:val="110"/>
        </w:rPr>
        <w:t> </w:t>
      </w:r>
      <w:r>
        <w:rPr>
          <w:color w:val="231F20"/>
          <w:w w:val="110"/>
        </w:rPr>
        <w:t>hoa</w:t>
      </w:r>
      <w:r>
        <w:rPr>
          <w:color w:val="231F20"/>
          <w:spacing w:val="-4"/>
          <w:w w:val="110"/>
        </w:rPr>
        <w:t> </w:t>
      </w:r>
      <w:r>
        <w:rPr>
          <w:color w:val="231F20"/>
          <w:w w:val="110"/>
        </w:rPr>
        <w:t>sen</w:t>
      </w:r>
      <w:r>
        <w:rPr>
          <w:color w:val="231F20"/>
          <w:spacing w:val="-4"/>
          <w:w w:val="110"/>
        </w:rPr>
        <w:t> </w:t>
      </w:r>
      <w:r>
        <w:rPr>
          <w:color w:val="231F20"/>
          <w:w w:val="110"/>
        </w:rPr>
        <w:t>ấy còn</w:t>
      </w:r>
      <w:r>
        <w:rPr>
          <w:color w:val="231F20"/>
          <w:spacing w:val="-21"/>
          <w:w w:val="110"/>
        </w:rPr>
        <w:t> </w:t>
      </w:r>
      <w:r>
        <w:rPr>
          <w:color w:val="231F20"/>
          <w:w w:val="110"/>
        </w:rPr>
        <w:t>chưa</w:t>
      </w:r>
      <w:r>
        <w:rPr>
          <w:color w:val="231F20"/>
          <w:spacing w:val="-21"/>
          <w:w w:val="110"/>
        </w:rPr>
        <w:t> </w:t>
      </w:r>
      <w:r>
        <w:rPr>
          <w:color w:val="231F20"/>
          <w:w w:val="110"/>
        </w:rPr>
        <w:t>sinh</w:t>
      </w:r>
      <w:r>
        <w:rPr>
          <w:color w:val="231F20"/>
          <w:spacing w:val="-21"/>
          <w:w w:val="110"/>
        </w:rPr>
        <w:t> </w:t>
      </w:r>
      <w:r>
        <w:rPr>
          <w:color w:val="231F20"/>
          <w:w w:val="110"/>
        </w:rPr>
        <w:t>về,</w:t>
      </w:r>
      <w:r>
        <w:rPr>
          <w:color w:val="231F20"/>
          <w:spacing w:val="-21"/>
          <w:w w:val="110"/>
        </w:rPr>
        <w:t> </w:t>
      </w:r>
      <w:r>
        <w:rPr>
          <w:color w:val="231F20"/>
          <w:w w:val="110"/>
        </w:rPr>
        <w:t>nhưng</w:t>
      </w:r>
      <w:r>
        <w:rPr>
          <w:color w:val="231F20"/>
          <w:spacing w:val="-21"/>
          <w:w w:val="110"/>
        </w:rPr>
        <w:t> </w:t>
      </w:r>
      <w:r>
        <w:rPr>
          <w:color w:val="231F20"/>
          <w:w w:val="110"/>
        </w:rPr>
        <w:t>đã</w:t>
      </w:r>
      <w:r>
        <w:rPr>
          <w:color w:val="231F20"/>
          <w:spacing w:val="-20"/>
          <w:w w:val="110"/>
        </w:rPr>
        <w:t> </w:t>
      </w:r>
      <w:r>
        <w:rPr>
          <w:color w:val="231F20"/>
          <w:w w:val="110"/>
        </w:rPr>
        <w:t>thấy</w:t>
      </w:r>
      <w:r>
        <w:rPr>
          <w:color w:val="231F20"/>
          <w:spacing w:val="-21"/>
          <w:w w:val="110"/>
        </w:rPr>
        <w:t> </w:t>
      </w:r>
      <w:r>
        <w:rPr>
          <w:color w:val="231F20"/>
          <w:w w:val="110"/>
        </w:rPr>
        <w:t>hoa</w:t>
      </w:r>
      <w:r>
        <w:rPr>
          <w:color w:val="231F20"/>
          <w:spacing w:val="-21"/>
          <w:w w:val="110"/>
        </w:rPr>
        <w:t> </w:t>
      </w:r>
      <w:r>
        <w:rPr>
          <w:color w:val="231F20"/>
          <w:w w:val="110"/>
        </w:rPr>
        <w:t>sen</w:t>
      </w:r>
      <w:r>
        <w:rPr>
          <w:color w:val="231F20"/>
          <w:spacing w:val="-21"/>
          <w:w w:val="110"/>
        </w:rPr>
        <w:t> </w:t>
      </w:r>
      <w:r>
        <w:rPr>
          <w:color w:val="231F20"/>
          <w:w w:val="110"/>
        </w:rPr>
        <w:t>trước,</w:t>
      </w:r>
      <w:r>
        <w:rPr>
          <w:color w:val="231F20"/>
          <w:spacing w:val="-21"/>
          <w:w w:val="110"/>
        </w:rPr>
        <w:t> </w:t>
      </w:r>
      <w:r>
        <w:rPr>
          <w:color w:val="231F20"/>
          <w:w w:val="110"/>
        </w:rPr>
        <w:t>tức</w:t>
      </w:r>
      <w:r>
        <w:rPr>
          <w:color w:val="231F20"/>
          <w:spacing w:val="-21"/>
          <w:w w:val="110"/>
        </w:rPr>
        <w:t> </w:t>
      </w:r>
      <w:r>
        <w:rPr>
          <w:color w:val="231F20"/>
          <w:w w:val="110"/>
        </w:rPr>
        <w:t>là</w:t>
      </w:r>
      <w:r>
        <w:rPr>
          <w:color w:val="231F20"/>
          <w:spacing w:val="-21"/>
          <w:w w:val="110"/>
        </w:rPr>
        <w:t> </w:t>
      </w:r>
      <w:r>
        <w:rPr>
          <w:color w:val="231F20"/>
          <w:w w:val="110"/>
        </w:rPr>
        <w:t>thấy hoa</w:t>
      </w:r>
      <w:r>
        <w:rPr>
          <w:color w:val="231F20"/>
          <w:spacing w:val="-4"/>
          <w:w w:val="110"/>
        </w:rPr>
        <w:t> </w:t>
      </w:r>
      <w:r>
        <w:rPr>
          <w:color w:val="231F20"/>
          <w:w w:val="110"/>
        </w:rPr>
        <w:t>sen</w:t>
      </w:r>
      <w:r>
        <w:rPr>
          <w:color w:val="231F20"/>
          <w:spacing w:val="-4"/>
          <w:w w:val="110"/>
        </w:rPr>
        <w:t> </w:t>
      </w:r>
      <w:r>
        <w:rPr>
          <w:color w:val="231F20"/>
          <w:w w:val="110"/>
        </w:rPr>
        <w:t>trong</w:t>
      </w:r>
      <w:r>
        <w:rPr>
          <w:color w:val="231F20"/>
          <w:spacing w:val="-4"/>
          <w:w w:val="110"/>
        </w:rPr>
        <w:t> </w:t>
      </w:r>
      <w:r>
        <w:rPr>
          <w:color w:val="231F20"/>
          <w:w w:val="110"/>
        </w:rPr>
        <w:t>ao</w:t>
      </w:r>
      <w:r>
        <w:rPr>
          <w:color w:val="231F20"/>
          <w:spacing w:val="-4"/>
          <w:w w:val="110"/>
        </w:rPr>
        <w:t> </w:t>
      </w:r>
      <w:r>
        <w:rPr>
          <w:color w:val="231F20"/>
          <w:w w:val="110"/>
        </w:rPr>
        <w:t>bảy</w:t>
      </w:r>
      <w:r>
        <w:rPr>
          <w:color w:val="231F20"/>
          <w:spacing w:val="-4"/>
          <w:w w:val="110"/>
        </w:rPr>
        <w:t> </w:t>
      </w:r>
      <w:r>
        <w:rPr>
          <w:color w:val="231F20"/>
          <w:w w:val="110"/>
        </w:rPr>
        <w:t>báu,</w:t>
      </w:r>
      <w:r>
        <w:rPr>
          <w:color w:val="231F20"/>
          <w:spacing w:val="-4"/>
          <w:w w:val="110"/>
        </w:rPr>
        <w:t> </w:t>
      </w:r>
      <w:r>
        <w:rPr>
          <w:color w:val="231F20"/>
          <w:w w:val="110"/>
        </w:rPr>
        <w:t>thấy</w:t>
      </w:r>
      <w:r>
        <w:rPr>
          <w:color w:val="231F20"/>
          <w:spacing w:val="-4"/>
          <w:w w:val="110"/>
        </w:rPr>
        <w:t> </w:t>
      </w:r>
      <w:r>
        <w:rPr>
          <w:color w:val="231F20"/>
          <w:w w:val="110"/>
        </w:rPr>
        <w:t>hoa</w:t>
      </w:r>
      <w:r>
        <w:rPr>
          <w:color w:val="231F20"/>
          <w:spacing w:val="-4"/>
          <w:w w:val="110"/>
        </w:rPr>
        <w:t> </w:t>
      </w:r>
      <w:r>
        <w:rPr>
          <w:color w:val="231F20"/>
          <w:w w:val="110"/>
        </w:rPr>
        <w:t>ấy,</w:t>
      </w:r>
      <w:r>
        <w:rPr>
          <w:color w:val="231F20"/>
          <w:spacing w:val="-4"/>
          <w:w w:val="110"/>
        </w:rPr>
        <w:t> </w:t>
      </w:r>
      <w:r>
        <w:rPr>
          <w:color w:val="231F20"/>
          <w:w w:val="110"/>
        </w:rPr>
        <w:t>liền</w:t>
      </w:r>
      <w:r>
        <w:rPr>
          <w:color w:val="231F20"/>
          <w:spacing w:val="-5"/>
          <w:w w:val="110"/>
        </w:rPr>
        <w:t> </w:t>
      </w:r>
      <w:r>
        <w:rPr>
          <w:color w:val="231F20"/>
          <w:w w:val="110"/>
        </w:rPr>
        <w:t>biết</w:t>
      </w:r>
      <w:r>
        <w:rPr>
          <w:color w:val="231F20"/>
          <w:spacing w:val="-4"/>
          <w:w w:val="110"/>
        </w:rPr>
        <w:t> </w:t>
      </w:r>
      <w:r>
        <w:rPr>
          <w:color w:val="231F20"/>
          <w:w w:val="110"/>
        </w:rPr>
        <w:t>công</w:t>
      </w:r>
      <w:r>
        <w:rPr>
          <w:color w:val="231F20"/>
          <w:spacing w:val="-4"/>
          <w:w w:val="110"/>
        </w:rPr>
        <w:t> </w:t>
      </w:r>
      <w:r>
        <w:rPr>
          <w:color w:val="231F20"/>
          <w:w w:val="110"/>
        </w:rPr>
        <w:t>phu niệm</w:t>
      </w:r>
      <w:r>
        <w:rPr>
          <w:color w:val="231F20"/>
          <w:spacing w:val="-14"/>
          <w:w w:val="110"/>
        </w:rPr>
        <w:t> </w:t>
      </w:r>
      <w:r>
        <w:rPr>
          <w:color w:val="231F20"/>
          <w:w w:val="110"/>
        </w:rPr>
        <w:t>Phật</w:t>
      </w:r>
      <w:r>
        <w:rPr>
          <w:color w:val="231F20"/>
          <w:spacing w:val="-14"/>
          <w:w w:val="110"/>
        </w:rPr>
        <w:t> </w:t>
      </w:r>
      <w:r>
        <w:rPr>
          <w:color w:val="231F20"/>
          <w:w w:val="110"/>
        </w:rPr>
        <w:t>của</w:t>
      </w:r>
      <w:r>
        <w:rPr>
          <w:color w:val="231F20"/>
          <w:spacing w:val="-14"/>
          <w:w w:val="110"/>
        </w:rPr>
        <w:t> </w:t>
      </w:r>
      <w:r>
        <w:rPr>
          <w:color w:val="231F20"/>
          <w:w w:val="110"/>
        </w:rPr>
        <w:t>người</w:t>
      </w:r>
      <w:r>
        <w:rPr>
          <w:color w:val="231F20"/>
          <w:spacing w:val="-14"/>
          <w:w w:val="110"/>
        </w:rPr>
        <w:t> </w:t>
      </w:r>
      <w:r>
        <w:rPr>
          <w:color w:val="231F20"/>
          <w:w w:val="110"/>
        </w:rPr>
        <w:t>ấy</w:t>
      </w:r>
      <w:r>
        <w:rPr>
          <w:color w:val="231F20"/>
          <w:spacing w:val="-14"/>
          <w:w w:val="110"/>
        </w:rPr>
        <w:t> </w:t>
      </w:r>
      <w:r>
        <w:rPr>
          <w:color w:val="231F20"/>
          <w:w w:val="110"/>
        </w:rPr>
        <w:t>khá</w:t>
      </w:r>
      <w:r>
        <w:rPr>
          <w:color w:val="231F20"/>
          <w:spacing w:val="-14"/>
          <w:w w:val="110"/>
        </w:rPr>
        <w:t> </w:t>
      </w:r>
      <w:r>
        <w:rPr>
          <w:color w:val="231F20"/>
          <w:w w:val="110"/>
        </w:rPr>
        <w:t>lắm,</w:t>
      </w:r>
      <w:r>
        <w:rPr>
          <w:color w:val="231F20"/>
          <w:spacing w:val="-14"/>
          <w:w w:val="110"/>
        </w:rPr>
        <w:t> </w:t>
      </w:r>
      <w:r>
        <w:rPr>
          <w:color w:val="231F20"/>
          <w:w w:val="110"/>
        </w:rPr>
        <w:t>hay</w:t>
      </w:r>
      <w:r>
        <w:rPr>
          <w:color w:val="231F20"/>
          <w:spacing w:val="-14"/>
          <w:w w:val="110"/>
        </w:rPr>
        <w:t> </w:t>
      </w:r>
      <w:r>
        <w:rPr>
          <w:color w:val="231F20"/>
          <w:w w:val="110"/>
        </w:rPr>
        <w:t>công</w:t>
      </w:r>
      <w:r>
        <w:rPr>
          <w:color w:val="231F20"/>
          <w:spacing w:val="-14"/>
          <w:w w:val="110"/>
        </w:rPr>
        <w:t> </w:t>
      </w:r>
      <w:r>
        <w:rPr>
          <w:color w:val="231F20"/>
          <w:w w:val="110"/>
        </w:rPr>
        <w:t>phu</w:t>
      </w:r>
      <w:r>
        <w:rPr>
          <w:color w:val="231F20"/>
          <w:spacing w:val="-14"/>
          <w:w w:val="110"/>
        </w:rPr>
        <w:t> </w:t>
      </w:r>
      <w:r>
        <w:rPr>
          <w:color w:val="231F20"/>
          <w:w w:val="110"/>
        </w:rPr>
        <w:t>niệm</w:t>
      </w:r>
      <w:r>
        <w:rPr>
          <w:color w:val="231F20"/>
          <w:spacing w:val="-14"/>
          <w:w w:val="110"/>
        </w:rPr>
        <w:t> </w:t>
      </w:r>
      <w:r>
        <w:rPr>
          <w:color w:val="231F20"/>
          <w:w w:val="110"/>
        </w:rPr>
        <w:t>Phật của</w:t>
      </w:r>
      <w:r>
        <w:rPr>
          <w:color w:val="231F20"/>
          <w:spacing w:val="-9"/>
          <w:w w:val="110"/>
        </w:rPr>
        <w:t> </w:t>
      </w:r>
      <w:r>
        <w:rPr>
          <w:color w:val="231F20"/>
          <w:w w:val="110"/>
        </w:rPr>
        <w:t>người</w:t>
      </w:r>
      <w:r>
        <w:rPr>
          <w:color w:val="231F20"/>
          <w:spacing w:val="-10"/>
          <w:w w:val="110"/>
        </w:rPr>
        <w:t> </w:t>
      </w:r>
      <w:r>
        <w:rPr>
          <w:color w:val="231F20"/>
          <w:w w:val="110"/>
        </w:rPr>
        <w:t>ấy</w:t>
      </w:r>
      <w:r>
        <w:rPr>
          <w:color w:val="231F20"/>
          <w:spacing w:val="-10"/>
          <w:w w:val="110"/>
        </w:rPr>
        <w:t> </w:t>
      </w:r>
      <w:r>
        <w:rPr>
          <w:color w:val="231F20"/>
          <w:w w:val="110"/>
        </w:rPr>
        <w:t>dở</w:t>
      </w:r>
      <w:r>
        <w:rPr>
          <w:color w:val="231F20"/>
          <w:spacing w:val="-9"/>
          <w:w w:val="110"/>
        </w:rPr>
        <w:t> </w:t>
      </w:r>
      <w:r>
        <w:rPr>
          <w:color w:val="231F20"/>
          <w:w w:val="110"/>
        </w:rPr>
        <w:t>hơn</w:t>
      </w:r>
      <w:r>
        <w:rPr>
          <w:color w:val="231F20"/>
          <w:spacing w:val="-9"/>
          <w:w w:val="110"/>
        </w:rPr>
        <w:t> </w:t>
      </w:r>
      <w:r>
        <w:rPr>
          <w:color w:val="231F20"/>
          <w:w w:val="110"/>
        </w:rPr>
        <w:t>một</w:t>
      </w:r>
      <w:r>
        <w:rPr>
          <w:color w:val="231F20"/>
          <w:spacing w:val="-10"/>
          <w:w w:val="110"/>
        </w:rPr>
        <w:t> </w:t>
      </w:r>
      <w:r>
        <w:rPr>
          <w:color w:val="231F20"/>
          <w:w w:val="110"/>
        </w:rPr>
        <w:t>chút,</w:t>
      </w:r>
      <w:r>
        <w:rPr>
          <w:color w:val="231F20"/>
          <w:spacing w:val="-10"/>
          <w:w w:val="110"/>
        </w:rPr>
        <w:t> </w:t>
      </w:r>
      <w:r>
        <w:rPr>
          <w:color w:val="231F20"/>
          <w:w w:val="110"/>
        </w:rPr>
        <w:t>họ</w:t>
      </w:r>
      <w:r>
        <w:rPr>
          <w:color w:val="231F20"/>
          <w:spacing w:val="-10"/>
          <w:w w:val="110"/>
        </w:rPr>
        <w:t> </w:t>
      </w:r>
      <w:r>
        <w:rPr>
          <w:color w:val="231F20"/>
          <w:w w:val="110"/>
        </w:rPr>
        <w:t>đều</w:t>
      </w:r>
      <w:r>
        <w:rPr>
          <w:color w:val="231F20"/>
          <w:spacing w:val="-9"/>
          <w:w w:val="110"/>
        </w:rPr>
        <w:t> </w:t>
      </w:r>
      <w:r>
        <w:rPr>
          <w:color w:val="231F20"/>
          <w:w w:val="110"/>
        </w:rPr>
        <w:t>có</w:t>
      </w:r>
      <w:r>
        <w:rPr>
          <w:color w:val="231F20"/>
          <w:spacing w:val="-10"/>
          <w:w w:val="110"/>
        </w:rPr>
        <w:t> </w:t>
      </w:r>
      <w:r>
        <w:rPr>
          <w:color w:val="231F20"/>
          <w:w w:val="110"/>
        </w:rPr>
        <w:t>thể</w:t>
      </w:r>
      <w:r>
        <w:rPr>
          <w:color w:val="231F20"/>
          <w:spacing w:val="-10"/>
          <w:w w:val="110"/>
        </w:rPr>
        <w:t> </w:t>
      </w:r>
      <w:r>
        <w:rPr>
          <w:color w:val="231F20"/>
          <w:w w:val="110"/>
        </w:rPr>
        <w:t>thấy</w:t>
      </w:r>
      <w:r>
        <w:rPr>
          <w:color w:val="231F20"/>
          <w:spacing w:val="-10"/>
          <w:w w:val="110"/>
        </w:rPr>
        <w:t> </w:t>
      </w:r>
      <w:r>
        <w:rPr>
          <w:color w:val="231F20"/>
          <w:w w:val="110"/>
        </w:rPr>
        <w:t>rõ</w:t>
      </w:r>
      <w:r>
        <w:rPr>
          <w:color w:val="231F20"/>
          <w:spacing w:val="-9"/>
          <w:w w:val="110"/>
        </w:rPr>
        <w:t> </w:t>
      </w:r>
      <w:r>
        <w:rPr>
          <w:color w:val="231F20"/>
          <w:w w:val="110"/>
        </w:rPr>
        <w:t>ràng từ nơi ấy.</w:t>
      </w:r>
    </w:p>
    <w:p>
      <w:pPr>
        <w:pStyle w:val="BodyText"/>
        <w:spacing w:line="290" w:lineRule="auto" w:before="144"/>
        <w:ind w:left="397" w:right="427"/>
      </w:pPr>
      <w:r>
        <w:rPr>
          <w:color w:val="231F20"/>
          <w:w w:val="105"/>
        </w:rPr>
        <w:t>Hoa</w:t>
      </w:r>
      <w:r>
        <w:rPr>
          <w:color w:val="231F20"/>
          <w:spacing w:val="-18"/>
          <w:w w:val="105"/>
        </w:rPr>
        <w:t> </w:t>
      </w:r>
      <w:r>
        <w:rPr>
          <w:color w:val="231F20"/>
          <w:w w:val="105"/>
        </w:rPr>
        <w:t>sen</w:t>
      </w:r>
      <w:r>
        <w:rPr>
          <w:color w:val="231F20"/>
          <w:spacing w:val="-18"/>
          <w:w w:val="105"/>
        </w:rPr>
        <w:t> </w:t>
      </w:r>
      <w:r>
        <w:rPr>
          <w:color w:val="231F20"/>
          <w:w w:val="105"/>
        </w:rPr>
        <w:t>to,</w:t>
      </w:r>
      <w:r>
        <w:rPr>
          <w:color w:val="231F20"/>
          <w:spacing w:val="-18"/>
          <w:w w:val="105"/>
        </w:rPr>
        <w:t> </w:t>
      </w:r>
      <w:r>
        <w:rPr>
          <w:color w:val="231F20"/>
          <w:w w:val="105"/>
        </w:rPr>
        <w:t>ánh</w:t>
      </w:r>
      <w:r>
        <w:rPr>
          <w:color w:val="231F20"/>
          <w:spacing w:val="-19"/>
          <w:w w:val="105"/>
        </w:rPr>
        <w:t> </w:t>
      </w:r>
      <w:r>
        <w:rPr>
          <w:color w:val="231F20"/>
          <w:w w:val="105"/>
        </w:rPr>
        <w:t>sáng</w:t>
      </w:r>
      <w:r>
        <w:rPr>
          <w:color w:val="231F20"/>
          <w:spacing w:val="-18"/>
          <w:w w:val="105"/>
        </w:rPr>
        <w:t> </w:t>
      </w:r>
      <w:r>
        <w:rPr>
          <w:color w:val="231F20"/>
          <w:w w:val="105"/>
        </w:rPr>
        <w:t>và</w:t>
      </w:r>
      <w:r>
        <w:rPr>
          <w:color w:val="231F20"/>
          <w:spacing w:val="-19"/>
          <w:w w:val="105"/>
        </w:rPr>
        <w:t> </w:t>
      </w:r>
      <w:r>
        <w:rPr>
          <w:color w:val="231F20"/>
          <w:w w:val="105"/>
        </w:rPr>
        <w:t>màu</w:t>
      </w:r>
      <w:r>
        <w:rPr>
          <w:color w:val="231F20"/>
          <w:spacing w:val="-18"/>
          <w:w w:val="105"/>
        </w:rPr>
        <w:t> </w:t>
      </w:r>
      <w:r>
        <w:rPr>
          <w:color w:val="231F20"/>
          <w:w w:val="105"/>
        </w:rPr>
        <w:t>sắc</w:t>
      </w:r>
      <w:r>
        <w:rPr>
          <w:color w:val="231F20"/>
          <w:spacing w:val="-18"/>
          <w:w w:val="105"/>
        </w:rPr>
        <w:t> </w:t>
      </w:r>
      <w:r>
        <w:rPr>
          <w:color w:val="231F20"/>
          <w:w w:val="105"/>
        </w:rPr>
        <w:t>tốt</w:t>
      </w:r>
      <w:r>
        <w:rPr>
          <w:color w:val="231F20"/>
          <w:spacing w:val="-18"/>
          <w:w w:val="105"/>
        </w:rPr>
        <w:t> </w:t>
      </w:r>
      <w:r>
        <w:rPr>
          <w:color w:val="231F20"/>
          <w:w w:val="105"/>
        </w:rPr>
        <w:t>đẹp,</w:t>
      </w:r>
      <w:r>
        <w:rPr>
          <w:color w:val="231F20"/>
          <w:spacing w:val="-18"/>
          <w:w w:val="105"/>
        </w:rPr>
        <w:t> </w:t>
      </w:r>
      <w:r>
        <w:rPr>
          <w:color w:val="231F20"/>
          <w:w w:val="105"/>
        </w:rPr>
        <w:t>chắc</w:t>
      </w:r>
      <w:r>
        <w:rPr>
          <w:color w:val="231F20"/>
          <w:spacing w:val="-18"/>
          <w:w w:val="105"/>
        </w:rPr>
        <w:t> </w:t>
      </w:r>
      <w:r>
        <w:rPr>
          <w:color w:val="231F20"/>
          <w:w w:val="105"/>
        </w:rPr>
        <w:t>chắn</w:t>
      </w:r>
      <w:r>
        <w:rPr>
          <w:color w:val="231F20"/>
          <w:spacing w:val="-18"/>
          <w:w w:val="105"/>
        </w:rPr>
        <w:t> </w:t>
      </w:r>
      <w:r>
        <w:rPr>
          <w:color w:val="231F20"/>
          <w:w w:val="105"/>
        </w:rPr>
        <w:t>người </w:t>
      </w:r>
      <w:r>
        <w:rPr>
          <w:color w:val="231F20"/>
          <w:spacing w:val="-2"/>
          <w:w w:val="110"/>
        </w:rPr>
        <w:t>ấy</w:t>
      </w:r>
      <w:r>
        <w:rPr>
          <w:color w:val="231F20"/>
          <w:spacing w:val="-22"/>
          <w:w w:val="110"/>
        </w:rPr>
        <w:t> </w:t>
      </w:r>
      <w:r>
        <w:rPr>
          <w:color w:val="231F20"/>
          <w:spacing w:val="-2"/>
          <w:w w:val="110"/>
        </w:rPr>
        <w:t>đến</w:t>
      </w:r>
      <w:r>
        <w:rPr>
          <w:color w:val="231F20"/>
          <w:spacing w:val="-21"/>
          <w:w w:val="110"/>
        </w:rPr>
        <w:t> </w:t>
      </w:r>
      <w:r>
        <w:rPr>
          <w:color w:val="231F20"/>
          <w:spacing w:val="-2"/>
          <w:w w:val="110"/>
        </w:rPr>
        <w:t>thế</w:t>
      </w:r>
      <w:r>
        <w:rPr>
          <w:color w:val="231F20"/>
          <w:spacing w:val="-21"/>
          <w:w w:val="110"/>
        </w:rPr>
        <w:t> </w:t>
      </w:r>
      <w:r>
        <w:rPr>
          <w:color w:val="231F20"/>
          <w:spacing w:val="-2"/>
          <w:w w:val="110"/>
        </w:rPr>
        <w:t>giới</w:t>
      </w:r>
      <w:r>
        <w:rPr>
          <w:color w:val="231F20"/>
          <w:spacing w:val="-22"/>
          <w:w w:val="110"/>
        </w:rPr>
        <w:t> </w:t>
      </w:r>
      <w:r>
        <w:rPr>
          <w:color w:val="231F20"/>
          <w:spacing w:val="-2"/>
          <w:w w:val="110"/>
        </w:rPr>
        <w:t>Tây</w:t>
      </w:r>
      <w:r>
        <w:rPr>
          <w:color w:val="231F20"/>
          <w:spacing w:val="-21"/>
          <w:w w:val="110"/>
        </w:rPr>
        <w:t> </w:t>
      </w:r>
      <w:r>
        <w:rPr>
          <w:color w:val="231F20"/>
          <w:spacing w:val="-2"/>
          <w:w w:val="110"/>
        </w:rPr>
        <w:t>Phương</w:t>
      </w:r>
      <w:r>
        <w:rPr>
          <w:color w:val="231F20"/>
          <w:spacing w:val="-21"/>
          <w:w w:val="110"/>
        </w:rPr>
        <w:t> </w:t>
      </w:r>
      <w:r>
        <w:rPr>
          <w:color w:val="231F20"/>
          <w:spacing w:val="-2"/>
          <w:w w:val="110"/>
        </w:rPr>
        <w:t>Cực</w:t>
      </w:r>
      <w:r>
        <w:rPr>
          <w:color w:val="231F20"/>
          <w:spacing w:val="-21"/>
          <w:w w:val="110"/>
        </w:rPr>
        <w:t> </w:t>
      </w:r>
      <w:r>
        <w:rPr>
          <w:color w:val="231F20"/>
          <w:spacing w:val="-2"/>
          <w:w w:val="110"/>
        </w:rPr>
        <w:t>Lạc</w:t>
      </w:r>
      <w:r>
        <w:rPr>
          <w:color w:val="231F20"/>
          <w:spacing w:val="-22"/>
          <w:w w:val="110"/>
        </w:rPr>
        <w:t> </w:t>
      </w:r>
      <w:r>
        <w:rPr>
          <w:color w:val="231F20"/>
          <w:spacing w:val="-2"/>
          <w:w w:val="110"/>
        </w:rPr>
        <w:t>thành</w:t>
      </w:r>
      <w:r>
        <w:rPr>
          <w:color w:val="231F20"/>
          <w:spacing w:val="-21"/>
          <w:w w:val="110"/>
        </w:rPr>
        <w:t> </w:t>
      </w:r>
      <w:r>
        <w:rPr>
          <w:color w:val="231F20"/>
          <w:spacing w:val="-2"/>
          <w:w w:val="110"/>
        </w:rPr>
        <w:t>Phật</w:t>
      </w:r>
      <w:r>
        <w:rPr>
          <w:color w:val="231F20"/>
          <w:spacing w:val="-21"/>
          <w:w w:val="110"/>
        </w:rPr>
        <w:t> </w:t>
      </w:r>
      <w:r>
        <w:rPr>
          <w:color w:val="231F20"/>
          <w:spacing w:val="-2"/>
          <w:w w:val="110"/>
        </w:rPr>
        <w:t>rất</w:t>
      </w:r>
      <w:r>
        <w:rPr>
          <w:color w:val="231F20"/>
          <w:spacing w:val="-22"/>
          <w:w w:val="110"/>
        </w:rPr>
        <w:t> </w:t>
      </w:r>
      <w:r>
        <w:rPr>
          <w:color w:val="231F20"/>
          <w:spacing w:val="-2"/>
          <w:w w:val="110"/>
        </w:rPr>
        <w:t>nhanh, </w:t>
      </w:r>
      <w:r>
        <w:rPr>
          <w:color w:val="231F20"/>
          <w:w w:val="110"/>
        </w:rPr>
        <w:t>vận</w:t>
      </w:r>
      <w:r>
        <w:rPr>
          <w:color w:val="231F20"/>
          <w:spacing w:val="-16"/>
          <w:w w:val="110"/>
        </w:rPr>
        <w:t> </w:t>
      </w:r>
      <w:r>
        <w:rPr>
          <w:color w:val="231F20"/>
          <w:w w:val="110"/>
        </w:rPr>
        <w:t>dụng</w:t>
      </w:r>
      <w:r>
        <w:rPr>
          <w:color w:val="231F20"/>
          <w:spacing w:val="-15"/>
          <w:w w:val="110"/>
        </w:rPr>
        <w:t> </w:t>
      </w:r>
      <w:r>
        <w:rPr>
          <w:color w:val="231F20"/>
          <w:w w:val="110"/>
        </w:rPr>
        <w:t>công</w:t>
      </w:r>
      <w:r>
        <w:rPr>
          <w:color w:val="231F20"/>
          <w:spacing w:val="-16"/>
          <w:w w:val="110"/>
        </w:rPr>
        <w:t> </w:t>
      </w:r>
      <w:r>
        <w:rPr>
          <w:color w:val="231F20"/>
          <w:w w:val="110"/>
        </w:rPr>
        <w:t>phu</w:t>
      </w:r>
      <w:r>
        <w:rPr>
          <w:color w:val="231F20"/>
          <w:spacing w:val="-16"/>
          <w:w w:val="110"/>
        </w:rPr>
        <w:t> </w:t>
      </w:r>
      <w:r>
        <w:rPr>
          <w:color w:val="231F20"/>
          <w:w w:val="110"/>
        </w:rPr>
        <w:t>sâu</w:t>
      </w:r>
      <w:r>
        <w:rPr>
          <w:color w:val="231F20"/>
          <w:spacing w:val="-15"/>
          <w:w w:val="110"/>
        </w:rPr>
        <w:t> </w:t>
      </w:r>
      <w:r>
        <w:rPr>
          <w:color w:val="231F20"/>
          <w:w w:val="110"/>
        </w:rPr>
        <w:t>xa</w:t>
      </w:r>
      <w:r>
        <w:rPr>
          <w:color w:val="231F20"/>
          <w:spacing w:val="-16"/>
          <w:w w:val="110"/>
        </w:rPr>
        <w:t> </w:t>
      </w:r>
      <w:r>
        <w:rPr>
          <w:color w:val="231F20"/>
          <w:w w:val="110"/>
        </w:rPr>
        <w:t>mà!</w:t>
      </w:r>
    </w:p>
    <w:p>
      <w:pPr>
        <w:pStyle w:val="BodyText"/>
        <w:spacing w:line="290" w:lineRule="auto" w:before="142"/>
        <w:ind w:left="397" w:right="431"/>
      </w:pPr>
      <w:r>
        <w:rPr>
          <w:color w:val="231F20"/>
          <w:w w:val="105"/>
        </w:rPr>
        <w:t>Trong kinh, đức Phật dạy: Tu hành một ngày trong thế giới</w:t>
      </w:r>
      <w:r>
        <w:rPr>
          <w:color w:val="231F20"/>
          <w:spacing w:val="24"/>
          <w:w w:val="105"/>
        </w:rPr>
        <w:t> </w:t>
      </w:r>
      <w:r>
        <w:rPr>
          <w:color w:val="231F20"/>
          <w:w w:val="105"/>
        </w:rPr>
        <w:t>Sa</w:t>
      </w:r>
      <w:r>
        <w:rPr>
          <w:color w:val="231F20"/>
          <w:spacing w:val="25"/>
          <w:w w:val="105"/>
        </w:rPr>
        <w:t> </w:t>
      </w:r>
      <w:r>
        <w:rPr>
          <w:color w:val="231F20"/>
          <w:w w:val="105"/>
        </w:rPr>
        <w:t>Bà</w:t>
      </w:r>
      <w:r>
        <w:rPr>
          <w:color w:val="231F20"/>
          <w:spacing w:val="25"/>
          <w:w w:val="105"/>
        </w:rPr>
        <w:t> </w:t>
      </w:r>
      <w:r>
        <w:rPr>
          <w:color w:val="231F20"/>
          <w:w w:val="105"/>
        </w:rPr>
        <w:t>bằng</w:t>
      </w:r>
      <w:r>
        <w:rPr>
          <w:color w:val="231F20"/>
          <w:spacing w:val="25"/>
          <w:w w:val="105"/>
        </w:rPr>
        <w:t> </w:t>
      </w:r>
      <w:r>
        <w:rPr>
          <w:color w:val="231F20"/>
          <w:w w:val="105"/>
        </w:rPr>
        <w:t>tu</w:t>
      </w:r>
      <w:r>
        <w:rPr>
          <w:color w:val="231F20"/>
          <w:spacing w:val="25"/>
          <w:w w:val="105"/>
        </w:rPr>
        <w:t> </w:t>
      </w:r>
      <w:r>
        <w:rPr>
          <w:color w:val="231F20"/>
          <w:w w:val="105"/>
        </w:rPr>
        <w:t>hành</w:t>
      </w:r>
      <w:r>
        <w:rPr>
          <w:color w:val="231F20"/>
          <w:spacing w:val="24"/>
          <w:w w:val="105"/>
        </w:rPr>
        <w:t> </w:t>
      </w:r>
      <w:r>
        <w:rPr>
          <w:color w:val="231F20"/>
          <w:w w:val="105"/>
        </w:rPr>
        <w:t>một</w:t>
      </w:r>
      <w:r>
        <w:rPr>
          <w:color w:val="231F20"/>
          <w:spacing w:val="25"/>
          <w:w w:val="105"/>
        </w:rPr>
        <w:t> </w:t>
      </w:r>
      <w:r>
        <w:rPr>
          <w:color w:val="231F20"/>
          <w:w w:val="105"/>
        </w:rPr>
        <w:t>trăm</w:t>
      </w:r>
      <w:r>
        <w:rPr>
          <w:color w:val="231F20"/>
          <w:spacing w:val="25"/>
          <w:w w:val="105"/>
        </w:rPr>
        <w:t> </w:t>
      </w:r>
      <w:r>
        <w:rPr>
          <w:color w:val="231F20"/>
          <w:w w:val="105"/>
        </w:rPr>
        <w:t>năm</w:t>
      </w:r>
      <w:r>
        <w:rPr>
          <w:color w:val="231F20"/>
          <w:spacing w:val="25"/>
          <w:w w:val="105"/>
        </w:rPr>
        <w:t> </w:t>
      </w:r>
      <w:r>
        <w:rPr>
          <w:color w:val="231F20"/>
          <w:w w:val="105"/>
        </w:rPr>
        <w:t>trong</w:t>
      </w:r>
      <w:r>
        <w:rPr>
          <w:color w:val="231F20"/>
          <w:spacing w:val="25"/>
          <w:w w:val="105"/>
        </w:rPr>
        <w:t> </w:t>
      </w:r>
      <w:r>
        <w:rPr>
          <w:color w:val="231F20"/>
          <w:w w:val="105"/>
        </w:rPr>
        <w:t>thế</w:t>
      </w:r>
      <w:r>
        <w:rPr>
          <w:color w:val="231F20"/>
          <w:spacing w:val="24"/>
          <w:w w:val="105"/>
        </w:rPr>
        <w:t> </w:t>
      </w:r>
      <w:r>
        <w:rPr>
          <w:color w:val="231F20"/>
          <w:w w:val="105"/>
        </w:rPr>
        <w:t>giới</w:t>
      </w:r>
      <w:r>
        <w:rPr>
          <w:color w:val="231F20"/>
          <w:spacing w:val="25"/>
          <w:w w:val="105"/>
        </w:rPr>
        <w:t> </w:t>
      </w:r>
      <w:r>
        <w:rPr>
          <w:color w:val="231F20"/>
          <w:spacing w:val="-5"/>
          <w:w w:val="105"/>
        </w:rPr>
        <w:t>Tây</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1" w:firstLine="0"/>
      </w:pPr>
      <w:r>
        <w:rPr>
          <w:color w:val="231F20"/>
          <w:w w:val="105"/>
        </w:rPr>
        <w:t>Phương Cực Lạc. Thế giới này khá lắm, giúp cho chúng ta </w:t>
      </w:r>
      <w:r>
        <w:rPr>
          <w:color w:val="231F20"/>
          <w:w w:val="110"/>
        </w:rPr>
        <w:t>thành tựu rất nhanh, còn sang thế giới Tây Phương Cực Lạc, thành tựu thong thả, ở nơi đây rất nhanh.</w:t>
      </w:r>
    </w:p>
    <w:p>
      <w:pPr>
        <w:pStyle w:val="BodyText"/>
        <w:spacing w:line="295" w:lineRule="auto" w:before="137"/>
        <w:ind w:left="113" w:right="709"/>
      </w:pPr>
      <w:r>
        <w:rPr>
          <w:color w:val="231F20"/>
          <w:w w:val="105"/>
        </w:rPr>
        <w:t>Cái hay của thế giới Tây Phương là thọ mạng dài, vô lượng thọ, chẳng bị mê khi cách ấm, thành tựu trong một đời. Thế gian này sóng gió quá lớn, thoạt chìm, thoạt nổi đời đời kiếp kiếp, cho nên khổ nhiều, vui ít. Nhưng nếu tu hành thì nơi đây đúng là tu hành tốt đẹp, thời thời, khắc khắc, từng phút, từng giây đều khảo nghiệm công phu của quý vị.</w:t>
      </w:r>
    </w:p>
    <w:p>
      <w:pPr>
        <w:pStyle w:val="BodyText"/>
        <w:spacing w:line="295" w:lineRule="auto" w:before="129"/>
        <w:ind w:left="113" w:right="708"/>
      </w:pPr>
      <w:r>
        <w:rPr>
          <w:color w:val="231F20"/>
          <w:w w:val="105"/>
        </w:rPr>
        <w:t>Quyết</w:t>
      </w:r>
      <w:r>
        <w:rPr>
          <w:color w:val="231F20"/>
          <w:w w:val="105"/>
        </w:rPr>
        <w:t> định</w:t>
      </w:r>
      <w:r>
        <w:rPr>
          <w:color w:val="231F20"/>
          <w:w w:val="105"/>
        </w:rPr>
        <w:t> chẳng</w:t>
      </w:r>
      <w:r>
        <w:rPr>
          <w:color w:val="231F20"/>
          <w:w w:val="105"/>
        </w:rPr>
        <w:t> sinh</w:t>
      </w:r>
      <w:r>
        <w:rPr>
          <w:color w:val="231F20"/>
          <w:w w:val="105"/>
        </w:rPr>
        <w:t> phiền</w:t>
      </w:r>
      <w:r>
        <w:rPr>
          <w:color w:val="231F20"/>
          <w:w w:val="105"/>
        </w:rPr>
        <w:t> não,</w:t>
      </w:r>
      <w:r>
        <w:rPr>
          <w:color w:val="231F20"/>
          <w:w w:val="105"/>
        </w:rPr>
        <w:t> trong</w:t>
      </w:r>
      <w:r>
        <w:rPr>
          <w:color w:val="231F20"/>
          <w:w w:val="105"/>
        </w:rPr>
        <w:t> thuận</w:t>
      </w:r>
      <w:r>
        <w:rPr>
          <w:color w:val="231F20"/>
          <w:w w:val="105"/>
        </w:rPr>
        <w:t> cảnh chẳng tham luyến, phải đoạn cái tâm tham luyến ấy, trong nghịch cảnh chẳng oán hận. Nói cách khác, trong thuận cảnh</w:t>
      </w:r>
      <w:r>
        <w:rPr>
          <w:color w:val="231F20"/>
          <w:w w:val="105"/>
        </w:rPr>
        <w:t> hay</w:t>
      </w:r>
      <w:r>
        <w:rPr>
          <w:color w:val="231F20"/>
          <w:w w:val="105"/>
        </w:rPr>
        <w:t> nghịch</w:t>
      </w:r>
      <w:r>
        <w:rPr>
          <w:color w:val="231F20"/>
          <w:w w:val="105"/>
        </w:rPr>
        <w:t> cảnh,</w:t>
      </w:r>
      <w:r>
        <w:rPr>
          <w:color w:val="231F20"/>
          <w:w w:val="105"/>
        </w:rPr>
        <w:t> bất</w:t>
      </w:r>
      <w:r>
        <w:rPr>
          <w:color w:val="231F20"/>
          <w:w w:val="105"/>
        </w:rPr>
        <w:t> luận</w:t>
      </w:r>
      <w:r>
        <w:rPr>
          <w:color w:val="231F20"/>
          <w:w w:val="105"/>
        </w:rPr>
        <w:t> hoàn</w:t>
      </w:r>
      <w:r>
        <w:rPr>
          <w:color w:val="231F20"/>
          <w:w w:val="105"/>
        </w:rPr>
        <w:t> cảnh</w:t>
      </w:r>
      <w:r>
        <w:rPr>
          <w:color w:val="231F20"/>
          <w:w w:val="105"/>
        </w:rPr>
        <w:t> nhân</w:t>
      </w:r>
      <w:r>
        <w:rPr>
          <w:color w:val="231F20"/>
          <w:w w:val="105"/>
        </w:rPr>
        <w:t> sự</w:t>
      </w:r>
      <w:r>
        <w:rPr>
          <w:color w:val="231F20"/>
          <w:w w:val="105"/>
        </w:rPr>
        <w:t> với nhau, hay hoàn cảnh vật chất. Tu gì? Tu thanh tịnh, bình đẳng.</w:t>
      </w:r>
      <w:r>
        <w:rPr>
          <w:color w:val="231F20"/>
          <w:spacing w:val="40"/>
          <w:w w:val="105"/>
        </w:rPr>
        <w:t> </w:t>
      </w:r>
      <w:r>
        <w:rPr>
          <w:color w:val="231F20"/>
          <w:w w:val="105"/>
        </w:rPr>
        <w:t>Giác</w:t>
      </w:r>
      <w:r>
        <w:rPr>
          <w:color w:val="231F20"/>
          <w:spacing w:val="40"/>
          <w:w w:val="105"/>
        </w:rPr>
        <w:t> </w:t>
      </w:r>
      <w:r>
        <w:rPr>
          <w:color w:val="231F20"/>
          <w:w w:val="105"/>
        </w:rPr>
        <w:t>chẳng</w:t>
      </w:r>
      <w:r>
        <w:rPr>
          <w:color w:val="231F20"/>
          <w:spacing w:val="40"/>
          <w:w w:val="105"/>
        </w:rPr>
        <w:t> </w:t>
      </w:r>
      <w:r>
        <w:rPr>
          <w:color w:val="231F20"/>
          <w:w w:val="105"/>
        </w:rPr>
        <w:t>cần</w:t>
      </w:r>
      <w:r>
        <w:rPr>
          <w:color w:val="231F20"/>
          <w:spacing w:val="40"/>
          <w:w w:val="105"/>
        </w:rPr>
        <w:t> </w:t>
      </w:r>
      <w:r>
        <w:rPr>
          <w:color w:val="231F20"/>
          <w:w w:val="105"/>
        </w:rPr>
        <w:t>nhắc</w:t>
      </w:r>
      <w:r>
        <w:rPr>
          <w:color w:val="231F20"/>
          <w:spacing w:val="40"/>
          <w:w w:val="105"/>
        </w:rPr>
        <w:t> </w:t>
      </w:r>
      <w:r>
        <w:rPr>
          <w:color w:val="231F20"/>
          <w:w w:val="105"/>
        </w:rPr>
        <w:t>tới,</w:t>
      </w:r>
      <w:r>
        <w:rPr>
          <w:color w:val="231F20"/>
          <w:spacing w:val="40"/>
          <w:w w:val="105"/>
        </w:rPr>
        <w:t> </w:t>
      </w:r>
      <w:r>
        <w:rPr>
          <w:color w:val="231F20"/>
          <w:w w:val="105"/>
        </w:rPr>
        <w:t>hễ</w:t>
      </w:r>
      <w:r>
        <w:rPr>
          <w:color w:val="231F20"/>
          <w:spacing w:val="40"/>
          <w:w w:val="105"/>
        </w:rPr>
        <w:t> </w:t>
      </w:r>
      <w:r>
        <w:rPr>
          <w:color w:val="231F20"/>
          <w:w w:val="105"/>
        </w:rPr>
        <w:t>thanh</w:t>
      </w:r>
      <w:r>
        <w:rPr>
          <w:color w:val="231F20"/>
          <w:spacing w:val="40"/>
          <w:w w:val="105"/>
        </w:rPr>
        <w:t> </w:t>
      </w:r>
      <w:r>
        <w:rPr>
          <w:color w:val="231F20"/>
          <w:w w:val="105"/>
        </w:rPr>
        <w:t>tịnh</w:t>
      </w:r>
      <w:r>
        <w:rPr>
          <w:color w:val="231F20"/>
          <w:spacing w:val="40"/>
          <w:w w:val="105"/>
        </w:rPr>
        <w:t> </w:t>
      </w:r>
      <w:r>
        <w:rPr>
          <w:color w:val="231F20"/>
          <w:w w:val="105"/>
        </w:rPr>
        <w:t>bình</w:t>
      </w:r>
      <w:r>
        <w:rPr>
          <w:color w:val="231F20"/>
          <w:spacing w:val="40"/>
          <w:w w:val="105"/>
        </w:rPr>
        <w:t> </w:t>
      </w:r>
      <w:r>
        <w:rPr>
          <w:color w:val="231F20"/>
          <w:w w:val="105"/>
        </w:rPr>
        <w:t>đẳng sẽ tự nhiên giác. Đạo lý này tương ứng với “chuyển thức thành trí” của Pháp Tướng Tông.</w:t>
      </w:r>
    </w:p>
    <w:p>
      <w:pPr>
        <w:pStyle w:val="BodyText"/>
        <w:spacing w:line="295" w:lineRule="auto" w:before="128"/>
        <w:ind w:left="113" w:right="715"/>
      </w:pPr>
      <w:r>
        <w:rPr>
          <w:color w:val="231F20"/>
        </w:rPr>
        <w:t>Tướng Tông nói “chuyển thức thành trí” là </w:t>
      </w:r>
      <w:r>
        <w:rPr>
          <w:i/>
          <w:color w:val="231F20"/>
        </w:rPr>
        <w:t>“lục, thất nhân thượng chuyển. Ngũ, bát quả thượng chuyển” </w:t>
      </w:r>
      <w:r>
        <w:rPr>
          <w:color w:val="231F20"/>
        </w:rPr>
        <w:t>(chuyển thức thứ sáu và thứ bảy trong khi tu nhân; chuyển năm thức trước và thức thứ tám nơi quả). Chuyển thức thứ sáu, tức Ý Thức, thành Diệu Quán Sát Trí, đó là tâm thanh tịnh. Chuyển thức thứ bảy thành Bình Đẳng Tính Trí, tức là thức thứ bảy chẳng còn phân biệt, bình đẳng sẽ hiện tiền. Giác là chuyển nơi quả.</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2"/>
      </w:pPr>
      <w:r>
        <w:rPr>
          <w:color w:val="231F20"/>
          <w:w w:val="105"/>
        </w:rPr>
        <w:t>Do vậy, chúng ta phải xem trọng tu thanh tịnh và bình đẳng;</w:t>
      </w:r>
      <w:r>
        <w:rPr>
          <w:color w:val="231F20"/>
          <w:spacing w:val="-5"/>
          <w:w w:val="105"/>
        </w:rPr>
        <w:t> </w:t>
      </w:r>
      <w:r>
        <w:rPr>
          <w:color w:val="231F20"/>
          <w:w w:val="105"/>
        </w:rPr>
        <w:t>nghĩa</w:t>
      </w:r>
      <w:r>
        <w:rPr>
          <w:color w:val="231F20"/>
          <w:spacing w:val="-6"/>
          <w:w w:val="105"/>
        </w:rPr>
        <w:t> </w:t>
      </w:r>
      <w:r>
        <w:rPr>
          <w:color w:val="231F20"/>
          <w:w w:val="105"/>
        </w:rPr>
        <w:t>là</w:t>
      </w:r>
      <w:r>
        <w:rPr>
          <w:color w:val="231F20"/>
          <w:spacing w:val="-6"/>
          <w:w w:val="105"/>
        </w:rPr>
        <w:t> </w:t>
      </w:r>
      <w:r>
        <w:rPr>
          <w:color w:val="231F20"/>
          <w:w w:val="105"/>
        </w:rPr>
        <w:t>thức</w:t>
      </w:r>
      <w:r>
        <w:rPr>
          <w:color w:val="231F20"/>
          <w:spacing w:val="-6"/>
          <w:w w:val="105"/>
        </w:rPr>
        <w:t> </w:t>
      </w:r>
      <w:r>
        <w:rPr>
          <w:color w:val="231F20"/>
          <w:w w:val="105"/>
        </w:rPr>
        <w:t>thứ</w:t>
      </w:r>
      <w:r>
        <w:rPr>
          <w:color w:val="231F20"/>
          <w:spacing w:val="-6"/>
          <w:w w:val="105"/>
        </w:rPr>
        <w:t> </w:t>
      </w:r>
      <w:r>
        <w:rPr>
          <w:color w:val="231F20"/>
          <w:w w:val="105"/>
        </w:rPr>
        <w:t>sáu</w:t>
      </w:r>
      <w:r>
        <w:rPr>
          <w:color w:val="231F20"/>
          <w:spacing w:val="-5"/>
          <w:w w:val="105"/>
        </w:rPr>
        <w:t> </w:t>
      </w:r>
      <w:r>
        <w:rPr>
          <w:color w:val="231F20"/>
          <w:w w:val="105"/>
        </w:rPr>
        <w:t>và</w:t>
      </w:r>
      <w:r>
        <w:rPr>
          <w:color w:val="231F20"/>
          <w:spacing w:val="-6"/>
          <w:w w:val="105"/>
        </w:rPr>
        <w:t> </w:t>
      </w:r>
      <w:r>
        <w:rPr>
          <w:color w:val="231F20"/>
          <w:w w:val="105"/>
        </w:rPr>
        <w:t>thức</w:t>
      </w:r>
      <w:r>
        <w:rPr>
          <w:color w:val="231F20"/>
          <w:spacing w:val="-6"/>
          <w:w w:val="105"/>
        </w:rPr>
        <w:t> </w:t>
      </w:r>
      <w:r>
        <w:rPr>
          <w:color w:val="231F20"/>
          <w:w w:val="105"/>
        </w:rPr>
        <w:t>thứ</w:t>
      </w:r>
      <w:r>
        <w:rPr>
          <w:color w:val="231F20"/>
          <w:spacing w:val="-6"/>
          <w:w w:val="105"/>
        </w:rPr>
        <w:t> </w:t>
      </w:r>
      <w:r>
        <w:rPr>
          <w:color w:val="231F20"/>
          <w:w w:val="105"/>
        </w:rPr>
        <w:t>bảy</w:t>
      </w:r>
      <w:r>
        <w:rPr>
          <w:color w:val="231F20"/>
          <w:spacing w:val="-6"/>
          <w:w w:val="105"/>
        </w:rPr>
        <w:t> </w:t>
      </w:r>
      <w:r>
        <w:rPr>
          <w:color w:val="231F20"/>
          <w:w w:val="105"/>
        </w:rPr>
        <w:t>đã</w:t>
      </w:r>
      <w:r>
        <w:rPr>
          <w:color w:val="231F20"/>
          <w:spacing w:val="-5"/>
          <w:w w:val="105"/>
        </w:rPr>
        <w:t> </w:t>
      </w:r>
      <w:r>
        <w:rPr>
          <w:color w:val="231F20"/>
          <w:w w:val="105"/>
        </w:rPr>
        <w:t>chuyển,</w:t>
      </w:r>
      <w:r>
        <w:rPr>
          <w:color w:val="231F20"/>
          <w:spacing w:val="-6"/>
          <w:w w:val="105"/>
        </w:rPr>
        <w:t> </w:t>
      </w:r>
      <w:r>
        <w:rPr>
          <w:color w:val="231F20"/>
          <w:w w:val="105"/>
        </w:rPr>
        <w:t>thức thứ tám và năm thức trước sẽ chuyển theo. Chúng ta dùng phương</w:t>
      </w:r>
      <w:r>
        <w:rPr>
          <w:color w:val="231F20"/>
          <w:spacing w:val="-8"/>
          <w:w w:val="105"/>
        </w:rPr>
        <w:t> </w:t>
      </w:r>
      <w:r>
        <w:rPr>
          <w:color w:val="231F20"/>
          <w:w w:val="105"/>
        </w:rPr>
        <w:t>pháp</w:t>
      </w:r>
      <w:r>
        <w:rPr>
          <w:color w:val="231F20"/>
          <w:spacing w:val="-8"/>
          <w:w w:val="105"/>
        </w:rPr>
        <w:t> </w:t>
      </w:r>
      <w:r>
        <w:rPr>
          <w:color w:val="231F20"/>
          <w:w w:val="105"/>
        </w:rPr>
        <w:t>gì</w:t>
      </w:r>
      <w:r>
        <w:rPr>
          <w:color w:val="231F20"/>
          <w:spacing w:val="-8"/>
          <w:w w:val="105"/>
        </w:rPr>
        <w:t> </w:t>
      </w:r>
      <w:r>
        <w:rPr>
          <w:color w:val="231F20"/>
          <w:w w:val="105"/>
        </w:rPr>
        <w:t>để</w:t>
      </w:r>
      <w:r>
        <w:rPr>
          <w:color w:val="231F20"/>
          <w:spacing w:val="-6"/>
          <w:w w:val="105"/>
        </w:rPr>
        <w:t> </w:t>
      </w:r>
      <w:r>
        <w:rPr>
          <w:color w:val="231F20"/>
          <w:w w:val="105"/>
        </w:rPr>
        <w:t>chuyển?</w:t>
      </w:r>
      <w:r>
        <w:rPr>
          <w:color w:val="231F20"/>
          <w:spacing w:val="-7"/>
          <w:w w:val="105"/>
        </w:rPr>
        <w:t> </w:t>
      </w:r>
      <w:r>
        <w:rPr>
          <w:color w:val="231F20"/>
          <w:w w:val="105"/>
        </w:rPr>
        <w:t>Dùng</w:t>
      </w:r>
      <w:r>
        <w:rPr>
          <w:color w:val="231F20"/>
          <w:spacing w:val="-6"/>
          <w:w w:val="105"/>
        </w:rPr>
        <w:t> </w:t>
      </w:r>
      <w:r>
        <w:rPr>
          <w:color w:val="231F20"/>
          <w:w w:val="105"/>
        </w:rPr>
        <w:t>một</w:t>
      </w:r>
      <w:r>
        <w:rPr>
          <w:color w:val="231F20"/>
          <w:spacing w:val="-8"/>
          <w:w w:val="105"/>
        </w:rPr>
        <w:t> </w:t>
      </w:r>
      <w:r>
        <w:rPr>
          <w:color w:val="231F20"/>
          <w:w w:val="105"/>
        </w:rPr>
        <w:t>câu</w:t>
      </w:r>
      <w:r>
        <w:rPr>
          <w:color w:val="231F20"/>
          <w:spacing w:val="-6"/>
          <w:w w:val="105"/>
        </w:rPr>
        <w:t> </w:t>
      </w:r>
      <w:r>
        <w:rPr>
          <w:color w:val="231F20"/>
          <w:w w:val="105"/>
        </w:rPr>
        <w:t>Phật</w:t>
      </w:r>
      <w:r>
        <w:rPr>
          <w:color w:val="231F20"/>
          <w:spacing w:val="-7"/>
          <w:w w:val="105"/>
        </w:rPr>
        <w:t> </w:t>
      </w:r>
      <w:r>
        <w:rPr>
          <w:color w:val="231F20"/>
          <w:w w:val="105"/>
        </w:rPr>
        <w:t>hiệu</w:t>
      </w:r>
      <w:r>
        <w:rPr>
          <w:color w:val="231F20"/>
          <w:spacing w:val="-6"/>
          <w:w w:val="105"/>
        </w:rPr>
        <w:t> </w:t>
      </w:r>
      <w:r>
        <w:rPr>
          <w:color w:val="231F20"/>
          <w:w w:val="105"/>
        </w:rPr>
        <w:t>này!</w:t>
      </w:r>
    </w:p>
    <w:p>
      <w:pPr>
        <w:pStyle w:val="BodyText"/>
        <w:spacing w:line="295" w:lineRule="auto" w:before="135"/>
        <w:ind w:left="397" w:right="429"/>
      </w:pPr>
      <w:r>
        <w:rPr>
          <w:color w:val="231F20"/>
          <w:w w:val="105"/>
        </w:rPr>
        <w:t>Trong thuận cảnh mới có một tí tham niệm dấy lên, bèn A Di Đà Phật, chuyển niệm ấy thành A Di Đà Phật. Trong </w:t>
      </w:r>
      <w:r>
        <w:rPr>
          <w:color w:val="231F20"/>
        </w:rPr>
        <w:t>nghịch cảnh mới có một tí oán hận, bèn A Di Đà Phật, chuyển </w:t>
      </w:r>
      <w:r>
        <w:rPr>
          <w:color w:val="231F20"/>
          <w:w w:val="105"/>
        </w:rPr>
        <w:t>toàn</w:t>
      </w:r>
      <w:r>
        <w:rPr>
          <w:color w:val="231F20"/>
          <w:spacing w:val="-5"/>
          <w:w w:val="105"/>
        </w:rPr>
        <w:t> </w:t>
      </w:r>
      <w:r>
        <w:rPr>
          <w:color w:val="231F20"/>
          <w:w w:val="105"/>
        </w:rPr>
        <w:t>bộ</w:t>
      </w:r>
      <w:r>
        <w:rPr>
          <w:color w:val="231F20"/>
          <w:spacing w:val="-5"/>
          <w:w w:val="105"/>
        </w:rPr>
        <w:t> </w:t>
      </w:r>
      <w:r>
        <w:rPr>
          <w:color w:val="231F20"/>
          <w:w w:val="105"/>
        </w:rPr>
        <w:t>thành</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Phật.</w:t>
      </w:r>
      <w:r>
        <w:rPr>
          <w:color w:val="231F20"/>
          <w:spacing w:val="-5"/>
          <w:w w:val="105"/>
        </w:rPr>
        <w:t> </w:t>
      </w:r>
      <w:r>
        <w:rPr>
          <w:color w:val="231F20"/>
          <w:w w:val="105"/>
        </w:rPr>
        <w:t>Cách</w:t>
      </w:r>
      <w:r>
        <w:rPr>
          <w:color w:val="231F20"/>
          <w:spacing w:val="-5"/>
          <w:w w:val="105"/>
        </w:rPr>
        <w:t> </w:t>
      </w:r>
      <w:r>
        <w:rPr>
          <w:color w:val="231F20"/>
          <w:w w:val="105"/>
        </w:rPr>
        <w:t>này</w:t>
      </w:r>
      <w:r>
        <w:rPr>
          <w:color w:val="231F20"/>
          <w:spacing w:val="-5"/>
          <w:w w:val="105"/>
        </w:rPr>
        <w:t> </w:t>
      </w:r>
      <w:r>
        <w:rPr>
          <w:color w:val="231F20"/>
          <w:w w:val="105"/>
        </w:rPr>
        <w:t>tuyệt</w:t>
      </w:r>
      <w:r>
        <w:rPr>
          <w:color w:val="231F20"/>
          <w:spacing w:val="-5"/>
          <w:w w:val="105"/>
        </w:rPr>
        <w:t> </w:t>
      </w:r>
      <w:r>
        <w:rPr>
          <w:color w:val="231F20"/>
          <w:w w:val="105"/>
        </w:rPr>
        <w:t>diệu!</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tổ sư đại đức thường nói </w:t>
      </w:r>
      <w:r>
        <w:rPr>
          <w:i/>
          <w:color w:val="231F20"/>
          <w:w w:val="105"/>
        </w:rPr>
        <w:t>“ám hợp đạo diệu” </w:t>
      </w:r>
      <w:r>
        <w:rPr>
          <w:color w:val="231F20"/>
          <w:w w:val="105"/>
        </w:rPr>
        <w:t>(thầm hợp đạo mầu), chẳng thấy chuyển, nhưng thật sự chuyển biến. Câu Phật</w:t>
      </w:r>
      <w:r>
        <w:rPr>
          <w:color w:val="231F20"/>
          <w:spacing w:val="-20"/>
          <w:w w:val="105"/>
        </w:rPr>
        <w:t> </w:t>
      </w:r>
      <w:r>
        <w:rPr>
          <w:color w:val="231F20"/>
          <w:w w:val="105"/>
        </w:rPr>
        <w:t>hiệu</w:t>
      </w:r>
      <w:r>
        <w:rPr>
          <w:color w:val="231F20"/>
          <w:spacing w:val="-20"/>
          <w:w w:val="105"/>
        </w:rPr>
        <w:t> </w:t>
      </w:r>
      <w:r>
        <w:rPr>
          <w:color w:val="231F20"/>
          <w:w w:val="105"/>
        </w:rPr>
        <w:t>này,</w:t>
      </w:r>
      <w:r>
        <w:rPr>
          <w:color w:val="231F20"/>
          <w:spacing w:val="-20"/>
          <w:w w:val="105"/>
        </w:rPr>
        <w:t> </w:t>
      </w:r>
      <w:r>
        <w:rPr>
          <w:color w:val="231F20"/>
          <w:w w:val="105"/>
        </w:rPr>
        <w:t>câu</w:t>
      </w:r>
      <w:r>
        <w:rPr>
          <w:color w:val="231F20"/>
          <w:spacing w:val="-20"/>
          <w:w w:val="105"/>
        </w:rPr>
        <w:t> </w:t>
      </w:r>
      <w:r>
        <w:rPr>
          <w:color w:val="231F20"/>
          <w:w w:val="105"/>
        </w:rPr>
        <w:t>nọ</w:t>
      </w:r>
      <w:r>
        <w:rPr>
          <w:color w:val="231F20"/>
          <w:spacing w:val="-20"/>
          <w:w w:val="105"/>
        </w:rPr>
        <w:t> </w:t>
      </w:r>
      <w:r>
        <w:rPr>
          <w:color w:val="231F20"/>
          <w:w w:val="105"/>
        </w:rPr>
        <w:t>tiếp</w:t>
      </w:r>
      <w:r>
        <w:rPr>
          <w:color w:val="231F20"/>
          <w:spacing w:val="-20"/>
          <w:w w:val="105"/>
        </w:rPr>
        <w:t> </w:t>
      </w:r>
      <w:r>
        <w:rPr>
          <w:color w:val="231F20"/>
          <w:w w:val="105"/>
        </w:rPr>
        <w:t>câu</w:t>
      </w:r>
      <w:r>
        <w:rPr>
          <w:color w:val="231F20"/>
          <w:spacing w:val="-20"/>
          <w:w w:val="105"/>
        </w:rPr>
        <w:t> </w:t>
      </w:r>
      <w:r>
        <w:rPr>
          <w:color w:val="231F20"/>
          <w:w w:val="105"/>
        </w:rPr>
        <w:t>kia</w:t>
      </w:r>
      <w:r>
        <w:rPr>
          <w:color w:val="231F20"/>
          <w:spacing w:val="-20"/>
          <w:w w:val="105"/>
        </w:rPr>
        <w:t> </w:t>
      </w:r>
      <w:r>
        <w:rPr>
          <w:color w:val="231F20"/>
          <w:w w:val="105"/>
        </w:rPr>
        <w:t>chẳng</w:t>
      </w:r>
      <w:r>
        <w:rPr>
          <w:color w:val="231F20"/>
          <w:spacing w:val="-20"/>
          <w:w w:val="105"/>
        </w:rPr>
        <w:t> </w:t>
      </w:r>
      <w:r>
        <w:rPr>
          <w:color w:val="231F20"/>
          <w:w w:val="105"/>
        </w:rPr>
        <w:t>để</w:t>
      </w:r>
      <w:r>
        <w:rPr>
          <w:color w:val="231F20"/>
          <w:spacing w:val="-20"/>
          <w:w w:val="105"/>
        </w:rPr>
        <w:t> </w:t>
      </w:r>
      <w:r>
        <w:rPr>
          <w:color w:val="231F20"/>
          <w:w w:val="105"/>
        </w:rPr>
        <w:t>gián</w:t>
      </w:r>
      <w:r>
        <w:rPr>
          <w:color w:val="231F20"/>
          <w:spacing w:val="-20"/>
          <w:w w:val="105"/>
        </w:rPr>
        <w:t> </w:t>
      </w:r>
      <w:r>
        <w:rPr>
          <w:color w:val="231F20"/>
          <w:w w:val="105"/>
        </w:rPr>
        <w:t>đoạn.</w:t>
      </w:r>
      <w:r>
        <w:rPr>
          <w:color w:val="231F20"/>
          <w:spacing w:val="-20"/>
          <w:w w:val="105"/>
        </w:rPr>
        <w:t> </w:t>
      </w:r>
      <w:r>
        <w:rPr>
          <w:color w:val="231F20"/>
          <w:w w:val="105"/>
        </w:rPr>
        <w:t>Trong mỗi tiếng Phật hiệu chẳng hoài nghi, chẳng xen tạp, công phu thuần thục!</w:t>
      </w:r>
    </w:p>
    <w:p>
      <w:pPr>
        <w:pStyle w:val="BodyText"/>
        <w:spacing w:line="295" w:lineRule="auto" w:before="126"/>
        <w:ind w:left="397" w:right="429"/>
      </w:pPr>
      <w:r>
        <w:rPr>
          <w:color w:val="231F20"/>
        </w:rPr>
        <w:t>Tiếp</w:t>
      </w:r>
      <w:r>
        <w:rPr>
          <w:color w:val="231F20"/>
          <w:spacing w:val="-3"/>
        </w:rPr>
        <w:t> </w:t>
      </w:r>
      <w:r>
        <w:rPr>
          <w:color w:val="231F20"/>
        </w:rPr>
        <w:t>đó,</w:t>
      </w:r>
      <w:r>
        <w:rPr>
          <w:color w:val="231F20"/>
          <w:spacing w:val="-3"/>
        </w:rPr>
        <w:t> </w:t>
      </w:r>
      <w:r>
        <w:rPr>
          <w:color w:val="231F20"/>
        </w:rPr>
        <w:t>sách</w:t>
      </w:r>
      <w:r>
        <w:rPr>
          <w:color w:val="231F20"/>
          <w:spacing w:val="-3"/>
        </w:rPr>
        <w:t> </w:t>
      </w:r>
      <w:r>
        <w:rPr>
          <w:color w:val="231F20"/>
        </w:rPr>
        <w:t>viết:</w:t>
      </w:r>
      <w:r>
        <w:rPr>
          <w:color w:val="231F20"/>
          <w:spacing w:val="-5"/>
        </w:rPr>
        <w:t> </w:t>
      </w:r>
      <w:r>
        <w:rPr>
          <w:i/>
          <w:color w:val="231F20"/>
        </w:rPr>
        <w:t>“Tắc</w:t>
      </w:r>
      <w:r>
        <w:rPr>
          <w:i/>
          <w:color w:val="231F20"/>
          <w:spacing w:val="-3"/>
        </w:rPr>
        <w:t> </w:t>
      </w:r>
      <w:r>
        <w:rPr>
          <w:i/>
          <w:color w:val="231F20"/>
        </w:rPr>
        <w:t>ư</w:t>
      </w:r>
      <w:r>
        <w:rPr>
          <w:i/>
          <w:color w:val="231F20"/>
          <w:spacing w:val="-3"/>
        </w:rPr>
        <w:t> </w:t>
      </w:r>
      <w:r>
        <w:rPr>
          <w:i/>
          <w:color w:val="231F20"/>
        </w:rPr>
        <w:t>mỗi</w:t>
      </w:r>
      <w:r>
        <w:rPr>
          <w:i/>
          <w:color w:val="231F20"/>
          <w:spacing w:val="-3"/>
        </w:rPr>
        <w:t> </w:t>
      </w:r>
      <w:r>
        <w:rPr>
          <w:i/>
          <w:color w:val="231F20"/>
        </w:rPr>
        <w:t>nhật</w:t>
      </w:r>
      <w:r>
        <w:rPr>
          <w:i/>
          <w:color w:val="231F20"/>
          <w:spacing w:val="-3"/>
        </w:rPr>
        <w:t> </w:t>
      </w:r>
      <w:r>
        <w:rPr>
          <w:i/>
          <w:color w:val="231F20"/>
        </w:rPr>
        <w:t>hành</w:t>
      </w:r>
      <w:r>
        <w:rPr>
          <w:i/>
          <w:color w:val="231F20"/>
          <w:spacing w:val="-3"/>
        </w:rPr>
        <w:t> </w:t>
      </w:r>
      <w:r>
        <w:rPr>
          <w:i/>
          <w:color w:val="231F20"/>
        </w:rPr>
        <w:t>Thập</w:t>
      </w:r>
      <w:r>
        <w:rPr>
          <w:i/>
          <w:color w:val="231F20"/>
          <w:spacing w:val="-3"/>
        </w:rPr>
        <w:t> </w:t>
      </w:r>
      <w:r>
        <w:rPr>
          <w:i/>
          <w:color w:val="231F20"/>
        </w:rPr>
        <w:t>Niệm</w:t>
      </w:r>
      <w:r>
        <w:rPr>
          <w:i/>
          <w:color w:val="231F20"/>
          <w:spacing w:val="-3"/>
        </w:rPr>
        <w:t> </w:t>
      </w:r>
      <w:r>
        <w:rPr>
          <w:i/>
          <w:color w:val="231F20"/>
        </w:rPr>
        <w:t>pháp, </w:t>
      </w:r>
      <w:r>
        <w:rPr>
          <w:i/>
          <w:color w:val="231F20"/>
          <w:w w:val="105"/>
        </w:rPr>
        <w:t>diệc phù ư nhất hướng chuyên niệm” </w:t>
      </w:r>
      <w:r>
        <w:rPr>
          <w:color w:val="231F20"/>
          <w:w w:val="105"/>
        </w:rPr>
        <w:t>(Dù mỗi ngày hành pháp Thập Niệm, cũng phù hợp tông chỉ một mực chuyên niệm). Pháp Thập Niệm do tổ sư đại đức nói với kẻ gặp lúc công việc bận bịu, nhiều việc quá, không có thời gian để niệm</w:t>
      </w:r>
      <w:r>
        <w:rPr>
          <w:color w:val="231F20"/>
          <w:spacing w:val="-8"/>
          <w:w w:val="105"/>
        </w:rPr>
        <w:t> </w:t>
      </w:r>
      <w:r>
        <w:rPr>
          <w:color w:val="231F20"/>
          <w:w w:val="105"/>
        </w:rPr>
        <w:t>Phật,</w:t>
      </w:r>
      <w:r>
        <w:rPr>
          <w:color w:val="231F20"/>
          <w:spacing w:val="-8"/>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để</w:t>
      </w:r>
      <w:r>
        <w:rPr>
          <w:color w:val="231F20"/>
          <w:spacing w:val="-7"/>
          <w:w w:val="105"/>
        </w:rPr>
        <w:t> </w:t>
      </w:r>
      <w:r>
        <w:rPr>
          <w:color w:val="231F20"/>
          <w:w w:val="105"/>
        </w:rPr>
        <w:t>tụng</w:t>
      </w:r>
      <w:r>
        <w:rPr>
          <w:color w:val="231F20"/>
          <w:spacing w:val="-8"/>
          <w:w w:val="105"/>
        </w:rPr>
        <w:t> </w:t>
      </w:r>
      <w:r>
        <w:rPr>
          <w:color w:val="231F20"/>
          <w:w w:val="105"/>
        </w:rPr>
        <w:t>niệm</w:t>
      </w:r>
      <w:r>
        <w:rPr>
          <w:color w:val="231F20"/>
          <w:spacing w:val="-8"/>
          <w:w w:val="105"/>
        </w:rPr>
        <w:t> </w:t>
      </w:r>
      <w:r>
        <w:rPr>
          <w:color w:val="231F20"/>
          <w:w w:val="105"/>
        </w:rPr>
        <w:t>công</w:t>
      </w:r>
      <w:r>
        <w:rPr>
          <w:color w:val="231F20"/>
          <w:spacing w:val="-8"/>
          <w:w w:val="105"/>
        </w:rPr>
        <w:t> </w:t>
      </w:r>
      <w:r>
        <w:rPr>
          <w:color w:val="231F20"/>
          <w:w w:val="105"/>
        </w:rPr>
        <w:t>khóa sáng tối, quý vị bèn dùng cách Thập Niệm.</w:t>
      </w:r>
    </w:p>
    <w:p>
      <w:pPr>
        <w:pStyle w:val="BodyText"/>
        <w:spacing w:line="295" w:lineRule="auto" w:before="129"/>
        <w:ind w:left="397" w:right="426"/>
      </w:pPr>
      <w:r>
        <w:rPr>
          <w:color w:val="231F20"/>
          <w:w w:val="105"/>
        </w:rPr>
        <w:t>Buổi sáng thức dậy, sau khi rửa mặt, súc miệng, hướng về tượng Phật, nếu không có tượng Phật, hãy ngoảnh mặt </w:t>
      </w:r>
      <w:r>
        <w:rPr>
          <w:color w:val="231F20"/>
        </w:rPr>
        <w:t>về phương Tây, cứ hết một hơi là một niệm. Một niệm chẳng </w:t>
      </w:r>
      <w:r>
        <w:rPr>
          <w:color w:val="231F20"/>
          <w:w w:val="105"/>
        </w:rPr>
        <w:t>câu</w:t>
      </w:r>
      <w:r>
        <w:rPr>
          <w:color w:val="231F20"/>
          <w:spacing w:val="-12"/>
          <w:w w:val="105"/>
        </w:rPr>
        <w:t> </w:t>
      </w:r>
      <w:r>
        <w:rPr>
          <w:color w:val="231F20"/>
          <w:w w:val="105"/>
        </w:rPr>
        <w:t>nệ</w:t>
      </w:r>
      <w:r>
        <w:rPr>
          <w:color w:val="231F20"/>
          <w:spacing w:val="-12"/>
          <w:w w:val="105"/>
        </w:rPr>
        <w:t> </w:t>
      </w:r>
      <w:r>
        <w:rPr>
          <w:color w:val="231F20"/>
          <w:w w:val="105"/>
        </w:rPr>
        <w:t>nhiều</w:t>
      </w:r>
      <w:r>
        <w:rPr>
          <w:color w:val="231F20"/>
          <w:spacing w:val="-12"/>
          <w:w w:val="105"/>
        </w:rPr>
        <w:t> </w:t>
      </w:r>
      <w:r>
        <w:rPr>
          <w:color w:val="231F20"/>
          <w:w w:val="105"/>
        </w:rPr>
        <w:t>hay</w:t>
      </w:r>
      <w:r>
        <w:rPr>
          <w:color w:val="231F20"/>
          <w:spacing w:val="-12"/>
          <w:w w:val="105"/>
        </w:rPr>
        <w:t> </w:t>
      </w:r>
      <w:r>
        <w:rPr>
          <w:color w:val="231F20"/>
          <w:w w:val="105"/>
        </w:rPr>
        <w:t>ít,</w:t>
      </w:r>
      <w:r>
        <w:rPr>
          <w:color w:val="231F20"/>
          <w:spacing w:val="-12"/>
          <w:w w:val="105"/>
        </w:rPr>
        <w:t> </w:t>
      </w:r>
      <w:r>
        <w:rPr>
          <w:color w:val="231F20"/>
          <w:w w:val="105"/>
        </w:rPr>
        <w:t>cứ</w:t>
      </w:r>
      <w:r>
        <w:rPr>
          <w:color w:val="231F20"/>
          <w:spacing w:val="-12"/>
          <w:w w:val="105"/>
        </w:rPr>
        <w:t> </w:t>
      </w:r>
      <w:r>
        <w:rPr>
          <w:color w:val="231F20"/>
          <w:w w:val="105"/>
        </w:rPr>
        <w:t>niệm</w:t>
      </w:r>
      <w:r>
        <w:rPr>
          <w:color w:val="231F20"/>
          <w:spacing w:val="-12"/>
          <w:w w:val="105"/>
        </w:rPr>
        <w:t> </w:t>
      </w:r>
      <w:r>
        <w:rPr>
          <w:color w:val="231F20"/>
          <w:w w:val="105"/>
        </w:rPr>
        <w:t>một</w:t>
      </w:r>
      <w:r>
        <w:rPr>
          <w:color w:val="231F20"/>
          <w:spacing w:val="-12"/>
          <w:w w:val="105"/>
        </w:rPr>
        <w:t> </w:t>
      </w:r>
      <w:r>
        <w:rPr>
          <w:color w:val="231F20"/>
          <w:w w:val="105"/>
        </w:rPr>
        <w:t>hơi</w:t>
      </w:r>
      <w:r>
        <w:rPr>
          <w:color w:val="231F20"/>
          <w:spacing w:val="-11"/>
          <w:w w:val="105"/>
        </w:rPr>
        <w:t> </w:t>
      </w:r>
      <w:r>
        <w:rPr>
          <w:color w:val="231F20"/>
          <w:w w:val="105"/>
        </w:rPr>
        <w:t>A</w:t>
      </w:r>
      <w:r>
        <w:rPr>
          <w:color w:val="231F20"/>
          <w:spacing w:val="-12"/>
          <w:w w:val="105"/>
        </w:rPr>
        <w:t> </w:t>
      </w:r>
      <w:r>
        <w:rPr>
          <w:color w:val="231F20"/>
          <w:w w:val="105"/>
        </w:rPr>
        <w:t>Di</w:t>
      </w:r>
      <w:r>
        <w:rPr>
          <w:color w:val="231F20"/>
          <w:spacing w:val="-11"/>
          <w:w w:val="105"/>
        </w:rPr>
        <w:t> </w:t>
      </w:r>
      <w:r>
        <w:rPr>
          <w:color w:val="231F20"/>
          <w:w w:val="105"/>
        </w:rPr>
        <w:t>Đà</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1"/>
          <w:w w:val="105"/>
        </w:rPr>
        <w:t> </w:t>
      </w:r>
      <w:r>
        <w:rPr>
          <w:color w:val="231F20"/>
          <w:w w:val="105"/>
        </w:rPr>
        <w:t>Đà Phật,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w:t>
      </w:r>
      <w:r>
        <w:rPr>
          <w:color w:val="231F20"/>
          <w:spacing w:val="20"/>
          <w:w w:val="105"/>
        </w:rPr>
        <w:t> </w:t>
      </w:r>
      <w:r>
        <w:rPr>
          <w:color w:val="231F20"/>
          <w:w w:val="105"/>
        </w:rPr>
        <w:t>Phật,</w:t>
      </w:r>
      <w:r>
        <w:rPr>
          <w:color w:val="231F20"/>
          <w:spacing w:val="21"/>
          <w:w w:val="105"/>
        </w:rPr>
        <w:t> </w:t>
      </w:r>
      <w:r>
        <w:rPr>
          <w:color w:val="231F20"/>
          <w:w w:val="105"/>
        </w:rPr>
        <w:t>hết</w:t>
      </w:r>
      <w:r>
        <w:rPr>
          <w:color w:val="231F20"/>
          <w:spacing w:val="19"/>
          <w:w w:val="105"/>
        </w:rPr>
        <w:t> </w:t>
      </w:r>
      <w:r>
        <w:rPr>
          <w:color w:val="231F20"/>
          <w:w w:val="105"/>
        </w:rPr>
        <w:t>một</w:t>
      </w:r>
      <w:r>
        <w:rPr>
          <w:color w:val="231F20"/>
          <w:spacing w:val="20"/>
          <w:w w:val="105"/>
        </w:rPr>
        <w:t> </w:t>
      </w:r>
      <w:r>
        <w:rPr>
          <w:color w:val="231F20"/>
          <w:w w:val="105"/>
        </w:rPr>
        <w:t>hơi</w:t>
      </w:r>
      <w:r>
        <w:rPr>
          <w:color w:val="231F20"/>
          <w:spacing w:val="20"/>
          <w:w w:val="105"/>
        </w:rPr>
        <w:t> </w:t>
      </w:r>
      <w:r>
        <w:rPr>
          <w:color w:val="231F20"/>
          <w:w w:val="105"/>
        </w:rPr>
        <w:t>là</w:t>
      </w:r>
      <w:r>
        <w:rPr>
          <w:color w:val="231F20"/>
          <w:spacing w:val="19"/>
          <w:w w:val="105"/>
        </w:rPr>
        <w:t> </w:t>
      </w:r>
      <w:r>
        <w:rPr>
          <w:color w:val="231F20"/>
          <w:w w:val="105"/>
        </w:rPr>
        <w:t>một</w:t>
      </w:r>
      <w:r>
        <w:rPr>
          <w:color w:val="231F20"/>
          <w:spacing w:val="21"/>
          <w:w w:val="105"/>
        </w:rPr>
        <w:t> </w:t>
      </w:r>
      <w:r>
        <w:rPr>
          <w:color w:val="231F20"/>
          <w:w w:val="105"/>
        </w:rPr>
        <w:t>niệm.</w:t>
      </w:r>
      <w:r>
        <w:rPr>
          <w:color w:val="231F20"/>
          <w:spacing w:val="20"/>
          <w:w w:val="105"/>
        </w:rPr>
        <w:t> </w:t>
      </w:r>
      <w:r>
        <w:rPr>
          <w:color w:val="231F20"/>
          <w:w w:val="105"/>
        </w:rPr>
        <w:t>Niệm</w:t>
      </w:r>
      <w:r>
        <w:rPr>
          <w:color w:val="231F20"/>
          <w:spacing w:val="20"/>
          <w:w w:val="105"/>
        </w:rPr>
        <w:t> </w:t>
      </w:r>
      <w:r>
        <w:rPr>
          <w:color w:val="231F20"/>
          <w:spacing w:val="-4"/>
          <w:w w:val="105"/>
        </w:rPr>
        <w:t>mười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spacing w:line="290" w:lineRule="auto" w:before="106"/>
        <w:ind w:left="113" w:right="710" w:firstLine="0"/>
        <w:jc w:val="both"/>
        <w:rPr>
          <w:sz w:val="34"/>
        </w:rPr>
      </w:pPr>
      <w:r>
        <w:rPr>
          <w:color w:val="231F20"/>
          <w:w w:val="105"/>
          <w:sz w:val="34"/>
        </w:rPr>
        <w:t>hơi,</w:t>
      </w:r>
      <w:r>
        <w:rPr>
          <w:color w:val="231F20"/>
          <w:w w:val="105"/>
          <w:sz w:val="34"/>
        </w:rPr>
        <w:t> suốt</w:t>
      </w:r>
      <w:r>
        <w:rPr>
          <w:color w:val="231F20"/>
          <w:w w:val="105"/>
          <w:sz w:val="34"/>
        </w:rPr>
        <w:t> đời</w:t>
      </w:r>
      <w:r>
        <w:rPr>
          <w:color w:val="231F20"/>
          <w:w w:val="105"/>
          <w:sz w:val="34"/>
        </w:rPr>
        <w:t> chẳng</w:t>
      </w:r>
      <w:r>
        <w:rPr>
          <w:color w:val="231F20"/>
          <w:w w:val="105"/>
          <w:sz w:val="34"/>
        </w:rPr>
        <w:t> gián</w:t>
      </w:r>
      <w:r>
        <w:rPr>
          <w:color w:val="231F20"/>
          <w:w w:val="105"/>
          <w:sz w:val="34"/>
        </w:rPr>
        <w:t> đoạn,</w:t>
      </w:r>
      <w:r>
        <w:rPr>
          <w:color w:val="231F20"/>
          <w:w w:val="105"/>
          <w:sz w:val="34"/>
        </w:rPr>
        <w:t> cũng</w:t>
      </w:r>
      <w:r>
        <w:rPr>
          <w:color w:val="231F20"/>
          <w:w w:val="105"/>
          <w:sz w:val="34"/>
        </w:rPr>
        <w:t> gọi</w:t>
      </w:r>
      <w:r>
        <w:rPr>
          <w:color w:val="231F20"/>
          <w:w w:val="105"/>
          <w:sz w:val="34"/>
        </w:rPr>
        <w:t> là</w:t>
      </w:r>
      <w:r>
        <w:rPr>
          <w:color w:val="231F20"/>
          <w:w w:val="105"/>
          <w:sz w:val="34"/>
        </w:rPr>
        <w:t> </w:t>
      </w:r>
      <w:r>
        <w:rPr>
          <w:i/>
          <w:color w:val="231F20"/>
          <w:w w:val="105"/>
          <w:sz w:val="34"/>
        </w:rPr>
        <w:t>“nhất</w:t>
      </w:r>
      <w:r>
        <w:rPr>
          <w:i/>
          <w:color w:val="231F20"/>
          <w:w w:val="105"/>
          <w:sz w:val="34"/>
        </w:rPr>
        <w:t> hướng chuyên niệm”</w:t>
      </w:r>
      <w:r>
        <w:rPr>
          <w:color w:val="231F20"/>
          <w:w w:val="105"/>
          <w:sz w:val="34"/>
        </w:rPr>
        <w:t>.</w:t>
      </w:r>
    </w:p>
    <w:p>
      <w:pPr>
        <w:pStyle w:val="BodyText"/>
        <w:spacing w:line="290" w:lineRule="auto" w:before="142"/>
        <w:ind w:left="113" w:right="713"/>
      </w:pPr>
      <w:r>
        <w:rPr>
          <w:color w:val="231F20"/>
          <w:spacing w:val="-2"/>
          <w:w w:val="105"/>
        </w:rPr>
        <w:t>Khi</w:t>
      </w:r>
      <w:r>
        <w:rPr>
          <w:color w:val="231F20"/>
          <w:spacing w:val="-20"/>
          <w:w w:val="105"/>
        </w:rPr>
        <w:t> </w:t>
      </w:r>
      <w:r>
        <w:rPr>
          <w:color w:val="231F20"/>
          <w:spacing w:val="-2"/>
          <w:w w:val="105"/>
        </w:rPr>
        <w:t>tôi</w:t>
      </w:r>
      <w:r>
        <w:rPr>
          <w:color w:val="231F20"/>
          <w:spacing w:val="-20"/>
          <w:w w:val="105"/>
        </w:rPr>
        <w:t> </w:t>
      </w:r>
      <w:r>
        <w:rPr>
          <w:color w:val="231F20"/>
          <w:spacing w:val="-2"/>
          <w:w w:val="105"/>
        </w:rPr>
        <w:t>ở</w:t>
      </w:r>
      <w:r>
        <w:rPr>
          <w:color w:val="231F20"/>
          <w:spacing w:val="-20"/>
          <w:w w:val="105"/>
        </w:rPr>
        <w:t> </w:t>
      </w:r>
      <w:r>
        <w:rPr>
          <w:color w:val="231F20"/>
          <w:spacing w:val="-2"/>
          <w:w w:val="105"/>
        </w:rPr>
        <w:t>Tân</w:t>
      </w:r>
      <w:r>
        <w:rPr>
          <w:color w:val="231F20"/>
          <w:spacing w:val="-20"/>
          <w:w w:val="105"/>
        </w:rPr>
        <w:t> </w:t>
      </w:r>
      <w:r>
        <w:rPr>
          <w:color w:val="231F20"/>
          <w:spacing w:val="-2"/>
          <w:w w:val="105"/>
        </w:rPr>
        <w:t>Gia</w:t>
      </w:r>
      <w:r>
        <w:rPr>
          <w:color w:val="231F20"/>
          <w:spacing w:val="-20"/>
          <w:w w:val="105"/>
        </w:rPr>
        <w:t> </w:t>
      </w:r>
      <w:r>
        <w:rPr>
          <w:color w:val="231F20"/>
          <w:spacing w:val="-2"/>
          <w:w w:val="105"/>
        </w:rPr>
        <w:t>Ba,</w:t>
      </w:r>
      <w:r>
        <w:rPr>
          <w:color w:val="231F20"/>
          <w:spacing w:val="-20"/>
          <w:w w:val="105"/>
        </w:rPr>
        <w:t> </w:t>
      </w:r>
      <w:r>
        <w:rPr>
          <w:color w:val="231F20"/>
          <w:spacing w:val="-2"/>
          <w:w w:val="105"/>
        </w:rPr>
        <w:t>tôi</w:t>
      </w:r>
      <w:r>
        <w:rPr>
          <w:color w:val="231F20"/>
          <w:spacing w:val="-20"/>
          <w:w w:val="105"/>
        </w:rPr>
        <w:t> </w:t>
      </w:r>
      <w:r>
        <w:rPr>
          <w:color w:val="231F20"/>
          <w:spacing w:val="-2"/>
          <w:w w:val="105"/>
        </w:rPr>
        <w:t>dạy</w:t>
      </w:r>
      <w:r>
        <w:rPr>
          <w:color w:val="231F20"/>
          <w:spacing w:val="-20"/>
          <w:w w:val="105"/>
        </w:rPr>
        <w:t> </w:t>
      </w:r>
      <w:r>
        <w:rPr>
          <w:color w:val="231F20"/>
          <w:spacing w:val="-2"/>
          <w:w w:val="105"/>
        </w:rPr>
        <w:t>các</w:t>
      </w:r>
      <w:r>
        <w:rPr>
          <w:color w:val="231F20"/>
          <w:spacing w:val="-20"/>
          <w:w w:val="105"/>
        </w:rPr>
        <w:t> </w:t>
      </w:r>
      <w:r>
        <w:rPr>
          <w:color w:val="231F20"/>
          <w:spacing w:val="-2"/>
          <w:w w:val="105"/>
        </w:rPr>
        <w:t>đồng</w:t>
      </w:r>
      <w:r>
        <w:rPr>
          <w:color w:val="231F20"/>
          <w:spacing w:val="-20"/>
          <w:w w:val="105"/>
        </w:rPr>
        <w:t> </w:t>
      </w:r>
      <w:r>
        <w:rPr>
          <w:color w:val="231F20"/>
          <w:spacing w:val="-2"/>
          <w:w w:val="105"/>
        </w:rPr>
        <w:t>học</w:t>
      </w:r>
      <w:r>
        <w:rPr>
          <w:color w:val="231F20"/>
          <w:spacing w:val="-20"/>
          <w:w w:val="105"/>
        </w:rPr>
        <w:t> </w:t>
      </w:r>
      <w:r>
        <w:rPr>
          <w:color w:val="231F20"/>
          <w:spacing w:val="-2"/>
          <w:w w:val="105"/>
        </w:rPr>
        <w:t>một</w:t>
      </w:r>
      <w:r>
        <w:rPr>
          <w:color w:val="231F20"/>
          <w:spacing w:val="-20"/>
          <w:w w:val="105"/>
        </w:rPr>
        <w:t> </w:t>
      </w:r>
      <w:r>
        <w:rPr>
          <w:color w:val="231F20"/>
          <w:spacing w:val="-2"/>
          <w:w w:val="105"/>
        </w:rPr>
        <w:t>cách</w:t>
      </w:r>
      <w:r>
        <w:rPr>
          <w:color w:val="231F20"/>
          <w:spacing w:val="-20"/>
          <w:w w:val="105"/>
        </w:rPr>
        <w:t> </w:t>
      </w:r>
      <w:r>
        <w:rPr>
          <w:color w:val="231F20"/>
          <w:spacing w:val="-2"/>
          <w:w w:val="105"/>
        </w:rPr>
        <w:t>Thập </w:t>
      </w:r>
      <w:r>
        <w:rPr>
          <w:color w:val="231F20"/>
          <w:w w:val="105"/>
        </w:rPr>
        <w:t>Niệm khác, tức là thập thanh Phật hiệu. Dùng pháp Thập </w:t>
      </w:r>
      <w:r>
        <w:rPr>
          <w:color w:val="231F20"/>
        </w:rPr>
        <w:t>Niệm</w:t>
      </w:r>
      <w:r>
        <w:rPr>
          <w:color w:val="231F20"/>
          <w:spacing w:val="-4"/>
        </w:rPr>
        <w:t> </w:t>
      </w:r>
      <w:r>
        <w:rPr>
          <w:color w:val="231F20"/>
        </w:rPr>
        <w:t>này,</w:t>
      </w:r>
      <w:r>
        <w:rPr>
          <w:color w:val="231F20"/>
          <w:spacing w:val="-4"/>
        </w:rPr>
        <w:t> </w:t>
      </w:r>
      <w:r>
        <w:rPr>
          <w:color w:val="231F20"/>
        </w:rPr>
        <w:t>so</w:t>
      </w:r>
      <w:r>
        <w:rPr>
          <w:color w:val="231F20"/>
          <w:spacing w:val="-4"/>
        </w:rPr>
        <w:t> </w:t>
      </w:r>
      <w:r>
        <w:rPr>
          <w:color w:val="231F20"/>
        </w:rPr>
        <w:t>về</w:t>
      </w:r>
      <w:r>
        <w:rPr>
          <w:color w:val="231F20"/>
          <w:spacing w:val="-4"/>
        </w:rPr>
        <w:t> </w:t>
      </w:r>
      <w:r>
        <w:rPr>
          <w:color w:val="231F20"/>
        </w:rPr>
        <w:t>mặt</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càng</w:t>
      </w:r>
      <w:r>
        <w:rPr>
          <w:color w:val="231F20"/>
          <w:spacing w:val="-4"/>
        </w:rPr>
        <w:t> </w:t>
      </w:r>
      <w:r>
        <w:rPr>
          <w:color w:val="231F20"/>
        </w:rPr>
        <w:t>dễ</w:t>
      </w:r>
      <w:r>
        <w:rPr>
          <w:color w:val="231F20"/>
          <w:spacing w:val="-4"/>
        </w:rPr>
        <w:t> </w:t>
      </w:r>
      <w:r>
        <w:rPr>
          <w:color w:val="231F20"/>
        </w:rPr>
        <w:t>làm</w:t>
      </w:r>
      <w:r>
        <w:rPr>
          <w:color w:val="231F20"/>
          <w:spacing w:val="-4"/>
        </w:rPr>
        <w:t> </w:t>
      </w:r>
      <w:r>
        <w:rPr>
          <w:color w:val="231F20"/>
        </w:rPr>
        <w:t>hơn.</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Đà</w:t>
      </w:r>
      <w:r>
        <w:rPr>
          <w:color w:val="231F20"/>
          <w:spacing w:val="-4"/>
        </w:rPr>
        <w:t> </w:t>
      </w:r>
      <w:r>
        <w:rPr>
          <w:color w:val="231F20"/>
        </w:rPr>
        <w:t>Phật, </w:t>
      </w:r>
      <w:r>
        <w:rPr>
          <w:color w:val="231F20"/>
          <w:w w:val="105"/>
        </w:rPr>
        <w:t>A Di Đà Phật, A Di Đà Phật, niệm mười câu như vậy, mỗi ngày niệm chín lần.</w:t>
      </w:r>
    </w:p>
    <w:p>
      <w:pPr>
        <w:pStyle w:val="BodyText"/>
        <w:spacing w:line="290" w:lineRule="auto" w:before="143"/>
        <w:ind w:left="113" w:right="715"/>
      </w:pPr>
      <w:r>
        <w:rPr>
          <w:color w:val="231F20"/>
          <w:w w:val="105"/>
        </w:rPr>
        <w:t>Buổi sáng thức dậy, rửa mặt, súc miệng, niệm một lần; buổi</w:t>
      </w:r>
      <w:r>
        <w:rPr>
          <w:color w:val="231F20"/>
          <w:spacing w:val="-16"/>
          <w:w w:val="105"/>
        </w:rPr>
        <w:t> </w:t>
      </w:r>
      <w:r>
        <w:rPr>
          <w:color w:val="231F20"/>
          <w:w w:val="105"/>
        </w:rPr>
        <w:t>tối</w:t>
      </w:r>
      <w:r>
        <w:rPr>
          <w:color w:val="231F20"/>
          <w:spacing w:val="-15"/>
          <w:w w:val="105"/>
        </w:rPr>
        <w:t> </w:t>
      </w:r>
      <w:r>
        <w:rPr>
          <w:color w:val="231F20"/>
          <w:w w:val="105"/>
        </w:rPr>
        <w:t>trước</w:t>
      </w:r>
      <w:r>
        <w:rPr>
          <w:color w:val="231F20"/>
          <w:spacing w:val="-15"/>
          <w:w w:val="105"/>
        </w:rPr>
        <w:t> </w:t>
      </w:r>
      <w:r>
        <w:rPr>
          <w:color w:val="231F20"/>
          <w:w w:val="105"/>
        </w:rPr>
        <w:t>khi</w:t>
      </w:r>
      <w:r>
        <w:rPr>
          <w:color w:val="231F20"/>
          <w:spacing w:val="-16"/>
          <w:w w:val="105"/>
        </w:rPr>
        <w:t> </w:t>
      </w:r>
      <w:r>
        <w:rPr>
          <w:color w:val="231F20"/>
          <w:w w:val="105"/>
        </w:rPr>
        <w:t>ngủ</w:t>
      </w:r>
      <w:r>
        <w:rPr>
          <w:color w:val="231F20"/>
          <w:spacing w:val="-15"/>
          <w:w w:val="105"/>
        </w:rPr>
        <w:t> </w:t>
      </w:r>
      <w:r>
        <w:rPr>
          <w:color w:val="231F20"/>
          <w:w w:val="105"/>
        </w:rPr>
        <w:t>niệm</w:t>
      </w:r>
      <w:r>
        <w:rPr>
          <w:color w:val="231F20"/>
          <w:spacing w:val="-16"/>
          <w:w w:val="105"/>
        </w:rPr>
        <w:t> </w:t>
      </w:r>
      <w:r>
        <w:rPr>
          <w:color w:val="231F20"/>
          <w:w w:val="105"/>
        </w:rPr>
        <w:t>một</w:t>
      </w:r>
      <w:r>
        <w:rPr>
          <w:color w:val="231F20"/>
          <w:spacing w:val="-15"/>
          <w:w w:val="105"/>
        </w:rPr>
        <w:t> </w:t>
      </w:r>
      <w:r>
        <w:rPr>
          <w:color w:val="231F20"/>
          <w:w w:val="105"/>
        </w:rPr>
        <w:t>lần.</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hai</w:t>
      </w:r>
      <w:r>
        <w:rPr>
          <w:color w:val="231F20"/>
          <w:spacing w:val="-15"/>
          <w:w w:val="105"/>
        </w:rPr>
        <w:t> </w:t>
      </w:r>
      <w:r>
        <w:rPr>
          <w:color w:val="231F20"/>
          <w:w w:val="105"/>
        </w:rPr>
        <w:t>lần.</w:t>
      </w:r>
      <w:r>
        <w:rPr>
          <w:color w:val="231F20"/>
          <w:spacing w:val="-15"/>
          <w:w w:val="105"/>
        </w:rPr>
        <w:t> </w:t>
      </w:r>
      <w:r>
        <w:rPr>
          <w:color w:val="231F20"/>
          <w:w w:val="105"/>
        </w:rPr>
        <w:t>Mỗi</w:t>
      </w:r>
      <w:r>
        <w:rPr>
          <w:color w:val="231F20"/>
          <w:spacing w:val="-16"/>
          <w:w w:val="105"/>
        </w:rPr>
        <w:t> </w:t>
      </w:r>
      <w:r>
        <w:rPr>
          <w:color w:val="231F20"/>
          <w:w w:val="105"/>
        </w:rPr>
        <w:t>ngày khi</w:t>
      </w:r>
      <w:r>
        <w:rPr>
          <w:color w:val="231F20"/>
          <w:spacing w:val="-8"/>
          <w:w w:val="105"/>
        </w:rPr>
        <w:t> </w:t>
      </w:r>
      <w:r>
        <w:rPr>
          <w:color w:val="231F20"/>
          <w:w w:val="105"/>
        </w:rPr>
        <w:t>ăn</w:t>
      </w:r>
      <w:r>
        <w:rPr>
          <w:color w:val="231F20"/>
          <w:spacing w:val="-8"/>
          <w:w w:val="105"/>
        </w:rPr>
        <w:t> </w:t>
      </w:r>
      <w:r>
        <w:rPr>
          <w:color w:val="231F20"/>
          <w:w w:val="105"/>
        </w:rPr>
        <w:t>ba</w:t>
      </w:r>
      <w:r>
        <w:rPr>
          <w:color w:val="231F20"/>
          <w:spacing w:val="-8"/>
          <w:w w:val="105"/>
        </w:rPr>
        <w:t> </w:t>
      </w:r>
      <w:r>
        <w:rPr>
          <w:color w:val="231F20"/>
          <w:w w:val="105"/>
        </w:rPr>
        <w:t>bữa</w:t>
      </w:r>
      <w:r>
        <w:rPr>
          <w:color w:val="231F20"/>
          <w:spacing w:val="-8"/>
          <w:w w:val="105"/>
        </w:rPr>
        <w:t> </w:t>
      </w:r>
      <w:r>
        <w:rPr>
          <w:color w:val="231F20"/>
          <w:w w:val="105"/>
        </w:rPr>
        <w:t>cơm</w:t>
      </w:r>
      <w:r>
        <w:rPr>
          <w:color w:val="231F20"/>
          <w:spacing w:val="-8"/>
          <w:w w:val="105"/>
        </w:rPr>
        <w:t> </w:t>
      </w:r>
      <w:r>
        <w:rPr>
          <w:color w:val="231F20"/>
          <w:w w:val="105"/>
        </w:rPr>
        <w:t>đều</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hiệu</w:t>
      </w:r>
      <w:r>
        <w:rPr>
          <w:color w:val="231F20"/>
          <w:spacing w:val="-8"/>
          <w:w w:val="105"/>
        </w:rPr>
        <w:t> </w:t>
      </w:r>
      <w:r>
        <w:rPr>
          <w:color w:val="231F20"/>
          <w:w w:val="105"/>
        </w:rPr>
        <w:t>mười</w:t>
      </w:r>
      <w:r>
        <w:rPr>
          <w:color w:val="231F20"/>
          <w:spacing w:val="-8"/>
          <w:w w:val="105"/>
        </w:rPr>
        <w:t> </w:t>
      </w:r>
      <w:r>
        <w:rPr>
          <w:color w:val="231F20"/>
          <w:w w:val="105"/>
        </w:rPr>
        <w:t>câu</w:t>
      </w:r>
      <w:r>
        <w:rPr>
          <w:color w:val="231F20"/>
          <w:spacing w:val="-8"/>
          <w:w w:val="105"/>
        </w:rPr>
        <w:t> </w:t>
      </w:r>
      <w:r>
        <w:rPr>
          <w:color w:val="231F20"/>
          <w:w w:val="105"/>
        </w:rPr>
        <w:t>rồi</w:t>
      </w:r>
      <w:r>
        <w:rPr>
          <w:color w:val="231F20"/>
          <w:spacing w:val="-8"/>
          <w:w w:val="105"/>
        </w:rPr>
        <w:t> </w:t>
      </w:r>
      <w:r>
        <w:rPr>
          <w:color w:val="231F20"/>
          <w:w w:val="105"/>
        </w:rPr>
        <w:t>mới</w:t>
      </w:r>
      <w:r>
        <w:rPr>
          <w:color w:val="231F20"/>
          <w:spacing w:val="-8"/>
          <w:w w:val="105"/>
        </w:rPr>
        <w:t> </w:t>
      </w:r>
      <w:r>
        <w:rPr>
          <w:color w:val="231F20"/>
          <w:w w:val="105"/>
        </w:rPr>
        <w:t>ăn, đó</w:t>
      </w:r>
      <w:r>
        <w:rPr>
          <w:color w:val="231F20"/>
          <w:spacing w:val="-3"/>
          <w:w w:val="105"/>
        </w:rPr>
        <w:t> </w:t>
      </w:r>
      <w:r>
        <w:rPr>
          <w:color w:val="231F20"/>
          <w:w w:val="105"/>
        </w:rPr>
        <w:t>là</w:t>
      </w:r>
      <w:r>
        <w:rPr>
          <w:color w:val="231F20"/>
          <w:spacing w:val="-4"/>
          <w:w w:val="105"/>
        </w:rPr>
        <w:t> </w:t>
      </w:r>
      <w:r>
        <w:rPr>
          <w:color w:val="231F20"/>
          <w:w w:val="105"/>
        </w:rPr>
        <w:t>ba</w:t>
      </w:r>
      <w:r>
        <w:rPr>
          <w:color w:val="231F20"/>
          <w:spacing w:val="-4"/>
          <w:w w:val="105"/>
        </w:rPr>
        <w:t> </w:t>
      </w:r>
      <w:r>
        <w:rPr>
          <w:color w:val="231F20"/>
          <w:w w:val="105"/>
        </w:rPr>
        <w:t>lần.</w:t>
      </w:r>
      <w:r>
        <w:rPr>
          <w:color w:val="231F20"/>
          <w:spacing w:val="-4"/>
          <w:w w:val="105"/>
        </w:rPr>
        <w:t> </w:t>
      </w:r>
      <w:r>
        <w:rPr>
          <w:color w:val="231F20"/>
          <w:w w:val="105"/>
        </w:rPr>
        <w:t>Do</w:t>
      </w:r>
      <w:r>
        <w:rPr>
          <w:color w:val="231F20"/>
          <w:spacing w:val="-3"/>
          <w:w w:val="105"/>
        </w:rPr>
        <w:t> </w:t>
      </w:r>
      <w:r>
        <w:rPr>
          <w:color w:val="231F20"/>
          <w:w w:val="105"/>
        </w:rPr>
        <w:t>vậy,</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4"/>
          <w:w w:val="105"/>
        </w:rPr>
        <w:t> </w:t>
      </w:r>
      <w:r>
        <w:rPr>
          <w:color w:val="231F20"/>
          <w:w w:val="105"/>
        </w:rPr>
        <w:t>năm</w:t>
      </w:r>
      <w:r>
        <w:rPr>
          <w:color w:val="231F20"/>
          <w:spacing w:val="-4"/>
          <w:w w:val="105"/>
        </w:rPr>
        <w:t> </w:t>
      </w:r>
      <w:r>
        <w:rPr>
          <w:color w:val="231F20"/>
          <w:w w:val="105"/>
        </w:rPr>
        <w:t>lần</w:t>
      </w:r>
      <w:r>
        <w:rPr>
          <w:color w:val="231F20"/>
          <w:spacing w:val="-4"/>
          <w:w w:val="105"/>
        </w:rPr>
        <w:t> </w:t>
      </w:r>
      <w:r>
        <w:rPr>
          <w:color w:val="231F20"/>
          <w:w w:val="105"/>
        </w:rPr>
        <w:t>rồi!</w:t>
      </w:r>
    </w:p>
    <w:p>
      <w:pPr>
        <w:pStyle w:val="BodyText"/>
        <w:spacing w:line="290" w:lineRule="auto" w:before="142"/>
        <w:ind w:left="113" w:right="71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buổi</w:t>
      </w:r>
      <w:r>
        <w:rPr>
          <w:color w:val="231F20"/>
          <w:spacing w:val="-13"/>
          <w:w w:val="105"/>
        </w:rPr>
        <w:t> </w:t>
      </w:r>
      <w:r>
        <w:rPr>
          <w:color w:val="231F20"/>
          <w:w w:val="105"/>
        </w:rPr>
        <w:t>sáng</w:t>
      </w:r>
      <w:r>
        <w:rPr>
          <w:color w:val="231F20"/>
          <w:spacing w:val="-12"/>
          <w:w w:val="105"/>
        </w:rPr>
        <w:t> </w:t>
      </w:r>
      <w:r>
        <w:rPr>
          <w:color w:val="231F20"/>
          <w:w w:val="105"/>
        </w:rPr>
        <w:t>đi</w:t>
      </w:r>
      <w:r>
        <w:rPr>
          <w:color w:val="231F20"/>
          <w:spacing w:val="-13"/>
          <w:w w:val="105"/>
        </w:rPr>
        <w:t> </w:t>
      </w:r>
      <w:r>
        <w:rPr>
          <w:color w:val="231F20"/>
          <w:w w:val="105"/>
        </w:rPr>
        <w:t>làm,</w:t>
      </w:r>
      <w:r>
        <w:rPr>
          <w:color w:val="231F20"/>
          <w:spacing w:val="-13"/>
          <w:w w:val="105"/>
        </w:rPr>
        <w:t> </w:t>
      </w:r>
      <w:r>
        <w:rPr>
          <w:color w:val="231F20"/>
          <w:w w:val="105"/>
        </w:rPr>
        <w:t>buổi</w:t>
      </w:r>
      <w:r>
        <w:rPr>
          <w:color w:val="231F20"/>
          <w:spacing w:val="-13"/>
          <w:w w:val="105"/>
        </w:rPr>
        <w:t> </w:t>
      </w:r>
      <w:r>
        <w:rPr>
          <w:color w:val="231F20"/>
          <w:w w:val="105"/>
        </w:rPr>
        <w:t>chiều</w:t>
      </w:r>
      <w:r>
        <w:rPr>
          <w:color w:val="231F20"/>
          <w:spacing w:val="-13"/>
          <w:w w:val="105"/>
        </w:rPr>
        <w:t> </w:t>
      </w:r>
      <w:r>
        <w:rPr>
          <w:color w:val="231F20"/>
          <w:w w:val="105"/>
        </w:rPr>
        <w:t>tan</w:t>
      </w:r>
      <w:r>
        <w:rPr>
          <w:color w:val="231F20"/>
          <w:spacing w:val="-13"/>
          <w:w w:val="105"/>
        </w:rPr>
        <w:t> </w:t>
      </w:r>
      <w:r>
        <w:rPr>
          <w:color w:val="231F20"/>
          <w:w w:val="105"/>
        </w:rPr>
        <w:t>sở,</w:t>
      </w:r>
      <w:r>
        <w:rPr>
          <w:color w:val="231F20"/>
          <w:spacing w:val="-13"/>
          <w:w w:val="105"/>
        </w:rPr>
        <w:t> </w:t>
      </w:r>
      <w:r>
        <w:rPr>
          <w:color w:val="231F20"/>
          <w:w w:val="105"/>
        </w:rPr>
        <w:t>trước</w:t>
      </w:r>
      <w:r>
        <w:rPr>
          <w:color w:val="231F20"/>
          <w:spacing w:val="-13"/>
          <w:w w:val="105"/>
        </w:rPr>
        <w:t> </w:t>
      </w:r>
      <w:r>
        <w:rPr>
          <w:color w:val="231F20"/>
          <w:w w:val="105"/>
        </w:rPr>
        <w:t>khi</w:t>
      </w:r>
      <w:r>
        <w:rPr>
          <w:color w:val="231F20"/>
          <w:spacing w:val="-13"/>
          <w:w w:val="105"/>
        </w:rPr>
        <w:t> </w:t>
      </w:r>
      <w:r>
        <w:rPr>
          <w:color w:val="231F20"/>
          <w:w w:val="105"/>
        </w:rPr>
        <w:t>làm việc,</w:t>
      </w:r>
      <w:r>
        <w:rPr>
          <w:color w:val="231F20"/>
          <w:spacing w:val="-4"/>
          <w:w w:val="105"/>
        </w:rPr>
        <w:t> </w:t>
      </w:r>
      <w:r>
        <w:rPr>
          <w:color w:val="231F20"/>
          <w:w w:val="105"/>
        </w:rPr>
        <w:t>ngồi</w:t>
      </w:r>
      <w:r>
        <w:rPr>
          <w:color w:val="231F20"/>
          <w:spacing w:val="-4"/>
          <w:w w:val="105"/>
        </w:rPr>
        <w:t> </w:t>
      </w:r>
      <w:r>
        <w:rPr>
          <w:color w:val="231F20"/>
          <w:w w:val="105"/>
        </w:rPr>
        <w:t>nơi</w:t>
      </w:r>
      <w:r>
        <w:rPr>
          <w:color w:val="231F20"/>
          <w:spacing w:val="-4"/>
          <w:w w:val="105"/>
        </w:rPr>
        <w:t> </w:t>
      </w:r>
      <w:r>
        <w:rPr>
          <w:color w:val="231F20"/>
          <w:w w:val="105"/>
        </w:rPr>
        <w:t>bàn</w:t>
      </w:r>
      <w:r>
        <w:rPr>
          <w:color w:val="231F20"/>
          <w:spacing w:val="-4"/>
          <w:w w:val="105"/>
        </w:rPr>
        <w:t> </w:t>
      </w:r>
      <w:r>
        <w:rPr>
          <w:color w:val="231F20"/>
          <w:w w:val="105"/>
        </w:rPr>
        <w:t>giấy</w:t>
      </w:r>
      <w:r>
        <w:rPr>
          <w:color w:val="231F20"/>
          <w:spacing w:val="-4"/>
          <w:w w:val="105"/>
        </w:rPr>
        <w:t> </w:t>
      </w:r>
      <w:r>
        <w:rPr>
          <w:color w:val="231F20"/>
          <w:w w:val="105"/>
        </w:rPr>
        <w:t>niệm</w:t>
      </w:r>
      <w:r>
        <w:rPr>
          <w:color w:val="231F20"/>
          <w:spacing w:val="-4"/>
          <w:w w:val="105"/>
        </w:rPr>
        <w:t> </w:t>
      </w:r>
      <w:r>
        <w:rPr>
          <w:color w:val="231F20"/>
          <w:w w:val="105"/>
        </w:rPr>
        <w:t>mười</w:t>
      </w:r>
      <w:r>
        <w:rPr>
          <w:color w:val="231F20"/>
          <w:spacing w:val="-4"/>
          <w:w w:val="105"/>
        </w:rPr>
        <w:t> </w:t>
      </w:r>
      <w:r>
        <w:rPr>
          <w:color w:val="231F20"/>
          <w:w w:val="105"/>
        </w:rPr>
        <w:t>câu</w:t>
      </w:r>
      <w:r>
        <w:rPr>
          <w:color w:val="231F20"/>
          <w:spacing w:val="-4"/>
          <w:w w:val="105"/>
        </w:rPr>
        <w:t> </w:t>
      </w:r>
      <w:r>
        <w:rPr>
          <w:color w:val="231F20"/>
          <w:w w:val="105"/>
        </w:rPr>
        <w:t>rồi</w:t>
      </w:r>
      <w:r>
        <w:rPr>
          <w:color w:val="231F20"/>
          <w:spacing w:val="-4"/>
          <w:w w:val="105"/>
        </w:rPr>
        <w:t> </w:t>
      </w:r>
      <w:r>
        <w:rPr>
          <w:color w:val="231F20"/>
          <w:w w:val="105"/>
        </w:rPr>
        <w:t>mới</w:t>
      </w:r>
      <w:r>
        <w:rPr>
          <w:color w:val="231F20"/>
          <w:spacing w:val="-4"/>
          <w:w w:val="105"/>
        </w:rPr>
        <w:t> </w:t>
      </w:r>
      <w:r>
        <w:rPr>
          <w:color w:val="231F20"/>
          <w:w w:val="105"/>
        </w:rPr>
        <w:t>làm.</w:t>
      </w:r>
      <w:r>
        <w:rPr>
          <w:color w:val="231F20"/>
          <w:spacing w:val="-4"/>
          <w:w w:val="105"/>
        </w:rPr>
        <w:t> </w:t>
      </w:r>
      <w:r>
        <w:rPr>
          <w:color w:val="231F20"/>
          <w:w w:val="105"/>
        </w:rPr>
        <w:t>Khi</w:t>
      </w:r>
      <w:r>
        <w:rPr>
          <w:color w:val="231F20"/>
          <w:spacing w:val="-4"/>
          <w:w w:val="105"/>
        </w:rPr>
        <w:t> </w:t>
      </w:r>
      <w:r>
        <w:rPr>
          <w:color w:val="231F20"/>
          <w:w w:val="105"/>
        </w:rPr>
        <w:t>tan sở,</w:t>
      </w:r>
      <w:r>
        <w:rPr>
          <w:color w:val="231F20"/>
          <w:spacing w:val="-16"/>
          <w:w w:val="105"/>
        </w:rPr>
        <w:t> </w:t>
      </w:r>
      <w:r>
        <w:rPr>
          <w:color w:val="231F20"/>
          <w:w w:val="105"/>
        </w:rPr>
        <w:t>sau</w:t>
      </w:r>
      <w:r>
        <w:rPr>
          <w:color w:val="231F20"/>
          <w:spacing w:val="-16"/>
          <w:w w:val="105"/>
        </w:rPr>
        <w:t> </w:t>
      </w:r>
      <w:r>
        <w:rPr>
          <w:color w:val="231F20"/>
          <w:w w:val="105"/>
        </w:rPr>
        <w:t>khi</w:t>
      </w:r>
      <w:r>
        <w:rPr>
          <w:color w:val="231F20"/>
          <w:spacing w:val="-17"/>
          <w:w w:val="105"/>
        </w:rPr>
        <w:t> </w:t>
      </w:r>
      <w:r>
        <w:rPr>
          <w:color w:val="231F20"/>
          <w:w w:val="105"/>
        </w:rPr>
        <w:t>làm</w:t>
      </w:r>
      <w:r>
        <w:rPr>
          <w:color w:val="231F20"/>
          <w:spacing w:val="-16"/>
          <w:w w:val="105"/>
        </w:rPr>
        <w:t> </w:t>
      </w:r>
      <w:r>
        <w:rPr>
          <w:color w:val="231F20"/>
          <w:w w:val="105"/>
        </w:rPr>
        <w:t>xong</w:t>
      </w:r>
      <w:r>
        <w:rPr>
          <w:color w:val="231F20"/>
          <w:spacing w:val="-16"/>
          <w:w w:val="105"/>
        </w:rPr>
        <w:t> </w:t>
      </w:r>
      <w:r>
        <w:rPr>
          <w:color w:val="231F20"/>
          <w:w w:val="105"/>
        </w:rPr>
        <w:t>công</w:t>
      </w:r>
      <w:r>
        <w:rPr>
          <w:color w:val="231F20"/>
          <w:spacing w:val="-16"/>
          <w:w w:val="105"/>
        </w:rPr>
        <w:t> </w:t>
      </w:r>
      <w:r>
        <w:rPr>
          <w:color w:val="231F20"/>
          <w:w w:val="105"/>
        </w:rPr>
        <w:t>việc,</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hiệu</w:t>
      </w:r>
      <w:r>
        <w:rPr>
          <w:color w:val="231F20"/>
          <w:spacing w:val="-16"/>
          <w:w w:val="105"/>
        </w:rPr>
        <w:t> </w:t>
      </w:r>
      <w:r>
        <w:rPr>
          <w:color w:val="231F20"/>
          <w:w w:val="105"/>
        </w:rPr>
        <w:t>mười</w:t>
      </w:r>
      <w:r>
        <w:rPr>
          <w:color w:val="231F20"/>
          <w:spacing w:val="-16"/>
          <w:w w:val="105"/>
        </w:rPr>
        <w:t> </w:t>
      </w:r>
      <w:r>
        <w:rPr>
          <w:color w:val="231F20"/>
          <w:w w:val="105"/>
        </w:rPr>
        <w:t>câu</w:t>
      </w:r>
      <w:r>
        <w:rPr>
          <w:color w:val="231F20"/>
          <w:spacing w:val="-16"/>
          <w:w w:val="105"/>
        </w:rPr>
        <w:t> </w:t>
      </w:r>
      <w:r>
        <w:rPr>
          <w:color w:val="231F20"/>
          <w:w w:val="105"/>
        </w:rPr>
        <w:t>rồi mới rời khỏi chỗ.</w:t>
      </w:r>
    </w:p>
    <w:p>
      <w:pPr>
        <w:pStyle w:val="BodyText"/>
        <w:spacing w:line="290" w:lineRule="auto" w:before="143"/>
        <w:ind w:left="113" w:right="714"/>
      </w:pPr>
      <w:r>
        <w:rPr>
          <w:color w:val="231F20"/>
          <w:w w:val="105"/>
        </w:rPr>
        <w:t>Buổi</w:t>
      </w:r>
      <w:r>
        <w:rPr>
          <w:color w:val="231F20"/>
          <w:spacing w:val="-5"/>
          <w:w w:val="105"/>
        </w:rPr>
        <w:t> </w:t>
      </w:r>
      <w:r>
        <w:rPr>
          <w:color w:val="231F20"/>
          <w:w w:val="105"/>
        </w:rPr>
        <w:t>sáng,</w:t>
      </w:r>
      <w:r>
        <w:rPr>
          <w:color w:val="231F20"/>
          <w:spacing w:val="-4"/>
          <w:w w:val="105"/>
        </w:rPr>
        <w:t> </w:t>
      </w:r>
      <w:r>
        <w:rPr>
          <w:color w:val="231F20"/>
          <w:w w:val="105"/>
        </w:rPr>
        <w:t>buổi</w:t>
      </w:r>
      <w:r>
        <w:rPr>
          <w:color w:val="231F20"/>
          <w:spacing w:val="-5"/>
          <w:w w:val="105"/>
        </w:rPr>
        <w:t> </w:t>
      </w:r>
      <w:r>
        <w:rPr>
          <w:color w:val="231F20"/>
          <w:w w:val="105"/>
        </w:rPr>
        <w:t>chiều</w:t>
      </w:r>
      <w:r>
        <w:rPr>
          <w:color w:val="231F20"/>
          <w:spacing w:val="-5"/>
          <w:w w:val="105"/>
        </w:rPr>
        <w:t> </w:t>
      </w:r>
      <w:r>
        <w:rPr>
          <w:color w:val="231F20"/>
          <w:w w:val="105"/>
        </w:rPr>
        <w:t>thành</w:t>
      </w:r>
      <w:r>
        <w:rPr>
          <w:color w:val="231F20"/>
          <w:spacing w:val="-5"/>
          <w:w w:val="105"/>
        </w:rPr>
        <w:t> </w:t>
      </w:r>
      <w:r>
        <w:rPr>
          <w:color w:val="231F20"/>
          <w:w w:val="105"/>
        </w:rPr>
        <w:t>bốn</w:t>
      </w:r>
      <w:r>
        <w:rPr>
          <w:color w:val="231F20"/>
          <w:spacing w:val="-5"/>
          <w:w w:val="105"/>
        </w:rPr>
        <w:t> </w:t>
      </w:r>
      <w:r>
        <w:rPr>
          <w:color w:val="231F20"/>
          <w:w w:val="105"/>
        </w:rPr>
        <w:t>lần,</w:t>
      </w:r>
      <w:r>
        <w:rPr>
          <w:color w:val="231F20"/>
          <w:spacing w:val="-5"/>
          <w:w w:val="105"/>
        </w:rPr>
        <w:t> </w:t>
      </w:r>
      <w:r>
        <w:rPr>
          <w:color w:val="231F20"/>
          <w:w w:val="105"/>
        </w:rPr>
        <w:t>tổng</w:t>
      </w:r>
      <w:r>
        <w:rPr>
          <w:color w:val="231F20"/>
          <w:spacing w:val="-5"/>
          <w:w w:val="105"/>
        </w:rPr>
        <w:t> </w:t>
      </w:r>
      <w:r>
        <w:rPr>
          <w:color w:val="231F20"/>
          <w:w w:val="105"/>
        </w:rPr>
        <w:t>cộng</w:t>
      </w:r>
      <w:r>
        <w:rPr>
          <w:color w:val="231F20"/>
          <w:spacing w:val="-5"/>
          <w:w w:val="105"/>
        </w:rPr>
        <w:t> </w:t>
      </w:r>
      <w:r>
        <w:rPr>
          <w:color w:val="231F20"/>
          <w:w w:val="105"/>
        </w:rPr>
        <w:t>chín</w:t>
      </w:r>
      <w:r>
        <w:rPr>
          <w:color w:val="231F20"/>
          <w:spacing w:val="-5"/>
          <w:w w:val="105"/>
        </w:rPr>
        <w:t> </w:t>
      </w:r>
      <w:r>
        <w:rPr>
          <w:color w:val="231F20"/>
          <w:w w:val="105"/>
        </w:rPr>
        <w:t>lần. Niệm đâu nghĩ tại đó, tuy rất đơn giản, thời gian chỉ một phút là xong, nhưng hết sức có hiệu quả. Vì sao? Thời thời </w:t>
      </w:r>
      <w:r>
        <w:rPr>
          <w:color w:val="231F20"/>
          <w:spacing w:val="-2"/>
          <w:w w:val="105"/>
        </w:rPr>
        <w:t>khắc</w:t>
      </w:r>
      <w:r>
        <w:rPr>
          <w:color w:val="231F20"/>
          <w:spacing w:val="-19"/>
          <w:w w:val="105"/>
        </w:rPr>
        <w:t> </w:t>
      </w:r>
      <w:r>
        <w:rPr>
          <w:color w:val="231F20"/>
          <w:spacing w:val="-2"/>
          <w:w w:val="105"/>
        </w:rPr>
        <w:t>khắc</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đều</w:t>
      </w:r>
      <w:r>
        <w:rPr>
          <w:color w:val="231F20"/>
          <w:spacing w:val="-19"/>
          <w:w w:val="105"/>
        </w:rPr>
        <w:t> </w:t>
      </w:r>
      <w:r>
        <w:rPr>
          <w:color w:val="231F20"/>
          <w:spacing w:val="-2"/>
          <w:w w:val="105"/>
        </w:rPr>
        <w:t>nghĩ</w:t>
      </w:r>
      <w:r>
        <w:rPr>
          <w:color w:val="231F20"/>
          <w:spacing w:val="-19"/>
          <w:w w:val="105"/>
        </w:rPr>
        <w:t> </w:t>
      </w:r>
      <w:r>
        <w:rPr>
          <w:color w:val="231F20"/>
          <w:spacing w:val="-2"/>
          <w:w w:val="105"/>
        </w:rPr>
        <w:t>tới</w:t>
      </w:r>
      <w:r>
        <w:rPr>
          <w:color w:val="231F20"/>
          <w:spacing w:val="-19"/>
          <w:w w:val="105"/>
        </w:rPr>
        <w:t> </w:t>
      </w:r>
      <w:r>
        <w:rPr>
          <w:color w:val="231F20"/>
          <w:spacing w:val="-2"/>
          <w:w w:val="105"/>
        </w:rPr>
        <w:t>Phật.</w:t>
      </w:r>
      <w:r>
        <w:rPr>
          <w:color w:val="231F20"/>
          <w:spacing w:val="-19"/>
          <w:w w:val="105"/>
        </w:rPr>
        <w:t> </w:t>
      </w:r>
      <w:r>
        <w:rPr>
          <w:color w:val="231F20"/>
          <w:spacing w:val="-2"/>
          <w:w w:val="105"/>
        </w:rPr>
        <w:t>Dùng</w:t>
      </w:r>
      <w:r>
        <w:rPr>
          <w:color w:val="231F20"/>
          <w:spacing w:val="-19"/>
          <w:w w:val="105"/>
        </w:rPr>
        <w:t> </w:t>
      </w:r>
      <w:r>
        <w:rPr>
          <w:color w:val="231F20"/>
          <w:spacing w:val="-2"/>
          <w:w w:val="105"/>
        </w:rPr>
        <w:t>cách</w:t>
      </w:r>
      <w:r>
        <w:rPr>
          <w:color w:val="231F20"/>
          <w:spacing w:val="-19"/>
          <w:w w:val="105"/>
        </w:rPr>
        <w:t> </w:t>
      </w:r>
      <w:r>
        <w:rPr>
          <w:color w:val="231F20"/>
          <w:spacing w:val="-2"/>
          <w:w w:val="105"/>
        </w:rPr>
        <w:t>này</w:t>
      </w:r>
      <w:r>
        <w:rPr>
          <w:color w:val="231F20"/>
          <w:spacing w:val="-19"/>
          <w:w w:val="105"/>
        </w:rPr>
        <w:t> </w:t>
      </w:r>
      <w:r>
        <w:rPr>
          <w:color w:val="231F20"/>
          <w:spacing w:val="-2"/>
          <w:w w:val="105"/>
        </w:rPr>
        <w:t>làm</w:t>
      </w:r>
      <w:r>
        <w:rPr>
          <w:color w:val="231F20"/>
          <w:spacing w:val="-19"/>
          <w:w w:val="105"/>
        </w:rPr>
        <w:t> </w:t>
      </w:r>
      <w:r>
        <w:rPr>
          <w:color w:val="231F20"/>
          <w:spacing w:val="-2"/>
          <w:w w:val="105"/>
        </w:rPr>
        <w:t>“định </w:t>
      </w:r>
      <w:r>
        <w:rPr>
          <w:color w:val="231F20"/>
          <w:w w:val="105"/>
        </w:rPr>
        <w:t>khóa”</w:t>
      </w:r>
      <w:r>
        <w:rPr>
          <w:color w:val="231F20"/>
          <w:spacing w:val="-7"/>
          <w:w w:val="105"/>
        </w:rPr>
        <w:t> </w:t>
      </w:r>
      <w:r>
        <w:rPr>
          <w:color w:val="231F20"/>
          <w:w w:val="105"/>
        </w:rPr>
        <w:t>(công</w:t>
      </w:r>
      <w:r>
        <w:rPr>
          <w:color w:val="231F20"/>
          <w:spacing w:val="-7"/>
          <w:w w:val="105"/>
        </w:rPr>
        <w:t> </w:t>
      </w:r>
      <w:r>
        <w:rPr>
          <w:color w:val="231F20"/>
          <w:w w:val="105"/>
        </w:rPr>
        <w:t>khóa</w:t>
      </w:r>
      <w:r>
        <w:rPr>
          <w:color w:val="231F20"/>
          <w:spacing w:val="-7"/>
          <w:w w:val="105"/>
        </w:rPr>
        <w:t> </w:t>
      </w:r>
      <w:r>
        <w:rPr>
          <w:color w:val="231F20"/>
          <w:w w:val="105"/>
        </w:rPr>
        <w:t>nhất</w:t>
      </w:r>
      <w:r>
        <w:rPr>
          <w:color w:val="231F20"/>
          <w:spacing w:val="-7"/>
          <w:w w:val="105"/>
        </w:rPr>
        <w:t> </w:t>
      </w:r>
      <w:r>
        <w:rPr>
          <w:color w:val="231F20"/>
          <w:w w:val="105"/>
        </w:rPr>
        <w:t>định),</w:t>
      </w:r>
      <w:r>
        <w:rPr>
          <w:color w:val="231F20"/>
          <w:spacing w:val="-7"/>
          <w:w w:val="105"/>
        </w:rPr>
        <w:t> </w:t>
      </w:r>
      <w:r>
        <w:rPr>
          <w:color w:val="231F20"/>
          <w:w w:val="105"/>
        </w:rPr>
        <w:t>những</w:t>
      </w:r>
      <w:r>
        <w:rPr>
          <w:color w:val="231F20"/>
          <w:spacing w:val="-7"/>
          <w:w w:val="105"/>
        </w:rPr>
        <w:t> </w:t>
      </w:r>
      <w:r>
        <w:rPr>
          <w:color w:val="231F20"/>
          <w:w w:val="105"/>
        </w:rPr>
        <w:t>khi</w:t>
      </w:r>
      <w:r>
        <w:rPr>
          <w:color w:val="231F20"/>
          <w:spacing w:val="-7"/>
          <w:w w:val="105"/>
        </w:rPr>
        <w:t> </w:t>
      </w:r>
      <w:r>
        <w:rPr>
          <w:color w:val="231F20"/>
          <w:w w:val="105"/>
        </w:rPr>
        <w:t>khác</w:t>
      </w:r>
      <w:r>
        <w:rPr>
          <w:color w:val="231F20"/>
          <w:spacing w:val="-7"/>
          <w:w w:val="105"/>
        </w:rPr>
        <w:t> </w:t>
      </w:r>
      <w:r>
        <w:rPr>
          <w:color w:val="231F20"/>
          <w:w w:val="105"/>
        </w:rPr>
        <w:t>là</w:t>
      </w:r>
      <w:r>
        <w:rPr>
          <w:color w:val="231F20"/>
          <w:spacing w:val="-7"/>
          <w:w w:val="105"/>
        </w:rPr>
        <w:t> </w:t>
      </w:r>
      <w:r>
        <w:rPr>
          <w:color w:val="231F20"/>
          <w:w w:val="105"/>
        </w:rPr>
        <w:t>“tán</w:t>
      </w:r>
      <w:r>
        <w:rPr>
          <w:color w:val="231F20"/>
          <w:spacing w:val="-7"/>
          <w:w w:val="105"/>
        </w:rPr>
        <w:t> </w:t>
      </w:r>
      <w:r>
        <w:rPr>
          <w:color w:val="231F20"/>
          <w:w w:val="105"/>
        </w:rPr>
        <w:t>khóa”. Tán khóa là khi nào quý vị nghĩ đến, bèn niệm khi đó; còn </w:t>
      </w:r>
      <w:r>
        <w:rPr>
          <w:color w:val="231F20"/>
        </w:rPr>
        <w:t>cách</w:t>
      </w:r>
      <w:r>
        <w:rPr>
          <w:color w:val="231F20"/>
          <w:spacing w:val="-3"/>
        </w:rPr>
        <w:t> </w:t>
      </w:r>
      <w:r>
        <w:rPr>
          <w:color w:val="231F20"/>
        </w:rPr>
        <w:t>này</w:t>
      </w:r>
      <w:r>
        <w:rPr>
          <w:color w:val="231F20"/>
          <w:spacing w:val="-3"/>
        </w:rPr>
        <w:t> </w:t>
      </w:r>
      <w:r>
        <w:rPr>
          <w:color w:val="231F20"/>
        </w:rPr>
        <w:t>mỗi</w:t>
      </w:r>
      <w:r>
        <w:rPr>
          <w:color w:val="231F20"/>
          <w:spacing w:val="-3"/>
        </w:rPr>
        <w:t> </w:t>
      </w:r>
      <w:r>
        <w:rPr>
          <w:color w:val="231F20"/>
        </w:rPr>
        <w:t>ngày</w:t>
      </w:r>
      <w:r>
        <w:rPr>
          <w:color w:val="231F20"/>
          <w:spacing w:val="-3"/>
        </w:rPr>
        <w:t> </w:t>
      </w:r>
      <w:r>
        <w:rPr>
          <w:color w:val="231F20"/>
        </w:rPr>
        <w:t>chín</w:t>
      </w:r>
      <w:r>
        <w:rPr>
          <w:color w:val="231F20"/>
          <w:spacing w:val="-3"/>
        </w:rPr>
        <w:t> </w:t>
      </w:r>
      <w:r>
        <w:rPr>
          <w:color w:val="231F20"/>
        </w:rPr>
        <w:t>lần,</w:t>
      </w:r>
      <w:r>
        <w:rPr>
          <w:color w:val="231F20"/>
          <w:spacing w:val="-3"/>
        </w:rPr>
        <w:t> </w:t>
      </w:r>
      <w:r>
        <w:rPr>
          <w:color w:val="231F20"/>
        </w:rPr>
        <w:t>mỗi</w:t>
      </w:r>
      <w:r>
        <w:rPr>
          <w:color w:val="231F20"/>
          <w:spacing w:val="-3"/>
        </w:rPr>
        <w:t> </w:t>
      </w:r>
      <w:r>
        <w:rPr>
          <w:color w:val="231F20"/>
        </w:rPr>
        <w:t>lần</w:t>
      </w:r>
      <w:r>
        <w:rPr>
          <w:color w:val="231F20"/>
          <w:spacing w:val="-3"/>
        </w:rPr>
        <w:t> </w:t>
      </w:r>
      <w:r>
        <w:rPr>
          <w:color w:val="231F20"/>
        </w:rPr>
        <w:t>niệm</w:t>
      </w:r>
      <w:r>
        <w:rPr>
          <w:color w:val="231F20"/>
          <w:spacing w:val="-3"/>
        </w:rPr>
        <w:t> </w:t>
      </w:r>
      <w:r>
        <w:rPr>
          <w:color w:val="231F20"/>
        </w:rPr>
        <w:t>mười</w:t>
      </w:r>
      <w:r>
        <w:rPr>
          <w:color w:val="231F20"/>
          <w:spacing w:val="-3"/>
        </w:rPr>
        <w:t> </w:t>
      </w:r>
      <w:r>
        <w:rPr>
          <w:color w:val="231F20"/>
        </w:rPr>
        <w:t>câu</w:t>
      </w:r>
      <w:r>
        <w:rPr>
          <w:color w:val="231F20"/>
          <w:spacing w:val="-3"/>
        </w:rPr>
        <w:t> </w:t>
      </w:r>
      <w:r>
        <w:rPr>
          <w:color w:val="231F20"/>
        </w:rPr>
        <w:t>Phật</w:t>
      </w:r>
      <w:r>
        <w:rPr>
          <w:color w:val="231F20"/>
          <w:spacing w:val="-3"/>
        </w:rPr>
        <w:t> </w:t>
      </w:r>
      <w:r>
        <w:rPr>
          <w:color w:val="231F20"/>
        </w:rPr>
        <w:t>hiệu, </w:t>
      </w:r>
      <w:r>
        <w:rPr>
          <w:color w:val="231F20"/>
          <w:w w:val="105"/>
        </w:rPr>
        <w:t>lấy nó làm định khóa, thật sự chẳng tốn thời gian, chẳng lỡ làng công việc. Pháp môn này quả thật vô cùng thuận tiện, phù</w:t>
      </w:r>
      <w:r>
        <w:rPr>
          <w:color w:val="231F20"/>
          <w:spacing w:val="-3"/>
          <w:w w:val="105"/>
        </w:rPr>
        <w:t> </w:t>
      </w:r>
      <w:r>
        <w:rPr>
          <w:color w:val="231F20"/>
          <w:w w:val="105"/>
        </w:rPr>
        <w:t>hợp</w:t>
      </w:r>
      <w:r>
        <w:rPr>
          <w:color w:val="231F20"/>
          <w:spacing w:val="-3"/>
          <w:w w:val="105"/>
        </w:rPr>
        <w:t> </w:t>
      </w:r>
      <w:r>
        <w:rPr>
          <w:color w:val="231F20"/>
          <w:w w:val="105"/>
        </w:rPr>
        <w:t>với</w:t>
      </w:r>
      <w:r>
        <w:rPr>
          <w:color w:val="231F20"/>
          <w:spacing w:val="-3"/>
          <w:w w:val="105"/>
        </w:rPr>
        <w:t> </w:t>
      </w:r>
      <w:r>
        <w:rPr>
          <w:i/>
          <w:color w:val="231F20"/>
          <w:w w:val="105"/>
        </w:rPr>
        <w:t>“nhất</w:t>
      </w:r>
      <w:r>
        <w:rPr>
          <w:i/>
          <w:color w:val="231F20"/>
          <w:spacing w:val="-2"/>
          <w:w w:val="105"/>
        </w:rPr>
        <w:t> </w:t>
      </w:r>
      <w:r>
        <w:rPr>
          <w:i/>
          <w:color w:val="231F20"/>
          <w:w w:val="105"/>
        </w:rPr>
        <w:t>hướng</w:t>
      </w:r>
      <w:r>
        <w:rPr>
          <w:i/>
          <w:color w:val="231F20"/>
          <w:spacing w:val="-2"/>
          <w:w w:val="105"/>
        </w:rPr>
        <w:t> </w:t>
      </w:r>
      <w:r>
        <w:rPr>
          <w:i/>
          <w:color w:val="231F20"/>
          <w:w w:val="105"/>
        </w:rPr>
        <w:t>chuyên</w:t>
      </w:r>
      <w:r>
        <w:rPr>
          <w:i/>
          <w:color w:val="231F20"/>
          <w:spacing w:val="-3"/>
          <w:w w:val="105"/>
        </w:rPr>
        <w:t> </w:t>
      </w:r>
      <w:r>
        <w:rPr>
          <w:i/>
          <w:color w:val="231F20"/>
          <w:w w:val="105"/>
        </w:rPr>
        <w:t>niệm”</w:t>
      </w:r>
      <w:r>
        <w:rPr>
          <w:color w:val="231F20"/>
          <w:w w:val="105"/>
        </w:rPr>
        <w: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spacing w:line="295" w:lineRule="auto" w:before="106"/>
        <w:ind w:left="397" w:right="426" w:firstLine="453"/>
        <w:jc w:val="both"/>
        <w:rPr>
          <w:sz w:val="34"/>
        </w:rPr>
      </w:pPr>
      <w:r>
        <w:rPr>
          <w:i/>
          <w:color w:val="231F20"/>
          <w:w w:val="105"/>
          <w:sz w:val="34"/>
        </w:rPr>
        <w:t>“Cánh</w:t>
      </w:r>
      <w:r>
        <w:rPr>
          <w:i/>
          <w:color w:val="231F20"/>
          <w:w w:val="105"/>
          <w:sz w:val="34"/>
        </w:rPr>
        <w:t> hạ</w:t>
      </w:r>
      <w:r>
        <w:rPr>
          <w:i/>
          <w:color w:val="231F20"/>
          <w:w w:val="105"/>
          <w:sz w:val="34"/>
        </w:rPr>
        <w:t> tắc</w:t>
      </w:r>
      <w:r>
        <w:rPr>
          <w:i/>
          <w:color w:val="231F20"/>
          <w:w w:val="105"/>
          <w:sz w:val="34"/>
        </w:rPr>
        <w:t> như</w:t>
      </w:r>
      <w:r>
        <w:rPr>
          <w:i/>
          <w:color w:val="231F20"/>
          <w:w w:val="105"/>
          <w:sz w:val="34"/>
        </w:rPr>
        <w:t> Quán</w:t>
      </w:r>
      <w:r>
        <w:rPr>
          <w:i/>
          <w:color w:val="231F20"/>
          <w:w w:val="105"/>
          <w:sz w:val="34"/>
        </w:rPr>
        <w:t> Kinh</w:t>
      </w:r>
      <w:r>
        <w:rPr>
          <w:i/>
          <w:color w:val="231F20"/>
          <w:w w:val="105"/>
          <w:sz w:val="34"/>
        </w:rPr>
        <w:t> sở</w:t>
      </w:r>
      <w:r>
        <w:rPr>
          <w:i/>
          <w:color w:val="231F20"/>
          <w:w w:val="105"/>
          <w:sz w:val="34"/>
        </w:rPr>
        <w:t> thuyết</w:t>
      </w:r>
      <w:r>
        <w:rPr>
          <w:i/>
          <w:color w:val="231F20"/>
          <w:w w:val="105"/>
          <w:sz w:val="34"/>
        </w:rPr>
        <w:t> ác</w:t>
      </w:r>
      <w:r>
        <w:rPr>
          <w:i/>
          <w:color w:val="231F20"/>
          <w:w w:val="105"/>
          <w:sz w:val="34"/>
        </w:rPr>
        <w:t> nghịch</w:t>
      </w:r>
      <w:r>
        <w:rPr>
          <w:i/>
          <w:color w:val="231F20"/>
          <w:w w:val="105"/>
          <w:sz w:val="34"/>
        </w:rPr>
        <w:t> chi nhân,</w:t>
      </w:r>
      <w:r>
        <w:rPr>
          <w:i/>
          <w:color w:val="231F20"/>
          <w:spacing w:val="-14"/>
          <w:w w:val="105"/>
          <w:sz w:val="34"/>
        </w:rPr>
        <w:t> </w:t>
      </w:r>
      <w:r>
        <w:rPr>
          <w:i/>
          <w:color w:val="231F20"/>
          <w:w w:val="105"/>
          <w:sz w:val="34"/>
        </w:rPr>
        <w:t>lâm</w:t>
      </w:r>
      <w:r>
        <w:rPr>
          <w:i/>
          <w:color w:val="231F20"/>
          <w:spacing w:val="-14"/>
          <w:w w:val="105"/>
          <w:sz w:val="34"/>
        </w:rPr>
        <w:t> </w:t>
      </w:r>
      <w:r>
        <w:rPr>
          <w:i/>
          <w:color w:val="231F20"/>
          <w:w w:val="105"/>
          <w:sz w:val="34"/>
        </w:rPr>
        <w:t>dục</w:t>
      </w:r>
      <w:r>
        <w:rPr>
          <w:i/>
          <w:color w:val="231F20"/>
          <w:spacing w:val="-14"/>
          <w:w w:val="105"/>
          <w:sz w:val="34"/>
        </w:rPr>
        <w:t> </w:t>
      </w:r>
      <w:r>
        <w:rPr>
          <w:i/>
          <w:color w:val="231F20"/>
          <w:w w:val="105"/>
          <w:sz w:val="34"/>
        </w:rPr>
        <w:t>mạng</w:t>
      </w:r>
      <w:r>
        <w:rPr>
          <w:i/>
          <w:color w:val="231F20"/>
          <w:spacing w:val="-14"/>
          <w:w w:val="105"/>
          <w:sz w:val="34"/>
        </w:rPr>
        <w:t> </w:t>
      </w:r>
      <w:r>
        <w:rPr>
          <w:i/>
          <w:color w:val="231F20"/>
          <w:w w:val="105"/>
          <w:sz w:val="34"/>
        </w:rPr>
        <w:t>chung,</w:t>
      </w:r>
      <w:r>
        <w:rPr>
          <w:i/>
          <w:color w:val="231F20"/>
          <w:spacing w:val="-14"/>
          <w:w w:val="105"/>
          <w:sz w:val="34"/>
        </w:rPr>
        <w:t> </w:t>
      </w:r>
      <w:r>
        <w:rPr>
          <w:i/>
          <w:color w:val="231F20"/>
          <w:w w:val="105"/>
          <w:sz w:val="34"/>
        </w:rPr>
        <w:t>đắc</w:t>
      </w:r>
      <w:r>
        <w:rPr>
          <w:i/>
          <w:color w:val="231F20"/>
          <w:spacing w:val="-14"/>
          <w:w w:val="105"/>
          <w:sz w:val="34"/>
        </w:rPr>
        <w:t> </w:t>
      </w:r>
      <w:r>
        <w:rPr>
          <w:i/>
          <w:color w:val="231F20"/>
          <w:w w:val="105"/>
          <w:sz w:val="34"/>
        </w:rPr>
        <w:t>linh</w:t>
      </w:r>
      <w:r>
        <w:rPr>
          <w:i/>
          <w:color w:val="231F20"/>
          <w:spacing w:val="-14"/>
          <w:w w:val="105"/>
          <w:sz w:val="34"/>
        </w:rPr>
        <w:t> </w:t>
      </w:r>
      <w:r>
        <w:rPr>
          <w:i/>
          <w:color w:val="231F20"/>
          <w:w w:val="105"/>
          <w:sz w:val="34"/>
        </w:rPr>
        <w:t>thánh</w:t>
      </w:r>
      <w:r>
        <w:rPr>
          <w:i/>
          <w:color w:val="231F20"/>
          <w:spacing w:val="-14"/>
          <w:w w:val="105"/>
          <w:sz w:val="34"/>
        </w:rPr>
        <w:t> </w:t>
      </w:r>
      <w:r>
        <w:rPr>
          <w:i/>
          <w:color w:val="231F20"/>
          <w:w w:val="105"/>
          <w:sz w:val="34"/>
        </w:rPr>
        <w:t>giáo,</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tâm</w:t>
      </w:r>
      <w:r>
        <w:rPr>
          <w:i/>
          <w:color w:val="231F20"/>
          <w:spacing w:val="-14"/>
          <w:w w:val="105"/>
          <w:sz w:val="34"/>
        </w:rPr>
        <w:t> </w:t>
      </w:r>
      <w:r>
        <w:rPr>
          <w:i/>
          <w:color w:val="231F20"/>
          <w:w w:val="105"/>
          <w:sz w:val="34"/>
        </w:rPr>
        <w:t>hối cải, thập niệm xưng danh, diệc đắc vãng sinh, cố vân thập niệm tất sinh dã” </w:t>
      </w:r>
      <w:r>
        <w:rPr>
          <w:color w:val="231F20"/>
          <w:w w:val="105"/>
          <w:sz w:val="34"/>
        </w:rPr>
        <w:t>(Thấp hơn nữa là như </w:t>
      </w:r>
      <w:r>
        <w:rPr>
          <w:i/>
          <w:color w:val="231F20"/>
          <w:w w:val="105"/>
          <w:sz w:val="34"/>
        </w:rPr>
        <w:t>Quán Kinh </w:t>
      </w:r>
      <w:r>
        <w:rPr>
          <w:color w:val="231F20"/>
          <w:w w:val="105"/>
          <w:sz w:val="34"/>
        </w:rPr>
        <w:t>nói kẻ ác</w:t>
      </w:r>
      <w:r>
        <w:rPr>
          <w:color w:val="231F20"/>
          <w:spacing w:val="-2"/>
          <w:w w:val="105"/>
          <w:sz w:val="34"/>
        </w:rPr>
        <w:t> </w:t>
      </w:r>
      <w:r>
        <w:rPr>
          <w:color w:val="231F20"/>
          <w:w w:val="105"/>
          <w:sz w:val="34"/>
        </w:rPr>
        <w:t>nghịch</w:t>
      </w:r>
      <w:r>
        <w:rPr>
          <w:color w:val="231F20"/>
          <w:spacing w:val="-1"/>
          <w:w w:val="105"/>
          <w:sz w:val="34"/>
        </w:rPr>
        <w:t> </w:t>
      </w:r>
      <w:r>
        <w:rPr>
          <w:color w:val="231F20"/>
          <w:w w:val="105"/>
          <w:sz w:val="34"/>
        </w:rPr>
        <w:t>lúc</w:t>
      </w:r>
      <w:r>
        <w:rPr>
          <w:color w:val="231F20"/>
          <w:spacing w:val="-2"/>
          <w:w w:val="105"/>
          <w:sz w:val="34"/>
        </w:rPr>
        <w:t> </w:t>
      </w:r>
      <w:r>
        <w:rPr>
          <w:color w:val="231F20"/>
          <w:w w:val="105"/>
          <w:sz w:val="34"/>
        </w:rPr>
        <w:t>sắp</w:t>
      </w:r>
      <w:r>
        <w:rPr>
          <w:color w:val="231F20"/>
          <w:spacing w:val="-1"/>
          <w:w w:val="105"/>
          <w:sz w:val="34"/>
        </w:rPr>
        <w:t> </w:t>
      </w:r>
      <w:r>
        <w:rPr>
          <w:color w:val="231F20"/>
          <w:w w:val="105"/>
          <w:sz w:val="34"/>
        </w:rPr>
        <w:t>mất</w:t>
      </w:r>
      <w:r>
        <w:rPr>
          <w:color w:val="231F20"/>
          <w:spacing w:val="-1"/>
          <w:w w:val="105"/>
          <w:sz w:val="34"/>
        </w:rPr>
        <w:t> </w:t>
      </w:r>
      <w:r>
        <w:rPr>
          <w:color w:val="231F20"/>
          <w:w w:val="105"/>
          <w:sz w:val="34"/>
        </w:rPr>
        <w:t>mạng,</w:t>
      </w:r>
      <w:r>
        <w:rPr>
          <w:color w:val="231F20"/>
          <w:spacing w:val="-1"/>
          <w:w w:val="105"/>
          <w:sz w:val="34"/>
        </w:rPr>
        <w:t> </w:t>
      </w:r>
      <w:r>
        <w:rPr>
          <w:color w:val="231F20"/>
          <w:w w:val="105"/>
          <w:sz w:val="34"/>
        </w:rPr>
        <w:t>được</w:t>
      </w:r>
      <w:r>
        <w:rPr>
          <w:color w:val="231F20"/>
          <w:spacing w:val="-1"/>
          <w:w w:val="105"/>
          <w:sz w:val="34"/>
        </w:rPr>
        <w:t> </w:t>
      </w:r>
      <w:r>
        <w:rPr>
          <w:color w:val="231F20"/>
          <w:w w:val="105"/>
          <w:sz w:val="34"/>
        </w:rPr>
        <w:t>nghe</w:t>
      </w:r>
      <w:r>
        <w:rPr>
          <w:color w:val="231F20"/>
          <w:spacing w:val="-1"/>
          <w:w w:val="105"/>
          <w:sz w:val="34"/>
        </w:rPr>
        <w:t> </w:t>
      </w:r>
      <w:r>
        <w:rPr>
          <w:color w:val="231F20"/>
          <w:w w:val="105"/>
          <w:sz w:val="34"/>
        </w:rPr>
        <w:t>thánh</w:t>
      </w:r>
      <w:r>
        <w:rPr>
          <w:color w:val="231F20"/>
          <w:spacing w:val="-2"/>
          <w:w w:val="105"/>
          <w:sz w:val="34"/>
        </w:rPr>
        <w:t> </w:t>
      </w:r>
      <w:r>
        <w:rPr>
          <w:color w:val="231F20"/>
          <w:w w:val="105"/>
          <w:sz w:val="34"/>
        </w:rPr>
        <w:t>giáo,</w:t>
      </w:r>
      <w:r>
        <w:rPr>
          <w:color w:val="231F20"/>
          <w:spacing w:val="-1"/>
          <w:w w:val="105"/>
          <w:sz w:val="34"/>
        </w:rPr>
        <w:t> </w:t>
      </w:r>
      <w:r>
        <w:rPr>
          <w:color w:val="231F20"/>
          <w:w w:val="105"/>
          <w:sz w:val="34"/>
        </w:rPr>
        <w:t>chí</w:t>
      </w:r>
      <w:r>
        <w:rPr>
          <w:color w:val="231F20"/>
          <w:spacing w:val="-1"/>
          <w:w w:val="105"/>
          <w:sz w:val="34"/>
        </w:rPr>
        <w:t> </w:t>
      </w:r>
      <w:r>
        <w:rPr>
          <w:color w:val="231F20"/>
          <w:w w:val="105"/>
          <w:sz w:val="34"/>
        </w:rPr>
        <w:t>tâm hối cải, xưng danh mười tiếng, cũng được vãng sinh, nên nói là “mười niệm ắt vãng sinh”).</w:t>
      </w:r>
    </w:p>
    <w:p>
      <w:pPr>
        <w:pStyle w:val="BodyText"/>
        <w:spacing w:line="295" w:lineRule="auto" w:before="130"/>
        <w:ind w:left="397" w:right="427"/>
      </w:pPr>
      <w:r>
        <w:rPr>
          <w:color w:val="231F20"/>
          <w:w w:val="105"/>
        </w:rPr>
        <w:t>Điều</w:t>
      </w:r>
      <w:r>
        <w:rPr>
          <w:color w:val="231F20"/>
          <w:spacing w:val="-14"/>
          <w:w w:val="105"/>
        </w:rPr>
        <w:t> </w:t>
      </w:r>
      <w:r>
        <w:rPr>
          <w:color w:val="231F20"/>
          <w:w w:val="105"/>
        </w:rPr>
        <w:t>này</w:t>
      </w:r>
      <w:r>
        <w:rPr>
          <w:color w:val="231F20"/>
          <w:spacing w:val="-14"/>
          <w:w w:val="105"/>
        </w:rPr>
        <w:t> </w:t>
      </w:r>
      <w:r>
        <w:rPr>
          <w:color w:val="231F20"/>
          <w:w w:val="105"/>
        </w:rPr>
        <w:t>được</w:t>
      </w:r>
      <w:r>
        <w:rPr>
          <w:color w:val="231F20"/>
          <w:spacing w:val="-14"/>
          <w:w w:val="105"/>
        </w:rPr>
        <w:t> </w:t>
      </w:r>
      <w:r>
        <w:rPr>
          <w:color w:val="231F20"/>
          <w:w w:val="105"/>
        </w:rPr>
        <w:t>nói</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5"/>
          <w:w w:val="105"/>
        </w:rPr>
        <w:t> </w:t>
      </w:r>
      <w:r>
        <w:rPr>
          <w:i/>
          <w:color w:val="231F20"/>
          <w:w w:val="105"/>
        </w:rPr>
        <w:t>Quán</w:t>
      </w:r>
      <w:r>
        <w:rPr>
          <w:i/>
          <w:color w:val="231F20"/>
          <w:spacing w:val="-14"/>
          <w:w w:val="105"/>
        </w:rPr>
        <w:t> </w:t>
      </w:r>
      <w:r>
        <w:rPr>
          <w:i/>
          <w:color w:val="231F20"/>
          <w:w w:val="105"/>
        </w:rPr>
        <w:t>Vô</w:t>
      </w:r>
      <w:r>
        <w:rPr>
          <w:i/>
          <w:color w:val="231F20"/>
          <w:spacing w:val="-14"/>
          <w:w w:val="105"/>
        </w:rPr>
        <w:t> </w:t>
      </w:r>
      <w:r>
        <w:rPr>
          <w:i/>
          <w:color w:val="231F20"/>
          <w:w w:val="105"/>
        </w:rPr>
        <w:t>Lượng</w:t>
      </w:r>
      <w:r>
        <w:rPr>
          <w:i/>
          <w:color w:val="231F20"/>
          <w:spacing w:val="-14"/>
          <w:w w:val="105"/>
        </w:rPr>
        <w:t> </w:t>
      </w:r>
      <w:r>
        <w:rPr>
          <w:i/>
          <w:color w:val="231F20"/>
          <w:w w:val="105"/>
        </w:rPr>
        <w:t>Thọ</w:t>
      </w:r>
      <w:r>
        <w:rPr>
          <w:color w:val="231F20"/>
          <w:w w:val="105"/>
        </w:rPr>
        <w:t>.</w:t>
      </w:r>
      <w:r>
        <w:rPr>
          <w:color w:val="231F20"/>
          <w:spacing w:val="-14"/>
          <w:w w:val="105"/>
        </w:rPr>
        <w:t> </w:t>
      </w:r>
      <w:r>
        <w:rPr>
          <w:color w:val="231F20"/>
          <w:w w:val="105"/>
        </w:rPr>
        <w:t>Kinh nói kẻ tội nghiệp Thập Ác, Ngũ Nghịch sẽ đọa địa ngục A Tỳ,</w:t>
      </w:r>
      <w:r>
        <w:rPr>
          <w:color w:val="231F20"/>
          <w:spacing w:val="-10"/>
          <w:w w:val="105"/>
        </w:rPr>
        <w:t> </w:t>
      </w:r>
      <w:r>
        <w:rPr>
          <w:color w:val="231F20"/>
          <w:w w:val="105"/>
        </w:rPr>
        <w:t>đại</w:t>
      </w:r>
      <w:r>
        <w:rPr>
          <w:color w:val="231F20"/>
          <w:spacing w:val="-9"/>
          <w:w w:val="105"/>
        </w:rPr>
        <w:t> </w:t>
      </w:r>
      <w:r>
        <w:rPr>
          <w:color w:val="231F20"/>
          <w:w w:val="105"/>
        </w:rPr>
        <w:t>ác</w:t>
      </w:r>
      <w:r>
        <w:rPr>
          <w:color w:val="231F20"/>
          <w:spacing w:val="-10"/>
          <w:w w:val="105"/>
        </w:rPr>
        <w:t> </w:t>
      </w:r>
      <w:r>
        <w:rPr>
          <w:color w:val="231F20"/>
          <w:w w:val="105"/>
        </w:rPr>
        <w:t>chẳng</w:t>
      </w:r>
      <w:r>
        <w:rPr>
          <w:color w:val="231F20"/>
          <w:spacing w:val="-9"/>
          <w:w w:val="105"/>
        </w:rPr>
        <w:t> </w:t>
      </w:r>
      <w:r>
        <w:rPr>
          <w:color w:val="231F20"/>
          <w:w w:val="105"/>
        </w:rPr>
        <w:t>thể</w:t>
      </w:r>
      <w:r>
        <w:rPr>
          <w:color w:val="231F20"/>
          <w:spacing w:val="-10"/>
          <w:w w:val="105"/>
        </w:rPr>
        <w:t> </w:t>
      </w:r>
      <w:r>
        <w:rPr>
          <w:color w:val="231F20"/>
          <w:w w:val="105"/>
        </w:rPr>
        <w:t>tha,</w:t>
      </w:r>
      <w:r>
        <w:rPr>
          <w:color w:val="231F20"/>
          <w:spacing w:val="-10"/>
          <w:w w:val="105"/>
        </w:rPr>
        <w:t> </w:t>
      </w:r>
      <w:r>
        <w:rPr>
          <w:color w:val="231F20"/>
          <w:w w:val="105"/>
        </w:rPr>
        <w:t>kẻ</w:t>
      </w:r>
      <w:r>
        <w:rPr>
          <w:color w:val="231F20"/>
          <w:spacing w:val="-9"/>
          <w:w w:val="105"/>
        </w:rPr>
        <w:t> </w:t>
      </w:r>
      <w:r>
        <w:rPr>
          <w:color w:val="231F20"/>
          <w:w w:val="105"/>
        </w:rPr>
        <w:t>ấy</w:t>
      </w:r>
      <w:r>
        <w:rPr>
          <w:color w:val="231F20"/>
          <w:spacing w:val="-9"/>
          <w:w w:val="105"/>
        </w:rPr>
        <w:t> </w:t>
      </w:r>
      <w:r>
        <w:rPr>
          <w:color w:val="231F20"/>
          <w:w w:val="105"/>
        </w:rPr>
        <w:t>khi</w:t>
      </w:r>
      <w:r>
        <w:rPr>
          <w:color w:val="231F20"/>
          <w:spacing w:val="-10"/>
          <w:w w:val="105"/>
        </w:rPr>
        <w:t> </w:t>
      </w:r>
      <w:r>
        <w:rPr>
          <w:color w:val="231F20"/>
          <w:w w:val="105"/>
        </w:rPr>
        <w:t>lâm</w:t>
      </w:r>
      <w:r>
        <w:rPr>
          <w:color w:val="231F20"/>
          <w:spacing w:val="-10"/>
          <w:w w:val="105"/>
        </w:rPr>
        <w:t> </w:t>
      </w:r>
      <w:r>
        <w:rPr>
          <w:color w:val="231F20"/>
          <w:w w:val="105"/>
        </w:rPr>
        <w:t>chung,</w:t>
      </w:r>
      <w:r>
        <w:rPr>
          <w:color w:val="231F20"/>
          <w:spacing w:val="-9"/>
          <w:w w:val="105"/>
        </w:rPr>
        <w:t> </w:t>
      </w:r>
      <w:r>
        <w:rPr>
          <w:color w:val="231F20"/>
          <w:w w:val="105"/>
        </w:rPr>
        <w:t>nếu</w:t>
      </w:r>
      <w:r>
        <w:rPr>
          <w:color w:val="231F20"/>
          <w:spacing w:val="-10"/>
          <w:w w:val="105"/>
        </w:rPr>
        <w:t> </w:t>
      </w:r>
      <w:r>
        <w:rPr>
          <w:color w:val="231F20"/>
          <w:w w:val="105"/>
        </w:rPr>
        <w:t>gặp</w:t>
      </w:r>
      <w:r>
        <w:rPr>
          <w:color w:val="231F20"/>
          <w:spacing w:val="-10"/>
          <w:w w:val="105"/>
        </w:rPr>
        <w:t> </w:t>
      </w:r>
      <w:r>
        <w:rPr>
          <w:color w:val="231F20"/>
          <w:w w:val="105"/>
        </w:rPr>
        <w:t>được một người niệm Phật khuyên nên niệm Phật, bèn chân tâm hối cải. Có thể chân tâm hối cải là do thiện căn trong đời quá khứ hiện tiền, cả đời này chẳng tu điều lành nào.</w:t>
      </w:r>
    </w:p>
    <w:p>
      <w:pPr>
        <w:pStyle w:val="BodyText"/>
        <w:spacing w:line="295" w:lineRule="auto" w:before="131"/>
        <w:ind w:left="397" w:right="426"/>
      </w:pPr>
      <w:r>
        <w:rPr>
          <w:color w:val="231F20"/>
          <w:w w:val="105"/>
        </w:rPr>
        <w:t>Kẻ Thập Ác, Ngũ Nghịch, lâm chung quay đầu, thật sự hối</w:t>
      </w:r>
      <w:r>
        <w:rPr>
          <w:color w:val="231F20"/>
          <w:spacing w:val="-2"/>
          <w:w w:val="105"/>
        </w:rPr>
        <w:t> </w:t>
      </w:r>
      <w:r>
        <w:rPr>
          <w:color w:val="231F20"/>
          <w:w w:val="105"/>
        </w:rPr>
        <w:t>cải,</w:t>
      </w:r>
      <w:r>
        <w:rPr>
          <w:color w:val="231F20"/>
          <w:spacing w:val="-2"/>
          <w:w w:val="105"/>
        </w:rPr>
        <w:t> </w:t>
      </w:r>
      <w:r>
        <w:rPr>
          <w:color w:val="231F20"/>
          <w:w w:val="105"/>
        </w:rPr>
        <w:t>niệm</w:t>
      </w:r>
      <w:r>
        <w:rPr>
          <w:color w:val="231F20"/>
          <w:spacing w:val="-3"/>
          <w:w w:val="105"/>
        </w:rPr>
        <w:t> </w:t>
      </w:r>
      <w:r>
        <w:rPr>
          <w:color w:val="231F20"/>
          <w:w w:val="105"/>
        </w:rPr>
        <w:t>A</w:t>
      </w:r>
      <w:r>
        <w:rPr>
          <w:color w:val="231F20"/>
          <w:spacing w:val="-3"/>
          <w:w w:val="105"/>
        </w:rPr>
        <w:t> </w:t>
      </w:r>
      <w:r>
        <w:rPr>
          <w:color w:val="231F20"/>
          <w:w w:val="105"/>
        </w:rPr>
        <w:t>Di</w:t>
      </w:r>
      <w:r>
        <w:rPr>
          <w:color w:val="231F20"/>
          <w:spacing w:val="-2"/>
          <w:w w:val="105"/>
        </w:rPr>
        <w:t> </w:t>
      </w:r>
      <w:r>
        <w:rPr>
          <w:color w:val="231F20"/>
          <w:w w:val="105"/>
        </w:rPr>
        <w:t>Đà</w:t>
      </w:r>
      <w:r>
        <w:rPr>
          <w:color w:val="231F20"/>
          <w:spacing w:val="-2"/>
          <w:w w:val="105"/>
        </w:rPr>
        <w:t> </w:t>
      </w:r>
      <w:r>
        <w:rPr>
          <w:color w:val="231F20"/>
          <w:w w:val="105"/>
        </w:rPr>
        <w:t>Phật</w:t>
      </w:r>
      <w:r>
        <w:rPr>
          <w:color w:val="231F20"/>
          <w:spacing w:val="-2"/>
          <w:w w:val="105"/>
        </w:rPr>
        <w:t> </w:t>
      </w:r>
      <w:r>
        <w:rPr>
          <w:color w:val="231F20"/>
          <w:w w:val="105"/>
        </w:rPr>
        <w:t>mười</w:t>
      </w:r>
      <w:r>
        <w:rPr>
          <w:color w:val="231F20"/>
          <w:spacing w:val="-3"/>
          <w:w w:val="105"/>
        </w:rPr>
        <w:t> </w:t>
      </w:r>
      <w:r>
        <w:rPr>
          <w:color w:val="231F20"/>
          <w:w w:val="105"/>
        </w:rPr>
        <w:t>lần</w:t>
      </w:r>
      <w:r>
        <w:rPr>
          <w:color w:val="231F20"/>
          <w:spacing w:val="-3"/>
          <w:w w:val="105"/>
        </w:rPr>
        <w:t> </w:t>
      </w:r>
      <w:r>
        <w:rPr>
          <w:color w:val="231F20"/>
          <w:w w:val="105"/>
        </w:rPr>
        <w:t>bèn</w:t>
      </w:r>
      <w:r>
        <w:rPr>
          <w:color w:val="231F20"/>
          <w:spacing w:val="-3"/>
          <w:w w:val="105"/>
        </w:rPr>
        <w:t> </w:t>
      </w:r>
      <w:r>
        <w:rPr>
          <w:color w:val="231F20"/>
          <w:w w:val="105"/>
        </w:rPr>
        <w:t>tắt</w:t>
      </w:r>
      <w:r>
        <w:rPr>
          <w:color w:val="231F20"/>
          <w:spacing w:val="-3"/>
          <w:w w:val="105"/>
        </w:rPr>
        <w:t> </w:t>
      </w:r>
      <w:r>
        <w:rPr>
          <w:color w:val="231F20"/>
          <w:w w:val="105"/>
        </w:rPr>
        <w:t>hơi,</w:t>
      </w:r>
      <w:r>
        <w:rPr>
          <w:color w:val="231F20"/>
          <w:spacing w:val="-2"/>
          <w:w w:val="105"/>
        </w:rPr>
        <w:t> </w:t>
      </w:r>
      <w:r>
        <w:rPr>
          <w:color w:val="231F20"/>
          <w:w w:val="105"/>
        </w:rPr>
        <w:t>vẫn</w:t>
      </w:r>
      <w:r>
        <w:rPr>
          <w:color w:val="231F20"/>
          <w:spacing w:val="-3"/>
          <w:w w:val="105"/>
        </w:rPr>
        <w:t> </w:t>
      </w:r>
      <w:r>
        <w:rPr>
          <w:color w:val="231F20"/>
          <w:w w:val="105"/>
        </w:rPr>
        <w:t>có</w:t>
      </w:r>
      <w:r>
        <w:rPr>
          <w:color w:val="231F20"/>
          <w:spacing w:val="-2"/>
          <w:w w:val="105"/>
        </w:rPr>
        <w:t> </w:t>
      </w:r>
      <w:r>
        <w:rPr>
          <w:color w:val="231F20"/>
          <w:w w:val="105"/>
        </w:rPr>
        <w:t>thể vãng sinh. Đây là điều được nói trong nguyện thứ mười tám trong bốn mươi tám nguyện của Phật A Di Đà. Pháp môn này quá thù thắng.</w:t>
      </w:r>
    </w:p>
    <w:p>
      <w:pPr>
        <w:spacing w:line="295" w:lineRule="auto" w:before="133"/>
        <w:ind w:left="397" w:right="428" w:firstLine="453"/>
        <w:jc w:val="both"/>
        <w:rPr>
          <w:sz w:val="34"/>
        </w:rPr>
      </w:pPr>
      <w:r>
        <w:rPr>
          <w:color w:val="231F20"/>
          <w:sz w:val="34"/>
        </w:rPr>
        <w:t>Tiếp đó, lão cư sĩ bảo chúng ta: </w:t>
      </w:r>
      <w:r>
        <w:rPr>
          <w:i/>
          <w:color w:val="231F20"/>
          <w:sz w:val="34"/>
        </w:rPr>
        <w:t>“Hành giả ưng tri” </w:t>
      </w:r>
      <w:r>
        <w:rPr>
          <w:color w:val="231F20"/>
          <w:sz w:val="34"/>
        </w:rPr>
        <w:t>(Hành </w:t>
      </w:r>
      <w:r>
        <w:rPr>
          <w:color w:val="231F20"/>
          <w:w w:val="105"/>
          <w:sz w:val="34"/>
        </w:rPr>
        <w:t>giả hãy nên biết), hành giả là người niệm Phật, nhất định phải biết. </w:t>
      </w:r>
      <w:r>
        <w:rPr>
          <w:i/>
          <w:color w:val="231F20"/>
          <w:w w:val="105"/>
          <w:sz w:val="34"/>
        </w:rPr>
        <w:t>“Nhất hướng chuyên niệm chỉ tùng sơ phát tâm niệm</w:t>
      </w:r>
      <w:r>
        <w:rPr>
          <w:i/>
          <w:color w:val="231F20"/>
          <w:w w:val="105"/>
          <w:sz w:val="34"/>
        </w:rPr>
        <w:t> Phật,</w:t>
      </w:r>
      <w:r>
        <w:rPr>
          <w:i/>
          <w:color w:val="231F20"/>
          <w:w w:val="105"/>
          <w:sz w:val="34"/>
        </w:rPr>
        <w:t> nhất</w:t>
      </w:r>
      <w:r>
        <w:rPr>
          <w:i/>
          <w:color w:val="231F20"/>
          <w:w w:val="105"/>
          <w:sz w:val="34"/>
        </w:rPr>
        <w:t> trực</w:t>
      </w:r>
      <w:r>
        <w:rPr>
          <w:i/>
          <w:color w:val="231F20"/>
          <w:w w:val="105"/>
          <w:sz w:val="34"/>
        </w:rPr>
        <w:t> đáo</w:t>
      </w:r>
      <w:r>
        <w:rPr>
          <w:i/>
          <w:color w:val="231F20"/>
          <w:w w:val="105"/>
          <w:sz w:val="34"/>
        </w:rPr>
        <w:t> lâm</w:t>
      </w:r>
      <w:r>
        <w:rPr>
          <w:i/>
          <w:color w:val="231F20"/>
          <w:w w:val="105"/>
          <w:sz w:val="34"/>
        </w:rPr>
        <w:t> chung</w:t>
      </w:r>
      <w:r>
        <w:rPr>
          <w:i/>
          <w:color w:val="231F20"/>
          <w:w w:val="105"/>
          <w:sz w:val="34"/>
        </w:rPr>
        <w:t> tối</w:t>
      </w:r>
      <w:r>
        <w:rPr>
          <w:i/>
          <w:color w:val="231F20"/>
          <w:w w:val="105"/>
          <w:sz w:val="34"/>
        </w:rPr>
        <w:t> hậu</w:t>
      </w:r>
      <w:r>
        <w:rPr>
          <w:i/>
          <w:color w:val="231F20"/>
          <w:w w:val="105"/>
          <w:sz w:val="34"/>
        </w:rPr>
        <w:t> nhất</w:t>
      </w:r>
      <w:r>
        <w:rPr>
          <w:i/>
          <w:color w:val="231F20"/>
          <w:w w:val="105"/>
          <w:sz w:val="34"/>
        </w:rPr>
        <w:t> niệm” </w:t>
      </w:r>
      <w:r>
        <w:rPr>
          <w:color w:val="231F20"/>
          <w:w w:val="105"/>
          <w:sz w:val="34"/>
        </w:rPr>
        <w:t>(“Một mực chuyên niệm”, nghĩa là kể từ lúc mới phát tâm niệm Phật thẳng tới một niệm cuối cùng lúc lâm chung),</w:t>
      </w:r>
      <w:r>
        <w:rPr>
          <w:color w:val="231F20"/>
          <w:spacing w:val="80"/>
          <w:w w:val="105"/>
          <w:sz w:val="34"/>
        </w:rPr>
        <w:t> </w:t>
      </w:r>
      <w:r>
        <w:rPr>
          <w:color w:val="231F20"/>
          <w:w w:val="105"/>
          <w:sz w:val="34"/>
        </w:rPr>
        <w:t>đó gọi là nhất hướng chuyên niệm.</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4"/>
      </w:pPr>
      <w:r>
        <w:rPr>
          <w:i/>
          <w:color w:val="231F20"/>
          <w:w w:val="105"/>
        </w:rPr>
        <w:t>“Nhi</w:t>
      </w:r>
      <w:r>
        <w:rPr>
          <w:i/>
          <w:color w:val="231F20"/>
          <w:spacing w:val="-18"/>
          <w:w w:val="105"/>
        </w:rPr>
        <w:t> </w:t>
      </w:r>
      <w:r>
        <w:rPr>
          <w:i/>
          <w:color w:val="231F20"/>
          <w:w w:val="105"/>
        </w:rPr>
        <w:t>kỳ</w:t>
      </w:r>
      <w:r>
        <w:rPr>
          <w:i/>
          <w:color w:val="231F20"/>
          <w:spacing w:val="-18"/>
          <w:w w:val="105"/>
        </w:rPr>
        <w:t> </w:t>
      </w:r>
      <w:r>
        <w:rPr>
          <w:i/>
          <w:color w:val="231F20"/>
          <w:w w:val="105"/>
        </w:rPr>
        <w:t>quan</w:t>
      </w:r>
      <w:r>
        <w:rPr>
          <w:i/>
          <w:color w:val="231F20"/>
          <w:spacing w:val="-18"/>
          <w:w w:val="105"/>
        </w:rPr>
        <w:t> </w:t>
      </w:r>
      <w:r>
        <w:rPr>
          <w:i/>
          <w:color w:val="231F20"/>
          <w:w w:val="105"/>
        </w:rPr>
        <w:t>kiện</w:t>
      </w:r>
      <w:r>
        <w:rPr>
          <w:i/>
          <w:color w:val="231F20"/>
          <w:spacing w:val="-18"/>
          <w:w w:val="105"/>
        </w:rPr>
        <w:t> </w:t>
      </w:r>
      <w:r>
        <w:rPr>
          <w:i/>
          <w:color w:val="231F20"/>
          <w:w w:val="105"/>
        </w:rPr>
        <w:t>thật</w:t>
      </w:r>
      <w:r>
        <w:rPr>
          <w:i/>
          <w:color w:val="231F20"/>
          <w:spacing w:val="-18"/>
          <w:w w:val="105"/>
        </w:rPr>
        <w:t> </w:t>
      </w:r>
      <w:r>
        <w:rPr>
          <w:i/>
          <w:color w:val="231F20"/>
          <w:w w:val="105"/>
        </w:rPr>
        <w:t>tại</w:t>
      </w:r>
      <w:r>
        <w:rPr>
          <w:i/>
          <w:color w:val="231F20"/>
          <w:spacing w:val="-18"/>
          <w:w w:val="105"/>
        </w:rPr>
        <w:t> </w:t>
      </w:r>
      <w:r>
        <w:rPr>
          <w:i/>
          <w:color w:val="231F20"/>
          <w:w w:val="105"/>
        </w:rPr>
        <w:t>tối</w:t>
      </w:r>
      <w:r>
        <w:rPr>
          <w:i/>
          <w:color w:val="231F20"/>
          <w:spacing w:val="-18"/>
          <w:w w:val="105"/>
        </w:rPr>
        <w:t> </w:t>
      </w:r>
      <w:r>
        <w:rPr>
          <w:i/>
          <w:color w:val="231F20"/>
          <w:w w:val="105"/>
        </w:rPr>
        <w:t>hậu”</w:t>
      </w:r>
      <w:r>
        <w:rPr>
          <w:i/>
          <w:color w:val="231F20"/>
          <w:spacing w:val="-17"/>
          <w:w w:val="105"/>
        </w:rPr>
        <w:t> </w:t>
      </w:r>
      <w:r>
        <w:rPr>
          <w:color w:val="231F20"/>
          <w:w w:val="105"/>
        </w:rPr>
        <w:t>(Nhưng</w:t>
      </w:r>
      <w:r>
        <w:rPr>
          <w:color w:val="231F20"/>
          <w:spacing w:val="-18"/>
          <w:w w:val="105"/>
        </w:rPr>
        <w:t> </w:t>
      </w:r>
      <w:r>
        <w:rPr>
          <w:color w:val="231F20"/>
          <w:w w:val="105"/>
        </w:rPr>
        <w:t>mấu</w:t>
      </w:r>
      <w:r>
        <w:rPr>
          <w:color w:val="231F20"/>
          <w:spacing w:val="-18"/>
          <w:w w:val="105"/>
        </w:rPr>
        <w:t> </w:t>
      </w:r>
      <w:r>
        <w:rPr>
          <w:color w:val="231F20"/>
          <w:w w:val="105"/>
        </w:rPr>
        <w:t>chốt</w:t>
      </w:r>
      <w:r>
        <w:rPr>
          <w:color w:val="231F20"/>
          <w:spacing w:val="-18"/>
          <w:w w:val="105"/>
        </w:rPr>
        <w:t> </w:t>
      </w:r>
      <w:r>
        <w:rPr>
          <w:color w:val="231F20"/>
          <w:w w:val="105"/>
        </w:rPr>
        <w:t>quả thật</w:t>
      </w:r>
      <w:r>
        <w:rPr>
          <w:color w:val="231F20"/>
          <w:spacing w:val="-8"/>
          <w:w w:val="105"/>
        </w:rPr>
        <w:t> </w:t>
      </w:r>
      <w:r>
        <w:rPr>
          <w:color w:val="231F20"/>
          <w:w w:val="105"/>
        </w:rPr>
        <w:t>là</w:t>
      </w:r>
      <w:r>
        <w:rPr>
          <w:color w:val="231F20"/>
          <w:spacing w:val="-8"/>
          <w:w w:val="105"/>
        </w:rPr>
        <w:t> </w:t>
      </w:r>
      <w:r>
        <w:rPr>
          <w:color w:val="231F20"/>
          <w:w w:val="105"/>
        </w:rPr>
        <w:t>lúc</w:t>
      </w:r>
      <w:r>
        <w:rPr>
          <w:color w:val="231F20"/>
          <w:spacing w:val="-8"/>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quan</w:t>
      </w:r>
      <w:r>
        <w:rPr>
          <w:color w:val="231F20"/>
          <w:spacing w:val="-8"/>
          <w:w w:val="105"/>
        </w:rPr>
        <w:t> </w:t>
      </w:r>
      <w:r>
        <w:rPr>
          <w:color w:val="231F20"/>
          <w:w w:val="105"/>
        </w:rPr>
        <w:t>trọng</w:t>
      </w:r>
      <w:r>
        <w:rPr>
          <w:color w:val="231F20"/>
          <w:spacing w:val="-8"/>
          <w:w w:val="105"/>
        </w:rPr>
        <w:t> </w:t>
      </w:r>
      <w:r>
        <w:rPr>
          <w:color w:val="231F20"/>
          <w:w w:val="105"/>
        </w:rPr>
        <w:t>nhất</w:t>
      </w:r>
      <w:r>
        <w:rPr>
          <w:color w:val="231F20"/>
          <w:spacing w:val="-8"/>
          <w:w w:val="105"/>
        </w:rPr>
        <w:t> </w:t>
      </w:r>
      <w:r>
        <w:rPr>
          <w:color w:val="231F20"/>
          <w:w w:val="105"/>
        </w:rPr>
        <w:t>là</w:t>
      </w:r>
      <w:r>
        <w:rPr>
          <w:color w:val="231F20"/>
          <w:spacing w:val="-8"/>
          <w:w w:val="105"/>
        </w:rPr>
        <w:t> </w:t>
      </w:r>
      <w:r>
        <w:rPr>
          <w:color w:val="231F20"/>
          <w:w w:val="105"/>
        </w:rPr>
        <w:t>lúc</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sắp</w:t>
      </w:r>
      <w:r>
        <w:rPr>
          <w:color w:val="231F20"/>
          <w:spacing w:val="-8"/>
          <w:w w:val="105"/>
        </w:rPr>
        <w:t> </w:t>
      </w:r>
      <w:r>
        <w:rPr>
          <w:color w:val="231F20"/>
          <w:w w:val="105"/>
        </w:rPr>
        <w:t>mất, một niệm cuối cùng là Phật A Di Đà thì quý vị mới có thể vãng sinh.</w:t>
      </w:r>
    </w:p>
    <w:p>
      <w:pPr>
        <w:pStyle w:val="BodyText"/>
        <w:spacing w:line="295" w:lineRule="auto" w:before="135"/>
        <w:ind w:left="113" w:right="714"/>
      </w:pPr>
      <w:r>
        <w:rPr>
          <w:color w:val="231F20"/>
          <w:w w:val="105"/>
        </w:rPr>
        <w:t>Một</w:t>
      </w:r>
      <w:r>
        <w:rPr>
          <w:color w:val="231F20"/>
          <w:spacing w:val="-16"/>
          <w:w w:val="105"/>
        </w:rPr>
        <w:t> </w:t>
      </w:r>
      <w:r>
        <w:rPr>
          <w:color w:val="231F20"/>
          <w:w w:val="105"/>
        </w:rPr>
        <w:t>niệm</w:t>
      </w:r>
      <w:r>
        <w:rPr>
          <w:color w:val="231F20"/>
          <w:spacing w:val="-16"/>
          <w:w w:val="105"/>
        </w:rPr>
        <w:t> </w:t>
      </w:r>
      <w:r>
        <w:rPr>
          <w:color w:val="231F20"/>
          <w:w w:val="105"/>
        </w:rPr>
        <w:t>cuối</w:t>
      </w:r>
      <w:r>
        <w:rPr>
          <w:color w:val="231F20"/>
          <w:spacing w:val="-16"/>
          <w:w w:val="105"/>
        </w:rPr>
        <w:t> </w:t>
      </w:r>
      <w:r>
        <w:rPr>
          <w:color w:val="231F20"/>
          <w:w w:val="105"/>
        </w:rPr>
        <w:t>cùng</w:t>
      </w:r>
      <w:r>
        <w:rPr>
          <w:color w:val="231F20"/>
          <w:spacing w:val="-16"/>
          <w:w w:val="105"/>
        </w:rPr>
        <w:t> </w:t>
      </w:r>
      <w:r>
        <w:rPr>
          <w:color w:val="231F20"/>
          <w:w w:val="105"/>
        </w:rPr>
        <w:t>khi</w:t>
      </w:r>
      <w:r>
        <w:rPr>
          <w:color w:val="231F20"/>
          <w:spacing w:val="-17"/>
          <w:w w:val="105"/>
        </w:rPr>
        <w:t> </w:t>
      </w:r>
      <w:r>
        <w:rPr>
          <w:color w:val="231F20"/>
          <w:w w:val="105"/>
        </w:rPr>
        <w:t>lâm</w:t>
      </w:r>
      <w:r>
        <w:rPr>
          <w:color w:val="231F20"/>
          <w:spacing w:val="-16"/>
          <w:w w:val="105"/>
        </w:rPr>
        <w:t> </w:t>
      </w:r>
      <w:r>
        <w:rPr>
          <w:color w:val="231F20"/>
          <w:w w:val="105"/>
        </w:rPr>
        <w:t>chung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Phật! Do vậy, trợ niệm rất trọng yếu. Trọng yếu ở chỗ nào? Trợ niệm là do sợ người ấy trong một niệm cuối cùng sẽ quên sạch, chúng ta dùng phương pháp này để nhắc nhở, khiến cho</w:t>
      </w:r>
      <w:r>
        <w:rPr>
          <w:color w:val="231F20"/>
          <w:spacing w:val="-23"/>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cuối</w:t>
      </w:r>
      <w:r>
        <w:rPr>
          <w:color w:val="231F20"/>
          <w:spacing w:val="-23"/>
          <w:w w:val="105"/>
        </w:rPr>
        <w:t> </w:t>
      </w:r>
      <w:r>
        <w:rPr>
          <w:color w:val="231F20"/>
          <w:w w:val="105"/>
        </w:rPr>
        <w:t>cùng</w:t>
      </w:r>
      <w:r>
        <w:rPr>
          <w:color w:val="231F20"/>
          <w:spacing w:val="-22"/>
          <w:w w:val="105"/>
        </w:rPr>
        <w:t> </w:t>
      </w:r>
      <w:r>
        <w:rPr>
          <w:color w:val="231F20"/>
          <w:w w:val="105"/>
        </w:rPr>
        <w:t>của</w:t>
      </w:r>
      <w:r>
        <w:rPr>
          <w:color w:val="231F20"/>
          <w:spacing w:val="-22"/>
          <w:w w:val="105"/>
        </w:rPr>
        <w:t> </w:t>
      </w:r>
      <w:r>
        <w:rPr>
          <w:color w:val="231F20"/>
          <w:w w:val="105"/>
        </w:rPr>
        <w:t>người</w:t>
      </w:r>
      <w:r>
        <w:rPr>
          <w:color w:val="231F20"/>
          <w:spacing w:val="-23"/>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3"/>
          <w:w w:val="105"/>
        </w:rPr>
        <w:t> </w:t>
      </w:r>
      <w:r>
        <w:rPr>
          <w:color w:val="231F20"/>
          <w:w w:val="105"/>
        </w:rPr>
        <w:t>người ấy sẽ chắc chắn vãng sinh.</w:t>
      </w:r>
    </w:p>
    <w:p>
      <w:pPr>
        <w:pStyle w:val="BodyText"/>
        <w:spacing w:line="295" w:lineRule="auto" w:before="131"/>
        <w:ind w:left="113" w:right="712"/>
      </w:pPr>
      <w:r>
        <w:rPr>
          <w:color w:val="231F20"/>
          <w:w w:val="105"/>
        </w:rPr>
        <w:t>Chẳng</w:t>
      </w:r>
      <w:r>
        <w:rPr>
          <w:color w:val="231F20"/>
          <w:spacing w:val="-22"/>
          <w:w w:val="105"/>
        </w:rPr>
        <w:t> </w:t>
      </w:r>
      <w:r>
        <w:rPr>
          <w:color w:val="231F20"/>
          <w:w w:val="105"/>
        </w:rPr>
        <w:t>cần</w:t>
      </w:r>
      <w:r>
        <w:rPr>
          <w:color w:val="231F20"/>
          <w:spacing w:val="-22"/>
          <w:w w:val="105"/>
        </w:rPr>
        <w:t> </w:t>
      </w:r>
      <w:r>
        <w:rPr>
          <w:color w:val="231F20"/>
          <w:w w:val="105"/>
        </w:rPr>
        <w:t>biết</w:t>
      </w:r>
      <w:r>
        <w:rPr>
          <w:color w:val="231F20"/>
          <w:spacing w:val="-22"/>
          <w:w w:val="105"/>
        </w:rPr>
        <w:t> </w:t>
      </w:r>
      <w:r>
        <w:rPr>
          <w:color w:val="231F20"/>
          <w:w w:val="105"/>
        </w:rPr>
        <w:t>công</w:t>
      </w:r>
      <w:r>
        <w:rPr>
          <w:color w:val="231F20"/>
          <w:spacing w:val="-22"/>
          <w:w w:val="105"/>
        </w:rPr>
        <w:t> </w:t>
      </w:r>
      <w:r>
        <w:rPr>
          <w:color w:val="231F20"/>
          <w:w w:val="105"/>
        </w:rPr>
        <w:t>phu</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suốt</w:t>
      </w:r>
      <w:r>
        <w:rPr>
          <w:color w:val="231F20"/>
          <w:spacing w:val="-22"/>
          <w:w w:val="105"/>
        </w:rPr>
        <w:t> </w:t>
      </w:r>
      <w:r>
        <w:rPr>
          <w:color w:val="231F20"/>
          <w:w w:val="105"/>
        </w:rPr>
        <w:t>đời</w:t>
      </w:r>
      <w:r>
        <w:rPr>
          <w:color w:val="231F20"/>
          <w:spacing w:val="-22"/>
          <w:w w:val="105"/>
        </w:rPr>
        <w:t> </w:t>
      </w:r>
      <w:r>
        <w:rPr>
          <w:color w:val="231F20"/>
          <w:w w:val="105"/>
        </w:rPr>
        <w:t>của</w:t>
      </w:r>
      <w:r>
        <w:rPr>
          <w:color w:val="231F20"/>
          <w:spacing w:val="-22"/>
          <w:w w:val="105"/>
        </w:rPr>
        <w:t> </w:t>
      </w:r>
      <w:r>
        <w:rPr>
          <w:color w:val="231F20"/>
          <w:w w:val="105"/>
        </w:rPr>
        <w:t>người</w:t>
      </w:r>
      <w:r>
        <w:rPr>
          <w:color w:val="231F20"/>
          <w:spacing w:val="-22"/>
          <w:w w:val="105"/>
        </w:rPr>
        <w:t> </w:t>
      </w:r>
      <w:r>
        <w:rPr>
          <w:color w:val="231F20"/>
          <w:w w:val="105"/>
        </w:rPr>
        <w:t>ấy ra</w:t>
      </w:r>
      <w:r>
        <w:rPr>
          <w:color w:val="231F20"/>
          <w:spacing w:val="-2"/>
          <w:w w:val="105"/>
        </w:rPr>
        <w:t> </w:t>
      </w:r>
      <w:r>
        <w:rPr>
          <w:color w:val="231F20"/>
          <w:w w:val="105"/>
        </w:rPr>
        <w:t>sao,</w:t>
      </w:r>
      <w:r>
        <w:rPr>
          <w:color w:val="231F20"/>
          <w:spacing w:val="-2"/>
          <w:w w:val="105"/>
        </w:rPr>
        <w:t> </w:t>
      </w:r>
      <w:r>
        <w:rPr>
          <w:color w:val="231F20"/>
          <w:w w:val="105"/>
        </w:rPr>
        <w:t>một</w:t>
      </w:r>
      <w:r>
        <w:rPr>
          <w:color w:val="231F20"/>
          <w:spacing w:val="-2"/>
          <w:w w:val="105"/>
        </w:rPr>
        <w:t> </w:t>
      </w:r>
      <w:r>
        <w:rPr>
          <w:color w:val="231F20"/>
          <w:w w:val="105"/>
        </w:rPr>
        <w:t>niệm</w:t>
      </w:r>
      <w:r>
        <w:rPr>
          <w:color w:val="231F20"/>
          <w:spacing w:val="-2"/>
          <w:w w:val="105"/>
        </w:rPr>
        <w:t> </w:t>
      </w:r>
      <w:r>
        <w:rPr>
          <w:color w:val="231F20"/>
          <w:w w:val="105"/>
        </w:rPr>
        <w:t>cuối</w:t>
      </w:r>
      <w:r>
        <w:rPr>
          <w:color w:val="231F20"/>
          <w:spacing w:val="-2"/>
          <w:w w:val="105"/>
        </w:rPr>
        <w:t> </w:t>
      </w:r>
      <w:r>
        <w:rPr>
          <w:color w:val="231F20"/>
          <w:w w:val="105"/>
        </w:rPr>
        <w:t>cùng</w:t>
      </w:r>
      <w:r>
        <w:rPr>
          <w:color w:val="231F20"/>
          <w:spacing w:val="-2"/>
          <w:w w:val="105"/>
        </w:rPr>
        <w:t> </w:t>
      </w:r>
      <w:r>
        <w:rPr>
          <w:color w:val="231F20"/>
          <w:w w:val="105"/>
        </w:rPr>
        <w:t>rất</w:t>
      </w:r>
      <w:r>
        <w:rPr>
          <w:color w:val="231F20"/>
          <w:spacing w:val="-2"/>
          <w:w w:val="105"/>
        </w:rPr>
        <w:t> </w:t>
      </w:r>
      <w:r>
        <w:rPr>
          <w:color w:val="231F20"/>
          <w:w w:val="105"/>
        </w:rPr>
        <w:t>trọng</w:t>
      </w:r>
      <w:r>
        <w:rPr>
          <w:color w:val="231F20"/>
          <w:spacing w:val="-2"/>
          <w:w w:val="105"/>
        </w:rPr>
        <w:t> </w:t>
      </w:r>
      <w:r>
        <w:rPr>
          <w:color w:val="231F20"/>
          <w:w w:val="105"/>
        </w:rPr>
        <w:t>yếu.</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một</w:t>
      </w:r>
      <w:r>
        <w:rPr>
          <w:color w:val="231F20"/>
          <w:spacing w:val="-2"/>
          <w:w w:val="105"/>
        </w:rPr>
        <w:t> </w:t>
      </w:r>
      <w:r>
        <w:rPr>
          <w:color w:val="231F20"/>
          <w:w w:val="105"/>
        </w:rPr>
        <w:t>niệm cuối</w:t>
      </w:r>
      <w:r>
        <w:rPr>
          <w:color w:val="231F20"/>
          <w:spacing w:val="-7"/>
          <w:w w:val="105"/>
        </w:rPr>
        <w:t> </w:t>
      </w:r>
      <w:r>
        <w:rPr>
          <w:color w:val="231F20"/>
          <w:w w:val="105"/>
        </w:rPr>
        <w:t>cùng,</w:t>
      </w:r>
      <w:r>
        <w:rPr>
          <w:color w:val="231F20"/>
          <w:spacing w:val="-7"/>
          <w:w w:val="105"/>
        </w:rPr>
        <w:t> </w:t>
      </w:r>
      <w:r>
        <w:rPr>
          <w:color w:val="231F20"/>
          <w:w w:val="105"/>
        </w:rPr>
        <w:t>người</w:t>
      </w:r>
      <w:r>
        <w:rPr>
          <w:color w:val="231F20"/>
          <w:spacing w:val="-7"/>
          <w:w w:val="105"/>
        </w:rPr>
        <w:t> </w:t>
      </w:r>
      <w:r>
        <w:rPr>
          <w:color w:val="231F20"/>
          <w:w w:val="105"/>
        </w:rPr>
        <w:t>ta</w:t>
      </w:r>
      <w:r>
        <w:rPr>
          <w:color w:val="231F20"/>
          <w:spacing w:val="-7"/>
          <w:w w:val="105"/>
        </w:rPr>
        <w:t> </w:t>
      </w:r>
      <w:r>
        <w:rPr>
          <w:color w:val="231F20"/>
          <w:w w:val="105"/>
        </w:rPr>
        <w:t>thường</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7"/>
          <w:w w:val="105"/>
        </w:rPr>
        <w:t> </w:t>
      </w:r>
      <w:r>
        <w:rPr>
          <w:color w:val="231F20"/>
          <w:w w:val="105"/>
        </w:rPr>
        <w:t>nắm</w:t>
      </w:r>
      <w:r>
        <w:rPr>
          <w:color w:val="231F20"/>
          <w:spacing w:val="-7"/>
          <w:w w:val="105"/>
        </w:rPr>
        <w:t> </w:t>
      </w:r>
      <w:r>
        <w:rPr>
          <w:color w:val="231F20"/>
          <w:w w:val="105"/>
        </w:rPr>
        <w:t>chắc,</w:t>
      </w:r>
      <w:r>
        <w:rPr>
          <w:color w:val="231F20"/>
          <w:spacing w:val="-7"/>
          <w:w w:val="105"/>
        </w:rPr>
        <w:t> </w:t>
      </w:r>
      <w:r>
        <w:rPr>
          <w:color w:val="231F20"/>
          <w:w w:val="105"/>
        </w:rPr>
        <w:t>nếu</w:t>
      </w:r>
      <w:r>
        <w:rPr>
          <w:color w:val="231F20"/>
          <w:spacing w:val="-7"/>
          <w:w w:val="105"/>
        </w:rPr>
        <w:t> </w:t>
      </w:r>
      <w:r>
        <w:rPr>
          <w:color w:val="231F20"/>
          <w:w w:val="105"/>
        </w:rPr>
        <w:t>tập</w:t>
      </w:r>
      <w:r>
        <w:rPr>
          <w:color w:val="231F20"/>
          <w:spacing w:val="-7"/>
          <w:w w:val="105"/>
        </w:rPr>
        <w:t> </w:t>
      </w:r>
      <w:r>
        <w:rPr>
          <w:color w:val="231F20"/>
          <w:w w:val="105"/>
        </w:rPr>
        <w:t>khí phiền</w:t>
      </w:r>
      <w:r>
        <w:rPr>
          <w:color w:val="231F20"/>
          <w:spacing w:val="-10"/>
          <w:w w:val="105"/>
        </w:rPr>
        <w:t> </w:t>
      </w:r>
      <w:r>
        <w:rPr>
          <w:color w:val="231F20"/>
          <w:w w:val="105"/>
        </w:rPr>
        <w:t>não</w:t>
      </w:r>
      <w:r>
        <w:rPr>
          <w:color w:val="231F20"/>
          <w:spacing w:val="-10"/>
          <w:w w:val="105"/>
        </w:rPr>
        <w:t> </w:t>
      </w:r>
      <w:r>
        <w:rPr>
          <w:color w:val="231F20"/>
          <w:w w:val="105"/>
        </w:rPr>
        <w:t>dấy</w:t>
      </w:r>
      <w:r>
        <w:rPr>
          <w:color w:val="231F20"/>
          <w:spacing w:val="-10"/>
          <w:w w:val="105"/>
        </w:rPr>
        <w:t> </w:t>
      </w:r>
      <w:r>
        <w:rPr>
          <w:color w:val="231F20"/>
          <w:w w:val="105"/>
        </w:rPr>
        <w:t>lên</w:t>
      </w:r>
      <w:r>
        <w:rPr>
          <w:color w:val="231F20"/>
          <w:spacing w:val="-10"/>
          <w:w w:val="105"/>
        </w:rPr>
        <w:t> </w:t>
      </w:r>
      <w:r>
        <w:rPr>
          <w:color w:val="231F20"/>
          <w:w w:val="105"/>
        </w:rPr>
        <w:t>hiện</w:t>
      </w:r>
      <w:r>
        <w:rPr>
          <w:color w:val="231F20"/>
          <w:spacing w:val="-10"/>
          <w:w w:val="105"/>
        </w:rPr>
        <w:t> </w:t>
      </w:r>
      <w:r>
        <w:rPr>
          <w:color w:val="231F20"/>
          <w:w w:val="105"/>
        </w:rPr>
        <w:t>hành,</w:t>
      </w:r>
      <w:r>
        <w:rPr>
          <w:color w:val="231F20"/>
          <w:spacing w:val="-10"/>
          <w:w w:val="105"/>
        </w:rPr>
        <w:t> </w:t>
      </w:r>
      <w:r>
        <w:rPr>
          <w:color w:val="231F20"/>
          <w:w w:val="105"/>
        </w:rPr>
        <w:t>sẽ</w:t>
      </w:r>
      <w:r>
        <w:rPr>
          <w:color w:val="231F20"/>
          <w:spacing w:val="-10"/>
          <w:w w:val="105"/>
        </w:rPr>
        <w:t> </w:t>
      </w:r>
      <w:r>
        <w:rPr>
          <w:color w:val="231F20"/>
          <w:w w:val="105"/>
        </w:rPr>
        <w:t>bỏ</w:t>
      </w:r>
      <w:r>
        <w:rPr>
          <w:color w:val="231F20"/>
          <w:spacing w:val="-10"/>
          <w:w w:val="105"/>
        </w:rPr>
        <w:t> </w:t>
      </w:r>
      <w:r>
        <w:rPr>
          <w:color w:val="231F20"/>
          <w:w w:val="105"/>
        </w:rPr>
        <w:t>lỡ</w:t>
      </w:r>
      <w:r>
        <w:rPr>
          <w:color w:val="231F20"/>
          <w:spacing w:val="-10"/>
          <w:w w:val="105"/>
        </w:rPr>
        <w:t> </w:t>
      </w:r>
      <w:r>
        <w:rPr>
          <w:color w:val="231F20"/>
          <w:w w:val="105"/>
        </w:rPr>
        <w:t>cơ</w:t>
      </w:r>
      <w:r>
        <w:rPr>
          <w:color w:val="231F20"/>
          <w:spacing w:val="-10"/>
          <w:w w:val="105"/>
        </w:rPr>
        <w:t> </w:t>
      </w:r>
      <w:r>
        <w:rPr>
          <w:color w:val="231F20"/>
          <w:w w:val="105"/>
        </w:rPr>
        <w:t>hội</w:t>
      </w:r>
      <w:r>
        <w:rPr>
          <w:color w:val="231F20"/>
          <w:spacing w:val="-10"/>
          <w:w w:val="105"/>
        </w:rPr>
        <w:t> </w:t>
      </w:r>
      <w:r>
        <w:rPr>
          <w:color w:val="231F20"/>
          <w:w w:val="105"/>
        </w:rPr>
        <w:t>này.</w:t>
      </w:r>
      <w:r>
        <w:rPr>
          <w:color w:val="231F20"/>
          <w:spacing w:val="-10"/>
          <w:w w:val="105"/>
        </w:rPr>
        <w:t> </w:t>
      </w:r>
      <w:r>
        <w:rPr>
          <w:color w:val="231F20"/>
          <w:w w:val="105"/>
        </w:rPr>
        <w:t>Niệm</w:t>
      </w:r>
      <w:r>
        <w:rPr>
          <w:color w:val="231F20"/>
          <w:spacing w:val="-10"/>
          <w:w w:val="105"/>
        </w:rPr>
        <w:t> </w:t>
      </w:r>
      <w:r>
        <w:rPr>
          <w:color w:val="231F20"/>
          <w:w w:val="105"/>
        </w:rPr>
        <w:t>Phật suốt đời, tới một niệm cuối cùng, trong lòng có vướng mắc thì</w:t>
      </w:r>
      <w:r>
        <w:rPr>
          <w:color w:val="231F20"/>
          <w:spacing w:val="-2"/>
          <w:w w:val="105"/>
        </w:rPr>
        <w:t> </w:t>
      </w:r>
      <w:r>
        <w:rPr>
          <w:color w:val="231F20"/>
          <w:w w:val="105"/>
        </w:rPr>
        <w:t>hỏng</w:t>
      </w:r>
      <w:r>
        <w:rPr>
          <w:color w:val="231F20"/>
          <w:spacing w:val="-1"/>
          <w:w w:val="105"/>
        </w:rPr>
        <w:t> </w:t>
      </w:r>
      <w:r>
        <w:rPr>
          <w:color w:val="231F20"/>
          <w:w w:val="105"/>
        </w:rPr>
        <w:t>rồi!</w:t>
      </w:r>
      <w:r>
        <w:rPr>
          <w:color w:val="231F20"/>
          <w:spacing w:val="-2"/>
          <w:w w:val="105"/>
        </w:rPr>
        <w:t> </w:t>
      </w:r>
      <w:r>
        <w:rPr>
          <w:color w:val="231F20"/>
          <w:w w:val="105"/>
        </w:rPr>
        <w:t>Những</w:t>
      </w:r>
      <w:r>
        <w:rPr>
          <w:color w:val="231F20"/>
          <w:spacing w:val="-1"/>
          <w:w w:val="105"/>
        </w:rPr>
        <w:t> </w:t>
      </w:r>
      <w:r>
        <w:rPr>
          <w:color w:val="231F20"/>
          <w:w w:val="105"/>
        </w:rPr>
        <w:t>chuyện</w:t>
      </w:r>
      <w:r>
        <w:rPr>
          <w:color w:val="231F20"/>
          <w:spacing w:val="-1"/>
          <w:w w:val="105"/>
        </w:rPr>
        <w:t> </w:t>
      </w:r>
      <w:r>
        <w:rPr>
          <w:color w:val="231F20"/>
          <w:w w:val="105"/>
        </w:rPr>
        <w:t>như</w:t>
      </w:r>
      <w:r>
        <w:rPr>
          <w:color w:val="231F20"/>
          <w:spacing w:val="-2"/>
          <w:w w:val="105"/>
        </w:rPr>
        <w:t> </w:t>
      </w:r>
      <w:r>
        <w:rPr>
          <w:color w:val="231F20"/>
          <w:w w:val="105"/>
        </w:rPr>
        <w:t>vậy</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đã</w:t>
      </w:r>
      <w:r>
        <w:rPr>
          <w:color w:val="231F20"/>
          <w:spacing w:val="-1"/>
          <w:w w:val="105"/>
        </w:rPr>
        <w:t> </w:t>
      </w:r>
      <w:r>
        <w:rPr>
          <w:color w:val="231F20"/>
          <w:w w:val="105"/>
        </w:rPr>
        <w:t>đích</w:t>
      </w:r>
      <w:r>
        <w:rPr>
          <w:color w:val="231F20"/>
          <w:spacing w:val="-1"/>
          <w:w w:val="105"/>
        </w:rPr>
        <w:t> </w:t>
      </w:r>
      <w:r>
        <w:rPr>
          <w:color w:val="231F20"/>
          <w:w w:val="105"/>
        </w:rPr>
        <w:t>thân trông thấy!</w:t>
      </w:r>
    </w:p>
    <w:p>
      <w:pPr>
        <w:spacing w:line="295" w:lineRule="auto" w:before="130"/>
        <w:ind w:left="113" w:right="713" w:firstLine="453"/>
        <w:jc w:val="both"/>
        <w:rPr>
          <w:sz w:val="34"/>
        </w:rPr>
      </w:pPr>
      <w:r>
        <w:rPr>
          <w:color w:val="231F20"/>
          <w:w w:val="105"/>
          <w:sz w:val="34"/>
        </w:rPr>
        <w:t>Tiếp đó là nêu tỷ dụ: </w:t>
      </w:r>
      <w:r>
        <w:rPr>
          <w:i/>
          <w:color w:val="231F20"/>
          <w:w w:val="105"/>
          <w:sz w:val="34"/>
        </w:rPr>
        <w:t>“Như thượng thuyết ác nghịch chi nhân”</w:t>
      </w:r>
      <w:r>
        <w:rPr>
          <w:i/>
          <w:color w:val="231F20"/>
          <w:spacing w:val="-23"/>
          <w:w w:val="105"/>
          <w:sz w:val="34"/>
        </w:rPr>
        <w:t> </w:t>
      </w:r>
      <w:r>
        <w:rPr>
          <w:color w:val="231F20"/>
          <w:w w:val="105"/>
          <w:sz w:val="34"/>
        </w:rPr>
        <w:t>(kẻ</w:t>
      </w:r>
      <w:r>
        <w:rPr>
          <w:color w:val="231F20"/>
          <w:spacing w:val="-22"/>
          <w:w w:val="105"/>
          <w:sz w:val="34"/>
        </w:rPr>
        <w:t> </w:t>
      </w:r>
      <w:r>
        <w:rPr>
          <w:color w:val="231F20"/>
          <w:w w:val="105"/>
          <w:sz w:val="34"/>
        </w:rPr>
        <w:t>ác</w:t>
      </w:r>
      <w:r>
        <w:rPr>
          <w:color w:val="231F20"/>
          <w:spacing w:val="-22"/>
          <w:w w:val="105"/>
          <w:sz w:val="34"/>
        </w:rPr>
        <w:t> </w:t>
      </w:r>
      <w:r>
        <w:rPr>
          <w:color w:val="231F20"/>
          <w:w w:val="105"/>
          <w:sz w:val="34"/>
        </w:rPr>
        <w:t>nghịch</w:t>
      </w:r>
      <w:r>
        <w:rPr>
          <w:color w:val="231F20"/>
          <w:spacing w:val="-23"/>
          <w:w w:val="105"/>
          <w:sz w:val="34"/>
        </w:rPr>
        <w:t> </w:t>
      </w:r>
      <w:r>
        <w:rPr>
          <w:color w:val="231F20"/>
          <w:w w:val="105"/>
          <w:sz w:val="34"/>
        </w:rPr>
        <w:t>như</w:t>
      </w:r>
      <w:r>
        <w:rPr>
          <w:color w:val="231F20"/>
          <w:spacing w:val="-22"/>
          <w:w w:val="105"/>
          <w:sz w:val="34"/>
        </w:rPr>
        <w:t> </w:t>
      </w:r>
      <w:r>
        <w:rPr>
          <w:color w:val="231F20"/>
          <w:w w:val="105"/>
          <w:sz w:val="34"/>
        </w:rPr>
        <w:t>vừa</w:t>
      </w:r>
      <w:r>
        <w:rPr>
          <w:color w:val="231F20"/>
          <w:spacing w:val="-22"/>
          <w:w w:val="105"/>
          <w:sz w:val="34"/>
        </w:rPr>
        <w:t> </w:t>
      </w:r>
      <w:r>
        <w:rPr>
          <w:color w:val="231F20"/>
          <w:w w:val="105"/>
          <w:sz w:val="34"/>
        </w:rPr>
        <w:t>mới</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trên</w:t>
      </w:r>
      <w:r>
        <w:rPr>
          <w:color w:val="231F20"/>
          <w:spacing w:val="-22"/>
          <w:w w:val="105"/>
          <w:sz w:val="34"/>
        </w:rPr>
        <w:t> </w:t>
      </w:r>
      <w:r>
        <w:rPr>
          <w:color w:val="231F20"/>
          <w:w w:val="105"/>
          <w:sz w:val="34"/>
        </w:rPr>
        <w:t>đây),</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kẻ</w:t>
      </w:r>
      <w:r>
        <w:rPr>
          <w:color w:val="231F20"/>
          <w:spacing w:val="-23"/>
          <w:w w:val="105"/>
          <w:sz w:val="34"/>
        </w:rPr>
        <w:t> </w:t>
      </w:r>
      <w:r>
        <w:rPr>
          <w:color w:val="231F20"/>
          <w:w w:val="105"/>
          <w:sz w:val="34"/>
        </w:rPr>
        <w:t>Ngũ Nghịch,</w:t>
      </w:r>
      <w:r>
        <w:rPr>
          <w:color w:val="231F20"/>
          <w:spacing w:val="-3"/>
          <w:w w:val="105"/>
          <w:sz w:val="34"/>
        </w:rPr>
        <w:t> </w:t>
      </w:r>
      <w:r>
        <w:rPr>
          <w:color w:val="231F20"/>
          <w:w w:val="105"/>
          <w:sz w:val="34"/>
        </w:rPr>
        <w:t>Thập</w:t>
      </w:r>
      <w:r>
        <w:rPr>
          <w:color w:val="231F20"/>
          <w:spacing w:val="-3"/>
          <w:w w:val="105"/>
          <w:sz w:val="34"/>
        </w:rPr>
        <w:t> </w:t>
      </w:r>
      <w:r>
        <w:rPr>
          <w:color w:val="231F20"/>
          <w:w w:val="105"/>
          <w:sz w:val="34"/>
        </w:rPr>
        <w:t>Ác.</w:t>
      </w:r>
      <w:r>
        <w:rPr>
          <w:color w:val="231F20"/>
          <w:spacing w:val="-4"/>
          <w:w w:val="105"/>
          <w:sz w:val="34"/>
        </w:rPr>
        <w:t> </w:t>
      </w:r>
      <w:r>
        <w:rPr>
          <w:i/>
          <w:color w:val="231F20"/>
          <w:w w:val="105"/>
          <w:sz w:val="34"/>
        </w:rPr>
        <w:t>“Thập</w:t>
      </w:r>
      <w:r>
        <w:rPr>
          <w:i/>
          <w:color w:val="231F20"/>
          <w:spacing w:val="-3"/>
          <w:w w:val="105"/>
          <w:sz w:val="34"/>
        </w:rPr>
        <w:t> </w:t>
      </w:r>
      <w:r>
        <w:rPr>
          <w:i/>
          <w:color w:val="231F20"/>
          <w:w w:val="105"/>
          <w:sz w:val="34"/>
        </w:rPr>
        <w:t>thanh</w:t>
      </w:r>
      <w:r>
        <w:rPr>
          <w:i/>
          <w:color w:val="231F20"/>
          <w:spacing w:val="-3"/>
          <w:w w:val="105"/>
          <w:sz w:val="34"/>
        </w:rPr>
        <w:t> </w:t>
      </w:r>
      <w:r>
        <w:rPr>
          <w:i/>
          <w:color w:val="231F20"/>
          <w:w w:val="105"/>
          <w:sz w:val="34"/>
        </w:rPr>
        <w:t>niệm</w:t>
      </w:r>
      <w:r>
        <w:rPr>
          <w:i/>
          <w:color w:val="231F20"/>
          <w:spacing w:val="-3"/>
          <w:w w:val="105"/>
          <w:sz w:val="34"/>
        </w:rPr>
        <w:t> </w:t>
      </w:r>
      <w:r>
        <w:rPr>
          <w:i/>
          <w:color w:val="231F20"/>
          <w:w w:val="105"/>
          <w:sz w:val="34"/>
        </w:rPr>
        <w:t>Phật”</w:t>
      </w:r>
      <w:r>
        <w:rPr>
          <w:color w:val="231F20"/>
          <w:w w:val="105"/>
          <w:sz w:val="34"/>
        </w:rPr>
        <w:t>,</w:t>
      </w:r>
      <w:r>
        <w:rPr>
          <w:color w:val="231F20"/>
          <w:spacing w:val="-3"/>
          <w:w w:val="105"/>
          <w:sz w:val="34"/>
        </w:rPr>
        <w:t> </w:t>
      </w:r>
      <w:r>
        <w:rPr>
          <w:color w:val="231F20"/>
          <w:w w:val="105"/>
          <w:sz w:val="34"/>
        </w:rPr>
        <w:t>kẻ</w:t>
      </w:r>
      <w:r>
        <w:rPr>
          <w:color w:val="231F20"/>
          <w:spacing w:val="-3"/>
          <w:w w:val="105"/>
          <w:sz w:val="34"/>
        </w:rPr>
        <w:t> </w:t>
      </w:r>
      <w:r>
        <w:rPr>
          <w:color w:val="231F20"/>
          <w:w w:val="105"/>
          <w:sz w:val="34"/>
        </w:rPr>
        <w:t>ấy</w:t>
      </w:r>
      <w:r>
        <w:rPr>
          <w:color w:val="231F20"/>
          <w:spacing w:val="-3"/>
          <w:w w:val="105"/>
          <w:sz w:val="34"/>
        </w:rPr>
        <w:t> </w:t>
      </w:r>
      <w:r>
        <w:rPr>
          <w:color w:val="231F20"/>
          <w:w w:val="105"/>
          <w:sz w:val="34"/>
        </w:rPr>
        <w:t>chỉ</w:t>
      </w:r>
      <w:r>
        <w:rPr>
          <w:color w:val="231F20"/>
          <w:spacing w:val="-3"/>
          <w:w w:val="105"/>
          <w:sz w:val="34"/>
        </w:rPr>
        <w:t> </w:t>
      </w:r>
      <w:r>
        <w:rPr>
          <w:color w:val="231F20"/>
          <w:w w:val="105"/>
          <w:sz w:val="34"/>
        </w:rPr>
        <w:t>niệm mười tiếng. </w:t>
      </w:r>
      <w:r>
        <w:rPr>
          <w:i/>
          <w:color w:val="231F20"/>
          <w:w w:val="105"/>
          <w:sz w:val="34"/>
        </w:rPr>
        <w:t>“Đệ nhất thanh thị sơ niệm, đệ thập thanh tắc mạng chung” </w:t>
      </w:r>
      <w:r>
        <w:rPr>
          <w:color w:val="231F20"/>
          <w:w w:val="105"/>
          <w:sz w:val="34"/>
        </w:rPr>
        <w:t>(Tiếng thứ nhất là niệm đầu tiên, tiếng thứ mười bèn mạng chung), vẫn xem như là </w:t>
      </w:r>
      <w:r>
        <w:rPr>
          <w:i/>
          <w:color w:val="231F20"/>
          <w:w w:val="105"/>
          <w:sz w:val="34"/>
        </w:rPr>
        <w:t>“tùng sơ phát tâm trực</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mạng</w:t>
      </w:r>
      <w:r>
        <w:rPr>
          <w:i/>
          <w:color w:val="231F20"/>
          <w:spacing w:val="-4"/>
          <w:w w:val="105"/>
          <w:sz w:val="34"/>
        </w:rPr>
        <w:t> </w:t>
      </w:r>
      <w:r>
        <w:rPr>
          <w:i/>
          <w:color w:val="231F20"/>
          <w:w w:val="105"/>
          <w:sz w:val="34"/>
        </w:rPr>
        <w:t>chung</w:t>
      </w:r>
      <w:r>
        <w:rPr>
          <w:i/>
          <w:color w:val="231F20"/>
          <w:spacing w:val="-4"/>
          <w:w w:val="105"/>
          <w:sz w:val="34"/>
        </w:rPr>
        <w:t> </w:t>
      </w:r>
      <w:r>
        <w:rPr>
          <w:i/>
          <w:color w:val="231F20"/>
          <w:w w:val="105"/>
          <w:sz w:val="34"/>
        </w:rPr>
        <w:t>quân</w:t>
      </w:r>
      <w:r>
        <w:rPr>
          <w:i/>
          <w:color w:val="231F20"/>
          <w:spacing w:val="-4"/>
          <w:w w:val="105"/>
          <w:sz w:val="34"/>
        </w:rPr>
        <w:t> </w:t>
      </w:r>
      <w:r>
        <w:rPr>
          <w:i/>
          <w:color w:val="231F20"/>
          <w:w w:val="105"/>
          <w:sz w:val="34"/>
        </w:rPr>
        <w:t>tại</w:t>
      </w:r>
      <w:r>
        <w:rPr>
          <w:i/>
          <w:color w:val="231F20"/>
          <w:spacing w:val="-4"/>
          <w:w w:val="105"/>
          <w:sz w:val="34"/>
        </w:rPr>
        <w:t> </w:t>
      </w:r>
      <w:r>
        <w:rPr>
          <w:i/>
          <w:color w:val="231F20"/>
          <w:w w:val="105"/>
          <w:sz w:val="34"/>
        </w:rPr>
        <w:t>trì</w:t>
      </w:r>
      <w:r>
        <w:rPr>
          <w:i/>
          <w:color w:val="231F20"/>
          <w:spacing w:val="-4"/>
          <w:w w:val="105"/>
          <w:sz w:val="34"/>
        </w:rPr>
        <w:t> </w:t>
      </w:r>
      <w:r>
        <w:rPr>
          <w:i/>
          <w:color w:val="231F20"/>
          <w:w w:val="105"/>
          <w:sz w:val="34"/>
        </w:rPr>
        <w:t>danh”</w:t>
      </w:r>
      <w:r>
        <w:rPr>
          <w:i/>
          <w:color w:val="231F20"/>
          <w:spacing w:val="-2"/>
          <w:w w:val="105"/>
          <w:sz w:val="34"/>
        </w:rPr>
        <w:t> </w:t>
      </w:r>
      <w:r>
        <w:rPr>
          <w:color w:val="231F20"/>
          <w:w w:val="105"/>
          <w:sz w:val="34"/>
        </w:rPr>
        <w:t>(từ</w:t>
      </w:r>
      <w:r>
        <w:rPr>
          <w:color w:val="231F20"/>
          <w:spacing w:val="-4"/>
          <w:w w:val="105"/>
          <w:sz w:val="34"/>
        </w:rPr>
        <w:t> </w:t>
      </w:r>
      <w:r>
        <w:rPr>
          <w:color w:val="231F20"/>
          <w:w w:val="105"/>
          <w:sz w:val="34"/>
        </w:rPr>
        <w:t>sơ</w:t>
      </w:r>
      <w:r>
        <w:rPr>
          <w:color w:val="231F20"/>
          <w:spacing w:val="-4"/>
          <w:w w:val="105"/>
          <w:sz w:val="34"/>
        </w:rPr>
        <w:t> </w:t>
      </w:r>
      <w:r>
        <w:rPr>
          <w:color w:val="231F20"/>
          <w:w w:val="105"/>
          <w:sz w:val="34"/>
        </w:rPr>
        <w:t>phát</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cho đến khi mạng chung đều luôn trì danh).</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3"/>
      </w:pP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phúc</w:t>
      </w:r>
      <w:r>
        <w:rPr>
          <w:color w:val="231F20"/>
          <w:spacing w:val="-5"/>
          <w:w w:val="105"/>
        </w:rPr>
        <w:t> </w:t>
      </w:r>
      <w:r>
        <w:rPr>
          <w:color w:val="231F20"/>
          <w:w w:val="105"/>
        </w:rPr>
        <w:t>báo</w:t>
      </w:r>
      <w:r>
        <w:rPr>
          <w:color w:val="231F20"/>
          <w:spacing w:val="-5"/>
          <w:w w:val="105"/>
        </w:rPr>
        <w:t> </w:t>
      </w:r>
      <w:r>
        <w:rPr>
          <w:color w:val="231F20"/>
          <w:w w:val="105"/>
        </w:rPr>
        <w:t>quá</w:t>
      </w:r>
      <w:r>
        <w:rPr>
          <w:color w:val="231F20"/>
          <w:spacing w:val="-5"/>
          <w:w w:val="105"/>
        </w:rPr>
        <w:t> </w:t>
      </w:r>
      <w:r>
        <w:rPr>
          <w:color w:val="231F20"/>
          <w:w w:val="105"/>
        </w:rPr>
        <w:t>to,</w:t>
      </w:r>
      <w:r>
        <w:rPr>
          <w:color w:val="231F20"/>
          <w:spacing w:val="-5"/>
          <w:w w:val="105"/>
        </w:rPr>
        <w:t> </w:t>
      </w:r>
      <w:r>
        <w:rPr>
          <w:color w:val="231F20"/>
          <w:w w:val="105"/>
        </w:rPr>
        <w:t>cả</w:t>
      </w:r>
      <w:r>
        <w:rPr>
          <w:color w:val="231F20"/>
          <w:spacing w:val="-5"/>
          <w:w w:val="105"/>
        </w:rPr>
        <w:t> </w:t>
      </w:r>
      <w:r>
        <w:rPr>
          <w:color w:val="231F20"/>
          <w:w w:val="105"/>
        </w:rPr>
        <w:t>đời</w:t>
      </w:r>
      <w:r>
        <w:rPr>
          <w:color w:val="231F20"/>
          <w:spacing w:val="-5"/>
          <w:w w:val="105"/>
        </w:rPr>
        <w:t> </w:t>
      </w:r>
      <w:r>
        <w:rPr>
          <w:color w:val="231F20"/>
          <w:w w:val="105"/>
        </w:rPr>
        <w:t>làm</w:t>
      </w:r>
      <w:r>
        <w:rPr>
          <w:color w:val="231F20"/>
          <w:spacing w:val="-5"/>
          <w:w w:val="105"/>
        </w:rPr>
        <w:t> </w:t>
      </w:r>
      <w:r>
        <w:rPr>
          <w:color w:val="231F20"/>
          <w:w w:val="105"/>
        </w:rPr>
        <w:t>ác,</w:t>
      </w:r>
      <w:r>
        <w:rPr>
          <w:color w:val="231F20"/>
          <w:spacing w:val="-5"/>
          <w:w w:val="105"/>
        </w:rPr>
        <w:t> </w:t>
      </w:r>
      <w:r>
        <w:rPr>
          <w:color w:val="231F20"/>
          <w:w w:val="105"/>
        </w:rPr>
        <w:t>lâm</w:t>
      </w:r>
      <w:r>
        <w:rPr>
          <w:color w:val="231F20"/>
          <w:spacing w:val="-5"/>
          <w:w w:val="105"/>
        </w:rPr>
        <w:t> </w:t>
      </w:r>
      <w:r>
        <w:rPr>
          <w:color w:val="231F20"/>
          <w:w w:val="105"/>
        </w:rPr>
        <w:t>chung</w:t>
      </w:r>
      <w:r>
        <w:rPr>
          <w:color w:val="231F20"/>
          <w:spacing w:val="-5"/>
          <w:w w:val="105"/>
        </w:rPr>
        <w:t> </w:t>
      </w:r>
      <w:r>
        <w:rPr>
          <w:color w:val="231F20"/>
          <w:w w:val="105"/>
        </w:rPr>
        <w:t>gặp được</w:t>
      </w:r>
      <w:r>
        <w:rPr>
          <w:color w:val="231F20"/>
          <w:spacing w:val="-13"/>
          <w:w w:val="105"/>
        </w:rPr>
        <w:t> </w:t>
      </w:r>
      <w:r>
        <w:rPr>
          <w:color w:val="231F20"/>
          <w:w w:val="105"/>
        </w:rPr>
        <w:t>bạn</w:t>
      </w:r>
      <w:r>
        <w:rPr>
          <w:color w:val="231F20"/>
          <w:spacing w:val="-13"/>
          <w:w w:val="105"/>
        </w:rPr>
        <w:t> </w:t>
      </w:r>
      <w:r>
        <w:rPr>
          <w:color w:val="231F20"/>
          <w:w w:val="105"/>
        </w:rPr>
        <w:t>lành,</w:t>
      </w:r>
      <w:r>
        <w:rPr>
          <w:color w:val="231F20"/>
          <w:spacing w:val="-13"/>
          <w:w w:val="105"/>
        </w:rPr>
        <w:t> </w:t>
      </w:r>
      <w:r>
        <w:rPr>
          <w:color w:val="231F20"/>
          <w:w w:val="105"/>
        </w:rPr>
        <w:t>vẫn</w:t>
      </w:r>
      <w:r>
        <w:rPr>
          <w:color w:val="231F20"/>
          <w:spacing w:val="-13"/>
          <w:w w:val="105"/>
        </w:rPr>
        <w:t> </w:t>
      </w:r>
      <w:r>
        <w:rPr>
          <w:color w:val="231F20"/>
          <w:w w:val="105"/>
        </w:rPr>
        <w:t>vãng</w:t>
      </w:r>
      <w:r>
        <w:rPr>
          <w:color w:val="231F20"/>
          <w:spacing w:val="-13"/>
          <w:w w:val="105"/>
        </w:rPr>
        <w:t> </w:t>
      </w:r>
      <w:r>
        <w:rPr>
          <w:color w:val="231F20"/>
          <w:w w:val="105"/>
        </w:rPr>
        <w:t>sinh</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Cực</w:t>
      </w:r>
      <w:r>
        <w:rPr>
          <w:color w:val="231F20"/>
          <w:spacing w:val="-13"/>
          <w:w w:val="105"/>
        </w:rPr>
        <w:t> </w:t>
      </w:r>
      <w:r>
        <w:rPr>
          <w:color w:val="231F20"/>
          <w:w w:val="105"/>
        </w:rPr>
        <w:t>Lạc. Vốn</w:t>
      </w:r>
      <w:r>
        <w:rPr>
          <w:color w:val="231F20"/>
          <w:spacing w:val="-23"/>
          <w:w w:val="105"/>
        </w:rPr>
        <w:t> </w:t>
      </w:r>
      <w:r>
        <w:rPr>
          <w:color w:val="231F20"/>
          <w:w w:val="105"/>
        </w:rPr>
        <w:t>phải</w:t>
      </w:r>
      <w:r>
        <w:rPr>
          <w:color w:val="231F20"/>
          <w:spacing w:val="-22"/>
          <w:w w:val="105"/>
        </w:rPr>
        <w:t> </w:t>
      </w:r>
      <w:r>
        <w:rPr>
          <w:color w:val="231F20"/>
          <w:w w:val="105"/>
        </w:rPr>
        <w:t>đọa</w:t>
      </w:r>
      <w:r>
        <w:rPr>
          <w:color w:val="231F20"/>
          <w:spacing w:val="-22"/>
          <w:w w:val="105"/>
        </w:rPr>
        <w:t> </w:t>
      </w:r>
      <w:r>
        <w:rPr>
          <w:color w:val="231F20"/>
          <w:w w:val="105"/>
        </w:rPr>
        <w:t>lạc</w:t>
      </w:r>
      <w:r>
        <w:rPr>
          <w:color w:val="231F20"/>
          <w:spacing w:val="-23"/>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A</w:t>
      </w:r>
      <w:r>
        <w:rPr>
          <w:color w:val="231F20"/>
          <w:spacing w:val="-23"/>
          <w:w w:val="105"/>
        </w:rPr>
        <w:t> </w:t>
      </w:r>
      <w:r>
        <w:rPr>
          <w:color w:val="231F20"/>
          <w:w w:val="105"/>
        </w:rPr>
        <w:t>Tỳ,</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thấy:</w:t>
      </w:r>
      <w:r>
        <w:rPr>
          <w:color w:val="231F20"/>
          <w:spacing w:val="-22"/>
          <w:w w:val="105"/>
        </w:rPr>
        <w:t> </w:t>
      </w:r>
      <w:r>
        <w:rPr>
          <w:color w:val="231F20"/>
          <w:w w:val="105"/>
        </w:rPr>
        <w:t>Đã</w:t>
      </w:r>
      <w:r>
        <w:rPr>
          <w:color w:val="231F20"/>
          <w:spacing w:val="-22"/>
          <w:w w:val="105"/>
        </w:rPr>
        <w:t> </w:t>
      </w:r>
      <w:r>
        <w:rPr>
          <w:color w:val="231F20"/>
          <w:w w:val="105"/>
        </w:rPr>
        <w:t>đưa</w:t>
      </w:r>
      <w:r>
        <w:rPr>
          <w:color w:val="231F20"/>
          <w:spacing w:val="-23"/>
          <w:w w:val="105"/>
        </w:rPr>
        <w:t> </w:t>
      </w:r>
      <w:r>
        <w:rPr>
          <w:color w:val="231F20"/>
          <w:w w:val="105"/>
        </w:rPr>
        <w:t>kẻ</w:t>
      </w:r>
      <w:r>
        <w:rPr>
          <w:color w:val="231F20"/>
          <w:spacing w:val="-22"/>
          <w:w w:val="105"/>
        </w:rPr>
        <w:t> </w:t>
      </w:r>
      <w:r>
        <w:rPr>
          <w:color w:val="231F20"/>
          <w:w w:val="105"/>
        </w:rPr>
        <w:t>đó</w:t>
      </w:r>
      <w:r>
        <w:rPr>
          <w:color w:val="231F20"/>
          <w:spacing w:val="-22"/>
          <w:w w:val="105"/>
        </w:rPr>
        <w:t> </w:t>
      </w:r>
      <w:r>
        <w:rPr>
          <w:color w:val="231F20"/>
          <w:w w:val="105"/>
        </w:rPr>
        <w:t>từ </w:t>
      </w:r>
      <w:r>
        <w:rPr>
          <w:color w:val="231F20"/>
        </w:rPr>
        <w:t>địa</w:t>
      </w:r>
      <w:r>
        <w:rPr>
          <w:color w:val="231F20"/>
          <w:spacing w:val="-6"/>
        </w:rPr>
        <w:t> </w:t>
      </w:r>
      <w:r>
        <w:rPr>
          <w:color w:val="231F20"/>
        </w:rPr>
        <w:t>ngục</w:t>
      </w:r>
      <w:r>
        <w:rPr>
          <w:color w:val="231F20"/>
          <w:spacing w:val="-7"/>
        </w:rPr>
        <w:t> </w:t>
      </w:r>
      <w:r>
        <w:rPr>
          <w:color w:val="231F20"/>
        </w:rPr>
        <w:t>A</w:t>
      </w:r>
      <w:r>
        <w:rPr>
          <w:color w:val="231F20"/>
          <w:spacing w:val="-7"/>
        </w:rPr>
        <w:t> </w:t>
      </w:r>
      <w:r>
        <w:rPr>
          <w:color w:val="231F20"/>
        </w:rPr>
        <w:t>Tỳ</w:t>
      </w:r>
      <w:r>
        <w:rPr>
          <w:color w:val="231F20"/>
          <w:spacing w:val="-7"/>
        </w:rPr>
        <w:t> </w:t>
      </w:r>
      <w:r>
        <w:rPr>
          <w:color w:val="231F20"/>
        </w:rPr>
        <w:t>đến</w:t>
      </w:r>
      <w:r>
        <w:rPr>
          <w:color w:val="231F20"/>
          <w:spacing w:val="-7"/>
        </w:rPr>
        <w:t> </w:t>
      </w:r>
      <w:r>
        <w:rPr>
          <w:color w:val="231F20"/>
        </w:rPr>
        <w:t>thế</w:t>
      </w:r>
      <w:r>
        <w:rPr>
          <w:color w:val="231F20"/>
          <w:spacing w:val="-7"/>
        </w:rPr>
        <w:t> </w:t>
      </w:r>
      <w:r>
        <w:rPr>
          <w:color w:val="231F20"/>
        </w:rPr>
        <w:t>giới</w:t>
      </w:r>
      <w:r>
        <w:rPr>
          <w:color w:val="231F20"/>
          <w:spacing w:val="-7"/>
        </w:rPr>
        <w:t> </w:t>
      </w:r>
      <w:r>
        <w:rPr>
          <w:color w:val="231F20"/>
        </w:rPr>
        <w:t>Cực</w:t>
      </w:r>
      <w:r>
        <w:rPr>
          <w:color w:val="231F20"/>
          <w:spacing w:val="-7"/>
        </w:rPr>
        <w:t> </w:t>
      </w:r>
      <w:r>
        <w:rPr>
          <w:color w:val="231F20"/>
        </w:rPr>
        <w:t>Lạc</w:t>
      </w:r>
      <w:r>
        <w:rPr>
          <w:color w:val="231F20"/>
          <w:spacing w:val="-6"/>
        </w:rPr>
        <w:t> </w:t>
      </w:r>
      <w:r>
        <w:rPr>
          <w:color w:val="231F20"/>
        </w:rPr>
        <w:t>làm</w:t>
      </w:r>
      <w:r>
        <w:rPr>
          <w:color w:val="231F20"/>
          <w:spacing w:val="-7"/>
        </w:rPr>
        <w:t> </w:t>
      </w:r>
      <w:r>
        <w:rPr>
          <w:color w:val="231F20"/>
        </w:rPr>
        <w:t>Phật.</w:t>
      </w:r>
      <w:r>
        <w:rPr>
          <w:color w:val="231F20"/>
          <w:spacing w:val="-7"/>
        </w:rPr>
        <w:t> </w:t>
      </w:r>
      <w:r>
        <w:rPr>
          <w:color w:val="231F20"/>
        </w:rPr>
        <w:t>Bởi</w:t>
      </w:r>
      <w:r>
        <w:rPr>
          <w:color w:val="231F20"/>
          <w:spacing w:val="-7"/>
        </w:rPr>
        <w:t> </w:t>
      </w:r>
      <w:r>
        <w:rPr>
          <w:color w:val="231F20"/>
        </w:rPr>
        <w:t>lẽ,</w:t>
      </w:r>
      <w:r>
        <w:rPr>
          <w:color w:val="231F20"/>
          <w:spacing w:val="-7"/>
        </w:rPr>
        <w:t> </w:t>
      </w:r>
      <w:r>
        <w:rPr>
          <w:color w:val="231F20"/>
        </w:rPr>
        <w:t>người</w:t>
      </w:r>
      <w:r>
        <w:rPr>
          <w:color w:val="231F20"/>
          <w:spacing w:val="-7"/>
        </w:rPr>
        <w:t> </w:t>
      </w:r>
      <w:r>
        <w:rPr>
          <w:color w:val="231F20"/>
        </w:rPr>
        <w:t>ấy </w:t>
      </w:r>
      <w:r>
        <w:rPr>
          <w:color w:val="231F20"/>
          <w:w w:val="105"/>
        </w:rPr>
        <w:t>phù</w:t>
      </w:r>
      <w:r>
        <w:rPr>
          <w:color w:val="231F20"/>
          <w:spacing w:val="-23"/>
          <w:w w:val="105"/>
        </w:rPr>
        <w:t> </w:t>
      </w:r>
      <w:r>
        <w:rPr>
          <w:color w:val="231F20"/>
          <w:w w:val="105"/>
        </w:rPr>
        <w:t>hợp</w:t>
      </w:r>
      <w:r>
        <w:rPr>
          <w:color w:val="231F20"/>
          <w:spacing w:val="-22"/>
          <w:w w:val="105"/>
        </w:rPr>
        <w:t> </w:t>
      </w:r>
      <w:r>
        <w:rPr>
          <w:color w:val="231F20"/>
          <w:w w:val="105"/>
        </w:rPr>
        <w:t>tông</w:t>
      </w:r>
      <w:r>
        <w:rPr>
          <w:color w:val="231F20"/>
          <w:spacing w:val="-22"/>
          <w:w w:val="105"/>
        </w:rPr>
        <w:t> </w:t>
      </w:r>
      <w:r>
        <w:rPr>
          <w:color w:val="231F20"/>
          <w:w w:val="105"/>
        </w:rPr>
        <w:t>chỉ</w:t>
      </w:r>
      <w:r>
        <w:rPr>
          <w:color w:val="231F20"/>
          <w:spacing w:val="-22"/>
          <w:w w:val="105"/>
        </w:rPr>
        <w:t> </w:t>
      </w:r>
      <w:r>
        <w:rPr>
          <w:i/>
          <w:color w:val="231F20"/>
          <w:w w:val="105"/>
        </w:rPr>
        <w:t>“nhất</w:t>
      </w:r>
      <w:r>
        <w:rPr>
          <w:i/>
          <w:color w:val="231F20"/>
          <w:spacing w:val="-22"/>
          <w:w w:val="105"/>
        </w:rPr>
        <w:t> </w:t>
      </w:r>
      <w:r>
        <w:rPr>
          <w:i/>
          <w:color w:val="231F20"/>
          <w:w w:val="105"/>
        </w:rPr>
        <w:t>hướng</w:t>
      </w:r>
      <w:r>
        <w:rPr>
          <w:i/>
          <w:color w:val="231F20"/>
          <w:spacing w:val="-22"/>
          <w:w w:val="105"/>
        </w:rPr>
        <w:t> </w:t>
      </w:r>
      <w:r>
        <w:rPr>
          <w:i/>
          <w:color w:val="231F20"/>
          <w:w w:val="105"/>
        </w:rPr>
        <w:t>niệm</w:t>
      </w:r>
      <w:r>
        <w:rPr>
          <w:i/>
          <w:color w:val="231F20"/>
          <w:spacing w:val="-23"/>
          <w:w w:val="105"/>
        </w:rPr>
        <w:t> </w:t>
      </w:r>
      <w:r>
        <w:rPr>
          <w:i/>
          <w:color w:val="231F20"/>
          <w:w w:val="105"/>
        </w:rPr>
        <w:t>Phật”</w:t>
      </w:r>
      <w:r>
        <w:rPr>
          <w:color w:val="231F20"/>
          <w:w w:val="105"/>
        </w:rPr>
        <w:t>.</w:t>
      </w:r>
      <w:r>
        <w:rPr>
          <w:color w:val="231F20"/>
          <w:spacing w:val="-22"/>
          <w:w w:val="105"/>
        </w:rPr>
        <w:t> </w:t>
      </w:r>
      <w:r>
        <w:rPr>
          <w:color w:val="231F20"/>
          <w:w w:val="105"/>
        </w:rPr>
        <w:t>Quá</w:t>
      </w:r>
      <w:r>
        <w:rPr>
          <w:color w:val="231F20"/>
          <w:spacing w:val="-22"/>
          <w:w w:val="105"/>
        </w:rPr>
        <w:t> </w:t>
      </w:r>
      <w:r>
        <w:rPr>
          <w:color w:val="231F20"/>
          <w:w w:val="105"/>
        </w:rPr>
        <w:t>thù</w:t>
      </w:r>
      <w:r>
        <w:rPr>
          <w:color w:val="231F20"/>
          <w:spacing w:val="-23"/>
          <w:w w:val="105"/>
        </w:rPr>
        <w:t> </w:t>
      </w:r>
      <w:r>
        <w:rPr>
          <w:color w:val="231F20"/>
          <w:w w:val="105"/>
        </w:rPr>
        <w:t>thắng!</w:t>
      </w:r>
    </w:p>
    <w:p>
      <w:pPr>
        <w:pStyle w:val="BodyText"/>
        <w:spacing w:line="295" w:lineRule="auto" w:before="133"/>
        <w:ind w:left="397" w:right="430"/>
      </w:pPr>
      <w:r>
        <w:rPr>
          <w:color w:val="231F20"/>
          <w:w w:val="105"/>
        </w:rPr>
        <w:t>Chúng ta chớ nên không hiểu điều này. Chuyện này là có, rất khó có, rất hy hữu, nhưng người niệm Phật chúng ta nhất</w:t>
      </w:r>
      <w:r>
        <w:rPr>
          <w:color w:val="231F20"/>
          <w:spacing w:val="-2"/>
          <w:w w:val="105"/>
        </w:rPr>
        <w:t> </w:t>
      </w:r>
      <w:r>
        <w:rPr>
          <w:color w:val="231F20"/>
          <w:w w:val="105"/>
        </w:rPr>
        <w:t>thiết</w:t>
      </w:r>
      <w:r>
        <w:rPr>
          <w:color w:val="231F20"/>
          <w:spacing w:val="-2"/>
          <w:w w:val="105"/>
        </w:rPr>
        <w:t> </w:t>
      </w:r>
      <w:r>
        <w:rPr>
          <w:color w:val="231F20"/>
          <w:w w:val="105"/>
        </w:rPr>
        <w:t>chớ</w:t>
      </w:r>
      <w:r>
        <w:rPr>
          <w:color w:val="231F20"/>
          <w:spacing w:val="-2"/>
          <w:w w:val="105"/>
        </w:rPr>
        <w:t> </w:t>
      </w:r>
      <w:r>
        <w:rPr>
          <w:color w:val="231F20"/>
          <w:w w:val="105"/>
        </w:rPr>
        <w:t>nên</w:t>
      </w:r>
      <w:r>
        <w:rPr>
          <w:color w:val="231F20"/>
          <w:spacing w:val="-2"/>
          <w:w w:val="105"/>
        </w:rPr>
        <w:t> </w:t>
      </w:r>
      <w:r>
        <w:rPr>
          <w:color w:val="231F20"/>
          <w:w w:val="105"/>
        </w:rPr>
        <w:t>có</w:t>
      </w:r>
      <w:r>
        <w:rPr>
          <w:color w:val="231F20"/>
          <w:spacing w:val="-2"/>
          <w:w w:val="105"/>
        </w:rPr>
        <w:t> </w:t>
      </w:r>
      <w:r>
        <w:rPr>
          <w:color w:val="231F20"/>
          <w:w w:val="105"/>
        </w:rPr>
        <w:t>tâm</w:t>
      </w:r>
      <w:r>
        <w:rPr>
          <w:color w:val="231F20"/>
          <w:spacing w:val="-2"/>
          <w:w w:val="105"/>
        </w:rPr>
        <w:t> </w:t>
      </w:r>
      <w:r>
        <w:rPr>
          <w:color w:val="231F20"/>
          <w:w w:val="105"/>
        </w:rPr>
        <w:t>lý</w:t>
      </w:r>
      <w:r>
        <w:rPr>
          <w:color w:val="231F20"/>
          <w:spacing w:val="-2"/>
          <w:w w:val="105"/>
        </w:rPr>
        <w:t> </w:t>
      </w:r>
      <w:r>
        <w:rPr>
          <w:color w:val="231F20"/>
          <w:w w:val="105"/>
        </w:rPr>
        <w:t>cầu</w:t>
      </w:r>
      <w:r>
        <w:rPr>
          <w:color w:val="231F20"/>
          <w:spacing w:val="-2"/>
          <w:w w:val="105"/>
        </w:rPr>
        <w:t> </w:t>
      </w:r>
      <w:r>
        <w:rPr>
          <w:color w:val="231F20"/>
          <w:w w:val="105"/>
        </w:rPr>
        <w:t>may.</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3"/>
          <w:w w:val="105"/>
        </w:rPr>
        <w:t> </w:t>
      </w:r>
      <w:r>
        <w:rPr>
          <w:color w:val="231F20"/>
          <w:w w:val="105"/>
        </w:rPr>
        <w:t>ta</w:t>
      </w:r>
      <w:r>
        <w:rPr>
          <w:color w:val="231F20"/>
          <w:spacing w:val="-2"/>
          <w:w w:val="105"/>
        </w:rPr>
        <w:t> </w:t>
      </w:r>
      <w:r>
        <w:rPr>
          <w:color w:val="231F20"/>
          <w:w w:val="105"/>
        </w:rPr>
        <w:t>làm</w:t>
      </w:r>
      <w:r>
        <w:rPr>
          <w:color w:val="231F20"/>
          <w:spacing w:val="-2"/>
          <w:w w:val="105"/>
        </w:rPr>
        <w:t> </w:t>
      </w:r>
      <w:r>
        <w:rPr>
          <w:color w:val="231F20"/>
          <w:w w:val="105"/>
        </w:rPr>
        <w:t>một ít</w:t>
      </w:r>
      <w:r>
        <w:rPr>
          <w:color w:val="231F20"/>
          <w:spacing w:val="-7"/>
          <w:w w:val="105"/>
        </w:rPr>
        <w:t> </w:t>
      </w:r>
      <w:r>
        <w:rPr>
          <w:color w:val="231F20"/>
          <w:w w:val="105"/>
        </w:rPr>
        <w:t>chuyện</w:t>
      </w:r>
      <w:r>
        <w:rPr>
          <w:color w:val="231F20"/>
          <w:spacing w:val="-7"/>
          <w:w w:val="105"/>
        </w:rPr>
        <w:t> </w:t>
      </w:r>
      <w:r>
        <w:rPr>
          <w:color w:val="231F20"/>
          <w:w w:val="105"/>
        </w:rPr>
        <w:t>xấu</w:t>
      </w:r>
      <w:r>
        <w:rPr>
          <w:color w:val="231F20"/>
          <w:spacing w:val="-8"/>
          <w:w w:val="105"/>
        </w:rPr>
        <w:t> </w:t>
      </w:r>
      <w:r>
        <w:rPr>
          <w:color w:val="231F20"/>
          <w:w w:val="105"/>
        </w:rPr>
        <w:t>vẫn</w:t>
      </w:r>
      <w:r>
        <w:rPr>
          <w:color w:val="231F20"/>
          <w:spacing w:val="-8"/>
          <w:w w:val="105"/>
        </w:rPr>
        <w:t> </w:t>
      </w:r>
      <w:r>
        <w:rPr>
          <w:color w:val="231F20"/>
          <w:w w:val="105"/>
        </w:rPr>
        <w:t>chẳng</w:t>
      </w:r>
      <w:r>
        <w:rPr>
          <w:color w:val="231F20"/>
          <w:spacing w:val="-8"/>
          <w:w w:val="105"/>
        </w:rPr>
        <w:t> </w:t>
      </w:r>
      <w:r>
        <w:rPr>
          <w:color w:val="231F20"/>
          <w:w w:val="105"/>
        </w:rPr>
        <w:t>sao;</w:t>
      </w:r>
      <w:r>
        <w:rPr>
          <w:color w:val="231F20"/>
          <w:spacing w:val="-8"/>
          <w:w w:val="105"/>
        </w:rPr>
        <w:t> </w:t>
      </w:r>
      <w:r>
        <w:rPr>
          <w:color w:val="231F20"/>
          <w:w w:val="105"/>
        </w:rPr>
        <w:t>khi</w:t>
      </w:r>
      <w:r>
        <w:rPr>
          <w:color w:val="231F20"/>
          <w:spacing w:val="-8"/>
          <w:w w:val="105"/>
        </w:rPr>
        <w:t> </w:t>
      </w:r>
      <w:r>
        <w:rPr>
          <w:color w:val="231F20"/>
          <w:w w:val="105"/>
        </w:rPr>
        <w:t>lâm</w:t>
      </w:r>
      <w:r>
        <w:rPr>
          <w:color w:val="231F20"/>
          <w:spacing w:val="-8"/>
          <w:w w:val="105"/>
        </w:rPr>
        <w:t> </w:t>
      </w:r>
      <w:r>
        <w:rPr>
          <w:color w:val="231F20"/>
          <w:w w:val="105"/>
        </w:rPr>
        <w:t>chung,</w:t>
      </w:r>
      <w:r>
        <w:rPr>
          <w:color w:val="231F20"/>
          <w:spacing w:val="-8"/>
          <w:w w:val="105"/>
        </w:rPr>
        <w:t> </w:t>
      </w:r>
      <w:r>
        <w:rPr>
          <w:color w:val="231F20"/>
          <w:w w:val="105"/>
        </w:rPr>
        <w:t>ta</w:t>
      </w:r>
      <w:r>
        <w:rPr>
          <w:color w:val="231F20"/>
          <w:spacing w:val="-8"/>
          <w:w w:val="105"/>
        </w:rPr>
        <w:t> </w:t>
      </w:r>
      <w:r>
        <w:rPr>
          <w:color w:val="231F20"/>
          <w:w w:val="105"/>
        </w:rPr>
        <w:t>còn</w:t>
      </w:r>
      <w:r>
        <w:rPr>
          <w:color w:val="231F20"/>
          <w:spacing w:val="-8"/>
          <w:w w:val="105"/>
        </w:rPr>
        <w:t> </w:t>
      </w:r>
      <w:r>
        <w:rPr>
          <w:color w:val="231F20"/>
          <w:w w:val="105"/>
        </w:rPr>
        <w:t>có</w:t>
      </w:r>
      <w:r>
        <w:rPr>
          <w:color w:val="231F20"/>
          <w:spacing w:val="-8"/>
          <w:w w:val="105"/>
        </w:rPr>
        <w:t> </w:t>
      </w:r>
      <w:r>
        <w:rPr>
          <w:color w:val="231F20"/>
          <w:w w:val="105"/>
        </w:rPr>
        <w:t>cách, ta vẫn trở tay kịp, [nghĩ như vậy] là sai rồi!</w:t>
      </w:r>
    </w:p>
    <w:p>
      <w:pPr>
        <w:pStyle w:val="BodyText"/>
        <w:spacing w:line="295" w:lineRule="auto" w:before="133"/>
        <w:ind w:left="397" w:right="429"/>
      </w:pPr>
      <w:r>
        <w:rPr>
          <w:color w:val="231F20"/>
          <w:w w:val="105"/>
        </w:rPr>
        <w:t>Khởi</w:t>
      </w:r>
      <w:r>
        <w:rPr>
          <w:color w:val="231F20"/>
          <w:w w:val="105"/>
        </w:rPr>
        <w:t> lên</w:t>
      </w:r>
      <w:r>
        <w:rPr>
          <w:color w:val="231F20"/>
          <w:w w:val="105"/>
        </w:rPr>
        <w:t> ý</w:t>
      </w:r>
      <w:r>
        <w:rPr>
          <w:color w:val="231F20"/>
          <w:w w:val="105"/>
        </w:rPr>
        <w:t> niệm</w:t>
      </w:r>
      <w:r>
        <w:rPr>
          <w:color w:val="231F20"/>
          <w:w w:val="105"/>
        </w:rPr>
        <w:t> ấy</w:t>
      </w:r>
      <w:r>
        <w:rPr>
          <w:color w:val="231F20"/>
          <w:w w:val="105"/>
        </w:rPr>
        <w:t> chính</w:t>
      </w:r>
      <w:r>
        <w:rPr>
          <w:color w:val="231F20"/>
          <w:w w:val="105"/>
        </w:rPr>
        <w:t> là</w:t>
      </w:r>
      <w:r>
        <w:rPr>
          <w:color w:val="231F20"/>
          <w:w w:val="105"/>
        </w:rPr>
        <w:t> ác</w:t>
      </w:r>
      <w:r>
        <w:rPr>
          <w:color w:val="231F20"/>
          <w:w w:val="105"/>
        </w:rPr>
        <w:t> niệm</w:t>
      </w:r>
      <w:r>
        <w:rPr>
          <w:color w:val="231F20"/>
          <w:w w:val="105"/>
        </w:rPr>
        <w:t> khôn</w:t>
      </w:r>
      <w:r>
        <w:rPr>
          <w:color w:val="231F20"/>
          <w:w w:val="105"/>
        </w:rPr>
        <w:t> sánh,</w:t>
      </w:r>
      <w:r>
        <w:rPr>
          <w:color w:val="231F20"/>
          <w:w w:val="105"/>
        </w:rPr>
        <w:t> toan kiếm</w:t>
      </w:r>
      <w:r>
        <w:rPr>
          <w:color w:val="231F20"/>
          <w:spacing w:val="-11"/>
          <w:w w:val="105"/>
        </w:rPr>
        <w:t> </w:t>
      </w:r>
      <w:r>
        <w:rPr>
          <w:color w:val="231F20"/>
          <w:w w:val="105"/>
        </w:rPr>
        <w:t>kẽ</w:t>
      </w:r>
      <w:r>
        <w:rPr>
          <w:color w:val="231F20"/>
          <w:spacing w:val="-11"/>
          <w:w w:val="105"/>
        </w:rPr>
        <w:t> </w:t>
      </w:r>
      <w:r>
        <w:rPr>
          <w:color w:val="231F20"/>
          <w:w w:val="105"/>
        </w:rPr>
        <w:t>hở</w:t>
      </w:r>
      <w:r>
        <w:rPr>
          <w:color w:val="231F20"/>
          <w:spacing w:val="-11"/>
          <w:w w:val="105"/>
        </w:rPr>
        <w:t> </w:t>
      </w:r>
      <w:r>
        <w:rPr>
          <w:color w:val="231F20"/>
          <w:w w:val="105"/>
        </w:rPr>
        <w:t>trong</w:t>
      </w:r>
      <w:r>
        <w:rPr>
          <w:color w:val="231F20"/>
          <w:spacing w:val="-11"/>
          <w:w w:val="105"/>
        </w:rPr>
        <w:t> </w:t>
      </w:r>
      <w:r>
        <w:rPr>
          <w:color w:val="231F20"/>
          <w:w w:val="105"/>
        </w:rPr>
        <w:t>bản</w:t>
      </w:r>
      <w:r>
        <w:rPr>
          <w:color w:val="231F20"/>
          <w:spacing w:val="-11"/>
          <w:w w:val="105"/>
        </w:rPr>
        <w:t> </w:t>
      </w:r>
      <w:r>
        <w:rPr>
          <w:color w:val="231F20"/>
          <w:w w:val="105"/>
        </w:rPr>
        <w:t>nguyện</w:t>
      </w:r>
      <w:r>
        <w:rPr>
          <w:color w:val="231F20"/>
          <w:spacing w:val="-11"/>
          <w:w w:val="105"/>
        </w:rPr>
        <w:t> </w:t>
      </w:r>
      <w:r>
        <w:rPr>
          <w:color w:val="231F20"/>
          <w:w w:val="105"/>
        </w:rPr>
        <w:t>của</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Đấy</w:t>
      </w:r>
      <w:r>
        <w:rPr>
          <w:color w:val="231F20"/>
          <w:spacing w:val="-11"/>
          <w:w w:val="105"/>
        </w:rPr>
        <w:t> </w:t>
      </w:r>
      <w:r>
        <w:rPr>
          <w:color w:val="231F20"/>
          <w:w w:val="105"/>
        </w:rPr>
        <w:t>là</w:t>
      </w:r>
      <w:r>
        <w:rPr>
          <w:color w:val="231F20"/>
          <w:spacing w:val="-11"/>
          <w:w w:val="105"/>
        </w:rPr>
        <w:t> </w:t>
      </w:r>
      <w:r>
        <w:rPr>
          <w:color w:val="231F20"/>
          <w:w w:val="105"/>
        </w:rPr>
        <w:t>điều quá đáng ghét, chắc chắn chẳng thể nào chấp nhận được! Do</w:t>
      </w:r>
      <w:r>
        <w:rPr>
          <w:color w:val="231F20"/>
          <w:spacing w:val="-20"/>
          <w:w w:val="105"/>
        </w:rPr>
        <w:t> </w:t>
      </w:r>
      <w:r>
        <w:rPr>
          <w:color w:val="231F20"/>
          <w:w w:val="105"/>
        </w:rPr>
        <w:t>vậy,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chớ</w:t>
      </w:r>
      <w:r>
        <w:rPr>
          <w:color w:val="231F20"/>
          <w:spacing w:val="-20"/>
          <w:w w:val="105"/>
        </w:rPr>
        <w:t> </w:t>
      </w:r>
      <w:r>
        <w:rPr>
          <w:color w:val="231F20"/>
          <w:w w:val="105"/>
        </w:rPr>
        <w:t>nên</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20"/>
          <w:w w:val="105"/>
        </w:rPr>
        <w:t> </w:t>
      </w:r>
      <w:r>
        <w:rPr>
          <w:color w:val="231F20"/>
          <w:w w:val="105"/>
        </w:rPr>
        <w:t>chuyện</w:t>
      </w:r>
      <w:r>
        <w:rPr>
          <w:color w:val="231F20"/>
          <w:spacing w:val="-20"/>
          <w:w w:val="105"/>
        </w:rPr>
        <w:t> </w:t>
      </w:r>
      <w:r>
        <w:rPr>
          <w:color w:val="231F20"/>
          <w:w w:val="105"/>
        </w:rPr>
        <w:t>này.</w:t>
      </w:r>
      <w:r>
        <w:rPr>
          <w:color w:val="231F20"/>
          <w:spacing w:val="-20"/>
          <w:w w:val="105"/>
        </w:rPr>
        <w:t> </w:t>
      </w:r>
      <w:r>
        <w:rPr>
          <w:color w:val="231F20"/>
          <w:w w:val="105"/>
        </w:rPr>
        <w:t>Con</w:t>
      </w:r>
      <w:r>
        <w:rPr>
          <w:color w:val="231F20"/>
          <w:spacing w:val="-20"/>
          <w:w w:val="105"/>
        </w:rPr>
        <w:t> </w:t>
      </w:r>
      <w:r>
        <w:rPr>
          <w:color w:val="231F20"/>
          <w:w w:val="105"/>
        </w:rPr>
        <w:t>người phải thật thà, phải thành khẩn, chớ nên có một ác niệm. Có ác niệm tức là bất hảo mất rồi!</w:t>
      </w:r>
    </w:p>
    <w:p>
      <w:pPr>
        <w:spacing w:line="295" w:lineRule="auto" w:before="131"/>
        <w:ind w:left="397" w:right="431" w:firstLine="453"/>
        <w:jc w:val="both"/>
        <w:rPr>
          <w:sz w:val="34"/>
        </w:rPr>
      </w:pPr>
      <w:r>
        <w:rPr>
          <w:i/>
          <w:color w:val="231F20"/>
          <w:sz w:val="34"/>
        </w:rPr>
        <w:t>“Phản</w:t>
      </w:r>
      <w:r>
        <w:rPr>
          <w:i/>
          <w:color w:val="231F20"/>
          <w:spacing w:val="-18"/>
          <w:sz w:val="34"/>
        </w:rPr>
        <w:t> </w:t>
      </w:r>
      <w:r>
        <w:rPr>
          <w:i/>
          <w:color w:val="231F20"/>
          <w:sz w:val="34"/>
        </w:rPr>
        <w:t>chi,</w:t>
      </w:r>
      <w:r>
        <w:rPr>
          <w:i/>
          <w:color w:val="231F20"/>
          <w:spacing w:val="-19"/>
          <w:sz w:val="34"/>
        </w:rPr>
        <w:t> </w:t>
      </w:r>
      <w:r>
        <w:rPr>
          <w:i/>
          <w:color w:val="231F20"/>
          <w:sz w:val="34"/>
        </w:rPr>
        <w:t>như</w:t>
      </w:r>
      <w:r>
        <w:rPr>
          <w:i/>
          <w:color w:val="231F20"/>
          <w:spacing w:val="-19"/>
          <w:sz w:val="34"/>
        </w:rPr>
        <w:t> </w:t>
      </w:r>
      <w:r>
        <w:rPr>
          <w:i/>
          <w:color w:val="231F20"/>
          <w:sz w:val="34"/>
        </w:rPr>
        <w:t>hữu</w:t>
      </w:r>
      <w:r>
        <w:rPr>
          <w:i/>
          <w:color w:val="231F20"/>
          <w:spacing w:val="-19"/>
          <w:sz w:val="34"/>
        </w:rPr>
        <w:t> </w:t>
      </w:r>
      <w:r>
        <w:rPr>
          <w:i/>
          <w:color w:val="231F20"/>
          <w:sz w:val="34"/>
        </w:rPr>
        <w:t>nhân</w:t>
      </w:r>
      <w:r>
        <w:rPr>
          <w:i/>
          <w:color w:val="231F20"/>
          <w:spacing w:val="-19"/>
          <w:sz w:val="34"/>
        </w:rPr>
        <w:t> </w:t>
      </w:r>
      <w:r>
        <w:rPr>
          <w:i/>
          <w:color w:val="231F20"/>
          <w:sz w:val="34"/>
        </w:rPr>
        <w:t>niệm</w:t>
      </w:r>
      <w:r>
        <w:rPr>
          <w:i/>
          <w:color w:val="231F20"/>
          <w:spacing w:val="-19"/>
          <w:sz w:val="34"/>
        </w:rPr>
        <w:t> </w:t>
      </w:r>
      <w:r>
        <w:rPr>
          <w:i/>
          <w:color w:val="231F20"/>
          <w:sz w:val="34"/>
        </w:rPr>
        <w:t>Phật</w:t>
      </w:r>
      <w:r>
        <w:rPr>
          <w:i/>
          <w:color w:val="231F20"/>
          <w:spacing w:val="-19"/>
          <w:sz w:val="34"/>
        </w:rPr>
        <w:t> </w:t>
      </w:r>
      <w:r>
        <w:rPr>
          <w:i/>
          <w:color w:val="231F20"/>
          <w:sz w:val="34"/>
        </w:rPr>
        <w:t>sổ</w:t>
      </w:r>
      <w:r>
        <w:rPr>
          <w:i/>
          <w:color w:val="231F20"/>
          <w:spacing w:val="-19"/>
          <w:sz w:val="34"/>
        </w:rPr>
        <w:t> </w:t>
      </w:r>
      <w:r>
        <w:rPr>
          <w:i/>
          <w:color w:val="231F20"/>
          <w:sz w:val="34"/>
        </w:rPr>
        <w:t>thập</w:t>
      </w:r>
      <w:r>
        <w:rPr>
          <w:i/>
          <w:color w:val="231F20"/>
          <w:spacing w:val="-19"/>
          <w:sz w:val="34"/>
        </w:rPr>
        <w:t> </w:t>
      </w:r>
      <w:r>
        <w:rPr>
          <w:i/>
          <w:color w:val="231F20"/>
          <w:sz w:val="34"/>
        </w:rPr>
        <w:t>niên,</w:t>
      </w:r>
      <w:r>
        <w:rPr>
          <w:i/>
          <w:color w:val="231F20"/>
          <w:spacing w:val="-19"/>
          <w:sz w:val="34"/>
        </w:rPr>
        <w:t> </w:t>
      </w:r>
      <w:r>
        <w:rPr>
          <w:i/>
          <w:color w:val="231F20"/>
          <w:sz w:val="34"/>
        </w:rPr>
        <w:t>hoặc</w:t>
      </w:r>
      <w:r>
        <w:rPr>
          <w:i/>
          <w:color w:val="231F20"/>
          <w:spacing w:val="-19"/>
          <w:sz w:val="34"/>
        </w:rPr>
        <w:t> </w:t>
      </w:r>
      <w:r>
        <w:rPr>
          <w:i/>
          <w:color w:val="231F20"/>
          <w:sz w:val="34"/>
        </w:rPr>
        <w:t>ư</w:t>
      </w:r>
      <w:r>
        <w:rPr>
          <w:i/>
          <w:color w:val="231F20"/>
          <w:spacing w:val="-19"/>
          <w:sz w:val="34"/>
        </w:rPr>
        <w:t> </w:t>
      </w:r>
      <w:r>
        <w:rPr>
          <w:i/>
          <w:color w:val="231F20"/>
          <w:sz w:val="34"/>
        </w:rPr>
        <w:t>tối </w:t>
      </w:r>
      <w:r>
        <w:rPr>
          <w:i/>
          <w:color w:val="231F20"/>
          <w:w w:val="105"/>
          <w:sz w:val="34"/>
        </w:rPr>
        <w:t>hậu</w:t>
      </w:r>
      <w:r>
        <w:rPr>
          <w:i/>
          <w:color w:val="231F20"/>
          <w:spacing w:val="-23"/>
          <w:w w:val="105"/>
          <w:sz w:val="34"/>
        </w:rPr>
        <w:t> </w:t>
      </w:r>
      <w:r>
        <w:rPr>
          <w:i/>
          <w:color w:val="231F20"/>
          <w:w w:val="105"/>
          <w:sz w:val="34"/>
        </w:rPr>
        <w:t>giai</w:t>
      </w:r>
      <w:r>
        <w:rPr>
          <w:i/>
          <w:color w:val="231F20"/>
          <w:spacing w:val="-22"/>
          <w:w w:val="105"/>
          <w:sz w:val="34"/>
        </w:rPr>
        <w:t> </w:t>
      </w:r>
      <w:r>
        <w:rPr>
          <w:i/>
          <w:color w:val="231F20"/>
          <w:w w:val="105"/>
          <w:sz w:val="34"/>
        </w:rPr>
        <w:t>đoạn,</w:t>
      </w:r>
      <w:r>
        <w:rPr>
          <w:i/>
          <w:color w:val="231F20"/>
          <w:spacing w:val="-22"/>
          <w:w w:val="105"/>
          <w:sz w:val="34"/>
        </w:rPr>
        <w:t> </w:t>
      </w:r>
      <w:r>
        <w:rPr>
          <w:i/>
          <w:color w:val="231F20"/>
          <w:w w:val="105"/>
          <w:sz w:val="34"/>
        </w:rPr>
        <w:t>khinh</w:t>
      </w:r>
      <w:r>
        <w:rPr>
          <w:i/>
          <w:color w:val="231F20"/>
          <w:spacing w:val="-23"/>
          <w:w w:val="105"/>
          <w:sz w:val="34"/>
        </w:rPr>
        <w:t> </w:t>
      </w:r>
      <w:r>
        <w:rPr>
          <w:i/>
          <w:color w:val="231F20"/>
          <w:w w:val="105"/>
          <w:sz w:val="34"/>
        </w:rPr>
        <w:t>thị</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3"/>
          <w:w w:val="105"/>
          <w:sz w:val="34"/>
        </w:rPr>
        <w:t> </w:t>
      </w:r>
      <w:r>
        <w:rPr>
          <w:i/>
          <w:color w:val="231F20"/>
          <w:w w:val="105"/>
          <w:sz w:val="34"/>
        </w:rPr>
        <w:t>nhi</w:t>
      </w:r>
      <w:r>
        <w:rPr>
          <w:i/>
          <w:color w:val="231F20"/>
          <w:spacing w:val="-22"/>
          <w:w w:val="105"/>
          <w:sz w:val="34"/>
        </w:rPr>
        <w:t> </w:t>
      </w:r>
      <w:r>
        <w:rPr>
          <w:i/>
          <w:color w:val="231F20"/>
          <w:w w:val="105"/>
          <w:sz w:val="34"/>
        </w:rPr>
        <w:t>cải</w:t>
      </w:r>
      <w:r>
        <w:rPr>
          <w:i/>
          <w:color w:val="231F20"/>
          <w:spacing w:val="-22"/>
          <w:w w:val="105"/>
          <w:sz w:val="34"/>
        </w:rPr>
        <w:t> </w:t>
      </w:r>
      <w:r>
        <w:rPr>
          <w:i/>
          <w:color w:val="231F20"/>
          <w:w w:val="105"/>
          <w:sz w:val="34"/>
        </w:rPr>
        <w:t>hành</w:t>
      </w:r>
      <w:r>
        <w:rPr>
          <w:i/>
          <w:color w:val="231F20"/>
          <w:spacing w:val="-23"/>
          <w:w w:val="105"/>
          <w:sz w:val="34"/>
        </w:rPr>
        <w:t> </w:t>
      </w:r>
      <w:r>
        <w:rPr>
          <w:i/>
          <w:color w:val="231F20"/>
          <w:w w:val="105"/>
          <w:sz w:val="34"/>
        </w:rPr>
        <w:t>tha</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hoặc </w:t>
      </w:r>
      <w:r>
        <w:rPr>
          <w:i/>
          <w:color w:val="231F20"/>
          <w:sz w:val="34"/>
        </w:rPr>
        <w:t>ư</w:t>
      </w:r>
      <w:r>
        <w:rPr>
          <w:i/>
          <w:color w:val="231F20"/>
          <w:spacing w:val="-3"/>
          <w:sz w:val="34"/>
        </w:rPr>
        <w:t> </w:t>
      </w:r>
      <w:r>
        <w:rPr>
          <w:i/>
          <w:color w:val="231F20"/>
          <w:sz w:val="34"/>
        </w:rPr>
        <w:t>lâm</w:t>
      </w:r>
      <w:r>
        <w:rPr>
          <w:i/>
          <w:color w:val="231F20"/>
          <w:spacing w:val="-3"/>
          <w:sz w:val="34"/>
        </w:rPr>
        <w:t> </w:t>
      </w:r>
      <w:r>
        <w:rPr>
          <w:i/>
          <w:color w:val="231F20"/>
          <w:sz w:val="34"/>
        </w:rPr>
        <w:t>chung</w:t>
      </w:r>
      <w:r>
        <w:rPr>
          <w:i/>
          <w:color w:val="231F20"/>
          <w:spacing w:val="-3"/>
          <w:sz w:val="34"/>
        </w:rPr>
        <w:t> </w:t>
      </w:r>
      <w:r>
        <w:rPr>
          <w:i/>
          <w:color w:val="231F20"/>
          <w:sz w:val="34"/>
        </w:rPr>
        <w:t>bất</w:t>
      </w:r>
      <w:r>
        <w:rPr>
          <w:i/>
          <w:color w:val="231F20"/>
          <w:spacing w:val="-3"/>
          <w:sz w:val="34"/>
        </w:rPr>
        <w:t> </w:t>
      </w:r>
      <w:r>
        <w:rPr>
          <w:i/>
          <w:color w:val="231F20"/>
          <w:sz w:val="34"/>
        </w:rPr>
        <w:t>hân</w:t>
      </w:r>
      <w:r>
        <w:rPr>
          <w:i/>
          <w:color w:val="231F20"/>
          <w:spacing w:val="-3"/>
          <w:sz w:val="34"/>
        </w:rPr>
        <w:t> </w:t>
      </w:r>
      <w:r>
        <w:rPr>
          <w:i/>
          <w:color w:val="231F20"/>
          <w:sz w:val="34"/>
        </w:rPr>
        <w:t>Cực</w:t>
      </w:r>
      <w:r>
        <w:rPr>
          <w:i/>
          <w:color w:val="231F20"/>
          <w:spacing w:val="-3"/>
          <w:sz w:val="34"/>
        </w:rPr>
        <w:t> </w:t>
      </w:r>
      <w:r>
        <w:rPr>
          <w:i/>
          <w:color w:val="231F20"/>
          <w:sz w:val="34"/>
        </w:rPr>
        <w:t>Lạc</w:t>
      </w:r>
      <w:r>
        <w:rPr>
          <w:i/>
          <w:color w:val="231F20"/>
          <w:spacing w:val="-3"/>
          <w:sz w:val="34"/>
        </w:rPr>
        <w:t> </w:t>
      </w:r>
      <w:r>
        <w:rPr>
          <w:i/>
          <w:color w:val="231F20"/>
          <w:sz w:val="34"/>
        </w:rPr>
        <w:t>nhi</w:t>
      </w:r>
      <w:r>
        <w:rPr>
          <w:i/>
          <w:color w:val="231F20"/>
          <w:spacing w:val="-3"/>
          <w:sz w:val="34"/>
        </w:rPr>
        <w:t> </w:t>
      </w:r>
      <w:r>
        <w:rPr>
          <w:i/>
          <w:color w:val="231F20"/>
          <w:sz w:val="34"/>
        </w:rPr>
        <w:t>luyến</w:t>
      </w:r>
      <w:r>
        <w:rPr>
          <w:i/>
          <w:color w:val="231F20"/>
          <w:spacing w:val="-3"/>
          <w:sz w:val="34"/>
        </w:rPr>
        <w:t> </w:t>
      </w:r>
      <w:r>
        <w:rPr>
          <w:i/>
          <w:color w:val="231F20"/>
          <w:sz w:val="34"/>
        </w:rPr>
        <w:t>thế</w:t>
      </w:r>
      <w:r>
        <w:rPr>
          <w:i/>
          <w:color w:val="231F20"/>
          <w:spacing w:val="-3"/>
          <w:sz w:val="34"/>
        </w:rPr>
        <w:t> </w:t>
      </w:r>
      <w:r>
        <w:rPr>
          <w:i/>
          <w:color w:val="231F20"/>
          <w:sz w:val="34"/>
        </w:rPr>
        <w:t>gian,</w:t>
      </w:r>
      <w:r>
        <w:rPr>
          <w:i/>
          <w:color w:val="231F20"/>
          <w:spacing w:val="-3"/>
          <w:sz w:val="34"/>
        </w:rPr>
        <w:t> </w:t>
      </w:r>
      <w:r>
        <w:rPr>
          <w:i/>
          <w:color w:val="231F20"/>
          <w:sz w:val="34"/>
        </w:rPr>
        <w:t>vị</w:t>
      </w:r>
      <w:r>
        <w:rPr>
          <w:i/>
          <w:color w:val="231F20"/>
          <w:spacing w:val="-3"/>
          <w:sz w:val="34"/>
        </w:rPr>
        <w:t> </w:t>
      </w:r>
      <w:r>
        <w:rPr>
          <w:i/>
          <w:color w:val="231F20"/>
          <w:sz w:val="34"/>
        </w:rPr>
        <w:t>năng</w:t>
      </w:r>
      <w:r>
        <w:rPr>
          <w:i/>
          <w:color w:val="231F20"/>
          <w:spacing w:val="-3"/>
          <w:sz w:val="34"/>
        </w:rPr>
        <w:t> </w:t>
      </w:r>
      <w:r>
        <w:rPr>
          <w:i/>
          <w:color w:val="231F20"/>
          <w:sz w:val="34"/>
        </w:rPr>
        <w:t>niệm </w:t>
      </w:r>
      <w:r>
        <w:rPr>
          <w:i/>
          <w:color w:val="231F20"/>
          <w:w w:val="105"/>
          <w:sz w:val="34"/>
        </w:rPr>
        <w:t>Phật,</w:t>
      </w:r>
      <w:r>
        <w:rPr>
          <w:i/>
          <w:color w:val="231F20"/>
          <w:spacing w:val="-9"/>
          <w:w w:val="105"/>
          <w:sz w:val="34"/>
        </w:rPr>
        <w:t> </w:t>
      </w:r>
      <w:r>
        <w:rPr>
          <w:i/>
          <w:color w:val="231F20"/>
          <w:w w:val="105"/>
          <w:sz w:val="34"/>
        </w:rPr>
        <w:t>thị</w:t>
      </w:r>
      <w:r>
        <w:rPr>
          <w:i/>
          <w:color w:val="231F20"/>
          <w:spacing w:val="-9"/>
          <w:w w:val="105"/>
          <w:sz w:val="34"/>
        </w:rPr>
        <w:t> </w:t>
      </w:r>
      <w:r>
        <w:rPr>
          <w:i/>
          <w:color w:val="231F20"/>
          <w:w w:val="105"/>
          <w:sz w:val="34"/>
        </w:rPr>
        <w:t>tắc</w:t>
      </w:r>
      <w:r>
        <w:rPr>
          <w:i/>
          <w:color w:val="231F20"/>
          <w:spacing w:val="-9"/>
          <w:w w:val="105"/>
          <w:sz w:val="34"/>
        </w:rPr>
        <w:t> </w:t>
      </w:r>
      <w:r>
        <w:rPr>
          <w:i/>
          <w:color w:val="231F20"/>
          <w:w w:val="105"/>
          <w:sz w:val="34"/>
        </w:rPr>
        <w:t>bất</w:t>
      </w:r>
      <w:r>
        <w:rPr>
          <w:i/>
          <w:color w:val="231F20"/>
          <w:spacing w:val="-9"/>
          <w:w w:val="105"/>
          <w:sz w:val="34"/>
        </w:rPr>
        <w:t> </w:t>
      </w:r>
      <w:r>
        <w:rPr>
          <w:i/>
          <w:color w:val="231F20"/>
          <w:w w:val="105"/>
          <w:sz w:val="34"/>
        </w:rPr>
        <w:t>danh</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hướng</w:t>
      </w:r>
      <w:r>
        <w:rPr>
          <w:i/>
          <w:color w:val="231F20"/>
          <w:spacing w:val="-9"/>
          <w:w w:val="105"/>
          <w:sz w:val="34"/>
        </w:rPr>
        <w:t> </w:t>
      </w:r>
      <w:r>
        <w:rPr>
          <w:i/>
          <w:color w:val="231F20"/>
          <w:w w:val="105"/>
          <w:sz w:val="34"/>
        </w:rPr>
        <w:t>chuyên</w:t>
      </w:r>
      <w:r>
        <w:rPr>
          <w:i/>
          <w:color w:val="231F20"/>
          <w:spacing w:val="-9"/>
          <w:w w:val="105"/>
          <w:sz w:val="34"/>
        </w:rPr>
        <w:t> </w:t>
      </w:r>
      <w:r>
        <w:rPr>
          <w:i/>
          <w:color w:val="231F20"/>
          <w:w w:val="105"/>
          <w:sz w:val="34"/>
        </w:rPr>
        <w:t>niệm”</w:t>
      </w:r>
      <w:r>
        <w:rPr>
          <w:i/>
          <w:color w:val="231F20"/>
          <w:spacing w:val="-9"/>
          <w:w w:val="105"/>
          <w:sz w:val="34"/>
        </w:rPr>
        <w:t> </w:t>
      </w:r>
      <w:r>
        <w:rPr>
          <w:color w:val="231F20"/>
          <w:w w:val="105"/>
          <w:sz w:val="34"/>
        </w:rPr>
        <w:t>(ngược</w:t>
      </w:r>
      <w:r>
        <w:rPr>
          <w:color w:val="231F20"/>
          <w:spacing w:val="-9"/>
          <w:w w:val="105"/>
          <w:sz w:val="34"/>
        </w:rPr>
        <w:t> </w:t>
      </w:r>
      <w:r>
        <w:rPr>
          <w:color w:val="231F20"/>
          <w:w w:val="105"/>
          <w:sz w:val="34"/>
        </w:rPr>
        <w:t>lại, như có kẻ niệm Phật mấy chục năm, nhưng trong giai đoạn cuối cùng, lại xem thường pháp trì danh, đổi sang tu phép khác,</w:t>
      </w:r>
      <w:r>
        <w:rPr>
          <w:color w:val="231F20"/>
          <w:spacing w:val="-22"/>
          <w:w w:val="105"/>
          <w:sz w:val="34"/>
        </w:rPr>
        <w:t> </w:t>
      </w:r>
      <w:r>
        <w:rPr>
          <w:color w:val="231F20"/>
          <w:w w:val="105"/>
          <w:sz w:val="34"/>
        </w:rPr>
        <w:t>hoặc</w:t>
      </w:r>
      <w:r>
        <w:rPr>
          <w:color w:val="231F20"/>
          <w:spacing w:val="-21"/>
          <w:w w:val="105"/>
          <w:sz w:val="34"/>
        </w:rPr>
        <w:t> </w:t>
      </w:r>
      <w:r>
        <w:rPr>
          <w:color w:val="231F20"/>
          <w:w w:val="105"/>
          <w:sz w:val="34"/>
        </w:rPr>
        <w:t>lúc</w:t>
      </w:r>
      <w:r>
        <w:rPr>
          <w:color w:val="231F20"/>
          <w:spacing w:val="-22"/>
          <w:w w:val="105"/>
          <w:sz w:val="34"/>
        </w:rPr>
        <w:t> </w:t>
      </w:r>
      <w:r>
        <w:rPr>
          <w:color w:val="231F20"/>
          <w:w w:val="105"/>
          <w:sz w:val="34"/>
        </w:rPr>
        <w:t>lâm</w:t>
      </w:r>
      <w:r>
        <w:rPr>
          <w:color w:val="231F20"/>
          <w:spacing w:val="-21"/>
          <w:w w:val="105"/>
          <w:sz w:val="34"/>
        </w:rPr>
        <w:t> </w:t>
      </w:r>
      <w:r>
        <w:rPr>
          <w:color w:val="231F20"/>
          <w:w w:val="105"/>
          <w:sz w:val="34"/>
        </w:rPr>
        <w:t>chung</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ưa</w:t>
      </w:r>
      <w:r>
        <w:rPr>
          <w:color w:val="231F20"/>
          <w:spacing w:val="-21"/>
          <w:w w:val="105"/>
          <w:sz w:val="34"/>
        </w:rPr>
        <w:t> </w:t>
      </w:r>
      <w:r>
        <w:rPr>
          <w:color w:val="231F20"/>
          <w:w w:val="105"/>
          <w:sz w:val="34"/>
        </w:rPr>
        <w:t>thích</w:t>
      </w:r>
      <w:r>
        <w:rPr>
          <w:color w:val="231F20"/>
          <w:spacing w:val="-22"/>
          <w:w w:val="105"/>
          <w:sz w:val="34"/>
        </w:rPr>
        <w:t> </w:t>
      </w:r>
      <w:r>
        <w:rPr>
          <w:color w:val="231F20"/>
          <w:w w:val="105"/>
          <w:sz w:val="34"/>
        </w:rPr>
        <w:t>Cực</w:t>
      </w:r>
      <w:r>
        <w:rPr>
          <w:color w:val="231F20"/>
          <w:spacing w:val="-21"/>
          <w:w w:val="105"/>
          <w:sz w:val="34"/>
        </w:rPr>
        <w:t> </w:t>
      </w:r>
      <w:r>
        <w:rPr>
          <w:color w:val="231F20"/>
          <w:w w:val="105"/>
          <w:sz w:val="34"/>
        </w:rPr>
        <w:t>Lạc,</w:t>
      </w:r>
      <w:r>
        <w:rPr>
          <w:color w:val="231F20"/>
          <w:spacing w:val="-21"/>
          <w:w w:val="105"/>
          <w:sz w:val="34"/>
        </w:rPr>
        <w:t> </w:t>
      </w:r>
      <w:r>
        <w:rPr>
          <w:color w:val="231F20"/>
          <w:w w:val="105"/>
          <w:sz w:val="34"/>
        </w:rPr>
        <w:t>luyến</w:t>
      </w:r>
      <w:r>
        <w:rPr>
          <w:color w:val="231F20"/>
          <w:spacing w:val="-22"/>
          <w:w w:val="105"/>
          <w:sz w:val="34"/>
        </w:rPr>
        <w:t> </w:t>
      </w:r>
      <w:r>
        <w:rPr>
          <w:color w:val="231F20"/>
          <w:w w:val="105"/>
          <w:sz w:val="34"/>
        </w:rPr>
        <w:t>tiếc thế gian, chưa thể niệm Phật, sẽ chẳng thể gọi là “một mực chuyên niệm”).</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4"/>
      </w:pPr>
      <w:r>
        <w:rPr>
          <w:color w:val="231F20"/>
          <w:w w:val="105"/>
        </w:rPr>
        <w:t>Chuyện</w:t>
      </w:r>
      <w:r>
        <w:rPr>
          <w:color w:val="231F20"/>
          <w:spacing w:val="-18"/>
          <w:w w:val="105"/>
        </w:rPr>
        <w:t> </w:t>
      </w:r>
      <w:r>
        <w:rPr>
          <w:color w:val="231F20"/>
          <w:w w:val="105"/>
        </w:rPr>
        <w:t>này</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cũng</w:t>
      </w:r>
      <w:r>
        <w:rPr>
          <w:color w:val="231F20"/>
          <w:spacing w:val="-18"/>
          <w:w w:val="105"/>
        </w:rPr>
        <w:t> </w:t>
      </w:r>
      <w:r>
        <w:rPr>
          <w:color w:val="231F20"/>
          <w:w w:val="105"/>
        </w:rPr>
        <w:t>thấy</w:t>
      </w:r>
      <w:r>
        <w:rPr>
          <w:color w:val="231F20"/>
          <w:spacing w:val="-18"/>
          <w:w w:val="105"/>
        </w:rPr>
        <w:t> </w:t>
      </w:r>
      <w:r>
        <w:rPr>
          <w:color w:val="231F20"/>
          <w:w w:val="105"/>
        </w:rPr>
        <w:t>rất</w:t>
      </w:r>
      <w:r>
        <w:rPr>
          <w:color w:val="231F20"/>
          <w:spacing w:val="-19"/>
          <w:w w:val="105"/>
        </w:rPr>
        <w:t> </w:t>
      </w:r>
      <w:r>
        <w:rPr>
          <w:color w:val="231F20"/>
          <w:w w:val="105"/>
        </w:rPr>
        <w:t>nhiều,</w:t>
      </w:r>
      <w:r>
        <w:rPr>
          <w:color w:val="231F20"/>
          <w:spacing w:val="-18"/>
          <w:w w:val="105"/>
        </w:rPr>
        <w:t> </w:t>
      </w:r>
      <w:r>
        <w:rPr>
          <w:color w:val="231F20"/>
          <w:w w:val="105"/>
        </w:rPr>
        <w:t>có</w:t>
      </w:r>
      <w:r>
        <w:rPr>
          <w:color w:val="231F20"/>
          <w:spacing w:val="-18"/>
          <w:w w:val="105"/>
        </w:rPr>
        <w:t> </w:t>
      </w:r>
      <w:r>
        <w:rPr>
          <w:color w:val="231F20"/>
          <w:w w:val="105"/>
        </w:rPr>
        <w:t>thật;</w:t>
      </w:r>
      <w:r>
        <w:rPr>
          <w:color w:val="231F20"/>
          <w:spacing w:val="-19"/>
          <w:w w:val="105"/>
        </w:rPr>
        <w:t> </w:t>
      </w:r>
      <w:r>
        <w:rPr>
          <w:color w:val="231F20"/>
          <w:w w:val="105"/>
        </w:rPr>
        <w:t>không chỉ có, mà còn rất nhiều! Tới lúc lâm chung, người ấy lưu luyến thế giới này, lưu luyến lớn nhất là tình cảm đối với người thân, đó là tập khí nặng nhất. Vì vậy, trong sách </w:t>
      </w:r>
      <w:r>
        <w:rPr>
          <w:i/>
          <w:color w:val="231F20"/>
          <w:w w:val="105"/>
        </w:rPr>
        <w:t>Sức </w:t>
      </w:r>
      <w:r>
        <w:rPr>
          <w:i/>
          <w:color w:val="231F20"/>
          <w:spacing w:val="-2"/>
          <w:w w:val="105"/>
        </w:rPr>
        <w:t>Chung</w:t>
      </w:r>
      <w:r>
        <w:rPr>
          <w:i/>
          <w:color w:val="231F20"/>
          <w:spacing w:val="-21"/>
          <w:w w:val="105"/>
        </w:rPr>
        <w:t> </w:t>
      </w:r>
      <w:r>
        <w:rPr>
          <w:i/>
          <w:color w:val="231F20"/>
          <w:spacing w:val="-2"/>
          <w:w w:val="105"/>
        </w:rPr>
        <w:t>Tu</w:t>
      </w:r>
      <w:r>
        <w:rPr>
          <w:i/>
          <w:color w:val="231F20"/>
          <w:spacing w:val="-20"/>
          <w:w w:val="105"/>
        </w:rPr>
        <w:t> </w:t>
      </w:r>
      <w:r>
        <w:rPr>
          <w:i/>
          <w:color w:val="231F20"/>
          <w:spacing w:val="-2"/>
          <w:w w:val="105"/>
        </w:rPr>
        <w:t>Tri</w:t>
      </w:r>
      <w:r>
        <w:rPr>
          <w:color w:val="231F20"/>
          <w:spacing w:val="-2"/>
          <w:w w:val="105"/>
        </w:rPr>
        <w:t>,</w:t>
      </w:r>
      <w:r>
        <w:rPr>
          <w:color w:val="231F20"/>
          <w:spacing w:val="-20"/>
          <w:w w:val="105"/>
        </w:rPr>
        <w:t> </w:t>
      </w:r>
      <w:r>
        <w:rPr>
          <w:color w:val="231F20"/>
          <w:spacing w:val="-2"/>
          <w:w w:val="105"/>
        </w:rPr>
        <w:t>cổ</w:t>
      </w:r>
      <w:r>
        <w:rPr>
          <w:color w:val="231F20"/>
          <w:spacing w:val="-20"/>
          <w:w w:val="105"/>
        </w:rPr>
        <w:t> </w:t>
      </w:r>
      <w:r>
        <w:rPr>
          <w:color w:val="231F20"/>
          <w:spacing w:val="-2"/>
          <w:w w:val="105"/>
        </w:rPr>
        <w:t>đại</w:t>
      </w:r>
      <w:r>
        <w:rPr>
          <w:color w:val="231F20"/>
          <w:spacing w:val="-21"/>
          <w:w w:val="105"/>
        </w:rPr>
        <w:t> </w:t>
      </w:r>
      <w:r>
        <w:rPr>
          <w:color w:val="231F20"/>
          <w:spacing w:val="-2"/>
          <w:w w:val="105"/>
        </w:rPr>
        <w:t>đức</w:t>
      </w:r>
      <w:r>
        <w:rPr>
          <w:color w:val="231F20"/>
          <w:spacing w:val="-20"/>
          <w:w w:val="105"/>
        </w:rPr>
        <w:t> </w:t>
      </w:r>
      <w:r>
        <w:rPr>
          <w:color w:val="231F20"/>
          <w:spacing w:val="-2"/>
          <w:w w:val="105"/>
        </w:rPr>
        <w:t>đã</w:t>
      </w:r>
      <w:r>
        <w:rPr>
          <w:color w:val="231F20"/>
          <w:spacing w:val="-20"/>
          <w:w w:val="105"/>
        </w:rPr>
        <w:t> </w:t>
      </w:r>
      <w:r>
        <w:rPr>
          <w:color w:val="231F20"/>
          <w:spacing w:val="-2"/>
          <w:w w:val="105"/>
        </w:rPr>
        <w:t>bảo:</w:t>
      </w:r>
      <w:r>
        <w:rPr>
          <w:color w:val="231F20"/>
          <w:spacing w:val="-20"/>
          <w:w w:val="105"/>
        </w:rPr>
        <w:t> </w:t>
      </w:r>
      <w:r>
        <w:rPr>
          <w:color w:val="231F20"/>
          <w:spacing w:val="-2"/>
          <w:w w:val="105"/>
        </w:rPr>
        <w:t>Nhằm</w:t>
      </w:r>
      <w:r>
        <w:rPr>
          <w:color w:val="231F20"/>
          <w:spacing w:val="-21"/>
          <w:w w:val="105"/>
        </w:rPr>
        <w:t> </w:t>
      </w:r>
      <w:r>
        <w:rPr>
          <w:color w:val="231F20"/>
          <w:spacing w:val="-2"/>
          <w:w w:val="105"/>
        </w:rPr>
        <w:t>tiễn</w:t>
      </w:r>
      <w:r>
        <w:rPr>
          <w:color w:val="231F20"/>
          <w:spacing w:val="-20"/>
          <w:w w:val="105"/>
        </w:rPr>
        <w:t> </w:t>
      </w:r>
      <w:r>
        <w:rPr>
          <w:color w:val="231F20"/>
          <w:spacing w:val="-2"/>
          <w:w w:val="105"/>
        </w:rPr>
        <w:t>người</w:t>
      </w:r>
      <w:r>
        <w:rPr>
          <w:color w:val="231F20"/>
          <w:spacing w:val="-20"/>
          <w:w w:val="105"/>
        </w:rPr>
        <w:t> </w:t>
      </w:r>
      <w:r>
        <w:rPr>
          <w:color w:val="231F20"/>
          <w:spacing w:val="-2"/>
          <w:w w:val="105"/>
        </w:rPr>
        <w:t>ấy</w:t>
      </w:r>
      <w:r>
        <w:rPr>
          <w:color w:val="231F20"/>
          <w:spacing w:val="-20"/>
          <w:w w:val="105"/>
        </w:rPr>
        <w:t> </w:t>
      </w:r>
      <w:r>
        <w:rPr>
          <w:color w:val="231F20"/>
          <w:spacing w:val="-2"/>
          <w:w w:val="105"/>
        </w:rPr>
        <w:t>đi</w:t>
      </w:r>
      <w:r>
        <w:rPr>
          <w:color w:val="231F20"/>
          <w:spacing w:val="-21"/>
          <w:w w:val="105"/>
        </w:rPr>
        <w:t> </w:t>
      </w:r>
      <w:r>
        <w:rPr>
          <w:color w:val="231F20"/>
          <w:spacing w:val="-2"/>
          <w:w w:val="105"/>
        </w:rPr>
        <w:t>vãng </w:t>
      </w:r>
      <w:r>
        <w:rPr>
          <w:color w:val="231F20"/>
          <w:w w:val="105"/>
        </w:rPr>
        <w:t>sinh,</w:t>
      </w:r>
      <w:r>
        <w:rPr>
          <w:color w:val="231F20"/>
          <w:spacing w:val="-7"/>
          <w:w w:val="105"/>
        </w:rPr>
        <w:t> </w:t>
      </w:r>
      <w:r>
        <w:rPr>
          <w:color w:val="231F20"/>
          <w:w w:val="105"/>
        </w:rPr>
        <w:t>khi</w:t>
      </w:r>
      <w:r>
        <w:rPr>
          <w:color w:val="231F20"/>
          <w:spacing w:val="-7"/>
          <w:w w:val="105"/>
        </w:rPr>
        <w:t> </w:t>
      </w:r>
      <w:r>
        <w:rPr>
          <w:color w:val="231F20"/>
          <w:w w:val="105"/>
        </w:rPr>
        <w:t>tiễn</w:t>
      </w:r>
      <w:r>
        <w:rPr>
          <w:color w:val="231F20"/>
          <w:spacing w:val="-7"/>
          <w:w w:val="105"/>
        </w:rPr>
        <w:t> </w:t>
      </w:r>
      <w:r>
        <w:rPr>
          <w:color w:val="231F20"/>
          <w:w w:val="105"/>
        </w:rPr>
        <w:t>người</w:t>
      </w:r>
      <w:r>
        <w:rPr>
          <w:color w:val="231F20"/>
          <w:spacing w:val="-7"/>
          <w:w w:val="105"/>
        </w:rPr>
        <w:t> </w:t>
      </w:r>
      <w:r>
        <w:rPr>
          <w:color w:val="231F20"/>
          <w:w w:val="105"/>
        </w:rPr>
        <w:t>ấy</w:t>
      </w:r>
      <w:r>
        <w:rPr>
          <w:color w:val="231F20"/>
          <w:spacing w:val="-7"/>
          <w:w w:val="105"/>
        </w:rPr>
        <w:t> </w:t>
      </w:r>
      <w:r>
        <w:rPr>
          <w:color w:val="231F20"/>
          <w:w w:val="105"/>
        </w:rPr>
        <w:t>sắp</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trong</w:t>
      </w:r>
      <w:r>
        <w:rPr>
          <w:color w:val="231F20"/>
          <w:spacing w:val="-7"/>
          <w:w w:val="105"/>
        </w:rPr>
        <w:t> </w:t>
      </w:r>
      <w:r>
        <w:rPr>
          <w:color w:val="231F20"/>
          <w:w w:val="105"/>
        </w:rPr>
        <w:t>chốc</w:t>
      </w:r>
      <w:r>
        <w:rPr>
          <w:color w:val="231F20"/>
          <w:spacing w:val="-7"/>
          <w:w w:val="105"/>
        </w:rPr>
        <w:t> </w:t>
      </w:r>
      <w:r>
        <w:rPr>
          <w:color w:val="231F20"/>
          <w:w w:val="105"/>
        </w:rPr>
        <w:t>lát,</w:t>
      </w:r>
      <w:r>
        <w:rPr>
          <w:color w:val="231F20"/>
          <w:spacing w:val="-7"/>
          <w:w w:val="105"/>
        </w:rPr>
        <w:t> </w:t>
      </w:r>
      <w:r>
        <w:rPr>
          <w:color w:val="231F20"/>
          <w:w w:val="105"/>
        </w:rPr>
        <w:t>tốt</w:t>
      </w:r>
      <w:r>
        <w:rPr>
          <w:color w:val="231F20"/>
          <w:spacing w:val="-7"/>
          <w:w w:val="105"/>
        </w:rPr>
        <w:t> </w:t>
      </w:r>
      <w:r>
        <w:rPr>
          <w:color w:val="231F20"/>
          <w:w w:val="105"/>
        </w:rPr>
        <w:t>nhất là đừng để người ấy thấy mặt người nhà, quyến thuộc, con cái. Vì sao? Trông thấy sẽ động tâm, hễ động tâm sẽ hỏng chuyện! Vì thế, hãy để cho bạn bè trong nhà Phật, đồng tu niệm</w:t>
      </w:r>
      <w:r>
        <w:rPr>
          <w:color w:val="231F20"/>
          <w:spacing w:val="-2"/>
          <w:w w:val="105"/>
        </w:rPr>
        <w:t> </w:t>
      </w:r>
      <w:r>
        <w:rPr>
          <w:color w:val="231F20"/>
          <w:w w:val="105"/>
        </w:rPr>
        <w:t>Phật</w:t>
      </w:r>
      <w:r>
        <w:rPr>
          <w:color w:val="231F20"/>
          <w:spacing w:val="-2"/>
          <w:w w:val="105"/>
        </w:rPr>
        <w:t> </w:t>
      </w:r>
      <w:r>
        <w:rPr>
          <w:color w:val="231F20"/>
          <w:w w:val="105"/>
        </w:rPr>
        <w:t>tới</w:t>
      </w:r>
      <w:r>
        <w:rPr>
          <w:color w:val="231F20"/>
          <w:spacing w:val="-2"/>
          <w:w w:val="105"/>
        </w:rPr>
        <w:t> </w:t>
      </w:r>
      <w:r>
        <w:rPr>
          <w:color w:val="231F20"/>
          <w:w w:val="105"/>
        </w:rPr>
        <w:t>chăm</w:t>
      </w:r>
      <w:r>
        <w:rPr>
          <w:color w:val="231F20"/>
          <w:spacing w:val="-2"/>
          <w:w w:val="105"/>
        </w:rPr>
        <w:t> </w:t>
      </w:r>
      <w:r>
        <w:rPr>
          <w:color w:val="231F20"/>
          <w:w w:val="105"/>
        </w:rPr>
        <w:t>sóc</w:t>
      </w:r>
      <w:r>
        <w:rPr>
          <w:color w:val="231F20"/>
          <w:spacing w:val="-2"/>
          <w:w w:val="105"/>
        </w:rPr>
        <w:t> </w:t>
      </w:r>
      <w:r>
        <w:rPr>
          <w:color w:val="231F20"/>
          <w:w w:val="105"/>
        </w:rPr>
        <w:t>người</w:t>
      </w:r>
      <w:r>
        <w:rPr>
          <w:color w:val="231F20"/>
          <w:spacing w:val="-2"/>
          <w:w w:val="105"/>
        </w:rPr>
        <w:t> </w:t>
      </w:r>
      <w:r>
        <w:rPr>
          <w:color w:val="231F20"/>
          <w:w w:val="105"/>
        </w:rPr>
        <w:t>ấy,</w:t>
      </w:r>
      <w:r>
        <w:rPr>
          <w:color w:val="231F20"/>
          <w:spacing w:val="-2"/>
          <w:w w:val="105"/>
        </w:rPr>
        <w:t> </w:t>
      </w:r>
      <w:r>
        <w:rPr>
          <w:color w:val="231F20"/>
          <w:w w:val="105"/>
        </w:rPr>
        <w:t>tiễn</w:t>
      </w:r>
      <w:r>
        <w:rPr>
          <w:color w:val="231F20"/>
          <w:spacing w:val="-2"/>
          <w:w w:val="105"/>
        </w:rPr>
        <w:t> </w:t>
      </w:r>
      <w:r>
        <w:rPr>
          <w:color w:val="231F20"/>
          <w:w w:val="105"/>
        </w:rPr>
        <w:t>người</w:t>
      </w:r>
      <w:r>
        <w:rPr>
          <w:color w:val="231F20"/>
          <w:spacing w:val="-2"/>
          <w:w w:val="105"/>
        </w:rPr>
        <w:t> </w:t>
      </w:r>
      <w:r>
        <w:rPr>
          <w:color w:val="231F20"/>
          <w:w w:val="105"/>
        </w:rPr>
        <w:t>ấy</w:t>
      </w:r>
      <w:r>
        <w:rPr>
          <w:color w:val="231F20"/>
          <w:spacing w:val="-2"/>
          <w:w w:val="105"/>
        </w:rPr>
        <w:t> </w:t>
      </w:r>
      <w:r>
        <w:rPr>
          <w:color w:val="231F20"/>
          <w:w w:val="105"/>
        </w:rPr>
        <w:t>vãng</w:t>
      </w:r>
      <w:r>
        <w:rPr>
          <w:color w:val="231F20"/>
          <w:spacing w:val="-2"/>
          <w:w w:val="105"/>
        </w:rPr>
        <w:t> </w:t>
      </w:r>
      <w:r>
        <w:rPr>
          <w:color w:val="231F20"/>
          <w:w w:val="105"/>
        </w:rPr>
        <w:t>sinh.</w:t>
      </w:r>
    </w:p>
    <w:p>
      <w:pPr>
        <w:pStyle w:val="BodyText"/>
        <w:spacing w:line="295" w:lineRule="auto" w:before="124"/>
        <w:ind w:left="113" w:right="712"/>
      </w:pPr>
      <w:r>
        <w:rPr>
          <w:color w:val="231F20"/>
          <w:w w:val="110"/>
        </w:rPr>
        <w:t>Sau</w:t>
      </w:r>
      <w:r>
        <w:rPr>
          <w:color w:val="231F20"/>
          <w:w w:val="110"/>
        </w:rPr>
        <w:t> khi</w:t>
      </w:r>
      <w:r>
        <w:rPr>
          <w:color w:val="231F20"/>
          <w:w w:val="110"/>
        </w:rPr>
        <w:t> người</w:t>
      </w:r>
      <w:r>
        <w:rPr>
          <w:color w:val="231F20"/>
          <w:w w:val="110"/>
        </w:rPr>
        <w:t> ấy</w:t>
      </w:r>
      <w:r>
        <w:rPr>
          <w:color w:val="231F20"/>
          <w:w w:val="110"/>
        </w:rPr>
        <w:t> vãng</w:t>
      </w:r>
      <w:r>
        <w:rPr>
          <w:color w:val="231F20"/>
          <w:w w:val="110"/>
        </w:rPr>
        <w:t> sinh,</w:t>
      </w:r>
      <w:r>
        <w:rPr>
          <w:color w:val="231F20"/>
          <w:w w:val="110"/>
        </w:rPr>
        <w:t> người</w:t>
      </w:r>
      <w:r>
        <w:rPr>
          <w:color w:val="231F20"/>
          <w:w w:val="110"/>
        </w:rPr>
        <w:t> nhà,</w:t>
      </w:r>
      <w:r>
        <w:rPr>
          <w:color w:val="231F20"/>
          <w:w w:val="110"/>
        </w:rPr>
        <w:t> quyến</w:t>
      </w:r>
      <w:r>
        <w:rPr>
          <w:color w:val="231F20"/>
          <w:w w:val="110"/>
        </w:rPr>
        <w:t> thuộc </w:t>
      </w:r>
      <w:r>
        <w:rPr>
          <w:color w:val="231F20"/>
          <w:w w:val="105"/>
        </w:rPr>
        <w:t>mới có thể tiến vào. Hơn nữa, thường là tám tiếng đồng hồ </w:t>
      </w:r>
      <w:r>
        <w:rPr>
          <w:color w:val="231F20"/>
          <w:w w:val="110"/>
        </w:rPr>
        <w:t>sau khi người ấy đã tắt hơi, người nhà, quyến thuộc mới </w:t>
      </w:r>
      <w:r>
        <w:rPr>
          <w:color w:val="231F20"/>
          <w:w w:val="105"/>
        </w:rPr>
        <w:t>được bước vào, vì sợ nhiễu loạn trong khi thần thức người </w:t>
      </w:r>
      <w:r>
        <w:rPr>
          <w:color w:val="231F20"/>
          <w:w w:val="110"/>
        </w:rPr>
        <w:t>ấy</w:t>
      </w:r>
      <w:r>
        <w:rPr>
          <w:color w:val="231F20"/>
          <w:spacing w:val="-10"/>
          <w:w w:val="110"/>
        </w:rPr>
        <w:t> </w:t>
      </w:r>
      <w:r>
        <w:rPr>
          <w:color w:val="231F20"/>
          <w:w w:val="110"/>
        </w:rPr>
        <w:t>đang</w:t>
      </w:r>
      <w:r>
        <w:rPr>
          <w:color w:val="231F20"/>
          <w:spacing w:val="-10"/>
          <w:w w:val="110"/>
        </w:rPr>
        <w:t> </w:t>
      </w:r>
      <w:r>
        <w:rPr>
          <w:color w:val="231F20"/>
          <w:w w:val="110"/>
        </w:rPr>
        <w:t>rời</w:t>
      </w:r>
      <w:r>
        <w:rPr>
          <w:color w:val="231F20"/>
          <w:spacing w:val="-10"/>
          <w:w w:val="110"/>
        </w:rPr>
        <w:t> </w:t>
      </w:r>
      <w:r>
        <w:rPr>
          <w:color w:val="231F20"/>
          <w:w w:val="110"/>
        </w:rPr>
        <w:t>khỏi</w:t>
      </w:r>
      <w:r>
        <w:rPr>
          <w:color w:val="231F20"/>
          <w:spacing w:val="-10"/>
          <w:w w:val="110"/>
        </w:rPr>
        <w:t> </w:t>
      </w:r>
      <w:r>
        <w:rPr>
          <w:color w:val="231F20"/>
          <w:w w:val="110"/>
        </w:rPr>
        <w:t>thân</w:t>
      </w:r>
      <w:r>
        <w:rPr>
          <w:color w:val="231F20"/>
          <w:spacing w:val="-10"/>
          <w:w w:val="110"/>
        </w:rPr>
        <w:t> </w:t>
      </w:r>
      <w:r>
        <w:rPr>
          <w:color w:val="231F20"/>
          <w:w w:val="110"/>
        </w:rPr>
        <w:t>xác.</w:t>
      </w:r>
      <w:r>
        <w:rPr>
          <w:color w:val="231F20"/>
          <w:spacing w:val="-10"/>
          <w:w w:val="110"/>
        </w:rPr>
        <w:t> </w:t>
      </w:r>
      <w:r>
        <w:rPr>
          <w:color w:val="231F20"/>
          <w:w w:val="110"/>
        </w:rPr>
        <w:t>Người</w:t>
      </w:r>
      <w:r>
        <w:rPr>
          <w:color w:val="231F20"/>
          <w:spacing w:val="-10"/>
          <w:w w:val="110"/>
        </w:rPr>
        <w:t> </w:t>
      </w:r>
      <w:r>
        <w:rPr>
          <w:color w:val="231F20"/>
          <w:w w:val="110"/>
        </w:rPr>
        <w:t>thật</w:t>
      </w:r>
      <w:r>
        <w:rPr>
          <w:color w:val="231F20"/>
          <w:spacing w:val="-10"/>
          <w:w w:val="110"/>
        </w:rPr>
        <w:t> </w:t>
      </w:r>
      <w:r>
        <w:rPr>
          <w:color w:val="231F20"/>
          <w:w w:val="110"/>
        </w:rPr>
        <w:t>sự</w:t>
      </w:r>
      <w:r>
        <w:rPr>
          <w:color w:val="231F20"/>
          <w:spacing w:val="-10"/>
          <w:w w:val="110"/>
        </w:rPr>
        <w:t> </w:t>
      </w:r>
      <w:r>
        <w:rPr>
          <w:color w:val="231F20"/>
          <w:w w:val="110"/>
        </w:rPr>
        <w:t>vãng</w:t>
      </w:r>
      <w:r>
        <w:rPr>
          <w:color w:val="231F20"/>
          <w:spacing w:val="-10"/>
          <w:w w:val="110"/>
        </w:rPr>
        <w:t> </w:t>
      </w:r>
      <w:r>
        <w:rPr>
          <w:color w:val="231F20"/>
          <w:w w:val="110"/>
        </w:rPr>
        <w:t>sinh,</w:t>
      </w:r>
      <w:r>
        <w:rPr>
          <w:color w:val="231F20"/>
          <w:spacing w:val="-10"/>
          <w:w w:val="110"/>
        </w:rPr>
        <w:t> </w:t>
      </w:r>
      <w:r>
        <w:rPr>
          <w:color w:val="231F20"/>
          <w:w w:val="110"/>
        </w:rPr>
        <w:t>hễ</w:t>
      </w:r>
      <w:r>
        <w:rPr>
          <w:color w:val="231F20"/>
          <w:spacing w:val="-10"/>
          <w:w w:val="110"/>
        </w:rPr>
        <w:t> </w:t>
      </w:r>
      <w:r>
        <w:rPr>
          <w:color w:val="231F20"/>
          <w:w w:val="110"/>
        </w:rPr>
        <w:t>tắt hơi bèn ra đi, vãng sinh nhanh chóng.</w:t>
      </w:r>
    </w:p>
    <w:p>
      <w:pPr>
        <w:pStyle w:val="BodyText"/>
        <w:spacing w:line="295" w:lineRule="auto" w:before="132"/>
        <w:ind w:left="113" w:right="712"/>
      </w:pPr>
      <w:r>
        <w:rPr>
          <w:color w:val="231F20"/>
          <w:w w:val="105"/>
        </w:rPr>
        <w:t>Có</w:t>
      </w:r>
      <w:r>
        <w:rPr>
          <w:color w:val="231F20"/>
          <w:w w:val="105"/>
        </w:rPr>
        <w:t> người</w:t>
      </w:r>
      <w:r>
        <w:rPr>
          <w:color w:val="231F20"/>
          <w:w w:val="105"/>
        </w:rPr>
        <w:t> nhờ</w:t>
      </w:r>
      <w:r>
        <w:rPr>
          <w:color w:val="231F20"/>
          <w:w w:val="105"/>
        </w:rPr>
        <w:t> vào</w:t>
      </w:r>
      <w:r>
        <w:rPr>
          <w:color w:val="231F20"/>
          <w:w w:val="105"/>
        </w:rPr>
        <w:t> trợ</w:t>
      </w:r>
      <w:r>
        <w:rPr>
          <w:color w:val="231F20"/>
          <w:w w:val="105"/>
        </w:rPr>
        <w:t> niệm,</w:t>
      </w:r>
      <w:r>
        <w:rPr>
          <w:color w:val="231F20"/>
          <w:w w:val="105"/>
        </w:rPr>
        <w:t> tuy</w:t>
      </w:r>
      <w:r>
        <w:rPr>
          <w:color w:val="231F20"/>
          <w:w w:val="105"/>
        </w:rPr>
        <w:t> tắt hơi,</w:t>
      </w:r>
      <w:r>
        <w:rPr>
          <w:color w:val="231F20"/>
          <w:w w:val="105"/>
        </w:rPr>
        <w:t> nhưng</w:t>
      </w:r>
      <w:r>
        <w:rPr>
          <w:color w:val="231F20"/>
          <w:w w:val="105"/>
        </w:rPr>
        <w:t> hoàn</w:t>
      </w:r>
      <w:r>
        <w:rPr>
          <w:color w:val="231F20"/>
          <w:spacing w:val="40"/>
          <w:w w:val="105"/>
        </w:rPr>
        <w:t> </w:t>
      </w:r>
      <w:r>
        <w:rPr>
          <w:color w:val="231F20"/>
          <w:w w:val="105"/>
        </w:rPr>
        <w:t>toàn chẳng đi, linh hồn vẫn còn quanh quẩn bên thân thể. Lúc ấy, công đức niệm Phật vô cùng thù thắng, khiến cho người ấy nghe mỗi âm thanh đều là Phật hiệu, cuối cùng cũng theo Phật hiệu ra đi thì tốt lắm!</w:t>
      </w:r>
    </w:p>
    <w:p>
      <w:pPr>
        <w:pStyle w:val="BodyText"/>
        <w:spacing w:line="295" w:lineRule="auto" w:before="133"/>
        <w:ind w:left="113" w:right="711"/>
      </w:pPr>
      <w:r>
        <w:rPr>
          <w:color w:val="231F20"/>
          <w:w w:val="105"/>
        </w:rPr>
        <w:t>Phải biết: Niệm Phật đưa thần thức của người đã mất đi vãng sinh rất nhiều. Đúng là có nhiều người vãng sinh nhờ </w:t>
      </w:r>
      <w:r>
        <w:rPr>
          <w:color w:val="231F20"/>
          <w:w w:val="110"/>
        </w:rPr>
        <w:t>vào</w:t>
      </w:r>
      <w:r>
        <w:rPr>
          <w:color w:val="231F20"/>
          <w:spacing w:val="-18"/>
          <w:w w:val="110"/>
        </w:rPr>
        <w:t> </w:t>
      </w:r>
      <w:r>
        <w:rPr>
          <w:color w:val="231F20"/>
          <w:w w:val="110"/>
        </w:rPr>
        <w:t>trợ</w:t>
      </w:r>
      <w:r>
        <w:rPr>
          <w:color w:val="231F20"/>
          <w:spacing w:val="-18"/>
          <w:w w:val="110"/>
        </w:rPr>
        <w:t> </w:t>
      </w:r>
      <w:r>
        <w:rPr>
          <w:color w:val="231F20"/>
          <w:w w:val="110"/>
        </w:rPr>
        <w:t>niệm.</w:t>
      </w:r>
      <w:r>
        <w:rPr>
          <w:color w:val="231F20"/>
          <w:spacing w:val="-18"/>
          <w:w w:val="110"/>
        </w:rPr>
        <w:t> </w:t>
      </w:r>
      <w:r>
        <w:rPr>
          <w:color w:val="231F20"/>
          <w:w w:val="110"/>
        </w:rPr>
        <w:t>Vì</w:t>
      </w:r>
      <w:r>
        <w:rPr>
          <w:color w:val="231F20"/>
          <w:spacing w:val="-18"/>
          <w:w w:val="110"/>
        </w:rPr>
        <w:t> </w:t>
      </w:r>
      <w:r>
        <w:rPr>
          <w:color w:val="231F20"/>
          <w:w w:val="110"/>
        </w:rPr>
        <w:t>thế,</w:t>
      </w:r>
      <w:r>
        <w:rPr>
          <w:color w:val="231F20"/>
          <w:spacing w:val="-18"/>
          <w:w w:val="110"/>
        </w:rPr>
        <w:t> </w:t>
      </w:r>
      <w:r>
        <w:rPr>
          <w:color w:val="231F20"/>
          <w:w w:val="110"/>
        </w:rPr>
        <w:t>trợ</w:t>
      </w:r>
      <w:r>
        <w:rPr>
          <w:color w:val="231F20"/>
          <w:spacing w:val="-18"/>
          <w:w w:val="110"/>
        </w:rPr>
        <w:t> </w:t>
      </w:r>
      <w:r>
        <w:rPr>
          <w:color w:val="231F20"/>
          <w:w w:val="110"/>
        </w:rPr>
        <w:t>niệm</w:t>
      </w:r>
      <w:r>
        <w:rPr>
          <w:color w:val="231F20"/>
          <w:spacing w:val="-18"/>
          <w:w w:val="110"/>
        </w:rPr>
        <w:t> </w:t>
      </w:r>
      <w:r>
        <w:rPr>
          <w:color w:val="231F20"/>
          <w:w w:val="110"/>
        </w:rPr>
        <w:t>phải</w:t>
      </w:r>
      <w:r>
        <w:rPr>
          <w:color w:val="231F20"/>
          <w:spacing w:val="-18"/>
          <w:w w:val="110"/>
        </w:rPr>
        <w:t> </w:t>
      </w:r>
      <w:r>
        <w:rPr>
          <w:color w:val="231F20"/>
          <w:w w:val="110"/>
        </w:rPr>
        <w:t>đúng</w:t>
      </w:r>
      <w:r>
        <w:rPr>
          <w:color w:val="231F20"/>
          <w:spacing w:val="-17"/>
          <w:w w:val="110"/>
        </w:rPr>
        <w:t> </w:t>
      </w:r>
      <w:r>
        <w:rPr>
          <w:color w:val="231F20"/>
          <w:w w:val="110"/>
        </w:rPr>
        <w:t>pháp.</w:t>
      </w:r>
      <w:r>
        <w:rPr>
          <w:color w:val="231F20"/>
          <w:spacing w:val="-18"/>
          <w:w w:val="110"/>
        </w:rPr>
        <w:t> </w:t>
      </w:r>
      <w:r>
        <w:rPr>
          <w:color w:val="231F20"/>
          <w:w w:val="110"/>
        </w:rPr>
        <w:t>Nếu</w:t>
      </w:r>
      <w:r>
        <w:rPr>
          <w:color w:val="231F20"/>
          <w:spacing w:val="-18"/>
          <w:w w:val="110"/>
        </w:rPr>
        <w:t> </w:t>
      </w:r>
      <w:r>
        <w:rPr>
          <w:color w:val="231F20"/>
          <w:w w:val="110"/>
        </w:rPr>
        <w:t>chẳng đúng pháp sẽ phiền phức rất lớn!</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7"/>
      </w:pP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xem</w:t>
      </w:r>
      <w:r>
        <w:rPr>
          <w:color w:val="231F20"/>
          <w:spacing w:val="-6"/>
          <w:w w:val="105"/>
        </w:rPr>
        <w:t> </w:t>
      </w:r>
      <w:r>
        <w:rPr>
          <w:color w:val="231F20"/>
          <w:w w:val="105"/>
        </w:rPr>
        <w:t>đoạn</w:t>
      </w:r>
      <w:r>
        <w:rPr>
          <w:color w:val="231F20"/>
          <w:spacing w:val="-5"/>
          <w:w w:val="105"/>
        </w:rPr>
        <w:t> </w:t>
      </w:r>
      <w:r>
        <w:rPr>
          <w:color w:val="231F20"/>
          <w:w w:val="105"/>
        </w:rPr>
        <w:t>kế</w:t>
      </w:r>
      <w:r>
        <w:rPr>
          <w:color w:val="231F20"/>
          <w:spacing w:val="-6"/>
          <w:w w:val="105"/>
        </w:rPr>
        <w:t> </w:t>
      </w:r>
      <w:r>
        <w:rPr>
          <w:color w:val="231F20"/>
          <w:w w:val="105"/>
        </w:rPr>
        <w:t>tiếp:</w:t>
      </w:r>
      <w:r>
        <w:rPr>
          <w:color w:val="231F20"/>
          <w:spacing w:val="-6"/>
          <w:w w:val="105"/>
        </w:rPr>
        <w:t> </w:t>
      </w:r>
      <w:r>
        <w:rPr>
          <w:i/>
          <w:color w:val="231F20"/>
          <w:w w:val="105"/>
        </w:rPr>
        <w:t>“Hoặc</w:t>
      </w:r>
      <w:r>
        <w:rPr>
          <w:i/>
          <w:color w:val="231F20"/>
          <w:spacing w:val="-6"/>
          <w:w w:val="105"/>
        </w:rPr>
        <w:t> </w:t>
      </w:r>
      <w:r>
        <w:rPr>
          <w:i/>
          <w:color w:val="231F20"/>
          <w:w w:val="105"/>
        </w:rPr>
        <w:t>nghi</w:t>
      </w:r>
      <w:r>
        <w:rPr>
          <w:i/>
          <w:color w:val="231F20"/>
          <w:spacing w:val="-6"/>
          <w:w w:val="105"/>
        </w:rPr>
        <w:t> </w:t>
      </w:r>
      <w:r>
        <w:rPr>
          <w:i/>
          <w:color w:val="231F20"/>
          <w:w w:val="105"/>
        </w:rPr>
        <w:t>niệm</w:t>
      </w:r>
      <w:r>
        <w:rPr>
          <w:i/>
          <w:color w:val="231F20"/>
          <w:spacing w:val="-6"/>
          <w:w w:val="105"/>
        </w:rPr>
        <w:t> </w:t>
      </w:r>
      <w:r>
        <w:rPr>
          <w:i/>
          <w:color w:val="231F20"/>
          <w:w w:val="105"/>
        </w:rPr>
        <w:t>Phật</w:t>
      </w:r>
      <w:r>
        <w:rPr>
          <w:i/>
          <w:color w:val="231F20"/>
          <w:spacing w:val="-6"/>
          <w:w w:val="105"/>
        </w:rPr>
        <w:t> </w:t>
      </w:r>
      <w:r>
        <w:rPr>
          <w:i/>
          <w:color w:val="231F20"/>
          <w:w w:val="105"/>
        </w:rPr>
        <w:t>hà</w:t>
      </w:r>
      <w:r>
        <w:rPr>
          <w:i/>
          <w:color w:val="231F20"/>
          <w:spacing w:val="-6"/>
          <w:w w:val="105"/>
        </w:rPr>
        <w:t> </w:t>
      </w:r>
      <w:r>
        <w:rPr>
          <w:i/>
          <w:color w:val="231F20"/>
          <w:w w:val="105"/>
        </w:rPr>
        <w:t>dĩ hữu như thị công đức” </w:t>
      </w:r>
      <w:r>
        <w:rPr>
          <w:color w:val="231F20"/>
          <w:w w:val="105"/>
        </w:rPr>
        <w:t>(Hoặc nghi niệm Phật, niệm Phật làm sao có công đức như thế cho được). Nghi là một căn bản phiền não. Căn bản phiền não gồm sáu thứ, sau tham, sân, si, mạn là nghi, cuối cùng là Ác Kiến.</w:t>
      </w:r>
    </w:p>
    <w:p>
      <w:pPr>
        <w:pStyle w:val="BodyText"/>
        <w:spacing w:line="290" w:lineRule="auto" w:before="143"/>
        <w:ind w:left="397" w:right="429"/>
      </w:pPr>
      <w:r>
        <w:rPr>
          <w:color w:val="231F20"/>
          <w:w w:val="105"/>
        </w:rPr>
        <w:t>Ác</w:t>
      </w:r>
      <w:r>
        <w:rPr>
          <w:color w:val="231F20"/>
          <w:w w:val="105"/>
        </w:rPr>
        <w:t> Kiến</w:t>
      </w:r>
      <w:r>
        <w:rPr>
          <w:color w:val="231F20"/>
          <w:w w:val="105"/>
        </w:rPr>
        <w:t> là</w:t>
      </w:r>
      <w:r>
        <w:rPr>
          <w:color w:val="231F20"/>
          <w:w w:val="105"/>
        </w:rPr>
        <w:t> Tư</w:t>
      </w:r>
      <w:r>
        <w:rPr>
          <w:color w:val="231F20"/>
          <w:w w:val="105"/>
        </w:rPr>
        <w:t> Hoặc,</w:t>
      </w:r>
      <w:r>
        <w:rPr>
          <w:color w:val="231F20"/>
          <w:w w:val="105"/>
        </w:rPr>
        <w:t> gồm</w:t>
      </w:r>
      <w:r>
        <w:rPr>
          <w:color w:val="231F20"/>
          <w:w w:val="105"/>
        </w:rPr>
        <w:t> Thân</w:t>
      </w:r>
      <w:r>
        <w:rPr>
          <w:color w:val="231F20"/>
          <w:w w:val="105"/>
        </w:rPr>
        <w:t> Kiến,</w:t>
      </w:r>
      <w:r>
        <w:rPr>
          <w:color w:val="231F20"/>
          <w:w w:val="105"/>
        </w:rPr>
        <w:t> Biên</w:t>
      </w:r>
      <w:r>
        <w:rPr>
          <w:color w:val="231F20"/>
          <w:w w:val="105"/>
        </w:rPr>
        <w:t> Kiến,</w:t>
      </w:r>
      <w:r>
        <w:rPr>
          <w:color w:val="231F20"/>
          <w:w w:val="105"/>
        </w:rPr>
        <w:t> Kiến </w:t>
      </w:r>
      <w:r>
        <w:rPr>
          <w:color w:val="231F20"/>
        </w:rPr>
        <w:t>Thủ</w:t>
      </w:r>
      <w:r>
        <w:rPr>
          <w:color w:val="231F20"/>
          <w:spacing w:val="-2"/>
        </w:rPr>
        <w:t> </w:t>
      </w:r>
      <w:r>
        <w:rPr>
          <w:color w:val="231F20"/>
        </w:rPr>
        <w:t>Kiến,</w:t>
      </w:r>
      <w:r>
        <w:rPr>
          <w:color w:val="231F20"/>
          <w:spacing w:val="-2"/>
        </w:rPr>
        <w:t> </w:t>
      </w:r>
      <w:r>
        <w:rPr>
          <w:color w:val="231F20"/>
        </w:rPr>
        <w:t>Giới</w:t>
      </w:r>
      <w:r>
        <w:rPr>
          <w:color w:val="231F20"/>
          <w:spacing w:val="-2"/>
        </w:rPr>
        <w:t> </w:t>
      </w:r>
      <w:r>
        <w:rPr>
          <w:color w:val="231F20"/>
        </w:rPr>
        <w:t>Thủ</w:t>
      </w:r>
      <w:r>
        <w:rPr>
          <w:color w:val="231F20"/>
          <w:spacing w:val="-2"/>
        </w:rPr>
        <w:t> </w:t>
      </w:r>
      <w:r>
        <w:rPr>
          <w:color w:val="231F20"/>
        </w:rPr>
        <w:t>Kiến,</w:t>
      </w:r>
      <w:r>
        <w:rPr>
          <w:color w:val="231F20"/>
          <w:spacing w:val="-2"/>
        </w:rPr>
        <w:t> </w:t>
      </w:r>
      <w:r>
        <w:rPr>
          <w:color w:val="231F20"/>
        </w:rPr>
        <w:t>Tà</w:t>
      </w:r>
      <w:r>
        <w:rPr>
          <w:color w:val="231F20"/>
          <w:spacing w:val="-3"/>
        </w:rPr>
        <w:t> </w:t>
      </w:r>
      <w:r>
        <w:rPr>
          <w:color w:val="231F20"/>
        </w:rPr>
        <w:t>Kiến,</w:t>
      </w:r>
      <w:r>
        <w:rPr>
          <w:color w:val="231F20"/>
          <w:spacing w:val="-2"/>
        </w:rPr>
        <w:t> </w:t>
      </w:r>
      <w:r>
        <w:rPr>
          <w:color w:val="231F20"/>
        </w:rPr>
        <w:t>gọi</w:t>
      </w:r>
      <w:r>
        <w:rPr>
          <w:color w:val="231F20"/>
          <w:spacing w:val="-2"/>
        </w:rPr>
        <w:t> </w:t>
      </w:r>
      <w:r>
        <w:rPr>
          <w:color w:val="231F20"/>
        </w:rPr>
        <w:t>gộp</w:t>
      </w:r>
      <w:r>
        <w:rPr>
          <w:color w:val="231F20"/>
          <w:spacing w:val="-2"/>
        </w:rPr>
        <w:t> </w:t>
      </w:r>
      <w:r>
        <w:rPr>
          <w:color w:val="231F20"/>
        </w:rPr>
        <w:t>chung</w:t>
      </w:r>
      <w:r>
        <w:rPr>
          <w:color w:val="231F20"/>
          <w:spacing w:val="-2"/>
        </w:rPr>
        <w:t> </w:t>
      </w:r>
      <w:r>
        <w:rPr>
          <w:color w:val="231F20"/>
        </w:rPr>
        <w:t>là</w:t>
      </w:r>
      <w:r>
        <w:rPr>
          <w:color w:val="231F20"/>
          <w:spacing w:val="-3"/>
        </w:rPr>
        <w:t> </w:t>
      </w:r>
      <w:r>
        <w:rPr>
          <w:color w:val="231F20"/>
        </w:rPr>
        <w:t>Ác</w:t>
      </w:r>
      <w:r>
        <w:rPr>
          <w:color w:val="231F20"/>
          <w:spacing w:val="-2"/>
        </w:rPr>
        <w:t> </w:t>
      </w:r>
      <w:r>
        <w:rPr>
          <w:color w:val="231F20"/>
        </w:rPr>
        <w:t>Kiến. </w:t>
      </w:r>
      <w:r>
        <w:rPr>
          <w:color w:val="231F20"/>
          <w:w w:val="105"/>
        </w:rPr>
        <w:t>Nghi là chướng ngại lớn nhất của Bồ tát, Bồ tát chẳng thể khai ngộ, chẳng thể kiến tính, người niệm Phật chẳng thể vãng sinh đều do phạm phải chữ [Nghi] này.</w:t>
      </w:r>
    </w:p>
    <w:p>
      <w:pPr>
        <w:pStyle w:val="BodyText"/>
        <w:spacing w:line="290" w:lineRule="auto" w:before="142"/>
        <w:ind w:left="397" w:right="429"/>
      </w:pPr>
      <w:r>
        <w:rPr>
          <w:color w:val="231F20"/>
          <w:w w:val="105"/>
        </w:rPr>
        <w:t>Đấy</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chân</w:t>
      </w:r>
      <w:r>
        <w:rPr>
          <w:color w:val="231F20"/>
          <w:spacing w:val="-2"/>
          <w:w w:val="105"/>
        </w:rPr>
        <w:t> </w:t>
      </w:r>
      <w:r>
        <w:rPr>
          <w:color w:val="231F20"/>
          <w:w w:val="105"/>
        </w:rPr>
        <w:t>tín,</w:t>
      </w:r>
      <w:r>
        <w:rPr>
          <w:color w:val="231F20"/>
          <w:spacing w:val="-2"/>
          <w:w w:val="105"/>
        </w:rPr>
        <w:t> </w:t>
      </w:r>
      <w:r>
        <w:rPr>
          <w:color w:val="231F20"/>
          <w:w w:val="105"/>
        </w:rPr>
        <w:t>do</w:t>
      </w:r>
      <w:r>
        <w:rPr>
          <w:color w:val="231F20"/>
          <w:spacing w:val="-1"/>
          <w:w w:val="105"/>
        </w:rPr>
        <w:t> </w:t>
      </w:r>
      <w:r>
        <w:rPr>
          <w:color w:val="231F20"/>
          <w:w w:val="105"/>
        </w:rPr>
        <w:t>lòng</w:t>
      </w:r>
      <w:r>
        <w:rPr>
          <w:color w:val="231F20"/>
          <w:spacing w:val="-2"/>
          <w:w w:val="105"/>
        </w:rPr>
        <w:t> </w:t>
      </w:r>
      <w:r>
        <w:rPr>
          <w:color w:val="231F20"/>
          <w:w w:val="105"/>
        </w:rPr>
        <w:t>tin</w:t>
      </w:r>
      <w:r>
        <w:rPr>
          <w:color w:val="231F20"/>
          <w:spacing w:val="-2"/>
          <w:w w:val="105"/>
        </w:rPr>
        <w:t> </w:t>
      </w:r>
      <w:r>
        <w:rPr>
          <w:color w:val="231F20"/>
          <w:w w:val="105"/>
        </w:rPr>
        <w:t>không</w:t>
      </w:r>
      <w:r>
        <w:rPr>
          <w:color w:val="231F20"/>
          <w:spacing w:val="-2"/>
          <w:w w:val="105"/>
        </w:rPr>
        <w:t> </w:t>
      </w:r>
      <w:r>
        <w:rPr>
          <w:color w:val="231F20"/>
          <w:w w:val="105"/>
        </w:rPr>
        <w:t>kiên</w:t>
      </w:r>
      <w:r>
        <w:rPr>
          <w:color w:val="231F20"/>
          <w:spacing w:val="-2"/>
          <w:w w:val="105"/>
        </w:rPr>
        <w:t> </w:t>
      </w:r>
      <w:r>
        <w:rPr>
          <w:color w:val="231F20"/>
          <w:w w:val="105"/>
        </w:rPr>
        <w:t>định. Chẳng phải</w:t>
      </w:r>
      <w:r>
        <w:rPr>
          <w:color w:val="231F20"/>
          <w:spacing w:val="-1"/>
          <w:w w:val="105"/>
        </w:rPr>
        <w:t> </w:t>
      </w:r>
      <w:r>
        <w:rPr>
          <w:color w:val="231F20"/>
          <w:w w:val="105"/>
        </w:rPr>
        <w:t>là</w:t>
      </w:r>
      <w:r>
        <w:rPr>
          <w:color w:val="231F20"/>
          <w:spacing w:val="-1"/>
          <w:w w:val="105"/>
        </w:rPr>
        <w:t> </w:t>
      </w:r>
      <w:r>
        <w:rPr>
          <w:color w:val="231F20"/>
          <w:w w:val="105"/>
        </w:rPr>
        <w:t>nói</w:t>
      </w:r>
      <w:r>
        <w:rPr>
          <w:color w:val="231F20"/>
          <w:spacing w:val="-1"/>
          <w:w w:val="105"/>
        </w:rPr>
        <w:t> </w:t>
      </w:r>
      <w:r>
        <w:rPr>
          <w:color w:val="231F20"/>
          <w:w w:val="105"/>
        </w:rPr>
        <w:t>quý vị chẳng có tín</w:t>
      </w:r>
      <w:r>
        <w:rPr>
          <w:color w:val="231F20"/>
          <w:spacing w:val="-1"/>
          <w:w w:val="105"/>
        </w:rPr>
        <w:t> </w:t>
      </w:r>
      <w:r>
        <w:rPr>
          <w:color w:val="231F20"/>
          <w:w w:val="105"/>
        </w:rPr>
        <w:t>tâm,</w:t>
      </w:r>
      <w:r>
        <w:rPr>
          <w:color w:val="231F20"/>
          <w:spacing w:val="-1"/>
          <w:w w:val="105"/>
        </w:rPr>
        <w:t> </w:t>
      </w:r>
      <w:r>
        <w:rPr>
          <w:color w:val="231F20"/>
          <w:w w:val="105"/>
        </w:rPr>
        <w:t>mà là</w:t>
      </w:r>
      <w:r>
        <w:rPr>
          <w:color w:val="231F20"/>
          <w:spacing w:val="-1"/>
          <w:w w:val="105"/>
        </w:rPr>
        <w:t> </w:t>
      </w:r>
      <w:r>
        <w:rPr>
          <w:color w:val="231F20"/>
          <w:w w:val="105"/>
        </w:rPr>
        <w:t>nói</w:t>
      </w:r>
      <w:r>
        <w:rPr>
          <w:color w:val="231F20"/>
          <w:spacing w:val="-1"/>
          <w:w w:val="105"/>
        </w:rPr>
        <w:t> </w:t>
      </w:r>
      <w:r>
        <w:rPr>
          <w:color w:val="231F20"/>
          <w:w w:val="105"/>
        </w:rPr>
        <w:t>quý vị chưa có lòng tin một trăm phần trăm chẳng nghi ngờ! Tín tâm chín mươi chín phần trăm, vẫn còn có một phần nghi. Một phần nghi ấy sẽ là chướng ngại nghiêm trọng, chướng ngại quý vị chẳng thể thành tựu, quý vị nói chuyện này có phiền phức hay chăng?</w:t>
      </w:r>
    </w:p>
    <w:p>
      <w:pPr>
        <w:pStyle w:val="BodyText"/>
        <w:spacing w:line="290" w:lineRule="auto" w:before="143"/>
        <w:ind w:left="397" w:right="425"/>
      </w:pPr>
      <w:r>
        <w:rPr>
          <w:color w:val="231F20"/>
          <w:w w:val="105"/>
        </w:rPr>
        <w:t>Trong quá khứ, chúng tôi nghe thầy giảng, cảm thấy rất khó lý giải, thầy đã nêu một thí dụ. Thầy nói thí dụ như cái chén trà này đựng đề hồ, cả một chén đề hồ đầy ắp, đề hồ</w:t>
      </w:r>
      <w:r>
        <w:rPr>
          <w:color w:val="231F20"/>
          <w:spacing w:val="40"/>
          <w:w w:val="105"/>
        </w:rPr>
        <w:t> </w:t>
      </w:r>
      <w:r>
        <w:rPr>
          <w:color w:val="231F20"/>
          <w:w w:val="105"/>
        </w:rPr>
        <w:t>là thức uống ngon nhất. Trong ấy có một giọt độc dược; do một giọt như vậy, cả chén đề hồ đều biến thành độc dược, quý vị uống một hớp sẽ phải tử vong.</w:t>
      </w:r>
    </w:p>
    <w:p>
      <w:pPr>
        <w:pStyle w:val="BodyText"/>
        <w:spacing w:line="290" w:lineRule="auto" w:before="143"/>
        <w:ind w:left="397" w:right="428"/>
      </w:pPr>
      <w:r>
        <w:rPr>
          <w:color w:val="231F20"/>
          <w:w w:val="105"/>
        </w:rPr>
        <w:t>Điều này nói gì vậy? Quý vị có lòng tin chín mươi chín phần</w:t>
      </w:r>
      <w:r>
        <w:rPr>
          <w:color w:val="231F20"/>
          <w:spacing w:val="4"/>
          <w:w w:val="105"/>
        </w:rPr>
        <w:t> </w:t>
      </w:r>
      <w:r>
        <w:rPr>
          <w:color w:val="231F20"/>
          <w:w w:val="105"/>
        </w:rPr>
        <w:t>trăm,</w:t>
      </w:r>
      <w:r>
        <w:rPr>
          <w:color w:val="231F20"/>
          <w:spacing w:val="5"/>
          <w:w w:val="105"/>
        </w:rPr>
        <w:t> </w:t>
      </w:r>
      <w:r>
        <w:rPr>
          <w:color w:val="231F20"/>
          <w:w w:val="105"/>
        </w:rPr>
        <w:t>một</w:t>
      </w:r>
      <w:r>
        <w:rPr>
          <w:color w:val="231F20"/>
          <w:spacing w:val="6"/>
          <w:w w:val="105"/>
        </w:rPr>
        <w:t> </w:t>
      </w:r>
      <w:r>
        <w:rPr>
          <w:color w:val="231F20"/>
          <w:w w:val="105"/>
        </w:rPr>
        <w:t>phần</w:t>
      </w:r>
      <w:r>
        <w:rPr>
          <w:color w:val="231F20"/>
          <w:spacing w:val="4"/>
          <w:w w:val="105"/>
        </w:rPr>
        <w:t> </w:t>
      </w:r>
      <w:r>
        <w:rPr>
          <w:color w:val="231F20"/>
          <w:w w:val="105"/>
        </w:rPr>
        <w:t>trăm</w:t>
      </w:r>
      <w:r>
        <w:rPr>
          <w:color w:val="231F20"/>
          <w:spacing w:val="5"/>
          <w:w w:val="105"/>
        </w:rPr>
        <w:t> </w:t>
      </w:r>
      <w:r>
        <w:rPr>
          <w:color w:val="231F20"/>
          <w:w w:val="105"/>
        </w:rPr>
        <w:t>là</w:t>
      </w:r>
      <w:r>
        <w:rPr>
          <w:color w:val="231F20"/>
          <w:spacing w:val="4"/>
          <w:w w:val="105"/>
        </w:rPr>
        <w:t> </w:t>
      </w:r>
      <w:r>
        <w:rPr>
          <w:color w:val="231F20"/>
          <w:w w:val="105"/>
        </w:rPr>
        <w:t>nghi,</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giọt</w:t>
      </w:r>
      <w:r>
        <w:rPr>
          <w:color w:val="231F20"/>
          <w:spacing w:val="5"/>
          <w:w w:val="105"/>
        </w:rPr>
        <w:t> </w:t>
      </w:r>
      <w:r>
        <w:rPr>
          <w:color w:val="231F20"/>
          <w:w w:val="105"/>
        </w:rPr>
        <w:t>độc</w:t>
      </w:r>
      <w:r>
        <w:rPr>
          <w:color w:val="231F20"/>
          <w:spacing w:val="6"/>
          <w:w w:val="105"/>
        </w:rPr>
        <w:t> </w:t>
      </w:r>
      <w:r>
        <w:rPr>
          <w:color w:val="231F20"/>
          <w:spacing w:val="-4"/>
          <w:w w:val="105"/>
        </w:rPr>
        <w:t>dược</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1" w:firstLine="0"/>
      </w:pPr>
      <w:r>
        <w:rPr>
          <w:color w:val="231F20"/>
          <w:w w:val="105"/>
        </w:rPr>
        <w:t>phá hoại chín mươi chín phần trăm tín tâm của quý vị. Tỷ dụ hay lắm, khiến cho chúng ta thật sự có thể đề cao cảnh giác, chớ nên hoài nghi kinh giáo, chớ nên hoài nghi Phật, Bồ tát, chớ nên hoài nghi thiện căn, phúc đức, nhân duyên của chính mình. Có một tí hoài nghi sẽ chướng ngại chính mình</w:t>
      </w:r>
      <w:r>
        <w:rPr>
          <w:color w:val="231F20"/>
          <w:spacing w:val="-2"/>
          <w:w w:val="105"/>
        </w:rPr>
        <w:t> </w:t>
      </w:r>
      <w:r>
        <w:rPr>
          <w:color w:val="231F20"/>
          <w:w w:val="105"/>
        </w:rPr>
        <w:t>thành</w:t>
      </w:r>
      <w:r>
        <w:rPr>
          <w:color w:val="231F20"/>
          <w:spacing w:val="-2"/>
          <w:w w:val="105"/>
        </w:rPr>
        <w:t> </w:t>
      </w:r>
      <w:r>
        <w:rPr>
          <w:color w:val="231F20"/>
          <w:w w:val="105"/>
        </w:rPr>
        <w:t>tựu!</w:t>
      </w:r>
      <w:r>
        <w:rPr>
          <w:color w:val="231F20"/>
          <w:spacing w:val="-2"/>
          <w:w w:val="105"/>
        </w:rPr>
        <w:t> </w:t>
      </w:r>
      <w:r>
        <w:rPr>
          <w:color w:val="231F20"/>
          <w:w w:val="105"/>
        </w:rPr>
        <w:t>Chân</w:t>
      </w:r>
      <w:r>
        <w:rPr>
          <w:color w:val="231F20"/>
          <w:spacing w:val="-2"/>
          <w:w w:val="105"/>
        </w:rPr>
        <w:t> </w:t>
      </w:r>
      <w:r>
        <w:rPr>
          <w:color w:val="231F20"/>
          <w:w w:val="105"/>
        </w:rPr>
        <w:t>tín,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w:t>
      </w:r>
      <w:r>
        <w:rPr>
          <w:color w:val="231F20"/>
          <w:spacing w:val="-2"/>
          <w:w w:val="105"/>
        </w:rPr>
        <w:t> </w:t>
      </w:r>
      <w:r>
        <w:rPr>
          <w:color w:val="231F20"/>
          <w:w w:val="105"/>
        </w:rPr>
        <w:t>kinh</w:t>
      </w:r>
      <w:r>
        <w:rPr>
          <w:color w:val="231F20"/>
          <w:spacing w:val="-2"/>
          <w:w w:val="105"/>
        </w:rPr>
        <w:t> </w:t>
      </w:r>
      <w:r>
        <w:rPr>
          <w:color w:val="231F20"/>
          <w:w w:val="105"/>
        </w:rPr>
        <w:t>nói</w:t>
      </w:r>
      <w:r>
        <w:rPr>
          <w:color w:val="231F20"/>
          <w:spacing w:val="-2"/>
          <w:w w:val="105"/>
        </w:rPr>
        <w:t> </w:t>
      </w:r>
      <w:r>
        <w:rPr>
          <w:color w:val="231F20"/>
          <w:w w:val="105"/>
        </w:rPr>
        <w:t>đến</w:t>
      </w:r>
      <w:r>
        <w:rPr>
          <w:color w:val="231F20"/>
          <w:spacing w:val="-2"/>
          <w:w w:val="105"/>
        </w:rPr>
        <w:t> </w:t>
      </w:r>
      <w:r>
        <w:rPr>
          <w:color w:val="231F20"/>
          <w:w w:val="105"/>
        </w:rPr>
        <w:t>chân</w:t>
      </w:r>
      <w:r>
        <w:rPr>
          <w:color w:val="231F20"/>
          <w:spacing w:val="-2"/>
          <w:w w:val="105"/>
        </w:rPr>
        <w:t> </w:t>
      </w:r>
      <w:r>
        <w:rPr>
          <w:color w:val="231F20"/>
          <w:w w:val="105"/>
        </w:rPr>
        <w:t>tín nguyện, chân tín, thiết nguyện (lòng tin chân thật, nguyện thiết tha), công đức ấy vô cùng thù thắng.</w:t>
      </w:r>
    </w:p>
    <w:p>
      <w:pPr>
        <w:pStyle w:val="BodyText"/>
        <w:spacing w:line="295" w:lineRule="auto" w:before="128"/>
        <w:ind w:left="113" w:right="716"/>
      </w:pPr>
      <w:r>
        <w:rPr>
          <w:i/>
          <w:color w:val="231F20"/>
          <w:spacing w:val="-2"/>
        </w:rPr>
        <w:t>“Nhân</w:t>
      </w:r>
      <w:r>
        <w:rPr>
          <w:i/>
          <w:color w:val="231F20"/>
          <w:spacing w:val="-17"/>
        </w:rPr>
        <w:t> </w:t>
      </w:r>
      <w:r>
        <w:rPr>
          <w:i/>
          <w:color w:val="231F20"/>
          <w:spacing w:val="-2"/>
        </w:rPr>
        <w:t>năng</w:t>
      </w:r>
      <w:r>
        <w:rPr>
          <w:i/>
          <w:color w:val="231F20"/>
          <w:spacing w:val="-17"/>
        </w:rPr>
        <w:t> </w:t>
      </w:r>
      <w:r>
        <w:rPr>
          <w:i/>
          <w:color w:val="231F20"/>
          <w:spacing w:val="-2"/>
        </w:rPr>
        <w:t>niệm</w:t>
      </w:r>
      <w:r>
        <w:rPr>
          <w:i/>
          <w:color w:val="231F20"/>
          <w:spacing w:val="-17"/>
        </w:rPr>
        <w:t> </w:t>
      </w:r>
      <w:r>
        <w:rPr>
          <w:i/>
          <w:color w:val="231F20"/>
          <w:spacing w:val="-2"/>
        </w:rPr>
        <w:t>sở</w:t>
      </w:r>
      <w:r>
        <w:rPr>
          <w:i/>
          <w:color w:val="231F20"/>
          <w:spacing w:val="-17"/>
        </w:rPr>
        <w:t> </w:t>
      </w:r>
      <w:r>
        <w:rPr>
          <w:i/>
          <w:color w:val="231F20"/>
          <w:spacing w:val="-2"/>
        </w:rPr>
        <w:t>niệm,</w:t>
      </w:r>
      <w:r>
        <w:rPr>
          <w:i/>
          <w:color w:val="231F20"/>
          <w:spacing w:val="-17"/>
        </w:rPr>
        <w:t> </w:t>
      </w:r>
      <w:r>
        <w:rPr>
          <w:i/>
          <w:color w:val="231F20"/>
          <w:spacing w:val="-2"/>
        </w:rPr>
        <w:t>giai</w:t>
      </w:r>
      <w:r>
        <w:rPr>
          <w:i/>
          <w:color w:val="231F20"/>
          <w:spacing w:val="-17"/>
        </w:rPr>
        <w:t> </w:t>
      </w:r>
      <w:r>
        <w:rPr>
          <w:i/>
          <w:color w:val="231F20"/>
          <w:spacing w:val="-2"/>
        </w:rPr>
        <w:t>thị</w:t>
      </w:r>
      <w:r>
        <w:rPr>
          <w:i/>
          <w:color w:val="231F20"/>
          <w:spacing w:val="-17"/>
        </w:rPr>
        <w:t> </w:t>
      </w:r>
      <w:r>
        <w:rPr>
          <w:i/>
          <w:color w:val="231F20"/>
          <w:spacing w:val="-2"/>
        </w:rPr>
        <w:t>Thật</w:t>
      </w:r>
      <w:r>
        <w:rPr>
          <w:i/>
          <w:color w:val="231F20"/>
          <w:spacing w:val="-17"/>
        </w:rPr>
        <w:t> </w:t>
      </w:r>
      <w:r>
        <w:rPr>
          <w:i/>
          <w:color w:val="231F20"/>
          <w:spacing w:val="-2"/>
        </w:rPr>
        <w:t>Tướng</w:t>
      </w:r>
      <w:r>
        <w:rPr>
          <w:i/>
          <w:color w:val="231F20"/>
          <w:spacing w:val="-17"/>
        </w:rPr>
        <w:t> </w:t>
      </w:r>
      <w:r>
        <w:rPr>
          <w:i/>
          <w:color w:val="231F20"/>
          <w:spacing w:val="-2"/>
        </w:rPr>
        <w:t>cố”</w:t>
      </w:r>
      <w:r>
        <w:rPr>
          <w:i/>
          <w:color w:val="231F20"/>
          <w:spacing w:val="-17"/>
        </w:rPr>
        <w:t> </w:t>
      </w:r>
      <w:r>
        <w:rPr>
          <w:color w:val="231F20"/>
          <w:spacing w:val="-2"/>
        </w:rPr>
        <w:t>(Vì</w:t>
      </w:r>
      <w:r>
        <w:rPr>
          <w:color w:val="231F20"/>
          <w:spacing w:val="-17"/>
        </w:rPr>
        <w:t> </w:t>
      </w:r>
      <w:r>
        <w:rPr>
          <w:color w:val="231F20"/>
          <w:spacing w:val="-2"/>
        </w:rPr>
        <w:t>năng </w:t>
      </w:r>
      <w:r>
        <w:rPr>
          <w:color w:val="231F20"/>
        </w:rPr>
        <w:t>niệm</w:t>
      </w:r>
      <w:r>
        <w:rPr>
          <w:color w:val="231F20"/>
          <w:spacing w:val="-1"/>
        </w:rPr>
        <w:t> </w:t>
      </w:r>
      <w:r>
        <w:rPr>
          <w:color w:val="231F20"/>
        </w:rPr>
        <w:t>và</w:t>
      </w:r>
      <w:r>
        <w:rPr>
          <w:color w:val="231F20"/>
          <w:spacing w:val="-1"/>
        </w:rPr>
        <w:t> </w:t>
      </w:r>
      <w:r>
        <w:rPr>
          <w:color w:val="231F20"/>
        </w:rPr>
        <w:t>sở niệm</w:t>
      </w:r>
      <w:r>
        <w:rPr>
          <w:color w:val="231F20"/>
          <w:spacing w:val="-1"/>
        </w:rPr>
        <w:t> </w:t>
      </w:r>
      <w:r>
        <w:rPr>
          <w:color w:val="231F20"/>
        </w:rPr>
        <w:t>đều là</w:t>
      </w:r>
      <w:r>
        <w:rPr>
          <w:color w:val="231F20"/>
          <w:spacing w:val="-1"/>
        </w:rPr>
        <w:t> </w:t>
      </w:r>
      <w:r>
        <w:rPr>
          <w:color w:val="231F20"/>
        </w:rPr>
        <w:t>Thật Tướng),</w:t>
      </w:r>
      <w:r>
        <w:rPr>
          <w:color w:val="231F20"/>
          <w:spacing w:val="-1"/>
        </w:rPr>
        <w:t> </w:t>
      </w:r>
      <w:r>
        <w:rPr>
          <w:color w:val="231F20"/>
        </w:rPr>
        <w:t>cụ Niệm Tổ giải</w:t>
      </w:r>
      <w:r>
        <w:rPr>
          <w:color w:val="231F20"/>
          <w:spacing w:val="-1"/>
        </w:rPr>
        <w:t> </w:t>
      </w:r>
      <w:r>
        <w:rPr>
          <w:color w:val="231F20"/>
        </w:rPr>
        <w:t>thích</w:t>
      </w:r>
      <w:r>
        <w:rPr>
          <w:color w:val="231F20"/>
          <w:spacing w:val="-1"/>
        </w:rPr>
        <w:t> </w:t>
      </w:r>
      <w:r>
        <w:rPr>
          <w:color w:val="231F20"/>
        </w:rPr>
        <w:t>vì </w:t>
      </w:r>
      <w:r>
        <w:rPr>
          <w:color w:val="231F20"/>
          <w:w w:val="105"/>
        </w:rPr>
        <w:t>sao</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có</w:t>
      </w:r>
      <w:r>
        <w:rPr>
          <w:color w:val="231F20"/>
          <w:spacing w:val="-11"/>
          <w:w w:val="105"/>
        </w:rPr>
        <w:t> </w:t>
      </w:r>
      <w:r>
        <w:rPr>
          <w:color w:val="231F20"/>
          <w:w w:val="105"/>
        </w:rPr>
        <w:t>công</w:t>
      </w:r>
      <w:r>
        <w:rPr>
          <w:color w:val="231F20"/>
          <w:spacing w:val="-11"/>
          <w:w w:val="105"/>
        </w:rPr>
        <w:t> </w:t>
      </w:r>
      <w:r>
        <w:rPr>
          <w:color w:val="231F20"/>
          <w:w w:val="105"/>
        </w:rPr>
        <w:t>đức</w:t>
      </w:r>
      <w:r>
        <w:rPr>
          <w:color w:val="231F20"/>
          <w:spacing w:val="-11"/>
          <w:w w:val="105"/>
        </w:rPr>
        <w:t> </w:t>
      </w:r>
      <w:r>
        <w:rPr>
          <w:color w:val="231F20"/>
          <w:w w:val="105"/>
        </w:rPr>
        <w:t>thù</w:t>
      </w:r>
      <w:r>
        <w:rPr>
          <w:color w:val="231F20"/>
          <w:spacing w:val="-12"/>
          <w:w w:val="105"/>
        </w:rPr>
        <w:t> </w:t>
      </w:r>
      <w:r>
        <w:rPr>
          <w:color w:val="231F20"/>
          <w:w w:val="105"/>
        </w:rPr>
        <w:t>thắng</w:t>
      </w:r>
      <w:r>
        <w:rPr>
          <w:color w:val="231F20"/>
          <w:spacing w:val="-12"/>
          <w:w w:val="105"/>
        </w:rPr>
        <w:t> </w:t>
      </w:r>
      <w:r>
        <w:rPr>
          <w:color w:val="231F20"/>
          <w:w w:val="105"/>
        </w:rPr>
        <w:t>như</w:t>
      </w:r>
      <w:r>
        <w:rPr>
          <w:color w:val="231F20"/>
          <w:spacing w:val="-11"/>
          <w:w w:val="105"/>
        </w:rPr>
        <w:t> </w:t>
      </w:r>
      <w:r>
        <w:rPr>
          <w:color w:val="231F20"/>
          <w:w w:val="105"/>
        </w:rPr>
        <w:t>thế?</w:t>
      </w:r>
      <w:r>
        <w:rPr>
          <w:color w:val="231F20"/>
          <w:spacing w:val="-12"/>
          <w:w w:val="105"/>
        </w:rPr>
        <w:t> </w:t>
      </w:r>
      <w:r>
        <w:rPr>
          <w:color w:val="231F20"/>
          <w:w w:val="105"/>
        </w:rPr>
        <w:t>Năng</w:t>
      </w:r>
      <w:r>
        <w:rPr>
          <w:color w:val="231F20"/>
          <w:spacing w:val="-11"/>
          <w:w w:val="105"/>
        </w:rPr>
        <w:t> </w:t>
      </w:r>
      <w:r>
        <w:rPr>
          <w:color w:val="231F20"/>
          <w:w w:val="105"/>
        </w:rPr>
        <w:t>niệm</w:t>
      </w:r>
      <w:r>
        <w:rPr>
          <w:color w:val="231F20"/>
          <w:spacing w:val="-11"/>
          <w:w w:val="105"/>
        </w:rPr>
        <w:t> </w:t>
      </w:r>
      <w:r>
        <w:rPr>
          <w:color w:val="231F20"/>
          <w:w w:val="105"/>
        </w:rPr>
        <w:t>là giác tâm, sở niệm là quả Phật (vị Phật đã chứng quả), nhân quả</w:t>
      </w:r>
      <w:r>
        <w:rPr>
          <w:color w:val="231F20"/>
          <w:spacing w:val="-11"/>
          <w:w w:val="105"/>
        </w:rPr>
        <w:t> </w:t>
      </w:r>
      <w:r>
        <w:rPr>
          <w:color w:val="231F20"/>
          <w:w w:val="105"/>
        </w:rPr>
        <w:t>tương</w:t>
      </w:r>
      <w:r>
        <w:rPr>
          <w:color w:val="231F20"/>
          <w:spacing w:val="-11"/>
          <w:w w:val="105"/>
        </w:rPr>
        <w:t> </w:t>
      </w:r>
      <w:r>
        <w:rPr>
          <w:color w:val="231F20"/>
          <w:w w:val="105"/>
        </w:rPr>
        <w:t>ứng.</w:t>
      </w:r>
      <w:r>
        <w:rPr>
          <w:color w:val="231F20"/>
          <w:spacing w:val="-11"/>
          <w:w w:val="105"/>
        </w:rPr>
        <w:t> </w:t>
      </w:r>
      <w:r>
        <w:rPr>
          <w:color w:val="231F20"/>
          <w:w w:val="105"/>
        </w:rPr>
        <w:t>Giác</w:t>
      </w:r>
      <w:r>
        <w:rPr>
          <w:color w:val="231F20"/>
          <w:spacing w:val="-11"/>
          <w:w w:val="105"/>
        </w:rPr>
        <w:t> </w:t>
      </w:r>
      <w:r>
        <w:rPr>
          <w:color w:val="231F20"/>
          <w:w w:val="105"/>
        </w:rPr>
        <w:t>tâm</w:t>
      </w:r>
      <w:r>
        <w:rPr>
          <w:color w:val="231F20"/>
          <w:spacing w:val="-11"/>
          <w:w w:val="105"/>
        </w:rPr>
        <w:t> </w:t>
      </w:r>
      <w:r>
        <w:rPr>
          <w:color w:val="231F20"/>
          <w:w w:val="105"/>
        </w:rPr>
        <w:t>chẳng</w:t>
      </w:r>
      <w:r>
        <w:rPr>
          <w:color w:val="231F20"/>
          <w:spacing w:val="-11"/>
          <w:w w:val="105"/>
        </w:rPr>
        <w:t> </w:t>
      </w:r>
      <w:r>
        <w:rPr>
          <w:color w:val="231F20"/>
          <w:w w:val="105"/>
        </w:rPr>
        <w:t>mê</w:t>
      </w:r>
      <w:r>
        <w:rPr>
          <w:color w:val="231F20"/>
          <w:spacing w:val="-11"/>
          <w:w w:val="105"/>
        </w:rPr>
        <w:t> </w:t>
      </w:r>
      <w:r>
        <w:rPr>
          <w:color w:val="231F20"/>
          <w:w w:val="105"/>
        </w:rPr>
        <w:t>là</w:t>
      </w:r>
      <w:r>
        <w:rPr>
          <w:color w:val="231F20"/>
          <w:spacing w:val="-11"/>
          <w:w w:val="105"/>
        </w:rPr>
        <w:t> </w:t>
      </w:r>
      <w:r>
        <w:rPr>
          <w:color w:val="231F20"/>
          <w:w w:val="105"/>
        </w:rPr>
        <w:t>Thật</w:t>
      </w:r>
      <w:r>
        <w:rPr>
          <w:color w:val="231F20"/>
          <w:spacing w:val="-11"/>
          <w:w w:val="105"/>
        </w:rPr>
        <w:t> </w:t>
      </w:r>
      <w:r>
        <w:rPr>
          <w:color w:val="231F20"/>
          <w:w w:val="105"/>
        </w:rPr>
        <w:t>Tướng,</w:t>
      </w:r>
      <w:r>
        <w:rPr>
          <w:color w:val="231F20"/>
          <w:spacing w:val="-11"/>
          <w:w w:val="105"/>
        </w:rPr>
        <w:t> </w:t>
      </w:r>
      <w:r>
        <w:rPr>
          <w:color w:val="231F20"/>
          <w:w w:val="105"/>
        </w:rPr>
        <w:t>quả</w:t>
      </w:r>
      <w:r>
        <w:rPr>
          <w:color w:val="231F20"/>
          <w:spacing w:val="-11"/>
          <w:w w:val="105"/>
        </w:rPr>
        <w:t> </w:t>
      </w:r>
      <w:r>
        <w:rPr>
          <w:color w:val="231F20"/>
          <w:w w:val="105"/>
        </w:rPr>
        <w:t>Phật cũng</w:t>
      </w:r>
      <w:r>
        <w:rPr>
          <w:color w:val="231F20"/>
          <w:spacing w:val="-3"/>
          <w:w w:val="105"/>
        </w:rPr>
        <w:t> </w:t>
      </w:r>
      <w:r>
        <w:rPr>
          <w:color w:val="231F20"/>
          <w:w w:val="105"/>
        </w:rPr>
        <w:t>là</w:t>
      </w:r>
      <w:r>
        <w:rPr>
          <w:color w:val="231F20"/>
          <w:spacing w:val="-3"/>
          <w:w w:val="105"/>
        </w:rPr>
        <w:t> </w:t>
      </w:r>
      <w:r>
        <w:rPr>
          <w:color w:val="231F20"/>
          <w:w w:val="105"/>
        </w:rPr>
        <w:t>Thật</w:t>
      </w:r>
      <w:r>
        <w:rPr>
          <w:color w:val="231F20"/>
          <w:spacing w:val="-3"/>
          <w:w w:val="105"/>
        </w:rPr>
        <w:t> </w:t>
      </w:r>
      <w:r>
        <w:rPr>
          <w:color w:val="231F20"/>
          <w:w w:val="105"/>
        </w:rPr>
        <w:t>Tướng;</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công</w:t>
      </w:r>
      <w:r>
        <w:rPr>
          <w:color w:val="231F20"/>
          <w:spacing w:val="-3"/>
          <w:w w:val="105"/>
        </w:rPr>
        <w:t> </w:t>
      </w:r>
      <w:r>
        <w:rPr>
          <w:color w:val="231F20"/>
          <w:w w:val="105"/>
        </w:rPr>
        <w:t>đức</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nghĩ</w:t>
      </w:r>
      <w:r>
        <w:rPr>
          <w:color w:val="231F20"/>
          <w:spacing w:val="-3"/>
          <w:w w:val="105"/>
        </w:rPr>
        <w:t> </w:t>
      </w:r>
      <w:r>
        <w:rPr>
          <w:color w:val="231F20"/>
          <w:w w:val="105"/>
        </w:rPr>
        <w:t>bàn.</w:t>
      </w:r>
    </w:p>
    <w:p>
      <w:pPr>
        <w:pStyle w:val="BodyText"/>
        <w:spacing w:line="295" w:lineRule="auto" w:before="131"/>
        <w:ind w:left="113" w:right="714"/>
      </w:pPr>
      <w:r>
        <w:rPr>
          <w:color w:val="231F20"/>
        </w:rPr>
        <w:t>Người</w:t>
      </w:r>
      <w:r>
        <w:rPr>
          <w:color w:val="231F20"/>
          <w:spacing w:val="-3"/>
        </w:rPr>
        <w:t> </w:t>
      </w:r>
      <w:r>
        <w:rPr>
          <w:color w:val="231F20"/>
        </w:rPr>
        <w:t>niệm</w:t>
      </w:r>
      <w:r>
        <w:rPr>
          <w:color w:val="231F20"/>
          <w:spacing w:val="-1"/>
        </w:rPr>
        <w:t> </w:t>
      </w:r>
      <w:r>
        <w:rPr>
          <w:color w:val="231F20"/>
        </w:rPr>
        <w:t>Phật</w:t>
      </w:r>
      <w:r>
        <w:rPr>
          <w:color w:val="231F20"/>
          <w:spacing w:val="-1"/>
        </w:rPr>
        <w:t> </w:t>
      </w:r>
      <w:r>
        <w:rPr>
          <w:color w:val="231F20"/>
        </w:rPr>
        <w:t>lâm</w:t>
      </w:r>
      <w:r>
        <w:rPr>
          <w:color w:val="231F20"/>
          <w:spacing w:val="-3"/>
        </w:rPr>
        <w:t> </w:t>
      </w:r>
      <w:r>
        <w:rPr>
          <w:color w:val="231F20"/>
        </w:rPr>
        <w:t>chung,</w:t>
      </w:r>
      <w:r>
        <w:rPr>
          <w:color w:val="231F20"/>
          <w:spacing w:val="-1"/>
        </w:rPr>
        <w:t> </w:t>
      </w:r>
      <w:r>
        <w:rPr>
          <w:color w:val="231F20"/>
        </w:rPr>
        <w:t>kẻ</w:t>
      </w:r>
      <w:r>
        <w:rPr>
          <w:color w:val="231F20"/>
          <w:spacing w:val="-1"/>
        </w:rPr>
        <w:t> </w:t>
      </w:r>
      <w:r>
        <w:rPr>
          <w:color w:val="231F20"/>
        </w:rPr>
        <w:t>Ngũ</w:t>
      </w:r>
      <w:r>
        <w:rPr>
          <w:color w:val="231F20"/>
          <w:spacing w:val="-1"/>
        </w:rPr>
        <w:t> </w:t>
      </w:r>
      <w:r>
        <w:rPr>
          <w:color w:val="231F20"/>
        </w:rPr>
        <w:t>Nghịch,</w:t>
      </w:r>
      <w:r>
        <w:rPr>
          <w:color w:val="231F20"/>
          <w:spacing w:val="-1"/>
        </w:rPr>
        <w:t> </w:t>
      </w:r>
      <w:r>
        <w:rPr>
          <w:color w:val="231F20"/>
        </w:rPr>
        <w:t>Thập</w:t>
      </w:r>
      <w:r>
        <w:rPr>
          <w:color w:val="231F20"/>
          <w:spacing w:val="-1"/>
        </w:rPr>
        <w:t> </w:t>
      </w:r>
      <w:r>
        <w:rPr>
          <w:color w:val="231F20"/>
        </w:rPr>
        <w:t>Ác</w:t>
      </w:r>
      <w:r>
        <w:rPr>
          <w:color w:val="231F20"/>
          <w:spacing w:val="-1"/>
        </w:rPr>
        <w:t> </w:t>
      </w:r>
      <w:r>
        <w:rPr>
          <w:color w:val="231F20"/>
        </w:rPr>
        <w:t>lâm </w:t>
      </w:r>
      <w:r>
        <w:rPr>
          <w:color w:val="231F20"/>
          <w:w w:val="105"/>
        </w:rPr>
        <w:t>chung</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mười</w:t>
      </w:r>
      <w:r>
        <w:rPr>
          <w:color w:val="231F20"/>
          <w:spacing w:val="-22"/>
          <w:w w:val="105"/>
        </w:rPr>
        <w:t> </w:t>
      </w:r>
      <w:r>
        <w:rPr>
          <w:color w:val="231F20"/>
          <w:w w:val="105"/>
        </w:rPr>
        <w:t>niệm</w:t>
      </w:r>
      <w:r>
        <w:rPr>
          <w:color w:val="231F20"/>
          <w:spacing w:val="-22"/>
          <w:w w:val="105"/>
        </w:rPr>
        <w:t> </w:t>
      </w:r>
      <w:r>
        <w:rPr>
          <w:color w:val="231F20"/>
          <w:w w:val="105"/>
        </w:rPr>
        <w:t>đều</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từ</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A</w:t>
      </w:r>
      <w:r>
        <w:rPr>
          <w:color w:val="231F20"/>
          <w:spacing w:val="-22"/>
          <w:w w:val="105"/>
        </w:rPr>
        <w:t> </w:t>
      </w:r>
      <w:r>
        <w:rPr>
          <w:color w:val="231F20"/>
          <w:w w:val="105"/>
        </w:rPr>
        <w:t>Tỳ bèn thành Phật, vượt thoát lục đạo, vượt thoát mười pháp giới,</w:t>
      </w:r>
      <w:r>
        <w:rPr>
          <w:color w:val="231F20"/>
          <w:spacing w:val="-3"/>
          <w:w w:val="105"/>
        </w:rPr>
        <w:t> </w:t>
      </w:r>
      <w:r>
        <w:rPr>
          <w:color w:val="231F20"/>
          <w:w w:val="105"/>
        </w:rPr>
        <w:t>tới</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3"/>
          <w:w w:val="105"/>
        </w:rPr>
        <w:t> </w:t>
      </w:r>
      <w:r>
        <w:rPr>
          <w:color w:val="231F20"/>
          <w:w w:val="105"/>
        </w:rPr>
        <w:t>làm</w:t>
      </w:r>
      <w:r>
        <w:rPr>
          <w:color w:val="231F20"/>
          <w:spacing w:val="-3"/>
          <w:w w:val="105"/>
        </w:rPr>
        <w:t> </w:t>
      </w:r>
      <w:r>
        <w:rPr>
          <w:color w:val="231F20"/>
          <w:w w:val="105"/>
        </w:rPr>
        <w:t>A</w:t>
      </w:r>
      <w:r>
        <w:rPr>
          <w:color w:val="231F20"/>
          <w:spacing w:val="-3"/>
          <w:w w:val="105"/>
        </w:rPr>
        <w:t> </w:t>
      </w:r>
      <w:r>
        <w:rPr>
          <w:color w:val="231F20"/>
          <w:w w:val="105"/>
        </w:rPr>
        <w:t>Duy</w:t>
      </w:r>
      <w:r>
        <w:rPr>
          <w:color w:val="231F20"/>
          <w:spacing w:val="-3"/>
          <w:w w:val="105"/>
        </w:rPr>
        <w:t> </w:t>
      </w:r>
      <w:r>
        <w:rPr>
          <w:color w:val="231F20"/>
          <w:w w:val="105"/>
        </w:rPr>
        <w:t>Việt</w:t>
      </w:r>
      <w:r>
        <w:rPr>
          <w:color w:val="231F20"/>
          <w:spacing w:val="-3"/>
          <w:w w:val="105"/>
        </w:rPr>
        <w:t> </w:t>
      </w:r>
      <w:r>
        <w:rPr>
          <w:color w:val="231F20"/>
          <w:w w:val="105"/>
        </w:rPr>
        <w:t>Trí</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đều</w:t>
      </w:r>
      <w:r>
        <w:rPr>
          <w:color w:val="231F20"/>
          <w:spacing w:val="-3"/>
          <w:w w:val="105"/>
        </w:rPr>
        <w:t> </w:t>
      </w:r>
      <w:r>
        <w:rPr>
          <w:color w:val="231F20"/>
          <w:w w:val="105"/>
        </w:rPr>
        <w:t>là Thật Tướng.</w:t>
      </w:r>
    </w:p>
    <w:p>
      <w:pPr>
        <w:spacing w:line="295" w:lineRule="auto" w:before="133"/>
        <w:ind w:left="113" w:right="713" w:firstLine="453"/>
        <w:jc w:val="both"/>
        <w:rPr>
          <w:i/>
          <w:sz w:val="34"/>
        </w:rPr>
      </w:pPr>
      <w:r>
        <w:rPr>
          <w:i/>
          <w:color w:val="231F20"/>
          <w:sz w:val="34"/>
        </w:rPr>
        <w:t>“Di Đà</w:t>
      </w:r>
      <w:r>
        <w:rPr>
          <w:i/>
          <w:color w:val="231F20"/>
          <w:spacing w:val="-2"/>
          <w:sz w:val="34"/>
        </w:rPr>
        <w:t> </w:t>
      </w:r>
      <w:r>
        <w:rPr>
          <w:i/>
          <w:color w:val="231F20"/>
          <w:sz w:val="34"/>
        </w:rPr>
        <w:t>Yếu</w:t>
      </w:r>
      <w:r>
        <w:rPr>
          <w:i/>
          <w:color w:val="231F20"/>
          <w:spacing w:val="-2"/>
          <w:sz w:val="34"/>
        </w:rPr>
        <w:t> </w:t>
      </w:r>
      <w:r>
        <w:rPr>
          <w:i/>
          <w:color w:val="231F20"/>
          <w:sz w:val="34"/>
        </w:rPr>
        <w:t>Giải vân: Quang tắc hoành</w:t>
      </w:r>
      <w:r>
        <w:rPr>
          <w:i/>
          <w:color w:val="231F20"/>
          <w:spacing w:val="-2"/>
          <w:sz w:val="34"/>
        </w:rPr>
        <w:t> </w:t>
      </w:r>
      <w:r>
        <w:rPr>
          <w:i/>
          <w:color w:val="231F20"/>
          <w:sz w:val="34"/>
        </w:rPr>
        <w:t>biến</w:t>
      </w:r>
      <w:r>
        <w:rPr>
          <w:i/>
          <w:color w:val="231F20"/>
          <w:spacing w:val="-2"/>
          <w:sz w:val="34"/>
        </w:rPr>
        <w:t> </w:t>
      </w:r>
      <w:r>
        <w:rPr>
          <w:i/>
          <w:color w:val="231F20"/>
          <w:sz w:val="34"/>
        </w:rPr>
        <w:t>thập</w:t>
      </w:r>
      <w:r>
        <w:rPr>
          <w:i/>
          <w:color w:val="231F20"/>
          <w:spacing w:val="-2"/>
          <w:sz w:val="34"/>
        </w:rPr>
        <w:t> </w:t>
      </w:r>
      <w:r>
        <w:rPr>
          <w:i/>
          <w:color w:val="231F20"/>
          <w:sz w:val="34"/>
        </w:rPr>
        <w:t>phương, </w:t>
      </w:r>
      <w:r>
        <w:rPr>
          <w:i/>
          <w:color w:val="231F20"/>
          <w:w w:val="105"/>
          <w:sz w:val="34"/>
        </w:rPr>
        <w:t>thọ</w:t>
      </w:r>
      <w:r>
        <w:rPr>
          <w:i/>
          <w:color w:val="231F20"/>
          <w:spacing w:val="-19"/>
          <w:w w:val="105"/>
          <w:sz w:val="34"/>
        </w:rPr>
        <w:t> </w:t>
      </w:r>
      <w:r>
        <w:rPr>
          <w:i/>
          <w:color w:val="231F20"/>
          <w:w w:val="105"/>
          <w:sz w:val="34"/>
        </w:rPr>
        <w:t>tắc</w:t>
      </w:r>
      <w:r>
        <w:rPr>
          <w:i/>
          <w:color w:val="231F20"/>
          <w:spacing w:val="-19"/>
          <w:w w:val="105"/>
          <w:sz w:val="34"/>
        </w:rPr>
        <w:t> </w:t>
      </w:r>
      <w:r>
        <w:rPr>
          <w:i/>
          <w:color w:val="231F20"/>
          <w:w w:val="105"/>
          <w:sz w:val="34"/>
        </w:rPr>
        <w:t>thụ</w:t>
      </w:r>
      <w:r>
        <w:rPr>
          <w:i/>
          <w:color w:val="231F20"/>
          <w:spacing w:val="-19"/>
          <w:w w:val="105"/>
          <w:sz w:val="34"/>
        </w:rPr>
        <w:t> </w:t>
      </w:r>
      <w:r>
        <w:rPr>
          <w:i/>
          <w:color w:val="231F20"/>
          <w:w w:val="105"/>
          <w:sz w:val="34"/>
        </w:rPr>
        <w:t>cùng</w:t>
      </w:r>
      <w:r>
        <w:rPr>
          <w:i/>
          <w:color w:val="231F20"/>
          <w:spacing w:val="-19"/>
          <w:w w:val="105"/>
          <w:sz w:val="34"/>
        </w:rPr>
        <w:t> </w:t>
      </w:r>
      <w:r>
        <w:rPr>
          <w:i/>
          <w:color w:val="231F20"/>
          <w:w w:val="105"/>
          <w:sz w:val="34"/>
        </w:rPr>
        <w:t>tam</w:t>
      </w:r>
      <w:r>
        <w:rPr>
          <w:i/>
          <w:color w:val="231F20"/>
          <w:spacing w:val="-19"/>
          <w:w w:val="105"/>
          <w:sz w:val="34"/>
        </w:rPr>
        <w:t> </w:t>
      </w:r>
      <w:r>
        <w:rPr>
          <w:i/>
          <w:color w:val="231F20"/>
          <w:w w:val="105"/>
          <w:sz w:val="34"/>
        </w:rPr>
        <w:t>tế.</w:t>
      </w:r>
      <w:r>
        <w:rPr>
          <w:i/>
          <w:color w:val="231F20"/>
          <w:spacing w:val="-19"/>
          <w:w w:val="105"/>
          <w:sz w:val="34"/>
        </w:rPr>
        <w:t> </w:t>
      </w:r>
      <w:r>
        <w:rPr>
          <w:i/>
          <w:color w:val="231F20"/>
          <w:w w:val="105"/>
          <w:sz w:val="34"/>
        </w:rPr>
        <w:t>Hoành</w:t>
      </w:r>
      <w:r>
        <w:rPr>
          <w:i/>
          <w:color w:val="231F20"/>
          <w:spacing w:val="-19"/>
          <w:w w:val="105"/>
          <w:sz w:val="34"/>
        </w:rPr>
        <w:t> </w:t>
      </w:r>
      <w:r>
        <w:rPr>
          <w:i/>
          <w:color w:val="231F20"/>
          <w:w w:val="105"/>
          <w:sz w:val="34"/>
        </w:rPr>
        <w:t>thụ</w:t>
      </w:r>
      <w:r>
        <w:rPr>
          <w:i/>
          <w:color w:val="231F20"/>
          <w:spacing w:val="-19"/>
          <w:w w:val="105"/>
          <w:sz w:val="34"/>
        </w:rPr>
        <w:t> </w:t>
      </w:r>
      <w:r>
        <w:rPr>
          <w:i/>
          <w:color w:val="231F20"/>
          <w:w w:val="105"/>
          <w:sz w:val="34"/>
        </w:rPr>
        <w:t>giao</w:t>
      </w:r>
      <w:r>
        <w:rPr>
          <w:i/>
          <w:color w:val="231F20"/>
          <w:spacing w:val="-19"/>
          <w:w w:val="105"/>
          <w:sz w:val="34"/>
        </w:rPr>
        <w:t> </w:t>
      </w:r>
      <w:r>
        <w:rPr>
          <w:i/>
          <w:color w:val="231F20"/>
          <w:w w:val="105"/>
          <w:sz w:val="34"/>
        </w:rPr>
        <w:t>triệt,</w:t>
      </w:r>
      <w:r>
        <w:rPr>
          <w:i/>
          <w:color w:val="231F20"/>
          <w:spacing w:val="-19"/>
          <w:w w:val="105"/>
          <w:sz w:val="34"/>
        </w:rPr>
        <w:t> </w:t>
      </w:r>
      <w:r>
        <w:rPr>
          <w:i/>
          <w:color w:val="231F20"/>
          <w:w w:val="105"/>
          <w:sz w:val="34"/>
        </w:rPr>
        <w:t>giai</w:t>
      </w:r>
      <w:r>
        <w:rPr>
          <w:i/>
          <w:color w:val="231F20"/>
          <w:spacing w:val="-19"/>
          <w:w w:val="105"/>
          <w:sz w:val="34"/>
        </w:rPr>
        <w:t> </w:t>
      </w:r>
      <w:r>
        <w:rPr>
          <w:i/>
          <w:color w:val="231F20"/>
          <w:w w:val="105"/>
          <w:sz w:val="34"/>
        </w:rPr>
        <w:t>Pháp</w:t>
      </w:r>
      <w:r>
        <w:rPr>
          <w:i/>
          <w:color w:val="231F20"/>
          <w:spacing w:val="-19"/>
          <w:w w:val="105"/>
          <w:sz w:val="34"/>
        </w:rPr>
        <w:t> </w:t>
      </w:r>
      <w:r>
        <w:rPr>
          <w:i/>
          <w:color w:val="231F20"/>
          <w:w w:val="105"/>
          <w:sz w:val="34"/>
        </w:rPr>
        <w:t>Giới Thể.</w:t>
      </w:r>
      <w:r>
        <w:rPr>
          <w:i/>
          <w:color w:val="231F20"/>
          <w:spacing w:val="-17"/>
          <w:w w:val="105"/>
          <w:sz w:val="34"/>
        </w:rPr>
        <w:t> </w:t>
      </w:r>
      <w:r>
        <w:rPr>
          <w:i/>
          <w:color w:val="231F20"/>
          <w:w w:val="105"/>
          <w:sz w:val="34"/>
        </w:rPr>
        <w:t>Cử</w:t>
      </w:r>
      <w:r>
        <w:rPr>
          <w:i/>
          <w:color w:val="231F20"/>
          <w:spacing w:val="-17"/>
          <w:w w:val="105"/>
          <w:sz w:val="34"/>
        </w:rPr>
        <w:t> </w:t>
      </w:r>
      <w:r>
        <w:rPr>
          <w:i/>
          <w:color w:val="231F20"/>
          <w:w w:val="105"/>
          <w:sz w:val="34"/>
        </w:rPr>
        <w:t>thử</w:t>
      </w:r>
      <w:r>
        <w:rPr>
          <w:i/>
          <w:color w:val="231F20"/>
          <w:spacing w:val="-17"/>
          <w:w w:val="105"/>
          <w:sz w:val="34"/>
        </w:rPr>
        <w:t> </w:t>
      </w:r>
      <w:r>
        <w:rPr>
          <w:i/>
          <w:color w:val="231F20"/>
          <w:w w:val="105"/>
          <w:sz w:val="34"/>
        </w:rPr>
        <w:t>thể</w:t>
      </w:r>
      <w:r>
        <w:rPr>
          <w:i/>
          <w:color w:val="231F20"/>
          <w:spacing w:val="-17"/>
          <w:w w:val="105"/>
          <w:sz w:val="34"/>
        </w:rPr>
        <w:t> </w:t>
      </w:r>
      <w:r>
        <w:rPr>
          <w:i/>
          <w:color w:val="231F20"/>
          <w:w w:val="105"/>
          <w:sz w:val="34"/>
        </w:rPr>
        <w:t>tác</w:t>
      </w:r>
      <w:r>
        <w:rPr>
          <w:i/>
          <w:color w:val="231F20"/>
          <w:spacing w:val="-17"/>
          <w:w w:val="105"/>
          <w:sz w:val="34"/>
        </w:rPr>
        <w:t> </w:t>
      </w:r>
      <w:r>
        <w:rPr>
          <w:i/>
          <w:color w:val="231F20"/>
          <w:w w:val="105"/>
          <w:sz w:val="34"/>
        </w:rPr>
        <w:t>Di</w:t>
      </w:r>
      <w:r>
        <w:rPr>
          <w:i/>
          <w:color w:val="231F20"/>
          <w:spacing w:val="-17"/>
          <w:w w:val="105"/>
          <w:sz w:val="34"/>
        </w:rPr>
        <w:t> </w:t>
      </w:r>
      <w:r>
        <w:rPr>
          <w:i/>
          <w:color w:val="231F20"/>
          <w:w w:val="105"/>
          <w:sz w:val="34"/>
        </w:rPr>
        <w:t>Đà</w:t>
      </w:r>
      <w:r>
        <w:rPr>
          <w:i/>
          <w:color w:val="231F20"/>
          <w:spacing w:val="-17"/>
          <w:w w:val="105"/>
          <w:sz w:val="34"/>
        </w:rPr>
        <w:t> </w:t>
      </w:r>
      <w:r>
        <w:rPr>
          <w:i/>
          <w:color w:val="231F20"/>
          <w:w w:val="105"/>
          <w:sz w:val="34"/>
        </w:rPr>
        <w:t>thân</w:t>
      </w:r>
      <w:r>
        <w:rPr>
          <w:i/>
          <w:color w:val="231F20"/>
          <w:spacing w:val="-17"/>
          <w:w w:val="105"/>
          <w:sz w:val="34"/>
        </w:rPr>
        <w:t> </w:t>
      </w:r>
      <w:r>
        <w:rPr>
          <w:i/>
          <w:color w:val="231F20"/>
          <w:w w:val="105"/>
          <w:sz w:val="34"/>
        </w:rPr>
        <w:t>độ,</w:t>
      </w:r>
      <w:r>
        <w:rPr>
          <w:i/>
          <w:color w:val="231F20"/>
          <w:spacing w:val="-17"/>
          <w:w w:val="105"/>
          <w:sz w:val="34"/>
        </w:rPr>
        <w:t> </w:t>
      </w:r>
      <w:r>
        <w:rPr>
          <w:i/>
          <w:color w:val="231F20"/>
          <w:w w:val="105"/>
          <w:sz w:val="34"/>
        </w:rPr>
        <w:t>diệc</w:t>
      </w:r>
      <w:r>
        <w:rPr>
          <w:i/>
          <w:color w:val="231F20"/>
          <w:spacing w:val="-17"/>
          <w:w w:val="105"/>
          <w:sz w:val="34"/>
        </w:rPr>
        <w:t> </w:t>
      </w:r>
      <w:r>
        <w:rPr>
          <w:i/>
          <w:color w:val="231F20"/>
          <w:w w:val="105"/>
          <w:sz w:val="34"/>
        </w:rPr>
        <w:t>tức</w:t>
      </w:r>
      <w:r>
        <w:rPr>
          <w:i/>
          <w:color w:val="231F20"/>
          <w:spacing w:val="-17"/>
          <w:w w:val="105"/>
          <w:sz w:val="34"/>
        </w:rPr>
        <w:t> </w:t>
      </w:r>
      <w:r>
        <w:rPr>
          <w:i/>
          <w:color w:val="231F20"/>
          <w:w w:val="105"/>
          <w:sz w:val="34"/>
        </w:rPr>
        <w:t>cử</w:t>
      </w:r>
      <w:r>
        <w:rPr>
          <w:i/>
          <w:color w:val="231F20"/>
          <w:spacing w:val="-17"/>
          <w:w w:val="105"/>
          <w:sz w:val="34"/>
        </w:rPr>
        <w:t> </w:t>
      </w:r>
      <w:r>
        <w:rPr>
          <w:i/>
          <w:color w:val="231F20"/>
          <w:w w:val="105"/>
          <w:sz w:val="34"/>
        </w:rPr>
        <w:t>thử</w:t>
      </w:r>
      <w:r>
        <w:rPr>
          <w:i/>
          <w:color w:val="231F20"/>
          <w:spacing w:val="-17"/>
          <w:w w:val="105"/>
          <w:sz w:val="34"/>
        </w:rPr>
        <w:t> </w:t>
      </w:r>
      <w:r>
        <w:rPr>
          <w:i/>
          <w:color w:val="231F20"/>
          <w:w w:val="105"/>
          <w:sz w:val="34"/>
        </w:rPr>
        <w:t>thể</w:t>
      </w:r>
      <w:r>
        <w:rPr>
          <w:i/>
          <w:color w:val="231F20"/>
          <w:spacing w:val="-17"/>
          <w:w w:val="105"/>
          <w:sz w:val="34"/>
        </w:rPr>
        <w:t> </w:t>
      </w:r>
      <w:r>
        <w:rPr>
          <w:i/>
          <w:color w:val="231F20"/>
          <w:w w:val="105"/>
          <w:sz w:val="34"/>
        </w:rPr>
        <w:t>tác</w:t>
      </w:r>
      <w:r>
        <w:rPr>
          <w:i/>
          <w:color w:val="231F20"/>
          <w:spacing w:val="-17"/>
          <w:w w:val="105"/>
          <w:sz w:val="34"/>
        </w:rPr>
        <w:t> </w:t>
      </w:r>
      <w:r>
        <w:rPr>
          <w:i/>
          <w:color w:val="231F20"/>
          <w:w w:val="105"/>
          <w:sz w:val="34"/>
        </w:rPr>
        <w:t>Di Đà danh hiệu. Thị cố Di Đà danh hiệu tức Chúng sinh Bản </w:t>
      </w:r>
      <w:r>
        <w:rPr>
          <w:i/>
          <w:color w:val="231F20"/>
          <w:sz w:val="34"/>
        </w:rPr>
        <w:t>Giác Lý tính. Trì danh tức Thỉ Giác hợp Bản, Thỉ Bản bất nhị, </w:t>
      </w:r>
      <w:r>
        <w:rPr>
          <w:i/>
          <w:color w:val="231F20"/>
          <w:w w:val="105"/>
          <w:sz w:val="34"/>
        </w:rPr>
        <w:t>sinh</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bất</w:t>
      </w:r>
      <w:r>
        <w:rPr>
          <w:i/>
          <w:color w:val="231F20"/>
          <w:spacing w:val="-1"/>
          <w:w w:val="105"/>
          <w:sz w:val="34"/>
        </w:rPr>
        <w:t> </w:t>
      </w:r>
      <w:r>
        <w:rPr>
          <w:i/>
          <w:color w:val="231F20"/>
          <w:w w:val="105"/>
          <w:sz w:val="34"/>
        </w:rPr>
        <w:t>nhị.</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tương</w:t>
      </w:r>
      <w:r>
        <w:rPr>
          <w:i/>
          <w:color w:val="231F20"/>
          <w:spacing w:val="-1"/>
          <w:w w:val="105"/>
          <w:sz w:val="34"/>
        </w:rPr>
        <w:t> </w:t>
      </w:r>
      <w:r>
        <w:rPr>
          <w:i/>
          <w:color w:val="231F20"/>
          <w:w w:val="105"/>
          <w:sz w:val="34"/>
        </w:rPr>
        <w:t>ứng nhất</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Phật,</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pStyle w:val="BodyText"/>
        <w:spacing w:line="297" w:lineRule="auto" w:before="106"/>
        <w:ind w:left="397" w:right="426" w:firstLine="0"/>
      </w:pPr>
      <w:r>
        <w:rPr>
          <w:i/>
          <w:color w:val="231F20"/>
          <w:w w:val="105"/>
        </w:rPr>
        <w:t>niệm</w:t>
      </w:r>
      <w:r>
        <w:rPr>
          <w:i/>
          <w:color w:val="231F20"/>
          <w:spacing w:val="-5"/>
          <w:w w:val="105"/>
        </w:rPr>
        <w:t> </w:t>
      </w:r>
      <w:r>
        <w:rPr>
          <w:i/>
          <w:color w:val="231F20"/>
          <w:w w:val="105"/>
        </w:rPr>
        <w:t>niệm</w:t>
      </w:r>
      <w:r>
        <w:rPr>
          <w:i/>
          <w:color w:val="231F20"/>
          <w:spacing w:val="-5"/>
          <w:w w:val="105"/>
        </w:rPr>
        <w:t> </w:t>
      </w:r>
      <w:r>
        <w:rPr>
          <w:i/>
          <w:color w:val="231F20"/>
          <w:w w:val="105"/>
        </w:rPr>
        <w:t>tương</w:t>
      </w:r>
      <w:r>
        <w:rPr>
          <w:i/>
          <w:color w:val="231F20"/>
          <w:spacing w:val="-4"/>
          <w:w w:val="105"/>
        </w:rPr>
        <w:t> </w:t>
      </w:r>
      <w:r>
        <w:rPr>
          <w:i/>
          <w:color w:val="231F20"/>
          <w:w w:val="105"/>
        </w:rPr>
        <w:t>ứng</w:t>
      </w:r>
      <w:r>
        <w:rPr>
          <w:i/>
          <w:color w:val="231F20"/>
          <w:spacing w:val="-4"/>
          <w:w w:val="105"/>
        </w:rPr>
        <w:t> </w:t>
      </w:r>
      <w:r>
        <w:rPr>
          <w:i/>
          <w:color w:val="231F20"/>
          <w:w w:val="105"/>
        </w:rPr>
        <w:t>niệm</w:t>
      </w:r>
      <w:r>
        <w:rPr>
          <w:i/>
          <w:color w:val="231F20"/>
          <w:spacing w:val="-5"/>
          <w:w w:val="105"/>
        </w:rPr>
        <w:t> </w:t>
      </w:r>
      <w:r>
        <w:rPr>
          <w:i/>
          <w:color w:val="231F20"/>
          <w:w w:val="105"/>
        </w:rPr>
        <w:t>niệm</w:t>
      </w:r>
      <w:r>
        <w:rPr>
          <w:i/>
          <w:color w:val="231F20"/>
          <w:spacing w:val="-5"/>
          <w:w w:val="105"/>
        </w:rPr>
        <w:t> </w:t>
      </w:r>
      <w:r>
        <w:rPr>
          <w:i/>
          <w:color w:val="231F20"/>
          <w:w w:val="105"/>
        </w:rPr>
        <w:t>Phật</w:t>
      </w:r>
      <w:r>
        <w:rPr>
          <w:i/>
          <w:color w:val="231F20"/>
          <w:spacing w:val="-5"/>
          <w:w w:val="105"/>
        </w:rPr>
        <w:t> </w:t>
      </w:r>
      <w:r>
        <w:rPr>
          <w:i/>
          <w:color w:val="231F20"/>
          <w:w w:val="105"/>
        </w:rPr>
        <w:t>dã”</w:t>
      </w:r>
      <w:r>
        <w:rPr>
          <w:i/>
          <w:color w:val="231F20"/>
          <w:spacing w:val="-4"/>
          <w:w w:val="105"/>
        </w:rPr>
        <w:t> </w:t>
      </w:r>
      <w:r>
        <w:rPr>
          <w:color w:val="231F20"/>
          <w:w w:val="105"/>
        </w:rPr>
        <w:t>(Sách</w:t>
      </w:r>
      <w:r>
        <w:rPr>
          <w:color w:val="231F20"/>
          <w:spacing w:val="-5"/>
          <w:w w:val="105"/>
        </w:rPr>
        <w:t> </w:t>
      </w:r>
      <w:r>
        <w:rPr>
          <w:i/>
          <w:color w:val="231F20"/>
          <w:w w:val="105"/>
        </w:rPr>
        <w:t>Di</w:t>
      </w:r>
      <w:r>
        <w:rPr>
          <w:i/>
          <w:color w:val="231F20"/>
          <w:spacing w:val="-5"/>
          <w:w w:val="105"/>
        </w:rPr>
        <w:t> </w:t>
      </w:r>
      <w:r>
        <w:rPr>
          <w:i/>
          <w:color w:val="231F20"/>
          <w:w w:val="105"/>
        </w:rPr>
        <w:t>Đà</w:t>
      </w:r>
      <w:r>
        <w:rPr>
          <w:i/>
          <w:color w:val="231F20"/>
          <w:spacing w:val="-5"/>
          <w:w w:val="105"/>
        </w:rPr>
        <w:t> </w:t>
      </w:r>
      <w:r>
        <w:rPr>
          <w:i/>
          <w:color w:val="231F20"/>
          <w:w w:val="105"/>
        </w:rPr>
        <w:t>Yếu Giải</w:t>
      </w:r>
      <w:r>
        <w:rPr>
          <w:i/>
          <w:color w:val="231F20"/>
          <w:spacing w:val="-20"/>
          <w:w w:val="105"/>
        </w:rPr>
        <w:t> </w:t>
      </w:r>
      <w:r>
        <w:rPr>
          <w:color w:val="231F20"/>
          <w:w w:val="105"/>
        </w:rPr>
        <w:t>viết:</w:t>
      </w:r>
      <w:r>
        <w:rPr>
          <w:color w:val="231F20"/>
          <w:spacing w:val="-20"/>
          <w:w w:val="105"/>
        </w:rPr>
        <w:t> </w:t>
      </w:r>
      <w:r>
        <w:rPr>
          <w:color w:val="231F20"/>
          <w:w w:val="105"/>
        </w:rPr>
        <w:t>“Quang</w:t>
      </w:r>
      <w:r>
        <w:rPr>
          <w:color w:val="231F20"/>
          <w:spacing w:val="-20"/>
          <w:w w:val="105"/>
        </w:rPr>
        <w:t> </w:t>
      </w:r>
      <w:r>
        <w:rPr>
          <w:color w:val="231F20"/>
          <w:w w:val="105"/>
        </w:rPr>
        <w:t>theo</w:t>
      </w:r>
      <w:r>
        <w:rPr>
          <w:color w:val="231F20"/>
          <w:spacing w:val="-20"/>
          <w:w w:val="105"/>
        </w:rPr>
        <w:t> </w:t>
      </w:r>
      <w:r>
        <w:rPr>
          <w:color w:val="231F20"/>
          <w:w w:val="105"/>
        </w:rPr>
        <w:t>chiều</w:t>
      </w:r>
      <w:r>
        <w:rPr>
          <w:color w:val="231F20"/>
          <w:spacing w:val="-20"/>
          <w:w w:val="105"/>
        </w:rPr>
        <w:t> </w:t>
      </w:r>
      <w:r>
        <w:rPr>
          <w:color w:val="231F20"/>
          <w:w w:val="105"/>
        </w:rPr>
        <w:t>ngang</w:t>
      </w:r>
      <w:r>
        <w:rPr>
          <w:color w:val="231F20"/>
          <w:spacing w:val="-20"/>
          <w:w w:val="105"/>
        </w:rPr>
        <w:t> </w:t>
      </w:r>
      <w:r>
        <w:rPr>
          <w:color w:val="231F20"/>
          <w:w w:val="105"/>
        </w:rPr>
        <w:t>trọn</w:t>
      </w:r>
      <w:r>
        <w:rPr>
          <w:color w:val="231F20"/>
          <w:spacing w:val="-20"/>
          <w:w w:val="105"/>
        </w:rPr>
        <w:t> </w:t>
      </w:r>
      <w:r>
        <w:rPr>
          <w:color w:val="231F20"/>
          <w:w w:val="105"/>
        </w:rPr>
        <w:t>khắp</w:t>
      </w:r>
      <w:r>
        <w:rPr>
          <w:color w:val="231F20"/>
          <w:spacing w:val="-20"/>
          <w:w w:val="105"/>
        </w:rPr>
        <w:t> </w:t>
      </w:r>
      <w:r>
        <w:rPr>
          <w:color w:val="231F20"/>
          <w:w w:val="105"/>
        </w:rPr>
        <w:t>mười</w:t>
      </w:r>
      <w:r>
        <w:rPr>
          <w:color w:val="231F20"/>
          <w:spacing w:val="-20"/>
          <w:w w:val="105"/>
        </w:rPr>
        <w:t> </w:t>
      </w:r>
      <w:r>
        <w:rPr>
          <w:color w:val="231F20"/>
          <w:w w:val="105"/>
        </w:rPr>
        <w:t>phương, Thọ</w:t>
      </w:r>
      <w:r>
        <w:rPr>
          <w:color w:val="231F20"/>
          <w:spacing w:val="-4"/>
          <w:w w:val="105"/>
        </w:rPr>
        <w:t> </w:t>
      </w:r>
      <w:r>
        <w:rPr>
          <w:color w:val="231F20"/>
          <w:w w:val="105"/>
        </w:rPr>
        <w:t>theo</w:t>
      </w:r>
      <w:r>
        <w:rPr>
          <w:color w:val="231F20"/>
          <w:spacing w:val="-5"/>
          <w:w w:val="105"/>
        </w:rPr>
        <w:t> </w:t>
      </w:r>
      <w:r>
        <w:rPr>
          <w:color w:val="231F20"/>
          <w:w w:val="105"/>
        </w:rPr>
        <w:t>chiều</w:t>
      </w:r>
      <w:r>
        <w:rPr>
          <w:color w:val="231F20"/>
          <w:spacing w:val="-4"/>
          <w:w w:val="105"/>
        </w:rPr>
        <w:t> </w:t>
      </w:r>
      <w:r>
        <w:rPr>
          <w:color w:val="231F20"/>
          <w:w w:val="105"/>
        </w:rPr>
        <w:t>dọc</w:t>
      </w:r>
      <w:r>
        <w:rPr>
          <w:color w:val="231F20"/>
          <w:spacing w:val="-4"/>
          <w:w w:val="105"/>
        </w:rPr>
        <w:t> </w:t>
      </w:r>
      <w:r>
        <w:rPr>
          <w:color w:val="231F20"/>
          <w:w w:val="105"/>
        </w:rPr>
        <w:t>tột</w:t>
      </w:r>
      <w:r>
        <w:rPr>
          <w:color w:val="231F20"/>
          <w:spacing w:val="-4"/>
          <w:w w:val="105"/>
        </w:rPr>
        <w:t> </w:t>
      </w:r>
      <w:r>
        <w:rPr>
          <w:color w:val="231F20"/>
          <w:w w:val="105"/>
        </w:rPr>
        <w:t>cùng</w:t>
      </w:r>
      <w:r>
        <w:rPr>
          <w:color w:val="231F20"/>
          <w:spacing w:val="-4"/>
          <w:w w:val="105"/>
        </w:rPr>
        <w:t> </w:t>
      </w:r>
      <w:r>
        <w:rPr>
          <w:color w:val="231F20"/>
          <w:w w:val="105"/>
        </w:rPr>
        <w:t>ba</w:t>
      </w:r>
      <w:r>
        <w:rPr>
          <w:color w:val="231F20"/>
          <w:spacing w:val="-5"/>
          <w:w w:val="105"/>
        </w:rPr>
        <w:t> </w:t>
      </w:r>
      <w:r>
        <w:rPr>
          <w:color w:val="231F20"/>
          <w:w w:val="105"/>
        </w:rPr>
        <w:t>đời.</w:t>
      </w:r>
      <w:r>
        <w:rPr>
          <w:color w:val="231F20"/>
          <w:spacing w:val="-4"/>
          <w:w w:val="105"/>
        </w:rPr>
        <w:t> </w:t>
      </w:r>
      <w:r>
        <w:rPr>
          <w:color w:val="231F20"/>
          <w:w w:val="105"/>
        </w:rPr>
        <w:t>Ngang</w:t>
      </w:r>
      <w:r>
        <w:rPr>
          <w:color w:val="231F20"/>
          <w:spacing w:val="-5"/>
          <w:w w:val="105"/>
        </w:rPr>
        <w:t> </w:t>
      </w:r>
      <w:r>
        <w:rPr>
          <w:color w:val="231F20"/>
          <w:w w:val="105"/>
        </w:rPr>
        <w:t>và</w:t>
      </w:r>
      <w:r>
        <w:rPr>
          <w:color w:val="231F20"/>
          <w:spacing w:val="-5"/>
          <w:w w:val="105"/>
        </w:rPr>
        <w:t> </w:t>
      </w:r>
      <w:r>
        <w:rPr>
          <w:color w:val="231F20"/>
          <w:w w:val="105"/>
        </w:rPr>
        <w:t>dọc</w:t>
      </w:r>
      <w:r>
        <w:rPr>
          <w:color w:val="231F20"/>
          <w:spacing w:val="-4"/>
          <w:w w:val="105"/>
        </w:rPr>
        <w:t> </w:t>
      </w:r>
      <w:r>
        <w:rPr>
          <w:color w:val="231F20"/>
          <w:w w:val="105"/>
        </w:rPr>
        <w:t>xen</w:t>
      </w:r>
      <w:r>
        <w:rPr>
          <w:color w:val="231F20"/>
          <w:spacing w:val="-4"/>
          <w:w w:val="105"/>
        </w:rPr>
        <w:t> </w:t>
      </w:r>
      <w:r>
        <w:rPr>
          <w:color w:val="231F20"/>
          <w:w w:val="105"/>
        </w:rPr>
        <w:t>nhau thấu triệt, đều là Pháp Giới Thể. Nêu lên cái Thể ấy để làm thân và cõi nước của Phật Di Đà; mà cũng lấy cái Thể ấy tạo</w:t>
      </w:r>
      <w:r>
        <w:rPr>
          <w:color w:val="231F20"/>
          <w:spacing w:val="-8"/>
          <w:w w:val="105"/>
        </w:rPr>
        <w:t> </w:t>
      </w:r>
      <w:r>
        <w:rPr>
          <w:color w:val="231F20"/>
          <w:w w:val="105"/>
        </w:rPr>
        <w:t>thành</w:t>
      </w:r>
      <w:r>
        <w:rPr>
          <w:color w:val="231F20"/>
          <w:spacing w:val="-8"/>
          <w:w w:val="105"/>
        </w:rPr>
        <w:t> </w:t>
      </w:r>
      <w:r>
        <w:rPr>
          <w:color w:val="231F20"/>
          <w:w w:val="105"/>
        </w:rPr>
        <w:t>danh</w:t>
      </w:r>
      <w:r>
        <w:rPr>
          <w:color w:val="231F20"/>
          <w:spacing w:val="-8"/>
          <w:w w:val="105"/>
        </w:rPr>
        <w:t> </w:t>
      </w:r>
      <w:r>
        <w:rPr>
          <w:color w:val="231F20"/>
          <w:w w:val="105"/>
        </w:rPr>
        <w:t>hiệu</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danh</w:t>
      </w:r>
      <w:r>
        <w:rPr>
          <w:color w:val="231F20"/>
          <w:spacing w:val="-8"/>
          <w:w w:val="105"/>
        </w:rPr>
        <w:t> </w:t>
      </w:r>
      <w:r>
        <w:rPr>
          <w:color w:val="231F20"/>
          <w:w w:val="105"/>
        </w:rPr>
        <w:t>hiệu</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chính</w:t>
      </w:r>
      <w:r>
        <w:rPr>
          <w:color w:val="231F20"/>
          <w:spacing w:val="-8"/>
          <w:w w:val="105"/>
        </w:rPr>
        <w:t> </w:t>
      </w:r>
      <w:r>
        <w:rPr>
          <w:color w:val="231F20"/>
          <w:w w:val="105"/>
        </w:rPr>
        <w:t>là Bản</w:t>
      </w:r>
      <w:r>
        <w:rPr>
          <w:color w:val="231F20"/>
          <w:spacing w:val="-4"/>
          <w:w w:val="105"/>
        </w:rPr>
        <w:t> </w:t>
      </w:r>
      <w:r>
        <w:rPr>
          <w:color w:val="231F20"/>
          <w:w w:val="105"/>
        </w:rPr>
        <w:t>Giác</w:t>
      </w:r>
      <w:r>
        <w:rPr>
          <w:color w:val="231F20"/>
          <w:spacing w:val="-3"/>
          <w:w w:val="105"/>
        </w:rPr>
        <w:t> </w:t>
      </w:r>
      <w:r>
        <w:rPr>
          <w:color w:val="231F20"/>
          <w:w w:val="105"/>
        </w:rPr>
        <w:t>Lý</w:t>
      </w:r>
      <w:r>
        <w:rPr>
          <w:color w:val="231F20"/>
          <w:spacing w:val="-3"/>
          <w:w w:val="105"/>
        </w:rPr>
        <w:t> </w:t>
      </w:r>
      <w:r>
        <w:rPr>
          <w:color w:val="231F20"/>
          <w:w w:val="105"/>
        </w:rPr>
        <w:t>tính</w:t>
      </w:r>
      <w:r>
        <w:rPr>
          <w:color w:val="231F20"/>
          <w:spacing w:val="-4"/>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Trì</w:t>
      </w:r>
      <w:r>
        <w:rPr>
          <w:color w:val="231F20"/>
          <w:spacing w:val="-3"/>
          <w:w w:val="105"/>
        </w:rPr>
        <w:t> </w:t>
      </w:r>
      <w:r>
        <w:rPr>
          <w:color w:val="231F20"/>
          <w:w w:val="105"/>
        </w:rPr>
        <w:t>danh</w:t>
      </w:r>
      <w:r>
        <w:rPr>
          <w:color w:val="231F20"/>
          <w:spacing w:val="-3"/>
          <w:w w:val="105"/>
        </w:rPr>
        <w:t> </w:t>
      </w:r>
      <w:r>
        <w:rPr>
          <w:color w:val="231F20"/>
          <w:w w:val="105"/>
        </w:rPr>
        <w:t>là</w:t>
      </w:r>
      <w:r>
        <w:rPr>
          <w:color w:val="231F20"/>
          <w:spacing w:val="-4"/>
          <w:w w:val="105"/>
        </w:rPr>
        <w:t> </w:t>
      </w:r>
      <w:r>
        <w:rPr>
          <w:color w:val="231F20"/>
          <w:w w:val="105"/>
        </w:rPr>
        <w:t>Thỉ</w:t>
      </w:r>
      <w:r>
        <w:rPr>
          <w:color w:val="231F20"/>
          <w:spacing w:val="-3"/>
          <w:w w:val="105"/>
        </w:rPr>
        <w:t> </w:t>
      </w:r>
      <w:r>
        <w:rPr>
          <w:color w:val="231F20"/>
          <w:w w:val="105"/>
        </w:rPr>
        <w:t>Giác</w:t>
      </w:r>
      <w:r>
        <w:rPr>
          <w:color w:val="231F20"/>
          <w:spacing w:val="-3"/>
          <w:w w:val="105"/>
        </w:rPr>
        <w:t> </w:t>
      </w:r>
      <w:r>
        <w:rPr>
          <w:color w:val="231F20"/>
          <w:w w:val="105"/>
        </w:rPr>
        <w:t>hợp </w:t>
      </w:r>
      <w:r>
        <w:rPr>
          <w:color w:val="231F20"/>
        </w:rPr>
        <w:t>với Bản Giác. Thỉ Giác và Bản Giác chẳng hai. Chúng sinh và </w:t>
      </w:r>
      <w:r>
        <w:rPr>
          <w:color w:val="231F20"/>
          <w:w w:val="105"/>
        </w:rPr>
        <w:t>Phật</w:t>
      </w:r>
      <w:r>
        <w:rPr>
          <w:color w:val="231F20"/>
          <w:spacing w:val="-5"/>
          <w:w w:val="105"/>
        </w:rPr>
        <w:t> </w:t>
      </w:r>
      <w:r>
        <w:rPr>
          <w:color w:val="231F20"/>
          <w:w w:val="105"/>
        </w:rPr>
        <w:t>chẳng</w:t>
      </w:r>
      <w:r>
        <w:rPr>
          <w:color w:val="231F20"/>
          <w:spacing w:val="-5"/>
          <w:w w:val="105"/>
        </w:rPr>
        <w:t> </w:t>
      </w:r>
      <w:r>
        <w:rPr>
          <w:color w:val="231F20"/>
          <w:w w:val="105"/>
        </w:rPr>
        <w:t>hai.</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tương</w:t>
      </w:r>
      <w:r>
        <w:rPr>
          <w:color w:val="231F20"/>
          <w:spacing w:val="-5"/>
          <w:w w:val="105"/>
        </w:rPr>
        <w:t> </w:t>
      </w:r>
      <w:r>
        <w:rPr>
          <w:color w:val="231F20"/>
          <w:w w:val="105"/>
        </w:rPr>
        <w:t>ứng</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Phật, niệm niệm tương ứng niệm niệm Phật”).</w:t>
      </w:r>
    </w:p>
    <w:p>
      <w:pPr>
        <w:pStyle w:val="BodyText"/>
        <w:spacing w:line="297" w:lineRule="auto" w:before="144"/>
        <w:ind w:left="397" w:right="429"/>
      </w:pPr>
      <w:r>
        <w:rPr>
          <w:color w:val="231F20"/>
          <w:w w:val="105"/>
        </w:rPr>
        <w:t>Chuyện này Phật, Bồ tát, tổ sư đại đức đã giảng thấu triệt. Quang chiếu trọn mười phương, tượng trưng không gian. Thọ là quá khứ, hiện tại, tương lai, đại biểu thời gian; nay chúng ta gọi là “thời - không”.</w:t>
      </w:r>
    </w:p>
    <w:p>
      <w:pPr>
        <w:pStyle w:val="BodyText"/>
        <w:spacing w:line="297" w:lineRule="auto" w:before="143"/>
        <w:ind w:left="397" w:right="426"/>
      </w:pPr>
      <w:r>
        <w:rPr>
          <w:i/>
          <w:color w:val="231F20"/>
          <w:w w:val="105"/>
        </w:rPr>
        <w:t>“Hoành thụ giao triệt”</w:t>
      </w:r>
      <w:r>
        <w:rPr>
          <w:color w:val="231F20"/>
          <w:w w:val="105"/>
        </w:rPr>
        <w:t>, Hoành (chiều ngang) là không gian, Thụ (chiều dọc) là thời gian. Thời gian và không gian đều vô lượng, vô tận, chẳng có ngằn mé. Đấy là Pháp Giới Thể,</w:t>
      </w:r>
      <w:r>
        <w:rPr>
          <w:color w:val="231F20"/>
          <w:w w:val="105"/>
        </w:rPr>
        <w:t> đấy</w:t>
      </w:r>
      <w:r>
        <w:rPr>
          <w:color w:val="231F20"/>
          <w:w w:val="105"/>
        </w:rPr>
        <w:t> là</w:t>
      </w:r>
      <w:r>
        <w:rPr>
          <w:color w:val="231F20"/>
          <w:w w:val="105"/>
        </w:rPr>
        <w:t> công</w:t>
      </w:r>
      <w:r>
        <w:rPr>
          <w:color w:val="231F20"/>
          <w:w w:val="105"/>
        </w:rPr>
        <w:t> đức</w:t>
      </w:r>
      <w:r>
        <w:rPr>
          <w:color w:val="231F20"/>
          <w:w w:val="105"/>
        </w:rPr>
        <w:t> viên</w:t>
      </w:r>
      <w:r>
        <w:rPr>
          <w:color w:val="231F20"/>
          <w:w w:val="105"/>
        </w:rPr>
        <w:t> mãn</w:t>
      </w:r>
      <w:r>
        <w:rPr>
          <w:color w:val="231F20"/>
          <w:w w:val="105"/>
        </w:rPr>
        <w:t> trong</w:t>
      </w:r>
      <w:r>
        <w:rPr>
          <w:color w:val="231F20"/>
          <w:w w:val="105"/>
        </w:rPr>
        <w:t> tự</w:t>
      </w:r>
      <w:r>
        <w:rPr>
          <w:color w:val="231F20"/>
          <w:w w:val="105"/>
        </w:rPr>
        <w:t> tính;</w:t>
      </w:r>
      <w:r>
        <w:rPr>
          <w:color w:val="231F20"/>
          <w:w w:val="105"/>
        </w:rPr>
        <w:t> kinh</w:t>
      </w:r>
      <w:r>
        <w:rPr>
          <w:color w:val="231F20"/>
          <w:w w:val="105"/>
        </w:rPr>
        <w:t> </w:t>
      </w:r>
      <w:r>
        <w:rPr>
          <w:i/>
          <w:color w:val="231F20"/>
          <w:w w:val="105"/>
        </w:rPr>
        <w:t>Hoa Nghiêm </w:t>
      </w:r>
      <w:r>
        <w:rPr>
          <w:color w:val="231F20"/>
          <w:w w:val="105"/>
        </w:rPr>
        <w:t>nói đến Thể, Tướng, Dụng. Nêu lên cái Thể ấy để làm</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thân,</w:t>
      </w:r>
      <w:r>
        <w:rPr>
          <w:color w:val="231F20"/>
          <w:spacing w:val="-23"/>
          <w:w w:val="105"/>
        </w:rPr>
        <w:t> </w:t>
      </w:r>
      <w:r>
        <w:rPr>
          <w:color w:val="231F20"/>
          <w:w w:val="105"/>
        </w:rPr>
        <w:t>[thân</w:t>
      </w:r>
      <w:r>
        <w:rPr>
          <w:color w:val="231F20"/>
          <w:spacing w:val="-22"/>
          <w:w w:val="105"/>
        </w:rPr>
        <w:t> </w:t>
      </w:r>
      <w:r>
        <w:rPr>
          <w:color w:val="231F20"/>
          <w:w w:val="105"/>
        </w:rPr>
        <w:t>ấy]</w:t>
      </w:r>
      <w:r>
        <w:rPr>
          <w:color w:val="231F20"/>
          <w:spacing w:val="-22"/>
          <w:w w:val="105"/>
        </w:rPr>
        <w:t> </w:t>
      </w:r>
      <w:r>
        <w:rPr>
          <w:color w:val="231F20"/>
          <w:w w:val="105"/>
        </w:rPr>
        <w:t>tức</w:t>
      </w:r>
      <w:r>
        <w:rPr>
          <w:color w:val="231F20"/>
          <w:spacing w:val="-23"/>
          <w:w w:val="105"/>
        </w:rPr>
        <w:t> </w:t>
      </w:r>
      <w:r>
        <w:rPr>
          <w:color w:val="231F20"/>
          <w:w w:val="105"/>
        </w:rPr>
        <w:t>là</w:t>
      </w:r>
      <w:r>
        <w:rPr>
          <w:color w:val="231F20"/>
          <w:spacing w:val="-22"/>
          <w:w w:val="105"/>
        </w:rPr>
        <w:t> </w:t>
      </w:r>
      <w:r>
        <w:rPr>
          <w:color w:val="231F20"/>
          <w:w w:val="105"/>
        </w:rPr>
        <w:t>Pháp</w:t>
      </w:r>
      <w:r>
        <w:rPr>
          <w:color w:val="231F20"/>
          <w:spacing w:val="-22"/>
          <w:w w:val="105"/>
        </w:rPr>
        <w:t> </w:t>
      </w:r>
      <w:r>
        <w:rPr>
          <w:color w:val="231F20"/>
          <w:w w:val="105"/>
        </w:rPr>
        <w:t>Tính</w:t>
      </w:r>
      <w:r>
        <w:rPr>
          <w:color w:val="231F20"/>
          <w:spacing w:val="-23"/>
          <w:w w:val="105"/>
        </w:rPr>
        <w:t> </w:t>
      </w:r>
      <w:r>
        <w:rPr>
          <w:color w:val="231F20"/>
          <w:w w:val="105"/>
        </w:rPr>
        <w:t>thân,</w:t>
      </w:r>
      <w:r>
        <w:rPr>
          <w:color w:val="231F20"/>
          <w:spacing w:val="-22"/>
          <w:w w:val="105"/>
        </w:rPr>
        <w:t> </w:t>
      </w:r>
      <w:r>
        <w:rPr>
          <w:color w:val="231F20"/>
          <w:w w:val="105"/>
        </w:rPr>
        <w:t>Tây</w:t>
      </w:r>
      <w:r>
        <w:rPr>
          <w:color w:val="231F20"/>
          <w:spacing w:val="-22"/>
          <w:w w:val="105"/>
        </w:rPr>
        <w:t> </w:t>
      </w:r>
      <w:r>
        <w:rPr>
          <w:color w:val="231F20"/>
          <w:w w:val="105"/>
        </w:rPr>
        <w:t>Phương </w:t>
      </w:r>
      <w:r>
        <w:rPr>
          <w:color w:val="231F20"/>
        </w:rPr>
        <w:t>Tịnh Độ là Pháp Tính Độ, chẳng rời khỏi tự tính. Lấy cái Thể </w:t>
      </w:r>
      <w:r>
        <w:rPr>
          <w:color w:val="231F20"/>
          <w:w w:val="105"/>
        </w:rPr>
        <w:t>ấy</w:t>
      </w:r>
      <w:r>
        <w:rPr>
          <w:color w:val="231F20"/>
          <w:spacing w:val="-6"/>
          <w:w w:val="105"/>
        </w:rPr>
        <w:t> </w:t>
      </w:r>
      <w:r>
        <w:rPr>
          <w:color w:val="231F20"/>
          <w:w w:val="105"/>
        </w:rPr>
        <w:t>làm</w:t>
      </w:r>
      <w:r>
        <w:rPr>
          <w:color w:val="231F20"/>
          <w:spacing w:val="-6"/>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của</w:t>
      </w:r>
      <w:r>
        <w:rPr>
          <w:color w:val="231F20"/>
          <w:spacing w:val="-6"/>
          <w:w w:val="105"/>
        </w:rPr>
        <w:t> </w:t>
      </w:r>
      <w:r>
        <w:rPr>
          <w:color w:val="231F20"/>
          <w:w w:val="105"/>
        </w:rPr>
        <w:t>Pháp</w:t>
      </w:r>
      <w:r>
        <w:rPr>
          <w:color w:val="231F20"/>
          <w:spacing w:val="-6"/>
          <w:w w:val="105"/>
        </w:rPr>
        <w:t> </w:t>
      </w:r>
      <w:r>
        <w:rPr>
          <w:color w:val="231F20"/>
          <w:w w:val="105"/>
        </w:rPr>
        <w:t>Tính.</w:t>
      </w:r>
      <w:r>
        <w:rPr>
          <w:color w:val="231F20"/>
          <w:spacing w:val="-6"/>
          <w:w w:val="105"/>
        </w:rPr>
        <w:t> </w:t>
      </w:r>
      <w:r>
        <w:rPr>
          <w:color w:val="231F20"/>
          <w:w w:val="105"/>
        </w:rPr>
        <w:t>Vì thế, danh hiệu này là Bản Giác Lý tính của hết thảy chúng sinh,</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8"/>
          <w:w w:val="105"/>
        </w:rPr>
        <w:t> </w:t>
      </w:r>
      <w:r>
        <w:rPr>
          <w:color w:val="231F20"/>
          <w:w w:val="105"/>
        </w:rPr>
        <w:t>đức</w:t>
      </w:r>
      <w:r>
        <w:rPr>
          <w:color w:val="231F20"/>
          <w:spacing w:val="-7"/>
          <w:w w:val="105"/>
        </w:rPr>
        <w:t> </w:t>
      </w:r>
      <w:r>
        <w:rPr>
          <w:color w:val="231F20"/>
          <w:w w:val="105"/>
        </w:rPr>
        <w:t>hiệu</w:t>
      </w:r>
      <w:r>
        <w:rPr>
          <w:color w:val="231F20"/>
          <w:spacing w:val="-7"/>
          <w:w w:val="105"/>
        </w:rPr>
        <w:t> </w:t>
      </w:r>
      <w:r>
        <w:rPr>
          <w:color w:val="231F20"/>
          <w:w w:val="105"/>
        </w:rPr>
        <w:t>của</w:t>
      </w:r>
      <w:r>
        <w:rPr>
          <w:color w:val="231F20"/>
          <w:spacing w:val="-7"/>
          <w:w w:val="105"/>
        </w:rPr>
        <w:t> </w:t>
      </w:r>
      <w:r>
        <w:rPr>
          <w:color w:val="231F20"/>
          <w:w w:val="105"/>
        </w:rPr>
        <w:t>tự</w:t>
      </w:r>
      <w:r>
        <w:rPr>
          <w:color w:val="231F20"/>
          <w:spacing w:val="-8"/>
          <w:w w:val="105"/>
        </w:rPr>
        <w:t> </w:t>
      </w:r>
      <w:r>
        <w:rPr>
          <w:color w:val="231F20"/>
          <w:w w:val="105"/>
        </w:rPr>
        <w:t>tính</w:t>
      </w:r>
      <w:r>
        <w:rPr>
          <w:color w:val="231F20"/>
          <w:spacing w:val="-7"/>
          <w:w w:val="105"/>
        </w:rPr>
        <w:t> </w:t>
      </w:r>
      <w:r>
        <w:rPr>
          <w:color w:val="231F20"/>
          <w:w w:val="105"/>
        </w:rPr>
        <w:t>vốn</w:t>
      </w:r>
      <w:r>
        <w:rPr>
          <w:color w:val="231F20"/>
          <w:spacing w:val="-7"/>
          <w:w w:val="105"/>
        </w:rPr>
        <w:t> </w:t>
      </w:r>
      <w:r>
        <w:rPr>
          <w:color w:val="231F20"/>
          <w:w w:val="105"/>
        </w:rPr>
        <w:t>sẵn</w:t>
      </w:r>
      <w:r>
        <w:rPr>
          <w:color w:val="231F20"/>
          <w:spacing w:val="-7"/>
          <w:w w:val="105"/>
        </w:rPr>
        <w:t> </w:t>
      </w:r>
      <w:r>
        <w:rPr>
          <w:color w:val="231F20"/>
          <w:w w:val="105"/>
        </w:rPr>
        <w:t>trọn</w:t>
      </w:r>
      <w:r>
        <w:rPr>
          <w:color w:val="231F20"/>
          <w:spacing w:val="-7"/>
          <w:w w:val="105"/>
        </w:rPr>
        <w:t> </w:t>
      </w:r>
      <w:r>
        <w:rPr>
          <w:color w:val="231F20"/>
          <w:w w:val="105"/>
        </w:rPr>
        <w:t>đủ.</w:t>
      </w:r>
      <w:r>
        <w:rPr>
          <w:color w:val="231F20"/>
          <w:spacing w:val="-7"/>
          <w:w w:val="105"/>
        </w:rPr>
        <w:t> </w:t>
      </w:r>
      <w:r>
        <w:rPr>
          <w:color w:val="231F20"/>
          <w:w w:val="105"/>
        </w:rPr>
        <w:t>Dùng</w:t>
      </w:r>
      <w:r>
        <w:rPr>
          <w:color w:val="231F20"/>
          <w:spacing w:val="-7"/>
          <w:w w:val="105"/>
        </w:rPr>
        <w:t> </w:t>
      </w:r>
      <w:r>
        <w:rPr>
          <w:color w:val="231F20"/>
          <w:w w:val="105"/>
        </w:rPr>
        <w:t>danh hiệu</w:t>
      </w:r>
      <w:r>
        <w:rPr>
          <w:color w:val="231F20"/>
          <w:spacing w:val="-6"/>
          <w:w w:val="105"/>
        </w:rPr>
        <w:t> </w:t>
      </w:r>
      <w:r>
        <w:rPr>
          <w:color w:val="231F20"/>
          <w:w w:val="105"/>
        </w:rPr>
        <w:t>rất</w:t>
      </w:r>
      <w:r>
        <w:rPr>
          <w:color w:val="231F20"/>
          <w:spacing w:val="-5"/>
          <w:w w:val="105"/>
        </w:rPr>
        <w:t> </w:t>
      </w:r>
      <w:r>
        <w:rPr>
          <w:color w:val="231F20"/>
          <w:w w:val="105"/>
        </w:rPr>
        <w:t>sâu</w:t>
      </w:r>
      <w:r>
        <w:rPr>
          <w:color w:val="231F20"/>
          <w:spacing w:val="-6"/>
          <w:w w:val="105"/>
        </w:rPr>
        <w:t> </w:t>
      </w:r>
      <w:r>
        <w:rPr>
          <w:color w:val="231F20"/>
          <w:w w:val="105"/>
        </w:rPr>
        <w:t>này</w:t>
      </w:r>
      <w:r>
        <w:rPr>
          <w:color w:val="231F20"/>
          <w:spacing w:val="-5"/>
          <w:w w:val="105"/>
        </w:rPr>
        <w:t> </w:t>
      </w:r>
      <w:r>
        <w:rPr>
          <w:color w:val="231F20"/>
          <w:w w:val="105"/>
        </w:rPr>
        <w:t>để</w:t>
      </w:r>
      <w:r>
        <w:rPr>
          <w:color w:val="231F20"/>
          <w:spacing w:val="-5"/>
          <w:w w:val="105"/>
        </w:rPr>
        <w:t> </w:t>
      </w:r>
      <w:r>
        <w:rPr>
          <w:color w:val="231F20"/>
          <w:w w:val="105"/>
        </w:rPr>
        <w:t>kêu</w:t>
      </w:r>
      <w:r>
        <w:rPr>
          <w:color w:val="231F20"/>
          <w:spacing w:val="-6"/>
          <w:w w:val="105"/>
        </w:rPr>
        <w:t> </w:t>
      </w:r>
      <w:r>
        <w:rPr>
          <w:color w:val="231F20"/>
          <w:w w:val="105"/>
        </w:rPr>
        <w:t>gọi</w:t>
      </w:r>
      <w:r>
        <w:rPr>
          <w:color w:val="231F20"/>
          <w:spacing w:val="-5"/>
          <w:w w:val="105"/>
        </w:rPr>
        <w:t> </w:t>
      </w:r>
      <w:r>
        <w:rPr>
          <w:color w:val="231F20"/>
          <w:w w:val="105"/>
        </w:rPr>
        <w:t>tự</w:t>
      </w:r>
      <w:r>
        <w:rPr>
          <w:color w:val="231F20"/>
          <w:spacing w:val="-6"/>
          <w:w w:val="105"/>
        </w:rPr>
        <w:t> </w:t>
      </w:r>
      <w:r>
        <w:rPr>
          <w:color w:val="231F20"/>
          <w:w w:val="105"/>
        </w:rPr>
        <w:t>tính</w:t>
      </w:r>
      <w:r>
        <w:rPr>
          <w:color w:val="231F20"/>
          <w:spacing w:val="-5"/>
          <w:w w:val="105"/>
        </w:rPr>
        <w:t> </w:t>
      </w:r>
      <w:r>
        <w:rPr>
          <w:color w:val="231F20"/>
          <w:w w:val="105"/>
        </w:rPr>
        <w:t>của</w:t>
      </w:r>
      <w:r>
        <w:rPr>
          <w:color w:val="231F20"/>
          <w:spacing w:val="-5"/>
          <w:w w:val="105"/>
        </w:rPr>
        <w:t> </w:t>
      </w:r>
      <w:r>
        <w:rPr>
          <w:color w:val="231F20"/>
          <w:w w:val="105"/>
        </w:rPr>
        <w:t>chúng</w:t>
      </w:r>
      <w:r>
        <w:rPr>
          <w:color w:val="231F20"/>
          <w:spacing w:val="-6"/>
          <w:w w:val="105"/>
        </w:rPr>
        <w:t> </w:t>
      </w:r>
      <w:r>
        <w:rPr>
          <w:color w:val="231F20"/>
          <w:w w:val="105"/>
        </w:rPr>
        <w:t>ta</w:t>
      </w:r>
      <w:r>
        <w:rPr>
          <w:color w:val="231F20"/>
          <w:spacing w:val="-5"/>
          <w:w w:val="105"/>
        </w:rPr>
        <w:t> </w:t>
      </w:r>
      <w:r>
        <w:rPr>
          <w:color w:val="231F20"/>
          <w:w w:val="105"/>
        </w:rPr>
        <w:t>quay</w:t>
      </w:r>
      <w:r>
        <w:rPr>
          <w:color w:val="231F20"/>
          <w:spacing w:val="-5"/>
          <w:w w:val="105"/>
        </w:rPr>
        <w:t> </w:t>
      </w:r>
      <w:r>
        <w:rPr>
          <w:color w:val="231F20"/>
          <w:w w:val="105"/>
        </w:rPr>
        <w:t>trở</w:t>
      </w:r>
      <w:r>
        <w:rPr>
          <w:color w:val="231F20"/>
          <w:spacing w:val="-6"/>
          <w:w w:val="105"/>
        </w:rPr>
        <w:t> </w:t>
      </w:r>
      <w:r>
        <w:rPr>
          <w:color w:val="231F20"/>
          <w:spacing w:val="-5"/>
          <w:w w:val="105"/>
        </w:rPr>
        <w:t>về.</w:t>
      </w:r>
    </w:p>
    <w:p>
      <w:pPr>
        <w:spacing w:after="0" w:line="297"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2"/>
      </w:pPr>
      <w:r>
        <w:rPr>
          <w:color w:val="231F20"/>
        </w:rPr>
        <w:t>Trong Mật giáo có nói “tam mật tương ứng”, nhưng trong Tịnh Tông cũng phải nói tới tam mật tương ứng. Câu danh hiệu này chẳng khác gì mật chú trong Mật Tông, nó là tiếng Phạn. A Di Đà Phật là phiên âm. Nó là tự tính, vì thế, quý vị phải hiểu ý nghĩa này. A nghĩa là Vô, Di Đà nghĩa là Lượng, Phật nghĩa là Giác. Quý vị nghĩ tới Giác, nhất định sẽ nghĩ đến Giác - Chính - Tịnh. Chữ Giác trong tiêu đề kinh này là gì? “Chính” là bình đẳng, bình đẳng thì mới Chính; trước đó là Thanh Tịnh, Giác - Chính - Tịnh, Thanh Tịnh là Tịnh, Bình Đẳng là Chính, Giác.</w:t>
      </w:r>
    </w:p>
    <w:p>
      <w:pPr>
        <w:pStyle w:val="BodyText"/>
        <w:spacing w:line="295" w:lineRule="auto" w:before="124"/>
        <w:ind w:left="113" w:right="714"/>
      </w:pP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giác,</w:t>
      </w:r>
      <w:r>
        <w:rPr>
          <w:color w:val="231F20"/>
          <w:spacing w:val="-2"/>
          <w:w w:val="105"/>
        </w:rPr>
        <w:t> </w:t>
      </w: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bình</w:t>
      </w:r>
      <w:r>
        <w:rPr>
          <w:color w:val="231F20"/>
          <w:spacing w:val="-2"/>
          <w:w w:val="105"/>
        </w:rPr>
        <w:t> </w:t>
      </w:r>
      <w:r>
        <w:rPr>
          <w:color w:val="231F20"/>
          <w:w w:val="105"/>
        </w:rPr>
        <w:t>đẳng,</w:t>
      </w:r>
      <w:r>
        <w:rPr>
          <w:color w:val="231F20"/>
          <w:spacing w:val="-2"/>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thời</w:t>
      </w:r>
      <w:r>
        <w:rPr>
          <w:color w:val="231F20"/>
          <w:spacing w:val="-2"/>
          <w:w w:val="105"/>
        </w:rPr>
        <w:t> </w:t>
      </w:r>
      <w:r>
        <w:rPr>
          <w:color w:val="231F20"/>
          <w:w w:val="105"/>
        </w:rPr>
        <w:t>thời khắc khắc nhắc nhở chính mình, tự nhiên tất cả hết thảy ô nhiễm</w:t>
      </w:r>
      <w:r>
        <w:rPr>
          <w:color w:val="231F20"/>
          <w:spacing w:val="-5"/>
          <w:w w:val="105"/>
        </w:rPr>
        <w:t> </w:t>
      </w:r>
      <w:r>
        <w:rPr>
          <w:color w:val="231F20"/>
          <w:w w:val="105"/>
        </w:rPr>
        <w:t>đều</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trở</w:t>
      </w:r>
      <w:r>
        <w:rPr>
          <w:color w:val="231F20"/>
          <w:spacing w:val="-5"/>
          <w:w w:val="105"/>
        </w:rPr>
        <w:t> </w:t>
      </w:r>
      <w:r>
        <w:rPr>
          <w:color w:val="231F20"/>
          <w:w w:val="105"/>
        </w:rPr>
        <w:t>về</w:t>
      </w:r>
      <w:r>
        <w:rPr>
          <w:color w:val="231F20"/>
          <w:spacing w:val="-5"/>
          <w:w w:val="105"/>
        </w:rPr>
        <w:t> </w:t>
      </w:r>
      <w:r>
        <w:rPr>
          <w:color w:val="231F20"/>
          <w:w w:val="105"/>
        </w:rPr>
        <w:t>Giác</w:t>
      </w:r>
      <w:r>
        <w:rPr>
          <w:color w:val="231F20"/>
          <w:spacing w:val="-5"/>
          <w:w w:val="105"/>
        </w:rPr>
        <w:t> </w:t>
      </w:r>
      <w:r>
        <w:rPr>
          <w:color w:val="231F20"/>
          <w:w w:val="105"/>
        </w:rPr>
        <w:t>-</w:t>
      </w:r>
      <w:r>
        <w:rPr>
          <w:color w:val="231F20"/>
          <w:spacing w:val="-5"/>
          <w:w w:val="105"/>
        </w:rPr>
        <w:t> </w:t>
      </w:r>
      <w:r>
        <w:rPr>
          <w:color w:val="231F20"/>
          <w:w w:val="105"/>
        </w:rPr>
        <w:t>Chính</w:t>
      </w:r>
      <w:r>
        <w:rPr>
          <w:color w:val="231F20"/>
          <w:spacing w:val="-6"/>
          <w:w w:val="105"/>
        </w:rPr>
        <w:t> </w:t>
      </w:r>
      <w:r>
        <w:rPr>
          <w:color w:val="231F20"/>
          <w:w w:val="105"/>
        </w:rPr>
        <w:t>-</w:t>
      </w:r>
      <w:r>
        <w:rPr>
          <w:color w:val="231F20"/>
          <w:spacing w:val="-5"/>
          <w:w w:val="105"/>
        </w:rPr>
        <w:t> </w:t>
      </w:r>
      <w:r>
        <w:rPr>
          <w:color w:val="231F20"/>
          <w:w w:val="105"/>
        </w:rPr>
        <w:t>Tịnh,</w:t>
      </w:r>
      <w:r>
        <w:rPr>
          <w:color w:val="231F20"/>
          <w:spacing w:val="-5"/>
          <w:w w:val="105"/>
        </w:rPr>
        <w:t> </w:t>
      </w:r>
      <w:r>
        <w:rPr>
          <w:color w:val="231F20"/>
          <w:w w:val="105"/>
        </w:rPr>
        <w:t>trở về Thanh Tịnh, Bình Đẳng bèn tịnh.</w:t>
      </w:r>
    </w:p>
    <w:p>
      <w:pPr>
        <w:pStyle w:val="BodyText"/>
        <w:spacing w:line="295" w:lineRule="auto" w:before="135"/>
        <w:ind w:left="113" w:right="713"/>
      </w:pPr>
      <w:r>
        <w:rPr>
          <w:color w:val="231F20"/>
          <w:w w:val="105"/>
        </w:rPr>
        <w:t>Thỉ</w:t>
      </w:r>
      <w:r>
        <w:rPr>
          <w:color w:val="231F20"/>
          <w:spacing w:val="-9"/>
          <w:w w:val="105"/>
        </w:rPr>
        <w:t> </w:t>
      </w:r>
      <w:r>
        <w:rPr>
          <w:color w:val="231F20"/>
          <w:w w:val="105"/>
        </w:rPr>
        <w:t>Giác</w:t>
      </w:r>
      <w:r>
        <w:rPr>
          <w:color w:val="231F20"/>
          <w:spacing w:val="-9"/>
          <w:w w:val="105"/>
        </w:rPr>
        <w:t> </w:t>
      </w:r>
      <w:r>
        <w:rPr>
          <w:color w:val="231F20"/>
          <w:w w:val="105"/>
        </w:rPr>
        <w:t>hợp</w:t>
      </w:r>
      <w:r>
        <w:rPr>
          <w:color w:val="231F20"/>
          <w:spacing w:val="-9"/>
          <w:w w:val="105"/>
        </w:rPr>
        <w:t> </w:t>
      </w:r>
      <w:r>
        <w:rPr>
          <w:color w:val="231F20"/>
          <w:w w:val="105"/>
        </w:rPr>
        <w:t>với</w:t>
      </w:r>
      <w:r>
        <w:rPr>
          <w:color w:val="231F20"/>
          <w:spacing w:val="-9"/>
          <w:w w:val="105"/>
        </w:rPr>
        <w:t> </w:t>
      </w:r>
      <w:r>
        <w:rPr>
          <w:color w:val="231F20"/>
          <w:w w:val="105"/>
        </w:rPr>
        <w:t>Bản</w:t>
      </w:r>
      <w:r>
        <w:rPr>
          <w:color w:val="231F20"/>
          <w:spacing w:val="-9"/>
          <w:w w:val="105"/>
        </w:rPr>
        <w:t> </w:t>
      </w:r>
      <w:r>
        <w:rPr>
          <w:color w:val="231F20"/>
          <w:w w:val="105"/>
        </w:rPr>
        <w:t>Giác.</w:t>
      </w:r>
      <w:r>
        <w:rPr>
          <w:color w:val="231F20"/>
          <w:spacing w:val="-9"/>
          <w:w w:val="105"/>
        </w:rPr>
        <w:t> </w:t>
      </w:r>
      <w:r>
        <w:rPr>
          <w:color w:val="231F20"/>
          <w:w w:val="105"/>
        </w:rPr>
        <w:t>Thỉ</w:t>
      </w:r>
      <w:r>
        <w:rPr>
          <w:color w:val="231F20"/>
          <w:spacing w:val="-9"/>
          <w:w w:val="105"/>
        </w:rPr>
        <w:t> </w:t>
      </w:r>
      <w:r>
        <w:rPr>
          <w:color w:val="231F20"/>
          <w:w w:val="105"/>
        </w:rPr>
        <w:t>Giác</w:t>
      </w:r>
      <w:r>
        <w:rPr>
          <w:color w:val="231F20"/>
          <w:spacing w:val="-9"/>
          <w:w w:val="105"/>
        </w:rPr>
        <w:t> </w:t>
      </w:r>
      <w:r>
        <w:rPr>
          <w:color w:val="231F20"/>
          <w:w w:val="105"/>
        </w:rPr>
        <w:t>và</w:t>
      </w:r>
      <w:r>
        <w:rPr>
          <w:color w:val="231F20"/>
          <w:spacing w:val="-9"/>
          <w:w w:val="105"/>
        </w:rPr>
        <w:t> </w:t>
      </w:r>
      <w:r>
        <w:rPr>
          <w:color w:val="231F20"/>
          <w:w w:val="105"/>
        </w:rPr>
        <w:t>Bản</w:t>
      </w:r>
      <w:r>
        <w:rPr>
          <w:color w:val="231F20"/>
          <w:spacing w:val="-9"/>
          <w:w w:val="105"/>
        </w:rPr>
        <w:t> </w:t>
      </w:r>
      <w:r>
        <w:rPr>
          <w:color w:val="231F20"/>
          <w:w w:val="105"/>
        </w:rPr>
        <w:t>Giác</w:t>
      </w:r>
      <w:r>
        <w:rPr>
          <w:color w:val="231F20"/>
          <w:spacing w:val="-9"/>
          <w:w w:val="105"/>
        </w:rPr>
        <w:t> </w:t>
      </w:r>
      <w:r>
        <w:rPr>
          <w:color w:val="231F20"/>
          <w:w w:val="105"/>
        </w:rPr>
        <w:t>chẳng hai. Chúng sinh và Phật chẳng hai; chúng sinh bèn thành </w:t>
      </w:r>
      <w:r>
        <w:rPr>
          <w:color w:val="231F20"/>
        </w:rPr>
        <w:t>Phật. Đó là </w:t>
      </w:r>
      <w:r>
        <w:rPr>
          <w:i/>
          <w:color w:val="231F20"/>
        </w:rPr>
        <w:t>“nhất niệm tương ứng nhất niệm Phật, niệm niệm </w:t>
      </w:r>
      <w:r>
        <w:rPr>
          <w:i/>
          <w:color w:val="231F20"/>
          <w:w w:val="105"/>
        </w:rPr>
        <w:t>tương</w:t>
      </w:r>
      <w:r>
        <w:rPr>
          <w:i/>
          <w:color w:val="231F20"/>
          <w:spacing w:val="-11"/>
          <w:w w:val="105"/>
        </w:rPr>
        <w:t> </w:t>
      </w:r>
      <w:r>
        <w:rPr>
          <w:i/>
          <w:color w:val="231F20"/>
          <w:w w:val="105"/>
        </w:rPr>
        <w:t>ứng</w:t>
      </w:r>
      <w:r>
        <w:rPr>
          <w:i/>
          <w:color w:val="231F20"/>
          <w:spacing w:val="-11"/>
          <w:w w:val="105"/>
        </w:rPr>
        <w:t> </w:t>
      </w:r>
      <w:r>
        <w:rPr>
          <w:i/>
          <w:color w:val="231F20"/>
          <w:w w:val="105"/>
        </w:rPr>
        <w:t>niệm</w:t>
      </w:r>
      <w:r>
        <w:rPr>
          <w:i/>
          <w:color w:val="231F20"/>
          <w:spacing w:val="-11"/>
          <w:w w:val="105"/>
        </w:rPr>
        <w:t> </w:t>
      </w:r>
      <w:r>
        <w:rPr>
          <w:i/>
          <w:color w:val="231F20"/>
          <w:w w:val="105"/>
        </w:rPr>
        <w:t>niệm</w:t>
      </w:r>
      <w:r>
        <w:rPr>
          <w:i/>
          <w:color w:val="231F20"/>
          <w:spacing w:val="-11"/>
          <w:w w:val="105"/>
        </w:rPr>
        <w:t> </w:t>
      </w:r>
      <w:r>
        <w:rPr>
          <w:i/>
          <w:color w:val="231F20"/>
          <w:w w:val="105"/>
        </w:rPr>
        <w:t>Phật”.</w:t>
      </w:r>
      <w:r>
        <w:rPr>
          <w:i/>
          <w:color w:val="231F20"/>
          <w:spacing w:val="-12"/>
          <w:w w:val="105"/>
        </w:rPr>
        <w:t> </w:t>
      </w:r>
      <w:r>
        <w:rPr>
          <w:color w:val="231F20"/>
          <w:w w:val="105"/>
        </w:rPr>
        <w:t>Tương</w:t>
      </w:r>
      <w:r>
        <w:rPr>
          <w:color w:val="231F20"/>
          <w:spacing w:val="-11"/>
          <w:w w:val="105"/>
        </w:rPr>
        <w:t> </w:t>
      </w:r>
      <w:r>
        <w:rPr>
          <w:color w:val="231F20"/>
          <w:w w:val="105"/>
        </w:rPr>
        <w:t>ứng</w:t>
      </w:r>
      <w:r>
        <w:rPr>
          <w:color w:val="231F20"/>
          <w:spacing w:val="-11"/>
          <w:w w:val="105"/>
        </w:rPr>
        <w:t> </w:t>
      </w:r>
      <w:r>
        <w:rPr>
          <w:color w:val="231F20"/>
          <w:w w:val="105"/>
        </w:rPr>
        <w:t>bằng</w:t>
      </w:r>
      <w:r>
        <w:rPr>
          <w:color w:val="231F20"/>
          <w:spacing w:val="-11"/>
          <w:w w:val="105"/>
        </w:rPr>
        <w:t> </w:t>
      </w:r>
      <w:r>
        <w:rPr>
          <w:color w:val="231F20"/>
          <w:w w:val="105"/>
        </w:rPr>
        <w:t>cách</w:t>
      </w:r>
      <w:r>
        <w:rPr>
          <w:color w:val="231F20"/>
          <w:spacing w:val="-11"/>
          <w:w w:val="105"/>
        </w:rPr>
        <w:t> </w:t>
      </w:r>
      <w:r>
        <w:rPr>
          <w:color w:val="231F20"/>
          <w:w w:val="105"/>
        </w:rPr>
        <w:t>nào?</w:t>
      </w:r>
      <w:r>
        <w:rPr>
          <w:color w:val="231F20"/>
          <w:spacing w:val="-11"/>
          <w:w w:val="105"/>
        </w:rPr>
        <w:t> </w:t>
      </w:r>
      <w:r>
        <w:rPr>
          <w:color w:val="231F20"/>
          <w:w w:val="105"/>
        </w:rPr>
        <w:t>Từ chỗ này, chúng ta mới biết được tin tức. Đấy cũng là như chúng tôi thường nhắc nhở đồng học, tương ứng như thế </w:t>
      </w:r>
      <w:r>
        <w:rPr>
          <w:color w:val="231F20"/>
        </w:rPr>
        <w:t>nào? Niệm niệm tương ứng với “thanh tịnh, bình đẳng, giác”; </w:t>
      </w:r>
      <w:r>
        <w:rPr>
          <w:color w:val="231F20"/>
          <w:w w:val="105"/>
        </w:rPr>
        <w:t>nhân đã tương ứng, quả bèn tương ứng.</w:t>
      </w:r>
    </w:p>
    <w:p>
      <w:pPr>
        <w:pStyle w:val="BodyText"/>
        <w:spacing w:line="295" w:lineRule="auto" w:before="128"/>
        <w:ind w:left="113" w:right="713"/>
      </w:pPr>
      <w:r>
        <w:rPr>
          <w:color w:val="231F20"/>
          <w:w w:val="105"/>
        </w:rPr>
        <w:t>Nơi</w:t>
      </w:r>
      <w:r>
        <w:rPr>
          <w:color w:val="231F20"/>
          <w:spacing w:val="-17"/>
          <w:w w:val="105"/>
        </w:rPr>
        <w:t> </w:t>
      </w:r>
      <w:r>
        <w:rPr>
          <w:color w:val="231F20"/>
          <w:w w:val="105"/>
        </w:rPr>
        <w:t>nhân</w:t>
      </w:r>
      <w:r>
        <w:rPr>
          <w:color w:val="231F20"/>
          <w:spacing w:val="-18"/>
          <w:w w:val="105"/>
        </w:rPr>
        <w:t> </w:t>
      </w:r>
      <w:r>
        <w:rPr>
          <w:color w:val="231F20"/>
          <w:w w:val="105"/>
        </w:rPr>
        <w:t>là</w:t>
      </w:r>
      <w:r>
        <w:rPr>
          <w:color w:val="231F20"/>
          <w:spacing w:val="-18"/>
          <w:w w:val="105"/>
        </w:rPr>
        <w:t> </w:t>
      </w:r>
      <w:r>
        <w:rPr>
          <w:color w:val="231F20"/>
          <w:w w:val="105"/>
        </w:rPr>
        <w:t>Thỉ</w:t>
      </w:r>
      <w:r>
        <w:rPr>
          <w:color w:val="231F20"/>
          <w:spacing w:val="-18"/>
          <w:w w:val="105"/>
        </w:rPr>
        <w:t> </w:t>
      </w:r>
      <w:r>
        <w:rPr>
          <w:color w:val="231F20"/>
          <w:w w:val="105"/>
        </w:rPr>
        <w:t>Giác,</w:t>
      </w:r>
      <w:r>
        <w:rPr>
          <w:color w:val="231F20"/>
          <w:spacing w:val="-17"/>
          <w:w w:val="105"/>
        </w:rPr>
        <w:t> </w:t>
      </w:r>
      <w:r>
        <w:rPr>
          <w:color w:val="231F20"/>
          <w:w w:val="105"/>
        </w:rPr>
        <w:t>là</w:t>
      </w:r>
      <w:r>
        <w:rPr>
          <w:color w:val="231F20"/>
          <w:spacing w:val="-18"/>
          <w:w w:val="105"/>
        </w:rPr>
        <w:t> </w:t>
      </w:r>
      <w:r>
        <w:rPr>
          <w:color w:val="231F20"/>
          <w:w w:val="105"/>
        </w:rPr>
        <w:t>chúng</w:t>
      </w:r>
      <w:r>
        <w:rPr>
          <w:color w:val="231F20"/>
          <w:spacing w:val="-17"/>
          <w:w w:val="105"/>
        </w:rPr>
        <w:t> </w:t>
      </w:r>
      <w:r>
        <w:rPr>
          <w:color w:val="231F20"/>
          <w:w w:val="105"/>
        </w:rPr>
        <w:t>sinh;</w:t>
      </w:r>
      <w:r>
        <w:rPr>
          <w:color w:val="231F20"/>
          <w:spacing w:val="-18"/>
          <w:w w:val="105"/>
        </w:rPr>
        <w:t> </w:t>
      </w:r>
      <w:r>
        <w:rPr>
          <w:color w:val="231F20"/>
          <w:w w:val="105"/>
        </w:rPr>
        <w:t>nơi</w:t>
      </w:r>
      <w:r>
        <w:rPr>
          <w:color w:val="231F20"/>
          <w:spacing w:val="-18"/>
          <w:w w:val="105"/>
        </w:rPr>
        <w:t> </w:t>
      </w:r>
      <w:r>
        <w:rPr>
          <w:color w:val="231F20"/>
          <w:w w:val="105"/>
        </w:rPr>
        <w:t>quả</w:t>
      </w:r>
      <w:r>
        <w:rPr>
          <w:color w:val="231F20"/>
          <w:spacing w:val="-17"/>
          <w:w w:val="105"/>
        </w:rPr>
        <w:t> </w:t>
      </w:r>
      <w:r>
        <w:rPr>
          <w:color w:val="231F20"/>
          <w:w w:val="105"/>
        </w:rPr>
        <w:t>là</w:t>
      </w:r>
      <w:r>
        <w:rPr>
          <w:color w:val="231F20"/>
          <w:spacing w:val="-18"/>
          <w:w w:val="105"/>
        </w:rPr>
        <w:t> </w:t>
      </w:r>
      <w:r>
        <w:rPr>
          <w:color w:val="231F20"/>
          <w:w w:val="105"/>
        </w:rPr>
        <w:t>Bản</w:t>
      </w:r>
      <w:r>
        <w:rPr>
          <w:color w:val="231F20"/>
          <w:spacing w:val="-17"/>
          <w:w w:val="105"/>
        </w:rPr>
        <w:t> </w:t>
      </w:r>
      <w:r>
        <w:rPr>
          <w:color w:val="231F20"/>
          <w:w w:val="105"/>
        </w:rPr>
        <w:t>Giác, </w:t>
      </w:r>
      <w:r>
        <w:rPr>
          <w:color w:val="231F20"/>
        </w:rPr>
        <w:t>là Phật. Nơi quả là gì? Đại thừa </w:t>
      </w:r>
      <w:r>
        <w:rPr>
          <w:i/>
          <w:color w:val="231F20"/>
        </w:rPr>
        <w:t>Vô Lượng Thọ Trang Nghiêm </w:t>
      </w:r>
      <w:r>
        <w:rPr>
          <w:color w:val="231F20"/>
          <w:w w:val="105"/>
        </w:rPr>
        <w:t>là</w:t>
      </w:r>
      <w:r>
        <w:rPr>
          <w:color w:val="231F20"/>
          <w:spacing w:val="-6"/>
          <w:w w:val="105"/>
        </w:rPr>
        <w:t> </w:t>
      </w:r>
      <w:r>
        <w:rPr>
          <w:color w:val="231F20"/>
          <w:w w:val="105"/>
        </w:rPr>
        <w:t>tương</w:t>
      </w:r>
      <w:r>
        <w:rPr>
          <w:color w:val="231F20"/>
          <w:spacing w:val="-6"/>
          <w:w w:val="105"/>
        </w:rPr>
        <w:t> </w:t>
      </w:r>
      <w:r>
        <w:rPr>
          <w:color w:val="231F20"/>
          <w:w w:val="105"/>
        </w:rPr>
        <w:t>ứng.</w:t>
      </w:r>
      <w:r>
        <w:rPr>
          <w:color w:val="231F20"/>
          <w:spacing w:val="-5"/>
          <w:w w:val="105"/>
        </w:rPr>
        <w:t> </w:t>
      </w:r>
      <w:r>
        <w:rPr>
          <w:color w:val="231F20"/>
          <w:w w:val="105"/>
        </w:rPr>
        <w:t>Có</w:t>
      </w:r>
      <w:r>
        <w:rPr>
          <w:color w:val="231F20"/>
          <w:spacing w:val="-6"/>
          <w:w w:val="105"/>
        </w:rPr>
        <w:t> </w:t>
      </w:r>
      <w:r>
        <w:rPr>
          <w:color w:val="231F20"/>
          <w:w w:val="105"/>
        </w:rPr>
        <w:t>nhân,</w:t>
      </w:r>
      <w:r>
        <w:rPr>
          <w:color w:val="231F20"/>
          <w:spacing w:val="-5"/>
          <w:w w:val="105"/>
        </w:rPr>
        <w:t> </w:t>
      </w:r>
      <w:r>
        <w:rPr>
          <w:color w:val="231F20"/>
          <w:w w:val="105"/>
        </w:rPr>
        <w:t>nhất</w:t>
      </w:r>
      <w:r>
        <w:rPr>
          <w:color w:val="231F20"/>
          <w:spacing w:val="-6"/>
          <w:w w:val="105"/>
        </w:rPr>
        <w:t> </w:t>
      </w:r>
      <w:r>
        <w:rPr>
          <w:color w:val="231F20"/>
          <w:w w:val="105"/>
        </w:rPr>
        <w:t>định</w:t>
      </w:r>
      <w:r>
        <w:rPr>
          <w:color w:val="231F20"/>
          <w:spacing w:val="-5"/>
          <w:w w:val="105"/>
        </w:rPr>
        <w:t> </w:t>
      </w:r>
      <w:r>
        <w:rPr>
          <w:color w:val="231F20"/>
          <w:w w:val="105"/>
        </w:rPr>
        <w:t>có</w:t>
      </w:r>
      <w:r>
        <w:rPr>
          <w:color w:val="231F20"/>
          <w:spacing w:val="-6"/>
          <w:w w:val="105"/>
        </w:rPr>
        <w:t> </w:t>
      </w:r>
      <w:r>
        <w:rPr>
          <w:color w:val="231F20"/>
          <w:w w:val="105"/>
        </w:rPr>
        <w:t>quả.</w:t>
      </w:r>
      <w:r>
        <w:rPr>
          <w:color w:val="231F20"/>
          <w:spacing w:val="-4"/>
          <w:w w:val="105"/>
        </w:rPr>
        <w:t> </w:t>
      </w:r>
      <w:r>
        <w:rPr>
          <w:color w:val="231F20"/>
          <w:w w:val="105"/>
        </w:rPr>
        <w:t>Do</w:t>
      </w:r>
      <w:r>
        <w:rPr>
          <w:color w:val="231F20"/>
          <w:spacing w:val="-6"/>
          <w:w w:val="105"/>
        </w:rPr>
        <w:t> </w:t>
      </w:r>
      <w:r>
        <w:rPr>
          <w:color w:val="231F20"/>
          <w:w w:val="105"/>
        </w:rPr>
        <w:t>vậy,</w:t>
      </w:r>
      <w:r>
        <w:rPr>
          <w:color w:val="231F20"/>
          <w:spacing w:val="-5"/>
          <w:w w:val="105"/>
        </w:rPr>
        <w:t> </w:t>
      </w:r>
      <w:r>
        <w:rPr>
          <w:color w:val="231F20"/>
          <w:w w:val="105"/>
        </w:rPr>
        <w:t>từ</w:t>
      </w:r>
      <w:r>
        <w:rPr>
          <w:color w:val="231F20"/>
          <w:spacing w:val="-6"/>
          <w:w w:val="105"/>
        </w:rPr>
        <w:t> </w:t>
      </w:r>
      <w:r>
        <w:rPr>
          <w:color w:val="231F20"/>
          <w:w w:val="105"/>
        </w:rPr>
        <w:t>tiêu</w:t>
      </w:r>
      <w:r>
        <w:rPr>
          <w:color w:val="231F20"/>
          <w:spacing w:val="-5"/>
          <w:w w:val="105"/>
        </w:rPr>
        <w:t> đề</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27" w:firstLine="0"/>
      </w:pPr>
      <w:r>
        <w:rPr>
          <w:color w:val="231F20"/>
          <w:w w:val="105"/>
        </w:rPr>
        <w:t>kinh này, quý vị nhìn vào nửa phần sau và nửa phần trước sẽ</w:t>
      </w:r>
      <w:r>
        <w:rPr>
          <w:color w:val="231F20"/>
          <w:spacing w:val="-22"/>
          <w:w w:val="105"/>
        </w:rPr>
        <w:t> </w:t>
      </w:r>
      <w:r>
        <w:rPr>
          <w:color w:val="231F20"/>
          <w:w w:val="105"/>
        </w:rPr>
        <w:t>thấy:</w:t>
      </w:r>
      <w:r>
        <w:rPr>
          <w:color w:val="231F20"/>
          <w:spacing w:val="-22"/>
          <w:w w:val="105"/>
        </w:rPr>
        <w:t> </w:t>
      </w:r>
      <w:r>
        <w:rPr>
          <w:color w:val="231F20"/>
          <w:w w:val="105"/>
        </w:rPr>
        <w:t>Thỉ</w:t>
      </w:r>
      <w:r>
        <w:rPr>
          <w:color w:val="231F20"/>
          <w:spacing w:val="-22"/>
          <w:w w:val="105"/>
        </w:rPr>
        <w:t> </w:t>
      </w:r>
      <w:r>
        <w:rPr>
          <w:color w:val="231F20"/>
          <w:w w:val="105"/>
        </w:rPr>
        <w:t>Giác</w:t>
      </w:r>
      <w:r>
        <w:rPr>
          <w:color w:val="231F20"/>
          <w:spacing w:val="-22"/>
          <w:w w:val="105"/>
        </w:rPr>
        <w:t> </w:t>
      </w:r>
      <w:r>
        <w:rPr>
          <w:color w:val="231F20"/>
          <w:w w:val="105"/>
        </w:rPr>
        <w:t>và</w:t>
      </w:r>
      <w:r>
        <w:rPr>
          <w:color w:val="231F20"/>
          <w:spacing w:val="-22"/>
          <w:w w:val="105"/>
        </w:rPr>
        <w:t> </w:t>
      </w:r>
      <w:r>
        <w:rPr>
          <w:color w:val="231F20"/>
          <w:w w:val="105"/>
        </w:rPr>
        <w:t>Bản</w:t>
      </w:r>
      <w:r>
        <w:rPr>
          <w:color w:val="231F20"/>
          <w:spacing w:val="-22"/>
          <w:w w:val="105"/>
        </w:rPr>
        <w:t> </w:t>
      </w:r>
      <w:r>
        <w:rPr>
          <w:color w:val="231F20"/>
          <w:w w:val="105"/>
        </w:rPr>
        <w:t>Giác</w:t>
      </w:r>
      <w:r>
        <w:rPr>
          <w:color w:val="231F20"/>
          <w:spacing w:val="-22"/>
          <w:w w:val="105"/>
        </w:rPr>
        <w:t> </w:t>
      </w:r>
      <w:r>
        <w:rPr>
          <w:color w:val="231F20"/>
          <w:w w:val="105"/>
        </w:rPr>
        <w:t>chẳng</w:t>
      </w:r>
      <w:r>
        <w:rPr>
          <w:color w:val="231F20"/>
          <w:spacing w:val="-22"/>
          <w:w w:val="105"/>
        </w:rPr>
        <w:t> </w:t>
      </w:r>
      <w:r>
        <w:rPr>
          <w:color w:val="231F20"/>
          <w:w w:val="105"/>
        </w:rPr>
        <w:t>hai,</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và</w:t>
      </w:r>
      <w:r>
        <w:rPr>
          <w:color w:val="231F20"/>
          <w:spacing w:val="-22"/>
          <w:w w:val="105"/>
        </w:rPr>
        <w:t> </w:t>
      </w:r>
      <w:r>
        <w:rPr>
          <w:color w:val="231F20"/>
          <w:w w:val="105"/>
        </w:rPr>
        <w:t>Phật chẳng</w:t>
      </w:r>
      <w:r>
        <w:rPr>
          <w:color w:val="231F20"/>
          <w:spacing w:val="-8"/>
          <w:w w:val="105"/>
        </w:rPr>
        <w:t> </w:t>
      </w:r>
      <w:r>
        <w:rPr>
          <w:color w:val="231F20"/>
          <w:w w:val="105"/>
        </w:rPr>
        <w:t>hai.</w:t>
      </w:r>
      <w:r>
        <w:rPr>
          <w:color w:val="231F20"/>
          <w:spacing w:val="-8"/>
          <w:w w:val="105"/>
        </w:rPr>
        <w:t> </w:t>
      </w:r>
      <w:r>
        <w:rPr>
          <w:color w:val="231F20"/>
          <w:w w:val="105"/>
        </w:rPr>
        <w:t>Nhất</w:t>
      </w:r>
      <w:r>
        <w:rPr>
          <w:color w:val="231F20"/>
          <w:spacing w:val="-8"/>
          <w:w w:val="105"/>
        </w:rPr>
        <w:t> </w:t>
      </w:r>
      <w:r>
        <w:rPr>
          <w:color w:val="231F20"/>
          <w:w w:val="105"/>
        </w:rPr>
        <w:t>niệm</w:t>
      </w:r>
      <w:r>
        <w:rPr>
          <w:color w:val="231F20"/>
          <w:spacing w:val="-8"/>
          <w:w w:val="105"/>
        </w:rPr>
        <w:t> </w:t>
      </w:r>
      <w:r>
        <w:rPr>
          <w:color w:val="231F20"/>
          <w:w w:val="105"/>
        </w:rPr>
        <w:t>tương</w:t>
      </w:r>
      <w:r>
        <w:rPr>
          <w:color w:val="231F20"/>
          <w:spacing w:val="-8"/>
          <w:w w:val="105"/>
        </w:rPr>
        <w:t> </w:t>
      </w:r>
      <w:r>
        <w:rPr>
          <w:color w:val="231F20"/>
          <w:w w:val="105"/>
        </w:rPr>
        <w:t>ứng</w:t>
      </w:r>
      <w:r>
        <w:rPr>
          <w:color w:val="231F20"/>
          <w:spacing w:val="-8"/>
          <w:w w:val="105"/>
        </w:rPr>
        <w:t> </w:t>
      </w:r>
      <w:r>
        <w:rPr>
          <w:color w:val="231F20"/>
          <w:w w:val="105"/>
        </w:rPr>
        <w:t>nhất</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niệm</w:t>
      </w:r>
      <w:r>
        <w:rPr>
          <w:color w:val="231F20"/>
          <w:spacing w:val="-8"/>
          <w:w w:val="105"/>
        </w:rPr>
        <w:t> </w:t>
      </w:r>
      <w:r>
        <w:rPr>
          <w:color w:val="231F20"/>
          <w:w w:val="105"/>
        </w:rPr>
        <w:t>niệm tương ứng niệm niệm Phật.</w:t>
      </w:r>
    </w:p>
    <w:p>
      <w:pPr>
        <w:pStyle w:val="BodyText"/>
        <w:spacing w:line="283" w:lineRule="auto" w:before="136"/>
        <w:ind w:left="397" w:right="432"/>
      </w:pP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thù</w:t>
      </w:r>
      <w:r>
        <w:rPr>
          <w:color w:val="231F20"/>
          <w:spacing w:val="-2"/>
          <w:w w:val="105"/>
        </w:rPr>
        <w:t> </w:t>
      </w:r>
      <w:r>
        <w:rPr>
          <w:color w:val="231F20"/>
          <w:w w:val="105"/>
        </w:rPr>
        <w:t>thắng</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tìm</w:t>
      </w:r>
      <w:r>
        <w:rPr>
          <w:color w:val="231F20"/>
          <w:spacing w:val="-2"/>
          <w:w w:val="105"/>
        </w:rPr>
        <w:t> </w:t>
      </w:r>
      <w:r>
        <w:rPr>
          <w:color w:val="231F20"/>
          <w:w w:val="105"/>
        </w:rPr>
        <w:t>đâu</w:t>
      </w:r>
      <w:r>
        <w:rPr>
          <w:color w:val="231F20"/>
          <w:spacing w:val="-2"/>
          <w:w w:val="105"/>
        </w:rPr>
        <w:t> </w:t>
      </w:r>
      <w:r>
        <w:rPr>
          <w:color w:val="231F20"/>
          <w:w w:val="105"/>
        </w:rPr>
        <w:t>ra?</w:t>
      </w:r>
      <w:r>
        <w:rPr>
          <w:color w:val="231F20"/>
          <w:spacing w:val="-2"/>
          <w:w w:val="105"/>
        </w:rPr>
        <w:t> </w:t>
      </w:r>
      <w:r>
        <w:rPr>
          <w:color w:val="231F20"/>
          <w:w w:val="105"/>
        </w:rPr>
        <w:t>Trừ</w:t>
      </w:r>
      <w:r>
        <w:rPr>
          <w:color w:val="231F20"/>
          <w:spacing w:val="-2"/>
          <w:w w:val="105"/>
        </w:rPr>
        <w:t> </w:t>
      </w:r>
      <w:r>
        <w:rPr>
          <w:color w:val="231F20"/>
          <w:w w:val="105"/>
        </w:rPr>
        <w:t>Tịnh</w:t>
      </w:r>
      <w:r>
        <w:rPr>
          <w:color w:val="231F20"/>
          <w:spacing w:val="-2"/>
          <w:w w:val="105"/>
        </w:rPr>
        <w:t> </w:t>
      </w:r>
      <w:r>
        <w:rPr>
          <w:color w:val="231F20"/>
          <w:w w:val="105"/>
        </w:rPr>
        <w:t>Tông ra, sẽ chẳng tìm được! Thù thắng, hy hữu, khó gặp khôn sánh! Vì vậy, chúng ta phải quý trọng, phải thật sự tu tập!</w:t>
      </w:r>
    </w:p>
    <w:p>
      <w:pPr>
        <w:pStyle w:val="BodyText"/>
        <w:spacing w:line="283" w:lineRule="auto" w:before="138"/>
        <w:ind w:left="397" w:right="429"/>
      </w:pPr>
      <w:r>
        <w:rPr>
          <w:color w:val="231F20"/>
          <w:w w:val="105"/>
        </w:rPr>
        <w:t>Ở</w:t>
      </w:r>
      <w:r>
        <w:rPr>
          <w:color w:val="231F20"/>
          <w:spacing w:val="-18"/>
          <w:w w:val="105"/>
        </w:rPr>
        <w:t> </w:t>
      </w:r>
      <w:r>
        <w:rPr>
          <w:color w:val="231F20"/>
          <w:w w:val="105"/>
        </w:rPr>
        <w:t>đây,</w:t>
      </w:r>
      <w:r>
        <w:rPr>
          <w:color w:val="231F20"/>
          <w:spacing w:val="-18"/>
          <w:w w:val="105"/>
        </w:rPr>
        <w:t> </w:t>
      </w:r>
      <w:r>
        <w:rPr>
          <w:color w:val="231F20"/>
          <w:w w:val="105"/>
        </w:rPr>
        <w:t>nhân</w:t>
      </w:r>
      <w:r>
        <w:rPr>
          <w:color w:val="231F20"/>
          <w:spacing w:val="-18"/>
          <w:w w:val="105"/>
        </w:rPr>
        <w:t> </w:t>
      </w:r>
      <w:r>
        <w:rPr>
          <w:color w:val="231F20"/>
          <w:w w:val="105"/>
        </w:rPr>
        <w:t>tiện,</w:t>
      </w:r>
      <w:r>
        <w:rPr>
          <w:color w:val="231F20"/>
          <w:spacing w:val="-19"/>
          <w:w w:val="105"/>
        </w:rPr>
        <w:t> </w:t>
      </w:r>
      <w:r>
        <w:rPr>
          <w:color w:val="231F20"/>
          <w:w w:val="105"/>
        </w:rPr>
        <w:t>tôi</w:t>
      </w:r>
      <w:r>
        <w:rPr>
          <w:color w:val="231F20"/>
          <w:spacing w:val="-18"/>
          <w:w w:val="105"/>
        </w:rPr>
        <w:t> </w:t>
      </w:r>
      <w:r>
        <w:rPr>
          <w:color w:val="231F20"/>
          <w:w w:val="105"/>
        </w:rPr>
        <w:t>báo</w:t>
      </w:r>
      <w:r>
        <w:rPr>
          <w:color w:val="231F20"/>
          <w:spacing w:val="-18"/>
          <w:w w:val="105"/>
        </w:rPr>
        <w:t> </w:t>
      </w:r>
      <w:r>
        <w:rPr>
          <w:color w:val="231F20"/>
          <w:w w:val="105"/>
        </w:rPr>
        <w:t>một</w:t>
      </w:r>
      <w:r>
        <w:rPr>
          <w:color w:val="231F20"/>
          <w:spacing w:val="-18"/>
          <w:w w:val="105"/>
        </w:rPr>
        <w:t> </w:t>
      </w:r>
      <w:r>
        <w:rPr>
          <w:color w:val="231F20"/>
          <w:w w:val="105"/>
        </w:rPr>
        <w:t>tin</w:t>
      </w:r>
      <w:r>
        <w:rPr>
          <w:color w:val="231F20"/>
          <w:spacing w:val="-19"/>
          <w:w w:val="105"/>
        </w:rPr>
        <w:t> </w:t>
      </w:r>
      <w:r>
        <w:rPr>
          <w:color w:val="231F20"/>
          <w:w w:val="105"/>
        </w:rPr>
        <w:t>cùng</w:t>
      </w:r>
      <w:r>
        <w:rPr>
          <w:color w:val="231F20"/>
          <w:spacing w:val="-18"/>
          <w:w w:val="105"/>
        </w:rPr>
        <w:t> </w:t>
      </w:r>
      <w:r>
        <w:rPr>
          <w:color w:val="231F20"/>
          <w:w w:val="105"/>
        </w:rPr>
        <w:t>mọi</w:t>
      </w:r>
      <w:r>
        <w:rPr>
          <w:color w:val="231F20"/>
          <w:spacing w:val="-19"/>
          <w:w w:val="105"/>
        </w:rPr>
        <w:t> </w:t>
      </w:r>
      <w:r>
        <w:rPr>
          <w:color w:val="231F20"/>
          <w:w w:val="105"/>
        </w:rPr>
        <w:t>người,</w:t>
      </w:r>
      <w:r>
        <w:rPr>
          <w:color w:val="231F20"/>
          <w:spacing w:val="-18"/>
          <w:w w:val="105"/>
        </w:rPr>
        <w:t> </w:t>
      </w:r>
      <w:r>
        <w:rPr>
          <w:color w:val="231F20"/>
          <w:w w:val="105"/>
        </w:rPr>
        <w:t>tối</w:t>
      </w:r>
      <w:r>
        <w:rPr>
          <w:color w:val="231F20"/>
          <w:spacing w:val="-18"/>
          <w:w w:val="105"/>
        </w:rPr>
        <w:t> </w:t>
      </w:r>
      <w:r>
        <w:rPr>
          <w:color w:val="231F20"/>
          <w:w w:val="105"/>
        </w:rPr>
        <w:t>nay, tôi</w:t>
      </w:r>
      <w:r>
        <w:rPr>
          <w:color w:val="231F20"/>
          <w:spacing w:val="-2"/>
          <w:w w:val="105"/>
        </w:rPr>
        <w:t> </w:t>
      </w:r>
      <w:r>
        <w:rPr>
          <w:color w:val="231F20"/>
          <w:w w:val="105"/>
        </w:rPr>
        <w:t>đáp</w:t>
      </w:r>
      <w:r>
        <w:rPr>
          <w:color w:val="231F20"/>
          <w:spacing w:val="-2"/>
          <w:w w:val="105"/>
        </w:rPr>
        <w:t> </w:t>
      </w:r>
      <w:r>
        <w:rPr>
          <w:color w:val="231F20"/>
          <w:w w:val="105"/>
        </w:rPr>
        <w:t>máy</w:t>
      </w:r>
      <w:r>
        <w:rPr>
          <w:color w:val="231F20"/>
          <w:spacing w:val="-2"/>
          <w:w w:val="105"/>
        </w:rPr>
        <w:t> </w:t>
      </w:r>
      <w:r>
        <w:rPr>
          <w:color w:val="231F20"/>
          <w:w w:val="105"/>
        </w:rPr>
        <w:t>bay</w:t>
      </w:r>
      <w:r>
        <w:rPr>
          <w:color w:val="231F20"/>
          <w:spacing w:val="-2"/>
          <w:w w:val="105"/>
        </w:rPr>
        <w:t> </w:t>
      </w:r>
      <w:r>
        <w:rPr>
          <w:color w:val="231F20"/>
          <w:w w:val="105"/>
        </w:rPr>
        <w:t>sang</w:t>
      </w:r>
      <w:r>
        <w:rPr>
          <w:color w:val="231F20"/>
          <w:spacing w:val="-1"/>
          <w:w w:val="105"/>
        </w:rPr>
        <w:t> </w:t>
      </w:r>
      <w:r>
        <w:rPr>
          <w:color w:val="231F20"/>
          <w:w w:val="105"/>
        </w:rPr>
        <w:t>Úc,</w:t>
      </w:r>
      <w:r>
        <w:rPr>
          <w:color w:val="231F20"/>
          <w:spacing w:val="-2"/>
          <w:w w:val="105"/>
        </w:rPr>
        <w:t> </w:t>
      </w:r>
      <w:r>
        <w:rPr>
          <w:color w:val="231F20"/>
          <w:w w:val="105"/>
        </w:rPr>
        <w:t>ngày</w:t>
      </w:r>
      <w:r>
        <w:rPr>
          <w:color w:val="231F20"/>
          <w:spacing w:val="-2"/>
          <w:w w:val="105"/>
        </w:rPr>
        <w:t> </w:t>
      </w:r>
      <w:r>
        <w:rPr>
          <w:color w:val="231F20"/>
          <w:w w:val="105"/>
        </w:rPr>
        <w:t>mai</w:t>
      </w:r>
      <w:r>
        <w:rPr>
          <w:color w:val="231F20"/>
          <w:spacing w:val="-2"/>
          <w:w w:val="105"/>
        </w:rPr>
        <w:t> </w:t>
      </w:r>
      <w:r>
        <w:rPr>
          <w:color w:val="231F20"/>
          <w:w w:val="105"/>
        </w:rPr>
        <w:t>là</w:t>
      </w:r>
      <w:r>
        <w:rPr>
          <w:color w:val="231F20"/>
          <w:spacing w:val="-2"/>
          <w:w w:val="105"/>
        </w:rPr>
        <w:t> </w:t>
      </w:r>
      <w:r>
        <w:rPr>
          <w:color w:val="231F20"/>
          <w:w w:val="105"/>
        </w:rPr>
        <w:t>mồng</w:t>
      </w:r>
      <w:r>
        <w:rPr>
          <w:color w:val="231F20"/>
          <w:spacing w:val="-2"/>
          <w:w w:val="105"/>
        </w:rPr>
        <w:t> </w:t>
      </w:r>
      <w:r>
        <w:rPr>
          <w:color w:val="231F20"/>
          <w:w w:val="105"/>
        </w:rPr>
        <w:t>Một</w:t>
      </w:r>
      <w:r>
        <w:rPr>
          <w:color w:val="231F20"/>
          <w:spacing w:val="-2"/>
          <w:w w:val="105"/>
        </w:rPr>
        <w:t> </w:t>
      </w:r>
      <w:r>
        <w:rPr>
          <w:color w:val="231F20"/>
          <w:w w:val="105"/>
        </w:rPr>
        <w:t>sẽ</w:t>
      </w:r>
      <w:r>
        <w:rPr>
          <w:color w:val="231F20"/>
          <w:spacing w:val="-2"/>
          <w:w w:val="105"/>
        </w:rPr>
        <w:t> </w:t>
      </w:r>
      <w:r>
        <w:rPr>
          <w:color w:val="231F20"/>
          <w:w w:val="105"/>
        </w:rPr>
        <w:t>tới</w:t>
      </w:r>
      <w:r>
        <w:rPr>
          <w:color w:val="231F20"/>
          <w:spacing w:val="-2"/>
          <w:w w:val="105"/>
        </w:rPr>
        <w:t> </w:t>
      </w:r>
      <w:r>
        <w:rPr>
          <w:color w:val="231F20"/>
          <w:w w:val="105"/>
        </w:rPr>
        <w:t>nơi; mồng</w:t>
      </w:r>
      <w:r>
        <w:rPr>
          <w:color w:val="231F20"/>
          <w:spacing w:val="-10"/>
          <w:w w:val="105"/>
        </w:rPr>
        <w:t> </w:t>
      </w:r>
      <w:r>
        <w:rPr>
          <w:color w:val="231F20"/>
          <w:w w:val="105"/>
        </w:rPr>
        <w:t>Một</w:t>
      </w:r>
      <w:r>
        <w:rPr>
          <w:color w:val="231F20"/>
          <w:spacing w:val="-10"/>
          <w:w w:val="105"/>
        </w:rPr>
        <w:t> </w:t>
      </w:r>
      <w:r>
        <w:rPr>
          <w:color w:val="231F20"/>
          <w:w w:val="105"/>
        </w:rPr>
        <w:t>lên</w:t>
      </w:r>
      <w:r>
        <w:rPr>
          <w:color w:val="231F20"/>
          <w:spacing w:val="-10"/>
          <w:w w:val="105"/>
        </w:rPr>
        <w:t> </w:t>
      </w:r>
      <w:r>
        <w:rPr>
          <w:color w:val="231F20"/>
          <w:w w:val="105"/>
        </w:rPr>
        <w:t>núi,</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0"/>
          <w:w w:val="105"/>
        </w:rPr>
        <w:t> </w:t>
      </w:r>
      <w:r>
        <w:rPr>
          <w:color w:val="231F20"/>
          <w:w w:val="105"/>
        </w:rPr>
        <w:t>giảng</w:t>
      </w:r>
      <w:r>
        <w:rPr>
          <w:color w:val="231F20"/>
          <w:spacing w:val="-10"/>
          <w:w w:val="105"/>
        </w:rPr>
        <w:t> </w:t>
      </w:r>
      <w:r>
        <w:rPr>
          <w:color w:val="231F20"/>
          <w:w w:val="105"/>
        </w:rPr>
        <w:t>kinh.</w:t>
      </w:r>
      <w:r>
        <w:rPr>
          <w:color w:val="231F20"/>
          <w:spacing w:val="-10"/>
          <w:w w:val="105"/>
        </w:rPr>
        <w:t> </w:t>
      </w:r>
      <w:r>
        <w:rPr>
          <w:color w:val="231F20"/>
          <w:w w:val="105"/>
        </w:rPr>
        <w:t>Ngày</w:t>
      </w:r>
      <w:r>
        <w:rPr>
          <w:color w:val="231F20"/>
          <w:spacing w:val="-10"/>
          <w:w w:val="105"/>
        </w:rPr>
        <w:t> </w:t>
      </w:r>
      <w:r>
        <w:rPr>
          <w:color w:val="231F20"/>
          <w:w w:val="105"/>
        </w:rPr>
        <w:t>mốt</w:t>
      </w:r>
      <w:r>
        <w:rPr>
          <w:color w:val="231F20"/>
          <w:spacing w:val="-10"/>
          <w:w w:val="105"/>
        </w:rPr>
        <w:t> </w:t>
      </w:r>
      <w:r>
        <w:rPr>
          <w:color w:val="231F20"/>
          <w:w w:val="105"/>
        </w:rPr>
        <w:t>là</w:t>
      </w:r>
      <w:r>
        <w:rPr>
          <w:color w:val="231F20"/>
          <w:spacing w:val="-10"/>
          <w:w w:val="105"/>
        </w:rPr>
        <w:t> </w:t>
      </w:r>
      <w:r>
        <w:rPr>
          <w:color w:val="231F20"/>
          <w:w w:val="105"/>
        </w:rPr>
        <w:t>mồng </w:t>
      </w:r>
      <w:r>
        <w:rPr>
          <w:color w:val="231F20"/>
          <w:w w:val="110"/>
        </w:rPr>
        <w:t>Hai,</w:t>
      </w:r>
      <w:r>
        <w:rPr>
          <w:color w:val="231F20"/>
          <w:spacing w:val="-20"/>
          <w:w w:val="110"/>
        </w:rPr>
        <w:t> </w:t>
      </w:r>
      <w:r>
        <w:rPr>
          <w:color w:val="231F20"/>
          <w:w w:val="110"/>
        </w:rPr>
        <w:t>chúng</w:t>
      </w:r>
      <w:r>
        <w:rPr>
          <w:color w:val="231F20"/>
          <w:spacing w:val="-20"/>
          <w:w w:val="110"/>
        </w:rPr>
        <w:t> </w:t>
      </w:r>
      <w:r>
        <w:rPr>
          <w:color w:val="231F20"/>
          <w:w w:val="110"/>
        </w:rPr>
        <w:t>tôi</w:t>
      </w:r>
      <w:r>
        <w:rPr>
          <w:color w:val="231F20"/>
          <w:spacing w:val="-20"/>
          <w:w w:val="110"/>
        </w:rPr>
        <w:t> </w:t>
      </w:r>
      <w:r>
        <w:rPr>
          <w:color w:val="231F20"/>
          <w:w w:val="110"/>
        </w:rPr>
        <w:t>sẽ</w:t>
      </w:r>
      <w:r>
        <w:rPr>
          <w:color w:val="231F20"/>
          <w:spacing w:val="-20"/>
          <w:w w:val="110"/>
        </w:rPr>
        <w:t> </w:t>
      </w:r>
      <w:r>
        <w:rPr>
          <w:color w:val="231F20"/>
          <w:w w:val="110"/>
        </w:rPr>
        <w:t>bắt</w:t>
      </w:r>
      <w:r>
        <w:rPr>
          <w:color w:val="231F20"/>
          <w:spacing w:val="-20"/>
          <w:w w:val="110"/>
        </w:rPr>
        <w:t> </w:t>
      </w:r>
      <w:r>
        <w:rPr>
          <w:color w:val="231F20"/>
          <w:w w:val="110"/>
        </w:rPr>
        <w:t>đầu</w:t>
      </w:r>
      <w:r>
        <w:rPr>
          <w:color w:val="231F20"/>
          <w:spacing w:val="-20"/>
          <w:w w:val="110"/>
        </w:rPr>
        <w:t> </w:t>
      </w:r>
      <w:r>
        <w:rPr>
          <w:color w:val="231F20"/>
          <w:w w:val="110"/>
        </w:rPr>
        <w:t>giảng</w:t>
      </w:r>
      <w:r>
        <w:rPr>
          <w:color w:val="231F20"/>
          <w:spacing w:val="-20"/>
          <w:w w:val="110"/>
        </w:rPr>
        <w:t> </w:t>
      </w:r>
      <w:r>
        <w:rPr>
          <w:color w:val="231F20"/>
          <w:w w:val="110"/>
        </w:rPr>
        <w:t>tiếp.</w:t>
      </w:r>
      <w:r>
        <w:rPr>
          <w:color w:val="231F20"/>
          <w:spacing w:val="-20"/>
          <w:w w:val="110"/>
        </w:rPr>
        <w:t> </w:t>
      </w:r>
      <w:r>
        <w:rPr>
          <w:color w:val="231F20"/>
          <w:w w:val="110"/>
        </w:rPr>
        <w:t>Từ</w:t>
      </w:r>
      <w:r>
        <w:rPr>
          <w:color w:val="231F20"/>
          <w:spacing w:val="-20"/>
          <w:w w:val="110"/>
        </w:rPr>
        <w:t> </w:t>
      </w:r>
      <w:r>
        <w:rPr>
          <w:color w:val="231F20"/>
          <w:w w:val="110"/>
        </w:rPr>
        <w:t>Internet,</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sẽ có</w:t>
      </w:r>
      <w:r>
        <w:rPr>
          <w:color w:val="231F20"/>
          <w:spacing w:val="-4"/>
          <w:w w:val="110"/>
        </w:rPr>
        <w:t> </w:t>
      </w:r>
      <w:r>
        <w:rPr>
          <w:color w:val="231F20"/>
          <w:w w:val="110"/>
        </w:rPr>
        <w:t>thể</w:t>
      </w:r>
      <w:r>
        <w:rPr>
          <w:color w:val="231F20"/>
          <w:spacing w:val="-4"/>
          <w:w w:val="110"/>
        </w:rPr>
        <w:t> </w:t>
      </w:r>
      <w:r>
        <w:rPr>
          <w:color w:val="231F20"/>
          <w:w w:val="110"/>
        </w:rPr>
        <w:t>thu</w:t>
      </w:r>
      <w:r>
        <w:rPr>
          <w:color w:val="231F20"/>
          <w:spacing w:val="-4"/>
          <w:w w:val="110"/>
        </w:rPr>
        <w:t> </w:t>
      </w:r>
      <w:r>
        <w:rPr>
          <w:color w:val="231F20"/>
          <w:w w:val="110"/>
        </w:rPr>
        <w:t>được</w:t>
      </w:r>
      <w:r>
        <w:rPr>
          <w:color w:val="231F20"/>
          <w:spacing w:val="-4"/>
          <w:w w:val="110"/>
        </w:rPr>
        <w:t> </w:t>
      </w:r>
      <w:r>
        <w:rPr>
          <w:color w:val="231F20"/>
          <w:w w:val="110"/>
        </w:rPr>
        <w:t>bài</w:t>
      </w:r>
      <w:r>
        <w:rPr>
          <w:color w:val="231F20"/>
          <w:spacing w:val="-4"/>
          <w:w w:val="110"/>
        </w:rPr>
        <w:t> </w:t>
      </w:r>
      <w:r>
        <w:rPr>
          <w:color w:val="231F20"/>
          <w:w w:val="110"/>
        </w:rPr>
        <w:t>giảng.</w:t>
      </w:r>
      <w:r>
        <w:rPr>
          <w:color w:val="231F20"/>
          <w:spacing w:val="-4"/>
          <w:w w:val="110"/>
        </w:rPr>
        <w:t> </w:t>
      </w:r>
      <w:r>
        <w:rPr>
          <w:color w:val="231F20"/>
          <w:w w:val="110"/>
        </w:rPr>
        <w:t>Tuy</w:t>
      </w:r>
      <w:r>
        <w:rPr>
          <w:color w:val="231F20"/>
          <w:spacing w:val="-4"/>
          <w:w w:val="110"/>
        </w:rPr>
        <w:t> </w:t>
      </w:r>
      <w:r>
        <w:rPr>
          <w:color w:val="231F20"/>
          <w:w w:val="110"/>
        </w:rPr>
        <w:t>rời</w:t>
      </w:r>
      <w:r>
        <w:rPr>
          <w:color w:val="231F20"/>
          <w:spacing w:val="-4"/>
          <w:w w:val="110"/>
        </w:rPr>
        <w:t> </w:t>
      </w:r>
      <w:r>
        <w:rPr>
          <w:color w:val="231F20"/>
          <w:w w:val="110"/>
        </w:rPr>
        <w:t>khỏi</w:t>
      </w:r>
      <w:r>
        <w:rPr>
          <w:color w:val="231F20"/>
          <w:spacing w:val="-5"/>
          <w:w w:val="110"/>
        </w:rPr>
        <w:t> </w:t>
      </w:r>
      <w:r>
        <w:rPr>
          <w:color w:val="231F20"/>
          <w:w w:val="110"/>
        </w:rPr>
        <w:t>nơi</w:t>
      </w:r>
      <w:r>
        <w:rPr>
          <w:color w:val="231F20"/>
          <w:spacing w:val="-4"/>
          <w:w w:val="110"/>
        </w:rPr>
        <w:t> </w:t>
      </w:r>
      <w:r>
        <w:rPr>
          <w:color w:val="231F20"/>
          <w:w w:val="110"/>
        </w:rPr>
        <w:t>đây</w:t>
      </w:r>
      <w:r>
        <w:rPr>
          <w:color w:val="231F20"/>
          <w:spacing w:val="-4"/>
          <w:w w:val="110"/>
        </w:rPr>
        <w:t> </w:t>
      </w:r>
      <w:r>
        <w:rPr>
          <w:color w:val="231F20"/>
          <w:w w:val="110"/>
        </w:rPr>
        <w:t>hai</w:t>
      </w:r>
      <w:r>
        <w:rPr>
          <w:color w:val="231F20"/>
          <w:spacing w:val="-4"/>
          <w:w w:val="110"/>
        </w:rPr>
        <w:t> </w:t>
      </w:r>
      <w:r>
        <w:rPr>
          <w:color w:val="231F20"/>
          <w:w w:val="110"/>
        </w:rPr>
        <w:t>mươi mấy</w:t>
      </w:r>
      <w:r>
        <w:rPr>
          <w:color w:val="231F20"/>
          <w:spacing w:val="-19"/>
          <w:w w:val="110"/>
        </w:rPr>
        <w:t> </w:t>
      </w:r>
      <w:r>
        <w:rPr>
          <w:color w:val="231F20"/>
          <w:w w:val="110"/>
        </w:rPr>
        <w:t>ngày,</w:t>
      </w:r>
      <w:r>
        <w:rPr>
          <w:color w:val="231F20"/>
          <w:spacing w:val="-19"/>
          <w:w w:val="110"/>
        </w:rPr>
        <w:t> </w:t>
      </w:r>
      <w:r>
        <w:rPr>
          <w:color w:val="231F20"/>
          <w:w w:val="110"/>
        </w:rPr>
        <w:t>nhưng</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vẫn</w:t>
      </w:r>
      <w:r>
        <w:rPr>
          <w:color w:val="231F20"/>
          <w:spacing w:val="-19"/>
          <w:w w:val="110"/>
        </w:rPr>
        <w:t> </w:t>
      </w:r>
      <w:r>
        <w:rPr>
          <w:color w:val="231F20"/>
          <w:w w:val="110"/>
        </w:rPr>
        <w:t>cùng</w:t>
      </w:r>
      <w:r>
        <w:rPr>
          <w:color w:val="231F20"/>
          <w:spacing w:val="-19"/>
          <w:w w:val="110"/>
        </w:rPr>
        <w:t> </w:t>
      </w:r>
      <w:r>
        <w:rPr>
          <w:color w:val="231F20"/>
          <w:w w:val="110"/>
        </w:rPr>
        <w:t>nhau</w:t>
      </w:r>
      <w:r>
        <w:rPr>
          <w:color w:val="231F20"/>
          <w:spacing w:val="-19"/>
          <w:w w:val="110"/>
        </w:rPr>
        <w:t> </w:t>
      </w:r>
      <w:r>
        <w:rPr>
          <w:color w:val="231F20"/>
          <w:w w:val="110"/>
        </w:rPr>
        <w:t>giảng</w:t>
      </w:r>
      <w:r>
        <w:rPr>
          <w:color w:val="231F20"/>
          <w:spacing w:val="-19"/>
          <w:w w:val="110"/>
        </w:rPr>
        <w:t> </w:t>
      </w:r>
      <w:r>
        <w:rPr>
          <w:color w:val="231F20"/>
          <w:w w:val="110"/>
        </w:rPr>
        <w:t>kinh,</w:t>
      </w:r>
      <w:r>
        <w:rPr>
          <w:color w:val="231F20"/>
          <w:spacing w:val="-19"/>
          <w:w w:val="110"/>
        </w:rPr>
        <w:t> </w:t>
      </w:r>
      <w:r>
        <w:rPr>
          <w:color w:val="231F20"/>
          <w:w w:val="110"/>
        </w:rPr>
        <w:t>học tập</w:t>
      </w:r>
      <w:r>
        <w:rPr>
          <w:color w:val="231F20"/>
          <w:spacing w:val="-24"/>
          <w:w w:val="110"/>
        </w:rPr>
        <w:t> </w:t>
      </w:r>
      <w:r>
        <w:rPr>
          <w:color w:val="231F20"/>
          <w:w w:val="110"/>
        </w:rPr>
        <w:t>chẳng</w:t>
      </w:r>
      <w:r>
        <w:rPr>
          <w:color w:val="231F20"/>
          <w:spacing w:val="-23"/>
          <w:w w:val="110"/>
        </w:rPr>
        <w:t> </w:t>
      </w:r>
      <w:r>
        <w:rPr>
          <w:color w:val="231F20"/>
          <w:w w:val="110"/>
        </w:rPr>
        <w:t>gián</w:t>
      </w:r>
      <w:r>
        <w:rPr>
          <w:color w:val="231F20"/>
          <w:spacing w:val="-24"/>
          <w:w w:val="110"/>
        </w:rPr>
        <w:t> </w:t>
      </w:r>
      <w:r>
        <w:rPr>
          <w:color w:val="231F20"/>
          <w:w w:val="110"/>
        </w:rPr>
        <w:t>đoạn.</w:t>
      </w:r>
      <w:r>
        <w:rPr>
          <w:color w:val="231F20"/>
          <w:spacing w:val="-23"/>
          <w:w w:val="110"/>
        </w:rPr>
        <w:t> </w:t>
      </w:r>
      <w:r>
        <w:rPr>
          <w:color w:val="231F20"/>
          <w:w w:val="110"/>
        </w:rPr>
        <w:t>Cảm</w:t>
      </w:r>
      <w:r>
        <w:rPr>
          <w:color w:val="231F20"/>
          <w:spacing w:val="-23"/>
          <w:w w:val="110"/>
        </w:rPr>
        <w:t> </w:t>
      </w:r>
      <w:r>
        <w:rPr>
          <w:color w:val="231F20"/>
          <w:w w:val="110"/>
        </w:rPr>
        <w:t>ơn</w:t>
      </w:r>
      <w:r>
        <w:rPr>
          <w:color w:val="231F20"/>
          <w:spacing w:val="-24"/>
          <w:w w:val="110"/>
        </w:rPr>
        <w:t> </w:t>
      </w:r>
      <w:r>
        <w:rPr>
          <w:color w:val="231F20"/>
          <w:w w:val="110"/>
        </w:rPr>
        <w:t>mọi</w:t>
      </w:r>
      <w:r>
        <w:rPr>
          <w:color w:val="231F20"/>
          <w:spacing w:val="-23"/>
          <w:w w:val="110"/>
        </w:rPr>
        <w:t> </w:t>
      </w:r>
      <w:r>
        <w:rPr>
          <w:color w:val="231F20"/>
          <w:w w:val="110"/>
        </w:rPr>
        <w:t>người.</w:t>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spacing w:before="6"/>
        <w:ind w:firstLine="0"/>
        <w:jc w:val="left"/>
        <w:rPr>
          <w:sz w:val="27"/>
        </w:rPr>
      </w:pPr>
      <w:r>
        <w:rPr/>
        <w:drawing>
          <wp:anchor distT="0" distB="0" distL="0" distR="0" allowOverlap="1" layoutInCell="1" locked="0" behindDoc="0" simplePos="0" relativeHeight="38">
            <wp:simplePos x="0" y="0"/>
            <wp:positionH relativeFrom="page">
              <wp:posOffset>3014399</wp:posOffset>
            </wp:positionH>
            <wp:positionV relativeFrom="paragraph">
              <wp:posOffset>216431</wp:posOffset>
            </wp:positionV>
            <wp:extent cx="1136675" cy="1124997"/>
            <wp:effectExtent l="0" t="0" r="0" b="0"/>
            <wp:wrapTopAndBottom/>
            <wp:docPr id="57" name="image10.png"/>
            <wp:cNvGraphicFramePr>
              <a:graphicFrameLocks noChangeAspect="1"/>
            </wp:cNvGraphicFramePr>
            <a:graphic>
              <a:graphicData uri="http://schemas.openxmlformats.org/drawingml/2006/picture">
                <pic:pic>
                  <pic:nvPicPr>
                    <pic:cNvPr id="58" name="image10.png"/>
                    <pic:cNvPicPr/>
                  </pic:nvPicPr>
                  <pic:blipFill>
                    <a:blip r:embed="rId61" cstate="print"/>
                    <a:stretch>
                      <a:fillRect/>
                    </a:stretch>
                  </pic:blipFill>
                  <pic:spPr>
                    <a:xfrm>
                      <a:off x="0" y="0"/>
                      <a:ext cx="1136675" cy="1124997"/>
                    </a:xfrm>
                    <a:prstGeom prst="rect">
                      <a:avLst/>
                    </a:prstGeom>
                  </pic:spPr>
                </pic:pic>
              </a:graphicData>
            </a:graphic>
          </wp:anchor>
        </w:drawing>
      </w:r>
    </w:p>
    <w:p>
      <w:pPr>
        <w:spacing w:after="0"/>
        <w:jc w:val="left"/>
        <w:rPr>
          <w:sz w:val="27"/>
        </w:rPr>
        <w:sectPr>
          <w:pgSz w:w="11060" w:h="15030"/>
          <w:pgMar w:header="824" w:footer="767" w:top="1040" w:bottom="960" w:left="1020" w:right="700"/>
        </w:sectPr>
      </w:pPr>
    </w:p>
    <w:p>
      <w:pPr>
        <w:pStyle w:val="BodyText"/>
        <w:spacing w:before="4"/>
        <w:ind w:firstLine="0"/>
        <w:jc w:val="left"/>
        <w:rPr>
          <w:sz w:val="17"/>
        </w:rPr>
      </w:pPr>
    </w:p>
    <w:p>
      <w:pPr>
        <w:spacing w:after="0"/>
        <w:jc w:val="left"/>
        <w:rPr>
          <w:sz w:val="17"/>
        </w:rPr>
        <w:sectPr>
          <w:headerReference w:type="even" r:id="rId62"/>
          <w:footerReference w:type="even" r:id="rId63"/>
          <w:pgSz w:w="11060" w:h="15030"/>
          <w:pgMar w:header="0" w:footer="0" w:top="1720" w:bottom="280" w:left="1020" w:right="700"/>
        </w:sectPr>
      </w:pPr>
    </w:p>
    <w:p>
      <w:pPr>
        <w:pStyle w:val="BodyText"/>
        <w:ind w:firstLine="0"/>
        <w:jc w:val="left"/>
        <w:rPr>
          <w:sz w:val="20"/>
        </w:rPr>
      </w:pPr>
      <w:r>
        <w:rPr/>
        <w:drawing>
          <wp:anchor distT="0" distB="0" distL="0" distR="0" allowOverlap="1" layoutInCell="1" locked="0" behindDoc="0" simplePos="0" relativeHeight="15749120">
            <wp:simplePos x="0" y="0"/>
            <wp:positionH relativeFrom="page">
              <wp:posOffset>5724514</wp:posOffset>
            </wp:positionH>
            <wp:positionV relativeFrom="page">
              <wp:posOffset>8241919</wp:posOffset>
            </wp:positionV>
            <wp:extent cx="1295486" cy="1298079"/>
            <wp:effectExtent l="0" t="0" r="0" b="0"/>
            <wp:wrapNone/>
            <wp:docPr id="59" name="image3.png"/>
            <wp:cNvGraphicFramePr>
              <a:graphicFrameLocks noChangeAspect="1"/>
            </wp:cNvGraphicFramePr>
            <a:graphic>
              <a:graphicData uri="http://schemas.openxmlformats.org/drawingml/2006/picture">
                <pic:pic>
                  <pic:nvPicPr>
                    <pic:cNvPr id="60"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39">
            <wp:simplePos x="0" y="0"/>
            <wp:positionH relativeFrom="page">
              <wp:posOffset>3148803</wp:posOffset>
            </wp:positionH>
            <wp:positionV relativeFrom="paragraph">
              <wp:posOffset>83654</wp:posOffset>
            </wp:positionV>
            <wp:extent cx="910923" cy="257746"/>
            <wp:effectExtent l="0" t="0" r="0" b="0"/>
            <wp:wrapTopAndBottom/>
            <wp:docPr id="61" name="image4.png"/>
            <wp:cNvGraphicFramePr>
              <a:graphicFrameLocks noChangeAspect="1"/>
            </wp:cNvGraphicFramePr>
            <a:graphic>
              <a:graphicData uri="http://schemas.openxmlformats.org/drawingml/2006/picture">
                <pic:pic>
                  <pic:nvPicPr>
                    <pic:cNvPr id="62"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27</w:t>
      </w:r>
    </w:p>
    <w:p>
      <w:pPr>
        <w:spacing w:after="0"/>
        <w:jc w:val="center"/>
        <w:rPr>
          <w:rFonts w:ascii="Aachen" w:hAnsi="Aachen"/>
          <w:sz w:val="28"/>
        </w:rPr>
        <w:sectPr>
          <w:headerReference w:type="default" r:id="rId64"/>
          <w:footerReference w:type="default" r:id="rId65"/>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66"/>
          <w:footerReference w:type="even" r:id="rId67"/>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18" w:right="432" w:firstLine="0"/>
        <w:jc w:val="both"/>
        <w:rPr>
          <w:sz w:val="34"/>
        </w:rPr>
      </w:pPr>
      <w:r>
        <w:rPr/>
        <w:pict>
          <v:shape style="position:absolute;margin-left:88.545303pt;margin-top:-14.561781pt;width:48.4pt;height:100.85pt;mso-position-horizontal-relative:page;mso-position-vertical-relative:paragraph;z-index:-17766912" type="#_x0000_t202" id="docshape62"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7"/>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7"/>
          <w:w w:val="105"/>
          <w:sz w:val="34"/>
        </w:rPr>
        <w:t> </w:t>
      </w:r>
      <w:r>
        <w:rPr>
          <w:i/>
          <w:color w:val="231F20"/>
          <w:w w:val="105"/>
          <w:sz w:val="34"/>
        </w:rPr>
        <w:t>Thọ</w:t>
      </w:r>
      <w:r>
        <w:rPr>
          <w:i/>
          <w:color w:val="231F20"/>
          <w:spacing w:val="-18"/>
          <w:w w:val="105"/>
          <w:sz w:val="34"/>
        </w:rPr>
        <w:t> </w:t>
      </w:r>
      <w:r>
        <w:rPr>
          <w:i/>
          <w:color w:val="231F20"/>
          <w:w w:val="105"/>
          <w:sz w:val="34"/>
        </w:rPr>
        <w:t>Kinh</w:t>
      </w:r>
      <w:r>
        <w:rPr>
          <w:i/>
          <w:color w:val="231F20"/>
          <w:spacing w:val="-17"/>
          <w:w w:val="105"/>
          <w:sz w:val="34"/>
        </w:rPr>
        <w:t> </w:t>
      </w:r>
      <w:r>
        <w:rPr>
          <w:i/>
          <w:color w:val="231F20"/>
          <w:w w:val="105"/>
          <w:sz w:val="34"/>
        </w:rPr>
        <w:t>Giải,</w:t>
      </w:r>
      <w:r>
        <w:rPr>
          <w:i/>
          <w:color w:val="231F20"/>
          <w:spacing w:val="-18"/>
          <w:w w:val="105"/>
          <w:sz w:val="34"/>
        </w:rPr>
        <w:t> </w:t>
      </w:r>
      <w:r>
        <w:rPr>
          <w:color w:val="231F20"/>
          <w:w w:val="105"/>
          <w:sz w:val="34"/>
        </w:rPr>
        <w:t>trang</w:t>
      </w:r>
      <w:r>
        <w:rPr>
          <w:color w:val="231F20"/>
          <w:spacing w:val="-17"/>
          <w:w w:val="105"/>
          <w:sz w:val="34"/>
        </w:rPr>
        <w:t> </w:t>
      </w:r>
      <w:r>
        <w:rPr>
          <w:color w:val="231F20"/>
          <w:w w:val="105"/>
          <w:sz w:val="34"/>
        </w:rPr>
        <w:t>hai</w:t>
      </w:r>
      <w:r>
        <w:rPr>
          <w:color w:val="231F20"/>
          <w:spacing w:val="-17"/>
          <w:w w:val="105"/>
          <w:sz w:val="34"/>
        </w:rPr>
        <w:t> </w:t>
      </w:r>
      <w:r>
        <w:rPr>
          <w:color w:val="231F20"/>
          <w:w w:val="105"/>
          <w:sz w:val="34"/>
        </w:rPr>
        <w:t>mươi</w:t>
      </w:r>
      <w:r>
        <w:rPr>
          <w:color w:val="231F20"/>
          <w:spacing w:val="-17"/>
          <w:w w:val="105"/>
          <w:sz w:val="34"/>
        </w:rPr>
        <w:t> </w:t>
      </w:r>
      <w:r>
        <w:rPr>
          <w:color w:val="231F20"/>
          <w:w w:val="105"/>
          <w:sz w:val="34"/>
        </w:rPr>
        <w:t>bảy, dòng thứ ba, từ dưới đếm lên:</w:t>
      </w:r>
    </w:p>
    <w:p>
      <w:pPr>
        <w:spacing w:line="285" w:lineRule="auto" w:before="143"/>
        <w:ind w:left="397" w:right="430" w:firstLine="453"/>
        <w:jc w:val="both"/>
        <w:rPr>
          <w:sz w:val="34"/>
        </w:rPr>
      </w:pPr>
      <w:r>
        <w:rPr>
          <w:i/>
          <w:color w:val="231F20"/>
          <w:w w:val="105"/>
          <w:sz w:val="34"/>
        </w:rPr>
        <w:t>“Hoặc</w:t>
      </w:r>
      <w:r>
        <w:rPr>
          <w:i/>
          <w:color w:val="231F20"/>
          <w:spacing w:val="-8"/>
          <w:w w:val="105"/>
          <w:sz w:val="34"/>
        </w:rPr>
        <w:t> </w:t>
      </w:r>
      <w:r>
        <w:rPr>
          <w:i/>
          <w:color w:val="231F20"/>
          <w:w w:val="105"/>
          <w:sz w:val="34"/>
        </w:rPr>
        <w:t>nghi</w:t>
      </w:r>
      <w:r>
        <w:rPr>
          <w:i/>
          <w:color w:val="231F20"/>
          <w:spacing w:val="-8"/>
          <w:w w:val="105"/>
          <w:sz w:val="34"/>
        </w:rPr>
        <w:t> </w:t>
      </w:r>
      <w:r>
        <w:rPr>
          <w:i/>
          <w:color w:val="231F20"/>
          <w:w w:val="105"/>
          <w:sz w:val="34"/>
        </w:rPr>
        <w:t>niệm</w:t>
      </w:r>
      <w:r>
        <w:rPr>
          <w:i/>
          <w:color w:val="231F20"/>
          <w:spacing w:val="-8"/>
          <w:w w:val="105"/>
          <w:sz w:val="34"/>
        </w:rPr>
        <w:t> </w:t>
      </w:r>
      <w:r>
        <w:rPr>
          <w:i/>
          <w:color w:val="231F20"/>
          <w:w w:val="105"/>
          <w:sz w:val="34"/>
        </w:rPr>
        <w:t>Phật</w:t>
      </w:r>
      <w:r>
        <w:rPr>
          <w:i/>
          <w:color w:val="231F20"/>
          <w:spacing w:val="-8"/>
          <w:w w:val="105"/>
          <w:sz w:val="34"/>
        </w:rPr>
        <w:t> </w:t>
      </w:r>
      <w:r>
        <w:rPr>
          <w:i/>
          <w:color w:val="231F20"/>
          <w:w w:val="105"/>
          <w:sz w:val="34"/>
        </w:rPr>
        <w:t>hà</w:t>
      </w:r>
      <w:r>
        <w:rPr>
          <w:i/>
          <w:color w:val="231F20"/>
          <w:spacing w:val="-8"/>
          <w:w w:val="105"/>
          <w:sz w:val="34"/>
        </w:rPr>
        <w:t> </w:t>
      </w:r>
      <w:r>
        <w:rPr>
          <w:i/>
          <w:color w:val="231F20"/>
          <w:w w:val="105"/>
          <w:sz w:val="34"/>
        </w:rPr>
        <w:t>dĩ</w:t>
      </w:r>
      <w:r>
        <w:rPr>
          <w:i/>
          <w:color w:val="231F20"/>
          <w:spacing w:val="-8"/>
          <w:w w:val="105"/>
          <w:sz w:val="34"/>
        </w:rPr>
        <w:t> </w:t>
      </w:r>
      <w:r>
        <w:rPr>
          <w:i/>
          <w:color w:val="231F20"/>
          <w:w w:val="105"/>
          <w:sz w:val="34"/>
        </w:rPr>
        <w:t>hữu</w:t>
      </w:r>
      <w:r>
        <w:rPr>
          <w:i/>
          <w:color w:val="231F20"/>
          <w:spacing w:val="-8"/>
          <w:w w:val="105"/>
          <w:sz w:val="34"/>
        </w:rPr>
        <w:t> </w:t>
      </w:r>
      <w:r>
        <w:rPr>
          <w:i/>
          <w:color w:val="231F20"/>
          <w:w w:val="105"/>
          <w:sz w:val="34"/>
        </w:rPr>
        <w:t>như</w:t>
      </w:r>
      <w:r>
        <w:rPr>
          <w:i/>
          <w:color w:val="231F20"/>
          <w:spacing w:val="-8"/>
          <w:w w:val="105"/>
          <w:sz w:val="34"/>
        </w:rPr>
        <w:t> </w:t>
      </w:r>
      <w:r>
        <w:rPr>
          <w:i/>
          <w:color w:val="231F20"/>
          <w:w w:val="105"/>
          <w:sz w:val="34"/>
        </w:rPr>
        <w:t>thị</w:t>
      </w:r>
      <w:r>
        <w:rPr>
          <w:i/>
          <w:color w:val="231F20"/>
          <w:spacing w:val="-8"/>
          <w:w w:val="105"/>
          <w:sz w:val="34"/>
        </w:rPr>
        <w:t> </w:t>
      </w:r>
      <w:r>
        <w:rPr>
          <w:i/>
          <w:color w:val="231F20"/>
          <w:w w:val="105"/>
          <w:sz w:val="34"/>
        </w:rPr>
        <w:t>công</w:t>
      </w:r>
      <w:r>
        <w:rPr>
          <w:i/>
          <w:color w:val="231F20"/>
          <w:spacing w:val="-8"/>
          <w:w w:val="105"/>
          <w:sz w:val="34"/>
        </w:rPr>
        <w:t> </w:t>
      </w:r>
      <w:r>
        <w:rPr>
          <w:i/>
          <w:color w:val="231F20"/>
          <w:w w:val="105"/>
          <w:sz w:val="34"/>
        </w:rPr>
        <w:t>đức,</w:t>
      </w:r>
      <w:r>
        <w:rPr>
          <w:i/>
          <w:color w:val="231F20"/>
          <w:spacing w:val="-8"/>
          <w:w w:val="105"/>
          <w:sz w:val="34"/>
        </w:rPr>
        <w:t> </w:t>
      </w:r>
      <w:r>
        <w:rPr>
          <w:i/>
          <w:color w:val="231F20"/>
          <w:w w:val="105"/>
          <w:sz w:val="34"/>
        </w:rPr>
        <w:t>nhân năng</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giai</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Thật</w:t>
      </w:r>
      <w:r>
        <w:rPr>
          <w:i/>
          <w:color w:val="231F20"/>
          <w:spacing w:val="-10"/>
          <w:w w:val="105"/>
          <w:sz w:val="34"/>
        </w:rPr>
        <w:t> </w:t>
      </w:r>
      <w:r>
        <w:rPr>
          <w:i/>
          <w:color w:val="231F20"/>
          <w:w w:val="105"/>
          <w:sz w:val="34"/>
        </w:rPr>
        <w:t>Tướng</w:t>
      </w:r>
      <w:r>
        <w:rPr>
          <w:i/>
          <w:color w:val="231F20"/>
          <w:spacing w:val="-11"/>
          <w:w w:val="105"/>
          <w:sz w:val="34"/>
        </w:rPr>
        <w:t> </w:t>
      </w:r>
      <w:r>
        <w:rPr>
          <w:i/>
          <w:color w:val="231F20"/>
          <w:w w:val="105"/>
          <w:sz w:val="34"/>
        </w:rPr>
        <w:t>cố.</w:t>
      </w:r>
      <w:r>
        <w:rPr>
          <w:i/>
          <w:color w:val="231F20"/>
          <w:spacing w:val="-11"/>
          <w:w w:val="105"/>
          <w:sz w:val="34"/>
        </w:rPr>
        <w:t> </w:t>
      </w:r>
      <w:r>
        <w:rPr>
          <w:i/>
          <w:color w:val="231F20"/>
          <w:w w:val="105"/>
          <w:sz w:val="34"/>
        </w:rPr>
        <w:t>Di</w:t>
      </w:r>
      <w:r>
        <w:rPr>
          <w:i/>
          <w:color w:val="231F20"/>
          <w:spacing w:val="-11"/>
          <w:w w:val="105"/>
          <w:sz w:val="34"/>
        </w:rPr>
        <w:t> </w:t>
      </w:r>
      <w:r>
        <w:rPr>
          <w:i/>
          <w:color w:val="231F20"/>
          <w:w w:val="105"/>
          <w:sz w:val="34"/>
        </w:rPr>
        <w:t>Đà</w:t>
      </w:r>
      <w:r>
        <w:rPr>
          <w:i/>
          <w:color w:val="231F20"/>
          <w:spacing w:val="-11"/>
          <w:w w:val="105"/>
          <w:sz w:val="34"/>
        </w:rPr>
        <w:t> </w:t>
      </w:r>
      <w:r>
        <w:rPr>
          <w:i/>
          <w:color w:val="231F20"/>
          <w:w w:val="105"/>
          <w:sz w:val="34"/>
        </w:rPr>
        <w:t>Yếu</w:t>
      </w:r>
      <w:r>
        <w:rPr>
          <w:i/>
          <w:color w:val="231F20"/>
          <w:spacing w:val="-11"/>
          <w:w w:val="105"/>
          <w:sz w:val="34"/>
        </w:rPr>
        <w:t> </w:t>
      </w:r>
      <w:r>
        <w:rPr>
          <w:i/>
          <w:color w:val="231F20"/>
          <w:w w:val="105"/>
          <w:sz w:val="34"/>
        </w:rPr>
        <w:t>Giải vân: Quang tắc hoành biến thập phương, Thọ tắc thụ cùng tam</w:t>
      </w:r>
      <w:r>
        <w:rPr>
          <w:i/>
          <w:color w:val="231F20"/>
          <w:spacing w:val="-21"/>
          <w:w w:val="105"/>
          <w:sz w:val="34"/>
        </w:rPr>
        <w:t> </w:t>
      </w:r>
      <w:r>
        <w:rPr>
          <w:i/>
          <w:color w:val="231F20"/>
          <w:w w:val="105"/>
          <w:sz w:val="34"/>
        </w:rPr>
        <w:t>tế.</w:t>
      </w:r>
      <w:r>
        <w:rPr>
          <w:i/>
          <w:color w:val="231F20"/>
          <w:spacing w:val="-21"/>
          <w:w w:val="105"/>
          <w:sz w:val="34"/>
        </w:rPr>
        <w:t> </w:t>
      </w:r>
      <w:r>
        <w:rPr>
          <w:i/>
          <w:color w:val="231F20"/>
          <w:w w:val="105"/>
          <w:sz w:val="34"/>
        </w:rPr>
        <w:t>Hoành</w:t>
      </w:r>
      <w:r>
        <w:rPr>
          <w:i/>
          <w:color w:val="231F20"/>
          <w:spacing w:val="-21"/>
          <w:w w:val="105"/>
          <w:sz w:val="34"/>
        </w:rPr>
        <w:t> </w:t>
      </w:r>
      <w:r>
        <w:rPr>
          <w:i/>
          <w:color w:val="231F20"/>
          <w:w w:val="105"/>
          <w:sz w:val="34"/>
        </w:rPr>
        <w:t>thụ</w:t>
      </w:r>
      <w:r>
        <w:rPr>
          <w:i/>
          <w:color w:val="231F20"/>
          <w:spacing w:val="-21"/>
          <w:w w:val="105"/>
          <w:sz w:val="34"/>
        </w:rPr>
        <w:t> </w:t>
      </w:r>
      <w:r>
        <w:rPr>
          <w:i/>
          <w:color w:val="231F20"/>
          <w:w w:val="105"/>
          <w:sz w:val="34"/>
        </w:rPr>
        <w:t>giao</w:t>
      </w:r>
      <w:r>
        <w:rPr>
          <w:i/>
          <w:color w:val="231F20"/>
          <w:spacing w:val="-21"/>
          <w:w w:val="105"/>
          <w:sz w:val="34"/>
        </w:rPr>
        <w:t> </w:t>
      </w:r>
      <w:r>
        <w:rPr>
          <w:i/>
          <w:color w:val="231F20"/>
          <w:w w:val="105"/>
          <w:sz w:val="34"/>
        </w:rPr>
        <w:t>triệt,</w:t>
      </w:r>
      <w:r>
        <w:rPr>
          <w:i/>
          <w:color w:val="231F20"/>
          <w:spacing w:val="-21"/>
          <w:w w:val="105"/>
          <w:sz w:val="34"/>
        </w:rPr>
        <w:t> </w:t>
      </w:r>
      <w:r>
        <w:rPr>
          <w:i/>
          <w:color w:val="231F20"/>
          <w:w w:val="105"/>
          <w:sz w:val="34"/>
        </w:rPr>
        <w:t>giai</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Giới</w:t>
      </w:r>
      <w:r>
        <w:rPr>
          <w:i/>
          <w:color w:val="231F20"/>
          <w:spacing w:val="-21"/>
          <w:w w:val="105"/>
          <w:sz w:val="34"/>
        </w:rPr>
        <w:t> </w:t>
      </w:r>
      <w:r>
        <w:rPr>
          <w:i/>
          <w:color w:val="231F20"/>
          <w:w w:val="105"/>
          <w:sz w:val="34"/>
        </w:rPr>
        <w:t>Thể.</w:t>
      </w:r>
      <w:r>
        <w:rPr>
          <w:i/>
          <w:color w:val="231F20"/>
          <w:spacing w:val="-21"/>
          <w:w w:val="105"/>
          <w:sz w:val="34"/>
        </w:rPr>
        <w:t> </w:t>
      </w:r>
      <w:r>
        <w:rPr>
          <w:i/>
          <w:color w:val="231F20"/>
          <w:w w:val="105"/>
          <w:sz w:val="34"/>
        </w:rPr>
        <w:t>Cử</w:t>
      </w:r>
      <w:r>
        <w:rPr>
          <w:i/>
          <w:color w:val="231F20"/>
          <w:spacing w:val="-21"/>
          <w:w w:val="105"/>
          <w:sz w:val="34"/>
        </w:rPr>
        <w:t> </w:t>
      </w:r>
      <w:r>
        <w:rPr>
          <w:i/>
          <w:color w:val="231F20"/>
          <w:w w:val="105"/>
          <w:sz w:val="34"/>
        </w:rPr>
        <w:t>thử</w:t>
      </w:r>
      <w:r>
        <w:rPr>
          <w:i/>
          <w:color w:val="231F20"/>
          <w:spacing w:val="-21"/>
          <w:w w:val="105"/>
          <w:sz w:val="34"/>
        </w:rPr>
        <w:t> </w:t>
      </w:r>
      <w:r>
        <w:rPr>
          <w:i/>
          <w:color w:val="231F20"/>
          <w:w w:val="105"/>
          <w:sz w:val="34"/>
        </w:rPr>
        <w:t>Thể tác</w:t>
      </w:r>
      <w:r>
        <w:rPr>
          <w:i/>
          <w:color w:val="231F20"/>
          <w:spacing w:val="-11"/>
          <w:w w:val="105"/>
          <w:sz w:val="34"/>
        </w:rPr>
        <w:t> </w:t>
      </w:r>
      <w:r>
        <w:rPr>
          <w:i/>
          <w:color w:val="231F20"/>
          <w:w w:val="105"/>
          <w:sz w:val="34"/>
        </w:rPr>
        <w:t>Di</w:t>
      </w:r>
      <w:r>
        <w:rPr>
          <w:i/>
          <w:color w:val="231F20"/>
          <w:spacing w:val="-11"/>
          <w:w w:val="105"/>
          <w:sz w:val="34"/>
        </w:rPr>
        <w:t> </w:t>
      </w:r>
      <w:r>
        <w:rPr>
          <w:i/>
          <w:color w:val="231F20"/>
          <w:w w:val="105"/>
          <w:sz w:val="34"/>
        </w:rPr>
        <w:t>Đà</w:t>
      </w:r>
      <w:r>
        <w:rPr>
          <w:i/>
          <w:color w:val="231F20"/>
          <w:spacing w:val="-11"/>
          <w:w w:val="105"/>
          <w:sz w:val="34"/>
        </w:rPr>
        <w:t> </w:t>
      </w:r>
      <w:r>
        <w:rPr>
          <w:i/>
          <w:color w:val="231F20"/>
          <w:w w:val="105"/>
          <w:sz w:val="34"/>
        </w:rPr>
        <w:t>thân</w:t>
      </w:r>
      <w:r>
        <w:rPr>
          <w:i/>
          <w:color w:val="231F20"/>
          <w:spacing w:val="-11"/>
          <w:w w:val="105"/>
          <w:sz w:val="34"/>
        </w:rPr>
        <w:t> </w:t>
      </w:r>
      <w:r>
        <w:rPr>
          <w:i/>
          <w:color w:val="231F20"/>
          <w:w w:val="105"/>
          <w:sz w:val="34"/>
        </w:rPr>
        <w:t>độ,</w:t>
      </w:r>
      <w:r>
        <w:rPr>
          <w:i/>
          <w:color w:val="231F20"/>
          <w:spacing w:val="-11"/>
          <w:w w:val="105"/>
          <w:sz w:val="34"/>
        </w:rPr>
        <w:t> </w:t>
      </w:r>
      <w:r>
        <w:rPr>
          <w:i/>
          <w:color w:val="231F20"/>
          <w:w w:val="105"/>
          <w:sz w:val="34"/>
        </w:rPr>
        <w:t>diệc</w:t>
      </w:r>
      <w:r>
        <w:rPr>
          <w:i/>
          <w:color w:val="231F20"/>
          <w:spacing w:val="-11"/>
          <w:w w:val="105"/>
          <w:sz w:val="34"/>
        </w:rPr>
        <w:t> </w:t>
      </w:r>
      <w:r>
        <w:rPr>
          <w:i/>
          <w:color w:val="231F20"/>
          <w:w w:val="105"/>
          <w:sz w:val="34"/>
        </w:rPr>
        <w:t>tức</w:t>
      </w:r>
      <w:r>
        <w:rPr>
          <w:i/>
          <w:color w:val="231F20"/>
          <w:spacing w:val="-11"/>
          <w:w w:val="105"/>
          <w:sz w:val="34"/>
        </w:rPr>
        <w:t> </w:t>
      </w:r>
      <w:r>
        <w:rPr>
          <w:i/>
          <w:color w:val="231F20"/>
          <w:w w:val="105"/>
          <w:sz w:val="34"/>
        </w:rPr>
        <w:t>cử</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Thể</w:t>
      </w:r>
      <w:r>
        <w:rPr>
          <w:i/>
          <w:color w:val="231F20"/>
          <w:spacing w:val="-11"/>
          <w:w w:val="105"/>
          <w:sz w:val="34"/>
        </w:rPr>
        <w:t> </w:t>
      </w:r>
      <w:r>
        <w:rPr>
          <w:i/>
          <w:color w:val="231F20"/>
          <w:w w:val="105"/>
          <w:sz w:val="34"/>
        </w:rPr>
        <w:t>tác</w:t>
      </w:r>
      <w:r>
        <w:rPr>
          <w:i/>
          <w:color w:val="231F20"/>
          <w:spacing w:val="-11"/>
          <w:w w:val="105"/>
          <w:sz w:val="34"/>
        </w:rPr>
        <w:t> </w:t>
      </w:r>
      <w:r>
        <w:rPr>
          <w:i/>
          <w:color w:val="231F20"/>
          <w:w w:val="105"/>
          <w:sz w:val="34"/>
        </w:rPr>
        <w:t>Di</w:t>
      </w:r>
      <w:r>
        <w:rPr>
          <w:i/>
          <w:color w:val="231F20"/>
          <w:spacing w:val="-11"/>
          <w:w w:val="105"/>
          <w:sz w:val="34"/>
        </w:rPr>
        <w:t> </w:t>
      </w:r>
      <w:r>
        <w:rPr>
          <w:i/>
          <w:color w:val="231F20"/>
          <w:w w:val="105"/>
          <w:sz w:val="34"/>
        </w:rPr>
        <w:t>Đà</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hiệu. </w:t>
      </w:r>
      <w:r>
        <w:rPr>
          <w:i/>
          <w:color w:val="231F20"/>
          <w:spacing w:val="-2"/>
          <w:w w:val="105"/>
          <w:sz w:val="34"/>
        </w:rPr>
        <w:t>Thị</w:t>
      </w:r>
      <w:r>
        <w:rPr>
          <w:i/>
          <w:color w:val="231F20"/>
          <w:spacing w:val="-19"/>
          <w:w w:val="105"/>
          <w:sz w:val="34"/>
        </w:rPr>
        <w:t> </w:t>
      </w:r>
      <w:r>
        <w:rPr>
          <w:i/>
          <w:color w:val="231F20"/>
          <w:spacing w:val="-2"/>
          <w:w w:val="105"/>
          <w:sz w:val="34"/>
        </w:rPr>
        <w:t>cố</w:t>
      </w:r>
      <w:r>
        <w:rPr>
          <w:i/>
          <w:color w:val="231F20"/>
          <w:spacing w:val="-19"/>
          <w:w w:val="105"/>
          <w:sz w:val="34"/>
        </w:rPr>
        <w:t> </w:t>
      </w:r>
      <w:r>
        <w:rPr>
          <w:i/>
          <w:color w:val="231F20"/>
          <w:spacing w:val="-2"/>
          <w:w w:val="105"/>
          <w:sz w:val="34"/>
        </w:rPr>
        <w:t>Di</w:t>
      </w:r>
      <w:r>
        <w:rPr>
          <w:i/>
          <w:color w:val="231F20"/>
          <w:spacing w:val="-19"/>
          <w:w w:val="105"/>
          <w:sz w:val="34"/>
        </w:rPr>
        <w:t> </w:t>
      </w:r>
      <w:r>
        <w:rPr>
          <w:i/>
          <w:color w:val="231F20"/>
          <w:spacing w:val="-2"/>
          <w:w w:val="105"/>
          <w:sz w:val="34"/>
        </w:rPr>
        <w:t>Đà</w:t>
      </w:r>
      <w:r>
        <w:rPr>
          <w:i/>
          <w:color w:val="231F20"/>
          <w:spacing w:val="-19"/>
          <w:w w:val="105"/>
          <w:sz w:val="34"/>
        </w:rPr>
        <w:t> </w:t>
      </w:r>
      <w:r>
        <w:rPr>
          <w:i/>
          <w:color w:val="231F20"/>
          <w:spacing w:val="-2"/>
          <w:w w:val="105"/>
          <w:sz w:val="34"/>
        </w:rPr>
        <w:t>danh</w:t>
      </w:r>
      <w:r>
        <w:rPr>
          <w:i/>
          <w:color w:val="231F20"/>
          <w:spacing w:val="-19"/>
          <w:w w:val="105"/>
          <w:sz w:val="34"/>
        </w:rPr>
        <w:t> </w:t>
      </w:r>
      <w:r>
        <w:rPr>
          <w:i/>
          <w:color w:val="231F20"/>
          <w:spacing w:val="-2"/>
          <w:w w:val="105"/>
          <w:sz w:val="34"/>
        </w:rPr>
        <w:t>hiệu</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Chúng</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Giác</w:t>
      </w:r>
      <w:r>
        <w:rPr>
          <w:i/>
          <w:color w:val="231F20"/>
          <w:spacing w:val="-19"/>
          <w:w w:val="105"/>
          <w:sz w:val="34"/>
        </w:rPr>
        <w:t> </w:t>
      </w:r>
      <w:r>
        <w:rPr>
          <w:i/>
          <w:color w:val="231F20"/>
          <w:spacing w:val="-2"/>
          <w:w w:val="105"/>
          <w:sz w:val="34"/>
        </w:rPr>
        <w:t>Lý</w:t>
      </w:r>
      <w:r>
        <w:rPr>
          <w:i/>
          <w:color w:val="231F20"/>
          <w:spacing w:val="-19"/>
          <w:w w:val="105"/>
          <w:sz w:val="34"/>
        </w:rPr>
        <w:t> </w:t>
      </w:r>
      <w:r>
        <w:rPr>
          <w:i/>
          <w:color w:val="231F20"/>
          <w:spacing w:val="-2"/>
          <w:w w:val="105"/>
          <w:sz w:val="34"/>
        </w:rPr>
        <w:t>tính.</w:t>
      </w:r>
      <w:r>
        <w:rPr>
          <w:i/>
          <w:color w:val="231F20"/>
          <w:spacing w:val="-19"/>
          <w:w w:val="105"/>
          <w:sz w:val="34"/>
        </w:rPr>
        <w:t> </w:t>
      </w:r>
      <w:r>
        <w:rPr>
          <w:i/>
          <w:color w:val="231F20"/>
          <w:spacing w:val="-2"/>
          <w:w w:val="105"/>
          <w:sz w:val="34"/>
        </w:rPr>
        <w:t>Trì </w:t>
      </w:r>
      <w:r>
        <w:rPr>
          <w:i/>
          <w:color w:val="231F20"/>
          <w:sz w:val="34"/>
        </w:rPr>
        <w:t>danh</w:t>
      </w:r>
      <w:r>
        <w:rPr>
          <w:i/>
          <w:color w:val="231F20"/>
          <w:spacing w:val="-10"/>
          <w:sz w:val="34"/>
        </w:rPr>
        <w:t> </w:t>
      </w:r>
      <w:r>
        <w:rPr>
          <w:i/>
          <w:color w:val="231F20"/>
          <w:sz w:val="34"/>
        </w:rPr>
        <w:t>tức</w:t>
      </w:r>
      <w:r>
        <w:rPr>
          <w:i/>
          <w:color w:val="231F20"/>
          <w:spacing w:val="-10"/>
          <w:sz w:val="34"/>
        </w:rPr>
        <w:t> </w:t>
      </w:r>
      <w:r>
        <w:rPr>
          <w:i/>
          <w:color w:val="231F20"/>
          <w:sz w:val="34"/>
        </w:rPr>
        <w:t>Thỉ</w:t>
      </w:r>
      <w:r>
        <w:rPr>
          <w:i/>
          <w:color w:val="231F20"/>
          <w:spacing w:val="-10"/>
          <w:sz w:val="34"/>
        </w:rPr>
        <w:t> </w:t>
      </w:r>
      <w:r>
        <w:rPr>
          <w:i/>
          <w:color w:val="231F20"/>
          <w:sz w:val="34"/>
        </w:rPr>
        <w:t>Giác</w:t>
      </w:r>
      <w:r>
        <w:rPr>
          <w:i/>
          <w:color w:val="231F20"/>
          <w:spacing w:val="-10"/>
          <w:sz w:val="34"/>
        </w:rPr>
        <w:t> </w:t>
      </w:r>
      <w:r>
        <w:rPr>
          <w:i/>
          <w:color w:val="231F20"/>
          <w:sz w:val="34"/>
        </w:rPr>
        <w:t>hợp</w:t>
      </w:r>
      <w:r>
        <w:rPr>
          <w:i/>
          <w:color w:val="231F20"/>
          <w:spacing w:val="-10"/>
          <w:sz w:val="34"/>
        </w:rPr>
        <w:t> </w:t>
      </w:r>
      <w:r>
        <w:rPr>
          <w:i/>
          <w:color w:val="231F20"/>
          <w:sz w:val="34"/>
        </w:rPr>
        <w:t>Bản,</w:t>
      </w:r>
      <w:r>
        <w:rPr>
          <w:i/>
          <w:color w:val="231F20"/>
          <w:spacing w:val="-10"/>
          <w:sz w:val="34"/>
        </w:rPr>
        <w:t> </w:t>
      </w:r>
      <w:r>
        <w:rPr>
          <w:i/>
          <w:color w:val="231F20"/>
          <w:sz w:val="34"/>
        </w:rPr>
        <w:t>Thỉ</w:t>
      </w:r>
      <w:r>
        <w:rPr>
          <w:i/>
          <w:color w:val="231F20"/>
          <w:spacing w:val="-10"/>
          <w:sz w:val="34"/>
        </w:rPr>
        <w:t> </w:t>
      </w:r>
      <w:r>
        <w:rPr>
          <w:i/>
          <w:color w:val="231F20"/>
          <w:sz w:val="34"/>
        </w:rPr>
        <w:t>Bản</w:t>
      </w:r>
      <w:r>
        <w:rPr>
          <w:i/>
          <w:color w:val="231F20"/>
          <w:spacing w:val="-10"/>
          <w:sz w:val="34"/>
        </w:rPr>
        <w:t> </w:t>
      </w:r>
      <w:r>
        <w:rPr>
          <w:i/>
          <w:color w:val="231F20"/>
          <w:sz w:val="34"/>
        </w:rPr>
        <w:t>bất</w:t>
      </w:r>
      <w:r>
        <w:rPr>
          <w:i/>
          <w:color w:val="231F20"/>
          <w:spacing w:val="-10"/>
          <w:sz w:val="34"/>
        </w:rPr>
        <w:t> </w:t>
      </w:r>
      <w:r>
        <w:rPr>
          <w:i/>
          <w:color w:val="231F20"/>
          <w:sz w:val="34"/>
        </w:rPr>
        <w:t>nhị,</w:t>
      </w:r>
      <w:r>
        <w:rPr>
          <w:i/>
          <w:color w:val="231F20"/>
          <w:spacing w:val="-10"/>
          <w:sz w:val="34"/>
        </w:rPr>
        <w:t> </w:t>
      </w:r>
      <w:r>
        <w:rPr>
          <w:i/>
          <w:color w:val="231F20"/>
          <w:sz w:val="34"/>
        </w:rPr>
        <w:t>sinh</w:t>
      </w:r>
      <w:r>
        <w:rPr>
          <w:i/>
          <w:color w:val="231F20"/>
          <w:spacing w:val="-10"/>
          <w:sz w:val="34"/>
        </w:rPr>
        <w:t> </w:t>
      </w:r>
      <w:r>
        <w:rPr>
          <w:i/>
          <w:color w:val="231F20"/>
          <w:sz w:val="34"/>
        </w:rPr>
        <w:t>Phật</w:t>
      </w:r>
      <w:r>
        <w:rPr>
          <w:i/>
          <w:color w:val="231F20"/>
          <w:spacing w:val="-10"/>
          <w:sz w:val="34"/>
        </w:rPr>
        <w:t> </w:t>
      </w:r>
      <w:r>
        <w:rPr>
          <w:i/>
          <w:color w:val="231F20"/>
          <w:sz w:val="34"/>
        </w:rPr>
        <w:t>bất</w:t>
      </w:r>
      <w:r>
        <w:rPr>
          <w:i/>
          <w:color w:val="231F20"/>
          <w:spacing w:val="-10"/>
          <w:sz w:val="34"/>
        </w:rPr>
        <w:t> </w:t>
      </w:r>
      <w:r>
        <w:rPr>
          <w:i/>
          <w:color w:val="231F20"/>
          <w:sz w:val="34"/>
        </w:rPr>
        <w:t>nhị. </w:t>
      </w:r>
      <w:r>
        <w:rPr>
          <w:i/>
          <w:color w:val="231F20"/>
          <w:w w:val="105"/>
          <w:sz w:val="34"/>
        </w:rPr>
        <w:t>Cố nhất niệm tương ứng nhất niệm Phật, niệm niệm tương </w:t>
      </w:r>
      <w:r>
        <w:rPr>
          <w:i/>
          <w:color w:val="231F20"/>
          <w:spacing w:val="-2"/>
          <w:w w:val="105"/>
          <w:sz w:val="34"/>
        </w:rPr>
        <w:t>ứng</w:t>
      </w:r>
      <w:r>
        <w:rPr>
          <w:i/>
          <w:color w:val="231F20"/>
          <w:spacing w:val="-19"/>
          <w:w w:val="105"/>
          <w:sz w:val="34"/>
        </w:rPr>
        <w:t> </w:t>
      </w:r>
      <w:r>
        <w:rPr>
          <w:i/>
          <w:color w:val="231F20"/>
          <w:spacing w:val="-2"/>
          <w:w w:val="105"/>
          <w:sz w:val="34"/>
        </w:rPr>
        <w:t>niệm</w:t>
      </w:r>
      <w:r>
        <w:rPr>
          <w:i/>
          <w:color w:val="231F20"/>
          <w:spacing w:val="-19"/>
          <w:w w:val="105"/>
          <w:sz w:val="34"/>
        </w:rPr>
        <w:t> </w:t>
      </w:r>
      <w:r>
        <w:rPr>
          <w:i/>
          <w:color w:val="231F20"/>
          <w:spacing w:val="-2"/>
          <w:w w:val="105"/>
          <w:sz w:val="34"/>
        </w:rPr>
        <w:t>niệm</w:t>
      </w:r>
      <w:r>
        <w:rPr>
          <w:i/>
          <w:color w:val="231F20"/>
          <w:spacing w:val="-19"/>
          <w:w w:val="105"/>
          <w:sz w:val="34"/>
        </w:rPr>
        <w:t> </w:t>
      </w:r>
      <w:r>
        <w:rPr>
          <w:i/>
          <w:color w:val="231F20"/>
          <w:spacing w:val="-2"/>
          <w:w w:val="105"/>
          <w:sz w:val="34"/>
        </w:rPr>
        <w:t>Phật</w:t>
      </w:r>
      <w:r>
        <w:rPr>
          <w:i/>
          <w:color w:val="231F20"/>
          <w:spacing w:val="-19"/>
          <w:w w:val="105"/>
          <w:sz w:val="34"/>
        </w:rPr>
        <w:t> </w:t>
      </w:r>
      <w:r>
        <w:rPr>
          <w:i/>
          <w:color w:val="231F20"/>
          <w:spacing w:val="-2"/>
          <w:w w:val="105"/>
          <w:sz w:val="34"/>
        </w:rPr>
        <w:t>dã”</w:t>
      </w:r>
      <w:r>
        <w:rPr>
          <w:i/>
          <w:color w:val="231F20"/>
          <w:spacing w:val="-18"/>
          <w:w w:val="105"/>
          <w:sz w:val="34"/>
        </w:rPr>
        <w:t> </w:t>
      </w:r>
      <w:r>
        <w:rPr>
          <w:color w:val="231F20"/>
          <w:spacing w:val="-2"/>
          <w:w w:val="105"/>
          <w:sz w:val="34"/>
        </w:rPr>
        <w:t>(Hoặc</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kẻ</w:t>
      </w:r>
      <w:r>
        <w:rPr>
          <w:color w:val="231F20"/>
          <w:spacing w:val="-19"/>
          <w:w w:val="105"/>
          <w:sz w:val="34"/>
        </w:rPr>
        <w:t> </w:t>
      </w:r>
      <w:r>
        <w:rPr>
          <w:color w:val="231F20"/>
          <w:spacing w:val="-2"/>
          <w:w w:val="105"/>
          <w:sz w:val="34"/>
        </w:rPr>
        <w:t>nghi</w:t>
      </w:r>
      <w:r>
        <w:rPr>
          <w:color w:val="231F20"/>
          <w:spacing w:val="-19"/>
          <w:w w:val="105"/>
          <w:sz w:val="34"/>
        </w:rPr>
        <w:t> </w:t>
      </w:r>
      <w:r>
        <w:rPr>
          <w:color w:val="231F20"/>
          <w:spacing w:val="-2"/>
          <w:w w:val="105"/>
          <w:sz w:val="34"/>
        </w:rPr>
        <w:t>niệm</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làm</w:t>
      </w:r>
      <w:r>
        <w:rPr>
          <w:color w:val="231F20"/>
          <w:spacing w:val="-19"/>
          <w:w w:val="105"/>
          <w:sz w:val="34"/>
        </w:rPr>
        <w:t> </w:t>
      </w:r>
      <w:r>
        <w:rPr>
          <w:color w:val="231F20"/>
          <w:spacing w:val="-2"/>
          <w:w w:val="105"/>
          <w:sz w:val="34"/>
        </w:rPr>
        <w:t>sao </w:t>
      </w:r>
      <w:r>
        <w:rPr>
          <w:color w:val="231F20"/>
          <w:w w:val="105"/>
          <w:sz w:val="34"/>
        </w:rPr>
        <w:t>có công đức như thế? Vì năng niệm và sở niệm đều là Thật Tướng.</w:t>
      </w:r>
      <w:r>
        <w:rPr>
          <w:color w:val="231F20"/>
          <w:spacing w:val="-14"/>
          <w:w w:val="105"/>
          <w:sz w:val="34"/>
        </w:rPr>
        <w:t> </w:t>
      </w:r>
      <w:r>
        <w:rPr>
          <w:color w:val="231F20"/>
          <w:w w:val="105"/>
          <w:sz w:val="34"/>
        </w:rPr>
        <w:t>Sách</w:t>
      </w:r>
      <w:r>
        <w:rPr>
          <w:color w:val="231F20"/>
          <w:spacing w:val="-13"/>
          <w:w w:val="105"/>
          <w:sz w:val="34"/>
        </w:rPr>
        <w:t> </w:t>
      </w:r>
      <w:r>
        <w:rPr>
          <w:i/>
          <w:color w:val="231F20"/>
          <w:w w:val="105"/>
          <w:sz w:val="34"/>
        </w:rPr>
        <w:t>Di</w:t>
      </w:r>
      <w:r>
        <w:rPr>
          <w:i/>
          <w:color w:val="231F20"/>
          <w:spacing w:val="-14"/>
          <w:w w:val="105"/>
          <w:sz w:val="34"/>
        </w:rPr>
        <w:t> </w:t>
      </w:r>
      <w:r>
        <w:rPr>
          <w:i/>
          <w:color w:val="231F20"/>
          <w:w w:val="105"/>
          <w:sz w:val="34"/>
        </w:rPr>
        <w:t>Đà</w:t>
      </w:r>
      <w:r>
        <w:rPr>
          <w:i/>
          <w:color w:val="231F20"/>
          <w:spacing w:val="-14"/>
          <w:w w:val="105"/>
          <w:sz w:val="34"/>
        </w:rPr>
        <w:t> </w:t>
      </w:r>
      <w:r>
        <w:rPr>
          <w:i/>
          <w:color w:val="231F20"/>
          <w:w w:val="105"/>
          <w:sz w:val="34"/>
        </w:rPr>
        <w:t>Yếu</w:t>
      </w:r>
      <w:r>
        <w:rPr>
          <w:i/>
          <w:color w:val="231F20"/>
          <w:spacing w:val="-14"/>
          <w:w w:val="105"/>
          <w:sz w:val="34"/>
        </w:rPr>
        <w:t> </w:t>
      </w:r>
      <w:r>
        <w:rPr>
          <w:i/>
          <w:color w:val="231F20"/>
          <w:w w:val="105"/>
          <w:sz w:val="34"/>
        </w:rPr>
        <w:t>Giải</w:t>
      </w:r>
      <w:r>
        <w:rPr>
          <w:i/>
          <w:color w:val="231F20"/>
          <w:spacing w:val="-12"/>
          <w:w w:val="105"/>
          <w:sz w:val="34"/>
        </w:rPr>
        <w:t> </w:t>
      </w:r>
      <w:r>
        <w:rPr>
          <w:color w:val="231F20"/>
          <w:w w:val="105"/>
          <w:sz w:val="34"/>
        </w:rPr>
        <w:t>viết:</w:t>
      </w:r>
      <w:r>
        <w:rPr>
          <w:color w:val="231F20"/>
          <w:spacing w:val="-14"/>
          <w:w w:val="105"/>
          <w:sz w:val="34"/>
        </w:rPr>
        <w:t> </w:t>
      </w:r>
      <w:r>
        <w:rPr>
          <w:color w:val="231F20"/>
          <w:w w:val="105"/>
          <w:sz w:val="34"/>
        </w:rPr>
        <w:t>“Quang</w:t>
      </w:r>
      <w:r>
        <w:rPr>
          <w:color w:val="231F20"/>
          <w:spacing w:val="-14"/>
          <w:w w:val="105"/>
          <w:sz w:val="34"/>
        </w:rPr>
        <w:t> </w:t>
      </w:r>
      <w:r>
        <w:rPr>
          <w:color w:val="231F20"/>
          <w:w w:val="105"/>
          <w:sz w:val="34"/>
        </w:rPr>
        <w:t>theo</w:t>
      </w:r>
      <w:r>
        <w:rPr>
          <w:color w:val="231F20"/>
          <w:spacing w:val="-14"/>
          <w:w w:val="105"/>
          <w:sz w:val="34"/>
        </w:rPr>
        <w:t> </w:t>
      </w:r>
      <w:r>
        <w:rPr>
          <w:color w:val="231F20"/>
          <w:w w:val="105"/>
          <w:sz w:val="34"/>
        </w:rPr>
        <w:t>chiều</w:t>
      </w:r>
      <w:r>
        <w:rPr>
          <w:color w:val="231F20"/>
          <w:spacing w:val="-14"/>
          <w:w w:val="105"/>
          <w:sz w:val="34"/>
        </w:rPr>
        <w:t> </w:t>
      </w:r>
      <w:r>
        <w:rPr>
          <w:color w:val="231F20"/>
          <w:w w:val="105"/>
          <w:sz w:val="34"/>
        </w:rPr>
        <w:t>ngang trọn khắp mười phương, Thọ theo chiều dọc rốt ráo ba đời. Ngang</w:t>
      </w:r>
      <w:r>
        <w:rPr>
          <w:color w:val="231F20"/>
          <w:spacing w:val="-23"/>
          <w:w w:val="105"/>
          <w:sz w:val="34"/>
        </w:rPr>
        <w:t> </w:t>
      </w:r>
      <w:r>
        <w:rPr>
          <w:color w:val="231F20"/>
          <w:w w:val="105"/>
          <w:sz w:val="34"/>
        </w:rPr>
        <w:t>và</w:t>
      </w:r>
      <w:r>
        <w:rPr>
          <w:color w:val="231F20"/>
          <w:spacing w:val="-22"/>
          <w:w w:val="105"/>
          <w:sz w:val="34"/>
        </w:rPr>
        <w:t> </w:t>
      </w:r>
      <w:r>
        <w:rPr>
          <w:color w:val="231F20"/>
          <w:w w:val="105"/>
          <w:sz w:val="34"/>
        </w:rPr>
        <w:t>dọc</w:t>
      </w:r>
      <w:r>
        <w:rPr>
          <w:color w:val="231F20"/>
          <w:spacing w:val="-21"/>
          <w:w w:val="105"/>
          <w:sz w:val="34"/>
        </w:rPr>
        <w:t> </w:t>
      </w:r>
      <w:r>
        <w:rPr>
          <w:color w:val="231F20"/>
          <w:w w:val="105"/>
          <w:sz w:val="34"/>
        </w:rPr>
        <w:t>xen</w:t>
      </w:r>
      <w:r>
        <w:rPr>
          <w:color w:val="231F20"/>
          <w:spacing w:val="-22"/>
          <w:w w:val="105"/>
          <w:sz w:val="34"/>
        </w:rPr>
        <w:t> </w:t>
      </w:r>
      <w:r>
        <w:rPr>
          <w:color w:val="231F20"/>
          <w:w w:val="105"/>
          <w:sz w:val="34"/>
        </w:rPr>
        <w:t>nhau</w:t>
      </w:r>
      <w:r>
        <w:rPr>
          <w:color w:val="231F20"/>
          <w:spacing w:val="-23"/>
          <w:w w:val="105"/>
          <w:sz w:val="34"/>
        </w:rPr>
        <w:t> </w:t>
      </w:r>
      <w:r>
        <w:rPr>
          <w:color w:val="231F20"/>
          <w:w w:val="105"/>
          <w:sz w:val="34"/>
        </w:rPr>
        <w:t>thấu</w:t>
      </w:r>
      <w:r>
        <w:rPr>
          <w:color w:val="231F20"/>
          <w:spacing w:val="-22"/>
          <w:w w:val="105"/>
          <w:sz w:val="34"/>
        </w:rPr>
        <w:t> </w:t>
      </w:r>
      <w:r>
        <w:rPr>
          <w:color w:val="231F20"/>
          <w:w w:val="105"/>
          <w:sz w:val="34"/>
        </w:rPr>
        <w:t>triệt,</w:t>
      </w:r>
      <w:r>
        <w:rPr>
          <w:color w:val="231F20"/>
          <w:spacing w:val="-22"/>
          <w:w w:val="105"/>
          <w:sz w:val="34"/>
        </w:rPr>
        <w:t> </w:t>
      </w:r>
      <w:r>
        <w:rPr>
          <w:color w:val="231F20"/>
          <w:w w:val="105"/>
          <w:sz w:val="34"/>
        </w:rPr>
        <w:t>đều</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Thể.</w:t>
      </w:r>
      <w:r>
        <w:rPr>
          <w:color w:val="231F20"/>
          <w:spacing w:val="-21"/>
          <w:w w:val="105"/>
          <w:sz w:val="34"/>
        </w:rPr>
        <w:t> </w:t>
      </w:r>
      <w:r>
        <w:rPr>
          <w:color w:val="231F20"/>
          <w:w w:val="105"/>
          <w:sz w:val="34"/>
        </w:rPr>
        <w:t>Nêu lên cái Thể ấy để làm thân và cõi nước của Phật Di Đà, mà cũng</w:t>
      </w:r>
      <w:r>
        <w:rPr>
          <w:color w:val="231F20"/>
          <w:spacing w:val="-8"/>
          <w:w w:val="105"/>
          <w:sz w:val="34"/>
        </w:rPr>
        <w:t> </w:t>
      </w:r>
      <w:r>
        <w:rPr>
          <w:color w:val="231F20"/>
          <w:w w:val="105"/>
          <w:sz w:val="34"/>
        </w:rPr>
        <w:t>lấy</w:t>
      </w:r>
      <w:r>
        <w:rPr>
          <w:color w:val="231F20"/>
          <w:spacing w:val="-8"/>
          <w:w w:val="105"/>
          <w:sz w:val="34"/>
        </w:rPr>
        <w:t> </w:t>
      </w:r>
      <w:r>
        <w:rPr>
          <w:color w:val="231F20"/>
          <w:w w:val="105"/>
          <w:sz w:val="34"/>
        </w:rPr>
        <w:t>cái</w:t>
      </w:r>
      <w:r>
        <w:rPr>
          <w:color w:val="231F20"/>
          <w:spacing w:val="-9"/>
          <w:w w:val="105"/>
          <w:sz w:val="34"/>
        </w:rPr>
        <w:t> </w:t>
      </w:r>
      <w:r>
        <w:rPr>
          <w:color w:val="231F20"/>
          <w:w w:val="105"/>
          <w:sz w:val="34"/>
        </w:rPr>
        <w:t>Thể</w:t>
      </w:r>
      <w:r>
        <w:rPr>
          <w:color w:val="231F20"/>
          <w:spacing w:val="-8"/>
          <w:w w:val="105"/>
          <w:sz w:val="34"/>
        </w:rPr>
        <w:t> </w:t>
      </w:r>
      <w:r>
        <w:rPr>
          <w:color w:val="231F20"/>
          <w:w w:val="105"/>
          <w:sz w:val="34"/>
        </w:rPr>
        <w:t>ấy</w:t>
      </w:r>
      <w:r>
        <w:rPr>
          <w:color w:val="231F20"/>
          <w:spacing w:val="-8"/>
          <w:w w:val="105"/>
          <w:sz w:val="34"/>
        </w:rPr>
        <w:t> </w:t>
      </w:r>
      <w:r>
        <w:rPr>
          <w:color w:val="231F20"/>
          <w:w w:val="105"/>
          <w:sz w:val="34"/>
        </w:rPr>
        <w:t>tạo</w:t>
      </w:r>
      <w:r>
        <w:rPr>
          <w:color w:val="231F20"/>
          <w:spacing w:val="-9"/>
          <w:w w:val="105"/>
          <w:sz w:val="34"/>
        </w:rPr>
        <w:t> </w:t>
      </w:r>
      <w:r>
        <w:rPr>
          <w:color w:val="231F20"/>
          <w:w w:val="105"/>
          <w:sz w:val="34"/>
        </w:rPr>
        <w:t>thành</w:t>
      </w:r>
      <w:r>
        <w:rPr>
          <w:color w:val="231F20"/>
          <w:spacing w:val="-9"/>
          <w:w w:val="105"/>
          <w:sz w:val="34"/>
        </w:rPr>
        <w:t> </w:t>
      </w:r>
      <w:r>
        <w:rPr>
          <w:color w:val="231F20"/>
          <w:w w:val="105"/>
          <w:sz w:val="34"/>
        </w:rPr>
        <w:t>danh</w:t>
      </w:r>
      <w:r>
        <w:rPr>
          <w:color w:val="231F20"/>
          <w:spacing w:val="-8"/>
          <w:w w:val="105"/>
          <w:sz w:val="34"/>
        </w:rPr>
        <w:t> </w:t>
      </w:r>
      <w:r>
        <w:rPr>
          <w:color w:val="231F20"/>
          <w:w w:val="105"/>
          <w:sz w:val="34"/>
        </w:rPr>
        <w:t>hiệu</w:t>
      </w:r>
      <w:r>
        <w:rPr>
          <w:color w:val="231F20"/>
          <w:spacing w:val="-8"/>
          <w:w w:val="105"/>
          <w:sz w:val="34"/>
        </w:rPr>
        <w:t> </w:t>
      </w:r>
      <w:r>
        <w:rPr>
          <w:color w:val="231F20"/>
          <w:w w:val="105"/>
          <w:sz w:val="34"/>
        </w:rPr>
        <w:t>Di</w:t>
      </w:r>
      <w:r>
        <w:rPr>
          <w:color w:val="231F20"/>
          <w:spacing w:val="-8"/>
          <w:w w:val="105"/>
          <w:sz w:val="34"/>
        </w:rPr>
        <w:t> </w:t>
      </w:r>
      <w:r>
        <w:rPr>
          <w:color w:val="231F20"/>
          <w:w w:val="105"/>
          <w:sz w:val="34"/>
        </w:rPr>
        <w:t>Đà.</w:t>
      </w:r>
      <w:r>
        <w:rPr>
          <w:color w:val="231F20"/>
          <w:spacing w:val="-8"/>
          <w:w w:val="105"/>
          <w:sz w:val="34"/>
        </w:rPr>
        <w:t> </w:t>
      </w:r>
      <w:r>
        <w:rPr>
          <w:color w:val="231F20"/>
          <w:w w:val="105"/>
          <w:sz w:val="34"/>
        </w:rPr>
        <w:t>Vì</w:t>
      </w:r>
      <w:r>
        <w:rPr>
          <w:color w:val="231F20"/>
          <w:spacing w:val="-8"/>
          <w:w w:val="105"/>
          <w:sz w:val="34"/>
        </w:rPr>
        <w:t> </w:t>
      </w:r>
      <w:r>
        <w:rPr>
          <w:color w:val="231F20"/>
          <w:w w:val="105"/>
          <w:sz w:val="34"/>
        </w:rPr>
        <w:t>thế,</w:t>
      </w:r>
      <w:r>
        <w:rPr>
          <w:color w:val="231F20"/>
          <w:spacing w:val="-9"/>
          <w:w w:val="105"/>
          <w:sz w:val="34"/>
        </w:rPr>
        <w:t> </w:t>
      </w:r>
      <w:r>
        <w:rPr>
          <w:color w:val="231F20"/>
          <w:w w:val="105"/>
          <w:sz w:val="34"/>
        </w:rPr>
        <w:t>danh </w:t>
      </w:r>
      <w:r>
        <w:rPr>
          <w:color w:val="231F20"/>
          <w:sz w:val="34"/>
        </w:rPr>
        <w:t>hiệu</w:t>
      </w:r>
      <w:r>
        <w:rPr>
          <w:color w:val="231F20"/>
          <w:spacing w:val="-6"/>
          <w:sz w:val="34"/>
        </w:rPr>
        <w:t> </w:t>
      </w:r>
      <w:r>
        <w:rPr>
          <w:color w:val="231F20"/>
          <w:sz w:val="34"/>
        </w:rPr>
        <w:t>Di</w:t>
      </w:r>
      <w:r>
        <w:rPr>
          <w:color w:val="231F20"/>
          <w:spacing w:val="-6"/>
          <w:sz w:val="34"/>
        </w:rPr>
        <w:t> </w:t>
      </w:r>
      <w:r>
        <w:rPr>
          <w:color w:val="231F20"/>
          <w:sz w:val="34"/>
        </w:rPr>
        <w:t>Đà</w:t>
      </w:r>
      <w:r>
        <w:rPr>
          <w:color w:val="231F20"/>
          <w:spacing w:val="-6"/>
          <w:sz w:val="34"/>
        </w:rPr>
        <w:t> </w:t>
      </w:r>
      <w:r>
        <w:rPr>
          <w:color w:val="231F20"/>
          <w:sz w:val="34"/>
        </w:rPr>
        <w:t>chính</w:t>
      </w:r>
      <w:r>
        <w:rPr>
          <w:color w:val="231F20"/>
          <w:spacing w:val="-6"/>
          <w:sz w:val="34"/>
        </w:rPr>
        <w:t> </w:t>
      </w:r>
      <w:r>
        <w:rPr>
          <w:color w:val="231F20"/>
          <w:sz w:val="34"/>
        </w:rPr>
        <w:t>là</w:t>
      </w:r>
      <w:r>
        <w:rPr>
          <w:color w:val="231F20"/>
          <w:spacing w:val="-8"/>
          <w:sz w:val="34"/>
        </w:rPr>
        <w:t> </w:t>
      </w:r>
      <w:r>
        <w:rPr>
          <w:color w:val="231F20"/>
          <w:sz w:val="34"/>
        </w:rPr>
        <w:t>Bản</w:t>
      </w:r>
      <w:r>
        <w:rPr>
          <w:color w:val="231F20"/>
          <w:spacing w:val="-8"/>
          <w:sz w:val="34"/>
        </w:rPr>
        <w:t> </w:t>
      </w:r>
      <w:r>
        <w:rPr>
          <w:color w:val="231F20"/>
          <w:sz w:val="34"/>
        </w:rPr>
        <w:t>Giác</w:t>
      </w:r>
      <w:r>
        <w:rPr>
          <w:color w:val="231F20"/>
          <w:spacing w:val="-6"/>
          <w:sz w:val="34"/>
        </w:rPr>
        <w:t> </w:t>
      </w:r>
      <w:r>
        <w:rPr>
          <w:color w:val="231F20"/>
          <w:sz w:val="34"/>
        </w:rPr>
        <w:t>Lý</w:t>
      </w:r>
      <w:r>
        <w:rPr>
          <w:color w:val="231F20"/>
          <w:spacing w:val="-6"/>
          <w:sz w:val="34"/>
        </w:rPr>
        <w:t> </w:t>
      </w:r>
      <w:r>
        <w:rPr>
          <w:color w:val="231F20"/>
          <w:sz w:val="34"/>
        </w:rPr>
        <w:t>tính</w:t>
      </w:r>
      <w:r>
        <w:rPr>
          <w:color w:val="231F20"/>
          <w:spacing w:val="-8"/>
          <w:sz w:val="34"/>
        </w:rPr>
        <w:t> </w:t>
      </w:r>
      <w:r>
        <w:rPr>
          <w:color w:val="231F20"/>
          <w:sz w:val="34"/>
        </w:rPr>
        <w:t>của</w:t>
      </w:r>
      <w:r>
        <w:rPr>
          <w:color w:val="231F20"/>
          <w:spacing w:val="-6"/>
          <w:sz w:val="34"/>
        </w:rPr>
        <w:t> </w:t>
      </w:r>
      <w:r>
        <w:rPr>
          <w:color w:val="231F20"/>
          <w:sz w:val="34"/>
        </w:rPr>
        <w:t>chúng</w:t>
      </w:r>
      <w:r>
        <w:rPr>
          <w:color w:val="231F20"/>
          <w:spacing w:val="-6"/>
          <w:sz w:val="34"/>
        </w:rPr>
        <w:t> </w:t>
      </w:r>
      <w:r>
        <w:rPr>
          <w:color w:val="231F20"/>
          <w:sz w:val="34"/>
        </w:rPr>
        <w:t>sinh.</w:t>
      </w:r>
      <w:r>
        <w:rPr>
          <w:color w:val="231F20"/>
          <w:spacing w:val="-6"/>
          <w:sz w:val="34"/>
        </w:rPr>
        <w:t> </w:t>
      </w:r>
      <w:r>
        <w:rPr>
          <w:color w:val="231F20"/>
          <w:sz w:val="34"/>
        </w:rPr>
        <w:t>Trì</w:t>
      </w:r>
      <w:r>
        <w:rPr>
          <w:color w:val="231F20"/>
          <w:spacing w:val="-6"/>
          <w:sz w:val="34"/>
        </w:rPr>
        <w:t> </w:t>
      </w:r>
      <w:r>
        <w:rPr>
          <w:color w:val="231F20"/>
          <w:sz w:val="34"/>
        </w:rPr>
        <w:t>danh là</w:t>
      </w:r>
      <w:r>
        <w:rPr>
          <w:color w:val="231F20"/>
          <w:spacing w:val="-14"/>
          <w:sz w:val="34"/>
        </w:rPr>
        <w:t> </w:t>
      </w:r>
      <w:r>
        <w:rPr>
          <w:color w:val="231F20"/>
          <w:sz w:val="34"/>
        </w:rPr>
        <w:t>Thỉ</w:t>
      </w:r>
      <w:r>
        <w:rPr>
          <w:color w:val="231F20"/>
          <w:spacing w:val="-14"/>
          <w:sz w:val="34"/>
        </w:rPr>
        <w:t> </w:t>
      </w:r>
      <w:r>
        <w:rPr>
          <w:color w:val="231F20"/>
          <w:sz w:val="34"/>
        </w:rPr>
        <w:t>Giác</w:t>
      </w:r>
      <w:r>
        <w:rPr>
          <w:color w:val="231F20"/>
          <w:spacing w:val="-14"/>
          <w:sz w:val="34"/>
        </w:rPr>
        <w:t> </w:t>
      </w:r>
      <w:r>
        <w:rPr>
          <w:color w:val="231F20"/>
          <w:sz w:val="34"/>
        </w:rPr>
        <w:t>hợp</w:t>
      </w:r>
      <w:r>
        <w:rPr>
          <w:color w:val="231F20"/>
          <w:spacing w:val="-14"/>
          <w:sz w:val="34"/>
        </w:rPr>
        <w:t> </w:t>
      </w:r>
      <w:r>
        <w:rPr>
          <w:color w:val="231F20"/>
          <w:sz w:val="34"/>
        </w:rPr>
        <w:t>với</w:t>
      </w:r>
      <w:r>
        <w:rPr>
          <w:color w:val="231F20"/>
          <w:spacing w:val="-14"/>
          <w:sz w:val="34"/>
        </w:rPr>
        <w:t> </w:t>
      </w:r>
      <w:r>
        <w:rPr>
          <w:color w:val="231F20"/>
          <w:sz w:val="34"/>
        </w:rPr>
        <w:t>Bản</w:t>
      </w:r>
      <w:r>
        <w:rPr>
          <w:color w:val="231F20"/>
          <w:spacing w:val="-14"/>
          <w:sz w:val="34"/>
        </w:rPr>
        <w:t> </w:t>
      </w:r>
      <w:r>
        <w:rPr>
          <w:color w:val="231F20"/>
          <w:sz w:val="34"/>
        </w:rPr>
        <w:t>Giác;</w:t>
      </w:r>
      <w:r>
        <w:rPr>
          <w:color w:val="231F20"/>
          <w:spacing w:val="-14"/>
          <w:sz w:val="34"/>
        </w:rPr>
        <w:t> </w:t>
      </w:r>
      <w:r>
        <w:rPr>
          <w:color w:val="231F20"/>
          <w:sz w:val="34"/>
        </w:rPr>
        <w:t>Thỉ</w:t>
      </w:r>
      <w:r>
        <w:rPr>
          <w:color w:val="231F20"/>
          <w:spacing w:val="-14"/>
          <w:sz w:val="34"/>
        </w:rPr>
        <w:t> </w:t>
      </w:r>
      <w:r>
        <w:rPr>
          <w:color w:val="231F20"/>
          <w:sz w:val="34"/>
        </w:rPr>
        <w:t>Giác</w:t>
      </w:r>
      <w:r>
        <w:rPr>
          <w:color w:val="231F20"/>
          <w:spacing w:val="-14"/>
          <w:sz w:val="34"/>
        </w:rPr>
        <w:t> </w:t>
      </w:r>
      <w:r>
        <w:rPr>
          <w:color w:val="231F20"/>
          <w:sz w:val="34"/>
        </w:rPr>
        <w:t>và</w:t>
      </w:r>
      <w:r>
        <w:rPr>
          <w:color w:val="231F20"/>
          <w:spacing w:val="-14"/>
          <w:sz w:val="34"/>
        </w:rPr>
        <w:t> </w:t>
      </w:r>
      <w:r>
        <w:rPr>
          <w:color w:val="231F20"/>
          <w:sz w:val="34"/>
        </w:rPr>
        <w:t>Bản</w:t>
      </w:r>
      <w:r>
        <w:rPr>
          <w:color w:val="231F20"/>
          <w:spacing w:val="-14"/>
          <w:sz w:val="34"/>
        </w:rPr>
        <w:t> </w:t>
      </w:r>
      <w:r>
        <w:rPr>
          <w:color w:val="231F20"/>
          <w:sz w:val="34"/>
        </w:rPr>
        <w:t>Giác</w:t>
      </w:r>
      <w:r>
        <w:rPr>
          <w:color w:val="231F20"/>
          <w:spacing w:val="-14"/>
          <w:sz w:val="34"/>
        </w:rPr>
        <w:t> </w:t>
      </w:r>
      <w:r>
        <w:rPr>
          <w:color w:val="231F20"/>
          <w:sz w:val="34"/>
        </w:rPr>
        <w:t>chẳng</w:t>
      </w:r>
      <w:r>
        <w:rPr>
          <w:color w:val="231F20"/>
          <w:spacing w:val="-14"/>
          <w:sz w:val="34"/>
        </w:rPr>
        <w:t> </w:t>
      </w:r>
      <w:r>
        <w:rPr>
          <w:color w:val="231F20"/>
          <w:sz w:val="34"/>
        </w:rPr>
        <w:t>hai, </w:t>
      </w:r>
      <w:r>
        <w:rPr>
          <w:color w:val="231F20"/>
          <w:w w:val="105"/>
          <w:sz w:val="34"/>
        </w:rPr>
        <w:t>chúng sinh và Phật chẳng hai. Vì thế, một niệm tương ứng một</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tương</w:t>
      </w:r>
      <w:r>
        <w:rPr>
          <w:color w:val="231F20"/>
          <w:spacing w:val="-22"/>
          <w:w w:val="105"/>
          <w:sz w:val="34"/>
        </w:rPr>
        <w:t> </w:t>
      </w:r>
      <w:r>
        <w:rPr>
          <w:color w:val="231F20"/>
          <w:w w:val="105"/>
          <w:sz w:val="34"/>
        </w:rPr>
        <w:t>ứng</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Lần trước,</w:t>
      </w:r>
      <w:r>
        <w:rPr>
          <w:color w:val="231F20"/>
          <w:spacing w:val="-24"/>
          <w:w w:val="105"/>
          <w:sz w:val="34"/>
        </w:rPr>
        <w:t> </w:t>
      </w:r>
      <w:r>
        <w:rPr>
          <w:color w:val="231F20"/>
          <w:w w:val="105"/>
          <w:sz w:val="34"/>
        </w:rPr>
        <w:t>chúng</w:t>
      </w:r>
      <w:r>
        <w:rPr>
          <w:color w:val="231F20"/>
          <w:spacing w:val="-23"/>
          <w:w w:val="105"/>
          <w:sz w:val="34"/>
        </w:rPr>
        <w:t> </w:t>
      </w:r>
      <w:r>
        <w:rPr>
          <w:color w:val="231F20"/>
          <w:w w:val="105"/>
          <w:sz w:val="34"/>
        </w:rPr>
        <w:t>tôi</w:t>
      </w:r>
      <w:r>
        <w:rPr>
          <w:color w:val="231F20"/>
          <w:spacing w:val="-23"/>
          <w:w w:val="105"/>
          <w:sz w:val="34"/>
        </w:rPr>
        <w:t> </w:t>
      </w:r>
      <w:r>
        <w:rPr>
          <w:color w:val="231F20"/>
          <w:w w:val="105"/>
          <w:sz w:val="34"/>
        </w:rPr>
        <w:t>giảng</w:t>
      </w:r>
      <w:r>
        <w:rPr>
          <w:color w:val="231F20"/>
          <w:spacing w:val="-23"/>
          <w:w w:val="105"/>
          <w:sz w:val="34"/>
        </w:rPr>
        <w:t> </w:t>
      </w:r>
      <w:r>
        <w:rPr>
          <w:color w:val="231F20"/>
          <w:w w:val="105"/>
          <w:sz w:val="34"/>
        </w:rPr>
        <w:t>tới</w:t>
      </w:r>
      <w:r>
        <w:rPr>
          <w:color w:val="231F20"/>
          <w:spacing w:val="-24"/>
          <w:w w:val="105"/>
          <w:sz w:val="34"/>
        </w:rPr>
        <w:t> </w:t>
      </w:r>
      <w:r>
        <w:rPr>
          <w:color w:val="231F20"/>
          <w:w w:val="105"/>
          <w:sz w:val="34"/>
        </w:rPr>
        <w:t>chỗ</w:t>
      </w:r>
      <w:r>
        <w:rPr>
          <w:color w:val="231F20"/>
          <w:spacing w:val="-23"/>
          <w:w w:val="105"/>
          <w:sz w:val="34"/>
        </w:rPr>
        <w:t> </w:t>
      </w:r>
      <w:r>
        <w:rPr>
          <w:color w:val="231F20"/>
          <w:w w:val="105"/>
          <w:sz w:val="34"/>
        </w:rPr>
        <w:t>này,</w:t>
      </w:r>
      <w:r>
        <w:rPr>
          <w:color w:val="231F20"/>
          <w:spacing w:val="-23"/>
          <w:w w:val="105"/>
          <w:sz w:val="34"/>
        </w:rPr>
        <w:t> </w:t>
      </w:r>
      <w:r>
        <w:rPr>
          <w:color w:val="231F20"/>
          <w:w w:val="105"/>
          <w:sz w:val="34"/>
        </w:rPr>
        <w:t>nay</w:t>
      </w:r>
      <w:r>
        <w:rPr>
          <w:color w:val="231F20"/>
          <w:spacing w:val="-23"/>
          <w:w w:val="105"/>
          <w:sz w:val="34"/>
        </w:rPr>
        <w:t> </w:t>
      </w:r>
      <w:r>
        <w:rPr>
          <w:color w:val="231F20"/>
          <w:w w:val="105"/>
          <w:sz w:val="34"/>
        </w:rPr>
        <w:t>sẽ</w:t>
      </w:r>
      <w:r>
        <w:rPr>
          <w:color w:val="231F20"/>
          <w:spacing w:val="-24"/>
          <w:w w:val="105"/>
          <w:sz w:val="34"/>
        </w:rPr>
        <w:t> </w:t>
      </w:r>
      <w:r>
        <w:rPr>
          <w:color w:val="231F20"/>
          <w:w w:val="105"/>
          <w:sz w:val="34"/>
        </w:rPr>
        <w:t>đọc</w:t>
      </w:r>
      <w:r>
        <w:rPr>
          <w:color w:val="231F20"/>
          <w:spacing w:val="-23"/>
          <w:w w:val="105"/>
          <w:sz w:val="34"/>
        </w:rPr>
        <w:t> </w:t>
      </w:r>
      <w:r>
        <w:rPr>
          <w:color w:val="231F20"/>
          <w:w w:val="105"/>
          <w:sz w:val="34"/>
        </w:rPr>
        <w:t>phần</w:t>
      </w:r>
      <w:r>
        <w:rPr>
          <w:color w:val="231F20"/>
          <w:spacing w:val="-23"/>
          <w:w w:val="105"/>
          <w:sz w:val="34"/>
        </w:rPr>
        <w:t> </w:t>
      </w:r>
      <w:r>
        <w:rPr>
          <w:color w:val="231F20"/>
          <w:w w:val="105"/>
          <w:sz w:val="34"/>
        </w:rPr>
        <w:t>tiếp</w:t>
      </w:r>
      <w:r>
        <w:rPr>
          <w:color w:val="231F20"/>
          <w:spacing w:val="-23"/>
          <w:w w:val="105"/>
          <w:sz w:val="34"/>
        </w:rPr>
        <w:t> </w:t>
      </w:r>
      <w:r>
        <w:rPr>
          <w:color w:val="231F20"/>
          <w:spacing w:val="-2"/>
          <w:w w:val="105"/>
          <w:sz w:val="34"/>
        </w:rPr>
        <w:t>theo.</w:t>
      </w:r>
    </w:p>
    <w:p>
      <w:pPr>
        <w:spacing w:line="285" w:lineRule="auto" w:before="160"/>
        <w:ind w:left="397" w:right="429" w:firstLine="525"/>
        <w:jc w:val="both"/>
        <w:rPr>
          <w:sz w:val="34"/>
        </w:rPr>
      </w:pPr>
      <w:r>
        <w:rPr>
          <w:i/>
          <w:color w:val="231F20"/>
          <w:sz w:val="34"/>
        </w:rPr>
        <w:t>“Do</w:t>
      </w:r>
      <w:r>
        <w:rPr>
          <w:i/>
          <w:color w:val="231F20"/>
          <w:spacing w:val="-8"/>
          <w:sz w:val="34"/>
        </w:rPr>
        <w:t> </w:t>
      </w:r>
      <w:r>
        <w:rPr>
          <w:i/>
          <w:color w:val="231F20"/>
          <w:sz w:val="34"/>
        </w:rPr>
        <w:t>thượng</w:t>
      </w:r>
      <w:r>
        <w:rPr>
          <w:i/>
          <w:color w:val="231F20"/>
          <w:spacing w:val="-8"/>
          <w:sz w:val="34"/>
        </w:rPr>
        <w:t> </w:t>
      </w:r>
      <w:r>
        <w:rPr>
          <w:i/>
          <w:color w:val="231F20"/>
          <w:sz w:val="34"/>
        </w:rPr>
        <w:t>khả</w:t>
      </w:r>
      <w:r>
        <w:rPr>
          <w:i/>
          <w:color w:val="231F20"/>
          <w:spacing w:val="-8"/>
          <w:sz w:val="34"/>
        </w:rPr>
        <w:t> </w:t>
      </w:r>
      <w:r>
        <w:rPr>
          <w:i/>
          <w:color w:val="231F20"/>
          <w:sz w:val="34"/>
        </w:rPr>
        <w:t>kiến,</w:t>
      </w:r>
      <w:r>
        <w:rPr>
          <w:i/>
          <w:color w:val="231F20"/>
          <w:spacing w:val="-8"/>
          <w:sz w:val="34"/>
        </w:rPr>
        <w:t> </w:t>
      </w:r>
      <w:r>
        <w:rPr>
          <w:i/>
          <w:color w:val="231F20"/>
          <w:sz w:val="34"/>
        </w:rPr>
        <w:t>Di</w:t>
      </w:r>
      <w:r>
        <w:rPr>
          <w:i/>
          <w:color w:val="231F20"/>
          <w:spacing w:val="-9"/>
          <w:sz w:val="34"/>
        </w:rPr>
        <w:t> </w:t>
      </w:r>
      <w:r>
        <w:rPr>
          <w:i/>
          <w:color w:val="231F20"/>
          <w:sz w:val="34"/>
        </w:rPr>
        <w:t>Đà</w:t>
      </w:r>
      <w:r>
        <w:rPr>
          <w:i/>
          <w:color w:val="231F20"/>
          <w:spacing w:val="-9"/>
          <w:sz w:val="34"/>
        </w:rPr>
        <w:t> </w:t>
      </w:r>
      <w:r>
        <w:rPr>
          <w:i/>
          <w:color w:val="231F20"/>
          <w:sz w:val="34"/>
        </w:rPr>
        <w:t>danh</w:t>
      </w:r>
      <w:r>
        <w:rPr>
          <w:i/>
          <w:color w:val="231F20"/>
          <w:spacing w:val="-8"/>
          <w:sz w:val="34"/>
        </w:rPr>
        <w:t> </w:t>
      </w:r>
      <w:r>
        <w:rPr>
          <w:i/>
          <w:color w:val="231F20"/>
          <w:sz w:val="34"/>
        </w:rPr>
        <w:t>hiệu</w:t>
      </w:r>
      <w:r>
        <w:rPr>
          <w:i/>
          <w:color w:val="231F20"/>
          <w:spacing w:val="-9"/>
          <w:sz w:val="34"/>
        </w:rPr>
        <w:t> </w:t>
      </w:r>
      <w:r>
        <w:rPr>
          <w:i/>
          <w:color w:val="231F20"/>
          <w:sz w:val="34"/>
        </w:rPr>
        <w:t>tức</w:t>
      </w:r>
      <w:r>
        <w:rPr>
          <w:i/>
          <w:color w:val="231F20"/>
          <w:spacing w:val="-9"/>
          <w:sz w:val="34"/>
        </w:rPr>
        <w:t> </w:t>
      </w:r>
      <w:r>
        <w:rPr>
          <w:i/>
          <w:color w:val="231F20"/>
          <w:sz w:val="34"/>
        </w:rPr>
        <w:t>Pháp</w:t>
      </w:r>
      <w:r>
        <w:rPr>
          <w:i/>
          <w:color w:val="231F20"/>
          <w:spacing w:val="-9"/>
          <w:sz w:val="34"/>
        </w:rPr>
        <w:t> </w:t>
      </w:r>
      <w:r>
        <w:rPr>
          <w:i/>
          <w:color w:val="231F20"/>
          <w:sz w:val="34"/>
        </w:rPr>
        <w:t>Giới</w:t>
      </w:r>
      <w:r>
        <w:rPr>
          <w:i/>
          <w:color w:val="231F20"/>
          <w:spacing w:val="-9"/>
          <w:sz w:val="34"/>
        </w:rPr>
        <w:t> </w:t>
      </w:r>
      <w:r>
        <w:rPr>
          <w:i/>
          <w:color w:val="231F20"/>
          <w:sz w:val="34"/>
        </w:rPr>
        <w:t>Thể, </w:t>
      </w:r>
      <w:r>
        <w:rPr>
          <w:i/>
          <w:color w:val="231F20"/>
          <w:w w:val="105"/>
          <w:sz w:val="34"/>
        </w:rPr>
        <w:t>cố</w:t>
      </w:r>
      <w:r>
        <w:rPr>
          <w:i/>
          <w:color w:val="231F20"/>
          <w:spacing w:val="-19"/>
          <w:w w:val="105"/>
          <w:sz w:val="34"/>
        </w:rPr>
        <w:t> </w:t>
      </w:r>
      <w:r>
        <w:rPr>
          <w:i/>
          <w:color w:val="231F20"/>
          <w:w w:val="105"/>
          <w:sz w:val="34"/>
        </w:rPr>
        <w:t>danh</w:t>
      </w:r>
      <w:r>
        <w:rPr>
          <w:i/>
          <w:color w:val="231F20"/>
          <w:spacing w:val="-19"/>
          <w:w w:val="105"/>
          <w:sz w:val="34"/>
        </w:rPr>
        <w:t> </w:t>
      </w:r>
      <w:r>
        <w:rPr>
          <w:i/>
          <w:color w:val="231F20"/>
          <w:w w:val="105"/>
          <w:sz w:val="34"/>
        </w:rPr>
        <w:t>hiệu</w:t>
      </w:r>
      <w:r>
        <w:rPr>
          <w:i/>
          <w:color w:val="231F20"/>
          <w:spacing w:val="-20"/>
          <w:w w:val="105"/>
          <w:sz w:val="34"/>
        </w:rPr>
        <w:t> </w:t>
      </w:r>
      <w:r>
        <w:rPr>
          <w:i/>
          <w:color w:val="231F20"/>
          <w:w w:val="105"/>
          <w:sz w:val="34"/>
        </w:rPr>
        <w:t>công</w:t>
      </w:r>
      <w:r>
        <w:rPr>
          <w:i/>
          <w:color w:val="231F20"/>
          <w:spacing w:val="-19"/>
          <w:w w:val="105"/>
          <w:sz w:val="34"/>
        </w:rPr>
        <w:t> </w:t>
      </w:r>
      <w:r>
        <w:rPr>
          <w:i/>
          <w:color w:val="231F20"/>
          <w:w w:val="105"/>
          <w:sz w:val="34"/>
        </w:rPr>
        <w:t>đức</w:t>
      </w:r>
      <w:r>
        <w:rPr>
          <w:i/>
          <w:color w:val="231F20"/>
          <w:spacing w:val="-19"/>
          <w:w w:val="105"/>
          <w:sz w:val="34"/>
        </w:rPr>
        <w:t> </w:t>
      </w:r>
      <w:r>
        <w:rPr>
          <w:i/>
          <w:color w:val="231F20"/>
          <w:w w:val="105"/>
          <w:sz w:val="34"/>
        </w:rPr>
        <w:t>bất</w:t>
      </w:r>
      <w:r>
        <w:rPr>
          <w:i/>
          <w:color w:val="231F20"/>
          <w:spacing w:val="-19"/>
          <w:w w:val="105"/>
          <w:sz w:val="34"/>
        </w:rPr>
        <w:t> </w:t>
      </w:r>
      <w:r>
        <w:rPr>
          <w:i/>
          <w:color w:val="231F20"/>
          <w:w w:val="105"/>
          <w:sz w:val="34"/>
        </w:rPr>
        <w:t>khả</w:t>
      </w:r>
      <w:r>
        <w:rPr>
          <w:i/>
          <w:color w:val="231F20"/>
          <w:spacing w:val="-19"/>
          <w:w w:val="105"/>
          <w:sz w:val="34"/>
        </w:rPr>
        <w:t> </w:t>
      </w:r>
      <w:r>
        <w:rPr>
          <w:i/>
          <w:color w:val="231F20"/>
          <w:w w:val="105"/>
          <w:sz w:val="34"/>
        </w:rPr>
        <w:t>tư</w:t>
      </w:r>
      <w:r>
        <w:rPr>
          <w:i/>
          <w:color w:val="231F20"/>
          <w:spacing w:val="-20"/>
          <w:w w:val="105"/>
          <w:sz w:val="34"/>
        </w:rPr>
        <w:t> </w:t>
      </w:r>
      <w:r>
        <w:rPr>
          <w:i/>
          <w:color w:val="231F20"/>
          <w:w w:val="105"/>
          <w:sz w:val="34"/>
        </w:rPr>
        <w:t>nghị”</w:t>
      </w:r>
      <w:r>
        <w:rPr>
          <w:i/>
          <w:color w:val="231F20"/>
          <w:spacing w:val="-19"/>
          <w:w w:val="105"/>
          <w:sz w:val="34"/>
        </w:rPr>
        <w:t> </w:t>
      </w:r>
      <w:r>
        <w:rPr>
          <w:color w:val="231F20"/>
          <w:w w:val="105"/>
          <w:sz w:val="34"/>
        </w:rPr>
        <w:t>(Do</w:t>
      </w:r>
      <w:r>
        <w:rPr>
          <w:color w:val="231F20"/>
          <w:spacing w:val="-20"/>
          <w:w w:val="105"/>
          <w:sz w:val="34"/>
        </w:rPr>
        <w:t> </w:t>
      </w:r>
      <w:r>
        <w:rPr>
          <w:color w:val="231F20"/>
          <w:w w:val="105"/>
          <w:sz w:val="34"/>
        </w:rPr>
        <w:t>những</w:t>
      </w:r>
      <w:r>
        <w:rPr>
          <w:color w:val="231F20"/>
          <w:spacing w:val="-19"/>
          <w:w w:val="105"/>
          <w:sz w:val="34"/>
        </w:rPr>
        <w:t> </w:t>
      </w:r>
      <w:r>
        <w:rPr>
          <w:color w:val="231F20"/>
          <w:w w:val="105"/>
          <w:sz w:val="34"/>
        </w:rPr>
        <w:t>điều</w:t>
      </w:r>
      <w:r>
        <w:rPr>
          <w:color w:val="231F20"/>
          <w:spacing w:val="-19"/>
          <w:w w:val="105"/>
          <w:sz w:val="34"/>
        </w:rPr>
        <w:t> </w:t>
      </w:r>
      <w:r>
        <w:rPr>
          <w:color w:val="231F20"/>
          <w:w w:val="105"/>
          <w:sz w:val="34"/>
        </w:rPr>
        <w:t>trên </w:t>
      </w:r>
      <w:r>
        <w:rPr>
          <w:color w:val="231F20"/>
          <w:spacing w:val="-2"/>
          <w:w w:val="105"/>
          <w:sz w:val="34"/>
        </w:rPr>
        <w:t>đây</w:t>
      </w:r>
      <w:r>
        <w:rPr>
          <w:color w:val="231F20"/>
          <w:spacing w:val="-16"/>
          <w:w w:val="105"/>
          <w:sz w:val="34"/>
        </w:rPr>
        <w:t> </w:t>
      </w:r>
      <w:r>
        <w:rPr>
          <w:color w:val="231F20"/>
          <w:spacing w:val="-2"/>
          <w:w w:val="105"/>
          <w:sz w:val="34"/>
        </w:rPr>
        <w:t>có</w:t>
      </w:r>
      <w:r>
        <w:rPr>
          <w:color w:val="231F20"/>
          <w:spacing w:val="-16"/>
          <w:w w:val="105"/>
          <w:sz w:val="34"/>
        </w:rPr>
        <w:t> </w:t>
      </w:r>
      <w:r>
        <w:rPr>
          <w:color w:val="231F20"/>
          <w:spacing w:val="-2"/>
          <w:w w:val="105"/>
          <w:sz w:val="34"/>
        </w:rPr>
        <w:t>thể</w:t>
      </w:r>
      <w:r>
        <w:rPr>
          <w:color w:val="231F20"/>
          <w:spacing w:val="-17"/>
          <w:w w:val="105"/>
          <w:sz w:val="34"/>
        </w:rPr>
        <w:t> </w:t>
      </w:r>
      <w:r>
        <w:rPr>
          <w:color w:val="231F20"/>
          <w:spacing w:val="-2"/>
          <w:w w:val="105"/>
          <w:sz w:val="34"/>
        </w:rPr>
        <w:t>thấy</w:t>
      </w:r>
      <w:r>
        <w:rPr>
          <w:color w:val="231F20"/>
          <w:spacing w:val="-16"/>
          <w:w w:val="105"/>
          <w:sz w:val="34"/>
        </w:rPr>
        <w:t> </w:t>
      </w:r>
      <w:r>
        <w:rPr>
          <w:color w:val="231F20"/>
          <w:spacing w:val="-2"/>
          <w:w w:val="105"/>
          <w:sz w:val="34"/>
        </w:rPr>
        <w:t>danh</w:t>
      </w:r>
      <w:r>
        <w:rPr>
          <w:color w:val="231F20"/>
          <w:spacing w:val="-15"/>
          <w:w w:val="105"/>
          <w:sz w:val="34"/>
        </w:rPr>
        <w:t> </w:t>
      </w:r>
      <w:r>
        <w:rPr>
          <w:color w:val="231F20"/>
          <w:spacing w:val="-2"/>
          <w:w w:val="105"/>
          <w:sz w:val="34"/>
        </w:rPr>
        <w:t>hiệu</w:t>
      </w:r>
      <w:r>
        <w:rPr>
          <w:color w:val="231F20"/>
          <w:spacing w:val="-16"/>
          <w:w w:val="105"/>
          <w:sz w:val="34"/>
        </w:rPr>
        <w:t> </w:t>
      </w:r>
      <w:r>
        <w:rPr>
          <w:color w:val="231F20"/>
          <w:spacing w:val="-2"/>
          <w:w w:val="105"/>
          <w:sz w:val="34"/>
        </w:rPr>
        <w:t>Di</w:t>
      </w:r>
      <w:r>
        <w:rPr>
          <w:color w:val="231F20"/>
          <w:spacing w:val="-16"/>
          <w:w w:val="105"/>
          <w:sz w:val="34"/>
        </w:rPr>
        <w:t> </w:t>
      </w:r>
      <w:r>
        <w:rPr>
          <w:color w:val="231F20"/>
          <w:spacing w:val="-2"/>
          <w:w w:val="105"/>
          <w:sz w:val="34"/>
        </w:rPr>
        <w:t>Đà</w:t>
      </w:r>
      <w:r>
        <w:rPr>
          <w:color w:val="231F20"/>
          <w:spacing w:val="-16"/>
          <w:w w:val="105"/>
          <w:sz w:val="34"/>
        </w:rPr>
        <w:t> </w:t>
      </w:r>
      <w:r>
        <w:rPr>
          <w:color w:val="231F20"/>
          <w:spacing w:val="-2"/>
          <w:w w:val="105"/>
          <w:sz w:val="34"/>
        </w:rPr>
        <w:t>chính</w:t>
      </w:r>
      <w:r>
        <w:rPr>
          <w:color w:val="231F20"/>
          <w:spacing w:val="-15"/>
          <w:w w:val="105"/>
          <w:sz w:val="34"/>
        </w:rPr>
        <w:t> </w:t>
      </w:r>
      <w:r>
        <w:rPr>
          <w:color w:val="231F20"/>
          <w:spacing w:val="-2"/>
          <w:w w:val="105"/>
          <w:sz w:val="34"/>
        </w:rPr>
        <w:t>là</w:t>
      </w:r>
      <w:r>
        <w:rPr>
          <w:color w:val="231F20"/>
          <w:spacing w:val="-16"/>
          <w:w w:val="105"/>
          <w:sz w:val="34"/>
        </w:rPr>
        <w:t> </w:t>
      </w:r>
      <w:r>
        <w:rPr>
          <w:color w:val="231F20"/>
          <w:spacing w:val="-2"/>
          <w:w w:val="105"/>
          <w:sz w:val="34"/>
        </w:rPr>
        <w:t>Pháp</w:t>
      </w:r>
      <w:r>
        <w:rPr>
          <w:color w:val="231F20"/>
          <w:spacing w:val="-16"/>
          <w:w w:val="105"/>
          <w:sz w:val="34"/>
        </w:rPr>
        <w:t> </w:t>
      </w:r>
      <w:r>
        <w:rPr>
          <w:color w:val="231F20"/>
          <w:spacing w:val="-2"/>
          <w:w w:val="105"/>
          <w:sz w:val="34"/>
        </w:rPr>
        <w:t>Giới</w:t>
      </w:r>
      <w:r>
        <w:rPr>
          <w:color w:val="231F20"/>
          <w:spacing w:val="-16"/>
          <w:w w:val="105"/>
          <w:sz w:val="34"/>
        </w:rPr>
        <w:t> </w:t>
      </w:r>
      <w:r>
        <w:rPr>
          <w:color w:val="231F20"/>
          <w:spacing w:val="-2"/>
          <w:w w:val="105"/>
          <w:sz w:val="34"/>
        </w:rPr>
        <w:t>Thể,</w:t>
      </w:r>
      <w:r>
        <w:rPr>
          <w:color w:val="231F20"/>
          <w:spacing w:val="-15"/>
          <w:w w:val="105"/>
          <w:sz w:val="34"/>
        </w:rPr>
        <w:t> </w:t>
      </w:r>
      <w:r>
        <w:rPr>
          <w:color w:val="231F20"/>
          <w:spacing w:val="-5"/>
          <w:w w:val="105"/>
          <w:sz w:val="34"/>
        </w:rPr>
        <w:t>nên</w:t>
      </w:r>
    </w:p>
    <w:p>
      <w:pPr>
        <w:spacing w:after="0" w:line="285" w:lineRule="auto"/>
        <w:jc w:val="both"/>
        <w:rPr>
          <w:sz w:val="34"/>
        </w:rPr>
        <w:sectPr>
          <w:headerReference w:type="default" r:id="rId68"/>
          <w:headerReference w:type="even" r:id="rId69"/>
          <w:footerReference w:type="default" r:id="rId70"/>
          <w:footerReference w:type="even" r:id="rId71"/>
          <w:pgSz w:w="11060" w:h="15030"/>
          <w:pgMar w:header="824" w:footer="767" w:top="1020" w:bottom="960" w:left="1020" w:right="700"/>
          <w:pgNumType w:start="259"/>
        </w:sectPr>
      </w:pPr>
    </w:p>
    <w:p>
      <w:pPr>
        <w:pStyle w:val="BodyText"/>
        <w:spacing w:before="6"/>
        <w:ind w:firstLine="0"/>
        <w:jc w:val="left"/>
        <w:rPr>
          <w:sz w:val="22"/>
        </w:rPr>
      </w:pPr>
    </w:p>
    <w:p>
      <w:pPr>
        <w:pStyle w:val="BodyText"/>
        <w:spacing w:line="283" w:lineRule="auto" w:before="106"/>
        <w:ind w:left="113" w:right="715" w:firstLine="0"/>
      </w:pPr>
      <w:r>
        <w:rPr>
          <w:color w:val="231F20"/>
          <w:w w:val="105"/>
        </w:rPr>
        <w:t>danh</w:t>
      </w:r>
      <w:r>
        <w:rPr>
          <w:color w:val="231F20"/>
          <w:spacing w:val="-4"/>
          <w:w w:val="105"/>
        </w:rPr>
        <w:t> </w:t>
      </w:r>
      <w:r>
        <w:rPr>
          <w:color w:val="231F20"/>
          <w:w w:val="105"/>
        </w:rPr>
        <w:t>hiệu</w:t>
      </w:r>
      <w:r>
        <w:rPr>
          <w:color w:val="231F20"/>
          <w:spacing w:val="-4"/>
          <w:w w:val="105"/>
        </w:rPr>
        <w:t> </w:t>
      </w:r>
      <w:r>
        <w:rPr>
          <w:color w:val="231F20"/>
          <w:w w:val="105"/>
        </w:rPr>
        <w:t>có</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nghĩ</w:t>
      </w:r>
      <w:r>
        <w:rPr>
          <w:color w:val="231F20"/>
          <w:spacing w:val="-4"/>
          <w:w w:val="105"/>
        </w:rPr>
        <w:t> </w:t>
      </w:r>
      <w:r>
        <w:rPr>
          <w:color w:val="231F20"/>
          <w:w w:val="105"/>
        </w:rPr>
        <w:t>bàn).</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tổng</w:t>
      </w:r>
      <w:r>
        <w:rPr>
          <w:color w:val="231F20"/>
          <w:spacing w:val="-4"/>
          <w:w w:val="105"/>
        </w:rPr>
        <w:t> </w:t>
      </w:r>
      <w:r>
        <w:rPr>
          <w:color w:val="231F20"/>
          <w:w w:val="105"/>
        </w:rPr>
        <w:t>kết </w:t>
      </w:r>
      <w:r>
        <w:rPr>
          <w:color w:val="231F20"/>
          <w:w w:val="110"/>
        </w:rPr>
        <w:t>những</w:t>
      </w:r>
      <w:r>
        <w:rPr>
          <w:color w:val="231F20"/>
          <w:spacing w:val="-6"/>
          <w:w w:val="110"/>
        </w:rPr>
        <w:t> </w:t>
      </w:r>
      <w:r>
        <w:rPr>
          <w:color w:val="231F20"/>
          <w:w w:val="110"/>
        </w:rPr>
        <w:t>nghĩa</w:t>
      </w:r>
      <w:r>
        <w:rPr>
          <w:color w:val="231F20"/>
          <w:spacing w:val="-6"/>
          <w:w w:val="110"/>
        </w:rPr>
        <w:t> </w:t>
      </w:r>
      <w:r>
        <w:rPr>
          <w:color w:val="231F20"/>
          <w:w w:val="110"/>
        </w:rPr>
        <w:t>thú</w:t>
      </w:r>
      <w:r>
        <w:rPr>
          <w:color w:val="231F20"/>
          <w:spacing w:val="-6"/>
          <w:w w:val="110"/>
        </w:rPr>
        <w:t> </w:t>
      </w:r>
      <w:r>
        <w:rPr>
          <w:color w:val="231F20"/>
          <w:w w:val="110"/>
        </w:rPr>
        <w:t>trong</w:t>
      </w:r>
      <w:r>
        <w:rPr>
          <w:color w:val="231F20"/>
          <w:spacing w:val="-6"/>
          <w:w w:val="110"/>
        </w:rPr>
        <w:t> </w:t>
      </w:r>
      <w:r>
        <w:rPr>
          <w:color w:val="231F20"/>
          <w:w w:val="110"/>
        </w:rPr>
        <w:t>phần</w:t>
      </w:r>
      <w:r>
        <w:rPr>
          <w:color w:val="231F20"/>
          <w:spacing w:val="-6"/>
          <w:w w:val="110"/>
        </w:rPr>
        <w:t> </w:t>
      </w:r>
      <w:r>
        <w:rPr>
          <w:color w:val="231F20"/>
          <w:w w:val="110"/>
        </w:rPr>
        <w:t>trước,</w:t>
      </w:r>
      <w:r>
        <w:rPr>
          <w:color w:val="231F20"/>
          <w:spacing w:val="-6"/>
          <w:w w:val="110"/>
        </w:rPr>
        <w:t> </w:t>
      </w:r>
      <w:r>
        <w:rPr>
          <w:color w:val="231F20"/>
          <w:w w:val="110"/>
        </w:rPr>
        <w:t>để</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nhận</w:t>
      </w:r>
      <w:r>
        <w:rPr>
          <w:color w:val="231F20"/>
          <w:spacing w:val="-6"/>
          <w:w w:val="110"/>
        </w:rPr>
        <w:t> </w:t>
      </w:r>
      <w:r>
        <w:rPr>
          <w:color w:val="231F20"/>
          <w:w w:val="110"/>
        </w:rPr>
        <w:t>thức danh</w:t>
      </w:r>
      <w:r>
        <w:rPr>
          <w:color w:val="231F20"/>
          <w:spacing w:val="-8"/>
          <w:w w:val="110"/>
        </w:rPr>
        <w:t> </w:t>
      </w:r>
      <w:r>
        <w:rPr>
          <w:color w:val="231F20"/>
          <w:w w:val="110"/>
        </w:rPr>
        <w:t>hiệu</w:t>
      </w:r>
      <w:r>
        <w:rPr>
          <w:color w:val="231F20"/>
          <w:spacing w:val="-9"/>
          <w:w w:val="110"/>
        </w:rPr>
        <w:t> </w:t>
      </w:r>
      <w:r>
        <w:rPr>
          <w:color w:val="231F20"/>
          <w:w w:val="110"/>
        </w:rPr>
        <w:t>Di</w:t>
      </w:r>
      <w:r>
        <w:rPr>
          <w:color w:val="231F20"/>
          <w:spacing w:val="-8"/>
          <w:w w:val="110"/>
        </w:rPr>
        <w:t> </w:t>
      </w:r>
      <w:r>
        <w:rPr>
          <w:color w:val="231F20"/>
          <w:w w:val="110"/>
        </w:rPr>
        <w:t>Đà.</w:t>
      </w:r>
    </w:p>
    <w:p>
      <w:pPr>
        <w:pStyle w:val="BodyText"/>
        <w:spacing w:line="283" w:lineRule="auto" w:before="146"/>
        <w:ind w:left="113" w:right="713"/>
      </w:pPr>
      <w:r>
        <w:rPr>
          <w:color w:val="231F20"/>
          <w:w w:val="105"/>
        </w:rPr>
        <w:t>Câu</w:t>
      </w:r>
      <w:r>
        <w:rPr>
          <w:color w:val="231F20"/>
          <w:spacing w:val="-9"/>
          <w:w w:val="105"/>
        </w:rPr>
        <w:t> </w:t>
      </w:r>
      <w:r>
        <w:rPr>
          <w:color w:val="231F20"/>
          <w:w w:val="105"/>
        </w:rPr>
        <w:t>danh</w:t>
      </w:r>
      <w:r>
        <w:rPr>
          <w:color w:val="231F20"/>
          <w:spacing w:val="-9"/>
          <w:w w:val="105"/>
        </w:rPr>
        <w:t> </w:t>
      </w:r>
      <w:r>
        <w:rPr>
          <w:color w:val="231F20"/>
          <w:w w:val="105"/>
        </w:rPr>
        <w:t>hiệu</w:t>
      </w:r>
      <w:r>
        <w:rPr>
          <w:color w:val="231F20"/>
          <w:spacing w:val="-9"/>
          <w:w w:val="105"/>
        </w:rPr>
        <w:t> </w:t>
      </w:r>
      <w:r>
        <w:rPr>
          <w:color w:val="231F20"/>
          <w:w w:val="105"/>
        </w:rPr>
        <w:t>này</w:t>
      </w:r>
      <w:r>
        <w:rPr>
          <w:color w:val="231F20"/>
          <w:spacing w:val="-9"/>
          <w:w w:val="105"/>
        </w:rPr>
        <w:t> </w:t>
      </w:r>
      <w:r>
        <w:rPr>
          <w:color w:val="231F20"/>
          <w:w w:val="105"/>
        </w:rPr>
        <w:t>rất</w:t>
      </w:r>
      <w:r>
        <w:rPr>
          <w:color w:val="231F20"/>
          <w:spacing w:val="-9"/>
          <w:w w:val="105"/>
        </w:rPr>
        <w:t> </w:t>
      </w:r>
      <w:r>
        <w:rPr>
          <w:color w:val="231F20"/>
          <w:w w:val="105"/>
        </w:rPr>
        <w:t>đơn</w:t>
      </w:r>
      <w:r>
        <w:rPr>
          <w:color w:val="231F20"/>
          <w:spacing w:val="-9"/>
          <w:w w:val="105"/>
        </w:rPr>
        <w:t> </w:t>
      </w:r>
      <w:r>
        <w:rPr>
          <w:color w:val="231F20"/>
          <w:w w:val="105"/>
        </w:rPr>
        <w:t>giản,</w:t>
      </w:r>
      <w:r>
        <w:rPr>
          <w:color w:val="231F20"/>
          <w:spacing w:val="-9"/>
          <w:w w:val="105"/>
        </w:rPr>
        <w:t> </w:t>
      </w:r>
      <w:r>
        <w:rPr>
          <w:color w:val="231F20"/>
          <w:w w:val="105"/>
        </w:rPr>
        <w:t>đứa</w:t>
      </w:r>
      <w:r>
        <w:rPr>
          <w:color w:val="231F20"/>
          <w:spacing w:val="-9"/>
          <w:w w:val="105"/>
        </w:rPr>
        <w:t> </w:t>
      </w:r>
      <w:r>
        <w:rPr>
          <w:color w:val="231F20"/>
          <w:w w:val="105"/>
        </w:rPr>
        <w:t>trẻ</w:t>
      </w:r>
      <w:r>
        <w:rPr>
          <w:color w:val="231F20"/>
          <w:spacing w:val="-9"/>
          <w:w w:val="105"/>
        </w:rPr>
        <w:t> </w:t>
      </w:r>
      <w:r>
        <w:rPr>
          <w:color w:val="231F20"/>
          <w:w w:val="105"/>
        </w:rPr>
        <w:t>ba</w:t>
      </w:r>
      <w:r>
        <w:rPr>
          <w:color w:val="231F20"/>
          <w:spacing w:val="-9"/>
          <w:w w:val="105"/>
        </w:rPr>
        <w:t> </w:t>
      </w:r>
      <w:r>
        <w:rPr>
          <w:color w:val="231F20"/>
          <w:w w:val="105"/>
        </w:rPr>
        <w:t>tuổi</w:t>
      </w:r>
      <w:r>
        <w:rPr>
          <w:color w:val="231F20"/>
          <w:spacing w:val="-9"/>
          <w:w w:val="105"/>
        </w:rPr>
        <w:t> </w:t>
      </w:r>
      <w:r>
        <w:rPr>
          <w:color w:val="231F20"/>
          <w:w w:val="105"/>
        </w:rPr>
        <w:t>cũng</w:t>
      </w:r>
      <w:r>
        <w:rPr>
          <w:color w:val="231F20"/>
          <w:spacing w:val="-9"/>
          <w:w w:val="105"/>
        </w:rPr>
        <w:t> </w:t>
      </w:r>
      <w:r>
        <w:rPr>
          <w:color w:val="231F20"/>
          <w:w w:val="105"/>
        </w:rPr>
        <w:t>biết niệm,</w:t>
      </w:r>
      <w:r>
        <w:rPr>
          <w:color w:val="231F20"/>
          <w:spacing w:val="-3"/>
          <w:w w:val="105"/>
        </w:rPr>
        <w:t> </w:t>
      </w:r>
      <w:r>
        <w:rPr>
          <w:color w:val="231F20"/>
          <w:w w:val="105"/>
        </w:rPr>
        <w:t>nhưng</w:t>
      </w:r>
      <w:r>
        <w:rPr>
          <w:color w:val="231F20"/>
          <w:spacing w:val="-3"/>
          <w:w w:val="105"/>
        </w:rPr>
        <w:t> </w:t>
      </w:r>
      <w:r>
        <w:rPr>
          <w:color w:val="231F20"/>
          <w:w w:val="105"/>
        </w:rPr>
        <w:t>quả</w:t>
      </w:r>
      <w:r>
        <w:rPr>
          <w:color w:val="231F20"/>
          <w:spacing w:val="-3"/>
          <w:w w:val="105"/>
        </w:rPr>
        <w:t> </w:t>
      </w:r>
      <w:r>
        <w:rPr>
          <w:color w:val="231F20"/>
          <w:w w:val="105"/>
        </w:rPr>
        <w:t>thật,</w:t>
      </w:r>
      <w:r>
        <w:rPr>
          <w:color w:val="231F20"/>
          <w:spacing w:val="-3"/>
          <w:w w:val="105"/>
        </w:rPr>
        <w:t> </w:t>
      </w:r>
      <w:r>
        <w:rPr>
          <w:color w:val="231F20"/>
          <w:w w:val="105"/>
        </w:rPr>
        <w:t>nghĩa</w:t>
      </w:r>
      <w:r>
        <w:rPr>
          <w:color w:val="231F20"/>
          <w:spacing w:val="-3"/>
          <w:w w:val="105"/>
        </w:rPr>
        <w:t> </w:t>
      </w:r>
      <w:r>
        <w:rPr>
          <w:color w:val="231F20"/>
          <w:w w:val="105"/>
        </w:rPr>
        <w:t>lý</w:t>
      </w:r>
      <w:r>
        <w:rPr>
          <w:color w:val="231F20"/>
          <w:spacing w:val="-3"/>
          <w:w w:val="105"/>
        </w:rPr>
        <w:t> </w:t>
      </w:r>
      <w:r>
        <w:rPr>
          <w:color w:val="231F20"/>
          <w:w w:val="105"/>
        </w:rPr>
        <w:t>trong</w:t>
      </w:r>
      <w:r>
        <w:rPr>
          <w:color w:val="231F20"/>
          <w:spacing w:val="-3"/>
          <w:w w:val="105"/>
        </w:rPr>
        <w:t> </w:t>
      </w:r>
      <w:r>
        <w:rPr>
          <w:color w:val="231F20"/>
          <w:w w:val="105"/>
        </w:rPr>
        <w:t>danh</w:t>
      </w:r>
      <w:r>
        <w:rPr>
          <w:color w:val="231F20"/>
          <w:spacing w:val="-3"/>
          <w:w w:val="105"/>
        </w:rPr>
        <w:t> </w:t>
      </w:r>
      <w:r>
        <w:rPr>
          <w:color w:val="231F20"/>
          <w:w w:val="105"/>
        </w:rPr>
        <w:t>hiệu,</w:t>
      </w:r>
      <w:r>
        <w:rPr>
          <w:color w:val="231F20"/>
          <w:spacing w:val="-3"/>
          <w:w w:val="105"/>
        </w:rPr>
        <w:t> </w:t>
      </w:r>
      <w:r>
        <w:rPr>
          <w:color w:val="231F20"/>
          <w:w w:val="105"/>
        </w:rPr>
        <w:t>đừng</w:t>
      </w:r>
      <w:r>
        <w:rPr>
          <w:color w:val="231F20"/>
          <w:spacing w:val="-3"/>
          <w:w w:val="105"/>
        </w:rPr>
        <w:t> </w:t>
      </w:r>
      <w:r>
        <w:rPr>
          <w:color w:val="231F20"/>
          <w:w w:val="105"/>
        </w:rPr>
        <w:t>nói</w:t>
      </w:r>
      <w:r>
        <w:rPr>
          <w:color w:val="231F20"/>
          <w:spacing w:val="-3"/>
          <w:w w:val="105"/>
        </w:rPr>
        <w:t> </w:t>
      </w:r>
      <w:r>
        <w:rPr>
          <w:color w:val="231F20"/>
          <w:w w:val="105"/>
        </w:rPr>
        <w:t>là ông lão tám mươi chẳng hiểu rõ, mà đúng như trong kinh </w:t>
      </w:r>
      <w:r>
        <w:rPr>
          <w:color w:val="231F20"/>
        </w:rPr>
        <w:t>đức Phật đã nói: </w:t>
      </w:r>
      <w:r>
        <w:rPr>
          <w:i/>
          <w:color w:val="231F20"/>
        </w:rPr>
        <w:t>“Duy Phật dữ Phật, phương năng cứu cánh” </w:t>
      </w:r>
      <w:r>
        <w:rPr>
          <w:color w:val="231F20"/>
          <w:w w:val="105"/>
        </w:rPr>
        <w:t>(Chỉ có Phật và Phật mới có thể thấu hiểu rốt ráo).</w:t>
      </w:r>
    </w:p>
    <w:p>
      <w:pPr>
        <w:pStyle w:val="BodyText"/>
        <w:spacing w:line="283" w:lineRule="auto" w:before="150"/>
        <w:ind w:left="113" w:right="711"/>
      </w:pPr>
      <w:r>
        <w:rPr>
          <w:color w:val="231F20"/>
          <w:w w:val="105"/>
        </w:rPr>
        <w:t>Đẳng</w:t>
      </w:r>
      <w:r>
        <w:rPr>
          <w:color w:val="231F20"/>
          <w:spacing w:val="-17"/>
          <w:w w:val="105"/>
        </w:rPr>
        <w:t> </w:t>
      </w:r>
      <w:r>
        <w:rPr>
          <w:color w:val="231F20"/>
          <w:w w:val="105"/>
        </w:rPr>
        <w:t>Giác</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đối</w:t>
      </w:r>
      <w:r>
        <w:rPr>
          <w:color w:val="231F20"/>
          <w:spacing w:val="-17"/>
          <w:w w:val="105"/>
        </w:rPr>
        <w:t> </w:t>
      </w:r>
      <w:r>
        <w:rPr>
          <w:color w:val="231F20"/>
          <w:w w:val="105"/>
        </w:rPr>
        <w:t>với</w:t>
      </w:r>
      <w:r>
        <w:rPr>
          <w:color w:val="231F20"/>
          <w:spacing w:val="-17"/>
          <w:w w:val="105"/>
        </w:rPr>
        <w:t> </w:t>
      </w:r>
      <w:r>
        <w:rPr>
          <w:color w:val="231F20"/>
          <w:w w:val="105"/>
        </w:rPr>
        <w:t>nghĩa</w:t>
      </w:r>
      <w:r>
        <w:rPr>
          <w:color w:val="231F20"/>
          <w:spacing w:val="-17"/>
          <w:w w:val="105"/>
        </w:rPr>
        <w:t> </w:t>
      </w:r>
      <w:r>
        <w:rPr>
          <w:color w:val="231F20"/>
          <w:w w:val="105"/>
        </w:rPr>
        <w:t>lý</w:t>
      </w:r>
      <w:r>
        <w:rPr>
          <w:color w:val="231F20"/>
          <w:spacing w:val="-17"/>
          <w:w w:val="105"/>
        </w:rPr>
        <w:t> </w:t>
      </w:r>
      <w:r>
        <w:rPr>
          <w:color w:val="231F20"/>
          <w:w w:val="105"/>
        </w:rPr>
        <w:t>quá</w:t>
      </w:r>
      <w:r>
        <w:rPr>
          <w:color w:val="231F20"/>
          <w:spacing w:val="-17"/>
          <w:w w:val="105"/>
        </w:rPr>
        <w:t> </w:t>
      </w:r>
      <w:r>
        <w:rPr>
          <w:color w:val="231F20"/>
          <w:w w:val="105"/>
        </w:rPr>
        <w:t>sâu</w:t>
      </w:r>
      <w:r>
        <w:rPr>
          <w:color w:val="231F20"/>
          <w:spacing w:val="-17"/>
          <w:w w:val="105"/>
        </w:rPr>
        <w:t> </w:t>
      </w:r>
      <w:r>
        <w:rPr>
          <w:color w:val="231F20"/>
          <w:w w:val="105"/>
        </w:rPr>
        <w:t>trong</w:t>
      </w:r>
      <w:r>
        <w:rPr>
          <w:color w:val="231F20"/>
          <w:spacing w:val="-17"/>
          <w:w w:val="105"/>
        </w:rPr>
        <w:t> </w:t>
      </w:r>
      <w:r>
        <w:rPr>
          <w:color w:val="231F20"/>
          <w:w w:val="105"/>
        </w:rPr>
        <w:t>câu</w:t>
      </w:r>
      <w:r>
        <w:rPr>
          <w:color w:val="231F20"/>
          <w:spacing w:val="-17"/>
          <w:w w:val="105"/>
        </w:rPr>
        <w:t> </w:t>
      </w:r>
      <w:r>
        <w:rPr>
          <w:color w:val="231F20"/>
          <w:w w:val="105"/>
        </w:rPr>
        <w:t>danh hiệu</w:t>
      </w:r>
      <w:r>
        <w:rPr>
          <w:color w:val="231F20"/>
          <w:spacing w:val="-18"/>
          <w:w w:val="105"/>
        </w:rPr>
        <w:t> </w:t>
      </w:r>
      <w:r>
        <w:rPr>
          <w:color w:val="231F20"/>
          <w:w w:val="105"/>
        </w:rPr>
        <w:t>này</w:t>
      </w:r>
      <w:r>
        <w:rPr>
          <w:color w:val="231F20"/>
          <w:spacing w:val="-18"/>
          <w:w w:val="105"/>
        </w:rPr>
        <w:t> </w:t>
      </w:r>
      <w:r>
        <w:rPr>
          <w:color w:val="231F20"/>
          <w:w w:val="105"/>
        </w:rPr>
        <w:t>cũng</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cách</w:t>
      </w:r>
      <w:r>
        <w:rPr>
          <w:color w:val="231F20"/>
          <w:spacing w:val="-18"/>
          <w:w w:val="105"/>
        </w:rPr>
        <w:t> </w:t>
      </w:r>
      <w:r>
        <w:rPr>
          <w:color w:val="231F20"/>
          <w:w w:val="105"/>
        </w:rPr>
        <w:t>một</w:t>
      </w:r>
      <w:r>
        <w:rPr>
          <w:color w:val="231F20"/>
          <w:spacing w:val="-18"/>
          <w:w w:val="105"/>
        </w:rPr>
        <w:t> </w:t>
      </w:r>
      <w:r>
        <w:rPr>
          <w:color w:val="231F20"/>
          <w:w w:val="105"/>
        </w:rPr>
        <w:t>lớp</w:t>
      </w:r>
      <w:r>
        <w:rPr>
          <w:color w:val="231F20"/>
          <w:spacing w:val="-18"/>
          <w:w w:val="105"/>
        </w:rPr>
        <w:t> </w:t>
      </w:r>
      <w:r>
        <w:rPr>
          <w:color w:val="231F20"/>
          <w:w w:val="105"/>
        </w:rPr>
        <w:t>the</w:t>
      </w:r>
      <w:r>
        <w:rPr>
          <w:color w:val="231F20"/>
          <w:spacing w:val="-18"/>
          <w:w w:val="105"/>
        </w:rPr>
        <w:t> </w:t>
      </w:r>
      <w:r>
        <w:rPr>
          <w:color w:val="231F20"/>
          <w:w w:val="105"/>
        </w:rPr>
        <w:t>ngắm</w:t>
      </w:r>
      <w:r>
        <w:rPr>
          <w:color w:val="231F20"/>
          <w:spacing w:val="-18"/>
          <w:w w:val="105"/>
        </w:rPr>
        <w:t> </w:t>
      </w:r>
      <w:r>
        <w:rPr>
          <w:color w:val="231F20"/>
          <w:w w:val="105"/>
        </w:rPr>
        <w:t>trăng.</w:t>
      </w:r>
      <w:r>
        <w:rPr>
          <w:color w:val="231F20"/>
          <w:spacing w:val="-18"/>
          <w:w w:val="105"/>
        </w:rPr>
        <w:t> </w:t>
      </w:r>
      <w:r>
        <w:rPr>
          <w:color w:val="231F20"/>
          <w:w w:val="105"/>
        </w:rPr>
        <w:t>Công đức</w:t>
      </w:r>
      <w:r>
        <w:rPr>
          <w:color w:val="231F20"/>
          <w:spacing w:val="-11"/>
          <w:w w:val="105"/>
        </w:rPr>
        <w:t> </w:t>
      </w:r>
      <w:r>
        <w:rPr>
          <w:color w:val="231F20"/>
          <w:w w:val="105"/>
        </w:rPr>
        <w:t>của</w:t>
      </w:r>
      <w:r>
        <w:rPr>
          <w:color w:val="231F20"/>
          <w:spacing w:val="-11"/>
          <w:w w:val="105"/>
        </w:rPr>
        <w:t> </w:t>
      </w:r>
      <w:r>
        <w:rPr>
          <w:color w:val="231F20"/>
          <w:w w:val="105"/>
        </w:rPr>
        <w:t>danh</w:t>
      </w:r>
      <w:r>
        <w:rPr>
          <w:color w:val="231F20"/>
          <w:spacing w:val="-11"/>
          <w:w w:val="105"/>
        </w:rPr>
        <w:t> </w:t>
      </w:r>
      <w:r>
        <w:rPr>
          <w:color w:val="231F20"/>
          <w:w w:val="105"/>
        </w:rPr>
        <w:t>hiệu</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dẫu</w:t>
      </w:r>
      <w:r>
        <w:rPr>
          <w:color w:val="231F20"/>
          <w:spacing w:val="-11"/>
          <w:w w:val="105"/>
        </w:rPr>
        <w:t> </w:t>
      </w:r>
      <w:r>
        <w:rPr>
          <w:color w:val="231F20"/>
          <w:w w:val="105"/>
        </w:rPr>
        <w:t>mười</w:t>
      </w:r>
      <w:r>
        <w:rPr>
          <w:color w:val="231F20"/>
          <w:spacing w:val="-11"/>
          <w:w w:val="105"/>
        </w:rPr>
        <w:t> </w:t>
      </w:r>
      <w:r>
        <w:rPr>
          <w:color w:val="231F20"/>
          <w:w w:val="105"/>
        </w:rPr>
        <w:t>phương</w:t>
      </w:r>
      <w:r>
        <w:rPr>
          <w:color w:val="231F20"/>
          <w:spacing w:val="-11"/>
          <w:w w:val="105"/>
        </w:rPr>
        <w:t> </w:t>
      </w:r>
      <w:r>
        <w:rPr>
          <w:color w:val="231F20"/>
          <w:w w:val="105"/>
        </w:rPr>
        <w:t>chư</w:t>
      </w:r>
      <w:r>
        <w:rPr>
          <w:color w:val="231F20"/>
          <w:spacing w:val="-11"/>
          <w:w w:val="105"/>
        </w:rPr>
        <w:t> </w:t>
      </w:r>
      <w:r>
        <w:rPr>
          <w:color w:val="231F20"/>
          <w:w w:val="105"/>
        </w:rPr>
        <w:t>Phật trần thuyết, sát thuyết</w:t>
      </w:r>
      <w:r>
        <w:rPr>
          <w:color w:val="231F20"/>
          <w:w w:val="105"/>
          <w:position w:val="11"/>
          <w:sz w:val="20"/>
        </w:rPr>
        <w:t>19[1] </w:t>
      </w:r>
      <w:r>
        <w:rPr>
          <w:color w:val="231F20"/>
          <w:w w:val="105"/>
        </w:rPr>
        <w:t>đều nói chẳng cùng tận. Ngẫu Ích </w:t>
      </w:r>
      <w:r>
        <w:rPr>
          <w:color w:val="231F20"/>
          <w:w w:val="110"/>
        </w:rPr>
        <w:t>Đại</w:t>
      </w:r>
      <w:r>
        <w:rPr>
          <w:color w:val="231F20"/>
          <w:spacing w:val="-4"/>
          <w:w w:val="110"/>
        </w:rPr>
        <w:t> </w:t>
      </w:r>
      <w:r>
        <w:rPr>
          <w:color w:val="231F20"/>
          <w:w w:val="110"/>
        </w:rPr>
        <w:t>sư</w:t>
      </w:r>
      <w:r>
        <w:rPr>
          <w:color w:val="231F20"/>
          <w:spacing w:val="-4"/>
          <w:w w:val="110"/>
        </w:rPr>
        <w:t> </w:t>
      </w:r>
      <w:r>
        <w:rPr>
          <w:color w:val="231F20"/>
          <w:w w:val="110"/>
        </w:rPr>
        <w:t>nói</w:t>
      </w:r>
      <w:r>
        <w:rPr>
          <w:color w:val="231F20"/>
          <w:spacing w:val="-4"/>
          <w:w w:val="110"/>
        </w:rPr>
        <w:t> </w:t>
      </w:r>
      <w:r>
        <w:rPr>
          <w:color w:val="231F20"/>
          <w:w w:val="110"/>
        </w:rPr>
        <w:t>những</w:t>
      </w:r>
      <w:r>
        <w:rPr>
          <w:color w:val="231F20"/>
          <w:spacing w:val="-4"/>
          <w:w w:val="110"/>
        </w:rPr>
        <w:t> </w:t>
      </w:r>
      <w:r>
        <w:rPr>
          <w:color w:val="231F20"/>
          <w:w w:val="110"/>
        </w:rPr>
        <w:t>lời</w:t>
      </w:r>
      <w:r>
        <w:rPr>
          <w:color w:val="231F20"/>
          <w:spacing w:val="-4"/>
          <w:w w:val="110"/>
        </w:rPr>
        <w:t> </w:t>
      </w:r>
      <w:r>
        <w:rPr>
          <w:color w:val="231F20"/>
          <w:w w:val="110"/>
        </w:rPr>
        <w:t>này,</w:t>
      </w:r>
      <w:r>
        <w:rPr>
          <w:color w:val="231F20"/>
          <w:spacing w:val="-4"/>
          <w:w w:val="110"/>
        </w:rPr>
        <w:t> </w:t>
      </w:r>
      <w:r>
        <w:rPr>
          <w:color w:val="231F20"/>
          <w:w w:val="110"/>
        </w:rPr>
        <w:t>câu</w:t>
      </w:r>
      <w:r>
        <w:rPr>
          <w:color w:val="231F20"/>
          <w:spacing w:val="-4"/>
          <w:w w:val="110"/>
        </w:rPr>
        <w:t> </w:t>
      </w:r>
      <w:r>
        <w:rPr>
          <w:color w:val="231F20"/>
          <w:w w:val="110"/>
        </w:rPr>
        <w:t>nào</w:t>
      </w:r>
      <w:r>
        <w:rPr>
          <w:color w:val="231F20"/>
          <w:spacing w:val="-4"/>
          <w:w w:val="110"/>
        </w:rPr>
        <w:t> </w:t>
      </w:r>
      <w:r>
        <w:rPr>
          <w:color w:val="231F20"/>
          <w:w w:val="110"/>
        </w:rPr>
        <w:t>cũng</w:t>
      </w:r>
      <w:r>
        <w:rPr>
          <w:color w:val="231F20"/>
          <w:spacing w:val="-4"/>
          <w:w w:val="110"/>
        </w:rPr>
        <w:t> </w:t>
      </w:r>
      <w:r>
        <w:rPr>
          <w:color w:val="231F20"/>
          <w:w w:val="110"/>
        </w:rPr>
        <w:t>đều</w:t>
      </w:r>
      <w:r>
        <w:rPr>
          <w:color w:val="231F20"/>
          <w:spacing w:val="-4"/>
          <w:w w:val="110"/>
        </w:rPr>
        <w:t> </w:t>
      </w:r>
      <w:r>
        <w:rPr>
          <w:color w:val="231F20"/>
          <w:w w:val="110"/>
        </w:rPr>
        <w:t>là</w:t>
      </w:r>
      <w:r>
        <w:rPr>
          <w:color w:val="231F20"/>
          <w:spacing w:val="-4"/>
          <w:w w:val="110"/>
        </w:rPr>
        <w:t> </w:t>
      </w:r>
      <w:r>
        <w:rPr>
          <w:color w:val="231F20"/>
          <w:w w:val="110"/>
        </w:rPr>
        <w:t>lời</w:t>
      </w:r>
      <w:r>
        <w:rPr>
          <w:color w:val="231F20"/>
          <w:spacing w:val="-4"/>
          <w:w w:val="110"/>
        </w:rPr>
        <w:t> </w:t>
      </w:r>
      <w:r>
        <w:rPr>
          <w:color w:val="231F20"/>
          <w:w w:val="110"/>
        </w:rPr>
        <w:t>thật,</w:t>
      </w:r>
      <w:r>
        <w:rPr>
          <w:color w:val="231F20"/>
          <w:spacing w:val="-4"/>
          <w:w w:val="110"/>
        </w:rPr>
        <w:t> </w:t>
      </w:r>
      <w:r>
        <w:rPr>
          <w:color w:val="231F20"/>
          <w:w w:val="110"/>
        </w:rPr>
        <w:t>vì danh</w:t>
      </w:r>
      <w:r>
        <w:rPr>
          <w:color w:val="231F20"/>
          <w:spacing w:val="-21"/>
          <w:w w:val="110"/>
        </w:rPr>
        <w:t> </w:t>
      </w:r>
      <w:r>
        <w:rPr>
          <w:color w:val="231F20"/>
          <w:w w:val="110"/>
        </w:rPr>
        <w:t>hiệu</w:t>
      </w:r>
      <w:r>
        <w:rPr>
          <w:color w:val="231F20"/>
          <w:spacing w:val="-21"/>
          <w:w w:val="110"/>
        </w:rPr>
        <w:t> </w:t>
      </w:r>
      <w:r>
        <w:rPr>
          <w:color w:val="231F20"/>
          <w:w w:val="110"/>
        </w:rPr>
        <w:t>là</w:t>
      </w:r>
      <w:r>
        <w:rPr>
          <w:color w:val="231F20"/>
          <w:spacing w:val="-21"/>
          <w:w w:val="110"/>
        </w:rPr>
        <w:t> </w:t>
      </w:r>
      <w:r>
        <w:rPr>
          <w:color w:val="231F20"/>
          <w:w w:val="110"/>
        </w:rPr>
        <w:t>thể</w:t>
      </w:r>
      <w:r>
        <w:rPr>
          <w:color w:val="231F20"/>
          <w:spacing w:val="-21"/>
          <w:w w:val="110"/>
        </w:rPr>
        <w:t> </w:t>
      </w:r>
      <w:r>
        <w:rPr>
          <w:color w:val="231F20"/>
          <w:w w:val="110"/>
        </w:rPr>
        <w:t>tính</w:t>
      </w:r>
      <w:r>
        <w:rPr>
          <w:color w:val="231F20"/>
          <w:spacing w:val="-21"/>
          <w:w w:val="110"/>
        </w:rPr>
        <w:t> </w:t>
      </w:r>
      <w:r>
        <w:rPr>
          <w:color w:val="231F20"/>
          <w:w w:val="110"/>
        </w:rPr>
        <w:t>của</w:t>
      </w:r>
      <w:r>
        <w:rPr>
          <w:color w:val="231F20"/>
          <w:spacing w:val="-21"/>
          <w:w w:val="110"/>
        </w:rPr>
        <w:t> </w:t>
      </w:r>
      <w:r>
        <w:rPr>
          <w:color w:val="231F20"/>
          <w:w w:val="110"/>
        </w:rPr>
        <w:t>pháp</w:t>
      </w:r>
      <w:r>
        <w:rPr>
          <w:color w:val="231F20"/>
          <w:spacing w:val="-21"/>
          <w:w w:val="110"/>
        </w:rPr>
        <w:t> </w:t>
      </w:r>
      <w:r>
        <w:rPr>
          <w:color w:val="231F20"/>
          <w:w w:val="110"/>
        </w:rPr>
        <w:t>giới,</w:t>
      </w:r>
      <w:r>
        <w:rPr>
          <w:color w:val="231F20"/>
          <w:spacing w:val="-21"/>
          <w:w w:val="110"/>
        </w:rPr>
        <w:t> </w:t>
      </w:r>
      <w:r>
        <w:rPr>
          <w:color w:val="231F20"/>
          <w:w w:val="110"/>
        </w:rPr>
        <w:t>nên</w:t>
      </w:r>
      <w:r>
        <w:rPr>
          <w:color w:val="231F20"/>
          <w:spacing w:val="-21"/>
          <w:w w:val="110"/>
        </w:rPr>
        <w:t> </w:t>
      </w:r>
      <w:r>
        <w:rPr>
          <w:color w:val="231F20"/>
          <w:w w:val="110"/>
        </w:rPr>
        <w:t>danh</w:t>
      </w:r>
      <w:r>
        <w:rPr>
          <w:color w:val="231F20"/>
          <w:spacing w:val="-21"/>
          <w:w w:val="110"/>
        </w:rPr>
        <w:t> </w:t>
      </w:r>
      <w:r>
        <w:rPr>
          <w:color w:val="231F20"/>
          <w:w w:val="110"/>
        </w:rPr>
        <w:t>hiệu</w:t>
      </w:r>
      <w:r>
        <w:rPr>
          <w:color w:val="231F20"/>
          <w:spacing w:val="-21"/>
          <w:w w:val="110"/>
        </w:rPr>
        <w:t> </w:t>
      </w:r>
      <w:r>
        <w:rPr>
          <w:color w:val="231F20"/>
          <w:w w:val="110"/>
        </w:rPr>
        <w:t>có</w:t>
      </w:r>
      <w:r>
        <w:rPr>
          <w:color w:val="231F20"/>
          <w:spacing w:val="-21"/>
          <w:w w:val="110"/>
        </w:rPr>
        <w:t> </w:t>
      </w:r>
      <w:r>
        <w:rPr>
          <w:color w:val="231F20"/>
          <w:w w:val="110"/>
        </w:rPr>
        <w:t>công đức</w:t>
      </w:r>
      <w:r>
        <w:rPr>
          <w:color w:val="231F20"/>
          <w:spacing w:val="-3"/>
          <w:w w:val="110"/>
        </w:rPr>
        <w:t> </w:t>
      </w:r>
      <w:r>
        <w:rPr>
          <w:color w:val="231F20"/>
          <w:w w:val="110"/>
        </w:rPr>
        <w:t>chẳng</w:t>
      </w:r>
      <w:r>
        <w:rPr>
          <w:color w:val="231F20"/>
          <w:spacing w:val="-3"/>
          <w:w w:val="110"/>
        </w:rPr>
        <w:t> </w:t>
      </w:r>
      <w:r>
        <w:rPr>
          <w:color w:val="231F20"/>
          <w:w w:val="110"/>
        </w:rPr>
        <w:t>thể</w:t>
      </w:r>
      <w:r>
        <w:rPr>
          <w:color w:val="231F20"/>
          <w:spacing w:val="-3"/>
          <w:w w:val="110"/>
        </w:rPr>
        <w:t> </w:t>
      </w:r>
      <w:r>
        <w:rPr>
          <w:color w:val="231F20"/>
          <w:w w:val="110"/>
        </w:rPr>
        <w:t>nghĩ</w:t>
      </w:r>
      <w:r>
        <w:rPr>
          <w:color w:val="231F20"/>
          <w:spacing w:val="-3"/>
          <w:w w:val="110"/>
        </w:rPr>
        <w:t> </w:t>
      </w:r>
      <w:r>
        <w:rPr>
          <w:color w:val="231F20"/>
          <w:w w:val="110"/>
        </w:rPr>
        <w:t>bàn!</w:t>
      </w:r>
    </w:p>
    <w:p>
      <w:pPr>
        <w:spacing w:line="283" w:lineRule="auto" w:before="152"/>
        <w:ind w:left="113" w:right="709" w:firstLine="453"/>
        <w:jc w:val="both"/>
        <w:rPr>
          <w:sz w:val="34"/>
        </w:rPr>
      </w:pPr>
      <w:r>
        <w:rPr>
          <w:color w:val="231F20"/>
          <w:w w:val="105"/>
          <w:sz w:val="34"/>
        </w:rPr>
        <w:t>Một</w:t>
      </w:r>
      <w:r>
        <w:rPr>
          <w:color w:val="231F20"/>
          <w:spacing w:val="-3"/>
          <w:w w:val="105"/>
          <w:sz w:val="34"/>
        </w:rPr>
        <w:t> </w:t>
      </w:r>
      <w:r>
        <w:rPr>
          <w:color w:val="231F20"/>
          <w:w w:val="105"/>
          <w:sz w:val="34"/>
        </w:rPr>
        <w:t>người</w:t>
      </w:r>
      <w:r>
        <w:rPr>
          <w:color w:val="231F20"/>
          <w:spacing w:val="-3"/>
          <w:w w:val="105"/>
          <w:sz w:val="34"/>
        </w:rPr>
        <w:t> </w:t>
      </w:r>
      <w:r>
        <w:rPr>
          <w:color w:val="231F20"/>
          <w:w w:val="105"/>
          <w:sz w:val="34"/>
        </w:rPr>
        <w:t>suốt</w:t>
      </w:r>
      <w:r>
        <w:rPr>
          <w:color w:val="231F20"/>
          <w:spacing w:val="-3"/>
          <w:w w:val="105"/>
          <w:sz w:val="34"/>
        </w:rPr>
        <w:t> </w:t>
      </w:r>
      <w:r>
        <w:rPr>
          <w:color w:val="231F20"/>
          <w:w w:val="105"/>
          <w:sz w:val="34"/>
        </w:rPr>
        <w:t>đời</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niệm</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câu</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hiệu,</w:t>
      </w:r>
      <w:r>
        <w:rPr>
          <w:color w:val="231F20"/>
          <w:spacing w:val="-3"/>
          <w:w w:val="105"/>
          <w:sz w:val="34"/>
        </w:rPr>
        <w:t> </w:t>
      </w:r>
      <w:r>
        <w:rPr>
          <w:color w:val="231F20"/>
          <w:w w:val="105"/>
          <w:sz w:val="34"/>
        </w:rPr>
        <w:t>công đức bèn chẳng thể nghĩ bàn, nhưng người ấy có được thụ dụng hay không, cũng rất khó nói! Thật sự thụ dụng, ắt phải</w:t>
      </w:r>
      <w:r>
        <w:rPr>
          <w:color w:val="231F20"/>
          <w:spacing w:val="-1"/>
          <w:w w:val="105"/>
          <w:sz w:val="34"/>
        </w:rPr>
        <w:t> </w:t>
      </w:r>
      <w:r>
        <w:rPr>
          <w:color w:val="231F20"/>
          <w:w w:val="105"/>
          <w:sz w:val="34"/>
        </w:rPr>
        <w:t>trọn</w:t>
      </w:r>
      <w:r>
        <w:rPr>
          <w:color w:val="231F20"/>
          <w:spacing w:val="-1"/>
          <w:w w:val="105"/>
          <w:sz w:val="34"/>
        </w:rPr>
        <w:t> </w:t>
      </w:r>
      <w:r>
        <w:rPr>
          <w:color w:val="231F20"/>
          <w:w w:val="105"/>
          <w:sz w:val="34"/>
        </w:rPr>
        <w:t>đủ</w:t>
      </w:r>
      <w:r>
        <w:rPr>
          <w:color w:val="231F20"/>
          <w:spacing w:val="-1"/>
          <w:w w:val="105"/>
          <w:sz w:val="34"/>
        </w:rPr>
        <w:t> </w:t>
      </w:r>
      <w:r>
        <w:rPr>
          <w:color w:val="231F20"/>
          <w:w w:val="105"/>
          <w:sz w:val="34"/>
        </w:rPr>
        <w:t>ba</w:t>
      </w:r>
      <w:r>
        <w:rPr>
          <w:color w:val="231F20"/>
          <w:spacing w:val="-1"/>
          <w:w w:val="105"/>
          <w:sz w:val="34"/>
        </w:rPr>
        <w:t> </w:t>
      </w:r>
      <w:r>
        <w:rPr>
          <w:color w:val="231F20"/>
          <w:w w:val="105"/>
          <w:sz w:val="34"/>
        </w:rPr>
        <w:t>điều</w:t>
      </w:r>
      <w:r>
        <w:rPr>
          <w:color w:val="231F20"/>
          <w:spacing w:val="-1"/>
          <w:w w:val="105"/>
          <w:sz w:val="34"/>
        </w:rPr>
        <w:t> </w:t>
      </w:r>
      <w:r>
        <w:rPr>
          <w:color w:val="231F20"/>
          <w:w w:val="105"/>
          <w:sz w:val="34"/>
        </w:rPr>
        <w:t>kiện</w:t>
      </w:r>
      <w:r>
        <w:rPr>
          <w:color w:val="231F20"/>
          <w:spacing w:val="-1"/>
          <w:w w:val="105"/>
          <w:sz w:val="34"/>
        </w:rPr>
        <w:t> </w:t>
      </w:r>
      <w:r>
        <w:rPr>
          <w:color w:val="231F20"/>
          <w:w w:val="105"/>
          <w:sz w:val="34"/>
        </w:rPr>
        <w:t>Tín,</w:t>
      </w:r>
      <w:r>
        <w:rPr>
          <w:color w:val="231F20"/>
          <w:spacing w:val="-1"/>
          <w:w w:val="105"/>
          <w:sz w:val="34"/>
        </w:rPr>
        <w:t> </w:t>
      </w:r>
      <w:r>
        <w:rPr>
          <w:color w:val="231F20"/>
          <w:w w:val="105"/>
          <w:sz w:val="34"/>
        </w:rPr>
        <w:t>Nguyện,</w:t>
      </w:r>
      <w:r>
        <w:rPr>
          <w:color w:val="231F20"/>
          <w:spacing w:val="-1"/>
          <w:w w:val="105"/>
          <w:sz w:val="34"/>
        </w:rPr>
        <w:t> </w:t>
      </w:r>
      <w:r>
        <w:rPr>
          <w:color w:val="231F20"/>
          <w:w w:val="105"/>
          <w:sz w:val="34"/>
        </w:rPr>
        <w:t>Hạnh.</w:t>
      </w:r>
      <w:r>
        <w:rPr>
          <w:color w:val="231F20"/>
          <w:spacing w:val="-1"/>
          <w:w w:val="105"/>
          <w:sz w:val="34"/>
        </w:rPr>
        <w:t> </w:t>
      </w:r>
      <w:r>
        <w:rPr>
          <w:color w:val="231F20"/>
          <w:w w:val="105"/>
          <w:sz w:val="34"/>
        </w:rPr>
        <w:t>Vãng</w:t>
      </w:r>
      <w:r>
        <w:rPr>
          <w:color w:val="231F20"/>
          <w:spacing w:val="-1"/>
          <w:w w:val="105"/>
          <w:sz w:val="34"/>
        </w:rPr>
        <w:t> </w:t>
      </w:r>
      <w:r>
        <w:rPr>
          <w:color w:val="231F20"/>
          <w:w w:val="105"/>
          <w:sz w:val="34"/>
        </w:rPr>
        <w:t>sinh</w:t>
      </w:r>
      <w:r>
        <w:rPr>
          <w:color w:val="231F20"/>
          <w:spacing w:val="-1"/>
          <w:w w:val="105"/>
          <w:sz w:val="34"/>
        </w:rPr>
        <w:t> </w:t>
      </w:r>
      <w:r>
        <w:rPr>
          <w:color w:val="231F20"/>
          <w:w w:val="105"/>
          <w:sz w:val="34"/>
        </w:rPr>
        <w:t>lại phải trọn đủ những điều kiện như kinh đã dạy: </w:t>
      </w:r>
      <w:r>
        <w:rPr>
          <w:i/>
          <w:color w:val="231F20"/>
          <w:w w:val="105"/>
          <w:sz w:val="34"/>
        </w:rPr>
        <w:t>“Không thể do</w:t>
      </w:r>
      <w:r>
        <w:rPr>
          <w:i/>
          <w:color w:val="231F20"/>
          <w:spacing w:val="-11"/>
          <w:w w:val="105"/>
          <w:sz w:val="34"/>
        </w:rPr>
        <w:t> </w:t>
      </w:r>
      <w:r>
        <w:rPr>
          <w:i/>
          <w:color w:val="231F20"/>
          <w:w w:val="105"/>
          <w:sz w:val="34"/>
        </w:rPr>
        <w:t>chút</w:t>
      </w:r>
      <w:r>
        <w:rPr>
          <w:i/>
          <w:color w:val="231F20"/>
          <w:spacing w:val="-11"/>
          <w:w w:val="105"/>
          <w:sz w:val="34"/>
        </w:rPr>
        <w:t> </w:t>
      </w:r>
      <w:r>
        <w:rPr>
          <w:i/>
          <w:color w:val="231F20"/>
          <w:w w:val="105"/>
          <w:sz w:val="34"/>
        </w:rPr>
        <w:t>ít</w:t>
      </w:r>
      <w:r>
        <w:rPr>
          <w:i/>
          <w:color w:val="231F20"/>
          <w:spacing w:val="-11"/>
          <w:w w:val="105"/>
          <w:sz w:val="34"/>
        </w:rPr>
        <w:t> </w:t>
      </w:r>
      <w:r>
        <w:rPr>
          <w:i/>
          <w:color w:val="231F20"/>
          <w:w w:val="105"/>
          <w:sz w:val="34"/>
        </w:rPr>
        <w:t>thiện</w:t>
      </w:r>
      <w:r>
        <w:rPr>
          <w:i/>
          <w:color w:val="231F20"/>
          <w:spacing w:val="-11"/>
          <w:w w:val="105"/>
          <w:sz w:val="34"/>
        </w:rPr>
        <w:t> </w:t>
      </w:r>
      <w:r>
        <w:rPr>
          <w:i/>
          <w:color w:val="231F20"/>
          <w:w w:val="105"/>
          <w:sz w:val="34"/>
        </w:rPr>
        <w:t>căn,</w:t>
      </w:r>
      <w:r>
        <w:rPr>
          <w:i/>
          <w:color w:val="231F20"/>
          <w:spacing w:val="-11"/>
          <w:w w:val="105"/>
          <w:sz w:val="34"/>
        </w:rPr>
        <w:t> </w:t>
      </w:r>
      <w:r>
        <w:rPr>
          <w:i/>
          <w:color w:val="231F20"/>
          <w:w w:val="105"/>
          <w:sz w:val="34"/>
        </w:rPr>
        <w:t>phúc</w:t>
      </w:r>
      <w:r>
        <w:rPr>
          <w:i/>
          <w:color w:val="231F20"/>
          <w:spacing w:val="-11"/>
          <w:w w:val="105"/>
          <w:sz w:val="34"/>
        </w:rPr>
        <w:t> </w:t>
      </w:r>
      <w:r>
        <w:rPr>
          <w:i/>
          <w:color w:val="231F20"/>
          <w:w w:val="105"/>
          <w:sz w:val="34"/>
        </w:rPr>
        <w:t>đức,</w:t>
      </w:r>
      <w:r>
        <w:rPr>
          <w:i/>
          <w:color w:val="231F20"/>
          <w:spacing w:val="-11"/>
          <w:w w:val="105"/>
          <w:sz w:val="34"/>
        </w:rPr>
        <w:t> </w:t>
      </w:r>
      <w:r>
        <w:rPr>
          <w:i/>
          <w:color w:val="231F20"/>
          <w:w w:val="105"/>
          <w:sz w:val="34"/>
        </w:rPr>
        <w:t>nhân</w:t>
      </w:r>
      <w:r>
        <w:rPr>
          <w:i/>
          <w:color w:val="231F20"/>
          <w:spacing w:val="-11"/>
          <w:w w:val="105"/>
          <w:sz w:val="34"/>
        </w:rPr>
        <w:t> </w:t>
      </w:r>
      <w:r>
        <w:rPr>
          <w:i/>
          <w:color w:val="231F20"/>
          <w:w w:val="105"/>
          <w:sz w:val="34"/>
        </w:rPr>
        <w:t>duyên,</w:t>
      </w:r>
      <w:r>
        <w:rPr>
          <w:i/>
          <w:color w:val="231F20"/>
          <w:spacing w:val="-11"/>
          <w:w w:val="105"/>
          <w:sz w:val="34"/>
        </w:rPr>
        <w:t> </w:t>
      </w:r>
      <w:r>
        <w:rPr>
          <w:i/>
          <w:color w:val="231F20"/>
          <w:w w:val="105"/>
          <w:sz w:val="34"/>
        </w:rPr>
        <w:t>mà</w:t>
      </w:r>
      <w:r>
        <w:rPr>
          <w:i/>
          <w:color w:val="231F20"/>
          <w:spacing w:val="-11"/>
          <w:w w:val="105"/>
          <w:sz w:val="34"/>
        </w:rPr>
        <w:t> </w:t>
      </w:r>
      <w:r>
        <w:rPr>
          <w:i/>
          <w:color w:val="231F20"/>
          <w:w w:val="105"/>
          <w:sz w:val="34"/>
        </w:rPr>
        <w:t>được</w:t>
      </w:r>
      <w:r>
        <w:rPr>
          <w:i/>
          <w:color w:val="231F20"/>
          <w:spacing w:val="-11"/>
          <w:w w:val="105"/>
          <w:sz w:val="34"/>
        </w:rPr>
        <w:t> </w:t>
      </w:r>
      <w:r>
        <w:rPr>
          <w:i/>
          <w:color w:val="231F20"/>
          <w:w w:val="105"/>
          <w:sz w:val="34"/>
        </w:rPr>
        <w:t>sinh</w:t>
      </w:r>
      <w:r>
        <w:rPr>
          <w:i/>
          <w:color w:val="231F20"/>
          <w:spacing w:val="-11"/>
          <w:w w:val="105"/>
          <w:sz w:val="34"/>
        </w:rPr>
        <w:t> </w:t>
      </w:r>
      <w:r>
        <w:rPr>
          <w:i/>
          <w:color w:val="231F20"/>
          <w:w w:val="105"/>
          <w:sz w:val="34"/>
        </w:rPr>
        <w:t>về cõi ấy”</w:t>
      </w:r>
      <w:r>
        <w:rPr>
          <w:color w:val="231F20"/>
          <w:w w:val="105"/>
          <w:sz w:val="34"/>
        </w:rPr>
        <w:t>.</w:t>
      </w:r>
    </w:p>
    <w:p>
      <w:pPr>
        <w:pStyle w:val="BodyText"/>
        <w:spacing w:before="8"/>
        <w:ind w:firstLine="0"/>
        <w:jc w:val="left"/>
        <w:rPr>
          <w:sz w:val="15"/>
        </w:rPr>
      </w:pPr>
      <w:r>
        <w:rPr/>
        <w:pict>
          <v:shape style="position:absolute;margin-left:56.692902pt;margin-top:10.248257pt;width:72pt;height:.1pt;mso-position-horizontal-relative:page;mso-position-vertical-relative:paragraph;z-index:-15707136;mso-wrap-distance-left:0;mso-wrap-distance-right:0" id="docshape63" coordorigin="1134,205" coordsize="1440,0" path="m1134,205l2574,205e" filled="false" stroked="true" strokeweight="1pt" strokecolor="#231f20">
            <v:path arrowok="t"/>
            <v:stroke dashstyle="solid"/>
            <w10:wrap type="topAndBottom"/>
          </v:shape>
        </w:pict>
      </w:r>
    </w:p>
    <w:p>
      <w:pPr>
        <w:spacing w:line="249" w:lineRule="auto" w:before="43"/>
        <w:ind w:left="113" w:right="714" w:firstLine="453"/>
        <w:jc w:val="both"/>
        <w:rPr>
          <w:sz w:val="20"/>
        </w:rPr>
      </w:pPr>
      <w:r>
        <w:rPr>
          <w:color w:val="231F20"/>
          <w:sz w:val="20"/>
        </w:rPr>
        <w:t>19[1]</w:t>
      </w:r>
      <w:r>
        <w:rPr>
          <w:color w:val="231F20"/>
          <w:spacing w:val="-5"/>
          <w:sz w:val="20"/>
        </w:rPr>
        <w:t> </w:t>
      </w:r>
      <w:r>
        <w:rPr>
          <w:i/>
          <w:color w:val="231F20"/>
          <w:sz w:val="20"/>
        </w:rPr>
        <w:t>Trần</w:t>
      </w:r>
      <w:r>
        <w:rPr>
          <w:i/>
          <w:color w:val="231F20"/>
          <w:spacing w:val="-5"/>
          <w:sz w:val="20"/>
        </w:rPr>
        <w:t> </w:t>
      </w:r>
      <w:r>
        <w:rPr>
          <w:i/>
          <w:color w:val="231F20"/>
          <w:sz w:val="20"/>
        </w:rPr>
        <w:t>thuyết</w:t>
      </w:r>
      <w:r>
        <w:rPr>
          <w:color w:val="231F20"/>
          <w:sz w:val="20"/>
        </w:rPr>
        <w:t>:</w:t>
      </w:r>
      <w:r>
        <w:rPr>
          <w:color w:val="231F20"/>
          <w:spacing w:val="-5"/>
          <w:sz w:val="20"/>
        </w:rPr>
        <w:t> </w:t>
      </w:r>
      <w:r>
        <w:rPr>
          <w:color w:val="231F20"/>
          <w:sz w:val="20"/>
        </w:rPr>
        <w:t>Dẫu</w:t>
      </w:r>
      <w:r>
        <w:rPr>
          <w:color w:val="231F20"/>
          <w:spacing w:val="-5"/>
          <w:sz w:val="20"/>
        </w:rPr>
        <w:t> </w:t>
      </w:r>
      <w:r>
        <w:rPr>
          <w:color w:val="231F20"/>
          <w:sz w:val="20"/>
        </w:rPr>
        <w:t>vật</w:t>
      </w:r>
      <w:r>
        <w:rPr>
          <w:color w:val="231F20"/>
          <w:spacing w:val="-5"/>
          <w:sz w:val="20"/>
        </w:rPr>
        <w:t> </w:t>
      </w:r>
      <w:r>
        <w:rPr>
          <w:color w:val="231F20"/>
          <w:sz w:val="20"/>
        </w:rPr>
        <w:t>chất</w:t>
      </w:r>
      <w:r>
        <w:rPr>
          <w:color w:val="231F20"/>
          <w:spacing w:val="-5"/>
          <w:sz w:val="20"/>
        </w:rPr>
        <w:t> </w:t>
      </w:r>
      <w:r>
        <w:rPr>
          <w:color w:val="231F20"/>
          <w:sz w:val="20"/>
        </w:rPr>
        <w:t>nhỏ</w:t>
      </w:r>
      <w:r>
        <w:rPr>
          <w:color w:val="231F20"/>
          <w:spacing w:val="-5"/>
          <w:sz w:val="20"/>
        </w:rPr>
        <w:t> </w:t>
      </w:r>
      <w:r>
        <w:rPr>
          <w:color w:val="231F20"/>
          <w:sz w:val="20"/>
        </w:rPr>
        <w:t>nhất</w:t>
      </w:r>
      <w:r>
        <w:rPr>
          <w:color w:val="231F20"/>
          <w:spacing w:val="-5"/>
          <w:sz w:val="20"/>
        </w:rPr>
        <w:t> </w:t>
      </w:r>
      <w:r>
        <w:rPr>
          <w:color w:val="231F20"/>
          <w:sz w:val="20"/>
        </w:rPr>
        <w:t>như</w:t>
      </w:r>
      <w:r>
        <w:rPr>
          <w:color w:val="231F20"/>
          <w:spacing w:val="-5"/>
          <w:sz w:val="20"/>
        </w:rPr>
        <w:t> </w:t>
      </w:r>
      <w:r>
        <w:rPr>
          <w:color w:val="231F20"/>
          <w:sz w:val="20"/>
        </w:rPr>
        <w:t>vi</w:t>
      </w:r>
      <w:r>
        <w:rPr>
          <w:color w:val="231F20"/>
          <w:spacing w:val="-5"/>
          <w:sz w:val="20"/>
        </w:rPr>
        <w:t> </w:t>
      </w:r>
      <w:r>
        <w:rPr>
          <w:color w:val="231F20"/>
          <w:sz w:val="20"/>
        </w:rPr>
        <w:t>trần</w:t>
      </w:r>
      <w:r>
        <w:rPr>
          <w:color w:val="231F20"/>
          <w:spacing w:val="-5"/>
          <w:sz w:val="20"/>
        </w:rPr>
        <w:t> </w:t>
      </w:r>
      <w:r>
        <w:rPr>
          <w:color w:val="231F20"/>
          <w:sz w:val="20"/>
        </w:rPr>
        <w:t>cũng</w:t>
      </w:r>
      <w:r>
        <w:rPr>
          <w:color w:val="231F20"/>
          <w:spacing w:val="-5"/>
          <w:sz w:val="20"/>
        </w:rPr>
        <w:t> </w:t>
      </w:r>
      <w:r>
        <w:rPr>
          <w:color w:val="231F20"/>
          <w:sz w:val="20"/>
        </w:rPr>
        <w:t>luôn</w:t>
      </w:r>
      <w:r>
        <w:rPr>
          <w:color w:val="231F20"/>
          <w:spacing w:val="-5"/>
          <w:sz w:val="20"/>
        </w:rPr>
        <w:t> </w:t>
      </w:r>
      <w:r>
        <w:rPr>
          <w:color w:val="231F20"/>
          <w:sz w:val="20"/>
        </w:rPr>
        <w:t>nói</w:t>
      </w:r>
      <w:r>
        <w:rPr>
          <w:color w:val="231F20"/>
          <w:spacing w:val="-5"/>
          <w:sz w:val="20"/>
        </w:rPr>
        <w:t> </w:t>
      </w:r>
      <w:r>
        <w:rPr>
          <w:color w:val="231F20"/>
          <w:sz w:val="20"/>
        </w:rPr>
        <w:t>vô</w:t>
      </w:r>
      <w:r>
        <w:rPr>
          <w:color w:val="231F20"/>
          <w:spacing w:val="-5"/>
          <w:sz w:val="20"/>
        </w:rPr>
        <w:t> </w:t>
      </w:r>
      <w:r>
        <w:rPr>
          <w:color w:val="231F20"/>
          <w:sz w:val="20"/>
        </w:rPr>
        <w:t>thượng</w:t>
      </w:r>
      <w:r>
        <w:rPr>
          <w:color w:val="231F20"/>
          <w:spacing w:val="-5"/>
          <w:sz w:val="20"/>
        </w:rPr>
        <w:t> </w:t>
      </w:r>
      <w:r>
        <w:rPr>
          <w:color w:val="231F20"/>
          <w:sz w:val="20"/>
        </w:rPr>
        <w:t>diệu</w:t>
      </w:r>
      <w:r>
        <w:rPr>
          <w:color w:val="231F20"/>
          <w:spacing w:val="-5"/>
          <w:sz w:val="20"/>
        </w:rPr>
        <w:t> </w:t>
      </w:r>
      <w:r>
        <w:rPr>
          <w:color w:val="231F20"/>
          <w:sz w:val="20"/>
        </w:rPr>
        <w:t>pháp.</w:t>
      </w:r>
      <w:r>
        <w:rPr>
          <w:color w:val="231F20"/>
          <w:spacing w:val="-5"/>
          <w:sz w:val="20"/>
        </w:rPr>
        <w:t> </w:t>
      </w:r>
      <w:r>
        <w:rPr>
          <w:color w:val="231F20"/>
          <w:sz w:val="20"/>
        </w:rPr>
        <w:t>Đây</w:t>
      </w:r>
      <w:r>
        <w:rPr>
          <w:color w:val="231F20"/>
          <w:spacing w:val="-5"/>
          <w:sz w:val="20"/>
        </w:rPr>
        <w:t> </w:t>
      </w:r>
      <w:r>
        <w:rPr>
          <w:color w:val="231F20"/>
          <w:sz w:val="20"/>
        </w:rPr>
        <w:t>là</w:t>
      </w:r>
      <w:r>
        <w:rPr>
          <w:color w:val="231F20"/>
          <w:spacing w:val="-5"/>
          <w:sz w:val="20"/>
        </w:rPr>
        <w:t> </w:t>
      </w:r>
      <w:r>
        <w:rPr>
          <w:color w:val="231F20"/>
          <w:sz w:val="20"/>
        </w:rPr>
        <w:t>cảnh giới</w:t>
      </w:r>
      <w:r>
        <w:rPr>
          <w:color w:val="231F20"/>
          <w:spacing w:val="-3"/>
          <w:sz w:val="20"/>
        </w:rPr>
        <w:t> </w:t>
      </w:r>
      <w:r>
        <w:rPr>
          <w:color w:val="231F20"/>
          <w:sz w:val="20"/>
        </w:rPr>
        <w:t>Hoa</w:t>
      </w:r>
      <w:r>
        <w:rPr>
          <w:color w:val="231F20"/>
          <w:spacing w:val="-3"/>
          <w:sz w:val="20"/>
        </w:rPr>
        <w:t> </w:t>
      </w:r>
      <w:r>
        <w:rPr>
          <w:color w:val="231F20"/>
          <w:sz w:val="20"/>
        </w:rPr>
        <w:t>Nghiêm,</w:t>
      </w:r>
      <w:r>
        <w:rPr>
          <w:color w:val="231F20"/>
          <w:spacing w:val="-3"/>
          <w:sz w:val="20"/>
        </w:rPr>
        <w:t> </w:t>
      </w:r>
      <w:r>
        <w:rPr>
          <w:color w:val="231F20"/>
          <w:sz w:val="20"/>
        </w:rPr>
        <w:t>trong</w:t>
      </w:r>
      <w:r>
        <w:rPr>
          <w:color w:val="231F20"/>
          <w:spacing w:val="-3"/>
          <w:sz w:val="20"/>
        </w:rPr>
        <w:t> </w:t>
      </w:r>
      <w:r>
        <w:rPr>
          <w:color w:val="231F20"/>
          <w:sz w:val="20"/>
        </w:rPr>
        <w:t>mỗi</w:t>
      </w:r>
      <w:r>
        <w:rPr>
          <w:color w:val="231F20"/>
          <w:spacing w:val="-3"/>
          <w:sz w:val="20"/>
        </w:rPr>
        <w:t> </w:t>
      </w:r>
      <w:r>
        <w:rPr>
          <w:color w:val="231F20"/>
          <w:sz w:val="20"/>
        </w:rPr>
        <w:t>vi</w:t>
      </w:r>
      <w:r>
        <w:rPr>
          <w:color w:val="231F20"/>
          <w:spacing w:val="-3"/>
          <w:sz w:val="20"/>
        </w:rPr>
        <w:t> </w:t>
      </w:r>
      <w:r>
        <w:rPr>
          <w:color w:val="231F20"/>
          <w:sz w:val="20"/>
        </w:rPr>
        <w:t>trần</w:t>
      </w:r>
      <w:r>
        <w:rPr>
          <w:color w:val="231F20"/>
          <w:spacing w:val="-3"/>
          <w:sz w:val="20"/>
        </w:rPr>
        <w:t> </w:t>
      </w:r>
      <w:r>
        <w:rPr>
          <w:color w:val="231F20"/>
          <w:sz w:val="20"/>
        </w:rPr>
        <w:t>đều</w:t>
      </w:r>
      <w:r>
        <w:rPr>
          <w:color w:val="231F20"/>
          <w:spacing w:val="-3"/>
          <w:sz w:val="20"/>
        </w:rPr>
        <w:t> </w:t>
      </w:r>
      <w:r>
        <w:rPr>
          <w:color w:val="231F20"/>
          <w:sz w:val="20"/>
        </w:rPr>
        <w:t>có</w:t>
      </w:r>
      <w:r>
        <w:rPr>
          <w:color w:val="231F20"/>
          <w:spacing w:val="-3"/>
          <w:sz w:val="20"/>
        </w:rPr>
        <w:t> </w:t>
      </w:r>
      <w:r>
        <w:rPr>
          <w:color w:val="231F20"/>
          <w:sz w:val="20"/>
        </w:rPr>
        <w:t>cõi</w:t>
      </w:r>
      <w:r>
        <w:rPr>
          <w:color w:val="231F20"/>
          <w:spacing w:val="-3"/>
          <w:sz w:val="20"/>
        </w:rPr>
        <w:t> </w:t>
      </w:r>
      <w:r>
        <w:rPr>
          <w:color w:val="231F20"/>
          <w:sz w:val="20"/>
        </w:rPr>
        <w:t>nước,</w:t>
      </w:r>
      <w:r>
        <w:rPr>
          <w:color w:val="231F20"/>
          <w:spacing w:val="-3"/>
          <w:sz w:val="20"/>
        </w:rPr>
        <w:t> </w:t>
      </w:r>
      <w:r>
        <w:rPr>
          <w:color w:val="231F20"/>
          <w:sz w:val="20"/>
        </w:rPr>
        <w:t>trong</w:t>
      </w:r>
      <w:r>
        <w:rPr>
          <w:color w:val="231F20"/>
          <w:spacing w:val="-3"/>
          <w:sz w:val="20"/>
        </w:rPr>
        <w:t> </w:t>
      </w:r>
      <w:r>
        <w:rPr>
          <w:color w:val="231F20"/>
          <w:sz w:val="20"/>
        </w:rPr>
        <w:t>cõi</w:t>
      </w:r>
      <w:r>
        <w:rPr>
          <w:color w:val="231F20"/>
          <w:spacing w:val="-3"/>
          <w:sz w:val="20"/>
        </w:rPr>
        <w:t> </w:t>
      </w:r>
      <w:r>
        <w:rPr>
          <w:color w:val="231F20"/>
          <w:sz w:val="20"/>
        </w:rPr>
        <w:t>nước</w:t>
      </w:r>
      <w:r>
        <w:rPr>
          <w:color w:val="231F20"/>
          <w:spacing w:val="-3"/>
          <w:sz w:val="20"/>
        </w:rPr>
        <w:t> </w:t>
      </w:r>
      <w:r>
        <w:rPr>
          <w:color w:val="231F20"/>
          <w:sz w:val="20"/>
        </w:rPr>
        <w:t>có</w:t>
      </w:r>
      <w:r>
        <w:rPr>
          <w:color w:val="231F20"/>
          <w:spacing w:val="-3"/>
          <w:sz w:val="20"/>
        </w:rPr>
        <w:t> </w:t>
      </w:r>
      <w:r>
        <w:rPr>
          <w:color w:val="231F20"/>
          <w:sz w:val="20"/>
        </w:rPr>
        <w:t>Phật</w:t>
      </w:r>
      <w:r>
        <w:rPr>
          <w:color w:val="231F20"/>
          <w:spacing w:val="-3"/>
          <w:sz w:val="20"/>
        </w:rPr>
        <w:t> </w:t>
      </w:r>
      <w:r>
        <w:rPr>
          <w:color w:val="231F20"/>
          <w:sz w:val="20"/>
        </w:rPr>
        <w:t>thường</w:t>
      </w:r>
      <w:r>
        <w:rPr>
          <w:color w:val="231F20"/>
          <w:spacing w:val="-3"/>
          <w:sz w:val="20"/>
        </w:rPr>
        <w:t> </w:t>
      </w:r>
      <w:r>
        <w:rPr>
          <w:color w:val="231F20"/>
          <w:sz w:val="20"/>
        </w:rPr>
        <w:t>nói</w:t>
      </w:r>
      <w:r>
        <w:rPr>
          <w:color w:val="231F20"/>
          <w:spacing w:val="-3"/>
          <w:sz w:val="20"/>
        </w:rPr>
        <w:t> </w:t>
      </w:r>
      <w:r>
        <w:rPr>
          <w:color w:val="231F20"/>
          <w:sz w:val="20"/>
        </w:rPr>
        <w:t>kinh</w:t>
      </w:r>
      <w:r>
        <w:rPr>
          <w:color w:val="231F20"/>
          <w:spacing w:val="-3"/>
          <w:sz w:val="20"/>
        </w:rPr>
        <w:t> </w:t>
      </w:r>
      <w:r>
        <w:rPr>
          <w:i/>
          <w:color w:val="231F20"/>
          <w:sz w:val="20"/>
        </w:rPr>
        <w:t>Hoa</w:t>
      </w:r>
      <w:r>
        <w:rPr>
          <w:i/>
          <w:color w:val="231F20"/>
          <w:spacing w:val="-3"/>
          <w:sz w:val="20"/>
        </w:rPr>
        <w:t> </w:t>
      </w:r>
      <w:r>
        <w:rPr>
          <w:i/>
          <w:color w:val="231F20"/>
          <w:sz w:val="20"/>
        </w:rPr>
        <w:t>Nghiêm</w:t>
      </w:r>
      <w:r>
        <w:rPr>
          <w:color w:val="231F20"/>
          <w:sz w:val="20"/>
        </w:rPr>
        <w:t>. Về sau, kinh điển thường dùng chữ “trần sát” để diễn tả cảnh giới Sự Sự vô ngại, trùng trùng duyên khởi. </w:t>
      </w:r>
      <w:r>
        <w:rPr>
          <w:i/>
          <w:color w:val="231F20"/>
          <w:sz w:val="20"/>
        </w:rPr>
        <w:t>Sát thuyết</w:t>
      </w:r>
      <w:r>
        <w:rPr>
          <w:color w:val="231F20"/>
          <w:sz w:val="20"/>
        </w:rPr>
        <w:t>: Toàn bộ cõi nước đều thuyết pháp. Hòa thượng Tuyên Hóa lại giảng “sát thuyết” có nghĩa là nội</w:t>
      </w:r>
      <w:r>
        <w:rPr>
          <w:color w:val="231F20"/>
          <w:spacing w:val="-2"/>
          <w:sz w:val="20"/>
        </w:rPr>
        <w:t> </w:t>
      </w:r>
      <w:r>
        <w:rPr>
          <w:color w:val="231F20"/>
          <w:sz w:val="20"/>
        </w:rPr>
        <w:t>dung</w:t>
      </w:r>
      <w:r>
        <w:rPr>
          <w:color w:val="231F20"/>
          <w:spacing w:val="-2"/>
          <w:sz w:val="20"/>
        </w:rPr>
        <w:t> </w:t>
      </w:r>
      <w:r>
        <w:rPr>
          <w:color w:val="231F20"/>
          <w:sz w:val="20"/>
        </w:rPr>
        <w:t>giảng</w:t>
      </w:r>
      <w:r>
        <w:rPr>
          <w:color w:val="231F20"/>
          <w:spacing w:val="-2"/>
          <w:sz w:val="20"/>
        </w:rPr>
        <w:t> </w:t>
      </w:r>
      <w:r>
        <w:rPr>
          <w:color w:val="231F20"/>
          <w:sz w:val="20"/>
        </w:rPr>
        <w:t>giải</w:t>
      </w:r>
      <w:r>
        <w:rPr>
          <w:color w:val="231F20"/>
          <w:spacing w:val="-3"/>
          <w:sz w:val="20"/>
        </w:rPr>
        <w:t> </w:t>
      </w:r>
      <w:r>
        <w:rPr>
          <w:color w:val="231F20"/>
          <w:sz w:val="20"/>
        </w:rPr>
        <w:t>rộng</w:t>
      </w:r>
      <w:r>
        <w:rPr>
          <w:color w:val="231F20"/>
          <w:spacing w:val="-2"/>
          <w:sz w:val="20"/>
        </w:rPr>
        <w:t> </w:t>
      </w:r>
      <w:r>
        <w:rPr>
          <w:color w:val="231F20"/>
          <w:sz w:val="20"/>
        </w:rPr>
        <w:t>lớn</w:t>
      </w:r>
      <w:r>
        <w:rPr>
          <w:color w:val="231F20"/>
          <w:spacing w:val="-3"/>
          <w:sz w:val="20"/>
        </w:rPr>
        <w:t> </w:t>
      </w:r>
      <w:r>
        <w:rPr>
          <w:color w:val="231F20"/>
          <w:sz w:val="20"/>
        </w:rPr>
        <w:t>không</w:t>
      </w:r>
      <w:r>
        <w:rPr>
          <w:color w:val="231F20"/>
          <w:spacing w:val="-2"/>
          <w:sz w:val="20"/>
        </w:rPr>
        <w:t> </w:t>
      </w:r>
      <w:r>
        <w:rPr>
          <w:color w:val="231F20"/>
          <w:sz w:val="20"/>
        </w:rPr>
        <w:t>ngằn</w:t>
      </w:r>
      <w:r>
        <w:rPr>
          <w:color w:val="231F20"/>
          <w:spacing w:val="-2"/>
          <w:sz w:val="20"/>
        </w:rPr>
        <w:t> </w:t>
      </w:r>
      <w:r>
        <w:rPr>
          <w:color w:val="231F20"/>
          <w:sz w:val="20"/>
        </w:rPr>
        <w:t>mé,</w:t>
      </w:r>
      <w:r>
        <w:rPr>
          <w:color w:val="231F20"/>
          <w:spacing w:val="-2"/>
          <w:sz w:val="20"/>
        </w:rPr>
        <w:t> </w:t>
      </w:r>
      <w:r>
        <w:rPr>
          <w:color w:val="231F20"/>
          <w:sz w:val="20"/>
        </w:rPr>
        <w:t>nên</w:t>
      </w:r>
      <w:r>
        <w:rPr>
          <w:color w:val="231F20"/>
          <w:spacing w:val="-2"/>
          <w:sz w:val="20"/>
        </w:rPr>
        <w:t> </w:t>
      </w:r>
      <w:r>
        <w:rPr>
          <w:color w:val="231F20"/>
          <w:sz w:val="20"/>
        </w:rPr>
        <w:t>dùng</w:t>
      </w:r>
      <w:r>
        <w:rPr>
          <w:color w:val="231F20"/>
          <w:spacing w:val="-2"/>
          <w:sz w:val="20"/>
        </w:rPr>
        <w:t> </w:t>
      </w:r>
      <w:r>
        <w:rPr>
          <w:color w:val="231F20"/>
          <w:sz w:val="20"/>
        </w:rPr>
        <w:t>cõi</w:t>
      </w:r>
      <w:r>
        <w:rPr>
          <w:color w:val="231F20"/>
          <w:spacing w:val="-3"/>
          <w:sz w:val="20"/>
        </w:rPr>
        <w:t> </w:t>
      </w:r>
      <w:r>
        <w:rPr>
          <w:color w:val="231F20"/>
          <w:sz w:val="20"/>
        </w:rPr>
        <w:t>nước</w:t>
      </w:r>
      <w:r>
        <w:rPr>
          <w:color w:val="231F20"/>
          <w:spacing w:val="-2"/>
          <w:sz w:val="20"/>
        </w:rPr>
        <w:t> </w:t>
      </w:r>
      <w:r>
        <w:rPr>
          <w:color w:val="231F20"/>
          <w:sz w:val="20"/>
        </w:rPr>
        <w:t>(sát</w:t>
      </w:r>
      <w:r>
        <w:rPr>
          <w:color w:val="231F20"/>
          <w:spacing w:val="-2"/>
          <w:sz w:val="20"/>
        </w:rPr>
        <w:t> </w:t>
      </w:r>
      <w:r>
        <w:rPr>
          <w:color w:val="231F20"/>
          <w:sz w:val="20"/>
        </w:rPr>
        <w:t>độ)</w:t>
      </w:r>
      <w:r>
        <w:rPr>
          <w:color w:val="231F20"/>
          <w:spacing w:val="-2"/>
          <w:sz w:val="20"/>
        </w:rPr>
        <w:t> </w:t>
      </w:r>
      <w:r>
        <w:rPr>
          <w:color w:val="231F20"/>
          <w:sz w:val="20"/>
        </w:rPr>
        <w:t>để</w:t>
      </w:r>
      <w:r>
        <w:rPr>
          <w:color w:val="231F20"/>
          <w:spacing w:val="-2"/>
          <w:sz w:val="20"/>
        </w:rPr>
        <w:t> </w:t>
      </w:r>
      <w:r>
        <w:rPr>
          <w:color w:val="231F20"/>
          <w:sz w:val="20"/>
        </w:rPr>
        <w:t>hình</w:t>
      </w:r>
      <w:r>
        <w:rPr>
          <w:color w:val="231F20"/>
          <w:spacing w:val="-2"/>
          <w:sz w:val="20"/>
        </w:rPr>
        <w:t> </w:t>
      </w:r>
      <w:r>
        <w:rPr>
          <w:color w:val="231F20"/>
          <w:sz w:val="20"/>
        </w:rPr>
        <w:t>dung</w:t>
      </w:r>
      <w:r>
        <w:rPr>
          <w:color w:val="231F20"/>
          <w:spacing w:val="-2"/>
          <w:sz w:val="20"/>
        </w:rPr>
        <w:t> </w:t>
      </w:r>
      <w:r>
        <w:rPr>
          <w:color w:val="231F20"/>
          <w:sz w:val="20"/>
        </w:rPr>
        <w:t>sự</w:t>
      </w:r>
      <w:r>
        <w:rPr>
          <w:color w:val="231F20"/>
          <w:spacing w:val="-3"/>
          <w:sz w:val="20"/>
        </w:rPr>
        <w:t> </w:t>
      </w:r>
      <w:r>
        <w:rPr>
          <w:color w:val="231F20"/>
          <w:sz w:val="20"/>
        </w:rPr>
        <w:t>rộng</w:t>
      </w:r>
      <w:r>
        <w:rPr>
          <w:color w:val="231F20"/>
          <w:spacing w:val="-2"/>
          <w:sz w:val="20"/>
        </w:rPr>
        <w:t> </w:t>
      </w:r>
      <w:r>
        <w:rPr>
          <w:color w:val="231F20"/>
          <w:sz w:val="20"/>
        </w:rPr>
        <w:t>lớn</w:t>
      </w:r>
      <w:r>
        <w:rPr>
          <w:color w:val="231F20"/>
          <w:spacing w:val="-3"/>
          <w:sz w:val="20"/>
        </w:rPr>
        <w:t> </w:t>
      </w:r>
      <w:r>
        <w:rPr>
          <w:color w:val="231F20"/>
          <w:sz w:val="20"/>
        </w:rPr>
        <w:t>của</w:t>
      </w:r>
      <w:r>
        <w:rPr>
          <w:color w:val="231F20"/>
          <w:spacing w:val="-3"/>
          <w:sz w:val="20"/>
        </w:rPr>
        <w:t> </w:t>
      </w:r>
      <w:r>
        <w:rPr>
          <w:color w:val="231F20"/>
          <w:sz w:val="20"/>
        </w:rPr>
        <w:t>các pháp được nói.</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pPr>
      <w:r>
        <w:rPr>
          <w:color w:val="231F20"/>
          <w:w w:val="105"/>
        </w:rPr>
        <w:t>Quý</w:t>
      </w:r>
      <w:r>
        <w:rPr>
          <w:color w:val="231F20"/>
          <w:w w:val="105"/>
        </w:rPr>
        <w:t> vị</w:t>
      </w:r>
      <w:r>
        <w:rPr>
          <w:color w:val="231F20"/>
          <w:w w:val="105"/>
        </w:rPr>
        <w:t> phải</w:t>
      </w:r>
      <w:r>
        <w:rPr>
          <w:color w:val="231F20"/>
          <w:w w:val="105"/>
        </w:rPr>
        <w:t> ghi</w:t>
      </w:r>
      <w:r>
        <w:rPr>
          <w:color w:val="231F20"/>
          <w:w w:val="105"/>
        </w:rPr>
        <w:t> nhớ,</w:t>
      </w:r>
      <w:r>
        <w:rPr>
          <w:color w:val="231F20"/>
          <w:w w:val="105"/>
        </w:rPr>
        <w:t> thiếu</w:t>
      </w:r>
      <w:r>
        <w:rPr>
          <w:color w:val="231F20"/>
          <w:w w:val="105"/>
        </w:rPr>
        <w:t> thiện</w:t>
      </w:r>
      <w:r>
        <w:rPr>
          <w:color w:val="231F20"/>
          <w:w w:val="105"/>
        </w:rPr>
        <w:t> căn,</w:t>
      </w:r>
      <w:r>
        <w:rPr>
          <w:color w:val="231F20"/>
          <w:w w:val="105"/>
        </w:rPr>
        <w:t> phúc</w:t>
      </w:r>
      <w:r>
        <w:rPr>
          <w:color w:val="231F20"/>
          <w:w w:val="105"/>
        </w:rPr>
        <w:t> đức,</w:t>
      </w:r>
      <w:r>
        <w:rPr>
          <w:color w:val="231F20"/>
          <w:w w:val="105"/>
        </w:rPr>
        <w:t> nhân duyên là không được! Do vậy biết: Chúng ta muốn thật sự vãng</w:t>
      </w:r>
      <w:r>
        <w:rPr>
          <w:color w:val="231F20"/>
          <w:spacing w:val="-20"/>
          <w:w w:val="105"/>
        </w:rPr>
        <w:t> </w:t>
      </w:r>
      <w:r>
        <w:rPr>
          <w:color w:val="231F20"/>
          <w:w w:val="105"/>
        </w:rPr>
        <w:t>sinh</w:t>
      </w:r>
      <w:r>
        <w:rPr>
          <w:color w:val="231F20"/>
          <w:spacing w:val="-20"/>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trong</w:t>
      </w:r>
      <w:r>
        <w:rPr>
          <w:color w:val="231F20"/>
          <w:spacing w:val="-20"/>
          <w:w w:val="105"/>
        </w:rPr>
        <w:t> </w:t>
      </w:r>
      <w:r>
        <w:rPr>
          <w:color w:val="231F20"/>
          <w:w w:val="105"/>
        </w:rPr>
        <w:t>một</w:t>
      </w:r>
      <w:r>
        <w:rPr>
          <w:color w:val="231F20"/>
          <w:spacing w:val="-20"/>
          <w:w w:val="105"/>
        </w:rPr>
        <w:t> </w:t>
      </w:r>
      <w:r>
        <w:rPr>
          <w:color w:val="231F20"/>
          <w:w w:val="105"/>
        </w:rPr>
        <w:t>đời</w:t>
      </w:r>
      <w:r>
        <w:rPr>
          <w:color w:val="231F20"/>
          <w:spacing w:val="-20"/>
          <w:w w:val="105"/>
        </w:rPr>
        <w:t> </w:t>
      </w:r>
      <w:r>
        <w:rPr>
          <w:color w:val="231F20"/>
          <w:w w:val="105"/>
        </w:rPr>
        <w:t>này,</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phải</w:t>
      </w:r>
      <w:r>
        <w:rPr>
          <w:color w:val="231F20"/>
          <w:spacing w:val="-20"/>
          <w:w w:val="105"/>
        </w:rPr>
        <w:t> </w:t>
      </w:r>
      <w:r>
        <w:rPr>
          <w:color w:val="231F20"/>
          <w:w w:val="105"/>
        </w:rPr>
        <w:t>niệm</w:t>
      </w:r>
      <w:r>
        <w:rPr>
          <w:color w:val="231F20"/>
          <w:spacing w:val="-20"/>
          <w:w w:val="105"/>
        </w:rPr>
        <w:t> </w:t>
      </w:r>
      <w:r>
        <w:rPr>
          <w:color w:val="231F20"/>
          <w:w w:val="105"/>
        </w:rPr>
        <w:t>niệm tu tập, tích lũy thiện căn, phúc đức, nhân duyên. Chúng ta cũng từng nghe nói, trong kinh này, đức Phật cũng có nói: </w:t>
      </w:r>
      <w:r>
        <w:rPr>
          <w:color w:val="231F20"/>
        </w:rPr>
        <w:t>Khi lâm chung, mười niệm ắt vãng sinh, có phải là mâu thuẫn </w:t>
      </w:r>
      <w:r>
        <w:rPr>
          <w:color w:val="231F20"/>
          <w:w w:val="105"/>
        </w:rPr>
        <w:t>với</w:t>
      </w:r>
      <w:r>
        <w:rPr>
          <w:color w:val="231F20"/>
          <w:spacing w:val="-19"/>
          <w:w w:val="105"/>
        </w:rPr>
        <w:t> </w:t>
      </w:r>
      <w:r>
        <w:rPr>
          <w:color w:val="231F20"/>
          <w:w w:val="105"/>
        </w:rPr>
        <w:t>câu</w:t>
      </w:r>
      <w:r>
        <w:rPr>
          <w:color w:val="231F20"/>
          <w:spacing w:val="-19"/>
          <w:w w:val="105"/>
        </w:rPr>
        <w:t> </w:t>
      </w:r>
      <w:r>
        <w:rPr>
          <w:color w:val="231F20"/>
          <w:w w:val="105"/>
        </w:rPr>
        <w:t>kinh</w:t>
      </w:r>
      <w:r>
        <w:rPr>
          <w:color w:val="231F20"/>
          <w:spacing w:val="-18"/>
          <w:w w:val="105"/>
        </w:rPr>
        <w:t> </w:t>
      </w:r>
      <w:r>
        <w:rPr>
          <w:i/>
          <w:color w:val="231F20"/>
          <w:w w:val="105"/>
        </w:rPr>
        <w:t>“không</w:t>
      </w:r>
      <w:r>
        <w:rPr>
          <w:i/>
          <w:color w:val="231F20"/>
          <w:spacing w:val="-18"/>
          <w:w w:val="105"/>
        </w:rPr>
        <w:t> </w:t>
      </w:r>
      <w:r>
        <w:rPr>
          <w:i/>
          <w:color w:val="231F20"/>
          <w:w w:val="105"/>
        </w:rPr>
        <w:t>thể</w:t>
      </w:r>
      <w:r>
        <w:rPr>
          <w:i/>
          <w:color w:val="231F20"/>
          <w:spacing w:val="-19"/>
          <w:w w:val="105"/>
        </w:rPr>
        <w:t> </w:t>
      </w:r>
      <w:r>
        <w:rPr>
          <w:i/>
          <w:color w:val="231F20"/>
          <w:w w:val="105"/>
        </w:rPr>
        <w:t>do</w:t>
      </w:r>
      <w:r>
        <w:rPr>
          <w:i/>
          <w:color w:val="231F20"/>
          <w:spacing w:val="-19"/>
          <w:w w:val="105"/>
        </w:rPr>
        <w:t> </w:t>
      </w:r>
      <w:r>
        <w:rPr>
          <w:i/>
          <w:color w:val="231F20"/>
          <w:w w:val="105"/>
        </w:rPr>
        <w:t>chút</w:t>
      </w:r>
      <w:r>
        <w:rPr>
          <w:i/>
          <w:color w:val="231F20"/>
          <w:spacing w:val="-20"/>
          <w:w w:val="105"/>
        </w:rPr>
        <w:t> </w:t>
      </w:r>
      <w:r>
        <w:rPr>
          <w:i/>
          <w:color w:val="231F20"/>
          <w:w w:val="105"/>
        </w:rPr>
        <w:t>ít</w:t>
      </w:r>
      <w:r>
        <w:rPr>
          <w:i/>
          <w:color w:val="231F20"/>
          <w:spacing w:val="-19"/>
          <w:w w:val="105"/>
        </w:rPr>
        <w:t> </w:t>
      </w:r>
      <w:r>
        <w:rPr>
          <w:i/>
          <w:color w:val="231F20"/>
          <w:w w:val="105"/>
        </w:rPr>
        <w:t>thiện</w:t>
      </w:r>
      <w:r>
        <w:rPr>
          <w:i/>
          <w:color w:val="231F20"/>
          <w:spacing w:val="-19"/>
          <w:w w:val="105"/>
        </w:rPr>
        <w:t> </w:t>
      </w:r>
      <w:r>
        <w:rPr>
          <w:i/>
          <w:color w:val="231F20"/>
          <w:w w:val="105"/>
        </w:rPr>
        <w:t>căn,</w:t>
      </w:r>
      <w:r>
        <w:rPr>
          <w:i/>
          <w:color w:val="231F20"/>
          <w:spacing w:val="-19"/>
          <w:w w:val="105"/>
        </w:rPr>
        <w:t> </w:t>
      </w:r>
      <w:r>
        <w:rPr>
          <w:i/>
          <w:color w:val="231F20"/>
          <w:w w:val="105"/>
        </w:rPr>
        <w:t>phúc</w:t>
      </w:r>
      <w:r>
        <w:rPr>
          <w:i/>
          <w:color w:val="231F20"/>
          <w:spacing w:val="-19"/>
          <w:w w:val="105"/>
        </w:rPr>
        <w:t> </w:t>
      </w:r>
      <w:r>
        <w:rPr>
          <w:i/>
          <w:color w:val="231F20"/>
          <w:w w:val="105"/>
        </w:rPr>
        <w:t>đức,</w:t>
      </w:r>
      <w:r>
        <w:rPr>
          <w:i/>
          <w:color w:val="231F20"/>
          <w:spacing w:val="-19"/>
          <w:w w:val="105"/>
        </w:rPr>
        <w:t> </w:t>
      </w:r>
      <w:r>
        <w:rPr>
          <w:i/>
          <w:color w:val="231F20"/>
          <w:w w:val="105"/>
        </w:rPr>
        <w:t>nhân duyên,</w:t>
      </w:r>
      <w:r>
        <w:rPr>
          <w:i/>
          <w:color w:val="231F20"/>
          <w:spacing w:val="-13"/>
          <w:w w:val="105"/>
        </w:rPr>
        <w:t> </w:t>
      </w:r>
      <w:r>
        <w:rPr>
          <w:i/>
          <w:color w:val="231F20"/>
          <w:w w:val="105"/>
        </w:rPr>
        <w:t>mà</w:t>
      </w:r>
      <w:r>
        <w:rPr>
          <w:i/>
          <w:color w:val="231F20"/>
          <w:spacing w:val="-13"/>
          <w:w w:val="105"/>
        </w:rPr>
        <w:t> </w:t>
      </w:r>
      <w:r>
        <w:rPr>
          <w:i/>
          <w:color w:val="231F20"/>
          <w:w w:val="105"/>
        </w:rPr>
        <w:t>được</w:t>
      </w:r>
      <w:r>
        <w:rPr>
          <w:i/>
          <w:color w:val="231F20"/>
          <w:spacing w:val="-13"/>
          <w:w w:val="105"/>
        </w:rPr>
        <w:t> </w:t>
      </w:r>
      <w:r>
        <w:rPr>
          <w:i/>
          <w:color w:val="231F20"/>
          <w:w w:val="105"/>
        </w:rPr>
        <w:t>sinh</w:t>
      </w:r>
      <w:r>
        <w:rPr>
          <w:i/>
          <w:color w:val="231F20"/>
          <w:spacing w:val="-13"/>
          <w:w w:val="105"/>
        </w:rPr>
        <w:t> </w:t>
      </w:r>
      <w:r>
        <w:rPr>
          <w:i/>
          <w:color w:val="231F20"/>
          <w:w w:val="105"/>
        </w:rPr>
        <w:t>về</w:t>
      </w:r>
      <w:r>
        <w:rPr>
          <w:i/>
          <w:color w:val="231F20"/>
          <w:spacing w:val="-13"/>
          <w:w w:val="105"/>
        </w:rPr>
        <w:t> </w:t>
      </w:r>
      <w:r>
        <w:rPr>
          <w:i/>
          <w:color w:val="231F20"/>
          <w:w w:val="105"/>
        </w:rPr>
        <w:t>cõi</w:t>
      </w:r>
      <w:r>
        <w:rPr>
          <w:i/>
          <w:color w:val="231F20"/>
          <w:spacing w:val="-13"/>
          <w:w w:val="105"/>
        </w:rPr>
        <w:t> </w:t>
      </w:r>
      <w:r>
        <w:rPr>
          <w:i/>
          <w:color w:val="231F20"/>
          <w:w w:val="105"/>
        </w:rPr>
        <w:t>ấy”</w:t>
      </w:r>
      <w:r>
        <w:rPr>
          <w:i/>
          <w:color w:val="231F20"/>
          <w:spacing w:val="-14"/>
          <w:w w:val="105"/>
        </w:rPr>
        <w:t> </w:t>
      </w:r>
      <w:r>
        <w:rPr>
          <w:color w:val="231F20"/>
          <w:w w:val="105"/>
        </w:rPr>
        <w:t>hay</w:t>
      </w:r>
      <w:r>
        <w:rPr>
          <w:color w:val="231F20"/>
          <w:spacing w:val="-13"/>
          <w:w w:val="105"/>
        </w:rPr>
        <w:t> </w:t>
      </w:r>
      <w:r>
        <w:rPr>
          <w:color w:val="231F20"/>
          <w:w w:val="105"/>
        </w:rPr>
        <w:t>không?</w:t>
      </w:r>
    </w:p>
    <w:p>
      <w:pPr>
        <w:pStyle w:val="BodyText"/>
        <w:spacing w:line="295" w:lineRule="auto" w:before="128"/>
        <w:ind w:left="397" w:right="431"/>
      </w:pPr>
      <w:r>
        <w:rPr>
          <w:color w:val="231F20"/>
          <w:w w:val="105"/>
        </w:rPr>
        <w:t>Tôi</w:t>
      </w:r>
      <w:r>
        <w:rPr>
          <w:color w:val="231F20"/>
          <w:spacing w:val="-23"/>
          <w:w w:val="105"/>
        </w:rPr>
        <w:t> </w:t>
      </w:r>
      <w:r>
        <w:rPr>
          <w:color w:val="231F20"/>
          <w:w w:val="105"/>
        </w:rPr>
        <w:t>tin</w:t>
      </w:r>
      <w:r>
        <w:rPr>
          <w:color w:val="231F20"/>
          <w:spacing w:val="-22"/>
          <w:w w:val="105"/>
        </w:rPr>
        <w:t> </w:t>
      </w:r>
      <w:r>
        <w:rPr>
          <w:color w:val="231F20"/>
          <w:w w:val="105"/>
        </w:rPr>
        <w:t>là</w:t>
      </w:r>
      <w:r>
        <w:rPr>
          <w:color w:val="231F20"/>
          <w:spacing w:val="-22"/>
          <w:w w:val="105"/>
        </w:rPr>
        <w:t> </w:t>
      </w:r>
      <w:r>
        <w:rPr>
          <w:color w:val="231F20"/>
          <w:w w:val="105"/>
        </w:rPr>
        <w:t>có</w:t>
      </w:r>
      <w:r>
        <w:rPr>
          <w:color w:val="231F20"/>
          <w:spacing w:val="-23"/>
          <w:w w:val="105"/>
        </w:rPr>
        <w:t> </w:t>
      </w:r>
      <w:r>
        <w:rPr>
          <w:color w:val="231F20"/>
          <w:w w:val="105"/>
        </w:rPr>
        <w:t>nhiều</w:t>
      </w:r>
      <w:r>
        <w:rPr>
          <w:color w:val="231F20"/>
          <w:spacing w:val="-22"/>
          <w:w w:val="105"/>
        </w:rPr>
        <w:t> </w:t>
      </w:r>
      <w:r>
        <w:rPr>
          <w:color w:val="231F20"/>
          <w:w w:val="105"/>
        </w:rPr>
        <w:t>người</w:t>
      </w:r>
      <w:r>
        <w:rPr>
          <w:color w:val="231F20"/>
          <w:spacing w:val="-22"/>
          <w:w w:val="105"/>
        </w:rPr>
        <w:t> </w:t>
      </w:r>
      <w:r>
        <w:rPr>
          <w:color w:val="231F20"/>
          <w:w w:val="105"/>
        </w:rPr>
        <w:t>mang</w:t>
      </w:r>
      <w:r>
        <w:rPr>
          <w:color w:val="231F20"/>
          <w:spacing w:val="-23"/>
          <w:w w:val="105"/>
        </w:rPr>
        <w:t> </w:t>
      </w:r>
      <w:r>
        <w:rPr>
          <w:color w:val="231F20"/>
          <w:w w:val="105"/>
        </w:rPr>
        <w:t>niềm</w:t>
      </w:r>
      <w:r>
        <w:rPr>
          <w:color w:val="231F20"/>
          <w:spacing w:val="-22"/>
          <w:w w:val="105"/>
        </w:rPr>
        <w:t> </w:t>
      </w:r>
      <w:r>
        <w:rPr>
          <w:color w:val="231F20"/>
          <w:w w:val="105"/>
        </w:rPr>
        <w:t>hoài</w:t>
      </w:r>
      <w:r>
        <w:rPr>
          <w:color w:val="231F20"/>
          <w:spacing w:val="-22"/>
          <w:w w:val="105"/>
        </w:rPr>
        <w:t> </w:t>
      </w:r>
      <w:r>
        <w:rPr>
          <w:color w:val="231F20"/>
          <w:w w:val="105"/>
        </w:rPr>
        <w:t>nghi</w:t>
      </w:r>
      <w:r>
        <w:rPr>
          <w:color w:val="231F20"/>
          <w:spacing w:val="-23"/>
          <w:w w:val="105"/>
        </w:rPr>
        <w:t> </w:t>
      </w:r>
      <w:r>
        <w:rPr>
          <w:color w:val="231F20"/>
          <w:w w:val="105"/>
        </w:rPr>
        <w:t>này!</w:t>
      </w:r>
      <w:r>
        <w:rPr>
          <w:color w:val="231F20"/>
          <w:spacing w:val="-22"/>
          <w:w w:val="105"/>
        </w:rPr>
        <w:t> </w:t>
      </w:r>
      <w:r>
        <w:rPr>
          <w:color w:val="231F20"/>
          <w:w w:val="105"/>
        </w:rPr>
        <w:t>Niềm hoài nghi này từ xưa tới nay đều có; trong kinh điển, luận, trước</w:t>
      </w:r>
      <w:r>
        <w:rPr>
          <w:color w:val="231F20"/>
          <w:spacing w:val="-23"/>
          <w:w w:val="105"/>
        </w:rPr>
        <w:t> </w:t>
      </w:r>
      <w:r>
        <w:rPr>
          <w:color w:val="231F20"/>
          <w:w w:val="105"/>
        </w:rPr>
        <w:t>thuật,</w:t>
      </w:r>
      <w:r>
        <w:rPr>
          <w:color w:val="231F20"/>
          <w:spacing w:val="-22"/>
          <w:w w:val="105"/>
        </w:rPr>
        <w:t> </w:t>
      </w:r>
      <w:r>
        <w:rPr>
          <w:color w:val="231F20"/>
          <w:w w:val="105"/>
        </w:rPr>
        <w:t>giảng</w:t>
      </w:r>
      <w:r>
        <w:rPr>
          <w:color w:val="231F20"/>
          <w:spacing w:val="-22"/>
          <w:w w:val="105"/>
        </w:rPr>
        <w:t> </w:t>
      </w:r>
      <w:r>
        <w:rPr>
          <w:color w:val="231F20"/>
          <w:w w:val="105"/>
        </w:rPr>
        <w:t>giải,</w:t>
      </w:r>
      <w:r>
        <w:rPr>
          <w:color w:val="231F20"/>
          <w:spacing w:val="-23"/>
          <w:w w:val="105"/>
        </w:rPr>
        <w:t> </w:t>
      </w:r>
      <w:r>
        <w:rPr>
          <w:color w:val="231F20"/>
          <w:w w:val="105"/>
        </w:rPr>
        <w:t>cổ</w:t>
      </w:r>
      <w:r>
        <w:rPr>
          <w:color w:val="231F20"/>
          <w:spacing w:val="-22"/>
          <w:w w:val="105"/>
        </w:rPr>
        <w:t> </w:t>
      </w:r>
      <w:r>
        <w:rPr>
          <w:color w:val="231F20"/>
          <w:w w:val="105"/>
        </w:rPr>
        <w:t>đại</w:t>
      </w:r>
      <w:r>
        <w:rPr>
          <w:color w:val="231F20"/>
          <w:spacing w:val="-22"/>
          <w:w w:val="105"/>
        </w:rPr>
        <w:t> </w:t>
      </w:r>
      <w:r>
        <w:rPr>
          <w:color w:val="231F20"/>
          <w:w w:val="105"/>
        </w:rPr>
        <w:t>đức</w:t>
      </w:r>
      <w:r>
        <w:rPr>
          <w:color w:val="231F20"/>
          <w:spacing w:val="-23"/>
          <w:w w:val="105"/>
        </w:rPr>
        <w:t> </w:t>
      </w:r>
      <w:r>
        <w:rPr>
          <w:color w:val="231F20"/>
          <w:w w:val="105"/>
        </w:rPr>
        <w:t>cũng</w:t>
      </w:r>
      <w:r>
        <w:rPr>
          <w:color w:val="231F20"/>
          <w:spacing w:val="-22"/>
          <w:w w:val="105"/>
        </w:rPr>
        <w:t> </w:t>
      </w:r>
      <w:r>
        <w:rPr>
          <w:color w:val="231F20"/>
          <w:w w:val="105"/>
        </w:rPr>
        <w:t>đều</w:t>
      </w:r>
      <w:r>
        <w:rPr>
          <w:color w:val="231F20"/>
          <w:spacing w:val="-22"/>
          <w:w w:val="105"/>
        </w:rPr>
        <w:t> </w:t>
      </w:r>
      <w:r>
        <w:rPr>
          <w:color w:val="231F20"/>
          <w:w w:val="105"/>
        </w:rPr>
        <w:t>giảng</w:t>
      </w:r>
      <w:r>
        <w:rPr>
          <w:color w:val="231F20"/>
          <w:spacing w:val="-23"/>
          <w:w w:val="105"/>
        </w:rPr>
        <w:t> </w:t>
      </w:r>
      <w:r>
        <w:rPr>
          <w:color w:val="231F20"/>
          <w:w w:val="105"/>
        </w:rPr>
        <w:t>rất</w:t>
      </w:r>
      <w:r>
        <w:rPr>
          <w:color w:val="231F20"/>
          <w:spacing w:val="-22"/>
          <w:w w:val="105"/>
        </w:rPr>
        <w:t> </w:t>
      </w:r>
      <w:r>
        <w:rPr>
          <w:color w:val="231F20"/>
          <w:w w:val="105"/>
        </w:rPr>
        <w:t>rõ</w:t>
      </w:r>
      <w:r>
        <w:rPr>
          <w:color w:val="231F20"/>
          <w:spacing w:val="-22"/>
          <w:w w:val="105"/>
        </w:rPr>
        <w:t> </w:t>
      </w:r>
      <w:r>
        <w:rPr>
          <w:color w:val="231F20"/>
          <w:w w:val="105"/>
        </w:rPr>
        <w:t>ràng, rất minh bạch. Kẻ suốt đời không tin tôn giáo, không tin tưởng Phật pháp, nhưng lúc lâm chung, thỉnh thoảng gặp duyên</w:t>
      </w:r>
      <w:r>
        <w:rPr>
          <w:color w:val="231F20"/>
          <w:spacing w:val="-3"/>
          <w:w w:val="105"/>
        </w:rPr>
        <w:t> </w:t>
      </w:r>
      <w:r>
        <w:rPr>
          <w:color w:val="231F20"/>
          <w:w w:val="105"/>
        </w:rPr>
        <w:t>phận</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gặp</w:t>
      </w:r>
      <w:r>
        <w:rPr>
          <w:color w:val="231F20"/>
          <w:spacing w:val="-3"/>
          <w:w w:val="105"/>
        </w:rPr>
        <w:t> </w:t>
      </w:r>
      <w:r>
        <w:rPr>
          <w:color w:val="231F20"/>
          <w:w w:val="105"/>
        </w:rPr>
        <w:t>gỡ</w:t>
      </w:r>
      <w:r>
        <w:rPr>
          <w:color w:val="231F20"/>
          <w:spacing w:val="-3"/>
          <w:w w:val="105"/>
        </w:rPr>
        <w:t> </w:t>
      </w:r>
      <w:r>
        <w:rPr>
          <w:color w:val="231F20"/>
          <w:w w:val="105"/>
        </w:rPr>
        <w:t>một</w:t>
      </w:r>
      <w:r>
        <w:rPr>
          <w:color w:val="231F20"/>
          <w:spacing w:val="-3"/>
          <w:w w:val="105"/>
        </w:rPr>
        <w:t> </w:t>
      </w:r>
      <w:r>
        <w:rPr>
          <w:color w:val="231F20"/>
          <w:w w:val="105"/>
        </w:rPr>
        <w:t>vị</w:t>
      </w:r>
      <w:r>
        <w:rPr>
          <w:color w:val="231F20"/>
          <w:spacing w:val="-3"/>
          <w:w w:val="105"/>
        </w:rPr>
        <w:t> </w:t>
      </w:r>
      <w:r>
        <w:rPr>
          <w:color w:val="231F20"/>
          <w:w w:val="105"/>
        </w:rPr>
        <w:t>thiện</w:t>
      </w:r>
      <w:r>
        <w:rPr>
          <w:color w:val="231F20"/>
          <w:spacing w:val="-3"/>
          <w:w w:val="105"/>
        </w:rPr>
        <w:t> </w:t>
      </w:r>
      <w:r>
        <w:rPr>
          <w:color w:val="231F20"/>
          <w:w w:val="105"/>
        </w:rPr>
        <w:t>hữu</w:t>
      </w:r>
      <w:r>
        <w:rPr>
          <w:color w:val="231F20"/>
          <w:spacing w:val="-3"/>
          <w:w w:val="105"/>
        </w:rPr>
        <w:t> </w:t>
      </w:r>
      <w:r>
        <w:rPr>
          <w:color w:val="231F20"/>
          <w:w w:val="105"/>
        </w:rPr>
        <w:t>khuyên</w:t>
      </w:r>
      <w:r>
        <w:rPr>
          <w:color w:val="231F20"/>
          <w:spacing w:val="-3"/>
          <w:w w:val="105"/>
        </w:rPr>
        <w:t> </w:t>
      </w:r>
      <w:r>
        <w:rPr>
          <w:color w:val="231F20"/>
          <w:w w:val="105"/>
        </w:rPr>
        <w:t>kẻ</w:t>
      </w:r>
      <w:r>
        <w:rPr>
          <w:color w:val="231F20"/>
          <w:spacing w:val="-3"/>
          <w:w w:val="105"/>
        </w:rPr>
        <w:t> </w:t>
      </w:r>
      <w:r>
        <w:rPr>
          <w:color w:val="231F20"/>
          <w:w w:val="105"/>
        </w:rPr>
        <w:t>ấy niệm Phật, khuyên kẻ ấy cầu sinh Tịnh Độ.</w:t>
      </w:r>
    </w:p>
    <w:p>
      <w:pPr>
        <w:spacing w:line="295" w:lineRule="auto" w:before="129"/>
        <w:ind w:left="397" w:right="430" w:firstLine="453"/>
        <w:jc w:val="both"/>
        <w:rPr>
          <w:sz w:val="34"/>
        </w:rPr>
      </w:pPr>
      <w:r>
        <w:rPr>
          <w:color w:val="231F20"/>
          <w:w w:val="105"/>
          <w:sz w:val="34"/>
        </w:rPr>
        <w:t>Trong sát-na ấy, kẻ đó sau khi nghe xong bèn tin tưởng, tiếp</w:t>
      </w:r>
      <w:r>
        <w:rPr>
          <w:color w:val="231F20"/>
          <w:spacing w:val="-23"/>
          <w:w w:val="105"/>
          <w:sz w:val="34"/>
        </w:rPr>
        <w:t> </w:t>
      </w:r>
      <w:r>
        <w:rPr>
          <w:color w:val="231F20"/>
          <w:w w:val="105"/>
          <w:sz w:val="34"/>
        </w:rPr>
        <w:t>nhận,</w:t>
      </w:r>
      <w:r>
        <w:rPr>
          <w:color w:val="231F20"/>
          <w:spacing w:val="-22"/>
          <w:w w:val="105"/>
          <w:sz w:val="34"/>
        </w:rPr>
        <w:t> </w:t>
      </w:r>
      <w:r>
        <w:rPr>
          <w:color w:val="231F20"/>
          <w:w w:val="105"/>
          <w:sz w:val="34"/>
        </w:rPr>
        <w:t>phát</w:t>
      </w:r>
      <w:r>
        <w:rPr>
          <w:color w:val="231F20"/>
          <w:spacing w:val="-22"/>
          <w:w w:val="105"/>
          <w:sz w:val="34"/>
        </w:rPr>
        <w:t> </w:t>
      </w:r>
      <w:r>
        <w:rPr>
          <w:color w:val="231F20"/>
          <w:w w:val="105"/>
          <w:sz w:val="34"/>
        </w:rPr>
        <w:t>nguyện</w:t>
      </w:r>
      <w:r>
        <w:rPr>
          <w:color w:val="231F20"/>
          <w:spacing w:val="-23"/>
          <w:w w:val="105"/>
          <w:sz w:val="34"/>
        </w:rPr>
        <w:t> </w:t>
      </w:r>
      <w:r>
        <w:rPr>
          <w:color w:val="231F20"/>
          <w:w w:val="105"/>
          <w:sz w:val="34"/>
        </w:rPr>
        <w:t>cầu</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Tịnh</w:t>
      </w:r>
      <w:r>
        <w:rPr>
          <w:color w:val="231F20"/>
          <w:spacing w:val="-23"/>
          <w:w w:val="105"/>
          <w:sz w:val="34"/>
        </w:rPr>
        <w:t> </w:t>
      </w:r>
      <w:r>
        <w:rPr>
          <w:color w:val="231F20"/>
          <w:w w:val="105"/>
          <w:sz w:val="34"/>
        </w:rPr>
        <w:t>Độ,</w:t>
      </w:r>
      <w:r>
        <w:rPr>
          <w:color w:val="231F20"/>
          <w:spacing w:val="-22"/>
          <w:w w:val="105"/>
          <w:sz w:val="34"/>
        </w:rPr>
        <w:t> </w:t>
      </w:r>
      <w:r>
        <w:rPr>
          <w:color w:val="231F20"/>
          <w:w w:val="105"/>
          <w:sz w:val="34"/>
        </w:rPr>
        <w:t>nghiễm</w:t>
      </w:r>
      <w:r>
        <w:rPr>
          <w:color w:val="231F20"/>
          <w:spacing w:val="-22"/>
          <w:w w:val="105"/>
          <w:sz w:val="34"/>
        </w:rPr>
        <w:t> </w:t>
      </w:r>
      <w:r>
        <w:rPr>
          <w:color w:val="231F20"/>
          <w:w w:val="105"/>
          <w:sz w:val="34"/>
        </w:rPr>
        <w:t>nhiên</w:t>
      </w:r>
      <w:r>
        <w:rPr>
          <w:color w:val="231F20"/>
          <w:spacing w:val="-23"/>
          <w:w w:val="105"/>
          <w:sz w:val="34"/>
        </w:rPr>
        <w:t> </w:t>
      </w:r>
      <w:r>
        <w:rPr>
          <w:color w:val="231F20"/>
          <w:w w:val="105"/>
          <w:sz w:val="34"/>
        </w:rPr>
        <w:t>cũng có</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vãng</w:t>
      </w:r>
      <w:r>
        <w:rPr>
          <w:color w:val="231F20"/>
          <w:spacing w:val="-7"/>
          <w:w w:val="105"/>
          <w:sz w:val="34"/>
        </w:rPr>
        <w:t> </w:t>
      </w:r>
      <w:r>
        <w:rPr>
          <w:color w:val="231F20"/>
          <w:w w:val="105"/>
          <w:sz w:val="34"/>
        </w:rPr>
        <w:t>sinh.</w:t>
      </w:r>
      <w:r>
        <w:rPr>
          <w:color w:val="231F20"/>
          <w:spacing w:val="-7"/>
          <w:w w:val="105"/>
          <w:sz w:val="34"/>
        </w:rPr>
        <w:t> </w:t>
      </w:r>
      <w:r>
        <w:rPr>
          <w:color w:val="231F20"/>
          <w:w w:val="105"/>
          <w:sz w:val="34"/>
        </w:rPr>
        <w:t>Đấy</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phải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mâu</w:t>
      </w:r>
      <w:r>
        <w:rPr>
          <w:color w:val="231F20"/>
          <w:spacing w:val="-7"/>
          <w:w w:val="105"/>
          <w:sz w:val="34"/>
        </w:rPr>
        <w:t> </w:t>
      </w:r>
      <w:r>
        <w:rPr>
          <w:color w:val="231F20"/>
          <w:w w:val="105"/>
          <w:sz w:val="34"/>
        </w:rPr>
        <w:t>thuẫn</w:t>
      </w:r>
      <w:r>
        <w:rPr>
          <w:color w:val="231F20"/>
          <w:spacing w:val="-7"/>
          <w:w w:val="105"/>
          <w:sz w:val="34"/>
        </w:rPr>
        <w:t> </w:t>
      </w:r>
      <w:r>
        <w:rPr>
          <w:color w:val="231F20"/>
          <w:w w:val="105"/>
          <w:sz w:val="34"/>
        </w:rPr>
        <w:t>với</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kinh </w:t>
      </w:r>
      <w:r>
        <w:rPr>
          <w:i/>
          <w:color w:val="231F20"/>
          <w:sz w:val="34"/>
        </w:rPr>
        <w:t>Di</w:t>
      </w:r>
      <w:r>
        <w:rPr>
          <w:i/>
          <w:color w:val="231F20"/>
          <w:spacing w:val="-2"/>
          <w:sz w:val="34"/>
        </w:rPr>
        <w:t> </w:t>
      </w:r>
      <w:r>
        <w:rPr>
          <w:i/>
          <w:color w:val="231F20"/>
          <w:sz w:val="34"/>
        </w:rPr>
        <w:t>Đà</w:t>
      </w:r>
      <w:r>
        <w:rPr>
          <w:i/>
          <w:color w:val="231F20"/>
          <w:spacing w:val="-2"/>
          <w:sz w:val="34"/>
        </w:rPr>
        <w:t> </w:t>
      </w:r>
      <w:r>
        <w:rPr>
          <w:i/>
          <w:color w:val="231F20"/>
          <w:sz w:val="34"/>
        </w:rPr>
        <w:t>“Không</w:t>
      </w:r>
      <w:r>
        <w:rPr>
          <w:i/>
          <w:color w:val="231F20"/>
          <w:spacing w:val="-1"/>
          <w:sz w:val="34"/>
        </w:rPr>
        <w:t> </w:t>
      </w:r>
      <w:r>
        <w:rPr>
          <w:i/>
          <w:color w:val="231F20"/>
          <w:sz w:val="34"/>
        </w:rPr>
        <w:t>thể</w:t>
      </w:r>
      <w:r>
        <w:rPr>
          <w:i/>
          <w:color w:val="231F20"/>
          <w:spacing w:val="-2"/>
          <w:sz w:val="34"/>
        </w:rPr>
        <w:t> </w:t>
      </w:r>
      <w:r>
        <w:rPr>
          <w:i/>
          <w:color w:val="231F20"/>
          <w:sz w:val="34"/>
        </w:rPr>
        <w:t>do</w:t>
      </w:r>
      <w:r>
        <w:rPr>
          <w:i/>
          <w:color w:val="231F20"/>
          <w:spacing w:val="-2"/>
          <w:sz w:val="34"/>
        </w:rPr>
        <w:t> </w:t>
      </w:r>
      <w:r>
        <w:rPr>
          <w:i/>
          <w:color w:val="231F20"/>
          <w:sz w:val="34"/>
        </w:rPr>
        <w:t>chút</w:t>
      </w:r>
      <w:r>
        <w:rPr>
          <w:i/>
          <w:color w:val="231F20"/>
          <w:spacing w:val="-2"/>
          <w:sz w:val="34"/>
        </w:rPr>
        <w:t> </w:t>
      </w:r>
      <w:r>
        <w:rPr>
          <w:i/>
          <w:color w:val="231F20"/>
          <w:sz w:val="34"/>
        </w:rPr>
        <w:t>ít</w:t>
      </w:r>
      <w:r>
        <w:rPr>
          <w:i/>
          <w:color w:val="231F20"/>
          <w:spacing w:val="-2"/>
          <w:sz w:val="34"/>
        </w:rPr>
        <w:t> </w:t>
      </w:r>
      <w:r>
        <w:rPr>
          <w:i/>
          <w:color w:val="231F20"/>
          <w:sz w:val="34"/>
        </w:rPr>
        <w:t>thiện</w:t>
      </w:r>
      <w:r>
        <w:rPr>
          <w:i/>
          <w:color w:val="231F20"/>
          <w:spacing w:val="-2"/>
          <w:sz w:val="34"/>
        </w:rPr>
        <w:t> </w:t>
      </w:r>
      <w:r>
        <w:rPr>
          <w:i/>
          <w:color w:val="231F20"/>
          <w:sz w:val="34"/>
        </w:rPr>
        <w:t>căn,</w:t>
      </w:r>
      <w:r>
        <w:rPr>
          <w:i/>
          <w:color w:val="231F20"/>
          <w:spacing w:val="-2"/>
          <w:sz w:val="34"/>
        </w:rPr>
        <w:t> </w:t>
      </w:r>
      <w:r>
        <w:rPr>
          <w:i/>
          <w:color w:val="231F20"/>
          <w:sz w:val="34"/>
        </w:rPr>
        <w:t>phúc</w:t>
      </w:r>
      <w:r>
        <w:rPr>
          <w:i/>
          <w:color w:val="231F20"/>
          <w:spacing w:val="-2"/>
          <w:sz w:val="34"/>
        </w:rPr>
        <w:t> </w:t>
      </w:r>
      <w:r>
        <w:rPr>
          <w:i/>
          <w:color w:val="231F20"/>
          <w:sz w:val="34"/>
        </w:rPr>
        <w:t>đức,</w:t>
      </w:r>
      <w:r>
        <w:rPr>
          <w:i/>
          <w:color w:val="231F20"/>
          <w:spacing w:val="-2"/>
          <w:sz w:val="34"/>
        </w:rPr>
        <w:t> </w:t>
      </w:r>
      <w:r>
        <w:rPr>
          <w:i/>
          <w:color w:val="231F20"/>
          <w:sz w:val="34"/>
        </w:rPr>
        <w:t>nhân</w:t>
      </w:r>
      <w:r>
        <w:rPr>
          <w:i/>
          <w:color w:val="231F20"/>
          <w:spacing w:val="-2"/>
          <w:sz w:val="34"/>
        </w:rPr>
        <w:t> </w:t>
      </w:r>
      <w:r>
        <w:rPr>
          <w:i/>
          <w:color w:val="231F20"/>
          <w:sz w:val="34"/>
        </w:rPr>
        <w:t>duyên, </w:t>
      </w:r>
      <w:r>
        <w:rPr>
          <w:i/>
          <w:color w:val="231F20"/>
          <w:w w:val="105"/>
          <w:sz w:val="34"/>
        </w:rPr>
        <w:t>mà</w:t>
      </w:r>
      <w:r>
        <w:rPr>
          <w:i/>
          <w:color w:val="231F20"/>
          <w:spacing w:val="-8"/>
          <w:w w:val="105"/>
          <w:sz w:val="34"/>
        </w:rPr>
        <w:t> </w:t>
      </w:r>
      <w:r>
        <w:rPr>
          <w:i/>
          <w:color w:val="231F20"/>
          <w:w w:val="105"/>
          <w:sz w:val="34"/>
        </w:rPr>
        <w:t>được</w:t>
      </w:r>
      <w:r>
        <w:rPr>
          <w:i/>
          <w:color w:val="231F20"/>
          <w:spacing w:val="-8"/>
          <w:w w:val="105"/>
          <w:sz w:val="34"/>
        </w:rPr>
        <w:t> </w:t>
      </w:r>
      <w:r>
        <w:rPr>
          <w:i/>
          <w:color w:val="231F20"/>
          <w:w w:val="105"/>
          <w:sz w:val="34"/>
        </w:rPr>
        <w:t>sinh</w:t>
      </w:r>
      <w:r>
        <w:rPr>
          <w:i/>
          <w:color w:val="231F20"/>
          <w:spacing w:val="-8"/>
          <w:w w:val="105"/>
          <w:sz w:val="34"/>
        </w:rPr>
        <w:t> </w:t>
      </w:r>
      <w:r>
        <w:rPr>
          <w:i/>
          <w:color w:val="231F20"/>
          <w:w w:val="105"/>
          <w:sz w:val="34"/>
        </w:rPr>
        <w:t>về</w:t>
      </w:r>
      <w:r>
        <w:rPr>
          <w:i/>
          <w:color w:val="231F20"/>
          <w:spacing w:val="-8"/>
          <w:w w:val="105"/>
          <w:sz w:val="34"/>
        </w:rPr>
        <w:t> </w:t>
      </w:r>
      <w:r>
        <w:rPr>
          <w:i/>
          <w:color w:val="231F20"/>
          <w:w w:val="105"/>
          <w:sz w:val="34"/>
        </w:rPr>
        <w:t>cõi</w:t>
      </w:r>
      <w:r>
        <w:rPr>
          <w:i/>
          <w:color w:val="231F20"/>
          <w:spacing w:val="-8"/>
          <w:w w:val="105"/>
          <w:sz w:val="34"/>
        </w:rPr>
        <w:t> </w:t>
      </w:r>
      <w:r>
        <w:rPr>
          <w:i/>
          <w:color w:val="231F20"/>
          <w:w w:val="105"/>
          <w:sz w:val="34"/>
        </w:rPr>
        <w:t>ấy”</w:t>
      </w:r>
      <w:r>
        <w:rPr>
          <w:i/>
          <w:color w:val="231F20"/>
          <w:spacing w:val="-8"/>
          <w:w w:val="105"/>
          <w:sz w:val="34"/>
        </w:rPr>
        <w:t> </w:t>
      </w:r>
      <w:r>
        <w:rPr>
          <w:color w:val="231F20"/>
          <w:w w:val="105"/>
          <w:sz w:val="34"/>
        </w:rPr>
        <w:t>hay</w:t>
      </w:r>
      <w:r>
        <w:rPr>
          <w:color w:val="231F20"/>
          <w:spacing w:val="-8"/>
          <w:w w:val="105"/>
          <w:sz w:val="34"/>
        </w:rPr>
        <w:t> </w:t>
      </w:r>
      <w:r>
        <w:rPr>
          <w:color w:val="231F20"/>
          <w:w w:val="105"/>
          <w:sz w:val="34"/>
        </w:rPr>
        <w:t>sao?</w:t>
      </w:r>
    </w:p>
    <w:p>
      <w:pPr>
        <w:pStyle w:val="BodyText"/>
        <w:spacing w:line="295" w:lineRule="auto" w:before="133"/>
        <w:ind w:left="397" w:right="431"/>
      </w:pPr>
      <w:r>
        <w:rPr>
          <w:color w:val="231F20"/>
          <w:w w:val="105"/>
        </w:rPr>
        <w:t>Phàm</w:t>
      </w:r>
      <w:r>
        <w:rPr>
          <w:color w:val="231F20"/>
          <w:spacing w:val="-7"/>
          <w:w w:val="105"/>
        </w:rPr>
        <w:t> </w:t>
      </w:r>
      <w:r>
        <w:rPr>
          <w:color w:val="231F20"/>
          <w:w w:val="105"/>
        </w:rPr>
        <w:t>phu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cảm</w:t>
      </w:r>
      <w:r>
        <w:rPr>
          <w:color w:val="231F20"/>
          <w:spacing w:val="-7"/>
          <w:w w:val="105"/>
        </w:rPr>
        <w:t> </w:t>
      </w:r>
      <w:r>
        <w:rPr>
          <w:color w:val="231F20"/>
          <w:w w:val="105"/>
        </w:rPr>
        <w:t>thấy</w:t>
      </w:r>
      <w:r>
        <w:rPr>
          <w:color w:val="231F20"/>
          <w:spacing w:val="-7"/>
          <w:w w:val="105"/>
        </w:rPr>
        <w:t> </w:t>
      </w:r>
      <w:r>
        <w:rPr>
          <w:color w:val="231F20"/>
          <w:w w:val="105"/>
        </w:rPr>
        <w:t>ở</w:t>
      </w:r>
      <w:r>
        <w:rPr>
          <w:color w:val="231F20"/>
          <w:spacing w:val="-8"/>
          <w:w w:val="105"/>
        </w:rPr>
        <w:t> </w:t>
      </w:r>
      <w:r>
        <w:rPr>
          <w:color w:val="231F20"/>
          <w:w w:val="105"/>
        </w:rPr>
        <w:t>đây</w:t>
      </w:r>
      <w:r>
        <w:rPr>
          <w:color w:val="231F20"/>
          <w:spacing w:val="-7"/>
          <w:w w:val="105"/>
        </w:rPr>
        <w:t> </w:t>
      </w:r>
      <w:r>
        <w:rPr>
          <w:color w:val="231F20"/>
          <w:w w:val="105"/>
        </w:rPr>
        <w:t>có</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7"/>
          <w:w w:val="105"/>
        </w:rPr>
        <w:t> </w:t>
      </w:r>
      <w:r>
        <w:rPr>
          <w:color w:val="231F20"/>
          <w:w w:val="105"/>
        </w:rPr>
        <w:t>nhưng</w:t>
      </w:r>
      <w:r>
        <w:rPr>
          <w:color w:val="231F20"/>
          <w:spacing w:val="-7"/>
          <w:w w:val="105"/>
        </w:rPr>
        <w:t> </w:t>
      </w:r>
      <w:r>
        <w:rPr>
          <w:color w:val="231F20"/>
          <w:w w:val="105"/>
        </w:rPr>
        <w:t>đối </w:t>
      </w:r>
      <w:r>
        <w:rPr>
          <w:color w:val="231F20"/>
        </w:rPr>
        <w:t>với</w:t>
      </w:r>
      <w:r>
        <w:rPr>
          <w:color w:val="231F20"/>
          <w:spacing w:val="-4"/>
        </w:rPr>
        <w:t> </w:t>
      </w:r>
      <w:r>
        <w:rPr>
          <w:color w:val="231F20"/>
        </w:rPr>
        <w:t>người</w:t>
      </w:r>
      <w:r>
        <w:rPr>
          <w:color w:val="231F20"/>
          <w:spacing w:val="-4"/>
        </w:rPr>
        <w:t> </w:t>
      </w:r>
      <w:r>
        <w:rPr>
          <w:color w:val="231F20"/>
        </w:rPr>
        <w:t>thật</w:t>
      </w:r>
      <w:r>
        <w:rPr>
          <w:color w:val="231F20"/>
          <w:spacing w:val="-4"/>
        </w:rPr>
        <w:t> </w:t>
      </w:r>
      <w:r>
        <w:rPr>
          <w:color w:val="231F20"/>
        </w:rPr>
        <w:t>sự</w:t>
      </w:r>
      <w:r>
        <w:rPr>
          <w:color w:val="231F20"/>
          <w:spacing w:val="-4"/>
        </w:rPr>
        <w:t> </w:t>
      </w:r>
      <w:r>
        <w:rPr>
          <w:color w:val="231F20"/>
        </w:rPr>
        <w:t>có</w:t>
      </w:r>
      <w:r>
        <w:rPr>
          <w:color w:val="231F20"/>
          <w:spacing w:val="-4"/>
        </w:rPr>
        <w:t> </w:t>
      </w:r>
      <w:r>
        <w:rPr>
          <w:color w:val="231F20"/>
        </w:rPr>
        <w:t>công</w:t>
      </w:r>
      <w:r>
        <w:rPr>
          <w:color w:val="231F20"/>
          <w:spacing w:val="-4"/>
        </w:rPr>
        <w:t> </w:t>
      </w:r>
      <w:r>
        <w:rPr>
          <w:color w:val="231F20"/>
        </w:rPr>
        <w:t>phu,</w:t>
      </w:r>
      <w:r>
        <w:rPr>
          <w:color w:val="231F20"/>
          <w:spacing w:val="-4"/>
        </w:rPr>
        <w:t> </w:t>
      </w:r>
      <w:r>
        <w:rPr>
          <w:color w:val="231F20"/>
        </w:rPr>
        <w:t>nhìn</w:t>
      </w:r>
      <w:r>
        <w:rPr>
          <w:color w:val="231F20"/>
          <w:spacing w:val="-4"/>
        </w:rPr>
        <w:t> </w:t>
      </w:r>
      <w:r>
        <w:rPr>
          <w:color w:val="231F20"/>
        </w:rPr>
        <w:t>vào,</w:t>
      </w:r>
      <w:r>
        <w:rPr>
          <w:color w:val="231F20"/>
          <w:spacing w:val="-4"/>
        </w:rPr>
        <w:t> </w:t>
      </w:r>
      <w:r>
        <w:rPr>
          <w:color w:val="231F20"/>
        </w:rPr>
        <w:t>không</w:t>
      </w:r>
      <w:r>
        <w:rPr>
          <w:color w:val="231F20"/>
          <w:spacing w:val="-4"/>
        </w:rPr>
        <w:t> </w:t>
      </w:r>
      <w:r>
        <w:rPr>
          <w:color w:val="231F20"/>
        </w:rPr>
        <w:t>chỉ</w:t>
      </w:r>
      <w:r>
        <w:rPr>
          <w:color w:val="231F20"/>
          <w:spacing w:val="-4"/>
        </w:rPr>
        <w:t> </w:t>
      </w:r>
      <w:r>
        <w:rPr>
          <w:color w:val="231F20"/>
        </w:rPr>
        <w:t>chẳng</w:t>
      </w:r>
      <w:r>
        <w:rPr>
          <w:color w:val="231F20"/>
          <w:spacing w:val="-4"/>
        </w:rPr>
        <w:t> </w:t>
      </w:r>
      <w:r>
        <w:rPr>
          <w:color w:val="231F20"/>
        </w:rPr>
        <w:t>thấy </w:t>
      </w:r>
      <w:r>
        <w:rPr>
          <w:color w:val="231F20"/>
          <w:w w:val="105"/>
        </w:rPr>
        <w:t>có vấn đề, mà còn thấy là hoàn toàn tương ứng với những điều đã được giảng trong kinh. Do nguyên nhân nào? Suốt đời</w:t>
      </w:r>
      <w:r>
        <w:rPr>
          <w:color w:val="231F20"/>
          <w:spacing w:val="-10"/>
          <w:w w:val="105"/>
        </w:rPr>
        <w:t> </w:t>
      </w:r>
      <w:r>
        <w:rPr>
          <w:color w:val="231F20"/>
          <w:w w:val="105"/>
        </w:rPr>
        <w:t>này,</w:t>
      </w:r>
      <w:r>
        <w:rPr>
          <w:color w:val="231F20"/>
          <w:spacing w:val="-10"/>
          <w:w w:val="105"/>
        </w:rPr>
        <w:t> </w:t>
      </w:r>
      <w:r>
        <w:rPr>
          <w:color w:val="231F20"/>
          <w:w w:val="105"/>
        </w:rPr>
        <w:t>người</w:t>
      </w:r>
      <w:r>
        <w:rPr>
          <w:color w:val="231F20"/>
          <w:spacing w:val="-10"/>
          <w:w w:val="105"/>
        </w:rPr>
        <w:t> </w:t>
      </w:r>
      <w:r>
        <w:rPr>
          <w:color w:val="231F20"/>
          <w:w w:val="105"/>
        </w:rPr>
        <w:t>ấy</w:t>
      </w:r>
      <w:r>
        <w:rPr>
          <w:color w:val="231F20"/>
          <w:spacing w:val="-10"/>
          <w:w w:val="105"/>
        </w:rPr>
        <w:t> </w:t>
      </w:r>
      <w:r>
        <w:rPr>
          <w:color w:val="231F20"/>
          <w:w w:val="105"/>
        </w:rPr>
        <w:t>chẳng</w:t>
      </w:r>
      <w:r>
        <w:rPr>
          <w:color w:val="231F20"/>
          <w:spacing w:val="-10"/>
          <w:w w:val="105"/>
        </w:rPr>
        <w:t> </w:t>
      </w:r>
      <w:r>
        <w:rPr>
          <w:color w:val="231F20"/>
          <w:w w:val="105"/>
        </w:rPr>
        <w:t>tu,</w:t>
      </w:r>
      <w:r>
        <w:rPr>
          <w:color w:val="231F20"/>
          <w:spacing w:val="-10"/>
          <w:w w:val="105"/>
        </w:rPr>
        <w:t> </w:t>
      </w:r>
      <w:r>
        <w:rPr>
          <w:color w:val="231F20"/>
          <w:w w:val="105"/>
        </w:rPr>
        <w:t>nhưng</w:t>
      </w:r>
      <w:r>
        <w:rPr>
          <w:color w:val="231F20"/>
          <w:spacing w:val="-10"/>
          <w:w w:val="105"/>
        </w:rPr>
        <w:t> </w:t>
      </w:r>
      <w:r>
        <w:rPr>
          <w:color w:val="231F20"/>
          <w:w w:val="105"/>
        </w:rPr>
        <w:t>trong</w:t>
      </w:r>
      <w:r>
        <w:rPr>
          <w:color w:val="231F20"/>
          <w:spacing w:val="-9"/>
          <w:w w:val="105"/>
        </w:rPr>
        <w:t> </w:t>
      </w:r>
      <w:r>
        <w:rPr>
          <w:color w:val="231F20"/>
          <w:w w:val="105"/>
        </w:rPr>
        <w:t>kiếp</w:t>
      </w:r>
      <w:r>
        <w:rPr>
          <w:color w:val="231F20"/>
          <w:spacing w:val="-10"/>
          <w:w w:val="105"/>
        </w:rPr>
        <w:t> </w:t>
      </w:r>
      <w:r>
        <w:rPr>
          <w:color w:val="231F20"/>
          <w:w w:val="105"/>
        </w:rPr>
        <w:t>trước</w:t>
      </w:r>
      <w:r>
        <w:rPr>
          <w:color w:val="231F20"/>
          <w:spacing w:val="-10"/>
          <w:w w:val="105"/>
        </w:rPr>
        <w:t> </w:t>
      </w:r>
      <w:r>
        <w:rPr>
          <w:color w:val="231F20"/>
          <w:w w:val="105"/>
        </w:rPr>
        <w:t>người</w:t>
      </w:r>
      <w:r>
        <w:rPr>
          <w:color w:val="231F20"/>
          <w:spacing w:val="-10"/>
          <w:w w:val="105"/>
        </w:rPr>
        <w:t> </w:t>
      </w:r>
      <w:r>
        <w:rPr>
          <w:color w:val="231F20"/>
          <w:w w:val="105"/>
        </w:rPr>
        <w:t>ta</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3" w:firstLine="0"/>
      </w:pPr>
      <w:r>
        <w:rPr>
          <w:color w:val="231F20"/>
          <w:w w:val="105"/>
        </w:rPr>
        <w:t>có tu, đời đời kiếp kiếp trong quá khứ đã tích</w:t>
      </w:r>
      <w:r>
        <w:rPr>
          <w:color w:val="231F20"/>
          <w:spacing w:val="-1"/>
          <w:w w:val="105"/>
        </w:rPr>
        <w:t> </w:t>
      </w:r>
      <w:r>
        <w:rPr>
          <w:color w:val="231F20"/>
          <w:w w:val="105"/>
        </w:rPr>
        <w:t>lũy thiện</w:t>
      </w:r>
      <w:r>
        <w:rPr>
          <w:color w:val="231F20"/>
          <w:spacing w:val="-1"/>
          <w:w w:val="105"/>
        </w:rPr>
        <w:t> </w:t>
      </w:r>
      <w:r>
        <w:rPr>
          <w:color w:val="231F20"/>
          <w:w w:val="105"/>
        </w:rPr>
        <w:t>căn, phúc</w:t>
      </w:r>
      <w:r>
        <w:rPr>
          <w:color w:val="231F20"/>
          <w:spacing w:val="-14"/>
          <w:w w:val="105"/>
        </w:rPr>
        <w:t> </w:t>
      </w:r>
      <w:r>
        <w:rPr>
          <w:color w:val="231F20"/>
          <w:w w:val="105"/>
        </w:rPr>
        <w:t>đức,</w:t>
      </w:r>
      <w:r>
        <w:rPr>
          <w:color w:val="231F20"/>
          <w:spacing w:val="-14"/>
          <w:w w:val="105"/>
        </w:rPr>
        <w:t> </w:t>
      </w:r>
      <w:r>
        <w:rPr>
          <w:color w:val="231F20"/>
          <w:w w:val="105"/>
        </w:rPr>
        <w:t>nhân</w:t>
      </w:r>
      <w:r>
        <w:rPr>
          <w:color w:val="231F20"/>
          <w:spacing w:val="-14"/>
          <w:w w:val="105"/>
        </w:rPr>
        <w:t> </w:t>
      </w:r>
      <w:r>
        <w:rPr>
          <w:color w:val="231F20"/>
          <w:w w:val="105"/>
        </w:rPr>
        <w:t>duyên,</w:t>
      </w:r>
      <w:r>
        <w:rPr>
          <w:color w:val="231F20"/>
          <w:spacing w:val="-14"/>
          <w:w w:val="105"/>
        </w:rPr>
        <w:t> </w:t>
      </w:r>
      <w:r>
        <w:rPr>
          <w:color w:val="231F20"/>
          <w:w w:val="105"/>
        </w:rPr>
        <w:t>cả</w:t>
      </w:r>
      <w:r>
        <w:rPr>
          <w:color w:val="231F20"/>
          <w:spacing w:val="-14"/>
          <w:w w:val="105"/>
        </w:rPr>
        <w:t> </w:t>
      </w:r>
      <w:r>
        <w:rPr>
          <w:color w:val="231F20"/>
          <w:w w:val="105"/>
        </w:rPr>
        <w:t>đời</w:t>
      </w:r>
      <w:r>
        <w:rPr>
          <w:color w:val="231F20"/>
          <w:spacing w:val="-14"/>
          <w:w w:val="105"/>
        </w:rPr>
        <w:t> </w:t>
      </w:r>
      <w:r>
        <w:rPr>
          <w:color w:val="231F20"/>
          <w:w w:val="105"/>
        </w:rPr>
        <w:t>này</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cơ</w:t>
      </w:r>
      <w:r>
        <w:rPr>
          <w:color w:val="231F20"/>
          <w:spacing w:val="-14"/>
          <w:w w:val="105"/>
        </w:rPr>
        <w:t> </w:t>
      </w:r>
      <w:r>
        <w:rPr>
          <w:color w:val="231F20"/>
          <w:w w:val="105"/>
        </w:rPr>
        <w:t>duyên</w:t>
      </w:r>
      <w:r>
        <w:rPr>
          <w:color w:val="231F20"/>
          <w:spacing w:val="-14"/>
          <w:w w:val="105"/>
        </w:rPr>
        <w:t> </w:t>
      </w:r>
      <w:r>
        <w:rPr>
          <w:color w:val="231F20"/>
          <w:w w:val="105"/>
        </w:rPr>
        <w:t>gặp</w:t>
      </w:r>
      <w:r>
        <w:rPr>
          <w:color w:val="231F20"/>
          <w:spacing w:val="-14"/>
          <w:w w:val="105"/>
        </w:rPr>
        <w:t> </w:t>
      </w:r>
      <w:r>
        <w:rPr>
          <w:color w:val="231F20"/>
          <w:w w:val="105"/>
        </w:rPr>
        <w:t>gỡ Phật pháp, gần như luống uổng một đời. Nào ngờ khi lâm chung gặp gỡ thiện hữu cảnh tỉnh, dẫn khởi chủng tử thiện căn</w:t>
      </w:r>
      <w:r>
        <w:rPr>
          <w:color w:val="231F20"/>
          <w:spacing w:val="-23"/>
          <w:w w:val="105"/>
        </w:rPr>
        <w:t> </w:t>
      </w:r>
      <w:r>
        <w:rPr>
          <w:color w:val="231F20"/>
          <w:w w:val="105"/>
        </w:rPr>
        <w:t>và</w:t>
      </w:r>
      <w:r>
        <w:rPr>
          <w:color w:val="231F20"/>
          <w:spacing w:val="-22"/>
          <w:w w:val="105"/>
        </w:rPr>
        <w:t> </w:t>
      </w:r>
      <w:r>
        <w:rPr>
          <w:color w:val="231F20"/>
          <w:w w:val="105"/>
        </w:rPr>
        <w:t>phúc</w:t>
      </w:r>
      <w:r>
        <w:rPr>
          <w:color w:val="231F20"/>
          <w:spacing w:val="-22"/>
          <w:w w:val="105"/>
        </w:rPr>
        <w:t> </w:t>
      </w:r>
      <w:r>
        <w:rPr>
          <w:color w:val="231F20"/>
          <w:w w:val="105"/>
        </w:rPr>
        <w:t>đức</w:t>
      </w:r>
      <w:r>
        <w:rPr>
          <w:color w:val="231F20"/>
          <w:spacing w:val="-23"/>
          <w:w w:val="105"/>
        </w:rPr>
        <w:t> </w:t>
      </w:r>
      <w:r>
        <w:rPr>
          <w:color w:val="231F20"/>
          <w:w w:val="105"/>
        </w:rPr>
        <w:t>trong</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3"/>
          <w:w w:val="105"/>
        </w:rPr>
        <w:t> </w:t>
      </w:r>
      <w:r>
        <w:rPr>
          <w:color w:val="231F20"/>
          <w:w w:val="105"/>
        </w:rPr>
        <w:t>Da</w:t>
      </w:r>
      <w:r>
        <w:rPr>
          <w:color w:val="231F20"/>
          <w:spacing w:val="-22"/>
          <w:w w:val="105"/>
        </w:rPr>
        <w:t> </w:t>
      </w:r>
      <w:r>
        <w:rPr>
          <w:color w:val="231F20"/>
          <w:w w:val="105"/>
        </w:rPr>
        <w:t>thức</w:t>
      </w:r>
      <w:r>
        <w:rPr>
          <w:color w:val="231F20"/>
          <w:spacing w:val="-22"/>
          <w:w w:val="105"/>
        </w:rPr>
        <w:t> </w:t>
      </w:r>
      <w:r>
        <w:rPr>
          <w:color w:val="231F20"/>
          <w:w w:val="105"/>
        </w:rPr>
        <w:t>của</w:t>
      </w:r>
      <w:r>
        <w:rPr>
          <w:color w:val="231F20"/>
          <w:spacing w:val="-23"/>
          <w:w w:val="105"/>
        </w:rPr>
        <w:t> </w:t>
      </w:r>
      <w:r>
        <w:rPr>
          <w:color w:val="231F20"/>
          <w:w w:val="105"/>
        </w:rPr>
        <w:t>người</w:t>
      </w:r>
      <w:r>
        <w:rPr>
          <w:color w:val="231F20"/>
          <w:spacing w:val="-22"/>
          <w:w w:val="105"/>
        </w:rPr>
        <w:t> </w:t>
      </w:r>
      <w:r>
        <w:rPr>
          <w:color w:val="231F20"/>
          <w:w w:val="105"/>
        </w:rPr>
        <w:t>ấy</w:t>
      </w:r>
      <w:r>
        <w:rPr>
          <w:color w:val="231F20"/>
          <w:spacing w:val="-22"/>
          <w:w w:val="105"/>
        </w:rPr>
        <w:t> </w:t>
      </w:r>
      <w:r>
        <w:rPr>
          <w:color w:val="231F20"/>
          <w:w w:val="105"/>
        </w:rPr>
        <w:t>phát</w:t>
      </w:r>
      <w:r>
        <w:rPr>
          <w:color w:val="231F20"/>
          <w:spacing w:val="-23"/>
          <w:w w:val="105"/>
        </w:rPr>
        <w:t> </w:t>
      </w:r>
      <w:r>
        <w:rPr>
          <w:color w:val="231F20"/>
          <w:w w:val="105"/>
        </w:rPr>
        <w:t>khởi, người ấy bèn thành tựu.</w:t>
      </w:r>
    </w:p>
    <w:p>
      <w:pPr>
        <w:pStyle w:val="BodyText"/>
        <w:spacing w:line="288" w:lineRule="auto" w:before="131"/>
        <w:ind w:left="113" w:right="712"/>
      </w:pPr>
      <w:r>
        <w:rPr>
          <w:color w:val="231F20"/>
          <w:w w:val="105"/>
        </w:rPr>
        <w:t>Có</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ngẫu</w:t>
      </w:r>
      <w:r>
        <w:rPr>
          <w:color w:val="231F20"/>
          <w:spacing w:val="-21"/>
          <w:w w:val="105"/>
        </w:rPr>
        <w:t> </w:t>
      </w:r>
      <w:r>
        <w:rPr>
          <w:color w:val="231F20"/>
          <w:w w:val="105"/>
        </w:rPr>
        <w:t>nhiên</w:t>
      </w:r>
      <w:r>
        <w:rPr>
          <w:color w:val="231F20"/>
          <w:spacing w:val="-21"/>
          <w:w w:val="105"/>
        </w:rPr>
        <w:t> </w:t>
      </w:r>
      <w:r>
        <w:rPr>
          <w:color w:val="231F20"/>
          <w:w w:val="105"/>
        </w:rPr>
        <w:t>hay</w:t>
      </w:r>
      <w:r>
        <w:rPr>
          <w:color w:val="231F20"/>
          <w:spacing w:val="-21"/>
          <w:w w:val="105"/>
        </w:rPr>
        <w:t> </w:t>
      </w:r>
      <w:r>
        <w:rPr>
          <w:color w:val="231F20"/>
          <w:w w:val="105"/>
        </w:rPr>
        <w:t>chăng?</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Huệ</w:t>
      </w:r>
      <w:r>
        <w:rPr>
          <w:color w:val="231F20"/>
          <w:spacing w:val="-21"/>
          <w:w w:val="105"/>
        </w:rPr>
        <w:t> </w:t>
      </w:r>
      <w:r>
        <w:rPr>
          <w:color w:val="231F20"/>
          <w:w w:val="105"/>
        </w:rPr>
        <w:t>Năng </w:t>
      </w:r>
      <w:r>
        <w:rPr>
          <w:color w:val="231F20"/>
          <w:w w:val="110"/>
        </w:rPr>
        <w:t>Đại</w:t>
      </w:r>
      <w:r>
        <w:rPr>
          <w:color w:val="231F20"/>
          <w:spacing w:val="-13"/>
          <w:w w:val="110"/>
        </w:rPr>
        <w:t> </w:t>
      </w:r>
      <w:r>
        <w:rPr>
          <w:color w:val="231F20"/>
          <w:w w:val="110"/>
        </w:rPr>
        <w:t>sư</w:t>
      </w:r>
      <w:r>
        <w:rPr>
          <w:color w:val="231F20"/>
          <w:spacing w:val="-13"/>
          <w:w w:val="110"/>
        </w:rPr>
        <w:t> </w:t>
      </w:r>
      <w:r>
        <w:rPr>
          <w:color w:val="231F20"/>
          <w:w w:val="110"/>
        </w:rPr>
        <w:t>hai</w:t>
      </w:r>
      <w:r>
        <w:rPr>
          <w:color w:val="231F20"/>
          <w:spacing w:val="-14"/>
          <w:w w:val="110"/>
        </w:rPr>
        <w:t> </w:t>
      </w:r>
      <w:r>
        <w:rPr>
          <w:color w:val="231F20"/>
          <w:w w:val="110"/>
        </w:rPr>
        <w:t>mươi</w:t>
      </w:r>
      <w:r>
        <w:rPr>
          <w:color w:val="231F20"/>
          <w:spacing w:val="-14"/>
          <w:w w:val="110"/>
        </w:rPr>
        <w:t> </w:t>
      </w:r>
      <w:r>
        <w:rPr>
          <w:color w:val="231F20"/>
          <w:w w:val="110"/>
        </w:rPr>
        <w:t>bốn</w:t>
      </w:r>
      <w:r>
        <w:rPr>
          <w:color w:val="231F20"/>
          <w:spacing w:val="-14"/>
          <w:w w:val="110"/>
        </w:rPr>
        <w:t> </w:t>
      </w:r>
      <w:r>
        <w:rPr>
          <w:color w:val="231F20"/>
          <w:w w:val="110"/>
        </w:rPr>
        <w:t>tuổi,</w:t>
      </w:r>
      <w:r>
        <w:rPr>
          <w:color w:val="231F20"/>
          <w:spacing w:val="-14"/>
          <w:w w:val="110"/>
        </w:rPr>
        <w:t> </w:t>
      </w:r>
      <w:r>
        <w:rPr>
          <w:color w:val="231F20"/>
          <w:w w:val="110"/>
        </w:rPr>
        <w:t>ở</w:t>
      </w:r>
      <w:r>
        <w:rPr>
          <w:color w:val="231F20"/>
          <w:spacing w:val="-14"/>
          <w:w w:val="110"/>
        </w:rPr>
        <w:t> </w:t>
      </w:r>
      <w:r>
        <w:rPr>
          <w:color w:val="231F20"/>
          <w:w w:val="110"/>
        </w:rPr>
        <w:t>trong</w:t>
      </w:r>
      <w:r>
        <w:rPr>
          <w:color w:val="231F20"/>
          <w:spacing w:val="-14"/>
          <w:w w:val="110"/>
        </w:rPr>
        <w:t> </w:t>
      </w:r>
      <w:r>
        <w:rPr>
          <w:color w:val="231F20"/>
          <w:w w:val="110"/>
        </w:rPr>
        <w:t>phương</w:t>
      </w:r>
      <w:r>
        <w:rPr>
          <w:color w:val="231F20"/>
          <w:spacing w:val="-14"/>
          <w:w w:val="110"/>
        </w:rPr>
        <w:t> </w:t>
      </w:r>
      <w:r>
        <w:rPr>
          <w:color w:val="231F20"/>
          <w:w w:val="110"/>
        </w:rPr>
        <w:t>trượng</w:t>
      </w:r>
      <w:r>
        <w:rPr>
          <w:color w:val="231F20"/>
          <w:spacing w:val="-14"/>
          <w:w w:val="110"/>
        </w:rPr>
        <w:t> </w:t>
      </w:r>
      <w:r>
        <w:rPr>
          <w:color w:val="231F20"/>
          <w:w w:val="110"/>
        </w:rPr>
        <w:t>thất</w:t>
      </w:r>
      <w:r>
        <w:rPr>
          <w:color w:val="231F20"/>
          <w:spacing w:val="-14"/>
          <w:w w:val="110"/>
        </w:rPr>
        <w:t> </w:t>
      </w:r>
      <w:r>
        <w:rPr>
          <w:color w:val="231F20"/>
          <w:w w:val="110"/>
        </w:rPr>
        <w:t>của Ngũ</w:t>
      </w:r>
      <w:r>
        <w:rPr>
          <w:color w:val="231F20"/>
          <w:spacing w:val="-13"/>
          <w:w w:val="110"/>
        </w:rPr>
        <w:t> </w:t>
      </w:r>
      <w:r>
        <w:rPr>
          <w:color w:val="231F20"/>
          <w:w w:val="110"/>
        </w:rPr>
        <w:t>Tổ,</w:t>
      </w:r>
      <w:r>
        <w:rPr>
          <w:color w:val="231F20"/>
          <w:spacing w:val="-13"/>
          <w:w w:val="110"/>
        </w:rPr>
        <w:t> </w:t>
      </w:r>
      <w:r>
        <w:rPr>
          <w:color w:val="231F20"/>
          <w:w w:val="110"/>
        </w:rPr>
        <w:t>nghe</w:t>
      </w:r>
      <w:r>
        <w:rPr>
          <w:color w:val="231F20"/>
          <w:spacing w:val="-13"/>
          <w:w w:val="110"/>
        </w:rPr>
        <w:t> </w:t>
      </w:r>
      <w:r>
        <w:rPr>
          <w:color w:val="231F20"/>
          <w:w w:val="110"/>
        </w:rPr>
        <w:t>kinh</w:t>
      </w:r>
      <w:r>
        <w:rPr>
          <w:color w:val="231F20"/>
          <w:spacing w:val="-13"/>
          <w:w w:val="110"/>
        </w:rPr>
        <w:t> </w:t>
      </w:r>
      <w:r>
        <w:rPr>
          <w:color w:val="231F20"/>
          <w:w w:val="110"/>
        </w:rPr>
        <w:t>chút</w:t>
      </w:r>
      <w:r>
        <w:rPr>
          <w:color w:val="231F20"/>
          <w:spacing w:val="-13"/>
          <w:w w:val="110"/>
        </w:rPr>
        <w:t> </w:t>
      </w:r>
      <w:r>
        <w:rPr>
          <w:color w:val="231F20"/>
          <w:w w:val="110"/>
        </w:rPr>
        <w:t>xíu</w:t>
      </w:r>
      <w:r>
        <w:rPr>
          <w:color w:val="231F20"/>
          <w:spacing w:val="-13"/>
          <w:w w:val="110"/>
        </w:rPr>
        <w:t> </w:t>
      </w:r>
      <w:r>
        <w:rPr>
          <w:color w:val="231F20"/>
          <w:w w:val="110"/>
        </w:rPr>
        <w:t>như</w:t>
      </w:r>
      <w:r>
        <w:rPr>
          <w:color w:val="231F20"/>
          <w:spacing w:val="-13"/>
          <w:w w:val="110"/>
        </w:rPr>
        <w:t> </w:t>
      </w:r>
      <w:r>
        <w:rPr>
          <w:color w:val="231F20"/>
          <w:w w:val="110"/>
        </w:rPr>
        <w:t>thế,</w:t>
      </w:r>
      <w:r>
        <w:rPr>
          <w:color w:val="231F20"/>
          <w:spacing w:val="-13"/>
          <w:w w:val="110"/>
        </w:rPr>
        <w:t> </w:t>
      </w:r>
      <w:r>
        <w:rPr>
          <w:color w:val="231F20"/>
          <w:w w:val="110"/>
        </w:rPr>
        <w:t>bèn</w:t>
      </w:r>
      <w:r>
        <w:rPr>
          <w:color w:val="231F20"/>
          <w:spacing w:val="-13"/>
          <w:w w:val="110"/>
        </w:rPr>
        <w:t> </w:t>
      </w:r>
      <w:r>
        <w:rPr>
          <w:color w:val="231F20"/>
          <w:w w:val="110"/>
        </w:rPr>
        <w:t>đại</w:t>
      </w:r>
      <w:r>
        <w:rPr>
          <w:color w:val="231F20"/>
          <w:spacing w:val="-13"/>
          <w:w w:val="110"/>
        </w:rPr>
        <w:t> </w:t>
      </w:r>
      <w:r>
        <w:rPr>
          <w:color w:val="231F20"/>
          <w:w w:val="110"/>
        </w:rPr>
        <w:t>triệt</w:t>
      </w:r>
      <w:r>
        <w:rPr>
          <w:color w:val="231F20"/>
          <w:spacing w:val="-13"/>
          <w:w w:val="110"/>
        </w:rPr>
        <w:t> </w:t>
      </w:r>
      <w:r>
        <w:rPr>
          <w:color w:val="231F20"/>
          <w:w w:val="110"/>
        </w:rPr>
        <w:t>đại</w:t>
      </w:r>
      <w:r>
        <w:rPr>
          <w:color w:val="231F20"/>
          <w:spacing w:val="-13"/>
          <w:w w:val="110"/>
        </w:rPr>
        <w:t> </w:t>
      </w:r>
      <w:r>
        <w:rPr>
          <w:color w:val="231F20"/>
          <w:w w:val="110"/>
        </w:rPr>
        <w:t>ngộ, minh</w:t>
      </w:r>
      <w:r>
        <w:rPr>
          <w:color w:val="231F20"/>
          <w:spacing w:val="-18"/>
          <w:w w:val="110"/>
        </w:rPr>
        <w:t> </w:t>
      </w:r>
      <w:r>
        <w:rPr>
          <w:color w:val="231F20"/>
          <w:w w:val="110"/>
        </w:rPr>
        <w:t>tâm</w:t>
      </w:r>
      <w:r>
        <w:rPr>
          <w:color w:val="231F20"/>
          <w:spacing w:val="-18"/>
          <w:w w:val="110"/>
        </w:rPr>
        <w:t> </w:t>
      </w:r>
      <w:r>
        <w:rPr>
          <w:color w:val="231F20"/>
          <w:w w:val="110"/>
        </w:rPr>
        <w:t>kiến</w:t>
      </w:r>
      <w:r>
        <w:rPr>
          <w:color w:val="231F20"/>
          <w:spacing w:val="-18"/>
          <w:w w:val="110"/>
        </w:rPr>
        <w:t> </w:t>
      </w:r>
      <w:r>
        <w:rPr>
          <w:color w:val="231F20"/>
          <w:w w:val="110"/>
        </w:rPr>
        <w:t>tính,</w:t>
      </w:r>
      <w:r>
        <w:rPr>
          <w:color w:val="231F20"/>
          <w:spacing w:val="-18"/>
          <w:w w:val="110"/>
        </w:rPr>
        <w:t> </w:t>
      </w:r>
      <w:r>
        <w:rPr>
          <w:color w:val="231F20"/>
          <w:w w:val="110"/>
        </w:rPr>
        <w:t>có</w:t>
      </w:r>
      <w:r>
        <w:rPr>
          <w:color w:val="231F20"/>
          <w:spacing w:val="-18"/>
          <w:w w:val="110"/>
        </w:rPr>
        <w:t> </w:t>
      </w:r>
      <w:r>
        <w:rPr>
          <w:color w:val="231F20"/>
          <w:w w:val="110"/>
        </w:rPr>
        <w:t>phải</w:t>
      </w:r>
      <w:r>
        <w:rPr>
          <w:color w:val="231F20"/>
          <w:spacing w:val="-18"/>
          <w:w w:val="110"/>
        </w:rPr>
        <w:t> </w:t>
      </w:r>
      <w:r>
        <w:rPr>
          <w:color w:val="231F20"/>
          <w:w w:val="110"/>
        </w:rPr>
        <w:t>là</w:t>
      </w:r>
      <w:r>
        <w:rPr>
          <w:color w:val="231F20"/>
          <w:spacing w:val="-18"/>
          <w:w w:val="110"/>
        </w:rPr>
        <w:t> </w:t>
      </w:r>
      <w:r>
        <w:rPr>
          <w:color w:val="231F20"/>
          <w:w w:val="110"/>
        </w:rPr>
        <w:t>ngẫu</w:t>
      </w:r>
      <w:r>
        <w:rPr>
          <w:color w:val="231F20"/>
          <w:spacing w:val="-18"/>
          <w:w w:val="110"/>
        </w:rPr>
        <w:t> </w:t>
      </w:r>
      <w:r>
        <w:rPr>
          <w:color w:val="231F20"/>
          <w:w w:val="110"/>
        </w:rPr>
        <w:t>nhiên</w:t>
      </w:r>
      <w:r>
        <w:rPr>
          <w:color w:val="231F20"/>
          <w:spacing w:val="-18"/>
          <w:w w:val="110"/>
        </w:rPr>
        <w:t> </w:t>
      </w:r>
      <w:r>
        <w:rPr>
          <w:color w:val="231F20"/>
          <w:w w:val="110"/>
        </w:rPr>
        <w:t>ư?</w:t>
      </w:r>
    </w:p>
    <w:p>
      <w:pPr>
        <w:pStyle w:val="BodyText"/>
        <w:spacing w:line="288" w:lineRule="auto" w:before="134"/>
        <w:ind w:left="113" w:right="715"/>
      </w:pPr>
      <w:r>
        <w:rPr>
          <w:color w:val="231F20"/>
          <w:w w:val="105"/>
        </w:rPr>
        <w:t>Nếu là ngẫu nhiên, trong pháp hội của Ngũ Tổ, học trò đông ngần ấy, theo Ngài nhiều năm như vậy, vì sao chẳng khai ngộ?</w:t>
      </w:r>
    </w:p>
    <w:p>
      <w:pPr>
        <w:pStyle w:val="BodyText"/>
        <w:spacing w:line="288" w:lineRule="auto" w:before="137"/>
        <w:ind w:left="113" w:right="713"/>
      </w:pPr>
      <w:r>
        <w:rPr>
          <w:color w:val="231F20"/>
          <w:w w:val="105"/>
        </w:rPr>
        <w:t>Người học Phật cần phải biết: Nhân quả thông ba đời; thiện</w:t>
      </w:r>
      <w:r>
        <w:rPr>
          <w:color w:val="231F20"/>
          <w:spacing w:val="-2"/>
          <w:w w:val="105"/>
        </w:rPr>
        <w:t> </w:t>
      </w:r>
      <w:r>
        <w:rPr>
          <w:color w:val="231F20"/>
          <w:w w:val="105"/>
        </w:rPr>
        <w:t>căn,</w:t>
      </w:r>
      <w:r>
        <w:rPr>
          <w:color w:val="231F20"/>
          <w:spacing w:val="-1"/>
          <w:w w:val="105"/>
        </w:rPr>
        <w:t> </w:t>
      </w:r>
      <w:r>
        <w:rPr>
          <w:color w:val="231F20"/>
          <w:w w:val="105"/>
        </w:rPr>
        <w:t>phúc</w:t>
      </w:r>
      <w:r>
        <w:rPr>
          <w:color w:val="231F20"/>
          <w:spacing w:val="-2"/>
          <w:w w:val="105"/>
        </w:rPr>
        <w:t> </w:t>
      </w:r>
      <w:r>
        <w:rPr>
          <w:color w:val="231F20"/>
          <w:w w:val="105"/>
        </w:rPr>
        <w:t>đức,</w:t>
      </w:r>
      <w:r>
        <w:rPr>
          <w:color w:val="231F20"/>
          <w:spacing w:val="-2"/>
          <w:w w:val="105"/>
        </w:rPr>
        <w:t> </w:t>
      </w:r>
      <w:r>
        <w:rPr>
          <w:color w:val="231F20"/>
          <w:w w:val="105"/>
        </w:rPr>
        <w:t>nhân</w:t>
      </w:r>
      <w:r>
        <w:rPr>
          <w:color w:val="231F20"/>
          <w:spacing w:val="-2"/>
          <w:w w:val="105"/>
        </w:rPr>
        <w:t> </w:t>
      </w:r>
      <w:r>
        <w:rPr>
          <w:color w:val="231F20"/>
          <w:w w:val="105"/>
        </w:rPr>
        <w:t>duyên</w:t>
      </w:r>
      <w:r>
        <w:rPr>
          <w:color w:val="231F20"/>
          <w:spacing w:val="-2"/>
          <w:w w:val="105"/>
        </w:rPr>
        <w:t> </w:t>
      </w:r>
      <w:r>
        <w:rPr>
          <w:color w:val="231F20"/>
          <w:w w:val="105"/>
        </w:rPr>
        <w:t>đã</w:t>
      </w:r>
      <w:r>
        <w:rPr>
          <w:color w:val="231F20"/>
          <w:spacing w:val="-1"/>
          <w:w w:val="105"/>
        </w:rPr>
        <w:t> </w:t>
      </w:r>
      <w:r>
        <w:rPr>
          <w:color w:val="231F20"/>
          <w:w w:val="105"/>
        </w:rPr>
        <w:t>gieo</w:t>
      </w:r>
      <w:r>
        <w:rPr>
          <w:color w:val="231F20"/>
          <w:spacing w:val="-2"/>
          <w:w w:val="105"/>
        </w:rPr>
        <w:t> </w:t>
      </w:r>
      <w:r>
        <w:rPr>
          <w:color w:val="231F20"/>
          <w:w w:val="105"/>
        </w:rPr>
        <w:t>trong</w:t>
      </w:r>
      <w:r>
        <w:rPr>
          <w:color w:val="231F20"/>
          <w:spacing w:val="-1"/>
          <w:w w:val="105"/>
        </w:rPr>
        <w:t> </w:t>
      </w:r>
      <w:r>
        <w:rPr>
          <w:color w:val="231F20"/>
          <w:w w:val="105"/>
        </w:rPr>
        <w:t>đời</w:t>
      </w:r>
      <w:r>
        <w:rPr>
          <w:color w:val="231F20"/>
          <w:spacing w:val="-2"/>
          <w:w w:val="105"/>
        </w:rPr>
        <w:t> </w:t>
      </w:r>
      <w:r>
        <w:rPr>
          <w:color w:val="231F20"/>
          <w:w w:val="105"/>
        </w:rPr>
        <w:t>quá</w:t>
      </w:r>
      <w:r>
        <w:rPr>
          <w:color w:val="231F20"/>
          <w:spacing w:val="-1"/>
          <w:w w:val="105"/>
        </w:rPr>
        <w:t> </w:t>
      </w:r>
      <w:r>
        <w:rPr>
          <w:color w:val="231F20"/>
          <w:w w:val="105"/>
        </w:rPr>
        <w:t>khứ, tới</w:t>
      </w:r>
      <w:r>
        <w:rPr>
          <w:color w:val="231F20"/>
          <w:spacing w:val="-3"/>
          <w:w w:val="105"/>
        </w:rPr>
        <w:t> </w:t>
      </w:r>
      <w:r>
        <w:rPr>
          <w:color w:val="231F20"/>
          <w:w w:val="105"/>
        </w:rPr>
        <w:t>đời</w:t>
      </w:r>
      <w:r>
        <w:rPr>
          <w:color w:val="231F20"/>
          <w:spacing w:val="-2"/>
          <w:w w:val="105"/>
        </w:rPr>
        <w:t> </w:t>
      </w:r>
      <w:r>
        <w:rPr>
          <w:color w:val="231F20"/>
          <w:w w:val="105"/>
        </w:rPr>
        <w:t>này,</w:t>
      </w:r>
      <w:r>
        <w:rPr>
          <w:color w:val="231F20"/>
          <w:spacing w:val="-3"/>
          <w:w w:val="105"/>
        </w:rPr>
        <w:t> </w:t>
      </w:r>
      <w:r>
        <w:rPr>
          <w:color w:val="231F20"/>
          <w:w w:val="105"/>
        </w:rPr>
        <w:t>duyên</w:t>
      </w:r>
      <w:r>
        <w:rPr>
          <w:color w:val="231F20"/>
          <w:spacing w:val="-3"/>
          <w:w w:val="105"/>
        </w:rPr>
        <w:t> </w:t>
      </w:r>
      <w:r>
        <w:rPr>
          <w:color w:val="231F20"/>
          <w:w w:val="105"/>
        </w:rPr>
        <w:t>chín</w:t>
      </w:r>
      <w:r>
        <w:rPr>
          <w:color w:val="231F20"/>
          <w:spacing w:val="-3"/>
          <w:w w:val="105"/>
        </w:rPr>
        <w:t> </w:t>
      </w:r>
      <w:r>
        <w:rPr>
          <w:color w:val="231F20"/>
          <w:w w:val="105"/>
        </w:rPr>
        <w:t>muồi,</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bèn</w:t>
      </w:r>
      <w:r>
        <w:rPr>
          <w:color w:val="231F20"/>
          <w:spacing w:val="-3"/>
          <w:w w:val="105"/>
        </w:rPr>
        <w:t> </w:t>
      </w:r>
      <w:r>
        <w:rPr>
          <w:color w:val="231F20"/>
          <w:w w:val="105"/>
        </w:rPr>
        <w:t>hưởng</w:t>
      </w:r>
      <w:r>
        <w:rPr>
          <w:color w:val="231F20"/>
          <w:spacing w:val="-3"/>
          <w:w w:val="105"/>
        </w:rPr>
        <w:t> </w:t>
      </w:r>
      <w:r>
        <w:rPr>
          <w:color w:val="231F20"/>
          <w:w w:val="105"/>
        </w:rPr>
        <w:t>thụ.</w:t>
      </w:r>
      <w:r>
        <w:rPr>
          <w:color w:val="231F20"/>
          <w:spacing w:val="-3"/>
          <w:w w:val="105"/>
        </w:rPr>
        <w:t> </w:t>
      </w:r>
      <w:r>
        <w:rPr>
          <w:color w:val="231F20"/>
          <w:w w:val="105"/>
        </w:rPr>
        <w:t>Nếu đời này thiếu duyên, vẫn phải là trong đời sau hoặc trong những đời sau nữa, nói chung khi gặp được duyên, không nhất định là khi nào, chúng ta chớ nên không biết điều này.</w:t>
      </w:r>
    </w:p>
    <w:p>
      <w:pPr>
        <w:pStyle w:val="BodyText"/>
        <w:spacing w:line="288" w:lineRule="auto" w:before="130"/>
        <w:ind w:left="113" w:right="714"/>
      </w:pP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những</w:t>
      </w:r>
      <w:r>
        <w:rPr>
          <w:color w:val="231F20"/>
          <w:spacing w:val="-1"/>
          <w:w w:val="105"/>
        </w:rPr>
        <w:t> </w:t>
      </w:r>
      <w:r>
        <w:rPr>
          <w:color w:val="231F20"/>
          <w:w w:val="105"/>
        </w:rPr>
        <w:t>điều</w:t>
      </w:r>
      <w:r>
        <w:rPr>
          <w:color w:val="231F20"/>
          <w:spacing w:val="-1"/>
          <w:w w:val="105"/>
        </w:rPr>
        <w:t> </w:t>
      </w:r>
      <w:r>
        <w:rPr>
          <w:color w:val="231F20"/>
          <w:w w:val="105"/>
        </w:rPr>
        <w:t>kinh</w:t>
      </w:r>
      <w:r>
        <w:rPr>
          <w:color w:val="231F20"/>
          <w:spacing w:val="-1"/>
          <w:w w:val="105"/>
        </w:rPr>
        <w:t> </w:t>
      </w:r>
      <w:r>
        <w:rPr>
          <w:color w:val="231F20"/>
          <w:w w:val="105"/>
        </w:rPr>
        <w:t>điển</w:t>
      </w:r>
      <w:r>
        <w:rPr>
          <w:color w:val="231F20"/>
          <w:spacing w:val="-1"/>
          <w:w w:val="105"/>
        </w:rPr>
        <w:t> </w:t>
      </w:r>
      <w:r>
        <w:rPr>
          <w:color w:val="231F20"/>
          <w:w w:val="105"/>
        </w:rPr>
        <w:t>đã nói,</w:t>
      </w:r>
      <w:r>
        <w:rPr>
          <w:color w:val="231F20"/>
          <w:spacing w:val="-1"/>
          <w:w w:val="105"/>
        </w:rPr>
        <w:t> </w:t>
      </w:r>
      <w:r>
        <w:rPr>
          <w:color w:val="231F20"/>
          <w:w w:val="105"/>
        </w:rPr>
        <w:t>hay</w:t>
      </w:r>
      <w:r>
        <w:rPr>
          <w:color w:val="231F20"/>
          <w:spacing w:val="-1"/>
          <w:w w:val="105"/>
        </w:rPr>
        <w:t> </w:t>
      </w:r>
      <w:r>
        <w:rPr>
          <w:color w:val="231F20"/>
          <w:w w:val="105"/>
        </w:rPr>
        <w:t>những điều tổ sư đại đức đã dạy, chúng ta chưa thể tin tưởng thì có thể còn mang nghi vấn, nhưng đừng nên phản đối. Còn mang lòng nghi nghĩa là gì vậy?</w:t>
      </w:r>
    </w:p>
    <w:p>
      <w:pPr>
        <w:pStyle w:val="BodyText"/>
        <w:spacing w:line="288" w:lineRule="auto" w:before="135"/>
        <w:ind w:left="113" w:right="713"/>
      </w:pPr>
      <w:r>
        <w:rPr>
          <w:color w:val="231F20"/>
        </w:rPr>
        <w:t>Chỗ</w:t>
      </w:r>
      <w:r>
        <w:rPr>
          <w:color w:val="231F20"/>
          <w:spacing w:val="-11"/>
        </w:rPr>
        <w:t> </w:t>
      </w:r>
      <w:r>
        <w:rPr>
          <w:color w:val="231F20"/>
        </w:rPr>
        <w:t>này</w:t>
      </w:r>
      <w:r>
        <w:rPr>
          <w:color w:val="231F20"/>
          <w:spacing w:val="-11"/>
        </w:rPr>
        <w:t> </w:t>
      </w:r>
      <w:r>
        <w:rPr>
          <w:color w:val="231F20"/>
        </w:rPr>
        <w:t>tôi</w:t>
      </w:r>
      <w:r>
        <w:rPr>
          <w:color w:val="231F20"/>
          <w:spacing w:val="-11"/>
        </w:rPr>
        <w:t> </w:t>
      </w:r>
      <w:r>
        <w:rPr>
          <w:color w:val="231F20"/>
        </w:rPr>
        <w:t>không</w:t>
      </w:r>
      <w:r>
        <w:rPr>
          <w:color w:val="231F20"/>
          <w:spacing w:val="-12"/>
        </w:rPr>
        <w:t> </w:t>
      </w:r>
      <w:r>
        <w:rPr>
          <w:color w:val="231F20"/>
        </w:rPr>
        <w:t>hiểu,</w:t>
      </w:r>
      <w:r>
        <w:rPr>
          <w:color w:val="231F20"/>
          <w:spacing w:val="-11"/>
        </w:rPr>
        <w:t> </w:t>
      </w:r>
      <w:r>
        <w:rPr>
          <w:color w:val="231F20"/>
        </w:rPr>
        <w:t>nhưng</w:t>
      </w:r>
      <w:r>
        <w:rPr>
          <w:color w:val="231F20"/>
          <w:spacing w:val="-11"/>
        </w:rPr>
        <w:t> </w:t>
      </w:r>
      <w:r>
        <w:rPr>
          <w:color w:val="231F20"/>
        </w:rPr>
        <w:t>tôi</w:t>
      </w:r>
      <w:r>
        <w:rPr>
          <w:color w:val="231F20"/>
          <w:spacing w:val="-11"/>
        </w:rPr>
        <w:t> </w:t>
      </w:r>
      <w:r>
        <w:rPr>
          <w:color w:val="231F20"/>
        </w:rPr>
        <w:t>trọn</w:t>
      </w:r>
      <w:r>
        <w:rPr>
          <w:color w:val="231F20"/>
          <w:spacing w:val="-11"/>
        </w:rPr>
        <w:t> </w:t>
      </w:r>
      <w:r>
        <w:rPr>
          <w:color w:val="231F20"/>
        </w:rPr>
        <w:t>chẳng</w:t>
      </w:r>
      <w:r>
        <w:rPr>
          <w:color w:val="231F20"/>
          <w:spacing w:val="-11"/>
        </w:rPr>
        <w:t> </w:t>
      </w:r>
      <w:r>
        <w:rPr>
          <w:color w:val="231F20"/>
        </w:rPr>
        <w:t>hoài</w:t>
      </w:r>
      <w:r>
        <w:rPr>
          <w:color w:val="231F20"/>
          <w:spacing w:val="-11"/>
        </w:rPr>
        <w:t> </w:t>
      </w:r>
      <w:r>
        <w:rPr>
          <w:color w:val="231F20"/>
        </w:rPr>
        <w:t>nghi</w:t>
      </w:r>
      <w:r>
        <w:rPr>
          <w:color w:val="231F20"/>
          <w:spacing w:val="-11"/>
        </w:rPr>
        <w:t> </w:t>
      </w:r>
      <w:r>
        <w:rPr>
          <w:color w:val="231F20"/>
        </w:rPr>
        <w:t>hay </w:t>
      </w:r>
      <w:r>
        <w:rPr>
          <w:color w:val="231F20"/>
          <w:w w:val="105"/>
        </w:rPr>
        <w:t>phản</w:t>
      </w:r>
      <w:r>
        <w:rPr>
          <w:color w:val="231F20"/>
          <w:spacing w:val="-30"/>
          <w:w w:val="105"/>
        </w:rPr>
        <w:t> </w:t>
      </w:r>
      <w:r>
        <w:rPr>
          <w:color w:val="231F20"/>
          <w:w w:val="105"/>
        </w:rPr>
        <w:t>bác,</w:t>
      </w:r>
      <w:r>
        <w:rPr>
          <w:color w:val="231F20"/>
          <w:spacing w:val="-30"/>
          <w:w w:val="105"/>
        </w:rPr>
        <w:t> </w:t>
      </w:r>
      <w:r>
        <w:rPr>
          <w:color w:val="231F20"/>
          <w:w w:val="105"/>
        </w:rPr>
        <w:t>bởi</w:t>
      </w:r>
      <w:r>
        <w:rPr>
          <w:color w:val="231F20"/>
          <w:spacing w:val="-30"/>
          <w:w w:val="105"/>
        </w:rPr>
        <w:t> </w:t>
      </w:r>
      <w:r>
        <w:rPr>
          <w:color w:val="231F20"/>
          <w:w w:val="105"/>
        </w:rPr>
        <w:t>lẽ</w:t>
      </w:r>
      <w:r>
        <w:rPr>
          <w:color w:val="231F20"/>
          <w:spacing w:val="-30"/>
          <w:w w:val="105"/>
        </w:rPr>
        <w:t> </w:t>
      </w:r>
      <w:r>
        <w:rPr>
          <w:color w:val="231F20"/>
          <w:w w:val="105"/>
        </w:rPr>
        <w:t>đức</w:t>
      </w:r>
      <w:r>
        <w:rPr>
          <w:color w:val="231F20"/>
          <w:spacing w:val="-30"/>
          <w:w w:val="105"/>
        </w:rPr>
        <w:t> </w:t>
      </w:r>
      <w:r>
        <w:rPr>
          <w:color w:val="231F20"/>
          <w:w w:val="105"/>
        </w:rPr>
        <w:t>hạnh</w:t>
      </w:r>
      <w:r>
        <w:rPr>
          <w:color w:val="231F20"/>
          <w:spacing w:val="-30"/>
          <w:w w:val="105"/>
        </w:rPr>
        <w:t> </w:t>
      </w:r>
      <w:r>
        <w:rPr>
          <w:color w:val="231F20"/>
          <w:w w:val="105"/>
        </w:rPr>
        <w:t>và</w:t>
      </w:r>
      <w:r>
        <w:rPr>
          <w:color w:val="231F20"/>
          <w:spacing w:val="-30"/>
          <w:w w:val="105"/>
        </w:rPr>
        <w:t> </w:t>
      </w:r>
      <w:r>
        <w:rPr>
          <w:color w:val="231F20"/>
          <w:w w:val="105"/>
        </w:rPr>
        <w:t>trí</w:t>
      </w:r>
      <w:r>
        <w:rPr>
          <w:color w:val="231F20"/>
          <w:spacing w:val="-30"/>
          <w:w w:val="105"/>
        </w:rPr>
        <w:t> </w:t>
      </w:r>
      <w:r>
        <w:rPr>
          <w:color w:val="231F20"/>
          <w:w w:val="105"/>
        </w:rPr>
        <w:t>tuệ</w:t>
      </w:r>
      <w:r>
        <w:rPr>
          <w:color w:val="231F20"/>
          <w:spacing w:val="-30"/>
          <w:w w:val="105"/>
        </w:rPr>
        <w:t> </w:t>
      </w:r>
      <w:r>
        <w:rPr>
          <w:color w:val="231F20"/>
          <w:w w:val="105"/>
        </w:rPr>
        <w:t>của</w:t>
      </w:r>
      <w:r>
        <w:rPr>
          <w:color w:val="231F20"/>
          <w:spacing w:val="-30"/>
          <w:w w:val="105"/>
        </w:rPr>
        <w:t> </w:t>
      </w:r>
      <w:r>
        <w:rPr>
          <w:color w:val="231F20"/>
          <w:w w:val="105"/>
        </w:rPr>
        <w:t>chính</w:t>
      </w:r>
      <w:r>
        <w:rPr>
          <w:color w:val="231F20"/>
          <w:spacing w:val="-30"/>
          <w:w w:val="105"/>
        </w:rPr>
        <w:t> </w:t>
      </w:r>
      <w:r>
        <w:rPr>
          <w:color w:val="231F20"/>
          <w:w w:val="105"/>
        </w:rPr>
        <w:t>tôi</w:t>
      </w:r>
      <w:r>
        <w:rPr>
          <w:color w:val="231F20"/>
          <w:spacing w:val="-30"/>
          <w:w w:val="105"/>
        </w:rPr>
        <w:t> </w:t>
      </w:r>
      <w:r>
        <w:rPr>
          <w:color w:val="231F20"/>
          <w:w w:val="105"/>
        </w:rPr>
        <w:t>vẫn</w:t>
      </w:r>
      <w:r>
        <w:rPr>
          <w:color w:val="231F20"/>
          <w:spacing w:val="-30"/>
          <w:w w:val="105"/>
        </w:rPr>
        <w:t> </w:t>
      </w:r>
      <w:r>
        <w:rPr>
          <w:color w:val="231F20"/>
          <w:w w:val="105"/>
        </w:rPr>
        <w:t>chưa</w:t>
      </w:r>
      <w:r>
        <w:rPr>
          <w:color w:val="231F20"/>
          <w:spacing w:val="-30"/>
          <w:w w:val="105"/>
        </w:rPr>
        <w:t> </w:t>
      </w:r>
      <w:r>
        <w:rPr>
          <w:color w:val="231F20"/>
          <w:w w:val="105"/>
        </w:rPr>
        <w:t>đủ.</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pPr>
      <w:r>
        <w:rPr>
          <w:color w:val="231F20"/>
          <w:w w:val="105"/>
        </w:rPr>
        <w:t>Nỗi nghi ấy là chuyện tốt, cổ đại đức thường nói </w:t>
      </w:r>
      <w:r>
        <w:rPr>
          <w:i/>
          <w:color w:val="231F20"/>
          <w:w w:val="105"/>
        </w:rPr>
        <w:t>“tiểu nghi tiểu ngộ, đại nghi đại ngộ”</w:t>
      </w:r>
      <w:r>
        <w:rPr>
          <w:color w:val="231F20"/>
          <w:w w:val="105"/>
        </w:rPr>
        <w:t>, không nghi ngờ sẽ chẳng ngộ. Nghi ở đây chẳng phải là hoài nghi, mà là sau khi ta nghe,</w:t>
      </w:r>
      <w:r>
        <w:rPr>
          <w:color w:val="231F20"/>
          <w:spacing w:val="-18"/>
          <w:w w:val="105"/>
        </w:rPr>
        <w:t> </w:t>
      </w:r>
      <w:r>
        <w:rPr>
          <w:color w:val="231F20"/>
          <w:w w:val="105"/>
        </w:rPr>
        <w:t>ta</w:t>
      </w:r>
      <w:r>
        <w:rPr>
          <w:color w:val="231F20"/>
          <w:spacing w:val="-18"/>
          <w:w w:val="105"/>
        </w:rPr>
        <w:t> </w:t>
      </w:r>
      <w:r>
        <w:rPr>
          <w:color w:val="231F20"/>
          <w:w w:val="105"/>
        </w:rPr>
        <w:t>tin</w:t>
      </w:r>
      <w:r>
        <w:rPr>
          <w:color w:val="231F20"/>
          <w:spacing w:val="-18"/>
          <w:w w:val="105"/>
        </w:rPr>
        <w:t> </w:t>
      </w:r>
      <w:r>
        <w:rPr>
          <w:color w:val="231F20"/>
          <w:w w:val="105"/>
        </w:rPr>
        <w:t>lời</w:t>
      </w:r>
      <w:r>
        <w:rPr>
          <w:color w:val="231F20"/>
          <w:spacing w:val="-18"/>
          <w:w w:val="105"/>
        </w:rPr>
        <w:t> </w:t>
      </w:r>
      <w:r>
        <w:rPr>
          <w:color w:val="231F20"/>
          <w:w w:val="105"/>
        </w:rPr>
        <w:t>người</w:t>
      </w:r>
      <w:r>
        <w:rPr>
          <w:color w:val="231F20"/>
          <w:spacing w:val="-18"/>
          <w:w w:val="105"/>
        </w:rPr>
        <w:t> </w:t>
      </w:r>
      <w:r>
        <w:rPr>
          <w:color w:val="231F20"/>
          <w:w w:val="105"/>
        </w:rPr>
        <w:t>ấy</w:t>
      </w:r>
      <w:r>
        <w:rPr>
          <w:color w:val="231F20"/>
          <w:spacing w:val="-18"/>
          <w:w w:val="105"/>
        </w:rPr>
        <w:t> </w:t>
      </w:r>
      <w:r>
        <w:rPr>
          <w:color w:val="231F20"/>
          <w:w w:val="105"/>
        </w:rPr>
        <w:t>giảng</w:t>
      </w:r>
      <w:r>
        <w:rPr>
          <w:color w:val="231F20"/>
          <w:spacing w:val="-18"/>
          <w:w w:val="105"/>
        </w:rPr>
        <w:t> </w:t>
      </w:r>
      <w:r>
        <w:rPr>
          <w:color w:val="231F20"/>
          <w:w w:val="105"/>
        </w:rPr>
        <w:t>đúng</w:t>
      </w:r>
      <w:r>
        <w:rPr>
          <w:color w:val="231F20"/>
          <w:spacing w:val="-18"/>
          <w:w w:val="105"/>
        </w:rPr>
        <w:t> </w:t>
      </w:r>
      <w:r>
        <w:rPr>
          <w:color w:val="231F20"/>
          <w:w w:val="105"/>
        </w:rPr>
        <w:t>là</w:t>
      </w:r>
      <w:r>
        <w:rPr>
          <w:color w:val="231F20"/>
          <w:spacing w:val="-18"/>
          <w:w w:val="105"/>
        </w:rPr>
        <w:t> </w:t>
      </w:r>
      <w:r>
        <w:rPr>
          <w:color w:val="231F20"/>
          <w:w w:val="105"/>
        </w:rPr>
        <w:t>có</w:t>
      </w:r>
      <w:r>
        <w:rPr>
          <w:color w:val="231F20"/>
          <w:spacing w:val="-18"/>
          <w:w w:val="105"/>
        </w:rPr>
        <w:t> </w:t>
      </w:r>
      <w:r>
        <w:rPr>
          <w:color w:val="231F20"/>
          <w:w w:val="105"/>
        </w:rPr>
        <w:t>lý,</w:t>
      </w:r>
      <w:r>
        <w:rPr>
          <w:color w:val="231F20"/>
          <w:spacing w:val="-18"/>
          <w:w w:val="105"/>
        </w:rPr>
        <w:t> </w:t>
      </w:r>
      <w:r>
        <w:rPr>
          <w:color w:val="231F20"/>
          <w:w w:val="105"/>
        </w:rPr>
        <w:t>nhưng</w:t>
      </w:r>
      <w:r>
        <w:rPr>
          <w:color w:val="231F20"/>
          <w:spacing w:val="-18"/>
          <w:w w:val="105"/>
        </w:rPr>
        <w:t> </w:t>
      </w:r>
      <w:r>
        <w:rPr>
          <w:color w:val="231F20"/>
          <w:w w:val="105"/>
        </w:rPr>
        <w:t>hiện</w:t>
      </w:r>
      <w:r>
        <w:rPr>
          <w:color w:val="231F20"/>
          <w:spacing w:val="-18"/>
          <w:w w:val="105"/>
        </w:rPr>
        <w:t> </w:t>
      </w:r>
      <w:r>
        <w:rPr>
          <w:color w:val="231F20"/>
          <w:w w:val="105"/>
        </w:rPr>
        <w:t>thời ta chưa đủ trí tuệ và đức hạnh, còn phải dụng công thêm; </w:t>
      </w:r>
      <w:r>
        <w:rPr>
          <w:color w:val="231F20"/>
          <w:spacing w:val="-2"/>
          <w:w w:val="105"/>
        </w:rPr>
        <w:t>nói</w:t>
      </w:r>
      <w:r>
        <w:rPr>
          <w:color w:val="231F20"/>
          <w:spacing w:val="-21"/>
          <w:w w:val="105"/>
        </w:rPr>
        <w:t> </w:t>
      </w:r>
      <w:r>
        <w:rPr>
          <w:color w:val="231F20"/>
          <w:spacing w:val="-2"/>
          <w:w w:val="105"/>
        </w:rPr>
        <w:t>chung,</w:t>
      </w:r>
      <w:r>
        <w:rPr>
          <w:color w:val="231F20"/>
          <w:spacing w:val="-20"/>
          <w:w w:val="105"/>
        </w:rPr>
        <w:t> </w:t>
      </w:r>
      <w:r>
        <w:rPr>
          <w:color w:val="231F20"/>
          <w:spacing w:val="-2"/>
          <w:w w:val="105"/>
        </w:rPr>
        <w:t>sẽ</w:t>
      </w:r>
      <w:r>
        <w:rPr>
          <w:color w:val="231F20"/>
          <w:spacing w:val="-20"/>
          <w:w w:val="105"/>
        </w:rPr>
        <w:t> </w:t>
      </w:r>
      <w:r>
        <w:rPr>
          <w:color w:val="231F20"/>
          <w:spacing w:val="-2"/>
          <w:w w:val="105"/>
        </w:rPr>
        <w:t>có</w:t>
      </w:r>
      <w:r>
        <w:rPr>
          <w:color w:val="231F20"/>
          <w:spacing w:val="-21"/>
          <w:w w:val="105"/>
        </w:rPr>
        <w:t> </w:t>
      </w:r>
      <w:r>
        <w:rPr>
          <w:color w:val="231F20"/>
          <w:spacing w:val="-2"/>
          <w:w w:val="105"/>
        </w:rPr>
        <w:t>ngày</w:t>
      </w:r>
      <w:r>
        <w:rPr>
          <w:color w:val="231F20"/>
          <w:spacing w:val="-20"/>
          <w:w w:val="105"/>
        </w:rPr>
        <w:t> </w:t>
      </w:r>
      <w:r>
        <w:rPr>
          <w:color w:val="231F20"/>
          <w:spacing w:val="-2"/>
          <w:w w:val="105"/>
        </w:rPr>
        <w:t>ta</w:t>
      </w:r>
      <w:r>
        <w:rPr>
          <w:color w:val="231F20"/>
          <w:spacing w:val="-20"/>
          <w:w w:val="105"/>
        </w:rPr>
        <w:t> </w:t>
      </w:r>
      <w:r>
        <w:rPr>
          <w:color w:val="231F20"/>
          <w:spacing w:val="-2"/>
          <w:w w:val="105"/>
        </w:rPr>
        <w:t>hiểu</w:t>
      </w:r>
      <w:r>
        <w:rPr>
          <w:color w:val="231F20"/>
          <w:spacing w:val="-21"/>
          <w:w w:val="105"/>
        </w:rPr>
        <w:t> </w:t>
      </w:r>
      <w:r>
        <w:rPr>
          <w:color w:val="231F20"/>
          <w:spacing w:val="-2"/>
          <w:w w:val="105"/>
        </w:rPr>
        <w:t>rõ</w:t>
      </w:r>
      <w:r>
        <w:rPr>
          <w:color w:val="231F20"/>
          <w:spacing w:val="-20"/>
          <w:w w:val="105"/>
        </w:rPr>
        <w:t> </w:t>
      </w:r>
      <w:r>
        <w:rPr>
          <w:color w:val="231F20"/>
          <w:spacing w:val="-2"/>
          <w:w w:val="105"/>
        </w:rPr>
        <w:t>vấn</w:t>
      </w:r>
      <w:r>
        <w:rPr>
          <w:color w:val="231F20"/>
          <w:spacing w:val="-20"/>
          <w:w w:val="105"/>
        </w:rPr>
        <w:t> </w:t>
      </w:r>
      <w:r>
        <w:rPr>
          <w:color w:val="231F20"/>
          <w:spacing w:val="-2"/>
          <w:w w:val="105"/>
        </w:rPr>
        <w:t>đề</w:t>
      </w:r>
      <w:r>
        <w:rPr>
          <w:color w:val="231F20"/>
          <w:spacing w:val="-21"/>
          <w:w w:val="105"/>
        </w:rPr>
        <w:t> </w:t>
      </w:r>
      <w:r>
        <w:rPr>
          <w:color w:val="231F20"/>
          <w:spacing w:val="-2"/>
          <w:w w:val="105"/>
        </w:rPr>
        <w:t>này.</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1"/>
          <w:w w:val="105"/>
        </w:rPr>
        <w:t> </w:t>
      </w:r>
      <w:r>
        <w:rPr>
          <w:color w:val="231F20"/>
          <w:spacing w:val="-2"/>
          <w:w w:val="105"/>
        </w:rPr>
        <w:t>chính</w:t>
      </w:r>
      <w:r>
        <w:rPr>
          <w:color w:val="231F20"/>
          <w:spacing w:val="-20"/>
          <w:w w:val="105"/>
        </w:rPr>
        <w:t> </w:t>
      </w:r>
      <w:r>
        <w:rPr>
          <w:color w:val="231F20"/>
          <w:spacing w:val="-2"/>
          <w:w w:val="105"/>
        </w:rPr>
        <w:t>xác, </w:t>
      </w:r>
      <w:r>
        <w:rPr>
          <w:color w:val="231F20"/>
          <w:w w:val="105"/>
        </w:rPr>
        <w:t>là tâm thái tu học tốt đẹp trong Phật môn.</w:t>
      </w:r>
    </w:p>
    <w:p>
      <w:pPr>
        <w:spacing w:line="295" w:lineRule="auto" w:before="130"/>
        <w:ind w:left="397" w:right="432" w:firstLine="453"/>
        <w:jc w:val="both"/>
        <w:rPr>
          <w:sz w:val="34"/>
        </w:rPr>
      </w:pPr>
      <w:r>
        <w:rPr>
          <w:color w:val="231F20"/>
          <w:sz w:val="34"/>
        </w:rPr>
        <w:t>Tiếp theo lại nói: </w:t>
      </w:r>
      <w:r>
        <w:rPr>
          <w:i/>
          <w:color w:val="231F20"/>
          <w:sz w:val="34"/>
        </w:rPr>
        <w:t>“Danh hiệu tức chúng sinh chi Bản Giác Lý</w:t>
      </w:r>
      <w:r>
        <w:rPr>
          <w:i/>
          <w:color w:val="231F20"/>
          <w:spacing w:val="-18"/>
          <w:sz w:val="34"/>
        </w:rPr>
        <w:t> </w:t>
      </w:r>
      <w:r>
        <w:rPr>
          <w:i/>
          <w:color w:val="231F20"/>
          <w:sz w:val="34"/>
        </w:rPr>
        <w:t>tính”</w:t>
      </w:r>
      <w:r>
        <w:rPr>
          <w:i/>
          <w:color w:val="231F20"/>
          <w:spacing w:val="-18"/>
          <w:sz w:val="34"/>
        </w:rPr>
        <w:t> </w:t>
      </w:r>
      <w:r>
        <w:rPr>
          <w:color w:val="231F20"/>
          <w:sz w:val="34"/>
        </w:rPr>
        <w:t>(Danh</w:t>
      </w:r>
      <w:r>
        <w:rPr>
          <w:color w:val="231F20"/>
          <w:spacing w:val="-18"/>
          <w:sz w:val="34"/>
        </w:rPr>
        <w:t> </w:t>
      </w:r>
      <w:r>
        <w:rPr>
          <w:color w:val="231F20"/>
          <w:sz w:val="34"/>
        </w:rPr>
        <w:t>hiệu</w:t>
      </w:r>
      <w:r>
        <w:rPr>
          <w:color w:val="231F20"/>
          <w:spacing w:val="-18"/>
          <w:sz w:val="34"/>
        </w:rPr>
        <w:t> </w:t>
      </w:r>
      <w:r>
        <w:rPr>
          <w:color w:val="231F20"/>
          <w:sz w:val="34"/>
        </w:rPr>
        <w:t>chính</w:t>
      </w:r>
      <w:r>
        <w:rPr>
          <w:color w:val="231F20"/>
          <w:spacing w:val="-18"/>
          <w:sz w:val="34"/>
        </w:rPr>
        <w:t> </w:t>
      </w:r>
      <w:r>
        <w:rPr>
          <w:color w:val="231F20"/>
          <w:sz w:val="34"/>
        </w:rPr>
        <w:t>là</w:t>
      </w:r>
      <w:r>
        <w:rPr>
          <w:color w:val="231F20"/>
          <w:spacing w:val="-19"/>
          <w:sz w:val="34"/>
        </w:rPr>
        <w:t> </w:t>
      </w:r>
      <w:r>
        <w:rPr>
          <w:color w:val="231F20"/>
          <w:sz w:val="34"/>
        </w:rPr>
        <w:t>Bản</w:t>
      </w:r>
      <w:r>
        <w:rPr>
          <w:color w:val="231F20"/>
          <w:spacing w:val="-19"/>
          <w:sz w:val="34"/>
        </w:rPr>
        <w:t> </w:t>
      </w:r>
      <w:r>
        <w:rPr>
          <w:color w:val="231F20"/>
          <w:sz w:val="34"/>
        </w:rPr>
        <w:t>Giác</w:t>
      </w:r>
      <w:r>
        <w:rPr>
          <w:color w:val="231F20"/>
          <w:spacing w:val="-18"/>
          <w:sz w:val="34"/>
        </w:rPr>
        <w:t> </w:t>
      </w:r>
      <w:r>
        <w:rPr>
          <w:color w:val="231F20"/>
          <w:sz w:val="34"/>
        </w:rPr>
        <w:t>Lý</w:t>
      </w:r>
      <w:r>
        <w:rPr>
          <w:color w:val="231F20"/>
          <w:spacing w:val="-18"/>
          <w:sz w:val="34"/>
        </w:rPr>
        <w:t> </w:t>
      </w:r>
      <w:r>
        <w:rPr>
          <w:color w:val="231F20"/>
          <w:sz w:val="34"/>
        </w:rPr>
        <w:t>tính</w:t>
      </w:r>
      <w:r>
        <w:rPr>
          <w:color w:val="231F20"/>
          <w:spacing w:val="-18"/>
          <w:sz w:val="34"/>
        </w:rPr>
        <w:t> </w:t>
      </w:r>
      <w:r>
        <w:rPr>
          <w:color w:val="231F20"/>
          <w:sz w:val="34"/>
        </w:rPr>
        <w:t>của</w:t>
      </w:r>
      <w:r>
        <w:rPr>
          <w:color w:val="231F20"/>
          <w:spacing w:val="-18"/>
          <w:sz w:val="34"/>
        </w:rPr>
        <w:t> </w:t>
      </w:r>
      <w:r>
        <w:rPr>
          <w:color w:val="231F20"/>
          <w:sz w:val="34"/>
        </w:rPr>
        <w:t>chúng</w:t>
      </w:r>
      <w:r>
        <w:rPr>
          <w:color w:val="231F20"/>
          <w:spacing w:val="-18"/>
          <w:sz w:val="34"/>
        </w:rPr>
        <w:t> </w:t>
      </w:r>
      <w:r>
        <w:rPr>
          <w:color w:val="231F20"/>
          <w:sz w:val="34"/>
        </w:rPr>
        <w:t>sinh). Trong kinh </w:t>
      </w:r>
      <w:r>
        <w:rPr>
          <w:i/>
          <w:color w:val="231F20"/>
          <w:sz w:val="34"/>
        </w:rPr>
        <w:t>Hoa Nghiêm</w:t>
      </w:r>
      <w:r>
        <w:rPr>
          <w:color w:val="231F20"/>
          <w:sz w:val="34"/>
        </w:rPr>
        <w:t>, đức Phật đã nói rất nhiều lần</w:t>
      </w:r>
      <w:r>
        <w:rPr>
          <w:i/>
          <w:color w:val="231F20"/>
          <w:sz w:val="34"/>
        </w:rPr>
        <w:t>: “Hết thảy</w:t>
      </w:r>
      <w:r>
        <w:rPr>
          <w:i/>
          <w:color w:val="231F20"/>
          <w:spacing w:val="-9"/>
          <w:sz w:val="34"/>
        </w:rPr>
        <w:t> </w:t>
      </w:r>
      <w:r>
        <w:rPr>
          <w:i/>
          <w:color w:val="231F20"/>
          <w:sz w:val="34"/>
        </w:rPr>
        <w:t>chúng</w:t>
      </w:r>
      <w:r>
        <w:rPr>
          <w:i/>
          <w:color w:val="231F20"/>
          <w:spacing w:val="-9"/>
          <w:sz w:val="34"/>
        </w:rPr>
        <w:t> </w:t>
      </w:r>
      <w:r>
        <w:rPr>
          <w:i/>
          <w:color w:val="231F20"/>
          <w:sz w:val="34"/>
        </w:rPr>
        <w:t>sinh</w:t>
      </w:r>
      <w:r>
        <w:rPr>
          <w:i/>
          <w:color w:val="231F20"/>
          <w:spacing w:val="-9"/>
          <w:sz w:val="34"/>
        </w:rPr>
        <w:t> </w:t>
      </w:r>
      <w:r>
        <w:rPr>
          <w:i/>
          <w:color w:val="231F20"/>
          <w:sz w:val="34"/>
        </w:rPr>
        <w:t>vốn</w:t>
      </w:r>
      <w:r>
        <w:rPr>
          <w:i/>
          <w:color w:val="231F20"/>
          <w:spacing w:val="-9"/>
          <w:sz w:val="34"/>
        </w:rPr>
        <w:t> </w:t>
      </w:r>
      <w:r>
        <w:rPr>
          <w:i/>
          <w:color w:val="231F20"/>
          <w:sz w:val="34"/>
        </w:rPr>
        <w:t>là</w:t>
      </w:r>
      <w:r>
        <w:rPr>
          <w:i/>
          <w:color w:val="231F20"/>
          <w:spacing w:val="-9"/>
          <w:sz w:val="34"/>
        </w:rPr>
        <w:t> </w:t>
      </w:r>
      <w:r>
        <w:rPr>
          <w:i/>
          <w:color w:val="231F20"/>
          <w:sz w:val="34"/>
        </w:rPr>
        <w:t>Phật”.</w:t>
      </w:r>
      <w:r>
        <w:rPr>
          <w:i/>
          <w:color w:val="231F20"/>
          <w:spacing w:val="-9"/>
          <w:sz w:val="34"/>
        </w:rPr>
        <w:t> </w:t>
      </w:r>
      <w:r>
        <w:rPr>
          <w:color w:val="231F20"/>
          <w:sz w:val="34"/>
        </w:rPr>
        <w:t>Vì</w:t>
      </w:r>
      <w:r>
        <w:rPr>
          <w:color w:val="231F20"/>
          <w:spacing w:val="-9"/>
          <w:sz w:val="34"/>
        </w:rPr>
        <w:t> </w:t>
      </w:r>
      <w:r>
        <w:rPr>
          <w:color w:val="231F20"/>
          <w:sz w:val="34"/>
        </w:rPr>
        <w:t>vậy,</w:t>
      </w:r>
      <w:r>
        <w:rPr>
          <w:color w:val="231F20"/>
          <w:spacing w:val="-9"/>
          <w:sz w:val="34"/>
        </w:rPr>
        <w:t> </w:t>
      </w:r>
      <w:r>
        <w:rPr>
          <w:color w:val="231F20"/>
          <w:sz w:val="34"/>
        </w:rPr>
        <w:t>trong</w:t>
      </w:r>
      <w:r>
        <w:rPr>
          <w:color w:val="231F20"/>
          <w:spacing w:val="-9"/>
          <w:sz w:val="34"/>
        </w:rPr>
        <w:t> </w:t>
      </w:r>
      <w:r>
        <w:rPr>
          <w:color w:val="231F20"/>
          <w:sz w:val="34"/>
        </w:rPr>
        <w:t>Tịnh</w:t>
      </w:r>
      <w:r>
        <w:rPr>
          <w:color w:val="231F20"/>
          <w:spacing w:val="-9"/>
          <w:sz w:val="34"/>
        </w:rPr>
        <w:t> </w:t>
      </w:r>
      <w:r>
        <w:rPr>
          <w:color w:val="231F20"/>
          <w:sz w:val="34"/>
        </w:rPr>
        <w:t>Tông</w:t>
      </w:r>
      <w:r>
        <w:rPr>
          <w:color w:val="231F20"/>
          <w:spacing w:val="-9"/>
          <w:sz w:val="34"/>
        </w:rPr>
        <w:t> </w:t>
      </w:r>
      <w:r>
        <w:rPr>
          <w:color w:val="231F20"/>
          <w:sz w:val="34"/>
        </w:rPr>
        <w:t>nói</w:t>
      </w:r>
      <w:r>
        <w:rPr>
          <w:color w:val="231F20"/>
          <w:spacing w:val="-10"/>
          <w:sz w:val="34"/>
        </w:rPr>
        <w:t> </w:t>
      </w:r>
      <w:r>
        <w:rPr>
          <w:i/>
          <w:color w:val="231F20"/>
          <w:sz w:val="34"/>
        </w:rPr>
        <w:t>“tự tính</w:t>
      </w:r>
      <w:r>
        <w:rPr>
          <w:i/>
          <w:color w:val="231F20"/>
          <w:spacing w:val="-5"/>
          <w:sz w:val="34"/>
        </w:rPr>
        <w:t> </w:t>
      </w:r>
      <w:r>
        <w:rPr>
          <w:i/>
          <w:color w:val="231F20"/>
          <w:sz w:val="34"/>
        </w:rPr>
        <w:t>Di</w:t>
      </w:r>
      <w:r>
        <w:rPr>
          <w:i/>
          <w:color w:val="231F20"/>
          <w:spacing w:val="-5"/>
          <w:sz w:val="34"/>
        </w:rPr>
        <w:t> </w:t>
      </w:r>
      <w:r>
        <w:rPr>
          <w:i/>
          <w:color w:val="231F20"/>
          <w:sz w:val="34"/>
        </w:rPr>
        <w:t>Đà,</w:t>
      </w:r>
      <w:r>
        <w:rPr>
          <w:i/>
          <w:color w:val="231F20"/>
          <w:spacing w:val="-5"/>
          <w:sz w:val="34"/>
        </w:rPr>
        <w:t> </w:t>
      </w:r>
      <w:r>
        <w:rPr>
          <w:i/>
          <w:color w:val="231F20"/>
          <w:sz w:val="34"/>
        </w:rPr>
        <w:t>duy</w:t>
      </w:r>
      <w:r>
        <w:rPr>
          <w:i/>
          <w:color w:val="231F20"/>
          <w:spacing w:val="-5"/>
          <w:sz w:val="34"/>
        </w:rPr>
        <w:t> </w:t>
      </w:r>
      <w:r>
        <w:rPr>
          <w:i/>
          <w:color w:val="231F20"/>
          <w:sz w:val="34"/>
        </w:rPr>
        <w:t>tâm</w:t>
      </w:r>
      <w:r>
        <w:rPr>
          <w:i/>
          <w:color w:val="231F20"/>
          <w:spacing w:val="-5"/>
          <w:sz w:val="34"/>
        </w:rPr>
        <w:t> </w:t>
      </w:r>
      <w:r>
        <w:rPr>
          <w:i/>
          <w:color w:val="231F20"/>
          <w:sz w:val="34"/>
        </w:rPr>
        <w:t>Tịnh</w:t>
      </w:r>
      <w:r>
        <w:rPr>
          <w:i/>
          <w:color w:val="231F20"/>
          <w:spacing w:val="-5"/>
          <w:sz w:val="34"/>
        </w:rPr>
        <w:t> </w:t>
      </w:r>
      <w:r>
        <w:rPr>
          <w:i/>
          <w:color w:val="231F20"/>
          <w:sz w:val="34"/>
        </w:rPr>
        <w:t>Độ”</w:t>
      </w:r>
      <w:r>
        <w:rPr>
          <w:color w:val="231F20"/>
          <w:sz w:val="34"/>
        </w:rPr>
        <w:t>;</w:t>
      </w:r>
      <w:r>
        <w:rPr>
          <w:color w:val="231F20"/>
          <w:spacing w:val="-5"/>
          <w:sz w:val="34"/>
        </w:rPr>
        <w:t> </w:t>
      </w:r>
      <w:r>
        <w:rPr>
          <w:color w:val="231F20"/>
          <w:sz w:val="34"/>
        </w:rPr>
        <w:t>lời</w:t>
      </w:r>
      <w:r>
        <w:rPr>
          <w:color w:val="231F20"/>
          <w:spacing w:val="-5"/>
          <w:sz w:val="34"/>
        </w:rPr>
        <w:t> </w:t>
      </w:r>
      <w:r>
        <w:rPr>
          <w:color w:val="231F20"/>
          <w:sz w:val="34"/>
        </w:rPr>
        <w:t>ấy</w:t>
      </w:r>
      <w:r>
        <w:rPr>
          <w:color w:val="231F20"/>
          <w:spacing w:val="-5"/>
          <w:sz w:val="34"/>
        </w:rPr>
        <w:t> </w:t>
      </w:r>
      <w:r>
        <w:rPr>
          <w:color w:val="231F20"/>
          <w:sz w:val="34"/>
        </w:rPr>
        <w:t>có</w:t>
      </w:r>
      <w:r>
        <w:rPr>
          <w:color w:val="231F20"/>
          <w:spacing w:val="-5"/>
          <w:sz w:val="34"/>
        </w:rPr>
        <w:t> </w:t>
      </w:r>
      <w:r>
        <w:rPr>
          <w:color w:val="231F20"/>
          <w:sz w:val="34"/>
        </w:rPr>
        <w:t>lý,</w:t>
      </w:r>
      <w:r>
        <w:rPr>
          <w:color w:val="231F20"/>
          <w:spacing w:val="-5"/>
          <w:sz w:val="34"/>
        </w:rPr>
        <w:t> </w:t>
      </w:r>
      <w:r>
        <w:rPr>
          <w:color w:val="231F20"/>
          <w:sz w:val="34"/>
        </w:rPr>
        <w:t>có</w:t>
      </w:r>
      <w:r>
        <w:rPr>
          <w:color w:val="231F20"/>
          <w:spacing w:val="-5"/>
          <w:sz w:val="34"/>
        </w:rPr>
        <w:t> </w:t>
      </w:r>
      <w:r>
        <w:rPr>
          <w:color w:val="231F20"/>
          <w:sz w:val="34"/>
        </w:rPr>
        <w:t>căn</w:t>
      </w:r>
      <w:r>
        <w:rPr>
          <w:color w:val="231F20"/>
          <w:spacing w:val="-5"/>
          <w:sz w:val="34"/>
        </w:rPr>
        <w:t> </w:t>
      </w:r>
      <w:r>
        <w:rPr>
          <w:color w:val="231F20"/>
          <w:sz w:val="34"/>
        </w:rPr>
        <w:t>cứ.</w:t>
      </w:r>
    </w:p>
    <w:p>
      <w:pPr>
        <w:pStyle w:val="BodyText"/>
        <w:spacing w:line="295" w:lineRule="auto" w:before="133"/>
        <w:ind w:left="397" w:right="432"/>
      </w:pPr>
      <w:r>
        <w:rPr>
          <w:color w:val="231F20"/>
          <w:w w:val="105"/>
        </w:rPr>
        <w:t>Trong</w:t>
      </w:r>
      <w:r>
        <w:rPr>
          <w:color w:val="231F20"/>
          <w:spacing w:val="-22"/>
          <w:w w:val="105"/>
        </w:rPr>
        <w:t> </w:t>
      </w:r>
      <w:r>
        <w:rPr>
          <w:color w:val="231F20"/>
          <w:w w:val="105"/>
        </w:rPr>
        <w:t>kinh</w:t>
      </w:r>
      <w:r>
        <w:rPr>
          <w:color w:val="231F20"/>
          <w:spacing w:val="-22"/>
          <w:w w:val="105"/>
        </w:rPr>
        <w:t> </w:t>
      </w:r>
      <w:r>
        <w:rPr>
          <w:i/>
          <w:color w:val="231F20"/>
          <w:w w:val="105"/>
        </w:rPr>
        <w:t>Đại</w:t>
      </w:r>
      <w:r>
        <w:rPr>
          <w:i/>
          <w:color w:val="231F20"/>
          <w:spacing w:val="-22"/>
          <w:w w:val="105"/>
        </w:rPr>
        <w:t> </w:t>
      </w:r>
      <w:r>
        <w:rPr>
          <w:i/>
          <w:color w:val="231F20"/>
          <w:w w:val="105"/>
        </w:rPr>
        <w:t>thừa</w:t>
      </w:r>
      <w:r>
        <w:rPr>
          <w:color w:val="231F20"/>
          <w:w w:val="105"/>
        </w:rPr>
        <w:t>,</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thường</w:t>
      </w:r>
      <w:r>
        <w:rPr>
          <w:color w:val="231F20"/>
          <w:spacing w:val="-23"/>
          <w:w w:val="105"/>
        </w:rPr>
        <w:t> </w:t>
      </w:r>
      <w:r>
        <w:rPr>
          <w:color w:val="231F20"/>
          <w:w w:val="105"/>
        </w:rPr>
        <w:t>nói:</w:t>
      </w:r>
      <w:r>
        <w:rPr>
          <w:color w:val="231F20"/>
          <w:spacing w:val="-21"/>
          <w:w w:val="105"/>
        </w:rPr>
        <w:t> </w:t>
      </w:r>
      <w:r>
        <w:rPr>
          <w:i/>
          <w:color w:val="231F20"/>
          <w:w w:val="105"/>
        </w:rPr>
        <w:t>“Hết</w:t>
      </w:r>
      <w:r>
        <w:rPr>
          <w:i/>
          <w:color w:val="231F20"/>
          <w:spacing w:val="-22"/>
          <w:w w:val="105"/>
        </w:rPr>
        <w:t> </w:t>
      </w:r>
      <w:r>
        <w:rPr>
          <w:i/>
          <w:color w:val="231F20"/>
          <w:w w:val="105"/>
        </w:rPr>
        <w:t>thảy</w:t>
      </w:r>
      <w:r>
        <w:rPr>
          <w:i/>
          <w:color w:val="231F20"/>
          <w:spacing w:val="-22"/>
          <w:w w:val="105"/>
        </w:rPr>
        <w:t> </w:t>
      </w:r>
      <w:r>
        <w:rPr>
          <w:i/>
          <w:color w:val="231F20"/>
          <w:w w:val="105"/>
        </w:rPr>
        <w:t>các pháp sinh từ tâm tưởng”</w:t>
      </w:r>
      <w:r>
        <w:rPr>
          <w:color w:val="231F20"/>
          <w:w w:val="105"/>
        </w:rPr>
        <w:t>. Suốt đời này chúng ta chẳng có tưởng,</w:t>
      </w:r>
      <w:r>
        <w:rPr>
          <w:color w:val="231F20"/>
          <w:spacing w:val="-1"/>
          <w:w w:val="105"/>
        </w:rPr>
        <w:t> </w:t>
      </w:r>
      <w:r>
        <w:rPr>
          <w:color w:val="231F20"/>
          <w:w w:val="105"/>
        </w:rPr>
        <w:t>kiếp</w:t>
      </w:r>
      <w:r>
        <w:rPr>
          <w:color w:val="231F20"/>
          <w:spacing w:val="-1"/>
          <w:w w:val="105"/>
        </w:rPr>
        <w:t> </w:t>
      </w:r>
      <w:r>
        <w:rPr>
          <w:color w:val="231F20"/>
          <w:w w:val="105"/>
        </w:rPr>
        <w:t>trước</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có</w:t>
      </w:r>
      <w:r>
        <w:rPr>
          <w:color w:val="231F20"/>
          <w:spacing w:val="-1"/>
          <w:w w:val="105"/>
        </w:rPr>
        <w:t> </w:t>
      </w:r>
      <w:r>
        <w:rPr>
          <w:color w:val="231F20"/>
          <w:w w:val="105"/>
        </w:rPr>
        <w:t>tưởng</w:t>
      </w:r>
      <w:r>
        <w:rPr>
          <w:color w:val="231F20"/>
          <w:spacing w:val="-1"/>
          <w:w w:val="105"/>
        </w:rPr>
        <w:t> </w:t>
      </w:r>
      <w:r>
        <w:rPr>
          <w:color w:val="231F20"/>
          <w:w w:val="105"/>
        </w:rPr>
        <w:t>hay</w:t>
      </w:r>
      <w:r>
        <w:rPr>
          <w:color w:val="231F20"/>
          <w:spacing w:val="-1"/>
          <w:w w:val="105"/>
        </w:rPr>
        <w:t> </w:t>
      </w:r>
      <w:r>
        <w:rPr>
          <w:color w:val="231F20"/>
          <w:w w:val="105"/>
        </w:rPr>
        <w:t>chăng?</w:t>
      </w:r>
      <w:r>
        <w:rPr>
          <w:color w:val="231F20"/>
          <w:spacing w:val="-1"/>
          <w:w w:val="105"/>
        </w:rPr>
        <w:t> </w:t>
      </w:r>
      <w:r>
        <w:rPr>
          <w:color w:val="231F20"/>
          <w:w w:val="105"/>
        </w:rPr>
        <w:t>Kiếp</w:t>
      </w:r>
      <w:r>
        <w:rPr>
          <w:color w:val="231F20"/>
          <w:spacing w:val="-1"/>
          <w:w w:val="105"/>
        </w:rPr>
        <w:t> </w:t>
      </w:r>
      <w:r>
        <w:rPr>
          <w:color w:val="231F20"/>
          <w:w w:val="105"/>
        </w:rPr>
        <w:t>trước nữa,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8"/>
          <w:w w:val="105"/>
        </w:rPr>
        <w:t> </w:t>
      </w:r>
      <w:r>
        <w:rPr>
          <w:color w:val="231F20"/>
          <w:w w:val="105"/>
        </w:rPr>
        <w:t>tưởng</w:t>
      </w:r>
      <w:r>
        <w:rPr>
          <w:color w:val="231F20"/>
          <w:spacing w:val="-8"/>
          <w:w w:val="105"/>
        </w:rPr>
        <w:t> </w:t>
      </w:r>
      <w:r>
        <w:rPr>
          <w:color w:val="231F20"/>
          <w:w w:val="105"/>
        </w:rPr>
        <w:t>hay</w:t>
      </w:r>
      <w:r>
        <w:rPr>
          <w:color w:val="231F20"/>
          <w:spacing w:val="-8"/>
          <w:w w:val="105"/>
        </w:rPr>
        <w:t> </w:t>
      </w:r>
      <w:r>
        <w:rPr>
          <w:color w:val="231F20"/>
          <w:w w:val="105"/>
        </w:rPr>
        <w:t>chăng?</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vị</w:t>
      </w:r>
      <w:r>
        <w:rPr>
          <w:color w:val="231F20"/>
          <w:spacing w:val="-8"/>
          <w:w w:val="105"/>
        </w:rPr>
        <w:t> </w:t>
      </w:r>
      <w:r>
        <w:rPr>
          <w:color w:val="231F20"/>
          <w:w w:val="105"/>
        </w:rPr>
        <w:t>lai</w:t>
      </w:r>
      <w:r>
        <w:rPr>
          <w:color w:val="231F20"/>
          <w:spacing w:val="-8"/>
          <w:w w:val="105"/>
        </w:rPr>
        <w:t> </w:t>
      </w:r>
      <w:r>
        <w:rPr>
          <w:color w:val="231F20"/>
          <w:w w:val="105"/>
        </w:rPr>
        <w:t>vô chung,</w:t>
      </w:r>
      <w:r>
        <w:rPr>
          <w:color w:val="231F20"/>
          <w:spacing w:val="-16"/>
          <w:w w:val="105"/>
        </w:rPr>
        <w:t> </w:t>
      </w:r>
      <w:r>
        <w:rPr>
          <w:color w:val="231F20"/>
          <w:w w:val="105"/>
        </w:rPr>
        <w:t>chẳng</w:t>
      </w:r>
      <w:r>
        <w:rPr>
          <w:color w:val="231F20"/>
          <w:spacing w:val="-16"/>
          <w:w w:val="105"/>
        </w:rPr>
        <w:t> </w:t>
      </w:r>
      <w:r>
        <w:rPr>
          <w:color w:val="231F20"/>
          <w:w w:val="105"/>
        </w:rPr>
        <w:t>biết</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luân</w:t>
      </w:r>
      <w:r>
        <w:rPr>
          <w:color w:val="231F20"/>
          <w:spacing w:val="-16"/>
          <w:w w:val="105"/>
        </w:rPr>
        <w:t> </w:t>
      </w:r>
      <w:r>
        <w:rPr>
          <w:color w:val="231F20"/>
          <w:w w:val="105"/>
        </w:rPr>
        <w:t>hồi</w:t>
      </w:r>
      <w:r>
        <w:rPr>
          <w:color w:val="231F20"/>
          <w:spacing w:val="-16"/>
          <w:w w:val="105"/>
        </w:rPr>
        <w:t> </w:t>
      </w:r>
      <w:r>
        <w:rPr>
          <w:color w:val="231F20"/>
          <w:w w:val="105"/>
        </w:rPr>
        <w:t>trong</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đã</w:t>
      </w:r>
      <w:r>
        <w:rPr>
          <w:color w:val="231F20"/>
          <w:spacing w:val="-16"/>
          <w:w w:val="105"/>
        </w:rPr>
        <w:t> </w:t>
      </w:r>
      <w:r>
        <w:rPr>
          <w:color w:val="231F20"/>
          <w:w w:val="105"/>
        </w:rPr>
        <w:t>trải</w:t>
      </w:r>
      <w:r>
        <w:rPr>
          <w:color w:val="231F20"/>
          <w:spacing w:val="-16"/>
          <w:w w:val="105"/>
        </w:rPr>
        <w:t> </w:t>
      </w:r>
      <w:r>
        <w:rPr>
          <w:color w:val="231F20"/>
          <w:w w:val="105"/>
        </w:rPr>
        <w:t>bao nhiêu kiếp, trong thời gian dài như vậy, chúng ta đã từng gặp</w:t>
      </w:r>
      <w:r>
        <w:rPr>
          <w:color w:val="231F20"/>
          <w:spacing w:val="-22"/>
          <w:w w:val="105"/>
        </w:rPr>
        <w:t> </w:t>
      </w:r>
      <w:r>
        <w:rPr>
          <w:color w:val="231F20"/>
          <w:w w:val="105"/>
        </w:rPr>
        <w:t>Phật</w:t>
      </w:r>
      <w:r>
        <w:rPr>
          <w:color w:val="231F20"/>
          <w:spacing w:val="-22"/>
          <w:w w:val="105"/>
        </w:rPr>
        <w:t> </w:t>
      </w:r>
      <w:r>
        <w:rPr>
          <w:color w:val="231F20"/>
          <w:w w:val="105"/>
        </w:rPr>
        <w:t>hay</w:t>
      </w:r>
      <w:r>
        <w:rPr>
          <w:color w:val="231F20"/>
          <w:spacing w:val="-22"/>
          <w:w w:val="105"/>
        </w:rPr>
        <w:t> </w:t>
      </w:r>
      <w:r>
        <w:rPr>
          <w:color w:val="231F20"/>
          <w:w w:val="105"/>
        </w:rPr>
        <w:t>chưa?</w:t>
      </w:r>
      <w:r>
        <w:rPr>
          <w:color w:val="231F20"/>
          <w:spacing w:val="-22"/>
          <w:w w:val="105"/>
        </w:rPr>
        <w:t> </w:t>
      </w:r>
      <w:r>
        <w:rPr>
          <w:color w:val="231F20"/>
          <w:w w:val="105"/>
        </w:rPr>
        <w:t>Có</w:t>
      </w:r>
      <w:r>
        <w:rPr>
          <w:color w:val="231F20"/>
          <w:spacing w:val="-22"/>
          <w:w w:val="105"/>
        </w:rPr>
        <w:t> </w:t>
      </w:r>
      <w:r>
        <w:rPr>
          <w:color w:val="231F20"/>
          <w:w w:val="105"/>
        </w:rPr>
        <w:t>nghiêm</w:t>
      </w:r>
      <w:r>
        <w:rPr>
          <w:color w:val="231F20"/>
          <w:spacing w:val="-22"/>
          <w:w w:val="105"/>
        </w:rPr>
        <w:t> </w:t>
      </w:r>
      <w:r>
        <w:rPr>
          <w:color w:val="231F20"/>
          <w:w w:val="105"/>
        </w:rPr>
        <w:t>túc</w:t>
      </w:r>
      <w:r>
        <w:rPr>
          <w:color w:val="231F20"/>
          <w:spacing w:val="-22"/>
          <w:w w:val="105"/>
        </w:rPr>
        <w:t> </w:t>
      </w:r>
      <w:r>
        <w:rPr>
          <w:color w:val="231F20"/>
          <w:w w:val="105"/>
        </w:rPr>
        <w:t>tu</w:t>
      </w:r>
      <w:r>
        <w:rPr>
          <w:color w:val="231F20"/>
          <w:spacing w:val="-22"/>
          <w:w w:val="105"/>
        </w:rPr>
        <w:t> </w:t>
      </w:r>
      <w:r>
        <w:rPr>
          <w:color w:val="231F20"/>
          <w:w w:val="105"/>
        </w:rPr>
        <w:t>hành</w:t>
      </w:r>
      <w:r>
        <w:rPr>
          <w:color w:val="231F20"/>
          <w:spacing w:val="-22"/>
          <w:w w:val="105"/>
        </w:rPr>
        <w:t> </w:t>
      </w:r>
      <w:r>
        <w:rPr>
          <w:color w:val="231F20"/>
          <w:w w:val="105"/>
        </w:rPr>
        <w:t>hay</w:t>
      </w:r>
      <w:r>
        <w:rPr>
          <w:color w:val="231F20"/>
          <w:spacing w:val="-22"/>
          <w:w w:val="105"/>
        </w:rPr>
        <w:t> </w:t>
      </w:r>
      <w:r>
        <w:rPr>
          <w:color w:val="231F20"/>
          <w:w w:val="105"/>
        </w:rPr>
        <w:t>chưa?</w:t>
      </w:r>
      <w:r>
        <w:rPr>
          <w:color w:val="231F20"/>
          <w:spacing w:val="-22"/>
          <w:w w:val="105"/>
        </w:rPr>
        <w:t> </w:t>
      </w:r>
      <w:r>
        <w:rPr>
          <w:color w:val="231F20"/>
          <w:w w:val="105"/>
        </w:rPr>
        <w:t>Khẳng định là có, ai nấy đều có.</w:t>
      </w:r>
    </w:p>
    <w:p>
      <w:pPr>
        <w:pStyle w:val="BodyText"/>
        <w:spacing w:line="295" w:lineRule="auto" w:before="127"/>
        <w:ind w:left="397" w:right="430"/>
      </w:pPr>
      <w:r>
        <w:rPr>
          <w:color w:val="231F20"/>
          <w:w w:val="105"/>
        </w:rPr>
        <w:t>Vì sao đời này không tin? Tập khí phiền não quá nặng, che lấp, chèn ép thiện căn, phúc đức, nhân duyên đã tu từ vô thỉ kiếp, nên vẫn y như cũ chẳng giác! Ngày nào đó gặp nhân duyên, đột nhiên hiểu rõ, chúng (thiện căn, phúc đức) sẽ khởi tác dụng.</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6"/>
      </w:pPr>
      <w:r>
        <w:rPr>
          <w:color w:val="231F20"/>
        </w:rPr>
        <w:t>Phật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Đà</w:t>
      </w:r>
      <w:r>
        <w:rPr>
          <w:color w:val="231F20"/>
          <w:spacing w:val="-7"/>
        </w:rPr>
        <w:t> </w:t>
      </w:r>
      <w:r>
        <w:rPr>
          <w:color w:val="231F20"/>
        </w:rPr>
        <w:t>chẳng</w:t>
      </w:r>
      <w:r>
        <w:rPr>
          <w:color w:val="231F20"/>
          <w:spacing w:val="-7"/>
        </w:rPr>
        <w:t> </w:t>
      </w:r>
      <w:r>
        <w:rPr>
          <w:color w:val="231F20"/>
        </w:rPr>
        <w:t>phải</w:t>
      </w:r>
      <w:r>
        <w:rPr>
          <w:color w:val="231F20"/>
          <w:spacing w:val="-7"/>
        </w:rPr>
        <w:t> </w:t>
      </w:r>
      <w:r>
        <w:rPr>
          <w:color w:val="231F20"/>
        </w:rPr>
        <w:t>là</w:t>
      </w:r>
      <w:r>
        <w:rPr>
          <w:color w:val="231F20"/>
          <w:spacing w:val="-7"/>
        </w:rPr>
        <w:t> </w:t>
      </w:r>
      <w:r>
        <w:rPr>
          <w:color w:val="231F20"/>
        </w:rPr>
        <w:t>vật</w:t>
      </w:r>
      <w:r>
        <w:rPr>
          <w:color w:val="231F20"/>
          <w:spacing w:val="-7"/>
        </w:rPr>
        <w:t> </w:t>
      </w:r>
      <w:r>
        <w:rPr>
          <w:color w:val="231F20"/>
        </w:rPr>
        <w:t>ngoài</w:t>
      </w:r>
      <w:r>
        <w:rPr>
          <w:color w:val="231F20"/>
          <w:spacing w:val="-7"/>
        </w:rPr>
        <w:t> </w:t>
      </w:r>
      <w:r>
        <w:rPr>
          <w:color w:val="231F20"/>
        </w:rPr>
        <w:t>tâm,</w:t>
      </w:r>
      <w:r>
        <w:rPr>
          <w:color w:val="231F20"/>
          <w:spacing w:val="-7"/>
        </w:rPr>
        <w:t> </w:t>
      </w:r>
      <w:r>
        <w:rPr>
          <w:color w:val="231F20"/>
        </w:rPr>
        <w:t>ngoài</w:t>
      </w:r>
      <w:r>
        <w:rPr>
          <w:color w:val="231F20"/>
          <w:spacing w:val="-7"/>
        </w:rPr>
        <w:t> </w:t>
      </w:r>
      <w:r>
        <w:rPr>
          <w:color w:val="231F20"/>
        </w:rPr>
        <w:t>tâm</w:t>
      </w:r>
      <w:r>
        <w:rPr>
          <w:color w:val="231F20"/>
          <w:spacing w:val="-7"/>
        </w:rPr>
        <w:t> </w:t>
      </w:r>
      <w:r>
        <w:rPr>
          <w:color w:val="231F20"/>
        </w:rPr>
        <w:t>chẳng </w:t>
      </w:r>
      <w:r>
        <w:rPr>
          <w:color w:val="231F20"/>
          <w:w w:val="105"/>
        </w:rPr>
        <w:t>có pháp, ngoài pháp chẳng có tâm, đúng là do tự tính biến. Quý vị phải hiểu cảnh giới hiện tiền cũng do tự tính biến. Tam</w:t>
      </w:r>
      <w:r>
        <w:rPr>
          <w:color w:val="231F20"/>
          <w:spacing w:val="-21"/>
          <w:w w:val="105"/>
        </w:rPr>
        <w:t> </w:t>
      </w:r>
      <w:r>
        <w:rPr>
          <w:color w:val="231F20"/>
          <w:w w:val="105"/>
        </w:rPr>
        <w:t>đồ</w:t>
      </w:r>
      <w:r>
        <w:rPr>
          <w:color w:val="231F20"/>
          <w:spacing w:val="-20"/>
          <w:w w:val="105"/>
        </w:rPr>
        <w:t> </w:t>
      </w:r>
      <w:r>
        <w:rPr>
          <w:color w:val="231F20"/>
          <w:w w:val="105"/>
        </w:rPr>
        <w:t>và</w:t>
      </w:r>
      <w:r>
        <w:rPr>
          <w:color w:val="231F20"/>
          <w:spacing w:val="-21"/>
          <w:w w:val="105"/>
        </w:rPr>
        <w:t> </w:t>
      </w:r>
      <w:r>
        <w:rPr>
          <w:color w:val="231F20"/>
          <w:w w:val="105"/>
        </w:rPr>
        <w:t>địa</w:t>
      </w:r>
      <w:r>
        <w:rPr>
          <w:color w:val="231F20"/>
          <w:spacing w:val="-20"/>
          <w:w w:val="105"/>
        </w:rPr>
        <w:t> </w:t>
      </w:r>
      <w:r>
        <w:rPr>
          <w:color w:val="231F20"/>
          <w:w w:val="105"/>
        </w:rPr>
        <w:t>ngục</w:t>
      </w:r>
      <w:r>
        <w:rPr>
          <w:color w:val="231F20"/>
          <w:spacing w:val="-21"/>
          <w:w w:val="105"/>
        </w:rPr>
        <w:t> </w:t>
      </w:r>
      <w:r>
        <w:rPr>
          <w:color w:val="231F20"/>
          <w:w w:val="105"/>
        </w:rPr>
        <w:t>có</w:t>
      </w:r>
      <w:r>
        <w:rPr>
          <w:color w:val="231F20"/>
          <w:spacing w:val="-20"/>
          <w:w w:val="105"/>
        </w:rPr>
        <w:t> </w:t>
      </w:r>
      <w:r>
        <w:rPr>
          <w:color w:val="231F20"/>
          <w:w w:val="105"/>
        </w:rPr>
        <w:t>phải</w:t>
      </w:r>
      <w:r>
        <w:rPr>
          <w:color w:val="231F20"/>
          <w:spacing w:val="-21"/>
          <w:w w:val="105"/>
        </w:rPr>
        <w:t> </w:t>
      </w:r>
      <w:r>
        <w:rPr>
          <w:color w:val="231F20"/>
          <w:w w:val="105"/>
        </w:rPr>
        <w:t>do</w:t>
      </w:r>
      <w:r>
        <w:rPr>
          <w:color w:val="231F20"/>
          <w:spacing w:val="-20"/>
          <w:w w:val="105"/>
        </w:rPr>
        <w:t> </w:t>
      </w:r>
      <w:r>
        <w:rPr>
          <w:color w:val="231F20"/>
          <w:w w:val="105"/>
        </w:rPr>
        <w:t>tự</w:t>
      </w:r>
      <w:r>
        <w:rPr>
          <w:color w:val="231F20"/>
          <w:spacing w:val="-21"/>
          <w:w w:val="105"/>
        </w:rPr>
        <w:t> </w:t>
      </w:r>
      <w:r>
        <w:rPr>
          <w:color w:val="231F20"/>
          <w:w w:val="105"/>
        </w:rPr>
        <w:t>tính</w:t>
      </w:r>
      <w:r>
        <w:rPr>
          <w:color w:val="231F20"/>
          <w:spacing w:val="-21"/>
          <w:w w:val="105"/>
        </w:rPr>
        <w:t> </w:t>
      </w:r>
      <w:r>
        <w:rPr>
          <w:color w:val="231F20"/>
          <w:w w:val="105"/>
        </w:rPr>
        <w:t>biến</w:t>
      </w:r>
      <w:r>
        <w:rPr>
          <w:color w:val="231F20"/>
          <w:spacing w:val="-20"/>
          <w:w w:val="105"/>
        </w:rPr>
        <w:t> </w:t>
      </w:r>
      <w:r>
        <w:rPr>
          <w:color w:val="231F20"/>
          <w:w w:val="105"/>
        </w:rPr>
        <w:t>hay</w:t>
      </w:r>
      <w:r>
        <w:rPr>
          <w:color w:val="231F20"/>
          <w:spacing w:val="-20"/>
          <w:w w:val="105"/>
        </w:rPr>
        <w:t> </w:t>
      </w:r>
      <w:r>
        <w:rPr>
          <w:color w:val="231F20"/>
          <w:w w:val="105"/>
        </w:rPr>
        <w:t>không?</w:t>
      </w:r>
      <w:r>
        <w:rPr>
          <w:color w:val="231F20"/>
          <w:spacing w:val="-21"/>
          <w:w w:val="105"/>
        </w:rPr>
        <w:t> </w:t>
      </w:r>
      <w:r>
        <w:rPr>
          <w:color w:val="231F20"/>
          <w:w w:val="105"/>
        </w:rPr>
        <w:t>Phải! Do vậy biết: Y báo và chính báo trang nghiêm trong mười pháp giới đều là trong một niệm.</w:t>
      </w:r>
    </w:p>
    <w:p>
      <w:pPr>
        <w:pStyle w:val="BodyText"/>
        <w:spacing w:line="288" w:lineRule="auto" w:before="131"/>
        <w:ind w:left="113" w:right="711"/>
      </w:pPr>
      <w:r>
        <w:rPr>
          <w:color w:val="231F20"/>
          <w:w w:val="105"/>
        </w:rPr>
        <w:t>Cớ</w:t>
      </w:r>
      <w:r>
        <w:rPr>
          <w:color w:val="231F20"/>
          <w:spacing w:val="-23"/>
          <w:w w:val="105"/>
        </w:rPr>
        <w:t> </w:t>
      </w:r>
      <w:r>
        <w:rPr>
          <w:color w:val="231F20"/>
          <w:w w:val="105"/>
        </w:rPr>
        <w:t>sao</w:t>
      </w:r>
      <w:r>
        <w:rPr>
          <w:color w:val="231F20"/>
          <w:spacing w:val="-22"/>
          <w:w w:val="105"/>
        </w:rPr>
        <w:t> </w:t>
      </w:r>
      <w:r>
        <w:rPr>
          <w:color w:val="231F20"/>
          <w:w w:val="105"/>
        </w:rPr>
        <w:t>bất</w:t>
      </w:r>
      <w:r>
        <w:rPr>
          <w:color w:val="231F20"/>
          <w:spacing w:val="-22"/>
          <w:w w:val="105"/>
        </w:rPr>
        <w:t> </w:t>
      </w:r>
      <w:r>
        <w:rPr>
          <w:color w:val="231F20"/>
          <w:w w:val="105"/>
        </w:rPr>
        <w:t>giác?</w:t>
      </w:r>
      <w:r>
        <w:rPr>
          <w:color w:val="231F20"/>
          <w:spacing w:val="-23"/>
          <w:w w:val="105"/>
        </w:rPr>
        <w:t> </w:t>
      </w:r>
      <w:r>
        <w:rPr>
          <w:color w:val="231F20"/>
          <w:w w:val="105"/>
        </w:rPr>
        <w:t>Cớ</w:t>
      </w:r>
      <w:r>
        <w:rPr>
          <w:color w:val="231F20"/>
          <w:spacing w:val="-22"/>
          <w:w w:val="105"/>
        </w:rPr>
        <w:t> </w:t>
      </w:r>
      <w:r>
        <w:rPr>
          <w:color w:val="231F20"/>
          <w:w w:val="105"/>
        </w:rPr>
        <w:t>sao</w:t>
      </w:r>
      <w:r>
        <w:rPr>
          <w:color w:val="231F20"/>
          <w:spacing w:val="-22"/>
          <w:w w:val="105"/>
        </w:rPr>
        <w:t> </w:t>
      </w:r>
      <w:r>
        <w:rPr>
          <w:color w:val="231F20"/>
          <w:w w:val="105"/>
        </w:rPr>
        <w:t>mê</w:t>
      </w:r>
      <w:r>
        <w:rPr>
          <w:color w:val="231F20"/>
          <w:spacing w:val="-23"/>
          <w:w w:val="105"/>
        </w:rPr>
        <w:t> </w:t>
      </w:r>
      <w:r>
        <w:rPr>
          <w:color w:val="231F20"/>
          <w:w w:val="105"/>
        </w:rPr>
        <w:t>đến</w:t>
      </w:r>
      <w:r>
        <w:rPr>
          <w:color w:val="231F20"/>
          <w:spacing w:val="-22"/>
          <w:w w:val="105"/>
        </w:rPr>
        <w:t> </w:t>
      </w:r>
      <w:r>
        <w:rPr>
          <w:color w:val="231F20"/>
          <w:w w:val="105"/>
        </w:rPr>
        <w:t>nỗi</w:t>
      </w:r>
      <w:r>
        <w:rPr>
          <w:color w:val="231F20"/>
          <w:spacing w:val="-22"/>
          <w:w w:val="105"/>
        </w:rPr>
        <w:t> </w:t>
      </w:r>
      <w:r>
        <w:rPr>
          <w:color w:val="231F20"/>
          <w:w w:val="105"/>
        </w:rPr>
        <w:t>này?</w:t>
      </w:r>
      <w:r>
        <w:rPr>
          <w:color w:val="231F20"/>
          <w:spacing w:val="-23"/>
          <w:w w:val="105"/>
        </w:rPr>
        <w:t> </w:t>
      </w:r>
      <w:r>
        <w:rPr>
          <w:color w:val="231F20"/>
          <w:w w:val="105"/>
        </w:rPr>
        <w:t>Chẳng</w:t>
      </w:r>
      <w:r>
        <w:rPr>
          <w:color w:val="231F20"/>
          <w:spacing w:val="-22"/>
          <w:w w:val="105"/>
        </w:rPr>
        <w:t> </w:t>
      </w:r>
      <w:r>
        <w:rPr>
          <w:color w:val="231F20"/>
          <w:w w:val="105"/>
        </w:rPr>
        <w:t>mảy</w:t>
      </w:r>
      <w:r>
        <w:rPr>
          <w:color w:val="231F20"/>
          <w:spacing w:val="-22"/>
          <w:w w:val="105"/>
        </w:rPr>
        <w:t> </w:t>
      </w:r>
      <w:r>
        <w:rPr>
          <w:color w:val="231F20"/>
          <w:w w:val="105"/>
        </w:rPr>
        <w:t>may liên</w:t>
      </w:r>
      <w:r>
        <w:rPr>
          <w:color w:val="231F20"/>
          <w:spacing w:val="-2"/>
          <w:w w:val="105"/>
        </w:rPr>
        <w:t> </w:t>
      </w:r>
      <w:r>
        <w:rPr>
          <w:color w:val="231F20"/>
          <w:w w:val="105"/>
        </w:rPr>
        <w:t>quan</w:t>
      </w:r>
      <w:r>
        <w:rPr>
          <w:color w:val="231F20"/>
          <w:spacing w:val="-2"/>
          <w:w w:val="105"/>
        </w:rPr>
        <w:t> </w:t>
      </w:r>
      <w:r>
        <w:rPr>
          <w:color w:val="231F20"/>
          <w:w w:val="105"/>
        </w:rPr>
        <w:t>đến</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bên</w:t>
      </w:r>
      <w:r>
        <w:rPr>
          <w:color w:val="231F20"/>
          <w:spacing w:val="-2"/>
          <w:w w:val="105"/>
        </w:rPr>
        <w:t> </w:t>
      </w:r>
      <w:r>
        <w:rPr>
          <w:color w:val="231F20"/>
          <w:w w:val="105"/>
        </w:rPr>
        <w:t>ngoài,</w:t>
      </w:r>
      <w:r>
        <w:rPr>
          <w:color w:val="231F20"/>
          <w:spacing w:val="-2"/>
          <w:w w:val="105"/>
        </w:rPr>
        <w:t> </w:t>
      </w:r>
      <w:r>
        <w:rPr>
          <w:color w:val="231F20"/>
          <w:w w:val="105"/>
        </w:rPr>
        <w:t>chẳng</w:t>
      </w:r>
      <w:r>
        <w:rPr>
          <w:color w:val="231F20"/>
          <w:spacing w:val="-2"/>
          <w:w w:val="105"/>
        </w:rPr>
        <w:t> </w:t>
      </w:r>
      <w:r>
        <w:rPr>
          <w:color w:val="231F20"/>
          <w:w w:val="105"/>
        </w:rPr>
        <w:t>liên</w:t>
      </w:r>
      <w:r>
        <w:rPr>
          <w:color w:val="231F20"/>
          <w:spacing w:val="-2"/>
          <w:w w:val="105"/>
        </w:rPr>
        <w:t> </w:t>
      </w:r>
      <w:r>
        <w:rPr>
          <w:color w:val="231F20"/>
          <w:w w:val="105"/>
        </w:rPr>
        <w:t>quan</w:t>
      </w:r>
      <w:r>
        <w:rPr>
          <w:color w:val="231F20"/>
          <w:spacing w:val="-2"/>
          <w:w w:val="105"/>
        </w:rPr>
        <w:t> </w:t>
      </w:r>
      <w:r>
        <w:rPr>
          <w:color w:val="231F20"/>
          <w:w w:val="105"/>
        </w:rPr>
        <w:t>đến</w:t>
      </w:r>
      <w:r>
        <w:rPr>
          <w:color w:val="231F20"/>
          <w:spacing w:val="-2"/>
          <w:w w:val="105"/>
        </w:rPr>
        <w:t> </w:t>
      </w:r>
      <w:r>
        <w:rPr>
          <w:color w:val="231F20"/>
          <w:w w:val="105"/>
        </w:rPr>
        <w:t>chư Phật, Bồ tát, cũng chẳng liên quan đến y báo và chính báo trang nghiêm bên ngoài.</w:t>
      </w:r>
    </w:p>
    <w:p>
      <w:pPr>
        <w:pStyle w:val="BodyText"/>
        <w:spacing w:line="288" w:lineRule="auto" w:before="134"/>
        <w:ind w:left="113" w:right="714"/>
      </w:pPr>
      <w:r>
        <w:rPr>
          <w:color w:val="231F20"/>
          <w:w w:val="105"/>
        </w:rPr>
        <w:t>Hiểu rõ đạo lý này, liễu giải chân tướng sự thật, chúng ta có thể biến địa cầu hiện tiền thành thế giới Cực Lạc hay không?</w:t>
      </w:r>
      <w:r>
        <w:rPr>
          <w:color w:val="231F20"/>
          <w:spacing w:val="-23"/>
          <w:w w:val="105"/>
        </w:rPr>
        <w:t> </w:t>
      </w:r>
      <w:r>
        <w:rPr>
          <w:color w:val="231F20"/>
          <w:w w:val="105"/>
        </w:rPr>
        <w:t>Câu</w:t>
      </w:r>
      <w:r>
        <w:rPr>
          <w:color w:val="231F20"/>
          <w:spacing w:val="-22"/>
          <w:w w:val="105"/>
        </w:rPr>
        <w:t> </w:t>
      </w:r>
      <w:r>
        <w:rPr>
          <w:color w:val="231F20"/>
          <w:w w:val="105"/>
        </w:rPr>
        <w:t>trả</w:t>
      </w:r>
      <w:r>
        <w:rPr>
          <w:color w:val="231F20"/>
          <w:spacing w:val="-22"/>
          <w:w w:val="105"/>
        </w:rPr>
        <w:t> </w:t>
      </w:r>
      <w:r>
        <w:rPr>
          <w:color w:val="231F20"/>
          <w:w w:val="105"/>
        </w:rPr>
        <w:t>lời</w:t>
      </w:r>
      <w:r>
        <w:rPr>
          <w:color w:val="231F20"/>
          <w:spacing w:val="-23"/>
          <w:w w:val="105"/>
        </w:rPr>
        <w:t> </w:t>
      </w:r>
      <w:r>
        <w:rPr>
          <w:color w:val="231F20"/>
          <w:w w:val="105"/>
        </w:rPr>
        <w:t>là</w:t>
      </w:r>
      <w:r>
        <w:rPr>
          <w:color w:val="231F20"/>
          <w:spacing w:val="-22"/>
          <w:w w:val="105"/>
        </w:rPr>
        <w:t> </w:t>
      </w:r>
      <w:r>
        <w:rPr>
          <w:color w:val="231F20"/>
          <w:w w:val="105"/>
        </w:rPr>
        <w:t>khẳng</w:t>
      </w:r>
      <w:r>
        <w:rPr>
          <w:color w:val="231F20"/>
          <w:spacing w:val="-22"/>
          <w:w w:val="105"/>
        </w:rPr>
        <w:t> </w:t>
      </w:r>
      <w:r>
        <w:rPr>
          <w:color w:val="231F20"/>
          <w:w w:val="105"/>
        </w:rPr>
        <w:t>định,</w:t>
      </w:r>
      <w:r>
        <w:rPr>
          <w:color w:val="231F20"/>
          <w:spacing w:val="-23"/>
          <w:w w:val="105"/>
        </w:rPr>
        <w:t> </w:t>
      </w:r>
      <w:r>
        <w:rPr>
          <w:color w:val="231F20"/>
          <w:w w:val="105"/>
        </w:rPr>
        <w:t>chắc</w:t>
      </w:r>
      <w:r>
        <w:rPr>
          <w:color w:val="231F20"/>
          <w:spacing w:val="-22"/>
          <w:w w:val="105"/>
        </w:rPr>
        <w:t> </w:t>
      </w:r>
      <w:r>
        <w:rPr>
          <w:color w:val="231F20"/>
          <w:w w:val="105"/>
        </w:rPr>
        <w:t>chắn</w:t>
      </w:r>
      <w:r>
        <w:rPr>
          <w:color w:val="231F20"/>
          <w:spacing w:val="-22"/>
          <w:w w:val="105"/>
        </w:rPr>
        <w:t> </w:t>
      </w:r>
      <w:r>
        <w:rPr>
          <w:color w:val="231F20"/>
          <w:w w:val="105"/>
        </w:rPr>
        <w:t>là</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chỉ</w:t>
      </w:r>
      <w:r>
        <w:rPr>
          <w:color w:val="231F20"/>
          <w:spacing w:val="-23"/>
          <w:w w:val="105"/>
        </w:rPr>
        <w:t> </w:t>
      </w:r>
      <w:r>
        <w:rPr>
          <w:color w:val="231F20"/>
          <w:w w:val="105"/>
        </w:rPr>
        <w:t>cần tâm địa quý vị đạt được thuần tịnh thuần thiện.</w:t>
      </w:r>
    </w:p>
    <w:p>
      <w:pPr>
        <w:pStyle w:val="BodyText"/>
        <w:spacing w:line="288" w:lineRule="auto" w:before="135"/>
        <w:ind w:left="113" w:right="722"/>
      </w:pPr>
      <w:r>
        <w:rPr>
          <w:color w:val="231F20"/>
        </w:rPr>
        <w:t>Thuần</w:t>
      </w:r>
      <w:r>
        <w:rPr>
          <w:color w:val="231F20"/>
          <w:spacing w:val="-22"/>
        </w:rPr>
        <w:t> </w:t>
      </w:r>
      <w:r>
        <w:rPr>
          <w:color w:val="231F20"/>
        </w:rPr>
        <w:t>tịnh</w:t>
      </w:r>
      <w:r>
        <w:rPr>
          <w:color w:val="231F20"/>
          <w:spacing w:val="-21"/>
        </w:rPr>
        <w:t> </w:t>
      </w:r>
      <w:r>
        <w:rPr>
          <w:color w:val="231F20"/>
        </w:rPr>
        <w:t>thuần</w:t>
      </w:r>
      <w:r>
        <w:rPr>
          <w:color w:val="231F20"/>
          <w:spacing w:val="-21"/>
        </w:rPr>
        <w:t> </w:t>
      </w:r>
      <w:r>
        <w:rPr>
          <w:color w:val="231F20"/>
        </w:rPr>
        <w:t>thiện,</w:t>
      </w:r>
      <w:r>
        <w:rPr>
          <w:color w:val="231F20"/>
          <w:spacing w:val="-21"/>
        </w:rPr>
        <w:t> </w:t>
      </w:r>
      <w:r>
        <w:rPr>
          <w:color w:val="231F20"/>
        </w:rPr>
        <w:t>quý</w:t>
      </w:r>
      <w:r>
        <w:rPr>
          <w:color w:val="231F20"/>
          <w:spacing w:val="-22"/>
        </w:rPr>
        <w:t> </w:t>
      </w:r>
      <w:r>
        <w:rPr>
          <w:color w:val="231F20"/>
        </w:rPr>
        <w:t>vị</w:t>
      </w:r>
      <w:r>
        <w:rPr>
          <w:color w:val="231F20"/>
          <w:spacing w:val="-21"/>
        </w:rPr>
        <w:t> </w:t>
      </w:r>
      <w:r>
        <w:rPr>
          <w:color w:val="231F20"/>
        </w:rPr>
        <w:t>sẽ</w:t>
      </w:r>
      <w:r>
        <w:rPr>
          <w:color w:val="231F20"/>
          <w:spacing w:val="-21"/>
        </w:rPr>
        <w:t> </w:t>
      </w:r>
      <w:r>
        <w:rPr>
          <w:color w:val="231F20"/>
        </w:rPr>
        <w:t>thành</w:t>
      </w:r>
      <w:r>
        <w:rPr>
          <w:color w:val="231F20"/>
          <w:spacing w:val="-21"/>
        </w:rPr>
        <w:t> </w:t>
      </w:r>
      <w:r>
        <w:rPr>
          <w:color w:val="231F20"/>
        </w:rPr>
        <w:t>A</w:t>
      </w:r>
      <w:r>
        <w:rPr>
          <w:color w:val="231F20"/>
          <w:spacing w:val="-22"/>
        </w:rPr>
        <w:t> </w:t>
      </w:r>
      <w:r>
        <w:rPr>
          <w:color w:val="231F20"/>
        </w:rPr>
        <w:t>Di</w:t>
      </w:r>
      <w:r>
        <w:rPr>
          <w:color w:val="231F20"/>
          <w:spacing w:val="-21"/>
        </w:rPr>
        <w:t> </w:t>
      </w:r>
      <w:r>
        <w:rPr>
          <w:color w:val="231F20"/>
        </w:rPr>
        <w:t>Đà</w:t>
      </w:r>
      <w:r>
        <w:rPr>
          <w:color w:val="231F20"/>
          <w:spacing w:val="-21"/>
        </w:rPr>
        <w:t> </w:t>
      </w:r>
      <w:r>
        <w:rPr>
          <w:color w:val="231F20"/>
        </w:rPr>
        <w:t>Phật.</w:t>
      </w:r>
      <w:r>
        <w:rPr>
          <w:color w:val="231F20"/>
          <w:spacing w:val="-21"/>
        </w:rPr>
        <w:t> </w:t>
      </w:r>
      <w:r>
        <w:rPr>
          <w:color w:val="231F20"/>
        </w:rPr>
        <w:t>Thuần </w:t>
      </w:r>
      <w:r>
        <w:rPr>
          <w:color w:val="231F20"/>
          <w:w w:val="105"/>
        </w:rPr>
        <w:t>tịnh</w:t>
      </w:r>
      <w:r>
        <w:rPr>
          <w:color w:val="231F20"/>
          <w:spacing w:val="-18"/>
          <w:w w:val="105"/>
        </w:rPr>
        <w:t> </w:t>
      </w:r>
      <w:r>
        <w:rPr>
          <w:color w:val="231F20"/>
          <w:w w:val="105"/>
        </w:rPr>
        <w:t>thuần</w:t>
      </w:r>
      <w:r>
        <w:rPr>
          <w:color w:val="231F20"/>
          <w:spacing w:val="-18"/>
          <w:w w:val="105"/>
        </w:rPr>
        <w:t> </w:t>
      </w:r>
      <w:r>
        <w:rPr>
          <w:color w:val="231F20"/>
          <w:w w:val="105"/>
        </w:rPr>
        <w:t>thiện,</w:t>
      </w:r>
      <w:r>
        <w:rPr>
          <w:color w:val="231F20"/>
          <w:spacing w:val="-18"/>
          <w:w w:val="105"/>
        </w:rPr>
        <w:t> </w:t>
      </w:r>
      <w:r>
        <w:rPr>
          <w:color w:val="231F20"/>
          <w:w w:val="105"/>
        </w:rPr>
        <w:t>địa</w:t>
      </w:r>
      <w:r>
        <w:rPr>
          <w:color w:val="231F20"/>
          <w:spacing w:val="-18"/>
          <w:w w:val="105"/>
        </w:rPr>
        <w:t> </w:t>
      </w:r>
      <w:r>
        <w:rPr>
          <w:color w:val="231F20"/>
          <w:w w:val="105"/>
        </w:rPr>
        <w:t>cầu</w:t>
      </w:r>
      <w:r>
        <w:rPr>
          <w:color w:val="231F20"/>
          <w:spacing w:val="-18"/>
          <w:w w:val="105"/>
        </w:rPr>
        <w:t> </w:t>
      </w:r>
      <w:r>
        <w:rPr>
          <w:color w:val="231F20"/>
          <w:w w:val="105"/>
        </w:rPr>
        <w:t>liền</w:t>
      </w:r>
      <w:r>
        <w:rPr>
          <w:color w:val="231F20"/>
          <w:spacing w:val="-18"/>
          <w:w w:val="105"/>
        </w:rPr>
        <w:t> </w:t>
      </w:r>
      <w:r>
        <w:rPr>
          <w:color w:val="231F20"/>
          <w:w w:val="105"/>
        </w:rPr>
        <w:t>biến</w:t>
      </w:r>
      <w:r>
        <w:rPr>
          <w:color w:val="231F20"/>
          <w:spacing w:val="-18"/>
          <w:w w:val="105"/>
        </w:rPr>
        <w:t> </w:t>
      </w:r>
      <w:r>
        <w:rPr>
          <w:color w:val="231F20"/>
          <w:w w:val="105"/>
        </w:rPr>
        <w:t>thành</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p>
    <w:p>
      <w:pPr>
        <w:pStyle w:val="BodyText"/>
        <w:spacing w:line="288" w:lineRule="auto" w:before="138"/>
        <w:ind w:left="113" w:right="715"/>
      </w:pPr>
      <w:r>
        <w:rPr>
          <w:color w:val="231F20"/>
          <w:w w:val="105"/>
        </w:rPr>
        <w:t>Từ</w:t>
      </w:r>
      <w:r>
        <w:rPr>
          <w:color w:val="231F20"/>
          <w:spacing w:val="-5"/>
          <w:w w:val="105"/>
        </w:rPr>
        <w:t> </w:t>
      </w:r>
      <w:r>
        <w:rPr>
          <w:color w:val="231F20"/>
          <w:w w:val="105"/>
        </w:rPr>
        <w:t>kinh</w:t>
      </w:r>
      <w:r>
        <w:rPr>
          <w:color w:val="231F20"/>
          <w:spacing w:val="-5"/>
          <w:w w:val="105"/>
        </w:rPr>
        <w:t> </w:t>
      </w:r>
      <w:r>
        <w:rPr>
          <w:color w:val="231F20"/>
          <w:w w:val="105"/>
        </w:rPr>
        <w:t>điển,</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nghe</w:t>
      </w:r>
      <w:r>
        <w:rPr>
          <w:color w:val="231F20"/>
          <w:spacing w:val="-5"/>
          <w:w w:val="105"/>
        </w:rPr>
        <w:t> </w:t>
      </w:r>
      <w:r>
        <w:rPr>
          <w:color w:val="231F20"/>
          <w:w w:val="105"/>
        </w:rPr>
        <w:t>nói</w:t>
      </w:r>
      <w:r>
        <w:rPr>
          <w:color w:val="231F20"/>
          <w:spacing w:val="-5"/>
          <w:w w:val="105"/>
        </w:rPr>
        <w:t> </w:t>
      </w:r>
      <w:r>
        <w:rPr>
          <w:color w:val="231F20"/>
          <w:w w:val="105"/>
        </w:rPr>
        <w:t>đạo</w:t>
      </w:r>
      <w:r>
        <w:rPr>
          <w:color w:val="231F20"/>
          <w:spacing w:val="-5"/>
          <w:w w:val="105"/>
        </w:rPr>
        <w:t> </w:t>
      </w:r>
      <w:r>
        <w:rPr>
          <w:color w:val="231F20"/>
          <w:w w:val="105"/>
        </w:rPr>
        <w:t>lý</w:t>
      </w:r>
      <w:r>
        <w:rPr>
          <w:color w:val="231F20"/>
          <w:spacing w:val="-5"/>
          <w:w w:val="105"/>
        </w:rPr>
        <w:t> </w:t>
      </w:r>
      <w:r>
        <w:rPr>
          <w:color w:val="231F20"/>
          <w:w w:val="105"/>
        </w:rPr>
        <w:t>và</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sự thật này rất nhiều, nhưng có đủ hay không? Không đủ! Vì sao không đủ? Trong cuộc sống hằng ngày, chúng ta chẳng </w:t>
      </w:r>
      <w:r>
        <w:rPr>
          <w:color w:val="231F20"/>
          <w:spacing w:val="-2"/>
          <w:w w:val="105"/>
        </w:rPr>
        <w:t>thể</w:t>
      </w:r>
      <w:r>
        <w:rPr>
          <w:color w:val="231F20"/>
          <w:spacing w:val="-21"/>
          <w:w w:val="105"/>
        </w:rPr>
        <w:t> </w:t>
      </w:r>
      <w:r>
        <w:rPr>
          <w:color w:val="231F20"/>
          <w:spacing w:val="-2"/>
          <w:w w:val="105"/>
        </w:rPr>
        <w:t>chuyển</w:t>
      </w:r>
      <w:r>
        <w:rPr>
          <w:color w:val="231F20"/>
          <w:spacing w:val="-20"/>
          <w:w w:val="105"/>
        </w:rPr>
        <w:t> </w:t>
      </w:r>
      <w:r>
        <w:rPr>
          <w:color w:val="231F20"/>
          <w:spacing w:val="-2"/>
          <w:w w:val="105"/>
        </w:rPr>
        <w:t>đổi</w:t>
      </w:r>
      <w:r>
        <w:rPr>
          <w:color w:val="231F20"/>
          <w:spacing w:val="-20"/>
          <w:w w:val="105"/>
        </w:rPr>
        <w:t> </w:t>
      </w:r>
      <w:r>
        <w:rPr>
          <w:color w:val="231F20"/>
          <w:spacing w:val="-2"/>
          <w:w w:val="105"/>
        </w:rPr>
        <w:t>ý</w:t>
      </w:r>
      <w:r>
        <w:rPr>
          <w:color w:val="231F20"/>
          <w:spacing w:val="-21"/>
          <w:w w:val="105"/>
        </w:rPr>
        <w:t> </w:t>
      </w:r>
      <w:r>
        <w:rPr>
          <w:color w:val="231F20"/>
          <w:spacing w:val="-2"/>
          <w:w w:val="105"/>
        </w:rPr>
        <w:t>niệm!</w:t>
      </w:r>
      <w:r>
        <w:rPr>
          <w:color w:val="231F20"/>
          <w:spacing w:val="-20"/>
          <w:w w:val="105"/>
        </w:rPr>
        <w:t> </w:t>
      </w:r>
      <w:r>
        <w:rPr>
          <w:color w:val="231F20"/>
          <w:spacing w:val="-2"/>
          <w:w w:val="105"/>
        </w:rPr>
        <w:t>Từ</w:t>
      </w:r>
      <w:r>
        <w:rPr>
          <w:color w:val="231F20"/>
          <w:spacing w:val="-20"/>
          <w:w w:val="105"/>
        </w:rPr>
        <w:t> </w:t>
      </w:r>
      <w:r>
        <w:rPr>
          <w:color w:val="231F20"/>
          <w:spacing w:val="-2"/>
          <w:w w:val="105"/>
        </w:rPr>
        <w:t>chỗ</w:t>
      </w:r>
      <w:r>
        <w:rPr>
          <w:color w:val="231F20"/>
          <w:spacing w:val="-21"/>
          <w:w w:val="105"/>
        </w:rPr>
        <w:t> </w:t>
      </w:r>
      <w:r>
        <w:rPr>
          <w:color w:val="231F20"/>
          <w:spacing w:val="-2"/>
          <w:w w:val="105"/>
        </w:rPr>
        <w:t>này,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hiểu</w:t>
      </w:r>
      <w:r>
        <w:rPr>
          <w:color w:val="231F20"/>
          <w:spacing w:val="-20"/>
          <w:w w:val="105"/>
        </w:rPr>
        <w:t> </w:t>
      </w:r>
      <w:r>
        <w:rPr>
          <w:color w:val="231F20"/>
          <w:spacing w:val="-2"/>
          <w:w w:val="105"/>
        </w:rPr>
        <w:t>chính</w:t>
      </w:r>
      <w:r>
        <w:rPr>
          <w:color w:val="231F20"/>
          <w:spacing w:val="-20"/>
          <w:w w:val="105"/>
        </w:rPr>
        <w:t> </w:t>
      </w:r>
      <w:r>
        <w:rPr>
          <w:color w:val="231F20"/>
          <w:spacing w:val="-2"/>
          <w:w w:val="105"/>
        </w:rPr>
        <w:t>mình </w:t>
      </w:r>
      <w:r>
        <w:rPr>
          <w:color w:val="231F20"/>
          <w:w w:val="105"/>
        </w:rPr>
        <w:t>tập</w:t>
      </w:r>
      <w:r>
        <w:rPr>
          <w:color w:val="231F20"/>
          <w:spacing w:val="-5"/>
          <w:w w:val="105"/>
        </w:rPr>
        <w:t> </w:t>
      </w:r>
      <w:r>
        <w:rPr>
          <w:color w:val="231F20"/>
          <w:w w:val="105"/>
        </w:rPr>
        <w:t>khí</w:t>
      </w:r>
      <w:r>
        <w:rPr>
          <w:color w:val="231F20"/>
          <w:spacing w:val="-5"/>
          <w:w w:val="105"/>
        </w:rPr>
        <w:t> </w:t>
      </w:r>
      <w:r>
        <w:rPr>
          <w:color w:val="231F20"/>
          <w:w w:val="105"/>
        </w:rPr>
        <w:t>phiền</w:t>
      </w:r>
      <w:r>
        <w:rPr>
          <w:color w:val="231F20"/>
          <w:spacing w:val="-5"/>
          <w:w w:val="105"/>
        </w:rPr>
        <w:t> </w:t>
      </w:r>
      <w:r>
        <w:rPr>
          <w:color w:val="231F20"/>
          <w:w w:val="105"/>
        </w:rPr>
        <w:t>não</w:t>
      </w:r>
      <w:r>
        <w:rPr>
          <w:color w:val="231F20"/>
          <w:spacing w:val="-5"/>
          <w:w w:val="105"/>
        </w:rPr>
        <w:t> </w:t>
      </w:r>
      <w:r>
        <w:rPr>
          <w:color w:val="231F20"/>
          <w:w w:val="105"/>
        </w:rPr>
        <w:t>nặng</w:t>
      </w:r>
      <w:r>
        <w:rPr>
          <w:color w:val="231F20"/>
          <w:spacing w:val="-5"/>
          <w:w w:val="105"/>
        </w:rPr>
        <w:t> </w:t>
      </w:r>
      <w:r>
        <w:rPr>
          <w:color w:val="231F20"/>
          <w:w w:val="105"/>
        </w:rPr>
        <w:t>lắm.</w:t>
      </w:r>
      <w:r>
        <w:rPr>
          <w:color w:val="231F20"/>
          <w:spacing w:val="-5"/>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Do</w:t>
      </w:r>
      <w:r>
        <w:rPr>
          <w:color w:val="231F20"/>
          <w:spacing w:val="-4"/>
          <w:w w:val="105"/>
        </w:rPr>
        <w:t> </w:t>
      </w:r>
      <w:r>
        <w:rPr>
          <w:color w:val="231F20"/>
          <w:w w:val="105"/>
        </w:rPr>
        <w:t>vô</w:t>
      </w:r>
      <w:r>
        <w:rPr>
          <w:color w:val="231F20"/>
          <w:spacing w:val="-4"/>
          <w:w w:val="105"/>
        </w:rPr>
        <w:t> </w:t>
      </w:r>
      <w:r>
        <w:rPr>
          <w:color w:val="231F20"/>
          <w:w w:val="105"/>
        </w:rPr>
        <w:t>lượng</w:t>
      </w:r>
      <w:r>
        <w:rPr>
          <w:color w:val="231F20"/>
          <w:spacing w:val="-5"/>
          <w:w w:val="105"/>
        </w:rPr>
        <w:t> </w:t>
      </w:r>
      <w:r>
        <w:rPr>
          <w:color w:val="231F20"/>
          <w:w w:val="105"/>
        </w:rPr>
        <w:t>kiếp</w:t>
      </w:r>
      <w:r>
        <w:rPr>
          <w:color w:val="231F20"/>
          <w:spacing w:val="-5"/>
          <w:w w:val="105"/>
        </w:rPr>
        <w:t> </w:t>
      </w:r>
      <w:r>
        <w:rPr>
          <w:color w:val="231F20"/>
          <w:w w:val="105"/>
        </w:rPr>
        <w:t>huân tu</w:t>
      </w:r>
      <w:r>
        <w:rPr>
          <w:color w:val="231F20"/>
          <w:spacing w:val="-8"/>
          <w:w w:val="105"/>
        </w:rPr>
        <w:t> </w:t>
      </w:r>
      <w:r>
        <w:rPr>
          <w:color w:val="231F20"/>
          <w:w w:val="105"/>
        </w:rPr>
        <w:t>mà</w:t>
      </w:r>
      <w:r>
        <w:rPr>
          <w:color w:val="231F20"/>
          <w:spacing w:val="-7"/>
          <w:w w:val="105"/>
        </w:rPr>
        <w:t> </w:t>
      </w:r>
      <w:r>
        <w:rPr>
          <w:color w:val="231F20"/>
          <w:w w:val="105"/>
        </w:rPr>
        <w:t>thành,</w:t>
      </w:r>
      <w:r>
        <w:rPr>
          <w:color w:val="231F20"/>
          <w:spacing w:val="-8"/>
          <w:w w:val="105"/>
        </w:rPr>
        <w:t> </w:t>
      </w:r>
      <w:r>
        <w:rPr>
          <w:color w:val="231F20"/>
          <w:w w:val="105"/>
        </w:rPr>
        <w:t>từ</w:t>
      </w:r>
      <w:r>
        <w:rPr>
          <w:color w:val="231F20"/>
          <w:spacing w:val="-8"/>
          <w:w w:val="105"/>
        </w:rPr>
        <w:t> </w:t>
      </w:r>
      <w:r>
        <w:rPr>
          <w:color w:val="231F20"/>
          <w:w w:val="105"/>
        </w:rPr>
        <w:t>sáng</w:t>
      </w:r>
      <w:r>
        <w:rPr>
          <w:color w:val="231F20"/>
          <w:spacing w:val="-7"/>
          <w:w w:val="105"/>
        </w:rPr>
        <w:t> </w:t>
      </w:r>
      <w:r>
        <w:rPr>
          <w:color w:val="231F20"/>
          <w:w w:val="105"/>
        </w:rPr>
        <w:t>đến</w:t>
      </w:r>
      <w:r>
        <w:rPr>
          <w:color w:val="231F20"/>
          <w:spacing w:val="-7"/>
          <w:w w:val="105"/>
        </w:rPr>
        <w:t> </w:t>
      </w:r>
      <w:r>
        <w:rPr>
          <w:color w:val="231F20"/>
          <w:w w:val="105"/>
        </w:rPr>
        <w:t>tối,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nghe,</w:t>
      </w:r>
      <w:r>
        <w:rPr>
          <w:color w:val="231F20"/>
          <w:spacing w:val="-7"/>
          <w:w w:val="105"/>
        </w:rPr>
        <w:t> </w:t>
      </w:r>
      <w:r>
        <w:rPr>
          <w:color w:val="231F20"/>
          <w:w w:val="105"/>
        </w:rPr>
        <w:t>tiếp</w:t>
      </w:r>
      <w:r>
        <w:rPr>
          <w:color w:val="231F20"/>
          <w:spacing w:val="-7"/>
          <w:w w:val="105"/>
        </w:rPr>
        <w:t> </w:t>
      </w:r>
      <w:r>
        <w:rPr>
          <w:color w:val="231F20"/>
          <w:w w:val="105"/>
        </w:rPr>
        <w:t>xúc,</w:t>
      </w:r>
      <w:r>
        <w:rPr>
          <w:color w:val="231F20"/>
          <w:spacing w:val="-8"/>
          <w:w w:val="105"/>
        </w:rPr>
        <w:t> </w:t>
      </w:r>
      <w:r>
        <w:rPr>
          <w:color w:val="231F20"/>
          <w:w w:val="105"/>
        </w:rPr>
        <w:t>hết thảy đều là huân tập phiền não.</w:t>
      </w:r>
    </w:p>
    <w:p>
      <w:pPr>
        <w:pStyle w:val="BodyText"/>
        <w:spacing w:line="288" w:lineRule="auto" w:before="129"/>
        <w:ind w:left="113" w:right="714"/>
      </w:pPr>
      <w:r>
        <w:rPr>
          <w:color w:val="231F20"/>
          <w:w w:val="105"/>
        </w:rPr>
        <w:t>Do vậy, có người đã từng hỏi Phật, Bồ tát: “Chúng con </w:t>
      </w:r>
      <w:r>
        <w:rPr>
          <w:color w:val="231F20"/>
          <w:spacing w:val="-2"/>
          <w:w w:val="105"/>
        </w:rPr>
        <w:t>làm</w:t>
      </w:r>
      <w:r>
        <w:rPr>
          <w:color w:val="231F20"/>
          <w:spacing w:val="-24"/>
          <w:w w:val="105"/>
        </w:rPr>
        <w:t> </w:t>
      </w:r>
      <w:r>
        <w:rPr>
          <w:color w:val="231F20"/>
          <w:spacing w:val="-2"/>
          <w:w w:val="105"/>
        </w:rPr>
        <w:t>thế</w:t>
      </w:r>
      <w:r>
        <w:rPr>
          <w:color w:val="231F20"/>
          <w:spacing w:val="-23"/>
          <w:w w:val="105"/>
        </w:rPr>
        <w:t> </w:t>
      </w:r>
      <w:r>
        <w:rPr>
          <w:color w:val="231F20"/>
          <w:spacing w:val="-2"/>
          <w:w w:val="105"/>
        </w:rPr>
        <w:t>nào</w:t>
      </w:r>
      <w:r>
        <w:rPr>
          <w:color w:val="231F20"/>
          <w:spacing w:val="-23"/>
          <w:w w:val="105"/>
        </w:rPr>
        <w:t> </w:t>
      </w:r>
      <w:r>
        <w:rPr>
          <w:color w:val="231F20"/>
          <w:spacing w:val="-2"/>
          <w:w w:val="105"/>
        </w:rPr>
        <w:t>để</w:t>
      </w:r>
      <w:r>
        <w:rPr>
          <w:color w:val="231F20"/>
          <w:spacing w:val="-23"/>
          <w:w w:val="105"/>
        </w:rPr>
        <w:t> </w:t>
      </w:r>
      <w:r>
        <w:rPr>
          <w:color w:val="231F20"/>
          <w:spacing w:val="-2"/>
          <w:w w:val="105"/>
        </w:rPr>
        <w:t>cứu</w:t>
      </w:r>
      <w:r>
        <w:rPr>
          <w:color w:val="231F20"/>
          <w:spacing w:val="-23"/>
          <w:w w:val="105"/>
        </w:rPr>
        <w:t> </w:t>
      </w:r>
      <w:r>
        <w:rPr>
          <w:color w:val="231F20"/>
          <w:spacing w:val="-2"/>
          <w:w w:val="105"/>
        </w:rPr>
        <w:t>vớt</w:t>
      </w:r>
      <w:r>
        <w:rPr>
          <w:color w:val="231F20"/>
          <w:spacing w:val="-23"/>
          <w:w w:val="105"/>
        </w:rPr>
        <w:t> </w:t>
      </w:r>
      <w:r>
        <w:rPr>
          <w:color w:val="231F20"/>
          <w:spacing w:val="-2"/>
          <w:w w:val="105"/>
        </w:rPr>
        <w:t>xã</w:t>
      </w:r>
      <w:r>
        <w:rPr>
          <w:color w:val="231F20"/>
          <w:spacing w:val="-23"/>
          <w:w w:val="105"/>
        </w:rPr>
        <w:t> </w:t>
      </w:r>
      <w:r>
        <w:rPr>
          <w:color w:val="231F20"/>
          <w:spacing w:val="-2"/>
          <w:w w:val="105"/>
        </w:rPr>
        <w:t>hội</w:t>
      </w:r>
      <w:r>
        <w:rPr>
          <w:color w:val="231F20"/>
          <w:spacing w:val="-23"/>
          <w:w w:val="105"/>
        </w:rPr>
        <w:t> </w:t>
      </w:r>
      <w:r>
        <w:rPr>
          <w:color w:val="231F20"/>
          <w:spacing w:val="-2"/>
          <w:w w:val="105"/>
        </w:rPr>
        <w:t>này</w:t>
      </w:r>
      <w:r>
        <w:rPr>
          <w:color w:val="231F20"/>
          <w:spacing w:val="-23"/>
          <w:w w:val="105"/>
        </w:rPr>
        <w:t> </w:t>
      </w:r>
      <w:r>
        <w:rPr>
          <w:color w:val="231F20"/>
          <w:spacing w:val="-2"/>
          <w:w w:val="105"/>
        </w:rPr>
        <w:t>và</w:t>
      </w:r>
      <w:r>
        <w:rPr>
          <w:color w:val="231F20"/>
          <w:spacing w:val="-24"/>
          <w:w w:val="105"/>
        </w:rPr>
        <w:t> </w:t>
      </w:r>
      <w:r>
        <w:rPr>
          <w:color w:val="231F20"/>
          <w:spacing w:val="-2"/>
          <w:w w:val="105"/>
        </w:rPr>
        <w:t>địa</w:t>
      </w:r>
      <w:r>
        <w:rPr>
          <w:color w:val="231F20"/>
          <w:spacing w:val="-23"/>
          <w:w w:val="105"/>
        </w:rPr>
        <w:t> </w:t>
      </w:r>
      <w:r>
        <w:rPr>
          <w:color w:val="231F20"/>
          <w:spacing w:val="-2"/>
          <w:w w:val="105"/>
        </w:rPr>
        <w:t>cầu?”.</w:t>
      </w:r>
      <w:r>
        <w:rPr>
          <w:color w:val="231F20"/>
          <w:spacing w:val="-23"/>
          <w:w w:val="105"/>
        </w:rPr>
        <w:t> </w:t>
      </w:r>
      <w:r>
        <w:rPr>
          <w:color w:val="231F20"/>
          <w:spacing w:val="-2"/>
          <w:w w:val="105"/>
        </w:rPr>
        <w:t>Người</w:t>
      </w:r>
      <w:r>
        <w:rPr>
          <w:color w:val="231F20"/>
          <w:spacing w:val="-23"/>
          <w:w w:val="105"/>
        </w:rPr>
        <w:t> </w:t>
      </w:r>
      <w:r>
        <w:rPr>
          <w:color w:val="231F20"/>
          <w:spacing w:val="-2"/>
          <w:w w:val="105"/>
        </w:rPr>
        <w:t>ấy</w:t>
      </w:r>
      <w:r>
        <w:rPr>
          <w:color w:val="231F20"/>
          <w:spacing w:val="-23"/>
          <w:w w:val="105"/>
        </w:rPr>
        <w:t> </w:t>
      </w:r>
      <w:r>
        <w:rPr>
          <w:color w:val="231F20"/>
          <w:spacing w:val="-4"/>
          <w:w w:val="105"/>
        </w:rPr>
        <w:t>nói:</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“Phật,</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nói</w:t>
      </w:r>
      <w:r>
        <w:rPr>
          <w:color w:val="231F20"/>
          <w:spacing w:val="-18"/>
          <w:w w:val="105"/>
        </w:rPr>
        <w:t> </w:t>
      </w:r>
      <w:r>
        <w:rPr>
          <w:color w:val="231F20"/>
          <w:w w:val="105"/>
        </w:rPr>
        <w:t>một</w:t>
      </w:r>
      <w:r>
        <w:rPr>
          <w:color w:val="231F20"/>
          <w:spacing w:val="-18"/>
          <w:w w:val="105"/>
        </w:rPr>
        <w:t> </w:t>
      </w:r>
      <w:r>
        <w:rPr>
          <w:color w:val="231F20"/>
          <w:w w:val="105"/>
        </w:rPr>
        <w:t>câu:</w:t>
      </w:r>
      <w:r>
        <w:rPr>
          <w:color w:val="231F20"/>
          <w:spacing w:val="-18"/>
          <w:w w:val="105"/>
        </w:rPr>
        <w:t> </w:t>
      </w:r>
      <w:r>
        <w:rPr>
          <w:color w:val="231F20"/>
          <w:w w:val="105"/>
        </w:rPr>
        <w:t>-</w:t>
      </w:r>
      <w:r>
        <w:rPr>
          <w:color w:val="231F20"/>
          <w:spacing w:val="-18"/>
          <w:w w:val="105"/>
        </w:rPr>
        <w:t> </w:t>
      </w:r>
      <w:r>
        <w:rPr>
          <w:color w:val="231F20"/>
          <w:w w:val="105"/>
        </w:rPr>
        <w:t>Giảng</w:t>
      </w:r>
      <w:r>
        <w:rPr>
          <w:color w:val="231F20"/>
          <w:spacing w:val="-18"/>
          <w:w w:val="105"/>
        </w:rPr>
        <w:t> </w:t>
      </w:r>
      <w:r>
        <w:rPr>
          <w:color w:val="231F20"/>
          <w:w w:val="105"/>
        </w:rPr>
        <w:t>kinh,</w:t>
      </w:r>
      <w:r>
        <w:rPr>
          <w:color w:val="231F20"/>
          <w:spacing w:val="-18"/>
          <w:w w:val="105"/>
        </w:rPr>
        <w:t> </w:t>
      </w:r>
      <w:r>
        <w:rPr>
          <w:color w:val="231F20"/>
          <w:w w:val="105"/>
        </w:rPr>
        <w:t>giáo</w:t>
      </w:r>
      <w:r>
        <w:rPr>
          <w:color w:val="231F20"/>
          <w:spacing w:val="-18"/>
          <w:w w:val="105"/>
        </w:rPr>
        <w:t> </w:t>
      </w:r>
      <w:r>
        <w:rPr>
          <w:color w:val="231F20"/>
          <w:w w:val="105"/>
        </w:rPr>
        <w:t>học”.</w:t>
      </w:r>
      <w:r>
        <w:rPr>
          <w:color w:val="231F20"/>
          <w:spacing w:val="-18"/>
          <w:w w:val="105"/>
        </w:rPr>
        <w:t> </w:t>
      </w:r>
      <w:r>
        <w:rPr>
          <w:color w:val="231F20"/>
          <w:w w:val="105"/>
        </w:rPr>
        <w:t>Người</w:t>
      </w:r>
      <w:r>
        <w:rPr>
          <w:color w:val="231F20"/>
          <w:spacing w:val="-18"/>
          <w:w w:val="105"/>
        </w:rPr>
        <w:t> </w:t>
      </w:r>
      <w:r>
        <w:rPr>
          <w:color w:val="231F20"/>
          <w:w w:val="105"/>
        </w:rPr>
        <w:t>ấy </w:t>
      </w:r>
      <w:r>
        <w:rPr>
          <w:color w:val="231F20"/>
        </w:rPr>
        <w:t>đem</w:t>
      </w:r>
      <w:r>
        <w:rPr>
          <w:color w:val="231F20"/>
          <w:spacing w:val="-2"/>
        </w:rPr>
        <w:t> </w:t>
      </w:r>
      <w:r>
        <w:rPr>
          <w:color w:val="231F20"/>
        </w:rPr>
        <w:t>chuyện</w:t>
      </w:r>
      <w:r>
        <w:rPr>
          <w:color w:val="231F20"/>
          <w:spacing w:val="-2"/>
        </w:rPr>
        <w:t> </w:t>
      </w:r>
      <w:r>
        <w:rPr>
          <w:color w:val="231F20"/>
        </w:rPr>
        <w:t>này</w:t>
      </w:r>
      <w:r>
        <w:rPr>
          <w:color w:val="231F20"/>
          <w:spacing w:val="-2"/>
        </w:rPr>
        <w:t> </w:t>
      </w:r>
      <w:r>
        <w:rPr>
          <w:color w:val="231F20"/>
        </w:rPr>
        <w:t>kể</w:t>
      </w:r>
      <w:r>
        <w:rPr>
          <w:color w:val="231F20"/>
          <w:spacing w:val="-2"/>
        </w:rPr>
        <w:t> </w:t>
      </w:r>
      <w:r>
        <w:rPr>
          <w:color w:val="231F20"/>
        </w:rPr>
        <w:t>với</w:t>
      </w:r>
      <w:r>
        <w:rPr>
          <w:color w:val="231F20"/>
          <w:spacing w:val="-2"/>
        </w:rPr>
        <w:t> </w:t>
      </w:r>
      <w:r>
        <w:rPr>
          <w:color w:val="231F20"/>
        </w:rPr>
        <w:t>tôi,</w:t>
      </w:r>
      <w:r>
        <w:rPr>
          <w:color w:val="231F20"/>
          <w:spacing w:val="-2"/>
        </w:rPr>
        <w:t> </w:t>
      </w:r>
      <w:r>
        <w:rPr>
          <w:color w:val="231F20"/>
        </w:rPr>
        <w:t>tôi</w:t>
      </w:r>
      <w:r>
        <w:rPr>
          <w:color w:val="231F20"/>
          <w:spacing w:val="-2"/>
        </w:rPr>
        <w:t> </w:t>
      </w:r>
      <w:r>
        <w:rPr>
          <w:color w:val="231F20"/>
        </w:rPr>
        <w:t>nói:</w:t>
      </w:r>
      <w:r>
        <w:rPr>
          <w:color w:val="231F20"/>
          <w:spacing w:val="-2"/>
        </w:rPr>
        <w:t> </w:t>
      </w:r>
      <w:r>
        <w:rPr>
          <w:color w:val="231F20"/>
        </w:rPr>
        <w:t>“Đúng!</w:t>
      </w:r>
      <w:r>
        <w:rPr>
          <w:color w:val="231F20"/>
          <w:spacing w:val="-2"/>
        </w:rPr>
        <w:t> </w:t>
      </w:r>
      <w:r>
        <w:rPr>
          <w:color w:val="231F20"/>
        </w:rPr>
        <w:t>Chẳng</w:t>
      </w:r>
      <w:r>
        <w:rPr>
          <w:color w:val="231F20"/>
          <w:spacing w:val="-1"/>
        </w:rPr>
        <w:t> </w:t>
      </w:r>
      <w:r>
        <w:rPr>
          <w:color w:val="231F20"/>
        </w:rPr>
        <w:t>sai</w:t>
      </w:r>
      <w:r>
        <w:rPr>
          <w:color w:val="231F20"/>
          <w:spacing w:val="-2"/>
        </w:rPr>
        <w:t> </w:t>
      </w:r>
      <w:r>
        <w:rPr>
          <w:color w:val="231F20"/>
        </w:rPr>
        <w:t>tí</w:t>
      </w:r>
      <w:r>
        <w:rPr>
          <w:color w:val="231F20"/>
          <w:spacing w:val="-2"/>
        </w:rPr>
        <w:t> </w:t>
      </w:r>
      <w:r>
        <w:rPr>
          <w:color w:val="231F20"/>
        </w:rPr>
        <w:t>nào!”. </w:t>
      </w:r>
      <w:r>
        <w:rPr>
          <w:color w:val="231F20"/>
          <w:w w:val="105"/>
        </w:rPr>
        <w:t>Tôi nói: “Quý vị đã thật sự hỏi Phật, Bồ tát”. Suốt một đời 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kể</w:t>
      </w:r>
      <w:r>
        <w:rPr>
          <w:color w:val="231F20"/>
          <w:spacing w:val="-8"/>
          <w:w w:val="105"/>
        </w:rPr>
        <w:t> </w:t>
      </w:r>
      <w:r>
        <w:rPr>
          <w:color w:val="231F20"/>
          <w:w w:val="105"/>
        </w:rPr>
        <w:t>từ</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khai</w:t>
      </w:r>
      <w:r>
        <w:rPr>
          <w:color w:val="231F20"/>
          <w:spacing w:val="-8"/>
          <w:w w:val="105"/>
        </w:rPr>
        <w:t> </w:t>
      </w:r>
      <w:r>
        <w:rPr>
          <w:color w:val="231F20"/>
          <w:w w:val="105"/>
        </w:rPr>
        <w:t>ngộ,</w:t>
      </w:r>
      <w:r>
        <w:rPr>
          <w:color w:val="231F20"/>
          <w:spacing w:val="-8"/>
          <w:w w:val="105"/>
        </w:rPr>
        <w:t> </w:t>
      </w:r>
      <w:r>
        <w:rPr>
          <w:color w:val="231F20"/>
          <w:w w:val="105"/>
        </w:rPr>
        <w:t>Ngài</w:t>
      </w:r>
      <w:r>
        <w:rPr>
          <w:color w:val="231F20"/>
          <w:spacing w:val="-8"/>
          <w:w w:val="105"/>
        </w:rPr>
        <w:t> </w:t>
      </w:r>
      <w:r>
        <w:rPr>
          <w:color w:val="231F20"/>
          <w:w w:val="105"/>
        </w:rPr>
        <w:t>bèn</w:t>
      </w:r>
      <w:r>
        <w:rPr>
          <w:color w:val="231F20"/>
          <w:spacing w:val="-8"/>
          <w:w w:val="105"/>
        </w:rPr>
        <w:t> </w:t>
      </w:r>
      <w:r>
        <w:rPr>
          <w:color w:val="231F20"/>
          <w:w w:val="105"/>
        </w:rPr>
        <w:t>bắt đầu</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dạy</w:t>
      </w:r>
      <w:r>
        <w:rPr>
          <w:color w:val="231F20"/>
          <w:spacing w:val="-15"/>
          <w:w w:val="105"/>
        </w:rPr>
        <w:t> </w:t>
      </w:r>
      <w:r>
        <w:rPr>
          <w:color w:val="231F20"/>
          <w:w w:val="105"/>
        </w:rPr>
        <w:t>suốt</w:t>
      </w:r>
      <w:r>
        <w:rPr>
          <w:color w:val="231F20"/>
          <w:spacing w:val="-15"/>
          <w:w w:val="105"/>
        </w:rPr>
        <w:t> </w:t>
      </w:r>
      <w:r>
        <w:rPr>
          <w:color w:val="231F20"/>
          <w:w w:val="105"/>
        </w:rPr>
        <w:t>một</w:t>
      </w:r>
      <w:r>
        <w:rPr>
          <w:color w:val="231F20"/>
          <w:spacing w:val="-15"/>
          <w:w w:val="105"/>
        </w:rPr>
        <w:t> </w:t>
      </w:r>
      <w:r>
        <w:rPr>
          <w:color w:val="231F20"/>
          <w:w w:val="105"/>
        </w:rPr>
        <w:t>đời,</w:t>
      </w:r>
      <w:r>
        <w:rPr>
          <w:color w:val="231F20"/>
          <w:spacing w:val="-15"/>
          <w:w w:val="105"/>
        </w:rPr>
        <w:t> </w:t>
      </w:r>
      <w:r>
        <w:rPr>
          <w:color w:val="231F20"/>
          <w:w w:val="105"/>
        </w:rPr>
        <w:t>viên</w:t>
      </w:r>
      <w:r>
        <w:rPr>
          <w:color w:val="231F20"/>
          <w:spacing w:val="-15"/>
          <w:w w:val="105"/>
        </w:rPr>
        <w:t> </w:t>
      </w:r>
      <w:r>
        <w:rPr>
          <w:color w:val="231F20"/>
          <w:w w:val="105"/>
        </w:rPr>
        <w:t>tịch</w:t>
      </w:r>
      <w:r>
        <w:rPr>
          <w:color w:val="231F20"/>
          <w:spacing w:val="-15"/>
          <w:w w:val="105"/>
        </w:rPr>
        <w:t> </w:t>
      </w:r>
      <w:r>
        <w:rPr>
          <w:color w:val="231F20"/>
          <w:w w:val="105"/>
        </w:rPr>
        <w:t>lúc</w:t>
      </w:r>
      <w:r>
        <w:rPr>
          <w:color w:val="231F20"/>
          <w:spacing w:val="-15"/>
          <w:w w:val="105"/>
        </w:rPr>
        <w:t> </w:t>
      </w:r>
      <w:r>
        <w:rPr>
          <w:color w:val="231F20"/>
          <w:w w:val="105"/>
        </w:rPr>
        <w:t>bảy mươi chín tuổi.</w:t>
      </w:r>
    </w:p>
    <w:p>
      <w:pPr>
        <w:pStyle w:val="BodyText"/>
        <w:spacing w:line="290" w:lineRule="auto" w:before="143"/>
        <w:ind w:left="397" w:right="431"/>
      </w:pPr>
      <w:r>
        <w:rPr>
          <w:color w:val="231F20"/>
          <w:w w:val="105"/>
        </w:rPr>
        <w:t>Nếu</w:t>
      </w:r>
      <w:r>
        <w:rPr>
          <w:color w:val="231F20"/>
          <w:spacing w:val="-20"/>
          <w:w w:val="105"/>
        </w:rPr>
        <w:t> </w:t>
      </w:r>
      <w:r>
        <w:rPr>
          <w:color w:val="231F20"/>
          <w:w w:val="105"/>
        </w:rPr>
        <w:t>thực</w:t>
      </w:r>
      <w:r>
        <w:rPr>
          <w:color w:val="231F20"/>
          <w:spacing w:val="-20"/>
          <w:w w:val="105"/>
        </w:rPr>
        <w:t> </w:t>
      </w:r>
      <w:r>
        <w:rPr>
          <w:color w:val="231F20"/>
          <w:w w:val="105"/>
        </w:rPr>
        <w:t>hiện</w:t>
      </w:r>
      <w:r>
        <w:rPr>
          <w:color w:val="231F20"/>
          <w:spacing w:val="-20"/>
          <w:w w:val="105"/>
        </w:rPr>
        <w:t> </w:t>
      </w:r>
      <w:r>
        <w:rPr>
          <w:color w:val="231F20"/>
          <w:w w:val="105"/>
        </w:rPr>
        <w:t>tốt</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xem</w:t>
      </w:r>
      <w:r>
        <w:rPr>
          <w:color w:val="231F20"/>
          <w:spacing w:val="-20"/>
          <w:w w:val="105"/>
        </w:rPr>
        <w:t> </w:t>
      </w:r>
      <w:r>
        <w:rPr>
          <w:color w:val="231F20"/>
          <w:w w:val="105"/>
        </w:rPr>
        <w:t>trọng giáo dục của cổ thánh tiên hiền, mọi người trong thế giới này sẽ biến thành A Di Đà Phật, hoàn cảnh đều biến thành thế giới Cực Lạc.</w:t>
      </w:r>
    </w:p>
    <w:p>
      <w:pPr>
        <w:pStyle w:val="BodyText"/>
        <w:spacing w:line="290" w:lineRule="auto" w:before="142"/>
        <w:ind w:left="397" w:right="431"/>
      </w:pPr>
      <w:r>
        <w:rPr>
          <w:color w:val="231F20"/>
          <w:w w:val="105"/>
        </w:rPr>
        <w:t>Chưa tiếp xúc Phật pháp tức là thiếu duyên phận, chẳng thể</w:t>
      </w:r>
      <w:r>
        <w:rPr>
          <w:color w:val="231F20"/>
          <w:spacing w:val="-7"/>
          <w:w w:val="105"/>
        </w:rPr>
        <w:t> </w:t>
      </w:r>
      <w:r>
        <w:rPr>
          <w:color w:val="231F20"/>
          <w:w w:val="105"/>
        </w:rPr>
        <w:t>nói</w:t>
      </w:r>
      <w:r>
        <w:rPr>
          <w:color w:val="231F20"/>
          <w:spacing w:val="-7"/>
          <w:w w:val="105"/>
        </w:rPr>
        <w:t> </w:t>
      </w:r>
      <w:r>
        <w:rPr>
          <w:color w:val="231F20"/>
          <w:w w:val="105"/>
        </w:rPr>
        <w:t>người</w:t>
      </w:r>
      <w:r>
        <w:rPr>
          <w:color w:val="231F20"/>
          <w:spacing w:val="-7"/>
          <w:w w:val="105"/>
        </w:rPr>
        <w:t> </w:t>
      </w:r>
      <w:r>
        <w:rPr>
          <w:color w:val="231F20"/>
          <w:w w:val="105"/>
        </w:rPr>
        <w:t>ấy</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thiện</w:t>
      </w:r>
      <w:r>
        <w:rPr>
          <w:color w:val="231F20"/>
          <w:spacing w:val="-7"/>
          <w:w w:val="105"/>
        </w:rPr>
        <w:t> </w:t>
      </w:r>
      <w:r>
        <w:rPr>
          <w:color w:val="231F20"/>
          <w:w w:val="105"/>
        </w:rPr>
        <w:t>căn,</w:t>
      </w:r>
      <w:r>
        <w:rPr>
          <w:color w:val="231F20"/>
          <w:spacing w:val="-7"/>
          <w:w w:val="105"/>
        </w:rPr>
        <w:t> </w:t>
      </w:r>
      <w:r>
        <w:rPr>
          <w:color w:val="231F20"/>
          <w:w w:val="105"/>
        </w:rPr>
        <w:t>phúc</w:t>
      </w:r>
      <w:r>
        <w:rPr>
          <w:color w:val="231F20"/>
          <w:spacing w:val="-7"/>
          <w:w w:val="105"/>
        </w:rPr>
        <w:t> </w:t>
      </w:r>
      <w:r>
        <w:rPr>
          <w:color w:val="231F20"/>
          <w:w w:val="105"/>
        </w:rPr>
        <w:t>đức,</w:t>
      </w:r>
      <w:r>
        <w:rPr>
          <w:color w:val="231F20"/>
          <w:spacing w:val="-7"/>
          <w:w w:val="105"/>
        </w:rPr>
        <w:t> </w:t>
      </w:r>
      <w:r>
        <w:rPr>
          <w:color w:val="231F20"/>
          <w:w w:val="105"/>
        </w:rPr>
        <w:t>nhân</w:t>
      </w:r>
      <w:r>
        <w:rPr>
          <w:color w:val="231F20"/>
          <w:spacing w:val="-7"/>
          <w:w w:val="105"/>
        </w:rPr>
        <w:t> </w:t>
      </w:r>
      <w:r>
        <w:rPr>
          <w:color w:val="231F20"/>
          <w:w w:val="105"/>
        </w:rPr>
        <w:t>duyên, chỉ</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chưa</w:t>
      </w:r>
      <w:r>
        <w:rPr>
          <w:color w:val="231F20"/>
          <w:spacing w:val="-3"/>
          <w:w w:val="105"/>
        </w:rPr>
        <w:t> </w:t>
      </w:r>
      <w:r>
        <w:rPr>
          <w:color w:val="231F20"/>
          <w:w w:val="105"/>
        </w:rPr>
        <w:t>có</w:t>
      </w:r>
      <w:r>
        <w:rPr>
          <w:color w:val="231F20"/>
          <w:spacing w:val="-3"/>
          <w:w w:val="105"/>
        </w:rPr>
        <w:t> </w:t>
      </w:r>
      <w:r>
        <w:rPr>
          <w:color w:val="231F20"/>
          <w:w w:val="105"/>
        </w:rPr>
        <w:t>duyên</w:t>
      </w:r>
      <w:r>
        <w:rPr>
          <w:color w:val="231F20"/>
          <w:spacing w:val="-3"/>
          <w:w w:val="105"/>
        </w:rPr>
        <w:t> </w:t>
      </w:r>
      <w:r>
        <w:rPr>
          <w:color w:val="231F20"/>
          <w:w w:val="105"/>
        </w:rPr>
        <w:t>tiếp</w:t>
      </w:r>
      <w:r>
        <w:rPr>
          <w:color w:val="231F20"/>
          <w:spacing w:val="-3"/>
          <w:w w:val="105"/>
        </w:rPr>
        <w:t> </w:t>
      </w:r>
      <w:r>
        <w:rPr>
          <w:color w:val="231F20"/>
          <w:w w:val="105"/>
        </w:rPr>
        <w:t>xúc.</w:t>
      </w:r>
      <w:r>
        <w:rPr>
          <w:color w:val="231F20"/>
          <w:spacing w:val="-3"/>
          <w:w w:val="105"/>
        </w:rPr>
        <w:t> </w:t>
      </w:r>
      <w:r>
        <w:rPr>
          <w:color w:val="231F20"/>
          <w:w w:val="105"/>
        </w:rPr>
        <w:t>Chúng</w:t>
      </w:r>
      <w:r>
        <w:rPr>
          <w:color w:val="231F20"/>
          <w:spacing w:val="-3"/>
          <w:w w:val="105"/>
        </w:rPr>
        <w:t> </w:t>
      </w:r>
      <w:r>
        <w:rPr>
          <w:color w:val="231F20"/>
          <w:w w:val="105"/>
        </w:rPr>
        <w:t>ta đã được tiếp xúc, đã tiếp xúc thì phải giác ngộ. Chẳng giác ngộ sẽ vô dụng, cả đời này vẫn tự tư tự lợi, vẫn tạo tiếng tăm, lợi dưỡng, vẫn tạo nghiệp tam đồ lục đạo. Người ấy chẳng</w:t>
      </w:r>
      <w:r>
        <w:rPr>
          <w:color w:val="231F20"/>
          <w:spacing w:val="-16"/>
          <w:w w:val="105"/>
        </w:rPr>
        <w:t> </w:t>
      </w:r>
      <w:r>
        <w:rPr>
          <w:color w:val="231F20"/>
          <w:w w:val="105"/>
        </w:rPr>
        <w:t>thể</w:t>
      </w:r>
      <w:r>
        <w:rPr>
          <w:color w:val="231F20"/>
          <w:spacing w:val="-16"/>
          <w:w w:val="105"/>
        </w:rPr>
        <w:t> </w:t>
      </w:r>
      <w:r>
        <w:rPr>
          <w:color w:val="231F20"/>
          <w:w w:val="105"/>
        </w:rPr>
        <w:t>lìa</w:t>
      </w:r>
      <w:r>
        <w:rPr>
          <w:color w:val="231F20"/>
          <w:spacing w:val="-16"/>
          <w:w w:val="105"/>
        </w:rPr>
        <w:t> </w:t>
      </w:r>
      <w:r>
        <w:rPr>
          <w:color w:val="231F20"/>
          <w:w w:val="105"/>
        </w:rPr>
        <w:t>bỏ</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và</w:t>
      </w:r>
      <w:r>
        <w:rPr>
          <w:color w:val="231F20"/>
          <w:spacing w:val="-16"/>
          <w:w w:val="105"/>
        </w:rPr>
        <w:t> </w:t>
      </w:r>
      <w:r>
        <w:rPr>
          <w:color w:val="231F20"/>
          <w:w w:val="105"/>
        </w:rPr>
        <w:t>tam</w:t>
      </w:r>
      <w:r>
        <w:rPr>
          <w:color w:val="231F20"/>
          <w:spacing w:val="-16"/>
          <w:w w:val="105"/>
        </w:rPr>
        <w:t> </w:t>
      </w:r>
      <w:r>
        <w:rPr>
          <w:color w:val="231F20"/>
          <w:w w:val="105"/>
        </w:rPr>
        <w:t>đồ</w:t>
      </w:r>
      <w:r>
        <w:rPr>
          <w:color w:val="231F20"/>
          <w:spacing w:val="-16"/>
          <w:w w:val="105"/>
        </w:rPr>
        <w:t> </w:t>
      </w:r>
      <w:r>
        <w:rPr>
          <w:color w:val="231F20"/>
          <w:w w:val="105"/>
        </w:rPr>
        <w:t>trong</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lìa</w:t>
      </w:r>
      <w:r>
        <w:rPr>
          <w:color w:val="231F20"/>
          <w:spacing w:val="-16"/>
          <w:w w:val="105"/>
        </w:rPr>
        <w:t> </w:t>
      </w:r>
      <w:r>
        <w:rPr>
          <w:color w:val="231F20"/>
          <w:w w:val="105"/>
        </w:rPr>
        <w:t>bỏ</w:t>
      </w:r>
      <w:r>
        <w:rPr>
          <w:color w:val="231F20"/>
          <w:spacing w:val="-16"/>
          <w:w w:val="105"/>
        </w:rPr>
        <w:t> </w:t>
      </w:r>
      <w:r>
        <w:rPr>
          <w:color w:val="231F20"/>
          <w:w w:val="105"/>
        </w:rPr>
        <w:t>chẳng được! Đó là mê, mê rất nặng.</w:t>
      </w:r>
    </w:p>
    <w:p>
      <w:pPr>
        <w:pStyle w:val="BodyText"/>
        <w:spacing w:line="290" w:lineRule="auto" w:before="143"/>
        <w:ind w:left="397" w:right="431"/>
      </w:pPr>
      <w:r>
        <w:rPr>
          <w:color w:val="231F20"/>
          <w:w w:val="105"/>
        </w:rPr>
        <w:t>Nếu ngày nào đó, người ấy giác ngộ, hễ chuyển biến sẽ biến</w:t>
      </w:r>
      <w:r>
        <w:rPr>
          <w:color w:val="231F20"/>
          <w:spacing w:val="-1"/>
          <w:w w:val="105"/>
        </w:rPr>
        <w:t> </w:t>
      </w:r>
      <w:r>
        <w:rPr>
          <w:color w:val="231F20"/>
          <w:w w:val="105"/>
        </w:rPr>
        <w:t>thành</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sẽ</w:t>
      </w:r>
      <w:r>
        <w:rPr>
          <w:color w:val="231F20"/>
          <w:spacing w:val="-1"/>
          <w:w w:val="105"/>
        </w:rPr>
        <w:t> </w:t>
      </w:r>
      <w:r>
        <w:rPr>
          <w:color w:val="231F20"/>
          <w:w w:val="105"/>
        </w:rPr>
        <w:t>biến</w:t>
      </w:r>
      <w:r>
        <w:rPr>
          <w:color w:val="231F20"/>
          <w:spacing w:val="-1"/>
          <w:w w:val="105"/>
        </w:rPr>
        <w:t> </w:t>
      </w:r>
      <w:r>
        <w:rPr>
          <w:color w:val="231F20"/>
          <w:w w:val="105"/>
        </w:rPr>
        <w:t>thành</w:t>
      </w:r>
      <w:r>
        <w:rPr>
          <w:color w:val="231F20"/>
          <w:spacing w:val="-1"/>
          <w:w w:val="105"/>
        </w:rPr>
        <w:t> </w:t>
      </w:r>
      <w:r>
        <w:rPr>
          <w:color w:val="231F20"/>
          <w:w w:val="105"/>
        </w:rPr>
        <w:t>Phật</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Phật</w:t>
      </w:r>
      <w:r>
        <w:rPr>
          <w:color w:val="231F20"/>
          <w:spacing w:val="-1"/>
          <w:w w:val="105"/>
        </w:rPr>
        <w:t> </w:t>
      </w:r>
      <w:r>
        <w:rPr>
          <w:color w:val="231F20"/>
          <w:w w:val="105"/>
        </w:rPr>
        <w:t>pháp</w:t>
      </w:r>
      <w:r>
        <w:rPr>
          <w:color w:val="231F20"/>
          <w:spacing w:val="-1"/>
          <w:w w:val="105"/>
        </w:rPr>
        <w:t> </w:t>
      </w:r>
      <w:r>
        <w:rPr>
          <w:color w:val="231F20"/>
          <w:w w:val="105"/>
        </w:rPr>
        <w:t>là pháp thanh tịnh, pháp bình đẳng, chẳng có chúng sinh nào là ngoại lệ, nhất định phải hiểu đạo lý này.</w:t>
      </w:r>
    </w:p>
    <w:p>
      <w:pPr>
        <w:pStyle w:val="BodyText"/>
        <w:spacing w:line="290" w:lineRule="auto" w:before="143"/>
        <w:ind w:left="397" w:right="429"/>
      </w:pPr>
      <w:r>
        <w:rPr>
          <w:color w:val="231F20"/>
          <w:w w:val="105"/>
        </w:rPr>
        <w:t>Trong</w:t>
      </w:r>
      <w:r>
        <w:rPr>
          <w:color w:val="231F20"/>
          <w:spacing w:val="-4"/>
          <w:w w:val="105"/>
        </w:rPr>
        <w:t> </w:t>
      </w:r>
      <w:r>
        <w:rPr>
          <w:i/>
          <w:color w:val="231F20"/>
          <w:w w:val="105"/>
        </w:rPr>
        <w:t>Vọng</w:t>
      </w:r>
      <w:r>
        <w:rPr>
          <w:i/>
          <w:color w:val="231F20"/>
          <w:spacing w:val="-3"/>
          <w:w w:val="105"/>
        </w:rPr>
        <w:t> </w:t>
      </w:r>
      <w:r>
        <w:rPr>
          <w:i/>
          <w:color w:val="231F20"/>
          <w:w w:val="105"/>
        </w:rPr>
        <w:t>Tận</w:t>
      </w:r>
      <w:r>
        <w:rPr>
          <w:i/>
          <w:color w:val="231F20"/>
          <w:spacing w:val="-3"/>
          <w:w w:val="105"/>
        </w:rPr>
        <w:t> </w:t>
      </w:r>
      <w:r>
        <w:rPr>
          <w:i/>
          <w:color w:val="231F20"/>
          <w:w w:val="105"/>
        </w:rPr>
        <w:t>Hoàn</w:t>
      </w:r>
      <w:r>
        <w:rPr>
          <w:i/>
          <w:color w:val="231F20"/>
          <w:spacing w:val="-3"/>
          <w:w w:val="105"/>
        </w:rPr>
        <w:t> </w:t>
      </w:r>
      <w:r>
        <w:rPr>
          <w:i/>
          <w:color w:val="231F20"/>
          <w:w w:val="105"/>
        </w:rPr>
        <w:t>Nguyên</w:t>
      </w:r>
      <w:r>
        <w:rPr>
          <w:i/>
          <w:color w:val="231F20"/>
          <w:spacing w:val="-3"/>
          <w:w w:val="105"/>
        </w:rPr>
        <w:t> </w:t>
      </w:r>
      <w:r>
        <w:rPr>
          <w:i/>
          <w:color w:val="231F20"/>
          <w:w w:val="105"/>
        </w:rPr>
        <w:t>Quán</w:t>
      </w:r>
      <w:r>
        <w:rPr>
          <w:color w:val="231F20"/>
          <w:w w:val="105"/>
        </w:rPr>
        <w:t>,</w:t>
      </w:r>
      <w:r>
        <w:rPr>
          <w:color w:val="231F20"/>
          <w:spacing w:val="-3"/>
          <w:w w:val="105"/>
        </w:rPr>
        <w:t> </w:t>
      </w:r>
      <w:r>
        <w:rPr>
          <w:color w:val="231F20"/>
          <w:w w:val="105"/>
        </w:rPr>
        <w:t>Hiền</w:t>
      </w:r>
      <w:r>
        <w:rPr>
          <w:color w:val="231F20"/>
          <w:spacing w:val="-3"/>
          <w:w w:val="105"/>
        </w:rPr>
        <w:t> </w:t>
      </w:r>
      <w:r>
        <w:rPr>
          <w:color w:val="231F20"/>
          <w:w w:val="105"/>
        </w:rPr>
        <w:t>Thủ</w:t>
      </w:r>
      <w:r>
        <w:rPr>
          <w:color w:val="231F20"/>
          <w:spacing w:val="-3"/>
          <w:w w:val="105"/>
        </w:rPr>
        <w:t> </w:t>
      </w:r>
      <w:r>
        <w:rPr>
          <w:color w:val="231F20"/>
          <w:w w:val="105"/>
        </w:rPr>
        <w:t>quốc</w:t>
      </w:r>
      <w:r>
        <w:rPr>
          <w:color w:val="231F20"/>
          <w:spacing w:val="-3"/>
          <w:w w:val="105"/>
        </w:rPr>
        <w:t> </w:t>
      </w:r>
      <w:r>
        <w:rPr>
          <w:color w:val="231F20"/>
          <w:w w:val="105"/>
        </w:rPr>
        <w:t>sư đã giảng hết sức rõ ràng; bài luận văn ấy chẳng dài, chỉ là một</w:t>
      </w:r>
      <w:r>
        <w:rPr>
          <w:color w:val="231F20"/>
          <w:spacing w:val="-6"/>
          <w:w w:val="105"/>
        </w:rPr>
        <w:t> </w:t>
      </w:r>
      <w:r>
        <w:rPr>
          <w:color w:val="231F20"/>
          <w:w w:val="105"/>
        </w:rPr>
        <w:t>cuốn</w:t>
      </w:r>
      <w:r>
        <w:rPr>
          <w:color w:val="231F20"/>
          <w:spacing w:val="-6"/>
          <w:w w:val="105"/>
        </w:rPr>
        <w:t> </w:t>
      </w:r>
      <w:r>
        <w:rPr>
          <w:color w:val="231F20"/>
          <w:w w:val="105"/>
        </w:rPr>
        <w:t>sách</w:t>
      </w:r>
      <w:r>
        <w:rPr>
          <w:color w:val="231F20"/>
          <w:spacing w:val="-6"/>
          <w:w w:val="105"/>
        </w:rPr>
        <w:t> </w:t>
      </w:r>
      <w:r>
        <w:rPr>
          <w:color w:val="231F20"/>
          <w:w w:val="105"/>
        </w:rPr>
        <w:t>nhỏ</w:t>
      </w:r>
      <w:r>
        <w:rPr>
          <w:color w:val="231F20"/>
          <w:spacing w:val="-6"/>
          <w:w w:val="105"/>
        </w:rPr>
        <w:t> </w:t>
      </w:r>
      <w:r>
        <w:rPr>
          <w:color w:val="231F20"/>
          <w:w w:val="105"/>
        </w:rPr>
        <w:t>mỏng</w:t>
      </w:r>
      <w:r>
        <w:rPr>
          <w:color w:val="231F20"/>
          <w:spacing w:val="-5"/>
          <w:w w:val="105"/>
        </w:rPr>
        <w:t> </w:t>
      </w:r>
      <w:r>
        <w:rPr>
          <w:color w:val="231F20"/>
          <w:w w:val="105"/>
        </w:rPr>
        <w:t>manh,</w:t>
      </w:r>
      <w:r>
        <w:rPr>
          <w:color w:val="231F20"/>
          <w:spacing w:val="-6"/>
          <w:w w:val="105"/>
        </w:rPr>
        <w:t> </w:t>
      </w:r>
      <w:r>
        <w:rPr>
          <w:color w:val="231F20"/>
          <w:w w:val="105"/>
        </w:rPr>
        <w:t>nhưng</w:t>
      </w:r>
      <w:r>
        <w:rPr>
          <w:color w:val="231F20"/>
          <w:spacing w:val="-6"/>
          <w:w w:val="105"/>
        </w:rPr>
        <w:t> </w:t>
      </w:r>
      <w:r>
        <w:rPr>
          <w:color w:val="231F20"/>
          <w:w w:val="105"/>
        </w:rPr>
        <w:t>hết</w:t>
      </w:r>
      <w:r>
        <w:rPr>
          <w:color w:val="231F20"/>
          <w:spacing w:val="-7"/>
          <w:w w:val="105"/>
        </w:rPr>
        <w:t> </w:t>
      </w:r>
      <w:r>
        <w:rPr>
          <w:color w:val="231F20"/>
          <w:w w:val="105"/>
        </w:rPr>
        <w:t>thảy</w:t>
      </w:r>
      <w:r>
        <w:rPr>
          <w:color w:val="231F20"/>
          <w:spacing w:val="-6"/>
          <w:w w:val="105"/>
        </w:rPr>
        <w:t> </w:t>
      </w:r>
      <w:r>
        <w:rPr>
          <w:color w:val="231F20"/>
          <w:w w:val="105"/>
        </w:rPr>
        <w:t>những</w:t>
      </w:r>
      <w:r>
        <w:rPr>
          <w:color w:val="231F20"/>
          <w:spacing w:val="-6"/>
          <w:w w:val="105"/>
        </w:rPr>
        <w:t> </w:t>
      </w:r>
      <w:r>
        <w:rPr>
          <w:color w:val="231F20"/>
          <w:spacing w:val="-4"/>
          <w:w w:val="105"/>
        </w:rPr>
        <w:t>điều</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3" w:firstLine="0"/>
      </w:pPr>
      <w:r>
        <w:rPr>
          <w:color w:val="231F20"/>
          <w:w w:val="105"/>
        </w:rPr>
        <w:t>được</w:t>
      </w:r>
      <w:r>
        <w:rPr>
          <w:color w:val="231F20"/>
          <w:spacing w:val="-11"/>
          <w:w w:val="105"/>
        </w:rPr>
        <w:t> </w:t>
      </w:r>
      <w:r>
        <w:rPr>
          <w:color w:val="231F20"/>
          <w:w w:val="105"/>
        </w:rPr>
        <w:t>nói</w:t>
      </w:r>
      <w:r>
        <w:rPr>
          <w:color w:val="231F20"/>
          <w:spacing w:val="-11"/>
          <w:w w:val="105"/>
        </w:rPr>
        <w:t> </w:t>
      </w:r>
      <w:r>
        <w:rPr>
          <w:color w:val="231F20"/>
          <w:w w:val="105"/>
        </w:rPr>
        <w:t>trong</w:t>
      </w:r>
      <w:r>
        <w:rPr>
          <w:color w:val="231F20"/>
          <w:spacing w:val="-11"/>
          <w:w w:val="105"/>
        </w:rPr>
        <w:t> </w:t>
      </w:r>
      <w:r>
        <w:rPr>
          <w:color w:val="231F20"/>
          <w:w w:val="105"/>
        </w:rPr>
        <w:t>ấy</w:t>
      </w:r>
      <w:r>
        <w:rPr>
          <w:color w:val="231F20"/>
          <w:spacing w:val="-11"/>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tướng</w:t>
      </w:r>
      <w:r>
        <w:rPr>
          <w:color w:val="231F20"/>
          <w:spacing w:val="-11"/>
          <w:w w:val="105"/>
        </w:rPr>
        <w:t> </w:t>
      </w:r>
      <w:r>
        <w:rPr>
          <w:color w:val="231F20"/>
          <w:w w:val="105"/>
        </w:rPr>
        <w:t>của</w:t>
      </w:r>
      <w:r>
        <w:rPr>
          <w:color w:val="231F20"/>
          <w:spacing w:val="-11"/>
          <w:w w:val="105"/>
        </w:rPr>
        <w:t> </w:t>
      </w:r>
      <w:r>
        <w:rPr>
          <w:color w:val="231F20"/>
          <w:w w:val="105"/>
        </w:rPr>
        <w:t>nhân</w:t>
      </w:r>
      <w:r>
        <w:rPr>
          <w:color w:val="231F20"/>
          <w:spacing w:val="-11"/>
          <w:w w:val="105"/>
        </w:rPr>
        <w:t> </w:t>
      </w:r>
      <w:r>
        <w:rPr>
          <w:color w:val="231F20"/>
          <w:w w:val="105"/>
        </w:rPr>
        <w:t>sinh</w:t>
      </w:r>
      <w:r>
        <w:rPr>
          <w:color w:val="231F20"/>
          <w:spacing w:val="-11"/>
          <w:w w:val="105"/>
        </w:rPr>
        <w:t> </w:t>
      </w:r>
      <w:r>
        <w:rPr>
          <w:color w:val="231F20"/>
          <w:w w:val="105"/>
        </w:rPr>
        <w:t>và</w:t>
      </w:r>
      <w:r>
        <w:rPr>
          <w:color w:val="231F20"/>
          <w:spacing w:val="-11"/>
          <w:w w:val="105"/>
        </w:rPr>
        <w:t> </w:t>
      </w:r>
      <w:r>
        <w:rPr>
          <w:color w:val="231F20"/>
          <w:w w:val="105"/>
        </w:rPr>
        <w:t>vũ</w:t>
      </w:r>
      <w:r>
        <w:rPr>
          <w:color w:val="231F20"/>
          <w:spacing w:val="-11"/>
          <w:w w:val="105"/>
        </w:rPr>
        <w:t> </w:t>
      </w:r>
      <w:r>
        <w:rPr>
          <w:color w:val="231F20"/>
          <w:w w:val="105"/>
        </w:rPr>
        <w:t>trụ,</w:t>
      </w:r>
      <w:r>
        <w:rPr>
          <w:color w:val="231F20"/>
          <w:spacing w:val="-11"/>
          <w:w w:val="105"/>
        </w:rPr>
        <w:t> </w:t>
      </w:r>
      <w:r>
        <w:rPr>
          <w:color w:val="231F20"/>
          <w:w w:val="105"/>
        </w:rPr>
        <w:t>nói tới duyên khởi của vũ trụ, duyên do của vạn pháp, bản thân </w:t>
      </w: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do</w:t>
      </w:r>
      <w:r>
        <w:rPr>
          <w:color w:val="231F20"/>
          <w:spacing w:val="-11"/>
          <w:w w:val="110"/>
        </w:rPr>
        <w:t> </w:t>
      </w:r>
      <w:r>
        <w:rPr>
          <w:color w:val="231F20"/>
          <w:w w:val="110"/>
        </w:rPr>
        <w:t>đâu</w:t>
      </w:r>
      <w:r>
        <w:rPr>
          <w:color w:val="231F20"/>
          <w:spacing w:val="-11"/>
          <w:w w:val="110"/>
        </w:rPr>
        <w:t> </w:t>
      </w:r>
      <w:r>
        <w:rPr>
          <w:color w:val="231F20"/>
          <w:w w:val="110"/>
        </w:rPr>
        <w:t>mà</w:t>
      </w:r>
      <w:r>
        <w:rPr>
          <w:color w:val="231F20"/>
          <w:spacing w:val="-11"/>
          <w:w w:val="110"/>
        </w:rPr>
        <w:t> </w:t>
      </w:r>
      <w:r>
        <w:rPr>
          <w:color w:val="231F20"/>
          <w:w w:val="110"/>
        </w:rPr>
        <w:t>có.</w:t>
      </w:r>
      <w:r>
        <w:rPr>
          <w:color w:val="231F20"/>
          <w:spacing w:val="-11"/>
          <w:w w:val="110"/>
        </w:rPr>
        <w:t> </w:t>
      </w:r>
      <w:r>
        <w:rPr>
          <w:color w:val="231F20"/>
          <w:w w:val="110"/>
        </w:rPr>
        <w:t>Thật</w:t>
      </w:r>
      <w:r>
        <w:rPr>
          <w:color w:val="231F20"/>
          <w:spacing w:val="-11"/>
          <w:w w:val="110"/>
        </w:rPr>
        <w:t> </w:t>
      </w:r>
      <w:r>
        <w:rPr>
          <w:color w:val="231F20"/>
          <w:w w:val="110"/>
        </w:rPr>
        <w:t>sự</w:t>
      </w:r>
      <w:r>
        <w:rPr>
          <w:color w:val="231F20"/>
          <w:spacing w:val="-11"/>
          <w:w w:val="110"/>
        </w:rPr>
        <w:t> </w:t>
      </w:r>
      <w:r>
        <w:rPr>
          <w:color w:val="231F20"/>
          <w:w w:val="110"/>
        </w:rPr>
        <w:t>khó</w:t>
      </w:r>
      <w:r>
        <w:rPr>
          <w:color w:val="231F20"/>
          <w:spacing w:val="-11"/>
          <w:w w:val="110"/>
        </w:rPr>
        <w:t> </w:t>
      </w:r>
      <w:r>
        <w:rPr>
          <w:color w:val="231F20"/>
          <w:w w:val="110"/>
        </w:rPr>
        <w:t>có,</w:t>
      </w:r>
      <w:r>
        <w:rPr>
          <w:color w:val="231F20"/>
          <w:spacing w:val="-11"/>
          <w:w w:val="110"/>
        </w:rPr>
        <w:t> </w:t>
      </w:r>
      <w:r>
        <w:rPr>
          <w:color w:val="231F20"/>
          <w:w w:val="110"/>
        </w:rPr>
        <w:t>quả</w:t>
      </w:r>
      <w:r>
        <w:rPr>
          <w:color w:val="231F20"/>
          <w:spacing w:val="-11"/>
          <w:w w:val="110"/>
        </w:rPr>
        <w:t> </w:t>
      </w:r>
      <w:r>
        <w:rPr>
          <w:color w:val="231F20"/>
          <w:w w:val="110"/>
        </w:rPr>
        <w:t>thật</w:t>
      </w:r>
      <w:r>
        <w:rPr>
          <w:color w:val="231F20"/>
          <w:spacing w:val="-11"/>
          <w:w w:val="110"/>
        </w:rPr>
        <w:t> </w:t>
      </w:r>
      <w:r>
        <w:rPr>
          <w:color w:val="231F20"/>
          <w:w w:val="110"/>
        </w:rPr>
        <w:t>chẳng</w:t>
      </w:r>
      <w:r>
        <w:rPr>
          <w:color w:val="231F20"/>
          <w:spacing w:val="-11"/>
          <w:w w:val="110"/>
        </w:rPr>
        <w:t> </w:t>
      </w:r>
      <w:r>
        <w:rPr>
          <w:color w:val="231F20"/>
          <w:w w:val="110"/>
        </w:rPr>
        <w:t>dễ </w:t>
      </w:r>
      <w:r>
        <w:rPr>
          <w:color w:val="231F20"/>
          <w:spacing w:val="-2"/>
          <w:w w:val="110"/>
        </w:rPr>
        <w:t>dàng.</w:t>
      </w:r>
      <w:r>
        <w:rPr>
          <w:color w:val="231F20"/>
          <w:spacing w:val="-22"/>
          <w:w w:val="110"/>
        </w:rPr>
        <w:t> </w:t>
      </w:r>
      <w:r>
        <w:rPr>
          <w:color w:val="231F20"/>
          <w:spacing w:val="-2"/>
          <w:w w:val="110"/>
        </w:rPr>
        <w:t>Ngài</w:t>
      </w:r>
      <w:r>
        <w:rPr>
          <w:color w:val="231F20"/>
          <w:spacing w:val="-21"/>
          <w:w w:val="110"/>
        </w:rPr>
        <w:t> </w:t>
      </w:r>
      <w:r>
        <w:rPr>
          <w:color w:val="231F20"/>
          <w:spacing w:val="-2"/>
          <w:w w:val="110"/>
        </w:rPr>
        <w:t>đã</w:t>
      </w:r>
      <w:r>
        <w:rPr>
          <w:color w:val="231F20"/>
          <w:spacing w:val="-22"/>
          <w:w w:val="110"/>
        </w:rPr>
        <w:t> </w:t>
      </w:r>
      <w:r>
        <w:rPr>
          <w:color w:val="231F20"/>
          <w:spacing w:val="-2"/>
          <w:w w:val="110"/>
        </w:rPr>
        <w:t>giảng</w:t>
      </w:r>
      <w:r>
        <w:rPr>
          <w:color w:val="231F20"/>
          <w:spacing w:val="-21"/>
          <w:w w:val="110"/>
        </w:rPr>
        <w:t> </w:t>
      </w:r>
      <w:r>
        <w:rPr>
          <w:color w:val="231F20"/>
          <w:spacing w:val="-2"/>
          <w:w w:val="110"/>
        </w:rPr>
        <w:t>rõ</w:t>
      </w:r>
      <w:r>
        <w:rPr>
          <w:color w:val="231F20"/>
          <w:spacing w:val="-21"/>
          <w:w w:val="110"/>
        </w:rPr>
        <w:t> </w:t>
      </w:r>
      <w:r>
        <w:rPr>
          <w:color w:val="231F20"/>
          <w:spacing w:val="-2"/>
          <w:w w:val="110"/>
        </w:rPr>
        <w:t>ràng,</w:t>
      </w:r>
      <w:r>
        <w:rPr>
          <w:color w:val="231F20"/>
          <w:spacing w:val="-22"/>
          <w:w w:val="110"/>
        </w:rPr>
        <w:t> </w:t>
      </w:r>
      <w:r>
        <w:rPr>
          <w:color w:val="231F20"/>
          <w:spacing w:val="-2"/>
          <w:w w:val="110"/>
        </w:rPr>
        <w:t>minh</w:t>
      </w:r>
      <w:r>
        <w:rPr>
          <w:color w:val="231F20"/>
          <w:spacing w:val="-21"/>
          <w:w w:val="110"/>
        </w:rPr>
        <w:t> </w:t>
      </w:r>
      <w:r>
        <w:rPr>
          <w:color w:val="231F20"/>
          <w:spacing w:val="-2"/>
          <w:w w:val="110"/>
        </w:rPr>
        <w:t>bạch.</w:t>
      </w:r>
    </w:p>
    <w:p>
      <w:pPr>
        <w:pStyle w:val="BodyText"/>
        <w:spacing w:line="288" w:lineRule="auto" w:before="135"/>
        <w:ind w:left="113" w:right="709"/>
      </w:pPr>
      <w:r>
        <w:rPr>
          <w:color w:val="231F20"/>
          <w:w w:val="105"/>
        </w:rPr>
        <w:t>Tiếp,</w:t>
      </w:r>
      <w:r>
        <w:rPr>
          <w:color w:val="231F20"/>
          <w:w w:val="105"/>
        </w:rPr>
        <w:t> sách</w:t>
      </w:r>
      <w:r>
        <w:rPr>
          <w:color w:val="231F20"/>
          <w:w w:val="105"/>
        </w:rPr>
        <w:t> nói:</w:t>
      </w:r>
      <w:r>
        <w:rPr>
          <w:color w:val="231F20"/>
          <w:w w:val="105"/>
        </w:rPr>
        <w:t> </w:t>
      </w:r>
      <w:r>
        <w:rPr>
          <w:i/>
          <w:color w:val="231F20"/>
          <w:w w:val="105"/>
        </w:rPr>
        <w:t>“Khởi</w:t>
      </w:r>
      <w:r>
        <w:rPr>
          <w:i/>
          <w:color w:val="231F20"/>
          <w:w w:val="105"/>
        </w:rPr>
        <w:t> tâm</w:t>
      </w:r>
      <w:r>
        <w:rPr>
          <w:i/>
          <w:color w:val="231F20"/>
          <w:w w:val="105"/>
        </w:rPr>
        <w:t> niệm</w:t>
      </w:r>
      <w:r>
        <w:rPr>
          <w:i/>
          <w:color w:val="231F20"/>
          <w:w w:val="105"/>
        </w:rPr>
        <w:t> Phật</w:t>
      </w:r>
      <w:r>
        <w:rPr>
          <w:i/>
          <w:color w:val="231F20"/>
          <w:w w:val="105"/>
        </w:rPr>
        <w:t> thị</w:t>
      </w:r>
      <w:r>
        <w:rPr>
          <w:i/>
          <w:color w:val="231F20"/>
          <w:w w:val="105"/>
        </w:rPr>
        <w:t> vi</w:t>
      </w:r>
      <w:r>
        <w:rPr>
          <w:i/>
          <w:color w:val="231F20"/>
          <w:w w:val="105"/>
        </w:rPr>
        <w:t> Thỉ</w:t>
      </w:r>
      <w:r>
        <w:rPr>
          <w:i/>
          <w:color w:val="231F20"/>
          <w:w w:val="105"/>
        </w:rPr>
        <w:t> Giác” </w:t>
      </w:r>
      <w:r>
        <w:rPr>
          <w:color w:val="231F20"/>
        </w:rPr>
        <w:t>(Khởi tâm niệm Phật là Thỉ Giác). Chúng ta khởi lên ý niệm, </w:t>
      </w:r>
      <w:r>
        <w:rPr>
          <w:color w:val="231F20"/>
          <w:w w:val="105"/>
        </w:rPr>
        <w:t>niệm A Di Đà Phật, quý vị bắt đầu giác ngộ; nhưng chính mình</w:t>
      </w:r>
      <w:r>
        <w:rPr>
          <w:color w:val="231F20"/>
          <w:w w:val="105"/>
        </w:rPr>
        <w:t> chẳng</w:t>
      </w:r>
      <w:r>
        <w:rPr>
          <w:color w:val="231F20"/>
          <w:w w:val="105"/>
        </w:rPr>
        <w:t> cảm</w:t>
      </w:r>
      <w:r>
        <w:rPr>
          <w:color w:val="231F20"/>
          <w:w w:val="105"/>
        </w:rPr>
        <w:t> thấy</w:t>
      </w:r>
      <w:r>
        <w:rPr>
          <w:color w:val="231F20"/>
          <w:w w:val="105"/>
        </w:rPr>
        <w:t> bản</w:t>
      </w:r>
      <w:r>
        <w:rPr>
          <w:color w:val="231F20"/>
          <w:w w:val="105"/>
        </w:rPr>
        <w:t> thân</w:t>
      </w:r>
      <w:r>
        <w:rPr>
          <w:color w:val="231F20"/>
          <w:w w:val="105"/>
        </w:rPr>
        <w:t> ta</w:t>
      </w:r>
      <w:r>
        <w:rPr>
          <w:color w:val="231F20"/>
          <w:w w:val="105"/>
        </w:rPr>
        <w:t> giác</w:t>
      </w:r>
      <w:r>
        <w:rPr>
          <w:color w:val="231F20"/>
          <w:w w:val="105"/>
        </w:rPr>
        <w:t> ngộ,</w:t>
      </w:r>
      <w:r>
        <w:rPr>
          <w:color w:val="231F20"/>
          <w:w w:val="105"/>
        </w:rPr>
        <w:t> do</w:t>
      </w:r>
      <w:r>
        <w:rPr>
          <w:color w:val="231F20"/>
          <w:w w:val="105"/>
        </w:rPr>
        <w:t> nguyên</w:t>
      </w:r>
      <w:r>
        <w:rPr>
          <w:color w:val="231F20"/>
          <w:spacing w:val="80"/>
          <w:w w:val="105"/>
        </w:rPr>
        <w:t> </w:t>
      </w:r>
      <w:r>
        <w:rPr>
          <w:color w:val="231F20"/>
          <w:w w:val="105"/>
        </w:rPr>
        <w:t>nhân nào? Quý vị niệm Phật chưa đủ công phu. Nếu quý vị có thể khăng khăng một mực niệm một câu Phật hiệu này, khi niệm bèn buông xuống vạn duyên. Vì sao? Chúng quấy nhiễu quý vị.</w:t>
      </w:r>
    </w:p>
    <w:p>
      <w:pPr>
        <w:pStyle w:val="BodyText"/>
        <w:spacing w:line="288" w:lineRule="auto" w:before="127"/>
        <w:ind w:left="113" w:right="714"/>
      </w:pPr>
      <w:r>
        <w:rPr>
          <w:color w:val="231F20"/>
          <w:w w:val="105"/>
        </w:rPr>
        <w:t>Vì thế, trong kinh giáo, tổ sư đại đức dạy chúng ta nhất tâm niệm Phật, làm như vậy sẽ hữu hiệu!</w:t>
      </w:r>
      <w:r>
        <w:rPr>
          <w:color w:val="231F20"/>
          <w:spacing w:val="-1"/>
          <w:w w:val="105"/>
        </w:rPr>
        <w:t> </w:t>
      </w:r>
      <w:r>
        <w:rPr>
          <w:color w:val="231F20"/>
          <w:w w:val="105"/>
        </w:rPr>
        <w:t>Nhất tâm là trong tâm chỉ có một câu Phật hiệu, trừ một câu Phật hiệu ra, thứ gì</w:t>
      </w:r>
      <w:r>
        <w:rPr>
          <w:color w:val="231F20"/>
          <w:spacing w:val="-7"/>
          <w:w w:val="105"/>
        </w:rPr>
        <w:t> </w:t>
      </w:r>
      <w:r>
        <w:rPr>
          <w:color w:val="231F20"/>
          <w:w w:val="105"/>
        </w:rPr>
        <w:t>cũng</w:t>
      </w:r>
      <w:r>
        <w:rPr>
          <w:color w:val="231F20"/>
          <w:spacing w:val="-7"/>
          <w:w w:val="105"/>
        </w:rPr>
        <w:t> </w:t>
      </w:r>
      <w:r>
        <w:rPr>
          <w:color w:val="231F20"/>
          <w:w w:val="105"/>
        </w:rPr>
        <w:t>đều</w:t>
      </w:r>
      <w:r>
        <w:rPr>
          <w:color w:val="231F20"/>
          <w:spacing w:val="-6"/>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lúc</w:t>
      </w:r>
      <w:r>
        <w:rPr>
          <w:color w:val="231F20"/>
          <w:spacing w:val="-7"/>
          <w:w w:val="105"/>
        </w:rPr>
        <w:t> </w:t>
      </w:r>
      <w:r>
        <w:rPr>
          <w:color w:val="231F20"/>
          <w:w w:val="105"/>
        </w:rPr>
        <w:t>đó</w:t>
      </w:r>
      <w:r>
        <w:rPr>
          <w:color w:val="231F20"/>
          <w:spacing w:val="-6"/>
          <w:w w:val="105"/>
        </w:rPr>
        <w:t> </w:t>
      </w:r>
      <w:r>
        <w:rPr>
          <w:color w:val="231F20"/>
          <w:w w:val="105"/>
        </w:rPr>
        <w:t>mới</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“nhất</w:t>
      </w:r>
      <w:r>
        <w:rPr>
          <w:color w:val="231F20"/>
          <w:spacing w:val="-7"/>
          <w:w w:val="105"/>
        </w:rPr>
        <w:t> </w:t>
      </w:r>
      <w:r>
        <w:rPr>
          <w:color w:val="231F20"/>
          <w:w w:val="105"/>
        </w:rPr>
        <w:t>tâm”.</w:t>
      </w:r>
    </w:p>
    <w:p>
      <w:pPr>
        <w:pStyle w:val="BodyText"/>
        <w:spacing w:line="288" w:lineRule="auto" w:before="134"/>
        <w:ind w:left="113" w:right="717"/>
      </w:pPr>
      <w:r>
        <w:rPr>
          <w:color w:val="231F20"/>
          <w:w w:val="110"/>
        </w:rPr>
        <w:t>Nhất</w:t>
      </w:r>
      <w:r>
        <w:rPr>
          <w:color w:val="231F20"/>
          <w:spacing w:val="-16"/>
          <w:w w:val="110"/>
        </w:rPr>
        <w:t> </w:t>
      </w:r>
      <w:r>
        <w:rPr>
          <w:color w:val="231F20"/>
          <w:w w:val="110"/>
        </w:rPr>
        <w:t>tâm</w:t>
      </w:r>
      <w:r>
        <w:rPr>
          <w:color w:val="231F20"/>
          <w:spacing w:val="-16"/>
          <w:w w:val="110"/>
        </w:rPr>
        <w:t> </w:t>
      </w:r>
      <w:r>
        <w:rPr>
          <w:color w:val="231F20"/>
          <w:w w:val="110"/>
        </w:rPr>
        <w:t>là</w:t>
      </w:r>
      <w:r>
        <w:rPr>
          <w:color w:val="231F20"/>
          <w:spacing w:val="-16"/>
          <w:w w:val="110"/>
        </w:rPr>
        <w:t> </w:t>
      </w:r>
      <w:r>
        <w:rPr>
          <w:color w:val="231F20"/>
          <w:w w:val="110"/>
        </w:rPr>
        <w:t>tâm</w:t>
      </w:r>
      <w:r>
        <w:rPr>
          <w:color w:val="231F20"/>
          <w:spacing w:val="-16"/>
          <w:w w:val="110"/>
        </w:rPr>
        <w:t> </w:t>
      </w:r>
      <w:r>
        <w:rPr>
          <w:color w:val="231F20"/>
          <w:w w:val="110"/>
        </w:rPr>
        <w:t>chân</w:t>
      </w:r>
      <w:r>
        <w:rPr>
          <w:color w:val="231F20"/>
          <w:spacing w:val="-16"/>
          <w:w w:val="110"/>
        </w:rPr>
        <w:t> </w:t>
      </w:r>
      <w:r>
        <w:rPr>
          <w:color w:val="231F20"/>
          <w:w w:val="110"/>
        </w:rPr>
        <w:t>thành,</w:t>
      </w:r>
      <w:r>
        <w:rPr>
          <w:color w:val="231F20"/>
          <w:spacing w:val="-17"/>
          <w:w w:val="110"/>
        </w:rPr>
        <w:t> </w:t>
      </w:r>
      <w:r>
        <w:rPr>
          <w:color w:val="231F20"/>
          <w:w w:val="110"/>
        </w:rPr>
        <w:t>nhất</w:t>
      </w:r>
      <w:r>
        <w:rPr>
          <w:color w:val="231F20"/>
          <w:spacing w:val="-16"/>
          <w:w w:val="110"/>
        </w:rPr>
        <w:t> </w:t>
      </w:r>
      <w:r>
        <w:rPr>
          <w:color w:val="231F20"/>
          <w:w w:val="110"/>
        </w:rPr>
        <w:t>niệm</w:t>
      </w:r>
      <w:r>
        <w:rPr>
          <w:color w:val="231F20"/>
          <w:spacing w:val="-17"/>
          <w:w w:val="110"/>
        </w:rPr>
        <w:t> </w:t>
      </w:r>
      <w:r>
        <w:rPr>
          <w:color w:val="231F20"/>
          <w:w w:val="110"/>
        </w:rPr>
        <w:t>tương</w:t>
      </w:r>
      <w:r>
        <w:rPr>
          <w:color w:val="231F20"/>
          <w:spacing w:val="-16"/>
          <w:w w:val="110"/>
        </w:rPr>
        <w:t> </w:t>
      </w:r>
      <w:r>
        <w:rPr>
          <w:color w:val="231F20"/>
          <w:w w:val="110"/>
        </w:rPr>
        <w:t>ứng</w:t>
      </w:r>
      <w:r>
        <w:rPr>
          <w:color w:val="231F20"/>
          <w:spacing w:val="-16"/>
          <w:w w:val="110"/>
        </w:rPr>
        <w:t> </w:t>
      </w:r>
      <w:r>
        <w:rPr>
          <w:color w:val="231F20"/>
          <w:w w:val="110"/>
        </w:rPr>
        <w:t>nhất niệm</w:t>
      </w:r>
      <w:r>
        <w:rPr>
          <w:color w:val="231F20"/>
          <w:spacing w:val="-17"/>
          <w:w w:val="110"/>
        </w:rPr>
        <w:t> </w:t>
      </w:r>
      <w:r>
        <w:rPr>
          <w:color w:val="231F20"/>
          <w:w w:val="110"/>
        </w:rPr>
        <w:t>Phật,</w:t>
      </w:r>
      <w:r>
        <w:rPr>
          <w:color w:val="231F20"/>
          <w:spacing w:val="-17"/>
          <w:w w:val="110"/>
        </w:rPr>
        <w:t> </w:t>
      </w:r>
      <w:r>
        <w:rPr>
          <w:color w:val="231F20"/>
          <w:w w:val="110"/>
        </w:rPr>
        <w:t>niệm</w:t>
      </w:r>
      <w:r>
        <w:rPr>
          <w:color w:val="231F20"/>
          <w:spacing w:val="-17"/>
          <w:w w:val="110"/>
        </w:rPr>
        <w:t> </w:t>
      </w:r>
      <w:r>
        <w:rPr>
          <w:color w:val="231F20"/>
          <w:w w:val="110"/>
        </w:rPr>
        <w:t>niệm</w:t>
      </w:r>
      <w:r>
        <w:rPr>
          <w:color w:val="231F20"/>
          <w:spacing w:val="-17"/>
          <w:w w:val="110"/>
        </w:rPr>
        <w:t> </w:t>
      </w:r>
      <w:r>
        <w:rPr>
          <w:color w:val="231F20"/>
          <w:w w:val="110"/>
        </w:rPr>
        <w:t>tương</w:t>
      </w:r>
      <w:r>
        <w:rPr>
          <w:color w:val="231F20"/>
          <w:spacing w:val="-17"/>
          <w:w w:val="110"/>
        </w:rPr>
        <w:t> </w:t>
      </w:r>
      <w:r>
        <w:rPr>
          <w:color w:val="231F20"/>
          <w:w w:val="110"/>
        </w:rPr>
        <w:t>ứng</w:t>
      </w:r>
      <w:r>
        <w:rPr>
          <w:color w:val="231F20"/>
          <w:spacing w:val="-17"/>
          <w:w w:val="110"/>
        </w:rPr>
        <w:t> </w:t>
      </w:r>
      <w:r>
        <w:rPr>
          <w:color w:val="231F20"/>
          <w:w w:val="110"/>
        </w:rPr>
        <w:t>niệm</w:t>
      </w:r>
      <w:r>
        <w:rPr>
          <w:color w:val="231F20"/>
          <w:spacing w:val="-17"/>
          <w:w w:val="110"/>
        </w:rPr>
        <w:t> </w:t>
      </w:r>
      <w:r>
        <w:rPr>
          <w:color w:val="231F20"/>
          <w:w w:val="110"/>
        </w:rPr>
        <w:t>niệm</w:t>
      </w:r>
      <w:r>
        <w:rPr>
          <w:color w:val="231F20"/>
          <w:spacing w:val="-17"/>
          <w:w w:val="110"/>
        </w:rPr>
        <w:t> </w:t>
      </w:r>
      <w:r>
        <w:rPr>
          <w:color w:val="231F20"/>
          <w:w w:val="110"/>
        </w:rPr>
        <w:t>Phật.</w:t>
      </w:r>
    </w:p>
    <w:p>
      <w:pPr>
        <w:pStyle w:val="BodyText"/>
        <w:spacing w:line="288" w:lineRule="auto" w:before="138"/>
        <w:ind w:left="113" w:right="715"/>
      </w:pPr>
      <w:r>
        <w:rPr>
          <w:color w:val="231F20"/>
          <w:w w:val="105"/>
        </w:rPr>
        <w:t>Quý vị có thể giữ được sự chân thành, kinh </w:t>
      </w:r>
      <w:r>
        <w:rPr>
          <w:i/>
          <w:color w:val="231F20"/>
          <w:w w:val="105"/>
        </w:rPr>
        <w:t>Di Đà </w:t>
      </w:r>
      <w:r>
        <w:rPr>
          <w:color w:val="231F20"/>
          <w:w w:val="105"/>
        </w:rPr>
        <w:t>nói quý vị có thể giữ được sự chân thành ấy trong một ngày, bậc</w:t>
      </w:r>
      <w:r>
        <w:rPr>
          <w:color w:val="231F20"/>
          <w:spacing w:val="-8"/>
          <w:w w:val="105"/>
        </w:rPr>
        <w:t> </w:t>
      </w:r>
      <w:r>
        <w:rPr>
          <w:color w:val="231F20"/>
          <w:w w:val="105"/>
        </w:rPr>
        <w:t>thượng</w:t>
      </w:r>
      <w:r>
        <w:rPr>
          <w:color w:val="231F20"/>
          <w:spacing w:val="-8"/>
          <w:w w:val="105"/>
        </w:rPr>
        <w:t> </w:t>
      </w:r>
      <w:r>
        <w:rPr>
          <w:color w:val="231F20"/>
          <w:w w:val="105"/>
        </w:rPr>
        <w:t>căn</w:t>
      </w:r>
      <w:r>
        <w:rPr>
          <w:color w:val="231F20"/>
          <w:spacing w:val="-8"/>
          <w:w w:val="105"/>
        </w:rPr>
        <w:t> </w:t>
      </w:r>
      <w:r>
        <w:rPr>
          <w:color w:val="231F20"/>
          <w:w w:val="105"/>
        </w:rPr>
        <w:t>sẽ</w:t>
      </w:r>
      <w:r>
        <w:rPr>
          <w:color w:val="231F20"/>
          <w:spacing w:val="-8"/>
          <w:w w:val="105"/>
        </w:rPr>
        <w:t> </w:t>
      </w:r>
      <w:r>
        <w:rPr>
          <w:color w:val="231F20"/>
          <w:w w:val="105"/>
        </w:rPr>
        <w:t>khai</w:t>
      </w:r>
      <w:r>
        <w:rPr>
          <w:color w:val="231F20"/>
          <w:spacing w:val="-10"/>
          <w:w w:val="105"/>
        </w:rPr>
        <w:t> </w:t>
      </w:r>
      <w:r>
        <w:rPr>
          <w:color w:val="231F20"/>
          <w:w w:val="105"/>
        </w:rPr>
        <w:t>ngộ,</w:t>
      </w:r>
      <w:r>
        <w:rPr>
          <w:color w:val="231F20"/>
          <w:spacing w:val="-8"/>
          <w:w w:val="105"/>
        </w:rPr>
        <w:t> </w:t>
      </w:r>
      <w:r>
        <w:rPr>
          <w:color w:val="231F20"/>
          <w:w w:val="105"/>
        </w:rPr>
        <w:t>đại</w:t>
      </w:r>
      <w:r>
        <w:rPr>
          <w:color w:val="231F20"/>
          <w:spacing w:val="-8"/>
          <w:w w:val="105"/>
        </w:rPr>
        <w:t> </w:t>
      </w:r>
      <w:r>
        <w:rPr>
          <w:color w:val="231F20"/>
          <w:w w:val="105"/>
        </w:rPr>
        <w:t>triệt</w:t>
      </w:r>
      <w:r>
        <w:rPr>
          <w:color w:val="231F20"/>
          <w:spacing w:val="-10"/>
          <w:w w:val="105"/>
        </w:rPr>
        <w:t> </w:t>
      </w:r>
      <w:r>
        <w:rPr>
          <w:color w:val="231F20"/>
          <w:w w:val="105"/>
        </w:rPr>
        <w:t>đại</w:t>
      </w:r>
      <w:r>
        <w:rPr>
          <w:color w:val="231F20"/>
          <w:spacing w:val="-8"/>
          <w:w w:val="105"/>
        </w:rPr>
        <w:t> </w:t>
      </w:r>
      <w:r>
        <w:rPr>
          <w:color w:val="231F20"/>
          <w:w w:val="105"/>
        </w:rPr>
        <w:t>ngộ,</w:t>
      </w:r>
      <w:r>
        <w:rPr>
          <w:color w:val="231F20"/>
          <w:spacing w:val="-8"/>
          <w:w w:val="105"/>
        </w:rPr>
        <w:t> </w:t>
      </w:r>
      <w:r>
        <w:rPr>
          <w:color w:val="231F20"/>
          <w:w w:val="105"/>
        </w:rPr>
        <w:t>minh</w:t>
      </w:r>
      <w:r>
        <w:rPr>
          <w:color w:val="231F20"/>
          <w:spacing w:val="-10"/>
          <w:w w:val="105"/>
        </w:rPr>
        <w:t> </w:t>
      </w:r>
      <w:r>
        <w:rPr>
          <w:color w:val="231F20"/>
          <w:w w:val="105"/>
        </w:rPr>
        <w:t>tâm</w:t>
      </w:r>
      <w:r>
        <w:rPr>
          <w:color w:val="231F20"/>
          <w:spacing w:val="-8"/>
          <w:w w:val="105"/>
        </w:rPr>
        <w:t> </w:t>
      </w:r>
      <w:r>
        <w:rPr>
          <w:color w:val="231F20"/>
          <w:w w:val="105"/>
        </w:rPr>
        <w:t>kiến tính, đó là bậc thượng căn, một ngày bèn thành tựu.</w:t>
      </w:r>
    </w:p>
    <w:p>
      <w:pPr>
        <w:pStyle w:val="BodyText"/>
        <w:spacing w:line="288" w:lineRule="auto" w:before="135"/>
        <w:ind w:left="113" w:right="715"/>
      </w:pPr>
      <w:r>
        <w:rPr>
          <w:color w:val="231F20"/>
          <w:w w:val="105"/>
        </w:rPr>
        <w:t>Kinh</w:t>
      </w:r>
      <w:r>
        <w:rPr>
          <w:color w:val="231F20"/>
          <w:spacing w:val="-14"/>
          <w:w w:val="105"/>
        </w:rPr>
        <w:t> </w:t>
      </w:r>
      <w:r>
        <w:rPr>
          <w:color w:val="231F20"/>
          <w:w w:val="105"/>
        </w:rPr>
        <w:t>nói</w:t>
      </w:r>
      <w:r>
        <w:rPr>
          <w:color w:val="231F20"/>
          <w:spacing w:val="-14"/>
          <w:w w:val="105"/>
        </w:rPr>
        <w:t> </w:t>
      </w:r>
      <w:r>
        <w:rPr>
          <w:color w:val="231F20"/>
          <w:w w:val="105"/>
        </w:rPr>
        <w:t>rất</w:t>
      </w:r>
      <w:r>
        <w:rPr>
          <w:color w:val="231F20"/>
          <w:spacing w:val="-12"/>
          <w:w w:val="105"/>
        </w:rPr>
        <w:t> </w:t>
      </w:r>
      <w:r>
        <w:rPr>
          <w:color w:val="231F20"/>
          <w:w w:val="105"/>
        </w:rPr>
        <w:t>hay,</w:t>
      </w:r>
      <w:r>
        <w:rPr>
          <w:color w:val="231F20"/>
          <w:spacing w:val="-14"/>
          <w:w w:val="105"/>
        </w:rPr>
        <w:t> </w:t>
      </w:r>
      <w:r>
        <w:rPr>
          <w:color w:val="231F20"/>
          <w:w w:val="105"/>
        </w:rPr>
        <w:t>kẻ</w:t>
      </w:r>
      <w:r>
        <w:rPr>
          <w:color w:val="231F20"/>
          <w:spacing w:val="-12"/>
          <w:w w:val="105"/>
        </w:rPr>
        <w:t> </w:t>
      </w:r>
      <w:r>
        <w:rPr>
          <w:color w:val="231F20"/>
          <w:w w:val="105"/>
        </w:rPr>
        <w:t>căn</w:t>
      </w:r>
      <w:r>
        <w:rPr>
          <w:color w:val="231F20"/>
          <w:spacing w:val="-12"/>
          <w:w w:val="105"/>
        </w:rPr>
        <w:t> </w:t>
      </w:r>
      <w:r>
        <w:rPr>
          <w:color w:val="231F20"/>
          <w:w w:val="105"/>
        </w:rPr>
        <w:t>tính</w:t>
      </w:r>
      <w:r>
        <w:rPr>
          <w:color w:val="231F20"/>
          <w:spacing w:val="-14"/>
          <w:w w:val="105"/>
        </w:rPr>
        <w:t> </w:t>
      </w:r>
      <w:r>
        <w:rPr>
          <w:color w:val="231F20"/>
          <w:w w:val="105"/>
        </w:rPr>
        <w:t>thấp</w:t>
      </w:r>
      <w:r>
        <w:rPr>
          <w:color w:val="231F20"/>
          <w:spacing w:val="-14"/>
          <w:w w:val="105"/>
        </w:rPr>
        <w:t> </w:t>
      </w:r>
      <w:r>
        <w:rPr>
          <w:color w:val="231F20"/>
          <w:w w:val="105"/>
        </w:rPr>
        <w:t>nhất,</w:t>
      </w:r>
      <w:r>
        <w:rPr>
          <w:color w:val="231F20"/>
          <w:spacing w:val="-14"/>
          <w:w w:val="105"/>
        </w:rPr>
        <w:t> </w:t>
      </w:r>
      <w:r>
        <w:rPr>
          <w:color w:val="231F20"/>
          <w:w w:val="105"/>
        </w:rPr>
        <w:t>bảy</w:t>
      </w:r>
      <w:r>
        <w:rPr>
          <w:color w:val="231F20"/>
          <w:spacing w:val="-12"/>
          <w:w w:val="105"/>
        </w:rPr>
        <w:t> </w:t>
      </w:r>
      <w:r>
        <w:rPr>
          <w:color w:val="231F20"/>
          <w:w w:val="105"/>
        </w:rPr>
        <w:t>ngày</w:t>
      </w:r>
      <w:r>
        <w:rPr>
          <w:color w:val="231F20"/>
          <w:spacing w:val="-12"/>
          <w:w w:val="105"/>
        </w:rPr>
        <w:t> </w:t>
      </w:r>
      <w:r>
        <w:rPr>
          <w:color w:val="231F20"/>
          <w:w w:val="105"/>
        </w:rPr>
        <w:t>cũng</w:t>
      </w:r>
      <w:r>
        <w:rPr>
          <w:color w:val="231F20"/>
          <w:spacing w:val="-12"/>
          <w:w w:val="105"/>
        </w:rPr>
        <w:t> </w:t>
      </w:r>
      <w:r>
        <w:rPr>
          <w:color w:val="231F20"/>
          <w:w w:val="105"/>
        </w:rPr>
        <w:t>có thể thành tựu. Có thể chấp trì tới bảy ngày, nhất tâm niệm Phật,</w:t>
      </w:r>
      <w:r>
        <w:rPr>
          <w:color w:val="231F20"/>
          <w:spacing w:val="59"/>
          <w:w w:val="105"/>
        </w:rPr>
        <w:t> </w:t>
      </w:r>
      <w:r>
        <w:rPr>
          <w:color w:val="231F20"/>
          <w:w w:val="105"/>
        </w:rPr>
        <w:t>trong</w:t>
      </w:r>
      <w:r>
        <w:rPr>
          <w:color w:val="231F20"/>
          <w:spacing w:val="60"/>
          <w:w w:val="105"/>
        </w:rPr>
        <w:t> </w:t>
      </w:r>
      <w:r>
        <w:rPr>
          <w:color w:val="231F20"/>
          <w:w w:val="105"/>
        </w:rPr>
        <w:t>tâm</w:t>
      </w:r>
      <w:r>
        <w:rPr>
          <w:color w:val="231F20"/>
          <w:spacing w:val="60"/>
          <w:w w:val="105"/>
        </w:rPr>
        <w:t> </w:t>
      </w:r>
      <w:r>
        <w:rPr>
          <w:color w:val="231F20"/>
          <w:w w:val="105"/>
        </w:rPr>
        <w:t>thật</w:t>
      </w:r>
      <w:r>
        <w:rPr>
          <w:color w:val="231F20"/>
          <w:spacing w:val="60"/>
          <w:w w:val="105"/>
        </w:rPr>
        <w:t> </w:t>
      </w:r>
      <w:r>
        <w:rPr>
          <w:color w:val="231F20"/>
          <w:w w:val="105"/>
        </w:rPr>
        <w:t>sự</w:t>
      </w:r>
      <w:r>
        <w:rPr>
          <w:color w:val="231F20"/>
          <w:spacing w:val="60"/>
          <w:w w:val="105"/>
        </w:rPr>
        <w:t> </w:t>
      </w:r>
      <w:r>
        <w:rPr>
          <w:color w:val="231F20"/>
          <w:w w:val="105"/>
        </w:rPr>
        <w:t>chẳng</w:t>
      </w:r>
      <w:r>
        <w:rPr>
          <w:color w:val="231F20"/>
          <w:spacing w:val="60"/>
          <w:w w:val="105"/>
        </w:rPr>
        <w:t> </w:t>
      </w:r>
      <w:r>
        <w:rPr>
          <w:color w:val="231F20"/>
          <w:w w:val="105"/>
        </w:rPr>
        <w:t>hoài</w:t>
      </w:r>
      <w:r>
        <w:rPr>
          <w:color w:val="231F20"/>
          <w:spacing w:val="59"/>
          <w:w w:val="105"/>
        </w:rPr>
        <w:t> </w:t>
      </w:r>
      <w:r>
        <w:rPr>
          <w:color w:val="231F20"/>
          <w:w w:val="105"/>
        </w:rPr>
        <w:t>nghi,</w:t>
      </w:r>
      <w:r>
        <w:rPr>
          <w:color w:val="231F20"/>
          <w:spacing w:val="60"/>
          <w:w w:val="105"/>
        </w:rPr>
        <w:t> </w:t>
      </w:r>
      <w:r>
        <w:rPr>
          <w:color w:val="231F20"/>
          <w:w w:val="105"/>
        </w:rPr>
        <w:t>chẳng</w:t>
      </w:r>
      <w:r>
        <w:rPr>
          <w:color w:val="231F20"/>
          <w:spacing w:val="60"/>
          <w:w w:val="105"/>
        </w:rPr>
        <w:t> </w:t>
      </w:r>
      <w:r>
        <w:rPr>
          <w:color w:val="231F20"/>
          <w:w w:val="105"/>
        </w:rPr>
        <w:t>xen</w:t>
      </w:r>
      <w:r>
        <w:rPr>
          <w:color w:val="231F20"/>
          <w:spacing w:val="60"/>
          <w:w w:val="105"/>
        </w:rPr>
        <w:t> </w:t>
      </w:r>
      <w:r>
        <w:rPr>
          <w:color w:val="231F20"/>
          <w:spacing w:val="-4"/>
          <w:w w:val="105"/>
        </w:rPr>
        <w:t>tạp,</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3" w:firstLine="0"/>
      </w:pPr>
      <w:r>
        <w:rPr>
          <w:color w:val="231F20"/>
          <w:w w:val="105"/>
        </w:rPr>
        <w:t>chẳng gián đoạn, bảy ngày thành tựu. Vì thế, mục tiêu của Tinh Tấn Phật Thất là ở chỗ này.</w:t>
      </w:r>
    </w:p>
    <w:p>
      <w:pPr>
        <w:pStyle w:val="BodyText"/>
        <w:spacing w:line="290" w:lineRule="auto" w:before="142"/>
        <w:ind w:left="397" w:right="427"/>
      </w:pPr>
      <w:r>
        <w:rPr>
          <w:color w:val="231F20"/>
          <w:w w:val="105"/>
        </w:rPr>
        <w:t>Tôi</w:t>
      </w:r>
      <w:r>
        <w:rPr>
          <w:color w:val="231F20"/>
          <w:spacing w:val="-12"/>
          <w:w w:val="105"/>
        </w:rPr>
        <w:t> </w:t>
      </w:r>
      <w:r>
        <w:rPr>
          <w:color w:val="231F20"/>
          <w:w w:val="105"/>
        </w:rPr>
        <w:t>chưa</w:t>
      </w:r>
      <w:r>
        <w:rPr>
          <w:color w:val="231F20"/>
          <w:spacing w:val="-12"/>
          <w:w w:val="105"/>
        </w:rPr>
        <w:t> </w:t>
      </w:r>
      <w:r>
        <w:rPr>
          <w:color w:val="231F20"/>
          <w:w w:val="105"/>
        </w:rPr>
        <w:t>từng</w:t>
      </w:r>
      <w:r>
        <w:rPr>
          <w:color w:val="231F20"/>
          <w:spacing w:val="-12"/>
          <w:w w:val="105"/>
        </w:rPr>
        <w:t> </w:t>
      </w:r>
      <w:r>
        <w:rPr>
          <w:color w:val="231F20"/>
          <w:w w:val="105"/>
        </w:rPr>
        <w:t>đả</w:t>
      </w:r>
      <w:r>
        <w:rPr>
          <w:color w:val="231F20"/>
          <w:spacing w:val="-12"/>
          <w:w w:val="105"/>
        </w:rPr>
        <w:t> </w:t>
      </w:r>
      <w:r>
        <w:rPr>
          <w:color w:val="231F20"/>
          <w:w w:val="105"/>
        </w:rPr>
        <w:t>Tinh</w:t>
      </w:r>
      <w:r>
        <w:rPr>
          <w:color w:val="231F20"/>
          <w:spacing w:val="-12"/>
          <w:w w:val="105"/>
        </w:rPr>
        <w:t> </w:t>
      </w:r>
      <w:r>
        <w:rPr>
          <w:color w:val="231F20"/>
          <w:w w:val="105"/>
        </w:rPr>
        <w:t>Tấn</w:t>
      </w:r>
      <w:r>
        <w:rPr>
          <w:color w:val="231F20"/>
          <w:spacing w:val="-12"/>
          <w:w w:val="105"/>
        </w:rPr>
        <w:t> </w:t>
      </w:r>
      <w:r>
        <w:rPr>
          <w:color w:val="231F20"/>
          <w:w w:val="105"/>
        </w:rPr>
        <w:t>Phật</w:t>
      </w:r>
      <w:r>
        <w:rPr>
          <w:color w:val="231F20"/>
          <w:spacing w:val="-12"/>
          <w:w w:val="105"/>
        </w:rPr>
        <w:t> </w:t>
      </w:r>
      <w:r>
        <w:rPr>
          <w:color w:val="231F20"/>
          <w:w w:val="105"/>
        </w:rPr>
        <w:t>Thất,</w:t>
      </w:r>
      <w:r>
        <w:rPr>
          <w:color w:val="231F20"/>
          <w:spacing w:val="-12"/>
          <w:w w:val="105"/>
        </w:rPr>
        <w:t> </w:t>
      </w:r>
      <w:r>
        <w:rPr>
          <w:color w:val="231F20"/>
          <w:w w:val="105"/>
        </w:rPr>
        <w:t>bởi</w:t>
      </w:r>
      <w:r>
        <w:rPr>
          <w:color w:val="231F20"/>
          <w:spacing w:val="-12"/>
          <w:w w:val="105"/>
        </w:rPr>
        <w:t> </w:t>
      </w:r>
      <w:r>
        <w:rPr>
          <w:color w:val="231F20"/>
          <w:w w:val="105"/>
        </w:rPr>
        <w:t>tôi</w:t>
      </w:r>
      <w:r>
        <w:rPr>
          <w:color w:val="231F20"/>
          <w:spacing w:val="-12"/>
          <w:w w:val="105"/>
        </w:rPr>
        <w:t> </w:t>
      </w:r>
      <w:r>
        <w:rPr>
          <w:color w:val="231F20"/>
          <w:w w:val="105"/>
        </w:rPr>
        <w:t>cũng</w:t>
      </w:r>
      <w:r>
        <w:rPr>
          <w:color w:val="231F20"/>
          <w:spacing w:val="-12"/>
          <w:w w:val="105"/>
        </w:rPr>
        <w:t> </w:t>
      </w:r>
      <w:r>
        <w:rPr>
          <w:color w:val="231F20"/>
          <w:w w:val="105"/>
        </w:rPr>
        <w:t>chẳng dám làm. Xưa kia, tôi ở Đài Trung, thân cận thầy Lý. Thầy Lý bảo tôi cụ đã từng mở Tinh Tấn Phật Thất hai lần, làm Chủ Thất, số người tham dự ước chừng chỉ có mười mấy người. Sau lần Phật Thất ấy, đã xảy ra chuyện. Nói thật ra, nếu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chẳng</w:t>
      </w:r>
      <w:r>
        <w:rPr>
          <w:color w:val="231F20"/>
          <w:spacing w:val="-2"/>
          <w:w w:val="105"/>
        </w:rPr>
        <w:t> </w:t>
      </w:r>
      <w:r>
        <w:rPr>
          <w:color w:val="231F20"/>
          <w:w w:val="105"/>
        </w:rPr>
        <w:t>dụng</w:t>
      </w:r>
      <w:r>
        <w:rPr>
          <w:color w:val="231F20"/>
          <w:spacing w:val="-2"/>
          <w:w w:val="105"/>
        </w:rPr>
        <w:t> </w:t>
      </w:r>
      <w:r>
        <w:rPr>
          <w:color w:val="231F20"/>
          <w:w w:val="105"/>
        </w:rPr>
        <w:t>công,</w:t>
      </w:r>
      <w:r>
        <w:rPr>
          <w:color w:val="231F20"/>
          <w:spacing w:val="-2"/>
          <w:w w:val="105"/>
        </w:rPr>
        <w:t> </w:t>
      </w:r>
      <w:r>
        <w:rPr>
          <w:color w:val="231F20"/>
          <w:w w:val="105"/>
        </w:rPr>
        <w:t>oán</w:t>
      </w:r>
      <w:r>
        <w:rPr>
          <w:color w:val="231F20"/>
          <w:spacing w:val="-2"/>
          <w:w w:val="105"/>
        </w:rPr>
        <w:t> </w:t>
      </w:r>
      <w:r>
        <w:rPr>
          <w:color w:val="231F20"/>
          <w:w w:val="105"/>
        </w:rPr>
        <w:t>thân</w:t>
      </w:r>
      <w:r>
        <w:rPr>
          <w:color w:val="231F20"/>
          <w:spacing w:val="-2"/>
          <w:w w:val="105"/>
        </w:rPr>
        <w:t> </w:t>
      </w:r>
      <w:r>
        <w:rPr>
          <w:color w:val="231F20"/>
          <w:w w:val="105"/>
        </w:rPr>
        <w:t>trái</w:t>
      </w:r>
      <w:r>
        <w:rPr>
          <w:color w:val="231F20"/>
          <w:spacing w:val="-2"/>
          <w:w w:val="105"/>
        </w:rPr>
        <w:t> </w:t>
      </w:r>
      <w:r>
        <w:rPr>
          <w:color w:val="231F20"/>
          <w:w w:val="105"/>
        </w:rPr>
        <w:t>chủ</w:t>
      </w:r>
      <w:r>
        <w:rPr>
          <w:color w:val="231F20"/>
          <w:spacing w:val="-2"/>
          <w:w w:val="105"/>
        </w:rPr>
        <w:t> </w:t>
      </w:r>
      <w:r>
        <w:rPr>
          <w:color w:val="231F20"/>
          <w:w w:val="105"/>
        </w:rPr>
        <w:t>sẽ</w:t>
      </w:r>
      <w:r>
        <w:rPr>
          <w:color w:val="231F20"/>
          <w:spacing w:val="-2"/>
          <w:w w:val="105"/>
        </w:rPr>
        <w:t> </w:t>
      </w:r>
      <w:r>
        <w:rPr>
          <w:color w:val="231F20"/>
          <w:w w:val="105"/>
        </w:rPr>
        <w:t>chẳng</w:t>
      </w:r>
      <w:r>
        <w:rPr>
          <w:color w:val="231F20"/>
          <w:spacing w:val="-2"/>
          <w:w w:val="105"/>
        </w:rPr>
        <w:t> </w:t>
      </w:r>
      <w:r>
        <w:rPr>
          <w:color w:val="231F20"/>
          <w:w w:val="105"/>
        </w:rPr>
        <w:t>tìm đến, đến khi đó (lúc tham gia Tinh Tấn Phật Thất), họ tìm quý vị tính sổ.</w:t>
      </w:r>
    </w:p>
    <w:p>
      <w:pPr>
        <w:pStyle w:val="BodyText"/>
        <w:spacing w:line="290" w:lineRule="auto" w:before="143"/>
        <w:ind w:left="397" w:right="430"/>
      </w:pPr>
      <w:r>
        <w:rPr>
          <w:color w:val="231F20"/>
          <w:w w:val="105"/>
        </w:rPr>
        <w:t>Quý vị tham gia Tinh Tấn Phật Thất, thật sự dụng công mong</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họ</w:t>
      </w:r>
      <w:r>
        <w:rPr>
          <w:color w:val="231F20"/>
          <w:spacing w:val="-21"/>
          <w:w w:val="105"/>
        </w:rPr>
        <w:t> </w:t>
      </w:r>
      <w:r>
        <w:rPr>
          <w:color w:val="231F20"/>
          <w:w w:val="105"/>
        </w:rPr>
        <w:t>sẽ</w:t>
      </w:r>
      <w:r>
        <w:rPr>
          <w:color w:val="231F20"/>
          <w:spacing w:val="-21"/>
          <w:w w:val="105"/>
        </w:rPr>
        <w:t> </w:t>
      </w:r>
      <w:r>
        <w:rPr>
          <w:color w:val="231F20"/>
          <w:w w:val="105"/>
        </w:rPr>
        <w:t>đặc</w:t>
      </w:r>
      <w:r>
        <w:rPr>
          <w:color w:val="231F20"/>
          <w:spacing w:val="-21"/>
          <w:w w:val="105"/>
        </w:rPr>
        <w:t> </w:t>
      </w:r>
      <w:r>
        <w:rPr>
          <w:color w:val="231F20"/>
          <w:w w:val="105"/>
        </w:rPr>
        <w:t>biệt</w:t>
      </w:r>
      <w:r>
        <w:rPr>
          <w:color w:val="231F20"/>
          <w:spacing w:val="-21"/>
          <w:w w:val="105"/>
        </w:rPr>
        <w:t> </w:t>
      </w:r>
      <w:r>
        <w:rPr>
          <w:color w:val="231F20"/>
          <w:w w:val="105"/>
        </w:rPr>
        <w:t>chú</w:t>
      </w:r>
      <w:r>
        <w:rPr>
          <w:color w:val="231F20"/>
          <w:spacing w:val="-21"/>
          <w:w w:val="105"/>
        </w:rPr>
        <w:t> </w:t>
      </w:r>
      <w:r>
        <w:rPr>
          <w:color w:val="231F20"/>
          <w:w w:val="105"/>
        </w:rPr>
        <w:t>ý;</w:t>
      </w:r>
      <w:r>
        <w:rPr>
          <w:color w:val="231F20"/>
          <w:spacing w:val="-21"/>
          <w:w w:val="105"/>
        </w:rPr>
        <w:t> </w:t>
      </w:r>
      <w:r>
        <w:rPr>
          <w:color w:val="231F20"/>
          <w:w w:val="105"/>
        </w:rPr>
        <w:t>khi</w:t>
      </w:r>
      <w:r>
        <w:rPr>
          <w:color w:val="231F20"/>
          <w:spacing w:val="-21"/>
          <w:w w:val="105"/>
        </w:rPr>
        <w:t> </w:t>
      </w:r>
      <w:r>
        <w:rPr>
          <w:color w:val="231F20"/>
          <w:w w:val="105"/>
        </w:rPr>
        <w:t>ấy,</w:t>
      </w:r>
      <w:r>
        <w:rPr>
          <w:color w:val="231F20"/>
          <w:spacing w:val="-21"/>
          <w:w w:val="105"/>
        </w:rPr>
        <w:t> </w:t>
      </w:r>
      <w:r>
        <w:rPr>
          <w:color w:val="231F20"/>
          <w:w w:val="105"/>
        </w:rPr>
        <w:t>họ</w:t>
      </w:r>
      <w:r>
        <w:rPr>
          <w:color w:val="231F20"/>
          <w:spacing w:val="-21"/>
          <w:w w:val="105"/>
        </w:rPr>
        <w:t> </w:t>
      </w:r>
      <w:r>
        <w:rPr>
          <w:color w:val="231F20"/>
          <w:w w:val="105"/>
        </w:rPr>
        <w:t>sẽ</w:t>
      </w:r>
      <w:r>
        <w:rPr>
          <w:color w:val="231F20"/>
          <w:spacing w:val="-21"/>
          <w:w w:val="105"/>
        </w:rPr>
        <w:t> </w:t>
      </w:r>
      <w:r>
        <w:rPr>
          <w:color w:val="231F20"/>
          <w:w w:val="105"/>
        </w:rPr>
        <w:t>đến</w:t>
      </w:r>
      <w:r>
        <w:rPr>
          <w:color w:val="231F20"/>
          <w:spacing w:val="-21"/>
          <w:w w:val="105"/>
        </w:rPr>
        <w:t> </w:t>
      </w:r>
      <w:r>
        <w:rPr>
          <w:color w:val="231F20"/>
          <w:w w:val="105"/>
        </w:rPr>
        <w:t>nhiễu </w:t>
      </w:r>
      <w:r>
        <w:rPr>
          <w:color w:val="231F20"/>
        </w:rPr>
        <w:t>loạn.</w:t>
      </w:r>
      <w:r>
        <w:rPr>
          <w:color w:val="231F20"/>
          <w:spacing w:val="-6"/>
        </w:rPr>
        <w:t> </w:t>
      </w:r>
      <w:r>
        <w:rPr>
          <w:color w:val="231F20"/>
        </w:rPr>
        <w:t>Họ</w:t>
      </w:r>
      <w:r>
        <w:rPr>
          <w:color w:val="231F20"/>
          <w:spacing w:val="-6"/>
        </w:rPr>
        <w:t> </w:t>
      </w:r>
      <w:r>
        <w:rPr>
          <w:color w:val="231F20"/>
        </w:rPr>
        <w:t>đến</w:t>
      </w:r>
      <w:r>
        <w:rPr>
          <w:color w:val="231F20"/>
          <w:spacing w:val="-6"/>
        </w:rPr>
        <w:t> </w:t>
      </w:r>
      <w:r>
        <w:rPr>
          <w:color w:val="231F20"/>
        </w:rPr>
        <w:t>nhiễu</w:t>
      </w:r>
      <w:r>
        <w:rPr>
          <w:color w:val="231F20"/>
          <w:spacing w:val="-6"/>
        </w:rPr>
        <w:t> </w:t>
      </w:r>
      <w:r>
        <w:rPr>
          <w:color w:val="231F20"/>
        </w:rPr>
        <w:t>loạn,</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bèn</w:t>
      </w:r>
      <w:r>
        <w:rPr>
          <w:color w:val="231F20"/>
          <w:spacing w:val="-6"/>
        </w:rPr>
        <w:t> </w:t>
      </w:r>
      <w:r>
        <w:rPr>
          <w:color w:val="231F20"/>
        </w:rPr>
        <w:t>bị</w:t>
      </w:r>
      <w:r>
        <w:rPr>
          <w:color w:val="231F20"/>
          <w:spacing w:val="-6"/>
        </w:rPr>
        <w:t> </w:t>
      </w:r>
      <w:r>
        <w:rPr>
          <w:color w:val="231F20"/>
        </w:rPr>
        <w:t>ma</w:t>
      </w:r>
      <w:r>
        <w:rPr>
          <w:color w:val="231F20"/>
          <w:spacing w:val="-6"/>
        </w:rPr>
        <w:t> </w:t>
      </w:r>
      <w:r>
        <w:rPr>
          <w:color w:val="231F20"/>
        </w:rPr>
        <w:t>dựa.</w:t>
      </w:r>
      <w:r>
        <w:rPr>
          <w:color w:val="231F20"/>
          <w:spacing w:val="-6"/>
        </w:rPr>
        <w:t> </w:t>
      </w:r>
      <w:r>
        <w:rPr>
          <w:color w:val="231F20"/>
        </w:rPr>
        <w:t>Do</w:t>
      </w:r>
      <w:r>
        <w:rPr>
          <w:color w:val="231F20"/>
          <w:spacing w:val="-6"/>
        </w:rPr>
        <w:t> </w:t>
      </w:r>
      <w:r>
        <w:rPr>
          <w:color w:val="231F20"/>
        </w:rPr>
        <w:t>vậy,</w:t>
      </w:r>
      <w:r>
        <w:rPr>
          <w:color w:val="231F20"/>
          <w:spacing w:val="-6"/>
        </w:rPr>
        <w:t> </w:t>
      </w:r>
      <w:r>
        <w:rPr>
          <w:color w:val="231F20"/>
        </w:rPr>
        <w:t>hai</w:t>
      </w:r>
      <w:r>
        <w:rPr>
          <w:color w:val="231F20"/>
          <w:spacing w:val="-6"/>
        </w:rPr>
        <w:t> </w:t>
      </w:r>
      <w:r>
        <w:rPr>
          <w:color w:val="231F20"/>
        </w:rPr>
        <w:t>lần </w:t>
      </w:r>
      <w:r>
        <w:rPr>
          <w:color w:val="231F20"/>
          <w:spacing w:val="-4"/>
          <w:w w:val="105"/>
        </w:rPr>
        <w:t>thầy</w:t>
      </w:r>
      <w:r>
        <w:rPr>
          <w:color w:val="231F20"/>
          <w:spacing w:val="-16"/>
          <w:w w:val="105"/>
        </w:rPr>
        <w:t> </w:t>
      </w:r>
      <w:r>
        <w:rPr>
          <w:color w:val="231F20"/>
          <w:spacing w:val="-4"/>
          <w:w w:val="105"/>
        </w:rPr>
        <w:t>Lý</w:t>
      </w:r>
      <w:r>
        <w:rPr>
          <w:color w:val="231F20"/>
          <w:spacing w:val="-16"/>
          <w:w w:val="105"/>
        </w:rPr>
        <w:t> </w:t>
      </w:r>
      <w:r>
        <w:rPr>
          <w:color w:val="231F20"/>
          <w:spacing w:val="-4"/>
          <w:w w:val="105"/>
        </w:rPr>
        <w:t>tổ</w:t>
      </w:r>
      <w:r>
        <w:rPr>
          <w:color w:val="231F20"/>
          <w:spacing w:val="-16"/>
          <w:w w:val="105"/>
        </w:rPr>
        <w:t> </w:t>
      </w:r>
      <w:r>
        <w:rPr>
          <w:color w:val="231F20"/>
          <w:spacing w:val="-4"/>
          <w:w w:val="105"/>
        </w:rPr>
        <w:t>chức</w:t>
      </w:r>
      <w:r>
        <w:rPr>
          <w:color w:val="231F20"/>
          <w:spacing w:val="-16"/>
          <w:w w:val="105"/>
        </w:rPr>
        <w:t> </w:t>
      </w:r>
      <w:r>
        <w:rPr>
          <w:color w:val="231F20"/>
          <w:spacing w:val="-4"/>
          <w:w w:val="105"/>
        </w:rPr>
        <w:t>Tinh</w:t>
      </w:r>
      <w:r>
        <w:rPr>
          <w:color w:val="231F20"/>
          <w:spacing w:val="-16"/>
          <w:w w:val="105"/>
        </w:rPr>
        <w:t> </w:t>
      </w:r>
      <w:r>
        <w:rPr>
          <w:color w:val="231F20"/>
          <w:spacing w:val="-4"/>
          <w:w w:val="105"/>
        </w:rPr>
        <w:t>Tấn</w:t>
      </w:r>
      <w:r>
        <w:rPr>
          <w:color w:val="231F20"/>
          <w:spacing w:val="-16"/>
          <w:w w:val="105"/>
        </w:rPr>
        <w:t> </w:t>
      </w:r>
      <w:r>
        <w:rPr>
          <w:color w:val="231F20"/>
          <w:spacing w:val="-4"/>
          <w:w w:val="105"/>
        </w:rPr>
        <w:t>Phật</w:t>
      </w:r>
      <w:r>
        <w:rPr>
          <w:color w:val="231F20"/>
          <w:spacing w:val="-16"/>
          <w:w w:val="105"/>
        </w:rPr>
        <w:t> </w:t>
      </w:r>
      <w:r>
        <w:rPr>
          <w:color w:val="231F20"/>
          <w:spacing w:val="-4"/>
          <w:w w:val="105"/>
        </w:rPr>
        <w:t>Thất</w:t>
      </w:r>
      <w:r>
        <w:rPr>
          <w:color w:val="231F20"/>
          <w:spacing w:val="-16"/>
          <w:w w:val="105"/>
        </w:rPr>
        <w:t> </w:t>
      </w:r>
      <w:r>
        <w:rPr>
          <w:color w:val="231F20"/>
          <w:spacing w:val="-4"/>
          <w:w w:val="105"/>
        </w:rPr>
        <w:t>đều</w:t>
      </w:r>
      <w:r>
        <w:rPr>
          <w:color w:val="231F20"/>
          <w:spacing w:val="-16"/>
          <w:w w:val="105"/>
        </w:rPr>
        <w:t> </w:t>
      </w:r>
      <w:r>
        <w:rPr>
          <w:color w:val="231F20"/>
          <w:spacing w:val="-4"/>
          <w:w w:val="105"/>
        </w:rPr>
        <w:t>gặp</w:t>
      </w:r>
      <w:r>
        <w:rPr>
          <w:color w:val="231F20"/>
          <w:spacing w:val="-16"/>
          <w:w w:val="105"/>
        </w:rPr>
        <w:t> </w:t>
      </w:r>
      <w:r>
        <w:rPr>
          <w:color w:val="231F20"/>
          <w:spacing w:val="-4"/>
          <w:w w:val="105"/>
        </w:rPr>
        <w:t>phải</w:t>
      </w:r>
      <w:r>
        <w:rPr>
          <w:color w:val="231F20"/>
          <w:spacing w:val="-16"/>
          <w:w w:val="105"/>
        </w:rPr>
        <w:t> </w:t>
      </w:r>
      <w:r>
        <w:rPr>
          <w:color w:val="231F20"/>
          <w:spacing w:val="-4"/>
          <w:w w:val="105"/>
        </w:rPr>
        <w:t>chuyện</w:t>
      </w:r>
      <w:r>
        <w:rPr>
          <w:color w:val="231F20"/>
          <w:spacing w:val="-16"/>
          <w:w w:val="105"/>
        </w:rPr>
        <w:t> </w:t>
      </w:r>
      <w:r>
        <w:rPr>
          <w:color w:val="231F20"/>
          <w:spacing w:val="-4"/>
          <w:w w:val="105"/>
        </w:rPr>
        <w:t>này, </w:t>
      </w:r>
      <w:r>
        <w:rPr>
          <w:color w:val="231F20"/>
          <w:w w:val="105"/>
        </w:rPr>
        <w:t>có</w:t>
      </w:r>
      <w:r>
        <w:rPr>
          <w:color w:val="231F20"/>
          <w:spacing w:val="-21"/>
          <w:w w:val="105"/>
        </w:rPr>
        <w:t> </w:t>
      </w:r>
      <w:r>
        <w:rPr>
          <w:color w:val="231F20"/>
          <w:w w:val="105"/>
        </w:rPr>
        <w:t>học</w:t>
      </w:r>
      <w:r>
        <w:rPr>
          <w:color w:val="231F20"/>
          <w:spacing w:val="-20"/>
          <w:w w:val="105"/>
        </w:rPr>
        <w:t> </w:t>
      </w:r>
      <w:r>
        <w:rPr>
          <w:color w:val="231F20"/>
          <w:w w:val="105"/>
        </w:rPr>
        <w:t>trò</w:t>
      </w:r>
      <w:r>
        <w:rPr>
          <w:color w:val="231F20"/>
          <w:spacing w:val="-20"/>
          <w:w w:val="105"/>
        </w:rPr>
        <w:t> </w:t>
      </w:r>
      <w:r>
        <w:rPr>
          <w:color w:val="231F20"/>
          <w:w w:val="105"/>
        </w:rPr>
        <w:t>bị</w:t>
      </w:r>
      <w:r>
        <w:rPr>
          <w:color w:val="231F20"/>
          <w:spacing w:val="-21"/>
          <w:w w:val="105"/>
        </w:rPr>
        <w:t> </w:t>
      </w:r>
      <w:r>
        <w:rPr>
          <w:color w:val="231F20"/>
          <w:w w:val="105"/>
        </w:rPr>
        <w:t>ma</w:t>
      </w:r>
      <w:r>
        <w:rPr>
          <w:color w:val="231F20"/>
          <w:spacing w:val="-21"/>
          <w:w w:val="105"/>
        </w:rPr>
        <w:t> </w:t>
      </w:r>
      <w:r>
        <w:rPr>
          <w:color w:val="231F20"/>
          <w:w w:val="105"/>
        </w:rPr>
        <w:t>dựa.</w:t>
      </w:r>
      <w:r>
        <w:rPr>
          <w:color w:val="231F20"/>
          <w:spacing w:val="-20"/>
          <w:w w:val="105"/>
        </w:rPr>
        <w:t> </w:t>
      </w:r>
      <w:r>
        <w:rPr>
          <w:color w:val="231F20"/>
          <w:w w:val="105"/>
        </w:rPr>
        <w:t>Bị</w:t>
      </w:r>
      <w:r>
        <w:rPr>
          <w:color w:val="231F20"/>
          <w:spacing w:val="-21"/>
          <w:w w:val="105"/>
        </w:rPr>
        <w:t> </w:t>
      </w:r>
      <w:r>
        <w:rPr>
          <w:color w:val="231F20"/>
          <w:w w:val="105"/>
        </w:rPr>
        <w:t>ma</w:t>
      </w:r>
      <w:r>
        <w:rPr>
          <w:color w:val="231F20"/>
          <w:spacing w:val="-21"/>
          <w:w w:val="105"/>
        </w:rPr>
        <w:t> </w:t>
      </w:r>
      <w:r>
        <w:rPr>
          <w:color w:val="231F20"/>
          <w:w w:val="105"/>
        </w:rPr>
        <w:t>dựa</w:t>
      </w:r>
      <w:r>
        <w:rPr>
          <w:color w:val="231F20"/>
          <w:spacing w:val="-19"/>
          <w:w w:val="105"/>
        </w:rPr>
        <w:t> </w:t>
      </w:r>
      <w:r>
        <w:rPr>
          <w:color w:val="231F20"/>
          <w:w w:val="105"/>
        </w:rPr>
        <w:t>là</w:t>
      </w:r>
      <w:r>
        <w:rPr>
          <w:color w:val="231F20"/>
          <w:spacing w:val="-21"/>
          <w:w w:val="105"/>
        </w:rPr>
        <w:t> </w:t>
      </w:r>
      <w:r>
        <w:rPr>
          <w:color w:val="231F20"/>
          <w:w w:val="105"/>
        </w:rPr>
        <w:t>một</w:t>
      </w:r>
      <w:r>
        <w:rPr>
          <w:color w:val="231F20"/>
          <w:spacing w:val="-21"/>
          <w:w w:val="105"/>
        </w:rPr>
        <w:t> </w:t>
      </w:r>
      <w:r>
        <w:rPr>
          <w:color w:val="231F20"/>
          <w:w w:val="105"/>
        </w:rPr>
        <w:t>vấn</w:t>
      </w:r>
      <w:r>
        <w:rPr>
          <w:color w:val="231F20"/>
          <w:spacing w:val="-21"/>
          <w:w w:val="105"/>
        </w:rPr>
        <w:t> </w:t>
      </w:r>
      <w:r>
        <w:rPr>
          <w:color w:val="231F20"/>
          <w:w w:val="105"/>
        </w:rPr>
        <w:t>đề</w:t>
      </w:r>
      <w:r>
        <w:rPr>
          <w:color w:val="231F20"/>
          <w:spacing w:val="-20"/>
          <w:w w:val="105"/>
        </w:rPr>
        <w:t> </w:t>
      </w:r>
      <w:r>
        <w:rPr>
          <w:color w:val="231F20"/>
          <w:w w:val="105"/>
        </w:rPr>
        <w:t>nghiêm</w:t>
      </w:r>
      <w:r>
        <w:rPr>
          <w:color w:val="231F20"/>
          <w:spacing w:val="-20"/>
          <w:w w:val="105"/>
        </w:rPr>
        <w:t> </w:t>
      </w:r>
      <w:r>
        <w:rPr>
          <w:color w:val="231F20"/>
          <w:spacing w:val="-2"/>
          <w:w w:val="105"/>
        </w:rPr>
        <w:t>trọng!</w:t>
      </w:r>
    </w:p>
    <w:p>
      <w:pPr>
        <w:pStyle w:val="BodyText"/>
        <w:spacing w:line="290" w:lineRule="auto" w:before="143"/>
        <w:ind w:left="397" w:right="428"/>
      </w:pP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tham</w:t>
      </w:r>
      <w:r>
        <w:rPr>
          <w:color w:val="231F20"/>
          <w:spacing w:val="-2"/>
          <w:w w:val="105"/>
        </w:rPr>
        <w:t> </w:t>
      </w:r>
      <w:r>
        <w:rPr>
          <w:color w:val="231F20"/>
          <w:w w:val="105"/>
        </w:rPr>
        <w:t>gia</w:t>
      </w:r>
      <w:r>
        <w:rPr>
          <w:color w:val="231F20"/>
          <w:spacing w:val="-2"/>
          <w:w w:val="105"/>
        </w:rPr>
        <w:t> </w:t>
      </w:r>
      <w:r>
        <w:rPr>
          <w:color w:val="231F20"/>
          <w:w w:val="105"/>
        </w:rPr>
        <w:t>Phật</w:t>
      </w:r>
      <w:r>
        <w:rPr>
          <w:color w:val="231F20"/>
          <w:spacing w:val="-2"/>
          <w:w w:val="105"/>
        </w:rPr>
        <w:t> </w:t>
      </w:r>
      <w:r>
        <w:rPr>
          <w:color w:val="231F20"/>
          <w:w w:val="105"/>
        </w:rPr>
        <w:t>Thất</w:t>
      </w:r>
      <w:r>
        <w:rPr>
          <w:color w:val="231F20"/>
          <w:spacing w:val="-2"/>
          <w:w w:val="105"/>
        </w:rPr>
        <w:t> </w:t>
      </w:r>
      <w:r>
        <w:rPr>
          <w:color w:val="231F20"/>
          <w:w w:val="105"/>
        </w:rPr>
        <w:t>đang</w:t>
      </w:r>
      <w:r>
        <w:rPr>
          <w:color w:val="231F20"/>
          <w:spacing w:val="-2"/>
          <w:w w:val="105"/>
        </w:rPr>
        <w:t> </w:t>
      </w:r>
      <w:r>
        <w:rPr>
          <w:color w:val="231F20"/>
          <w:w w:val="105"/>
        </w:rPr>
        <w:t>là</w:t>
      </w:r>
      <w:r>
        <w:rPr>
          <w:color w:val="231F20"/>
          <w:spacing w:val="-2"/>
          <w:w w:val="105"/>
        </w:rPr>
        <w:t> </w:t>
      </w:r>
      <w:r>
        <w:rPr>
          <w:color w:val="231F20"/>
          <w:w w:val="105"/>
        </w:rPr>
        <w:t>người</w:t>
      </w:r>
      <w:r>
        <w:rPr>
          <w:color w:val="231F20"/>
          <w:spacing w:val="-2"/>
          <w:w w:val="105"/>
        </w:rPr>
        <w:t> </w:t>
      </w:r>
      <w:r>
        <w:rPr>
          <w:color w:val="231F20"/>
          <w:w w:val="105"/>
        </w:rPr>
        <w:t>bình</w:t>
      </w:r>
      <w:r>
        <w:rPr>
          <w:color w:val="231F20"/>
          <w:spacing w:val="-2"/>
          <w:w w:val="105"/>
        </w:rPr>
        <w:t> </w:t>
      </w:r>
      <w:r>
        <w:rPr>
          <w:color w:val="231F20"/>
          <w:w w:val="105"/>
        </w:rPr>
        <w:t>thường, </w:t>
      </w:r>
      <w:r>
        <w:rPr>
          <w:color w:val="231F20"/>
          <w:w w:val="110"/>
        </w:rPr>
        <w:t>niệm</w:t>
      </w:r>
      <w:r>
        <w:rPr>
          <w:color w:val="231F20"/>
          <w:spacing w:val="-16"/>
          <w:w w:val="110"/>
        </w:rPr>
        <w:t> </w:t>
      </w:r>
      <w:r>
        <w:rPr>
          <w:color w:val="231F20"/>
          <w:w w:val="110"/>
        </w:rPr>
        <w:t>Phật</w:t>
      </w:r>
      <w:r>
        <w:rPr>
          <w:color w:val="231F20"/>
          <w:spacing w:val="-16"/>
          <w:w w:val="110"/>
        </w:rPr>
        <w:t> </w:t>
      </w:r>
      <w:r>
        <w:rPr>
          <w:color w:val="231F20"/>
          <w:w w:val="110"/>
        </w:rPr>
        <w:t>vài</w:t>
      </w:r>
      <w:r>
        <w:rPr>
          <w:color w:val="231F20"/>
          <w:spacing w:val="-16"/>
          <w:w w:val="110"/>
        </w:rPr>
        <w:t> </w:t>
      </w:r>
      <w:r>
        <w:rPr>
          <w:color w:val="231F20"/>
          <w:w w:val="110"/>
        </w:rPr>
        <w:t>ngày</w:t>
      </w:r>
      <w:r>
        <w:rPr>
          <w:color w:val="231F20"/>
          <w:spacing w:val="-16"/>
          <w:w w:val="110"/>
        </w:rPr>
        <w:t> </w:t>
      </w:r>
      <w:r>
        <w:rPr>
          <w:color w:val="231F20"/>
          <w:w w:val="110"/>
        </w:rPr>
        <w:t>liền</w:t>
      </w:r>
      <w:r>
        <w:rPr>
          <w:color w:val="231F20"/>
          <w:spacing w:val="-16"/>
          <w:w w:val="110"/>
        </w:rPr>
        <w:t> </w:t>
      </w:r>
      <w:r>
        <w:rPr>
          <w:color w:val="231F20"/>
          <w:w w:val="110"/>
        </w:rPr>
        <w:t>biến</w:t>
      </w:r>
      <w:r>
        <w:rPr>
          <w:color w:val="231F20"/>
          <w:spacing w:val="-16"/>
          <w:w w:val="110"/>
        </w:rPr>
        <w:t> </w:t>
      </w:r>
      <w:r>
        <w:rPr>
          <w:color w:val="231F20"/>
          <w:w w:val="110"/>
        </w:rPr>
        <w:t>thành</w:t>
      </w:r>
      <w:r>
        <w:rPr>
          <w:color w:val="231F20"/>
          <w:spacing w:val="-16"/>
          <w:w w:val="110"/>
        </w:rPr>
        <w:t> </w:t>
      </w:r>
      <w:r>
        <w:rPr>
          <w:color w:val="231F20"/>
          <w:w w:val="110"/>
        </w:rPr>
        <w:t>bệnh</w:t>
      </w:r>
      <w:r>
        <w:rPr>
          <w:color w:val="231F20"/>
          <w:spacing w:val="-16"/>
          <w:w w:val="110"/>
        </w:rPr>
        <w:t> </w:t>
      </w:r>
      <w:r>
        <w:rPr>
          <w:color w:val="231F20"/>
          <w:w w:val="110"/>
        </w:rPr>
        <w:t>thần</w:t>
      </w:r>
      <w:r>
        <w:rPr>
          <w:color w:val="231F20"/>
          <w:spacing w:val="-16"/>
          <w:w w:val="110"/>
        </w:rPr>
        <w:t> </w:t>
      </w:r>
      <w:r>
        <w:rPr>
          <w:color w:val="231F20"/>
          <w:w w:val="110"/>
        </w:rPr>
        <w:t>kinh,</w:t>
      </w:r>
      <w:r>
        <w:rPr>
          <w:color w:val="231F20"/>
          <w:spacing w:val="-16"/>
          <w:w w:val="110"/>
        </w:rPr>
        <w:t> </w:t>
      </w:r>
      <w:r>
        <w:rPr>
          <w:color w:val="231F20"/>
          <w:w w:val="110"/>
        </w:rPr>
        <w:t>quý</w:t>
      </w:r>
      <w:r>
        <w:rPr>
          <w:color w:val="231F20"/>
          <w:spacing w:val="-16"/>
          <w:w w:val="110"/>
        </w:rPr>
        <w:t> </w:t>
      </w:r>
      <w:r>
        <w:rPr>
          <w:color w:val="231F20"/>
          <w:w w:val="110"/>
        </w:rPr>
        <w:t>vị phải</w:t>
      </w:r>
      <w:r>
        <w:rPr>
          <w:color w:val="231F20"/>
          <w:spacing w:val="-24"/>
          <w:w w:val="110"/>
        </w:rPr>
        <w:t> </w:t>
      </w:r>
      <w:r>
        <w:rPr>
          <w:color w:val="231F20"/>
          <w:w w:val="110"/>
        </w:rPr>
        <w:t>chịu</w:t>
      </w:r>
      <w:r>
        <w:rPr>
          <w:color w:val="231F20"/>
          <w:spacing w:val="-23"/>
          <w:w w:val="110"/>
        </w:rPr>
        <w:t> </w:t>
      </w:r>
      <w:r>
        <w:rPr>
          <w:color w:val="231F20"/>
          <w:w w:val="110"/>
        </w:rPr>
        <w:t>trách</w:t>
      </w:r>
      <w:r>
        <w:rPr>
          <w:color w:val="231F20"/>
          <w:spacing w:val="-24"/>
          <w:w w:val="110"/>
        </w:rPr>
        <w:t> </w:t>
      </w:r>
      <w:r>
        <w:rPr>
          <w:color w:val="231F20"/>
          <w:w w:val="110"/>
        </w:rPr>
        <w:t>nhiệm.</w:t>
      </w:r>
      <w:r>
        <w:rPr>
          <w:color w:val="231F20"/>
          <w:spacing w:val="-23"/>
          <w:w w:val="110"/>
        </w:rPr>
        <w:t> </w:t>
      </w:r>
      <w:r>
        <w:rPr>
          <w:color w:val="231F20"/>
          <w:w w:val="110"/>
        </w:rPr>
        <w:t>Thầy</w:t>
      </w:r>
      <w:r>
        <w:rPr>
          <w:color w:val="231F20"/>
          <w:spacing w:val="-23"/>
          <w:w w:val="110"/>
        </w:rPr>
        <w:t> </w:t>
      </w:r>
      <w:r>
        <w:rPr>
          <w:color w:val="231F20"/>
          <w:w w:val="110"/>
        </w:rPr>
        <w:t>Lý</w:t>
      </w:r>
      <w:r>
        <w:rPr>
          <w:color w:val="231F20"/>
          <w:spacing w:val="-24"/>
          <w:w w:val="110"/>
        </w:rPr>
        <w:t> </w:t>
      </w:r>
      <w:r>
        <w:rPr>
          <w:color w:val="231F20"/>
          <w:w w:val="110"/>
        </w:rPr>
        <w:t>phải</w:t>
      </w:r>
      <w:r>
        <w:rPr>
          <w:color w:val="231F20"/>
          <w:spacing w:val="-23"/>
          <w:w w:val="110"/>
        </w:rPr>
        <w:t> </w:t>
      </w:r>
      <w:r>
        <w:rPr>
          <w:color w:val="231F20"/>
          <w:w w:val="110"/>
        </w:rPr>
        <w:t>tốn</w:t>
      </w:r>
      <w:r>
        <w:rPr>
          <w:color w:val="231F20"/>
          <w:spacing w:val="-23"/>
          <w:w w:val="110"/>
        </w:rPr>
        <w:t> </w:t>
      </w:r>
      <w:r>
        <w:rPr>
          <w:color w:val="231F20"/>
          <w:w w:val="110"/>
        </w:rPr>
        <w:t>thời</w:t>
      </w:r>
      <w:r>
        <w:rPr>
          <w:color w:val="231F20"/>
          <w:spacing w:val="-24"/>
          <w:w w:val="110"/>
        </w:rPr>
        <w:t> </w:t>
      </w:r>
      <w:r>
        <w:rPr>
          <w:color w:val="231F20"/>
          <w:w w:val="110"/>
        </w:rPr>
        <w:t>gian</w:t>
      </w:r>
      <w:r>
        <w:rPr>
          <w:color w:val="231F20"/>
          <w:spacing w:val="-23"/>
          <w:w w:val="110"/>
        </w:rPr>
        <w:t> </w:t>
      </w:r>
      <w:r>
        <w:rPr>
          <w:color w:val="231F20"/>
          <w:w w:val="110"/>
        </w:rPr>
        <w:t>hơn</w:t>
      </w:r>
      <w:r>
        <w:rPr>
          <w:color w:val="231F20"/>
          <w:spacing w:val="-24"/>
          <w:w w:val="110"/>
        </w:rPr>
        <w:t> </w:t>
      </w:r>
      <w:r>
        <w:rPr>
          <w:color w:val="231F20"/>
          <w:w w:val="110"/>
        </w:rPr>
        <w:t>nửa năm</w:t>
      </w:r>
      <w:r>
        <w:rPr>
          <w:color w:val="231F20"/>
          <w:spacing w:val="-17"/>
          <w:w w:val="110"/>
        </w:rPr>
        <w:t> </w:t>
      </w:r>
      <w:r>
        <w:rPr>
          <w:color w:val="231F20"/>
          <w:w w:val="110"/>
        </w:rPr>
        <w:t>để</w:t>
      </w:r>
      <w:r>
        <w:rPr>
          <w:color w:val="231F20"/>
          <w:spacing w:val="-17"/>
          <w:w w:val="110"/>
        </w:rPr>
        <w:t> </w:t>
      </w:r>
      <w:r>
        <w:rPr>
          <w:color w:val="231F20"/>
          <w:w w:val="110"/>
        </w:rPr>
        <w:t>chữa</w:t>
      </w:r>
      <w:r>
        <w:rPr>
          <w:color w:val="231F20"/>
          <w:spacing w:val="-17"/>
          <w:w w:val="110"/>
        </w:rPr>
        <w:t> </w:t>
      </w:r>
      <w:r>
        <w:rPr>
          <w:color w:val="231F20"/>
          <w:w w:val="110"/>
        </w:rPr>
        <w:t>cho</w:t>
      </w:r>
      <w:r>
        <w:rPr>
          <w:color w:val="231F20"/>
          <w:spacing w:val="-17"/>
          <w:w w:val="110"/>
        </w:rPr>
        <w:t> </w:t>
      </w:r>
      <w:r>
        <w:rPr>
          <w:color w:val="231F20"/>
          <w:w w:val="110"/>
        </w:rPr>
        <w:t>người</w:t>
      </w:r>
      <w:r>
        <w:rPr>
          <w:color w:val="231F20"/>
          <w:spacing w:val="-17"/>
          <w:w w:val="110"/>
        </w:rPr>
        <w:t> </w:t>
      </w:r>
      <w:r>
        <w:rPr>
          <w:color w:val="231F20"/>
          <w:w w:val="110"/>
        </w:rPr>
        <w:t>ấy</w:t>
      </w:r>
      <w:r>
        <w:rPr>
          <w:color w:val="231F20"/>
          <w:spacing w:val="-17"/>
          <w:w w:val="110"/>
        </w:rPr>
        <w:t> </w:t>
      </w:r>
      <w:r>
        <w:rPr>
          <w:color w:val="231F20"/>
          <w:w w:val="110"/>
        </w:rPr>
        <w:t>khôi</w:t>
      </w:r>
      <w:r>
        <w:rPr>
          <w:color w:val="231F20"/>
          <w:spacing w:val="-17"/>
          <w:w w:val="110"/>
        </w:rPr>
        <w:t> </w:t>
      </w:r>
      <w:r>
        <w:rPr>
          <w:color w:val="231F20"/>
          <w:w w:val="110"/>
        </w:rPr>
        <w:t>phục</w:t>
      </w:r>
      <w:r>
        <w:rPr>
          <w:color w:val="231F20"/>
          <w:spacing w:val="-17"/>
          <w:w w:val="110"/>
        </w:rPr>
        <w:t> </w:t>
      </w:r>
      <w:r>
        <w:rPr>
          <w:color w:val="231F20"/>
          <w:w w:val="110"/>
        </w:rPr>
        <w:t>bình</w:t>
      </w:r>
      <w:r>
        <w:rPr>
          <w:color w:val="231F20"/>
          <w:spacing w:val="-17"/>
          <w:w w:val="110"/>
        </w:rPr>
        <w:t> </w:t>
      </w:r>
      <w:r>
        <w:rPr>
          <w:color w:val="231F20"/>
          <w:w w:val="110"/>
        </w:rPr>
        <w:t>thường.</w:t>
      </w:r>
      <w:r>
        <w:rPr>
          <w:color w:val="231F20"/>
          <w:spacing w:val="-17"/>
          <w:w w:val="110"/>
        </w:rPr>
        <w:t> </w:t>
      </w:r>
      <w:r>
        <w:rPr>
          <w:color w:val="231F20"/>
          <w:w w:val="110"/>
        </w:rPr>
        <w:t>Vì</w:t>
      </w:r>
      <w:r>
        <w:rPr>
          <w:color w:val="231F20"/>
          <w:spacing w:val="-17"/>
          <w:w w:val="110"/>
        </w:rPr>
        <w:t> </w:t>
      </w:r>
      <w:r>
        <w:rPr>
          <w:color w:val="231F20"/>
          <w:w w:val="110"/>
        </w:rPr>
        <w:t>thế, </w:t>
      </w:r>
      <w:r>
        <w:rPr>
          <w:color w:val="231F20"/>
          <w:w w:val="105"/>
        </w:rPr>
        <w:t>sau</w:t>
      </w:r>
      <w:r>
        <w:rPr>
          <w:color w:val="231F20"/>
          <w:spacing w:val="-17"/>
          <w:w w:val="105"/>
        </w:rPr>
        <w:t> </w:t>
      </w:r>
      <w:r>
        <w:rPr>
          <w:color w:val="231F20"/>
          <w:w w:val="105"/>
        </w:rPr>
        <w:t>đấy</w:t>
      </w:r>
      <w:r>
        <w:rPr>
          <w:color w:val="231F20"/>
          <w:spacing w:val="-18"/>
          <w:w w:val="105"/>
        </w:rPr>
        <w:t> </w:t>
      </w:r>
      <w:r>
        <w:rPr>
          <w:color w:val="231F20"/>
          <w:w w:val="105"/>
        </w:rPr>
        <w:t>thầy</w:t>
      </w:r>
      <w:r>
        <w:rPr>
          <w:color w:val="231F20"/>
          <w:spacing w:val="-18"/>
          <w:w w:val="105"/>
        </w:rPr>
        <w:t> </w:t>
      </w:r>
      <w:r>
        <w:rPr>
          <w:color w:val="231F20"/>
          <w:w w:val="105"/>
        </w:rPr>
        <w:t>Lý</w:t>
      </w:r>
      <w:r>
        <w:rPr>
          <w:color w:val="231F20"/>
          <w:spacing w:val="-17"/>
          <w:w w:val="105"/>
        </w:rPr>
        <w:t> </w:t>
      </w:r>
      <w:r>
        <w:rPr>
          <w:color w:val="231F20"/>
          <w:w w:val="105"/>
        </w:rPr>
        <w:t>chẳng</w:t>
      </w:r>
      <w:r>
        <w:rPr>
          <w:color w:val="231F20"/>
          <w:spacing w:val="-17"/>
          <w:w w:val="105"/>
        </w:rPr>
        <w:t> </w:t>
      </w:r>
      <w:r>
        <w:rPr>
          <w:color w:val="231F20"/>
          <w:w w:val="105"/>
        </w:rPr>
        <w:t>dám</w:t>
      </w:r>
      <w:r>
        <w:rPr>
          <w:color w:val="231F20"/>
          <w:spacing w:val="-17"/>
          <w:w w:val="105"/>
        </w:rPr>
        <w:t> </w:t>
      </w:r>
      <w:r>
        <w:rPr>
          <w:color w:val="231F20"/>
          <w:w w:val="105"/>
        </w:rPr>
        <w:t>tổ</w:t>
      </w:r>
      <w:r>
        <w:rPr>
          <w:color w:val="231F20"/>
          <w:spacing w:val="-17"/>
          <w:w w:val="105"/>
        </w:rPr>
        <w:t> </w:t>
      </w:r>
      <w:r>
        <w:rPr>
          <w:color w:val="231F20"/>
          <w:w w:val="105"/>
        </w:rPr>
        <w:t>chức</w:t>
      </w:r>
      <w:r>
        <w:rPr>
          <w:color w:val="231F20"/>
          <w:spacing w:val="-17"/>
          <w:w w:val="105"/>
        </w:rPr>
        <w:t> </w:t>
      </w:r>
      <w:r>
        <w:rPr>
          <w:color w:val="231F20"/>
          <w:w w:val="105"/>
        </w:rPr>
        <w:t>Tinh</w:t>
      </w:r>
      <w:r>
        <w:rPr>
          <w:color w:val="231F20"/>
          <w:spacing w:val="-18"/>
          <w:w w:val="105"/>
        </w:rPr>
        <w:t> </w:t>
      </w:r>
      <w:r>
        <w:rPr>
          <w:color w:val="231F20"/>
          <w:w w:val="105"/>
        </w:rPr>
        <w:t>Tấn</w:t>
      </w:r>
      <w:r>
        <w:rPr>
          <w:color w:val="231F20"/>
          <w:spacing w:val="-18"/>
          <w:w w:val="105"/>
        </w:rPr>
        <w:t> </w:t>
      </w:r>
      <w:r>
        <w:rPr>
          <w:color w:val="231F20"/>
          <w:w w:val="105"/>
        </w:rPr>
        <w:t>Phật</w:t>
      </w:r>
      <w:r>
        <w:rPr>
          <w:color w:val="231F20"/>
          <w:spacing w:val="-17"/>
          <w:w w:val="105"/>
        </w:rPr>
        <w:t> </w:t>
      </w:r>
      <w:r>
        <w:rPr>
          <w:color w:val="231F20"/>
          <w:w w:val="105"/>
        </w:rPr>
        <w:t>Thất</w:t>
      </w:r>
      <w:r>
        <w:rPr>
          <w:color w:val="231F20"/>
          <w:spacing w:val="-16"/>
          <w:w w:val="105"/>
        </w:rPr>
        <w:t> </w:t>
      </w:r>
      <w:r>
        <w:rPr>
          <w:color w:val="231F20"/>
          <w:spacing w:val="-4"/>
          <w:w w:val="105"/>
        </w:rPr>
        <w:t>nữa.</w:t>
      </w:r>
    </w:p>
    <w:p>
      <w:pPr>
        <w:pStyle w:val="BodyText"/>
        <w:spacing w:line="290" w:lineRule="auto" w:before="142"/>
        <w:ind w:left="397" w:right="432"/>
      </w:pP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nói</w:t>
      </w:r>
      <w:r>
        <w:rPr>
          <w:color w:val="231F20"/>
          <w:spacing w:val="-17"/>
          <w:w w:val="105"/>
        </w:rPr>
        <w:t> </w:t>
      </w:r>
      <w:r>
        <w:rPr>
          <w:color w:val="231F20"/>
          <w:w w:val="105"/>
        </w:rPr>
        <w:t>tinh</w:t>
      </w:r>
      <w:r>
        <w:rPr>
          <w:color w:val="231F20"/>
          <w:spacing w:val="-17"/>
          <w:w w:val="105"/>
        </w:rPr>
        <w:t> </w:t>
      </w:r>
      <w:r>
        <w:rPr>
          <w:color w:val="231F20"/>
          <w:w w:val="105"/>
        </w:rPr>
        <w:t>tấn</w:t>
      </w:r>
      <w:r>
        <w:rPr>
          <w:color w:val="231F20"/>
          <w:spacing w:val="-17"/>
          <w:w w:val="105"/>
        </w:rPr>
        <w:t> </w:t>
      </w:r>
      <w:r>
        <w:rPr>
          <w:color w:val="231F20"/>
          <w:w w:val="105"/>
        </w:rPr>
        <w:t>tu</w:t>
      </w:r>
      <w:r>
        <w:rPr>
          <w:color w:val="231F20"/>
          <w:spacing w:val="-17"/>
          <w:w w:val="105"/>
        </w:rPr>
        <w:t> </w:t>
      </w:r>
      <w:r>
        <w:rPr>
          <w:color w:val="231F20"/>
          <w:w w:val="105"/>
        </w:rPr>
        <w:t>hành</w:t>
      </w:r>
      <w:r>
        <w:rPr>
          <w:color w:val="231F20"/>
          <w:spacing w:val="-17"/>
          <w:w w:val="105"/>
        </w:rPr>
        <w:t> </w:t>
      </w:r>
      <w:r>
        <w:rPr>
          <w:color w:val="231F20"/>
          <w:w w:val="105"/>
        </w:rPr>
        <w:t>ắt</w:t>
      </w:r>
      <w:r>
        <w:rPr>
          <w:color w:val="231F20"/>
          <w:spacing w:val="-17"/>
          <w:w w:val="105"/>
        </w:rPr>
        <w:t> </w:t>
      </w:r>
      <w:r>
        <w:rPr>
          <w:color w:val="231F20"/>
          <w:w w:val="105"/>
        </w:rPr>
        <w:t>phải</w:t>
      </w:r>
      <w:r>
        <w:rPr>
          <w:color w:val="231F20"/>
          <w:spacing w:val="-17"/>
          <w:w w:val="105"/>
        </w:rPr>
        <w:t> </w:t>
      </w:r>
      <w:r>
        <w:rPr>
          <w:color w:val="231F20"/>
          <w:w w:val="105"/>
        </w:rPr>
        <w:t>trọn</w:t>
      </w:r>
      <w:r>
        <w:rPr>
          <w:color w:val="231F20"/>
          <w:spacing w:val="-17"/>
          <w:w w:val="105"/>
        </w:rPr>
        <w:t> </w:t>
      </w:r>
      <w:r>
        <w:rPr>
          <w:color w:val="231F20"/>
          <w:w w:val="105"/>
        </w:rPr>
        <w:t>đủ</w:t>
      </w:r>
      <w:r>
        <w:rPr>
          <w:color w:val="231F20"/>
          <w:spacing w:val="-17"/>
          <w:w w:val="105"/>
        </w:rPr>
        <w:t> </w:t>
      </w:r>
      <w:r>
        <w:rPr>
          <w:color w:val="231F20"/>
          <w:w w:val="105"/>
        </w:rPr>
        <w:t>thiện</w:t>
      </w:r>
      <w:r>
        <w:rPr>
          <w:color w:val="231F20"/>
          <w:spacing w:val="-17"/>
          <w:w w:val="105"/>
        </w:rPr>
        <w:t> </w:t>
      </w:r>
      <w:r>
        <w:rPr>
          <w:color w:val="231F20"/>
          <w:w w:val="105"/>
        </w:rPr>
        <w:t>căn,</w:t>
      </w:r>
      <w:r>
        <w:rPr>
          <w:color w:val="231F20"/>
          <w:spacing w:val="-17"/>
          <w:w w:val="105"/>
        </w:rPr>
        <w:t> </w:t>
      </w:r>
      <w:r>
        <w:rPr>
          <w:color w:val="231F20"/>
          <w:w w:val="105"/>
        </w:rPr>
        <w:t>phúc đức,</w:t>
      </w:r>
      <w:r>
        <w:rPr>
          <w:color w:val="231F20"/>
          <w:spacing w:val="-13"/>
          <w:w w:val="105"/>
        </w:rPr>
        <w:t> </w:t>
      </w:r>
      <w:r>
        <w:rPr>
          <w:color w:val="231F20"/>
          <w:w w:val="105"/>
        </w:rPr>
        <w:t>và</w:t>
      </w:r>
      <w:r>
        <w:rPr>
          <w:color w:val="231F20"/>
          <w:spacing w:val="-14"/>
          <w:w w:val="105"/>
        </w:rPr>
        <w:t> </w:t>
      </w:r>
      <w:r>
        <w:rPr>
          <w:color w:val="231F20"/>
          <w:w w:val="105"/>
        </w:rPr>
        <w:t>nhân</w:t>
      </w:r>
      <w:r>
        <w:rPr>
          <w:color w:val="231F20"/>
          <w:spacing w:val="-13"/>
          <w:w w:val="105"/>
        </w:rPr>
        <w:t> </w:t>
      </w:r>
      <w:r>
        <w:rPr>
          <w:color w:val="231F20"/>
          <w:w w:val="105"/>
        </w:rPr>
        <w:t>duyên.</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thiện</w:t>
      </w:r>
      <w:r>
        <w:rPr>
          <w:color w:val="231F20"/>
          <w:spacing w:val="-14"/>
          <w:w w:val="105"/>
        </w:rPr>
        <w:t> </w:t>
      </w:r>
      <w:r>
        <w:rPr>
          <w:color w:val="231F20"/>
          <w:w w:val="105"/>
        </w:rPr>
        <w:t>căn</w:t>
      </w:r>
      <w:r>
        <w:rPr>
          <w:color w:val="231F20"/>
          <w:spacing w:val="-13"/>
          <w:w w:val="105"/>
        </w:rPr>
        <w:t> </w:t>
      </w:r>
      <w:r>
        <w:rPr>
          <w:color w:val="231F20"/>
          <w:w w:val="105"/>
        </w:rPr>
        <w:t>và</w:t>
      </w:r>
      <w:r>
        <w:rPr>
          <w:color w:val="231F20"/>
          <w:spacing w:val="-13"/>
          <w:w w:val="105"/>
        </w:rPr>
        <w:t> </w:t>
      </w:r>
      <w:r>
        <w:rPr>
          <w:color w:val="231F20"/>
          <w:w w:val="105"/>
        </w:rPr>
        <w:t>phúc</w:t>
      </w:r>
      <w:r>
        <w:rPr>
          <w:color w:val="231F20"/>
          <w:spacing w:val="-14"/>
          <w:w w:val="105"/>
        </w:rPr>
        <w:t> </w:t>
      </w:r>
      <w:r>
        <w:rPr>
          <w:color w:val="231F20"/>
          <w:w w:val="105"/>
        </w:rPr>
        <w:t>đức, chỉ hoài nghi một chút, hoặc có đôi chút ý niệm tự tư tự lợi đều không được, đó là quý vị chưa buông xuống sạch sành sanh.</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8"/>
          <w:w w:val="105"/>
        </w:rPr>
        <w:t> </w:t>
      </w:r>
      <w:r>
        <w:rPr>
          <w:color w:val="231F20"/>
          <w:w w:val="105"/>
        </w:rPr>
        <w:t>buông</w:t>
      </w:r>
      <w:r>
        <w:rPr>
          <w:color w:val="231F20"/>
          <w:spacing w:val="7"/>
          <w:w w:val="105"/>
        </w:rPr>
        <w:t> </w:t>
      </w:r>
      <w:r>
        <w:rPr>
          <w:color w:val="231F20"/>
          <w:w w:val="105"/>
        </w:rPr>
        <w:t>xuống</w:t>
      </w:r>
      <w:r>
        <w:rPr>
          <w:color w:val="231F20"/>
          <w:spacing w:val="8"/>
          <w:w w:val="105"/>
        </w:rPr>
        <w:t> </w:t>
      </w:r>
      <w:r>
        <w:rPr>
          <w:color w:val="231F20"/>
          <w:w w:val="105"/>
        </w:rPr>
        <w:t>triệt</w:t>
      </w:r>
      <w:r>
        <w:rPr>
          <w:color w:val="231F20"/>
          <w:spacing w:val="7"/>
          <w:w w:val="105"/>
        </w:rPr>
        <w:t> </w:t>
      </w:r>
      <w:r>
        <w:rPr>
          <w:color w:val="231F20"/>
          <w:w w:val="105"/>
        </w:rPr>
        <w:t>để</w:t>
      </w:r>
      <w:r>
        <w:rPr>
          <w:color w:val="231F20"/>
          <w:spacing w:val="8"/>
          <w:w w:val="105"/>
        </w:rPr>
        <w:t> </w:t>
      </w:r>
      <w:r>
        <w:rPr>
          <w:color w:val="231F20"/>
          <w:w w:val="105"/>
        </w:rPr>
        <w:t>thì</w:t>
      </w:r>
      <w:r>
        <w:rPr>
          <w:color w:val="231F20"/>
          <w:spacing w:val="7"/>
          <w:w w:val="105"/>
        </w:rPr>
        <w:t> </w:t>
      </w:r>
      <w:r>
        <w:rPr>
          <w:color w:val="231F20"/>
          <w:w w:val="105"/>
        </w:rPr>
        <w:t>mới</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tham</w:t>
      </w:r>
      <w:r>
        <w:rPr>
          <w:color w:val="231F20"/>
          <w:spacing w:val="8"/>
          <w:w w:val="105"/>
        </w:rPr>
        <w:t> </w:t>
      </w:r>
      <w:r>
        <w:rPr>
          <w:color w:val="231F20"/>
          <w:spacing w:val="-5"/>
          <w:w w:val="105"/>
        </w:rPr>
        <w:t>gia</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w w:val="105"/>
        </w:rPr>
        <w:t>phương</w:t>
      </w:r>
      <w:r>
        <w:rPr>
          <w:color w:val="231F20"/>
          <w:spacing w:val="-21"/>
          <w:w w:val="105"/>
        </w:rPr>
        <w:t> </w:t>
      </w:r>
      <w:r>
        <w:rPr>
          <w:color w:val="231F20"/>
          <w:w w:val="105"/>
        </w:rPr>
        <w:t>pháp</w:t>
      </w:r>
      <w:r>
        <w:rPr>
          <w:color w:val="231F20"/>
          <w:spacing w:val="-21"/>
          <w:w w:val="105"/>
        </w:rPr>
        <w:t> </w:t>
      </w:r>
      <w:r>
        <w:rPr>
          <w:color w:val="231F20"/>
          <w:w w:val="105"/>
        </w:rPr>
        <w:t>tu</w:t>
      </w:r>
      <w:r>
        <w:rPr>
          <w:color w:val="231F20"/>
          <w:spacing w:val="-21"/>
          <w:w w:val="105"/>
        </w:rPr>
        <w:t> </w:t>
      </w:r>
      <w:r>
        <w:rPr>
          <w:color w:val="231F20"/>
          <w:w w:val="105"/>
        </w:rPr>
        <w:t>hành</w:t>
      </w:r>
      <w:r>
        <w:rPr>
          <w:color w:val="231F20"/>
          <w:spacing w:val="-21"/>
          <w:w w:val="105"/>
        </w:rPr>
        <w:t> </w:t>
      </w:r>
      <w:r>
        <w:rPr>
          <w:color w:val="231F20"/>
          <w:w w:val="105"/>
        </w:rPr>
        <w:t>ấy.</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từ</w:t>
      </w:r>
      <w:r>
        <w:rPr>
          <w:color w:val="231F20"/>
          <w:spacing w:val="-21"/>
          <w:w w:val="105"/>
        </w:rPr>
        <w:t> </w:t>
      </w:r>
      <w:r>
        <w:rPr>
          <w:color w:val="231F20"/>
          <w:w w:val="105"/>
        </w:rPr>
        <w:t>đó</w:t>
      </w:r>
      <w:r>
        <w:rPr>
          <w:color w:val="231F20"/>
          <w:spacing w:val="-21"/>
          <w:w w:val="105"/>
        </w:rPr>
        <w:t> </w:t>
      </w:r>
      <w:r>
        <w:rPr>
          <w:color w:val="231F20"/>
          <w:w w:val="105"/>
        </w:rPr>
        <w:t>về</w:t>
      </w:r>
      <w:r>
        <w:rPr>
          <w:color w:val="231F20"/>
          <w:spacing w:val="-21"/>
          <w:w w:val="105"/>
        </w:rPr>
        <w:t> </w:t>
      </w:r>
      <w:r>
        <w:rPr>
          <w:color w:val="231F20"/>
          <w:w w:val="105"/>
        </w:rPr>
        <w:t>sau,</w:t>
      </w:r>
      <w:r>
        <w:rPr>
          <w:color w:val="231F20"/>
          <w:spacing w:val="-21"/>
          <w:w w:val="105"/>
        </w:rPr>
        <w:t> </w:t>
      </w:r>
      <w:r>
        <w:rPr>
          <w:color w:val="231F20"/>
          <w:w w:val="105"/>
        </w:rPr>
        <w:t>tôi</w:t>
      </w:r>
      <w:r>
        <w:rPr>
          <w:color w:val="231F20"/>
          <w:spacing w:val="40"/>
          <w:w w:val="105"/>
        </w:rPr>
        <w:t> </w:t>
      </w:r>
      <w:r>
        <w:rPr>
          <w:color w:val="231F20"/>
          <w:w w:val="105"/>
        </w:rPr>
        <w:t>không</w:t>
      </w:r>
      <w:r>
        <w:rPr>
          <w:color w:val="231F20"/>
          <w:spacing w:val="-21"/>
          <w:w w:val="105"/>
        </w:rPr>
        <w:t> </w:t>
      </w:r>
      <w:r>
        <w:rPr>
          <w:color w:val="231F20"/>
          <w:w w:val="105"/>
        </w:rPr>
        <w:t>dám </w:t>
      </w:r>
      <w:r>
        <w:rPr>
          <w:color w:val="231F20"/>
          <w:w w:val="110"/>
        </w:rPr>
        <w:t>tiến</w:t>
      </w:r>
      <w:r>
        <w:rPr>
          <w:color w:val="231F20"/>
          <w:spacing w:val="-20"/>
          <w:w w:val="110"/>
        </w:rPr>
        <w:t> </w:t>
      </w:r>
      <w:r>
        <w:rPr>
          <w:color w:val="231F20"/>
          <w:w w:val="110"/>
        </w:rPr>
        <w:t>hành,</w:t>
      </w:r>
      <w:r>
        <w:rPr>
          <w:color w:val="231F20"/>
          <w:spacing w:val="-20"/>
          <w:w w:val="110"/>
        </w:rPr>
        <w:t> </w:t>
      </w:r>
      <w:r>
        <w:rPr>
          <w:color w:val="231F20"/>
          <w:w w:val="110"/>
        </w:rPr>
        <w:t>và</w:t>
      </w:r>
      <w:r>
        <w:rPr>
          <w:color w:val="231F20"/>
          <w:spacing w:val="-20"/>
          <w:w w:val="110"/>
        </w:rPr>
        <w:t> </w:t>
      </w:r>
      <w:r>
        <w:rPr>
          <w:color w:val="231F20"/>
          <w:w w:val="110"/>
        </w:rPr>
        <w:t>thầy</w:t>
      </w:r>
      <w:r>
        <w:rPr>
          <w:color w:val="231F20"/>
          <w:spacing w:val="-20"/>
          <w:w w:val="110"/>
        </w:rPr>
        <w:t> </w:t>
      </w:r>
      <w:r>
        <w:rPr>
          <w:color w:val="231F20"/>
          <w:w w:val="110"/>
        </w:rPr>
        <w:t>cũng</w:t>
      </w:r>
      <w:r>
        <w:rPr>
          <w:color w:val="231F20"/>
          <w:spacing w:val="-20"/>
          <w:w w:val="110"/>
        </w:rPr>
        <w:t> </w:t>
      </w:r>
      <w:r>
        <w:rPr>
          <w:color w:val="231F20"/>
          <w:w w:val="110"/>
        </w:rPr>
        <w:t>nhắc</w:t>
      </w:r>
      <w:r>
        <w:rPr>
          <w:color w:val="231F20"/>
          <w:spacing w:val="-20"/>
          <w:w w:val="110"/>
        </w:rPr>
        <w:t> </w:t>
      </w:r>
      <w:r>
        <w:rPr>
          <w:color w:val="231F20"/>
          <w:w w:val="110"/>
        </w:rPr>
        <w:t>nhở</w:t>
      </w:r>
      <w:r>
        <w:rPr>
          <w:color w:val="231F20"/>
          <w:spacing w:val="-20"/>
          <w:w w:val="110"/>
        </w:rPr>
        <w:t> </w:t>
      </w:r>
      <w:r>
        <w:rPr>
          <w:color w:val="231F20"/>
          <w:w w:val="110"/>
        </w:rPr>
        <w:t>tôi</w:t>
      </w:r>
      <w:r>
        <w:rPr>
          <w:color w:val="231F20"/>
          <w:spacing w:val="-20"/>
          <w:w w:val="110"/>
        </w:rPr>
        <w:t> </w:t>
      </w:r>
      <w:r>
        <w:rPr>
          <w:color w:val="231F20"/>
          <w:w w:val="110"/>
        </w:rPr>
        <w:t>chớ</w:t>
      </w:r>
      <w:r>
        <w:rPr>
          <w:color w:val="231F20"/>
          <w:spacing w:val="-20"/>
          <w:w w:val="110"/>
        </w:rPr>
        <w:t> </w:t>
      </w:r>
      <w:r>
        <w:rPr>
          <w:color w:val="231F20"/>
          <w:w w:val="110"/>
        </w:rPr>
        <w:t>làm.</w:t>
      </w:r>
    </w:p>
    <w:p>
      <w:pPr>
        <w:pStyle w:val="BodyText"/>
        <w:spacing w:line="288" w:lineRule="auto" w:before="138"/>
        <w:ind w:left="113" w:right="712"/>
      </w:pPr>
      <w:r>
        <w:rPr>
          <w:color w:val="231F20"/>
          <w:w w:val="105"/>
        </w:rPr>
        <w:t>Duyên của cụ thù thắng hơn tôi. Cụ được thân cận lão pháp</w:t>
      </w:r>
      <w:r>
        <w:rPr>
          <w:color w:val="231F20"/>
          <w:spacing w:val="-11"/>
          <w:w w:val="105"/>
        </w:rPr>
        <w:t> </w:t>
      </w:r>
      <w:r>
        <w:rPr>
          <w:color w:val="231F20"/>
          <w:w w:val="105"/>
        </w:rPr>
        <w:t>sư</w:t>
      </w:r>
      <w:r>
        <w:rPr>
          <w:color w:val="231F20"/>
          <w:spacing w:val="-11"/>
          <w:w w:val="105"/>
        </w:rPr>
        <w:t> </w:t>
      </w:r>
      <w:r>
        <w:rPr>
          <w:color w:val="231F20"/>
          <w:w w:val="105"/>
        </w:rPr>
        <w:t>Ấn</w:t>
      </w:r>
      <w:r>
        <w:rPr>
          <w:color w:val="231F20"/>
          <w:spacing w:val="-11"/>
          <w:w w:val="105"/>
        </w:rPr>
        <w:t> </w:t>
      </w:r>
      <w:r>
        <w:rPr>
          <w:color w:val="231F20"/>
          <w:w w:val="105"/>
        </w:rPr>
        <w:t>Quang,</w:t>
      </w:r>
      <w:r>
        <w:rPr>
          <w:color w:val="231F20"/>
          <w:spacing w:val="-11"/>
          <w:w w:val="105"/>
        </w:rPr>
        <w:t> </w:t>
      </w:r>
      <w:r>
        <w:rPr>
          <w:color w:val="231F20"/>
          <w:w w:val="105"/>
        </w:rPr>
        <w:t>Ngài</w:t>
      </w:r>
      <w:r>
        <w:rPr>
          <w:color w:val="231F20"/>
          <w:spacing w:val="-11"/>
          <w:w w:val="105"/>
        </w:rPr>
        <w:t> </w:t>
      </w:r>
      <w:r>
        <w:rPr>
          <w:color w:val="231F20"/>
          <w:w w:val="105"/>
        </w:rPr>
        <w:t>là</w:t>
      </w:r>
      <w:r>
        <w:rPr>
          <w:color w:val="231F20"/>
          <w:spacing w:val="-11"/>
          <w:w w:val="105"/>
        </w:rPr>
        <w:t> </w:t>
      </w:r>
      <w:r>
        <w:rPr>
          <w:color w:val="231F20"/>
          <w:w w:val="105"/>
        </w:rPr>
        <w:t>nhất</w:t>
      </w:r>
      <w:r>
        <w:rPr>
          <w:color w:val="231F20"/>
          <w:spacing w:val="-11"/>
          <w:w w:val="105"/>
        </w:rPr>
        <w:t> </w:t>
      </w:r>
      <w:r>
        <w:rPr>
          <w:color w:val="231F20"/>
          <w:w w:val="105"/>
        </w:rPr>
        <w:t>đại</w:t>
      </w:r>
      <w:r>
        <w:rPr>
          <w:color w:val="231F20"/>
          <w:spacing w:val="-11"/>
          <w:w w:val="105"/>
        </w:rPr>
        <w:t> </w:t>
      </w:r>
      <w:r>
        <w:rPr>
          <w:color w:val="231F20"/>
          <w:w w:val="105"/>
        </w:rPr>
        <w:t>tổ</w:t>
      </w:r>
      <w:r>
        <w:rPr>
          <w:color w:val="231F20"/>
          <w:spacing w:val="-11"/>
          <w:w w:val="105"/>
        </w:rPr>
        <w:t> </w:t>
      </w:r>
      <w:r>
        <w:rPr>
          <w:color w:val="231F20"/>
          <w:w w:val="105"/>
        </w:rPr>
        <w:t>sư.</w:t>
      </w:r>
      <w:r>
        <w:rPr>
          <w:color w:val="231F20"/>
          <w:spacing w:val="-11"/>
          <w:w w:val="105"/>
        </w:rPr>
        <w:t> </w:t>
      </w:r>
      <w:r>
        <w:rPr>
          <w:color w:val="231F20"/>
          <w:w w:val="105"/>
        </w:rPr>
        <w:t>Duyên</w:t>
      </w:r>
      <w:r>
        <w:rPr>
          <w:color w:val="231F20"/>
          <w:spacing w:val="-11"/>
          <w:w w:val="105"/>
        </w:rPr>
        <w:t> </w:t>
      </w:r>
      <w:r>
        <w:rPr>
          <w:color w:val="231F20"/>
          <w:w w:val="105"/>
        </w:rPr>
        <w:t>của</w:t>
      </w:r>
      <w:r>
        <w:rPr>
          <w:color w:val="231F20"/>
          <w:spacing w:val="-11"/>
          <w:w w:val="105"/>
        </w:rPr>
        <w:t> </w:t>
      </w:r>
      <w:r>
        <w:rPr>
          <w:color w:val="231F20"/>
          <w:w w:val="105"/>
        </w:rPr>
        <w:t>chúng </w:t>
      </w:r>
      <w:r>
        <w:rPr>
          <w:color w:val="231F20"/>
          <w:spacing w:val="-2"/>
          <w:w w:val="105"/>
        </w:rPr>
        <w:t>tôi</w:t>
      </w:r>
      <w:r>
        <w:rPr>
          <w:color w:val="231F20"/>
          <w:spacing w:val="-21"/>
          <w:w w:val="105"/>
        </w:rPr>
        <w:t> </w:t>
      </w:r>
      <w:r>
        <w:rPr>
          <w:color w:val="231F20"/>
          <w:spacing w:val="-2"/>
          <w:w w:val="105"/>
        </w:rPr>
        <w:t>thua</w:t>
      </w:r>
      <w:r>
        <w:rPr>
          <w:color w:val="231F20"/>
          <w:spacing w:val="-20"/>
          <w:w w:val="105"/>
        </w:rPr>
        <w:t> </w:t>
      </w:r>
      <w:r>
        <w:rPr>
          <w:color w:val="231F20"/>
          <w:spacing w:val="-2"/>
          <w:w w:val="105"/>
        </w:rPr>
        <w:t>cụ,</w:t>
      </w:r>
      <w:r>
        <w:rPr>
          <w:color w:val="231F20"/>
          <w:spacing w:val="-20"/>
          <w:w w:val="105"/>
        </w:rPr>
        <w:t> </w:t>
      </w:r>
      <w:r>
        <w:rPr>
          <w:color w:val="231F20"/>
          <w:spacing w:val="-2"/>
          <w:w w:val="105"/>
        </w:rPr>
        <w:t>mà</w:t>
      </w:r>
      <w:r>
        <w:rPr>
          <w:color w:val="231F20"/>
          <w:spacing w:val="-21"/>
          <w:w w:val="105"/>
        </w:rPr>
        <w:t> </w:t>
      </w:r>
      <w:r>
        <w:rPr>
          <w:color w:val="231F20"/>
          <w:spacing w:val="-2"/>
          <w:w w:val="105"/>
        </w:rPr>
        <w:t>cụ</w:t>
      </w:r>
      <w:r>
        <w:rPr>
          <w:color w:val="231F20"/>
          <w:spacing w:val="-20"/>
          <w:w w:val="105"/>
        </w:rPr>
        <w:t> </w:t>
      </w:r>
      <w:r>
        <w:rPr>
          <w:color w:val="231F20"/>
          <w:spacing w:val="-2"/>
          <w:w w:val="105"/>
        </w:rPr>
        <w:t>tổ</w:t>
      </w:r>
      <w:r>
        <w:rPr>
          <w:color w:val="231F20"/>
          <w:spacing w:val="-20"/>
          <w:w w:val="105"/>
        </w:rPr>
        <w:t> </w:t>
      </w:r>
      <w:r>
        <w:rPr>
          <w:color w:val="231F20"/>
          <w:spacing w:val="-2"/>
          <w:w w:val="105"/>
        </w:rPr>
        <w:t>chức</w:t>
      </w:r>
      <w:r>
        <w:rPr>
          <w:color w:val="231F20"/>
          <w:spacing w:val="-21"/>
          <w:w w:val="105"/>
        </w:rPr>
        <w:t> </w:t>
      </w:r>
      <w:r>
        <w:rPr>
          <w:color w:val="231F20"/>
          <w:spacing w:val="-2"/>
          <w:w w:val="105"/>
        </w:rPr>
        <w:t>Tinh</w:t>
      </w:r>
      <w:r>
        <w:rPr>
          <w:color w:val="231F20"/>
          <w:spacing w:val="-20"/>
          <w:w w:val="105"/>
        </w:rPr>
        <w:t> </w:t>
      </w:r>
      <w:r>
        <w:rPr>
          <w:color w:val="231F20"/>
          <w:spacing w:val="-2"/>
          <w:w w:val="105"/>
        </w:rPr>
        <w:t>Tấn</w:t>
      </w:r>
      <w:r>
        <w:rPr>
          <w:color w:val="231F20"/>
          <w:spacing w:val="-20"/>
          <w:w w:val="105"/>
        </w:rPr>
        <w:t> </w:t>
      </w:r>
      <w:r>
        <w:rPr>
          <w:color w:val="231F20"/>
          <w:spacing w:val="-2"/>
          <w:w w:val="105"/>
        </w:rPr>
        <w:t>Phật</w:t>
      </w:r>
      <w:r>
        <w:rPr>
          <w:color w:val="231F20"/>
          <w:spacing w:val="-21"/>
          <w:w w:val="105"/>
        </w:rPr>
        <w:t> </w:t>
      </w:r>
      <w:r>
        <w:rPr>
          <w:color w:val="231F20"/>
          <w:spacing w:val="-2"/>
          <w:w w:val="105"/>
        </w:rPr>
        <w:t>Thất</w:t>
      </w:r>
      <w:r>
        <w:rPr>
          <w:color w:val="231F20"/>
          <w:spacing w:val="-20"/>
          <w:w w:val="105"/>
        </w:rPr>
        <w:t> </w:t>
      </w:r>
      <w:r>
        <w:rPr>
          <w:color w:val="231F20"/>
          <w:spacing w:val="-2"/>
          <w:w w:val="105"/>
        </w:rPr>
        <w:t>còn</w:t>
      </w:r>
      <w:r>
        <w:rPr>
          <w:color w:val="231F20"/>
          <w:spacing w:val="-20"/>
          <w:w w:val="105"/>
        </w:rPr>
        <w:t> </w:t>
      </w:r>
      <w:r>
        <w:rPr>
          <w:color w:val="231F20"/>
          <w:spacing w:val="-2"/>
          <w:w w:val="105"/>
        </w:rPr>
        <w:t>gặp</w:t>
      </w:r>
      <w:r>
        <w:rPr>
          <w:color w:val="231F20"/>
          <w:spacing w:val="-21"/>
          <w:w w:val="105"/>
        </w:rPr>
        <w:t> </w:t>
      </w:r>
      <w:r>
        <w:rPr>
          <w:color w:val="231F20"/>
          <w:spacing w:val="-2"/>
          <w:w w:val="105"/>
        </w:rPr>
        <w:t>rắc</w:t>
      </w:r>
      <w:r>
        <w:rPr>
          <w:color w:val="231F20"/>
          <w:spacing w:val="-20"/>
          <w:w w:val="105"/>
        </w:rPr>
        <w:t> </w:t>
      </w:r>
      <w:r>
        <w:rPr>
          <w:color w:val="231F20"/>
          <w:spacing w:val="-2"/>
          <w:w w:val="105"/>
        </w:rPr>
        <w:t>rối, huống</w:t>
      </w:r>
      <w:r>
        <w:rPr>
          <w:color w:val="231F20"/>
          <w:spacing w:val="-17"/>
          <w:w w:val="105"/>
        </w:rPr>
        <w:t> </w:t>
      </w:r>
      <w:r>
        <w:rPr>
          <w:color w:val="231F20"/>
          <w:spacing w:val="-2"/>
          <w:w w:val="105"/>
        </w:rPr>
        <w:t>gì</w:t>
      </w:r>
      <w:r>
        <w:rPr>
          <w:color w:val="231F20"/>
          <w:spacing w:val="-17"/>
          <w:w w:val="105"/>
        </w:rPr>
        <w:t> </w:t>
      </w:r>
      <w:r>
        <w:rPr>
          <w:color w:val="231F20"/>
          <w:spacing w:val="-2"/>
          <w:w w:val="105"/>
        </w:rPr>
        <w:t>chúng</w:t>
      </w:r>
      <w:r>
        <w:rPr>
          <w:color w:val="231F20"/>
          <w:spacing w:val="-16"/>
          <w:w w:val="105"/>
        </w:rPr>
        <w:t> </w:t>
      </w:r>
      <w:r>
        <w:rPr>
          <w:color w:val="231F20"/>
          <w:spacing w:val="-2"/>
          <w:w w:val="105"/>
        </w:rPr>
        <w:t>tôi!</w:t>
      </w:r>
      <w:r>
        <w:rPr>
          <w:color w:val="231F20"/>
          <w:spacing w:val="-16"/>
          <w:w w:val="105"/>
        </w:rPr>
        <w:t> </w:t>
      </w:r>
      <w:r>
        <w:rPr>
          <w:color w:val="231F20"/>
          <w:spacing w:val="-2"/>
          <w:w w:val="105"/>
        </w:rPr>
        <w:t>Càng</w:t>
      </w:r>
      <w:r>
        <w:rPr>
          <w:color w:val="231F20"/>
          <w:spacing w:val="-17"/>
          <w:w w:val="105"/>
        </w:rPr>
        <w:t> </w:t>
      </w:r>
      <w:r>
        <w:rPr>
          <w:color w:val="231F20"/>
          <w:spacing w:val="-2"/>
          <w:w w:val="105"/>
        </w:rPr>
        <w:t>về</w:t>
      </w:r>
      <w:r>
        <w:rPr>
          <w:color w:val="231F20"/>
          <w:spacing w:val="-17"/>
          <w:w w:val="105"/>
        </w:rPr>
        <w:t> </w:t>
      </w:r>
      <w:r>
        <w:rPr>
          <w:color w:val="231F20"/>
          <w:spacing w:val="-2"/>
          <w:w w:val="105"/>
        </w:rPr>
        <w:t>sau,</w:t>
      </w:r>
      <w:r>
        <w:rPr>
          <w:color w:val="231F20"/>
          <w:spacing w:val="-16"/>
          <w:w w:val="105"/>
        </w:rPr>
        <w:t> </w:t>
      </w:r>
      <w:r>
        <w:rPr>
          <w:color w:val="231F20"/>
          <w:spacing w:val="-2"/>
          <w:w w:val="105"/>
        </w:rPr>
        <w:t>đời</w:t>
      </w:r>
      <w:r>
        <w:rPr>
          <w:color w:val="231F20"/>
          <w:spacing w:val="-16"/>
          <w:w w:val="105"/>
        </w:rPr>
        <w:t> </w:t>
      </w:r>
      <w:r>
        <w:rPr>
          <w:color w:val="231F20"/>
          <w:spacing w:val="-2"/>
          <w:w w:val="105"/>
        </w:rPr>
        <w:t>sau</w:t>
      </w:r>
      <w:r>
        <w:rPr>
          <w:color w:val="231F20"/>
          <w:spacing w:val="-16"/>
          <w:w w:val="105"/>
        </w:rPr>
        <w:t> </w:t>
      </w:r>
      <w:r>
        <w:rPr>
          <w:color w:val="231F20"/>
          <w:spacing w:val="-2"/>
          <w:w w:val="105"/>
        </w:rPr>
        <w:t>kém</w:t>
      </w:r>
      <w:r>
        <w:rPr>
          <w:color w:val="231F20"/>
          <w:spacing w:val="-16"/>
          <w:w w:val="105"/>
        </w:rPr>
        <w:t> </w:t>
      </w:r>
      <w:r>
        <w:rPr>
          <w:color w:val="231F20"/>
          <w:spacing w:val="-2"/>
          <w:w w:val="105"/>
        </w:rPr>
        <w:t>hơn</w:t>
      </w:r>
      <w:r>
        <w:rPr>
          <w:color w:val="231F20"/>
          <w:spacing w:val="-16"/>
          <w:w w:val="105"/>
        </w:rPr>
        <w:t> </w:t>
      </w:r>
      <w:r>
        <w:rPr>
          <w:color w:val="231F20"/>
          <w:spacing w:val="-2"/>
          <w:w w:val="105"/>
        </w:rPr>
        <w:t>đời</w:t>
      </w:r>
      <w:r>
        <w:rPr>
          <w:color w:val="231F20"/>
          <w:spacing w:val="-16"/>
          <w:w w:val="105"/>
        </w:rPr>
        <w:t> </w:t>
      </w:r>
      <w:r>
        <w:rPr>
          <w:color w:val="231F20"/>
          <w:spacing w:val="-2"/>
          <w:w w:val="105"/>
        </w:rPr>
        <w:t>trước!</w:t>
      </w:r>
    </w:p>
    <w:p>
      <w:pPr>
        <w:pStyle w:val="BodyText"/>
        <w:spacing w:line="288" w:lineRule="auto" w:before="135"/>
        <w:ind w:left="113" w:right="712"/>
      </w:pPr>
      <w:r>
        <w:rPr>
          <w:color w:val="231F20"/>
          <w:w w:val="110"/>
        </w:rPr>
        <w:t>Hiện</w:t>
      </w:r>
      <w:r>
        <w:rPr>
          <w:color w:val="231F20"/>
          <w:spacing w:val="-5"/>
          <w:w w:val="110"/>
        </w:rPr>
        <w:t> </w:t>
      </w:r>
      <w:r>
        <w:rPr>
          <w:color w:val="231F20"/>
          <w:w w:val="110"/>
        </w:rPr>
        <w:t>nay,</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dùng</w:t>
      </w:r>
      <w:r>
        <w:rPr>
          <w:color w:val="231F20"/>
          <w:spacing w:val="-5"/>
          <w:w w:val="110"/>
        </w:rPr>
        <w:t> </w:t>
      </w:r>
      <w:r>
        <w:rPr>
          <w:color w:val="231F20"/>
          <w:w w:val="110"/>
        </w:rPr>
        <w:t>phương</w:t>
      </w:r>
      <w:r>
        <w:rPr>
          <w:color w:val="231F20"/>
          <w:spacing w:val="-5"/>
          <w:w w:val="110"/>
        </w:rPr>
        <w:t> </w:t>
      </w:r>
      <w:r>
        <w:rPr>
          <w:color w:val="231F20"/>
          <w:w w:val="110"/>
        </w:rPr>
        <w:t>pháp</w:t>
      </w:r>
      <w:r>
        <w:rPr>
          <w:color w:val="231F20"/>
          <w:spacing w:val="-5"/>
          <w:w w:val="110"/>
        </w:rPr>
        <w:t> </w:t>
      </w:r>
      <w:r>
        <w:rPr>
          <w:color w:val="231F20"/>
          <w:w w:val="110"/>
        </w:rPr>
        <w:t>gì?</w:t>
      </w:r>
      <w:r>
        <w:rPr>
          <w:color w:val="231F20"/>
          <w:spacing w:val="-5"/>
          <w:w w:val="110"/>
        </w:rPr>
        <w:t> </w:t>
      </w:r>
      <w:r>
        <w:rPr>
          <w:color w:val="231F20"/>
          <w:w w:val="110"/>
        </w:rPr>
        <w:t>Nói</w:t>
      </w:r>
      <w:r>
        <w:rPr>
          <w:color w:val="231F20"/>
          <w:spacing w:val="-5"/>
          <w:w w:val="110"/>
        </w:rPr>
        <w:t> </w:t>
      </w:r>
      <w:r>
        <w:rPr>
          <w:color w:val="231F20"/>
          <w:w w:val="110"/>
        </w:rPr>
        <w:t>thật</w:t>
      </w:r>
      <w:r>
        <w:rPr>
          <w:color w:val="231F20"/>
          <w:spacing w:val="-5"/>
          <w:w w:val="110"/>
        </w:rPr>
        <w:t> </w:t>
      </w:r>
      <w:r>
        <w:rPr>
          <w:color w:val="231F20"/>
          <w:w w:val="110"/>
        </w:rPr>
        <w:t>ra, ổn thỏa, thích đáng nhất, an toàn nhất, mà cũng có hiệu quả</w:t>
      </w:r>
      <w:r>
        <w:rPr>
          <w:color w:val="231F20"/>
          <w:w w:val="110"/>
        </w:rPr>
        <w:t> nhất là giảng kinh, giáo học.</w:t>
      </w:r>
      <w:r>
        <w:rPr>
          <w:color w:val="231F20"/>
          <w:w w:val="110"/>
        </w:rPr>
        <w:t> Chuyện</w:t>
      </w:r>
      <w:r>
        <w:rPr>
          <w:color w:val="231F20"/>
          <w:w w:val="110"/>
        </w:rPr>
        <w:t> này</w:t>
      </w:r>
      <w:r>
        <w:rPr>
          <w:color w:val="231F20"/>
          <w:w w:val="110"/>
        </w:rPr>
        <w:t> thuộc loại tiệm</w:t>
      </w:r>
      <w:r>
        <w:rPr>
          <w:color w:val="231F20"/>
          <w:spacing w:val="-5"/>
          <w:w w:val="110"/>
        </w:rPr>
        <w:t> </w:t>
      </w:r>
      <w:r>
        <w:rPr>
          <w:color w:val="231F20"/>
          <w:w w:val="110"/>
        </w:rPr>
        <w:t>tu,</w:t>
      </w:r>
      <w:r>
        <w:rPr>
          <w:color w:val="231F20"/>
          <w:spacing w:val="-5"/>
          <w:w w:val="110"/>
        </w:rPr>
        <w:t> </w:t>
      </w:r>
      <w:r>
        <w:rPr>
          <w:color w:val="231F20"/>
          <w:w w:val="110"/>
        </w:rPr>
        <w:t>chắc</w:t>
      </w:r>
      <w:r>
        <w:rPr>
          <w:color w:val="231F20"/>
          <w:spacing w:val="-5"/>
          <w:w w:val="110"/>
        </w:rPr>
        <w:t> </w:t>
      </w:r>
      <w:r>
        <w:rPr>
          <w:color w:val="231F20"/>
          <w:w w:val="110"/>
        </w:rPr>
        <w:t>chắn</w:t>
      </w:r>
      <w:r>
        <w:rPr>
          <w:color w:val="231F20"/>
          <w:spacing w:val="-5"/>
          <w:w w:val="110"/>
        </w:rPr>
        <w:t> </w:t>
      </w:r>
      <w:r>
        <w:rPr>
          <w:color w:val="231F20"/>
          <w:w w:val="110"/>
        </w:rPr>
        <w:t>chẳng</w:t>
      </w:r>
      <w:r>
        <w:rPr>
          <w:color w:val="231F20"/>
          <w:spacing w:val="-5"/>
          <w:w w:val="110"/>
        </w:rPr>
        <w:t> </w:t>
      </w:r>
      <w:r>
        <w:rPr>
          <w:color w:val="231F20"/>
          <w:w w:val="110"/>
        </w:rPr>
        <w:t>có</w:t>
      </w:r>
      <w:r>
        <w:rPr>
          <w:color w:val="231F20"/>
          <w:spacing w:val="-5"/>
          <w:w w:val="110"/>
        </w:rPr>
        <w:t> </w:t>
      </w:r>
      <w:r>
        <w:rPr>
          <w:color w:val="231F20"/>
          <w:w w:val="110"/>
        </w:rPr>
        <w:t>khuyết</w:t>
      </w:r>
      <w:r>
        <w:rPr>
          <w:color w:val="231F20"/>
          <w:spacing w:val="-5"/>
          <w:w w:val="110"/>
        </w:rPr>
        <w:t> </w:t>
      </w:r>
      <w:r>
        <w:rPr>
          <w:color w:val="231F20"/>
          <w:w w:val="110"/>
        </w:rPr>
        <w:t>điểm.</w:t>
      </w:r>
    </w:p>
    <w:p>
      <w:pPr>
        <w:spacing w:line="288" w:lineRule="auto" w:before="134"/>
        <w:ind w:left="113" w:right="712" w:firstLine="453"/>
        <w:jc w:val="both"/>
        <w:rPr>
          <w:sz w:val="34"/>
        </w:rPr>
      </w:pPr>
      <w:r>
        <w:rPr>
          <w:color w:val="231F20"/>
          <w:w w:val="105"/>
          <w:sz w:val="34"/>
        </w:rPr>
        <w:t>Ở</w:t>
      </w:r>
      <w:r>
        <w:rPr>
          <w:color w:val="231F20"/>
          <w:w w:val="105"/>
          <w:sz w:val="34"/>
        </w:rPr>
        <w:t> nơi</w:t>
      </w:r>
      <w:r>
        <w:rPr>
          <w:color w:val="231F20"/>
          <w:w w:val="105"/>
          <w:sz w:val="34"/>
        </w:rPr>
        <w:t> đây,</w:t>
      </w:r>
      <w:r>
        <w:rPr>
          <w:color w:val="231F20"/>
          <w:w w:val="105"/>
          <w:sz w:val="34"/>
        </w:rPr>
        <w:t> sang</w:t>
      </w:r>
      <w:r>
        <w:rPr>
          <w:color w:val="231F20"/>
          <w:w w:val="105"/>
          <w:sz w:val="34"/>
        </w:rPr>
        <w:t> năm</w:t>
      </w:r>
      <w:r>
        <w:rPr>
          <w:color w:val="231F20"/>
          <w:w w:val="105"/>
          <w:sz w:val="34"/>
        </w:rPr>
        <w:t> học</w:t>
      </w:r>
      <w:r>
        <w:rPr>
          <w:color w:val="231F20"/>
          <w:w w:val="105"/>
          <w:sz w:val="34"/>
        </w:rPr>
        <w:t> viện</w:t>
      </w:r>
      <w:r>
        <w:rPr>
          <w:color w:val="231F20"/>
          <w:w w:val="105"/>
          <w:sz w:val="34"/>
        </w:rPr>
        <w:t> của</w:t>
      </w:r>
      <w:r>
        <w:rPr>
          <w:color w:val="231F20"/>
          <w:w w:val="105"/>
          <w:sz w:val="34"/>
        </w:rPr>
        <w:t> chúng</w:t>
      </w:r>
      <w:r>
        <w:rPr>
          <w:color w:val="231F20"/>
          <w:w w:val="105"/>
          <w:sz w:val="34"/>
        </w:rPr>
        <w:t> ta</w:t>
      </w:r>
      <w:r>
        <w:rPr>
          <w:color w:val="231F20"/>
          <w:w w:val="105"/>
          <w:sz w:val="34"/>
        </w:rPr>
        <w:t> đã</w:t>
      </w:r>
      <w:r>
        <w:rPr>
          <w:color w:val="231F20"/>
          <w:w w:val="105"/>
          <w:sz w:val="34"/>
        </w:rPr>
        <w:t> được thành</w:t>
      </w:r>
      <w:r>
        <w:rPr>
          <w:color w:val="231F20"/>
          <w:spacing w:val="-13"/>
          <w:w w:val="105"/>
          <w:sz w:val="34"/>
        </w:rPr>
        <w:t> </w:t>
      </w:r>
      <w:r>
        <w:rPr>
          <w:color w:val="231F20"/>
          <w:w w:val="105"/>
          <w:sz w:val="34"/>
        </w:rPr>
        <w:t>lập</w:t>
      </w:r>
      <w:r>
        <w:rPr>
          <w:color w:val="231F20"/>
          <w:spacing w:val="-13"/>
          <w:w w:val="105"/>
          <w:sz w:val="34"/>
        </w:rPr>
        <w:t> </w:t>
      </w:r>
      <w:r>
        <w:rPr>
          <w:color w:val="231F20"/>
          <w:w w:val="105"/>
          <w:sz w:val="34"/>
        </w:rPr>
        <w:t>tròn</w:t>
      </w:r>
      <w:r>
        <w:rPr>
          <w:color w:val="231F20"/>
          <w:spacing w:val="-13"/>
          <w:w w:val="105"/>
          <w:sz w:val="34"/>
        </w:rPr>
        <w:t> </w:t>
      </w:r>
      <w:r>
        <w:rPr>
          <w:color w:val="231F20"/>
          <w:w w:val="105"/>
          <w:sz w:val="34"/>
        </w:rPr>
        <w:t>mười</w:t>
      </w:r>
      <w:r>
        <w:rPr>
          <w:color w:val="231F20"/>
          <w:spacing w:val="-13"/>
          <w:w w:val="105"/>
          <w:sz w:val="34"/>
        </w:rPr>
        <w:t> </w:t>
      </w:r>
      <w:r>
        <w:rPr>
          <w:color w:val="231F20"/>
          <w:w w:val="105"/>
          <w:sz w:val="34"/>
        </w:rPr>
        <w:t>năm.</w:t>
      </w:r>
      <w:r>
        <w:rPr>
          <w:color w:val="231F20"/>
          <w:spacing w:val="-9"/>
          <w:w w:val="105"/>
          <w:sz w:val="34"/>
        </w:rPr>
        <w:t> </w:t>
      </w:r>
      <w:r>
        <w:rPr>
          <w:i/>
          <w:color w:val="231F20"/>
          <w:w w:val="105"/>
          <w:sz w:val="34"/>
        </w:rPr>
        <w:t>Thiên</w:t>
      </w:r>
      <w:r>
        <w:rPr>
          <w:i/>
          <w:color w:val="231F20"/>
          <w:spacing w:val="-13"/>
          <w:w w:val="105"/>
          <w:sz w:val="34"/>
        </w:rPr>
        <w:t> </w:t>
      </w:r>
      <w:r>
        <w:rPr>
          <w:i/>
          <w:color w:val="231F20"/>
          <w:w w:val="105"/>
          <w:sz w:val="34"/>
        </w:rPr>
        <w:t>Học</w:t>
      </w:r>
      <w:r>
        <w:rPr>
          <w:i/>
          <w:color w:val="231F20"/>
          <w:spacing w:val="-13"/>
          <w:w w:val="105"/>
          <w:sz w:val="34"/>
        </w:rPr>
        <w:t> </w:t>
      </w:r>
      <w:r>
        <w:rPr>
          <w:i/>
          <w:color w:val="231F20"/>
          <w:w w:val="105"/>
          <w:sz w:val="34"/>
        </w:rPr>
        <w:t>Ký</w:t>
      </w:r>
      <w:r>
        <w:rPr>
          <w:i/>
          <w:color w:val="231F20"/>
          <w:spacing w:val="-14"/>
          <w:w w:val="105"/>
          <w:sz w:val="34"/>
        </w:rPr>
        <w:t> </w:t>
      </w:r>
      <w:r>
        <w:rPr>
          <w:color w:val="231F20"/>
          <w:w w:val="105"/>
          <w:sz w:val="34"/>
        </w:rPr>
        <w:t>trong</w:t>
      </w:r>
      <w:r>
        <w:rPr>
          <w:color w:val="231F20"/>
          <w:spacing w:val="-13"/>
          <w:w w:val="105"/>
          <w:sz w:val="34"/>
        </w:rPr>
        <w:t> </w:t>
      </w:r>
      <w:r>
        <w:rPr>
          <w:color w:val="231F20"/>
          <w:w w:val="105"/>
          <w:sz w:val="34"/>
        </w:rPr>
        <w:t>sách</w:t>
      </w:r>
      <w:r>
        <w:rPr>
          <w:color w:val="231F20"/>
          <w:spacing w:val="-14"/>
          <w:w w:val="105"/>
          <w:sz w:val="34"/>
        </w:rPr>
        <w:t> </w:t>
      </w:r>
      <w:r>
        <w:rPr>
          <w:i/>
          <w:color w:val="231F20"/>
          <w:w w:val="105"/>
          <w:sz w:val="34"/>
        </w:rPr>
        <w:t>Lễ</w:t>
      </w:r>
      <w:r>
        <w:rPr>
          <w:i/>
          <w:color w:val="231F20"/>
          <w:spacing w:val="-13"/>
          <w:w w:val="105"/>
          <w:sz w:val="34"/>
        </w:rPr>
        <w:t> </w:t>
      </w:r>
      <w:r>
        <w:rPr>
          <w:i/>
          <w:color w:val="231F20"/>
          <w:w w:val="105"/>
          <w:sz w:val="34"/>
        </w:rPr>
        <w:t>Ký</w:t>
      </w:r>
      <w:r>
        <w:rPr>
          <w:i/>
          <w:color w:val="231F20"/>
          <w:spacing w:val="-13"/>
          <w:w w:val="105"/>
          <w:sz w:val="34"/>
        </w:rPr>
        <w:t> </w:t>
      </w:r>
      <w:r>
        <w:rPr>
          <w:color w:val="231F20"/>
          <w:w w:val="105"/>
          <w:sz w:val="34"/>
        </w:rPr>
        <w:t>đã nói rất hay, pháp thế gian và xuất thế gian đều giống nhau, </w:t>
      </w:r>
      <w:r>
        <w:rPr>
          <w:i/>
          <w:color w:val="231F20"/>
          <w:w w:val="105"/>
          <w:sz w:val="34"/>
        </w:rPr>
        <w:t>“thất</w:t>
      </w:r>
      <w:r>
        <w:rPr>
          <w:i/>
          <w:color w:val="231F20"/>
          <w:spacing w:val="-6"/>
          <w:w w:val="105"/>
          <w:sz w:val="34"/>
        </w:rPr>
        <w:t> </w:t>
      </w:r>
      <w:r>
        <w:rPr>
          <w:i/>
          <w:color w:val="231F20"/>
          <w:w w:val="105"/>
          <w:sz w:val="34"/>
        </w:rPr>
        <w:t>niên</w:t>
      </w:r>
      <w:r>
        <w:rPr>
          <w:i/>
          <w:color w:val="231F20"/>
          <w:spacing w:val="-7"/>
          <w:w w:val="105"/>
          <w:sz w:val="34"/>
        </w:rPr>
        <w:t> </w:t>
      </w:r>
      <w:r>
        <w:rPr>
          <w:i/>
          <w:color w:val="231F20"/>
          <w:w w:val="105"/>
          <w:sz w:val="34"/>
        </w:rPr>
        <w:t>thiếu</w:t>
      </w:r>
      <w:r>
        <w:rPr>
          <w:i/>
          <w:color w:val="231F20"/>
          <w:spacing w:val="-7"/>
          <w:w w:val="105"/>
          <w:sz w:val="34"/>
        </w:rPr>
        <w:t> </w:t>
      </w:r>
      <w:r>
        <w:rPr>
          <w:i/>
          <w:color w:val="231F20"/>
          <w:w w:val="105"/>
          <w:sz w:val="34"/>
        </w:rPr>
        <w:t>thành,</w:t>
      </w:r>
      <w:r>
        <w:rPr>
          <w:i/>
          <w:color w:val="231F20"/>
          <w:spacing w:val="-7"/>
          <w:w w:val="105"/>
          <w:sz w:val="34"/>
        </w:rPr>
        <w:t> </w:t>
      </w:r>
      <w:r>
        <w:rPr>
          <w:i/>
          <w:color w:val="231F20"/>
          <w:w w:val="105"/>
          <w:sz w:val="34"/>
        </w:rPr>
        <w:t>cửu</w:t>
      </w:r>
      <w:r>
        <w:rPr>
          <w:i/>
          <w:color w:val="231F20"/>
          <w:spacing w:val="-6"/>
          <w:w w:val="105"/>
          <w:sz w:val="34"/>
        </w:rPr>
        <w:t> </w:t>
      </w:r>
      <w:r>
        <w:rPr>
          <w:i/>
          <w:color w:val="231F20"/>
          <w:w w:val="105"/>
          <w:sz w:val="34"/>
        </w:rPr>
        <w:t>niên</w:t>
      </w:r>
      <w:r>
        <w:rPr>
          <w:i/>
          <w:color w:val="231F20"/>
          <w:spacing w:val="-7"/>
          <w:w w:val="105"/>
          <w:sz w:val="34"/>
        </w:rPr>
        <w:t> </w:t>
      </w:r>
      <w:r>
        <w:rPr>
          <w:i/>
          <w:color w:val="231F20"/>
          <w:w w:val="105"/>
          <w:sz w:val="34"/>
        </w:rPr>
        <w:t>đại</w:t>
      </w:r>
      <w:r>
        <w:rPr>
          <w:i/>
          <w:color w:val="231F20"/>
          <w:spacing w:val="-6"/>
          <w:w w:val="105"/>
          <w:sz w:val="34"/>
        </w:rPr>
        <w:t> </w:t>
      </w:r>
      <w:r>
        <w:rPr>
          <w:i/>
          <w:color w:val="231F20"/>
          <w:w w:val="105"/>
          <w:sz w:val="34"/>
        </w:rPr>
        <w:t>thành”</w:t>
      </w:r>
      <w:r>
        <w:rPr>
          <w:i/>
          <w:color w:val="231F20"/>
          <w:spacing w:val="-5"/>
          <w:w w:val="105"/>
          <w:sz w:val="34"/>
        </w:rPr>
        <w:t> </w:t>
      </w:r>
      <w:r>
        <w:rPr>
          <w:color w:val="231F20"/>
          <w:w w:val="105"/>
          <w:sz w:val="34"/>
        </w:rPr>
        <w:t>(bảy</w:t>
      </w:r>
      <w:r>
        <w:rPr>
          <w:color w:val="231F20"/>
          <w:spacing w:val="-6"/>
          <w:w w:val="105"/>
          <w:sz w:val="34"/>
        </w:rPr>
        <w:t> </w:t>
      </w:r>
      <w:r>
        <w:rPr>
          <w:color w:val="231F20"/>
          <w:w w:val="105"/>
          <w:sz w:val="34"/>
        </w:rPr>
        <w:t>năm</w:t>
      </w:r>
      <w:r>
        <w:rPr>
          <w:color w:val="231F20"/>
          <w:spacing w:val="-6"/>
          <w:w w:val="105"/>
          <w:sz w:val="34"/>
        </w:rPr>
        <w:t> </w:t>
      </w:r>
      <w:r>
        <w:rPr>
          <w:color w:val="231F20"/>
          <w:w w:val="105"/>
          <w:sz w:val="34"/>
        </w:rPr>
        <w:t>thành tựu nhỏ, chín năm thành tựu lớn), chúng ta có thành tựu hay không?</w:t>
      </w:r>
    </w:p>
    <w:p>
      <w:pPr>
        <w:spacing w:line="288" w:lineRule="auto" w:before="131"/>
        <w:ind w:left="113" w:right="710" w:firstLine="453"/>
        <w:jc w:val="both"/>
        <w:rPr>
          <w:sz w:val="34"/>
        </w:rPr>
      </w:pPr>
      <w:r>
        <w:rPr>
          <w:color w:val="231F20"/>
          <w:w w:val="110"/>
          <w:sz w:val="34"/>
        </w:rPr>
        <w:t>Cổ đại đức đã nói: </w:t>
      </w:r>
      <w:r>
        <w:rPr>
          <w:i/>
          <w:color w:val="231F20"/>
          <w:w w:val="110"/>
          <w:sz w:val="34"/>
        </w:rPr>
        <w:t>“Sư phụ lãnh tấn môn, tu hành tại cá nhân” </w:t>
      </w:r>
      <w:r>
        <w:rPr>
          <w:color w:val="231F20"/>
          <w:w w:val="110"/>
          <w:sz w:val="34"/>
        </w:rPr>
        <w:t>(Sư phụ hướng dẫn nhập môn, cá nhân phải tự tu hành), đặc biệt là</w:t>
      </w:r>
      <w:r>
        <w:rPr>
          <w:color w:val="231F20"/>
          <w:spacing w:val="-1"/>
          <w:w w:val="110"/>
          <w:sz w:val="34"/>
        </w:rPr>
        <w:t> </w:t>
      </w:r>
      <w:r>
        <w:rPr>
          <w:color w:val="231F20"/>
          <w:w w:val="110"/>
          <w:sz w:val="34"/>
        </w:rPr>
        <w:t>trong thời đại hiện tại này, xã hội đề xướng</w:t>
      </w:r>
      <w:r>
        <w:rPr>
          <w:color w:val="231F20"/>
          <w:spacing w:val="-1"/>
          <w:w w:val="110"/>
          <w:sz w:val="34"/>
        </w:rPr>
        <w:t> </w:t>
      </w:r>
      <w:r>
        <w:rPr>
          <w:color w:val="231F20"/>
          <w:w w:val="110"/>
          <w:sz w:val="34"/>
        </w:rPr>
        <w:t>dân</w:t>
      </w:r>
      <w:r>
        <w:rPr>
          <w:color w:val="231F20"/>
          <w:spacing w:val="-1"/>
          <w:w w:val="110"/>
          <w:sz w:val="34"/>
        </w:rPr>
        <w:t> </w:t>
      </w:r>
      <w:r>
        <w:rPr>
          <w:color w:val="231F20"/>
          <w:w w:val="110"/>
          <w:sz w:val="34"/>
        </w:rPr>
        <w:t>chủ,</w:t>
      </w:r>
      <w:r>
        <w:rPr>
          <w:color w:val="231F20"/>
          <w:spacing w:val="-1"/>
          <w:w w:val="110"/>
          <w:sz w:val="34"/>
        </w:rPr>
        <w:t> </w:t>
      </w:r>
      <w:r>
        <w:rPr>
          <w:color w:val="231F20"/>
          <w:w w:val="110"/>
          <w:sz w:val="34"/>
        </w:rPr>
        <w:t>tự</w:t>
      </w:r>
      <w:r>
        <w:rPr>
          <w:color w:val="231F20"/>
          <w:spacing w:val="-1"/>
          <w:w w:val="110"/>
          <w:sz w:val="34"/>
        </w:rPr>
        <w:t> </w:t>
      </w:r>
      <w:r>
        <w:rPr>
          <w:color w:val="231F20"/>
          <w:w w:val="110"/>
          <w:sz w:val="34"/>
        </w:rPr>
        <w:t>do,</w:t>
      </w:r>
      <w:r>
        <w:rPr>
          <w:color w:val="231F20"/>
          <w:spacing w:val="-1"/>
          <w:w w:val="110"/>
          <w:sz w:val="34"/>
        </w:rPr>
        <w:t> </w:t>
      </w:r>
      <w:r>
        <w:rPr>
          <w:color w:val="231F20"/>
          <w:w w:val="110"/>
          <w:sz w:val="34"/>
        </w:rPr>
        <w:t>cởi</w:t>
      </w:r>
      <w:r>
        <w:rPr>
          <w:color w:val="231F20"/>
          <w:spacing w:val="-1"/>
          <w:w w:val="110"/>
          <w:sz w:val="34"/>
        </w:rPr>
        <w:t> </w:t>
      </w:r>
      <w:r>
        <w:rPr>
          <w:color w:val="231F20"/>
          <w:w w:val="110"/>
          <w:sz w:val="34"/>
        </w:rPr>
        <w:t>mở.</w:t>
      </w:r>
    </w:p>
    <w:p>
      <w:pPr>
        <w:pStyle w:val="BodyText"/>
        <w:spacing w:line="288" w:lineRule="auto" w:before="134"/>
        <w:ind w:left="113" w:right="711"/>
      </w:pPr>
      <w:r>
        <w:rPr>
          <w:color w:val="231F20"/>
          <w:w w:val="105"/>
        </w:rPr>
        <w:t>Trong xã hội hiện tại, cha mẹ chẳng thể kiềm chế con cái, thầy chẳng thể quản trò. Vì sao? Có nhân quyền! Khác hẳn xã hội trong quá khứ! Hiện thời, chúng ta chỉ có thể khuyên nhủ, đúng là tu hành và thành tựu đều do chính</w:t>
      </w:r>
      <w:r>
        <w:rPr>
          <w:color w:val="231F20"/>
          <w:spacing w:val="80"/>
          <w:w w:val="105"/>
        </w:rPr>
        <w:t> </w:t>
      </w:r>
      <w:r>
        <w:rPr>
          <w:color w:val="231F20"/>
          <w:w w:val="105"/>
        </w:rPr>
        <w:t>mỗi cá nhân tự nỗ lực.</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pPr>
      <w:r>
        <w:rPr>
          <w:color w:val="231F20"/>
          <w:w w:val="105"/>
        </w:rPr>
        <w:t>Kinh giáo do Phật nói, chú giải do Bồ tát soạn. Phật, Bồ tát</w:t>
      </w:r>
      <w:r>
        <w:rPr>
          <w:color w:val="231F20"/>
          <w:spacing w:val="-10"/>
          <w:w w:val="105"/>
        </w:rPr>
        <w:t> </w:t>
      </w:r>
      <w:r>
        <w:rPr>
          <w:color w:val="231F20"/>
          <w:w w:val="105"/>
        </w:rPr>
        <w:t>chốn</w:t>
      </w:r>
      <w:r>
        <w:rPr>
          <w:color w:val="231F20"/>
          <w:spacing w:val="-10"/>
          <w:w w:val="105"/>
        </w:rPr>
        <w:t> </w:t>
      </w:r>
      <w:r>
        <w:rPr>
          <w:color w:val="231F20"/>
          <w:w w:val="105"/>
        </w:rPr>
        <w:t>chốn</w:t>
      </w:r>
      <w:r>
        <w:rPr>
          <w:color w:val="231F20"/>
          <w:spacing w:val="-10"/>
          <w:w w:val="105"/>
        </w:rPr>
        <w:t> </w:t>
      </w:r>
      <w:r>
        <w:rPr>
          <w:color w:val="231F20"/>
          <w:w w:val="105"/>
        </w:rPr>
        <w:t>nhắc</w:t>
      </w:r>
      <w:r>
        <w:rPr>
          <w:color w:val="231F20"/>
          <w:spacing w:val="-10"/>
          <w:w w:val="105"/>
        </w:rPr>
        <w:t> </w:t>
      </w:r>
      <w:r>
        <w:rPr>
          <w:color w:val="231F20"/>
          <w:w w:val="105"/>
        </w:rPr>
        <w:t>nhở</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nếu</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y</w:t>
      </w:r>
      <w:r>
        <w:rPr>
          <w:color w:val="231F20"/>
          <w:spacing w:val="-10"/>
          <w:w w:val="105"/>
        </w:rPr>
        <w:t> </w:t>
      </w:r>
      <w:r>
        <w:rPr>
          <w:color w:val="231F20"/>
          <w:w w:val="105"/>
        </w:rPr>
        <w:t>giáo</w:t>
      </w:r>
      <w:r>
        <w:rPr>
          <w:color w:val="231F20"/>
          <w:spacing w:val="-10"/>
          <w:w w:val="105"/>
        </w:rPr>
        <w:t> </w:t>
      </w:r>
      <w:r>
        <w:rPr>
          <w:color w:val="231F20"/>
          <w:w w:val="105"/>
        </w:rPr>
        <w:t>phụng hành, chắc chắn có thành tựu. Thành tựu cạn hay sâu, lớn hay nhỏ, mấu chốt chẳng do thời gian quý vị học dài hay ngắn,</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do</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vận</w:t>
      </w:r>
      <w:r>
        <w:rPr>
          <w:color w:val="231F20"/>
          <w:spacing w:val="-5"/>
          <w:w w:val="105"/>
        </w:rPr>
        <w:t> </w:t>
      </w:r>
      <w:r>
        <w:rPr>
          <w:color w:val="231F20"/>
          <w:w w:val="105"/>
        </w:rPr>
        <w:t>dụng</w:t>
      </w:r>
      <w:r>
        <w:rPr>
          <w:color w:val="231F20"/>
          <w:spacing w:val="-5"/>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cạn</w:t>
      </w:r>
      <w:r>
        <w:rPr>
          <w:color w:val="231F20"/>
          <w:spacing w:val="-5"/>
          <w:w w:val="105"/>
        </w:rPr>
        <w:t> </w:t>
      </w:r>
      <w:r>
        <w:rPr>
          <w:color w:val="231F20"/>
          <w:w w:val="105"/>
        </w:rPr>
        <w:t>hay</w:t>
      </w:r>
      <w:r>
        <w:rPr>
          <w:color w:val="231F20"/>
          <w:spacing w:val="-5"/>
          <w:w w:val="105"/>
        </w:rPr>
        <w:t> </w:t>
      </w:r>
      <w:r>
        <w:rPr>
          <w:color w:val="231F20"/>
          <w:w w:val="105"/>
        </w:rPr>
        <w:t>sâu, mà do quý vị buông xuống nhiều hay ít.</w:t>
      </w:r>
    </w:p>
    <w:p>
      <w:pPr>
        <w:pStyle w:val="BodyText"/>
        <w:spacing w:line="295" w:lineRule="auto" w:before="131"/>
        <w:ind w:left="397" w:right="427"/>
      </w:pPr>
      <w:r>
        <w:rPr>
          <w:color w:val="231F20"/>
          <w:w w:val="105"/>
        </w:rPr>
        <w:t>Thuở trước, khi</w:t>
      </w:r>
      <w:r>
        <w:rPr>
          <w:color w:val="231F20"/>
          <w:spacing w:val="-1"/>
          <w:w w:val="105"/>
        </w:rPr>
        <w:t> </w:t>
      </w:r>
      <w:r>
        <w:rPr>
          <w:color w:val="231F20"/>
          <w:w w:val="105"/>
        </w:rPr>
        <w:t>tôi đang học tập,</w:t>
      </w:r>
      <w:r>
        <w:rPr>
          <w:color w:val="231F20"/>
          <w:spacing w:val="-1"/>
          <w:w w:val="105"/>
        </w:rPr>
        <w:t> </w:t>
      </w:r>
      <w:r>
        <w:rPr>
          <w:color w:val="231F20"/>
          <w:w w:val="105"/>
        </w:rPr>
        <w:t>Chương</w:t>
      </w:r>
      <w:r>
        <w:rPr>
          <w:color w:val="231F20"/>
          <w:spacing w:val="-1"/>
          <w:w w:val="105"/>
        </w:rPr>
        <w:t> </w:t>
      </w:r>
      <w:r>
        <w:rPr>
          <w:color w:val="231F20"/>
          <w:w w:val="105"/>
        </w:rPr>
        <w:t>Gia Đại</w:t>
      </w:r>
      <w:r>
        <w:rPr>
          <w:color w:val="231F20"/>
          <w:spacing w:val="-1"/>
          <w:w w:val="105"/>
        </w:rPr>
        <w:t> </w:t>
      </w:r>
      <w:r>
        <w:rPr>
          <w:color w:val="231F20"/>
          <w:w w:val="105"/>
        </w:rPr>
        <w:t>sư đã bảo tôi lời ấy. Trải qua năm mươi chín năm học tập, kiểm nghiệm,</w:t>
      </w:r>
      <w:r>
        <w:rPr>
          <w:color w:val="231F20"/>
          <w:w w:val="105"/>
        </w:rPr>
        <w:t> chứng</w:t>
      </w:r>
      <w:r>
        <w:rPr>
          <w:color w:val="231F20"/>
          <w:w w:val="105"/>
        </w:rPr>
        <w:t> tỏ</w:t>
      </w:r>
      <w:r>
        <w:rPr>
          <w:color w:val="231F20"/>
          <w:w w:val="105"/>
        </w:rPr>
        <w:t> lời</w:t>
      </w:r>
      <w:r>
        <w:rPr>
          <w:color w:val="231F20"/>
          <w:w w:val="105"/>
        </w:rPr>
        <w:t> ấy</w:t>
      </w:r>
      <w:r>
        <w:rPr>
          <w:color w:val="231F20"/>
          <w:w w:val="105"/>
        </w:rPr>
        <w:t> chính</w:t>
      </w:r>
      <w:r>
        <w:rPr>
          <w:color w:val="231F20"/>
          <w:w w:val="105"/>
        </w:rPr>
        <w:t> xác,</w:t>
      </w:r>
      <w:r>
        <w:rPr>
          <w:color w:val="231F20"/>
          <w:w w:val="105"/>
        </w:rPr>
        <w:t> quý</w:t>
      </w:r>
      <w:r>
        <w:rPr>
          <w:color w:val="231F20"/>
          <w:w w:val="105"/>
        </w:rPr>
        <w:t> vị</w:t>
      </w:r>
      <w:r>
        <w:rPr>
          <w:color w:val="231F20"/>
          <w:w w:val="105"/>
        </w:rPr>
        <w:t> buông</w:t>
      </w:r>
      <w:r>
        <w:rPr>
          <w:color w:val="231F20"/>
          <w:w w:val="105"/>
        </w:rPr>
        <w:t> xuống nhiều</w:t>
      </w:r>
      <w:r>
        <w:rPr>
          <w:color w:val="231F20"/>
          <w:spacing w:val="-6"/>
          <w:w w:val="105"/>
        </w:rPr>
        <w:t> </w:t>
      </w:r>
      <w:r>
        <w:rPr>
          <w:color w:val="231F20"/>
          <w:w w:val="105"/>
        </w:rPr>
        <w:t>hay</w:t>
      </w:r>
      <w:r>
        <w:rPr>
          <w:color w:val="231F20"/>
          <w:spacing w:val="-6"/>
          <w:w w:val="105"/>
        </w:rPr>
        <w:t> </w:t>
      </w:r>
      <w:r>
        <w:rPr>
          <w:color w:val="231F20"/>
          <w:w w:val="105"/>
        </w:rPr>
        <w:t>ít!</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thể</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dẫu</w:t>
      </w:r>
      <w:r>
        <w:rPr>
          <w:color w:val="231F20"/>
          <w:spacing w:val="-6"/>
          <w:w w:val="105"/>
        </w:rPr>
        <w:t> </w:t>
      </w:r>
      <w:r>
        <w:rPr>
          <w:color w:val="231F20"/>
          <w:w w:val="105"/>
        </w:rPr>
        <w:t>tu</w:t>
      </w:r>
      <w:r>
        <w:rPr>
          <w:color w:val="231F20"/>
          <w:spacing w:val="-6"/>
          <w:w w:val="105"/>
        </w:rPr>
        <w:t> </w:t>
      </w:r>
      <w:r>
        <w:rPr>
          <w:color w:val="231F20"/>
          <w:w w:val="105"/>
        </w:rPr>
        <w:t>ba</w:t>
      </w:r>
      <w:r>
        <w:rPr>
          <w:color w:val="231F20"/>
          <w:spacing w:val="-6"/>
          <w:w w:val="105"/>
        </w:rPr>
        <w:t> </w:t>
      </w:r>
      <w:r>
        <w:rPr>
          <w:color w:val="231F20"/>
          <w:w w:val="105"/>
        </w:rPr>
        <w:t>trăm năm vẫn là phàm phu, có thể nâng cao công phu lên một bước hay không? Chẳng thể! Nâng lên cao một bước cũng chẳng thể!</w:t>
      </w:r>
    </w:p>
    <w:p>
      <w:pPr>
        <w:pStyle w:val="BodyText"/>
        <w:spacing w:line="295" w:lineRule="auto" w:before="130"/>
        <w:ind w:left="397" w:right="432"/>
      </w:pP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bước</w:t>
      </w:r>
      <w:r>
        <w:rPr>
          <w:color w:val="231F20"/>
          <w:spacing w:val="-21"/>
          <w:w w:val="105"/>
        </w:rPr>
        <w:t> </w:t>
      </w:r>
      <w:r>
        <w:rPr>
          <w:color w:val="231F20"/>
          <w:w w:val="105"/>
        </w:rPr>
        <w:t>lên</w:t>
      </w:r>
      <w:r>
        <w:rPr>
          <w:color w:val="231F20"/>
          <w:spacing w:val="-21"/>
          <w:w w:val="105"/>
        </w:rPr>
        <w:t> </w:t>
      </w:r>
      <w:r>
        <w:rPr>
          <w:color w:val="231F20"/>
          <w:w w:val="105"/>
        </w:rPr>
        <w:t>cầu</w:t>
      </w:r>
      <w:r>
        <w:rPr>
          <w:color w:val="231F20"/>
          <w:spacing w:val="-21"/>
          <w:w w:val="105"/>
        </w:rPr>
        <w:t> </w:t>
      </w:r>
      <w:r>
        <w:rPr>
          <w:color w:val="231F20"/>
          <w:w w:val="105"/>
        </w:rPr>
        <w:t>thang,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phải</w:t>
      </w:r>
      <w:r>
        <w:rPr>
          <w:color w:val="231F20"/>
          <w:spacing w:val="-21"/>
          <w:w w:val="105"/>
        </w:rPr>
        <w:t> </w:t>
      </w:r>
      <w:r>
        <w:rPr>
          <w:color w:val="231F20"/>
          <w:w w:val="105"/>
        </w:rPr>
        <w:t>buông</w:t>
      </w:r>
      <w:r>
        <w:rPr>
          <w:color w:val="231F20"/>
          <w:spacing w:val="-21"/>
          <w:w w:val="105"/>
        </w:rPr>
        <w:t> </w:t>
      </w:r>
      <w:r>
        <w:rPr>
          <w:color w:val="231F20"/>
          <w:w w:val="105"/>
        </w:rPr>
        <w:t>nấc</w:t>
      </w:r>
      <w:r>
        <w:rPr>
          <w:color w:val="231F20"/>
          <w:spacing w:val="-21"/>
          <w:w w:val="105"/>
        </w:rPr>
        <w:t> </w:t>
      </w:r>
      <w:r>
        <w:rPr>
          <w:color w:val="231F20"/>
          <w:w w:val="105"/>
        </w:rPr>
        <w:t>thứ nhất xuống thì mới có thể lên được nấc thứ hai, lại buông nấc</w:t>
      </w:r>
      <w:r>
        <w:rPr>
          <w:color w:val="231F20"/>
          <w:spacing w:val="-11"/>
          <w:w w:val="105"/>
        </w:rPr>
        <w:t> </w:t>
      </w:r>
      <w:r>
        <w:rPr>
          <w:color w:val="231F20"/>
          <w:w w:val="105"/>
        </w:rPr>
        <w:t>thứ</w:t>
      </w:r>
      <w:r>
        <w:rPr>
          <w:color w:val="231F20"/>
          <w:spacing w:val="-11"/>
          <w:w w:val="105"/>
        </w:rPr>
        <w:t> </w:t>
      </w:r>
      <w:r>
        <w:rPr>
          <w:color w:val="231F20"/>
          <w:w w:val="105"/>
        </w:rPr>
        <w:t>hai</w:t>
      </w:r>
      <w:r>
        <w:rPr>
          <w:color w:val="231F20"/>
          <w:spacing w:val="-11"/>
          <w:w w:val="105"/>
        </w:rPr>
        <w:t> </w:t>
      </w:r>
      <w:r>
        <w:rPr>
          <w:color w:val="231F20"/>
          <w:w w:val="105"/>
        </w:rPr>
        <w:t>xuống</w:t>
      </w:r>
      <w:r>
        <w:rPr>
          <w:color w:val="231F20"/>
          <w:spacing w:val="-11"/>
          <w:w w:val="105"/>
        </w:rPr>
        <w:t> </w:t>
      </w:r>
      <w:r>
        <w:rPr>
          <w:color w:val="231F20"/>
          <w:w w:val="105"/>
        </w:rPr>
        <w:t>thì</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lên</w:t>
      </w:r>
      <w:r>
        <w:rPr>
          <w:color w:val="231F20"/>
          <w:spacing w:val="-11"/>
          <w:w w:val="105"/>
        </w:rPr>
        <w:t> </w:t>
      </w:r>
      <w:r>
        <w:rPr>
          <w:color w:val="231F20"/>
          <w:w w:val="105"/>
        </w:rPr>
        <w:t>được</w:t>
      </w:r>
      <w:r>
        <w:rPr>
          <w:color w:val="231F20"/>
          <w:spacing w:val="-11"/>
          <w:w w:val="105"/>
        </w:rPr>
        <w:t> </w:t>
      </w:r>
      <w:r>
        <w:rPr>
          <w:color w:val="231F20"/>
          <w:w w:val="105"/>
        </w:rPr>
        <w:t>nấc</w:t>
      </w:r>
      <w:r>
        <w:rPr>
          <w:color w:val="231F20"/>
          <w:spacing w:val="-11"/>
          <w:w w:val="105"/>
        </w:rPr>
        <w:t> </w:t>
      </w:r>
      <w:r>
        <w:rPr>
          <w:color w:val="231F20"/>
          <w:w w:val="105"/>
        </w:rPr>
        <w:t>thứ</w:t>
      </w:r>
      <w:r>
        <w:rPr>
          <w:color w:val="231F20"/>
          <w:spacing w:val="-11"/>
          <w:w w:val="105"/>
        </w:rPr>
        <w:t> </w:t>
      </w:r>
      <w:r>
        <w:rPr>
          <w:color w:val="231F20"/>
          <w:w w:val="105"/>
        </w:rPr>
        <w:t>ba,</w:t>
      </w:r>
      <w:r>
        <w:rPr>
          <w:color w:val="231F20"/>
          <w:spacing w:val="-11"/>
          <w:w w:val="105"/>
        </w:rPr>
        <w:t> </w:t>
      </w:r>
      <w:r>
        <w:rPr>
          <w:color w:val="231F20"/>
          <w:w w:val="105"/>
        </w:rPr>
        <w:t>buông xuống triệt để! Quý vị chỉ đặt một chân lên nấc trên, còn chân kia chẳng chịu buông bỏ nấc dưới, sẽ vĩnh viễn chẳng có cách nào lên cao được! Do vậy, dù ba trăm năm, quý vị vẫn chẳng có cách nào lên cao hơn một nấc được! Buông xuống trọng yếu lắm! Vì sao chẳng buông xuống?</w:t>
      </w:r>
    </w:p>
    <w:p>
      <w:pPr>
        <w:pStyle w:val="BodyText"/>
        <w:spacing w:line="295" w:lineRule="auto" w:before="127"/>
        <w:ind w:left="397" w:right="430"/>
      </w:pPr>
      <w:r>
        <w:rPr>
          <w:color w:val="231F20"/>
          <w:w w:val="105"/>
        </w:rPr>
        <w:t>Tôi khuyên các đồng học, tối thiểu cũng phải mười mấy năm, hai mươi năm, chúng ta nhất định phải buông tự tư</w:t>
      </w:r>
      <w:r>
        <w:rPr>
          <w:color w:val="231F20"/>
          <w:spacing w:val="80"/>
          <w:w w:val="150"/>
        </w:rPr>
        <w:t> </w:t>
      </w:r>
      <w:r>
        <w:rPr>
          <w:color w:val="231F20"/>
          <w:w w:val="105"/>
        </w:rPr>
        <w:t>tự lợi xuống! Khởi tâm động niệm, nói cách khác, chúng ta sống ở thế gian là vì điều gì?</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2"/>
      </w:pPr>
      <w:r>
        <w:rPr>
          <w:color w:val="231F20"/>
          <w:w w:val="105"/>
        </w:rPr>
        <w:t>Tôi thưa với mọi người, tôi vì hai chuyện, một là nhằm giữ</w:t>
      </w:r>
      <w:r>
        <w:rPr>
          <w:color w:val="231F20"/>
          <w:spacing w:val="-3"/>
          <w:w w:val="105"/>
        </w:rPr>
        <w:t> </w:t>
      </w:r>
      <w:r>
        <w:rPr>
          <w:color w:val="231F20"/>
          <w:w w:val="105"/>
        </w:rPr>
        <w:t>cho</w:t>
      </w:r>
      <w:r>
        <w:rPr>
          <w:color w:val="231F20"/>
          <w:spacing w:val="-3"/>
          <w:w w:val="105"/>
        </w:rPr>
        <w:t> </w:t>
      </w:r>
      <w:r>
        <w:rPr>
          <w:color w:val="231F20"/>
          <w:w w:val="105"/>
        </w:rPr>
        <w:t>chính</w:t>
      </w:r>
      <w:r>
        <w:rPr>
          <w:color w:val="231F20"/>
          <w:spacing w:val="-3"/>
          <w:w w:val="105"/>
        </w:rPr>
        <w:t> </w:t>
      </w:r>
      <w:r>
        <w:rPr>
          <w:color w:val="231F20"/>
          <w:w w:val="105"/>
        </w:rPr>
        <w:t>pháp</w:t>
      </w:r>
      <w:r>
        <w:rPr>
          <w:color w:val="231F20"/>
          <w:spacing w:val="-3"/>
          <w:w w:val="105"/>
        </w:rPr>
        <w:t> </w:t>
      </w:r>
      <w:r>
        <w:rPr>
          <w:color w:val="231F20"/>
          <w:w w:val="105"/>
        </w:rPr>
        <w:t>của</w:t>
      </w:r>
      <w:r>
        <w:rPr>
          <w:color w:val="231F20"/>
          <w:spacing w:val="-3"/>
          <w:w w:val="105"/>
        </w:rPr>
        <w:t> </w:t>
      </w:r>
      <w:r>
        <w:rPr>
          <w:color w:val="231F20"/>
          <w:w w:val="105"/>
        </w:rPr>
        <w:t>Phật</w:t>
      </w:r>
      <w:r>
        <w:rPr>
          <w:color w:val="231F20"/>
          <w:spacing w:val="-3"/>
          <w:w w:val="105"/>
        </w:rPr>
        <w:t> </w:t>
      </w:r>
      <w:r>
        <w:rPr>
          <w:color w:val="231F20"/>
          <w:w w:val="105"/>
        </w:rPr>
        <w:t>Thích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được</w:t>
      </w:r>
      <w:r>
        <w:rPr>
          <w:color w:val="231F20"/>
          <w:spacing w:val="-3"/>
          <w:w w:val="105"/>
        </w:rPr>
        <w:t> </w:t>
      </w:r>
      <w:r>
        <w:rPr>
          <w:color w:val="231F20"/>
          <w:w w:val="105"/>
        </w:rPr>
        <w:t>trường tồn, hai là vãng sinh Tịnh Độ, thân cận A Di Đà Phật.</w:t>
      </w:r>
    </w:p>
    <w:p>
      <w:pPr>
        <w:pStyle w:val="BodyText"/>
        <w:spacing w:line="290" w:lineRule="auto" w:before="142"/>
        <w:ind w:left="113" w:right="712"/>
      </w:pPr>
      <w:r>
        <w:rPr>
          <w:color w:val="231F20"/>
          <w:w w:val="105"/>
        </w:rPr>
        <w:t>Tôi hiểu rõ, minh bạch Phật pháp, suốt đời này làm hai chuyện</w:t>
      </w:r>
      <w:r>
        <w:rPr>
          <w:color w:val="231F20"/>
          <w:spacing w:val="-1"/>
          <w:w w:val="105"/>
        </w:rPr>
        <w:t> </w:t>
      </w:r>
      <w:r>
        <w:rPr>
          <w:color w:val="231F20"/>
          <w:w w:val="105"/>
        </w:rPr>
        <w:t>ấy,</w:t>
      </w:r>
      <w:r>
        <w:rPr>
          <w:color w:val="231F20"/>
          <w:spacing w:val="-2"/>
          <w:w w:val="105"/>
        </w:rPr>
        <w:t> </w:t>
      </w:r>
      <w:r>
        <w:rPr>
          <w:color w:val="231F20"/>
          <w:w w:val="105"/>
        </w:rPr>
        <w:t>sống</w:t>
      </w:r>
      <w:r>
        <w:rPr>
          <w:color w:val="231F20"/>
          <w:spacing w:val="-1"/>
          <w:w w:val="105"/>
        </w:rPr>
        <w:t> </w:t>
      </w:r>
      <w:r>
        <w:rPr>
          <w:color w:val="231F20"/>
          <w:w w:val="105"/>
        </w:rPr>
        <w:t>một</w:t>
      </w:r>
      <w:r>
        <w:rPr>
          <w:color w:val="231F20"/>
          <w:spacing w:val="-3"/>
          <w:w w:val="105"/>
        </w:rPr>
        <w:t> </w:t>
      </w:r>
      <w:r>
        <w:rPr>
          <w:color w:val="231F20"/>
          <w:w w:val="105"/>
        </w:rPr>
        <w:t>ngày</w:t>
      </w:r>
      <w:r>
        <w:rPr>
          <w:color w:val="231F20"/>
          <w:spacing w:val="-1"/>
          <w:w w:val="105"/>
        </w:rPr>
        <w:t> </w:t>
      </w:r>
      <w:r>
        <w:rPr>
          <w:color w:val="231F20"/>
          <w:w w:val="105"/>
        </w:rPr>
        <w:t>bèn</w:t>
      </w:r>
      <w:r>
        <w:rPr>
          <w:color w:val="231F20"/>
          <w:spacing w:val="-2"/>
          <w:w w:val="105"/>
        </w:rPr>
        <w:t> </w:t>
      </w:r>
      <w:r>
        <w:rPr>
          <w:color w:val="231F20"/>
          <w:w w:val="105"/>
        </w:rPr>
        <w:t>làm</w:t>
      </w:r>
      <w:r>
        <w:rPr>
          <w:color w:val="231F20"/>
          <w:spacing w:val="-3"/>
          <w:w w:val="105"/>
        </w:rPr>
        <w:t> </w:t>
      </w:r>
      <w:r>
        <w:rPr>
          <w:color w:val="231F20"/>
          <w:w w:val="105"/>
        </w:rPr>
        <w:t>một</w:t>
      </w:r>
      <w:r>
        <w:rPr>
          <w:color w:val="231F20"/>
          <w:spacing w:val="-2"/>
          <w:w w:val="105"/>
        </w:rPr>
        <w:t> </w:t>
      </w:r>
      <w:r>
        <w:rPr>
          <w:color w:val="231F20"/>
          <w:w w:val="105"/>
        </w:rPr>
        <w:t>ngày.</w:t>
      </w:r>
      <w:r>
        <w:rPr>
          <w:color w:val="231F20"/>
          <w:spacing w:val="-3"/>
          <w:w w:val="105"/>
        </w:rPr>
        <w:t> </w:t>
      </w:r>
      <w:r>
        <w:rPr>
          <w:color w:val="231F20"/>
          <w:w w:val="105"/>
        </w:rPr>
        <w:t>Đức</w:t>
      </w:r>
      <w:r>
        <w:rPr>
          <w:color w:val="231F20"/>
          <w:spacing w:val="-1"/>
          <w:w w:val="105"/>
        </w:rPr>
        <w:t> </w:t>
      </w:r>
      <w:r>
        <w:rPr>
          <w:color w:val="231F20"/>
          <w:w w:val="105"/>
        </w:rPr>
        <w:t>Thế</w:t>
      </w:r>
      <w:r>
        <w:rPr>
          <w:color w:val="231F20"/>
          <w:spacing w:val="-1"/>
          <w:w w:val="105"/>
        </w:rPr>
        <w:t> </w:t>
      </w:r>
      <w:r>
        <w:rPr>
          <w:color w:val="231F20"/>
          <w:w w:val="105"/>
        </w:rPr>
        <w:t>Tôn đã nêu gương cho chúng ta.</w:t>
      </w:r>
    </w:p>
    <w:p>
      <w:pPr>
        <w:pStyle w:val="BodyText"/>
        <w:spacing w:line="290" w:lineRule="auto" w:before="143"/>
        <w:ind w:left="113" w:right="710"/>
      </w:pP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9"/>
          <w:w w:val="105"/>
        </w:rPr>
        <w:t> </w:t>
      </w:r>
      <w:r>
        <w:rPr>
          <w:color w:val="231F20"/>
          <w:w w:val="105"/>
        </w:rPr>
        <w:t>trước</w:t>
      </w:r>
      <w:r>
        <w:rPr>
          <w:color w:val="231F20"/>
          <w:spacing w:val="-9"/>
          <w:w w:val="105"/>
        </w:rPr>
        <w:t> </w:t>
      </w:r>
      <w:r>
        <w:rPr>
          <w:color w:val="231F20"/>
          <w:w w:val="105"/>
        </w:rPr>
        <w:t>khi</w:t>
      </w:r>
      <w:r>
        <w:rPr>
          <w:color w:val="231F20"/>
          <w:spacing w:val="-9"/>
          <w:w w:val="105"/>
        </w:rPr>
        <w:t> </w:t>
      </w:r>
      <w:r>
        <w:rPr>
          <w:color w:val="231F20"/>
          <w:w w:val="105"/>
        </w:rPr>
        <w:t>diệt</w:t>
      </w:r>
      <w:r>
        <w:rPr>
          <w:color w:val="231F20"/>
          <w:spacing w:val="-9"/>
          <w:w w:val="105"/>
        </w:rPr>
        <w:t> </w:t>
      </w:r>
      <w:r>
        <w:rPr>
          <w:color w:val="231F20"/>
          <w:w w:val="105"/>
        </w:rPr>
        <w:t>độ,</w:t>
      </w:r>
      <w:r>
        <w:rPr>
          <w:color w:val="231F20"/>
          <w:spacing w:val="-9"/>
          <w:w w:val="105"/>
        </w:rPr>
        <w:t> </w:t>
      </w:r>
      <w:r>
        <w:rPr>
          <w:color w:val="231F20"/>
          <w:w w:val="105"/>
        </w:rPr>
        <w:t>hễ</w:t>
      </w:r>
      <w:r>
        <w:rPr>
          <w:color w:val="231F20"/>
          <w:spacing w:val="-9"/>
          <w:w w:val="105"/>
        </w:rPr>
        <w:t> </w:t>
      </w:r>
      <w:r>
        <w:rPr>
          <w:color w:val="231F20"/>
          <w:w w:val="105"/>
        </w:rPr>
        <w:t>còn</w:t>
      </w:r>
      <w:r>
        <w:rPr>
          <w:color w:val="231F20"/>
          <w:spacing w:val="-9"/>
          <w:w w:val="105"/>
        </w:rPr>
        <w:t> </w:t>
      </w:r>
      <w:r>
        <w:rPr>
          <w:color w:val="231F20"/>
          <w:w w:val="105"/>
        </w:rPr>
        <w:t>một</w:t>
      </w:r>
      <w:r>
        <w:rPr>
          <w:color w:val="231F20"/>
          <w:spacing w:val="-9"/>
          <w:w w:val="105"/>
        </w:rPr>
        <w:t> </w:t>
      </w:r>
      <w:r>
        <w:rPr>
          <w:color w:val="231F20"/>
          <w:w w:val="105"/>
        </w:rPr>
        <w:t>hơi</w:t>
      </w:r>
      <w:r>
        <w:rPr>
          <w:color w:val="231F20"/>
          <w:spacing w:val="-9"/>
          <w:w w:val="105"/>
        </w:rPr>
        <w:t> </w:t>
      </w:r>
      <w:r>
        <w:rPr>
          <w:color w:val="231F20"/>
          <w:w w:val="105"/>
        </w:rPr>
        <w:t>thở,</w:t>
      </w:r>
      <w:r>
        <w:rPr>
          <w:color w:val="231F20"/>
          <w:spacing w:val="-9"/>
          <w:w w:val="105"/>
        </w:rPr>
        <w:t> </w:t>
      </w:r>
      <w:r>
        <w:rPr>
          <w:color w:val="231F20"/>
          <w:w w:val="105"/>
        </w:rPr>
        <w:t>Ngài còn giảng kinh, thuyết pháp. Quý vị thấy cuối cùng Ngài dạy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Tứ</w:t>
      </w:r>
      <w:r>
        <w:rPr>
          <w:color w:val="231F20"/>
          <w:spacing w:val="-5"/>
          <w:w w:val="105"/>
        </w:rPr>
        <w:t> </w:t>
      </w:r>
      <w:r>
        <w:rPr>
          <w:color w:val="231F20"/>
          <w:w w:val="105"/>
        </w:rPr>
        <w:t>Y</w:t>
      </w:r>
      <w:r>
        <w:rPr>
          <w:color w:val="231F20"/>
          <w:spacing w:val="-5"/>
          <w:w w:val="105"/>
        </w:rPr>
        <w:t> </w:t>
      </w:r>
      <w:r>
        <w:rPr>
          <w:color w:val="231F20"/>
          <w:w w:val="105"/>
        </w:rPr>
        <w:t>Pháp.</w:t>
      </w:r>
      <w:r>
        <w:rPr>
          <w:color w:val="231F20"/>
          <w:spacing w:val="-4"/>
          <w:w w:val="105"/>
        </w:rPr>
        <w:t> </w:t>
      </w:r>
      <w:r>
        <w:rPr>
          <w:color w:val="231F20"/>
          <w:w w:val="105"/>
        </w:rPr>
        <w:t>Tôn</w:t>
      </w:r>
      <w:r>
        <w:rPr>
          <w:color w:val="231F20"/>
          <w:spacing w:val="-4"/>
          <w:w w:val="105"/>
        </w:rPr>
        <w:t> </w:t>
      </w:r>
      <w:r>
        <w:rPr>
          <w:color w:val="231F20"/>
          <w:w w:val="105"/>
        </w:rPr>
        <w:t>giả</w:t>
      </w:r>
      <w:r>
        <w:rPr>
          <w:color w:val="231F20"/>
          <w:spacing w:val="-5"/>
          <w:w w:val="105"/>
        </w:rPr>
        <w:t> </w:t>
      </w:r>
      <w:r>
        <w:rPr>
          <w:color w:val="231F20"/>
          <w:w w:val="105"/>
        </w:rPr>
        <w:t>A</w:t>
      </w:r>
      <w:r>
        <w:rPr>
          <w:color w:val="231F20"/>
          <w:spacing w:val="-5"/>
          <w:w w:val="105"/>
        </w:rPr>
        <w:t> </w:t>
      </w:r>
      <w:r>
        <w:rPr>
          <w:color w:val="231F20"/>
          <w:w w:val="105"/>
        </w:rPr>
        <w:t>Nan</w:t>
      </w:r>
      <w:r>
        <w:rPr>
          <w:color w:val="231F20"/>
          <w:spacing w:val="-4"/>
          <w:w w:val="105"/>
        </w:rPr>
        <w:t> </w:t>
      </w:r>
      <w:r>
        <w:rPr>
          <w:color w:val="231F20"/>
          <w:w w:val="105"/>
        </w:rPr>
        <w:t>hướng</w:t>
      </w:r>
      <w:r>
        <w:rPr>
          <w:color w:val="231F20"/>
          <w:spacing w:val="-5"/>
          <w:w w:val="105"/>
        </w:rPr>
        <w:t> </w:t>
      </w:r>
      <w:r>
        <w:rPr>
          <w:color w:val="231F20"/>
          <w:w w:val="105"/>
        </w:rPr>
        <w:t>về</w:t>
      </w:r>
      <w:r>
        <w:rPr>
          <w:color w:val="231F20"/>
          <w:spacing w:val="-4"/>
          <w:w w:val="105"/>
        </w:rPr>
        <w:t> </w:t>
      </w:r>
      <w:r>
        <w:rPr>
          <w:color w:val="231F20"/>
          <w:w w:val="105"/>
        </w:rPr>
        <w:t>lão</w:t>
      </w:r>
      <w:r>
        <w:rPr>
          <w:color w:val="231F20"/>
          <w:spacing w:val="-5"/>
          <w:w w:val="105"/>
        </w:rPr>
        <w:t> </w:t>
      </w:r>
      <w:r>
        <w:rPr>
          <w:color w:val="231F20"/>
          <w:w w:val="105"/>
        </w:rPr>
        <w:t>nhân gia</w:t>
      </w:r>
      <w:r>
        <w:rPr>
          <w:color w:val="231F20"/>
          <w:spacing w:val="-9"/>
          <w:w w:val="105"/>
        </w:rPr>
        <w:t> </w:t>
      </w:r>
      <w:r>
        <w:rPr>
          <w:color w:val="231F20"/>
          <w:w w:val="105"/>
        </w:rPr>
        <w:t>thỉnh</w:t>
      </w:r>
      <w:r>
        <w:rPr>
          <w:color w:val="231F20"/>
          <w:spacing w:val="-9"/>
          <w:w w:val="105"/>
        </w:rPr>
        <w:t> </w:t>
      </w:r>
      <w:r>
        <w:rPr>
          <w:color w:val="231F20"/>
          <w:w w:val="105"/>
        </w:rPr>
        <w:t>giáo:</w:t>
      </w:r>
      <w:r>
        <w:rPr>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8"/>
          <w:w w:val="105"/>
        </w:rPr>
        <w:t> </w:t>
      </w:r>
      <w:r>
        <w:rPr>
          <w:color w:val="231F20"/>
          <w:w w:val="105"/>
        </w:rPr>
        <w:t>tại</w:t>
      </w:r>
      <w:r>
        <w:rPr>
          <w:color w:val="231F20"/>
          <w:spacing w:val="-9"/>
          <w:w w:val="105"/>
        </w:rPr>
        <w:t> </w:t>
      </w:r>
      <w:r>
        <w:rPr>
          <w:color w:val="231F20"/>
          <w:w w:val="105"/>
        </w:rPr>
        <w:t>thế,</w:t>
      </w:r>
      <w:r>
        <w:rPr>
          <w:color w:val="231F20"/>
          <w:spacing w:val="-9"/>
          <w:w w:val="105"/>
        </w:rPr>
        <w:t> </w:t>
      </w:r>
      <w:r>
        <w:rPr>
          <w:color w:val="231F20"/>
          <w:w w:val="105"/>
        </w:rPr>
        <w:t>chúng</w:t>
      </w:r>
      <w:r>
        <w:rPr>
          <w:color w:val="231F20"/>
          <w:spacing w:val="-9"/>
          <w:w w:val="105"/>
        </w:rPr>
        <w:t> </w:t>
      </w:r>
      <w:r>
        <w:rPr>
          <w:color w:val="231F20"/>
          <w:w w:val="105"/>
        </w:rPr>
        <w:t>con</w:t>
      </w:r>
      <w:r>
        <w:rPr>
          <w:color w:val="231F20"/>
          <w:spacing w:val="-9"/>
          <w:w w:val="105"/>
        </w:rPr>
        <w:t> </w:t>
      </w:r>
      <w:r>
        <w:rPr>
          <w:color w:val="231F20"/>
          <w:w w:val="105"/>
        </w:rPr>
        <w:t>nương</w:t>
      </w:r>
      <w:r>
        <w:rPr>
          <w:color w:val="231F20"/>
          <w:spacing w:val="-9"/>
          <w:w w:val="105"/>
        </w:rPr>
        <w:t> </w:t>
      </w:r>
      <w:r>
        <w:rPr>
          <w:color w:val="231F20"/>
          <w:w w:val="105"/>
        </w:rPr>
        <w:t>theo Phật là thầy. Đức Thế Tôn nhập diệt, chúng con nên nương theo ai làm thầy? Đức Thế Tôn tại thế, hết thảy mọi người đều nương theo Phật để cộng trụ; Phật nhập diệt, chúng</w:t>
      </w:r>
      <w:r>
        <w:rPr>
          <w:color w:val="231F20"/>
          <w:spacing w:val="40"/>
          <w:w w:val="105"/>
        </w:rPr>
        <w:t> </w:t>
      </w:r>
      <w:r>
        <w:rPr>
          <w:color w:val="231F20"/>
          <w:w w:val="105"/>
        </w:rPr>
        <w:t>con nương vào ai để cộng trụ?”.</w:t>
      </w:r>
    </w:p>
    <w:p>
      <w:pPr>
        <w:pStyle w:val="BodyText"/>
        <w:spacing w:line="290" w:lineRule="auto" w:before="143"/>
        <w:ind w:left="113" w:right="711"/>
      </w:pPr>
      <w:r>
        <w:rPr>
          <w:color w:val="231F20"/>
          <w:w w:val="105"/>
        </w:rPr>
        <w:t>Đức Thế Tôn nói, đó là giáo huấn của Ngài đã lưu lại. Đức</w:t>
      </w:r>
      <w:r>
        <w:rPr>
          <w:color w:val="231F20"/>
          <w:spacing w:val="-19"/>
          <w:w w:val="105"/>
        </w:rPr>
        <w:t> </w:t>
      </w:r>
      <w:r>
        <w:rPr>
          <w:color w:val="231F20"/>
          <w:w w:val="105"/>
        </w:rPr>
        <w:t>Thế</w:t>
      </w:r>
      <w:r>
        <w:rPr>
          <w:color w:val="231F20"/>
          <w:spacing w:val="-19"/>
          <w:w w:val="105"/>
        </w:rPr>
        <w:t> </w:t>
      </w:r>
      <w:r>
        <w:rPr>
          <w:color w:val="231F20"/>
          <w:w w:val="105"/>
        </w:rPr>
        <w:t>Tôn</w:t>
      </w:r>
      <w:r>
        <w:rPr>
          <w:color w:val="231F20"/>
          <w:spacing w:val="-19"/>
          <w:w w:val="105"/>
        </w:rPr>
        <w:t> </w:t>
      </w:r>
      <w:r>
        <w:rPr>
          <w:color w:val="231F20"/>
          <w:w w:val="105"/>
        </w:rPr>
        <w:t>chẳng</w:t>
      </w:r>
      <w:r>
        <w:rPr>
          <w:color w:val="231F20"/>
          <w:spacing w:val="-19"/>
          <w:w w:val="105"/>
        </w:rPr>
        <w:t> </w:t>
      </w:r>
      <w:r>
        <w:rPr>
          <w:color w:val="231F20"/>
          <w:w w:val="105"/>
        </w:rPr>
        <w:t>tại</w:t>
      </w:r>
      <w:r>
        <w:rPr>
          <w:color w:val="231F20"/>
          <w:spacing w:val="-20"/>
          <w:w w:val="105"/>
        </w:rPr>
        <w:t> </w:t>
      </w:r>
      <w:r>
        <w:rPr>
          <w:color w:val="231F20"/>
          <w:w w:val="105"/>
        </w:rPr>
        <w:t>thế,</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19"/>
          <w:w w:val="105"/>
        </w:rPr>
        <w:t> </w:t>
      </w:r>
      <w:r>
        <w:rPr>
          <w:i/>
          <w:color w:val="231F20"/>
          <w:w w:val="105"/>
        </w:rPr>
        <w:t>“dĩ</w:t>
      </w:r>
      <w:r>
        <w:rPr>
          <w:i/>
          <w:color w:val="231F20"/>
          <w:spacing w:val="-19"/>
          <w:w w:val="105"/>
        </w:rPr>
        <w:t> </w:t>
      </w:r>
      <w:r>
        <w:rPr>
          <w:i/>
          <w:color w:val="231F20"/>
          <w:w w:val="105"/>
        </w:rPr>
        <w:t>giới</w:t>
      </w:r>
      <w:r>
        <w:rPr>
          <w:i/>
          <w:color w:val="231F20"/>
          <w:spacing w:val="-20"/>
          <w:w w:val="105"/>
        </w:rPr>
        <w:t> </w:t>
      </w:r>
      <w:r>
        <w:rPr>
          <w:i/>
          <w:color w:val="231F20"/>
          <w:w w:val="105"/>
        </w:rPr>
        <w:t>vi</w:t>
      </w:r>
      <w:r>
        <w:rPr>
          <w:i/>
          <w:color w:val="231F20"/>
          <w:spacing w:val="-20"/>
          <w:w w:val="105"/>
        </w:rPr>
        <w:t> </w:t>
      </w:r>
      <w:r>
        <w:rPr>
          <w:i/>
          <w:color w:val="231F20"/>
          <w:w w:val="105"/>
        </w:rPr>
        <w:t>sư”</w:t>
      </w:r>
      <w:r>
        <w:rPr>
          <w:i/>
          <w:color w:val="231F20"/>
          <w:spacing w:val="-19"/>
          <w:w w:val="105"/>
        </w:rPr>
        <w:t> </w:t>
      </w:r>
      <w:r>
        <w:rPr>
          <w:color w:val="231F20"/>
          <w:w w:val="105"/>
        </w:rPr>
        <w:t>(lấy</w:t>
      </w:r>
      <w:r>
        <w:rPr>
          <w:color w:val="231F20"/>
          <w:spacing w:val="-19"/>
          <w:w w:val="105"/>
        </w:rPr>
        <w:t> </w:t>
      </w:r>
      <w:r>
        <w:rPr>
          <w:color w:val="231F20"/>
          <w:w w:val="105"/>
        </w:rPr>
        <w:t>giới làm thầy), đức Phật dạy như vậy. </w:t>
      </w:r>
      <w:r>
        <w:rPr>
          <w:i/>
          <w:color w:val="231F20"/>
          <w:w w:val="105"/>
        </w:rPr>
        <w:t>“Dĩ khổ vi sư” </w:t>
      </w:r>
      <w:r>
        <w:rPr>
          <w:color w:val="231F20"/>
          <w:w w:val="105"/>
        </w:rPr>
        <w:t>(lấy khổ làm thầy). Ngài dạy hai câu ấy.</w:t>
      </w:r>
    </w:p>
    <w:p>
      <w:pPr>
        <w:pStyle w:val="BodyText"/>
        <w:spacing w:line="290" w:lineRule="auto" w:before="142"/>
        <w:ind w:left="113" w:right="714"/>
      </w:pPr>
      <w:r>
        <w:rPr>
          <w:color w:val="231F20"/>
          <w:w w:val="105"/>
        </w:rPr>
        <w:t>Nương</w:t>
      </w:r>
      <w:r>
        <w:rPr>
          <w:color w:val="231F20"/>
          <w:spacing w:val="-1"/>
          <w:w w:val="105"/>
        </w:rPr>
        <w:t> </w:t>
      </w:r>
      <w:r>
        <w:rPr>
          <w:color w:val="231F20"/>
          <w:w w:val="105"/>
        </w:rPr>
        <w:t>vào</w:t>
      </w:r>
      <w:r>
        <w:rPr>
          <w:color w:val="231F20"/>
          <w:spacing w:val="-1"/>
          <w:w w:val="105"/>
        </w:rPr>
        <w:t> </w:t>
      </w:r>
      <w:r>
        <w:rPr>
          <w:color w:val="231F20"/>
          <w:w w:val="105"/>
        </w:rPr>
        <w:t>ai</w:t>
      </w:r>
      <w:r>
        <w:rPr>
          <w:color w:val="231F20"/>
          <w:spacing w:val="-1"/>
          <w:w w:val="105"/>
        </w:rPr>
        <w:t> </w:t>
      </w:r>
      <w:r>
        <w:rPr>
          <w:color w:val="231F20"/>
          <w:w w:val="105"/>
        </w:rPr>
        <w:t>để</w:t>
      </w:r>
      <w:r>
        <w:rPr>
          <w:color w:val="231F20"/>
          <w:spacing w:val="-1"/>
          <w:w w:val="105"/>
        </w:rPr>
        <w:t> </w:t>
      </w:r>
      <w:r>
        <w:rPr>
          <w:color w:val="231F20"/>
          <w:w w:val="105"/>
        </w:rPr>
        <w:t>trụ?</w:t>
      </w:r>
      <w:r>
        <w:rPr>
          <w:color w:val="231F20"/>
          <w:spacing w:val="-1"/>
          <w:w w:val="105"/>
        </w:rPr>
        <w:t> </w:t>
      </w:r>
      <w:r>
        <w:rPr>
          <w:color w:val="231F20"/>
          <w:w w:val="105"/>
        </w:rPr>
        <w:t>Nương</w:t>
      </w:r>
      <w:r>
        <w:rPr>
          <w:color w:val="231F20"/>
          <w:spacing w:val="-1"/>
          <w:w w:val="105"/>
        </w:rPr>
        <w:t> </w:t>
      </w:r>
      <w:r>
        <w:rPr>
          <w:color w:val="231F20"/>
          <w:w w:val="105"/>
        </w:rPr>
        <w:t>vào</w:t>
      </w:r>
      <w:r>
        <w:rPr>
          <w:color w:val="231F20"/>
          <w:spacing w:val="-1"/>
          <w:w w:val="105"/>
        </w:rPr>
        <w:t> </w:t>
      </w:r>
      <w:r>
        <w:rPr>
          <w:color w:val="231F20"/>
          <w:w w:val="105"/>
        </w:rPr>
        <w:t>Tứ</w:t>
      </w:r>
      <w:r>
        <w:rPr>
          <w:color w:val="231F20"/>
          <w:spacing w:val="-1"/>
          <w:w w:val="105"/>
        </w:rPr>
        <w:t> </w:t>
      </w:r>
      <w:r>
        <w:rPr>
          <w:color w:val="231F20"/>
          <w:w w:val="105"/>
        </w:rPr>
        <w:t>Niệm</w:t>
      </w:r>
      <w:r>
        <w:rPr>
          <w:color w:val="231F20"/>
          <w:spacing w:val="-1"/>
          <w:w w:val="105"/>
        </w:rPr>
        <w:t> </w:t>
      </w:r>
      <w:r>
        <w:rPr>
          <w:color w:val="231F20"/>
          <w:w w:val="105"/>
        </w:rPr>
        <w:t>Xứ</w:t>
      </w:r>
      <w:r>
        <w:rPr>
          <w:color w:val="231F20"/>
          <w:spacing w:val="-1"/>
          <w:w w:val="105"/>
        </w:rPr>
        <w:t> </w:t>
      </w:r>
      <w:r>
        <w:rPr>
          <w:color w:val="231F20"/>
          <w:w w:val="105"/>
        </w:rPr>
        <w:t>để</w:t>
      </w:r>
      <w:r>
        <w:rPr>
          <w:color w:val="231F20"/>
          <w:spacing w:val="-1"/>
          <w:w w:val="105"/>
        </w:rPr>
        <w:t> </w:t>
      </w:r>
      <w:r>
        <w:rPr>
          <w:color w:val="231F20"/>
          <w:w w:val="105"/>
        </w:rPr>
        <w:t>trụ,</w:t>
      </w:r>
      <w:r>
        <w:rPr>
          <w:color w:val="231F20"/>
          <w:spacing w:val="-1"/>
          <w:w w:val="105"/>
        </w:rPr>
        <w:t> </w:t>
      </w:r>
      <w:r>
        <w:rPr>
          <w:color w:val="231F20"/>
          <w:w w:val="105"/>
        </w:rPr>
        <w:t>sẽ chẳng</w:t>
      </w:r>
      <w:r>
        <w:rPr>
          <w:color w:val="231F20"/>
          <w:spacing w:val="-8"/>
          <w:w w:val="105"/>
        </w:rPr>
        <w:t> </w:t>
      </w:r>
      <w:r>
        <w:rPr>
          <w:color w:val="231F20"/>
          <w:w w:val="105"/>
        </w:rPr>
        <w:t>khác</w:t>
      </w:r>
      <w:r>
        <w:rPr>
          <w:color w:val="231F20"/>
          <w:spacing w:val="-8"/>
          <w:w w:val="105"/>
        </w:rPr>
        <w:t> </w:t>
      </w:r>
      <w:r>
        <w:rPr>
          <w:color w:val="231F20"/>
          <w:w w:val="105"/>
        </w:rPr>
        <w:t>gì</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tại</w:t>
      </w:r>
      <w:r>
        <w:rPr>
          <w:color w:val="231F20"/>
          <w:spacing w:val="-8"/>
          <w:w w:val="105"/>
        </w:rPr>
        <w:t> </w:t>
      </w:r>
      <w:r>
        <w:rPr>
          <w:color w:val="231F20"/>
          <w:w w:val="105"/>
        </w:rPr>
        <w:t>thế;</w:t>
      </w:r>
      <w:r>
        <w:rPr>
          <w:color w:val="231F20"/>
          <w:spacing w:val="-8"/>
          <w:w w:val="105"/>
        </w:rPr>
        <w:t> </w:t>
      </w:r>
      <w:r>
        <w:rPr>
          <w:color w:val="231F20"/>
          <w:w w:val="105"/>
        </w:rPr>
        <w:t>nương</w:t>
      </w:r>
      <w:r>
        <w:rPr>
          <w:color w:val="231F20"/>
          <w:spacing w:val="-8"/>
          <w:w w:val="105"/>
        </w:rPr>
        <w:t> </w:t>
      </w:r>
      <w:r>
        <w:rPr>
          <w:color w:val="231F20"/>
          <w:w w:val="105"/>
        </w:rPr>
        <w:t>vào</w:t>
      </w:r>
      <w:r>
        <w:rPr>
          <w:color w:val="231F20"/>
          <w:spacing w:val="-8"/>
          <w:w w:val="105"/>
        </w:rPr>
        <w:t> </w:t>
      </w:r>
      <w:r>
        <w:rPr>
          <w:color w:val="231F20"/>
          <w:w w:val="105"/>
        </w:rPr>
        <w:t>Lục</w:t>
      </w:r>
      <w:r>
        <w:rPr>
          <w:color w:val="231F20"/>
          <w:spacing w:val="-8"/>
          <w:w w:val="105"/>
        </w:rPr>
        <w:t> </w:t>
      </w:r>
      <w:r>
        <w:rPr>
          <w:color w:val="231F20"/>
          <w:w w:val="105"/>
        </w:rPr>
        <w:t>Hòa</w:t>
      </w:r>
      <w:r>
        <w:rPr>
          <w:color w:val="231F20"/>
          <w:spacing w:val="-8"/>
          <w:w w:val="105"/>
        </w:rPr>
        <w:t> </w:t>
      </w:r>
      <w:r>
        <w:rPr>
          <w:color w:val="231F20"/>
          <w:w w:val="105"/>
        </w:rPr>
        <w:t>Kính</w:t>
      </w:r>
      <w:r>
        <w:rPr>
          <w:color w:val="231F20"/>
          <w:spacing w:val="-8"/>
          <w:w w:val="105"/>
        </w:rPr>
        <w:t> </w:t>
      </w:r>
      <w:r>
        <w:rPr>
          <w:color w:val="231F20"/>
          <w:w w:val="105"/>
        </w:rPr>
        <w:t>để trụ. Chúng ta nương vào Lục Hòa Kính và Tứ Niệm Xứ, sẽ chẳng</w:t>
      </w:r>
      <w:r>
        <w:rPr>
          <w:color w:val="231F20"/>
          <w:spacing w:val="-23"/>
          <w:w w:val="105"/>
        </w:rPr>
        <w:t> </w:t>
      </w:r>
      <w:r>
        <w:rPr>
          <w:color w:val="231F20"/>
          <w:w w:val="105"/>
        </w:rPr>
        <w:t>khác</w:t>
      </w:r>
      <w:r>
        <w:rPr>
          <w:color w:val="231F20"/>
          <w:spacing w:val="-22"/>
          <w:w w:val="105"/>
        </w:rPr>
        <w:t> </w:t>
      </w:r>
      <w:r>
        <w:rPr>
          <w:color w:val="231F20"/>
          <w:w w:val="105"/>
        </w:rPr>
        <w:t>gì</w:t>
      </w:r>
      <w:r>
        <w:rPr>
          <w:color w:val="231F20"/>
          <w:spacing w:val="-22"/>
          <w:w w:val="105"/>
        </w:rPr>
        <w:t> </w:t>
      </w:r>
      <w:r>
        <w:rPr>
          <w:color w:val="231F20"/>
          <w:w w:val="105"/>
        </w:rPr>
        <w:t>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vẫn</w:t>
      </w:r>
      <w:r>
        <w:rPr>
          <w:color w:val="231F20"/>
          <w:spacing w:val="-22"/>
          <w:w w:val="105"/>
        </w:rPr>
        <w:t> </w:t>
      </w:r>
      <w:r>
        <w:rPr>
          <w:color w:val="231F20"/>
          <w:w w:val="105"/>
        </w:rPr>
        <w:t>tại</w:t>
      </w:r>
      <w:r>
        <w:rPr>
          <w:color w:val="231F20"/>
          <w:spacing w:val="-23"/>
          <w:w w:val="105"/>
        </w:rPr>
        <w:t> </w:t>
      </w:r>
      <w:r>
        <w:rPr>
          <w:color w:val="231F20"/>
          <w:w w:val="105"/>
        </w:rPr>
        <w:t>thế.</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trì </w:t>
      </w:r>
      <w:r>
        <w:rPr>
          <w:color w:val="231F20"/>
        </w:rPr>
        <w:t>giới, chẳng sợ khổ, giống như vẫn ở cùng Phật Thích Ca Mâu </w:t>
      </w:r>
      <w:r>
        <w:rPr>
          <w:color w:val="231F20"/>
          <w:w w:val="105"/>
        </w:rPr>
        <w:t>Ni.</w:t>
      </w:r>
      <w:r>
        <w:rPr>
          <w:color w:val="231F20"/>
          <w:spacing w:val="-11"/>
          <w:w w:val="105"/>
        </w:rPr>
        <w:t> </w:t>
      </w:r>
      <w:r>
        <w:rPr>
          <w:color w:val="231F20"/>
          <w:w w:val="105"/>
        </w:rPr>
        <w:t>Hơi</w:t>
      </w:r>
      <w:r>
        <w:rPr>
          <w:color w:val="231F20"/>
          <w:spacing w:val="-11"/>
          <w:w w:val="105"/>
        </w:rPr>
        <w:t> </w:t>
      </w:r>
      <w:r>
        <w:rPr>
          <w:color w:val="231F20"/>
          <w:w w:val="105"/>
        </w:rPr>
        <w:t>thở</w:t>
      </w:r>
      <w:r>
        <w:rPr>
          <w:color w:val="231F20"/>
          <w:spacing w:val="-11"/>
          <w:w w:val="105"/>
        </w:rPr>
        <w:t> </w:t>
      </w:r>
      <w:r>
        <w:rPr>
          <w:color w:val="231F20"/>
          <w:w w:val="105"/>
        </w:rPr>
        <w:t>chưa</w:t>
      </w:r>
      <w:r>
        <w:rPr>
          <w:color w:val="231F20"/>
          <w:spacing w:val="-11"/>
          <w:w w:val="105"/>
        </w:rPr>
        <w:t> </w:t>
      </w:r>
      <w:r>
        <w:rPr>
          <w:color w:val="231F20"/>
          <w:w w:val="105"/>
        </w:rPr>
        <w:t>dứt,</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vẫn</w:t>
      </w:r>
      <w:r>
        <w:rPr>
          <w:color w:val="231F20"/>
          <w:spacing w:val="-11"/>
          <w:w w:val="105"/>
        </w:rPr>
        <w:t> </w:t>
      </w:r>
      <w:r>
        <w:rPr>
          <w:color w:val="231F20"/>
          <w:w w:val="105"/>
        </w:rPr>
        <w:t>dạy</w:t>
      </w:r>
      <w:r>
        <w:rPr>
          <w:color w:val="231F20"/>
          <w:spacing w:val="-11"/>
          <w:w w:val="105"/>
        </w:rPr>
        <w:t> </w:t>
      </w:r>
      <w:r>
        <w:rPr>
          <w:color w:val="231F20"/>
          <w:w w:val="105"/>
        </w:rPr>
        <w:t>bảo</w:t>
      </w:r>
      <w:r>
        <w:rPr>
          <w:color w:val="231F20"/>
          <w:spacing w:val="-11"/>
          <w:w w:val="105"/>
        </w:rPr>
        <w:t> </w:t>
      </w:r>
      <w:r>
        <w:rPr>
          <w:color w:val="231F20"/>
          <w:w w:val="105"/>
        </w:rPr>
        <w:t>đạo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từ bi đến tột cùng!</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2"/>
      </w:pPr>
      <w:r>
        <w:rPr>
          <w:color w:val="231F20"/>
          <w:w w:val="105"/>
        </w:rPr>
        <w:t>Vì</w:t>
      </w:r>
      <w:r>
        <w:rPr>
          <w:color w:val="231F20"/>
          <w:spacing w:val="-13"/>
          <w:w w:val="105"/>
        </w:rPr>
        <w:t> </w:t>
      </w:r>
      <w:r>
        <w:rPr>
          <w:color w:val="231F20"/>
          <w:w w:val="105"/>
        </w:rPr>
        <w:t>vậy,</w:t>
      </w:r>
      <w:r>
        <w:rPr>
          <w:color w:val="231F20"/>
          <w:spacing w:val="-13"/>
          <w:w w:val="105"/>
        </w:rPr>
        <w:t> </w:t>
      </w:r>
      <w:r>
        <w:rPr>
          <w:color w:val="231F20"/>
          <w:w w:val="105"/>
        </w:rPr>
        <w:t>chẳng</w:t>
      </w:r>
      <w:r>
        <w:rPr>
          <w:color w:val="231F20"/>
          <w:spacing w:val="-13"/>
          <w:w w:val="105"/>
        </w:rPr>
        <w:t> </w:t>
      </w:r>
      <w:r>
        <w:rPr>
          <w:color w:val="231F20"/>
          <w:w w:val="105"/>
        </w:rPr>
        <w:t>buông</w:t>
      </w:r>
      <w:r>
        <w:rPr>
          <w:color w:val="231F20"/>
          <w:spacing w:val="-13"/>
          <w:w w:val="105"/>
        </w:rPr>
        <w:t> </w:t>
      </w:r>
      <w:r>
        <w:rPr>
          <w:color w:val="231F20"/>
          <w:w w:val="105"/>
        </w:rPr>
        <w:t>xuống</w:t>
      </w:r>
      <w:r>
        <w:rPr>
          <w:color w:val="231F20"/>
          <w:spacing w:val="-13"/>
          <w:w w:val="105"/>
        </w:rPr>
        <w:t> </w:t>
      </w:r>
      <w:r>
        <w:rPr>
          <w:color w:val="231F20"/>
          <w:w w:val="105"/>
        </w:rPr>
        <w:t>tự</w:t>
      </w:r>
      <w:r>
        <w:rPr>
          <w:color w:val="231F20"/>
          <w:spacing w:val="-13"/>
          <w:w w:val="105"/>
        </w:rPr>
        <w:t> </w:t>
      </w:r>
      <w:r>
        <w:rPr>
          <w:color w:val="231F20"/>
          <w:w w:val="105"/>
        </w:rPr>
        <w:t>tư</w:t>
      </w:r>
      <w:r>
        <w:rPr>
          <w:color w:val="231F20"/>
          <w:spacing w:val="-13"/>
          <w:w w:val="105"/>
        </w:rPr>
        <w:t> </w:t>
      </w:r>
      <w:r>
        <w:rPr>
          <w:color w:val="231F20"/>
          <w:w w:val="105"/>
        </w:rPr>
        <w:t>tự</w:t>
      </w:r>
      <w:r>
        <w:rPr>
          <w:color w:val="231F20"/>
          <w:spacing w:val="-13"/>
          <w:w w:val="105"/>
        </w:rPr>
        <w:t> </w:t>
      </w:r>
      <w:r>
        <w:rPr>
          <w:color w:val="231F20"/>
          <w:w w:val="105"/>
        </w:rPr>
        <w:t>lợi,</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cách nào</w:t>
      </w:r>
      <w:r>
        <w:rPr>
          <w:color w:val="231F20"/>
          <w:spacing w:val="-2"/>
          <w:w w:val="105"/>
        </w:rPr>
        <w:t> </w:t>
      </w:r>
      <w:r>
        <w:rPr>
          <w:color w:val="231F20"/>
          <w:w w:val="105"/>
        </w:rPr>
        <w:t>nhập</w:t>
      </w:r>
      <w:r>
        <w:rPr>
          <w:color w:val="231F20"/>
          <w:spacing w:val="-2"/>
          <w:w w:val="105"/>
        </w:rPr>
        <w:t> </w:t>
      </w:r>
      <w:r>
        <w:rPr>
          <w:color w:val="231F20"/>
          <w:w w:val="105"/>
        </w:rPr>
        <w:t>môn,</w:t>
      </w:r>
      <w:r>
        <w:rPr>
          <w:color w:val="231F20"/>
          <w:spacing w:val="-2"/>
          <w:w w:val="105"/>
        </w:rPr>
        <w:t> </w:t>
      </w:r>
      <w:r>
        <w:rPr>
          <w:color w:val="231F20"/>
          <w:w w:val="105"/>
        </w:rPr>
        <w:t>cách</w:t>
      </w:r>
      <w:r>
        <w:rPr>
          <w:color w:val="231F20"/>
          <w:spacing w:val="-2"/>
          <w:w w:val="105"/>
        </w:rPr>
        <w:t> </w:t>
      </w:r>
      <w:r>
        <w:rPr>
          <w:color w:val="231F20"/>
          <w:w w:val="105"/>
        </w:rPr>
        <w:t>trở</w:t>
      </w:r>
      <w:r>
        <w:rPr>
          <w:color w:val="231F20"/>
          <w:spacing w:val="-2"/>
          <w:w w:val="105"/>
        </w:rPr>
        <w:t> </w:t>
      </w:r>
      <w:r>
        <w:rPr>
          <w:color w:val="231F20"/>
          <w:w w:val="105"/>
        </w:rPr>
        <w:t>Phật</w:t>
      </w:r>
      <w:r>
        <w:rPr>
          <w:color w:val="231F20"/>
          <w:spacing w:val="-2"/>
          <w:w w:val="105"/>
        </w:rPr>
        <w:t> </w:t>
      </w:r>
      <w:r>
        <w:rPr>
          <w:color w:val="231F20"/>
          <w:w w:val="105"/>
        </w:rPr>
        <w:t>môn</w:t>
      </w:r>
      <w:r>
        <w:rPr>
          <w:color w:val="231F20"/>
          <w:spacing w:val="-2"/>
          <w:w w:val="105"/>
        </w:rPr>
        <w:t> </w:t>
      </w:r>
      <w:r>
        <w:rPr>
          <w:color w:val="231F20"/>
          <w:w w:val="105"/>
        </w:rPr>
        <w:t>quá</w:t>
      </w:r>
      <w:r>
        <w:rPr>
          <w:color w:val="231F20"/>
          <w:spacing w:val="-2"/>
          <w:w w:val="105"/>
        </w:rPr>
        <w:t> </w:t>
      </w:r>
      <w:r>
        <w:rPr>
          <w:color w:val="231F20"/>
          <w:w w:val="105"/>
        </w:rPr>
        <w:t>ư</w:t>
      </w:r>
      <w:r>
        <w:rPr>
          <w:color w:val="231F20"/>
          <w:spacing w:val="-2"/>
          <w:w w:val="105"/>
        </w:rPr>
        <w:t> </w:t>
      </w:r>
      <w:r>
        <w:rPr>
          <w:color w:val="231F20"/>
          <w:w w:val="105"/>
        </w:rPr>
        <w:t>xa</w:t>
      </w:r>
      <w:r>
        <w:rPr>
          <w:color w:val="231F20"/>
          <w:spacing w:val="-2"/>
          <w:w w:val="105"/>
        </w:rPr>
        <w:t> </w:t>
      </w:r>
      <w:r>
        <w:rPr>
          <w:color w:val="231F20"/>
          <w:w w:val="105"/>
        </w:rPr>
        <w:t>xôi!</w:t>
      </w:r>
      <w:r>
        <w:rPr>
          <w:color w:val="231F20"/>
          <w:spacing w:val="-2"/>
          <w:w w:val="105"/>
        </w:rPr>
        <w:t> </w:t>
      </w:r>
      <w:r>
        <w:rPr>
          <w:color w:val="231F20"/>
          <w:w w:val="105"/>
        </w:rPr>
        <w:t>Sửa</w:t>
      </w:r>
      <w:r>
        <w:rPr>
          <w:color w:val="231F20"/>
          <w:spacing w:val="-2"/>
          <w:w w:val="105"/>
        </w:rPr>
        <w:t> </w:t>
      </w:r>
      <w:r>
        <w:rPr>
          <w:color w:val="231F20"/>
          <w:w w:val="105"/>
        </w:rPr>
        <w:t>đổi</w:t>
      </w:r>
      <w:r>
        <w:rPr>
          <w:color w:val="231F20"/>
          <w:spacing w:val="-2"/>
          <w:w w:val="105"/>
        </w:rPr>
        <w:t> </w:t>
      </w:r>
      <w:r>
        <w:rPr>
          <w:color w:val="231F20"/>
          <w:w w:val="105"/>
        </w:rPr>
        <w:t>tập khí</w:t>
      </w:r>
      <w:r>
        <w:rPr>
          <w:color w:val="231F20"/>
          <w:spacing w:val="-22"/>
          <w:w w:val="105"/>
        </w:rPr>
        <w:t> </w:t>
      </w:r>
      <w:r>
        <w:rPr>
          <w:color w:val="231F20"/>
          <w:w w:val="105"/>
        </w:rPr>
        <w:t>ấy</w:t>
      </w:r>
      <w:r>
        <w:rPr>
          <w:color w:val="231F20"/>
          <w:spacing w:val="-22"/>
          <w:w w:val="105"/>
        </w:rPr>
        <w:t> </w:t>
      </w:r>
      <w:r>
        <w:rPr>
          <w:color w:val="231F20"/>
          <w:w w:val="105"/>
        </w:rPr>
        <w:t>bằng</w:t>
      </w:r>
      <w:r>
        <w:rPr>
          <w:color w:val="231F20"/>
          <w:spacing w:val="-22"/>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Thay</w:t>
      </w:r>
      <w:r>
        <w:rPr>
          <w:color w:val="231F20"/>
          <w:spacing w:val="-22"/>
          <w:w w:val="105"/>
        </w:rPr>
        <w:t> </w:t>
      </w:r>
      <w:r>
        <w:rPr>
          <w:color w:val="231F20"/>
          <w:w w:val="105"/>
        </w:rPr>
        <w:t>đổi</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Thay</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tự</w:t>
      </w:r>
      <w:r>
        <w:rPr>
          <w:color w:val="231F20"/>
          <w:spacing w:val="-22"/>
          <w:w w:val="105"/>
        </w:rPr>
        <w:t> </w:t>
      </w:r>
      <w:r>
        <w:rPr>
          <w:color w:val="231F20"/>
          <w:w w:val="105"/>
        </w:rPr>
        <w:t>tư</w:t>
      </w:r>
      <w:r>
        <w:rPr>
          <w:color w:val="231F20"/>
          <w:spacing w:val="-22"/>
          <w:w w:val="105"/>
        </w:rPr>
        <w:t> </w:t>
      </w:r>
      <w:r>
        <w:rPr>
          <w:color w:val="231F20"/>
          <w:w w:val="105"/>
        </w:rPr>
        <w:t>tự lợi</w:t>
      </w:r>
      <w:r>
        <w:rPr>
          <w:color w:val="231F20"/>
          <w:spacing w:val="-23"/>
          <w:w w:val="105"/>
        </w:rPr>
        <w:t> </w:t>
      </w:r>
      <w:r>
        <w:rPr>
          <w:color w:val="231F20"/>
          <w:w w:val="105"/>
        </w:rPr>
        <w:t>bằng</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3"/>
          <w:w w:val="105"/>
        </w:rPr>
        <w:t> </w:t>
      </w:r>
      <w:r>
        <w:rPr>
          <w:color w:val="231F20"/>
          <w:w w:val="105"/>
        </w:rPr>
        <w:t>lợi</w:t>
      </w:r>
      <w:r>
        <w:rPr>
          <w:color w:val="231F20"/>
          <w:spacing w:val="-22"/>
          <w:w w:val="105"/>
        </w:rPr>
        <w:t> </w:t>
      </w:r>
      <w:r>
        <w:rPr>
          <w:color w:val="231F20"/>
          <w:w w:val="105"/>
        </w:rPr>
        <w:t>ích</w:t>
      </w:r>
      <w:r>
        <w:rPr>
          <w:color w:val="231F20"/>
          <w:spacing w:val="-22"/>
          <w:w w:val="105"/>
        </w:rPr>
        <w:t> </w:t>
      </w:r>
      <w:r>
        <w:rPr>
          <w:color w:val="231F20"/>
          <w:w w:val="105"/>
        </w:rPr>
        <w:t>người</w:t>
      </w:r>
      <w:r>
        <w:rPr>
          <w:color w:val="231F20"/>
          <w:spacing w:val="-23"/>
          <w:w w:val="105"/>
        </w:rPr>
        <w:t> </w:t>
      </w:r>
      <w:r>
        <w:rPr>
          <w:color w:val="231F20"/>
          <w:w w:val="105"/>
        </w:rPr>
        <w:t>khác,</w:t>
      </w:r>
      <w:r>
        <w:rPr>
          <w:color w:val="231F20"/>
          <w:spacing w:val="-22"/>
          <w:w w:val="105"/>
        </w:rPr>
        <w:t> </w:t>
      </w:r>
      <w:r>
        <w:rPr>
          <w:color w:val="231F20"/>
          <w:w w:val="105"/>
        </w:rPr>
        <w:t>lợi</w:t>
      </w:r>
      <w:r>
        <w:rPr>
          <w:color w:val="231F20"/>
          <w:spacing w:val="-22"/>
          <w:w w:val="105"/>
        </w:rPr>
        <w:t> </w:t>
      </w:r>
      <w:r>
        <w:rPr>
          <w:color w:val="231F20"/>
          <w:w w:val="105"/>
        </w:rPr>
        <w:t>ích</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lợi</w:t>
      </w:r>
      <w:r>
        <w:rPr>
          <w:color w:val="231F20"/>
          <w:spacing w:val="-23"/>
          <w:w w:val="105"/>
        </w:rPr>
        <w:t> </w:t>
      </w:r>
      <w:r>
        <w:rPr>
          <w:color w:val="231F20"/>
          <w:w w:val="105"/>
        </w:rPr>
        <w:t>ích quốc</w:t>
      </w:r>
      <w:r>
        <w:rPr>
          <w:color w:val="231F20"/>
          <w:spacing w:val="-3"/>
          <w:w w:val="105"/>
        </w:rPr>
        <w:t> </w:t>
      </w:r>
      <w:r>
        <w:rPr>
          <w:color w:val="231F20"/>
          <w:w w:val="105"/>
        </w:rPr>
        <w:t>gia,</w:t>
      </w:r>
      <w:r>
        <w:rPr>
          <w:color w:val="231F20"/>
          <w:spacing w:val="-3"/>
          <w:w w:val="105"/>
        </w:rPr>
        <w:t> </w:t>
      </w:r>
      <w:r>
        <w:rPr>
          <w:color w:val="231F20"/>
          <w:w w:val="105"/>
        </w:rPr>
        <w:t>lợi</w:t>
      </w:r>
      <w:r>
        <w:rPr>
          <w:color w:val="231F20"/>
          <w:spacing w:val="-3"/>
          <w:w w:val="105"/>
        </w:rPr>
        <w:t> </w:t>
      </w:r>
      <w:r>
        <w:rPr>
          <w:color w:val="231F20"/>
          <w:w w:val="105"/>
        </w:rPr>
        <w:t>ích</w:t>
      </w:r>
      <w:r>
        <w:rPr>
          <w:color w:val="231F20"/>
          <w:spacing w:val="-3"/>
          <w:w w:val="105"/>
        </w:rPr>
        <w:t> </w:t>
      </w:r>
      <w:r>
        <w:rPr>
          <w:color w:val="231F20"/>
          <w:w w:val="105"/>
        </w:rPr>
        <w:t>xã</w:t>
      </w:r>
      <w:r>
        <w:rPr>
          <w:color w:val="231F20"/>
          <w:spacing w:val="-3"/>
          <w:w w:val="105"/>
        </w:rPr>
        <w:t> </w:t>
      </w:r>
      <w:r>
        <w:rPr>
          <w:color w:val="231F20"/>
          <w:w w:val="105"/>
        </w:rPr>
        <w:t>hội,</w:t>
      </w:r>
      <w:r>
        <w:rPr>
          <w:color w:val="231F20"/>
          <w:spacing w:val="-3"/>
          <w:w w:val="105"/>
        </w:rPr>
        <w:t> </w:t>
      </w:r>
      <w:r>
        <w:rPr>
          <w:color w:val="231F20"/>
          <w:w w:val="105"/>
        </w:rPr>
        <w:t>lợi</w:t>
      </w:r>
      <w:r>
        <w:rPr>
          <w:color w:val="231F20"/>
          <w:spacing w:val="-3"/>
          <w:w w:val="105"/>
        </w:rPr>
        <w:t> </w:t>
      </w:r>
      <w:r>
        <w:rPr>
          <w:color w:val="231F20"/>
          <w:w w:val="105"/>
        </w:rPr>
        <w:t>ích</w:t>
      </w:r>
      <w:r>
        <w:rPr>
          <w:color w:val="231F20"/>
          <w:spacing w:val="-3"/>
          <w:w w:val="105"/>
        </w:rPr>
        <w:t> </w:t>
      </w:r>
      <w:r>
        <w:rPr>
          <w:color w:val="231F20"/>
          <w:w w:val="105"/>
        </w:rPr>
        <w:t>toàn</w:t>
      </w:r>
      <w:r>
        <w:rPr>
          <w:color w:val="231F20"/>
          <w:spacing w:val="-2"/>
          <w:w w:val="105"/>
        </w:rPr>
        <w:t> </w:t>
      </w:r>
      <w:r>
        <w:rPr>
          <w:color w:val="231F20"/>
          <w:w w:val="105"/>
        </w:rPr>
        <w:t>bộ</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nghĩ tưởng những điều ấy.</w:t>
      </w:r>
    </w:p>
    <w:p>
      <w:pPr>
        <w:pStyle w:val="BodyText"/>
        <w:spacing w:line="290" w:lineRule="auto" w:before="143"/>
        <w:ind w:left="397" w:right="427"/>
      </w:pPr>
      <w:r>
        <w:rPr>
          <w:color w:val="231F20"/>
          <w:w w:val="105"/>
        </w:rPr>
        <w:t>Ta</w:t>
      </w:r>
      <w:r>
        <w:rPr>
          <w:color w:val="231F20"/>
          <w:spacing w:val="-7"/>
          <w:w w:val="105"/>
        </w:rPr>
        <w:t> </w:t>
      </w:r>
      <w:r>
        <w:rPr>
          <w:color w:val="231F20"/>
          <w:w w:val="105"/>
        </w:rPr>
        <w:t>dùng</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gì</w:t>
      </w:r>
      <w:r>
        <w:rPr>
          <w:color w:val="231F20"/>
          <w:spacing w:val="-7"/>
          <w:w w:val="105"/>
        </w:rPr>
        <w:t> </w:t>
      </w:r>
      <w:r>
        <w:rPr>
          <w:color w:val="231F20"/>
          <w:w w:val="105"/>
        </w:rPr>
        <w:t>để</w:t>
      </w:r>
      <w:r>
        <w:rPr>
          <w:color w:val="231F20"/>
          <w:spacing w:val="-7"/>
          <w:w w:val="105"/>
        </w:rPr>
        <w:t> </w:t>
      </w:r>
      <w:r>
        <w:rPr>
          <w:color w:val="231F20"/>
          <w:w w:val="105"/>
        </w:rPr>
        <w:t>giúp</w:t>
      </w:r>
      <w:r>
        <w:rPr>
          <w:color w:val="231F20"/>
          <w:spacing w:val="-7"/>
          <w:w w:val="105"/>
        </w:rPr>
        <w:t> </w:t>
      </w:r>
      <w:r>
        <w:rPr>
          <w:color w:val="231F20"/>
          <w:w w:val="105"/>
        </w:rPr>
        <w:t>đỡ</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giúp</w:t>
      </w:r>
      <w:r>
        <w:rPr>
          <w:color w:val="231F20"/>
          <w:spacing w:val="-7"/>
          <w:w w:val="105"/>
        </w:rPr>
        <w:t> </w:t>
      </w:r>
      <w:r>
        <w:rPr>
          <w:color w:val="231F20"/>
          <w:w w:val="105"/>
        </w:rPr>
        <w:t>đỡ xã</w:t>
      </w:r>
      <w:r>
        <w:rPr>
          <w:color w:val="231F20"/>
          <w:spacing w:val="-16"/>
          <w:w w:val="105"/>
        </w:rPr>
        <w:t> </w:t>
      </w:r>
      <w:r>
        <w:rPr>
          <w:color w:val="231F20"/>
          <w:w w:val="105"/>
        </w:rPr>
        <w:t>hội,</w:t>
      </w:r>
      <w:r>
        <w:rPr>
          <w:color w:val="231F20"/>
          <w:spacing w:val="-16"/>
          <w:w w:val="105"/>
        </w:rPr>
        <w:t> </w:t>
      </w:r>
      <w:r>
        <w:rPr>
          <w:color w:val="231F20"/>
          <w:w w:val="105"/>
        </w:rPr>
        <w:t>giúp</w:t>
      </w:r>
      <w:r>
        <w:rPr>
          <w:color w:val="231F20"/>
          <w:spacing w:val="-16"/>
          <w:w w:val="105"/>
        </w:rPr>
        <w:t> </w:t>
      </w:r>
      <w:r>
        <w:rPr>
          <w:color w:val="231F20"/>
          <w:w w:val="105"/>
        </w:rPr>
        <w:t>đỡ</w:t>
      </w:r>
      <w:r>
        <w:rPr>
          <w:color w:val="231F20"/>
          <w:spacing w:val="-16"/>
          <w:w w:val="105"/>
        </w:rPr>
        <w:t> </w:t>
      </w:r>
      <w:r>
        <w:rPr>
          <w:color w:val="231F20"/>
          <w:w w:val="105"/>
        </w:rPr>
        <w:t>quốc</w:t>
      </w:r>
      <w:r>
        <w:rPr>
          <w:color w:val="231F20"/>
          <w:spacing w:val="-16"/>
          <w:w w:val="105"/>
        </w:rPr>
        <w:t> </w:t>
      </w:r>
      <w:r>
        <w:rPr>
          <w:color w:val="231F20"/>
          <w:w w:val="105"/>
        </w:rPr>
        <w:t>gia,</w:t>
      </w:r>
      <w:r>
        <w:rPr>
          <w:color w:val="231F20"/>
          <w:spacing w:val="-16"/>
          <w:w w:val="105"/>
        </w:rPr>
        <w:t> </w:t>
      </w:r>
      <w:r>
        <w:rPr>
          <w:color w:val="231F20"/>
          <w:w w:val="105"/>
        </w:rPr>
        <w:t>giúp</w:t>
      </w:r>
      <w:r>
        <w:rPr>
          <w:color w:val="231F20"/>
          <w:spacing w:val="-16"/>
          <w:w w:val="105"/>
        </w:rPr>
        <w:t> </w:t>
      </w:r>
      <w:r>
        <w:rPr>
          <w:color w:val="231F20"/>
          <w:w w:val="105"/>
        </w:rPr>
        <w:t>đỡ</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7"/>
          <w:w w:val="105"/>
        </w:rPr>
        <w:t> </w:t>
      </w:r>
      <w:r>
        <w:rPr>
          <w:color w:val="231F20"/>
          <w:w w:val="105"/>
        </w:rPr>
        <w:t>này?</w:t>
      </w:r>
      <w:r>
        <w:rPr>
          <w:color w:val="231F20"/>
          <w:spacing w:val="-16"/>
          <w:w w:val="105"/>
        </w:rPr>
        <w:t> </w:t>
      </w:r>
      <w:r>
        <w:rPr>
          <w:color w:val="231F20"/>
          <w:w w:val="105"/>
        </w:rPr>
        <w:t>Phương</w:t>
      </w:r>
      <w:r>
        <w:rPr>
          <w:color w:val="231F20"/>
          <w:spacing w:val="-16"/>
          <w:w w:val="105"/>
        </w:rPr>
        <w:t> </w:t>
      </w:r>
      <w:r>
        <w:rPr>
          <w:color w:val="231F20"/>
          <w:w w:val="105"/>
        </w:rPr>
        <w:t>pháp tốt</w:t>
      </w:r>
      <w:r>
        <w:rPr>
          <w:color w:val="231F20"/>
          <w:spacing w:val="-22"/>
          <w:w w:val="105"/>
        </w:rPr>
        <w:t> </w:t>
      </w:r>
      <w:r>
        <w:rPr>
          <w:color w:val="231F20"/>
          <w:w w:val="105"/>
        </w:rPr>
        <w:t>nhất</w:t>
      </w:r>
      <w:r>
        <w:rPr>
          <w:color w:val="231F20"/>
          <w:spacing w:val="-22"/>
          <w:w w:val="105"/>
        </w:rPr>
        <w:t> </w:t>
      </w:r>
      <w:r>
        <w:rPr>
          <w:color w:val="231F20"/>
          <w:w w:val="105"/>
        </w:rPr>
        <w:t>là</w:t>
      </w:r>
      <w:r>
        <w:rPr>
          <w:color w:val="231F20"/>
          <w:spacing w:val="-22"/>
          <w:w w:val="105"/>
        </w:rPr>
        <w:t> </w:t>
      </w:r>
      <w:r>
        <w:rPr>
          <w:color w:val="231F20"/>
          <w:w w:val="105"/>
        </w:rPr>
        <w:t>y</w:t>
      </w:r>
      <w:r>
        <w:rPr>
          <w:color w:val="231F20"/>
          <w:spacing w:val="-22"/>
          <w:w w:val="105"/>
        </w:rPr>
        <w:t> </w:t>
      </w:r>
      <w:r>
        <w:rPr>
          <w:color w:val="231F20"/>
          <w:w w:val="105"/>
        </w:rPr>
        <w:t>giáo</w:t>
      </w:r>
      <w:r>
        <w:rPr>
          <w:color w:val="231F20"/>
          <w:spacing w:val="-22"/>
          <w:w w:val="105"/>
        </w:rPr>
        <w:t> </w:t>
      </w:r>
      <w:r>
        <w:rPr>
          <w:color w:val="231F20"/>
          <w:w w:val="105"/>
        </w:rPr>
        <w:t>phụng</w:t>
      </w:r>
      <w:r>
        <w:rPr>
          <w:color w:val="231F20"/>
          <w:spacing w:val="-22"/>
          <w:w w:val="105"/>
        </w:rPr>
        <w:t> </w:t>
      </w:r>
      <w:r>
        <w:rPr>
          <w:color w:val="231F20"/>
          <w:w w:val="105"/>
        </w:rPr>
        <w:t>hành,</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hãy</w:t>
      </w:r>
      <w:r>
        <w:rPr>
          <w:color w:val="231F20"/>
          <w:spacing w:val="-22"/>
          <w:w w:val="105"/>
        </w:rPr>
        <w:t> </w:t>
      </w:r>
      <w:r>
        <w:rPr>
          <w:color w:val="231F20"/>
          <w:w w:val="105"/>
        </w:rPr>
        <w:t>suy</w:t>
      </w:r>
      <w:r>
        <w:rPr>
          <w:color w:val="231F20"/>
          <w:spacing w:val="-22"/>
          <w:w w:val="105"/>
        </w:rPr>
        <w:t> </w:t>
      </w:r>
      <w:r>
        <w:rPr>
          <w:color w:val="231F20"/>
          <w:w w:val="105"/>
        </w:rPr>
        <w:t>nghĩ: Chứng đắc Phật quả, nguyện vọng của quý vị sẽ được thực hiện viên mãn.</w:t>
      </w:r>
    </w:p>
    <w:p>
      <w:pPr>
        <w:pStyle w:val="BodyText"/>
        <w:spacing w:line="290" w:lineRule="auto" w:before="142"/>
        <w:ind w:left="397" w:right="427"/>
      </w:pPr>
      <w:r>
        <w:rPr>
          <w:color w:val="231F20"/>
          <w:w w:val="105"/>
        </w:rPr>
        <w:t>Chúng tôi lại nói rõ hơn một chút, đối với chính mình, thân tâm khỏe mạnh, mọi người đều mong muốn chuyện này, gia đình hòa thuận. Chúng ta ở trong đạo tràng này, đạo tràng hòa thuận. Trong đạo tràng đều là người một</w:t>
      </w:r>
      <w:r>
        <w:rPr>
          <w:color w:val="231F20"/>
          <w:spacing w:val="40"/>
          <w:w w:val="105"/>
        </w:rPr>
        <w:t> </w:t>
      </w:r>
      <w:r>
        <w:rPr>
          <w:color w:val="231F20"/>
          <w:w w:val="105"/>
        </w:rPr>
        <w:t>nhà, chính mình khiêm ty, cung kính, quan tâm, chiếu cố người khác, hỗ trợ hợp tác, gia đình ấy sẽ hưng vượng và vui vẻ lắm!</w:t>
      </w:r>
    </w:p>
    <w:p>
      <w:pPr>
        <w:pStyle w:val="BodyText"/>
        <w:spacing w:line="290" w:lineRule="auto" w:before="143"/>
        <w:ind w:left="397" w:right="430"/>
      </w:pPr>
      <w:r>
        <w:rPr>
          <w:color w:val="231F20"/>
          <w:w w:val="105"/>
        </w:rPr>
        <w:t>Gia đình hạnh phúc, sự nghiệp thuận lợi, xã hội an hòa, quốc</w:t>
      </w:r>
      <w:r>
        <w:rPr>
          <w:color w:val="231F20"/>
          <w:spacing w:val="-13"/>
          <w:w w:val="105"/>
        </w:rPr>
        <w:t> </w:t>
      </w:r>
      <w:r>
        <w:rPr>
          <w:color w:val="231F20"/>
          <w:w w:val="105"/>
        </w:rPr>
        <w:t>thái</w:t>
      </w:r>
      <w:r>
        <w:rPr>
          <w:color w:val="231F20"/>
          <w:spacing w:val="-13"/>
          <w:w w:val="105"/>
        </w:rPr>
        <w:t> </w:t>
      </w:r>
      <w:r>
        <w:rPr>
          <w:color w:val="231F20"/>
          <w:w w:val="105"/>
        </w:rPr>
        <w:t>dân</w:t>
      </w:r>
      <w:r>
        <w:rPr>
          <w:color w:val="231F20"/>
          <w:spacing w:val="-13"/>
          <w:w w:val="105"/>
        </w:rPr>
        <w:t> </w:t>
      </w:r>
      <w:r>
        <w:rPr>
          <w:color w:val="231F20"/>
          <w:w w:val="105"/>
        </w:rPr>
        <w:t>an,</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hòa</w:t>
      </w:r>
      <w:r>
        <w:rPr>
          <w:color w:val="231F20"/>
          <w:spacing w:val="-13"/>
          <w:w w:val="105"/>
        </w:rPr>
        <w:t> </w:t>
      </w:r>
      <w:r>
        <w:rPr>
          <w:color w:val="231F20"/>
          <w:w w:val="105"/>
        </w:rPr>
        <w:t>hợp,</w:t>
      </w:r>
      <w:r>
        <w:rPr>
          <w:color w:val="231F20"/>
          <w:spacing w:val="-13"/>
          <w:w w:val="105"/>
        </w:rPr>
        <w:t> </w:t>
      </w:r>
      <w:r>
        <w:rPr>
          <w:color w:val="231F20"/>
          <w:w w:val="105"/>
        </w:rPr>
        <w:t>đều</w:t>
      </w:r>
      <w:r>
        <w:rPr>
          <w:color w:val="231F20"/>
          <w:spacing w:val="-13"/>
          <w:w w:val="105"/>
        </w:rPr>
        <w:t> </w:t>
      </w:r>
      <w:r>
        <w:rPr>
          <w:color w:val="231F20"/>
          <w:w w:val="105"/>
        </w:rPr>
        <w:t>đạt</w:t>
      </w:r>
      <w:r>
        <w:rPr>
          <w:color w:val="231F20"/>
          <w:spacing w:val="-13"/>
          <w:w w:val="105"/>
        </w:rPr>
        <w:t> </w:t>
      </w:r>
      <w:r>
        <w:rPr>
          <w:color w:val="231F20"/>
          <w:w w:val="105"/>
        </w:rPr>
        <w:t>được,</w:t>
      </w:r>
      <w:r>
        <w:rPr>
          <w:color w:val="231F20"/>
          <w:spacing w:val="-13"/>
          <w:w w:val="105"/>
        </w:rPr>
        <w:t> </w:t>
      </w:r>
      <w:r>
        <w:rPr>
          <w:color w:val="231F20"/>
          <w:w w:val="105"/>
        </w:rPr>
        <w:t>chẳng</w:t>
      </w:r>
      <w:r>
        <w:rPr>
          <w:color w:val="231F20"/>
          <w:spacing w:val="-13"/>
          <w:w w:val="105"/>
        </w:rPr>
        <w:t> </w:t>
      </w:r>
      <w:r>
        <w:rPr>
          <w:color w:val="231F20"/>
          <w:w w:val="105"/>
        </w:rPr>
        <w:t>phải là không thể thực hiện được.</w:t>
      </w:r>
    </w:p>
    <w:p>
      <w:pPr>
        <w:pStyle w:val="BodyText"/>
        <w:spacing w:line="290" w:lineRule="auto" w:before="142"/>
        <w:ind w:left="397" w:right="427"/>
      </w:pPr>
      <w:r>
        <w:rPr>
          <w:color w:val="231F20"/>
          <w:w w:val="105"/>
        </w:rPr>
        <w:t>Hãy làm từ chính mình, thay đổi từ tâm thái của chính mình.</w:t>
      </w:r>
      <w:r>
        <w:rPr>
          <w:color w:val="231F20"/>
          <w:spacing w:val="-1"/>
          <w:w w:val="105"/>
        </w:rPr>
        <w:t> </w:t>
      </w:r>
      <w:r>
        <w:rPr>
          <w:color w:val="231F20"/>
          <w:w w:val="105"/>
        </w:rPr>
        <w:t>Buông</w:t>
      </w:r>
      <w:r>
        <w:rPr>
          <w:color w:val="231F20"/>
          <w:spacing w:val="-1"/>
          <w:w w:val="105"/>
        </w:rPr>
        <w:t> </w:t>
      </w:r>
      <w:r>
        <w:rPr>
          <w:color w:val="231F20"/>
          <w:w w:val="105"/>
        </w:rPr>
        <w:t>tiếng</w:t>
      </w:r>
      <w:r>
        <w:rPr>
          <w:color w:val="231F20"/>
          <w:spacing w:val="-1"/>
          <w:w w:val="105"/>
        </w:rPr>
        <w:t> </w:t>
      </w:r>
      <w:r>
        <w:rPr>
          <w:color w:val="231F20"/>
          <w:w w:val="105"/>
        </w:rPr>
        <w:t>tăm,</w:t>
      </w:r>
      <w:r>
        <w:rPr>
          <w:color w:val="231F20"/>
          <w:spacing w:val="-1"/>
          <w:w w:val="105"/>
        </w:rPr>
        <w:t> </w:t>
      </w:r>
      <w:r>
        <w:rPr>
          <w:color w:val="231F20"/>
          <w:w w:val="105"/>
        </w:rPr>
        <w:t>lợi</w:t>
      </w:r>
      <w:r>
        <w:rPr>
          <w:color w:val="231F20"/>
          <w:spacing w:val="-1"/>
          <w:w w:val="105"/>
        </w:rPr>
        <w:t> </w:t>
      </w:r>
      <w:r>
        <w:rPr>
          <w:color w:val="231F20"/>
          <w:w w:val="105"/>
        </w:rPr>
        <w:t>dưỡng</w:t>
      </w:r>
      <w:r>
        <w:rPr>
          <w:color w:val="231F20"/>
          <w:spacing w:val="-1"/>
          <w:w w:val="105"/>
        </w:rPr>
        <w:t> </w:t>
      </w:r>
      <w:r>
        <w:rPr>
          <w:color w:val="231F20"/>
          <w:w w:val="105"/>
        </w:rPr>
        <w:t>xuống;</w:t>
      </w:r>
      <w:r>
        <w:rPr>
          <w:color w:val="231F20"/>
          <w:spacing w:val="-1"/>
          <w:w w:val="105"/>
        </w:rPr>
        <w:t> </w:t>
      </w:r>
      <w:r>
        <w:rPr>
          <w:color w:val="231F20"/>
          <w:w w:val="105"/>
        </w:rPr>
        <w:t>buông</w:t>
      </w:r>
      <w:r>
        <w:rPr>
          <w:color w:val="231F20"/>
          <w:spacing w:val="-1"/>
          <w:w w:val="105"/>
        </w:rPr>
        <w:t> </w:t>
      </w:r>
      <w:r>
        <w:rPr>
          <w:color w:val="231F20"/>
          <w:w w:val="105"/>
        </w:rPr>
        <w:t>hưởng</w:t>
      </w:r>
      <w:r>
        <w:rPr>
          <w:color w:val="231F20"/>
          <w:spacing w:val="-1"/>
          <w:w w:val="105"/>
        </w:rPr>
        <w:t> </w:t>
      </w:r>
      <w:r>
        <w:rPr>
          <w:color w:val="231F20"/>
          <w:w w:val="105"/>
        </w:rPr>
        <w:t>thụ ngũ dục lục trần xuống, buông tham, sân, si, mạn xuống. Tâm</w:t>
      </w:r>
      <w:r>
        <w:rPr>
          <w:color w:val="231F20"/>
          <w:spacing w:val="36"/>
          <w:w w:val="105"/>
        </w:rPr>
        <w:t> </w:t>
      </w:r>
      <w:r>
        <w:rPr>
          <w:color w:val="231F20"/>
          <w:w w:val="105"/>
        </w:rPr>
        <w:t>định</w:t>
      </w:r>
      <w:r>
        <w:rPr>
          <w:color w:val="231F20"/>
          <w:spacing w:val="37"/>
          <w:w w:val="105"/>
        </w:rPr>
        <w:t> </w:t>
      </w:r>
      <w:r>
        <w:rPr>
          <w:color w:val="231F20"/>
          <w:w w:val="105"/>
        </w:rPr>
        <w:t>rồi!</w:t>
      </w:r>
      <w:r>
        <w:rPr>
          <w:color w:val="231F20"/>
          <w:spacing w:val="37"/>
          <w:w w:val="105"/>
        </w:rPr>
        <w:t> </w:t>
      </w:r>
      <w:r>
        <w:rPr>
          <w:color w:val="231F20"/>
          <w:w w:val="105"/>
        </w:rPr>
        <w:t>Tâm</w:t>
      </w:r>
      <w:r>
        <w:rPr>
          <w:color w:val="231F20"/>
          <w:spacing w:val="37"/>
          <w:w w:val="105"/>
        </w:rPr>
        <w:t> </w:t>
      </w:r>
      <w:r>
        <w:rPr>
          <w:color w:val="231F20"/>
          <w:w w:val="105"/>
        </w:rPr>
        <w:t>định</w:t>
      </w:r>
      <w:r>
        <w:rPr>
          <w:color w:val="231F20"/>
          <w:spacing w:val="37"/>
          <w:w w:val="105"/>
        </w:rPr>
        <w:t> </w:t>
      </w:r>
      <w:r>
        <w:rPr>
          <w:color w:val="231F20"/>
          <w:w w:val="105"/>
        </w:rPr>
        <w:t>sẽ</w:t>
      </w:r>
      <w:r>
        <w:rPr>
          <w:color w:val="231F20"/>
          <w:spacing w:val="37"/>
          <w:w w:val="105"/>
        </w:rPr>
        <w:t> </w:t>
      </w:r>
      <w:r>
        <w:rPr>
          <w:color w:val="231F20"/>
          <w:w w:val="105"/>
        </w:rPr>
        <w:t>chẳng</w:t>
      </w:r>
      <w:r>
        <w:rPr>
          <w:color w:val="231F20"/>
          <w:spacing w:val="37"/>
          <w:w w:val="105"/>
        </w:rPr>
        <w:t> </w:t>
      </w:r>
      <w:r>
        <w:rPr>
          <w:color w:val="231F20"/>
          <w:w w:val="105"/>
        </w:rPr>
        <w:t>bị</w:t>
      </w:r>
      <w:r>
        <w:rPr>
          <w:color w:val="231F20"/>
          <w:spacing w:val="37"/>
          <w:w w:val="105"/>
        </w:rPr>
        <w:t> </w:t>
      </w:r>
      <w:r>
        <w:rPr>
          <w:color w:val="231F20"/>
          <w:w w:val="105"/>
        </w:rPr>
        <w:t>cảnh</w:t>
      </w:r>
      <w:r>
        <w:rPr>
          <w:color w:val="231F20"/>
          <w:spacing w:val="36"/>
          <w:w w:val="105"/>
        </w:rPr>
        <w:t> </w:t>
      </w:r>
      <w:r>
        <w:rPr>
          <w:color w:val="231F20"/>
          <w:w w:val="105"/>
        </w:rPr>
        <w:t>giới</w:t>
      </w:r>
      <w:r>
        <w:rPr>
          <w:color w:val="231F20"/>
          <w:spacing w:val="37"/>
          <w:w w:val="105"/>
        </w:rPr>
        <w:t> </w:t>
      </w:r>
      <w:r>
        <w:rPr>
          <w:color w:val="231F20"/>
          <w:w w:val="105"/>
        </w:rPr>
        <w:t>bên</w:t>
      </w:r>
      <w:r>
        <w:rPr>
          <w:color w:val="231F20"/>
          <w:spacing w:val="37"/>
          <w:w w:val="105"/>
        </w:rPr>
        <w:t> </w:t>
      </w:r>
      <w:r>
        <w:rPr>
          <w:color w:val="231F20"/>
          <w:spacing w:val="-2"/>
          <w:w w:val="105"/>
        </w:rPr>
        <w:t>ngoài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0" w:firstLine="0"/>
      </w:pPr>
      <w:r>
        <w:rPr>
          <w:color w:val="231F20"/>
          <w:w w:val="105"/>
        </w:rPr>
        <w:t>xoay chuyển, cũng có thể nói là cảnh giới bên ngoài chẳng thể ảnh hưởng quý vị. Tới khi ấy, quý vị có thể ảnh hưởng thế giới bên ngoài. Giống như kinh </w:t>
      </w:r>
      <w:r>
        <w:rPr>
          <w:i/>
          <w:color w:val="231F20"/>
          <w:w w:val="105"/>
        </w:rPr>
        <w:t>Lăng Nghiêm </w:t>
      </w:r>
      <w:r>
        <w:rPr>
          <w:color w:val="231F20"/>
          <w:w w:val="105"/>
        </w:rPr>
        <w:t>đã nói: </w:t>
      </w:r>
      <w:r>
        <w:rPr>
          <w:i/>
          <w:color w:val="231F20"/>
          <w:w w:val="105"/>
        </w:rPr>
        <w:t>“Nhược năng chuyển vật, tắc đồng Như Lai” </w:t>
      </w:r>
      <w:r>
        <w:rPr>
          <w:color w:val="231F20"/>
          <w:w w:val="105"/>
        </w:rPr>
        <w:t>(Nếu có thể chuyển</w:t>
      </w:r>
      <w:r>
        <w:rPr>
          <w:color w:val="231F20"/>
          <w:spacing w:val="-8"/>
          <w:w w:val="105"/>
        </w:rPr>
        <w:t> </w:t>
      </w:r>
      <w:r>
        <w:rPr>
          <w:color w:val="231F20"/>
          <w:w w:val="105"/>
        </w:rPr>
        <w:t>vật,</w:t>
      </w:r>
      <w:r>
        <w:rPr>
          <w:color w:val="231F20"/>
          <w:spacing w:val="-8"/>
          <w:w w:val="105"/>
        </w:rPr>
        <w:t> </w:t>
      </w:r>
      <w:r>
        <w:rPr>
          <w:color w:val="231F20"/>
          <w:w w:val="105"/>
        </w:rPr>
        <w:t>ắt</w:t>
      </w:r>
      <w:r>
        <w:rPr>
          <w:color w:val="231F20"/>
          <w:spacing w:val="-8"/>
          <w:w w:val="105"/>
        </w:rPr>
        <w:t> </w:t>
      </w:r>
      <w:r>
        <w:rPr>
          <w:color w:val="231F20"/>
          <w:w w:val="105"/>
        </w:rPr>
        <w:t>sẽ</w:t>
      </w:r>
      <w:r>
        <w:rPr>
          <w:color w:val="231F20"/>
          <w:spacing w:val="-8"/>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Lai).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chẳng</w:t>
      </w:r>
      <w:r>
        <w:rPr>
          <w:color w:val="231F20"/>
          <w:spacing w:val="-8"/>
          <w:w w:val="105"/>
        </w:rPr>
        <w:t> </w:t>
      </w:r>
      <w:r>
        <w:rPr>
          <w:color w:val="231F20"/>
          <w:w w:val="105"/>
        </w:rPr>
        <w:t>bị</w:t>
      </w:r>
      <w:r>
        <w:rPr>
          <w:color w:val="231F20"/>
          <w:spacing w:val="-9"/>
          <w:w w:val="105"/>
        </w:rPr>
        <w:t> </w:t>
      </w:r>
      <w:r>
        <w:rPr>
          <w:color w:val="231F20"/>
          <w:w w:val="105"/>
        </w:rPr>
        <w:t>cảnh</w:t>
      </w:r>
      <w:r>
        <w:rPr>
          <w:color w:val="231F20"/>
          <w:spacing w:val="-8"/>
          <w:w w:val="105"/>
        </w:rPr>
        <w:t> </w:t>
      </w:r>
      <w:r>
        <w:rPr>
          <w:color w:val="231F20"/>
          <w:w w:val="105"/>
        </w:rPr>
        <w:t>giới bên ngoài xoay chuyển, sẽ có thể chuyển biến cảnh giới bên ngoài.</w:t>
      </w:r>
    </w:p>
    <w:p>
      <w:pPr>
        <w:pStyle w:val="BodyText"/>
        <w:spacing w:line="288" w:lineRule="auto" w:before="129"/>
        <w:ind w:left="113" w:right="714"/>
      </w:pP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thấy</w:t>
      </w:r>
      <w:r>
        <w:rPr>
          <w:color w:val="231F20"/>
          <w:spacing w:val="-5"/>
          <w:w w:val="105"/>
        </w:rPr>
        <w:t> </w:t>
      </w:r>
      <w:r>
        <w:rPr>
          <w:color w:val="231F20"/>
          <w:w w:val="105"/>
        </w:rPr>
        <w:t>thánh</w:t>
      </w:r>
      <w:r>
        <w:rPr>
          <w:color w:val="231F20"/>
          <w:spacing w:val="-6"/>
          <w:w w:val="105"/>
        </w:rPr>
        <w:t> </w:t>
      </w:r>
      <w:r>
        <w:rPr>
          <w:color w:val="231F20"/>
          <w:w w:val="105"/>
        </w:rPr>
        <w:t>nhân</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và</w:t>
      </w:r>
      <w:r>
        <w:rPr>
          <w:color w:val="231F20"/>
          <w:spacing w:val="-6"/>
          <w:w w:val="105"/>
        </w:rPr>
        <w:t> </w:t>
      </w:r>
      <w:r>
        <w:rPr>
          <w:color w:val="231F20"/>
          <w:w w:val="105"/>
        </w:rPr>
        <w:t>xuất</w:t>
      </w:r>
      <w:r>
        <w:rPr>
          <w:color w:val="231F20"/>
          <w:spacing w:val="-5"/>
          <w:w w:val="105"/>
        </w:rPr>
        <w:t> </w:t>
      </w:r>
      <w:r>
        <w:rPr>
          <w:color w:val="231F20"/>
          <w:w w:val="105"/>
        </w:rPr>
        <w:t>thế</w:t>
      </w:r>
      <w:r>
        <w:rPr>
          <w:color w:val="231F20"/>
          <w:spacing w:val="-5"/>
          <w:w w:val="105"/>
        </w:rPr>
        <w:t> </w:t>
      </w:r>
      <w:r>
        <w:rPr>
          <w:color w:val="231F20"/>
          <w:w w:val="105"/>
        </w:rPr>
        <w:t>gian giải</w:t>
      </w:r>
      <w:r>
        <w:rPr>
          <w:color w:val="231F20"/>
          <w:spacing w:val="-20"/>
          <w:w w:val="105"/>
        </w:rPr>
        <w:t> </w:t>
      </w:r>
      <w:r>
        <w:rPr>
          <w:color w:val="231F20"/>
          <w:w w:val="105"/>
        </w:rPr>
        <w:t>quyết</w:t>
      </w:r>
      <w:r>
        <w:rPr>
          <w:color w:val="231F20"/>
          <w:spacing w:val="-20"/>
          <w:w w:val="105"/>
        </w:rPr>
        <w:t> </w:t>
      </w:r>
      <w:r>
        <w:rPr>
          <w:color w:val="231F20"/>
          <w:w w:val="105"/>
        </w:rPr>
        <w:t>vấn</w:t>
      </w:r>
      <w:r>
        <w:rPr>
          <w:color w:val="231F20"/>
          <w:spacing w:val="-20"/>
          <w:w w:val="105"/>
        </w:rPr>
        <w:t> </w:t>
      </w:r>
      <w:r>
        <w:rPr>
          <w:color w:val="231F20"/>
          <w:w w:val="105"/>
        </w:rPr>
        <w:t>đề</w:t>
      </w:r>
      <w:r>
        <w:rPr>
          <w:color w:val="231F20"/>
          <w:spacing w:val="-20"/>
          <w:w w:val="105"/>
        </w:rPr>
        <w:t> </w:t>
      </w:r>
      <w:r>
        <w:rPr>
          <w:color w:val="231F20"/>
          <w:w w:val="105"/>
        </w:rPr>
        <w:t>của</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giải</w:t>
      </w:r>
      <w:r>
        <w:rPr>
          <w:color w:val="231F20"/>
          <w:spacing w:val="-20"/>
          <w:w w:val="105"/>
        </w:rPr>
        <w:t> </w:t>
      </w:r>
      <w:r>
        <w:rPr>
          <w:color w:val="231F20"/>
          <w:w w:val="105"/>
        </w:rPr>
        <w:t>quyết</w:t>
      </w:r>
      <w:r>
        <w:rPr>
          <w:color w:val="231F20"/>
          <w:spacing w:val="-20"/>
          <w:w w:val="105"/>
        </w:rPr>
        <w:t> </w:t>
      </w:r>
      <w:r>
        <w:rPr>
          <w:color w:val="231F20"/>
          <w:w w:val="105"/>
        </w:rPr>
        <w:t>vấn</w:t>
      </w:r>
      <w:r>
        <w:rPr>
          <w:color w:val="231F20"/>
          <w:spacing w:val="-20"/>
          <w:w w:val="105"/>
        </w:rPr>
        <w:t> </w:t>
      </w:r>
      <w:r>
        <w:rPr>
          <w:color w:val="231F20"/>
          <w:w w:val="105"/>
        </w:rPr>
        <w:t>đề</w:t>
      </w:r>
      <w:r>
        <w:rPr>
          <w:color w:val="231F20"/>
          <w:spacing w:val="-20"/>
          <w:w w:val="105"/>
        </w:rPr>
        <w:t> </w:t>
      </w:r>
      <w:r>
        <w:rPr>
          <w:color w:val="231F20"/>
          <w:w w:val="105"/>
        </w:rPr>
        <w:t>gia</w:t>
      </w:r>
      <w:r>
        <w:rPr>
          <w:color w:val="231F20"/>
          <w:spacing w:val="-20"/>
          <w:w w:val="105"/>
        </w:rPr>
        <w:t> </w:t>
      </w:r>
      <w:r>
        <w:rPr>
          <w:color w:val="231F20"/>
          <w:w w:val="105"/>
        </w:rPr>
        <w:t>đình, </w:t>
      </w:r>
      <w:r>
        <w:rPr>
          <w:color w:val="231F20"/>
          <w:spacing w:val="-2"/>
          <w:w w:val="105"/>
        </w:rPr>
        <w:t>đoàn</w:t>
      </w:r>
      <w:r>
        <w:rPr>
          <w:color w:val="231F20"/>
          <w:spacing w:val="-19"/>
          <w:w w:val="105"/>
        </w:rPr>
        <w:t> </w:t>
      </w:r>
      <w:r>
        <w:rPr>
          <w:color w:val="231F20"/>
          <w:spacing w:val="-2"/>
          <w:w w:val="105"/>
        </w:rPr>
        <w:t>thể,</w:t>
      </w:r>
      <w:r>
        <w:rPr>
          <w:color w:val="231F20"/>
          <w:spacing w:val="-20"/>
          <w:w w:val="105"/>
        </w:rPr>
        <w:t> </w:t>
      </w:r>
      <w:r>
        <w:rPr>
          <w:color w:val="231F20"/>
          <w:spacing w:val="-2"/>
          <w:w w:val="105"/>
        </w:rPr>
        <w:t>quốc</w:t>
      </w:r>
      <w:r>
        <w:rPr>
          <w:color w:val="231F20"/>
          <w:spacing w:val="-19"/>
          <w:w w:val="105"/>
        </w:rPr>
        <w:t> </w:t>
      </w:r>
      <w:r>
        <w:rPr>
          <w:color w:val="231F20"/>
          <w:spacing w:val="-2"/>
          <w:w w:val="105"/>
        </w:rPr>
        <w:t>gia,</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đều</w:t>
      </w:r>
      <w:r>
        <w:rPr>
          <w:color w:val="231F20"/>
          <w:spacing w:val="-19"/>
          <w:w w:val="105"/>
        </w:rPr>
        <w:t> </w:t>
      </w:r>
      <w:r>
        <w:rPr>
          <w:color w:val="231F20"/>
          <w:spacing w:val="-2"/>
          <w:w w:val="105"/>
        </w:rPr>
        <w:t>dùng</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làm </w:t>
      </w:r>
      <w:r>
        <w:rPr>
          <w:color w:val="231F20"/>
          <w:w w:val="105"/>
        </w:rPr>
        <w:t>đầu, đó là chân lý.</w:t>
      </w:r>
    </w:p>
    <w:p>
      <w:pPr>
        <w:pStyle w:val="BodyText"/>
        <w:spacing w:line="288" w:lineRule="auto" w:before="135"/>
        <w:ind w:left="113" w:right="716"/>
      </w:pPr>
      <w:r>
        <w:rPr>
          <w:color w:val="231F20"/>
          <w:w w:val="105"/>
        </w:rPr>
        <w:t>Quý</w:t>
      </w:r>
      <w:r>
        <w:rPr>
          <w:color w:val="231F20"/>
          <w:spacing w:val="-10"/>
          <w:w w:val="105"/>
        </w:rPr>
        <w:t> </w:t>
      </w:r>
      <w:r>
        <w:rPr>
          <w:color w:val="231F20"/>
          <w:w w:val="105"/>
        </w:rPr>
        <w:t>vị</w:t>
      </w:r>
      <w:r>
        <w:rPr>
          <w:color w:val="231F20"/>
          <w:spacing w:val="-12"/>
          <w:w w:val="105"/>
        </w:rPr>
        <w:t> </w:t>
      </w:r>
      <w:r>
        <w:rPr>
          <w:color w:val="231F20"/>
          <w:w w:val="105"/>
        </w:rPr>
        <w:t>có</w:t>
      </w:r>
      <w:r>
        <w:rPr>
          <w:color w:val="231F20"/>
          <w:spacing w:val="-10"/>
          <w:w w:val="105"/>
        </w:rPr>
        <w:t> </w:t>
      </w:r>
      <w:r>
        <w:rPr>
          <w:color w:val="231F20"/>
          <w:w w:val="105"/>
        </w:rPr>
        <w:t>thể</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0"/>
          <w:w w:val="105"/>
        </w:rPr>
        <w:t> </w:t>
      </w:r>
      <w:r>
        <w:rPr>
          <w:color w:val="231F20"/>
          <w:w w:val="105"/>
        </w:rPr>
        <w:t>tin</w:t>
      </w:r>
      <w:r>
        <w:rPr>
          <w:color w:val="231F20"/>
          <w:spacing w:val="-12"/>
          <w:w w:val="105"/>
        </w:rPr>
        <w:t> </w:t>
      </w:r>
      <w:r>
        <w:rPr>
          <w:color w:val="231F20"/>
          <w:w w:val="105"/>
        </w:rPr>
        <w:t>tưởng,</w:t>
      </w:r>
      <w:r>
        <w:rPr>
          <w:color w:val="231F20"/>
          <w:spacing w:val="-10"/>
          <w:w w:val="105"/>
        </w:rPr>
        <w:t> </w:t>
      </w:r>
      <w:r>
        <w:rPr>
          <w:color w:val="231F20"/>
          <w:w w:val="105"/>
        </w:rPr>
        <w:t>thật</w:t>
      </w:r>
      <w:r>
        <w:rPr>
          <w:color w:val="231F20"/>
          <w:spacing w:val="-12"/>
          <w:w w:val="105"/>
        </w:rPr>
        <w:t> </w:t>
      </w:r>
      <w:r>
        <w:rPr>
          <w:color w:val="231F20"/>
          <w:w w:val="105"/>
        </w:rPr>
        <w:t>sự</w:t>
      </w:r>
      <w:r>
        <w:rPr>
          <w:color w:val="231F20"/>
          <w:spacing w:val="-10"/>
          <w:w w:val="105"/>
        </w:rPr>
        <w:t> </w:t>
      </w:r>
      <w:r>
        <w:rPr>
          <w:color w:val="231F20"/>
          <w:w w:val="105"/>
        </w:rPr>
        <w:t>làm,</w:t>
      </w:r>
      <w:r>
        <w:rPr>
          <w:color w:val="231F20"/>
          <w:spacing w:val="-12"/>
          <w:w w:val="105"/>
        </w:rPr>
        <w:t> </w:t>
      </w:r>
      <w:r>
        <w:rPr>
          <w:color w:val="231F20"/>
          <w:w w:val="105"/>
        </w:rPr>
        <w:t>quý</w:t>
      </w:r>
      <w:r>
        <w:rPr>
          <w:color w:val="231F20"/>
          <w:spacing w:val="-10"/>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đại trí</w:t>
      </w:r>
      <w:r>
        <w:rPr>
          <w:color w:val="231F20"/>
          <w:spacing w:val="-20"/>
          <w:w w:val="105"/>
        </w:rPr>
        <w:t> </w:t>
      </w:r>
      <w:r>
        <w:rPr>
          <w:color w:val="231F20"/>
          <w:w w:val="105"/>
        </w:rPr>
        <w:t>tuệ,</w:t>
      </w:r>
      <w:r>
        <w:rPr>
          <w:color w:val="231F20"/>
          <w:spacing w:val="-19"/>
          <w:w w:val="105"/>
        </w:rPr>
        <w:t> </w:t>
      </w:r>
      <w:r>
        <w:rPr>
          <w:color w:val="231F20"/>
          <w:w w:val="105"/>
        </w:rPr>
        <w:t>sẽ</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giải</w:t>
      </w:r>
      <w:r>
        <w:rPr>
          <w:color w:val="231F20"/>
          <w:spacing w:val="-19"/>
          <w:w w:val="105"/>
        </w:rPr>
        <w:t> </w:t>
      </w:r>
      <w:r>
        <w:rPr>
          <w:color w:val="231F20"/>
          <w:w w:val="105"/>
        </w:rPr>
        <w:t>quyết</w:t>
      </w:r>
      <w:r>
        <w:rPr>
          <w:color w:val="231F20"/>
          <w:spacing w:val="-19"/>
          <w:w w:val="105"/>
        </w:rPr>
        <w:t> </w:t>
      </w:r>
      <w:r>
        <w:rPr>
          <w:color w:val="231F20"/>
          <w:w w:val="105"/>
        </w:rPr>
        <w:t>vấn</w:t>
      </w:r>
      <w:r>
        <w:rPr>
          <w:color w:val="231F20"/>
          <w:spacing w:val="-19"/>
          <w:w w:val="105"/>
        </w:rPr>
        <w:t> </w:t>
      </w:r>
      <w:r>
        <w:rPr>
          <w:color w:val="231F20"/>
          <w:w w:val="105"/>
        </w:rPr>
        <w:t>đề.</w:t>
      </w:r>
      <w:r>
        <w:rPr>
          <w:color w:val="231F20"/>
          <w:spacing w:val="-19"/>
          <w:w w:val="105"/>
        </w:rPr>
        <w:t> </w:t>
      </w:r>
      <w:r>
        <w:rPr>
          <w:color w:val="231F20"/>
          <w:w w:val="105"/>
        </w:rPr>
        <w:t>Nếu</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không</w:t>
      </w:r>
      <w:r>
        <w:rPr>
          <w:color w:val="231F20"/>
          <w:spacing w:val="-19"/>
          <w:w w:val="105"/>
        </w:rPr>
        <w:t> </w:t>
      </w:r>
      <w:r>
        <w:rPr>
          <w:color w:val="231F20"/>
          <w:w w:val="105"/>
        </w:rPr>
        <w:t>tin,</w:t>
      </w:r>
      <w:r>
        <w:rPr>
          <w:color w:val="231F20"/>
          <w:spacing w:val="-19"/>
          <w:w w:val="105"/>
        </w:rPr>
        <w:t> </w:t>
      </w:r>
      <w:r>
        <w:rPr>
          <w:color w:val="231F20"/>
          <w:w w:val="105"/>
        </w:rPr>
        <w:t>mà nghĩ</w:t>
      </w:r>
      <w:r>
        <w:rPr>
          <w:color w:val="231F20"/>
          <w:spacing w:val="-17"/>
          <w:w w:val="105"/>
        </w:rPr>
        <w:t> </w:t>
      </w:r>
      <w:r>
        <w:rPr>
          <w:color w:val="231F20"/>
          <w:w w:val="105"/>
        </w:rPr>
        <w:t>còn</w:t>
      </w:r>
      <w:r>
        <w:rPr>
          <w:color w:val="231F20"/>
          <w:spacing w:val="-17"/>
          <w:w w:val="105"/>
        </w:rPr>
        <w:t> </w:t>
      </w:r>
      <w:r>
        <w:rPr>
          <w:color w:val="231F20"/>
          <w:w w:val="105"/>
        </w:rPr>
        <w:t>có</w:t>
      </w:r>
      <w:r>
        <w:rPr>
          <w:color w:val="231F20"/>
          <w:spacing w:val="-17"/>
          <w:w w:val="105"/>
        </w:rPr>
        <w:t> </w:t>
      </w:r>
      <w:r>
        <w:rPr>
          <w:color w:val="231F20"/>
          <w:w w:val="105"/>
        </w:rPr>
        <w:t>biện</w:t>
      </w:r>
      <w:r>
        <w:rPr>
          <w:color w:val="231F20"/>
          <w:spacing w:val="-17"/>
          <w:w w:val="105"/>
        </w:rPr>
        <w:t> </w:t>
      </w:r>
      <w:r>
        <w:rPr>
          <w:color w:val="231F20"/>
          <w:w w:val="105"/>
        </w:rPr>
        <w:t>pháp</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7"/>
          <w:w w:val="105"/>
        </w:rPr>
        <w:t> </w:t>
      </w:r>
      <w:r>
        <w:rPr>
          <w:color w:val="231F20"/>
          <w:w w:val="105"/>
        </w:rPr>
        <w:t>hơn,</w:t>
      </w:r>
      <w:r>
        <w:rPr>
          <w:color w:val="231F20"/>
          <w:spacing w:val="-17"/>
          <w:w w:val="105"/>
        </w:rPr>
        <w:t> </w:t>
      </w:r>
      <w:r>
        <w:rPr>
          <w:color w:val="231F20"/>
          <w:w w:val="105"/>
        </w:rPr>
        <w:t>làm</w:t>
      </w:r>
      <w:r>
        <w:rPr>
          <w:color w:val="231F20"/>
          <w:spacing w:val="-17"/>
          <w:w w:val="105"/>
        </w:rPr>
        <w:t> </w:t>
      </w:r>
      <w:r>
        <w:rPr>
          <w:color w:val="231F20"/>
          <w:w w:val="105"/>
        </w:rPr>
        <w:t>theo</w:t>
      </w:r>
      <w:r>
        <w:rPr>
          <w:color w:val="231F20"/>
          <w:spacing w:val="-17"/>
          <w:w w:val="105"/>
        </w:rPr>
        <w:t> </w:t>
      </w:r>
      <w:r>
        <w:rPr>
          <w:color w:val="231F20"/>
          <w:w w:val="105"/>
        </w:rPr>
        <w:t>cách</w:t>
      </w:r>
      <w:r>
        <w:rPr>
          <w:color w:val="231F20"/>
          <w:spacing w:val="-17"/>
          <w:w w:val="105"/>
        </w:rPr>
        <w:t> </w:t>
      </w:r>
      <w:r>
        <w:rPr>
          <w:color w:val="231F20"/>
          <w:w w:val="105"/>
        </w:rPr>
        <w:t>ấy,</w:t>
      </w:r>
      <w:r>
        <w:rPr>
          <w:color w:val="231F20"/>
          <w:spacing w:val="-17"/>
          <w:w w:val="105"/>
        </w:rPr>
        <w:t> </w:t>
      </w:r>
      <w:r>
        <w:rPr>
          <w:color w:val="231F20"/>
          <w:w w:val="105"/>
        </w:rPr>
        <w:t>đến</w:t>
      </w:r>
      <w:r>
        <w:rPr>
          <w:color w:val="231F20"/>
          <w:spacing w:val="-17"/>
          <w:w w:val="105"/>
        </w:rPr>
        <w:t> </w:t>
      </w:r>
      <w:r>
        <w:rPr>
          <w:color w:val="231F20"/>
          <w:w w:val="105"/>
        </w:rPr>
        <w:t>khi </w:t>
      </w:r>
      <w:r>
        <w:rPr>
          <w:color w:val="231F20"/>
          <w:w w:val="110"/>
        </w:rPr>
        <w:t>đạt</w:t>
      </w:r>
      <w:r>
        <w:rPr>
          <w:color w:val="231F20"/>
          <w:spacing w:val="-24"/>
          <w:w w:val="110"/>
        </w:rPr>
        <w:t> </w:t>
      </w:r>
      <w:r>
        <w:rPr>
          <w:color w:val="231F20"/>
          <w:w w:val="110"/>
        </w:rPr>
        <w:t>kết</w:t>
      </w:r>
      <w:r>
        <w:rPr>
          <w:color w:val="231F20"/>
          <w:spacing w:val="-23"/>
          <w:w w:val="110"/>
        </w:rPr>
        <w:t> </w:t>
      </w:r>
      <w:r>
        <w:rPr>
          <w:color w:val="231F20"/>
          <w:w w:val="110"/>
        </w:rPr>
        <w:t>quả,</w:t>
      </w:r>
      <w:r>
        <w:rPr>
          <w:color w:val="231F20"/>
          <w:spacing w:val="-24"/>
          <w:w w:val="110"/>
        </w:rPr>
        <w:t> </w:t>
      </w:r>
      <w:r>
        <w:rPr>
          <w:color w:val="231F20"/>
          <w:w w:val="110"/>
        </w:rPr>
        <w:t>đem</w:t>
      </w:r>
      <w:r>
        <w:rPr>
          <w:color w:val="231F20"/>
          <w:spacing w:val="-23"/>
          <w:w w:val="110"/>
        </w:rPr>
        <w:t> </w:t>
      </w:r>
      <w:r>
        <w:rPr>
          <w:color w:val="231F20"/>
          <w:w w:val="110"/>
        </w:rPr>
        <w:t>so</w:t>
      </w:r>
      <w:r>
        <w:rPr>
          <w:color w:val="231F20"/>
          <w:spacing w:val="-23"/>
          <w:w w:val="110"/>
        </w:rPr>
        <w:t> </w:t>
      </w:r>
      <w:r>
        <w:rPr>
          <w:color w:val="231F20"/>
          <w:w w:val="110"/>
        </w:rPr>
        <w:t>sánh</w:t>
      </w:r>
      <w:r>
        <w:rPr>
          <w:color w:val="231F20"/>
          <w:spacing w:val="-24"/>
          <w:w w:val="110"/>
        </w:rPr>
        <w:t> </w:t>
      </w:r>
      <w:r>
        <w:rPr>
          <w:color w:val="231F20"/>
          <w:w w:val="110"/>
        </w:rPr>
        <w:t>với</w:t>
      </w:r>
      <w:r>
        <w:rPr>
          <w:color w:val="231F20"/>
          <w:spacing w:val="-23"/>
          <w:w w:val="110"/>
        </w:rPr>
        <w:t> </w:t>
      </w:r>
      <w:r>
        <w:rPr>
          <w:color w:val="231F20"/>
          <w:w w:val="110"/>
        </w:rPr>
        <w:t>cách</w:t>
      </w:r>
      <w:r>
        <w:rPr>
          <w:color w:val="231F20"/>
          <w:spacing w:val="-23"/>
          <w:w w:val="110"/>
        </w:rPr>
        <w:t> </w:t>
      </w:r>
      <w:r>
        <w:rPr>
          <w:color w:val="231F20"/>
          <w:w w:val="110"/>
        </w:rPr>
        <w:t>làm</w:t>
      </w:r>
      <w:r>
        <w:rPr>
          <w:color w:val="231F20"/>
          <w:spacing w:val="-24"/>
          <w:w w:val="110"/>
        </w:rPr>
        <w:t> </w:t>
      </w:r>
      <w:r>
        <w:rPr>
          <w:color w:val="231F20"/>
          <w:w w:val="110"/>
        </w:rPr>
        <w:t>này,</w:t>
      </w:r>
      <w:r>
        <w:rPr>
          <w:color w:val="231F20"/>
          <w:spacing w:val="-23"/>
          <w:w w:val="110"/>
        </w:rPr>
        <w:t> </w:t>
      </w:r>
      <w:r>
        <w:rPr>
          <w:color w:val="231F20"/>
          <w:w w:val="110"/>
        </w:rPr>
        <w:t>sẽ</w:t>
      </w:r>
      <w:r>
        <w:rPr>
          <w:color w:val="231F20"/>
          <w:spacing w:val="-24"/>
          <w:w w:val="110"/>
        </w:rPr>
        <w:t> </w:t>
      </w:r>
      <w:r>
        <w:rPr>
          <w:color w:val="231F20"/>
          <w:w w:val="110"/>
        </w:rPr>
        <w:t>liền</w:t>
      </w:r>
      <w:r>
        <w:rPr>
          <w:color w:val="231F20"/>
          <w:spacing w:val="-23"/>
          <w:w w:val="110"/>
        </w:rPr>
        <w:t> </w:t>
      </w:r>
      <w:r>
        <w:rPr>
          <w:color w:val="231F20"/>
          <w:w w:val="110"/>
        </w:rPr>
        <w:t>hiểu</w:t>
      </w:r>
      <w:r>
        <w:rPr>
          <w:color w:val="231F20"/>
          <w:spacing w:val="-23"/>
          <w:w w:val="110"/>
        </w:rPr>
        <w:t> </w:t>
      </w:r>
      <w:r>
        <w:rPr>
          <w:color w:val="231F20"/>
          <w:w w:val="110"/>
        </w:rPr>
        <w:t>rõ.</w:t>
      </w:r>
    </w:p>
    <w:p>
      <w:pPr>
        <w:pStyle w:val="BodyText"/>
        <w:spacing w:line="288" w:lineRule="auto" w:before="134"/>
        <w:ind w:left="113" w:right="713"/>
      </w:pPr>
      <w:r>
        <w:rPr>
          <w:color w:val="231F20"/>
          <w:w w:val="105"/>
        </w:rPr>
        <w:t>Nhiều</w:t>
      </w:r>
      <w:r>
        <w:rPr>
          <w:color w:val="231F20"/>
          <w:spacing w:val="-4"/>
          <w:w w:val="105"/>
        </w:rPr>
        <w:t> </w:t>
      </w:r>
      <w:r>
        <w:rPr>
          <w:color w:val="231F20"/>
          <w:w w:val="105"/>
        </w:rPr>
        <w:t>người</w:t>
      </w:r>
      <w:r>
        <w:rPr>
          <w:color w:val="231F20"/>
          <w:spacing w:val="-4"/>
          <w:w w:val="105"/>
        </w:rPr>
        <w:t> </w:t>
      </w:r>
      <w:r>
        <w:rPr>
          <w:color w:val="231F20"/>
          <w:w w:val="105"/>
        </w:rPr>
        <w:t>từ</w:t>
      </w:r>
      <w:r>
        <w:rPr>
          <w:color w:val="231F20"/>
          <w:spacing w:val="-4"/>
          <w:w w:val="105"/>
        </w:rPr>
        <w:t> </w:t>
      </w:r>
      <w:r>
        <w:rPr>
          <w:color w:val="231F20"/>
          <w:w w:val="105"/>
        </w:rPr>
        <w:t>xưa</w:t>
      </w:r>
      <w:r>
        <w:rPr>
          <w:color w:val="231F20"/>
          <w:spacing w:val="-4"/>
          <w:w w:val="105"/>
        </w:rPr>
        <w:t> </w:t>
      </w:r>
      <w:r>
        <w:rPr>
          <w:color w:val="231F20"/>
          <w:w w:val="105"/>
        </w:rPr>
        <w:t>tới</w:t>
      </w:r>
      <w:r>
        <w:rPr>
          <w:color w:val="231F20"/>
          <w:spacing w:val="-4"/>
          <w:w w:val="105"/>
        </w:rPr>
        <w:t> </w:t>
      </w:r>
      <w:r>
        <w:rPr>
          <w:color w:val="231F20"/>
          <w:w w:val="105"/>
        </w:rPr>
        <w:t>nay,</w:t>
      </w:r>
      <w:r>
        <w:rPr>
          <w:color w:val="231F20"/>
          <w:spacing w:val="-4"/>
          <w:w w:val="105"/>
        </w:rPr>
        <w:t> </w:t>
      </w:r>
      <w:r>
        <w:rPr>
          <w:color w:val="231F20"/>
          <w:w w:val="105"/>
        </w:rPr>
        <w:t>đều</w:t>
      </w:r>
      <w:r>
        <w:rPr>
          <w:color w:val="231F20"/>
          <w:spacing w:val="-4"/>
          <w:w w:val="105"/>
        </w:rPr>
        <w:t> </w:t>
      </w:r>
      <w:r>
        <w:rPr>
          <w:color w:val="231F20"/>
          <w:w w:val="105"/>
        </w:rPr>
        <w:t>tuân</w:t>
      </w:r>
      <w:r>
        <w:rPr>
          <w:color w:val="231F20"/>
          <w:spacing w:val="-4"/>
          <w:w w:val="105"/>
        </w:rPr>
        <w:t> </w:t>
      </w:r>
      <w:r>
        <w:rPr>
          <w:color w:val="231F20"/>
          <w:w w:val="105"/>
        </w:rPr>
        <w:t>theo</w:t>
      </w:r>
      <w:r>
        <w:rPr>
          <w:color w:val="231F20"/>
          <w:spacing w:val="-4"/>
          <w:w w:val="105"/>
        </w:rPr>
        <w:t> </w:t>
      </w:r>
      <w:r>
        <w:rPr>
          <w:color w:val="231F20"/>
          <w:w w:val="105"/>
        </w:rPr>
        <w:t>giáo</w:t>
      </w:r>
      <w:r>
        <w:rPr>
          <w:color w:val="231F20"/>
          <w:spacing w:val="-4"/>
          <w:w w:val="105"/>
        </w:rPr>
        <w:t> </w:t>
      </w:r>
      <w:r>
        <w:rPr>
          <w:color w:val="231F20"/>
          <w:w w:val="105"/>
        </w:rPr>
        <w:t>huấn</w:t>
      </w:r>
      <w:r>
        <w:rPr>
          <w:color w:val="231F20"/>
          <w:spacing w:val="-3"/>
          <w:w w:val="105"/>
        </w:rPr>
        <w:t> </w:t>
      </w:r>
      <w:r>
        <w:rPr>
          <w:color w:val="231F20"/>
          <w:w w:val="105"/>
        </w:rPr>
        <w:t>của cổ thánh tiên hiền, tề gia, trị quốc, bình thiên hạ. Hiện thời, bình thiên hạ được gọi là thế giới hòa hài, không gì chẳng tuân</w:t>
      </w:r>
      <w:r>
        <w:rPr>
          <w:color w:val="231F20"/>
          <w:spacing w:val="-23"/>
          <w:w w:val="105"/>
        </w:rPr>
        <w:t> </w:t>
      </w:r>
      <w:r>
        <w:rPr>
          <w:color w:val="231F20"/>
          <w:w w:val="105"/>
        </w:rPr>
        <w:t>thủ</w:t>
      </w:r>
      <w:r>
        <w:rPr>
          <w:color w:val="231F20"/>
          <w:spacing w:val="-22"/>
          <w:w w:val="105"/>
        </w:rPr>
        <w:t> </w:t>
      </w:r>
      <w:r>
        <w:rPr>
          <w:i/>
          <w:color w:val="231F20"/>
          <w:w w:val="105"/>
        </w:rPr>
        <w:t>“giáo</w:t>
      </w:r>
      <w:r>
        <w:rPr>
          <w:i/>
          <w:color w:val="231F20"/>
          <w:spacing w:val="-22"/>
          <w:w w:val="105"/>
        </w:rPr>
        <w:t> </w:t>
      </w:r>
      <w:r>
        <w:rPr>
          <w:i/>
          <w:color w:val="231F20"/>
          <w:w w:val="105"/>
        </w:rPr>
        <w:t>học</w:t>
      </w:r>
      <w:r>
        <w:rPr>
          <w:i/>
          <w:color w:val="231F20"/>
          <w:spacing w:val="-23"/>
          <w:w w:val="105"/>
        </w:rPr>
        <w:t> </w:t>
      </w:r>
      <w:r>
        <w:rPr>
          <w:i/>
          <w:color w:val="231F20"/>
          <w:w w:val="105"/>
        </w:rPr>
        <w:t>làm</w:t>
      </w:r>
      <w:r>
        <w:rPr>
          <w:i/>
          <w:color w:val="231F20"/>
          <w:spacing w:val="-22"/>
          <w:w w:val="105"/>
        </w:rPr>
        <w:t> </w:t>
      </w:r>
      <w:r>
        <w:rPr>
          <w:i/>
          <w:color w:val="231F20"/>
          <w:w w:val="105"/>
        </w:rPr>
        <w:t>đầu”</w:t>
      </w:r>
      <w:r>
        <w:rPr>
          <w:color w:val="231F20"/>
          <w:w w:val="105"/>
        </w:rPr>
        <w:t>.</w:t>
      </w:r>
      <w:r>
        <w:rPr>
          <w:color w:val="231F20"/>
          <w:spacing w:val="-22"/>
          <w:w w:val="105"/>
        </w:rPr>
        <w:t> </w:t>
      </w:r>
      <w:r>
        <w:rPr>
          <w:color w:val="231F20"/>
          <w:w w:val="105"/>
        </w:rPr>
        <w:t>Gia</w:t>
      </w:r>
      <w:r>
        <w:rPr>
          <w:color w:val="231F20"/>
          <w:spacing w:val="-23"/>
          <w:w w:val="105"/>
        </w:rPr>
        <w:t> </w:t>
      </w:r>
      <w:r>
        <w:rPr>
          <w:color w:val="231F20"/>
          <w:w w:val="105"/>
        </w:rPr>
        <w:t>đình</w:t>
      </w:r>
      <w:r>
        <w:rPr>
          <w:color w:val="231F20"/>
          <w:spacing w:val="-22"/>
          <w:w w:val="105"/>
        </w:rPr>
        <w:t> </w:t>
      </w:r>
      <w:r>
        <w:rPr>
          <w:color w:val="231F20"/>
          <w:w w:val="105"/>
        </w:rPr>
        <w:t>thực</w:t>
      </w:r>
      <w:r>
        <w:rPr>
          <w:color w:val="231F20"/>
          <w:spacing w:val="-22"/>
          <w:w w:val="105"/>
        </w:rPr>
        <w:t> </w:t>
      </w:r>
      <w:r>
        <w:rPr>
          <w:color w:val="231F20"/>
          <w:w w:val="105"/>
        </w:rPr>
        <w:t>hiện</w:t>
      </w:r>
      <w:r>
        <w:rPr>
          <w:color w:val="231F20"/>
          <w:spacing w:val="-23"/>
          <w:w w:val="105"/>
        </w:rPr>
        <w:t> </w:t>
      </w:r>
      <w:r>
        <w:rPr>
          <w:color w:val="231F20"/>
          <w:w w:val="105"/>
        </w:rPr>
        <w:t>tốt</w:t>
      </w:r>
      <w:r>
        <w:rPr>
          <w:color w:val="231F20"/>
          <w:spacing w:val="-22"/>
          <w:w w:val="105"/>
        </w:rPr>
        <w:t> </w:t>
      </w:r>
      <w:r>
        <w:rPr>
          <w:color w:val="231F20"/>
          <w:w w:val="105"/>
        </w:rPr>
        <w:t>giáo</w:t>
      </w:r>
      <w:r>
        <w:rPr>
          <w:color w:val="231F20"/>
          <w:spacing w:val="-22"/>
          <w:w w:val="105"/>
        </w:rPr>
        <w:t> </w:t>
      </w:r>
      <w:r>
        <w:rPr>
          <w:color w:val="231F20"/>
          <w:w w:val="105"/>
        </w:rPr>
        <w:t>dục trong gia đình, xã hội cũng thực hiện tốt giáo dục, quốc gia cũng thực hiện tốt giáo dục, cả thế giới hòa hài.</w:t>
      </w:r>
    </w:p>
    <w:p>
      <w:pPr>
        <w:pStyle w:val="BodyText"/>
        <w:spacing w:line="288" w:lineRule="auto" w:before="131"/>
        <w:ind w:left="113" w:right="719"/>
      </w:pPr>
      <w:r>
        <w:rPr>
          <w:color w:val="231F20"/>
          <w:w w:val="105"/>
        </w:rPr>
        <w:t>Xã hội hiện thời loạn lạc như thế, tai nạn lắm như vậy, nguyên nhân thật sự là gì?</w:t>
      </w:r>
    </w:p>
    <w:p>
      <w:pPr>
        <w:pStyle w:val="BodyText"/>
        <w:spacing w:line="288" w:lineRule="auto" w:before="138"/>
        <w:ind w:left="113" w:right="714"/>
      </w:pPr>
      <w:r>
        <w:rPr>
          <w:color w:val="231F20"/>
          <w:w w:val="105"/>
        </w:rPr>
        <w:t>Chúng ta vứt bỏ giáo dục, nên mới sinh ra phiền phức. Quý</w:t>
      </w:r>
      <w:r>
        <w:rPr>
          <w:color w:val="231F20"/>
          <w:spacing w:val="27"/>
          <w:w w:val="105"/>
        </w:rPr>
        <w:t> </w:t>
      </w:r>
      <w:r>
        <w:rPr>
          <w:color w:val="231F20"/>
          <w:w w:val="105"/>
        </w:rPr>
        <w:t>vị</w:t>
      </w:r>
      <w:r>
        <w:rPr>
          <w:color w:val="231F20"/>
          <w:spacing w:val="28"/>
          <w:w w:val="105"/>
        </w:rPr>
        <w:t> </w:t>
      </w:r>
      <w:r>
        <w:rPr>
          <w:color w:val="231F20"/>
          <w:w w:val="105"/>
        </w:rPr>
        <w:t>nhất</w:t>
      </w:r>
      <w:r>
        <w:rPr>
          <w:color w:val="231F20"/>
          <w:spacing w:val="27"/>
          <w:w w:val="105"/>
        </w:rPr>
        <w:t> </w:t>
      </w:r>
      <w:r>
        <w:rPr>
          <w:color w:val="231F20"/>
          <w:w w:val="105"/>
        </w:rPr>
        <w:t>định</w:t>
      </w:r>
      <w:r>
        <w:rPr>
          <w:color w:val="231F20"/>
          <w:spacing w:val="28"/>
          <w:w w:val="105"/>
        </w:rPr>
        <w:t> </w:t>
      </w:r>
      <w:r>
        <w:rPr>
          <w:color w:val="231F20"/>
          <w:w w:val="105"/>
        </w:rPr>
        <w:t>phải</w:t>
      </w:r>
      <w:r>
        <w:rPr>
          <w:color w:val="231F20"/>
          <w:spacing w:val="28"/>
          <w:w w:val="105"/>
        </w:rPr>
        <w:t> </w:t>
      </w:r>
      <w:r>
        <w:rPr>
          <w:color w:val="231F20"/>
          <w:w w:val="105"/>
        </w:rPr>
        <w:t>biết</w:t>
      </w:r>
      <w:r>
        <w:rPr>
          <w:color w:val="231F20"/>
          <w:spacing w:val="26"/>
          <w:w w:val="105"/>
        </w:rPr>
        <w:t> </w:t>
      </w:r>
      <w:r>
        <w:rPr>
          <w:color w:val="231F20"/>
          <w:w w:val="105"/>
        </w:rPr>
        <w:t>giáo</w:t>
      </w:r>
      <w:r>
        <w:rPr>
          <w:color w:val="231F20"/>
          <w:spacing w:val="28"/>
          <w:w w:val="105"/>
        </w:rPr>
        <w:t> </w:t>
      </w:r>
      <w:r>
        <w:rPr>
          <w:color w:val="231F20"/>
          <w:w w:val="105"/>
        </w:rPr>
        <w:t>dục,</w:t>
      </w:r>
      <w:r>
        <w:rPr>
          <w:color w:val="231F20"/>
          <w:spacing w:val="28"/>
          <w:w w:val="105"/>
        </w:rPr>
        <w:t> </w:t>
      </w:r>
      <w:r>
        <w:rPr>
          <w:color w:val="231F20"/>
          <w:w w:val="105"/>
        </w:rPr>
        <w:t>đó</w:t>
      </w:r>
      <w:r>
        <w:rPr>
          <w:color w:val="231F20"/>
          <w:spacing w:val="27"/>
          <w:w w:val="105"/>
        </w:rPr>
        <w:t> </w:t>
      </w:r>
      <w:r>
        <w:rPr>
          <w:color w:val="231F20"/>
          <w:w w:val="105"/>
        </w:rPr>
        <w:t>chính</w:t>
      </w:r>
      <w:r>
        <w:rPr>
          <w:color w:val="231F20"/>
          <w:spacing w:val="27"/>
          <w:w w:val="105"/>
        </w:rPr>
        <w:t> </w:t>
      </w:r>
      <w:r>
        <w:rPr>
          <w:color w:val="231F20"/>
          <w:w w:val="105"/>
        </w:rPr>
        <w:t>là</w:t>
      </w:r>
      <w:r>
        <w:rPr>
          <w:color w:val="231F20"/>
          <w:spacing w:val="28"/>
          <w:w w:val="105"/>
        </w:rPr>
        <w:t> </w:t>
      </w:r>
      <w:r>
        <w:rPr>
          <w:color w:val="231F20"/>
          <w:w w:val="105"/>
        </w:rPr>
        <w:t>giáo</w:t>
      </w:r>
      <w:r>
        <w:rPr>
          <w:color w:val="231F20"/>
          <w:spacing w:val="27"/>
          <w:w w:val="105"/>
        </w:rPr>
        <w:t> </w:t>
      </w:r>
      <w:r>
        <w:rPr>
          <w:color w:val="231F20"/>
          <w:spacing w:val="-5"/>
          <w:w w:val="105"/>
        </w:rPr>
        <w:t>dục</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10"/>
        </w:rPr>
        <w:t>luân</w:t>
      </w:r>
      <w:r>
        <w:rPr>
          <w:color w:val="231F20"/>
          <w:spacing w:val="-19"/>
          <w:w w:val="110"/>
        </w:rPr>
        <w:t> </w:t>
      </w:r>
      <w:r>
        <w:rPr>
          <w:color w:val="231F20"/>
          <w:w w:val="110"/>
        </w:rPr>
        <w:t>lý.</w:t>
      </w:r>
      <w:r>
        <w:rPr>
          <w:color w:val="231F20"/>
          <w:spacing w:val="-19"/>
          <w:w w:val="110"/>
        </w:rPr>
        <w:t> </w:t>
      </w:r>
      <w:r>
        <w:rPr>
          <w:color w:val="231F20"/>
          <w:w w:val="110"/>
        </w:rPr>
        <w:t>Thật</w:t>
      </w:r>
      <w:r>
        <w:rPr>
          <w:color w:val="231F20"/>
          <w:spacing w:val="-19"/>
          <w:w w:val="110"/>
        </w:rPr>
        <w:t> </w:t>
      </w:r>
      <w:r>
        <w:rPr>
          <w:color w:val="231F20"/>
          <w:w w:val="110"/>
        </w:rPr>
        <w:t>sự</w:t>
      </w:r>
      <w:r>
        <w:rPr>
          <w:color w:val="231F20"/>
          <w:spacing w:val="-19"/>
          <w:w w:val="110"/>
        </w:rPr>
        <w:t> </w:t>
      </w:r>
      <w:r>
        <w:rPr>
          <w:color w:val="231F20"/>
          <w:w w:val="110"/>
        </w:rPr>
        <w:t>hiểu</w:t>
      </w:r>
      <w:r>
        <w:rPr>
          <w:color w:val="231F20"/>
          <w:spacing w:val="-19"/>
          <w:w w:val="110"/>
        </w:rPr>
        <w:t> </w:t>
      </w:r>
      <w:r>
        <w:rPr>
          <w:color w:val="231F20"/>
          <w:w w:val="110"/>
        </w:rPr>
        <w:t>rõ</w:t>
      </w:r>
      <w:r>
        <w:rPr>
          <w:color w:val="231F20"/>
          <w:spacing w:val="-19"/>
          <w:w w:val="110"/>
        </w:rPr>
        <w:t> </w:t>
      </w:r>
      <w:r>
        <w:rPr>
          <w:color w:val="231F20"/>
          <w:w w:val="110"/>
        </w:rPr>
        <w:t>giáo</w:t>
      </w:r>
      <w:r>
        <w:rPr>
          <w:color w:val="231F20"/>
          <w:spacing w:val="-19"/>
          <w:w w:val="110"/>
        </w:rPr>
        <w:t> </w:t>
      </w:r>
      <w:r>
        <w:rPr>
          <w:color w:val="231F20"/>
          <w:w w:val="110"/>
        </w:rPr>
        <w:t>dục</w:t>
      </w:r>
      <w:r>
        <w:rPr>
          <w:color w:val="231F20"/>
          <w:spacing w:val="-19"/>
          <w:w w:val="110"/>
        </w:rPr>
        <w:t> </w:t>
      </w:r>
      <w:r>
        <w:rPr>
          <w:color w:val="231F20"/>
          <w:w w:val="110"/>
        </w:rPr>
        <w:t>luân</w:t>
      </w:r>
      <w:r>
        <w:rPr>
          <w:color w:val="231F20"/>
          <w:spacing w:val="-19"/>
          <w:w w:val="110"/>
        </w:rPr>
        <w:t> </w:t>
      </w:r>
      <w:r>
        <w:rPr>
          <w:color w:val="231F20"/>
          <w:w w:val="110"/>
        </w:rPr>
        <w:t>lý,</w:t>
      </w:r>
      <w:r>
        <w:rPr>
          <w:color w:val="231F20"/>
          <w:spacing w:val="-19"/>
          <w:w w:val="110"/>
        </w:rPr>
        <w:t> </w:t>
      </w:r>
      <w:r>
        <w:rPr>
          <w:color w:val="231F20"/>
          <w:w w:val="110"/>
        </w:rPr>
        <w:t>con</w:t>
      </w:r>
      <w:r>
        <w:rPr>
          <w:color w:val="231F20"/>
          <w:spacing w:val="-19"/>
          <w:w w:val="110"/>
        </w:rPr>
        <w:t> </w:t>
      </w:r>
      <w:r>
        <w:rPr>
          <w:color w:val="231F20"/>
          <w:w w:val="110"/>
        </w:rPr>
        <w:t>người</w:t>
      </w:r>
      <w:r>
        <w:rPr>
          <w:color w:val="231F20"/>
          <w:spacing w:val="-19"/>
          <w:w w:val="110"/>
        </w:rPr>
        <w:t> </w:t>
      </w:r>
      <w:r>
        <w:rPr>
          <w:color w:val="231F20"/>
          <w:w w:val="110"/>
        </w:rPr>
        <w:t>sẽ</w:t>
      </w:r>
      <w:r>
        <w:rPr>
          <w:color w:val="231F20"/>
          <w:spacing w:val="-19"/>
          <w:w w:val="110"/>
        </w:rPr>
        <w:t> </w:t>
      </w:r>
      <w:r>
        <w:rPr>
          <w:color w:val="231F20"/>
          <w:w w:val="110"/>
        </w:rPr>
        <w:t>yêu </w:t>
      </w:r>
      <w:r>
        <w:rPr>
          <w:color w:val="231F20"/>
          <w:w w:val="105"/>
        </w:rPr>
        <w:t>thương</w:t>
      </w:r>
      <w:r>
        <w:rPr>
          <w:color w:val="231F20"/>
          <w:spacing w:val="-11"/>
          <w:w w:val="105"/>
        </w:rPr>
        <w:t> </w:t>
      </w:r>
      <w:r>
        <w:rPr>
          <w:color w:val="231F20"/>
          <w:w w:val="105"/>
        </w:rPr>
        <w:t>nhau,</w:t>
      </w:r>
      <w:r>
        <w:rPr>
          <w:color w:val="231F20"/>
          <w:spacing w:val="-11"/>
          <w:w w:val="105"/>
        </w:rPr>
        <w:t> </w:t>
      </w:r>
      <w:r>
        <w:rPr>
          <w:color w:val="231F20"/>
          <w:w w:val="105"/>
        </w:rPr>
        <w:t>con</w:t>
      </w:r>
      <w:r>
        <w:rPr>
          <w:color w:val="231F20"/>
          <w:spacing w:val="-11"/>
          <w:w w:val="105"/>
        </w:rPr>
        <w:t> </w:t>
      </w:r>
      <w:r>
        <w:rPr>
          <w:color w:val="231F20"/>
          <w:w w:val="105"/>
        </w:rPr>
        <w:t>người</w:t>
      </w:r>
      <w:r>
        <w:rPr>
          <w:color w:val="231F20"/>
          <w:spacing w:val="-11"/>
          <w:w w:val="105"/>
        </w:rPr>
        <w:t> </w:t>
      </w:r>
      <w:r>
        <w:rPr>
          <w:color w:val="231F20"/>
          <w:w w:val="105"/>
        </w:rPr>
        <w:t>biết</w:t>
      </w:r>
      <w:r>
        <w:rPr>
          <w:color w:val="231F20"/>
          <w:spacing w:val="-11"/>
          <w:w w:val="105"/>
        </w:rPr>
        <w:t> </w:t>
      </w:r>
      <w:r>
        <w:rPr>
          <w:color w:val="231F20"/>
          <w:w w:val="105"/>
        </w:rPr>
        <w:t>tự</w:t>
      </w:r>
      <w:r>
        <w:rPr>
          <w:color w:val="231F20"/>
          <w:spacing w:val="-11"/>
          <w:w w:val="105"/>
        </w:rPr>
        <w:t> </w:t>
      </w:r>
      <w:r>
        <w:rPr>
          <w:color w:val="231F20"/>
          <w:w w:val="105"/>
        </w:rPr>
        <w:t>yêu</w:t>
      </w:r>
      <w:r>
        <w:rPr>
          <w:color w:val="231F20"/>
          <w:spacing w:val="-11"/>
          <w:w w:val="105"/>
        </w:rPr>
        <w:t> </w:t>
      </w:r>
      <w:r>
        <w:rPr>
          <w:color w:val="231F20"/>
          <w:w w:val="105"/>
        </w:rPr>
        <w:t>thương</w:t>
      </w:r>
      <w:r>
        <w:rPr>
          <w:color w:val="231F20"/>
          <w:spacing w:val="-11"/>
          <w:w w:val="105"/>
        </w:rPr>
        <w:t> </w:t>
      </w:r>
      <w:r>
        <w:rPr>
          <w:color w:val="231F20"/>
          <w:w w:val="105"/>
        </w:rPr>
        <w:t>mình.</w:t>
      </w:r>
      <w:r>
        <w:rPr>
          <w:color w:val="231F20"/>
          <w:spacing w:val="-11"/>
          <w:w w:val="105"/>
        </w:rPr>
        <w:t> </w:t>
      </w:r>
      <w:r>
        <w:rPr>
          <w:color w:val="231F20"/>
          <w:w w:val="105"/>
        </w:rPr>
        <w:t>Luân</w:t>
      </w:r>
      <w:r>
        <w:rPr>
          <w:color w:val="231F20"/>
          <w:spacing w:val="-10"/>
          <w:w w:val="105"/>
        </w:rPr>
        <w:t> </w:t>
      </w:r>
      <w:r>
        <w:rPr>
          <w:color w:val="231F20"/>
          <w:w w:val="105"/>
        </w:rPr>
        <w:t>lý</w:t>
      </w:r>
      <w:r>
        <w:rPr>
          <w:color w:val="231F20"/>
          <w:spacing w:val="-11"/>
          <w:w w:val="105"/>
        </w:rPr>
        <w:t> </w:t>
      </w:r>
      <w:r>
        <w:rPr>
          <w:color w:val="231F20"/>
          <w:w w:val="105"/>
        </w:rPr>
        <w:t>là nói</w:t>
      </w:r>
      <w:r>
        <w:rPr>
          <w:color w:val="231F20"/>
          <w:spacing w:val="-15"/>
          <w:w w:val="105"/>
        </w:rPr>
        <w:t> </w:t>
      </w:r>
      <w:r>
        <w:rPr>
          <w:color w:val="231F20"/>
          <w:w w:val="105"/>
        </w:rPr>
        <w:t>về</w:t>
      </w:r>
      <w:r>
        <w:rPr>
          <w:color w:val="231F20"/>
          <w:spacing w:val="-15"/>
          <w:w w:val="105"/>
        </w:rPr>
        <w:t> </w:t>
      </w:r>
      <w:r>
        <w:rPr>
          <w:color w:val="231F20"/>
          <w:w w:val="105"/>
        </w:rPr>
        <w:t>quan</w:t>
      </w:r>
      <w:r>
        <w:rPr>
          <w:color w:val="231F20"/>
          <w:spacing w:val="-15"/>
          <w:w w:val="105"/>
        </w:rPr>
        <w:t> </w:t>
      </w:r>
      <w:r>
        <w:rPr>
          <w:color w:val="231F20"/>
          <w:w w:val="105"/>
        </w:rPr>
        <w:t>hệ;</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hiểu</w:t>
      </w:r>
      <w:r>
        <w:rPr>
          <w:color w:val="231F20"/>
          <w:spacing w:val="-15"/>
          <w:w w:val="105"/>
        </w:rPr>
        <w:t> </w:t>
      </w:r>
      <w:r>
        <w:rPr>
          <w:color w:val="231F20"/>
          <w:w w:val="105"/>
        </w:rPr>
        <w:t>rõ</w:t>
      </w:r>
      <w:r>
        <w:rPr>
          <w:color w:val="231F20"/>
          <w:spacing w:val="-15"/>
          <w:w w:val="105"/>
        </w:rPr>
        <w:t> </w:t>
      </w:r>
      <w:r>
        <w:rPr>
          <w:color w:val="231F20"/>
          <w:w w:val="105"/>
        </w:rPr>
        <w:t>ràng,</w:t>
      </w:r>
      <w:r>
        <w:rPr>
          <w:color w:val="231F20"/>
          <w:spacing w:val="-15"/>
          <w:w w:val="105"/>
        </w:rPr>
        <w:t> </w:t>
      </w:r>
      <w:r>
        <w:rPr>
          <w:color w:val="231F20"/>
          <w:w w:val="105"/>
        </w:rPr>
        <w:t>minh</w:t>
      </w:r>
      <w:r>
        <w:rPr>
          <w:color w:val="231F20"/>
          <w:spacing w:val="-15"/>
          <w:w w:val="105"/>
        </w:rPr>
        <w:t> </w:t>
      </w:r>
      <w:r>
        <w:rPr>
          <w:color w:val="231F20"/>
          <w:w w:val="105"/>
        </w:rPr>
        <w:t>bạch</w:t>
      </w:r>
      <w:r>
        <w:rPr>
          <w:color w:val="231F20"/>
          <w:spacing w:val="-15"/>
          <w:w w:val="105"/>
        </w:rPr>
        <w:t> </w:t>
      </w:r>
      <w:r>
        <w:rPr>
          <w:color w:val="231F20"/>
          <w:w w:val="105"/>
        </w:rPr>
        <w:t>các</w:t>
      </w:r>
      <w:r>
        <w:rPr>
          <w:color w:val="231F20"/>
          <w:spacing w:val="-15"/>
          <w:w w:val="105"/>
        </w:rPr>
        <w:t> </w:t>
      </w:r>
      <w:r>
        <w:rPr>
          <w:color w:val="231F20"/>
          <w:w w:val="105"/>
        </w:rPr>
        <w:t>mối</w:t>
      </w:r>
      <w:r>
        <w:rPr>
          <w:color w:val="231F20"/>
          <w:spacing w:val="-15"/>
          <w:w w:val="105"/>
        </w:rPr>
        <w:t> </w:t>
      </w:r>
      <w:r>
        <w:rPr>
          <w:color w:val="231F20"/>
          <w:w w:val="105"/>
        </w:rPr>
        <w:t>quan hệ,</w:t>
      </w:r>
      <w:r>
        <w:rPr>
          <w:color w:val="231F20"/>
          <w:spacing w:val="-7"/>
          <w:w w:val="105"/>
        </w:rPr>
        <w:t> </w:t>
      </w:r>
      <w:r>
        <w:rPr>
          <w:color w:val="231F20"/>
          <w:w w:val="105"/>
        </w:rPr>
        <w:t>sẽ</w:t>
      </w:r>
      <w:r>
        <w:rPr>
          <w:color w:val="231F20"/>
          <w:spacing w:val="-7"/>
          <w:w w:val="105"/>
        </w:rPr>
        <w:t> </w:t>
      </w:r>
      <w:r>
        <w:rPr>
          <w:color w:val="231F20"/>
          <w:w w:val="105"/>
        </w:rPr>
        <w:t>yêu</w:t>
      </w:r>
      <w:r>
        <w:rPr>
          <w:color w:val="231F20"/>
          <w:spacing w:val="-7"/>
          <w:w w:val="105"/>
        </w:rPr>
        <w:t> </w:t>
      </w:r>
      <w:r>
        <w:rPr>
          <w:color w:val="231F20"/>
          <w:w w:val="105"/>
        </w:rPr>
        <w:t>thương</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là</w:t>
      </w:r>
      <w:r>
        <w:rPr>
          <w:color w:val="231F20"/>
          <w:spacing w:val="-7"/>
          <w:w w:val="105"/>
        </w:rPr>
        <w:t> </w:t>
      </w:r>
      <w:r>
        <w:rPr>
          <w:color w:val="231F20"/>
          <w:w w:val="105"/>
        </w:rPr>
        <w:t>cha</w:t>
      </w:r>
      <w:r>
        <w:rPr>
          <w:color w:val="231F20"/>
          <w:spacing w:val="-7"/>
          <w:w w:val="105"/>
        </w:rPr>
        <w:t> </w:t>
      </w:r>
      <w:r>
        <w:rPr>
          <w:color w:val="231F20"/>
          <w:w w:val="105"/>
        </w:rPr>
        <w:t>mẹ</w:t>
      </w:r>
      <w:r>
        <w:rPr>
          <w:color w:val="231F20"/>
          <w:spacing w:val="-7"/>
          <w:w w:val="105"/>
        </w:rPr>
        <w:t> </w:t>
      </w:r>
      <w:r>
        <w:rPr>
          <w:color w:val="231F20"/>
          <w:w w:val="105"/>
        </w:rPr>
        <w:t>của</w:t>
      </w:r>
      <w:r>
        <w:rPr>
          <w:color w:val="231F20"/>
          <w:spacing w:val="-7"/>
          <w:w w:val="105"/>
        </w:rPr>
        <w:t> </w:t>
      </w:r>
      <w:r>
        <w:rPr>
          <w:color w:val="231F20"/>
          <w:w w:val="105"/>
        </w:rPr>
        <w:t>ta, lẽ</w:t>
      </w:r>
      <w:r>
        <w:rPr>
          <w:color w:val="231F20"/>
          <w:spacing w:val="-14"/>
          <w:w w:val="105"/>
        </w:rPr>
        <w:t> </w:t>
      </w:r>
      <w:r>
        <w:rPr>
          <w:color w:val="231F20"/>
          <w:w w:val="105"/>
        </w:rPr>
        <w:t>nào</w:t>
      </w:r>
      <w:r>
        <w:rPr>
          <w:color w:val="231F20"/>
          <w:spacing w:val="-14"/>
          <w:w w:val="105"/>
        </w:rPr>
        <w:t> </w:t>
      </w:r>
      <w:r>
        <w:rPr>
          <w:color w:val="231F20"/>
          <w:w w:val="105"/>
        </w:rPr>
        <w:t>ta</w:t>
      </w:r>
      <w:r>
        <w:rPr>
          <w:color w:val="231F20"/>
          <w:spacing w:val="-14"/>
          <w:w w:val="105"/>
        </w:rPr>
        <w:t> </w:t>
      </w:r>
      <w:r>
        <w:rPr>
          <w:color w:val="231F20"/>
          <w:w w:val="105"/>
        </w:rPr>
        <w:t>chẳng</w:t>
      </w:r>
      <w:r>
        <w:rPr>
          <w:color w:val="231F20"/>
          <w:spacing w:val="-13"/>
          <w:w w:val="105"/>
        </w:rPr>
        <w:t> </w:t>
      </w:r>
      <w:r>
        <w:rPr>
          <w:color w:val="231F20"/>
          <w:w w:val="105"/>
        </w:rPr>
        <w:t>yêu</w:t>
      </w:r>
      <w:r>
        <w:rPr>
          <w:color w:val="231F20"/>
          <w:spacing w:val="-13"/>
          <w:w w:val="105"/>
        </w:rPr>
        <w:t> </w:t>
      </w:r>
      <w:r>
        <w:rPr>
          <w:color w:val="231F20"/>
          <w:w w:val="105"/>
        </w:rPr>
        <w:t>thương</w:t>
      </w:r>
      <w:r>
        <w:rPr>
          <w:color w:val="231F20"/>
          <w:spacing w:val="-13"/>
          <w:w w:val="105"/>
        </w:rPr>
        <w:t> </w:t>
      </w:r>
      <w:r>
        <w:rPr>
          <w:color w:val="231F20"/>
          <w:w w:val="105"/>
        </w:rPr>
        <w:t>họ?</w:t>
      </w:r>
      <w:r>
        <w:rPr>
          <w:color w:val="231F20"/>
          <w:spacing w:val="-13"/>
          <w:w w:val="105"/>
        </w:rPr>
        <w:t> </w:t>
      </w:r>
      <w:r>
        <w:rPr>
          <w:color w:val="231F20"/>
          <w:w w:val="105"/>
        </w:rPr>
        <w:t>Hiểu</w:t>
      </w:r>
      <w:r>
        <w:rPr>
          <w:color w:val="231F20"/>
          <w:spacing w:val="-14"/>
          <w:w w:val="105"/>
        </w:rPr>
        <w:t> </w:t>
      </w:r>
      <w:r>
        <w:rPr>
          <w:color w:val="231F20"/>
          <w:w w:val="105"/>
        </w:rPr>
        <w:t>rõ</w:t>
      </w:r>
      <w:r>
        <w:rPr>
          <w:color w:val="231F20"/>
          <w:spacing w:val="-13"/>
          <w:w w:val="105"/>
        </w:rPr>
        <w:t> </w:t>
      </w:r>
      <w:r>
        <w:rPr>
          <w:color w:val="231F20"/>
          <w:w w:val="105"/>
        </w:rPr>
        <w:t>quan</w:t>
      </w:r>
      <w:r>
        <w:rPr>
          <w:color w:val="231F20"/>
          <w:spacing w:val="-13"/>
          <w:w w:val="105"/>
        </w:rPr>
        <w:t> </w:t>
      </w:r>
      <w:r>
        <w:rPr>
          <w:color w:val="231F20"/>
          <w:w w:val="105"/>
        </w:rPr>
        <w:t>hệ,</w:t>
      </w:r>
      <w:r>
        <w:rPr>
          <w:color w:val="231F20"/>
          <w:spacing w:val="-13"/>
          <w:w w:val="105"/>
        </w:rPr>
        <w:t> </w:t>
      </w:r>
      <w:r>
        <w:rPr>
          <w:color w:val="231F20"/>
          <w:w w:val="105"/>
        </w:rPr>
        <w:t>người</w:t>
      </w:r>
      <w:r>
        <w:rPr>
          <w:color w:val="231F20"/>
          <w:spacing w:val="-14"/>
          <w:w w:val="105"/>
        </w:rPr>
        <w:t> </w:t>
      </w:r>
      <w:r>
        <w:rPr>
          <w:color w:val="231F20"/>
          <w:w w:val="105"/>
        </w:rPr>
        <w:t>khác </w:t>
      </w:r>
      <w:r>
        <w:rPr>
          <w:color w:val="231F20"/>
          <w:w w:val="110"/>
        </w:rPr>
        <w:t>là</w:t>
      </w:r>
      <w:r>
        <w:rPr>
          <w:color w:val="231F20"/>
          <w:spacing w:val="-24"/>
          <w:w w:val="110"/>
        </w:rPr>
        <w:t> </w:t>
      </w:r>
      <w:r>
        <w:rPr>
          <w:color w:val="231F20"/>
          <w:w w:val="110"/>
        </w:rPr>
        <w:t>con</w:t>
      </w:r>
      <w:r>
        <w:rPr>
          <w:color w:val="231F20"/>
          <w:spacing w:val="-23"/>
          <w:w w:val="110"/>
        </w:rPr>
        <w:t> </w:t>
      </w:r>
      <w:r>
        <w:rPr>
          <w:color w:val="231F20"/>
          <w:w w:val="110"/>
        </w:rPr>
        <w:t>cái</w:t>
      </w:r>
      <w:r>
        <w:rPr>
          <w:color w:val="231F20"/>
          <w:spacing w:val="-24"/>
          <w:w w:val="110"/>
        </w:rPr>
        <w:t> </w:t>
      </w:r>
      <w:r>
        <w:rPr>
          <w:color w:val="231F20"/>
          <w:w w:val="110"/>
        </w:rPr>
        <w:t>của</w:t>
      </w:r>
      <w:r>
        <w:rPr>
          <w:color w:val="231F20"/>
          <w:spacing w:val="-23"/>
          <w:w w:val="110"/>
        </w:rPr>
        <w:t> </w:t>
      </w:r>
      <w:r>
        <w:rPr>
          <w:color w:val="231F20"/>
          <w:w w:val="110"/>
        </w:rPr>
        <w:t>ta,</w:t>
      </w:r>
      <w:r>
        <w:rPr>
          <w:color w:val="231F20"/>
          <w:spacing w:val="-23"/>
          <w:w w:val="110"/>
        </w:rPr>
        <w:t> </w:t>
      </w:r>
      <w:r>
        <w:rPr>
          <w:color w:val="231F20"/>
          <w:w w:val="110"/>
        </w:rPr>
        <w:t>lẽ</w:t>
      </w:r>
      <w:r>
        <w:rPr>
          <w:color w:val="231F20"/>
          <w:spacing w:val="-24"/>
          <w:w w:val="110"/>
        </w:rPr>
        <w:t> </w:t>
      </w:r>
      <w:r>
        <w:rPr>
          <w:color w:val="231F20"/>
          <w:w w:val="110"/>
        </w:rPr>
        <w:t>nào</w:t>
      </w:r>
      <w:r>
        <w:rPr>
          <w:color w:val="231F20"/>
          <w:spacing w:val="-23"/>
          <w:w w:val="110"/>
        </w:rPr>
        <w:t> </w:t>
      </w:r>
      <w:r>
        <w:rPr>
          <w:color w:val="231F20"/>
          <w:w w:val="110"/>
        </w:rPr>
        <w:t>chẳng</w:t>
      </w:r>
      <w:r>
        <w:rPr>
          <w:color w:val="231F20"/>
          <w:spacing w:val="-23"/>
          <w:w w:val="110"/>
        </w:rPr>
        <w:t> </w:t>
      </w:r>
      <w:r>
        <w:rPr>
          <w:color w:val="231F20"/>
          <w:w w:val="110"/>
        </w:rPr>
        <w:t>yêu</w:t>
      </w:r>
      <w:r>
        <w:rPr>
          <w:color w:val="231F20"/>
          <w:spacing w:val="-24"/>
          <w:w w:val="110"/>
        </w:rPr>
        <w:t> </w:t>
      </w:r>
      <w:r>
        <w:rPr>
          <w:color w:val="231F20"/>
          <w:w w:val="110"/>
        </w:rPr>
        <w:t>thương,</w:t>
      </w:r>
      <w:r>
        <w:rPr>
          <w:color w:val="231F20"/>
          <w:spacing w:val="-23"/>
          <w:w w:val="110"/>
        </w:rPr>
        <w:t> </w:t>
      </w:r>
      <w:r>
        <w:rPr>
          <w:color w:val="231F20"/>
          <w:w w:val="110"/>
        </w:rPr>
        <w:t>quan</w:t>
      </w:r>
      <w:r>
        <w:rPr>
          <w:color w:val="231F20"/>
          <w:spacing w:val="-24"/>
          <w:w w:val="110"/>
        </w:rPr>
        <w:t> </w:t>
      </w:r>
      <w:r>
        <w:rPr>
          <w:color w:val="231F20"/>
          <w:w w:val="110"/>
        </w:rPr>
        <w:t>tâm</w:t>
      </w:r>
      <w:r>
        <w:rPr>
          <w:color w:val="231F20"/>
          <w:spacing w:val="-23"/>
          <w:w w:val="110"/>
        </w:rPr>
        <w:t> </w:t>
      </w:r>
      <w:r>
        <w:rPr>
          <w:color w:val="231F20"/>
          <w:w w:val="110"/>
        </w:rPr>
        <w:t>họ?</w:t>
      </w:r>
    </w:p>
    <w:p>
      <w:pPr>
        <w:pStyle w:val="BodyText"/>
        <w:spacing w:line="290" w:lineRule="auto" w:before="143"/>
        <w:ind w:left="397" w:right="430"/>
      </w:pPr>
      <w:r>
        <w:rPr>
          <w:color w:val="231F20"/>
          <w:w w:val="105"/>
        </w:rPr>
        <w:t>Hiểu thông suốt Đại thừa Phật pháp, quý vị mới thật sự giác ngộ, giống như trong kinh đức Phật đã nói: </w:t>
      </w:r>
      <w:r>
        <w:rPr>
          <w:i/>
          <w:color w:val="231F20"/>
          <w:w w:val="105"/>
        </w:rPr>
        <w:t>“Hết thảy người nam là cha ta, hết thảy người nữ là mẹ ta”</w:t>
      </w:r>
      <w:r>
        <w:rPr>
          <w:color w:val="231F20"/>
          <w:w w:val="105"/>
        </w:rPr>
        <w:t>. Đời đời kiếp</w:t>
      </w:r>
      <w:r>
        <w:rPr>
          <w:color w:val="231F20"/>
          <w:spacing w:val="-20"/>
          <w:w w:val="105"/>
        </w:rPr>
        <w:t> </w:t>
      </w:r>
      <w:r>
        <w:rPr>
          <w:color w:val="231F20"/>
          <w:w w:val="105"/>
        </w:rPr>
        <w:t>kiếp,</w:t>
      </w:r>
      <w:r>
        <w:rPr>
          <w:color w:val="231F20"/>
          <w:spacing w:val="-20"/>
          <w:w w:val="105"/>
        </w:rPr>
        <w:t> </w:t>
      </w:r>
      <w:r>
        <w:rPr>
          <w:color w:val="231F20"/>
          <w:w w:val="105"/>
        </w:rPr>
        <w:t>nhân</w:t>
      </w:r>
      <w:r>
        <w:rPr>
          <w:color w:val="231F20"/>
          <w:spacing w:val="-19"/>
          <w:w w:val="105"/>
        </w:rPr>
        <w:t> </w:t>
      </w:r>
      <w:r>
        <w:rPr>
          <w:color w:val="231F20"/>
          <w:w w:val="105"/>
        </w:rPr>
        <w:t>quả</w:t>
      </w:r>
      <w:r>
        <w:rPr>
          <w:color w:val="231F20"/>
          <w:spacing w:val="-19"/>
          <w:w w:val="105"/>
        </w:rPr>
        <w:t> </w:t>
      </w:r>
      <w:r>
        <w:rPr>
          <w:color w:val="231F20"/>
          <w:w w:val="105"/>
        </w:rPr>
        <w:t>ba</w:t>
      </w:r>
      <w:r>
        <w:rPr>
          <w:color w:val="231F20"/>
          <w:spacing w:val="-20"/>
          <w:w w:val="105"/>
        </w:rPr>
        <w:t> </w:t>
      </w:r>
      <w:r>
        <w:rPr>
          <w:color w:val="231F20"/>
          <w:w w:val="105"/>
        </w:rPr>
        <w:t>đời.</w:t>
      </w:r>
      <w:r>
        <w:rPr>
          <w:color w:val="231F20"/>
          <w:spacing w:val="-19"/>
          <w:w w:val="105"/>
        </w:rPr>
        <w:t> </w:t>
      </w:r>
      <w:r>
        <w:rPr>
          <w:color w:val="231F20"/>
          <w:w w:val="105"/>
        </w:rPr>
        <w:t>Từ</w:t>
      </w:r>
      <w:r>
        <w:rPr>
          <w:color w:val="231F20"/>
          <w:spacing w:val="-20"/>
          <w:w w:val="105"/>
        </w:rPr>
        <w:t> </w:t>
      </w:r>
      <w:r>
        <w:rPr>
          <w:color w:val="231F20"/>
          <w:w w:val="105"/>
        </w:rPr>
        <w:t>vô</w:t>
      </w:r>
      <w:r>
        <w:rPr>
          <w:color w:val="231F20"/>
          <w:spacing w:val="-19"/>
          <w:w w:val="105"/>
        </w:rPr>
        <w:t> </w:t>
      </w:r>
      <w:r>
        <w:rPr>
          <w:color w:val="231F20"/>
          <w:w w:val="105"/>
        </w:rPr>
        <w:t>lượng</w:t>
      </w:r>
      <w:r>
        <w:rPr>
          <w:color w:val="231F20"/>
          <w:spacing w:val="-20"/>
          <w:w w:val="105"/>
        </w:rPr>
        <w:t> </w:t>
      </w:r>
      <w:r>
        <w:rPr>
          <w:color w:val="231F20"/>
          <w:w w:val="105"/>
        </w:rPr>
        <w:t>kiếp</w:t>
      </w:r>
      <w:r>
        <w:rPr>
          <w:color w:val="231F20"/>
          <w:spacing w:val="-20"/>
          <w:w w:val="105"/>
        </w:rPr>
        <w:t> </w:t>
      </w:r>
      <w:r>
        <w:rPr>
          <w:color w:val="231F20"/>
          <w:w w:val="105"/>
        </w:rPr>
        <w:t>đến</w:t>
      </w:r>
      <w:r>
        <w:rPr>
          <w:color w:val="231F20"/>
          <w:spacing w:val="-20"/>
          <w:w w:val="105"/>
        </w:rPr>
        <w:t> </w:t>
      </w:r>
      <w:r>
        <w:rPr>
          <w:color w:val="231F20"/>
          <w:w w:val="105"/>
        </w:rPr>
        <w:t>nay,</w:t>
      </w:r>
      <w:r>
        <w:rPr>
          <w:color w:val="231F20"/>
          <w:spacing w:val="-20"/>
          <w:w w:val="105"/>
        </w:rPr>
        <w:t> </w:t>
      </w:r>
      <w:r>
        <w:rPr>
          <w:color w:val="231F20"/>
          <w:w w:val="105"/>
        </w:rPr>
        <w:t>chúng ta luôn có những mối quan hệ mật thiết như vậy, nhưng hễ chuyển thế bèn quên mất.</w:t>
      </w:r>
    </w:p>
    <w:p>
      <w:pPr>
        <w:pStyle w:val="BodyText"/>
        <w:spacing w:line="290" w:lineRule="auto" w:before="142"/>
        <w:ind w:left="397" w:right="431"/>
      </w:pPr>
      <w:r>
        <w:rPr>
          <w:color w:val="231F20"/>
          <w:spacing w:val="-2"/>
          <w:w w:val="105"/>
        </w:rPr>
        <w:t>Nếu</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có</w:t>
      </w:r>
      <w:r>
        <w:rPr>
          <w:color w:val="231F20"/>
          <w:spacing w:val="-21"/>
          <w:w w:val="105"/>
        </w:rPr>
        <w:t> </w:t>
      </w:r>
      <w:r>
        <w:rPr>
          <w:color w:val="231F20"/>
          <w:spacing w:val="-2"/>
          <w:w w:val="105"/>
        </w:rPr>
        <w:t>trí</w:t>
      </w:r>
      <w:r>
        <w:rPr>
          <w:color w:val="231F20"/>
          <w:spacing w:val="-20"/>
          <w:w w:val="105"/>
        </w:rPr>
        <w:t> </w:t>
      </w:r>
      <w:r>
        <w:rPr>
          <w:color w:val="231F20"/>
          <w:spacing w:val="-2"/>
          <w:w w:val="105"/>
        </w:rPr>
        <w:t>nhớ,</w:t>
      </w:r>
      <w:r>
        <w:rPr>
          <w:color w:val="231F20"/>
          <w:spacing w:val="-20"/>
          <w:w w:val="105"/>
        </w:rPr>
        <w:t> </w:t>
      </w:r>
      <w:r>
        <w:rPr>
          <w:color w:val="231F20"/>
          <w:spacing w:val="-2"/>
          <w:w w:val="105"/>
        </w:rPr>
        <w:t>những</w:t>
      </w:r>
      <w:r>
        <w:rPr>
          <w:color w:val="231F20"/>
          <w:spacing w:val="-21"/>
          <w:w w:val="105"/>
        </w:rPr>
        <w:t> </w:t>
      </w:r>
      <w:r>
        <w:rPr>
          <w:color w:val="231F20"/>
          <w:spacing w:val="-2"/>
          <w:w w:val="105"/>
        </w:rPr>
        <w:t>thứ</w:t>
      </w:r>
      <w:r>
        <w:rPr>
          <w:color w:val="231F20"/>
          <w:spacing w:val="-20"/>
          <w:w w:val="105"/>
        </w:rPr>
        <w:t> </w:t>
      </w:r>
      <w:r>
        <w:rPr>
          <w:color w:val="231F20"/>
          <w:spacing w:val="-2"/>
          <w:w w:val="105"/>
        </w:rPr>
        <w:t>trong</w:t>
      </w:r>
      <w:r>
        <w:rPr>
          <w:color w:val="231F20"/>
          <w:spacing w:val="-20"/>
          <w:w w:val="105"/>
        </w:rPr>
        <w:t> </w:t>
      </w:r>
      <w:r>
        <w:rPr>
          <w:color w:val="231F20"/>
          <w:spacing w:val="-2"/>
          <w:w w:val="105"/>
        </w:rPr>
        <w:t>A</w:t>
      </w:r>
      <w:r>
        <w:rPr>
          <w:color w:val="231F20"/>
          <w:spacing w:val="-21"/>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đều</w:t>
      </w:r>
      <w:r>
        <w:rPr>
          <w:color w:val="231F20"/>
          <w:spacing w:val="-21"/>
          <w:w w:val="105"/>
        </w:rPr>
        <w:t> </w:t>
      </w:r>
      <w:r>
        <w:rPr>
          <w:color w:val="231F20"/>
          <w:spacing w:val="-2"/>
          <w:w w:val="105"/>
        </w:rPr>
        <w:t>được </w:t>
      </w:r>
      <w:r>
        <w:rPr>
          <w:color w:val="231F20"/>
          <w:w w:val="105"/>
        </w:rPr>
        <w:t>khôi phục; quý vị đều có thể nhớ kỹ, sẽ biết hết thảy mọi người có quan hệ với quý vị như thế nào. Lời Phật giảng là chân</w:t>
      </w:r>
      <w:r>
        <w:rPr>
          <w:color w:val="231F20"/>
          <w:spacing w:val="-6"/>
          <w:w w:val="105"/>
        </w:rPr>
        <w:t> </w:t>
      </w:r>
      <w:r>
        <w:rPr>
          <w:color w:val="231F20"/>
          <w:w w:val="105"/>
        </w:rPr>
        <w:t>thật,</w:t>
      </w:r>
      <w:r>
        <w:rPr>
          <w:color w:val="231F20"/>
          <w:spacing w:val="-6"/>
          <w:w w:val="105"/>
        </w:rPr>
        <w:t> </w:t>
      </w:r>
      <w:r>
        <w:rPr>
          <w:color w:val="231F20"/>
          <w:w w:val="105"/>
        </w:rPr>
        <w:t>chẳng</w:t>
      </w:r>
      <w:r>
        <w:rPr>
          <w:color w:val="231F20"/>
          <w:spacing w:val="-6"/>
          <w:w w:val="105"/>
        </w:rPr>
        <w:t> </w:t>
      </w:r>
      <w:r>
        <w:rPr>
          <w:color w:val="231F20"/>
          <w:w w:val="105"/>
        </w:rPr>
        <w:t>giả.</w:t>
      </w:r>
      <w:r>
        <w:rPr>
          <w:color w:val="231F20"/>
          <w:spacing w:val="-6"/>
          <w:w w:val="105"/>
        </w:rPr>
        <w:t> </w:t>
      </w:r>
      <w:r>
        <w:rPr>
          <w:color w:val="231F20"/>
          <w:w w:val="105"/>
        </w:rPr>
        <w:t>Không</w:t>
      </w:r>
      <w:r>
        <w:rPr>
          <w:color w:val="231F20"/>
          <w:spacing w:val="-8"/>
          <w:w w:val="105"/>
        </w:rPr>
        <w:t> </w:t>
      </w:r>
      <w:r>
        <w:rPr>
          <w:color w:val="231F20"/>
          <w:w w:val="105"/>
        </w:rPr>
        <w:t>chỉ</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6"/>
          <w:w w:val="105"/>
        </w:rPr>
        <w:t> </w:t>
      </w:r>
      <w:r>
        <w:rPr>
          <w:color w:val="231F20"/>
          <w:w w:val="105"/>
        </w:rPr>
        <w:t>mọi</w:t>
      </w:r>
      <w:r>
        <w:rPr>
          <w:color w:val="231F20"/>
          <w:spacing w:val="-8"/>
          <w:w w:val="105"/>
        </w:rPr>
        <w:t> </w:t>
      </w:r>
      <w:r>
        <w:rPr>
          <w:color w:val="231F20"/>
          <w:w w:val="105"/>
        </w:rPr>
        <w:t>người</w:t>
      </w:r>
      <w:r>
        <w:rPr>
          <w:color w:val="231F20"/>
          <w:spacing w:val="-6"/>
          <w:w w:val="105"/>
        </w:rPr>
        <w:t> </w:t>
      </w:r>
      <w:r>
        <w:rPr>
          <w:color w:val="231F20"/>
          <w:w w:val="105"/>
        </w:rPr>
        <w:t>có</w:t>
      </w:r>
      <w:r>
        <w:rPr>
          <w:color w:val="231F20"/>
          <w:spacing w:val="-6"/>
          <w:w w:val="105"/>
        </w:rPr>
        <w:t> </w:t>
      </w:r>
      <w:r>
        <w:rPr>
          <w:color w:val="231F20"/>
          <w:w w:val="105"/>
        </w:rPr>
        <w:t>quan hệ với ta như thế, mà tất cả động vật và chúng ta cũng có mối quan hệ như vậy.</w:t>
      </w:r>
    </w:p>
    <w:p>
      <w:pPr>
        <w:pStyle w:val="BodyText"/>
        <w:spacing w:line="290" w:lineRule="auto" w:before="143"/>
        <w:ind w:left="397" w:right="429"/>
      </w:pPr>
      <w:r>
        <w:rPr>
          <w:color w:val="231F20"/>
          <w:w w:val="105"/>
        </w:rPr>
        <w:t>Kinh</w:t>
      </w:r>
      <w:r>
        <w:rPr>
          <w:color w:val="231F20"/>
          <w:spacing w:val="-5"/>
          <w:w w:val="105"/>
        </w:rPr>
        <w:t> </w:t>
      </w:r>
      <w:r>
        <w:rPr>
          <w:i/>
          <w:color w:val="231F20"/>
          <w:w w:val="105"/>
        </w:rPr>
        <w:t>Lăng</w:t>
      </w:r>
      <w:r>
        <w:rPr>
          <w:i/>
          <w:color w:val="231F20"/>
          <w:spacing w:val="-5"/>
          <w:w w:val="105"/>
        </w:rPr>
        <w:t> </w:t>
      </w:r>
      <w:r>
        <w:rPr>
          <w:i/>
          <w:color w:val="231F20"/>
          <w:w w:val="105"/>
        </w:rPr>
        <w:t>Nghiêm</w:t>
      </w:r>
      <w:r>
        <w:rPr>
          <w:i/>
          <w:color w:val="231F20"/>
          <w:spacing w:val="-6"/>
          <w:w w:val="105"/>
        </w:rPr>
        <w:t> </w:t>
      </w:r>
      <w:r>
        <w:rPr>
          <w:color w:val="231F20"/>
          <w:w w:val="105"/>
        </w:rPr>
        <w:t>dạy:</w:t>
      </w:r>
      <w:r>
        <w:rPr>
          <w:color w:val="231F20"/>
          <w:spacing w:val="-6"/>
          <w:w w:val="105"/>
        </w:rPr>
        <w:t> </w:t>
      </w:r>
      <w:r>
        <w:rPr>
          <w:i/>
          <w:color w:val="231F20"/>
          <w:w w:val="105"/>
        </w:rPr>
        <w:t>“Nhân</w:t>
      </w:r>
      <w:r>
        <w:rPr>
          <w:i/>
          <w:color w:val="231F20"/>
          <w:spacing w:val="-5"/>
          <w:w w:val="105"/>
        </w:rPr>
        <w:t> </w:t>
      </w:r>
      <w:r>
        <w:rPr>
          <w:i/>
          <w:color w:val="231F20"/>
          <w:w w:val="105"/>
        </w:rPr>
        <w:t>tử</w:t>
      </w:r>
      <w:r>
        <w:rPr>
          <w:i/>
          <w:color w:val="231F20"/>
          <w:spacing w:val="-5"/>
          <w:w w:val="105"/>
        </w:rPr>
        <w:t> </w:t>
      </w:r>
      <w:r>
        <w:rPr>
          <w:i/>
          <w:color w:val="231F20"/>
          <w:w w:val="105"/>
        </w:rPr>
        <w:t>vi</w:t>
      </w:r>
      <w:r>
        <w:rPr>
          <w:i/>
          <w:color w:val="231F20"/>
          <w:spacing w:val="-5"/>
          <w:w w:val="105"/>
        </w:rPr>
        <w:t> </w:t>
      </w:r>
      <w:r>
        <w:rPr>
          <w:i/>
          <w:color w:val="231F20"/>
          <w:w w:val="105"/>
        </w:rPr>
        <w:t>dương,</w:t>
      </w:r>
      <w:r>
        <w:rPr>
          <w:i/>
          <w:color w:val="231F20"/>
          <w:spacing w:val="-5"/>
          <w:w w:val="105"/>
        </w:rPr>
        <w:t> </w:t>
      </w:r>
      <w:r>
        <w:rPr>
          <w:i/>
          <w:color w:val="231F20"/>
          <w:w w:val="105"/>
        </w:rPr>
        <w:t>dương</w:t>
      </w:r>
      <w:r>
        <w:rPr>
          <w:i/>
          <w:color w:val="231F20"/>
          <w:spacing w:val="-6"/>
          <w:w w:val="105"/>
        </w:rPr>
        <w:t> </w:t>
      </w:r>
      <w:r>
        <w:rPr>
          <w:i/>
          <w:color w:val="231F20"/>
          <w:w w:val="105"/>
        </w:rPr>
        <w:t>tử</w:t>
      </w:r>
      <w:r>
        <w:rPr>
          <w:i/>
          <w:color w:val="231F20"/>
          <w:spacing w:val="-5"/>
          <w:w w:val="105"/>
        </w:rPr>
        <w:t> </w:t>
      </w:r>
      <w:r>
        <w:rPr>
          <w:i/>
          <w:color w:val="231F20"/>
          <w:w w:val="105"/>
        </w:rPr>
        <w:t>vi nhân” </w:t>
      </w:r>
      <w:r>
        <w:rPr>
          <w:color w:val="231F20"/>
          <w:w w:val="105"/>
        </w:rPr>
        <w:t>(Người chết thành dê, dê chết thành người). Đường nào trong lục đạo chúng ta cũng đã từng trải qua, thời gian lại rất dài, lại còn trải qua rất nhiều lần, chẳng phải là một hai lần, quan hệ mật thiết!</w:t>
      </w:r>
    </w:p>
    <w:p>
      <w:pPr>
        <w:pStyle w:val="BodyText"/>
        <w:spacing w:line="290" w:lineRule="auto" w:before="143"/>
        <w:ind w:left="397" w:right="434"/>
      </w:pPr>
      <w:r>
        <w:rPr>
          <w:color w:val="231F20"/>
        </w:rPr>
        <w:t>Còn</w:t>
      </w:r>
      <w:r>
        <w:rPr>
          <w:color w:val="231F20"/>
          <w:spacing w:val="-14"/>
        </w:rPr>
        <w:t> </w:t>
      </w:r>
      <w:r>
        <w:rPr>
          <w:color w:val="231F20"/>
        </w:rPr>
        <w:t>nữa,</w:t>
      </w:r>
      <w:r>
        <w:rPr>
          <w:color w:val="231F20"/>
          <w:spacing w:val="-14"/>
        </w:rPr>
        <w:t> </w:t>
      </w:r>
      <w:r>
        <w:rPr>
          <w:color w:val="231F20"/>
        </w:rPr>
        <w:t>theo</w:t>
      </w:r>
      <w:r>
        <w:rPr>
          <w:color w:val="231F20"/>
          <w:spacing w:val="-14"/>
        </w:rPr>
        <w:t> </w:t>
      </w:r>
      <w:r>
        <w:rPr>
          <w:color w:val="231F20"/>
        </w:rPr>
        <w:t>luân</w:t>
      </w:r>
      <w:r>
        <w:rPr>
          <w:color w:val="231F20"/>
          <w:spacing w:val="-14"/>
        </w:rPr>
        <w:t> </w:t>
      </w:r>
      <w:r>
        <w:rPr>
          <w:color w:val="231F20"/>
        </w:rPr>
        <w:t>lý</w:t>
      </w:r>
      <w:r>
        <w:rPr>
          <w:color w:val="231F20"/>
          <w:spacing w:val="-14"/>
        </w:rPr>
        <w:t> </w:t>
      </w:r>
      <w:r>
        <w:rPr>
          <w:color w:val="231F20"/>
        </w:rPr>
        <w:t>được</w:t>
      </w:r>
      <w:r>
        <w:rPr>
          <w:color w:val="231F20"/>
          <w:spacing w:val="-14"/>
        </w:rPr>
        <w:t> </w:t>
      </w:r>
      <w:r>
        <w:rPr>
          <w:color w:val="231F20"/>
        </w:rPr>
        <w:t>nói</w:t>
      </w:r>
      <w:r>
        <w:rPr>
          <w:color w:val="231F20"/>
          <w:spacing w:val="-14"/>
        </w:rPr>
        <w:t> </w:t>
      </w:r>
      <w:r>
        <w:rPr>
          <w:color w:val="231F20"/>
        </w:rPr>
        <w:t>trong</w:t>
      </w:r>
      <w:r>
        <w:rPr>
          <w:color w:val="231F20"/>
          <w:spacing w:val="-14"/>
        </w:rPr>
        <w:t> </w:t>
      </w:r>
      <w:r>
        <w:rPr>
          <w:color w:val="231F20"/>
        </w:rPr>
        <w:t>nhà</w:t>
      </w:r>
      <w:r>
        <w:rPr>
          <w:color w:val="231F20"/>
          <w:spacing w:val="-14"/>
        </w:rPr>
        <w:t> </w:t>
      </w:r>
      <w:r>
        <w:rPr>
          <w:color w:val="231F20"/>
        </w:rPr>
        <w:t>Phật,</w:t>
      </w:r>
      <w:r>
        <w:rPr>
          <w:color w:val="231F20"/>
          <w:spacing w:val="-14"/>
        </w:rPr>
        <w:t> </w:t>
      </w:r>
      <w:r>
        <w:rPr>
          <w:color w:val="231F20"/>
        </w:rPr>
        <w:t>cây</w:t>
      </w:r>
      <w:r>
        <w:rPr>
          <w:color w:val="231F20"/>
          <w:spacing w:val="-14"/>
        </w:rPr>
        <w:t> </w:t>
      </w:r>
      <w:r>
        <w:rPr>
          <w:color w:val="231F20"/>
        </w:rPr>
        <w:t>cối,</w:t>
      </w:r>
      <w:r>
        <w:rPr>
          <w:color w:val="231F20"/>
          <w:spacing w:val="-14"/>
        </w:rPr>
        <w:t> </w:t>
      </w:r>
      <w:r>
        <w:rPr>
          <w:color w:val="231F20"/>
        </w:rPr>
        <w:t>hoa, </w:t>
      </w:r>
      <w:r>
        <w:rPr>
          <w:color w:val="231F20"/>
          <w:w w:val="105"/>
        </w:rPr>
        <w:t>cỏ</w:t>
      </w:r>
      <w:r>
        <w:rPr>
          <w:color w:val="231F20"/>
          <w:spacing w:val="-14"/>
          <w:w w:val="105"/>
        </w:rPr>
        <w:t> </w:t>
      </w:r>
      <w:r>
        <w:rPr>
          <w:color w:val="231F20"/>
          <w:w w:val="105"/>
        </w:rPr>
        <w:t>có</w:t>
      </w:r>
      <w:r>
        <w:rPr>
          <w:color w:val="231F20"/>
          <w:spacing w:val="-14"/>
          <w:w w:val="105"/>
        </w:rPr>
        <w:t> </w:t>
      </w:r>
      <w:r>
        <w:rPr>
          <w:color w:val="231F20"/>
          <w:w w:val="105"/>
        </w:rPr>
        <w:t>quan</w:t>
      </w:r>
      <w:r>
        <w:rPr>
          <w:color w:val="231F20"/>
          <w:spacing w:val="-14"/>
          <w:w w:val="105"/>
        </w:rPr>
        <w:t> </w:t>
      </w:r>
      <w:r>
        <w:rPr>
          <w:color w:val="231F20"/>
          <w:w w:val="105"/>
        </w:rPr>
        <w:t>hệ</w:t>
      </w:r>
      <w:r>
        <w:rPr>
          <w:color w:val="231F20"/>
          <w:spacing w:val="-14"/>
          <w:w w:val="105"/>
        </w:rPr>
        <w:t> </w:t>
      </w:r>
      <w:r>
        <w:rPr>
          <w:color w:val="231F20"/>
          <w:w w:val="105"/>
        </w:rPr>
        <w:t>với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núi,</w:t>
      </w:r>
      <w:r>
        <w:rPr>
          <w:color w:val="231F20"/>
          <w:spacing w:val="-14"/>
          <w:w w:val="105"/>
        </w:rPr>
        <w:t> </w:t>
      </w:r>
      <w:r>
        <w:rPr>
          <w:color w:val="231F20"/>
          <w:w w:val="105"/>
        </w:rPr>
        <w:t>sông,</w:t>
      </w:r>
      <w:r>
        <w:rPr>
          <w:color w:val="231F20"/>
          <w:spacing w:val="-14"/>
          <w:w w:val="105"/>
        </w:rPr>
        <w:t> </w:t>
      </w:r>
      <w:r>
        <w:rPr>
          <w:color w:val="231F20"/>
          <w:w w:val="105"/>
        </w:rPr>
        <w:t>đại</w:t>
      </w:r>
      <w:r>
        <w:rPr>
          <w:color w:val="231F20"/>
          <w:spacing w:val="-14"/>
          <w:w w:val="105"/>
        </w:rPr>
        <w:t> </w:t>
      </w:r>
      <w:r>
        <w:rPr>
          <w:color w:val="231F20"/>
          <w:w w:val="105"/>
        </w:rPr>
        <w:t>địa</w:t>
      </w:r>
      <w:r>
        <w:rPr>
          <w:color w:val="231F20"/>
          <w:spacing w:val="-14"/>
          <w:w w:val="105"/>
        </w:rPr>
        <w:t> </w:t>
      </w:r>
      <w:r>
        <w:rPr>
          <w:color w:val="231F20"/>
          <w:w w:val="105"/>
        </w:rPr>
        <w:t>có</w:t>
      </w:r>
      <w:r>
        <w:rPr>
          <w:color w:val="231F20"/>
          <w:spacing w:val="-14"/>
          <w:w w:val="105"/>
        </w:rPr>
        <w:t> </w:t>
      </w:r>
      <w:r>
        <w:rPr>
          <w:color w:val="231F20"/>
          <w:w w:val="105"/>
        </w:rPr>
        <w:t>quan</w:t>
      </w:r>
      <w:r>
        <w:rPr>
          <w:color w:val="231F20"/>
          <w:spacing w:val="-14"/>
          <w:w w:val="105"/>
        </w:rPr>
        <w:t> </w:t>
      </w:r>
      <w:r>
        <w:rPr>
          <w:color w:val="231F20"/>
          <w:w w:val="105"/>
        </w:rPr>
        <w:t>hệ</w:t>
      </w:r>
      <w:r>
        <w:rPr>
          <w:color w:val="231F20"/>
          <w:spacing w:val="-14"/>
          <w:w w:val="105"/>
        </w:rPr>
        <w:t> </w:t>
      </w:r>
      <w:r>
        <w:rPr>
          <w:color w:val="231F20"/>
          <w:spacing w:val="-5"/>
          <w:w w:val="105"/>
        </w:rPr>
        <w:t>với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8" w:firstLine="0"/>
      </w:pPr>
      <w:r>
        <w:rPr>
          <w:color w:val="231F20"/>
        </w:rPr>
        <w:t>chúng</w:t>
      </w:r>
      <w:r>
        <w:rPr>
          <w:color w:val="231F20"/>
          <w:spacing w:val="-18"/>
        </w:rPr>
        <w:t> </w:t>
      </w:r>
      <w:r>
        <w:rPr>
          <w:color w:val="231F20"/>
        </w:rPr>
        <w:t>ta.</w:t>
      </w:r>
      <w:r>
        <w:rPr>
          <w:color w:val="231F20"/>
          <w:spacing w:val="-19"/>
        </w:rPr>
        <w:t> </w:t>
      </w:r>
      <w:r>
        <w:rPr>
          <w:color w:val="231F20"/>
        </w:rPr>
        <w:t>Vì</w:t>
      </w:r>
      <w:r>
        <w:rPr>
          <w:color w:val="231F20"/>
          <w:spacing w:val="-18"/>
        </w:rPr>
        <w:t> </w:t>
      </w:r>
      <w:r>
        <w:rPr>
          <w:color w:val="231F20"/>
        </w:rPr>
        <w:t>sao?</w:t>
      </w:r>
      <w:r>
        <w:rPr>
          <w:color w:val="231F20"/>
          <w:spacing w:val="-18"/>
        </w:rPr>
        <w:t> </w:t>
      </w:r>
      <w:r>
        <w:rPr>
          <w:color w:val="231F20"/>
        </w:rPr>
        <w:t>Do</w:t>
      </w:r>
      <w:r>
        <w:rPr>
          <w:color w:val="231F20"/>
          <w:spacing w:val="-18"/>
        </w:rPr>
        <w:t> </w:t>
      </w:r>
      <w:r>
        <w:rPr>
          <w:color w:val="231F20"/>
        </w:rPr>
        <w:t>tâm</w:t>
      </w:r>
      <w:r>
        <w:rPr>
          <w:color w:val="231F20"/>
          <w:spacing w:val="-19"/>
        </w:rPr>
        <w:t> </w:t>
      </w:r>
      <w:r>
        <w:rPr>
          <w:color w:val="231F20"/>
        </w:rPr>
        <w:t>tính</w:t>
      </w:r>
      <w:r>
        <w:rPr>
          <w:color w:val="231F20"/>
          <w:spacing w:val="-18"/>
        </w:rPr>
        <w:t> </w:t>
      </w:r>
      <w:r>
        <w:rPr>
          <w:color w:val="231F20"/>
        </w:rPr>
        <w:t>của</w:t>
      </w:r>
      <w:r>
        <w:rPr>
          <w:color w:val="231F20"/>
          <w:spacing w:val="-18"/>
        </w:rPr>
        <w:t> </w:t>
      </w:r>
      <w:r>
        <w:rPr>
          <w:color w:val="231F20"/>
        </w:rPr>
        <w:t>chúng</w:t>
      </w:r>
      <w:r>
        <w:rPr>
          <w:color w:val="231F20"/>
          <w:spacing w:val="-18"/>
        </w:rPr>
        <w:t> </w:t>
      </w:r>
      <w:r>
        <w:rPr>
          <w:color w:val="231F20"/>
        </w:rPr>
        <w:t>ta</w:t>
      </w:r>
      <w:r>
        <w:rPr>
          <w:color w:val="231F20"/>
          <w:spacing w:val="-19"/>
        </w:rPr>
        <w:t> </w:t>
      </w:r>
      <w:r>
        <w:rPr>
          <w:color w:val="231F20"/>
        </w:rPr>
        <w:t>sinh</w:t>
      </w:r>
      <w:r>
        <w:rPr>
          <w:color w:val="231F20"/>
          <w:spacing w:val="-18"/>
        </w:rPr>
        <w:t> </w:t>
      </w:r>
      <w:r>
        <w:rPr>
          <w:color w:val="231F20"/>
        </w:rPr>
        <w:t>ra,</w:t>
      </w:r>
      <w:r>
        <w:rPr>
          <w:color w:val="231F20"/>
          <w:spacing w:val="-19"/>
        </w:rPr>
        <w:t> </w:t>
      </w:r>
      <w:r>
        <w:rPr>
          <w:color w:val="231F20"/>
        </w:rPr>
        <w:t>do</w:t>
      </w:r>
      <w:r>
        <w:rPr>
          <w:color w:val="231F20"/>
          <w:spacing w:val="-18"/>
        </w:rPr>
        <w:t> </w:t>
      </w:r>
      <w:r>
        <w:rPr>
          <w:color w:val="231F20"/>
        </w:rPr>
        <w:t>A</w:t>
      </w:r>
      <w:r>
        <w:rPr>
          <w:color w:val="231F20"/>
          <w:spacing w:val="-18"/>
        </w:rPr>
        <w:t> </w:t>
      </w:r>
      <w:r>
        <w:rPr>
          <w:color w:val="231F20"/>
        </w:rPr>
        <w:t>Lại</w:t>
      </w:r>
      <w:r>
        <w:rPr>
          <w:color w:val="231F20"/>
          <w:spacing w:val="-18"/>
        </w:rPr>
        <w:t> </w:t>
      </w:r>
      <w:r>
        <w:rPr>
          <w:color w:val="231F20"/>
        </w:rPr>
        <w:t>Da </w:t>
      </w:r>
      <w:r>
        <w:rPr>
          <w:color w:val="231F20"/>
          <w:spacing w:val="-4"/>
          <w:w w:val="105"/>
        </w:rPr>
        <w:t>của</w:t>
      </w:r>
      <w:r>
        <w:rPr>
          <w:color w:val="231F20"/>
          <w:spacing w:val="-18"/>
          <w:w w:val="105"/>
        </w:rPr>
        <w:t> </w:t>
      </w:r>
      <w:r>
        <w:rPr>
          <w:color w:val="231F20"/>
          <w:spacing w:val="-4"/>
          <w:w w:val="105"/>
        </w:rPr>
        <w:t>chúng</w:t>
      </w:r>
      <w:r>
        <w:rPr>
          <w:color w:val="231F20"/>
          <w:spacing w:val="-18"/>
          <w:w w:val="105"/>
        </w:rPr>
        <w:t> </w:t>
      </w:r>
      <w:r>
        <w:rPr>
          <w:color w:val="231F20"/>
          <w:spacing w:val="-4"/>
          <w:w w:val="105"/>
        </w:rPr>
        <w:t>ta</w:t>
      </w:r>
      <w:r>
        <w:rPr>
          <w:color w:val="231F20"/>
          <w:spacing w:val="-18"/>
          <w:w w:val="105"/>
        </w:rPr>
        <w:t> </w:t>
      </w:r>
      <w:r>
        <w:rPr>
          <w:color w:val="231F20"/>
          <w:spacing w:val="-4"/>
          <w:w w:val="105"/>
        </w:rPr>
        <w:t>biến.</w:t>
      </w:r>
      <w:r>
        <w:rPr>
          <w:color w:val="231F20"/>
          <w:spacing w:val="-18"/>
          <w:w w:val="105"/>
        </w:rPr>
        <w:t> </w:t>
      </w:r>
      <w:r>
        <w:rPr>
          <w:color w:val="231F20"/>
          <w:spacing w:val="-4"/>
          <w:w w:val="105"/>
        </w:rPr>
        <w:t>Quan</w:t>
      </w:r>
      <w:r>
        <w:rPr>
          <w:color w:val="231F20"/>
          <w:spacing w:val="-18"/>
          <w:w w:val="105"/>
        </w:rPr>
        <w:t> </w:t>
      </w:r>
      <w:r>
        <w:rPr>
          <w:color w:val="231F20"/>
          <w:spacing w:val="-4"/>
          <w:w w:val="105"/>
        </w:rPr>
        <w:t>hệ</w:t>
      </w:r>
      <w:r>
        <w:rPr>
          <w:color w:val="231F20"/>
          <w:spacing w:val="-18"/>
          <w:w w:val="105"/>
        </w:rPr>
        <w:t> </w:t>
      </w:r>
      <w:r>
        <w:rPr>
          <w:color w:val="231F20"/>
          <w:spacing w:val="-4"/>
          <w:w w:val="105"/>
        </w:rPr>
        <w:t>với</w:t>
      </w:r>
      <w:r>
        <w:rPr>
          <w:color w:val="231F20"/>
          <w:spacing w:val="-18"/>
          <w:w w:val="105"/>
        </w:rPr>
        <w:t> </w:t>
      </w:r>
      <w:r>
        <w:rPr>
          <w:color w:val="231F20"/>
          <w:spacing w:val="-4"/>
          <w:w w:val="105"/>
        </w:rPr>
        <w:t>chúng</w:t>
      </w:r>
      <w:r>
        <w:rPr>
          <w:color w:val="231F20"/>
          <w:spacing w:val="-18"/>
          <w:w w:val="105"/>
        </w:rPr>
        <w:t> </w:t>
      </w:r>
      <w:r>
        <w:rPr>
          <w:color w:val="231F20"/>
          <w:spacing w:val="-4"/>
          <w:w w:val="105"/>
        </w:rPr>
        <w:t>ta</w:t>
      </w:r>
      <w:r>
        <w:rPr>
          <w:color w:val="231F20"/>
          <w:spacing w:val="-18"/>
          <w:w w:val="105"/>
        </w:rPr>
        <w:t> </w:t>
      </w:r>
      <w:r>
        <w:rPr>
          <w:color w:val="231F20"/>
          <w:spacing w:val="-4"/>
          <w:w w:val="105"/>
        </w:rPr>
        <w:t>như</w:t>
      </w:r>
      <w:r>
        <w:rPr>
          <w:color w:val="231F20"/>
          <w:spacing w:val="-18"/>
          <w:w w:val="105"/>
        </w:rPr>
        <w:t> </w:t>
      </w:r>
      <w:r>
        <w:rPr>
          <w:color w:val="231F20"/>
          <w:spacing w:val="-4"/>
          <w:w w:val="105"/>
        </w:rPr>
        <w:t>thế</w:t>
      </w:r>
      <w:r>
        <w:rPr>
          <w:color w:val="231F20"/>
          <w:spacing w:val="-18"/>
          <w:w w:val="105"/>
        </w:rPr>
        <w:t> </w:t>
      </w:r>
      <w:r>
        <w:rPr>
          <w:color w:val="231F20"/>
          <w:spacing w:val="-4"/>
          <w:w w:val="105"/>
        </w:rPr>
        <w:t>nào?</w:t>
      </w:r>
      <w:r>
        <w:rPr>
          <w:color w:val="231F20"/>
          <w:spacing w:val="-18"/>
          <w:w w:val="105"/>
        </w:rPr>
        <w:t> </w:t>
      </w:r>
      <w:r>
        <w:rPr>
          <w:color w:val="231F20"/>
          <w:spacing w:val="-4"/>
          <w:w w:val="105"/>
        </w:rPr>
        <w:t>Rất</w:t>
      </w:r>
      <w:r>
        <w:rPr>
          <w:color w:val="231F20"/>
          <w:spacing w:val="-18"/>
          <w:w w:val="105"/>
        </w:rPr>
        <w:t> </w:t>
      </w:r>
      <w:r>
        <w:rPr>
          <w:color w:val="231F20"/>
          <w:spacing w:val="-4"/>
          <w:w w:val="105"/>
        </w:rPr>
        <w:t>mật </w:t>
      </w:r>
      <w:r>
        <w:rPr>
          <w:color w:val="231F20"/>
          <w:w w:val="105"/>
        </w:rPr>
        <w:t>thiết,</w:t>
      </w:r>
      <w:r>
        <w:rPr>
          <w:color w:val="231F20"/>
          <w:spacing w:val="-10"/>
          <w:w w:val="105"/>
        </w:rPr>
        <w:t> </w:t>
      </w:r>
      <w:r>
        <w:rPr>
          <w:color w:val="231F20"/>
          <w:w w:val="105"/>
        </w:rPr>
        <w:t>nhất</w:t>
      </w:r>
      <w:r>
        <w:rPr>
          <w:color w:val="231F20"/>
          <w:spacing w:val="-10"/>
          <w:w w:val="105"/>
        </w:rPr>
        <w:t> </w:t>
      </w:r>
      <w:r>
        <w:rPr>
          <w:color w:val="231F20"/>
          <w:w w:val="105"/>
        </w:rPr>
        <w:t>thể,</w:t>
      </w:r>
      <w:r>
        <w:rPr>
          <w:color w:val="231F20"/>
          <w:spacing w:val="-11"/>
          <w:w w:val="105"/>
        </w:rPr>
        <w:t> </w:t>
      </w:r>
      <w:r>
        <w:rPr>
          <w:color w:val="231F20"/>
          <w:w w:val="105"/>
        </w:rPr>
        <w:t>có</w:t>
      </w:r>
      <w:r>
        <w:rPr>
          <w:color w:val="231F20"/>
          <w:spacing w:val="-10"/>
          <w:w w:val="105"/>
        </w:rPr>
        <w:t> </w:t>
      </w:r>
      <w:r>
        <w:rPr>
          <w:color w:val="231F20"/>
          <w:w w:val="105"/>
        </w:rPr>
        <w:t>cùng</w:t>
      </w:r>
      <w:r>
        <w:rPr>
          <w:color w:val="231F20"/>
          <w:spacing w:val="-10"/>
          <w:w w:val="105"/>
        </w:rPr>
        <w:t> </w:t>
      </w:r>
      <w:r>
        <w:rPr>
          <w:color w:val="231F20"/>
          <w:w w:val="105"/>
        </w:rPr>
        <w:t>một</w:t>
      </w:r>
      <w:r>
        <w:rPr>
          <w:color w:val="231F20"/>
          <w:spacing w:val="-10"/>
          <w:w w:val="105"/>
        </w:rPr>
        <w:t> </w:t>
      </w:r>
      <w:r>
        <w:rPr>
          <w:color w:val="231F20"/>
          <w:w w:val="105"/>
        </w:rPr>
        <w:t>tự</w:t>
      </w:r>
      <w:r>
        <w:rPr>
          <w:color w:val="231F20"/>
          <w:spacing w:val="-11"/>
          <w:w w:val="105"/>
        </w:rPr>
        <w:t> </w:t>
      </w:r>
      <w:r>
        <w:rPr>
          <w:color w:val="231F20"/>
          <w:w w:val="105"/>
        </w:rPr>
        <w:t>tính</w:t>
      </w:r>
      <w:r>
        <w:rPr>
          <w:color w:val="231F20"/>
          <w:spacing w:val="-10"/>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viên</w:t>
      </w:r>
      <w:r>
        <w:rPr>
          <w:color w:val="231F20"/>
          <w:spacing w:val="-10"/>
          <w:w w:val="105"/>
        </w:rPr>
        <w:t> </w:t>
      </w:r>
      <w:r>
        <w:rPr>
          <w:color w:val="231F20"/>
          <w:w w:val="105"/>
        </w:rPr>
        <w:t>minh</w:t>
      </w:r>
      <w:r>
        <w:rPr>
          <w:color w:val="231F20"/>
          <w:spacing w:val="-10"/>
          <w:w w:val="105"/>
        </w:rPr>
        <w:t> </w:t>
      </w:r>
      <w:r>
        <w:rPr>
          <w:color w:val="231F20"/>
          <w:w w:val="105"/>
        </w:rPr>
        <w:t>thể. </w:t>
      </w:r>
      <w:r>
        <w:rPr>
          <w:color w:val="231F20"/>
          <w:spacing w:val="-4"/>
          <w:w w:val="105"/>
        </w:rPr>
        <w:t>Vì</w:t>
      </w:r>
      <w:r>
        <w:rPr>
          <w:color w:val="231F20"/>
          <w:spacing w:val="-19"/>
          <w:w w:val="105"/>
        </w:rPr>
        <w:t> </w:t>
      </w:r>
      <w:r>
        <w:rPr>
          <w:color w:val="231F20"/>
          <w:spacing w:val="-4"/>
          <w:w w:val="105"/>
        </w:rPr>
        <w:t>vậy,</w:t>
      </w:r>
      <w:r>
        <w:rPr>
          <w:color w:val="231F20"/>
          <w:spacing w:val="-18"/>
          <w:w w:val="105"/>
        </w:rPr>
        <w:t> </w:t>
      </w:r>
      <w:r>
        <w:rPr>
          <w:color w:val="231F20"/>
          <w:spacing w:val="-4"/>
          <w:w w:val="105"/>
        </w:rPr>
        <w:t>luân</w:t>
      </w:r>
      <w:r>
        <w:rPr>
          <w:color w:val="231F20"/>
          <w:spacing w:val="-18"/>
          <w:w w:val="105"/>
        </w:rPr>
        <w:t> </w:t>
      </w:r>
      <w:r>
        <w:rPr>
          <w:color w:val="231F20"/>
          <w:spacing w:val="-4"/>
          <w:w w:val="105"/>
        </w:rPr>
        <w:t>lý</w:t>
      </w:r>
      <w:r>
        <w:rPr>
          <w:color w:val="231F20"/>
          <w:spacing w:val="-19"/>
          <w:w w:val="105"/>
        </w:rPr>
        <w:t> </w:t>
      </w:r>
      <w:r>
        <w:rPr>
          <w:color w:val="231F20"/>
          <w:spacing w:val="-4"/>
          <w:w w:val="105"/>
        </w:rPr>
        <w:t>được</w:t>
      </w:r>
      <w:r>
        <w:rPr>
          <w:color w:val="231F20"/>
          <w:spacing w:val="-18"/>
          <w:w w:val="105"/>
        </w:rPr>
        <w:t> </w:t>
      </w:r>
      <w:r>
        <w:rPr>
          <w:color w:val="231F20"/>
          <w:spacing w:val="-4"/>
          <w:w w:val="105"/>
        </w:rPr>
        <w:t>giảng</w:t>
      </w:r>
      <w:r>
        <w:rPr>
          <w:color w:val="231F20"/>
          <w:spacing w:val="-18"/>
          <w:w w:val="105"/>
        </w:rPr>
        <w:t> </w:t>
      </w:r>
      <w:r>
        <w:rPr>
          <w:color w:val="231F20"/>
          <w:spacing w:val="-4"/>
          <w:w w:val="105"/>
        </w:rPr>
        <w:t>trong</w:t>
      </w:r>
      <w:r>
        <w:rPr>
          <w:color w:val="231F20"/>
          <w:spacing w:val="-19"/>
          <w:w w:val="105"/>
        </w:rPr>
        <w:t> </w:t>
      </w:r>
      <w:r>
        <w:rPr>
          <w:color w:val="231F20"/>
          <w:spacing w:val="-4"/>
          <w:w w:val="105"/>
        </w:rPr>
        <w:t>nhà</w:t>
      </w:r>
      <w:r>
        <w:rPr>
          <w:color w:val="231F20"/>
          <w:spacing w:val="-18"/>
          <w:w w:val="105"/>
        </w:rPr>
        <w:t> </w:t>
      </w:r>
      <w:r>
        <w:rPr>
          <w:color w:val="231F20"/>
          <w:spacing w:val="-4"/>
          <w:w w:val="105"/>
        </w:rPr>
        <w:t>Phật</w:t>
      </w:r>
      <w:r>
        <w:rPr>
          <w:color w:val="231F20"/>
          <w:spacing w:val="-18"/>
          <w:w w:val="105"/>
        </w:rPr>
        <w:t> </w:t>
      </w:r>
      <w:r>
        <w:rPr>
          <w:color w:val="231F20"/>
          <w:spacing w:val="-4"/>
          <w:w w:val="105"/>
        </w:rPr>
        <w:t>mới</w:t>
      </w:r>
      <w:r>
        <w:rPr>
          <w:color w:val="231F20"/>
          <w:spacing w:val="-19"/>
          <w:w w:val="105"/>
        </w:rPr>
        <w:t> </w:t>
      </w:r>
      <w:r>
        <w:rPr>
          <w:color w:val="231F20"/>
          <w:spacing w:val="-4"/>
          <w:w w:val="105"/>
        </w:rPr>
        <w:t>thật</w:t>
      </w:r>
      <w:r>
        <w:rPr>
          <w:color w:val="231F20"/>
          <w:spacing w:val="-18"/>
          <w:w w:val="105"/>
        </w:rPr>
        <w:t> </w:t>
      </w:r>
      <w:r>
        <w:rPr>
          <w:color w:val="231F20"/>
          <w:spacing w:val="-4"/>
          <w:w w:val="105"/>
        </w:rPr>
        <w:t>sự</w:t>
      </w:r>
      <w:r>
        <w:rPr>
          <w:color w:val="231F20"/>
          <w:spacing w:val="-18"/>
          <w:w w:val="105"/>
        </w:rPr>
        <w:t> </w:t>
      </w:r>
      <w:r>
        <w:rPr>
          <w:color w:val="231F20"/>
          <w:spacing w:val="-4"/>
          <w:w w:val="105"/>
        </w:rPr>
        <w:t>là</w:t>
      </w:r>
      <w:r>
        <w:rPr>
          <w:color w:val="231F20"/>
          <w:spacing w:val="-19"/>
          <w:w w:val="105"/>
        </w:rPr>
        <w:t> </w:t>
      </w:r>
      <w:r>
        <w:rPr>
          <w:color w:val="231F20"/>
          <w:spacing w:val="-4"/>
          <w:w w:val="105"/>
        </w:rPr>
        <w:t>giảng </w:t>
      </w:r>
      <w:r>
        <w:rPr>
          <w:color w:val="231F20"/>
          <w:w w:val="105"/>
        </w:rPr>
        <w:t>đến</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w w:val="105"/>
        </w:rPr>
        <w:t>thứ</w:t>
      </w:r>
      <w:r>
        <w:rPr>
          <w:color w:val="231F20"/>
          <w:spacing w:val="-12"/>
          <w:w w:val="105"/>
        </w:rPr>
        <w:t> </w:t>
      </w:r>
      <w:r>
        <w:rPr>
          <w:color w:val="231F20"/>
          <w:w w:val="105"/>
        </w:rPr>
        <w:t>nào</w:t>
      </w:r>
      <w:r>
        <w:rPr>
          <w:color w:val="231F20"/>
          <w:spacing w:val="-12"/>
          <w:w w:val="105"/>
        </w:rPr>
        <w:t> </w:t>
      </w:r>
      <w:r>
        <w:rPr>
          <w:color w:val="231F20"/>
          <w:w w:val="105"/>
        </w:rPr>
        <w:t>là</w:t>
      </w:r>
      <w:r>
        <w:rPr>
          <w:color w:val="231F20"/>
          <w:spacing w:val="-12"/>
          <w:w w:val="105"/>
        </w:rPr>
        <w:t> </w:t>
      </w:r>
      <w:r>
        <w:rPr>
          <w:color w:val="231F20"/>
          <w:w w:val="105"/>
        </w:rPr>
        <w:t>ngoại</w:t>
      </w:r>
      <w:r>
        <w:rPr>
          <w:color w:val="231F20"/>
          <w:spacing w:val="-12"/>
          <w:w w:val="105"/>
        </w:rPr>
        <w:t> </w:t>
      </w:r>
      <w:r>
        <w:rPr>
          <w:color w:val="231F20"/>
          <w:w w:val="105"/>
        </w:rPr>
        <w:t>lệ.</w:t>
      </w:r>
    </w:p>
    <w:p>
      <w:pPr>
        <w:pStyle w:val="BodyText"/>
        <w:spacing w:line="290" w:lineRule="auto" w:before="143"/>
        <w:ind w:left="113" w:right="713"/>
      </w:pPr>
      <w:r>
        <w:rPr>
          <w:color w:val="231F20"/>
          <w:w w:val="105"/>
        </w:rPr>
        <w:t>Nếu</w:t>
      </w:r>
      <w:r>
        <w:rPr>
          <w:color w:val="231F20"/>
          <w:spacing w:val="-4"/>
          <w:w w:val="105"/>
        </w:rPr>
        <w:t> </w:t>
      </w:r>
      <w:r>
        <w:rPr>
          <w:color w:val="231F20"/>
          <w:w w:val="105"/>
        </w:rPr>
        <w:t>không</w:t>
      </w:r>
      <w:r>
        <w:rPr>
          <w:color w:val="231F20"/>
          <w:spacing w:val="-4"/>
          <w:w w:val="105"/>
        </w:rPr>
        <w:t> </w:t>
      </w:r>
      <w:r>
        <w:rPr>
          <w:color w:val="231F20"/>
          <w:w w:val="105"/>
        </w:rPr>
        <w:t>hiểu</w:t>
      </w:r>
      <w:r>
        <w:rPr>
          <w:color w:val="231F20"/>
          <w:spacing w:val="-4"/>
          <w:w w:val="105"/>
        </w:rPr>
        <w:t> </w:t>
      </w:r>
      <w:r>
        <w:rPr>
          <w:color w:val="231F20"/>
          <w:w w:val="105"/>
        </w:rPr>
        <w:t>thông</w:t>
      </w:r>
      <w:r>
        <w:rPr>
          <w:color w:val="231F20"/>
          <w:spacing w:val="-4"/>
          <w:w w:val="105"/>
        </w:rPr>
        <w:t> </w:t>
      </w:r>
      <w:r>
        <w:rPr>
          <w:color w:val="231F20"/>
          <w:w w:val="105"/>
        </w:rPr>
        <w:t>suốt</w:t>
      </w:r>
      <w:r>
        <w:rPr>
          <w:color w:val="231F20"/>
          <w:spacing w:val="-4"/>
          <w:w w:val="105"/>
        </w:rPr>
        <w:t> </w:t>
      </w:r>
      <w:r>
        <w:rPr>
          <w:color w:val="231F20"/>
          <w:w w:val="105"/>
        </w:rPr>
        <w:t>mối</w:t>
      </w:r>
      <w:r>
        <w:rPr>
          <w:color w:val="231F20"/>
          <w:spacing w:val="-4"/>
          <w:w w:val="105"/>
        </w:rPr>
        <w:t> </w:t>
      </w:r>
      <w:r>
        <w:rPr>
          <w:color w:val="231F20"/>
          <w:w w:val="105"/>
        </w:rPr>
        <w:t>quan</w:t>
      </w:r>
      <w:r>
        <w:rPr>
          <w:color w:val="231F20"/>
          <w:spacing w:val="-4"/>
          <w:w w:val="105"/>
        </w:rPr>
        <w:t> </w:t>
      </w:r>
      <w:r>
        <w:rPr>
          <w:color w:val="231F20"/>
          <w:w w:val="105"/>
        </w:rPr>
        <w:t>hệ</w:t>
      </w:r>
      <w:r>
        <w:rPr>
          <w:color w:val="231F20"/>
          <w:spacing w:val="-4"/>
          <w:w w:val="105"/>
        </w:rPr>
        <w:t> </w:t>
      </w:r>
      <w:r>
        <w:rPr>
          <w:color w:val="231F20"/>
          <w:w w:val="105"/>
        </w:rPr>
        <w:t>ấy</w:t>
      </w:r>
      <w:r>
        <w:rPr>
          <w:color w:val="231F20"/>
          <w:spacing w:val="-4"/>
          <w:w w:val="105"/>
        </w:rPr>
        <w:t> </w:t>
      </w:r>
      <w:r>
        <w:rPr>
          <w:color w:val="231F20"/>
          <w:w w:val="105"/>
        </w:rPr>
        <w:t>thì</w:t>
      </w:r>
      <w:r>
        <w:rPr>
          <w:color w:val="231F20"/>
          <w:spacing w:val="-4"/>
          <w:w w:val="105"/>
        </w:rPr>
        <w:t> </w:t>
      </w:r>
      <w:r>
        <w:rPr>
          <w:color w:val="231F20"/>
          <w:w w:val="105"/>
        </w:rPr>
        <w:t>kinh</w:t>
      </w:r>
      <w:r>
        <w:rPr>
          <w:color w:val="231F20"/>
          <w:spacing w:val="-4"/>
          <w:w w:val="105"/>
        </w:rPr>
        <w:t> </w:t>
      </w:r>
      <w:r>
        <w:rPr>
          <w:color w:val="231F20"/>
          <w:w w:val="105"/>
        </w:rPr>
        <w:t>Phật thường dùng một tỷ dụ để giảng giải rất hay! Tỷ dụ được dùng</w:t>
      </w:r>
      <w:r>
        <w:rPr>
          <w:color w:val="231F20"/>
          <w:spacing w:val="-9"/>
          <w:w w:val="105"/>
        </w:rPr>
        <w:t> </w:t>
      </w:r>
      <w:r>
        <w:rPr>
          <w:color w:val="231F20"/>
          <w:w w:val="105"/>
        </w:rPr>
        <w:t>nhiều</w:t>
      </w:r>
      <w:r>
        <w:rPr>
          <w:color w:val="231F20"/>
          <w:spacing w:val="-10"/>
          <w:w w:val="105"/>
        </w:rPr>
        <w:t> </w:t>
      </w:r>
      <w:r>
        <w:rPr>
          <w:color w:val="231F20"/>
          <w:w w:val="105"/>
        </w:rPr>
        <w:t>nhất</w:t>
      </w:r>
      <w:r>
        <w:rPr>
          <w:color w:val="231F20"/>
          <w:spacing w:val="-10"/>
          <w:w w:val="105"/>
        </w:rPr>
        <w:t> </w:t>
      </w:r>
      <w:r>
        <w:rPr>
          <w:color w:val="231F20"/>
          <w:w w:val="105"/>
        </w:rPr>
        <w:t>để</w:t>
      </w:r>
      <w:r>
        <w:rPr>
          <w:color w:val="231F20"/>
          <w:spacing w:val="-10"/>
          <w:w w:val="105"/>
        </w:rPr>
        <w:t> </w:t>
      </w:r>
      <w:r>
        <w:rPr>
          <w:color w:val="231F20"/>
          <w:w w:val="105"/>
        </w:rPr>
        <w:t>nói</w:t>
      </w:r>
      <w:r>
        <w:rPr>
          <w:color w:val="231F20"/>
          <w:spacing w:val="-10"/>
          <w:w w:val="105"/>
        </w:rPr>
        <w:t> </w:t>
      </w:r>
      <w:r>
        <w:rPr>
          <w:color w:val="231F20"/>
          <w:w w:val="105"/>
        </w:rPr>
        <w:t>là</w:t>
      </w:r>
      <w:r>
        <w:rPr>
          <w:color w:val="231F20"/>
          <w:spacing w:val="-10"/>
          <w:w w:val="105"/>
        </w:rPr>
        <w:t> </w:t>
      </w:r>
      <w:r>
        <w:rPr>
          <w:i/>
          <w:color w:val="231F20"/>
          <w:w w:val="105"/>
        </w:rPr>
        <w:t>“nằm</w:t>
      </w:r>
      <w:r>
        <w:rPr>
          <w:i/>
          <w:color w:val="231F20"/>
          <w:spacing w:val="-10"/>
          <w:w w:val="105"/>
        </w:rPr>
        <w:t> </w:t>
      </w:r>
      <w:r>
        <w:rPr>
          <w:i/>
          <w:color w:val="231F20"/>
          <w:w w:val="105"/>
        </w:rPr>
        <w:t>mộng”</w:t>
      </w:r>
      <w:r>
        <w:rPr>
          <w:color w:val="231F20"/>
          <w:w w:val="105"/>
        </w:rPr>
        <w:t>.</w:t>
      </w:r>
      <w:r>
        <w:rPr>
          <w:color w:val="231F20"/>
          <w:spacing w:val="-10"/>
          <w:w w:val="105"/>
        </w:rPr>
        <w:t> </w:t>
      </w:r>
      <w:r>
        <w:rPr>
          <w:i/>
          <w:color w:val="231F20"/>
          <w:w w:val="105"/>
        </w:rPr>
        <w:t>“Mộng,</w:t>
      </w:r>
      <w:r>
        <w:rPr>
          <w:i/>
          <w:color w:val="231F20"/>
          <w:spacing w:val="-9"/>
          <w:w w:val="105"/>
        </w:rPr>
        <w:t> </w:t>
      </w:r>
      <w:r>
        <w:rPr>
          <w:i/>
          <w:color w:val="231F20"/>
          <w:w w:val="105"/>
        </w:rPr>
        <w:t>huyễn,</w:t>
      </w:r>
      <w:r>
        <w:rPr>
          <w:i/>
          <w:color w:val="231F20"/>
          <w:spacing w:val="-10"/>
          <w:w w:val="105"/>
        </w:rPr>
        <w:t> </w:t>
      </w:r>
      <w:r>
        <w:rPr>
          <w:i/>
          <w:color w:val="231F20"/>
          <w:w w:val="105"/>
        </w:rPr>
        <w:t>bọt, bóng”</w:t>
      </w:r>
      <w:r>
        <w:rPr>
          <w:color w:val="231F20"/>
          <w:w w:val="105"/>
        </w:rPr>
        <w:t>, tỷ dụ chủ yếu là nằm mộng, còn huyễn, bọt nước, hình bóng là những ví dụ kèm thêm.</w:t>
      </w:r>
    </w:p>
    <w:p>
      <w:pPr>
        <w:pStyle w:val="BodyText"/>
        <w:spacing w:line="290" w:lineRule="auto" w:before="142"/>
        <w:ind w:left="113" w:right="713"/>
      </w:pPr>
      <w:r>
        <w:rPr>
          <w:color w:val="231F20"/>
          <w:spacing w:val="-2"/>
          <w:w w:val="105"/>
        </w:rPr>
        <w:t>Chúng</w:t>
      </w:r>
      <w:r>
        <w:rPr>
          <w:color w:val="231F20"/>
          <w:spacing w:val="-18"/>
          <w:w w:val="105"/>
        </w:rPr>
        <w:t> </w:t>
      </w:r>
      <w:r>
        <w:rPr>
          <w:color w:val="231F20"/>
          <w:spacing w:val="-2"/>
          <w:w w:val="105"/>
        </w:rPr>
        <w:t>ta</w:t>
      </w:r>
      <w:r>
        <w:rPr>
          <w:color w:val="231F20"/>
          <w:spacing w:val="-19"/>
          <w:w w:val="105"/>
        </w:rPr>
        <w:t> </w:t>
      </w:r>
      <w:r>
        <w:rPr>
          <w:color w:val="231F20"/>
          <w:spacing w:val="-2"/>
          <w:w w:val="105"/>
        </w:rPr>
        <w:t>đều</w:t>
      </w:r>
      <w:r>
        <w:rPr>
          <w:color w:val="231F20"/>
          <w:spacing w:val="-18"/>
          <w:w w:val="105"/>
        </w:rPr>
        <w:t> </w:t>
      </w:r>
      <w:r>
        <w:rPr>
          <w:color w:val="231F20"/>
          <w:spacing w:val="-2"/>
          <w:w w:val="105"/>
        </w:rPr>
        <w:t>có</w:t>
      </w:r>
      <w:r>
        <w:rPr>
          <w:color w:val="231F20"/>
          <w:spacing w:val="-19"/>
          <w:w w:val="105"/>
        </w:rPr>
        <w:t> </w:t>
      </w:r>
      <w:r>
        <w:rPr>
          <w:color w:val="231F20"/>
          <w:spacing w:val="-2"/>
          <w:w w:val="105"/>
        </w:rPr>
        <w:t>kinh</w:t>
      </w:r>
      <w:r>
        <w:rPr>
          <w:color w:val="231F20"/>
          <w:spacing w:val="-19"/>
          <w:w w:val="105"/>
        </w:rPr>
        <w:t> </w:t>
      </w:r>
      <w:r>
        <w:rPr>
          <w:color w:val="231F20"/>
          <w:spacing w:val="-2"/>
          <w:w w:val="105"/>
        </w:rPr>
        <w:t>nghiệm</w:t>
      </w:r>
      <w:r>
        <w:rPr>
          <w:color w:val="231F20"/>
          <w:spacing w:val="-19"/>
          <w:w w:val="105"/>
        </w:rPr>
        <w:t> </w:t>
      </w:r>
      <w:r>
        <w:rPr>
          <w:color w:val="231F20"/>
          <w:spacing w:val="-2"/>
          <w:w w:val="105"/>
        </w:rPr>
        <w:t>nằm</w:t>
      </w:r>
      <w:r>
        <w:rPr>
          <w:color w:val="231F20"/>
          <w:spacing w:val="-19"/>
          <w:w w:val="105"/>
        </w:rPr>
        <w:t> </w:t>
      </w:r>
      <w:r>
        <w:rPr>
          <w:color w:val="231F20"/>
          <w:spacing w:val="-2"/>
          <w:w w:val="105"/>
        </w:rPr>
        <w:t>mộng.</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hãy</w:t>
      </w:r>
      <w:r>
        <w:rPr>
          <w:color w:val="231F20"/>
          <w:spacing w:val="-19"/>
          <w:w w:val="105"/>
        </w:rPr>
        <w:t> </w:t>
      </w:r>
      <w:r>
        <w:rPr>
          <w:color w:val="231F20"/>
          <w:spacing w:val="-2"/>
          <w:w w:val="105"/>
        </w:rPr>
        <w:t>nhớ, </w:t>
      </w:r>
      <w:r>
        <w:rPr>
          <w:color w:val="231F20"/>
          <w:w w:val="105"/>
        </w:rPr>
        <w:t>khi nào tỉnh giấc mộng, hãy suy nghĩ: Người, vật, cây cối, hoa cỏ, núi, sông, đại địa, hư không trong giấc mộng ấy do đâu mà có?</w:t>
      </w:r>
    </w:p>
    <w:p>
      <w:pPr>
        <w:pStyle w:val="BodyText"/>
        <w:spacing w:line="290" w:lineRule="auto" w:before="143"/>
        <w:ind w:left="113" w:right="712"/>
      </w:pPr>
      <w:r>
        <w:rPr>
          <w:color w:val="231F20"/>
          <w:w w:val="105"/>
        </w:rPr>
        <w:t>Người hiện thời bảo chúng do tâm ý thức biến hiện, nói cũng khá lắm, ý thức là thức thứ sáu. Thức thứ sáu có thể phân</w:t>
      </w:r>
      <w:r>
        <w:rPr>
          <w:color w:val="231F20"/>
          <w:spacing w:val="-3"/>
          <w:w w:val="105"/>
        </w:rPr>
        <w:t> </w:t>
      </w:r>
      <w:r>
        <w:rPr>
          <w:color w:val="231F20"/>
          <w:w w:val="105"/>
        </w:rPr>
        <w:t>biệt,</w:t>
      </w:r>
      <w:r>
        <w:rPr>
          <w:color w:val="231F20"/>
          <w:spacing w:val="-3"/>
          <w:w w:val="105"/>
        </w:rPr>
        <w:t> </w:t>
      </w:r>
      <w:r>
        <w:rPr>
          <w:color w:val="231F20"/>
          <w:w w:val="105"/>
        </w:rPr>
        <w:t>còn</w:t>
      </w:r>
      <w:r>
        <w:rPr>
          <w:color w:val="231F20"/>
          <w:spacing w:val="-3"/>
          <w:w w:val="105"/>
        </w:rPr>
        <w:t> </w:t>
      </w:r>
      <w:r>
        <w:rPr>
          <w:color w:val="231F20"/>
          <w:w w:val="105"/>
        </w:rPr>
        <w:t>chủng</w:t>
      </w:r>
      <w:r>
        <w:rPr>
          <w:color w:val="231F20"/>
          <w:spacing w:val="-3"/>
          <w:w w:val="105"/>
        </w:rPr>
        <w:t> </w:t>
      </w:r>
      <w:r>
        <w:rPr>
          <w:color w:val="231F20"/>
          <w:w w:val="105"/>
        </w:rPr>
        <w:t>tử</w:t>
      </w:r>
      <w:r>
        <w:rPr>
          <w:color w:val="231F20"/>
          <w:spacing w:val="-3"/>
          <w:w w:val="105"/>
        </w:rPr>
        <w:t> </w:t>
      </w:r>
      <w:r>
        <w:rPr>
          <w:color w:val="231F20"/>
          <w:w w:val="105"/>
        </w:rPr>
        <w:t>thì</w:t>
      </w:r>
      <w:r>
        <w:rPr>
          <w:color w:val="231F20"/>
          <w:spacing w:val="-4"/>
          <w:w w:val="105"/>
        </w:rPr>
        <w:t> </w:t>
      </w:r>
      <w:r>
        <w:rPr>
          <w:color w:val="231F20"/>
          <w:w w:val="105"/>
        </w:rPr>
        <w:t>sao?</w:t>
      </w:r>
      <w:r>
        <w:rPr>
          <w:color w:val="231F20"/>
          <w:spacing w:val="-3"/>
          <w:w w:val="105"/>
        </w:rPr>
        <w:t> </w:t>
      </w:r>
      <w:r>
        <w:rPr>
          <w:color w:val="231F20"/>
          <w:w w:val="105"/>
        </w:rPr>
        <w:t>Chủng</w:t>
      </w:r>
      <w:r>
        <w:rPr>
          <w:color w:val="231F20"/>
          <w:spacing w:val="-3"/>
          <w:w w:val="105"/>
        </w:rPr>
        <w:t> </w:t>
      </w:r>
      <w:r>
        <w:rPr>
          <w:color w:val="231F20"/>
          <w:w w:val="105"/>
        </w:rPr>
        <w:t>tử</w:t>
      </w:r>
      <w:r>
        <w:rPr>
          <w:color w:val="231F20"/>
          <w:spacing w:val="-3"/>
          <w:w w:val="105"/>
        </w:rPr>
        <w:t> </w:t>
      </w:r>
      <w:r>
        <w:rPr>
          <w:color w:val="231F20"/>
          <w:w w:val="105"/>
        </w:rPr>
        <w:t>ở</w:t>
      </w:r>
      <w:r>
        <w:rPr>
          <w:color w:val="231F20"/>
          <w:spacing w:val="-3"/>
          <w:w w:val="105"/>
        </w:rPr>
        <w:t> </w:t>
      </w:r>
      <w:r>
        <w:rPr>
          <w:color w:val="231F20"/>
          <w:w w:val="105"/>
        </w:rPr>
        <w:t>trong</w:t>
      </w:r>
      <w:r>
        <w:rPr>
          <w:color w:val="231F20"/>
          <w:spacing w:val="-3"/>
          <w:w w:val="105"/>
        </w:rPr>
        <w:t> </w:t>
      </w:r>
      <w:r>
        <w:rPr>
          <w:color w:val="231F20"/>
          <w:w w:val="105"/>
        </w:rPr>
        <w:t>A</w:t>
      </w:r>
      <w:r>
        <w:rPr>
          <w:color w:val="231F20"/>
          <w:spacing w:val="-3"/>
          <w:w w:val="105"/>
        </w:rPr>
        <w:t> </w:t>
      </w:r>
      <w:r>
        <w:rPr>
          <w:color w:val="231F20"/>
          <w:w w:val="105"/>
        </w:rPr>
        <w:t>Lại</w:t>
      </w:r>
      <w:r>
        <w:rPr>
          <w:color w:val="231F20"/>
          <w:spacing w:val="-3"/>
          <w:w w:val="105"/>
        </w:rPr>
        <w:t> </w:t>
      </w:r>
      <w:r>
        <w:rPr>
          <w:color w:val="231F20"/>
          <w:w w:val="105"/>
        </w:rPr>
        <w:t>Da thức. Quả thật hoàn toàn do chính mình biến hiện, toàn bộ cảnh</w:t>
      </w:r>
      <w:r>
        <w:rPr>
          <w:color w:val="231F20"/>
          <w:spacing w:val="-3"/>
          <w:w w:val="105"/>
        </w:rPr>
        <w:t> </w:t>
      </w:r>
      <w:r>
        <w:rPr>
          <w:color w:val="231F20"/>
          <w:w w:val="105"/>
        </w:rPr>
        <w:t>giới</w:t>
      </w:r>
      <w:r>
        <w:rPr>
          <w:color w:val="231F20"/>
          <w:spacing w:val="-4"/>
          <w:w w:val="105"/>
        </w:rPr>
        <w:t> </w:t>
      </w:r>
      <w:r>
        <w:rPr>
          <w:color w:val="231F20"/>
          <w:w w:val="105"/>
        </w:rPr>
        <w:t>trong</w:t>
      </w:r>
      <w:r>
        <w:rPr>
          <w:color w:val="231F20"/>
          <w:spacing w:val="-3"/>
          <w:w w:val="105"/>
        </w:rPr>
        <w:t> </w:t>
      </w:r>
      <w:r>
        <w:rPr>
          <w:color w:val="231F20"/>
          <w:w w:val="105"/>
        </w:rPr>
        <w:t>mộng</w:t>
      </w:r>
      <w:r>
        <w:rPr>
          <w:color w:val="231F20"/>
          <w:spacing w:val="-4"/>
          <w:w w:val="105"/>
        </w:rPr>
        <w:t> </w:t>
      </w:r>
      <w:r>
        <w:rPr>
          <w:color w:val="231F20"/>
          <w:w w:val="105"/>
        </w:rPr>
        <w:t>đều</w:t>
      </w:r>
      <w:r>
        <w:rPr>
          <w:color w:val="231F20"/>
          <w:spacing w:val="-3"/>
          <w:w w:val="105"/>
        </w:rPr>
        <w:t> </w:t>
      </w:r>
      <w:r>
        <w:rPr>
          <w:color w:val="231F20"/>
          <w:w w:val="105"/>
        </w:rPr>
        <w:t>do</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biến</w:t>
      </w:r>
      <w:r>
        <w:rPr>
          <w:color w:val="231F20"/>
          <w:spacing w:val="-4"/>
          <w:w w:val="105"/>
        </w:rPr>
        <w:t> </w:t>
      </w:r>
      <w:r>
        <w:rPr>
          <w:color w:val="231F20"/>
          <w:w w:val="105"/>
        </w:rPr>
        <w:t>hiện.</w:t>
      </w:r>
      <w:r>
        <w:rPr>
          <w:color w:val="231F20"/>
          <w:spacing w:val="-4"/>
          <w:w w:val="105"/>
        </w:rPr>
        <w:t> </w:t>
      </w:r>
      <w:r>
        <w:rPr>
          <w:color w:val="231F20"/>
          <w:w w:val="105"/>
        </w:rPr>
        <w:t>Đối</w:t>
      </w:r>
      <w:r>
        <w:rPr>
          <w:color w:val="231F20"/>
          <w:spacing w:val="-4"/>
          <w:w w:val="105"/>
        </w:rPr>
        <w:t> </w:t>
      </w:r>
      <w:r>
        <w:rPr>
          <w:color w:val="231F20"/>
          <w:w w:val="105"/>
        </w:rPr>
        <w:t>với những cảnh giới trước mắt, chúng ta học qua Duy Thức sẽ biết, toàn là Hiện Lượng của A Lại Da, là Tướng Phần và Hiện</w:t>
      </w:r>
      <w:r>
        <w:rPr>
          <w:color w:val="231F20"/>
          <w:spacing w:val="-9"/>
          <w:w w:val="105"/>
        </w:rPr>
        <w:t> </w:t>
      </w:r>
      <w:r>
        <w:rPr>
          <w:color w:val="231F20"/>
          <w:w w:val="105"/>
        </w:rPr>
        <w:t>Lượng</w:t>
      </w:r>
      <w:r>
        <w:rPr>
          <w:color w:val="231F20"/>
          <w:spacing w:val="-10"/>
          <w:w w:val="105"/>
        </w:rPr>
        <w:t> </w:t>
      </w:r>
      <w:r>
        <w:rPr>
          <w:color w:val="231F20"/>
          <w:w w:val="105"/>
        </w:rPr>
        <w:t>của</w:t>
      </w:r>
      <w:r>
        <w:rPr>
          <w:color w:val="231F20"/>
          <w:spacing w:val="-10"/>
          <w:w w:val="105"/>
        </w:rPr>
        <w:t> </w:t>
      </w:r>
      <w:r>
        <w:rPr>
          <w:color w:val="231F20"/>
          <w:w w:val="105"/>
        </w:rPr>
        <w:t>A</w:t>
      </w:r>
      <w:r>
        <w:rPr>
          <w:color w:val="231F20"/>
          <w:spacing w:val="-10"/>
          <w:w w:val="105"/>
        </w:rPr>
        <w:t> </w:t>
      </w:r>
      <w:r>
        <w:rPr>
          <w:color w:val="231F20"/>
          <w:w w:val="105"/>
        </w:rPr>
        <w:t>Lại</w:t>
      </w:r>
      <w:r>
        <w:rPr>
          <w:color w:val="231F20"/>
          <w:spacing w:val="-9"/>
          <w:w w:val="105"/>
        </w:rPr>
        <w:t> </w:t>
      </w:r>
      <w:r>
        <w:rPr>
          <w:color w:val="231F20"/>
          <w:w w:val="105"/>
        </w:rPr>
        <w:t>Da.</w:t>
      </w:r>
    </w:p>
    <w:p>
      <w:pPr>
        <w:pStyle w:val="BodyText"/>
        <w:spacing w:line="290" w:lineRule="auto" w:before="143"/>
        <w:ind w:left="113" w:right="713"/>
      </w:pP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3"/>
          <w:w w:val="105"/>
        </w:rPr>
        <w:t> </w:t>
      </w:r>
      <w:r>
        <w:rPr>
          <w:color w:val="231F20"/>
          <w:w w:val="105"/>
        </w:rPr>
        <w:t>do</w:t>
      </w:r>
      <w:r>
        <w:rPr>
          <w:color w:val="231F20"/>
          <w:spacing w:val="-13"/>
          <w:w w:val="105"/>
        </w:rPr>
        <w:t> </w:t>
      </w:r>
      <w:r>
        <w:rPr>
          <w:color w:val="231F20"/>
          <w:w w:val="105"/>
        </w:rPr>
        <w:t>đâu</w:t>
      </w:r>
      <w:r>
        <w:rPr>
          <w:color w:val="231F20"/>
          <w:spacing w:val="-13"/>
          <w:w w:val="105"/>
        </w:rPr>
        <w:t> </w:t>
      </w:r>
      <w:r>
        <w:rPr>
          <w:color w:val="231F20"/>
          <w:w w:val="105"/>
        </w:rPr>
        <w:t>mà</w:t>
      </w:r>
      <w:r>
        <w:rPr>
          <w:color w:val="231F20"/>
          <w:spacing w:val="-13"/>
          <w:w w:val="105"/>
        </w:rPr>
        <w:t> </w:t>
      </w:r>
      <w:r>
        <w:rPr>
          <w:color w:val="231F20"/>
          <w:w w:val="105"/>
        </w:rPr>
        <w:t>có?</w:t>
      </w:r>
      <w:r>
        <w:rPr>
          <w:color w:val="231F20"/>
          <w:spacing w:val="-13"/>
          <w:w w:val="105"/>
        </w:rPr>
        <w:t> </w:t>
      </w: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3"/>
          <w:w w:val="105"/>
        </w:rPr>
        <w:t> </w:t>
      </w:r>
      <w:r>
        <w:rPr>
          <w:color w:val="231F20"/>
          <w:w w:val="105"/>
        </w:rPr>
        <w:t>biến</w:t>
      </w:r>
      <w:r>
        <w:rPr>
          <w:color w:val="231F20"/>
          <w:spacing w:val="-13"/>
          <w:w w:val="105"/>
        </w:rPr>
        <w:t> </w:t>
      </w:r>
      <w:r>
        <w:rPr>
          <w:color w:val="231F20"/>
          <w:w w:val="105"/>
        </w:rPr>
        <w:t>hiện</w:t>
      </w:r>
      <w:r>
        <w:rPr>
          <w:color w:val="231F20"/>
          <w:spacing w:val="-13"/>
          <w:w w:val="105"/>
        </w:rPr>
        <w:t> </w:t>
      </w:r>
      <w:r>
        <w:rPr>
          <w:color w:val="231F20"/>
          <w:w w:val="105"/>
        </w:rPr>
        <w:t>từ</w:t>
      </w:r>
      <w:r>
        <w:rPr>
          <w:color w:val="231F20"/>
          <w:spacing w:val="-13"/>
          <w:w w:val="105"/>
        </w:rPr>
        <w:t> </w:t>
      </w:r>
      <w:r>
        <w:rPr>
          <w:color w:val="231F20"/>
          <w:w w:val="105"/>
        </w:rPr>
        <w:t>chân</w:t>
      </w:r>
      <w:r>
        <w:rPr>
          <w:color w:val="231F20"/>
          <w:spacing w:val="-13"/>
          <w:w w:val="105"/>
        </w:rPr>
        <w:t> </w:t>
      </w:r>
      <w:r>
        <w:rPr>
          <w:color w:val="231F20"/>
          <w:w w:val="105"/>
        </w:rPr>
        <w:t>tính. Sau khi mê chân tính, A Lại Da bèn xuất hiện. Ba tế tướng (nghiệp</w:t>
      </w:r>
      <w:r>
        <w:rPr>
          <w:color w:val="231F20"/>
          <w:spacing w:val="-5"/>
          <w:w w:val="105"/>
        </w:rPr>
        <w:t> </w:t>
      </w:r>
      <w:r>
        <w:rPr>
          <w:color w:val="231F20"/>
          <w:w w:val="105"/>
        </w:rPr>
        <w:t>tướng,</w:t>
      </w:r>
      <w:r>
        <w:rPr>
          <w:color w:val="231F20"/>
          <w:spacing w:val="-5"/>
          <w:w w:val="105"/>
        </w:rPr>
        <w:t> </w:t>
      </w:r>
      <w:r>
        <w:rPr>
          <w:color w:val="231F20"/>
          <w:w w:val="105"/>
        </w:rPr>
        <w:t>cảnh</w:t>
      </w:r>
      <w:r>
        <w:rPr>
          <w:color w:val="231F20"/>
          <w:spacing w:val="-4"/>
          <w:w w:val="105"/>
        </w:rPr>
        <w:t> </w:t>
      </w:r>
      <w:r>
        <w:rPr>
          <w:color w:val="231F20"/>
          <w:w w:val="105"/>
        </w:rPr>
        <w:t>giới</w:t>
      </w:r>
      <w:r>
        <w:rPr>
          <w:color w:val="231F20"/>
          <w:spacing w:val="-5"/>
          <w:w w:val="105"/>
        </w:rPr>
        <w:t> </w:t>
      </w:r>
      <w:r>
        <w:rPr>
          <w:color w:val="231F20"/>
          <w:w w:val="105"/>
        </w:rPr>
        <w:t>tướng</w:t>
      </w:r>
      <w:r>
        <w:rPr>
          <w:color w:val="231F20"/>
          <w:spacing w:val="-5"/>
          <w:w w:val="105"/>
        </w:rPr>
        <w:t> </w:t>
      </w:r>
      <w:r>
        <w:rPr>
          <w:color w:val="231F20"/>
          <w:w w:val="105"/>
        </w:rPr>
        <w:t>và</w:t>
      </w:r>
      <w:r>
        <w:rPr>
          <w:color w:val="231F20"/>
          <w:spacing w:val="-4"/>
          <w:w w:val="105"/>
        </w:rPr>
        <w:t> </w:t>
      </w:r>
      <w:r>
        <w:rPr>
          <w:color w:val="231F20"/>
          <w:w w:val="105"/>
        </w:rPr>
        <w:t>chuyển</w:t>
      </w:r>
      <w:r>
        <w:rPr>
          <w:color w:val="231F20"/>
          <w:spacing w:val="-5"/>
          <w:w w:val="105"/>
        </w:rPr>
        <w:t> </w:t>
      </w:r>
      <w:r>
        <w:rPr>
          <w:color w:val="231F20"/>
          <w:w w:val="105"/>
        </w:rPr>
        <w:t>tướng)</w:t>
      </w:r>
      <w:r>
        <w:rPr>
          <w:color w:val="231F20"/>
          <w:spacing w:val="-5"/>
          <w:w w:val="105"/>
        </w:rPr>
        <w:t> </w:t>
      </w:r>
      <w:r>
        <w:rPr>
          <w:color w:val="231F20"/>
          <w:w w:val="105"/>
        </w:rPr>
        <w:t>của</w:t>
      </w:r>
      <w:r>
        <w:rPr>
          <w:color w:val="231F20"/>
          <w:spacing w:val="-4"/>
          <w:w w:val="105"/>
        </w:rPr>
        <w:t> </w:t>
      </w:r>
      <w:r>
        <w:rPr>
          <w:color w:val="231F20"/>
          <w:w w:val="105"/>
        </w:rPr>
        <w:t>A</w:t>
      </w:r>
      <w:r>
        <w:rPr>
          <w:color w:val="231F20"/>
          <w:spacing w:val="-5"/>
          <w:w w:val="105"/>
        </w:rPr>
        <w:t> Lại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35" w:firstLine="0"/>
      </w:pPr>
      <w:r>
        <w:rPr>
          <w:color w:val="231F20"/>
          <w:spacing w:val="-2"/>
          <w:w w:val="105"/>
        </w:rPr>
        <w:t>Da</w:t>
      </w:r>
      <w:r>
        <w:rPr>
          <w:color w:val="231F20"/>
          <w:spacing w:val="-21"/>
          <w:w w:val="105"/>
        </w:rPr>
        <w:t> </w:t>
      </w:r>
      <w:r>
        <w:rPr>
          <w:color w:val="231F20"/>
          <w:spacing w:val="-2"/>
          <w:w w:val="105"/>
        </w:rPr>
        <w:t>biến</w:t>
      </w:r>
      <w:r>
        <w:rPr>
          <w:color w:val="231F20"/>
          <w:spacing w:val="-20"/>
          <w:w w:val="105"/>
        </w:rPr>
        <w:t> </w:t>
      </w:r>
      <w:r>
        <w:rPr>
          <w:color w:val="231F20"/>
          <w:spacing w:val="-2"/>
          <w:w w:val="105"/>
        </w:rPr>
        <w:t>hiện</w:t>
      </w:r>
      <w:r>
        <w:rPr>
          <w:color w:val="231F20"/>
          <w:spacing w:val="-20"/>
          <w:w w:val="105"/>
        </w:rPr>
        <w:t> </w:t>
      </w:r>
      <w:r>
        <w:rPr>
          <w:color w:val="231F20"/>
          <w:spacing w:val="-2"/>
          <w:w w:val="105"/>
        </w:rPr>
        <w:t>ra</w:t>
      </w:r>
      <w:r>
        <w:rPr>
          <w:color w:val="231F20"/>
          <w:spacing w:val="-21"/>
          <w:w w:val="105"/>
        </w:rPr>
        <w:t> </w:t>
      </w:r>
      <w:r>
        <w:rPr>
          <w:color w:val="231F20"/>
          <w:spacing w:val="-2"/>
          <w:w w:val="105"/>
        </w:rPr>
        <w:t>cái</w:t>
      </w:r>
      <w:r>
        <w:rPr>
          <w:color w:val="231F20"/>
          <w:spacing w:val="-20"/>
          <w:w w:val="105"/>
        </w:rPr>
        <w:t> </w:t>
      </w:r>
      <w:r>
        <w:rPr>
          <w:color w:val="231F20"/>
          <w:spacing w:val="-2"/>
          <w:w w:val="105"/>
        </w:rPr>
        <w:t>được</w:t>
      </w:r>
      <w:r>
        <w:rPr>
          <w:color w:val="231F20"/>
          <w:spacing w:val="-20"/>
          <w:w w:val="105"/>
        </w:rPr>
        <w:t> </w:t>
      </w:r>
      <w:r>
        <w:rPr>
          <w:color w:val="231F20"/>
          <w:spacing w:val="-2"/>
          <w:w w:val="105"/>
        </w:rPr>
        <w:t>Phật</w:t>
      </w:r>
      <w:r>
        <w:rPr>
          <w:color w:val="231F20"/>
          <w:spacing w:val="-21"/>
          <w:w w:val="105"/>
        </w:rPr>
        <w:t> </w:t>
      </w:r>
      <w:r>
        <w:rPr>
          <w:color w:val="231F20"/>
          <w:spacing w:val="-2"/>
          <w:w w:val="105"/>
        </w:rPr>
        <w:t>pháp</w:t>
      </w:r>
      <w:r>
        <w:rPr>
          <w:color w:val="231F20"/>
          <w:spacing w:val="-20"/>
          <w:w w:val="105"/>
        </w:rPr>
        <w:t> </w:t>
      </w:r>
      <w:r>
        <w:rPr>
          <w:color w:val="231F20"/>
          <w:spacing w:val="-2"/>
          <w:w w:val="105"/>
        </w:rPr>
        <w:t>gọi</w:t>
      </w:r>
      <w:r>
        <w:rPr>
          <w:color w:val="231F20"/>
          <w:spacing w:val="-20"/>
          <w:w w:val="105"/>
        </w:rPr>
        <w:t> </w:t>
      </w:r>
      <w:r>
        <w:rPr>
          <w:color w:val="231F20"/>
          <w:spacing w:val="-2"/>
          <w:w w:val="105"/>
        </w:rPr>
        <w:t>là</w:t>
      </w:r>
      <w:r>
        <w:rPr>
          <w:color w:val="231F20"/>
          <w:spacing w:val="-21"/>
          <w:w w:val="105"/>
        </w:rPr>
        <w:t> </w:t>
      </w:r>
      <w:r>
        <w:rPr>
          <w:color w:val="231F20"/>
          <w:spacing w:val="-2"/>
          <w:w w:val="105"/>
        </w:rPr>
        <w:t>“y</w:t>
      </w:r>
      <w:r>
        <w:rPr>
          <w:color w:val="231F20"/>
          <w:spacing w:val="-20"/>
          <w:w w:val="105"/>
        </w:rPr>
        <w:t> </w:t>
      </w:r>
      <w:r>
        <w:rPr>
          <w:color w:val="231F20"/>
          <w:spacing w:val="-2"/>
          <w:w w:val="105"/>
        </w:rPr>
        <w:t>báo</w:t>
      </w:r>
      <w:r>
        <w:rPr>
          <w:color w:val="231F20"/>
          <w:spacing w:val="-20"/>
          <w:w w:val="105"/>
        </w:rPr>
        <w:t> </w:t>
      </w:r>
      <w:r>
        <w:rPr>
          <w:color w:val="231F20"/>
          <w:spacing w:val="-2"/>
          <w:w w:val="105"/>
        </w:rPr>
        <w:t>và</w:t>
      </w:r>
      <w:r>
        <w:rPr>
          <w:color w:val="231F20"/>
          <w:spacing w:val="-21"/>
          <w:w w:val="105"/>
        </w:rPr>
        <w:t> </w:t>
      </w:r>
      <w:r>
        <w:rPr>
          <w:color w:val="231F20"/>
          <w:spacing w:val="-2"/>
          <w:w w:val="105"/>
        </w:rPr>
        <w:t>chính</w:t>
      </w:r>
      <w:r>
        <w:rPr>
          <w:color w:val="231F20"/>
          <w:spacing w:val="-20"/>
          <w:w w:val="105"/>
        </w:rPr>
        <w:t> </w:t>
      </w:r>
      <w:r>
        <w:rPr>
          <w:color w:val="231F20"/>
          <w:spacing w:val="-2"/>
          <w:w w:val="105"/>
        </w:rPr>
        <w:t>báo </w:t>
      </w:r>
      <w:r>
        <w:rPr>
          <w:color w:val="231F20"/>
          <w:w w:val="105"/>
        </w:rPr>
        <w:t>trang nghiêm trong mười pháp giới”.</w:t>
      </w:r>
    </w:p>
    <w:p>
      <w:pPr>
        <w:spacing w:line="283" w:lineRule="auto" w:before="140"/>
        <w:ind w:left="397" w:right="430" w:firstLine="453"/>
        <w:jc w:val="both"/>
        <w:rPr>
          <w:sz w:val="34"/>
        </w:rPr>
      </w:pPr>
      <w:r>
        <w:rPr>
          <w:color w:val="231F20"/>
          <w:w w:val="105"/>
          <w:sz w:val="34"/>
        </w:rPr>
        <w:t>Lại mở rộng ra, sẽ giống như phẩm </w:t>
      </w:r>
      <w:r>
        <w:rPr>
          <w:i/>
          <w:color w:val="231F20"/>
          <w:w w:val="105"/>
          <w:sz w:val="34"/>
        </w:rPr>
        <w:t>Hoa Tạng Thế Giới </w:t>
      </w:r>
      <w:r>
        <w:rPr>
          <w:color w:val="231F20"/>
          <w:sz w:val="34"/>
        </w:rPr>
        <w:t>và </w:t>
      </w:r>
      <w:r>
        <w:rPr>
          <w:i/>
          <w:color w:val="231F20"/>
          <w:sz w:val="34"/>
        </w:rPr>
        <w:t>Thế Giới Thành Tựu </w:t>
      </w:r>
      <w:r>
        <w:rPr>
          <w:color w:val="231F20"/>
          <w:sz w:val="34"/>
        </w:rPr>
        <w:t>của kinh </w:t>
      </w:r>
      <w:r>
        <w:rPr>
          <w:i/>
          <w:color w:val="231F20"/>
          <w:sz w:val="34"/>
        </w:rPr>
        <w:t>Hoa Nghiêm</w:t>
      </w:r>
      <w:r>
        <w:rPr>
          <w:color w:val="231F20"/>
          <w:sz w:val="34"/>
        </w:rPr>
        <w:t>, chẳng có ngằn </w:t>
      </w:r>
      <w:r>
        <w:rPr>
          <w:color w:val="231F20"/>
          <w:w w:val="105"/>
          <w:sz w:val="34"/>
        </w:rPr>
        <w:t>mé. Tự tính không gì lớn có thể lọt ra ngoài, không gì nhỏ chẳng gồm trong, chẳng có ngằn mé, nhất thể!</w:t>
      </w:r>
    </w:p>
    <w:p>
      <w:pPr>
        <w:pStyle w:val="BodyText"/>
        <w:spacing w:line="283" w:lineRule="auto" w:before="138"/>
        <w:ind w:left="397" w:right="429"/>
      </w:pPr>
      <w:r>
        <w:rPr>
          <w:color w:val="231F20"/>
        </w:rPr>
        <w:t>Tuy</w:t>
      </w:r>
      <w:r>
        <w:rPr>
          <w:color w:val="231F20"/>
          <w:spacing w:val="-10"/>
        </w:rPr>
        <w:t> </w:t>
      </w:r>
      <w:r>
        <w:rPr>
          <w:color w:val="231F20"/>
        </w:rPr>
        <w:t>vậy,</w:t>
      </w:r>
      <w:r>
        <w:rPr>
          <w:color w:val="231F20"/>
          <w:spacing w:val="-10"/>
        </w:rPr>
        <w:t> </w:t>
      </w:r>
      <w:r>
        <w:rPr>
          <w:color w:val="231F20"/>
        </w:rPr>
        <w:t>chúng</w:t>
      </w:r>
      <w:r>
        <w:rPr>
          <w:color w:val="231F20"/>
          <w:spacing w:val="-10"/>
        </w:rPr>
        <w:t> </w:t>
      </w:r>
      <w:r>
        <w:rPr>
          <w:color w:val="231F20"/>
        </w:rPr>
        <w:t>ta</w:t>
      </w:r>
      <w:r>
        <w:rPr>
          <w:color w:val="231F20"/>
          <w:spacing w:val="-10"/>
        </w:rPr>
        <w:t> </w:t>
      </w:r>
      <w:r>
        <w:rPr>
          <w:color w:val="231F20"/>
        </w:rPr>
        <w:t>chẳng</w:t>
      </w:r>
      <w:r>
        <w:rPr>
          <w:color w:val="231F20"/>
          <w:spacing w:val="-10"/>
        </w:rPr>
        <w:t> </w:t>
      </w:r>
      <w:r>
        <w:rPr>
          <w:color w:val="231F20"/>
        </w:rPr>
        <w:t>có</w:t>
      </w:r>
      <w:r>
        <w:rPr>
          <w:color w:val="231F20"/>
          <w:spacing w:val="-10"/>
        </w:rPr>
        <w:t> </w:t>
      </w:r>
      <w:r>
        <w:rPr>
          <w:color w:val="231F20"/>
        </w:rPr>
        <w:t>cách</w:t>
      </w:r>
      <w:r>
        <w:rPr>
          <w:color w:val="231F20"/>
          <w:spacing w:val="-10"/>
        </w:rPr>
        <w:t> </w:t>
      </w:r>
      <w:r>
        <w:rPr>
          <w:color w:val="231F20"/>
        </w:rPr>
        <w:t>nào</w:t>
      </w:r>
      <w:r>
        <w:rPr>
          <w:color w:val="231F20"/>
          <w:spacing w:val="-10"/>
        </w:rPr>
        <w:t> </w:t>
      </w:r>
      <w:r>
        <w:rPr>
          <w:color w:val="231F20"/>
        </w:rPr>
        <w:t>chứng</w:t>
      </w:r>
      <w:r>
        <w:rPr>
          <w:color w:val="231F20"/>
          <w:spacing w:val="-10"/>
        </w:rPr>
        <w:t> </w:t>
      </w:r>
      <w:r>
        <w:rPr>
          <w:color w:val="231F20"/>
        </w:rPr>
        <w:t>đắc,</w:t>
      </w:r>
      <w:r>
        <w:rPr>
          <w:color w:val="231F20"/>
          <w:spacing w:val="-10"/>
        </w:rPr>
        <w:t> </w:t>
      </w:r>
      <w:r>
        <w:rPr>
          <w:color w:val="231F20"/>
        </w:rPr>
        <w:t>do</w:t>
      </w:r>
      <w:r>
        <w:rPr>
          <w:color w:val="231F20"/>
          <w:spacing w:val="-10"/>
        </w:rPr>
        <w:t> </w:t>
      </w:r>
      <w:r>
        <w:rPr>
          <w:color w:val="231F20"/>
        </w:rPr>
        <w:t>nguyên </w:t>
      </w:r>
      <w:r>
        <w:rPr>
          <w:color w:val="231F20"/>
          <w:w w:val="105"/>
        </w:rPr>
        <w:t>nhân nào? Phiền não tập khí chẳng thể buông xuống được, quý vị sẽ chẳng thể chứng đắc, nhưng chúng ta tiếp nhận</w:t>
      </w:r>
      <w:r>
        <w:rPr>
          <w:color w:val="231F20"/>
          <w:spacing w:val="40"/>
          <w:w w:val="105"/>
        </w:rPr>
        <w:t> </w:t>
      </w:r>
      <w:r>
        <w:rPr>
          <w:color w:val="231F20"/>
          <w:w w:val="105"/>
        </w:rPr>
        <w:t>sự hun đúc của kinh giáo, hun đúc trong một thời gian dài, cũng</w:t>
      </w:r>
      <w:r>
        <w:rPr>
          <w:color w:val="231F20"/>
          <w:spacing w:val="-4"/>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minh</w:t>
      </w:r>
      <w:r>
        <w:rPr>
          <w:color w:val="231F20"/>
          <w:spacing w:val="-5"/>
          <w:w w:val="105"/>
        </w:rPr>
        <w:t> </w:t>
      </w:r>
      <w:r>
        <w:rPr>
          <w:color w:val="231F20"/>
          <w:w w:val="105"/>
        </w:rPr>
        <w:t>bạch.</w:t>
      </w:r>
      <w:r>
        <w:rPr>
          <w:color w:val="231F20"/>
          <w:spacing w:val="-5"/>
          <w:w w:val="105"/>
        </w:rPr>
        <w:t> </w:t>
      </w:r>
      <w:r>
        <w:rPr>
          <w:color w:val="231F20"/>
          <w:w w:val="105"/>
        </w:rPr>
        <w:t>Sự</w:t>
      </w:r>
      <w:r>
        <w:rPr>
          <w:color w:val="231F20"/>
          <w:spacing w:val="-5"/>
          <w:w w:val="105"/>
        </w:rPr>
        <w:t> </w:t>
      </w:r>
      <w:r>
        <w:rPr>
          <w:color w:val="231F20"/>
          <w:w w:val="105"/>
        </w:rPr>
        <w:t>minh</w:t>
      </w:r>
      <w:r>
        <w:rPr>
          <w:color w:val="231F20"/>
          <w:spacing w:val="-5"/>
          <w:w w:val="105"/>
        </w:rPr>
        <w:t> </w:t>
      </w:r>
      <w:r>
        <w:rPr>
          <w:color w:val="231F20"/>
          <w:w w:val="105"/>
        </w:rPr>
        <w:t>bạch</w:t>
      </w:r>
      <w:r>
        <w:rPr>
          <w:color w:val="231F20"/>
          <w:spacing w:val="-5"/>
          <w:w w:val="105"/>
        </w:rPr>
        <w:t> </w:t>
      </w:r>
      <w:r>
        <w:rPr>
          <w:color w:val="231F20"/>
          <w:w w:val="105"/>
        </w:rPr>
        <w:t>ấy</w:t>
      </w:r>
      <w:r>
        <w:rPr>
          <w:color w:val="231F20"/>
          <w:spacing w:val="-5"/>
          <w:w w:val="105"/>
        </w:rPr>
        <w:t> </w:t>
      </w:r>
      <w:r>
        <w:rPr>
          <w:color w:val="231F20"/>
          <w:w w:val="105"/>
        </w:rPr>
        <w:t>được</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“giải ngộ”. Ngộ có hai thứ:</w:t>
      </w:r>
    </w:p>
    <w:p>
      <w:pPr>
        <w:pStyle w:val="ListParagraph"/>
        <w:numPr>
          <w:ilvl w:val="0"/>
          <w:numId w:val="7"/>
        </w:numPr>
        <w:tabs>
          <w:tab w:pos="1026" w:val="left" w:leader="none"/>
        </w:tabs>
        <w:spacing w:line="283" w:lineRule="auto" w:before="137" w:after="0"/>
        <w:ind w:left="397" w:right="435" w:firstLine="453"/>
        <w:jc w:val="both"/>
        <w:rPr>
          <w:sz w:val="34"/>
        </w:rPr>
      </w:pPr>
      <w:r>
        <w:rPr>
          <w:color w:val="231F20"/>
          <w:w w:val="105"/>
          <w:sz w:val="34"/>
        </w:rPr>
        <w:t>Một</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minh</w:t>
      </w:r>
      <w:r>
        <w:rPr>
          <w:color w:val="231F20"/>
          <w:spacing w:val="-22"/>
          <w:w w:val="105"/>
          <w:sz w:val="34"/>
        </w:rPr>
        <w:t> </w:t>
      </w:r>
      <w:r>
        <w:rPr>
          <w:color w:val="231F20"/>
          <w:w w:val="105"/>
          <w:sz w:val="34"/>
        </w:rPr>
        <w:t>bạch,</w:t>
      </w:r>
      <w:r>
        <w:rPr>
          <w:color w:val="231F20"/>
          <w:spacing w:val="-23"/>
          <w:w w:val="105"/>
          <w:sz w:val="34"/>
        </w:rPr>
        <w:t> </w:t>
      </w:r>
      <w:r>
        <w:rPr>
          <w:color w:val="231F20"/>
          <w:w w:val="105"/>
          <w:sz w:val="34"/>
        </w:rPr>
        <w:t>tức</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giải</w:t>
      </w:r>
      <w:r>
        <w:rPr>
          <w:color w:val="231F20"/>
          <w:spacing w:val="-23"/>
          <w:w w:val="105"/>
          <w:sz w:val="34"/>
        </w:rPr>
        <w:t> </w:t>
      </w:r>
      <w:r>
        <w:rPr>
          <w:color w:val="231F20"/>
          <w:w w:val="105"/>
          <w:sz w:val="34"/>
        </w:rPr>
        <w:t>ngộ,</w:t>
      </w:r>
      <w:r>
        <w:rPr>
          <w:color w:val="231F20"/>
          <w:spacing w:val="-22"/>
          <w:w w:val="105"/>
          <w:sz w:val="34"/>
        </w:rPr>
        <w:t> </w:t>
      </w:r>
      <w:r>
        <w:rPr>
          <w:color w:val="231F20"/>
          <w:w w:val="105"/>
          <w:sz w:val="34"/>
        </w:rPr>
        <w:t>nghe</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bèn hiểu rõ chẳng sai.</w:t>
      </w:r>
    </w:p>
    <w:p>
      <w:pPr>
        <w:pStyle w:val="ListParagraph"/>
        <w:numPr>
          <w:ilvl w:val="0"/>
          <w:numId w:val="7"/>
        </w:numPr>
        <w:tabs>
          <w:tab w:pos="1039" w:val="left" w:leader="none"/>
        </w:tabs>
        <w:spacing w:line="240" w:lineRule="auto" w:before="120" w:after="0"/>
        <w:ind w:left="1038" w:right="0" w:hanging="189"/>
        <w:jc w:val="both"/>
        <w:rPr>
          <w:sz w:val="34"/>
        </w:rPr>
      </w:pPr>
      <w:r>
        <w:rPr>
          <w:color w:val="231F20"/>
          <w:w w:val="105"/>
          <w:sz w:val="34"/>
        </w:rPr>
        <w:t>Loại</w:t>
      </w:r>
      <w:r>
        <w:rPr>
          <w:color w:val="231F20"/>
          <w:spacing w:val="-8"/>
          <w:w w:val="105"/>
          <w:sz w:val="34"/>
        </w:rPr>
        <w:t> </w:t>
      </w:r>
      <w:r>
        <w:rPr>
          <w:color w:val="231F20"/>
          <w:w w:val="105"/>
          <w:sz w:val="34"/>
        </w:rPr>
        <w:t>thứ</w:t>
      </w:r>
      <w:r>
        <w:rPr>
          <w:color w:val="231F20"/>
          <w:spacing w:val="-9"/>
          <w:w w:val="105"/>
          <w:sz w:val="34"/>
        </w:rPr>
        <w:t> </w:t>
      </w:r>
      <w:r>
        <w:rPr>
          <w:color w:val="231F20"/>
          <w:w w:val="105"/>
          <w:sz w:val="34"/>
        </w:rPr>
        <w:t>hai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chứng</w:t>
      </w:r>
      <w:r>
        <w:rPr>
          <w:color w:val="231F20"/>
          <w:spacing w:val="-9"/>
          <w:w w:val="105"/>
          <w:sz w:val="34"/>
        </w:rPr>
        <w:t> </w:t>
      </w:r>
      <w:r>
        <w:rPr>
          <w:color w:val="231F20"/>
          <w:spacing w:val="-4"/>
          <w:w w:val="105"/>
          <w:sz w:val="34"/>
        </w:rPr>
        <w:t>ngộ.</w:t>
      </w:r>
    </w:p>
    <w:p>
      <w:pPr>
        <w:pStyle w:val="BodyText"/>
        <w:spacing w:line="283" w:lineRule="auto" w:before="211"/>
        <w:ind w:left="397" w:right="426"/>
      </w:pPr>
      <w:r>
        <w:rPr>
          <w:color w:val="231F20"/>
          <w:w w:val="105"/>
        </w:rPr>
        <w:t>Chứng ngộ thì mới có thụ dụng. Vì sao? Hoàn toàn là cảnh giới Hiện Lượng</w:t>
      </w:r>
      <w:r>
        <w:rPr>
          <w:color w:val="231F20"/>
          <w:w w:val="105"/>
          <w:position w:val="11"/>
          <w:sz w:val="20"/>
        </w:rPr>
        <w:t>20[2]</w:t>
      </w:r>
      <w:r>
        <w:rPr>
          <w:color w:val="231F20"/>
          <w:spacing w:val="40"/>
          <w:w w:val="105"/>
          <w:position w:val="11"/>
          <w:sz w:val="20"/>
        </w:rPr>
        <w:t> </w:t>
      </w:r>
      <w:r>
        <w:rPr>
          <w:color w:val="231F20"/>
          <w:w w:val="105"/>
        </w:rPr>
        <w:t>của chính mình. Giải ngộ chẳng phải</w:t>
      </w:r>
      <w:r>
        <w:rPr>
          <w:color w:val="231F20"/>
          <w:spacing w:val="-4"/>
          <w:w w:val="105"/>
        </w:rPr>
        <w:t> </w:t>
      </w:r>
      <w:r>
        <w:rPr>
          <w:color w:val="231F20"/>
          <w:w w:val="105"/>
        </w:rPr>
        <w:t>vậy!</w:t>
      </w:r>
      <w:r>
        <w:rPr>
          <w:color w:val="231F20"/>
          <w:spacing w:val="-4"/>
          <w:w w:val="105"/>
        </w:rPr>
        <w:t> </w:t>
      </w:r>
      <w:r>
        <w:rPr>
          <w:color w:val="231F20"/>
          <w:w w:val="105"/>
        </w:rPr>
        <w:t>Giải</w:t>
      </w:r>
      <w:r>
        <w:rPr>
          <w:color w:val="231F20"/>
          <w:spacing w:val="-4"/>
          <w:w w:val="105"/>
        </w:rPr>
        <w:t> </w:t>
      </w:r>
      <w:r>
        <w:rPr>
          <w:color w:val="231F20"/>
          <w:w w:val="105"/>
        </w:rPr>
        <w:t>ngộ</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6"/>
          <w:w w:val="105"/>
        </w:rPr>
        <w:t> </w:t>
      </w:r>
      <w:r>
        <w:rPr>
          <w:color w:val="231F20"/>
          <w:w w:val="105"/>
        </w:rPr>
        <w:t>cảnh</w:t>
      </w:r>
      <w:r>
        <w:rPr>
          <w:color w:val="231F20"/>
          <w:spacing w:val="-4"/>
          <w:w w:val="105"/>
        </w:rPr>
        <w:t> </w:t>
      </w:r>
      <w:r>
        <w:rPr>
          <w:color w:val="231F20"/>
          <w:w w:val="105"/>
        </w:rPr>
        <w:t>giới</w:t>
      </w:r>
      <w:r>
        <w:rPr>
          <w:color w:val="231F20"/>
          <w:spacing w:val="-4"/>
          <w:w w:val="105"/>
        </w:rPr>
        <w:t> </w:t>
      </w:r>
      <w:r>
        <w:rPr>
          <w:color w:val="231F20"/>
          <w:w w:val="105"/>
        </w:rPr>
        <w:t>Hiện</w:t>
      </w:r>
      <w:r>
        <w:rPr>
          <w:color w:val="231F20"/>
          <w:spacing w:val="-4"/>
          <w:w w:val="105"/>
        </w:rPr>
        <w:t> </w:t>
      </w:r>
      <w:r>
        <w:rPr>
          <w:color w:val="231F20"/>
          <w:w w:val="105"/>
        </w:rPr>
        <w:t>Lượng,</w:t>
      </w:r>
      <w:r>
        <w:rPr>
          <w:color w:val="231F20"/>
          <w:spacing w:val="-4"/>
          <w:w w:val="105"/>
        </w:rPr>
        <w:t> </w:t>
      </w:r>
      <w:r>
        <w:rPr>
          <w:color w:val="231F20"/>
          <w:w w:val="105"/>
        </w:rPr>
        <w:t>mà là cảnh giới Tỷ Lượng</w:t>
      </w:r>
      <w:r>
        <w:rPr>
          <w:color w:val="231F20"/>
          <w:w w:val="105"/>
          <w:position w:val="11"/>
          <w:sz w:val="20"/>
        </w:rPr>
        <w:t>21[3]</w:t>
      </w:r>
      <w:r>
        <w:rPr>
          <w:color w:val="231F20"/>
          <w:w w:val="105"/>
        </w:rPr>
        <w:t>, là cảnh giới nương vào Thánh Ngôn Lượng</w:t>
      </w:r>
      <w:r>
        <w:rPr>
          <w:color w:val="231F20"/>
          <w:w w:val="105"/>
          <w:position w:val="11"/>
          <w:sz w:val="20"/>
        </w:rPr>
        <w:t>22[4] </w:t>
      </w:r>
      <w:r>
        <w:rPr>
          <w:color w:val="231F20"/>
          <w:w w:val="105"/>
        </w:rPr>
        <w:t>mà khởi.</w:t>
      </w:r>
    </w:p>
    <w:p>
      <w:pPr>
        <w:pStyle w:val="BodyText"/>
        <w:spacing w:before="8"/>
        <w:ind w:firstLine="0"/>
        <w:jc w:val="left"/>
        <w:rPr>
          <w:sz w:val="14"/>
        </w:rPr>
      </w:pPr>
      <w:r>
        <w:rPr/>
        <w:pict>
          <v:shape style="position:absolute;margin-left:70.866096pt;margin-top:9.654388pt;width:72pt;height:.1pt;mso-position-horizontal-relative:page;mso-position-vertical-relative:paragraph;z-index:-15706624;mso-wrap-distance-left:0;mso-wrap-distance-right:0" id="docshape64" coordorigin="1417,193" coordsize="1440,0" path="m1417,193l2857,193e" filled="false" stroked="true" strokeweight="1pt" strokecolor="#231f20">
            <v:path arrowok="t"/>
            <v:stroke dashstyle="solid"/>
            <w10:wrap type="topAndBottom"/>
          </v:shape>
        </w:pict>
      </w:r>
    </w:p>
    <w:p>
      <w:pPr>
        <w:spacing w:line="249" w:lineRule="auto" w:before="43"/>
        <w:ind w:left="397" w:right="431" w:firstLine="453"/>
        <w:jc w:val="both"/>
        <w:rPr>
          <w:sz w:val="20"/>
        </w:rPr>
      </w:pPr>
      <w:r>
        <w:rPr>
          <w:color w:val="231F20"/>
          <w:sz w:val="20"/>
        </w:rPr>
        <w:t>20[2]</w:t>
      </w:r>
      <w:r>
        <w:rPr>
          <w:color w:val="231F20"/>
          <w:spacing w:val="-10"/>
          <w:sz w:val="20"/>
        </w:rPr>
        <w:t> </w:t>
      </w:r>
      <w:r>
        <w:rPr>
          <w:color w:val="231F20"/>
          <w:sz w:val="20"/>
        </w:rPr>
        <w:t>Hiện</w:t>
      </w:r>
      <w:r>
        <w:rPr>
          <w:color w:val="231F20"/>
          <w:spacing w:val="-10"/>
          <w:sz w:val="20"/>
        </w:rPr>
        <w:t> </w:t>
      </w:r>
      <w:r>
        <w:rPr>
          <w:color w:val="231F20"/>
          <w:sz w:val="20"/>
        </w:rPr>
        <w:t>Lượng</w:t>
      </w:r>
      <w:r>
        <w:rPr>
          <w:color w:val="231F20"/>
          <w:spacing w:val="-10"/>
          <w:sz w:val="20"/>
        </w:rPr>
        <w:t> </w:t>
      </w:r>
      <w:r>
        <w:rPr>
          <w:color w:val="231F20"/>
          <w:sz w:val="20"/>
        </w:rPr>
        <w:t>(Pratyaksa-pramāna)</w:t>
      </w:r>
      <w:r>
        <w:rPr>
          <w:color w:val="231F20"/>
          <w:spacing w:val="-10"/>
          <w:sz w:val="20"/>
        </w:rPr>
        <w:t> </w:t>
      </w:r>
      <w:r>
        <w:rPr>
          <w:color w:val="231F20"/>
          <w:sz w:val="20"/>
        </w:rPr>
        <w:t>là</w:t>
      </w:r>
      <w:r>
        <w:rPr>
          <w:color w:val="231F20"/>
          <w:spacing w:val="-10"/>
          <w:sz w:val="20"/>
        </w:rPr>
        <w:t> </w:t>
      </w:r>
      <w:r>
        <w:rPr>
          <w:color w:val="231F20"/>
          <w:sz w:val="20"/>
        </w:rPr>
        <w:t>một</w:t>
      </w:r>
      <w:r>
        <w:rPr>
          <w:color w:val="231F20"/>
          <w:spacing w:val="-10"/>
          <w:sz w:val="20"/>
        </w:rPr>
        <w:t> </w:t>
      </w:r>
      <w:r>
        <w:rPr>
          <w:color w:val="231F20"/>
          <w:sz w:val="20"/>
        </w:rPr>
        <w:t>thuật</w:t>
      </w:r>
      <w:r>
        <w:rPr>
          <w:color w:val="231F20"/>
          <w:spacing w:val="-10"/>
          <w:sz w:val="20"/>
        </w:rPr>
        <w:t> </w:t>
      </w:r>
      <w:r>
        <w:rPr>
          <w:color w:val="231F20"/>
          <w:sz w:val="20"/>
        </w:rPr>
        <w:t>ngữ</w:t>
      </w:r>
      <w:r>
        <w:rPr>
          <w:color w:val="231F20"/>
          <w:spacing w:val="-10"/>
          <w:sz w:val="20"/>
        </w:rPr>
        <w:t> </w:t>
      </w:r>
      <w:r>
        <w:rPr>
          <w:color w:val="231F20"/>
          <w:sz w:val="20"/>
        </w:rPr>
        <w:t>trong</w:t>
      </w:r>
      <w:r>
        <w:rPr>
          <w:color w:val="231F20"/>
          <w:spacing w:val="-10"/>
          <w:sz w:val="20"/>
        </w:rPr>
        <w:t> </w:t>
      </w:r>
      <w:r>
        <w:rPr>
          <w:color w:val="231F20"/>
          <w:sz w:val="20"/>
        </w:rPr>
        <w:t>Nhân</w:t>
      </w:r>
      <w:r>
        <w:rPr>
          <w:color w:val="231F20"/>
          <w:spacing w:val="-10"/>
          <w:sz w:val="20"/>
        </w:rPr>
        <w:t> </w:t>
      </w:r>
      <w:r>
        <w:rPr>
          <w:color w:val="231F20"/>
          <w:sz w:val="20"/>
        </w:rPr>
        <w:t>Minh.</w:t>
      </w:r>
      <w:r>
        <w:rPr>
          <w:color w:val="231F20"/>
          <w:spacing w:val="-10"/>
          <w:sz w:val="20"/>
        </w:rPr>
        <w:t> </w:t>
      </w:r>
      <w:r>
        <w:rPr>
          <w:color w:val="231F20"/>
          <w:sz w:val="20"/>
        </w:rPr>
        <w:t>Lượng</w:t>
      </w:r>
      <w:r>
        <w:rPr>
          <w:color w:val="231F20"/>
          <w:spacing w:val="-10"/>
          <w:sz w:val="20"/>
        </w:rPr>
        <w:t> </w:t>
      </w:r>
      <w:r>
        <w:rPr>
          <w:color w:val="231F20"/>
          <w:sz w:val="20"/>
        </w:rPr>
        <w:t>có</w:t>
      </w:r>
      <w:r>
        <w:rPr>
          <w:color w:val="231F20"/>
          <w:spacing w:val="-10"/>
          <w:sz w:val="20"/>
        </w:rPr>
        <w:t> </w:t>
      </w:r>
      <w:r>
        <w:rPr>
          <w:color w:val="231F20"/>
          <w:sz w:val="20"/>
        </w:rPr>
        <w:t>nghĩa</w:t>
      </w:r>
      <w:r>
        <w:rPr>
          <w:color w:val="231F20"/>
          <w:spacing w:val="-10"/>
          <w:sz w:val="20"/>
        </w:rPr>
        <w:t> </w:t>
      </w:r>
      <w:r>
        <w:rPr>
          <w:color w:val="231F20"/>
          <w:sz w:val="20"/>
        </w:rPr>
        <w:t>đo</w:t>
      </w:r>
      <w:r>
        <w:rPr>
          <w:color w:val="231F20"/>
          <w:spacing w:val="-10"/>
          <w:sz w:val="20"/>
        </w:rPr>
        <w:t> </w:t>
      </w:r>
      <w:r>
        <w:rPr>
          <w:color w:val="231F20"/>
          <w:sz w:val="20"/>
        </w:rPr>
        <w:t>lường, cân</w:t>
      </w:r>
      <w:r>
        <w:rPr>
          <w:color w:val="231F20"/>
          <w:spacing w:val="-11"/>
          <w:sz w:val="20"/>
        </w:rPr>
        <w:t> </w:t>
      </w:r>
      <w:r>
        <w:rPr>
          <w:color w:val="231F20"/>
          <w:sz w:val="20"/>
        </w:rPr>
        <w:t>nhắc,</w:t>
      </w:r>
      <w:r>
        <w:rPr>
          <w:color w:val="231F20"/>
          <w:spacing w:val="-12"/>
          <w:sz w:val="20"/>
        </w:rPr>
        <w:t> </w:t>
      </w:r>
      <w:r>
        <w:rPr>
          <w:color w:val="231F20"/>
          <w:sz w:val="20"/>
        </w:rPr>
        <w:t>phán</w:t>
      </w:r>
      <w:r>
        <w:rPr>
          <w:color w:val="231F20"/>
          <w:spacing w:val="-11"/>
          <w:sz w:val="20"/>
        </w:rPr>
        <w:t> </w:t>
      </w:r>
      <w:r>
        <w:rPr>
          <w:color w:val="231F20"/>
          <w:sz w:val="20"/>
        </w:rPr>
        <w:t>đoán.</w:t>
      </w:r>
      <w:r>
        <w:rPr>
          <w:color w:val="231F20"/>
          <w:spacing w:val="-11"/>
          <w:sz w:val="20"/>
        </w:rPr>
        <w:t> </w:t>
      </w:r>
      <w:r>
        <w:rPr>
          <w:color w:val="231F20"/>
          <w:sz w:val="20"/>
        </w:rPr>
        <w:t>Hiểu</w:t>
      </w:r>
      <w:r>
        <w:rPr>
          <w:color w:val="231F20"/>
          <w:spacing w:val="-12"/>
          <w:sz w:val="20"/>
        </w:rPr>
        <w:t> </w:t>
      </w:r>
      <w:r>
        <w:rPr>
          <w:color w:val="231F20"/>
          <w:sz w:val="20"/>
        </w:rPr>
        <w:t>rộng</w:t>
      </w:r>
      <w:r>
        <w:rPr>
          <w:color w:val="231F20"/>
          <w:spacing w:val="-11"/>
          <w:sz w:val="20"/>
        </w:rPr>
        <w:t> </w:t>
      </w:r>
      <w:r>
        <w:rPr>
          <w:color w:val="231F20"/>
          <w:sz w:val="20"/>
        </w:rPr>
        <w:t>hơn</w:t>
      </w:r>
      <w:r>
        <w:rPr>
          <w:color w:val="231F20"/>
          <w:spacing w:val="-11"/>
          <w:sz w:val="20"/>
        </w:rPr>
        <w:t> </w:t>
      </w:r>
      <w:r>
        <w:rPr>
          <w:color w:val="231F20"/>
          <w:sz w:val="20"/>
        </w:rPr>
        <w:t>là</w:t>
      </w:r>
      <w:r>
        <w:rPr>
          <w:color w:val="231F20"/>
          <w:spacing w:val="-11"/>
          <w:sz w:val="20"/>
        </w:rPr>
        <w:t> </w:t>
      </w:r>
      <w:r>
        <w:rPr>
          <w:color w:val="231F20"/>
          <w:sz w:val="20"/>
        </w:rPr>
        <w:t>tiêu</w:t>
      </w:r>
      <w:r>
        <w:rPr>
          <w:color w:val="231F20"/>
          <w:spacing w:val="-12"/>
          <w:sz w:val="20"/>
        </w:rPr>
        <w:t> </w:t>
      </w:r>
      <w:r>
        <w:rPr>
          <w:color w:val="231F20"/>
          <w:sz w:val="20"/>
        </w:rPr>
        <w:t>chuẩn</w:t>
      </w:r>
      <w:r>
        <w:rPr>
          <w:color w:val="231F20"/>
          <w:spacing w:val="-11"/>
          <w:sz w:val="20"/>
        </w:rPr>
        <w:t> </w:t>
      </w:r>
      <w:r>
        <w:rPr>
          <w:color w:val="231F20"/>
          <w:sz w:val="20"/>
        </w:rPr>
        <w:t>dùng</w:t>
      </w:r>
      <w:r>
        <w:rPr>
          <w:color w:val="231F20"/>
          <w:spacing w:val="-11"/>
          <w:sz w:val="20"/>
        </w:rPr>
        <w:t> </w:t>
      </w:r>
      <w:r>
        <w:rPr>
          <w:color w:val="231F20"/>
          <w:sz w:val="20"/>
        </w:rPr>
        <w:t>để</w:t>
      </w:r>
      <w:r>
        <w:rPr>
          <w:color w:val="231F20"/>
          <w:spacing w:val="-11"/>
          <w:sz w:val="20"/>
        </w:rPr>
        <w:t> </w:t>
      </w:r>
      <w:r>
        <w:rPr>
          <w:color w:val="231F20"/>
          <w:sz w:val="20"/>
        </w:rPr>
        <w:t>phán</w:t>
      </w:r>
      <w:r>
        <w:rPr>
          <w:color w:val="231F20"/>
          <w:spacing w:val="-11"/>
          <w:sz w:val="20"/>
        </w:rPr>
        <w:t> </w:t>
      </w:r>
      <w:r>
        <w:rPr>
          <w:color w:val="231F20"/>
          <w:sz w:val="20"/>
        </w:rPr>
        <w:t>định,</w:t>
      </w:r>
      <w:r>
        <w:rPr>
          <w:color w:val="231F20"/>
          <w:spacing w:val="-11"/>
          <w:sz w:val="20"/>
        </w:rPr>
        <w:t> </w:t>
      </w:r>
      <w:r>
        <w:rPr>
          <w:color w:val="231F20"/>
          <w:sz w:val="20"/>
        </w:rPr>
        <w:t>suy</w:t>
      </w:r>
      <w:r>
        <w:rPr>
          <w:color w:val="231F20"/>
          <w:spacing w:val="-11"/>
          <w:sz w:val="20"/>
        </w:rPr>
        <w:t> </w:t>
      </w:r>
      <w:r>
        <w:rPr>
          <w:color w:val="231F20"/>
          <w:sz w:val="20"/>
        </w:rPr>
        <w:t>xét.</w:t>
      </w:r>
      <w:r>
        <w:rPr>
          <w:color w:val="231F20"/>
          <w:spacing w:val="-12"/>
          <w:sz w:val="20"/>
        </w:rPr>
        <w:t> </w:t>
      </w:r>
      <w:r>
        <w:rPr>
          <w:color w:val="231F20"/>
          <w:sz w:val="20"/>
        </w:rPr>
        <w:t>Hiện</w:t>
      </w:r>
      <w:r>
        <w:rPr>
          <w:color w:val="231F20"/>
          <w:spacing w:val="-12"/>
          <w:sz w:val="20"/>
        </w:rPr>
        <w:t> </w:t>
      </w:r>
      <w:r>
        <w:rPr>
          <w:color w:val="231F20"/>
          <w:sz w:val="20"/>
        </w:rPr>
        <w:t>Lượng</w:t>
      </w:r>
      <w:r>
        <w:rPr>
          <w:color w:val="231F20"/>
          <w:spacing w:val="-11"/>
          <w:sz w:val="20"/>
        </w:rPr>
        <w:t> </w:t>
      </w:r>
      <w:r>
        <w:rPr>
          <w:color w:val="231F20"/>
          <w:sz w:val="20"/>
        </w:rPr>
        <w:t>là</w:t>
      </w:r>
      <w:r>
        <w:rPr>
          <w:color w:val="231F20"/>
          <w:spacing w:val="-11"/>
          <w:sz w:val="20"/>
        </w:rPr>
        <w:t> </w:t>
      </w:r>
      <w:r>
        <w:rPr>
          <w:color w:val="231F20"/>
          <w:sz w:val="20"/>
        </w:rPr>
        <w:t>cảm</w:t>
      </w:r>
      <w:r>
        <w:rPr>
          <w:color w:val="231F20"/>
          <w:spacing w:val="-12"/>
          <w:sz w:val="20"/>
        </w:rPr>
        <w:t> </w:t>
      </w:r>
      <w:r>
        <w:rPr>
          <w:color w:val="231F20"/>
          <w:sz w:val="20"/>
        </w:rPr>
        <w:t>giác,</w:t>
      </w:r>
      <w:r>
        <w:rPr>
          <w:color w:val="231F20"/>
          <w:spacing w:val="-12"/>
          <w:sz w:val="20"/>
        </w:rPr>
        <w:t> </w:t>
      </w:r>
      <w:r>
        <w:rPr>
          <w:color w:val="231F20"/>
          <w:sz w:val="20"/>
        </w:rPr>
        <w:t>chưa xen lẫn những khái niệm, trọn chẳng bị phân biệt, tư duy xen vào. Chẳng hạn khi mắt thấy sắc, liền </w:t>
      </w:r>
      <w:r>
        <w:rPr>
          <w:color w:val="231F20"/>
          <w:sz w:val="20"/>
        </w:rPr>
        <w:t>nhận biết rõ ràng, nhưng chưa suy lường đó là vật gì, tên gọi là gì, màu sắc ra sao, hình dáng thế nào, đáng ưa hay đáng ghét v.v... thì sự nhận biết ấy gọi là Hiện Lượng.</w:t>
      </w:r>
    </w:p>
    <w:p>
      <w:pPr>
        <w:spacing w:line="354" w:lineRule="exact" w:before="21"/>
        <w:ind w:left="850" w:right="431" w:firstLine="0"/>
        <w:jc w:val="both"/>
        <w:rPr>
          <w:sz w:val="20"/>
        </w:rPr>
      </w:pPr>
      <w:r>
        <w:rPr>
          <w:color w:val="231F20"/>
          <w:sz w:val="20"/>
        </w:rPr>
        <w:t>21[3] Tỷ Lượng (Anumāna-pramāna): Sự nhận biết do so sánh điều gì chưa biết với cái đã biết. 22[4]</w:t>
      </w:r>
      <w:r>
        <w:rPr>
          <w:color w:val="231F20"/>
          <w:spacing w:val="-4"/>
          <w:sz w:val="20"/>
        </w:rPr>
        <w:t> </w:t>
      </w:r>
      <w:r>
        <w:rPr>
          <w:color w:val="231F20"/>
          <w:sz w:val="20"/>
        </w:rPr>
        <w:t>Thánh Ngôn Lượng (còn</w:t>
      </w:r>
      <w:r>
        <w:rPr>
          <w:color w:val="231F20"/>
          <w:spacing w:val="1"/>
          <w:sz w:val="20"/>
        </w:rPr>
        <w:t> </w:t>
      </w:r>
      <w:r>
        <w:rPr>
          <w:color w:val="231F20"/>
          <w:sz w:val="20"/>
        </w:rPr>
        <w:t>gọi là</w:t>
      </w:r>
      <w:r>
        <w:rPr>
          <w:color w:val="231F20"/>
          <w:spacing w:val="1"/>
          <w:sz w:val="20"/>
        </w:rPr>
        <w:t> </w:t>
      </w:r>
      <w:r>
        <w:rPr>
          <w:color w:val="231F20"/>
          <w:sz w:val="20"/>
        </w:rPr>
        <w:t>Chính Giáo Lượng, Chí Giáo Lượng), sự</w:t>
      </w:r>
      <w:r>
        <w:rPr>
          <w:color w:val="231F20"/>
          <w:spacing w:val="1"/>
          <w:sz w:val="20"/>
        </w:rPr>
        <w:t> </w:t>
      </w:r>
      <w:r>
        <w:rPr>
          <w:color w:val="231F20"/>
          <w:sz w:val="20"/>
        </w:rPr>
        <w:t>nhận biết căn cứ</w:t>
      </w:r>
      <w:r>
        <w:rPr>
          <w:color w:val="231F20"/>
          <w:spacing w:val="1"/>
          <w:sz w:val="20"/>
        </w:rPr>
        <w:t> </w:t>
      </w:r>
      <w:r>
        <w:rPr>
          <w:color w:val="231F20"/>
          <w:spacing w:val="-4"/>
          <w:sz w:val="20"/>
        </w:rPr>
        <w:t>trên</w:t>
      </w:r>
    </w:p>
    <w:p>
      <w:pPr>
        <w:spacing w:line="212" w:lineRule="exact" w:before="0"/>
        <w:ind w:left="397" w:right="0" w:firstLine="0"/>
        <w:jc w:val="both"/>
        <w:rPr>
          <w:sz w:val="20"/>
        </w:rPr>
      </w:pPr>
      <w:r>
        <w:rPr>
          <w:color w:val="231F20"/>
          <w:sz w:val="20"/>
        </w:rPr>
        <w:t>thánh</w:t>
      </w:r>
      <w:r>
        <w:rPr>
          <w:color w:val="231F20"/>
          <w:spacing w:val="-3"/>
          <w:sz w:val="20"/>
        </w:rPr>
        <w:t> </w:t>
      </w:r>
      <w:r>
        <w:rPr>
          <w:color w:val="231F20"/>
          <w:sz w:val="20"/>
        </w:rPr>
        <w:t>giáo</w:t>
      </w:r>
      <w:r>
        <w:rPr>
          <w:color w:val="231F20"/>
          <w:spacing w:val="-1"/>
          <w:sz w:val="20"/>
        </w:rPr>
        <w:t> </w:t>
      </w:r>
      <w:r>
        <w:rPr>
          <w:color w:val="231F20"/>
          <w:sz w:val="20"/>
        </w:rPr>
        <w:t>của chư</w:t>
      </w:r>
      <w:r>
        <w:rPr>
          <w:color w:val="231F20"/>
          <w:spacing w:val="-1"/>
          <w:sz w:val="20"/>
        </w:rPr>
        <w:t> </w:t>
      </w:r>
      <w:r>
        <w:rPr>
          <w:color w:val="231F20"/>
          <w:sz w:val="20"/>
        </w:rPr>
        <w:t>Phật,</w:t>
      </w:r>
      <w:r>
        <w:rPr>
          <w:color w:val="231F20"/>
          <w:spacing w:val="-2"/>
          <w:sz w:val="20"/>
        </w:rPr>
        <w:t> </w:t>
      </w:r>
      <w:r>
        <w:rPr>
          <w:color w:val="231F20"/>
          <w:sz w:val="20"/>
        </w:rPr>
        <w:t>Bồ </w:t>
      </w:r>
      <w:r>
        <w:rPr>
          <w:color w:val="231F20"/>
          <w:spacing w:val="-4"/>
          <w:sz w:val="20"/>
        </w:rPr>
        <w:t>tát.</w:t>
      </w:r>
    </w:p>
    <w:p>
      <w:pPr>
        <w:spacing w:after="0" w:line="212" w:lineRule="exact"/>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8"/>
      </w:pPr>
      <w:r>
        <w:rPr>
          <w:color w:val="231F20"/>
        </w:rPr>
        <w:t>Vì</w:t>
      </w:r>
      <w:r>
        <w:rPr>
          <w:color w:val="231F20"/>
          <w:spacing w:val="-4"/>
        </w:rPr>
        <w:t> </w:t>
      </w:r>
      <w:r>
        <w:rPr>
          <w:color w:val="231F20"/>
        </w:rPr>
        <w:t>thế,</w:t>
      </w:r>
      <w:r>
        <w:rPr>
          <w:color w:val="231F20"/>
          <w:spacing w:val="-4"/>
        </w:rPr>
        <w:t> </w:t>
      </w:r>
      <w:r>
        <w:rPr>
          <w:color w:val="231F20"/>
        </w:rPr>
        <w:t>niệm</w:t>
      </w:r>
      <w:r>
        <w:rPr>
          <w:color w:val="231F20"/>
          <w:spacing w:val="-4"/>
        </w:rPr>
        <w:t> </w:t>
      </w:r>
      <w:r>
        <w:rPr>
          <w:color w:val="231F20"/>
        </w:rPr>
        <w:t>Phật</w:t>
      </w:r>
      <w:r>
        <w:rPr>
          <w:color w:val="231F20"/>
          <w:spacing w:val="-4"/>
        </w:rPr>
        <w:t> </w:t>
      </w:r>
      <w:r>
        <w:rPr>
          <w:color w:val="231F20"/>
        </w:rPr>
        <w:t>là</w:t>
      </w:r>
      <w:r>
        <w:rPr>
          <w:color w:val="231F20"/>
          <w:spacing w:val="-5"/>
        </w:rPr>
        <w:t> </w:t>
      </w:r>
      <w:r>
        <w:rPr>
          <w:color w:val="231F20"/>
        </w:rPr>
        <w:t>giác</w:t>
      </w:r>
      <w:r>
        <w:rPr>
          <w:color w:val="231F20"/>
          <w:spacing w:val="-4"/>
        </w:rPr>
        <w:t> </w:t>
      </w:r>
      <w:r>
        <w:rPr>
          <w:color w:val="231F20"/>
        </w:rPr>
        <w:t>ngộ,</w:t>
      </w:r>
      <w:r>
        <w:rPr>
          <w:color w:val="231F20"/>
          <w:spacing w:val="-4"/>
        </w:rPr>
        <w:t> </w:t>
      </w:r>
      <w:r>
        <w:rPr>
          <w:color w:val="231F20"/>
        </w:rPr>
        <w:t>là</w:t>
      </w:r>
      <w:r>
        <w:rPr>
          <w:color w:val="231F20"/>
          <w:spacing w:val="-5"/>
        </w:rPr>
        <w:t> </w:t>
      </w:r>
      <w:r>
        <w:rPr>
          <w:color w:val="231F20"/>
        </w:rPr>
        <w:t>Thỉ</w:t>
      </w:r>
      <w:r>
        <w:rPr>
          <w:color w:val="231F20"/>
          <w:spacing w:val="-4"/>
        </w:rPr>
        <w:t> </w:t>
      </w:r>
      <w:r>
        <w:rPr>
          <w:color w:val="231F20"/>
        </w:rPr>
        <w:t>Giác.</w:t>
      </w:r>
      <w:r>
        <w:rPr>
          <w:color w:val="231F20"/>
          <w:spacing w:val="-4"/>
        </w:rPr>
        <w:t> </w:t>
      </w:r>
      <w:r>
        <w:rPr>
          <w:color w:val="231F20"/>
        </w:rPr>
        <w:t>Thỉ</w:t>
      </w:r>
      <w:r>
        <w:rPr>
          <w:color w:val="231F20"/>
          <w:spacing w:val="-4"/>
        </w:rPr>
        <w:t> </w:t>
      </w:r>
      <w:r>
        <w:rPr>
          <w:color w:val="231F20"/>
        </w:rPr>
        <w:t>Giác</w:t>
      </w:r>
      <w:r>
        <w:rPr>
          <w:color w:val="231F20"/>
          <w:spacing w:val="-4"/>
        </w:rPr>
        <w:t> </w:t>
      </w:r>
      <w:r>
        <w:rPr>
          <w:color w:val="231F20"/>
        </w:rPr>
        <w:t>và</w:t>
      </w:r>
      <w:r>
        <w:rPr>
          <w:color w:val="231F20"/>
          <w:spacing w:val="-4"/>
        </w:rPr>
        <w:t> </w:t>
      </w:r>
      <w:r>
        <w:rPr>
          <w:color w:val="231F20"/>
        </w:rPr>
        <w:t>Bản </w:t>
      </w:r>
      <w:r>
        <w:rPr>
          <w:color w:val="231F20"/>
          <w:spacing w:val="-2"/>
          <w:w w:val="105"/>
        </w:rPr>
        <w:t>Giác</w:t>
      </w:r>
      <w:r>
        <w:rPr>
          <w:color w:val="231F20"/>
          <w:spacing w:val="-19"/>
          <w:w w:val="105"/>
        </w:rPr>
        <w:t> </w:t>
      </w:r>
      <w:r>
        <w:rPr>
          <w:color w:val="231F20"/>
          <w:spacing w:val="-2"/>
          <w:w w:val="105"/>
        </w:rPr>
        <w:t>là</w:t>
      </w:r>
      <w:r>
        <w:rPr>
          <w:color w:val="231F20"/>
          <w:spacing w:val="-20"/>
          <w:w w:val="105"/>
        </w:rPr>
        <w:t> </w:t>
      </w:r>
      <w:r>
        <w:rPr>
          <w:color w:val="231F20"/>
          <w:spacing w:val="-2"/>
          <w:w w:val="105"/>
        </w:rPr>
        <w:t>một,</w:t>
      </w:r>
      <w:r>
        <w:rPr>
          <w:color w:val="231F20"/>
          <w:spacing w:val="-19"/>
          <w:w w:val="105"/>
        </w:rPr>
        <w:t> </w:t>
      </w:r>
      <w:r>
        <w:rPr>
          <w:color w:val="231F20"/>
          <w:spacing w:val="-2"/>
          <w:w w:val="105"/>
        </w:rPr>
        <w:t>không</w:t>
      </w:r>
      <w:r>
        <w:rPr>
          <w:color w:val="231F20"/>
          <w:spacing w:val="-20"/>
          <w:w w:val="105"/>
        </w:rPr>
        <w:t> </w:t>
      </w:r>
      <w:r>
        <w:rPr>
          <w:color w:val="231F20"/>
          <w:spacing w:val="-2"/>
          <w:w w:val="105"/>
        </w:rPr>
        <w:t>hai.</w:t>
      </w:r>
      <w:r>
        <w:rPr>
          <w:color w:val="231F20"/>
          <w:spacing w:val="-19"/>
          <w:w w:val="105"/>
        </w:rPr>
        <w:t> </w:t>
      </w:r>
      <w:r>
        <w:rPr>
          <w:color w:val="231F20"/>
          <w:spacing w:val="-2"/>
          <w:w w:val="105"/>
        </w:rPr>
        <w:t>Thỉ</w:t>
      </w:r>
      <w:r>
        <w:rPr>
          <w:color w:val="231F20"/>
          <w:spacing w:val="-19"/>
          <w:w w:val="105"/>
        </w:rPr>
        <w:t> </w:t>
      </w:r>
      <w:r>
        <w:rPr>
          <w:color w:val="231F20"/>
          <w:spacing w:val="-2"/>
          <w:w w:val="105"/>
        </w:rPr>
        <w:t>Giác</w:t>
      </w:r>
      <w:r>
        <w:rPr>
          <w:color w:val="231F20"/>
          <w:spacing w:val="-19"/>
          <w:w w:val="105"/>
        </w:rPr>
        <w:t> </w:t>
      </w:r>
      <w:r>
        <w:rPr>
          <w:color w:val="231F20"/>
          <w:spacing w:val="-2"/>
          <w:w w:val="105"/>
        </w:rPr>
        <w:t>của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trong</w:t>
      </w:r>
      <w:r>
        <w:rPr>
          <w:color w:val="231F20"/>
          <w:spacing w:val="-19"/>
          <w:w w:val="105"/>
        </w:rPr>
        <w:t> </w:t>
      </w:r>
      <w:r>
        <w:rPr>
          <w:color w:val="231F20"/>
          <w:spacing w:val="-2"/>
          <w:w w:val="105"/>
        </w:rPr>
        <w:t>hiện</w:t>
      </w:r>
      <w:r>
        <w:rPr>
          <w:color w:val="231F20"/>
          <w:spacing w:val="-19"/>
          <w:w w:val="105"/>
        </w:rPr>
        <w:t> </w:t>
      </w:r>
      <w:r>
        <w:rPr>
          <w:color w:val="231F20"/>
          <w:spacing w:val="-2"/>
          <w:w w:val="105"/>
        </w:rPr>
        <w:t>thời </w:t>
      </w:r>
      <w:r>
        <w:rPr>
          <w:color w:val="231F20"/>
          <w:w w:val="105"/>
        </w:rPr>
        <w:t>chính</w:t>
      </w:r>
      <w:r>
        <w:rPr>
          <w:color w:val="231F20"/>
          <w:spacing w:val="-20"/>
          <w:w w:val="105"/>
        </w:rPr>
        <w:t> </w:t>
      </w:r>
      <w:r>
        <w:rPr>
          <w:color w:val="231F20"/>
          <w:w w:val="105"/>
        </w:rPr>
        <w:t>là</w:t>
      </w:r>
      <w:r>
        <w:rPr>
          <w:color w:val="231F20"/>
          <w:spacing w:val="-21"/>
          <w:w w:val="105"/>
        </w:rPr>
        <w:t> </w:t>
      </w:r>
      <w:r>
        <w:rPr>
          <w:color w:val="231F20"/>
          <w:w w:val="105"/>
        </w:rPr>
        <w:t>giải</w:t>
      </w:r>
      <w:r>
        <w:rPr>
          <w:color w:val="231F20"/>
          <w:spacing w:val="-21"/>
          <w:w w:val="105"/>
        </w:rPr>
        <w:t> </w:t>
      </w:r>
      <w:r>
        <w:rPr>
          <w:color w:val="231F20"/>
          <w:w w:val="105"/>
        </w:rPr>
        <w:t>ngộ,</w:t>
      </w:r>
      <w:r>
        <w:rPr>
          <w:color w:val="231F20"/>
          <w:spacing w:val="-21"/>
          <w:w w:val="105"/>
        </w:rPr>
        <w:t> </w:t>
      </w:r>
      <w:r>
        <w:rPr>
          <w:color w:val="231F20"/>
          <w:w w:val="105"/>
        </w:rPr>
        <w:t>khi</w:t>
      </w:r>
      <w:r>
        <w:rPr>
          <w:color w:val="231F20"/>
          <w:spacing w:val="-21"/>
          <w:w w:val="105"/>
        </w:rPr>
        <w:t> </w:t>
      </w:r>
      <w:r>
        <w:rPr>
          <w:color w:val="231F20"/>
          <w:w w:val="105"/>
        </w:rPr>
        <w:t>Bản</w:t>
      </w:r>
      <w:r>
        <w:rPr>
          <w:color w:val="231F20"/>
          <w:spacing w:val="-21"/>
          <w:w w:val="105"/>
        </w:rPr>
        <w:t> </w:t>
      </w:r>
      <w:r>
        <w:rPr>
          <w:color w:val="231F20"/>
          <w:w w:val="105"/>
        </w:rPr>
        <w:t>Giác</w:t>
      </w:r>
      <w:r>
        <w:rPr>
          <w:color w:val="231F20"/>
          <w:spacing w:val="-20"/>
          <w:w w:val="105"/>
        </w:rPr>
        <w:t> </w:t>
      </w:r>
      <w:r>
        <w:rPr>
          <w:color w:val="231F20"/>
          <w:w w:val="105"/>
        </w:rPr>
        <w:t>hiện</w:t>
      </w:r>
      <w:r>
        <w:rPr>
          <w:color w:val="231F20"/>
          <w:spacing w:val="-20"/>
          <w:w w:val="105"/>
        </w:rPr>
        <w:t> </w:t>
      </w:r>
      <w:r>
        <w:rPr>
          <w:color w:val="231F20"/>
          <w:w w:val="105"/>
        </w:rPr>
        <w:t>tiền</w:t>
      </w:r>
      <w:r>
        <w:rPr>
          <w:color w:val="231F20"/>
          <w:spacing w:val="-21"/>
          <w:w w:val="105"/>
        </w:rPr>
        <w:t> </w:t>
      </w:r>
      <w:r>
        <w:rPr>
          <w:color w:val="231F20"/>
          <w:w w:val="105"/>
        </w:rPr>
        <w:t>sẽ</w:t>
      </w:r>
      <w:r>
        <w:rPr>
          <w:color w:val="231F20"/>
          <w:spacing w:val="-20"/>
          <w:w w:val="105"/>
        </w:rPr>
        <w:t> </w:t>
      </w:r>
      <w:r>
        <w:rPr>
          <w:color w:val="231F20"/>
          <w:w w:val="105"/>
        </w:rPr>
        <w:t>là</w:t>
      </w:r>
      <w:r>
        <w:rPr>
          <w:color w:val="231F20"/>
          <w:spacing w:val="-21"/>
          <w:w w:val="105"/>
        </w:rPr>
        <w:t> </w:t>
      </w:r>
      <w:r>
        <w:rPr>
          <w:color w:val="231F20"/>
          <w:w w:val="105"/>
        </w:rPr>
        <w:t>chứng</w:t>
      </w:r>
      <w:r>
        <w:rPr>
          <w:color w:val="231F20"/>
          <w:spacing w:val="-20"/>
          <w:w w:val="105"/>
        </w:rPr>
        <w:t> </w:t>
      </w:r>
      <w:r>
        <w:rPr>
          <w:color w:val="231F20"/>
          <w:w w:val="105"/>
        </w:rPr>
        <w:t>ngộ.</w:t>
      </w:r>
    </w:p>
    <w:p>
      <w:pPr>
        <w:pStyle w:val="BodyText"/>
        <w:spacing w:line="290" w:lineRule="auto" w:before="142"/>
        <w:ind w:left="113" w:right="712"/>
      </w:pPr>
      <w:r>
        <w:rPr>
          <w:color w:val="231F20"/>
        </w:rPr>
        <w:t>Quý vị thấy </w:t>
      </w:r>
      <w:r>
        <w:rPr>
          <w:i/>
          <w:color w:val="231F20"/>
        </w:rPr>
        <w:t>“Thỉ Giác hợp Bản”</w:t>
      </w:r>
      <w:r>
        <w:rPr>
          <w:color w:val="231F20"/>
        </w:rPr>
        <w:t>, dùng phương pháp niệm </w:t>
      </w:r>
      <w:r>
        <w:rPr>
          <w:color w:val="231F20"/>
          <w:w w:val="105"/>
        </w:rPr>
        <w:t>Phật này để triệt ngộ tự tính, có cùng một cảnh giới với đại triệt đại ngộ, minh tâm kiến tính trong Tông Môn, chỉ là dùng phương pháp khác nhau.</w:t>
      </w:r>
    </w:p>
    <w:p>
      <w:pPr>
        <w:pStyle w:val="BodyText"/>
        <w:spacing w:line="290" w:lineRule="auto" w:before="143"/>
        <w:ind w:left="113" w:right="710"/>
      </w:pPr>
      <w:r>
        <w:rPr>
          <w:color w:val="231F20"/>
          <w:w w:val="105"/>
        </w:rPr>
        <w:t>Một câu Phật hiệu niệm tới rốt ráo, niệm đạt đến Lý nhất tâm bất loạn, sẽ là đại triệt đại ngộ; khi ấy, cõi Thật Báo</w:t>
      </w:r>
      <w:r>
        <w:rPr>
          <w:color w:val="231F20"/>
          <w:spacing w:val="-8"/>
          <w:w w:val="105"/>
        </w:rPr>
        <w:t> </w:t>
      </w:r>
      <w:r>
        <w:rPr>
          <w:color w:val="231F20"/>
          <w:w w:val="105"/>
        </w:rPr>
        <w:t>Trang</w:t>
      </w:r>
      <w:r>
        <w:rPr>
          <w:color w:val="231F20"/>
          <w:spacing w:val="-9"/>
          <w:w w:val="105"/>
        </w:rPr>
        <w:t> </w:t>
      </w:r>
      <w:r>
        <w:rPr>
          <w:color w:val="231F20"/>
          <w:w w:val="105"/>
        </w:rPr>
        <w:t>Nghiêm</w:t>
      </w:r>
      <w:r>
        <w:rPr>
          <w:color w:val="231F20"/>
          <w:spacing w:val="-7"/>
          <w:w w:val="105"/>
        </w:rPr>
        <w:t> </w:t>
      </w:r>
      <w:r>
        <w:rPr>
          <w:color w:val="231F20"/>
          <w:w w:val="105"/>
        </w:rPr>
        <w:t>của</w:t>
      </w:r>
      <w:r>
        <w:rPr>
          <w:color w:val="231F20"/>
          <w:spacing w:val="-7"/>
          <w:w w:val="105"/>
        </w:rPr>
        <w:t> </w:t>
      </w:r>
      <w:r>
        <w:rPr>
          <w:color w:val="231F20"/>
          <w:w w:val="105"/>
        </w:rPr>
        <w:t>chư</w:t>
      </w:r>
      <w:r>
        <w:rPr>
          <w:color w:val="231F20"/>
          <w:spacing w:val="-7"/>
          <w:w w:val="105"/>
        </w:rPr>
        <w:t> </w:t>
      </w:r>
      <w:r>
        <w:rPr>
          <w:color w:val="231F20"/>
          <w:w w:val="105"/>
        </w:rPr>
        <w:t>Phật</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sẽ</w:t>
      </w:r>
      <w:r>
        <w:rPr>
          <w:color w:val="231F20"/>
          <w:spacing w:val="-7"/>
          <w:w w:val="105"/>
        </w:rPr>
        <w:t> </w:t>
      </w:r>
      <w:r>
        <w:rPr>
          <w:color w:val="231F20"/>
          <w:w w:val="105"/>
        </w:rPr>
        <w:t>hiện</w:t>
      </w:r>
      <w:r>
        <w:rPr>
          <w:color w:val="231F20"/>
          <w:spacing w:val="-7"/>
          <w:w w:val="105"/>
        </w:rPr>
        <w:t> </w:t>
      </w:r>
      <w:r>
        <w:rPr>
          <w:color w:val="231F20"/>
          <w:w w:val="105"/>
        </w:rPr>
        <w:t>tiền.</w:t>
      </w:r>
      <w:r>
        <w:rPr>
          <w:color w:val="231F20"/>
          <w:spacing w:val="-8"/>
          <w:w w:val="105"/>
        </w:rPr>
        <w:t> </w:t>
      </w:r>
      <w:r>
        <w:rPr>
          <w:color w:val="231F20"/>
          <w:w w:val="105"/>
        </w:rPr>
        <w:t>Điều khẩn yếu là chính mình phải thật sự làm! “Thật sự làm” là chính mình thật sự buông xuống, thật sự làm chuyện ấy, xem nó là một đại sự phải thực hiện trong đời này thì mới có thể thực hiện được trong một đời.</w:t>
      </w:r>
    </w:p>
    <w:p>
      <w:pPr>
        <w:spacing w:line="290" w:lineRule="auto" w:before="143"/>
        <w:ind w:left="113" w:right="717" w:firstLine="546"/>
        <w:jc w:val="both"/>
        <w:rPr>
          <w:sz w:val="34"/>
        </w:rPr>
      </w:pPr>
      <w:r>
        <w:rPr>
          <w:i/>
          <w:color w:val="231F20"/>
          <w:sz w:val="34"/>
        </w:rPr>
        <w:t>“Kim</w:t>
      </w:r>
      <w:r>
        <w:rPr>
          <w:i/>
          <w:color w:val="231F20"/>
          <w:spacing w:val="-2"/>
          <w:sz w:val="34"/>
        </w:rPr>
        <w:t> </w:t>
      </w:r>
      <w:r>
        <w:rPr>
          <w:i/>
          <w:color w:val="231F20"/>
          <w:sz w:val="34"/>
        </w:rPr>
        <w:t>sở</w:t>
      </w:r>
      <w:r>
        <w:rPr>
          <w:i/>
          <w:color w:val="231F20"/>
          <w:spacing w:val="-3"/>
          <w:sz w:val="34"/>
        </w:rPr>
        <w:t> </w:t>
      </w:r>
      <w:r>
        <w:rPr>
          <w:i/>
          <w:color w:val="231F20"/>
          <w:sz w:val="34"/>
        </w:rPr>
        <w:t>niệm</w:t>
      </w:r>
      <w:r>
        <w:rPr>
          <w:i/>
          <w:color w:val="231F20"/>
          <w:spacing w:val="-3"/>
          <w:sz w:val="34"/>
        </w:rPr>
        <w:t> </w:t>
      </w:r>
      <w:r>
        <w:rPr>
          <w:i/>
          <w:color w:val="231F20"/>
          <w:sz w:val="34"/>
        </w:rPr>
        <w:t>chi</w:t>
      </w:r>
      <w:r>
        <w:rPr>
          <w:i/>
          <w:color w:val="231F20"/>
          <w:spacing w:val="-3"/>
          <w:sz w:val="34"/>
        </w:rPr>
        <w:t> </w:t>
      </w:r>
      <w:r>
        <w:rPr>
          <w:i/>
          <w:color w:val="231F20"/>
          <w:sz w:val="34"/>
        </w:rPr>
        <w:t>Phật,</w:t>
      </w:r>
      <w:r>
        <w:rPr>
          <w:i/>
          <w:color w:val="231F20"/>
          <w:spacing w:val="-3"/>
          <w:sz w:val="34"/>
        </w:rPr>
        <w:t> </w:t>
      </w:r>
      <w:r>
        <w:rPr>
          <w:i/>
          <w:color w:val="231F20"/>
          <w:sz w:val="34"/>
        </w:rPr>
        <w:t>chính</w:t>
      </w:r>
      <w:r>
        <w:rPr>
          <w:i/>
          <w:color w:val="231F20"/>
          <w:spacing w:val="-3"/>
          <w:sz w:val="34"/>
        </w:rPr>
        <w:t> </w:t>
      </w:r>
      <w:r>
        <w:rPr>
          <w:i/>
          <w:color w:val="231F20"/>
          <w:sz w:val="34"/>
        </w:rPr>
        <w:t>ngã</w:t>
      </w:r>
      <w:r>
        <w:rPr>
          <w:i/>
          <w:color w:val="231F20"/>
          <w:spacing w:val="-2"/>
          <w:sz w:val="34"/>
        </w:rPr>
        <w:t> </w:t>
      </w:r>
      <w:r>
        <w:rPr>
          <w:i/>
          <w:color w:val="231F20"/>
          <w:sz w:val="34"/>
        </w:rPr>
        <w:t>Bản</w:t>
      </w:r>
      <w:r>
        <w:rPr>
          <w:i/>
          <w:color w:val="231F20"/>
          <w:spacing w:val="-3"/>
          <w:sz w:val="34"/>
        </w:rPr>
        <w:t> </w:t>
      </w:r>
      <w:r>
        <w:rPr>
          <w:i/>
          <w:color w:val="231F20"/>
          <w:sz w:val="34"/>
        </w:rPr>
        <w:t>Giác”</w:t>
      </w:r>
      <w:r>
        <w:rPr>
          <w:i/>
          <w:color w:val="231F20"/>
          <w:spacing w:val="-1"/>
          <w:sz w:val="34"/>
        </w:rPr>
        <w:t> </w:t>
      </w:r>
      <w:r>
        <w:rPr>
          <w:color w:val="231F20"/>
          <w:sz w:val="34"/>
        </w:rPr>
        <w:t>(nay</w:t>
      </w:r>
      <w:r>
        <w:rPr>
          <w:color w:val="231F20"/>
          <w:spacing w:val="-2"/>
          <w:sz w:val="34"/>
        </w:rPr>
        <w:t> </w:t>
      </w:r>
      <w:r>
        <w:rPr>
          <w:color w:val="231F20"/>
          <w:sz w:val="34"/>
        </w:rPr>
        <w:t>vị</w:t>
      </w:r>
      <w:r>
        <w:rPr>
          <w:color w:val="231F20"/>
          <w:spacing w:val="-2"/>
          <w:sz w:val="34"/>
        </w:rPr>
        <w:t> </w:t>
      </w:r>
      <w:r>
        <w:rPr>
          <w:color w:val="231F20"/>
          <w:sz w:val="34"/>
        </w:rPr>
        <w:t>Phật </w:t>
      </w:r>
      <w:r>
        <w:rPr>
          <w:color w:val="231F20"/>
          <w:w w:val="105"/>
          <w:sz w:val="34"/>
        </w:rPr>
        <w:t>được</w:t>
      </w:r>
      <w:r>
        <w:rPr>
          <w:color w:val="231F20"/>
          <w:spacing w:val="-23"/>
          <w:w w:val="105"/>
          <w:sz w:val="34"/>
        </w:rPr>
        <w:t> </w:t>
      </w:r>
      <w:r>
        <w:rPr>
          <w:color w:val="231F20"/>
          <w:w w:val="105"/>
          <w:sz w:val="34"/>
        </w:rPr>
        <w:t>niệm</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Bản</w:t>
      </w:r>
      <w:r>
        <w:rPr>
          <w:color w:val="231F20"/>
          <w:spacing w:val="-22"/>
          <w:w w:val="105"/>
          <w:sz w:val="34"/>
        </w:rPr>
        <w:t> </w:t>
      </w:r>
      <w:r>
        <w:rPr>
          <w:color w:val="231F20"/>
          <w:w w:val="105"/>
          <w:sz w:val="34"/>
        </w:rPr>
        <w:t>Giác</w:t>
      </w:r>
      <w:r>
        <w:rPr>
          <w:color w:val="231F20"/>
          <w:spacing w:val="-22"/>
          <w:w w:val="105"/>
          <w:sz w:val="34"/>
        </w:rPr>
        <w:t> </w:t>
      </w:r>
      <w:r>
        <w:rPr>
          <w:color w:val="231F20"/>
          <w:w w:val="105"/>
          <w:sz w:val="34"/>
        </w:rPr>
        <w:t>của</w:t>
      </w:r>
      <w:r>
        <w:rPr>
          <w:color w:val="231F20"/>
          <w:spacing w:val="-23"/>
          <w:w w:val="105"/>
          <w:sz w:val="34"/>
        </w:rPr>
        <w:t> </w:t>
      </w:r>
      <w:r>
        <w:rPr>
          <w:color w:val="231F20"/>
          <w:w w:val="105"/>
          <w:sz w:val="34"/>
        </w:rPr>
        <w:t>ta),</w:t>
      </w:r>
      <w:r>
        <w:rPr>
          <w:color w:val="231F20"/>
          <w:spacing w:val="-22"/>
          <w:w w:val="105"/>
          <w:sz w:val="34"/>
        </w:rPr>
        <w:t> </w:t>
      </w:r>
      <w:r>
        <w:rPr>
          <w:color w:val="231F20"/>
          <w:w w:val="105"/>
          <w:sz w:val="34"/>
        </w:rPr>
        <w:t>tức</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tự</w:t>
      </w:r>
      <w:r>
        <w:rPr>
          <w:color w:val="231F20"/>
          <w:spacing w:val="-22"/>
          <w:w w:val="105"/>
          <w:sz w:val="34"/>
        </w:rPr>
        <w:t> </w:t>
      </w:r>
      <w:r>
        <w:rPr>
          <w:color w:val="231F20"/>
          <w:w w:val="105"/>
          <w:sz w:val="34"/>
        </w:rPr>
        <w:t>tính</w:t>
      </w:r>
      <w:r>
        <w:rPr>
          <w:color w:val="231F20"/>
          <w:spacing w:val="-22"/>
          <w:w w:val="105"/>
          <w:sz w:val="34"/>
        </w:rPr>
        <w:t> </w:t>
      </w:r>
      <w:r>
        <w:rPr>
          <w:color w:val="231F20"/>
          <w:w w:val="105"/>
          <w:sz w:val="34"/>
        </w:rPr>
        <w:t>thanh</w:t>
      </w:r>
      <w:r>
        <w:rPr>
          <w:color w:val="231F20"/>
          <w:spacing w:val="-23"/>
          <w:w w:val="105"/>
          <w:sz w:val="34"/>
        </w:rPr>
        <w:t> </w:t>
      </w:r>
      <w:r>
        <w:rPr>
          <w:color w:val="231F20"/>
          <w:w w:val="105"/>
          <w:sz w:val="34"/>
        </w:rPr>
        <w:t>tịnh </w:t>
      </w:r>
      <w:r>
        <w:rPr>
          <w:color w:val="231F20"/>
          <w:sz w:val="34"/>
        </w:rPr>
        <w:t>viên</w:t>
      </w:r>
      <w:r>
        <w:rPr>
          <w:color w:val="231F20"/>
          <w:spacing w:val="-21"/>
          <w:sz w:val="34"/>
        </w:rPr>
        <w:t> </w:t>
      </w:r>
      <w:r>
        <w:rPr>
          <w:color w:val="231F20"/>
          <w:sz w:val="34"/>
        </w:rPr>
        <w:t>minh</w:t>
      </w:r>
      <w:r>
        <w:rPr>
          <w:color w:val="231F20"/>
          <w:spacing w:val="-21"/>
          <w:sz w:val="34"/>
        </w:rPr>
        <w:t> </w:t>
      </w:r>
      <w:r>
        <w:rPr>
          <w:color w:val="231F20"/>
          <w:sz w:val="34"/>
        </w:rPr>
        <w:t>thể.</w:t>
      </w:r>
      <w:r>
        <w:rPr>
          <w:color w:val="231F20"/>
          <w:spacing w:val="-21"/>
          <w:sz w:val="34"/>
        </w:rPr>
        <w:t> </w:t>
      </w:r>
      <w:r>
        <w:rPr>
          <w:i/>
          <w:color w:val="231F20"/>
          <w:sz w:val="34"/>
        </w:rPr>
        <w:t>“Cố</w:t>
      </w:r>
      <w:r>
        <w:rPr>
          <w:i/>
          <w:color w:val="231F20"/>
          <w:spacing w:val="-21"/>
          <w:sz w:val="34"/>
        </w:rPr>
        <w:t> </w:t>
      </w:r>
      <w:r>
        <w:rPr>
          <w:i/>
          <w:color w:val="231F20"/>
          <w:sz w:val="34"/>
        </w:rPr>
        <w:t>vân</w:t>
      </w:r>
      <w:r>
        <w:rPr>
          <w:i/>
          <w:color w:val="231F20"/>
          <w:spacing w:val="-21"/>
          <w:sz w:val="34"/>
        </w:rPr>
        <w:t> </w:t>
      </w:r>
      <w:r>
        <w:rPr>
          <w:i/>
          <w:color w:val="231F20"/>
          <w:sz w:val="34"/>
        </w:rPr>
        <w:t>trì</w:t>
      </w:r>
      <w:r>
        <w:rPr>
          <w:i/>
          <w:color w:val="231F20"/>
          <w:spacing w:val="-21"/>
          <w:sz w:val="34"/>
        </w:rPr>
        <w:t> </w:t>
      </w:r>
      <w:r>
        <w:rPr>
          <w:i/>
          <w:color w:val="231F20"/>
          <w:sz w:val="34"/>
        </w:rPr>
        <w:t>danh</w:t>
      </w:r>
      <w:r>
        <w:rPr>
          <w:i/>
          <w:color w:val="231F20"/>
          <w:spacing w:val="-21"/>
          <w:sz w:val="34"/>
        </w:rPr>
        <w:t> </w:t>
      </w:r>
      <w:r>
        <w:rPr>
          <w:i/>
          <w:color w:val="231F20"/>
          <w:sz w:val="34"/>
        </w:rPr>
        <w:t>tức</w:t>
      </w:r>
      <w:r>
        <w:rPr>
          <w:i/>
          <w:color w:val="231F20"/>
          <w:spacing w:val="-21"/>
          <w:sz w:val="34"/>
        </w:rPr>
        <w:t> </w:t>
      </w:r>
      <w:r>
        <w:rPr>
          <w:i/>
          <w:color w:val="231F20"/>
          <w:sz w:val="34"/>
        </w:rPr>
        <w:t>thị</w:t>
      </w:r>
      <w:r>
        <w:rPr>
          <w:i/>
          <w:color w:val="231F20"/>
          <w:spacing w:val="-21"/>
          <w:sz w:val="34"/>
        </w:rPr>
        <w:t> </w:t>
      </w:r>
      <w:r>
        <w:rPr>
          <w:i/>
          <w:color w:val="231F20"/>
          <w:sz w:val="34"/>
        </w:rPr>
        <w:t>Thỉ</w:t>
      </w:r>
      <w:r>
        <w:rPr>
          <w:i/>
          <w:color w:val="231F20"/>
          <w:spacing w:val="-21"/>
          <w:sz w:val="34"/>
        </w:rPr>
        <w:t> </w:t>
      </w:r>
      <w:r>
        <w:rPr>
          <w:i/>
          <w:color w:val="231F20"/>
          <w:sz w:val="34"/>
        </w:rPr>
        <w:t>Giác</w:t>
      </w:r>
      <w:r>
        <w:rPr>
          <w:i/>
          <w:color w:val="231F20"/>
          <w:spacing w:val="-21"/>
          <w:sz w:val="34"/>
        </w:rPr>
        <w:t> </w:t>
      </w:r>
      <w:r>
        <w:rPr>
          <w:i/>
          <w:color w:val="231F20"/>
          <w:sz w:val="34"/>
        </w:rPr>
        <w:t>hợp</w:t>
      </w:r>
      <w:r>
        <w:rPr>
          <w:i/>
          <w:color w:val="231F20"/>
          <w:spacing w:val="-21"/>
          <w:sz w:val="34"/>
        </w:rPr>
        <w:t> </w:t>
      </w:r>
      <w:r>
        <w:rPr>
          <w:i/>
          <w:color w:val="231F20"/>
          <w:sz w:val="34"/>
        </w:rPr>
        <w:t>Bản”</w:t>
      </w:r>
      <w:r>
        <w:rPr>
          <w:i/>
          <w:color w:val="231F20"/>
          <w:spacing w:val="-20"/>
          <w:sz w:val="34"/>
        </w:rPr>
        <w:t> </w:t>
      </w:r>
      <w:r>
        <w:rPr>
          <w:color w:val="231F20"/>
          <w:sz w:val="34"/>
        </w:rPr>
        <w:t>(nên </w:t>
      </w:r>
      <w:r>
        <w:rPr>
          <w:color w:val="231F20"/>
          <w:w w:val="105"/>
          <w:sz w:val="34"/>
        </w:rPr>
        <w:t>nói</w:t>
      </w:r>
      <w:r>
        <w:rPr>
          <w:color w:val="231F20"/>
          <w:spacing w:val="-6"/>
          <w:w w:val="105"/>
          <w:sz w:val="34"/>
        </w:rPr>
        <w:t> </w:t>
      </w:r>
      <w:r>
        <w:rPr>
          <w:color w:val="231F20"/>
          <w:w w:val="105"/>
          <w:sz w:val="34"/>
        </w:rPr>
        <w:t>trì</w:t>
      </w:r>
      <w:r>
        <w:rPr>
          <w:color w:val="231F20"/>
          <w:spacing w:val="-6"/>
          <w:w w:val="105"/>
          <w:sz w:val="34"/>
        </w:rPr>
        <w:t> </w:t>
      </w:r>
      <w:r>
        <w:rPr>
          <w:color w:val="231F20"/>
          <w:w w:val="105"/>
          <w:sz w:val="34"/>
        </w:rPr>
        <w:t>danh</w:t>
      </w:r>
      <w:r>
        <w:rPr>
          <w:color w:val="231F20"/>
          <w:spacing w:val="-5"/>
          <w:w w:val="105"/>
          <w:sz w:val="34"/>
        </w:rPr>
        <w:t> </w:t>
      </w:r>
      <w:r>
        <w:rPr>
          <w:color w:val="231F20"/>
          <w:w w:val="105"/>
          <w:sz w:val="34"/>
        </w:rPr>
        <w:t>chính</w:t>
      </w:r>
      <w:r>
        <w:rPr>
          <w:color w:val="231F20"/>
          <w:spacing w:val="-5"/>
          <w:w w:val="105"/>
          <w:sz w:val="34"/>
        </w:rPr>
        <w:t> </w:t>
      </w:r>
      <w:r>
        <w:rPr>
          <w:color w:val="231F20"/>
          <w:w w:val="105"/>
          <w:sz w:val="34"/>
        </w:rPr>
        <w:t>là</w:t>
      </w:r>
      <w:r>
        <w:rPr>
          <w:color w:val="231F20"/>
          <w:spacing w:val="-6"/>
          <w:w w:val="105"/>
          <w:sz w:val="34"/>
        </w:rPr>
        <w:t> </w:t>
      </w:r>
      <w:r>
        <w:rPr>
          <w:color w:val="231F20"/>
          <w:w w:val="105"/>
          <w:sz w:val="34"/>
        </w:rPr>
        <w:t>Thỉ</w:t>
      </w:r>
      <w:r>
        <w:rPr>
          <w:color w:val="231F20"/>
          <w:spacing w:val="-5"/>
          <w:w w:val="105"/>
          <w:sz w:val="34"/>
        </w:rPr>
        <w:t> </w:t>
      </w:r>
      <w:r>
        <w:rPr>
          <w:color w:val="231F20"/>
          <w:w w:val="105"/>
          <w:sz w:val="34"/>
        </w:rPr>
        <w:t>Giác</w:t>
      </w:r>
      <w:r>
        <w:rPr>
          <w:color w:val="231F20"/>
          <w:spacing w:val="-5"/>
          <w:w w:val="105"/>
          <w:sz w:val="34"/>
        </w:rPr>
        <w:t> </w:t>
      </w:r>
      <w:r>
        <w:rPr>
          <w:color w:val="231F20"/>
          <w:w w:val="105"/>
          <w:sz w:val="34"/>
        </w:rPr>
        <w:t>hợp</w:t>
      </w:r>
      <w:r>
        <w:rPr>
          <w:color w:val="231F20"/>
          <w:spacing w:val="-5"/>
          <w:w w:val="105"/>
          <w:sz w:val="34"/>
        </w:rPr>
        <w:t> </w:t>
      </w:r>
      <w:r>
        <w:rPr>
          <w:color w:val="231F20"/>
          <w:w w:val="105"/>
          <w:sz w:val="34"/>
        </w:rPr>
        <w:t>với</w:t>
      </w:r>
      <w:r>
        <w:rPr>
          <w:color w:val="231F20"/>
          <w:spacing w:val="-6"/>
          <w:w w:val="105"/>
          <w:sz w:val="34"/>
        </w:rPr>
        <w:t> </w:t>
      </w:r>
      <w:r>
        <w:rPr>
          <w:color w:val="231F20"/>
          <w:w w:val="105"/>
          <w:sz w:val="34"/>
        </w:rPr>
        <w:t>Bản</w:t>
      </w:r>
      <w:r>
        <w:rPr>
          <w:color w:val="231F20"/>
          <w:spacing w:val="-6"/>
          <w:w w:val="105"/>
          <w:sz w:val="34"/>
        </w:rPr>
        <w:t> </w:t>
      </w:r>
      <w:r>
        <w:rPr>
          <w:color w:val="231F20"/>
          <w:w w:val="105"/>
          <w:sz w:val="34"/>
        </w:rPr>
        <w:t>Giác).</w:t>
      </w:r>
      <w:r>
        <w:rPr>
          <w:color w:val="231F20"/>
          <w:spacing w:val="-5"/>
          <w:w w:val="105"/>
          <w:sz w:val="34"/>
        </w:rPr>
        <w:t> </w:t>
      </w:r>
      <w:r>
        <w:rPr>
          <w:color w:val="231F20"/>
          <w:w w:val="105"/>
          <w:sz w:val="34"/>
        </w:rPr>
        <w:t>Cũng</w:t>
      </w:r>
      <w:r>
        <w:rPr>
          <w:color w:val="231F20"/>
          <w:spacing w:val="-6"/>
          <w:w w:val="105"/>
          <w:sz w:val="34"/>
        </w:rPr>
        <w:t> </w:t>
      </w:r>
      <w:r>
        <w:rPr>
          <w:color w:val="231F20"/>
          <w:w w:val="105"/>
          <w:sz w:val="34"/>
        </w:rPr>
        <w:t>chớ nên</w:t>
      </w:r>
      <w:r>
        <w:rPr>
          <w:color w:val="231F20"/>
          <w:spacing w:val="-19"/>
          <w:w w:val="105"/>
          <w:sz w:val="34"/>
        </w:rPr>
        <w:t> </w:t>
      </w:r>
      <w:r>
        <w:rPr>
          <w:color w:val="231F20"/>
          <w:w w:val="105"/>
          <w:sz w:val="34"/>
        </w:rPr>
        <w:t>quên</w:t>
      </w:r>
      <w:r>
        <w:rPr>
          <w:color w:val="231F20"/>
          <w:spacing w:val="-19"/>
          <w:w w:val="105"/>
          <w:sz w:val="34"/>
        </w:rPr>
        <w:t> </w:t>
      </w:r>
      <w:r>
        <w:rPr>
          <w:color w:val="231F20"/>
          <w:w w:val="105"/>
          <w:sz w:val="34"/>
        </w:rPr>
        <w:t>tiêu</w:t>
      </w:r>
      <w:r>
        <w:rPr>
          <w:color w:val="231F20"/>
          <w:spacing w:val="-19"/>
          <w:w w:val="105"/>
          <w:sz w:val="34"/>
        </w:rPr>
        <w:t> </w:t>
      </w:r>
      <w:r>
        <w:rPr>
          <w:color w:val="231F20"/>
          <w:w w:val="105"/>
          <w:sz w:val="34"/>
        </w:rPr>
        <w:t>chuẩn</w:t>
      </w:r>
      <w:r>
        <w:rPr>
          <w:color w:val="231F20"/>
          <w:spacing w:val="-19"/>
          <w:w w:val="105"/>
          <w:sz w:val="34"/>
        </w:rPr>
        <w:t> </w:t>
      </w:r>
      <w:r>
        <w:rPr>
          <w:color w:val="231F20"/>
          <w:w w:val="105"/>
          <w:sz w:val="34"/>
        </w:rPr>
        <w:t>trì</w:t>
      </w:r>
      <w:r>
        <w:rPr>
          <w:color w:val="231F20"/>
          <w:spacing w:val="-19"/>
          <w:w w:val="105"/>
          <w:sz w:val="34"/>
        </w:rPr>
        <w:t> </w:t>
      </w:r>
      <w:r>
        <w:rPr>
          <w:color w:val="231F20"/>
          <w:w w:val="105"/>
          <w:sz w:val="34"/>
        </w:rPr>
        <w:t>danh</w:t>
      </w:r>
      <w:r>
        <w:rPr>
          <w:color w:val="231F20"/>
          <w:spacing w:val="-19"/>
          <w:w w:val="105"/>
          <w:sz w:val="34"/>
        </w:rPr>
        <w:t> </w:t>
      </w:r>
      <w:r>
        <w:rPr>
          <w:color w:val="231F20"/>
          <w:w w:val="105"/>
          <w:sz w:val="34"/>
        </w:rPr>
        <w:t>do</w:t>
      </w:r>
      <w:r>
        <w:rPr>
          <w:color w:val="231F20"/>
          <w:spacing w:val="-19"/>
          <w:w w:val="105"/>
          <w:sz w:val="34"/>
        </w:rPr>
        <w:t> </w:t>
      </w:r>
      <w:r>
        <w:rPr>
          <w:color w:val="231F20"/>
          <w:w w:val="105"/>
          <w:sz w:val="34"/>
        </w:rPr>
        <w:t>Đại</w:t>
      </w:r>
      <w:r>
        <w:rPr>
          <w:color w:val="231F20"/>
          <w:spacing w:val="-19"/>
          <w:w w:val="105"/>
          <w:sz w:val="34"/>
        </w:rPr>
        <w:t> </w:t>
      </w:r>
      <w:r>
        <w:rPr>
          <w:color w:val="231F20"/>
          <w:w w:val="105"/>
          <w:sz w:val="34"/>
        </w:rPr>
        <w:t>Thế</w:t>
      </w:r>
      <w:r>
        <w:rPr>
          <w:color w:val="231F20"/>
          <w:spacing w:val="-19"/>
          <w:w w:val="105"/>
          <w:sz w:val="34"/>
        </w:rPr>
        <w:t> </w:t>
      </w:r>
      <w:r>
        <w:rPr>
          <w:color w:val="231F20"/>
          <w:w w:val="105"/>
          <w:sz w:val="34"/>
        </w:rPr>
        <w:t>Chí</w:t>
      </w:r>
      <w:r>
        <w:rPr>
          <w:color w:val="231F20"/>
          <w:spacing w:val="-19"/>
          <w:w w:val="105"/>
          <w:sz w:val="34"/>
        </w:rPr>
        <w:t> </w:t>
      </w:r>
      <w:r>
        <w:rPr>
          <w:color w:val="231F20"/>
          <w:w w:val="105"/>
          <w:sz w:val="34"/>
        </w:rPr>
        <w:t>Bồ</w:t>
      </w:r>
      <w:r>
        <w:rPr>
          <w:color w:val="231F20"/>
          <w:spacing w:val="-19"/>
          <w:w w:val="105"/>
          <w:sz w:val="34"/>
        </w:rPr>
        <w:t> </w:t>
      </w:r>
      <w:r>
        <w:rPr>
          <w:color w:val="231F20"/>
          <w:w w:val="105"/>
          <w:sz w:val="34"/>
        </w:rPr>
        <w:t>tát</w:t>
      </w:r>
      <w:r>
        <w:rPr>
          <w:color w:val="231F20"/>
          <w:spacing w:val="-19"/>
          <w:w w:val="105"/>
          <w:sz w:val="34"/>
        </w:rPr>
        <w:t> </w:t>
      </w:r>
      <w:r>
        <w:rPr>
          <w:color w:val="231F20"/>
          <w:w w:val="105"/>
          <w:sz w:val="34"/>
        </w:rPr>
        <w:t>đã</w:t>
      </w:r>
      <w:r>
        <w:rPr>
          <w:color w:val="231F20"/>
          <w:spacing w:val="-19"/>
          <w:w w:val="105"/>
          <w:sz w:val="34"/>
        </w:rPr>
        <w:t> </w:t>
      </w:r>
      <w:r>
        <w:rPr>
          <w:color w:val="231F20"/>
          <w:w w:val="105"/>
          <w:sz w:val="34"/>
        </w:rPr>
        <w:t>giảng: </w:t>
      </w:r>
      <w:r>
        <w:rPr>
          <w:i/>
          <w:color w:val="231F20"/>
          <w:w w:val="105"/>
          <w:sz w:val="34"/>
        </w:rPr>
        <w:t>“Đô</w:t>
      </w:r>
      <w:r>
        <w:rPr>
          <w:i/>
          <w:color w:val="231F20"/>
          <w:spacing w:val="-20"/>
          <w:w w:val="105"/>
          <w:sz w:val="34"/>
        </w:rPr>
        <w:t> </w:t>
      </w:r>
      <w:r>
        <w:rPr>
          <w:i/>
          <w:color w:val="231F20"/>
          <w:w w:val="105"/>
          <w:sz w:val="34"/>
        </w:rPr>
        <w:t>nhiếp</w:t>
      </w:r>
      <w:r>
        <w:rPr>
          <w:i/>
          <w:color w:val="231F20"/>
          <w:spacing w:val="-20"/>
          <w:w w:val="105"/>
          <w:sz w:val="34"/>
        </w:rPr>
        <w:t> </w:t>
      </w:r>
      <w:r>
        <w:rPr>
          <w:i/>
          <w:color w:val="231F20"/>
          <w:w w:val="105"/>
          <w:sz w:val="34"/>
        </w:rPr>
        <w:t>lục</w:t>
      </w:r>
      <w:r>
        <w:rPr>
          <w:i/>
          <w:color w:val="231F20"/>
          <w:spacing w:val="-20"/>
          <w:w w:val="105"/>
          <w:sz w:val="34"/>
        </w:rPr>
        <w:t> </w:t>
      </w:r>
      <w:r>
        <w:rPr>
          <w:i/>
          <w:color w:val="231F20"/>
          <w:w w:val="105"/>
          <w:sz w:val="34"/>
        </w:rPr>
        <w:t>căn,</w:t>
      </w:r>
      <w:r>
        <w:rPr>
          <w:i/>
          <w:color w:val="231F20"/>
          <w:spacing w:val="-20"/>
          <w:w w:val="105"/>
          <w:sz w:val="34"/>
        </w:rPr>
        <w:t> </w:t>
      </w:r>
      <w:r>
        <w:rPr>
          <w:i/>
          <w:color w:val="231F20"/>
          <w:w w:val="105"/>
          <w:sz w:val="34"/>
        </w:rPr>
        <w:t>tịnh</w:t>
      </w:r>
      <w:r>
        <w:rPr>
          <w:i/>
          <w:color w:val="231F20"/>
          <w:spacing w:val="-20"/>
          <w:w w:val="105"/>
          <w:sz w:val="34"/>
        </w:rPr>
        <w:t> </w:t>
      </w:r>
      <w:r>
        <w:rPr>
          <w:i/>
          <w:color w:val="231F20"/>
          <w:w w:val="105"/>
          <w:sz w:val="34"/>
        </w:rPr>
        <w:t>niệm</w:t>
      </w:r>
      <w:r>
        <w:rPr>
          <w:i/>
          <w:color w:val="231F20"/>
          <w:spacing w:val="-20"/>
          <w:w w:val="105"/>
          <w:sz w:val="34"/>
        </w:rPr>
        <w:t> </w:t>
      </w:r>
      <w:r>
        <w:rPr>
          <w:i/>
          <w:color w:val="231F20"/>
          <w:w w:val="105"/>
          <w:sz w:val="34"/>
        </w:rPr>
        <w:t>tương</w:t>
      </w:r>
      <w:r>
        <w:rPr>
          <w:i/>
          <w:color w:val="231F20"/>
          <w:spacing w:val="-20"/>
          <w:w w:val="105"/>
          <w:sz w:val="34"/>
        </w:rPr>
        <w:t> </w:t>
      </w:r>
      <w:r>
        <w:rPr>
          <w:i/>
          <w:color w:val="231F20"/>
          <w:w w:val="105"/>
          <w:sz w:val="34"/>
        </w:rPr>
        <w:t>kế”</w:t>
      </w:r>
      <w:r>
        <w:rPr>
          <w:i/>
          <w:color w:val="231F20"/>
          <w:spacing w:val="-20"/>
          <w:w w:val="105"/>
          <w:sz w:val="34"/>
        </w:rPr>
        <w:t> </w:t>
      </w:r>
      <w:r>
        <w:rPr>
          <w:color w:val="231F20"/>
          <w:w w:val="105"/>
          <w:sz w:val="34"/>
        </w:rPr>
        <w:t>(Nhiếp</w:t>
      </w:r>
      <w:r>
        <w:rPr>
          <w:color w:val="231F20"/>
          <w:spacing w:val="-20"/>
          <w:w w:val="105"/>
          <w:sz w:val="34"/>
        </w:rPr>
        <w:t> </w:t>
      </w:r>
      <w:r>
        <w:rPr>
          <w:color w:val="231F20"/>
          <w:w w:val="105"/>
          <w:sz w:val="34"/>
        </w:rPr>
        <w:t>trọn</w:t>
      </w:r>
      <w:r>
        <w:rPr>
          <w:color w:val="231F20"/>
          <w:spacing w:val="-20"/>
          <w:w w:val="105"/>
          <w:sz w:val="34"/>
        </w:rPr>
        <w:t> </w:t>
      </w:r>
      <w:r>
        <w:rPr>
          <w:color w:val="231F20"/>
          <w:w w:val="105"/>
          <w:sz w:val="34"/>
        </w:rPr>
        <w:t>sáu</w:t>
      </w:r>
      <w:r>
        <w:rPr>
          <w:color w:val="231F20"/>
          <w:spacing w:val="-20"/>
          <w:w w:val="105"/>
          <w:sz w:val="34"/>
        </w:rPr>
        <w:t> </w:t>
      </w:r>
      <w:r>
        <w:rPr>
          <w:color w:val="231F20"/>
          <w:w w:val="105"/>
          <w:sz w:val="34"/>
        </w:rPr>
        <w:t>căn, tịnh</w:t>
      </w:r>
      <w:r>
        <w:rPr>
          <w:color w:val="231F20"/>
          <w:spacing w:val="-1"/>
          <w:w w:val="105"/>
          <w:sz w:val="34"/>
        </w:rPr>
        <w:t> </w:t>
      </w:r>
      <w:r>
        <w:rPr>
          <w:color w:val="231F20"/>
          <w:w w:val="105"/>
          <w:sz w:val="34"/>
        </w:rPr>
        <w:t>niệm</w:t>
      </w:r>
      <w:r>
        <w:rPr>
          <w:color w:val="231F20"/>
          <w:spacing w:val="-1"/>
          <w:w w:val="105"/>
          <w:sz w:val="34"/>
        </w:rPr>
        <w:t> </w:t>
      </w:r>
      <w:r>
        <w:rPr>
          <w:color w:val="231F20"/>
          <w:w w:val="105"/>
          <w:sz w:val="34"/>
        </w:rPr>
        <w:t>nối</w:t>
      </w:r>
      <w:r>
        <w:rPr>
          <w:color w:val="231F20"/>
          <w:spacing w:val="-1"/>
          <w:w w:val="105"/>
          <w:sz w:val="34"/>
        </w:rPr>
        <w:t> </w:t>
      </w:r>
      <w:r>
        <w:rPr>
          <w:color w:val="231F20"/>
          <w:w w:val="105"/>
          <w:sz w:val="34"/>
        </w:rPr>
        <w:t>tiếp),</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niệm</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vậy thì</w:t>
      </w:r>
      <w:r>
        <w:rPr>
          <w:color w:val="231F20"/>
          <w:spacing w:val="-1"/>
          <w:w w:val="105"/>
          <w:sz w:val="34"/>
        </w:rPr>
        <w:t> </w:t>
      </w:r>
      <w:r>
        <w:rPr>
          <w:color w:val="231F20"/>
          <w:w w:val="105"/>
          <w:sz w:val="34"/>
        </w:rPr>
        <w:t>mới</w:t>
      </w:r>
      <w:r>
        <w:rPr>
          <w:color w:val="231F20"/>
          <w:spacing w:val="-1"/>
          <w:w w:val="105"/>
          <w:sz w:val="34"/>
        </w:rPr>
        <w:t> </w:t>
      </w:r>
      <w:r>
        <w:rPr>
          <w:color w:val="231F20"/>
          <w:w w:val="105"/>
          <w:sz w:val="34"/>
        </w:rPr>
        <w:t>được.</w:t>
      </w:r>
    </w:p>
    <w:p>
      <w:pPr>
        <w:pStyle w:val="BodyText"/>
        <w:spacing w:line="290" w:lineRule="auto" w:before="143"/>
        <w:ind w:left="113" w:right="712"/>
      </w:pPr>
      <w:r>
        <w:rPr>
          <w:color w:val="231F20"/>
          <w:w w:val="105"/>
        </w:rPr>
        <w:t>Nhiếp</w:t>
      </w:r>
      <w:r>
        <w:rPr>
          <w:color w:val="231F20"/>
          <w:spacing w:val="-2"/>
          <w:w w:val="105"/>
        </w:rPr>
        <w:t> </w:t>
      </w:r>
      <w:r>
        <w:rPr>
          <w:color w:val="231F20"/>
          <w:w w:val="105"/>
        </w:rPr>
        <w:t>trọn</w:t>
      </w:r>
      <w:r>
        <w:rPr>
          <w:color w:val="231F20"/>
          <w:spacing w:val="-2"/>
          <w:w w:val="105"/>
        </w:rPr>
        <w:t> </w:t>
      </w:r>
      <w:r>
        <w:rPr>
          <w:color w:val="231F20"/>
          <w:w w:val="105"/>
        </w:rPr>
        <w:t>sáu</w:t>
      </w:r>
      <w:r>
        <w:rPr>
          <w:color w:val="231F20"/>
          <w:spacing w:val="-2"/>
          <w:w w:val="105"/>
        </w:rPr>
        <w:t> </w:t>
      </w:r>
      <w:r>
        <w:rPr>
          <w:color w:val="231F20"/>
          <w:w w:val="105"/>
        </w:rPr>
        <w:t>căn</w:t>
      </w:r>
      <w:r>
        <w:rPr>
          <w:color w:val="231F20"/>
          <w:spacing w:val="-2"/>
          <w:w w:val="105"/>
        </w:rPr>
        <w:t> </w:t>
      </w:r>
      <w:r>
        <w:rPr>
          <w:color w:val="231F20"/>
          <w:w w:val="105"/>
        </w:rPr>
        <w:t>là</w:t>
      </w:r>
      <w:r>
        <w:rPr>
          <w:color w:val="231F20"/>
          <w:spacing w:val="-2"/>
          <w:w w:val="105"/>
        </w:rPr>
        <w:t> </w:t>
      </w:r>
      <w:r>
        <w:rPr>
          <w:color w:val="231F20"/>
          <w:w w:val="105"/>
        </w:rPr>
        <w:t>buông</w:t>
      </w:r>
      <w:r>
        <w:rPr>
          <w:color w:val="231F20"/>
          <w:spacing w:val="-2"/>
          <w:w w:val="105"/>
        </w:rPr>
        <w:t> </w:t>
      </w:r>
      <w:r>
        <w:rPr>
          <w:color w:val="231F20"/>
          <w:w w:val="105"/>
        </w:rPr>
        <w:t>xuống</w:t>
      </w:r>
      <w:r>
        <w:rPr>
          <w:color w:val="231F20"/>
          <w:spacing w:val="-2"/>
          <w:w w:val="105"/>
        </w:rPr>
        <w:t> </w:t>
      </w:r>
      <w:r>
        <w:rPr>
          <w:color w:val="231F20"/>
          <w:w w:val="105"/>
        </w:rPr>
        <w:t>vạn</w:t>
      </w:r>
      <w:r>
        <w:rPr>
          <w:color w:val="231F20"/>
          <w:spacing w:val="-2"/>
          <w:w w:val="105"/>
        </w:rPr>
        <w:t> </w:t>
      </w:r>
      <w:r>
        <w:rPr>
          <w:color w:val="231F20"/>
          <w:w w:val="105"/>
        </w:rPr>
        <w:t>duyên,</w:t>
      </w:r>
      <w:r>
        <w:rPr>
          <w:color w:val="231F20"/>
          <w:spacing w:val="-2"/>
          <w:w w:val="105"/>
        </w:rPr>
        <w:t> </w:t>
      </w:r>
      <w:r>
        <w:rPr>
          <w:color w:val="231F20"/>
          <w:w w:val="105"/>
        </w:rPr>
        <w:t>niệm</w:t>
      </w:r>
      <w:r>
        <w:rPr>
          <w:color w:val="231F20"/>
          <w:spacing w:val="-2"/>
          <w:w w:val="105"/>
        </w:rPr>
        <w:t> </w:t>
      </w:r>
      <w:r>
        <w:rPr>
          <w:color w:val="231F20"/>
          <w:w w:val="105"/>
        </w:rPr>
        <w:t>của quý vị sẽ là tịnh niệm. Nếu quý vị chẳng thể nhiếp trọn sáu căn, mắt sẽ chạy theo sắc tướng bên ngoài, tai sẽ ruổi theo thanh</w:t>
      </w:r>
      <w:r>
        <w:rPr>
          <w:color w:val="231F20"/>
          <w:spacing w:val="5"/>
          <w:w w:val="105"/>
        </w:rPr>
        <w:t> </w:t>
      </w:r>
      <w:r>
        <w:rPr>
          <w:color w:val="231F20"/>
          <w:w w:val="105"/>
        </w:rPr>
        <w:t>trần</w:t>
      </w:r>
      <w:r>
        <w:rPr>
          <w:color w:val="231F20"/>
          <w:spacing w:val="5"/>
          <w:w w:val="105"/>
        </w:rPr>
        <w:t> </w:t>
      </w:r>
      <w:r>
        <w:rPr>
          <w:color w:val="231F20"/>
          <w:w w:val="105"/>
        </w:rPr>
        <w:t>để</w:t>
      </w:r>
      <w:r>
        <w:rPr>
          <w:color w:val="231F20"/>
          <w:spacing w:val="6"/>
          <w:w w:val="105"/>
        </w:rPr>
        <w:t> </w:t>
      </w:r>
      <w:r>
        <w:rPr>
          <w:color w:val="231F20"/>
          <w:w w:val="105"/>
        </w:rPr>
        <w:t>nghe</w:t>
      </w:r>
      <w:r>
        <w:rPr>
          <w:color w:val="231F20"/>
          <w:spacing w:val="5"/>
          <w:w w:val="105"/>
        </w:rPr>
        <w:t> </w:t>
      </w:r>
      <w:r>
        <w:rPr>
          <w:color w:val="231F20"/>
          <w:w w:val="105"/>
        </w:rPr>
        <w:t>ngóng,</w:t>
      </w:r>
      <w:r>
        <w:rPr>
          <w:color w:val="231F20"/>
          <w:spacing w:val="6"/>
          <w:w w:val="105"/>
        </w:rPr>
        <w:t> </w:t>
      </w:r>
      <w:r>
        <w:rPr>
          <w:color w:val="231F20"/>
          <w:w w:val="105"/>
        </w:rPr>
        <w:t>tâm</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luôn</w:t>
      </w:r>
      <w:r>
        <w:rPr>
          <w:color w:val="231F20"/>
          <w:spacing w:val="5"/>
          <w:w w:val="105"/>
        </w:rPr>
        <w:t> </w:t>
      </w:r>
      <w:r>
        <w:rPr>
          <w:color w:val="231F20"/>
          <w:w w:val="105"/>
        </w:rPr>
        <w:t>hướng</w:t>
      </w:r>
      <w:r>
        <w:rPr>
          <w:color w:val="231F20"/>
          <w:spacing w:val="6"/>
          <w:w w:val="105"/>
        </w:rPr>
        <w:t> </w:t>
      </w:r>
      <w:r>
        <w:rPr>
          <w:color w:val="231F20"/>
          <w:w w:val="105"/>
        </w:rPr>
        <w:t>ra</w:t>
      </w:r>
      <w:r>
        <w:rPr>
          <w:color w:val="231F20"/>
          <w:spacing w:val="5"/>
          <w:w w:val="105"/>
        </w:rPr>
        <w:t> </w:t>
      </w:r>
      <w:r>
        <w:rPr>
          <w:color w:val="231F20"/>
          <w:spacing w:val="-2"/>
          <w:w w:val="105"/>
        </w:rPr>
        <w:t>ngoài,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0" w:firstLine="0"/>
      </w:pPr>
      <w:r>
        <w:rPr>
          <w:color w:val="231F20"/>
          <w:w w:val="105"/>
        </w:rPr>
        <w:t>đều đặt nơi cảnh giới lục trần, cũng tức là tâm quý vị tán loạn. Nhiếp trọn sáu căn, tâm bèn định; mắt ta chẳng thấy sắc, tai chẳng nghe tiếng, định rồi.</w:t>
      </w:r>
    </w:p>
    <w:p>
      <w:pPr>
        <w:pStyle w:val="BodyText"/>
        <w:spacing w:line="288" w:lineRule="auto" w:before="136"/>
        <w:ind w:left="397" w:right="425"/>
      </w:pPr>
      <w:r>
        <w:rPr>
          <w:color w:val="231F20"/>
          <w:w w:val="110"/>
        </w:rPr>
        <w:t>Học</w:t>
      </w:r>
      <w:r>
        <w:rPr>
          <w:color w:val="231F20"/>
          <w:spacing w:val="-8"/>
          <w:w w:val="110"/>
        </w:rPr>
        <w:t> </w:t>
      </w:r>
      <w:r>
        <w:rPr>
          <w:color w:val="231F20"/>
          <w:w w:val="110"/>
        </w:rPr>
        <w:t>theo</w:t>
      </w:r>
      <w:r>
        <w:rPr>
          <w:color w:val="231F20"/>
          <w:spacing w:val="-8"/>
          <w:w w:val="110"/>
        </w:rPr>
        <w:t> </w:t>
      </w:r>
      <w:r>
        <w:rPr>
          <w:color w:val="231F20"/>
          <w:w w:val="110"/>
        </w:rPr>
        <w:t>Bồ</w:t>
      </w:r>
      <w:r>
        <w:rPr>
          <w:color w:val="231F20"/>
          <w:spacing w:val="-8"/>
          <w:w w:val="110"/>
        </w:rPr>
        <w:t> </w:t>
      </w:r>
      <w:r>
        <w:rPr>
          <w:color w:val="231F20"/>
          <w:w w:val="110"/>
        </w:rPr>
        <w:t>tát</w:t>
      </w:r>
      <w:r>
        <w:rPr>
          <w:color w:val="231F20"/>
          <w:spacing w:val="-8"/>
          <w:w w:val="110"/>
        </w:rPr>
        <w:t> </w:t>
      </w:r>
      <w:r>
        <w:rPr>
          <w:color w:val="231F20"/>
          <w:w w:val="110"/>
        </w:rPr>
        <w:t>Quán</w:t>
      </w:r>
      <w:r>
        <w:rPr>
          <w:color w:val="231F20"/>
          <w:spacing w:val="-8"/>
          <w:w w:val="110"/>
        </w:rPr>
        <w:t> </w:t>
      </w:r>
      <w:r>
        <w:rPr>
          <w:color w:val="231F20"/>
          <w:w w:val="110"/>
        </w:rPr>
        <w:t>Thế</w:t>
      </w:r>
      <w:r>
        <w:rPr>
          <w:color w:val="231F20"/>
          <w:spacing w:val="-8"/>
          <w:w w:val="110"/>
        </w:rPr>
        <w:t> </w:t>
      </w:r>
      <w:r>
        <w:rPr>
          <w:color w:val="231F20"/>
          <w:w w:val="110"/>
        </w:rPr>
        <w:t>Âm</w:t>
      </w:r>
      <w:r>
        <w:rPr>
          <w:color w:val="231F20"/>
          <w:spacing w:val="-8"/>
          <w:w w:val="110"/>
        </w:rPr>
        <w:t> </w:t>
      </w:r>
      <w:r>
        <w:rPr>
          <w:color w:val="231F20"/>
          <w:w w:val="110"/>
        </w:rPr>
        <w:t>xoay</w:t>
      </w:r>
      <w:r>
        <w:rPr>
          <w:color w:val="231F20"/>
          <w:spacing w:val="-8"/>
          <w:w w:val="110"/>
        </w:rPr>
        <w:t> </w:t>
      </w:r>
      <w:r>
        <w:rPr>
          <w:color w:val="231F20"/>
          <w:w w:val="110"/>
        </w:rPr>
        <w:t>cái</w:t>
      </w:r>
      <w:r>
        <w:rPr>
          <w:color w:val="231F20"/>
          <w:spacing w:val="-8"/>
          <w:w w:val="110"/>
        </w:rPr>
        <w:t> </w:t>
      </w:r>
      <w:r>
        <w:rPr>
          <w:color w:val="231F20"/>
          <w:w w:val="110"/>
        </w:rPr>
        <w:t>Nghe</w:t>
      </w:r>
      <w:r>
        <w:rPr>
          <w:color w:val="231F20"/>
          <w:spacing w:val="-8"/>
          <w:w w:val="110"/>
        </w:rPr>
        <w:t> </w:t>
      </w:r>
      <w:r>
        <w:rPr>
          <w:color w:val="231F20"/>
          <w:w w:val="110"/>
        </w:rPr>
        <w:t>để</w:t>
      </w:r>
      <w:r>
        <w:rPr>
          <w:color w:val="231F20"/>
          <w:spacing w:val="-8"/>
          <w:w w:val="110"/>
        </w:rPr>
        <w:t> </w:t>
      </w:r>
      <w:r>
        <w:rPr>
          <w:color w:val="231F20"/>
          <w:w w:val="110"/>
        </w:rPr>
        <w:t>nghe nơi tự tính, tai vốn nghe bên ngoài, nay chẳng nghe bên ngoài</w:t>
      </w:r>
      <w:r>
        <w:rPr>
          <w:color w:val="231F20"/>
          <w:spacing w:val="-14"/>
          <w:w w:val="110"/>
        </w:rPr>
        <w:t> </w:t>
      </w:r>
      <w:r>
        <w:rPr>
          <w:color w:val="231F20"/>
          <w:w w:val="110"/>
        </w:rPr>
        <w:t>nữa,</w:t>
      </w:r>
      <w:r>
        <w:rPr>
          <w:color w:val="231F20"/>
          <w:spacing w:val="-14"/>
          <w:w w:val="110"/>
        </w:rPr>
        <w:t> </w:t>
      </w:r>
      <w:r>
        <w:rPr>
          <w:color w:val="231F20"/>
          <w:w w:val="110"/>
        </w:rPr>
        <w:t>mà</w:t>
      </w:r>
      <w:r>
        <w:rPr>
          <w:color w:val="231F20"/>
          <w:spacing w:val="-14"/>
          <w:w w:val="110"/>
        </w:rPr>
        <w:t> </w:t>
      </w:r>
      <w:r>
        <w:rPr>
          <w:color w:val="231F20"/>
          <w:w w:val="110"/>
        </w:rPr>
        <w:t>nghe</w:t>
      </w:r>
      <w:r>
        <w:rPr>
          <w:color w:val="231F20"/>
          <w:spacing w:val="-14"/>
          <w:w w:val="110"/>
        </w:rPr>
        <w:t> </w:t>
      </w:r>
      <w:r>
        <w:rPr>
          <w:color w:val="231F20"/>
          <w:w w:val="110"/>
        </w:rPr>
        <w:t>bên</w:t>
      </w:r>
      <w:r>
        <w:rPr>
          <w:color w:val="231F20"/>
          <w:spacing w:val="-14"/>
          <w:w w:val="110"/>
        </w:rPr>
        <w:t> </w:t>
      </w:r>
      <w:r>
        <w:rPr>
          <w:color w:val="231F20"/>
          <w:w w:val="110"/>
        </w:rPr>
        <w:t>trong.</w:t>
      </w:r>
      <w:r>
        <w:rPr>
          <w:color w:val="231F20"/>
          <w:spacing w:val="-14"/>
          <w:w w:val="110"/>
        </w:rPr>
        <w:t> </w:t>
      </w:r>
      <w:r>
        <w:rPr>
          <w:color w:val="231F20"/>
          <w:w w:val="110"/>
        </w:rPr>
        <w:t>Bên</w:t>
      </w:r>
      <w:r>
        <w:rPr>
          <w:color w:val="231F20"/>
          <w:spacing w:val="-14"/>
          <w:w w:val="110"/>
        </w:rPr>
        <w:t> </w:t>
      </w:r>
      <w:r>
        <w:rPr>
          <w:color w:val="231F20"/>
          <w:w w:val="110"/>
        </w:rPr>
        <w:t>trong</w:t>
      </w:r>
      <w:r>
        <w:rPr>
          <w:color w:val="231F20"/>
          <w:spacing w:val="-14"/>
          <w:w w:val="110"/>
        </w:rPr>
        <w:t> </w:t>
      </w:r>
      <w:r>
        <w:rPr>
          <w:color w:val="231F20"/>
          <w:w w:val="110"/>
        </w:rPr>
        <w:t>là</w:t>
      </w:r>
      <w:r>
        <w:rPr>
          <w:color w:val="231F20"/>
          <w:spacing w:val="-14"/>
          <w:w w:val="110"/>
        </w:rPr>
        <w:t> </w:t>
      </w:r>
      <w:r>
        <w:rPr>
          <w:color w:val="231F20"/>
          <w:w w:val="110"/>
        </w:rPr>
        <w:t>gì?</w:t>
      </w:r>
      <w:r>
        <w:rPr>
          <w:color w:val="231F20"/>
          <w:spacing w:val="-14"/>
          <w:w w:val="110"/>
        </w:rPr>
        <w:t> </w:t>
      </w:r>
      <w:r>
        <w:rPr>
          <w:color w:val="231F20"/>
          <w:w w:val="110"/>
        </w:rPr>
        <w:t>Bên</w:t>
      </w:r>
      <w:r>
        <w:rPr>
          <w:color w:val="231F20"/>
          <w:spacing w:val="-14"/>
          <w:w w:val="110"/>
        </w:rPr>
        <w:t> </w:t>
      </w:r>
      <w:r>
        <w:rPr>
          <w:color w:val="231F20"/>
          <w:w w:val="110"/>
        </w:rPr>
        <w:t>trong là tự tính, quay đầu. Lục căn đều quay đầu, chẳng duyên theo bên ngoài, chẳng duyên theo cảnh giới lục trần bên ngoài, đấy là tự tính vốn định.</w:t>
      </w:r>
    </w:p>
    <w:p>
      <w:pPr>
        <w:spacing w:line="288" w:lineRule="auto" w:before="131"/>
        <w:ind w:left="397" w:right="428" w:firstLine="453"/>
        <w:jc w:val="both"/>
        <w:rPr>
          <w:sz w:val="34"/>
        </w:rPr>
      </w:pPr>
      <w:r>
        <w:rPr>
          <w:color w:val="231F20"/>
          <w:w w:val="105"/>
          <w:sz w:val="34"/>
        </w:rPr>
        <w:t>Hễ</w:t>
      </w:r>
      <w:r>
        <w:rPr>
          <w:color w:val="231F20"/>
          <w:spacing w:val="-1"/>
          <w:w w:val="105"/>
          <w:sz w:val="34"/>
        </w:rPr>
        <w:t> </w:t>
      </w:r>
      <w:r>
        <w:rPr>
          <w:color w:val="231F20"/>
          <w:w w:val="105"/>
          <w:sz w:val="34"/>
        </w:rPr>
        <w:t>quay</w:t>
      </w:r>
      <w:r>
        <w:rPr>
          <w:color w:val="231F20"/>
          <w:spacing w:val="-1"/>
          <w:w w:val="105"/>
          <w:sz w:val="34"/>
        </w:rPr>
        <w:t> </w:t>
      </w:r>
      <w:r>
        <w:rPr>
          <w:color w:val="231F20"/>
          <w:w w:val="105"/>
          <w:sz w:val="34"/>
        </w:rPr>
        <w:t>đầu</w:t>
      </w:r>
      <w:r>
        <w:rPr>
          <w:color w:val="231F20"/>
          <w:spacing w:val="-1"/>
          <w:w w:val="105"/>
          <w:sz w:val="34"/>
        </w:rPr>
        <w:t> </w:t>
      </w:r>
      <w:r>
        <w:rPr>
          <w:color w:val="231F20"/>
          <w:w w:val="105"/>
          <w:sz w:val="34"/>
        </w:rPr>
        <w:t>thì</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tính</w:t>
      </w:r>
      <w:r>
        <w:rPr>
          <w:color w:val="231F20"/>
          <w:spacing w:val="-1"/>
          <w:w w:val="105"/>
          <w:sz w:val="34"/>
        </w:rPr>
        <w:t> </w:t>
      </w:r>
      <w:r>
        <w:rPr>
          <w:color w:val="231F20"/>
          <w:w w:val="105"/>
          <w:sz w:val="34"/>
        </w:rPr>
        <w:t>vốn</w:t>
      </w:r>
      <w:r>
        <w:rPr>
          <w:color w:val="231F20"/>
          <w:spacing w:val="-1"/>
          <w:w w:val="105"/>
          <w:sz w:val="34"/>
        </w:rPr>
        <w:t> </w:t>
      </w:r>
      <w:r>
        <w:rPr>
          <w:color w:val="231F20"/>
          <w:w w:val="105"/>
          <w:sz w:val="34"/>
        </w:rPr>
        <w:t>định,</w:t>
      </w:r>
      <w:r>
        <w:rPr>
          <w:color w:val="231F20"/>
          <w:spacing w:val="-1"/>
          <w:w w:val="105"/>
          <w:sz w:val="34"/>
        </w:rPr>
        <w:t> </w:t>
      </w:r>
      <w:r>
        <w:rPr>
          <w:color w:val="231F20"/>
          <w:w w:val="105"/>
          <w:sz w:val="34"/>
        </w:rPr>
        <w:t>kinh</w:t>
      </w:r>
      <w:r>
        <w:rPr>
          <w:color w:val="231F20"/>
          <w:spacing w:val="-1"/>
          <w:w w:val="105"/>
          <w:sz w:val="34"/>
        </w:rPr>
        <w:t> </w:t>
      </w:r>
      <w:r>
        <w:rPr>
          <w:i/>
          <w:color w:val="231F20"/>
          <w:w w:val="105"/>
          <w:sz w:val="34"/>
        </w:rPr>
        <w:t>Lăng</w:t>
      </w:r>
      <w:r>
        <w:rPr>
          <w:i/>
          <w:color w:val="231F20"/>
          <w:spacing w:val="-1"/>
          <w:w w:val="105"/>
          <w:sz w:val="34"/>
        </w:rPr>
        <w:t> </w:t>
      </w:r>
      <w:r>
        <w:rPr>
          <w:i/>
          <w:color w:val="231F20"/>
          <w:w w:val="105"/>
          <w:sz w:val="34"/>
        </w:rPr>
        <w:t>Nghiêm</w:t>
      </w:r>
      <w:r>
        <w:rPr>
          <w:i/>
          <w:color w:val="231F20"/>
          <w:spacing w:val="-1"/>
          <w:w w:val="105"/>
          <w:sz w:val="34"/>
        </w:rPr>
        <w:t> </w:t>
      </w:r>
      <w:r>
        <w:rPr>
          <w:color w:val="231F20"/>
          <w:w w:val="105"/>
          <w:sz w:val="34"/>
        </w:rPr>
        <w:t>gọi điều</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là</w:t>
      </w:r>
      <w:r>
        <w:rPr>
          <w:color w:val="231F20"/>
          <w:spacing w:val="-5"/>
          <w:w w:val="105"/>
          <w:sz w:val="34"/>
        </w:rPr>
        <w:t> </w:t>
      </w:r>
      <w:r>
        <w:rPr>
          <w:i/>
          <w:color w:val="231F20"/>
          <w:w w:val="105"/>
          <w:sz w:val="34"/>
        </w:rPr>
        <w:t>Thủ</w:t>
      </w:r>
      <w:r>
        <w:rPr>
          <w:i/>
          <w:color w:val="231F20"/>
          <w:spacing w:val="-4"/>
          <w:w w:val="105"/>
          <w:sz w:val="34"/>
        </w:rPr>
        <w:t> </w:t>
      </w:r>
      <w:r>
        <w:rPr>
          <w:i/>
          <w:color w:val="231F20"/>
          <w:w w:val="105"/>
          <w:sz w:val="34"/>
        </w:rPr>
        <w:t>Lăng</w:t>
      </w:r>
      <w:r>
        <w:rPr>
          <w:i/>
          <w:color w:val="231F20"/>
          <w:spacing w:val="-4"/>
          <w:w w:val="105"/>
          <w:sz w:val="34"/>
        </w:rPr>
        <w:t> </w:t>
      </w:r>
      <w:r>
        <w:rPr>
          <w:i/>
          <w:color w:val="231F20"/>
          <w:w w:val="105"/>
          <w:sz w:val="34"/>
        </w:rPr>
        <w:t>Nghiêm</w:t>
      </w:r>
      <w:r>
        <w:rPr>
          <w:i/>
          <w:color w:val="231F20"/>
          <w:spacing w:val="-4"/>
          <w:w w:val="105"/>
          <w:sz w:val="34"/>
        </w:rPr>
        <w:t> </w:t>
      </w:r>
      <w:r>
        <w:rPr>
          <w:i/>
          <w:color w:val="231F20"/>
          <w:w w:val="105"/>
          <w:sz w:val="34"/>
        </w:rPr>
        <w:t>Đại</w:t>
      </w:r>
      <w:r>
        <w:rPr>
          <w:i/>
          <w:color w:val="231F20"/>
          <w:spacing w:val="-4"/>
          <w:w w:val="105"/>
          <w:sz w:val="34"/>
        </w:rPr>
        <w:t> </w:t>
      </w:r>
      <w:r>
        <w:rPr>
          <w:i/>
          <w:color w:val="231F20"/>
          <w:w w:val="105"/>
          <w:sz w:val="34"/>
        </w:rPr>
        <w:t>Định</w:t>
      </w:r>
      <w:r>
        <w:rPr>
          <w:color w:val="231F20"/>
          <w:w w:val="105"/>
          <w:sz w:val="34"/>
        </w:rPr>
        <w:t>.</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đúng</w:t>
      </w:r>
      <w:r>
        <w:rPr>
          <w:color w:val="231F20"/>
          <w:spacing w:val="-4"/>
          <w:w w:val="105"/>
          <w:sz w:val="34"/>
        </w:rPr>
        <w:t> </w:t>
      </w:r>
      <w:r>
        <w:rPr>
          <w:color w:val="231F20"/>
          <w:w w:val="105"/>
          <w:sz w:val="34"/>
        </w:rPr>
        <w:t>là</w:t>
      </w:r>
      <w:r>
        <w:rPr>
          <w:color w:val="231F20"/>
          <w:spacing w:val="-4"/>
          <w:w w:val="105"/>
          <w:sz w:val="34"/>
        </w:rPr>
        <w:t> </w:t>
      </w:r>
      <w:r>
        <w:rPr>
          <w:color w:val="231F20"/>
          <w:w w:val="105"/>
          <w:sz w:val="34"/>
        </w:rPr>
        <w:t>tâm thanh tịnh, tâm bình đẳng.</w:t>
      </w:r>
    </w:p>
    <w:p>
      <w:pPr>
        <w:pStyle w:val="BodyText"/>
        <w:spacing w:line="288" w:lineRule="auto" w:before="136"/>
        <w:ind w:left="397" w:right="428"/>
      </w:pPr>
      <w:r>
        <w:rPr>
          <w:color w:val="231F20"/>
          <w:w w:val="105"/>
        </w:rPr>
        <w:t>Trong tịnh niệm ấy có một câu Phật hiệu, cho nên tịnh niệm ấy dễ tu. Nếu trong tịnh niệm ấy thứ gì cũng chẳng có, sẽ chẳng dễ dàng, phàm phu chúng ta không tu được!</w:t>
      </w:r>
    </w:p>
    <w:p>
      <w:pPr>
        <w:pStyle w:val="BodyText"/>
        <w:spacing w:line="288" w:lineRule="auto" w:before="136"/>
        <w:ind w:left="397" w:right="435"/>
      </w:pPr>
      <w:r>
        <w:rPr>
          <w:color w:val="231F20"/>
          <w:w w:val="105"/>
        </w:rPr>
        <w:t>Phàm phu chúng ta có nhất niệm, nhất niệm là A Di Đà Phật.</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tương</w:t>
      </w:r>
      <w:r>
        <w:rPr>
          <w:color w:val="231F20"/>
          <w:spacing w:val="-22"/>
          <w:w w:val="105"/>
        </w:rPr>
        <w:t> </w:t>
      </w:r>
      <w:r>
        <w:rPr>
          <w:color w:val="231F20"/>
          <w:w w:val="105"/>
        </w:rPr>
        <w:t>ứng</w:t>
      </w:r>
      <w:r>
        <w:rPr>
          <w:color w:val="231F20"/>
          <w:spacing w:val="-23"/>
          <w:w w:val="105"/>
        </w:rPr>
        <w:t> </w:t>
      </w:r>
      <w:r>
        <w:rPr>
          <w:color w:val="231F20"/>
          <w:w w:val="105"/>
        </w:rPr>
        <w:t>với</w:t>
      </w:r>
      <w:r>
        <w:rPr>
          <w:color w:val="231F20"/>
          <w:spacing w:val="-22"/>
          <w:w w:val="105"/>
        </w:rPr>
        <w:t> </w:t>
      </w:r>
      <w:r>
        <w:rPr>
          <w:color w:val="231F20"/>
          <w:w w:val="105"/>
        </w:rPr>
        <w:t>Tính</w:t>
      </w:r>
      <w:r>
        <w:rPr>
          <w:color w:val="231F20"/>
          <w:spacing w:val="-22"/>
          <w:w w:val="105"/>
        </w:rPr>
        <w:t> </w:t>
      </w:r>
      <w:r>
        <w:rPr>
          <w:color w:val="231F20"/>
          <w:w w:val="105"/>
        </w:rPr>
        <w:t>Đức</w:t>
      </w:r>
      <w:r>
        <w:rPr>
          <w:color w:val="231F20"/>
          <w:spacing w:val="-23"/>
          <w:w w:val="105"/>
        </w:rPr>
        <w:t> </w:t>
      </w:r>
      <w:r>
        <w:rPr>
          <w:color w:val="231F20"/>
          <w:w w:val="105"/>
        </w:rPr>
        <w:t>của</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3"/>
          <w:w w:val="105"/>
        </w:rPr>
        <w:t> </w:t>
      </w:r>
      <w:r>
        <w:rPr>
          <w:color w:val="231F20"/>
          <w:w w:val="105"/>
        </w:rPr>
        <w:t>Phật </w:t>
      </w:r>
      <w:r>
        <w:rPr>
          <w:color w:val="231F20"/>
        </w:rPr>
        <w:t>A</w:t>
      </w:r>
      <w:r>
        <w:rPr>
          <w:color w:val="231F20"/>
          <w:spacing w:val="-16"/>
        </w:rPr>
        <w:t> </w:t>
      </w:r>
      <w:r>
        <w:rPr>
          <w:color w:val="231F20"/>
        </w:rPr>
        <w:t>Di</w:t>
      </w:r>
      <w:r>
        <w:rPr>
          <w:color w:val="231F20"/>
          <w:spacing w:val="-15"/>
        </w:rPr>
        <w:t> </w:t>
      </w:r>
      <w:r>
        <w:rPr>
          <w:color w:val="231F20"/>
        </w:rPr>
        <w:t>Đà</w:t>
      </w:r>
      <w:r>
        <w:rPr>
          <w:color w:val="231F20"/>
          <w:spacing w:val="-16"/>
        </w:rPr>
        <w:t> </w:t>
      </w:r>
      <w:r>
        <w:rPr>
          <w:color w:val="231F20"/>
        </w:rPr>
        <w:t>là</w:t>
      </w:r>
      <w:r>
        <w:rPr>
          <w:color w:val="231F20"/>
          <w:spacing w:val="-16"/>
        </w:rPr>
        <w:t> </w:t>
      </w:r>
      <w:r>
        <w:rPr>
          <w:color w:val="231F20"/>
        </w:rPr>
        <w:t>đức</w:t>
      </w:r>
      <w:r>
        <w:rPr>
          <w:color w:val="231F20"/>
          <w:spacing w:val="-16"/>
        </w:rPr>
        <w:t> </w:t>
      </w:r>
      <w:r>
        <w:rPr>
          <w:color w:val="231F20"/>
        </w:rPr>
        <w:t>hiệu</w:t>
      </w:r>
      <w:r>
        <w:rPr>
          <w:color w:val="231F20"/>
          <w:spacing w:val="-15"/>
        </w:rPr>
        <w:t> </w:t>
      </w:r>
      <w:r>
        <w:rPr>
          <w:color w:val="231F20"/>
        </w:rPr>
        <w:t>của</w:t>
      </w:r>
      <w:r>
        <w:rPr>
          <w:color w:val="231F20"/>
          <w:spacing w:val="-16"/>
        </w:rPr>
        <w:t> </w:t>
      </w:r>
      <w:r>
        <w:rPr>
          <w:color w:val="231F20"/>
        </w:rPr>
        <w:t>Tính</w:t>
      </w:r>
      <w:r>
        <w:rPr>
          <w:color w:val="231F20"/>
          <w:spacing w:val="-16"/>
        </w:rPr>
        <w:t> </w:t>
      </w:r>
      <w:r>
        <w:rPr>
          <w:color w:val="231F20"/>
        </w:rPr>
        <w:t>Đức.</w:t>
      </w:r>
      <w:r>
        <w:rPr>
          <w:color w:val="231F20"/>
          <w:spacing w:val="-16"/>
        </w:rPr>
        <w:t> </w:t>
      </w:r>
      <w:r>
        <w:rPr>
          <w:color w:val="231F20"/>
        </w:rPr>
        <w:t>Niệm</w:t>
      </w:r>
      <w:r>
        <w:rPr>
          <w:color w:val="231F20"/>
          <w:spacing w:val="-15"/>
        </w:rPr>
        <w:t> </w:t>
      </w:r>
      <w:r>
        <w:rPr>
          <w:color w:val="231F20"/>
        </w:rPr>
        <w:t>tới</w:t>
      </w:r>
      <w:r>
        <w:rPr>
          <w:color w:val="231F20"/>
          <w:spacing w:val="-16"/>
        </w:rPr>
        <w:t> </w:t>
      </w:r>
      <w:r>
        <w:rPr>
          <w:color w:val="231F20"/>
        </w:rPr>
        <w:t>khi</w:t>
      </w:r>
      <w:r>
        <w:rPr>
          <w:color w:val="231F20"/>
          <w:spacing w:val="-16"/>
        </w:rPr>
        <w:t> </w:t>
      </w:r>
      <w:r>
        <w:rPr>
          <w:color w:val="231F20"/>
        </w:rPr>
        <w:t>tự</w:t>
      </w:r>
      <w:r>
        <w:rPr>
          <w:color w:val="231F20"/>
          <w:spacing w:val="-16"/>
        </w:rPr>
        <w:t> </w:t>
      </w:r>
      <w:r>
        <w:rPr>
          <w:color w:val="231F20"/>
        </w:rPr>
        <w:t>tính</w:t>
      </w:r>
      <w:r>
        <w:rPr>
          <w:color w:val="231F20"/>
          <w:spacing w:val="-16"/>
        </w:rPr>
        <w:t> </w:t>
      </w:r>
      <w:r>
        <w:rPr>
          <w:color w:val="231F20"/>
        </w:rPr>
        <w:t>Bát</w:t>
      </w:r>
      <w:r>
        <w:rPr>
          <w:color w:val="231F20"/>
          <w:spacing w:val="-16"/>
        </w:rPr>
        <w:t> </w:t>
      </w:r>
      <w:r>
        <w:rPr>
          <w:color w:val="231F20"/>
        </w:rPr>
        <w:t>nhã </w:t>
      </w:r>
      <w:r>
        <w:rPr>
          <w:color w:val="231F20"/>
          <w:spacing w:val="-2"/>
          <w:w w:val="105"/>
        </w:rPr>
        <w:t>hiện</w:t>
      </w:r>
      <w:r>
        <w:rPr>
          <w:color w:val="231F20"/>
          <w:spacing w:val="-18"/>
          <w:w w:val="105"/>
        </w:rPr>
        <w:t> </w:t>
      </w:r>
      <w:r>
        <w:rPr>
          <w:color w:val="231F20"/>
          <w:spacing w:val="-2"/>
          <w:w w:val="105"/>
        </w:rPr>
        <w:t>tiền</w:t>
      </w:r>
      <w:r>
        <w:rPr>
          <w:color w:val="231F20"/>
          <w:spacing w:val="-18"/>
          <w:w w:val="105"/>
        </w:rPr>
        <w:t> </w:t>
      </w:r>
      <w:r>
        <w:rPr>
          <w:color w:val="231F20"/>
          <w:spacing w:val="-2"/>
          <w:w w:val="105"/>
        </w:rPr>
        <w:t>sẽ</w:t>
      </w:r>
      <w:r>
        <w:rPr>
          <w:color w:val="231F20"/>
          <w:spacing w:val="-18"/>
          <w:w w:val="105"/>
        </w:rPr>
        <w:t> </w:t>
      </w:r>
      <w:r>
        <w:rPr>
          <w:color w:val="231F20"/>
          <w:spacing w:val="-2"/>
          <w:w w:val="105"/>
        </w:rPr>
        <w:t>gọi</w:t>
      </w:r>
      <w:r>
        <w:rPr>
          <w:color w:val="231F20"/>
          <w:spacing w:val="-18"/>
          <w:w w:val="105"/>
        </w:rPr>
        <w:t> </w:t>
      </w:r>
      <w:r>
        <w:rPr>
          <w:color w:val="231F20"/>
          <w:spacing w:val="-2"/>
          <w:w w:val="105"/>
        </w:rPr>
        <w:t>là</w:t>
      </w:r>
      <w:r>
        <w:rPr>
          <w:color w:val="231F20"/>
          <w:spacing w:val="-19"/>
          <w:w w:val="105"/>
        </w:rPr>
        <w:t> </w:t>
      </w:r>
      <w:r>
        <w:rPr>
          <w:color w:val="231F20"/>
          <w:spacing w:val="-2"/>
          <w:w w:val="105"/>
        </w:rPr>
        <w:t>“hoát</w:t>
      </w:r>
      <w:r>
        <w:rPr>
          <w:color w:val="231F20"/>
          <w:spacing w:val="-19"/>
          <w:w w:val="105"/>
        </w:rPr>
        <w:t> </w:t>
      </w:r>
      <w:r>
        <w:rPr>
          <w:color w:val="231F20"/>
          <w:spacing w:val="-2"/>
          <w:w w:val="105"/>
        </w:rPr>
        <w:t>nhiên</w:t>
      </w:r>
      <w:r>
        <w:rPr>
          <w:color w:val="231F20"/>
          <w:spacing w:val="-18"/>
          <w:w w:val="105"/>
        </w:rPr>
        <w:t> </w:t>
      </w:r>
      <w:r>
        <w:rPr>
          <w:color w:val="231F20"/>
          <w:spacing w:val="-2"/>
          <w:w w:val="105"/>
        </w:rPr>
        <w:t>đại</w:t>
      </w:r>
      <w:r>
        <w:rPr>
          <w:color w:val="231F20"/>
          <w:spacing w:val="-18"/>
          <w:w w:val="105"/>
        </w:rPr>
        <w:t> </w:t>
      </w:r>
      <w:r>
        <w:rPr>
          <w:color w:val="231F20"/>
          <w:spacing w:val="-2"/>
          <w:w w:val="105"/>
        </w:rPr>
        <w:t>ngộ”.</w:t>
      </w:r>
      <w:r>
        <w:rPr>
          <w:color w:val="231F20"/>
          <w:spacing w:val="-18"/>
          <w:w w:val="105"/>
        </w:rPr>
        <w:t> </w:t>
      </w:r>
      <w:r>
        <w:rPr>
          <w:color w:val="231F20"/>
          <w:spacing w:val="-2"/>
          <w:w w:val="105"/>
        </w:rPr>
        <w:t>Lý</w:t>
      </w:r>
      <w:r>
        <w:rPr>
          <w:color w:val="231F20"/>
          <w:spacing w:val="-18"/>
          <w:w w:val="105"/>
        </w:rPr>
        <w:t> </w:t>
      </w:r>
      <w:r>
        <w:rPr>
          <w:color w:val="231F20"/>
          <w:spacing w:val="-2"/>
          <w:w w:val="105"/>
        </w:rPr>
        <w:t>nhất</w:t>
      </w:r>
      <w:r>
        <w:rPr>
          <w:color w:val="231F20"/>
          <w:spacing w:val="-18"/>
          <w:w w:val="105"/>
        </w:rPr>
        <w:t> </w:t>
      </w:r>
      <w:r>
        <w:rPr>
          <w:color w:val="231F20"/>
          <w:spacing w:val="-2"/>
          <w:w w:val="105"/>
        </w:rPr>
        <w:t>tâm</w:t>
      </w:r>
      <w:r>
        <w:rPr>
          <w:color w:val="231F20"/>
          <w:spacing w:val="-18"/>
          <w:w w:val="105"/>
        </w:rPr>
        <w:t> </w:t>
      </w:r>
      <w:r>
        <w:rPr>
          <w:color w:val="231F20"/>
          <w:spacing w:val="-2"/>
          <w:w w:val="105"/>
        </w:rPr>
        <w:t>bất</w:t>
      </w:r>
      <w:r>
        <w:rPr>
          <w:color w:val="231F20"/>
          <w:spacing w:val="-18"/>
          <w:w w:val="105"/>
        </w:rPr>
        <w:t> </w:t>
      </w:r>
      <w:r>
        <w:rPr>
          <w:color w:val="231F20"/>
          <w:spacing w:val="-2"/>
          <w:w w:val="105"/>
        </w:rPr>
        <w:t>loạn, </w:t>
      </w:r>
      <w:r>
        <w:rPr>
          <w:color w:val="231F20"/>
          <w:w w:val="105"/>
        </w:rPr>
        <w:t>Đại</w:t>
      </w:r>
      <w:r>
        <w:rPr>
          <w:color w:val="231F20"/>
          <w:spacing w:val="-18"/>
          <w:w w:val="105"/>
        </w:rPr>
        <w:t> </w:t>
      </w:r>
      <w:r>
        <w:rPr>
          <w:color w:val="231F20"/>
          <w:w w:val="105"/>
        </w:rPr>
        <w:t>Thế</w:t>
      </w:r>
      <w:r>
        <w:rPr>
          <w:color w:val="231F20"/>
          <w:spacing w:val="-17"/>
          <w:w w:val="105"/>
        </w:rPr>
        <w:t> </w:t>
      </w:r>
      <w:r>
        <w:rPr>
          <w:color w:val="231F20"/>
          <w:w w:val="105"/>
        </w:rPr>
        <w:t>Chí</w:t>
      </w:r>
      <w:r>
        <w:rPr>
          <w:color w:val="231F20"/>
          <w:spacing w:val="-17"/>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dạy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[như</w:t>
      </w:r>
      <w:r>
        <w:rPr>
          <w:color w:val="231F20"/>
          <w:spacing w:val="-18"/>
          <w:w w:val="105"/>
        </w:rPr>
        <w:t> </w:t>
      </w:r>
      <w:r>
        <w:rPr>
          <w:color w:val="231F20"/>
          <w:w w:val="105"/>
        </w:rPr>
        <w:t>vậy].</w:t>
      </w:r>
    </w:p>
    <w:p>
      <w:pPr>
        <w:pStyle w:val="BodyText"/>
        <w:spacing w:line="288" w:lineRule="auto" w:before="133"/>
        <w:ind w:left="397" w:right="427"/>
      </w:pP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thực</w:t>
      </w:r>
      <w:r>
        <w:rPr>
          <w:color w:val="231F20"/>
          <w:spacing w:val="-17"/>
          <w:w w:val="105"/>
        </w:rPr>
        <w:t> </w:t>
      </w:r>
      <w:r>
        <w:rPr>
          <w:color w:val="231F20"/>
          <w:w w:val="105"/>
        </w:rPr>
        <w:t>hiện</w:t>
      </w:r>
      <w:r>
        <w:rPr>
          <w:color w:val="231F20"/>
          <w:spacing w:val="-17"/>
          <w:w w:val="105"/>
        </w:rPr>
        <w:t> </w:t>
      </w:r>
      <w:r>
        <w:rPr>
          <w:color w:val="231F20"/>
          <w:w w:val="105"/>
        </w:rPr>
        <w:t>thì</w:t>
      </w:r>
      <w:r>
        <w:rPr>
          <w:color w:val="231F20"/>
          <w:spacing w:val="-18"/>
          <w:w w:val="105"/>
        </w:rPr>
        <w:t> </w:t>
      </w:r>
      <w:r>
        <w:rPr>
          <w:color w:val="231F20"/>
          <w:w w:val="105"/>
        </w:rPr>
        <w:t>phải</w:t>
      </w:r>
      <w:r>
        <w:rPr>
          <w:color w:val="231F20"/>
          <w:spacing w:val="-17"/>
          <w:w w:val="105"/>
        </w:rPr>
        <w:t> </w:t>
      </w:r>
      <w:r>
        <w:rPr>
          <w:color w:val="231F20"/>
          <w:w w:val="105"/>
        </w:rPr>
        <w:t>nhớ:</w:t>
      </w:r>
      <w:r>
        <w:rPr>
          <w:color w:val="231F20"/>
          <w:spacing w:val="-17"/>
          <w:w w:val="105"/>
        </w:rPr>
        <w:t> </w:t>
      </w:r>
      <w:r>
        <w:rPr>
          <w:color w:val="231F20"/>
          <w:w w:val="105"/>
        </w:rPr>
        <w:t>Hãy</w:t>
      </w:r>
      <w:r>
        <w:rPr>
          <w:color w:val="231F20"/>
          <w:spacing w:val="-17"/>
          <w:w w:val="105"/>
        </w:rPr>
        <w:t> </w:t>
      </w:r>
      <w:r>
        <w:rPr>
          <w:color w:val="231F20"/>
          <w:w w:val="105"/>
        </w:rPr>
        <w:t>thực</w:t>
      </w:r>
      <w:r>
        <w:rPr>
          <w:color w:val="231F20"/>
          <w:spacing w:val="-17"/>
          <w:w w:val="105"/>
        </w:rPr>
        <w:t> </w:t>
      </w:r>
      <w:r>
        <w:rPr>
          <w:color w:val="231F20"/>
          <w:w w:val="105"/>
        </w:rPr>
        <w:t>hiện</w:t>
      </w:r>
      <w:r>
        <w:rPr>
          <w:color w:val="231F20"/>
          <w:spacing w:val="-17"/>
          <w:w w:val="105"/>
        </w:rPr>
        <w:t> </w:t>
      </w:r>
      <w:r>
        <w:rPr>
          <w:color w:val="231F20"/>
          <w:w w:val="105"/>
        </w:rPr>
        <w:t>ở</w:t>
      </w:r>
      <w:r>
        <w:rPr>
          <w:color w:val="231F20"/>
          <w:spacing w:val="-17"/>
          <w:w w:val="105"/>
        </w:rPr>
        <w:t> </w:t>
      </w:r>
      <w:r>
        <w:rPr>
          <w:color w:val="231F20"/>
          <w:w w:val="105"/>
        </w:rPr>
        <w:t>chỗ </w:t>
      </w:r>
      <w:r>
        <w:rPr>
          <w:color w:val="231F20"/>
        </w:rPr>
        <w:t>sáu</w:t>
      </w:r>
      <w:r>
        <w:rPr>
          <w:color w:val="231F20"/>
          <w:spacing w:val="-4"/>
        </w:rPr>
        <w:t> </w:t>
      </w:r>
      <w:r>
        <w:rPr>
          <w:color w:val="231F20"/>
        </w:rPr>
        <w:t>căn</w:t>
      </w:r>
      <w:r>
        <w:rPr>
          <w:color w:val="231F20"/>
          <w:spacing w:val="-4"/>
        </w:rPr>
        <w:t> </w:t>
      </w:r>
      <w:r>
        <w:rPr>
          <w:color w:val="231F20"/>
        </w:rPr>
        <w:t>tạm</w:t>
      </w:r>
      <w:r>
        <w:rPr>
          <w:color w:val="231F20"/>
          <w:spacing w:val="-4"/>
        </w:rPr>
        <w:t> </w:t>
      </w:r>
      <w:r>
        <w:rPr>
          <w:color w:val="231F20"/>
        </w:rPr>
        <w:t>thời</w:t>
      </w:r>
      <w:r>
        <w:rPr>
          <w:color w:val="231F20"/>
          <w:spacing w:val="-4"/>
        </w:rPr>
        <w:t> </w:t>
      </w:r>
      <w:r>
        <w:rPr>
          <w:color w:val="231F20"/>
        </w:rPr>
        <w:t>đừng</w:t>
      </w:r>
      <w:r>
        <w:rPr>
          <w:color w:val="231F20"/>
          <w:spacing w:val="-4"/>
        </w:rPr>
        <w:t> </w:t>
      </w:r>
      <w:r>
        <w:rPr>
          <w:color w:val="231F20"/>
        </w:rPr>
        <w:t>khởi</w:t>
      </w:r>
      <w:r>
        <w:rPr>
          <w:color w:val="231F20"/>
          <w:spacing w:val="-4"/>
        </w:rPr>
        <w:t> </w:t>
      </w:r>
      <w:r>
        <w:rPr>
          <w:color w:val="231F20"/>
        </w:rPr>
        <w:t>tác</w:t>
      </w:r>
      <w:r>
        <w:rPr>
          <w:color w:val="231F20"/>
          <w:spacing w:val="-4"/>
        </w:rPr>
        <w:t> </w:t>
      </w:r>
      <w:r>
        <w:rPr>
          <w:color w:val="231F20"/>
        </w:rPr>
        <w:t>dụng</w:t>
      </w:r>
      <w:r>
        <w:rPr>
          <w:color w:val="231F20"/>
          <w:spacing w:val="-4"/>
        </w:rPr>
        <w:t> </w:t>
      </w:r>
      <w:r>
        <w:rPr>
          <w:color w:val="231F20"/>
        </w:rPr>
        <w:t>nào</w:t>
      </w:r>
      <w:r>
        <w:rPr>
          <w:color w:val="231F20"/>
          <w:spacing w:val="-4"/>
        </w:rPr>
        <w:t> </w:t>
      </w:r>
      <w:r>
        <w:rPr>
          <w:color w:val="231F20"/>
        </w:rPr>
        <w:t>khác,</w:t>
      </w:r>
      <w:r>
        <w:rPr>
          <w:color w:val="231F20"/>
          <w:spacing w:val="-4"/>
        </w:rPr>
        <w:t> </w:t>
      </w:r>
      <w:r>
        <w:rPr>
          <w:color w:val="231F20"/>
        </w:rPr>
        <w:t>xa</w:t>
      </w:r>
      <w:r>
        <w:rPr>
          <w:color w:val="231F20"/>
          <w:spacing w:val="-4"/>
        </w:rPr>
        <w:t> </w:t>
      </w:r>
      <w:r>
        <w:rPr>
          <w:color w:val="231F20"/>
        </w:rPr>
        <w:t>lìa</w:t>
      </w:r>
      <w:r>
        <w:rPr>
          <w:color w:val="231F20"/>
          <w:spacing w:val="-4"/>
        </w:rPr>
        <w:t> </w:t>
      </w:r>
      <w:r>
        <w:rPr>
          <w:color w:val="231F20"/>
        </w:rPr>
        <w:t>cảnh</w:t>
      </w:r>
      <w:r>
        <w:rPr>
          <w:color w:val="231F20"/>
          <w:spacing w:val="-4"/>
        </w:rPr>
        <w:t> </w:t>
      </w:r>
      <w:r>
        <w:rPr>
          <w:color w:val="231F20"/>
        </w:rPr>
        <w:t>giới </w:t>
      </w:r>
      <w:r>
        <w:rPr>
          <w:color w:val="231F20"/>
          <w:w w:val="105"/>
        </w:rPr>
        <w:t>lục trần, tìm một nơi thanh tịnh để thâu gom cái tâm! Dùng </w:t>
      </w:r>
      <w:r>
        <w:rPr>
          <w:color w:val="231F20"/>
          <w:spacing w:val="-2"/>
          <w:w w:val="105"/>
        </w:rPr>
        <w:t>hoàn</w:t>
      </w:r>
      <w:r>
        <w:rPr>
          <w:color w:val="231F20"/>
          <w:spacing w:val="-21"/>
          <w:w w:val="105"/>
        </w:rPr>
        <w:t> </w:t>
      </w:r>
      <w:r>
        <w:rPr>
          <w:color w:val="231F20"/>
          <w:spacing w:val="-2"/>
          <w:w w:val="105"/>
        </w:rPr>
        <w:t>cảnh</w:t>
      </w:r>
      <w:r>
        <w:rPr>
          <w:color w:val="231F20"/>
          <w:spacing w:val="-20"/>
          <w:w w:val="105"/>
        </w:rPr>
        <w:t> </w:t>
      </w:r>
      <w:r>
        <w:rPr>
          <w:color w:val="231F20"/>
          <w:spacing w:val="-2"/>
          <w:w w:val="105"/>
        </w:rPr>
        <w:t>để</w:t>
      </w:r>
      <w:r>
        <w:rPr>
          <w:color w:val="231F20"/>
          <w:spacing w:val="-20"/>
          <w:w w:val="105"/>
        </w:rPr>
        <w:t> </w:t>
      </w:r>
      <w:r>
        <w:rPr>
          <w:color w:val="231F20"/>
          <w:spacing w:val="-2"/>
          <w:w w:val="105"/>
        </w:rPr>
        <w:t>giúp</w:t>
      </w:r>
      <w:r>
        <w:rPr>
          <w:color w:val="231F20"/>
          <w:spacing w:val="-21"/>
          <w:w w:val="105"/>
        </w:rPr>
        <w:t> </w:t>
      </w:r>
      <w:r>
        <w:rPr>
          <w:color w:val="231F20"/>
          <w:spacing w:val="-2"/>
          <w:w w:val="105"/>
        </w:rPr>
        <w:t>đỡ</w:t>
      </w:r>
      <w:r>
        <w:rPr>
          <w:color w:val="231F20"/>
          <w:spacing w:val="-20"/>
          <w:w w:val="105"/>
        </w:rPr>
        <w:t> </w:t>
      </w:r>
      <w:r>
        <w:rPr>
          <w:color w:val="231F20"/>
          <w:spacing w:val="-2"/>
          <w:w w:val="105"/>
        </w:rPr>
        <w:t>chính</w:t>
      </w:r>
      <w:r>
        <w:rPr>
          <w:color w:val="231F20"/>
          <w:spacing w:val="-20"/>
          <w:w w:val="105"/>
        </w:rPr>
        <w:t> </w:t>
      </w:r>
      <w:r>
        <w:rPr>
          <w:color w:val="231F20"/>
          <w:spacing w:val="-2"/>
          <w:w w:val="105"/>
        </w:rPr>
        <w:t>mình.</w:t>
      </w:r>
      <w:r>
        <w:rPr>
          <w:color w:val="231F20"/>
          <w:spacing w:val="-21"/>
          <w:w w:val="105"/>
        </w:rPr>
        <w:t> </w:t>
      </w:r>
      <w:r>
        <w:rPr>
          <w:color w:val="231F20"/>
          <w:spacing w:val="-2"/>
          <w:w w:val="105"/>
        </w:rPr>
        <w:t>Chẳng</w:t>
      </w:r>
      <w:r>
        <w:rPr>
          <w:color w:val="231F20"/>
          <w:spacing w:val="-20"/>
          <w:w w:val="105"/>
        </w:rPr>
        <w:t> </w:t>
      </w:r>
      <w:r>
        <w:rPr>
          <w:color w:val="231F20"/>
          <w:spacing w:val="-2"/>
          <w:w w:val="105"/>
        </w:rPr>
        <w:t>hoài</w:t>
      </w:r>
      <w:r>
        <w:rPr>
          <w:color w:val="231F20"/>
          <w:spacing w:val="-20"/>
          <w:w w:val="105"/>
        </w:rPr>
        <w:t> </w:t>
      </w:r>
      <w:r>
        <w:rPr>
          <w:color w:val="231F20"/>
          <w:spacing w:val="-2"/>
          <w:w w:val="105"/>
        </w:rPr>
        <w:t>nghi</w:t>
      </w:r>
      <w:r>
        <w:rPr>
          <w:color w:val="231F20"/>
          <w:spacing w:val="-21"/>
          <w:w w:val="105"/>
        </w:rPr>
        <w:t> </w:t>
      </w:r>
      <w:r>
        <w:rPr>
          <w:color w:val="231F20"/>
          <w:spacing w:val="-2"/>
          <w:w w:val="105"/>
        </w:rPr>
        <w:t>pháp</w:t>
      </w:r>
      <w:r>
        <w:rPr>
          <w:color w:val="231F20"/>
          <w:spacing w:val="-20"/>
          <w:w w:val="105"/>
        </w:rPr>
        <w:t> </w:t>
      </w:r>
      <w:r>
        <w:rPr>
          <w:color w:val="231F20"/>
          <w:spacing w:val="-2"/>
          <w:w w:val="105"/>
        </w:rPr>
        <w:t>môn </w:t>
      </w:r>
      <w:r>
        <w:rPr>
          <w:color w:val="231F20"/>
          <w:spacing w:val="-4"/>
          <w:w w:val="105"/>
        </w:rPr>
        <w:t>này,</w:t>
      </w:r>
      <w:r>
        <w:rPr>
          <w:color w:val="231F20"/>
          <w:spacing w:val="-18"/>
          <w:w w:val="105"/>
        </w:rPr>
        <w:t> </w:t>
      </w:r>
      <w:r>
        <w:rPr>
          <w:color w:val="231F20"/>
          <w:spacing w:val="-4"/>
          <w:w w:val="105"/>
        </w:rPr>
        <w:t>chẳng</w:t>
      </w:r>
      <w:r>
        <w:rPr>
          <w:color w:val="231F20"/>
          <w:spacing w:val="-18"/>
          <w:w w:val="105"/>
        </w:rPr>
        <w:t> </w:t>
      </w:r>
      <w:r>
        <w:rPr>
          <w:color w:val="231F20"/>
          <w:spacing w:val="-4"/>
          <w:w w:val="105"/>
        </w:rPr>
        <w:t>hoài</w:t>
      </w:r>
      <w:r>
        <w:rPr>
          <w:color w:val="231F20"/>
          <w:spacing w:val="-17"/>
          <w:w w:val="105"/>
        </w:rPr>
        <w:t> </w:t>
      </w:r>
      <w:r>
        <w:rPr>
          <w:color w:val="231F20"/>
          <w:spacing w:val="-4"/>
          <w:w w:val="105"/>
        </w:rPr>
        <w:t>nghi</w:t>
      </w:r>
      <w:r>
        <w:rPr>
          <w:color w:val="231F20"/>
          <w:spacing w:val="-18"/>
          <w:w w:val="105"/>
        </w:rPr>
        <w:t> </w:t>
      </w:r>
      <w:r>
        <w:rPr>
          <w:color w:val="231F20"/>
          <w:spacing w:val="-4"/>
          <w:w w:val="105"/>
        </w:rPr>
        <w:t>Tịnh</w:t>
      </w:r>
      <w:r>
        <w:rPr>
          <w:color w:val="231F20"/>
          <w:spacing w:val="-18"/>
          <w:w w:val="105"/>
        </w:rPr>
        <w:t> </w:t>
      </w:r>
      <w:r>
        <w:rPr>
          <w:color w:val="231F20"/>
          <w:spacing w:val="-4"/>
          <w:w w:val="105"/>
        </w:rPr>
        <w:t>Độ,</w:t>
      </w:r>
      <w:r>
        <w:rPr>
          <w:color w:val="231F20"/>
          <w:spacing w:val="-17"/>
          <w:w w:val="105"/>
        </w:rPr>
        <w:t> </w:t>
      </w:r>
      <w:r>
        <w:rPr>
          <w:color w:val="231F20"/>
          <w:spacing w:val="-4"/>
          <w:w w:val="105"/>
        </w:rPr>
        <w:t>chẳng</w:t>
      </w:r>
      <w:r>
        <w:rPr>
          <w:color w:val="231F20"/>
          <w:spacing w:val="-18"/>
          <w:w w:val="105"/>
        </w:rPr>
        <w:t> </w:t>
      </w:r>
      <w:r>
        <w:rPr>
          <w:color w:val="231F20"/>
          <w:spacing w:val="-4"/>
          <w:w w:val="105"/>
        </w:rPr>
        <w:t>hoài</w:t>
      </w:r>
      <w:r>
        <w:rPr>
          <w:color w:val="231F20"/>
          <w:spacing w:val="-18"/>
          <w:w w:val="105"/>
        </w:rPr>
        <w:t> </w:t>
      </w:r>
      <w:r>
        <w:rPr>
          <w:color w:val="231F20"/>
          <w:spacing w:val="-4"/>
          <w:w w:val="105"/>
        </w:rPr>
        <w:t>nghi</w:t>
      </w:r>
      <w:r>
        <w:rPr>
          <w:color w:val="231F20"/>
          <w:spacing w:val="-17"/>
          <w:w w:val="105"/>
        </w:rPr>
        <w:t> </w:t>
      </w:r>
      <w:r>
        <w:rPr>
          <w:color w:val="231F20"/>
          <w:spacing w:val="-4"/>
          <w:w w:val="105"/>
        </w:rPr>
        <w:t>A</w:t>
      </w:r>
      <w:r>
        <w:rPr>
          <w:color w:val="231F20"/>
          <w:spacing w:val="-18"/>
          <w:w w:val="105"/>
        </w:rPr>
        <w:t> </w:t>
      </w:r>
      <w:r>
        <w:rPr>
          <w:color w:val="231F20"/>
          <w:spacing w:val="-4"/>
          <w:w w:val="105"/>
        </w:rPr>
        <w:t>Di</w:t>
      </w:r>
      <w:r>
        <w:rPr>
          <w:color w:val="231F20"/>
          <w:spacing w:val="-17"/>
          <w:w w:val="105"/>
        </w:rPr>
        <w:t> </w:t>
      </w:r>
      <w:r>
        <w:rPr>
          <w:color w:val="231F20"/>
          <w:spacing w:val="-4"/>
          <w:w w:val="105"/>
        </w:rPr>
        <w:t>Đà</w:t>
      </w:r>
      <w:r>
        <w:rPr>
          <w:color w:val="231F20"/>
          <w:spacing w:val="-18"/>
          <w:w w:val="105"/>
        </w:rPr>
        <w:t> </w:t>
      </w:r>
      <w:r>
        <w:rPr>
          <w:color w:val="231F20"/>
          <w:spacing w:val="-4"/>
          <w:w w:val="105"/>
        </w:rPr>
        <w:t>Phật,</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7" w:firstLine="0"/>
      </w:pPr>
      <w:r>
        <w:rPr>
          <w:color w:val="231F20"/>
          <w:spacing w:val="-2"/>
          <w:w w:val="105"/>
        </w:rPr>
        <w:t>chẳng</w:t>
      </w:r>
      <w:r>
        <w:rPr>
          <w:color w:val="231F20"/>
          <w:spacing w:val="-18"/>
          <w:w w:val="105"/>
        </w:rPr>
        <w:t> </w:t>
      </w:r>
      <w:r>
        <w:rPr>
          <w:color w:val="231F20"/>
          <w:spacing w:val="-2"/>
          <w:w w:val="105"/>
        </w:rPr>
        <w:t>hoài</w:t>
      </w:r>
      <w:r>
        <w:rPr>
          <w:color w:val="231F20"/>
          <w:spacing w:val="-18"/>
          <w:w w:val="105"/>
        </w:rPr>
        <w:t> </w:t>
      </w:r>
      <w:r>
        <w:rPr>
          <w:color w:val="231F20"/>
          <w:spacing w:val="-2"/>
          <w:w w:val="105"/>
        </w:rPr>
        <w:t>nghi</w:t>
      </w:r>
      <w:r>
        <w:rPr>
          <w:color w:val="231F20"/>
          <w:spacing w:val="-18"/>
          <w:w w:val="105"/>
        </w:rPr>
        <w:t> </w:t>
      </w:r>
      <w:r>
        <w:rPr>
          <w:color w:val="231F20"/>
          <w:spacing w:val="-2"/>
          <w:w w:val="105"/>
        </w:rPr>
        <w:t>vị</w:t>
      </w:r>
      <w:r>
        <w:rPr>
          <w:color w:val="231F20"/>
          <w:spacing w:val="-18"/>
          <w:w w:val="105"/>
        </w:rPr>
        <w:t> </w:t>
      </w:r>
      <w:r>
        <w:rPr>
          <w:color w:val="231F20"/>
          <w:spacing w:val="-2"/>
          <w:w w:val="105"/>
        </w:rPr>
        <w:t>thầy</w:t>
      </w:r>
      <w:r>
        <w:rPr>
          <w:color w:val="231F20"/>
          <w:spacing w:val="-18"/>
          <w:w w:val="105"/>
        </w:rPr>
        <w:t> </w:t>
      </w:r>
      <w:r>
        <w:rPr>
          <w:color w:val="231F20"/>
          <w:spacing w:val="-2"/>
          <w:w w:val="105"/>
        </w:rPr>
        <w:t>trong</w:t>
      </w:r>
      <w:r>
        <w:rPr>
          <w:color w:val="231F20"/>
          <w:spacing w:val="-18"/>
          <w:w w:val="105"/>
        </w:rPr>
        <w:t> </w:t>
      </w:r>
      <w:r>
        <w:rPr>
          <w:color w:val="231F20"/>
          <w:spacing w:val="-2"/>
          <w:w w:val="105"/>
        </w:rPr>
        <w:t>đạo</w:t>
      </w:r>
      <w:r>
        <w:rPr>
          <w:color w:val="231F20"/>
          <w:spacing w:val="-18"/>
          <w:w w:val="105"/>
        </w:rPr>
        <w:t> </w:t>
      </w:r>
      <w:r>
        <w:rPr>
          <w:color w:val="231F20"/>
          <w:spacing w:val="-2"/>
          <w:w w:val="105"/>
        </w:rPr>
        <w:t>tràng</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đang</w:t>
      </w:r>
      <w:r>
        <w:rPr>
          <w:color w:val="231F20"/>
          <w:spacing w:val="-18"/>
          <w:w w:val="105"/>
        </w:rPr>
        <w:t> </w:t>
      </w:r>
      <w:r>
        <w:rPr>
          <w:color w:val="231F20"/>
          <w:spacing w:val="-2"/>
          <w:w w:val="105"/>
        </w:rPr>
        <w:t>tu</w:t>
      </w:r>
      <w:r>
        <w:rPr>
          <w:color w:val="231F20"/>
          <w:spacing w:val="-18"/>
          <w:w w:val="105"/>
        </w:rPr>
        <w:t> </w:t>
      </w:r>
      <w:r>
        <w:rPr>
          <w:color w:val="231F20"/>
          <w:spacing w:val="-2"/>
          <w:w w:val="105"/>
        </w:rPr>
        <w:t>học, </w:t>
      </w:r>
      <w:r>
        <w:rPr>
          <w:color w:val="231F20"/>
          <w:w w:val="105"/>
        </w:rPr>
        <w:t>chẳng</w:t>
      </w:r>
      <w:r>
        <w:rPr>
          <w:color w:val="231F20"/>
          <w:spacing w:val="-15"/>
          <w:w w:val="105"/>
        </w:rPr>
        <w:t> </w:t>
      </w:r>
      <w:r>
        <w:rPr>
          <w:color w:val="231F20"/>
          <w:w w:val="105"/>
        </w:rPr>
        <w:t>hoài</w:t>
      </w:r>
      <w:r>
        <w:rPr>
          <w:color w:val="231F20"/>
          <w:spacing w:val="-15"/>
          <w:w w:val="105"/>
        </w:rPr>
        <w:t> </w:t>
      </w:r>
      <w:r>
        <w:rPr>
          <w:color w:val="231F20"/>
          <w:w w:val="105"/>
        </w:rPr>
        <w:t>nghi</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5"/>
          <w:w w:val="105"/>
        </w:rPr>
        <w:t> </w:t>
      </w:r>
      <w:r>
        <w:rPr>
          <w:color w:val="231F20"/>
          <w:w w:val="105"/>
        </w:rPr>
        <w:t>chẳng</w:t>
      </w:r>
      <w:r>
        <w:rPr>
          <w:color w:val="231F20"/>
          <w:spacing w:val="-15"/>
          <w:w w:val="105"/>
        </w:rPr>
        <w:t> </w:t>
      </w:r>
      <w:r>
        <w:rPr>
          <w:color w:val="231F20"/>
          <w:w w:val="105"/>
        </w:rPr>
        <w:t>bị</w:t>
      </w:r>
      <w:r>
        <w:rPr>
          <w:color w:val="231F20"/>
          <w:spacing w:val="-17"/>
          <w:w w:val="105"/>
        </w:rPr>
        <w:t> </w:t>
      </w:r>
      <w:r>
        <w:rPr>
          <w:color w:val="231F20"/>
          <w:w w:val="105"/>
        </w:rPr>
        <w:t>chướng</w:t>
      </w:r>
      <w:r>
        <w:rPr>
          <w:color w:val="231F20"/>
          <w:spacing w:val="-17"/>
          <w:w w:val="105"/>
        </w:rPr>
        <w:t> </w:t>
      </w:r>
      <w:r>
        <w:rPr>
          <w:color w:val="231F20"/>
          <w:w w:val="105"/>
        </w:rPr>
        <w:t>ngại!</w:t>
      </w:r>
    </w:p>
    <w:p>
      <w:pPr>
        <w:spacing w:line="295" w:lineRule="auto" w:before="143"/>
        <w:ind w:left="113" w:right="711" w:firstLine="453"/>
        <w:jc w:val="both"/>
        <w:rPr>
          <w:sz w:val="34"/>
        </w:rPr>
      </w:pPr>
      <w:r>
        <w:rPr>
          <w:color w:val="231F20"/>
          <w:w w:val="105"/>
          <w:sz w:val="34"/>
        </w:rPr>
        <w:t>Một</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A</w:t>
      </w:r>
      <w:r>
        <w:rPr>
          <w:color w:val="231F20"/>
          <w:spacing w:val="-7"/>
          <w:w w:val="105"/>
          <w:sz w:val="34"/>
        </w:rPr>
        <w:t> </w:t>
      </w:r>
      <w:r>
        <w:rPr>
          <w:color w:val="231F20"/>
          <w:w w:val="105"/>
          <w:sz w:val="34"/>
        </w:rPr>
        <w:t>Di</w:t>
      </w:r>
      <w:r>
        <w:rPr>
          <w:color w:val="231F20"/>
          <w:spacing w:val="-7"/>
          <w:w w:val="105"/>
          <w:sz w:val="34"/>
        </w:rPr>
        <w:t> </w:t>
      </w:r>
      <w:r>
        <w:rPr>
          <w:color w:val="231F20"/>
          <w:w w:val="105"/>
          <w:sz w:val="34"/>
        </w:rPr>
        <w:t>Đà</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quý</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cứ</w:t>
      </w:r>
      <w:r>
        <w:rPr>
          <w:color w:val="231F20"/>
          <w:spacing w:val="-7"/>
          <w:w w:val="105"/>
          <w:sz w:val="34"/>
        </w:rPr>
        <w:t> </w:t>
      </w:r>
      <w:r>
        <w:rPr>
          <w:color w:val="231F20"/>
          <w:w w:val="105"/>
          <w:sz w:val="34"/>
        </w:rPr>
        <w:t>niệm</w:t>
      </w:r>
      <w:r>
        <w:rPr>
          <w:color w:val="231F20"/>
          <w:spacing w:val="-7"/>
          <w:w w:val="105"/>
          <w:sz w:val="34"/>
        </w:rPr>
        <w:t> </w:t>
      </w:r>
      <w:r>
        <w:rPr>
          <w:color w:val="231F20"/>
          <w:w w:val="105"/>
          <w:sz w:val="34"/>
        </w:rPr>
        <w:t>niệm</w:t>
      </w:r>
      <w:r>
        <w:rPr>
          <w:color w:val="231F20"/>
          <w:spacing w:val="-7"/>
          <w:w w:val="105"/>
          <w:sz w:val="34"/>
        </w:rPr>
        <w:t> </w:t>
      </w:r>
      <w:r>
        <w:rPr>
          <w:color w:val="231F20"/>
          <w:w w:val="105"/>
          <w:sz w:val="34"/>
        </w:rPr>
        <w:t>tiếp</w:t>
      </w:r>
      <w:r>
        <w:rPr>
          <w:color w:val="231F20"/>
          <w:spacing w:val="-7"/>
          <w:w w:val="105"/>
          <w:sz w:val="34"/>
        </w:rPr>
        <w:t> </w:t>
      </w:r>
      <w:r>
        <w:rPr>
          <w:color w:val="231F20"/>
          <w:w w:val="105"/>
          <w:sz w:val="34"/>
        </w:rPr>
        <w:t>nối, tiếp nối là chẳng gián đoạn, công phu đắc lực sẽ thành tựu. Ở đây, cụ Niệm Tổ giảng là </w:t>
      </w:r>
      <w:r>
        <w:rPr>
          <w:i/>
          <w:color w:val="231F20"/>
          <w:w w:val="105"/>
          <w:sz w:val="34"/>
        </w:rPr>
        <w:t>“thị cố niệm niệm tương ứng, nhi niệm niệm tức Phật, thị hiển trì danh công đức bất khả tư nghị” </w:t>
      </w:r>
      <w:r>
        <w:rPr>
          <w:color w:val="231F20"/>
          <w:w w:val="105"/>
          <w:sz w:val="34"/>
        </w:rPr>
        <w:t>(vì thế, niệm niệm tương ứng, nhưng niệm niệm chính</w:t>
      </w:r>
      <w:r>
        <w:rPr>
          <w:color w:val="231F20"/>
          <w:spacing w:val="11"/>
          <w:w w:val="105"/>
          <w:sz w:val="34"/>
        </w:rPr>
        <w:t> </w:t>
      </w:r>
      <w:r>
        <w:rPr>
          <w:color w:val="231F20"/>
          <w:w w:val="105"/>
          <w:sz w:val="34"/>
        </w:rPr>
        <w:t>là</w:t>
      </w:r>
      <w:r>
        <w:rPr>
          <w:color w:val="231F20"/>
          <w:spacing w:val="10"/>
          <w:w w:val="105"/>
          <w:sz w:val="34"/>
        </w:rPr>
        <w:t> </w:t>
      </w:r>
      <w:r>
        <w:rPr>
          <w:color w:val="231F20"/>
          <w:w w:val="105"/>
          <w:sz w:val="34"/>
        </w:rPr>
        <w:t>Phật,</w:t>
      </w:r>
      <w:r>
        <w:rPr>
          <w:color w:val="231F20"/>
          <w:spacing w:val="11"/>
          <w:w w:val="105"/>
          <w:sz w:val="34"/>
        </w:rPr>
        <w:t> </w:t>
      </w:r>
      <w:r>
        <w:rPr>
          <w:color w:val="231F20"/>
          <w:w w:val="105"/>
          <w:sz w:val="34"/>
        </w:rPr>
        <w:t>tỏ</w:t>
      </w:r>
      <w:r>
        <w:rPr>
          <w:color w:val="231F20"/>
          <w:spacing w:val="11"/>
          <w:w w:val="105"/>
          <w:sz w:val="34"/>
        </w:rPr>
        <w:t> </w:t>
      </w:r>
      <w:r>
        <w:rPr>
          <w:color w:val="231F20"/>
          <w:w w:val="105"/>
          <w:sz w:val="34"/>
        </w:rPr>
        <w:t>rõ</w:t>
      </w:r>
      <w:r>
        <w:rPr>
          <w:color w:val="231F20"/>
          <w:spacing w:val="12"/>
          <w:w w:val="105"/>
          <w:sz w:val="34"/>
        </w:rPr>
        <w:t> </w:t>
      </w:r>
      <w:r>
        <w:rPr>
          <w:color w:val="231F20"/>
          <w:w w:val="105"/>
          <w:sz w:val="34"/>
        </w:rPr>
        <w:t>công</w:t>
      </w:r>
      <w:r>
        <w:rPr>
          <w:color w:val="231F20"/>
          <w:spacing w:val="11"/>
          <w:w w:val="105"/>
          <w:sz w:val="34"/>
        </w:rPr>
        <w:t> </w:t>
      </w:r>
      <w:r>
        <w:rPr>
          <w:color w:val="231F20"/>
          <w:w w:val="105"/>
          <w:sz w:val="34"/>
        </w:rPr>
        <w:t>đức</w:t>
      </w:r>
      <w:r>
        <w:rPr>
          <w:color w:val="231F20"/>
          <w:spacing w:val="11"/>
          <w:w w:val="105"/>
          <w:sz w:val="34"/>
        </w:rPr>
        <w:t> </w:t>
      </w:r>
      <w:r>
        <w:rPr>
          <w:color w:val="231F20"/>
          <w:w w:val="105"/>
          <w:sz w:val="34"/>
        </w:rPr>
        <w:t>trì</w:t>
      </w:r>
      <w:r>
        <w:rPr>
          <w:color w:val="231F20"/>
          <w:spacing w:val="10"/>
          <w:w w:val="105"/>
          <w:sz w:val="34"/>
        </w:rPr>
        <w:t> </w:t>
      </w:r>
      <w:r>
        <w:rPr>
          <w:color w:val="231F20"/>
          <w:w w:val="105"/>
          <w:sz w:val="34"/>
        </w:rPr>
        <w:t>danh</w:t>
      </w:r>
      <w:r>
        <w:rPr>
          <w:color w:val="231F20"/>
          <w:spacing w:val="11"/>
          <w:w w:val="105"/>
          <w:sz w:val="34"/>
        </w:rPr>
        <w:t> </w:t>
      </w:r>
      <w:r>
        <w:rPr>
          <w:color w:val="231F20"/>
          <w:w w:val="105"/>
          <w:sz w:val="34"/>
        </w:rPr>
        <w:t>chẳng</w:t>
      </w:r>
      <w:r>
        <w:rPr>
          <w:color w:val="231F20"/>
          <w:spacing w:val="12"/>
          <w:w w:val="105"/>
          <w:sz w:val="34"/>
        </w:rPr>
        <w:t> </w:t>
      </w:r>
      <w:r>
        <w:rPr>
          <w:color w:val="231F20"/>
          <w:w w:val="105"/>
          <w:sz w:val="34"/>
        </w:rPr>
        <w:t>thể</w:t>
      </w:r>
      <w:r>
        <w:rPr>
          <w:color w:val="231F20"/>
          <w:spacing w:val="10"/>
          <w:w w:val="105"/>
          <w:sz w:val="34"/>
        </w:rPr>
        <w:t> </w:t>
      </w:r>
      <w:r>
        <w:rPr>
          <w:color w:val="231F20"/>
          <w:w w:val="105"/>
          <w:sz w:val="34"/>
        </w:rPr>
        <w:t>nghĩ</w:t>
      </w:r>
      <w:r>
        <w:rPr>
          <w:color w:val="231F20"/>
          <w:spacing w:val="11"/>
          <w:w w:val="105"/>
          <w:sz w:val="34"/>
        </w:rPr>
        <w:t> </w:t>
      </w:r>
      <w:r>
        <w:rPr>
          <w:color w:val="231F20"/>
          <w:spacing w:val="-2"/>
          <w:w w:val="105"/>
          <w:sz w:val="34"/>
        </w:rPr>
        <w:t>bàn).</w:t>
      </w:r>
    </w:p>
    <w:p>
      <w:pPr>
        <w:spacing w:line="295" w:lineRule="auto" w:before="145"/>
        <w:ind w:left="113" w:right="708" w:firstLine="453"/>
        <w:jc w:val="both"/>
        <w:rPr>
          <w:sz w:val="34"/>
        </w:rPr>
      </w:pPr>
      <w:r>
        <w:rPr>
          <w:i/>
          <w:color w:val="231F20"/>
          <w:w w:val="105"/>
          <w:sz w:val="34"/>
        </w:rPr>
        <w:t>“Hựu</w:t>
      </w:r>
      <w:r>
        <w:rPr>
          <w:i/>
          <w:color w:val="231F20"/>
          <w:spacing w:val="-3"/>
          <w:w w:val="105"/>
          <w:sz w:val="34"/>
        </w:rPr>
        <w:t> </w:t>
      </w:r>
      <w:r>
        <w:rPr>
          <w:i/>
          <w:color w:val="231F20"/>
          <w:w w:val="105"/>
          <w:sz w:val="34"/>
        </w:rPr>
        <w:t>cứ</w:t>
      </w:r>
      <w:r>
        <w:rPr>
          <w:i/>
          <w:color w:val="231F20"/>
          <w:spacing w:val="-3"/>
          <w:w w:val="105"/>
          <w:sz w:val="34"/>
        </w:rPr>
        <w:t> </w:t>
      </w:r>
      <w:r>
        <w:rPr>
          <w:i/>
          <w:color w:val="231F20"/>
          <w:w w:val="105"/>
          <w:sz w:val="34"/>
        </w:rPr>
        <w:t>Mật</w:t>
      </w:r>
      <w:r>
        <w:rPr>
          <w:i/>
          <w:color w:val="231F20"/>
          <w:spacing w:val="-3"/>
          <w:w w:val="105"/>
          <w:sz w:val="34"/>
        </w:rPr>
        <w:t> </w:t>
      </w:r>
      <w:r>
        <w:rPr>
          <w:i/>
          <w:color w:val="231F20"/>
          <w:w w:val="105"/>
          <w:sz w:val="34"/>
        </w:rPr>
        <w:t>điển”</w:t>
      </w:r>
      <w:r>
        <w:rPr>
          <w:i/>
          <w:color w:val="231F20"/>
          <w:spacing w:val="-4"/>
          <w:w w:val="105"/>
          <w:sz w:val="34"/>
        </w:rPr>
        <w:t> </w:t>
      </w:r>
      <w:r>
        <w:rPr>
          <w:color w:val="231F20"/>
          <w:w w:val="105"/>
          <w:sz w:val="34"/>
        </w:rPr>
        <w:t>(lại</w:t>
      </w:r>
      <w:r>
        <w:rPr>
          <w:color w:val="231F20"/>
          <w:spacing w:val="-3"/>
          <w:w w:val="105"/>
          <w:sz w:val="34"/>
        </w:rPr>
        <w:t> </w:t>
      </w:r>
      <w:r>
        <w:rPr>
          <w:color w:val="231F20"/>
          <w:w w:val="105"/>
          <w:sz w:val="34"/>
        </w:rPr>
        <w:t>nữa,</w:t>
      </w:r>
      <w:r>
        <w:rPr>
          <w:color w:val="231F20"/>
          <w:spacing w:val="-3"/>
          <w:w w:val="105"/>
          <w:sz w:val="34"/>
        </w:rPr>
        <w:t> </w:t>
      </w:r>
      <w:r>
        <w:rPr>
          <w:color w:val="231F20"/>
          <w:w w:val="105"/>
          <w:sz w:val="34"/>
        </w:rPr>
        <w:t>dựa</w:t>
      </w:r>
      <w:r>
        <w:rPr>
          <w:color w:val="231F20"/>
          <w:spacing w:val="-3"/>
          <w:w w:val="105"/>
          <w:sz w:val="34"/>
        </w:rPr>
        <w:t> </w:t>
      </w:r>
      <w:r>
        <w:rPr>
          <w:color w:val="231F20"/>
          <w:w w:val="105"/>
          <w:sz w:val="34"/>
        </w:rPr>
        <w:t>trên</w:t>
      </w:r>
      <w:r>
        <w:rPr>
          <w:color w:val="231F20"/>
          <w:spacing w:val="-3"/>
          <w:w w:val="105"/>
          <w:sz w:val="34"/>
        </w:rPr>
        <w:t> </w:t>
      </w:r>
      <w:r>
        <w:rPr>
          <w:color w:val="231F20"/>
          <w:w w:val="105"/>
          <w:sz w:val="34"/>
        </w:rPr>
        <w:t>kinh</w:t>
      </w:r>
      <w:r>
        <w:rPr>
          <w:color w:val="231F20"/>
          <w:spacing w:val="-4"/>
          <w:w w:val="105"/>
          <w:sz w:val="34"/>
        </w:rPr>
        <w:t> </w:t>
      </w:r>
      <w:r>
        <w:rPr>
          <w:color w:val="231F20"/>
          <w:w w:val="105"/>
          <w:sz w:val="34"/>
        </w:rPr>
        <w:t>điển</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Mật Tông), đây là điều được nói trong Mật Tông, </w:t>
      </w:r>
      <w:r>
        <w:rPr>
          <w:i/>
          <w:color w:val="231F20"/>
          <w:w w:val="105"/>
          <w:sz w:val="34"/>
        </w:rPr>
        <w:t>“lục tự hồng danh trung nhất cá A tự, công đức dĩ thị vô lượng. Nhật Hưng</w:t>
      </w:r>
      <w:r>
        <w:rPr>
          <w:i/>
          <w:color w:val="231F20"/>
          <w:spacing w:val="-6"/>
          <w:w w:val="105"/>
          <w:sz w:val="34"/>
        </w:rPr>
        <w:t> </w:t>
      </w:r>
      <w:r>
        <w:rPr>
          <w:i/>
          <w:color w:val="231F20"/>
          <w:w w:val="105"/>
          <w:sz w:val="34"/>
        </w:rPr>
        <w:t>Giáo</w:t>
      </w:r>
      <w:r>
        <w:rPr>
          <w:i/>
          <w:color w:val="231F20"/>
          <w:spacing w:val="-6"/>
          <w:w w:val="105"/>
          <w:sz w:val="34"/>
        </w:rPr>
        <w:t> </w:t>
      </w:r>
      <w:r>
        <w:rPr>
          <w:i/>
          <w:color w:val="231F20"/>
          <w:w w:val="105"/>
          <w:sz w:val="34"/>
        </w:rPr>
        <w:t>Đại</w:t>
      </w:r>
      <w:r>
        <w:rPr>
          <w:i/>
          <w:color w:val="231F20"/>
          <w:spacing w:val="-6"/>
          <w:w w:val="105"/>
          <w:sz w:val="34"/>
        </w:rPr>
        <w:t> </w:t>
      </w:r>
      <w:r>
        <w:rPr>
          <w:i/>
          <w:color w:val="231F20"/>
          <w:w w:val="105"/>
          <w:sz w:val="34"/>
        </w:rPr>
        <w:t>sư</w:t>
      </w:r>
      <w:r>
        <w:rPr>
          <w:i/>
          <w:color w:val="231F20"/>
          <w:spacing w:val="-6"/>
          <w:w w:val="105"/>
          <w:sz w:val="34"/>
        </w:rPr>
        <w:t> </w:t>
      </w:r>
      <w:r>
        <w:rPr>
          <w:i/>
          <w:color w:val="231F20"/>
          <w:w w:val="105"/>
          <w:sz w:val="34"/>
        </w:rPr>
        <w:t>viết:</w:t>
      </w:r>
      <w:r>
        <w:rPr>
          <w:i/>
          <w:color w:val="231F20"/>
          <w:spacing w:val="-6"/>
          <w:w w:val="105"/>
          <w:sz w:val="34"/>
        </w:rPr>
        <w:t> </w:t>
      </w:r>
      <w:r>
        <w:rPr>
          <w:i/>
          <w:color w:val="231F20"/>
          <w:w w:val="105"/>
          <w:sz w:val="34"/>
        </w:rPr>
        <w:t>‘Tự</w:t>
      </w:r>
      <w:r>
        <w:rPr>
          <w:i/>
          <w:color w:val="231F20"/>
          <w:spacing w:val="-6"/>
          <w:w w:val="105"/>
          <w:sz w:val="34"/>
        </w:rPr>
        <w:t> </w:t>
      </w:r>
      <w:r>
        <w:rPr>
          <w:i/>
          <w:color w:val="231F20"/>
          <w:w w:val="105"/>
          <w:sz w:val="34"/>
        </w:rPr>
        <w:t>A</w:t>
      </w:r>
      <w:r>
        <w:rPr>
          <w:i/>
          <w:color w:val="231F20"/>
          <w:spacing w:val="-6"/>
          <w:w w:val="105"/>
          <w:sz w:val="34"/>
        </w:rPr>
        <w:t> </w:t>
      </w:r>
      <w:r>
        <w:rPr>
          <w:i/>
          <w:color w:val="231F20"/>
          <w:w w:val="105"/>
          <w:sz w:val="34"/>
        </w:rPr>
        <w:t>tự</w:t>
      </w:r>
      <w:r>
        <w:rPr>
          <w:i/>
          <w:color w:val="231F20"/>
          <w:spacing w:val="-6"/>
          <w:w w:val="105"/>
          <w:sz w:val="34"/>
        </w:rPr>
        <w:t> </w:t>
      </w:r>
      <w:r>
        <w:rPr>
          <w:i/>
          <w:color w:val="231F20"/>
          <w:w w:val="105"/>
          <w:sz w:val="34"/>
        </w:rPr>
        <w:t>xuất</w:t>
      </w:r>
      <w:r>
        <w:rPr>
          <w:i/>
          <w:color w:val="231F20"/>
          <w:spacing w:val="-6"/>
          <w:w w:val="105"/>
          <w:sz w:val="34"/>
        </w:rPr>
        <w:t> </w:t>
      </w:r>
      <w:r>
        <w:rPr>
          <w:i/>
          <w:color w:val="231F20"/>
          <w:w w:val="105"/>
          <w:sz w:val="34"/>
        </w:rPr>
        <w:t>nhất</w:t>
      </w:r>
      <w:r>
        <w:rPr>
          <w:i/>
          <w:color w:val="231F20"/>
          <w:spacing w:val="-6"/>
          <w:w w:val="105"/>
          <w:sz w:val="34"/>
        </w:rPr>
        <w:t> </w:t>
      </w:r>
      <w:r>
        <w:rPr>
          <w:i/>
          <w:color w:val="231F20"/>
          <w:w w:val="105"/>
          <w:sz w:val="34"/>
        </w:rPr>
        <w:t>thiết</w:t>
      </w:r>
      <w:r>
        <w:rPr>
          <w:i/>
          <w:color w:val="231F20"/>
          <w:spacing w:val="-6"/>
          <w:w w:val="105"/>
          <w:sz w:val="34"/>
        </w:rPr>
        <w:t> </w:t>
      </w:r>
      <w:r>
        <w:rPr>
          <w:i/>
          <w:color w:val="231F20"/>
          <w:w w:val="105"/>
          <w:sz w:val="34"/>
        </w:rPr>
        <w:t>đà-la-ni,</w:t>
      </w:r>
      <w:r>
        <w:rPr>
          <w:i/>
          <w:color w:val="231F20"/>
          <w:spacing w:val="-6"/>
          <w:w w:val="105"/>
          <w:sz w:val="34"/>
        </w:rPr>
        <w:t> </w:t>
      </w:r>
      <w:r>
        <w:rPr>
          <w:i/>
          <w:color w:val="231F20"/>
          <w:w w:val="105"/>
          <w:sz w:val="34"/>
        </w:rPr>
        <w:t>tự nhất thiết đà-la-ni sinh nhất thiết Phật” </w:t>
      </w:r>
      <w:r>
        <w:rPr>
          <w:color w:val="231F20"/>
          <w:w w:val="105"/>
          <w:sz w:val="34"/>
        </w:rPr>
        <w:t>(công đức của một chữ A trong sáu chữ hồng danh đã là vô lượng. Hưng Giáo Đại</w:t>
      </w:r>
      <w:r>
        <w:rPr>
          <w:color w:val="231F20"/>
          <w:spacing w:val="-4"/>
          <w:w w:val="105"/>
          <w:sz w:val="34"/>
        </w:rPr>
        <w:t> </w:t>
      </w:r>
      <w:r>
        <w:rPr>
          <w:color w:val="231F20"/>
          <w:w w:val="105"/>
          <w:sz w:val="34"/>
        </w:rPr>
        <w:t>sư</w:t>
      </w:r>
      <w:r>
        <w:rPr>
          <w:color w:val="231F20"/>
          <w:w w:val="105"/>
          <w:position w:val="11"/>
          <w:sz w:val="20"/>
        </w:rPr>
        <w:t>23[5]</w:t>
      </w:r>
      <w:r>
        <w:rPr>
          <w:color w:val="231F20"/>
          <w:spacing w:val="32"/>
          <w:w w:val="105"/>
          <w:position w:val="11"/>
          <w:sz w:val="20"/>
        </w:rPr>
        <w:t> </w:t>
      </w:r>
      <w:r>
        <w:rPr>
          <w:color w:val="231F20"/>
          <w:w w:val="105"/>
          <w:sz w:val="34"/>
        </w:rPr>
        <w:t>của</w:t>
      </w:r>
      <w:r>
        <w:rPr>
          <w:color w:val="231F20"/>
          <w:spacing w:val="-4"/>
          <w:w w:val="105"/>
          <w:sz w:val="34"/>
        </w:rPr>
        <w:t> </w:t>
      </w:r>
      <w:r>
        <w:rPr>
          <w:color w:val="231F20"/>
          <w:w w:val="105"/>
          <w:sz w:val="34"/>
        </w:rPr>
        <w:t>Nhật</w:t>
      </w:r>
      <w:r>
        <w:rPr>
          <w:color w:val="231F20"/>
          <w:spacing w:val="-4"/>
          <w:w w:val="105"/>
          <w:sz w:val="34"/>
        </w:rPr>
        <w:t> </w:t>
      </w:r>
      <w:r>
        <w:rPr>
          <w:color w:val="231F20"/>
          <w:w w:val="105"/>
          <w:sz w:val="34"/>
        </w:rPr>
        <w:t>Bản</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“Từ</w:t>
      </w:r>
      <w:r>
        <w:rPr>
          <w:color w:val="231F20"/>
          <w:spacing w:val="-4"/>
          <w:w w:val="105"/>
          <w:sz w:val="34"/>
        </w:rPr>
        <w:t> </w:t>
      </w:r>
      <w:r>
        <w:rPr>
          <w:color w:val="231F20"/>
          <w:w w:val="105"/>
          <w:sz w:val="34"/>
        </w:rPr>
        <w:t>chữ</w:t>
      </w:r>
      <w:r>
        <w:rPr>
          <w:color w:val="231F20"/>
          <w:spacing w:val="-4"/>
          <w:w w:val="105"/>
          <w:sz w:val="34"/>
        </w:rPr>
        <w:t> </w:t>
      </w:r>
      <w:r>
        <w:rPr>
          <w:color w:val="231F20"/>
          <w:w w:val="105"/>
          <w:sz w:val="34"/>
        </w:rPr>
        <w:t>A</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ra</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thảy</w:t>
      </w:r>
      <w:r>
        <w:rPr>
          <w:color w:val="231F20"/>
          <w:spacing w:val="-4"/>
          <w:w w:val="105"/>
          <w:sz w:val="34"/>
        </w:rPr>
        <w:t> </w:t>
      </w:r>
      <w:r>
        <w:rPr>
          <w:color w:val="231F20"/>
          <w:w w:val="105"/>
          <w:sz w:val="34"/>
        </w:rPr>
        <w:t>đà- la-ni, từ hết thảy đà-la-ni sinh ra hết thảy Phật”).</w:t>
      </w:r>
    </w:p>
    <w:p>
      <w:pPr>
        <w:pStyle w:val="BodyText"/>
        <w:spacing w:before="6"/>
        <w:ind w:firstLine="0"/>
        <w:jc w:val="left"/>
        <w:rPr>
          <w:sz w:val="13"/>
        </w:rPr>
      </w:pPr>
      <w:r>
        <w:rPr/>
        <w:pict>
          <v:shape style="position:absolute;margin-left:56.693001pt;margin-top:9.01183pt;width:72pt;height:.1pt;mso-position-horizontal-relative:page;mso-position-vertical-relative:paragraph;z-index:-15706112;mso-wrap-distance-left:0;mso-wrap-distance-right:0" id="docshape65" coordorigin="1134,180" coordsize="1440,0" path="m1134,180l2574,180e" filled="false" stroked="true" strokeweight="1pt" strokecolor="#231f20">
            <v:path arrowok="t"/>
            <v:stroke dashstyle="solid"/>
            <w10:wrap type="topAndBottom"/>
          </v:shape>
        </w:pict>
      </w:r>
    </w:p>
    <w:p>
      <w:pPr>
        <w:spacing w:line="249" w:lineRule="auto" w:before="16"/>
        <w:ind w:left="113" w:right="714" w:firstLine="453"/>
        <w:jc w:val="both"/>
        <w:rPr>
          <w:sz w:val="20"/>
        </w:rPr>
      </w:pPr>
      <w:r>
        <w:rPr>
          <w:color w:val="231F20"/>
          <w:sz w:val="20"/>
        </w:rPr>
        <w:t>23[5]</w:t>
      </w:r>
      <w:r>
        <w:rPr>
          <w:color w:val="231F20"/>
          <w:spacing w:val="-2"/>
          <w:sz w:val="20"/>
        </w:rPr>
        <w:t> </w:t>
      </w:r>
      <w:r>
        <w:rPr>
          <w:color w:val="231F20"/>
          <w:sz w:val="20"/>
        </w:rPr>
        <w:t>Hưng</w:t>
      </w:r>
      <w:r>
        <w:rPr>
          <w:color w:val="231F20"/>
          <w:spacing w:val="-3"/>
          <w:sz w:val="20"/>
        </w:rPr>
        <w:t> </w:t>
      </w:r>
      <w:r>
        <w:rPr>
          <w:color w:val="231F20"/>
          <w:sz w:val="20"/>
        </w:rPr>
        <w:t>Giáo</w:t>
      </w:r>
      <w:r>
        <w:rPr>
          <w:color w:val="231F20"/>
          <w:spacing w:val="-3"/>
          <w:sz w:val="20"/>
        </w:rPr>
        <w:t> </w:t>
      </w:r>
      <w:r>
        <w:rPr>
          <w:color w:val="231F20"/>
          <w:sz w:val="20"/>
        </w:rPr>
        <w:t>Đại</w:t>
      </w:r>
      <w:r>
        <w:rPr>
          <w:color w:val="231F20"/>
          <w:spacing w:val="-3"/>
          <w:sz w:val="20"/>
        </w:rPr>
        <w:t> </w:t>
      </w:r>
      <w:r>
        <w:rPr>
          <w:color w:val="231F20"/>
          <w:sz w:val="20"/>
        </w:rPr>
        <w:t>sư</w:t>
      </w:r>
      <w:r>
        <w:rPr>
          <w:color w:val="231F20"/>
          <w:spacing w:val="-2"/>
          <w:sz w:val="20"/>
        </w:rPr>
        <w:t> </w:t>
      </w:r>
      <w:r>
        <w:rPr>
          <w:color w:val="231F20"/>
          <w:sz w:val="20"/>
        </w:rPr>
        <w:t>(Kōgyō-Daishi)</w:t>
      </w:r>
      <w:r>
        <w:rPr>
          <w:color w:val="231F20"/>
          <w:spacing w:val="-2"/>
          <w:sz w:val="20"/>
        </w:rPr>
        <w:t> </w:t>
      </w:r>
      <w:r>
        <w:rPr>
          <w:color w:val="231F20"/>
          <w:sz w:val="20"/>
        </w:rPr>
        <w:t>là</w:t>
      </w:r>
      <w:r>
        <w:rPr>
          <w:color w:val="231F20"/>
          <w:spacing w:val="-2"/>
          <w:sz w:val="20"/>
        </w:rPr>
        <w:t> </w:t>
      </w:r>
      <w:r>
        <w:rPr>
          <w:color w:val="231F20"/>
          <w:sz w:val="20"/>
        </w:rPr>
        <w:t>ngài</w:t>
      </w:r>
      <w:r>
        <w:rPr>
          <w:color w:val="231F20"/>
          <w:spacing w:val="-3"/>
          <w:sz w:val="20"/>
        </w:rPr>
        <w:t> </w:t>
      </w:r>
      <w:r>
        <w:rPr>
          <w:color w:val="231F20"/>
          <w:sz w:val="20"/>
        </w:rPr>
        <w:t>Giác</w:t>
      </w:r>
      <w:r>
        <w:rPr>
          <w:color w:val="231F20"/>
          <w:spacing w:val="-5"/>
          <w:sz w:val="20"/>
        </w:rPr>
        <w:t> </w:t>
      </w:r>
      <w:r>
        <w:rPr>
          <w:color w:val="231F20"/>
          <w:sz w:val="20"/>
        </w:rPr>
        <w:t>Vãm</w:t>
      </w:r>
      <w:r>
        <w:rPr>
          <w:color w:val="231F20"/>
          <w:spacing w:val="-3"/>
          <w:sz w:val="20"/>
        </w:rPr>
        <w:t> </w:t>
      </w:r>
      <w:r>
        <w:rPr>
          <w:color w:val="231F20"/>
          <w:sz w:val="20"/>
        </w:rPr>
        <w:t>(Kakuban,</w:t>
      </w:r>
      <w:r>
        <w:rPr>
          <w:color w:val="231F20"/>
          <w:spacing w:val="-1"/>
          <w:sz w:val="20"/>
        </w:rPr>
        <w:t> </w:t>
      </w:r>
      <w:r>
        <w:rPr>
          <w:rFonts w:ascii="Arial Unicode MS" w:hAnsi="Arial Unicode MS" w:eastAsia="Arial Unicode MS" w:hint="eastAsia"/>
          <w:color w:val="231F20"/>
          <w:sz w:val="20"/>
        </w:rPr>
        <w:t>覺鑁</w:t>
      </w:r>
      <w:r>
        <w:rPr>
          <w:color w:val="231F20"/>
          <w:spacing w:val="-1"/>
          <w:sz w:val="20"/>
        </w:rPr>
        <w:t>, </w:t>
      </w:r>
      <w:r>
        <w:rPr>
          <w:color w:val="231F20"/>
          <w:sz w:val="20"/>
        </w:rPr>
        <w:t>1095-1143).</w:t>
      </w:r>
      <w:r>
        <w:rPr>
          <w:color w:val="231F20"/>
          <w:spacing w:val="-2"/>
          <w:sz w:val="20"/>
        </w:rPr>
        <w:t> </w:t>
      </w:r>
      <w:r>
        <w:rPr>
          <w:color w:val="231F20"/>
          <w:sz w:val="20"/>
        </w:rPr>
        <w:t>Sư</w:t>
      </w:r>
      <w:r>
        <w:rPr>
          <w:color w:val="231F20"/>
          <w:spacing w:val="-2"/>
          <w:sz w:val="20"/>
        </w:rPr>
        <w:t> </w:t>
      </w:r>
      <w:r>
        <w:rPr>
          <w:color w:val="231F20"/>
          <w:sz w:val="20"/>
        </w:rPr>
        <w:t>sinh</w:t>
      </w:r>
      <w:r>
        <w:rPr>
          <w:color w:val="231F20"/>
          <w:spacing w:val="-3"/>
          <w:sz w:val="20"/>
        </w:rPr>
        <w:t> </w:t>
      </w:r>
      <w:r>
        <w:rPr>
          <w:color w:val="231F20"/>
          <w:sz w:val="20"/>
        </w:rPr>
        <w:t>tại tỉnh Phì Tiền (Hizen) thuộc đảo Cửu Châu (Kyushu), tục danh là Di Thiên Tuế Ma (Yachitose Maro). Sư được mười tuổi thì cha mất, nên đi tu năm mười ba tuổi, theo học với ngài Khoan Trợ (Kanjo), viện chủ Thành Tựu Viện. Sư thông hiểu Mật Tông, và nghiên cứu Tịnh Độ với ngài Thanh Liên (Shōren). Được sự</w:t>
      </w:r>
      <w:r>
        <w:rPr>
          <w:color w:val="231F20"/>
          <w:spacing w:val="-3"/>
          <w:sz w:val="20"/>
        </w:rPr>
        <w:t> </w:t>
      </w:r>
      <w:r>
        <w:rPr>
          <w:color w:val="231F20"/>
          <w:sz w:val="20"/>
        </w:rPr>
        <w:t>bảo</w:t>
      </w:r>
      <w:r>
        <w:rPr>
          <w:color w:val="231F20"/>
          <w:spacing w:val="-3"/>
          <w:sz w:val="20"/>
        </w:rPr>
        <w:t> </w:t>
      </w:r>
      <w:r>
        <w:rPr>
          <w:color w:val="231F20"/>
          <w:sz w:val="20"/>
        </w:rPr>
        <w:t>trợ</w:t>
      </w:r>
      <w:r>
        <w:rPr>
          <w:color w:val="231F20"/>
          <w:spacing w:val="-3"/>
          <w:sz w:val="20"/>
        </w:rPr>
        <w:t> </w:t>
      </w:r>
      <w:r>
        <w:rPr>
          <w:color w:val="231F20"/>
          <w:sz w:val="20"/>
        </w:rPr>
        <w:t>của</w:t>
      </w:r>
      <w:r>
        <w:rPr>
          <w:color w:val="231F20"/>
          <w:spacing w:val="-3"/>
          <w:sz w:val="20"/>
        </w:rPr>
        <w:t> </w:t>
      </w:r>
      <w:r>
        <w:rPr>
          <w:color w:val="231F20"/>
          <w:sz w:val="20"/>
        </w:rPr>
        <w:t>thiên</w:t>
      </w:r>
      <w:r>
        <w:rPr>
          <w:color w:val="231F20"/>
          <w:spacing w:val="-3"/>
          <w:sz w:val="20"/>
        </w:rPr>
        <w:t> </w:t>
      </w:r>
      <w:r>
        <w:rPr>
          <w:color w:val="231F20"/>
          <w:sz w:val="20"/>
        </w:rPr>
        <w:t>hoàng</w:t>
      </w:r>
      <w:r>
        <w:rPr>
          <w:color w:val="231F20"/>
          <w:spacing w:val="-3"/>
          <w:sz w:val="20"/>
        </w:rPr>
        <w:t> </w:t>
      </w:r>
      <w:r>
        <w:rPr>
          <w:color w:val="231F20"/>
          <w:sz w:val="20"/>
        </w:rPr>
        <w:t>Điểu</w:t>
      </w:r>
      <w:r>
        <w:rPr>
          <w:color w:val="231F20"/>
          <w:spacing w:val="-6"/>
          <w:sz w:val="20"/>
        </w:rPr>
        <w:t> </w:t>
      </w:r>
      <w:r>
        <w:rPr>
          <w:color w:val="231F20"/>
          <w:sz w:val="20"/>
        </w:rPr>
        <w:t>Vũ</w:t>
      </w:r>
      <w:r>
        <w:rPr>
          <w:color w:val="231F20"/>
          <w:spacing w:val="-2"/>
          <w:sz w:val="20"/>
        </w:rPr>
        <w:t> (</w:t>
      </w:r>
      <w:r>
        <w:rPr>
          <w:color w:val="231F20"/>
          <w:sz w:val="20"/>
        </w:rPr>
        <w:t>Toba),</w:t>
      </w:r>
      <w:r>
        <w:rPr>
          <w:color w:val="231F20"/>
          <w:spacing w:val="-3"/>
          <w:sz w:val="20"/>
        </w:rPr>
        <w:t> </w:t>
      </w:r>
      <w:r>
        <w:rPr>
          <w:color w:val="231F20"/>
          <w:sz w:val="20"/>
        </w:rPr>
        <w:t>Ngài</w:t>
      </w:r>
      <w:r>
        <w:rPr>
          <w:color w:val="231F20"/>
          <w:spacing w:val="-3"/>
          <w:sz w:val="20"/>
        </w:rPr>
        <w:t> </w:t>
      </w:r>
      <w:r>
        <w:rPr>
          <w:color w:val="231F20"/>
          <w:sz w:val="20"/>
        </w:rPr>
        <w:t>sáng</w:t>
      </w:r>
      <w:r>
        <w:rPr>
          <w:color w:val="231F20"/>
          <w:spacing w:val="-3"/>
          <w:sz w:val="20"/>
        </w:rPr>
        <w:t> </w:t>
      </w:r>
      <w:r>
        <w:rPr>
          <w:color w:val="231F20"/>
          <w:sz w:val="20"/>
        </w:rPr>
        <w:t>lập</w:t>
      </w:r>
      <w:r>
        <w:rPr>
          <w:color w:val="231F20"/>
          <w:spacing w:val="-3"/>
          <w:sz w:val="20"/>
        </w:rPr>
        <w:t> </w:t>
      </w:r>
      <w:r>
        <w:rPr>
          <w:color w:val="231F20"/>
          <w:sz w:val="20"/>
        </w:rPr>
        <w:t>chùa</w:t>
      </w:r>
      <w:r>
        <w:rPr>
          <w:color w:val="231F20"/>
          <w:spacing w:val="-3"/>
          <w:sz w:val="20"/>
        </w:rPr>
        <w:t> </w:t>
      </w:r>
      <w:r>
        <w:rPr>
          <w:color w:val="231F20"/>
          <w:sz w:val="20"/>
        </w:rPr>
        <w:t>Denbō-in</w:t>
      </w:r>
      <w:r>
        <w:rPr>
          <w:color w:val="231F20"/>
          <w:spacing w:val="-2"/>
          <w:sz w:val="20"/>
        </w:rPr>
        <w:t> (</w:t>
      </w:r>
      <w:r>
        <w:rPr>
          <w:color w:val="231F20"/>
          <w:sz w:val="20"/>
        </w:rPr>
        <w:t>Truyền</w:t>
      </w:r>
      <w:r>
        <w:rPr>
          <w:color w:val="231F20"/>
          <w:spacing w:val="-3"/>
          <w:sz w:val="20"/>
        </w:rPr>
        <w:t> </w:t>
      </w:r>
      <w:r>
        <w:rPr>
          <w:color w:val="231F20"/>
          <w:sz w:val="20"/>
        </w:rPr>
        <w:t>Pháp</w:t>
      </w:r>
      <w:r>
        <w:rPr>
          <w:color w:val="231F20"/>
          <w:spacing w:val="-6"/>
          <w:sz w:val="20"/>
        </w:rPr>
        <w:t> </w:t>
      </w:r>
      <w:r>
        <w:rPr>
          <w:color w:val="231F20"/>
          <w:sz w:val="20"/>
        </w:rPr>
        <w:t>Viện,</w:t>
      </w:r>
      <w:r>
        <w:rPr>
          <w:color w:val="231F20"/>
          <w:spacing w:val="-3"/>
          <w:sz w:val="20"/>
        </w:rPr>
        <w:t> </w:t>
      </w:r>
      <w:r>
        <w:rPr>
          <w:color w:val="231F20"/>
          <w:sz w:val="20"/>
        </w:rPr>
        <w:t>về</w:t>
      </w:r>
      <w:r>
        <w:rPr>
          <w:color w:val="231F20"/>
          <w:spacing w:val="-3"/>
          <w:sz w:val="20"/>
        </w:rPr>
        <w:t> </w:t>
      </w:r>
      <w:r>
        <w:rPr>
          <w:color w:val="231F20"/>
          <w:sz w:val="20"/>
        </w:rPr>
        <w:t>sau</w:t>
      </w:r>
      <w:r>
        <w:rPr>
          <w:color w:val="231F20"/>
          <w:spacing w:val="-3"/>
          <w:sz w:val="20"/>
        </w:rPr>
        <w:t> </w:t>
      </w:r>
      <w:r>
        <w:rPr>
          <w:color w:val="231F20"/>
          <w:sz w:val="20"/>
        </w:rPr>
        <w:t>được gọi là Đại</w:t>
      </w:r>
      <w:r>
        <w:rPr>
          <w:color w:val="231F20"/>
          <w:spacing w:val="-1"/>
          <w:sz w:val="20"/>
        </w:rPr>
        <w:t> </w:t>
      </w:r>
      <w:r>
        <w:rPr>
          <w:color w:val="231F20"/>
          <w:sz w:val="20"/>
        </w:rPr>
        <w:t>Truyền Pháp</w:t>
      </w:r>
      <w:r>
        <w:rPr>
          <w:color w:val="231F20"/>
          <w:spacing w:val="-1"/>
          <w:sz w:val="20"/>
        </w:rPr>
        <w:t> </w:t>
      </w:r>
      <w:r>
        <w:rPr>
          <w:color w:val="231F20"/>
          <w:sz w:val="20"/>
        </w:rPr>
        <w:t>Viện).</w:t>
      </w:r>
      <w:r>
        <w:rPr>
          <w:color w:val="231F20"/>
          <w:spacing w:val="-1"/>
          <w:sz w:val="20"/>
        </w:rPr>
        <w:t> </w:t>
      </w:r>
      <w:r>
        <w:rPr>
          <w:color w:val="231F20"/>
          <w:sz w:val="20"/>
        </w:rPr>
        <w:t>Với nhiệt tình chấn hưng Mật</w:t>
      </w:r>
      <w:r>
        <w:rPr>
          <w:color w:val="231F20"/>
          <w:spacing w:val="-1"/>
          <w:sz w:val="20"/>
        </w:rPr>
        <w:t> </w:t>
      </w:r>
      <w:r>
        <w:rPr>
          <w:color w:val="231F20"/>
          <w:sz w:val="20"/>
        </w:rPr>
        <w:t>Tông, Sư đã cố gắng thống nhất hai chi phái Ono</w:t>
      </w:r>
      <w:r>
        <w:rPr>
          <w:color w:val="231F20"/>
          <w:spacing w:val="-2"/>
          <w:sz w:val="20"/>
        </w:rPr>
        <w:t> (</w:t>
      </w:r>
      <w:r>
        <w:rPr>
          <w:color w:val="231F20"/>
          <w:sz w:val="20"/>
        </w:rPr>
        <w:t>Tiểu</w:t>
      </w:r>
      <w:r>
        <w:rPr>
          <w:color w:val="231F20"/>
          <w:spacing w:val="-4"/>
          <w:sz w:val="20"/>
        </w:rPr>
        <w:t> </w:t>
      </w:r>
      <w:r>
        <w:rPr>
          <w:color w:val="231F20"/>
          <w:sz w:val="20"/>
        </w:rPr>
        <w:t>Dã</w:t>
      </w:r>
      <w:r>
        <w:rPr>
          <w:color w:val="231F20"/>
          <w:spacing w:val="-2"/>
          <w:sz w:val="20"/>
        </w:rPr>
        <w:t>) </w:t>
      </w:r>
      <w:r>
        <w:rPr>
          <w:color w:val="231F20"/>
          <w:sz w:val="20"/>
        </w:rPr>
        <w:t>và</w:t>
      </w:r>
      <w:r>
        <w:rPr>
          <w:color w:val="231F20"/>
          <w:spacing w:val="-4"/>
          <w:sz w:val="20"/>
        </w:rPr>
        <w:t> </w:t>
      </w:r>
      <w:r>
        <w:rPr>
          <w:color w:val="231F20"/>
          <w:sz w:val="20"/>
        </w:rPr>
        <w:t>Hirosawa</w:t>
      </w:r>
      <w:r>
        <w:rPr>
          <w:color w:val="231F20"/>
          <w:spacing w:val="-4"/>
          <w:sz w:val="20"/>
        </w:rPr>
        <w:t> </w:t>
      </w:r>
      <w:r>
        <w:rPr>
          <w:color w:val="231F20"/>
          <w:sz w:val="20"/>
        </w:rPr>
        <w:t>(Quảng</w:t>
      </w:r>
      <w:r>
        <w:rPr>
          <w:color w:val="231F20"/>
          <w:spacing w:val="-7"/>
          <w:sz w:val="20"/>
        </w:rPr>
        <w:t> </w:t>
      </w:r>
      <w:r>
        <w:rPr>
          <w:color w:val="231F20"/>
          <w:sz w:val="20"/>
        </w:rPr>
        <w:t>Trạch),</w:t>
      </w:r>
      <w:r>
        <w:rPr>
          <w:color w:val="231F20"/>
          <w:spacing w:val="-4"/>
          <w:sz w:val="20"/>
        </w:rPr>
        <w:t> </w:t>
      </w:r>
      <w:r>
        <w:rPr>
          <w:color w:val="231F20"/>
          <w:sz w:val="20"/>
        </w:rPr>
        <w:t>và</w:t>
      </w:r>
      <w:r>
        <w:rPr>
          <w:color w:val="231F20"/>
          <w:spacing w:val="-4"/>
          <w:sz w:val="20"/>
        </w:rPr>
        <w:t> </w:t>
      </w:r>
      <w:r>
        <w:rPr>
          <w:color w:val="231F20"/>
          <w:sz w:val="20"/>
        </w:rPr>
        <w:t>trở</w:t>
      </w:r>
      <w:r>
        <w:rPr>
          <w:color w:val="231F20"/>
          <w:spacing w:val="-4"/>
          <w:sz w:val="20"/>
        </w:rPr>
        <w:t> </w:t>
      </w:r>
      <w:r>
        <w:rPr>
          <w:color w:val="231F20"/>
          <w:sz w:val="20"/>
        </w:rPr>
        <w:t>thành</w:t>
      </w:r>
      <w:r>
        <w:rPr>
          <w:color w:val="231F20"/>
          <w:spacing w:val="-4"/>
          <w:sz w:val="20"/>
        </w:rPr>
        <w:t> </w:t>
      </w:r>
      <w:r>
        <w:rPr>
          <w:color w:val="231F20"/>
          <w:sz w:val="20"/>
        </w:rPr>
        <w:t>tọa</w:t>
      </w:r>
      <w:r>
        <w:rPr>
          <w:color w:val="231F20"/>
          <w:spacing w:val="-4"/>
          <w:sz w:val="20"/>
        </w:rPr>
        <w:t> </w:t>
      </w:r>
      <w:r>
        <w:rPr>
          <w:color w:val="231F20"/>
          <w:sz w:val="20"/>
        </w:rPr>
        <w:t>chủ</w:t>
      </w:r>
      <w:r>
        <w:rPr>
          <w:color w:val="231F20"/>
          <w:spacing w:val="-4"/>
          <w:sz w:val="20"/>
        </w:rPr>
        <w:t> </w:t>
      </w:r>
      <w:r>
        <w:rPr>
          <w:color w:val="231F20"/>
          <w:sz w:val="20"/>
        </w:rPr>
        <w:t>hai</w:t>
      </w:r>
      <w:r>
        <w:rPr>
          <w:color w:val="231F20"/>
          <w:spacing w:val="-4"/>
          <w:sz w:val="20"/>
        </w:rPr>
        <w:t> </w:t>
      </w:r>
      <w:r>
        <w:rPr>
          <w:color w:val="231F20"/>
          <w:sz w:val="20"/>
        </w:rPr>
        <w:t>chùa</w:t>
      </w:r>
      <w:r>
        <w:rPr>
          <w:color w:val="231F20"/>
          <w:spacing w:val="-4"/>
          <w:sz w:val="20"/>
        </w:rPr>
        <w:t> </w:t>
      </w:r>
      <w:r>
        <w:rPr>
          <w:color w:val="231F20"/>
          <w:sz w:val="20"/>
        </w:rPr>
        <w:t>Đại</w:t>
      </w:r>
      <w:r>
        <w:rPr>
          <w:color w:val="231F20"/>
          <w:spacing w:val="-7"/>
          <w:sz w:val="20"/>
        </w:rPr>
        <w:t> </w:t>
      </w:r>
      <w:r>
        <w:rPr>
          <w:color w:val="231F20"/>
          <w:sz w:val="20"/>
        </w:rPr>
        <w:t>Truyền</w:t>
      </w:r>
      <w:r>
        <w:rPr>
          <w:color w:val="231F20"/>
          <w:spacing w:val="-4"/>
          <w:sz w:val="20"/>
        </w:rPr>
        <w:t> </w:t>
      </w:r>
      <w:r>
        <w:rPr>
          <w:color w:val="231F20"/>
          <w:sz w:val="20"/>
        </w:rPr>
        <w:t>Pháp</w:t>
      </w:r>
      <w:r>
        <w:rPr>
          <w:color w:val="231F20"/>
          <w:spacing w:val="-4"/>
          <w:sz w:val="20"/>
        </w:rPr>
        <w:t> </w:t>
      </w:r>
      <w:r>
        <w:rPr>
          <w:color w:val="231F20"/>
          <w:sz w:val="20"/>
        </w:rPr>
        <w:t>và</w:t>
      </w:r>
      <w:r>
        <w:rPr>
          <w:color w:val="231F20"/>
          <w:spacing w:val="-4"/>
          <w:sz w:val="20"/>
        </w:rPr>
        <w:t> </w:t>
      </w:r>
      <w:r>
        <w:rPr>
          <w:color w:val="231F20"/>
          <w:sz w:val="20"/>
        </w:rPr>
        <w:t>Kim</w:t>
      </w:r>
      <w:r>
        <w:rPr>
          <w:color w:val="231F20"/>
          <w:spacing w:val="-4"/>
          <w:sz w:val="20"/>
        </w:rPr>
        <w:t> </w:t>
      </w:r>
      <w:r>
        <w:rPr>
          <w:color w:val="231F20"/>
          <w:sz w:val="20"/>
        </w:rPr>
        <w:t>Cương Phong</w:t>
      </w:r>
      <w:r>
        <w:rPr>
          <w:color w:val="231F20"/>
          <w:spacing w:val="-9"/>
          <w:sz w:val="20"/>
        </w:rPr>
        <w:t> </w:t>
      </w:r>
      <w:r>
        <w:rPr>
          <w:color w:val="231F20"/>
          <w:sz w:val="20"/>
        </w:rPr>
        <w:t>(tổng</w:t>
      </w:r>
      <w:r>
        <w:rPr>
          <w:color w:val="231F20"/>
          <w:spacing w:val="-9"/>
          <w:sz w:val="20"/>
        </w:rPr>
        <w:t> </w:t>
      </w:r>
      <w:r>
        <w:rPr>
          <w:color w:val="231F20"/>
          <w:sz w:val="20"/>
        </w:rPr>
        <w:t>bản</w:t>
      </w:r>
      <w:r>
        <w:rPr>
          <w:color w:val="231F20"/>
          <w:spacing w:val="-9"/>
          <w:sz w:val="20"/>
        </w:rPr>
        <w:t> </w:t>
      </w:r>
      <w:r>
        <w:rPr>
          <w:color w:val="231F20"/>
          <w:sz w:val="20"/>
        </w:rPr>
        <w:t>sơn</w:t>
      </w:r>
      <w:r>
        <w:rPr>
          <w:color w:val="231F20"/>
          <w:spacing w:val="-9"/>
          <w:sz w:val="20"/>
        </w:rPr>
        <w:t> </w:t>
      </w:r>
      <w:r>
        <w:rPr>
          <w:color w:val="231F20"/>
          <w:sz w:val="20"/>
        </w:rPr>
        <w:t>của</w:t>
      </w:r>
      <w:r>
        <w:rPr>
          <w:color w:val="231F20"/>
          <w:spacing w:val="-9"/>
          <w:sz w:val="20"/>
        </w:rPr>
        <w:t> </w:t>
      </w:r>
      <w:r>
        <w:rPr>
          <w:color w:val="231F20"/>
          <w:sz w:val="20"/>
        </w:rPr>
        <w:t>Mật</w:t>
      </w:r>
      <w:r>
        <w:rPr>
          <w:color w:val="231F20"/>
          <w:spacing w:val="-12"/>
          <w:sz w:val="20"/>
        </w:rPr>
        <w:t> </w:t>
      </w:r>
      <w:r>
        <w:rPr>
          <w:color w:val="231F20"/>
          <w:sz w:val="20"/>
        </w:rPr>
        <w:t>Tông),</w:t>
      </w:r>
      <w:r>
        <w:rPr>
          <w:color w:val="231F20"/>
          <w:spacing w:val="-9"/>
          <w:sz w:val="20"/>
        </w:rPr>
        <w:t> </w:t>
      </w:r>
      <w:r>
        <w:rPr>
          <w:color w:val="231F20"/>
          <w:sz w:val="20"/>
        </w:rPr>
        <w:t>nhưng</w:t>
      </w:r>
      <w:r>
        <w:rPr>
          <w:color w:val="231F20"/>
          <w:spacing w:val="-9"/>
          <w:sz w:val="20"/>
        </w:rPr>
        <w:t> </w:t>
      </w:r>
      <w:r>
        <w:rPr>
          <w:color w:val="231F20"/>
          <w:sz w:val="20"/>
        </w:rPr>
        <w:t>bị</w:t>
      </w:r>
      <w:r>
        <w:rPr>
          <w:color w:val="231F20"/>
          <w:spacing w:val="-9"/>
          <w:sz w:val="20"/>
        </w:rPr>
        <w:t> </w:t>
      </w:r>
      <w:r>
        <w:rPr>
          <w:color w:val="231F20"/>
          <w:sz w:val="20"/>
        </w:rPr>
        <w:t>những</w:t>
      </w:r>
      <w:r>
        <w:rPr>
          <w:color w:val="231F20"/>
          <w:spacing w:val="-9"/>
          <w:sz w:val="20"/>
        </w:rPr>
        <w:t> </w:t>
      </w:r>
      <w:r>
        <w:rPr>
          <w:color w:val="231F20"/>
          <w:sz w:val="20"/>
        </w:rPr>
        <w:t>tăng</w:t>
      </w:r>
      <w:r>
        <w:rPr>
          <w:color w:val="231F20"/>
          <w:spacing w:val="-9"/>
          <w:sz w:val="20"/>
        </w:rPr>
        <w:t> </w:t>
      </w:r>
      <w:r>
        <w:rPr>
          <w:color w:val="231F20"/>
          <w:sz w:val="20"/>
        </w:rPr>
        <w:t>sĩ</w:t>
      </w:r>
      <w:r>
        <w:rPr>
          <w:color w:val="231F20"/>
          <w:spacing w:val="-9"/>
          <w:sz w:val="20"/>
        </w:rPr>
        <w:t> </w:t>
      </w:r>
      <w:r>
        <w:rPr>
          <w:color w:val="231F20"/>
          <w:sz w:val="20"/>
        </w:rPr>
        <w:t>vì</w:t>
      </w:r>
      <w:r>
        <w:rPr>
          <w:color w:val="231F20"/>
          <w:spacing w:val="-9"/>
          <w:sz w:val="20"/>
        </w:rPr>
        <w:t> </w:t>
      </w:r>
      <w:r>
        <w:rPr>
          <w:color w:val="231F20"/>
          <w:sz w:val="20"/>
        </w:rPr>
        <w:t>quyền</w:t>
      </w:r>
      <w:r>
        <w:rPr>
          <w:color w:val="231F20"/>
          <w:spacing w:val="-9"/>
          <w:sz w:val="20"/>
        </w:rPr>
        <w:t> </w:t>
      </w:r>
      <w:r>
        <w:rPr>
          <w:color w:val="231F20"/>
          <w:sz w:val="20"/>
        </w:rPr>
        <w:t>lợi</w:t>
      </w:r>
      <w:r>
        <w:rPr>
          <w:color w:val="231F20"/>
          <w:spacing w:val="-9"/>
          <w:sz w:val="20"/>
        </w:rPr>
        <w:t> </w:t>
      </w:r>
      <w:r>
        <w:rPr>
          <w:color w:val="231F20"/>
          <w:sz w:val="20"/>
        </w:rPr>
        <w:t>cá</w:t>
      </w:r>
      <w:r>
        <w:rPr>
          <w:color w:val="231F20"/>
          <w:spacing w:val="-9"/>
          <w:sz w:val="20"/>
        </w:rPr>
        <w:t> </w:t>
      </w:r>
      <w:r>
        <w:rPr>
          <w:color w:val="231F20"/>
          <w:sz w:val="20"/>
        </w:rPr>
        <w:t>nhân</w:t>
      </w:r>
      <w:r>
        <w:rPr>
          <w:color w:val="231F20"/>
          <w:spacing w:val="-9"/>
          <w:sz w:val="20"/>
        </w:rPr>
        <w:t> </w:t>
      </w:r>
      <w:r>
        <w:rPr>
          <w:color w:val="231F20"/>
          <w:sz w:val="20"/>
        </w:rPr>
        <w:t>chống</w:t>
      </w:r>
      <w:r>
        <w:rPr>
          <w:color w:val="231F20"/>
          <w:spacing w:val="-9"/>
          <w:sz w:val="20"/>
        </w:rPr>
        <w:t> </w:t>
      </w:r>
      <w:r>
        <w:rPr>
          <w:color w:val="231F20"/>
          <w:sz w:val="20"/>
        </w:rPr>
        <w:t>đối</w:t>
      </w:r>
      <w:r>
        <w:rPr>
          <w:color w:val="231F20"/>
          <w:spacing w:val="-9"/>
          <w:sz w:val="20"/>
        </w:rPr>
        <w:t> </w:t>
      </w:r>
      <w:r>
        <w:rPr>
          <w:color w:val="231F20"/>
          <w:sz w:val="20"/>
        </w:rPr>
        <w:t>dữ</w:t>
      </w:r>
      <w:r>
        <w:rPr>
          <w:color w:val="231F20"/>
          <w:spacing w:val="-9"/>
          <w:sz w:val="20"/>
        </w:rPr>
        <w:t> </w:t>
      </w:r>
      <w:r>
        <w:rPr>
          <w:color w:val="231F20"/>
          <w:sz w:val="20"/>
        </w:rPr>
        <w:t>dội</w:t>
      </w:r>
      <w:r>
        <w:rPr>
          <w:color w:val="231F20"/>
          <w:spacing w:val="-9"/>
          <w:sz w:val="20"/>
        </w:rPr>
        <w:t> </w:t>
      </w:r>
      <w:r>
        <w:rPr>
          <w:color w:val="231F20"/>
          <w:sz w:val="20"/>
        </w:rPr>
        <w:t>nên</w:t>
      </w:r>
      <w:r>
        <w:rPr>
          <w:color w:val="231F20"/>
          <w:spacing w:val="-9"/>
          <w:sz w:val="20"/>
        </w:rPr>
        <w:t> </w:t>
      </w:r>
      <w:r>
        <w:rPr>
          <w:color w:val="231F20"/>
          <w:sz w:val="20"/>
        </w:rPr>
        <w:t>phải từ chức, lui về Mật Nghiêm</w:t>
      </w:r>
      <w:r>
        <w:rPr>
          <w:color w:val="231F20"/>
          <w:spacing w:val="-1"/>
          <w:sz w:val="20"/>
        </w:rPr>
        <w:t> </w:t>
      </w:r>
      <w:r>
        <w:rPr>
          <w:color w:val="231F20"/>
          <w:sz w:val="20"/>
        </w:rPr>
        <w:t>Viện (Mitsugon-in). Các tăng sĩ chống đối vẫn không buông tha, họ tấn công đốt trụi chùa Đại</w:t>
      </w:r>
      <w:r>
        <w:rPr>
          <w:color w:val="231F20"/>
          <w:spacing w:val="-3"/>
          <w:sz w:val="20"/>
        </w:rPr>
        <w:t> </w:t>
      </w:r>
      <w:r>
        <w:rPr>
          <w:color w:val="231F20"/>
          <w:sz w:val="20"/>
        </w:rPr>
        <w:t>Truyền Pháp, khiến ngài Giác</w:t>
      </w:r>
      <w:r>
        <w:rPr>
          <w:color w:val="231F20"/>
          <w:spacing w:val="-3"/>
          <w:sz w:val="20"/>
        </w:rPr>
        <w:t> </w:t>
      </w:r>
      <w:r>
        <w:rPr>
          <w:color w:val="231F20"/>
          <w:sz w:val="20"/>
        </w:rPr>
        <w:t>Vãm cùng các đệ tử phải lánh về Negoro-ji (Căn Lai</w:t>
      </w:r>
      <w:r>
        <w:rPr>
          <w:color w:val="231F20"/>
          <w:spacing w:val="-2"/>
          <w:sz w:val="20"/>
        </w:rPr>
        <w:t> </w:t>
      </w:r>
      <w:r>
        <w:rPr>
          <w:color w:val="231F20"/>
          <w:sz w:val="20"/>
        </w:rPr>
        <w:t>Tự), rồi</w:t>
      </w:r>
      <w:r>
        <w:rPr>
          <w:color w:val="231F20"/>
          <w:spacing w:val="-7"/>
          <w:sz w:val="20"/>
        </w:rPr>
        <w:t> </w:t>
      </w:r>
      <w:r>
        <w:rPr>
          <w:color w:val="231F20"/>
          <w:sz w:val="20"/>
        </w:rPr>
        <w:t>tịch</w:t>
      </w:r>
      <w:r>
        <w:rPr>
          <w:color w:val="231F20"/>
          <w:spacing w:val="-7"/>
          <w:sz w:val="20"/>
        </w:rPr>
        <w:t> </w:t>
      </w:r>
      <w:r>
        <w:rPr>
          <w:color w:val="231F20"/>
          <w:sz w:val="20"/>
        </w:rPr>
        <w:t>ở</w:t>
      </w:r>
      <w:r>
        <w:rPr>
          <w:color w:val="231F20"/>
          <w:spacing w:val="-7"/>
          <w:sz w:val="20"/>
        </w:rPr>
        <w:t> </w:t>
      </w:r>
      <w:r>
        <w:rPr>
          <w:color w:val="231F20"/>
          <w:sz w:val="20"/>
        </w:rPr>
        <w:t>đó.</w:t>
      </w:r>
      <w:r>
        <w:rPr>
          <w:color w:val="231F20"/>
          <w:spacing w:val="-7"/>
          <w:sz w:val="20"/>
        </w:rPr>
        <w:t> </w:t>
      </w:r>
      <w:r>
        <w:rPr>
          <w:color w:val="231F20"/>
          <w:sz w:val="20"/>
        </w:rPr>
        <w:t>Sau</w:t>
      </w:r>
      <w:r>
        <w:rPr>
          <w:color w:val="231F20"/>
          <w:spacing w:val="-7"/>
          <w:sz w:val="20"/>
        </w:rPr>
        <w:t> </w:t>
      </w:r>
      <w:r>
        <w:rPr>
          <w:color w:val="231F20"/>
          <w:sz w:val="20"/>
        </w:rPr>
        <w:t>này</w:t>
      </w:r>
      <w:r>
        <w:rPr>
          <w:color w:val="231F20"/>
          <w:spacing w:val="-4"/>
          <w:sz w:val="20"/>
        </w:rPr>
        <w:t>, </w:t>
      </w:r>
      <w:r>
        <w:rPr>
          <w:color w:val="231F20"/>
          <w:sz w:val="20"/>
        </w:rPr>
        <w:t>thiên</w:t>
      </w:r>
      <w:r>
        <w:rPr>
          <w:color w:val="231F20"/>
          <w:spacing w:val="-7"/>
          <w:sz w:val="20"/>
        </w:rPr>
        <w:t> </w:t>
      </w:r>
      <w:r>
        <w:rPr>
          <w:color w:val="231F20"/>
          <w:sz w:val="20"/>
        </w:rPr>
        <w:t>hoàng</w:t>
      </w:r>
      <w:r>
        <w:rPr>
          <w:color w:val="231F20"/>
          <w:spacing w:val="-7"/>
          <w:sz w:val="20"/>
        </w:rPr>
        <w:t> </w:t>
      </w:r>
      <w:r>
        <w:rPr>
          <w:color w:val="231F20"/>
          <w:sz w:val="20"/>
        </w:rPr>
        <w:t>Đông</w:t>
      </w:r>
      <w:r>
        <w:rPr>
          <w:color w:val="231F20"/>
          <w:spacing w:val="-7"/>
          <w:sz w:val="20"/>
        </w:rPr>
        <w:t> </w:t>
      </w:r>
      <w:r>
        <w:rPr>
          <w:color w:val="231F20"/>
          <w:sz w:val="20"/>
        </w:rPr>
        <w:t>Sơn</w:t>
      </w:r>
      <w:r>
        <w:rPr>
          <w:color w:val="231F20"/>
          <w:spacing w:val="-7"/>
          <w:sz w:val="20"/>
        </w:rPr>
        <w:t> </w:t>
      </w:r>
      <w:r>
        <w:rPr>
          <w:color w:val="231F20"/>
          <w:sz w:val="20"/>
        </w:rPr>
        <w:t>(Higashiyama)</w:t>
      </w:r>
      <w:r>
        <w:rPr>
          <w:color w:val="231F20"/>
          <w:spacing w:val="-7"/>
          <w:sz w:val="20"/>
        </w:rPr>
        <w:t> </w:t>
      </w:r>
      <w:r>
        <w:rPr>
          <w:color w:val="231F20"/>
          <w:sz w:val="20"/>
        </w:rPr>
        <w:t>đã</w:t>
      </w:r>
      <w:r>
        <w:rPr>
          <w:color w:val="231F20"/>
          <w:spacing w:val="-7"/>
          <w:sz w:val="20"/>
        </w:rPr>
        <w:t> </w:t>
      </w:r>
      <w:r>
        <w:rPr>
          <w:color w:val="231F20"/>
          <w:sz w:val="20"/>
        </w:rPr>
        <w:t>truy</w:t>
      </w:r>
      <w:r>
        <w:rPr>
          <w:color w:val="231F20"/>
          <w:spacing w:val="-7"/>
          <w:sz w:val="20"/>
        </w:rPr>
        <w:t> </w:t>
      </w:r>
      <w:r>
        <w:rPr>
          <w:color w:val="231F20"/>
          <w:sz w:val="20"/>
        </w:rPr>
        <w:t>tặng</w:t>
      </w:r>
      <w:r>
        <w:rPr>
          <w:color w:val="231F20"/>
          <w:spacing w:val="-7"/>
          <w:sz w:val="20"/>
        </w:rPr>
        <w:t> </w:t>
      </w:r>
      <w:r>
        <w:rPr>
          <w:color w:val="231F20"/>
          <w:sz w:val="20"/>
        </w:rPr>
        <w:t>Ngài</w:t>
      </w:r>
      <w:r>
        <w:rPr>
          <w:color w:val="231F20"/>
          <w:spacing w:val="-7"/>
          <w:sz w:val="20"/>
        </w:rPr>
        <w:t> </w:t>
      </w:r>
      <w:r>
        <w:rPr>
          <w:color w:val="231F20"/>
          <w:sz w:val="20"/>
        </w:rPr>
        <w:t>đạo</w:t>
      </w:r>
      <w:r>
        <w:rPr>
          <w:color w:val="231F20"/>
          <w:spacing w:val="-7"/>
          <w:sz w:val="20"/>
        </w:rPr>
        <w:t> </w:t>
      </w:r>
      <w:r>
        <w:rPr>
          <w:color w:val="231F20"/>
          <w:sz w:val="20"/>
        </w:rPr>
        <w:t>hiệu</w:t>
      </w:r>
      <w:r>
        <w:rPr>
          <w:color w:val="231F20"/>
          <w:spacing w:val="-7"/>
          <w:sz w:val="20"/>
        </w:rPr>
        <w:t> </w:t>
      </w:r>
      <w:r>
        <w:rPr>
          <w:color w:val="231F20"/>
          <w:sz w:val="20"/>
        </w:rPr>
        <w:t>Hưng</w:t>
      </w:r>
      <w:r>
        <w:rPr>
          <w:color w:val="231F20"/>
          <w:spacing w:val="-7"/>
          <w:sz w:val="20"/>
        </w:rPr>
        <w:t> </w:t>
      </w:r>
      <w:r>
        <w:rPr>
          <w:color w:val="231F20"/>
          <w:sz w:val="20"/>
        </w:rPr>
        <w:t>Giáo</w:t>
      </w:r>
      <w:r>
        <w:rPr>
          <w:color w:val="231F20"/>
          <w:spacing w:val="-7"/>
          <w:sz w:val="20"/>
        </w:rPr>
        <w:t> </w:t>
      </w:r>
      <w:r>
        <w:rPr>
          <w:color w:val="231F20"/>
          <w:sz w:val="20"/>
        </w:rPr>
        <w:t>Đại</w:t>
      </w:r>
      <w:r>
        <w:rPr>
          <w:color w:val="231F20"/>
          <w:spacing w:val="-7"/>
          <w:sz w:val="20"/>
        </w:rPr>
        <w:t> </w:t>
      </w:r>
      <w:r>
        <w:rPr>
          <w:color w:val="231F20"/>
          <w:sz w:val="20"/>
        </w:rPr>
        <w:t>sư. Một đệ tử của Ngài là Lại Du (Raiyu) đã sáng lập tông phái Mật</w:t>
      </w:r>
      <w:r>
        <w:rPr>
          <w:color w:val="231F20"/>
          <w:spacing w:val="-1"/>
          <w:sz w:val="20"/>
        </w:rPr>
        <w:t> </w:t>
      </w:r>
      <w:r>
        <w:rPr>
          <w:color w:val="231F20"/>
          <w:sz w:val="20"/>
        </w:rPr>
        <w:t>Tông mới dựa trên lời dạy của Ngài, gọi là Tân Nghĩa Chân Ngôn Tông (Shingi Shingon Shu). Một trong những quan điểm đặc sắc của ngài Giác Vãm là đề xướng học thuyết “himitsu nembutsu” (bí mật niệm Phật), xem niệm Phật là một cách tu Mật pháp cao siêu không thua gì các pháp tu khác trong Mật</w:t>
      </w:r>
      <w:r>
        <w:rPr>
          <w:color w:val="231F20"/>
          <w:spacing w:val="-4"/>
          <w:sz w:val="20"/>
        </w:rPr>
        <w:t> </w:t>
      </w:r>
      <w:r>
        <w:rPr>
          <w:color w:val="231F20"/>
          <w:sz w:val="20"/>
        </w:rPr>
        <w:t>Tông.</w:t>
      </w:r>
      <w:r>
        <w:rPr>
          <w:color w:val="231F20"/>
          <w:spacing w:val="-4"/>
          <w:sz w:val="20"/>
        </w:rPr>
        <w:t> </w:t>
      </w:r>
      <w:r>
        <w:rPr>
          <w:color w:val="231F20"/>
          <w:sz w:val="20"/>
        </w:rPr>
        <w:t>Trong tác phẩm</w:t>
      </w:r>
      <w:r>
        <w:rPr>
          <w:color w:val="231F20"/>
          <w:spacing w:val="-11"/>
          <w:sz w:val="20"/>
        </w:rPr>
        <w:t> </w:t>
      </w:r>
      <w:r>
        <w:rPr>
          <w:color w:val="231F20"/>
          <w:sz w:val="20"/>
        </w:rPr>
        <w:t>Amida Hisshaku (A</w:t>
      </w:r>
      <w:r>
        <w:rPr>
          <w:color w:val="231F20"/>
          <w:spacing w:val="-11"/>
          <w:sz w:val="20"/>
        </w:rPr>
        <w:t> </w:t>
      </w:r>
      <w:r>
        <w:rPr>
          <w:color w:val="231F20"/>
          <w:sz w:val="20"/>
        </w:rPr>
        <w:t>Di Đà Bí</w:t>
      </w:r>
      <w:r>
        <w:rPr>
          <w:color w:val="231F20"/>
          <w:spacing w:val="-1"/>
          <w:sz w:val="20"/>
        </w:rPr>
        <w:t> </w:t>
      </w:r>
      <w:r>
        <w:rPr>
          <w:color w:val="231F20"/>
          <w:sz w:val="20"/>
        </w:rPr>
        <w:t>Thích), Ngài đã chú giải tỉ mỉ ý nghĩa của từng chữ trong sáu chữ danh hiệu, cũng như đề xướng niệm Phật kết hợp với tụng “tâm chân ngôn” (tâm chú) </w:t>
      </w:r>
      <w:r>
        <w:rPr>
          <w:i/>
          <w:color w:val="231F20"/>
          <w:sz w:val="20"/>
        </w:rPr>
        <w:t>“Hrih” </w:t>
      </w:r>
      <w:r>
        <w:rPr>
          <w:color w:val="231F20"/>
          <w:sz w:val="20"/>
        </w:rPr>
        <w:t>của</w:t>
      </w:r>
      <w:r>
        <w:rPr>
          <w:color w:val="231F20"/>
          <w:spacing w:val="-5"/>
          <w:sz w:val="20"/>
        </w:rPr>
        <w:t> </w:t>
      </w:r>
      <w:r>
        <w:rPr>
          <w:color w:val="231F20"/>
          <w:sz w:val="20"/>
        </w:rPr>
        <w:t>A</w:t>
      </w:r>
      <w:r>
        <w:rPr>
          <w:color w:val="231F20"/>
          <w:spacing w:val="-5"/>
          <w:sz w:val="20"/>
        </w:rPr>
        <w:t> </w:t>
      </w:r>
      <w:r>
        <w:rPr>
          <w:color w:val="231F20"/>
          <w:sz w:val="20"/>
        </w:rPr>
        <w:t>Di Đà Phật.</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pPr>
      <w:r>
        <w:rPr>
          <w:color w:val="231F20"/>
        </w:rPr>
        <w:t>Đấy</w:t>
      </w:r>
      <w:r>
        <w:rPr>
          <w:color w:val="231F20"/>
          <w:spacing w:val="-9"/>
        </w:rPr>
        <w:t> </w:t>
      </w:r>
      <w:r>
        <w:rPr>
          <w:color w:val="231F20"/>
        </w:rPr>
        <w:t>là</w:t>
      </w:r>
      <w:r>
        <w:rPr>
          <w:color w:val="231F20"/>
          <w:spacing w:val="-10"/>
        </w:rPr>
        <w:t> </w:t>
      </w:r>
      <w:r>
        <w:rPr>
          <w:color w:val="231F20"/>
        </w:rPr>
        <w:t>điều</w:t>
      </w:r>
      <w:r>
        <w:rPr>
          <w:color w:val="231F20"/>
          <w:spacing w:val="-9"/>
        </w:rPr>
        <w:t> </w:t>
      </w:r>
      <w:r>
        <w:rPr>
          <w:color w:val="231F20"/>
        </w:rPr>
        <w:t>được</w:t>
      </w:r>
      <w:r>
        <w:rPr>
          <w:color w:val="231F20"/>
          <w:spacing w:val="-9"/>
        </w:rPr>
        <w:t> </w:t>
      </w:r>
      <w:r>
        <w:rPr>
          <w:color w:val="231F20"/>
        </w:rPr>
        <w:t>nói</w:t>
      </w:r>
      <w:r>
        <w:rPr>
          <w:color w:val="231F20"/>
          <w:spacing w:val="-9"/>
        </w:rPr>
        <w:t> </w:t>
      </w:r>
      <w:r>
        <w:rPr>
          <w:color w:val="231F20"/>
        </w:rPr>
        <w:t>trong</w:t>
      </w:r>
      <w:r>
        <w:rPr>
          <w:color w:val="231F20"/>
          <w:spacing w:val="-9"/>
        </w:rPr>
        <w:t> </w:t>
      </w:r>
      <w:r>
        <w:rPr>
          <w:color w:val="231F20"/>
        </w:rPr>
        <w:t>kinh</w:t>
      </w:r>
      <w:r>
        <w:rPr>
          <w:color w:val="231F20"/>
          <w:spacing w:val="-10"/>
        </w:rPr>
        <w:t> </w:t>
      </w:r>
      <w:r>
        <w:rPr>
          <w:color w:val="231F20"/>
        </w:rPr>
        <w:t>điển</w:t>
      </w:r>
      <w:r>
        <w:rPr>
          <w:color w:val="231F20"/>
          <w:spacing w:val="-9"/>
        </w:rPr>
        <w:t> </w:t>
      </w:r>
      <w:r>
        <w:rPr>
          <w:color w:val="231F20"/>
        </w:rPr>
        <w:t>Mật</w:t>
      </w:r>
      <w:r>
        <w:rPr>
          <w:color w:val="231F20"/>
          <w:spacing w:val="-10"/>
        </w:rPr>
        <w:t> </w:t>
      </w:r>
      <w:r>
        <w:rPr>
          <w:color w:val="231F20"/>
        </w:rPr>
        <w:t>Tông.</w:t>
      </w:r>
      <w:r>
        <w:rPr>
          <w:color w:val="231F20"/>
          <w:spacing w:val="-9"/>
        </w:rPr>
        <w:t> </w:t>
      </w:r>
      <w:r>
        <w:rPr>
          <w:i/>
          <w:color w:val="231F20"/>
        </w:rPr>
        <w:t>“A”</w:t>
      </w:r>
      <w:r>
        <w:rPr>
          <w:i/>
          <w:color w:val="231F20"/>
          <w:spacing w:val="-9"/>
        </w:rPr>
        <w:t> </w:t>
      </w:r>
      <w:r>
        <w:rPr>
          <w:color w:val="231F20"/>
        </w:rPr>
        <w:t>là</w:t>
      </w:r>
      <w:r>
        <w:rPr>
          <w:color w:val="231F20"/>
          <w:spacing w:val="-10"/>
        </w:rPr>
        <w:t> </w:t>
      </w:r>
      <w:r>
        <w:rPr>
          <w:color w:val="231F20"/>
        </w:rPr>
        <w:t>chữ cái thứ nhất trong tiếng Phạn, tất cả văn tự (vì tiếng Phạn</w:t>
      </w:r>
      <w:r>
        <w:rPr>
          <w:color w:val="231F20"/>
          <w:spacing w:val="40"/>
        </w:rPr>
        <w:t> </w:t>
      </w:r>
      <w:r>
        <w:rPr>
          <w:color w:val="231F20"/>
        </w:rPr>
        <w:t>dùng mẫu tự để ghép lại) đều từ chữ này diễn biến, nó là chữ cái thứ nhất. Giống như tiếng Anh dùng chữ A làm mẫu tự</w:t>
      </w:r>
      <w:r>
        <w:rPr>
          <w:color w:val="231F20"/>
          <w:spacing w:val="40"/>
        </w:rPr>
        <w:t> </w:t>
      </w:r>
      <w:r>
        <w:rPr>
          <w:color w:val="231F20"/>
        </w:rPr>
        <w:t>thứ nhất, A trong tiếng Anh cũng được phát âm là A (như trong</w:t>
      </w:r>
      <w:r>
        <w:rPr>
          <w:color w:val="231F20"/>
          <w:spacing w:val="-1"/>
        </w:rPr>
        <w:t> </w:t>
      </w:r>
      <w:r>
        <w:rPr>
          <w:color w:val="231F20"/>
        </w:rPr>
        <w:t>tiếng</w:t>
      </w:r>
      <w:r>
        <w:rPr>
          <w:color w:val="231F20"/>
          <w:spacing w:val="-1"/>
        </w:rPr>
        <w:t> </w:t>
      </w:r>
      <w:r>
        <w:rPr>
          <w:color w:val="231F20"/>
        </w:rPr>
        <w:t>Quan</w:t>
      </w:r>
      <w:r>
        <w:rPr>
          <w:color w:val="231F20"/>
          <w:spacing w:val="-1"/>
        </w:rPr>
        <w:t> </w:t>
      </w:r>
      <w:r>
        <w:rPr>
          <w:color w:val="231F20"/>
        </w:rPr>
        <w:t>Thoại).</w:t>
      </w:r>
      <w:r>
        <w:rPr>
          <w:color w:val="231F20"/>
          <w:spacing w:val="-1"/>
        </w:rPr>
        <w:t> </w:t>
      </w:r>
      <w:r>
        <w:rPr>
          <w:color w:val="231F20"/>
        </w:rPr>
        <w:t>“Từ</w:t>
      </w:r>
      <w:r>
        <w:rPr>
          <w:color w:val="231F20"/>
          <w:spacing w:val="-1"/>
        </w:rPr>
        <w:t> </w:t>
      </w:r>
      <w:r>
        <w:rPr>
          <w:color w:val="231F20"/>
        </w:rPr>
        <w:t>chữ</w:t>
      </w:r>
      <w:r>
        <w:rPr>
          <w:color w:val="231F20"/>
          <w:spacing w:val="-1"/>
        </w:rPr>
        <w:t> </w:t>
      </w:r>
      <w:r>
        <w:rPr>
          <w:color w:val="231F20"/>
        </w:rPr>
        <w:t>A</w:t>
      </w:r>
      <w:r>
        <w:rPr>
          <w:color w:val="231F20"/>
          <w:spacing w:val="-1"/>
        </w:rPr>
        <w:t> </w:t>
      </w:r>
      <w:r>
        <w:rPr>
          <w:color w:val="231F20"/>
        </w:rPr>
        <w:t>sinh</w:t>
      </w:r>
      <w:r>
        <w:rPr>
          <w:color w:val="231F20"/>
          <w:spacing w:val="-1"/>
        </w:rPr>
        <w:t> </w:t>
      </w:r>
      <w:r>
        <w:rPr>
          <w:color w:val="231F20"/>
        </w:rPr>
        <w:t>ra</w:t>
      </w:r>
      <w:r>
        <w:rPr>
          <w:color w:val="231F20"/>
          <w:spacing w:val="-1"/>
        </w:rPr>
        <w:t> </w:t>
      </w:r>
      <w:r>
        <w:rPr>
          <w:color w:val="231F20"/>
        </w:rPr>
        <w:t>hết</w:t>
      </w:r>
      <w:r>
        <w:rPr>
          <w:color w:val="231F20"/>
          <w:spacing w:val="-1"/>
        </w:rPr>
        <w:t> </w:t>
      </w:r>
      <w:r>
        <w:rPr>
          <w:color w:val="231F20"/>
        </w:rPr>
        <w:t>thảy</w:t>
      </w:r>
      <w:r>
        <w:rPr>
          <w:color w:val="231F20"/>
          <w:spacing w:val="-1"/>
        </w:rPr>
        <w:t> </w:t>
      </w:r>
      <w:r>
        <w:rPr>
          <w:color w:val="231F20"/>
        </w:rPr>
        <w:t>đà-la-ni”. Đà-la-ni là chú, quả thật trong hết thảy các bài chú đều có âm A này, nó chứa được vô lượng vô biên nghĩa.</w:t>
      </w:r>
    </w:p>
    <w:p>
      <w:pPr>
        <w:pStyle w:val="BodyText"/>
        <w:spacing w:line="295" w:lineRule="auto" w:before="128"/>
        <w:ind w:left="397" w:right="426"/>
      </w:pPr>
      <w:r>
        <w:rPr>
          <w:color w:val="231F20"/>
          <w:w w:val="105"/>
        </w:rPr>
        <w:t>Tùy thuộc nó nằm trong câu chú nào, mà giảng như thế nào, nhưng thảy đều tương ứng với tự tính. “Hết thảy đà- la-ni sinh ra hết thảy Phật”. Đà-la-ni (Dhāranī) là tiếng Ấn Độ, dịch sang nghĩa tiếng Hán là Tổng Trì, nghĩa là “gồm chung hết thảy các pháp, nắm giữ hết thảy các nghĩa”. Có những chú chẳng dài, nhưng chú </w:t>
      </w:r>
      <w:r>
        <w:rPr>
          <w:i/>
          <w:color w:val="231F20"/>
          <w:w w:val="105"/>
        </w:rPr>
        <w:t>Lăng Nghiêm </w:t>
      </w:r>
      <w:r>
        <w:rPr>
          <w:color w:val="231F20"/>
          <w:w w:val="105"/>
        </w:rPr>
        <w:t>rất dài, có tới hai ngàn từ.</w:t>
      </w:r>
    </w:p>
    <w:p>
      <w:pPr>
        <w:pStyle w:val="BodyText"/>
        <w:spacing w:line="295" w:lineRule="auto" w:before="129"/>
        <w:ind w:left="397" w:right="430"/>
      </w:pPr>
      <w:r>
        <w:rPr>
          <w:i/>
          <w:color w:val="231F20"/>
          <w:spacing w:val="-2"/>
          <w:w w:val="105"/>
        </w:rPr>
        <w:t>“A</w:t>
      </w:r>
      <w:r>
        <w:rPr>
          <w:i/>
          <w:color w:val="231F20"/>
          <w:spacing w:val="-18"/>
          <w:w w:val="105"/>
        </w:rPr>
        <w:t> </w:t>
      </w:r>
      <w:r>
        <w:rPr>
          <w:i/>
          <w:color w:val="231F20"/>
          <w:spacing w:val="-2"/>
          <w:w w:val="105"/>
        </w:rPr>
        <w:t>Di</w:t>
      </w:r>
      <w:r>
        <w:rPr>
          <w:i/>
          <w:color w:val="231F20"/>
          <w:spacing w:val="-18"/>
          <w:w w:val="105"/>
        </w:rPr>
        <w:t> </w:t>
      </w:r>
      <w:r>
        <w:rPr>
          <w:i/>
          <w:color w:val="231F20"/>
          <w:spacing w:val="-2"/>
          <w:w w:val="105"/>
        </w:rPr>
        <w:t>Đà</w:t>
      </w:r>
      <w:r>
        <w:rPr>
          <w:i/>
          <w:color w:val="231F20"/>
          <w:spacing w:val="-18"/>
          <w:w w:val="105"/>
        </w:rPr>
        <w:t> </w:t>
      </w:r>
      <w:r>
        <w:rPr>
          <w:i/>
          <w:color w:val="231F20"/>
          <w:spacing w:val="-2"/>
          <w:w w:val="105"/>
        </w:rPr>
        <w:t>Phật”</w:t>
      </w:r>
      <w:r>
        <w:rPr>
          <w:i/>
          <w:color w:val="231F20"/>
          <w:spacing w:val="-17"/>
          <w:w w:val="105"/>
        </w:rPr>
        <w:t> </w:t>
      </w:r>
      <w:r>
        <w:rPr>
          <w:color w:val="231F20"/>
          <w:spacing w:val="-2"/>
          <w:w w:val="105"/>
        </w:rPr>
        <w:t>cũng</w:t>
      </w:r>
      <w:r>
        <w:rPr>
          <w:color w:val="231F20"/>
          <w:spacing w:val="-18"/>
          <w:w w:val="105"/>
        </w:rPr>
        <w:t> </w:t>
      </w:r>
      <w:r>
        <w:rPr>
          <w:color w:val="231F20"/>
          <w:spacing w:val="-2"/>
          <w:w w:val="105"/>
        </w:rPr>
        <w:t>là</w:t>
      </w:r>
      <w:r>
        <w:rPr>
          <w:color w:val="231F20"/>
          <w:spacing w:val="-18"/>
          <w:w w:val="105"/>
        </w:rPr>
        <w:t> </w:t>
      </w:r>
      <w:r>
        <w:rPr>
          <w:color w:val="231F20"/>
          <w:spacing w:val="-2"/>
          <w:w w:val="105"/>
        </w:rPr>
        <w:t>một</w:t>
      </w:r>
      <w:r>
        <w:rPr>
          <w:color w:val="231F20"/>
          <w:spacing w:val="-18"/>
          <w:w w:val="105"/>
        </w:rPr>
        <w:t> </w:t>
      </w:r>
      <w:r>
        <w:rPr>
          <w:color w:val="231F20"/>
          <w:spacing w:val="-2"/>
          <w:w w:val="105"/>
        </w:rPr>
        <w:t>chú</w:t>
      </w:r>
      <w:r>
        <w:rPr>
          <w:color w:val="231F20"/>
          <w:spacing w:val="-18"/>
          <w:w w:val="105"/>
        </w:rPr>
        <w:t> </w:t>
      </w:r>
      <w:r>
        <w:rPr>
          <w:color w:val="231F20"/>
          <w:spacing w:val="-2"/>
          <w:w w:val="105"/>
        </w:rPr>
        <w:t>ngữ,</w:t>
      </w:r>
      <w:r>
        <w:rPr>
          <w:color w:val="231F20"/>
          <w:spacing w:val="-18"/>
          <w:w w:val="105"/>
        </w:rPr>
        <w:t> </w:t>
      </w:r>
      <w:r>
        <w:rPr>
          <w:color w:val="231F20"/>
          <w:spacing w:val="-2"/>
          <w:w w:val="105"/>
        </w:rPr>
        <w:t>nhưng</w:t>
      </w:r>
      <w:r>
        <w:rPr>
          <w:color w:val="231F20"/>
          <w:spacing w:val="-18"/>
          <w:w w:val="105"/>
        </w:rPr>
        <w:t> </w:t>
      </w:r>
      <w:r>
        <w:rPr>
          <w:color w:val="231F20"/>
          <w:spacing w:val="-2"/>
          <w:w w:val="105"/>
        </w:rPr>
        <w:t>rất</w:t>
      </w:r>
      <w:r>
        <w:rPr>
          <w:color w:val="231F20"/>
          <w:spacing w:val="-18"/>
          <w:w w:val="105"/>
        </w:rPr>
        <w:t> </w:t>
      </w:r>
      <w:r>
        <w:rPr>
          <w:color w:val="231F20"/>
          <w:spacing w:val="-2"/>
          <w:w w:val="105"/>
        </w:rPr>
        <w:t>ngắn,</w:t>
      </w:r>
      <w:r>
        <w:rPr>
          <w:color w:val="231F20"/>
          <w:spacing w:val="-18"/>
          <w:w w:val="105"/>
        </w:rPr>
        <w:t> </w:t>
      </w:r>
      <w:r>
        <w:rPr>
          <w:color w:val="231F20"/>
          <w:spacing w:val="-2"/>
          <w:w w:val="105"/>
        </w:rPr>
        <w:t>chỉ </w:t>
      </w:r>
      <w:r>
        <w:rPr>
          <w:color w:val="231F20"/>
          <w:w w:val="105"/>
        </w:rPr>
        <w:t>gồm một câu là A Di Đà Phật. Bất luận bộ kinh điển nào, bất luận câu chú ngữ nào đều là một pháp môn, nhà Phật nói</w:t>
      </w:r>
      <w:r>
        <w:rPr>
          <w:color w:val="231F20"/>
          <w:spacing w:val="-17"/>
          <w:w w:val="105"/>
        </w:rPr>
        <w:t> </w:t>
      </w:r>
      <w:r>
        <w:rPr>
          <w:i/>
          <w:color w:val="231F20"/>
          <w:w w:val="105"/>
        </w:rPr>
        <w:t>“tám</w:t>
      </w:r>
      <w:r>
        <w:rPr>
          <w:i/>
          <w:color w:val="231F20"/>
          <w:spacing w:val="-17"/>
          <w:w w:val="105"/>
        </w:rPr>
        <w:t> </w:t>
      </w:r>
      <w:r>
        <w:rPr>
          <w:i/>
          <w:color w:val="231F20"/>
          <w:w w:val="105"/>
        </w:rPr>
        <w:t>mươi</w:t>
      </w:r>
      <w:r>
        <w:rPr>
          <w:i/>
          <w:color w:val="231F20"/>
          <w:spacing w:val="-17"/>
          <w:w w:val="105"/>
        </w:rPr>
        <w:t> </w:t>
      </w:r>
      <w:r>
        <w:rPr>
          <w:i/>
          <w:color w:val="231F20"/>
          <w:w w:val="105"/>
        </w:rPr>
        <w:t>bốn</w:t>
      </w:r>
      <w:r>
        <w:rPr>
          <w:i/>
          <w:color w:val="231F20"/>
          <w:spacing w:val="-17"/>
          <w:w w:val="105"/>
        </w:rPr>
        <w:t> </w:t>
      </w:r>
      <w:r>
        <w:rPr>
          <w:i/>
          <w:color w:val="231F20"/>
          <w:w w:val="105"/>
        </w:rPr>
        <w:t>ngàn</w:t>
      </w:r>
      <w:r>
        <w:rPr>
          <w:i/>
          <w:color w:val="231F20"/>
          <w:spacing w:val="-17"/>
          <w:w w:val="105"/>
        </w:rPr>
        <w:t> </w:t>
      </w:r>
      <w:r>
        <w:rPr>
          <w:i/>
          <w:color w:val="231F20"/>
          <w:w w:val="105"/>
        </w:rPr>
        <w:t>pháp</w:t>
      </w:r>
      <w:r>
        <w:rPr>
          <w:i/>
          <w:color w:val="231F20"/>
          <w:spacing w:val="-17"/>
          <w:w w:val="105"/>
        </w:rPr>
        <w:t> </w:t>
      </w:r>
      <w:r>
        <w:rPr>
          <w:i/>
          <w:color w:val="231F20"/>
          <w:w w:val="105"/>
        </w:rPr>
        <w:t>môn”</w:t>
      </w:r>
      <w:r>
        <w:rPr>
          <w:color w:val="231F20"/>
          <w:w w:val="105"/>
        </w:rPr>
        <w:t>.</w:t>
      </w:r>
      <w:r>
        <w:rPr>
          <w:color w:val="231F20"/>
          <w:spacing w:val="-17"/>
          <w:w w:val="105"/>
        </w:rPr>
        <w:t> </w:t>
      </w:r>
      <w:r>
        <w:rPr>
          <w:color w:val="231F20"/>
          <w:w w:val="105"/>
        </w:rPr>
        <w:t>Thật</w:t>
      </w:r>
      <w:r>
        <w:rPr>
          <w:color w:val="231F20"/>
          <w:spacing w:val="-17"/>
          <w:w w:val="105"/>
        </w:rPr>
        <w:t> </w:t>
      </w:r>
      <w:r>
        <w:rPr>
          <w:color w:val="231F20"/>
          <w:w w:val="105"/>
        </w:rPr>
        <w:t>ra,</w:t>
      </w:r>
      <w:r>
        <w:rPr>
          <w:color w:val="231F20"/>
          <w:spacing w:val="-18"/>
          <w:w w:val="105"/>
        </w:rPr>
        <w:t> </w:t>
      </w:r>
      <w:r>
        <w:rPr>
          <w:color w:val="231F20"/>
          <w:w w:val="105"/>
        </w:rPr>
        <w:t>đừng</w:t>
      </w:r>
      <w:r>
        <w:rPr>
          <w:color w:val="231F20"/>
          <w:spacing w:val="-17"/>
          <w:w w:val="105"/>
        </w:rPr>
        <w:t> </w:t>
      </w:r>
      <w:r>
        <w:rPr>
          <w:color w:val="231F20"/>
          <w:w w:val="105"/>
        </w:rPr>
        <w:t>nên</w:t>
      </w:r>
      <w:r>
        <w:rPr>
          <w:color w:val="231F20"/>
          <w:spacing w:val="-17"/>
          <w:w w:val="105"/>
        </w:rPr>
        <w:t> </w:t>
      </w:r>
      <w:r>
        <w:rPr>
          <w:color w:val="231F20"/>
          <w:w w:val="105"/>
        </w:rPr>
        <w:t>hiểu tám mươi bốn ngàn là con số, phải hiểu nó biểu thị sự đại viên mãn.</w:t>
      </w:r>
    </w:p>
    <w:p>
      <w:pPr>
        <w:spacing w:line="295" w:lineRule="auto" w:before="131"/>
        <w:ind w:left="397" w:right="429" w:firstLine="453"/>
        <w:jc w:val="both"/>
        <w:rPr>
          <w:sz w:val="34"/>
        </w:rPr>
      </w:pPr>
      <w:r>
        <w:rPr>
          <w:color w:val="231F20"/>
          <w:w w:val="105"/>
          <w:sz w:val="34"/>
        </w:rPr>
        <w:t>Quý</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thấy</w:t>
      </w:r>
      <w:r>
        <w:rPr>
          <w:color w:val="231F20"/>
          <w:spacing w:val="-1"/>
          <w:w w:val="105"/>
          <w:sz w:val="34"/>
        </w:rPr>
        <w:t> </w:t>
      </w:r>
      <w:r>
        <w:rPr>
          <w:color w:val="231F20"/>
          <w:w w:val="105"/>
          <w:sz w:val="34"/>
        </w:rPr>
        <w:t>trong</w:t>
      </w:r>
      <w:r>
        <w:rPr>
          <w:color w:val="231F20"/>
          <w:spacing w:val="-1"/>
          <w:w w:val="105"/>
          <w:sz w:val="34"/>
        </w:rPr>
        <w:t> </w:t>
      </w:r>
      <w:r>
        <w:rPr>
          <w:i/>
          <w:color w:val="231F20"/>
          <w:w w:val="105"/>
          <w:sz w:val="34"/>
        </w:rPr>
        <w:t>Tứ</w:t>
      </w:r>
      <w:r>
        <w:rPr>
          <w:i/>
          <w:color w:val="231F20"/>
          <w:spacing w:val="-1"/>
          <w:w w:val="105"/>
          <w:sz w:val="34"/>
        </w:rPr>
        <w:t> </w:t>
      </w:r>
      <w:r>
        <w:rPr>
          <w:i/>
          <w:color w:val="231F20"/>
          <w:w w:val="105"/>
          <w:sz w:val="34"/>
        </w:rPr>
        <w:t>Hoằng</w:t>
      </w:r>
      <w:r>
        <w:rPr>
          <w:i/>
          <w:color w:val="231F20"/>
          <w:spacing w:val="-1"/>
          <w:w w:val="105"/>
          <w:sz w:val="34"/>
        </w:rPr>
        <w:t> </w:t>
      </w:r>
      <w:r>
        <w:rPr>
          <w:i/>
          <w:color w:val="231F20"/>
          <w:w w:val="105"/>
          <w:sz w:val="34"/>
        </w:rPr>
        <w:t>Thệ</w:t>
      </w:r>
      <w:r>
        <w:rPr>
          <w:i/>
          <w:color w:val="231F20"/>
          <w:spacing w:val="-1"/>
          <w:w w:val="105"/>
          <w:sz w:val="34"/>
        </w:rPr>
        <w:t> </w:t>
      </w:r>
      <w:r>
        <w:rPr>
          <w:i/>
          <w:color w:val="231F20"/>
          <w:w w:val="105"/>
          <w:sz w:val="34"/>
        </w:rPr>
        <w:t>Nguyện</w:t>
      </w:r>
      <w:r>
        <w:rPr>
          <w:i/>
          <w:color w:val="231F20"/>
          <w:spacing w:val="-2"/>
          <w:w w:val="105"/>
          <w:sz w:val="34"/>
        </w:rPr>
        <w:t> </w:t>
      </w:r>
      <w:r>
        <w:rPr>
          <w:color w:val="231F20"/>
          <w:w w:val="105"/>
          <w:sz w:val="34"/>
        </w:rPr>
        <w:t>có</w:t>
      </w:r>
      <w:r>
        <w:rPr>
          <w:color w:val="231F20"/>
          <w:spacing w:val="-1"/>
          <w:w w:val="105"/>
          <w:sz w:val="34"/>
        </w:rPr>
        <w:t> </w:t>
      </w:r>
      <w:r>
        <w:rPr>
          <w:color w:val="231F20"/>
          <w:w w:val="105"/>
          <w:sz w:val="34"/>
        </w:rPr>
        <w:t>câu:</w:t>
      </w:r>
      <w:r>
        <w:rPr>
          <w:color w:val="231F20"/>
          <w:spacing w:val="-1"/>
          <w:w w:val="105"/>
          <w:sz w:val="34"/>
        </w:rPr>
        <w:t> </w:t>
      </w:r>
      <w:r>
        <w:rPr>
          <w:i/>
          <w:color w:val="231F20"/>
          <w:w w:val="105"/>
          <w:sz w:val="34"/>
        </w:rPr>
        <w:t>“Pháp môn vô lượng thệ nguyện học”</w:t>
      </w:r>
      <w:r>
        <w:rPr>
          <w:color w:val="231F20"/>
          <w:w w:val="105"/>
          <w:sz w:val="34"/>
        </w:rPr>
        <w:t>, chẳng nói tám mươi bốn ngàn,</w:t>
      </w:r>
      <w:r>
        <w:rPr>
          <w:color w:val="231F20"/>
          <w:spacing w:val="-5"/>
          <w:w w:val="105"/>
          <w:sz w:val="34"/>
        </w:rPr>
        <w:t> </w:t>
      </w:r>
      <w:r>
        <w:rPr>
          <w:color w:val="231F20"/>
          <w:w w:val="105"/>
          <w:sz w:val="34"/>
        </w:rPr>
        <w:t>mà</w:t>
      </w:r>
      <w:r>
        <w:rPr>
          <w:color w:val="231F20"/>
          <w:spacing w:val="-4"/>
          <w:w w:val="105"/>
          <w:sz w:val="34"/>
        </w:rPr>
        <w:t> </w:t>
      </w:r>
      <w:r>
        <w:rPr>
          <w:color w:val="231F20"/>
          <w:w w:val="105"/>
          <w:sz w:val="34"/>
        </w:rPr>
        <w:t>là</w:t>
      </w:r>
      <w:r>
        <w:rPr>
          <w:color w:val="231F20"/>
          <w:spacing w:val="-5"/>
          <w:w w:val="105"/>
          <w:sz w:val="34"/>
        </w:rPr>
        <w:t> </w:t>
      </w:r>
      <w:r>
        <w:rPr>
          <w:color w:val="231F20"/>
          <w:w w:val="105"/>
          <w:sz w:val="34"/>
        </w:rPr>
        <w:t>pháp</w:t>
      </w:r>
      <w:r>
        <w:rPr>
          <w:color w:val="231F20"/>
          <w:spacing w:val="-4"/>
          <w:w w:val="105"/>
          <w:sz w:val="34"/>
        </w:rPr>
        <w:t> </w:t>
      </w:r>
      <w:r>
        <w:rPr>
          <w:color w:val="231F20"/>
          <w:w w:val="105"/>
          <w:sz w:val="34"/>
        </w:rPr>
        <w:t>môn</w:t>
      </w:r>
      <w:r>
        <w:rPr>
          <w:color w:val="231F20"/>
          <w:spacing w:val="-4"/>
          <w:w w:val="105"/>
          <w:sz w:val="34"/>
        </w:rPr>
        <w:t> </w:t>
      </w:r>
      <w:r>
        <w:rPr>
          <w:color w:val="231F20"/>
          <w:w w:val="105"/>
          <w:sz w:val="34"/>
        </w:rPr>
        <w:t>vô</w:t>
      </w:r>
      <w:r>
        <w:rPr>
          <w:color w:val="231F20"/>
          <w:spacing w:val="-4"/>
          <w:w w:val="105"/>
          <w:sz w:val="34"/>
        </w:rPr>
        <w:t> </w:t>
      </w:r>
      <w:r>
        <w:rPr>
          <w:color w:val="231F20"/>
          <w:w w:val="105"/>
          <w:sz w:val="34"/>
        </w:rPr>
        <w:t>lượng</w:t>
      </w:r>
      <w:r>
        <w:rPr>
          <w:color w:val="231F20"/>
          <w:spacing w:val="-4"/>
          <w:w w:val="105"/>
          <w:sz w:val="34"/>
        </w:rPr>
        <w:t> </w:t>
      </w:r>
      <w:r>
        <w:rPr>
          <w:color w:val="231F20"/>
          <w:w w:val="105"/>
          <w:sz w:val="34"/>
        </w:rPr>
        <w:t>thệ</w:t>
      </w:r>
      <w:r>
        <w:rPr>
          <w:color w:val="231F20"/>
          <w:spacing w:val="-5"/>
          <w:w w:val="105"/>
          <w:sz w:val="34"/>
        </w:rPr>
        <w:t> </w:t>
      </w:r>
      <w:r>
        <w:rPr>
          <w:color w:val="231F20"/>
          <w:w w:val="105"/>
          <w:sz w:val="34"/>
        </w:rPr>
        <w:t>nguyện</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Tám</w:t>
      </w:r>
      <w:r>
        <w:rPr>
          <w:color w:val="231F20"/>
          <w:spacing w:val="-5"/>
          <w:w w:val="105"/>
          <w:sz w:val="34"/>
        </w:rPr>
        <w:t> </w:t>
      </w:r>
      <w:r>
        <w:rPr>
          <w:color w:val="231F20"/>
          <w:w w:val="105"/>
          <w:sz w:val="34"/>
        </w:rPr>
        <w:t>mươi bốn</w:t>
      </w:r>
      <w:r>
        <w:rPr>
          <w:color w:val="231F20"/>
          <w:spacing w:val="47"/>
          <w:w w:val="105"/>
          <w:sz w:val="34"/>
        </w:rPr>
        <w:t> </w:t>
      </w:r>
      <w:r>
        <w:rPr>
          <w:color w:val="231F20"/>
          <w:w w:val="105"/>
          <w:sz w:val="34"/>
        </w:rPr>
        <w:t>ngàn</w:t>
      </w:r>
      <w:r>
        <w:rPr>
          <w:color w:val="231F20"/>
          <w:spacing w:val="48"/>
          <w:w w:val="105"/>
          <w:sz w:val="34"/>
        </w:rPr>
        <w:t> </w:t>
      </w:r>
      <w:r>
        <w:rPr>
          <w:color w:val="231F20"/>
          <w:w w:val="105"/>
          <w:sz w:val="34"/>
        </w:rPr>
        <w:t>pháp</w:t>
      </w:r>
      <w:r>
        <w:rPr>
          <w:color w:val="231F20"/>
          <w:spacing w:val="48"/>
          <w:w w:val="105"/>
          <w:sz w:val="34"/>
        </w:rPr>
        <w:t> </w:t>
      </w:r>
      <w:r>
        <w:rPr>
          <w:color w:val="231F20"/>
          <w:w w:val="105"/>
          <w:sz w:val="34"/>
        </w:rPr>
        <w:t>môn</w:t>
      </w:r>
      <w:r>
        <w:rPr>
          <w:color w:val="231F20"/>
          <w:spacing w:val="48"/>
          <w:w w:val="105"/>
          <w:sz w:val="34"/>
        </w:rPr>
        <w:t> </w:t>
      </w:r>
      <w:r>
        <w:rPr>
          <w:color w:val="231F20"/>
          <w:w w:val="105"/>
          <w:sz w:val="34"/>
        </w:rPr>
        <w:t>mở</w:t>
      </w:r>
      <w:r>
        <w:rPr>
          <w:color w:val="231F20"/>
          <w:spacing w:val="48"/>
          <w:w w:val="105"/>
          <w:sz w:val="34"/>
        </w:rPr>
        <w:t> </w:t>
      </w:r>
      <w:r>
        <w:rPr>
          <w:color w:val="231F20"/>
          <w:w w:val="105"/>
          <w:sz w:val="34"/>
        </w:rPr>
        <w:t>rộng</w:t>
      </w:r>
      <w:r>
        <w:rPr>
          <w:color w:val="231F20"/>
          <w:spacing w:val="48"/>
          <w:w w:val="105"/>
          <w:sz w:val="34"/>
        </w:rPr>
        <w:t> </w:t>
      </w:r>
      <w:r>
        <w:rPr>
          <w:color w:val="231F20"/>
          <w:w w:val="105"/>
          <w:sz w:val="34"/>
        </w:rPr>
        <w:t>thành</w:t>
      </w:r>
      <w:r>
        <w:rPr>
          <w:color w:val="231F20"/>
          <w:spacing w:val="48"/>
          <w:w w:val="105"/>
          <w:sz w:val="34"/>
        </w:rPr>
        <w:t> </w:t>
      </w:r>
      <w:r>
        <w:rPr>
          <w:color w:val="231F20"/>
          <w:w w:val="105"/>
          <w:sz w:val="34"/>
        </w:rPr>
        <w:t>vô</w:t>
      </w:r>
      <w:r>
        <w:rPr>
          <w:color w:val="231F20"/>
          <w:spacing w:val="48"/>
          <w:w w:val="105"/>
          <w:sz w:val="34"/>
        </w:rPr>
        <w:t> </w:t>
      </w:r>
      <w:r>
        <w:rPr>
          <w:color w:val="231F20"/>
          <w:w w:val="105"/>
          <w:sz w:val="34"/>
        </w:rPr>
        <w:t>lượng</w:t>
      </w:r>
      <w:r>
        <w:rPr>
          <w:color w:val="231F20"/>
          <w:spacing w:val="48"/>
          <w:w w:val="105"/>
          <w:sz w:val="34"/>
        </w:rPr>
        <w:t> </w:t>
      </w:r>
      <w:r>
        <w:rPr>
          <w:color w:val="231F20"/>
          <w:w w:val="105"/>
          <w:sz w:val="34"/>
        </w:rPr>
        <w:t>pháp</w:t>
      </w:r>
      <w:r>
        <w:rPr>
          <w:color w:val="231F20"/>
          <w:spacing w:val="48"/>
          <w:w w:val="105"/>
          <w:sz w:val="34"/>
        </w:rPr>
        <w:t> </w:t>
      </w:r>
      <w:r>
        <w:rPr>
          <w:color w:val="231F20"/>
          <w:spacing w:val="-4"/>
          <w:w w:val="105"/>
          <w:sz w:val="34"/>
        </w:rPr>
        <w:t>môn,</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8" w:firstLine="0"/>
      </w:pPr>
      <w:r>
        <w:rPr>
          <w:color w:val="231F20"/>
          <w:w w:val="110"/>
        </w:rPr>
        <w:t>vô</w:t>
      </w:r>
      <w:r>
        <w:rPr>
          <w:color w:val="231F20"/>
          <w:spacing w:val="-14"/>
          <w:w w:val="110"/>
        </w:rPr>
        <w:t> </w:t>
      </w:r>
      <w:r>
        <w:rPr>
          <w:color w:val="231F20"/>
          <w:w w:val="110"/>
        </w:rPr>
        <w:t>lượng</w:t>
      </w:r>
      <w:r>
        <w:rPr>
          <w:color w:val="231F20"/>
          <w:spacing w:val="-14"/>
          <w:w w:val="110"/>
        </w:rPr>
        <w:t> </w:t>
      </w:r>
      <w:r>
        <w:rPr>
          <w:color w:val="231F20"/>
          <w:w w:val="110"/>
        </w:rPr>
        <w:t>pháp</w:t>
      </w:r>
      <w:r>
        <w:rPr>
          <w:color w:val="231F20"/>
          <w:spacing w:val="-14"/>
          <w:w w:val="110"/>
        </w:rPr>
        <w:t> </w:t>
      </w:r>
      <w:r>
        <w:rPr>
          <w:color w:val="231F20"/>
          <w:w w:val="110"/>
        </w:rPr>
        <w:t>môn</w:t>
      </w:r>
      <w:r>
        <w:rPr>
          <w:color w:val="231F20"/>
          <w:spacing w:val="-14"/>
          <w:w w:val="110"/>
        </w:rPr>
        <w:t> </w:t>
      </w:r>
      <w:r>
        <w:rPr>
          <w:color w:val="231F20"/>
          <w:w w:val="110"/>
        </w:rPr>
        <w:t>quy</w:t>
      </w:r>
      <w:r>
        <w:rPr>
          <w:color w:val="231F20"/>
          <w:spacing w:val="-14"/>
          <w:w w:val="110"/>
        </w:rPr>
        <w:t> </w:t>
      </w:r>
      <w:r>
        <w:rPr>
          <w:color w:val="231F20"/>
          <w:w w:val="110"/>
        </w:rPr>
        <w:t>nạp</w:t>
      </w:r>
      <w:r>
        <w:rPr>
          <w:color w:val="231F20"/>
          <w:spacing w:val="-14"/>
          <w:w w:val="110"/>
        </w:rPr>
        <w:t> </w:t>
      </w:r>
      <w:r>
        <w:rPr>
          <w:color w:val="231F20"/>
          <w:w w:val="110"/>
        </w:rPr>
        <w:t>lại</w:t>
      </w:r>
      <w:r>
        <w:rPr>
          <w:color w:val="231F20"/>
          <w:spacing w:val="-15"/>
          <w:w w:val="110"/>
        </w:rPr>
        <w:t> </w:t>
      </w:r>
      <w:r>
        <w:rPr>
          <w:color w:val="231F20"/>
          <w:w w:val="110"/>
        </w:rPr>
        <w:t>thành</w:t>
      </w:r>
      <w:r>
        <w:rPr>
          <w:color w:val="231F20"/>
          <w:spacing w:val="-15"/>
          <w:w w:val="110"/>
        </w:rPr>
        <w:t> </w:t>
      </w:r>
      <w:r>
        <w:rPr>
          <w:color w:val="231F20"/>
          <w:w w:val="110"/>
        </w:rPr>
        <w:t>tám</w:t>
      </w:r>
      <w:r>
        <w:rPr>
          <w:color w:val="231F20"/>
          <w:spacing w:val="-15"/>
          <w:w w:val="110"/>
        </w:rPr>
        <w:t> </w:t>
      </w:r>
      <w:r>
        <w:rPr>
          <w:color w:val="231F20"/>
          <w:w w:val="110"/>
        </w:rPr>
        <w:t>mươi</w:t>
      </w:r>
      <w:r>
        <w:rPr>
          <w:color w:val="231F20"/>
          <w:spacing w:val="-14"/>
          <w:w w:val="110"/>
        </w:rPr>
        <w:t> </w:t>
      </w:r>
      <w:r>
        <w:rPr>
          <w:color w:val="231F20"/>
          <w:w w:val="110"/>
        </w:rPr>
        <w:t>bốn</w:t>
      </w:r>
      <w:r>
        <w:rPr>
          <w:color w:val="231F20"/>
          <w:spacing w:val="-15"/>
          <w:w w:val="110"/>
        </w:rPr>
        <w:t> </w:t>
      </w:r>
      <w:r>
        <w:rPr>
          <w:color w:val="231F20"/>
          <w:w w:val="110"/>
        </w:rPr>
        <w:t>ngàn pháp môn.</w:t>
      </w:r>
    </w:p>
    <w:p>
      <w:pPr>
        <w:pStyle w:val="BodyText"/>
        <w:spacing w:line="290" w:lineRule="auto" w:before="142"/>
        <w:ind w:left="113" w:right="713"/>
      </w:pPr>
      <w:r>
        <w:rPr>
          <w:color w:val="231F20"/>
          <w:w w:val="105"/>
        </w:rPr>
        <w:t>Do vậy, tám mươi bốn ngàn và vô lượng có cùng một ý nghĩa. Trong Tịnh Độ Tông, lại quy nạp, quy nạp tới cuối cùng,</w:t>
      </w:r>
      <w:r>
        <w:rPr>
          <w:color w:val="231F20"/>
          <w:spacing w:val="-21"/>
          <w:w w:val="105"/>
        </w:rPr>
        <w:t> </w:t>
      </w:r>
      <w:r>
        <w:rPr>
          <w:color w:val="231F20"/>
          <w:w w:val="105"/>
        </w:rPr>
        <w:t>dùng</w:t>
      </w:r>
      <w:r>
        <w:rPr>
          <w:color w:val="231F20"/>
          <w:spacing w:val="-21"/>
          <w:w w:val="105"/>
        </w:rPr>
        <w:t> </w:t>
      </w:r>
      <w:r>
        <w:rPr>
          <w:color w:val="231F20"/>
          <w:w w:val="105"/>
        </w:rPr>
        <w:t>“bảy”</w:t>
      </w:r>
      <w:r>
        <w:rPr>
          <w:color w:val="231F20"/>
          <w:spacing w:val="-21"/>
          <w:w w:val="105"/>
        </w:rPr>
        <w:t> </w:t>
      </w:r>
      <w:r>
        <w:rPr>
          <w:color w:val="231F20"/>
          <w:w w:val="105"/>
        </w:rPr>
        <w:t>làm</w:t>
      </w:r>
      <w:r>
        <w:rPr>
          <w:color w:val="231F20"/>
          <w:spacing w:val="-21"/>
          <w:w w:val="105"/>
        </w:rPr>
        <w:t> </w:t>
      </w:r>
      <w:r>
        <w:rPr>
          <w:color w:val="231F20"/>
          <w:w w:val="105"/>
        </w:rPr>
        <w:t>con</w:t>
      </w:r>
      <w:r>
        <w:rPr>
          <w:color w:val="231F20"/>
          <w:spacing w:val="-21"/>
          <w:w w:val="105"/>
        </w:rPr>
        <w:t> </w:t>
      </w:r>
      <w:r>
        <w:rPr>
          <w:color w:val="231F20"/>
          <w:w w:val="105"/>
        </w:rPr>
        <w:t>số</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“Bảy”</w:t>
      </w:r>
      <w:r>
        <w:rPr>
          <w:color w:val="231F20"/>
          <w:spacing w:val="-21"/>
          <w:w w:val="105"/>
        </w:rPr>
        <w:t> </w:t>
      </w:r>
      <w:r>
        <w:rPr>
          <w:color w:val="231F20"/>
          <w:w w:val="105"/>
        </w:rPr>
        <w:t>có</w:t>
      </w:r>
      <w:r>
        <w:rPr>
          <w:color w:val="231F20"/>
          <w:spacing w:val="-21"/>
          <w:w w:val="105"/>
        </w:rPr>
        <w:t> </w:t>
      </w:r>
      <w:r>
        <w:rPr>
          <w:color w:val="231F20"/>
          <w:w w:val="105"/>
        </w:rPr>
        <w:t>ý</w:t>
      </w:r>
      <w:r>
        <w:rPr>
          <w:color w:val="231F20"/>
          <w:spacing w:val="-21"/>
          <w:w w:val="105"/>
        </w:rPr>
        <w:t> </w:t>
      </w:r>
      <w:r>
        <w:rPr>
          <w:color w:val="231F20"/>
          <w:w w:val="105"/>
        </w:rPr>
        <w:t>nghĩa</w:t>
      </w:r>
      <w:r>
        <w:rPr>
          <w:color w:val="231F20"/>
          <w:spacing w:val="-21"/>
          <w:w w:val="105"/>
        </w:rPr>
        <w:t> </w:t>
      </w:r>
      <w:r>
        <w:rPr>
          <w:color w:val="231F20"/>
          <w:w w:val="105"/>
        </w:rPr>
        <w:t>gì? </w:t>
      </w:r>
      <w:r>
        <w:rPr>
          <w:color w:val="231F20"/>
        </w:rPr>
        <w:t>“Bảy”</w:t>
      </w:r>
      <w:r>
        <w:rPr>
          <w:color w:val="231F20"/>
          <w:spacing w:val="-17"/>
        </w:rPr>
        <w:t> </w:t>
      </w:r>
      <w:r>
        <w:rPr>
          <w:color w:val="231F20"/>
        </w:rPr>
        <w:t>là</w:t>
      </w:r>
      <w:r>
        <w:rPr>
          <w:color w:val="231F20"/>
          <w:spacing w:val="-17"/>
        </w:rPr>
        <w:t> </w:t>
      </w:r>
      <w:r>
        <w:rPr>
          <w:color w:val="231F20"/>
        </w:rPr>
        <w:t>Đông,</w:t>
      </w:r>
      <w:r>
        <w:rPr>
          <w:color w:val="231F20"/>
          <w:spacing w:val="-17"/>
        </w:rPr>
        <w:t> </w:t>
      </w:r>
      <w:r>
        <w:rPr>
          <w:color w:val="231F20"/>
        </w:rPr>
        <w:t>Nam,</w:t>
      </w:r>
      <w:r>
        <w:rPr>
          <w:color w:val="231F20"/>
          <w:spacing w:val="-17"/>
        </w:rPr>
        <w:t> </w:t>
      </w:r>
      <w:r>
        <w:rPr>
          <w:color w:val="231F20"/>
        </w:rPr>
        <w:t>Tây,</w:t>
      </w:r>
      <w:r>
        <w:rPr>
          <w:color w:val="231F20"/>
          <w:spacing w:val="-17"/>
        </w:rPr>
        <w:t> </w:t>
      </w:r>
      <w:r>
        <w:rPr>
          <w:color w:val="231F20"/>
        </w:rPr>
        <w:t>Bắc,</w:t>
      </w:r>
      <w:r>
        <w:rPr>
          <w:color w:val="231F20"/>
          <w:spacing w:val="-17"/>
        </w:rPr>
        <w:t> </w:t>
      </w:r>
      <w:r>
        <w:rPr>
          <w:color w:val="231F20"/>
        </w:rPr>
        <w:t>phía</w:t>
      </w:r>
      <w:r>
        <w:rPr>
          <w:color w:val="231F20"/>
          <w:spacing w:val="-17"/>
        </w:rPr>
        <w:t> </w:t>
      </w:r>
      <w:r>
        <w:rPr>
          <w:color w:val="231F20"/>
        </w:rPr>
        <w:t>trên,</w:t>
      </w:r>
      <w:r>
        <w:rPr>
          <w:color w:val="231F20"/>
          <w:spacing w:val="-17"/>
        </w:rPr>
        <w:t> </w:t>
      </w:r>
      <w:r>
        <w:rPr>
          <w:color w:val="231F20"/>
        </w:rPr>
        <w:t>phía</w:t>
      </w:r>
      <w:r>
        <w:rPr>
          <w:color w:val="231F20"/>
          <w:spacing w:val="-17"/>
        </w:rPr>
        <w:t> </w:t>
      </w:r>
      <w:r>
        <w:rPr>
          <w:color w:val="231F20"/>
        </w:rPr>
        <w:t>dưới,</w:t>
      </w:r>
      <w:r>
        <w:rPr>
          <w:color w:val="231F20"/>
          <w:spacing w:val="-17"/>
        </w:rPr>
        <w:t> </w:t>
      </w:r>
      <w:r>
        <w:rPr>
          <w:color w:val="231F20"/>
        </w:rPr>
        <w:t>gọi</w:t>
      </w:r>
      <w:r>
        <w:rPr>
          <w:color w:val="231F20"/>
          <w:spacing w:val="-17"/>
        </w:rPr>
        <w:t> </w:t>
      </w:r>
      <w:r>
        <w:rPr>
          <w:color w:val="231F20"/>
        </w:rPr>
        <w:t>là</w:t>
      </w:r>
      <w:r>
        <w:rPr>
          <w:color w:val="231F20"/>
          <w:spacing w:val="-17"/>
        </w:rPr>
        <w:t> </w:t>
      </w:r>
      <w:r>
        <w:rPr>
          <w:color w:val="231F20"/>
        </w:rPr>
        <w:t>“lục phương”,</w:t>
      </w:r>
      <w:r>
        <w:rPr>
          <w:color w:val="231F20"/>
          <w:spacing w:val="-2"/>
        </w:rPr>
        <w:t> </w:t>
      </w:r>
      <w:r>
        <w:rPr>
          <w:color w:val="231F20"/>
        </w:rPr>
        <w:t>còn</w:t>
      </w:r>
      <w:r>
        <w:rPr>
          <w:color w:val="231F20"/>
          <w:spacing w:val="-2"/>
        </w:rPr>
        <w:t> </w:t>
      </w:r>
      <w:r>
        <w:rPr>
          <w:color w:val="231F20"/>
        </w:rPr>
        <w:t>có</w:t>
      </w:r>
      <w:r>
        <w:rPr>
          <w:color w:val="231F20"/>
          <w:spacing w:val="-2"/>
        </w:rPr>
        <w:t> </w:t>
      </w:r>
      <w:r>
        <w:rPr>
          <w:color w:val="231F20"/>
        </w:rPr>
        <w:t>chính</w:t>
      </w:r>
      <w:r>
        <w:rPr>
          <w:color w:val="231F20"/>
          <w:spacing w:val="-2"/>
        </w:rPr>
        <w:t> </w:t>
      </w:r>
      <w:r>
        <w:rPr>
          <w:color w:val="231F20"/>
        </w:rPr>
        <w:t>giữa</w:t>
      </w:r>
      <w:r>
        <w:rPr>
          <w:color w:val="231F20"/>
          <w:spacing w:val="-2"/>
        </w:rPr>
        <w:t> </w:t>
      </w:r>
      <w:r>
        <w:rPr>
          <w:color w:val="231F20"/>
        </w:rPr>
        <w:t>thêm</w:t>
      </w:r>
      <w:r>
        <w:rPr>
          <w:color w:val="231F20"/>
          <w:spacing w:val="-2"/>
        </w:rPr>
        <w:t> </w:t>
      </w:r>
      <w:r>
        <w:rPr>
          <w:color w:val="231F20"/>
        </w:rPr>
        <w:t>vào</w:t>
      </w:r>
      <w:r>
        <w:rPr>
          <w:color w:val="231F20"/>
          <w:spacing w:val="-2"/>
        </w:rPr>
        <w:t> </w:t>
      </w:r>
      <w:r>
        <w:rPr>
          <w:color w:val="231F20"/>
        </w:rPr>
        <w:t>đó</w:t>
      </w:r>
      <w:r>
        <w:rPr>
          <w:color w:val="231F20"/>
          <w:spacing w:val="-2"/>
        </w:rPr>
        <w:t> </w:t>
      </w:r>
      <w:r>
        <w:rPr>
          <w:color w:val="231F20"/>
        </w:rPr>
        <w:t>thành</w:t>
      </w:r>
      <w:r>
        <w:rPr>
          <w:color w:val="231F20"/>
          <w:spacing w:val="-2"/>
        </w:rPr>
        <w:t> </w:t>
      </w:r>
      <w:r>
        <w:rPr>
          <w:color w:val="231F20"/>
        </w:rPr>
        <w:t>“bảy</w:t>
      </w:r>
      <w:r>
        <w:rPr>
          <w:color w:val="231F20"/>
          <w:spacing w:val="-2"/>
        </w:rPr>
        <w:t> </w:t>
      </w:r>
      <w:r>
        <w:rPr>
          <w:color w:val="231F20"/>
        </w:rPr>
        <w:t>phương”, </w:t>
      </w:r>
      <w:r>
        <w:rPr>
          <w:color w:val="231F20"/>
          <w:w w:val="105"/>
        </w:rPr>
        <w:t>đó là viên mãn. Vì thế, nó tượng trưng sự viên mãn.</w:t>
      </w:r>
    </w:p>
    <w:p>
      <w:pPr>
        <w:pStyle w:val="BodyText"/>
        <w:spacing w:line="290" w:lineRule="auto" w:before="143"/>
        <w:ind w:left="113" w:right="714"/>
      </w:pPr>
      <w:r>
        <w:rPr>
          <w:color w:val="231F20"/>
          <w:w w:val="105"/>
        </w:rPr>
        <w:t>“Thập” xét theo con số, từ một đến mười là viên mãn, đều</w:t>
      </w:r>
      <w:r>
        <w:rPr>
          <w:color w:val="231F20"/>
          <w:spacing w:val="-10"/>
          <w:w w:val="105"/>
        </w:rPr>
        <w:t> </w:t>
      </w:r>
      <w:r>
        <w:rPr>
          <w:color w:val="231F20"/>
          <w:w w:val="105"/>
        </w:rPr>
        <w:t>nhằm</w:t>
      </w:r>
      <w:r>
        <w:rPr>
          <w:color w:val="231F20"/>
          <w:spacing w:val="-10"/>
          <w:w w:val="105"/>
        </w:rPr>
        <w:t> </w:t>
      </w:r>
      <w:r>
        <w:rPr>
          <w:color w:val="231F20"/>
          <w:w w:val="105"/>
        </w:rPr>
        <w:t>biểu</w:t>
      </w:r>
      <w:r>
        <w:rPr>
          <w:color w:val="231F20"/>
          <w:spacing w:val="-10"/>
          <w:w w:val="105"/>
        </w:rPr>
        <w:t> </w:t>
      </w:r>
      <w:r>
        <w:rPr>
          <w:color w:val="231F20"/>
          <w:w w:val="105"/>
        </w:rPr>
        <w:t>thị</w:t>
      </w:r>
      <w:r>
        <w:rPr>
          <w:color w:val="231F20"/>
          <w:spacing w:val="-10"/>
          <w:w w:val="105"/>
        </w:rPr>
        <w:t> </w:t>
      </w:r>
      <w:r>
        <w:rPr>
          <w:color w:val="231F20"/>
          <w:w w:val="105"/>
        </w:rPr>
        <w:t>sự</w:t>
      </w:r>
      <w:r>
        <w:rPr>
          <w:color w:val="231F20"/>
          <w:spacing w:val="-10"/>
          <w:w w:val="105"/>
        </w:rPr>
        <w:t> </w:t>
      </w:r>
      <w:r>
        <w:rPr>
          <w:color w:val="231F20"/>
          <w:w w:val="105"/>
        </w:rPr>
        <w:t>đại</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đừng</w:t>
      </w:r>
      <w:r>
        <w:rPr>
          <w:color w:val="231F20"/>
          <w:spacing w:val="-10"/>
          <w:w w:val="105"/>
        </w:rPr>
        <w:t> </w:t>
      </w:r>
      <w:r>
        <w:rPr>
          <w:color w:val="231F20"/>
          <w:w w:val="105"/>
        </w:rPr>
        <w:t>hiểu</w:t>
      </w:r>
      <w:r>
        <w:rPr>
          <w:color w:val="231F20"/>
          <w:spacing w:val="-10"/>
          <w:w w:val="105"/>
        </w:rPr>
        <w:t> </w:t>
      </w:r>
      <w:r>
        <w:rPr>
          <w:color w:val="231F20"/>
          <w:w w:val="105"/>
        </w:rPr>
        <w:t>là</w:t>
      </w:r>
      <w:r>
        <w:rPr>
          <w:color w:val="231F20"/>
          <w:spacing w:val="-10"/>
          <w:w w:val="105"/>
        </w:rPr>
        <w:t> </w:t>
      </w:r>
      <w:r>
        <w:rPr>
          <w:color w:val="231F20"/>
          <w:w w:val="105"/>
        </w:rPr>
        <w:t>con</w:t>
      </w:r>
      <w:r>
        <w:rPr>
          <w:color w:val="231F20"/>
          <w:spacing w:val="-10"/>
          <w:w w:val="105"/>
        </w:rPr>
        <w:t> </w:t>
      </w:r>
      <w:r>
        <w:rPr>
          <w:color w:val="231F20"/>
          <w:w w:val="105"/>
        </w:rPr>
        <w:t>số;</w:t>
      </w:r>
      <w:r>
        <w:rPr>
          <w:color w:val="231F20"/>
          <w:spacing w:val="-10"/>
          <w:w w:val="105"/>
        </w:rPr>
        <w:t> </w:t>
      </w:r>
      <w:r>
        <w:rPr>
          <w:color w:val="231F20"/>
          <w:w w:val="105"/>
        </w:rPr>
        <w:t>nếu không, quý vị sẽ thấy sai!</w:t>
      </w:r>
    </w:p>
    <w:p>
      <w:pPr>
        <w:pStyle w:val="BodyText"/>
        <w:spacing w:line="290" w:lineRule="auto" w:before="142"/>
        <w:ind w:left="113" w:right="710"/>
      </w:pPr>
      <w:r>
        <w:rPr>
          <w:color w:val="231F20"/>
          <w:w w:val="105"/>
        </w:rPr>
        <w:t>Kinh </w:t>
      </w:r>
      <w:r>
        <w:rPr>
          <w:i/>
          <w:color w:val="231F20"/>
          <w:w w:val="105"/>
        </w:rPr>
        <w:t>Hoa Nghiêm </w:t>
      </w:r>
      <w:r>
        <w:rPr>
          <w:color w:val="231F20"/>
          <w:w w:val="105"/>
        </w:rPr>
        <w:t>nói </w:t>
      </w:r>
      <w:r>
        <w:rPr>
          <w:i/>
          <w:color w:val="231F20"/>
          <w:w w:val="105"/>
        </w:rPr>
        <w:t>“một chính là hết thảy, hết thảy chính là một”</w:t>
      </w:r>
      <w:r>
        <w:rPr>
          <w:color w:val="231F20"/>
          <w:w w:val="105"/>
        </w:rPr>
        <w:t>, lời này nói rất hay! Nói “một” là nói tới tự tính, hết thảy các pháp đều do tự tính sinh ra, hiện ra, biến ra.</w:t>
      </w:r>
      <w:r>
        <w:rPr>
          <w:color w:val="231F20"/>
          <w:spacing w:val="-4"/>
          <w:w w:val="105"/>
        </w:rPr>
        <w:t> </w:t>
      </w:r>
      <w:r>
        <w:rPr>
          <w:color w:val="231F20"/>
          <w:w w:val="105"/>
        </w:rPr>
        <w:t>Trên</w:t>
      </w:r>
      <w:r>
        <w:rPr>
          <w:color w:val="231F20"/>
          <w:spacing w:val="-4"/>
          <w:w w:val="105"/>
        </w:rPr>
        <w:t> </w:t>
      </w:r>
      <w:r>
        <w:rPr>
          <w:color w:val="231F20"/>
          <w:w w:val="105"/>
        </w:rPr>
        <w:t>thực</w:t>
      </w:r>
      <w:r>
        <w:rPr>
          <w:color w:val="231F20"/>
          <w:spacing w:val="-4"/>
          <w:w w:val="105"/>
        </w:rPr>
        <w:t> </w:t>
      </w:r>
      <w:r>
        <w:rPr>
          <w:color w:val="231F20"/>
          <w:w w:val="105"/>
        </w:rPr>
        <w:t>tế,</w:t>
      </w:r>
      <w:r>
        <w:rPr>
          <w:color w:val="231F20"/>
          <w:spacing w:val="-4"/>
          <w:w w:val="105"/>
        </w:rPr>
        <w:t> </w:t>
      </w:r>
      <w:r>
        <w:rPr>
          <w:color w:val="231F20"/>
          <w:w w:val="105"/>
        </w:rPr>
        <w:t>cái</w:t>
      </w:r>
      <w:r>
        <w:rPr>
          <w:color w:val="231F20"/>
          <w:spacing w:val="-4"/>
          <w:w w:val="105"/>
        </w:rPr>
        <w:t> </w:t>
      </w:r>
      <w:r>
        <w:rPr>
          <w:color w:val="231F20"/>
          <w:w w:val="105"/>
        </w:rPr>
        <w:t>biến</w:t>
      </w:r>
      <w:r>
        <w:rPr>
          <w:color w:val="231F20"/>
          <w:spacing w:val="-4"/>
          <w:w w:val="105"/>
        </w:rPr>
        <w:t> </w:t>
      </w:r>
      <w:r>
        <w:rPr>
          <w:color w:val="231F20"/>
          <w:w w:val="105"/>
        </w:rPr>
        <w:t>là</w:t>
      </w:r>
      <w:r>
        <w:rPr>
          <w:color w:val="231F20"/>
          <w:spacing w:val="-5"/>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nhưng</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từ</w:t>
      </w:r>
      <w:r>
        <w:rPr>
          <w:color w:val="231F20"/>
          <w:spacing w:val="-5"/>
          <w:w w:val="105"/>
        </w:rPr>
        <w:t> </w:t>
      </w:r>
      <w:r>
        <w:rPr>
          <w:color w:val="231F20"/>
          <w:w w:val="105"/>
        </w:rPr>
        <w:t>tự tính thanh tịnh viên minh thể biến hiện; cho nên là một, không hai.</w:t>
      </w:r>
    </w:p>
    <w:p>
      <w:pPr>
        <w:pStyle w:val="BodyText"/>
        <w:spacing w:line="290" w:lineRule="auto" w:before="143"/>
        <w:ind w:left="113" w:right="714"/>
      </w:pPr>
      <w:r>
        <w:rPr>
          <w:color w:val="231F20"/>
          <w:w w:val="105"/>
        </w:rPr>
        <w:t>Tự tính là chân tâm, A Lại Da là vọng tâm, chân vọng </w:t>
      </w:r>
      <w:r>
        <w:rPr>
          <w:color w:val="231F20"/>
          <w:spacing w:val="-2"/>
          <w:w w:val="105"/>
        </w:rPr>
        <w:t>chẳng</w:t>
      </w:r>
      <w:r>
        <w:rPr>
          <w:color w:val="231F20"/>
          <w:spacing w:val="-20"/>
          <w:w w:val="105"/>
        </w:rPr>
        <w:t> </w:t>
      </w:r>
      <w:r>
        <w:rPr>
          <w:color w:val="231F20"/>
          <w:spacing w:val="-2"/>
          <w:w w:val="105"/>
        </w:rPr>
        <w:t>hai.</w:t>
      </w:r>
      <w:r>
        <w:rPr>
          <w:color w:val="231F20"/>
          <w:spacing w:val="-20"/>
          <w:w w:val="105"/>
        </w:rPr>
        <w:t> </w:t>
      </w:r>
      <w:r>
        <w:rPr>
          <w:color w:val="231F20"/>
          <w:spacing w:val="-2"/>
          <w:w w:val="105"/>
        </w:rPr>
        <w:t>Bất</w:t>
      </w:r>
      <w:r>
        <w:rPr>
          <w:color w:val="231F20"/>
          <w:spacing w:val="-20"/>
          <w:w w:val="105"/>
        </w:rPr>
        <w:t> </w:t>
      </w:r>
      <w:r>
        <w:rPr>
          <w:color w:val="231F20"/>
          <w:spacing w:val="-2"/>
          <w:w w:val="105"/>
        </w:rPr>
        <w:t>luận</w:t>
      </w:r>
      <w:r>
        <w:rPr>
          <w:color w:val="231F20"/>
          <w:spacing w:val="-20"/>
          <w:w w:val="105"/>
        </w:rPr>
        <w:t> </w:t>
      </w:r>
      <w:r>
        <w:rPr>
          <w:color w:val="231F20"/>
          <w:spacing w:val="-2"/>
          <w:w w:val="105"/>
        </w:rPr>
        <w:t>là</w:t>
      </w:r>
      <w:r>
        <w:rPr>
          <w:color w:val="231F20"/>
          <w:spacing w:val="-20"/>
          <w:w w:val="105"/>
        </w:rPr>
        <w:t> </w:t>
      </w:r>
      <w:r>
        <w:rPr>
          <w:color w:val="231F20"/>
          <w:spacing w:val="-2"/>
          <w:w w:val="105"/>
        </w:rPr>
        <w:t>xét</w:t>
      </w:r>
      <w:r>
        <w:rPr>
          <w:color w:val="231F20"/>
          <w:spacing w:val="-20"/>
          <w:w w:val="105"/>
        </w:rPr>
        <w:t> </w:t>
      </w:r>
      <w:r>
        <w:rPr>
          <w:color w:val="231F20"/>
          <w:spacing w:val="-2"/>
          <w:w w:val="105"/>
        </w:rPr>
        <w:t>theo</w:t>
      </w:r>
      <w:r>
        <w:rPr>
          <w:color w:val="231F20"/>
          <w:spacing w:val="-20"/>
          <w:w w:val="105"/>
        </w:rPr>
        <w:t> </w:t>
      </w:r>
      <w:r>
        <w:rPr>
          <w:color w:val="231F20"/>
          <w:spacing w:val="-2"/>
          <w:w w:val="105"/>
        </w:rPr>
        <w:t>Lý,</w:t>
      </w:r>
      <w:r>
        <w:rPr>
          <w:color w:val="231F20"/>
          <w:spacing w:val="-20"/>
          <w:w w:val="105"/>
        </w:rPr>
        <w:t> </w:t>
      </w:r>
      <w:r>
        <w:rPr>
          <w:color w:val="231F20"/>
          <w:spacing w:val="-2"/>
          <w:w w:val="105"/>
        </w:rPr>
        <w:t>hay</w:t>
      </w:r>
      <w:r>
        <w:rPr>
          <w:color w:val="231F20"/>
          <w:spacing w:val="-20"/>
          <w:w w:val="105"/>
        </w:rPr>
        <w:t> </w:t>
      </w:r>
      <w:r>
        <w:rPr>
          <w:color w:val="231F20"/>
          <w:spacing w:val="-2"/>
          <w:w w:val="105"/>
        </w:rPr>
        <w:t>xét</w:t>
      </w:r>
      <w:r>
        <w:rPr>
          <w:color w:val="231F20"/>
          <w:spacing w:val="-20"/>
          <w:w w:val="105"/>
        </w:rPr>
        <w:t> </w:t>
      </w:r>
      <w:r>
        <w:rPr>
          <w:color w:val="231F20"/>
          <w:spacing w:val="-2"/>
          <w:w w:val="105"/>
        </w:rPr>
        <w:t>theo</w:t>
      </w:r>
      <w:r>
        <w:rPr>
          <w:color w:val="231F20"/>
          <w:spacing w:val="-20"/>
          <w:w w:val="105"/>
        </w:rPr>
        <w:t> </w:t>
      </w:r>
      <w:r>
        <w:rPr>
          <w:color w:val="231F20"/>
          <w:spacing w:val="-2"/>
          <w:w w:val="105"/>
        </w:rPr>
        <w:t>Sự,</w:t>
      </w:r>
      <w:r>
        <w:rPr>
          <w:color w:val="231F20"/>
          <w:spacing w:val="-20"/>
          <w:w w:val="105"/>
        </w:rPr>
        <w:t> </w:t>
      </w:r>
      <w:r>
        <w:rPr>
          <w:color w:val="231F20"/>
          <w:spacing w:val="-2"/>
          <w:w w:val="105"/>
        </w:rPr>
        <w:t>Phật</w:t>
      </w:r>
      <w:r>
        <w:rPr>
          <w:color w:val="231F20"/>
          <w:spacing w:val="-20"/>
          <w:w w:val="105"/>
        </w:rPr>
        <w:t> </w:t>
      </w:r>
      <w:r>
        <w:rPr>
          <w:color w:val="231F20"/>
          <w:spacing w:val="-2"/>
          <w:w w:val="105"/>
        </w:rPr>
        <w:t>pháp </w:t>
      </w:r>
      <w:r>
        <w:rPr>
          <w:color w:val="231F20"/>
          <w:w w:val="105"/>
        </w:rPr>
        <w:t>luôn</w:t>
      </w:r>
      <w:r>
        <w:rPr>
          <w:color w:val="231F20"/>
          <w:spacing w:val="-14"/>
          <w:w w:val="105"/>
        </w:rPr>
        <w:t> </w:t>
      </w:r>
      <w:r>
        <w:rPr>
          <w:color w:val="231F20"/>
          <w:w w:val="105"/>
        </w:rPr>
        <w:t>dạy</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trọn</w:t>
      </w:r>
      <w:r>
        <w:rPr>
          <w:color w:val="231F20"/>
          <w:spacing w:val="-13"/>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hư</w:t>
      </w:r>
      <w:r>
        <w:rPr>
          <w:color w:val="231F20"/>
          <w:spacing w:val="-13"/>
          <w:w w:val="105"/>
        </w:rPr>
        <w:t> </w:t>
      </w:r>
      <w:r>
        <w:rPr>
          <w:color w:val="231F20"/>
          <w:w w:val="105"/>
        </w:rPr>
        <w:t>không</w:t>
      </w:r>
      <w:r>
        <w:rPr>
          <w:color w:val="231F20"/>
          <w:spacing w:val="-14"/>
          <w:w w:val="105"/>
        </w:rPr>
        <w:t> </w:t>
      </w:r>
      <w:r>
        <w:rPr>
          <w:color w:val="231F20"/>
          <w:w w:val="105"/>
        </w:rPr>
        <w:t>giới</w:t>
      </w:r>
      <w:r>
        <w:rPr>
          <w:color w:val="231F20"/>
          <w:spacing w:val="-14"/>
          <w:w w:val="105"/>
        </w:rPr>
        <w:t> </w:t>
      </w:r>
      <w:r>
        <w:rPr>
          <w:color w:val="231F20"/>
          <w:w w:val="105"/>
        </w:rPr>
        <w:t>hết</w:t>
      </w:r>
      <w:r>
        <w:rPr>
          <w:color w:val="231F20"/>
          <w:spacing w:val="-14"/>
          <w:w w:val="105"/>
        </w:rPr>
        <w:t> </w:t>
      </w:r>
      <w:r>
        <w:rPr>
          <w:color w:val="231F20"/>
          <w:w w:val="105"/>
        </w:rPr>
        <w:t>thảy</w:t>
      </w:r>
      <w:r>
        <w:rPr>
          <w:color w:val="231F20"/>
          <w:spacing w:val="-13"/>
          <w:w w:val="105"/>
        </w:rPr>
        <w:t> </w:t>
      </w:r>
      <w:r>
        <w:rPr>
          <w:color w:val="231F20"/>
          <w:w w:val="105"/>
        </w:rPr>
        <w:t>các pháp và chính mình là một Thể. Thật sự nhận thức, thật sự chứng đắc trong tự tính có vô lượng trí tuệ, vô lượng từ bi, vô lượng đức hạnh tự nhiên lưu lộ. Trí tuệ, đức hạnh, từ bi lưu</w:t>
      </w:r>
      <w:r>
        <w:rPr>
          <w:color w:val="231F20"/>
          <w:spacing w:val="-20"/>
          <w:w w:val="105"/>
        </w:rPr>
        <w:t> </w:t>
      </w:r>
      <w:r>
        <w:rPr>
          <w:color w:val="231F20"/>
          <w:w w:val="105"/>
        </w:rPr>
        <w:t>xuất,</w:t>
      </w:r>
      <w:r>
        <w:rPr>
          <w:color w:val="231F20"/>
          <w:spacing w:val="-20"/>
          <w:w w:val="105"/>
        </w:rPr>
        <w:t> </w:t>
      </w:r>
      <w:r>
        <w:rPr>
          <w:color w:val="231F20"/>
          <w:w w:val="105"/>
        </w:rPr>
        <w:t>trong</w:t>
      </w:r>
      <w:r>
        <w:rPr>
          <w:color w:val="231F20"/>
          <w:spacing w:val="-20"/>
          <w:w w:val="105"/>
        </w:rPr>
        <w:t> </w:t>
      </w:r>
      <w:r>
        <w:rPr>
          <w:color w:val="231F20"/>
          <w:w w:val="105"/>
        </w:rPr>
        <w:t>cuộc</w:t>
      </w:r>
      <w:r>
        <w:rPr>
          <w:color w:val="231F20"/>
          <w:spacing w:val="-20"/>
          <w:w w:val="105"/>
        </w:rPr>
        <w:t> </w:t>
      </w:r>
      <w:r>
        <w:rPr>
          <w:color w:val="231F20"/>
          <w:w w:val="105"/>
        </w:rPr>
        <w:t>sống,</w:t>
      </w:r>
      <w:r>
        <w:rPr>
          <w:color w:val="231F20"/>
          <w:spacing w:val="-20"/>
          <w:w w:val="105"/>
        </w:rPr>
        <w:t> </w:t>
      </w:r>
      <w:r>
        <w:rPr>
          <w:color w:val="231F20"/>
          <w:w w:val="105"/>
        </w:rPr>
        <w:t>công</w:t>
      </w:r>
      <w:r>
        <w:rPr>
          <w:color w:val="231F20"/>
          <w:spacing w:val="-20"/>
          <w:w w:val="105"/>
        </w:rPr>
        <w:t> </w:t>
      </w:r>
      <w:r>
        <w:rPr>
          <w:color w:val="231F20"/>
          <w:w w:val="105"/>
        </w:rPr>
        <w:t>việc,</w:t>
      </w:r>
      <w:r>
        <w:rPr>
          <w:color w:val="231F20"/>
          <w:spacing w:val="-20"/>
          <w:w w:val="105"/>
        </w:rPr>
        <w:t> </w:t>
      </w:r>
      <w:r>
        <w:rPr>
          <w:color w:val="231F20"/>
          <w:w w:val="105"/>
        </w:rPr>
        <w:t>đãi</w:t>
      </w:r>
      <w:r>
        <w:rPr>
          <w:color w:val="231F20"/>
          <w:spacing w:val="-20"/>
          <w:w w:val="105"/>
        </w:rPr>
        <w:t> </w:t>
      </w:r>
      <w:r>
        <w:rPr>
          <w:color w:val="231F20"/>
          <w:w w:val="105"/>
        </w:rPr>
        <w:t>người,</w:t>
      </w:r>
      <w:r>
        <w:rPr>
          <w:color w:val="231F20"/>
          <w:spacing w:val="-20"/>
          <w:w w:val="105"/>
        </w:rPr>
        <w:t> </w:t>
      </w:r>
      <w:r>
        <w:rPr>
          <w:color w:val="231F20"/>
          <w:w w:val="105"/>
        </w:rPr>
        <w:t>tiếp</w:t>
      </w:r>
      <w:r>
        <w:rPr>
          <w:color w:val="231F20"/>
          <w:spacing w:val="-20"/>
          <w:w w:val="105"/>
        </w:rPr>
        <w:t> </w:t>
      </w:r>
      <w:r>
        <w:rPr>
          <w:color w:val="231F20"/>
          <w:w w:val="105"/>
        </w:rPr>
        <w:t>vật,</w:t>
      </w:r>
      <w:r>
        <w:rPr>
          <w:color w:val="231F20"/>
          <w:spacing w:val="-20"/>
          <w:w w:val="105"/>
        </w:rPr>
        <w:t> </w:t>
      </w:r>
      <w:r>
        <w:rPr>
          <w:color w:val="231F20"/>
          <w:w w:val="105"/>
        </w:rPr>
        <w:t>quý vị</w:t>
      </w:r>
      <w:r>
        <w:rPr>
          <w:color w:val="231F20"/>
          <w:spacing w:val="-17"/>
          <w:w w:val="105"/>
        </w:rPr>
        <w:t> </w:t>
      </w:r>
      <w:r>
        <w:rPr>
          <w:color w:val="231F20"/>
          <w:w w:val="105"/>
        </w:rPr>
        <w:t>dùng</w:t>
      </w:r>
      <w:r>
        <w:rPr>
          <w:color w:val="231F20"/>
          <w:spacing w:val="-16"/>
          <w:w w:val="105"/>
        </w:rPr>
        <w:t> </w:t>
      </w:r>
      <w:r>
        <w:rPr>
          <w:color w:val="231F20"/>
          <w:w w:val="105"/>
        </w:rPr>
        <w:t>gì?</w:t>
      </w:r>
      <w:r>
        <w:rPr>
          <w:color w:val="231F20"/>
          <w:spacing w:val="-16"/>
          <w:w w:val="105"/>
        </w:rPr>
        <w:t> </w:t>
      </w:r>
      <w:r>
        <w:rPr>
          <w:color w:val="231F20"/>
          <w:w w:val="105"/>
        </w:rPr>
        <w:t>Dùng</w:t>
      </w:r>
      <w:r>
        <w:rPr>
          <w:color w:val="231F20"/>
          <w:spacing w:val="-17"/>
          <w:w w:val="105"/>
        </w:rPr>
        <w:t> </w:t>
      </w:r>
      <w:r>
        <w:rPr>
          <w:color w:val="231F20"/>
          <w:w w:val="105"/>
        </w:rPr>
        <w:t>tâm</w:t>
      </w:r>
      <w:r>
        <w:rPr>
          <w:color w:val="231F20"/>
          <w:spacing w:val="-16"/>
          <w:w w:val="105"/>
        </w:rPr>
        <w:t> </w:t>
      </w:r>
      <w:r>
        <w:rPr>
          <w:color w:val="231F20"/>
          <w:w w:val="105"/>
        </w:rPr>
        <w:t>từ</w:t>
      </w:r>
      <w:r>
        <w:rPr>
          <w:color w:val="231F20"/>
          <w:spacing w:val="-16"/>
          <w:w w:val="105"/>
        </w:rPr>
        <w:t> </w:t>
      </w:r>
      <w:r>
        <w:rPr>
          <w:color w:val="231F20"/>
          <w:w w:val="105"/>
        </w:rPr>
        <w:t>bi,</w:t>
      </w:r>
      <w:r>
        <w:rPr>
          <w:color w:val="231F20"/>
          <w:spacing w:val="-17"/>
          <w:w w:val="105"/>
        </w:rPr>
        <w:t> </w:t>
      </w:r>
      <w:r>
        <w:rPr>
          <w:color w:val="231F20"/>
          <w:w w:val="105"/>
        </w:rPr>
        <w:t>dùng</w:t>
      </w:r>
      <w:r>
        <w:rPr>
          <w:color w:val="231F20"/>
          <w:spacing w:val="-16"/>
          <w:w w:val="105"/>
        </w:rPr>
        <w:t> </w:t>
      </w:r>
      <w:r>
        <w:rPr>
          <w:color w:val="231F20"/>
          <w:w w:val="105"/>
        </w:rPr>
        <w:t>trí</w:t>
      </w:r>
      <w:r>
        <w:rPr>
          <w:color w:val="231F20"/>
          <w:spacing w:val="-17"/>
          <w:w w:val="105"/>
        </w:rPr>
        <w:t> </w:t>
      </w:r>
      <w:r>
        <w:rPr>
          <w:color w:val="231F20"/>
          <w:w w:val="105"/>
        </w:rPr>
        <w:t>tuệ,</w:t>
      </w:r>
      <w:r>
        <w:rPr>
          <w:color w:val="231F20"/>
          <w:spacing w:val="-17"/>
          <w:w w:val="105"/>
        </w:rPr>
        <w:t> </w:t>
      </w:r>
      <w:r>
        <w:rPr>
          <w:color w:val="231F20"/>
          <w:w w:val="105"/>
        </w:rPr>
        <w:t>dùng</w:t>
      </w:r>
      <w:r>
        <w:rPr>
          <w:color w:val="231F20"/>
          <w:spacing w:val="-16"/>
          <w:w w:val="105"/>
        </w:rPr>
        <w:t> </w:t>
      </w:r>
      <w:r>
        <w:rPr>
          <w:color w:val="231F20"/>
          <w:w w:val="105"/>
        </w:rPr>
        <w:t>đức</w:t>
      </w:r>
      <w:r>
        <w:rPr>
          <w:color w:val="231F20"/>
          <w:spacing w:val="-16"/>
          <w:w w:val="105"/>
        </w:rPr>
        <w:t> </w:t>
      </w:r>
      <w:r>
        <w:rPr>
          <w:color w:val="231F20"/>
          <w:w w:val="105"/>
        </w:rPr>
        <w:t>hạnh,</w:t>
      </w:r>
      <w:r>
        <w:rPr>
          <w:color w:val="231F20"/>
          <w:spacing w:val="-17"/>
          <w:w w:val="105"/>
        </w:rPr>
        <w:t> </w:t>
      </w:r>
      <w:r>
        <w:rPr>
          <w:color w:val="231F20"/>
          <w:spacing w:val="-5"/>
          <w:w w:val="105"/>
        </w:rPr>
        <w:t>vậy</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9" w:firstLine="0"/>
      </w:pPr>
      <w:r>
        <w:rPr>
          <w:color w:val="231F20"/>
          <w:spacing w:val="-2"/>
          <w:w w:val="110"/>
        </w:rPr>
        <w:t>thì</w:t>
      </w:r>
      <w:r>
        <w:rPr>
          <w:color w:val="231F20"/>
          <w:spacing w:val="-20"/>
          <w:w w:val="110"/>
        </w:rPr>
        <w:t> </w:t>
      </w:r>
      <w:r>
        <w:rPr>
          <w:color w:val="231F20"/>
          <w:spacing w:val="-2"/>
          <w:w w:val="110"/>
        </w:rPr>
        <w:t>quý</w:t>
      </w:r>
      <w:r>
        <w:rPr>
          <w:color w:val="231F20"/>
          <w:spacing w:val="-20"/>
          <w:w w:val="110"/>
        </w:rPr>
        <w:t> </w:t>
      </w:r>
      <w:r>
        <w:rPr>
          <w:color w:val="231F20"/>
          <w:spacing w:val="-2"/>
          <w:w w:val="110"/>
        </w:rPr>
        <w:t>vị</w:t>
      </w:r>
      <w:r>
        <w:rPr>
          <w:color w:val="231F20"/>
          <w:spacing w:val="-20"/>
          <w:w w:val="110"/>
        </w:rPr>
        <w:t> </w:t>
      </w:r>
      <w:r>
        <w:rPr>
          <w:color w:val="231F20"/>
          <w:spacing w:val="-2"/>
          <w:w w:val="110"/>
        </w:rPr>
        <w:t>là</w:t>
      </w:r>
      <w:r>
        <w:rPr>
          <w:color w:val="231F20"/>
          <w:spacing w:val="-20"/>
          <w:w w:val="110"/>
        </w:rPr>
        <w:t> </w:t>
      </w:r>
      <w:r>
        <w:rPr>
          <w:color w:val="231F20"/>
          <w:spacing w:val="-2"/>
          <w:w w:val="110"/>
        </w:rPr>
        <w:t>Phật,</w:t>
      </w:r>
      <w:r>
        <w:rPr>
          <w:color w:val="231F20"/>
          <w:spacing w:val="-20"/>
          <w:w w:val="110"/>
        </w:rPr>
        <w:t> </w:t>
      </w:r>
      <w:r>
        <w:rPr>
          <w:color w:val="231F20"/>
          <w:spacing w:val="-2"/>
          <w:w w:val="110"/>
        </w:rPr>
        <w:t>Bồ</w:t>
      </w:r>
      <w:r>
        <w:rPr>
          <w:color w:val="231F20"/>
          <w:spacing w:val="-20"/>
          <w:w w:val="110"/>
        </w:rPr>
        <w:t> </w:t>
      </w:r>
      <w:r>
        <w:rPr>
          <w:color w:val="231F20"/>
          <w:spacing w:val="-2"/>
          <w:w w:val="110"/>
        </w:rPr>
        <w:t>tát,</w:t>
      </w:r>
      <w:r>
        <w:rPr>
          <w:color w:val="231F20"/>
          <w:spacing w:val="-20"/>
          <w:w w:val="110"/>
        </w:rPr>
        <w:t> </w:t>
      </w:r>
      <w:r>
        <w:rPr>
          <w:color w:val="231F20"/>
          <w:spacing w:val="-2"/>
          <w:w w:val="110"/>
        </w:rPr>
        <w:t>là</w:t>
      </w:r>
      <w:r>
        <w:rPr>
          <w:color w:val="231F20"/>
          <w:spacing w:val="-20"/>
          <w:w w:val="110"/>
        </w:rPr>
        <w:t> </w:t>
      </w:r>
      <w:r>
        <w:rPr>
          <w:color w:val="231F20"/>
          <w:spacing w:val="-2"/>
          <w:w w:val="110"/>
        </w:rPr>
        <w:t>đại</w:t>
      </w:r>
      <w:r>
        <w:rPr>
          <w:color w:val="231F20"/>
          <w:spacing w:val="-20"/>
          <w:w w:val="110"/>
        </w:rPr>
        <w:t> </w:t>
      </w:r>
      <w:r>
        <w:rPr>
          <w:color w:val="231F20"/>
          <w:spacing w:val="-2"/>
          <w:w w:val="110"/>
        </w:rPr>
        <w:t>thánh,</w:t>
      </w:r>
      <w:r>
        <w:rPr>
          <w:color w:val="231F20"/>
          <w:spacing w:val="-20"/>
          <w:w w:val="110"/>
        </w:rPr>
        <w:t> </w:t>
      </w:r>
      <w:r>
        <w:rPr>
          <w:color w:val="231F20"/>
          <w:spacing w:val="-2"/>
          <w:w w:val="110"/>
        </w:rPr>
        <w:t>đại</w:t>
      </w:r>
      <w:r>
        <w:rPr>
          <w:color w:val="231F20"/>
          <w:spacing w:val="-20"/>
          <w:w w:val="110"/>
        </w:rPr>
        <w:t> </w:t>
      </w:r>
      <w:r>
        <w:rPr>
          <w:color w:val="231F20"/>
          <w:spacing w:val="-2"/>
          <w:w w:val="110"/>
        </w:rPr>
        <w:t>hiền,</w:t>
      </w:r>
      <w:r>
        <w:rPr>
          <w:color w:val="231F20"/>
          <w:spacing w:val="-20"/>
          <w:w w:val="110"/>
        </w:rPr>
        <w:t> </w:t>
      </w:r>
      <w:r>
        <w:rPr>
          <w:color w:val="231F20"/>
          <w:spacing w:val="-2"/>
          <w:w w:val="110"/>
        </w:rPr>
        <w:t>giúp</w:t>
      </w:r>
      <w:r>
        <w:rPr>
          <w:color w:val="231F20"/>
          <w:spacing w:val="-20"/>
          <w:w w:val="110"/>
        </w:rPr>
        <w:t> </w:t>
      </w:r>
      <w:r>
        <w:rPr>
          <w:color w:val="231F20"/>
          <w:spacing w:val="-2"/>
          <w:w w:val="110"/>
        </w:rPr>
        <w:t>đỡ</w:t>
      </w:r>
      <w:r>
        <w:rPr>
          <w:color w:val="231F20"/>
          <w:spacing w:val="-20"/>
          <w:w w:val="110"/>
        </w:rPr>
        <w:t> </w:t>
      </w:r>
      <w:r>
        <w:rPr>
          <w:color w:val="231F20"/>
          <w:spacing w:val="-2"/>
          <w:w w:val="110"/>
        </w:rPr>
        <w:t>hết </w:t>
      </w:r>
      <w:r>
        <w:rPr>
          <w:color w:val="231F20"/>
          <w:w w:val="110"/>
        </w:rPr>
        <w:t>thảy</w:t>
      </w:r>
      <w:r>
        <w:rPr>
          <w:color w:val="231F20"/>
          <w:spacing w:val="-7"/>
          <w:w w:val="110"/>
        </w:rPr>
        <w:t> </w:t>
      </w:r>
      <w:r>
        <w:rPr>
          <w:color w:val="231F20"/>
          <w:w w:val="110"/>
        </w:rPr>
        <w:t>chúng</w:t>
      </w:r>
      <w:r>
        <w:rPr>
          <w:color w:val="231F20"/>
          <w:spacing w:val="-7"/>
          <w:w w:val="110"/>
        </w:rPr>
        <w:t> </w:t>
      </w:r>
      <w:r>
        <w:rPr>
          <w:color w:val="231F20"/>
          <w:w w:val="110"/>
        </w:rPr>
        <w:t>sinh</w:t>
      </w:r>
      <w:r>
        <w:rPr>
          <w:color w:val="231F20"/>
          <w:spacing w:val="-7"/>
          <w:w w:val="110"/>
        </w:rPr>
        <w:t> </w:t>
      </w:r>
      <w:r>
        <w:rPr>
          <w:color w:val="231F20"/>
          <w:w w:val="110"/>
        </w:rPr>
        <w:t>quay</w:t>
      </w:r>
      <w:r>
        <w:rPr>
          <w:color w:val="231F20"/>
          <w:spacing w:val="-7"/>
          <w:w w:val="110"/>
        </w:rPr>
        <w:t> </w:t>
      </w:r>
      <w:r>
        <w:rPr>
          <w:color w:val="231F20"/>
          <w:w w:val="110"/>
        </w:rPr>
        <w:t>đầu,</w:t>
      </w:r>
      <w:r>
        <w:rPr>
          <w:color w:val="231F20"/>
          <w:spacing w:val="-7"/>
          <w:w w:val="110"/>
        </w:rPr>
        <w:t> </w:t>
      </w:r>
      <w:r>
        <w:rPr>
          <w:color w:val="231F20"/>
          <w:w w:val="110"/>
        </w:rPr>
        <w:t>giúp</w:t>
      </w:r>
      <w:r>
        <w:rPr>
          <w:color w:val="231F20"/>
          <w:spacing w:val="-7"/>
          <w:w w:val="110"/>
        </w:rPr>
        <w:t> </w:t>
      </w:r>
      <w:r>
        <w:rPr>
          <w:color w:val="231F20"/>
          <w:w w:val="110"/>
        </w:rPr>
        <w:t>đỡ</w:t>
      </w:r>
      <w:r>
        <w:rPr>
          <w:color w:val="231F20"/>
          <w:spacing w:val="-7"/>
          <w:w w:val="110"/>
        </w:rPr>
        <w:t> </w:t>
      </w:r>
      <w:r>
        <w:rPr>
          <w:color w:val="231F20"/>
          <w:w w:val="110"/>
        </w:rPr>
        <w:t>hết</w:t>
      </w:r>
      <w:r>
        <w:rPr>
          <w:color w:val="231F20"/>
          <w:spacing w:val="-7"/>
          <w:w w:val="110"/>
        </w:rPr>
        <w:t> </w:t>
      </w:r>
      <w:r>
        <w:rPr>
          <w:color w:val="231F20"/>
          <w:w w:val="110"/>
        </w:rPr>
        <w:t>thảy</w:t>
      </w:r>
      <w:r>
        <w:rPr>
          <w:color w:val="231F20"/>
          <w:spacing w:val="-7"/>
          <w:w w:val="110"/>
        </w:rPr>
        <w:t> </w:t>
      </w:r>
      <w:r>
        <w:rPr>
          <w:color w:val="231F20"/>
          <w:w w:val="110"/>
        </w:rPr>
        <w:t>chúng</w:t>
      </w:r>
      <w:r>
        <w:rPr>
          <w:color w:val="231F20"/>
          <w:spacing w:val="-7"/>
          <w:w w:val="110"/>
        </w:rPr>
        <w:t> </w:t>
      </w:r>
      <w:r>
        <w:rPr>
          <w:color w:val="231F20"/>
          <w:w w:val="110"/>
        </w:rPr>
        <w:t>sinh</w:t>
      </w:r>
      <w:r>
        <w:rPr>
          <w:color w:val="231F20"/>
          <w:spacing w:val="-7"/>
          <w:w w:val="110"/>
        </w:rPr>
        <w:t> </w:t>
      </w:r>
      <w:r>
        <w:rPr>
          <w:color w:val="231F20"/>
          <w:w w:val="110"/>
        </w:rPr>
        <w:t>tu hành chứng quả.</w:t>
      </w:r>
    </w:p>
    <w:p>
      <w:pPr>
        <w:pStyle w:val="BodyText"/>
        <w:spacing w:line="295" w:lineRule="auto" w:before="137"/>
        <w:ind w:left="397" w:right="429"/>
      </w:pP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đọc</w:t>
      </w:r>
      <w:r>
        <w:rPr>
          <w:color w:val="231F20"/>
          <w:spacing w:val="-20"/>
          <w:w w:val="105"/>
        </w:rPr>
        <w:t> </w:t>
      </w:r>
      <w:r>
        <w:rPr>
          <w:color w:val="231F20"/>
          <w:w w:val="105"/>
        </w:rPr>
        <w:t>câu</w:t>
      </w:r>
      <w:r>
        <w:rPr>
          <w:color w:val="231F20"/>
          <w:spacing w:val="-20"/>
          <w:w w:val="105"/>
        </w:rPr>
        <w:t> </w:t>
      </w:r>
      <w:r>
        <w:rPr>
          <w:color w:val="231F20"/>
          <w:w w:val="105"/>
        </w:rPr>
        <w:t>văn</w:t>
      </w:r>
      <w:r>
        <w:rPr>
          <w:color w:val="231F20"/>
          <w:spacing w:val="-20"/>
          <w:w w:val="105"/>
        </w:rPr>
        <w:t> </w:t>
      </w:r>
      <w:r>
        <w:rPr>
          <w:color w:val="231F20"/>
          <w:w w:val="105"/>
        </w:rPr>
        <w:t>kế</w:t>
      </w:r>
      <w:r>
        <w:rPr>
          <w:color w:val="231F20"/>
          <w:spacing w:val="-20"/>
          <w:w w:val="105"/>
        </w:rPr>
        <w:t> </w:t>
      </w:r>
      <w:r>
        <w:rPr>
          <w:color w:val="231F20"/>
          <w:w w:val="105"/>
        </w:rPr>
        <w:t>tiếp:</w:t>
      </w:r>
      <w:r>
        <w:rPr>
          <w:color w:val="231F20"/>
          <w:spacing w:val="-19"/>
          <w:w w:val="105"/>
        </w:rPr>
        <w:t> </w:t>
      </w:r>
      <w:r>
        <w:rPr>
          <w:i/>
          <w:color w:val="231F20"/>
          <w:w w:val="105"/>
        </w:rPr>
        <w:t>“Hựu</w:t>
      </w:r>
      <w:r>
        <w:rPr>
          <w:i/>
          <w:color w:val="231F20"/>
          <w:spacing w:val="-20"/>
          <w:w w:val="105"/>
        </w:rPr>
        <w:t> </w:t>
      </w:r>
      <w:r>
        <w:rPr>
          <w:i/>
          <w:color w:val="231F20"/>
          <w:w w:val="105"/>
        </w:rPr>
        <w:t>A</w:t>
      </w:r>
      <w:r>
        <w:rPr>
          <w:i/>
          <w:color w:val="231F20"/>
          <w:spacing w:val="-20"/>
          <w:w w:val="105"/>
        </w:rPr>
        <w:t> </w:t>
      </w:r>
      <w:r>
        <w:rPr>
          <w:i/>
          <w:color w:val="231F20"/>
          <w:w w:val="105"/>
        </w:rPr>
        <w:t>tự</w:t>
      </w:r>
      <w:r>
        <w:rPr>
          <w:i/>
          <w:color w:val="231F20"/>
          <w:spacing w:val="-20"/>
          <w:w w:val="105"/>
        </w:rPr>
        <w:t> </w:t>
      </w:r>
      <w:r>
        <w:rPr>
          <w:i/>
          <w:color w:val="231F20"/>
          <w:w w:val="105"/>
        </w:rPr>
        <w:t>chân</w:t>
      </w:r>
      <w:r>
        <w:rPr>
          <w:i/>
          <w:color w:val="231F20"/>
          <w:spacing w:val="-20"/>
          <w:w w:val="105"/>
        </w:rPr>
        <w:t> </w:t>
      </w:r>
      <w:r>
        <w:rPr>
          <w:i/>
          <w:color w:val="231F20"/>
          <w:w w:val="105"/>
        </w:rPr>
        <w:t>ngôn,</w:t>
      </w:r>
      <w:r>
        <w:rPr>
          <w:i/>
          <w:color w:val="231F20"/>
          <w:spacing w:val="-20"/>
          <w:w w:val="105"/>
        </w:rPr>
        <w:t> </w:t>
      </w:r>
      <w:r>
        <w:rPr>
          <w:i/>
          <w:color w:val="231F20"/>
          <w:w w:val="105"/>
        </w:rPr>
        <w:t>thập phương</w:t>
      </w:r>
      <w:r>
        <w:rPr>
          <w:i/>
          <w:color w:val="231F20"/>
          <w:spacing w:val="-20"/>
          <w:w w:val="105"/>
        </w:rPr>
        <w:t> </w:t>
      </w:r>
      <w:r>
        <w:rPr>
          <w:i/>
          <w:color w:val="231F20"/>
          <w:w w:val="105"/>
        </w:rPr>
        <w:t>Phật</w:t>
      </w:r>
      <w:r>
        <w:rPr>
          <w:i/>
          <w:color w:val="231F20"/>
          <w:spacing w:val="-21"/>
          <w:w w:val="105"/>
        </w:rPr>
        <w:t> </w:t>
      </w:r>
      <w:r>
        <w:rPr>
          <w:i/>
          <w:color w:val="231F20"/>
          <w:w w:val="105"/>
        </w:rPr>
        <w:t>tâm,</w:t>
      </w:r>
      <w:r>
        <w:rPr>
          <w:i/>
          <w:color w:val="231F20"/>
          <w:spacing w:val="-21"/>
          <w:w w:val="105"/>
        </w:rPr>
        <w:t> </w:t>
      </w:r>
      <w:r>
        <w:rPr>
          <w:i/>
          <w:color w:val="231F20"/>
          <w:w w:val="105"/>
        </w:rPr>
        <w:t>chư</w:t>
      </w:r>
      <w:r>
        <w:rPr>
          <w:i/>
          <w:color w:val="231F20"/>
          <w:spacing w:val="-21"/>
          <w:w w:val="105"/>
        </w:rPr>
        <w:t> </w:t>
      </w:r>
      <w:r>
        <w:rPr>
          <w:i/>
          <w:color w:val="231F20"/>
          <w:w w:val="105"/>
        </w:rPr>
        <w:t>Phật</w:t>
      </w:r>
      <w:r>
        <w:rPr>
          <w:i/>
          <w:color w:val="231F20"/>
          <w:spacing w:val="-21"/>
          <w:w w:val="105"/>
        </w:rPr>
        <w:t> </w:t>
      </w:r>
      <w:r>
        <w:rPr>
          <w:i/>
          <w:color w:val="231F20"/>
          <w:w w:val="105"/>
        </w:rPr>
        <w:t>Pháp</w:t>
      </w:r>
      <w:r>
        <w:rPr>
          <w:i/>
          <w:color w:val="231F20"/>
          <w:spacing w:val="-21"/>
          <w:w w:val="105"/>
        </w:rPr>
        <w:t> </w:t>
      </w:r>
      <w:r>
        <w:rPr>
          <w:i/>
          <w:color w:val="231F20"/>
          <w:w w:val="105"/>
        </w:rPr>
        <w:t>thân,</w:t>
      </w:r>
      <w:r>
        <w:rPr>
          <w:i/>
          <w:color w:val="231F20"/>
          <w:spacing w:val="-21"/>
          <w:w w:val="105"/>
        </w:rPr>
        <w:t> </w:t>
      </w:r>
      <w:r>
        <w:rPr>
          <w:i/>
          <w:color w:val="231F20"/>
          <w:w w:val="105"/>
        </w:rPr>
        <w:t>đồng</w:t>
      </w:r>
      <w:r>
        <w:rPr>
          <w:i/>
          <w:color w:val="231F20"/>
          <w:spacing w:val="-21"/>
          <w:w w:val="105"/>
        </w:rPr>
        <w:t> </w:t>
      </w:r>
      <w:r>
        <w:rPr>
          <w:i/>
          <w:color w:val="231F20"/>
          <w:w w:val="105"/>
        </w:rPr>
        <w:t>sở</w:t>
      </w:r>
      <w:r>
        <w:rPr>
          <w:i/>
          <w:color w:val="231F20"/>
          <w:spacing w:val="-21"/>
          <w:w w:val="105"/>
        </w:rPr>
        <w:t> </w:t>
      </w:r>
      <w:r>
        <w:rPr>
          <w:i/>
          <w:color w:val="231F20"/>
          <w:w w:val="105"/>
        </w:rPr>
        <w:t>gia</w:t>
      </w:r>
      <w:r>
        <w:rPr>
          <w:i/>
          <w:color w:val="231F20"/>
          <w:spacing w:val="-21"/>
          <w:w w:val="105"/>
        </w:rPr>
        <w:t> </w:t>
      </w:r>
      <w:r>
        <w:rPr>
          <w:i/>
          <w:color w:val="231F20"/>
          <w:w w:val="105"/>
        </w:rPr>
        <w:t>trì”</w:t>
      </w:r>
      <w:r>
        <w:rPr>
          <w:i/>
          <w:color w:val="231F20"/>
          <w:spacing w:val="-19"/>
          <w:w w:val="105"/>
        </w:rPr>
        <w:t> </w:t>
      </w:r>
      <w:r>
        <w:rPr>
          <w:color w:val="231F20"/>
          <w:w w:val="105"/>
        </w:rPr>
        <w:t>(Lại nữa, chân ngôn chữ A là tâm của mười phương chư Phật, Pháp</w:t>
      </w:r>
      <w:r>
        <w:rPr>
          <w:color w:val="231F20"/>
          <w:spacing w:val="-9"/>
          <w:w w:val="105"/>
        </w:rPr>
        <w:t> </w:t>
      </w:r>
      <w:r>
        <w:rPr>
          <w:color w:val="231F20"/>
          <w:w w:val="105"/>
        </w:rPr>
        <w:t>thân</w:t>
      </w:r>
      <w:r>
        <w:rPr>
          <w:color w:val="231F20"/>
          <w:spacing w:val="-9"/>
          <w:w w:val="105"/>
        </w:rPr>
        <w:t> </w:t>
      </w:r>
      <w:r>
        <w:rPr>
          <w:color w:val="231F20"/>
          <w:w w:val="105"/>
        </w:rPr>
        <w:t>của</w:t>
      </w:r>
      <w:r>
        <w:rPr>
          <w:color w:val="231F20"/>
          <w:spacing w:val="-9"/>
          <w:w w:val="105"/>
        </w:rPr>
        <w:t> </w:t>
      </w:r>
      <w:r>
        <w:rPr>
          <w:color w:val="231F20"/>
          <w:w w:val="105"/>
        </w:rPr>
        <w:t>chư</w:t>
      </w:r>
      <w:r>
        <w:rPr>
          <w:color w:val="231F20"/>
          <w:spacing w:val="-9"/>
          <w:w w:val="105"/>
        </w:rPr>
        <w:t> </w:t>
      </w:r>
      <w:r>
        <w:rPr>
          <w:color w:val="231F20"/>
          <w:w w:val="105"/>
        </w:rPr>
        <w:t>Phật</w:t>
      </w:r>
      <w:r>
        <w:rPr>
          <w:color w:val="231F20"/>
          <w:spacing w:val="-9"/>
          <w:w w:val="105"/>
        </w:rPr>
        <w:t> </w:t>
      </w:r>
      <w:r>
        <w:rPr>
          <w:color w:val="231F20"/>
          <w:w w:val="105"/>
        </w:rPr>
        <w:t>cùng</w:t>
      </w:r>
      <w:r>
        <w:rPr>
          <w:color w:val="231F20"/>
          <w:spacing w:val="-9"/>
          <w:w w:val="105"/>
        </w:rPr>
        <w:t> </w:t>
      </w:r>
      <w:r>
        <w:rPr>
          <w:color w:val="231F20"/>
          <w:w w:val="105"/>
        </w:rPr>
        <w:t>gia</w:t>
      </w:r>
      <w:r>
        <w:rPr>
          <w:color w:val="231F20"/>
          <w:spacing w:val="-9"/>
          <w:w w:val="105"/>
        </w:rPr>
        <w:t> </w:t>
      </w:r>
      <w:r>
        <w:rPr>
          <w:color w:val="231F20"/>
          <w:w w:val="105"/>
        </w:rPr>
        <w:t>trì).</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cụ</w:t>
      </w:r>
      <w:r>
        <w:rPr>
          <w:color w:val="231F20"/>
          <w:spacing w:val="-9"/>
          <w:w w:val="105"/>
        </w:rPr>
        <w:t> </w:t>
      </w:r>
      <w:r>
        <w:rPr>
          <w:color w:val="231F20"/>
          <w:w w:val="105"/>
        </w:rPr>
        <w:t>Hoàng</w:t>
      </w:r>
      <w:r>
        <w:rPr>
          <w:color w:val="231F20"/>
          <w:spacing w:val="-9"/>
          <w:w w:val="105"/>
        </w:rPr>
        <w:t> </w:t>
      </w:r>
      <w:r>
        <w:rPr>
          <w:color w:val="231F20"/>
          <w:w w:val="105"/>
        </w:rPr>
        <w:t>dùng </w:t>
      </w:r>
      <w:r>
        <w:rPr>
          <w:color w:val="231F20"/>
        </w:rPr>
        <w:t>chữ </w:t>
      </w:r>
      <w:r>
        <w:rPr>
          <w:i/>
          <w:color w:val="231F20"/>
        </w:rPr>
        <w:t>“hựu” </w:t>
      </w:r>
      <w:r>
        <w:rPr>
          <w:color w:val="231F20"/>
        </w:rPr>
        <w:t>vì những điều này đều là lời giảng của Hưng Giáo </w:t>
      </w:r>
      <w:r>
        <w:rPr>
          <w:color w:val="231F20"/>
          <w:w w:val="105"/>
        </w:rPr>
        <w:t>Đại</w:t>
      </w:r>
      <w:r>
        <w:rPr>
          <w:color w:val="231F20"/>
          <w:w w:val="105"/>
        </w:rPr>
        <w:t> sư</w:t>
      </w:r>
      <w:r>
        <w:rPr>
          <w:color w:val="231F20"/>
          <w:w w:val="105"/>
        </w:rPr>
        <w:t> người</w:t>
      </w:r>
      <w:r>
        <w:rPr>
          <w:color w:val="231F20"/>
          <w:w w:val="105"/>
        </w:rPr>
        <w:t> Nhật.</w:t>
      </w:r>
      <w:r>
        <w:rPr>
          <w:color w:val="231F20"/>
          <w:w w:val="105"/>
        </w:rPr>
        <w:t> Chữ</w:t>
      </w:r>
      <w:r>
        <w:rPr>
          <w:color w:val="231F20"/>
          <w:w w:val="105"/>
        </w:rPr>
        <w:t> A</w:t>
      </w:r>
      <w:r>
        <w:rPr>
          <w:color w:val="231F20"/>
          <w:w w:val="105"/>
        </w:rPr>
        <w:t> này</w:t>
      </w:r>
      <w:r>
        <w:rPr>
          <w:color w:val="231F20"/>
          <w:w w:val="105"/>
        </w:rPr>
        <w:t> là</w:t>
      </w:r>
      <w:r>
        <w:rPr>
          <w:color w:val="231F20"/>
          <w:w w:val="105"/>
        </w:rPr>
        <w:t> tâm</w:t>
      </w:r>
      <w:r>
        <w:rPr>
          <w:color w:val="231F20"/>
          <w:w w:val="105"/>
        </w:rPr>
        <w:t> của</w:t>
      </w:r>
      <w:r>
        <w:rPr>
          <w:color w:val="231F20"/>
          <w:w w:val="105"/>
        </w:rPr>
        <w:t> mười</w:t>
      </w:r>
      <w:r>
        <w:rPr>
          <w:color w:val="231F20"/>
          <w:w w:val="105"/>
        </w:rPr>
        <w:t> phương chư Phật, là tâm chú. Chữ A là Phật tâm, tâm chú, chúng</w:t>
      </w:r>
      <w:r>
        <w:rPr>
          <w:color w:val="231F20"/>
          <w:spacing w:val="80"/>
          <w:w w:val="150"/>
        </w:rPr>
        <w:t> </w:t>
      </w:r>
      <w:r>
        <w:rPr>
          <w:color w:val="231F20"/>
          <w:w w:val="105"/>
        </w:rPr>
        <w:t>ta thường nói chữ A ấy là “nguyên âm” của vũ trụ, nguyên là</w:t>
      </w:r>
      <w:r>
        <w:rPr>
          <w:color w:val="231F20"/>
          <w:spacing w:val="-5"/>
          <w:w w:val="105"/>
        </w:rPr>
        <w:t> </w:t>
      </w:r>
      <w:r>
        <w:rPr>
          <w:color w:val="231F20"/>
          <w:w w:val="105"/>
        </w:rPr>
        <w:t>nguyên</w:t>
      </w:r>
      <w:r>
        <w:rPr>
          <w:color w:val="231F20"/>
          <w:spacing w:val="-5"/>
          <w:w w:val="105"/>
        </w:rPr>
        <w:t> </w:t>
      </w:r>
      <w:r>
        <w:rPr>
          <w:color w:val="231F20"/>
          <w:w w:val="105"/>
        </w:rPr>
        <w:t>thủy.</w:t>
      </w:r>
      <w:r>
        <w:rPr>
          <w:color w:val="231F20"/>
          <w:spacing w:val="-5"/>
          <w:w w:val="105"/>
        </w:rPr>
        <w:t> </w:t>
      </w:r>
      <w:r>
        <w:rPr>
          <w:color w:val="231F20"/>
          <w:w w:val="105"/>
        </w:rPr>
        <w:t>“Nguyên</w:t>
      </w:r>
      <w:r>
        <w:rPr>
          <w:color w:val="231F20"/>
          <w:spacing w:val="-5"/>
          <w:w w:val="105"/>
        </w:rPr>
        <w:t> </w:t>
      </w:r>
      <w:r>
        <w:rPr>
          <w:color w:val="231F20"/>
          <w:w w:val="105"/>
        </w:rPr>
        <w:t>âm”</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âm</w:t>
      </w:r>
      <w:r>
        <w:rPr>
          <w:color w:val="231F20"/>
          <w:spacing w:val="-5"/>
          <w:w w:val="105"/>
        </w:rPr>
        <w:t> </w:t>
      </w:r>
      <w:r>
        <w:rPr>
          <w:color w:val="231F20"/>
          <w:w w:val="105"/>
        </w:rPr>
        <w:t>thanh</w:t>
      </w:r>
      <w:r>
        <w:rPr>
          <w:color w:val="231F20"/>
          <w:spacing w:val="-5"/>
          <w:w w:val="105"/>
        </w:rPr>
        <w:t> </w:t>
      </w:r>
      <w:r>
        <w:rPr>
          <w:color w:val="231F20"/>
          <w:w w:val="105"/>
        </w:rPr>
        <w:t>nguyên</w:t>
      </w:r>
      <w:r>
        <w:rPr>
          <w:color w:val="231F20"/>
          <w:spacing w:val="-5"/>
          <w:w w:val="105"/>
        </w:rPr>
        <w:t> </w:t>
      </w:r>
      <w:r>
        <w:rPr>
          <w:color w:val="231F20"/>
          <w:w w:val="105"/>
        </w:rPr>
        <w:t>thủy, nguyên âm của vũ trụ là thanh âm A này!</w:t>
      </w:r>
    </w:p>
    <w:p>
      <w:pPr>
        <w:pStyle w:val="BodyText"/>
        <w:spacing w:line="295" w:lineRule="auto" w:before="124"/>
        <w:ind w:left="397" w:right="431"/>
      </w:pPr>
      <w:r>
        <w:rPr>
          <w:color w:val="231F20"/>
          <w:w w:val="110"/>
        </w:rPr>
        <w:t>Tất</w:t>
      </w:r>
      <w:r>
        <w:rPr>
          <w:color w:val="231F20"/>
          <w:spacing w:val="-5"/>
          <w:w w:val="110"/>
        </w:rPr>
        <w:t> </w:t>
      </w:r>
      <w:r>
        <w:rPr>
          <w:color w:val="231F20"/>
          <w:w w:val="110"/>
        </w:rPr>
        <w:t>cả</w:t>
      </w:r>
      <w:r>
        <w:rPr>
          <w:color w:val="231F20"/>
          <w:spacing w:val="-5"/>
          <w:w w:val="110"/>
        </w:rPr>
        <w:t> </w:t>
      </w:r>
      <w:r>
        <w:rPr>
          <w:color w:val="231F20"/>
          <w:w w:val="110"/>
        </w:rPr>
        <w:t>hết</w:t>
      </w:r>
      <w:r>
        <w:rPr>
          <w:color w:val="231F20"/>
          <w:spacing w:val="-5"/>
          <w:w w:val="110"/>
        </w:rPr>
        <w:t> </w:t>
      </w:r>
      <w:r>
        <w:rPr>
          <w:color w:val="231F20"/>
          <w:w w:val="110"/>
        </w:rPr>
        <w:t>thảy</w:t>
      </w:r>
      <w:r>
        <w:rPr>
          <w:color w:val="231F20"/>
          <w:spacing w:val="-5"/>
          <w:w w:val="110"/>
        </w:rPr>
        <w:t> </w:t>
      </w:r>
      <w:r>
        <w:rPr>
          <w:color w:val="231F20"/>
          <w:w w:val="110"/>
        </w:rPr>
        <w:t>các</w:t>
      </w:r>
      <w:r>
        <w:rPr>
          <w:color w:val="231F20"/>
          <w:spacing w:val="-5"/>
          <w:w w:val="110"/>
        </w:rPr>
        <w:t> </w:t>
      </w:r>
      <w:r>
        <w:rPr>
          <w:color w:val="231F20"/>
          <w:w w:val="110"/>
        </w:rPr>
        <w:t>âm</w:t>
      </w:r>
      <w:r>
        <w:rPr>
          <w:color w:val="231F20"/>
          <w:spacing w:val="-5"/>
          <w:w w:val="110"/>
        </w:rPr>
        <w:t> </w:t>
      </w:r>
      <w:r>
        <w:rPr>
          <w:color w:val="231F20"/>
          <w:w w:val="110"/>
        </w:rPr>
        <w:t>thanh</w:t>
      </w:r>
      <w:r>
        <w:rPr>
          <w:color w:val="231F20"/>
          <w:spacing w:val="-6"/>
          <w:w w:val="110"/>
        </w:rPr>
        <w:t> </w:t>
      </w:r>
      <w:r>
        <w:rPr>
          <w:color w:val="231F20"/>
          <w:w w:val="110"/>
        </w:rPr>
        <w:t>đều</w:t>
      </w:r>
      <w:r>
        <w:rPr>
          <w:color w:val="231F20"/>
          <w:spacing w:val="-5"/>
          <w:w w:val="110"/>
        </w:rPr>
        <w:t> </w:t>
      </w:r>
      <w:r>
        <w:rPr>
          <w:color w:val="231F20"/>
          <w:w w:val="110"/>
        </w:rPr>
        <w:t>từ</w:t>
      </w:r>
      <w:r>
        <w:rPr>
          <w:color w:val="231F20"/>
          <w:spacing w:val="-5"/>
          <w:w w:val="110"/>
        </w:rPr>
        <w:t> </w:t>
      </w:r>
      <w:r>
        <w:rPr>
          <w:color w:val="231F20"/>
          <w:w w:val="110"/>
        </w:rPr>
        <w:t>âm</w:t>
      </w:r>
      <w:r>
        <w:rPr>
          <w:color w:val="231F20"/>
          <w:spacing w:val="-5"/>
          <w:w w:val="110"/>
        </w:rPr>
        <w:t> </w:t>
      </w:r>
      <w:r>
        <w:rPr>
          <w:color w:val="231F20"/>
          <w:w w:val="110"/>
        </w:rPr>
        <w:t>này</w:t>
      </w:r>
      <w:r>
        <w:rPr>
          <w:color w:val="231F20"/>
          <w:spacing w:val="-5"/>
          <w:w w:val="110"/>
        </w:rPr>
        <w:t> </w:t>
      </w:r>
      <w:r>
        <w:rPr>
          <w:color w:val="231F20"/>
          <w:w w:val="110"/>
        </w:rPr>
        <w:t>biến</w:t>
      </w:r>
      <w:r>
        <w:rPr>
          <w:color w:val="231F20"/>
          <w:spacing w:val="-5"/>
          <w:w w:val="110"/>
        </w:rPr>
        <w:t> </w:t>
      </w:r>
      <w:r>
        <w:rPr>
          <w:color w:val="231F20"/>
          <w:w w:val="110"/>
        </w:rPr>
        <w:t>hiện; vì</w:t>
      </w:r>
      <w:r>
        <w:rPr>
          <w:color w:val="231F20"/>
          <w:spacing w:val="-8"/>
          <w:w w:val="110"/>
        </w:rPr>
        <w:t> </w:t>
      </w:r>
      <w:r>
        <w:rPr>
          <w:color w:val="231F20"/>
          <w:w w:val="110"/>
        </w:rPr>
        <w:t>thế,</w:t>
      </w:r>
      <w:r>
        <w:rPr>
          <w:color w:val="231F20"/>
          <w:spacing w:val="-8"/>
          <w:w w:val="110"/>
        </w:rPr>
        <w:t> </w:t>
      </w:r>
      <w:r>
        <w:rPr>
          <w:color w:val="231F20"/>
          <w:w w:val="110"/>
        </w:rPr>
        <w:t>nó</w:t>
      </w:r>
      <w:r>
        <w:rPr>
          <w:color w:val="231F20"/>
          <w:spacing w:val="-8"/>
          <w:w w:val="110"/>
        </w:rPr>
        <w:t> </w:t>
      </w:r>
      <w:r>
        <w:rPr>
          <w:color w:val="231F20"/>
          <w:w w:val="110"/>
        </w:rPr>
        <w:t>là</w:t>
      </w:r>
      <w:r>
        <w:rPr>
          <w:color w:val="231F20"/>
          <w:spacing w:val="-8"/>
          <w:w w:val="110"/>
        </w:rPr>
        <w:t> </w:t>
      </w:r>
      <w:r>
        <w:rPr>
          <w:color w:val="231F20"/>
          <w:w w:val="110"/>
        </w:rPr>
        <w:t>mẫu</w:t>
      </w:r>
      <w:r>
        <w:rPr>
          <w:color w:val="231F20"/>
          <w:spacing w:val="-8"/>
          <w:w w:val="110"/>
        </w:rPr>
        <w:t> </w:t>
      </w:r>
      <w:r>
        <w:rPr>
          <w:color w:val="231F20"/>
          <w:w w:val="110"/>
        </w:rPr>
        <w:t>âm</w:t>
      </w:r>
      <w:r>
        <w:rPr>
          <w:color w:val="231F20"/>
          <w:spacing w:val="-8"/>
          <w:w w:val="110"/>
        </w:rPr>
        <w:t> </w:t>
      </w:r>
      <w:r>
        <w:rPr>
          <w:color w:val="231F20"/>
          <w:w w:val="110"/>
        </w:rPr>
        <w:t>thứ</w:t>
      </w:r>
      <w:r>
        <w:rPr>
          <w:color w:val="231F20"/>
          <w:spacing w:val="-8"/>
          <w:w w:val="110"/>
        </w:rPr>
        <w:t> </w:t>
      </w:r>
      <w:r>
        <w:rPr>
          <w:color w:val="231F20"/>
          <w:w w:val="110"/>
        </w:rPr>
        <w:t>nhất.</w:t>
      </w:r>
      <w:r>
        <w:rPr>
          <w:color w:val="231F20"/>
          <w:spacing w:val="-8"/>
          <w:w w:val="110"/>
        </w:rPr>
        <w:t> </w:t>
      </w:r>
      <w:r>
        <w:rPr>
          <w:color w:val="231F20"/>
          <w:w w:val="110"/>
        </w:rPr>
        <w:t>Mẫu</w:t>
      </w:r>
      <w:r>
        <w:rPr>
          <w:color w:val="231F20"/>
          <w:spacing w:val="-8"/>
          <w:w w:val="110"/>
        </w:rPr>
        <w:t> </w:t>
      </w:r>
      <w:r>
        <w:rPr>
          <w:color w:val="231F20"/>
          <w:w w:val="110"/>
        </w:rPr>
        <w:t>âm</w:t>
      </w:r>
      <w:r>
        <w:rPr>
          <w:color w:val="231F20"/>
          <w:spacing w:val="-8"/>
          <w:w w:val="110"/>
        </w:rPr>
        <w:t> </w:t>
      </w:r>
      <w:r>
        <w:rPr>
          <w:color w:val="231F20"/>
          <w:w w:val="110"/>
        </w:rPr>
        <w:t>trong</w:t>
      </w:r>
      <w:r>
        <w:rPr>
          <w:color w:val="231F20"/>
          <w:spacing w:val="-8"/>
          <w:w w:val="110"/>
        </w:rPr>
        <w:t> </w:t>
      </w:r>
      <w:r>
        <w:rPr>
          <w:color w:val="231F20"/>
          <w:w w:val="110"/>
        </w:rPr>
        <w:t>hết</w:t>
      </w:r>
      <w:r>
        <w:rPr>
          <w:color w:val="231F20"/>
          <w:spacing w:val="-8"/>
          <w:w w:val="110"/>
        </w:rPr>
        <w:t> </w:t>
      </w:r>
      <w:r>
        <w:rPr>
          <w:color w:val="231F20"/>
          <w:w w:val="110"/>
        </w:rPr>
        <w:t>thảy</w:t>
      </w:r>
      <w:r>
        <w:rPr>
          <w:color w:val="231F20"/>
          <w:spacing w:val="-8"/>
          <w:w w:val="110"/>
        </w:rPr>
        <w:t> </w:t>
      </w:r>
      <w:r>
        <w:rPr>
          <w:color w:val="231F20"/>
          <w:w w:val="110"/>
        </w:rPr>
        <w:t>các âm</w:t>
      </w:r>
      <w:r>
        <w:rPr>
          <w:color w:val="231F20"/>
          <w:spacing w:val="-8"/>
          <w:w w:val="110"/>
        </w:rPr>
        <w:t> </w:t>
      </w:r>
      <w:r>
        <w:rPr>
          <w:color w:val="231F20"/>
          <w:w w:val="110"/>
        </w:rPr>
        <w:t>thanh</w:t>
      </w:r>
      <w:r>
        <w:rPr>
          <w:color w:val="231F20"/>
          <w:spacing w:val="-8"/>
          <w:w w:val="110"/>
        </w:rPr>
        <w:t> </w:t>
      </w:r>
      <w:r>
        <w:rPr>
          <w:color w:val="231F20"/>
          <w:w w:val="110"/>
        </w:rPr>
        <w:t>được</w:t>
      </w:r>
      <w:r>
        <w:rPr>
          <w:color w:val="231F20"/>
          <w:spacing w:val="-8"/>
          <w:w w:val="110"/>
        </w:rPr>
        <w:t> </w:t>
      </w:r>
      <w:r>
        <w:rPr>
          <w:color w:val="231F20"/>
          <w:w w:val="110"/>
        </w:rPr>
        <w:t>biến</w:t>
      </w:r>
      <w:r>
        <w:rPr>
          <w:color w:val="231F20"/>
          <w:spacing w:val="-8"/>
          <w:w w:val="110"/>
        </w:rPr>
        <w:t> </w:t>
      </w:r>
      <w:r>
        <w:rPr>
          <w:color w:val="231F20"/>
          <w:w w:val="110"/>
        </w:rPr>
        <w:t>hiện</w:t>
      </w:r>
      <w:r>
        <w:rPr>
          <w:color w:val="231F20"/>
          <w:spacing w:val="-8"/>
          <w:w w:val="110"/>
        </w:rPr>
        <w:t> </w:t>
      </w:r>
      <w:r>
        <w:rPr>
          <w:color w:val="231F20"/>
          <w:w w:val="110"/>
        </w:rPr>
        <w:t>từ</w:t>
      </w:r>
      <w:r>
        <w:rPr>
          <w:color w:val="231F20"/>
          <w:spacing w:val="-8"/>
          <w:w w:val="110"/>
        </w:rPr>
        <w:t> </w:t>
      </w:r>
      <w:r>
        <w:rPr>
          <w:color w:val="231F20"/>
          <w:w w:val="110"/>
        </w:rPr>
        <w:t>nó;</w:t>
      </w:r>
      <w:r>
        <w:rPr>
          <w:color w:val="231F20"/>
          <w:spacing w:val="-8"/>
          <w:w w:val="110"/>
        </w:rPr>
        <w:t> </w:t>
      </w:r>
      <w:r>
        <w:rPr>
          <w:color w:val="231F20"/>
          <w:w w:val="110"/>
        </w:rPr>
        <w:t>vì</w:t>
      </w:r>
      <w:r>
        <w:rPr>
          <w:color w:val="231F20"/>
          <w:spacing w:val="-8"/>
          <w:w w:val="110"/>
        </w:rPr>
        <w:t> </w:t>
      </w:r>
      <w:r>
        <w:rPr>
          <w:color w:val="231F20"/>
          <w:w w:val="110"/>
        </w:rPr>
        <w:t>thế,</w:t>
      </w:r>
      <w:r>
        <w:rPr>
          <w:color w:val="231F20"/>
          <w:spacing w:val="-8"/>
          <w:w w:val="110"/>
        </w:rPr>
        <w:t> </w:t>
      </w:r>
      <w:r>
        <w:rPr>
          <w:color w:val="231F20"/>
          <w:w w:val="110"/>
        </w:rPr>
        <w:t>nó</w:t>
      </w:r>
      <w:r>
        <w:rPr>
          <w:color w:val="231F20"/>
          <w:spacing w:val="-8"/>
          <w:w w:val="110"/>
        </w:rPr>
        <w:t> </w:t>
      </w:r>
      <w:r>
        <w:rPr>
          <w:color w:val="231F20"/>
          <w:w w:val="110"/>
        </w:rPr>
        <w:t>là</w:t>
      </w:r>
      <w:r>
        <w:rPr>
          <w:color w:val="231F20"/>
          <w:spacing w:val="-8"/>
          <w:w w:val="110"/>
        </w:rPr>
        <w:t> </w:t>
      </w:r>
      <w:r>
        <w:rPr>
          <w:color w:val="231F20"/>
          <w:w w:val="110"/>
        </w:rPr>
        <w:t>Phật</w:t>
      </w:r>
      <w:r>
        <w:rPr>
          <w:color w:val="231F20"/>
          <w:spacing w:val="-8"/>
          <w:w w:val="110"/>
        </w:rPr>
        <w:t> </w:t>
      </w:r>
      <w:r>
        <w:rPr>
          <w:color w:val="231F20"/>
          <w:w w:val="110"/>
        </w:rPr>
        <w:t>tâm.</w:t>
      </w:r>
      <w:r>
        <w:rPr>
          <w:color w:val="231F20"/>
          <w:spacing w:val="-8"/>
          <w:w w:val="110"/>
        </w:rPr>
        <w:t> </w:t>
      </w:r>
      <w:r>
        <w:rPr>
          <w:color w:val="231F20"/>
          <w:w w:val="110"/>
        </w:rPr>
        <w:t>Đã là Phật tâm, đương nhiên nó được hết thảy chư Phật gia trì, Pháp thân Phật gia trì.</w:t>
      </w:r>
    </w:p>
    <w:p>
      <w:pPr>
        <w:pStyle w:val="BodyText"/>
        <w:spacing w:line="285" w:lineRule="auto" w:before="133"/>
        <w:ind w:left="397" w:right="427"/>
      </w:pPr>
      <w:r>
        <w:rPr>
          <w:color w:val="231F20"/>
        </w:rPr>
        <w:t>Lại</w:t>
      </w:r>
      <w:r>
        <w:rPr>
          <w:color w:val="231F20"/>
          <w:spacing w:val="-11"/>
        </w:rPr>
        <w:t> </w:t>
      </w:r>
      <w:r>
        <w:rPr>
          <w:color w:val="231F20"/>
        </w:rPr>
        <w:t>nói</w:t>
      </w:r>
      <w:r>
        <w:rPr>
          <w:color w:val="231F20"/>
          <w:spacing w:val="-6"/>
        </w:rPr>
        <w:t>: </w:t>
      </w:r>
      <w:r>
        <w:rPr>
          <w:i/>
          <w:color w:val="231F20"/>
        </w:rPr>
        <w:t>“Tỳ</w:t>
      </w:r>
      <w:r>
        <w:rPr>
          <w:i/>
          <w:color w:val="231F20"/>
          <w:spacing w:val="-11"/>
        </w:rPr>
        <w:t> </w:t>
      </w:r>
      <w:r>
        <w:rPr>
          <w:i/>
          <w:color w:val="231F20"/>
        </w:rPr>
        <w:t>Lô</w:t>
      </w:r>
      <w:r>
        <w:rPr>
          <w:i/>
          <w:color w:val="231F20"/>
          <w:spacing w:val="-12"/>
        </w:rPr>
        <w:t> </w:t>
      </w:r>
      <w:r>
        <w:rPr>
          <w:i/>
          <w:color w:val="231F20"/>
        </w:rPr>
        <w:t>Xá</w:t>
      </w:r>
      <w:r>
        <w:rPr>
          <w:i/>
          <w:color w:val="231F20"/>
          <w:spacing w:val="-12"/>
        </w:rPr>
        <w:t> </w:t>
      </w:r>
      <w:r>
        <w:rPr>
          <w:i/>
          <w:color w:val="231F20"/>
        </w:rPr>
        <w:t>Na</w:t>
      </w:r>
      <w:r>
        <w:rPr>
          <w:i/>
          <w:color w:val="231F20"/>
          <w:spacing w:val="-6"/>
        </w:rPr>
        <w:t>, </w:t>
      </w:r>
      <w:r>
        <w:rPr>
          <w:i/>
          <w:color w:val="231F20"/>
        </w:rPr>
        <w:t>dĩ</w:t>
      </w:r>
      <w:r>
        <w:rPr>
          <w:i/>
          <w:color w:val="231F20"/>
          <w:spacing w:val="-12"/>
        </w:rPr>
        <w:t> </w:t>
      </w:r>
      <w:r>
        <w:rPr>
          <w:i/>
          <w:color w:val="231F20"/>
        </w:rPr>
        <w:t>thử</w:t>
      </w:r>
      <w:r>
        <w:rPr>
          <w:i/>
          <w:color w:val="231F20"/>
          <w:spacing w:val="-12"/>
        </w:rPr>
        <w:t> </w:t>
      </w:r>
      <w:r>
        <w:rPr>
          <w:i/>
          <w:color w:val="231F20"/>
        </w:rPr>
        <w:t>A</w:t>
      </w:r>
      <w:r>
        <w:rPr>
          <w:i/>
          <w:color w:val="231F20"/>
          <w:spacing w:val="-12"/>
        </w:rPr>
        <w:t> </w:t>
      </w:r>
      <w:r>
        <w:rPr>
          <w:i/>
          <w:color w:val="231F20"/>
        </w:rPr>
        <w:t>tự</w:t>
      </w:r>
      <w:r>
        <w:rPr>
          <w:i/>
          <w:color w:val="231F20"/>
          <w:spacing w:val="-12"/>
        </w:rPr>
        <w:t> </w:t>
      </w:r>
      <w:r>
        <w:rPr>
          <w:i/>
          <w:color w:val="231F20"/>
        </w:rPr>
        <w:t>danh</w:t>
      </w:r>
      <w:r>
        <w:rPr>
          <w:i/>
          <w:color w:val="231F20"/>
          <w:spacing w:val="-12"/>
        </w:rPr>
        <w:t> </w:t>
      </w:r>
      <w:r>
        <w:rPr>
          <w:i/>
          <w:color w:val="231F20"/>
        </w:rPr>
        <w:t>vi</w:t>
      </w:r>
      <w:r>
        <w:rPr>
          <w:i/>
          <w:color w:val="231F20"/>
          <w:spacing w:val="-12"/>
        </w:rPr>
        <w:t> </w:t>
      </w:r>
      <w:r>
        <w:rPr>
          <w:i/>
          <w:color w:val="231F20"/>
        </w:rPr>
        <w:t>Bí</w:t>
      </w:r>
      <w:r>
        <w:rPr>
          <w:i/>
          <w:color w:val="231F20"/>
          <w:spacing w:val="-12"/>
        </w:rPr>
        <w:t> </w:t>
      </w:r>
      <w:r>
        <w:rPr>
          <w:i/>
          <w:color w:val="231F20"/>
        </w:rPr>
        <w:t>Tạng</w:t>
      </w:r>
      <w:r>
        <w:rPr>
          <w:i/>
          <w:color w:val="231F20"/>
          <w:spacing w:val="-6"/>
        </w:rPr>
        <w:t>” </w:t>
      </w:r>
      <w:r>
        <w:rPr>
          <w:color w:val="231F20"/>
        </w:rPr>
        <w:t>(Tỳ</w:t>
      </w:r>
      <w:r>
        <w:rPr>
          <w:color w:val="231F20"/>
          <w:spacing w:val="-12"/>
        </w:rPr>
        <w:t> </w:t>
      </w:r>
      <w:r>
        <w:rPr>
          <w:color w:val="231F20"/>
        </w:rPr>
        <w:t>Lô </w:t>
      </w:r>
      <w:r>
        <w:rPr>
          <w:color w:val="231F20"/>
          <w:w w:val="105"/>
        </w:rPr>
        <w:t>Xá</w:t>
      </w:r>
      <w:r>
        <w:rPr>
          <w:color w:val="231F20"/>
          <w:spacing w:val="-10"/>
          <w:w w:val="105"/>
        </w:rPr>
        <w:t> </w:t>
      </w:r>
      <w:r>
        <w:rPr>
          <w:color w:val="231F20"/>
          <w:w w:val="105"/>
        </w:rPr>
        <w:t>Na</w:t>
      </w:r>
      <w:r>
        <w:rPr>
          <w:color w:val="231F20"/>
          <w:spacing w:val="-9"/>
          <w:w w:val="105"/>
        </w:rPr>
        <w:t> </w:t>
      </w:r>
      <w:r>
        <w:rPr>
          <w:color w:val="231F20"/>
          <w:w w:val="105"/>
        </w:rPr>
        <w:t>Phật</w:t>
      </w:r>
      <w:r>
        <w:rPr>
          <w:color w:val="231F20"/>
          <w:spacing w:val="-9"/>
          <w:w w:val="105"/>
        </w:rPr>
        <w:t> </w:t>
      </w:r>
      <w:r>
        <w:rPr>
          <w:color w:val="231F20"/>
          <w:w w:val="105"/>
        </w:rPr>
        <w:t>gọi</w:t>
      </w:r>
      <w:r>
        <w:rPr>
          <w:color w:val="231F20"/>
          <w:spacing w:val="-10"/>
          <w:w w:val="105"/>
        </w:rPr>
        <w:t> </w:t>
      </w:r>
      <w:r>
        <w:rPr>
          <w:color w:val="231F20"/>
          <w:w w:val="105"/>
        </w:rPr>
        <w:t>chữ</w:t>
      </w:r>
      <w:r>
        <w:rPr>
          <w:color w:val="231F20"/>
          <w:spacing w:val="-9"/>
          <w:w w:val="105"/>
        </w:rPr>
        <w:t> </w:t>
      </w:r>
      <w:r>
        <w:rPr>
          <w:color w:val="231F20"/>
          <w:w w:val="105"/>
        </w:rPr>
        <w:t>A</w:t>
      </w:r>
      <w:r>
        <w:rPr>
          <w:color w:val="231F20"/>
          <w:spacing w:val="-9"/>
          <w:w w:val="105"/>
        </w:rPr>
        <w:t> </w:t>
      </w:r>
      <w:r>
        <w:rPr>
          <w:color w:val="231F20"/>
          <w:w w:val="105"/>
        </w:rPr>
        <w:t>này</w:t>
      </w:r>
      <w:r>
        <w:rPr>
          <w:color w:val="231F20"/>
          <w:spacing w:val="-9"/>
          <w:w w:val="105"/>
        </w:rPr>
        <w:t> </w:t>
      </w:r>
      <w:r>
        <w:rPr>
          <w:color w:val="231F20"/>
          <w:w w:val="105"/>
        </w:rPr>
        <w:t>là</w:t>
      </w:r>
      <w:r>
        <w:rPr>
          <w:color w:val="231F20"/>
          <w:spacing w:val="-10"/>
          <w:w w:val="105"/>
        </w:rPr>
        <w:t> </w:t>
      </w:r>
      <w:r>
        <w:rPr>
          <w:color w:val="231F20"/>
          <w:w w:val="105"/>
        </w:rPr>
        <w:t>Tạng</w:t>
      </w:r>
      <w:r>
        <w:rPr>
          <w:color w:val="231F20"/>
          <w:spacing w:val="-10"/>
          <w:w w:val="105"/>
        </w:rPr>
        <w:t> </w:t>
      </w:r>
      <w:r>
        <w:rPr>
          <w:color w:val="231F20"/>
          <w:w w:val="105"/>
        </w:rPr>
        <w:t>Kín</w:t>
      </w:r>
      <w:r>
        <w:rPr>
          <w:color w:val="231F20"/>
          <w:spacing w:val="-10"/>
          <w:w w:val="105"/>
        </w:rPr>
        <w:t> </w:t>
      </w:r>
      <w:r>
        <w:rPr>
          <w:color w:val="231F20"/>
          <w:w w:val="105"/>
        </w:rPr>
        <w:t>Nhiệm)</w:t>
      </w:r>
      <w:r>
        <w:rPr>
          <w:color w:val="231F20"/>
          <w:spacing w:val="-5"/>
          <w:w w:val="105"/>
        </w:rPr>
        <w:t>. </w:t>
      </w:r>
      <w:r>
        <w:rPr>
          <w:i/>
          <w:color w:val="231F20"/>
          <w:w w:val="105"/>
        </w:rPr>
        <w:t>“Bí</w:t>
      </w:r>
      <w:r>
        <w:rPr>
          <w:i/>
          <w:color w:val="231F20"/>
          <w:spacing w:val="-5"/>
          <w:w w:val="105"/>
        </w:rPr>
        <w:t>” </w:t>
      </w:r>
      <w:r>
        <w:rPr>
          <w:color w:val="231F20"/>
          <w:w w:val="105"/>
        </w:rPr>
        <w:t>(</w:t>
      </w:r>
      <w:r>
        <w:rPr>
          <w:rFonts w:ascii="Arial Unicode MS" w:hAnsi="Arial Unicode MS" w:eastAsia="Arial Unicode MS" w:hint="eastAsia"/>
          <w:color w:val="231F20"/>
          <w:w w:val="105"/>
        </w:rPr>
        <w:t>祕</w:t>
      </w:r>
      <w:r>
        <w:rPr>
          <w:color w:val="231F20"/>
          <w:spacing w:val="-5"/>
          <w:w w:val="105"/>
        </w:rPr>
        <w:t>) </w:t>
      </w:r>
      <w:r>
        <w:rPr>
          <w:color w:val="231F20"/>
          <w:w w:val="105"/>
        </w:rPr>
        <w:t>ở đây</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6"/>
          <w:w w:val="105"/>
        </w:rPr>
        <w:t> </w:t>
      </w:r>
      <w:r>
        <w:rPr>
          <w:color w:val="231F20"/>
          <w:w w:val="105"/>
        </w:rPr>
        <w:t>bí</w:t>
      </w:r>
      <w:r>
        <w:rPr>
          <w:color w:val="231F20"/>
          <w:spacing w:val="-6"/>
          <w:w w:val="105"/>
        </w:rPr>
        <w:t> </w:t>
      </w:r>
      <w:r>
        <w:rPr>
          <w:color w:val="231F20"/>
          <w:w w:val="105"/>
        </w:rPr>
        <w:t>mật</w:t>
      </w:r>
      <w:r>
        <w:rPr>
          <w:color w:val="231F20"/>
          <w:spacing w:val="-3"/>
          <w:w w:val="105"/>
        </w:rPr>
        <w:t>! </w:t>
      </w:r>
      <w:r>
        <w:rPr>
          <w:color w:val="231F20"/>
          <w:w w:val="105"/>
        </w:rPr>
        <w:t>Trong</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w w:val="105"/>
        </w:rPr>
        <w:t>bí</w:t>
      </w:r>
      <w:r>
        <w:rPr>
          <w:color w:val="231F20"/>
          <w:spacing w:val="-6"/>
          <w:w w:val="105"/>
        </w:rPr>
        <w:t> </w:t>
      </w:r>
      <w:r>
        <w:rPr>
          <w:color w:val="231F20"/>
          <w:w w:val="105"/>
        </w:rPr>
        <w:t>mật. Chuyện bí mật chẳng thể nói với người khác mới gọi là “bí mật”, còn trong Phật pháp, </w:t>
      </w:r>
      <w:r>
        <w:rPr>
          <w:i/>
          <w:color w:val="231F20"/>
          <w:w w:val="105"/>
        </w:rPr>
        <w:t>“bí” </w:t>
      </w:r>
      <w:r>
        <w:rPr>
          <w:color w:val="231F20"/>
          <w:w w:val="105"/>
        </w:rPr>
        <w:t>là thâm mật (sâu xa, kín nhiệm). Lý quá sâu, Sự quá rắc rối, vô lượng nhân duyên thành tựu một pháp.</w:t>
      </w:r>
    </w:p>
    <w:p>
      <w:pPr>
        <w:spacing w:after="0" w:line="28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08"/>
      </w:pP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nói</w:t>
      </w:r>
      <w:r>
        <w:rPr>
          <w:color w:val="231F20"/>
          <w:spacing w:val="40"/>
          <w:w w:val="105"/>
        </w:rPr>
        <w:t> </w:t>
      </w:r>
      <w:r>
        <w:rPr>
          <w:color w:val="231F20"/>
          <w:w w:val="105"/>
        </w:rPr>
        <w:t>đơn</w:t>
      </w:r>
      <w:r>
        <w:rPr>
          <w:color w:val="231F20"/>
          <w:spacing w:val="40"/>
          <w:w w:val="105"/>
        </w:rPr>
        <w:t> </w:t>
      </w:r>
      <w:r>
        <w:rPr>
          <w:color w:val="231F20"/>
          <w:w w:val="105"/>
        </w:rPr>
        <w:t>giản</w:t>
      </w:r>
      <w:r>
        <w:rPr>
          <w:color w:val="231F20"/>
          <w:spacing w:val="40"/>
          <w:w w:val="105"/>
        </w:rPr>
        <w:t> </w:t>
      </w:r>
      <w:r>
        <w:rPr>
          <w:color w:val="231F20"/>
          <w:w w:val="105"/>
        </w:rPr>
        <w:t>nhất</w:t>
      </w:r>
      <w:r>
        <w:rPr>
          <w:color w:val="231F20"/>
          <w:spacing w:val="40"/>
          <w:w w:val="105"/>
        </w:rPr>
        <w:t> </w:t>
      </w:r>
      <w:r>
        <w:rPr>
          <w:color w:val="231F20"/>
          <w:w w:val="105"/>
        </w:rPr>
        <w:t>thì</w:t>
      </w:r>
      <w:r>
        <w:rPr>
          <w:color w:val="231F20"/>
          <w:spacing w:val="40"/>
          <w:w w:val="105"/>
        </w:rPr>
        <w:t> </w:t>
      </w:r>
      <w:r>
        <w:rPr>
          <w:color w:val="231F20"/>
          <w:w w:val="105"/>
        </w:rPr>
        <w:t>trong</w:t>
      </w:r>
      <w:r>
        <w:rPr>
          <w:color w:val="231F20"/>
          <w:spacing w:val="40"/>
          <w:w w:val="105"/>
        </w:rPr>
        <w:t> </w:t>
      </w:r>
      <w:r>
        <w:rPr>
          <w:color w:val="231F20"/>
          <w:w w:val="105"/>
        </w:rPr>
        <w:t>sinh</w:t>
      </w:r>
      <w:r>
        <w:rPr>
          <w:color w:val="231F20"/>
          <w:spacing w:val="40"/>
          <w:w w:val="105"/>
        </w:rPr>
        <w:t> </w:t>
      </w:r>
      <w:r>
        <w:rPr>
          <w:color w:val="231F20"/>
          <w:w w:val="105"/>
        </w:rPr>
        <w:t>vật,</w:t>
      </w:r>
      <w:r>
        <w:rPr>
          <w:color w:val="231F20"/>
          <w:spacing w:val="40"/>
          <w:w w:val="105"/>
        </w:rPr>
        <w:t> </w:t>
      </w:r>
      <w:r>
        <w:rPr>
          <w:color w:val="231F20"/>
          <w:w w:val="105"/>
        </w:rPr>
        <w:t>đơn giản nhất là một tế bào, nhưng nói theo Phật pháp, tế bào cũng do vô lượng nhân duyên mới có thể sinh khởi. Vì thế, thường dùng từ Bí Tạng. Dùng từ ngữ này để hiển thị ý nghĩa: Những Lý được bao hàm trong ấy quá sâu, duyên quá phức tạp, dùng chữ A này để biểu thị điều ấy.</w:t>
      </w:r>
    </w:p>
    <w:p>
      <w:pPr>
        <w:pStyle w:val="BodyText"/>
        <w:spacing w:line="295" w:lineRule="auto" w:before="131"/>
        <w:ind w:left="113" w:right="706"/>
      </w:pPr>
      <w:r>
        <w:rPr>
          <w:i/>
          <w:color w:val="231F20"/>
          <w:w w:val="105"/>
        </w:rPr>
        <w:t>“Hựu tam thân duy thuyết A tự nhất pháp” </w:t>
      </w:r>
      <w:r>
        <w:rPr>
          <w:color w:val="231F20"/>
          <w:w w:val="105"/>
        </w:rPr>
        <w:t>(lại nữa, ba thân chỉ nói một pháp chữ A). </w:t>
      </w:r>
      <w:r>
        <w:rPr>
          <w:i/>
          <w:color w:val="231F20"/>
          <w:w w:val="105"/>
        </w:rPr>
        <w:t>“Tam thân” </w:t>
      </w:r>
      <w:r>
        <w:rPr>
          <w:color w:val="231F20"/>
          <w:w w:val="105"/>
        </w:rPr>
        <w:t>là Như Lai quả địa, tức Pháp thân, Báo Thân, và Ứng Hóa Thân, đó là tam thân. Pháp thân là Lý, Báo Thân và Ứng Hóa Thân đều là Sự</w:t>
      </w:r>
      <w:r>
        <w:rPr>
          <w:color w:val="231F20"/>
          <w:spacing w:val="-1"/>
          <w:w w:val="105"/>
        </w:rPr>
        <w:t> </w:t>
      </w:r>
      <w:r>
        <w:rPr>
          <w:color w:val="231F20"/>
          <w:w w:val="105"/>
        </w:rPr>
        <w:t>tướng.</w:t>
      </w:r>
      <w:r>
        <w:rPr>
          <w:color w:val="231F20"/>
          <w:spacing w:val="-1"/>
          <w:w w:val="105"/>
        </w:rPr>
        <w:t> </w:t>
      </w:r>
      <w:r>
        <w:rPr>
          <w:color w:val="231F20"/>
          <w:w w:val="105"/>
        </w:rPr>
        <w:t>Báo</w:t>
      </w:r>
      <w:r>
        <w:rPr>
          <w:color w:val="231F20"/>
          <w:spacing w:val="-1"/>
          <w:w w:val="105"/>
        </w:rPr>
        <w:t> </w:t>
      </w:r>
      <w:r>
        <w:rPr>
          <w:color w:val="231F20"/>
          <w:w w:val="105"/>
        </w:rPr>
        <w:t>Thân</w:t>
      </w:r>
      <w:r>
        <w:rPr>
          <w:color w:val="231F20"/>
          <w:spacing w:val="-1"/>
          <w:w w:val="105"/>
        </w:rPr>
        <w:t> </w:t>
      </w:r>
      <w:r>
        <w:rPr>
          <w:color w:val="231F20"/>
          <w:w w:val="105"/>
        </w:rPr>
        <w:t>là</w:t>
      </w:r>
      <w:r>
        <w:rPr>
          <w:color w:val="231F20"/>
          <w:spacing w:val="-1"/>
          <w:w w:val="105"/>
        </w:rPr>
        <w:t> </w:t>
      </w:r>
      <w:r>
        <w:rPr>
          <w:color w:val="231F20"/>
          <w:w w:val="105"/>
        </w:rPr>
        <w:t>Tự</w:t>
      </w:r>
      <w:r>
        <w:rPr>
          <w:color w:val="231F20"/>
          <w:spacing w:val="-1"/>
          <w:w w:val="105"/>
        </w:rPr>
        <w:t> </w:t>
      </w:r>
      <w:r>
        <w:rPr>
          <w:color w:val="231F20"/>
          <w:w w:val="105"/>
        </w:rPr>
        <w:t>Thụ</w:t>
      </w:r>
      <w:r>
        <w:rPr>
          <w:color w:val="231F20"/>
          <w:spacing w:val="-1"/>
          <w:w w:val="105"/>
        </w:rPr>
        <w:t> </w:t>
      </w:r>
      <w:r>
        <w:rPr>
          <w:color w:val="231F20"/>
          <w:w w:val="105"/>
        </w:rPr>
        <w:t>Dụng</w:t>
      </w:r>
      <w:r>
        <w:rPr>
          <w:color w:val="231F20"/>
          <w:spacing w:val="-1"/>
          <w:w w:val="105"/>
        </w:rPr>
        <w:t> </w:t>
      </w:r>
      <w:r>
        <w:rPr>
          <w:color w:val="231F20"/>
          <w:w w:val="105"/>
        </w:rPr>
        <w:t>gồm</w:t>
      </w:r>
      <w:r>
        <w:rPr>
          <w:color w:val="231F20"/>
          <w:spacing w:val="-1"/>
          <w:w w:val="105"/>
        </w:rPr>
        <w:t> </w:t>
      </w:r>
      <w:r>
        <w:rPr>
          <w:color w:val="231F20"/>
          <w:w w:val="105"/>
        </w:rPr>
        <w:t>Tự</w:t>
      </w:r>
      <w:r>
        <w:rPr>
          <w:color w:val="231F20"/>
          <w:spacing w:val="-1"/>
          <w:w w:val="105"/>
        </w:rPr>
        <w:t> </w:t>
      </w:r>
      <w:r>
        <w:rPr>
          <w:color w:val="231F20"/>
          <w:w w:val="105"/>
        </w:rPr>
        <w:t>Thụ</w:t>
      </w:r>
      <w:r>
        <w:rPr>
          <w:color w:val="231F20"/>
          <w:spacing w:val="-1"/>
          <w:w w:val="105"/>
        </w:rPr>
        <w:t> </w:t>
      </w:r>
      <w:r>
        <w:rPr>
          <w:color w:val="231F20"/>
          <w:w w:val="105"/>
        </w:rPr>
        <w:t>Dụng</w:t>
      </w:r>
      <w:r>
        <w:rPr>
          <w:color w:val="231F20"/>
          <w:spacing w:val="-1"/>
          <w:w w:val="105"/>
        </w:rPr>
        <w:t> </w:t>
      </w:r>
      <w:r>
        <w:rPr>
          <w:color w:val="231F20"/>
          <w:w w:val="105"/>
        </w:rPr>
        <w:t>và Tha</w:t>
      </w:r>
      <w:r>
        <w:rPr>
          <w:color w:val="231F20"/>
          <w:spacing w:val="-5"/>
          <w:w w:val="105"/>
        </w:rPr>
        <w:t> </w:t>
      </w:r>
      <w:r>
        <w:rPr>
          <w:color w:val="231F20"/>
          <w:w w:val="105"/>
        </w:rPr>
        <w:t>Thụ</w:t>
      </w:r>
      <w:r>
        <w:rPr>
          <w:color w:val="231F20"/>
          <w:spacing w:val="-5"/>
          <w:w w:val="105"/>
        </w:rPr>
        <w:t> </w:t>
      </w:r>
      <w:r>
        <w:rPr>
          <w:color w:val="231F20"/>
          <w:w w:val="105"/>
        </w:rPr>
        <w:t>Dụng.</w:t>
      </w:r>
      <w:r>
        <w:rPr>
          <w:color w:val="231F20"/>
          <w:spacing w:val="-5"/>
          <w:w w:val="105"/>
        </w:rPr>
        <w:t> </w:t>
      </w:r>
      <w:r>
        <w:rPr>
          <w:color w:val="231F20"/>
          <w:w w:val="105"/>
        </w:rPr>
        <w:t>Ứng</w:t>
      </w:r>
      <w:r>
        <w:rPr>
          <w:color w:val="231F20"/>
          <w:spacing w:val="-5"/>
          <w:w w:val="105"/>
        </w:rPr>
        <w:t> </w:t>
      </w:r>
      <w:r>
        <w:rPr>
          <w:color w:val="231F20"/>
          <w:w w:val="105"/>
        </w:rPr>
        <w:t>Hóa</w:t>
      </w:r>
      <w:r>
        <w:rPr>
          <w:color w:val="231F20"/>
          <w:spacing w:val="-5"/>
          <w:w w:val="105"/>
        </w:rPr>
        <w:t> </w:t>
      </w:r>
      <w:r>
        <w:rPr>
          <w:color w:val="231F20"/>
          <w:w w:val="105"/>
        </w:rPr>
        <w:t>Thân</w:t>
      </w:r>
      <w:r>
        <w:rPr>
          <w:color w:val="231F20"/>
          <w:spacing w:val="-5"/>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là</w:t>
      </w:r>
      <w:r>
        <w:rPr>
          <w:color w:val="231F20"/>
          <w:spacing w:val="-5"/>
          <w:w w:val="105"/>
        </w:rPr>
        <w:t> </w:t>
      </w:r>
      <w:r>
        <w:rPr>
          <w:color w:val="231F20"/>
          <w:w w:val="105"/>
        </w:rPr>
        <w:t>Tha</w:t>
      </w:r>
      <w:r>
        <w:rPr>
          <w:color w:val="231F20"/>
          <w:spacing w:val="-5"/>
          <w:w w:val="105"/>
        </w:rPr>
        <w:t> </w:t>
      </w:r>
      <w:r>
        <w:rPr>
          <w:color w:val="231F20"/>
          <w:w w:val="105"/>
        </w:rPr>
        <w:t>Thụ</w:t>
      </w:r>
      <w:r>
        <w:rPr>
          <w:color w:val="231F20"/>
          <w:spacing w:val="-5"/>
          <w:w w:val="105"/>
        </w:rPr>
        <w:t> </w:t>
      </w:r>
      <w:r>
        <w:rPr>
          <w:color w:val="231F20"/>
          <w:w w:val="105"/>
        </w:rPr>
        <w:t>Dụng, trong ấy chẳng có Tự Thụ Dụng. Tự Thụ Dụng Báo Thân</w:t>
      </w:r>
      <w:r>
        <w:rPr>
          <w:color w:val="231F20"/>
          <w:spacing w:val="80"/>
          <w:w w:val="105"/>
        </w:rPr>
        <w:t> </w:t>
      </w:r>
      <w:r>
        <w:rPr>
          <w:color w:val="231F20"/>
          <w:w w:val="105"/>
        </w:rPr>
        <w:t>ở trong cõi Thật Báo Trang Nghiêm; đồng thời, dùng thân này để dạy những vị vừa mới chứng Pháp thân Phật.</w:t>
      </w:r>
    </w:p>
    <w:p>
      <w:pPr>
        <w:pStyle w:val="BodyText"/>
        <w:spacing w:line="295" w:lineRule="auto" w:before="126"/>
        <w:ind w:left="113" w:right="712"/>
      </w:pPr>
      <w:r>
        <w:rPr>
          <w:color w:val="231F20"/>
          <w:w w:val="105"/>
        </w:rPr>
        <w:t>Quý vị chỉ cần buông vô minh xuống, buông vô thỉ vô minh xuống thì cũng là như chúng tôi thường nói: “Đối với hết thảy các pháp, không khởi tâm, không động niệm”; đấy là buông xuống vô minh. Vẫn còn khởi tâm động niệm thì không được, quý vị chưa buông xuống. Thật sự chẳng khởi tâm,</w:t>
      </w:r>
      <w:r>
        <w:rPr>
          <w:color w:val="231F20"/>
          <w:spacing w:val="-1"/>
          <w:w w:val="105"/>
        </w:rPr>
        <w:t> </w:t>
      </w:r>
      <w:r>
        <w:rPr>
          <w:color w:val="231F20"/>
          <w:w w:val="105"/>
        </w:rPr>
        <w:t>chẳng</w:t>
      </w:r>
      <w:r>
        <w:rPr>
          <w:color w:val="231F20"/>
          <w:spacing w:val="-1"/>
          <w:w w:val="105"/>
        </w:rPr>
        <w:t> </w:t>
      </w:r>
      <w:r>
        <w:rPr>
          <w:color w:val="231F20"/>
          <w:w w:val="105"/>
        </w:rPr>
        <w:t>động</w:t>
      </w:r>
      <w:r>
        <w:rPr>
          <w:color w:val="231F20"/>
          <w:spacing w:val="-1"/>
          <w:w w:val="105"/>
        </w:rPr>
        <w:t> </w:t>
      </w:r>
      <w:r>
        <w:rPr>
          <w:color w:val="231F20"/>
          <w:w w:val="105"/>
        </w:rPr>
        <w:t>niệm,</w:t>
      </w:r>
      <w:r>
        <w:rPr>
          <w:color w:val="231F20"/>
          <w:spacing w:val="-1"/>
          <w:w w:val="105"/>
        </w:rPr>
        <w:t> </w:t>
      </w:r>
      <w:r>
        <w:rPr>
          <w:color w:val="231F20"/>
          <w:w w:val="105"/>
        </w:rPr>
        <w:t>sẽ</w:t>
      </w:r>
      <w:r>
        <w:rPr>
          <w:color w:val="231F20"/>
          <w:spacing w:val="-1"/>
          <w:w w:val="105"/>
        </w:rPr>
        <w:t> </w:t>
      </w:r>
      <w:r>
        <w:rPr>
          <w:color w:val="231F20"/>
          <w:w w:val="105"/>
        </w:rPr>
        <w:t>kiến</w:t>
      </w:r>
      <w:r>
        <w:rPr>
          <w:color w:val="231F20"/>
          <w:spacing w:val="-1"/>
          <w:w w:val="105"/>
        </w:rPr>
        <w:t> </w:t>
      </w:r>
      <w:r>
        <w:rPr>
          <w:color w:val="231F20"/>
          <w:w w:val="105"/>
        </w:rPr>
        <w:t>tính.</w:t>
      </w:r>
      <w:r>
        <w:rPr>
          <w:color w:val="231F20"/>
          <w:spacing w:val="-1"/>
          <w:w w:val="105"/>
        </w:rPr>
        <w:t> </w:t>
      </w:r>
      <w:r>
        <w:rPr>
          <w:color w:val="231F20"/>
          <w:w w:val="105"/>
        </w:rPr>
        <w:t>Kiến</w:t>
      </w:r>
      <w:r>
        <w:rPr>
          <w:color w:val="231F20"/>
          <w:spacing w:val="-1"/>
          <w:w w:val="105"/>
        </w:rPr>
        <w:t> </w:t>
      </w:r>
      <w:r>
        <w:rPr>
          <w:color w:val="231F20"/>
          <w:w w:val="105"/>
        </w:rPr>
        <w:t>tính,</w:t>
      </w:r>
      <w:r>
        <w:rPr>
          <w:color w:val="231F20"/>
          <w:spacing w:val="-1"/>
          <w:w w:val="105"/>
        </w:rPr>
        <w:t> </w:t>
      </w:r>
      <w:r>
        <w:rPr>
          <w:color w:val="231F20"/>
          <w:w w:val="105"/>
        </w:rPr>
        <w:t>Báo</w:t>
      </w:r>
      <w:r>
        <w:rPr>
          <w:color w:val="231F20"/>
          <w:spacing w:val="-1"/>
          <w:w w:val="105"/>
        </w:rPr>
        <w:t> </w:t>
      </w:r>
      <w:r>
        <w:rPr>
          <w:color w:val="231F20"/>
          <w:w w:val="105"/>
        </w:rPr>
        <w:t>Thân</w:t>
      </w:r>
      <w:r>
        <w:rPr>
          <w:color w:val="231F20"/>
          <w:spacing w:val="-1"/>
          <w:w w:val="105"/>
        </w:rPr>
        <w:t> </w:t>
      </w:r>
      <w:r>
        <w:rPr>
          <w:color w:val="231F20"/>
          <w:w w:val="105"/>
        </w:rPr>
        <w:t>sẽ hiện tiền.</w:t>
      </w:r>
    </w:p>
    <w:p>
      <w:pPr>
        <w:spacing w:line="295" w:lineRule="auto" w:before="130"/>
        <w:ind w:left="113" w:right="709" w:firstLine="453"/>
        <w:jc w:val="both"/>
        <w:rPr>
          <w:sz w:val="34"/>
        </w:rPr>
      </w:pPr>
      <w:r>
        <w:rPr>
          <w:color w:val="231F20"/>
          <w:w w:val="105"/>
          <w:sz w:val="34"/>
        </w:rPr>
        <w:t>Đối với Báo Thân, trong kinh, đức Phật đã dạy chúng ta: </w:t>
      </w:r>
      <w:r>
        <w:rPr>
          <w:i/>
          <w:color w:val="231F20"/>
          <w:w w:val="105"/>
          <w:sz w:val="34"/>
        </w:rPr>
        <w:t>“Thân hữu vô lượng tướng, tướng hữu vô lượng hảo” </w:t>
      </w:r>
      <w:r>
        <w:rPr>
          <w:color w:val="231F20"/>
          <w:w w:val="105"/>
          <w:sz w:val="34"/>
        </w:rPr>
        <w:t>(thân</w:t>
      </w:r>
      <w:r>
        <w:rPr>
          <w:color w:val="231F20"/>
          <w:spacing w:val="-6"/>
          <w:w w:val="105"/>
          <w:sz w:val="34"/>
        </w:rPr>
        <w:t> </w:t>
      </w:r>
      <w:r>
        <w:rPr>
          <w:color w:val="231F20"/>
          <w:w w:val="105"/>
          <w:sz w:val="34"/>
        </w:rPr>
        <w:t>có</w:t>
      </w:r>
      <w:r>
        <w:rPr>
          <w:color w:val="231F20"/>
          <w:spacing w:val="-5"/>
          <w:w w:val="105"/>
          <w:sz w:val="34"/>
        </w:rPr>
        <w:t> </w:t>
      </w:r>
      <w:r>
        <w:rPr>
          <w:color w:val="231F20"/>
          <w:w w:val="105"/>
          <w:sz w:val="34"/>
        </w:rPr>
        <w:t>vô</w:t>
      </w:r>
      <w:r>
        <w:rPr>
          <w:color w:val="231F20"/>
          <w:spacing w:val="-5"/>
          <w:w w:val="105"/>
          <w:sz w:val="34"/>
        </w:rPr>
        <w:t> </w:t>
      </w:r>
      <w:r>
        <w:rPr>
          <w:color w:val="231F20"/>
          <w:w w:val="105"/>
          <w:sz w:val="34"/>
        </w:rPr>
        <w:t>lượng</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có</w:t>
      </w:r>
      <w:r>
        <w:rPr>
          <w:color w:val="231F20"/>
          <w:spacing w:val="-5"/>
          <w:w w:val="105"/>
          <w:sz w:val="34"/>
        </w:rPr>
        <w:t> </w:t>
      </w:r>
      <w:r>
        <w:rPr>
          <w:color w:val="231F20"/>
          <w:w w:val="105"/>
          <w:sz w:val="34"/>
        </w:rPr>
        <w:t>vô</w:t>
      </w:r>
      <w:r>
        <w:rPr>
          <w:color w:val="231F20"/>
          <w:spacing w:val="-5"/>
          <w:w w:val="105"/>
          <w:sz w:val="34"/>
        </w:rPr>
        <w:t> </w:t>
      </w:r>
      <w:r>
        <w:rPr>
          <w:color w:val="231F20"/>
          <w:w w:val="105"/>
          <w:sz w:val="34"/>
        </w:rPr>
        <w:t>lượng</w:t>
      </w:r>
      <w:r>
        <w:rPr>
          <w:color w:val="231F20"/>
          <w:spacing w:val="-6"/>
          <w:w w:val="105"/>
          <w:sz w:val="34"/>
        </w:rPr>
        <w:t> </w:t>
      </w:r>
      <w:r>
        <w:rPr>
          <w:color w:val="231F20"/>
          <w:w w:val="105"/>
          <w:sz w:val="34"/>
        </w:rPr>
        <w:t>hảo).</w:t>
      </w:r>
      <w:r>
        <w:rPr>
          <w:color w:val="231F20"/>
          <w:spacing w:val="-5"/>
          <w:w w:val="105"/>
          <w:sz w:val="34"/>
        </w:rPr>
        <w:t> </w:t>
      </w:r>
      <w:r>
        <w:rPr>
          <w:color w:val="231F20"/>
          <w:w w:val="105"/>
          <w:sz w:val="34"/>
        </w:rPr>
        <w:t>Bản</w:t>
      </w:r>
      <w:r>
        <w:rPr>
          <w:color w:val="231F20"/>
          <w:spacing w:val="-5"/>
          <w:w w:val="105"/>
          <w:sz w:val="34"/>
        </w:rPr>
        <w:t> </w:t>
      </w:r>
      <w:r>
        <w:rPr>
          <w:color w:val="231F20"/>
          <w:spacing w:val="-4"/>
          <w:w w:val="105"/>
          <w:sz w:val="34"/>
        </w:rPr>
        <w:t>thân</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spacing w:line="295" w:lineRule="auto" w:before="106"/>
        <w:ind w:left="397" w:right="427" w:firstLine="0"/>
        <w:jc w:val="both"/>
        <w:rPr>
          <w:sz w:val="34"/>
        </w:rPr>
      </w:pPr>
      <w:r>
        <w:rPr>
          <w:color w:val="231F20"/>
          <w:w w:val="105"/>
          <w:sz w:val="34"/>
        </w:rPr>
        <w:t>quý vị biết, hàng Bồ tát chứng đắc Báo Thân đều biết, họ thuộc</w:t>
      </w:r>
      <w:r>
        <w:rPr>
          <w:color w:val="231F20"/>
          <w:spacing w:val="-16"/>
          <w:w w:val="105"/>
          <w:sz w:val="34"/>
        </w:rPr>
        <w:t> </w:t>
      </w:r>
      <w:r>
        <w:rPr>
          <w:color w:val="231F20"/>
          <w:w w:val="105"/>
          <w:sz w:val="34"/>
        </w:rPr>
        <w:t>về</w:t>
      </w:r>
      <w:r>
        <w:rPr>
          <w:color w:val="231F20"/>
          <w:spacing w:val="-15"/>
          <w:w w:val="105"/>
          <w:sz w:val="34"/>
        </w:rPr>
        <w:t> </w:t>
      </w:r>
      <w:r>
        <w:rPr>
          <w:color w:val="231F20"/>
          <w:w w:val="105"/>
          <w:sz w:val="34"/>
        </w:rPr>
        <w:t>cảnh</w:t>
      </w:r>
      <w:r>
        <w:rPr>
          <w:color w:val="231F20"/>
          <w:spacing w:val="-15"/>
          <w:w w:val="105"/>
          <w:sz w:val="34"/>
        </w:rPr>
        <w:t> </w:t>
      </w:r>
      <w:r>
        <w:rPr>
          <w:color w:val="231F20"/>
          <w:w w:val="105"/>
          <w:sz w:val="34"/>
        </w:rPr>
        <w:t>giới</w:t>
      </w:r>
      <w:r>
        <w:rPr>
          <w:color w:val="231F20"/>
          <w:spacing w:val="-15"/>
          <w:w w:val="105"/>
          <w:sz w:val="34"/>
        </w:rPr>
        <w:t> </w:t>
      </w:r>
      <w:r>
        <w:rPr>
          <w:color w:val="231F20"/>
          <w:w w:val="105"/>
          <w:sz w:val="34"/>
        </w:rPr>
        <w:t>ngang</w:t>
      </w:r>
      <w:r>
        <w:rPr>
          <w:color w:val="231F20"/>
          <w:spacing w:val="-16"/>
          <w:w w:val="105"/>
          <w:sz w:val="34"/>
        </w:rPr>
        <w:t> </w:t>
      </w:r>
      <w:r>
        <w:rPr>
          <w:color w:val="231F20"/>
          <w:w w:val="105"/>
          <w:sz w:val="34"/>
        </w:rPr>
        <w:t>nhau.</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sao</w:t>
      </w:r>
      <w:r>
        <w:rPr>
          <w:color w:val="231F20"/>
          <w:spacing w:val="-15"/>
          <w:w w:val="105"/>
          <w:sz w:val="34"/>
        </w:rPr>
        <w:t> </w:t>
      </w:r>
      <w:r>
        <w:rPr>
          <w:color w:val="231F20"/>
          <w:w w:val="105"/>
          <w:sz w:val="34"/>
        </w:rPr>
        <w:t>hảo?</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kinh</w:t>
      </w:r>
      <w:r>
        <w:rPr>
          <w:color w:val="231F20"/>
          <w:spacing w:val="-14"/>
          <w:w w:val="105"/>
          <w:sz w:val="34"/>
        </w:rPr>
        <w:t> </w:t>
      </w:r>
      <w:r>
        <w:rPr>
          <w:i/>
          <w:color w:val="231F20"/>
          <w:w w:val="105"/>
          <w:sz w:val="34"/>
        </w:rPr>
        <w:t>Hoa Nghiêm</w:t>
      </w:r>
      <w:r>
        <w:rPr>
          <w:color w:val="231F20"/>
          <w:w w:val="105"/>
          <w:sz w:val="34"/>
        </w:rPr>
        <w:t>, đức Thế Tôn dạy: </w:t>
      </w:r>
      <w:r>
        <w:rPr>
          <w:i/>
          <w:color w:val="231F20"/>
          <w:w w:val="105"/>
          <w:sz w:val="34"/>
        </w:rPr>
        <w:t>“Hết thảy chúng sinh đều có trí tuệ và đức tướng của Như Lai”. </w:t>
      </w:r>
      <w:r>
        <w:rPr>
          <w:color w:val="231F20"/>
          <w:w w:val="105"/>
          <w:sz w:val="34"/>
        </w:rPr>
        <w:t>Khi quý vị chứng đắc Báo Thân, hết thảy trí tuệ, đức năng, tướng hảo trong tự tính đều hiện ra toàn bộ.</w:t>
      </w:r>
    </w:p>
    <w:p>
      <w:pPr>
        <w:pStyle w:val="BodyText"/>
        <w:spacing w:line="295" w:lineRule="auto" w:before="131"/>
        <w:ind w:left="397" w:right="426"/>
      </w:pPr>
      <w:r>
        <w:rPr>
          <w:color w:val="231F20"/>
          <w:w w:val="105"/>
        </w:rPr>
        <w:t>Ba thứ ấy là gì vậy? Chính là nửa phần trước của tiêu</w:t>
      </w:r>
      <w:r>
        <w:rPr>
          <w:color w:val="231F20"/>
          <w:spacing w:val="80"/>
          <w:w w:val="105"/>
        </w:rPr>
        <w:t> </w:t>
      </w:r>
      <w:r>
        <w:rPr>
          <w:color w:val="231F20"/>
          <w:w w:val="105"/>
        </w:rPr>
        <w:t>đề bản kinh này, Đại thừa là trí tuệ, Vô Lượng Thọ là đức, Trang Nghiêm là tướng. Quý vị chứng đắc các điều kiện, tâm quý vị thật sự đạt được Thanh Tịnh, đạt được Bình Đẳng,</w:t>
      </w:r>
      <w:r>
        <w:rPr>
          <w:color w:val="231F20"/>
          <w:w w:val="105"/>
        </w:rPr>
        <w:t> Giác</w:t>
      </w:r>
      <w:r>
        <w:rPr>
          <w:color w:val="231F20"/>
          <w:w w:val="105"/>
        </w:rPr>
        <w:t> là</w:t>
      </w:r>
      <w:r>
        <w:rPr>
          <w:color w:val="231F20"/>
          <w:w w:val="105"/>
        </w:rPr>
        <w:t> khai</w:t>
      </w:r>
      <w:r>
        <w:rPr>
          <w:color w:val="231F20"/>
          <w:w w:val="105"/>
        </w:rPr>
        <w:t> ngộ,</w:t>
      </w:r>
      <w:r>
        <w:rPr>
          <w:color w:val="231F20"/>
          <w:w w:val="105"/>
        </w:rPr>
        <w:t> toàn</w:t>
      </w:r>
      <w:r>
        <w:rPr>
          <w:color w:val="231F20"/>
          <w:w w:val="105"/>
        </w:rPr>
        <w:t> bộ</w:t>
      </w:r>
      <w:r>
        <w:rPr>
          <w:color w:val="231F20"/>
          <w:w w:val="105"/>
        </w:rPr>
        <w:t> đều</w:t>
      </w:r>
      <w:r>
        <w:rPr>
          <w:color w:val="231F20"/>
          <w:w w:val="105"/>
        </w:rPr>
        <w:t> ở</w:t>
      </w:r>
      <w:r>
        <w:rPr>
          <w:color w:val="231F20"/>
          <w:w w:val="105"/>
        </w:rPr>
        <w:t> trong</w:t>
      </w:r>
      <w:r>
        <w:rPr>
          <w:color w:val="231F20"/>
          <w:w w:val="105"/>
        </w:rPr>
        <w:t> tựa</w:t>
      </w:r>
      <w:r>
        <w:rPr>
          <w:color w:val="231F20"/>
          <w:w w:val="105"/>
        </w:rPr>
        <w:t> đề</w:t>
      </w:r>
      <w:r>
        <w:rPr>
          <w:color w:val="231F20"/>
          <w:w w:val="105"/>
        </w:rPr>
        <w:t> bản kinh! Tam thân cũng chỉ dùng một chữ A; trong một chữ này, thảy đều trọn đủ, đó là </w:t>
      </w:r>
      <w:r>
        <w:rPr>
          <w:i/>
          <w:color w:val="231F20"/>
          <w:w w:val="105"/>
        </w:rPr>
        <w:t>“A tự nhất pháp”</w:t>
      </w:r>
      <w:r>
        <w:rPr>
          <w:color w:val="231F20"/>
          <w:w w:val="105"/>
        </w:rPr>
        <w:t>.</w:t>
      </w:r>
    </w:p>
    <w:p>
      <w:pPr>
        <w:spacing w:line="295" w:lineRule="auto" w:before="130"/>
        <w:ind w:left="397" w:right="431" w:firstLine="557"/>
        <w:jc w:val="both"/>
        <w:rPr>
          <w:sz w:val="34"/>
        </w:rPr>
      </w:pPr>
      <w:r>
        <w:rPr>
          <w:i/>
          <w:color w:val="231F20"/>
          <w:w w:val="105"/>
          <w:sz w:val="34"/>
        </w:rPr>
        <w:t>“Chư kinh quảng tán thử pháp công đức, văn danh xúc nhĩ, chúng tội băng tiêu, xướng thanh kiến tự, vạn đức vân tập” </w:t>
      </w:r>
      <w:r>
        <w:rPr>
          <w:color w:val="231F20"/>
          <w:w w:val="105"/>
          <w:sz w:val="34"/>
        </w:rPr>
        <w:t>(Các kinh khen ngợi rộng rãi công đức của pháp này, danh</w:t>
      </w:r>
      <w:r>
        <w:rPr>
          <w:color w:val="231F20"/>
          <w:spacing w:val="-8"/>
          <w:w w:val="105"/>
          <w:sz w:val="34"/>
        </w:rPr>
        <w:t> </w:t>
      </w:r>
      <w:r>
        <w:rPr>
          <w:color w:val="231F20"/>
          <w:w w:val="105"/>
          <w:sz w:val="34"/>
        </w:rPr>
        <w:t>hiệu</w:t>
      </w:r>
      <w:r>
        <w:rPr>
          <w:color w:val="231F20"/>
          <w:spacing w:val="-8"/>
          <w:w w:val="105"/>
          <w:sz w:val="34"/>
        </w:rPr>
        <w:t> </w:t>
      </w:r>
      <w:r>
        <w:rPr>
          <w:color w:val="231F20"/>
          <w:w w:val="105"/>
          <w:sz w:val="34"/>
        </w:rPr>
        <w:t>nghe</w:t>
      </w:r>
      <w:r>
        <w:rPr>
          <w:color w:val="231F20"/>
          <w:spacing w:val="-8"/>
          <w:w w:val="105"/>
          <w:sz w:val="34"/>
        </w:rPr>
        <w:t> </w:t>
      </w:r>
      <w:r>
        <w:rPr>
          <w:color w:val="231F20"/>
          <w:w w:val="105"/>
          <w:sz w:val="34"/>
        </w:rPr>
        <w:t>lọt</w:t>
      </w:r>
      <w:r>
        <w:rPr>
          <w:color w:val="231F20"/>
          <w:spacing w:val="-8"/>
          <w:w w:val="105"/>
          <w:sz w:val="34"/>
        </w:rPr>
        <w:t> </w:t>
      </w:r>
      <w:r>
        <w:rPr>
          <w:color w:val="231F20"/>
          <w:w w:val="105"/>
          <w:sz w:val="34"/>
        </w:rPr>
        <w:t>vào</w:t>
      </w:r>
      <w:r>
        <w:rPr>
          <w:color w:val="231F20"/>
          <w:spacing w:val="-8"/>
          <w:w w:val="105"/>
          <w:sz w:val="34"/>
        </w:rPr>
        <w:t> </w:t>
      </w:r>
      <w:r>
        <w:rPr>
          <w:color w:val="231F20"/>
          <w:w w:val="105"/>
          <w:sz w:val="34"/>
        </w:rPr>
        <w:t>tai,</w:t>
      </w:r>
      <w:r>
        <w:rPr>
          <w:color w:val="231F20"/>
          <w:spacing w:val="-8"/>
          <w:w w:val="105"/>
          <w:sz w:val="34"/>
        </w:rPr>
        <w:t> </w:t>
      </w:r>
      <w:r>
        <w:rPr>
          <w:color w:val="231F20"/>
          <w:w w:val="105"/>
          <w:sz w:val="34"/>
        </w:rPr>
        <w:t>các</w:t>
      </w:r>
      <w:r>
        <w:rPr>
          <w:color w:val="231F20"/>
          <w:spacing w:val="-8"/>
          <w:w w:val="105"/>
          <w:sz w:val="34"/>
        </w:rPr>
        <w:t> </w:t>
      </w:r>
      <w:r>
        <w:rPr>
          <w:color w:val="231F20"/>
          <w:w w:val="105"/>
          <w:sz w:val="34"/>
        </w:rPr>
        <w:t>tội</w:t>
      </w:r>
      <w:r>
        <w:rPr>
          <w:color w:val="231F20"/>
          <w:spacing w:val="-8"/>
          <w:w w:val="105"/>
          <w:sz w:val="34"/>
        </w:rPr>
        <w:t> </w:t>
      </w:r>
      <w:r>
        <w:rPr>
          <w:color w:val="231F20"/>
          <w:w w:val="105"/>
          <w:sz w:val="34"/>
        </w:rPr>
        <w:t>tiêu</w:t>
      </w:r>
      <w:r>
        <w:rPr>
          <w:color w:val="231F20"/>
          <w:spacing w:val="-8"/>
          <w:w w:val="105"/>
          <w:sz w:val="34"/>
        </w:rPr>
        <w:t> </w:t>
      </w:r>
      <w:r>
        <w:rPr>
          <w:color w:val="231F20"/>
          <w:w w:val="105"/>
          <w:sz w:val="34"/>
        </w:rPr>
        <w:t>tan,</w:t>
      </w:r>
      <w:r>
        <w:rPr>
          <w:color w:val="231F20"/>
          <w:spacing w:val="-8"/>
          <w:w w:val="105"/>
          <w:sz w:val="34"/>
        </w:rPr>
        <w:t> </w:t>
      </w:r>
      <w:r>
        <w:rPr>
          <w:color w:val="231F20"/>
          <w:w w:val="105"/>
          <w:sz w:val="34"/>
        </w:rPr>
        <w:t>xướng</w:t>
      </w:r>
      <w:r>
        <w:rPr>
          <w:color w:val="231F20"/>
          <w:spacing w:val="-8"/>
          <w:w w:val="105"/>
          <w:sz w:val="34"/>
        </w:rPr>
        <w:t> </w:t>
      </w:r>
      <w:r>
        <w:rPr>
          <w:color w:val="231F20"/>
          <w:w w:val="105"/>
          <w:sz w:val="34"/>
        </w:rPr>
        <w:t>âm</w:t>
      </w:r>
      <w:r>
        <w:rPr>
          <w:color w:val="231F20"/>
          <w:spacing w:val="-8"/>
          <w:w w:val="105"/>
          <w:sz w:val="34"/>
        </w:rPr>
        <w:t> </w:t>
      </w:r>
      <w:r>
        <w:rPr>
          <w:color w:val="231F20"/>
          <w:w w:val="105"/>
          <w:sz w:val="34"/>
        </w:rPr>
        <w:t>thanh, thấy</w:t>
      </w:r>
      <w:r>
        <w:rPr>
          <w:color w:val="231F20"/>
          <w:spacing w:val="-12"/>
          <w:w w:val="105"/>
          <w:sz w:val="34"/>
        </w:rPr>
        <w:t> </w:t>
      </w:r>
      <w:r>
        <w:rPr>
          <w:color w:val="231F20"/>
          <w:w w:val="105"/>
          <w:sz w:val="34"/>
        </w:rPr>
        <w:t>mặt</w:t>
      </w:r>
      <w:r>
        <w:rPr>
          <w:color w:val="231F20"/>
          <w:spacing w:val="-12"/>
          <w:w w:val="105"/>
          <w:sz w:val="34"/>
        </w:rPr>
        <w:t> </w:t>
      </w:r>
      <w:r>
        <w:rPr>
          <w:color w:val="231F20"/>
          <w:w w:val="105"/>
          <w:sz w:val="34"/>
        </w:rPr>
        <w:t>chữ,</w:t>
      </w:r>
      <w:r>
        <w:rPr>
          <w:color w:val="231F20"/>
          <w:spacing w:val="-12"/>
          <w:w w:val="105"/>
          <w:sz w:val="34"/>
        </w:rPr>
        <w:t> </w:t>
      </w:r>
      <w:r>
        <w:rPr>
          <w:color w:val="231F20"/>
          <w:w w:val="105"/>
          <w:sz w:val="34"/>
        </w:rPr>
        <w:t>muôn</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nhóm</w:t>
      </w:r>
      <w:r>
        <w:rPr>
          <w:color w:val="231F20"/>
          <w:spacing w:val="-13"/>
          <w:w w:val="105"/>
          <w:sz w:val="34"/>
        </w:rPr>
        <w:t> </w:t>
      </w:r>
      <w:r>
        <w:rPr>
          <w:color w:val="231F20"/>
          <w:w w:val="105"/>
          <w:sz w:val="34"/>
        </w:rPr>
        <w:t>về</w:t>
      </w:r>
      <w:r>
        <w:rPr>
          <w:color w:val="231F20"/>
          <w:spacing w:val="-12"/>
          <w:w w:val="105"/>
          <w:sz w:val="34"/>
        </w:rPr>
        <w:t> </w:t>
      </w:r>
      <w:r>
        <w:rPr>
          <w:color w:val="231F20"/>
          <w:w w:val="105"/>
          <w:sz w:val="34"/>
        </w:rPr>
        <w:t>như</w:t>
      </w:r>
      <w:r>
        <w:rPr>
          <w:color w:val="231F20"/>
          <w:spacing w:val="-12"/>
          <w:w w:val="105"/>
          <w:sz w:val="34"/>
        </w:rPr>
        <w:t> </w:t>
      </w:r>
      <w:r>
        <w:rPr>
          <w:color w:val="231F20"/>
          <w:w w:val="105"/>
          <w:sz w:val="34"/>
        </w:rPr>
        <w:t>mây),</w:t>
      </w:r>
      <w:r>
        <w:rPr>
          <w:color w:val="231F20"/>
          <w:spacing w:val="-12"/>
          <w:w w:val="105"/>
          <w:sz w:val="34"/>
        </w:rPr>
        <w:t> </w:t>
      </w:r>
      <w:r>
        <w:rPr>
          <w:color w:val="231F20"/>
          <w:w w:val="105"/>
          <w:sz w:val="34"/>
        </w:rPr>
        <w:t>hai</w:t>
      </w:r>
      <w:r>
        <w:rPr>
          <w:color w:val="231F20"/>
          <w:spacing w:val="-12"/>
          <w:w w:val="105"/>
          <w:sz w:val="34"/>
        </w:rPr>
        <w:t> </w:t>
      </w:r>
      <w:r>
        <w:rPr>
          <w:color w:val="231F20"/>
          <w:w w:val="105"/>
          <w:sz w:val="34"/>
        </w:rPr>
        <w:t>câu</w:t>
      </w:r>
      <w:r>
        <w:rPr>
          <w:color w:val="231F20"/>
          <w:spacing w:val="-12"/>
          <w:w w:val="105"/>
          <w:sz w:val="34"/>
        </w:rPr>
        <w:t> </w:t>
      </w:r>
      <w:r>
        <w:rPr>
          <w:color w:val="231F20"/>
          <w:w w:val="105"/>
          <w:sz w:val="34"/>
        </w:rPr>
        <w:t>này</w:t>
      </w:r>
      <w:r>
        <w:rPr>
          <w:color w:val="231F20"/>
          <w:spacing w:val="-12"/>
          <w:w w:val="105"/>
          <w:sz w:val="34"/>
        </w:rPr>
        <w:t> </w:t>
      </w:r>
      <w:r>
        <w:rPr>
          <w:color w:val="231F20"/>
          <w:w w:val="105"/>
          <w:sz w:val="34"/>
        </w:rPr>
        <w:t>nói rất hay.</w:t>
      </w:r>
    </w:p>
    <w:p>
      <w:pPr>
        <w:spacing w:line="295" w:lineRule="auto" w:before="131"/>
        <w:ind w:left="397" w:right="426" w:firstLine="453"/>
        <w:jc w:val="both"/>
        <w:rPr>
          <w:sz w:val="34"/>
        </w:rPr>
      </w:pPr>
      <w:r>
        <w:rPr>
          <w:i/>
          <w:color w:val="231F20"/>
          <w:sz w:val="34"/>
        </w:rPr>
        <w:t>“Thiển</w:t>
      </w:r>
      <w:r>
        <w:rPr>
          <w:i/>
          <w:color w:val="231F20"/>
          <w:spacing w:val="-11"/>
          <w:sz w:val="34"/>
        </w:rPr>
        <w:t> </w:t>
      </w:r>
      <w:r>
        <w:rPr>
          <w:i/>
          <w:color w:val="231F20"/>
          <w:sz w:val="34"/>
        </w:rPr>
        <w:t>quán</w:t>
      </w:r>
      <w:r>
        <w:rPr>
          <w:i/>
          <w:color w:val="231F20"/>
          <w:spacing w:val="-11"/>
          <w:sz w:val="34"/>
        </w:rPr>
        <w:t> </w:t>
      </w:r>
      <w:r>
        <w:rPr>
          <w:i/>
          <w:color w:val="231F20"/>
          <w:sz w:val="34"/>
        </w:rPr>
        <w:t>đản</w:t>
      </w:r>
      <w:r>
        <w:rPr>
          <w:i/>
          <w:color w:val="231F20"/>
          <w:spacing w:val="-11"/>
          <w:sz w:val="34"/>
        </w:rPr>
        <w:t> </w:t>
      </w:r>
      <w:r>
        <w:rPr>
          <w:i/>
          <w:color w:val="231F20"/>
          <w:sz w:val="34"/>
        </w:rPr>
        <w:t>tín,</w:t>
      </w:r>
      <w:r>
        <w:rPr>
          <w:i/>
          <w:color w:val="231F20"/>
          <w:spacing w:val="-11"/>
          <w:sz w:val="34"/>
        </w:rPr>
        <w:t> </w:t>
      </w:r>
      <w:r>
        <w:rPr>
          <w:i/>
          <w:color w:val="231F20"/>
          <w:sz w:val="34"/>
        </w:rPr>
        <w:t>trực</w:t>
      </w:r>
      <w:r>
        <w:rPr>
          <w:i/>
          <w:color w:val="231F20"/>
          <w:spacing w:val="-11"/>
          <w:sz w:val="34"/>
        </w:rPr>
        <w:t> </w:t>
      </w:r>
      <w:r>
        <w:rPr>
          <w:i/>
          <w:color w:val="231F20"/>
          <w:sz w:val="34"/>
        </w:rPr>
        <w:t>du</w:t>
      </w:r>
      <w:r>
        <w:rPr>
          <w:i/>
          <w:color w:val="231F20"/>
          <w:spacing w:val="-11"/>
          <w:sz w:val="34"/>
        </w:rPr>
        <w:t> </w:t>
      </w:r>
      <w:r>
        <w:rPr>
          <w:i/>
          <w:color w:val="231F20"/>
          <w:sz w:val="34"/>
        </w:rPr>
        <w:t>Tịnh</w:t>
      </w:r>
      <w:r>
        <w:rPr>
          <w:i/>
          <w:color w:val="231F20"/>
          <w:spacing w:val="-11"/>
          <w:sz w:val="34"/>
        </w:rPr>
        <w:t> </w:t>
      </w:r>
      <w:r>
        <w:rPr>
          <w:i/>
          <w:color w:val="231F20"/>
          <w:sz w:val="34"/>
        </w:rPr>
        <w:t>Độ,</w:t>
      </w:r>
      <w:r>
        <w:rPr>
          <w:i/>
          <w:color w:val="231F20"/>
          <w:spacing w:val="-11"/>
          <w:sz w:val="34"/>
        </w:rPr>
        <w:t> </w:t>
      </w:r>
      <w:r>
        <w:rPr>
          <w:i/>
          <w:color w:val="231F20"/>
          <w:sz w:val="34"/>
        </w:rPr>
        <w:t>thâm</w:t>
      </w:r>
      <w:r>
        <w:rPr>
          <w:i/>
          <w:color w:val="231F20"/>
          <w:spacing w:val="-11"/>
          <w:sz w:val="34"/>
        </w:rPr>
        <w:t> </w:t>
      </w:r>
      <w:r>
        <w:rPr>
          <w:i/>
          <w:color w:val="231F20"/>
          <w:sz w:val="34"/>
        </w:rPr>
        <w:t>tu</w:t>
      </w:r>
      <w:r>
        <w:rPr>
          <w:i/>
          <w:color w:val="231F20"/>
          <w:spacing w:val="-11"/>
          <w:sz w:val="34"/>
        </w:rPr>
        <w:t> </w:t>
      </w:r>
      <w:r>
        <w:rPr>
          <w:i/>
          <w:color w:val="231F20"/>
          <w:sz w:val="34"/>
        </w:rPr>
        <w:t>viên</w:t>
      </w:r>
      <w:r>
        <w:rPr>
          <w:i/>
          <w:color w:val="231F20"/>
          <w:spacing w:val="-11"/>
          <w:sz w:val="34"/>
        </w:rPr>
        <w:t> </w:t>
      </w:r>
      <w:r>
        <w:rPr>
          <w:i/>
          <w:color w:val="231F20"/>
          <w:sz w:val="34"/>
        </w:rPr>
        <w:t>trí,</w:t>
      </w:r>
      <w:r>
        <w:rPr>
          <w:i/>
          <w:color w:val="231F20"/>
          <w:spacing w:val="-11"/>
          <w:sz w:val="34"/>
        </w:rPr>
        <w:t> </w:t>
      </w:r>
      <w:r>
        <w:rPr>
          <w:i/>
          <w:color w:val="231F20"/>
          <w:sz w:val="34"/>
        </w:rPr>
        <w:t>hiện </w:t>
      </w:r>
      <w:r>
        <w:rPr>
          <w:i/>
          <w:color w:val="231F20"/>
          <w:spacing w:val="-4"/>
          <w:w w:val="105"/>
          <w:sz w:val="34"/>
        </w:rPr>
        <w:t>chứng</w:t>
      </w:r>
      <w:r>
        <w:rPr>
          <w:i/>
          <w:color w:val="231F20"/>
          <w:spacing w:val="-17"/>
          <w:w w:val="105"/>
          <w:sz w:val="34"/>
        </w:rPr>
        <w:t> </w:t>
      </w:r>
      <w:r>
        <w:rPr>
          <w:i/>
          <w:color w:val="231F20"/>
          <w:spacing w:val="-4"/>
          <w:w w:val="105"/>
          <w:sz w:val="34"/>
        </w:rPr>
        <w:t>Phật</w:t>
      </w:r>
      <w:r>
        <w:rPr>
          <w:i/>
          <w:color w:val="231F20"/>
          <w:spacing w:val="-17"/>
          <w:w w:val="105"/>
          <w:sz w:val="34"/>
        </w:rPr>
        <w:t> </w:t>
      </w:r>
      <w:r>
        <w:rPr>
          <w:i/>
          <w:color w:val="231F20"/>
          <w:spacing w:val="-4"/>
          <w:w w:val="105"/>
          <w:sz w:val="34"/>
        </w:rPr>
        <w:t>đạo”</w:t>
      </w:r>
      <w:r>
        <w:rPr>
          <w:i/>
          <w:color w:val="231F20"/>
          <w:spacing w:val="-16"/>
          <w:w w:val="105"/>
          <w:sz w:val="34"/>
        </w:rPr>
        <w:t> </w:t>
      </w:r>
      <w:r>
        <w:rPr>
          <w:color w:val="231F20"/>
          <w:spacing w:val="-4"/>
          <w:w w:val="105"/>
          <w:sz w:val="34"/>
        </w:rPr>
        <w:t>(kẻ</w:t>
      </w:r>
      <w:r>
        <w:rPr>
          <w:color w:val="231F20"/>
          <w:spacing w:val="-17"/>
          <w:w w:val="105"/>
          <w:sz w:val="34"/>
        </w:rPr>
        <w:t> </w:t>
      </w:r>
      <w:r>
        <w:rPr>
          <w:color w:val="231F20"/>
          <w:spacing w:val="-4"/>
          <w:w w:val="105"/>
          <w:sz w:val="34"/>
        </w:rPr>
        <w:t>thấy</w:t>
      </w:r>
      <w:r>
        <w:rPr>
          <w:color w:val="231F20"/>
          <w:spacing w:val="-17"/>
          <w:w w:val="105"/>
          <w:sz w:val="34"/>
        </w:rPr>
        <w:t> </w:t>
      </w:r>
      <w:r>
        <w:rPr>
          <w:color w:val="231F20"/>
          <w:spacing w:val="-4"/>
          <w:w w:val="105"/>
          <w:sz w:val="34"/>
        </w:rPr>
        <w:t>biết</w:t>
      </w:r>
      <w:r>
        <w:rPr>
          <w:color w:val="231F20"/>
          <w:spacing w:val="-17"/>
          <w:w w:val="105"/>
          <w:sz w:val="34"/>
        </w:rPr>
        <w:t> </w:t>
      </w:r>
      <w:r>
        <w:rPr>
          <w:color w:val="231F20"/>
          <w:spacing w:val="-4"/>
          <w:w w:val="105"/>
          <w:sz w:val="34"/>
        </w:rPr>
        <w:t>nông</w:t>
      </w:r>
      <w:r>
        <w:rPr>
          <w:color w:val="231F20"/>
          <w:spacing w:val="-17"/>
          <w:w w:val="105"/>
          <w:sz w:val="34"/>
        </w:rPr>
        <w:t> </w:t>
      </w:r>
      <w:r>
        <w:rPr>
          <w:color w:val="231F20"/>
          <w:spacing w:val="-4"/>
          <w:w w:val="105"/>
          <w:sz w:val="34"/>
        </w:rPr>
        <w:t>cạn,</w:t>
      </w:r>
      <w:r>
        <w:rPr>
          <w:color w:val="231F20"/>
          <w:spacing w:val="-17"/>
          <w:w w:val="105"/>
          <w:sz w:val="34"/>
        </w:rPr>
        <w:t> </w:t>
      </w:r>
      <w:r>
        <w:rPr>
          <w:color w:val="231F20"/>
          <w:spacing w:val="-4"/>
          <w:w w:val="105"/>
          <w:sz w:val="34"/>
        </w:rPr>
        <w:t>chỉ</w:t>
      </w:r>
      <w:r>
        <w:rPr>
          <w:color w:val="231F20"/>
          <w:spacing w:val="-17"/>
          <w:w w:val="105"/>
          <w:sz w:val="34"/>
        </w:rPr>
        <w:t> </w:t>
      </w:r>
      <w:r>
        <w:rPr>
          <w:color w:val="231F20"/>
          <w:spacing w:val="-4"/>
          <w:w w:val="105"/>
          <w:sz w:val="34"/>
        </w:rPr>
        <w:t>tin</w:t>
      </w:r>
      <w:r>
        <w:rPr>
          <w:color w:val="231F20"/>
          <w:spacing w:val="-17"/>
          <w:w w:val="105"/>
          <w:sz w:val="34"/>
        </w:rPr>
        <w:t> </w:t>
      </w:r>
      <w:r>
        <w:rPr>
          <w:color w:val="231F20"/>
          <w:spacing w:val="-4"/>
          <w:w w:val="105"/>
          <w:sz w:val="34"/>
        </w:rPr>
        <w:t>tưởng,</w:t>
      </w:r>
      <w:r>
        <w:rPr>
          <w:color w:val="231F20"/>
          <w:spacing w:val="-17"/>
          <w:w w:val="105"/>
          <w:sz w:val="34"/>
        </w:rPr>
        <w:t> </w:t>
      </w:r>
      <w:r>
        <w:rPr>
          <w:color w:val="231F20"/>
          <w:spacing w:val="-4"/>
          <w:w w:val="105"/>
          <w:sz w:val="34"/>
        </w:rPr>
        <w:t>bèn</w:t>
      </w:r>
      <w:r>
        <w:rPr>
          <w:color w:val="231F20"/>
          <w:spacing w:val="-17"/>
          <w:w w:val="105"/>
          <w:sz w:val="34"/>
        </w:rPr>
        <w:t> </w:t>
      </w:r>
      <w:r>
        <w:rPr>
          <w:color w:val="231F20"/>
          <w:spacing w:val="-4"/>
          <w:w w:val="105"/>
          <w:sz w:val="34"/>
        </w:rPr>
        <w:t>về </w:t>
      </w:r>
      <w:r>
        <w:rPr>
          <w:color w:val="231F20"/>
          <w:w w:val="105"/>
          <w:sz w:val="34"/>
        </w:rPr>
        <w:t>thẳng cõi Tịnh; người tu sâu trí vẹn, chứng Phật đạo trong hiện</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Kẻ</w:t>
      </w:r>
      <w:r>
        <w:rPr>
          <w:color w:val="231F20"/>
          <w:spacing w:val="-7"/>
          <w:w w:val="105"/>
          <w:sz w:val="34"/>
        </w:rPr>
        <w:t> </w:t>
      </w:r>
      <w:r>
        <w:rPr>
          <w:color w:val="231F20"/>
          <w:w w:val="105"/>
          <w:sz w:val="34"/>
        </w:rPr>
        <w:t>công</w:t>
      </w:r>
      <w:r>
        <w:rPr>
          <w:color w:val="231F20"/>
          <w:spacing w:val="-7"/>
          <w:w w:val="105"/>
          <w:sz w:val="34"/>
        </w:rPr>
        <w:t> </w:t>
      </w:r>
      <w:r>
        <w:rPr>
          <w:color w:val="231F20"/>
          <w:w w:val="105"/>
          <w:sz w:val="34"/>
        </w:rPr>
        <w:t>phu</w:t>
      </w:r>
      <w:r>
        <w:rPr>
          <w:color w:val="231F20"/>
          <w:spacing w:val="-7"/>
          <w:w w:val="105"/>
          <w:sz w:val="34"/>
        </w:rPr>
        <w:t> </w:t>
      </w:r>
      <w:r>
        <w:rPr>
          <w:color w:val="231F20"/>
          <w:w w:val="105"/>
          <w:sz w:val="34"/>
        </w:rPr>
        <w:t>nông</w:t>
      </w:r>
      <w:r>
        <w:rPr>
          <w:color w:val="231F20"/>
          <w:spacing w:val="-7"/>
          <w:w w:val="105"/>
          <w:sz w:val="34"/>
        </w:rPr>
        <w:t> </w:t>
      </w:r>
      <w:r>
        <w:rPr>
          <w:color w:val="231F20"/>
          <w:w w:val="105"/>
          <w:sz w:val="34"/>
        </w:rPr>
        <w:t>cạn,</w:t>
      </w:r>
      <w:r>
        <w:rPr>
          <w:color w:val="231F20"/>
          <w:spacing w:val="-7"/>
          <w:w w:val="105"/>
          <w:sz w:val="34"/>
        </w:rPr>
        <w:t> </w:t>
      </w:r>
      <w:r>
        <w:rPr>
          <w:color w:val="231F20"/>
          <w:w w:val="105"/>
          <w:sz w:val="34"/>
        </w:rPr>
        <w:t>nhưng</w:t>
      </w:r>
      <w:r>
        <w:rPr>
          <w:color w:val="231F20"/>
          <w:spacing w:val="-7"/>
          <w:w w:val="105"/>
          <w:sz w:val="34"/>
        </w:rPr>
        <w:t> </w:t>
      </w:r>
      <w:r>
        <w:rPr>
          <w:color w:val="231F20"/>
          <w:w w:val="105"/>
          <w:sz w:val="34"/>
        </w:rPr>
        <w:t>chân</w:t>
      </w:r>
      <w:r>
        <w:rPr>
          <w:color w:val="231F20"/>
          <w:spacing w:val="-7"/>
          <w:w w:val="105"/>
          <w:sz w:val="34"/>
        </w:rPr>
        <w:t> </w:t>
      </w:r>
      <w:r>
        <w:rPr>
          <w:color w:val="231F20"/>
          <w:w w:val="105"/>
          <w:sz w:val="34"/>
        </w:rPr>
        <w:t>tín,</w:t>
      </w:r>
      <w:r>
        <w:rPr>
          <w:color w:val="231F20"/>
          <w:spacing w:val="-7"/>
          <w:w w:val="105"/>
          <w:sz w:val="34"/>
        </w:rPr>
        <w:t> </w:t>
      </w:r>
      <w:r>
        <w:rPr>
          <w:color w:val="231F20"/>
          <w:w w:val="105"/>
          <w:sz w:val="34"/>
        </w:rPr>
        <w:t>chân</w:t>
      </w:r>
      <w:r>
        <w:rPr>
          <w:color w:val="231F20"/>
          <w:spacing w:val="-7"/>
          <w:w w:val="105"/>
          <w:sz w:val="34"/>
        </w:rPr>
        <w:t> </w:t>
      </w:r>
      <w:r>
        <w:rPr>
          <w:color w:val="231F20"/>
          <w:w w:val="105"/>
          <w:sz w:val="34"/>
        </w:rPr>
        <w:t>phát nguyện,</w:t>
      </w:r>
      <w:r>
        <w:rPr>
          <w:color w:val="231F20"/>
          <w:spacing w:val="-23"/>
          <w:w w:val="105"/>
          <w:sz w:val="34"/>
        </w:rPr>
        <w:t> </w:t>
      </w:r>
      <w:r>
        <w:rPr>
          <w:color w:val="231F20"/>
          <w:w w:val="105"/>
          <w:sz w:val="34"/>
        </w:rPr>
        <w:t>cầu</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Tịnh</w:t>
      </w:r>
      <w:r>
        <w:rPr>
          <w:color w:val="231F20"/>
          <w:spacing w:val="-23"/>
          <w:w w:val="105"/>
          <w:sz w:val="34"/>
        </w:rPr>
        <w:t> </w:t>
      </w:r>
      <w:r>
        <w:rPr>
          <w:color w:val="231F20"/>
          <w:w w:val="105"/>
          <w:sz w:val="34"/>
        </w:rPr>
        <w:t>Độ,</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về</w:t>
      </w:r>
      <w:r>
        <w:rPr>
          <w:color w:val="231F20"/>
          <w:spacing w:val="-23"/>
          <w:w w:val="105"/>
          <w:sz w:val="34"/>
        </w:rPr>
        <w:t> </w:t>
      </w:r>
      <w:r>
        <w:rPr>
          <w:color w:val="231F20"/>
          <w:w w:val="105"/>
          <w:sz w:val="34"/>
        </w:rPr>
        <w:t>cõi</w:t>
      </w:r>
      <w:r>
        <w:rPr>
          <w:color w:val="231F20"/>
          <w:spacing w:val="-22"/>
          <w:w w:val="105"/>
          <w:sz w:val="34"/>
        </w:rPr>
        <w:t> </w:t>
      </w:r>
      <w:r>
        <w:rPr>
          <w:color w:val="231F20"/>
          <w:w w:val="105"/>
          <w:sz w:val="34"/>
        </w:rPr>
        <w:t>Phàm</w:t>
      </w:r>
      <w:r>
        <w:rPr>
          <w:color w:val="231F20"/>
          <w:spacing w:val="-22"/>
          <w:w w:val="105"/>
          <w:sz w:val="34"/>
        </w:rPr>
        <w:t> </w:t>
      </w:r>
      <w:r>
        <w:rPr>
          <w:color w:val="231F20"/>
          <w:w w:val="105"/>
          <w:sz w:val="34"/>
        </w:rPr>
        <w:t>Thánh</w:t>
      </w:r>
      <w:r>
        <w:rPr>
          <w:color w:val="231F20"/>
          <w:spacing w:val="-23"/>
          <w:w w:val="105"/>
          <w:sz w:val="34"/>
        </w:rPr>
        <w:t> </w:t>
      </w:r>
      <w:r>
        <w:rPr>
          <w:color w:val="231F20"/>
          <w:w w:val="105"/>
          <w:sz w:val="34"/>
        </w:rPr>
        <w:t>Đồng</w:t>
      </w:r>
      <w:r>
        <w:rPr>
          <w:color w:val="231F20"/>
          <w:spacing w:val="-22"/>
          <w:w w:val="105"/>
          <w:sz w:val="34"/>
        </w:rPr>
        <w:t> </w:t>
      </w:r>
      <w:r>
        <w:rPr>
          <w:color w:val="231F20"/>
          <w:w w:val="105"/>
          <w:sz w:val="34"/>
        </w:rPr>
        <w:t>Cư trong</w:t>
      </w:r>
      <w:r>
        <w:rPr>
          <w:color w:val="231F20"/>
          <w:spacing w:val="-18"/>
          <w:w w:val="105"/>
          <w:sz w:val="34"/>
        </w:rPr>
        <w:t> </w:t>
      </w:r>
      <w:r>
        <w:rPr>
          <w:color w:val="231F20"/>
          <w:w w:val="105"/>
          <w:sz w:val="34"/>
        </w:rPr>
        <w:t>thế</w:t>
      </w:r>
      <w:r>
        <w:rPr>
          <w:color w:val="231F20"/>
          <w:spacing w:val="-18"/>
          <w:w w:val="105"/>
          <w:sz w:val="34"/>
        </w:rPr>
        <w:t> </w:t>
      </w:r>
      <w:r>
        <w:rPr>
          <w:color w:val="231F20"/>
          <w:w w:val="105"/>
          <w:sz w:val="34"/>
        </w:rPr>
        <w:t>giới</w:t>
      </w:r>
      <w:r>
        <w:rPr>
          <w:color w:val="231F20"/>
          <w:spacing w:val="-19"/>
          <w:w w:val="105"/>
          <w:sz w:val="34"/>
        </w:rPr>
        <w:t> </w:t>
      </w:r>
      <w:r>
        <w:rPr>
          <w:color w:val="231F20"/>
          <w:w w:val="105"/>
          <w:sz w:val="34"/>
        </w:rPr>
        <w:t>Cực</w:t>
      </w:r>
      <w:r>
        <w:rPr>
          <w:color w:val="231F20"/>
          <w:spacing w:val="-18"/>
          <w:w w:val="105"/>
          <w:sz w:val="34"/>
        </w:rPr>
        <w:t> </w:t>
      </w:r>
      <w:r>
        <w:rPr>
          <w:color w:val="231F20"/>
          <w:w w:val="105"/>
          <w:sz w:val="34"/>
        </w:rPr>
        <w:t>Lạc;</w:t>
      </w:r>
      <w:r>
        <w:rPr>
          <w:color w:val="231F20"/>
          <w:spacing w:val="-18"/>
          <w:w w:val="105"/>
          <w:sz w:val="34"/>
        </w:rPr>
        <w:t> </w:t>
      </w:r>
      <w:r>
        <w:rPr>
          <w:color w:val="231F20"/>
          <w:w w:val="105"/>
          <w:sz w:val="34"/>
        </w:rPr>
        <w:t>đấy</w:t>
      </w:r>
      <w:r>
        <w:rPr>
          <w:color w:val="231F20"/>
          <w:spacing w:val="-18"/>
          <w:w w:val="105"/>
          <w:sz w:val="34"/>
        </w:rPr>
        <w:t> </w:t>
      </w:r>
      <w:r>
        <w:rPr>
          <w:color w:val="231F20"/>
          <w:w w:val="105"/>
          <w:sz w:val="34"/>
        </w:rPr>
        <w:t>là</w:t>
      </w:r>
      <w:r>
        <w:rPr>
          <w:color w:val="231F20"/>
          <w:spacing w:val="-19"/>
          <w:w w:val="105"/>
          <w:sz w:val="34"/>
        </w:rPr>
        <w:t> </w:t>
      </w:r>
      <w:r>
        <w:rPr>
          <w:color w:val="231F20"/>
          <w:w w:val="105"/>
          <w:sz w:val="34"/>
        </w:rPr>
        <w:t>kẻ</w:t>
      </w:r>
      <w:r>
        <w:rPr>
          <w:color w:val="231F20"/>
          <w:spacing w:val="-18"/>
          <w:w w:val="105"/>
          <w:sz w:val="34"/>
        </w:rPr>
        <w:t> </w:t>
      </w:r>
      <w:r>
        <w:rPr>
          <w:color w:val="231F20"/>
          <w:w w:val="105"/>
          <w:sz w:val="34"/>
        </w:rPr>
        <w:t>công</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nông</w:t>
      </w:r>
      <w:r>
        <w:rPr>
          <w:color w:val="231F20"/>
          <w:spacing w:val="-19"/>
          <w:w w:val="105"/>
          <w:sz w:val="34"/>
        </w:rPr>
        <w:t> </w:t>
      </w:r>
      <w:r>
        <w:rPr>
          <w:color w:val="231F20"/>
          <w:w w:val="105"/>
          <w:sz w:val="34"/>
        </w:rPr>
        <w:t>cạn.</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2"/>
      </w:pPr>
      <w:r>
        <w:rPr>
          <w:color w:val="231F20"/>
          <w:w w:val="105"/>
        </w:rPr>
        <w:t>Người tu sâu, trí tuệ viên mãn xuất hiện, dùng tiêu đề bản</w:t>
      </w:r>
      <w:r>
        <w:rPr>
          <w:color w:val="231F20"/>
          <w:spacing w:val="-4"/>
          <w:w w:val="105"/>
        </w:rPr>
        <w:t> </w:t>
      </w:r>
      <w:r>
        <w:rPr>
          <w:color w:val="231F20"/>
          <w:w w:val="105"/>
        </w:rPr>
        <w:t>kinh</w:t>
      </w:r>
      <w:r>
        <w:rPr>
          <w:color w:val="231F20"/>
          <w:spacing w:val="-4"/>
          <w:w w:val="105"/>
        </w:rPr>
        <w:t> </w:t>
      </w:r>
      <w:r>
        <w:rPr>
          <w:color w:val="231F20"/>
          <w:w w:val="105"/>
        </w:rPr>
        <w:t>này</w:t>
      </w:r>
      <w:r>
        <w:rPr>
          <w:color w:val="231F20"/>
          <w:spacing w:val="-4"/>
          <w:w w:val="105"/>
        </w:rPr>
        <w:t> </w:t>
      </w:r>
      <w:r>
        <w:rPr>
          <w:color w:val="231F20"/>
          <w:w w:val="105"/>
        </w:rPr>
        <w:t>để</w:t>
      </w:r>
      <w:r>
        <w:rPr>
          <w:color w:val="231F20"/>
          <w:spacing w:val="-4"/>
          <w:w w:val="105"/>
        </w:rPr>
        <w:t> </w:t>
      </w:r>
      <w:r>
        <w:rPr>
          <w:color w:val="231F20"/>
          <w:w w:val="105"/>
        </w:rPr>
        <w:t>nói</w:t>
      </w:r>
      <w:r>
        <w:rPr>
          <w:color w:val="231F20"/>
          <w:spacing w:val="-4"/>
          <w:w w:val="105"/>
        </w:rPr>
        <w:t> </w:t>
      </w:r>
      <w:r>
        <w:rPr>
          <w:color w:val="231F20"/>
          <w:w w:val="105"/>
        </w:rPr>
        <w:t>sẽ</w:t>
      </w:r>
      <w:r>
        <w:rPr>
          <w:color w:val="231F20"/>
          <w:spacing w:val="-4"/>
          <w:w w:val="105"/>
        </w:rPr>
        <w:t> </w:t>
      </w:r>
      <w:r>
        <w:rPr>
          <w:color w:val="231F20"/>
          <w:w w:val="105"/>
        </w:rPr>
        <w:t>là</w:t>
      </w:r>
      <w:r>
        <w:rPr>
          <w:color w:val="231F20"/>
          <w:spacing w:val="-2"/>
          <w:w w:val="105"/>
        </w:rPr>
        <w:t> </w:t>
      </w:r>
      <w:r>
        <w:rPr>
          <w:i/>
          <w:color w:val="231F20"/>
          <w:w w:val="105"/>
        </w:rPr>
        <w:t>“thanh</w:t>
      </w:r>
      <w:r>
        <w:rPr>
          <w:i/>
          <w:color w:val="231F20"/>
          <w:spacing w:val="-3"/>
          <w:w w:val="105"/>
        </w:rPr>
        <w:t> </w:t>
      </w:r>
      <w:r>
        <w:rPr>
          <w:i/>
          <w:color w:val="231F20"/>
          <w:w w:val="105"/>
        </w:rPr>
        <w:t>tịnh,</w:t>
      </w:r>
      <w:r>
        <w:rPr>
          <w:i/>
          <w:color w:val="231F20"/>
          <w:spacing w:val="-4"/>
          <w:w w:val="105"/>
        </w:rPr>
        <w:t> </w:t>
      </w:r>
      <w:r>
        <w:rPr>
          <w:i/>
          <w:color w:val="231F20"/>
          <w:w w:val="105"/>
        </w:rPr>
        <w:t>bình</w:t>
      </w:r>
      <w:r>
        <w:rPr>
          <w:i/>
          <w:color w:val="231F20"/>
          <w:spacing w:val="-4"/>
          <w:w w:val="105"/>
        </w:rPr>
        <w:t> </w:t>
      </w:r>
      <w:r>
        <w:rPr>
          <w:i/>
          <w:color w:val="231F20"/>
          <w:w w:val="105"/>
        </w:rPr>
        <w:t>đẳng,</w:t>
      </w:r>
      <w:r>
        <w:rPr>
          <w:i/>
          <w:color w:val="231F20"/>
          <w:spacing w:val="-4"/>
          <w:w w:val="105"/>
        </w:rPr>
        <w:t> </w:t>
      </w:r>
      <w:r>
        <w:rPr>
          <w:i/>
          <w:color w:val="231F20"/>
          <w:w w:val="105"/>
        </w:rPr>
        <w:t>giác”</w:t>
      </w:r>
      <w:r>
        <w:rPr>
          <w:color w:val="231F20"/>
          <w:w w:val="105"/>
        </w:rPr>
        <w:t>,</w:t>
      </w:r>
      <w:r>
        <w:rPr>
          <w:color w:val="231F20"/>
          <w:spacing w:val="-4"/>
          <w:w w:val="105"/>
        </w:rPr>
        <w:t> </w:t>
      </w:r>
      <w:r>
        <w:rPr>
          <w:color w:val="231F20"/>
          <w:w w:val="105"/>
        </w:rPr>
        <w:t>đạt được thanh tịnh, bình đẳng. Trong ấy cũng có cạn hay sâu khác nhau; vì thế, giác có tiểu ngộ, có đại ngộ, có đại triệt đại ngộ khác nhau. Vì sao? Buông xuống nhiều hay ít khác nhau. Buông chấp trước xuống, nhưng chẳng buông phân biệt</w:t>
      </w:r>
      <w:r>
        <w:rPr>
          <w:color w:val="231F20"/>
          <w:spacing w:val="-17"/>
          <w:w w:val="105"/>
        </w:rPr>
        <w:t> </w:t>
      </w:r>
      <w:r>
        <w:rPr>
          <w:color w:val="231F20"/>
          <w:w w:val="105"/>
        </w:rPr>
        <w:t>xuống,</w:t>
      </w:r>
      <w:r>
        <w:rPr>
          <w:color w:val="231F20"/>
          <w:spacing w:val="-17"/>
          <w:w w:val="105"/>
        </w:rPr>
        <w:t> </w:t>
      </w:r>
      <w:r>
        <w:rPr>
          <w:color w:val="231F20"/>
          <w:w w:val="105"/>
        </w:rPr>
        <w:t>có</w:t>
      </w:r>
      <w:r>
        <w:rPr>
          <w:color w:val="231F20"/>
          <w:spacing w:val="-17"/>
          <w:w w:val="105"/>
        </w:rPr>
        <w:t> </w:t>
      </w:r>
      <w:r>
        <w:rPr>
          <w:color w:val="231F20"/>
          <w:w w:val="105"/>
        </w:rPr>
        <w:t>giác</w:t>
      </w:r>
      <w:r>
        <w:rPr>
          <w:color w:val="231F20"/>
          <w:spacing w:val="-17"/>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giác</w:t>
      </w:r>
      <w:r>
        <w:rPr>
          <w:color w:val="231F20"/>
          <w:spacing w:val="-17"/>
          <w:w w:val="105"/>
        </w:rPr>
        <w:t> </w:t>
      </w:r>
      <w:r>
        <w:rPr>
          <w:color w:val="231F20"/>
          <w:w w:val="105"/>
        </w:rPr>
        <w:t>một</w:t>
      </w:r>
      <w:r>
        <w:rPr>
          <w:color w:val="231F20"/>
          <w:spacing w:val="-17"/>
          <w:w w:val="105"/>
        </w:rPr>
        <w:t> </w:t>
      </w:r>
      <w:r>
        <w:rPr>
          <w:color w:val="231F20"/>
          <w:w w:val="105"/>
        </w:rPr>
        <w:t>ít,</w:t>
      </w:r>
      <w:r>
        <w:rPr>
          <w:color w:val="231F20"/>
          <w:spacing w:val="-17"/>
          <w:w w:val="105"/>
        </w:rPr>
        <w:t> </w:t>
      </w:r>
      <w:r>
        <w:rPr>
          <w:color w:val="231F20"/>
          <w:w w:val="105"/>
        </w:rPr>
        <w:t>là</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Hán. Ít</w:t>
      </w:r>
      <w:r>
        <w:rPr>
          <w:color w:val="231F20"/>
          <w:spacing w:val="-17"/>
          <w:w w:val="105"/>
        </w:rPr>
        <w:t> </w:t>
      </w:r>
      <w:r>
        <w:rPr>
          <w:color w:val="231F20"/>
          <w:w w:val="105"/>
        </w:rPr>
        <w:t>hơn</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là</w:t>
      </w:r>
      <w:r>
        <w:rPr>
          <w:color w:val="231F20"/>
          <w:spacing w:val="-17"/>
          <w:w w:val="105"/>
        </w:rPr>
        <w:t> </w:t>
      </w:r>
      <w:r>
        <w:rPr>
          <w:color w:val="231F20"/>
          <w:w w:val="105"/>
        </w:rPr>
        <w:t>Tu</w:t>
      </w:r>
      <w:r>
        <w:rPr>
          <w:color w:val="231F20"/>
          <w:spacing w:val="-17"/>
          <w:w w:val="105"/>
        </w:rPr>
        <w:t> </w:t>
      </w:r>
      <w:r>
        <w:rPr>
          <w:color w:val="231F20"/>
          <w:w w:val="105"/>
        </w:rPr>
        <w:t>Đà</w:t>
      </w:r>
      <w:r>
        <w:rPr>
          <w:color w:val="231F20"/>
          <w:spacing w:val="-16"/>
          <w:w w:val="105"/>
        </w:rPr>
        <w:t> </w:t>
      </w:r>
      <w:r>
        <w:rPr>
          <w:color w:val="231F20"/>
          <w:w w:val="105"/>
        </w:rPr>
        <w:t>Hoàn,</w:t>
      </w:r>
      <w:r>
        <w:rPr>
          <w:color w:val="231F20"/>
          <w:spacing w:val="-16"/>
          <w:w w:val="105"/>
        </w:rPr>
        <w:t> </w:t>
      </w:r>
      <w:r>
        <w:rPr>
          <w:color w:val="231F20"/>
          <w:w w:val="105"/>
        </w:rPr>
        <w:t>nhưng</w:t>
      </w:r>
      <w:r>
        <w:rPr>
          <w:color w:val="231F20"/>
          <w:spacing w:val="-17"/>
          <w:w w:val="105"/>
        </w:rPr>
        <w:t> </w:t>
      </w:r>
      <w:r>
        <w:rPr>
          <w:color w:val="231F20"/>
          <w:w w:val="105"/>
        </w:rPr>
        <w:t>đều</w:t>
      </w:r>
      <w:r>
        <w:rPr>
          <w:color w:val="231F20"/>
          <w:spacing w:val="-17"/>
          <w:w w:val="105"/>
        </w:rPr>
        <w:t> </w:t>
      </w:r>
      <w:r>
        <w:rPr>
          <w:color w:val="231F20"/>
          <w:w w:val="105"/>
        </w:rPr>
        <w:t>phải</w:t>
      </w:r>
      <w:r>
        <w:rPr>
          <w:color w:val="231F20"/>
          <w:spacing w:val="-17"/>
          <w:w w:val="105"/>
        </w:rPr>
        <w:t> </w:t>
      </w:r>
      <w:r>
        <w:rPr>
          <w:color w:val="231F20"/>
          <w:w w:val="105"/>
        </w:rPr>
        <w:t>buông</w:t>
      </w:r>
      <w:r>
        <w:rPr>
          <w:color w:val="231F20"/>
          <w:spacing w:val="-17"/>
          <w:w w:val="105"/>
        </w:rPr>
        <w:t> </w:t>
      </w:r>
      <w:r>
        <w:rPr>
          <w:color w:val="231F20"/>
          <w:w w:val="105"/>
        </w:rPr>
        <w:t>chấp trước xuống, buông xuống nhiều hay ít khác nhau.</w:t>
      </w:r>
    </w:p>
    <w:p>
      <w:pPr>
        <w:pStyle w:val="BodyText"/>
        <w:spacing w:line="297" w:lineRule="auto" w:before="144"/>
        <w:ind w:left="113" w:right="709"/>
      </w:pPr>
      <w:r>
        <w:rPr>
          <w:color w:val="231F20"/>
          <w:w w:val="105"/>
        </w:rPr>
        <w:t>Thật sự phải luyện, luyện sao cho hết thảy chấp trước đều</w:t>
      </w:r>
      <w:r>
        <w:rPr>
          <w:color w:val="231F20"/>
          <w:spacing w:val="-3"/>
          <w:w w:val="105"/>
        </w:rPr>
        <w:t> </w:t>
      </w:r>
      <w:r>
        <w:rPr>
          <w:color w:val="231F20"/>
          <w:w w:val="105"/>
        </w:rPr>
        <w:t>chẳng</w:t>
      </w:r>
      <w:r>
        <w:rPr>
          <w:color w:val="231F20"/>
          <w:spacing w:val="-3"/>
          <w:w w:val="105"/>
        </w:rPr>
        <w:t> </w:t>
      </w:r>
      <w:r>
        <w:rPr>
          <w:color w:val="231F20"/>
          <w:w w:val="105"/>
        </w:rPr>
        <w:t>cần</w:t>
      </w:r>
      <w:r>
        <w:rPr>
          <w:color w:val="231F20"/>
          <w:spacing w:val="-3"/>
          <w:w w:val="105"/>
        </w:rPr>
        <w:t> </w:t>
      </w:r>
      <w:r>
        <w:rPr>
          <w:color w:val="231F20"/>
          <w:w w:val="105"/>
        </w:rPr>
        <w:t>tới,</w:t>
      </w:r>
      <w:r>
        <w:rPr>
          <w:color w:val="231F20"/>
          <w:spacing w:val="-3"/>
          <w:w w:val="105"/>
        </w:rPr>
        <w:t> </w:t>
      </w:r>
      <w:r>
        <w:rPr>
          <w:color w:val="231F20"/>
          <w:w w:val="105"/>
        </w:rPr>
        <w:t>khi</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sinh</w:t>
      </w:r>
      <w:r>
        <w:rPr>
          <w:color w:val="231F20"/>
          <w:spacing w:val="-3"/>
          <w:w w:val="105"/>
        </w:rPr>
        <w:t> </w:t>
      </w:r>
      <w:r>
        <w:rPr>
          <w:color w:val="231F20"/>
          <w:w w:val="105"/>
        </w:rPr>
        <w:t>sang</w:t>
      </w:r>
      <w:r>
        <w:rPr>
          <w:color w:val="231F20"/>
          <w:spacing w:val="-3"/>
          <w:w w:val="105"/>
        </w:rPr>
        <w:t> </w:t>
      </w:r>
      <w:r>
        <w:rPr>
          <w:color w:val="231F20"/>
          <w:w w:val="105"/>
        </w:rPr>
        <w:t>Tây</w:t>
      </w:r>
      <w:r>
        <w:rPr>
          <w:color w:val="231F20"/>
          <w:spacing w:val="-3"/>
          <w:w w:val="105"/>
        </w:rPr>
        <w:t> </w:t>
      </w:r>
      <w:r>
        <w:rPr>
          <w:color w:val="231F20"/>
          <w:w w:val="105"/>
        </w:rPr>
        <w:t>Phương</w:t>
      </w:r>
      <w:r>
        <w:rPr>
          <w:color w:val="231F20"/>
          <w:spacing w:val="-3"/>
          <w:w w:val="105"/>
        </w:rPr>
        <w:t> </w:t>
      </w:r>
      <w:r>
        <w:rPr>
          <w:color w:val="231F20"/>
          <w:w w:val="105"/>
        </w:rPr>
        <w:t>Tịnh Độ sẽ sinh vào cõi Phương Tiện Hữu Dư, không thuộc cõi Phàm Thánh Đồng Cư. Nếu phân biệt cũng buông xuống, không</w:t>
      </w:r>
      <w:r>
        <w:rPr>
          <w:color w:val="231F20"/>
          <w:w w:val="105"/>
        </w:rPr>
        <w:t> chỉ</w:t>
      </w:r>
      <w:r>
        <w:rPr>
          <w:color w:val="231F20"/>
          <w:w w:val="105"/>
        </w:rPr>
        <w:t> chẳng</w:t>
      </w:r>
      <w:r>
        <w:rPr>
          <w:color w:val="231F20"/>
          <w:w w:val="105"/>
        </w:rPr>
        <w:t> chấp</w:t>
      </w:r>
      <w:r>
        <w:rPr>
          <w:color w:val="231F20"/>
          <w:w w:val="105"/>
        </w:rPr>
        <w:t> trước,</w:t>
      </w:r>
      <w:r>
        <w:rPr>
          <w:color w:val="231F20"/>
          <w:w w:val="105"/>
        </w:rPr>
        <w:t> mà</w:t>
      </w:r>
      <w:r>
        <w:rPr>
          <w:color w:val="231F20"/>
          <w:w w:val="105"/>
        </w:rPr>
        <w:t> ý</w:t>
      </w:r>
      <w:r>
        <w:rPr>
          <w:color w:val="231F20"/>
          <w:w w:val="105"/>
        </w:rPr>
        <w:t> niệm</w:t>
      </w:r>
      <w:r>
        <w:rPr>
          <w:color w:val="231F20"/>
          <w:w w:val="105"/>
        </w:rPr>
        <w:t> phân</w:t>
      </w:r>
      <w:r>
        <w:rPr>
          <w:color w:val="231F20"/>
          <w:w w:val="105"/>
        </w:rPr>
        <w:t> biệt</w:t>
      </w:r>
      <w:r>
        <w:rPr>
          <w:color w:val="231F20"/>
          <w:w w:val="105"/>
        </w:rPr>
        <w:t> cũng chẳng sinh, khi sinh về thế giới Tây Phương Cực Lạc, Phật đến tiếp dẫn, Phật quang chiếu gội, nâng cao công phu, gia trì quý vị sinh vào cõi Thật Báo Trang Nghiêm, chứng tỏ pháp môn này thù thắng.</w:t>
      </w:r>
    </w:p>
    <w:p>
      <w:pPr>
        <w:pStyle w:val="BodyText"/>
        <w:spacing w:line="297" w:lineRule="auto" w:before="144"/>
        <w:ind w:left="113" w:right="713"/>
      </w:pPr>
      <w:r>
        <w:rPr>
          <w:color w:val="231F20"/>
          <w:w w:val="105"/>
        </w:rPr>
        <w:t>Nói</w:t>
      </w:r>
      <w:r>
        <w:rPr>
          <w:color w:val="231F20"/>
          <w:spacing w:val="-13"/>
          <w:w w:val="105"/>
        </w:rPr>
        <w:t> </w:t>
      </w:r>
      <w:r>
        <w:rPr>
          <w:color w:val="231F20"/>
          <w:w w:val="105"/>
        </w:rPr>
        <w:t>thật</w:t>
      </w:r>
      <w:r>
        <w:rPr>
          <w:color w:val="231F20"/>
          <w:spacing w:val="-13"/>
          <w:w w:val="105"/>
        </w:rPr>
        <w:t> </w:t>
      </w:r>
      <w:r>
        <w:rPr>
          <w:color w:val="231F20"/>
          <w:w w:val="105"/>
        </w:rPr>
        <w:t>thà,</w:t>
      </w:r>
      <w:r>
        <w:rPr>
          <w:color w:val="231F20"/>
          <w:spacing w:val="-13"/>
          <w:w w:val="105"/>
        </w:rPr>
        <w:t> </w:t>
      </w:r>
      <w:r>
        <w:rPr>
          <w:color w:val="231F20"/>
          <w:w w:val="105"/>
        </w:rPr>
        <w:t>học</w:t>
      </w:r>
      <w:r>
        <w:rPr>
          <w:color w:val="231F20"/>
          <w:spacing w:val="-13"/>
          <w:w w:val="105"/>
        </w:rPr>
        <w:t> </w:t>
      </w:r>
      <w:r>
        <w:rPr>
          <w:color w:val="231F20"/>
          <w:w w:val="105"/>
        </w:rPr>
        <w:t>Thiền,</w:t>
      </w:r>
      <w:r>
        <w:rPr>
          <w:color w:val="231F20"/>
          <w:spacing w:val="-13"/>
          <w:w w:val="105"/>
        </w:rPr>
        <w:t> </w:t>
      </w:r>
      <w:r>
        <w:rPr>
          <w:color w:val="231F20"/>
          <w:w w:val="105"/>
        </w:rPr>
        <w:t>học</w:t>
      </w:r>
      <w:r>
        <w:rPr>
          <w:color w:val="231F20"/>
          <w:spacing w:val="-13"/>
          <w:w w:val="105"/>
        </w:rPr>
        <w:t> </w:t>
      </w:r>
      <w:r>
        <w:rPr>
          <w:color w:val="231F20"/>
          <w:w w:val="105"/>
        </w:rPr>
        <w:t>Giáo,</w:t>
      </w:r>
      <w:r>
        <w:rPr>
          <w:color w:val="231F20"/>
          <w:spacing w:val="-13"/>
          <w:w w:val="105"/>
        </w:rPr>
        <w:t> </w:t>
      </w:r>
      <w:r>
        <w:rPr>
          <w:color w:val="231F20"/>
          <w:w w:val="105"/>
        </w:rPr>
        <w:t>học</w:t>
      </w:r>
      <w:r>
        <w:rPr>
          <w:color w:val="231F20"/>
          <w:spacing w:val="-13"/>
          <w:w w:val="105"/>
        </w:rPr>
        <w:t> </w:t>
      </w:r>
      <w:r>
        <w:rPr>
          <w:color w:val="231F20"/>
          <w:w w:val="105"/>
        </w:rPr>
        <w:t>Mật,</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thành tựu trong một đời đều chẳng dễ dàng, duy nhất pháp môn </w:t>
      </w:r>
      <w:r>
        <w:rPr>
          <w:color w:val="231F20"/>
        </w:rPr>
        <w:t>này</w:t>
      </w:r>
      <w:r>
        <w:rPr>
          <w:color w:val="231F20"/>
          <w:spacing w:val="-6"/>
        </w:rPr>
        <w:t> </w:t>
      </w:r>
      <w:r>
        <w:rPr>
          <w:color w:val="231F20"/>
        </w:rPr>
        <w:t>đúng</w:t>
      </w:r>
      <w:r>
        <w:rPr>
          <w:color w:val="231F20"/>
          <w:spacing w:val="-5"/>
        </w:rPr>
        <w:t> </w:t>
      </w:r>
      <w:r>
        <w:rPr>
          <w:color w:val="231F20"/>
        </w:rPr>
        <w:t>là</w:t>
      </w:r>
      <w:r>
        <w:rPr>
          <w:color w:val="231F20"/>
          <w:spacing w:val="-6"/>
        </w:rPr>
        <w:t> </w:t>
      </w:r>
      <w:r>
        <w:rPr>
          <w:i/>
          <w:color w:val="231F20"/>
        </w:rPr>
        <w:t>“vạn</w:t>
      </w:r>
      <w:r>
        <w:rPr>
          <w:i/>
          <w:color w:val="231F20"/>
          <w:spacing w:val="-5"/>
        </w:rPr>
        <w:t> </w:t>
      </w:r>
      <w:r>
        <w:rPr>
          <w:i/>
          <w:color w:val="231F20"/>
        </w:rPr>
        <w:t>người</w:t>
      </w:r>
      <w:r>
        <w:rPr>
          <w:i/>
          <w:color w:val="231F20"/>
          <w:spacing w:val="-5"/>
        </w:rPr>
        <w:t> </w:t>
      </w:r>
      <w:r>
        <w:rPr>
          <w:i/>
          <w:color w:val="231F20"/>
        </w:rPr>
        <w:t>tu,</w:t>
      </w:r>
      <w:r>
        <w:rPr>
          <w:i/>
          <w:color w:val="231F20"/>
          <w:spacing w:val="-5"/>
        </w:rPr>
        <w:t> </w:t>
      </w:r>
      <w:r>
        <w:rPr>
          <w:i/>
          <w:color w:val="231F20"/>
        </w:rPr>
        <w:t>vạn</w:t>
      </w:r>
      <w:r>
        <w:rPr>
          <w:i/>
          <w:color w:val="231F20"/>
          <w:spacing w:val="-5"/>
        </w:rPr>
        <w:t> </w:t>
      </w:r>
      <w:r>
        <w:rPr>
          <w:i/>
          <w:color w:val="231F20"/>
        </w:rPr>
        <w:t>người</w:t>
      </w:r>
      <w:r>
        <w:rPr>
          <w:i/>
          <w:color w:val="231F20"/>
          <w:spacing w:val="-5"/>
        </w:rPr>
        <w:t> </w:t>
      </w:r>
      <w:r>
        <w:rPr>
          <w:i/>
          <w:color w:val="231F20"/>
        </w:rPr>
        <w:t>đến”</w:t>
      </w:r>
      <w:r>
        <w:rPr>
          <w:color w:val="231F20"/>
        </w:rPr>
        <w:t>.</w:t>
      </w:r>
      <w:r>
        <w:rPr>
          <w:color w:val="231F20"/>
          <w:spacing w:val="-6"/>
        </w:rPr>
        <w:t> </w:t>
      </w:r>
      <w:r>
        <w:rPr>
          <w:color w:val="231F20"/>
        </w:rPr>
        <w:t>Ngay</w:t>
      </w:r>
      <w:r>
        <w:rPr>
          <w:color w:val="231F20"/>
          <w:spacing w:val="-6"/>
        </w:rPr>
        <w:t> </w:t>
      </w:r>
      <w:r>
        <w:rPr>
          <w:color w:val="231F20"/>
        </w:rPr>
        <w:t>cả</w:t>
      </w:r>
      <w:r>
        <w:rPr>
          <w:color w:val="231F20"/>
          <w:spacing w:val="-5"/>
        </w:rPr>
        <w:t> </w:t>
      </w:r>
      <w:r>
        <w:rPr>
          <w:color w:val="231F20"/>
        </w:rPr>
        <w:t>công</w:t>
      </w:r>
      <w:r>
        <w:rPr>
          <w:color w:val="231F20"/>
          <w:spacing w:val="-6"/>
        </w:rPr>
        <w:t> </w:t>
      </w:r>
      <w:r>
        <w:rPr>
          <w:color w:val="231F20"/>
        </w:rPr>
        <w:t>phu </w:t>
      </w:r>
      <w:r>
        <w:rPr>
          <w:color w:val="231F20"/>
          <w:w w:val="105"/>
        </w:rPr>
        <w:t>buông</w:t>
      </w:r>
      <w:r>
        <w:rPr>
          <w:color w:val="231F20"/>
          <w:spacing w:val="-8"/>
          <w:w w:val="105"/>
        </w:rPr>
        <w:t> </w:t>
      </w:r>
      <w:r>
        <w:rPr>
          <w:color w:val="231F20"/>
          <w:w w:val="105"/>
        </w:rPr>
        <w:t>xuống</w:t>
      </w:r>
      <w:r>
        <w:rPr>
          <w:color w:val="231F20"/>
          <w:spacing w:val="-8"/>
          <w:w w:val="105"/>
        </w:rPr>
        <w:t> </w:t>
      </w:r>
      <w:r>
        <w:rPr>
          <w:color w:val="231F20"/>
          <w:w w:val="105"/>
        </w:rPr>
        <w:t>của</w:t>
      </w:r>
      <w:r>
        <w:rPr>
          <w:color w:val="231F20"/>
          <w:spacing w:val="-8"/>
          <w:w w:val="105"/>
        </w:rPr>
        <w:t> </w:t>
      </w:r>
      <w:r>
        <w:rPr>
          <w:color w:val="231F20"/>
          <w:w w:val="105"/>
        </w:rPr>
        <w:t>Tu</w:t>
      </w:r>
      <w:r>
        <w:rPr>
          <w:color w:val="231F20"/>
          <w:spacing w:val="-8"/>
          <w:w w:val="105"/>
        </w:rPr>
        <w:t> </w:t>
      </w:r>
      <w:r>
        <w:rPr>
          <w:color w:val="231F20"/>
          <w:w w:val="105"/>
        </w:rPr>
        <w:t>Đà</w:t>
      </w:r>
      <w:r>
        <w:rPr>
          <w:color w:val="231F20"/>
          <w:spacing w:val="-8"/>
          <w:w w:val="105"/>
        </w:rPr>
        <w:t> </w:t>
      </w:r>
      <w:r>
        <w:rPr>
          <w:color w:val="231F20"/>
          <w:w w:val="105"/>
        </w:rPr>
        <w:t>Hoàn,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làm</w:t>
      </w:r>
      <w:r>
        <w:rPr>
          <w:color w:val="231F20"/>
          <w:spacing w:val="-8"/>
          <w:w w:val="105"/>
        </w:rPr>
        <w:t> </w:t>
      </w:r>
      <w:r>
        <w:rPr>
          <w:color w:val="231F20"/>
          <w:w w:val="105"/>
        </w:rPr>
        <w:t>được thì</w:t>
      </w:r>
      <w:r>
        <w:rPr>
          <w:color w:val="231F20"/>
          <w:spacing w:val="-21"/>
          <w:w w:val="105"/>
        </w:rPr>
        <w:t> </w:t>
      </w:r>
      <w:r>
        <w:rPr>
          <w:color w:val="231F20"/>
          <w:w w:val="105"/>
        </w:rPr>
        <w:t>cũng</w:t>
      </w:r>
      <w:r>
        <w:rPr>
          <w:color w:val="231F20"/>
          <w:spacing w:val="-20"/>
          <w:w w:val="105"/>
        </w:rPr>
        <w:t> </w:t>
      </w:r>
      <w:r>
        <w:rPr>
          <w:color w:val="231F20"/>
          <w:w w:val="105"/>
        </w:rPr>
        <w:t>không</w:t>
      </w:r>
      <w:r>
        <w:rPr>
          <w:color w:val="231F20"/>
          <w:spacing w:val="-20"/>
          <w:w w:val="105"/>
        </w:rPr>
        <w:t> </w:t>
      </w:r>
      <w:r>
        <w:rPr>
          <w:color w:val="231F20"/>
          <w:w w:val="105"/>
        </w:rPr>
        <w:t>sao</w:t>
      </w:r>
      <w:r>
        <w:rPr>
          <w:color w:val="231F20"/>
          <w:spacing w:val="-20"/>
          <w:w w:val="105"/>
        </w:rPr>
        <w:t> </w:t>
      </w:r>
      <w:r>
        <w:rPr>
          <w:color w:val="231F20"/>
          <w:w w:val="105"/>
        </w:rPr>
        <w:t>cả!</w:t>
      </w:r>
      <w:r>
        <w:rPr>
          <w:color w:val="231F20"/>
          <w:spacing w:val="-20"/>
          <w:w w:val="105"/>
        </w:rPr>
        <w:t> </w:t>
      </w:r>
      <w:r>
        <w:rPr>
          <w:color w:val="231F20"/>
          <w:w w:val="105"/>
        </w:rPr>
        <w:t>Chỉ</w:t>
      </w:r>
      <w:r>
        <w:rPr>
          <w:color w:val="231F20"/>
          <w:spacing w:val="-20"/>
          <w:w w:val="105"/>
        </w:rPr>
        <w:t> </w:t>
      </w:r>
      <w:r>
        <w:rPr>
          <w:color w:val="231F20"/>
          <w:w w:val="105"/>
        </w:rPr>
        <w:t>cần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tin,</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bằng lòng</w:t>
      </w:r>
      <w:r>
        <w:rPr>
          <w:color w:val="231F20"/>
          <w:spacing w:val="-10"/>
          <w:w w:val="105"/>
        </w:rPr>
        <w:t> </w:t>
      </w:r>
      <w:r>
        <w:rPr>
          <w:color w:val="231F20"/>
          <w:w w:val="105"/>
        </w:rPr>
        <w:t>ra</w:t>
      </w:r>
      <w:r>
        <w:rPr>
          <w:color w:val="231F20"/>
          <w:spacing w:val="-10"/>
          <w:w w:val="105"/>
        </w:rPr>
        <w:t> </w:t>
      </w:r>
      <w:r>
        <w:rPr>
          <w:color w:val="231F20"/>
          <w:w w:val="105"/>
        </w:rPr>
        <w:t>đi,</w:t>
      </w:r>
      <w:r>
        <w:rPr>
          <w:color w:val="231F20"/>
          <w:spacing w:val="-10"/>
          <w:w w:val="105"/>
        </w:rPr>
        <w:t> </w:t>
      </w:r>
      <w:r>
        <w:rPr>
          <w:color w:val="231F20"/>
          <w:w w:val="105"/>
        </w:rPr>
        <w:t>chẳng</w:t>
      </w:r>
      <w:r>
        <w:rPr>
          <w:color w:val="231F20"/>
          <w:spacing w:val="-9"/>
          <w:w w:val="105"/>
        </w:rPr>
        <w:t> </w:t>
      </w:r>
      <w:r>
        <w:rPr>
          <w:color w:val="231F20"/>
          <w:w w:val="105"/>
        </w:rPr>
        <w:t>đoạn</w:t>
      </w:r>
      <w:r>
        <w:rPr>
          <w:color w:val="231F20"/>
          <w:spacing w:val="-9"/>
          <w:w w:val="105"/>
        </w:rPr>
        <w:t> </w:t>
      </w:r>
      <w:r>
        <w:rPr>
          <w:color w:val="231F20"/>
          <w:w w:val="105"/>
        </w:rPr>
        <w:t>một</w:t>
      </w:r>
      <w:r>
        <w:rPr>
          <w:color w:val="231F20"/>
          <w:spacing w:val="-9"/>
          <w:w w:val="105"/>
        </w:rPr>
        <w:t> </w:t>
      </w:r>
      <w:r>
        <w:rPr>
          <w:color w:val="231F20"/>
          <w:w w:val="105"/>
        </w:rPr>
        <w:t>phẩm</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sao, sinh</w:t>
      </w:r>
      <w:r>
        <w:rPr>
          <w:color w:val="231F20"/>
          <w:spacing w:val="-3"/>
          <w:w w:val="105"/>
        </w:rPr>
        <w:t> </w:t>
      </w:r>
      <w:r>
        <w:rPr>
          <w:color w:val="231F20"/>
          <w:w w:val="105"/>
        </w:rPr>
        <w:t>vào</w:t>
      </w:r>
      <w:r>
        <w:rPr>
          <w:color w:val="231F20"/>
          <w:spacing w:val="-4"/>
          <w:w w:val="105"/>
        </w:rPr>
        <w:t> </w:t>
      </w:r>
      <w:r>
        <w:rPr>
          <w:color w:val="231F20"/>
          <w:w w:val="105"/>
        </w:rPr>
        <w:t>cõi</w:t>
      </w:r>
      <w:r>
        <w:rPr>
          <w:color w:val="231F20"/>
          <w:spacing w:val="-4"/>
          <w:w w:val="105"/>
        </w:rPr>
        <w:t> </w:t>
      </w:r>
      <w:r>
        <w:rPr>
          <w:color w:val="231F20"/>
          <w:w w:val="105"/>
        </w:rPr>
        <w:t>Phàm</w:t>
      </w:r>
      <w:r>
        <w:rPr>
          <w:color w:val="231F20"/>
          <w:spacing w:val="-4"/>
          <w:w w:val="105"/>
        </w:rPr>
        <w:t> </w:t>
      </w:r>
      <w:r>
        <w:rPr>
          <w:color w:val="231F20"/>
          <w:w w:val="105"/>
        </w:rPr>
        <w:t>Thánh</w:t>
      </w:r>
      <w:r>
        <w:rPr>
          <w:color w:val="231F20"/>
          <w:spacing w:val="-4"/>
          <w:w w:val="105"/>
        </w:rPr>
        <w:t> </w:t>
      </w:r>
      <w:r>
        <w:rPr>
          <w:color w:val="231F20"/>
          <w:w w:val="105"/>
        </w:rPr>
        <w:t>Đồng</w:t>
      </w:r>
      <w:r>
        <w:rPr>
          <w:color w:val="231F20"/>
          <w:spacing w:val="-3"/>
          <w:w w:val="105"/>
        </w:rPr>
        <w:t> </w:t>
      </w:r>
      <w:r>
        <w:rPr>
          <w:color w:val="231F20"/>
          <w:w w:val="105"/>
        </w:rPr>
        <w:t>Cư,</w:t>
      </w:r>
      <w:r>
        <w:rPr>
          <w:color w:val="231F20"/>
          <w:spacing w:val="-4"/>
          <w:w w:val="105"/>
        </w:rPr>
        <w:t> </w:t>
      </w:r>
      <w:r>
        <w:rPr>
          <w:color w:val="231F20"/>
          <w:w w:val="105"/>
        </w:rPr>
        <w:t>hạ</w:t>
      </w:r>
      <w:r>
        <w:rPr>
          <w:color w:val="231F20"/>
          <w:spacing w:val="-4"/>
          <w:w w:val="105"/>
        </w:rPr>
        <w:t> </w:t>
      </w:r>
      <w:r>
        <w:rPr>
          <w:color w:val="231F20"/>
          <w:w w:val="105"/>
        </w:rPr>
        <w:t>bối</w:t>
      </w:r>
      <w:r>
        <w:rPr>
          <w:color w:val="231F20"/>
          <w:spacing w:val="-4"/>
          <w:w w:val="105"/>
        </w:rPr>
        <w:t> </w:t>
      </w:r>
      <w:r>
        <w:rPr>
          <w:color w:val="231F20"/>
          <w:w w:val="105"/>
        </w:rPr>
        <w:t>vãng</w:t>
      </w:r>
      <w:r>
        <w:rPr>
          <w:color w:val="231F20"/>
          <w:spacing w:val="-4"/>
          <w:w w:val="105"/>
        </w:rPr>
        <w:t> </w:t>
      </w:r>
      <w:r>
        <w:rPr>
          <w:color w:val="231F20"/>
          <w:w w:val="105"/>
        </w:rPr>
        <w:t>sinh.</w:t>
      </w:r>
    </w:p>
    <w:p>
      <w:pPr>
        <w:spacing w:after="0" w:line="297"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pP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là</w:t>
      </w:r>
      <w:r>
        <w:rPr>
          <w:color w:val="231F20"/>
          <w:spacing w:val="-12"/>
          <w:w w:val="105"/>
        </w:rPr>
        <w:t> </w:t>
      </w:r>
      <w:r>
        <w:rPr>
          <w:color w:val="231F20"/>
          <w:w w:val="105"/>
        </w:rPr>
        <w:t>một</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2"/>
          <w:w w:val="105"/>
        </w:rPr>
        <w:t> </w:t>
      </w:r>
      <w:r>
        <w:rPr>
          <w:color w:val="231F20"/>
          <w:w w:val="105"/>
        </w:rPr>
        <w:t>đặc</w:t>
      </w:r>
      <w:r>
        <w:rPr>
          <w:color w:val="231F20"/>
          <w:spacing w:val="-11"/>
          <w:w w:val="105"/>
        </w:rPr>
        <w:t> </w:t>
      </w:r>
      <w:r>
        <w:rPr>
          <w:color w:val="231F20"/>
          <w:w w:val="105"/>
        </w:rPr>
        <w:t>biệt.</w:t>
      </w:r>
      <w:r>
        <w:rPr>
          <w:color w:val="231F20"/>
          <w:spacing w:val="-11"/>
          <w:w w:val="105"/>
        </w:rPr>
        <w:t> </w:t>
      </w:r>
      <w:r>
        <w:rPr>
          <w:color w:val="231F20"/>
          <w:w w:val="105"/>
        </w:rPr>
        <w:t>Đặc</w:t>
      </w:r>
      <w:r>
        <w:rPr>
          <w:color w:val="231F20"/>
          <w:spacing w:val="-12"/>
          <w:w w:val="105"/>
        </w:rPr>
        <w:t> </w:t>
      </w:r>
      <w:r>
        <w:rPr>
          <w:color w:val="231F20"/>
          <w:w w:val="105"/>
        </w:rPr>
        <w:t>biệt</w:t>
      </w:r>
      <w:r>
        <w:rPr>
          <w:color w:val="231F20"/>
          <w:spacing w:val="-12"/>
          <w:w w:val="105"/>
        </w:rPr>
        <w:t> </w:t>
      </w:r>
      <w:r>
        <w:rPr>
          <w:color w:val="231F20"/>
          <w:w w:val="105"/>
        </w:rPr>
        <w:t>ở</w:t>
      </w:r>
      <w:r>
        <w:rPr>
          <w:color w:val="231F20"/>
          <w:spacing w:val="-11"/>
          <w:w w:val="105"/>
        </w:rPr>
        <w:t> </w:t>
      </w:r>
      <w:r>
        <w:rPr>
          <w:color w:val="231F20"/>
          <w:w w:val="105"/>
        </w:rPr>
        <w:t>chỗ </w:t>
      </w:r>
      <w:r>
        <w:rPr>
          <w:color w:val="231F20"/>
        </w:rPr>
        <w:t>nào?</w:t>
      </w:r>
      <w:r>
        <w:rPr>
          <w:color w:val="231F20"/>
          <w:spacing w:val="-19"/>
        </w:rPr>
        <w:t> </w:t>
      </w:r>
      <w:r>
        <w:rPr>
          <w:color w:val="231F20"/>
        </w:rPr>
        <w:t>Đặc</w:t>
      </w:r>
      <w:r>
        <w:rPr>
          <w:color w:val="231F20"/>
          <w:spacing w:val="-19"/>
        </w:rPr>
        <w:t> </w:t>
      </w:r>
      <w:r>
        <w:rPr>
          <w:color w:val="231F20"/>
        </w:rPr>
        <w:t>biệt</w:t>
      </w:r>
      <w:r>
        <w:rPr>
          <w:color w:val="231F20"/>
          <w:spacing w:val="-19"/>
        </w:rPr>
        <w:t> </w:t>
      </w:r>
      <w:r>
        <w:rPr>
          <w:color w:val="231F20"/>
        </w:rPr>
        <w:t>ở</w:t>
      </w:r>
      <w:r>
        <w:rPr>
          <w:color w:val="231F20"/>
          <w:spacing w:val="-19"/>
        </w:rPr>
        <w:t> </w:t>
      </w:r>
      <w:r>
        <w:rPr>
          <w:color w:val="231F20"/>
        </w:rPr>
        <w:t>chỗ</w:t>
      </w:r>
      <w:r>
        <w:rPr>
          <w:color w:val="231F20"/>
          <w:spacing w:val="-19"/>
        </w:rPr>
        <w:t> </w:t>
      </w:r>
      <w:r>
        <w:rPr>
          <w:color w:val="231F20"/>
        </w:rPr>
        <w:t>“thanh</w:t>
      </w:r>
      <w:r>
        <w:rPr>
          <w:color w:val="231F20"/>
          <w:spacing w:val="-19"/>
        </w:rPr>
        <w:t> </w:t>
      </w:r>
      <w:r>
        <w:rPr>
          <w:color w:val="231F20"/>
        </w:rPr>
        <w:t>tịnh,</w:t>
      </w:r>
      <w:r>
        <w:rPr>
          <w:color w:val="231F20"/>
          <w:spacing w:val="-19"/>
        </w:rPr>
        <w:t> </w:t>
      </w:r>
      <w:r>
        <w:rPr>
          <w:color w:val="231F20"/>
        </w:rPr>
        <w:t>bình</w:t>
      </w:r>
      <w:r>
        <w:rPr>
          <w:color w:val="231F20"/>
          <w:spacing w:val="-19"/>
        </w:rPr>
        <w:t> </w:t>
      </w:r>
      <w:r>
        <w:rPr>
          <w:color w:val="231F20"/>
        </w:rPr>
        <w:t>đẳng,</w:t>
      </w:r>
      <w:r>
        <w:rPr>
          <w:color w:val="231F20"/>
          <w:spacing w:val="-19"/>
        </w:rPr>
        <w:t> </w:t>
      </w:r>
      <w:r>
        <w:rPr>
          <w:color w:val="231F20"/>
        </w:rPr>
        <w:t>giác”.</w:t>
      </w:r>
      <w:r>
        <w:rPr>
          <w:color w:val="231F20"/>
          <w:spacing w:val="-19"/>
        </w:rPr>
        <w:t> </w:t>
      </w:r>
      <w:r>
        <w:rPr>
          <w:color w:val="231F20"/>
        </w:rPr>
        <w:t>Vì</w:t>
      </w:r>
      <w:r>
        <w:rPr>
          <w:color w:val="231F20"/>
          <w:spacing w:val="-19"/>
        </w:rPr>
        <w:t> </w:t>
      </w:r>
      <w:r>
        <w:rPr>
          <w:color w:val="231F20"/>
        </w:rPr>
        <w:t>vậy,</w:t>
      </w:r>
      <w:r>
        <w:rPr>
          <w:color w:val="231F20"/>
          <w:spacing w:val="-19"/>
        </w:rPr>
        <w:t> </w:t>
      </w:r>
      <w:r>
        <w:rPr>
          <w:color w:val="231F20"/>
        </w:rPr>
        <w:t>trong </w:t>
      </w:r>
      <w:r>
        <w:rPr>
          <w:color w:val="231F20"/>
          <w:w w:val="105"/>
        </w:rPr>
        <w:t>một</w:t>
      </w:r>
      <w:r>
        <w:rPr>
          <w:color w:val="231F20"/>
          <w:spacing w:val="-7"/>
          <w:w w:val="105"/>
        </w:rPr>
        <w:t> </w:t>
      </w:r>
      <w:r>
        <w:rPr>
          <w:color w:val="231F20"/>
          <w:w w:val="105"/>
        </w:rPr>
        <w:t>đời,</w:t>
      </w:r>
      <w:r>
        <w:rPr>
          <w:color w:val="231F20"/>
          <w:spacing w:val="-6"/>
          <w:w w:val="105"/>
        </w:rPr>
        <w:t> </w:t>
      </w:r>
      <w:r>
        <w:rPr>
          <w:color w:val="231F20"/>
          <w:w w:val="105"/>
        </w:rPr>
        <w:t>sinh</w:t>
      </w:r>
      <w:r>
        <w:rPr>
          <w:color w:val="231F20"/>
          <w:spacing w:val="-6"/>
          <w:w w:val="105"/>
        </w:rPr>
        <w:t> </w:t>
      </w:r>
      <w:r>
        <w:rPr>
          <w:color w:val="231F20"/>
          <w:w w:val="105"/>
        </w:rPr>
        <w:t>về</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6"/>
          <w:w w:val="105"/>
        </w:rPr>
        <w:t> </w:t>
      </w:r>
      <w:r>
        <w:rPr>
          <w:color w:val="231F20"/>
          <w:w w:val="105"/>
        </w:rPr>
        <w:t>thành</w:t>
      </w:r>
      <w:r>
        <w:rPr>
          <w:color w:val="231F20"/>
          <w:spacing w:val="-7"/>
          <w:w w:val="105"/>
        </w:rPr>
        <w:t> </w:t>
      </w:r>
      <w:r>
        <w:rPr>
          <w:color w:val="231F20"/>
          <w:w w:val="105"/>
        </w:rPr>
        <w:t>A</w:t>
      </w:r>
      <w:r>
        <w:rPr>
          <w:color w:val="231F20"/>
          <w:spacing w:val="-7"/>
          <w:w w:val="105"/>
        </w:rPr>
        <w:t> </w:t>
      </w:r>
      <w:r>
        <w:rPr>
          <w:color w:val="231F20"/>
          <w:w w:val="105"/>
        </w:rPr>
        <w:t>Duy</w:t>
      </w:r>
      <w:r>
        <w:rPr>
          <w:color w:val="231F20"/>
          <w:spacing w:val="-7"/>
          <w:w w:val="105"/>
        </w:rPr>
        <w:t> </w:t>
      </w:r>
      <w:r>
        <w:rPr>
          <w:color w:val="231F20"/>
          <w:w w:val="105"/>
        </w:rPr>
        <w:t>Việt</w:t>
      </w:r>
      <w:r>
        <w:rPr>
          <w:color w:val="231F20"/>
          <w:spacing w:val="-7"/>
          <w:w w:val="105"/>
        </w:rPr>
        <w:t> </w:t>
      </w:r>
      <w:r>
        <w:rPr>
          <w:color w:val="231F20"/>
          <w:w w:val="105"/>
        </w:rPr>
        <w:t>Trí</w:t>
      </w:r>
      <w:r>
        <w:rPr>
          <w:color w:val="231F20"/>
          <w:spacing w:val="-6"/>
          <w:w w:val="105"/>
        </w:rPr>
        <w:t> </w:t>
      </w:r>
      <w:r>
        <w:rPr>
          <w:color w:val="231F20"/>
          <w:w w:val="105"/>
        </w:rPr>
        <w:t>Bồ tát.</w:t>
      </w:r>
      <w:r>
        <w:rPr>
          <w:color w:val="231F20"/>
          <w:spacing w:val="-8"/>
          <w:w w:val="105"/>
        </w:rPr>
        <w:t> </w:t>
      </w:r>
      <w:r>
        <w:rPr>
          <w:color w:val="231F20"/>
          <w:w w:val="105"/>
        </w:rPr>
        <w:t>A</w:t>
      </w:r>
      <w:r>
        <w:rPr>
          <w:color w:val="231F20"/>
          <w:spacing w:val="-8"/>
          <w:w w:val="105"/>
        </w:rPr>
        <w:t> </w:t>
      </w:r>
      <w:r>
        <w:rPr>
          <w:color w:val="231F20"/>
          <w:w w:val="105"/>
        </w:rPr>
        <w:t>Duy</w:t>
      </w:r>
      <w:r>
        <w:rPr>
          <w:color w:val="231F20"/>
          <w:spacing w:val="-8"/>
          <w:w w:val="105"/>
        </w:rPr>
        <w:t> </w:t>
      </w:r>
      <w:r>
        <w:rPr>
          <w:color w:val="231F20"/>
          <w:w w:val="105"/>
        </w:rPr>
        <w:t>Việt</w:t>
      </w:r>
      <w:r>
        <w:rPr>
          <w:color w:val="231F20"/>
          <w:spacing w:val="-8"/>
          <w:w w:val="105"/>
        </w:rPr>
        <w:t> </w:t>
      </w:r>
      <w:r>
        <w:rPr>
          <w:color w:val="231F20"/>
          <w:w w:val="105"/>
        </w:rPr>
        <w:t>Trí</w:t>
      </w:r>
      <w:r>
        <w:rPr>
          <w:color w:val="231F20"/>
          <w:spacing w:val="-7"/>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thường</w:t>
      </w:r>
      <w:r>
        <w:rPr>
          <w:color w:val="231F20"/>
          <w:spacing w:val="-8"/>
          <w:w w:val="105"/>
        </w:rPr>
        <w:t> </w:t>
      </w:r>
      <w:r>
        <w:rPr>
          <w:color w:val="231F20"/>
          <w:w w:val="105"/>
        </w:rPr>
        <w:t>được</w:t>
      </w:r>
      <w:r>
        <w:rPr>
          <w:color w:val="231F20"/>
          <w:spacing w:val="-8"/>
          <w:w w:val="105"/>
        </w:rPr>
        <w:t> </w:t>
      </w:r>
      <w:r>
        <w:rPr>
          <w:color w:val="231F20"/>
          <w:w w:val="105"/>
        </w:rPr>
        <w:t>hiểu</w:t>
      </w:r>
      <w:r>
        <w:rPr>
          <w:color w:val="231F20"/>
          <w:spacing w:val="-8"/>
          <w:w w:val="105"/>
        </w:rPr>
        <w:t> </w:t>
      </w:r>
      <w:r>
        <w:rPr>
          <w:color w:val="231F20"/>
          <w:w w:val="105"/>
        </w:rPr>
        <w:t>là</w:t>
      </w:r>
      <w:r>
        <w:rPr>
          <w:color w:val="231F20"/>
          <w:spacing w:val="-8"/>
          <w:w w:val="105"/>
        </w:rPr>
        <w:t> </w:t>
      </w:r>
      <w:r>
        <w:rPr>
          <w:color w:val="231F20"/>
          <w:w w:val="105"/>
        </w:rPr>
        <w:t>Sơ</w:t>
      </w:r>
      <w:r>
        <w:rPr>
          <w:color w:val="231F20"/>
          <w:spacing w:val="-8"/>
          <w:w w:val="105"/>
        </w:rPr>
        <w:t> </w:t>
      </w:r>
      <w:r>
        <w:rPr>
          <w:color w:val="231F20"/>
          <w:w w:val="105"/>
        </w:rPr>
        <w:t>Trụ</w:t>
      </w:r>
      <w:r>
        <w:rPr>
          <w:color w:val="231F20"/>
          <w:spacing w:val="-8"/>
          <w:w w:val="105"/>
        </w:rPr>
        <w:t> </w:t>
      </w:r>
      <w:r>
        <w:rPr>
          <w:color w:val="231F20"/>
          <w:w w:val="105"/>
        </w:rPr>
        <w:t>trong Viên</w:t>
      </w:r>
      <w:r>
        <w:rPr>
          <w:color w:val="231F20"/>
          <w:spacing w:val="-15"/>
          <w:w w:val="105"/>
        </w:rPr>
        <w:t> </w:t>
      </w:r>
      <w:r>
        <w:rPr>
          <w:color w:val="231F20"/>
          <w:w w:val="105"/>
        </w:rPr>
        <w:t>giáo,</w:t>
      </w:r>
      <w:r>
        <w:rPr>
          <w:color w:val="231F20"/>
          <w:spacing w:val="-15"/>
          <w:w w:val="105"/>
        </w:rPr>
        <w:t> </w:t>
      </w:r>
      <w:r>
        <w:rPr>
          <w:color w:val="231F20"/>
          <w:w w:val="105"/>
        </w:rPr>
        <w:t>hay</w:t>
      </w:r>
      <w:r>
        <w:rPr>
          <w:color w:val="231F20"/>
          <w:spacing w:val="-15"/>
          <w:w w:val="105"/>
        </w:rPr>
        <w:t> </w:t>
      </w:r>
      <w:r>
        <w:rPr>
          <w:color w:val="231F20"/>
          <w:w w:val="105"/>
        </w:rPr>
        <w:t>Sơ</w:t>
      </w:r>
      <w:r>
        <w:rPr>
          <w:color w:val="231F20"/>
          <w:spacing w:val="-15"/>
          <w:w w:val="105"/>
        </w:rPr>
        <w:t> </w:t>
      </w:r>
      <w:r>
        <w:rPr>
          <w:color w:val="231F20"/>
          <w:w w:val="105"/>
        </w:rPr>
        <w:t>Địa</w:t>
      </w:r>
      <w:r>
        <w:rPr>
          <w:color w:val="231F20"/>
          <w:spacing w:val="-15"/>
          <w:w w:val="105"/>
        </w:rPr>
        <w:t> </w:t>
      </w:r>
      <w:r>
        <w:rPr>
          <w:color w:val="231F20"/>
          <w:w w:val="105"/>
        </w:rPr>
        <w:t>trong</w:t>
      </w:r>
      <w:r>
        <w:rPr>
          <w:color w:val="231F20"/>
          <w:spacing w:val="-15"/>
          <w:w w:val="105"/>
        </w:rPr>
        <w:t> </w:t>
      </w:r>
      <w:r>
        <w:rPr>
          <w:color w:val="231F20"/>
          <w:w w:val="105"/>
        </w:rPr>
        <w:t>Biệt</w:t>
      </w:r>
      <w:r>
        <w:rPr>
          <w:color w:val="231F20"/>
          <w:spacing w:val="-15"/>
          <w:w w:val="105"/>
        </w:rPr>
        <w:t> </w:t>
      </w:r>
      <w:r>
        <w:rPr>
          <w:color w:val="231F20"/>
          <w:w w:val="105"/>
        </w:rPr>
        <w:t>Giáo,</w:t>
      </w:r>
      <w:r>
        <w:rPr>
          <w:color w:val="231F20"/>
          <w:spacing w:val="-15"/>
          <w:w w:val="105"/>
        </w:rPr>
        <w:t> </w:t>
      </w:r>
      <w:r>
        <w:rPr>
          <w:color w:val="231F20"/>
          <w:w w:val="105"/>
        </w:rPr>
        <w:t>không</w:t>
      </w:r>
      <w:r>
        <w:rPr>
          <w:color w:val="231F20"/>
          <w:spacing w:val="-15"/>
          <w:w w:val="105"/>
        </w:rPr>
        <w:t> </w:t>
      </w:r>
      <w:r>
        <w:rPr>
          <w:color w:val="231F20"/>
          <w:w w:val="105"/>
        </w:rPr>
        <w:t>chỉ</w:t>
      </w:r>
      <w:r>
        <w:rPr>
          <w:color w:val="231F20"/>
          <w:spacing w:val="-15"/>
          <w:w w:val="105"/>
        </w:rPr>
        <w:t> </w:t>
      </w:r>
      <w:r>
        <w:rPr>
          <w:color w:val="231F20"/>
          <w:w w:val="105"/>
        </w:rPr>
        <w:t>vượt</w:t>
      </w:r>
      <w:r>
        <w:rPr>
          <w:color w:val="231F20"/>
          <w:spacing w:val="-15"/>
          <w:w w:val="105"/>
        </w:rPr>
        <w:t> </w:t>
      </w:r>
      <w:r>
        <w:rPr>
          <w:color w:val="231F20"/>
          <w:w w:val="105"/>
        </w:rPr>
        <w:t>thoát lục</w:t>
      </w:r>
      <w:r>
        <w:rPr>
          <w:color w:val="231F20"/>
          <w:spacing w:val="-13"/>
          <w:w w:val="105"/>
        </w:rPr>
        <w:t> </w:t>
      </w:r>
      <w:r>
        <w:rPr>
          <w:color w:val="231F20"/>
          <w:w w:val="105"/>
        </w:rPr>
        <w:t>đạo,</w:t>
      </w:r>
      <w:r>
        <w:rPr>
          <w:color w:val="231F20"/>
          <w:spacing w:val="-13"/>
          <w:w w:val="105"/>
        </w:rPr>
        <w:t> </w:t>
      </w:r>
      <w:r>
        <w:rPr>
          <w:color w:val="231F20"/>
          <w:w w:val="105"/>
        </w:rPr>
        <w:t>mà</w:t>
      </w:r>
      <w:r>
        <w:rPr>
          <w:color w:val="231F20"/>
          <w:spacing w:val="-13"/>
          <w:w w:val="105"/>
        </w:rPr>
        <w:t> </w:t>
      </w:r>
      <w:r>
        <w:rPr>
          <w:color w:val="231F20"/>
          <w:w w:val="105"/>
        </w:rPr>
        <w:t>còn</w:t>
      </w:r>
      <w:r>
        <w:rPr>
          <w:color w:val="231F20"/>
          <w:spacing w:val="-13"/>
          <w:w w:val="105"/>
        </w:rPr>
        <w:t> </w:t>
      </w:r>
      <w:r>
        <w:rPr>
          <w:color w:val="231F20"/>
          <w:w w:val="105"/>
        </w:rPr>
        <w:t>vượt</w:t>
      </w:r>
      <w:r>
        <w:rPr>
          <w:color w:val="231F20"/>
          <w:spacing w:val="-13"/>
          <w:w w:val="105"/>
        </w:rPr>
        <w:t> </w:t>
      </w:r>
      <w:r>
        <w:rPr>
          <w:color w:val="231F20"/>
          <w:w w:val="105"/>
        </w:rPr>
        <w:t>thoát</w:t>
      </w:r>
      <w:r>
        <w:rPr>
          <w:color w:val="231F20"/>
          <w:spacing w:val="-13"/>
          <w:w w:val="105"/>
        </w:rPr>
        <w:t> </w:t>
      </w: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họ</w:t>
      </w:r>
      <w:r>
        <w:rPr>
          <w:color w:val="231F20"/>
          <w:spacing w:val="-13"/>
          <w:w w:val="105"/>
        </w:rPr>
        <w:t> </w:t>
      </w:r>
      <w:r>
        <w:rPr>
          <w:color w:val="231F20"/>
          <w:w w:val="105"/>
        </w:rPr>
        <w:t>vãng</w:t>
      </w:r>
      <w:r>
        <w:rPr>
          <w:color w:val="231F20"/>
          <w:spacing w:val="-13"/>
          <w:w w:val="105"/>
        </w:rPr>
        <w:t> </w:t>
      </w:r>
      <w:r>
        <w:rPr>
          <w:color w:val="231F20"/>
          <w:w w:val="105"/>
        </w:rPr>
        <w:t>sinh</w:t>
      </w:r>
      <w:r>
        <w:rPr>
          <w:color w:val="231F20"/>
          <w:spacing w:val="-13"/>
          <w:w w:val="105"/>
        </w:rPr>
        <w:t> </w:t>
      </w:r>
      <w:r>
        <w:rPr>
          <w:color w:val="231F20"/>
          <w:w w:val="105"/>
        </w:rPr>
        <w:t>thế 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là</w:t>
      </w:r>
      <w:r>
        <w:rPr>
          <w:color w:val="231F20"/>
          <w:spacing w:val="-22"/>
          <w:w w:val="105"/>
        </w:rPr>
        <w:t> </w:t>
      </w:r>
      <w:r>
        <w:rPr>
          <w:color w:val="231F20"/>
          <w:w w:val="105"/>
        </w:rPr>
        <w:t>sinh</w:t>
      </w:r>
      <w:r>
        <w:rPr>
          <w:color w:val="231F20"/>
          <w:spacing w:val="-22"/>
          <w:w w:val="105"/>
        </w:rPr>
        <w:t> </w:t>
      </w:r>
      <w:r>
        <w:rPr>
          <w:color w:val="231F20"/>
          <w:w w:val="105"/>
        </w:rPr>
        <w:t>vào</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2"/>
          <w:w w:val="105"/>
        </w:rPr>
        <w:t> </w:t>
      </w:r>
      <w:r>
        <w:rPr>
          <w:color w:val="231F20"/>
          <w:w w:val="105"/>
        </w:rPr>
        <w:t>Báo</w:t>
      </w:r>
      <w:r>
        <w:rPr>
          <w:color w:val="231F20"/>
          <w:spacing w:val="-22"/>
          <w:w w:val="105"/>
        </w:rPr>
        <w:t> </w:t>
      </w:r>
      <w:r>
        <w:rPr>
          <w:color w:val="231F20"/>
          <w:w w:val="105"/>
        </w:rPr>
        <w:t>Trang</w:t>
      </w:r>
      <w:r>
        <w:rPr>
          <w:color w:val="231F20"/>
          <w:spacing w:val="-22"/>
          <w:w w:val="105"/>
        </w:rPr>
        <w:t> </w:t>
      </w:r>
      <w:r>
        <w:rPr>
          <w:color w:val="231F20"/>
          <w:w w:val="105"/>
        </w:rPr>
        <w:t>Nghiêm.</w:t>
      </w:r>
    </w:p>
    <w:p>
      <w:pPr>
        <w:pStyle w:val="BodyText"/>
        <w:spacing w:line="290" w:lineRule="auto" w:before="143"/>
        <w:ind w:left="397" w:right="433"/>
      </w:pPr>
      <w:r>
        <w:rPr>
          <w:color w:val="231F20"/>
          <w:spacing w:val="-2"/>
          <w:w w:val="105"/>
        </w:rPr>
        <w:t>Nhưng</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ở</w:t>
      </w:r>
      <w:r>
        <w:rPr>
          <w:color w:val="231F20"/>
          <w:spacing w:val="-19"/>
          <w:w w:val="105"/>
        </w:rPr>
        <w:t> </w:t>
      </w:r>
      <w:r>
        <w:rPr>
          <w:color w:val="231F20"/>
          <w:spacing w:val="-2"/>
          <w:w w:val="105"/>
        </w:rPr>
        <w:t>trong</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này,</w:t>
      </w:r>
      <w:r>
        <w:rPr>
          <w:color w:val="231F20"/>
          <w:spacing w:val="-19"/>
          <w:w w:val="105"/>
        </w:rPr>
        <w:t> </w:t>
      </w:r>
      <w:r>
        <w:rPr>
          <w:color w:val="231F20"/>
          <w:spacing w:val="-2"/>
          <w:w w:val="105"/>
        </w:rPr>
        <w:t>một</w:t>
      </w:r>
      <w:r>
        <w:rPr>
          <w:color w:val="231F20"/>
          <w:spacing w:val="-19"/>
          <w:w w:val="105"/>
        </w:rPr>
        <w:t> </w:t>
      </w:r>
      <w:r>
        <w:rPr>
          <w:color w:val="231F20"/>
          <w:spacing w:val="-2"/>
          <w:w w:val="105"/>
        </w:rPr>
        <w:t>phẩm</w:t>
      </w:r>
      <w:r>
        <w:rPr>
          <w:color w:val="231F20"/>
          <w:spacing w:val="-19"/>
          <w:w w:val="105"/>
        </w:rPr>
        <w:t> </w:t>
      </w:r>
      <w:r>
        <w:rPr>
          <w:color w:val="231F20"/>
          <w:spacing w:val="-2"/>
          <w:w w:val="105"/>
        </w:rPr>
        <w:t>phiền</w:t>
      </w:r>
      <w:r>
        <w:rPr>
          <w:color w:val="231F20"/>
          <w:spacing w:val="-19"/>
          <w:w w:val="105"/>
        </w:rPr>
        <w:t> </w:t>
      </w:r>
      <w:r>
        <w:rPr>
          <w:color w:val="231F20"/>
          <w:spacing w:val="-2"/>
          <w:w w:val="105"/>
        </w:rPr>
        <w:t>não </w:t>
      </w:r>
      <w:r>
        <w:rPr>
          <w:color w:val="231F20"/>
          <w:spacing w:val="-4"/>
          <w:w w:val="105"/>
        </w:rPr>
        <w:t>cũng</w:t>
      </w:r>
      <w:r>
        <w:rPr>
          <w:color w:val="231F20"/>
          <w:spacing w:val="-16"/>
          <w:w w:val="105"/>
        </w:rPr>
        <w:t> </w:t>
      </w:r>
      <w:r>
        <w:rPr>
          <w:color w:val="231F20"/>
          <w:spacing w:val="-4"/>
          <w:w w:val="105"/>
        </w:rPr>
        <w:t>chưa</w:t>
      </w:r>
      <w:r>
        <w:rPr>
          <w:color w:val="231F20"/>
          <w:spacing w:val="-16"/>
          <w:w w:val="105"/>
        </w:rPr>
        <w:t> </w:t>
      </w:r>
      <w:r>
        <w:rPr>
          <w:color w:val="231F20"/>
          <w:spacing w:val="-4"/>
          <w:w w:val="105"/>
        </w:rPr>
        <w:t>đoạn,</w:t>
      </w:r>
      <w:r>
        <w:rPr>
          <w:color w:val="231F20"/>
          <w:spacing w:val="-16"/>
          <w:w w:val="105"/>
        </w:rPr>
        <w:t> </w:t>
      </w:r>
      <w:r>
        <w:rPr>
          <w:color w:val="231F20"/>
          <w:spacing w:val="-4"/>
          <w:w w:val="105"/>
        </w:rPr>
        <w:t>Ngẫu</w:t>
      </w:r>
      <w:r>
        <w:rPr>
          <w:color w:val="231F20"/>
          <w:spacing w:val="-18"/>
          <w:w w:val="105"/>
        </w:rPr>
        <w:t> </w:t>
      </w:r>
      <w:r>
        <w:rPr>
          <w:color w:val="231F20"/>
          <w:spacing w:val="-4"/>
          <w:w w:val="105"/>
        </w:rPr>
        <w:t>Ích</w:t>
      </w:r>
      <w:r>
        <w:rPr>
          <w:color w:val="231F20"/>
          <w:spacing w:val="-18"/>
          <w:w w:val="105"/>
        </w:rPr>
        <w:t> </w:t>
      </w:r>
      <w:r>
        <w:rPr>
          <w:color w:val="231F20"/>
          <w:spacing w:val="-4"/>
          <w:w w:val="105"/>
        </w:rPr>
        <w:t>Đại</w:t>
      </w:r>
      <w:r>
        <w:rPr>
          <w:color w:val="231F20"/>
          <w:spacing w:val="-16"/>
          <w:w w:val="105"/>
        </w:rPr>
        <w:t> </w:t>
      </w:r>
      <w:r>
        <w:rPr>
          <w:color w:val="231F20"/>
          <w:spacing w:val="-4"/>
          <w:w w:val="105"/>
        </w:rPr>
        <w:t>sư</w:t>
      </w:r>
      <w:r>
        <w:rPr>
          <w:color w:val="231F20"/>
          <w:spacing w:val="-16"/>
          <w:w w:val="105"/>
        </w:rPr>
        <w:t> </w:t>
      </w:r>
      <w:r>
        <w:rPr>
          <w:color w:val="231F20"/>
          <w:spacing w:val="-4"/>
          <w:w w:val="105"/>
        </w:rPr>
        <w:t>nói,</w:t>
      </w:r>
      <w:r>
        <w:rPr>
          <w:color w:val="231F20"/>
          <w:spacing w:val="-18"/>
          <w:w w:val="105"/>
        </w:rPr>
        <w:t> </w:t>
      </w:r>
      <w:r>
        <w:rPr>
          <w:color w:val="231F20"/>
          <w:spacing w:val="-4"/>
          <w:w w:val="105"/>
        </w:rPr>
        <w:t>người</w:t>
      </w:r>
      <w:r>
        <w:rPr>
          <w:color w:val="231F20"/>
          <w:spacing w:val="-18"/>
          <w:w w:val="105"/>
        </w:rPr>
        <w:t> </w:t>
      </w:r>
      <w:r>
        <w:rPr>
          <w:color w:val="231F20"/>
          <w:spacing w:val="-4"/>
          <w:w w:val="105"/>
        </w:rPr>
        <w:t>vãng</w:t>
      </w:r>
      <w:r>
        <w:rPr>
          <w:color w:val="231F20"/>
          <w:spacing w:val="-18"/>
          <w:w w:val="105"/>
        </w:rPr>
        <w:t> </w:t>
      </w:r>
      <w:r>
        <w:rPr>
          <w:color w:val="231F20"/>
          <w:spacing w:val="-4"/>
          <w:w w:val="105"/>
        </w:rPr>
        <w:t>sinh</w:t>
      </w:r>
      <w:r>
        <w:rPr>
          <w:color w:val="231F20"/>
          <w:spacing w:val="-16"/>
          <w:w w:val="105"/>
        </w:rPr>
        <w:t> </w:t>
      </w:r>
      <w:r>
        <w:rPr>
          <w:color w:val="231F20"/>
          <w:spacing w:val="-4"/>
          <w:w w:val="105"/>
        </w:rPr>
        <w:t>ấy</w:t>
      </w:r>
      <w:r>
        <w:rPr>
          <w:color w:val="231F20"/>
          <w:spacing w:val="-16"/>
          <w:w w:val="105"/>
        </w:rPr>
        <w:t> </w:t>
      </w:r>
      <w:r>
        <w:rPr>
          <w:color w:val="231F20"/>
          <w:spacing w:val="-4"/>
          <w:w w:val="105"/>
        </w:rPr>
        <w:t>thật </w:t>
      </w:r>
      <w:r>
        <w:rPr>
          <w:color w:val="231F20"/>
          <w:w w:val="105"/>
        </w:rPr>
        <w:t>sự</w:t>
      </w:r>
      <w:r>
        <w:rPr>
          <w:color w:val="231F20"/>
          <w:spacing w:val="-14"/>
          <w:w w:val="105"/>
        </w:rPr>
        <w:t> </w:t>
      </w:r>
      <w:r>
        <w:rPr>
          <w:color w:val="231F20"/>
          <w:w w:val="105"/>
        </w:rPr>
        <w:t>là</w:t>
      </w:r>
      <w:r>
        <w:rPr>
          <w:color w:val="231F20"/>
          <w:spacing w:val="-14"/>
          <w:w w:val="105"/>
        </w:rPr>
        <w:t> </w:t>
      </w:r>
      <w:r>
        <w:rPr>
          <w:color w:val="231F20"/>
          <w:w w:val="105"/>
        </w:rPr>
        <w:t>phàm</w:t>
      </w:r>
      <w:r>
        <w:rPr>
          <w:color w:val="231F20"/>
          <w:spacing w:val="-14"/>
          <w:w w:val="105"/>
        </w:rPr>
        <w:t> </w:t>
      </w:r>
      <w:r>
        <w:rPr>
          <w:color w:val="231F20"/>
          <w:w w:val="105"/>
        </w:rPr>
        <w:t>phu,</w:t>
      </w:r>
      <w:r>
        <w:rPr>
          <w:color w:val="231F20"/>
          <w:spacing w:val="-14"/>
          <w:w w:val="105"/>
        </w:rPr>
        <w:t> </w:t>
      </w:r>
      <w:r>
        <w:rPr>
          <w:color w:val="231F20"/>
          <w:w w:val="105"/>
        </w:rPr>
        <w:t>ngay</w:t>
      </w:r>
      <w:r>
        <w:rPr>
          <w:color w:val="231F20"/>
          <w:spacing w:val="-14"/>
          <w:w w:val="105"/>
        </w:rPr>
        <w:t> </w:t>
      </w:r>
      <w:r>
        <w:rPr>
          <w:color w:val="231F20"/>
          <w:w w:val="105"/>
        </w:rPr>
        <w:t>cả</w:t>
      </w:r>
      <w:r>
        <w:rPr>
          <w:color w:val="231F20"/>
          <w:spacing w:val="-14"/>
          <w:w w:val="105"/>
        </w:rPr>
        <w:t> </w:t>
      </w:r>
      <w:r>
        <w:rPr>
          <w:color w:val="231F20"/>
          <w:w w:val="105"/>
        </w:rPr>
        <w:t>quả</w:t>
      </w:r>
      <w:r>
        <w:rPr>
          <w:color w:val="231F20"/>
          <w:spacing w:val="-14"/>
          <w:w w:val="105"/>
        </w:rPr>
        <w:t> </w:t>
      </w:r>
      <w:r>
        <w:rPr>
          <w:color w:val="231F20"/>
          <w:w w:val="105"/>
        </w:rPr>
        <w:t>vị</w:t>
      </w:r>
      <w:r>
        <w:rPr>
          <w:color w:val="231F20"/>
          <w:spacing w:val="-14"/>
          <w:w w:val="105"/>
        </w:rPr>
        <w:t> </w:t>
      </w:r>
      <w:r>
        <w:rPr>
          <w:color w:val="231F20"/>
          <w:w w:val="105"/>
        </w:rPr>
        <w:t>Tu</w:t>
      </w:r>
      <w:r>
        <w:rPr>
          <w:color w:val="231F20"/>
          <w:spacing w:val="-14"/>
          <w:w w:val="105"/>
        </w:rPr>
        <w:t> </w:t>
      </w:r>
      <w:r>
        <w:rPr>
          <w:color w:val="231F20"/>
          <w:w w:val="105"/>
        </w:rPr>
        <w:t>Đà</w:t>
      </w:r>
      <w:r>
        <w:rPr>
          <w:color w:val="231F20"/>
          <w:spacing w:val="-14"/>
          <w:w w:val="105"/>
        </w:rPr>
        <w:t> </w:t>
      </w:r>
      <w:r>
        <w:rPr>
          <w:color w:val="231F20"/>
          <w:w w:val="105"/>
        </w:rPr>
        <w:t>Hoàn</w:t>
      </w:r>
      <w:r>
        <w:rPr>
          <w:color w:val="231F20"/>
          <w:spacing w:val="-14"/>
          <w:w w:val="105"/>
        </w:rPr>
        <w:t> </w:t>
      </w:r>
      <w:r>
        <w:rPr>
          <w:color w:val="231F20"/>
          <w:w w:val="105"/>
        </w:rPr>
        <w:t>vẫn</w:t>
      </w:r>
      <w:r>
        <w:rPr>
          <w:color w:val="231F20"/>
          <w:spacing w:val="-14"/>
          <w:w w:val="105"/>
        </w:rPr>
        <w:t> </w:t>
      </w:r>
      <w:r>
        <w:rPr>
          <w:color w:val="231F20"/>
          <w:w w:val="105"/>
        </w:rPr>
        <w:t>chưa</w:t>
      </w:r>
      <w:r>
        <w:rPr>
          <w:color w:val="231F20"/>
          <w:spacing w:val="-14"/>
          <w:w w:val="105"/>
        </w:rPr>
        <w:t> </w:t>
      </w:r>
      <w:r>
        <w:rPr>
          <w:color w:val="231F20"/>
          <w:w w:val="105"/>
        </w:rPr>
        <w:t>chứng đắc,</w:t>
      </w:r>
      <w:r>
        <w:rPr>
          <w:color w:val="231F20"/>
          <w:spacing w:val="-11"/>
          <w:w w:val="105"/>
        </w:rPr>
        <w:t> </w:t>
      </w:r>
      <w:r>
        <w:rPr>
          <w:color w:val="231F20"/>
          <w:w w:val="105"/>
        </w:rPr>
        <w:t>cũng</w:t>
      </w:r>
      <w:r>
        <w:rPr>
          <w:color w:val="231F20"/>
          <w:spacing w:val="-11"/>
          <w:w w:val="105"/>
        </w:rPr>
        <w:t> </w:t>
      </w:r>
      <w:r>
        <w:rPr>
          <w:color w:val="231F20"/>
          <w:w w:val="105"/>
        </w:rPr>
        <w:t>là</w:t>
      </w:r>
      <w:r>
        <w:rPr>
          <w:color w:val="231F20"/>
          <w:spacing w:val="-12"/>
          <w:w w:val="105"/>
        </w:rPr>
        <w:t> </w:t>
      </w:r>
      <w:r>
        <w:rPr>
          <w:color w:val="231F20"/>
          <w:w w:val="105"/>
        </w:rPr>
        <w:t>như</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thường</w:t>
      </w:r>
      <w:r>
        <w:rPr>
          <w:color w:val="231F20"/>
          <w:spacing w:val="-12"/>
          <w:w w:val="105"/>
        </w:rPr>
        <w:t> </w:t>
      </w:r>
      <w:r>
        <w:rPr>
          <w:color w:val="231F20"/>
          <w:w w:val="105"/>
        </w:rPr>
        <w:t>nói</w:t>
      </w:r>
      <w:r>
        <w:rPr>
          <w:color w:val="231F20"/>
          <w:spacing w:val="-12"/>
          <w:w w:val="105"/>
        </w:rPr>
        <w:t> </w:t>
      </w:r>
      <w:r>
        <w:rPr>
          <w:color w:val="231F20"/>
          <w:w w:val="105"/>
        </w:rPr>
        <w:t>là</w:t>
      </w:r>
      <w:r>
        <w:rPr>
          <w:color w:val="231F20"/>
          <w:spacing w:val="-12"/>
          <w:w w:val="105"/>
        </w:rPr>
        <w:t> </w:t>
      </w:r>
      <w:r>
        <w:rPr>
          <w:color w:val="231F20"/>
          <w:w w:val="105"/>
        </w:rPr>
        <w:t>“chưa</w:t>
      </w:r>
      <w:r>
        <w:rPr>
          <w:color w:val="231F20"/>
          <w:spacing w:val="-12"/>
          <w:w w:val="105"/>
        </w:rPr>
        <w:t> </w:t>
      </w:r>
      <w:r>
        <w:rPr>
          <w:color w:val="231F20"/>
          <w:w w:val="105"/>
        </w:rPr>
        <w:t>nhập</w:t>
      </w:r>
      <w:r>
        <w:rPr>
          <w:color w:val="231F20"/>
          <w:spacing w:val="-12"/>
          <w:w w:val="105"/>
        </w:rPr>
        <w:t> </w:t>
      </w:r>
      <w:r>
        <w:rPr>
          <w:color w:val="231F20"/>
          <w:w w:val="105"/>
        </w:rPr>
        <w:t>môn”.</w:t>
      </w:r>
    </w:p>
    <w:p>
      <w:pPr>
        <w:pStyle w:val="BodyText"/>
        <w:spacing w:line="290" w:lineRule="auto" w:before="142"/>
        <w:ind w:left="397" w:right="425"/>
      </w:pPr>
      <w:r>
        <w:rPr>
          <w:color w:val="231F20"/>
          <w:w w:val="105"/>
        </w:rPr>
        <w:t>Đối với Đại thừa, nói theo kinh </w:t>
      </w:r>
      <w:r>
        <w:rPr>
          <w:i/>
          <w:color w:val="231F20"/>
          <w:w w:val="105"/>
        </w:rPr>
        <w:t>Hoa Nghiêm</w:t>
      </w:r>
      <w:r>
        <w:rPr>
          <w:color w:val="231F20"/>
          <w:w w:val="105"/>
        </w:rPr>
        <w:t>, người ấy chưa chứng đắc địa vị Sơ Tín trong Thập Tín, nhưng có</w:t>
      </w:r>
      <w:r>
        <w:rPr>
          <w:color w:val="231F20"/>
          <w:spacing w:val="80"/>
          <w:w w:val="105"/>
        </w:rPr>
        <w:t> </w:t>
      </w:r>
      <w:r>
        <w:rPr>
          <w:color w:val="231F20"/>
          <w:w w:val="105"/>
        </w:rPr>
        <w:t>thể vãng sinh. Vãng sinh thế giới Cực Lạc được hưởng thụ, tuy người ấy vẫn thuộc cõi Phàm Thánh Đồng Cư, nhưng hưởng thụ như thế nào?</w:t>
      </w:r>
    </w:p>
    <w:p>
      <w:pPr>
        <w:pStyle w:val="BodyText"/>
        <w:spacing w:line="290" w:lineRule="auto" w:before="143"/>
        <w:ind w:left="397" w:right="434"/>
      </w:pPr>
      <w:r>
        <w:rPr>
          <w:color w:val="231F20"/>
          <w:w w:val="105"/>
        </w:rPr>
        <w:t>Trí</w:t>
      </w:r>
      <w:r>
        <w:rPr>
          <w:color w:val="231F20"/>
          <w:spacing w:val="-3"/>
          <w:w w:val="105"/>
        </w:rPr>
        <w:t> </w:t>
      </w:r>
      <w:r>
        <w:rPr>
          <w:color w:val="231F20"/>
          <w:w w:val="105"/>
        </w:rPr>
        <w:t>tuệ,</w:t>
      </w:r>
      <w:r>
        <w:rPr>
          <w:color w:val="231F20"/>
          <w:spacing w:val="-3"/>
          <w:w w:val="105"/>
        </w:rPr>
        <w:t> </w:t>
      </w:r>
      <w:r>
        <w:rPr>
          <w:color w:val="231F20"/>
          <w:w w:val="105"/>
        </w:rPr>
        <w:t>thần</w:t>
      </w:r>
      <w:r>
        <w:rPr>
          <w:color w:val="231F20"/>
          <w:spacing w:val="-3"/>
          <w:w w:val="105"/>
        </w:rPr>
        <w:t> </w:t>
      </w:r>
      <w:r>
        <w:rPr>
          <w:color w:val="231F20"/>
          <w:w w:val="105"/>
        </w:rPr>
        <w:t>thông,</w:t>
      </w:r>
      <w:r>
        <w:rPr>
          <w:color w:val="231F20"/>
          <w:spacing w:val="-3"/>
          <w:w w:val="105"/>
        </w:rPr>
        <w:t> </w:t>
      </w:r>
      <w:r>
        <w:rPr>
          <w:color w:val="231F20"/>
          <w:w w:val="105"/>
        </w:rPr>
        <w:t>đạo</w:t>
      </w:r>
      <w:r>
        <w:rPr>
          <w:color w:val="231F20"/>
          <w:spacing w:val="-3"/>
          <w:w w:val="105"/>
        </w:rPr>
        <w:t> </w:t>
      </w:r>
      <w:r>
        <w:rPr>
          <w:color w:val="231F20"/>
          <w:w w:val="105"/>
        </w:rPr>
        <w:t>lực</w:t>
      </w:r>
      <w:r>
        <w:rPr>
          <w:color w:val="231F20"/>
          <w:spacing w:val="-3"/>
          <w:w w:val="105"/>
        </w:rPr>
        <w:t> </w:t>
      </w:r>
      <w:r>
        <w:rPr>
          <w:color w:val="231F20"/>
          <w:w w:val="105"/>
        </w:rPr>
        <w:t>bằng</w:t>
      </w:r>
      <w:r>
        <w:rPr>
          <w:color w:val="231F20"/>
          <w:spacing w:val="-3"/>
          <w:w w:val="105"/>
        </w:rPr>
        <w:t> </w:t>
      </w:r>
      <w:r>
        <w:rPr>
          <w:color w:val="231F20"/>
          <w:w w:val="105"/>
        </w:rPr>
        <w:t>với</w:t>
      </w:r>
      <w:r>
        <w:rPr>
          <w:color w:val="231F20"/>
          <w:spacing w:val="-3"/>
          <w:w w:val="105"/>
        </w:rPr>
        <w:t> </w:t>
      </w:r>
      <w:r>
        <w:rPr>
          <w:color w:val="231F20"/>
          <w:w w:val="105"/>
        </w:rPr>
        <w:t>hàng</w:t>
      </w:r>
      <w:r>
        <w:rPr>
          <w:color w:val="231F20"/>
          <w:spacing w:val="-3"/>
          <w:w w:val="105"/>
        </w:rPr>
        <w:t> </w:t>
      </w:r>
      <w:r>
        <w:rPr>
          <w:color w:val="231F20"/>
          <w:w w:val="105"/>
        </w:rPr>
        <w:t>Sơ</w:t>
      </w:r>
      <w:r>
        <w:rPr>
          <w:color w:val="231F20"/>
          <w:spacing w:val="-3"/>
          <w:w w:val="105"/>
        </w:rPr>
        <w:t> </w:t>
      </w:r>
      <w:r>
        <w:rPr>
          <w:color w:val="231F20"/>
          <w:w w:val="105"/>
        </w:rPr>
        <w:t>Trụ</w:t>
      </w:r>
      <w:r>
        <w:rPr>
          <w:color w:val="231F20"/>
          <w:spacing w:val="-3"/>
          <w:w w:val="105"/>
        </w:rPr>
        <w:t> </w:t>
      </w:r>
      <w:r>
        <w:rPr>
          <w:color w:val="231F20"/>
          <w:w w:val="105"/>
        </w:rPr>
        <w:t>Bồ</w:t>
      </w:r>
      <w:r>
        <w:rPr>
          <w:color w:val="231F20"/>
          <w:spacing w:val="-3"/>
          <w:w w:val="105"/>
        </w:rPr>
        <w:t> </w:t>
      </w:r>
      <w:r>
        <w:rPr>
          <w:color w:val="231F20"/>
          <w:w w:val="105"/>
        </w:rPr>
        <w:t>tát trong</w:t>
      </w:r>
      <w:r>
        <w:rPr>
          <w:color w:val="231F20"/>
          <w:spacing w:val="-14"/>
          <w:w w:val="105"/>
        </w:rPr>
        <w:t> </w:t>
      </w:r>
      <w:r>
        <w:rPr>
          <w:color w:val="231F20"/>
          <w:w w:val="105"/>
        </w:rPr>
        <w:t>Viên</w:t>
      </w:r>
      <w:r>
        <w:rPr>
          <w:color w:val="231F20"/>
          <w:spacing w:val="-14"/>
          <w:w w:val="105"/>
        </w:rPr>
        <w:t> </w:t>
      </w:r>
      <w:r>
        <w:rPr>
          <w:color w:val="231F20"/>
          <w:w w:val="105"/>
        </w:rPr>
        <w:t>giáo.</w:t>
      </w:r>
      <w:r>
        <w:rPr>
          <w:color w:val="231F20"/>
          <w:spacing w:val="-14"/>
          <w:w w:val="105"/>
        </w:rPr>
        <w:t> </w:t>
      </w:r>
      <w:r>
        <w:rPr>
          <w:color w:val="231F20"/>
          <w:w w:val="105"/>
        </w:rPr>
        <w:t>Người</w:t>
      </w:r>
      <w:r>
        <w:rPr>
          <w:color w:val="231F20"/>
          <w:spacing w:val="-14"/>
          <w:w w:val="105"/>
        </w:rPr>
        <w:t> </w:t>
      </w:r>
      <w:r>
        <w:rPr>
          <w:color w:val="231F20"/>
          <w:w w:val="105"/>
        </w:rPr>
        <w:t>ấy</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Sơ</w:t>
      </w:r>
      <w:r>
        <w:rPr>
          <w:color w:val="231F20"/>
          <w:spacing w:val="-14"/>
          <w:w w:val="105"/>
        </w:rPr>
        <w:t> </w:t>
      </w:r>
      <w:r>
        <w:rPr>
          <w:color w:val="231F20"/>
          <w:w w:val="105"/>
        </w:rPr>
        <w:t>Trụ</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trong Viên</w:t>
      </w:r>
      <w:r>
        <w:rPr>
          <w:color w:val="231F20"/>
          <w:spacing w:val="-19"/>
          <w:w w:val="105"/>
        </w:rPr>
        <w:t> </w:t>
      </w:r>
      <w:r>
        <w:rPr>
          <w:color w:val="231F20"/>
          <w:w w:val="105"/>
        </w:rPr>
        <w:t>giáo,</w:t>
      </w:r>
      <w:r>
        <w:rPr>
          <w:color w:val="231F20"/>
          <w:spacing w:val="-19"/>
          <w:w w:val="105"/>
        </w:rPr>
        <w:t> </w:t>
      </w:r>
      <w:r>
        <w:rPr>
          <w:color w:val="231F20"/>
          <w:w w:val="105"/>
        </w:rPr>
        <w:t>nhưng</w:t>
      </w:r>
      <w:r>
        <w:rPr>
          <w:color w:val="231F20"/>
          <w:spacing w:val="-19"/>
          <w:w w:val="105"/>
        </w:rPr>
        <w:t> </w:t>
      </w:r>
      <w:r>
        <w:rPr>
          <w:color w:val="231F20"/>
          <w:w w:val="105"/>
        </w:rPr>
        <w:t>trí</w:t>
      </w:r>
      <w:r>
        <w:rPr>
          <w:color w:val="231F20"/>
          <w:spacing w:val="-19"/>
          <w:w w:val="105"/>
        </w:rPr>
        <w:t> </w:t>
      </w:r>
      <w:r>
        <w:rPr>
          <w:color w:val="231F20"/>
          <w:w w:val="105"/>
        </w:rPr>
        <w:t>tuệ</w:t>
      </w:r>
      <w:r>
        <w:rPr>
          <w:color w:val="231F20"/>
          <w:spacing w:val="-19"/>
          <w:w w:val="105"/>
        </w:rPr>
        <w:t> </w:t>
      </w:r>
      <w:r>
        <w:rPr>
          <w:color w:val="231F20"/>
          <w:w w:val="105"/>
        </w:rPr>
        <w:t>và</w:t>
      </w:r>
      <w:r>
        <w:rPr>
          <w:color w:val="231F20"/>
          <w:spacing w:val="-19"/>
          <w:w w:val="105"/>
        </w:rPr>
        <w:t> </w:t>
      </w:r>
      <w:r>
        <w:rPr>
          <w:color w:val="231F20"/>
          <w:w w:val="105"/>
        </w:rPr>
        <w:t>đức</w:t>
      </w:r>
      <w:r>
        <w:rPr>
          <w:color w:val="231F20"/>
          <w:spacing w:val="-19"/>
          <w:w w:val="105"/>
        </w:rPr>
        <w:t> </w:t>
      </w:r>
      <w:r>
        <w:rPr>
          <w:color w:val="231F20"/>
          <w:w w:val="105"/>
        </w:rPr>
        <w:t>tướng</w:t>
      </w:r>
      <w:r>
        <w:rPr>
          <w:color w:val="231F20"/>
          <w:spacing w:val="-19"/>
          <w:w w:val="105"/>
        </w:rPr>
        <w:t> </w:t>
      </w:r>
      <w:r>
        <w:rPr>
          <w:color w:val="231F20"/>
          <w:w w:val="105"/>
        </w:rPr>
        <w:t>bằng</w:t>
      </w:r>
      <w:r>
        <w:rPr>
          <w:color w:val="231F20"/>
          <w:spacing w:val="-19"/>
          <w:w w:val="105"/>
        </w:rPr>
        <w:t> </w:t>
      </w:r>
      <w:r>
        <w:rPr>
          <w:color w:val="231F20"/>
          <w:w w:val="105"/>
        </w:rPr>
        <w:t>với</w:t>
      </w:r>
      <w:r>
        <w:rPr>
          <w:color w:val="231F20"/>
          <w:spacing w:val="-19"/>
          <w:w w:val="105"/>
        </w:rPr>
        <w:t> </w:t>
      </w:r>
      <w:r>
        <w:rPr>
          <w:color w:val="231F20"/>
          <w:w w:val="105"/>
        </w:rPr>
        <w:t>hàng</w:t>
      </w:r>
      <w:r>
        <w:rPr>
          <w:color w:val="231F20"/>
          <w:spacing w:val="-19"/>
          <w:w w:val="105"/>
        </w:rPr>
        <w:t> </w:t>
      </w:r>
      <w:r>
        <w:rPr>
          <w:color w:val="231F20"/>
          <w:w w:val="105"/>
        </w:rPr>
        <w:t>Sơ</w:t>
      </w:r>
      <w:r>
        <w:rPr>
          <w:color w:val="231F20"/>
          <w:spacing w:val="-19"/>
          <w:w w:val="105"/>
        </w:rPr>
        <w:t> </w:t>
      </w:r>
      <w:r>
        <w:rPr>
          <w:color w:val="231F20"/>
          <w:w w:val="105"/>
        </w:rPr>
        <w:t>Trụ; đấy</w:t>
      </w:r>
      <w:r>
        <w:rPr>
          <w:color w:val="231F20"/>
          <w:spacing w:val="-10"/>
          <w:w w:val="105"/>
        </w:rPr>
        <w:t> </w:t>
      </w:r>
      <w:r>
        <w:rPr>
          <w:color w:val="231F20"/>
          <w:w w:val="105"/>
        </w:rPr>
        <w:t>là</w:t>
      </w:r>
      <w:r>
        <w:rPr>
          <w:color w:val="231F20"/>
          <w:spacing w:val="-10"/>
          <w:w w:val="105"/>
        </w:rPr>
        <w:t> </w:t>
      </w:r>
      <w:r>
        <w:rPr>
          <w:color w:val="231F20"/>
          <w:w w:val="105"/>
        </w:rPr>
        <w:t>do</w:t>
      </w:r>
      <w:r>
        <w:rPr>
          <w:color w:val="231F20"/>
          <w:spacing w:val="-10"/>
          <w:w w:val="105"/>
        </w:rPr>
        <w:t> </w:t>
      </w:r>
      <w:r>
        <w:rPr>
          <w:color w:val="231F20"/>
          <w:w w:val="105"/>
        </w:rPr>
        <w:t>bản</w:t>
      </w:r>
      <w:r>
        <w:rPr>
          <w:color w:val="231F20"/>
          <w:spacing w:val="-10"/>
          <w:w w:val="105"/>
        </w:rPr>
        <w:t> </w:t>
      </w:r>
      <w:r>
        <w:rPr>
          <w:color w:val="231F20"/>
          <w:w w:val="105"/>
        </w:rPr>
        <w:t>nguyện</w:t>
      </w:r>
      <w:r>
        <w:rPr>
          <w:color w:val="231F20"/>
          <w:spacing w:val="-10"/>
          <w:w w:val="105"/>
        </w:rPr>
        <w:t> </w:t>
      </w:r>
      <w:r>
        <w:rPr>
          <w:color w:val="231F20"/>
          <w:w w:val="105"/>
        </w:rPr>
        <w:t>và</w:t>
      </w:r>
      <w:r>
        <w:rPr>
          <w:color w:val="231F20"/>
          <w:spacing w:val="-10"/>
          <w:w w:val="105"/>
        </w:rPr>
        <w:t> </w:t>
      </w:r>
      <w:r>
        <w:rPr>
          <w:color w:val="231F20"/>
          <w:w w:val="105"/>
        </w:rPr>
        <w:t>oai</w:t>
      </w:r>
      <w:r>
        <w:rPr>
          <w:color w:val="231F20"/>
          <w:spacing w:val="-10"/>
          <w:w w:val="105"/>
        </w:rPr>
        <w:t> </w:t>
      </w:r>
      <w:r>
        <w:rPr>
          <w:color w:val="231F20"/>
          <w:w w:val="105"/>
        </w:rPr>
        <w:t>thần</w:t>
      </w:r>
      <w:r>
        <w:rPr>
          <w:color w:val="231F20"/>
          <w:spacing w:val="-10"/>
          <w:w w:val="105"/>
        </w:rPr>
        <w:t> </w:t>
      </w:r>
      <w:r>
        <w:rPr>
          <w:color w:val="231F20"/>
          <w:w w:val="105"/>
        </w:rPr>
        <w:t>của</w:t>
      </w:r>
      <w:r>
        <w:rPr>
          <w:color w:val="231F20"/>
          <w:spacing w:val="-10"/>
          <w:w w:val="105"/>
        </w:rPr>
        <w:t> </w:t>
      </w:r>
      <w:r>
        <w:rPr>
          <w:color w:val="231F20"/>
          <w:w w:val="105"/>
        </w:rPr>
        <w:t>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gia</w:t>
      </w:r>
      <w:r>
        <w:rPr>
          <w:color w:val="231F20"/>
          <w:spacing w:val="-10"/>
          <w:w w:val="105"/>
        </w:rPr>
        <w:t> </w:t>
      </w:r>
      <w:r>
        <w:rPr>
          <w:color w:val="231F20"/>
          <w:w w:val="105"/>
        </w:rPr>
        <w:t>trì.</w:t>
      </w:r>
    </w:p>
    <w:p>
      <w:pPr>
        <w:pStyle w:val="BodyText"/>
        <w:spacing w:line="290" w:lineRule="auto" w:before="142"/>
        <w:ind w:left="397" w:right="427"/>
      </w:pPr>
      <w:r>
        <w:rPr>
          <w:color w:val="231F20"/>
          <w:w w:val="105"/>
        </w:rPr>
        <w:t>Nói cách khác, chẳng phải do chính người ấy có, mà do đức Phật ban cho người ấy được hưởng thụ giống hệt hàng Pháp thân đại sĩ. Vì vậy, hạ hạ phẩm vãng sinh trong cõi Phàm</w:t>
      </w:r>
      <w:r>
        <w:rPr>
          <w:color w:val="231F20"/>
          <w:spacing w:val="-13"/>
          <w:w w:val="105"/>
        </w:rPr>
        <w:t> </w:t>
      </w:r>
      <w:r>
        <w:rPr>
          <w:color w:val="231F20"/>
          <w:w w:val="105"/>
        </w:rPr>
        <w:t>Thánh</w:t>
      </w:r>
      <w:r>
        <w:rPr>
          <w:color w:val="231F20"/>
          <w:spacing w:val="-13"/>
          <w:w w:val="105"/>
        </w:rPr>
        <w:t> </w:t>
      </w:r>
      <w:r>
        <w:rPr>
          <w:color w:val="231F20"/>
          <w:w w:val="105"/>
        </w:rPr>
        <w:t>Đồng</w:t>
      </w:r>
      <w:r>
        <w:rPr>
          <w:color w:val="231F20"/>
          <w:spacing w:val="-13"/>
          <w:w w:val="105"/>
        </w:rPr>
        <w:t> </w:t>
      </w:r>
      <w:r>
        <w:rPr>
          <w:color w:val="231F20"/>
          <w:w w:val="105"/>
        </w:rPr>
        <w:t>Cư</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trở</w:t>
      </w:r>
      <w:r>
        <w:rPr>
          <w:color w:val="231F20"/>
          <w:spacing w:val="-13"/>
          <w:w w:val="105"/>
        </w:rPr>
        <w:t> </w:t>
      </w:r>
      <w:r>
        <w:rPr>
          <w:color w:val="231F20"/>
          <w:w w:val="105"/>
        </w:rPr>
        <w:t>lại</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Sa</w:t>
      </w:r>
      <w:r>
        <w:rPr>
          <w:color w:val="231F20"/>
          <w:spacing w:val="-13"/>
          <w:w w:val="105"/>
        </w:rPr>
        <w:t> </w:t>
      </w:r>
      <w:r>
        <w:rPr>
          <w:color w:val="231F20"/>
          <w:w w:val="105"/>
        </w:rPr>
        <w:t>Bà</w:t>
      </w:r>
      <w:r>
        <w:rPr>
          <w:color w:val="231F20"/>
          <w:spacing w:val="-13"/>
          <w:w w:val="105"/>
        </w:rPr>
        <w:t> </w:t>
      </w:r>
      <w:r>
        <w:rPr>
          <w:color w:val="231F20"/>
          <w:w w:val="105"/>
        </w:rPr>
        <w:t>độ</w:t>
      </w:r>
      <w:r>
        <w:rPr>
          <w:color w:val="231F20"/>
          <w:spacing w:val="-13"/>
          <w:w w:val="105"/>
        </w:rPr>
        <w:t> </w:t>
      </w:r>
      <w:r>
        <w:rPr>
          <w:color w:val="231F20"/>
          <w:w w:val="105"/>
        </w:rPr>
        <w:t>chúng sinh hay không? Có thể!</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0"/>
      </w:pP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này</w:t>
      </w:r>
      <w:r>
        <w:rPr>
          <w:color w:val="231F20"/>
          <w:spacing w:val="-13"/>
          <w:w w:val="105"/>
        </w:rPr>
        <w:t> </w:t>
      </w:r>
      <w:r>
        <w:rPr>
          <w:color w:val="231F20"/>
          <w:w w:val="105"/>
        </w:rPr>
        <w:t>độ</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thì</w:t>
      </w:r>
      <w:r>
        <w:rPr>
          <w:color w:val="231F20"/>
          <w:spacing w:val="-13"/>
          <w:w w:val="105"/>
        </w:rPr>
        <w:t> </w:t>
      </w:r>
      <w:r>
        <w:rPr>
          <w:color w:val="231F20"/>
          <w:w w:val="105"/>
        </w:rPr>
        <w:t>có bị</w:t>
      </w:r>
      <w:r>
        <w:rPr>
          <w:color w:val="231F20"/>
          <w:spacing w:val="-9"/>
          <w:w w:val="105"/>
        </w:rPr>
        <w:t> </w:t>
      </w:r>
      <w:r>
        <w:rPr>
          <w:color w:val="231F20"/>
          <w:w w:val="105"/>
        </w:rPr>
        <w:t>mê</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9"/>
          <w:w w:val="105"/>
        </w:rPr>
        <w:t> </w:t>
      </w:r>
      <w:r>
        <w:rPr>
          <w:color w:val="231F20"/>
          <w:w w:val="105"/>
        </w:rPr>
        <w:t>Có</w:t>
      </w:r>
      <w:r>
        <w:rPr>
          <w:color w:val="231F20"/>
          <w:spacing w:val="-7"/>
          <w:w w:val="105"/>
        </w:rPr>
        <w:t> </w:t>
      </w:r>
      <w:r>
        <w:rPr>
          <w:color w:val="231F20"/>
          <w:w w:val="105"/>
        </w:rPr>
        <w:t>khi</w:t>
      </w:r>
      <w:r>
        <w:rPr>
          <w:color w:val="231F20"/>
          <w:spacing w:val="-9"/>
          <w:w w:val="105"/>
        </w:rPr>
        <w:t> </w:t>
      </w:r>
      <w:r>
        <w:rPr>
          <w:color w:val="231F20"/>
          <w:w w:val="105"/>
        </w:rPr>
        <w:t>bị</w:t>
      </w:r>
      <w:r>
        <w:rPr>
          <w:color w:val="231F20"/>
          <w:spacing w:val="-9"/>
          <w:w w:val="105"/>
        </w:rPr>
        <w:t> </w:t>
      </w:r>
      <w:r>
        <w:rPr>
          <w:color w:val="231F20"/>
          <w:w w:val="105"/>
        </w:rPr>
        <w:t>mê!</w:t>
      </w:r>
      <w:r>
        <w:rPr>
          <w:color w:val="231F20"/>
          <w:spacing w:val="-7"/>
          <w:w w:val="105"/>
        </w:rPr>
        <w:t> </w:t>
      </w:r>
      <w:r>
        <w:rPr>
          <w:color w:val="231F20"/>
          <w:w w:val="105"/>
        </w:rPr>
        <w:t>Nhưng</w:t>
      </w:r>
      <w:r>
        <w:rPr>
          <w:color w:val="231F20"/>
          <w:spacing w:val="-7"/>
          <w:w w:val="105"/>
        </w:rPr>
        <w:t> </w:t>
      </w:r>
      <w:r>
        <w:rPr>
          <w:color w:val="231F20"/>
          <w:w w:val="105"/>
        </w:rPr>
        <w:t>mê</w:t>
      </w:r>
      <w:r>
        <w:rPr>
          <w:color w:val="231F20"/>
          <w:spacing w:val="-7"/>
          <w:w w:val="105"/>
        </w:rPr>
        <w:t> </w:t>
      </w:r>
      <w:r>
        <w:rPr>
          <w:color w:val="231F20"/>
          <w:w w:val="105"/>
        </w:rPr>
        <w:t>thì</w:t>
      </w:r>
      <w:r>
        <w:rPr>
          <w:color w:val="231F20"/>
          <w:spacing w:val="-9"/>
          <w:w w:val="105"/>
        </w:rPr>
        <w:t> </w:t>
      </w:r>
      <w:r>
        <w:rPr>
          <w:color w:val="231F20"/>
          <w:w w:val="105"/>
        </w:rPr>
        <w:t>có</w:t>
      </w:r>
      <w:r>
        <w:rPr>
          <w:color w:val="231F20"/>
          <w:spacing w:val="-7"/>
          <w:w w:val="105"/>
        </w:rPr>
        <w:t> </w:t>
      </w:r>
      <w:r>
        <w:rPr>
          <w:color w:val="231F20"/>
          <w:w w:val="105"/>
        </w:rPr>
        <w:t>bị</w:t>
      </w:r>
      <w:r>
        <w:rPr>
          <w:color w:val="231F20"/>
          <w:spacing w:val="-9"/>
          <w:w w:val="105"/>
        </w:rPr>
        <w:t> </w:t>
      </w:r>
      <w:r>
        <w:rPr>
          <w:color w:val="231F20"/>
          <w:w w:val="105"/>
        </w:rPr>
        <w:t>đọa</w:t>
      </w:r>
      <w:r>
        <w:rPr>
          <w:color w:val="231F20"/>
          <w:spacing w:val="-7"/>
          <w:w w:val="105"/>
        </w:rPr>
        <w:t> </w:t>
      </w:r>
      <w:r>
        <w:rPr>
          <w:color w:val="231F20"/>
          <w:w w:val="105"/>
        </w:rPr>
        <w:t>lạc hay chăng? Chẳng bị đọa lạc. Vì sao? Phật chiếu cố người ấy, Pháp thân Bồ tát chiếu cố người ấy.</w:t>
      </w:r>
    </w:p>
    <w:p>
      <w:pPr>
        <w:pStyle w:val="BodyText"/>
        <w:spacing w:line="290" w:lineRule="auto" w:before="143"/>
        <w:ind w:left="113" w:right="714"/>
      </w:pPr>
      <w:r>
        <w:rPr>
          <w:color w:val="231F20"/>
          <w:w w:val="105"/>
        </w:rPr>
        <w:t>Trong</w:t>
      </w:r>
      <w:r>
        <w:rPr>
          <w:color w:val="231F20"/>
          <w:spacing w:val="-13"/>
          <w:w w:val="105"/>
        </w:rPr>
        <w:t> </w:t>
      </w:r>
      <w:r>
        <w:rPr>
          <w:color w:val="231F20"/>
          <w:w w:val="105"/>
        </w:rPr>
        <w:t>kinh</w:t>
      </w:r>
      <w:r>
        <w:rPr>
          <w:color w:val="231F20"/>
          <w:spacing w:val="-13"/>
          <w:w w:val="105"/>
        </w:rPr>
        <w:t> </w:t>
      </w:r>
      <w:r>
        <w:rPr>
          <w:i/>
          <w:color w:val="231F20"/>
          <w:w w:val="105"/>
        </w:rPr>
        <w:t>Kim</w:t>
      </w:r>
      <w:r>
        <w:rPr>
          <w:i/>
          <w:color w:val="231F20"/>
          <w:spacing w:val="-13"/>
          <w:w w:val="105"/>
        </w:rPr>
        <w:t> </w:t>
      </w:r>
      <w:r>
        <w:rPr>
          <w:i/>
          <w:color w:val="231F20"/>
          <w:w w:val="105"/>
        </w:rPr>
        <w:t>Cương,</w:t>
      </w:r>
      <w:r>
        <w:rPr>
          <w:i/>
          <w:color w:val="231F20"/>
          <w:spacing w:val="-14"/>
          <w:w w:val="105"/>
        </w:rPr>
        <w:t> </w:t>
      </w:r>
      <w:r>
        <w:rPr>
          <w:color w:val="231F20"/>
          <w:w w:val="105"/>
        </w:rPr>
        <w:t>đức</w:t>
      </w:r>
      <w:r>
        <w:rPr>
          <w:color w:val="231F20"/>
          <w:spacing w:val="-13"/>
          <w:w w:val="105"/>
        </w:rPr>
        <w:t> </w:t>
      </w:r>
      <w:r>
        <w:rPr>
          <w:color w:val="231F20"/>
          <w:w w:val="105"/>
        </w:rPr>
        <w:t>Thế</w:t>
      </w:r>
      <w:r>
        <w:rPr>
          <w:color w:val="231F20"/>
          <w:spacing w:val="-13"/>
          <w:w w:val="105"/>
        </w:rPr>
        <w:t> </w:t>
      </w:r>
      <w:r>
        <w:rPr>
          <w:color w:val="231F20"/>
          <w:w w:val="105"/>
        </w:rPr>
        <w:t>Tôn</w:t>
      </w:r>
      <w:r>
        <w:rPr>
          <w:color w:val="231F20"/>
          <w:spacing w:val="-13"/>
          <w:w w:val="105"/>
        </w:rPr>
        <w:t> </w:t>
      </w:r>
      <w:r>
        <w:rPr>
          <w:color w:val="231F20"/>
          <w:w w:val="105"/>
        </w:rPr>
        <w:t>chẳng</w:t>
      </w:r>
      <w:r>
        <w:rPr>
          <w:color w:val="231F20"/>
          <w:spacing w:val="-13"/>
          <w:w w:val="105"/>
        </w:rPr>
        <w:t> </w:t>
      </w:r>
      <w:r>
        <w:rPr>
          <w:color w:val="231F20"/>
          <w:w w:val="105"/>
        </w:rPr>
        <w:t>phó</w:t>
      </w:r>
      <w:r>
        <w:rPr>
          <w:color w:val="231F20"/>
          <w:spacing w:val="-14"/>
          <w:w w:val="105"/>
        </w:rPr>
        <w:t> </w:t>
      </w:r>
      <w:r>
        <w:rPr>
          <w:color w:val="231F20"/>
          <w:w w:val="105"/>
        </w:rPr>
        <w:t>chúc</w:t>
      </w:r>
      <w:r>
        <w:rPr>
          <w:color w:val="231F20"/>
          <w:spacing w:val="-13"/>
          <w:w w:val="105"/>
        </w:rPr>
        <w:t> </w:t>
      </w:r>
      <w:r>
        <w:rPr>
          <w:color w:val="231F20"/>
          <w:w w:val="105"/>
        </w:rPr>
        <w:t>đó ư? Phó chúc hàng đại Bồ tát thường chiếu cố những vị tiểu Bồ</w:t>
      </w:r>
      <w:r>
        <w:rPr>
          <w:color w:val="231F20"/>
          <w:spacing w:val="-21"/>
          <w:w w:val="105"/>
        </w:rPr>
        <w:t> </w:t>
      </w:r>
      <w:r>
        <w:rPr>
          <w:color w:val="231F20"/>
          <w:w w:val="105"/>
        </w:rPr>
        <w:t>tát.</w:t>
      </w:r>
      <w:r>
        <w:rPr>
          <w:color w:val="231F20"/>
          <w:spacing w:val="-21"/>
          <w:w w:val="105"/>
        </w:rPr>
        <w:t> </w:t>
      </w:r>
      <w:r>
        <w:rPr>
          <w:color w:val="231F20"/>
          <w:w w:val="105"/>
        </w:rPr>
        <w:t>Cụm</w:t>
      </w:r>
      <w:r>
        <w:rPr>
          <w:color w:val="231F20"/>
          <w:spacing w:val="-21"/>
          <w:w w:val="105"/>
        </w:rPr>
        <w:t> </w:t>
      </w:r>
      <w:r>
        <w:rPr>
          <w:color w:val="231F20"/>
          <w:w w:val="105"/>
        </w:rPr>
        <w:t>từ</w:t>
      </w:r>
      <w:r>
        <w:rPr>
          <w:color w:val="231F20"/>
          <w:spacing w:val="-21"/>
          <w:w w:val="105"/>
        </w:rPr>
        <w:t> </w:t>
      </w:r>
      <w:r>
        <w:rPr>
          <w:color w:val="231F20"/>
          <w:w w:val="105"/>
        </w:rPr>
        <w:t>“tiểu</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chỉ</w:t>
      </w:r>
      <w:r>
        <w:rPr>
          <w:color w:val="231F20"/>
          <w:spacing w:val="-21"/>
          <w:w w:val="105"/>
        </w:rPr>
        <w:t> </w:t>
      </w:r>
      <w:r>
        <w:rPr>
          <w:color w:val="231F20"/>
          <w:w w:val="105"/>
        </w:rPr>
        <w:t>loại</w:t>
      </w:r>
      <w:r>
        <w:rPr>
          <w:color w:val="231F20"/>
          <w:spacing w:val="-21"/>
          <w:w w:val="105"/>
        </w:rPr>
        <w:t> </w:t>
      </w:r>
      <w:r>
        <w:rPr>
          <w:color w:val="231F20"/>
          <w:w w:val="105"/>
        </w:rPr>
        <w:t>người</w:t>
      </w:r>
      <w:r>
        <w:rPr>
          <w:color w:val="231F20"/>
          <w:spacing w:val="-21"/>
          <w:w w:val="105"/>
        </w:rPr>
        <w:t> </w:t>
      </w:r>
      <w:r>
        <w:rPr>
          <w:color w:val="231F20"/>
          <w:w w:val="105"/>
        </w:rPr>
        <w:t>này.</w:t>
      </w:r>
      <w:r>
        <w:rPr>
          <w:color w:val="231F20"/>
          <w:spacing w:val="-21"/>
          <w:w w:val="105"/>
        </w:rPr>
        <w:t> </w:t>
      </w:r>
      <w:r>
        <w:rPr>
          <w:color w:val="231F20"/>
          <w:w w:val="105"/>
        </w:rPr>
        <w:t>Các</w:t>
      </w:r>
      <w:r>
        <w:rPr>
          <w:color w:val="231F20"/>
          <w:spacing w:val="-21"/>
          <w:w w:val="105"/>
        </w:rPr>
        <w:t> </w:t>
      </w:r>
      <w:r>
        <w:rPr>
          <w:color w:val="231F20"/>
          <w:w w:val="105"/>
        </w:rPr>
        <w:t>Ngài</w:t>
      </w:r>
      <w:r>
        <w:rPr>
          <w:color w:val="231F20"/>
          <w:spacing w:val="-21"/>
          <w:w w:val="105"/>
        </w:rPr>
        <w:t> </w:t>
      </w:r>
      <w:r>
        <w:rPr>
          <w:color w:val="231F20"/>
          <w:w w:val="105"/>
        </w:rPr>
        <w:t>gia trì,</w:t>
      </w:r>
      <w:r>
        <w:rPr>
          <w:color w:val="231F20"/>
          <w:spacing w:val="-4"/>
          <w:w w:val="105"/>
        </w:rPr>
        <w:t> </w:t>
      </w:r>
      <w:r>
        <w:rPr>
          <w:color w:val="231F20"/>
          <w:w w:val="105"/>
        </w:rPr>
        <w:t>chỉ</w:t>
      </w:r>
      <w:r>
        <w:rPr>
          <w:color w:val="231F20"/>
          <w:spacing w:val="-4"/>
          <w:w w:val="105"/>
        </w:rPr>
        <w:t> </w:t>
      </w:r>
      <w:r>
        <w:rPr>
          <w:color w:val="231F20"/>
          <w:w w:val="105"/>
        </w:rPr>
        <w:t>dạy</w:t>
      </w:r>
      <w:r>
        <w:rPr>
          <w:color w:val="231F20"/>
          <w:spacing w:val="-4"/>
          <w:w w:val="105"/>
        </w:rPr>
        <w:t> </w:t>
      </w:r>
      <w:r>
        <w:rPr>
          <w:color w:val="231F20"/>
          <w:w w:val="105"/>
        </w:rPr>
        <w:t>người</w:t>
      </w:r>
      <w:r>
        <w:rPr>
          <w:color w:val="231F20"/>
          <w:spacing w:val="-4"/>
          <w:w w:val="105"/>
        </w:rPr>
        <w:t> </w:t>
      </w:r>
      <w:r>
        <w:rPr>
          <w:color w:val="231F20"/>
          <w:w w:val="105"/>
        </w:rPr>
        <w:t>ấy</w:t>
      </w:r>
      <w:r>
        <w:rPr>
          <w:color w:val="231F20"/>
          <w:spacing w:val="-4"/>
          <w:w w:val="105"/>
        </w:rPr>
        <w:t> </w:t>
      </w:r>
      <w:r>
        <w:rPr>
          <w:color w:val="231F20"/>
          <w:w w:val="105"/>
        </w:rPr>
        <w:t>khiến</w:t>
      </w:r>
      <w:r>
        <w:rPr>
          <w:color w:val="231F20"/>
          <w:spacing w:val="-4"/>
          <w:w w:val="105"/>
        </w:rPr>
        <w:t> </w:t>
      </w:r>
      <w:r>
        <w:rPr>
          <w:color w:val="231F20"/>
          <w:w w:val="105"/>
        </w:rPr>
        <w:t>họ</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ngay</w:t>
      </w:r>
      <w:r>
        <w:rPr>
          <w:color w:val="231F20"/>
          <w:spacing w:val="-4"/>
          <w:w w:val="105"/>
        </w:rPr>
        <w:t> </w:t>
      </w:r>
      <w:r>
        <w:rPr>
          <w:color w:val="231F20"/>
          <w:w w:val="105"/>
        </w:rPr>
        <w:t>lập</w:t>
      </w:r>
      <w:r>
        <w:rPr>
          <w:color w:val="231F20"/>
          <w:spacing w:val="-4"/>
          <w:w w:val="105"/>
        </w:rPr>
        <w:t> </w:t>
      </w:r>
      <w:r>
        <w:rPr>
          <w:color w:val="231F20"/>
          <w:w w:val="105"/>
        </w:rPr>
        <w:t>tức.</w:t>
      </w:r>
      <w:r>
        <w:rPr>
          <w:color w:val="231F20"/>
          <w:spacing w:val="-4"/>
          <w:w w:val="105"/>
        </w:rPr>
        <w:t> </w:t>
      </w:r>
      <w:r>
        <w:rPr>
          <w:color w:val="231F20"/>
          <w:w w:val="105"/>
        </w:rPr>
        <w:t>Bởi</w:t>
      </w:r>
      <w:r>
        <w:rPr>
          <w:color w:val="231F20"/>
          <w:spacing w:val="-4"/>
          <w:w w:val="105"/>
        </w:rPr>
        <w:t> </w:t>
      </w:r>
      <w:r>
        <w:rPr>
          <w:color w:val="231F20"/>
          <w:w w:val="105"/>
        </w:rPr>
        <w:t>lẽ, người</w:t>
      </w:r>
      <w:r>
        <w:rPr>
          <w:color w:val="231F20"/>
          <w:spacing w:val="-1"/>
          <w:w w:val="105"/>
        </w:rPr>
        <w:t> </w:t>
      </w:r>
      <w:r>
        <w:rPr>
          <w:color w:val="231F20"/>
          <w:w w:val="105"/>
        </w:rPr>
        <w:t>ấy</w:t>
      </w:r>
      <w:r>
        <w:rPr>
          <w:color w:val="231F20"/>
          <w:spacing w:val="-1"/>
          <w:w w:val="105"/>
        </w:rPr>
        <w:t> </w:t>
      </w:r>
      <w:r>
        <w:rPr>
          <w:color w:val="231F20"/>
          <w:w w:val="105"/>
        </w:rPr>
        <w:t>rất</w:t>
      </w:r>
      <w:r>
        <w:rPr>
          <w:color w:val="231F20"/>
          <w:spacing w:val="-1"/>
          <w:w w:val="105"/>
        </w:rPr>
        <w:t> </w:t>
      </w:r>
      <w:r>
        <w:rPr>
          <w:color w:val="231F20"/>
          <w:w w:val="105"/>
        </w:rPr>
        <w:t>dễ giác</w:t>
      </w:r>
      <w:r>
        <w:rPr>
          <w:color w:val="231F20"/>
          <w:spacing w:val="-1"/>
          <w:w w:val="105"/>
        </w:rPr>
        <w:t> </w:t>
      </w:r>
      <w:r>
        <w:rPr>
          <w:color w:val="231F20"/>
          <w:w w:val="105"/>
        </w:rPr>
        <w:t>ngộ,</w:t>
      </w:r>
      <w:r>
        <w:rPr>
          <w:color w:val="231F20"/>
          <w:spacing w:val="-1"/>
          <w:w w:val="105"/>
        </w:rPr>
        <w:t> </w:t>
      </w:r>
      <w:r>
        <w:rPr>
          <w:color w:val="231F20"/>
          <w:w w:val="105"/>
        </w:rPr>
        <w:t>rất</w:t>
      </w:r>
      <w:r>
        <w:rPr>
          <w:color w:val="231F20"/>
          <w:spacing w:val="-1"/>
          <w:w w:val="105"/>
        </w:rPr>
        <w:t> </w:t>
      </w:r>
      <w:r>
        <w:rPr>
          <w:color w:val="231F20"/>
          <w:w w:val="105"/>
        </w:rPr>
        <w:t>dễ quay</w:t>
      </w:r>
      <w:r>
        <w:rPr>
          <w:color w:val="231F20"/>
          <w:spacing w:val="-1"/>
          <w:w w:val="105"/>
        </w:rPr>
        <w:t> </w:t>
      </w:r>
      <w:r>
        <w:rPr>
          <w:color w:val="231F20"/>
          <w:w w:val="105"/>
        </w:rPr>
        <w:t>đầu, đạo lý</w:t>
      </w:r>
      <w:r>
        <w:rPr>
          <w:color w:val="231F20"/>
          <w:spacing w:val="-1"/>
          <w:w w:val="105"/>
        </w:rPr>
        <w:t> </w:t>
      </w:r>
      <w:r>
        <w:rPr>
          <w:color w:val="231F20"/>
          <w:w w:val="105"/>
        </w:rPr>
        <w:t>ở</w:t>
      </w:r>
      <w:r>
        <w:rPr>
          <w:color w:val="231F20"/>
          <w:spacing w:val="-1"/>
          <w:w w:val="105"/>
        </w:rPr>
        <w:t> </w:t>
      </w:r>
      <w:r>
        <w:rPr>
          <w:color w:val="231F20"/>
          <w:w w:val="105"/>
        </w:rPr>
        <w:t>chỗ</w:t>
      </w:r>
      <w:r>
        <w:rPr>
          <w:color w:val="231F20"/>
          <w:spacing w:val="-1"/>
          <w:w w:val="105"/>
        </w:rPr>
        <w:t> </w:t>
      </w:r>
      <w:r>
        <w:rPr>
          <w:color w:val="231F20"/>
          <w:w w:val="105"/>
        </w:rPr>
        <w:t>này.</w:t>
      </w:r>
    </w:p>
    <w:p>
      <w:pPr>
        <w:pStyle w:val="BodyText"/>
        <w:spacing w:line="290" w:lineRule="auto" w:before="142"/>
        <w:ind w:left="113" w:right="712"/>
      </w:pPr>
      <w:r>
        <w:rPr>
          <w:color w:val="231F20"/>
          <w:w w:val="110"/>
        </w:rPr>
        <w:t>Vì sao người ấy chẳng có thành tựu thật sự trong thế giới</w:t>
      </w:r>
      <w:r>
        <w:rPr>
          <w:color w:val="231F20"/>
          <w:spacing w:val="-12"/>
          <w:w w:val="110"/>
        </w:rPr>
        <w:t> </w:t>
      </w:r>
      <w:r>
        <w:rPr>
          <w:color w:val="231F20"/>
          <w:w w:val="110"/>
        </w:rPr>
        <w:t>Cực</w:t>
      </w:r>
      <w:r>
        <w:rPr>
          <w:color w:val="231F20"/>
          <w:spacing w:val="-12"/>
          <w:w w:val="110"/>
        </w:rPr>
        <w:t> </w:t>
      </w:r>
      <w:r>
        <w:rPr>
          <w:color w:val="231F20"/>
          <w:w w:val="110"/>
        </w:rPr>
        <w:t>Lạc</w:t>
      </w:r>
      <w:r>
        <w:rPr>
          <w:color w:val="231F20"/>
          <w:spacing w:val="-12"/>
          <w:w w:val="110"/>
        </w:rPr>
        <w:t> </w:t>
      </w:r>
      <w:r>
        <w:rPr>
          <w:color w:val="231F20"/>
          <w:w w:val="110"/>
        </w:rPr>
        <w:t>mà</w:t>
      </w:r>
      <w:r>
        <w:rPr>
          <w:color w:val="231F20"/>
          <w:spacing w:val="-12"/>
          <w:w w:val="110"/>
        </w:rPr>
        <w:t> </w:t>
      </w:r>
      <w:r>
        <w:rPr>
          <w:color w:val="231F20"/>
          <w:w w:val="110"/>
        </w:rPr>
        <w:t>lại</w:t>
      </w:r>
      <w:r>
        <w:rPr>
          <w:color w:val="231F20"/>
          <w:spacing w:val="-12"/>
          <w:w w:val="110"/>
        </w:rPr>
        <w:t> </w:t>
      </w:r>
      <w:r>
        <w:rPr>
          <w:color w:val="231F20"/>
          <w:w w:val="110"/>
        </w:rPr>
        <w:t>đến</w:t>
      </w:r>
      <w:r>
        <w:rPr>
          <w:color w:val="231F20"/>
          <w:spacing w:val="-12"/>
          <w:w w:val="110"/>
        </w:rPr>
        <w:t> </w:t>
      </w:r>
      <w:r>
        <w:rPr>
          <w:color w:val="231F20"/>
          <w:w w:val="110"/>
        </w:rPr>
        <w:t>thế</w:t>
      </w:r>
      <w:r>
        <w:rPr>
          <w:color w:val="231F20"/>
          <w:spacing w:val="-12"/>
          <w:w w:val="110"/>
        </w:rPr>
        <w:t> </w:t>
      </w:r>
      <w:r>
        <w:rPr>
          <w:color w:val="231F20"/>
          <w:w w:val="110"/>
        </w:rPr>
        <w:t>giới</w:t>
      </w:r>
      <w:r>
        <w:rPr>
          <w:color w:val="231F20"/>
          <w:spacing w:val="-12"/>
          <w:w w:val="110"/>
        </w:rPr>
        <w:t> </w:t>
      </w:r>
      <w:r>
        <w:rPr>
          <w:color w:val="231F20"/>
          <w:w w:val="110"/>
        </w:rPr>
        <w:t>này?</w:t>
      </w:r>
      <w:r>
        <w:rPr>
          <w:color w:val="231F20"/>
          <w:spacing w:val="-12"/>
          <w:w w:val="110"/>
        </w:rPr>
        <w:t> </w:t>
      </w:r>
      <w:r>
        <w:rPr>
          <w:color w:val="231F20"/>
          <w:w w:val="110"/>
        </w:rPr>
        <w:t>Tâm</w:t>
      </w:r>
      <w:r>
        <w:rPr>
          <w:color w:val="231F20"/>
          <w:spacing w:val="-12"/>
          <w:w w:val="110"/>
        </w:rPr>
        <w:t> </w:t>
      </w:r>
      <w:r>
        <w:rPr>
          <w:color w:val="231F20"/>
          <w:w w:val="110"/>
        </w:rPr>
        <w:t>người</w:t>
      </w:r>
      <w:r>
        <w:rPr>
          <w:color w:val="231F20"/>
          <w:spacing w:val="-12"/>
          <w:w w:val="110"/>
        </w:rPr>
        <w:t> </w:t>
      </w:r>
      <w:r>
        <w:rPr>
          <w:color w:val="231F20"/>
          <w:w w:val="110"/>
        </w:rPr>
        <w:t>ấy</w:t>
      </w:r>
      <w:r>
        <w:rPr>
          <w:color w:val="231F20"/>
          <w:spacing w:val="-12"/>
          <w:w w:val="110"/>
        </w:rPr>
        <w:t> </w:t>
      </w:r>
      <w:r>
        <w:rPr>
          <w:color w:val="231F20"/>
          <w:w w:val="110"/>
        </w:rPr>
        <w:t>từ</w:t>
      </w:r>
      <w:r>
        <w:rPr>
          <w:color w:val="231F20"/>
          <w:spacing w:val="-12"/>
          <w:w w:val="110"/>
        </w:rPr>
        <w:t> </w:t>
      </w:r>
      <w:r>
        <w:rPr>
          <w:color w:val="231F20"/>
          <w:w w:val="110"/>
        </w:rPr>
        <w:t>bi thiết</w:t>
      </w:r>
      <w:r>
        <w:rPr>
          <w:color w:val="231F20"/>
          <w:w w:val="110"/>
        </w:rPr>
        <w:t> tha,</w:t>
      </w:r>
      <w:r>
        <w:rPr>
          <w:color w:val="231F20"/>
          <w:w w:val="110"/>
        </w:rPr>
        <w:t> thấy</w:t>
      </w:r>
      <w:r>
        <w:rPr>
          <w:color w:val="231F20"/>
          <w:w w:val="110"/>
        </w:rPr>
        <w:t> chúng</w:t>
      </w:r>
      <w:r>
        <w:rPr>
          <w:color w:val="231F20"/>
          <w:w w:val="110"/>
        </w:rPr>
        <w:t> sinh</w:t>
      </w:r>
      <w:r>
        <w:rPr>
          <w:color w:val="231F20"/>
          <w:w w:val="110"/>
        </w:rPr>
        <w:t> trong</w:t>
      </w:r>
      <w:r>
        <w:rPr>
          <w:color w:val="231F20"/>
          <w:w w:val="110"/>
        </w:rPr>
        <w:t> thế</w:t>
      </w:r>
      <w:r>
        <w:rPr>
          <w:color w:val="231F20"/>
          <w:w w:val="110"/>
        </w:rPr>
        <w:t> gian</w:t>
      </w:r>
      <w:r>
        <w:rPr>
          <w:color w:val="231F20"/>
          <w:w w:val="110"/>
        </w:rPr>
        <w:t> này</w:t>
      </w:r>
      <w:r>
        <w:rPr>
          <w:color w:val="231F20"/>
          <w:w w:val="110"/>
        </w:rPr>
        <w:t> quá</w:t>
      </w:r>
      <w:r>
        <w:rPr>
          <w:color w:val="231F20"/>
          <w:w w:val="110"/>
        </w:rPr>
        <w:t> đáng thương,</w:t>
      </w:r>
      <w:r>
        <w:rPr>
          <w:color w:val="231F20"/>
          <w:spacing w:val="-6"/>
          <w:w w:val="110"/>
        </w:rPr>
        <w:t> </w:t>
      </w:r>
      <w:r>
        <w:rPr>
          <w:color w:val="231F20"/>
          <w:w w:val="110"/>
        </w:rPr>
        <w:t>nên</w:t>
      </w:r>
      <w:r>
        <w:rPr>
          <w:color w:val="231F20"/>
          <w:spacing w:val="-6"/>
          <w:w w:val="110"/>
        </w:rPr>
        <w:t> </w:t>
      </w:r>
      <w:r>
        <w:rPr>
          <w:color w:val="231F20"/>
          <w:w w:val="110"/>
        </w:rPr>
        <w:t>tới</w:t>
      </w:r>
      <w:r>
        <w:rPr>
          <w:color w:val="231F20"/>
          <w:spacing w:val="-6"/>
          <w:w w:val="110"/>
        </w:rPr>
        <w:t> </w:t>
      </w:r>
      <w:r>
        <w:rPr>
          <w:color w:val="231F20"/>
          <w:w w:val="110"/>
        </w:rPr>
        <w:t>đây.</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hiểu</w:t>
      </w:r>
      <w:r>
        <w:rPr>
          <w:color w:val="231F20"/>
          <w:spacing w:val="-6"/>
          <w:w w:val="110"/>
        </w:rPr>
        <w:t> </w:t>
      </w:r>
      <w:r>
        <w:rPr>
          <w:color w:val="231F20"/>
          <w:w w:val="110"/>
        </w:rPr>
        <w:t>rõ</w:t>
      </w:r>
      <w:r>
        <w:rPr>
          <w:color w:val="231F20"/>
          <w:spacing w:val="-6"/>
          <w:w w:val="110"/>
        </w:rPr>
        <w:t> </w:t>
      </w:r>
      <w:r>
        <w:rPr>
          <w:color w:val="231F20"/>
          <w:w w:val="110"/>
        </w:rPr>
        <w:t>ràng</w:t>
      </w:r>
      <w:r>
        <w:rPr>
          <w:color w:val="231F20"/>
          <w:spacing w:val="-6"/>
          <w:w w:val="110"/>
        </w:rPr>
        <w:t> </w:t>
      </w:r>
      <w:r>
        <w:rPr>
          <w:color w:val="231F20"/>
          <w:w w:val="110"/>
        </w:rPr>
        <w:t>tình</w:t>
      </w:r>
      <w:r>
        <w:rPr>
          <w:color w:val="231F20"/>
          <w:spacing w:val="-6"/>
          <w:w w:val="110"/>
        </w:rPr>
        <w:t> </w:t>
      </w:r>
      <w:r>
        <w:rPr>
          <w:color w:val="231F20"/>
          <w:w w:val="110"/>
        </w:rPr>
        <w:t>hình</w:t>
      </w:r>
      <w:r>
        <w:rPr>
          <w:color w:val="231F20"/>
          <w:spacing w:val="-6"/>
          <w:w w:val="110"/>
        </w:rPr>
        <w:t> </w:t>
      </w:r>
      <w:r>
        <w:rPr>
          <w:color w:val="231F20"/>
          <w:w w:val="110"/>
        </w:rPr>
        <w:t>này, trên</w:t>
      </w:r>
      <w:r>
        <w:rPr>
          <w:color w:val="231F20"/>
          <w:spacing w:val="-7"/>
          <w:w w:val="110"/>
        </w:rPr>
        <w:t> </w:t>
      </w:r>
      <w:r>
        <w:rPr>
          <w:color w:val="231F20"/>
          <w:w w:val="110"/>
        </w:rPr>
        <w:t>thế</w:t>
      </w:r>
      <w:r>
        <w:rPr>
          <w:color w:val="231F20"/>
          <w:spacing w:val="-8"/>
          <w:w w:val="110"/>
        </w:rPr>
        <w:t> </w:t>
      </w:r>
      <w:r>
        <w:rPr>
          <w:color w:val="231F20"/>
          <w:w w:val="110"/>
        </w:rPr>
        <w:t>giới</w:t>
      </w:r>
      <w:r>
        <w:rPr>
          <w:color w:val="231F20"/>
          <w:spacing w:val="-7"/>
          <w:w w:val="110"/>
        </w:rPr>
        <w:t> </w:t>
      </w:r>
      <w:r>
        <w:rPr>
          <w:color w:val="231F20"/>
          <w:w w:val="110"/>
        </w:rPr>
        <w:t>này,</w:t>
      </w:r>
      <w:r>
        <w:rPr>
          <w:color w:val="231F20"/>
          <w:spacing w:val="-8"/>
          <w:w w:val="110"/>
        </w:rPr>
        <w:t> </w:t>
      </w:r>
      <w:r>
        <w:rPr>
          <w:color w:val="231F20"/>
          <w:w w:val="110"/>
        </w:rPr>
        <w:t>thật</w:t>
      </w:r>
      <w:r>
        <w:rPr>
          <w:color w:val="231F20"/>
          <w:spacing w:val="-7"/>
          <w:w w:val="110"/>
        </w:rPr>
        <w:t> </w:t>
      </w:r>
      <w:r>
        <w:rPr>
          <w:color w:val="231F20"/>
          <w:w w:val="110"/>
        </w:rPr>
        <w:t>sự</w:t>
      </w:r>
      <w:r>
        <w:rPr>
          <w:color w:val="231F20"/>
          <w:spacing w:val="-8"/>
          <w:w w:val="110"/>
        </w:rPr>
        <w:t> </w:t>
      </w:r>
      <w:r>
        <w:rPr>
          <w:color w:val="231F20"/>
          <w:w w:val="110"/>
        </w:rPr>
        <w:t>có</w:t>
      </w:r>
      <w:r>
        <w:rPr>
          <w:color w:val="231F20"/>
          <w:spacing w:val="-7"/>
          <w:w w:val="110"/>
        </w:rPr>
        <w:t> </w:t>
      </w:r>
      <w:r>
        <w:rPr>
          <w:color w:val="231F20"/>
          <w:w w:val="110"/>
        </w:rPr>
        <w:t>người</w:t>
      </w:r>
      <w:r>
        <w:rPr>
          <w:color w:val="231F20"/>
          <w:spacing w:val="-8"/>
          <w:w w:val="110"/>
        </w:rPr>
        <w:t> </w:t>
      </w:r>
      <w:r>
        <w:rPr>
          <w:color w:val="231F20"/>
          <w:w w:val="110"/>
        </w:rPr>
        <w:t>tái</w:t>
      </w:r>
      <w:r>
        <w:rPr>
          <w:color w:val="231F20"/>
          <w:spacing w:val="-7"/>
          <w:w w:val="110"/>
        </w:rPr>
        <w:t> </w:t>
      </w:r>
      <w:r>
        <w:rPr>
          <w:color w:val="231F20"/>
          <w:w w:val="110"/>
        </w:rPr>
        <w:t>lai</w:t>
      </w:r>
      <w:r>
        <w:rPr>
          <w:color w:val="231F20"/>
          <w:spacing w:val="-8"/>
          <w:w w:val="110"/>
        </w:rPr>
        <w:t> </w:t>
      </w:r>
      <w:r>
        <w:rPr>
          <w:color w:val="231F20"/>
          <w:w w:val="110"/>
        </w:rPr>
        <w:t>hay</w:t>
      </w:r>
      <w:r>
        <w:rPr>
          <w:color w:val="231F20"/>
          <w:spacing w:val="-7"/>
          <w:w w:val="110"/>
        </w:rPr>
        <w:t> </w:t>
      </w:r>
      <w:r>
        <w:rPr>
          <w:color w:val="231F20"/>
          <w:w w:val="110"/>
        </w:rPr>
        <w:t>chăng?</w:t>
      </w:r>
      <w:r>
        <w:rPr>
          <w:color w:val="231F20"/>
          <w:spacing w:val="-8"/>
          <w:w w:val="110"/>
        </w:rPr>
        <w:t> </w:t>
      </w:r>
      <w:r>
        <w:rPr>
          <w:color w:val="231F20"/>
          <w:w w:val="110"/>
        </w:rPr>
        <w:t>Thật sự có.</w:t>
      </w:r>
    </w:p>
    <w:p>
      <w:pPr>
        <w:pStyle w:val="BodyText"/>
        <w:spacing w:line="290" w:lineRule="auto" w:before="143"/>
        <w:ind w:left="113" w:right="713"/>
      </w:pPr>
      <w:r>
        <w:rPr>
          <w:color w:val="231F20"/>
        </w:rPr>
        <w:t>Cớ</w:t>
      </w:r>
      <w:r>
        <w:rPr>
          <w:color w:val="231F20"/>
          <w:spacing w:val="-6"/>
        </w:rPr>
        <w:t> </w:t>
      </w:r>
      <w:r>
        <w:rPr>
          <w:color w:val="231F20"/>
        </w:rPr>
        <w:t>sao</w:t>
      </w:r>
      <w:r>
        <w:rPr>
          <w:color w:val="231F20"/>
          <w:spacing w:val="-6"/>
        </w:rPr>
        <w:t> </w:t>
      </w:r>
      <w:r>
        <w:rPr>
          <w:color w:val="231F20"/>
        </w:rPr>
        <w:t>bậc</w:t>
      </w:r>
      <w:r>
        <w:rPr>
          <w:color w:val="231F20"/>
          <w:spacing w:val="-6"/>
        </w:rPr>
        <w:t> </w:t>
      </w:r>
      <w:r>
        <w:rPr>
          <w:color w:val="231F20"/>
        </w:rPr>
        <w:t>tái</w:t>
      </w:r>
      <w:r>
        <w:rPr>
          <w:color w:val="231F20"/>
          <w:spacing w:val="-6"/>
        </w:rPr>
        <w:t> </w:t>
      </w:r>
      <w:r>
        <w:rPr>
          <w:color w:val="231F20"/>
        </w:rPr>
        <w:t>lai</w:t>
      </w:r>
      <w:r>
        <w:rPr>
          <w:color w:val="231F20"/>
          <w:spacing w:val="-6"/>
        </w:rPr>
        <w:t> </w:t>
      </w:r>
      <w:r>
        <w:rPr>
          <w:color w:val="231F20"/>
        </w:rPr>
        <w:t>cũng</w:t>
      </w:r>
      <w:r>
        <w:rPr>
          <w:color w:val="231F20"/>
          <w:spacing w:val="-6"/>
        </w:rPr>
        <w:t> </w:t>
      </w:r>
      <w:r>
        <w:rPr>
          <w:color w:val="231F20"/>
        </w:rPr>
        <w:t>hồ</w:t>
      </w:r>
      <w:r>
        <w:rPr>
          <w:color w:val="231F20"/>
          <w:spacing w:val="-6"/>
        </w:rPr>
        <w:t> </w:t>
      </w:r>
      <w:r>
        <w:rPr>
          <w:color w:val="231F20"/>
        </w:rPr>
        <w:t>đồ?</w:t>
      </w:r>
      <w:r>
        <w:rPr>
          <w:color w:val="231F20"/>
          <w:spacing w:val="-6"/>
        </w:rPr>
        <w:t> </w:t>
      </w:r>
      <w:r>
        <w:rPr>
          <w:color w:val="231F20"/>
        </w:rPr>
        <w:t>Người</w:t>
      </w:r>
      <w:r>
        <w:rPr>
          <w:color w:val="231F20"/>
          <w:spacing w:val="-6"/>
        </w:rPr>
        <w:t> </w:t>
      </w:r>
      <w:r>
        <w:rPr>
          <w:color w:val="231F20"/>
        </w:rPr>
        <w:t>ấy</w:t>
      </w:r>
      <w:r>
        <w:rPr>
          <w:color w:val="231F20"/>
          <w:spacing w:val="-6"/>
        </w:rPr>
        <w:t> </w:t>
      </w:r>
      <w:r>
        <w:rPr>
          <w:color w:val="231F20"/>
        </w:rPr>
        <w:t>vốn</w:t>
      </w:r>
      <w:r>
        <w:rPr>
          <w:color w:val="231F20"/>
          <w:spacing w:val="-6"/>
        </w:rPr>
        <w:t> </w:t>
      </w:r>
      <w:r>
        <w:rPr>
          <w:color w:val="231F20"/>
        </w:rPr>
        <w:t>là</w:t>
      </w:r>
      <w:r>
        <w:rPr>
          <w:color w:val="231F20"/>
          <w:spacing w:val="-6"/>
        </w:rPr>
        <w:t> </w:t>
      </w:r>
      <w:r>
        <w:rPr>
          <w:color w:val="231F20"/>
        </w:rPr>
        <w:t>tái</w:t>
      </w:r>
      <w:r>
        <w:rPr>
          <w:color w:val="231F20"/>
          <w:spacing w:val="-6"/>
        </w:rPr>
        <w:t> </w:t>
      </w:r>
      <w:r>
        <w:rPr>
          <w:color w:val="231F20"/>
        </w:rPr>
        <w:t>lai</w:t>
      </w:r>
      <w:r>
        <w:rPr>
          <w:color w:val="231F20"/>
          <w:spacing w:val="-6"/>
        </w:rPr>
        <w:t> </w:t>
      </w:r>
      <w:r>
        <w:rPr>
          <w:color w:val="231F20"/>
        </w:rPr>
        <w:t>từ</w:t>
      </w:r>
      <w:r>
        <w:rPr>
          <w:color w:val="231F20"/>
          <w:spacing w:val="-6"/>
        </w:rPr>
        <w:t> </w:t>
      </w:r>
      <w:r>
        <w:rPr>
          <w:color w:val="231F20"/>
        </w:rPr>
        <w:t>cõi </w:t>
      </w:r>
      <w:r>
        <w:rPr>
          <w:color w:val="231F20"/>
          <w:spacing w:val="-2"/>
          <w:w w:val="105"/>
        </w:rPr>
        <w:t>Phàm</w:t>
      </w:r>
      <w:r>
        <w:rPr>
          <w:color w:val="231F20"/>
          <w:spacing w:val="-18"/>
          <w:w w:val="105"/>
        </w:rPr>
        <w:t> </w:t>
      </w:r>
      <w:r>
        <w:rPr>
          <w:color w:val="231F20"/>
          <w:spacing w:val="-2"/>
          <w:w w:val="105"/>
        </w:rPr>
        <w:t>Thánh</w:t>
      </w:r>
      <w:r>
        <w:rPr>
          <w:color w:val="231F20"/>
          <w:spacing w:val="-18"/>
          <w:w w:val="105"/>
        </w:rPr>
        <w:t> </w:t>
      </w:r>
      <w:r>
        <w:rPr>
          <w:color w:val="231F20"/>
          <w:spacing w:val="-2"/>
          <w:w w:val="105"/>
        </w:rPr>
        <w:t>Đồng</w:t>
      </w:r>
      <w:r>
        <w:rPr>
          <w:color w:val="231F20"/>
          <w:spacing w:val="-18"/>
          <w:w w:val="105"/>
        </w:rPr>
        <w:t> </w:t>
      </w:r>
      <w:r>
        <w:rPr>
          <w:color w:val="231F20"/>
          <w:spacing w:val="-2"/>
          <w:w w:val="105"/>
        </w:rPr>
        <w:t>Cư</w:t>
      </w:r>
      <w:r>
        <w:rPr>
          <w:color w:val="231F20"/>
          <w:spacing w:val="-18"/>
          <w:w w:val="105"/>
        </w:rPr>
        <w:t> </w:t>
      </w:r>
      <w:r>
        <w:rPr>
          <w:color w:val="231F20"/>
          <w:spacing w:val="-2"/>
          <w:w w:val="105"/>
        </w:rPr>
        <w:t>nên</w:t>
      </w:r>
      <w:r>
        <w:rPr>
          <w:color w:val="231F20"/>
          <w:spacing w:val="-18"/>
          <w:w w:val="105"/>
        </w:rPr>
        <w:t> </w:t>
      </w:r>
      <w:r>
        <w:rPr>
          <w:color w:val="231F20"/>
          <w:spacing w:val="-2"/>
          <w:w w:val="105"/>
        </w:rPr>
        <w:t>mới</w:t>
      </w:r>
      <w:r>
        <w:rPr>
          <w:color w:val="231F20"/>
          <w:spacing w:val="-18"/>
          <w:w w:val="105"/>
        </w:rPr>
        <w:t> </w:t>
      </w:r>
      <w:r>
        <w:rPr>
          <w:color w:val="231F20"/>
          <w:spacing w:val="-2"/>
          <w:w w:val="105"/>
        </w:rPr>
        <w:t>có</w:t>
      </w:r>
      <w:r>
        <w:rPr>
          <w:color w:val="231F20"/>
          <w:spacing w:val="-18"/>
          <w:w w:val="105"/>
        </w:rPr>
        <w:t> </w:t>
      </w:r>
      <w:r>
        <w:rPr>
          <w:color w:val="231F20"/>
          <w:spacing w:val="-2"/>
          <w:w w:val="105"/>
        </w:rPr>
        <w:t>tình</w:t>
      </w:r>
      <w:r>
        <w:rPr>
          <w:color w:val="231F20"/>
          <w:spacing w:val="-18"/>
          <w:w w:val="105"/>
        </w:rPr>
        <w:t> </w:t>
      </w:r>
      <w:r>
        <w:rPr>
          <w:color w:val="231F20"/>
          <w:spacing w:val="-2"/>
          <w:w w:val="105"/>
        </w:rPr>
        <w:t>hình</w:t>
      </w:r>
      <w:r>
        <w:rPr>
          <w:color w:val="231F20"/>
          <w:spacing w:val="-18"/>
          <w:w w:val="105"/>
        </w:rPr>
        <w:t> </w:t>
      </w:r>
      <w:r>
        <w:rPr>
          <w:color w:val="231F20"/>
          <w:spacing w:val="-2"/>
          <w:w w:val="105"/>
        </w:rPr>
        <w:t>ấy,</w:t>
      </w:r>
      <w:r>
        <w:rPr>
          <w:color w:val="231F20"/>
          <w:spacing w:val="-18"/>
          <w:w w:val="105"/>
        </w:rPr>
        <w:t> </w:t>
      </w:r>
      <w:r>
        <w:rPr>
          <w:color w:val="231F20"/>
          <w:spacing w:val="-2"/>
          <w:w w:val="105"/>
        </w:rPr>
        <w:t>chứ</w:t>
      </w:r>
      <w:r>
        <w:rPr>
          <w:color w:val="231F20"/>
          <w:spacing w:val="-18"/>
          <w:w w:val="105"/>
        </w:rPr>
        <w:t> </w:t>
      </w:r>
      <w:r>
        <w:rPr>
          <w:color w:val="231F20"/>
          <w:spacing w:val="-2"/>
          <w:w w:val="105"/>
        </w:rPr>
        <w:t>trong</w:t>
      </w:r>
      <w:r>
        <w:rPr>
          <w:color w:val="231F20"/>
          <w:spacing w:val="-18"/>
          <w:w w:val="105"/>
        </w:rPr>
        <w:t> </w:t>
      </w:r>
      <w:r>
        <w:rPr>
          <w:color w:val="231F20"/>
          <w:spacing w:val="-2"/>
          <w:w w:val="105"/>
        </w:rPr>
        <w:t>cõi </w:t>
      </w:r>
      <w:r>
        <w:rPr>
          <w:color w:val="231F20"/>
          <w:w w:val="110"/>
        </w:rPr>
        <w:t>Phương</w:t>
      </w:r>
      <w:r>
        <w:rPr>
          <w:color w:val="231F20"/>
          <w:spacing w:val="-24"/>
          <w:w w:val="110"/>
        </w:rPr>
        <w:t> </w:t>
      </w:r>
      <w:r>
        <w:rPr>
          <w:color w:val="231F20"/>
          <w:w w:val="110"/>
        </w:rPr>
        <w:t>Tiện</w:t>
      </w:r>
      <w:r>
        <w:rPr>
          <w:color w:val="231F20"/>
          <w:spacing w:val="-23"/>
          <w:w w:val="110"/>
        </w:rPr>
        <w:t> </w:t>
      </w:r>
      <w:r>
        <w:rPr>
          <w:color w:val="231F20"/>
          <w:w w:val="110"/>
        </w:rPr>
        <w:t>quyết</w:t>
      </w:r>
      <w:r>
        <w:rPr>
          <w:color w:val="231F20"/>
          <w:spacing w:val="-24"/>
          <w:w w:val="110"/>
        </w:rPr>
        <w:t> </w:t>
      </w:r>
      <w:r>
        <w:rPr>
          <w:color w:val="231F20"/>
          <w:w w:val="110"/>
        </w:rPr>
        <w:t>định</w:t>
      </w:r>
      <w:r>
        <w:rPr>
          <w:color w:val="231F20"/>
          <w:spacing w:val="-23"/>
          <w:w w:val="110"/>
        </w:rPr>
        <w:t> </w:t>
      </w:r>
      <w:r>
        <w:rPr>
          <w:color w:val="231F20"/>
          <w:w w:val="110"/>
        </w:rPr>
        <w:t>chẳng</w:t>
      </w:r>
      <w:r>
        <w:rPr>
          <w:color w:val="231F20"/>
          <w:spacing w:val="-23"/>
          <w:w w:val="110"/>
        </w:rPr>
        <w:t> </w:t>
      </w:r>
      <w:r>
        <w:rPr>
          <w:color w:val="231F20"/>
          <w:w w:val="110"/>
        </w:rPr>
        <w:t>có.</w:t>
      </w:r>
      <w:r>
        <w:rPr>
          <w:color w:val="231F20"/>
          <w:spacing w:val="-24"/>
          <w:w w:val="110"/>
        </w:rPr>
        <w:t> </w:t>
      </w:r>
      <w:r>
        <w:rPr>
          <w:color w:val="231F20"/>
          <w:w w:val="110"/>
        </w:rPr>
        <w:t>Đặc</w:t>
      </w:r>
      <w:r>
        <w:rPr>
          <w:color w:val="231F20"/>
          <w:spacing w:val="-23"/>
          <w:w w:val="110"/>
        </w:rPr>
        <w:t> </w:t>
      </w:r>
      <w:r>
        <w:rPr>
          <w:color w:val="231F20"/>
          <w:w w:val="110"/>
        </w:rPr>
        <w:t>biệt</w:t>
      </w:r>
      <w:r>
        <w:rPr>
          <w:color w:val="231F20"/>
          <w:spacing w:val="-23"/>
          <w:w w:val="110"/>
        </w:rPr>
        <w:t> </w:t>
      </w:r>
      <w:r>
        <w:rPr>
          <w:color w:val="231F20"/>
          <w:w w:val="110"/>
        </w:rPr>
        <w:t>là</w:t>
      </w:r>
      <w:r>
        <w:rPr>
          <w:color w:val="231F20"/>
          <w:spacing w:val="-24"/>
          <w:w w:val="110"/>
        </w:rPr>
        <w:t> </w:t>
      </w:r>
      <w:r>
        <w:rPr>
          <w:color w:val="231F20"/>
          <w:w w:val="110"/>
        </w:rPr>
        <w:t>người</w:t>
      </w:r>
      <w:r>
        <w:rPr>
          <w:color w:val="231F20"/>
          <w:spacing w:val="-23"/>
          <w:w w:val="110"/>
        </w:rPr>
        <w:t> </w:t>
      </w:r>
      <w:r>
        <w:rPr>
          <w:color w:val="231F20"/>
          <w:w w:val="110"/>
        </w:rPr>
        <w:t>trong </w:t>
      </w:r>
      <w:r>
        <w:rPr>
          <w:color w:val="231F20"/>
          <w:w w:val="105"/>
        </w:rPr>
        <w:t>cõi</w:t>
      </w:r>
      <w:r>
        <w:rPr>
          <w:color w:val="231F20"/>
          <w:spacing w:val="-2"/>
          <w:w w:val="105"/>
        </w:rPr>
        <w:t> </w:t>
      </w:r>
      <w:r>
        <w:rPr>
          <w:color w:val="231F20"/>
          <w:w w:val="105"/>
        </w:rPr>
        <w:t>Phàm</w:t>
      </w:r>
      <w:r>
        <w:rPr>
          <w:color w:val="231F20"/>
          <w:spacing w:val="-2"/>
          <w:w w:val="105"/>
        </w:rPr>
        <w:t> </w:t>
      </w:r>
      <w:r>
        <w:rPr>
          <w:color w:val="231F20"/>
          <w:w w:val="105"/>
        </w:rPr>
        <w:t>Thánh</w:t>
      </w:r>
      <w:r>
        <w:rPr>
          <w:color w:val="231F20"/>
          <w:spacing w:val="-2"/>
          <w:w w:val="105"/>
        </w:rPr>
        <w:t> </w:t>
      </w:r>
      <w:r>
        <w:rPr>
          <w:color w:val="231F20"/>
          <w:w w:val="105"/>
        </w:rPr>
        <w:t>Đồng</w:t>
      </w:r>
      <w:r>
        <w:rPr>
          <w:color w:val="231F20"/>
          <w:spacing w:val="-2"/>
          <w:w w:val="105"/>
        </w:rPr>
        <w:t> </w:t>
      </w:r>
      <w:r>
        <w:rPr>
          <w:color w:val="231F20"/>
          <w:w w:val="105"/>
        </w:rPr>
        <w:t>Cư,</w:t>
      </w:r>
      <w:r>
        <w:rPr>
          <w:color w:val="231F20"/>
          <w:spacing w:val="-2"/>
          <w:w w:val="105"/>
        </w:rPr>
        <w:t> </w:t>
      </w:r>
      <w:r>
        <w:rPr>
          <w:color w:val="231F20"/>
          <w:w w:val="105"/>
        </w:rPr>
        <w:t>những</w:t>
      </w:r>
      <w:r>
        <w:rPr>
          <w:color w:val="231F20"/>
          <w:spacing w:val="-2"/>
          <w:w w:val="105"/>
        </w:rPr>
        <w:t> </w:t>
      </w:r>
      <w:r>
        <w:rPr>
          <w:color w:val="231F20"/>
          <w:w w:val="105"/>
        </w:rPr>
        <w:t>người</w:t>
      </w:r>
      <w:r>
        <w:rPr>
          <w:color w:val="231F20"/>
          <w:spacing w:val="-2"/>
          <w:w w:val="105"/>
        </w:rPr>
        <w:t> </w:t>
      </w:r>
      <w:r>
        <w:rPr>
          <w:color w:val="231F20"/>
          <w:w w:val="105"/>
        </w:rPr>
        <w:t>thuộc</w:t>
      </w:r>
      <w:r>
        <w:rPr>
          <w:color w:val="231F20"/>
          <w:spacing w:val="-2"/>
          <w:w w:val="105"/>
        </w:rPr>
        <w:t> </w:t>
      </w:r>
      <w:r>
        <w:rPr>
          <w:color w:val="231F20"/>
          <w:w w:val="105"/>
        </w:rPr>
        <w:t>bậc</w:t>
      </w:r>
      <w:r>
        <w:rPr>
          <w:color w:val="231F20"/>
          <w:spacing w:val="-2"/>
          <w:w w:val="105"/>
        </w:rPr>
        <w:t> </w:t>
      </w:r>
      <w:r>
        <w:rPr>
          <w:color w:val="231F20"/>
          <w:w w:val="105"/>
        </w:rPr>
        <w:t>trung</w:t>
      </w:r>
      <w:r>
        <w:rPr>
          <w:color w:val="231F20"/>
          <w:spacing w:val="-2"/>
          <w:w w:val="105"/>
        </w:rPr>
        <w:t> </w:t>
      </w:r>
      <w:r>
        <w:rPr>
          <w:color w:val="231F20"/>
          <w:w w:val="105"/>
        </w:rPr>
        <w:t>và </w:t>
      </w:r>
      <w:r>
        <w:rPr>
          <w:color w:val="231F20"/>
          <w:w w:val="110"/>
        </w:rPr>
        <w:t>bậc</w:t>
      </w:r>
      <w:r>
        <w:rPr>
          <w:color w:val="231F20"/>
          <w:spacing w:val="-12"/>
          <w:w w:val="110"/>
        </w:rPr>
        <w:t> </w:t>
      </w:r>
      <w:r>
        <w:rPr>
          <w:color w:val="231F20"/>
          <w:w w:val="110"/>
        </w:rPr>
        <w:t>hạ</w:t>
      </w:r>
      <w:r>
        <w:rPr>
          <w:color w:val="231F20"/>
          <w:spacing w:val="-11"/>
          <w:w w:val="110"/>
        </w:rPr>
        <w:t> </w:t>
      </w:r>
      <w:r>
        <w:rPr>
          <w:color w:val="231F20"/>
          <w:w w:val="110"/>
        </w:rPr>
        <w:t>giống</w:t>
      </w:r>
      <w:r>
        <w:rPr>
          <w:color w:val="231F20"/>
          <w:spacing w:val="-12"/>
          <w:w w:val="110"/>
        </w:rPr>
        <w:t> </w:t>
      </w:r>
      <w:r>
        <w:rPr>
          <w:color w:val="231F20"/>
          <w:w w:val="110"/>
        </w:rPr>
        <w:t>như</w:t>
      </w:r>
      <w:r>
        <w:rPr>
          <w:color w:val="231F20"/>
          <w:spacing w:val="-12"/>
          <w:w w:val="110"/>
        </w:rPr>
        <w:t> </w:t>
      </w:r>
      <w:r>
        <w:rPr>
          <w:color w:val="231F20"/>
          <w:w w:val="110"/>
        </w:rPr>
        <w:t>vậy</w:t>
      </w:r>
      <w:r>
        <w:rPr>
          <w:color w:val="231F20"/>
          <w:spacing w:val="-11"/>
          <w:w w:val="110"/>
        </w:rPr>
        <w:t> </w:t>
      </w:r>
      <w:r>
        <w:rPr>
          <w:color w:val="231F20"/>
          <w:w w:val="110"/>
        </w:rPr>
        <w:t>cũng</w:t>
      </w:r>
      <w:r>
        <w:rPr>
          <w:color w:val="231F20"/>
          <w:spacing w:val="-11"/>
          <w:w w:val="110"/>
        </w:rPr>
        <w:t> </w:t>
      </w:r>
      <w:r>
        <w:rPr>
          <w:color w:val="231F20"/>
          <w:w w:val="110"/>
        </w:rPr>
        <w:t>rất</w:t>
      </w:r>
      <w:r>
        <w:rPr>
          <w:color w:val="231F20"/>
          <w:spacing w:val="-11"/>
          <w:w w:val="110"/>
        </w:rPr>
        <w:t> </w:t>
      </w:r>
      <w:r>
        <w:rPr>
          <w:color w:val="231F20"/>
          <w:w w:val="110"/>
        </w:rPr>
        <w:t>nhiều,</w:t>
      </w:r>
      <w:r>
        <w:rPr>
          <w:color w:val="231F20"/>
          <w:spacing w:val="-12"/>
          <w:w w:val="110"/>
        </w:rPr>
        <w:t> </w:t>
      </w:r>
      <w:r>
        <w:rPr>
          <w:color w:val="231F20"/>
          <w:w w:val="110"/>
        </w:rPr>
        <w:t>nhất</w:t>
      </w:r>
      <w:r>
        <w:rPr>
          <w:color w:val="231F20"/>
          <w:spacing w:val="-11"/>
          <w:w w:val="110"/>
        </w:rPr>
        <w:t> </w:t>
      </w:r>
      <w:r>
        <w:rPr>
          <w:color w:val="231F20"/>
          <w:w w:val="110"/>
        </w:rPr>
        <w:t>định</w:t>
      </w:r>
      <w:r>
        <w:rPr>
          <w:color w:val="231F20"/>
          <w:spacing w:val="-11"/>
          <w:w w:val="110"/>
        </w:rPr>
        <w:t> </w:t>
      </w:r>
      <w:r>
        <w:rPr>
          <w:color w:val="231F20"/>
          <w:w w:val="110"/>
        </w:rPr>
        <w:t>là</w:t>
      </w:r>
      <w:r>
        <w:rPr>
          <w:color w:val="231F20"/>
          <w:spacing w:val="-12"/>
          <w:w w:val="110"/>
        </w:rPr>
        <w:t> </w:t>
      </w:r>
      <w:r>
        <w:rPr>
          <w:color w:val="231F20"/>
          <w:w w:val="110"/>
        </w:rPr>
        <w:t>Phật</w:t>
      </w:r>
      <w:r>
        <w:rPr>
          <w:color w:val="231F20"/>
          <w:spacing w:val="-11"/>
          <w:w w:val="110"/>
        </w:rPr>
        <w:t> </w:t>
      </w:r>
      <w:r>
        <w:rPr>
          <w:color w:val="231F20"/>
          <w:w w:val="110"/>
        </w:rPr>
        <w:t>và những</w:t>
      </w:r>
      <w:r>
        <w:rPr>
          <w:color w:val="231F20"/>
          <w:spacing w:val="-18"/>
          <w:w w:val="110"/>
        </w:rPr>
        <w:t> </w:t>
      </w:r>
      <w:r>
        <w:rPr>
          <w:color w:val="231F20"/>
          <w:w w:val="110"/>
        </w:rPr>
        <w:t>vị</w:t>
      </w:r>
      <w:r>
        <w:rPr>
          <w:color w:val="231F20"/>
          <w:spacing w:val="-18"/>
          <w:w w:val="110"/>
        </w:rPr>
        <w:t> </w:t>
      </w:r>
      <w:r>
        <w:rPr>
          <w:color w:val="231F20"/>
          <w:w w:val="110"/>
        </w:rPr>
        <w:t>đại</w:t>
      </w:r>
      <w:r>
        <w:rPr>
          <w:color w:val="231F20"/>
          <w:spacing w:val="-18"/>
          <w:w w:val="110"/>
        </w:rPr>
        <w:t> </w:t>
      </w:r>
      <w:r>
        <w:rPr>
          <w:color w:val="231F20"/>
          <w:w w:val="110"/>
        </w:rPr>
        <w:t>Bồ</w:t>
      </w:r>
      <w:r>
        <w:rPr>
          <w:color w:val="231F20"/>
          <w:spacing w:val="-18"/>
          <w:w w:val="110"/>
        </w:rPr>
        <w:t> </w:t>
      </w:r>
      <w:r>
        <w:rPr>
          <w:color w:val="231F20"/>
          <w:w w:val="110"/>
        </w:rPr>
        <w:t>tát</w:t>
      </w:r>
      <w:r>
        <w:rPr>
          <w:color w:val="231F20"/>
          <w:spacing w:val="-18"/>
          <w:w w:val="110"/>
        </w:rPr>
        <w:t> </w:t>
      </w:r>
      <w:r>
        <w:rPr>
          <w:color w:val="231F20"/>
          <w:w w:val="110"/>
        </w:rPr>
        <w:t>thường</w:t>
      </w:r>
      <w:r>
        <w:rPr>
          <w:color w:val="231F20"/>
          <w:spacing w:val="-18"/>
          <w:w w:val="110"/>
        </w:rPr>
        <w:t> </w:t>
      </w:r>
      <w:r>
        <w:rPr>
          <w:color w:val="231F20"/>
          <w:w w:val="110"/>
        </w:rPr>
        <w:t>xuyên</w:t>
      </w:r>
      <w:r>
        <w:rPr>
          <w:color w:val="231F20"/>
          <w:spacing w:val="-18"/>
          <w:w w:val="110"/>
        </w:rPr>
        <w:t> </w:t>
      </w:r>
      <w:r>
        <w:rPr>
          <w:color w:val="231F20"/>
          <w:w w:val="110"/>
        </w:rPr>
        <w:t>chiếu</w:t>
      </w:r>
      <w:r>
        <w:rPr>
          <w:color w:val="231F20"/>
          <w:spacing w:val="-18"/>
          <w:w w:val="110"/>
        </w:rPr>
        <w:t> </w:t>
      </w:r>
      <w:r>
        <w:rPr>
          <w:color w:val="231F20"/>
          <w:w w:val="110"/>
        </w:rPr>
        <w:t>cố</w:t>
      </w:r>
      <w:r>
        <w:rPr>
          <w:color w:val="231F20"/>
          <w:spacing w:val="-18"/>
          <w:w w:val="110"/>
        </w:rPr>
        <w:t> </w:t>
      </w:r>
      <w:r>
        <w:rPr>
          <w:color w:val="231F20"/>
          <w:w w:val="110"/>
        </w:rPr>
        <w:t>họ.</w:t>
      </w:r>
      <w:r>
        <w:rPr>
          <w:color w:val="231F20"/>
          <w:spacing w:val="-18"/>
          <w:w w:val="110"/>
        </w:rPr>
        <w:t> </w:t>
      </w:r>
      <w:r>
        <w:rPr>
          <w:color w:val="231F20"/>
          <w:w w:val="110"/>
        </w:rPr>
        <w:t>Nếu</w:t>
      </w:r>
      <w:r>
        <w:rPr>
          <w:color w:val="231F20"/>
          <w:spacing w:val="-18"/>
          <w:w w:val="110"/>
        </w:rPr>
        <w:t> </w:t>
      </w:r>
      <w:r>
        <w:rPr>
          <w:color w:val="231F20"/>
          <w:w w:val="110"/>
        </w:rPr>
        <w:t>chẳng chiếu</w:t>
      </w:r>
      <w:r>
        <w:rPr>
          <w:color w:val="231F20"/>
          <w:spacing w:val="-18"/>
          <w:w w:val="110"/>
        </w:rPr>
        <w:t> </w:t>
      </w:r>
      <w:r>
        <w:rPr>
          <w:color w:val="231F20"/>
          <w:w w:val="110"/>
        </w:rPr>
        <w:t>cố</w:t>
      </w:r>
      <w:r>
        <w:rPr>
          <w:color w:val="231F20"/>
          <w:spacing w:val="-18"/>
          <w:w w:val="110"/>
        </w:rPr>
        <w:t> </w:t>
      </w:r>
      <w:r>
        <w:rPr>
          <w:color w:val="231F20"/>
          <w:w w:val="110"/>
        </w:rPr>
        <w:t>họ,</w:t>
      </w:r>
      <w:r>
        <w:rPr>
          <w:color w:val="231F20"/>
          <w:spacing w:val="-18"/>
          <w:w w:val="110"/>
        </w:rPr>
        <w:t> </w:t>
      </w:r>
      <w:r>
        <w:rPr>
          <w:color w:val="231F20"/>
          <w:w w:val="110"/>
        </w:rPr>
        <w:t>họ</w:t>
      </w:r>
      <w:r>
        <w:rPr>
          <w:color w:val="231F20"/>
          <w:spacing w:val="-18"/>
          <w:w w:val="110"/>
        </w:rPr>
        <w:t> </w:t>
      </w:r>
      <w:r>
        <w:rPr>
          <w:color w:val="231F20"/>
          <w:w w:val="110"/>
        </w:rPr>
        <w:t>sẽ</w:t>
      </w:r>
      <w:r>
        <w:rPr>
          <w:color w:val="231F20"/>
          <w:spacing w:val="-17"/>
          <w:w w:val="110"/>
        </w:rPr>
        <w:t> </w:t>
      </w:r>
      <w:r>
        <w:rPr>
          <w:color w:val="231F20"/>
          <w:w w:val="110"/>
        </w:rPr>
        <w:t>bị</w:t>
      </w:r>
      <w:r>
        <w:rPr>
          <w:color w:val="231F20"/>
          <w:spacing w:val="-18"/>
          <w:w w:val="110"/>
        </w:rPr>
        <w:t> </w:t>
      </w:r>
      <w:r>
        <w:rPr>
          <w:color w:val="231F20"/>
          <w:w w:val="110"/>
        </w:rPr>
        <w:t>mê,</w:t>
      </w:r>
      <w:r>
        <w:rPr>
          <w:color w:val="231F20"/>
          <w:spacing w:val="-18"/>
          <w:w w:val="110"/>
        </w:rPr>
        <w:t> </w:t>
      </w:r>
      <w:r>
        <w:rPr>
          <w:color w:val="231F20"/>
          <w:w w:val="110"/>
        </w:rPr>
        <w:t>thật</w:t>
      </w:r>
      <w:r>
        <w:rPr>
          <w:color w:val="231F20"/>
          <w:spacing w:val="-18"/>
          <w:w w:val="110"/>
        </w:rPr>
        <w:t> </w:t>
      </w:r>
      <w:r>
        <w:rPr>
          <w:color w:val="231F20"/>
          <w:w w:val="110"/>
        </w:rPr>
        <w:t>sự</w:t>
      </w:r>
      <w:r>
        <w:rPr>
          <w:color w:val="231F20"/>
          <w:spacing w:val="-17"/>
          <w:w w:val="110"/>
        </w:rPr>
        <w:t> </w:t>
      </w:r>
      <w:r>
        <w:rPr>
          <w:color w:val="231F20"/>
          <w:w w:val="110"/>
        </w:rPr>
        <w:t>bị</w:t>
      </w:r>
      <w:r>
        <w:rPr>
          <w:color w:val="231F20"/>
          <w:spacing w:val="-18"/>
          <w:w w:val="110"/>
        </w:rPr>
        <w:t> </w:t>
      </w:r>
      <w:r>
        <w:rPr>
          <w:color w:val="231F20"/>
          <w:w w:val="110"/>
        </w:rPr>
        <w:t>mê.</w:t>
      </w:r>
    </w:p>
    <w:p>
      <w:pPr>
        <w:spacing w:line="290" w:lineRule="auto" w:before="143"/>
        <w:ind w:left="113" w:right="710" w:firstLine="453"/>
        <w:jc w:val="both"/>
        <w:rPr>
          <w:sz w:val="34"/>
        </w:rPr>
      </w:pPr>
      <w:r>
        <w:rPr>
          <w:i/>
          <w:color w:val="231F20"/>
          <w:w w:val="105"/>
          <w:sz w:val="34"/>
        </w:rPr>
        <w:t>“A</w:t>
      </w:r>
      <w:r>
        <w:rPr>
          <w:i/>
          <w:color w:val="231F20"/>
          <w:spacing w:val="-19"/>
          <w:w w:val="105"/>
          <w:sz w:val="34"/>
        </w:rPr>
        <w:t> </w:t>
      </w:r>
      <w:r>
        <w:rPr>
          <w:i/>
          <w:color w:val="231F20"/>
          <w:w w:val="105"/>
          <w:sz w:val="34"/>
        </w:rPr>
        <w:t>tự</w:t>
      </w:r>
      <w:r>
        <w:rPr>
          <w:i/>
          <w:color w:val="231F20"/>
          <w:spacing w:val="-18"/>
          <w:w w:val="105"/>
          <w:sz w:val="34"/>
        </w:rPr>
        <w:t> </w:t>
      </w:r>
      <w:r>
        <w:rPr>
          <w:i/>
          <w:color w:val="231F20"/>
          <w:w w:val="105"/>
          <w:sz w:val="34"/>
        </w:rPr>
        <w:t>công</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như</w:t>
      </w:r>
      <w:r>
        <w:rPr>
          <w:i/>
          <w:color w:val="231F20"/>
          <w:spacing w:val="-18"/>
          <w:w w:val="105"/>
          <w:sz w:val="34"/>
        </w:rPr>
        <w:t> </w:t>
      </w:r>
      <w:r>
        <w:rPr>
          <w:i/>
          <w:color w:val="231F20"/>
          <w:w w:val="105"/>
          <w:sz w:val="34"/>
        </w:rPr>
        <w:t>thị,</w:t>
      </w:r>
      <w:r>
        <w:rPr>
          <w:i/>
          <w:color w:val="231F20"/>
          <w:spacing w:val="-18"/>
          <w:w w:val="105"/>
          <w:sz w:val="34"/>
        </w:rPr>
        <w:t> </w:t>
      </w:r>
      <w:r>
        <w:rPr>
          <w:i/>
          <w:color w:val="231F20"/>
          <w:w w:val="105"/>
          <w:sz w:val="34"/>
        </w:rPr>
        <w:t>cố</w:t>
      </w:r>
      <w:r>
        <w:rPr>
          <w:i/>
          <w:color w:val="231F20"/>
          <w:spacing w:val="-18"/>
          <w:w w:val="105"/>
          <w:sz w:val="34"/>
        </w:rPr>
        <w:t> </w:t>
      </w:r>
      <w:r>
        <w:rPr>
          <w:i/>
          <w:color w:val="231F20"/>
          <w:w w:val="105"/>
          <w:sz w:val="34"/>
        </w:rPr>
        <w:t>Phật</w:t>
      </w:r>
      <w:r>
        <w:rPr>
          <w:i/>
          <w:color w:val="231F20"/>
          <w:spacing w:val="-18"/>
          <w:w w:val="105"/>
          <w:sz w:val="34"/>
        </w:rPr>
        <w:t> </w:t>
      </w:r>
      <w:r>
        <w:rPr>
          <w:i/>
          <w:color w:val="231F20"/>
          <w:w w:val="105"/>
          <w:sz w:val="34"/>
        </w:rPr>
        <w:t>hiệu</w:t>
      </w:r>
      <w:r>
        <w:rPr>
          <w:i/>
          <w:color w:val="231F20"/>
          <w:spacing w:val="-18"/>
          <w:w w:val="105"/>
          <w:sz w:val="34"/>
        </w:rPr>
        <w:t> </w:t>
      </w:r>
      <w:r>
        <w:rPr>
          <w:i/>
          <w:color w:val="231F20"/>
          <w:w w:val="105"/>
          <w:sz w:val="34"/>
        </w:rPr>
        <w:t>chi</w:t>
      </w:r>
      <w:r>
        <w:rPr>
          <w:i/>
          <w:color w:val="231F20"/>
          <w:spacing w:val="-18"/>
          <w:w w:val="105"/>
          <w:sz w:val="34"/>
        </w:rPr>
        <w:t> </w:t>
      </w:r>
      <w:r>
        <w:rPr>
          <w:i/>
          <w:color w:val="231F20"/>
          <w:w w:val="105"/>
          <w:sz w:val="34"/>
        </w:rPr>
        <w:t>công</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khả</w:t>
      </w:r>
      <w:r>
        <w:rPr>
          <w:i/>
          <w:color w:val="231F20"/>
          <w:spacing w:val="-18"/>
          <w:w w:val="105"/>
          <w:sz w:val="34"/>
        </w:rPr>
        <w:t> </w:t>
      </w:r>
      <w:r>
        <w:rPr>
          <w:i/>
          <w:color w:val="231F20"/>
          <w:w w:val="105"/>
          <w:sz w:val="34"/>
        </w:rPr>
        <w:t>tri hỹ” </w:t>
      </w:r>
      <w:r>
        <w:rPr>
          <w:color w:val="231F20"/>
          <w:w w:val="105"/>
          <w:sz w:val="34"/>
        </w:rPr>
        <w:t>(chữ A có công đức như thế, nên có thể biết công đức của</w:t>
      </w:r>
      <w:r>
        <w:rPr>
          <w:color w:val="231F20"/>
          <w:spacing w:val="-4"/>
          <w:w w:val="105"/>
          <w:sz w:val="34"/>
        </w:rPr>
        <w:t> </w:t>
      </w:r>
      <w:r>
        <w:rPr>
          <w:color w:val="231F20"/>
          <w:w w:val="105"/>
          <w:sz w:val="34"/>
        </w:rPr>
        <w:t>Phật</w:t>
      </w:r>
      <w:r>
        <w:rPr>
          <w:color w:val="231F20"/>
          <w:spacing w:val="-3"/>
          <w:w w:val="105"/>
          <w:sz w:val="34"/>
        </w:rPr>
        <w:t> </w:t>
      </w:r>
      <w:r>
        <w:rPr>
          <w:color w:val="231F20"/>
          <w:w w:val="105"/>
          <w:sz w:val="34"/>
        </w:rPr>
        <w:t>hiệu</w:t>
      </w:r>
      <w:r>
        <w:rPr>
          <w:color w:val="231F20"/>
          <w:spacing w:val="-3"/>
          <w:w w:val="105"/>
          <w:sz w:val="34"/>
        </w:rPr>
        <w:t> </w:t>
      </w:r>
      <w:r>
        <w:rPr>
          <w:color w:val="231F20"/>
          <w:w w:val="105"/>
          <w:sz w:val="34"/>
        </w:rPr>
        <w:t>vậy).</w:t>
      </w:r>
      <w:r>
        <w:rPr>
          <w:color w:val="231F20"/>
          <w:spacing w:val="-3"/>
          <w:w w:val="105"/>
          <w:sz w:val="34"/>
        </w:rPr>
        <w:t> </w:t>
      </w:r>
      <w:r>
        <w:rPr>
          <w:color w:val="231F20"/>
          <w:w w:val="105"/>
          <w:sz w:val="34"/>
        </w:rPr>
        <w:t>Một</w:t>
      </w:r>
      <w:r>
        <w:rPr>
          <w:color w:val="231F20"/>
          <w:spacing w:val="-4"/>
          <w:w w:val="105"/>
          <w:sz w:val="34"/>
        </w:rPr>
        <w:t> </w:t>
      </w:r>
      <w:r>
        <w:rPr>
          <w:color w:val="231F20"/>
          <w:w w:val="105"/>
          <w:sz w:val="34"/>
        </w:rPr>
        <w:t>chữ</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có</w:t>
      </w:r>
      <w:r>
        <w:rPr>
          <w:color w:val="231F20"/>
          <w:spacing w:val="-3"/>
          <w:w w:val="105"/>
          <w:sz w:val="34"/>
        </w:rPr>
        <w:t> </w:t>
      </w:r>
      <w:r>
        <w:rPr>
          <w:color w:val="231F20"/>
          <w:w w:val="105"/>
          <w:sz w:val="34"/>
        </w:rPr>
        <w:t>công</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thể</w:t>
      </w:r>
      <w:r>
        <w:rPr>
          <w:color w:val="231F20"/>
          <w:spacing w:val="-5"/>
          <w:w w:val="105"/>
          <w:sz w:val="34"/>
        </w:rPr>
        <w:t> </w:t>
      </w:r>
      <w:r>
        <w:rPr>
          <w:color w:val="231F20"/>
          <w:spacing w:val="-4"/>
          <w:w w:val="105"/>
          <w:sz w:val="34"/>
        </w:rPr>
        <w:t>nghĩ</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4" w:firstLine="0"/>
      </w:pPr>
      <w:r>
        <w:rPr>
          <w:color w:val="231F20"/>
          <w:w w:val="105"/>
        </w:rPr>
        <w:t>bàn, huống hồ câu danh hiệu A Di Đà Phật! Những điều được nói ở đây đều nhằm cực lực tán thán danh hiệu có công đức chẳng thể nghĩ bàn, chúng ta thật sự đã biết, quý vị</w:t>
      </w:r>
      <w:r>
        <w:rPr>
          <w:color w:val="231F20"/>
          <w:spacing w:val="35"/>
          <w:w w:val="105"/>
        </w:rPr>
        <w:t> </w:t>
      </w:r>
      <w:r>
        <w:rPr>
          <w:color w:val="231F20"/>
          <w:w w:val="105"/>
        </w:rPr>
        <w:t>niệm</w:t>
      </w:r>
      <w:r>
        <w:rPr>
          <w:color w:val="231F20"/>
          <w:spacing w:val="35"/>
          <w:w w:val="105"/>
        </w:rPr>
        <w:t> </w:t>
      </w:r>
      <w:r>
        <w:rPr>
          <w:color w:val="231F20"/>
          <w:w w:val="105"/>
        </w:rPr>
        <w:t>danh</w:t>
      </w:r>
      <w:r>
        <w:rPr>
          <w:color w:val="231F20"/>
          <w:spacing w:val="35"/>
          <w:w w:val="105"/>
        </w:rPr>
        <w:t> </w:t>
      </w:r>
      <w:r>
        <w:rPr>
          <w:color w:val="231F20"/>
          <w:w w:val="105"/>
        </w:rPr>
        <w:t>hiệu</w:t>
      </w:r>
      <w:r>
        <w:rPr>
          <w:color w:val="231F20"/>
          <w:spacing w:val="35"/>
          <w:w w:val="105"/>
        </w:rPr>
        <w:t> </w:t>
      </w:r>
      <w:r>
        <w:rPr>
          <w:color w:val="231F20"/>
          <w:w w:val="105"/>
        </w:rPr>
        <w:t>này</w:t>
      </w:r>
      <w:r>
        <w:rPr>
          <w:color w:val="231F20"/>
          <w:spacing w:val="35"/>
          <w:w w:val="105"/>
        </w:rPr>
        <w:t> </w:t>
      </w:r>
      <w:r>
        <w:rPr>
          <w:color w:val="231F20"/>
          <w:w w:val="105"/>
        </w:rPr>
        <w:t>tốt</w:t>
      </w:r>
      <w:r>
        <w:rPr>
          <w:color w:val="231F20"/>
          <w:spacing w:val="35"/>
          <w:w w:val="105"/>
        </w:rPr>
        <w:t> </w:t>
      </w:r>
      <w:r>
        <w:rPr>
          <w:color w:val="231F20"/>
          <w:w w:val="105"/>
        </w:rPr>
        <w:t>đẹp</w:t>
      </w:r>
      <w:r>
        <w:rPr>
          <w:color w:val="231F20"/>
          <w:spacing w:val="35"/>
          <w:w w:val="105"/>
        </w:rPr>
        <w:t> </w:t>
      </w:r>
      <w:r>
        <w:rPr>
          <w:color w:val="231F20"/>
          <w:w w:val="105"/>
        </w:rPr>
        <w:t>hơn</w:t>
      </w:r>
      <w:r>
        <w:rPr>
          <w:color w:val="231F20"/>
          <w:spacing w:val="35"/>
          <w:w w:val="105"/>
        </w:rPr>
        <w:t> </w:t>
      </w:r>
      <w:r>
        <w:rPr>
          <w:color w:val="231F20"/>
          <w:w w:val="105"/>
        </w:rPr>
        <w:t>niệm</w:t>
      </w:r>
      <w:r>
        <w:rPr>
          <w:color w:val="231F20"/>
          <w:spacing w:val="35"/>
          <w:w w:val="105"/>
        </w:rPr>
        <w:t> </w:t>
      </w:r>
      <w:r>
        <w:rPr>
          <w:color w:val="231F20"/>
          <w:w w:val="105"/>
        </w:rPr>
        <w:t>những</w:t>
      </w:r>
      <w:r>
        <w:rPr>
          <w:color w:val="231F20"/>
          <w:spacing w:val="35"/>
          <w:w w:val="105"/>
        </w:rPr>
        <w:t> </w:t>
      </w:r>
      <w:r>
        <w:rPr>
          <w:color w:val="231F20"/>
          <w:w w:val="105"/>
        </w:rPr>
        <w:t>thứ</w:t>
      </w:r>
      <w:r>
        <w:rPr>
          <w:color w:val="231F20"/>
          <w:spacing w:val="35"/>
          <w:w w:val="105"/>
        </w:rPr>
        <w:t> </w:t>
      </w:r>
      <w:r>
        <w:rPr>
          <w:color w:val="231F20"/>
          <w:w w:val="105"/>
        </w:rPr>
        <w:t>khác.</w:t>
      </w:r>
    </w:p>
    <w:p>
      <w:pPr>
        <w:pStyle w:val="BodyText"/>
        <w:spacing w:line="295" w:lineRule="auto" w:before="135"/>
        <w:ind w:left="397" w:right="427"/>
      </w:pPr>
      <w:r>
        <w:rPr>
          <w:color w:val="231F20"/>
        </w:rPr>
        <w:t>Cổ đại đức nói lời thật: </w:t>
      </w:r>
      <w:r>
        <w:rPr>
          <w:i/>
          <w:color w:val="231F20"/>
        </w:rPr>
        <w:t>“Niệm kinh chẳng bằng niệm chú, </w:t>
      </w:r>
      <w:r>
        <w:rPr>
          <w:i/>
          <w:color w:val="231F20"/>
          <w:w w:val="105"/>
        </w:rPr>
        <w:t>niệm</w:t>
      </w:r>
      <w:r>
        <w:rPr>
          <w:i/>
          <w:color w:val="231F20"/>
          <w:spacing w:val="-12"/>
          <w:w w:val="105"/>
        </w:rPr>
        <w:t> </w:t>
      </w:r>
      <w:r>
        <w:rPr>
          <w:i/>
          <w:color w:val="231F20"/>
          <w:w w:val="105"/>
        </w:rPr>
        <w:t>chú</w:t>
      </w:r>
      <w:r>
        <w:rPr>
          <w:i/>
          <w:color w:val="231F20"/>
          <w:spacing w:val="-12"/>
          <w:w w:val="105"/>
        </w:rPr>
        <w:t> </w:t>
      </w:r>
      <w:r>
        <w:rPr>
          <w:i/>
          <w:color w:val="231F20"/>
          <w:w w:val="105"/>
        </w:rPr>
        <w:t>chẳng</w:t>
      </w:r>
      <w:r>
        <w:rPr>
          <w:i/>
          <w:color w:val="231F20"/>
          <w:spacing w:val="-12"/>
          <w:w w:val="105"/>
        </w:rPr>
        <w:t> </w:t>
      </w:r>
      <w:r>
        <w:rPr>
          <w:i/>
          <w:color w:val="231F20"/>
          <w:w w:val="105"/>
        </w:rPr>
        <w:t>bằng</w:t>
      </w:r>
      <w:r>
        <w:rPr>
          <w:i/>
          <w:color w:val="231F20"/>
          <w:spacing w:val="-12"/>
          <w:w w:val="105"/>
        </w:rPr>
        <w:t> </w:t>
      </w:r>
      <w:r>
        <w:rPr>
          <w:i/>
          <w:color w:val="231F20"/>
          <w:w w:val="105"/>
        </w:rPr>
        <w:t>niệm</w:t>
      </w:r>
      <w:r>
        <w:rPr>
          <w:i/>
          <w:color w:val="231F20"/>
          <w:spacing w:val="-12"/>
          <w:w w:val="105"/>
        </w:rPr>
        <w:t> </w:t>
      </w:r>
      <w:r>
        <w:rPr>
          <w:i/>
          <w:color w:val="231F20"/>
          <w:w w:val="105"/>
        </w:rPr>
        <w:t>Phật”</w:t>
      </w:r>
      <w:r>
        <w:rPr>
          <w:color w:val="231F20"/>
          <w:w w:val="105"/>
        </w:rPr>
        <w:t>.</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1"/>
          <w:w w:val="105"/>
        </w:rPr>
        <w:t> </w:t>
      </w:r>
      <w:r>
        <w:rPr>
          <w:color w:val="231F20"/>
          <w:w w:val="105"/>
        </w:rPr>
        <w:t>ngày</w:t>
      </w:r>
      <w:r>
        <w:rPr>
          <w:color w:val="231F20"/>
          <w:spacing w:val="-12"/>
          <w:w w:val="105"/>
        </w:rPr>
        <w:t> </w:t>
      </w:r>
      <w:r>
        <w:rPr>
          <w:color w:val="231F20"/>
          <w:w w:val="105"/>
        </w:rPr>
        <w:t>nay</w:t>
      </w:r>
      <w:r>
        <w:rPr>
          <w:color w:val="231F20"/>
          <w:spacing w:val="-12"/>
          <w:w w:val="105"/>
        </w:rPr>
        <w:t> </w:t>
      </w:r>
      <w:r>
        <w:rPr>
          <w:color w:val="231F20"/>
          <w:w w:val="105"/>
        </w:rPr>
        <w:t>chúng</w:t>
      </w:r>
      <w:r>
        <w:rPr>
          <w:color w:val="231F20"/>
          <w:spacing w:val="-12"/>
          <w:w w:val="105"/>
        </w:rPr>
        <w:t> </w:t>
      </w:r>
      <w:r>
        <w:rPr>
          <w:color w:val="231F20"/>
          <w:w w:val="105"/>
        </w:rPr>
        <w:t>ta vẫn nhấn mạnh chuyện niệm kinh? Vì chúng ta chưa liễu giải công đức của danh hiệu này, niệm kinh nhằm giúp cho quý</w:t>
      </w:r>
      <w:r>
        <w:rPr>
          <w:color w:val="231F20"/>
          <w:spacing w:val="-2"/>
          <w:w w:val="105"/>
        </w:rPr>
        <w:t> </w:t>
      </w:r>
      <w:r>
        <w:rPr>
          <w:color w:val="231F20"/>
          <w:w w:val="105"/>
        </w:rPr>
        <w:t>vị</w:t>
      </w:r>
      <w:r>
        <w:rPr>
          <w:color w:val="231F20"/>
          <w:spacing w:val="-2"/>
          <w:w w:val="105"/>
        </w:rPr>
        <w:t> </w:t>
      </w:r>
      <w:r>
        <w:rPr>
          <w:color w:val="231F20"/>
          <w:w w:val="105"/>
        </w:rPr>
        <w:t>liễu</w:t>
      </w:r>
      <w:r>
        <w:rPr>
          <w:color w:val="231F20"/>
          <w:spacing w:val="-2"/>
          <w:w w:val="105"/>
        </w:rPr>
        <w:t> </w:t>
      </w:r>
      <w:r>
        <w:rPr>
          <w:color w:val="231F20"/>
          <w:w w:val="105"/>
        </w:rPr>
        <w:t>giải,</w:t>
      </w:r>
      <w:r>
        <w:rPr>
          <w:color w:val="231F20"/>
          <w:spacing w:val="-2"/>
          <w:w w:val="105"/>
        </w:rPr>
        <w:t> </w:t>
      </w:r>
      <w:r>
        <w:rPr>
          <w:color w:val="231F20"/>
          <w:w w:val="105"/>
        </w:rPr>
        <w:t>niệm</w:t>
      </w:r>
      <w:r>
        <w:rPr>
          <w:color w:val="231F20"/>
          <w:spacing w:val="-2"/>
          <w:w w:val="105"/>
        </w:rPr>
        <w:t> </w:t>
      </w:r>
      <w:r>
        <w:rPr>
          <w:color w:val="231F20"/>
          <w:w w:val="105"/>
        </w:rPr>
        <w:t>kinh</w:t>
      </w:r>
      <w:r>
        <w:rPr>
          <w:color w:val="231F20"/>
          <w:spacing w:val="-2"/>
          <w:w w:val="105"/>
        </w:rPr>
        <w:t> </w:t>
      </w:r>
      <w:r>
        <w:rPr>
          <w:color w:val="231F20"/>
          <w:w w:val="105"/>
        </w:rPr>
        <w:t>nhằm</w:t>
      </w:r>
      <w:r>
        <w:rPr>
          <w:color w:val="231F20"/>
          <w:spacing w:val="-2"/>
          <w:w w:val="105"/>
        </w:rPr>
        <w:t> </w:t>
      </w:r>
      <w:r>
        <w:rPr>
          <w:color w:val="231F20"/>
          <w:w w:val="105"/>
        </w:rPr>
        <w:t>giúp</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phá</w:t>
      </w:r>
      <w:r>
        <w:rPr>
          <w:color w:val="231F20"/>
          <w:spacing w:val="-2"/>
          <w:w w:val="105"/>
        </w:rPr>
        <w:t> </w:t>
      </w:r>
      <w:r>
        <w:rPr>
          <w:color w:val="231F20"/>
          <w:w w:val="105"/>
        </w:rPr>
        <w:t>nghi, khai ngộ.</w:t>
      </w:r>
      <w:r>
        <w:rPr>
          <w:color w:val="231F20"/>
          <w:spacing w:val="-5"/>
          <w:w w:val="105"/>
        </w:rPr>
        <w:t> </w:t>
      </w:r>
      <w:r>
        <w:rPr>
          <w:color w:val="231F20"/>
          <w:w w:val="105"/>
        </w:rPr>
        <w:t>Niệm</w:t>
      </w:r>
      <w:r>
        <w:rPr>
          <w:color w:val="231F20"/>
          <w:spacing w:val="-5"/>
          <w:w w:val="105"/>
        </w:rPr>
        <w:t> </w:t>
      </w:r>
      <w:r>
        <w:rPr>
          <w:color w:val="231F20"/>
          <w:w w:val="105"/>
        </w:rPr>
        <w:t>kinh</w:t>
      </w:r>
      <w:r>
        <w:rPr>
          <w:color w:val="231F20"/>
          <w:spacing w:val="-7"/>
          <w:w w:val="105"/>
        </w:rPr>
        <w:t> </w:t>
      </w:r>
      <w:r>
        <w:rPr>
          <w:color w:val="231F20"/>
          <w:w w:val="105"/>
        </w:rPr>
        <w:t>cũng</w:t>
      </w:r>
      <w:r>
        <w:rPr>
          <w:color w:val="231F20"/>
          <w:spacing w:val="-5"/>
          <w:w w:val="105"/>
        </w:rPr>
        <w:t> </w:t>
      </w:r>
      <w:r>
        <w:rPr>
          <w:color w:val="231F20"/>
          <w:w w:val="105"/>
        </w:rPr>
        <w:t>nhằm</w:t>
      </w:r>
      <w:r>
        <w:rPr>
          <w:color w:val="231F20"/>
          <w:spacing w:val="-5"/>
          <w:w w:val="105"/>
        </w:rPr>
        <w:t> </w:t>
      </w:r>
      <w:r>
        <w:rPr>
          <w:color w:val="231F20"/>
          <w:w w:val="105"/>
        </w:rPr>
        <w:t>giúp</w:t>
      </w:r>
      <w:r>
        <w:rPr>
          <w:color w:val="231F20"/>
          <w:spacing w:val="-5"/>
          <w:w w:val="105"/>
        </w:rPr>
        <w:t> </w:t>
      </w:r>
      <w:r>
        <w:rPr>
          <w:color w:val="231F20"/>
          <w:w w:val="105"/>
        </w:rPr>
        <w:t>đỡ</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thâu</w:t>
      </w:r>
      <w:r>
        <w:rPr>
          <w:color w:val="231F20"/>
          <w:spacing w:val="-7"/>
          <w:w w:val="105"/>
        </w:rPr>
        <w:t> </w:t>
      </w:r>
      <w:r>
        <w:rPr>
          <w:color w:val="231F20"/>
          <w:w w:val="105"/>
        </w:rPr>
        <w:t>hồi</w:t>
      </w:r>
      <w:r>
        <w:rPr>
          <w:color w:val="231F20"/>
          <w:spacing w:val="-5"/>
          <w:w w:val="105"/>
        </w:rPr>
        <w:t> </w:t>
      </w:r>
      <w:r>
        <w:rPr>
          <w:color w:val="231F20"/>
          <w:w w:val="105"/>
        </w:rPr>
        <w:t>cái</w:t>
      </w:r>
      <w:r>
        <w:rPr>
          <w:color w:val="231F20"/>
          <w:spacing w:val="-5"/>
          <w:w w:val="105"/>
        </w:rPr>
        <w:t> </w:t>
      </w:r>
      <w:r>
        <w:rPr>
          <w:color w:val="231F20"/>
          <w:w w:val="105"/>
        </w:rPr>
        <w:t>tâm, vì tâm quý vị tán loạn, chẳng phải là tịnh niệm.</w:t>
      </w:r>
    </w:p>
    <w:p>
      <w:pPr>
        <w:pStyle w:val="BodyText"/>
        <w:spacing w:line="295" w:lineRule="auto" w:before="129"/>
        <w:ind w:left="397" w:right="429"/>
      </w:pPr>
      <w:r>
        <w:rPr>
          <w:color w:val="231F20"/>
          <w:w w:val="110"/>
        </w:rPr>
        <w:t>Dùng</w:t>
      </w:r>
      <w:r>
        <w:rPr>
          <w:color w:val="231F20"/>
          <w:spacing w:val="-14"/>
          <w:w w:val="110"/>
        </w:rPr>
        <w:t> </w:t>
      </w:r>
      <w:r>
        <w:rPr>
          <w:color w:val="231F20"/>
          <w:w w:val="110"/>
        </w:rPr>
        <w:t>phương</w:t>
      </w:r>
      <w:r>
        <w:rPr>
          <w:color w:val="231F20"/>
          <w:spacing w:val="-14"/>
          <w:w w:val="110"/>
        </w:rPr>
        <w:t> </w:t>
      </w:r>
      <w:r>
        <w:rPr>
          <w:color w:val="231F20"/>
          <w:w w:val="110"/>
        </w:rPr>
        <w:t>pháp</w:t>
      </w:r>
      <w:r>
        <w:rPr>
          <w:color w:val="231F20"/>
          <w:spacing w:val="-14"/>
          <w:w w:val="110"/>
        </w:rPr>
        <w:t> </w:t>
      </w:r>
      <w:r>
        <w:rPr>
          <w:color w:val="231F20"/>
          <w:w w:val="110"/>
        </w:rPr>
        <w:t>niệm</w:t>
      </w:r>
      <w:r>
        <w:rPr>
          <w:color w:val="231F20"/>
          <w:spacing w:val="-14"/>
          <w:w w:val="110"/>
        </w:rPr>
        <w:t> </w:t>
      </w:r>
      <w:r>
        <w:rPr>
          <w:color w:val="231F20"/>
          <w:w w:val="110"/>
        </w:rPr>
        <w:t>kinh</w:t>
      </w:r>
      <w:r>
        <w:rPr>
          <w:color w:val="231F20"/>
          <w:spacing w:val="-14"/>
          <w:w w:val="110"/>
        </w:rPr>
        <w:t> </w:t>
      </w:r>
      <w:r>
        <w:rPr>
          <w:color w:val="231F20"/>
          <w:w w:val="110"/>
        </w:rPr>
        <w:t>để</w:t>
      </w:r>
      <w:r>
        <w:rPr>
          <w:color w:val="231F20"/>
          <w:spacing w:val="-14"/>
          <w:w w:val="110"/>
        </w:rPr>
        <w:t> </w:t>
      </w:r>
      <w:r>
        <w:rPr>
          <w:color w:val="231F20"/>
          <w:w w:val="110"/>
        </w:rPr>
        <w:t>thâu</w:t>
      </w:r>
      <w:r>
        <w:rPr>
          <w:color w:val="231F20"/>
          <w:spacing w:val="-14"/>
          <w:w w:val="110"/>
        </w:rPr>
        <w:t> </w:t>
      </w:r>
      <w:r>
        <w:rPr>
          <w:color w:val="231F20"/>
          <w:w w:val="110"/>
        </w:rPr>
        <w:t>hồi</w:t>
      </w:r>
      <w:r>
        <w:rPr>
          <w:color w:val="231F20"/>
          <w:spacing w:val="-14"/>
          <w:w w:val="110"/>
        </w:rPr>
        <w:t> </w:t>
      </w:r>
      <w:r>
        <w:rPr>
          <w:color w:val="231F20"/>
          <w:w w:val="110"/>
        </w:rPr>
        <w:t>cái</w:t>
      </w:r>
      <w:r>
        <w:rPr>
          <w:color w:val="231F20"/>
          <w:spacing w:val="-14"/>
          <w:w w:val="110"/>
        </w:rPr>
        <w:t> </w:t>
      </w:r>
      <w:r>
        <w:rPr>
          <w:color w:val="231F20"/>
          <w:w w:val="110"/>
        </w:rPr>
        <w:t>tâm,</w:t>
      </w:r>
      <w:r>
        <w:rPr>
          <w:color w:val="231F20"/>
          <w:spacing w:val="-14"/>
          <w:w w:val="110"/>
        </w:rPr>
        <w:t> </w:t>
      </w:r>
      <w:r>
        <w:rPr>
          <w:color w:val="231F20"/>
          <w:w w:val="110"/>
        </w:rPr>
        <w:t>đều </w:t>
      </w:r>
      <w:r>
        <w:rPr>
          <w:color w:val="231F20"/>
          <w:w w:val="105"/>
        </w:rPr>
        <w:t>nhằm nhiếp trọn sáu căn. Niệm một bộ kinh, tâm định rồi, </w:t>
      </w:r>
      <w:r>
        <w:rPr>
          <w:color w:val="231F20"/>
          <w:w w:val="110"/>
        </w:rPr>
        <w:t>tâm thanh tịnh, thâu liễm tâm tư bộp chộp, xao động, rồi </w:t>
      </w:r>
      <w:r>
        <w:rPr>
          <w:color w:val="231F20"/>
          <w:w w:val="105"/>
        </w:rPr>
        <w:t>mới niệm Phật, công phu sẽ đắc lực, mang ý nghĩa như thế đó! Phải hiểu rõ ràng, minh bạch thì mới có thể thật sự thu </w:t>
      </w:r>
      <w:r>
        <w:rPr>
          <w:color w:val="231F20"/>
          <w:w w:val="110"/>
        </w:rPr>
        <w:t>được hiệu quả.</w:t>
      </w:r>
    </w:p>
    <w:p>
      <w:pPr>
        <w:spacing w:line="295" w:lineRule="auto" w:before="131"/>
        <w:ind w:left="397" w:right="426" w:firstLine="453"/>
        <w:jc w:val="both"/>
        <w:rPr>
          <w:sz w:val="34"/>
        </w:rPr>
      </w:pPr>
      <w:r>
        <w:rPr>
          <w:color w:val="231F20"/>
          <w:w w:val="105"/>
          <w:sz w:val="34"/>
        </w:rPr>
        <w:t>Cuối cùng, ở đây, lão cư sĩ bảo chúng ta: </w:t>
      </w:r>
      <w:r>
        <w:rPr>
          <w:i/>
          <w:color w:val="231F20"/>
          <w:w w:val="105"/>
          <w:sz w:val="34"/>
        </w:rPr>
        <w:t>“Thả thử nhất cú Phật hiệu, hạ thủ tối dị, vô phân nam, nữ, lão, thiếu, bất luận trí, ngu, nhàn, mang, nhân nhân năng niệm, cá cá khả hành. Danh triệu vạn đức, diệu cảm nan tư” </w:t>
      </w:r>
      <w:r>
        <w:rPr>
          <w:color w:val="231F20"/>
          <w:w w:val="105"/>
          <w:sz w:val="34"/>
        </w:rPr>
        <w:t>(Vả lại, một câu Phật hiệu này thực hiện dễ dàng nhất, chẳng phân biệt nam, nữ, già, trẻ, bất luận trí, ngu, rảnh, bận, ai cũng có thể niệm, ai cũng có thể hành. Danh chiêu vời vạn đức, cảm ứng mầu nhiệm khó thể nghĩ tưởng).</w:t>
      </w:r>
    </w:p>
    <w:p>
      <w:pPr>
        <w:spacing w:after="0" w:line="295"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1"/>
      </w:pPr>
      <w:r>
        <w:rPr>
          <w:color w:val="231F20"/>
          <w:w w:val="105"/>
        </w:rPr>
        <w:t>Cụ viết những câu này nhằm khuyên dạy chúng ta, một câu Phật hiệu này tu tập dễ dàng nhất; trong vô lượng pháp môn, chẳng có pháp môn nào dễ hơn được nữa, một câu Phật hiệu này là pháp dễ dàng nhất.</w:t>
      </w:r>
    </w:p>
    <w:p>
      <w:pPr>
        <w:pStyle w:val="BodyText"/>
        <w:spacing w:line="288" w:lineRule="auto" w:before="135"/>
        <w:ind w:left="113" w:right="712"/>
      </w:pPr>
      <w:r>
        <w:rPr>
          <w:color w:val="231F20"/>
          <w:w w:val="105"/>
        </w:rPr>
        <w:t>Vì thế, chẳng phân biệt nam, nữ, già, trẻ, chẳng phân biệt</w:t>
      </w:r>
      <w:r>
        <w:rPr>
          <w:color w:val="231F20"/>
          <w:spacing w:val="-7"/>
          <w:w w:val="105"/>
        </w:rPr>
        <w:t> </w:t>
      </w:r>
      <w:r>
        <w:rPr>
          <w:color w:val="231F20"/>
          <w:w w:val="105"/>
        </w:rPr>
        <w:t>trí,</w:t>
      </w:r>
      <w:r>
        <w:rPr>
          <w:color w:val="231F20"/>
          <w:spacing w:val="-7"/>
          <w:w w:val="105"/>
        </w:rPr>
        <w:t> </w:t>
      </w:r>
      <w:r>
        <w:rPr>
          <w:color w:val="231F20"/>
          <w:w w:val="105"/>
        </w:rPr>
        <w:t>ngu,</w:t>
      </w:r>
      <w:r>
        <w:rPr>
          <w:color w:val="231F20"/>
          <w:spacing w:val="-7"/>
          <w:w w:val="105"/>
        </w:rPr>
        <w:t> </w:t>
      </w:r>
      <w:r>
        <w:rPr>
          <w:color w:val="231F20"/>
          <w:w w:val="105"/>
        </w:rPr>
        <w:t>rảnh</w:t>
      </w:r>
      <w:r>
        <w:rPr>
          <w:color w:val="231F20"/>
          <w:spacing w:val="-7"/>
          <w:w w:val="105"/>
        </w:rPr>
        <w:t> </w:t>
      </w:r>
      <w:r>
        <w:rPr>
          <w:color w:val="231F20"/>
          <w:w w:val="105"/>
        </w:rPr>
        <w:t>rỗi,</w:t>
      </w:r>
      <w:r>
        <w:rPr>
          <w:color w:val="231F20"/>
          <w:spacing w:val="-7"/>
          <w:w w:val="105"/>
        </w:rPr>
        <w:t> </w:t>
      </w:r>
      <w:r>
        <w:rPr>
          <w:color w:val="231F20"/>
          <w:w w:val="105"/>
        </w:rPr>
        <w:t>bận</w:t>
      </w:r>
      <w:r>
        <w:rPr>
          <w:color w:val="231F20"/>
          <w:spacing w:val="-7"/>
          <w:w w:val="105"/>
        </w:rPr>
        <w:t> </w:t>
      </w:r>
      <w:r>
        <w:rPr>
          <w:color w:val="231F20"/>
          <w:w w:val="105"/>
        </w:rPr>
        <w:t>bịu,</w:t>
      </w:r>
      <w:r>
        <w:rPr>
          <w:color w:val="231F20"/>
          <w:spacing w:val="-7"/>
          <w:w w:val="105"/>
        </w:rPr>
        <w:t> </w:t>
      </w:r>
      <w:r>
        <w:rPr>
          <w:color w:val="231F20"/>
          <w:w w:val="105"/>
        </w:rPr>
        <w:t>mỗi</w:t>
      </w:r>
      <w:r>
        <w:rPr>
          <w:color w:val="231F20"/>
          <w:spacing w:val="-7"/>
          <w:w w:val="105"/>
        </w:rPr>
        <w:t> </w:t>
      </w:r>
      <w:r>
        <w:rPr>
          <w:color w:val="231F20"/>
          <w:w w:val="105"/>
        </w:rPr>
        <w:t>cá</w:t>
      </w:r>
      <w:r>
        <w:rPr>
          <w:color w:val="231F20"/>
          <w:spacing w:val="-7"/>
          <w:w w:val="105"/>
        </w:rPr>
        <w:t> </w:t>
      </w:r>
      <w:r>
        <w:rPr>
          <w:color w:val="231F20"/>
          <w:w w:val="105"/>
        </w:rPr>
        <w:t>nhân</w:t>
      </w:r>
      <w:r>
        <w:rPr>
          <w:color w:val="231F20"/>
          <w:spacing w:val="-7"/>
          <w:w w:val="105"/>
        </w:rPr>
        <w:t> </w:t>
      </w:r>
      <w:r>
        <w:rPr>
          <w:color w:val="231F20"/>
          <w:w w:val="105"/>
        </w:rPr>
        <w:t>đều</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niệm, lúc nào, chỗ nào cũng đều có thể niệm. Niệm Phật chớ nên câu thúc.</w:t>
      </w:r>
    </w:p>
    <w:p>
      <w:pPr>
        <w:pStyle w:val="BodyText"/>
        <w:spacing w:line="288" w:lineRule="auto" w:before="134"/>
        <w:ind w:left="113" w:right="710"/>
      </w:pP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nằm</w:t>
      </w:r>
      <w:r>
        <w:rPr>
          <w:color w:val="231F20"/>
          <w:spacing w:val="-5"/>
          <w:w w:val="105"/>
        </w:rPr>
        <w:t> </w:t>
      </w:r>
      <w:r>
        <w:rPr>
          <w:color w:val="231F20"/>
          <w:w w:val="105"/>
        </w:rPr>
        <w:t>ngủ</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niệm</w:t>
      </w:r>
      <w:r>
        <w:rPr>
          <w:color w:val="231F20"/>
          <w:spacing w:val="-5"/>
          <w:w w:val="105"/>
        </w:rPr>
        <w:t> </w:t>
      </w:r>
      <w:r>
        <w:rPr>
          <w:color w:val="231F20"/>
          <w:w w:val="105"/>
        </w:rPr>
        <w:t>được</w:t>
      </w:r>
      <w:r>
        <w:rPr>
          <w:color w:val="231F20"/>
          <w:spacing w:val="-5"/>
          <w:w w:val="105"/>
        </w:rPr>
        <w:t> </w:t>
      </w:r>
      <w:r>
        <w:rPr>
          <w:color w:val="231F20"/>
          <w:w w:val="105"/>
        </w:rPr>
        <w:t>chăng?</w:t>
      </w:r>
      <w:r>
        <w:rPr>
          <w:color w:val="231F20"/>
          <w:spacing w:val="-5"/>
          <w:w w:val="105"/>
        </w:rPr>
        <w:t> </w:t>
      </w:r>
      <w:r>
        <w:rPr>
          <w:color w:val="231F20"/>
          <w:w w:val="105"/>
        </w:rPr>
        <w:t>Niệm</w:t>
      </w:r>
      <w:r>
        <w:rPr>
          <w:color w:val="231F20"/>
          <w:spacing w:val="-5"/>
          <w:w w:val="105"/>
        </w:rPr>
        <w:t> </w:t>
      </w:r>
      <w:r>
        <w:rPr>
          <w:color w:val="231F20"/>
          <w:w w:val="105"/>
        </w:rPr>
        <w:t>được. Nằm</w:t>
      </w:r>
      <w:r>
        <w:rPr>
          <w:color w:val="231F20"/>
          <w:w w:val="105"/>
        </w:rPr>
        <w:t> ngủ</w:t>
      </w:r>
      <w:r>
        <w:rPr>
          <w:color w:val="231F20"/>
          <w:w w:val="105"/>
        </w:rPr>
        <w:t> chớ</w:t>
      </w:r>
      <w:r>
        <w:rPr>
          <w:color w:val="231F20"/>
          <w:w w:val="105"/>
        </w:rPr>
        <w:t> nên</w:t>
      </w:r>
      <w:r>
        <w:rPr>
          <w:color w:val="231F20"/>
          <w:w w:val="105"/>
        </w:rPr>
        <w:t> niệm</w:t>
      </w:r>
      <w:r>
        <w:rPr>
          <w:color w:val="231F20"/>
          <w:w w:val="105"/>
        </w:rPr>
        <w:t> ra</w:t>
      </w:r>
      <w:r>
        <w:rPr>
          <w:color w:val="231F20"/>
          <w:w w:val="105"/>
        </w:rPr>
        <w:t> tiếng.</w:t>
      </w:r>
      <w:r>
        <w:rPr>
          <w:color w:val="231F20"/>
          <w:w w:val="105"/>
        </w:rPr>
        <w:t> Vì</w:t>
      </w:r>
      <w:r>
        <w:rPr>
          <w:color w:val="231F20"/>
          <w:w w:val="105"/>
        </w:rPr>
        <w:t> sao?</w:t>
      </w:r>
      <w:r>
        <w:rPr>
          <w:color w:val="231F20"/>
          <w:w w:val="105"/>
        </w:rPr>
        <w:t> Niệm</w:t>
      </w:r>
      <w:r>
        <w:rPr>
          <w:color w:val="231F20"/>
          <w:w w:val="105"/>
        </w:rPr>
        <w:t> ra</w:t>
      </w:r>
      <w:r>
        <w:rPr>
          <w:color w:val="231F20"/>
          <w:w w:val="105"/>
        </w:rPr>
        <w:t> tiếng thương tổn thân, khí, niệm thầm có công đức giống hệt</w:t>
      </w:r>
      <w:r>
        <w:rPr>
          <w:color w:val="231F20"/>
          <w:spacing w:val="80"/>
          <w:w w:val="105"/>
        </w:rPr>
        <w:t> </w:t>
      </w:r>
      <w:r>
        <w:rPr>
          <w:color w:val="231F20"/>
          <w:w w:val="105"/>
        </w:rPr>
        <w:t>như niệm ra tiếng.</w:t>
      </w:r>
    </w:p>
    <w:p>
      <w:pPr>
        <w:pStyle w:val="BodyText"/>
        <w:spacing w:line="288" w:lineRule="auto" w:before="134"/>
        <w:ind w:left="113" w:right="709"/>
      </w:pPr>
      <w:r>
        <w:rPr>
          <w:color w:val="231F20"/>
          <w:w w:val="105"/>
        </w:rPr>
        <w:t>Niệm Phật trong nhà vệ sinh dường như chẳng cung kính?</w:t>
      </w:r>
      <w:r>
        <w:rPr>
          <w:color w:val="231F20"/>
          <w:spacing w:val="-5"/>
          <w:w w:val="105"/>
        </w:rPr>
        <w:t> </w:t>
      </w:r>
      <w:r>
        <w:rPr>
          <w:color w:val="231F20"/>
          <w:w w:val="105"/>
        </w:rPr>
        <w:t>Chẳng</w:t>
      </w:r>
      <w:r>
        <w:rPr>
          <w:color w:val="231F20"/>
          <w:spacing w:val="-5"/>
          <w:w w:val="105"/>
        </w:rPr>
        <w:t> </w:t>
      </w:r>
      <w:r>
        <w:rPr>
          <w:color w:val="231F20"/>
          <w:w w:val="105"/>
        </w:rPr>
        <w:t>cung</w:t>
      </w:r>
      <w:r>
        <w:rPr>
          <w:color w:val="231F20"/>
          <w:spacing w:val="-5"/>
          <w:w w:val="105"/>
        </w:rPr>
        <w:t> </w:t>
      </w:r>
      <w:r>
        <w:rPr>
          <w:color w:val="231F20"/>
          <w:w w:val="105"/>
        </w:rPr>
        <w:t>kính</w:t>
      </w:r>
      <w:r>
        <w:rPr>
          <w:color w:val="231F20"/>
          <w:spacing w:val="-5"/>
          <w:w w:val="105"/>
        </w:rPr>
        <w:t> </w:t>
      </w:r>
      <w:r>
        <w:rPr>
          <w:color w:val="231F20"/>
          <w:w w:val="105"/>
        </w:rPr>
        <w:t>thì</w:t>
      </w:r>
      <w:r>
        <w:rPr>
          <w:color w:val="231F20"/>
          <w:spacing w:val="-5"/>
          <w:w w:val="105"/>
        </w:rPr>
        <w:t> </w:t>
      </w:r>
      <w:r>
        <w:rPr>
          <w:color w:val="231F20"/>
          <w:w w:val="105"/>
        </w:rPr>
        <w:t>chẳng</w:t>
      </w:r>
      <w:r>
        <w:rPr>
          <w:color w:val="231F20"/>
          <w:spacing w:val="-5"/>
          <w:w w:val="105"/>
        </w:rPr>
        <w:t> </w:t>
      </w:r>
      <w:r>
        <w:rPr>
          <w:color w:val="231F20"/>
          <w:w w:val="105"/>
        </w:rPr>
        <w:t>niệm</w:t>
      </w:r>
      <w:r>
        <w:rPr>
          <w:color w:val="231F20"/>
          <w:spacing w:val="-5"/>
          <w:w w:val="105"/>
        </w:rPr>
        <w:t> </w:t>
      </w:r>
      <w:r>
        <w:rPr>
          <w:color w:val="231F20"/>
          <w:w w:val="105"/>
        </w:rPr>
        <w:t>ra</w:t>
      </w:r>
      <w:r>
        <w:rPr>
          <w:color w:val="231F20"/>
          <w:spacing w:val="-5"/>
          <w:w w:val="105"/>
        </w:rPr>
        <w:t> </w:t>
      </w:r>
      <w:r>
        <w:rPr>
          <w:color w:val="231F20"/>
          <w:w w:val="105"/>
        </w:rPr>
        <w:t>tiếng!</w:t>
      </w:r>
      <w:r>
        <w:rPr>
          <w:color w:val="231F20"/>
          <w:spacing w:val="-5"/>
          <w:w w:val="105"/>
        </w:rPr>
        <w:t> </w:t>
      </w:r>
      <w:r>
        <w:rPr>
          <w:color w:val="231F20"/>
          <w:w w:val="105"/>
        </w:rPr>
        <w:t>Thiếu</w:t>
      </w:r>
      <w:r>
        <w:rPr>
          <w:color w:val="231F20"/>
          <w:spacing w:val="-5"/>
          <w:w w:val="105"/>
        </w:rPr>
        <w:t> </w:t>
      </w:r>
      <w:r>
        <w:rPr>
          <w:color w:val="231F20"/>
          <w:w w:val="105"/>
        </w:rPr>
        <w:t>cung kính là chuyện nhỏ. Vì sao? Phật, Bồ tát chẳng quở trách quý</w:t>
      </w:r>
      <w:r>
        <w:rPr>
          <w:color w:val="231F20"/>
          <w:spacing w:val="-15"/>
          <w:w w:val="105"/>
        </w:rPr>
        <w:t> </w:t>
      </w:r>
      <w:r>
        <w:rPr>
          <w:color w:val="231F20"/>
          <w:w w:val="105"/>
        </w:rPr>
        <w:t>vị,</w:t>
      </w:r>
      <w:r>
        <w:rPr>
          <w:color w:val="231F20"/>
          <w:spacing w:val="-15"/>
          <w:w w:val="105"/>
        </w:rPr>
        <w:t> </w:t>
      </w:r>
      <w:r>
        <w:rPr>
          <w:color w:val="231F20"/>
          <w:w w:val="105"/>
        </w:rPr>
        <w:t>chính</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nhiếp</w:t>
      </w:r>
      <w:r>
        <w:rPr>
          <w:color w:val="231F20"/>
          <w:spacing w:val="-15"/>
          <w:w w:val="105"/>
        </w:rPr>
        <w:t> </w:t>
      </w:r>
      <w:r>
        <w:rPr>
          <w:color w:val="231F20"/>
          <w:w w:val="105"/>
        </w:rPr>
        <w:t>tâm</w:t>
      </w:r>
      <w:r>
        <w:rPr>
          <w:color w:val="231F20"/>
          <w:spacing w:val="-15"/>
          <w:w w:val="105"/>
        </w:rPr>
        <w:t> </w:t>
      </w:r>
      <w:r>
        <w:rPr>
          <w:color w:val="231F20"/>
          <w:w w:val="105"/>
        </w:rPr>
        <w:t>mới</w:t>
      </w:r>
      <w:r>
        <w:rPr>
          <w:color w:val="231F20"/>
          <w:spacing w:val="-15"/>
          <w:w w:val="105"/>
        </w:rPr>
        <w:t> </w:t>
      </w:r>
      <w:r>
        <w:rPr>
          <w:color w:val="231F20"/>
          <w:w w:val="105"/>
        </w:rPr>
        <w:t>là</w:t>
      </w:r>
      <w:r>
        <w:rPr>
          <w:color w:val="231F20"/>
          <w:spacing w:val="-15"/>
          <w:w w:val="105"/>
        </w:rPr>
        <w:t> </w:t>
      </w:r>
      <w:r>
        <w:rPr>
          <w:color w:val="231F20"/>
          <w:w w:val="105"/>
        </w:rPr>
        <w:t>chuyện</w:t>
      </w:r>
      <w:r>
        <w:rPr>
          <w:color w:val="231F20"/>
          <w:spacing w:val="-15"/>
          <w:w w:val="105"/>
        </w:rPr>
        <w:t> </w:t>
      </w:r>
      <w:r>
        <w:rPr>
          <w:color w:val="231F20"/>
          <w:w w:val="105"/>
        </w:rPr>
        <w:t>lớn!</w:t>
      </w:r>
      <w:r>
        <w:rPr>
          <w:color w:val="231F20"/>
          <w:spacing w:val="-15"/>
          <w:w w:val="105"/>
        </w:rPr>
        <w:t> </w:t>
      </w:r>
      <w:r>
        <w:rPr>
          <w:color w:val="231F20"/>
          <w:w w:val="105"/>
        </w:rPr>
        <w:t>Lớn</w:t>
      </w:r>
      <w:r>
        <w:rPr>
          <w:color w:val="231F20"/>
          <w:spacing w:val="-15"/>
          <w:w w:val="105"/>
        </w:rPr>
        <w:t> </w:t>
      </w:r>
      <w:r>
        <w:rPr>
          <w:color w:val="231F20"/>
          <w:w w:val="105"/>
        </w:rPr>
        <w:t>tiếng niệm Phật trong nhà vệ sinh mà Phật quở trách chúng ta, Ngài sẽ chẳng phải là Phật. Ngài sinh phiền não? Làm sao Phật có thể sinh phiền não? Đâu có đạo lý ấy!</w:t>
      </w:r>
    </w:p>
    <w:p>
      <w:pPr>
        <w:pStyle w:val="BodyText"/>
        <w:spacing w:line="288" w:lineRule="auto" w:before="129"/>
        <w:ind w:left="113" w:right="712"/>
      </w:pPr>
      <w:r>
        <w:rPr>
          <w:color w:val="231F20"/>
          <w:w w:val="105"/>
        </w:rPr>
        <w:t>Phật chỉ mong quý vị thành tựu, mong câu Phật hiệu này thật sự có thể khống chế phiền não của quý vị. Niệm Phật chẳng có gì khác, mà vì lẽ này!</w:t>
      </w:r>
    </w:p>
    <w:p>
      <w:pPr>
        <w:pStyle w:val="BodyText"/>
        <w:spacing w:line="288" w:lineRule="auto" w:before="137"/>
        <w:ind w:left="113" w:right="710"/>
      </w:pPr>
      <w:r>
        <w:rPr>
          <w:color w:val="231F20"/>
          <w:w w:val="105"/>
        </w:rPr>
        <w:t>Quý vị chẳng niệm Phật, vọng niệm nổi lên, dùng câu Phật hiệu này để thay thế vọng niệm, vọng niệm chẳng còn nữa,</w:t>
      </w:r>
      <w:r>
        <w:rPr>
          <w:color w:val="231F20"/>
          <w:spacing w:val="5"/>
          <w:w w:val="105"/>
        </w:rPr>
        <w:t> </w:t>
      </w:r>
      <w:r>
        <w:rPr>
          <w:color w:val="231F20"/>
          <w:w w:val="105"/>
        </w:rPr>
        <w:t>toàn</w:t>
      </w:r>
      <w:r>
        <w:rPr>
          <w:color w:val="231F20"/>
          <w:spacing w:val="5"/>
          <w:w w:val="105"/>
        </w:rPr>
        <w:t> </w:t>
      </w:r>
      <w:r>
        <w:rPr>
          <w:color w:val="231F20"/>
          <w:w w:val="105"/>
        </w:rPr>
        <w:t>là</w:t>
      </w:r>
      <w:r>
        <w:rPr>
          <w:color w:val="231F20"/>
          <w:spacing w:val="3"/>
          <w:w w:val="105"/>
        </w:rPr>
        <w:t> </w:t>
      </w:r>
      <w:r>
        <w:rPr>
          <w:color w:val="231F20"/>
          <w:w w:val="105"/>
        </w:rPr>
        <w:t>câu</w:t>
      </w:r>
      <w:r>
        <w:rPr>
          <w:color w:val="231F20"/>
          <w:spacing w:val="6"/>
          <w:w w:val="105"/>
        </w:rPr>
        <w:t> </w:t>
      </w:r>
      <w:r>
        <w:rPr>
          <w:color w:val="231F20"/>
          <w:w w:val="105"/>
        </w:rPr>
        <w:t>Phật</w:t>
      </w:r>
      <w:r>
        <w:rPr>
          <w:color w:val="231F20"/>
          <w:spacing w:val="5"/>
          <w:w w:val="105"/>
        </w:rPr>
        <w:t> </w:t>
      </w:r>
      <w:r>
        <w:rPr>
          <w:color w:val="231F20"/>
          <w:w w:val="105"/>
        </w:rPr>
        <w:t>hiệu</w:t>
      </w:r>
      <w:r>
        <w:rPr>
          <w:color w:val="231F20"/>
          <w:spacing w:val="5"/>
          <w:w w:val="105"/>
        </w:rPr>
        <w:t> </w:t>
      </w:r>
      <w:r>
        <w:rPr>
          <w:color w:val="231F20"/>
          <w:w w:val="105"/>
        </w:rPr>
        <w:t>này.</w:t>
      </w:r>
      <w:r>
        <w:rPr>
          <w:color w:val="231F20"/>
          <w:spacing w:val="5"/>
          <w:w w:val="105"/>
        </w:rPr>
        <w:t> </w:t>
      </w:r>
      <w:r>
        <w:rPr>
          <w:color w:val="231F20"/>
          <w:w w:val="105"/>
        </w:rPr>
        <w:t>Vậy</w:t>
      </w:r>
      <w:r>
        <w:rPr>
          <w:color w:val="231F20"/>
          <w:spacing w:val="5"/>
          <w:w w:val="105"/>
        </w:rPr>
        <w:t> </w:t>
      </w:r>
      <w:r>
        <w:rPr>
          <w:color w:val="231F20"/>
          <w:w w:val="105"/>
        </w:rPr>
        <w:t>thì</w:t>
      </w:r>
      <w:r>
        <w:rPr>
          <w:color w:val="231F20"/>
          <w:spacing w:val="4"/>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đã</w:t>
      </w:r>
      <w:r>
        <w:rPr>
          <w:color w:val="231F20"/>
          <w:spacing w:val="5"/>
          <w:w w:val="105"/>
        </w:rPr>
        <w:t> </w:t>
      </w:r>
      <w:r>
        <w:rPr>
          <w:color w:val="231F20"/>
          <w:w w:val="105"/>
        </w:rPr>
        <w:t>công</w:t>
      </w:r>
      <w:r>
        <w:rPr>
          <w:color w:val="231F20"/>
          <w:spacing w:val="5"/>
          <w:w w:val="105"/>
        </w:rPr>
        <w:t> </w:t>
      </w:r>
      <w:r>
        <w:rPr>
          <w:color w:val="231F20"/>
          <w:spacing w:val="-5"/>
          <w:w w:val="105"/>
        </w:rPr>
        <w:t>phu</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2" w:firstLine="0"/>
      </w:pPr>
      <w:r>
        <w:rPr>
          <w:color w:val="231F20"/>
          <w:w w:val="105"/>
        </w:rPr>
        <w:t>thành phiến, thật sự đạt công phu thành phiến, có thể vãng sinh bất cứ lúc nào.</w:t>
      </w:r>
    </w:p>
    <w:p>
      <w:pPr>
        <w:pStyle w:val="BodyText"/>
        <w:spacing w:line="288" w:lineRule="auto" w:before="138"/>
        <w:ind w:left="397" w:right="429"/>
      </w:pPr>
      <w:r>
        <w:rPr>
          <w:color w:val="231F20"/>
          <w:w w:val="105"/>
        </w:rPr>
        <w:t>Trong công phu thành phiến cũng có ba bậc chín phẩm, ba phẩm thuộc bậc thượng vãng sinh tự tại, muốn đi lúc nào bèn đi lúc đó, muốn ở lại thêm mấy năm cũng chẳng trở</w:t>
      </w:r>
      <w:r>
        <w:rPr>
          <w:color w:val="231F20"/>
          <w:spacing w:val="-7"/>
          <w:w w:val="105"/>
        </w:rPr>
        <w:t> </w:t>
      </w:r>
      <w:r>
        <w:rPr>
          <w:color w:val="231F20"/>
          <w:w w:val="105"/>
        </w:rPr>
        <w:t>ngại.</w:t>
      </w:r>
      <w:r>
        <w:rPr>
          <w:color w:val="231F20"/>
          <w:spacing w:val="-7"/>
          <w:w w:val="105"/>
        </w:rPr>
        <w:t> </w:t>
      </w:r>
      <w:r>
        <w:rPr>
          <w:color w:val="231F20"/>
          <w:w w:val="105"/>
        </w:rPr>
        <w:t>Đấy</w:t>
      </w:r>
      <w:r>
        <w:rPr>
          <w:color w:val="231F20"/>
          <w:spacing w:val="-6"/>
          <w:w w:val="105"/>
        </w:rPr>
        <w:t> </w:t>
      </w:r>
      <w:r>
        <w:rPr>
          <w:color w:val="231F20"/>
          <w:w w:val="105"/>
        </w:rPr>
        <w:t>là</w:t>
      </w:r>
      <w:r>
        <w:rPr>
          <w:color w:val="231F20"/>
          <w:spacing w:val="-7"/>
          <w:w w:val="105"/>
        </w:rPr>
        <w:t> </w:t>
      </w:r>
      <w:r>
        <w:rPr>
          <w:color w:val="231F20"/>
          <w:w w:val="105"/>
        </w:rPr>
        <w:t>kỳ</w:t>
      </w:r>
      <w:r>
        <w:rPr>
          <w:color w:val="231F20"/>
          <w:spacing w:val="-7"/>
          <w:w w:val="105"/>
        </w:rPr>
        <w:t> </w:t>
      </w:r>
      <w:r>
        <w:rPr>
          <w:color w:val="231F20"/>
          <w:w w:val="105"/>
        </w:rPr>
        <w:t>vọng</w:t>
      </w:r>
      <w:r>
        <w:rPr>
          <w:color w:val="231F20"/>
          <w:spacing w:val="-6"/>
          <w:w w:val="105"/>
        </w:rPr>
        <w:t> </w:t>
      </w:r>
      <w:r>
        <w:rPr>
          <w:color w:val="231F20"/>
          <w:w w:val="105"/>
        </w:rPr>
        <w:t>của</w:t>
      </w:r>
      <w:r>
        <w:rPr>
          <w:color w:val="231F20"/>
          <w:spacing w:val="-6"/>
          <w:w w:val="105"/>
        </w:rPr>
        <w:t> </w:t>
      </w:r>
      <w:r>
        <w:rPr>
          <w:color w:val="231F20"/>
          <w:w w:val="105"/>
        </w:rPr>
        <w:t>A</w:t>
      </w:r>
      <w:r>
        <w:rPr>
          <w:color w:val="231F20"/>
          <w:spacing w:val="-7"/>
          <w:w w:val="105"/>
        </w:rPr>
        <w:t> </w:t>
      </w:r>
      <w:r>
        <w:rPr>
          <w:color w:val="231F20"/>
          <w:w w:val="105"/>
        </w:rPr>
        <w:t>Di</w:t>
      </w:r>
      <w:r>
        <w:rPr>
          <w:color w:val="231F20"/>
          <w:spacing w:val="-6"/>
          <w:w w:val="105"/>
        </w:rPr>
        <w:t> </w:t>
      </w:r>
      <w:r>
        <w:rPr>
          <w:color w:val="231F20"/>
          <w:w w:val="105"/>
        </w:rPr>
        <w:t>Đà</w:t>
      </w:r>
      <w:r>
        <w:rPr>
          <w:color w:val="231F20"/>
          <w:spacing w:val="-7"/>
          <w:w w:val="105"/>
        </w:rPr>
        <w:t> </w:t>
      </w:r>
      <w:r>
        <w:rPr>
          <w:color w:val="231F20"/>
          <w:w w:val="105"/>
        </w:rPr>
        <w:t>Phật,</w:t>
      </w:r>
      <w:r>
        <w:rPr>
          <w:color w:val="231F20"/>
          <w:spacing w:val="-7"/>
          <w:w w:val="105"/>
        </w:rPr>
        <w:t> </w:t>
      </w:r>
      <w:r>
        <w:rPr>
          <w:color w:val="231F20"/>
          <w:w w:val="105"/>
        </w:rPr>
        <w:t>chư</w:t>
      </w:r>
      <w:r>
        <w:rPr>
          <w:color w:val="231F20"/>
          <w:spacing w:val="-7"/>
          <w:w w:val="105"/>
        </w:rPr>
        <w:t> </w:t>
      </w:r>
      <w:r>
        <w:rPr>
          <w:color w:val="231F20"/>
          <w:w w:val="105"/>
        </w:rPr>
        <w:t>Phật,</w:t>
      </w:r>
      <w:r>
        <w:rPr>
          <w:color w:val="231F20"/>
          <w:spacing w:val="-7"/>
          <w:w w:val="105"/>
        </w:rPr>
        <w:t> </w:t>
      </w:r>
      <w:r>
        <w:rPr>
          <w:color w:val="231F20"/>
          <w:w w:val="105"/>
        </w:rPr>
        <w:t>Bồ</w:t>
      </w:r>
      <w:r>
        <w:rPr>
          <w:color w:val="231F20"/>
          <w:spacing w:val="-7"/>
          <w:w w:val="105"/>
        </w:rPr>
        <w:t> </w:t>
      </w:r>
      <w:r>
        <w:rPr>
          <w:color w:val="231F20"/>
          <w:w w:val="105"/>
        </w:rPr>
        <w:t>tát đối với chúng ta. Đó gọi là gì? Đó là cung kính thật sự!</w:t>
      </w:r>
    </w:p>
    <w:p>
      <w:pPr>
        <w:pStyle w:val="BodyText"/>
        <w:spacing w:line="288" w:lineRule="auto" w:before="133"/>
        <w:ind w:left="397" w:right="429"/>
      </w:pPr>
      <w:r>
        <w:rPr>
          <w:color w:val="231F20"/>
          <w:w w:val="105"/>
        </w:rPr>
        <w:t>Cung</w:t>
      </w:r>
      <w:r>
        <w:rPr>
          <w:color w:val="231F20"/>
          <w:w w:val="105"/>
        </w:rPr>
        <w:t> kính</w:t>
      </w:r>
      <w:r>
        <w:rPr>
          <w:color w:val="231F20"/>
          <w:w w:val="105"/>
        </w:rPr>
        <w:t> chẳng</w:t>
      </w:r>
      <w:r>
        <w:rPr>
          <w:color w:val="231F20"/>
          <w:w w:val="105"/>
        </w:rPr>
        <w:t> phải</w:t>
      </w:r>
      <w:r>
        <w:rPr>
          <w:color w:val="231F20"/>
          <w:w w:val="105"/>
        </w:rPr>
        <w:t> các</w:t>
      </w:r>
      <w:r>
        <w:rPr>
          <w:color w:val="231F20"/>
          <w:w w:val="105"/>
        </w:rPr>
        <w:t> thứ</w:t>
      </w:r>
      <w:r>
        <w:rPr>
          <w:color w:val="231F20"/>
          <w:w w:val="105"/>
        </w:rPr>
        <w:t> chấp</w:t>
      </w:r>
      <w:r>
        <w:rPr>
          <w:color w:val="231F20"/>
          <w:w w:val="105"/>
        </w:rPr>
        <w:t> trước</w:t>
      </w:r>
      <w:r>
        <w:rPr>
          <w:color w:val="231F20"/>
          <w:w w:val="105"/>
        </w:rPr>
        <w:t> hình</w:t>
      </w:r>
      <w:r>
        <w:rPr>
          <w:color w:val="231F20"/>
          <w:w w:val="105"/>
        </w:rPr>
        <w:t> thức trong thế gian này; nhưng chúng ta cũng phải xem trọng hình thức. Vì sao? Tránh cho người khác tạo khẩu nghiệp, chủ yếu là ở chỗ này.</w:t>
      </w:r>
    </w:p>
    <w:p>
      <w:pPr>
        <w:pStyle w:val="BodyText"/>
        <w:spacing w:line="288" w:lineRule="auto" w:before="134"/>
        <w:ind w:left="397" w:right="429"/>
      </w:pPr>
      <w:r>
        <w:rPr>
          <w:color w:val="231F20"/>
          <w:w w:val="105"/>
        </w:rPr>
        <w:t>Kẻ</w:t>
      </w:r>
      <w:r>
        <w:rPr>
          <w:color w:val="231F20"/>
          <w:spacing w:val="-2"/>
          <w:w w:val="105"/>
        </w:rPr>
        <w:t> </w:t>
      </w:r>
      <w:r>
        <w:rPr>
          <w:color w:val="231F20"/>
          <w:w w:val="105"/>
        </w:rPr>
        <w:t>mới</w:t>
      </w:r>
      <w:r>
        <w:rPr>
          <w:color w:val="231F20"/>
          <w:spacing w:val="-4"/>
          <w:w w:val="105"/>
        </w:rPr>
        <w:t> </w:t>
      </w:r>
      <w:r>
        <w:rPr>
          <w:color w:val="231F20"/>
          <w:w w:val="105"/>
        </w:rPr>
        <w:t>học</w:t>
      </w:r>
      <w:r>
        <w:rPr>
          <w:color w:val="231F20"/>
          <w:spacing w:val="-2"/>
          <w:w w:val="105"/>
        </w:rPr>
        <w:t> </w:t>
      </w:r>
      <w:r>
        <w:rPr>
          <w:color w:val="231F20"/>
          <w:w w:val="105"/>
        </w:rPr>
        <w:t>chẳng</w:t>
      </w:r>
      <w:r>
        <w:rPr>
          <w:color w:val="231F20"/>
          <w:spacing w:val="-4"/>
          <w:w w:val="105"/>
        </w:rPr>
        <w:t> </w:t>
      </w:r>
      <w:r>
        <w:rPr>
          <w:color w:val="231F20"/>
          <w:w w:val="105"/>
        </w:rPr>
        <w:t>biết,</w:t>
      </w:r>
      <w:r>
        <w:rPr>
          <w:color w:val="231F20"/>
          <w:spacing w:val="-4"/>
          <w:w w:val="105"/>
        </w:rPr>
        <w:t> </w:t>
      </w:r>
      <w:r>
        <w:rPr>
          <w:color w:val="231F20"/>
          <w:w w:val="105"/>
        </w:rPr>
        <w:t>nghĩ</w:t>
      </w:r>
      <w:r>
        <w:rPr>
          <w:color w:val="231F20"/>
          <w:spacing w:val="-2"/>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thiếu</w:t>
      </w:r>
      <w:r>
        <w:rPr>
          <w:color w:val="231F20"/>
          <w:spacing w:val="-4"/>
          <w:w w:val="105"/>
        </w:rPr>
        <w:t> </w:t>
      </w:r>
      <w:r>
        <w:rPr>
          <w:color w:val="231F20"/>
          <w:w w:val="105"/>
        </w:rPr>
        <w:t>cung</w:t>
      </w:r>
      <w:r>
        <w:rPr>
          <w:color w:val="231F20"/>
          <w:spacing w:val="-4"/>
          <w:w w:val="105"/>
        </w:rPr>
        <w:t> </w:t>
      </w:r>
      <w:r>
        <w:rPr>
          <w:color w:val="231F20"/>
          <w:w w:val="105"/>
        </w:rPr>
        <w:t>kính,</w:t>
      </w:r>
      <w:r>
        <w:rPr>
          <w:color w:val="231F20"/>
          <w:spacing w:val="-4"/>
          <w:w w:val="105"/>
        </w:rPr>
        <w:t> </w:t>
      </w:r>
      <w:r>
        <w:rPr>
          <w:color w:val="231F20"/>
          <w:w w:val="105"/>
        </w:rPr>
        <w:t>bèn tạo khẩu nghiệp, họ trông thấy, khó chịu, phê bình quý vị. Kẻ ấy chẳng liễu giải Phật pháp thấu triệt.</w:t>
      </w:r>
    </w:p>
    <w:p>
      <w:pPr>
        <w:pStyle w:val="BodyText"/>
        <w:spacing w:line="288" w:lineRule="auto" w:before="136"/>
        <w:ind w:left="397" w:right="428"/>
      </w:pPr>
      <w:r>
        <w:rPr>
          <w:color w:val="231F20"/>
          <w:w w:val="110"/>
        </w:rPr>
        <w:t>Liễu</w:t>
      </w:r>
      <w:r>
        <w:rPr>
          <w:color w:val="231F20"/>
          <w:spacing w:val="-9"/>
          <w:w w:val="110"/>
        </w:rPr>
        <w:t> </w:t>
      </w:r>
      <w:r>
        <w:rPr>
          <w:color w:val="231F20"/>
          <w:w w:val="110"/>
        </w:rPr>
        <w:t>giải</w:t>
      </w:r>
      <w:r>
        <w:rPr>
          <w:color w:val="231F20"/>
          <w:spacing w:val="-9"/>
          <w:w w:val="110"/>
        </w:rPr>
        <w:t> </w:t>
      </w:r>
      <w:r>
        <w:rPr>
          <w:color w:val="231F20"/>
          <w:w w:val="110"/>
        </w:rPr>
        <w:t>thấu</w:t>
      </w:r>
      <w:r>
        <w:rPr>
          <w:color w:val="231F20"/>
          <w:spacing w:val="-10"/>
          <w:w w:val="110"/>
        </w:rPr>
        <w:t> </w:t>
      </w:r>
      <w:r>
        <w:rPr>
          <w:color w:val="231F20"/>
          <w:w w:val="110"/>
        </w:rPr>
        <w:t>triệt</w:t>
      </w:r>
      <w:r>
        <w:rPr>
          <w:color w:val="231F20"/>
          <w:spacing w:val="-10"/>
          <w:w w:val="110"/>
        </w:rPr>
        <w:t> </w:t>
      </w:r>
      <w:r>
        <w:rPr>
          <w:color w:val="231F20"/>
          <w:w w:val="110"/>
        </w:rPr>
        <w:t>thì</w:t>
      </w:r>
      <w:r>
        <w:rPr>
          <w:color w:val="231F20"/>
          <w:spacing w:val="-10"/>
          <w:w w:val="110"/>
        </w:rPr>
        <w:t> </w:t>
      </w:r>
      <w:r>
        <w:rPr>
          <w:color w:val="231F20"/>
          <w:w w:val="110"/>
        </w:rPr>
        <w:t>người</w:t>
      </w:r>
      <w:r>
        <w:rPr>
          <w:color w:val="231F20"/>
          <w:spacing w:val="-9"/>
          <w:w w:val="110"/>
        </w:rPr>
        <w:t> </w:t>
      </w:r>
      <w:r>
        <w:rPr>
          <w:color w:val="231F20"/>
          <w:w w:val="110"/>
        </w:rPr>
        <w:t>ta</w:t>
      </w:r>
      <w:r>
        <w:rPr>
          <w:color w:val="231F20"/>
          <w:spacing w:val="-10"/>
          <w:w w:val="110"/>
        </w:rPr>
        <w:t> </w:t>
      </w:r>
      <w:r>
        <w:rPr>
          <w:color w:val="231F20"/>
          <w:w w:val="110"/>
        </w:rPr>
        <w:t>thấy</w:t>
      </w:r>
      <w:r>
        <w:rPr>
          <w:color w:val="231F20"/>
          <w:spacing w:val="-9"/>
          <w:w w:val="110"/>
        </w:rPr>
        <w:t> </w:t>
      </w:r>
      <w:r>
        <w:rPr>
          <w:color w:val="231F20"/>
          <w:w w:val="110"/>
        </w:rPr>
        <w:t>hiện</w:t>
      </w:r>
      <w:r>
        <w:rPr>
          <w:color w:val="231F20"/>
          <w:spacing w:val="-9"/>
          <w:w w:val="110"/>
        </w:rPr>
        <w:t> </w:t>
      </w:r>
      <w:r>
        <w:rPr>
          <w:color w:val="231F20"/>
          <w:w w:val="110"/>
        </w:rPr>
        <w:t>tượng</w:t>
      </w:r>
      <w:r>
        <w:rPr>
          <w:color w:val="231F20"/>
          <w:spacing w:val="-9"/>
          <w:w w:val="110"/>
        </w:rPr>
        <w:t> </w:t>
      </w:r>
      <w:r>
        <w:rPr>
          <w:color w:val="231F20"/>
          <w:w w:val="110"/>
        </w:rPr>
        <w:t>ấy</w:t>
      </w:r>
      <w:r>
        <w:rPr>
          <w:color w:val="231F20"/>
          <w:spacing w:val="-9"/>
          <w:w w:val="110"/>
        </w:rPr>
        <w:t> </w:t>
      </w:r>
      <w:r>
        <w:rPr>
          <w:color w:val="231F20"/>
          <w:w w:val="110"/>
        </w:rPr>
        <w:t>vẫn chẳng khởi tâm, không động niệm, chớ hề có phân biệt, </w:t>
      </w:r>
      <w:r>
        <w:rPr>
          <w:color w:val="231F20"/>
          <w:w w:val="105"/>
        </w:rPr>
        <w:t>chấp trước. Lý và Sự chúng ta đều phải hiểu rõ ràng, minh </w:t>
      </w:r>
      <w:r>
        <w:rPr>
          <w:color w:val="231F20"/>
          <w:w w:val="110"/>
        </w:rPr>
        <w:t>bạch.</w:t>
      </w:r>
      <w:r>
        <w:rPr>
          <w:color w:val="231F20"/>
          <w:spacing w:val="-3"/>
          <w:w w:val="110"/>
        </w:rPr>
        <w:t> </w:t>
      </w:r>
      <w:r>
        <w:rPr>
          <w:color w:val="231F20"/>
          <w:w w:val="110"/>
        </w:rPr>
        <w:t>Do</w:t>
      </w:r>
      <w:r>
        <w:rPr>
          <w:color w:val="231F20"/>
          <w:spacing w:val="-2"/>
          <w:w w:val="110"/>
        </w:rPr>
        <w:t> </w:t>
      </w:r>
      <w:r>
        <w:rPr>
          <w:color w:val="231F20"/>
          <w:w w:val="110"/>
        </w:rPr>
        <w:t>vậy,</w:t>
      </w:r>
      <w:r>
        <w:rPr>
          <w:color w:val="231F20"/>
          <w:spacing w:val="-2"/>
          <w:w w:val="110"/>
        </w:rPr>
        <w:t> </w:t>
      </w:r>
      <w:r>
        <w:rPr>
          <w:color w:val="231F20"/>
          <w:w w:val="110"/>
        </w:rPr>
        <w:t>nếu</w:t>
      </w:r>
      <w:r>
        <w:rPr>
          <w:color w:val="231F20"/>
          <w:spacing w:val="-2"/>
          <w:w w:val="110"/>
        </w:rPr>
        <w:t> </w:t>
      </w:r>
      <w:r>
        <w:rPr>
          <w:color w:val="231F20"/>
          <w:w w:val="110"/>
        </w:rPr>
        <w:t>hiểu</w:t>
      </w:r>
      <w:r>
        <w:rPr>
          <w:color w:val="231F20"/>
          <w:spacing w:val="-2"/>
          <w:w w:val="110"/>
        </w:rPr>
        <w:t> </w:t>
      </w:r>
      <w:r>
        <w:rPr>
          <w:color w:val="231F20"/>
          <w:w w:val="110"/>
        </w:rPr>
        <w:t>thì</w:t>
      </w:r>
      <w:r>
        <w:rPr>
          <w:color w:val="231F20"/>
          <w:spacing w:val="-3"/>
          <w:w w:val="110"/>
        </w:rPr>
        <w:t> </w:t>
      </w:r>
      <w:r>
        <w:rPr>
          <w:color w:val="231F20"/>
          <w:w w:val="110"/>
        </w:rPr>
        <w:t>ai</w:t>
      </w:r>
      <w:r>
        <w:rPr>
          <w:color w:val="231F20"/>
          <w:spacing w:val="-3"/>
          <w:w w:val="110"/>
        </w:rPr>
        <w:t> </w:t>
      </w:r>
      <w:r>
        <w:rPr>
          <w:color w:val="231F20"/>
          <w:w w:val="110"/>
        </w:rPr>
        <w:t>nấy</w:t>
      </w:r>
      <w:r>
        <w:rPr>
          <w:color w:val="231F20"/>
          <w:spacing w:val="-2"/>
          <w:w w:val="110"/>
        </w:rPr>
        <w:t> </w:t>
      </w:r>
      <w:r>
        <w:rPr>
          <w:color w:val="231F20"/>
          <w:w w:val="110"/>
        </w:rPr>
        <w:t>đều</w:t>
      </w:r>
      <w:r>
        <w:rPr>
          <w:color w:val="231F20"/>
          <w:spacing w:val="-2"/>
          <w:w w:val="110"/>
        </w:rPr>
        <w:t> </w:t>
      </w:r>
      <w:r>
        <w:rPr>
          <w:color w:val="231F20"/>
          <w:w w:val="110"/>
        </w:rPr>
        <w:t>có</w:t>
      </w:r>
      <w:r>
        <w:rPr>
          <w:color w:val="231F20"/>
          <w:spacing w:val="-2"/>
          <w:w w:val="110"/>
        </w:rPr>
        <w:t> </w:t>
      </w:r>
      <w:r>
        <w:rPr>
          <w:color w:val="231F20"/>
          <w:w w:val="110"/>
        </w:rPr>
        <w:t>thể</w:t>
      </w:r>
      <w:r>
        <w:rPr>
          <w:color w:val="231F20"/>
          <w:spacing w:val="-3"/>
          <w:w w:val="110"/>
        </w:rPr>
        <w:t> </w:t>
      </w:r>
      <w:r>
        <w:rPr>
          <w:color w:val="231F20"/>
          <w:w w:val="110"/>
        </w:rPr>
        <w:t>niệm,</w:t>
      </w:r>
      <w:r>
        <w:rPr>
          <w:color w:val="231F20"/>
          <w:spacing w:val="-2"/>
          <w:w w:val="110"/>
        </w:rPr>
        <w:t> </w:t>
      </w:r>
      <w:r>
        <w:rPr>
          <w:color w:val="231F20"/>
          <w:w w:val="110"/>
        </w:rPr>
        <w:t>ai</w:t>
      </w:r>
      <w:r>
        <w:rPr>
          <w:color w:val="231F20"/>
          <w:spacing w:val="-3"/>
          <w:w w:val="110"/>
        </w:rPr>
        <w:t> </w:t>
      </w:r>
      <w:r>
        <w:rPr>
          <w:color w:val="231F20"/>
          <w:w w:val="110"/>
        </w:rPr>
        <w:t>nấy đều có thể hành.</w:t>
      </w:r>
    </w:p>
    <w:p>
      <w:pPr>
        <w:pStyle w:val="BodyText"/>
        <w:spacing w:line="288" w:lineRule="auto" w:before="133"/>
        <w:ind w:left="397" w:right="429" w:firstLine="533"/>
      </w:pPr>
      <w:r>
        <w:rPr>
          <w:i/>
          <w:color w:val="231F20"/>
        </w:rPr>
        <w:t>“Danh triệu vạn đức, diệu cảm nan tư”. </w:t>
      </w:r>
      <w:r>
        <w:rPr>
          <w:color w:val="231F20"/>
        </w:rPr>
        <w:t>Đối với câu này, </w:t>
      </w:r>
      <w:r>
        <w:rPr>
          <w:color w:val="231F20"/>
          <w:w w:val="105"/>
        </w:rPr>
        <w:t>chúng tôi nghĩ đến lời tựa rất dài do Mai Quang Hy Đại sư đã viết ở trước (phần chính văn của bản kinh này) nhằm giới thiệu cặn kẽ bản hội tập này. Trong phần phụ lục của bản</w:t>
      </w:r>
      <w:r>
        <w:rPr>
          <w:color w:val="231F20"/>
          <w:spacing w:val="-13"/>
          <w:w w:val="105"/>
        </w:rPr>
        <w:t> </w:t>
      </w:r>
      <w:r>
        <w:rPr>
          <w:color w:val="231F20"/>
          <w:w w:val="105"/>
        </w:rPr>
        <w:t>giảng</w:t>
      </w:r>
      <w:r>
        <w:rPr>
          <w:color w:val="231F20"/>
          <w:spacing w:val="-13"/>
          <w:w w:val="105"/>
        </w:rPr>
        <w:t> </w:t>
      </w:r>
      <w:r>
        <w:rPr>
          <w:color w:val="231F20"/>
          <w:w w:val="105"/>
        </w:rPr>
        <w:t>nghĩa</w:t>
      </w:r>
      <w:r>
        <w:rPr>
          <w:color w:val="231F20"/>
          <w:spacing w:val="-13"/>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bài</w:t>
      </w:r>
      <w:r>
        <w:rPr>
          <w:color w:val="231F20"/>
          <w:spacing w:val="-13"/>
          <w:w w:val="105"/>
        </w:rPr>
        <w:t> </w:t>
      </w:r>
      <w:r>
        <w:rPr>
          <w:color w:val="231F20"/>
          <w:w w:val="105"/>
        </w:rPr>
        <w:t>tựa</w:t>
      </w:r>
      <w:r>
        <w:rPr>
          <w:color w:val="231F20"/>
          <w:spacing w:val="-13"/>
          <w:w w:val="105"/>
        </w:rPr>
        <w:t> </w:t>
      </w:r>
      <w:r>
        <w:rPr>
          <w:color w:val="231F20"/>
          <w:w w:val="105"/>
        </w:rPr>
        <w:t>ấy,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hãy</w:t>
      </w:r>
      <w:r>
        <w:rPr>
          <w:color w:val="231F20"/>
          <w:spacing w:val="-13"/>
          <w:w w:val="105"/>
        </w:rPr>
        <w:t> </w:t>
      </w:r>
      <w:r>
        <w:rPr>
          <w:color w:val="231F20"/>
          <w:w w:val="105"/>
        </w:rPr>
        <w:t>nên</w:t>
      </w:r>
      <w:r>
        <w:rPr>
          <w:color w:val="231F20"/>
          <w:spacing w:val="-13"/>
          <w:w w:val="105"/>
        </w:rPr>
        <w:t> </w:t>
      </w:r>
      <w:r>
        <w:rPr>
          <w:color w:val="231F20"/>
          <w:w w:val="105"/>
        </w:rPr>
        <w:t>đọc,</w:t>
      </w:r>
      <w:r>
        <w:rPr>
          <w:color w:val="231F20"/>
          <w:spacing w:val="-13"/>
          <w:w w:val="105"/>
        </w:rPr>
        <w:t> </w:t>
      </w:r>
      <w:r>
        <w:rPr>
          <w:color w:val="231F20"/>
          <w:w w:val="105"/>
        </w:rPr>
        <w:t>trong ấy, có những thông tin rất quan trọng.</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2"/>
      </w:pPr>
      <w:r>
        <w:rPr>
          <w:color w:val="231F20"/>
          <w:w w:val="105"/>
        </w:rPr>
        <w:t>Cụ</w:t>
      </w:r>
      <w:r>
        <w:rPr>
          <w:color w:val="231F20"/>
          <w:spacing w:val="-12"/>
          <w:w w:val="105"/>
        </w:rPr>
        <w:t> </w:t>
      </w:r>
      <w:r>
        <w:rPr>
          <w:color w:val="231F20"/>
          <w:w w:val="105"/>
        </w:rPr>
        <w:t>đã</w:t>
      </w:r>
      <w:r>
        <w:rPr>
          <w:color w:val="231F20"/>
          <w:spacing w:val="-12"/>
          <w:w w:val="105"/>
        </w:rPr>
        <w:t> </w:t>
      </w:r>
      <w:r>
        <w:rPr>
          <w:color w:val="231F20"/>
          <w:w w:val="105"/>
        </w:rPr>
        <w:t>giảng</w:t>
      </w:r>
      <w:r>
        <w:rPr>
          <w:color w:val="231F20"/>
          <w:spacing w:val="-12"/>
          <w:w w:val="105"/>
        </w:rPr>
        <w:t> </w:t>
      </w:r>
      <w:r>
        <w:rPr>
          <w:color w:val="231F20"/>
          <w:w w:val="105"/>
        </w:rPr>
        <w:t>thấu</w:t>
      </w:r>
      <w:r>
        <w:rPr>
          <w:color w:val="231F20"/>
          <w:spacing w:val="-12"/>
          <w:w w:val="105"/>
        </w:rPr>
        <w:t> </w:t>
      </w:r>
      <w:r>
        <w:rPr>
          <w:color w:val="231F20"/>
          <w:w w:val="105"/>
        </w:rPr>
        <w:t>triệt</w:t>
      </w:r>
      <w:r>
        <w:rPr>
          <w:color w:val="231F20"/>
          <w:spacing w:val="-12"/>
          <w:w w:val="105"/>
        </w:rPr>
        <w:t> </w:t>
      </w:r>
      <w:r>
        <w:rPr>
          <w:color w:val="231F20"/>
          <w:w w:val="105"/>
        </w:rPr>
        <w:t>câu</w:t>
      </w:r>
      <w:r>
        <w:rPr>
          <w:color w:val="231F20"/>
          <w:spacing w:val="-10"/>
          <w:w w:val="105"/>
        </w:rPr>
        <w:t> </w:t>
      </w:r>
      <w:r>
        <w:rPr>
          <w:i/>
          <w:color w:val="231F20"/>
          <w:w w:val="105"/>
        </w:rPr>
        <w:t>“danh</w:t>
      </w:r>
      <w:r>
        <w:rPr>
          <w:i/>
          <w:color w:val="231F20"/>
          <w:spacing w:val="-12"/>
          <w:w w:val="105"/>
        </w:rPr>
        <w:t> </w:t>
      </w:r>
      <w:r>
        <w:rPr>
          <w:i/>
          <w:color w:val="231F20"/>
          <w:w w:val="105"/>
        </w:rPr>
        <w:t>triệu</w:t>
      </w:r>
      <w:r>
        <w:rPr>
          <w:i/>
          <w:color w:val="231F20"/>
          <w:spacing w:val="-12"/>
          <w:w w:val="105"/>
        </w:rPr>
        <w:t> </w:t>
      </w:r>
      <w:r>
        <w:rPr>
          <w:i/>
          <w:color w:val="231F20"/>
          <w:w w:val="105"/>
        </w:rPr>
        <w:t>vạn</w:t>
      </w:r>
      <w:r>
        <w:rPr>
          <w:i/>
          <w:color w:val="231F20"/>
          <w:spacing w:val="-12"/>
          <w:w w:val="105"/>
        </w:rPr>
        <w:t> </w:t>
      </w:r>
      <w:r>
        <w:rPr>
          <w:i/>
          <w:color w:val="231F20"/>
          <w:w w:val="105"/>
        </w:rPr>
        <w:t>đức,</w:t>
      </w:r>
      <w:r>
        <w:rPr>
          <w:i/>
          <w:color w:val="231F20"/>
          <w:spacing w:val="-12"/>
          <w:w w:val="105"/>
        </w:rPr>
        <w:t> </w:t>
      </w:r>
      <w:r>
        <w:rPr>
          <w:i/>
          <w:color w:val="231F20"/>
          <w:w w:val="105"/>
        </w:rPr>
        <w:t>diệu</w:t>
      </w:r>
      <w:r>
        <w:rPr>
          <w:i/>
          <w:color w:val="231F20"/>
          <w:spacing w:val="-12"/>
          <w:w w:val="105"/>
        </w:rPr>
        <w:t> </w:t>
      </w:r>
      <w:r>
        <w:rPr>
          <w:i/>
          <w:color w:val="231F20"/>
          <w:w w:val="105"/>
        </w:rPr>
        <w:t>cảm nan</w:t>
      </w:r>
      <w:r>
        <w:rPr>
          <w:i/>
          <w:color w:val="231F20"/>
          <w:spacing w:val="-14"/>
          <w:w w:val="105"/>
        </w:rPr>
        <w:t> </w:t>
      </w:r>
      <w:r>
        <w:rPr>
          <w:i/>
          <w:color w:val="231F20"/>
          <w:w w:val="105"/>
        </w:rPr>
        <w:t>tư”</w:t>
      </w:r>
      <w:r>
        <w:rPr>
          <w:i/>
          <w:color w:val="231F20"/>
          <w:spacing w:val="-14"/>
          <w:w w:val="105"/>
        </w:rPr>
        <w:t> </w:t>
      </w:r>
      <w:r>
        <w:rPr>
          <w:color w:val="231F20"/>
          <w:w w:val="105"/>
        </w:rPr>
        <w:t>này.</w:t>
      </w:r>
      <w:r>
        <w:rPr>
          <w:color w:val="231F20"/>
          <w:spacing w:val="-14"/>
          <w:w w:val="105"/>
        </w:rPr>
        <w:t> </w:t>
      </w:r>
      <w:r>
        <w:rPr>
          <w:color w:val="231F20"/>
          <w:w w:val="105"/>
        </w:rPr>
        <w:t>Trong</w:t>
      </w:r>
      <w:r>
        <w:rPr>
          <w:color w:val="231F20"/>
          <w:spacing w:val="-14"/>
          <w:w w:val="105"/>
        </w:rPr>
        <w:t> </w:t>
      </w:r>
      <w:r>
        <w:rPr>
          <w:color w:val="231F20"/>
          <w:w w:val="105"/>
        </w:rPr>
        <w:t>ấy,</w:t>
      </w:r>
      <w:r>
        <w:rPr>
          <w:color w:val="231F20"/>
          <w:spacing w:val="-14"/>
          <w:w w:val="105"/>
        </w:rPr>
        <w:t> </w:t>
      </w:r>
      <w:r>
        <w:rPr>
          <w:color w:val="231F20"/>
          <w:w w:val="105"/>
        </w:rPr>
        <w:t>có</w:t>
      </w:r>
      <w:r>
        <w:rPr>
          <w:color w:val="231F20"/>
          <w:spacing w:val="-14"/>
          <w:w w:val="105"/>
        </w:rPr>
        <w:t> </w:t>
      </w:r>
      <w:r>
        <w:rPr>
          <w:color w:val="231F20"/>
          <w:w w:val="105"/>
        </w:rPr>
        <w:t>một</w:t>
      </w:r>
      <w:r>
        <w:rPr>
          <w:color w:val="231F20"/>
          <w:spacing w:val="-14"/>
          <w:w w:val="105"/>
        </w:rPr>
        <w:t> </w:t>
      </w:r>
      <w:r>
        <w:rPr>
          <w:color w:val="231F20"/>
          <w:w w:val="105"/>
        </w:rPr>
        <w:t>đoạn</w:t>
      </w:r>
      <w:r>
        <w:rPr>
          <w:color w:val="231F20"/>
          <w:spacing w:val="-14"/>
          <w:w w:val="105"/>
        </w:rPr>
        <w:t> </w:t>
      </w:r>
      <w:r>
        <w:rPr>
          <w:color w:val="231F20"/>
          <w:w w:val="105"/>
        </w:rPr>
        <w:t>giảng</w:t>
      </w:r>
      <w:r>
        <w:rPr>
          <w:color w:val="231F20"/>
          <w:spacing w:val="-14"/>
          <w:w w:val="105"/>
        </w:rPr>
        <w:t> </w:t>
      </w:r>
      <w:r>
        <w:rPr>
          <w:color w:val="231F20"/>
          <w:w w:val="105"/>
        </w:rPr>
        <w:t>giải</w:t>
      </w:r>
      <w:r>
        <w:rPr>
          <w:color w:val="231F20"/>
          <w:spacing w:val="-14"/>
          <w:w w:val="105"/>
        </w:rPr>
        <w:t> </w:t>
      </w:r>
      <w:r>
        <w:rPr>
          <w:color w:val="231F20"/>
          <w:w w:val="105"/>
        </w:rPr>
        <w:t>như</w:t>
      </w:r>
      <w:r>
        <w:rPr>
          <w:color w:val="231F20"/>
          <w:spacing w:val="-14"/>
          <w:w w:val="105"/>
        </w:rPr>
        <w:t> </w:t>
      </w:r>
      <w:r>
        <w:rPr>
          <w:color w:val="231F20"/>
          <w:w w:val="105"/>
        </w:rPr>
        <w:t>sau:</w:t>
      </w:r>
      <w:r>
        <w:rPr>
          <w:color w:val="231F20"/>
          <w:spacing w:val="-14"/>
          <w:w w:val="105"/>
        </w:rPr>
        <w:t> </w:t>
      </w:r>
      <w:r>
        <w:rPr>
          <w:color w:val="231F20"/>
          <w:w w:val="105"/>
        </w:rPr>
        <w:t>Vào thời</w:t>
      </w:r>
      <w:r>
        <w:rPr>
          <w:color w:val="231F20"/>
          <w:spacing w:val="-4"/>
          <w:w w:val="105"/>
        </w:rPr>
        <w:t> </w:t>
      </w:r>
      <w:r>
        <w:rPr>
          <w:color w:val="231F20"/>
          <w:w w:val="105"/>
        </w:rPr>
        <w:t>đại</w:t>
      </w:r>
      <w:r>
        <w:rPr>
          <w:color w:val="231F20"/>
          <w:spacing w:val="-4"/>
          <w:w w:val="105"/>
        </w:rPr>
        <w:t> </w:t>
      </w:r>
      <w:r>
        <w:rPr>
          <w:color w:val="231F20"/>
          <w:w w:val="105"/>
        </w:rPr>
        <w:t>Tùy</w:t>
      </w:r>
      <w:r>
        <w:rPr>
          <w:color w:val="231F20"/>
          <w:spacing w:val="-4"/>
          <w:w w:val="105"/>
        </w:rPr>
        <w:t> </w:t>
      </w:r>
      <w:r>
        <w:rPr>
          <w:color w:val="231F20"/>
          <w:w w:val="105"/>
        </w:rPr>
        <w:t>-</w:t>
      </w:r>
      <w:r>
        <w:rPr>
          <w:color w:val="231F20"/>
          <w:spacing w:val="-4"/>
          <w:w w:val="105"/>
        </w:rPr>
        <w:t> </w:t>
      </w:r>
      <w:r>
        <w:rPr>
          <w:color w:val="231F20"/>
          <w:w w:val="105"/>
        </w:rPr>
        <w:t>Đường,</w:t>
      </w:r>
      <w:r>
        <w:rPr>
          <w:color w:val="231F20"/>
          <w:spacing w:val="-4"/>
          <w:w w:val="105"/>
        </w:rPr>
        <w:t> </w:t>
      </w:r>
      <w:r>
        <w:rPr>
          <w:color w:val="231F20"/>
          <w:w w:val="105"/>
        </w:rPr>
        <w:t>đúng</w:t>
      </w:r>
      <w:r>
        <w:rPr>
          <w:color w:val="231F20"/>
          <w:spacing w:val="-4"/>
          <w:w w:val="105"/>
        </w:rPr>
        <w:t> </w:t>
      </w:r>
      <w:r>
        <w:rPr>
          <w:color w:val="231F20"/>
          <w:w w:val="105"/>
        </w:rPr>
        <w:t>là</w:t>
      </w:r>
      <w:r>
        <w:rPr>
          <w:color w:val="231F20"/>
          <w:spacing w:val="-4"/>
          <w:w w:val="105"/>
        </w:rPr>
        <w:t> </w:t>
      </w:r>
      <w:r>
        <w:rPr>
          <w:color w:val="231F20"/>
          <w:w w:val="105"/>
        </w:rPr>
        <w:t>vào</w:t>
      </w:r>
      <w:r>
        <w:rPr>
          <w:color w:val="231F20"/>
          <w:spacing w:val="-4"/>
          <w:w w:val="105"/>
        </w:rPr>
        <w:t> </w:t>
      </w:r>
      <w:r>
        <w:rPr>
          <w:color w:val="231F20"/>
          <w:w w:val="105"/>
        </w:rPr>
        <w:t>thời</w:t>
      </w:r>
      <w:r>
        <w:rPr>
          <w:color w:val="231F20"/>
          <w:spacing w:val="-4"/>
          <w:w w:val="105"/>
        </w:rPr>
        <w:t> </w:t>
      </w:r>
      <w:r>
        <w:rPr>
          <w:color w:val="231F20"/>
          <w:w w:val="105"/>
        </w:rPr>
        <w:t>đó,</w:t>
      </w:r>
      <w:r>
        <w:rPr>
          <w:color w:val="231F20"/>
          <w:spacing w:val="-4"/>
          <w:w w:val="105"/>
        </w:rPr>
        <w:t> </w:t>
      </w:r>
      <w:r>
        <w:rPr>
          <w:color w:val="231F20"/>
          <w:w w:val="105"/>
        </w:rPr>
        <w:t>cao</w:t>
      </w:r>
      <w:r>
        <w:rPr>
          <w:color w:val="231F20"/>
          <w:spacing w:val="-4"/>
          <w:w w:val="105"/>
        </w:rPr>
        <w:t> </w:t>
      </w:r>
      <w:r>
        <w:rPr>
          <w:color w:val="231F20"/>
          <w:w w:val="105"/>
        </w:rPr>
        <w:t>tăng</w:t>
      </w:r>
      <w:r>
        <w:rPr>
          <w:color w:val="231F20"/>
          <w:spacing w:val="-4"/>
          <w:w w:val="105"/>
        </w:rPr>
        <w:t> </w:t>
      </w:r>
      <w:r>
        <w:rPr>
          <w:color w:val="231F20"/>
          <w:w w:val="105"/>
        </w:rPr>
        <w:t>đại</w:t>
      </w:r>
      <w:r>
        <w:rPr>
          <w:color w:val="231F20"/>
          <w:spacing w:val="-4"/>
          <w:w w:val="105"/>
        </w:rPr>
        <w:t> </w:t>
      </w:r>
      <w:r>
        <w:rPr>
          <w:color w:val="231F20"/>
          <w:w w:val="105"/>
        </w:rPr>
        <w:t>đức quá</w:t>
      </w:r>
      <w:r>
        <w:rPr>
          <w:color w:val="231F20"/>
          <w:spacing w:val="-3"/>
          <w:w w:val="105"/>
        </w:rPr>
        <w:t> </w:t>
      </w:r>
      <w:r>
        <w:rPr>
          <w:color w:val="231F20"/>
          <w:w w:val="105"/>
        </w:rPr>
        <w:t>nhiều.</w:t>
      </w:r>
      <w:r>
        <w:rPr>
          <w:color w:val="231F20"/>
          <w:spacing w:val="-5"/>
          <w:w w:val="105"/>
        </w:rPr>
        <w:t> </w:t>
      </w:r>
      <w:r>
        <w:rPr>
          <w:color w:val="231F20"/>
          <w:w w:val="105"/>
        </w:rPr>
        <w:t>Trong</w:t>
      </w:r>
      <w:r>
        <w:rPr>
          <w:color w:val="231F20"/>
          <w:spacing w:val="-3"/>
          <w:w w:val="105"/>
        </w:rPr>
        <w:t> </w:t>
      </w:r>
      <w:r>
        <w:rPr>
          <w:color w:val="231F20"/>
          <w:w w:val="105"/>
        </w:rPr>
        <w:t>bản</w:t>
      </w:r>
      <w:r>
        <w:rPr>
          <w:color w:val="231F20"/>
          <w:spacing w:val="-3"/>
          <w:w w:val="105"/>
        </w:rPr>
        <w:t> </w:t>
      </w:r>
      <w:r>
        <w:rPr>
          <w:color w:val="231F20"/>
          <w:w w:val="105"/>
        </w:rPr>
        <w:t>chú</w:t>
      </w:r>
      <w:r>
        <w:rPr>
          <w:color w:val="231F20"/>
          <w:spacing w:val="-3"/>
          <w:w w:val="105"/>
        </w:rPr>
        <w:t> </w:t>
      </w:r>
      <w:r>
        <w:rPr>
          <w:color w:val="231F20"/>
          <w:w w:val="105"/>
        </w:rPr>
        <w:t>giải</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3"/>
          <w:w w:val="105"/>
        </w:rPr>
        <w:t> </w:t>
      </w:r>
      <w:r>
        <w:rPr>
          <w:color w:val="231F20"/>
          <w:w w:val="105"/>
        </w:rPr>
        <w:t>đã</w:t>
      </w:r>
      <w:r>
        <w:rPr>
          <w:color w:val="231F20"/>
          <w:spacing w:val="-3"/>
          <w:w w:val="105"/>
        </w:rPr>
        <w:t> </w:t>
      </w:r>
      <w:r>
        <w:rPr>
          <w:color w:val="231F20"/>
          <w:w w:val="105"/>
        </w:rPr>
        <w:t>trích</w:t>
      </w:r>
      <w:r>
        <w:rPr>
          <w:color w:val="231F20"/>
          <w:spacing w:val="-5"/>
          <w:w w:val="105"/>
        </w:rPr>
        <w:t> </w:t>
      </w:r>
      <w:r>
        <w:rPr>
          <w:color w:val="231F20"/>
          <w:w w:val="105"/>
        </w:rPr>
        <w:t>dẫn</w:t>
      </w:r>
      <w:r>
        <w:rPr>
          <w:color w:val="231F20"/>
          <w:spacing w:val="-3"/>
          <w:w w:val="105"/>
        </w:rPr>
        <w:t> </w:t>
      </w:r>
      <w:r>
        <w:rPr>
          <w:color w:val="231F20"/>
          <w:w w:val="105"/>
        </w:rPr>
        <w:t>lời</w:t>
      </w:r>
      <w:r>
        <w:rPr>
          <w:color w:val="231F20"/>
          <w:spacing w:val="-5"/>
          <w:w w:val="105"/>
        </w:rPr>
        <w:t> </w:t>
      </w:r>
      <w:r>
        <w:rPr>
          <w:color w:val="231F20"/>
          <w:w w:val="105"/>
        </w:rPr>
        <w:t>các pháp</w:t>
      </w:r>
      <w:r>
        <w:rPr>
          <w:color w:val="231F20"/>
          <w:spacing w:val="-6"/>
          <w:w w:val="105"/>
        </w:rPr>
        <w:t> </w:t>
      </w:r>
      <w:r>
        <w:rPr>
          <w:color w:val="231F20"/>
          <w:w w:val="105"/>
        </w:rPr>
        <w:t>sư</w:t>
      </w:r>
      <w:r>
        <w:rPr>
          <w:color w:val="231F20"/>
          <w:spacing w:val="-5"/>
          <w:w w:val="105"/>
        </w:rPr>
        <w:t> </w:t>
      </w:r>
      <w:r>
        <w:rPr>
          <w:color w:val="231F20"/>
          <w:w w:val="105"/>
        </w:rPr>
        <w:t>Hàn</w:t>
      </w:r>
      <w:r>
        <w:rPr>
          <w:color w:val="231F20"/>
          <w:spacing w:val="-5"/>
          <w:w w:val="105"/>
        </w:rPr>
        <w:t> </w:t>
      </w:r>
      <w:r>
        <w:rPr>
          <w:color w:val="231F20"/>
          <w:w w:val="105"/>
        </w:rPr>
        <w:t>Quốc</w:t>
      </w:r>
      <w:r>
        <w:rPr>
          <w:color w:val="231F20"/>
          <w:spacing w:val="-6"/>
          <w:w w:val="105"/>
        </w:rPr>
        <w:t> </w:t>
      </w:r>
      <w:r>
        <w:rPr>
          <w:color w:val="231F20"/>
          <w:w w:val="105"/>
        </w:rPr>
        <w:t>và</w:t>
      </w:r>
      <w:r>
        <w:rPr>
          <w:color w:val="231F20"/>
          <w:spacing w:val="-6"/>
          <w:w w:val="105"/>
        </w:rPr>
        <w:t> </w:t>
      </w:r>
      <w:r>
        <w:rPr>
          <w:color w:val="231F20"/>
          <w:w w:val="105"/>
        </w:rPr>
        <w:t>Nhật</w:t>
      </w:r>
      <w:r>
        <w:rPr>
          <w:color w:val="231F20"/>
          <w:spacing w:val="-5"/>
          <w:w w:val="105"/>
        </w:rPr>
        <w:t> </w:t>
      </w:r>
      <w:r>
        <w:rPr>
          <w:color w:val="231F20"/>
          <w:w w:val="105"/>
        </w:rPr>
        <w:t>Bản,</w:t>
      </w:r>
      <w:r>
        <w:rPr>
          <w:color w:val="231F20"/>
          <w:spacing w:val="-6"/>
          <w:w w:val="105"/>
        </w:rPr>
        <w:t> </w:t>
      </w:r>
      <w:r>
        <w:rPr>
          <w:color w:val="231F20"/>
          <w:w w:val="105"/>
        </w:rPr>
        <w:t>đều</w:t>
      </w:r>
      <w:r>
        <w:rPr>
          <w:color w:val="231F20"/>
          <w:spacing w:val="-5"/>
          <w:w w:val="105"/>
        </w:rPr>
        <w:t> </w:t>
      </w:r>
      <w:r>
        <w:rPr>
          <w:color w:val="231F20"/>
          <w:w w:val="105"/>
        </w:rPr>
        <w:t>là</w:t>
      </w:r>
      <w:r>
        <w:rPr>
          <w:color w:val="231F20"/>
          <w:spacing w:val="-6"/>
          <w:w w:val="105"/>
        </w:rPr>
        <w:t> </w:t>
      </w:r>
      <w:r>
        <w:rPr>
          <w:color w:val="231F20"/>
          <w:w w:val="105"/>
        </w:rPr>
        <w:t>những</w:t>
      </w:r>
      <w:r>
        <w:rPr>
          <w:color w:val="231F20"/>
          <w:spacing w:val="-6"/>
          <w:w w:val="105"/>
        </w:rPr>
        <w:t> </w:t>
      </w:r>
      <w:r>
        <w:rPr>
          <w:color w:val="231F20"/>
          <w:w w:val="105"/>
        </w:rPr>
        <w:t>người</w:t>
      </w:r>
      <w:r>
        <w:rPr>
          <w:color w:val="231F20"/>
          <w:spacing w:val="-6"/>
          <w:w w:val="105"/>
        </w:rPr>
        <w:t> </w:t>
      </w:r>
      <w:r>
        <w:rPr>
          <w:color w:val="231F20"/>
          <w:w w:val="105"/>
        </w:rPr>
        <w:t>đã</w:t>
      </w:r>
      <w:r>
        <w:rPr>
          <w:color w:val="231F20"/>
          <w:spacing w:val="-5"/>
          <w:w w:val="105"/>
        </w:rPr>
        <w:t> </w:t>
      </w:r>
      <w:r>
        <w:rPr>
          <w:color w:val="231F20"/>
          <w:w w:val="105"/>
        </w:rPr>
        <w:t>đến Trung Quốc du học vào thời ấy. Sau khi trở về, họ bèn trở thành tổ sư khai sơn của nhiều tông phái. Những vị ấy đã thân</w:t>
      </w:r>
      <w:r>
        <w:rPr>
          <w:color w:val="231F20"/>
          <w:spacing w:val="-15"/>
          <w:w w:val="105"/>
        </w:rPr>
        <w:t> </w:t>
      </w:r>
      <w:r>
        <w:rPr>
          <w:color w:val="231F20"/>
          <w:w w:val="105"/>
        </w:rPr>
        <w:t>cận</w:t>
      </w:r>
      <w:r>
        <w:rPr>
          <w:color w:val="231F20"/>
          <w:spacing w:val="-15"/>
          <w:w w:val="105"/>
        </w:rPr>
        <w:t> </w:t>
      </w:r>
      <w:r>
        <w:rPr>
          <w:color w:val="231F20"/>
          <w:w w:val="105"/>
        </w:rPr>
        <w:t>Thiện</w:t>
      </w:r>
      <w:r>
        <w:rPr>
          <w:color w:val="231F20"/>
          <w:spacing w:val="-15"/>
          <w:w w:val="105"/>
        </w:rPr>
        <w:t> </w:t>
      </w:r>
      <w:r>
        <w:rPr>
          <w:color w:val="231F20"/>
          <w:w w:val="105"/>
        </w:rPr>
        <w:t>Đạo</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thân</w:t>
      </w:r>
      <w:r>
        <w:rPr>
          <w:color w:val="231F20"/>
          <w:spacing w:val="-15"/>
          <w:w w:val="105"/>
        </w:rPr>
        <w:t> </w:t>
      </w:r>
      <w:r>
        <w:rPr>
          <w:color w:val="231F20"/>
          <w:w w:val="105"/>
        </w:rPr>
        <w:t>cận</w:t>
      </w:r>
      <w:r>
        <w:rPr>
          <w:color w:val="231F20"/>
          <w:spacing w:val="-15"/>
          <w:w w:val="105"/>
        </w:rPr>
        <w:t> </w:t>
      </w:r>
      <w:r>
        <w:rPr>
          <w:color w:val="231F20"/>
          <w:w w:val="105"/>
        </w:rPr>
        <w:t>Trí</w:t>
      </w:r>
      <w:r>
        <w:rPr>
          <w:color w:val="231F20"/>
          <w:spacing w:val="-15"/>
          <w:w w:val="105"/>
        </w:rPr>
        <w:t> </w:t>
      </w:r>
      <w:r>
        <w:rPr>
          <w:color w:val="231F20"/>
          <w:w w:val="105"/>
        </w:rPr>
        <w:t>Giả</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có</w:t>
      </w:r>
      <w:r>
        <w:rPr>
          <w:color w:val="231F20"/>
          <w:spacing w:val="-15"/>
          <w:w w:val="105"/>
        </w:rPr>
        <w:t> </w:t>
      </w:r>
      <w:r>
        <w:rPr>
          <w:color w:val="231F20"/>
          <w:w w:val="105"/>
        </w:rPr>
        <w:t>quan hệ hết sức sâu dày với các Ngài.</w:t>
      </w:r>
    </w:p>
    <w:p>
      <w:pPr>
        <w:pStyle w:val="BodyText"/>
        <w:spacing w:line="295" w:lineRule="auto" w:before="126"/>
        <w:ind w:left="113" w:right="712"/>
      </w:pPr>
      <w:r>
        <w:rPr>
          <w:color w:val="231F20"/>
          <w:w w:val="105"/>
        </w:rPr>
        <w:t>Trong bản </w:t>
      </w:r>
      <w:r>
        <w:rPr>
          <w:i/>
          <w:color w:val="231F20"/>
          <w:w w:val="105"/>
        </w:rPr>
        <w:t>Đại Kinh Giải </w:t>
      </w:r>
      <w:r>
        <w:rPr>
          <w:color w:val="231F20"/>
          <w:w w:val="105"/>
        </w:rPr>
        <w:t>này, lão cư sĩ Hoàng Niệm Tổ đã</w:t>
      </w:r>
      <w:r>
        <w:rPr>
          <w:color w:val="231F20"/>
          <w:spacing w:val="40"/>
          <w:w w:val="105"/>
        </w:rPr>
        <w:t> </w:t>
      </w:r>
      <w:r>
        <w:rPr>
          <w:color w:val="231F20"/>
          <w:w w:val="105"/>
        </w:rPr>
        <w:t>trích</w:t>
      </w:r>
      <w:r>
        <w:rPr>
          <w:color w:val="231F20"/>
          <w:spacing w:val="40"/>
          <w:w w:val="105"/>
        </w:rPr>
        <w:t> </w:t>
      </w:r>
      <w:r>
        <w:rPr>
          <w:color w:val="231F20"/>
          <w:w w:val="105"/>
        </w:rPr>
        <w:t>dẫn</w:t>
      </w:r>
      <w:r>
        <w:rPr>
          <w:color w:val="231F20"/>
          <w:spacing w:val="40"/>
          <w:w w:val="105"/>
        </w:rPr>
        <w:t> </w:t>
      </w:r>
      <w:r>
        <w:rPr>
          <w:color w:val="231F20"/>
          <w:w w:val="105"/>
        </w:rPr>
        <w:t>họ</w:t>
      </w:r>
      <w:r>
        <w:rPr>
          <w:color w:val="231F20"/>
          <w:spacing w:val="40"/>
          <w:w w:val="105"/>
        </w:rPr>
        <w:t> </w:t>
      </w:r>
      <w:r>
        <w:rPr>
          <w:color w:val="231F20"/>
          <w:w w:val="105"/>
        </w:rPr>
        <w:t>rất</w:t>
      </w:r>
      <w:r>
        <w:rPr>
          <w:color w:val="231F20"/>
          <w:spacing w:val="40"/>
          <w:w w:val="105"/>
        </w:rPr>
        <w:t> </w:t>
      </w:r>
      <w:r>
        <w:rPr>
          <w:color w:val="231F20"/>
          <w:w w:val="105"/>
        </w:rPr>
        <w:t>nhiều.</w:t>
      </w:r>
      <w:r>
        <w:rPr>
          <w:color w:val="231F20"/>
          <w:spacing w:val="40"/>
          <w:w w:val="105"/>
        </w:rPr>
        <w:t> </w:t>
      </w:r>
      <w:r>
        <w:rPr>
          <w:color w:val="231F20"/>
          <w:w w:val="105"/>
        </w:rPr>
        <w:t>Họ</w:t>
      </w:r>
      <w:r>
        <w:rPr>
          <w:color w:val="231F20"/>
          <w:spacing w:val="40"/>
          <w:w w:val="105"/>
        </w:rPr>
        <w:t> </w:t>
      </w:r>
      <w:r>
        <w:rPr>
          <w:color w:val="231F20"/>
          <w:w w:val="105"/>
        </w:rPr>
        <w:t>từng</w:t>
      </w:r>
      <w:r>
        <w:rPr>
          <w:color w:val="231F20"/>
          <w:spacing w:val="40"/>
          <w:w w:val="105"/>
        </w:rPr>
        <w:t> </w:t>
      </w:r>
      <w:r>
        <w:rPr>
          <w:color w:val="231F20"/>
          <w:w w:val="105"/>
        </w:rPr>
        <w:t>nghĩ,</w:t>
      </w:r>
      <w:r>
        <w:rPr>
          <w:color w:val="231F20"/>
          <w:spacing w:val="40"/>
          <w:w w:val="105"/>
        </w:rPr>
        <w:t> </w:t>
      </w:r>
      <w:r>
        <w:rPr>
          <w:color w:val="231F20"/>
          <w:w w:val="105"/>
        </w:rPr>
        <w:t>trong</w:t>
      </w:r>
      <w:r>
        <w:rPr>
          <w:color w:val="231F20"/>
          <w:spacing w:val="40"/>
          <w:w w:val="105"/>
        </w:rPr>
        <w:t> </w:t>
      </w:r>
      <w:r>
        <w:rPr>
          <w:color w:val="231F20"/>
          <w:w w:val="105"/>
        </w:rPr>
        <w:t>hết</w:t>
      </w:r>
      <w:r>
        <w:rPr>
          <w:color w:val="231F20"/>
          <w:spacing w:val="40"/>
          <w:w w:val="105"/>
        </w:rPr>
        <w:t> </w:t>
      </w:r>
      <w:r>
        <w:rPr>
          <w:color w:val="231F20"/>
          <w:w w:val="105"/>
        </w:rPr>
        <w:t>thảy các kinh do Phật Thích Ca Mâu Ni đã nói trong bốn mươi chín năm, bộ kinh nào quan trọng nhất, có thể đại diện cho những gì lão nhân gia đã nói suốt cả một đời?</w:t>
      </w:r>
    </w:p>
    <w:p>
      <w:pPr>
        <w:spacing w:line="295" w:lineRule="auto" w:before="133"/>
        <w:ind w:left="113" w:right="719" w:firstLine="453"/>
        <w:jc w:val="both"/>
        <w:rPr>
          <w:sz w:val="34"/>
        </w:rPr>
      </w:pPr>
      <w:r>
        <w:rPr>
          <w:color w:val="231F20"/>
          <w:w w:val="105"/>
          <w:sz w:val="34"/>
        </w:rPr>
        <w:t>Kết</w:t>
      </w:r>
      <w:r>
        <w:rPr>
          <w:color w:val="231F20"/>
          <w:spacing w:val="-2"/>
          <w:w w:val="105"/>
          <w:sz w:val="34"/>
        </w:rPr>
        <w:t> </w:t>
      </w:r>
      <w:r>
        <w:rPr>
          <w:color w:val="231F20"/>
          <w:w w:val="105"/>
          <w:sz w:val="34"/>
        </w:rPr>
        <w:t>quả</w:t>
      </w:r>
      <w:r>
        <w:rPr>
          <w:color w:val="231F20"/>
          <w:spacing w:val="-2"/>
          <w:w w:val="105"/>
          <w:sz w:val="34"/>
        </w:rPr>
        <w:t> </w:t>
      </w:r>
      <w:r>
        <w:rPr>
          <w:color w:val="231F20"/>
          <w:w w:val="105"/>
          <w:sz w:val="34"/>
        </w:rPr>
        <w:t>là</w:t>
      </w:r>
      <w:r>
        <w:rPr>
          <w:color w:val="231F20"/>
          <w:spacing w:val="-3"/>
          <w:w w:val="105"/>
          <w:sz w:val="34"/>
        </w:rPr>
        <w:t> </w:t>
      </w:r>
      <w:r>
        <w:rPr>
          <w:color w:val="231F20"/>
          <w:w w:val="105"/>
          <w:sz w:val="34"/>
        </w:rPr>
        <w:t>hết</w:t>
      </w:r>
      <w:r>
        <w:rPr>
          <w:color w:val="231F20"/>
          <w:spacing w:val="-2"/>
          <w:w w:val="105"/>
          <w:sz w:val="34"/>
        </w:rPr>
        <w:t> </w:t>
      </w:r>
      <w:r>
        <w:rPr>
          <w:color w:val="231F20"/>
          <w:w w:val="105"/>
          <w:sz w:val="34"/>
        </w:rPr>
        <w:t>thảy</w:t>
      </w:r>
      <w:r>
        <w:rPr>
          <w:color w:val="231F20"/>
          <w:spacing w:val="-2"/>
          <w:w w:val="105"/>
          <w:sz w:val="34"/>
        </w:rPr>
        <w:t> </w:t>
      </w:r>
      <w:r>
        <w:rPr>
          <w:color w:val="231F20"/>
          <w:w w:val="105"/>
          <w:sz w:val="34"/>
        </w:rPr>
        <w:t>mọi</w:t>
      </w:r>
      <w:r>
        <w:rPr>
          <w:color w:val="231F20"/>
          <w:spacing w:val="-2"/>
          <w:w w:val="105"/>
          <w:sz w:val="34"/>
        </w:rPr>
        <w:t> </w:t>
      </w:r>
      <w:r>
        <w:rPr>
          <w:color w:val="231F20"/>
          <w:w w:val="105"/>
          <w:sz w:val="34"/>
        </w:rPr>
        <w:t>người</w:t>
      </w:r>
      <w:r>
        <w:rPr>
          <w:color w:val="231F20"/>
          <w:spacing w:val="-2"/>
          <w:w w:val="105"/>
          <w:sz w:val="34"/>
        </w:rPr>
        <w:t> </w:t>
      </w:r>
      <w:r>
        <w:rPr>
          <w:color w:val="231F20"/>
          <w:w w:val="105"/>
          <w:sz w:val="34"/>
        </w:rPr>
        <w:t>đều</w:t>
      </w:r>
      <w:r>
        <w:rPr>
          <w:color w:val="231F20"/>
          <w:spacing w:val="-2"/>
          <w:w w:val="105"/>
          <w:sz w:val="34"/>
        </w:rPr>
        <w:t> </w:t>
      </w:r>
      <w:r>
        <w:rPr>
          <w:color w:val="231F20"/>
          <w:w w:val="105"/>
          <w:sz w:val="34"/>
        </w:rPr>
        <w:t>tôn</w:t>
      </w:r>
      <w:r>
        <w:rPr>
          <w:color w:val="231F20"/>
          <w:spacing w:val="-2"/>
          <w:w w:val="105"/>
          <w:sz w:val="34"/>
        </w:rPr>
        <w:t> </w:t>
      </w:r>
      <w:r>
        <w:rPr>
          <w:color w:val="231F20"/>
          <w:w w:val="105"/>
          <w:sz w:val="34"/>
        </w:rPr>
        <w:t>sùng</w:t>
      </w:r>
      <w:r>
        <w:rPr>
          <w:color w:val="231F20"/>
          <w:spacing w:val="-2"/>
          <w:w w:val="105"/>
          <w:sz w:val="34"/>
        </w:rPr>
        <w:t> </w:t>
      </w:r>
      <w:r>
        <w:rPr>
          <w:i/>
          <w:color w:val="231F20"/>
          <w:w w:val="105"/>
          <w:sz w:val="34"/>
        </w:rPr>
        <w:t>Đại</w:t>
      </w:r>
      <w:r>
        <w:rPr>
          <w:i/>
          <w:color w:val="231F20"/>
          <w:spacing w:val="-2"/>
          <w:w w:val="105"/>
          <w:sz w:val="34"/>
        </w:rPr>
        <w:t> </w:t>
      </w:r>
      <w:r>
        <w:rPr>
          <w:i/>
          <w:color w:val="231F20"/>
          <w:w w:val="105"/>
          <w:sz w:val="34"/>
        </w:rPr>
        <w:t>Phương </w:t>
      </w:r>
      <w:r>
        <w:rPr>
          <w:i/>
          <w:color w:val="231F20"/>
          <w:sz w:val="34"/>
        </w:rPr>
        <w:t>Quảng</w:t>
      </w:r>
      <w:r>
        <w:rPr>
          <w:i/>
          <w:color w:val="231F20"/>
          <w:spacing w:val="-12"/>
          <w:sz w:val="34"/>
        </w:rPr>
        <w:t> </w:t>
      </w:r>
      <w:r>
        <w:rPr>
          <w:i/>
          <w:color w:val="231F20"/>
          <w:sz w:val="34"/>
        </w:rPr>
        <w:t>Phật</w:t>
      </w:r>
      <w:r>
        <w:rPr>
          <w:i/>
          <w:color w:val="231F20"/>
          <w:spacing w:val="-12"/>
          <w:sz w:val="34"/>
        </w:rPr>
        <w:t> </w:t>
      </w:r>
      <w:r>
        <w:rPr>
          <w:i/>
          <w:color w:val="231F20"/>
          <w:sz w:val="34"/>
        </w:rPr>
        <w:t>Hoa</w:t>
      </w:r>
      <w:r>
        <w:rPr>
          <w:i/>
          <w:color w:val="231F20"/>
          <w:spacing w:val="-12"/>
          <w:sz w:val="34"/>
        </w:rPr>
        <w:t> </w:t>
      </w:r>
      <w:r>
        <w:rPr>
          <w:i/>
          <w:color w:val="231F20"/>
          <w:sz w:val="34"/>
        </w:rPr>
        <w:t>Nghiêm</w:t>
      </w:r>
      <w:r>
        <w:rPr>
          <w:i/>
          <w:color w:val="231F20"/>
          <w:spacing w:val="-12"/>
          <w:sz w:val="34"/>
        </w:rPr>
        <w:t> </w:t>
      </w:r>
      <w:r>
        <w:rPr>
          <w:i/>
          <w:color w:val="231F20"/>
          <w:sz w:val="34"/>
        </w:rPr>
        <w:t>Kinh</w:t>
      </w:r>
      <w:r>
        <w:rPr>
          <w:color w:val="231F20"/>
          <w:sz w:val="34"/>
        </w:rPr>
        <w:t>.</w:t>
      </w:r>
      <w:r>
        <w:rPr>
          <w:color w:val="231F20"/>
          <w:spacing w:val="-12"/>
          <w:sz w:val="34"/>
        </w:rPr>
        <w:t> </w:t>
      </w:r>
      <w:r>
        <w:rPr>
          <w:color w:val="231F20"/>
          <w:sz w:val="34"/>
        </w:rPr>
        <w:t>Vì</w:t>
      </w:r>
      <w:r>
        <w:rPr>
          <w:color w:val="231F20"/>
          <w:spacing w:val="-12"/>
          <w:sz w:val="34"/>
        </w:rPr>
        <w:t> </w:t>
      </w:r>
      <w:r>
        <w:rPr>
          <w:color w:val="231F20"/>
          <w:sz w:val="34"/>
        </w:rPr>
        <w:t>thế,</w:t>
      </w:r>
      <w:r>
        <w:rPr>
          <w:color w:val="231F20"/>
          <w:spacing w:val="-12"/>
          <w:sz w:val="34"/>
        </w:rPr>
        <w:t> </w:t>
      </w:r>
      <w:r>
        <w:rPr>
          <w:color w:val="231F20"/>
          <w:sz w:val="34"/>
        </w:rPr>
        <w:t>kinh</w:t>
      </w:r>
      <w:r>
        <w:rPr>
          <w:color w:val="231F20"/>
          <w:spacing w:val="-11"/>
          <w:sz w:val="34"/>
        </w:rPr>
        <w:t> </w:t>
      </w:r>
      <w:r>
        <w:rPr>
          <w:i/>
          <w:color w:val="231F20"/>
          <w:sz w:val="34"/>
        </w:rPr>
        <w:t>Hoa</w:t>
      </w:r>
      <w:r>
        <w:rPr>
          <w:i/>
          <w:color w:val="231F20"/>
          <w:spacing w:val="-12"/>
          <w:sz w:val="34"/>
        </w:rPr>
        <w:t> </w:t>
      </w:r>
      <w:r>
        <w:rPr>
          <w:i/>
          <w:color w:val="231F20"/>
          <w:sz w:val="34"/>
        </w:rPr>
        <w:t>Nghiêm</w:t>
      </w:r>
      <w:r>
        <w:rPr>
          <w:i/>
          <w:color w:val="231F20"/>
          <w:spacing w:val="-12"/>
          <w:sz w:val="34"/>
        </w:rPr>
        <w:t> </w:t>
      </w:r>
      <w:r>
        <w:rPr>
          <w:color w:val="231F20"/>
          <w:sz w:val="34"/>
        </w:rPr>
        <w:t>được </w:t>
      </w:r>
      <w:r>
        <w:rPr>
          <w:color w:val="231F20"/>
          <w:spacing w:val="-4"/>
          <w:w w:val="105"/>
          <w:sz w:val="34"/>
        </w:rPr>
        <w:t>xưng</w:t>
      </w:r>
      <w:r>
        <w:rPr>
          <w:color w:val="231F20"/>
          <w:spacing w:val="-19"/>
          <w:w w:val="105"/>
          <w:sz w:val="34"/>
        </w:rPr>
        <w:t> </w:t>
      </w:r>
      <w:r>
        <w:rPr>
          <w:color w:val="231F20"/>
          <w:spacing w:val="-4"/>
          <w:w w:val="105"/>
          <w:sz w:val="34"/>
        </w:rPr>
        <w:t>tụng</w:t>
      </w:r>
      <w:r>
        <w:rPr>
          <w:color w:val="231F20"/>
          <w:spacing w:val="-18"/>
          <w:w w:val="105"/>
          <w:sz w:val="34"/>
        </w:rPr>
        <w:t> </w:t>
      </w:r>
      <w:r>
        <w:rPr>
          <w:color w:val="231F20"/>
          <w:spacing w:val="-4"/>
          <w:w w:val="105"/>
          <w:sz w:val="34"/>
        </w:rPr>
        <w:t>là</w:t>
      </w:r>
      <w:r>
        <w:rPr>
          <w:color w:val="231F20"/>
          <w:spacing w:val="-18"/>
          <w:w w:val="105"/>
          <w:sz w:val="34"/>
        </w:rPr>
        <w:t> </w:t>
      </w:r>
      <w:r>
        <w:rPr>
          <w:i/>
          <w:color w:val="231F20"/>
          <w:spacing w:val="-4"/>
          <w:w w:val="105"/>
          <w:sz w:val="34"/>
        </w:rPr>
        <w:t>“kinh</w:t>
      </w:r>
      <w:r>
        <w:rPr>
          <w:i/>
          <w:color w:val="231F20"/>
          <w:spacing w:val="-19"/>
          <w:w w:val="105"/>
          <w:sz w:val="34"/>
        </w:rPr>
        <w:t> </w:t>
      </w:r>
      <w:r>
        <w:rPr>
          <w:i/>
          <w:color w:val="231F20"/>
          <w:spacing w:val="-4"/>
          <w:w w:val="105"/>
          <w:sz w:val="34"/>
        </w:rPr>
        <w:t>trung</w:t>
      </w:r>
      <w:r>
        <w:rPr>
          <w:i/>
          <w:color w:val="231F20"/>
          <w:spacing w:val="-18"/>
          <w:w w:val="105"/>
          <w:sz w:val="34"/>
        </w:rPr>
        <w:t> </w:t>
      </w:r>
      <w:r>
        <w:rPr>
          <w:i/>
          <w:color w:val="231F20"/>
          <w:spacing w:val="-4"/>
          <w:w w:val="105"/>
          <w:sz w:val="34"/>
        </w:rPr>
        <w:t>chi</w:t>
      </w:r>
      <w:r>
        <w:rPr>
          <w:i/>
          <w:color w:val="231F20"/>
          <w:spacing w:val="-18"/>
          <w:w w:val="105"/>
          <w:sz w:val="34"/>
        </w:rPr>
        <w:t> </w:t>
      </w:r>
      <w:r>
        <w:rPr>
          <w:i/>
          <w:color w:val="231F20"/>
          <w:spacing w:val="-4"/>
          <w:w w:val="105"/>
          <w:sz w:val="34"/>
        </w:rPr>
        <w:t>vương”</w:t>
      </w:r>
      <w:r>
        <w:rPr>
          <w:i/>
          <w:color w:val="231F20"/>
          <w:spacing w:val="-19"/>
          <w:w w:val="105"/>
          <w:sz w:val="34"/>
        </w:rPr>
        <w:t> </w:t>
      </w:r>
      <w:r>
        <w:rPr>
          <w:color w:val="231F20"/>
          <w:spacing w:val="-4"/>
          <w:w w:val="105"/>
          <w:sz w:val="34"/>
        </w:rPr>
        <w:t>(vua</w:t>
      </w:r>
      <w:r>
        <w:rPr>
          <w:color w:val="231F20"/>
          <w:spacing w:val="-18"/>
          <w:w w:val="105"/>
          <w:sz w:val="34"/>
        </w:rPr>
        <w:t> </w:t>
      </w:r>
      <w:r>
        <w:rPr>
          <w:color w:val="231F20"/>
          <w:spacing w:val="-4"/>
          <w:w w:val="105"/>
          <w:sz w:val="34"/>
        </w:rPr>
        <w:t>của</w:t>
      </w:r>
      <w:r>
        <w:rPr>
          <w:color w:val="231F20"/>
          <w:spacing w:val="-18"/>
          <w:w w:val="105"/>
          <w:sz w:val="34"/>
        </w:rPr>
        <w:t> </w:t>
      </w:r>
      <w:r>
        <w:rPr>
          <w:color w:val="231F20"/>
          <w:spacing w:val="-4"/>
          <w:w w:val="105"/>
          <w:sz w:val="34"/>
        </w:rPr>
        <w:t>các</w:t>
      </w:r>
      <w:r>
        <w:rPr>
          <w:color w:val="231F20"/>
          <w:spacing w:val="-19"/>
          <w:w w:val="105"/>
          <w:sz w:val="34"/>
        </w:rPr>
        <w:t> </w:t>
      </w:r>
      <w:r>
        <w:rPr>
          <w:color w:val="231F20"/>
          <w:spacing w:val="-4"/>
          <w:w w:val="105"/>
          <w:sz w:val="34"/>
        </w:rPr>
        <w:t>kinh),</w:t>
      </w:r>
      <w:r>
        <w:rPr>
          <w:color w:val="231F20"/>
          <w:spacing w:val="-18"/>
          <w:w w:val="105"/>
          <w:sz w:val="34"/>
        </w:rPr>
        <w:t> </w:t>
      </w:r>
      <w:r>
        <w:rPr>
          <w:color w:val="231F20"/>
          <w:spacing w:val="-4"/>
          <w:w w:val="105"/>
          <w:sz w:val="34"/>
        </w:rPr>
        <w:t>cũng có</w:t>
      </w:r>
      <w:r>
        <w:rPr>
          <w:color w:val="231F20"/>
          <w:spacing w:val="-18"/>
          <w:w w:val="105"/>
          <w:sz w:val="34"/>
        </w:rPr>
        <w:t> </w:t>
      </w:r>
      <w:r>
        <w:rPr>
          <w:color w:val="231F20"/>
          <w:spacing w:val="-4"/>
          <w:w w:val="105"/>
          <w:sz w:val="34"/>
        </w:rPr>
        <w:t>nghĩa</w:t>
      </w:r>
      <w:r>
        <w:rPr>
          <w:color w:val="231F20"/>
          <w:spacing w:val="-18"/>
          <w:w w:val="105"/>
          <w:sz w:val="34"/>
        </w:rPr>
        <w:t> </w:t>
      </w:r>
      <w:r>
        <w:rPr>
          <w:color w:val="231F20"/>
          <w:spacing w:val="-4"/>
          <w:w w:val="105"/>
          <w:sz w:val="34"/>
        </w:rPr>
        <w:t>là</w:t>
      </w:r>
      <w:r>
        <w:rPr>
          <w:color w:val="231F20"/>
          <w:spacing w:val="-18"/>
          <w:w w:val="105"/>
          <w:sz w:val="34"/>
        </w:rPr>
        <w:t> </w:t>
      </w:r>
      <w:r>
        <w:rPr>
          <w:color w:val="231F20"/>
          <w:spacing w:val="-4"/>
          <w:w w:val="105"/>
          <w:sz w:val="34"/>
        </w:rPr>
        <w:t>hết</w:t>
      </w:r>
      <w:r>
        <w:rPr>
          <w:color w:val="231F20"/>
          <w:spacing w:val="-18"/>
          <w:w w:val="105"/>
          <w:sz w:val="34"/>
        </w:rPr>
        <w:t> </w:t>
      </w:r>
      <w:r>
        <w:rPr>
          <w:color w:val="231F20"/>
          <w:spacing w:val="-4"/>
          <w:w w:val="105"/>
          <w:sz w:val="34"/>
        </w:rPr>
        <w:t>thảy</w:t>
      </w:r>
      <w:r>
        <w:rPr>
          <w:color w:val="231F20"/>
          <w:spacing w:val="-18"/>
          <w:w w:val="105"/>
          <w:sz w:val="34"/>
        </w:rPr>
        <w:t> </w:t>
      </w:r>
      <w:r>
        <w:rPr>
          <w:color w:val="231F20"/>
          <w:spacing w:val="-4"/>
          <w:w w:val="105"/>
          <w:sz w:val="34"/>
        </w:rPr>
        <w:t>những</w:t>
      </w:r>
      <w:r>
        <w:rPr>
          <w:color w:val="231F20"/>
          <w:spacing w:val="-18"/>
          <w:w w:val="105"/>
          <w:sz w:val="34"/>
        </w:rPr>
        <w:t> </w:t>
      </w:r>
      <w:r>
        <w:rPr>
          <w:color w:val="231F20"/>
          <w:spacing w:val="-4"/>
          <w:w w:val="105"/>
          <w:sz w:val="34"/>
        </w:rPr>
        <w:t>kinh</w:t>
      </w:r>
      <w:r>
        <w:rPr>
          <w:color w:val="231F20"/>
          <w:spacing w:val="-18"/>
          <w:w w:val="105"/>
          <w:sz w:val="34"/>
        </w:rPr>
        <w:t> </w:t>
      </w:r>
      <w:r>
        <w:rPr>
          <w:color w:val="231F20"/>
          <w:spacing w:val="-4"/>
          <w:w w:val="105"/>
          <w:sz w:val="34"/>
        </w:rPr>
        <w:t>khác</w:t>
      </w:r>
      <w:r>
        <w:rPr>
          <w:color w:val="231F20"/>
          <w:spacing w:val="-18"/>
          <w:w w:val="105"/>
          <w:sz w:val="34"/>
        </w:rPr>
        <w:t> </w:t>
      </w:r>
      <w:r>
        <w:rPr>
          <w:color w:val="231F20"/>
          <w:spacing w:val="-4"/>
          <w:w w:val="105"/>
          <w:sz w:val="34"/>
        </w:rPr>
        <w:t>do</w:t>
      </w:r>
      <w:r>
        <w:rPr>
          <w:color w:val="231F20"/>
          <w:spacing w:val="-16"/>
          <w:w w:val="105"/>
          <w:sz w:val="34"/>
        </w:rPr>
        <w:t> </w:t>
      </w:r>
      <w:r>
        <w:rPr>
          <w:color w:val="231F20"/>
          <w:spacing w:val="-4"/>
          <w:w w:val="105"/>
          <w:sz w:val="34"/>
        </w:rPr>
        <w:t>đức</w:t>
      </w:r>
      <w:r>
        <w:rPr>
          <w:color w:val="231F20"/>
          <w:spacing w:val="-18"/>
          <w:w w:val="105"/>
          <w:sz w:val="34"/>
        </w:rPr>
        <w:t> </w:t>
      </w:r>
      <w:r>
        <w:rPr>
          <w:color w:val="231F20"/>
          <w:spacing w:val="-4"/>
          <w:w w:val="105"/>
          <w:sz w:val="34"/>
        </w:rPr>
        <w:t>Phật</w:t>
      </w:r>
      <w:r>
        <w:rPr>
          <w:color w:val="231F20"/>
          <w:spacing w:val="-18"/>
          <w:w w:val="105"/>
          <w:sz w:val="34"/>
        </w:rPr>
        <w:t> </w:t>
      </w:r>
      <w:r>
        <w:rPr>
          <w:color w:val="231F20"/>
          <w:spacing w:val="-4"/>
          <w:w w:val="105"/>
          <w:sz w:val="34"/>
        </w:rPr>
        <w:t>đã</w:t>
      </w:r>
      <w:r>
        <w:rPr>
          <w:color w:val="231F20"/>
          <w:spacing w:val="-16"/>
          <w:w w:val="105"/>
          <w:sz w:val="34"/>
        </w:rPr>
        <w:t> </w:t>
      </w:r>
      <w:r>
        <w:rPr>
          <w:color w:val="231F20"/>
          <w:spacing w:val="-4"/>
          <w:w w:val="105"/>
          <w:sz w:val="34"/>
        </w:rPr>
        <w:t>nói</w:t>
      </w:r>
      <w:r>
        <w:rPr>
          <w:color w:val="231F20"/>
          <w:spacing w:val="-18"/>
          <w:w w:val="105"/>
          <w:sz w:val="34"/>
        </w:rPr>
        <w:t> </w:t>
      </w:r>
      <w:r>
        <w:rPr>
          <w:color w:val="231F20"/>
          <w:spacing w:val="-4"/>
          <w:w w:val="105"/>
          <w:sz w:val="34"/>
        </w:rPr>
        <w:t>trong </w:t>
      </w:r>
      <w:r>
        <w:rPr>
          <w:color w:val="231F20"/>
          <w:sz w:val="34"/>
        </w:rPr>
        <w:t>bốn</w:t>
      </w:r>
      <w:r>
        <w:rPr>
          <w:color w:val="231F20"/>
          <w:spacing w:val="-8"/>
          <w:sz w:val="34"/>
        </w:rPr>
        <w:t> </w:t>
      </w:r>
      <w:r>
        <w:rPr>
          <w:color w:val="231F20"/>
          <w:sz w:val="34"/>
        </w:rPr>
        <w:t>mươi</w:t>
      </w:r>
      <w:r>
        <w:rPr>
          <w:color w:val="231F20"/>
          <w:spacing w:val="-8"/>
          <w:sz w:val="34"/>
        </w:rPr>
        <w:t> </w:t>
      </w:r>
      <w:r>
        <w:rPr>
          <w:color w:val="231F20"/>
          <w:sz w:val="34"/>
        </w:rPr>
        <w:t>chín</w:t>
      </w:r>
      <w:r>
        <w:rPr>
          <w:color w:val="231F20"/>
          <w:spacing w:val="-7"/>
          <w:sz w:val="34"/>
        </w:rPr>
        <w:t> </w:t>
      </w:r>
      <w:r>
        <w:rPr>
          <w:color w:val="231F20"/>
          <w:sz w:val="34"/>
        </w:rPr>
        <w:t>năm</w:t>
      </w:r>
      <w:r>
        <w:rPr>
          <w:color w:val="231F20"/>
          <w:spacing w:val="-7"/>
          <w:sz w:val="34"/>
        </w:rPr>
        <w:t> </w:t>
      </w:r>
      <w:r>
        <w:rPr>
          <w:color w:val="231F20"/>
          <w:sz w:val="34"/>
        </w:rPr>
        <w:t>đều</w:t>
      </w:r>
      <w:r>
        <w:rPr>
          <w:color w:val="231F20"/>
          <w:spacing w:val="-7"/>
          <w:sz w:val="34"/>
        </w:rPr>
        <w:t> </w:t>
      </w:r>
      <w:r>
        <w:rPr>
          <w:color w:val="231F20"/>
          <w:sz w:val="34"/>
        </w:rPr>
        <w:t>là</w:t>
      </w:r>
      <w:r>
        <w:rPr>
          <w:color w:val="231F20"/>
          <w:spacing w:val="-8"/>
          <w:sz w:val="34"/>
        </w:rPr>
        <w:t> </w:t>
      </w:r>
      <w:r>
        <w:rPr>
          <w:color w:val="231F20"/>
          <w:sz w:val="34"/>
        </w:rPr>
        <w:t>quyến</w:t>
      </w:r>
      <w:r>
        <w:rPr>
          <w:color w:val="231F20"/>
          <w:spacing w:val="-7"/>
          <w:sz w:val="34"/>
        </w:rPr>
        <w:t> </w:t>
      </w:r>
      <w:r>
        <w:rPr>
          <w:color w:val="231F20"/>
          <w:sz w:val="34"/>
        </w:rPr>
        <w:t>thuộc</w:t>
      </w:r>
      <w:r>
        <w:rPr>
          <w:color w:val="231F20"/>
          <w:spacing w:val="-8"/>
          <w:sz w:val="34"/>
        </w:rPr>
        <w:t> </w:t>
      </w:r>
      <w:r>
        <w:rPr>
          <w:color w:val="231F20"/>
          <w:sz w:val="34"/>
        </w:rPr>
        <w:t>của</w:t>
      </w:r>
      <w:r>
        <w:rPr>
          <w:color w:val="231F20"/>
          <w:spacing w:val="-5"/>
          <w:sz w:val="34"/>
        </w:rPr>
        <w:t> </w:t>
      </w:r>
      <w:r>
        <w:rPr>
          <w:i/>
          <w:color w:val="231F20"/>
          <w:sz w:val="34"/>
        </w:rPr>
        <w:t>Hoa</w:t>
      </w:r>
      <w:r>
        <w:rPr>
          <w:i/>
          <w:color w:val="231F20"/>
          <w:spacing w:val="-7"/>
          <w:sz w:val="34"/>
        </w:rPr>
        <w:t> </w:t>
      </w:r>
      <w:r>
        <w:rPr>
          <w:i/>
          <w:color w:val="231F20"/>
          <w:sz w:val="34"/>
        </w:rPr>
        <w:t>Nghiêm</w:t>
      </w:r>
      <w:r>
        <w:rPr>
          <w:color w:val="231F20"/>
          <w:sz w:val="34"/>
        </w:rPr>
        <w:t>.</w:t>
      </w:r>
      <w:r>
        <w:rPr>
          <w:color w:val="231F20"/>
          <w:spacing w:val="-7"/>
          <w:sz w:val="34"/>
        </w:rPr>
        <w:t> </w:t>
      </w:r>
      <w:r>
        <w:rPr>
          <w:color w:val="231F20"/>
          <w:sz w:val="34"/>
        </w:rPr>
        <w:t>Kinh </w:t>
      </w:r>
      <w:r>
        <w:rPr>
          <w:i/>
          <w:color w:val="231F20"/>
          <w:w w:val="105"/>
          <w:sz w:val="34"/>
        </w:rPr>
        <w:t>Hoa</w:t>
      </w:r>
      <w:r>
        <w:rPr>
          <w:i/>
          <w:color w:val="231F20"/>
          <w:spacing w:val="-11"/>
          <w:w w:val="105"/>
          <w:sz w:val="34"/>
        </w:rPr>
        <w:t> </w:t>
      </w:r>
      <w:r>
        <w:rPr>
          <w:i/>
          <w:color w:val="231F20"/>
          <w:w w:val="105"/>
          <w:sz w:val="34"/>
        </w:rPr>
        <w:t>Nghiêm</w:t>
      </w:r>
      <w:r>
        <w:rPr>
          <w:i/>
          <w:color w:val="231F20"/>
          <w:spacing w:val="-12"/>
          <w:w w:val="105"/>
          <w:sz w:val="34"/>
        </w:rPr>
        <w:t> </w:t>
      </w:r>
      <w:r>
        <w:rPr>
          <w:color w:val="231F20"/>
          <w:w w:val="105"/>
          <w:sz w:val="34"/>
        </w:rPr>
        <w:t>là</w:t>
      </w:r>
      <w:r>
        <w:rPr>
          <w:color w:val="231F20"/>
          <w:spacing w:val="-12"/>
          <w:w w:val="105"/>
          <w:sz w:val="34"/>
        </w:rPr>
        <w:t> </w:t>
      </w:r>
      <w:r>
        <w:rPr>
          <w:color w:val="231F20"/>
          <w:w w:val="105"/>
          <w:sz w:val="34"/>
        </w:rPr>
        <w:t>chính</w:t>
      </w:r>
      <w:r>
        <w:rPr>
          <w:color w:val="231F20"/>
          <w:spacing w:val="-12"/>
          <w:w w:val="105"/>
          <w:sz w:val="34"/>
        </w:rPr>
        <w:t> </w:t>
      </w:r>
      <w:r>
        <w:rPr>
          <w:color w:val="231F20"/>
          <w:w w:val="105"/>
          <w:sz w:val="34"/>
        </w:rPr>
        <w:t>yếu</w:t>
      </w:r>
      <w:r>
        <w:rPr>
          <w:color w:val="231F20"/>
          <w:spacing w:val="-12"/>
          <w:w w:val="105"/>
          <w:sz w:val="34"/>
        </w:rPr>
        <w:t> </w:t>
      </w:r>
      <w:r>
        <w:rPr>
          <w:color w:val="231F20"/>
          <w:w w:val="105"/>
          <w:sz w:val="34"/>
        </w:rPr>
        <w:t>nhất,</w:t>
      </w:r>
      <w:r>
        <w:rPr>
          <w:color w:val="231F20"/>
          <w:spacing w:val="-12"/>
          <w:w w:val="105"/>
          <w:sz w:val="34"/>
        </w:rPr>
        <w:t> </w:t>
      </w:r>
      <w:r>
        <w:rPr>
          <w:color w:val="231F20"/>
          <w:w w:val="105"/>
          <w:sz w:val="34"/>
        </w:rPr>
        <w:t>mọi</w:t>
      </w:r>
      <w:r>
        <w:rPr>
          <w:color w:val="231F20"/>
          <w:spacing w:val="-12"/>
          <w:w w:val="105"/>
          <w:sz w:val="34"/>
        </w:rPr>
        <w:t> </w:t>
      </w:r>
      <w:r>
        <w:rPr>
          <w:color w:val="231F20"/>
          <w:w w:val="105"/>
          <w:sz w:val="34"/>
        </w:rPr>
        <w:t>người</w:t>
      </w:r>
      <w:r>
        <w:rPr>
          <w:color w:val="231F20"/>
          <w:spacing w:val="-12"/>
          <w:w w:val="105"/>
          <w:sz w:val="34"/>
        </w:rPr>
        <w:t> </w:t>
      </w:r>
      <w:r>
        <w:rPr>
          <w:color w:val="231F20"/>
          <w:w w:val="105"/>
          <w:sz w:val="34"/>
        </w:rPr>
        <w:t>đều</w:t>
      </w:r>
      <w:r>
        <w:rPr>
          <w:color w:val="231F20"/>
          <w:spacing w:val="-11"/>
          <w:w w:val="105"/>
          <w:sz w:val="34"/>
        </w:rPr>
        <w:t> </w:t>
      </w:r>
      <w:r>
        <w:rPr>
          <w:color w:val="231F20"/>
          <w:w w:val="105"/>
          <w:sz w:val="34"/>
        </w:rPr>
        <w:t>công</w:t>
      </w:r>
      <w:r>
        <w:rPr>
          <w:color w:val="231F20"/>
          <w:spacing w:val="-11"/>
          <w:w w:val="105"/>
          <w:sz w:val="34"/>
        </w:rPr>
        <w:t> </w:t>
      </w:r>
      <w:r>
        <w:rPr>
          <w:color w:val="231F20"/>
          <w:w w:val="105"/>
          <w:sz w:val="34"/>
        </w:rPr>
        <w:t>nhận.</w:t>
      </w:r>
    </w:p>
    <w:p>
      <w:pPr>
        <w:pStyle w:val="BodyText"/>
        <w:spacing w:line="295" w:lineRule="auto" w:before="131"/>
        <w:ind w:left="113" w:right="714"/>
      </w:pPr>
      <w:r>
        <w:rPr>
          <w:color w:val="231F20"/>
          <w:w w:val="110"/>
        </w:rPr>
        <w:t>Tôi</w:t>
      </w:r>
      <w:r>
        <w:rPr>
          <w:color w:val="231F20"/>
          <w:spacing w:val="-24"/>
          <w:w w:val="110"/>
        </w:rPr>
        <w:t> </w:t>
      </w:r>
      <w:r>
        <w:rPr>
          <w:color w:val="231F20"/>
          <w:w w:val="110"/>
        </w:rPr>
        <w:t>tiếp</w:t>
      </w:r>
      <w:r>
        <w:rPr>
          <w:color w:val="231F20"/>
          <w:spacing w:val="-23"/>
          <w:w w:val="110"/>
        </w:rPr>
        <w:t> </w:t>
      </w:r>
      <w:r>
        <w:rPr>
          <w:color w:val="231F20"/>
          <w:w w:val="110"/>
        </w:rPr>
        <w:t>xúc</w:t>
      </w:r>
      <w:r>
        <w:rPr>
          <w:color w:val="231F20"/>
          <w:spacing w:val="-24"/>
          <w:w w:val="110"/>
        </w:rPr>
        <w:t> </w:t>
      </w:r>
      <w:r>
        <w:rPr>
          <w:color w:val="231F20"/>
          <w:w w:val="110"/>
        </w:rPr>
        <w:t>Phật</w:t>
      </w:r>
      <w:r>
        <w:rPr>
          <w:color w:val="231F20"/>
          <w:spacing w:val="-23"/>
          <w:w w:val="110"/>
        </w:rPr>
        <w:t> </w:t>
      </w:r>
      <w:r>
        <w:rPr>
          <w:color w:val="231F20"/>
          <w:w w:val="110"/>
        </w:rPr>
        <w:t>pháp</w:t>
      </w:r>
      <w:r>
        <w:rPr>
          <w:color w:val="231F20"/>
          <w:spacing w:val="-23"/>
          <w:w w:val="110"/>
        </w:rPr>
        <w:t> </w:t>
      </w:r>
      <w:r>
        <w:rPr>
          <w:color w:val="231F20"/>
          <w:w w:val="110"/>
        </w:rPr>
        <w:t>là</w:t>
      </w:r>
      <w:r>
        <w:rPr>
          <w:color w:val="231F20"/>
          <w:spacing w:val="-24"/>
          <w:w w:val="110"/>
        </w:rPr>
        <w:t> </w:t>
      </w:r>
      <w:r>
        <w:rPr>
          <w:color w:val="231F20"/>
          <w:w w:val="110"/>
        </w:rPr>
        <w:t>do</w:t>
      </w:r>
      <w:r>
        <w:rPr>
          <w:color w:val="231F20"/>
          <w:spacing w:val="-23"/>
          <w:w w:val="110"/>
        </w:rPr>
        <w:t> </w:t>
      </w:r>
      <w:r>
        <w:rPr>
          <w:color w:val="231F20"/>
          <w:w w:val="110"/>
        </w:rPr>
        <w:t>Giáo</w:t>
      </w:r>
      <w:r>
        <w:rPr>
          <w:color w:val="231F20"/>
          <w:spacing w:val="-23"/>
          <w:w w:val="110"/>
        </w:rPr>
        <w:t> </w:t>
      </w:r>
      <w:r>
        <w:rPr>
          <w:color w:val="231F20"/>
          <w:w w:val="110"/>
        </w:rPr>
        <w:t>sư</w:t>
      </w:r>
      <w:r>
        <w:rPr>
          <w:color w:val="231F20"/>
          <w:spacing w:val="-24"/>
          <w:w w:val="110"/>
        </w:rPr>
        <w:t> </w:t>
      </w:r>
      <w:r>
        <w:rPr>
          <w:color w:val="231F20"/>
          <w:w w:val="110"/>
        </w:rPr>
        <w:t>Phương</w:t>
      </w:r>
      <w:r>
        <w:rPr>
          <w:color w:val="231F20"/>
          <w:spacing w:val="-23"/>
          <w:w w:val="110"/>
        </w:rPr>
        <w:t> </w:t>
      </w:r>
      <w:r>
        <w:rPr>
          <w:color w:val="231F20"/>
          <w:w w:val="110"/>
        </w:rPr>
        <w:t>Đông</w:t>
      </w:r>
      <w:r>
        <w:rPr>
          <w:color w:val="231F20"/>
          <w:spacing w:val="-24"/>
          <w:w w:val="110"/>
        </w:rPr>
        <w:t> </w:t>
      </w:r>
      <w:r>
        <w:rPr>
          <w:color w:val="231F20"/>
          <w:w w:val="110"/>
        </w:rPr>
        <w:t>Mỹ </w:t>
      </w:r>
      <w:r>
        <w:rPr>
          <w:color w:val="231F20"/>
          <w:w w:val="105"/>
        </w:rPr>
        <w:t>giới</w:t>
      </w:r>
      <w:r>
        <w:rPr>
          <w:color w:val="231F20"/>
          <w:spacing w:val="-14"/>
          <w:w w:val="105"/>
        </w:rPr>
        <w:t> </w:t>
      </w:r>
      <w:r>
        <w:rPr>
          <w:color w:val="231F20"/>
          <w:w w:val="105"/>
        </w:rPr>
        <w:t>thiệu.</w:t>
      </w:r>
      <w:r>
        <w:rPr>
          <w:color w:val="231F20"/>
          <w:spacing w:val="-14"/>
          <w:w w:val="105"/>
        </w:rPr>
        <w:t> </w:t>
      </w:r>
      <w:r>
        <w:rPr>
          <w:color w:val="231F20"/>
          <w:w w:val="105"/>
        </w:rPr>
        <w:t>Cụ</w:t>
      </w:r>
      <w:r>
        <w:rPr>
          <w:color w:val="231F20"/>
          <w:spacing w:val="-14"/>
          <w:w w:val="105"/>
        </w:rPr>
        <w:t> </w:t>
      </w:r>
      <w:r>
        <w:rPr>
          <w:color w:val="231F20"/>
          <w:w w:val="105"/>
        </w:rPr>
        <w:t>nói</w:t>
      </w:r>
      <w:r>
        <w:rPr>
          <w:color w:val="231F20"/>
          <w:spacing w:val="-14"/>
          <w:w w:val="105"/>
        </w:rPr>
        <w:t> </w:t>
      </w:r>
      <w:r>
        <w:rPr>
          <w:color w:val="231F20"/>
          <w:w w:val="105"/>
        </w:rPr>
        <w:t>kinh</w:t>
      </w:r>
      <w:r>
        <w:rPr>
          <w:color w:val="231F20"/>
          <w:spacing w:val="-11"/>
          <w:w w:val="105"/>
        </w:rPr>
        <w:t> </w:t>
      </w:r>
      <w:r>
        <w:rPr>
          <w:i/>
          <w:color w:val="231F20"/>
          <w:w w:val="105"/>
        </w:rPr>
        <w:t>Hoa</w:t>
      </w:r>
      <w:r>
        <w:rPr>
          <w:i/>
          <w:color w:val="231F20"/>
          <w:spacing w:val="-14"/>
          <w:w w:val="105"/>
        </w:rPr>
        <w:t> </w:t>
      </w:r>
      <w:r>
        <w:rPr>
          <w:i/>
          <w:color w:val="231F20"/>
          <w:w w:val="105"/>
        </w:rPr>
        <w:t>Nghiêm</w:t>
      </w:r>
      <w:r>
        <w:rPr>
          <w:i/>
          <w:color w:val="231F20"/>
          <w:spacing w:val="-14"/>
          <w:w w:val="105"/>
        </w:rPr>
        <w:t> </w:t>
      </w:r>
      <w:r>
        <w:rPr>
          <w:color w:val="231F20"/>
          <w:w w:val="105"/>
        </w:rPr>
        <w:t>là</w:t>
      </w:r>
      <w:r>
        <w:rPr>
          <w:color w:val="231F20"/>
          <w:spacing w:val="-14"/>
          <w:w w:val="105"/>
        </w:rPr>
        <w:t> </w:t>
      </w:r>
      <w:r>
        <w:rPr>
          <w:color w:val="231F20"/>
          <w:w w:val="105"/>
        </w:rPr>
        <w:t>khái</w:t>
      </w:r>
      <w:r>
        <w:rPr>
          <w:color w:val="231F20"/>
          <w:spacing w:val="-14"/>
          <w:w w:val="105"/>
        </w:rPr>
        <w:t> </w:t>
      </w:r>
      <w:r>
        <w:rPr>
          <w:color w:val="231F20"/>
          <w:w w:val="105"/>
        </w:rPr>
        <w:t>luận</w:t>
      </w:r>
      <w:r>
        <w:rPr>
          <w:color w:val="231F20"/>
          <w:spacing w:val="-14"/>
          <w:w w:val="105"/>
        </w:rPr>
        <w:t> </w:t>
      </w:r>
      <w:r>
        <w:rPr>
          <w:color w:val="231F20"/>
          <w:w w:val="105"/>
        </w:rPr>
        <w:t>của</w:t>
      </w:r>
      <w:r>
        <w:rPr>
          <w:color w:val="231F20"/>
          <w:spacing w:val="-14"/>
          <w:w w:val="105"/>
        </w:rPr>
        <w:t> </w:t>
      </w:r>
      <w:r>
        <w:rPr>
          <w:color w:val="231F20"/>
          <w:w w:val="105"/>
        </w:rPr>
        <w:t>toàn</w:t>
      </w:r>
      <w:r>
        <w:rPr>
          <w:color w:val="231F20"/>
          <w:spacing w:val="-14"/>
          <w:w w:val="105"/>
        </w:rPr>
        <w:t> </w:t>
      </w:r>
      <w:r>
        <w:rPr>
          <w:color w:val="231F20"/>
          <w:w w:val="105"/>
        </w:rPr>
        <w:t>bộ Phật</w:t>
      </w:r>
      <w:r>
        <w:rPr>
          <w:color w:val="231F20"/>
          <w:spacing w:val="-14"/>
          <w:w w:val="105"/>
        </w:rPr>
        <w:t> </w:t>
      </w:r>
      <w:r>
        <w:rPr>
          <w:color w:val="231F20"/>
          <w:w w:val="105"/>
        </w:rPr>
        <w:t>học,</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tôn</w:t>
      </w:r>
      <w:r>
        <w:rPr>
          <w:color w:val="231F20"/>
          <w:spacing w:val="-14"/>
          <w:w w:val="105"/>
        </w:rPr>
        <w:t> </w:t>
      </w:r>
      <w:r>
        <w:rPr>
          <w:color w:val="231F20"/>
          <w:w w:val="105"/>
        </w:rPr>
        <w:t>sùng</w:t>
      </w:r>
      <w:r>
        <w:rPr>
          <w:color w:val="231F20"/>
          <w:spacing w:val="-13"/>
          <w:w w:val="105"/>
        </w:rPr>
        <w:t> </w:t>
      </w:r>
      <w:r>
        <w:rPr>
          <w:color w:val="231F20"/>
          <w:w w:val="105"/>
        </w:rPr>
        <w:t>kinh</w:t>
      </w:r>
      <w:r>
        <w:rPr>
          <w:color w:val="231F20"/>
          <w:spacing w:val="-14"/>
          <w:w w:val="105"/>
        </w:rPr>
        <w:t> </w:t>
      </w:r>
      <w:r>
        <w:rPr>
          <w:color w:val="231F20"/>
          <w:w w:val="105"/>
        </w:rPr>
        <w:t>đến</w:t>
      </w:r>
      <w:r>
        <w:rPr>
          <w:color w:val="231F20"/>
          <w:spacing w:val="-14"/>
          <w:w w:val="105"/>
        </w:rPr>
        <w:t> </w:t>
      </w:r>
      <w:r>
        <w:rPr>
          <w:color w:val="231F20"/>
          <w:w w:val="105"/>
        </w:rPr>
        <w:t>vị</w:t>
      </w:r>
      <w:r>
        <w:rPr>
          <w:color w:val="231F20"/>
          <w:spacing w:val="-14"/>
          <w:w w:val="105"/>
        </w:rPr>
        <w:t> </w:t>
      </w:r>
      <w:r>
        <w:rPr>
          <w:color w:val="231F20"/>
          <w:w w:val="105"/>
        </w:rPr>
        <w:t>trí</w:t>
      </w:r>
      <w:r>
        <w:rPr>
          <w:color w:val="231F20"/>
          <w:spacing w:val="-14"/>
          <w:w w:val="105"/>
        </w:rPr>
        <w:t> </w:t>
      </w:r>
      <w:r>
        <w:rPr>
          <w:color w:val="231F20"/>
          <w:w w:val="105"/>
        </w:rPr>
        <w:t>trọng</w:t>
      </w:r>
      <w:r>
        <w:rPr>
          <w:color w:val="231F20"/>
          <w:spacing w:val="-14"/>
          <w:w w:val="105"/>
        </w:rPr>
        <w:t> </w:t>
      </w:r>
      <w:r>
        <w:rPr>
          <w:color w:val="231F20"/>
          <w:w w:val="105"/>
        </w:rPr>
        <w:t>yếu</w:t>
      </w:r>
      <w:r>
        <w:rPr>
          <w:color w:val="231F20"/>
          <w:spacing w:val="-14"/>
          <w:w w:val="105"/>
        </w:rPr>
        <w:t> </w:t>
      </w:r>
      <w:r>
        <w:rPr>
          <w:color w:val="231F20"/>
          <w:w w:val="105"/>
        </w:rPr>
        <w:t>nhất,</w:t>
      </w:r>
      <w:r>
        <w:rPr>
          <w:color w:val="231F20"/>
          <w:spacing w:val="-14"/>
          <w:w w:val="105"/>
        </w:rPr>
        <w:t> </w:t>
      </w:r>
      <w:r>
        <w:rPr>
          <w:color w:val="231F20"/>
          <w:w w:val="105"/>
        </w:rPr>
        <w:t>tức là</w:t>
      </w:r>
      <w:r>
        <w:rPr>
          <w:color w:val="231F20"/>
          <w:spacing w:val="-2"/>
          <w:w w:val="105"/>
        </w:rPr>
        <w:t> </w:t>
      </w:r>
      <w:r>
        <w:rPr>
          <w:color w:val="231F20"/>
          <w:w w:val="105"/>
        </w:rPr>
        <w:t>kinh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là</w:t>
      </w:r>
      <w:r>
        <w:rPr>
          <w:color w:val="231F20"/>
          <w:spacing w:val="-2"/>
          <w:w w:val="105"/>
        </w:rPr>
        <w:t> </w:t>
      </w:r>
      <w:r>
        <w:rPr>
          <w:color w:val="231F20"/>
          <w:w w:val="105"/>
        </w:rPr>
        <w:t>khái</w:t>
      </w:r>
      <w:r>
        <w:rPr>
          <w:color w:val="231F20"/>
          <w:spacing w:val="-2"/>
          <w:w w:val="105"/>
        </w:rPr>
        <w:t> </w:t>
      </w:r>
      <w:r>
        <w:rPr>
          <w:color w:val="231F20"/>
          <w:w w:val="105"/>
        </w:rPr>
        <w:t>luận</w:t>
      </w:r>
      <w:r>
        <w:rPr>
          <w:color w:val="231F20"/>
          <w:spacing w:val="-2"/>
          <w:w w:val="105"/>
        </w:rPr>
        <w:t> </w:t>
      </w:r>
      <w:r>
        <w:rPr>
          <w:color w:val="231F20"/>
          <w:w w:val="105"/>
        </w:rPr>
        <w:t>của</w:t>
      </w:r>
      <w:r>
        <w:rPr>
          <w:color w:val="231F20"/>
          <w:spacing w:val="-2"/>
          <w:w w:val="105"/>
        </w:rPr>
        <w:t> </w:t>
      </w:r>
      <w:r>
        <w:rPr>
          <w:color w:val="231F20"/>
          <w:w w:val="105"/>
        </w:rPr>
        <w:t>toàn</w:t>
      </w:r>
      <w:r>
        <w:rPr>
          <w:color w:val="231F20"/>
          <w:spacing w:val="-1"/>
          <w:w w:val="105"/>
        </w:rPr>
        <w:t> </w:t>
      </w:r>
      <w:r>
        <w:rPr>
          <w:color w:val="231F20"/>
          <w:w w:val="105"/>
        </w:rPr>
        <w:t>bộ</w:t>
      </w:r>
      <w:r>
        <w:rPr>
          <w:color w:val="231F20"/>
          <w:spacing w:val="-2"/>
          <w:w w:val="105"/>
        </w:rPr>
        <w:t> </w:t>
      </w:r>
      <w:r>
        <w:rPr>
          <w:color w:val="231F20"/>
          <w:w w:val="105"/>
        </w:rPr>
        <w:t>triết</w:t>
      </w:r>
      <w:r>
        <w:rPr>
          <w:color w:val="231F20"/>
          <w:spacing w:val="-2"/>
          <w:w w:val="105"/>
        </w:rPr>
        <w:t> </w:t>
      </w:r>
      <w:r>
        <w:rPr>
          <w:color w:val="231F20"/>
          <w:w w:val="105"/>
        </w:rPr>
        <w:t>học</w:t>
      </w:r>
      <w:r>
        <w:rPr>
          <w:color w:val="231F20"/>
          <w:spacing w:val="-2"/>
          <w:w w:val="105"/>
        </w:rPr>
        <w:t> </w:t>
      </w:r>
      <w:r>
        <w:rPr>
          <w:color w:val="231F20"/>
          <w:w w:val="105"/>
        </w:rPr>
        <w:t>trong </w:t>
      </w:r>
      <w:r>
        <w:rPr>
          <w:color w:val="231F20"/>
          <w:w w:val="110"/>
        </w:rPr>
        <w:t>kinh Phật.</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pPr>
      <w:r>
        <w:rPr>
          <w:color w:val="231F20"/>
          <w:w w:val="105"/>
        </w:rPr>
        <w:t>Kinh </w:t>
      </w:r>
      <w:r>
        <w:rPr>
          <w:i/>
          <w:color w:val="231F20"/>
          <w:w w:val="105"/>
        </w:rPr>
        <w:t>Hoa Nghiêm </w:t>
      </w:r>
      <w:r>
        <w:rPr>
          <w:color w:val="231F20"/>
          <w:w w:val="105"/>
        </w:rPr>
        <w:t>tới cuối cùng, thành tựu viên mãn ra sao?</w:t>
      </w:r>
      <w:r>
        <w:rPr>
          <w:color w:val="231F20"/>
          <w:spacing w:val="-3"/>
          <w:w w:val="105"/>
        </w:rPr>
        <w:t> </w:t>
      </w:r>
      <w:r>
        <w:rPr>
          <w:color w:val="231F20"/>
          <w:w w:val="105"/>
        </w:rPr>
        <w:t>Hai</w:t>
      </w:r>
      <w:r>
        <w:rPr>
          <w:color w:val="231F20"/>
          <w:spacing w:val="-3"/>
          <w:w w:val="105"/>
        </w:rPr>
        <w:t> </w:t>
      </w:r>
      <w:r>
        <w:rPr>
          <w:color w:val="231F20"/>
          <w:w w:val="105"/>
        </w:rPr>
        <w:t>vị</w:t>
      </w:r>
      <w:r>
        <w:rPr>
          <w:color w:val="231F20"/>
          <w:spacing w:val="-4"/>
          <w:w w:val="105"/>
        </w:rPr>
        <w:t> </w:t>
      </w:r>
      <w:r>
        <w:rPr>
          <w:color w:val="231F20"/>
          <w:w w:val="105"/>
        </w:rPr>
        <w:t>đại</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Văn</w:t>
      </w:r>
      <w:r>
        <w:rPr>
          <w:color w:val="231F20"/>
          <w:spacing w:val="-4"/>
          <w:w w:val="105"/>
        </w:rPr>
        <w:t> </w:t>
      </w:r>
      <w:r>
        <w:rPr>
          <w:color w:val="231F20"/>
          <w:w w:val="105"/>
        </w:rPr>
        <w:t>Thù</w:t>
      </w:r>
      <w:r>
        <w:rPr>
          <w:color w:val="231F20"/>
          <w:spacing w:val="-4"/>
          <w:w w:val="105"/>
        </w:rPr>
        <w:t> </w:t>
      </w:r>
      <w:r>
        <w:rPr>
          <w:color w:val="231F20"/>
          <w:w w:val="105"/>
        </w:rPr>
        <w:t>và</w:t>
      </w:r>
      <w:r>
        <w:rPr>
          <w:color w:val="231F20"/>
          <w:spacing w:val="-4"/>
          <w:w w:val="105"/>
        </w:rPr>
        <w:t> </w:t>
      </w:r>
      <w:r>
        <w:rPr>
          <w:color w:val="231F20"/>
          <w:w w:val="105"/>
        </w:rPr>
        <w:t>Phổ</w:t>
      </w:r>
      <w:r>
        <w:rPr>
          <w:color w:val="231F20"/>
          <w:spacing w:val="-4"/>
          <w:w w:val="105"/>
        </w:rPr>
        <w:t> </w:t>
      </w:r>
      <w:r>
        <w:rPr>
          <w:color w:val="231F20"/>
          <w:w w:val="105"/>
        </w:rPr>
        <w:t>Hiền</w:t>
      </w:r>
      <w:r>
        <w:rPr>
          <w:color w:val="231F20"/>
          <w:spacing w:val="-4"/>
          <w:w w:val="105"/>
        </w:rPr>
        <w:t> </w:t>
      </w:r>
      <w:r>
        <w:rPr>
          <w:color w:val="231F20"/>
          <w:w w:val="105"/>
        </w:rPr>
        <w:t>hướng</w:t>
      </w:r>
      <w:r>
        <w:rPr>
          <w:color w:val="231F20"/>
          <w:spacing w:val="-4"/>
          <w:w w:val="105"/>
        </w:rPr>
        <w:t> </w:t>
      </w:r>
      <w:r>
        <w:rPr>
          <w:color w:val="231F20"/>
          <w:w w:val="105"/>
        </w:rPr>
        <w:t>dẫn</w:t>
      </w:r>
      <w:r>
        <w:rPr>
          <w:color w:val="231F20"/>
          <w:spacing w:val="-3"/>
          <w:w w:val="105"/>
        </w:rPr>
        <w:t> </w:t>
      </w:r>
      <w:r>
        <w:rPr>
          <w:color w:val="231F20"/>
          <w:w w:val="105"/>
        </w:rPr>
        <w:t>bốn mươi</w:t>
      </w:r>
      <w:r>
        <w:rPr>
          <w:color w:val="231F20"/>
          <w:spacing w:val="-6"/>
          <w:w w:val="105"/>
        </w:rPr>
        <w:t> </w:t>
      </w:r>
      <w:r>
        <w:rPr>
          <w:color w:val="231F20"/>
          <w:w w:val="105"/>
        </w:rPr>
        <w:t>mốt</w:t>
      </w:r>
      <w:r>
        <w:rPr>
          <w:color w:val="231F20"/>
          <w:spacing w:val="-6"/>
          <w:w w:val="105"/>
        </w:rPr>
        <w:t> </w:t>
      </w:r>
      <w:r>
        <w:rPr>
          <w:color w:val="231F20"/>
          <w:w w:val="105"/>
        </w:rPr>
        <w:t>địa</w:t>
      </w:r>
      <w:r>
        <w:rPr>
          <w:color w:val="231F20"/>
          <w:spacing w:val="-4"/>
          <w:w w:val="105"/>
        </w:rPr>
        <w:t> </w:t>
      </w:r>
      <w:r>
        <w:rPr>
          <w:color w:val="231F20"/>
          <w:w w:val="105"/>
        </w:rPr>
        <w:t>vị</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6"/>
          <w:w w:val="105"/>
        </w:rPr>
        <w:t> </w:t>
      </w:r>
      <w:r>
        <w:rPr>
          <w:color w:val="231F20"/>
          <w:w w:val="105"/>
        </w:rPr>
        <w:t>đại</w:t>
      </w:r>
      <w:r>
        <w:rPr>
          <w:color w:val="231F20"/>
          <w:spacing w:val="-4"/>
          <w:w w:val="105"/>
        </w:rPr>
        <w:t> </w:t>
      </w:r>
      <w:r>
        <w:rPr>
          <w:color w:val="231F20"/>
          <w:w w:val="105"/>
        </w:rPr>
        <w:t>sĩ</w:t>
      </w:r>
      <w:r>
        <w:rPr>
          <w:color w:val="231F20"/>
          <w:spacing w:val="-4"/>
          <w:w w:val="105"/>
        </w:rPr>
        <w:t> </w:t>
      </w:r>
      <w:r>
        <w:rPr>
          <w:color w:val="231F20"/>
          <w:w w:val="105"/>
        </w:rPr>
        <w:t>trong</w:t>
      </w:r>
      <w:r>
        <w:rPr>
          <w:color w:val="231F20"/>
          <w:spacing w:val="-6"/>
          <w:w w:val="105"/>
        </w:rPr>
        <w:t> </w:t>
      </w:r>
      <w:r>
        <w:rPr>
          <w:color w:val="231F20"/>
          <w:w w:val="105"/>
        </w:rPr>
        <w:t>hội</w:t>
      </w:r>
      <w:r>
        <w:rPr>
          <w:color w:val="231F20"/>
          <w:spacing w:val="-7"/>
          <w:w w:val="105"/>
        </w:rPr>
        <w:t> </w:t>
      </w:r>
      <w:r>
        <w:rPr>
          <w:i/>
          <w:color w:val="231F20"/>
          <w:w w:val="105"/>
        </w:rPr>
        <w:t>Hoa</w:t>
      </w:r>
      <w:r>
        <w:rPr>
          <w:i/>
          <w:color w:val="231F20"/>
          <w:spacing w:val="-6"/>
          <w:w w:val="105"/>
        </w:rPr>
        <w:t> </w:t>
      </w:r>
      <w:r>
        <w:rPr>
          <w:i/>
          <w:color w:val="231F20"/>
          <w:w w:val="105"/>
        </w:rPr>
        <w:t>Nghiêm</w:t>
      </w:r>
      <w:r>
        <w:rPr>
          <w:i/>
          <w:color w:val="231F20"/>
          <w:spacing w:val="-6"/>
          <w:w w:val="105"/>
        </w:rPr>
        <w:t> </w:t>
      </w:r>
      <w:r>
        <w:rPr>
          <w:color w:val="231F20"/>
          <w:w w:val="105"/>
        </w:rPr>
        <w:t>cầu sinh</w:t>
      </w:r>
      <w:r>
        <w:rPr>
          <w:color w:val="231F20"/>
          <w:spacing w:val="-6"/>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tới</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để</w:t>
      </w:r>
      <w:r>
        <w:rPr>
          <w:color w:val="231F20"/>
          <w:spacing w:val="-6"/>
          <w:w w:val="105"/>
        </w:rPr>
        <w:t> </w:t>
      </w:r>
      <w:r>
        <w:rPr>
          <w:color w:val="231F20"/>
          <w:w w:val="105"/>
        </w:rPr>
        <w:t>gặp</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Phật,</w:t>
      </w:r>
      <w:r>
        <w:rPr>
          <w:color w:val="231F20"/>
          <w:spacing w:val="-6"/>
          <w:w w:val="105"/>
        </w:rPr>
        <w:t> </w:t>
      </w:r>
      <w:r>
        <w:rPr>
          <w:color w:val="231F20"/>
          <w:w w:val="105"/>
        </w:rPr>
        <w:t>tới thế giới Cực Lạc để tham học, như vậy thì mới thành tựu.</w:t>
      </w:r>
    </w:p>
    <w:p>
      <w:pPr>
        <w:spacing w:line="290" w:lineRule="auto" w:before="143"/>
        <w:ind w:left="397" w:right="430" w:firstLine="453"/>
        <w:jc w:val="both"/>
        <w:rPr>
          <w:sz w:val="34"/>
        </w:rPr>
      </w:pPr>
      <w:r>
        <w:rPr>
          <w:color w:val="231F20"/>
          <w:sz w:val="34"/>
        </w:rPr>
        <w:t>Kinh</w:t>
      </w:r>
      <w:r>
        <w:rPr>
          <w:color w:val="231F20"/>
          <w:spacing w:val="-3"/>
          <w:sz w:val="34"/>
        </w:rPr>
        <w:t> </w:t>
      </w:r>
      <w:r>
        <w:rPr>
          <w:i/>
          <w:color w:val="231F20"/>
          <w:sz w:val="34"/>
        </w:rPr>
        <w:t>Hoa</w:t>
      </w:r>
      <w:r>
        <w:rPr>
          <w:i/>
          <w:color w:val="231F20"/>
          <w:spacing w:val="-4"/>
          <w:sz w:val="34"/>
        </w:rPr>
        <w:t> </w:t>
      </w:r>
      <w:r>
        <w:rPr>
          <w:i/>
          <w:color w:val="231F20"/>
          <w:sz w:val="34"/>
        </w:rPr>
        <w:t>Nghiêm</w:t>
      </w:r>
      <w:r>
        <w:rPr>
          <w:i/>
          <w:color w:val="231F20"/>
          <w:spacing w:val="-5"/>
          <w:sz w:val="34"/>
        </w:rPr>
        <w:t> </w:t>
      </w:r>
      <w:r>
        <w:rPr>
          <w:color w:val="231F20"/>
          <w:sz w:val="34"/>
        </w:rPr>
        <w:t>dẫn</w:t>
      </w:r>
      <w:r>
        <w:rPr>
          <w:color w:val="231F20"/>
          <w:spacing w:val="-4"/>
          <w:sz w:val="34"/>
        </w:rPr>
        <w:t> </w:t>
      </w:r>
      <w:r>
        <w:rPr>
          <w:color w:val="231F20"/>
          <w:sz w:val="34"/>
        </w:rPr>
        <w:t>về</w:t>
      </w:r>
      <w:r>
        <w:rPr>
          <w:color w:val="231F20"/>
          <w:spacing w:val="-4"/>
          <w:sz w:val="34"/>
        </w:rPr>
        <w:t> </w:t>
      </w:r>
      <w:r>
        <w:rPr>
          <w:color w:val="231F20"/>
          <w:sz w:val="34"/>
        </w:rPr>
        <w:t>Cực</w:t>
      </w:r>
      <w:r>
        <w:rPr>
          <w:color w:val="231F20"/>
          <w:spacing w:val="-4"/>
          <w:sz w:val="34"/>
        </w:rPr>
        <w:t> </w:t>
      </w:r>
      <w:r>
        <w:rPr>
          <w:color w:val="231F20"/>
          <w:sz w:val="34"/>
        </w:rPr>
        <w:t>Lạc,</w:t>
      </w:r>
      <w:r>
        <w:rPr>
          <w:color w:val="231F20"/>
          <w:spacing w:val="-4"/>
          <w:sz w:val="34"/>
        </w:rPr>
        <w:t> </w:t>
      </w:r>
      <w:r>
        <w:rPr>
          <w:color w:val="231F20"/>
          <w:sz w:val="34"/>
        </w:rPr>
        <w:t>mà</w:t>
      </w:r>
      <w:r>
        <w:rPr>
          <w:color w:val="231F20"/>
          <w:spacing w:val="-4"/>
          <w:sz w:val="34"/>
        </w:rPr>
        <w:t> </w:t>
      </w:r>
      <w:r>
        <w:rPr>
          <w:color w:val="231F20"/>
          <w:sz w:val="34"/>
        </w:rPr>
        <w:t>bộ</w:t>
      </w:r>
      <w:r>
        <w:rPr>
          <w:color w:val="231F20"/>
          <w:spacing w:val="-4"/>
          <w:sz w:val="34"/>
        </w:rPr>
        <w:t> </w:t>
      </w:r>
      <w:r>
        <w:rPr>
          <w:color w:val="231F20"/>
          <w:sz w:val="34"/>
        </w:rPr>
        <w:t>kinh</w:t>
      </w:r>
      <w:r>
        <w:rPr>
          <w:color w:val="231F20"/>
          <w:spacing w:val="-4"/>
          <w:sz w:val="34"/>
        </w:rPr>
        <w:t> </w:t>
      </w:r>
      <w:r>
        <w:rPr>
          <w:color w:val="231F20"/>
          <w:sz w:val="34"/>
        </w:rPr>
        <w:t>này</w:t>
      </w:r>
      <w:r>
        <w:rPr>
          <w:color w:val="231F20"/>
          <w:spacing w:val="-4"/>
          <w:sz w:val="34"/>
        </w:rPr>
        <w:t> </w:t>
      </w:r>
      <w:r>
        <w:rPr>
          <w:color w:val="231F20"/>
          <w:sz w:val="34"/>
        </w:rPr>
        <w:t>chuyên </w:t>
      </w:r>
      <w:r>
        <w:rPr>
          <w:color w:val="231F20"/>
          <w:w w:val="105"/>
          <w:sz w:val="34"/>
        </w:rPr>
        <w:t>giảng Cực Lạc, cũng có nghĩa là kinh </w:t>
      </w:r>
      <w:r>
        <w:rPr>
          <w:i/>
          <w:color w:val="231F20"/>
          <w:w w:val="105"/>
          <w:sz w:val="34"/>
        </w:rPr>
        <w:t>Hoa Nghiêm </w:t>
      </w:r>
      <w:r>
        <w:rPr>
          <w:color w:val="231F20"/>
          <w:w w:val="105"/>
          <w:sz w:val="34"/>
        </w:rPr>
        <w:t>tới cuối cùng</w:t>
      </w:r>
      <w:r>
        <w:rPr>
          <w:color w:val="231F20"/>
          <w:spacing w:val="-23"/>
          <w:w w:val="105"/>
          <w:sz w:val="34"/>
        </w:rPr>
        <w:t> </w:t>
      </w:r>
      <w:r>
        <w:rPr>
          <w:color w:val="231F20"/>
          <w:w w:val="105"/>
          <w:sz w:val="34"/>
        </w:rPr>
        <w:t>quy</w:t>
      </w:r>
      <w:r>
        <w:rPr>
          <w:color w:val="231F20"/>
          <w:spacing w:val="-22"/>
          <w:w w:val="105"/>
          <w:sz w:val="34"/>
        </w:rPr>
        <w:t> </w:t>
      </w:r>
      <w:r>
        <w:rPr>
          <w:color w:val="231F20"/>
          <w:w w:val="105"/>
          <w:sz w:val="34"/>
        </w:rPr>
        <w:t>về</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w:t>
      </w:r>
      <w:r>
        <w:rPr>
          <w:color w:val="231F20"/>
          <w:w w:val="105"/>
          <w:sz w:val="34"/>
        </w:rPr>
        <w:t>.</w:t>
      </w:r>
      <w:r>
        <w:rPr>
          <w:color w:val="231F20"/>
          <w:spacing w:val="-23"/>
          <w:w w:val="105"/>
          <w:sz w:val="34"/>
        </w:rPr>
        <w:t> </w:t>
      </w:r>
      <w:r>
        <w:rPr>
          <w:color w:val="231F20"/>
          <w:w w:val="105"/>
          <w:sz w:val="34"/>
        </w:rPr>
        <w:t>Vậy</w:t>
      </w:r>
      <w:r>
        <w:rPr>
          <w:color w:val="231F20"/>
          <w:spacing w:val="-22"/>
          <w:w w:val="105"/>
          <w:sz w:val="34"/>
        </w:rPr>
        <w:t> </w:t>
      </w:r>
      <w:r>
        <w:rPr>
          <w:color w:val="231F20"/>
          <w:w w:val="105"/>
          <w:sz w:val="34"/>
        </w:rPr>
        <w:t>thì</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 </w:t>
      </w:r>
      <w:r>
        <w:rPr>
          <w:color w:val="231F20"/>
          <w:w w:val="105"/>
          <w:sz w:val="34"/>
        </w:rPr>
        <w:t>cao hơn kinh </w:t>
      </w:r>
      <w:r>
        <w:rPr>
          <w:i/>
          <w:color w:val="231F20"/>
          <w:w w:val="105"/>
          <w:sz w:val="34"/>
        </w:rPr>
        <w:t>Hoa Nghiêm</w:t>
      </w:r>
      <w:r>
        <w:rPr>
          <w:color w:val="231F20"/>
          <w:w w:val="105"/>
          <w:sz w:val="34"/>
        </w:rPr>
        <w:t>, không dưới </w:t>
      </w:r>
      <w:r>
        <w:rPr>
          <w:i/>
          <w:color w:val="231F20"/>
          <w:w w:val="105"/>
          <w:sz w:val="34"/>
        </w:rPr>
        <w:t>Hoa Nghiêm</w:t>
      </w:r>
      <w:r>
        <w:rPr>
          <w:color w:val="231F20"/>
          <w:w w:val="105"/>
          <w:sz w:val="34"/>
        </w:rPr>
        <w:t>, mà ở trên </w:t>
      </w:r>
      <w:r>
        <w:rPr>
          <w:i/>
          <w:color w:val="231F20"/>
          <w:w w:val="105"/>
          <w:sz w:val="34"/>
        </w:rPr>
        <w:t>Hoa Nghiêm</w:t>
      </w:r>
      <w:r>
        <w:rPr>
          <w:color w:val="231F20"/>
          <w:w w:val="105"/>
          <w:sz w:val="34"/>
        </w:rPr>
        <w:t>. Nhưng </w:t>
      </w:r>
      <w:r>
        <w:rPr>
          <w:i/>
          <w:color w:val="231F20"/>
          <w:w w:val="105"/>
          <w:sz w:val="34"/>
        </w:rPr>
        <w:t>Hoa Nghiêm </w:t>
      </w:r>
      <w:r>
        <w:rPr>
          <w:color w:val="231F20"/>
          <w:w w:val="105"/>
          <w:sz w:val="34"/>
        </w:rPr>
        <w:t>khó khăn!</w:t>
      </w:r>
    </w:p>
    <w:p>
      <w:pPr>
        <w:pStyle w:val="BodyText"/>
        <w:spacing w:line="290" w:lineRule="auto" w:before="142"/>
        <w:ind w:left="397" w:right="430"/>
      </w:pPr>
      <w:r>
        <w:rPr>
          <w:color w:val="231F20"/>
          <w:w w:val="105"/>
        </w:rPr>
        <w:t>Nhập</w:t>
      </w:r>
      <w:r>
        <w:rPr>
          <w:color w:val="231F20"/>
          <w:w w:val="105"/>
        </w:rPr>
        <w:t> cảnh</w:t>
      </w:r>
      <w:r>
        <w:rPr>
          <w:color w:val="231F20"/>
          <w:w w:val="105"/>
        </w:rPr>
        <w:t> giới</w:t>
      </w:r>
      <w:r>
        <w:rPr>
          <w:color w:val="231F20"/>
          <w:w w:val="105"/>
        </w:rPr>
        <w:t> Hoa</w:t>
      </w:r>
      <w:r>
        <w:rPr>
          <w:color w:val="231F20"/>
          <w:w w:val="105"/>
        </w:rPr>
        <w:t> Nghiêm</w:t>
      </w:r>
      <w:r>
        <w:rPr>
          <w:color w:val="231F20"/>
          <w:w w:val="105"/>
        </w:rPr>
        <w:t> phải</w:t>
      </w:r>
      <w:r>
        <w:rPr>
          <w:color w:val="231F20"/>
          <w:w w:val="105"/>
        </w:rPr>
        <w:t> tu</w:t>
      </w:r>
      <w:r>
        <w:rPr>
          <w:color w:val="231F20"/>
          <w:w w:val="105"/>
        </w:rPr>
        <w:t> Pháp</w:t>
      </w:r>
      <w:r>
        <w:rPr>
          <w:color w:val="231F20"/>
          <w:w w:val="105"/>
        </w:rPr>
        <w:t> Giới</w:t>
      </w:r>
      <w:r>
        <w:rPr>
          <w:color w:val="231F20"/>
          <w:w w:val="105"/>
        </w:rPr>
        <w:t> Quán, chẳng phải là chuyện dễ dàng! Kinh này còn cao hơn kinh </w:t>
      </w:r>
      <w:r>
        <w:rPr>
          <w:i/>
          <w:color w:val="231F20"/>
          <w:w w:val="105"/>
        </w:rPr>
        <w:t>Hoa Nghiêm</w:t>
      </w:r>
      <w:r>
        <w:rPr>
          <w:color w:val="231F20"/>
          <w:w w:val="105"/>
        </w:rPr>
        <w:t>, nhưng dùng một câu Phật A Di Đà là có thể thành tựu. Nói cách khác, một câu Phật A Di Đà bèn nhập cảnh giới Hoa Nghiêm; cho nên kinh </w:t>
      </w:r>
      <w:r>
        <w:rPr>
          <w:i/>
          <w:color w:val="231F20"/>
          <w:w w:val="105"/>
        </w:rPr>
        <w:t>Vô Lượng Thọ </w:t>
      </w:r>
      <w:r>
        <w:rPr>
          <w:color w:val="231F20"/>
          <w:w w:val="105"/>
        </w:rPr>
        <w:t>được xếp vào bậc nhất.</w:t>
      </w:r>
    </w:p>
    <w:p>
      <w:pPr>
        <w:pStyle w:val="BodyText"/>
        <w:spacing w:line="290" w:lineRule="auto" w:before="143"/>
        <w:ind w:left="397" w:right="429" w:firstLine="550"/>
      </w:pPr>
      <w:r>
        <w:rPr>
          <w:color w:val="231F20"/>
          <w:w w:val="105"/>
        </w:rPr>
        <w:t>Bản kinh </w:t>
      </w:r>
      <w:r>
        <w:rPr>
          <w:i/>
          <w:color w:val="231F20"/>
          <w:w w:val="105"/>
        </w:rPr>
        <w:t>Vô Lượng Thọ </w:t>
      </w:r>
      <w:r>
        <w:rPr>
          <w:color w:val="231F20"/>
          <w:w w:val="105"/>
        </w:rPr>
        <w:t>hiện thời của chúng ta là bản hội tập, chia toàn bộ bản kinh thành bốn mươi tám phẩm, nói là “bốn mươi tám chương” cũng được, do lão cư sĩ Hạ Liên Cư phân chia.</w:t>
      </w:r>
    </w:p>
    <w:p>
      <w:pPr>
        <w:pStyle w:val="BodyText"/>
        <w:spacing w:line="290" w:lineRule="auto" w:before="142"/>
        <w:ind w:left="397" w:right="433"/>
      </w:pPr>
      <w:r>
        <w:rPr>
          <w:color w:val="231F20"/>
          <w:w w:val="105"/>
        </w:rPr>
        <w:t>Trong</w:t>
      </w:r>
      <w:r>
        <w:rPr>
          <w:color w:val="231F20"/>
          <w:spacing w:val="-15"/>
          <w:w w:val="105"/>
        </w:rPr>
        <w:t> </w:t>
      </w:r>
      <w:r>
        <w:rPr>
          <w:color w:val="231F20"/>
          <w:w w:val="105"/>
        </w:rPr>
        <w:t>bốn</w:t>
      </w:r>
      <w:r>
        <w:rPr>
          <w:color w:val="231F20"/>
          <w:spacing w:val="-15"/>
          <w:w w:val="105"/>
        </w:rPr>
        <w:t> </w:t>
      </w:r>
      <w:r>
        <w:rPr>
          <w:color w:val="231F20"/>
          <w:w w:val="105"/>
        </w:rPr>
        <w:t>mươi</w:t>
      </w:r>
      <w:r>
        <w:rPr>
          <w:color w:val="231F20"/>
          <w:spacing w:val="-15"/>
          <w:w w:val="105"/>
        </w:rPr>
        <w:t> </w:t>
      </w:r>
      <w:r>
        <w:rPr>
          <w:color w:val="231F20"/>
          <w:w w:val="105"/>
        </w:rPr>
        <w:t>tám</w:t>
      </w:r>
      <w:r>
        <w:rPr>
          <w:color w:val="231F20"/>
          <w:spacing w:val="-15"/>
          <w:w w:val="105"/>
        </w:rPr>
        <w:t> </w:t>
      </w:r>
      <w:r>
        <w:rPr>
          <w:color w:val="231F20"/>
          <w:w w:val="105"/>
        </w:rPr>
        <w:t>phẩm</w:t>
      </w:r>
      <w:r>
        <w:rPr>
          <w:color w:val="231F20"/>
          <w:spacing w:val="-15"/>
          <w:w w:val="105"/>
        </w:rPr>
        <w:t> </w:t>
      </w:r>
      <w:r>
        <w:rPr>
          <w:color w:val="231F20"/>
          <w:w w:val="105"/>
        </w:rPr>
        <w:t>ấy,</w:t>
      </w:r>
      <w:r>
        <w:rPr>
          <w:color w:val="231F20"/>
          <w:spacing w:val="-15"/>
          <w:w w:val="105"/>
        </w:rPr>
        <w:t> </w:t>
      </w:r>
      <w:r>
        <w:rPr>
          <w:color w:val="231F20"/>
          <w:w w:val="105"/>
        </w:rPr>
        <w:t>phẩm</w:t>
      </w:r>
      <w:r>
        <w:rPr>
          <w:color w:val="231F20"/>
          <w:spacing w:val="-15"/>
          <w:w w:val="105"/>
        </w:rPr>
        <w:t> </w:t>
      </w:r>
      <w:r>
        <w:rPr>
          <w:color w:val="231F20"/>
          <w:w w:val="105"/>
        </w:rPr>
        <w:t>nào</w:t>
      </w:r>
      <w:r>
        <w:rPr>
          <w:color w:val="231F20"/>
          <w:spacing w:val="-15"/>
          <w:w w:val="105"/>
        </w:rPr>
        <w:t> </w:t>
      </w:r>
      <w:r>
        <w:rPr>
          <w:color w:val="231F20"/>
          <w:w w:val="105"/>
        </w:rPr>
        <w:t>trọng</w:t>
      </w:r>
      <w:r>
        <w:rPr>
          <w:color w:val="231F20"/>
          <w:spacing w:val="-15"/>
          <w:w w:val="105"/>
        </w:rPr>
        <w:t> </w:t>
      </w:r>
      <w:r>
        <w:rPr>
          <w:color w:val="231F20"/>
          <w:w w:val="105"/>
        </w:rPr>
        <w:t>yếu</w:t>
      </w:r>
      <w:r>
        <w:rPr>
          <w:color w:val="231F20"/>
          <w:spacing w:val="-15"/>
          <w:w w:val="105"/>
        </w:rPr>
        <w:t> </w:t>
      </w:r>
      <w:r>
        <w:rPr>
          <w:color w:val="231F20"/>
          <w:w w:val="105"/>
        </w:rPr>
        <w:t>nhất? Chúng</w:t>
      </w:r>
      <w:r>
        <w:rPr>
          <w:color w:val="231F20"/>
          <w:spacing w:val="-17"/>
          <w:w w:val="105"/>
        </w:rPr>
        <w:t> </w:t>
      </w:r>
      <w:r>
        <w:rPr>
          <w:color w:val="231F20"/>
          <w:w w:val="105"/>
        </w:rPr>
        <w:t>ta</w:t>
      </w:r>
      <w:r>
        <w:rPr>
          <w:color w:val="231F20"/>
          <w:spacing w:val="-19"/>
          <w:w w:val="105"/>
        </w:rPr>
        <w:t> </w:t>
      </w:r>
      <w:r>
        <w:rPr>
          <w:color w:val="231F20"/>
          <w:w w:val="105"/>
        </w:rPr>
        <w:t>tìm</w:t>
      </w:r>
      <w:r>
        <w:rPr>
          <w:color w:val="231F20"/>
          <w:spacing w:val="-19"/>
          <w:w w:val="105"/>
        </w:rPr>
        <w:t> </w:t>
      </w:r>
      <w:r>
        <w:rPr>
          <w:color w:val="231F20"/>
          <w:w w:val="105"/>
        </w:rPr>
        <w:t>phẩm</w:t>
      </w:r>
      <w:r>
        <w:rPr>
          <w:color w:val="231F20"/>
          <w:spacing w:val="-19"/>
          <w:w w:val="105"/>
        </w:rPr>
        <w:t> </w:t>
      </w:r>
      <w:r>
        <w:rPr>
          <w:color w:val="231F20"/>
          <w:w w:val="105"/>
        </w:rPr>
        <w:t>trọng</w:t>
      </w:r>
      <w:r>
        <w:rPr>
          <w:color w:val="231F20"/>
          <w:spacing w:val="-17"/>
          <w:w w:val="105"/>
        </w:rPr>
        <w:t> </w:t>
      </w:r>
      <w:r>
        <w:rPr>
          <w:color w:val="231F20"/>
          <w:w w:val="105"/>
        </w:rPr>
        <w:t>yếu</w:t>
      </w:r>
      <w:r>
        <w:rPr>
          <w:color w:val="231F20"/>
          <w:spacing w:val="-19"/>
          <w:w w:val="105"/>
        </w:rPr>
        <w:t> </w:t>
      </w:r>
      <w:r>
        <w:rPr>
          <w:color w:val="231F20"/>
          <w:w w:val="105"/>
        </w:rPr>
        <w:t>nhất,</w:t>
      </w:r>
      <w:r>
        <w:rPr>
          <w:color w:val="231F20"/>
          <w:spacing w:val="-19"/>
          <w:w w:val="105"/>
        </w:rPr>
        <w:t> </w:t>
      </w:r>
      <w:r>
        <w:rPr>
          <w:color w:val="231F20"/>
          <w:w w:val="105"/>
        </w:rPr>
        <w:t>đương</w:t>
      </w:r>
      <w:r>
        <w:rPr>
          <w:color w:val="231F20"/>
          <w:spacing w:val="-19"/>
          <w:w w:val="105"/>
        </w:rPr>
        <w:t> </w:t>
      </w:r>
      <w:r>
        <w:rPr>
          <w:color w:val="231F20"/>
          <w:w w:val="105"/>
        </w:rPr>
        <w:t>nhiên</w:t>
      </w:r>
      <w:r>
        <w:rPr>
          <w:color w:val="231F20"/>
          <w:spacing w:val="-19"/>
          <w:w w:val="105"/>
        </w:rPr>
        <w:t> </w:t>
      </w:r>
      <w:r>
        <w:rPr>
          <w:color w:val="231F20"/>
          <w:w w:val="105"/>
        </w:rPr>
        <w:t>là</w:t>
      </w:r>
      <w:r>
        <w:rPr>
          <w:color w:val="231F20"/>
          <w:spacing w:val="-19"/>
          <w:w w:val="105"/>
        </w:rPr>
        <w:t> </w:t>
      </w:r>
      <w:r>
        <w:rPr>
          <w:color w:val="231F20"/>
          <w:w w:val="105"/>
        </w:rPr>
        <w:t>phẩm</w:t>
      </w:r>
      <w:r>
        <w:rPr>
          <w:color w:val="231F20"/>
          <w:spacing w:val="-19"/>
          <w:w w:val="105"/>
        </w:rPr>
        <w:t> </w:t>
      </w:r>
      <w:r>
        <w:rPr>
          <w:color w:val="231F20"/>
          <w:w w:val="105"/>
        </w:rPr>
        <w:t>thứ sáu. Phẩm thứ sáu do đích thân Phật A Di Đà giảng, chẳng </w:t>
      </w:r>
      <w:r>
        <w:rPr>
          <w:color w:val="231F20"/>
          <w:spacing w:val="-4"/>
          <w:w w:val="105"/>
        </w:rPr>
        <w:t>phải</w:t>
      </w:r>
      <w:r>
        <w:rPr>
          <w:color w:val="231F20"/>
          <w:spacing w:val="-19"/>
          <w:w w:val="105"/>
        </w:rPr>
        <w:t> </w:t>
      </w:r>
      <w:r>
        <w:rPr>
          <w:color w:val="231F20"/>
          <w:spacing w:val="-4"/>
          <w:w w:val="105"/>
        </w:rPr>
        <w:t>do</w:t>
      </w:r>
      <w:r>
        <w:rPr>
          <w:color w:val="231F20"/>
          <w:spacing w:val="-17"/>
          <w:w w:val="105"/>
        </w:rPr>
        <w:t> </w:t>
      </w:r>
      <w:r>
        <w:rPr>
          <w:color w:val="231F20"/>
          <w:spacing w:val="-4"/>
          <w:w w:val="105"/>
        </w:rPr>
        <w:t>Phật</w:t>
      </w:r>
      <w:r>
        <w:rPr>
          <w:color w:val="231F20"/>
          <w:spacing w:val="-19"/>
          <w:w w:val="105"/>
        </w:rPr>
        <w:t> </w:t>
      </w:r>
      <w:r>
        <w:rPr>
          <w:color w:val="231F20"/>
          <w:spacing w:val="-4"/>
          <w:w w:val="105"/>
        </w:rPr>
        <w:t>Thích</w:t>
      </w:r>
      <w:r>
        <w:rPr>
          <w:color w:val="231F20"/>
          <w:spacing w:val="-17"/>
          <w:w w:val="105"/>
        </w:rPr>
        <w:t> </w:t>
      </w:r>
      <w:r>
        <w:rPr>
          <w:color w:val="231F20"/>
          <w:spacing w:val="-4"/>
          <w:w w:val="105"/>
        </w:rPr>
        <w:t>Ca</w:t>
      </w:r>
      <w:r>
        <w:rPr>
          <w:color w:val="231F20"/>
          <w:spacing w:val="-18"/>
          <w:w w:val="105"/>
        </w:rPr>
        <w:t> </w:t>
      </w:r>
      <w:r>
        <w:rPr>
          <w:color w:val="231F20"/>
          <w:spacing w:val="-4"/>
          <w:w w:val="105"/>
        </w:rPr>
        <w:t>Mâu</w:t>
      </w:r>
      <w:r>
        <w:rPr>
          <w:color w:val="231F20"/>
          <w:spacing w:val="-19"/>
          <w:w w:val="105"/>
        </w:rPr>
        <w:t> </w:t>
      </w:r>
      <w:r>
        <w:rPr>
          <w:color w:val="231F20"/>
          <w:spacing w:val="-4"/>
          <w:w w:val="105"/>
        </w:rPr>
        <w:t>Ni</w:t>
      </w:r>
      <w:r>
        <w:rPr>
          <w:color w:val="231F20"/>
          <w:spacing w:val="-17"/>
          <w:w w:val="105"/>
        </w:rPr>
        <w:t> </w:t>
      </w:r>
      <w:r>
        <w:rPr>
          <w:color w:val="231F20"/>
          <w:spacing w:val="-4"/>
          <w:w w:val="105"/>
        </w:rPr>
        <w:t>nói,</w:t>
      </w:r>
      <w:r>
        <w:rPr>
          <w:color w:val="231F20"/>
          <w:spacing w:val="-18"/>
          <w:w w:val="105"/>
        </w:rPr>
        <w:t> </w:t>
      </w:r>
      <w:r>
        <w:rPr>
          <w:color w:val="231F20"/>
          <w:spacing w:val="-4"/>
          <w:w w:val="105"/>
        </w:rPr>
        <w:t>mà</w:t>
      </w:r>
      <w:r>
        <w:rPr>
          <w:color w:val="231F20"/>
          <w:spacing w:val="-18"/>
          <w:w w:val="105"/>
        </w:rPr>
        <w:t> </w:t>
      </w:r>
      <w:r>
        <w:rPr>
          <w:color w:val="231F20"/>
          <w:spacing w:val="-4"/>
          <w:w w:val="105"/>
        </w:rPr>
        <w:t>do</w:t>
      </w:r>
      <w:r>
        <w:rPr>
          <w:color w:val="231F20"/>
          <w:spacing w:val="-18"/>
          <w:w w:val="105"/>
        </w:rPr>
        <w:t> </w:t>
      </w:r>
      <w:r>
        <w:rPr>
          <w:color w:val="231F20"/>
          <w:spacing w:val="-4"/>
          <w:w w:val="105"/>
        </w:rPr>
        <w:t>chính</w:t>
      </w:r>
      <w:r>
        <w:rPr>
          <w:color w:val="231F20"/>
          <w:spacing w:val="-18"/>
          <w:w w:val="105"/>
        </w:rPr>
        <w:t> </w:t>
      </w:r>
      <w:r>
        <w:rPr>
          <w:color w:val="231F20"/>
          <w:spacing w:val="-4"/>
          <w:w w:val="105"/>
        </w:rPr>
        <w:t>Phật</w:t>
      </w:r>
      <w:r>
        <w:rPr>
          <w:color w:val="231F20"/>
          <w:spacing w:val="-18"/>
          <w:w w:val="105"/>
        </w:rPr>
        <w:t> </w:t>
      </w:r>
      <w:r>
        <w:rPr>
          <w:color w:val="231F20"/>
          <w:spacing w:val="-4"/>
          <w:w w:val="105"/>
        </w:rPr>
        <w:t>A</w:t>
      </w:r>
      <w:r>
        <w:rPr>
          <w:color w:val="231F20"/>
          <w:spacing w:val="-18"/>
          <w:w w:val="105"/>
        </w:rPr>
        <w:t> </w:t>
      </w:r>
      <w:r>
        <w:rPr>
          <w:color w:val="231F20"/>
          <w:spacing w:val="-4"/>
          <w:w w:val="105"/>
        </w:rPr>
        <w:t>Di</w:t>
      </w:r>
      <w:r>
        <w:rPr>
          <w:color w:val="231F20"/>
          <w:spacing w:val="-18"/>
          <w:w w:val="105"/>
        </w:rPr>
        <w:t> </w:t>
      </w:r>
      <w:r>
        <w:rPr>
          <w:color w:val="231F20"/>
          <w:spacing w:val="-4"/>
          <w:w w:val="105"/>
        </w:rPr>
        <w:t>Đà </w:t>
      </w:r>
      <w:r>
        <w:rPr>
          <w:color w:val="231F20"/>
          <w:w w:val="105"/>
        </w:rPr>
        <w:t>nói.</w:t>
      </w:r>
      <w:r>
        <w:rPr>
          <w:color w:val="231F20"/>
          <w:spacing w:val="-23"/>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chỉ</w:t>
      </w:r>
      <w:r>
        <w:rPr>
          <w:color w:val="231F20"/>
          <w:spacing w:val="-23"/>
          <w:w w:val="105"/>
        </w:rPr>
        <w:t> </w:t>
      </w:r>
      <w:r>
        <w:rPr>
          <w:color w:val="231F20"/>
          <w:w w:val="105"/>
        </w:rPr>
        <w:t>thuật</w:t>
      </w:r>
      <w:r>
        <w:rPr>
          <w:color w:val="231F20"/>
          <w:spacing w:val="-22"/>
          <w:w w:val="105"/>
        </w:rPr>
        <w:t> </w:t>
      </w:r>
      <w:r>
        <w:rPr>
          <w:color w:val="231F20"/>
          <w:w w:val="105"/>
        </w:rPr>
        <w:t>lại,</w:t>
      </w:r>
      <w:r>
        <w:rPr>
          <w:color w:val="231F20"/>
          <w:spacing w:val="-22"/>
          <w:w w:val="105"/>
        </w:rPr>
        <w:t> </w:t>
      </w:r>
      <w:r>
        <w:rPr>
          <w:color w:val="231F20"/>
          <w:w w:val="105"/>
        </w:rPr>
        <w:t>kể</w:t>
      </w:r>
      <w:r>
        <w:rPr>
          <w:color w:val="231F20"/>
          <w:spacing w:val="-23"/>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biết.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6"/>
      </w:pPr>
      <w:r>
        <w:rPr>
          <w:color w:val="231F20"/>
          <w:w w:val="105"/>
        </w:rPr>
        <w:t>Từng câu, từng chữ trong bốn mươi tám nguyện đều do </w:t>
      </w:r>
      <w:r>
        <w:rPr>
          <w:color w:val="231F20"/>
          <w:spacing w:val="-4"/>
          <w:w w:val="105"/>
        </w:rPr>
        <w:t>Phật</w:t>
      </w:r>
      <w:r>
        <w:rPr>
          <w:color w:val="231F20"/>
          <w:spacing w:val="-16"/>
          <w:w w:val="105"/>
        </w:rPr>
        <w:t> </w:t>
      </w:r>
      <w:r>
        <w:rPr>
          <w:color w:val="231F20"/>
          <w:spacing w:val="-4"/>
          <w:w w:val="105"/>
        </w:rPr>
        <w:t>A</w:t>
      </w:r>
      <w:r>
        <w:rPr>
          <w:color w:val="231F20"/>
          <w:spacing w:val="-16"/>
          <w:w w:val="105"/>
        </w:rPr>
        <w:t> </w:t>
      </w:r>
      <w:r>
        <w:rPr>
          <w:color w:val="231F20"/>
          <w:spacing w:val="-4"/>
          <w:w w:val="105"/>
        </w:rPr>
        <w:t>Di</w:t>
      </w:r>
      <w:r>
        <w:rPr>
          <w:color w:val="231F20"/>
          <w:spacing w:val="-16"/>
          <w:w w:val="105"/>
        </w:rPr>
        <w:t> </w:t>
      </w:r>
      <w:r>
        <w:rPr>
          <w:color w:val="231F20"/>
          <w:spacing w:val="-4"/>
          <w:w w:val="105"/>
        </w:rPr>
        <w:t>Đà</w:t>
      </w:r>
      <w:r>
        <w:rPr>
          <w:color w:val="231F20"/>
          <w:spacing w:val="-16"/>
          <w:w w:val="105"/>
        </w:rPr>
        <w:t> </w:t>
      </w:r>
      <w:r>
        <w:rPr>
          <w:color w:val="231F20"/>
          <w:spacing w:val="-4"/>
          <w:w w:val="105"/>
        </w:rPr>
        <w:t>nói.</w:t>
      </w:r>
      <w:r>
        <w:rPr>
          <w:color w:val="231F20"/>
          <w:spacing w:val="-16"/>
          <w:w w:val="105"/>
        </w:rPr>
        <w:t> </w:t>
      </w:r>
      <w:r>
        <w:rPr>
          <w:color w:val="231F20"/>
          <w:spacing w:val="-4"/>
          <w:w w:val="105"/>
        </w:rPr>
        <w:t>Bốn</w:t>
      </w:r>
      <w:r>
        <w:rPr>
          <w:color w:val="231F20"/>
          <w:spacing w:val="-17"/>
          <w:w w:val="105"/>
        </w:rPr>
        <w:t> </w:t>
      </w:r>
      <w:r>
        <w:rPr>
          <w:color w:val="231F20"/>
          <w:spacing w:val="-4"/>
          <w:w w:val="105"/>
        </w:rPr>
        <w:t>mươi</w:t>
      </w:r>
      <w:r>
        <w:rPr>
          <w:color w:val="231F20"/>
          <w:spacing w:val="-16"/>
          <w:w w:val="105"/>
        </w:rPr>
        <w:t> </w:t>
      </w:r>
      <w:r>
        <w:rPr>
          <w:color w:val="231F20"/>
          <w:spacing w:val="-4"/>
          <w:w w:val="105"/>
        </w:rPr>
        <w:t>tám</w:t>
      </w:r>
      <w:r>
        <w:rPr>
          <w:color w:val="231F20"/>
          <w:spacing w:val="-17"/>
          <w:w w:val="105"/>
        </w:rPr>
        <w:t> </w:t>
      </w:r>
      <w:r>
        <w:rPr>
          <w:color w:val="231F20"/>
          <w:spacing w:val="-4"/>
          <w:w w:val="105"/>
        </w:rPr>
        <w:t>nguyện</w:t>
      </w:r>
      <w:r>
        <w:rPr>
          <w:color w:val="231F20"/>
          <w:spacing w:val="-16"/>
          <w:w w:val="105"/>
        </w:rPr>
        <w:t> </w:t>
      </w:r>
      <w:r>
        <w:rPr>
          <w:color w:val="231F20"/>
          <w:spacing w:val="-4"/>
          <w:w w:val="105"/>
        </w:rPr>
        <w:t>thì</w:t>
      </w:r>
      <w:r>
        <w:rPr>
          <w:color w:val="231F20"/>
          <w:spacing w:val="-17"/>
          <w:w w:val="105"/>
        </w:rPr>
        <w:t> </w:t>
      </w:r>
      <w:r>
        <w:rPr>
          <w:color w:val="231F20"/>
          <w:spacing w:val="-4"/>
          <w:w w:val="105"/>
        </w:rPr>
        <w:t>có</w:t>
      </w:r>
      <w:r>
        <w:rPr>
          <w:color w:val="231F20"/>
          <w:spacing w:val="-16"/>
          <w:w w:val="105"/>
        </w:rPr>
        <w:t> </w:t>
      </w:r>
      <w:r>
        <w:rPr>
          <w:color w:val="231F20"/>
          <w:spacing w:val="-4"/>
          <w:w w:val="105"/>
        </w:rPr>
        <w:t>bốn</w:t>
      </w:r>
      <w:r>
        <w:rPr>
          <w:color w:val="231F20"/>
          <w:spacing w:val="-17"/>
          <w:w w:val="105"/>
        </w:rPr>
        <w:t> </w:t>
      </w:r>
      <w:r>
        <w:rPr>
          <w:color w:val="231F20"/>
          <w:spacing w:val="-4"/>
          <w:w w:val="105"/>
        </w:rPr>
        <w:t>mươi</w:t>
      </w:r>
      <w:r>
        <w:rPr>
          <w:color w:val="231F20"/>
          <w:spacing w:val="-16"/>
          <w:w w:val="105"/>
        </w:rPr>
        <w:t> </w:t>
      </w:r>
      <w:r>
        <w:rPr>
          <w:color w:val="231F20"/>
          <w:spacing w:val="-4"/>
          <w:w w:val="105"/>
        </w:rPr>
        <w:t>tám </w:t>
      </w:r>
      <w:r>
        <w:rPr>
          <w:color w:val="231F20"/>
          <w:w w:val="105"/>
        </w:rPr>
        <w:t>điều,</w:t>
      </w:r>
      <w:r>
        <w:rPr>
          <w:color w:val="231F20"/>
          <w:spacing w:val="-3"/>
          <w:w w:val="105"/>
        </w:rPr>
        <w:t> </w:t>
      </w:r>
      <w:r>
        <w:rPr>
          <w:color w:val="231F20"/>
          <w:w w:val="105"/>
        </w:rPr>
        <w:t>điều</w:t>
      </w:r>
      <w:r>
        <w:rPr>
          <w:color w:val="231F20"/>
          <w:spacing w:val="-3"/>
          <w:w w:val="105"/>
        </w:rPr>
        <w:t> </w:t>
      </w:r>
      <w:r>
        <w:rPr>
          <w:color w:val="231F20"/>
          <w:w w:val="105"/>
        </w:rPr>
        <w:t>nào</w:t>
      </w:r>
      <w:r>
        <w:rPr>
          <w:color w:val="231F20"/>
          <w:spacing w:val="-3"/>
          <w:w w:val="105"/>
        </w:rPr>
        <w:t> </w:t>
      </w:r>
      <w:r>
        <w:rPr>
          <w:color w:val="231F20"/>
          <w:w w:val="105"/>
        </w:rPr>
        <w:t>trọng</w:t>
      </w:r>
      <w:r>
        <w:rPr>
          <w:color w:val="231F20"/>
          <w:spacing w:val="-3"/>
          <w:w w:val="105"/>
        </w:rPr>
        <w:t> </w:t>
      </w:r>
      <w:r>
        <w:rPr>
          <w:color w:val="231F20"/>
          <w:w w:val="105"/>
        </w:rPr>
        <w:t>yếu</w:t>
      </w:r>
      <w:r>
        <w:rPr>
          <w:color w:val="231F20"/>
          <w:spacing w:val="-4"/>
          <w:w w:val="105"/>
        </w:rPr>
        <w:t> </w:t>
      </w:r>
      <w:r>
        <w:rPr>
          <w:color w:val="231F20"/>
          <w:w w:val="105"/>
        </w:rPr>
        <w:t>nhất?</w:t>
      </w:r>
      <w:r>
        <w:rPr>
          <w:color w:val="231F20"/>
          <w:spacing w:val="-3"/>
          <w:w w:val="105"/>
        </w:rPr>
        <w:t> </w:t>
      </w:r>
      <w:r>
        <w:rPr>
          <w:color w:val="231F20"/>
          <w:w w:val="105"/>
        </w:rPr>
        <w:t>Trong</w:t>
      </w:r>
      <w:r>
        <w:rPr>
          <w:color w:val="231F20"/>
          <w:spacing w:val="-3"/>
          <w:w w:val="105"/>
        </w:rPr>
        <w:t> </w:t>
      </w:r>
      <w:r>
        <w:rPr>
          <w:color w:val="231F20"/>
          <w:w w:val="105"/>
        </w:rPr>
        <w:t>quá</w:t>
      </w:r>
      <w:r>
        <w:rPr>
          <w:color w:val="231F20"/>
          <w:spacing w:val="-3"/>
          <w:w w:val="105"/>
        </w:rPr>
        <w:t> </w:t>
      </w:r>
      <w:r>
        <w:rPr>
          <w:color w:val="231F20"/>
          <w:w w:val="105"/>
        </w:rPr>
        <w:t>khứ,</w:t>
      </w:r>
      <w:r>
        <w:rPr>
          <w:color w:val="231F20"/>
          <w:spacing w:val="-3"/>
          <w:w w:val="105"/>
        </w:rPr>
        <w:t> </w:t>
      </w:r>
      <w:r>
        <w:rPr>
          <w:color w:val="231F20"/>
          <w:w w:val="105"/>
        </w:rPr>
        <w:t>các</w:t>
      </w:r>
      <w:r>
        <w:rPr>
          <w:color w:val="231F20"/>
          <w:spacing w:val="-3"/>
          <w:w w:val="105"/>
        </w:rPr>
        <w:t> </w:t>
      </w:r>
      <w:r>
        <w:rPr>
          <w:color w:val="231F20"/>
          <w:w w:val="105"/>
        </w:rPr>
        <w:t>tổ</w:t>
      </w:r>
      <w:r>
        <w:rPr>
          <w:color w:val="231F20"/>
          <w:spacing w:val="-3"/>
          <w:w w:val="105"/>
        </w:rPr>
        <w:t> </w:t>
      </w:r>
      <w:r>
        <w:rPr>
          <w:color w:val="231F20"/>
          <w:w w:val="105"/>
        </w:rPr>
        <w:t>sư</w:t>
      </w:r>
      <w:r>
        <w:rPr>
          <w:color w:val="231F20"/>
          <w:spacing w:val="-3"/>
          <w:w w:val="105"/>
        </w:rPr>
        <w:t> </w:t>
      </w:r>
      <w:r>
        <w:rPr>
          <w:color w:val="231F20"/>
          <w:w w:val="105"/>
        </w:rPr>
        <w:t>đại đức</w:t>
      </w:r>
      <w:r>
        <w:rPr>
          <w:color w:val="231F20"/>
          <w:spacing w:val="-5"/>
          <w:w w:val="105"/>
        </w:rPr>
        <w:t> </w:t>
      </w:r>
      <w:r>
        <w:rPr>
          <w:color w:val="231F20"/>
          <w:w w:val="105"/>
        </w:rPr>
        <w:t>cũng</w:t>
      </w:r>
      <w:r>
        <w:rPr>
          <w:color w:val="231F20"/>
          <w:spacing w:val="-4"/>
          <w:w w:val="105"/>
        </w:rPr>
        <w:t> </w:t>
      </w:r>
      <w:r>
        <w:rPr>
          <w:color w:val="231F20"/>
          <w:w w:val="105"/>
        </w:rPr>
        <w:t>công</w:t>
      </w:r>
      <w:r>
        <w:rPr>
          <w:color w:val="231F20"/>
          <w:spacing w:val="-4"/>
          <w:w w:val="105"/>
        </w:rPr>
        <w:t> </w:t>
      </w:r>
      <w:r>
        <w:rPr>
          <w:color w:val="231F20"/>
          <w:w w:val="105"/>
        </w:rPr>
        <w:t>nhận</w:t>
      </w:r>
      <w:r>
        <w:rPr>
          <w:color w:val="231F20"/>
          <w:spacing w:val="-4"/>
          <w:w w:val="105"/>
        </w:rPr>
        <w:t> </w:t>
      </w:r>
      <w:r>
        <w:rPr>
          <w:color w:val="231F20"/>
          <w:w w:val="105"/>
        </w:rPr>
        <w:t>nguyện</w:t>
      </w:r>
      <w:r>
        <w:rPr>
          <w:color w:val="231F20"/>
          <w:spacing w:val="-5"/>
          <w:w w:val="105"/>
        </w:rPr>
        <w:t> </w:t>
      </w:r>
      <w:r>
        <w:rPr>
          <w:color w:val="231F20"/>
          <w:w w:val="105"/>
        </w:rPr>
        <w:t>thứ</w:t>
      </w:r>
      <w:r>
        <w:rPr>
          <w:color w:val="231F20"/>
          <w:spacing w:val="-4"/>
          <w:w w:val="105"/>
        </w:rPr>
        <w:t> </w:t>
      </w:r>
      <w:r>
        <w:rPr>
          <w:color w:val="231F20"/>
          <w:w w:val="105"/>
        </w:rPr>
        <w:t>mười</w:t>
      </w:r>
      <w:r>
        <w:rPr>
          <w:color w:val="231F20"/>
          <w:spacing w:val="-4"/>
          <w:w w:val="105"/>
        </w:rPr>
        <w:t> </w:t>
      </w:r>
      <w:r>
        <w:rPr>
          <w:color w:val="231F20"/>
          <w:w w:val="105"/>
        </w:rPr>
        <w:t>tám</w:t>
      </w:r>
      <w:r>
        <w:rPr>
          <w:color w:val="231F20"/>
          <w:spacing w:val="-4"/>
          <w:w w:val="105"/>
        </w:rPr>
        <w:t> </w:t>
      </w:r>
      <w:r>
        <w:rPr>
          <w:color w:val="231F20"/>
          <w:w w:val="105"/>
        </w:rPr>
        <w:t>quan</w:t>
      </w:r>
      <w:r>
        <w:rPr>
          <w:color w:val="231F20"/>
          <w:spacing w:val="-4"/>
          <w:w w:val="105"/>
        </w:rPr>
        <w:t> </w:t>
      </w:r>
      <w:r>
        <w:rPr>
          <w:color w:val="231F20"/>
          <w:w w:val="105"/>
        </w:rPr>
        <w:t>trọng</w:t>
      </w:r>
      <w:r>
        <w:rPr>
          <w:color w:val="231F20"/>
          <w:spacing w:val="-5"/>
          <w:w w:val="105"/>
        </w:rPr>
        <w:t> </w:t>
      </w:r>
      <w:r>
        <w:rPr>
          <w:color w:val="231F20"/>
          <w:spacing w:val="-4"/>
          <w:w w:val="105"/>
        </w:rPr>
        <w:t>nhất.</w:t>
      </w:r>
    </w:p>
    <w:p>
      <w:pPr>
        <w:pStyle w:val="BodyText"/>
        <w:spacing w:line="290" w:lineRule="auto" w:before="143"/>
        <w:ind w:left="113" w:right="710"/>
      </w:pPr>
      <w:r>
        <w:rPr>
          <w:color w:val="231F20"/>
          <w:w w:val="105"/>
        </w:rPr>
        <w:t>Nguyện thứ mười tám là gì? Mười niệm ắt vãng sinh. Do vậy, tại Nhật Bản có tông phái gọi là Bản nguyện Niệm Phật.</w:t>
      </w:r>
      <w:r>
        <w:rPr>
          <w:color w:val="231F20"/>
          <w:spacing w:val="-8"/>
          <w:w w:val="105"/>
        </w:rPr>
        <w:t> </w:t>
      </w:r>
      <w:r>
        <w:rPr>
          <w:color w:val="231F20"/>
          <w:w w:val="105"/>
        </w:rPr>
        <w:t>Họ</w:t>
      </w:r>
      <w:r>
        <w:rPr>
          <w:color w:val="231F20"/>
          <w:spacing w:val="-7"/>
          <w:w w:val="105"/>
        </w:rPr>
        <w:t> </w:t>
      </w:r>
      <w:r>
        <w:rPr>
          <w:color w:val="231F20"/>
          <w:w w:val="105"/>
        </w:rPr>
        <w:t>dựa</w:t>
      </w:r>
      <w:r>
        <w:rPr>
          <w:color w:val="231F20"/>
          <w:spacing w:val="-8"/>
          <w:w w:val="105"/>
        </w:rPr>
        <w:t> </w:t>
      </w:r>
      <w:r>
        <w:rPr>
          <w:color w:val="231F20"/>
          <w:w w:val="105"/>
        </w:rPr>
        <w:t>vào</w:t>
      </w:r>
      <w:r>
        <w:rPr>
          <w:color w:val="231F20"/>
          <w:spacing w:val="-8"/>
          <w:w w:val="105"/>
        </w:rPr>
        <w:t> </w:t>
      </w:r>
      <w:r>
        <w:rPr>
          <w:color w:val="231F20"/>
          <w:w w:val="105"/>
        </w:rPr>
        <w:t>nguyện</w:t>
      </w:r>
      <w:r>
        <w:rPr>
          <w:color w:val="231F20"/>
          <w:spacing w:val="-8"/>
          <w:w w:val="105"/>
        </w:rPr>
        <w:t> </w:t>
      </w:r>
      <w:r>
        <w:rPr>
          <w:color w:val="231F20"/>
          <w:w w:val="105"/>
        </w:rPr>
        <w:t>thứ</w:t>
      </w:r>
      <w:r>
        <w:rPr>
          <w:color w:val="231F20"/>
          <w:spacing w:val="-8"/>
          <w:w w:val="105"/>
        </w:rPr>
        <w:t> </w:t>
      </w:r>
      <w:r>
        <w:rPr>
          <w:color w:val="231F20"/>
          <w:w w:val="105"/>
        </w:rPr>
        <w:t>mười</w:t>
      </w:r>
      <w:r>
        <w:rPr>
          <w:color w:val="231F20"/>
          <w:spacing w:val="-8"/>
          <w:w w:val="105"/>
        </w:rPr>
        <w:t> </w:t>
      </w:r>
      <w:r>
        <w:rPr>
          <w:color w:val="231F20"/>
          <w:w w:val="105"/>
        </w:rPr>
        <w:t>tám,</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 bèn thành công. Chẳng sai! Cổ đại đức Nhật Bản sáng lập pháp môn này. Các Ngài thành tựu, nhưng người hiện thời tu học pháp môn ấy, tôi thấy rất nhiều vấn đề. Vấn đề to lớn. Vì sao? Họ không hiểu giáo nghĩa.</w:t>
      </w:r>
    </w:p>
    <w:p>
      <w:pPr>
        <w:pStyle w:val="BodyText"/>
        <w:spacing w:line="290" w:lineRule="auto" w:before="142"/>
        <w:ind w:left="113" w:right="711"/>
      </w:pPr>
      <w:r>
        <w:rPr>
          <w:color w:val="231F20"/>
          <w:w w:val="105"/>
        </w:rPr>
        <w:t>Cổ</w:t>
      </w:r>
      <w:r>
        <w:rPr>
          <w:color w:val="231F20"/>
          <w:spacing w:val="-13"/>
          <w:w w:val="105"/>
        </w:rPr>
        <w:t> </w:t>
      </w:r>
      <w:r>
        <w:rPr>
          <w:color w:val="231F20"/>
          <w:w w:val="105"/>
        </w:rPr>
        <w:t>đại</w:t>
      </w:r>
      <w:r>
        <w:rPr>
          <w:color w:val="231F20"/>
          <w:spacing w:val="-13"/>
          <w:w w:val="105"/>
        </w:rPr>
        <w:t> </w:t>
      </w:r>
      <w:r>
        <w:rPr>
          <w:color w:val="231F20"/>
          <w:w w:val="105"/>
        </w:rPr>
        <w:t>đức</w:t>
      </w:r>
      <w:r>
        <w:rPr>
          <w:color w:val="231F20"/>
          <w:spacing w:val="-13"/>
          <w:w w:val="105"/>
        </w:rPr>
        <w:t> </w:t>
      </w:r>
      <w:r>
        <w:rPr>
          <w:color w:val="231F20"/>
          <w:w w:val="105"/>
        </w:rPr>
        <w:t>dùng</w:t>
      </w:r>
      <w:r>
        <w:rPr>
          <w:color w:val="231F20"/>
          <w:spacing w:val="-13"/>
          <w:w w:val="105"/>
        </w:rPr>
        <w:t> </w:t>
      </w:r>
      <w:r>
        <w:rPr>
          <w:color w:val="231F20"/>
          <w:w w:val="105"/>
        </w:rPr>
        <w:t>một</w:t>
      </w:r>
      <w:r>
        <w:rPr>
          <w:color w:val="231F20"/>
          <w:spacing w:val="-13"/>
          <w:w w:val="105"/>
        </w:rPr>
        <w:t> </w:t>
      </w:r>
      <w:r>
        <w:rPr>
          <w:color w:val="231F20"/>
          <w:w w:val="105"/>
        </w:rPr>
        <w:t>câu</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Phật</w:t>
      </w:r>
      <w:r>
        <w:rPr>
          <w:color w:val="231F20"/>
          <w:spacing w:val="-13"/>
          <w:w w:val="105"/>
        </w:rPr>
        <w:t> </w:t>
      </w:r>
      <w:r>
        <w:rPr>
          <w:color w:val="231F20"/>
          <w:w w:val="105"/>
        </w:rPr>
        <w:t>này,</w:t>
      </w:r>
      <w:r>
        <w:rPr>
          <w:color w:val="231F20"/>
          <w:spacing w:val="-13"/>
          <w:w w:val="105"/>
        </w:rPr>
        <w:t> </w:t>
      </w:r>
      <w:r>
        <w:rPr>
          <w:color w:val="231F20"/>
          <w:w w:val="105"/>
        </w:rPr>
        <w:t>nhưng</w:t>
      </w:r>
      <w:r>
        <w:rPr>
          <w:color w:val="231F20"/>
          <w:spacing w:val="-13"/>
          <w:w w:val="105"/>
        </w:rPr>
        <w:t> </w:t>
      </w:r>
      <w:r>
        <w:rPr>
          <w:color w:val="231F20"/>
          <w:w w:val="105"/>
        </w:rPr>
        <w:t>họ</w:t>
      </w:r>
      <w:r>
        <w:rPr>
          <w:color w:val="231F20"/>
          <w:spacing w:val="-13"/>
          <w:w w:val="105"/>
        </w:rPr>
        <w:t> </w:t>
      </w:r>
      <w:r>
        <w:rPr>
          <w:color w:val="231F20"/>
          <w:w w:val="105"/>
        </w:rPr>
        <w:t>có cơ sở, họ hiểu rõ, còn những người học theo hiện thời, một tí</w:t>
      </w:r>
      <w:r>
        <w:rPr>
          <w:color w:val="231F20"/>
          <w:spacing w:val="-18"/>
          <w:w w:val="105"/>
        </w:rPr>
        <w:t> </w:t>
      </w:r>
      <w:r>
        <w:rPr>
          <w:color w:val="231F20"/>
          <w:w w:val="105"/>
        </w:rPr>
        <w:t>lý</w:t>
      </w:r>
      <w:r>
        <w:rPr>
          <w:color w:val="231F20"/>
          <w:spacing w:val="-18"/>
          <w:w w:val="105"/>
        </w:rPr>
        <w:t> </w:t>
      </w:r>
      <w:r>
        <w:rPr>
          <w:color w:val="231F20"/>
          <w:w w:val="105"/>
        </w:rPr>
        <w:t>luận</w:t>
      </w:r>
      <w:r>
        <w:rPr>
          <w:color w:val="231F20"/>
          <w:spacing w:val="-18"/>
          <w:w w:val="105"/>
        </w:rPr>
        <w:t> </w:t>
      </w:r>
      <w:r>
        <w:rPr>
          <w:color w:val="231F20"/>
          <w:w w:val="105"/>
        </w:rPr>
        <w:t>trong</w:t>
      </w:r>
      <w:r>
        <w:rPr>
          <w:color w:val="231F20"/>
          <w:spacing w:val="-18"/>
          <w:w w:val="105"/>
        </w:rPr>
        <w:t> </w:t>
      </w:r>
      <w:r>
        <w:rPr>
          <w:color w:val="231F20"/>
          <w:w w:val="105"/>
        </w:rPr>
        <w:t>các</w:t>
      </w:r>
      <w:r>
        <w:rPr>
          <w:color w:val="231F20"/>
          <w:spacing w:val="-18"/>
          <w:w w:val="105"/>
        </w:rPr>
        <w:t> </w:t>
      </w:r>
      <w:r>
        <w:rPr>
          <w:color w:val="231F20"/>
          <w:w w:val="105"/>
        </w:rPr>
        <w:t>bộ</w:t>
      </w:r>
      <w:r>
        <w:rPr>
          <w:color w:val="231F20"/>
          <w:spacing w:val="-18"/>
          <w:w w:val="105"/>
        </w:rPr>
        <w:t> </w:t>
      </w:r>
      <w:r>
        <w:rPr>
          <w:color w:val="231F20"/>
          <w:w w:val="105"/>
        </w:rPr>
        <w:t>đại</w:t>
      </w:r>
      <w:r>
        <w:rPr>
          <w:color w:val="231F20"/>
          <w:spacing w:val="-18"/>
          <w:w w:val="105"/>
        </w:rPr>
        <w:t> </w:t>
      </w:r>
      <w:r>
        <w:rPr>
          <w:color w:val="231F20"/>
          <w:w w:val="105"/>
        </w:rPr>
        <w:t>kinh,</w:t>
      </w:r>
      <w:r>
        <w:rPr>
          <w:color w:val="231F20"/>
          <w:spacing w:val="-18"/>
          <w:w w:val="105"/>
        </w:rPr>
        <w:t> </w:t>
      </w:r>
      <w:r>
        <w:rPr>
          <w:color w:val="231F20"/>
          <w:w w:val="105"/>
        </w:rPr>
        <w:t>đại</w:t>
      </w:r>
      <w:r>
        <w:rPr>
          <w:color w:val="231F20"/>
          <w:spacing w:val="-18"/>
          <w:w w:val="105"/>
        </w:rPr>
        <w:t> </w:t>
      </w:r>
      <w:r>
        <w:rPr>
          <w:color w:val="231F20"/>
          <w:w w:val="105"/>
        </w:rPr>
        <w:t>luận,</w:t>
      </w:r>
      <w:r>
        <w:rPr>
          <w:color w:val="231F20"/>
          <w:spacing w:val="-18"/>
          <w:w w:val="105"/>
        </w:rPr>
        <w:t> </w:t>
      </w:r>
      <w:r>
        <w:rPr>
          <w:color w:val="231F20"/>
          <w:w w:val="105"/>
        </w:rPr>
        <w:t>họ</w:t>
      </w:r>
      <w:r>
        <w:rPr>
          <w:color w:val="231F20"/>
          <w:spacing w:val="-18"/>
          <w:w w:val="105"/>
        </w:rPr>
        <w:t> </w:t>
      </w:r>
      <w:r>
        <w:rPr>
          <w:color w:val="231F20"/>
          <w:w w:val="105"/>
        </w:rPr>
        <w:t>cũng</w:t>
      </w:r>
      <w:r>
        <w:rPr>
          <w:color w:val="231F20"/>
          <w:spacing w:val="-18"/>
          <w:w w:val="105"/>
        </w:rPr>
        <w:t> </w:t>
      </w:r>
      <w:r>
        <w:rPr>
          <w:color w:val="231F20"/>
          <w:w w:val="105"/>
        </w:rPr>
        <w:t>không</w:t>
      </w:r>
      <w:r>
        <w:rPr>
          <w:color w:val="231F20"/>
          <w:spacing w:val="-18"/>
          <w:w w:val="105"/>
        </w:rPr>
        <w:t> </w:t>
      </w:r>
      <w:r>
        <w:rPr>
          <w:color w:val="231F20"/>
          <w:w w:val="105"/>
        </w:rPr>
        <w:t>biết, chấp trì một câu danh hiệu này, phiền não lẫn tập khí đều chẳng đoạn, làm sao có thể thành tựu cho được?</w:t>
      </w:r>
    </w:p>
    <w:p>
      <w:pPr>
        <w:pStyle w:val="BodyText"/>
        <w:spacing w:line="290" w:lineRule="auto" w:before="143"/>
        <w:ind w:left="113" w:right="713"/>
      </w:pPr>
      <w:r>
        <w:rPr>
          <w:color w:val="231F20"/>
          <w:w w:val="105"/>
        </w:rPr>
        <w:t>Họ</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phát</w:t>
      </w:r>
      <w:r>
        <w:rPr>
          <w:color w:val="231F20"/>
          <w:spacing w:val="-20"/>
          <w:w w:val="105"/>
        </w:rPr>
        <w:t> </w:t>
      </w:r>
      <w:r>
        <w:rPr>
          <w:color w:val="231F20"/>
          <w:w w:val="105"/>
        </w:rPr>
        <w:t>tâm.</w:t>
      </w:r>
      <w:r>
        <w:rPr>
          <w:color w:val="231F20"/>
          <w:spacing w:val="-20"/>
          <w:w w:val="105"/>
        </w:rPr>
        <w:t> </w:t>
      </w:r>
      <w:r>
        <w:rPr>
          <w:color w:val="231F20"/>
          <w:w w:val="105"/>
        </w:rPr>
        <w:t>Tông</w:t>
      </w:r>
      <w:r>
        <w:rPr>
          <w:color w:val="231F20"/>
          <w:spacing w:val="-20"/>
          <w:w w:val="105"/>
        </w:rPr>
        <w:t> </w:t>
      </w:r>
      <w:r>
        <w:rPr>
          <w:color w:val="231F20"/>
          <w:w w:val="105"/>
        </w:rPr>
        <w:t>chỉ</w:t>
      </w:r>
      <w:r>
        <w:rPr>
          <w:color w:val="231F20"/>
          <w:spacing w:val="-20"/>
          <w:w w:val="105"/>
        </w:rPr>
        <w:t> </w:t>
      </w:r>
      <w:r>
        <w:rPr>
          <w:color w:val="231F20"/>
          <w:w w:val="105"/>
        </w:rPr>
        <w:t>của</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20"/>
          <w:w w:val="105"/>
        </w:rPr>
        <w:t> </w:t>
      </w:r>
      <w:r>
        <w:rPr>
          <w:color w:val="231F20"/>
          <w:w w:val="105"/>
        </w:rPr>
        <w:t>là </w:t>
      </w:r>
      <w:r>
        <w:rPr>
          <w:i/>
          <w:color w:val="231F20"/>
          <w:w w:val="105"/>
        </w:rPr>
        <w:t>“phát</w:t>
      </w:r>
      <w:r>
        <w:rPr>
          <w:i/>
          <w:color w:val="231F20"/>
          <w:spacing w:val="-12"/>
          <w:w w:val="105"/>
        </w:rPr>
        <w:t> </w:t>
      </w:r>
      <w:r>
        <w:rPr>
          <w:i/>
          <w:color w:val="231F20"/>
          <w:w w:val="105"/>
        </w:rPr>
        <w:t>Bồ</w:t>
      </w:r>
      <w:r>
        <w:rPr>
          <w:i/>
          <w:color w:val="231F20"/>
          <w:spacing w:val="-12"/>
          <w:w w:val="105"/>
        </w:rPr>
        <w:t> </w:t>
      </w:r>
      <w:r>
        <w:rPr>
          <w:i/>
          <w:color w:val="231F20"/>
          <w:w w:val="105"/>
        </w:rPr>
        <w:t>đề</w:t>
      </w:r>
      <w:r>
        <w:rPr>
          <w:i/>
          <w:color w:val="231F20"/>
          <w:spacing w:val="-12"/>
          <w:w w:val="105"/>
        </w:rPr>
        <w:t> </w:t>
      </w:r>
      <w:r>
        <w:rPr>
          <w:i/>
          <w:color w:val="231F20"/>
          <w:w w:val="105"/>
        </w:rPr>
        <w:t>tâm,</w:t>
      </w:r>
      <w:r>
        <w:rPr>
          <w:i/>
          <w:color w:val="231F20"/>
          <w:spacing w:val="-12"/>
          <w:w w:val="105"/>
        </w:rPr>
        <w:t> </w:t>
      </w:r>
      <w:r>
        <w:rPr>
          <w:i/>
          <w:color w:val="231F20"/>
          <w:w w:val="105"/>
        </w:rPr>
        <w:t>nhất</w:t>
      </w:r>
      <w:r>
        <w:rPr>
          <w:i/>
          <w:color w:val="231F20"/>
          <w:spacing w:val="-12"/>
          <w:w w:val="105"/>
        </w:rPr>
        <w:t> </w:t>
      </w:r>
      <w:r>
        <w:rPr>
          <w:i/>
          <w:color w:val="231F20"/>
          <w:w w:val="105"/>
        </w:rPr>
        <w:t>hướng</w:t>
      </w:r>
      <w:r>
        <w:rPr>
          <w:i/>
          <w:color w:val="231F20"/>
          <w:spacing w:val="-12"/>
          <w:w w:val="105"/>
        </w:rPr>
        <w:t> </w:t>
      </w:r>
      <w:r>
        <w:rPr>
          <w:i/>
          <w:color w:val="231F20"/>
          <w:w w:val="105"/>
        </w:rPr>
        <w:t>chuyên</w:t>
      </w:r>
      <w:r>
        <w:rPr>
          <w:i/>
          <w:color w:val="231F20"/>
          <w:spacing w:val="-12"/>
          <w:w w:val="105"/>
        </w:rPr>
        <w:t> </w:t>
      </w:r>
      <w:r>
        <w:rPr>
          <w:i/>
          <w:color w:val="231F20"/>
          <w:w w:val="105"/>
        </w:rPr>
        <w:t>niệm”</w:t>
      </w:r>
      <w:r>
        <w:rPr>
          <w:color w:val="231F20"/>
          <w:w w:val="105"/>
        </w:rPr>
        <w:t>,</w:t>
      </w:r>
      <w:r>
        <w:rPr>
          <w:color w:val="231F20"/>
          <w:spacing w:val="-12"/>
          <w:w w:val="105"/>
        </w:rPr>
        <w:t> </w:t>
      </w:r>
      <w:r>
        <w:rPr>
          <w:color w:val="231F20"/>
          <w:w w:val="105"/>
        </w:rPr>
        <w:t>họ</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w w:val="105"/>
        </w:rPr>
        <w:t>mực chuyên</w:t>
      </w:r>
      <w:r>
        <w:rPr>
          <w:color w:val="231F20"/>
          <w:spacing w:val="-14"/>
          <w:w w:val="105"/>
        </w:rPr>
        <w:t> </w:t>
      </w:r>
      <w:r>
        <w:rPr>
          <w:color w:val="231F20"/>
          <w:w w:val="105"/>
        </w:rPr>
        <w:t>niệm,</w:t>
      </w:r>
      <w:r>
        <w:rPr>
          <w:color w:val="231F20"/>
          <w:spacing w:val="-14"/>
          <w:w w:val="105"/>
        </w:rPr>
        <w:t> </w:t>
      </w:r>
      <w:r>
        <w:rPr>
          <w:color w:val="231F20"/>
          <w:w w:val="105"/>
        </w:rPr>
        <w:t>nhưng</w:t>
      </w:r>
      <w:r>
        <w:rPr>
          <w:color w:val="231F20"/>
          <w:spacing w:val="-14"/>
          <w:w w:val="105"/>
        </w:rPr>
        <w:t> </w:t>
      </w:r>
      <w:r>
        <w:rPr>
          <w:color w:val="231F20"/>
          <w:w w:val="105"/>
        </w:rPr>
        <w:t>chẳng</w:t>
      </w:r>
      <w:r>
        <w:rPr>
          <w:color w:val="231F20"/>
          <w:spacing w:val="-14"/>
          <w:w w:val="105"/>
        </w:rPr>
        <w:t> </w:t>
      </w:r>
      <w:r>
        <w:rPr>
          <w:color w:val="231F20"/>
          <w:w w:val="105"/>
        </w:rPr>
        <w:t>phát</w:t>
      </w:r>
      <w:r>
        <w:rPr>
          <w:color w:val="231F20"/>
          <w:spacing w:val="-14"/>
          <w:w w:val="105"/>
        </w:rPr>
        <w:t> </w:t>
      </w:r>
      <w:r>
        <w:rPr>
          <w:color w:val="231F20"/>
          <w:w w:val="105"/>
        </w:rPr>
        <w:t>Bồ</w:t>
      </w:r>
      <w:r>
        <w:rPr>
          <w:color w:val="231F20"/>
          <w:spacing w:val="-14"/>
          <w:w w:val="105"/>
        </w:rPr>
        <w:t> </w:t>
      </w:r>
      <w:r>
        <w:rPr>
          <w:color w:val="231F20"/>
          <w:w w:val="105"/>
        </w:rPr>
        <w:t>đề</w:t>
      </w:r>
      <w:r>
        <w:rPr>
          <w:color w:val="231F20"/>
          <w:spacing w:val="-14"/>
          <w:w w:val="105"/>
        </w:rPr>
        <w:t> </w:t>
      </w:r>
      <w:r>
        <w:rPr>
          <w:color w:val="231F20"/>
          <w:w w:val="105"/>
        </w:rPr>
        <w:t>tâm.</w:t>
      </w:r>
      <w:r>
        <w:rPr>
          <w:color w:val="231F20"/>
          <w:spacing w:val="-14"/>
          <w:w w:val="105"/>
        </w:rPr>
        <w:t> </w:t>
      </w:r>
      <w:r>
        <w:rPr>
          <w:color w:val="231F20"/>
          <w:w w:val="105"/>
        </w:rPr>
        <w:t>Bồ</w:t>
      </w:r>
      <w:r>
        <w:rPr>
          <w:color w:val="231F20"/>
          <w:spacing w:val="-14"/>
          <w:w w:val="105"/>
        </w:rPr>
        <w:t> </w:t>
      </w:r>
      <w:r>
        <w:rPr>
          <w:color w:val="231F20"/>
          <w:w w:val="105"/>
        </w:rPr>
        <w:t>đề</w:t>
      </w:r>
      <w:r>
        <w:rPr>
          <w:color w:val="231F20"/>
          <w:spacing w:val="-14"/>
          <w:w w:val="105"/>
        </w:rPr>
        <w:t> </w:t>
      </w:r>
      <w:r>
        <w:rPr>
          <w:color w:val="231F20"/>
          <w:w w:val="105"/>
        </w:rPr>
        <w:t>tâm</w:t>
      </w:r>
      <w:r>
        <w:rPr>
          <w:color w:val="231F20"/>
          <w:spacing w:val="-14"/>
          <w:w w:val="105"/>
        </w:rPr>
        <w:t> </w:t>
      </w:r>
      <w:r>
        <w:rPr>
          <w:color w:val="231F20"/>
          <w:w w:val="105"/>
        </w:rPr>
        <w:t>là</w:t>
      </w:r>
      <w:r>
        <w:rPr>
          <w:color w:val="231F20"/>
          <w:spacing w:val="-14"/>
          <w:w w:val="105"/>
        </w:rPr>
        <w:t> </w:t>
      </w:r>
      <w:r>
        <w:rPr>
          <w:color w:val="231F20"/>
          <w:w w:val="105"/>
        </w:rPr>
        <w:t>gì? Chân</w:t>
      </w:r>
      <w:r>
        <w:rPr>
          <w:color w:val="231F20"/>
          <w:spacing w:val="-23"/>
          <w:w w:val="105"/>
        </w:rPr>
        <w:t> </w:t>
      </w:r>
      <w:r>
        <w:rPr>
          <w:color w:val="231F20"/>
          <w:w w:val="105"/>
        </w:rPr>
        <w:t>thành,</w:t>
      </w:r>
      <w:r>
        <w:rPr>
          <w:color w:val="231F20"/>
          <w:spacing w:val="-22"/>
          <w:w w:val="105"/>
        </w:rPr>
        <w:t> </w:t>
      </w:r>
      <w:r>
        <w:rPr>
          <w:color w:val="231F20"/>
          <w:w w:val="105"/>
        </w:rPr>
        <w:t>thanh</w:t>
      </w:r>
      <w:r>
        <w:rPr>
          <w:color w:val="231F20"/>
          <w:spacing w:val="-22"/>
          <w:w w:val="105"/>
        </w:rPr>
        <w:t> </w:t>
      </w:r>
      <w:r>
        <w:rPr>
          <w:color w:val="231F20"/>
          <w:w w:val="105"/>
        </w:rPr>
        <w:t>tịnh,</w:t>
      </w:r>
      <w:r>
        <w:rPr>
          <w:color w:val="231F20"/>
          <w:spacing w:val="-23"/>
          <w:w w:val="105"/>
        </w:rPr>
        <w:t> </w:t>
      </w:r>
      <w:r>
        <w:rPr>
          <w:color w:val="231F20"/>
          <w:w w:val="105"/>
        </w:rPr>
        <w:t>bình</w:t>
      </w:r>
      <w:r>
        <w:rPr>
          <w:color w:val="231F20"/>
          <w:spacing w:val="-22"/>
          <w:w w:val="105"/>
        </w:rPr>
        <w:t> </w:t>
      </w:r>
      <w:r>
        <w:rPr>
          <w:color w:val="231F20"/>
          <w:w w:val="105"/>
        </w:rPr>
        <w:t>đẳng,</w:t>
      </w:r>
      <w:r>
        <w:rPr>
          <w:color w:val="231F20"/>
          <w:spacing w:val="-22"/>
          <w:w w:val="105"/>
        </w:rPr>
        <w:t> </w:t>
      </w:r>
      <w:r>
        <w:rPr>
          <w:color w:val="231F20"/>
          <w:w w:val="105"/>
        </w:rPr>
        <w:t>chính</w:t>
      </w:r>
      <w:r>
        <w:rPr>
          <w:color w:val="231F20"/>
          <w:spacing w:val="-23"/>
          <w:w w:val="105"/>
        </w:rPr>
        <w:t> </w:t>
      </w:r>
      <w:r>
        <w:rPr>
          <w:color w:val="231F20"/>
          <w:w w:val="105"/>
        </w:rPr>
        <w:t>giác,</w:t>
      </w:r>
      <w:r>
        <w:rPr>
          <w:color w:val="231F20"/>
          <w:spacing w:val="-22"/>
          <w:w w:val="105"/>
        </w:rPr>
        <w:t> </w:t>
      </w:r>
      <w:r>
        <w:rPr>
          <w:color w:val="231F20"/>
          <w:w w:val="105"/>
        </w:rPr>
        <w:t>từ</w:t>
      </w:r>
      <w:r>
        <w:rPr>
          <w:color w:val="231F20"/>
          <w:spacing w:val="-22"/>
          <w:w w:val="105"/>
        </w:rPr>
        <w:t> </w:t>
      </w:r>
      <w:r>
        <w:rPr>
          <w:color w:val="231F20"/>
          <w:w w:val="105"/>
        </w:rPr>
        <w:t>bi.</w:t>
      </w:r>
      <w:r>
        <w:rPr>
          <w:color w:val="231F20"/>
          <w:spacing w:val="-23"/>
          <w:w w:val="105"/>
        </w:rPr>
        <w:t> </w:t>
      </w:r>
      <w:r>
        <w:rPr>
          <w:color w:val="231F20"/>
          <w:w w:val="105"/>
        </w:rPr>
        <w:t>Cổ</w:t>
      </w:r>
      <w:r>
        <w:rPr>
          <w:color w:val="231F20"/>
          <w:spacing w:val="-22"/>
          <w:w w:val="105"/>
        </w:rPr>
        <w:t> </w:t>
      </w:r>
      <w:r>
        <w:rPr>
          <w:color w:val="231F20"/>
          <w:w w:val="105"/>
        </w:rPr>
        <w:t>nhân niệm một câu Phật A Di Đà này, quý vị quan sát cẩn thận, thật</w:t>
      </w:r>
      <w:r>
        <w:rPr>
          <w:color w:val="231F20"/>
          <w:spacing w:val="-10"/>
          <w:w w:val="105"/>
        </w:rPr>
        <w:t> </w:t>
      </w:r>
      <w:r>
        <w:rPr>
          <w:color w:val="231F20"/>
          <w:w w:val="105"/>
        </w:rPr>
        <w:t>vậy,</w:t>
      </w:r>
      <w:r>
        <w:rPr>
          <w:color w:val="231F20"/>
          <w:spacing w:val="-10"/>
          <w:w w:val="105"/>
        </w:rPr>
        <w:t> </w:t>
      </w:r>
      <w:r>
        <w:rPr>
          <w:color w:val="231F20"/>
          <w:w w:val="105"/>
        </w:rPr>
        <w:t>các</w:t>
      </w:r>
      <w:r>
        <w:rPr>
          <w:color w:val="231F20"/>
          <w:spacing w:val="-10"/>
          <w:w w:val="105"/>
        </w:rPr>
        <w:t> </w:t>
      </w:r>
      <w:r>
        <w:rPr>
          <w:color w:val="231F20"/>
          <w:w w:val="105"/>
        </w:rPr>
        <w:t>Ngài</w:t>
      </w:r>
      <w:r>
        <w:rPr>
          <w:color w:val="231F20"/>
          <w:spacing w:val="-10"/>
          <w:w w:val="105"/>
        </w:rPr>
        <w:t> </w:t>
      </w:r>
      <w:r>
        <w:rPr>
          <w:color w:val="231F20"/>
          <w:w w:val="105"/>
        </w:rPr>
        <w:t>có</w:t>
      </w:r>
      <w:r>
        <w:rPr>
          <w:color w:val="231F20"/>
          <w:spacing w:val="-10"/>
          <w:w w:val="105"/>
        </w:rPr>
        <w:t> </w:t>
      </w:r>
      <w:r>
        <w:rPr>
          <w:color w:val="231F20"/>
          <w:w w:val="105"/>
        </w:rPr>
        <w:t>tâm</w:t>
      </w:r>
      <w:r>
        <w:rPr>
          <w:color w:val="231F20"/>
          <w:spacing w:val="-10"/>
          <w:w w:val="105"/>
        </w:rPr>
        <w:t> </w:t>
      </w:r>
      <w:r>
        <w:rPr>
          <w:color w:val="231F20"/>
          <w:w w:val="105"/>
        </w:rPr>
        <w:t>ấy,</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các</w:t>
      </w:r>
      <w:r>
        <w:rPr>
          <w:color w:val="231F20"/>
          <w:spacing w:val="-10"/>
          <w:w w:val="105"/>
        </w:rPr>
        <w:t> </w:t>
      </w:r>
      <w:r>
        <w:rPr>
          <w:color w:val="231F20"/>
          <w:w w:val="105"/>
        </w:rPr>
        <w:t>Ngài</w:t>
      </w:r>
      <w:r>
        <w:rPr>
          <w:color w:val="231F20"/>
          <w:spacing w:val="-10"/>
          <w:w w:val="105"/>
        </w:rPr>
        <w:t> </w:t>
      </w:r>
      <w:r>
        <w:rPr>
          <w:color w:val="231F20"/>
          <w:w w:val="105"/>
        </w:rPr>
        <w:t>tương</w:t>
      </w:r>
      <w:r>
        <w:rPr>
          <w:color w:val="231F20"/>
          <w:spacing w:val="-10"/>
          <w:w w:val="105"/>
        </w:rPr>
        <w:t> </w:t>
      </w:r>
      <w:r>
        <w:rPr>
          <w:color w:val="231F20"/>
          <w:w w:val="105"/>
        </w:rPr>
        <w:t>ứng.</w:t>
      </w:r>
    </w:p>
    <w:p>
      <w:pPr>
        <w:pStyle w:val="BodyText"/>
        <w:spacing w:line="290" w:lineRule="auto" w:before="143"/>
        <w:ind w:left="113" w:right="718"/>
      </w:pPr>
      <w:r>
        <w:rPr>
          <w:color w:val="231F20"/>
          <w:w w:val="105"/>
        </w:rPr>
        <w:t>Người niệm Phật hiện tại dùng vọng tâm, tự tư tự lợi, tham</w:t>
      </w:r>
      <w:r>
        <w:rPr>
          <w:color w:val="231F20"/>
          <w:spacing w:val="-17"/>
          <w:w w:val="105"/>
        </w:rPr>
        <w:t> </w:t>
      </w:r>
      <w:r>
        <w:rPr>
          <w:color w:val="231F20"/>
          <w:w w:val="105"/>
        </w:rPr>
        <w:t>cầu</w:t>
      </w:r>
      <w:r>
        <w:rPr>
          <w:color w:val="231F20"/>
          <w:spacing w:val="-17"/>
          <w:w w:val="105"/>
        </w:rPr>
        <w:t> </w:t>
      </w:r>
      <w:r>
        <w:rPr>
          <w:color w:val="231F20"/>
          <w:w w:val="105"/>
        </w:rPr>
        <w:t>tiếng</w:t>
      </w:r>
      <w:r>
        <w:rPr>
          <w:color w:val="231F20"/>
          <w:spacing w:val="-17"/>
          <w:w w:val="105"/>
        </w:rPr>
        <w:t> </w:t>
      </w:r>
      <w:r>
        <w:rPr>
          <w:color w:val="231F20"/>
          <w:w w:val="105"/>
        </w:rPr>
        <w:t>tăm,</w:t>
      </w:r>
      <w:r>
        <w:rPr>
          <w:color w:val="231F20"/>
          <w:spacing w:val="-17"/>
          <w:w w:val="105"/>
        </w:rPr>
        <w:t> </w:t>
      </w:r>
      <w:r>
        <w:rPr>
          <w:color w:val="231F20"/>
          <w:w w:val="105"/>
        </w:rPr>
        <w:t>lợi</w:t>
      </w:r>
      <w:r>
        <w:rPr>
          <w:color w:val="231F20"/>
          <w:spacing w:val="-17"/>
          <w:w w:val="105"/>
        </w:rPr>
        <w:t> </w:t>
      </w:r>
      <w:r>
        <w:rPr>
          <w:color w:val="231F20"/>
          <w:w w:val="105"/>
        </w:rPr>
        <w:t>dưỡng,</w:t>
      </w:r>
      <w:r>
        <w:rPr>
          <w:color w:val="231F20"/>
          <w:spacing w:val="-17"/>
          <w:w w:val="105"/>
        </w:rPr>
        <w:t> </w:t>
      </w:r>
      <w:r>
        <w:rPr>
          <w:color w:val="231F20"/>
          <w:w w:val="105"/>
        </w:rPr>
        <w:t>tham</w:t>
      </w:r>
      <w:r>
        <w:rPr>
          <w:color w:val="231F20"/>
          <w:spacing w:val="-17"/>
          <w:w w:val="105"/>
        </w:rPr>
        <w:t> </w:t>
      </w:r>
      <w:r>
        <w:rPr>
          <w:color w:val="231F20"/>
          <w:w w:val="105"/>
        </w:rPr>
        <w:t>cầu</w:t>
      </w:r>
      <w:r>
        <w:rPr>
          <w:color w:val="231F20"/>
          <w:spacing w:val="-17"/>
          <w:w w:val="105"/>
        </w:rPr>
        <w:t> </w:t>
      </w:r>
      <w:r>
        <w:rPr>
          <w:color w:val="231F20"/>
          <w:w w:val="105"/>
        </w:rPr>
        <w:t>hưởng</w:t>
      </w:r>
      <w:r>
        <w:rPr>
          <w:color w:val="231F20"/>
          <w:spacing w:val="-17"/>
          <w:w w:val="105"/>
        </w:rPr>
        <w:t> </w:t>
      </w:r>
      <w:r>
        <w:rPr>
          <w:color w:val="231F20"/>
          <w:w w:val="105"/>
        </w:rPr>
        <w:t>thụ</w:t>
      </w:r>
      <w:r>
        <w:rPr>
          <w:color w:val="231F20"/>
          <w:spacing w:val="-17"/>
          <w:w w:val="105"/>
        </w:rPr>
        <w:t> </w:t>
      </w:r>
      <w:r>
        <w:rPr>
          <w:color w:val="231F20"/>
          <w:w w:val="105"/>
        </w:rPr>
        <w:t>ngũ</w:t>
      </w:r>
      <w:r>
        <w:rPr>
          <w:color w:val="231F20"/>
          <w:spacing w:val="-17"/>
          <w:w w:val="105"/>
        </w:rPr>
        <w:t> </w:t>
      </w:r>
      <w:r>
        <w:rPr>
          <w:color w:val="231F20"/>
          <w:w w:val="105"/>
        </w:rPr>
        <w:t>dục, </w:t>
      </w:r>
      <w:r>
        <w:rPr>
          <w:color w:val="231F20"/>
          <w:spacing w:val="-2"/>
          <w:w w:val="105"/>
        </w:rPr>
        <w:t>lục</w:t>
      </w:r>
      <w:r>
        <w:rPr>
          <w:color w:val="231F20"/>
          <w:spacing w:val="-33"/>
          <w:w w:val="105"/>
        </w:rPr>
        <w:t> </w:t>
      </w:r>
      <w:r>
        <w:rPr>
          <w:color w:val="231F20"/>
          <w:spacing w:val="-2"/>
          <w:w w:val="105"/>
        </w:rPr>
        <w:t>trần,</w:t>
      </w:r>
      <w:r>
        <w:rPr>
          <w:color w:val="231F20"/>
          <w:spacing w:val="-32"/>
          <w:w w:val="105"/>
        </w:rPr>
        <w:t> </w:t>
      </w:r>
      <w:r>
        <w:rPr>
          <w:color w:val="231F20"/>
          <w:spacing w:val="-2"/>
          <w:w w:val="105"/>
        </w:rPr>
        <w:t>lại</w:t>
      </w:r>
      <w:r>
        <w:rPr>
          <w:color w:val="231F20"/>
          <w:spacing w:val="-32"/>
          <w:w w:val="105"/>
        </w:rPr>
        <w:t> </w:t>
      </w:r>
      <w:r>
        <w:rPr>
          <w:color w:val="231F20"/>
          <w:spacing w:val="-2"/>
          <w:w w:val="105"/>
        </w:rPr>
        <w:t>còn</w:t>
      </w:r>
      <w:r>
        <w:rPr>
          <w:color w:val="231F20"/>
          <w:spacing w:val="-32"/>
          <w:w w:val="105"/>
        </w:rPr>
        <w:t> </w:t>
      </w:r>
      <w:r>
        <w:rPr>
          <w:color w:val="231F20"/>
          <w:spacing w:val="-2"/>
          <w:w w:val="105"/>
        </w:rPr>
        <w:t>tổn</w:t>
      </w:r>
      <w:r>
        <w:rPr>
          <w:color w:val="231F20"/>
          <w:spacing w:val="-31"/>
          <w:w w:val="105"/>
        </w:rPr>
        <w:t> </w:t>
      </w:r>
      <w:r>
        <w:rPr>
          <w:color w:val="231F20"/>
          <w:spacing w:val="-2"/>
          <w:w w:val="105"/>
        </w:rPr>
        <w:t>người,</w:t>
      </w:r>
      <w:r>
        <w:rPr>
          <w:color w:val="231F20"/>
          <w:spacing w:val="-32"/>
          <w:w w:val="105"/>
        </w:rPr>
        <w:t> </w:t>
      </w:r>
      <w:r>
        <w:rPr>
          <w:color w:val="231F20"/>
          <w:spacing w:val="-2"/>
          <w:w w:val="105"/>
        </w:rPr>
        <w:t>lợi</w:t>
      </w:r>
      <w:r>
        <w:rPr>
          <w:color w:val="231F20"/>
          <w:spacing w:val="-32"/>
          <w:w w:val="105"/>
        </w:rPr>
        <w:t> </w:t>
      </w:r>
      <w:r>
        <w:rPr>
          <w:color w:val="231F20"/>
          <w:spacing w:val="-2"/>
          <w:w w:val="105"/>
        </w:rPr>
        <w:t>mình,</w:t>
      </w:r>
      <w:r>
        <w:rPr>
          <w:color w:val="231F20"/>
          <w:spacing w:val="-32"/>
          <w:w w:val="105"/>
        </w:rPr>
        <w:t> </w:t>
      </w:r>
      <w:r>
        <w:rPr>
          <w:color w:val="231F20"/>
          <w:spacing w:val="-2"/>
          <w:w w:val="105"/>
        </w:rPr>
        <w:t>làm</w:t>
      </w:r>
      <w:r>
        <w:rPr>
          <w:color w:val="231F20"/>
          <w:spacing w:val="-32"/>
          <w:w w:val="105"/>
        </w:rPr>
        <w:t> </w:t>
      </w:r>
      <w:r>
        <w:rPr>
          <w:color w:val="231F20"/>
          <w:spacing w:val="-2"/>
          <w:w w:val="105"/>
        </w:rPr>
        <w:t>sao</w:t>
      </w:r>
      <w:r>
        <w:rPr>
          <w:color w:val="231F20"/>
          <w:spacing w:val="-31"/>
          <w:w w:val="105"/>
        </w:rPr>
        <w:t> </w:t>
      </w:r>
      <w:r>
        <w:rPr>
          <w:color w:val="231F20"/>
          <w:spacing w:val="-2"/>
          <w:w w:val="105"/>
        </w:rPr>
        <w:t>có</w:t>
      </w:r>
      <w:r>
        <w:rPr>
          <w:color w:val="231F20"/>
          <w:spacing w:val="-32"/>
          <w:w w:val="105"/>
        </w:rPr>
        <w:t> </w:t>
      </w:r>
      <w:r>
        <w:rPr>
          <w:color w:val="231F20"/>
          <w:spacing w:val="-2"/>
          <w:w w:val="105"/>
        </w:rPr>
        <w:t>thể</w:t>
      </w:r>
      <w:r>
        <w:rPr>
          <w:color w:val="231F20"/>
          <w:spacing w:val="-33"/>
          <w:w w:val="105"/>
        </w:rPr>
        <w:t> </w:t>
      </w:r>
      <w:r>
        <w:rPr>
          <w:color w:val="231F20"/>
          <w:spacing w:val="-2"/>
          <w:w w:val="105"/>
        </w:rPr>
        <w:t>vãng</w:t>
      </w:r>
      <w:r>
        <w:rPr>
          <w:color w:val="231F20"/>
          <w:spacing w:val="-32"/>
          <w:w w:val="105"/>
        </w:rPr>
        <w:t> </w:t>
      </w:r>
      <w:r>
        <w:rPr>
          <w:color w:val="231F20"/>
          <w:spacing w:val="-2"/>
          <w:w w:val="105"/>
        </w:rPr>
        <w:t>sinh?</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color w:val="231F20"/>
          <w:spacing w:val="-2"/>
          <w:w w:val="105"/>
        </w:rPr>
        <w:t>Niệm</w:t>
      </w:r>
      <w:r>
        <w:rPr>
          <w:color w:val="231F20"/>
          <w:spacing w:val="-21"/>
          <w:w w:val="105"/>
        </w:rPr>
        <w:t> </w:t>
      </w:r>
      <w:r>
        <w:rPr>
          <w:color w:val="231F20"/>
          <w:spacing w:val="-2"/>
          <w:w w:val="105"/>
        </w:rPr>
        <w:t>câu</w:t>
      </w:r>
      <w:r>
        <w:rPr>
          <w:color w:val="231F20"/>
          <w:spacing w:val="-20"/>
          <w:w w:val="105"/>
        </w:rPr>
        <w:t> </w:t>
      </w:r>
      <w:r>
        <w:rPr>
          <w:color w:val="231F20"/>
          <w:spacing w:val="-2"/>
          <w:w w:val="105"/>
        </w:rPr>
        <w:t>danh</w:t>
      </w:r>
      <w:r>
        <w:rPr>
          <w:color w:val="231F20"/>
          <w:spacing w:val="-20"/>
          <w:w w:val="105"/>
        </w:rPr>
        <w:t> </w:t>
      </w:r>
      <w:r>
        <w:rPr>
          <w:color w:val="231F20"/>
          <w:spacing w:val="-2"/>
          <w:w w:val="105"/>
        </w:rPr>
        <w:t>hiệu</w:t>
      </w:r>
      <w:r>
        <w:rPr>
          <w:color w:val="231F20"/>
          <w:spacing w:val="-21"/>
          <w:w w:val="105"/>
        </w:rPr>
        <w:t> </w:t>
      </w:r>
      <w:r>
        <w:rPr>
          <w:color w:val="231F20"/>
          <w:spacing w:val="-2"/>
          <w:w w:val="105"/>
        </w:rPr>
        <w:t>này,</w:t>
      </w:r>
      <w:r>
        <w:rPr>
          <w:color w:val="231F20"/>
          <w:spacing w:val="-20"/>
          <w:w w:val="105"/>
        </w:rPr>
        <w:t> </w:t>
      </w:r>
      <w:r>
        <w:rPr>
          <w:color w:val="231F20"/>
          <w:spacing w:val="-2"/>
          <w:w w:val="105"/>
        </w:rPr>
        <w:t>họ</w:t>
      </w:r>
      <w:r>
        <w:rPr>
          <w:color w:val="231F20"/>
          <w:spacing w:val="-20"/>
          <w:w w:val="105"/>
        </w:rPr>
        <w:t> </w:t>
      </w:r>
      <w:r>
        <w:rPr>
          <w:color w:val="231F20"/>
          <w:spacing w:val="-2"/>
          <w:w w:val="105"/>
        </w:rPr>
        <w:t>chỉ</w:t>
      </w:r>
      <w:r>
        <w:rPr>
          <w:color w:val="231F20"/>
          <w:spacing w:val="-21"/>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đạt</w:t>
      </w:r>
      <w:r>
        <w:rPr>
          <w:color w:val="231F20"/>
          <w:spacing w:val="-21"/>
          <w:w w:val="105"/>
        </w:rPr>
        <w:t> </w:t>
      </w:r>
      <w:r>
        <w:rPr>
          <w:color w:val="231F20"/>
          <w:spacing w:val="-2"/>
          <w:w w:val="105"/>
        </w:rPr>
        <w:t>được</w:t>
      </w:r>
      <w:r>
        <w:rPr>
          <w:color w:val="231F20"/>
          <w:spacing w:val="-20"/>
          <w:w w:val="105"/>
        </w:rPr>
        <w:t> </w:t>
      </w:r>
      <w:r>
        <w:rPr>
          <w:color w:val="231F20"/>
          <w:spacing w:val="-2"/>
          <w:w w:val="105"/>
        </w:rPr>
        <w:t>lợi</w:t>
      </w:r>
      <w:r>
        <w:rPr>
          <w:color w:val="231F20"/>
          <w:spacing w:val="-20"/>
          <w:w w:val="105"/>
        </w:rPr>
        <w:t> </w:t>
      </w:r>
      <w:r>
        <w:rPr>
          <w:color w:val="231F20"/>
          <w:spacing w:val="-2"/>
          <w:w w:val="105"/>
        </w:rPr>
        <w:t>ích</w:t>
      </w:r>
      <w:r>
        <w:rPr>
          <w:color w:val="231F20"/>
          <w:spacing w:val="-21"/>
          <w:w w:val="105"/>
        </w:rPr>
        <w:t> </w:t>
      </w:r>
      <w:r>
        <w:rPr>
          <w:color w:val="231F20"/>
          <w:spacing w:val="-2"/>
          <w:w w:val="105"/>
        </w:rPr>
        <w:t>là</w:t>
      </w:r>
      <w:r>
        <w:rPr>
          <w:color w:val="231F20"/>
          <w:spacing w:val="-20"/>
          <w:w w:val="105"/>
        </w:rPr>
        <w:t> </w:t>
      </w:r>
      <w:r>
        <w:rPr>
          <w:color w:val="231F20"/>
          <w:spacing w:val="-2"/>
          <w:w w:val="105"/>
        </w:rPr>
        <w:t>gieo </w:t>
      </w:r>
      <w:r>
        <w:rPr>
          <w:color w:val="231F20"/>
          <w:w w:val="105"/>
        </w:rPr>
        <w:t>một</w:t>
      </w:r>
      <w:r>
        <w:rPr>
          <w:color w:val="231F20"/>
          <w:spacing w:val="-22"/>
          <w:w w:val="105"/>
        </w:rPr>
        <w:t> </w:t>
      </w:r>
      <w:r>
        <w:rPr>
          <w:color w:val="231F20"/>
          <w:w w:val="105"/>
        </w:rPr>
        <w:t>chủng</w:t>
      </w:r>
      <w:r>
        <w:rPr>
          <w:color w:val="231F20"/>
          <w:spacing w:val="-22"/>
          <w:w w:val="105"/>
        </w:rPr>
        <w:t> </w:t>
      </w:r>
      <w:r>
        <w:rPr>
          <w:color w:val="231F20"/>
          <w:w w:val="105"/>
        </w:rPr>
        <w:t>tử</w:t>
      </w:r>
      <w:r>
        <w:rPr>
          <w:color w:val="231F20"/>
          <w:spacing w:val="-23"/>
          <w:w w:val="105"/>
        </w:rPr>
        <w:t> </w:t>
      </w:r>
      <w:r>
        <w:rPr>
          <w:color w:val="231F20"/>
          <w:w w:val="105"/>
        </w:rPr>
        <w:t>niệm</w:t>
      </w:r>
      <w:r>
        <w:rPr>
          <w:color w:val="231F20"/>
          <w:spacing w:val="-21"/>
          <w:w w:val="105"/>
        </w:rPr>
        <w:t> </w:t>
      </w:r>
      <w:r>
        <w:rPr>
          <w:color w:val="231F20"/>
          <w:w w:val="105"/>
        </w:rPr>
        <w:t>Phật</w:t>
      </w:r>
      <w:r>
        <w:rPr>
          <w:color w:val="231F20"/>
          <w:spacing w:val="-22"/>
          <w:w w:val="105"/>
        </w:rPr>
        <w:t> </w:t>
      </w:r>
      <w:r>
        <w:rPr>
          <w:color w:val="231F20"/>
          <w:w w:val="105"/>
        </w:rPr>
        <w:t>trong</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thức,</w:t>
      </w:r>
      <w:r>
        <w:rPr>
          <w:color w:val="231F20"/>
          <w:spacing w:val="-22"/>
          <w:w w:val="105"/>
        </w:rPr>
        <w:t> </w:t>
      </w:r>
      <w:r>
        <w:rPr>
          <w:color w:val="231F20"/>
          <w:w w:val="105"/>
        </w:rPr>
        <w:t>sẽ</w:t>
      </w:r>
      <w:r>
        <w:rPr>
          <w:color w:val="231F20"/>
          <w:spacing w:val="-22"/>
          <w:w w:val="105"/>
        </w:rPr>
        <w:t> </w:t>
      </w:r>
      <w:r>
        <w:rPr>
          <w:color w:val="231F20"/>
          <w:w w:val="105"/>
        </w:rPr>
        <w:t>có</w:t>
      </w:r>
      <w:r>
        <w:rPr>
          <w:color w:val="231F20"/>
          <w:spacing w:val="-22"/>
          <w:w w:val="105"/>
        </w:rPr>
        <w:t> </w:t>
      </w:r>
      <w:r>
        <w:rPr>
          <w:color w:val="231F20"/>
          <w:w w:val="105"/>
        </w:rPr>
        <w:t>thành</w:t>
      </w:r>
      <w:r>
        <w:rPr>
          <w:color w:val="231F20"/>
          <w:spacing w:val="-23"/>
          <w:w w:val="105"/>
        </w:rPr>
        <w:t> </w:t>
      </w:r>
      <w:r>
        <w:rPr>
          <w:color w:val="231F20"/>
          <w:w w:val="105"/>
        </w:rPr>
        <w:t>tựu trong</w:t>
      </w:r>
      <w:r>
        <w:rPr>
          <w:color w:val="231F20"/>
          <w:spacing w:val="-2"/>
          <w:w w:val="105"/>
        </w:rPr>
        <w:t> </w:t>
      </w:r>
      <w:r>
        <w:rPr>
          <w:color w:val="231F20"/>
          <w:w w:val="105"/>
        </w:rPr>
        <w:t>đời</w:t>
      </w:r>
      <w:r>
        <w:rPr>
          <w:color w:val="231F20"/>
          <w:spacing w:val="-1"/>
          <w:w w:val="105"/>
        </w:rPr>
        <w:t> </w:t>
      </w:r>
      <w:r>
        <w:rPr>
          <w:color w:val="231F20"/>
          <w:w w:val="105"/>
        </w:rPr>
        <w:t>kế</w:t>
      </w:r>
      <w:r>
        <w:rPr>
          <w:color w:val="231F20"/>
          <w:spacing w:val="-2"/>
          <w:w w:val="105"/>
        </w:rPr>
        <w:t> </w:t>
      </w:r>
      <w:r>
        <w:rPr>
          <w:color w:val="231F20"/>
          <w:w w:val="105"/>
        </w:rPr>
        <w:t>tiếp</w:t>
      </w:r>
      <w:r>
        <w:rPr>
          <w:color w:val="231F20"/>
          <w:spacing w:val="-2"/>
          <w:w w:val="105"/>
        </w:rPr>
        <w:t> </w:t>
      </w:r>
      <w:r>
        <w:rPr>
          <w:color w:val="231F20"/>
          <w:w w:val="105"/>
        </w:rPr>
        <w:t>hay</w:t>
      </w:r>
      <w:r>
        <w:rPr>
          <w:color w:val="231F20"/>
          <w:spacing w:val="-2"/>
          <w:w w:val="105"/>
        </w:rPr>
        <w:t> </w:t>
      </w:r>
      <w:r>
        <w:rPr>
          <w:color w:val="231F20"/>
          <w:w w:val="105"/>
        </w:rPr>
        <w:t>đời</w:t>
      </w:r>
      <w:r>
        <w:rPr>
          <w:color w:val="231F20"/>
          <w:spacing w:val="-1"/>
          <w:w w:val="105"/>
        </w:rPr>
        <w:t> </w:t>
      </w:r>
      <w:r>
        <w:rPr>
          <w:color w:val="231F20"/>
          <w:w w:val="105"/>
        </w:rPr>
        <w:t>sau</w:t>
      </w:r>
      <w:r>
        <w:rPr>
          <w:color w:val="231F20"/>
          <w:spacing w:val="-2"/>
          <w:w w:val="105"/>
        </w:rPr>
        <w:t> </w:t>
      </w:r>
      <w:r>
        <w:rPr>
          <w:color w:val="231F20"/>
          <w:w w:val="105"/>
        </w:rPr>
        <w:t>nữa,</w:t>
      </w:r>
      <w:r>
        <w:rPr>
          <w:color w:val="231F20"/>
          <w:spacing w:val="-2"/>
          <w:w w:val="105"/>
        </w:rPr>
        <w:t> </w:t>
      </w:r>
      <w:r>
        <w:rPr>
          <w:color w:val="231F20"/>
          <w:w w:val="105"/>
        </w:rPr>
        <w:t>chứ</w:t>
      </w:r>
      <w:r>
        <w:rPr>
          <w:color w:val="231F20"/>
          <w:spacing w:val="-2"/>
          <w:w w:val="105"/>
        </w:rPr>
        <w:t> </w:t>
      </w:r>
      <w:r>
        <w:rPr>
          <w:color w:val="231F20"/>
          <w:w w:val="105"/>
        </w:rPr>
        <w:t>đời</w:t>
      </w:r>
      <w:r>
        <w:rPr>
          <w:color w:val="231F20"/>
          <w:spacing w:val="-2"/>
          <w:w w:val="105"/>
        </w:rPr>
        <w:t> </w:t>
      </w:r>
      <w:r>
        <w:rPr>
          <w:color w:val="231F20"/>
          <w:w w:val="105"/>
        </w:rPr>
        <w:t>này</w:t>
      </w:r>
      <w:r>
        <w:rPr>
          <w:color w:val="231F20"/>
          <w:spacing w:val="-2"/>
          <w:w w:val="105"/>
        </w:rPr>
        <w:t> </w:t>
      </w:r>
      <w:r>
        <w:rPr>
          <w:color w:val="231F20"/>
          <w:w w:val="105"/>
        </w:rPr>
        <w:t>họ</w:t>
      </w:r>
      <w:r>
        <w:rPr>
          <w:color w:val="231F20"/>
          <w:spacing w:val="-2"/>
          <w:w w:val="105"/>
        </w:rPr>
        <w:t> </w:t>
      </w:r>
      <w:r>
        <w:rPr>
          <w:color w:val="231F20"/>
          <w:w w:val="105"/>
        </w:rPr>
        <w:t>chẳng</w:t>
      </w:r>
      <w:r>
        <w:rPr>
          <w:color w:val="231F20"/>
          <w:spacing w:val="-2"/>
          <w:w w:val="105"/>
        </w:rPr>
        <w:t> </w:t>
      </w:r>
      <w:r>
        <w:rPr>
          <w:color w:val="231F20"/>
          <w:w w:val="105"/>
        </w:rPr>
        <w:t>thể thành tựu. Chúng ta chớ nên không biết điều này!</w:t>
      </w:r>
    </w:p>
    <w:p>
      <w:pPr>
        <w:spacing w:line="295" w:lineRule="auto" w:before="135"/>
        <w:ind w:left="397" w:right="428" w:firstLine="453"/>
        <w:jc w:val="both"/>
        <w:rPr>
          <w:sz w:val="34"/>
        </w:rPr>
      </w:pPr>
      <w:r>
        <w:rPr>
          <w:color w:val="231F20"/>
          <w:w w:val="105"/>
          <w:sz w:val="34"/>
        </w:rPr>
        <w:t>Lại giảng Bồ đề tâm rõ ràng, trong phần trước của bản chú giải này, chúng ta đã đọc thấy </w:t>
      </w:r>
      <w:r>
        <w:rPr>
          <w:i/>
          <w:color w:val="231F20"/>
          <w:w w:val="105"/>
          <w:sz w:val="34"/>
        </w:rPr>
        <w:t>“phát Bồ đề tâm là phát tâm thành Phật, phát tâm làm Phật. Phát tâm làm Phật là phát</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độ</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color w:val="231F20"/>
          <w:w w:val="105"/>
          <w:sz w:val="34"/>
        </w:rPr>
        <w:t>.</w:t>
      </w:r>
      <w:r>
        <w:rPr>
          <w:color w:val="231F20"/>
          <w:spacing w:val="-20"/>
          <w:w w:val="105"/>
          <w:sz w:val="34"/>
        </w:rPr>
        <w:t> </w:t>
      </w:r>
      <w:r>
        <w:rPr>
          <w:color w:val="231F20"/>
          <w:w w:val="105"/>
          <w:sz w:val="34"/>
        </w:rPr>
        <w:t>Chẳng</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cái</w:t>
      </w:r>
      <w:r>
        <w:rPr>
          <w:color w:val="231F20"/>
          <w:spacing w:val="-20"/>
          <w:w w:val="105"/>
          <w:sz w:val="34"/>
        </w:rPr>
        <w:t> </w:t>
      </w:r>
      <w:r>
        <w:rPr>
          <w:color w:val="231F20"/>
          <w:w w:val="105"/>
          <w:sz w:val="34"/>
        </w:rPr>
        <w:t>tâm</w:t>
      </w:r>
      <w:r>
        <w:rPr>
          <w:color w:val="231F20"/>
          <w:spacing w:val="-20"/>
          <w:w w:val="105"/>
          <w:sz w:val="34"/>
        </w:rPr>
        <w:t> </w:t>
      </w:r>
      <w:r>
        <w:rPr>
          <w:color w:val="231F20"/>
          <w:w w:val="105"/>
          <w:sz w:val="34"/>
        </w:rPr>
        <w:t>giúp</w:t>
      </w:r>
      <w:r>
        <w:rPr>
          <w:color w:val="231F20"/>
          <w:spacing w:val="-20"/>
          <w:w w:val="105"/>
          <w:sz w:val="34"/>
        </w:rPr>
        <w:t> </w:t>
      </w:r>
      <w:r>
        <w:rPr>
          <w:color w:val="231F20"/>
          <w:w w:val="105"/>
          <w:sz w:val="34"/>
        </w:rPr>
        <w:t>đỡ</w:t>
      </w:r>
      <w:r>
        <w:rPr>
          <w:color w:val="231F20"/>
          <w:spacing w:val="-19"/>
          <w:w w:val="105"/>
          <w:sz w:val="34"/>
        </w:rPr>
        <w:t> </w:t>
      </w:r>
      <w:r>
        <w:rPr>
          <w:color w:val="231F20"/>
          <w:w w:val="105"/>
          <w:sz w:val="34"/>
        </w:rPr>
        <w:t>và</w:t>
      </w:r>
      <w:r>
        <w:rPr>
          <w:color w:val="231F20"/>
          <w:spacing w:val="-20"/>
          <w:w w:val="105"/>
          <w:sz w:val="34"/>
        </w:rPr>
        <w:t> </w:t>
      </w:r>
      <w:r>
        <w:rPr>
          <w:color w:val="231F20"/>
          <w:w w:val="105"/>
          <w:sz w:val="34"/>
        </w:rPr>
        <w:t>thành tựu</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niệm</w:t>
      </w:r>
      <w:r>
        <w:rPr>
          <w:color w:val="231F20"/>
          <w:spacing w:val="-4"/>
          <w:w w:val="105"/>
          <w:sz w:val="34"/>
        </w:rPr>
        <w:t> </w:t>
      </w:r>
      <w:r>
        <w:rPr>
          <w:color w:val="231F20"/>
          <w:w w:val="105"/>
          <w:sz w:val="34"/>
        </w:rPr>
        <w:t>câu</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A</w:t>
      </w:r>
      <w:r>
        <w:rPr>
          <w:color w:val="231F20"/>
          <w:spacing w:val="-4"/>
          <w:w w:val="105"/>
          <w:sz w:val="34"/>
        </w:rPr>
        <w:t> </w:t>
      </w:r>
      <w:r>
        <w:rPr>
          <w:color w:val="231F20"/>
          <w:w w:val="105"/>
          <w:sz w:val="34"/>
        </w:rPr>
        <w:t>Di</w:t>
      </w:r>
      <w:r>
        <w:rPr>
          <w:color w:val="231F20"/>
          <w:spacing w:val="-4"/>
          <w:w w:val="105"/>
          <w:sz w:val="34"/>
        </w:rPr>
        <w:t> </w:t>
      </w:r>
      <w:r>
        <w:rPr>
          <w:color w:val="231F20"/>
          <w:w w:val="105"/>
          <w:sz w:val="34"/>
        </w:rPr>
        <w:t>Đà</w:t>
      </w:r>
      <w:r>
        <w:rPr>
          <w:color w:val="231F20"/>
          <w:spacing w:val="-4"/>
          <w:w w:val="105"/>
          <w:sz w:val="34"/>
        </w:rPr>
        <w:t> </w:t>
      </w:r>
      <w:r>
        <w:rPr>
          <w:color w:val="231F20"/>
          <w:w w:val="105"/>
          <w:sz w:val="34"/>
        </w:rPr>
        <w:t>sẽ</w:t>
      </w:r>
      <w:r>
        <w:rPr>
          <w:color w:val="231F20"/>
          <w:spacing w:val="-4"/>
          <w:w w:val="105"/>
          <w:sz w:val="34"/>
        </w:rPr>
        <w:t> </w:t>
      </w:r>
      <w:r>
        <w:rPr>
          <w:color w:val="231F20"/>
          <w:w w:val="105"/>
          <w:sz w:val="34"/>
        </w:rPr>
        <w:t>chẳng</w:t>
      </w:r>
      <w:r>
        <w:rPr>
          <w:color w:val="231F20"/>
          <w:spacing w:val="-4"/>
          <w:w w:val="105"/>
          <w:sz w:val="34"/>
        </w:rPr>
        <w:t> </w:t>
      </w:r>
      <w:r>
        <w:rPr>
          <w:color w:val="231F20"/>
          <w:w w:val="105"/>
          <w:sz w:val="34"/>
        </w:rPr>
        <w:t>tương</w:t>
      </w:r>
      <w:r>
        <w:rPr>
          <w:color w:val="231F20"/>
          <w:spacing w:val="-4"/>
          <w:w w:val="105"/>
          <w:sz w:val="34"/>
        </w:rPr>
        <w:t> </w:t>
      </w:r>
      <w:r>
        <w:rPr>
          <w:color w:val="231F20"/>
          <w:w w:val="105"/>
          <w:sz w:val="34"/>
        </w:rPr>
        <w:t>ứng với thế giới Cực Lạc.</w:t>
      </w:r>
    </w:p>
    <w:p>
      <w:pPr>
        <w:pStyle w:val="BodyText"/>
        <w:spacing w:line="295" w:lineRule="auto" w:before="131"/>
        <w:ind w:left="397" w:right="431"/>
      </w:pPr>
      <w:r>
        <w:rPr>
          <w:color w:val="231F20"/>
        </w:rPr>
        <w:t>Vì</w:t>
      </w:r>
      <w:r>
        <w:rPr>
          <w:color w:val="231F20"/>
          <w:spacing w:val="-2"/>
        </w:rPr>
        <w:t> </w:t>
      </w:r>
      <w:r>
        <w:rPr>
          <w:color w:val="231F20"/>
        </w:rPr>
        <w:t>thế,</w:t>
      </w:r>
      <w:r>
        <w:rPr>
          <w:color w:val="231F20"/>
          <w:spacing w:val="-2"/>
        </w:rPr>
        <w:t> </w:t>
      </w:r>
      <w:r>
        <w:rPr>
          <w:color w:val="231F20"/>
        </w:rPr>
        <w:t>Ngẫu</w:t>
      </w:r>
      <w:r>
        <w:rPr>
          <w:color w:val="231F20"/>
          <w:spacing w:val="-2"/>
        </w:rPr>
        <w:t> </w:t>
      </w:r>
      <w:r>
        <w:rPr>
          <w:color w:val="231F20"/>
        </w:rPr>
        <w:t>Ích</w:t>
      </w:r>
      <w:r>
        <w:rPr>
          <w:color w:val="231F20"/>
          <w:spacing w:val="-2"/>
        </w:rPr>
        <w:t> </w:t>
      </w:r>
      <w:r>
        <w:rPr>
          <w:color w:val="231F20"/>
        </w:rPr>
        <w:t>Đại</w:t>
      </w:r>
      <w:r>
        <w:rPr>
          <w:color w:val="231F20"/>
          <w:spacing w:val="-1"/>
        </w:rPr>
        <w:t> </w:t>
      </w:r>
      <w:r>
        <w:rPr>
          <w:color w:val="231F20"/>
        </w:rPr>
        <w:t>sư</w:t>
      </w:r>
      <w:r>
        <w:rPr>
          <w:color w:val="231F20"/>
          <w:spacing w:val="-2"/>
        </w:rPr>
        <w:t> </w:t>
      </w:r>
      <w:r>
        <w:rPr>
          <w:color w:val="231F20"/>
        </w:rPr>
        <w:t>đã</w:t>
      </w:r>
      <w:r>
        <w:rPr>
          <w:color w:val="231F20"/>
          <w:spacing w:val="-2"/>
        </w:rPr>
        <w:t> </w:t>
      </w:r>
      <w:r>
        <w:rPr>
          <w:color w:val="231F20"/>
        </w:rPr>
        <w:t>giảng</w:t>
      </w:r>
      <w:r>
        <w:rPr>
          <w:color w:val="231F20"/>
          <w:spacing w:val="-2"/>
        </w:rPr>
        <w:t> </w:t>
      </w:r>
      <w:r>
        <w:rPr>
          <w:color w:val="231F20"/>
        </w:rPr>
        <w:t>rất</w:t>
      </w:r>
      <w:r>
        <w:rPr>
          <w:color w:val="231F20"/>
          <w:spacing w:val="-2"/>
        </w:rPr>
        <w:t> </w:t>
      </w:r>
      <w:r>
        <w:rPr>
          <w:color w:val="231F20"/>
        </w:rPr>
        <w:t>hay,</w:t>
      </w:r>
      <w:r>
        <w:rPr>
          <w:color w:val="231F20"/>
          <w:spacing w:val="-2"/>
        </w:rPr>
        <w:t> </w:t>
      </w:r>
      <w:r>
        <w:rPr>
          <w:color w:val="231F20"/>
        </w:rPr>
        <w:t>trong</w:t>
      </w:r>
      <w:r>
        <w:rPr>
          <w:color w:val="231F20"/>
          <w:spacing w:val="-2"/>
        </w:rPr>
        <w:t> </w:t>
      </w:r>
      <w:r>
        <w:rPr>
          <w:color w:val="231F20"/>
        </w:rPr>
        <w:t>phần</w:t>
      </w:r>
      <w:r>
        <w:rPr>
          <w:color w:val="231F20"/>
          <w:spacing w:val="-2"/>
        </w:rPr>
        <w:t> </w:t>
      </w:r>
      <w:r>
        <w:rPr>
          <w:color w:val="231F20"/>
        </w:rPr>
        <w:t>trước,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đã</w:t>
      </w:r>
      <w:r>
        <w:rPr>
          <w:color w:val="231F20"/>
          <w:spacing w:val="-5"/>
          <w:w w:val="105"/>
        </w:rPr>
        <w:t> </w:t>
      </w:r>
      <w:r>
        <w:rPr>
          <w:color w:val="231F20"/>
          <w:w w:val="105"/>
        </w:rPr>
        <w:t>đọc</w:t>
      </w:r>
      <w:r>
        <w:rPr>
          <w:color w:val="231F20"/>
          <w:spacing w:val="-5"/>
          <w:w w:val="105"/>
        </w:rPr>
        <w:t> </w:t>
      </w:r>
      <w:r>
        <w:rPr>
          <w:color w:val="231F20"/>
          <w:w w:val="105"/>
        </w:rPr>
        <w:t>rồi,</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vãng</w:t>
      </w:r>
      <w:r>
        <w:rPr>
          <w:color w:val="231F20"/>
          <w:spacing w:val="-5"/>
          <w:w w:val="105"/>
        </w:rPr>
        <w:t> </w:t>
      </w:r>
      <w:r>
        <w:rPr>
          <w:color w:val="231F20"/>
          <w:w w:val="105"/>
        </w:rPr>
        <w:t>sinh</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được</w:t>
      </w:r>
      <w:r>
        <w:rPr>
          <w:color w:val="231F20"/>
          <w:spacing w:val="-5"/>
          <w:w w:val="105"/>
        </w:rPr>
        <w:t> </w:t>
      </w:r>
      <w:r>
        <w:rPr>
          <w:color w:val="231F20"/>
          <w:w w:val="105"/>
        </w:rPr>
        <w:t>quyết định</w:t>
      </w:r>
      <w:r>
        <w:rPr>
          <w:color w:val="231F20"/>
          <w:spacing w:val="-8"/>
          <w:w w:val="105"/>
        </w:rPr>
        <w:t> </w:t>
      </w:r>
      <w:r>
        <w:rPr>
          <w:color w:val="231F20"/>
          <w:w w:val="105"/>
        </w:rPr>
        <w:t>bởi</w:t>
      </w:r>
      <w:r>
        <w:rPr>
          <w:color w:val="231F20"/>
          <w:spacing w:val="-9"/>
          <w:w w:val="105"/>
        </w:rPr>
        <w:t> </w:t>
      </w:r>
      <w:r>
        <w:rPr>
          <w:color w:val="231F20"/>
          <w:w w:val="105"/>
        </w:rPr>
        <w:t>có</w:t>
      </w:r>
      <w:r>
        <w:rPr>
          <w:color w:val="231F20"/>
          <w:spacing w:val="-9"/>
          <w:w w:val="105"/>
        </w:rPr>
        <w:t> </w:t>
      </w:r>
      <w:r>
        <w:rPr>
          <w:color w:val="231F20"/>
          <w:w w:val="105"/>
        </w:rPr>
        <w:t>tín</w:t>
      </w:r>
      <w:r>
        <w:rPr>
          <w:color w:val="231F20"/>
          <w:spacing w:val="-9"/>
          <w:w w:val="105"/>
        </w:rPr>
        <w:t> </w:t>
      </w:r>
      <w:r>
        <w:rPr>
          <w:color w:val="231F20"/>
          <w:w w:val="105"/>
        </w:rPr>
        <w:t>nguyện</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9"/>
          <w:w w:val="105"/>
        </w:rPr>
        <w:t> </w:t>
      </w:r>
      <w:r>
        <w:rPr>
          <w:color w:val="231F20"/>
          <w:w w:val="105"/>
        </w:rPr>
        <w:t>Phẩm</w:t>
      </w:r>
      <w:r>
        <w:rPr>
          <w:color w:val="231F20"/>
          <w:spacing w:val="-9"/>
          <w:w w:val="105"/>
        </w:rPr>
        <w:t> </w:t>
      </w:r>
      <w:r>
        <w:rPr>
          <w:color w:val="231F20"/>
          <w:w w:val="105"/>
        </w:rPr>
        <w:t>vị</w:t>
      </w:r>
      <w:r>
        <w:rPr>
          <w:color w:val="231F20"/>
          <w:spacing w:val="-9"/>
          <w:w w:val="105"/>
        </w:rPr>
        <w:t> </w:t>
      </w:r>
      <w:r>
        <w:rPr>
          <w:color w:val="231F20"/>
          <w:w w:val="105"/>
        </w:rPr>
        <w:t>cao</w:t>
      </w:r>
      <w:r>
        <w:rPr>
          <w:color w:val="231F20"/>
          <w:spacing w:val="-9"/>
          <w:w w:val="105"/>
        </w:rPr>
        <w:t> </w:t>
      </w:r>
      <w:r>
        <w:rPr>
          <w:color w:val="231F20"/>
          <w:w w:val="105"/>
        </w:rPr>
        <w:t>hay</w:t>
      </w:r>
      <w:r>
        <w:rPr>
          <w:color w:val="231F20"/>
          <w:spacing w:val="-9"/>
          <w:w w:val="105"/>
        </w:rPr>
        <w:t> </w:t>
      </w:r>
      <w:r>
        <w:rPr>
          <w:color w:val="231F20"/>
          <w:w w:val="105"/>
        </w:rPr>
        <w:t>thấp</w:t>
      </w:r>
      <w:r>
        <w:rPr>
          <w:color w:val="231F20"/>
          <w:spacing w:val="-9"/>
          <w:w w:val="105"/>
        </w:rPr>
        <w:t> </w:t>
      </w:r>
      <w:r>
        <w:rPr>
          <w:color w:val="231F20"/>
          <w:w w:val="105"/>
        </w:rPr>
        <w:t>do công</w:t>
      </w:r>
      <w:r>
        <w:rPr>
          <w:color w:val="231F20"/>
          <w:spacing w:val="-5"/>
          <w:w w:val="105"/>
        </w:rPr>
        <w:t> </w:t>
      </w:r>
      <w:r>
        <w:rPr>
          <w:color w:val="231F20"/>
          <w:w w:val="105"/>
        </w:rPr>
        <w:t>phu</w:t>
      </w:r>
      <w:r>
        <w:rPr>
          <w:color w:val="231F20"/>
          <w:spacing w:val="-5"/>
          <w:w w:val="105"/>
        </w:rPr>
        <w:t> </w:t>
      </w:r>
      <w:r>
        <w:rPr>
          <w:color w:val="231F20"/>
          <w:w w:val="105"/>
        </w:rPr>
        <w:t>niệm</w:t>
      </w:r>
      <w:r>
        <w:rPr>
          <w:color w:val="231F20"/>
          <w:spacing w:val="-5"/>
          <w:w w:val="105"/>
        </w:rPr>
        <w:t> </w:t>
      </w:r>
      <w:r>
        <w:rPr>
          <w:color w:val="231F20"/>
          <w:w w:val="105"/>
        </w:rPr>
        <w:t>Phật</w:t>
      </w:r>
      <w:r>
        <w:rPr>
          <w:color w:val="231F20"/>
          <w:spacing w:val="-5"/>
          <w:w w:val="105"/>
        </w:rPr>
        <w:t> </w:t>
      </w:r>
      <w:r>
        <w:rPr>
          <w:color w:val="231F20"/>
          <w:w w:val="105"/>
        </w:rPr>
        <w:t>cạn</w:t>
      </w:r>
      <w:r>
        <w:rPr>
          <w:color w:val="231F20"/>
          <w:spacing w:val="-5"/>
          <w:w w:val="105"/>
        </w:rPr>
        <w:t> </w:t>
      </w:r>
      <w:r>
        <w:rPr>
          <w:color w:val="231F20"/>
          <w:w w:val="105"/>
        </w:rPr>
        <w:t>hay</w:t>
      </w:r>
      <w:r>
        <w:rPr>
          <w:color w:val="231F20"/>
          <w:spacing w:val="-5"/>
          <w:w w:val="105"/>
        </w:rPr>
        <w:t> </w:t>
      </w:r>
      <w:r>
        <w:rPr>
          <w:color w:val="231F20"/>
          <w:w w:val="105"/>
        </w:rPr>
        <w:t>sâu.</w:t>
      </w:r>
      <w:r>
        <w:rPr>
          <w:color w:val="231F20"/>
          <w:spacing w:val="-5"/>
          <w:w w:val="105"/>
        </w:rPr>
        <w:t> </w:t>
      </w:r>
      <w:r>
        <w:rPr>
          <w:color w:val="231F20"/>
          <w:w w:val="105"/>
        </w:rPr>
        <w:t>Ngài</w:t>
      </w:r>
      <w:r>
        <w:rPr>
          <w:color w:val="231F20"/>
          <w:spacing w:val="-5"/>
          <w:w w:val="105"/>
        </w:rPr>
        <w:t> </w:t>
      </w:r>
      <w:r>
        <w:rPr>
          <w:color w:val="231F20"/>
          <w:w w:val="105"/>
        </w:rPr>
        <w:t>nói</w:t>
      </w:r>
      <w:r>
        <w:rPr>
          <w:color w:val="231F20"/>
          <w:spacing w:val="-5"/>
          <w:w w:val="105"/>
        </w:rPr>
        <w:t> </w:t>
      </w:r>
      <w:r>
        <w:rPr>
          <w:color w:val="231F20"/>
          <w:w w:val="105"/>
        </w:rPr>
        <w:t>lời</w:t>
      </w:r>
      <w:r>
        <w:rPr>
          <w:color w:val="231F20"/>
          <w:spacing w:val="-5"/>
          <w:w w:val="105"/>
        </w:rPr>
        <w:t> </w:t>
      </w:r>
      <w:r>
        <w:rPr>
          <w:color w:val="231F20"/>
          <w:w w:val="105"/>
        </w:rPr>
        <w:t>này</w:t>
      </w:r>
      <w:r>
        <w:rPr>
          <w:color w:val="231F20"/>
          <w:spacing w:val="-5"/>
          <w:w w:val="105"/>
        </w:rPr>
        <w:t> </w:t>
      </w:r>
      <w:r>
        <w:rPr>
          <w:color w:val="231F20"/>
          <w:w w:val="105"/>
        </w:rPr>
        <w:t>hay</w:t>
      </w:r>
      <w:r>
        <w:rPr>
          <w:color w:val="231F20"/>
          <w:spacing w:val="-5"/>
          <w:w w:val="105"/>
        </w:rPr>
        <w:t> </w:t>
      </w:r>
      <w:r>
        <w:rPr>
          <w:color w:val="231F20"/>
          <w:w w:val="105"/>
        </w:rPr>
        <w:t>quá!</w:t>
      </w:r>
    </w:p>
    <w:p>
      <w:pPr>
        <w:pStyle w:val="BodyText"/>
        <w:spacing w:line="295" w:lineRule="auto" w:before="135"/>
        <w:ind w:left="397" w:right="427"/>
      </w:pPr>
      <w:r>
        <w:rPr>
          <w:color w:val="231F20"/>
          <w:w w:val="105"/>
        </w:rPr>
        <w:t>Bốn mươi tám nguyện của Phật A Di Đà được hết thảy chư Phật Như Lai tán thán. Vì sao? Rộng độ chúng sinh, thích hợp khắp ba căn, thâu trọn lợi căn lẫn độn căn. Trong tâm</w:t>
      </w:r>
      <w:r>
        <w:rPr>
          <w:color w:val="231F20"/>
          <w:spacing w:val="-15"/>
          <w:w w:val="105"/>
        </w:rPr>
        <w:t> </w:t>
      </w:r>
      <w:r>
        <w:rPr>
          <w:color w:val="231F20"/>
          <w:w w:val="105"/>
        </w:rPr>
        <w:t>Phật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gì</w:t>
      </w:r>
      <w:r>
        <w:rPr>
          <w:color w:val="231F20"/>
          <w:spacing w:val="-14"/>
          <w:w w:val="105"/>
        </w:rPr>
        <w:t> </w:t>
      </w:r>
      <w:r>
        <w:rPr>
          <w:color w:val="231F20"/>
          <w:w w:val="105"/>
        </w:rPr>
        <w:t>khác,</w:t>
      </w:r>
      <w:r>
        <w:rPr>
          <w:color w:val="231F20"/>
          <w:spacing w:val="-15"/>
          <w:w w:val="105"/>
        </w:rPr>
        <w:t> </w:t>
      </w:r>
      <w:r>
        <w:rPr>
          <w:color w:val="231F20"/>
          <w:w w:val="105"/>
        </w:rPr>
        <w:t>niệm</w:t>
      </w:r>
      <w:r>
        <w:rPr>
          <w:color w:val="231F20"/>
          <w:spacing w:val="-14"/>
          <w:w w:val="105"/>
        </w:rPr>
        <w:t> </w:t>
      </w:r>
      <w:r>
        <w:rPr>
          <w:color w:val="231F20"/>
          <w:w w:val="105"/>
        </w:rPr>
        <w:t>niệm</w:t>
      </w:r>
      <w:r>
        <w:rPr>
          <w:color w:val="231F20"/>
          <w:spacing w:val="-14"/>
          <w:w w:val="105"/>
        </w:rPr>
        <w:t> </w:t>
      </w:r>
      <w:r>
        <w:rPr>
          <w:color w:val="231F20"/>
          <w:w w:val="105"/>
        </w:rPr>
        <w:t>luôn</w:t>
      </w:r>
      <w:r>
        <w:rPr>
          <w:color w:val="231F20"/>
          <w:spacing w:val="-15"/>
          <w:w w:val="105"/>
        </w:rPr>
        <w:t> </w:t>
      </w:r>
      <w:r>
        <w:rPr>
          <w:color w:val="231F20"/>
          <w:w w:val="105"/>
        </w:rPr>
        <w:t>giúp</w:t>
      </w:r>
      <w:r>
        <w:rPr>
          <w:color w:val="231F20"/>
          <w:spacing w:val="-14"/>
          <w:w w:val="105"/>
        </w:rPr>
        <w:t> </w:t>
      </w:r>
      <w:r>
        <w:rPr>
          <w:color w:val="231F20"/>
          <w:w w:val="105"/>
        </w:rPr>
        <w:t>đỡ chúng sinh mau chóng thành Phật giống hệt như Ngài. Sau khi thành Phật, sẽ phổ độ Chúng sinh. Ngài chẳng tự tư tự lợi,</w:t>
      </w:r>
      <w:r>
        <w:rPr>
          <w:color w:val="231F20"/>
          <w:spacing w:val="-8"/>
          <w:w w:val="105"/>
        </w:rPr>
        <w:t> </w:t>
      </w:r>
      <w:r>
        <w:rPr>
          <w:color w:val="231F20"/>
          <w:w w:val="105"/>
        </w:rPr>
        <w:t>chẳng</w:t>
      </w:r>
      <w:r>
        <w:rPr>
          <w:color w:val="231F20"/>
          <w:spacing w:val="-6"/>
          <w:w w:val="105"/>
        </w:rPr>
        <w:t> </w:t>
      </w:r>
      <w:r>
        <w:rPr>
          <w:color w:val="231F20"/>
          <w:w w:val="105"/>
        </w:rPr>
        <w:t>tạo</w:t>
      </w:r>
      <w:r>
        <w:rPr>
          <w:color w:val="231F20"/>
          <w:spacing w:val="-6"/>
          <w:w w:val="105"/>
        </w:rPr>
        <w:t> </w:t>
      </w:r>
      <w:r>
        <w:rPr>
          <w:color w:val="231F20"/>
          <w:w w:val="105"/>
        </w:rPr>
        <w:t>tiếng</w:t>
      </w:r>
      <w:r>
        <w:rPr>
          <w:color w:val="231F20"/>
          <w:spacing w:val="-6"/>
          <w:w w:val="105"/>
        </w:rPr>
        <w:t> </w:t>
      </w:r>
      <w:r>
        <w:rPr>
          <w:color w:val="231F20"/>
          <w:w w:val="105"/>
        </w:rPr>
        <w:t>tăm,</w:t>
      </w:r>
      <w:r>
        <w:rPr>
          <w:color w:val="231F20"/>
          <w:spacing w:val="-6"/>
          <w:w w:val="105"/>
        </w:rPr>
        <w:t> </w:t>
      </w:r>
      <w:r>
        <w:rPr>
          <w:color w:val="231F20"/>
          <w:w w:val="105"/>
        </w:rPr>
        <w:t>lợi</w:t>
      </w:r>
      <w:r>
        <w:rPr>
          <w:color w:val="231F20"/>
          <w:spacing w:val="-8"/>
          <w:w w:val="105"/>
        </w:rPr>
        <w:t> </w:t>
      </w:r>
      <w:r>
        <w:rPr>
          <w:color w:val="231F20"/>
          <w:w w:val="105"/>
        </w:rPr>
        <w:t>dưỡng;</w:t>
      </w:r>
      <w:r>
        <w:rPr>
          <w:color w:val="231F20"/>
          <w:spacing w:val="-6"/>
          <w:w w:val="105"/>
        </w:rPr>
        <w:t> </w:t>
      </w:r>
      <w:r>
        <w:rPr>
          <w:color w:val="231F20"/>
          <w:w w:val="105"/>
        </w:rPr>
        <w:t>ngày</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niệm Phật gặp chướng ngại lớn nhất, vấn đề là ở chỗ này! Do vậy, trong hai mươi, ba mươi năm gần đây, tôi thường nói, thường khuyên dạy các đồng học, chính mình cũng phải thật sự làm, buông tự tư tự lợi xuống.</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0"/>
      </w:pPr>
      <w:r>
        <w:rPr>
          <w:color w:val="231F20"/>
          <w:w w:val="105"/>
        </w:rPr>
        <w:t>Tôi lớn tuổi như vậy, đã ngoài tám mươi, người đã nên chết</w:t>
      </w:r>
      <w:r>
        <w:rPr>
          <w:color w:val="231F20"/>
          <w:spacing w:val="40"/>
          <w:w w:val="105"/>
        </w:rPr>
        <w:t> </w:t>
      </w:r>
      <w:r>
        <w:rPr>
          <w:color w:val="231F20"/>
          <w:w w:val="105"/>
        </w:rPr>
        <w:t>rồi,</w:t>
      </w:r>
      <w:r>
        <w:rPr>
          <w:color w:val="231F20"/>
          <w:spacing w:val="40"/>
          <w:w w:val="105"/>
        </w:rPr>
        <w:t> </w:t>
      </w:r>
      <w:r>
        <w:rPr>
          <w:color w:val="231F20"/>
          <w:w w:val="105"/>
        </w:rPr>
        <w:t>sống</w:t>
      </w:r>
      <w:r>
        <w:rPr>
          <w:color w:val="231F20"/>
          <w:spacing w:val="40"/>
          <w:w w:val="105"/>
        </w:rPr>
        <w:t> </w:t>
      </w:r>
      <w:r>
        <w:rPr>
          <w:color w:val="231F20"/>
          <w:w w:val="105"/>
        </w:rPr>
        <w:t>một</w:t>
      </w:r>
      <w:r>
        <w:rPr>
          <w:color w:val="231F20"/>
          <w:spacing w:val="40"/>
          <w:w w:val="105"/>
        </w:rPr>
        <w:t> </w:t>
      </w:r>
      <w:r>
        <w:rPr>
          <w:color w:val="231F20"/>
          <w:w w:val="105"/>
        </w:rPr>
        <w:t>ngày</w:t>
      </w:r>
      <w:r>
        <w:rPr>
          <w:color w:val="231F20"/>
          <w:spacing w:val="40"/>
          <w:w w:val="105"/>
        </w:rPr>
        <w:t> </w:t>
      </w:r>
      <w:r>
        <w:rPr>
          <w:color w:val="231F20"/>
          <w:w w:val="105"/>
        </w:rPr>
        <w:t>phải</w:t>
      </w:r>
      <w:r>
        <w:rPr>
          <w:color w:val="231F20"/>
          <w:spacing w:val="40"/>
          <w:w w:val="105"/>
        </w:rPr>
        <w:t> </w:t>
      </w:r>
      <w:r>
        <w:rPr>
          <w:color w:val="231F20"/>
          <w:w w:val="105"/>
        </w:rPr>
        <w:t>báo</w:t>
      </w:r>
      <w:r>
        <w:rPr>
          <w:color w:val="231F20"/>
          <w:spacing w:val="40"/>
          <w:w w:val="105"/>
        </w:rPr>
        <w:t> </w:t>
      </w:r>
      <w:r>
        <w:rPr>
          <w:color w:val="231F20"/>
          <w:w w:val="105"/>
        </w:rPr>
        <w:t>ân</w:t>
      </w:r>
      <w:r>
        <w:rPr>
          <w:color w:val="231F20"/>
          <w:spacing w:val="40"/>
          <w:w w:val="105"/>
        </w:rPr>
        <w:t> </w:t>
      </w:r>
      <w:r>
        <w:rPr>
          <w:color w:val="231F20"/>
          <w:w w:val="105"/>
        </w:rPr>
        <w:t>Phật</w:t>
      </w:r>
      <w:r>
        <w:rPr>
          <w:color w:val="231F20"/>
          <w:spacing w:val="40"/>
          <w:w w:val="105"/>
        </w:rPr>
        <w:t> </w:t>
      </w:r>
      <w:r>
        <w:rPr>
          <w:color w:val="231F20"/>
          <w:w w:val="105"/>
        </w:rPr>
        <w:t>một</w:t>
      </w:r>
      <w:r>
        <w:rPr>
          <w:color w:val="231F20"/>
          <w:spacing w:val="40"/>
          <w:w w:val="105"/>
        </w:rPr>
        <w:t> </w:t>
      </w:r>
      <w:r>
        <w:rPr>
          <w:color w:val="231F20"/>
          <w:w w:val="105"/>
        </w:rPr>
        <w:t>ngày.</w:t>
      </w:r>
      <w:r>
        <w:rPr>
          <w:color w:val="231F20"/>
          <w:spacing w:val="40"/>
          <w:w w:val="105"/>
        </w:rPr>
        <w:t> </w:t>
      </w:r>
      <w:r>
        <w:rPr>
          <w:color w:val="231F20"/>
          <w:w w:val="105"/>
        </w:rPr>
        <w:t>Báo ân Phật là gì? Tự hành, khuyên người khác. Mỗi ngày đọc tụng</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w:t>
      </w:r>
      <w:r>
        <w:rPr>
          <w:i/>
          <w:color w:val="231F20"/>
          <w:spacing w:val="-1"/>
          <w:w w:val="105"/>
        </w:rPr>
        <w:t> </w:t>
      </w:r>
      <w:r>
        <w:rPr>
          <w:i/>
          <w:color w:val="231F20"/>
          <w:w w:val="105"/>
        </w:rPr>
        <w:t>Thọ</w:t>
      </w:r>
      <w:r>
        <w:rPr>
          <w:color w:val="231F20"/>
          <w:w w:val="105"/>
        </w:rPr>
        <w:t>,</w:t>
      </w:r>
      <w:r>
        <w:rPr>
          <w:color w:val="231F20"/>
          <w:spacing w:val="-1"/>
          <w:w w:val="105"/>
        </w:rPr>
        <w:t> </w:t>
      </w:r>
      <w:r>
        <w:rPr>
          <w:color w:val="231F20"/>
          <w:w w:val="105"/>
        </w:rPr>
        <w:t>tuân</w:t>
      </w:r>
      <w:r>
        <w:rPr>
          <w:color w:val="231F20"/>
          <w:spacing w:val="-1"/>
          <w:w w:val="105"/>
        </w:rPr>
        <w:t> </w:t>
      </w:r>
      <w:r>
        <w:rPr>
          <w:color w:val="231F20"/>
          <w:w w:val="105"/>
        </w:rPr>
        <w:t>theo</w:t>
      </w:r>
      <w:r>
        <w:rPr>
          <w:color w:val="231F20"/>
          <w:spacing w:val="-1"/>
          <w:w w:val="105"/>
        </w:rPr>
        <w:t> </w:t>
      </w:r>
      <w:r>
        <w:rPr>
          <w:color w:val="231F20"/>
          <w:w w:val="105"/>
        </w:rPr>
        <w:t>lý</w:t>
      </w:r>
      <w:r>
        <w:rPr>
          <w:color w:val="231F20"/>
          <w:spacing w:val="-1"/>
          <w:w w:val="105"/>
        </w:rPr>
        <w:t> </w:t>
      </w:r>
      <w:r>
        <w:rPr>
          <w:color w:val="231F20"/>
          <w:w w:val="105"/>
        </w:rPr>
        <w:t>luận</w:t>
      </w:r>
      <w:r>
        <w:rPr>
          <w:color w:val="231F20"/>
          <w:spacing w:val="-1"/>
          <w:w w:val="105"/>
        </w:rPr>
        <w:t> </w:t>
      </w:r>
      <w:r>
        <w:rPr>
          <w:color w:val="231F20"/>
          <w:w w:val="105"/>
        </w:rPr>
        <w:t>và</w:t>
      </w:r>
      <w:r>
        <w:rPr>
          <w:color w:val="231F20"/>
          <w:spacing w:val="-1"/>
          <w:w w:val="105"/>
        </w:rPr>
        <w:t> </w:t>
      </w:r>
      <w:r>
        <w:rPr>
          <w:color w:val="231F20"/>
          <w:w w:val="105"/>
        </w:rPr>
        <w:t>phương</w:t>
      </w:r>
      <w:r>
        <w:rPr>
          <w:color w:val="231F20"/>
          <w:spacing w:val="-1"/>
          <w:w w:val="105"/>
        </w:rPr>
        <w:t> </w:t>
      </w:r>
      <w:r>
        <w:rPr>
          <w:color w:val="231F20"/>
          <w:w w:val="105"/>
        </w:rPr>
        <w:t>pháp trong kinh </w:t>
      </w:r>
      <w:r>
        <w:rPr>
          <w:i/>
          <w:color w:val="231F20"/>
          <w:w w:val="105"/>
        </w:rPr>
        <w:t>Vô Lượng Thọ </w:t>
      </w:r>
      <w:r>
        <w:rPr>
          <w:color w:val="231F20"/>
          <w:w w:val="105"/>
        </w:rPr>
        <w:t>để tu học nhằm tự lợi; đồng thời chia sẻ những điều tâm đắc trong sự học tập của chính mình với các đồng học hữu duyên. Kinh gọi đó là “tâm độ chúng sinh”.</w:t>
      </w:r>
    </w:p>
    <w:p>
      <w:pPr>
        <w:pStyle w:val="BodyText"/>
        <w:spacing w:line="290" w:lineRule="auto" w:before="143"/>
        <w:ind w:left="113" w:right="716"/>
      </w:pPr>
      <w:r>
        <w:rPr>
          <w:color w:val="231F20"/>
          <w:w w:val="105"/>
        </w:rPr>
        <w:t>Sống</w:t>
      </w:r>
      <w:r>
        <w:rPr>
          <w:color w:val="231F20"/>
          <w:spacing w:val="-2"/>
          <w:w w:val="105"/>
        </w:rPr>
        <w:t> </w:t>
      </w:r>
      <w:r>
        <w:rPr>
          <w:color w:val="231F20"/>
          <w:w w:val="105"/>
        </w:rPr>
        <w:t>một</w:t>
      </w:r>
      <w:r>
        <w:rPr>
          <w:color w:val="231F20"/>
          <w:spacing w:val="-2"/>
          <w:w w:val="105"/>
        </w:rPr>
        <w:t> </w:t>
      </w:r>
      <w:r>
        <w:rPr>
          <w:color w:val="231F20"/>
          <w:w w:val="105"/>
        </w:rPr>
        <w:t>ngày,</w:t>
      </w:r>
      <w:r>
        <w:rPr>
          <w:color w:val="231F20"/>
          <w:spacing w:val="-2"/>
          <w:w w:val="105"/>
        </w:rPr>
        <w:t> </w:t>
      </w:r>
      <w:r>
        <w:rPr>
          <w:color w:val="231F20"/>
          <w:w w:val="105"/>
        </w:rPr>
        <w:t>làm</w:t>
      </w:r>
      <w:r>
        <w:rPr>
          <w:color w:val="231F20"/>
          <w:spacing w:val="-2"/>
          <w:w w:val="105"/>
        </w:rPr>
        <w:t> </w:t>
      </w:r>
      <w:r>
        <w:rPr>
          <w:color w:val="231F20"/>
          <w:w w:val="105"/>
        </w:rPr>
        <w:t>một</w:t>
      </w:r>
      <w:r>
        <w:rPr>
          <w:color w:val="231F20"/>
          <w:spacing w:val="-2"/>
          <w:w w:val="105"/>
        </w:rPr>
        <w:t> </w:t>
      </w:r>
      <w:r>
        <w:rPr>
          <w:color w:val="231F20"/>
          <w:w w:val="105"/>
        </w:rPr>
        <w:t>ngày,</w:t>
      </w:r>
      <w:r>
        <w:rPr>
          <w:color w:val="231F20"/>
          <w:spacing w:val="-2"/>
          <w:w w:val="105"/>
        </w:rPr>
        <w:t> </w:t>
      </w:r>
      <w:r>
        <w:rPr>
          <w:color w:val="231F20"/>
          <w:w w:val="105"/>
        </w:rPr>
        <w:t>có</w:t>
      </w:r>
      <w:r>
        <w:rPr>
          <w:color w:val="231F20"/>
          <w:spacing w:val="-2"/>
          <w:w w:val="105"/>
        </w:rPr>
        <w:t> </w:t>
      </w:r>
      <w:r>
        <w:rPr>
          <w:color w:val="231F20"/>
          <w:w w:val="105"/>
        </w:rPr>
        <w:t>nghĩ</w:t>
      </w:r>
      <w:r>
        <w:rPr>
          <w:color w:val="231F20"/>
          <w:spacing w:val="-2"/>
          <w:w w:val="105"/>
        </w:rPr>
        <w:t> </w:t>
      </w:r>
      <w:r>
        <w:rPr>
          <w:color w:val="231F20"/>
          <w:w w:val="105"/>
        </w:rPr>
        <w:t>tới</w:t>
      </w:r>
      <w:r>
        <w:rPr>
          <w:color w:val="231F20"/>
          <w:spacing w:val="-2"/>
          <w:w w:val="105"/>
        </w:rPr>
        <w:t> </w:t>
      </w:r>
      <w:r>
        <w:rPr>
          <w:color w:val="231F20"/>
          <w:w w:val="105"/>
        </w:rPr>
        <w:t>ngày</w:t>
      </w:r>
      <w:r>
        <w:rPr>
          <w:color w:val="231F20"/>
          <w:spacing w:val="-2"/>
          <w:w w:val="105"/>
        </w:rPr>
        <w:t> </w:t>
      </w:r>
      <w:r>
        <w:rPr>
          <w:color w:val="231F20"/>
          <w:w w:val="105"/>
        </w:rPr>
        <w:t>mai</w:t>
      </w:r>
      <w:r>
        <w:rPr>
          <w:color w:val="231F20"/>
          <w:spacing w:val="-2"/>
          <w:w w:val="105"/>
        </w:rPr>
        <w:t> </w:t>
      </w:r>
      <w:r>
        <w:rPr>
          <w:color w:val="231F20"/>
          <w:w w:val="105"/>
        </w:rPr>
        <w:t>hay không? Không nghĩ tới ngày mai, chẳng có ngày mai; tám mươi tuổi đã đáng nên chết, còn mong tưởng gì nữa! Sống </w:t>
      </w:r>
      <w:r>
        <w:rPr>
          <w:color w:val="231F20"/>
          <w:spacing w:val="-2"/>
          <w:w w:val="105"/>
        </w:rPr>
        <w:t>một</w:t>
      </w:r>
      <w:r>
        <w:rPr>
          <w:color w:val="231F20"/>
          <w:spacing w:val="-19"/>
          <w:w w:val="105"/>
        </w:rPr>
        <w:t> </w:t>
      </w:r>
      <w:r>
        <w:rPr>
          <w:color w:val="231F20"/>
          <w:spacing w:val="-2"/>
          <w:w w:val="105"/>
        </w:rPr>
        <w:t>ngày</w:t>
      </w:r>
      <w:r>
        <w:rPr>
          <w:color w:val="231F20"/>
          <w:spacing w:val="-19"/>
          <w:w w:val="105"/>
        </w:rPr>
        <w:t> </w:t>
      </w:r>
      <w:r>
        <w:rPr>
          <w:color w:val="231F20"/>
          <w:spacing w:val="-2"/>
          <w:w w:val="105"/>
        </w:rPr>
        <w:t>bèn</w:t>
      </w:r>
      <w:r>
        <w:rPr>
          <w:color w:val="231F20"/>
          <w:spacing w:val="-19"/>
          <w:w w:val="105"/>
        </w:rPr>
        <w:t> </w:t>
      </w:r>
      <w:r>
        <w:rPr>
          <w:color w:val="231F20"/>
          <w:spacing w:val="-2"/>
          <w:w w:val="105"/>
        </w:rPr>
        <w:t>làm</w:t>
      </w:r>
      <w:r>
        <w:rPr>
          <w:color w:val="231F20"/>
          <w:spacing w:val="-20"/>
          <w:w w:val="105"/>
        </w:rPr>
        <w:t> </w:t>
      </w:r>
      <w:r>
        <w:rPr>
          <w:color w:val="231F20"/>
          <w:spacing w:val="-2"/>
          <w:w w:val="105"/>
        </w:rPr>
        <w:t>một</w:t>
      </w:r>
      <w:r>
        <w:rPr>
          <w:color w:val="231F20"/>
          <w:spacing w:val="-19"/>
          <w:w w:val="105"/>
        </w:rPr>
        <w:t> </w:t>
      </w:r>
      <w:r>
        <w:rPr>
          <w:color w:val="231F20"/>
          <w:spacing w:val="-2"/>
          <w:w w:val="105"/>
        </w:rPr>
        <w:t>ngày,</w:t>
      </w:r>
      <w:r>
        <w:rPr>
          <w:color w:val="231F20"/>
          <w:spacing w:val="-19"/>
          <w:w w:val="105"/>
        </w:rPr>
        <w:t> </w:t>
      </w:r>
      <w:r>
        <w:rPr>
          <w:color w:val="231F20"/>
          <w:spacing w:val="-2"/>
          <w:w w:val="105"/>
        </w:rPr>
        <w:t>sống</w:t>
      </w:r>
      <w:r>
        <w:rPr>
          <w:color w:val="231F20"/>
          <w:spacing w:val="-19"/>
          <w:w w:val="105"/>
        </w:rPr>
        <w:t> </w:t>
      </w:r>
      <w:r>
        <w:rPr>
          <w:color w:val="231F20"/>
          <w:spacing w:val="-2"/>
          <w:w w:val="105"/>
        </w:rPr>
        <w:t>hai</w:t>
      </w:r>
      <w:r>
        <w:rPr>
          <w:color w:val="231F20"/>
          <w:spacing w:val="-19"/>
          <w:w w:val="105"/>
        </w:rPr>
        <w:t> </w:t>
      </w:r>
      <w:r>
        <w:rPr>
          <w:color w:val="231F20"/>
          <w:spacing w:val="-2"/>
          <w:w w:val="105"/>
        </w:rPr>
        <w:t>ngày</w:t>
      </w:r>
      <w:r>
        <w:rPr>
          <w:color w:val="231F20"/>
          <w:spacing w:val="-19"/>
          <w:w w:val="105"/>
        </w:rPr>
        <w:t> </w:t>
      </w:r>
      <w:r>
        <w:rPr>
          <w:color w:val="231F20"/>
          <w:spacing w:val="-2"/>
          <w:w w:val="105"/>
        </w:rPr>
        <w:t>bèn</w:t>
      </w:r>
      <w:r>
        <w:rPr>
          <w:color w:val="231F20"/>
          <w:spacing w:val="-19"/>
          <w:w w:val="105"/>
        </w:rPr>
        <w:t> </w:t>
      </w:r>
      <w:r>
        <w:rPr>
          <w:color w:val="231F20"/>
          <w:spacing w:val="-2"/>
          <w:w w:val="105"/>
        </w:rPr>
        <w:t>làm</w:t>
      </w:r>
      <w:r>
        <w:rPr>
          <w:color w:val="231F20"/>
          <w:spacing w:val="-20"/>
          <w:w w:val="105"/>
        </w:rPr>
        <w:t> </w:t>
      </w:r>
      <w:r>
        <w:rPr>
          <w:color w:val="231F20"/>
          <w:spacing w:val="-2"/>
          <w:w w:val="105"/>
        </w:rPr>
        <w:t>hai</w:t>
      </w:r>
      <w:r>
        <w:rPr>
          <w:color w:val="231F20"/>
          <w:spacing w:val="-19"/>
          <w:w w:val="105"/>
        </w:rPr>
        <w:t> </w:t>
      </w:r>
      <w:r>
        <w:rPr>
          <w:color w:val="231F20"/>
          <w:spacing w:val="-2"/>
          <w:w w:val="105"/>
        </w:rPr>
        <w:t>ngày, </w:t>
      </w:r>
      <w:r>
        <w:rPr>
          <w:color w:val="231F20"/>
          <w:w w:val="105"/>
        </w:rPr>
        <w:t>điều</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nghĩ</w:t>
      </w:r>
      <w:r>
        <w:rPr>
          <w:color w:val="231F20"/>
          <w:spacing w:val="-6"/>
          <w:w w:val="105"/>
        </w:rPr>
        <w:t> </w:t>
      </w:r>
      <w:r>
        <w:rPr>
          <w:color w:val="231F20"/>
          <w:w w:val="105"/>
        </w:rPr>
        <w:t>tới,</w:t>
      </w:r>
      <w:r>
        <w:rPr>
          <w:color w:val="231F20"/>
          <w:spacing w:val="-6"/>
          <w:w w:val="105"/>
        </w:rPr>
        <w:t> </w:t>
      </w:r>
      <w:r>
        <w:rPr>
          <w:color w:val="231F20"/>
          <w:w w:val="105"/>
        </w:rPr>
        <w:t>điều</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đều</w:t>
      </w:r>
      <w:r>
        <w:rPr>
          <w:color w:val="231F20"/>
          <w:spacing w:val="-6"/>
          <w:w w:val="105"/>
        </w:rPr>
        <w:t> </w:t>
      </w:r>
      <w:r>
        <w:rPr>
          <w:color w:val="231F20"/>
          <w:w w:val="105"/>
        </w:rPr>
        <w:t>buông</w:t>
      </w:r>
      <w:r>
        <w:rPr>
          <w:color w:val="231F20"/>
          <w:spacing w:val="-6"/>
          <w:w w:val="105"/>
        </w:rPr>
        <w:t> </w:t>
      </w:r>
      <w:r>
        <w:rPr>
          <w:color w:val="231F20"/>
          <w:w w:val="105"/>
        </w:rPr>
        <w:t>xuống.</w:t>
      </w:r>
    </w:p>
    <w:p>
      <w:pPr>
        <w:pStyle w:val="BodyText"/>
        <w:spacing w:line="290" w:lineRule="auto" w:before="143"/>
        <w:ind w:left="113" w:right="712"/>
      </w:pPr>
      <w:r>
        <w:rPr>
          <w:color w:val="231F20"/>
          <w:w w:val="110"/>
        </w:rPr>
        <w:t>Năm</w:t>
      </w:r>
      <w:r>
        <w:rPr>
          <w:color w:val="231F20"/>
          <w:spacing w:val="-17"/>
          <w:w w:val="110"/>
        </w:rPr>
        <w:t> </w:t>
      </w:r>
      <w:r>
        <w:rPr>
          <w:color w:val="231F20"/>
          <w:w w:val="110"/>
        </w:rPr>
        <w:t>xưa,</w:t>
      </w:r>
      <w:r>
        <w:rPr>
          <w:color w:val="231F20"/>
          <w:spacing w:val="-18"/>
          <w:w w:val="110"/>
        </w:rPr>
        <w:t> </w:t>
      </w:r>
      <w:r>
        <w:rPr>
          <w:color w:val="231F20"/>
          <w:w w:val="110"/>
        </w:rPr>
        <w:t>lão</w:t>
      </w:r>
      <w:r>
        <w:rPr>
          <w:color w:val="231F20"/>
          <w:spacing w:val="-18"/>
          <w:w w:val="110"/>
        </w:rPr>
        <w:t> </w:t>
      </w:r>
      <w:r>
        <w:rPr>
          <w:color w:val="231F20"/>
          <w:w w:val="110"/>
        </w:rPr>
        <w:t>cư</w:t>
      </w:r>
      <w:r>
        <w:rPr>
          <w:color w:val="231F20"/>
          <w:spacing w:val="-18"/>
          <w:w w:val="110"/>
        </w:rPr>
        <w:t> </w:t>
      </w:r>
      <w:r>
        <w:rPr>
          <w:color w:val="231F20"/>
          <w:w w:val="110"/>
        </w:rPr>
        <w:t>sĩ</w:t>
      </w:r>
      <w:r>
        <w:rPr>
          <w:color w:val="231F20"/>
          <w:spacing w:val="-17"/>
          <w:w w:val="110"/>
        </w:rPr>
        <w:t> </w:t>
      </w:r>
      <w:r>
        <w:rPr>
          <w:color w:val="231F20"/>
          <w:w w:val="110"/>
        </w:rPr>
        <w:t>Triệu</w:t>
      </w:r>
      <w:r>
        <w:rPr>
          <w:color w:val="231F20"/>
          <w:spacing w:val="-17"/>
          <w:w w:val="110"/>
        </w:rPr>
        <w:t> </w:t>
      </w:r>
      <w:r>
        <w:rPr>
          <w:color w:val="231F20"/>
          <w:w w:val="110"/>
        </w:rPr>
        <w:t>Phác</w:t>
      </w:r>
      <w:r>
        <w:rPr>
          <w:color w:val="231F20"/>
          <w:spacing w:val="-18"/>
          <w:w w:val="110"/>
        </w:rPr>
        <w:t> </w:t>
      </w:r>
      <w:r>
        <w:rPr>
          <w:color w:val="231F20"/>
          <w:w w:val="110"/>
        </w:rPr>
        <w:t>Sơ,</w:t>
      </w:r>
      <w:r>
        <w:rPr>
          <w:color w:val="231F20"/>
          <w:spacing w:val="-18"/>
          <w:w w:val="110"/>
        </w:rPr>
        <w:t> </w:t>
      </w:r>
      <w:r>
        <w:rPr>
          <w:color w:val="231F20"/>
          <w:w w:val="110"/>
        </w:rPr>
        <w:t>vị</w:t>
      </w:r>
      <w:r>
        <w:rPr>
          <w:color w:val="231F20"/>
          <w:spacing w:val="-18"/>
          <w:w w:val="110"/>
        </w:rPr>
        <w:t> </w:t>
      </w:r>
      <w:r>
        <w:rPr>
          <w:color w:val="231F20"/>
          <w:w w:val="110"/>
        </w:rPr>
        <w:t>này</w:t>
      </w:r>
      <w:r>
        <w:rPr>
          <w:color w:val="231F20"/>
          <w:spacing w:val="-18"/>
          <w:w w:val="110"/>
        </w:rPr>
        <w:t> </w:t>
      </w:r>
      <w:r>
        <w:rPr>
          <w:color w:val="231F20"/>
          <w:w w:val="110"/>
        </w:rPr>
        <w:t>là</w:t>
      </w:r>
      <w:r>
        <w:rPr>
          <w:color w:val="231F20"/>
          <w:spacing w:val="-18"/>
          <w:w w:val="110"/>
        </w:rPr>
        <w:t> </w:t>
      </w:r>
      <w:r>
        <w:rPr>
          <w:color w:val="231F20"/>
          <w:w w:val="110"/>
        </w:rPr>
        <w:t>bậc</w:t>
      </w:r>
      <w:r>
        <w:rPr>
          <w:color w:val="231F20"/>
          <w:spacing w:val="-18"/>
          <w:w w:val="110"/>
        </w:rPr>
        <w:t> </w:t>
      </w:r>
      <w:r>
        <w:rPr>
          <w:color w:val="231F20"/>
          <w:w w:val="110"/>
        </w:rPr>
        <w:t>trưởng thượng, là trưởng bối của chúng tôi, hết sức yêu thương </w:t>
      </w:r>
      <w:r>
        <w:rPr>
          <w:color w:val="231F20"/>
          <w:w w:val="105"/>
        </w:rPr>
        <w:t>tôi, mà cũng rất quan tâm, khuyên tôi rất nhiều lần, lá rụng </w:t>
      </w:r>
      <w:r>
        <w:rPr>
          <w:color w:val="231F20"/>
          <w:w w:val="110"/>
        </w:rPr>
        <w:t>về cội!</w:t>
      </w:r>
    </w:p>
    <w:p>
      <w:pPr>
        <w:pStyle w:val="BodyText"/>
        <w:spacing w:line="290" w:lineRule="auto" w:before="142"/>
        <w:ind w:left="113" w:right="714"/>
      </w:pPr>
      <w:r>
        <w:rPr>
          <w:color w:val="231F20"/>
          <w:w w:val="105"/>
        </w:rPr>
        <w:t>Tôi</w:t>
      </w:r>
      <w:r>
        <w:rPr>
          <w:color w:val="231F20"/>
          <w:spacing w:val="-19"/>
          <w:w w:val="105"/>
        </w:rPr>
        <w:t> </w:t>
      </w:r>
      <w:r>
        <w:rPr>
          <w:color w:val="231F20"/>
          <w:w w:val="105"/>
        </w:rPr>
        <w:t>là</w:t>
      </w:r>
      <w:r>
        <w:rPr>
          <w:color w:val="231F20"/>
          <w:spacing w:val="-19"/>
          <w:w w:val="105"/>
        </w:rPr>
        <w:t> </w:t>
      </w:r>
      <w:r>
        <w:rPr>
          <w:color w:val="231F20"/>
          <w:w w:val="105"/>
        </w:rPr>
        <w:t>người</w:t>
      </w:r>
      <w:r>
        <w:rPr>
          <w:color w:val="231F20"/>
          <w:spacing w:val="-19"/>
          <w:w w:val="105"/>
        </w:rPr>
        <w:t> </w:t>
      </w:r>
      <w:r>
        <w:rPr>
          <w:color w:val="231F20"/>
          <w:w w:val="105"/>
        </w:rPr>
        <w:t>vô</w:t>
      </w:r>
      <w:r>
        <w:rPr>
          <w:color w:val="231F20"/>
          <w:spacing w:val="-19"/>
          <w:w w:val="105"/>
        </w:rPr>
        <w:t> </w:t>
      </w:r>
      <w:r>
        <w:rPr>
          <w:color w:val="231F20"/>
          <w:w w:val="105"/>
        </w:rPr>
        <w:t>cùng</w:t>
      </w:r>
      <w:r>
        <w:rPr>
          <w:color w:val="231F20"/>
          <w:spacing w:val="-18"/>
          <w:w w:val="105"/>
        </w:rPr>
        <w:t> </w:t>
      </w:r>
      <w:r>
        <w:rPr>
          <w:color w:val="231F20"/>
          <w:w w:val="105"/>
        </w:rPr>
        <w:t>hoài</w:t>
      </w:r>
      <w:r>
        <w:rPr>
          <w:color w:val="231F20"/>
          <w:spacing w:val="-19"/>
          <w:w w:val="105"/>
        </w:rPr>
        <w:t> </w:t>
      </w:r>
      <w:r>
        <w:rPr>
          <w:color w:val="231F20"/>
          <w:w w:val="105"/>
        </w:rPr>
        <w:t>niệm</w:t>
      </w:r>
      <w:r>
        <w:rPr>
          <w:color w:val="231F20"/>
          <w:spacing w:val="-19"/>
          <w:w w:val="105"/>
        </w:rPr>
        <w:t> </w:t>
      </w:r>
      <w:r>
        <w:rPr>
          <w:color w:val="231F20"/>
          <w:w w:val="105"/>
        </w:rPr>
        <w:t>cái</w:t>
      </w:r>
      <w:r>
        <w:rPr>
          <w:color w:val="231F20"/>
          <w:spacing w:val="-19"/>
          <w:w w:val="105"/>
        </w:rPr>
        <w:t> </w:t>
      </w:r>
      <w:r>
        <w:rPr>
          <w:color w:val="231F20"/>
          <w:w w:val="105"/>
        </w:rPr>
        <w:t>cũ,</w:t>
      </w:r>
      <w:r>
        <w:rPr>
          <w:color w:val="231F20"/>
          <w:spacing w:val="-18"/>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quê</w:t>
      </w:r>
      <w:r>
        <w:rPr>
          <w:color w:val="231F20"/>
          <w:spacing w:val="-19"/>
          <w:w w:val="105"/>
        </w:rPr>
        <w:t> </w:t>
      </w:r>
      <w:r>
        <w:rPr>
          <w:color w:val="231F20"/>
          <w:w w:val="105"/>
        </w:rPr>
        <w:t>nhà</w:t>
      </w:r>
      <w:r>
        <w:rPr>
          <w:color w:val="231F20"/>
          <w:spacing w:val="-19"/>
          <w:w w:val="105"/>
        </w:rPr>
        <w:t> </w:t>
      </w:r>
      <w:r>
        <w:rPr>
          <w:color w:val="231F20"/>
          <w:w w:val="105"/>
        </w:rPr>
        <w:t>có tình</w:t>
      </w:r>
      <w:r>
        <w:rPr>
          <w:color w:val="231F20"/>
          <w:spacing w:val="-11"/>
          <w:w w:val="105"/>
        </w:rPr>
        <w:t> </w:t>
      </w:r>
      <w:r>
        <w:rPr>
          <w:color w:val="231F20"/>
          <w:w w:val="105"/>
        </w:rPr>
        <w:t>chấp</w:t>
      </w:r>
      <w:r>
        <w:rPr>
          <w:color w:val="231F20"/>
          <w:spacing w:val="-10"/>
          <w:w w:val="105"/>
        </w:rPr>
        <w:t> </w:t>
      </w:r>
      <w:r>
        <w:rPr>
          <w:color w:val="231F20"/>
          <w:w w:val="105"/>
        </w:rPr>
        <w:t>rất</w:t>
      </w:r>
      <w:r>
        <w:rPr>
          <w:color w:val="231F20"/>
          <w:spacing w:val="-10"/>
          <w:w w:val="105"/>
        </w:rPr>
        <w:t> </w:t>
      </w:r>
      <w:r>
        <w:rPr>
          <w:color w:val="231F20"/>
          <w:w w:val="105"/>
        </w:rPr>
        <w:t>sâu.</w:t>
      </w:r>
      <w:r>
        <w:rPr>
          <w:color w:val="231F20"/>
          <w:spacing w:val="-10"/>
          <w:w w:val="105"/>
        </w:rPr>
        <w:t> </w:t>
      </w:r>
      <w:r>
        <w:rPr>
          <w:color w:val="231F20"/>
          <w:w w:val="105"/>
        </w:rPr>
        <w:t>Bao</w:t>
      </w:r>
      <w:r>
        <w:rPr>
          <w:color w:val="231F20"/>
          <w:spacing w:val="-10"/>
          <w:w w:val="105"/>
        </w:rPr>
        <w:t> </w:t>
      </w:r>
      <w:r>
        <w:rPr>
          <w:color w:val="231F20"/>
          <w:w w:val="105"/>
        </w:rPr>
        <w:t>nhiêu</w:t>
      </w:r>
      <w:r>
        <w:rPr>
          <w:color w:val="231F20"/>
          <w:spacing w:val="-10"/>
          <w:w w:val="105"/>
        </w:rPr>
        <w:t> </w:t>
      </w:r>
      <w:r>
        <w:rPr>
          <w:color w:val="231F20"/>
          <w:w w:val="105"/>
        </w:rPr>
        <w:t>năm</w:t>
      </w:r>
      <w:r>
        <w:rPr>
          <w:color w:val="231F20"/>
          <w:spacing w:val="-10"/>
          <w:w w:val="105"/>
        </w:rPr>
        <w:t> </w:t>
      </w:r>
      <w:r>
        <w:rPr>
          <w:color w:val="231F20"/>
          <w:w w:val="105"/>
        </w:rPr>
        <w:t>nghĩ</w:t>
      </w:r>
      <w:r>
        <w:rPr>
          <w:color w:val="231F20"/>
          <w:spacing w:val="-10"/>
          <w:w w:val="105"/>
        </w:rPr>
        <w:t> </w:t>
      </w:r>
      <w:r>
        <w:rPr>
          <w:color w:val="231F20"/>
          <w:w w:val="105"/>
        </w:rPr>
        <w:t>tới</w:t>
      </w:r>
      <w:r>
        <w:rPr>
          <w:color w:val="231F20"/>
          <w:spacing w:val="-10"/>
          <w:w w:val="105"/>
        </w:rPr>
        <w:t> </w:t>
      </w:r>
      <w:r>
        <w:rPr>
          <w:color w:val="231F20"/>
          <w:w w:val="105"/>
        </w:rPr>
        <w:t>quê</w:t>
      </w:r>
      <w:r>
        <w:rPr>
          <w:color w:val="231F20"/>
          <w:spacing w:val="-10"/>
          <w:w w:val="105"/>
        </w:rPr>
        <w:t> </w:t>
      </w:r>
      <w:r>
        <w:rPr>
          <w:color w:val="231F20"/>
          <w:w w:val="105"/>
        </w:rPr>
        <w:t>cũ,</w:t>
      </w:r>
      <w:r>
        <w:rPr>
          <w:color w:val="231F20"/>
          <w:spacing w:val="-10"/>
          <w:w w:val="105"/>
        </w:rPr>
        <w:t> </w:t>
      </w:r>
      <w:r>
        <w:rPr>
          <w:color w:val="231F20"/>
          <w:w w:val="105"/>
        </w:rPr>
        <w:t>nơi</w:t>
      </w:r>
      <w:r>
        <w:rPr>
          <w:color w:val="231F20"/>
          <w:spacing w:val="-10"/>
          <w:w w:val="105"/>
        </w:rPr>
        <w:t> </w:t>
      </w:r>
      <w:r>
        <w:rPr>
          <w:color w:val="231F20"/>
          <w:w w:val="105"/>
        </w:rPr>
        <w:t>quê</w:t>
      </w:r>
      <w:r>
        <w:rPr>
          <w:color w:val="231F20"/>
          <w:spacing w:val="-10"/>
          <w:w w:val="105"/>
        </w:rPr>
        <w:t> </w:t>
      </w:r>
      <w:r>
        <w:rPr>
          <w:color w:val="231F20"/>
          <w:w w:val="105"/>
        </w:rPr>
        <w:t>cũ còn có tiểu miếu, thật ra là Thiền Tự, tôi tính trùng tu.</w:t>
      </w:r>
    </w:p>
    <w:p>
      <w:pPr>
        <w:pStyle w:val="BodyText"/>
        <w:spacing w:line="290" w:lineRule="auto" w:before="142"/>
        <w:ind w:left="113" w:right="714"/>
      </w:pPr>
      <w:r>
        <w:rPr>
          <w:color w:val="231F20"/>
          <w:w w:val="105"/>
        </w:rPr>
        <w:t>Nhiều năm như vậy, tôi biết nhất định sẽ gặp khó khăn, đấy cũng là một thứ tình chấp, cần phải buông xuống. Quê nhà của chư Phật, Bồ tát ở đâu? Trọn khắp pháp giới hư không giới, chẳng phải là một chỗ, nơi nào cũng đều là quê nhà,</w:t>
      </w:r>
      <w:r>
        <w:rPr>
          <w:color w:val="231F20"/>
          <w:spacing w:val="58"/>
          <w:w w:val="105"/>
        </w:rPr>
        <w:t> </w:t>
      </w:r>
      <w:r>
        <w:rPr>
          <w:color w:val="231F20"/>
          <w:w w:val="105"/>
        </w:rPr>
        <w:t>hết</w:t>
      </w:r>
      <w:r>
        <w:rPr>
          <w:color w:val="231F20"/>
          <w:spacing w:val="59"/>
          <w:w w:val="105"/>
        </w:rPr>
        <w:t> </w:t>
      </w:r>
      <w:r>
        <w:rPr>
          <w:color w:val="231F20"/>
          <w:w w:val="105"/>
        </w:rPr>
        <w:t>thảy</w:t>
      </w:r>
      <w:r>
        <w:rPr>
          <w:color w:val="231F20"/>
          <w:spacing w:val="58"/>
          <w:w w:val="105"/>
        </w:rPr>
        <w:t> </w:t>
      </w:r>
      <w:r>
        <w:rPr>
          <w:color w:val="231F20"/>
          <w:w w:val="105"/>
        </w:rPr>
        <w:t>thời,</w:t>
      </w:r>
      <w:r>
        <w:rPr>
          <w:color w:val="231F20"/>
          <w:spacing w:val="59"/>
          <w:w w:val="105"/>
        </w:rPr>
        <w:t> </w:t>
      </w:r>
      <w:r>
        <w:rPr>
          <w:color w:val="231F20"/>
          <w:w w:val="105"/>
        </w:rPr>
        <w:t>hết</w:t>
      </w:r>
      <w:r>
        <w:rPr>
          <w:color w:val="231F20"/>
          <w:spacing w:val="59"/>
          <w:w w:val="105"/>
        </w:rPr>
        <w:t> </w:t>
      </w:r>
      <w:r>
        <w:rPr>
          <w:color w:val="231F20"/>
          <w:w w:val="105"/>
        </w:rPr>
        <w:t>thảy</w:t>
      </w:r>
      <w:r>
        <w:rPr>
          <w:color w:val="231F20"/>
          <w:spacing w:val="58"/>
          <w:w w:val="105"/>
        </w:rPr>
        <w:t> </w:t>
      </w:r>
      <w:r>
        <w:rPr>
          <w:color w:val="231F20"/>
          <w:w w:val="105"/>
        </w:rPr>
        <w:t>chỗ,</w:t>
      </w:r>
      <w:r>
        <w:rPr>
          <w:color w:val="231F20"/>
          <w:spacing w:val="59"/>
          <w:w w:val="105"/>
        </w:rPr>
        <w:t> </w:t>
      </w:r>
      <w:r>
        <w:rPr>
          <w:color w:val="231F20"/>
          <w:w w:val="105"/>
        </w:rPr>
        <w:t>hết</w:t>
      </w:r>
      <w:r>
        <w:rPr>
          <w:color w:val="231F20"/>
          <w:spacing w:val="58"/>
          <w:w w:val="105"/>
        </w:rPr>
        <w:t> </w:t>
      </w:r>
      <w:r>
        <w:rPr>
          <w:color w:val="231F20"/>
          <w:w w:val="105"/>
        </w:rPr>
        <w:t>thảy</w:t>
      </w:r>
      <w:r>
        <w:rPr>
          <w:color w:val="231F20"/>
          <w:spacing w:val="59"/>
          <w:w w:val="105"/>
        </w:rPr>
        <w:t> </w:t>
      </w:r>
      <w:r>
        <w:rPr>
          <w:color w:val="231F20"/>
          <w:w w:val="105"/>
        </w:rPr>
        <w:t>chúng</w:t>
      </w:r>
      <w:r>
        <w:rPr>
          <w:color w:val="231F20"/>
          <w:spacing w:val="59"/>
          <w:w w:val="105"/>
        </w:rPr>
        <w:t> </w:t>
      </w:r>
      <w:r>
        <w:rPr>
          <w:color w:val="231F20"/>
          <w:w w:val="105"/>
        </w:rPr>
        <w:t>sinh</w:t>
      </w:r>
      <w:r>
        <w:rPr>
          <w:color w:val="231F20"/>
          <w:spacing w:val="59"/>
          <w:w w:val="105"/>
        </w:rPr>
        <w:t> </w:t>
      </w:r>
      <w:r>
        <w:rPr>
          <w:color w:val="231F20"/>
          <w:spacing w:val="-5"/>
          <w:w w:val="105"/>
        </w:rPr>
        <w:t>và</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đều</w:t>
      </w:r>
      <w:r>
        <w:rPr>
          <w:color w:val="231F20"/>
          <w:spacing w:val="-5"/>
          <w:w w:val="105"/>
        </w:rPr>
        <w:t> </w:t>
      </w:r>
      <w:r>
        <w:rPr>
          <w:color w:val="231F20"/>
          <w:w w:val="105"/>
        </w:rPr>
        <w:t>cùng</w:t>
      </w:r>
      <w:r>
        <w:rPr>
          <w:color w:val="231F20"/>
          <w:spacing w:val="-6"/>
          <w:w w:val="105"/>
        </w:rPr>
        <w:t> </w:t>
      </w:r>
      <w:r>
        <w:rPr>
          <w:color w:val="231F20"/>
          <w:w w:val="105"/>
        </w:rPr>
        <w:t>một</w:t>
      </w:r>
      <w:r>
        <w:rPr>
          <w:color w:val="231F20"/>
          <w:spacing w:val="-6"/>
          <w:w w:val="105"/>
        </w:rPr>
        <w:t> </w:t>
      </w:r>
      <w:r>
        <w:rPr>
          <w:color w:val="231F20"/>
          <w:w w:val="105"/>
        </w:rPr>
        <w:t>Thể.</w:t>
      </w:r>
      <w:r>
        <w:rPr>
          <w:color w:val="231F20"/>
          <w:spacing w:val="-6"/>
          <w:w w:val="105"/>
        </w:rPr>
        <w:t> </w:t>
      </w:r>
      <w:r>
        <w:rPr>
          <w:color w:val="231F20"/>
          <w:w w:val="105"/>
        </w:rPr>
        <w:t>Vì</w:t>
      </w:r>
      <w:r>
        <w:rPr>
          <w:color w:val="231F20"/>
          <w:spacing w:val="-6"/>
          <w:w w:val="105"/>
        </w:rPr>
        <w:t> </w:t>
      </w:r>
      <w:r>
        <w:rPr>
          <w:color w:val="231F20"/>
          <w:w w:val="105"/>
        </w:rPr>
        <w:t>vậy,</w:t>
      </w:r>
      <w:r>
        <w:rPr>
          <w:color w:val="231F20"/>
          <w:spacing w:val="-6"/>
          <w:w w:val="105"/>
        </w:rPr>
        <w:t> </w:t>
      </w:r>
      <w:r>
        <w:rPr>
          <w:color w:val="231F20"/>
          <w:w w:val="105"/>
        </w:rPr>
        <w:t>ắt</w:t>
      </w:r>
      <w:r>
        <w:rPr>
          <w:color w:val="231F20"/>
          <w:spacing w:val="-6"/>
          <w:w w:val="105"/>
        </w:rPr>
        <w:t> </w:t>
      </w:r>
      <w:r>
        <w:rPr>
          <w:color w:val="231F20"/>
          <w:w w:val="105"/>
        </w:rPr>
        <w:t>phải</w:t>
      </w:r>
      <w:r>
        <w:rPr>
          <w:color w:val="231F20"/>
          <w:spacing w:val="-6"/>
          <w:w w:val="105"/>
        </w:rPr>
        <w:t> </w:t>
      </w:r>
      <w:r>
        <w:rPr>
          <w:color w:val="231F20"/>
          <w:w w:val="105"/>
        </w:rPr>
        <w:t>buông</w:t>
      </w:r>
      <w:r>
        <w:rPr>
          <w:color w:val="231F20"/>
          <w:spacing w:val="-6"/>
          <w:w w:val="105"/>
        </w:rPr>
        <w:t> </w:t>
      </w:r>
      <w:r>
        <w:rPr>
          <w:color w:val="231F20"/>
          <w:w w:val="105"/>
        </w:rPr>
        <w:t>xuống loại tình chấp ấy, chẳng còn nghĩ tới nữa!</w:t>
      </w:r>
    </w:p>
    <w:p>
      <w:pPr>
        <w:pStyle w:val="BodyText"/>
        <w:spacing w:line="290" w:lineRule="auto" w:before="142"/>
        <w:ind w:left="397" w:right="433"/>
      </w:pPr>
      <w:r>
        <w:rPr>
          <w:color w:val="231F20"/>
          <w:w w:val="105"/>
        </w:rPr>
        <w:t>Trong</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này,</w:t>
      </w:r>
      <w:r>
        <w:rPr>
          <w:color w:val="231F20"/>
          <w:spacing w:val="-12"/>
          <w:w w:val="105"/>
        </w:rPr>
        <w:t> </w:t>
      </w:r>
      <w:r>
        <w:rPr>
          <w:color w:val="231F20"/>
          <w:w w:val="105"/>
        </w:rPr>
        <w:t>cả</w:t>
      </w:r>
      <w:r>
        <w:rPr>
          <w:color w:val="231F20"/>
          <w:spacing w:val="-12"/>
          <w:w w:val="105"/>
        </w:rPr>
        <w:t> </w:t>
      </w:r>
      <w:r>
        <w:rPr>
          <w:color w:val="231F20"/>
          <w:w w:val="105"/>
        </w:rPr>
        <w:t>xã</w:t>
      </w:r>
      <w:r>
        <w:rPr>
          <w:color w:val="231F20"/>
          <w:spacing w:val="-12"/>
          <w:w w:val="105"/>
        </w:rPr>
        <w:t> </w:t>
      </w:r>
      <w:r>
        <w:rPr>
          <w:color w:val="231F20"/>
          <w:w w:val="105"/>
        </w:rPr>
        <w:t>hội</w:t>
      </w:r>
      <w:r>
        <w:rPr>
          <w:color w:val="231F20"/>
          <w:spacing w:val="-12"/>
          <w:w w:val="105"/>
        </w:rPr>
        <w:t> </w:t>
      </w:r>
      <w:r>
        <w:rPr>
          <w:color w:val="231F20"/>
          <w:w w:val="105"/>
        </w:rPr>
        <w:t>đều</w:t>
      </w:r>
      <w:r>
        <w:rPr>
          <w:color w:val="231F20"/>
          <w:spacing w:val="-12"/>
          <w:w w:val="105"/>
        </w:rPr>
        <w:t> </w:t>
      </w:r>
      <w:r>
        <w:rPr>
          <w:color w:val="231F20"/>
          <w:w w:val="105"/>
        </w:rPr>
        <w:t>đang</w:t>
      </w:r>
      <w:r>
        <w:rPr>
          <w:color w:val="231F20"/>
          <w:spacing w:val="-12"/>
          <w:w w:val="105"/>
        </w:rPr>
        <w:t> </w:t>
      </w:r>
      <w:r>
        <w:rPr>
          <w:color w:val="231F20"/>
          <w:w w:val="105"/>
        </w:rPr>
        <w:t>động</w:t>
      </w:r>
      <w:r>
        <w:rPr>
          <w:color w:val="231F20"/>
          <w:spacing w:val="-12"/>
          <w:w w:val="105"/>
        </w:rPr>
        <w:t> </w:t>
      </w:r>
      <w:r>
        <w:rPr>
          <w:color w:val="231F20"/>
          <w:w w:val="105"/>
        </w:rPr>
        <w:t>loạn,</w:t>
      </w:r>
      <w:r>
        <w:rPr>
          <w:color w:val="231F20"/>
          <w:spacing w:val="-13"/>
          <w:w w:val="105"/>
        </w:rPr>
        <w:t> </w:t>
      </w:r>
      <w:r>
        <w:rPr>
          <w:color w:val="231F20"/>
          <w:w w:val="105"/>
        </w:rPr>
        <w:t>tai</w:t>
      </w:r>
      <w:r>
        <w:rPr>
          <w:color w:val="231F20"/>
          <w:spacing w:val="-12"/>
          <w:w w:val="105"/>
        </w:rPr>
        <w:t> </w:t>
      </w:r>
      <w:r>
        <w:rPr>
          <w:color w:val="231F20"/>
          <w:w w:val="105"/>
        </w:rPr>
        <w:t>nạn </w:t>
      </w:r>
      <w:r>
        <w:rPr>
          <w:color w:val="231F20"/>
          <w:spacing w:val="-4"/>
          <w:w w:val="105"/>
        </w:rPr>
        <w:t>dồn</w:t>
      </w:r>
      <w:r>
        <w:rPr>
          <w:color w:val="231F20"/>
          <w:spacing w:val="-17"/>
          <w:w w:val="105"/>
        </w:rPr>
        <w:t> </w:t>
      </w:r>
      <w:r>
        <w:rPr>
          <w:color w:val="231F20"/>
          <w:spacing w:val="-4"/>
          <w:w w:val="105"/>
        </w:rPr>
        <w:t>dập,</w:t>
      </w:r>
      <w:r>
        <w:rPr>
          <w:color w:val="231F20"/>
          <w:spacing w:val="-17"/>
          <w:w w:val="105"/>
        </w:rPr>
        <w:t> </w:t>
      </w:r>
      <w:r>
        <w:rPr>
          <w:color w:val="231F20"/>
          <w:spacing w:val="-4"/>
          <w:w w:val="105"/>
        </w:rPr>
        <w:t>nơi</w:t>
      </w:r>
      <w:r>
        <w:rPr>
          <w:color w:val="231F20"/>
          <w:spacing w:val="-18"/>
          <w:w w:val="105"/>
        </w:rPr>
        <w:t> </w:t>
      </w:r>
      <w:r>
        <w:rPr>
          <w:color w:val="231F20"/>
          <w:spacing w:val="-4"/>
          <w:w w:val="105"/>
        </w:rPr>
        <w:t>nào</w:t>
      </w:r>
      <w:r>
        <w:rPr>
          <w:color w:val="231F20"/>
          <w:spacing w:val="-18"/>
          <w:w w:val="105"/>
        </w:rPr>
        <w:t> </w:t>
      </w:r>
      <w:r>
        <w:rPr>
          <w:color w:val="231F20"/>
          <w:spacing w:val="-4"/>
          <w:w w:val="105"/>
        </w:rPr>
        <w:t>có</w:t>
      </w:r>
      <w:r>
        <w:rPr>
          <w:color w:val="231F20"/>
          <w:spacing w:val="-18"/>
          <w:w w:val="105"/>
        </w:rPr>
        <w:t> </w:t>
      </w:r>
      <w:r>
        <w:rPr>
          <w:color w:val="231F20"/>
          <w:spacing w:val="-4"/>
          <w:w w:val="105"/>
        </w:rPr>
        <w:t>duyên</w:t>
      </w:r>
      <w:r>
        <w:rPr>
          <w:color w:val="231F20"/>
          <w:spacing w:val="-17"/>
          <w:w w:val="105"/>
        </w:rPr>
        <w:t> </w:t>
      </w:r>
      <w:r>
        <w:rPr>
          <w:color w:val="231F20"/>
          <w:spacing w:val="-4"/>
          <w:w w:val="105"/>
        </w:rPr>
        <w:t>bèn</w:t>
      </w:r>
      <w:r>
        <w:rPr>
          <w:color w:val="231F20"/>
          <w:spacing w:val="-18"/>
          <w:w w:val="105"/>
        </w:rPr>
        <w:t> </w:t>
      </w:r>
      <w:r>
        <w:rPr>
          <w:color w:val="231F20"/>
          <w:spacing w:val="-4"/>
          <w:w w:val="105"/>
        </w:rPr>
        <w:t>đến</w:t>
      </w:r>
      <w:r>
        <w:rPr>
          <w:color w:val="231F20"/>
          <w:spacing w:val="-18"/>
          <w:w w:val="105"/>
        </w:rPr>
        <w:t> </w:t>
      </w:r>
      <w:r>
        <w:rPr>
          <w:color w:val="231F20"/>
          <w:spacing w:val="-4"/>
          <w:w w:val="105"/>
        </w:rPr>
        <w:t>nơi</w:t>
      </w:r>
      <w:r>
        <w:rPr>
          <w:color w:val="231F20"/>
          <w:spacing w:val="-18"/>
          <w:w w:val="105"/>
        </w:rPr>
        <w:t> </w:t>
      </w:r>
      <w:r>
        <w:rPr>
          <w:color w:val="231F20"/>
          <w:spacing w:val="-4"/>
          <w:w w:val="105"/>
        </w:rPr>
        <w:t>đó.</w:t>
      </w:r>
      <w:r>
        <w:rPr>
          <w:color w:val="231F20"/>
          <w:spacing w:val="-17"/>
          <w:w w:val="105"/>
        </w:rPr>
        <w:t> </w:t>
      </w:r>
      <w:r>
        <w:rPr>
          <w:color w:val="231F20"/>
          <w:spacing w:val="-4"/>
          <w:w w:val="105"/>
        </w:rPr>
        <w:t>Mỗi</w:t>
      </w:r>
      <w:r>
        <w:rPr>
          <w:color w:val="231F20"/>
          <w:spacing w:val="-18"/>
          <w:w w:val="105"/>
        </w:rPr>
        <w:t> </w:t>
      </w:r>
      <w:r>
        <w:rPr>
          <w:color w:val="231F20"/>
          <w:spacing w:val="-4"/>
          <w:w w:val="105"/>
        </w:rPr>
        <w:t>ngày</w:t>
      </w:r>
      <w:r>
        <w:rPr>
          <w:color w:val="231F20"/>
          <w:spacing w:val="-18"/>
          <w:w w:val="105"/>
        </w:rPr>
        <w:t> </w:t>
      </w:r>
      <w:r>
        <w:rPr>
          <w:color w:val="231F20"/>
          <w:spacing w:val="-4"/>
          <w:w w:val="105"/>
        </w:rPr>
        <w:t>đều</w:t>
      </w:r>
      <w:r>
        <w:rPr>
          <w:color w:val="231F20"/>
          <w:spacing w:val="-17"/>
          <w:w w:val="105"/>
        </w:rPr>
        <w:t> </w:t>
      </w:r>
      <w:r>
        <w:rPr>
          <w:color w:val="231F20"/>
          <w:spacing w:val="-4"/>
          <w:w w:val="105"/>
        </w:rPr>
        <w:t>nghĩ </w:t>
      </w:r>
      <w:r>
        <w:rPr>
          <w:color w:val="231F20"/>
          <w:w w:val="105"/>
        </w:rPr>
        <w:t>là</w:t>
      </w:r>
      <w:r>
        <w:rPr>
          <w:color w:val="231F20"/>
          <w:spacing w:val="-12"/>
          <w:w w:val="105"/>
        </w:rPr>
        <w:t> </w:t>
      </w:r>
      <w:r>
        <w:rPr>
          <w:color w:val="231F20"/>
          <w:w w:val="105"/>
        </w:rPr>
        <w:t>ngày</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của</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2"/>
          <w:w w:val="105"/>
        </w:rPr>
        <w:t> </w:t>
      </w:r>
      <w:r>
        <w:rPr>
          <w:color w:val="231F20"/>
          <w:w w:val="105"/>
        </w:rPr>
        <w:t>nghĩ</w:t>
      </w:r>
      <w:r>
        <w:rPr>
          <w:color w:val="231F20"/>
          <w:spacing w:val="-11"/>
          <w:w w:val="105"/>
        </w:rPr>
        <w:t> </w:t>
      </w:r>
      <w:r>
        <w:rPr>
          <w:color w:val="231F20"/>
          <w:w w:val="105"/>
        </w:rPr>
        <w:t>tới</w:t>
      </w:r>
      <w:r>
        <w:rPr>
          <w:color w:val="231F20"/>
          <w:spacing w:val="-11"/>
          <w:w w:val="105"/>
        </w:rPr>
        <w:t> </w:t>
      </w:r>
      <w:r>
        <w:rPr>
          <w:color w:val="231F20"/>
          <w:w w:val="105"/>
        </w:rPr>
        <w:t>ngày</w:t>
      </w:r>
      <w:r>
        <w:rPr>
          <w:color w:val="231F20"/>
          <w:spacing w:val="-11"/>
          <w:w w:val="105"/>
        </w:rPr>
        <w:t> </w:t>
      </w:r>
      <w:r>
        <w:rPr>
          <w:color w:val="231F20"/>
          <w:w w:val="105"/>
        </w:rPr>
        <w:t>mai,</w:t>
      </w:r>
      <w:r>
        <w:rPr>
          <w:color w:val="231F20"/>
          <w:spacing w:val="-11"/>
          <w:w w:val="105"/>
        </w:rPr>
        <w:t> </w:t>
      </w:r>
      <w:r>
        <w:rPr>
          <w:color w:val="231F20"/>
          <w:w w:val="105"/>
        </w:rPr>
        <w:t>chẳng</w:t>
      </w:r>
      <w:r>
        <w:rPr>
          <w:color w:val="231F20"/>
          <w:spacing w:val="-11"/>
          <w:w w:val="105"/>
        </w:rPr>
        <w:t> </w:t>
      </w:r>
      <w:r>
        <w:rPr>
          <w:color w:val="231F20"/>
          <w:w w:val="105"/>
        </w:rPr>
        <w:t>có </w:t>
      </w:r>
      <w:r>
        <w:rPr>
          <w:color w:val="231F20"/>
        </w:rPr>
        <w:t>ngày</w:t>
      </w:r>
      <w:r>
        <w:rPr>
          <w:color w:val="231F20"/>
          <w:spacing w:val="-11"/>
        </w:rPr>
        <w:t> </w:t>
      </w:r>
      <w:r>
        <w:rPr>
          <w:color w:val="231F20"/>
        </w:rPr>
        <w:t>mai,</w:t>
      </w:r>
      <w:r>
        <w:rPr>
          <w:color w:val="231F20"/>
          <w:spacing w:val="-11"/>
        </w:rPr>
        <w:t> </w:t>
      </w:r>
      <w:r>
        <w:rPr>
          <w:color w:val="231F20"/>
        </w:rPr>
        <w:t>ta</w:t>
      </w:r>
      <w:r>
        <w:rPr>
          <w:color w:val="231F20"/>
          <w:spacing w:val="-11"/>
        </w:rPr>
        <w:t> </w:t>
      </w:r>
      <w:r>
        <w:rPr>
          <w:color w:val="231F20"/>
        </w:rPr>
        <w:t>ở</w:t>
      </w:r>
      <w:r>
        <w:rPr>
          <w:color w:val="231F20"/>
          <w:spacing w:val="-11"/>
        </w:rPr>
        <w:t> </w:t>
      </w:r>
      <w:r>
        <w:rPr>
          <w:color w:val="231F20"/>
        </w:rPr>
        <w:t>trong</w:t>
      </w:r>
      <w:r>
        <w:rPr>
          <w:color w:val="231F20"/>
          <w:spacing w:val="-11"/>
        </w:rPr>
        <w:t> </w:t>
      </w:r>
      <w:r>
        <w:rPr>
          <w:color w:val="231F20"/>
        </w:rPr>
        <w:t>thế</w:t>
      </w:r>
      <w:r>
        <w:rPr>
          <w:color w:val="231F20"/>
          <w:spacing w:val="-11"/>
        </w:rPr>
        <w:t> </w:t>
      </w:r>
      <w:r>
        <w:rPr>
          <w:color w:val="231F20"/>
        </w:rPr>
        <w:t>gian</w:t>
      </w:r>
      <w:r>
        <w:rPr>
          <w:color w:val="231F20"/>
          <w:spacing w:val="-11"/>
        </w:rPr>
        <w:t> </w:t>
      </w:r>
      <w:r>
        <w:rPr>
          <w:color w:val="231F20"/>
        </w:rPr>
        <w:t>này</w:t>
      </w:r>
      <w:r>
        <w:rPr>
          <w:color w:val="231F20"/>
          <w:spacing w:val="-11"/>
        </w:rPr>
        <w:t> </w:t>
      </w:r>
      <w:r>
        <w:rPr>
          <w:color w:val="231F20"/>
        </w:rPr>
        <w:t>cho</w:t>
      </w:r>
      <w:r>
        <w:rPr>
          <w:color w:val="231F20"/>
          <w:spacing w:val="-11"/>
        </w:rPr>
        <w:t> </w:t>
      </w:r>
      <w:r>
        <w:rPr>
          <w:color w:val="231F20"/>
        </w:rPr>
        <w:t>tới</w:t>
      </w:r>
      <w:r>
        <w:rPr>
          <w:color w:val="231F20"/>
          <w:spacing w:val="-11"/>
        </w:rPr>
        <w:t> </w:t>
      </w:r>
      <w:r>
        <w:rPr>
          <w:color w:val="231F20"/>
        </w:rPr>
        <w:t>hôm</w:t>
      </w:r>
      <w:r>
        <w:rPr>
          <w:color w:val="231F20"/>
          <w:spacing w:val="-11"/>
        </w:rPr>
        <w:t> </w:t>
      </w:r>
      <w:r>
        <w:rPr>
          <w:color w:val="231F20"/>
        </w:rPr>
        <w:t>nay</w:t>
      </w:r>
      <w:r>
        <w:rPr>
          <w:color w:val="231F20"/>
          <w:spacing w:val="-11"/>
        </w:rPr>
        <w:t> </w:t>
      </w:r>
      <w:r>
        <w:rPr>
          <w:color w:val="231F20"/>
        </w:rPr>
        <w:t>bèn</w:t>
      </w:r>
      <w:r>
        <w:rPr>
          <w:color w:val="231F20"/>
          <w:spacing w:val="-11"/>
        </w:rPr>
        <w:t> </w:t>
      </w:r>
      <w:r>
        <w:rPr>
          <w:color w:val="231F20"/>
        </w:rPr>
        <w:t>kết</w:t>
      </w:r>
      <w:r>
        <w:rPr>
          <w:color w:val="231F20"/>
          <w:spacing w:val="-11"/>
        </w:rPr>
        <w:t> </w:t>
      </w:r>
      <w:r>
        <w:rPr>
          <w:color w:val="231F20"/>
        </w:rPr>
        <w:t>thúc. </w:t>
      </w:r>
      <w:r>
        <w:rPr>
          <w:color w:val="231F20"/>
          <w:w w:val="105"/>
        </w:rPr>
        <w:t>Điều gì trọng yếu nhất? Niệm Phật trọng yếu nhất, khuyên </w:t>
      </w:r>
      <w:r>
        <w:rPr>
          <w:color w:val="231F20"/>
          <w:spacing w:val="-4"/>
          <w:w w:val="105"/>
        </w:rPr>
        <w:t>người</w:t>
      </w:r>
      <w:r>
        <w:rPr>
          <w:color w:val="231F20"/>
          <w:spacing w:val="-19"/>
          <w:w w:val="105"/>
        </w:rPr>
        <w:t> </w:t>
      </w:r>
      <w:r>
        <w:rPr>
          <w:color w:val="231F20"/>
          <w:spacing w:val="-4"/>
          <w:w w:val="105"/>
        </w:rPr>
        <w:t>khác</w:t>
      </w:r>
      <w:r>
        <w:rPr>
          <w:color w:val="231F20"/>
          <w:spacing w:val="-18"/>
          <w:w w:val="105"/>
        </w:rPr>
        <w:t> </w:t>
      </w:r>
      <w:r>
        <w:rPr>
          <w:color w:val="231F20"/>
          <w:spacing w:val="-4"/>
          <w:w w:val="105"/>
        </w:rPr>
        <w:t>niệm</w:t>
      </w:r>
      <w:r>
        <w:rPr>
          <w:color w:val="231F20"/>
          <w:spacing w:val="-18"/>
          <w:w w:val="105"/>
        </w:rPr>
        <w:t> </w:t>
      </w:r>
      <w:r>
        <w:rPr>
          <w:color w:val="231F20"/>
          <w:spacing w:val="-4"/>
          <w:w w:val="105"/>
        </w:rPr>
        <w:t>Phật</w:t>
      </w:r>
      <w:r>
        <w:rPr>
          <w:color w:val="231F20"/>
          <w:spacing w:val="-19"/>
          <w:w w:val="105"/>
        </w:rPr>
        <w:t> </w:t>
      </w:r>
      <w:r>
        <w:rPr>
          <w:color w:val="231F20"/>
          <w:spacing w:val="-4"/>
          <w:w w:val="105"/>
        </w:rPr>
        <w:t>trọng</w:t>
      </w:r>
      <w:r>
        <w:rPr>
          <w:color w:val="231F20"/>
          <w:spacing w:val="-18"/>
          <w:w w:val="105"/>
        </w:rPr>
        <w:t> </w:t>
      </w:r>
      <w:r>
        <w:rPr>
          <w:color w:val="231F20"/>
          <w:spacing w:val="-4"/>
          <w:w w:val="105"/>
        </w:rPr>
        <w:t>yếu</w:t>
      </w:r>
      <w:r>
        <w:rPr>
          <w:color w:val="231F20"/>
          <w:spacing w:val="-18"/>
          <w:w w:val="105"/>
        </w:rPr>
        <w:t> </w:t>
      </w:r>
      <w:r>
        <w:rPr>
          <w:color w:val="231F20"/>
          <w:spacing w:val="-4"/>
          <w:w w:val="105"/>
        </w:rPr>
        <w:t>nhất.</w:t>
      </w:r>
      <w:r>
        <w:rPr>
          <w:color w:val="231F20"/>
          <w:spacing w:val="-19"/>
          <w:w w:val="105"/>
        </w:rPr>
        <w:t> </w:t>
      </w:r>
      <w:r>
        <w:rPr>
          <w:color w:val="231F20"/>
          <w:spacing w:val="-4"/>
          <w:w w:val="105"/>
        </w:rPr>
        <w:t>Trừ</w:t>
      </w:r>
      <w:r>
        <w:rPr>
          <w:color w:val="231F20"/>
          <w:spacing w:val="-18"/>
          <w:w w:val="105"/>
        </w:rPr>
        <w:t> </w:t>
      </w:r>
      <w:r>
        <w:rPr>
          <w:color w:val="231F20"/>
          <w:spacing w:val="-4"/>
          <w:w w:val="105"/>
        </w:rPr>
        <w:t>điều</w:t>
      </w:r>
      <w:r>
        <w:rPr>
          <w:color w:val="231F20"/>
          <w:spacing w:val="-18"/>
          <w:w w:val="105"/>
        </w:rPr>
        <w:t> </w:t>
      </w:r>
      <w:r>
        <w:rPr>
          <w:color w:val="231F20"/>
          <w:spacing w:val="-4"/>
          <w:w w:val="105"/>
        </w:rPr>
        <w:t>này</w:t>
      </w:r>
      <w:r>
        <w:rPr>
          <w:color w:val="231F20"/>
          <w:spacing w:val="-19"/>
          <w:w w:val="105"/>
        </w:rPr>
        <w:t> </w:t>
      </w:r>
      <w:r>
        <w:rPr>
          <w:color w:val="231F20"/>
          <w:spacing w:val="-4"/>
          <w:w w:val="105"/>
        </w:rPr>
        <w:t>ra,</w:t>
      </w:r>
      <w:r>
        <w:rPr>
          <w:color w:val="231F20"/>
          <w:spacing w:val="-18"/>
          <w:w w:val="105"/>
        </w:rPr>
        <w:t> </w:t>
      </w:r>
      <w:r>
        <w:rPr>
          <w:color w:val="231F20"/>
          <w:spacing w:val="-4"/>
          <w:w w:val="105"/>
        </w:rPr>
        <w:t>chuyện </w:t>
      </w:r>
      <w:r>
        <w:rPr>
          <w:color w:val="231F20"/>
          <w:w w:val="105"/>
        </w:rPr>
        <w:t>gì</w:t>
      </w:r>
      <w:r>
        <w:rPr>
          <w:color w:val="231F20"/>
          <w:spacing w:val="-7"/>
          <w:w w:val="105"/>
        </w:rPr>
        <w:t> </w:t>
      </w:r>
      <w:r>
        <w:rPr>
          <w:color w:val="231F20"/>
          <w:w w:val="105"/>
        </w:rPr>
        <w:t>cũng</w:t>
      </w:r>
      <w:r>
        <w:rPr>
          <w:color w:val="231F20"/>
          <w:spacing w:val="-5"/>
          <w:w w:val="105"/>
        </w:rPr>
        <w:t> </w:t>
      </w:r>
      <w:r>
        <w:rPr>
          <w:color w:val="231F20"/>
          <w:w w:val="105"/>
        </w:rPr>
        <w:t>đều</w:t>
      </w:r>
      <w:r>
        <w:rPr>
          <w:color w:val="231F20"/>
          <w:spacing w:val="-5"/>
          <w:w w:val="105"/>
        </w:rPr>
        <w:t> </w:t>
      </w:r>
      <w:r>
        <w:rPr>
          <w:color w:val="231F20"/>
          <w:w w:val="105"/>
        </w:rPr>
        <w:t>chẳng</w:t>
      </w:r>
      <w:r>
        <w:rPr>
          <w:color w:val="231F20"/>
          <w:spacing w:val="-5"/>
          <w:w w:val="105"/>
        </w:rPr>
        <w:t> </w:t>
      </w:r>
      <w:r>
        <w:rPr>
          <w:color w:val="231F20"/>
          <w:w w:val="105"/>
        </w:rPr>
        <w:t>khẩn</w:t>
      </w:r>
      <w:r>
        <w:rPr>
          <w:color w:val="231F20"/>
          <w:spacing w:val="-7"/>
          <w:w w:val="105"/>
        </w:rPr>
        <w:t> </w:t>
      </w:r>
      <w:r>
        <w:rPr>
          <w:color w:val="231F20"/>
          <w:w w:val="105"/>
        </w:rPr>
        <w:t>yếu,</w:t>
      </w:r>
      <w:r>
        <w:rPr>
          <w:color w:val="231F20"/>
          <w:spacing w:val="-7"/>
          <w:w w:val="105"/>
        </w:rPr>
        <w:t> </w:t>
      </w:r>
      <w:r>
        <w:rPr>
          <w:color w:val="231F20"/>
          <w:w w:val="105"/>
        </w:rPr>
        <w:t>đều</w:t>
      </w:r>
      <w:r>
        <w:rPr>
          <w:color w:val="231F20"/>
          <w:spacing w:val="-5"/>
          <w:w w:val="105"/>
        </w:rPr>
        <w:t> </w:t>
      </w:r>
      <w:r>
        <w:rPr>
          <w:color w:val="231F20"/>
          <w:w w:val="105"/>
        </w:rPr>
        <w:t>nên</w:t>
      </w:r>
      <w:r>
        <w:rPr>
          <w:color w:val="231F20"/>
          <w:spacing w:val="-7"/>
          <w:w w:val="105"/>
        </w:rPr>
        <w:t> </w:t>
      </w:r>
      <w:r>
        <w:rPr>
          <w:color w:val="231F20"/>
          <w:w w:val="105"/>
        </w:rPr>
        <w:t>triệt</w:t>
      </w:r>
      <w:r>
        <w:rPr>
          <w:color w:val="231F20"/>
          <w:spacing w:val="-7"/>
          <w:w w:val="105"/>
        </w:rPr>
        <w:t> </w:t>
      </w:r>
      <w:r>
        <w:rPr>
          <w:color w:val="231F20"/>
          <w:w w:val="105"/>
        </w:rPr>
        <w:t>để</w:t>
      </w:r>
      <w:r>
        <w:rPr>
          <w:color w:val="231F20"/>
          <w:spacing w:val="-5"/>
          <w:w w:val="105"/>
        </w:rPr>
        <w:t> </w:t>
      </w:r>
      <w:r>
        <w:rPr>
          <w:color w:val="231F20"/>
          <w:w w:val="105"/>
        </w:rPr>
        <w:t>buông</w:t>
      </w:r>
      <w:r>
        <w:rPr>
          <w:color w:val="231F20"/>
          <w:spacing w:val="-7"/>
          <w:w w:val="105"/>
        </w:rPr>
        <w:t> </w:t>
      </w:r>
      <w:r>
        <w:rPr>
          <w:color w:val="231F20"/>
          <w:w w:val="105"/>
        </w:rPr>
        <w:t>xuống!</w:t>
      </w:r>
    </w:p>
    <w:p>
      <w:pPr>
        <w:spacing w:line="290" w:lineRule="auto" w:before="143"/>
        <w:ind w:left="397" w:right="428" w:firstLine="453"/>
        <w:jc w:val="both"/>
        <w:rPr>
          <w:sz w:val="34"/>
        </w:rPr>
      </w:pPr>
      <w:r>
        <w:rPr>
          <w:color w:val="231F20"/>
          <w:w w:val="105"/>
          <w:sz w:val="34"/>
        </w:rPr>
        <w:t>Do vậy, quý vị hiểu một câu danh hiệu này, danh hiệu triển khai thành bốn mươi tám nguyện. Một câu danh hiệu này</w:t>
      </w:r>
      <w:r>
        <w:rPr>
          <w:color w:val="231F20"/>
          <w:spacing w:val="-22"/>
          <w:w w:val="105"/>
          <w:sz w:val="34"/>
        </w:rPr>
        <w:t> </w:t>
      </w:r>
      <w:r>
        <w:rPr>
          <w:color w:val="231F20"/>
          <w:w w:val="105"/>
          <w:sz w:val="34"/>
        </w:rPr>
        <w:t>tổng</w:t>
      </w:r>
      <w:r>
        <w:rPr>
          <w:color w:val="231F20"/>
          <w:spacing w:val="-21"/>
          <w:w w:val="105"/>
          <w:sz w:val="34"/>
        </w:rPr>
        <w:t> </w:t>
      </w:r>
      <w:r>
        <w:rPr>
          <w:color w:val="231F20"/>
          <w:w w:val="105"/>
          <w:sz w:val="34"/>
        </w:rPr>
        <w:t>nhiếp</w:t>
      </w:r>
      <w:r>
        <w:rPr>
          <w:color w:val="231F20"/>
          <w:spacing w:val="-22"/>
          <w:w w:val="105"/>
          <w:sz w:val="34"/>
        </w:rPr>
        <w:t> </w:t>
      </w:r>
      <w:r>
        <w:rPr>
          <w:color w:val="231F20"/>
          <w:w w:val="105"/>
          <w:sz w:val="34"/>
        </w:rPr>
        <w:t>bốn</w:t>
      </w:r>
      <w:r>
        <w:rPr>
          <w:color w:val="231F20"/>
          <w:spacing w:val="-22"/>
          <w:w w:val="105"/>
          <w:sz w:val="34"/>
        </w:rPr>
        <w:t> </w:t>
      </w:r>
      <w:r>
        <w:rPr>
          <w:color w:val="231F20"/>
          <w:w w:val="105"/>
          <w:sz w:val="34"/>
        </w:rPr>
        <w:t>mươi</w:t>
      </w:r>
      <w:r>
        <w:rPr>
          <w:color w:val="231F20"/>
          <w:spacing w:val="-22"/>
          <w:w w:val="105"/>
          <w:sz w:val="34"/>
        </w:rPr>
        <w:t> </w:t>
      </w:r>
      <w:r>
        <w:rPr>
          <w:color w:val="231F20"/>
          <w:w w:val="105"/>
          <w:sz w:val="34"/>
        </w:rPr>
        <w:t>tám</w:t>
      </w:r>
      <w:r>
        <w:rPr>
          <w:color w:val="231F20"/>
          <w:spacing w:val="-22"/>
          <w:w w:val="105"/>
          <w:sz w:val="34"/>
        </w:rPr>
        <w:t> </w:t>
      </w:r>
      <w:r>
        <w:rPr>
          <w:color w:val="231F20"/>
          <w:w w:val="105"/>
          <w:sz w:val="34"/>
        </w:rPr>
        <w:t>nguyện,</w:t>
      </w:r>
      <w:r>
        <w:rPr>
          <w:color w:val="231F20"/>
          <w:spacing w:val="-21"/>
          <w:w w:val="105"/>
          <w:sz w:val="34"/>
        </w:rPr>
        <w:t> </w:t>
      </w:r>
      <w:r>
        <w:rPr>
          <w:color w:val="231F20"/>
          <w:w w:val="105"/>
          <w:sz w:val="34"/>
        </w:rPr>
        <w:t>bốn</w:t>
      </w:r>
      <w:r>
        <w:rPr>
          <w:color w:val="231F20"/>
          <w:spacing w:val="-22"/>
          <w:w w:val="105"/>
          <w:sz w:val="34"/>
        </w:rPr>
        <w:t> </w:t>
      </w:r>
      <w:r>
        <w:rPr>
          <w:color w:val="231F20"/>
          <w:w w:val="105"/>
          <w:sz w:val="34"/>
        </w:rPr>
        <w:t>mươi</w:t>
      </w:r>
      <w:r>
        <w:rPr>
          <w:color w:val="231F20"/>
          <w:spacing w:val="-22"/>
          <w:w w:val="105"/>
          <w:sz w:val="34"/>
        </w:rPr>
        <w:t> </w:t>
      </w:r>
      <w:r>
        <w:rPr>
          <w:color w:val="231F20"/>
          <w:w w:val="105"/>
          <w:sz w:val="34"/>
        </w:rPr>
        <w:t>tám</w:t>
      </w:r>
      <w:r>
        <w:rPr>
          <w:color w:val="231F20"/>
          <w:spacing w:val="-22"/>
          <w:w w:val="105"/>
          <w:sz w:val="34"/>
        </w:rPr>
        <w:t> </w:t>
      </w:r>
      <w:r>
        <w:rPr>
          <w:color w:val="231F20"/>
          <w:w w:val="105"/>
          <w:sz w:val="34"/>
        </w:rPr>
        <w:t>nguyện triển</w:t>
      </w:r>
      <w:r>
        <w:rPr>
          <w:color w:val="231F20"/>
          <w:w w:val="105"/>
          <w:sz w:val="34"/>
        </w:rPr>
        <w:t> khai</w:t>
      </w:r>
      <w:r>
        <w:rPr>
          <w:color w:val="231F20"/>
          <w:w w:val="105"/>
          <w:sz w:val="34"/>
        </w:rPr>
        <w:t> thành</w:t>
      </w:r>
      <w:r>
        <w:rPr>
          <w:color w:val="231F20"/>
          <w:w w:val="105"/>
          <w:sz w:val="34"/>
        </w:rPr>
        <w:t> kinh</w:t>
      </w:r>
      <w:r>
        <w:rPr>
          <w:color w:val="231F20"/>
          <w:w w:val="105"/>
          <w:sz w:val="34"/>
        </w:rPr>
        <w:t> </w:t>
      </w:r>
      <w:r>
        <w:rPr>
          <w:i/>
          <w:color w:val="231F20"/>
          <w:w w:val="105"/>
          <w:sz w:val="34"/>
        </w:rPr>
        <w:t>Vô</w:t>
      </w:r>
      <w:r>
        <w:rPr>
          <w:i/>
          <w:color w:val="231F20"/>
          <w:w w:val="105"/>
          <w:sz w:val="34"/>
        </w:rPr>
        <w:t> Lượng</w:t>
      </w:r>
      <w:r>
        <w:rPr>
          <w:i/>
          <w:color w:val="231F20"/>
          <w:w w:val="105"/>
          <w:sz w:val="34"/>
        </w:rPr>
        <w:t> Thọ</w:t>
      </w:r>
      <w:r>
        <w:rPr>
          <w:color w:val="231F20"/>
          <w:w w:val="105"/>
          <w:sz w:val="34"/>
        </w:rPr>
        <w:t>,</w:t>
      </w:r>
      <w:r>
        <w:rPr>
          <w:color w:val="231F20"/>
          <w:w w:val="105"/>
          <w:sz w:val="34"/>
        </w:rPr>
        <w:t> kinh</w:t>
      </w:r>
      <w:r>
        <w:rPr>
          <w:color w:val="231F20"/>
          <w:w w:val="105"/>
          <w:sz w:val="34"/>
        </w:rPr>
        <w:t> </w:t>
      </w:r>
      <w:r>
        <w:rPr>
          <w:i/>
          <w:color w:val="231F20"/>
          <w:w w:val="105"/>
          <w:sz w:val="34"/>
        </w:rPr>
        <w:t>Vô</w:t>
      </w:r>
      <w:r>
        <w:rPr>
          <w:i/>
          <w:color w:val="231F20"/>
          <w:w w:val="105"/>
          <w:sz w:val="34"/>
        </w:rPr>
        <w:t> Lượng</w:t>
      </w:r>
      <w:r>
        <w:rPr>
          <w:i/>
          <w:color w:val="231F20"/>
          <w:w w:val="105"/>
          <w:sz w:val="34"/>
        </w:rPr>
        <w:t> Thọ </w:t>
      </w:r>
      <w:r>
        <w:rPr>
          <w:color w:val="231F20"/>
          <w:w w:val="105"/>
          <w:sz w:val="34"/>
        </w:rPr>
        <w:t>triển</w:t>
      </w:r>
      <w:r>
        <w:rPr>
          <w:color w:val="231F20"/>
          <w:spacing w:val="-23"/>
          <w:w w:val="105"/>
          <w:sz w:val="34"/>
        </w:rPr>
        <w:t> </w:t>
      </w:r>
      <w:r>
        <w:rPr>
          <w:color w:val="231F20"/>
          <w:w w:val="105"/>
          <w:sz w:val="34"/>
        </w:rPr>
        <w:t>khai</w:t>
      </w:r>
      <w:r>
        <w:rPr>
          <w:color w:val="231F20"/>
          <w:spacing w:val="-22"/>
          <w:w w:val="105"/>
          <w:sz w:val="34"/>
        </w:rPr>
        <w:t> </w:t>
      </w:r>
      <w:r>
        <w:rPr>
          <w:color w:val="231F20"/>
          <w:w w:val="105"/>
          <w:sz w:val="34"/>
        </w:rPr>
        <w:t>thành</w:t>
      </w:r>
      <w:r>
        <w:rPr>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Phương</w:t>
      </w:r>
      <w:r>
        <w:rPr>
          <w:i/>
          <w:color w:val="231F20"/>
          <w:spacing w:val="-22"/>
          <w:w w:val="105"/>
          <w:sz w:val="34"/>
        </w:rPr>
        <w:t> </w:t>
      </w:r>
      <w:r>
        <w:rPr>
          <w:i/>
          <w:color w:val="231F20"/>
          <w:w w:val="105"/>
          <w:sz w:val="34"/>
        </w:rPr>
        <w:t>Quảng</w:t>
      </w:r>
      <w:r>
        <w:rPr>
          <w:i/>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i/>
          <w:color w:val="231F20"/>
          <w:w w:val="105"/>
          <w:sz w:val="34"/>
        </w:rPr>
        <w:t>Kinh</w:t>
      </w:r>
      <w:r>
        <w:rPr>
          <w:color w:val="231F20"/>
          <w:w w:val="105"/>
          <w:sz w:val="34"/>
        </w:rPr>
        <w:t>, </w:t>
      </w:r>
      <w:r>
        <w:rPr>
          <w:i/>
          <w:color w:val="231F20"/>
          <w:w w:val="105"/>
          <w:sz w:val="34"/>
        </w:rPr>
        <w:t>Đại</w:t>
      </w:r>
      <w:r>
        <w:rPr>
          <w:i/>
          <w:color w:val="231F20"/>
          <w:spacing w:val="-15"/>
          <w:w w:val="105"/>
          <w:sz w:val="34"/>
        </w:rPr>
        <w:t> </w:t>
      </w:r>
      <w:r>
        <w:rPr>
          <w:i/>
          <w:color w:val="231F20"/>
          <w:w w:val="105"/>
          <w:sz w:val="34"/>
        </w:rPr>
        <w:t>Phương</w:t>
      </w:r>
      <w:r>
        <w:rPr>
          <w:i/>
          <w:color w:val="231F20"/>
          <w:spacing w:val="-15"/>
          <w:w w:val="105"/>
          <w:sz w:val="34"/>
        </w:rPr>
        <w:t> </w:t>
      </w:r>
      <w:r>
        <w:rPr>
          <w:i/>
          <w:color w:val="231F20"/>
          <w:w w:val="105"/>
          <w:sz w:val="34"/>
        </w:rPr>
        <w:t>Quảng</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Hoa</w:t>
      </w:r>
      <w:r>
        <w:rPr>
          <w:i/>
          <w:color w:val="231F20"/>
          <w:spacing w:val="-15"/>
          <w:w w:val="105"/>
          <w:sz w:val="34"/>
        </w:rPr>
        <w:t> </w:t>
      </w:r>
      <w:r>
        <w:rPr>
          <w:i/>
          <w:color w:val="231F20"/>
          <w:w w:val="105"/>
          <w:sz w:val="34"/>
        </w:rPr>
        <w:t>Nghiêm</w:t>
      </w:r>
      <w:r>
        <w:rPr>
          <w:i/>
          <w:color w:val="231F20"/>
          <w:spacing w:val="-15"/>
          <w:w w:val="105"/>
          <w:sz w:val="34"/>
        </w:rPr>
        <w:t> </w:t>
      </w:r>
      <w:r>
        <w:rPr>
          <w:i/>
          <w:color w:val="231F20"/>
          <w:w w:val="105"/>
          <w:sz w:val="34"/>
        </w:rPr>
        <w:t>Kinh</w:t>
      </w:r>
      <w:r>
        <w:rPr>
          <w:i/>
          <w:color w:val="231F20"/>
          <w:spacing w:val="-16"/>
          <w:w w:val="105"/>
          <w:sz w:val="34"/>
        </w:rPr>
        <w:t> </w:t>
      </w:r>
      <w:r>
        <w:rPr>
          <w:color w:val="231F20"/>
          <w:w w:val="105"/>
          <w:sz w:val="34"/>
        </w:rPr>
        <w:t>triển</w:t>
      </w:r>
      <w:r>
        <w:rPr>
          <w:color w:val="231F20"/>
          <w:spacing w:val="-16"/>
          <w:w w:val="105"/>
          <w:sz w:val="34"/>
        </w:rPr>
        <w:t> </w:t>
      </w:r>
      <w:r>
        <w:rPr>
          <w:color w:val="231F20"/>
          <w:w w:val="105"/>
          <w:sz w:val="34"/>
        </w:rPr>
        <w:t>khai</w:t>
      </w:r>
      <w:r>
        <w:rPr>
          <w:color w:val="231F20"/>
          <w:spacing w:val="-15"/>
          <w:w w:val="105"/>
          <w:sz w:val="34"/>
        </w:rPr>
        <w:t> </w:t>
      </w:r>
      <w:r>
        <w:rPr>
          <w:color w:val="231F20"/>
          <w:w w:val="105"/>
          <w:sz w:val="34"/>
        </w:rPr>
        <w:t>thành hết</w:t>
      </w:r>
      <w:r>
        <w:rPr>
          <w:color w:val="231F20"/>
          <w:spacing w:val="-18"/>
          <w:w w:val="105"/>
          <w:sz w:val="34"/>
        </w:rPr>
        <w:t> </w:t>
      </w:r>
      <w:r>
        <w:rPr>
          <w:color w:val="231F20"/>
          <w:w w:val="105"/>
          <w:sz w:val="34"/>
        </w:rPr>
        <w:t>thảy</w:t>
      </w:r>
      <w:r>
        <w:rPr>
          <w:color w:val="231F20"/>
          <w:spacing w:val="-17"/>
          <w:w w:val="105"/>
          <w:sz w:val="34"/>
        </w:rPr>
        <w:t> </w:t>
      </w:r>
      <w:r>
        <w:rPr>
          <w:color w:val="231F20"/>
          <w:w w:val="105"/>
          <w:sz w:val="34"/>
        </w:rPr>
        <w:t>các</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do</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Thích</w:t>
      </w:r>
      <w:r>
        <w:rPr>
          <w:color w:val="231F20"/>
          <w:spacing w:val="-17"/>
          <w:w w:val="105"/>
          <w:sz w:val="34"/>
        </w:rPr>
        <w:t> </w:t>
      </w:r>
      <w:r>
        <w:rPr>
          <w:color w:val="231F20"/>
          <w:w w:val="105"/>
          <w:sz w:val="34"/>
        </w:rPr>
        <w:t>Ca</w:t>
      </w:r>
      <w:r>
        <w:rPr>
          <w:color w:val="231F20"/>
          <w:spacing w:val="-17"/>
          <w:w w:val="105"/>
          <w:sz w:val="34"/>
        </w:rPr>
        <w:t> </w:t>
      </w:r>
      <w:r>
        <w:rPr>
          <w:color w:val="231F20"/>
          <w:w w:val="105"/>
          <w:sz w:val="34"/>
        </w:rPr>
        <w:t>Mâu</w:t>
      </w:r>
      <w:r>
        <w:rPr>
          <w:color w:val="231F20"/>
          <w:spacing w:val="-17"/>
          <w:w w:val="105"/>
          <w:sz w:val="34"/>
        </w:rPr>
        <w:t> </w:t>
      </w:r>
      <w:r>
        <w:rPr>
          <w:color w:val="231F20"/>
          <w:w w:val="105"/>
          <w:sz w:val="34"/>
        </w:rPr>
        <w:t>Ni</w:t>
      </w:r>
      <w:r>
        <w:rPr>
          <w:color w:val="231F20"/>
          <w:spacing w:val="-17"/>
          <w:w w:val="105"/>
          <w:sz w:val="34"/>
        </w:rPr>
        <w:t> </w:t>
      </w:r>
      <w:r>
        <w:rPr>
          <w:color w:val="231F20"/>
          <w:w w:val="105"/>
          <w:sz w:val="34"/>
        </w:rPr>
        <w:t>đã</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bốn mươi chín năm.</w:t>
      </w:r>
    </w:p>
    <w:p>
      <w:pPr>
        <w:spacing w:line="290" w:lineRule="auto" w:before="143"/>
        <w:ind w:left="397" w:right="431" w:firstLine="453"/>
        <w:jc w:val="both"/>
        <w:rPr>
          <w:sz w:val="34"/>
        </w:rPr>
      </w:pPr>
      <w:r>
        <w:rPr>
          <w:color w:val="231F20"/>
          <w:w w:val="105"/>
          <w:sz w:val="34"/>
        </w:rPr>
        <w:t>Quý</w:t>
      </w:r>
      <w:r>
        <w:rPr>
          <w:color w:val="231F20"/>
          <w:spacing w:val="-3"/>
          <w:w w:val="105"/>
          <w:sz w:val="34"/>
        </w:rPr>
        <w:t> </w:t>
      </w:r>
      <w:r>
        <w:rPr>
          <w:color w:val="231F20"/>
          <w:w w:val="105"/>
          <w:sz w:val="34"/>
        </w:rPr>
        <w:t>vị</w:t>
      </w:r>
      <w:r>
        <w:rPr>
          <w:color w:val="231F20"/>
          <w:spacing w:val="-3"/>
          <w:w w:val="105"/>
          <w:sz w:val="34"/>
        </w:rPr>
        <w:t> </w:t>
      </w:r>
      <w:r>
        <w:rPr>
          <w:color w:val="231F20"/>
          <w:w w:val="105"/>
          <w:sz w:val="34"/>
        </w:rPr>
        <w:t>thấy</w:t>
      </w:r>
      <w:r>
        <w:rPr>
          <w:color w:val="231F20"/>
          <w:spacing w:val="-3"/>
          <w:w w:val="105"/>
          <w:sz w:val="34"/>
        </w:rPr>
        <w:t> </w:t>
      </w:r>
      <w:r>
        <w:rPr>
          <w:color w:val="231F20"/>
          <w:w w:val="105"/>
          <w:sz w:val="34"/>
        </w:rPr>
        <w:t>cương</w:t>
      </w:r>
      <w:r>
        <w:rPr>
          <w:color w:val="231F20"/>
          <w:spacing w:val="-3"/>
          <w:w w:val="105"/>
          <w:sz w:val="34"/>
        </w:rPr>
        <w:t> </w:t>
      </w:r>
      <w:r>
        <w:rPr>
          <w:color w:val="231F20"/>
          <w:w w:val="105"/>
          <w:sz w:val="34"/>
        </w:rPr>
        <w:t>lãnh</w:t>
      </w:r>
      <w:r>
        <w:rPr>
          <w:color w:val="231F20"/>
          <w:spacing w:val="-3"/>
          <w:w w:val="105"/>
          <w:sz w:val="34"/>
        </w:rPr>
        <w:t> </w:t>
      </w:r>
      <w:r>
        <w:rPr>
          <w:color w:val="231F20"/>
          <w:w w:val="105"/>
          <w:sz w:val="34"/>
        </w:rPr>
        <w:t>là</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câu</w:t>
      </w:r>
      <w:r>
        <w:rPr>
          <w:color w:val="231F20"/>
          <w:spacing w:val="-3"/>
          <w:w w:val="105"/>
          <w:sz w:val="34"/>
        </w:rPr>
        <w:t> </w:t>
      </w:r>
      <w:r>
        <w:rPr>
          <w:color w:val="231F20"/>
          <w:w w:val="105"/>
          <w:sz w:val="34"/>
        </w:rPr>
        <w:t>A</w:t>
      </w:r>
      <w:r>
        <w:rPr>
          <w:color w:val="231F20"/>
          <w:spacing w:val="-3"/>
          <w:w w:val="105"/>
          <w:sz w:val="34"/>
        </w:rPr>
        <w:t> </w:t>
      </w:r>
      <w:r>
        <w:rPr>
          <w:color w:val="231F20"/>
          <w:w w:val="105"/>
          <w:sz w:val="34"/>
        </w:rPr>
        <w:t>Di</w:t>
      </w:r>
      <w:r>
        <w:rPr>
          <w:color w:val="231F20"/>
          <w:spacing w:val="-3"/>
          <w:w w:val="105"/>
          <w:sz w:val="34"/>
        </w:rPr>
        <w:t> </w:t>
      </w:r>
      <w:r>
        <w:rPr>
          <w:color w:val="231F20"/>
          <w:w w:val="105"/>
          <w:sz w:val="34"/>
        </w:rPr>
        <w:t>Đà</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quý</w:t>
      </w:r>
      <w:r>
        <w:rPr>
          <w:color w:val="231F20"/>
          <w:spacing w:val="-3"/>
          <w:w w:val="105"/>
          <w:sz w:val="34"/>
        </w:rPr>
        <w:t> </w:t>
      </w:r>
      <w:r>
        <w:rPr>
          <w:color w:val="231F20"/>
          <w:w w:val="105"/>
          <w:sz w:val="34"/>
        </w:rPr>
        <w:t>vị mới</w:t>
      </w:r>
      <w:r>
        <w:rPr>
          <w:color w:val="231F20"/>
          <w:spacing w:val="-18"/>
          <w:w w:val="105"/>
          <w:sz w:val="34"/>
        </w:rPr>
        <w:t> </w:t>
      </w:r>
      <w:r>
        <w:rPr>
          <w:color w:val="231F20"/>
          <w:w w:val="105"/>
          <w:sz w:val="34"/>
        </w:rPr>
        <w:t>thật</w:t>
      </w:r>
      <w:r>
        <w:rPr>
          <w:color w:val="231F20"/>
          <w:spacing w:val="-18"/>
          <w:w w:val="105"/>
          <w:sz w:val="34"/>
        </w:rPr>
        <w:t> </w:t>
      </w:r>
      <w:r>
        <w:rPr>
          <w:color w:val="231F20"/>
          <w:w w:val="105"/>
          <w:sz w:val="34"/>
        </w:rPr>
        <w:t>sự</w:t>
      </w:r>
      <w:r>
        <w:rPr>
          <w:color w:val="231F20"/>
          <w:spacing w:val="-18"/>
          <w:w w:val="105"/>
          <w:sz w:val="34"/>
        </w:rPr>
        <w:t> </w:t>
      </w:r>
      <w:r>
        <w:rPr>
          <w:color w:val="231F20"/>
          <w:w w:val="105"/>
          <w:sz w:val="34"/>
        </w:rPr>
        <w:t>hiểu</w:t>
      </w:r>
      <w:r>
        <w:rPr>
          <w:color w:val="231F20"/>
          <w:spacing w:val="-18"/>
          <w:w w:val="105"/>
          <w:sz w:val="34"/>
        </w:rPr>
        <w:t> </w:t>
      </w:r>
      <w:r>
        <w:rPr>
          <w:i/>
          <w:color w:val="231F20"/>
          <w:w w:val="105"/>
          <w:sz w:val="34"/>
        </w:rPr>
        <w:t>“danh</w:t>
      </w:r>
      <w:r>
        <w:rPr>
          <w:i/>
          <w:color w:val="231F20"/>
          <w:spacing w:val="-17"/>
          <w:w w:val="105"/>
          <w:sz w:val="34"/>
        </w:rPr>
        <w:t> </w:t>
      </w:r>
      <w:r>
        <w:rPr>
          <w:i/>
          <w:color w:val="231F20"/>
          <w:w w:val="105"/>
          <w:sz w:val="34"/>
        </w:rPr>
        <w:t>triệu</w:t>
      </w:r>
      <w:r>
        <w:rPr>
          <w:i/>
          <w:color w:val="231F20"/>
          <w:spacing w:val="-18"/>
          <w:w w:val="105"/>
          <w:sz w:val="34"/>
        </w:rPr>
        <w:t> </w:t>
      </w:r>
      <w:r>
        <w:rPr>
          <w:i/>
          <w:color w:val="231F20"/>
          <w:w w:val="105"/>
          <w:sz w:val="34"/>
        </w:rPr>
        <w:t>vạn</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diệu</w:t>
      </w:r>
      <w:r>
        <w:rPr>
          <w:i/>
          <w:color w:val="231F20"/>
          <w:spacing w:val="-18"/>
          <w:w w:val="105"/>
          <w:sz w:val="34"/>
        </w:rPr>
        <w:t> </w:t>
      </w:r>
      <w:r>
        <w:rPr>
          <w:i/>
          <w:color w:val="231F20"/>
          <w:w w:val="105"/>
          <w:sz w:val="34"/>
        </w:rPr>
        <w:t>cảm</w:t>
      </w:r>
      <w:r>
        <w:rPr>
          <w:i/>
          <w:color w:val="231F20"/>
          <w:spacing w:val="-18"/>
          <w:w w:val="105"/>
          <w:sz w:val="34"/>
        </w:rPr>
        <w:t> </w:t>
      </w:r>
      <w:r>
        <w:rPr>
          <w:i/>
          <w:color w:val="231F20"/>
          <w:w w:val="105"/>
          <w:sz w:val="34"/>
        </w:rPr>
        <w:t>nan</w:t>
      </w:r>
      <w:r>
        <w:rPr>
          <w:i/>
          <w:color w:val="231F20"/>
          <w:spacing w:val="-18"/>
          <w:w w:val="105"/>
          <w:sz w:val="34"/>
        </w:rPr>
        <w:t> </w:t>
      </w:r>
      <w:r>
        <w:rPr>
          <w:i/>
          <w:color w:val="231F20"/>
          <w:w w:val="105"/>
          <w:sz w:val="34"/>
        </w:rPr>
        <w:t>tư”</w:t>
      </w:r>
      <w:r>
        <w:rPr>
          <w:color w:val="231F20"/>
          <w:w w:val="105"/>
          <w:sz w:val="34"/>
        </w:rPr>
        <w:t>.</w:t>
      </w:r>
      <w:r>
        <w:rPr>
          <w:color w:val="231F20"/>
          <w:spacing w:val="-18"/>
          <w:w w:val="105"/>
          <w:sz w:val="34"/>
        </w:rPr>
        <w:t> </w:t>
      </w:r>
      <w:r>
        <w:rPr>
          <w:color w:val="231F20"/>
          <w:w w:val="105"/>
          <w:sz w:val="34"/>
        </w:rPr>
        <w:t>Hết thảy các kinh được nói trong bốn mươi chín năm quy về kinh</w:t>
      </w:r>
      <w:r>
        <w:rPr>
          <w:color w:val="231F20"/>
          <w:spacing w:val="-16"/>
          <w:w w:val="105"/>
          <w:sz w:val="34"/>
        </w:rPr>
        <w:t> </w:t>
      </w:r>
      <w:r>
        <w:rPr>
          <w:i/>
          <w:color w:val="231F20"/>
          <w:w w:val="105"/>
          <w:sz w:val="34"/>
        </w:rPr>
        <w:t>Hoa</w:t>
      </w:r>
      <w:r>
        <w:rPr>
          <w:i/>
          <w:color w:val="231F20"/>
          <w:spacing w:val="-17"/>
          <w:w w:val="105"/>
          <w:sz w:val="34"/>
        </w:rPr>
        <w:t> </w:t>
      </w:r>
      <w:r>
        <w:rPr>
          <w:i/>
          <w:color w:val="231F20"/>
          <w:w w:val="105"/>
          <w:sz w:val="34"/>
        </w:rPr>
        <w:t>Nghiêm</w:t>
      </w:r>
      <w:r>
        <w:rPr>
          <w:color w:val="231F20"/>
          <w:w w:val="105"/>
          <w:sz w:val="34"/>
        </w:rPr>
        <w:t>.</w:t>
      </w:r>
      <w:r>
        <w:rPr>
          <w:color w:val="231F20"/>
          <w:spacing w:val="-17"/>
          <w:w w:val="105"/>
          <w:sz w:val="34"/>
        </w:rPr>
        <w:t> </w:t>
      </w:r>
      <w:r>
        <w:rPr>
          <w:color w:val="231F20"/>
          <w:w w:val="105"/>
          <w:sz w:val="34"/>
        </w:rPr>
        <w:t>Kinh</w:t>
      </w:r>
      <w:r>
        <w:rPr>
          <w:color w:val="231F20"/>
          <w:spacing w:val="-16"/>
          <w:w w:val="105"/>
          <w:sz w:val="34"/>
        </w:rPr>
        <w:t> </w:t>
      </w:r>
      <w:r>
        <w:rPr>
          <w:i/>
          <w:color w:val="231F20"/>
          <w:w w:val="105"/>
          <w:sz w:val="34"/>
        </w:rPr>
        <w:t>Hoa</w:t>
      </w:r>
      <w:r>
        <w:rPr>
          <w:i/>
          <w:color w:val="231F20"/>
          <w:spacing w:val="-17"/>
          <w:w w:val="105"/>
          <w:sz w:val="34"/>
        </w:rPr>
        <w:t> </w:t>
      </w:r>
      <w:r>
        <w:rPr>
          <w:i/>
          <w:color w:val="231F20"/>
          <w:w w:val="105"/>
          <w:sz w:val="34"/>
        </w:rPr>
        <w:t>Nghiêm</w:t>
      </w:r>
      <w:r>
        <w:rPr>
          <w:i/>
          <w:color w:val="231F20"/>
          <w:spacing w:val="-17"/>
          <w:w w:val="105"/>
          <w:sz w:val="34"/>
        </w:rPr>
        <w:t> </w:t>
      </w:r>
      <w:r>
        <w:rPr>
          <w:color w:val="231F20"/>
          <w:w w:val="105"/>
          <w:sz w:val="34"/>
        </w:rPr>
        <w:t>quy</w:t>
      </w:r>
      <w:r>
        <w:rPr>
          <w:color w:val="231F20"/>
          <w:spacing w:val="-17"/>
          <w:w w:val="105"/>
          <w:sz w:val="34"/>
        </w:rPr>
        <w:t> </w:t>
      </w:r>
      <w:r>
        <w:rPr>
          <w:color w:val="231F20"/>
          <w:w w:val="105"/>
          <w:sz w:val="34"/>
        </w:rPr>
        <w:t>về</w:t>
      </w:r>
      <w:r>
        <w:rPr>
          <w:color w:val="231F20"/>
          <w:spacing w:val="-17"/>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6"/>
          <w:w w:val="105"/>
          <w:sz w:val="34"/>
        </w:rPr>
        <w:t> </w:t>
      </w:r>
      <w:r>
        <w:rPr>
          <w:i/>
          <w:color w:val="231F20"/>
          <w:w w:val="105"/>
          <w:sz w:val="34"/>
        </w:rPr>
        <w:t>Thọ</w:t>
      </w:r>
      <w:r>
        <w:rPr>
          <w:color w:val="231F20"/>
          <w:w w:val="105"/>
          <w:sz w:val="34"/>
        </w:rPr>
        <w:t>. </w:t>
      </w:r>
      <w:r>
        <w:rPr>
          <w:i/>
          <w:color w:val="231F20"/>
          <w:w w:val="105"/>
          <w:sz w:val="34"/>
        </w:rPr>
        <w:t>Vô</w:t>
      </w:r>
      <w:r>
        <w:rPr>
          <w:i/>
          <w:color w:val="231F20"/>
          <w:spacing w:val="-23"/>
          <w:w w:val="105"/>
          <w:sz w:val="34"/>
        </w:rPr>
        <w:t> </w:t>
      </w:r>
      <w:r>
        <w:rPr>
          <w:i/>
          <w:color w:val="231F20"/>
          <w:w w:val="105"/>
          <w:sz w:val="34"/>
        </w:rPr>
        <w:t>Lượng</w:t>
      </w:r>
      <w:r>
        <w:rPr>
          <w:i/>
          <w:color w:val="231F20"/>
          <w:spacing w:val="-22"/>
          <w:w w:val="105"/>
          <w:sz w:val="34"/>
        </w:rPr>
        <w:t> </w:t>
      </w:r>
      <w:r>
        <w:rPr>
          <w:i/>
          <w:color w:val="231F20"/>
          <w:w w:val="105"/>
          <w:sz w:val="34"/>
        </w:rPr>
        <w:t>Thọ</w:t>
      </w:r>
      <w:r>
        <w:rPr>
          <w:i/>
          <w:color w:val="231F20"/>
          <w:spacing w:val="-22"/>
          <w:w w:val="105"/>
          <w:sz w:val="34"/>
        </w:rPr>
        <w:t> </w:t>
      </w:r>
      <w:r>
        <w:rPr>
          <w:color w:val="231F20"/>
          <w:w w:val="105"/>
          <w:sz w:val="34"/>
        </w:rPr>
        <w:t>quy</w:t>
      </w:r>
      <w:r>
        <w:rPr>
          <w:color w:val="231F20"/>
          <w:spacing w:val="-23"/>
          <w:w w:val="105"/>
          <w:sz w:val="34"/>
        </w:rPr>
        <w:t> </w:t>
      </w:r>
      <w:r>
        <w:rPr>
          <w:color w:val="231F20"/>
          <w:w w:val="105"/>
          <w:sz w:val="34"/>
        </w:rPr>
        <w:t>vào</w:t>
      </w:r>
      <w:r>
        <w:rPr>
          <w:color w:val="231F20"/>
          <w:spacing w:val="-22"/>
          <w:w w:val="105"/>
          <w:sz w:val="34"/>
        </w:rPr>
        <w:t> </w:t>
      </w:r>
      <w:r>
        <w:rPr>
          <w:color w:val="231F20"/>
          <w:w w:val="105"/>
          <w:sz w:val="34"/>
        </w:rPr>
        <w:t>bốn</w:t>
      </w:r>
      <w:r>
        <w:rPr>
          <w:color w:val="231F20"/>
          <w:spacing w:val="-22"/>
          <w:w w:val="105"/>
          <w:sz w:val="34"/>
        </w:rPr>
        <w:t> </w:t>
      </w:r>
      <w:r>
        <w:rPr>
          <w:color w:val="231F20"/>
          <w:w w:val="105"/>
          <w:sz w:val="34"/>
        </w:rPr>
        <w:t>mươi</w:t>
      </w:r>
      <w:r>
        <w:rPr>
          <w:color w:val="231F20"/>
          <w:spacing w:val="-23"/>
          <w:w w:val="105"/>
          <w:sz w:val="34"/>
        </w:rPr>
        <w:t> </w:t>
      </w:r>
      <w:r>
        <w:rPr>
          <w:color w:val="231F20"/>
          <w:w w:val="105"/>
          <w:sz w:val="34"/>
        </w:rPr>
        <w:t>tám</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bốn</w:t>
      </w:r>
      <w:r>
        <w:rPr>
          <w:color w:val="231F20"/>
          <w:spacing w:val="-23"/>
          <w:w w:val="105"/>
          <w:sz w:val="34"/>
        </w:rPr>
        <w:t> </w:t>
      </w:r>
      <w:r>
        <w:rPr>
          <w:color w:val="231F20"/>
          <w:w w:val="105"/>
          <w:sz w:val="34"/>
        </w:rPr>
        <w:t>mươi</w:t>
      </w:r>
      <w:r>
        <w:rPr>
          <w:color w:val="231F20"/>
          <w:spacing w:val="-22"/>
          <w:w w:val="105"/>
          <w:sz w:val="34"/>
        </w:rPr>
        <w:t> </w:t>
      </w:r>
      <w:r>
        <w:rPr>
          <w:color w:val="231F20"/>
          <w:w w:val="105"/>
          <w:sz w:val="34"/>
        </w:rPr>
        <w:t>tám nguyện quy vào một câu Phật hiệu này!</w:t>
      </w:r>
    </w:p>
    <w:p>
      <w:pPr>
        <w:pStyle w:val="BodyText"/>
        <w:spacing w:line="290" w:lineRule="auto" w:before="143"/>
        <w:ind w:left="397" w:right="431"/>
      </w:pPr>
      <w:r>
        <w:rPr>
          <w:color w:val="231F20"/>
          <w:w w:val="105"/>
        </w:rPr>
        <w:t>Nếu</w:t>
      </w:r>
      <w:r>
        <w:rPr>
          <w:color w:val="231F20"/>
          <w:spacing w:val="-14"/>
          <w:w w:val="105"/>
        </w:rPr>
        <w:t> </w:t>
      </w:r>
      <w:r>
        <w:rPr>
          <w:color w:val="231F20"/>
          <w:w w:val="105"/>
        </w:rPr>
        <w:t>lại</w:t>
      </w:r>
      <w:r>
        <w:rPr>
          <w:color w:val="231F20"/>
          <w:spacing w:val="-14"/>
          <w:w w:val="105"/>
        </w:rPr>
        <w:t> </w:t>
      </w:r>
      <w:r>
        <w:rPr>
          <w:color w:val="231F20"/>
          <w:w w:val="105"/>
        </w:rPr>
        <w:t>khuếch</w:t>
      </w:r>
      <w:r>
        <w:rPr>
          <w:color w:val="231F20"/>
          <w:spacing w:val="-14"/>
          <w:w w:val="105"/>
        </w:rPr>
        <w:t> </w:t>
      </w:r>
      <w:r>
        <w:rPr>
          <w:color w:val="231F20"/>
          <w:w w:val="105"/>
        </w:rPr>
        <w:t>đại,</w:t>
      </w:r>
      <w:r>
        <w:rPr>
          <w:color w:val="231F20"/>
          <w:spacing w:val="-14"/>
          <w:w w:val="105"/>
        </w:rPr>
        <w:t> </w:t>
      </w:r>
      <w:r>
        <w:rPr>
          <w:color w:val="231F20"/>
          <w:w w:val="105"/>
        </w:rPr>
        <w:t>khuếch</w:t>
      </w:r>
      <w:r>
        <w:rPr>
          <w:color w:val="231F20"/>
          <w:spacing w:val="-14"/>
          <w:w w:val="105"/>
        </w:rPr>
        <w:t> </w:t>
      </w:r>
      <w:r>
        <w:rPr>
          <w:color w:val="231F20"/>
          <w:w w:val="105"/>
        </w:rPr>
        <w:t>đại</w:t>
      </w:r>
      <w:r>
        <w:rPr>
          <w:color w:val="231F20"/>
          <w:spacing w:val="-14"/>
          <w:w w:val="105"/>
        </w:rPr>
        <w:t> </w:t>
      </w:r>
      <w:r>
        <w:rPr>
          <w:color w:val="231F20"/>
          <w:w w:val="105"/>
        </w:rPr>
        <w:t>hết</w:t>
      </w:r>
      <w:r>
        <w:rPr>
          <w:color w:val="231F20"/>
          <w:spacing w:val="-14"/>
          <w:w w:val="105"/>
        </w:rPr>
        <w:t> </w:t>
      </w:r>
      <w:r>
        <w:rPr>
          <w:color w:val="231F20"/>
          <w:w w:val="105"/>
        </w:rPr>
        <w:t>thảy</w:t>
      </w:r>
      <w:r>
        <w:rPr>
          <w:color w:val="231F20"/>
          <w:spacing w:val="-14"/>
          <w:w w:val="105"/>
        </w:rPr>
        <w:t> </w:t>
      </w:r>
      <w:r>
        <w:rPr>
          <w:color w:val="231F20"/>
          <w:w w:val="105"/>
        </w:rPr>
        <w:t>các</w:t>
      </w:r>
      <w:r>
        <w:rPr>
          <w:color w:val="231F20"/>
          <w:spacing w:val="-14"/>
          <w:w w:val="105"/>
        </w:rPr>
        <w:t> </w:t>
      </w:r>
      <w:r>
        <w:rPr>
          <w:color w:val="231F20"/>
          <w:w w:val="105"/>
        </w:rPr>
        <w:t>pháp</w:t>
      </w:r>
      <w:r>
        <w:rPr>
          <w:color w:val="231F20"/>
          <w:spacing w:val="-14"/>
          <w:w w:val="105"/>
        </w:rPr>
        <w:t> </w:t>
      </w:r>
      <w:r>
        <w:rPr>
          <w:color w:val="231F20"/>
          <w:w w:val="105"/>
        </w:rPr>
        <w:t>do</w:t>
      </w:r>
      <w:r>
        <w:rPr>
          <w:color w:val="231F20"/>
          <w:spacing w:val="-14"/>
          <w:w w:val="105"/>
        </w:rPr>
        <w:t> </w:t>
      </w:r>
      <w:r>
        <w:rPr>
          <w:color w:val="231F20"/>
          <w:w w:val="105"/>
        </w:rPr>
        <w:t>Phật Thích</w:t>
      </w:r>
      <w:r>
        <w:rPr>
          <w:color w:val="231F20"/>
          <w:spacing w:val="6"/>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6"/>
          <w:w w:val="105"/>
        </w:rPr>
        <w:t> </w:t>
      </w:r>
      <w:r>
        <w:rPr>
          <w:color w:val="231F20"/>
          <w:w w:val="105"/>
        </w:rPr>
        <w:t>trong</w:t>
      </w:r>
      <w:r>
        <w:rPr>
          <w:color w:val="231F20"/>
          <w:spacing w:val="7"/>
          <w:w w:val="105"/>
        </w:rPr>
        <w:t> </w:t>
      </w:r>
      <w:r>
        <w:rPr>
          <w:color w:val="231F20"/>
          <w:w w:val="105"/>
        </w:rPr>
        <w:t>bốn</w:t>
      </w:r>
      <w:r>
        <w:rPr>
          <w:color w:val="231F20"/>
          <w:spacing w:val="7"/>
          <w:w w:val="105"/>
        </w:rPr>
        <w:t> </w:t>
      </w:r>
      <w:r>
        <w:rPr>
          <w:color w:val="231F20"/>
          <w:w w:val="105"/>
        </w:rPr>
        <w:t>mươi</w:t>
      </w:r>
      <w:r>
        <w:rPr>
          <w:color w:val="231F20"/>
          <w:spacing w:val="7"/>
          <w:w w:val="105"/>
        </w:rPr>
        <w:t> </w:t>
      </w:r>
      <w:r>
        <w:rPr>
          <w:color w:val="231F20"/>
          <w:w w:val="105"/>
        </w:rPr>
        <w:t>chín</w:t>
      </w:r>
      <w:r>
        <w:rPr>
          <w:color w:val="231F20"/>
          <w:spacing w:val="7"/>
          <w:w w:val="105"/>
        </w:rPr>
        <w:t> </w:t>
      </w:r>
      <w:r>
        <w:rPr>
          <w:color w:val="231F20"/>
          <w:w w:val="105"/>
        </w:rPr>
        <w:t>năm</w:t>
      </w:r>
      <w:r>
        <w:rPr>
          <w:color w:val="231F20"/>
          <w:spacing w:val="7"/>
          <w:w w:val="105"/>
        </w:rPr>
        <w:t> </w:t>
      </w:r>
      <w:r>
        <w:rPr>
          <w:color w:val="231F20"/>
          <w:w w:val="105"/>
        </w:rPr>
        <w:t>sẽ</w:t>
      </w:r>
      <w:r>
        <w:rPr>
          <w:color w:val="231F20"/>
          <w:spacing w:val="6"/>
          <w:w w:val="105"/>
        </w:rPr>
        <w:t> </w:t>
      </w:r>
      <w:r>
        <w:rPr>
          <w:color w:val="231F20"/>
          <w:w w:val="105"/>
        </w:rPr>
        <w:t>là</w:t>
      </w:r>
      <w:r>
        <w:rPr>
          <w:color w:val="231F20"/>
          <w:spacing w:val="7"/>
          <w:w w:val="105"/>
        </w:rPr>
        <w:t> </w:t>
      </w:r>
      <w:r>
        <w:rPr>
          <w:color w:val="231F20"/>
          <w:spacing w:val="-5"/>
          <w:w w:val="105"/>
        </w:rPr>
        <w:t>vô</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3" w:firstLine="0"/>
      </w:pPr>
      <w:r>
        <w:rPr>
          <w:color w:val="231F20"/>
          <w:spacing w:val="-2"/>
          <w:w w:val="110"/>
        </w:rPr>
        <w:t>tận</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1"/>
          <w:w w:val="110"/>
        </w:rPr>
        <w:t> </w:t>
      </w:r>
      <w:r>
        <w:rPr>
          <w:color w:val="231F20"/>
          <w:spacing w:val="-2"/>
          <w:w w:val="110"/>
        </w:rPr>
        <w:t>do</w:t>
      </w:r>
      <w:r>
        <w:rPr>
          <w:color w:val="231F20"/>
          <w:spacing w:val="-21"/>
          <w:w w:val="110"/>
        </w:rPr>
        <w:t> </w:t>
      </w:r>
      <w:r>
        <w:rPr>
          <w:color w:val="231F20"/>
          <w:spacing w:val="-2"/>
          <w:w w:val="110"/>
        </w:rPr>
        <w:t>mười</w:t>
      </w:r>
      <w:r>
        <w:rPr>
          <w:color w:val="231F20"/>
          <w:spacing w:val="-21"/>
          <w:w w:val="110"/>
        </w:rPr>
        <w:t> </w:t>
      </w:r>
      <w:r>
        <w:rPr>
          <w:color w:val="231F20"/>
          <w:spacing w:val="-2"/>
          <w:w w:val="110"/>
        </w:rPr>
        <w:t>phương</w:t>
      </w:r>
      <w:r>
        <w:rPr>
          <w:color w:val="231F20"/>
          <w:spacing w:val="-21"/>
          <w:w w:val="110"/>
        </w:rPr>
        <w:t> </w:t>
      </w:r>
      <w:r>
        <w:rPr>
          <w:color w:val="231F20"/>
          <w:spacing w:val="-2"/>
          <w:w w:val="110"/>
        </w:rPr>
        <w:t>ba</w:t>
      </w:r>
      <w:r>
        <w:rPr>
          <w:color w:val="231F20"/>
          <w:spacing w:val="-21"/>
          <w:w w:val="110"/>
        </w:rPr>
        <w:t> </w:t>
      </w:r>
      <w:r>
        <w:rPr>
          <w:color w:val="231F20"/>
          <w:spacing w:val="-2"/>
          <w:w w:val="110"/>
        </w:rPr>
        <w:t>đời</w:t>
      </w:r>
      <w:r>
        <w:rPr>
          <w:color w:val="231F20"/>
          <w:spacing w:val="-21"/>
          <w:w w:val="110"/>
        </w:rPr>
        <w:t> </w:t>
      </w:r>
      <w:r>
        <w:rPr>
          <w:color w:val="231F20"/>
          <w:spacing w:val="-2"/>
          <w:w w:val="110"/>
        </w:rPr>
        <w:t>hết</w:t>
      </w:r>
      <w:r>
        <w:rPr>
          <w:color w:val="231F20"/>
          <w:spacing w:val="-21"/>
          <w:w w:val="110"/>
        </w:rPr>
        <w:t> </w:t>
      </w:r>
      <w:r>
        <w:rPr>
          <w:color w:val="231F20"/>
          <w:spacing w:val="-2"/>
          <w:w w:val="110"/>
        </w:rPr>
        <w:t>thảy</w:t>
      </w:r>
      <w:r>
        <w:rPr>
          <w:color w:val="231F20"/>
          <w:spacing w:val="-21"/>
          <w:w w:val="110"/>
        </w:rPr>
        <w:t> </w:t>
      </w:r>
      <w:r>
        <w:rPr>
          <w:color w:val="231F20"/>
          <w:spacing w:val="-2"/>
          <w:w w:val="110"/>
        </w:rPr>
        <w:t>chư</w:t>
      </w:r>
      <w:r>
        <w:rPr>
          <w:color w:val="231F20"/>
          <w:spacing w:val="-21"/>
          <w:w w:val="110"/>
        </w:rPr>
        <w:t> </w:t>
      </w:r>
      <w:r>
        <w:rPr>
          <w:color w:val="231F20"/>
          <w:spacing w:val="-2"/>
          <w:w w:val="110"/>
        </w:rPr>
        <w:t>Phật</w:t>
      </w:r>
      <w:r>
        <w:rPr>
          <w:color w:val="231F20"/>
          <w:spacing w:val="-21"/>
          <w:w w:val="110"/>
        </w:rPr>
        <w:t> </w:t>
      </w:r>
      <w:r>
        <w:rPr>
          <w:color w:val="231F20"/>
          <w:spacing w:val="-2"/>
          <w:w w:val="110"/>
        </w:rPr>
        <w:t>đã </w:t>
      </w:r>
      <w:r>
        <w:rPr>
          <w:color w:val="231F20"/>
          <w:w w:val="110"/>
        </w:rPr>
        <w:t>nói.</w:t>
      </w:r>
      <w:r>
        <w:rPr>
          <w:color w:val="231F20"/>
          <w:spacing w:val="-18"/>
          <w:w w:val="110"/>
        </w:rPr>
        <w:t> </w:t>
      </w:r>
      <w:r>
        <w:rPr>
          <w:color w:val="231F20"/>
          <w:w w:val="110"/>
        </w:rPr>
        <w:t>Quý</w:t>
      </w:r>
      <w:r>
        <w:rPr>
          <w:color w:val="231F20"/>
          <w:spacing w:val="-18"/>
          <w:w w:val="110"/>
        </w:rPr>
        <w:t> </w:t>
      </w:r>
      <w:r>
        <w:rPr>
          <w:color w:val="231F20"/>
          <w:w w:val="110"/>
        </w:rPr>
        <w:t>vị</w:t>
      </w:r>
      <w:r>
        <w:rPr>
          <w:color w:val="231F20"/>
          <w:spacing w:val="-18"/>
          <w:w w:val="110"/>
        </w:rPr>
        <w:t> </w:t>
      </w:r>
      <w:r>
        <w:rPr>
          <w:color w:val="231F20"/>
          <w:w w:val="110"/>
        </w:rPr>
        <w:t>hiểu</w:t>
      </w:r>
      <w:r>
        <w:rPr>
          <w:color w:val="231F20"/>
          <w:spacing w:val="-18"/>
          <w:w w:val="110"/>
        </w:rPr>
        <w:t> </w:t>
      </w:r>
      <w:r>
        <w:rPr>
          <w:color w:val="231F20"/>
          <w:w w:val="110"/>
        </w:rPr>
        <w:t>rõ</w:t>
      </w:r>
      <w:r>
        <w:rPr>
          <w:color w:val="231F20"/>
          <w:spacing w:val="-18"/>
          <w:w w:val="110"/>
        </w:rPr>
        <w:t> </w:t>
      </w:r>
      <w:r>
        <w:rPr>
          <w:color w:val="231F20"/>
          <w:w w:val="110"/>
        </w:rPr>
        <w:t>đạo</w:t>
      </w:r>
      <w:r>
        <w:rPr>
          <w:color w:val="231F20"/>
          <w:spacing w:val="-18"/>
          <w:w w:val="110"/>
        </w:rPr>
        <w:t> </w:t>
      </w:r>
      <w:r>
        <w:rPr>
          <w:color w:val="231F20"/>
          <w:w w:val="110"/>
        </w:rPr>
        <w:t>lý</w:t>
      </w:r>
      <w:r>
        <w:rPr>
          <w:color w:val="231F20"/>
          <w:spacing w:val="-18"/>
          <w:w w:val="110"/>
        </w:rPr>
        <w:t> </w:t>
      </w:r>
      <w:r>
        <w:rPr>
          <w:color w:val="231F20"/>
          <w:w w:val="110"/>
        </w:rPr>
        <w:t>này,</w:t>
      </w:r>
      <w:r>
        <w:rPr>
          <w:color w:val="231F20"/>
          <w:spacing w:val="-18"/>
          <w:w w:val="110"/>
        </w:rPr>
        <w:t> </w:t>
      </w:r>
      <w:r>
        <w:rPr>
          <w:color w:val="231F20"/>
          <w:w w:val="110"/>
        </w:rPr>
        <w:t>mới</w:t>
      </w:r>
      <w:r>
        <w:rPr>
          <w:color w:val="231F20"/>
          <w:spacing w:val="-18"/>
          <w:w w:val="110"/>
        </w:rPr>
        <w:t> </w:t>
      </w:r>
      <w:r>
        <w:rPr>
          <w:color w:val="231F20"/>
          <w:w w:val="110"/>
        </w:rPr>
        <w:t>biết</w:t>
      </w:r>
      <w:r>
        <w:rPr>
          <w:color w:val="231F20"/>
          <w:spacing w:val="-19"/>
          <w:w w:val="110"/>
        </w:rPr>
        <w:t> </w:t>
      </w:r>
      <w:r>
        <w:rPr>
          <w:color w:val="231F20"/>
          <w:w w:val="110"/>
        </w:rPr>
        <w:t>một</w:t>
      </w:r>
      <w:r>
        <w:rPr>
          <w:color w:val="231F20"/>
          <w:spacing w:val="-18"/>
          <w:w w:val="110"/>
        </w:rPr>
        <w:t> </w:t>
      </w:r>
      <w:r>
        <w:rPr>
          <w:color w:val="231F20"/>
          <w:w w:val="110"/>
        </w:rPr>
        <w:t>câu</w:t>
      </w:r>
      <w:r>
        <w:rPr>
          <w:color w:val="231F20"/>
          <w:spacing w:val="-18"/>
          <w:w w:val="110"/>
        </w:rPr>
        <w:t> </w:t>
      </w:r>
      <w:r>
        <w:rPr>
          <w:color w:val="231F20"/>
          <w:w w:val="110"/>
        </w:rPr>
        <w:t>Phật</w:t>
      </w:r>
      <w:r>
        <w:rPr>
          <w:color w:val="231F20"/>
          <w:spacing w:val="-18"/>
          <w:w w:val="110"/>
        </w:rPr>
        <w:t> </w:t>
      </w:r>
      <w:r>
        <w:rPr>
          <w:color w:val="231F20"/>
          <w:w w:val="110"/>
        </w:rPr>
        <w:t>hiệu này</w:t>
      </w:r>
      <w:r>
        <w:rPr>
          <w:color w:val="231F20"/>
          <w:spacing w:val="-14"/>
          <w:w w:val="110"/>
        </w:rPr>
        <w:t> </w:t>
      </w:r>
      <w:r>
        <w:rPr>
          <w:color w:val="231F20"/>
          <w:w w:val="110"/>
        </w:rPr>
        <w:t>chẳng</w:t>
      </w:r>
      <w:r>
        <w:rPr>
          <w:color w:val="231F20"/>
          <w:spacing w:val="-14"/>
          <w:w w:val="110"/>
        </w:rPr>
        <w:t> </w:t>
      </w:r>
      <w:r>
        <w:rPr>
          <w:color w:val="231F20"/>
          <w:w w:val="110"/>
        </w:rPr>
        <w:t>thể</w:t>
      </w:r>
      <w:r>
        <w:rPr>
          <w:color w:val="231F20"/>
          <w:spacing w:val="-14"/>
          <w:w w:val="110"/>
        </w:rPr>
        <w:t> </w:t>
      </w:r>
      <w:r>
        <w:rPr>
          <w:color w:val="231F20"/>
          <w:w w:val="110"/>
        </w:rPr>
        <w:t>nghĩ</w:t>
      </w:r>
      <w:r>
        <w:rPr>
          <w:color w:val="231F20"/>
          <w:spacing w:val="-14"/>
          <w:w w:val="110"/>
        </w:rPr>
        <w:t> </w:t>
      </w:r>
      <w:r>
        <w:rPr>
          <w:color w:val="231F20"/>
          <w:w w:val="110"/>
        </w:rPr>
        <w:t>bàn,</w:t>
      </w:r>
      <w:r>
        <w:rPr>
          <w:color w:val="231F20"/>
          <w:spacing w:val="-14"/>
          <w:w w:val="110"/>
        </w:rPr>
        <w:t> </w:t>
      </w:r>
      <w:r>
        <w:rPr>
          <w:color w:val="231F20"/>
          <w:w w:val="110"/>
        </w:rPr>
        <w:t>vì</w:t>
      </w:r>
      <w:r>
        <w:rPr>
          <w:color w:val="231F20"/>
          <w:spacing w:val="-14"/>
          <w:w w:val="110"/>
        </w:rPr>
        <w:t> </w:t>
      </w:r>
      <w:r>
        <w:rPr>
          <w:color w:val="231F20"/>
          <w:w w:val="110"/>
        </w:rPr>
        <w:t>sao</w:t>
      </w:r>
      <w:r>
        <w:rPr>
          <w:color w:val="231F20"/>
          <w:spacing w:val="-14"/>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chẳng</w:t>
      </w:r>
      <w:r>
        <w:rPr>
          <w:color w:val="231F20"/>
          <w:spacing w:val="-14"/>
          <w:w w:val="110"/>
        </w:rPr>
        <w:t> </w:t>
      </w:r>
      <w:r>
        <w:rPr>
          <w:color w:val="231F20"/>
          <w:w w:val="110"/>
        </w:rPr>
        <w:t>niệm?</w:t>
      </w:r>
      <w:r>
        <w:rPr>
          <w:color w:val="231F20"/>
          <w:spacing w:val="-14"/>
          <w:w w:val="110"/>
        </w:rPr>
        <w:t> </w:t>
      </w:r>
      <w:r>
        <w:rPr>
          <w:color w:val="231F20"/>
          <w:w w:val="110"/>
        </w:rPr>
        <w:t>Vì</w:t>
      </w:r>
      <w:r>
        <w:rPr>
          <w:color w:val="231F20"/>
          <w:spacing w:val="-14"/>
          <w:w w:val="110"/>
        </w:rPr>
        <w:t> </w:t>
      </w:r>
      <w:r>
        <w:rPr>
          <w:color w:val="231F20"/>
          <w:w w:val="110"/>
        </w:rPr>
        <w:t>sao niệm</w:t>
      </w:r>
      <w:r>
        <w:rPr>
          <w:color w:val="231F20"/>
          <w:spacing w:val="-24"/>
          <w:w w:val="110"/>
        </w:rPr>
        <w:t> </w:t>
      </w:r>
      <w:r>
        <w:rPr>
          <w:color w:val="231F20"/>
          <w:w w:val="110"/>
        </w:rPr>
        <w:t>gián</w:t>
      </w:r>
      <w:r>
        <w:rPr>
          <w:color w:val="231F20"/>
          <w:spacing w:val="-23"/>
          <w:w w:val="110"/>
        </w:rPr>
        <w:t> </w:t>
      </w:r>
      <w:r>
        <w:rPr>
          <w:color w:val="231F20"/>
          <w:w w:val="110"/>
        </w:rPr>
        <w:t>đoạn?</w:t>
      </w:r>
      <w:r>
        <w:rPr>
          <w:color w:val="231F20"/>
          <w:spacing w:val="-24"/>
          <w:w w:val="110"/>
        </w:rPr>
        <w:t> </w:t>
      </w:r>
      <w:r>
        <w:rPr>
          <w:color w:val="231F20"/>
          <w:w w:val="110"/>
        </w:rPr>
        <w:t>Vậy</w:t>
      </w:r>
      <w:r>
        <w:rPr>
          <w:color w:val="231F20"/>
          <w:spacing w:val="-23"/>
          <w:w w:val="110"/>
        </w:rPr>
        <w:t> </w:t>
      </w:r>
      <w:r>
        <w:rPr>
          <w:color w:val="231F20"/>
          <w:w w:val="110"/>
        </w:rPr>
        <w:t>là</w:t>
      </w:r>
      <w:r>
        <w:rPr>
          <w:color w:val="231F20"/>
          <w:spacing w:val="-23"/>
          <w:w w:val="110"/>
        </w:rPr>
        <w:t> </w:t>
      </w:r>
      <w:r>
        <w:rPr>
          <w:color w:val="231F20"/>
          <w:w w:val="110"/>
        </w:rPr>
        <w:t>quý</w:t>
      </w:r>
      <w:r>
        <w:rPr>
          <w:color w:val="231F20"/>
          <w:spacing w:val="-24"/>
          <w:w w:val="110"/>
        </w:rPr>
        <w:t> </w:t>
      </w:r>
      <w:r>
        <w:rPr>
          <w:color w:val="231F20"/>
          <w:w w:val="110"/>
        </w:rPr>
        <w:t>vị</w:t>
      </w:r>
      <w:r>
        <w:rPr>
          <w:color w:val="231F20"/>
          <w:spacing w:val="-23"/>
          <w:w w:val="110"/>
        </w:rPr>
        <w:t> </w:t>
      </w:r>
      <w:r>
        <w:rPr>
          <w:color w:val="231F20"/>
          <w:w w:val="110"/>
        </w:rPr>
        <w:t>lầm</w:t>
      </w:r>
      <w:r>
        <w:rPr>
          <w:color w:val="231F20"/>
          <w:spacing w:val="-23"/>
          <w:w w:val="110"/>
        </w:rPr>
        <w:t> </w:t>
      </w:r>
      <w:r>
        <w:rPr>
          <w:color w:val="231F20"/>
          <w:w w:val="110"/>
        </w:rPr>
        <w:t>lẫn</w:t>
      </w:r>
      <w:r>
        <w:rPr>
          <w:color w:val="231F20"/>
          <w:spacing w:val="-24"/>
          <w:w w:val="110"/>
        </w:rPr>
        <w:t> </w:t>
      </w:r>
      <w:r>
        <w:rPr>
          <w:color w:val="231F20"/>
          <w:w w:val="110"/>
        </w:rPr>
        <w:t>quá</w:t>
      </w:r>
      <w:r>
        <w:rPr>
          <w:color w:val="231F20"/>
          <w:spacing w:val="-23"/>
          <w:w w:val="110"/>
        </w:rPr>
        <w:t> </w:t>
      </w:r>
      <w:r>
        <w:rPr>
          <w:color w:val="231F20"/>
          <w:w w:val="110"/>
        </w:rPr>
        <w:t>đỗi</w:t>
      </w:r>
      <w:r>
        <w:rPr>
          <w:color w:val="231F20"/>
          <w:spacing w:val="-24"/>
          <w:w w:val="110"/>
        </w:rPr>
        <w:t> </w:t>
      </w:r>
      <w:r>
        <w:rPr>
          <w:color w:val="231F20"/>
          <w:w w:val="110"/>
        </w:rPr>
        <w:t>rồi!</w:t>
      </w:r>
      <w:r>
        <w:rPr>
          <w:color w:val="231F20"/>
          <w:spacing w:val="-23"/>
          <w:w w:val="110"/>
        </w:rPr>
        <w:t> </w:t>
      </w:r>
      <w:r>
        <w:rPr>
          <w:color w:val="231F20"/>
          <w:w w:val="110"/>
        </w:rPr>
        <w:t>Mấy</w:t>
      </w:r>
      <w:r>
        <w:rPr>
          <w:color w:val="231F20"/>
          <w:spacing w:val="-23"/>
          <w:w w:val="110"/>
        </w:rPr>
        <w:t> </w:t>
      </w:r>
      <w:r>
        <w:rPr>
          <w:color w:val="231F20"/>
          <w:w w:val="110"/>
        </w:rPr>
        <w:t>ai biết</w:t>
      </w:r>
      <w:r>
        <w:rPr>
          <w:color w:val="231F20"/>
          <w:spacing w:val="-14"/>
          <w:w w:val="110"/>
        </w:rPr>
        <w:t> </w:t>
      </w:r>
      <w:r>
        <w:rPr>
          <w:color w:val="231F20"/>
          <w:w w:val="110"/>
        </w:rPr>
        <w:t>bí</w:t>
      </w:r>
      <w:r>
        <w:rPr>
          <w:color w:val="231F20"/>
          <w:spacing w:val="-14"/>
          <w:w w:val="110"/>
        </w:rPr>
        <w:t> </w:t>
      </w:r>
      <w:r>
        <w:rPr>
          <w:color w:val="231F20"/>
          <w:w w:val="110"/>
        </w:rPr>
        <w:t>mật</w:t>
      </w:r>
      <w:r>
        <w:rPr>
          <w:color w:val="231F20"/>
          <w:spacing w:val="-14"/>
          <w:w w:val="110"/>
        </w:rPr>
        <w:t> </w:t>
      </w:r>
      <w:r>
        <w:rPr>
          <w:color w:val="231F20"/>
          <w:w w:val="110"/>
        </w:rPr>
        <w:t>này?</w:t>
      </w:r>
      <w:r>
        <w:rPr>
          <w:color w:val="231F20"/>
          <w:spacing w:val="-14"/>
          <w:w w:val="110"/>
        </w:rPr>
        <w:t> </w:t>
      </w:r>
      <w:r>
        <w:rPr>
          <w:color w:val="231F20"/>
          <w:w w:val="110"/>
        </w:rPr>
        <w:t>Người</w:t>
      </w:r>
      <w:r>
        <w:rPr>
          <w:color w:val="231F20"/>
          <w:spacing w:val="-14"/>
          <w:w w:val="110"/>
        </w:rPr>
        <w:t> </w:t>
      </w:r>
      <w:r>
        <w:rPr>
          <w:color w:val="231F20"/>
          <w:w w:val="110"/>
        </w:rPr>
        <w:t>thật</w:t>
      </w:r>
      <w:r>
        <w:rPr>
          <w:color w:val="231F20"/>
          <w:spacing w:val="-14"/>
          <w:w w:val="110"/>
        </w:rPr>
        <w:t> </w:t>
      </w:r>
      <w:r>
        <w:rPr>
          <w:color w:val="231F20"/>
          <w:w w:val="110"/>
        </w:rPr>
        <w:t>sự</w:t>
      </w:r>
      <w:r>
        <w:rPr>
          <w:color w:val="231F20"/>
          <w:spacing w:val="-13"/>
          <w:w w:val="110"/>
        </w:rPr>
        <w:t> </w:t>
      </w:r>
      <w:r>
        <w:rPr>
          <w:color w:val="231F20"/>
          <w:w w:val="110"/>
        </w:rPr>
        <w:t>biết</w:t>
      </w:r>
      <w:r>
        <w:rPr>
          <w:color w:val="231F20"/>
          <w:spacing w:val="-14"/>
          <w:w w:val="110"/>
        </w:rPr>
        <w:t> </w:t>
      </w:r>
      <w:r>
        <w:rPr>
          <w:color w:val="231F20"/>
          <w:w w:val="110"/>
        </w:rPr>
        <w:t>quá</w:t>
      </w:r>
      <w:r>
        <w:rPr>
          <w:color w:val="231F20"/>
          <w:spacing w:val="-14"/>
          <w:w w:val="110"/>
        </w:rPr>
        <w:t> </w:t>
      </w:r>
      <w:r>
        <w:rPr>
          <w:color w:val="231F20"/>
          <w:w w:val="110"/>
        </w:rPr>
        <w:t>ít!</w:t>
      </w:r>
    </w:p>
    <w:p>
      <w:pPr>
        <w:spacing w:line="288" w:lineRule="auto" w:before="133"/>
        <w:ind w:left="113" w:right="714" w:firstLine="453"/>
        <w:jc w:val="both"/>
        <w:rPr>
          <w:sz w:val="34"/>
        </w:rPr>
      </w:pPr>
      <w:r>
        <w:rPr>
          <w:color w:val="231F20"/>
          <w:sz w:val="34"/>
        </w:rPr>
        <w:t>Chúng ta thấy phần cuối còn có mấy câu: </w:t>
      </w:r>
      <w:r>
        <w:rPr>
          <w:i/>
          <w:color w:val="231F20"/>
          <w:sz w:val="34"/>
        </w:rPr>
        <w:t>“Tùng hữu niệm </w:t>
      </w:r>
      <w:r>
        <w:rPr>
          <w:i/>
          <w:color w:val="231F20"/>
          <w:w w:val="105"/>
          <w:sz w:val="34"/>
        </w:rPr>
        <w:t>xảo</w:t>
      </w:r>
      <w:r>
        <w:rPr>
          <w:i/>
          <w:color w:val="231F20"/>
          <w:spacing w:val="-19"/>
          <w:w w:val="105"/>
          <w:sz w:val="34"/>
        </w:rPr>
        <w:t> </w:t>
      </w:r>
      <w:r>
        <w:rPr>
          <w:i/>
          <w:color w:val="231F20"/>
          <w:w w:val="105"/>
          <w:sz w:val="34"/>
        </w:rPr>
        <w:t>nhập</w:t>
      </w:r>
      <w:r>
        <w:rPr>
          <w:i/>
          <w:color w:val="231F20"/>
          <w:spacing w:val="-19"/>
          <w:w w:val="105"/>
          <w:sz w:val="34"/>
        </w:rPr>
        <w:t> </w:t>
      </w:r>
      <w:r>
        <w:rPr>
          <w:i/>
          <w:color w:val="231F20"/>
          <w:w w:val="105"/>
          <w:sz w:val="34"/>
        </w:rPr>
        <w:t>vô</w:t>
      </w:r>
      <w:r>
        <w:rPr>
          <w:i/>
          <w:color w:val="231F20"/>
          <w:spacing w:val="-19"/>
          <w:w w:val="105"/>
          <w:sz w:val="34"/>
        </w:rPr>
        <w:t> </w:t>
      </w:r>
      <w:r>
        <w:rPr>
          <w:i/>
          <w:color w:val="231F20"/>
          <w:w w:val="105"/>
          <w:sz w:val="34"/>
        </w:rPr>
        <w:t>niệm,</w:t>
      </w:r>
      <w:r>
        <w:rPr>
          <w:i/>
          <w:color w:val="231F20"/>
          <w:spacing w:val="-19"/>
          <w:w w:val="105"/>
          <w:sz w:val="34"/>
        </w:rPr>
        <w:t> </w:t>
      </w:r>
      <w:r>
        <w:rPr>
          <w:i/>
          <w:color w:val="231F20"/>
          <w:w w:val="105"/>
          <w:sz w:val="34"/>
        </w:rPr>
        <w:t>tức</w:t>
      </w:r>
      <w:r>
        <w:rPr>
          <w:i/>
          <w:color w:val="231F20"/>
          <w:spacing w:val="-19"/>
          <w:w w:val="105"/>
          <w:sz w:val="34"/>
        </w:rPr>
        <w:t> </w:t>
      </w:r>
      <w:r>
        <w:rPr>
          <w:i/>
          <w:color w:val="231F20"/>
          <w:w w:val="105"/>
          <w:sz w:val="34"/>
        </w:rPr>
        <w:t>phàm</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đốn</w:t>
      </w:r>
      <w:r>
        <w:rPr>
          <w:i/>
          <w:color w:val="231F20"/>
          <w:spacing w:val="-19"/>
          <w:w w:val="105"/>
          <w:sz w:val="34"/>
        </w:rPr>
        <w:t> </w:t>
      </w:r>
      <w:r>
        <w:rPr>
          <w:i/>
          <w:color w:val="231F20"/>
          <w:w w:val="105"/>
          <w:sz w:val="34"/>
        </w:rPr>
        <w:t>hiển</w:t>
      </w:r>
      <w:r>
        <w:rPr>
          <w:i/>
          <w:color w:val="231F20"/>
          <w:spacing w:val="-19"/>
          <w:w w:val="105"/>
          <w:sz w:val="34"/>
        </w:rPr>
        <w:t> </w:t>
      </w:r>
      <w:r>
        <w:rPr>
          <w:i/>
          <w:color w:val="231F20"/>
          <w:w w:val="105"/>
          <w:sz w:val="34"/>
        </w:rPr>
        <w:t>quả</w:t>
      </w:r>
      <w:r>
        <w:rPr>
          <w:i/>
          <w:color w:val="231F20"/>
          <w:spacing w:val="-19"/>
          <w:w w:val="105"/>
          <w:sz w:val="34"/>
        </w:rPr>
        <w:t> </w:t>
      </w:r>
      <w:r>
        <w:rPr>
          <w:i/>
          <w:color w:val="231F20"/>
          <w:w w:val="105"/>
          <w:sz w:val="34"/>
        </w:rPr>
        <w:t>đức”</w:t>
      </w:r>
      <w:r>
        <w:rPr>
          <w:i/>
          <w:color w:val="231F20"/>
          <w:spacing w:val="-18"/>
          <w:w w:val="105"/>
          <w:sz w:val="34"/>
        </w:rPr>
        <w:t> </w:t>
      </w:r>
      <w:r>
        <w:rPr>
          <w:color w:val="231F20"/>
          <w:w w:val="105"/>
          <w:sz w:val="34"/>
        </w:rPr>
        <w:t>(Từ</w:t>
      </w:r>
      <w:r>
        <w:rPr>
          <w:color w:val="231F20"/>
          <w:spacing w:val="-19"/>
          <w:w w:val="105"/>
          <w:sz w:val="34"/>
        </w:rPr>
        <w:t> </w:t>
      </w:r>
      <w:r>
        <w:rPr>
          <w:color w:val="231F20"/>
          <w:w w:val="105"/>
          <w:sz w:val="34"/>
        </w:rPr>
        <w:t>hữu niệm</w:t>
      </w:r>
      <w:r>
        <w:rPr>
          <w:color w:val="231F20"/>
          <w:spacing w:val="-14"/>
          <w:w w:val="105"/>
          <w:sz w:val="34"/>
        </w:rPr>
        <w:t> </w:t>
      </w:r>
      <w:r>
        <w:rPr>
          <w:color w:val="231F20"/>
          <w:w w:val="105"/>
          <w:sz w:val="34"/>
        </w:rPr>
        <w:t>khéo</w:t>
      </w:r>
      <w:r>
        <w:rPr>
          <w:color w:val="231F20"/>
          <w:spacing w:val="-14"/>
          <w:w w:val="105"/>
          <w:sz w:val="34"/>
        </w:rPr>
        <w:t> </w:t>
      </w:r>
      <w:r>
        <w:rPr>
          <w:color w:val="231F20"/>
          <w:w w:val="105"/>
          <w:sz w:val="34"/>
        </w:rPr>
        <w:t>nhập</w:t>
      </w:r>
      <w:r>
        <w:rPr>
          <w:color w:val="231F20"/>
          <w:spacing w:val="-12"/>
          <w:w w:val="105"/>
          <w:sz w:val="34"/>
        </w:rPr>
        <w:t> </w:t>
      </w:r>
      <w:r>
        <w:rPr>
          <w:color w:val="231F20"/>
          <w:w w:val="105"/>
          <w:sz w:val="34"/>
        </w:rPr>
        <w:t>vô</w:t>
      </w:r>
      <w:r>
        <w:rPr>
          <w:color w:val="231F20"/>
          <w:spacing w:val="-12"/>
          <w:w w:val="105"/>
          <w:sz w:val="34"/>
        </w:rPr>
        <w:t> </w:t>
      </w:r>
      <w:r>
        <w:rPr>
          <w:color w:val="231F20"/>
          <w:w w:val="105"/>
          <w:sz w:val="34"/>
        </w:rPr>
        <w:t>niệm,</w:t>
      </w:r>
      <w:r>
        <w:rPr>
          <w:color w:val="231F20"/>
          <w:spacing w:val="-12"/>
          <w:w w:val="105"/>
          <w:sz w:val="34"/>
        </w:rPr>
        <w:t> </w:t>
      </w:r>
      <w:r>
        <w:rPr>
          <w:color w:val="231F20"/>
          <w:w w:val="105"/>
          <w:sz w:val="34"/>
        </w:rPr>
        <w:t>dùng</w:t>
      </w:r>
      <w:r>
        <w:rPr>
          <w:color w:val="231F20"/>
          <w:spacing w:val="-12"/>
          <w:w w:val="105"/>
          <w:sz w:val="34"/>
        </w:rPr>
        <w:t> </w:t>
      </w:r>
      <w:r>
        <w:rPr>
          <w:color w:val="231F20"/>
          <w:w w:val="105"/>
          <w:sz w:val="34"/>
        </w:rPr>
        <w:t>ngay</w:t>
      </w:r>
      <w:r>
        <w:rPr>
          <w:color w:val="231F20"/>
          <w:spacing w:val="-12"/>
          <w:w w:val="105"/>
          <w:sz w:val="34"/>
        </w:rPr>
        <w:t> </w:t>
      </w:r>
      <w:r>
        <w:rPr>
          <w:color w:val="231F20"/>
          <w:w w:val="105"/>
          <w:sz w:val="34"/>
        </w:rPr>
        <w:t>cái</w:t>
      </w:r>
      <w:r>
        <w:rPr>
          <w:color w:val="231F20"/>
          <w:spacing w:val="-12"/>
          <w:w w:val="105"/>
          <w:sz w:val="34"/>
        </w:rPr>
        <w:t> </w:t>
      </w:r>
      <w:r>
        <w:rPr>
          <w:color w:val="231F20"/>
          <w:w w:val="105"/>
          <w:sz w:val="34"/>
        </w:rPr>
        <w:t>tâm</w:t>
      </w:r>
      <w:r>
        <w:rPr>
          <w:color w:val="231F20"/>
          <w:spacing w:val="-12"/>
          <w:w w:val="105"/>
          <w:sz w:val="34"/>
        </w:rPr>
        <w:t> </w:t>
      </w:r>
      <w:r>
        <w:rPr>
          <w:color w:val="231F20"/>
          <w:w w:val="105"/>
          <w:sz w:val="34"/>
        </w:rPr>
        <w:t>phàm</w:t>
      </w:r>
      <w:r>
        <w:rPr>
          <w:color w:val="231F20"/>
          <w:spacing w:val="-12"/>
          <w:w w:val="105"/>
          <w:sz w:val="34"/>
        </w:rPr>
        <w:t> </w:t>
      </w:r>
      <w:r>
        <w:rPr>
          <w:color w:val="231F20"/>
          <w:w w:val="105"/>
          <w:sz w:val="34"/>
        </w:rPr>
        <w:t>để</w:t>
      </w:r>
      <w:r>
        <w:rPr>
          <w:color w:val="231F20"/>
          <w:spacing w:val="-12"/>
          <w:w w:val="105"/>
          <w:sz w:val="34"/>
        </w:rPr>
        <w:t> </w:t>
      </w:r>
      <w:r>
        <w:rPr>
          <w:color w:val="231F20"/>
          <w:w w:val="105"/>
          <w:sz w:val="34"/>
        </w:rPr>
        <w:t>nhanh chóng hiển bày quả đức).</w:t>
      </w:r>
    </w:p>
    <w:p>
      <w:pPr>
        <w:pStyle w:val="BodyText"/>
        <w:spacing w:line="288" w:lineRule="auto" w:before="134"/>
        <w:ind w:left="113" w:right="716"/>
      </w:pPr>
      <w:r>
        <w:rPr>
          <w:color w:val="231F20"/>
          <w:w w:val="105"/>
        </w:rPr>
        <w:t>Phàm phu thành Phật, dùng pháp môn này rất nhanh chóng, một đời thành tựu, đơn giản, dễ dàng, ổn thỏa, thích đáng, đáng tin cậy, tìm pháp môn nào khác giống như vậy chẳng ra!</w:t>
      </w:r>
    </w:p>
    <w:p>
      <w:pPr>
        <w:spacing w:line="278" w:lineRule="auto" w:before="135"/>
        <w:ind w:left="113" w:right="711" w:firstLine="453"/>
        <w:jc w:val="both"/>
        <w:rPr>
          <w:sz w:val="34"/>
        </w:rPr>
      </w:pPr>
      <w:r>
        <w:rPr>
          <w:color w:val="231F20"/>
          <w:w w:val="105"/>
          <w:sz w:val="34"/>
        </w:rPr>
        <w:t>Cuối cùng, cụ nói: </w:t>
      </w:r>
      <w:r>
        <w:rPr>
          <w:i/>
          <w:color w:val="231F20"/>
          <w:w w:val="105"/>
          <w:sz w:val="34"/>
        </w:rPr>
        <w:t>“Như Sớ Sao vân” </w:t>
      </w:r>
      <w:r>
        <w:rPr>
          <w:color w:val="231F20"/>
          <w:w w:val="105"/>
          <w:sz w:val="34"/>
        </w:rPr>
        <w:t>(như sách </w:t>
      </w:r>
      <w:r>
        <w:rPr>
          <w:i/>
          <w:color w:val="231F20"/>
          <w:w w:val="105"/>
          <w:sz w:val="34"/>
        </w:rPr>
        <w:t>Sớ Sao </w:t>
      </w:r>
      <w:r>
        <w:rPr>
          <w:color w:val="231F20"/>
          <w:spacing w:val="-2"/>
          <w:w w:val="105"/>
          <w:sz w:val="34"/>
        </w:rPr>
        <w:t>viết)</w:t>
      </w:r>
      <w:r>
        <w:rPr>
          <w:color w:val="231F20"/>
          <w:spacing w:val="-10"/>
          <w:w w:val="105"/>
          <w:sz w:val="34"/>
        </w:rPr>
        <w:t>, </w:t>
      </w:r>
      <w:r>
        <w:rPr>
          <w:color w:val="231F20"/>
          <w:spacing w:val="-2"/>
          <w:w w:val="105"/>
          <w:sz w:val="34"/>
        </w:rPr>
        <w:t>tức</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Liên</w:t>
      </w:r>
      <w:r>
        <w:rPr>
          <w:color w:val="231F20"/>
          <w:spacing w:val="-18"/>
          <w:w w:val="105"/>
          <w:sz w:val="34"/>
        </w:rPr>
        <w:t> </w:t>
      </w:r>
      <w:r>
        <w:rPr>
          <w:color w:val="231F20"/>
          <w:spacing w:val="-2"/>
          <w:w w:val="105"/>
          <w:sz w:val="34"/>
        </w:rPr>
        <w:t>Trì</w:t>
      </w:r>
      <w:r>
        <w:rPr>
          <w:color w:val="231F20"/>
          <w:spacing w:val="-18"/>
          <w:w w:val="105"/>
          <w:sz w:val="34"/>
        </w:rPr>
        <w:t> </w:t>
      </w:r>
      <w:r>
        <w:rPr>
          <w:color w:val="231F20"/>
          <w:spacing w:val="-2"/>
          <w:w w:val="105"/>
          <w:sz w:val="34"/>
        </w:rPr>
        <w:t>Đại</w:t>
      </w:r>
      <w:r>
        <w:rPr>
          <w:color w:val="231F20"/>
          <w:spacing w:val="-17"/>
          <w:w w:val="105"/>
          <w:sz w:val="34"/>
        </w:rPr>
        <w:t> </w:t>
      </w:r>
      <w:r>
        <w:rPr>
          <w:color w:val="231F20"/>
          <w:spacing w:val="-2"/>
          <w:w w:val="105"/>
          <w:sz w:val="34"/>
        </w:rPr>
        <w:t>sư</w:t>
      </w:r>
      <w:r>
        <w:rPr>
          <w:color w:val="231F20"/>
          <w:spacing w:val="-17"/>
          <w:w w:val="105"/>
          <w:sz w:val="34"/>
        </w:rPr>
        <w:t> </w:t>
      </w:r>
      <w:r>
        <w:rPr>
          <w:color w:val="231F20"/>
          <w:spacing w:val="-2"/>
          <w:w w:val="105"/>
          <w:sz w:val="34"/>
        </w:rPr>
        <w:t>nói</w:t>
      </w:r>
      <w:r>
        <w:rPr>
          <w:color w:val="231F20"/>
          <w:spacing w:val="-11"/>
          <w:w w:val="105"/>
          <w:sz w:val="34"/>
        </w:rPr>
        <w:t>, </w:t>
      </w:r>
      <w:r>
        <w:rPr>
          <w:i/>
          <w:color w:val="231F20"/>
          <w:spacing w:val="-2"/>
          <w:w w:val="105"/>
          <w:sz w:val="34"/>
        </w:rPr>
        <w:t>“tề</w:t>
      </w:r>
      <w:r>
        <w:rPr>
          <w:i/>
          <w:color w:val="231F20"/>
          <w:spacing w:val="-18"/>
          <w:w w:val="105"/>
          <w:sz w:val="34"/>
        </w:rPr>
        <w:t> </w:t>
      </w:r>
      <w:r>
        <w:rPr>
          <w:i/>
          <w:color w:val="231F20"/>
          <w:spacing w:val="-2"/>
          <w:w w:val="105"/>
          <w:sz w:val="34"/>
        </w:rPr>
        <w:t>chư</w:t>
      </w:r>
      <w:r>
        <w:rPr>
          <w:i/>
          <w:color w:val="231F20"/>
          <w:spacing w:val="-18"/>
          <w:w w:val="105"/>
          <w:sz w:val="34"/>
        </w:rPr>
        <w:t> </w:t>
      </w:r>
      <w:r>
        <w:rPr>
          <w:i/>
          <w:color w:val="231F20"/>
          <w:spacing w:val="-2"/>
          <w:w w:val="105"/>
          <w:sz w:val="34"/>
        </w:rPr>
        <w:t>thánh</w:t>
      </w:r>
      <w:r>
        <w:rPr>
          <w:i/>
          <w:color w:val="231F20"/>
          <w:spacing w:val="-18"/>
          <w:w w:val="105"/>
          <w:sz w:val="34"/>
        </w:rPr>
        <w:t> </w:t>
      </w:r>
      <w:r>
        <w:rPr>
          <w:i/>
          <w:color w:val="231F20"/>
          <w:spacing w:val="-2"/>
          <w:w w:val="105"/>
          <w:sz w:val="34"/>
        </w:rPr>
        <w:t>ư</w:t>
      </w:r>
      <w:r>
        <w:rPr>
          <w:i/>
          <w:color w:val="231F20"/>
          <w:spacing w:val="-18"/>
          <w:w w:val="105"/>
          <w:sz w:val="34"/>
        </w:rPr>
        <w:t> </w:t>
      </w:r>
      <w:r>
        <w:rPr>
          <w:i/>
          <w:color w:val="231F20"/>
          <w:spacing w:val="-2"/>
          <w:w w:val="105"/>
          <w:sz w:val="34"/>
        </w:rPr>
        <w:t>phiến</w:t>
      </w:r>
      <w:r>
        <w:rPr>
          <w:i/>
          <w:color w:val="231F20"/>
          <w:spacing w:val="-17"/>
          <w:w w:val="105"/>
          <w:sz w:val="34"/>
        </w:rPr>
        <w:t> </w:t>
      </w:r>
      <w:r>
        <w:rPr>
          <w:i/>
          <w:color w:val="231F20"/>
          <w:spacing w:val="-2"/>
          <w:w w:val="105"/>
          <w:sz w:val="34"/>
        </w:rPr>
        <w:t>ngôn” </w:t>
      </w:r>
      <w:r>
        <w:rPr>
          <w:color w:val="231F20"/>
          <w:w w:val="105"/>
          <w:sz w:val="34"/>
        </w:rPr>
        <w:t>(bằng</w:t>
      </w:r>
      <w:r>
        <w:rPr>
          <w:color w:val="231F20"/>
          <w:spacing w:val="-5"/>
          <w:w w:val="105"/>
          <w:sz w:val="34"/>
        </w:rPr>
        <w:t> </w:t>
      </w:r>
      <w:r>
        <w:rPr>
          <w:color w:val="231F20"/>
          <w:w w:val="105"/>
          <w:sz w:val="34"/>
        </w:rPr>
        <w:t>chư</w:t>
      </w:r>
      <w:r>
        <w:rPr>
          <w:color w:val="231F20"/>
          <w:spacing w:val="-6"/>
          <w:w w:val="105"/>
          <w:sz w:val="34"/>
        </w:rPr>
        <w:t> </w:t>
      </w:r>
      <w:r>
        <w:rPr>
          <w:color w:val="231F20"/>
          <w:w w:val="105"/>
          <w:sz w:val="34"/>
        </w:rPr>
        <w:t>thánh</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một</w:t>
      </w:r>
      <w:r>
        <w:rPr>
          <w:color w:val="231F20"/>
          <w:spacing w:val="-6"/>
          <w:w w:val="105"/>
          <w:sz w:val="34"/>
        </w:rPr>
        <w:t> </w:t>
      </w:r>
      <w:r>
        <w:rPr>
          <w:color w:val="231F20"/>
          <w:w w:val="105"/>
          <w:sz w:val="34"/>
        </w:rPr>
        <w:t>lời)</w:t>
      </w:r>
      <w:r>
        <w:rPr>
          <w:color w:val="231F20"/>
          <w:spacing w:val="-2"/>
          <w:w w:val="105"/>
          <w:sz w:val="34"/>
        </w:rPr>
        <w:t>. </w:t>
      </w:r>
      <w:r>
        <w:rPr>
          <w:i/>
          <w:color w:val="231F20"/>
          <w:w w:val="105"/>
          <w:sz w:val="34"/>
        </w:rPr>
        <w:t>“Phiến</w:t>
      </w:r>
      <w:r>
        <w:rPr>
          <w:i/>
          <w:color w:val="231F20"/>
          <w:spacing w:val="-6"/>
          <w:w w:val="105"/>
          <w:sz w:val="34"/>
        </w:rPr>
        <w:t> </w:t>
      </w:r>
      <w:r>
        <w:rPr>
          <w:i/>
          <w:color w:val="231F20"/>
          <w:w w:val="105"/>
          <w:sz w:val="34"/>
        </w:rPr>
        <w:t>ngôn”</w:t>
      </w:r>
      <w:r>
        <w:rPr>
          <w:i/>
          <w:color w:val="231F20"/>
          <w:spacing w:val="-7"/>
          <w:w w:val="105"/>
          <w:sz w:val="34"/>
        </w:rPr>
        <w:t> </w:t>
      </w:r>
      <w:r>
        <w:rPr>
          <w:color w:val="231F20"/>
          <w:w w:val="105"/>
          <w:sz w:val="34"/>
        </w:rPr>
        <w:t>là</w:t>
      </w:r>
      <w:r>
        <w:rPr>
          <w:color w:val="231F20"/>
          <w:spacing w:val="-6"/>
          <w:w w:val="105"/>
          <w:sz w:val="34"/>
        </w:rPr>
        <w:t> </w:t>
      </w:r>
      <w:r>
        <w:rPr>
          <w:color w:val="231F20"/>
          <w:w w:val="105"/>
          <w:sz w:val="34"/>
        </w:rPr>
        <w:t>danh</w:t>
      </w:r>
      <w:r>
        <w:rPr>
          <w:color w:val="231F20"/>
          <w:spacing w:val="-6"/>
          <w:w w:val="105"/>
          <w:sz w:val="34"/>
        </w:rPr>
        <w:t> </w:t>
      </w:r>
      <w:r>
        <w:rPr>
          <w:color w:val="231F20"/>
          <w:w w:val="105"/>
          <w:sz w:val="34"/>
        </w:rPr>
        <w:t>hiệu, </w:t>
      </w:r>
      <w:r>
        <w:rPr>
          <w:i/>
          <w:color w:val="231F20"/>
          <w:w w:val="105"/>
          <w:sz w:val="34"/>
        </w:rPr>
        <w:t>“tề</w:t>
      </w:r>
      <w:r>
        <w:rPr>
          <w:i/>
          <w:color w:val="231F20"/>
          <w:spacing w:val="-9"/>
          <w:w w:val="105"/>
          <w:sz w:val="34"/>
        </w:rPr>
        <w:t>” </w:t>
      </w:r>
      <w:r>
        <w:rPr>
          <w:color w:val="231F20"/>
          <w:w w:val="105"/>
          <w:sz w:val="34"/>
        </w:rPr>
        <w:t>(</w:t>
      </w:r>
      <w:r>
        <w:rPr>
          <w:rFonts w:ascii="Arial Unicode MS" w:hAnsi="Arial Unicode MS" w:eastAsia="Arial Unicode MS" w:hint="eastAsia"/>
          <w:color w:val="231F20"/>
          <w:w w:val="105"/>
          <w:sz w:val="34"/>
        </w:rPr>
        <w:t>齊</w:t>
      </w:r>
      <w:r>
        <w:rPr>
          <w:color w:val="231F20"/>
          <w:spacing w:val="-8"/>
          <w:w w:val="105"/>
          <w:sz w:val="34"/>
        </w:rPr>
        <w:t>) </w:t>
      </w:r>
      <w:r>
        <w:rPr>
          <w:color w:val="231F20"/>
          <w:w w:val="105"/>
          <w:sz w:val="34"/>
        </w:rPr>
        <w:t>là</w:t>
      </w:r>
      <w:r>
        <w:rPr>
          <w:color w:val="231F20"/>
          <w:spacing w:val="-17"/>
          <w:w w:val="105"/>
          <w:sz w:val="34"/>
        </w:rPr>
        <w:t> </w:t>
      </w:r>
      <w:r>
        <w:rPr>
          <w:color w:val="231F20"/>
          <w:w w:val="105"/>
          <w:sz w:val="34"/>
        </w:rPr>
        <w:t>bình</w:t>
      </w:r>
      <w:r>
        <w:rPr>
          <w:color w:val="231F20"/>
          <w:spacing w:val="-17"/>
          <w:w w:val="105"/>
          <w:sz w:val="34"/>
        </w:rPr>
        <w:t> </w:t>
      </w:r>
      <w:r>
        <w:rPr>
          <w:color w:val="231F20"/>
          <w:w w:val="105"/>
          <w:sz w:val="34"/>
        </w:rPr>
        <w:t>đẳng</w:t>
      </w:r>
      <w:r>
        <w:rPr>
          <w:color w:val="231F20"/>
          <w:spacing w:val="-16"/>
          <w:w w:val="105"/>
          <w:sz w:val="34"/>
        </w:rPr>
        <w:t> </w:t>
      </w:r>
      <w:r>
        <w:rPr>
          <w:color w:val="231F20"/>
          <w:w w:val="105"/>
          <w:sz w:val="34"/>
        </w:rPr>
        <w:t>với</w:t>
      </w:r>
      <w:r>
        <w:rPr>
          <w:color w:val="231F20"/>
          <w:spacing w:val="-17"/>
          <w:w w:val="105"/>
          <w:sz w:val="34"/>
        </w:rPr>
        <w:t> </w:t>
      </w:r>
      <w:r>
        <w:rPr>
          <w:color w:val="231F20"/>
          <w:w w:val="105"/>
          <w:sz w:val="34"/>
        </w:rPr>
        <w:t>họ.</w:t>
      </w:r>
      <w:r>
        <w:rPr>
          <w:color w:val="231F20"/>
          <w:spacing w:val="-16"/>
          <w:w w:val="105"/>
          <w:sz w:val="34"/>
        </w:rPr>
        <w:t> </w:t>
      </w:r>
      <w:r>
        <w:rPr>
          <w:i/>
          <w:color w:val="231F20"/>
          <w:w w:val="105"/>
          <w:sz w:val="34"/>
        </w:rPr>
        <w:t>“Chư</w:t>
      </w:r>
      <w:r>
        <w:rPr>
          <w:i/>
          <w:color w:val="231F20"/>
          <w:spacing w:val="-17"/>
          <w:w w:val="105"/>
          <w:sz w:val="34"/>
        </w:rPr>
        <w:t> </w:t>
      </w:r>
      <w:r>
        <w:rPr>
          <w:i/>
          <w:color w:val="231F20"/>
          <w:w w:val="105"/>
          <w:sz w:val="34"/>
        </w:rPr>
        <w:t>thánh</w:t>
      </w:r>
      <w:r>
        <w:rPr>
          <w:i/>
          <w:color w:val="231F20"/>
          <w:spacing w:val="-9"/>
          <w:w w:val="105"/>
          <w:sz w:val="34"/>
        </w:rPr>
        <w:t>” </w:t>
      </w:r>
      <w:r>
        <w:rPr>
          <w:color w:val="231F20"/>
          <w:w w:val="105"/>
          <w:sz w:val="34"/>
        </w:rPr>
        <w:t>là</w:t>
      </w:r>
      <w:r>
        <w:rPr>
          <w:color w:val="231F20"/>
          <w:spacing w:val="-17"/>
          <w:w w:val="105"/>
          <w:sz w:val="34"/>
        </w:rPr>
        <w:t> </w:t>
      </w:r>
      <w:r>
        <w:rPr>
          <w:color w:val="231F20"/>
          <w:w w:val="105"/>
          <w:sz w:val="34"/>
        </w:rPr>
        <w:t>ai</w:t>
      </w:r>
      <w:r>
        <w:rPr>
          <w:color w:val="231F20"/>
          <w:spacing w:val="-9"/>
          <w:w w:val="105"/>
          <w:sz w:val="34"/>
        </w:rPr>
        <w:t>? </w:t>
      </w:r>
      <w:r>
        <w:rPr>
          <w:color w:val="231F20"/>
          <w:w w:val="105"/>
          <w:sz w:val="34"/>
        </w:rPr>
        <w:t>Bốn</w:t>
      </w:r>
      <w:r>
        <w:rPr>
          <w:color w:val="231F20"/>
          <w:spacing w:val="-17"/>
          <w:w w:val="105"/>
          <w:sz w:val="34"/>
        </w:rPr>
        <w:t> </w:t>
      </w:r>
      <w:r>
        <w:rPr>
          <w:color w:val="231F20"/>
          <w:w w:val="105"/>
          <w:sz w:val="34"/>
        </w:rPr>
        <w:t>mươi mốt địa vị Pháp thân đại sĩ, quý vị dùng một câu Phật hiệu này sẽ bình đẳng với họ!</w:t>
      </w:r>
    </w:p>
    <w:p>
      <w:pPr>
        <w:pStyle w:val="BodyText"/>
        <w:spacing w:line="288" w:lineRule="auto" w:before="149"/>
        <w:ind w:left="113" w:right="713"/>
      </w:pPr>
      <w:r>
        <w:rPr>
          <w:color w:val="231F20"/>
          <w:w w:val="105"/>
        </w:rPr>
        <w:t>Vì sao biết? Chính Phật A Di Đà nói ra, sinh về thế giới </w:t>
      </w:r>
      <w:r>
        <w:rPr>
          <w:color w:val="231F20"/>
        </w:rPr>
        <w:t>Tây</w:t>
      </w:r>
      <w:r>
        <w:rPr>
          <w:color w:val="231F20"/>
          <w:spacing w:val="-7"/>
        </w:rPr>
        <w:t> </w:t>
      </w:r>
      <w:r>
        <w:rPr>
          <w:color w:val="231F20"/>
        </w:rPr>
        <w:t>Phương</w:t>
      </w:r>
      <w:r>
        <w:rPr>
          <w:color w:val="231F20"/>
          <w:spacing w:val="-7"/>
        </w:rPr>
        <w:t> </w:t>
      </w:r>
      <w:r>
        <w:rPr>
          <w:color w:val="231F20"/>
        </w:rPr>
        <w:t>Cực</w:t>
      </w:r>
      <w:r>
        <w:rPr>
          <w:color w:val="231F20"/>
          <w:spacing w:val="-7"/>
        </w:rPr>
        <w:t> </w:t>
      </w:r>
      <w:r>
        <w:rPr>
          <w:color w:val="231F20"/>
        </w:rPr>
        <w:t>Lạc</w:t>
      </w:r>
      <w:r>
        <w:rPr>
          <w:color w:val="231F20"/>
          <w:spacing w:val="-7"/>
        </w:rPr>
        <w:t> </w:t>
      </w:r>
      <w:r>
        <w:rPr>
          <w:color w:val="231F20"/>
        </w:rPr>
        <w:t>đều</w:t>
      </w:r>
      <w:r>
        <w:rPr>
          <w:color w:val="231F20"/>
          <w:spacing w:val="-7"/>
        </w:rPr>
        <w:t> </w:t>
      </w:r>
      <w:r>
        <w:rPr>
          <w:color w:val="231F20"/>
        </w:rPr>
        <w:t>là</w:t>
      </w:r>
      <w:r>
        <w:rPr>
          <w:color w:val="231F20"/>
          <w:spacing w:val="-7"/>
        </w:rPr>
        <w:t> </w:t>
      </w:r>
      <w:r>
        <w:rPr>
          <w:color w:val="231F20"/>
        </w:rPr>
        <w:t>A</w:t>
      </w:r>
      <w:r>
        <w:rPr>
          <w:color w:val="231F20"/>
          <w:spacing w:val="-7"/>
        </w:rPr>
        <w:t> </w:t>
      </w:r>
      <w:r>
        <w:rPr>
          <w:color w:val="231F20"/>
        </w:rPr>
        <w:t>Duy</w:t>
      </w:r>
      <w:r>
        <w:rPr>
          <w:color w:val="231F20"/>
          <w:spacing w:val="-7"/>
        </w:rPr>
        <w:t> </w:t>
      </w:r>
      <w:r>
        <w:rPr>
          <w:color w:val="231F20"/>
        </w:rPr>
        <w:t>Việt</w:t>
      </w:r>
      <w:r>
        <w:rPr>
          <w:color w:val="231F20"/>
          <w:spacing w:val="-7"/>
        </w:rPr>
        <w:t> </w:t>
      </w:r>
      <w:r>
        <w:rPr>
          <w:color w:val="231F20"/>
        </w:rPr>
        <w:t>Trí</w:t>
      </w:r>
      <w:r>
        <w:rPr>
          <w:color w:val="231F20"/>
          <w:spacing w:val="-7"/>
        </w:rPr>
        <w:t> </w:t>
      </w:r>
      <w:r>
        <w:rPr>
          <w:color w:val="231F20"/>
        </w:rPr>
        <w:t>Bồ</w:t>
      </w:r>
      <w:r>
        <w:rPr>
          <w:color w:val="231F20"/>
          <w:spacing w:val="-7"/>
        </w:rPr>
        <w:t> </w:t>
      </w:r>
      <w:r>
        <w:rPr>
          <w:color w:val="231F20"/>
        </w:rPr>
        <w:t>tát,</w:t>
      </w:r>
      <w:r>
        <w:rPr>
          <w:color w:val="231F20"/>
          <w:spacing w:val="-7"/>
        </w:rPr>
        <w:t> </w:t>
      </w:r>
      <w:r>
        <w:rPr>
          <w:color w:val="231F20"/>
        </w:rPr>
        <w:t>chẳng</w:t>
      </w:r>
      <w:r>
        <w:rPr>
          <w:color w:val="231F20"/>
          <w:spacing w:val="-7"/>
        </w:rPr>
        <w:t> </w:t>
      </w:r>
      <w:r>
        <w:rPr>
          <w:color w:val="231F20"/>
        </w:rPr>
        <w:t>phải </w:t>
      </w:r>
      <w:r>
        <w:rPr>
          <w:color w:val="231F20"/>
          <w:w w:val="105"/>
        </w:rPr>
        <w:t>là</w:t>
      </w:r>
      <w:r>
        <w:rPr>
          <w:color w:val="231F20"/>
          <w:spacing w:val="-23"/>
          <w:w w:val="105"/>
        </w:rPr>
        <w:t> </w:t>
      </w:r>
      <w:r>
        <w:rPr>
          <w:color w:val="231F20"/>
          <w:w w:val="105"/>
        </w:rPr>
        <w:t>bình</w:t>
      </w:r>
      <w:r>
        <w:rPr>
          <w:color w:val="231F20"/>
          <w:spacing w:val="-22"/>
          <w:w w:val="105"/>
        </w:rPr>
        <w:t> </w:t>
      </w:r>
      <w:r>
        <w:rPr>
          <w:color w:val="231F20"/>
          <w:w w:val="105"/>
        </w:rPr>
        <w:t>đẳng</w:t>
      </w:r>
      <w:r>
        <w:rPr>
          <w:color w:val="231F20"/>
          <w:spacing w:val="-22"/>
          <w:w w:val="105"/>
        </w:rPr>
        <w:t> </w:t>
      </w:r>
      <w:r>
        <w:rPr>
          <w:color w:val="231F20"/>
          <w:w w:val="105"/>
        </w:rPr>
        <w:t>hay</w:t>
      </w:r>
      <w:r>
        <w:rPr>
          <w:color w:val="231F20"/>
          <w:spacing w:val="-23"/>
          <w:w w:val="105"/>
        </w:rPr>
        <w:t> </w:t>
      </w:r>
      <w:r>
        <w:rPr>
          <w:color w:val="231F20"/>
          <w:w w:val="105"/>
        </w:rPr>
        <w:t>sao?</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3"/>
          <w:w w:val="105"/>
        </w:rPr>
        <w:t> </w:t>
      </w:r>
      <w:r>
        <w:rPr>
          <w:color w:val="231F20"/>
          <w:w w:val="105"/>
        </w:rPr>
        <w:t>Việt</w:t>
      </w:r>
      <w:r>
        <w:rPr>
          <w:color w:val="231F20"/>
          <w:spacing w:val="-22"/>
          <w:w w:val="105"/>
        </w:rPr>
        <w:t> </w:t>
      </w:r>
      <w:r>
        <w:rPr>
          <w:color w:val="231F20"/>
          <w:w w:val="105"/>
        </w:rPr>
        <w:t>Trí</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là</w:t>
      </w:r>
      <w:r>
        <w:rPr>
          <w:color w:val="231F20"/>
          <w:spacing w:val="-22"/>
          <w:w w:val="105"/>
        </w:rPr>
        <w:t> </w:t>
      </w:r>
      <w:r>
        <w:rPr>
          <w:color w:val="231F20"/>
          <w:w w:val="105"/>
        </w:rPr>
        <w:t>bốn</w:t>
      </w:r>
      <w:r>
        <w:rPr>
          <w:color w:val="231F20"/>
          <w:spacing w:val="-23"/>
          <w:w w:val="105"/>
        </w:rPr>
        <w:t> </w:t>
      </w:r>
      <w:r>
        <w:rPr>
          <w:color w:val="231F20"/>
          <w:w w:val="105"/>
        </w:rPr>
        <w:t>mươi</w:t>
      </w:r>
      <w:r>
        <w:rPr>
          <w:color w:val="231F20"/>
          <w:spacing w:val="-22"/>
          <w:w w:val="105"/>
        </w:rPr>
        <w:t> </w:t>
      </w:r>
      <w:r>
        <w:rPr>
          <w:color w:val="231F20"/>
          <w:w w:val="105"/>
        </w:rPr>
        <w:t>mốt địa vị Pháp thân đại sĩ.</w:t>
      </w:r>
    </w:p>
    <w:p>
      <w:pPr>
        <w:spacing w:line="259" w:lineRule="auto" w:before="135"/>
        <w:ind w:left="113" w:right="715" w:firstLine="453"/>
        <w:jc w:val="both"/>
        <w:rPr>
          <w:sz w:val="34"/>
        </w:rPr>
      </w:pPr>
      <w:r>
        <w:rPr>
          <w:i/>
          <w:color w:val="231F20"/>
          <w:w w:val="105"/>
          <w:sz w:val="34"/>
        </w:rPr>
        <w:t>“Việt tam kỳ ư nhất niệm” </w:t>
      </w:r>
      <w:r>
        <w:rPr>
          <w:color w:val="231F20"/>
          <w:w w:val="105"/>
          <w:sz w:val="34"/>
        </w:rPr>
        <w:t>(vượt khỏi ba đại A-tăng-kỳ </w:t>
      </w:r>
      <w:r>
        <w:rPr>
          <w:color w:val="231F20"/>
          <w:sz w:val="34"/>
        </w:rPr>
        <w:t>kiếp</w:t>
      </w:r>
      <w:r>
        <w:rPr>
          <w:color w:val="231F20"/>
          <w:spacing w:val="6"/>
          <w:sz w:val="34"/>
        </w:rPr>
        <w:t> </w:t>
      </w:r>
      <w:r>
        <w:rPr>
          <w:color w:val="231F20"/>
          <w:sz w:val="34"/>
        </w:rPr>
        <w:t>trong</w:t>
      </w:r>
      <w:r>
        <w:rPr>
          <w:color w:val="231F20"/>
          <w:spacing w:val="7"/>
          <w:sz w:val="34"/>
        </w:rPr>
        <w:t> </w:t>
      </w:r>
      <w:r>
        <w:rPr>
          <w:color w:val="231F20"/>
          <w:sz w:val="34"/>
        </w:rPr>
        <w:t>một</w:t>
      </w:r>
      <w:r>
        <w:rPr>
          <w:color w:val="231F20"/>
          <w:spacing w:val="6"/>
          <w:sz w:val="34"/>
        </w:rPr>
        <w:t> </w:t>
      </w:r>
      <w:r>
        <w:rPr>
          <w:color w:val="231F20"/>
          <w:sz w:val="34"/>
        </w:rPr>
        <w:t>niệm)</w:t>
      </w:r>
      <w:r>
        <w:rPr>
          <w:color w:val="231F20"/>
          <w:spacing w:val="4"/>
          <w:sz w:val="34"/>
        </w:rPr>
        <w:t>. </w:t>
      </w:r>
      <w:r>
        <w:rPr>
          <w:i/>
          <w:color w:val="231F20"/>
          <w:sz w:val="34"/>
        </w:rPr>
        <w:t>“Việt”</w:t>
      </w:r>
      <w:r>
        <w:rPr>
          <w:i/>
          <w:color w:val="231F20"/>
          <w:spacing w:val="7"/>
          <w:sz w:val="34"/>
        </w:rPr>
        <w:t> </w:t>
      </w:r>
      <w:r>
        <w:rPr>
          <w:color w:val="231F20"/>
          <w:sz w:val="34"/>
        </w:rPr>
        <w:t>(</w:t>
      </w:r>
      <w:r>
        <w:rPr>
          <w:rFonts w:ascii="Arial Unicode MS" w:hAnsi="Arial Unicode MS" w:eastAsia="Arial Unicode MS" w:hint="eastAsia"/>
          <w:color w:val="231F20"/>
          <w:sz w:val="34"/>
        </w:rPr>
        <w:t>越</w:t>
      </w:r>
      <w:r>
        <w:rPr>
          <w:color w:val="231F20"/>
          <w:spacing w:val="3"/>
          <w:sz w:val="34"/>
        </w:rPr>
        <w:t>) </w:t>
      </w:r>
      <w:r>
        <w:rPr>
          <w:color w:val="231F20"/>
          <w:sz w:val="34"/>
        </w:rPr>
        <w:t>là</w:t>
      </w:r>
      <w:r>
        <w:rPr>
          <w:color w:val="231F20"/>
          <w:spacing w:val="7"/>
          <w:sz w:val="34"/>
        </w:rPr>
        <w:t> </w:t>
      </w:r>
      <w:r>
        <w:rPr>
          <w:color w:val="231F20"/>
          <w:sz w:val="34"/>
        </w:rPr>
        <w:t>siêu</w:t>
      </w:r>
      <w:r>
        <w:rPr>
          <w:color w:val="231F20"/>
          <w:spacing w:val="7"/>
          <w:sz w:val="34"/>
        </w:rPr>
        <w:t> </w:t>
      </w:r>
      <w:r>
        <w:rPr>
          <w:color w:val="231F20"/>
          <w:sz w:val="34"/>
        </w:rPr>
        <w:t>việt</w:t>
      </w:r>
      <w:r>
        <w:rPr>
          <w:color w:val="231F20"/>
          <w:spacing w:val="6"/>
          <w:sz w:val="34"/>
        </w:rPr>
        <w:t> </w:t>
      </w:r>
      <w:r>
        <w:rPr>
          <w:color w:val="231F20"/>
          <w:sz w:val="34"/>
        </w:rPr>
        <w:t>(vượt</w:t>
      </w:r>
      <w:r>
        <w:rPr>
          <w:color w:val="231F20"/>
          <w:spacing w:val="7"/>
          <w:sz w:val="34"/>
        </w:rPr>
        <w:t> </w:t>
      </w:r>
      <w:r>
        <w:rPr>
          <w:color w:val="231F20"/>
          <w:sz w:val="34"/>
        </w:rPr>
        <w:t>lên</w:t>
      </w:r>
      <w:r>
        <w:rPr>
          <w:color w:val="231F20"/>
          <w:spacing w:val="3"/>
          <w:sz w:val="34"/>
        </w:rPr>
        <w:t>, </w:t>
      </w:r>
      <w:r>
        <w:rPr>
          <w:color w:val="231F20"/>
          <w:spacing w:val="-4"/>
          <w:sz w:val="34"/>
        </w:rPr>
        <w:t>vượt</w:t>
      </w:r>
    </w:p>
    <w:p>
      <w:pPr>
        <w:spacing w:after="0" w:line="259"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0" w:firstLine="0"/>
      </w:pPr>
      <w:r>
        <w:rPr>
          <w:color w:val="231F20"/>
          <w:spacing w:val="-2"/>
          <w:w w:val="105"/>
        </w:rPr>
        <w:t>thoát),</w:t>
      </w:r>
      <w:r>
        <w:rPr>
          <w:color w:val="231F20"/>
          <w:spacing w:val="-17"/>
          <w:w w:val="105"/>
        </w:rPr>
        <w:t> </w:t>
      </w:r>
      <w:r>
        <w:rPr>
          <w:i/>
          <w:color w:val="231F20"/>
          <w:spacing w:val="-2"/>
          <w:w w:val="105"/>
        </w:rPr>
        <w:t>“tam</w:t>
      </w:r>
      <w:r>
        <w:rPr>
          <w:i/>
          <w:color w:val="231F20"/>
          <w:spacing w:val="-19"/>
          <w:w w:val="105"/>
        </w:rPr>
        <w:t> </w:t>
      </w:r>
      <w:r>
        <w:rPr>
          <w:i/>
          <w:color w:val="231F20"/>
          <w:spacing w:val="-2"/>
          <w:w w:val="105"/>
        </w:rPr>
        <w:t>kỳ”</w:t>
      </w:r>
      <w:r>
        <w:rPr>
          <w:i/>
          <w:color w:val="231F20"/>
          <w:spacing w:val="-19"/>
          <w:w w:val="105"/>
        </w:rPr>
        <w:t> </w:t>
      </w:r>
      <w:r>
        <w:rPr>
          <w:color w:val="231F20"/>
          <w:spacing w:val="-2"/>
          <w:w w:val="105"/>
        </w:rPr>
        <w:t>là</w:t>
      </w:r>
      <w:r>
        <w:rPr>
          <w:color w:val="231F20"/>
          <w:spacing w:val="-19"/>
          <w:w w:val="105"/>
        </w:rPr>
        <w:t> </w:t>
      </w:r>
      <w:r>
        <w:rPr>
          <w:color w:val="231F20"/>
          <w:spacing w:val="-2"/>
          <w:w w:val="105"/>
        </w:rPr>
        <w:t>ba</w:t>
      </w:r>
      <w:r>
        <w:rPr>
          <w:color w:val="231F20"/>
          <w:spacing w:val="-19"/>
          <w:w w:val="105"/>
        </w:rPr>
        <w:t> </w:t>
      </w:r>
      <w:r>
        <w:rPr>
          <w:color w:val="231F20"/>
          <w:spacing w:val="-2"/>
          <w:w w:val="105"/>
        </w:rPr>
        <w:t>đại</w:t>
      </w:r>
      <w:r>
        <w:rPr>
          <w:color w:val="231F20"/>
          <w:spacing w:val="-19"/>
          <w:w w:val="105"/>
        </w:rPr>
        <w:t> </w:t>
      </w:r>
      <w:r>
        <w:rPr>
          <w:color w:val="231F20"/>
          <w:spacing w:val="-2"/>
          <w:w w:val="105"/>
        </w:rPr>
        <w:t>A-tăng-kỳ</w:t>
      </w:r>
      <w:r>
        <w:rPr>
          <w:color w:val="231F20"/>
          <w:spacing w:val="-19"/>
          <w:w w:val="105"/>
        </w:rPr>
        <w:t> </w:t>
      </w:r>
      <w:r>
        <w:rPr>
          <w:color w:val="231F20"/>
          <w:spacing w:val="-2"/>
          <w:w w:val="105"/>
        </w:rPr>
        <w:t>kiếp.</w:t>
      </w:r>
      <w:r>
        <w:rPr>
          <w:color w:val="231F20"/>
          <w:spacing w:val="-19"/>
          <w:w w:val="105"/>
        </w:rPr>
        <w:t> </w:t>
      </w:r>
      <w:r>
        <w:rPr>
          <w:color w:val="231F20"/>
          <w:spacing w:val="-2"/>
          <w:w w:val="105"/>
        </w:rPr>
        <w:t>Một</w:t>
      </w:r>
      <w:r>
        <w:rPr>
          <w:color w:val="231F20"/>
          <w:spacing w:val="-19"/>
          <w:w w:val="105"/>
        </w:rPr>
        <w:t> </w:t>
      </w:r>
      <w:r>
        <w:rPr>
          <w:color w:val="231F20"/>
          <w:spacing w:val="-2"/>
          <w:w w:val="105"/>
        </w:rPr>
        <w:t>câu</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 </w:t>
      </w:r>
      <w:r>
        <w:rPr>
          <w:color w:val="231F20"/>
          <w:w w:val="105"/>
        </w:rPr>
        <w:t>Đà này bèn vượt qua, chẳng cần phải tốn thời gian dài như thế.</w:t>
      </w:r>
      <w:r>
        <w:rPr>
          <w:color w:val="231F20"/>
          <w:spacing w:val="-18"/>
          <w:w w:val="105"/>
        </w:rPr>
        <w:t> </w:t>
      </w:r>
      <w:r>
        <w:rPr>
          <w:color w:val="231F20"/>
          <w:w w:val="105"/>
        </w:rPr>
        <w:t>Trong</w:t>
      </w:r>
      <w:r>
        <w:rPr>
          <w:color w:val="231F20"/>
          <w:spacing w:val="-18"/>
          <w:w w:val="105"/>
        </w:rPr>
        <w:t> </w:t>
      </w:r>
      <w:r>
        <w:rPr>
          <w:color w:val="231F20"/>
          <w:w w:val="105"/>
        </w:rPr>
        <w:t>đời</w:t>
      </w:r>
      <w:r>
        <w:rPr>
          <w:color w:val="231F20"/>
          <w:spacing w:val="-18"/>
          <w:w w:val="105"/>
        </w:rPr>
        <w:t> </w:t>
      </w:r>
      <w:r>
        <w:rPr>
          <w:color w:val="231F20"/>
          <w:w w:val="105"/>
        </w:rPr>
        <w:t>này</w:t>
      </w:r>
      <w:r>
        <w:rPr>
          <w:color w:val="231F20"/>
          <w:spacing w:val="-18"/>
          <w:w w:val="105"/>
        </w:rPr>
        <w:t> </w:t>
      </w:r>
      <w:r>
        <w:rPr>
          <w:color w:val="231F20"/>
          <w:w w:val="105"/>
        </w:rPr>
        <w:t>vãng</w:t>
      </w:r>
      <w:r>
        <w:rPr>
          <w:color w:val="231F20"/>
          <w:spacing w:val="-18"/>
          <w:w w:val="105"/>
        </w:rPr>
        <w:t> </w:t>
      </w:r>
      <w:r>
        <w:rPr>
          <w:color w:val="231F20"/>
          <w:w w:val="105"/>
        </w:rPr>
        <w:t>sinh</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bèn</w:t>
      </w:r>
      <w:r>
        <w:rPr>
          <w:color w:val="231F20"/>
          <w:spacing w:val="-18"/>
          <w:w w:val="105"/>
        </w:rPr>
        <w:t> </w:t>
      </w:r>
      <w:r>
        <w:rPr>
          <w:color w:val="231F20"/>
          <w:w w:val="105"/>
        </w:rPr>
        <w:t>vượt</w:t>
      </w:r>
      <w:r>
        <w:rPr>
          <w:color w:val="231F20"/>
          <w:spacing w:val="-18"/>
          <w:w w:val="105"/>
        </w:rPr>
        <w:t> </w:t>
      </w:r>
      <w:r>
        <w:rPr>
          <w:color w:val="231F20"/>
          <w:w w:val="105"/>
        </w:rPr>
        <w:t>hơn những vị Bồ tát đã tu trong ba đại A-tăng-kỳ kiếp.</w:t>
      </w:r>
    </w:p>
    <w:p>
      <w:pPr>
        <w:pStyle w:val="BodyText"/>
        <w:spacing w:line="288" w:lineRule="auto" w:before="134"/>
        <w:ind w:left="397" w:right="430"/>
      </w:pPr>
      <w:r>
        <w:rPr>
          <w:i/>
          <w:color w:val="231F20"/>
          <w:w w:val="105"/>
        </w:rPr>
        <w:t>“Cực</w:t>
      </w:r>
      <w:r>
        <w:rPr>
          <w:i/>
          <w:color w:val="231F20"/>
          <w:spacing w:val="-18"/>
          <w:w w:val="105"/>
        </w:rPr>
        <w:t> </w:t>
      </w:r>
      <w:r>
        <w:rPr>
          <w:i/>
          <w:color w:val="231F20"/>
          <w:w w:val="105"/>
        </w:rPr>
        <w:t>viên,</w:t>
      </w:r>
      <w:r>
        <w:rPr>
          <w:i/>
          <w:color w:val="231F20"/>
          <w:spacing w:val="-18"/>
          <w:w w:val="105"/>
        </w:rPr>
        <w:t> </w:t>
      </w:r>
      <w:r>
        <w:rPr>
          <w:i/>
          <w:color w:val="231F20"/>
          <w:w w:val="105"/>
        </w:rPr>
        <w:t>cực</w:t>
      </w:r>
      <w:r>
        <w:rPr>
          <w:i/>
          <w:color w:val="231F20"/>
          <w:spacing w:val="-18"/>
          <w:w w:val="105"/>
        </w:rPr>
        <w:t> </w:t>
      </w:r>
      <w:r>
        <w:rPr>
          <w:i/>
          <w:color w:val="231F20"/>
          <w:w w:val="105"/>
        </w:rPr>
        <w:t>đốn,</w:t>
      </w:r>
      <w:r>
        <w:rPr>
          <w:i/>
          <w:color w:val="231F20"/>
          <w:spacing w:val="-18"/>
          <w:w w:val="105"/>
        </w:rPr>
        <w:t> </w:t>
      </w:r>
      <w:r>
        <w:rPr>
          <w:i/>
          <w:color w:val="231F20"/>
          <w:w w:val="105"/>
        </w:rPr>
        <w:t>chí</w:t>
      </w:r>
      <w:r>
        <w:rPr>
          <w:i/>
          <w:color w:val="231F20"/>
          <w:spacing w:val="-18"/>
          <w:w w:val="105"/>
        </w:rPr>
        <w:t> </w:t>
      </w:r>
      <w:r>
        <w:rPr>
          <w:i/>
          <w:color w:val="231F20"/>
          <w:w w:val="105"/>
        </w:rPr>
        <w:t>giản,</w:t>
      </w:r>
      <w:r>
        <w:rPr>
          <w:i/>
          <w:color w:val="231F20"/>
          <w:spacing w:val="-18"/>
          <w:w w:val="105"/>
        </w:rPr>
        <w:t> </w:t>
      </w:r>
      <w:r>
        <w:rPr>
          <w:i/>
          <w:color w:val="231F20"/>
          <w:w w:val="105"/>
        </w:rPr>
        <w:t>chí</w:t>
      </w:r>
      <w:r>
        <w:rPr>
          <w:i/>
          <w:color w:val="231F20"/>
          <w:spacing w:val="-18"/>
          <w:w w:val="105"/>
        </w:rPr>
        <w:t> </w:t>
      </w:r>
      <w:r>
        <w:rPr>
          <w:i/>
          <w:color w:val="231F20"/>
          <w:w w:val="105"/>
        </w:rPr>
        <w:t>dị”</w:t>
      </w:r>
      <w:r>
        <w:rPr>
          <w:i/>
          <w:color w:val="231F20"/>
          <w:spacing w:val="-17"/>
          <w:w w:val="105"/>
        </w:rPr>
        <w:t> </w:t>
      </w:r>
      <w:r>
        <w:rPr>
          <w:color w:val="231F20"/>
          <w:w w:val="105"/>
        </w:rPr>
        <w:t>(Cực</w:t>
      </w:r>
      <w:r>
        <w:rPr>
          <w:color w:val="231F20"/>
          <w:spacing w:val="-18"/>
          <w:w w:val="105"/>
        </w:rPr>
        <w:t> </w:t>
      </w:r>
      <w:r>
        <w:rPr>
          <w:color w:val="231F20"/>
          <w:w w:val="105"/>
        </w:rPr>
        <w:t>viên,</w:t>
      </w:r>
      <w:r>
        <w:rPr>
          <w:color w:val="231F20"/>
          <w:spacing w:val="-18"/>
          <w:w w:val="105"/>
        </w:rPr>
        <w:t> </w:t>
      </w:r>
      <w:r>
        <w:rPr>
          <w:color w:val="231F20"/>
          <w:w w:val="105"/>
        </w:rPr>
        <w:t>cực</w:t>
      </w:r>
      <w:r>
        <w:rPr>
          <w:color w:val="231F20"/>
          <w:spacing w:val="-18"/>
          <w:w w:val="105"/>
        </w:rPr>
        <w:t> </w:t>
      </w:r>
      <w:r>
        <w:rPr>
          <w:color w:val="231F20"/>
          <w:w w:val="105"/>
        </w:rPr>
        <w:t>đốn, đơn giản, dễ dàng tột bậc), đơn giản đến tột bậc, dễ dàng tới tột bậc, viên cực, đốn cực. Được làm thân người, nghe Phật pháp, gặp gỡ pháp môn như thế này, quả thật không dễ dàng!</w:t>
      </w:r>
    </w:p>
    <w:p>
      <w:pPr>
        <w:spacing w:line="288" w:lineRule="auto" w:before="133"/>
        <w:ind w:left="397" w:right="431" w:firstLine="524"/>
        <w:jc w:val="both"/>
        <w:rPr>
          <w:sz w:val="34"/>
        </w:rPr>
      </w:pPr>
      <w:r>
        <w:rPr>
          <w:i/>
          <w:color w:val="231F20"/>
          <w:sz w:val="34"/>
        </w:rPr>
        <w:t>“Cố tri phát Bồ đề tâm, nhất hướng chuyên niệm, bất đản </w:t>
      </w:r>
      <w:r>
        <w:rPr>
          <w:i/>
          <w:color w:val="231F20"/>
          <w:w w:val="105"/>
          <w:sz w:val="34"/>
        </w:rPr>
        <w:t>vi</w:t>
      </w:r>
      <w:r>
        <w:rPr>
          <w:i/>
          <w:color w:val="231F20"/>
          <w:spacing w:val="-2"/>
          <w:w w:val="105"/>
          <w:sz w:val="34"/>
        </w:rPr>
        <w:t> </w:t>
      </w:r>
      <w:r>
        <w:rPr>
          <w:i/>
          <w:color w:val="231F20"/>
          <w:w w:val="105"/>
          <w:sz w:val="34"/>
        </w:rPr>
        <w:t>bản</w:t>
      </w:r>
      <w:r>
        <w:rPr>
          <w:i/>
          <w:color w:val="231F20"/>
          <w:spacing w:val="-2"/>
          <w:w w:val="105"/>
          <w:sz w:val="34"/>
        </w:rPr>
        <w:t> </w:t>
      </w:r>
      <w:r>
        <w:rPr>
          <w:i/>
          <w:color w:val="231F20"/>
          <w:w w:val="105"/>
          <w:sz w:val="34"/>
        </w:rPr>
        <w:t>kinh</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cương</w:t>
      </w:r>
      <w:r>
        <w:rPr>
          <w:i/>
          <w:color w:val="231F20"/>
          <w:spacing w:val="-2"/>
          <w:w w:val="105"/>
          <w:sz w:val="34"/>
        </w:rPr>
        <w:t> </w:t>
      </w:r>
      <w:r>
        <w:rPr>
          <w:i/>
          <w:color w:val="231F20"/>
          <w:w w:val="105"/>
          <w:sz w:val="34"/>
        </w:rPr>
        <w:t>tông,</w:t>
      </w:r>
      <w:r>
        <w:rPr>
          <w:i/>
          <w:color w:val="231F20"/>
          <w:spacing w:val="-2"/>
          <w:w w:val="105"/>
          <w:sz w:val="34"/>
        </w:rPr>
        <w:t> </w:t>
      </w:r>
      <w:r>
        <w:rPr>
          <w:i/>
          <w:color w:val="231F20"/>
          <w:w w:val="105"/>
          <w:sz w:val="34"/>
        </w:rPr>
        <w:t>thật</w:t>
      </w:r>
      <w:r>
        <w:rPr>
          <w:i/>
          <w:color w:val="231F20"/>
          <w:spacing w:val="-2"/>
          <w:w w:val="105"/>
          <w:sz w:val="34"/>
        </w:rPr>
        <w:t> </w:t>
      </w:r>
      <w:r>
        <w:rPr>
          <w:i/>
          <w:color w:val="231F20"/>
          <w:w w:val="105"/>
          <w:sz w:val="34"/>
        </w:rPr>
        <w:t>diệc</w:t>
      </w:r>
      <w:r>
        <w:rPr>
          <w:i/>
          <w:color w:val="231F20"/>
          <w:spacing w:val="-2"/>
          <w:w w:val="105"/>
          <w:sz w:val="34"/>
        </w:rPr>
        <w:t> </w:t>
      </w:r>
      <w:r>
        <w:rPr>
          <w:i/>
          <w:color w:val="231F20"/>
          <w:w w:val="105"/>
          <w:sz w:val="34"/>
        </w:rPr>
        <w:t>vi</w:t>
      </w:r>
      <w:r>
        <w:rPr>
          <w:i/>
          <w:color w:val="231F20"/>
          <w:spacing w:val="-2"/>
          <w:w w:val="105"/>
          <w:sz w:val="34"/>
        </w:rPr>
        <w:t> </w:t>
      </w:r>
      <w:r>
        <w:rPr>
          <w:i/>
          <w:color w:val="231F20"/>
          <w:w w:val="105"/>
          <w:sz w:val="34"/>
        </w:rPr>
        <w:t>nhất</w:t>
      </w:r>
      <w:r>
        <w:rPr>
          <w:i/>
          <w:color w:val="231F20"/>
          <w:spacing w:val="-2"/>
          <w:w w:val="105"/>
          <w:sz w:val="34"/>
        </w:rPr>
        <w:t> </w:t>
      </w:r>
      <w:r>
        <w:rPr>
          <w:i/>
          <w:color w:val="231F20"/>
          <w:w w:val="105"/>
          <w:sz w:val="34"/>
        </w:rPr>
        <w:t>Đại</w:t>
      </w:r>
      <w:r>
        <w:rPr>
          <w:i/>
          <w:color w:val="231F20"/>
          <w:spacing w:val="-2"/>
          <w:w w:val="105"/>
          <w:sz w:val="34"/>
        </w:rPr>
        <w:t> </w:t>
      </w:r>
      <w:r>
        <w:rPr>
          <w:i/>
          <w:color w:val="231F20"/>
          <w:w w:val="105"/>
          <w:sz w:val="34"/>
        </w:rPr>
        <w:t>Tạng</w:t>
      </w:r>
      <w:r>
        <w:rPr>
          <w:i/>
          <w:color w:val="231F20"/>
          <w:spacing w:val="-2"/>
          <w:w w:val="105"/>
          <w:sz w:val="34"/>
        </w:rPr>
        <w:t> </w:t>
      </w:r>
      <w:r>
        <w:rPr>
          <w:i/>
          <w:color w:val="231F20"/>
          <w:w w:val="105"/>
          <w:sz w:val="34"/>
        </w:rPr>
        <w:t>giáo chi</w:t>
      </w:r>
      <w:r>
        <w:rPr>
          <w:i/>
          <w:color w:val="231F20"/>
          <w:spacing w:val="-14"/>
          <w:w w:val="105"/>
          <w:sz w:val="34"/>
        </w:rPr>
        <w:t> </w:t>
      </w:r>
      <w:r>
        <w:rPr>
          <w:i/>
          <w:color w:val="231F20"/>
          <w:w w:val="105"/>
          <w:sz w:val="34"/>
        </w:rPr>
        <w:t>chỉ</w:t>
      </w:r>
      <w:r>
        <w:rPr>
          <w:i/>
          <w:color w:val="231F20"/>
          <w:spacing w:val="-14"/>
          <w:w w:val="105"/>
          <w:sz w:val="34"/>
        </w:rPr>
        <w:t> </w:t>
      </w:r>
      <w:r>
        <w:rPr>
          <w:i/>
          <w:color w:val="231F20"/>
          <w:w w:val="105"/>
          <w:sz w:val="34"/>
        </w:rPr>
        <w:t>quy</w:t>
      </w:r>
      <w:r>
        <w:rPr>
          <w:i/>
          <w:color w:val="231F20"/>
          <w:spacing w:val="-14"/>
          <w:w w:val="105"/>
          <w:sz w:val="34"/>
        </w:rPr>
        <w:t> </w:t>
      </w:r>
      <w:r>
        <w:rPr>
          <w:i/>
          <w:color w:val="231F20"/>
          <w:w w:val="105"/>
          <w:sz w:val="34"/>
        </w:rPr>
        <w:t>dã”</w:t>
      </w:r>
      <w:r>
        <w:rPr>
          <w:i/>
          <w:color w:val="231F20"/>
          <w:spacing w:val="-13"/>
          <w:w w:val="105"/>
          <w:sz w:val="34"/>
        </w:rPr>
        <w:t> </w:t>
      </w:r>
      <w:r>
        <w:rPr>
          <w:color w:val="231F20"/>
          <w:w w:val="105"/>
          <w:sz w:val="34"/>
        </w:rPr>
        <w:t>(Nên</w:t>
      </w:r>
      <w:r>
        <w:rPr>
          <w:color w:val="231F20"/>
          <w:spacing w:val="-14"/>
          <w:w w:val="105"/>
          <w:sz w:val="34"/>
        </w:rPr>
        <w:t> </w:t>
      </w:r>
      <w:r>
        <w:rPr>
          <w:color w:val="231F20"/>
          <w:w w:val="105"/>
          <w:sz w:val="34"/>
        </w:rPr>
        <w:t>biết</w:t>
      </w:r>
      <w:r>
        <w:rPr>
          <w:color w:val="231F20"/>
          <w:spacing w:val="-14"/>
          <w:w w:val="105"/>
          <w:sz w:val="34"/>
        </w:rPr>
        <w:t> </w:t>
      </w:r>
      <w:r>
        <w:rPr>
          <w:color w:val="231F20"/>
          <w:w w:val="105"/>
          <w:sz w:val="34"/>
        </w:rPr>
        <w:t>“phát</w:t>
      </w:r>
      <w:r>
        <w:rPr>
          <w:color w:val="231F20"/>
          <w:spacing w:val="-14"/>
          <w:w w:val="105"/>
          <w:sz w:val="34"/>
        </w:rPr>
        <w:t> </w:t>
      </w:r>
      <w:r>
        <w:rPr>
          <w:color w:val="231F20"/>
          <w:w w:val="105"/>
          <w:sz w:val="34"/>
        </w:rPr>
        <w:t>Bồ</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một</w:t>
      </w:r>
      <w:r>
        <w:rPr>
          <w:color w:val="231F20"/>
          <w:spacing w:val="-13"/>
          <w:w w:val="105"/>
          <w:sz w:val="34"/>
        </w:rPr>
        <w:t> </w:t>
      </w:r>
      <w:r>
        <w:rPr>
          <w:color w:val="231F20"/>
          <w:w w:val="105"/>
          <w:sz w:val="34"/>
        </w:rPr>
        <w:t>mực</w:t>
      </w:r>
      <w:r>
        <w:rPr>
          <w:color w:val="231F20"/>
          <w:spacing w:val="-14"/>
          <w:w w:val="105"/>
          <w:sz w:val="34"/>
        </w:rPr>
        <w:t> </w:t>
      </w:r>
      <w:r>
        <w:rPr>
          <w:color w:val="231F20"/>
          <w:w w:val="105"/>
          <w:sz w:val="34"/>
        </w:rPr>
        <w:t>chuyên niệm”</w:t>
      </w:r>
      <w:r>
        <w:rPr>
          <w:color w:val="231F20"/>
          <w:spacing w:val="-23"/>
          <w:w w:val="105"/>
          <w:sz w:val="34"/>
        </w:rPr>
        <w:t> </w:t>
      </w:r>
      <w:r>
        <w:rPr>
          <w:color w:val="231F20"/>
          <w:w w:val="105"/>
          <w:sz w:val="34"/>
        </w:rPr>
        <w:t>chẳng</w:t>
      </w:r>
      <w:r>
        <w:rPr>
          <w:color w:val="231F20"/>
          <w:spacing w:val="-22"/>
          <w:w w:val="105"/>
          <w:sz w:val="34"/>
        </w:rPr>
        <w:t> </w:t>
      </w:r>
      <w:r>
        <w:rPr>
          <w:color w:val="231F20"/>
          <w:w w:val="105"/>
          <w:sz w:val="34"/>
        </w:rPr>
        <w:t>phải</w:t>
      </w:r>
      <w:r>
        <w:rPr>
          <w:color w:val="231F20"/>
          <w:spacing w:val="-22"/>
          <w:w w:val="105"/>
          <w:sz w:val="34"/>
        </w:rPr>
        <w:t> </w:t>
      </w:r>
      <w:r>
        <w:rPr>
          <w:color w:val="231F20"/>
          <w:w w:val="105"/>
          <w:sz w:val="34"/>
        </w:rPr>
        <w:t>chỉ</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cương</w:t>
      </w:r>
      <w:r>
        <w:rPr>
          <w:color w:val="231F20"/>
          <w:spacing w:val="-22"/>
          <w:w w:val="105"/>
          <w:sz w:val="34"/>
        </w:rPr>
        <w:t> </w:t>
      </w:r>
      <w:r>
        <w:rPr>
          <w:color w:val="231F20"/>
          <w:w w:val="105"/>
          <w:sz w:val="34"/>
        </w:rPr>
        <w:t>lãnh</w:t>
      </w:r>
      <w:r>
        <w:rPr>
          <w:color w:val="231F20"/>
          <w:spacing w:val="-23"/>
          <w:w w:val="105"/>
          <w:sz w:val="34"/>
        </w:rPr>
        <w:t> </w:t>
      </w:r>
      <w:r>
        <w:rPr>
          <w:color w:val="231F20"/>
          <w:w w:val="105"/>
          <w:sz w:val="34"/>
        </w:rPr>
        <w:t>và</w:t>
      </w:r>
      <w:r>
        <w:rPr>
          <w:color w:val="231F20"/>
          <w:spacing w:val="-22"/>
          <w:w w:val="105"/>
          <w:sz w:val="34"/>
        </w:rPr>
        <w:t> </w:t>
      </w:r>
      <w:r>
        <w:rPr>
          <w:color w:val="231F20"/>
          <w:w w:val="105"/>
          <w:sz w:val="34"/>
        </w:rPr>
        <w:t>tông</w:t>
      </w:r>
      <w:r>
        <w:rPr>
          <w:color w:val="231F20"/>
          <w:spacing w:val="-22"/>
          <w:w w:val="105"/>
          <w:sz w:val="34"/>
        </w:rPr>
        <w:t> </w:t>
      </w:r>
      <w:r>
        <w:rPr>
          <w:color w:val="231F20"/>
          <w:w w:val="105"/>
          <w:sz w:val="34"/>
        </w:rPr>
        <w:t>chỉ</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này, mà quả thật cũng là chỗ chỉ quy của giáo pháp trong Đại Tạng vậy).</w:t>
      </w:r>
    </w:p>
    <w:p>
      <w:pPr>
        <w:pStyle w:val="BodyText"/>
        <w:spacing w:line="288" w:lineRule="auto" w:before="131"/>
        <w:ind w:left="397" w:right="431"/>
      </w:pPr>
      <w:r>
        <w:rPr>
          <w:color w:val="231F20"/>
          <w:w w:val="110"/>
        </w:rPr>
        <w:t>Lời</w:t>
      </w:r>
      <w:r>
        <w:rPr>
          <w:color w:val="231F20"/>
          <w:spacing w:val="-2"/>
          <w:w w:val="110"/>
        </w:rPr>
        <w:t> </w:t>
      </w:r>
      <w:r>
        <w:rPr>
          <w:color w:val="231F20"/>
          <w:w w:val="110"/>
        </w:rPr>
        <w:t>kết</w:t>
      </w:r>
      <w:r>
        <w:rPr>
          <w:color w:val="231F20"/>
          <w:spacing w:val="-2"/>
          <w:w w:val="110"/>
        </w:rPr>
        <w:t> </w:t>
      </w:r>
      <w:r>
        <w:rPr>
          <w:color w:val="231F20"/>
          <w:w w:val="110"/>
        </w:rPr>
        <w:t>luận</w:t>
      </w:r>
      <w:r>
        <w:rPr>
          <w:color w:val="231F20"/>
          <w:spacing w:val="-2"/>
          <w:w w:val="110"/>
        </w:rPr>
        <w:t> </w:t>
      </w:r>
      <w:r>
        <w:rPr>
          <w:color w:val="231F20"/>
          <w:w w:val="110"/>
        </w:rPr>
        <w:t>cuối</w:t>
      </w:r>
      <w:r>
        <w:rPr>
          <w:color w:val="231F20"/>
          <w:spacing w:val="-2"/>
          <w:w w:val="110"/>
        </w:rPr>
        <w:t> </w:t>
      </w:r>
      <w:r>
        <w:rPr>
          <w:color w:val="231F20"/>
          <w:w w:val="110"/>
        </w:rPr>
        <w:t>cùng</w:t>
      </w:r>
      <w:r>
        <w:rPr>
          <w:color w:val="231F20"/>
          <w:spacing w:val="-2"/>
          <w:w w:val="110"/>
        </w:rPr>
        <w:t> </w:t>
      </w:r>
      <w:r>
        <w:rPr>
          <w:color w:val="231F20"/>
          <w:w w:val="110"/>
        </w:rPr>
        <w:t>hay</w:t>
      </w:r>
      <w:r>
        <w:rPr>
          <w:color w:val="231F20"/>
          <w:spacing w:val="-2"/>
          <w:w w:val="110"/>
        </w:rPr>
        <w:t> </w:t>
      </w:r>
      <w:r>
        <w:rPr>
          <w:color w:val="231F20"/>
          <w:w w:val="110"/>
        </w:rPr>
        <w:t>quá!</w:t>
      </w:r>
      <w:r>
        <w:rPr>
          <w:color w:val="231F20"/>
          <w:spacing w:val="-2"/>
          <w:w w:val="110"/>
        </w:rPr>
        <w:t> </w:t>
      </w:r>
      <w:r>
        <w:rPr>
          <w:color w:val="231F20"/>
          <w:w w:val="110"/>
        </w:rPr>
        <w:t>Vì</w:t>
      </w:r>
      <w:r>
        <w:rPr>
          <w:color w:val="231F20"/>
          <w:spacing w:val="-2"/>
          <w:w w:val="110"/>
        </w:rPr>
        <w:t> </w:t>
      </w:r>
      <w:r>
        <w:rPr>
          <w:color w:val="231F20"/>
          <w:w w:val="110"/>
        </w:rPr>
        <w:t>thế,</w:t>
      </w:r>
      <w:r>
        <w:rPr>
          <w:color w:val="231F20"/>
          <w:spacing w:val="-2"/>
          <w:w w:val="110"/>
        </w:rPr>
        <w:t> </w:t>
      </w:r>
      <w:r>
        <w:rPr>
          <w:color w:val="231F20"/>
          <w:w w:val="110"/>
        </w:rPr>
        <w:t>người</w:t>
      </w:r>
      <w:r>
        <w:rPr>
          <w:color w:val="231F20"/>
          <w:spacing w:val="-2"/>
          <w:w w:val="110"/>
        </w:rPr>
        <w:t> </w:t>
      </w:r>
      <w:r>
        <w:rPr>
          <w:color w:val="231F20"/>
          <w:w w:val="110"/>
        </w:rPr>
        <w:t>tu</w:t>
      </w:r>
      <w:r>
        <w:rPr>
          <w:color w:val="231F20"/>
          <w:spacing w:val="-2"/>
          <w:w w:val="110"/>
        </w:rPr>
        <w:t> </w:t>
      </w:r>
      <w:r>
        <w:rPr>
          <w:color w:val="231F20"/>
          <w:w w:val="110"/>
        </w:rPr>
        <w:t>Tịnh </w:t>
      </w:r>
      <w:r>
        <w:rPr>
          <w:color w:val="231F20"/>
          <w:w w:val="105"/>
        </w:rPr>
        <w:t>Tông</w:t>
      </w:r>
      <w:r>
        <w:rPr>
          <w:color w:val="231F20"/>
          <w:spacing w:val="-9"/>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muốn</w:t>
      </w:r>
      <w:r>
        <w:rPr>
          <w:color w:val="231F20"/>
          <w:spacing w:val="-10"/>
          <w:w w:val="105"/>
        </w:rPr>
        <w:t> </w:t>
      </w:r>
      <w:r>
        <w:rPr>
          <w:color w:val="231F20"/>
          <w:w w:val="105"/>
        </w:rPr>
        <w:t>thành</w:t>
      </w:r>
      <w:r>
        <w:rPr>
          <w:color w:val="231F20"/>
          <w:spacing w:val="-10"/>
          <w:w w:val="105"/>
        </w:rPr>
        <w:t> </w:t>
      </w:r>
      <w:r>
        <w:rPr>
          <w:color w:val="231F20"/>
          <w:w w:val="105"/>
        </w:rPr>
        <w:t>tựu</w:t>
      </w:r>
      <w:r>
        <w:rPr>
          <w:color w:val="231F20"/>
          <w:spacing w:val="-10"/>
          <w:w w:val="105"/>
        </w:rPr>
        <w:t> </w:t>
      </w:r>
      <w:r>
        <w:rPr>
          <w:color w:val="231F20"/>
          <w:w w:val="105"/>
        </w:rPr>
        <w:t>trong</w:t>
      </w:r>
      <w:r>
        <w:rPr>
          <w:color w:val="231F20"/>
          <w:spacing w:val="-9"/>
          <w:w w:val="105"/>
        </w:rPr>
        <w:t> </w:t>
      </w:r>
      <w:r>
        <w:rPr>
          <w:color w:val="231F20"/>
          <w:w w:val="105"/>
        </w:rPr>
        <w:t>một</w:t>
      </w:r>
      <w:r>
        <w:rPr>
          <w:color w:val="231F20"/>
          <w:spacing w:val="-10"/>
          <w:w w:val="105"/>
        </w:rPr>
        <w:t> </w:t>
      </w:r>
      <w:r>
        <w:rPr>
          <w:color w:val="231F20"/>
          <w:w w:val="105"/>
        </w:rPr>
        <w:t>đời</w:t>
      </w:r>
      <w:r>
        <w:rPr>
          <w:color w:val="231F20"/>
          <w:spacing w:val="-10"/>
          <w:w w:val="105"/>
        </w:rPr>
        <w:t> </w:t>
      </w:r>
      <w:r>
        <w:rPr>
          <w:color w:val="231F20"/>
          <w:w w:val="105"/>
        </w:rPr>
        <w:t>này,</w:t>
      </w:r>
      <w:r>
        <w:rPr>
          <w:color w:val="231F20"/>
          <w:spacing w:val="-10"/>
          <w:w w:val="105"/>
        </w:rPr>
        <w:t> </w:t>
      </w:r>
      <w:r>
        <w:rPr>
          <w:color w:val="231F20"/>
          <w:w w:val="105"/>
        </w:rPr>
        <w:t>nhất</w:t>
      </w:r>
      <w:r>
        <w:rPr>
          <w:color w:val="231F20"/>
          <w:spacing w:val="-10"/>
          <w:w w:val="105"/>
        </w:rPr>
        <w:t> </w:t>
      </w:r>
      <w:r>
        <w:rPr>
          <w:color w:val="231F20"/>
          <w:w w:val="105"/>
        </w:rPr>
        <w:t>định phải</w:t>
      </w:r>
      <w:r>
        <w:rPr>
          <w:color w:val="231F20"/>
          <w:spacing w:val="-11"/>
          <w:w w:val="105"/>
        </w:rPr>
        <w:t> </w:t>
      </w:r>
      <w:r>
        <w:rPr>
          <w:color w:val="231F20"/>
          <w:w w:val="105"/>
        </w:rPr>
        <w:t>biết</w:t>
      </w:r>
      <w:r>
        <w:rPr>
          <w:color w:val="231F20"/>
          <w:spacing w:val="-11"/>
          <w:w w:val="105"/>
        </w:rPr>
        <w:t> </w:t>
      </w:r>
      <w:r>
        <w:rPr>
          <w:color w:val="231F20"/>
          <w:w w:val="105"/>
        </w:rPr>
        <w:t>tám</w:t>
      </w:r>
      <w:r>
        <w:rPr>
          <w:color w:val="231F20"/>
          <w:spacing w:val="-11"/>
          <w:w w:val="105"/>
        </w:rPr>
        <w:t> </w:t>
      </w:r>
      <w:r>
        <w:rPr>
          <w:color w:val="231F20"/>
          <w:w w:val="105"/>
        </w:rPr>
        <w:t>từ</w:t>
      </w:r>
      <w:r>
        <w:rPr>
          <w:color w:val="231F20"/>
          <w:spacing w:val="-11"/>
          <w:w w:val="105"/>
        </w:rPr>
        <w:t> </w:t>
      </w:r>
      <w:r>
        <w:rPr>
          <w:color w:val="231F20"/>
          <w:w w:val="105"/>
        </w:rPr>
        <w:t>ấy,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phải</w:t>
      </w:r>
      <w:r>
        <w:rPr>
          <w:color w:val="231F20"/>
          <w:spacing w:val="-11"/>
          <w:w w:val="105"/>
        </w:rPr>
        <w:t> </w:t>
      </w:r>
      <w:r>
        <w:rPr>
          <w:color w:val="231F20"/>
          <w:w w:val="105"/>
        </w:rPr>
        <w:t>hiểu</w:t>
      </w:r>
      <w:r>
        <w:rPr>
          <w:color w:val="231F20"/>
          <w:spacing w:val="-11"/>
          <w:w w:val="105"/>
        </w:rPr>
        <w:t> </w:t>
      </w:r>
      <w:r>
        <w:rPr>
          <w:color w:val="231F20"/>
          <w:w w:val="105"/>
        </w:rPr>
        <w:t>rất</w:t>
      </w:r>
      <w:r>
        <w:rPr>
          <w:color w:val="231F20"/>
          <w:spacing w:val="-11"/>
          <w:w w:val="105"/>
        </w:rPr>
        <w:t> </w:t>
      </w:r>
      <w:r>
        <w:rPr>
          <w:color w:val="231F20"/>
          <w:w w:val="105"/>
        </w:rPr>
        <w:t>rõ</w:t>
      </w:r>
      <w:r>
        <w:rPr>
          <w:color w:val="231F20"/>
          <w:spacing w:val="-11"/>
          <w:w w:val="105"/>
        </w:rPr>
        <w:t> </w:t>
      </w:r>
      <w:r>
        <w:rPr>
          <w:color w:val="231F20"/>
          <w:w w:val="105"/>
        </w:rPr>
        <w:t>ràng,</w:t>
      </w:r>
      <w:r>
        <w:rPr>
          <w:color w:val="231F20"/>
          <w:spacing w:val="-11"/>
          <w:w w:val="105"/>
        </w:rPr>
        <w:t> </w:t>
      </w:r>
      <w:r>
        <w:rPr>
          <w:color w:val="231F20"/>
          <w:w w:val="105"/>
        </w:rPr>
        <w:t>phải</w:t>
      </w:r>
      <w:r>
        <w:rPr>
          <w:color w:val="231F20"/>
          <w:spacing w:val="-11"/>
          <w:w w:val="105"/>
        </w:rPr>
        <w:t> </w:t>
      </w:r>
      <w:r>
        <w:rPr>
          <w:color w:val="231F20"/>
          <w:w w:val="105"/>
        </w:rPr>
        <w:t>biết</w:t>
      </w:r>
      <w:r>
        <w:rPr>
          <w:color w:val="231F20"/>
          <w:spacing w:val="-11"/>
          <w:w w:val="105"/>
        </w:rPr>
        <w:t> </w:t>
      </w:r>
      <w:r>
        <w:rPr>
          <w:color w:val="231F20"/>
          <w:w w:val="105"/>
        </w:rPr>
        <w:t>rất </w:t>
      </w:r>
      <w:r>
        <w:rPr>
          <w:color w:val="231F20"/>
          <w:w w:val="110"/>
        </w:rPr>
        <w:t>thâm</w:t>
      </w:r>
      <w:r>
        <w:rPr>
          <w:color w:val="231F20"/>
          <w:spacing w:val="-9"/>
          <w:w w:val="110"/>
        </w:rPr>
        <w:t> </w:t>
      </w:r>
      <w:r>
        <w:rPr>
          <w:color w:val="231F20"/>
          <w:w w:val="110"/>
        </w:rPr>
        <w:t>nhập,</w:t>
      </w:r>
      <w:r>
        <w:rPr>
          <w:color w:val="231F20"/>
          <w:spacing w:val="-9"/>
          <w:w w:val="110"/>
        </w:rPr>
        <w:t> </w:t>
      </w:r>
      <w:r>
        <w:rPr>
          <w:color w:val="231F20"/>
          <w:w w:val="110"/>
        </w:rPr>
        <w:t>phải</w:t>
      </w:r>
      <w:r>
        <w:rPr>
          <w:color w:val="231F20"/>
          <w:spacing w:val="-9"/>
          <w:w w:val="110"/>
        </w:rPr>
        <w:t> </w:t>
      </w:r>
      <w:r>
        <w:rPr>
          <w:color w:val="231F20"/>
          <w:w w:val="110"/>
        </w:rPr>
        <w:t>phát</w:t>
      </w:r>
      <w:r>
        <w:rPr>
          <w:color w:val="231F20"/>
          <w:spacing w:val="-9"/>
          <w:w w:val="110"/>
        </w:rPr>
        <w:t> </w:t>
      </w:r>
      <w:r>
        <w:rPr>
          <w:color w:val="231F20"/>
          <w:w w:val="110"/>
        </w:rPr>
        <w:t>Bồ</w:t>
      </w:r>
      <w:r>
        <w:rPr>
          <w:color w:val="231F20"/>
          <w:spacing w:val="-9"/>
          <w:w w:val="110"/>
        </w:rPr>
        <w:t> </w:t>
      </w:r>
      <w:r>
        <w:rPr>
          <w:color w:val="231F20"/>
          <w:w w:val="110"/>
        </w:rPr>
        <w:t>đề</w:t>
      </w:r>
      <w:r>
        <w:rPr>
          <w:color w:val="231F20"/>
          <w:spacing w:val="-9"/>
          <w:w w:val="110"/>
        </w:rPr>
        <w:t> </w:t>
      </w:r>
      <w:r>
        <w:rPr>
          <w:color w:val="231F20"/>
          <w:w w:val="110"/>
        </w:rPr>
        <w:t>tâm.</w:t>
      </w:r>
    </w:p>
    <w:p>
      <w:pPr>
        <w:pStyle w:val="BodyText"/>
        <w:spacing w:line="288" w:lineRule="auto" w:before="134"/>
        <w:ind w:left="397" w:right="431"/>
      </w:pPr>
      <w:r>
        <w:rPr>
          <w:color w:val="231F20"/>
          <w:w w:val="110"/>
        </w:rPr>
        <w:t>Phát</w:t>
      </w:r>
      <w:r>
        <w:rPr>
          <w:color w:val="231F20"/>
          <w:spacing w:val="-22"/>
          <w:w w:val="110"/>
        </w:rPr>
        <w:t> </w:t>
      </w:r>
      <w:r>
        <w:rPr>
          <w:color w:val="231F20"/>
          <w:w w:val="110"/>
        </w:rPr>
        <w:t>Bồ</w:t>
      </w:r>
      <w:r>
        <w:rPr>
          <w:color w:val="231F20"/>
          <w:spacing w:val="-23"/>
          <w:w w:val="110"/>
        </w:rPr>
        <w:t> </w:t>
      </w:r>
      <w:r>
        <w:rPr>
          <w:color w:val="231F20"/>
          <w:w w:val="110"/>
        </w:rPr>
        <w:t>đề</w:t>
      </w:r>
      <w:r>
        <w:rPr>
          <w:color w:val="231F20"/>
          <w:spacing w:val="-23"/>
          <w:w w:val="110"/>
        </w:rPr>
        <w:t> </w:t>
      </w:r>
      <w:r>
        <w:rPr>
          <w:color w:val="231F20"/>
          <w:w w:val="110"/>
        </w:rPr>
        <w:t>tâm</w:t>
      </w:r>
      <w:r>
        <w:rPr>
          <w:color w:val="231F20"/>
          <w:spacing w:val="-22"/>
          <w:w w:val="110"/>
        </w:rPr>
        <w:t> </w:t>
      </w:r>
      <w:r>
        <w:rPr>
          <w:color w:val="231F20"/>
          <w:w w:val="110"/>
        </w:rPr>
        <w:t>thì</w:t>
      </w:r>
      <w:r>
        <w:rPr>
          <w:color w:val="231F20"/>
          <w:spacing w:val="-23"/>
          <w:w w:val="110"/>
        </w:rPr>
        <w:t> </w:t>
      </w:r>
      <w:r>
        <w:rPr>
          <w:color w:val="231F20"/>
          <w:w w:val="110"/>
        </w:rPr>
        <w:t>nhất</w:t>
      </w:r>
      <w:r>
        <w:rPr>
          <w:color w:val="231F20"/>
          <w:spacing w:val="-22"/>
          <w:w w:val="110"/>
        </w:rPr>
        <w:t> </w:t>
      </w:r>
      <w:r>
        <w:rPr>
          <w:color w:val="231F20"/>
          <w:w w:val="110"/>
        </w:rPr>
        <w:t>định</w:t>
      </w:r>
      <w:r>
        <w:rPr>
          <w:color w:val="231F20"/>
          <w:spacing w:val="-22"/>
          <w:w w:val="110"/>
        </w:rPr>
        <w:t> </w:t>
      </w:r>
      <w:r>
        <w:rPr>
          <w:color w:val="231F20"/>
          <w:w w:val="110"/>
        </w:rPr>
        <w:t>phải</w:t>
      </w:r>
      <w:r>
        <w:rPr>
          <w:color w:val="231F20"/>
          <w:spacing w:val="-23"/>
          <w:w w:val="110"/>
        </w:rPr>
        <w:t> </w:t>
      </w:r>
      <w:r>
        <w:rPr>
          <w:color w:val="231F20"/>
          <w:w w:val="110"/>
        </w:rPr>
        <w:t>phát</w:t>
      </w:r>
      <w:r>
        <w:rPr>
          <w:color w:val="231F20"/>
          <w:spacing w:val="-22"/>
          <w:w w:val="110"/>
        </w:rPr>
        <w:t> </w:t>
      </w:r>
      <w:r>
        <w:rPr>
          <w:color w:val="231F20"/>
          <w:w w:val="110"/>
        </w:rPr>
        <w:t>tâm</w:t>
      </w:r>
      <w:r>
        <w:rPr>
          <w:color w:val="231F20"/>
          <w:spacing w:val="-22"/>
          <w:w w:val="110"/>
        </w:rPr>
        <w:t> </w:t>
      </w:r>
      <w:r>
        <w:rPr>
          <w:color w:val="231F20"/>
          <w:w w:val="110"/>
        </w:rPr>
        <w:t>làm</w:t>
      </w:r>
      <w:r>
        <w:rPr>
          <w:color w:val="231F20"/>
          <w:spacing w:val="-22"/>
          <w:w w:val="110"/>
        </w:rPr>
        <w:t> </w:t>
      </w:r>
      <w:r>
        <w:rPr>
          <w:color w:val="231F20"/>
          <w:w w:val="110"/>
        </w:rPr>
        <w:t>Phật,</w:t>
      </w:r>
      <w:r>
        <w:rPr>
          <w:color w:val="231F20"/>
          <w:spacing w:val="-22"/>
          <w:w w:val="110"/>
        </w:rPr>
        <w:t> </w:t>
      </w:r>
      <w:r>
        <w:rPr>
          <w:color w:val="231F20"/>
          <w:w w:val="110"/>
        </w:rPr>
        <w:t>ta </w:t>
      </w:r>
      <w:r>
        <w:rPr>
          <w:color w:val="231F20"/>
          <w:w w:val="105"/>
        </w:rPr>
        <w:t>phải thành Phật trong một đời này. Vì sao phải thành Phật? Ta</w:t>
      </w:r>
      <w:r>
        <w:rPr>
          <w:color w:val="231F20"/>
          <w:spacing w:val="-16"/>
          <w:w w:val="105"/>
        </w:rPr>
        <w:t> </w:t>
      </w:r>
      <w:r>
        <w:rPr>
          <w:color w:val="231F20"/>
          <w:w w:val="105"/>
        </w:rPr>
        <w:t>phải</w:t>
      </w:r>
      <w:r>
        <w:rPr>
          <w:color w:val="231F20"/>
          <w:spacing w:val="-16"/>
          <w:w w:val="105"/>
        </w:rPr>
        <w:t> </w:t>
      </w:r>
      <w:r>
        <w:rPr>
          <w:color w:val="231F20"/>
          <w:w w:val="105"/>
        </w:rPr>
        <w:t>độ</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phải</w:t>
      </w:r>
      <w:r>
        <w:rPr>
          <w:color w:val="231F20"/>
          <w:spacing w:val="-16"/>
          <w:w w:val="105"/>
        </w:rPr>
        <w:t> </w:t>
      </w:r>
      <w:r>
        <w:rPr>
          <w:color w:val="231F20"/>
          <w:w w:val="105"/>
        </w:rPr>
        <w:t>giúp</w:t>
      </w:r>
      <w:r>
        <w:rPr>
          <w:color w:val="231F20"/>
          <w:spacing w:val="-15"/>
          <w:w w:val="105"/>
        </w:rPr>
        <w:t> </w:t>
      </w:r>
      <w:r>
        <w:rPr>
          <w:color w:val="231F20"/>
          <w:w w:val="105"/>
        </w:rPr>
        <w:t>đỡ</w:t>
      </w:r>
      <w:r>
        <w:rPr>
          <w:color w:val="231F20"/>
          <w:spacing w:val="-15"/>
          <w:w w:val="105"/>
        </w:rPr>
        <w:t> </w:t>
      </w:r>
      <w:r>
        <w:rPr>
          <w:color w:val="231F20"/>
          <w:w w:val="105"/>
        </w:rPr>
        <w:t>hết</w:t>
      </w:r>
      <w:r>
        <w:rPr>
          <w:color w:val="231F20"/>
          <w:spacing w:val="-16"/>
          <w:w w:val="105"/>
        </w:rPr>
        <w:t> </w:t>
      </w:r>
      <w:r>
        <w:rPr>
          <w:color w:val="231F20"/>
          <w:w w:val="105"/>
        </w:rPr>
        <w:t>thảy</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khổ </w:t>
      </w:r>
      <w:r>
        <w:rPr>
          <w:color w:val="231F20"/>
          <w:w w:val="110"/>
        </w:rPr>
        <w:t>nạn,</w:t>
      </w:r>
      <w:r>
        <w:rPr>
          <w:color w:val="231F20"/>
          <w:spacing w:val="-19"/>
          <w:w w:val="110"/>
        </w:rPr>
        <w:t> </w:t>
      </w:r>
      <w:r>
        <w:rPr>
          <w:color w:val="231F20"/>
          <w:w w:val="110"/>
        </w:rPr>
        <w:t>mong</w:t>
      </w:r>
      <w:r>
        <w:rPr>
          <w:color w:val="231F20"/>
          <w:spacing w:val="-19"/>
          <w:w w:val="110"/>
        </w:rPr>
        <w:t> </w:t>
      </w:r>
      <w:r>
        <w:rPr>
          <w:color w:val="231F20"/>
          <w:w w:val="110"/>
        </w:rPr>
        <w:t>mỏi</w:t>
      </w:r>
      <w:r>
        <w:rPr>
          <w:color w:val="231F20"/>
          <w:spacing w:val="-19"/>
          <w:w w:val="110"/>
        </w:rPr>
        <w:t> </w:t>
      </w:r>
      <w:r>
        <w:rPr>
          <w:color w:val="231F20"/>
          <w:w w:val="110"/>
        </w:rPr>
        <w:t>họ</w:t>
      </w:r>
      <w:r>
        <w:rPr>
          <w:color w:val="231F20"/>
          <w:spacing w:val="-19"/>
          <w:w w:val="110"/>
        </w:rPr>
        <w:t> </w:t>
      </w:r>
      <w:r>
        <w:rPr>
          <w:color w:val="231F20"/>
          <w:w w:val="110"/>
        </w:rPr>
        <w:t>đều</w:t>
      </w:r>
      <w:r>
        <w:rPr>
          <w:color w:val="231F20"/>
          <w:spacing w:val="-18"/>
          <w:w w:val="110"/>
        </w:rPr>
        <w:t> </w:t>
      </w:r>
      <w:r>
        <w:rPr>
          <w:color w:val="231F20"/>
          <w:w w:val="110"/>
        </w:rPr>
        <w:t>có</w:t>
      </w:r>
      <w:r>
        <w:rPr>
          <w:color w:val="231F20"/>
          <w:spacing w:val="-19"/>
          <w:w w:val="110"/>
        </w:rPr>
        <w:t> </w:t>
      </w:r>
      <w:r>
        <w:rPr>
          <w:color w:val="231F20"/>
          <w:w w:val="110"/>
        </w:rPr>
        <w:t>thể</w:t>
      </w:r>
      <w:r>
        <w:rPr>
          <w:color w:val="231F20"/>
          <w:spacing w:val="-19"/>
          <w:w w:val="110"/>
        </w:rPr>
        <w:t> </w:t>
      </w:r>
      <w:r>
        <w:rPr>
          <w:color w:val="231F20"/>
          <w:w w:val="110"/>
        </w:rPr>
        <w:t>thành</w:t>
      </w:r>
      <w:r>
        <w:rPr>
          <w:color w:val="231F20"/>
          <w:spacing w:val="-19"/>
          <w:w w:val="110"/>
        </w:rPr>
        <w:t> </w:t>
      </w:r>
      <w:r>
        <w:rPr>
          <w:color w:val="231F20"/>
          <w:w w:val="110"/>
        </w:rPr>
        <w:t>Phật</w:t>
      </w:r>
      <w:r>
        <w:rPr>
          <w:color w:val="231F20"/>
          <w:spacing w:val="-19"/>
          <w:w w:val="110"/>
        </w:rPr>
        <w:t> </w:t>
      </w:r>
      <w:r>
        <w:rPr>
          <w:color w:val="231F20"/>
          <w:w w:val="110"/>
        </w:rPr>
        <w:t>giống</w:t>
      </w:r>
      <w:r>
        <w:rPr>
          <w:color w:val="231F20"/>
          <w:spacing w:val="-19"/>
          <w:w w:val="110"/>
        </w:rPr>
        <w:t> </w:t>
      </w:r>
      <w:r>
        <w:rPr>
          <w:color w:val="231F20"/>
          <w:w w:val="110"/>
        </w:rPr>
        <w:t>như</w:t>
      </w:r>
      <w:r>
        <w:rPr>
          <w:color w:val="231F20"/>
          <w:spacing w:val="-19"/>
          <w:w w:val="110"/>
        </w:rPr>
        <w:t> </w:t>
      </w:r>
      <w:r>
        <w:rPr>
          <w:color w:val="231F20"/>
          <w:w w:val="110"/>
        </w:rPr>
        <w:t>ta!</w:t>
      </w:r>
    </w:p>
    <w:p>
      <w:pPr>
        <w:pStyle w:val="BodyText"/>
        <w:spacing w:line="288" w:lineRule="auto" w:before="135"/>
        <w:ind w:left="397" w:right="428"/>
      </w:pPr>
      <w:r>
        <w:rPr>
          <w:color w:val="231F20"/>
          <w:w w:val="105"/>
        </w:rPr>
        <w:t>Nếu</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tâm</w:t>
      </w:r>
      <w:r>
        <w:rPr>
          <w:color w:val="231F20"/>
          <w:spacing w:val="-8"/>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có</w:t>
      </w:r>
      <w:r>
        <w:rPr>
          <w:color w:val="231F20"/>
          <w:spacing w:val="-7"/>
          <w:w w:val="105"/>
        </w:rPr>
        <w:t> </w:t>
      </w:r>
      <w:r>
        <w:rPr>
          <w:color w:val="231F20"/>
          <w:w w:val="105"/>
        </w:rPr>
        <w:t>nguyện</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một</w:t>
      </w:r>
      <w:r>
        <w:rPr>
          <w:color w:val="231F20"/>
          <w:spacing w:val="-7"/>
          <w:w w:val="105"/>
        </w:rPr>
        <w:t> </w:t>
      </w:r>
      <w:r>
        <w:rPr>
          <w:color w:val="231F20"/>
          <w:w w:val="105"/>
        </w:rPr>
        <w:t>câu Phật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3"/>
          <w:w w:val="105"/>
        </w:rPr>
        <w:t> </w:t>
      </w:r>
      <w:r>
        <w:rPr>
          <w:color w:val="231F20"/>
          <w:w w:val="105"/>
        </w:rPr>
        <w:t>Đà</w:t>
      </w:r>
      <w:r>
        <w:rPr>
          <w:color w:val="231F20"/>
          <w:spacing w:val="-14"/>
          <w:w w:val="105"/>
        </w:rPr>
        <w:t> </w:t>
      </w:r>
      <w:r>
        <w:rPr>
          <w:color w:val="231F20"/>
          <w:w w:val="105"/>
        </w:rPr>
        <w:t>này</w:t>
      </w:r>
      <w:r>
        <w:rPr>
          <w:color w:val="231F20"/>
          <w:spacing w:val="-14"/>
          <w:w w:val="105"/>
        </w:rPr>
        <w:t> </w:t>
      </w:r>
      <w:r>
        <w:rPr>
          <w:color w:val="231F20"/>
          <w:w w:val="105"/>
        </w:rPr>
        <w:t>sẽ</w:t>
      </w:r>
      <w:r>
        <w:rPr>
          <w:color w:val="231F20"/>
          <w:spacing w:val="-13"/>
          <w:w w:val="105"/>
        </w:rPr>
        <w:t> </w:t>
      </w:r>
      <w:r>
        <w:rPr>
          <w:color w:val="231F20"/>
          <w:w w:val="105"/>
        </w:rPr>
        <w:t>có</w:t>
      </w:r>
      <w:r>
        <w:rPr>
          <w:color w:val="231F20"/>
          <w:spacing w:val="-14"/>
          <w:w w:val="105"/>
        </w:rPr>
        <w:t> </w:t>
      </w:r>
      <w:r>
        <w:rPr>
          <w:color w:val="231F20"/>
          <w:w w:val="105"/>
        </w:rPr>
        <w:t>cảm</w:t>
      </w:r>
      <w:r>
        <w:rPr>
          <w:color w:val="231F20"/>
          <w:spacing w:val="-13"/>
          <w:w w:val="105"/>
        </w:rPr>
        <w:t> </w:t>
      </w:r>
      <w:r>
        <w:rPr>
          <w:color w:val="231F20"/>
          <w:w w:val="105"/>
        </w:rPr>
        <w:t>ứng</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3"/>
          <w:w w:val="105"/>
        </w:rPr>
        <w:t> </w:t>
      </w:r>
      <w:r>
        <w:rPr>
          <w:color w:val="231F20"/>
          <w:w w:val="105"/>
        </w:rPr>
        <w:t>nghĩ</w:t>
      </w:r>
      <w:r>
        <w:rPr>
          <w:color w:val="231F20"/>
          <w:spacing w:val="-14"/>
          <w:w w:val="105"/>
        </w:rPr>
        <w:t> </w:t>
      </w:r>
      <w:r>
        <w:rPr>
          <w:color w:val="231F20"/>
          <w:w w:val="105"/>
        </w:rPr>
        <w:t>bàn.</w:t>
      </w:r>
      <w:r>
        <w:rPr>
          <w:color w:val="231F20"/>
          <w:spacing w:val="-13"/>
          <w:w w:val="105"/>
        </w:rPr>
        <w:t> </w:t>
      </w:r>
      <w:r>
        <w:rPr>
          <w:color w:val="231F20"/>
          <w:w w:val="105"/>
        </w:rPr>
        <w:t>Vì</w:t>
      </w:r>
      <w:r>
        <w:rPr>
          <w:color w:val="231F20"/>
          <w:spacing w:val="-14"/>
          <w:w w:val="105"/>
        </w:rPr>
        <w:t> </w:t>
      </w:r>
      <w:r>
        <w:rPr>
          <w:color w:val="231F20"/>
          <w:spacing w:val="-4"/>
          <w:w w:val="105"/>
        </w:rPr>
        <w:t>thế,</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3" w:lineRule="auto" w:before="106"/>
        <w:ind w:left="113" w:right="712" w:firstLine="0"/>
      </w:pPr>
      <w:r>
        <w:rPr>
          <w:color w:val="231F20"/>
          <w:w w:val="105"/>
        </w:rPr>
        <w:t>tám từ ấy không chỉ là cương yếu và tông chỉ của kinh </w:t>
      </w:r>
      <w:r>
        <w:rPr>
          <w:i/>
          <w:color w:val="231F20"/>
          <w:w w:val="105"/>
        </w:rPr>
        <w:t>Vô Lượng Thọ</w:t>
      </w:r>
      <w:r>
        <w:rPr>
          <w:color w:val="231F20"/>
          <w:w w:val="105"/>
        </w:rPr>
        <w:t>, mà nói thật ra, nó là chỉ quy của hết thảy kinh giáo do Phật Thích Ca Mâu Ni đã giảng trong bốn mươi chín năm.</w:t>
      </w:r>
    </w:p>
    <w:p>
      <w:pPr>
        <w:pStyle w:val="BodyText"/>
        <w:spacing w:line="283" w:lineRule="auto" w:before="137"/>
        <w:ind w:left="113" w:right="712"/>
      </w:pPr>
      <w:r>
        <w:rPr>
          <w:i/>
          <w:color w:val="231F20"/>
          <w:w w:val="105"/>
        </w:rPr>
        <w:t>“Chỉ</w:t>
      </w:r>
      <w:r>
        <w:rPr>
          <w:i/>
          <w:color w:val="231F20"/>
          <w:spacing w:val="-13"/>
          <w:w w:val="105"/>
        </w:rPr>
        <w:t> </w:t>
      </w:r>
      <w:r>
        <w:rPr>
          <w:i/>
          <w:color w:val="231F20"/>
          <w:w w:val="105"/>
        </w:rPr>
        <w:t>quy”</w:t>
      </w:r>
      <w:r>
        <w:rPr>
          <w:i/>
          <w:color w:val="231F20"/>
          <w:spacing w:val="-13"/>
          <w:w w:val="105"/>
        </w:rPr>
        <w:t> </w:t>
      </w:r>
      <w:r>
        <w:rPr>
          <w:color w:val="231F20"/>
          <w:w w:val="105"/>
        </w:rPr>
        <w:t>có</w:t>
      </w:r>
      <w:r>
        <w:rPr>
          <w:color w:val="231F20"/>
          <w:spacing w:val="-13"/>
          <w:w w:val="105"/>
        </w:rPr>
        <w:t> </w:t>
      </w:r>
      <w:r>
        <w:rPr>
          <w:color w:val="231F20"/>
          <w:w w:val="105"/>
        </w:rPr>
        <w:t>ý</w:t>
      </w:r>
      <w:r>
        <w:rPr>
          <w:color w:val="231F20"/>
          <w:spacing w:val="-13"/>
          <w:w w:val="105"/>
        </w:rPr>
        <w:t> </w:t>
      </w:r>
      <w:r>
        <w:rPr>
          <w:color w:val="231F20"/>
          <w:w w:val="105"/>
        </w:rPr>
        <w:t>nghĩa</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cương</w:t>
      </w:r>
      <w:r>
        <w:rPr>
          <w:color w:val="231F20"/>
          <w:spacing w:val="-13"/>
          <w:w w:val="105"/>
        </w:rPr>
        <w:t> </w:t>
      </w:r>
      <w:r>
        <w:rPr>
          <w:color w:val="231F20"/>
          <w:w w:val="105"/>
        </w:rPr>
        <w:t>tông</w:t>
      </w:r>
      <w:r>
        <w:rPr>
          <w:color w:val="231F20"/>
          <w:spacing w:val="-13"/>
          <w:w w:val="105"/>
        </w:rPr>
        <w:t> </w:t>
      </w:r>
      <w:r>
        <w:rPr>
          <w:color w:val="231F20"/>
          <w:w w:val="105"/>
        </w:rPr>
        <w:t>(cương</w:t>
      </w:r>
      <w:r>
        <w:rPr>
          <w:color w:val="231F20"/>
          <w:spacing w:val="-13"/>
          <w:w w:val="105"/>
        </w:rPr>
        <w:t> </w:t>
      </w:r>
      <w:r>
        <w:rPr>
          <w:color w:val="231F20"/>
          <w:w w:val="105"/>
        </w:rPr>
        <w:t>yếu, tông</w:t>
      </w:r>
      <w:r>
        <w:rPr>
          <w:color w:val="231F20"/>
          <w:spacing w:val="-1"/>
          <w:w w:val="105"/>
        </w:rPr>
        <w:t> </w:t>
      </w:r>
      <w:r>
        <w:rPr>
          <w:color w:val="231F20"/>
          <w:w w:val="105"/>
        </w:rPr>
        <w:t>chỉ).</w:t>
      </w:r>
      <w:r>
        <w:rPr>
          <w:color w:val="231F20"/>
          <w:spacing w:val="-1"/>
          <w:w w:val="105"/>
        </w:rPr>
        <w:t> </w:t>
      </w:r>
      <w:r>
        <w:rPr>
          <w:color w:val="231F20"/>
          <w:w w:val="105"/>
        </w:rPr>
        <w:t>Nói</w:t>
      </w:r>
      <w:r>
        <w:rPr>
          <w:color w:val="231F20"/>
          <w:spacing w:val="-1"/>
          <w:w w:val="105"/>
        </w:rPr>
        <w:t> </w:t>
      </w:r>
      <w:r>
        <w:rPr>
          <w:color w:val="231F20"/>
          <w:w w:val="105"/>
        </w:rPr>
        <w:t>cách</w:t>
      </w:r>
      <w:r>
        <w:rPr>
          <w:color w:val="231F20"/>
          <w:spacing w:val="-1"/>
          <w:w w:val="105"/>
        </w:rPr>
        <w:t> </w:t>
      </w:r>
      <w:r>
        <w:rPr>
          <w:color w:val="231F20"/>
          <w:w w:val="105"/>
        </w:rPr>
        <w:t>khác,</w:t>
      </w:r>
      <w:r>
        <w:rPr>
          <w:color w:val="231F20"/>
          <w:spacing w:val="-1"/>
          <w:w w:val="105"/>
        </w:rPr>
        <w:t> </w:t>
      </w:r>
      <w:r>
        <w:rPr>
          <w:color w:val="231F20"/>
          <w:w w:val="105"/>
        </w:rPr>
        <w:t>thọ</w:t>
      </w:r>
      <w:r>
        <w:rPr>
          <w:color w:val="231F20"/>
          <w:spacing w:val="-1"/>
          <w:w w:val="105"/>
        </w:rPr>
        <w:t> </w:t>
      </w:r>
      <w:r>
        <w:rPr>
          <w:color w:val="231F20"/>
          <w:w w:val="105"/>
        </w:rPr>
        <w:t>trì</w:t>
      </w:r>
      <w:r>
        <w:rPr>
          <w:color w:val="231F20"/>
          <w:spacing w:val="-1"/>
          <w:w w:val="105"/>
        </w:rPr>
        <w:t> </w:t>
      </w:r>
      <w:r>
        <w:rPr>
          <w:color w:val="231F20"/>
          <w:w w:val="105"/>
        </w:rPr>
        <w:t>một</w:t>
      </w:r>
      <w:r>
        <w:rPr>
          <w:color w:val="231F20"/>
          <w:spacing w:val="-1"/>
          <w:w w:val="105"/>
        </w:rPr>
        <w:t> </w:t>
      </w:r>
      <w:r>
        <w:rPr>
          <w:color w:val="231F20"/>
          <w:w w:val="105"/>
        </w:rPr>
        <w:t>câu</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này, thật</w:t>
      </w:r>
      <w:r>
        <w:rPr>
          <w:color w:val="231F20"/>
          <w:spacing w:val="40"/>
          <w:w w:val="105"/>
        </w:rPr>
        <w:t> </w:t>
      </w:r>
      <w:r>
        <w:rPr>
          <w:color w:val="231F20"/>
          <w:w w:val="105"/>
        </w:rPr>
        <w:t>sự</w:t>
      </w:r>
      <w:r>
        <w:rPr>
          <w:color w:val="231F20"/>
          <w:spacing w:val="40"/>
          <w:w w:val="105"/>
        </w:rPr>
        <w:t> </w:t>
      </w:r>
      <w:r>
        <w:rPr>
          <w:color w:val="231F20"/>
          <w:w w:val="105"/>
        </w:rPr>
        <w:t>phát</w:t>
      </w:r>
      <w:r>
        <w:rPr>
          <w:color w:val="231F20"/>
          <w:spacing w:val="40"/>
          <w:w w:val="105"/>
        </w:rPr>
        <w:t> </w:t>
      </w:r>
      <w:r>
        <w:rPr>
          <w:color w:val="231F20"/>
          <w:w w:val="105"/>
        </w:rPr>
        <w:t>tâm</w:t>
      </w:r>
      <w:r>
        <w:rPr>
          <w:color w:val="231F20"/>
          <w:spacing w:val="40"/>
          <w:w w:val="105"/>
        </w:rPr>
        <w:t> </w:t>
      </w:r>
      <w:r>
        <w:rPr>
          <w:color w:val="231F20"/>
          <w:w w:val="105"/>
        </w:rPr>
        <w:t>làm</w:t>
      </w:r>
      <w:r>
        <w:rPr>
          <w:color w:val="231F20"/>
          <w:spacing w:val="40"/>
          <w:w w:val="105"/>
        </w:rPr>
        <w:t> </w:t>
      </w:r>
      <w:r>
        <w:rPr>
          <w:color w:val="231F20"/>
          <w:w w:val="105"/>
        </w:rPr>
        <w:t>Phật,</w:t>
      </w:r>
      <w:r>
        <w:rPr>
          <w:color w:val="231F20"/>
          <w:spacing w:val="40"/>
          <w:w w:val="105"/>
        </w:rPr>
        <w:t> </w:t>
      </w:r>
      <w:r>
        <w:rPr>
          <w:color w:val="231F20"/>
          <w:w w:val="105"/>
        </w:rPr>
        <w:t>phát</w:t>
      </w:r>
      <w:r>
        <w:rPr>
          <w:color w:val="231F20"/>
          <w:spacing w:val="40"/>
          <w:w w:val="105"/>
        </w:rPr>
        <w:t> </w:t>
      </w:r>
      <w:r>
        <w:rPr>
          <w:color w:val="231F20"/>
          <w:w w:val="105"/>
        </w:rPr>
        <w:t>tâm</w:t>
      </w:r>
      <w:r>
        <w:rPr>
          <w:color w:val="231F20"/>
          <w:spacing w:val="40"/>
          <w:w w:val="105"/>
        </w:rPr>
        <w:t> </w:t>
      </w:r>
      <w:r>
        <w:rPr>
          <w:color w:val="231F20"/>
          <w:w w:val="105"/>
        </w:rPr>
        <w:t>độ</w:t>
      </w:r>
      <w:r>
        <w:rPr>
          <w:color w:val="231F20"/>
          <w:spacing w:val="40"/>
          <w:w w:val="105"/>
        </w:rPr>
        <w:t> </w:t>
      </w:r>
      <w:r>
        <w:rPr>
          <w:color w:val="231F20"/>
          <w:w w:val="105"/>
        </w:rPr>
        <w:t>chúng</w:t>
      </w:r>
      <w:r>
        <w:rPr>
          <w:color w:val="231F20"/>
          <w:spacing w:val="40"/>
          <w:w w:val="105"/>
        </w:rPr>
        <w:t> </w:t>
      </w:r>
      <w:r>
        <w:rPr>
          <w:color w:val="231F20"/>
          <w:w w:val="105"/>
        </w:rPr>
        <w:t>sinh,</w:t>
      </w:r>
      <w:r>
        <w:rPr>
          <w:color w:val="231F20"/>
          <w:spacing w:val="40"/>
          <w:w w:val="105"/>
        </w:rPr>
        <w:t> </w:t>
      </w:r>
      <w:r>
        <w:rPr>
          <w:color w:val="231F20"/>
          <w:w w:val="105"/>
        </w:rPr>
        <w:t>giúp đỡ hết thảy chúng sinh thoát lìa biển khổ, lìa khổ được vui, quý vị có cái tâm ấy, sẽ có hành vi ấy.</w:t>
      </w:r>
    </w:p>
    <w:p>
      <w:pPr>
        <w:pStyle w:val="BodyText"/>
        <w:spacing w:line="283" w:lineRule="auto" w:before="135"/>
        <w:ind w:left="113" w:right="711"/>
      </w:pPr>
      <w:r>
        <w:rPr>
          <w:color w:val="231F20"/>
          <w:w w:val="110"/>
        </w:rPr>
        <w:t>Giúp</w:t>
      </w:r>
      <w:r>
        <w:rPr>
          <w:color w:val="231F20"/>
          <w:spacing w:val="-4"/>
          <w:w w:val="110"/>
        </w:rPr>
        <w:t> </w:t>
      </w:r>
      <w:r>
        <w:rPr>
          <w:color w:val="231F20"/>
          <w:w w:val="110"/>
        </w:rPr>
        <w:t>đỡ</w:t>
      </w:r>
      <w:r>
        <w:rPr>
          <w:color w:val="231F20"/>
          <w:spacing w:val="-4"/>
          <w:w w:val="110"/>
        </w:rPr>
        <w:t> </w:t>
      </w:r>
      <w:r>
        <w:rPr>
          <w:color w:val="231F20"/>
          <w:w w:val="110"/>
        </w:rPr>
        <w:t>ra</w:t>
      </w:r>
      <w:r>
        <w:rPr>
          <w:color w:val="231F20"/>
          <w:spacing w:val="-4"/>
          <w:w w:val="110"/>
        </w:rPr>
        <w:t> </w:t>
      </w:r>
      <w:r>
        <w:rPr>
          <w:color w:val="231F20"/>
          <w:w w:val="110"/>
        </w:rPr>
        <w:t>sao?</w:t>
      </w:r>
      <w:r>
        <w:rPr>
          <w:color w:val="231F20"/>
          <w:spacing w:val="-4"/>
          <w:w w:val="110"/>
        </w:rPr>
        <w:t> </w:t>
      </w:r>
      <w:r>
        <w:rPr>
          <w:color w:val="231F20"/>
          <w:w w:val="110"/>
        </w:rPr>
        <w:t>Phải</w:t>
      </w:r>
      <w:r>
        <w:rPr>
          <w:color w:val="231F20"/>
          <w:spacing w:val="-4"/>
          <w:w w:val="110"/>
        </w:rPr>
        <w:t> </w:t>
      </w:r>
      <w:r>
        <w:rPr>
          <w:color w:val="231F20"/>
          <w:w w:val="110"/>
        </w:rPr>
        <w:t>nói</w:t>
      </w:r>
      <w:r>
        <w:rPr>
          <w:color w:val="231F20"/>
          <w:spacing w:val="-4"/>
          <w:w w:val="110"/>
        </w:rPr>
        <w:t> </w:t>
      </w:r>
      <w:r>
        <w:rPr>
          <w:color w:val="231F20"/>
          <w:w w:val="110"/>
        </w:rPr>
        <w:t>tường</w:t>
      </w:r>
      <w:r>
        <w:rPr>
          <w:color w:val="231F20"/>
          <w:spacing w:val="-4"/>
          <w:w w:val="110"/>
        </w:rPr>
        <w:t> </w:t>
      </w:r>
      <w:r>
        <w:rPr>
          <w:color w:val="231F20"/>
          <w:w w:val="110"/>
        </w:rPr>
        <w:t>tận,</w:t>
      </w:r>
      <w:r>
        <w:rPr>
          <w:color w:val="231F20"/>
          <w:spacing w:val="-4"/>
          <w:w w:val="110"/>
        </w:rPr>
        <w:t> </w:t>
      </w:r>
      <w:r>
        <w:rPr>
          <w:color w:val="231F20"/>
          <w:w w:val="110"/>
        </w:rPr>
        <w:t>rõ</w:t>
      </w:r>
      <w:r>
        <w:rPr>
          <w:color w:val="231F20"/>
          <w:spacing w:val="-4"/>
          <w:w w:val="110"/>
        </w:rPr>
        <w:t> </w:t>
      </w:r>
      <w:r>
        <w:rPr>
          <w:color w:val="231F20"/>
          <w:w w:val="110"/>
        </w:rPr>
        <w:t>ràng</w:t>
      </w:r>
      <w:r>
        <w:rPr>
          <w:color w:val="231F20"/>
          <w:spacing w:val="-4"/>
          <w:w w:val="110"/>
        </w:rPr>
        <w:t> </w:t>
      </w:r>
      <w:r>
        <w:rPr>
          <w:color w:val="231F20"/>
          <w:w w:val="110"/>
        </w:rPr>
        <w:t>pháp</w:t>
      </w:r>
      <w:r>
        <w:rPr>
          <w:color w:val="231F20"/>
          <w:spacing w:val="-4"/>
          <w:w w:val="110"/>
        </w:rPr>
        <w:t> </w:t>
      </w:r>
      <w:r>
        <w:rPr>
          <w:color w:val="231F20"/>
          <w:w w:val="110"/>
        </w:rPr>
        <w:t>môn và</w:t>
      </w:r>
      <w:r>
        <w:rPr>
          <w:color w:val="231F20"/>
          <w:w w:val="110"/>
        </w:rPr>
        <w:t> kinh</w:t>
      </w:r>
      <w:r>
        <w:rPr>
          <w:color w:val="231F20"/>
          <w:w w:val="110"/>
        </w:rPr>
        <w:t> điển</w:t>
      </w:r>
      <w:r>
        <w:rPr>
          <w:color w:val="231F20"/>
          <w:w w:val="110"/>
        </w:rPr>
        <w:t> này</w:t>
      </w:r>
      <w:r>
        <w:rPr>
          <w:color w:val="231F20"/>
          <w:w w:val="110"/>
        </w:rPr>
        <w:t> cho</w:t>
      </w:r>
      <w:r>
        <w:rPr>
          <w:color w:val="231F20"/>
          <w:w w:val="110"/>
        </w:rPr>
        <w:t> họ</w:t>
      </w:r>
      <w:r>
        <w:rPr>
          <w:color w:val="231F20"/>
          <w:w w:val="110"/>
        </w:rPr>
        <w:t> biết,</w:t>
      </w:r>
      <w:r>
        <w:rPr>
          <w:color w:val="231F20"/>
          <w:w w:val="110"/>
        </w:rPr>
        <w:t> họ</w:t>
      </w:r>
      <w:r>
        <w:rPr>
          <w:color w:val="231F20"/>
          <w:w w:val="110"/>
        </w:rPr>
        <w:t> mới</w:t>
      </w:r>
      <w:r>
        <w:rPr>
          <w:color w:val="231F20"/>
          <w:w w:val="110"/>
        </w:rPr>
        <w:t> có</w:t>
      </w:r>
      <w:r>
        <w:rPr>
          <w:color w:val="231F20"/>
          <w:w w:val="110"/>
        </w:rPr>
        <w:t> thể</w:t>
      </w:r>
      <w:r>
        <w:rPr>
          <w:color w:val="231F20"/>
          <w:w w:val="110"/>
        </w:rPr>
        <w:t> lìa</w:t>
      </w:r>
      <w:r>
        <w:rPr>
          <w:color w:val="231F20"/>
          <w:w w:val="110"/>
        </w:rPr>
        <w:t> khổ</w:t>
      </w:r>
      <w:r>
        <w:rPr>
          <w:color w:val="231F20"/>
          <w:w w:val="110"/>
        </w:rPr>
        <w:t> rốt ráo,</w:t>
      </w:r>
      <w:r>
        <w:rPr>
          <w:color w:val="231F20"/>
          <w:spacing w:val="-2"/>
          <w:w w:val="110"/>
        </w:rPr>
        <w:t> </w:t>
      </w:r>
      <w:r>
        <w:rPr>
          <w:color w:val="231F20"/>
          <w:w w:val="110"/>
        </w:rPr>
        <w:t>được</w:t>
      </w:r>
      <w:r>
        <w:rPr>
          <w:color w:val="231F20"/>
          <w:spacing w:val="-1"/>
          <w:w w:val="110"/>
        </w:rPr>
        <w:t> </w:t>
      </w:r>
      <w:r>
        <w:rPr>
          <w:color w:val="231F20"/>
          <w:w w:val="110"/>
        </w:rPr>
        <w:t>vui</w:t>
      </w:r>
      <w:r>
        <w:rPr>
          <w:color w:val="231F20"/>
          <w:spacing w:val="-1"/>
          <w:w w:val="110"/>
        </w:rPr>
        <w:t> </w:t>
      </w:r>
      <w:r>
        <w:rPr>
          <w:color w:val="231F20"/>
          <w:w w:val="110"/>
        </w:rPr>
        <w:t>rốt</w:t>
      </w:r>
      <w:r>
        <w:rPr>
          <w:color w:val="231F20"/>
          <w:spacing w:val="-1"/>
          <w:w w:val="110"/>
        </w:rPr>
        <w:t> </w:t>
      </w:r>
      <w:r>
        <w:rPr>
          <w:color w:val="231F20"/>
          <w:w w:val="110"/>
        </w:rPr>
        <w:t>ráo.</w:t>
      </w:r>
      <w:r>
        <w:rPr>
          <w:color w:val="231F20"/>
          <w:spacing w:val="-2"/>
          <w:w w:val="110"/>
        </w:rPr>
        <w:t> </w:t>
      </w:r>
      <w:r>
        <w:rPr>
          <w:color w:val="231F20"/>
          <w:w w:val="110"/>
        </w:rPr>
        <w:t>Do</w:t>
      </w:r>
      <w:r>
        <w:rPr>
          <w:color w:val="231F20"/>
          <w:spacing w:val="-1"/>
          <w:w w:val="110"/>
        </w:rPr>
        <w:t> </w:t>
      </w:r>
      <w:r>
        <w:rPr>
          <w:color w:val="231F20"/>
          <w:w w:val="110"/>
        </w:rPr>
        <w:t>vậy,</w:t>
      </w:r>
      <w:r>
        <w:rPr>
          <w:color w:val="231F20"/>
          <w:spacing w:val="-2"/>
          <w:w w:val="110"/>
        </w:rPr>
        <w:t> </w:t>
      </w:r>
      <w:r>
        <w:rPr>
          <w:color w:val="231F20"/>
          <w:w w:val="110"/>
        </w:rPr>
        <w:t>đại</w:t>
      </w:r>
      <w:r>
        <w:rPr>
          <w:color w:val="231F20"/>
          <w:spacing w:val="-1"/>
          <w:w w:val="110"/>
        </w:rPr>
        <w:t> </w:t>
      </w:r>
      <w:r>
        <w:rPr>
          <w:color w:val="231F20"/>
          <w:w w:val="110"/>
        </w:rPr>
        <w:t>thánh</w:t>
      </w:r>
      <w:r>
        <w:rPr>
          <w:color w:val="231F20"/>
          <w:spacing w:val="-2"/>
          <w:w w:val="110"/>
        </w:rPr>
        <w:t> </w:t>
      </w:r>
      <w:r>
        <w:rPr>
          <w:color w:val="231F20"/>
          <w:w w:val="110"/>
        </w:rPr>
        <w:t>đại</w:t>
      </w:r>
      <w:r>
        <w:rPr>
          <w:color w:val="231F20"/>
          <w:spacing w:val="-1"/>
          <w:w w:val="110"/>
        </w:rPr>
        <w:t> </w:t>
      </w:r>
      <w:r>
        <w:rPr>
          <w:color w:val="231F20"/>
          <w:w w:val="110"/>
        </w:rPr>
        <w:t>hiền</w:t>
      </w:r>
      <w:r>
        <w:rPr>
          <w:color w:val="231F20"/>
          <w:spacing w:val="-1"/>
          <w:w w:val="110"/>
        </w:rPr>
        <w:t> </w:t>
      </w:r>
      <w:r>
        <w:rPr>
          <w:color w:val="231F20"/>
          <w:w w:val="110"/>
        </w:rPr>
        <w:t>thế</w:t>
      </w:r>
      <w:r>
        <w:rPr>
          <w:color w:val="231F20"/>
          <w:spacing w:val="-1"/>
          <w:w w:val="110"/>
        </w:rPr>
        <w:t> </w:t>
      </w:r>
      <w:r>
        <w:rPr>
          <w:color w:val="231F20"/>
          <w:w w:val="110"/>
        </w:rPr>
        <w:t>gian và xuất thế gian giúp đỡ hết thảy chúng sinh khổ nạn chỉ dùng phương pháp giáo học.</w:t>
      </w:r>
    </w:p>
    <w:p>
      <w:pPr>
        <w:pStyle w:val="BodyText"/>
        <w:spacing w:line="283" w:lineRule="auto" w:before="135"/>
        <w:ind w:left="113" w:right="711"/>
      </w:pPr>
      <w:r>
        <w:rPr>
          <w:color w:val="231F20"/>
          <w:w w:val="105"/>
        </w:rPr>
        <w:t>Tự</w:t>
      </w:r>
      <w:r>
        <w:rPr>
          <w:color w:val="231F20"/>
          <w:w w:val="105"/>
        </w:rPr>
        <w:t> mình</w:t>
      </w:r>
      <w:r>
        <w:rPr>
          <w:color w:val="231F20"/>
          <w:w w:val="105"/>
        </w:rPr>
        <w:t> giải</w:t>
      </w:r>
      <w:r>
        <w:rPr>
          <w:color w:val="231F20"/>
          <w:w w:val="105"/>
        </w:rPr>
        <w:t> quyết</w:t>
      </w:r>
      <w:r>
        <w:rPr>
          <w:color w:val="231F20"/>
          <w:w w:val="105"/>
        </w:rPr>
        <w:t> vấn</w:t>
      </w:r>
      <w:r>
        <w:rPr>
          <w:color w:val="231F20"/>
          <w:w w:val="105"/>
        </w:rPr>
        <w:t> đề</w:t>
      </w:r>
      <w:r>
        <w:rPr>
          <w:color w:val="231F20"/>
          <w:w w:val="105"/>
        </w:rPr>
        <w:t> của</w:t>
      </w:r>
      <w:r>
        <w:rPr>
          <w:color w:val="231F20"/>
          <w:w w:val="105"/>
        </w:rPr>
        <w:t> chính</w:t>
      </w:r>
      <w:r>
        <w:rPr>
          <w:color w:val="231F20"/>
          <w:w w:val="105"/>
        </w:rPr>
        <w:t> mình,</w:t>
      </w:r>
      <w:r>
        <w:rPr>
          <w:color w:val="231F20"/>
          <w:w w:val="105"/>
        </w:rPr>
        <w:t> cũng</w:t>
      </w:r>
      <w:r>
        <w:rPr>
          <w:color w:val="231F20"/>
          <w:w w:val="105"/>
        </w:rPr>
        <w:t> là nghiêm túc học tập thì mới có thể làm được. Chính mình chẳng nghiêm túc học tập, sẽ chẳng có cách nào giúp đỡ người khác.</w:t>
      </w:r>
    </w:p>
    <w:p>
      <w:pPr>
        <w:pStyle w:val="BodyText"/>
        <w:spacing w:line="283" w:lineRule="auto" w:before="136"/>
        <w:ind w:left="113" w:right="710"/>
      </w:pPr>
      <w:r>
        <w:rPr>
          <w:color w:val="231F20"/>
          <w:w w:val="105"/>
        </w:rPr>
        <w:t>Giúp đỡ cả nhà, giúp đỡ toàn bộ xã hội, giúp đỡ cả thế giới đều do cùng một đạo lý này. Vì vậy, nhất định phải nghiêm</w:t>
      </w:r>
      <w:r>
        <w:rPr>
          <w:color w:val="231F20"/>
          <w:spacing w:val="-7"/>
          <w:w w:val="105"/>
        </w:rPr>
        <w:t> </w:t>
      </w:r>
      <w:r>
        <w:rPr>
          <w:color w:val="231F20"/>
          <w:w w:val="105"/>
        </w:rPr>
        <w:t>túc</w:t>
      </w:r>
      <w:r>
        <w:rPr>
          <w:color w:val="231F20"/>
          <w:spacing w:val="-8"/>
          <w:w w:val="105"/>
        </w:rPr>
        <w:t> </w:t>
      </w:r>
      <w:r>
        <w:rPr>
          <w:color w:val="231F20"/>
          <w:w w:val="105"/>
        </w:rPr>
        <w:t>nỗ</w:t>
      </w:r>
      <w:r>
        <w:rPr>
          <w:color w:val="231F20"/>
          <w:spacing w:val="-8"/>
          <w:w w:val="105"/>
        </w:rPr>
        <w:t> </w:t>
      </w:r>
      <w:r>
        <w:rPr>
          <w:color w:val="231F20"/>
          <w:w w:val="105"/>
        </w:rPr>
        <w:t>lực</w:t>
      </w:r>
      <w:r>
        <w:rPr>
          <w:color w:val="231F20"/>
          <w:spacing w:val="-7"/>
          <w:w w:val="105"/>
        </w:rPr>
        <w:t> </w:t>
      </w:r>
      <w:r>
        <w:rPr>
          <w:color w:val="231F20"/>
          <w:w w:val="105"/>
        </w:rPr>
        <w:t>nêu</w:t>
      </w:r>
      <w:r>
        <w:rPr>
          <w:color w:val="231F20"/>
          <w:spacing w:val="-8"/>
          <w:w w:val="105"/>
        </w:rPr>
        <w:t> </w:t>
      </w:r>
      <w:r>
        <w:rPr>
          <w:color w:val="231F20"/>
          <w:w w:val="105"/>
        </w:rPr>
        <w:t>gương</w:t>
      </w:r>
      <w:r>
        <w:rPr>
          <w:color w:val="231F20"/>
          <w:spacing w:val="-8"/>
          <w:w w:val="105"/>
        </w:rPr>
        <w:t> </w:t>
      </w:r>
      <w:r>
        <w:rPr>
          <w:color w:val="231F20"/>
          <w:w w:val="105"/>
        </w:rPr>
        <w:t>tốt</w:t>
      </w:r>
      <w:r>
        <w:rPr>
          <w:color w:val="231F20"/>
          <w:spacing w:val="-7"/>
          <w:w w:val="105"/>
        </w:rPr>
        <w:t> </w:t>
      </w:r>
      <w:r>
        <w:rPr>
          <w:color w:val="231F20"/>
          <w:w w:val="105"/>
        </w:rPr>
        <w:t>cho</w:t>
      </w:r>
      <w:r>
        <w:rPr>
          <w:color w:val="231F20"/>
          <w:spacing w:val="-7"/>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thấy,</w:t>
      </w:r>
      <w:r>
        <w:rPr>
          <w:color w:val="231F20"/>
          <w:spacing w:val="-8"/>
          <w:w w:val="105"/>
        </w:rPr>
        <w:t> </w:t>
      </w:r>
      <w:r>
        <w:rPr>
          <w:color w:val="231F20"/>
          <w:w w:val="105"/>
        </w:rPr>
        <w:t>người ta sẽ tin tưởng.</w:t>
      </w:r>
    </w:p>
    <w:p>
      <w:pPr>
        <w:spacing w:after="0" w:line="283" w:lineRule="auto"/>
        <w:sectPr>
          <w:pgSz w:w="11060" w:h="15030"/>
          <w:pgMar w:header="845" w:footer="767" w:top="1040" w:bottom="960" w:left="1020" w:right="700"/>
        </w:sectPr>
      </w:pPr>
    </w:p>
    <w:p>
      <w:pPr>
        <w:pStyle w:val="BodyText"/>
        <w:ind w:firstLine="0"/>
        <w:jc w:val="left"/>
        <w:rPr>
          <w:sz w:val="20"/>
        </w:rPr>
      </w:pPr>
      <w:r>
        <w:rPr/>
        <w:drawing>
          <wp:anchor distT="0" distB="0" distL="0" distR="0" allowOverlap="1" layoutInCell="1" locked="0" behindDoc="0" simplePos="0" relativeHeight="15752192">
            <wp:simplePos x="0" y="0"/>
            <wp:positionH relativeFrom="page">
              <wp:posOffset>5724514</wp:posOffset>
            </wp:positionH>
            <wp:positionV relativeFrom="page">
              <wp:posOffset>8241919</wp:posOffset>
            </wp:positionV>
            <wp:extent cx="1295486" cy="1298079"/>
            <wp:effectExtent l="0" t="0" r="0" b="0"/>
            <wp:wrapNone/>
            <wp:docPr id="67" name="image3.png"/>
            <wp:cNvGraphicFramePr>
              <a:graphicFrameLocks noChangeAspect="1"/>
            </wp:cNvGraphicFramePr>
            <a:graphic>
              <a:graphicData uri="http://schemas.openxmlformats.org/drawingml/2006/picture">
                <pic:pic>
                  <pic:nvPicPr>
                    <pic:cNvPr id="68"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45">
            <wp:simplePos x="0" y="0"/>
            <wp:positionH relativeFrom="page">
              <wp:posOffset>3148803</wp:posOffset>
            </wp:positionH>
            <wp:positionV relativeFrom="paragraph">
              <wp:posOffset>83654</wp:posOffset>
            </wp:positionV>
            <wp:extent cx="910923" cy="257746"/>
            <wp:effectExtent l="0" t="0" r="0" b="0"/>
            <wp:wrapTopAndBottom/>
            <wp:docPr id="69" name="image4.png"/>
            <wp:cNvGraphicFramePr>
              <a:graphicFrameLocks noChangeAspect="1"/>
            </wp:cNvGraphicFramePr>
            <a:graphic>
              <a:graphicData uri="http://schemas.openxmlformats.org/drawingml/2006/picture">
                <pic:pic>
                  <pic:nvPicPr>
                    <pic:cNvPr id="70"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28</w:t>
      </w:r>
    </w:p>
    <w:p>
      <w:pPr>
        <w:spacing w:after="0"/>
        <w:jc w:val="center"/>
        <w:rPr>
          <w:rFonts w:ascii="Aachen" w:hAnsi="Aachen"/>
          <w:sz w:val="28"/>
        </w:rPr>
        <w:sectPr>
          <w:headerReference w:type="default" r:id="rId72"/>
          <w:footerReference w:type="default" r:id="rId73"/>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74"/>
          <w:footerReference w:type="even" r:id="rId75"/>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18" w:right="431" w:firstLine="0"/>
        <w:jc w:val="both"/>
        <w:rPr>
          <w:sz w:val="34"/>
        </w:rPr>
      </w:pPr>
      <w:r>
        <w:rPr/>
        <w:pict>
          <v:shape style="position:absolute;margin-left:88.545303pt;margin-top:-14.561781pt;width:48.4pt;height:100.85pt;mso-position-horizontal-relative:page;mso-position-vertical-relative:paragraph;z-index:-17763840" type="#_x0000_t202" id="docshape71"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9"/>
          <w:w w:val="105"/>
          <w:sz w:val="34"/>
        </w:rPr>
        <w:t> </w:t>
      </w:r>
      <w:r>
        <w:rPr>
          <w:i/>
          <w:color w:val="231F20"/>
          <w:w w:val="105"/>
          <w:sz w:val="34"/>
        </w:rPr>
        <w:t>Vô</w:t>
      </w:r>
      <w:r>
        <w:rPr>
          <w:i/>
          <w:color w:val="231F20"/>
          <w:spacing w:val="-19"/>
          <w:w w:val="105"/>
          <w:sz w:val="34"/>
        </w:rPr>
        <w:t> </w:t>
      </w:r>
      <w:r>
        <w:rPr>
          <w:i/>
          <w:color w:val="231F20"/>
          <w:w w:val="105"/>
          <w:sz w:val="34"/>
        </w:rPr>
        <w:t>Lượng</w:t>
      </w:r>
      <w:r>
        <w:rPr>
          <w:i/>
          <w:color w:val="231F20"/>
          <w:spacing w:val="-18"/>
          <w:w w:val="105"/>
          <w:sz w:val="34"/>
        </w:rPr>
        <w:t> </w:t>
      </w:r>
      <w:r>
        <w:rPr>
          <w:i/>
          <w:color w:val="231F20"/>
          <w:w w:val="105"/>
          <w:sz w:val="34"/>
        </w:rPr>
        <w:t>Thọ</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Giải,</w:t>
      </w:r>
      <w:r>
        <w:rPr>
          <w:i/>
          <w:color w:val="231F20"/>
          <w:spacing w:val="-20"/>
          <w:w w:val="105"/>
          <w:sz w:val="34"/>
        </w:rPr>
        <w:t> </w:t>
      </w:r>
      <w:r>
        <w:rPr>
          <w:color w:val="231F20"/>
          <w:w w:val="105"/>
          <w:sz w:val="34"/>
        </w:rPr>
        <w:t>trang</w:t>
      </w:r>
      <w:r>
        <w:rPr>
          <w:color w:val="231F20"/>
          <w:spacing w:val="-19"/>
          <w:w w:val="105"/>
          <w:sz w:val="34"/>
        </w:rPr>
        <w:t> </w:t>
      </w:r>
      <w:r>
        <w:rPr>
          <w:color w:val="231F20"/>
          <w:w w:val="105"/>
          <w:sz w:val="34"/>
        </w:rPr>
        <w:t>hai</w:t>
      </w:r>
      <w:r>
        <w:rPr>
          <w:color w:val="231F20"/>
          <w:spacing w:val="-19"/>
          <w:w w:val="105"/>
          <w:sz w:val="34"/>
        </w:rPr>
        <w:t> </w:t>
      </w:r>
      <w:r>
        <w:rPr>
          <w:color w:val="231F20"/>
          <w:w w:val="105"/>
          <w:sz w:val="34"/>
        </w:rPr>
        <w:t>mươi</w:t>
      </w:r>
      <w:r>
        <w:rPr>
          <w:color w:val="231F20"/>
          <w:spacing w:val="-19"/>
          <w:w w:val="105"/>
          <w:sz w:val="34"/>
        </w:rPr>
        <w:t> </w:t>
      </w:r>
      <w:r>
        <w:rPr>
          <w:color w:val="231F20"/>
          <w:w w:val="105"/>
          <w:sz w:val="34"/>
        </w:rPr>
        <w:t>tám. Đoạn</w:t>
      </w:r>
      <w:r>
        <w:rPr>
          <w:color w:val="231F20"/>
          <w:spacing w:val="8"/>
          <w:w w:val="105"/>
          <w:sz w:val="34"/>
        </w:rPr>
        <w:t> </w:t>
      </w:r>
      <w:r>
        <w:rPr>
          <w:color w:val="231F20"/>
          <w:w w:val="105"/>
          <w:sz w:val="34"/>
        </w:rPr>
        <w:t>Ất,</w:t>
      </w:r>
      <w:r>
        <w:rPr>
          <w:color w:val="231F20"/>
          <w:spacing w:val="7"/>
          <w:w w:val="105"/>
          <w:sz w:val="34"/>
        </w:rPr>
        <w:t> </w:t>
      </w:r>
      <w:r>
        <w:rPr>
          <w:i/>
          <w:color w:val="231F20"/>
          <w:w w:val="105"/>
          <w:sz w:val="34"/>
        </w:rPr>
        <w:t>“thứ</w:t>
      </w:r>
      <w:r>
        <w:rPr>
          <w:i/>
          <w:color w:val="231F20"/>
          <w:spacing w:val="9"/>
          <w:w w:val="105"/>
          <w:sz w:val="34"/>
        </w:rPr>
        <w:t> </w:t>
      </w:r>
      <w:r>
        <w:rPr>
          <w:i/>
          <w:color w:val="231F20"/>
          <w:w w:val="105"/>
          <w:sz w:val="34"/>
        </w:rPr>
        <w:t>minh</w:t>
      </w:r>
      <w:r>
        <w:rPr>
          <w:i/>
          <w:color w:val="231F20"/>
          <w:spacing w:val="9"/>
          <w:w w:val="105"/>
          <w:sz w:val="34"/>
        </w:rPr>
        <w:t> </w:t>
      </w:r>
      <w:r>
        <w:rPr>
          <w:i/>
          <w:color w:val="231F20"/>
          <w:w w:val="105"/>
          <w:sz w:val="34"/>
        </w:rPr>
        <w:t>Thú”</w:t>
      </w:r>
      <w:r>
        <w:rPr>
          <w:i/>
          <w:color w:val="231F20"/>
          <w:spacing w:val="7"/>
          <w:w w:val="105"/>
          <w:sz w:val="34"/>
        </w:rPr>
        <w:t> </w:t>
      </w:r>
      <w:r>
        <w:rPr>
          <w:color w:val="231F20"/>
          <w:w w:val="105"/>
          <w:sz w:val="34"/>
        </w:rPr>
        <w:t>(kế</w:t>
      </w:r>
      <w:r>
        <w:rPr>
          <w:color w:val="231F20"/>
          <w:spacing w:val="9"/>
          <w:w w:val="105"/>
          <w:sz w:val="34"/>
        </w:rPr>
        <w:t> </w:t>
      </w:r>
      <w:r>
        <w:rPr>
          <w:color w:val="231F20"/>
          <w:w w:val="105"/>
          <w:sz w:val="34"/>
        </w:rPr>
        <w:t>tiếp</w:t>
      </w:r>
      <w:r>
        <w:rPr>
          <w:color w:val="231F20"/>
          <w:spacing w:val="8"/>
          <w:w w:val="105"/>
          <w:sz w:val="34"/>
        </w:rPr>
        <w:t> </w:t>
      </w:r>
      <w:r>
        <w:rPr>
          <w:color w:val="231F20"/>
          <w:w w:val="105"/>
          <w:sz w:val="34"/>
        </w:rPr>
        <w:t>giảng</w:t>
      </w:r>
      <w:r>
        <w:rPr>
          <w:color w:val="231F20"/>
          <w:spacing w:val="8"/>
          <w:w w:val="105"/>
          <w:sz w:val="34"/>
        </w:rPr>
        <w:t> </w:t>
      </w:r>
      <w:r>
        <w:rPr>
          <w:color w:val="231F20"/>
          <w:w w:val="105"/>
          <w:sz w:val="34"/>
        </w:rPr>
        <w:t>về</w:t>
      </w:r>
      <w:r>
        <w:rPr>
          <w:color w:val="231F20"/>
          <w:spacing w:val="9"/>
          <w:w w:val="105"/>
          <w:sz w:val="34"/>
        </w:rPr>
        <w:t> </w:t>
      </w:r>
      <w:r>
        <w:rPr>
          <w:color w:val="231F20"/>
          <w:spacing w:val="-2"/>
          <w:w w:val="105"/>
          <w:sz w:val="34"/>
        </w:rPr>
        <w:t>Thú).</w:t>
      </w:r>
    </w:p>
    <w:p>
      <w:pPr>
        <w:pStyle w:val="BodyText"/>
        <w:spacing w:before="10"/>
        <w:ind w:left="397" w:firstLine="0"/>
      </w:pPr>
      <w:r>
        <w:rPr>
          <w:color w:val="231F20"/>
          <w:spacing w:val="-2"/>
          <w:w w:val="105"/>
        </w:rPr>
        <w:t>Xin</w:t>
      </w:r>
      <w:r>
        <w:rPr>
          <w:color w:val="231F20"/>
          <w:spacing w:val="-16"/>
          <w:w w:val="105"/>
        </w:rPr>
        <w:t> </w:t>
      </w:r>
      <w:r>
        <w:rPr>
          <w:color w:val="231F20"/>
          <w:spacing w:val="-2"/>
          <w:w w:val="105"/>
        </w:rPr>
        <w:t>xem</w:t>
      </w:r>
      <w:r>
        <w:rPr>
          <w:color w:val="231F20"/>
          <w:spacing w:val="-16"/>
          <w:w w:val="105"/>
        </w:rPr>
        <w:t> </w:t>
      </w:r>
      <w:r>
        <w:rPr>
          <w:color w:val="231F20"/>
          <w:spacing w:val="-2"/>
          <w:w w:val="105"/>
        </w:rPr>
        <w:t>phần</w:t>
      </w:r>
      <w:r>
        <w:rPr>
          <w:color w:val="231F20"/>
          <w:spacing w:val="-15"/>
          <w:w w:val="105"/>
        </w:rPr>
        <w:t> </w:t>
      </w:r>
      <w:r>
        <w:rPr>
          <w:color w:val="231F20"/>
          <w:spacing w:val="-2"/>
          <w:w w:val="105"/>
        </w:rPr>
        <w:t>kinh</w:t>
      </w:r>
      <w:r>
        <w:rPr>
          <w:color w:val="231F20"/>
          <w:spacing w:val="-16"/>
          <w:w w:val="105"/>
        </w:rPr>
        <w:t> </w:t>
      </w:r>
      <w:r>
        <w:rPr>
          <w:color w:val="231F20"/>
          <w:spacing w:val="-2"/>
          <w:w w:val="105"/>
        </w:rPr>
        <w:t>văn</w:t>
      </w:r>
      <w:r>
        <w:rPr>
          <w:color w:val="231F20"/>
          <w:spacing w:val="-15"/>
          <w:w w:val="105"/>
        </w:rPr>
        <w:t> </w:t>
      </w:r>
      <w:r>
        <w:rPr>
          <w:color w:val="231F20"/>
          <w:spacing w:val="-4"/>
          <w:w w:val="105"/>
        </w:rPr>
        <w:t>sau:</w:t>
      </w:r>
    </w:p>
    <w:p>
      <w:pPr>
        <w:spacing w:line="290" w:lineRule="auto" w:before="225"/>
        <w:ind w:left="397" w:right="429" w:firstLine="521"/>
        <w:jc w:val="both"/>
        <w:rPr>
          <w:sz w:val="34"/>
        </w:rPr>
      </w:pPr>
      <w:r>
        <w:rPr>
          <w:i/>
          <w:color w:val="231F20"/>
          <w:sz w:val="34"/>
        </w:rPr>
        <w:t>“Phù</w:t>
      </w:r>
      <w:r>
        <w:rPr>
          <w:i/>
          <w:color w:val="231F20"/>
          <w:spacing w:val="-7"/>
          <w:sz w:val="34"/>
        </w:rPr>
        <w:t> </w:t>
      </w:r>
      <w:r>
        <w:rPr>
          <w:i/>
          <w:color w:val="231F20"/>
          <w:sz w:val="34"/>
        </w:rPr>
        <w:t>Tông</w:t>
      </w:r>
      <w:r>
        <w:rPr>
          <w:i/>
          <w:color w:val="231F20"/>
          <w:spacing w:val="-7"/>
          <w:sz w:val="34"/>
        </w:rPr>
        <w:t> </w:t>
      </w:r>
      <w:r>
        <w:rPr>
          <w:i/>
          <w:color w:val="231F20"/>
          <w:sz w:val="34"/>
        </w:rPr>
        <w:t>chi</w:t>
      </w:r>
      <w:r>
        <w:rPr>
          <w:i/>
          <w:color w:val="231F20"/>
          <w:spacing w:val="-7"/>
          <w:sz w:val="34"/>
        </w:rPr>
        <w:t> </w:t>
      </w:r>
      <w:r>
        <w:rPr>
          <w:i/>
          <w:color w:val="231F20"/>
          <w:sz w:val="34"/>
        </w:rPr>
        <w:t>sở</w:t>
      </w:r>
      <w:r>
        <w:rPr>
          <w:i/>
          <w:color w:val="231F20"/>
          <w:spacing w:val="-7"/>
          <w:sz w:val="34"/>
        </w:rPr>
        <w:t> </w:t>
      </w:r>
      <w:r>
        <w:rPr>
          <w:i/>
          <w:color w:val="231F20"/>
          <w:sz w:val="34"/>
        </w:rPr>
        <w:t>quy</w:t>
      </w:r>
      <w:r>
        <w:rPr>
          <w:i/>
          <w:color w:val="231F20"/>
          <w:spacing w:val="-7"/>
          <w:sz w:val="34"/>
        </w:rPr>
        <w:t> </w:t>
      </w:r>
      <w:r>
        <w:rPr>
          <w:i/>
          <w:color w:val="231F20"/>
          <w:sz w:val="34"/>
        </w:rPr>
        <w:t>giả,</w:t>
      </w:r>
      <w:r>
        <w:rPr>
          <w:i/>
          <w:color w:val="231F20"/>
          <w:spacing w:val="-7"/>
          <w:sz w:val="34"/>
        </w:rPr>
        <w:t> </w:t>
      </w:r>
      <w:r>
        <w:rPr>
          <w:i/>
          <w:color w:val="231F20"/>
          <w:sz w:val="34"/>
        </w:rPr>
        <w:t>danh</w:t>
      </w:r>
      <w:r>
        <w:rPr>
          <w:i/>
          <w:color w:val="231F20"/>
          <w:spacing w:val="-7"/>
          <w:sz w:val="34"/>
        </w:rPr>
        <w:t> </w:t>
      </w:r>
      <w:r>
        <w:rPr>
          <w:i/>
          <w:color w:val="231F20"/>
          <w:sz w:val="34"/>
        </w:rPr>
        <w:t>Thú.</w:t>
      </w:r>
      <w:r>
        <w:rPr>
          <w:i/>
          <w:color w:val="231F20"/>
          <w:spacing w:val="-7"/>
          <w:sz w:val="34"/>
        </w:rPr>
        <w:t> </w:t>
      </w:r>
      <w:r>
        <w:rPr>
          <w:i/>
          <w:color w:val="231F20"/>
          <w:sz w:val="34"/>
        </w:rPr>
        <w:t>Phát</w:t>
      </w:r>
      <w:r>
        <w:rPr>
          <w:i/>
          <w:color w:val="231F20"/>
          <w:spacing w:val="-7"/>
          <w:sz w:val="34"/>
        </w:rPr>
        <w:t> </w:t>
      </w:r>
      <w:r>
        <w:rPr>
          <w:i/>
          <w:color w:val="231F20"/>
          <w:sz w:val="34"/>
        </w:rPr>
        <w:t>Bồ</w:t>
      </w:r>
      <w:r>
        <w:rPr>
          <w:i/>
          <w:color w:val="231F20"/>
          <w:spacing w:val="-7"/>
          <w:sz w:val="34"/>
        </w:rPr>
        <w:t> </w:t>
      </w:r>
      <w:r>
        <w:rPr>
          <w:i/>
          <w:color w:val="231F20"/>
          <w:sz w:val="34"/>
        </w:rPr>
        <w:t>đề</w:t>
      </w:r>
      <w:r>
        <w:rPr>
          <w:i/>
          <w:color w:val="231F20"/>
          <w:spacing w:val="-7"/>
          <w:sz w:val="34"/>
        </w:rPr>
        <w:t> </w:t>
      </w:r>
      <w:r>
        <w:rPr>
          <w:i/>
          <w:color w:val="231F20"/>
          <w:sz w:val="34"/>
        </w:rPr>
        <w:t>tâm,</w:t>
      </w:r>
      <w:r>
        <w:rPr>
          <w:i/>
          <w:color w:val="231F20"/>
          <w:spacing w:val="-7"/>
          <w:sz w:val="34"/>
        </w:rPr>
        <w:t> </w:t>
      </w:r>
      <w:r>
        <w:rPr>
          <w:i/>
          <w:color w:val="231F20"/>
          <w:sz w:val="34"/>
        </w:rPr>
        <w:t>nhất </w:t>
      </w:r>
      <w:r>
        <w:rPr>
          <w:i/>
          <w:color w:val="231F20"/>
          <w:w w:val="105"/>
          <w:sz w:val="34"/>
        </w:rPr>
        <w:t>hướng</w:t>
      </w:r>
      <w:r>
        <w:rPr>
          <w:i/>
          <w:color w:val="231F20"/>
          <w:spacing w:val="-20"/>
          <w:w w:val="105"/>
          <w:sz w:val="34"/>
        </w:rPr>
        <w:t> </w:t>
      </w:r>
      <w:r>
        <w:rPr>
          <w:i/>
          <w:color w:val="231F20"/>
          <w:w w:val="105"/>
          <w:sz w:val="34"/>
        </w:rPr>
        <w:t>chuyên</w:t>
      </w:r>
      <w:r>
        <w:rPr>
          <w:i/>
          <w:color w:val="231F20"/>
          <w:spacing w:val="-20"/>
          <w:w w:val="105"/>
          <w:sz w:val="34"/>
        </w:rPr>
        <w:t> </w:t>
      </w:r>
      <w:r>
        <w:rPr>
          <w:i/>
          <w:color w:val="231F20"/>
          <w:w w:val="105"/>
          <w:sz w:val="34"/>
        </w:rPr>
        <w:t>niệm</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sở</w:t>
      </w:r>
      <w:r>
        <w:rPr>
          <w:i/>
          <w:color w:val="231F20"/>
          <w:spacing w:val="-20"/>
          <w:w w:val="105"/>
          <w:sz w:val="34"/>
        </w:rPr>
        <w:t> </w:t>
      </w:r>
      <w:r>
        <w:rPr>
          <w:i/>
          <w:color w:val="231F20"/>
          <w:w w:val="105"/>
          <w:sz w:val="34"/>
        </w:rPr>
        <w:t>quy,</w:t>
      </w:r>
      <w:r>
        <w:rPr>
          <w:i/>
          <w:color w:val="231F20"/>
          <w:spacing w:val="-20"/>
          <w:w w:val="105"/>
          <w:sz w:val="34"/>
        </w:rPr>
        <w:t> </w:t>
      </w:r>
      <w:r>
        <w:rPr>
          <w:i/>
          <w:color w:val="231F20"/>
          <w:w w:val="105"/>
          <w:sz w:val="34"/>
        </w:rPr>
        <w:t>tại</w:t>
      </w:r>
      <w:r>
        <w:rPr>
          <w:i/>
          <w:color w:val="231F20"/>
          <w:spacing w:val="-20"/>
          <w:w w:val="105"/>
          <w:sz w:val="34"/>
        </w:rPr>
        <w:t> </w:t>
      </w:r>
      <w:r>
        <w:rPr>
          <w:i/>
          <w:color w:val="231F20"/>
          <w:w w:val="105"/>
          <w:sz w:val="34"/>
        </w:rPr>
        <w:t>ư</w:t>
      </w:r>
      <w:r>
        <w:rPr>
          <w:i/>
          <w:color w:val="231F20"/>
          <w:spacing w:val="-20"/>
          <w:w w:val="105"/>
          <w:sz w:val="34"/>
        </w:rPr>
        <w:t> </w:t>
      </w:r>
      <w:r>
        <w:rPr>
          <w:i/>
          <w:color w:val="231F20"/>
          <w:w w:val="105"/>
          <w:sz w:val="34"/>
        </w:rPr>
        <w:t>vãng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Cực</w:t>
      </w:r>
      <w:r>
        <w:rPr>
          <w:i/>
          <w:color w:val="231F20"/>
          <w:spacing w:val="-20"/>
          <w:w w:val="105"/>
          <w:sz w:val="34"/>
        </w:rPr>
        <w:t> </w:t>
      </w:r>
      <w:r>
        <w:rPr>
          <w:i/>
          <w:color w:val="231F20"/>
          <w:w w:val="105"/>
          <w:sz w:val="34"/>
        </w:rPr>
        <w:t>Lạc</w:t>
      </w:r>
      <w:r>
        <w:rPr>
          <w:i/>
          <w:color w:val="231F20"/>
          <w:spacing w:val="-20"/>
          <w:w w:val="105"/>
          <w:sz w:val="34"/>
        </w:rPr>
        <w:t> </w:t>
      </w:r>
      <w:r>
        <w:rPr>
          <w:i/>
          <w:color w:val="231F20"/>
          <w:w w:val="105"/>
          <w:sz w:val="34"/>
        </w:rPr>
        <w:t>Tịnh Độ, chứng tam Bất Thoái. Cố bản kinh dĩ viên sinh tứ độ, </w:t>
      </w:r>
      <w:r>
        <w:rPr>
          <w:i/>
          <w:color w:val="231F20"/>
          <w:sz w:val="34"/>
        </w:rPr>
        <w:t>kính đăng Bất Thoái vi Thú” </w:t>
      </w:r>
      <w:r>
        <w:rPr>
          <w:color w:val="231F20"/>
          <w:sz w:val="34"/>
        </w:rPr>
        <w:t>(Phàm chỗ Tông quy vào thì gọi </w:t>
      </w:r>
      <w:r>
        <w:rPr>
          <w:color w:val="231F20"/>
          <w:w w:val="105"/>
          <w:sz w:val="34"/>
        </w:rPr>
        <w:t>là Thú. Chỗ quy về của “phát Bồ đề tâm, một mực chuyên </w:t>
      </w:r>
      <w:r>
        <w:rPr>
          <w:color w:val="231F20"/>
          <w:sz w:val="34"/>
        </w:rPr>
        <w:t>niệm”</w:t>
      </w:r>
      <w:r>
        <w:rPr>
          <w:color w:val="231F20"/>
          <w:spacing w:val="-3"/>
          <w:sz w:val="34"/>
        </w:rPr>
        <w:t> </w:t>
      </w:r>
      <w:r>
        <w:rPr>
          <w:color w:val="231F20"/>
          <w:sz w:val="34"/>
        </w:rPr>
        <w:t>là</w:t>
      </w:r>
      <w:r>
        <w:rPr>
          <w:color w:val="231F20"/>
          <w:spacing w:val="-3"/>
          <w:sz w:val="34"/>
        </w:rPr>
        <w:t> </w:t>
      </w:r>
      <w:r>
        <w:rPr>
          <w:color w:val="231F20"/>
          <w:sz w:val="34"/>
        </w:rPr>
        <w:t>vãng</w:t>
      </w:r>
      <w:r>
        <w:rPr>
          <w:color w:val="231F20"/>
          <w:spacing w:val="-3"/>
          <w:sz w:val="34"/>
        </w:rPr>
        <w:t> </w:t>
      </w:r>
      <w:r>
        <w:rPr>
          <w:color w:val="231F20"/>
          <w:sz w:val="34"/>
        </w:rPr>
        <w:t>sinh</w:t>
      </w:r>
      <w:r>
        <w:rPr>
          <w:color w:val="231F20"/>
          <w:spacing w:val="-3"/>
          <w:sz w:val="34"/>
        </w:rPr>
        <w:t> </w:t>
      </w:r>
      <w:r>
        <w:rPr>
          <w:color w:val="231F20"/>
          <w:sz w:val="34"/>
        </w:rPr>
        <w:t>Cực</w:t>
      </w:r>
      <w:r>
        <w:rPr>
          <w:color w:val="231F20"/>
          <w:spacing w:val="-3"/>
          <w:sz w:val="34"/>
        </w:rPr>
        <w:t> </w:t>
      </w:r>
      <w:r>
        <w:rPr>
          <w:color w:val="231F20"/>
          <w:sz w:val="34"/>
        </w:rPr>
        <w:t>Lạc</w:t>
      </w:r>
      <w:r>
        <w:rPr>
          <w:color w:val="231F20"/>
          <w:spacing w:val="-3"/>
          <w:sz w:val="34"/>
        </w:rPr>
        <w:t> </w:t>
      </w:r>
      <w:r>
        <w:rPr>
          <w:color w:val="231F20"/>
          <w:sz w:val="34"/>
        </w:rPr>
        <w:t>Tịnh</w:t>
      </w:r>
      <w:r>
        <w:rPr>
          <w:color w:val="231F20"/>
          <w:spacing w:val="-3"/>
          <w:sz w:val="34"/>
        </w:rPr>
        <w:t> </w:t>
      </w:r>
      <w:r>
        <w:rPr>
          <w:color w:val="231F20"/>
          <w:sz w:val="34"/>
        </w:rPr>
        <w:t>Độ,</w:t>
      </w:r>
      <w:r>
        <w:rPr>
          <w:color w:val="231F20"/>
          <w:spacing w:val="-3"/>
          <w:sz w:val="34"/>
        </w:rPr>
        <w:t> </w:t>
      </w:r>
      <w:r>
        <w:rPr>
          <w:color w:val="231F20"/>
          <w:sz w:val="34"/>
        </w:rPr>
        <w:t>chứng</w:t>
      </w:r>
      <w:r>
        <w:rPr>
          <w:color w:val="231F20"/>
          <w:spacing w:val="-3"/>
          <w:sz w:val="34"/>
        </w:rPr>
        <w:t> </w:t>
      </w:r>
      <w:r>
        <w:rPr>
          <w:color w:val="231F20"/>
          <w:sz w:val="34"/>
        </w:rPr>
        <w:t>ba</w:t>
      </w:r>
      <w:r>
        <w:rPr>
          <w:color w:val="231F20"/>
          <w:spacing w:val="-3"/>
          <w:sz w:val="34"/>
        </w:rPr>
        <w:t> </w:t>
      </w:r>
      <w:r>
        <w:rPr>
          <w:color w:val="231F20"/>
          <w:sz w:val="34"/>
        </w:rPr>
        <w:t>thứ</w:t>
      </w:r>
      <w:r>
        <w:rPr>
          <w:color w:val="231F20"/>
          <w:spacing w:val="-3"/>
          <w:sz w:val="34"/>
        </w:rPr>
        <w:t> </w:t>
      </w:r>
      <w:r>
        <w:rPr>
          <w:color w:val="231F20"/>
          <w:sz w:val="34"/>
        </w:rPr>
        <w:t>Bất</w:t>
      </w:r>
      <w:r>
        <w:rPr>
          <w:color w:val="231F20"/>
          <w:spacing w:val="-3"/>
          <w:sz w:val="34"/>
        </w:rPr>
        <w:t> </w:t>
      </w:r>
      <w:r>
        <w:rPr>
          <w:color w:val="231F20"/>
          <w:sz w:val="34"/>
        </w:rPr>
        <w:t>Thoái. </w:t>
      </w:r>
      <w:r>
        <w:rPr>
          <w:color w:val="231F20"/>
          <w:w w:val="105"/>
          <w:sz w:val="34"/>
        </w:rPr>
        <w:t>Vì</w:t>
      </w:r>
      <w:r>
        <w:rPr>
          <w:color w:val="231F20"/>
          <w:spacing w:val="-18"/>
          <w:w w:val="105"/>
          <w:sz w:val="34"/>
        </w:rPr>
        <w:t> </w:t>
      </w:r>
      <w:r>
        <w:rPr>
          <w:color w:val="231F20"/>
          <w:w w:val="105"/>
          <w:sz w:val="34"/>
        </w:rPr>
        <w:t>thế,</w:t>
      </w:r>
      <w:r>
        <w:rPr>
          <w:color w:val="231F20"/>
          <w:spacing w:val="-18"/>
          <w:w w:val="105"/>
          <w:sz w:val="34"/>
        </w:rPr>
        <w:t> </w:t>
      </w:r>
      <w:r>
        <w:rPr>
          <w:color w:val="231F20"/>
          <w:w w:val="105"/>
          <w:sz w:val="34"/>
        </w:rPr>
        <w:t>kinh</w:t>
      </w:r>
      <w:r>
        <w:rPr>
          <w:color w:val="231F20"/>
          <w:spacing w:val="-19"/>
          <w:w w:val="105"/>
          <w:sz w:val="34"/>
        </w:rPr>
        <w:t> </w:t>
      </w:r>
      <w:r>
        <w:rPr>
          <w:color w:val="231F20"/>
          <w:w w:val="105"/>
          <w:sz w:val="34"/>
        </w:rPr>
        <w:t>này</w:t>
      </w:r>
      <w:r>
        <w:rPr>
          <w:color w:val="231F20"/>
          <w:spacing w:val="-18"/>
          <w:w w:val="105"/>
          <w:sz w:val="34"/>
        </w:rPr>
        <w:t> </w:t>
      </w:r>
      <w:r>
        <w:rPr>
          <w:color w:val="231F20"/>
          <w:w w:val="105"/>
          <w:sz w:val="34"/>
        </w:rPr>
        <w:t>lấy</w:t>
      </w:r>
      <w:r>
        <w:rPr>
          <w:color w:val="231F20"/>
          <w:spacing w:val="-18"/>
          <w:w w:val="105"/>
          <w:sz w:val="34"/>
        </w:rPr>
        <w:t> </w:t>
      </w:r>
      <w:r>
        <w:rPr>
          <w:color w:val="231F20"/>
          <w:w w:val="105"/>
          <w:sz w:val="34"/>
        </w:rPr>
        <w:t>“sinh</w:t>
      </w:r>
      <w:r>
        <w:rPr>
          <w:color w:val="231F20"/>
          <w:spacing w:val="-19"/>
          <w:w w:val="105"/>
          <w:sz w:val="34"/>
        </w:rPr>
        <w:t> </w:t>
      </w:r>
      <w:r>
        <w:rPr>
          <w:color w:val="231F20"/>
          <w:w w:val="105"/>
          <w:sz w:val="34"/>
        </w:rPr>
        <w:t>trọn</w:t>
      </w:r>
      <w:r>
        <w:rPr>
          <w:color w:val="231F20"/>
          <w:spacing w:val="-18"/>
          <w:w w:val="105"/>
          <w:sz w:val="34"/>
        </w:rPr>
        <w:t> </w:t>
      </w:r>
      <w:r>
        <w:rPr>
          <w:color w:val="231F20"/>
          <w:w w:val="105"/>
          <w:sz w:val="34"/>
        </w:rPr>
        <w:t>vẹn</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bốn</w:t>
      </w:r>
      <w:r>
        <w:rPr>
          <w:color w:val="231F20"/>
          <w:spacing w:val="-18"/>
          <w:w w:val="105"/>
          <w:sz w:val="34"/>
        </w:rPr>
        <w:t> </w:t>
      </w:r>
      <w:r>
        <w:rPr>
          <w:color w:val="231F20"/>
          <w:w w:val="105"/>
          <w:sz w:val="34"/>
        </w:rPr>
        <w:t>cõi,</w:t>
      </w:r>
      <w:r>
        <w:rPr>
          <w:color w:val="231F20"/>
          <w:spacing w:val="-18"/>
          <w:w w:val="105"/>
          <w:sz w:val="34"/>
        </w:rPr>
        <w:t> </w:t>
      </w:r>
      <w:r>
        <w:rPr>
          <w:color w:val="231F20"/>
          <w:w w:val="105"/>
          <w:sz w:val="34"/>
        </w:rPr>
        <w:t>mau</w:t>
      </w:r>
      <w:r>
        <w:rPr>
          <w:color w:val="231F20"/>
          <w:spacing w:val="-18"/>
          <w:w w:val="105"/>
          <w:sz w:val="34"/>
        </w:rPr>
        <w:t> </w:t>
      </w:r>
      <w:r>
        <w:rPr>
          <w:color w:val="231F20"/>
          <w:w w:val="105"/>
          <w:sz w:val="34"/>
        </w:rPr>
        <w:t>chóng đạt lên Bất Thoái” làm Thú).</w:t>
      </w:r>
    </w:p>
    <w:p>
      <w:pPr>
        <w:pStyle w:val="BodyText"/>
        <w:spacing w:line="290" w:lineRule="auto" w:before="153"/>
        <w:ind w:left="397" w:right="432"/>
      </w:pPr>
      <w:r>
        <w:rPr>
          <w:color w:val="231F20"/>
          <w:w w:val="105"/>
        </w:rPr>
        <w:t>Trước hết, giải thích đơn giản, dễ hiểu tiểu đề của khoa này. Trong phần trước, đoạn thứ nhất giảng về Minh Tông, tức</w:t>
      </w:r>
      <w:r>
        <w:rPr>
          <w:color w:val="231F20"/>
          <w:spacing w:val="-11"/>
          <w:w w:val="105"/>
        </w:rPr>
        <w:t> </w:t>
      </w:r>
      <w:r>
        <w:rPr>
          <w:color w:val="231F20"/>
          <w:w w:val="105"/>
        </w:rPr>
        <w:t>là</w:t>
      </w:r>
      <w:r>
        <w:rPr>
          <w:color w:val="231F20"/>
          <w:spacing w:val="-11"/>
          <w:w w:val="105"/>
        </w:rPr>
        <w:t> </w:t>
      </w:r>
      <w:r>
        <w:rPr>
          <w:color w:val="231F20"/>
          <w:w w:val="105"/>
        </w:rPr>
        <w:t>giảng</w:t>
      </w:r>
      <w:r>
        <w:rPr>
          <w:color w:val="231F20"/>
          <w:spacing w:val="-11"/>
          <w:w w:val="105"/>
        </w:rPr>
        <w:t> </w:t>
      </w:r>
      <w:r>
        <w:rPr>
          <w:color w:val="231F20"/>
          <w:w w:val="105"/>
        </w:rPr>
        <w:t>rõ</w:t>
      </w:r>
      <w:r>
        <w:rPr>
          <w:color w:val="231F20"/>
          <w:spacing w:val="-11"/>
          <w:w w:val="105"/>
        </w:rPr>
        <w:t> </w:t>
      </w:r>
      <w:r>
        <w:rPr>
          <w:color w:val="231F20"/>
          <w:w w:val="105"/>
        </w:rPr>
        <w:t>nguyên</w:t>
      </w:r>
      <w:r>
        <w:rPr>
          <w:color w:val="231F20"/>
          <w:spacing w:val="-11"/>
          <w:w w:val="105"/>
        </w:rPr>
        <w:t> </w:t>
      </w:r>
      <w:r>
        <w:rPr>
          <w:color w:val="231F20"/>
          <w:w w:val="105"/>
        </w:rPr>
        <w:t>tắc</w:t>
      </w:r>
      <w:r>
        <w:rPr>
          <w:color w:val="231F20"/>
          <w:spacing w:val="-11"/>
          <w:w w:val="105"/>
        </w:rPr>
        <w:t> </w:t>
      </w:r>
      <w:r>
        <w:rPr>
          <w:color w:val="231F20"/>
          <w:w w:val="105"/>
        </w:rPr>
        <w:t>chỉ</w:t>
      </w:r>
      <w:r>
        <w:rPr>
          <w:color w:val="231F20"/>
          <w:spacing w:val="-11"/>
          <w:w w:val="105"/>
        </w:rPr>
        <w:t> </w:t>
      </w:r>
      <w:r>
        <w:rPr>
          <w:color w:val="231F20"/>
          <w:w w:val="105"/>
        </w:rPr>
        <w:t>đạo</w:t>
      </w:r>
      <w:r>
        <w:rPr>
          <w:color w:val="231F20"/>
          <w:spacing w:val="-11"/>
          <w:w w:val="105"/>
        </w:rPr>
        <w:t> </w:t>
      </w:r>
      <w:r>
        <w:rPr>
          <w:color w:val="231F20"/>
          <w:w w:val="105"/>
        </w:rPr>
        <w:t>tu</w:t>
      </w:r>
      <w:r>
        <w:rPr>
          <w:color w:val="231F20"/>
          <w:spacing w:val="-11"/>
          <w:w w:val="105"/>
        </w:rPr>
        <w:t> </w:t>
      </w:r>
      <w:r>
        <w:rPr>
          <w:color w:val="231F20"/>
          <w:w w:val="105"/>
        </w:rPr>
        <w:t>học</w:t>
      </w:r>
      <w:r>
        <w:rPr>
          <w:color w:val="231F20"/>
          <w:spacing w:val="-11"/>
          <w:w w:val="105"/>
        </w:rPr>
        <w:t> </w:t>
      </w:r>
      <w:r>
        <w:rPr>
          <w:color w:val="231F20"/>
          <w:w w:val="105"/>
        </w:rPr>
        <w:t>tối</w:t>
      </w:r>
      <w:r>
        <w:rPr>
          <w:color w:val="231F20"/>
          <w:spacing w:val="-11"/>
          <w:w w:val="105"/>
        </w:rPr>
        <w:t> </w:t>
      </w:r>
      <w:r>
        <w:rPr>
          <w:color w:val="231F20"/>
          <w:w w:val="105"/>
        </w:rPr>
        <w:t>cao</w:t>
      </w:r>
      <w:r>
        <w:rPr>
          <w:color w:val="231F20"/>
          <w:spacing w:val="-11"/>
          <w:w w:val="105"/>
        </w:rPr>
        <w:t> </w:t>
      </w:r>
      <w:r>
        <w:rPr>
          <w:color w:val="231F20"/>
          <w:w w:val="105"/>
        </w:rPr>
        <w:t>của</w:t>
      </w:r>
      <w:r>
        <w:rPr>
          <w:color w:val="231F20"/>
          <w:spacing w:val="-11"/>
          <w:w w:val="105"/>
        </w:rPr>
        <w:t> </w:t>
      </w:r>
      <w:r>
        <w:rPr>
          <w:color w:val="231F20"/>
          <w:w w:val="105"/>
        </w:rPr>
        <w:t>bộ</w:t>
      </w:r>
      <w:r>
        <w:rPr>
          <w:color w:val="231F20"/>
          <w:spacing w:val="-11"/>
          <w:w w:val="105"/>
        </w:rPr>
        <w:t> </w:t>
      </w:r>
      <w:r>
        <w:rPr>
          <w:color w:val="231F20"/>
          <w:w w:val="105"/>
        </w:rPr>
        <w:t>kinh này, đó cũng là phương hướng.</w:t>
      </w:r>
    </w:p>
    <w:p>
      <w:pPr>
        <w:pStyle w:val="BodyText"/>
        <w:spacing w:line="285" w:lineRule="auto" w:before="101"/>
        <w:ind w:left="397" w:right="431"/>
      </w:pPr>
      <w:r>
        <w:rPr>
          <w:color w:val="231F20"/>
          <w:w w:val="105"/>
        </w:rPr>
        <w:t>Trong</w:t>
      </w:r>
      <w:r>
        <w:rPr>
          <w:color w:val="231F20"/>
          <w:spacing w:val="-15"/>
          <w:w w:val="105"/>
        </w:rPr>
        <w:t> </w:t>
      </w:r>
      <w:r>
        <w:rPr>
          <w:color w:val="231F20"/>
          <w:w w:val="105"/>
        </w:rPr>
        <w:t>đoạn</w:t>
      </w:r>
      <w:r>
        <w:rPr>
          <w:color w:val="231F20"/>
          <w:spacing w:val="-15"/>
          <w:w w:val="105"/>
        </w:rPr>
        <w:t> </w:t>
      </w:r>
      <w:r>
        <w:rPr>
          <w:color w:val="231F20"/>
          <w:w w:val="105"/>
        </w:rPr>
        <w:t>này</w:t>
      </w:r>
      <w:r>
        <w:rPr>
          <w:color w:val="231F20"/>
          <w:spacing w:val="-8"/>
          <w:w w:val="105"/>
        </w:rPr>
        <w:t>, </w:t>
      </w:r>
      <w:r>
        <w:rPr>
          <w:color w:val="231F20"/>
          <w:w w:val="105"/>
        </w:rPr>
        <w:t>Thú</w:t>
      </w:r>
      <w:r>
        <w:rPr>
          <w:color w:val="231F20"/>
          <w:spacing w:val="-8"/>
          <w:w w:val="105"/>
        </w:rPr>
        <w:t> (</w:t>
      </w:r>
      <w:r>
        <w:rPr>
          <w:rFonts w:ascii="Arial Unicode MS" w:hAnsi="Arial Unicode MS" w:eastAsia="Arial Unicode MS" w:hint="eastAsia"/>
          <w:color w:val="231F20"/>
          <w:w w:val="105"/>
        </w:rPr>
        <w:t>趣</w:t>
      </w:r>
      <w:r>
        <w:rPr>
          <w:color w:val="231F20"/>
          <w:spacing w:val="-8"/>
          <w:w w:val="105"/>
        </w:rPr>
        <w:t>) </w:t>
      </w:r>
      <w:r>
        <w:rPr>
          <w:color w:val="231F20"/>
          <w:w w:val="105"/>
        </w:rPr>
        <w:t>là</w:t>
      </w:r>
      <w:r>
        <w:rPr>
          <w:color w:val="231F20"/>
          <w:spacing w:val="-15"/>
          <w:w w:val="105"/>
        </w:rPr>
        <w:t> </w:t>
      </w:r>
      <w:r>
        <w:rPr>
          <w:color w:val="231F20"/>
          <w:w w:val="105"/>
        </w:rPr>
        <w:t>thú</w:t>
      </w:r>
      <w:r>
        <w:rPr>
          <w:color w:val="231F20"/>
          <w:spacing w:val="-15"/>
          <w:w w:val="105"/>
        </w:rPr>
        <w:t> </w:t>
      </w:r>
      <w:r>
        <w:rPr>
          <w:color w:val="231F20"/>
          <w:w w:val="105"/>
        </w:rPr>
        <w:t>hướng</w:t>
      </w:r>
      <w:r>
        <w:rPr>
          <w:color w:val="231F20"/>
          <w:spacing w:val="-15"/>
          <w:w w:val="105"/>
        </w:rPr>
        <w:t> </w:t>
      </w:r>
      <w:r>
        <w:rPr>
          <w:color w:val="231F20"/>
          <w:w w:val="105"/>
        </w:rPr>
        <w:t>(hướng</w:t>
      </w:r>
      <w:r>
        <w:rPr>
          <w:color w:val="231F20"/>
          <w:spacing w:val="-15"/>
          <w:w w:val="105"/>
        </w:rPr>
        <w:t> </w:t>
      </w:r>
      <w:r>
        <w:rPr>
          <w:color w:val="231F20"/>
          <w:w w:val="105"/>
        </w:rPr>
        <w:t>đến)</w:t>
      </w:r>
      <w:r>
        <w:rPr>
          <w:color w:val="231F20"/>
          <w:spacing w:val="-8"/>
          <w:w w:val="105"/>
        </w:rPr>
        <w:t>, </w:t>
      </w:r>
      <w:r>
        <w:rPr>
          <w:color w:val="231F20"/>
          <w:w w:val="105"/>
        </w:rPr>
        <w:t>quy thú</w:t>
      </w:r>
      <w:r>
        <w:rPr>
          <w:color w:val="231F20"/>
          <w:spacing w:val="-15"/>
          <w:w w:val="105"/>
        </w:rPr>
        <w:t> </w:t>
      </w:r>
      <w:r>
        <w:rPr>
          <w:color w:val="231F20"/>
          <w:w w:val="105"/>
        </w:rPr>
        <w:t>(hướng</w:t>
      </w:r>
      <w:r>
        <w:rPr>
          <w:color w:val="231F20"/>
          <w:spacing w:val="-15"/>
          <w:w w:val="105"/>
        </w:rPr>
        <w:t> </w:t>
      </w:r>
      <w:r>
        <w:rPr>
          <w:color w:val="231F20"/>
          <w:w w:val="105"/>
        </w:rPr>
        <w:t>về).</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nương</w:t>
      </w:r>
      <w:r>
        <w:rPr>
          <w:color w:val="231F20"/>
          <w:spacing w:val="-15"/>
          <w:w w:val="105"/>
        </w:rPr>
        <w:t> </w:t>
      </w:r>
      <w:r>
        <w:rPr>
          <w:color w:val="231F20"/>
          <w:w w:val="105"/>
        </w:rPr>
        <w:t>theo</w:t>
      </w:r>
      <w:r>
        <w:rPr>
          <w:color w:val="231F20"/>
          <w:spacing w:val="-15"/>
          <w:w w:val="105"/>
        </w:rPr>
        <w:t> </w:t>
      </w:r>
      <w:r>
        <w:rPr>
          <w:color w:val="231F20"/>
          <w:w w:val="105"/>
        </w:rPr>
        <w:t>tông</w:t>
      </w:r>
      <w:r>
        <w:rPr>
          <w:color w:val="231F20"/>
          <w:spacing w:val="-15"/>
          <w:w w:val="105"/>
        </w:rPr>
        <w:t> </w:t>
      </w:r>
      <w:r>
        <w:rPr>
          <w:color w:val="231F20"/>
          <w:w w:val="105"/>
        </w:rPr>
        <w:t>chỉ</w:t>
      </w:r>
      <w:r>
        <w:rPr>
          <w:color w:val="231F20"/>
          <w:spacing w:val="-15"/>
          <w:w w:val="105"/>
        </w:rPr>
        <w:t> </w:t>
      </w:r>
      <w:r>
        <w:rPr>
          <w:color w:val="231F20"/>
          <w:w w:val="105"/>
        </w:rPr>
        <w:t>và</w:t>
      </w:r>
      <w:r>
        <w:rPr>
          <w:color w:val="231F20"/>
          <w:spacing w:val="-15"/>
          <w:w w:val="105"/>
        </w:rPr>
        <w:t> </w:t>
      </w:r>
      <w:r>
        <w:rPr>
          <w:color w:val="231F20"/>
          <w:w w:val="105"/>
        </w:rPr>
        <w:t>nguyên</w:t>
      </w:r>
      <w:r>
        <w:rPr>
          <w:color w:val="231F20"/>
          <w:spacing w:val="-15"/>
          <w:w w:val="105"/>
        </w:rPr>
        <w:t> </w:t>
      </w:r>
      <w:r>
        <w:rPr>
          <w:color w:val="231F20"/>
          <w:w w:val="105"/>
        </w:rPr>
        <w:t>tắc chỉ đạo này để học tập, cuối cùng chúng ta sẽ đạt được kết quả như thế nào. Đấy là Thú.</w:t>
      </w:r>
    </w:p>
    <w:p>
      <w:pPr>
        <w:pStyle w:val="BodyText"/>
        <w:spacing w:line="290" w:lineRule="auto" w:before="148"/>
        <w:ind w:left="397" w:right="430"/>
      </w:pPr>
      <w:r>
        <w:rPr>
          <w:color w:val="231F20"/>
          <w:w w:val="105"/>
        </w:rPr>
        <w:t>Do</w:t>
      </w:r>
      <w:r>
        <w:rPr>
          <w:color w:val="231F20"/>
          <w:spacing w:val="-1"/>
          <w:w w:val="105"/>
        </w:rPr>
        <w:t> </w:t>
      </w:r>
      <w:r>
        <w:rPr>
          <w:color w:val="231F20"/>
          <w:w w:val="105"/>
        </w:rPr>
        <w:t>trong</w:t>
      </w:r>
      <w:r>
        <w:rPr>
          <w:color w:val="231F20"/>
          <w:spacing w:val="-1"/>
          <w:w w:val="105"/>
        </w:rPr>
        <w:t> </w:t>
      </w:r>
      <w:r>
        <w:rPr>
          <w:color w:val="231F20"/>
          <w:w w:val="105"/>
        </w:rPr>
        <w:t>phần</w:t>
      </w:r>
      <w:r>
        <w:rPr>
          <w:color w:val="231F20"/>
          <w:spacing w:val="-1"/>
          <w:w w:val="105"/>
        </w:rPr>
        <w:t> </w:t>
      </w:r>
      <w:r>
        <w:rPr>
          <w:color w:val="231F20"/>
          <w:w w:val="105"/>
        </w:rPr>
        <w:t>trước</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1"/>
          <w:w w:val="105"/>
        </w:rPr>
        <w:t> </w:t>
      </w:r>
      <w:r>
        <w:rPr>
          <w:color w:val="231F20"/>
          <w:w w:val="105"/>
        </w:rPr>
        <w:t>tông</w:t>
      </w:r>
      <w:r>
        <w:rPr>
          <w:color w:val="231F20"/>
          <w:spacing w:val="-1"/>
          <w:w w:val="105"/>
        </w:rPr>
        <w:t> </w:t>
      </w:r>
      <w:r>
        <w:rPr>
          <w:color w:val="231F20"/>
          <w:w w:val="105"/>
        </w:rPr>
        <w:t>chỉ</w:t>
      </w:r>
      <w:r>
        <w:rPr>
          <w:color w:val="231F20"/>
          <w:spacing w:val="-1"/>
          <w:w w:val="105"/>
        </w:rPr>
        <w:t> </w:t>
      </w:r>
      <w:r>
        <w:rPr>
          <w:color w:val="231F20"/>
          <w:w w:val="105"/>
        </w:rPr>
        <w:t>là</w:t>
      </w:r>
      <w:r>
        <w:rPr>
          <w:color w:val="231F20"/>
          <w:spacing w:val="-1"/>
          <w:w w:val="105"/>
        </w:rPr>
        <w:t> </w:t>
      </w:r>
      <w:r>
        <w:rPr>
          <w:i/>
          <w:color w:val="231F20"/>
          <w:w w:val="105"/>
        </w:rPr>
        <w:t>“phát</w:t>
      </w:r>
      <w:r>
        <w:rPr>
          <w:i/>
          <w:color w:val="231F20"/>
          <w:spacing w:val="-1"/>
          <w:w w:val="105"/>
        </w:rPr>
        <w:t> </w:t>
      </w:r>
      <w:r>
        <w:rPr>
          <w:i/>
          <w:color w:val="231F20"/>
          <w:w w:val="105"/>
        </w:rPr>
        <w:t>Bồ</w:t>
      </w:r>
      <w:r>
        <w:rPr>
          <w:i/>
          <w:color w:val="231F20"/>
          <w:spacing w:val="-1"/>
          <w:w w:val="105"/>
        </w:rPr>
        <w:t> </w:t>
      </w:r>
      <w:r>
        <w:rPr>
          <w:i/>
          <w:color w:val="231F20"/>
          <w:w w:val="105"/>
        </w:rPr>
        <w:t>đề</w:t>
      </w:r>
      <w:r>
        <w:rPr>
          <w:i/>
          <w:color w:val="231F20"/>
          <w:spacing w:val="-1"/>
          <w:w w:val="105"/>
        </w:rPr>
        <w:t> </w:t>
      </w:r>
      <w:r>
        <w:rPr>
          <w:i/>
          <w:color w:val="231F20"/>
          <w:w w:val="105"/>
        </w:rPr>
        <w:t>tâm, nhất hướng chuyên niệm”</w:t>
      </w:r>
      <w:r>
        <w:rPr>
          <w:color w:val="231F20"/>
          <w:w w:val="105"/>
        </w:rPr>
        <w:t>, tám từ ấy trọng yếu</w:t>
      </w:r>
      <w:r>
        <w:rPr>
          <w:color w:val="231F20"/>
          <w:spacing w:val="-1"/>
          <w:w w:val="105"/>
        </w:rPr>
        <w:t> </w:t>
      </w:r>
      <w:r>
        <w:rPr>
          <w:color w:val="231F20"/>
          <w:w w:val="105"/>
        </w:rPr>
        <w:t>phi</w:t>
      </w:r>
      <w:r>
        <w:rPr>
          <w:color w:val="231F20"/>
          <w:spacing w:val="-1"/>
          <w:w w:val="105"/>
        </w:rPr>
        <w:t> </w:t>
      </w:r>
      <w:r>
        <w:rPr>
          <w:color w:val="231F20"/>
          <w:w w:val="105"/>
        </w:rPr>
        <w:t>thường! </w:t>
      </w:r>
      <w:r>
        <w:rPr>
          <w:color w:val="231F20"/>
          <w:w w:val="110"/>
        </w:rPr>
        <w:t>Phát</w:t>
      </w:r>
      <w:r>
        <w:rPr>
          <w:color w:val="231F20"/>
          <w:spacing w:val="-14"/>
          <w:w w:val="110"/>
        </w:rPr>
        <w:t> </w:t>
      </w:r>
      <w:r>
        <w:rPr>
          <w:color w:val="231F20"/>
          <w:w w:val="110"/>
        </w:rPr>
        <w:t>Bồ</w:t>
      </w:r>
      <w:r>
        <w:rPr>
          <w:color w:val="231F20"/>
          <w:spacing w:val="-14"/>
          <w:w w:val="110"/>
        </w:rPr>
        <w:t> </w:t>
      </w:r>
      <w:r>
        <w:rPr>
          <w:color w:val="231F20"/>
          <w:w w:val="110"/>
        </w:rPr>
        <w:t>đề</w:t>
      </w:r>
      <w:r>
        <w:rPr>
          <w:color w:val="231F20"/>
          <w:spacing w:val="-14"/>
          <w:w w:val="110"/>
        </w:rPr>
        <w:t> </w:t>
      </w:r>
      <w:r>
        <w:rPr>
          <w:color w:val="231F20"/>
          <w:w w:val="110"/>
        </w:rPr>
        <w:t>tâm</w:t>
      </w:r>
      <w:r>
        <w:rPr>
          <w:color w:val="231F20"/>
          <w:spacing w:val="-14"/>
          <w:w w:val="110"/>
        </w:rPr>
        <w:t> </w:t>
      </w:r>
      <w:r>
        <w:rPr>
          <w:color w:val="231F20"/>
          <w:w w:val="110"/>
        </w:rPr>
        <w:t>là</w:t>
      </w:r>
      <w:r>
        <w:rPr>
          <w:color w:val="231F20"/>
          <w:spacing w:val="-14"/>
          <w:w w:val="110"/>
        </w:rPr>
        <w:t> </w:t>
      </w:r>
      <w:r>
        <w:rPr>
          <w:color w:val="231F20"/>
          <w:w w:val="110"/>
        </w:rPr>
        <w:t>gì,</w:t>
      </w:r>
      <w:r>
        <w:rPr>
          <w:color w:val="231F20"/>
          <w:spacing w:val="-14"/>
          <w:w w:val="110"/>
        </w:rPr>
        <w:t> </w:t>
      </w:r>
      <w:r>
        <w:rPr>
          <w:color w:val="231F20"/>
          <w:w w:val="110"/>
        </w:rPr>
        <w:t>phải</w:t>
      </w:r>
      <w:r>
        <w:rPr>
          <w:color w:val="231F20"/>
          <w:spacing w:val="-14"/>
          <w:w w:val="110"/>
        </w:rPr>
        <w:t> </w:t>
      </w:r>
      <w:r>
        <w:rPr>
          <w:color w:val="231F20"/>
          <w:w w:val="110"/>
        </w:rPr>
        <w:t>hiểu</w:t>
      </w:r>
      <w:r>
        <w:rPr>
          <w:color w:val="231F20"/>
          <w:spacing w:val="-14"/>
          <w:w w:val="110"/>
        </w:rPr>
        <w:t> </w:t>
      </w:r>
      <w:r>
        <w:rPr>
          <w:color w:val="231F20"/>
          <w:w w:val="110"/>
        </w:rPr>
        <w:t>rõ</w:t>
      </w:r>
      <w:r>
        <w:rPr>
          <w:color w:val="231F20"/>
          <w:spacing w:val="-14"/>
          <w:w w:val="110"/>
        </w:rPr>
        <w:t> </w:t>
      </w:r>
      <w:r>
        <w:rPr>
          <w:color w:val="231F20"/>
          <w:w w:val="110"/>
        </w:rPr>
        <w:t>ràng,</w:t>
      </w:r>
      <w:r>
        <w:rPr>
          <w:color w:val="231F20"/>
          <w:spacing w:val="-14"/>
          <w:w w:val="110"/>
        </w:rPr>
        <w:t> </w:t>
      </w:r>
      <w:r>
        <w:rPr>
          <w:color w:val="231F20"/>
          <w:w w:val="110"/>
        </w:rPr>
        <w:t>minh</w:t>
      </w:r>
      <w:r>
        <w:rPr>
          <w:color w:val="231F20"/>
          <w:spacing w:val="-14"/>
          <w:w w:val="110"/>
        </w:rPr>
        <w:t> </w:t>
      </w:r>
      <w:r>
        <w:rPr>
          <w:color w:val="231F20"/>
          <w:w w:val="110"/>
        </w:rPr>
        <w:t>bạch.</w:t>
      </w:r>
      <w:r>
        <w:rPr>
          <w:color w:val="231F20"/>
          <w:spacing w:val="-14"/>
          <w:w w:val="110"/>
        </w:rPr>
        <w:t> </w:t>
      </w:r>
      <w:r>
        <w:rPr>
          <w:color w:val="231F20"/>
          <w:w w:val="110"/>
        </w:rPr>
        <w:t>Trong phần trước, nói đơn giản thì phát Bồ đề tâm là “phát tâm thành</w:t>
      </w:r>
      <w:r>
        <w:rPr>
          <w:color w:val="231F20"/>
          <w:spacing w:val="-13"/>
          <w:w w:val="110"/>
        </w:rPr>
        <w:t> </w:t>
      </w:r>
      <w:r>
        <w:rPr>
          <w:color w:val="231F20"/>
          <w:w w:val="110"/>
        </w:rPr>
        <w:t>Phật,</w:t>
      </w:r>
      <w:r>
        <w:rPr>
          <w:color w:val="231F20"/>
          <w:spacing w:val="-13"/>
          <w:w w:val="110"/>
        </w:rPr>
        <w:t> </w:t>
      </w:r>
      <w:r>
        <w:rPr>
          <w:color w:val="231F20"/>
          <w:w w:val="110"/>
        </w:rPr>
        <w:t>tâm</w:t>
      </w:r>
      <w:r>
        <w:rPr>
          <w:color w:val="231F20"/>
          <w:spacing w:val="-13"/>
          <w:w w:val="110"/>
        </w:rPr>
        <w:t> </w:t>
      </w:r>
      <w:r>
        <w:rPr>
          <w:color w:val="231F20"/>
          <w:w w:val="110"/>
        </w:rPr>
        <w:t>làm</w:t>
      </w:r>
      <w:r>
        <w:rPr>
          <w:color w:val="231F20"/>
          <w:spacing w:val="-13"/>
          <w:w w:val="110"/>
        </w:rPr>
        <w:t> </w:t>
      </w:r>
      <w:r>
        <w:rPr>
          <w:color w:val="231F20"/>
          <w:w w:val="110"/>
        </w:rPr>
        <w:t>Phật”.</w:t>
      </w:r>
    </w:p>
    <w:p>
      <w:pPr>
        <w:spacing w:after="0" w:line="290" w:lineRule="auto"/>
        <w:sectPr>
          <w:headerReference w:type="default" r:id="rId76"/>
          <w:headerReference w:type="even" r:id="rId77"/>
          <w:footerReference w:type="default" r:id="rId78"/>
          <w:footerReference w:type="even" r:id="rId79"/>
          <w:pgSz w:w="11060" w:h="15030"/>
          <w:pgMar w:header="824" w:footer="767" w:top="1020" w:bottom="960" w:left="1020" w:right="700"/>
          <w:pgNumType w:start="301"/>
        </w:sectPr>
      </w:pPr>
    </w:p>
    <w:p>
      <w:pPr>
        <w:pStyle w:val="BodyText"/>
        <w:spacing w:before="6"/>
        <w:ind w:firstLine="0"/>
        <w:jc w:val="left"/>
        <w:rPr>
          <w:sz w:val="22"/>
        </w:rPr>
      </w:pPr>
    </w:p>
    <w:p>
      <w:pPr>
        <w:pStyle w:val="BodyText"/>
        <w:spacing w:line="300" w:lineRule="auto" w:before="106"/>
        <w:ind w:left="113" w:right="710"/>
      </w:pPr>
      <w:r>
        <w:rPr>
          <w:color w:val="231F20"/>
          <w:w w:val="105"/>
        </w:rPr>
        <w:t>Làm</w:t>
      </w:r>
      <w:r>
        <w:rPr>
          <w:color w:val="231F20"/>
          <w:spacing w:val="-11"/>
          <w:w w:val="105"/>
        </w:rPr>
        <w:t> </w:t>
      </w:r>
      <w:r>
        <w:rPr>
          <w:color w:val="231F20"/>
          <w:w w:val="105"/>
        </w:rPr>
        <w:t>Phật</w:t>
      </w:r>
      <w:r>
        <w:rPr>
          <w:color w:val="231F20"/>
          <w:spacing w:val="-11"/>
          <w:w w:val="105"/>
        </w:rPr>
        <w:t> </w:t>
      </w:r>
      <w:r>
        <w:rPr>
          <w:color w:val="231F20"/>
          <w:w w:val="105"/>
        </w:rPr>
        <w:t>nghĩa</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Làm</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muốn</w:t>
      </w:r>
      <w:r>
        <w:rPr>
          <w:color w:val="231F20"/>
          <w:spacing w:val="-11"/>
          <w:w w:val="105"/>
        </w:rPr>
        <w:t> </w:t>
      </w:r>
      <w:r>
        <w:rPr>
          <w:color w:val="231F20"/>
          <w:w w:val="105"/>
        </w:rPr>
        <w:t>phổ</w:t>
      </w:r>
      <w:r>
        <w:rPr>
          <w:color w:val="231F20"/>
          <w:spacing w:val="-11"/>
          <w:w w:val="105"/>
        </w:rPr>
        <w:t> </w:t>
      </w:r>
      <w:r>
        <w:rPr>
          <w:color w:val="231F20"/>
          <w:w w:val="105"/>
        </w:rPr>
        <w:t>độ</w:t>
      </w:r>
      <w:r>
        <w:rPr>
          <w:color w:val="231F20"/>
          <w:spacing w:val="-11"/>
          <w:w w:val="105"/>
        </w:rPr>
        <w:t> </w:t>
      </w:r>
      <w:r>
        <w:rPr>
          <w:color w:val="231F20"/>
          <w:w w:val="105"/>
        </w:rPr>
        <w:t>hết</w:t>
      </w:r>
      <w:r>
        <w:rPr>
          <w:color w:val="231F20"/>
          <w:spacing w:val="-11"/>
          <w:w w:val="105"/>
        </w:rPr>
        <w:t> </w:t>
      </w:r>
      <w:r>
        <w:rPr>
          <w:color w:val="231F20"/>
          <w:w w:val="105"/>
        </w:rPr>
        <w:t>thảy chúng sinh, giúp đỡ chúng sinh mê hoặc, điên đảo ấy được giống</w:t>
      </w:r>
      <w:r>
        <w:rPr>
          <w:color w:val="231F20"/>
          <w:spacing w:val="-1"/>
          <w:w w:val="105"/>
        </w:rPr>
        <w:t> </w:t>
      </w:r>
      <w:r>
        <w:rPr>
          <w:color w:val="231F20"/>
          <w:w w:val="105"/>
        </w:rPr>
        <w:t>như</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cũng</w:t>
      </w:r>
      <w:r>
        <w:rPr>
          <w:color w:val="231F20"/>
          <w:spacing w:val="-1"/>
          <w:w w:val="105"/>
        </w:rPr>
        <w:t> </w:t>
      </w:r>
      <w:r>
        <w:rPr>
          <w:color w:val="231F20"/>
          <w:w w:val="105"/>
        </w:rPr>
        <w:t>đều</w:t>
      </w:r>
      <w:r>
        <w:rPr>
          <w:color w:val="231F20"/>
          <w:spacing w:val="-1"/>
          <w:w w:val="105"/>
        </w:rPr>
        <w:t> </w:t>
      </w:r>
      <w:r>
        <w:rPr>
          <w:color w:val="231F20"/>
          <w:w w:val="105"/>
        </w:rPr>
        <w:t>trở</w:t>
      </w:r>
      <w:r>
        <w:rPr>
          <w:color w:val="231F20"/>
          <w:spacing w:val="-1"/>
          <w:w w:val="105"/>
        </w:rPr>
        <w:t> </w:t>
      </w:r>
      <w:r>
        <w:rPr>
          <w:color w:val="231F20"/>
          <w:w w:val="105"/>
        </w:rPr>
        <w:t>về</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đều</w:t>
      </w:r>
      <w:r>
        <w:rPr>
          <w:color w:val="231F20"/>
          <w:spacing w:val="-1"/>
          <w:w w:val="105"/>
        </w:rPr>
        <w:t> </w:t>
      </w:r>
      <w:r>
        <w:rPr>
          <w:color w:val="231F20"/>
          <w:w w:val="105"/>
        </w:rPr>
        <w:t>chứng</w:t>
      </w:r>
      <w:r>
        <w:rPr>
          <w:color w:val="231F20"/>
          <w:spacing w:val="-1"/>
          <w:w w:val="105"/>
        </w:rPr>
        <w:t> </w:t>
      </w:r>
      <w:r>
        <w:rPr>
          <w:color w:val="231F20"/>
          <w:w w:val="105"/>
        </w:rPr>
        <w:t>đắc Bồ đề rốt ráo viên mãn, đấy là Thú.</w:t>
      </w:r>
    </w:p>
    <w:p>
      <w:pPr>
        <w:pStyle w:val="BodyText"/>
        <w:spacing w:line="300" w:lineRule="auto" w:before="138"/>
        <w:ind w:left="113" w:right="713"/>
      </w:pPr>
      <w:r>
        <w:rPr>
          <w:color w:val="231F20"/>
          <w:w w:val="105"/>
        </w:rPr>
        <w:t>Niệm</w:t>
      </w:r>
      <w:r>
        <w:rPr>
          <w:color w:val="231F20"/>
          <w:spacing w:val="-7"/>
          <w:w w:val="105"/>
        </w:rPr>
        <w:t> </w:t>
      </w:r>
      <w:r>
        <w:rPr>
          <w:color w:val="231F20"/>
          <w:w w:val="105"/>
        </w:rPr>
        <w:t>niệm</w:t>
      </w:r>
      <w:r>
        <w:rPr>
          <w:color w:val="231F20"/>
          <w:spacing w:val="-7"/>
          <w:w w:val="105"/>
        </w:rPr>
        <w:t> </w:t>
      </w:r>
      <w:r>
        <w:rPr>
          <w:color w:val="231F20"/>
          <w:w w:val="105"/>
        </w:rPr>
        <w:t>chẳng</w:t>
      </w:r>
      <w:r>
        <w:rPr>
          <w:color w:val="231F20"/>
          <w:spacing w:val="-6"/>
          <w:w w:val="105"/>
        </w:rPr>
        <w:t> </w:t>
      </w:r>
      <w:r>
        <w:rPr>
          <w:color w:val="231F20"/>
          <w:w w:val="105"/>
        </w:rPr>
        <w:t>đánh</w:t>
      </w:r>
      <w:r>
        <w:rPr>
          <w:color w:val="231F20"/>
          <w:spacing w:val="-6"/>
          <w:w w:val="105"/>
        </w:rPr>
        <w:t> </w:t>
      </w:r>
      <w:r>
        <w:rPr>
          <w:color w:val="231F20"/>
          <w:w w:val="105"/>
        </w:rPr>
        <w:t>mất</w:t>
      </w:r>
      <w:r>
        <w:rPr>
          <w:color w:val="231F20"/>
          <w:spacing w:val="-6"/>
          <w:w w:val="105"/>
        </w:rPr>
        <w:t> </w:t>
      </w:r>
      <w:r>
        <w:rPr>
          <w:color w:val="231F20"/>
          <w:w w:val="105"/>
        </w:rPr>
        <w:t>Bồ</w:t>
      </w:r>
      <w:r>
        <w:rPr>
          <w:color w:val="231F20"/>
          <w:spacing w:val="-7"/>
          <w:w w:val="105"/>
        </w:rPr>
        <w:t> </w:t>
      </w:r>
      <w:r>
        <w:rPr>
          <w:color w:val="231F20"/>
          <w:w w:val="105"/>
        </w:rPr>
        <w:t>đề</w:t>
      </w:r>
      <w:r>
        <w:rPr>
          <w:color w:val="231F20"/>
          <w:spacing w:val="-7"/>
          <w:w w:val="105"/>
        </w:rPr>
        <w:t> </w:t>
      </w:r>
      <w:r>
        <w:rPr>
          <w:color w:val="231F20"/>
          <w:w w:val="105"/>
        </w:rPr>
        <w:t>tâm,</w:t>
      </w:r>
      <w:r>
        <w:rPr>
          <w:color w:val="231F20"/>
          <w:spacing w:val="-7"/>
          <w:w w:val="105"/>
        </w:rPr>
        <w:t> </w:t>
      </w:r>
      <w:r>
        <w:rPr>
          <w:color w:val="231F20"/>
          <w:w w:val="105"/>
        </w:rPr>
        <w:t>câu</w:t>
      </w:r>
      <w:r>
        <w:rPr>
          <w:color w:val="231F20"/>
          <w:spacing w:val="-6"/>
          <w:w w:val="105"/>
        </w:rPr>
        <w:t> </w:t>
      </w:r>
      <w:r>
        <w:rPr>
          <w:color w:val="231F20"/>
          <w:w w:val="105"/>
        </w:rPr>
        <w:t>này</w:t>
      </w:r>
      <w:r>
        <w:rPr>
          <w:color w:val="231F20"/>
          <w:spacing w:val="-7"/>
          <w:w w:val="105"/>
        </w:rPr>
        <w:t> </w:t>
      </w:r>
      <w:r>
        <w:rPr>
          <w:color w:val="231F20"/>
          <w:w w:val="105"/>
        </w:rPr>
        <w:t>rất</w:t>
      </w:r>
      <w:r>
        <w:rPr>
          <w:color w:val="231F20"/>
          <w:spacing w:val="-7"/>
          <w:w w:val="105"/>
        </w:rPr>
        <w:t> </w:t>
      </w:r>
      <w:r>
        <w:rPr>
          <w:color w:val="231F20"/>
          <w:w w:val="105"/>
        </w:rPr>
        <w:t>trọng yếu. Kinh </w:t>
      </w:r>
      <w:r>
        <w:rPr>
          <w:i/>
          <w:color w:val="231F20"/>
          <w:w w:val="105"/>
        </w:rPr>
        <w:t>Hoa Nghiêm </w:t>
      </w:r>
      <w:r>
        <w:rPr>
          <w:color w:val="231F20"/>
          <w:w w:val="105"/>
        </w:rPr>
        <w:t>có nói: Nếu quý vị quên mất Bồ đề tâm, hết thảy các pháp đã tu đều là ma nghiệp. “Nghiệp” là sự nghiệp, quý vị làm những việc ấy đều dính dáng tới ma! Vì</w:t>
      </w:r>
      <w:r>
        <w:rPr>
          <w:color w:val="231F20"/>
          <w:spacing w:val="-20"/>
          <w:w w:val="105"/>
        </w:rPr>
        <w:t> </w:t>
      </w:r>
      <w:r>
        <w:rPr>
          <w:color w:val="231F20"/>
          <w:w w:val="105"/>
        </w:rPr>
        <w:t>sao?</w:t>
      </w:r>
      <w:r>
        <w:rPr>
          <w:color w:val="231F20"/>
          <w:spacing w:val="-19"/>
          <w:w w:val="105"/>
        </w:rPr>
        <w:t> </w:t>
      </w:r>
      <w:r>
        <w:rPr>
          <w:color w:val="231F20"/>
          <w:w w:val="105"/>
        </w:rPr>
        <w:t>Đều</w:t>
      </w:r>
      <w:r>
        <w:rPr>
          <w:color w:val="231F20"/>
          <w:spacing w:val="-19"/>
          <w:w w:val="105"/>
        </w:rPr>
        <w:t> </w:t>
      </w:r>
      <w:r>
        <w:rPr>
          <w:color w:val="231F20"/>
          <w:w w:val="105"/>
        </w:rPr>
        <w:t>là</w:t>
      </w:r>
      <w:r>
        <w:rPr>
          <w:color w:val="231F20"/>
          <w:spacing w:val="-20"/>
          <w:w w:val="105"/>
        </w:rPr>
        <w:t> </w:t>
      </w:r>
      <w:r>
        <w:rPr>
          <w:color w:val="231F20"/>
          <w:w w:val="105"/>
        </w:rPr>
        <w:t>phúc</w:t>
      </w:r>
      <w:r>
        <w:rPr>
          <w:color w:val="231F20"/>
          <w:spacing w:val="-20"/>
          <w:w w:val="105"/>
        </w:rPr>
        <w:t> </w:t>
      </w:r>
      <w:r>
        <w:rPr>
          <w:color w:val="231F20"/>
          <w:w w:val="105"/>
        </w:rPr>
        <w:t>báo</w:t>
      </w:r>
      <w:r>
        <w:rPr>
          <w:color w:val="231F20"/>
          <w:spacing w:val="-20"/>
          <w:w w:val="105"/>
        </w:rPr>
        <w:t> </w:t>
      </w:r>
      <w:r>
        <w:rPr>
          <w:color w:val="231F20"/>
          <w:w w:val="105"/>
        </w:rPr>
        <w:t>trong</w:t>
      </w:r>
      <w:r>
        <w:rPr>
          <w:color w:val="231F20"/>
          <w:spacing w:val="-19"/>
          <w:w w:val="105"/>
        </w:rPr>
        <w:t> </w:t>
      </w:r>
      <w:r>
        <w:rPr>
          <w:color w:val="231F20"/>
          <w:w w:val="105"/>
        </w:rPr>
        <w:t>tam</w:t>
      </w:r>
      <w:r>
        <w:rPr>
          <w:color w:val="231F20"/>
          <w:spacing w:val="-20"/>
          <w:w w:val="105"/>
        </w:rPr>
        <w:t> </w:t>
      </w:r>
      <w:r>
        <w:rPr>
          <w:color w:val="231F20"/>
          <w:w w:val="105"/>
        </w:rPr>
        <w:t>giới,</w:t>
      </w:r>
      <w:r>
        <w:rPr>
          <w:color w:val="231F20"/>
          <w:spacing w:val="-20"/>
          <w:w w:val="105"/>
        </w:rPr>
        <w:t> </w:t>
      </w:r>
      <w:r>
        <w:rPr>
          <w:color w:val="231F20"/>
          <w:w w:val="105"/>
        </w:rPr>
        <w:t>chẳng</w:t>
      </w:r>
      <w:r>
        <w:rPr>
          <w:color w:val="231F20"/>
          <w:spacing w:val="-19"/>
          <w:w w:val="105"/>
        </w:rPr>
        <w:t> </w:t>
      </w:r>
      <w:r>
        <w:rPr>
          <w:color w:val="231F20"/>
          <w:w w:val="105"/>
        </w:rPr>
        <w:t>thoát</w:t>
      </w:r>
      <w:r>
        <w:rPr>
          <w:color w:val="231F20"/>
          <w:spacing w:val="-20"/>
          <w:w w:val="105"/>
        </w:rPr>
        <w:t> </w:t>
      </w:r>
      <w:r>
        <w:rPr>
          <w:color w:val="231F20"/>
          <w:w w:val="105"/>
        </w:rPr>
        <w:t>khỏi</w:t>
      </w:r>
      <w:r>
        <w:rPr>
          <w:color w:val="231F20"/>
          <w:spacing w:val="-20"/>
          <w:w w:val="105"/>
        </w:rPr>
        <w:t> </w:t>
      </w:r>
      <w:r>
        <w:rPr>
          <w:color w:val="231F20"/>
          <w:w w:val="105"/>
        </w:rPr>
        <w:t>lục đạo luân hồi, đó gọi là ma!</w:t>
      </w:r>
    </w:p>
    <w:p>
      <w:pPr>
        <w:pStyle w:val="BodyText"/>
        <w:spacing w:line="300" w:lineRule="auto" w:before="135"/>
        <w:ind w:left="113" w:right="717"/>
      </w:pPr>
      <w:r>
        <w:rPr>
          <w:color w:val="231F20"/>
          <w:w w:val="105"/>
        </w:rPr>
        <w:t>Phật là vượt thoát luân hồi, vượt thoát mười pháp giới. Quý</w:t>
      </w:r>
      <w:r>
        <w:rPr>
          <w:color w:val="231F20"/>
          <w:spacing w:val="-13"/>
          <w:w w:val="105"/>
        </w:rPr>
        <w:t> </w:t>
      </w:r>
      <w:r>
        <w:rPr>
          <w:color w:val="231F20"/>
          <w:w w:val="105"/>
        </w:rPr>
        <w:t>vị</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3"/>
          <w:w w:val="105"/>
        </w:rPr>
        <w:t> </w:t>
      </w:r>
      <w:r>
        <w:rPr>
          <w:color w:val="231F20"/>
          <w:w w:val="105"/>
        </w:rPr>
        <w:t>thoát</w:t>
      </w:r>
      <w:r>
        <w:rPr>
          <w:color w:val="231F20"/>
          <w:spacing w:val="-13"/>
          <w:w w:val="105"/>
        </w:rPr>
        <w:t> </w:t>
      </w:r>
      <w:r>
        <w:rPr>
          <w:color w:val="231F20"/>
          <w:w w:val="105"/>
        </w:rPr>
        <w:t>ra,</w:t>
      </w:r>
      <w:r>
        <w:rPr>
          <w:color w:val="231F20"/>
          <w:spacing w:val="-13"/>
          <w:w w:val="105"/>
        </w:rPr>
        <w:t> </w:t>
      </w:r>
      <w:r>
        <w:rPr>
          <w:color w:val="231F20"/>
          <w:w w:val="105"/>
        </w:rPr>
        <w:t>đó</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3"/>
          <w:w w:val="105"/>
        </w:rPr>
        <w:t> </w:t>
      </w:r>
      <w:r>
        <w:rPr>
          <w:color w:val="231F20"/>
          <w:w w:val="105"/>
        </w:rPr>
        <w:t>“vùi</w:t>
      </w:r>
      <w:r>
        <w:rPr>
          <w:color w:val="231F20"/>
          <w:spacing w:val="-13"/>
          <w:w w:val="105"/>
        </w:rPr>
        <w:t> </w:t>
      </w:r>
      <w:r>
        <w:rPr>
          <w:color w:val="231F20"/>
          <w:w w:val="105"/>
        </w:rPr>
        <w:t>dập”.</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vẫn</w:t>
      </w:r>
      <w:r>
        <w:rPr>
          <w:color w:val="231F20"/>
          <w:spacing w:val="-13"/>
          <w:w w:val="105"/>
        </w:rPr>
        <w:t> </w:t>
      </w:r>
      <w:r>
        <w:rPr>
          <w:color w:val="231F20"/>
          <w:w w:val="105"/>
        </w:rPr>
        <w:t>bị vùi dập trong lục đạo, phải liễu giải rất rõ ràng, rất minh bạch ý nghĩa này.</w:t>
      </w:r>
    </w:p>
    <w:p>
      <w:pPr>
        <w:pStyle w:val="BodyText"/>
        <w:spacing w:line="300" w:lineRule="auto" w:before="138"/>
        <w:ind w:left="113" w:right="715"/>
      </w:pPr>
      <w:r>
        <w:rPr>
          <w:color w:val="231F20"/>
          <w:w w:val="105"/>
        </w:rPr>
        <w:t>Vì thế, chúng ta học Phật, mục tiêu là thế giới Cực Lạc. Cuối cùng, chúng ta vãng sinh thế giới Cực Lạc. Khi nào? Ngay trong một đời này.</w:t>
      </w:r>
    </w:p>
    <w:p>
      <w:pPr>
        <w:pStyle w:val="BodyText"/>
        <w:spacing w:line="300" w:lineRule="auto" w:before="138"/>
        <w:ind w:left="113" w:right="714"/>
      </w:pPr>
      <w:r>
        <w:rPr>
          <w:color w:val="231F20"/>
          <w:w w:val="105"/>
        </w:rPr>
        <w:t>Tới thế giới Cực Lạc để làm gì? Đến chứng ba thứ Bất Thoái.</w:t>
      </w:r>
      <w:r>
        <w:rPr>
          <w:color w:val="231F20"/>
          <w:spacing w:val="-6"/>
          <w:w w:val="105"/>
        </w:rPr>
        <w:t> </w:t>
      </w:r>
      <w:r>
        <w:rPr>
          <w:color w:val="231F20"/>
          <w:w w:val="105"/>
        </w:rPr>
        <w:t>Vị</w:t>
      </w:r>
      <w:r>
        <w:rPr>
          <w:color w:val="231F20"/>
          <w:spacing w:val="-6"/>
          <w:w w:val="105"/>
        </w:rPr>
        <w:t> </w:t>
      </w:r>
      <w:r>
        <w:rPr>
          <w:color w:val="231F20"/>
          <w:w w:val="105"/>
        </w:rPr>
        <w:t>Bất</w:t>
      </w:r>
      <w:r>
        <w:rPr>
          <w:color w:val="231F20"/>
          <w:spacing w:val="-6"/>
          <w:w w:val="105"/>
        </w:rPr>
        <w:t> </w:t>
      </w:r>
      <w:r>
        <w:rPr>
          <w:color w:val="231F20"/>
          <w:w w:val="105"/>
        </w:rPr>
        <w:t>Thoái</w:t>
      </w:r>
      <w:r>
        <w:rPr>
          <w:color w:val="231F20"/>
          <w:spacing w:val="-6"/>
          <w:w w:val="105"/>
        </w:rPr>
        <w:t> </w:t>
      </w:r>
      <w:r>
        <w:rPr>
          <w:color w:val="231F20"/>
          <w:w w:val="105"/>
        </w:rPr>
        <w:t>là</w:t>
      </w:r>
      <w:r>
        <w:rPr>
          <w:color w:val="231F20"/>
          <w:spacing w:val="-6"/>
          <w:w w:val="105"/>
        </w:rPr>
        <w:t> </w:t>
      </w:r>
      <w:r>
        <w:rPr>
          <w:color w:val="231F20"/>
          <w:w w:val="105"/>
        </w:rPr>
        <w:t>vĩnh</w:t>
      </w:r>
      <w:r>
        <w:rPr>
          <w:color w:val="231F20"/>
          <w:spacing w:val="-6"/>
          <w:w w:val="105"/>
        </w:rPr>
        <w:t> </w:t>
      </w:r>
      <w:r>
        <w:rPr>
          <w:color w:val="231F20"/>
          <w:w w:val="105"/>
        </w:rPr>
        <w:t>viễn</w:t>
      </w:r>
      <w:r>
        <w:rPr>
          <w:color w:val="231F20"/>
          <w:spacing w:val="-6"/>
          <w:w w:val="105"/>
        </w:rPr>
        <w:t> </w:t>
      </w:r>
      <w:r>
        <w:rPr>
          <w:color w:val="231F20"/>
          <w:w w:val="105"/>
        </w:rPr>
        <w:t>chẳng</w:t>
      </w:r>
      <w:r>
        <w:rPr>
          <w:color w:val="231F20"/>
          <w:spacing w:val="-6"/>
          <w:w w:val="105"/>
        </w:rPr>
        <w:t> </w:t>
      </w:r>
      <w:r>
        <w:rPr>
          <w:color w:val="231F20"/>
          <w:w w:val="105"/>
        </w:rPr>
        <w:t>còn</w:t>
      </w:r>
      <w:r>
        <w:rPr>
          <w:color w:val="231F20"/>
          <w:spacing w:val="-6"/>
          <w:w w:val="105"/>
        </w:rPr>
        <w:t> </w:t>
      </w:r>
      <w:r>
        <w:rPr>
          <w:color w:val="231F20"/>
          <w:w w:val="105"/>
        </w:rPr>
        <w:t>lui</w:t>
      </w:r>
      <w:r>
        <w:rPr>
          <w:color w:val="231F20"/>
          <w:spacing w:val="-6"/>
          <w:w w:val="105"/>
        </w:rPr>
        <w:t> </w:t>
      </w:r>
      <w:r>
        <w:rPr>
          <w:color w:val="231F20"/>
          <w:w w:val="105"/>
        </w:rPr>
        <w:t>xuống</w:t>
      </w:r>
      <w:r>
        <w:rPr>
          <w:color w:val="231F20"/>
          <w:spacing w:val="-6"/>
          <w:w w:val="105"/>
        </w:rPr>
        <w:t> </w:t>
      </w:r>
      <w:r>
        <w:rPr>
          <w:color w:val="231F20"/>
          <w:w w:val="105"/>
        </w:rPr>
        <w:t>địa</w:t>
      </w:r>
      <w:r>
        <w:rPr>
          <w:color w:val="231F20"/>
          <w:spacing w:val="-6"/>
          <w:w w:val="105"/>
        </w:rPr>
        <w:t> </w:t>
      </w:r>
      <w:r>
        <w:rPr>
          <w:color w:val="231F20"/>
          <w:w w:val="105"/>
        </w:rPr>
        <w:t>vị phàm phu trong mười pháp giới. Chư vị phải biết: Lục đạo trong</w:t>
      </w:r>
      <w:r>
        <w:rPr>
          <w:color w:val="231F20"/>
          <w:spacing w:val="-6"/>
          <w:w w:val="105"/>
        </w:rPr>
        <w:t> </w:t>
      </w:r>
      <w:r>
        <w:rPr>
          <w:color w:val="231F20"/>
          <w:w w:val="105"/>
        </w:rPr>
        <w:t>mười</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gọi</w:t>
      </w:r>
      <w:r>
        <w:rPr>
          <w:color w:val="231F20"/>
          <w:spacing w:val="-7"/>
          <w:w w:val="105"/>
        </w:rPr>
        <w:t> </w:t>
      </w:r>
      <w:r>
        <w:rPr>
          <w:color w:val="231F20"/>
          <w:w w:val="105"/>
        </w:rPr>
        <w:t>Nội</w:t>
      </w:r>
      <w:r>
        <w:rPr>
          <w:color w:val="231F20"/>
          <w:spacing w:val="-7"/>
          <w:w w:val="105"/>
        </w:rPr>
        <w:t> </w:t>
      </w:r>
      <w:r>
        <w:rPr>
          <w:color w:val="231F20"/>
          <w:w w:val="105"/>
        </w:rPr>
        <w:t>Phàm,</w:t>
      </w:r>
      <w:r>
        <w:rPr>
          <w:color w:val="231F20"/>
          <w:spacing w:val="-7"/>
          <w:w w:val="105"/>
        </w:rPr>
        <w:t> </w:t>
      </w:r>
      <w:r>
        <w:rPr>
          <w:color w:val="231F20"/>
          <w:w w:val="105"/>
        </w:rPr>
        <w:t>nghĩa</w:t>
      </w:r>
      <w:r>
        <w:rPr>
          <w:color w:val="231F20"/>
          <w:spacing w:val="-7"/>
          <w:w w:val="105"/>
        </w:rPr>
        <w:t> </w:t>
      </w:r>
      <w:r>
        <w:rPr>
          <w:color w:val="231F20"/>
          <w:w w:val="105"/>
        </w:rPr>
        <w:t>là</w:t>
      </w:r>
      <w:r>
        <w:rPr>
          <w:color w:val="231F20"/>
          <w:spacing w:val="-7"/>
          <w:w w:val="105"/>
        </w:rPr>
        <w:t> </w:t>
      </w:r>
      <w:r>
        <w:rPr>
          <w:color w:val="231F20"/>
          <w:w w:val="105"/>
        </w:rPr>
        <w:t>phàm</w:t>
      </w:r>
      <w:r>
        <w:rPr>
          <w:color w:val="231F20"/>
          <w:spacing w:val="-7"/>
          <w:w w:val="105"/>
        </w:rPr>
        <w:t> </w:t>
      </w:r>
      <w:r>
        <w:rPr>
          <w:color w:val="231F20"/>
          <w:w w:val="105"/>
        </w:rPr>
        <w:t>phu</w:t>
      </w:r>
      <w:r>
        <w:rPr>
          <w:color w:val="231F20"/>
          <w:spacing w:val="-7"/>
          <w:w w:val="105"/>
        </w:rPr>
        <w:t> </w:t>
      </w:r>
      <w:r>
        <w:rPr>
          <w:color w:val="231F20"/>
          <w:w w:val="105"/>
        </w:rPr>
        <w:t>còn thuộc trong tam giới.</w:t>
      </w:r>
    </w:p>
    <w:p>
      <w:pPr>
        <w:pStyle w:val="BodyText"/>
        <w:spacing w:line="300" w:lineRule="auto" w:before="137"/>
        <w:ind w:left="113" w:right="718"/>
      </w:pPr>
      <w:r>
        <w:rPr>
          <w:color w:val="231F20"/>
          <w:w w:val="105"/>
        </w:rPr>
        <w:t>Tứ</w:t>
      </w:r>
      <w:r>
        <w:rPr>
          <w:color w:val="231F20"/>
          <w:spacing w:val="-11"/>
          <w:w w:val="105"/>
        </w:rPr>
        <w:t> </w:t>
      </w:r>
      <w:r>
        <w:rPr>
          <w:color w:val="231F20"/>
          <w:w w:val="105"/>
        </w:rPr>
        <w:t>thánh</w:t>
      </w:r>
      <w:r>
        <w:rPr>
          <w:color w:val="231F20"/>
          <w:spacing w:val="-13"/>
          <w:w w:val="105"/>
        </w:rPr>
        <w:t> </w:t>
      </w:r>
      <w:r>
        <w:rPr>
          <w:color w:val="231F20"/>
          <w:w w:val="105"/>
        </w:rPr>
        <w:t>pháp</w:t>
      </w:r>
      <w:r>
        <w:rPr>
          <w:color w:val="231F20"/>
          <w:spacing w:val="-11"/>
          <w:w w:val="105"/>
        </w:rPr>
        <w:t> </w:t>
      </w:r>
      <w:r>
        <w:rPr>
          <w:color w:val="231F20"/>
          <w:w w:val="105"/>
        </w:rPr>
        <w:t>giới</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1"/>
          <w:w w:val="105"/>
        </w:rPr>
        <w:t> </w:t>
      </w:r>
      <w:r>
        <w:rPr>
          <w:color w:val="231F20"/>
          <w:w w:val="105"/>
        </w:rPr>
        <w:t>Ngoại</w:t>
      </w:r>
      <w:r>
        <w:rPr>
          <w:color w:val="231F20"/>
          <w:spacing w:val="-11"/>
          <w:w w:val="105"/>
        </w:rPr>
        <w:t> </w:t>
      </w:r>
      <w:r>
        <w:rPr>
          <w:color w:val="231F20"/>
          <w:w w:val="105"/>
        </w:rPr>
        <w:t>Phàm,</w:t>
      </w:r>
      <w:r>
        <w:rPr>
          <w:color w:val="231F20"/>
          <w:spacing w:val="-11"/>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ở</w:t>
      </w:r>
      <w:r>
        <w:rPr>
          <w:color w:val="231F20"/>
          <w:spacing w:val="-11"/>
          <w:w w:val="105"/>
        </w:rPr>
        <w:t> </w:t>
      </w:r>
      <w:r>
        <w:rPr>
          <w:color w:val="231F20"/>
          <w:w w:val="105"/>
        </w:rPr>
        <w:t>ngoài</w:t>
      </w:r>
      <w:r>
        <w:rPr>
          <w:color w:val="231F20"/>
          <w:spacing w:val="-11"/>
          <w:w w:val="105"/>
        </w:rPr>
        <w:t> </w:t>
      </w:r>
      <w:r>
        <w:rPr>
          <w:color w:val="231F20"/>
          <w:w w:val="105"/>
        </w:rPr>
        <w:t>lục đạo, nhưng chưa ra khỏi mười pháp giới thì vẫn phàm phu.</w:t>
      </w:r>
    </w:p>
    <w:p>
      <w:pPr>
        <w:spacing w:after="0" w:line="30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29"/>
      </w:pPr>
      <w:r>
        <w:rPr>
          <w:color w:val="231F20"/>
          <w:w w:val="105"/>
        </w:rPr>
        <w:t>Tiêu chuẩn phân biệt phàm và thánh ở nơi đâu? Phàm phu dùng A Lại Da, tức vọng tâm; thánh nhân dùng chân tâm,</w:t>
      </w:r>
      <w:r>
        <w:rPr>
          <w:color w:val="231F20"/>
          <w:spacing w:val="-19"/>
          <w:w w:val="105"/>
        </w:rPr>
        <w:t> </w:t>
      </w:r>
      <w:r>
        <w:rPr>
          <w:color w:val="231F20"/>
          <w:w w:val="105"/>
        </w:rPr>
        <w:t>dùng</w:t>
      </w:r>
      <w:r>
        <w:rPr>
          <w:color w:val="231F20"/>
          <w:spacing w:val="-19"/>
          <w:w w:val="105"/>
        </w:rPr>
        <w:t> </w:t>
      </w:r>
      <w:r>
        <w:rPr>
          <w:color w:val="231F20"/>
          <w:w w:val="105"/>
        </w:rPr>
        <w:t>tự</w:t>
      </w:r>
      <w:r>
        <w:rPr>
          <w:color w:val="231F20"/>
          <w:spacing w:val="-19"/>
          <w:w w:val="105"/>
        </w:rPr>
        <w:t> </w:t>
      </w:r>
      <w:r>
        <w:rPr>
          <w:color w:val="231F20"/>
          <w:w w:val="105"/>
        </w:rPr>
        <w:t>tính,</w:t>
      </w:r>
      <w:r>
        <w:rPr>
          <w:color w:val="231F20"/>
          <w:spacing w:val="-19"/>
          <w:w w:val="105"/>
        </w:rPr>
        <w:t> </w:t>
      </w:r>
      <w:r>
        <w:rPr>
          <w:color w:val="231F20"/>
          <w:w w:val="105"/>
        </w:rPr>
        <w:t>sai</w:t>
      </w:r>
      <w:r>
        <w:rPr>
          <w:color w:val="231F20"/>
          <w:spacing w:val="-19"/>
          <w:w w:val="105"/>
        </w:rPr>
        <w:t> </w:t>
      </w:r>
      <w:r>
        <w:rPr>
          <w:color w:val="231F20"/>
          <w:w w:val="105"/>
        </w:rPr>
        <w:t>biệt</w:t>
      </w:r>
      <w:r>
        <w:rPr>
          <w:color w:val="231F20"/>
          <w:spacing w:val="-19"/>
          <w:w w:val="105"/>
        </w:rPr>
        <w:t> </w:t>
      </w:r>
      <w:r>
        <w:rPr>
          <w:color w:val="231F20"/>
          <w:w w:val="105"/>
        </w:rPr>
        <w:t>ở</w:t>
      </w:r>
      <w:r>
        <w:rPr>
          <w:color w:val="231F20"/>
          <w:spacing w:val="-19"/>
          <w:w w:val="105"/>
        </w:rPr>
        <w:t> </w:t>
      </w:r>
      <w:r>
        <w:rPr>
          <w:color w:val="231F20"/>
          <w:w w:val="105"/>
        </w:rPr>
        <w:t>chỗ</w:t>
      </w:r>
      <w:r>
        <w:rPr>
          <w:color w:val="231F20"/>
          <w:spacing w:val="-19"/>
          <w:w w:val="105"/>
        </w:rPr>
        <w:t> </w:t>
      </w:r>
      <w:r>
        <w:rPr>
          <w:color w:val="231F20"/>
          <w:w w:val="105"/>
        </w:rPr>
        <w:t>này.</w:t>
      </w:r>
      <w:r>
        <w:rPr>
          <w:color w:val="231F20"/>
          <w:spacing w:val="-19"/>
          <w:w w:val="105"/>
        </w:rPr>
        <w:t> </w:t>
      </w:r>
      <w:r>
        <w:rPr>
          <w:color w:val="231F20"/>
          <w:w w:val="105"/>
        </w:rPr>
        <w:t>Chỉ</w:t>
      </w:r>
      <w:r>
        <w:rPr>
          <w:color w:val="231F20"/>
          <w:spacing w:val="-19"/>
          <w:w w:val="105"/>
        </w:rPr>
        <w:t> </w:t>
      </w:r>
      <w:r>
        <w:rPr>
          <w:color w:val="231F20"/>
          <w:w w:val="105"/>
        </w:rPr>
        <w:t>cần</w:t>
      </w:r>
      <w:r>
        <w:rPr>
          <w:color w:val="231F20"/>
          <w:spacing w:val="-19"/>
          <w:w w:val="105"/>
        </w:rPr>
        <w:t> </w:t>
      </w:r>
      <w:r>
        <w:rPr>
          <w:color w:val="231F20"/>
          <w:w w:val="105"/>
        </w:rPr>
        <w:t>dùng</w:t>
      </w:r>
      <w:r>
        <w:rPr>
          <w:color w:val="231F20"/>
          <w:spacing w:val="-19"/>
          <w:w w:val="105"/>
        </w:rPr>
        <w:t> </w:t>
      </w:r>
      <w:r>
        <w:rPr>
          <w:color w:val="231F20"/>
          <w:w w:val="105"/>
        </w:rPr>
        <w:t>A</w:t>
      </w:r>
      <w:r>
        <w:rPr>
          <w:color w:val="231F20"/>
          <w:spacing w:val="-19"/>
          <w:w w:val="105"/>
        </w:rPr>
        <w:t> </w:t>
      </w:r>
      <w:r>
        <w:rPr>
          <w:color w:val="231F20"/>
          <w:w w:val="105"/>
        </w:rPr>
        <w:t>Lại</w:t>
      </w:r>
      <w:r>
        <w:rPr>
          <w:color w:val="231F20"/>
          <w:spacing w:val="-19"/>
          <w:w w:val="105"/>
        </w:rPr>
        <w:t> </w:t>
      </w:r>
      <w:r>
        <w:rPr>
          <w:color w:val="231F20"/>
          <w:w w:val="105"/>
        </w:rPr>
        <w:t>Da, sẽ</w:t>
      </w:r>
      <w:r>
        <w:rPr>
          <w:color w:val="231F20"/>
          <w:spacing w:val="-4"/>
          <w:w w:val="105"/>
        </w:rPr>
        <w:t> </w:t>
      </w:r>
      <w:r>
        <w:rPr>
          <w:color w:val="231F20"/>
          <w:w w:val="105"/>
        </w:rPr>
        <w:t>chẳng</w:t>
      </w:r>
      <w:r>
        <w:rPr>
          <w:color w:val="231F20"/>
          <w:spacing w:val="-4"/>
          <w:w w:val="105"/>
        </w:rPr>
        <w:t> </w:t>
      </w:r>
      <w:r>
        <w:rPr>
          <w:color w:val="231F20"/>
          <w:w w:val="105"/>
        </w:rPr>
        <w:t>thoát</w:t>
      </w:r>
      <w:r>
        <w:rPr>
          <w:color w:val="231F20"/>
          <w:spacing w:val="-4"/>
          <w:w w:val="105"/>
        </w:rPr>
        <w:t> </w:t>
      </w:r>
      <w:r>
        <w:rPr>
          <w:color w:val="231F20"/>
          <w:w w:val="105"/>
        </w:rPr>
        <w:t>khỏi</w:t>
      </w:r>
      <w:r>
        <w:rPr>
          <w:color w:val="231F20"/>
          <w:spacing w:val="-4"/>
          <w:w w:val="105"/>
        </w:rPr>
        <w:t> </w:t>
      </w:r>
      <w:r>
        <w:rPr>
          <w:color w:val="231F20"/>
          <w:w w:val="105"/>
        </w:rPr>
        <w:t>mười</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Tuy</w:t>
      </w:r>
      <w:r>
        <w:rPr>
          <w:color w:val="231F20"/>
          <w:spacing w:val="-4"/>
          <w:w w:val="105"/>
        </w:rPr>
        <w:t> </w:t>
      </w:r>
      <w:r>
        <w:rPr>
          <w:color w:val="231F20"/>
          <w:w w:val="105"/>
        </w:rPr>
        <w:t>tứ</w:t>
      </w:r>
      <w:r>
        <w:rPr>
          <w:color w:val="231F20"/>
          <w:spacing w:val="-4"/>
          <w:w w:val="105"/>
        </w:rPr>
        <w:t> </w:t>
      </w:r>
      <w:r>
        <w:rPr>
          <w:color w:val="231F20"/>
          <w:w w:val="105"/>
        </w:rPr>
        <w:t>thánh</w:t>
      </w:r>
      <w:r>
        <w:rPr>
          <w:color w:val="231F20"/>
          <w:spacing w:val="-4"/>
          <w:w w:val="105"/>
        </w:rPr>
        <w:t> </w:t>
      </w:r>
      <w:r>
        <w:rPr>
          <w:color w:val="231F20"/>
          <w:w w:val="105"/>
        </w:rPr>
        <w:t>pháp</w:t>
      </w:r>
      <w:r>
        <w:rPr>
          <w:color w:val="231F20"/>
          <w:spacing w:val="-4"/>
          <w:w w:val="105"/>
        </w:rPr>
        <w:t> </w:t>
      </w:r>
      <w:r>
        <w:rPr>
          <w:color w:val="231F20"/>
          <w:w w:val="105"/>
        </w:rPr>
        <w:t>giới dùng vọng tâm, nhưng dùng chính đáng, hoàn toàn tuân theo giáo huấn của Phật, Bồ tát, y giáo phụng hành.</w:t>
      </w:r>
    </w:p>
    <w:p>
      <w:pPr>
        <w:pStyle w:val="BodyText"/>
        <w:spacing w:line="285" w:lineRule="auto" w:before="152"/>
        <w:ind w:left="397" w:right="431"/>
      </w:pP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rất</w:t>
      </w:r>
      <w:r>
        <w:rPr>
          <w:color w:val="231F20"/>
          <w:spacing w:val="-3"/>
          <w:w w:val="105"/>
        </w:rPr>
        <w:t> </w:t>
      </w:r>
      <w:r>
        <w:rPr>
          <w:color w:val="231F20"/>
          <w:w w:val="105"/>
        </w:rPr>
        <w:t>giống</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tuy</w:t>
      </w:r>
      <w:r>
        <w:rPr>
          <w:color w:val="231F20"/>
          <w:spacing w:val="-3"/>
          <w:w w:val="105"/>
        </w:rPr>
        <w:t> </w:t>
      </w:r>
      <w:r>
        <w:rPr>
          <w:color w:val="231F20"/>
          <w:w w:val="105"/>
        </w:rPr>
        <w:t>chưa</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chân</w:t>
      </w:r>
      <w:r>
        <w:rPr>
          <w:color w:val="231F20"/>
          <w:spacing w:val="-3"/>
          <w:w w:val="105"/>
        </w:rPr>
        <w:t> </w:t>
      </w:r>
      <w:r>
        <w:rPr>
          <w:color w:val="231F20"/>
          <w:w w:val="105"/>
        </w:rPr>
        <w:t>thật, nhưng rất tương tự, tuy trên thực tế chẳng giống, cũng tức là họ chưa chuyển Thức thành Trí. Chuyển bát thức thành tứ trí, sẽ là Phật thật sự, là thánh nhân thật sự.</w:t>
      </w:r>
    </w:p>
    <w:p>
      <w:pPr>
        <w:pStyle w:val="BodyText"/>
        <w:spacing w:line="285" w:lineRule="auto" w:before="148"/>
        <w:ind w:left="397" w:right="430"/>
      </w:pPr>
      <w:r>
        <w:rPr>
          <w:color w:val="231F20"/>
        </w:rPr>
        <w:t>Chúng ta hiểu rõ ràng, minh bạch những Sự Lý này. Chính </w:t>
      </w:r>
      <w:r>
        <w:rPr>
          <w:color w:val="231F20"/>
          <w:w w:val="105"/>
        </w:rPr>
        <w:t>mình là hạng người như thế nào, chẳng cần phải hỏi người khác, chính mình biết quá rõ ràng! Ta là phàm phu, hay là Phật, Bồ tát chẳng rõ rệt hay sao?</w:t>
      </w:r>
    </w:p>
    <w:p>
      <w:pPr>
        <w:pStyle w:val="BodyText"/>
        <w:spacing w:line="285" w:lineRule="auto" w:before="149"/>
        <w:ind w:left="397" w:right="431"/>
      </w:pPr>
      <w:r>
        <w:rPr>
          <w:color w:val="231F20"/>
          <w:w w:val="105"/>
        </w:rPr>
        <w:t>Nếu là phàm phu, hãy nghiêm túc, nỗ lực, nương theo Tông</w:t>
      </w:r>
      <w:r>
        <w:rPr>
          <w:color w:val="231F20"/>
          <w:w w:val="105"/>
        </w:rPr>
        <w:t> Thú</w:t>
      </w:r>
      <w:r>
        <w:rPr>
          <w:color w:val="231F20"/>
          <w:w w:val="105"/>
        </w:rPr>
        <w:t> trong</w:t>
      </w:r>
      <w:r>
        <w:rPr>
          <w:color w:val="231F20"/>
          <w:w w:val="105"/>
        </w:rPr>
        <w:t> kinh</w:t>
      </w:r>
      <w:r>
        <w:rPr>
          <w:color w:val="231F20"/>
          <w:w w:val="105"/>
        </w:rPr>
        <w:t> giáo</w:t>
      </w:r>
      <w:r>
        <w:rPr>
          <w:color w:val="231F20"/>
          <w:w w:val="105"/>
        </w:rPr>
        <w:t> để</w:t>
      </w:r>
      <w:r>
        <w:rPr>
          <w:color w:val="231F20"/>
          <w:w w:val="105"/>
        </w:rPr>
        <w:t> tu</w:t>
      </w:r>
      <w:r>
        <w:rPr>
          <w:color w:val="231F20"/>
          <w:w w:val="105"/>
        </w:rPr>
        <w:t> hành.</w:t>
      </w:r>
      <w:r>
        <w:rPr>
          <w:color w:val="231F20"/>
          <w:w w:val="105"/>
        </w:rPr>
        <w:t> Bồ</w:t>
      </w:r>
      <w:r>
        <w:rPr>
          <w:color w:val="231F20"/>
          <w:w w:val="105"/>
        </w:rPr>
        <w:t> đề</w:t>
      </w:r>
      <w:r>
        <w:rPr>
          <w:color w:val="231F20"/>
          <w:w w:val="105"/>
        </w:rPr>
        <w:t> tâm</w:t>
      </w:r>
      <w:r>
        <w:rPr>
          <w:color w:val="231F20"/>
          <w:w w:val="105"/>
        </w:rPr>
        <w:t> là</w:t>
      </w:r>
      <w:r>
        <w:rPr>
          <w:color w:val="231F20"/>
          <w:w w:val="105"/>
        </w:rPr>
        <w:t> tâm thành Phật, tâm độ chúng sinh. Thành Phật bằng cách nào? Độ chúng sinh ra sao?</w:t>
      </w:r>
    </w:p>
    <w:p>
      <w:pPr>
        <w:pStyle w:val="BodyText"/>
        <w:spacing w:line="285" w:lineRule="auto" w:before="148"/>
        <w:ind w:left="397" w:right="432"/>
      </w:pPr>
      <w:r>
        <w:rPr>
          <w:color w:val="231F20"/>
          <w:w w:val="105"/>
        </w:rPr>
        <w:t>Thưa quý vị, chính là chân thành, thanh tịnh, bình đẳng, </w:t>
      </w:r>
      <w:r>
        <w:rPr>
          <w:color w:val="231F20"/>
          <w:w w:val="110"/>
        </w:rPr>
        <w:t>chính giác, từ bi, dùng những điều ấy để viên thành Phật đạo,</w:t>
      </w:r>
      <w:r>
        <w:rPr>
          <w:color w:val="231F20"/>
          <w:spacing w:val="-24"/>
          <w:w w:val="110"/>
        </w:rPr>
        <w:t> </w:t>
      </w:r>
      <w:r>
        <w:rPr>
          <w:color w:val="231F20"/>
          <w:w w:val="110"/>
        </w:rPr>
        <w:t>mà</w:t>
      </w:r>
      <w:r>
        <w:rPr>
          <w:color w:val="231F20"/>
          <w:spacing w:val="-23"/>
          <w:w w:val="110"/>
        </w:rPr>
        <w:t> </w:t>
      </w:r>
      <w:r>
        <w:rPr>
          <w:color w:val="231F20"/>
          <w:w w:val="110"/>
        </w:rPr>
        <w:t>vẫn</w:t>
      </w:r>
      <w:r>
        <w:rPr>
          <w:color w:val="231F20"/>
          <w:spacing w:val="-24"/>
          <w:w w:val="110"/>
        </w:rPr>
        <w:t> </w:t>
      </w:r>
      <w:r>
        <w:rPr>
          <w:color w:val="231F20"/>
          <w:w w:val="110"/>
        </w:rPr>
        <w:t>dùng</w:t>
      </w:r>
      <w:r>
        <w:rPr>
          <w:color w:val="231F20"/>
          <w:spacing w:val="-23"/>
          <w:w w:val="110"/>
        </w:rPr>
        <w:t> </w:t>
      </w:r>
      <w:r>
        <w:rPr>
          <w:color w:val="231F20"/>
          <w:w w:val="110"/>
        </w:rPr>
        <w:t>những</w:t>
      </w:r>
      <w:r>
        <w:rPr>
          <w:color w:val="231F20"/>
          <w:spacing w:val="-23"/>
          <w:w w:val="110"/>
        </w:rPr>
        <w:t> </w:t>
      </w:r>
      <w:r>
        <w:rPr>
          <w:color w:val="231F20"/>
          <w:w w:val="110"/>
        </w:rPr>
        <w:t>điều</w:t>
      </w:r>
      <w:r>
        <w:rPr>
          <w:color w:val="231F20"/>
          <w:spacing w:val="-24"/>
          <w:w w:val="110"/>
        </w:rPr>
        <w:t> </w:t>
      </w:r>
      <w:r>
        <w:rPr>
          <w:color w:val="231F20"/>
          <w:w w:val="110"/>
        </w:rPr>
        <w:t>ấy</w:t>
      </w:r>
      <w:r>
        <w:rPr>
          <w:color w:val="231F20"/>
          <w:spacing w:val="-23"/>
          <w:w w:val="110"/>
        </w:rPr>
        <w:t> </w:t>
      </w:r>
      <w:r>
        <w:rPr>
          <w:color w:val="231F20"/>
          <w:w w:val="110"/>
        </w:rPr>
        <w:t>để</w:t>
      </w:r>
      <w:r>
        <w:rPr>
          <w:color w:val="231F20"/>
          <w:spacing w:val="-23"/>
          <w:w w:val="110"/>
        </w:rPr>
        <w:t> </w:t>
      </w:r>
      <w:r>
        <w:rPr>
          <w:color w:val="231F20"/>
          <w:w w:val="110"/>
        </w:rPr>
        <w:t>giáo</w:t>
      </w:r>
      <w:r>
        <w:rPr>
          <w:color w:val="231F20"/>
          <w:spacing w:val="-24"/>
          <w:w w:val="110"/>
        </w:rPr>
        <w:t> </w:t>
      </w:r>
      <w:r>
        <w:rPr>
          <w:color w:val="231F20"/>
          <w:w w:val="110"/>
        </w:rPr>
        <w:t>hóa</w:t>
      </w:r>
      <w:r>
        <w:rPr>
          <w:color w:val="231F20"/>
          <w:spacing w:val="-23"/>
          <w:w w:val="110"/>
        </w:rPr>
        <w:t> </w:t>
      </w:r>
      <w:r>
        <w:rPr>
          <w:color w:val="231F20"/>
          <w:w w:val="110"/>
        </w:rPr>
        <w:t>chúng</w:t>
      </w:r>
      <w:r>
        <w:rPr>
          <w:color w:val="231F20"/>
          <w:spacing w:val="-24"/>
          <w:w w:val="110"/>
        </w:rPr>
        <w:t> </w:t>
      </w:r>
      <w:r>
        <w:rPr>
          <w:color w:val="231F20"/>
          <w:w w:val="110"/>
        </w:rPr>
        <w:t>sinh!</w:t>
      </w:r>
    </w:p>
    <w:p>
      <w:pPr>
        <w:pStyle w:val="BodyText"/>
        <w:spacing w:line="288" w:lineRule="auto" w:before="147"/>
        <w:ind w:left="397" w:right="427"/>
      </w:pPr>
      <w:r>
        <w:rPr>
          <w:color w:val="231F20"/>
          <w:w w:val="105"/>
        </w:rPr>
        <w:t>Tự mình thành tựu chẳng dễ dàng, giáo hóa chúng sinh càng khó hơn. Vì thế, đem những gì chính mình đã tu, đã </w:t>
      </w:r>
      <w:r>
        <w:rPr>
          <w:color w:val="231F20"/>
          <w:spacing w:val="-2"/>
          <w:w w:val="105"/>
        </w:rPr>
        <w:t>hành</w:t>
      </w:r>
      <w:r>
        <w:rPr>
          <w:color w:val="231F20"/>
          <w:spacing w:val="-21"/>
          <w:w w:val="105"/>
        </w:rPr>
        <w:t> </w:t>
      </w:r>
      <w:r>
        <w:rPr>
          <w:color w:val="231F20"/>
          <w:spacing w:val="-2"/>
          <w:w w:val="105"/>
        </w:rPr>
        <w:t>đưa</w:t>
      </w:r>
      <w:r>
        <w:rPr>
          <w:color w:val="231F20"/>
          <w:spacing w:val="-20"/>
          <w:w w:val="105"/>
        </w:rPr>
        <w:t> </w:t>
      </w:r>
      <w:r>
        <w:rPr>
          <w:color w:val="231F20"/>
          <w:spacing w:val="-2"/>
          <w:w w:val="105"/>
        </w:rPr>
        <w:t>về</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21"/>
          <w:w w:val="105"/>
        </w:rPr>
        <w:t> </w:t>
      </w:r>
      <w:r>
        <w:rPr>
          <w:color w:val="231F20"/>
          <w:spacing w:val="-2"/>
          <w:w w:val="105"/>
        </w:rPr>
        <w:t>cầu</w:t>
      </w:r>
      <w:r>
        <w:rPr>
          <w:color w:val="231F20"/>
          <w:spacing w:val="-19"/>
          <w:w w:val="105"/>
        </w:rPr>
        <w:t> </w:t>
      </w:r>
      <w:r>
        <w:rPr>
          <w:color w:val="231F20"/>
          <w:spacing w:val="-2"/>
          <w:w w:val="105"/>
        </w:rPr>
        <w:t>sinh</w:t>
      </w:r>
      <w:r>
        <w:rPr>
          <w:color w:val="231F20"/>
          <w:spacing w:val="-20"/>
          <w:w w:val="105"/>
        </w:rPr>
        <w:t> </w:t>
      </w:r>
      <w:r>
        <w:rPr>
          <w:color w:val="231F20"/>
          <w:spacing w:val="-2"/>
          <w:w w:val="105"/>
        </w:rPr>
        <w:t>thế</w:t>
      </w:r>
      <w:r>
        <w:rPr>
          <w:color w:val="231F20"/>
          <w:spacing w:val="-21"/>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1"/>
          <w:w w:val="105"/>
        </w:rPr>
        <w:t> </w:t>
      </w:r>
      <w:r>
        <w:rPr>
          <w:color w:val="231F20"/>
          <w:spacing w:val="-2"/>
          <w:w w:val="105"/>
        </w:rPr>
        <w:t>Cực</w:t>
      </w:r>
      <w:r>
        <w:rPr>
          <w:color w:val="231F20"/>
          <w:spacing w:val="-20"/>
          <w:w w:val="105"/>
        </w:rPr>
        <w:t> </w:t>
      </w:r>
      <w:r>
        <w:rPr>
          <w:color w:val="231F20"/>
          <w:spacing w:val="-2"/>
          <w:w w:val="105"/>
        </w:rPr>
        <w:t>Lạc, </w:t>
      </w:r>
      <w:r>
        <w:rPr>
          <w:color w:val="231F20"/>
          <w:w w:val="105"/>
        </w:rPr>
        <w:t>chuyện này dễ dàng, đỡ tốn công hơn!</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300" w:lineRule="auto" w:before="106"/>
        <w:ind w:left="113" w:right="710"/>
      </w:pPr>
      <w:r>
        <w:rPr>
          <w:color w:val="231F20"/>
          <w:w w:val="105"/>
        </w:rPr>
        <w:t>Sinh sang thế giới Tây Phương Cực Lạc, tuy chưa đoạn tập khí phiền não, nhưng cũng giống như đã chuyển Thức thành</w:t>
      </w:r>
      <w:r>
        <w:rPr>
          <w:color w:val="231F20"/>
          <w:spacing w:val="-10"/>
          <w:w w:val="105"/>
        </w:rPr>
        <w:t> </w:t>
      </w:r>
      <w:r>
        <w:rPr>
          <w:color w:val="231F20"/>
          <w:w w:val="105"/>
        </w:rPr>
        <w:t>Trí.</w:t>
      </w:r>
      <w:r>
        <w:rPr>
          <w:color w:val="231F20"/>
          <w:spacing w:val="-10"/>
          <w:w w:val="105"/>
        </w:rPr>
        <w:t> </w:t>
      </w:r>
      <w:r>
        <w:rPr>
          <w:color w:val="231F20"/>
          <w:w w:val="105"/>
        </w:rPr>
        <w:t>Trong</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Cực</w:t>
      </w:r>
      <w:r>
        <w:rPr>
          <w:color w:val="231F20"/>
          <w:spacing w:val="-10"/>
          <w:w w:val="105"/>
        </w:rPr>
        <w:t> </w:t>
      </w:r>
      <w:r>
        <w:rPr>
          <w:color w:val="231F20"/>
          <w:w w:val="105"/>
        </w:rPr>
        <w:t>Lạc,</w:t>
      </w:r>
      <w:r>
        <w:rPr>
          <w:color w:val="231F20"/>
          <w:spacing w:val="-10"/>
          <w:w w:val="105"/>
        </w:rPr>
        <w:t> </w:t>
      </w:r>
      <w:r>
        <w:rPr>
          <w:color w:val="231F20"/>
          <w:w w:val="105"/>
        </w:rPr>
        <w:t>trong</w:t>
      </w:r>
      <w:r>
        <w:rPr>
          <w:color w:val="231F20"/>
          <w:spacing w:val="-10"/>
          <w:w w:val="105"/>
        </w:rPr>
        <w:t> </w:t>
      </w:r>
      <w:r>
        <w:rPr>
          <w:color w:val="231F20"/>
          <w:w w:val="105"/>
        </w:rPr>
        <w:t>một</w:t>
      </w:r>
      <w:r>
        <w:rPr>
          <w:color w:val="231F20"/>
          <w:spacing w:val="-10"/>
          <w:w w:val="105"/>
        </w:rPr>
        <w:t> </w:t>
      </w:r>
      <w:r>
        <w:rPr>
          <w:color w:val="231F20"/>
          <w:w w:val="105"/>
        </w:rPr>
        <w:t>đời,</w:t>
      </w:r>
      <w:r>
        <w:rPr>
          <w:color w:val="231F20"/>
          <w:spacing w:val="-10"/>
          <w:w w:val="105"/>
        </w:rPr>
        <w:t> </w:t>
      </w:r>
      <w:r>
        <w:rPr>
          <w:color w:val="231F20"/>
          <w:w w:val="105"/>
        </w:rPr>
        <w:t>chắc</w:t>
      </w:r>
      <w:r>
        <w:rPr>
          <w:color w:val="231F20"/>
          <w:spacing w:val="-10"/>
          <w:w w:val="105"/>
        </w:rPr>
        <w:t> </w:t>
      </w:r>
      <w:r>
        <w:rPr>
          <w:color w:val="231F20"/>
          <w:w w:val="105"/>
        </w:rPr>
        <w:t>chắn </w:t>
      </w:r>
      <w:r>
        <w:rPr>
          <w:color w:val="231F20"/>
        </w:rPr>
        <w:t>chứng</w:t>
      </w:r>
      <w:r>
        <w:rPr>
          <w:color w:val="231F20"/>
          <w:spacing w:val="-5"/>
        </w:rPr>
        <w:t> </w:t>
      </w:r>
      <w:r>
        <w:rPr>
          <w:color w:val="231F20"/>
        </w:rPr>
        <w:t>đắc</w:t>
      </w:r>
      <w:r>
        <w:rPr>
          <w:color w:val="231F20"/>
          <w:spacing w:val="-5"/>
        </w:rPr>
        <w:t> </w:t>
      </w:r>
      <w:r>
        <w:rPr>
          <w:color w:val="231F20"/>
        </w:rPr>
        <w:t>quả</w:t>
      </w:r>
      <w:r>
        <w:rPr>
          <w:color w:val="231F20"/>
          <w:spacing w:val="-5"/>
        </w:rPr>
        <w:t> </w:t>
      </w:r>
      <w:r>
        <w:rPr>
          <w:color w:val="231F20"/>
        </w:rPr>
        <w:t>vị</w:t>
      </w:r>
      <w:r>
        <w:rPr>
          <w:color w:val="231F20"/>
          <w:spacing w:val="-5"/>
        </w:rPr>
        <w:t> </w:t>
      </w:r>
      <w:r>
        <w:rPr>
          <w:color w:val="231F20"/>
        </w:rPr>
        <w:t>rốt</w:t>
      </w:r>
      <w:r>
        <w:rPr>
          <w:color w:val="231F20"/>
          <w:spacing w:val="-5"/>
        </w:rPr>
        <w:t> </w:t>
      </w:r>
      <w:r>
        <w:rPr>
          <w:color w:val="231F20"/>
        </w:rPr>
        <w:t>ráo:</w:t>
      </w:r>
      <w:r>
        <w:rPr>
          <w:color w:val="231F20"/>
          <w:spacing w:val="-5"/>
        </w:rPr>
        <w:t> </w:t>
      </w:r>
      <w:r>
        <w:rPr>
          <w:color w:val="231F20"/>
        </w:rPr>
        <w:t>Vị</w:t>
      </w:r>
      <w:r>
        <w:rPr>
          <w:color w:val="231F20"/>
          <w:spacing w:val="-5"/>
        </w:rPr>
        <w:t> </w:t>
      </w:r>
      <w:r>
        <w:rPr>
          <w:color w:val="231F20"/>
        </w:rPr>
        <w:t>Bất</w:t>
      </w:r>
      <w:r>
        <w:rPr>
          <w:color w:val="231F20"/>
          <w:spacing w:val="-5"/>
        </w:rPr>
        <w:t> </w:t>
      </w:r>
      <w:r>
        <w:rPr>
          <w:color w:val="231F20"/>
        </w:rPr>
        <w:t>Thoái,</w:t>
      </w:r>
      <w:r>
        <w:rPr>
          <w:color w:val="231F20"/>
          <w:spacing w:val="-5"/>
        </w:rPr>
        <w:t> </w:t>
      </w:r>
      <w:r>
        <w:rPr>
          <w:color w:val="231F20"/>
        </w:rPr>
        <w:t>Hạnh</w:t>
      </w:r>
      <w:r>
        <w:rPr>
          <w:color w:val="231F20"/>
          <w:spacing w:val="-5"/>
        </w:rPr>
        <w:t> </w:t>
      </w:r>
      <w:r>
        <w:rPr>
          <w:color w:val="231F20"/>
        </w:rPr>
        <w:t>Bất</w:t>
      </w:r>
      <w:r>
        <w:rPr>
          <w:color w:val="231F20"/>
          <w:spacing w:val="-5"/>
        </w:rPr>
        <w:t> </w:t>
      </w:r>
      <w:r>
        <w:rPr>
          <w:color w:val="231F20"/>
        </w:rPr>
        <w:t>Thoái,</w:t>
      </w:r>
      <w:r>
        <w:rPr>
          <w:color w:val="231F20"/>
          <w:spacing w:val="-5"/>
        </w:rPr>
        <w:t> </w:t>
      </w:r>
      <w:r>
        <w:rPr>
          <w:color w:val="231F20"/>
        </w:rPr>
        <w:t>Niệm </w:t>
      </w:r>
      <w:r>
        <w:rPr>
          <w:color w:val="231F20"/>
          <w:w w:val="105"/>
        </w:rPr>
        <w:t>Bất Thoái.</w:t>
      </w:r>
    </w:p>
    <w:p>
      <w:pPr>
        <w:pStyle w:val="BodyText"/>
        <w:spacing w:line="292" w:lineRule="auto" w:before="126"/>
        <w:ind w:left="113" w:right="712"/>
      </w:pPr>
      <w:r>
        <w:rPr>
          <w:i/>
          <w:color w:val="231F20"/>
          <w:w w:val="105"/>
        </w:rPr>
        <w:t>“Cố</w:t>
      </w:r>
      <w:r>
        <w:rPr>
          <w:i/>
          <w:color w:val="231F20"/>
          <w:spacing w:val="-3"/>
          <w:w w:val="105"/>
        </w:rPr>
        <w:t> </w:t>
      </w:r>
      <w:r>
        <w:rPr>
          <w:i/>
          <w:color w:val="231F20"/>
          <w:w w:val="105"/>
        </w:rPr>
        <w:t>bản</w:t>
      </w:r>
      <w:r>
        <w:rPr>
          <w:i/>
          <w:color w:val="231F20"/>
          <w:spacing w:val="-3"/>
          <w:w w:val="105"/>
        </w:rPr>
        <w:t> </w:t>
      </w:r>
      <w:r>
        <w:rPr>
          <w:i/>
          <w:color w:val="231F20"/>
          <w:w w:val="105"/>
        </w:rPr>
        <w:t>kinh</w:t>
      </w:r>
      <w:r>
        <w:rPr>
          <w:i/>
          <w:color w:val="231F20"/>
          <w:spacing w:val="-3"/>
          <w:w w:val="105"/>
        </w:rPr>
        <w:t> </w:t>
      </w:r>
      <w:r>
        <w:rPr>
          <w:i/>
          <w:color w:val="231F20"/>
          <w:w w:val="105"/>
        </w:rPr>
        <w:t>dĩ</w:t>
      </w:r>
      <w:r>
        <w:rPr>
          <w:i/>
          <w:color w:val="231F20"/>
          <w:spacing w:val="-3"/>
          <w:w w:val="105"/>
        </w:rPr>
        <w:t> </w:t>
      </w:r>
      <w:r>
        <w:rPr>
          <w:i/>
          <w:color w:val="231F20"/>
          <w:w w:val="105"/>
        </w:rPr>
        <w:t>viên</w:t>
      </w:r>
      <w:r>
        <w:rPr>
          <w:i/>
          <w:color w:val="231F20"/>
          <w:spacing w:val="-3"/>
          <w:w w:val="105"/>
        </w:rPr>
        <w:t> </w:t>
      </w:r>
      <w:r>
        <w:rPr>
          <w:i/>
          <w:color w:val="231F20"/>
          <w:w w:val="105"/>
        </w:rPr>
        <w:t>sinh</w:t>
      </w:r>
      <w:r>
        <w:rPr>
          <w:i/>
          <w:color w:val="231F20"/>
          <w:spacing w:val="-3"/>
          <w:w w:val="105"/>
        </w:rPr>
        <w:t> </w:t>
      </w:r>
      <w:r>
        <w:rPr>
          <w:i/>
          <w:color w:val="231F20"/>
          <w:w w:val="105"/>
        </w:rPr>
        <w:t>tứ</w:t>
      </w:r>
      <w:r>
        <w:rPr>
          <w:i/>
          <w:color w:val="231F20"/>
          <w:spacing w:val="-3"/>
          <w:w w:val="105"/>
        </w:rPr>
        <w:t> </w:t>
      </w:r>
      <w:r>
        <w:rPr>
          <w:i/>
          <w:color w:val="231F20"/>
          <w:w w:val="105"/>
        </w:rPr>
        <w:t>độ”</w:t>
      </w:r>
      <w:r>
        <w:rPr>
          <w:i/>
          <w:color w:val="231F20"/>
          <w:spacing w:val="-3"/>
          <w:w w:val="105"/>
        </w:rPr>
        <w:t> </w:t>
      </w:r>
      <w:r>
        <w:rPr>
          <w:color w:val="231F20"/>
          <w:w w:val="105"/>
        </w:rPr>
        <w:t>(Nên</w:t>
      </w:r>
      <w:r>
        <w:rPr>
          <w:color w:val="231F20"/>
          <w:spacing w:val="-3"/>
          <w:w w:val="105"/>
        </w:rPr>
        <w:t> </w:t>
      </w:r>
      <w:r>
        <w:rPr>
          <w:color w:val="231F20"/>
          <w:w w:val="105"/>
        </w:rPr>
        <w:t>kinh</w:t>
      </w:r>
      <w:r>
        <w:rPr>
          <w:color w:val="231F20"/>
          <w:spacing w:val="-3"/>
          <w:w w:val="105"/>
        </w:rPr>
        <w:t> </w:t>
      </w:r>
      <w:r>
        <w:rPr>
          <w:color w:val="231F20"/>
          <w:w w:val="105"/>
        </w:rPr>
        <w:t>này</w:t>
      </w:r>
      <w:r>
        <w:rPr>
          <w:color w:val="231F20"/>
          <w:spacing w:val="-3"/>
          <w:w w:val="105"/>
        </w:rPr>
        <w:t> </w:t>
      </w:r>
      <w:r>
        <w:rPr>
          <w:color w:val="231F20"/>
          <w:w w:val="105"/>
        </w:rPr>
        <w:t>lấy</w:t>
      </w:r>
      <w:r>
        <w:rPr>
          <w:color w:val="231F20"/>
          <w:spacing w:val="-3"/>
          <w:w w:val="105"/>
        </w:rPr>
        <w:t> </w:t>
      </w:r>
      <w:r>
        <w:rPr>
          <w:color w:val="231F20"/>
          <w:w w:val="105"/>
        </w:rPr>
        <w:t>sinh trọn</w:t>
      </w:r>
      <w:r>
        <w:rPr>
          <w:color w:val="231F20"/>
          <w:spacing w:val="-11"/>
          <w:w w:val="105"/>
        </w:rPr>
        <w:t> </w:t>
      </w:r>
      <w:r>
        <w:rPr>
          <w:color w:val="231F20"/>
          <w:w w:val="105"/>
        </w:rPr>
        <w:t>vẹn</w:t>
      </w:r>
      <w:r>
        <w:rPr>
          <w:color w:val="231F20"/>
          <w:spacing w:val="-11"/>
          <w:w w:val="105"/>
        </w:rPr>
        <w:t> </w:t>
      </w:r>
      <w:r>
        <w:rPr>
          <w:color w:val="231F20"/>
          <w:w w:val="105"/>
        </w:rPr>
        <w:t>về</w:t>
      </w:r>
      <w:r>
        <w:rPr>
          <w:color w:val="231F20"/>
          <w:spacing w:val="-11"/>
          <w:w w:val="105"/>
        </w:rPr>
        <w:t> </w:t>
      </w:r>
      <w:r>
        <w:rPr>
          <w:color w:val="231F20"/>
          <w:w w:val="105"/>
        </w:rPr>
        <w:t>bốn</w:t>
      </w:r>
      <w:r>
        <w:rPr>
          <w:color w:val="231F20"/>
          <w:spacing w:val="-11"/>
          <w:w w:val="105"/>
        </w:rPr>
        <w:t> </w:t>
      </w:r>
      <w:r>
        <w:rPr>
          <w:color w:val="231F20"/>
          <w:w w:val="105"/>
        </w:rPr>
        <w:t>cõi),</w:t>
      </w:r>
      <w:r>
        <w:rPr>
          <w:color w:val="231F20"/>
          <w:spacing w:val="-11"/>
          <w:w w:val="105"/>
        </w:rPr>
        <w:t> </w:t>
      </w:r>
      <w:r>
        <w:rPr>
          <w:color w:val="231F20"/>
          <w:w w:val="105"/>
        </w:rPr>
        <w:t>phía</w:t>
      </w:r>
      <w:r>
        <w:rPr>
          <w:color w:val="231F20"/>
          <w:spacing w:val="-11"/>
          <w:w w:val="105"/>
        </w:rPr>
        <w:t> </w:t>
      </w:r>
      <w:r>
        <w:rPr>
          <w:color w:val="231F20"/>
          <w:w w:val="105"/>
        </w:rPr>
        <w:t>trước</w:t>
      </w:r>
      <w:r>
        <w:rPr>
          <w:color w:val="231F20"/>
          <w:spacing w:val="-11"/>
          <w:w w:val="105"/>
        </w:rPr>
        <w:t> </w:t>
      </w:r>
      <w:r>
        <w:rPr>
          <w:color w:val="231F20"/>
          <w:w w:val="105"/>
        </w:rPr>
        <w:t>thêm</w:t>
      </w:r>
      <w:r>
        <w:rPr>
          <w:color w:val="231F20"/>
          <w:spacing w:val="-11"/>
          <w:w w:val="105"/>
        </w:rPr>
        <w:t> </w:t>
      </w:r>
      <w:r>
        <w:rPr>
          <w:color w:val="231F20"/>
          <w:w w:val="105"/>
        </w:rPr>
        <w:t>một</w:t>
      </w:r>
      <w:r>
        <w:rPr>
          <w:color w:val="231F20"/>
          <w:spacing w:val="-11"/>
          <w:w w:val="105"/>
        </w:rPr>
        <w:t> </w:t>
      </w:r>
      <w:r>
        <w:rPr>
          <w:color w:val="231F20"/>
          <w:w w:val="105"/>
        </w:rPr>
        <w:t>chữ</w:t>
      </w:r>
      <w:r>
        <w:rPr>
          <w:color w:val="231F20"/>
          <w:spacing w:val="-11"/>
          <w:w w:val="105"/>
        </w:rPr>
        <w:t> </w:t>
      </w:r>
      <w:r>
        <w:rPr>
          <w:color w:val="231F20"/>
          <w:w w:val="105"/>
        </w:rPr>
        <w:t>Viên;</w:t>
      </w:r>
      <w:r>
        <w:rPr>
          <w:color w:val="231F20"/>
          <w:spacing w:val="-11"/>
          <w:w w:val="105"/>
        </w:rPr>
        <w:t> </w:t>
      </w:r>
      <w:r>
        <w:rPr>
          <w:color w:val="231F20"/>
          <w:w w:val="105"/>
        </w:rPr>
        <w:t>Viên</w:t>
      </w:r>
      <w:r>
        <w:rPr>
          <w:color w:val="231F20"/>
          <w:spacing w:val="-11"/>
          <w:w w:val="105"/>
        </w:rPr>
        <w:t> </w:t>
      </w:r>
      <w:r>
        <w:rPr>
          <w:color w:val="231F20"/>
          <w:w w:val="105"/>
        </w:rPr>
        <w:t>là </w:t>
      </w:r>
      <w:r>
        <w:rPr>
          <w:color w:val="231F20"/>
        </w:rPr>
        <w:t>viên</w:t>
      </w:r>
      <w:r>
        <w:rPr>
          <w:color w:val="231F20"/>
          <w:spacing w:val="-1"/>
        </w:rPr>
        <w:t> </w:t>
      </w:r>
      <w:r>
        <w:rPr>
          <w:color w:val="231F20"/>
        </w:rPr>
        <w:t>mãn.</w:t>
      </w:r>
      <w:r>
        <w:rPr>
          <w:color w:val="231F20"/>
          <w:spacing w:val="-1"/>
        </w:rPr>
        <w:t> </w:t>
      </w:r>
      <w:r>
        <w:rPr>
          <w:color w:val="231F20"/>
        </w:rPr>
        <w:t>Đối</w:t>
      </w:r>
      <w:r>
        <w:rPr>
          <w:color w:val="231F20"/>
          <w:spacing w:val="-1"/>
        </w:rPr>
        <w:t> </w:t>
      </w:r>
      <w:r>
        <w:rPr>
          <w:color w:val="231F20"/>
        </w:rPr>
        <w:t>với</w:t>
      </w:r>
      <w:r>
        <w:rPr>
          <w:color w:val="231F20"/>
          <w:spacing w:val="-1"/>
        </w:rPr>
        <w:t> </w:t>
      </w:r>
      <w:r>
        <w:rPr>
          <w:color w:val="231F20"/>
        </w:rPr>
        <w:t>bốn</w:t>
      </w:r>
      <w:r>
        <w:rPr>
          <w:color w:val="231F20"/>
          <w:spacing w:val="-1"/>
        </w:rPr>
        <w:t> </w:t>
      </w:r>
      <w:r>
        <w:rPr>
          <w:color w:val="231F20"/>
        </w:rPr>
        <w:t>cõi</w:t>
      </w:r>
      <w:r>
        <w:rPr>
          <w:color w:val="231F20"/>
          <w:spacing w:val="-1"/>
        </w:rPr>
        <w:t> </w:t>
      </w:r>
      <w:r>
        <w:rPr>
          <w:color w:val="231F20"/>
        </w:rPr>
        <w:t>ấy,</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chỉ</w:t>
      </w:r>
      <w:r>
        <w:rPr>
          <w:color w:val="231F20"/>
          <w:spacing w:val="-1"/>
        </w:rPr>
        <w:t> </w:t>
      </w:r>
      <w:r>
        <w:rPr>
          <w:color w:val="231F20"/>
        </w:rPr>
        <w:t>cần</w:t>
      </w:r>
      <w:r>
        <w:rPr>
          <w:color w:val="231F20"/>
          <w:spacing w:val="-1"/>
        </w:rPr>
        <w:t> </w:t>
      </w:r>
      <w:r>
        <w:rPr>
          <w:color w:val="231F20"/>
        </w:rPr>
        <w:t>sinh</w:t>
      </w:r>
      <w:r>
        <w:rPr>
          <w:color w:val="231F20"/>
          <w:spacing w:val="-1"/>
        </w:rPr>
        <w:t> </w:t>
      </w:r>
      <w:r>
        <w:rPr>
          <w:color w:val="231F20"/>
        </w:rPr>
        <w:t>vào</w:t>
      </w:r>
      <w:r>
        <w:rPr>
          <w:color w:val="231F20"/>
          <w:spacing w:val="-1"/>
        </w:rPr>
        <w:t> </w:t>
      </w:r>
      <w:r>
        <w:rPr>
          <w:color w:val="231F20"/>
        </w:rPr>
        <w:t>một</w:t>
      </w:r>
      <w:r>
        <w:rPr>
          <w:color w:val="231F20"/>
          <w:spacing w:val="-1"/>
        </w:rPr>
        <w:t> </w:t>
      </w:r>
      <w:r>
        <w:rPr>
          <w:color w:val="231F20"/>
        </w:rPr>
        <w:t>cõi, </w:t>
      </w:r>
      <w:r>
        <w:rPr>
          <w:color w:val="231F20"/>
          <w:w w:val="105"/>
        </w:rPr>
        <w:t>bốn</w:t>
      </w:r>
      <w:r>
        <w:rPr>
          <w:color w:val="231F20"/>
          <w:spacing w:val="-23"/>
          <w:w w:val="105"/>
        </w:rPr>
        <w:t> </w:t>
      </w:r>
      <w:r>
        <w:rPr>
          <w:color w:val="231F20"/>
          <w:w w:val="105"/>
        </w:rPr>
        <w:t>cõi</w:t>
      </w:r>
      <w:r>
        <w:rPr>
          <w:color w:val="231F20"/>
          <w:spacing w:val="-22"/>
          <w:w w:val="105"/>
        </w:rPr>
        <w:t> </w:t>
      </w:r>
      <w:r>
        <w:rPr>
          <w:color w:val="231F20"/>
          <w:w w:val="105"/>
        </w:rPr>
        <w:t>đều</w:t>
      </w:r>
      <w:r>
        <w:rPr>
          <w:color w:val="231F20"/>
          <w:spacing w:val="-22"/>
          <w:w w:val="105"/>
        </w:rPr>
        <w:t> </w:t>
      </w:r>
      <w:r>
        <w:rPr>
          <w:color w:val="231F20"/>
          <w:w w:val="105"/>
        </w:rPr>
        <w:t>viên</w:t>
      </w:r>
      <w:r>
        <w:rPr>
          <w:color w:val="231F20"/>
          <w:spacing w:val="-23"/>
          <w:w w:val="105"/>
        </w:rPr>
        <w:t> </w:t>
      </w:r>
      <w:r>
        <w:rPr>
          <w:color w:val="231F20"/>
          <w:w w:val="105"/>
        </w:rPr>
        <w:t>mãn!</w:t>
      </w:r>
      <w:r>
        <w:rPr>
          <w:color w:val="231F20"/>
          <w:spacing w:val="-22"/>
          <w:w w:val="105"/>
        </w:rPr>
        <w:t> </w:t>
      </w:r>
      <w:r>
        <w:rPr>
          <w:color w:val="231F20"/>
          <w:w w:val="105"/>
        </w:rPr>
        <w:t>Hơn</w:t>
      </w:r>
      <w:r>
        <w:rPr>
          <w:color w:val="231F20"/>
          <w:spacing w:val="-22"/>
          <w:w w:val="105"/>
        </w:rPr>
        <w:t> </w:t>
      </w:r>
      <w:r>
        <w:rPr>
          <w:color w:val="231F20"/>
          <w:w w:val="105"/>
        </w:rPr>
        <w:t>nữa,</w:t>
      </w:r>
      <w:r>
        <w:rPr>
          <w:color w:val="231F20"/>
          <w:spacing w:val="-23"/>
          <w:w w:val="105"/>
        </w:rPr>
        <w:t> </w:t>
      </w:r>
      <w:r>
        <w:rPr>
          <w:color w:val="231F20"/>
          <w:w w:val="105"/>
        </w:rPr>
        <w:t>sinh</w:t>
      </w:r>
      <w:r>
        <w:rPr>
          <w:color w:val="231F20"/>
          <w:spacing w:val="-22"/>
          <w:w w:val="105"/>
        </w:rPr>
        <w:t> </w:t>
      </w:r>
      <w:r>
        <w:rPr>
          <w:color w:val="231F20"/>
          <w:w w:val="105"/>
        </w:rPr>
        <w:t>về</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 Cực Lạc, liền chứng đắc ba thứ Bất Thoái. Lời nguyện thứ mười chín của Phật A Di Đà đã bảo rõ ràng: Vãng sinh thế 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đều</w:t>
      </w:r>
      <w:r>
        <w:rPr>
          <w:color w:val="231F20"/>
          <w:spacing w:val="-20"/>
          <w:w w:val="105"/>
        </w:rPr>
        <w:t> </w:t>
      </w:r>
      <w:r>
        <w:rPr>
          <w:color w:val="231F20"/>
          <w:w w:val="105"/>
        </w:rPr>
        <w:t>là</w:t>
      </w:r>
      <w:r>
        <w:rPr>
          <w:color w:val="231F20"/>
          <w:spacing w:val="-20"/>
          <w:w w:val="105"/>
        </w:rPr>
        <w:t> </w:t>
      </w:r>
      <w:r>
        <w:rPr>
          <w:color w:val="231F20"/>
          <w:w w:val="105"/>
        </w:rPr>
        <w:t>A</w:t>
      </w:r>
      <w:r>
        <w:rPr>
          <w:color w:val="231F20"/>
          <w:spacing w:val="-20"/>
          <w:w w:val="105"/>
        </w:rPr>
        <w:t> </w:t>
      </w:r>
      <w:r>
        <w:rPr>
          <w:color w:val="231F20"/>
          <w:w w:val="105"/>
        </w:rPr>
        <w:t>Duy</w:t>
      </w:r>
      <w:r>
        <w:rPr>
          <w:color w:val="231F20"/>
          <w:spacing w:val="-20"/>
          <w:w w:val="105"/>
        </w:rPr>
        <w:t> </w:t>
      </w:r>
      <w:r>
        <w:rPr>
          <w:color w:val="231F20"/>
          <w:w w:val="105"/>
        </w:rPr>
        <w:t>Việt</w:t>
      </w:r>
      <w:r>
        <w:rPr>
          <w:color w:val="231F20"/>
          <w:spacing w:val="-20"/>
          <w:w w:val="105"/>
        </w:rPr>
        <w:t> </w:t>
      </w:r>
      <w:r>
        <w:rPr>
          <w:color w:val="231F20"/>
          <w:w w:val="105"/>
        </w:rPr>
        <w:t>Trí</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A</w:t>
      </w:r>
      <w:r>
        <w:rPr>
          <w:color w:val="231F20"/>
          <w:spacing w:val="-20"/>
          <w:w w:val="105"/>
        </w:rPr>
        <w:t> </w:t>
      </w:r>
      <w:r>
        <w:rPr>
          <w:color w:val="231F20"/>
          <w:w w:val="105"/>
        </w:rPr>
        <w:t>Duy</w:t>
      </w:r>
      <w:r>
        <w:rPr>
          <w:color w:val="231F20"/>
          <w:spacing w:val="-20"/>
          <w:w w:val="105"/>
        </w:rPr>
        <w:t> </w:t>
      </w:r>
      <w:r>
        <w:rPr>
          <w:color w:val="231F20"/>
          <w:w w:val="105"/>
        </w:rPr>
        <w:t>Việt</w:t>
      </w:r>
      <w:r>
        <w:rPr>
          <w:color w:val="231F20"/>
          <w:spacing w:val="-20"/>
          <w:w w:val="105"/>
        </w:rPr>
        <w:t> </w:t>
      </w:r>
      <w:r>
        <w:rPr>
          <w:color w:val="231F20"/>
          <w:w w:val="105"/>
        </w:rPr>
        <w:t>Trí</w:t>
      </w:r>
      <w:r>
        <w:rPr>
          <w:color w:val="231F20"/>
          <w:spacing w:val="-20"/>
          <w:w w:val="105"/>
        </w:rPr>
        <w:t> </w:t>
      </w:r>
      <w:r>
        <w:rPr>
          <w:color w:val="231F20"/>
          <w:w w:val="105"/>
        </w:rPr>
        <w:t>là đạt</w:t>
      </w:r>
      <w:r>
        <w:rPr>
          <w:color w:val="231F20"/>
          <w:spacing w:val="-15"/>
          <w:w w:val="105"/>
        </w:rPr>
        <w:t> </w:t>
      </w:r>
      <w:r>
        <w:rPr>
          <w:color w:val="231F20"/>
          <w:w w:val="105"/>
        </w:rPr>
        <w:t>được</w:t>
      </w:r>
      <w:r>
        <w:rPr>
          <w:color w:val="231F20"/>
          <w:spacing w:val="-16"/>
          <w:w w:val="105"/>
        </w:rPr>
        <w:t> </w:t>
      </w:r>
      <w:r>
        <w:rPr>
          <w:color w:val="231F20"/>
          <w:w w:val="105"/>
        </w:rPr>
        <w:t>ba</w:t>
      </w:r>
      <w:r>
        <w:rPr>
          <w:color w:val="231F20"/>
          <w:spacing w:val="-16"/>
          <w:w w:val="105"/>
        </w:rPr>
        <w:t> </w:t>
      </w:r>
      <w:r>
        <w:rPr>
          <w:color w:val="231F20"/>
          <w:w w:val="105"/>
        </w:rPr>
        <w:t>thứ</w:t>
      </w:r>
      <w:r>
        <w:rPr>
          <w:color w:val="231F20"/>
          <w:spacing w:val="-16"/>
          <w:w w:val="105"/>
        </w:rPr>
        <w:t> </w:t>
      </w:r>
      <w:r>
        <w:rPr>
          <w:color w:val="231F20"/>
          <w:w w:val="105"/>
        </w:rPr>
        <w:t>Bất</w:t>
      </w:r>
      <w:r>
        <w:rPr>
          <w:color w:val="231F20"/>
          <w:spacing w:val="-16"/>
          <w:w w:val="105"/>
        </w:rPr>
        <w:t> </w:t>
      </w:r>
      <w:r>
        <w:rPr>
          <w:color w:val="231F20"/>
          <w:w w:val="105"/>
        </w:rPr>
        <w:t>Thoái,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bèn</w:t>
      </w:r>
      <w:r>
        <w:rPr>
          <w:color w:val="231F20"/>
          <w:spacing w:val="-16"/>
          <w:w w:val="105"/>
        </w:rPr>
        <w:t> </w:t>
      </w:r>
      <w:r>
        <w:rPr>
          <w:color w:val="231F20"/>
          <w:w w:val="105"/>
        </w:rPr>
        <w:t>viên</w:t>
      </w:r>
      <w:r>
        <w:rPr>
          <w:color w:val="231F20"/>
          <w:spacing w:val="-16"/>
          <w:w w:val="105"/>
        </w:rPr>
        <w:t> </w:t>
      </w:r>
      <w:r>
        <w:rPr>
          <w:color w:val="231F20"/>
          <w:w w:val="105"/>
        </w:rPr>
        <w:t>chứng</w:t>
      </w:r>
      <w:r>
        <w:rPr>
          <w:color w:val="231F20"/>
          <w:spacing w:val="-16"/>
          <w:w w:val="105"/>
        </w:rPr>
        <w:t> </w:t>
      </w:r>
      <w:r>
        <w:rPr>
          <w:color w:val="231F20"/>
          <w:w w:val="105"/>
        </w:rPr>
        <w:t>ba</w:t>
      </w:r>
      <w:r>
        <w:rPr>
          <w:color w:val="231F20"/>
          <w:spacing w:val="-16"/>
          <w:w w:val="105"/>
        </w:rPr>
        <w:t> </w:t>
      </w:r>
      <w:r>
        <w:rPr>
          <w:color w:val="231F20"/>
          <w:w w:val="105"/>
        </w:rPr>
        <w:t>thứ</w:t>
      </w:r>
      <w:r>
        <w:rPr>
          <w:color w:val="231F20"/>
          <w:spacing w:val="-16"/>
          <w:w w:val="105"/>
        </w:rPr>
        <w:t> </w:t>
      </w:r>
      <w:r>
        <w:rPr>
          <w:color w:val="231F20"/>
          <w:w w:val="105"/>
        </w:rPr>
        <w:t>Bất Thoái.</w:t>
      </w:r>
      <w:r>
        <w:rPr>
          <w:color w:val="231F20"/>
          <w:spacing w:val="-23"/>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điều</w:t>
      </w:r>
      <w:r>
        <w:rPr>
          <w:color w:val="231F20"/>
          <w:spacing w:val="-23"/>
          <w:w w:val="105"/>
        </w:rPr>
        <w:t> </w:t>
      </w:r>
      <w:r>
        <w:rPr>
          <w:color w:val="231F20"/>
          <w:w w:val="105"/>
        </w:rPr>
        <w:t>hiếm</w:t>
      </w:r>
      <w:r>
        <w:rPr>
          <w:color w:val="231F20"/>
          <w:spacing w:val="-22"/>
          <w:w w:val="105"/>
        </w:rPr>
        <w:t> </w:t>
      </w:r>
      <w:r>
        <w:rPr>
          <w:color w:val="231F20"/>
          <w:w w:val="105"/>
        </w:rPr>
        <w:t>có,</w:t>
      </w:r>
      <w:r>
        <w:rPr>
          <w:color w:val="231F20"/>
          <w:spacing w:val="-22"/>
          <w:w w:val="105"/>
        </w:rPr>
        <w:t> </w:t>
      </w:r>
      <w:r>
        <w:rPr>
          <w:color w:val="231F20"/>
          <w:w w:val="105"/>
        </w:rPr>
        <w:t>khó</w:t>
      </w:r>
      <w:r>
        <w:rPr>
          <w:color w:val="231F20"/>
          <w:spacing w:val="-23"/>
          <w:w w:val="105"/>
        </w:rPr>
        <w:t> </w:t>
      </w:r>
      <w:r>
        <w:rPr>
          <w:color w:val="231F20"/>
          <w:w w:val="105"/>
        </w:rPr>
        <w:t>gặp!</w:t>
      </w:r>
      <w:r>
        <w:rPr>
          <w:color w:val="231F20"/>
          <w:spacing w:val="-22"/>
          <w:w w:val="105"/>
        </w:rPr>
        <w:t> </w:t>
      </w:r>
      <w:r>
        <w:rPr>
          <w:color w:val="231F20"/>
          <w:w w:val="105"/>
        </w:rPr>
        <w:t>Phải</w:t>
      </w:r>
      <w:r>
        <w:rPr>
          <w:color w:val="231F20"/>
          <w:spacing w:val="-22"/>
          <w:w w:val="105"/>
        </w:rPr>
        <w:t> </w:t>
      </w:r>
      <w:r>
        <w:rPr>
          <w:color w:val="231F20"/>
          <w:w w:val="105"/>
        </w:rPr>
        <w:t>biết</w:t>
      </w:r>
      <w:r>
        <w:rPr>
          <w:color w:val="231F20"/>
          <w:spacing w:val="-23"/>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là chân thật, nên chuyện này mới gọi là “đại sự”.</w:t>
      </w:r>
    </w:p>
    <w:p>
      <w:pPr>
        <w:pStyle w:val="BodyText"/>
        <w:spacing w:line="292" w:lineRule="auto" w:before="146"/>
        <w:ind w:left="113" w:right="715"/>
      </w:pPr>
      <w:r>
        <w:rPr>
          <w:color w:val="231F20"/>
          <w:spacing w:val="-4"/>
          <w:w w:val="105"/>
        </w:rPr>
        <w:t>Trọn</w:t>
      </w:r>
      <w:r>
        <w:rPr>
          <w:color w:val="231F20"/>
          <w:spacing w:val="-16"/>
          <w:w w:val="105"/>
        </w:rPr>
        <w:t> </w:t>
      </w:r>
      <w:r>
        <w:rPr>
          <w:color w:val="231F20"/>
          <w:spacing w:val="-4"/>
          <w:w w:val="105"/>
        </w:rPr>
        <w:t>pháp</w:t>
      </w:r>
      <w:r>
        <w:rPr>
          <w:color w:val="231F20"/>
          <w:spacing w:val="-16"/>
          <w:w w:val="105"/>
        </w:rPr>
        <w:t> </w:t>
      </w:r>
      <w:r>
        <w:rPr>
          <w:color w:val="231F20"/>
          <w:spacing w:val="-4"/>
          <w:w w:val="105"/>
        </w:rPr>
        <w:t>giới,</w:t>
      </w:r>
      <w:r>
        <w:rPr>
          <w:color w:val="231F20"/>
          <w:spacing w:val="-16"/>
          <w:w w:val="105"/>
        </w:rPr>
        <w:t> </w:t>
      </w:r>
      <w:r>
        <w:rPr>
          <w:color w:val="231F20"/>
          <w:spacing w:val="-4"/>
          <w:w w:val="105"/>
        </w:rPr>
        <w:t>hư</w:t>
      </w:r>
      <w:r>
        <w:rPr>
          <w:color w:val="231F20"/>
          <w:spacing w:val="-16"/>
          <w:w w:val="105"/>
        </w:rPr>
        <w:t> </w:t>
      </w:r>
      <w:r>
        <w:rPr>
          <w:color w:val="231F20"/>
          <w:spacing w:val="-4"/>
          <w:w w:val="105"/>
        </w:rPr>
        <w:t>không</w:t>
      </w:r>
      <w:r>
        <w:rPr>
          <w:color w:val="231F20"/>
          <w:spacing w:val="-17"/>
          <w:w w:val="105"/>
        </w:rPr>
        <w:t> </w:t>
      </w:r>
      <w:r>
        <w:rPr>
          <w:color w:val="231F20"/>
          <w:spacing w:val="-4"/>
          <w:w w:val="105"/>
        </w:rPr>
        <w:t>giới,</w:t>
      </w:r>
      <w:r>
        <w:rPr>
          <w:color w:val="231F20"/>
          <w:spacing w:val="-16"/>
          <w:w w:val="105"/>
        </w:rPr>
        <w:t> </w:t>
      </w:r>
      <w:r>
        <w:rPr>
          <w:color w:val="231F20"/>
          <w:spacing w:val="-4"/>
          <w:w w:val="105"/>
        </w:rPr>
        <w:t>trong</w:t>
      </w:r>
      <w:r>
        <w:rPr>
          <w:color w:val="231F20"/>
          <w:spacing w:val="-16"/>
          <w:w w:val="105"/>
        </w:rPr>
        <w:t> </w:t>
      </w:r>
      <w:r>
        <w:rPr>
          <w:color w:val="231F20"/>
          <w:spacing w:val="-4"/>
          <w:w w:val="105"/>
        </w:rPr>
        <w:t>hết</w:t>
      </w:r>
      <w:r>
        <w:rPr>
          <w:color w:val="231F20"/>
          <w:spacing w:val="-16"/>
          <w:w w:val="105"/>
        </w:rPr>
        <w:t> </w:t>
      </w:r>
      <w:r>
        <w:rPr>
          <w:color w:val="231F20"/>
          <w:spacing w:val="-4"/>
          <w:w w:val="105"/>
        </w:rPr>
        <w:t>thảy</w:t>
      </w:r>
      <w:r>
        <w:rPr>
          <w:color w:val="231F20"/>
          <w:spacing w:val="-16"/>
          <w:w w:val="105"/>
        </w:rPr>
        <w:t> </w:t>
      </w:r>
      <w:r>
        <w:rPr>
          <w:color w:val="231F20"/>
          <w:spacing w:val="-4"/>
          <w:w w:val="105"/>
        </w:rPr>
        <w:t>các</w:t>
      </w:r>
      <w:r>
        <w:rPr>
          <w:color w:val="231F20"/>
          <w:spacing w:val="-16"/>
          <w:w w:val="105"/>
        </w:rPr>
        <w:t> </w:t>
      </w:r>
      <w:r>
        <w:rPr>
          <w:color w:val="231F20"/>
          <w:spacing w:val="-4"/>
          <w:w w:val="105"/>
        </w:rPr>
        <w:t>cõi</w:t>
      </w:r>
      <w:r>
        <w:rPr>
          <w:color w:val="231F20"/>
          <w:spacing w:val="-16"/>
          <w:w w:val="105"/>
        </w:rPr>
        <w:t> </w:t>
      </w:r>
      <w:r>
        <w:rPr>
          <w:color w:val="231F20"/>
          <w:spacing w:val="-4"/>
          <w:w w:val="105"/>
        </w:rPr>
        <w:t>Phật, </w:t>
      </w:r>
      <w:r>
        <w:rPr>
          <w:color w:val="231F20"/>
          <w:spacing w:val="-2"/>
          <w:w w:val="105"/>
        </w:rPr>
        <w:t>chẳng</w:t>
      </w:r>
      <w:r>
        <w:rPr>
          <w:color w:val="231F20"/>
          <w:spacing w:val="-21"/>
          <w:w w:val="105"/>
        </w:rPr>
        <w:t> </w:t>
      </w:r>
      <w:r>
        <w:rPr>
          <w:color w:val="231F20"/>
          <w:spacing w:val="-2"/>
          <w:w w:val="105"/>
        </w:rPr>
        <w:t>có</w:t>
      </w:r>
      <w:r>
        <w:rPr>
          <w:color w:val="231F20"/>
          <w:spacing w:val="-20"/>
          <w:w w:val="105"/>
        </w:rPr>
        <w:t> </w:t>
      </w:r>
      <w:r>
        <w:rPr>
          <w:color w:val="231F20"/>
          <w:spacing w:val="-2"/>
          <w:w w:val="105"/>
        </w:rPr>
        <w:t>chuyện</w:t>
      </w:r>
      <w:r>
        <w:rPr>
          <w:color w:val="231F20"/>
          <w:spacing w:val="-20"/>
          <w:w w:val="105"/>
        </w:rPr>
        <w:t> </w:t>
      </w:r>
      <w:r>
        <w:rPr>
          <w:color w:val="231F20"/>
          <w:spacing w:val="-2"/>
          <w:w w:val="105"/>
        </w:rPr>
        <w:t>nào</w:t>
      </w:r>
      <w:r>
        <w:rPr>
          <w:color w:val="231F20"/>
          <w:spacing w:val="-21"/>
          <w:w w:val="105"/>
        </w:rPr>
        <w:t> </w:t>
      </w:r>
      <w:r>
        <w:rPr>
          <w:color w:val="231F20"/>
          <w:spacing w:val="-2"/>
          <w:w w:val="105"/>
        </w:rPr>
        <w:t>lớn</w:t>
      </w:r>
      <w:r>
        <w:rPr>
          <w:color w:val="231F20"/>
          <w:spacing w:val="-20"/>
          <w:w w:val="105"/>
        </w:rPr>
        <w:t> </w:t>
      </w:r>
      <w:r>
        <w:rPr>
          <w:color w:val="231F20"/>
          <w:spacing w:val="-2"/>
          <w:w w:val="105"/>
        </w:rPr>
        <w:t>hơn</w:t>
      </w:r>
      <w:r>
        <w:rPr>
          <w:color w:val="231F20"/>
          <w:spacing w:val="-20"/>
          <w:w w:val="105"/>
        </w:rPr>
        <w:t> </w:t>
      </w:r>
      <w:r>
        <w:rPr>
          <w:color w:val="231F20"/>
          <w:spacing w:val="-2"/>
          <w:w w:val="105"/>
        </w:rPr>
        <w:t>chuyện</w:t>
      </w:r>
      <w:r>
        <w:rPr>
          <w:color w:val="231F20"/>
          <w:spacing w:val="-21"/>
          <w:w w:val="105"/>
        </w:rPr>
        <w:t> </w:t>
      </w:r>
      <w:r>
        <w:rPr>
          <w:color w:val="231F20"/>
          <w:spacing w:val="-2"/>
          <w:w w:val="105"/>
        </w:rPr>
        <w:t>này!</w:t>
      </w:r>
      <w:r>
        <w:rPr>
          <w:color w:val="231F20"/>
          <w:spacing w:val="-20"/>
          <w:w w:val="105"/>
        </w:rPr>
        <w:t> </w:t>
      </w:r>
      <w:r>
        <w:rPr>
          <w:color w:val="231F20"/>
          <w:spacing w:val="-2"/>
          <w:w w:val="105"/>
        </w:rPr>
        <w:t>Ngày</w:t>
      </w:r>
      <w:r>
        <w:rPr>
          <w:color w:val="231F20"/>
          <w:spacing w:val="-20"/>
          <w:w w:val="105"/>
        </w:rPr>
        <w:t> </w:t>
      </w:r>
      <w:r>
        <w:rPr>
          <w:color w:val="231F20"/>
          <w:spacing w:val="-2"/>
          <w:w w:val="105"/>
        </w:rPr>
        <w:t>nay</w:t>
      </w:r>
      <w:r>
        <w:rPr>
          <w:color w:val="231F20"/>
          <w:spacing w:val="-21"/>
          <w:w w:val="105"/>
        </w:rPr>
        <w:t> </w:t>
      </w:r>
      <w:r>
        <w:rPr>
          <w:color w:val="231F20"/>
          <w:spacing w:val="-2"/>
          <w:w w:val="105"/>
        </w:rPr>
        <w:t>chúng</w:t>
      </w:r>
      <w:r>
        <w:rPr>
          <w:color w:val="231F20"/>
          <w:spacing w:val="-20"/>
          <w:w w:val="105"/>
        </w:rPr>
        <w:t> </w:t>
      </w:r>
      <w:r>
        <w:rPr>
          <w:color w:val="231F20"/>
          <w:spacing w:val="-2"/>
          <w:w w:val="105"/>
        </w:rPr>
        <w:t>ta </w:t>
      </w:r>
      <w:r>
        <w:rPr>
          <w:color w:val="231F20"/>
          <w:w w:val="105"/>
        </w:rPr>
        <w:t>may</w:t>
      </w:r>
      <w:r>
        <w:rPr>
          <w:color w:val="231F20"/>
          <w:spacing w:val="-22"/>
          <w:w w:val="105"/>
        </w:rPr>
        <w:t> </w:t>
      </w:r>
      <w:r>
        <w:rPr>
          <w:color w:val="231F20"/>
          <w:w w:val="105"/>
        </w:rPr>
        <w:t>mắn</w:t>
      </w:r>
      <w:r>
        <w:rPr>
          <w:color w:val="231F20"/>
          <w:spacing w:val="-22"/>
          <w:w w:val="105"/>
        </w:rPr>
        <w:t> </w:t>
      </w:r>
      <w:r>
        <w:rPr>
          <w:color w:val="231F20"/>
          <w:w w:val="105"/>
        </w:rPr>
        <w:t>gặp</w:t>
      </w:r>
      <w:r>
        <w:rPr>
          <w:color w:val="231F20"/>
          <w:spacing w:val="-23"/>
          <w:w w:val="105"/>
        </w:rPr>
        <w:t> </w:t>
      </w:r>
      <w:r>
        <w:rPr>
          <w:color w:val="231F20"/>
          <w:w w:val="105"/>
        </w:rPr>
        <w:t>gỡ,</w:t>
      </w:r>
      <w:r>
        <w:rPr>
          <w:color w:val="231F20"/>
          <w:spacing w:val="-22"/>
          <w:w w:val="105"/>
        </w:rPr>
        <w:t> </w:t>
      </w:r>
      <w:r>
        <w:rPr>
          <w:color w:val="231F20"/>
          <w:w w:val="105"/>
        </w:rPr>
        <w:t>há</w:t>
      </w:r>
      <w:r>
        <w:rPr>
          <w:color w:val="231F20"/>
          <w:spacing w:val="-21"/>
          <w:w w:val="105"/>
        </w:rPr>
        <w:t> </w:t>
      </w:r>
      <w:r>
        <w:rPr>
          <w:color w:val="231F20"/>
          <w:w w:val="105"/>
        </w:rPr>
        <w:t>chẳng</w:t>
      </w:r>
      <w:r>
        <w:rPr>
          <w:color w:val="231F20"/>
          <w:spacing w:val="-22"/>
          <w:w w:val="105"/>
        </w:rPr>
        <w:t> </w:t>
      </w:r>
      <w:r>
        <w:rPr>
          <w:color w:val="231F20"/>
          <w:w w:val="105"/>
        </w:rPr>
        <w:t>cảm</w:t>
      </w:r>
      <w:r>
        <w:rPr>
          <w:color w:val="231F20"/>
          <w:spacing w:val="-22"/>
          <w:w w:val="105"/>
        </w:rPr>
        <w:t> </w:t>
      </w:r>
      <w:r>
        <w:rPr>
          <w:color w:val="231F20"/>
          <w:w w:val="105"/>
        </w:rPr>
        <w:t>ơn?</w:t>
      </w:r>
      <w:r>
        <w:rPr>
          <w:color w:val="231F20"/>
          <w:spacing w:val="-23"/>
          <w:w w:val="105"/>
        </w:rPr>
        <w:t> </w:t>
      </w:r>
      <w:r>
        <w:rPr>
          <w:color w:val="231F20"/>
          <w:w w:val="105"/>
        </w:rPr>
        <w:t>Há</w:t>
      </w:r>
      <w:r>
        <w:rPr>
          <w:color w:val="231F20"/>
          <w:spacing w:val="-22"/>
          <w:w w:val="105"/>
        </w:rPr>
        <w:t> </w:t>
      </w:r>
      <w:r>
        <w:rPr>
          <w:color w:val="231F20"/>
          <w:w w:val="105"/>
        </w:rPr>
        <w:t>chẳng</w:t>
      </w:r>
      <w:r>
        <w:rPr>
          <w:color w:val="231F20"/>
          <w:spacing w:val="-22"/>
          <w:w w:val="105"/>
        </w:rPr>
        <w:t> </w:t>
      </w:r>
      <w:r>
        <w:rPr>
          <w:color w:val="231F20"/>
          <w:w w:val="105"/>
        </w:rPr>
        <w:t>trân</w:t>
      </w:r>
      <w:r>
        <w:rPr>
          <w:color w:val="231F20"/>
          <w:spacing w:val="-22"/>
          <w:w w:val="105"/>
        </w:rPr>
        <w:t> </w:t>
      </w:r>
      <w:r>
        <w:rPr>
          <w:color w:val="231F20"/>
          <w:w w:val="105"/>
        </w:rPr>
        <w:t>trọng?</w:t>
      </w:r>
      <w:r>
        <w:rPr>
          <w:color w:val="231F20"/>
          <w:spacing w:val="-22"/>
          <w:w w:val="105"/>
        </w:rPr>
        <w:t> </w:t>
      </w:r>
      <w:r>
        <w:rPr>
          <w:color w:val="231F20"/>
          <w:w w:val="105"/>
        </w:rPr>
        <w:t>Há </w:t>
      </w:r>
      <w:r>
        <w:rPr>
          <w:color w:val="231F20"/>
          <w:spacing w:val="-4"/>
          <w:w w:val="105"/>
        </w:rPr>
        <w:t>chẳng</w:t>
      </w:r>
      <w:r>
        <w:rPr>
          <w:color w:val="231F20"/>
          <w:spacing w:val="-18"/>
          <w:w w:val="105"/>
        </w:rPr>
        <w:t> </w:t>
      </w:r>
      <w:r>
        <w:rPr>
          <w:color w:val="231F20"/>
          <w:spacing w:val="-4"/>
          <w:w w:val="105"/>
        </w:rPr>
        <w:t>phát</w:t>
      </w:r>
      <w:r>
        <w:rPr>
          <w:color w:val="231F20"/>
          <w:spacing w:val="-18"/>
          <w:w w:val="105"/>
        </w:rPr>
        <w:t> </w:t>
      </w:r>
      <w:r>
        <w:rPr>
          <w:color w:val="231F20"/>
          <w:spacing w:val="-4"/>
          <w:w w:val="105"/>
        </w:rPr>
        <w:t>tâm</w:t>
      </w:r>
      <w:r>
        <w:rPr>
          <w:color w:val="231F20"/>
          <w:spacing w:val="-18"/>
          <w:w w:val="105"/>
        </w:rPr>
        <w:t> </w:t>
      </w:r>
      <w:r>
        <w:rPr>
          <w:color w:val="231F20"/>
          <w:spacing w:val="-4"/>
          <w:w w:val="105"/>
        </w:rPr>
        <w:t>thành</w:t>
      </w:r>
      <w:r>
        <w:rPr>
          <w:color w:val="231F20"/>
          <w:spacing w:val="-18"/>
          <w:w w:val="105"/>
        </w:rPr>
        <w:t> </w:t>
      </w:r>
      <w:r>
        <w:rPr>
          <w:color w:val="231F20"/>
          <w:spacing w:val="-4"/>
          <w:w w:val="105"/>
        </w:rPr>
        <w:t>tựu</w:t>
      </w:r>
      <w:r>
        <w:rPr>
          <w:color w:val="231F20"/>
          <w:spacing w:val="-18"/>
          <w:w w:val="105"/>
        </w:rPr>
        <w:t> </w:t>
      </w:r>
      <w:r>
        <w:rPr>
          <w:color w:val="231F20"/>
          <w:spacing w:val="-4"/>
          <w:w w:val="105"/>
        </w:rPr>
        <w:t>trong</w:t>
      </w:r>
      <w:r>
        <w:rPr>
          <w:color w:val="231F20"/>
          <w:spacing w:val="-16"/>
          <w:w w:val="105"/>
        </w:rPr>
        <w:t> </w:t>
      </w:r>
      <w:r>
        <w:rPr>
          <w:color w:val="231F20"/>
          <w:spacing w:val="-4"/>
          <w:w w:val="105"/>
        </w:rPr>
        <w:t>một</w:t>
      </w:r>
      <w:r>
        <w:rPr>
          <w:color w:val="231F20"/>
          <w:spacing w:val="-18"/>
          <w:w w:val="105"/>
        </w:rPr>
        <w:t> </w:t>
      </w:r>
      <w:r>
        <w:rPr>
          <w:color w:val="231F20"/>
          <w:spacing w:val="-4"/>
          <w:w w:val="105"/>
        </w:rPr>
        <w:t>đời</w:t>
      </w:r>
      <w:r>
        <w:rPr>
          <w:color w:val="231F20"/>
          <w:spacing w:val="-16"/>
          <w:w w:val="105"/>
        </w:rPr>
        <w:t> </w:t>
      </w:r>
      <w:r>
        <w:rPr>
          <w:color w:val="231F20"/>
          <w:spacing w:val="-4"/>
          <w:w w:val="105"/>
        </w:rPr>
        <w:t>này?</w:t>
      </w:r>
      <w:r>
        <w:rPr>
          <w:color w:val="231F20"/>
          <w:spacing w:val="-18"/>
          <w:w w:val="105"/>
        </w:rPr>
        <w:t> </w:t>
      </w:r>
      <w:r>
        <w:rPr>
          <w:color w:val="231F20"/>
          <w:spacing w:val="-4"/>
          <w:w w:val="105"/>
        </w:rPr>
        <w:t>Vậy</w:t>
      </w:r>
      <w:r>
        <w:rPr>
          <w:color w:val="231F20"/>
          <w:spacing w:val="-18"/>
          <w:w w:val="105"/>
        </w:rPr>
        <w:t> </w:t>
      </w:r>
      <w:r>
        <w:rPr>
          <w:color w:val="231F20"/>
          <w:spacing w:val="-4"/>
          <w:w w:val="105"/>
        </w:rPr>
        <w:t>là</w:t>
      </w:r>
      <w:r>
        <w:rPr>
          <w:color w:val="231F20"/>
          <w:spacing w:val="-18"/>
          <w:w w:val="105"/>
        </w:rPr>
        <w:t> </w:t>
      </w:r>
      <w:r>
        <w:rPr>
          <w:color w:val="231F20"/>
          <w:spacing w:val="-4"/>
          <w:w w:val="105"/>
        </w:rPr>
        <w:t>quý</w:t>
      </w:r>
      <w:r>
        <w:rPr>
          <w:color w:val="231F20"/>
          <w:spacing w:val="-18"/>
          <w:w w:val="105"/>
        </w:rPr>
        <w:t> </w:t>
      </w:r>
      <w:r>
        <w:rPr>
          <w:color w:val="231F20"/>
          <w:spacing w:val="-4"/>
          <w:w w:val="105"/>
        </w:rPr>
        <w:t>vị</w:t>
      </w:r>
      <w:r>
        <w:rPr>
          <w:color w:val="231F20"/>
          <w:spacing w:val="-18"/>
          <w:w w:val="105"/>
        </w:rPr>
        <w:t> </w:t>
      </w:r>
      <w:r>
        <w:rPr>
          <w:color w:val="231F20"/>
          <w:spacing w:val="-4"/>
          <w:w w:val="105"/>
        </w:rPr>
        <w:t>đã </w:t>
      </w:r>
      <w:r>
        <w:rPr>
          <w:color w:val="231F20"/>
          <w:w w:val="105"/>
        </w:rPr>
        <w:t>lầm</w:t>
      </w:r>
      <w:r>
        <w:rPr>
          <w:color w:val="231F20"/>
          <w:spacing w:val="-12"/>
          <w:w w:val="105"/>
        </w:rPr>
        <w:t> </w:t>
      </w:r>
      <w:r>
        <w:rPr>
          <w:color w:val="231F20"/>
          <w:w w:val="105"/>
        </w:rPr>
        <w:t>lẫn</w:t>
      </w:r>
      <w:r>
        <w:rPr>
          <w:color w:val="231F20"/>
          <w:spacing w:val="-12"/>
          <w:w w:val="105"/>
        </w:rPr>
        <w:t> </w:t>
      </w:r>
      <w:r>
        <w:rPr>
          <w:color w:val="231F20"/>
          <w:w w:val="105"/>
        </w:rPr>
        <w:t>quá</w:t>
      </w:r>
      <w:r>
        <w:rPr>
          <w:color w:val="231F20"/>
          <w:spacing w:val="-11"/>
          <w:w w:val="105"/>
        </w:rPr>
        <w:t> </w:t>
      </w:r>
      <w:r>
        <w:rPr>
          <w:color w:val="231F20"/>
          <w:w w:val="105"/>
        </w:rPr>
        <w:t>đỗi,</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gì</w:t>
      </w:r>
      <w:r>
        <w:rPr>
          <w:color w:val="231F20"/>
          <w:spacing w:val="-12"/>
          <w:w w:val="105"/>
        </w:rPr>
        <w:t> </w:t>
      </w:r>
      <w:r>
        <w:rPr>
          <w:color w:val="231F20"/>
          <w:w w:val="105"/>
        </w:rPr>
        <w:t>quan</w:t>
      </w:r>
      <w:r>
        <w:rPr>
          <w:color w:val="231F20"/>
          <w:spacing w:val="-11"/>
          <w:w w:val="105"/>
        </w:rPr>
        <w:t> </w:t>
      </w:r>
      <w:r>
        <w:rPr>
          <w:color w:val="231F20"/>
          <w:w w:val="105"/>
        </w:rPr>
        <w:t>trọng</w:t>
      </w:r>
      <w:r>
        <w:rPr>
          <w:color w:val="231F20"/>
          <w:spacing w:val="-11"/>
          <w:w w:val="105"/>
        </w:rPr>
        <w:t> </w:t>
      </w:r>
      <w:r>
        <w:rPr>
          <w:color w:val="231F20"/>
          <w:w w:val="105"/>
        </w:rPr>
        <w:t>hơn</w:t>
      </w:r>
      <w:r>
        <w:rPr>
          <w:color w:val="231F20"/>
          <w:spacing w:val="-11"/>
          <w:w w:val="105"/>
        </w:rPr>
        <w:t> </w:t>
      </w:r>
      <w:r>
        <w:rPr>
          <w:color w:val="231F20"/>
          <w:w w:val="105"/>
        </w:rPr>
        <w:t>chuyện</w:t>
      </w:r>
      <w:r>
        <w:rPr>
          <w:color w:val="231F20"/>
          <w:spacing w:val="-11"/>
          <w:w w:val="105"/>
        </w:rPr>
        <w:t> </w:t>
      </w:r>
      <w:r>
        <w:rPr>
          <w:color w:val="231F20"/>
          <w:w w:val="105"/>
        </w:rPr>
        <w:t>này.</w:t>
      </w:r>
    </w:p>
    <w:p>
      <w:pPr>
        <w:pStyle w:val="BodyText"/>
        <w:spacing w:line="292" w:lineRule="auto" w:before="145"/>
        <w:ind w:left="113" w:right="715"/>
      </w:pPr>
      <w:r>
        <w:rPr>
          <w:color w:val="231F20"/>
          <w:w w:val="105"/>
        </w:rPr>
        <w:t>Phải</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nào</w:t>
      </w:r>
      <w:r>
        <w:rPr>
          <w:color w:val="231F20"/>
          <w:spacing w:val="-9"/>
          <w:w w:val="105"/>
        </w:rPr>
        <w:t> </w:t>
      </w:r>
      <w:r>
        <w:rPr>
          <w:color w:val="231F20"/>
          <w:w w:val="105"/>
        </w:rPr>
        <w:t>thì</w:t>
      </w:r>
      <w:r>
        <w:rPr>
          <w:color w:val="231F20"/>
          <w:spacing w:val="-9"/>
          <w:w w:val="105"/>
        </w:rPr>
        <w:t> </w:t>
      </w:r>
      <w:r>
        <w:rPr>
          <w:color w:val="231F20"/>
          <w:w w:val="105"/>
        </w:rPr>
        <w:t>mới</w:t>
      </w:r>
      <w:r>
        <w:rPr>
          <w:color w:val="231F20"/>
          <w:spacing w:val="-9"/>
          <w:w w:val="105"/>
        </w:rPr>
        <w:t> </w:t>
      </w:r>
      <w:r>
        <w:rPr>
          <w:color w:val="231F20"/>
          <w:w w:val="105"/>
        </w:rPr>
        <w:t>được?</w:t>
      </w:r>
      <w:r>
        <w:rPr>
          <w:color w:val="231F20"/>
          <w:spacing w:val="-9"/>
          <w:w w:val="105"/>
        </w:rPr>
        <w:t> </w:t>
      </w:r>
      <w:r>
        <w:rPr>
          <w:color w:val="231F20"/>
          <w:w w:val="105"/>
        </w:rPr>
        <w:t>Tổ</w:t>
      </w:r>
      <w:r>
        <w:rPr>
          <w:color w:val="231F20"/>
          <w:spacing w:val="-9"/>
          <w:w w:val="105"/>
        </w:rPr>
        <w:t> </w:t>
      </w:r>
      <w:r>
        <w:rPr>
          <w:color w:val="231F20"/>
          <w:w w:val="105"/>
        </w:rPr>
        <w:t>Ấn</w:t>
      </w:r>
      <w:r>
        <w:rPr>
          <w:color w:val="231F20"/>
          <w:spacing w:val="-9"/>
          <w:w w:val="105"/>
        </w:rPr>
        <w:t> </w:t>
      </w:r>
      <w:r>
        <w:rPr>
          <w:color w:val="231F20"/>
          <w:w w:val="105"/>
        </w:rPr>
        <w:t>Quang</w:t>
      </w:r>
      <w:r>
        <w:rPr>
          <w:color w:val="231F20"/>
          <w:spacing w:val="-9"/>
          <w:w w:val="105"/>
        </w:rPr>
        <w:t> </w:t>
      </w:r>
      <w:r>
        <w:rPr>
          <w:color w:val="231F20"/>
          <w:w w:val="105"/>
        </w:rPr>
        <w:t>dạy</w:t>
      </w:r>
      <w:r>
        <w:rPr>
          <w:color w:val="231F20"/>
          <w:spacing w:val="-9"/>
          <w:w w:val="105"/>
        </w:rPr>
        <w:t> </w:t>
      </w:r>
      <w:r>
        <w:rPr>
          <w:color w:val="231F20"/>
          <w:w w:val="105"/>
        </w:rPr>
        <w:t>chúng ta, đem chữ “Tử” dán trên trán, thời thời khắc khắc nghĩ ta sắp</w:t>
      </w:r>
      <w:r>
        <w:rPr>
          <w:color w:val="231F20"/>
          <w:spacing w:val="-21"/>
          <w:w w:val="105"/>
        </w:rPr>
        <w:t> </w:t>
      </w:r>
      <w:r>
        <w:rPr>
          <w:color w:val="231F20"/>
          <w:w w:val="105"/>
        </w:rPr>
        <w:t>chết.</w:t>
      </w:r>
      <w:r>
        <w:rPr>
          <w:color w:val="231F20"/>
          <w:spacing w:val="-21"/>
          <w:w w:val="105"/>
        </w:rPr>
        <w:t> </w:t>
      </w:r>
      <w:r>
        <w:rPr>
          <w:color w:val="231F20"/>
          <w:w w:val="105"/>
        </w:rPr>
        <w:t>Điều</w:t>
      </w:r>
      <w:r>
        <w:rPr>
          <w:color w:val="231F20"/>
          <w:spacing w:val="-21"/>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nghĩa</w:t>
      </w:r>
      <w:r>
        <w:rPr>
          <w:color w:val="231F20"/>
          <w:spacing w:val="-21"/>
          <w:w w:val="105"/>
        </w:rPr>
        <w:t> </w:t>
      </w:r>
      <w:r>
        <w:rPr>
          <w:color w:val="231F20"/>
          <w:w w:val="105"/>
        </w:rPr>
        <w:t>là</w:t>
      </w:r>
      <w:r>
        <w:rPr>
          <w:color w:val="231F20"/>
          <w:spacing w:val="-21"/>
          <w:w w:val="105"/>
        </w:rPr>
        <w:t> </w:t>
      </w:r>
      <w:r>
        <w:rPr>
          <w:color w:val="231F20"/>
          <w:w w:val="105"/>
        </w:rPr>
        <w:t>gì?</w:t>
      </w:r>
      <w:r>
        <w:rPr>
          <w:color w:val="231F20"/>
          <w:spacing w:val="-21"/>
          <w:w w:val="105"/>
        </w:rPr>
        <w:t> </w:t>
      </w:r>
      <w:r>
        <w:rPr>
          <w:color w:val="231F20"/>
          <w:w w:val="105"/>
        </w:rPr>
        <w:t>Khi</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buông</w:t>
      </w:r>
      <w:r>
        <w:rPr>
          <w:color w:val="231F20"/>
          <w:spacing w:val="-21"/>
          <w:w w:val="105"/>
        </w:rPr>
        <w:t> </w:t>
      </w:r>
      <w:r>
        <w:rPr>
          <w:color w:val="231F20"/>
          <w:w w:val="105"/>
        </w:rPr>
        <w:t>thân,</w:t>
      </w:r>
      <w:r>
        <w:rPr>
          <w:color w:val="231F20"/>
          <w:spacing w:val="-21"/>
          <w:w w:val="105"/>
        </w:rPr>
        <w:t> </w:t>
      </w:r>
      <w:r>
        <w:rPr>
          <w:color w:val="231F20"/>
          <w:w w:val="105"/>
        </w:rPr>
        <w:t>tâm, thế</w:t>
      </w:r>
      <w:r>
        <w:rPr>
          <w:color w:val="231F20"/>
          <w:spacing w:val="-15"/>
          <w:w w:val="105"/>
        </w:rPr>
        <w:t> </w:t>
      </w:r>
      <w:r>
        <w:rPr>
          <w:color w:val="231F20"/>
          <w:w w:val="105"/>
        </w:rPr>
        <w:t>giới</w:t>
      </w:r>
      <w:r>
        <w:rPr>
          <w:color w:val="231F20"/>
          <w:spacing w:val="-15"/>
          <w:w w:val="105"/>
        </w:rPr>
        <w:t> </w:t>
      </w:r>
      <w:r>
        <w:rPr>
          <w:color w:val="231F20"/>
          <w:w w:val="105"/>
        </w:rPr>
        <w:t>xuống,</w:t>
      </w:r>
      <w:r>
        <w:rPr>
          <w:color w:val="231F20"/>
          <w:spacing w:val="-14"/>
          <w:w w:val="105"/>
        </w:rPr>
        <w:t> </w:t>
      </w:r>
      <w:r>
        <w:rPr>
          <w:i/>
          <w:color w:val="231F20"/>
          <w:w w:val="105"/>
        </w:rPr>
        <w:t>“phát</w:t>
      </w:r>
      <w:r>
        <w:rPr>
          <w:i/>
          <w:color w:val="231F20"/>
          <w:spacing w:val="-15"/>
          <w:w w:val="105"/>
        </w:rPr>
        <w:t> </w:t>
      </w:r>
      <w:r>
        <w:rPr>
          <w:i/>
          <w:color w:val="231F20"/>
          <w:w w:val="105"/>
        </w:rPr>
        <w:t>Bồ</w:t>
      </w:r>
      <w:r>
        <w:rPr>
          <w:i/>
          <w:color w:val="231F20"/>
          <w:spacing w:val="-15"/>
          <w:w w:val="105"/>
        </w:rPr>
        <w:t> </w:t>
      </w:r>
      <w:r>
        <w:rPr>
          <w:i/>
          <w:color w:val="231F20"/>
          <w:w w:val="105"/>
        </w:rPr>
        <w:t>đề</w:t>
      </w:r>
      <w:r>
        <w:rPr>
          <w:i/>
          <w:color w:val="231F20"/>
          <w:spacing w:val="-15"/>
          <w:w w:val="105"/>
        </w:rPr>
        <w:t> </w:t>
      </w:r>
      <w:r>
        <w:rPr>
          <w:i/>
          <w:color w:val="231F20"/>
          <w:w w:val="105"/>
        </w:rPr>
        <w:t>tâm,</w:t>
      </w:r>
      <w:r>
        <w:rPr>
          <w:i/>
          <w:color w:val="231F20"/>
          <w:spacing w:val="-15"/>
          <w:w w:val="105"/>
        </w:rPr>
        <w:t> </w:t>
      </w:r>
      <w:r>
        <w:rPr>
          <w:i/>
          <w:color w:val="231F20"/>
          <w:w w:val="105"/>
        </w:rPr>
        <w:t>nhất</w:t>
      </w:r>
      <w:r>
        <w:rPr>
          <w:i/>
          <w:color w:val="231F20"/>
          <w:spacing w:val="-15"/>
          <w:w w:val="105"/>
        </w:rPr>
        <w:t> </w:t>
      </w:r>
      <w:r>
        <w:rPr>
          <w:i/>
          <w:color w:val="231F20"/>
          <w:w w:val="105"/>
        </w:rPr>
        <w:t>hướng</w:t>
      </w:r>
      <w:r>
        <w:rPr>
          <w:i/>
          <w:color w:val="231F20"/>
          <w:spacing w:val="-15"/>
          <w:w w:val="105"/>
        </w:rPr>
        <w:t> </w:t>
      </w:r>
      <w:r>
        <w:rPr>
          <w:i/>
          <w:color w:val="231F20"/>
          <w:w w:val="105"/>
        </w:rPr>
        <w:t>chuyên</w:t>
      </w:r>
      <w:r>
        <w:rPr>
          <w:i/>
          <w:color w:val="231F20"/>
          <w:spacing w:val="-15"/>
          <w:w w:val="105"/>
        </w:rPr>
        <w:t> </w:t>
      </w:r>
      <w:r>
        <w:rPr>
          <w:i/>
          <w:color w:val="231F20"/>
          <w:w w:val="105"/>
        </w:rPr>
        <w:t>niệm”</w:t>
      </w:r>
      <w:r>
        <w:rPr>
          <w:color w:val="231F20"/>
          <w:w w:val="105"/>
        </w:rPr>
        <w:t>, sẽ dạy quý vị điều ấy.</w:t>
      </w:r>
    </w:p>
    <w:p>
      <w:pPr>
        <w:spacing w:after="0" w:line="292"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pPr>
      <w:r>
        <w:rPr>
          <w:color w:val="231F20"/>
          <w:w w:val="105"/>
        </w:rPr>
        <w:t>Tôi cũng thường nói, hoặc khuyên lơn, cổ vũ đồng học: Hãy xem ngày hôm nay như ngày cuối cùng của ta trên thế gian</w:t>
      </w:r>
      <w:r>
        <w:rPr>
          <w:color w:val="231F20"/>
          <w:spacing w:val="-13"/>
          <w:w w:val="105"/>
        </w:rPr>
        <w:t> </w:t>
      </w:r>
      <w:r>
        <w:rPr>
          <w:color w:val="231F20"/>
          <w:w w:val="105"/>
        </w:rPr>
        <w:t>này.</w:t>
      </w:r>
      <w:r>
        <w:rPr>
          <w:color w:val="231F20"/>
          <w:spacing w:val="-13"/>
          <w:w w:val="105"/>
        </w:rPr>
        <w:t> </w:t>
      </w:r>
      <w:r>
        <w:rPr>
          <w:color w:val="231F20"/>
          <w:w w:val="105"/>
        </w:rPr>
        <w:t>Ngày</w:t>
      </w:r>
      <w:r>
        <w:rPr>
          <w:color w:val="231F20"/>
          <w:spacing w:val="-13"/>
          <w:w w:val="105"/>
        </w:rPr>
        <w:t> </w:t>
      </w:r>
      <w:r>
        <w:rPr>
          <w:color w:val="231F20"/>
          <w:w w:val="105"/>
        </w:rPr>
        <w:t>hôm</w:t>
      </w:r>
      <w:r>
        <w:rPr>
          <w:color w:val="231F20"/>
          <w:spacing w:val="-13"/>
          <w:w w:val="105"/>
        </w:rPr>
        <w:t> </w:t>
      </w:r>
      <w:r>
        <w:rPr>
          <w:color w:val="231F20"/>
          <w:w w:val="105"/>
        </w:rPr>
        <w:t>nay</w:t>
      </w:r>
      <w:r>
        <w:rPr>
          <w:color w:val="231F20"/>
          <w:spacing w:val="-13"/>
          <w:w w:val="105"/>
        </w:rPr>
        <w:t> </w:t>
      </w:r>
      <w:r>
        <w:rPr>
          <w:color w:val="231F20"/>
          <w:w w:val="105"/>
        </w:rPr>
        <w:t>là</w:t>
      </w:r>
      <w:r>
        <w:rPr>
          <w:color w:val="231F20"/>
          <w:spacing w:val="-13"/>
          <w:w w:val="105"/>
        </w:rPr>
        <w:t> </w:t>
      </w:r>
      <w:r>
        <w:rPr>
          <w:color w:val="231F20"/>
          <w:w w:val="105"/>
        </w:rPr>
        <w:t>ngày</w:t>
      </w:r>
      <w:r>
        <w:rPr>
          <w:color w:val="231F20"/>
          <w:spacing w:val="-13"/>
          <w:w w:val="105"/>
        </w:rPr>
        <w:t> </w:t>
      </w:r>
      <w:r>
        <w:rPr>
          <w:color w:val="231F20"/>
          <w:w w:val="105"/>
        </w:rPr>
        <w:t>cuối</w:t>
      </w:r>
      <w:r>
        <w:rPr>
          <w:color w:val="231F20"/>
          <w:spacing w:val="-13"/>
          <w:w w:val="105"/>
        </w:rPr>
        <w:t> </w:t>
      </w:r>
      <w:r>
        <w:rPr>
          <w:color w:val="231F20"/>
          <w:w w:val="105"/>
        </w:rPr>
        <w:t>cùng</w:t>
      </w:r>
      <w:r>
        <w:rPr>
          <w:color w:val="231F20"/>
          <w:spacing w:val="-13"/>
          <w:w w:val="105"/>
        </w:rPr>
        <w:t> </w:t>
      </w:r>
      <w:r>
        <w:rPr>
          <w:color w:val="231F20"/>
          <w:w w:val="105"/>
        </w:rPr>
        <w:t>của</w:t>
      </w:r>
      <w:r>
        <w:rPr>
          <w:color w:val="231F20"/>
          <w:spacing w:val="-13"/>
          <w:w w:val="105"/>
        </w:rPr>
        <w:t> </w:t>
      </w:r>
      <w:r>
        <w:rPr>
          <w:color w:val="231F20"/>
          <w:w w:val="105"/>
        </w:rPr>
        <w:t>ta,</w:t>
      </w:r>
      <w:r>
        <w:rPr>
          <w:color w:val="231F20"/>
          <w:spacing w:val="-13"/>
          <w:w w:val="105"/>
        </w:rPr>
        <w:t> </w:t>
      </w:r>
      <w:r>
        <w:rPr>
          <w:color w:val="231F20"/>
          <w:w w:val="105"/>
        </w:rPr>
        <w:t>chuyện</w:t>
      </w:r>
      <w:r>
        <w:rPr>
          <w:color w:val="231F20"/>
          <w:spacing w:val="-13"/>
          <w:w w:val="105"/>
        </w:rPr>
        <w:t> </w:t>
      </w:r>
      <w:r>
        <w:rPr>
          <w:color w:val="231F20"/>
          <w:w w:val="105"/>
        </w:rPr>
        <w:t>gì nên làm, chuyện gì chớ nên làm, há chẳng phải là rõ ràng, minh bạch ư?</w:t>
      </w:r>
    </w:p>
    <w:p>
      <w:pPr>
        <w:pStyle w:val="BodyText"/>
        <w:spacing w:line="290" w:lineRule="auto" w:before="143"/>
        <w:ind w:left="397" w:right="430"/>
      </w:pPr>
      <w:r>
        <w:rPr>
          <w:color w:val="231F20"/>
          <w:w w:val="105"/>
        </w:rPr>
        <w:t>Chuyện</w:t>
      </w:r>
      <w:r>
        <w:rPr>
          <w:color w:val="231F20"/>
          <w:spacing w:val="-22"/>
          <w:w w:val="105"/>
        </w:rPr>
        <w:t> </w:t>
      </w:r>
      <w:r>
        <w:rPr>
          <w:color w:val="231F20"/>
          <w:w w:val="105"/>
        </w:rPr>
        <w:t>nên</w:t>
      </w:r>
      <w:r>
        <w:rPr>
          <w:color w:val="231F20"/>
          <w:spacing w:val="-22"/>
          <w:w w:val="105"/>
        </w:rPr>
        <w:t> </w:t>
      </w:r>
      <w:r>
        <w:rPr>
          <w:color w:val="231F20"/>
          <w:w w:val="105"/>
        </w:rPr>
        <w:t>làm</w:t>
      </w:r>
      <w:r>
        <w:rPr>
          <w:color w:val="231F20"/>
          <w:spacing w:val="-22"/>
          <w:w w:val="105"/>
        </w:rPr>
        <w:t> </w:t>
      </w:r>
      <w:r>
        <w:rPr>
          <w:color w:val="231F20"/>
          <w:w w:val="105"/>
        </w:rPr>
        <w:t>là</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cầu</w:t>
      </w:r>
      <w:r>
        <w:rPr>
          <w:color w:val="231F20"/>
          <w:spacing w:val="-22"/>
          <w:w w:val="105"/>
        </w:rPr>
        <w:t> </w:t>
      </w:r>
      <w:r>
        <w:rPr>
          <w:color w:val="231F20"/>
          <w:w w:val="105"/>
        </w:rPr>
        <w:t>Phật</w:t>
      </w:r>
      <w:r>
        <w:rPr>
          <w:color w:val="231F20"/>
          <w:spacing w:val="-22"/>
          <w:w w:val="105"/>
        </w:rPr>
        <w:t> </w:t>
      </w:r>
      <w:r>
        <w:rPr>
          <w:color w:val="231F20"/>
          <w:w w:val="105"/>
        </w:rPr>
        <w:t>tiếp</w:t>
      </w:r>
      <w:r>
        <w:rPr>
          <w:color w:val="231F20"/>
          <w:spacing w:val="-22"/>
          <w:w w:val="105"/>
        </w:rPr>
        <w:t> </w:t>
      </w:r>
      <w:r>
        <w:rPr>
          <w:color w:val="231F20"/>
          <w:w w:val="105"/>
        </w:rPr>
        <w:t>dẫn, những chuyện khác đều kém quan trọng hơn. Trong những chuyện thứ yếu, thứ nhất giúp đỡ chúng sinh hữu duyên, khuyên dạy họ phát tâm niệm Phật, đấy là chuyện thứ yếu. Chuyện kém quan trọng hơn có thể buông xuống. Khi cần thiết,</w:t>
      </w:r>
      <w:r>
        <w:rPr>
          <w:color w:val="231F20"/>
          <w:spacing w:val="-6"/>
          <w:w w:val="105"/>
        </w:rPr>
        <w:t> </w:t>
      </w:r>
      <w:r>
        <w:rPr>
          <w:color w:val="231F20"/>
          <w:w w:val="105"/>
        </w:rPr>
        <w:t>chuyện</w:t>
      </w:r>
      <w:r>
        <w:rPr>
          <w:color w:val="231F20"/>
          <w:spacing w:val="-5"/>
          <w:w w:val="105"/>
        </w:rPr>
        <w:t> </w:t>
      </w:r>
      <w:r>
        <w:rPr>
          <w:color w:val="231F20"/>
          <w:w w:val="105"/>
        </w:rPr>
        <w:t>này</w:t>
      </w:r>
      <w:r>
        <w:rPr>
          <w:color w:val="231F20"/>
          <w:spacing w:val="-6"/>
          <w:w w:val="105"/>
        </w:rPr>
        <w:t> </w:t>
      </w:r>
      <w:r>
        <w:rPr>
          <w:color w:val="231F20"/>
          <w:w w:val="105"/>
        </w:rPr>
        <w:t>cũng</w:t>
      </w:r>
      <w:r>
        <w:rPr>
          <w:color w:val="231F20"/>
          <w:spacing w:val="-5"/>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về</w:t>
      </w:r>
      <w:r>
        <w:rPr>
          <w:color w:val="231F20"/>
          <w:spacing w:val="-5"/>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 Lạc</w:t>
      </w:r>
      <w:r>
        <w:rPr>
          <w:color w:val="231F20"/>
          <w:spacing w:val="-11"/>
          <w:w w:val="105"/>
        </w:rPr>
        <w:t> </w:t>
      </w:r>
      <w:r>
        <w:rPr>
          <w:color w:val="231F20"/>
          <w:w w:val="105"/>
        </w:rPr>
        <w:t>trước</w:t>
      </w:r>
      <w:r>
        <w:rPr>
          <w:color w:val="231F20"/>
          <w:spacing w:val="-11"/>
          <w:w w:val="105"/>
        </w:rPr>
        <w:t> </w:t>
      </w:r>
      <w:r>
        <w:rPr>
          <w:color w:val="231F20"/>
          <w:w w:val="105"/>
        </w:rPr>
        <w:t>đã!</w:t>
      </w:r>
      <w:r>
        <w:rPr>
          <w:color w:val="231F20"/>
          <w:spacing w:val="-11"/>
          <w:w w:val="105"/>
        </w:rPr>
        <w:t> </w:t>
      </w:r>
      <w:r>
        <w:rPr>
          <w:color w:val="231F20"/>
          <w:w w:val="105"/>
        </w:rPr>
        <w:t>Đến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thành</w:t>
      </w:r>
      <w:r>
        <w:rPr>
          <w:color w:val="231F20"/>
          <w:spacing w:val="-11"/>
          <w:w w:val="105"/>
        </w:rPr>
        <w:t> </w:t>
      </w:r>
      <w:r>
        <w:rPr>
          <w:color w:val="231F20"/>
          <w:w w:val="105"/>
        </w:rPr>
        <w:t>tựu</w:t>
      </w:r>
      <w:r>
        <w:rPr>
          <w:color w:val="231F20"/>
          <w:spacing w:val="-11"/>
          <w:w w:val="105"/>
        </w:rPr>
        <w:t> </w:t>
      </w:r>
      <w:r>
        <w:rPr>
          <w:color w:val="231F20"/>
          <w:w w:val="105"/>
        </w:rPr>
        <w:t>rồi</w:t>
      </w:r>
      <w:r>
        <w:rPr>
          <w:color w:val="231F20"/>
          <w:spacing w:val="-11"/>
          <w:w w:val="105"/>
        </w:rPr>
        <w:t> </w:t>
      </w:r>
      <w:r>
        <w:rPr>
          <w:color w:val="231F20"/>
          <w:w w:val="105"/>
        </w:rPr>
        <w:t>sẽ trở lại cũng chẳng muộn!</w:t>
      </w:r>
    </w:p>
    <w:p>
      <w:pPr>
        <w:pStyle w:val="BodyText"/>
        <w:spacing w:line="290" w:lineRule="auto" w:before="143"/>
        <w:ind w:left="397" w:right="430"/>
      </w:pPr>
      <w:r>
        <w:rPr>
          <w:color w:val="231F20"/>
          <w:w w:val="105"/>
        </w:rPr>
        <w:t>Đây là đại sự nhân duyên khiến đức Thế Tôn xuất hiện trên</w:t>
      </w:r>
      <w:r>
        <w:rPr>
          <w:color w:val="231F20"/>
          <w:w w:val="105"/>
        </w:rPr>
        <w:t> thế</w:t>
      </w:r>
      <w:r>
        <w:rPr>
          <w:color w:val="231F20"/>
          <w:w w:val="105"/>
        </w:rPr>
        <w:t> gian.</w:t>
      </w:r>
      <w:r>
        <w:rPr>
          <w:color w:val="231F20"/>
          <w:w w:val="105"/>
        </w:rPr>
        <w:t> Chúng</w:t>
      </w:r>
      <w:r>
        <w:rPr>
          <w:color w:val="231F20"/>
          <w:w w:val="105"/>
        </w:rPr>
        <w:t> ta</w:t>
      </w:r>
      <w:r>
        <w:rPr>
          <w:color w:val="231F20"/>
          <w:w w:val="105"/>
        </w:rPr>
        <w:t> chớ</w:t>
      </w:r>
      <w:r>
        <w:rPr>
          <w:color w:val="231F20"/>
          <w:w w:val="105"/>
        </w:rPr>
        <w:t> nên</w:t>
      </w:r>
      <w:r>
        <w:rPr>
          <w:color w:val="231F20"/>
          <w:w w:val="105"/>
        </w:rPr>
        <w:t> không</w:t>
      </w:r>
      <w:r>
        <w:rPr>
          <w:color w:val="231F20"/>
          <w:w w:val="105"/>
        </w:rPr>
        <w:t> biết</w:t>
      </w:r>
      <w:r>
        <w:rPr>
          <w:color w:val="231F20"/>
          <w:w w:val="105"/>
        </w:rPr>
        <w:t> đại</w:t>
      </w:r>
      <w:r>
        <w:rPr>
          <w:color w:val="231F20"/>
          <w:w w:val="105"/>
        </w:rPr>
        <w:t> sự</w:t>
      </w:r>
      <w:r>
        <w:rPr>
          <w:color w:val="231F20"/>
          <w:w w:val="105"/>
        </w:rPr>
        <w:t> nhân duyên này, chớ nên chẳng nắm chắc duyên phận này.</w:t>
      </w:r>
    </w:p>
    <w:p>
      <w:pPr>
        <w:pStyle w:val="BodyText"/>
        <w:spacing w:line="290" w:lineRule="auto" w:before="142"/>
        <w:ind w:left="397" w:right="432"/>
      </w:pPr>
      <w:r>
        <w:rPr>
          <w:color w:val="231F20"/>
          <w:spacing w:val="-2"/>
          <w:w w:val="105"/>
        </w:rPr>
        <w:t>Trong</w:t>
      </w:r>
      <w:r>
        <w:rPr>
          <w:color w:val="231F20"/>
          <w:spacing w:val="-17"/>
          <w:w w:val="105"/>
        </w:rPr>
        <w:t> </w:t>
      </w:r>
      <w:r>
        <w:rPr>
          <w:color w:val="231F20"/>
          <w:spacing w:val="-2"/>
          <w:w w:val="105"/>
        </w:rPr>
        <w:t>phần</w:t>
      </w:r>
      <w:r>
        <w:rPr>
          <w:color w:val="231F20"/>
          <w:spacing w:val="-18"/>
          <w:w w:val="105"/>
        </w:rPr>
        <w:t> </w:t>
      </w:r>
      <w:r>
        <w:rPr>
          <w:color w:val="231F20"/>
          <w:spacing w:val="-2"/>
          <w:w w:val="105"/>
        </w:rPr>
        <w:t>tiếp</w:t>
      </w:r>
      <w:r>
        <w:rPr>
          <w:color w:val="231F20"/>
          <w:spacing w:val="-18"/>
          <w:w w:val="105"/>
        </w:rPr>
        <w:t> </w:t>
      </w:r>
      <w:r>
        <w:rPr>
          <w:color w:val="231F20"/>
          <w:spacing w:val="-2"/>
          <w:w w:val="105"/>
        </w:rPr>
        <w:t>theo,</w:t>
      </w:r>
      <w:r>
        <w:rPr>
          <w:color w:val="231F20"/>
          <w:spacing w:val="-18"/>
          <w:w w:val="105"/>
        </w:rPr>
        <w:t> </w:t>
      </w:r>
      <w:r>
        <w:rPr>
          <w:color w:val="231F20"/>
          <w:spacing w:val="-2"/>
          <w:w w:val="105"/>
        </w:rPr>
        <w:t>chúng</w:t>
      </w:r>
      <w:r>
        <w:rPr>
          <w:color w:val="231F20"/>
          <w:spacing w:val="-17"/>
          <w:w w:val="105"/>
        </w:rPr>
        <w:t> </w:t>
      </w:r>
      <w:r>
        <w:rPr>
          <w:color w:val="231F20"/>
          <w:spacing w:val="-2"/>
          <w:w w:val="105"/>
        </w:rPr>
        <w:t>ta</w:t>
      </w:r>
      <w:r>
        <w:rPr>
          <w:color w:val="231F20"/>
          <w:spacing w:val="-18"/>
          <w:w w:val="105"/>
        </w:rPr>
        <w:t> </w:t>
      </w:r>
      <w:r>
        <w:rPr>
          <w:color w:val="231F20"/>
          <w:spacing w:val="-2"/>
          <w:w w:val="105"/>
        </w:rPr>
        <w:t>cũng</w:t>
      </w:r>
      <w:r>
        <w:rPr>
          <w:color w:val="231F20"/>
          <w:spacing w:val="-17"/>
          <w:w w:val="105"/>
        </w:rPr>
        <w:t> </w:t>
      </w:r>
      <w:r>
        <w:rPr>
          <w:color w:val="231F20"/>
          <w:spacing w:val="-2"/>
          <w:w w:val="105"/>
        </w:rPr>
        <w:t>phải</w:t>
      </w:r>
      <w:r>
        <w:rPr>
          <w:color w:val="231F20"/>
          <w:spacing w:val="-18"/>
          <w:w w:val="105"/>
        </w:rPr>
        <w:t> </w:t>
      </w:r>
      <w:r>
        <w:rPr>
          <w:color w:val="231F20"/>
          <w:spacing w:val="-2"/>
          <w:w w:val="105"/>
        </w:rPr>
        <w:t>học</w:t>
      </w:r>
      <w:r>
        <w:rPr>
          <w:color w:val="231F20"/>
          <w:spacing w:val="-18"/>
          <w:w w:val="105"/>
        </w:rPr>
        <w:t> </w:t>
      </w:r>
      <w:r>
        <w:rPr>
          <w:color w:val="231F20"/>
          <w:spacing w:val="-2"/>
          <w:w w:val="105"/>
        </w:rPr>
        <w:t>tập</w:t>
      </w:r>
      <w:r>
        <w:rPr>
          <w:color w:val="231F20"/>
          <w:spacing w:val="-18"/>
          <w:w w:val="105"/>
        </w:rPr>
        <w:t> </w:t>
      </w:r>
      <w:r>
        <w:rPr>
          <w:color w:val="231F20"/>
          <w:spacing w:val="-2"/>
          <w:w w:val="105"/>
        </w:rPr>
        <w:t>kỹ</w:t>
      </w:r>
      <w:r>
        <w:rPr>
          <w:color w:val="231F20"/>
          <w:spacing w:val="-18"/>
          <w:w w:val="105"/>
        </w:rPr>
        <w:t> </w:t>
      </w:r>
      <w:r>
        <w:rPr>
          <w:color w:val="231F20"/>
          <w:spacing w:val="-2"/>
          <w:w w:val="105"/>
        </w:rPr>
        <w:t>càng, </w:t>
      </w:r>
      <w:r>
        <w:rPr>
          <w:color w:val="231F20"/>
          <w:w w:val="105"/>
        </w:rPr>
        <w:t>những điều nói trong đoạn này đều là kinh văn! Biết chúng ta phải sinh về đâu, trước hết, phải hiểu rõ ràng, minh bạch </w:t>
      </w:r>
      <w:r>
        <w:rPr>
          <w:color w:val="231F20"/>
          <w:w w:val="110"/>
        </w:rPr>
        <w:t>chỗ ta sẽ sinh về.</w:t>
      </w:r>
    </w:p>
    <w:p>
      <w:pPr>
        <w:pStyle w:val="BodyText"/>
        <w:spacing w:line="290" w:lineRule="auto" w:before="142"/>
        <w:ind w:left="397" w:right="427"/>
      </w:pPr>
      <w:r>
        <w:rPr>
          <w:i/>
          <w:color w:val="231F20"/>
          <w:w w:val="105"/>
        </w:rPr>
        <w:t>“Phù</w:t>
      </w:r>
      <w:r>
        <w:rPr>
          <w:i/>
          <w:color w:val="231F20"/>
          <w:spacing w:val="-10"/>
          <w:w w:val="105"/>
        </w:rPr>
        <w:t> </w:t>
      </w:r>
      <w:r>
        <w:rPr>
          <w:i/>
          <w:color w:val="231F20"/>
          <w:w w:val="105"/>
        </w:rPr>
        <w:t>Tịnh</w:t>
      </w:r>
      <w:r>
        <w:rPr>
          <w:i/>
          <w:color w:val="231F20"/>
          <w:spacing w:val="-10"/>
          <w:w w:val="105"/>
        </w:rPr>
        <w:t> </w:t>
      </w:r>
      <w:r>
        <w:rPr>
          <w:i/>
          <w:color w:val="231F20"/>
          <w:w w:val="105"/>
        </w:rPr>
        <w:t>Độ</w:t>
      </w:r>
      <w:r>
        <w:rPr>
          <w:i/>
          <w:color w:val="231F20"/>
          <w:spacing w:val="-10"/>
          <w:w w:val="105"/>
        </w:rPr>
        <w:t> </w:t>
      </w:r>
      <w:r>
        <w:rPr>
          <w:i/>
          <w:color w:val="231F20"/>
          <w:w w:val="105"/>
        </w:rPr>
        <w:t>hữu</w:t>
      </w:r>
      <w:r>
        <w:rPr>
          <w:i/>
          <w:color w:val="231F20"/>
          <w:spacing w:val="-10"/>
          <w:w w:val="105"/>
        </w:rPr>
        <w:t> </w:t>
      </w:r>
      <w:r>
        <w:rPr>
          <w:i/>
          <w:color w:val="231F20"/>
          <w:w w:val="105"/>
        </w:rPr>
        <w:t>tứ</w:t>
      </w:r>
      <w:r>
        <w:rPr>
          <w:i/>
          <w:color w:val="231F20"/>
          <w:spacing w:val="-10"/>
          <w:w w:val="105"/>
        </w:rPr>
        <w:t> </w:t>
      </w:r>
      <w:r>
        <w:rPr>
          <w:i/>
          <w:color w:val="231F20"/>
          <w:w w:val="105"/>
        </w:rPr>
        <w:t>độ”</w:t>
      </w:r>
      <w:r>
        <w:rPr>
          <w:i/>
          <w:color w:val="231F20"/>
          <w:spacing w:val="-10"/>
          <w:w w:val="105"/>
        </w:rPr>
        <w:t> </w:t>
      </w:r>
      <w:r>
        <w:rPr>
          <w:color w:val="231F20"/>
          <w:w w:val="105"/>
        </w:rPr>
        <w:t>(phàm</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có</w:t>
      </w:r>
      <w:r>
        <w:rPr>
          <w:color w:val="231F20"/>
          <w:spacing w:val="-10"/>
          <w:w w:val="105"/>
        </w:rPr>
        <w:t> </w:t>
      </w:r>
      <w:r>
        <w:rPr>
          <w:color w:val="231F20"/>
          <w:w w:val="105"/>
        </w:rPr>
        <w:t>bốn</w:t>
      </w:r>
      <w:r>
        <w:rPr>
          <w:color w:val="231F20"/>
          <w:spacing w:val="-10"/>
          <w:w w:val="105"/>
        </w:rPr>
        <w:t> </w:t>
      </w:r>
      <w:r>
        <w:rPr>
          <w:color w:val="231F20"/>
          <w:w w:val="105"/>
        </w:rPr>
        <w:t>cõi).</w:t>
      </w:r>
      <w:r>
        <w:rPr>
          <w:color w:val="231F20"/>
          <w:spacing w:val="-10"/>
          <w:w w:val="105"/>
        </w:rPr>
        <w:t> </w:t>
      </w:r>
      <w:r>
        <w:rPr>
          <w:color w:val="231F20"/>
          <w:w w:val="105"/>
        </w:rPr>
        <w:t>Ở đây nói Tịnh Độ có bốn thứ: Thứ nhất là cõi Phàm Thánh Đồng Cư, thứ hai là cõi Phương Tiện Hữu Dư, thứ ba là</w:t>
      </w:r>
      <w:r>
        <w:rPr>
          <w:color w:val="231F20"/>
          <w:spacing w:val="40"/>
          <w:w w:val="105"/>
        </w:rPr>
        <w:t> </w:t>
      </w:r>
      <w:r>
        <w:rPr>
          <w:color w:val="231F20"/>
          <w:w w:val="105"/>
        </w:rPr>
        <w:t>cõi Thật Báo Trang Nghiêm, thứ tư là Thường Tịch Quang Tịnh Độ.</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pPr>
      <w:r>
        <w:rPr>
          <w:i/>
          <w:color w:val="231F20"/>
        </w:rPr>
        <w:t>“Dĩ hạ lược thuyết minh tứ độ vãng sinh chi tướng”</w:t>
      </w:r>
      <w:r>
        <w:rPr>
          <w:i/>
          <w:color w:val="231F20"/>
          <w:spacing w:val="-1"/>
        </w:rPr>
        <w:t> </w:t>
      </w:r>
      <w:r>
        <w:rPr>
          <w:color w:val="231F20"/>
        </w:rPr>
        <w:t>(Dưới </w:t>
      </w:r>
      <w:r>
        <w:rPr>
          <w:color w:val="231F20"/>
          <w:w w:val="105"/>
        </w:rPr>
        <w:t>đây, nói đại lược tướng vãng sinh trong bốn cõi). Tiếp đó, </w:t>
      </w:r>
      <w:r>
        <w:rPr>
          <w:color w:val="231F20"/>
          <w:spacing w:val="-2"/>
          <w:w w:val="105"/>
        </w:rPr>
        <w:t>đoạn</w:t>
      </w:r>
      <w:r>
        <w:rPr>
          <w:color w:val="231F20"/>
          <w:spacing w:val="-19"/>
          <w:w w:val="105"/>
        </w:rPr>
        <w:t> </w:t>
      </w:r>
      <w:r>
        <w:rPr>
          <w:color w:val="231F20"/>
          <w:spacing w:val="-2"/>
          <w:w w:val="105"/>
        </w:rPr>
        <w:t>Minh</w:t>
      </w:r>
      <w:r>
        <w:rPr>
          <w:color w:val="231F20"/>
          <w:spacing w:val="-19"/>
          <w:w w:val="105"/>
        </w:rPr>
        <w:t> </w:t>
      </w:r>
      <w:r>
        <w:rPr>
          <w:color w:val="231F20"/>
          <w:spacing w:val="-2"/>
          <w:w w:val="105"/>
        </w:rPr>
        <w:t>Thú</w:t>
      </w:r>
      <w:r>
        <w:rPr>
          <w:color w:val="231F20"/>
          <w:spacing w:val="-19"/>
          <w:w w:val="105"/>
        </w:rPr>
        <w:t> </w:t>
      </w:r>
      <w:r>
        <w:rPr>
          <w:color w:val="231F20"/>
          <w:spacing w:val="-2"/>
          <w:w w:val="105"/>
        </w:rPr>
        <w:t>này</w:t>
      </w:r>
      <w:r>
        <w:rPr>
          <w:color w:val="231F20"/>
          <w:spacing w:val="-19"/>
          <w:w w:val="105"/>
        </w:rPr>
        <w:t> </w:t>
      </w:r>
      <w:r>
        <w:rPr>
          <w:color w:val="231F20"/>
          <w:spacing w:val="-2"/>
          <w:w w:val="105"/>
        </w:rPr>
        <w:t>chia</w:t>
      </w:r>
      <w:r>
        <w:rPr>
          <w:color w:val="231F20"/>
          <w:spacing w:val="-19"/>
          <w:w w:val="105"/>
        </w:rPr>
        <w:t> </w:t>
      </w:r>
      <w:r>
        <w:rPr>
          <w:color w:val="231F20"/>
          <w:spacing w:val="-2"/>
          <w:w w:val="105"/>
        </w:rPr>
        <w:t>thành</w:t>
      </w:r>
      <w:r>
        <w:rPr>
          <w:color w:val="231F20"/>
          <w:spacing w:val="-19"/>
          <w:w w:val="105"/>
        </w:rPr>
        <w:t> </w:t>
      </w:r>
      <w:r>
        <w:rPr>
          <w:color w:val="231F20"/>
          <w:spacing w:val="-2"/>
          <w:w w:val="105"/>
        </w:rPr>
        <w:t>bốn</w:t>
      </w:r>
      <w:r>
        <w:rPr>
          <w:color w:val="231F20"/>
          <w:spacing w:val="-19"/>
          <w:w w:val="105"/>
        </w:rPr>
        <w:t> </w:t>
      </w:r>
      <w:r>
        <w:rPr>
          <w:color w:val="231F20"/>
          <w:spacing w:val="-2"/>
          <w:w w:val="105"/>
        </w:rPr>
        <w:t>đoạn.</w:t>
      </w:r>
      <w:r>
        <w:rPr>
          <w:color w:val="231F20"/>
          <w:spacing w:val="-18"/>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xem</w:t>
      </w:r>
      <w:r>
        <w:rPr>
          <w:color w:val="231F20"/>
          <w:spacing w:val="-19"/>
          <w:w w:val="105"/>
        </w:rPr>
        <w:t> </w:t>
      </w:r>
      <w:r>
        <w:rPr>
          <w:color w:val="231F20"/>
          <w:spacing w:val="-2"/>
          <w:w w:val="105"/>
        </w:rPr>
        <w:t>đoạn </w:t>
      </w:r>
      <w:r>
        <w:rPr>
          <w:color w:val="231F20"/>
          <w:w w:val="105"/>
        </w:rPr>
        <w:t>thứ</w:t>
      </w:r>
      <w:r>
        <w:rPr>
          <w:color w:val="231F20"/>
          <w:spacing w:val="-13"/>
          <w:w w:val="105"/>
        </w:rPr>
        <w:t> </w:t>
      </w:r>
      <w:r>
        <w:rPr>
          <w:color w:val="231F20"/>
          <w:w w:val="105"/>
        </w:rPr>
        <w:t>nhất,</w:t>
      </w:r>
      <w:r>
        <w:rPr>
          <w:color w:val="231F20"/>
          <w:spacing w:val="-13"/>
          <w:w w:val="105"/>
        </w:rPr>
        <w:t> </w:t>
      </w:r>
      <w:r>
        <w:rPr>
          <w:color w:val="231F20"/>
          <w:w w:val="105"/>
        </w:rPr>
        <w:t>tức</w:t>
      </w:r>
      <w:r>
        <w:rPr>
          <w:color w:val="231F20"/>
          <w:spacing w:val="-13"/>
          <w:w w:val="105"/>
        </w:rPr>
        <w:t> </w:t>
      </w:r>
      <w:r>
        <w:rPr>
          <w:color w:val="231F20"/>
          <w:w w:val="105"/>
        </w:rPr>
        <w:t>cõi</w:t>
      </w:r>
      <w:r>
        <w:rPr>
          <w:color w:val="231F20"/>
          <w:spacing w:val="-13"/>
          <w:w w:val="105"/>
        </w:rPr>
        <w:t> </w:t>
      </w:r>
      <w:r>
        <w:rPr>
          <w:color w:val="231F20"/>
          <w:w w:val="105"/>
        </w:rPr>
        <w:t>Phàm</w:t>
      </w:r>
      <w:r>
        <w:rPr>
          <w:color w:val="231F20"/>
          <w:spacing w:val="-13"/>
          <w:w w:val="105"/>
        </w:rPr>
        <w:t> </w:t>
      </w:r>
      <w:r>
        <w:rPr>
          <w:color w:val="231F20"/>
          <w:w w:val="105"/>
        </w:rPr>
        <w:t>Thánh</w:t>
      </w:r>
      <w:r>
        <w:rPr>
          <w:color w:val="231F20"/>
          <w:spacing w:val="-13"/>
          <w:w w:val="105"/>
        </w:rPr>
        <w:t> </w:t>
      </w:r>
      <w:r>
        <w:rPr>
          <w:color w:val="231F20"/>
          <w:w w:val="105"/>
        </w:rPr>
        <w:t>Đồng</w:t>
      </w:r>
      <w:r>
        <w:rPr>
          <w:color w:val="231F20"/>
          <w:spacing w:val="-13"/>
          <w:w w:val="105"/>
        </w:rPr>
        <w:t> </w:t>
      </w:r>
      <w:r>
        <w:rPr>
          <w:color w:val="231F20"/>
          <w:w w:val="105"/>
        </w:rPr>
        <w:t>Cư.</w:t>
      </w:r>
      <w:r>
        <w:rPr>
          <w:color w:val="231F20"/>
          <w:spacing w:val="-13"/>
          <w:w w:val="105"/>
        </w:rPr>
        <w:t> </w:t>
      </w:r>
      <w:r>
        <w:rPr>
          <w:color w:val="231F20"/>
          <w:w w:val="105"/>
        </w:rPr>
        <w:t>Danh</w:t>
      </w:r>
      <w:r>
        <w:rPr>
          <w:color w:val="231F20"/>
          <w:spacing w:val="-13"/>
          <w:w w:val="105"/>
        </w:rPr>
        <w:t> </w:t>
      </w:r>
      <w:r>
        <w:rPr>
          <w:color w:val="231F20"/>
          <w:w w:val="105"/>
        </w:rPr>
        <w:t>xưng</w:t>
      </w:r>
      <w:r>
        <w:rPr>
          <w:color w:val="231F20"/>
          <w:spacing w:val="-13"/>
          <w:w w:val="105"/>
        </w:rPr>
        <w:t> </w:t>
      </w:r>
      <w:r>
        <w:rPr>
          <w:color w:val="231F20"/>
          <w:w w:val="105"/>
        </w:rPr>
        <w:t>này</w:t>
      </w:r>
      <w:r>
        <w:rPr>
          <w:color w:val="231F20"/>
          <w:spacing w:val="-13"/>
          <w:w w:val="105"/>
        </w:rPr>
        <w:t> </w:t>
      </w:r>
      <w:r>
        <w:rPr>
          <w:color w:val="231F20"/>
          <w:w w:val="105"/>
        </w:rPr>
        <w:t>nêu rõ nơi ấy vừa có phàm phu, vừa có thánh nhân.</w:t>
      </w:r>
    </w:p>
    <w:p>
      <w:pPr>
        <w:pStyle w:val="BodyText"/>
        <w:spacing w:line="290" w:lineRule="auto" w:before="136"/>
        <w:ind w:left="113" w:right="714"/>
      </w:pPr>
      <w:r>
        <w:rPr>
          <w:color w:val="231F20"/>
          <w:w w:val="105"/>
        </w:rPr>
        <w:t>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1"/>
          <w:w w:val="105"/>
        </w:rPr>
        <w:t> </w:t>
      </w:r>
      <w:r>
        <w:rPr>
          <w:color w:val="231F20"/>
          <w:w w:val="105"/>
        </w:rPr>
        <w:t>từ</w:t>
      </w:r>
      <w:r>
        <w:rPr>
          <w:color w:val="231F20"/>
          <w:spacing w:val="-10"/>
          <w:w w:val="105"/>
        </w:rPr>
        <w:t> </w:t>
      </w:r>
      <w:r>
        <w:rPr>
          <w:color w:val="231F20"/>
          <w:w w:val="105"/>
        </w:rPr>
        <w:t>lục</w:t>
      </w:r>
      <w:r>
        <w:rPr>
          <w:color w:val="231F20"/>
          <w:spacing w:val="-11"/>
          <w:w w:val="105"/>
        </w:rPr>
        <w:t> </w:t>
      </w:r>
      <w:r>
        <w:rPr>
          <w:color w:val="231F20"/>
          <w:w w:val="105"/>
        </w:rPr>
        <w:t>đạo</w:t>
      </w:r>
      <w:r>
        <w:rPr>
          <w:color w:val="231F20"/>
          <w:spacing w:val="-10"/>
          <w:w w:val="105"/>
        </w:rPr>
        <w:t> </w:t>
      </w:r>
      <w:r>
        <w:rPr>
          <w:color w:val="231F20"/>
          <w:w w:val="105"/>
        </w:rPr>
        <w:t>tới</w:t>
      </w:r>
      <w:r>
        <w:rPr>
          <w:color w:val="231F20"/>
          <w:spacing w:val="-10"/>
          <w:w w:val="105"/>
        </w:rPr>
        <w:t> </w:t>
      </w:r>
      <w:r>
        <w:rPr>
          <w:color w:val="231F20"/>
          <w:w w:val="105"/>
        </w:rPr>
        <w:t>tứ</w:t>
      </w:r>
      <w:r>
        <w:rPr>
          <w:color w:val="231F20"/>
          <w:spacing w:val="-11"/>
          <w:w w:val="105"/>
        </w:rPr>
        <w:t> </w:t>
      </w:r>
      <w:r>
        <w:rPr>
          <w:color w:val="231F20"/>
          <w:w w:val="105"/>
        </w:rPr>
        <w:t>thánh</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nếu</w:t>
      </w:r>
      <w:r>
        <w:rPr>
          <w:color w:val="231F20"/>
          <w:spacing w:val="-10"/>
          <w:w w:val="105"/>
        </w:rPr>
        <w:t> </w:t>
      </w:r>
      <w:r>
        <w:rPr>
          <w:color w:val="231F20"/>
          <w:w w:val="105"/>
        </w:rPr>
        <w:t>tiến cao lên thì có Đại thừa và Tiểu thừa. Tiểu thừa có Tứ Quả và Tứ Hướng</w:t>
      </w:r>
      <w:r>
        <w:rPr>
          <w:color w:val="231F20"/>
          <w:w w:val="105"/>
          <w:position w:val="11"/>
          <w:sz w:val="20"/>
        </w:rPr>
        <w:t>24[6]</w:t>
      </w:r>
      <w:r>
        <w:rPr>
          <w:color w:val="231F20"/>
          <w:w w:val="105"/>
        </w:rPr>
        <w:t>; Đại thừa theo như kinh </w:t>
      </w:r>
      <w:r>
        <w:rPr>
          <w:i/>
          <w:color w:val="231F20"/>
          <w:w w:val="105"/>
        </w:rPr>
        <w:t>Hoa Nghiêm </w:t>
      </w:r>
      <w:r>
        <w:rPr>
          <w:color w:val="231F20"/>
          <w:w w:val="105"/>
        </w:rPr>
        <w:t>nói có</w:t>
      </w:r>
      <w:r>
        <w:rPr>
          <w:color w:val="231F20"/>
          <w:spacing w:val="-4"/>
          <w:w w:val="105"/>
        </w:rPr>
        <w:t> </w:t>
      </w:r>
      <w:r>
        <w:rPr>
          <w:color w:val="231F20"/>
          <w:w w:val="105"/>
        </w:rPr>
        <w:t>năm</w:t>
      </w:r>
      <w:r>
        <w:rPr>
          <w:color w:val="231F20"/>
          <w:spacing w:val="-4"/>
          <w:w w:val="105"/>
        </w:rPr>
        <w:t> </w:t>
      </w:r>
      <w:r>
        <w:rPr>
          <w:color w:val="231F20"/>
          <w:w w:val="105"/>
        </w:rPr>
        <w:t>mươi</w:t>
      </w:r>
      <w:r>
        <w:rPr>
          <w:color w:val="231F20"/>
          <w:spacing w:val="-4"/>
          <w:w w:val="105"/>
        </w:rPr>
        <w:t> </w:t>
      </w:r>
      <w:r>
        <w:rPr>
          <w:color w:val="231F20"/>
          <w:w w:val="105"/>
        </w:rPr>
        <w:t>mốt</w:t>
      </w:r>
      <w:r>
        <w:rPr>
          <w:color w:val="231F20"/>
          <w:spacing w:val="-4"/>
          <w:w w:val="105"/>
        </w:rPr>
        <w:t> </w:t>
      </w:r>
      <w:r>
        <w:rPr>
          <w:color w:val="231F20"/>
          <w:w w:val="105"/>
        </w:rPr>
        <w:t>giai</w:t>
      </w:r>
      <w:r>
        <w:rPr>
          <w:color w:val="231F20"/>
          <w:spacing w:val="-4"/>
          <w:w w:val="105"/>
        </w:rPr>
        <w:t> </w:t>
      </w:r>
      <w:r>
        <w:rPr>
          <w:color w:val="231F20"/>
          <w:w w:val="105"/>
        </w:rPr>
        <w:t>vị,</w:t>
      </w:r>
      <w:r>
        <w:rPr>
          <w:color w:val="231F20"/>
          <w:spacing w:val="-4"/>
          <w:w w:val="105"/>
        </w:rPr>
        <w:t> </w:t>
      </w:r>
      <w:r>
        <w:rPr>
          <w:color w:val="231F20"/>
          <w:w w:val="105"/>
        </w:rPr>
        <w:t>tức</w:t>
      </w:r>
      <w:r>
        <w:rPr>
          <w:color w:val="231F20"/>
          <w:spacing w:val="-4"/>
          <w:w w:val="105"/>
        </w:rPr>
        <w:t> </w:t>
      </w:r>
      <w:r>
        <w:rPr>
          <w:color w:val="231F20"/>
          <w:w w:val="105"/>
        </w:rPr>
        <w:t>[năm</w:t>
      </w:r>
      <w:r>
        <w:rPr>
          <w:color w:val="231F20"/>
          <w:spacing w:val="-4"/>
          <w:w w:val="105"/>
        </w:rPr>
        <w:t> </w:t>
      </w:r>
      <w:r>
        <w:rPr>
          <w:color w:val="231F20"/>
          <w:w w:val="105"/>
        </w:rPr>
        <w:t>mươi</w:t>
      </w:r>
      <w:r>
        <w:rPr>
          <w:color w:val="231F20"/>
          <w:spacing w:val="-4"/>
          <w:w w:val="105"/>
        </w:rPr>
        <w:t> </w:t>
      </w:r>
      <w:r>
        <w:rPr>
          <w:color w:val="231F20"/>
          <w:w w:val="105"/>
        </w:rPr>
        <w:t>mốt]</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4"/>
          <w:w w:val="105"/>
        </w:rPr>
        <w:t> </w:t>
      </w:r>
      <w:r>
        <w:rPr>
          <w:color w:val="231F20"/>
          <w:w w:val="105"/>
        </w:rPr>
        <w:t>Bồ</w:t>
      </w:r>
      <w:r>
        <w:rPr>
          <w:color w:val="231F20"/>
          <w:spacing w:val="-5"/>
          <w:w w:val="105"/>
        </w:rPr>
        <w:t> </w:t>
      </w:r>
      <w:r>
        <w:rPr>
          <w:color w:val="231F20"/>
          <w:w w:val="105"/>
        </w:rPr>
        <w:t>tát. Trong phạm vi của cõi này, thánh và phàm đều ở cùng một chỗ, nên gọi là cõi Phàm Thánh Đồng Cư. Tuy ở cùng một nơi,</w:t>
      </w:r>
      <w:r>
        <w:rPr>
          <w:color w:val="231F20"/>
          <w:w w:val="105"/>
        </w:rPr>
        <w:t> nhưng</w:t>
      </w:r>
      <w:r>
        <w:rPr>
          <w:color w:val="231F20"/>
          <w:w w:val="105"/>
        </w:rPr>
        <w:t> chiều</w:t>
      </w:r>
      <w:r>
        <w:rPr>
          <w:color w:val="231F20"/>
          <w:w w:val="105"/>
        </w:rPr>
        <w:t> không</w:t>
      </w:r>
      <w:r>
        <w:rPr>
          <w:color w:val="231F20"/>
          <w:w w:val="105"/>
        </w:rPr>
        <w:t> gian</w:t>
      </w:r>
      <w:r>
        <w:rPr>
          <w:color w:val="231F20"/>
          <w:w w:val="105"/>
        </w:rPr>
        <w:t> (spatial</w:t>
      </w:r>
      <w:r>
        <w:rPr>
          <w:color w:val="231F20"/>
          <w:w w:val="105"/>
        </w:rPr>
        <w:t> dimensions,</w:t>
      </w:r>
      <w:r>
        <w:rPr>
          <w:color w:val="231F20"/>
          <w:w w:val="105"/>
        </w:rPr>
        <w:t> không gian duy thứ) của mỗi tầng lớp khác biệt.</w:t>
      </w:r>
    </w:p>
    <w:p>
      <w:pPr>
        <w:spacing w:line="290" w:lineRule="auto" w:before="133"/>
        <w:ind w:left="113" w:right="713" w:firstLine="453"/>
        <w:jc w:val="both"/>
        <w:rPr>
          <w:sz w:val="34"/>
        </w:rPr>
      </w:pPr>
      <w:r>
        <w:rPr>
          <w:color w:val="231F20"/>
          <w:sz w:val="34"/>
        </w:rPr>
        <w:t>Chúng ta xem tiếp, đoạn văn tự kế tiếp là: </w:t>
      </w:r>
      <w:r>
        <w:rPr>
          <w:i/>
          <w:color w:val="231F20"/>
          <w:sz w:val="34"/>
        </w:rPr>
        <w:t>“Cực Lạc thế giới chi Phàm Thánh Đồng Cư độ, thị đồng cư Tịnh Độ” </w:t>
      </w:r>
      <w:r>
        <w:rPr>
          <w:color w:val="231F20"/>
          <w:sz w:val="34"/>
        </w:rPr>
        <w:t>(Cõi Phàm Thánh Đồng Cư trong thế giới Cực Lạc là cõi Tịnh Độ đồng</w:t>
      </w:r>
      <w:r>
        <w:rPr>
          <w:color w:val="231F20"/>
          <w:spacing w:val="-5"/>
          <w:sz w:val="34"/>
        </w:rPr>
        <w:t> </w:t>
      </w:r>
      <w:r>
        <w:rPr>
          <w:color w:val="231F20"/>
          <w:sz w:val="34"/>
        </w:rPr>
        <w:t>cư).</w:t>
      </w:r>
      <w:r>
        <w:rPr>
          <w:color w:val="231F20"/>
          <w:spacing w:val="-5"/>
          <w:sz w:val="34"/>
        </w:rPr>
        <w:t> </w:t>
      </w:r>
      <w:r>
        <w:rPr>
          <w:color w:val="231F20"/>
          <w:sz w:val="34"/>
        </w:rPr>
        <w:t>Hãy</w:t>
      </w:r>
      <w:r>
        <w:rPr>
          <w:color w:val="231F20"/>
          <w:spacing w:val="-4"/>
          <w:sz w:val="34"/>
        </w:rPr>
        <w:t> </w:t>
      </w:r>
      <w:r>
        <w:rPr>
          <w:color w:val="231F20"/>
          <w:sz w:val="34"/>
        </w:rPr>
        <w:t>chú</w:t>
      </w:r>
      <w:r>
        <w:rPr>
          <w:color w:val="231F20"/>
          <w:spacing w:val="-5"/>
          <w:sz w:val="34"/>
        </w:rPr>
        <w:t> </w:t>
      </w:r>
      <w:r>
        <w:rPr>
          <w:color w:val="231F20"/>
          <w:sz w:val="34"/>
        </w:rPr>
        <w:t>ý</w:t>
      </w:r>
      <w:r>
        <w:rPr>
          <w:color w:val="231F20"/>
          <w:spacing w:val="-4"/>
          <w:sz w:val="34"/>
        </w:rPr>
        <w:t> </w:t>
      </w:r>
      <w:r>
        <w:rPr>
          <w:color w:val="231F20"/>
          <w:sz w:val="34"/>
        </w:rPr>
        <w:t>chữ</w:t>
      </w:r>
      <w:r>
        <w:rPr>
          <w:color w:val="231F20"/>
          <w:spacing w:val="-5"/>
          <w:sz w:val="34"/>
        </w:rPr>
        <w:t> </w:t>
      </w:r>
      <w:r>
        <w:rPr>
          <w:color w:val="231F20"/>
          <w:sz w:val="34"/>
        </w:rPr>
        <w:t>“Tịnh”,</w:t>
      </w:r>
      <w:r>
        <w:rPr>
          <w:color w:val="231F20"/>
          <w:spacing w:val="-4"/>
          <w:sz w:val="34"/>
        </w:rPr>
        <w:t> </w:t>
      </w:r>
      <w:r>
        <w:rPr>
          <w:color w:val="231F20"/>
          <w:sz w:val="34"/>
        </w:rPr>
        <w:t>nó</w:t>
      </w:r>
      <w:r>
        <w:rPr>
          <w:color w:val="231F20"/>
          <w:spacing w:val="-5"/>
          <w:sz w:val="34"/>
        </w:rPr>
        <w:t> </w:t>
      </w:r>
      <w:r>
        <w:rPr>
          <w:color w:val="231F20"/>
          <w:sz w:val="34"/>
        </w:rPr>
        <w:t>là</w:t>
      </w:r>
      <w:r>
        <w:rPr>
          <w:color w:val="231F20"/>
          <w:spacing w:val="-4"/>
          <w:sz w:val="34"/>
        </w:rPr>
        <w:t> </w:t>
      </w:r>
      <w:r>
        <w:rPr>
          <w:color w:val="231F20"/>
          <w:sz w:val="34"/>
        </w:rPr>
        <w:t>Đồng</w:t>
      </w:r>
      <w:r>
        <w:rPr>
          <w:color w:val="231F20"/>
          <w:spacing w:val="-5"/>
          <w:sz w:val="34"/>
        </w:rPr>
        <w:t> </w:t>
      </w:r>
      <w:r>
        <w:rPr>
          <w:color w:val="231F20"/>
          <w:sz w:val="34"/>
        </w:rPr>
        <w:t>Cư</w:t>
      </w:r>
      <w:r>
        <w:rPr>
          <w:color w:val="231F20"/>
          <w:spacing w:val="-4"/>
          <w:sz w:val="34"/>
        </w:rPr>
        <w:t> </w:t>
      </w:r>
      <w:r>
        <w:rPr>
          <w:color w:val="231F20"/>
          <w:sz w:val="34"/>
        </w:rPr>
        <w:t>Tịnh</w:t>
      </w:r>
      <w:r>
        <w:rPr>
          <w:color w:val="231F20"/>
          <w:spacing w:val="-5"/>
          <w:sz w:val="34"/>
        </w:rPr>
        <w:t> </w:t>
      </w:r>
      <w:r>
        <w:rPr>
          <w:color w:val="231F20"/>
          <w:sz w:val="34"/>
        </w:rPr>
        <w:t>Độ,</w:t>
      </w:r>
      <w:r>
        <w:rPr>
          <w:color w:val="231F20"/>
          <w:spacing w:val="-5"/>
          <w:sz w:val="34"/>
        </w:rPr>
        <w:t> khó</w:t>
      </w:r>
    </w:p>
    <w:p>
      <w:pPr>
        <w:pStyle w:val="BodyText"/>
        <w:spacing w:before="7"/>
        <w:ind w:firstLine="0"/>
        <w:jc w:val="left"/>
        <w:rPr>
          <w:sz w:val="13"/>
        </w:rPr>
      </w:pPr>
      <w:r>
        <w:rPr/>
        <w:pict>
          <v:shape style="position:absolute;margin-left:56.692902pt;margin-top:9.060008pt;width:72pt;height:.1pt;mso-position-horizontal-relative:page;mso-position-vertical-relative:paragraph;z-index:-15704064;mso-wrap-distance-left:0;mso-wrap-distance-right:0" id="docshape72" coordorigin="1134,181" coordsize="1440,0" path="m1134,181l2574,181e" filled="false" stroked="true" strokeweight="1pt" strokecolor="#231f20">
            <v:path arrowok="t"/>
            <v:stroke dashstyle="solid"/>
            <w10:wrap type="topAndBottom"/>
          </v:shape>
        </w:pict>
      </w:r>
    </w:p>
    <w:p>
      <w:pPr>
        <w:spacing w:before="43"/>
        <w:ind w:left="567" w:right="0" w:firstLine="0"/>
        <w:jc w:val="left"/>
        <w:rPr>
          <w:sz w:val="20"/>
        </w:rPr>
      </w:pPr>
      <w:r>
        <w:rPr>
          <w:color w:val="231F20"/>
          <w:sz w:val="20"/>
        </w:rPr>
        <w:t>24[6]</w:t>
      </w:r>
      <w:r>
        <w:rPr>
          <w:color w:val="231F20"/>
          <w:spacing w:val="-5"/>
          <w:sz w:val="20"/>
        </w:rPr>
        <w:t> </w:t>
      </w:r>
      <w:r>
        <w:rPr>
          <w:color w:val="231F20"/>
          <w:sz w:val="20"/>
        </w:rPr>
        <w:t>Tứ</w:t>
      </w:r>
      <w:r>
        <w:rPr>
          <w:color w:val="231F20"/>
          <w:spacing w:val="-1"/>
          <w:sz w:val="20"/>
        </w:rPr>
        <w:t> </w:t>
      </w:r>
      <w:r>
        <w:rPr>
          <w:color w:val="231F20"/>
          <w:sz w:val="20"/>
        </w:rPr>
        <w:t>Hướng</w:t>
      </w:r>
      <w:r>
        <w:rPr>
          <w:color w:val="231F20"/>
          <w:spacing w:val="-1"/>
          <w:sz w:val="20"/>
        </w:rPr>
        <w:t> </w:t>
      </w:r>
      <w:r>
        <w:rPr>
          <w:color w:val="231F20"/>
          <w:sz w:val="20"/>
        </w:rPr>
        <w:t>là</w:t>
      </w:r>
      <w:r>
        <w:rPr>
          <w:color w:val="231F20"/>
          <w:spacing w:val="-1"/>
          <w:sz w:val="20"/>
        </w:rPr>
        <w:t> </w:t>
      </w:r>
      <w:r>
        <w:rPr>
          <w:color w:val="231F20"/>
          <w:sz w:val="20"/>
        </w:rPr>
        <w:t>bốn</w:t>
      </w:r>
      <w:r>
        <w:rPr>
          <w:color w:val="231F20"/>
          <w:spacing w:val="-1"/>
          <w:sz w:val="20"/>
        </w:rPr>
        <w:t> </w:t>
      </w:r>
      <w:r>
        <w:rPr>
          <w:color w:val="231F20"/>
          <w:sz w:val="20"/>
        </w:rPr>
        <w:t>địa vị</w:t>
      </w:r>
      <w:r>
        <w:rPr>
          <w:color w:val="231F20"/>
          <w:spacing w:val="-1"/>
          <w:sz w:val="20"/>
        </w:rPr>
        <w:t> </w:t>
      </w:r>
      <w:r>
        <w:rPr>
          <w:color w:val="231F20"/>
          <w:sz w:val="20"/>
        </w:rPr>
        <w:t>hướng</w:t>
      </w:r>
      <w:r>
        <w:rPr>
          <w:color w:val="231F20"/>
          <w:spacing w:val="-1"/>
          <w:sz w:val="20"/>
        </w:rPr>
        <w:t> </w:t>
      </w:r>
      <w:r>
        <w:rPr>
          <w:color w:val="231F20"/>
          <w:sz w:val="20"/>
        </w:rPr>
        <w:t>tới</w:t>
      </w:r>
      <w:r>
        <w:rPr>
          <w:color w:val="231F20"/>
          <w:spacing w:val="-4"/>
          <w:sz w:val="20"/>
        </w:rPr>
        <w:t> </w:t>
      </w:r>
      <w:r>
        <w:rPr>
          <w:color w:val="231F20"/>
          <w:sz w:val="20"/>
        </w:rPr>
        <w:t>Tứ</w:t>
      </w:r>
      <w:r>
        <w:rPr>
          <w:color w:val="231F20"/>
          <w:spacing w:val="-1"/>
          <w:sz w:val="20"/>
        </w:rPr>
        <w:t> </w:t>
      </w:r>
      <w:r>
        <w:rPr>
          <w:color w:val="231F20"/>
          <w:sz w:val="20"/>
        </w:rPr>
        <w:t>Quả,</w:t>
      </w:r>
      <w:r>
        <w:rPr>
          <w:color w:val="231F20"/>
          <w:spacing w:val="-1"/>
          <w:sz w:val="20"/>
        </w:rPr>
        <w:t> </w:t>
      </w:r>
      <w:r>
        <w:rPr>
          <w:color w:val="231F20"/>
          <w:spacing w:val="-4"/>
          <w:sz w:val="20"/>
        </w:rPr>
        <w:t>gồm:</w:t>
      </w:r>
    </w:p>
    <w:p>
      <w:pPr>
        <w:pStyle w:val="BodyText"/>
        <w:spacing w:before="3"/>
        <w:ind w:firstLine="0"/>
        <w:jc w:val="left"/>
        <w:rPr>
          <w:sz w:val="18"/>
        </w:rPr>
      </w:pPr>
    </w:p>
    <w:p>
      <w:pPr>
        <w:pStyle w:val="ListParagraph"/>
        <w:numPr>
          <w:ilvl w:val="0"/>
          <w:numId w:val="8"/>
        </w:numPr>
        <w:tabs>
          <w:tab w:pos="760" w:val="left" w:leader="none"/>
        </w:tabs>
        <w:spacing w:line="249" w:lineRule="auto" w:before="0" w:after="0"/>
        <w:ind w:left="113" w:right="714" w:firstLine="453"/>
        <w:jc w:val="both"/>
        <w:rPr>
          <w:sz w:val="20"/>
        </w:rPr>
      </w:pPr>
      <w:r>
        <w:rPr>
          <w:color w:val="231F20"/>
          <w:sz w:val="20"/>
        </w:rPr>
        <w:t>Dự</w:t>
      </w:r>
      <w:r>
        <w:rPr>
          <w:color w:val="231F20"/>
          <w:spacing w:val="-12"/>
          <w:sz w:val="20"/>
        </w:rPr>
        <w:t> </w:t>
      </w:r>
      <w:r>
        <w:rPr>
          <w:color w:val="231F20"/>
          <w:sz w:val="20"/>
        </w:rPr>
        <w:t>Lưu</w:t>
      </w:r>
      <w:r>
        <w:rPr>
          <w:color w:val="231F20"/>
          <w:spacing w:val="-10"/>
          <w:sz w:val="20"/>
        </w:rPr>
        <w:t> </w:t>
      </w:r>
      <w:r>
        <w:rPr>
          <w:color w:val="231F20"/>
          <w:sz w:val="20"/>
        </w:rPr>
        <w:t>Hướng</w:t>
      </w:r>
      <w:r>
        <w:rPr>
          <w:color w:val="231F20"/>
          <w:spacing w:val="-10"/>
          <w:sz w:val="20"/>
        </w:rPr>
        <w:t> </w:t>
      </w:r>
      <w:r>
        <w:rPr>
          <w:color w:val="231F20"/>
          <w:sz w:val="20"/>
        </w:rPr>
        <w:t>(Srotāpatti-pratipannaka),</w:t>
      </w:r>
      <w:r>
        <w:rPr>
          <w:color w:val="231F20"/>
          <w:spacing w:val="-10"/>
          <w:sz w:val="20"/>
        </w:rPr>
        <w:t> </w:t>
      </w:r>
      <w:r>
        <w:rPr>
          <w:color w:val="231F20"/>
          <w:sz w:val="20"/>
        </w:rPr>
        <w:t>bắt</w:t>
      </w:r>
      <w:r>
        <w:rPr>
          <w:color w:val="231F20"/>
          <w:spacing w:val="-10"/>
          <w:sz w:val="20"/>
        </w:rPr>
        <w:t> </w:t>
      </w:r>
      <w:r>
        <w:rPr>
          <w:color w:val="231F20"/>
          <w:sz w:val="20"/>
        </w:rPr>
        <w:t>đầu</w:t>
      </w:r>
      <w:r>
        <w:rPr>
          <w:color w:val="231F20"/>
          <w:spacing w:val="-10"/>
          <w:sz w:val="20"/>
        </w:rPr>
        <w:t> </w:t>
      </w:r>
      <w:r>
        <w:rPr>
          <w:color w:val="231F20"/>
          <w:sz w:val="20"/>
        </w:rPr>
        <w:t>kiến</w:t>
      </w:r>
      <w:r>
        <w:rPr>
          <w:color w:val="231F20"/>
          <w:spacing w:val="-10"/>
          <w:sz w:val="20"/>
        </w:rPr>
        <w:t> </w:t>
      </w:r>
      <w:r>
        <w:rPr>
          <w:color w:val="231F20"/>
          <w:sz w:val="20"/>
        </w:rPr>
        <w:t>đạo,</w:t>
      </w:r>
      <w:r>
        <w:rPr>
          <w:color w:val="231F20"/>
          <w:spacing w:val="-10"/>
          <w:sz w:val="20"/>
        </w:rPr>
        <w:t> </w:t>
      </w:r>
      <w:r>
        <w:rPr>
          <w:color w:val="231F20"/>
          <w:sz w:val="20"/>
        </w:rPr>
        <w:t>mới</w:t>
      </w:r>
      <w:r>
        <w:rPr>
          <w:color w:val="231F20"/>
          <w:spacing w:val="-10"/>
          <w:sz w:val="20"/>
        </w:rPr>
        <w:t> </w:t>
      </w:r>
      <w:r>
        <w:rPr>
          <w:color w:val="231F20"/>
          <w:sz w:val="20"/>
        </w:rPr>
        <w:t>thấy</w:t>
      </w:r>
      <w:r>
        <w:rPr>
          <w:color w:val="231F20"/>
          <w:spacing w:val="-10"/>
          <w:sz w:val="20"/>
        </w:rPr>
        <w:t> </w:t>
      </w:r>
      <w:r>
        <w:rPr>
          <w:color w:val="231F20"/>
          <w:sz w:val="20"/>
        </w:rPr>
        <w:t>được</w:t>
      </w:r>
      <w:r>
        <w:rPr>
          <w:color w:val="231F20"/>
          <w:spacing w:val="-10"/>
          <w:sz w:val="20"/>
        </w:rPr>
        <w:t> </w:t>
      </w:r>
      <w:r>
        <w:rPr>
          <w:color w:val="231F20"/>
          <w:sz w:val="20"/>
        </w:rPr>
        <w:t>lý</w:t>
      </w:r>
      <w:r>
        <w:rPr>
          <w:color w:val="231F20"/>
          <w:spacing w:val="-13"/>
          <w:sz w:val="20"/>
        </w:rPr>
        <w:t> </w:t>
      </w:r>
      <w:r>
        <w:rPr>
          <w:color w:val="231F20"/>
          <w:sz w:val="20"/>
        </w:rPr>
        <w:t>Tứ</w:t>
      </w:r>
      <w:r>
        <w:rPr>
          <w:color w:val="231F20"/>
          <w:spacing w:val="-12"/>
          <w:sz w:val="20"/>
        </w:rPr>
        <w:t> </w:t>
      </w:r>
      <w:r>
        <w:rPr>
          <w:color w:val="231F20"/>
          <w:sz w:val="20"/>
        </w:rPr>
        <w:t>Thánh</w:t>
      </w:r>
      <w:r>
        <w:rPr>
          <w:color w:val="231F20"/>
          <w:spacing w:val="-10"/>
          <w:sz w:val="20"/>
        </w:rPr>
        <w:t> </w:t>
      </w:r>
      <w:r>
        <w:rPr>
          <w:color w:val="231F20"/>
          <w:sz w:val="20"/>
        </w:rPr>
        <w:t>Đế,</w:t>
      </w:r>
      <w:r>
        <w:rPr>
          <w:color w:val="231F20"/>
          <w:spacing w:val="-10"/>
          <w:sz w:val="20"/>
        </w:rPr>
        <w:t> </w:t>
      </w:r>
      <w:r>
        <w:rPr>
          <w:color w:val="231F20"/>
          <w:sz w:val="20"/>
        </w:rPr>
        <w:t>đắc</w:t>
      </w:r>
      <w:r>
        <w:rPr>
          <w:color w:val="231F20"/>
          <w:spacing w:val="-10"/>
          <w:sz w:val="20"/>
        </w:rPr>
        <w:t> </w:t>
      </w:r>
      <w:r>
        <w:rPr>
          <w:color w:val="231F20"/>
          <w:sz w:val="20"/>
        </w:rPr>
        <w:t>tuệ nhãn</w:t>
      </w:r>
      <w:r>
        <w:rPr>
          <w:color w:val="231F20"/>
          <w:spacing w:val="-5"/>
          <w:sz w:val="20"/>
        </w:rPr>
        <w:t> </w:t>
      </w:r>
      <w:r>
        <w:rPr>
          <w:color w:val="231F20"/>
          <w:sz w:val="20"/>
        </w:rPr>
        <w:t>vô</w:t>
      </w:r>
      <w:r>
        <w:rPr>
          <w:color w:val="231F20"/>
          <w:spacing w:val="-5"/>
          <w:sz w:val="20"/>
        </w:rPr>
        <w:t> </w:t>
      </w:r>
      <w:r>
        <w:rPr>
          <w:color w:val="231F20"/>
          <w:sz w:val="20"/>
        </w:rPr>
        <w:t>lậu</w:t>
      </w:r>
      <w:r>
        <w:rPr>
          <w:color w:val="231F20"/>
          <w:spacing w:val="-5"/>
          <w:sz w:val="20"/>
        </w:rPr>
        <w:t> </w:t>
      </w:r>
      <w:r>
        <w:rPr>
          <w:color w:val="231F20"/>
          <w:sz w:val="20"/>
        </w:rPr>
        <w:t>thanh</w:t>
      </w:r>
      <w:r>
        <w:rPr>
          <w:color w:val="231F20"/>
          <w:spacing w:val="-5"/>
          <w:sz w:val="20"/>
        </w:rPr>
        <w:t> </w:t>
      </w:r>
      <w:r>
        <w:rPr>
          <w:color w:val="231F20"/>
          <w:sz w:val="20"/>
        </w:rPr>
        <w:t>tịnh</w:t>
      </w:r>
      <w:r>
        <w:rPr>
          <w:color w:val="231F20"/>
          <w:spacing w:val="-5"/>
          <w:sz w:val="20"/>
        </w:rPr>
        <w:t> </w:t>
      </w:r>
      <w:r>
        <w:rPr>
          <w:color w:val="231F20"/>
          <w:sz w:val="20"/>
        </w:rPr>
        <w:t>(còn</w:t>
      </w:r>
      <w:r>
        <w:rPr>
          <w:color w:val="231F20"/>
          <w:spacing w:val="-5"/>
          <w:sz w:val="20"/>
        </w:rPr>
        <w:t> </w:t>
      </w:r>
      <w:r>
        <w:rPr>
          <w:color w:val="231F20"/>
          <w:sz w:val="20"/>
        </w:rPr>
        <w:t>gọi</w:t>
      </w:r>
      <w:r>
        <w:rPr>
          <w:color w:val="231F20"/>
          <w:spacing w:val="-5"/>
          <w:sz w:val="20"/>
        </w:rPr>
        <w:t> </w:t>
      </w:r>
      <w:r>
        <w:rPr>
          <w:color w:val="231F20"/>
          <w:sz w:val="20"/>
        </w:rPr>
        <w:t>là</w:t>
      </w:r>
      <w:r>
        <w:rPr>
          <w:color w:val="231F20"/>
          <w:spacing w:val="-5"/>
          <w:sz w:val="20"/>
        </w:rPr>
        <w:t> </w:t>
      </w:r>
      <w:r>
        <w:rPr>
          <w:color w:val="231F20"/>
          <w:sz w:val="20"/>
        </w:rPr>
        <w:t>thanh</w:t>
      </w:r>
      <w:r>
        <w:rPr>
          <w:color w:val="231F20"/>
          <w:spacing w:val="-5"/>
          <w:sz w:val="20"/>
        </w:rPr>
        <w:t> </w:t>
      </w:r>
      <w:r>
        <w:rPr>
          <w:color w:val="231F20"/>
          <w:sz w:val="20"/>
        </w:rPr>
        <w:t>tịnh</w:t>
      </w:r>
      <w:r>
        <w:rPr>
          <w:color w:val="231F20"/>
          <w:spacing w:val="-5"/>
          <w:sz w:val="20"/>
        </w:rPr>
        <w:t> </w:t>
      </w:r>
      <w:r>
        <w:rPr>
          <w:color w:val="231F20"/>
          <w:sz w:val="20"/>
        </w:rPr>
        <w:t>pháp</w:t>
      </w:r>
      <w:r>
        <w:rPr>
          <w:color w:val="231F20"/>
          <w:spacing w:val="-5"/>
          <w:sz w:val="20"/>
        </w:rPr>
        <w:t> </w:t>
      </w:r>
      <w:r>
        <w:rPr>
          <w:color w:val="231F20"/>
          <w:sz w:val="20"/>
        </w:rPr>
        <w:t>nhãn),</w:t>
      </w:r>
      <w:r>
        <w:rPr>
          <w:color w:val="231F20"/>
          <w:spacing w:val="-5"/>
          <w:sz w:val="20"/>
        </w:rPr>
        <w:t> </w:t>
      </w:r>
      <w:r>
        <w:rPr>
          <w:color w:val="231F20"/>
          <w:sz w:val="20"/>
        </w:rPr>
        <w:t>tiến</w:t>
      </w:r>
      <w:r>
        <w:rPr>
          <w:color w:val="231F20"/>
          <w:spacing w:val="-5"/>
          <w:sz w:val="20"/>
        </w:rPr>
        <w:t> </w:t>
      </w:r>
      <w:r>
        <w:rPr>
          <w:color w:val="231F20"/>
          <w:sz w:val="20"/>
        </w:rPr>
        <w:t>thẳng</w:t>
      </w:r>
      <w:r>
        <w:rPr>
          <w:color w:val="231F20"/>
          <w:spacing w:val="-5"/>
          <w:sz w:val="20"/>
        </w:rPr>
        <w:t> </w:t>
      </w:r>
      <w:r>
        <w:rPr>
          <w:color w:val="231F20"/>
          <w:sz w:val="20"/>
        </w:rPr>
        <w:t>về</w:t>
      </w:r>
      <w:r>
        <w:rPr>
          <w:color w:val="231F20"/>
          <w:spacing w:val="-5"/>
          <w:sz w:val="20"/>
        </w:rPr>
        <w:t> </w:t>
      </w:r>
      <w:r>
        <w:rPr>
          <w:color w:val="231F20"/>
          <w:sz w:val="20"/>
        </w:rPr>
        <w:t>Sơ</w:t>
      </w:r>
      <w:r>
        <w:rPr>
          <w:color w:val="231F20"/>
          <w:spacing w:val="-5"/>
          <w:sz w:val="20"/>
        </w:rPr>
        <w:t> </w:t>
      </w:r>
      <w:r>
        <w:rPr>
          <w:color w:val="231F20"/>
          <w:sz w:val="20"/>
        </w:rPr>
        <w:t>Quả</w:t>
      </w:r>
      <w:r>
        <w:rPr>
          <w:color w:val="231F20"/>
          <w:spacing w:val="-5"/>
          <w:sz w:val="20"/>
        </w:rPr>
        <w:t> </w:t>
      </w:r>
      <w:r>
        <w:rPr>
          <w:color w:val="231F20"/>
          <w:sz w:val="20"/>
        </w:rPr>
        <w:t>(Dự</w:t>
      </w:r>
      <w:r>
        <w:rPr>
          <w:color w:val="231F20"/>
          <w:spacing w:val="-5"/>
          <w:sz w:val="20"/>
        </w:rPr>
        <w:t> </w:t>
      </w:r>
      <w:r>
        <w:rPr>
          <w:color w:val="231F20"/>
          <w:sz w:val="20"/>
        </w:rPr>
        <w:t>Lưu</w:t>
      </w:r>
      <w:r>
        <w:rPr>
          <w:color w:val="231F20"/>
          <w:spacing w:val="-5"/>
          <w:sz w:val="20"/>
        </w:rPr>
        <w:t> </w:t>
      </w:r>
      <w:r>
        <w:rPr>
          <w:color w:val="231F20"/>
          <w:sz w:val="20"/>
        </w:rPr>
        <w:t>Quả,</w:t>
      </w:r>
      <w:r>
        <w:rPr>
          <w:color w:val="231F20"/>
          <w:spacing w:val="-7"/>
          <w:sz w:val="20"/>
        </w:rPr>
        <w:t> </w:t>
      </w:r>
      <w:r>
        <w:rPr>
          <w:color w:val="231F20"/>
          <w:sz w:val="20"/>
        </w:rPr>
        <w:t>Tu</w:t>
      </w:r>
      <w:r>
        <w:rPr>
          <w:color w:val="231F20"/>
          <w:spacing w:val="-5"/>
          <w:sz w:val="20"/>
        </w:rPr>
        <w:t> </w:t>
      </w:r>
      <w:r>
        <w:rPr>
          <w:color w:val="231F20"/>
          <w:sz w:val="20"/>
        </w:rPr>
        <w:t>Đà</w:t>
      </w:r>
      <w:r>
        <w:rPr>
          <w:color w:val="231F20"/>
          <w:spacing w:val="-5"/>
          <w:sz w:val="20"/>
        </w:rPr>
        <w:t> </w:t>
      </w:r>
      <w:r>
        <w:rPr>
          <w:color w:val="231F20"/>
          <w:sz w:val="20"/>
        </w:rPr>
        <w:t>Hoàn) chẳng đọa trong ba ác thú. Do chưa chứng quả, nhưng chắc chắn sẽ chứng, nên gọi là Hướng.</w:t>
      </w:r>
    </w:p>
    <w:p>
      <w:pPr>
        <w:pStyle w:val="BodyText"/>
        <w:spacing w:before="7"/>
        <w:ind w:firstLine="0"/>
        <w:jc w:val="left"/>
        <w:rPr>
          <w:sz w:val="17"/>
        </w:rPr>
      </w:pPr>
    </w:p>
    <w:p>
      <w:pPr>
        <w:pStyle w:val="ListParagraph"/>
        <w:numPr>
          <w:ilvl w:val="0"/>
          <w:numId w:val="8"/>
        </w:numPr>
        <w:tabs>
          <w:tab w:pos="785" w:val="left" w:leader="none"/>
        </w:tabs>
        <w:spacing w:line="240" w:lineRule="auto" w:before="0" w:after="0"/>
        <w:ind w:left="784" w:right="0" w:hanging="218"/>
        <w:jc w:val="left"/>
        <w:rPr>
          <w:i/>
          <w:sz w:val="20"/>
        </w:rPr>
      </w:pPr>
      <w:r>
        <w:rPr>
          <w:color w:val="231F20"/>
          <w:sz w:val="20"/>
        </w:rPr>
        <w:t>Nhất</w:t>
      </w:r>
      <w:r>
        <w:rPr>
          <w:color w:val="231F20"/>
          <w:spacing w:val="14"/>
          <w:sz w:val="20"/>
        </w:rPr>
        <w:t> </w:t>
      </w:r>
      <w:r>
        <w:rPr>
          <w:color w:val="231F20"/>
          <w:sz w:val="20"/>
        </w:rPr>
        <w:t>Lai</w:t>
      </w:r>
      <w:r>
        <w:rPr>
          <w:color w:val="231F20"/>
          <w:spacing w:val="14"/>
          <w:sz w:val="20"/>
        </w:rPr>
        <w:t> </w:t>
      </w:r>
      <w:r>
        <w:rPr>
          <w:color w:val="231F20"/>
          <w:sz w:val="20"/>
        </w:rPr>
        <w:t>Hướng</w:t>
      </w:r>
      <w:r>
        <w:rPr>
          <w:color w:val="231F20"/>
          <w:spacing w:val="14"/>
          <w:sz w:val="20"/>
        </w:rPr>
        <w:t> </w:t>
      </w:r>
      <w:r>
        <w:rPr>
          <w:color w:val="231F20"/>
          <w:sz w:val="20"/>
        </w:rPr>
        <w:t>(Sakrdāgāmi-pratipannaka):</w:t>
      </w:r>
      <w:r>
        <w:rPr>
          <w:color w:val="231F20"/>
          <w:spacing w:val="14"/>
          <w:sz w:val="20"/>
        </w:rPr>
        <w:t> </w:t>
      </w:r>
      <w:r>
        <w:rPr>
          <w:color w:val="231F20"/>
          <w:sz w:val="20"/>
        </w:rPr>
        <w:t>Đoạn</w:t>
      </w:r>
      <w:r>
        <w:rPr>
          <w:color w:val="231F20"/>
          <w:spacing w:val="14"/>
          <w:sz w:val="20"/>
        </w:rPr>
        <w:t> </w:t>
      </w:r>
      <w:r>
        <w:rPr>
          <w:color w:val="231F20"/>
          <w:sz w:val="20"/>
        </w:rPr>
        <w:t>trừ</w:t>
      </w:r>
      <w:r>
        <w:rPr>
          <w:color w:val="231F20"/>
          <w:spacing w:val="14"/>
          <w:sz w:val="20"/>
        </w:rPr>
        <w:t> </w:t>
      </w:r>
      <w:r>
        <w:rPr>
          <w:color w:val="231F20"/>
          <w:sz w:val="20"/>
        </w:rPr>
        <w:t>sáu</w:t>
      </w:r>
      <w:r>
        <w:rPr>
          <w:color w:val="231F20"/>
          <w:spacing w:val="14"/>
          <w:sz w:val="20"/>
        </w:rPr>
        <w:t> </w:t>
      </w:r>
      <w:r>
        <w:rPr>
          <w:color w:val="231F20"/>
          <w:sz w:val="20"/>
        </w:rPr>
        <w:t>phẩm</w:t>
      </w:r>
      <w:r>
        <w:rPr>
          <w:color w:val="231F20"/>
          <w:spacing w:val="14"/>
          <w:sz w:val="20"/>
        </w:rPr>
        <w:t> </w:t>
      </w:r>
      <w:r>
        <w:rPr>
          <w:color w:val="231F20"/>
          <w:sz w:val="20"/>
        </w:rPr>
        <w:t>đầu</w:t>
      </w:r>
      <w:r>
        <w:rPr>
          <w:color w:val="231F20"/>
          <w:spacing w:val="14"/>
          <w:sz w:val="20"/>
        </w:rPr>
        <w:t> </w:t>
      </w:r>
      <w:r>
        <w:rPr>
          <w:color w:val="231F20"/>
          <w:sz w:val="20"/>
        </w:rPr>
        <w:t>trong</w:t>
      </w:r>
      <w:r>
        <w:rPr>
          <w:color w:val="231F20"/>
          <w:spacing w:val="14"/>
          <w:sz w:val="20"/>
        </w:rPr>
        <w:t> </w:t>
      </w:r>
      <w:r>
        <w:rPr>
          <w:color w:val="231F20"/>
          <w:sz w:val="20"/>
        </w:rPr>
        <w:t>chín</w:t>
      </w:r>
      <w:r>
        <w:rPr>
          <w:color w:val="231F20"/>
          <w:spacing w:val="14"/>
          <w:sz w:val="20"/>
        </w:rPr>
        <w:t> </w:t>
      </w:r>
      <w:r>
        <w:rPr>
          <w:color w:val="231F20"/>
          <w:sz w:val="20"/>
        </w:rPr>
        <w:t>phẩm</w:t>
      </w:r>
      <w:r>
        <w:rPr>
          <w:color w:val="231F20"/>
          <w:spacing w:val="14"/>
          <w:sz w:val="20"/>
        </w:rPr>
        <w:t> </w:t>
      </w:r>
      <w:r>
        <w:rPr>
          <w:i/>
          <w:color w:val="231F20"/>
          <w:sz w:val="20"/>
        </w:rPr>
        <w:t>Tu</w:t>
      </w:r>
      <w:r>
        <w:rPr>
          <w:i/>
          <w:color w:val="231F20"/>
          <w:spacing w:val="15"/>
          <w:sz w:val="20"/>
        </w:rPr>
        <w:t> </w:t>
      </w:r>
      <w:r>
        <w:rPr>
          <w:i/>
          <w:color w:val="231F20"/>
          <w:spacing w:val="-4"/>
          <w:sz w:val="20"/>
        </w:rPr>
        <w:t>Hoặc</w:t>
      </w:r>
    </w:p>
    <w:p>
      <w:pPr>
        <w:spacing w:before="10"/>
        <w:ind w:left="113" w:right="0" w:firstLine="0"/>
        <w:jc w:val="left"/>
        <w:rPr>
          <w:sz w:val="20"/>
        </w:rPr>
      </w:pPr>
      <w:r>
        <w:rPr>
          <w:color w:val="231F20"/>
          <w:sz w:val="20"/>
        </w:rPr>
        <w:t>trong</w:t>
      </w:r>
      <w:r>
        <w:rPr>
          <w:color w:val="231F20"/>
          <w:spacing w:val="-1"/>
          <w:sz w:val="20"/>
        </w:rPr>
        <w:t> </w:t>
      </w:r>
      <w:r>
        <w:rPr>
          <w:color w:val="231F20"/>
          <w:sz w:val="20"/>
        </w:rPr>
        <w:t>Dục</w:t>
      </w:r>
      <w:r>
        <w:rPr>
          <w:color w:val="231F20"/>
          <w:spacing w:val="-2"/>
          <w:sz w:val="20"/>
        </w:rPr>
        <w:t> </w:t>
      </w:r>
      <w:r>
        <w:rPr>
          <w:color w:val="231F20"/>
          <w:sz w:val="20"/>
        </w:rPr>
        <w:t>Giới,</w:t>
      </w:r>
      <w:r>
        <w:rPr>
          <w:color w:val="231F20"/>
          <w:spacing w:val="-1"/>
          <w:sz w:val="20"/>
        </w:rPr>
        <w:t> </w:t>
      </w:r>
      <w:r>
        <w:rPr>
          <w:color w:val="231F20"/>
          <w:sz w:val="20"/>
        </w:rPr>
        <w:t>nhưng</w:t>
      </w:r>
      <w:r>
        <w:rPr>
          <w:color w:val="231F20"/>
          <w:spacing w:val="-1"/>
          <w:sz w:val="20"/>
        </w:rPr>
        <w:t> </w:t>
      </w:r>
      <w:r>
        <w:rPr>
          <w:color w:val="231F20"/>
          <w:sz w:val="20"/>
        </w:rPr>
        <w:t>chưa</w:t>
      </w:r>
      <w:r>
        <w:rPr>
          <w:color w:val="231F20"/>
          <w:spacing w:val="-1"/>
          <w:sz w:val="20"/>
        </w:rPr>
        <w:t> </w:t>
      </w:r>
      <w:r>
        <w:rPr>
          <w:color w:val="231F20"/>
          <w:sz w:val="20"/>
        </w:rPr>
        <w:t>đoạn ba</w:t>
      </w:r>
      <w:r>
        <w:rPr>
          <w:color w:val="231F20"/>
          <w:spacing w:val="-1"/>
          <w:sz w:val="20"/>
        </w:rPr>
        <w:t> </w:t>
      </w:r>
      <w:r>
        <w:rPr>
          <w:color w:val="231F20"/>
          <w:sz w:val="20"/>
        </w:rPr>
        <w:t>phẩm sau</w:t>
      </w:r>
      <w:r>
        <w:rPr>
          <w:color w:val="231F20"/>
          <w:spacing w:val="-2"/>
          <w:sz w:val="20"/>
        </w:rPr>
        <w:t> </w:t>
      </w:r>
      <w:r>
        <w:rPr>
          <w:color w:val="231F20"/>
          <w:sz w:val="20"/>
        </w:rPr>
        <w:t>nên</w:t>
      </w:r>
      <w:r>
        <w:rPr>
          <w:color w:val="231F20"/>
          <w:spacing w:val="-1"/>
          <w:sz w:val="20"/>
        </w:rPr>
        <w:t> </w:t>
      </w:r>
      <w:r>
        <w:rPr>
          <w:color w:val="231F20"/>
          <w:sz w:val="20"/>
        </w:rPr>
        <w:t>còn phải</w:t>
      </w:r>
      <w:r>
        <w:rPr>
          <w:color w:val="231F20"/>
          <w:spacing w:val="-1"/>
          <w:sz w:val="20"/>
        </w:rPr>
        <w:t> </w:t>
      </w:r>
      <w:r>
        <w:rPr>
          <w:color w:val="231F20"/>
          <w:sz w:val="20"/>
        </w:rPr>
        <w:t>thác sinh</w:t>
      </w:r>
      <w:r>
        <w:rPr>
          <w:color w:val="231F20"/>
          <w:spacing w:val="-2"/>
          <w:sz w:val="20"/>
        </w:rPr>
        <w:t> </w:t>
      </w:r>
      <w:r>
        <w:rPr>
          <w:color w:val="231F20"/>
          <w:sz w:val="20"/>
        </w:rPr>
        <w:t>lần</w:t>
      </w:r>
      <w:r>
        <w:rPr>
          <w:color w:val="231F20"/>
          <w:spacing w:val="-1"/>
          <w:sz w:val="20"/>
        </w:rPr>
        <w:t> </w:t>
      </w:r>
      <w:r>
        <w:rPr>
          <w:color w:val="231F20"/>
          <w:sz w:val="20"/>
        </w:rPr>
        <w:t>nữa trong</w:t>
      </w:r>
      <w:r>
        <w:rPr>
          <w:color w:val="231F20"/>
          <w:spacing w:val="-1"/>
          <w:sz w:val="20"/>
        </w:rPr>
        <w:t> </w:t>
      </w:r>
      <w:r>
        <w:rPr>
          <w:color w:val="231F20"/>
          <w:sz w:val="20"/>
        </w:rPr>
        <w:t>thiên </w:t>
      </w:r>
      <w:r>
        <w:rPr>
          <w:color w:val="231F20"/>
          <w:spacing w:val="-2"/>
          <w:sz w:val="20"/>
        </w:rPr>
        <w:t>giới.</w:t>
      </w:r>
    </w:p>
    <w:p>
      <w:pPr>
        <w:pStyle w:val="BodyText"/>
        <w:spacing w:before="3"/>
        <w:ind w:firstLine="0"/>
        <w:jc w:val="left"/>
        <w:rPr>
          <w:sz w:val="18"/>
        </w:rPr>
      </w:pPr>
    </w:p>
    <w:p>
      <w:pPr>
        <w:pStyle w:val="ListParagraph"/>
        <w:numPr>
          <w:ilvl w:val="0"/>
          <w:numId w:val="8"/>
        </w:numPr>
        <w:tabs>
          <w:tab w:pos="771" w:val="left" w:leader="none"/>
        </w:tabs>
        <w:spacing w:line="249" w:lineRule="auto" w:before="0" w:after="0"/>
        <w:ind w:left="113" w:right="714" w:firstLine="453"/>
        <w:jc w:val="both"/>
        <w:rPr>
          <w:sz w:val="20"/>
        </w:rPr>
      </w:pPr>
      <w:r>
        <w:rPr>
          <w:color w:val="231F20"/>
          <w:sz w:val="20"/>
        </w:rPr>
        <w:t>Bất Hoàn Hướng (Anāgāmi-pratipannaka): Bậc thánh giả đã chứng quả Nhất Lai, sắp đoạn trừ ba phẩm</w:t>
      </w:r>
      <w:r>
        <w:rPr>
          <w:color w:val="231F20"/>
          <w:spacing w:val="-3"/>
          <w:sz w:val="20"/>
        </w:rPr>
        <w:t> </w:t>
      </w:r>
      <w:r>
        <w:rPr>
          <w:color w:val="231F20"/>
          <w:sz w:val="20"/>
        </w:rPr>
        <w:t>cuối</w:t>
      </w:r>
      <w:r>
        <w:rPr>
          <w:color w:val="231F20"/>
          <w:spacing w:val="-3"/>
          <w:sz w:val="20"/>
        </w:rPr>
        <w:t> </w:t>
      </w:r>
      <w:r>
        <w:rPr>
          <w:color w:val="231F20"/>
          <w:sz w:val="20"/>
        </w:rPr>
        <w:t>trong</w:t>
      </w:r>
      <w:r>
        <w:rPr>
          <w:color w:val="231F20"/>
          <w:spacing w:val="-3"/>
          <w:sz w:val="20"/>
        </w:rPr>
        <w:t> </w:t>
      </w:r>
      <w:r>
        <w:rPr>
          <w:i/>
          <w:color w:val="231F20"/>
          <w:sz w:val="20"/>
        </w:rPr>
        <w:t>Tu</w:t>
      </w:r>
      <w:r>
        <w:rPr>
          <w:i/>
          <w:color w:val="231F20"/>
          <w:spacing w:val="-3"/>
          <w:sz w:val="20"/>
        </w:rPr>
        <w:t> </w:t>
      </w:r>
      <w:r>
        <w:rPr>
          <w:i/>
          <w:color w:val="231F20"/>
          <w:sz w:val="20"/>
        </w:rPr>
        <w:t>Hoặc</w:t>
      </w:r>
      <w:r>
        <w:rPr>
          <w:color w:val="231F20"/>
          <w:sz w:val="20"/>
        </w:rPr>
        <w:t>,</w:t>
      </w:r>
      <w:r>
        <w:rPr>
          <w:color w:val="231F20"/>
          <w:spacing w:val="-3"/>
          <w:sz w:val="20"/>
        </w:rPr>
        <w:t> </w:t>
      </w:r>
      <w:r>
        <w:rPr>
          <w:color w:val="231F20"/>
          <w:sz w:val="20"/>
        </w:rPr>
        <w:t>tuy</w:t>
      </w:r>
      <w:r>
        <w:rPr>
          <w:color w:val="231F20"/>
          <w:spacing w:val="-3"/>
          <w:sz w:val="20"/>
        </w:rPr>
        <w:t> </w:t>
      </w:r>
      <w:r>
        <w:rPr>
          <w:color w:val="231F20"/>
          <w:sz w:val="20"/>
        </w:rPr>
        <w:t>cố</w:t>
      </w:r>
      <w:r>
        <w:rPr>
          <w:color w:val="231F20"/>
          <w:spacing w:val="-3"/>
          <w:sz w:val="20"/>
        </w:rPr>
        <w:t> </w:t>
      </w:r>
      <w:r>
        <w:rPr>
          <w:color w:val="231F20"/>
          <w:sz w:val="20"/>
        </w:rPr>
        <w:t>gắng</w:t>
      </w:r>
      <w:r>
        <w:rPr>
          <w:color w:val="231F20"/>
          <w:spacing w:val="-3"/>
          <w:sz w:val="20"/>
        </w:rPr>
        <w:t> </w:t>
      </w:r>
      <w:r>
        <w:rPr>
          <w:color w:val="231F20"/>
          <w:sz w:val="20"/>
        </w:rPr>
        <w:t>đoạn</w:t>
      </w:r>
      <w:r>
        <w:rPr>
          <w:color w:val="231F20"/>
          <w:spacing w:val="-3"/>
          <w:sz w:val="20"/>
        </w:rPr>
        <w:t> </w:t>
      </w:r>
      <w:r>
        <w:rPr>
          <w:color w:val="231F20"/>
          <w:sz w:val="20"/>
        </w:rPr>
        <w:t>ba</w:t>
      </w:r>
      <w:r>
        <w:rPr>
          <w:color w:val="231F20"/>
          <w:spacing w:val="-3"/>
          <w:sz w:val="20"/>
        </w:rPr>
        <w:t> </w:t>
      </w:r>
      <w:r>
        <w:rPr>
          <w:color w:val="231F20"/>
          <w:sz w:val="20"/>
        </w:rPr>
        <w:t>phẩm</w:t>
      </w:r>
      <w:r>
        <w:rPr>
          <w:color w:val="231F20"/>
          <w:spacing w:val="-3"/>
          <w:sz w:val="20"/>
        </w:rPr>
        <w:t> </w:t>
      </w:r>
      <w:r>
        <w:rPr>
          <w:color w:val="231F20"/>
          <w:sz w:val="20"/>
        </w:rPr>
        <w:t>cuối,</w:t>
      </w:r>
      <w:r>
        <w:rPr>
          <w:color w:val="231F20"/>
          <w:spacing w:val="-3"/>
          <w:sz w:val="20"/>
        </w:rPr>
        <w:t> </w:t>
      </w:r>
      <w:r>
        <w:rPr>
          <w:color w:val="231F20"/>
          <w:sz w:val="20"/>
        </w:rPr>
        <w:t>vẫn</w:t>
      </w:r>
      <w:r>
        <w:rPr>
          <w:color w:val="231F20"/>
          <w:spacing w:val="-3"/>
          <w:sz w:val="20"/>
        </w:rPr>
        <w:t> </w:t>
      </w:r>
      <w:r>
        <w:rPr>
          <w:color w:val="231F20"/>
          <w:sz w:val="20"/>
        </w:rPr>
        <w:t>chưa</w:t>
      </w:r>
      <w:r>
        <w:rPr>
          <w:color w:val="231F20"/>
          <w:spacing w:val="-3"/>
          <w:sz w:val="20"/>
        </w:rPr>
        <w:t> </w:t>
      </w:r>
      <w:r>
        <w:rPr>
          <w:color w:val="231F20"/>
          <w:sz w:val="20"/>
        </w:rPr>
        <w:t>đoạn</w:t>
      </w:r>
      <w:r>
        <w:rPr>
          <w:color w:val="231F20"/>
          <w:spacing w:val="-3"/>
          <w:sz w:val="20"/>
        </w:rPr>
        <w:t> </w:t>
      </w:r>
      <w:r>
        <w:rPr>
          <w:color w:val="231F20"/>
          <w:sz w:val="20"/>
        </w:rPr>
        <w:t>hết,</w:t>
      </w:r>
      <w:r>
        <w:rPr>
          <w:color w:val="231F20"/>
          <w:spacing w:val="-3"/>
          <w:sz w:val="20"/>
        </w:rPr>
        <w:t> </w:t>
      </w:r>
      <w:r>
        <w:rPr>
          <w:color w:val="231F20"/>
          <w:sz w:val="20"/>
        </w:rPr>
        <w:t>còn</w:t>
      </w:r>
      <w:r>
        <w:rPr>
          <w:color w:val="231F20"/>
          <w:spacing w:val="-3"/>
          <w:sz w:val="20"/>
        </w:rPr>
        <w:t> </w:t>
      </w:r>
      <w:r>
        <w:rPr>
          <w:color w:val="231F20"/>
          <w:sz w:val="20"/>
        </w:rPr>
        <w:t>sót</w:t>
      </w:r>
      <w:r>
        <w:rPr>
          <w:color w:val="231F20"/>
          <w:spacing w:val="-3"/>
          <w:sz w:val="20"/>
        </w:rPr>
        <w:t> </w:t>
      </w:r>
      <w:r>
        <w:rPr>
          <w:color w:val="231F20"/>
          <w:sz w:val="20"/>
        </w:rPr>
        <w:t>một</w:t>
      </w:r>
      <w:r>
        <w:rPr>
          <w:color w:val="231F20"/>
          <w:spacing w:val="-3"/>
          <w:sz w:val="20"/>
        </w:rPr>
        <w:t> </w:t>
      </w:r>
      <w:r>
        <w:rPr>
          <w:color w:val="231F20"/>
          <w:sz w:val="20"/>
        </w:rPr>
        <w:t>hai</w:t>
      </w:r>
      <w:r>
        <w:rPr>
          <w:color w:val="231F20"/>
          <w:spacing w:val="-3"/>
          <w:sz w:val="20"/>
        </w:rPr>
        <w:t> </w:t>
      </w:r>
      <w:r>
        <w:rPr>
          <w:color w:val="231F20"/>
          <w:sz w:val="20"/>
        </w:rPr>
        <w:t>phẩm,</w:t>
      </w:r>
      <w:r>
        <w:rPr>
          <w:color w:val="231F20"/>
          <w:spacing w:val="-3"/>
          <w:sz w:val="20"/>
        </w:rPr>
        <w:t> </w:t>
      </w:r>
      <w:r>
        <w:rPr>
          <w:color w:val="231F20"/>
          <w:sz w:val="20"/>
        </w:rPr>
        <w:t>chưa hoàn toàn chứng đắc Tam Quả (Bất Hoàn Quả), nên gọi là Bất Hoàn Hướng.</w:t>
      </w:r>
    </w:p>
    <w:p>
      <w:pPr>
        <w:pStyle w:val="ListParagraph"/>
        <w:numPr>
          <w:ilvl w:val="0"/>
          <w:numId w:val="8"/>
        </w:numPr>
        <w:tabs>
          <w:tab w:pos="770" w:val="left" w:leader="none"/>
        </w:tabs>
        <w:spacing w:line="249" w:lineRule="auto" w:before="159" w:after="0"/>
        <w:ind w:left="113" w:right="716" w:firstLine="453"/>
        <w:jc w:val="both"/>
        <w:rPr>
          <w:sz w:val="20"/>
        </w:rPr>
      </w:pPr>
      <w:r>
        <w:rPr>
          <w:color w:val="231F20"/>
          <w:sz w:val="20"/>
        </w:rPr>
        <w:t>A</w:t>
      </w:r>
      <w:r>
        <w:rPr>
          <w:color w:val="231F20"/>
          <w:spacing w:val="-1"/>
          <w:sz w:val="20"/>
        </w:rPr>
        <w:t> </w:t>
      </w:r>
      <w:r>
        <w:rPr>
          <w:color w:val="231F20"/>
          <w:sz w:val="20"/>
        </w:rPr>
        <w:t>La Hán Hướng (Arhat-pratipannaka), còn gọi là Vô Học Hướng, là bậc thánh giả đã đắc Tam Quả, tiến hướng địa vị</w:t>
      </w:r>
      <w:r>
        <w:rPr>
          <w:color w:val="231F20"/>
          <w:spacing w:val="-1"/>
          <w:sz w:val="20"/>
        </w:rPr>
        <w:t> </w:t>
      </w:r>
      <w:r>
        <w:rPr>
          <w:color w:val="231F20"/>
          <w:sz w:val="20"/>
        </w:rPr>
        <w:t>A</w:t>
      </w:r>
      <w:r>
        <w:rPr>
          <w:color w:val="231F20"/>
          <w:spacing w:val="-1"/>
          <w:sz w:val="20"/>
        </w:rPr>
        <w:t> </w:t>
      </w:r>
      <w:r>
        <w:rPr>
          <w:color w:val="231F20"/>
          <w:sz w:val="20"/>
        </w:rPr>
        <w:t>La Hán, nhưng chưa chứng nhập.</w:t>
      </w:r>
    </w:p>
    <w:p>
      <w:pPr>
        <w:spacing w:before="115"/>
        <w:ind w:left="567" w:right="0" w:firstLine="0"/>
        <w:jc w:val="left"/>
        <w:rPr>
          <w:sz w:val="20"/>
        </w:rPr>
      </w:pPr>
      <w:r>
        <w:rPr>
          <w:color w:val="231F20"/>
          <w:sz w:val="20"/>
        </w:rPr>
        <w:t>Tu</w:t>
      </w:r>
      <w:r>
        <w:rPr>
          <w:color w:val="231F20"/>
          <w:spacing w:val="-2"/>
          <w:sz w:val="20"/>
        </w:rPr>
        <w:t> </w:t>
      </w:r>
      <w:r>
        <w:rPr>
          <w:color w:val="231F20"/>
          <w:sz w:val="20"/>
        </w:rPr>
        <w:t>Hoặc</w:t>
      </w:r>
      <w:r>
        <w:rPr>
          <w:color w:val="231F20"/>
          <w:spacing w:val="-3"/>
          <w:sz w:val="20"/>
        </w:rPr>
        <w:t> </w:t>
      </w:r>
      <w:r>
        <w:rPr>
          <w:color w:val="231F20"/>
          <w:sz w:val="20"/>
        </w:rPr>
        <w:t>nói</w:t>
      </w:r>
      <w:r>
        <w:rPr>
          <w:color w:val="231F20"/>
          <w:spacing w:val="-1"/>
          <w:sz w:val="20"/>
        </w:rPr>
        <w:t> </w:t>
      </w:r>
      <w:r>
        <w:rPr>
          <w:color w:val="231F20"/>
          <w:sz w:val="20"/>
        </w:rPr>
        <w:t>đủ</w:t>
      </w:r>
      <w:r>
        <w:rPr>
          <w:color w:val="231F20"/>
          <w:spacing w:val="-2"/>
          <w:sz w:val="20"/>
        </w:rPr>
        <w:t> </w:t>
      </w:r>
      <w:r>
        <w:rPr>
          <w:color w:val="231F20"/>
          <w:sz w:val="20"/>
        </w:rPr>
        <w:t>là</w:t>
      </w:r>
      <w:r>
        <w:rPr>
          <w:color w:val="231F20"/>
          <w:spacing w:val="-6"/>
          <w:sz w:val="20"/>
        </w:rPr>
        <w:t> </w:t>
      </w:r>
      <w:r>
        <w:rPr>
          <w:color w:val="231F20"/>
          <w:sz w:val="20"/>
        </w:rPr>
        <w:t>Tu</w:t>
      </w:r>
      <w:r>
        <w:rPr>
          <w:color w:val="231F20"/>
          <w:spacing w:val="-1"/>
          <w:sz w:val="20"/>
        </w:rPr>
        <w:t> </w:t>
      </w:r>
      <w:r>
        <w:rPr>
          <w:color w:val="231F20"/>
          <w:sz w:val="20"/>
        </w:rPr>
        <w:t>Đạo</w:t>
      </w:r>
      <w:r>
        <w:rPr>
          <w:color w:val="231F20"/>
          <w:spacing w:val="-3"/>
          <w:sz w:val="20"/>
        </w:rPr>
        <w:t> </w:t>
      </w:r>
      <w:r>
        <w:rPr>
          <w:color w:val="231F20"/>
          <w:sz w:val="20"/>
        </w:rPr>
        <w:t>Sở</w:t>
      </w:r>
      <w:r>
        <w:rPr>
          <w:color w:val="231F20"/>
          <w:spacing w:val="-2"/>
          <w:sz w:val="20"/>
        </w:rPr>
        <w:t> </w:t>
      </w:r>
      <w:r>
        <w:rPr>
          <w:color w:val="231F20"/>
          <w:sz w:val="20"/>
        </w:rPr>
        <w:t>Đoạn</w:t>
      </w:r>
      <w:r>
        <w:rPr>
          <w:color w:val="231F20"/>
          <w:spacing w:val="-3"/>
          <w:sz w:val="20"/>
        </w:rPr>
        <w:t> </w:t>
      </w:r>
      <w:r>
        <w:rPr>
          <w:color w:val="231F20"/>
          <w:sz w:val="20"/>
        </w:rPr>
        <w:t>Hoặc,</w:t>
      </w:r>
      <w:r>
        <w:rPr>
          <w:color w:val="231F20"/>
          <w:spacing w:val="-3"/>
          <w:sz w:val="20"/>
        </w:rPr>
        <w:t> </w:t>
      </w:r>
      <w:r>
        <w:rPr>
          <w:color w:val="231F20"/>
          <w:sz w:val="20"/>
        </w:rPr>
        <w:t>tức</w:t>
      </w:r>
      <w:r>
        <w:rPr>
          <w:color w:val="231F20"/>
          <w:spacing w:val="-1"/>
          <w:sz w:val="20"/>
        </w:rPr>
        <w:t> </w:t>
      </w:r>
      <w:r>
        <w:rPr>
          <w:color w:val="231F20"/>
          <w:sz w:val="20"/>
        </w:rPr>
        <w:t>là</w:t>
      </w:r>
      <w:r>
        <w:rPr>
          <w:color w:val="231F20"/>
          <w:spacing w:val="-2"/>
          <w:sz w:val="20"/>
        </w:rPr>
        <w:t> </w:t>
      </w:r>
      <w:r>
        <w:rPr>
          <w:color w:val="231F20"/>
          <w:sz w:val="20"/>
        </w:rPr>
        <w:t>một</w:t>
      </w:r>
      <w:r>
        <w:rPr>
          <w:color w:val="231F20"/>
          <w:spacing w:val="-1"/>
          <w:sz w:val="20"/>
        </w:rPr>
        <w:t> </w:t>
      </w:r>
      <w:r>
        <w:rPr>
          <w:color w:val="231F20"/>
          <w:sz w:val="20"/>
        </w:rPr>
        <w:t>danh</w:t>
      </w:r>
      <w:r>
        <w:rPr>
          <w:color w:val="231F20"/>
          <w:spacing w:val="-2"/>
          <w:sz w:val="20"/>
        </w:rPr>
        <w:t> </w:t>
      </w:r>
      <w:r>
        <w:rPr>
          <w:color w:val="231F20"/>
          <w:sz w:val="20"/>
        </w:rPr>
        <w:t>xưng</w:t>
      </w:r>
      <w:r>
        <w:rPr>
          <w:color w:val="231F20"/>
          <w:spacing w:val="-2"/>
          <w:sz w:val="20"/>
        </w:rPr>
        <w:t> </w:t>
      </w:r>
      <w:r>
        <w:rPr>
          <w:color w:val="231F20"/>
          <w:sz w:val="20"/>
        </w:rPr>
        <w:t>khác</w:t>
      </w:r>
      <w:r>
        <w:rPr>
          <w:color w:val="231F20"/>
          <w:spacing w:val="-1"/>
          <w:sz w:val="20"/>
        </w:rPr>
        <w:t> </w:t>
      </w:r>
      <w:r>
        <w:rPr>
          <w:color w:val="231F20"/>
          <w:sz w:val="20"/>
        </w:rPr>
        <w:t>của</w:t>
      </w:r>
      <w:r>
        <w:rPr>
          <w:color w:val="231F20"/>
          <w:spacing w:val="-6"/>
          <w:sz w:val="20"/>
        </w:rPr>
        <w:t> </w:t>
      </w:r>
      <w:r>
        <w:rPr>
          <w:color w:val="231F20"/>
          <w:sz w:val="20"/>
        </w:rPr>
        <w:t>Tư</w:t>
      </w:r>
      <w:r>
        <w:rPr>
          <w:color w:val="231F20"/>
          <w:spacing w:val="-1"/>
          <w:sz w:val="20"/>
        </w:rPr>
        <w:t> </w:t>
      </w:r>
      <w:r>
        <w:rPr>
          <w:color w:val="231F20"/>
          <w:spacing w:val="-2"/>
          <w:sz w:val="20"/>
        </w:rPr>
        <w:t>Hoặc.</w:t>
      </w:r>
    </w:p>
    <w:p>
      <w:pPr>
        <w:spacing w:after="0"/>
        <w:jc w:val="left"/>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có! Vì sao? Phàm phu, tức lục đạo phàm phu, ở trong thế giới ấy tiếp nhận sự giáo huấn của Phật A Di Đà. Thế giới Cực</w:t>
      </w:r>
      <w:r>
        <w:rPr>
          <w:color w:val="231F20"/>
          <w:spacing w:val="-9"/>
          <w:w w:val="105"/>
        </w:rPr>
        <w:t> </w:t>
      </w:r>
      <w:r>
        <w:rPr>
          <w:color w:val="231F20"/>
          <w:w w:val="105"/>
        </w:rPr>
        <w:t>Lạc</w:t>
      </w:r>
      <w:r>
        <w:rPr>
          <w:color w:val="231F20"/>
          <w:spacing w:val="-6"/>
          <w:w w:val="105"/>
        </w:rPr>
        <w:t> </w:t>
      </w:r>
      <w:r>
        <w:rPr>
          <w:color w:val="231F20"/>
          <w:w w:val="105"/>
        </w:rPr>
        <w:t>hoàn</w:t>
      </w:r>
      <w:r>
        <w:rPr>
          <w:color w:val="231F20"/>
          <w:spacing w:val="-9"/>
          <w:w w:val="105"/>
        </w:rPr>
        <w:t> </w:t>
      </w:r>
      <w:r>
        <w:rPr>
          <w:color w:val="231F20"/>
          <w:w w:val="105"/>
        </w:rPr>
        <w:t>toàn</w:t>
      </w:r>
      <w:r>
        <w:rPr>
          <w:color w:val="231F20"/>
          <w:spacing w:val="-8"/>
          <w:w w:val="105"/>
        </w:rPr>
        <w:t> </w:t>
      </w:r>
      <w:r>
        <w:rPr>
          <w:color w:val="231F20"/>
          <w:w w:val="105"/>
        </w:rPr>
        <w:t>thực</w:t>
      </w:r>
      <w:r>
        <w:rPr>
          <w:color w:val="231F20"/>
          <w:spacing w:val="-8"/>
          <w:w w:val="105"/>
        </w:rPr>
        <w:t> </w:t>
      </w:r>
      <w:r>
        <w:rPr>
          <w:color w:val="231F20"/>
          <w:w w:val="105"/>
        </w:rPr>
        <w:t>hiện</w:t>
      </w:r>
      <w:r>
        <w:rPr>
          <w:color w:val="231F20"/>
          <w:spacing w:val="-8"/>
          <w:w w:val="105"/>
        </w:rPr>
        <w:t> </w:t>
      </w:r>
      <w:r>
        <w:rPr>
          <w:color w:val="231F20"/>
          <w:w w:val="105"/>
        </w:rPr>
        <w:t>những</w:t>
      </w:r>
      <w:r>
        <w:rPr>
          <w:color w:val="231F20"/>
          <w:spacing w:val="-8"/>
          <w:w w:val="105"/>
        </w:rPr>
        <w:t> </w:t>
      </w:r>
      <w:r>
        <w:rPr>
          <w:color w:val="231F20"/>
          <w:w w:val="105"/>
        </w:rPr>
        <w:t>gì</w:t>
      </w:r>
      <w:r>
        <w:rPr>
          <w:color w:val="231F20"/>
          <w:spacing w:val="-8"/>
          <w:w w:val="105"/>
        </w:rPr>
        <w:t> </w:t>
      </w:r>
      <w:r>
        <w:rPr>
          <w:color w:val="231F20"/>
          <w:w w:val="105"/>
        </w:rPr>
        <w:t>đã</w:t>
      </w:r>
      <w:r>
        <w:rPr>
          <w:color w:val="231F20"/>
          <w:spacing w:val="-7"/>
          <w:w w:val="105"/>
        </w:rPr>
        <w:t> </w:t>
      </w:r>
      <w:r>
        <w:rPr>
          <w:color w:val="231F20"/>
          <w:w w:val="105"/>
        </w:rPr>
        <w:t>nói</w:t>
      </w:r>
      <w:r>
        <w:rPr>
          <w:color w:val="231F20"/>
          <w:spacing w:val="-8"/>
          <w:w w:val="105"/>
        </w:rPr>
        <w:t> </w:t>
      </w:r>
      <w:r>
        <w:rPr>
          <w:color w:val="231F20"/>
          <w:w w:val="105"/>
        </w:rPr>
        <w:t>trong</w:t>
      </w:r>
      <w:r>
        <w:rPr>
          <w:color w:val="231F20"/>
          <w:spacing w:val="-8"/>
          <w:w w:val="105"/>
        </w:rPr>
        <w:t> </w:t>
      </w:r>
      <w:r>
        <w:rPr>
          <w:color w:val="231F20"/>
          <w:w w:val="105"/>
        </w:rPr>
        <w:t>câu</w:t>
      </w:r>
      <w:r>
        <w:rPr>
          <w:color w:val="231F20"/>
          <w:spacing w:val="-8"/>
          <w:w w:val="105"/>
        </w:rPr>
        <w:t> </w:t>
      </w:r>
      <w:r>
        <w:rPr>
          <w:color w:val="231F20"/>
          <w:spacing w:val="-4"/>
          <w:w w:val="105"/>
        </w:rPr>
        <w:t>này.</w:t>
      </w:r>
    </w:p>
    <w:p>
      <w:pPr>
        <w:pStyle w:val="BodyText"/>
        <w:spacing w:line="295" w:lineRule="auto" w:before="137"/>
        <w:ind w:left="397" w:right="429"/>
      </w:pPr>
      <w:r>
        <w:rPr>
          <w:color w:val="231F20"/>
          <w:w w:val="105"/>
        </w:rPr>
        <w:t>Trong</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dạy</w:t>
      </w:r>
      <w:r>
        <w:rPr>
          <w:color w:val="231F20"/>
          <w:spacing w:val="-23"/>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Phật A Di Đà rất tuyệt vời! Ngài chứng nhập tự tính viên mãn; vì thế, Tính Đức khởi tác dụng, thật sự phát huy tác dụng đến tột cùng. Nghĩa là sao? Thế giới Cực Lạc có bao nhiêu chúng</w:t>
      </w:r>
      <w:r>
        <w:rPr>
          <w:color w:val="231F20"/>
          <w:spacing w:val="-8"/>
          <w:w w:val="105"/>
        </w:rPr>
        <w:t> </w:t>
      </w:r>
      <w:r>
        <w:rPr>
          <w:color w:val="231F20"/>
          <w:w w:val="105"/>
        </w:rPr>
        <w:t>sinh,</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liền</w:t>
      </w:r>
      <w:r>
        <w:rPr>
          <w:color w:val="231F20"/>
          <w:spacing w:val="-8"/>
          <w:w w:val="105"/>
        </w:rPr>
        <w:t> </w:t>
      </w:r>
      <w:r>
        <w:rPr>
          <w:color w:val="231F20"/>
          <w:w w:val="105"/>
        </w:rPr>
        <w:t>biến</w:t>
      </w:r>
      <w:r>
        <w:rPr>
          <w:color w:val="231F20"/>
          <w:spacing w:val="-8"/>
          <w:w w:val="105"/>
        </w:rPr>
        <w:t> </w:t>
      </w:r>
      <w:r>
        <w:rPr>
          <w:color w:val="231F20"/>
          <w:w w:val="105"/>
        </w:rPr>
        <w:t>hóa</w:t>
      </w:r>
      <w:r>
        <w:rPr>
          <w:color w:val="231F20"/>
          <w:spacing w:val="-8"/>
          <w:w w:val="105"/>
        </w:rPr>
        <w:t> </w:t>
      </w:r>
      <w:r>
        <w:rPr>
          <w:color w:val="231F20"/>
          <w:w w:val="105"/>
        </w:rPr>
        <w:t>bấy</w:t>
      </w:r>
      <w:r>
        <w:rPr>
          <w:color w:val="231F20"/>
          <w:spacing w:val="-8"/>
          <w:w w:val="105"/>
        </w:rPr>
        <w:t> </w:t>
      </w:r>
      <w:r>
        <w:rPr>
          <w:color w:val="231F20"/>
          <w:w w:val="105"/>
        </w:rPr>
        <w:t>nhiêu</w:t>
      </w:r>
      <w:r>
        <w:rPr>
          <w:color w:val="231F20"/>
          <w:spacing w:val="-8"/>
          <w:w w:val="105"/>
        </w:rPr>
        <w:t> </w:t>
      </w:r>
      <w:r>
        <w:rPr>
          <w:color w:val="231F20"/>
          <w:w w:val="105"/>
        </w:rPr>
        <w:t>thân.</w:t>
      </w:r>
      <w:r>
        <w:rPr>
          <w:color w:val="231F20"/>
          <w:spacing w:val="-8"/>
          <w:w w:val="105"/>
        </w:rPr>
        <w:t> </w:t>
      </w:r>
      <w:r>
        <w:rPr>
          <w:color w:val="231F20"/>
          <w:w w:val="105"/>
        </w:rPr>
        <w:t>Mỗi cá</w:t>
      </w:r>
      <w:r>
        <w:rPr>
          <w:color w:val="231F20"/>
          <w:spacing w:val="-12"/>
          <w:w w:val="105"/>
        </w:rPr>
        <w:t> </w:t>
      </w:r>
      <w:r>
        <w:rPr>
          <w:color w:val="231F20"/>
          <w:w w:val="105"/>
        </w:rPr>
        <w:t>nhân</w:t>
      </w:r>
      <w:r>
        <w:rPr>
          <w:color w:val="231F20"/>
          <w:spacing w:val="-12"/>
          <w:w w:val="105"/>
        </w:rPr>
        <w:t> </w:t>
      </w:r>
      <w:r>
        <w:rPr>
          <w:color w:val="231F20"/>
          <w:w w:val="105"/>
        </w:rPr>
        <w:t>đối</w:t>
      </w:r>
      <w:r>
        <w:rPr>
          <w:color w:val="231F20"/>
          <w:spacing w:val="-12"/>
          <w:w w:val="105"/>
        </w:rPr>
        <w:t> </w:t>
      </w:r>
      <w:r>
        <w:rPr>
          <w:color w:val="231F20"/>
          <w:w w:val="105"/>
        </w:rPr>
        <w:t>diện</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được</w:t>
      </w:r>
      <w:r>
        <w:rPr>
          <w:color w:val="231F20"/>
          <w:spacing w:val="-12"/>
          <w:w w:val="105"/>
        </w:rPr>
        <w:t> </w:t>
      </w:r>
      <w:r>
        <w:rPr>
          <w:color w:val="231F20"/>
          <w:w w:val="105"/>
        </w:rPr>
        <w:t>Phật</w:t>
      </w:r>
      <w:r>
        <w:rPr>
          <w:color w:val="231F20"/>
          <w:spacing w:val="-12"/>
          <w:w w:val="105"/>
        </w:rPr>
        <w:t> </w:t>
      </w:r>
      <w:r>
        <w:rPr>
          <w:color w:val="231F20"/>
          <w:w w:val="105"/>
        </w:rPr>
        <w:t>đích</w:t>
      </w:r>
      <w:r>
        <w:rPr>
          <w:color w:val="231F20"/>
          <w:spacing w:val="-12"/>
          <w:w w:val="105"/>
        </w:rPr>
        <w:t> </w:t>
      </w:r>
      <w:r>
        <w:rPr>
          <w:color w:val="231F20"/>
          <w:w w:val="105"/>
        </w:rPr>
        <w:t>thân</w:t>
      </w:r>
      <w:r>
        <w:rPr>
          <w:color w:val="231F20"/>
          <w:spacing w:val="-12"/>
          <w:w w:val="105"/>
        </w:rPr>
        <w:t> </w:t>
      </w:r>
      <w:r>
        <w:rPr>
          <w:color w:val="231F20"/>
          <w:w w:val="105"/>
        </w:rPr>
        <w:t>chỉ</w:t>
      </w:r>
      <w:r>
        <w:rPr>
          <w:color w:val="231F20"/>
          <w:spacing w:val="-12"/>
          <w:w w:val="105"/>
        </w:rPr>
        <w:t> </w:t>
      </w:r>
      <w:r>
        <w:rPr>
          <w:color w:val="231F20"/>
          <w:w w:val="105"/>
        </w:rPr>
        <w:t>dạy. Đấy là Tính Đức phát huy viên mãn. Đồng thời, phàm phu trong</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do</w:t>
      </w:r>
      <w:r>
        <w:rPr>
          <w:color w:val="231F20"/>
          <w:spacing w:val="-19"/>
          <w:w w:val="105"/>
        </w:rPr>
        <w:t> </w:t>
      </w:r>
      <w:r>
        <w:rPr>
          <w:color w:val="231F20"/>
          <w:w w:val="105"/>
        </w:rPr>
        <w:t>tất</w:t>
      </w:r>
      <w:r>
        <w:rPr>
          <w:color w:val="231F20"/>
          <w:spacing w:val="-19"/>
          <w:w w:val="105"/>
        </w:rPr>
        <w:t> </w:t>
      </w:r>
      <w:r>
        <w:rPr>
          <w:color w:val="231F20"/>
          <w:w w:val="105"/>
        </w:rPr>
        <w:t>cả</w:t>
      </w:r>
      <w:r>
        <w:rPr>
          <w:color w:val="231F20"/>
          <w:spacing w:val="-19"/>
          <w:w w:val="105"/>
        </w:rPr>
        <w:t> </w:t>
      </w:r>
      <w:r>
        <w:rPr>
          <w:color w:val="231F20"/>
          <w:w w:val="105"/>
        </w:rPr>
        <w:t>nhân</w:t>
      </w:r>
      <w:r>
        <w:rPr>
          <w:color w:val="231F20"/>
          <w:spacing w:val="-19"/>
          <w:w w:val="105"/>
        </w:rPr>
        <w:t> </w:t>
      </w:r>
      <w:r>
        <w:rPr>
          <w:color w:val="231F20"/>
          <w:w w:val="105"/>
        </w:rPr>
        <w:t>dân</w:t>
      </w:r>
      <w:r>
        <w:rPr>
          <w:color w:val="231F20"/>
          <w:spacing w:val="-19"/>
          <w:w w:val="105"/>
        </w:rPr>
        <w:t> </w:t>
      </w:r>
      <w:r>
        <w:rPr>
          <w:color w:val="231F20"/>
          <w:w w:val="105"/>
        </w:rPr>
        <w:t>trong</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Cực Lạc</w:t>
      </w:r>
      <w:r>
        <w:rPr>
          <w:color w:val="231F20"/>
          <w:spacing w:val="-4"/>
          <w:w w:val="105"/>
        </w:rPr>
        <w:t> </w:t>
      </w:r>
      <w:r>
        <w:rPr>
          <w:color w:val="231F20"/>
          <w:w w:val="105"/>
        </w:rPr>
        <w:t>đều</w:t>
      </w:r>
      <w:r>
        <w:rPr>
          <w:color w:val="231F20"/>
          <w:spacing w:val="-4"/>
          <w:w w:val="105"/>
        </w:rPr>
        <w:t> </w:t>
      </w:r>
      <w:r>
        <w:rPr>
          <w:color w:val="231F20"/>
          <w:w w:val="105"/>
        </w:rPr>
        <w:t>là</w:t>
      </w:r>
      <w:r>
        <w:rPr>
          <w:color w:val="231F20"/>
          <w:spacing w:val="-4"/>
          <w:w w:val="105"/>
        </w:rPr>
        <w:t> </w:t>
      </w:r>
      <w:r>
        <w:rPr>
          <w:color w:val="231F20"/>
          <w:w w:val="105"/>
        </w:rPr>
        <w:t>thiện</w:t>
      </w:r>
      <w:r>
        <w:rPr>
          <w:color w:val="231F20"/>
          <w:spacing w:val="-4"/>
          <w:w w:val="105"/>
        </w:rPr>
        <w:t> </w:t>
      </w:r>
      <w:r>
        <w:rPr>
          <w:color w:val="231F20"/>
          <w:w w:val="105"/>
        </w:rPr>
        <w:t>tâm,</w:t>
      </w:r>
      <w:r>
        <w:rPr>
          <w:color w:val="231F20"/>
          <w:spacing w:val="-4"/>
          <w:w w:val="105"/>
        </w:rPr>
        <w:t> </w:t>
      </w:r>
      <w:r>
        <w:rPr>
          <w:color w:val="231F20"/>
          <w:w w:val="105"/>
        </w:rPr>
        <w:t>đều</w:t>
      </w:r>
      <w:r>
        <w:rPr>
          <w:color w:val="231F20"/>
          <w:spacing w:val="-4"/>
          <w:w w:val="105"/>
        </w:rPr>
        <w:t> </w:t>
      </w:r>
      <w:r>
        <w:rPr>
          <w:color w:val="231F20"/>
          <w:w w:val="105"/>
        </w:rPr>
        <w:t>tu</w:t>
      </w:r>
      <w:r>
        <w:rPr>
          <w:color w:val="231F20"/>
          <w:spacing w:val="-4"/>
          <w:w w:val="105"/>
        </w:rPr>
        <w:t> </w:t>
      </w:r>
      <w:r>
        <w:rPr>
          <w:color w:val="231F20"/>
          <w:w w:val="105"/>
        </w:rPr>
        <w:t>thiện,</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chỉ</w:t>
      </w:r>
      <w:r>
        <w:rPr>
          <w:color w:val="231F20"/>
          <w:spacing w:val="-4"/>
          <w:w w:val="105"/>
        </w:rPr>
        <w:t> </w:t>
      </w:r>
      <w:r>
        <w:rPr>
          <w:color w:val="231F20"/>
          <w:w w:val="105"/>
        </w:rPr>
        <w:t>có</w:t>
      </w:r>
      <w:r>
        <w:rPr>
          <w:color w:val="231F20"/>
          <w:spacing w:val="-4"/>
          <w:w w:val="105"/>
        </w:rPr>
        <w:t> </w:t>
      </w:r>
      <w:r>
        <w:rPr>
          <w:color w:val="231F20"/>
          <w:w w:val="105"/>
        </w:rPr>
        <w:t>thiện</w:t>
      </w:r>
      <w:r>
        <w:rPr>
          <w:color w:val="231F20"/>
          <w:spacing w:val="-4"/>
          <w:w w:val="105"/>
        </w:rPr>
        <w:t> </w:t>
      </w:r>
      <w:r>
        <w:rPr>
          <w:color w:val="231F20"/>
          <w:w w:val="105"/>
        </w:rPr>
        <w:t>đạo, chẳng có ác đạo.</w:t>
      </w:r>
    </w:p>
    <w:p>
      <w:pPr>
        <w:pStyle w:val="BodyText"/>
        <w:spacing w:line="295" w:lineRule="auto" w:before="124"/>
        <w:ind w:left="397" w:right="428"/>
      </w:pPr>
      <w:r>
        <w:rPr>
          <w:color w:val="231F20"/>
          <w:w w:val="105"/>
        </w:rPr>
        <w:t>Lục đạo trong cõi</w:t>
      </w:r>
      <w:r>
        <w:rPr>
          <w:color w:val="231F20"/>
          <w:spacing w:val="-1"/>
          <w:w w:val="105"/>
        </w:rPr>
        <w:t> </w:t>
      </w:r>
      <w:r>
        <w:rPr>
          <w:color w:val="231F20"/>
          <w:w w:val="105"/>
        </w:rPr>
        <w:t>ấy</w:t>
      </w:r>
      <w:r>
        <w:rPr>
          <w:color w:val="231F20"/>
          <w:spacing w:val="-1"/>
          <w:w w:val="105"/>
        </w:rPr>
        <w:t> </w:t>
      </w:r>
      <w:r>
        <w:rPr>
          <w:color w:val="231F20"/>
          <w:w w:val="105"/>
        </w:rPr>
        <w:t>chỉ</w:t>
      </w:r>
      <w:r>
        <w:rPr>
          <w:color w:val="231F20"/>
          <w:spacing w:val="-1"/>
          <w:w w:val="105"/>
        </w:rPr>
        <w:t> </w:t>
      </w:r>
      <w:r>
        <w:rPr>
          <w:color w:val="231F20"/>
          <w:w w:val="105"/>
        </w:rPr>
        <w:t>gồm</w:t>
      </w:r>
      <w:r>
        <w:rPr>
          <w:color w:val="231F20"/>
          <w:spacing w:val="-1"/>
          <w:w w:val="105"/>
        </w:rPr>
        <w:t> </w:t>
      </w:r>
      <w:r>
        <w:rPr>
          <w:color w:val="231F20"/>
          <w:w w:val="105"/>
        </w:rPr>
        <w:t>hai đường,</w:t>
      </w:r>
      <w:r>
        <w:rPr>
          <w:color w:val="231F20"/>
          <w:spacing w:val="-1"/>
          <w:w w:val="105"/>
        </w:rPr>
        <w:t> </w:t>
      </w:r>
      <w:r>
        <w:rPr>
          <w:color w:val="231F20"/>
          <w:w w:val="105"/>
        </w:rPr>
        <w:t>chẳng có</w:t>
      </w:r>
      <w:r>
        <w:rPr>
          <w:color w:val="231F20"/>
          <w:spacing w:val="-1"/>
          <w:w w:val="105"/>
        </w:rPr>
        <w:t> </w:t>
      </w:r>
      <w:r>
        <w:rPr>
          <w:color w:val="231F20"/>
          <w:w w:val="105"/>
        </w:rPr>
        <w:t>A</w:t>
      </w:r>
      <w:r>
        <w:rPr>
          <w:color w:val="231F20"/>
          <w:spacing w:val="-1"/>
          <w:w w:val="105"/>
        </w:rPr>
        <w:t> </w:t>
      </w:r>
      <w:r>
        <w:rPr>
          <w:color w:val="231F20"/>
          <w:w w:val="105"/>
        </w:rPr>
        <w:t>Tu La, chẳng có ngạ quỷ, địa ngục, súc sinh, chỉ có hai đường nhân thiên! Nhưng nhân thiên bên đó, do được bản nguyện </w:t>
      </w:r>
      <w:r>
        <w:rPr>
          <w:color w:val="231F20"/>
          <w:spacing w:val="-2"/>
          <w:w w:val="105"/>
        </w:rPr>
        <w:t>và</w:t>
      </w:r>
      <w:r>
        <w:rPr>
          <w:color w:val="231F20"/>
          <w:spacing w:val="-21"/>
          <w:w w:val="105"/>
        </w:rPr>
        <w:t> </w:t>
      </w:r>
      <w:r>
        <w:rPr>
          <w:color w:val="231F20"/>
          <w:spacing w:val="-2"/>
          <w:w w:val="105"/>
        </w:rPr>
        <w:t>oai</w:t>
      </w:r>
      <w:r>
        <w:rPr>
          <w:color w:val="231F20"/>
          <w:spacing w:val="-20"/>
          <w:w w:val="105"/>
        </w:rPr>
        <w:t> </w:t>
      </w:r>
      <w:r>
        <w:rPr>
          <w:color w:val="231F20"/>
          <w:spacing w:val="-2"/>
          <w:w w:val="105"/>
        </w:rPr>
        <w:t>thần</w:t>
      </w:r>
      <w:r>
        <w:rPr>
          <w:color w:val="231F20"/>
          <w:spacing w:val="-20"/>
          <w:w w:val="105"/>
        </w:rPr>
        <w:t> </w:t>
      </w:r>
      <w:r>
        <w:rPr>
          <w:color w:val="231F20"/>
          <w:spacing w:val="-2"/>
          <w:w w:val="105"/>
        </w:rPr>
        <w:t>của</w:t>
      </w:r>
      <w:r>
        <w:rPr>
          <w:color w:val="231F20"/>
          <w:spacing w:val="-21"/>
          <w:w w:val="105"/>
        </w:rPr>
        <w:t>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1"/>
          <w:w w:val="105"/>
        </w:rPr>
        <w:t> </w:t>
      </w:r>
      <w:r>
        <w:rPr>
          <w:color w:val="231F20"/>
          <w:spacing w:val="-2"/>
          <w:w w:val="105"/>
        </w:rPr>
        <w:t>Đà</w:t>
      </w:r>
      <w:r>
        <w:rPr>
          <w:color w:val="231F20"/>
          <w:spacing w:val="-20"/>
          <w:w w:val="105"/>
        </w:rPr>
        <w:t> </w:t>
      </w:r>
      <w:r>
        <w:rPr>
          <w:color w:val="231F20"/>
          <w:spacing w:val="-2"/>
          <w:w w:val="105"/>
        </w:rPr>
        <w:t>gia</w:t>
      </w:r>
      <w:r>
        <w:rPr>
          <w:color w:val="231F20"/>
          <w:spacing w:val="-20"/>
          <w:w w:val="105"/>
        </w:rPr>
        <w:t> </w:t>
      </w:r>
      <w:r>
        <w:rPr>
          <w:color w:val="231F20"/>
          <w:spacing w:val="-2"/>
          <w:w w:val="105"/>
        </w:rPr>
        <w:t>trì.</w:t>
      </w:r>
      <w:r>
        <w:rPr>
          <w:color w:val="231F20"/>
          <w:spacing w:val="-21"/>
          <w:w w:val="105"/>
        </w:rPr>
        <w:t> </w:t>
      </w:r>
      <w:r>
        <w:rPr>
          <w:color w:val="231F20"/>
          <w:spacing w:val="-2"/>
          <w:w w:val="105"/>
        </w:rPr>
        <w:t>Trong</w:t>
      </w:r>
      <w:r>
        <w:rPr>
          <w:color w:val="231F20"/>
          <w:spacing w:val="-20"/>
          <w:w w:val="105"/>
        </w:rPr>
        <w:t> </w:t>
      </w:r>
      <w:r>
        <w:rPr>
          <w:color w:val="231F20"/>
          <w:spacing w:val="-2"/>
          <w:w w:val="105"/>
        </w:rPr>
        <w:t>phần</w:t>
      </w:r>
      <w:r>
        <w:rPr>
          <w:color w:val="231F20"/>
          <w:spacing w:val="-20"/>
          <w:w w:val="105"/>
        </w:rPr>
        <w:t> </w:t>
      </w:r>
      <w:r>
        <w:rPr>
          <w:color w:val="231F20"/>
          <w:spacing w:val="-2"/>
          <w:w w:val="105"/>
        </w:rPr>
        <w:t>trước,</w:t>
      </w:r>
      <w:r>
        <w:rPr>
          <w:color w:val="231F20"/>
          <w:spacing w:val="-21"/>
          <w:w w:val="105"/>
        </w:rPr>
        <w:t> </w:t>
      </w:r>
      <w:r>
        <w:rPr>
          <w:color w:val="231F20"/>
          <w:spacing w:val="-2"/>
          <w:w w:val="105"/>
        </w:rPr>
        <w:t>chúng </w:t>
      </w:r>
      <w:r>
        <w:rPr>
          <w:color w:val="231F20"/>
          <w:w w:val="105"/>
        </w:rPr>
        <w:t>ta</w:t>
      </w:r>
      <w:r>
        <w:rPr>
          <w:color w:val="231F20"/>
          <w:spacing w:val="-22"/>
          <w:w w:val="105"/>
        </w:rPr>
        <w:t> </w:t>
      </w:r>
      <w:r>
        <w:rPr>
          <w:color w:val="231F20"/>
          <w:w w:val="105"/>
        </w:rPr>
        <w:t>đã</w:t>
      </w:r>
      <w:r>
        <w:rPr>
          <w:color w:val="231F20"/>
          <w:spacing w:val="-22"/>
          <w:w w:val="105"/>
        </w:rPr>
        <w:t> </w:t>
      </w:r>
      <w:r>
        <w:rPr>
          <w:color w:val="231F20"/>
          <w:w w:val="105"/>
        </w:rPr>
        <w:t>học,</w:t>
      </w:r>
      <w:r>
        <w:rPr>
          <w:color w:val="231F20"/>
          <w:spacing w:val="-22"/>
          <w:w w:val="105"/>
        </w:rPr>
        <w:t> </w:t>
      </w:r>
      <w:r>
        <w:rPr>
          <w:color w:val="231F20"/>
          <w:w w:val="105"/>
        </w:rPr>
        <w:t>họ</w:t>
      </w:r>
      <w:r>
        <w:rPr>
          <w:color w:val="231F20"/>
          <w:spacing w:val="-22"/>
          <w:w w:val="105"/>
        </w:rPr>
        <w:t> </w:t>
      </w:r>
      <w:r>
        <w:rPr>
          <w:color w:val="231F20"/>
          <w:w w:val="105"/>
        </w:rPr>
        <w:t>đều</w:t>
      </w:r>
      <w:r>
        <w:rPr>
          <w:color w:val="231F20"/>
          <w:spacing w:val="-22"/>
          <w:w w:val="105"/>
        </w:rPr>
        <w:t> </w:t>
      </w:r>
      <w:r>
        <w:rPr>
          <w:color w:val="231F20"/>
          <w:w w:val="105"/>
        </w:rPr>
        <w:t>là</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Việt</w:t>
      </w:r>
      <w:r>
        <w:rPr>
          <w:color w:val="231F20"/>
          <w:spacing w:val="-22"/>
          <w:w w:val="105"/>
        </w:rPr>
        <w:t> </w:t>
      </w:r>
      <w:r>
        <w:rPr>
          <w:color w:val="231F20"/>
          <w:w w:val="105"/>
        </w:rPr>
        <w:t>Trí</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2"/>
          <w:w w:val="105"/>
        </w:rPr>
        <w:t> </w:t>
      </w:r>
      <w:r>
        <w:rPr>
          <w:color w:val="231F20"/>
          <w:w w:val="105"/>
        </w:rPr>
        <w:t>có</w:t>
      </w:r>
      <w:r>
        <w:rPr>
          <w:color w:val="231F20"/>
          <w:spacing w:val="-22"/>
          <w:w w:val="105"/>
        </w:rPr>
        <w:t> </w:t>
      </w:r>
      <w:r>
        <w:rPr>
          <w:color w:val="231F20"/>
          <w:w w:val="105"/>
        </w:rPr>
        <w:t>nghĩa là:</w:t>
      </w:r>
      <w:r>
        <w:rPr>
          <w:color w:val="231F20"/>
          <w:spacing w:val="-23"/>
          <w:w w:val="105"/>
        </w:rPr>
        <w:t> </w:t>
      </w:r>
      <w:r>
        <w:rPr>
          <w:color w:val="231F20"/>
          <w:w w:val="105"/>
        </w:rPr>
        <w:t>Tuy</w:t>
      </w:r>
      <w:r>
        <w:rPr>
          <w:color w:val="231F20"/>
          <w:spacing w:val="-22"/>
          <w:w w:val="105"/>
        </w:rPr>
        <w:t> </w:t>
      </w:r>
      <w:r>
        <w:rPr>
          <w:color w:val="231F20"/>
          <w:w w:val="105"/>
        </w:rPr>
        <w:t>họ</w:t>
      </w:r>
      <w:r>
        <w:rPr>
          <w:color w:val="231F20"/>
          <w:spacing w:val="-22"/>
          <w:w w:val="105"/>
        </w:rPr>
        <w:t> </w:t>
      </w:r>
      <w:r>
        <w:rPr>
          <w:color w:val="231F20"/>
          <w:w w:val="105"/>
        </w:rPr>
        <w:t>là</w:t>
      </w:r>
      <w:r>
        <w:rPr>
          <w:color w:val="231F20"/>
          <w:spacing w:val="-23"/>
          <w:w w:val="105"/>
        </w:rPr>
        <w:t> </w:t>
      </w:r>
      <w:r>
        <w:rPr>
          <w:color w:val="231F20"/>
          <w:w w:val="105"/>
        </w:rPr>
        <w:t>phàm</w:t>
      </w:r>
      <w:r>
        <w:rPr>
          <w:color w:val="231F20"/>
          <w:spacing w:val="-22"/>
          <w:w w:val="105"/>
        </w:rPr>
        <w:t> </w:t>
      </w:r>
      <w:r>
        <w:rPr>
          <w:color w:val="231F20"/>
          <w:w w:val="105"/>
        </w:rPr>
        <w:t>phu,</w:t>
      </w:r>
      <w:r>
        <w:rPr>
          <w:color w:val="231F20"/>
          <w:spacing w:val="-22"/>
          <w:w w:val="105"/>
        </w:rPr>
        <w:t> </w:t>
      </w:r>
      <w:r>
        <w:rPr>
          <w:color w:val="231F20"/>
          <w:w w:val="105"/>
        </w:rPr>
        <w:t>nhưng</w:t>
      </w:r>
      <w:r>
        <w:rPr>
          <w:color w:val="231F20"/>
          <w:spacing w:val="-23"/>
          <w:w w:val="105"/>
        </w:rPr>
        <w:t> </w:t>
      </w:r>
      <w:r>
        <w:rPr>
          <w:color w:val="231F20"/>
          <w:w w:val="105"/>
        </w:rPr>
        <w:t>cuộc</w:t>
      </w:r>
      <w:r>
        <w:rPr>
          <w:color w:val="231F20"/>
          <w:spacing w:val="-22"/>
          <w:w w:val="105"/>
        </w:rPr>
        <w:t> </w:t>
      </w:r>
      <w:r>
        <w:rPr>
          <w:color w:val="231F20"/>
          <w:w w:val="105"/>
        </w:rPr>
        <w:t>sống</w:t>
      </w:r>
      <w:r>
        <w:rPr>
          <w:color w:val="231F20"/>
          <w:spacing w:val="-22"/>
          <w:w w:val="105"/>
        </w:rPr>
        <w:t> </w:t>
      </w:r>
      <w:r>
        <w:rPr>
          <w:color w:val="231F20"/>
          <w:w w:val="105"/>
        </w:rPr>
        <w:t>vật</w:t>
      </w:r>
      <w:r>
        <w:rPr>
          <w:color w:val="231F20"/>
          <w:spacing w:val="-23"/>
          <w:w w:val="105"/>
        </w:rPr>
        <w:t> </w:t>
      </w:r>
      <w:r>
        <w:rPr>
          <w:color w:val="231F20"/>
          <w:w w:val="105"/>
        </w:rPr>
        <w:t>chất,</w:t>
      </w:r>
      <w:r>
        <w:rPr>
          <w:color w:val="231F20"/>
          <w:spacing w:val="-22"/>
          <w:w w:val="105"/>
        </w:rPr>
        <w:t> </w:t>
      </w:r>
      <w:r>
        <w:rPr>
          <w:color w:val="231F20"/>
          <w:w w:val="105"/>
        </w:rPr>
        <w:t>cuộc</w:t>
      </w:r>
      <w:r>
        <w:rPr>
          <w:color w:val="231F20"/>
          <w:spacing w:val="-22"/>
          <w:w w:val="105"/>
        </w:rPr>
        <w:t> </w:t>
      </w:r>
      <w:r>
        <w:rPr>
          <w:color w:val="231F20"/>
          <w:w w:val="105"/>
        </w:rPr>
        <w:t>sống tinh thần, đời sống tu hành, đều hưởng thụ giống hệt, có cùng một mức độ như Pháp thân Bồ tát.</w:t>
      </w:r>
    </w:p>
    <w:p>
      <w:pPr>
        <w:pStyle w:val="BodyText"/>
        <w:spacing w:line="295" w:lineRule="auto" w:before="127"/>
        <w:ind w:left="397" w:right="431"/>
      </w:pPr>
      <w:r>
        <w:rPr>
          <w:color w:val="231F20"/>
          <w:w w:val="105"/>
        </w:rPr>
        <w:t>Pháp</w:t>
      </w:r>
      <w:r>
        <w:rPr>
          <w:color w:val="231F20"/>
          <w:spacing w:val="-1"/>
          <w:w w:val="105"/>
        </w:rPr>
        <w:t> </w:t>
      </w:r>
      <w:r>
        <w:rPr>
          <w:color w:val="231F20"/>
          <w:w w:val="105"/>
        </w:rPr>
        <w:t>thân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hóa</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vô</w:t>
      </w:r>
      <w:r>
        <w:rPr>
          <w:color w:val="231F20"/>
          <w:spacing w:val="-1"/>
          <w:w w:val="105"/>
        </w:rPr>
        <w:t> </w:t>
      </w:r>
      <w:r>
        <w:rPr>
          <w:color w:val="231F20"/>
          <w:w w:val="105"/>
        </w:rPr>
        <w:t>biên</w:t>
      </w:r>
      <w:r>
        <w:rPr>
          <w:color w:val="231F20"/>
          <w:spacing w:val="-2"/>
          <w:w w:val="105"/>
        </w:rPr>
        <w:t> </w:t>
      </w:r>
      <w:r>
        <w:rPr>
          <w:color w:val="231F20"/>
          <w:w w:val="105"/>
        </w:rPr>
        <w:t>thân, giống như A Di Đà Phật, họ có thể hóa ra vô lượng vô biên thân.</w:t>
      </w:r>
      <w:r>
        <w:rPr>
          <w:color w:val="231F20"/>
          <w:spacing w:val="-8"/>
          <w:w w:val="105"/>
        </w:rPr>
        <w:t> </w:t>
      </w:r>
      <w:r>
        <w:rPr>
          <w:color w:val="231F20"/>
          <w:w w:val="105"/>
        </w:rPr>
        <w:t>Hóa</w:t>
      </w:r>
      <w:r>
        <w:rPr>
          <w:color w:val="231F20"/>
          <w:spacing w:val="-8"/>
          <w:w w:val="105"/>
        </w:rPr>
        <w:t> </w:t>
      </w:r>
      <w:r>
        <w:rPr>
          <w:color w:val="231F20"/>
          <w:w w:val="105"/>
        </w:rPr>
        <w:t>thân</w:t>
      </w:r>
      <w:r>
        <w:rPr>
          <w:color w:val="231F20"/>
          <w:spacing w:val="-8"/>
          <w:w w:val="105"/>
        </w:rPr>
        <w:t> </w:t>
      </w:r>
      <w:r>
        <w:rPr>
          <w:color w:val="231F20"/>
          <w:w w:val="105"/>
        </w:rPr>
        <w:t>để</w:t>
      </w:r>
      <w:r>
        <w:rPr>
          <w:color w:val="231F20"/>
          <w:spacing w:val="-8"/>
          <w:w w:val="105"/>
        </w:rPr>
        <w:t> </w:t>
      </w:r>
      <w:r>
        <w:rPr>
          <w:color w:val="231F20"/>
          <w:w w:val="105"/>
        </w:rPr>
        <w:t>làm</w:t>
      </w:r>
      <w:r>
        <w:rPr>
          <w:color w:val="231F20"/>
          <w:spacing w:val="-8"/>
          <w:w w:val="105"/>
        </w:rPr>
        <w:t> </w:t>
      </w:r>
      <w:r>
        <w:rPr>
          <w:color w:val="231F20"/>
          <w:w w:val="105"/>
        </w:rPr>
        <w:t>gì?</w:t>
      </w:r>
      <w:r>
        <w:rPr>
          <w:color w:val="231F20"/>
          <w:spacing w:val="-8"/>
          <w:w w:val="105"/>
        </w:rPr>
        <w:t> </w:t>
      </w:r>
      <w:r>
        <w:rPr>
          <w:color w:val="231F20"/>
          <w:w w:val="105"/>
        </w:rPr>
        <w:t>Hóa</w:t>
      </w:r>
      <w:r>
        <w:rPr>
          <w:color w:val="231F20"/>
          <w:spacing w:val="-8"/>
          <w:w w:val="105"/>
        </w:rPr>
        <w:t> </w:t>
      </w:r>
      <w:r>
        <w:rPr>
          <w:color w:val="231F20"/>
          <w:w w:val="105"/>
        </w:rPr>
        <w:t>thân</w:t>
      </w:r>
      <w:r>
        <w:rPr>
          <w:color w:val="231F20"/>
          <w:spacing w:val="-8"/>
          <w:w w:val="105"/>
        </w:rPr>
        <w:t> </w:t>
      </w:r>
      <w:r>
        <w:rPr>
          <w:color w:val="231F20"/>
          <w:w w:val="105"/>
        </w:rPr>
        <w:t>tới</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các</w:t>
      </w:r>
      <w:r>
        <w:rPr>
          <w:color w:val="231F20"/>
          <w:spacing w:val="-8"/>
          <w:w w:val="105"/>
        </w:rPr>
        <w:t> </w:t>
      </w:r>
      <w:r>
        <w:rPr>
          <w:color w:val="231F20"/>
          <w:w w:val="105"/>
        </w:rPr>
        <w:t>cõi</w:t>
      </w:r>
      <w:r>
        <w:rPr>
          <w:color w:val="231F20"/>
          <w:spacing w:val="-8"/>
          <w:w w:val="105"/>
        </w:rPr>
        <w:t> </w:t>
      </w:r>
      <w:r>
        <w:rPr>
          <w:color w:val="231F20"/>
          <w:w w:val="105"/>
        </w:rPr>
        <w:t>Phật trong</w:t>
      </w:r>
      <w:r>
        <w:rPr>
          <w:color w:val="231F20"/>
          <w:spacing w:val="56"/>
          <w:w w:val="105"/>
        </w:rPr>
        <w:t> </w:t>
      </w:r>
      <w:r>
        <w:rPr>
          <w:color w:val="231F20"/>
          <w:w w:val="105"/>
        </w:rPr>
        <w:t>mười</w:t>
      </w:r>
      <w:r>
        <w:rPr>
          <w:color w:val="231F20"/>
          <w:spacing w:val="55"/>
          <w:w w:val="105"/>
        </w:rPr>
        <w:t> </w:t>
      </w:r>
      <w:r>
        <w:rPr>
          <w:color w:val="231F20"/>
          <w:w w:val="105"/>
        </w:rPr>
        <w:t>phương</w:t>
      </w:r>
      <w:r>
        <w:rPr>
          <w:color w:val="231F20"/>
          <w:spacing w:val="56"/>
          <w:w w:val="105"/>
        </w:rPr>
        <w:t> </w:t>
      </w:r>
      <w:r>
        <w:rPr>
          <w:color w:val="231F20"/>
          <w:w w:val="105"/>
        </w:rPr>
        <w:t>để</w:t>
      </w:r>
      <w:r>
        <w:rPr>
          <w:color w:val="231F20"/>
          <w:spacing w:val="56"/>
          <w:w w:val="105"/>
        </w:rPr>
        <w:t> </w:t>
      </w:r>
      <w:r>
        <w:rPr>
          <w:color w:val="231F20"/>
          <w:w w:val="105"/>
        </w:rPr>
        <w:t>cúng</w:t>
      </w:r>
      <w:r>
        <w:rPr>
          <w:color w:val="231F20"/>
          <w:spacing w:val="56"/>
          <w:w w:val="105"/>
        </w:rPr>
        <w:t> </w:t>
      </w:r>
      <w:r>
        <w:rPr>
          <w:color w:val="231F20"/>
          <w:w w:val="105"/>
        </w:rPr>
        <w:t>Phật,</w:t>
      </w:r>
      <w:r>
        <w:rPr>
          <w:color w:val="231F20"/>
          <w:spacing w:val="56"/>
          <w:w w:val="105"/>
        </w:rPr>
        <w:t> </w:t>
      </w:r>
      <w:r>
        <w:rPr>
          <w:color w:val="231F20"/>
          <w:w w:val="105"/>
        </w:rPr>
        <w:t>nghe</w:t>
      </w:r>
      <w:r>
        <w:rPr>
          <w:color w:val="231F20"/>
          <w:spacing w:val="56"/>
          <w:w w:val="105"/>
        </w:rPr>
        <w:t> </w:t>
      </w:r>
      <w:r>
        <w:rPr>
          <w:color w:val="231F20"/>
          <w:w w:val="105"/>
        </w:rPr>
        <w:t>pháp,</w:t>
      </w:r>
      <w:r>
        <w:rPr>
          <w:color w:val="231F20"/>
          <w:spacing w:val="56"/>
          <w:w w:val="105"/>
        </w:rPr>
        <w:t> </w:t>
      </w:r>
      <w:r>
        <w:rPr>
          <w:color w:val="231F20"/>
          <w:w w:val="105"/>
        </w:rPr>
        <w:t>chẳng</w:t>
      </w:r>
      <w:r>
        <w:rPr>
          <w:color w:val="231F20"/>
          <w:spacing w:val="56"/>
          <w:w w:val="105"/>
        </w:rPr>
        <w:t> </w:t>
      </w:r>
      <w:r>
        <w:rPr>
          <w:color w:val="231F20"/>
          <w:spacing w:val="-5"/>
          <w:w w:val="105"/>
        </w:rPr>
        <w:t>thể</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7" w:firstLine="0"/>
      </w:pPr>
      <w:r>
        <w:rPr>
          <w:color w:val="231F20"/>
          <w:w w:val="110"/>
        </w:rPr>
        <w:t>nghĩ</w:t>
      </w:r>
      <w:r>
        <w:rPr>
          <w:color w:val="231F20"/>
          <w:spacing w:val="-11"/>
          <w:w w:val="110"/>
        </w:rPr>
        <w:t> </w:t>
      </w:r>
      <w:r>
        <w:rPr>
          <w:color w:val="231F20"/>
          <w:w w:val="110"/>
        </w:rPr>
        <w:t>bàn!</w:t>
      </w:r>
      <w:r>
        <w:rPr>
          <w:color w:val="231F20"/>
          <w:spacing w:val="-11"/>
          <w:w w:val="110"/>
        </w:rPr>
        <w:t> </w:t>
      </w:r>
      <w:r>
        <w:rPr>
          <w:color w:val="231F20"/>
          <w:w w:val="110"/>
        </w:rPr>
        <w:t>Cúng</w:t>
      </w:r>
      <w:r>
        <w:rPr>
          <w:color w:val="231F20"/>
          <w:spacing w:val="-11"/>
          <w:w w:val="110"/>
        </w:rPr>
        <w:t> </w:t>
      </w:r>
      <w:r>
        <w:rPr>
          <w:color w:val="231F20"/>
          <w:w w:val="110"/>
        </w:rPr>
        <w:t>Phật</w:t>
      </w:r>
      <w:r>
        <w:rPr>
          <w:color w:val="231F20"/>
          <w:spacing w:val="-11"/>
          <w:w w:val="110"/>
        </w:rPr>
        <w:t> </w:t>
      </w:r>
      <w:r>
        <w:rPr>
          <w:color w:val="231F20"/>
          <w:w w:val="110"/>
        </w:rPr>
        <w:t>là</w:t>
      </w:r>
      <w:r>
        <w:rPr>
          <w:color w:val="231F20"/>
          <w:spacing w:val="-11"/>
          <w:w w:val="110"/>
        </w:rPr>
        <w:t> </w:t>
      </w:r>
      <w:r>
        <w:rPr>
          <w:color w:val="231F20"/>
          <w:w w:val="110"/>
        </w:rPr>
        <w:t>tu</w:t>
      </w:r>
      <w:r>
        <w:rPr>
          <w:color w:val="231F20"/>
          <w:spacing w:val="-11"/>
          <w:w w:val="110"/>
        </w:rPr>
        <w:t> </w:t>
      </w:r>
      <w:r>
        <w:rPr>
          <w:color w:val="231F20"/>
          <w:w w:val="110"/>
        </w:rPr>
        <w:t>phúc,</w:t>
      </w:r>
      <w:r>
        <w:rPr>
          <w:color w:val="231F20"/>
          <w:spacing w:val="-11"/>
          <w:w w:val="110"/>
        </w:rPr>
        <w:t> </w:t>
      </w:r>
      <w:r>
        <w:rPr>
          <w:color w:val="231F20"/>
          <w:w w:val="110"/>
        </w:rPr>
        <w:t>tu</w:t>
      </w:r>
      <w:r>
        <w:rPr>
          <w:color w:val="231F20"/>
          <w:spacing w:val="-11"/>
          <w:w w:val="110"/>
        </w:rPr>
        <w:t> </w:t>
      </w:r>
      <w:r>
        <w:rPr>
          <w:color w:val="231F20"/>
          <w:w w:val="110"/>
        </w:rPr>
        <w:t>vô</w:t>
      </w:r>
      <w:r>
        <w:rPr>
          <w:color w:val="231F20"/>
          <w:spacing w:val="-11"/>
          <w:w w:val="110"/>
        </w:rPr>
        <w:t> </w:t>
      </w:r>
      <w:r>
        <w:rPr>
          <w:color w:val="231F20"/>
          <w:w w:val="110"/>
        </w:rPr>
        <w:t>lượng</w:t>
      </w:r>
      <w:r>
        <w:rPr>
          <w:color w:val="231F20"/>
          <w:spacing w:val="-11"/>
          <w:w w:val="110"/>
        </w:rPr>
        <w:t> </w:t>
      </w:r>
      <w:r>
        <w:rPr>
          <w:color w:val="231F20"/>
          <w:w w:val="110"/>
        </w:rPr>
        <w:t>vô</w:t>
      </w:r>
      <w:r>
        <w:rPr>
          <w:color w:val="231F20"/>
          <w:spacing w:val="-11"/>
          <w:w w:val="110"/>
        </w:rPr>
        <w:t> </w:t>
      </w:r>
      <w:r>
        <w:rPr>
          <w:color w:val="231F20"/>
          <w:w w:val="110"/>
        </w:rPr>
        <w:t>biên</w:t>
      </w:r>
      <w:r>
        <w:rPr>
          <w:color w:val="231F20"/>
          <w:spacing w:val="-11"/>
          <w:w w:val="110"/>
        </w:rPr>
        <w:t> </w:t>
      </w:r>
      <w:r>
        <w:rPr>
          <w:color w:val="231F20"/>
          <w:w w:val="110"/>
        </w:rPr>
        <w:t>phúc báo,</w:t>
      </w:r>
      <w:r>
        <w:rPr>
          <w:color w:val="231F20"/>
          <w:spacing w:val="-2"/>
          <w:w w:val="110"/>
        </w:rPr>
        <w:t> </w:t>
      </w:r>
      <w:r>
        <w:rPr>
          <w:color w:val="231F20"/>
          <w:w w:val="110"/>
        </w:rPr>
        <w:t>nghe</w:t>
      </w:r>
      <w:r>
        <w:rPr>
          <w:color w:val="231F20"/>
          <w:spacing w:val="-2"/>
          <w:w w:val="110"/>
        </w:rPr>
        <w:t> </w:t>
      </w:r>
      <w:r>
        <w:rPr>
          <w:color w:val="231F20"/>
          <w:w w:val="110"/>
        </w:rPr>
        <w:t>pháp</w:t>
      </w:r>
      <w:r>
        <w:rPr>
          <w:color w:val="231F20"/>
          <w:spacing w:val="-2"/>
          <w:w w:val="110"/>
        </w:rPr>
        <w:t> </w:t>
      </w:r>
      <w:r>
        <w:rPr>
          <w:color w:val="231F20"/>
          <w:w w:val="110"/>
        </w:rPr>
        <w:t>là</w:t>
      </w:r>
      <w:r>
        <w:rPr>
          <w:color w:val="231F20"/>
          <w:spacing w:val="-2"/>
          <w:w w:val="110"/>
        </w:rPr>
        <w:t> </w:t>
      </w:r>
      <w:r>
        <w:rPr>
          <w:color w:val="231F20"/>
          <w:w w:val="110"/>
        </w:rPr>
        <w:t>tu</w:t>
      </w:r>
      <w:r>
        <w:rPr>
          <w:color w:val="231F20"/>
          <w:spacing w:val="-2"/>
          <w:w w:val="110"/>
        </w:rPr>
        <w:t> </w:t>
      </w:r>
      <w:r>
        <w:rPr>
          <w:color w:val="231F20"/>
          <w:w w:val="110"/>
        </w:rPr>
        <w:t>tuệ.</w:t>
      </w:r>
    </w:p>
    <w:p>
      <w:pPr>
        <w:pStyle w:val="BodyText"/>
        <w:spacing w:line="288" w:lineRule="auto" w:before="138"/>
        <w:ind w:left="113" w:right="714"/>
      </w:pPr>
      <w:r>
        <w:rPr>
          <w:color w:val="231F20"/>
          <w:w w:val="105"/>
        </w:rPr>
        <w:t>Nếu</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hỏi,</w:t>
      </w:r>
      <w:r>
        <w:rPr>
          <w:color w:val="231F20"/>
          <w:spacing w:val="-7"/>
          <w:w w:val="105"/>
        </w:rPr>
        <w:t> </w:t>
      </w:r>
      <w:r>
        <w:rPr>
          <w:color w:val="231F20"/>
          <w:w w:val="105"/>
        </w:rPr>
        <w:t>mười</w:t>
      </w:r>
      <w:r>
        <w:rPr>
          <w:color w:val="231F20"/>
          <w:spacing w:val="-7"/>
          <w:w w:val="105"/>
        </w:rPr>
        <w:t> </w:t>
      </w:r>
      <w:r>
        <w:rPr>
          <w:color w:val="231F20"/>
          <w:w w:val="105"/>
        </w:rPr>
        <w:t>phương</w:t>
      </w:r>
      <w:r>
        <w:rPr>
          <w:color w:val="231F20"/>
          <w:spacing w:val="-7"/>
          <w:w w:val="105"/>
        </w:rPr>
        <w:t> </w:t>
      </w:r>
      <w:r>
        <w:rPr>
          <w:color w:val="231F20"/>
          <w:w w:val="105"/>
        </w:rPr>
        <w:t>chư</w:t>
      </w:r>
      <w:r>
        <w:rPr>
          <w:color w:val="231F20"/>
          <w:spacing w:val="-7"/>
          <w:w w:val="105"/>
        </w:rPr>
        <w:t> </w:t>
      </w:r>
      <w:r>
        <w:rPr>
          <w:color w:val="231F20"/>
          <w:w w:val="105"/>
        </w:rPr>
        <w:t>Phật</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giảng pháp gì cho những người ấy? Theo tôi suy nghĩ rồi nói ra, quý</w:t>
      </w:r>
      <w:r>
        <w:rPr>
          <w:color w:val="231F20"/>
          <w:spacing w:val="-7"/>
          <w:w w:val="105"/>
        </w:rPr>
        <w:t> </w:t>
      </w:r>
      <w:r>
        <w:rPr>
          <w:color w:val="231F20"/>
          <w:w w:val="105"/>
        </w:rPr>
        <w:t>vị</w:t>
      </w:r>
      <w:r>
        <w:rPr>
          <w:color w:val="231F20"/>
          <w:spacing w:val="-7"/>
          <w:w w:val="105"/>
        </w:rPr>
        <w:t> </w:t>
      </w:r>
      <w:r>
        <w:rPr>
          <w:color w:val="231F20"/>
          <w:w w:val="105"/>
        </w:rPr>
        <w:t>suy</w:t>
      </w:r>
      <w:r>
        <w:rPr>
          <w:color w:val="231F20"/>
          <w:spacing w:val="-7"/>
          <w:w w:val="105"/>
        </w:rPr>
        <w:t> </w:t>
      </w:r>
      <w:r>
        <w:rPr>
          <w:color w:val="231F20"/>
          <w:w w:val="105"/>
        </w:rPr>
        <w:t>ngẫm</w:t>
      </w:r>
      <w:r>
        <w:rPr>
          <w:color w:val="231F20"/>
          <w:spacing w:val="-7"/>
          <w:w w:val="105"/>
        </w:rPr>
        <w:t> </w:t>
      </w:r>
      <w:r>
        <w:rPr>
          <w:color w:val="231F20"/>
          <w:w w:val="105"/>
        </w:rPr>
        <w:t>xem</w:t>
      </w:r>
      <w:r>
        <w:rPr>
          <w:color w:val="231F20"/>
          <w:spacing w:val="-7"/>
          <w:w w:val="105"/>
        </w:rPr>
        <w:t> </w:t>
      </w:r>
      <w:r>
        <w:rPr>
          <w:color w:val="231F20"/>
          <w:w w:val="105"/>
        </w:rPr>
        <w:t>có</w:t>
      </w:r>
      <w:r>
        <w:rPr>
          <w:color w:val="231F20"/>
          <w:spacing w:val="-7"/>
          <w:w w:val="105"/>
        </w:rPr>
        <w:t> </w:t>
      </w:r>
      <w:r>
        <w:rPr>
          <w:color w:val="231F20"/>
          <w:w w:val="105"/>
        </w:rPr>
        <w:t>lý,</w:t>
      </w:r>
      <w:r>
        <w:rPr>
          <w:color w:val="231F20"/>
          <w:spacing w:val="-7"/>
          <w:w w:val="105"/>
        </w:rPr>
        <w:t> </w:t>
      </w:r>
      <w:r>
        <w:rPr>
          <w:color w:val="231F20"/>
          <w:w w:val="105"/>
        </w:rPr>
        <w:t>đồng</w:t>
      </w:r>
      <w:r>
        <w:rPr>
          <w:color w:val="231F20"/>
          <w:spacing w:val="-6"/>
          <w:w w:val="105"/>
        </w:rPr>
        <w:t> </w:t>
      </w:r>
      <w:r>
        <w:rPr>
          <w:color w:val="231F20"/>
          <w:w w:val="105"/>
        </w:rPr>
        <w:t>ý</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nhé?</w:t>
      </w:r>
    </w:p>
    <w:p>
      <w:pPr>
        <w:spacing w:line="288" w:lineRule="auto" w:before="137"/>
        <w:ind w:left="113" w:right="713" w:firstLine="453"/>
        <w:jc w:val="both"/>
        <w:rPr>
          <w:sz w:val="34"/>
        </w:rPr>
      </w:pPr>
      <w:r>
        <w:rPr>
          <w:color w:val="231F20"/>
          <w:w w:val="105"/>
          <w:sz w:val="34"/>
        </w:rPr>
        <w:t>Mười</w:t>
      </w:r>
      <w:r>
        <w:rPr>
          <w:color w:val="231F20"/>
          <w:spacing w:val="-4"/>
          <w:w w:val="105"/>
          <w:sz w:val="34"/>
        </w:rPr>
        <w:t> </w:t>
      </w:r>
      <w:r>
        <w:rPr>
          <w:color w:val="231F20"/>
          <w:w w:val="105"/>
          <w:sz w:val="34"/>
        </w:rPr>
        <w:t>phương</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thảy</w:t>
      </w:r>
      <w:r>
        <w:rPr>
          <w:color w:val="231F20"/>
          <w:spacing w:val="-4"/>
          <w:w w:val="105"/>
          <w:sz w:val="34"/>
        </w:rPr>
        <w:t> </w:t>
      </w:r>
      <w:r>
        <w:rPr>
          <w:color w:val="231F20"/>
          <w:w w:val="105"/>
          <w:sz w:val="34"/>
        </w:rPr>
        <w:t>chư</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Lai</w:t>
      </w:r>
      <w:r>
        <w:rPr>
          <w:color w:val="231F20"/>
          <w:spacing w:val="-4"/>
          <w:w w:val="105"/>
          <w:sz w:val="34"/>
        </w:rPr>
        <w:t> </w:t>
      </w:r>
      <w:r>
        <w:rPr>
          <w:color w:val="231F20"/>
          <w:w w:val="105"/>
          <w:sz w:val="34"/>
        </w:rPr>
        <w:t>đều</w:t>
      </w:r>
      <w:r>
        <w:rPr>
          <w:color w:val="231F20"/>
          <w:spacing w:val="-4"/>
          <w:w w:val="105"/>
          <w:sz w:val="34"/>
        </w:rPr>
        <w:t> </w:t>
      </w:r>
      <w:r>
        <w:rPr>
          <w:color w:val="231F20"/>
          <w:w w:val="105"/>
          <w:sz w:val="34"/>
        </w:rPr>
        <w:t>giảng</w:t>
      </w:r>
      <w:r>
        <w:rPr>
          <w:color w:val="231F20"/>
          <w:spacing w:val="-4"/>
          <w:w w:val="105"/>
          <w:sz w:val="34"/>
        </w:rPr>
        <w:t> </w:t>
      </w:r>
      <w:r>
        <w:rPr>
          <w:color w:val="231F20"/>
          <w:w w:val="105"/>
          <w:sz w:val="34"/>
        </w:rPr>
        <w:t>kinh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color w:val="231F20"/>
          <w:w w:val="105"/>
          <w:sz w:val="34"/>
        </w:rPr>
        <w:t>,</w:t>
      </w:r>
      <w:r>
        <w:rPr>
          <w:color w:val="231F20"/>
          <w:spacing w:val="-15"/>
          <w:w w:val="105"/>
          <w:sz w:val="34"/>
        </w:rPr>
        <w:t> </w:t>
      </w:r>
      <w:r>
        <w:rPr>
          <w:color w:val="231F20"/>
          <w:w w:val="105"/>
          <w:sz w:val="34"/>
        </w:rPr>
        <w:t>đều</w:t>
      </w:r>
      <w:r>
        <w:rPr>
          <w:color w:val="231F20"/>
          <w:spacing w:val="-15"/>
          <w:w w:val="105"/>
          <w:sz w:val="34"/>
        </w:rPr>
        <w:t> </w:t>
      </w:r>
      <w:r>
        <w:rPr>
          <w:color w:val="231F20"/>
          <w:w w:val="105"/>
          <w:sz w:val="34"/>
        </w:rPr>
        <w:t>dạy</w:t>
      </w:r>
      <w:r>
        <w:rPr>
          <w:color w:val="231F20"/>
          <w:spacing w:val="-15"/>
          <w:w w:val="105"/>
          <w:sz w:val="34"/>
        </w:rPr>
        <w:t> </w:t>
      </w:r>
      <w:r>
        <w:rPr>
          <w:color w:val="231F20"/>
          <w:w w:val="105"/>
          <w:sz w:val="34"/>
        </w:rPr>
        <w:t>quý</w:t>
      </w:r>
      <w:r>
        <w:rPr>
          <w:color w:val="231F20"/>
          <w:spacing w:val="-15"/>
          <w:w w:val="105"/>
          <w:sz w:val="34"/>
        </w:rPr>
        <w:t> </w:t>
      </w:r>
      <w:r>
        <w:rPr>
          <w:color w:val="231F20"/>
          <w:w w:val="105"/>
          <w:sz w:val="34"/>
        </w:rPr>
        <w:t>vị</w:t>
      </w:r>
      <w:r>
        <w:rPr>
          <w:color w:val="231F20"/>
          <w:spacing w:val="-16"/>
          <w:w w:val="105"/>
          <w:sz w:val="34"/>
        </w:rPr>
        <w:t> </w:t>
      </w:r>
      <w:r>
        <w:rPr>
          <w:i/>
          <w:color w:val="231F20"/>
          <w:w w:val="105"/>
          <w:sz w:val="34"/>
        </w:rPr>
        <w:t>“phát</w:t>
      </w:r>
      <w:r>
        <w:rPr>
          <w:i/>
          <w:color w:val="231F20"/>
          <w:spacing w:val="-15"/>
          <w:w w:val="105"/>
          <w:sz w:val="34"/>
        </w:rPr>
        <w:t> </w:t>
      </w:r>
      <w:r>
        <w:rPr>
          <w:i/>
          <w:color w:val="231F20"/>
          <w:w w:val="105"/>
          <w:sz w:val="34"/>
        </w:rPr>
        <w:t>Bồ</w:t>
      </w:r>
      <w:r>
        <w:rPr>
          <w:i/>
          <w:color w:val="231F20"/>
          <w:spacing w:val="-15"/>
          <w:w w:val="105"/>
          <w:sz w:val="34"/>
        </w:rPr>
        <w:t> </w:t>
      </w:r>
      <w:r>
        <w:rPr>
          <w:i/>
          <w:color w:val="231F20"/>
          <w:w w:val="105"/>
          <w:sz w:val="34"/>
        </w:rPr>
        <w:t>đề</w:t>
      </w:r>
      <w:r>
        <w:rPr>
          <w:i/>
          <w:color w:val="231F20"/>
          <w:spacing w:val="-15"/>
          <w:w w:val="105"/>
          <w:sz w:val="34"/>
        </w:rPr>
        <w:t> </w:t>
      </w:r>
      <w:r>
        <w:rPr>
          <w:i/>
          <w:color w:val="231F20"/>
          <w:w w:val="105"/>
          <w:sz w:val="34"/>
        </w:rPr>
        <w:t>tâm,</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hướng </w:t>
      </w:r>
      <w:r>
        <w:rPr>
          <w:i/>
          <w:color w:val="231F20"/>
          <w:sz w:val="34"/>
        </w:rPr>
        <w:t>chuyên niệm”</w:t>
      </w:r>
      <w:r>
        <w:rPr>
          <w:color w:val="231F20"/>
          <w:sz w:val="34"/>
        </w:rPr>
        <w:t>. Quý vị nghĩ xem có thể là như vậy hay chăng? </w:t>
      </w:r>
      <w:r>
        <w:rPr>
          <w:color w:val="231F20"/>
          <w:w w:val="105"/>
          <w:sz w:val="34"/>
        </w:rPr>
        <w:t>Có đúng như vậy hay không?</w:t>
      </w:r>
    </w:p>
    <w:p>
      <w:pPr>
        <w:spacing w:line="288" w:lineRule="auto" w:before="134"/>
        <w:ind w:left="113" w:right="713" w:firstLine="453"/>
        <w:jc w:val="both"/>
        <w:rPr>
          <w:sz w:val="34"/>
        </w:rPr>
      </w:pPr>
      <w:r>
        <w:rPr>
          <w:color w:val="231F20"/>
          <w:w w:val="105"/>
          <w:sz w:val="34"/>
        </w:rPr>
        <w:t>Thuở đức Thế Tôn tại thế đã nhiều lần tuyên giảng kinh </w:t>
      </w:r>
      <w:r>
        <w:rPr>
          <w:i/>
          <w:color w:val="231F20"/>
          <w:w w:val="105"/>
          <w:sz w:val="34"/>
        </w:rPr>
        <w:t>Vô Lượng Thọ</w:t>
      </w:r>
      <w:r>
        <w:rPr>
          <w:color w:val="231F20"/>
          <w:w w:val="105"/>
          <w:sz w:val="34"/>
        </w:rPr>
        <w:t>, cho dù nói hết thảy các kinh, cũng thường </w:t>
      </w:r>
      <w:r>
        <w:rPr>
          <w:color w:val="231F20"/>
          <w:sz w:val="34"/>
        </w:rPr>
        <w:t>xuyên giới thiệu kèm thêm thế giới Cực Lạc và A Di Đà Phật. </w:t>
      </w:r>
      <w:r>
        <w:rPr>
          <w:color w:val="231F20"/>
          <w:w w:val="105"/>
          <w:sz w:val="34"/>
        </w:rPr>
        <w:t>Chúng</w:t>
      </w:r>
      <w:r>
        <w:rPr>
          <w:color w:val="231F20"/>
          <w:spacing w:val="-23"/>
          <w:w w:val="105"/>
          <w:sz w:val="34"/>
        </w:rPr>
        <w:t> </w:t>
      </w:r>
      <w:r>
        <w:rPr>
          <w:color w:val="231F20"/>
          <w:w w:val="105"/>
          <w:sz w:val="34"/>
        </w:rPr>
        <w:t>ta</w:t>
      </w:r>
      <w:r>
        <w:rPr>
          <w:color w:val="231F20"/>
          <w:spacing w:val="-21"/>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dự</w:t>
      </w:r>
      <w:r>
        <w:rPr>
          <w:color w:val="231F20"/>
          <w:spacing w:val="-22"/>
          <w:w w:val="105"/>
          <w:sz w:val="34"/>
        </w:rPr>
        <w:t> </w:t>
      </w:r>
      <w:r>
        <w:rPr>
          <w:color w:val="231F20"/>
          <w:w w:val="105"/>
          <w:sz w:val="34"/>
        </w:rPr>
        <w:t>đoán</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sao?</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Đại</w:t>
      </w:r>
      <w:r>
        <w:rPr>
          <w:i/>
          <w:color w:val="231F20"/>
          <w:spacing w:val="-21"/>
          <w:w w:val="105"/>
          <w:sz w:val="34"/>
        </w:rPr>
        <w:t> </w:t>
      </w:r>
      <w:r>
        <w:rPr>
          <w:i/>
          <w:color w:val="231F20"/>
          <w:w w:val="105"/>
          <w:sz w:val="34"/>
        </w:rPr>
        <w:t>thừa</w:t>
      </w:r>
      <w:r>
        <w:rPr>
          <w:color w:val="231F20"/>
          <w:w w:val="105"/>
          <w:sz w:val="34"/>
        </w:rPr>
        <w:t>, đức</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bảo:</w:t>
      </w:r>
      <w:r>
        <w:rPr>
          <w:color w:val="231F20"/>
          <w:spacing w:val="-1"/>
          <w:w w:val="105"/>
          <w:sz w:val="34"/>
        </w:rPr>
        <w:t> </w:t>
      </w:r>
      <w:r>
        <w:rPr>
          <w:i/>
          <w:color w:val="231F20"/>
          <w:w w:val="105"/>
          <w:sz w:val="34"/>
        </w:rPr>
        <w:t>“Thập</w:t>
      </w:r>
      <w:r>
        <w:rPr>
          <w:i/>
          <w:color w:val="231F20"/>
          <w:spacing w:val="-1"/>
          <w:w w:val="105"/>
          <w:sz w:val="34"/>
        </w:rPr>
        <w:t> </w:t>
      </w:r>
      <w:r>
        <w:rPr>
          <w:i/>
          <w:color w:val="231F20"/>
          <w:w w:val="105"/>
          <w:sz w:val="34"/>
        </w:rPr>
        <w:t>phương</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thế</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cộng</w:t>
      </w:r>
      <w:r>
        <w:rPr>
          <w:i/>
          <w:color w:val="231F20"/>
          <w:spacing w:val="-1"/>
          <w:w w:val="105"/>
          <w:sz w:val="34"/>
        </w:rPr>
        <w:t> </w:t>
      </w:r>
      <w:r>
        <w:rPr>
          <w:i/>
          <w:color w:val="231F20"/>
          <w:w w:val="105"/>
          <w:sz w:val="34"/>
        </w:rPr>
        <w:t>đồng</w:t>
      </w:r>
      <w:r>
        <w:rPr>
          <w:i/>
          <w:color w:val="231F20"/>
          <w:spacing w:val="-1"/>
          <w:w w:val="105"/>
          <w:sz w:val="34"/>
        </w:rPr>
        <w:t> </w:t>
      </w:r>
      <w:r>
        <w:rPr>
          <w:i/>
          <w:color w:val="231F20"/>
          <w:w w:val="105"/>
          <w:sz w:val="34"/>
        </w:rPr>
        <w:t>nhất </w:t>
      </w:r>
      <w:r>
        <w:rPr>
          <w:i/>
          <w:color w:val="231F20"/>
          <w:sz w:val="34"/>
        </w:rPr>
        <w:t>Pháp</w:t>
      </w:r>
      <w:r>
        <w:rPr>
          <w:i/>
          <w:color w:val="231F20"/>
          <w:spacing w:val="-4"/>
          <w:sz w:val="34"/>
        </w:rPr>
        <w:t> </w:t>
      </w:r>
      <w:r>
        <w:rPr>
          <w:i/>
          <w:color w:val="231F20"/>
          <w:sz w:val="34"/>
        </w:rPr>
        <w:t>thân,</w:t>
      </w:r>
      <w:r>
        <w:rPr>
          <w:i/>
          <w:color w:val="231F20"/>
          <w:spacing w:val="-4"/>
          <w:sz w:val="34"/>
        </w:rPr>
        <w:t> </w:t>
      </w:r>
      <w:r>
        <w:rPr>
          <w:i/>
          <w:color w:val="231F20"/>
          <w:sz w:val="34"/>
        </w:rPr>
        <w:t>nhất</w:t>
      </w:r>
      <w:r>
        <w:rPr>
          <w:i/>
          <w:color w:val="231F20"/>
          <w:spacing w:val="-4"/>
          <w:sz w:val="34"/>
        </w:rPr>
        <w:t> </w:t>
      </w:r>
      <w:r>
        <w:rPr>
          <w:i/>
          <w:color w:val="231F20"/>
          <w:sz w:val="34"/>
        </w:rPr>
        <w:t>tâm,</w:t>
      </w:r>
      <w:r>
        <w:rPr>
          <w:i/>
          <w:color w:val="231F20"/>
          <w:spacing w:val="-4"/>
          <w:sz w:val="34"/>
        </w:rPr>
        <w:t> </w:t>
      </w:r>
      <w:r>
        <w:rPr>
          <w:i/>
          <w:color w:val="231F20"/>
          <w:sz w:val="34"/>
        </w:rPr>
        <w:t>nhất</w:t>
      </w:r>
      <w:r>
        <w:rPr>
          <w:i/>
          <w:color w:val="231F20"/>
          <w:spacing w:val="-4"/>
          <w:sz w:val="34"/>
        </w:rPr>
        <w:t> </w:t>
      </w:r>
      <w:r>
        <w:rPr>
          <w:i/>
          <w:color w:val="231F20"/>
          <w:sz w:val="34"/>
        </w:rPr>
        <w:t>trí</w:t>
      </w:r>
      <w:r>
        <w:rPr>
          <w:i/>
          <w:color w:val="231F20"/>
          <w:spacing w:val="-4"/>
          <w:sz w:val="34"/>
        </w:rPr>
        <w:t> </w:t>
      </w:r>
      <w:r>
        <w:rPr>
          <w:i/>
          <w:color w:val="231F20"/>
          <w:sz w:val="34"/>
        </w:rPr>
        <w:t>tuệ,</w:t>
      </w:r>
      <w:r>
        <w:rPr>
          <w:i/>
          <w:color w:val="231F20"/>
          <w:spacing w:val="-4"/>
          <w:sz w:val="34"/>
        </w:rPr>
        <w:t> </w:t>
      </w:r>
      <w:r>
        <w:rPr>
          <w:i/>
          <w:color w:val="231F20"/>
          <w:sz w:val="34"/>
        </w:rPr>
        <w:t>lực</w:t>
      </w:r>
      <w:r>
        <w:rPr>
          <w:i/>
          <w:color w:val="231F20"/>
          <w:spacing w:val="-4"/>
          <w:sz w:val="34"/>
        </w:rPr>
        <w:t> </w:t>
      </w:r>
      <w:r>
        <w:rPr>
          <w:i/>
          <w:color w:val="231F20"/>
          <w:sz w:val="34"/>
        </w:rPr>
        <w:t>vô</w:t>
      </w:r>
      <w:r>
        <w:rPr>
          <w:i/>
          <w:color w:val="231F20"/>
          <w:spacing w:val="-4"/>
          <w:sz w:val="34"/>
        </w:rPr>
        <w:t> </w:t>
      </w:r>
      <w:r>
        <w:rPr>
          <w:i/>
          <w:color w:val="231F20"/>
          <w:sz w:val="34"/>
        </w:rPr>
        <w:t>úy</w:t>
      </w:r>
      <w:r>
        <w:rPr>
          <w:i/>
          <w:color w:val="231F20"/>
          <w:spacing w:val="-4"/>
          <w:sz w:val="34"/>
        </w:rPr>
        <w:t> </w:t>
      </w:r>
      <w:r>
        <w:rPr>
          <w:i/>
          <w:color w:val="231F20"/>
          <w:sz w:val="34"/>
        </w:rPr>
        <w:t>diệc</w:t>
      </w:r>
      <w:r>
        <w:rPr>
          <w:i/>
          <w:color w:val="231F20"/>
          <w:spacing w:val="-4"/>
          <w:sz w:val="34"/>
        </w:rPr>
        <w:t> </w:t>
      </w:r>
      <w:r>
        <w:rPr>
          <w:i/>
          <w:color w:val="231F20"/>
          <w:sz w:val="34"/>
        </w:rPr>
        <w:t>nhiên”</w:t>
      </w:r>
      <w:r>
        <w:rPr>
          <w:i/>
          <w:color w:val="231F20"/>
          <w:spacing w:val="-2"/>
          <w:sz w:val="34"/>
        </w:rPr>
        <w:t> </w:t>
      </w:r>
      <w:r>
        <w:rPr>
          <w:color w:val="231F20"/>
          <w:sz w:val="34"/>
        </w:rPr>
        <w:t>(Mười </w:t>
      </w:r>
      <w:r>
        <w:rPr>
          <w:color w:val="231F20"/>
          <w:w w:val="105"/>
          <w:sz w:val="34"/>
        </w:rPr>
        <w:t>phương ba đời Phật, cùng chung một Pháp thân, một tâm, một trí tuệ, lực, vô úy cũng thế).</w:t>
      </w:r>
    </w:p>
    <w:p>
      <w:pPr>
        <w:pStyle w:val="BodyText"/>
        <w:spacing w:line="288" w:lineRule="auto" w:before="127"/>
        <w:ind w:left="113" w:right="715"/>
      </w:pPr>
      <w:r>
        <w:rPr>
          <w:color w:val="231F20"/>
          <w:w w:val="105"/>
        </w:rPr>
        <w:t>Đây là căn cứ lý luận để chúng ta dựa vào, suy ra mười phương chư Phật giáo hóa chúng sinh đều dùng kinh </w:t>
      </w:r>
      <w:r>
        <w:rPr>
          <w:i/>
          <w:color w:val="231F20"/>
          <w:w w:val="105"/>
        </w:rPr>
        <w:t>Vô Lượng</w:t>
      </w:r>
      <w:r>
        <w:rPr>
          <w:i/>
          <w:color w:val="231F20"/>
          <w:w w:val="105"/>
        </w:rPr>
        <w:t> Thọ</w:t>
      </w:r>
      <w:r>
        <w:rPr>
          <w:color w:val="231F20"/>
          <w:w w:val="105"/>
        </w:rPr>
        <w:t>.</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là</w:t>
      </w:r>
      <w:r>
        <w:rPr>
          <w:color w:val="231F20"/>
          <w:w w:val="105"/>
        </w:rPr>
        <w:t> chỗ</w:t>
      </w:r>
      <w:r>
        <w:rPr>
          <w:color w:val="231F20"/>
          <w:w w:val="105"/>
        </w:rPr>
        <w:t> quy</w:t>
      </w:r>
      <w:r>
        <w:rPr>
          <w:color w:val="231F20"/>
          <w:w w:val="105"/>
        </w:rPr>
        <w:t> thú</w:t>
      </w:r>
      <w:r>
        <w:rPr>
          <w:color w:val="231F20"/>
          <w:w w:val="105"/>
        </w:rPr>
        <w:t> của</w:t>
      </w:r>
      <w:r>
        <w:rPr>
          <w:color w:val="231F20"/>
          <w:w w:val="105"/>
        </w:rPr>
        <w:t> kinh</w:t>
      </w:r>
      <w:r>
        <w:rPr>
          <w:color w:val="231F20"/>
          <w:w w:val="105"/>
        </w:rPr>
        <w:t> </w:t>
      </w:r>
      <w:r>
        <w:rPr>
          <w:i/>
          <w:color w:val="231F20"/>
          <w:w w:val="105"/>
        </w:rPr>
        <w:t>Hoa Nghiêm</w:t>
      </w:r>
      <w:r>
        <w:rPr>
          <w:i/>
          <w:color w:val="231F20"/>
          <w:spacing w:val="-6"/>
          <w:w w:val="105"/>
        </w:rPr>
        <w:t> </w:t>
      </w:r>
      <w:r>
        <w:rPr>
          <w:color w:val="231F20"/>
          <w:w w:val="105"/>
        </w:rPr>
        <w:t>và</w:t>
      </w:r>
      <w:r>
        <w:rPr>
          <w:color w:val="231F20"/>
          <w:spacing w:val="-6"/>
          <w:w w:val="105"/>
        </w:rPr>
        <w:t> </w:t>
      </w:r>
      <w:r>
        <w:rPr>
          <w:i/>
          <w:color w:val="231F20"/>
          <w:w w:val="105"/>
        </w:rPr>
        <w:t>Pháp</w:t>
      </w:r>
      <w:r>
        <w:rPr>
          <w:i/>
          <w:color w:val="231F20"/>
          <w:spacing w:val="-6"/>
          <w:w w:val="105"/>
        </w:rPr>
        <w:t> </w:t>
      </w:r>
      <w:r>
        <w:rPr>
          <w:i/>
          <w:color w:val="231F20"/>
          <w:w w:val="105"/>
        </w:rPr>
        <w:t>Hoa</w:t>
      </w:r>
      <w:r>
        <w:rPr>
          <w:color w:val="231F20"/>
          <w:w w:val="105"/>
        </w:rPr>
        <w:t>.</w:t>
      </w:r>
      <w:r>
        <w:rPr>
          <w:color w:val="231F20"/>
          <w:spacing w:val="-6"/>
          <w:w w:val="105"/>
        </w:rPr>
        <w:t> </w:t>
      </w:r>
      <w:r>
        <w:rPr>
          <w:color w:val="231F20"/>
          <w:w w:val="105"/>
        </w:rPr>
        <w:t>Đương</w:t>
      </w:r>
      <w:r>
        <w:rPr>
          <w:color w:val="231F20"/>
          <w:spacing w:val="-6"/>
          <w:w w:val="105"/>
        </w:rPr>
        <w:t> </w:t>
      </w:r>
      <w:r>
        <w:rPr>
          <w:color w:val="231F20"/>
          <w:w w:val="105"/>
        </w:rPr>
        <w:t>nhiên</w:t>
      </w:r>
      <w:r>
        <w:rPr>
          <w:color w:val="231F20"/>
          <w:spacing w:val="-6"/>
          <w:w w:val="105"/>
        </w:rPr>
        <w:t> </w:t>
      </w:r>
      <w:r>
        <w:rPr>
          <w:color w:val="231F20"/>
          <w:w w:val="105"/>
        </w:rPr>
        <w:t>mười</w:t>
      </w:r>
      <w:r>
        <w:rPr>
          <w:color w:val="231F20"/>
          <w:spacing w:val="-6"/>
          <w:w w:val="105"/>
        </w:rPr>
        <w:t> </w:t>
      </w:r>
      <w:r>
        <w:rPr>
          <w:color w:val="231F20"/>
          <w:w w:val="105"/>
        </w:rPr>
        <w:t>phương</w:t>
      </w:r>
      <w:r>
        <w:rPr>
          <w:color w:val="231F20"/>
          <w:spacing w:val="-6"/>
          <w:w w:val="105"/>
        </w:rPr>
        <w:t> </w:t>
      </w:r>
      <w:r>
        <w:rPr>
          <w:color w:val="231F20"/>
          <w:w w:val="105"/>
        </w:rPr>
        <w:t>chư</w:t>
      </w:r>
      <w:r>
        <w:rPr>
          <w:color w:val="231F20"/>
          <w:spacing w:val="-6"/>
          <w:w w:val="105"/>
        </w:rPr>
        <w:t> </w:t>
      </w:r>
      <w:r>
        <w:rPr>
          <w:color w:val="231F20"/>
          <w:w w:val="105"/>
        </w:rPr>
        <w:t>Phật giảng bộ kinh này.</w:t>
      </w:r>
    </w:p>
    <w:p>
      <w:pPr>
        <w:pStyle w:val="BodyText"/>
        <w:spacing w:line="288" w:lineRule="auto" w:before="133"/>
        <w:ind w:left="113" w:right="716"/>
      </w:pPr>
      <w:r>
        <w:rPr>
          <w:color w:val="231F20"/>
          <w:spacing w:val="-2"/>
          <w:w w:val="105"/>
        </w:rPr>
        <w:t>Vì</w:t>
      </w:r>
      <w:r>
        <w:rPr>
          <w:color w:val="231F20"/>
          <w:spacing w:val="-21"/>
          <w:w w:val="105"/>
        </w:rPr>
        <w:t> </w:t>
      </w:r>
      <w:r>
        <w:rPr>
          <w:color w:val="231F20"/>
          <w:spacing w:val="-2"/>
          <w:w w:val="105"/>
        </w:rPr>
        <w:t>vậy,</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muốn</w:t>
      </w:r>
      <w:r>
        <w:rPr>
          <w:color w:val="231F20"/>
          <w:spacing w:val="-20"/>
          <w:w w:val="105"/>
        </w:rPr>
        <w:t> </w:t>
      </w:r>
      <w:r>
        <w:rPr>
          <w:color w:val="231F20"/>
          <w:spacing w:val="-2"/>
          <w:w w:val="105"/>
        </w:rPr>
        <w:t>học</w:t>
      </w:r>
      <w:r>
        <w:rPr>
          <w:color w:val="231F20"/>
          <w:spacing w:val="-20"/>
          <w:w w:val="105"/>
        </w:rPr>
        <w:t> </w:t>
      </w:r>
      <w:r>
        <w:rPr>
          <w:color w:val="231F20"/>
          <w:spacing w:val="-2"/>
          <w:w w:val="105"/>
        </w:rPr>
        <w:t>kinh</w:t>
      </w:r>
      <w:r>
        <w:rPr>
          <w:color w:val="231F20"/>
          <w:spacing w:val="-21"/>
          <w:w w:val="105"/>
        </w:rPr>
        <w:t> </w:t>
      </w:r>
      <w:r>
        <w:rPr>
          <w:color w:val="231F20"/>
          <w:spacing w:val="-2"/>
          <w:w w:val="105"/>
        </w:rPr>
        <w:t>giáo</w:t>
      </w:r>
      <w:r>
        <w:rPr>
          <w:color w:val="231F20"/>
          <w:spacing w:val="-20"/>
          <w:w w:val="105"/>
        </w:rPr>
        <w:t> </w:t>
      </w:r>
      <w:r>
        <w:rPr>
          <w:color w:val="231F20"/>
          <w:spacing w:val="-2"/>
          <w:w w:val="105"/>
        </w:rPr>
        <w:t>thì</w:t>
      </w:r>
      <w:r>
        <w:rPr>
          <w:color w:val="231F20"/>
          <w:spacing w:val="-20"/>
          <w:w w:val="105"/>
        </w:rPr>
        <w:t> </w:t>
      </w:r>
      <w:r>
        <w:rPr>
          <w:color w:val="231F20"/>
          <w:spacing w:val="-2"/>
          <w:w w:val="105"/>
        </w:rPr>
        <w:t>học</w:t>
      </w:r>
      <w:r>
        <w:rPr>
          <w:color w:val="231F20"/>
          <w:spacing w:val="-21"/>
          <w:w w:val="105"/>
        </w:rPr>
        <w:t> </w:t>
      </w:r>
      <w:r>
        <w:rPr>
          <w:color w:val="231F20"/>
          <w:spacing w:val="-2"/>
          <w:w w:val="105"/>
        </w:rPr>
        <w:t>kinh</w:t>
      </w:r>
      <w:r>
        <w:rPr>
          <w:color w:val="231F20"/>
          <w:spacing w:val="-20"/>
          <w:w w:val="105"/>
        </w:rPr>
        <w:t> </w:t>
      </w:r>
      <w:r>
        <w:rPr>
          <w:color w:val="231F20"/>
          <w:spacing w:val="-2"/>
          <w:w w:val="105"/>
        </w:rPr>
        <w:t>gì?</w:t>
      </w:r>
      <w:r>
        <w:rPr>
          <w:color w:val="231F20"/>
          <w:spacing w:val="-20"/>
          <w:w w:val="105"/>
        </w:rPr>
        <w:t> </w:t>
      </w:r>
      <w:r>
        <w:rPr>
          <w:color w:val="231F20"/>
          <w:spacing w:val="-2"/>
          <w:w w:val="105"/>
        </w:rPr>
        <w:t>Quý</w:t>
      </w:r>
      <w:r>
        <w:rPr>
          <w:color w:val="231F20"/>
          <w:spacing w:val="-20"/>
          <w:w w:val="105"/>
        </w:rPr>
        <w:t> </w:t>
      </w:r>
      <w:r>
        <w:rPr>
          <w:color w:val="231F20"/>
          <w:spacing w:val="-2"/>
          <w:w w:val="105"/>
        </w:rPr>
        <w:t>vị </w:t>
      </w:r>
      <w:r>
        <w:rPr>
          <w:color w:val="231F20"/>
          <w:w w:val="105"/>
        </w:rPr>
        <w:t>học kinh </w:t>
      </w:r>
      <w:r>
        <w:rPr>
          <w:i/>
          <w:color w:val="231F20"/>
          <w:w w:val="105"/>
        </w:rPr>
        <w:t>Vô Lượng Thọ </w:t>
      </w:r>
      <w:r>
        <w:rPr>
          <w:color w:val="231F20"/>
          <w:w w:val="105"/>
        </w:rPr>
        <w:t>là bản kinh được hết thảy chư Phật cùng</w:t>
      </w:r>
      <w:r>
        <w:rPr>
          <w:color w:val="231F20"/>
          <w:spacing w:val="-2"/>
          <w:w w:val="105"/>
        </w:rPr>
        <w:t> </w:t>
      </w:r>
      <w:r>
        <w:rPr>
          <w:color w:val="231F20"/>
          <w:w w:val="105"/>
        </w:rPr>
        <w:t>nhau</w:t>
      </w:r>
      <w:r>
        <w:rPr>
          <w:color w:val="231F20"/>
          <w:spacing w:val="-3"/>
          <w:w w:val="105"/>
        </w:rPr>
        <w:t> </w:t>
      </w:r>
      <w:r>
        <w:rPr>
          <w:color w:val="231F20"/>
          <w:w w:val="105"/>
        </w:rPr>
        <w:t>tuyên</w:t>
      </w:r>
      <w:r>
        <w:rPr>
          <w:color w:val="231F20"/>
          <w:spacing w:val="-3"/>
          <w:w w:val="105"/>
        </w:rPr>
        <w:t> </w:t>
      </w:r>
      <w:r>
        <w:rPr>
          <w:color w:val="231F20"/>
          <w:w w:val="105"/>
        </w:rPr>
        <w:t>dương;</w:t>
      </w:r>
      <w:r>
        <w:rPr>
          <w:color w:val="231F20"/>
          <w:spacing w:val="-3"/>
          <w:w w:val="105"/>
        </w:rPr>
        <w:t> </w:t>
      </w:r>
      <w:r>
        <w:rPr>
          <w:color w:val="231F20"/>
          <w:w w:val="105"/>
        </w:rPr>
        <w:t>đấy</w:t>
      </w:r>
      <w:r>
        <w:rPr>
          <w:color w:val="231F20"/>
          <w:spacing w:val="-3"/>
          <w:w w:val="105"/>
        </w:rPr>
        <w:t> </w:t>
      </w:r>
      <w:r>
        <w:rPr>
          <w:color w:val="231F20"/>
          <w:w w:val="105"/>
        </w:rPr>
        <w:t>là</w:t>
      </w:r>
      <w:r>
        <w:rPr>
          <w:color w:val="231F20"/>
          <w:spacing w:val="-3"/>
          <w:w w:val="105"/>
        </w:rPr>
        <w:t> </w:t>
      </w:r>
      <w:r>
        <w:rPr>
          <w:color w:val="231F20"/>
          <w:w w:val="105"/>
        </w:rPr>
        <w:t>Đại</w:t>
      </w:r>
      <w:r>
        <w:rPr>
          <w:color w:val="231F20"/>
          <w:spacing w:val="-2"/>
          <w:w w:val="105"/>
        </w:rPr>
        <w:t> </w:t>
      </w:r>
      <w:r>
        <w:rPr>
          <w:color w:val="231F20"/>
          <w:w w:val="105"/>
        </w:rPr>
        <w:t>thừa</w:t>
      </w:r>
      <w:r>
        <w:rPr>
          <w:color w:val="231F20"/>
          <w:spacing w:val="-3"/>
          <w:w w:val="105"/>
        </w:rPr>
        <w:t> </w:t>
      </w:r>
      <w:r>
        <w:rPr>
          <w:color w:val="231F20"/>
          <w:w w:val="105"/>
        </w:rPr>
        <w:t>viên</w:t>
      </w:r>
      <w:r>
        <w:rPr>
          <w:color w:val="231F20"/>
          <w:spacing w:val="-2"/>
          <w:w w:val="105"/>
        </w:rPr>
        <w:t> </w:t>
      </w:r>
      <w:r>
        <w:rPr>
          <w:color w:val="231F20"/>
          <w:w w:val="105"/>
        </w:rPr>
        <w:t>mãn.</w:t>
      </w:r>
      <w:r>
        <w:rPr>
          <w:color w:val="231F20"/>
          <w:spacing w:val="-3"/>
          <w:w w:val="105"/>
        </w:rPr>
        <w:t> </w:t>
      </w:r>
      <w:r>
        <w:rPr>
          <w:color w:val="231F20"/>
          <w:w w:val="105"/>
        </w:rPr>
        <w:t>Bộ</w:t>
      </w:r>
      <w:r>
        <w:rPr>
          <w:color w:val="231F20"/>
          <w:spacing w:val="-3"/>
          <w:w w:val="105"/>
        </w:rPr>
        <w:t> </w:t>
      </w:r>
      <w:r>
        <w:rPr>
          <w:color w:val="231F20"/>
          <w:spacing w:val="-4"/>
          <w:w w:val="105"/>
        </w:rPr>
        <w:t>kinh</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3" w:firstLine="0"/>
      </w:pPr>
      <w:r>
        <w:rPr>
          <w:color w:val="231F20"/>
          <w:w w:val="105"/>
        </w:rPr>
        <w:t>này</w:t>
      </w:r>
      <w:r>
        <w:rPr>
          <w:color w:val="231F20"/>
          <w:w w:val="105"/>
        </w:rPr>
        <w:t> học thông, môn nào cũng</w:t>
      </w:r>
      <w:r>
        <w:rPr>
          <w:color w:val="231F20"/>
          <w:w w:val="105"/>
        </w:rPr>
        <w:t> đều</w:t>
      </w:r>
      <w:r>
        <w:rPr>
          <w:color w:val="231F20"/>
          <w:w w:val="105"/>
        </w:rPr>
        <w:t> thông, chớ nên chuốc phiền nữa!</w:t>
      </w:r>
    </w:p>
    <w:p>
      <w:pPr>
        <w:pStyle w:val="BodyText"/>
        <w:spacing w:line="288" w:lineRule="auto" w:before="138"/>
        <w:ind w:left="397" w:right="433"/>
      </w:pPr>
      <w:r>
        <w:rPr>
          <w:color w:val="231F20"/>
          <w:w w:val="105"/>
        </w:rPr>
        <w:t>Khi thật sự thông hiểu một kinh, sẽ thông hiểu hết thảy </w:t>
      </w:r>
      <w:r>
        <w:rPr>
          <w:color w:val="231F20"/>
          <w:spacing w:val="-2"/>
          <w:w w:val="105"/>
        </w:rPr>
        <w:t>kinh.</w:t>
      </w:r>
      <w:r>
        <w:rPr>
          <w:color w:val="231F20"/>
          <w:spacing w:val="-19"/>
          <w:w w:val="105"/>
        </w:rPr>
        <w:t> </w:t>
      </w:r>
      <w:r>
        <w:rPr>
          <w:color w:val="231F20"/>
          <w:spacing w:val="-2"/>
          <w:w w:val="105"/>
        </w:rPr>
        <w:t>Học</w:t>
      </w:r>
      <w:r>
        <w:rPr>
          <w:color w:val="231F20"/>
          <w:spacing w:val="-18"/>
          <w:w w:val="105"/>
        </w:rPr>
        <w:t> </w:t>
      </w:r>
      <w:r>
        <w:rPr>
          <w:color w:val="231F20"/>
          <w:spacing w:val="-2"/>
          <w:w w:val="105"/>
        </w:rPr>
        <w:t>thông</w:t>
      </w:r>
      <w:r>
        <w:rPr>
          <w:color w:val="231F20"/>
          <w:spacing w:val="-19"/>
          <w:w w:val="105"/>
        </w:rPr>
        <w:t> </w:t>
      </w:r>
      <w:r>
        <w:rPr>
          <w:color w:val="231F20"/>
          <w:spacing w:val="-2"/>
          <w:w w:val="105"/>
        </w:rPr>
        <w:t>suốt</w:t>
      </w:r>
      <w:r>
        <w:rPr>
          <w:color w:val="231F20"/>
          <w:spacing w:val="-18"/>
          <w:w w:val="105"/>
        </w:rPr>
        <w:t> </w:t>
      </w:r>
      <w:r>
        <w:rPr>
          <w:color w:val="231F20"/>
          <w:spacing w:val="-2"/>
          <w:w w:val="105"/>
        </w:rPr>
        <w:t>bộ</w:t>
      </w:r>
      <w:r>
        <w:rPr>
          <w:color w:val="231F20"/>
          <w:spacing w:val="-19"/>
          <w:w w:val="105"/>
        </w:rPr>
        <w:t> </w:t>
      </w:r>
      <w:r>
        <w:rPr>
          <w:color w:val="231F20"/>
          <w:spacing w:val="-2"/>
          <w:w w:val="105"/>
        </w:rPr>
        <w:t>kinh</w:t>
      </w:r>
      <w:r>
        <w:rPr>
          <w:color w:val="231F20"/>
          <w:spacing w:val="-19"/>
          <w:w w:val="105"/>
        </w:rPr>
        <w:t> </w:t>
      </w:r>
      <w:r>
        <w:rPr>
          <w:color w:val="231F20"/>
          <w:spacing w:val="-2"/>
          <w:w w:val="105"/>
        </w:rPr>
        <w:t>này,</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sẽ</w:t>
      </w:r>
      <w:r>
        <w:rPr>
          <w:color w:val="231F20"/>
          <w:spacing w:val="-18"/>
          <w:w w:val="105"/>
        </w:rPr>
        <w:t> </w:t>
      </w:r>
      <w:r>
        <w:rPr>
          <w:color w:val="231F20"/>
          <w:spacing w:val="-2"/>
          <w:w w:val="105"/>
        </w:rPr>
        <w:t>có</w:t>
      </w:r>
      <w:r>
        <w:rPr>
          <w:color w:val="231F20"/>
          <w:spacing w:val="-18"/>
          <w:w w:val="105"/>
        </w:rPr>
        <w:t> </w:t>
      </w:r>
      <w:r>
        <w:rPr>
          <w:color w:val="231F20"/>
          <w:spacing w:val="-2"/>
          <w:w w:val="105"/>
        </w:rPr>
        <w:t>thể</w:t>
      </w:r>
      <w:r>
        <w:rPr>
          <w:color w:val="231F20"/>
          <w:spacing w:val="-19"/>
          <w:w w:val="105"/>
        </w:rPr>
        <w:t> </w:t>
      </w:r>
      <w:r>
        <w:rPr>
          <w:color w:val="231F20"/>
          <w:spacing w:val="-2"/>
          <w:w w:val="105"/>
        </w:rPr>
        <w:t>giảng</w:t>
      </w:r>
      <w:r>
        <w:rPr>
          <w:color w:val="231F20"/>
          <w:spacing w:val="-18"/>
          <w:w w:val="105"/>
        </w:rPr>
        <w:t> </w:t>
      </w:r>
      <w:r>
        <w:rPr>
          <w:color w:val="231F20"/>
          <w:spacing w:val="-2"/>
          <w:w w:val="105"/>
        </w:rPr>
        <w:t>kinh </w:t>
      </w:r>
      <w:r>
        <w:rPr>
          <w:i/>
          <w:color w:val="231F20"/>
          <w:w w:val="105"/>
        </w:rPr>
        <w:t>Hoa</w:t>
      </w:r>
      <w:r>
        <w:rPr>
          <w:i/>
          <w:color w:val="231F20"/>
          <w:spacing w:val="-23"/>
          <w:w w:val="105"/>
        </w:rPr>
        <w:t> </w:t>
      </w:r>
      <w:r>
        <w:rPr>
          <w:i/>
          <w:color w:val="231F20"/>
          <w:w w:val="105"/>
        </w:rPr>
        <w:t>Nghiêm</w:t>
      </w:r>
      <w:r>
        <w:rPr>
          <w:color w:val="231F20"/>
          <w:w w:val="105"/>
        </w:rPr>
        <w:t>,</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i/>
          <w:color w:val="231F20"/>
          <w:w w:val="105"/>
        </w:rPr>
        <w:t>Pháp</w:t>
      </w:r>
      <w:r>
        <w:rPr>
          <w:i/>
          <w:color w:val="231F20"/>
          <w:spacing w:val="-23"/>
          <w:w w:val="105"/>
        </w:rPr>
        <w:t> </w:t>
      </w:r>
      <w:r>
        <w:rPr>
          <w:i/>
          <w:color w:val="231F20"/>
          <w:w w:val="105"/>
        </w:rPr>
        <w:t>Hoa</w:t>
      </w:r>
      <w:r>
        <w:rPr>
          <w:color w:val="231F20"/>
          <w:w w:val="105"/>
        </w:rPr>
        <w:t>,</w:t>
      </w:r>
      <w:r>
        <w:rPr>
          <w:color w:val="231F20"/>
          <w:spacing w:val="-22"/>
          <w:w w:val="105"/>
        </w:rPr>
        <w:t> </w:t>
      </w:r>
      <w:r>
        <w:rPr>
          <w:color w:val="231F20"/>
          <w:w w:val="105"/>
        </w:rPr>
        <w:t>cũng</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giảng hết thảy các kinh, đấy là bí quyết.</w:t>
      </w:r>
    </w:p>
    <w:p>
      <w:pPr>
        <w:pStyle w:val="BodyText"/>
        <w:spacing w:line="288" w:lineRule="auto" w:before="135"/>
        <w:ind w:left="397" w:right="428"/>
      </w:pPr>
      <w:r>
        <w:rPr>
          <w:color w:val="231F20"/>
          <w:w w:val="105"/>
        </w:rPr>
        <w:t>Quý vị thật sự hiểu rõ ràng, thật sự hiểu tông chỉ của Tịnh</w:t>
      </w:r>
      <w:r>
        <w:rPr>
          <w:color w:val="231F20"/>
          <w:spacing w:val="-5"/>
          <w:w w:val="105"/>
        </w:rPr>
        <w:t> </w:t>
      </w:r>
      <w:r>
        <w:rPr>
          <w:color w:val="231F20"/>
          <w:w w:val="105"/>
        </w:rPr>
        <w:t>Tông</w:t>
      </w:r>
      <w:r>
        <w:rPr>
          <w:color w:val="231F20"/>
          <w:spacing w:val="-4"/>
          <w:w w:val="105"/>
        </w:rPr>
        <w:t> </w:t>
      </w:r>
      <w:r>
        <w:rPr>
          <w:color w:val="231F20"/>
          <w:w w:val="105"/>
        </w:rPr>
        <w:t>Học</w:t>
      </w:r>
      <w:r>
        <w:rPr>
          <w:color w:val="231F20"/>
          <w:spacing w:val="-4"/>
          <w:w w:val="105"/>
        </w:rPr>
        <w:t> </w:t>
      </w:r>
      <w:r>
        <w:rPr>
          <w:color w:val="231F20"/>
          <w:w w:val="105"/>
        </w:rPr>
        <w:t>Viện,</w:t>
      </w:r>
      <w:r>
        <w:rPr>
          <w:color w:val="231F20"/>
          <w:spacing w:val="-4"/>
          <w:w w:val="105"/>
        </w:rPr>
        <w:t> </w:t>
      </w:r>
      <w:r>
        <w:rPr>
          <w:color w:val="231F20"/>
          <w:w w:val="105"/>
        </w:rPr>
        <w:t>sẽ</w:t>
      </w:r>
      <w:r>
        <w:rPr>
          <w:color w:val="231F20"/>
          <w:spacing w:val="-4"/>
          <w:w w:val="105"/>
        </w:rPr>
        <w:t> </w:t>
      </w:r>
      <w:r>
        <w:rPr>
          <w:color w:val="231F20"/>
          <w:w w:val="105"/>
        </w:rPr>
        <w:t>hiểu</w:t>
      </w:r>
      <w:r>
        <w:rPr>
          <w:color w:val="231F20"/>
          <w:spacing w:val="-5"/>
          <w:w w:val="105"/>
        </w:rPr>
        <w:t> </w:t>
      </w:r>
      <w:r>
        <w:rPr>
          <w:color w:val="231F20"/>
          <w:w w:val="105"/>
        </w:rPr>
        <w:t>rõ</w:t>
      </w:r>
      <w:r>
        <w:rPr>
          <w:color w:val="231F20"/>
          <w:spacing w:val="-4"/>
          <w:w w:val="105"/>
        </w:rPr>
        <w:t> </w:t>
      </w:r>
      <w:r>
        <w:rPr>
          <w:color w:val="231F20"/>
          <w:w w:val="105"/>
        </w:rPr>
        <w:t>tông</w:t>
      </w:r>
      <w:r>
        <w:rPr>
          <w:color w:val="231F20"/>
          <w:spacing w:val="-4"/>
          <w:w w:val="105"/>
        </w:rPr>
        <w:t> </w:t>
      </w:r>
      <w:r>
        <w:rPr>
          <w:color w:val="231F20"/>
          <w:w w:val="105"/>
        </w:rPr>
        <w:t>thú,</w:t>
      </w:r>
      <w:r>
        <w:rPr>
          <w:color w:val="231F20"/>
          <w:spacing w:val="-5"/>
          <w:w w:val="105"/>
        </w:rPr>
        <w:t> </w:t>
      </w:r>
      <w:r>
        <w:rPr>
          <w:color w:val="231F20"/>
          <w:w w:val="105"/>
        </w:rPr>
        <w:t>có</w:t>
      </w:r>
      <w:r>
        <w:rPr>
          <w:color w:val="231F20"/>
          <w:spacing w:val="-5"/>
          <w:w w:val="105"/>
        </w:rPr>
        <w:t> </w:t>
      </w:r>
      <w:r>
        <w:rPr>
          <w:color w:val="231F20"/>
          <w:w w:val="105"/>
        </w:rPr>
        <w:t>còn</w:t>
      </w:r>
      <w:r>
        <w:rPr>
          <w:color w:val="231F20"/>
          <w:spacing w:val="-5"/>
          <w:w w:val="105"/>
        </w:rPr>
        <w:t> </w:t>
      </w:r>
      <w:r>
        <w:rPr>
          <w:color w:val="231F20"/>
          <w:w w:val="105"/>
        </w:rPr>
        <w:t>phải</w:t>
      </w:r>
      <w:r>
        <w:rPr>
          <w:color w:val="231F20"/>
          <w:spacing w:val="-5"/>
          <w:w w:val="105"/>
        </w:rPr>
        <w:t> </w:t>
      </w:r>
      <w:r>
        <w:rPr>
          <w:color w:val="231F20"/>
          <w:w w:val="105"/>
        </w:rPr>
        <w:t>nhiều </w:t>
      </w:r>
      <w:r>
        <w:rPr>
          <w:color w:val="231F20"/>
          <w:spacing w:val="-2"/>
          <w:w w:val="105"/>
        </w:rPr>
        <w:t>lời</w:t>
      </w:r>
      <w:r>
        <w:rPr>
          <w:color w:val="231F20"/>
          <w:spacing w:val="-20"/>
          <w:w w:val="105"/>
        </w:rPr>
        <w:t> </w:t>
      </w:r>
      <w:r>
        <w:rPr>
          <w:color w:val="231F20"/>
          <w:spacing w:val="-2"/>
          <w:w w:val="105"/>
        </w:rPr>
        <w:t>hay</w:t>
      </w:r>
      <w:r>
        <w:rPr>
          <w:color w:val="231F20"/>
          <w:spacing w:val="-20"/>
          <w:w w:val="105"/>
        </w:rPr>
        <w:t> </w:t>
      </w:r>
      <w:r>
        <w:rPr>
          <w:color w:val="231F20"/>
          <w:spacing w:val="-2"/>
          <w:w w:val="105"/>
        </w:rPr>
        <w:t>không?</w:t>
      </w:r>
      <w:r>
        <w:rPr>
          <w:color w:val="231F20"/>
          <w:spacing w:val="-20"/>
          <w:w w:val="105"/>
        </w:rPr>
        <w:t> </w:t>
      </w:r>
      <w:r>
        <w:rPr>
          <w:color w:val="231F20"/>
          <w:spacing w:val="-2"/>
          <w:w w:val="105"/>
        </w:rPr>
        <w:t>Chẳng</w:t>
      </w:r>
      <w:r>
        <w:rPr>
          <w:color w:val="231F20"/>
          <w:spacing w:val="-20"/>
          <w:w w:val="105"/>
        </w:rPr>
        <w:t> </w:t>
      </w:r>
      <w:r>
        <w:rPr>
          <w:color w:val="231F20"/>
          <w:spacing w:val="-2"/>
          <w:w w:val="105"/>
        </w:rPr>
        <w:t>cần!</w:t>
      </w:r>
      <w:r>
        <w:rPr>
          <w:color w:val="231F20"/>
          <w:spacing w:val="-20"/>
          <w:w w:val="105"/>
        </w:rPr>
        <w:t> </w:t>
      </w:r>
      <w:r>
        <w:rPr>
          <w:color w:val="231F20"/>
          <w:spacing w:val="-2"/>
          <w:w w:val="105"/>
        </w:rPr>
        <w:t>Phải</w:t>
      </w:r>
      <w:r>
        <w:rPr>
          <w:color w:val="231F20"/>
          <w:spacing w:val="-20"/>
          <w:w w:val="105"/>
        </w:rPr>
        <w:t> </w:t>
      </w:r>
      <w:r>
        <w:rPr>
          <w:color w:val="231F20"/>
          <w:spacing w:val="-2"/>
          <w:w w:val="105"/>
        </w:rPr>
        <w:t>nhận</w:t>
      </w:r>
      <w:r>
        <w:rPr>
          <w:color w:val="231F20"/>
          <w:spacing w:val="-20"/>
          <w:w w:val="105"/>
        </w:rPr>
        <w:t> </w:t>
      </w:r>
      <w:r>
        <w:rPr>
          <w:color w:val="231F20"/>
          <w:spacing w:val="-2"/>
          <w:w w:val="105"/>
        </w:rPr>
        <w:t>thức</w:t>
      </w:r>
      <w:r>
        <w:rPr>
          <w:color w:val="231F20"/>
          <w:spacing w:val="-20"/>
          <w:w w:val="105"/>
        </w:rPr>
        <w:t> </w:t>
      </w:r>
      <w:r>
        <w:rPr>
          <w:color w:val="231F20"/>
          <w:spacing w:val="-2"/>
          <w:w w:val="105"/>
        </w:rPr>
        <w:t>Đồng</w:t>
      </w:r>
      <w:r>
        <w:rPr>
          <w:color w:val="231F20"/>
          <w:spacing w:val="-20"/>
          <w:w w:val="105"/>
        </w:rPr>
        <w:t> </w:t>
      </w:r>
      <w:r>
        <w:rPr>
          <w:color w:val="231F20"/>
          <w:spacing w:val="-2"/>
          <w:w w:val="105"/>
        </w:rPr>
        <w:t>Cư</w:t>
      </w:r>
      <w:r>
        <w:rPr>
          <w:color w:val="231F20"/>
          <w:spacing w:val="-20"/>
          <w:w w:val="105"/>
        </w:rPr>
        <w:t> </w:t>
      </w:r>
      <w:r>
        <w:rPr>
          <w:color w:val="231F20"/>
          <w:spacing w:val="-2"/>
          <w:w w:val="105"/>
        </w:rPr>
        <w:t>Tịnh</w:t>
      </w:r>
      <w:r>
        <w:rPr>
          <w:color w:val="231F20"/>
          <w:spacing w:val="-20"/>
          <w:w w:val="105"/>
        </w:rPr>
        <w:t> </w:t>
      </w:r>
      <w:r>
        <w:rPr>
          <w:color w:val="231F20"/>
          <w:spacing w:val="-2"/>
          <w:w w:val="105"/>
        </w:rPr>
        <w:t>Độ </w:t>
      </w:r>
      <w:r>
        <w:rPr>
          <w:color w:val="231F20"/>
          <w:w w:val="105"/>
        </w:rPr>
        <w:t>chẳng thể nghĩ bàn!</w:t>
      </w:r>
    </w:p>
    <w:p>
      <w:pPr>
        <w:spacing w:line="288" w:lineRule="auto" w:before="134"/>
        <w:ind w:left="397" w:right="428" w:firstLine="453"/>
        <w:jc w:val="both"/>
        <w:rPr>
          <w:sz w:val="34"/>
        </w:rPr>
      </w:pPr>
      <w:r>
        <w:rPr>
          <w:color w:val="231F20"/>
          <w:sz w:val="34"/>
        </w:rPr>
        <w:t>Tiếp, sách viết: </w:t>
      </w:r>
      <w:r>
        <w:rPr>
          <w:i/>
          <w:color w:val="231F20"/>
          <w:sz w:val="34"/>
        </w:rPr>
        <w:t>“Ngã đẳng sở tại chi Sa Bà thế giới, diệc thị</w:t>
      </w:r>
      <w:r>
        <w:rPr>
          <w:i/>
          <w:color w:val="231F20"/>
          <w:spacing w:val="-14"/>
          <w:sz w:val="34"/>
        </w:rPr>
        <w:t> </w:t>
      </w:r>
      <w:r>
        <w:rPr>
          <w:i/>
          <w:color w:val="231F20"/>
          <w:sz w:val="34"/>
        </w:rPr>
        <w:t>Phàm</w:t>
      </w:r>
      <w:r>
        <w:rPr>
          <w:i/>
          <w:color w:val="231F20"/>
          <w:spacing w:val="-14"/>
          <w:sz w:val="34"/>
        </w:rPr>
        <w:t> </w:t>
      </w:r>
      <w:r>
        <w:rPr>
          <w:i/>
          <w:color w:val="231F20"/>
          <w:sz w:val="34"/>
        </w:rPr>
        <w:t>Thánh</w:t>
      </w:r>
      <w:r>
        <w:rPr>
          <w:i/>
          <w:color w:val="231F20"/>
          <w:spacing w:val="-12"/>
          <w:sz w:val="34"/>
        </w:rPr>
        <w:t> </w:t>
      </w:r>
      <w:r>
        <w:rPr>
          <w:i/>
          <w:color w:val="231F20"/>
          <w:sz w:val="34"/>
        </w:rPr>
        <w:t>Đồng</w:t>
      </w:r>
      <w:r>
        <w:rPr>
          <w:i/>
          <w:color w:val="231F20"/>
          <w:spacing w:val="-12"/>
          <w:sz w:val="34"/>
        </w:rPr>
        <w:t> </w:t>
      </w:r>
      <w:r>
        <w:rPr>
          <w:i/>
          <w:color w:val="231F20"/>
          <w:sz w:val="34"/>
        </w:rPr>
        <w:t>Cư</w:t>
      </w:r>
      <w:r>
        <w:rPr>
          <w:i/>
          <w:color w:val="231F20"/>
          <w:spacing w:val="-12"/>
          <w:sz w:val="34"/>
        </w:rPr>
        <w:t> </w:t>
      </w:r>
      <w:r>
        <w:rPr>
          <w:i/>
          <w:color w:val="231F20"/>
          <w:sz w:val="34"/>
        </w:rPr>
        <w:t>độ”</w:t>
      </w:r>
      <w:r>
        <w:rPr>
          <w:i/>
          <w:color w:val="231F20"/>
          <w:spacing w:val="-14"/>
          <w:sz w:val="34"/>
        </w:rPr>
        <w:t> </w:t>
      </w:r>
      <w:r>
        <w:rPr>
          <w:color w:val="231F20"/>
          <w:sz w:val="34"/>
        </w:rPr>
        <w:t>(Thế</w:t>
      </w:r>
      <w:r>
        <w:rPr>
          <w:color w:val="231F20"/>
          <w:spacing w:val="-14"/>
          <w:sz w:val="34"/>
        </w:rPr>
        <w:t> </w:t>
      </w:r>
      <w:r>
        <w:rPr>
          <w:color w:val="231F20"/>
          <w:sz w:val="34"/>
        </w:rPr>
        <w:t>giới</w:t>
      </w:r>
      <w:r>
        <w:rPr>
          <w:color w:val="231F20"/>
          <w:spacing w:val="-14"/>
          <w:sz w:val="34"/>
        </w:rPr>
        <w:t> </w:t>
      </w:r>
      <w:r>
        <w:rPr>
          <w:color w:val="231F20"/>
          <w:sz w:val="34"/>
        </w:rPr>
        <w:t>Sa</w:t>
      </w:r>
      <w:r>
        <w:rPr>
          <w:color w:val="231F20"/>
          <w:spacing w:val="-14"/>
          <w:sz w:val="34"/>
        </w:rPr>
        <w:t> </w:t>
      </w:r>
      <w:r>
        <w:rPr>
          <w:color w:val="231F20"/>
          <w:sz w:val="34"/>
        </w:rPr>
        <w:t>Bà</w:t>
      </w:r>
      <w:r>
        <w:rPr>
          <w:color w:val="231F20"/>
          <w:spacing w:val="-14"/>
          <w:sz w:val="34"/>
        </w:rPr>
        <w:t> </w:t>
      </w:r>
      <w:r>
        <w:rPr>
          <w:color w:val="231F20"/>
          <w:sz w:val="34"/>
        </w:rPr>
        <w:t>chúng</w:t>
      </w:r>
      <w:r>
        <w:rPr>
          <w:color w:val="231F20"/>
          <w:spacing w:val="-12"/>
          <w:sz w:val="34"/>
        </w:rPr>
        <w:t> </w:t>
      </w:r>
      <w:r>
        <w:rPr>
          <w:color w:val="231F20"/>
          <w:sz w:val="34"/>
        </w:rPr>
        <w:t>ta</w:t>
      </w:r>
      <w:r>
        <w:rPr>
          <w:color w:val="231F20"/>
          <w:spacing w:val="-14"/>
          <w:sz w:val="34"/>
        </w:rPr>
        <w:t> </w:t>
      </w:r>
      <w:r>
        <w:rPr>
          <w:color w:val="231F20"/>
          <w:sz w:val="34"/>
        </w:rPr>
        <w:t>đang</w:t>
      </w:r>
      <w:r>
        <w:rPr>
          <w:color w:val="231F20"/>
          <w:spacing w:val="-12"/>
          <w:sz w:val="34"/>
        </w:rPr>
        <w:t> </w:t>
      </w:r>
      <w:r>
        <w:rPr>
          <w:color w:val="231F20"/>
          <w:sz w:val="34"/>
        </w:rPr>
        <w:t>ở cũng là cõi Phàm Thánh Đồng Cư), cũng là cõi Phàm Thánh Đồng Cư.</w:t>
      </w:r>
    </w:p>
    <w:p>
      <w:pPr>
        <w:spacing w:line="288" w:lineRule="auto" w:before="134"/>
        <w:ind w:left="397" w:right="429" w:firstLine="453"/>
        <w:jc w:val="both"/>
        <w:rPr>
          <w:sz w:val="34"/>
        </w:rPr>
      </w:pPr>
      <w:r>
        <w:rPr>
          <w:i/>
          <w:color w:val="231F20"/>
          <w:w w:val="105"/>
          <w:sz w:val="34"/>
        </w:rPr>
        <w:t>“Thử</w:t>
      </w:r>
      <w:r>
        <w:rPr>
          <w:i/>
          <w:color w:val="231F20"/>
          <w:spacing w:val="-19"/>
          <w:w w:val="105"/>
          <w:sz w:val="34"/>
        </w:rPr>
        <w:t> </w:t>
      </w:r>
      <w:r>
        <w:rPr>
          <w:i/>
          <w:color w:val="231F20"/>
          <w:w w:val="105"/>
          <w:sz w:val="34"/>
        </w:rPr>
        <w:t>độ</w:t>
      </w:r>
      <w:r>
        <w:rPr>
          <w:i/>
          <w:color w:val="231F20"/>
          <w:spacing w:val="-19"/>
          <w:w w:val="105"/>
          <w:sz w:val="34"/>
        </w:rPr>
        <w:t> </w:t>
      </w:r>
      <w:r>
        <w:rPr>
          <w:i/>
          <w:color w:val="231F20"/>
          <w:w w:val="105"/>
          <w:sz w:val="34"/>
        </w:rPr>
        <w:t>diệc</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phàm,</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thánh,</w:t>
      </w:r>
      <w:r>
        <w:rPr>
          <w:i/>
          <w:color w:val="231F20"/>
          <w:spacing w:val="-19"/>
          <w:w w:val="105"/>
          <w:sz w:val="34"/>
        </w:rPr>
        <w:t> </w:t>
      </w:r>
      <w:r>
        <w:rPr>
          <w:i/>
          <w:color w:val="231F20"/>
          <w:w w:val="105"/>
          <w:sz w:val="34"/>
        </w:rPr>
        <w:t>như</w:t>
      </w:r>
      <w:r>
        <w:rPr>
          <w:i/>
          <w:color w:val="231F20"/>
          <w:spacing w:val="-19"/>
          <w:w w:val="105"/>
          <w:sz w:val="34"/>
        </w:rPr>
        <w:t> </w:t>
      </w:r>
      <w:r>
        <w:rPr>
          <w:i/>
          <w:color w:val="231F20"/>
          <w:w w:val="105"/>
          <w:sz w:val="34"/>
        </w:rPr>
        <w:t>Văn</w:t>
      </w:r>
      <w:r>
        <w:rPr>
          <w:i/>
          <w:color w:val="231F20"/>
          <w:spacing w:val="-19"/>
          <w:w w:val="105"/>
          <w:sz w:val="34"/>
        </w:rPr>
        <w:t> </w:t>
      </w:r>
      <w:r>
        <w:rPr>
          <w:i/>
          <w:color w:val="231F20"/>
          <w:w w:val="105"/>
          <w:sz w:val="34"/>
        </w:rPr>
        <w:t>Thù</w:t>
      </w:r>
      <w:r>
        <w:rPr>
          <w:i/>
          <w:color w:val="231F20"/>
          <w:spacing w:val="-19"/>
          <w:w w:val="105"/>
          <w:sz w:val="34"/>
        </w:rPr>
        <w:t> </w:t>
      </w:r>
      <w:r>
        <w:rPr>
          <w:i/>
          <w:color w:val="231F20"/>
          <w:w w:val="105"/>
          <w:sz w:val="34"/>
        </w:rPr>
        <w:t>thường </w:t>
      </w:r>
      <w:r>
        <w:rPr>
          <w:i/>
          <w:color w:val="231F20"/>
          <w:sz w:val="34"/>
        </w:rPr>
        <w:t>hiện</w:t>
      </w:r>
      <w:r>
        <w:rPr>
          <w:i/>
          <w:color w:val="231F20"/>
          <w:spacing w:val="-6"/>
          <w:sz w:val="34"/>
        </w:rPr>
        <w:t> </w:t>
      </w:r>
      <w:r>
        <w:rPr>
          <w:i/>
          <w:color w:val="231F20"/>
          <w:sz w:val="34"/>
        </w:rPr>
        <w:t>Ngũ</w:t>
      </w:r>
      <w:r>
        <w:rPr>
          <w:i/>
          <w:color w:val="231F20"/>
          <w:spacing w:val="-6"/>
          <w:sz w:val="34"/>
        </w:rPr>
        <w:t> </w:t>
      </w:r>
      <w:r>
        <w:rPr>
          <w:i/>
          <w:color w:val="231F20"/>
          <w:sz w:val="34"/>
        </w:rPr>
        <w:t>Đài”</w:t>
      </w:r>
      <w:r>
        <w:rPr>
          <w:i/>
          <w:color w:val="231F20"/>
          <w:spacing w:val="-4"/>
          <w:sz w:val="34"/>
        </w:rPr>
        <w:t> </w:t>
      </w:r>
      <w:r>
        <w:rPr>
          <w:color w:val="231F20"/>
          <w:sz w:val="34"/>
        </w:rPr>
        <w:t>(Cõi</w:t>
      </w:r>
      <w:r>
        <w:rPr>
          <w:color w:val="231F20"/>
          <w:spacing w:val="-5"/>
          <w:sz w:val="34"/>
        </w:rPr>
        <w:t> </w:t>
      </w:r>
      <w:r>
        <w:rPr>
          <w:color w:val="231F20"/>
          <w:sz w:val="34"/>
        </w:rPr>
        <w:t>này</w:t>
      </w:r>
      <w:r>
        <w:rPr>
          <w:color w:val="231F20"/>
          <w:spacing w:val="-6"/>
          <w:sz w:val="34"/>
        </w:rPr>
        <w:t> </w:t>
      </w:r>
      <w:r>
        <w:rPr>
          <w:color w:val="231F20"/>
          <w:sz w:val="34"/>
        </w:rPr>
        <w:t>cũng</w:t>
      </w:r>
      <w:r>
        <w:rPr>
          <w:color w:val="231F20"/>
          <w:spacing w:val="-6"/>
          <w:sz w:val="34"/>
        </w:rPr>
        <w:t> </w:t>
      </w:r>
      <w:r>
        <w:rPr>
          <w:color w:val="231F20"/>
          <w:sz w:val="34"/>
        </w:rPr>
        <w:t>có</w:t>
      </w:r>
      <w:r>
        <w:rPr>
          <w:color w:val="231F20"/>
          <w:spacing w:val="-6"/>
          <w:sz w:val="34"/>
        </w:rPr>
        <w:t> </w:t>
      </w:r>
      <w:r>
        <w:rPr>
          <w:color w:val="231F20"/>
          <w:sz w:val="34"/>
        </w:rPr>
        <w:t>phàm</w:t>
      </w:r>
      <w:r>
        <w:rPr>
          <w:color w:val="231F20"/>
          <w:spacing w:val="-6"/>
          <w:sz w:val="34"/>
        </w:rPr>
        <w:t> </w:t>
      </w:r>
      <w:r>
        <w:rPr>
          <w:color w:val="231F20"/>
          <w:sz w:val="34"/>
        </w:rPr>
        <w:t>và</w:t>
      </w:r>
      <w:r>
        <w:rPr>
          <w:color w:val="231F20"/>
          <w:spacing w:val="-6"/>
          <w:sz w:val="34"/>
        </w:rPr>
        <w:t> </w:t>
      </w:r>
      <w:r>
        <w:rPr>
          <w:color w:val="231F20"/>
          <w:sz w:val="34"/>
        </w:rPr>
        <w:t>thánh,</w:t>
      </w:r>
      <w:r>
        <w:rPr>
          <w:color w:val="231F20"/>
          <w:spacing w:val="-6"/>
          <w:sz w:val="34"/>
        </w:rPr>
        <w:t> </w:t>
      </w:r>
      <w:r>
        <w:rPr>
          <w:color w:val="231F20"/>
          <w:sz w:val="34"/>
        </w:rPr>
        <w:t>như</w:t>
      </w:r>
      <w:r>
        <w:rPr>
          <w:color w:val="231F20"/>
          <w:spacing w:val="-6"/>
          <w:sz w:val="34"/>
        </w:rPr>
        <w:t> </w:t>
      </w:r>
      <w:r>
        <w:rPr>
          <w:color w:val="231F20"/>
          <w:sz w:val="34"/>
        </w:rPr>
        <w:t>ngài</w:t>
      </w:r>
      <w:r>
        <w:rPr>
          <w:color w:val="231F20"/>
          <w:spacing w:val="-6"/>
          <w:sz w:val="34"/>
        </w:rPr>
        <w:t> </w:t>
      </w:r>
      <w:r>
        <w:rPr>
          <w:color w:val="231F20"/>
          <w:sz w:val="34"/>
        </w:rPr>
        <w:t>Văn </w:t>
      </w:r>
      <w:r>
        <w:rPr>
          <w:color w:val="231F20"/>
          <w:spacing w:val="-2"/>
          <w:w w:val="105"/>
          <w:sz w:val="34"/>
        </w:rPr>
        <w:t>Thù</w:t>
      </w:r>
      <w:r>
        <w:rPr>
          <w:color w:val="231F20"/>
          <w:spacing w:val="-21"/>
          <w:w w:val="105"/>
          <w:sz w:val="34"/>
        </w:rPr>
        <w:t> </w:t>
      </w:r>
      <w:r>
        <w:rPr>
          <w:color w:val="231F20"/>
          <w:spacing w:val="-2"/>
          <w:w w:val="105"/>
          <w:sz w:val="34"/>
        </w:rPr>
        <w:t>thường</w:t>
      </w:r>
      <w:r>
        <w:rPr>
          <w:color w:val="231F20"/>
          <w:spacing w:val="-20"/>
          <w:w w:val="105"/>
          <w:sz w:val="34"/>
        </w:rPr>
        <w:t> </w:t>
      </w:r>
      <w:r>
        <w:rPr>
          <w:color w:val="231F20"/>
          <w:spacing w:val="-2"/>
          <w:w w:val="105"/>
          <w:sz w:val="34"/>
        </w:rPr>
        <w:t>hiện</w:t>
      </w:r>
      <w:r>
        <w:rPr>
          <w:color w:val="231F20"/>
          <w:spacing w:val="-20"/>
          <w:w w:val="105"/>
          <w:sz w:val="34"/>
        </w:rPr>
        <w:t> </w:t>
      </w:r>
      <w:r>
        <w:rPr>
          <w:color w:val="231F20"/>
          <w:spacing w:val="-2"/>
          <w:w w:val="105"/>
          <w:sz w:val="34"/>
        </w:rPr>
        <w:t>thân</w:t>
      </w:r>
      <w:r>
        <w:rPr>
          <w:color w:val="231F20"/>
          <w:spacing w:val="-21"/>
          <w:w w:val="105"/>
          <w:sz w:val="34"/>
        </w:rPr>
        <w:t> </w:t>
      </w:r>
      <w:r>
        <w:rPr>
          <w:color w:val="231F20"/>
          <w:spacing w:val="-2"/>
          <w:w w:val="105"/>
          <w:sz w:val="34"/>
        </w:rPr>
        <w:t>ở</w:t>
      </w:r>
      <w:r>
        <w:rPr>
          <w:color w:val="231F20"/>
          <w:spacing w:val="-20"/>
          <w:w w:val="105"/>
          <w:sz w:val="34"/>
        </w:rPr>
        <w:t> </w:t>
      </w:r>
      <w:r>
        <w:rPr>
          <w:color w:val="231F20"/>
          <w:spacing w:val="-2"/>
          <w:w w:val="105"/>
          <w:sz w:val="34"/>
        </w:rPr>
        <w:t>núi</w:t>
      </w:r>
      <w:r>
        <w:rPr>
          <w:color w:val="231F20"/>
          <w:spacing w:val="-20"/>
          <w:w w:val="105"/>
          <w:sz w:val="34"/>
        </w:rPr>
        <w:t> </w:t>
      </w:r>
      <w:r>
        <w:rPr>
          <w:color w:val="231F20"/>
          <w:spacing w:val="-2"/>
          <w:w w:val="105"/>
          <w:sz w:val="34"/>
        </w:rPr>
        <w:t>Ngũ</w:t>
      </w:r>
      <w:r>
        <w:rPr>
          <w:color w:val="231F20"/>
          <w:spacing w:val="-21"/>
          <w:w w:val="105"/>
          <w:sz w:val="34"/>
        </w:rPr>
        <w:t> </w:t>
      </w:r>
      <w:r>
        <w:rPr>
          <w:color w:val="231F20"/>
          <w:spacing w:val="-2"/>
          <w:w w:val="105"/>
          <w:sz w:val="34"/>
        </w:rPr>
        <w:t>Đài).</w:t>
      </w:r>
      <w:r>
        <w:rPr>
          <w:color w:val="231F20"/>
          <w:spacing w:val="-20"/>
          <w:w w:val="105"/>
          <w:sz w:val="34"/>
        </w:rPr>
        <w:t> </w:t>
      </w:r>
      <w:r>
        <w:rPr>
          <w:color w:val="231F20"/>
          <w:spacing w:val="-2"/>
          <w:w w:val="105"/>
          <w:sz w:val="34"/>
        </w:rPr>
        <w:t>Văn</w:t>
      </w:r>
      <w:r>
        <w:rPr>
          <w:color w:val="231F20"/>
          <w:spacing w:val="-20"/>
          <w:w w:val="105"/>
          <w:sz w:val="34"/>
        </w:rPr>
        <w:t> </w:t>
      </w:r>
      <w:r>
        <w:rPr>
          <w:color w:val="231F20"/>
          <w:spacing w:val="-2"/>
          <w:w w:val="105"/>
          <w:sz w:val="34"/>
        </w:rPr>
        <w:t>Thù</w:t>
      </w:r>
      <w:r>
        <w:rPr>
          <w:color w:val="231F20"/>
          <w:spacing w:val="-21"/>
          <w:w w:val="105"/>
          <w:sz w:val="34"/>
        </w:rPr>
        <w:t> </w:t>
      </w:r>
      <w:r>
        <w:rPr>
          <w:color w:val="231F20"/>
          <w:spacing w:val="-2"/>
          <w:w w:val="105"/>
          <w:sz w:val="34"/>
        </w:rPr>
        <w:t>Bồ</w:t>
      </w:r>
      <w:r>
        <w:rPr>
          <w:color w:val="231F20"/>
          <w:spacing w:val="-20"/>
          <w:w w:val="105"/>
          <w:sz w:val="34"/>
        </w:rPr>
        <w:t> </w:t>
      </w:r>
      <w:r>
        <w:rPr>
          <w:color w:val="231F20"/>
          <w:spacing w:val="-2"/>
          <w:w w:val="105"/>
          <w:sz w:val="34"/>
        </w:rPr>
        <w:t>tát</w:t>
      </w:r>
      <w:r>
        <w:rPr>
          <w:color w:val="231F20"/>
          <w:spacing w:val="-20"/>
          <w:w w:val="105"/>
          <w:sz w:val="34"/>
        </w:rPr>
        <w:t> </w:t>
      </w:r>
      <w:r>
        <w:rPr>
          <w:color w:val="231F20"/>
          <w:spacing w:val="-2"/>
          <w:w w:val="105"/>
          <w:sz w:val="34"/>
        </w:rPr>
        <w:t>thường </w:t>
      </w:r>
      <w:r>
        <w:rPr>
          <w:color w:val="231F20"/>
          <w:w w:val="105"/>
          <w:sz w:val="34"/>
        </w:rPr>
        <w:t>thường xuất hiện tại Ngũ Đài sơn; </w:t>
      </w:r>
      <w:r>
        <w:rPr>
          <w:i/>
          <w:color w:val="231F20"/>
          <w:w w:val="105"/>
          <w:sz w:val="34"/>
        </w:rPr>
        <w:t>“Chư A La Hán thường </w:t>
      </w:r>
      <w:r>
        <w:rPr>
          <w:i/>
          <w:color w:val="231F20"/>
          <w:spacing w:val="-2"/>
          <w:w w:val="105"/>
          <w:sz w:val="34"/>
        </w:rPr>
        <w:t>vãng</w:t>
      </w:r>
      <w:r>
        <w:rPr>
          <w:i/>
          <w:color w:val="231F20"/>
          <w:spacing w:val="-21"/>
          <w:w w:val="105"/>
          <w:sz w:val="34"/>
        </w:rPr>
        <w:t> </w:t>
      </w:r>
      <w:r>
        <w:rPr>
          <w:i/>
          <w:color w:val="231F20"/>
          <w:spacing w:val="-2"/>
          <w:w w:val="105"/>
          <w:sz w:val="34"/>
        </w:rPr>
        <w:t>Thiên</w:t>
      </w:r>
      <w:r>
        <w:rPr>
          <w:i/>
          <w:color w:val="231F20"/>
          <w:spacing w:val="-20"/>
          <w:w w:val="105"/>
          <w:sz w:val="34"/>
        </w:rPr>
        <w:t> </w:t>
      </w:r>
      <w:r>
        <w:rPr>
          <w:i/>
          <w:color w:val="231F20"/>
          <w:spacing w:val="-2"/>
          <w:w w:val="105"/>
          <w:sz w:val="34"/>
        </w:rPr>
        <w:t>Mục</w:t>
      </w:r>
      <w:r>
        <w:rPr>
          <w:i/>
          <w:color w:val="231F20"/>
          <w:spacing w:val="-20"/>
          <w:w w:val="105"/>
          <w:sz w:val="34"/>
        </w:rPr>
        <w:t> </w:t>
      </w:r>
      <w:r>
        <w:rPr>
          <w:i/>
          <w:color w:val="231F20"/>
          <w:spacing w:val="-2"/>
          <w:w w:val="105"/>
          <w:sz w:val="34"/>
        </w:rPr>
        <w:t>hoặc</w:t>
      </w:r>
      <w:r>
        <w:rPr>
          <w:i/>
          <w:color w:val="231F20"/>
          <w:spacing w:val="-20"/>
          <w:w w:val="105"/>
          <w:sz w:val="34"/>
        </w:rPr>
        <w:t> </w:t>
      </w:r>
      <w:r>
        <w:rPr>
          <w:i/>
          <w:color w:val="231F20"/>
          <w:spacing w:val="-2"/>
          <w:w w:val="105"/>
          <w:sz w:val="34"/>
        </w:rPr>
        <w:t>Nhạn</w:t>
      </w:r>
      <w:r>
        <w:rPr>
          <w:i/>
          <w:color w:val="231F20"/>
          <w:spacing w:val="-21"/>
          <w:w w:val="105"/>
          <w:sz w:val="34"/>
        </w:rPr>
        <w:t> </w:t>
      </w:r>
      <w:r>
        <w:rPr>
          <w:i/>
          <w:color w:val="231F20"/>
          <w:spacing w:val="-2"/>
          <w:w w:val="105"/>
          <w:sz w:val="34"/>
        </w:rPr>
        <w:t>Đãng”</w:t>
      </w:r>
      <w:r>
        <w:rPr>
          <w:i/>
          <w:color w:val="231F20"/>
          <w:spacing w:val="-20"/>
          <w:w w:val="105"/>
          <w:sz w:val="34"/>
        </w:rPr>
        <w:t> </w:t>
      </w:r>
      <w:r>
        <w:rPr>
          <w:color w:val="231F20"/>
          <w:spacing w:val="-2"/>
          <w:w w:val="105"/>
          <w:sz w:val="34"/>
        </w:rPr>
        <w:t>(Các</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A</w:t>
      </w:r>
      <w:r>
        <w:rPr>
          <w:color w:val="231F20"/>
          <w:spacing w:val="-21"/>
          <w:w w:val="105"/>
          <w:sz w:val="34"/>
        </w:rPr>
        <w:t> </w:t>
      </w:r>
      <w:r>
        <w:rPr>
          <w:color w:val="231F20"/>
          <w:spacing w:val="-2"/>
          <w:w w:val="105"/>
          <w:sz w:val="34"/>
        </w:rPr>
        <w:t>La</w:t>
      </w:r>
      <w:r>
        <w:rPr>
          <w:color w:val="231F20"/>
          <w:spacing w:val="-20"/>
          <w:w w:val="105"/>
          <w:sz w:val="34"/>
        </w:rPr>
        <w:t> </w:t>
      </w:r>
      <w:r>
        <w:rPr>
          <w:color w:val="231F20"/>
          <w:spacing w:val="-2"/>
          <w:w w:val="105"/>
          <w:sz w:val="34"/>
        </w:rPr>
        <w:t>Hán</w:t>
      </w:r>
      <w:r>
        <w:rPr>
          <w:color w:val="231F20"/>
          <w:spacing w:val="-20"/>
          <w:w w:val="105"/>
          <w:sz w:val="34"/>
        </w:rPr>
        <w:t> </w:t>
      </w:r>
      <w:r>
        <w:rPr>
          <w:color w:val="231F20"/>
          <w:spacing w:val="-2"/>
          <w:w w:val="105"/>
          <w:sz w:val="34"/>
        </w:rPr>
        <w:t>thường đến</w:t>
      </w:r>
      <w:r>
        <w:rPr>
          <w:color w:val="231F20"/>
          <w:spacing w:val="-21"/>
          <w:w w:val="105"/>
          <w:sz w:val="34"/>
        </w:rPr>
        <w:t> </w:t>
      </w:r>
      <w:r>
        <w:rPr>
          <w:color w:val="231F20"/>
          <w:spacing w:val="-2"/>
          <w:w w:val="105"/>
          <w:sz w:val="34"/>
        </w:rPr>
        <w:t>núi</w:t>
      </w:r>
      <w:r>
        <w:rPr>
          <w:color w:val="231F20"/>
          <w:spacing w:val="-20"/>
          <w:w w:val="105"/>
          <w:sz w:val="34"/>
        </w:rPr>
        <w:t> </w:t>
      </w:r>
      <w:r>
        <w:rPr>
          <w:color w:val="231F20"/>
          <w:spacing w:val="-2"/>
          <w:w w:val="105"/>
          <w:sz w:val="34"/>
        </w:rPr>
        <w:t>Thiên</w:t>
      </w:r>
      <w:r>
        <w:rPr>
          <w:color w:val="231F20"/>
          <w:spacing w:val="-20"/>
          <w:w w:val="105"/>
          <w:sz w:val="34"/>
        </w:rPr>
        <w:t> </w:t>
      </w:r>
      <w:r>
        <w:rPr>
          <w:color w:val="231F20"/>
          <w:spacing w:val="-2"/>
          <w:w w:val="105"/>
          <w:sz w:val="34"/>
        </w:rPr>
        <w:t>Mục</w:t>
      </w:r>
      <w:r>
        <w:rPr>
          <w:color w:val="231F20"/>
          <w:spacing w:val="-21"/>
          <w:w w:val="105"/>
          <w:sz w:val="34"/>
        </w:rPr>
        <w:t> </w:t>
      </w:r>
      <w:r>
        <w:rPr>
          <w:color w:val="231F20"/>
          <w:spacing w:val="-2"/>
          <w:w w:val="105"/>
          <w:sz w:val="34"/>
        </w:rPr>
        <w:t>hoặc</w:t>
      </w:r>
      <w:r>
        <w:rPr>
          <w:color w:val="231F20"/>
          <w:spacing w:val="-20"/>
          <w:w w:val="105"/>
          <w:sz w:val="34"/>
        </w:rPr>
        <w:t> </w:t>
      </w:r>
      <w:r>
        <w:rPr>
          <w:color w:val="231F20"/>
          <w:spacing w:val="-2"/>
          <w:w w:val="105"/>
          <w:sz w:val="34"/>
        </w:rPr>
        <w:t>Nhạn</w:t>
      </w:r>
      <w:r>
        <w:rPr>
          <w:color w:val="231F20"/>
          <w:spacing w:val="-20"/>
          <w:w w:val="105"/>
          <w:sz w:val="34"/>
        </w:rPr>
        <w:t> </w:t>
      </w:r>
      <w:r>
        <w:rPr>
          <w:color w:val="231F20"/>
          <w:spacing w:val="-2"/>
          <w:w w:val="105"/>
          <w:sz w:val="34"/>
        </w:rPr>
        <w:t>Đãng).</w:t>
      </w:r>
      <w:r>
        <w:rPr>
          <w:color w:val="231F20"/>
          <w:spacing w:val="-21"/>
          <w:w w:val="105"/>
          <w:sz w:val="34"/>
        </w:rPr>
        <w:t> </w:t>
      </w:r>
      <w:r>
        <w:rPr>
          <w:color w:val="231F20"/>
          <w:spacing w:val="-2"/>
          <w:w w:val="105"/>
          <w:sz w:val="34"/>
        </w:rPr>
        <w:t>Hai</w:t>
      </w:r>
      <w:r>
        <w:rPr>
          <w:color w:val="231F20"/>
          <w:spacing w:val="-20"/>
          <w:w w:val="105"/>
          <w:sz w:val="34"/>
        </w:rPr>
        <w:t> </w:t>
      </w:r>
      <w:r>
        <w:rPr>
          <w:color w:val="231F20"/>
          <w:spacing w:val="-2"/>
          <w:w w:val="105"/>
          <w:sz w:val="34"/>
        </w:rPr>
        <w:t>rặng</w:t>
      </w:r>
      <w:r>
        <w:rPr>
          <w:color w:val="231F20"/>
          <w:spacing w:val="-20"/>
          <w:w w:val="105"/>
          <w:sz w:val="34"/>
        </w:rPr>
        <w:t> </w:t>
      </w:r>
      <w:r>
        <w:rPr>
          <w:color w:val="231F20"/>
          <w:spacing w:val="-2"/>
          <w:w w:val="105"/>
          <w:sz w:val="34"/>
        </w:rPr>
        <w:t>núi</w:t>
      </w:r>
      <w:r>
        <w:rPr>
          <w:color w:val="231F20"/>
          <w:spacing w:val="-21"/>
          <w:w w:val="105"/>
          <w:sz w:val="34"/>
        </w:rPr>
        <w:t> </w:t>
      </w:r>
      <w:r>
        <w:rPr>
          <w:color w:val="231F20"/>
          <w:spacing w:val="-2"/>
          <w:w w:val="105"/>
          <w:sz w:val="34"/>
        </w:rPr>
        <w:t>này</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tỉnh </w:t>
      </w:r>
      <w:r>
        <w:rPr>
          <w:color w:val="231F20"/>
          <w:sz w:val="34"/>
        </w:rPr>
        <w:t>Chiết</w:t>
      </w:r>
      <w:r>
        <w:rPr>
          <w:color w:val="231F20"/>
          <w:spacing w:val="-11"/>
          <w:sz w:val="34"/>
        </w:rPr>
        <w:t> </w:t>
      </w:r>
      <w:r>
        <w:rPr>
          <w:color w:val="231F20"/>
          <w:sz w:val="34"/>
        </w:rPr>
        <w:t>Giang.</w:t>
      </w:r>
      <w:r>
        <w:rPr>
          <w:color w:val="231F20"/>
          <w:spacing w:val="-11"/>
          <w:sz w:val="34"/>
        </w:rPr>
        <w:t> </w:t>
      </w:r>
      <w:r>
        <w:rPr>
          <w:color w:val="231F20"/>
          <w:sz w:val="34"/>
        </w:rPr>
        <w:t>Núi</w:t>
      </w:r>
      <w:r>
        <w:rPr>
          <w:color w:val="231F20"/>
          <w:spacing w:val="-11"/>
          <w:sz w:val="34"/>
        </w:rPr>
        <w:t> </w:t>
      </w:r>
      <w:r>
        <w:rPr>
          <w:color w:val="231F20"/>
          <w:sz w:val="34"/>
        </w:rPr>
        <w:t>Thiên</w:t>
      </w:r>
      <w:r>
        <w:rPr>
          <w:color w:val="231F20"/>
          <w:spacing w:val="-11"/>
          <w:sz w:val="34"/>
        </w:rPr>
        <w:t> </w:t>
      </w:r>
      <w:r>
        <w:rPr>
          <w:color w:val="231F20"/>
          <w:sz w:val="34"/>
        </w:rPr>
        <w:t>Mục</w:t>
      </w:r>
      <w:r>
        <w:rPr>
          <w:color w:val="231F20"/>
          <w:spacing w:val="-11"/>
          <w:sz w:val="34"/>
        </w:rPr>
        <w:t> </w:t>
      </w:r>
      <w:r>
        <w:rPr>
          <w:color w:val="231F20"/>
          <w:sz w:val="34"/>
        </w:rPr>
        <w:t>gồm</w:t>
      </w:r>
      <w:r>
        <w:rPr>
          <w:color w:val="231F20"/>
          <w:spacing w:val="-11"/>
          <w:sz w:val="34"/>
        </w:rPr>
        <w:t> </w:t>
      </w:r>
      <w:r>
        <w:rPr>
          <w:color w:val="231F20"/>
          <w:sz w:val="34"/>
        </w:rPr>
        <w:t>năm</w:t>
      </w:r>
      <w:r>
        <w:rPr>
          <w:color w:val="231F20"/>
          <w:spacing w:val="-11"/>
          <w:sz w:val="34"/>
        </w:rPr>
        <w:t> </w:t>
      </w:r>
      <w:r>
        <w:rPr>
          <w:color w:val="231F20"/>
          <w:sz w:val="34"/>
        </w:rPr>
        <w:t>ngọn,</w:t>
      </w:r>
      <w:r>
        <w:rPr>
          <w:color w:val="231F20"/>
          <w:spacing w:val="-11"/>
          <w:sz w:val="34"/>
        </w:rPr>
        <w:t> </w:t>
      </w:r>
      <w:r>
        <w:rPr>
          <w:color w:val="231F20"/>
          <w:sz w:val="34"/>
        </w:rPr>
        <w:t>Đông,</w:t>
      </w:r>
      <w:r>
        <w:rPr>
          <w:color w:val="231F20"/>
          <w:spacing w:val="-11"/>
          <w:sz w:val="34"/>
        </w:rPr>
        <w:t> </w:t>
      </w:r>
      <w:r>
        <w:rPr>
          <w:color w:val="231F20"/>
          <w:sz w:val="34"/>
        </w:rPr>
        <w:t>Nam,</w:t>
      </w:r>
      <w:r>
        <w:rPr>
          <w:color w:val="231F20"/>
          <w:spacing w:val="-11"/>
          <w:sz w:val="34"/>
        </w:rPr>
        <w:t> </w:t>
      </w:r>
      <w:r>
        <w:rPr>
          <w:color w:val="231F20"/>
          <w:sz w:val="34"/>
        </w:rPr>
        <w:t>Tây, </w:t>
      </w:r>
      <w:r>
        <w:rPr>
          <w:color w:val="231F20"/>
          <w:w w:val="105"/>
          <w:sz w:val="34"/>
        </w:rPr>
        <w:t>Bắc, Trung, ở tại Chiết Giang. Nhạn Đãng là đạo tràng của Thiên</w:t>
      </w:r>
      <w:r>
        <w:rPr>
          <w:color w:val="231F20"/>
          <w:spacing w:val="-12"/>
          <w:w w:val="105"/>
          <w:sz w:val="34"/>
        </w:rPr>
        <w:t> </w:t>
      </w:r>
      <w:r>
        <w:rPr>
          <w:color w:val="231F20"/>
          <w:w w:val="105"/>
          <w:sz w:val="34"/>
        </w:rPr>
        <w:t>Thai</w:t>
      </w:r>
      <w:r>
        <w:rPr>
          <w:color w:val="231F20"/>
          <w:spacing w:val="-12"/>
          <w:w w:val="105"/>
          <w:sz w:val="34"/>
        </w:rPr>
        <w:t> </w:t>
      </w:r>
      <w:r>
        <w:rPr>
          <w:color w:val="231F20"/>
          <w:w w:val="105"/>
          <w:sz w:val="34"/>
        </w:rPr>
        <w:t>Đại</w:t>
      </w:r>
      <w:r>
        <w:rPr>
          <w:color w:val="231F20"/>
          <w:spacing w:val="-12"/>
          <w:w w:val="105"/>
          <w:sz w:val="34"/>
        </w:rPr>
        <w:t> </w:t>
      </w:r>
      <w:r>
        <w:rPr>
          <w:color w:val="231F20"/>
          <w:w w:val="105"/>
          <w:sz w:val="34"/>
        </w:rPr>
        <w:t>sư,</w:t>
      </w:r>
      <w:r>
        <w:rPr>
          <w:color w:val="231F20"/>
          <w:spacing w:val="-12"/>
          <w:w w:val="105"/>
          <w:sz w:val="34"/>
        </w:rPr>
        <w:t> </w:t>
      </w:r>
      <w:r>
        <w:rPr>
          <w:color w:val="231F20"/>
          <w:w w:val="105"/>
          <w:sz w:val="34"/>
        </w:rPr>
        <w:t>cách</w:t>
      </w:r>
      <w:r>
        <w:rPr>
          <w:color w:val="231F20"/>
          <w:spacing w:val="-12"/>
          <w:w w:val="105"/>
          <w:sz w:val="34"/>
        </w:rPr>
        <w:t> </w:t>
      </w:r>
      <w:r>
        <w:rPr>
          <w:color w:val="231F20"/>
          <w:w w:val="105"/>
          <w:sz w:val="34"/>
        </w:rPr>
        <w:t>núi</w:t>
      </w:r>
      <w:r>
        <w:rPr>
          <w:color w:val="231F20"/>
          <w:spacing w:val="-12"/>
          <w:w w:val="105"/>
          <w:sz w:val="34"/>
        </w:rPr>
        <w:t> </w:t>
      </w:r>
      <w:r>
        <w:rPr>
          <w:color w:val="231F20"/>
          <w:w w:val="105"/>
          <w:sz w:val="34"/>
        </w:rPr>
        <w:t>Thiên</w:t>
      </w:r>
      <w:r>
        <w:rPr>
          <w:color w:val="231F20"/>
          <w:spacing w:val="-12"/>
          <w:w w:val="105"/>
          <w:sz w:val="34"/>
        </w:rPr>
        <w:t> </w:t>
      </w:r>
      <w:r>
        <w:rPr>
          <w:color w:val="231F20"/>
          <w:w w:val="105"/>
          <w:sz w:val="34"/>
        </w:rPr>
        <w:t>Thai</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xa.</w:t>
      </w:r>
    </w:p>
    <w:p>
      <w:pPr>
        <w:spacing w:line="288" w:lineRule="auto" w:before="126"/>
        <w:ind w:left="397" w:right="431" w:firstLine="453"/>
        <w:jc w:val="both"/>
        <w:rPr>
          <w:sz w:val="34"/>
        </w:rPr>
      </w:pPr>
      <w:r>
        <w:rPr>
          <w:i/>
          <w:color w:val="231F20"/>
          <w:w w:val="105"/>
          <w:sz w:val="34"/>
        </w:rPr>
        <w:t>“Thị</w:t>
      </w:r>
      <w:r>
        <w:rPr>
          <w:i/>
          <w:color w:val="231F20"/>
          <w:spacing w:val="-1"/>
          <w:w w:val="105"/>
          <w:sz w:val="34"/>
        </w:rPr>
        <w:t> </w:t>
      </w:r>
      <w:r>
        <w:rPr>
          <w:i/>
          <w:color w:val="231F20"/>
          <w:w w:val="105"/>
          <w:sz w:val="34"/>
        </w:rPr>
        <w:t>giai</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thánh</w:t>
      </w:r>
      <w:r>
        <w:rPr>
          <w:i/>
          <w:color w:val="231F20"/>
          <w:spacing w:val="-1"/>
          <w:w w:val="105"/>
          <w:sz w:val="34"/>
        </w:rPr>
        <w:t> </w:t>
      </w:r>
      <w:r>
        <w:rPr>
          <w:i/>
          <w:color w:val="231F20"/>
          <w:w w:val="105"/>
          <w:sz w:val="34"/>
        </w:rPr>
        <w:t>dã” </w:t>
      </w:r>
      <w:r>
        <w:rPr>
          <w:color w:val="231F20"/>
          <w:w w:val="105"/>
          <w:sz w:val="34"/>
        </w:rPr>
        <w:t>(Đó</w:t>
      </w:r>
      <w:r>
        <w:rPr>
          <w:color w:val="231F20"/>
          <w:spacing w:val="-1"/>
          <w:w w:val="105"/>
          <w:sz w:val="34"/>
        </w:rPr>
        <w:t> </w:t>
      </w:r>
      <w:r>
        <w:rPr>
          <w:color w:val="231F20"/>
          <w:w w:val="105"/>
          <w:sz w:val="34"/>
        </w:rPr>
        <w:t>đều</w:t>
      </w:r>
      <w:r>
        <w:rPr>
          <w:color w:val="231F20"/>
          <w:spacing w:val="-1"/>
          <w:w w:val="105"/>
          <w:sz w:val="34"/>
        </w:rPr>
        <w:t> </w:t>
      </w:r>
      <w:r>
        <w:rPr>
          <w:color w:val="231F20"/>
          <w:w w:val="105"/>
          <w:sz w:val="34"/>
        </w:rPr>
        <w:t>là</w:t>
      </w:r>
      <w:r>
        <w:rPr>
          <w:color w:val="231F20"/>
          <w:spacing w:val="-1"/>
          <w:w w:val="105"/>
          <w:sz w:val="34"/>
        </w:rPr>
        <w:t> </w:t>
      </w:r>
      <w:r>
        <w:rPr>
          <w:color w:val="231F20"/>
          <w:w w:val="105"/>
          <w:sz w:val="34"/>
        </w:rPr>
        <w:t>các</w:t>
      </w:r>
      <w:r>
        <w:rPr>
          <w:color w:val="231F20"/>
          <w:spacing w:val="-1"/>
          <w:w w:val="105"/>
          <w:sz w:val="34"/>
        </w:rPr>
        <w:t> </w:t>
      </w:r>
      <w:r>
        <w:rPr>
          <w:color w:val="231F20"/>
          <w:w w:val="105"/>
          <w:sz w:val="34"/>
        </w:rPr>
        <w:t>bậc</w:t>
      </w:r>
      <w:r>
        <w:rPr>
          <w:color w:val="231F20"/>
          <w:spacing w:val="-1"/>
          <w:w w:val="105"/>
          <w:sz w:val="34"/>
        </w:rPr>
        <w:t> </w:t>
      </w:r>
      <w:r>
        <w:rPr>
          <w:color w:val="231F20"/>
          <w:w w:val="105"/>
          <w:sz w:val="34"/>
        </w:rPr>
        <w:t>thánh </w:t>
      </w:r>
      <w:r>
        <w:rPr>
          <w:color w:val="231F20"/>
          <w:spacing w:val="-2"/>
          <w:w w:val="105"/>
          <w:sz w:val="34"/>
        </w:rPr>
        <w:t>trong</w:t>
      </w:r>
      <w:r>
        <w:rPr>
          <w:color w:val="231F20"/>
          <w:spacing w:val="-18"/>
          <w:w w:val="105"/>
          <w:sz w:val="34"/>
        </w:rPr>
        <w:t> </w:t>
      </w:r>
      <w:r>
        <w:rPr>
          <w:color w:val="231F20"/>
          <w:spacing w:val="-2"/>
          <w:w w:val="105"/>
          <w:sz w:val="34"/>
        </w:rPr>
        <w:t>cõi</w:t>
      </w:r>
      <w:r>
        <w:rPr>
          <w:color w:val="231F20"/>
          <w:spacing w:val="-18"/>
          <w:w w:val="105"/>
          <w:sz w:val="34"/>
        </w:rPr>
        <w:t> </w:t>
      </w:r>
      <w:r>
        <w:rPr>
          <w:color w:val="231F20"/>
          <w:spacing w:val="-2"/>
          <w:w w:val="105"/>
          <w:sz w:val="34"/>
        </w:rPr>
        <w:t>này).</w:t>
      </w:r>
      <w:r>
        <w:rPr>
          <w:color w:val="231F20"/>
          <w:spacing w:val="-19"/>
          <w:w w:val="105"/>
          <w:sz w:val="34"/>
        </w:rPr>
        <w:t> </w:t>
      </w:r>
      <w:r>
        <w:rPr>
          <w:color w:val="231F20"/>
          <w:spacing w:val="-2"/>
          <w:w w:val="105"/>
          <w:sz w:val="34"/>
        </w:rPr>
        <w:t>Đây</w:t>
      </w:r>
      <w:r>
        <w:rPr>
          <w:color w:val="231F20"/>
          <w:spacing w:val="-18"/>
          <w:w w:val="105"/>
          <w:sz w:val="34"/>
        </w:rPr>
        <w:t> </w:t>
      </w:r>
      <w:r>
        <w:rPr>
          <w:color w:val="231F20"/>
          <w:spacing w:val="-2"/>
          <w:w w:val="105"/>
          <w:sz w:val="34"/>
        </w:rPr>
        <w:t>là</w:t>
      </w:r>
      <w:r>
        <w:rPr>
          <w:color w:val="231F20"/>
          <w:spacing w:val="-19"/>
          <w:w w:val="105"/>
          <w:sz w:val="34"/>
        </w:rPr>
        <w:t> </w:t>
      </w:r>
      <w:r>
        <w:rPr>
          <w:color w:val="231F20"/>
          <w:spacing w:val="-2"/>
          <w:w w:val="105"/>
          <w:sz w:val="34"/>
        </w:rPr>
        <w:t>nêu</w:t>
      </w:r>
      <w:r>
        <w:rPr>
          <w:color w:val="231F20"/>
          <w:spacing w:val="-18"/>
          <w:w w:val="105"/>
          <w:sz w:val="34"/>
        </w:rPr>
        <w:t> </w:t>
      </w:r>
      <w:r>
        <w:rPr>
          <w:color w:val="231F20"/>
          <w:spacing w:val="-2"/>
          <w:w w:val="105"/>
          <w:sz w:val="34"/>
        </w:rPr>
        <w:t>ví</w:t>
      </w:r>
      <w:r>
        <w:rPr>
          <w:color w:val="231F20"/>
          <w:spacing w:val="-19"/>
          <w:w w:val="105"/>
          <w:sz w:val="34"/>
        </w:rPr>
        <w:t> </w:t>
      </w:r>
      <w:r>
        <w:rPr>
          <w:color w:val="231F20"/>
          <w:spacing w:val="-2"/>
          <w:w w:val="105"/>
          <w:sz w:val="34"/>
        </w:rPr>
        <w:t>dụ,</w:t>
      </w:r>
      <w:r>
        <w:rPr>
          <w:color w:val="231F20"/>
          <w:spacing w:val="-17"/>
          <w:w w:val="105"/>
          <w:sz w:val="34"/>
        </w:rPr>
        <w:t> </w:t>
      </w:r>
      <w:r>
        <w:rPr>
          <w:color w:val="231F20"/>
          <w:spacing w:val="-2"/>
          <w:w w:val="105"/>
          <w:sz w:val="34"/>
        </w:rPr>
        <w:t>chẳng</w:t>
      </w:r>
      <w:r>
        <w:rPr>
          <w:color w:val="231F20"/>
          <w:spacing w:val="-18"/>
          <w:w w:val="105"/>
          <w:sz w:val="34"/>
        </w:rPr>
        <w:t> </w:t>
      </w:r>
      <w:r>
        <w:rPr>
          <w:color w:val="231F20"/>
          <w:spacing w:val="-2"/>
          <w:w w:val="105"/>
          <w:sz w:val="34"/>
        </w:rPr>
        <w:t>hạn</w:t>
      </w:r>
      <w:r>
        <w:rPr>
          <w:color w:val="231F20"/>
          <w:spacing w:val="-17"/>
          <w:w w:val="105"/>
          <w:sz w:val="34"/>
        </w:rPr>
        <w:t> </w:t>
      </w:r>
      <w:r>
        <w:rPr>
          <w:color w:val="231F20"/>
          <w:spacing w:val="-2"/>
          <w:w w:val="105"/>
          <w:sz w:val="34"/>
        </w:rPr>
        <w:t>như</w:t>
      </w:r>
      <w:r>
        <w:rPr>
          <w:color w:val="231F20"/>
          <w:spacing w:val="-19"/>
          <w:w w:val="105"/>
          <w:sz w:val="34"/>
        </w:rPr>
        <w:t> </w:t>
      </w:r>
      <w:r>
        <w:rPr>
          <w:color w:val="231F20"/>
          <w:spacing w:val="-2"/>
          <w:w w:val="105"/>
          <w:sz w:val="34"/>
        </w:rPr>
        <w:t>Quán</w:t>
      </w:r>
      <w:r>
        <w:rPr>
          <w:color w:val="231F20"/>
          <w:spacing w:val="-17"/>
          <w:w w:val="105"/>
          <w:sz w:val="34"/>
        </w:rPr>
        <w:t> </w:t>
      </w:r>
      <w:r>
        <w:rPr>
          <w:color w:val="231F20"/>
          <w:spacing w:val="-2"/>
          <w:w w:val="105"/>
          <w:sz w:val="34"/>
        </w:rPr>
        <w:t>Âm</w:t>
      </w:r>
      <w:r>
        <w:rPr>
          <w:color w:val="231F20"/>
          <w:spacing w:val="-19"/>
          <w:w w:val="105"/>
          <w:sz w:val="34"/>
        </w:rPr>
        <w:t> </w:t>
      </w:r>
      <w:r>
        <w:rPr>
          <w:color w:val="231F20"/>
          <w:spacing w:val="-5"/>
          <w:w w:val="105"/>
          <w:sz w:val="34"/>
        </w:rPr>
        <w:t>tại</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sz w:val="22"/>
        </w:rPr>
      </w:pPr>
    </w:p>
    <w:p>
      <w:pPr>
        <w:spacing w:line="290" w:lineRule="auto" w:before="106"/>
        <w:ind w:left="113" w:right="711" w:firstLine="0"/>
        <w:jc w:val="both"/>
        <w:rPr>
          <w:sz w:val="34"/>
        </w:rPr>
      </w:pPr>
      <w:r>
        <w:rPr>
          <w:color w:val="231F20"/>
          <w:w w:val="105"/>
          <w:sz w:val="34"/>
        </w:rPr>
        <w:t>Phổ</w:t>
      </w:r>
      <w:r>
        <w:rPr>
          <w:color w:val="231F20"/>
          <w:spacing w:val="-21"/>
          <w:w w:val="105"/>
          <w:sz w:val="34"/>
        </w:rPr>
        <w:t> </w:t>
      </w:r>
      <w:r>
        <w:rPr>
          <w:color w:val="231F20"/>
          <w:w w:val="105"/>
          <w:sz w:val="34"/>
        </w:rPr>
        <w:t>Đà,</w:t>
      </w:r>
      <w:r>
        <w:rPr>
          <w:color w:val="231F20"/>
          <w:spacing w:val="-21"/>
          <w:w w:val="105"/>
          <w:sz w:val="34"/>
        </w:rPr>
        <w:t> </w:t>
      </w:r>
      <w:r>
        <w:rPr>
          <w:color w:val="231F20"/>
          <w:w w:val="105"/>
          <w:sz w:val="34"/>
        </w:rPr>
        <w:t>Địa</w:t>
      </w:r>
      <w:r>
        <w:rPr>
          <w:color w:val="231F20"/>
          <w:spacing w:val="-21"/>
          <w:w w:val="105"/>
          <w:sz w:val="34"/>
        </w:rPr>
        <w:t> </w:t>
      </w:r>
      <w:r>
        <w:rPr>
          <w:color w:val="231F20"/>
          <w:w w:val="105"/>
          <w:sz w:val="34"/>
        </w:rPr>
        <w:t>Tạng</w:t>
      </w:r>
      <w:r>
        <w:rPr>
          <w:color w:val="231F20"/>
          <w:spacing w:val="-21"/>
          <w:w w:val="105"/>
          <w:sz w:val="34"/>
        </w:rPr>
        <w:t> </w:t>
      </w:r>
      <w:r>
        <w:rPr>
          <w:color w:val="231F20"/>
          <w:w w:val="105"/>
          <w:sz w:val="34"/>
        </w:rPr>
        <w:t>tại</w:t>
      </w:r>
      <w:r>
        <w:rPr>
          <w:color w:val="231F20"/>
          <w:spacing w:val="-21"/>
          <w:w w:val="105"/>
          <w:sz w:val="34"/>
        </w:rPr>
        <w:t> </w:t>
      </w:r>
      <w:r>
        <w:rPr>
          <w:color w:val="231F20"/>
          <w:w w:val="105"/>
          <w:sz w:val="34"/>
        </w:rPr>
        <w:t>Cửu</w:t>
      </w:r>
      <w:r>
        <w:rPr>
          <w:color w:val="231F20"/>
          <w:spacing w:val="-21"/>
          <w:w w:val="105"/>
          <w:sz w:val="34"/>
        </w:rPr>
        <w:t> </w:t>
      </w:r>
      <w:r>
        <w:rPr>
          <w:color w:val="231F20"/>
          <w:w w:val="105"/>
          <w:sz w:val="34"/>
        </w:rPr>
        <w:t>Hoa,</w:t>
      </w:r>
      <w:r>
        <w:rPr>
          <w:color w:val="231F20"/>
          <w:spacing w:val="-21"/>
          <w:w w:val="105"/>
          <w:sz w:val="34"/>
        </w:rPr>
        <w:t> </w:t>
      </w:r>
      <w:r>
        <w:rPr>
          <w:color w:val="231F20"/>
          <w:w w:val="105"/>
          <w:sz w:val="34"/>
        </w:rPr>
        <w:t>Phổ</w:t>
      </w:r>
      <w:r>
        <w:rPr>
          <w:color w:val="231F20"/>
          <w:spacing w:val="-21"/>
          <w:w w:val="105"/>
          <w:sz w:val="34"/>
        </w:rPr>
        <w:t> </w:t>
      </w:r>
      <w:r>
        <w:rPr>
          <w:color w:val="231F20"/>
          <w:w w:val="105"/>
          <w:sz w:val="34"/>
        </w:rPr>
        <w:t>Hiền</w:t>
      </w:r>
      <w:r>
        <w:rPr>
          <w:color w:val="231F20"/>
          <w:spacing w:val="-21"/>
          <w:w w:val="105"/>
          <w:sz w:val="34"/>
        </w:rPr>
        <w:t> </w:t>
      </w:r>
      <w:r>
        <w:rPr>
          <w:color w:val="231F20"/>
          <w:w w:val="105"/>
          <w:sz w:val="34"/>
        </w:rPr>
        <w:t>tại</w:t>
      </w:r>
      <w:r>
        <w:rPr>
          <w:color w:val="231F20"/>
          <w:spacing w:val="-21"/>
          <w:w w:val="105"/>
          <w:sz w:val="34"/>
        </w:rPr>
        <w:t> </w:t>
      </w:r>
      <w:r>
        <w:rPr>
          <w:color w:val="231F20"/>
          <w:w w:val="105"/>
          <w:sz w:val="34"/>
        </w:rPr>
        <w:t>Nga</w:t>
      </w:r>
      <w:r>
        <w:rPr>
          <w:color w:val="231F20"/>
          <w:spacing w:val="-21"/>
          <w:w w:val="105"/>
          <w:sz w:val="34"/>
        </w:rPr>
        <w:t> </w:t>
      </w:r>
      <w:r>
        <w:rPr>
          <w:color w:val="231F20"/>
          <w:w w:val="105"/>
          <w:sz w:val="34"/>
        </w:rPr>
        <w:t>Mi.</w:t>
      </w:r>
      <w:r>
        <w:rPr>
          <w:color w:val="231F20"/>
          <w:spacing w:val="-22"/>
          <w:w w:val="105"/>
          <w:sz w:val="34"/>
        </w:rPr>
        <w:t> </w:t>
      </w:r>
      <w:r>
        <w:rPr>
          <w:color w:val="231F20"/>
          <w:w w:val="105"/>
          <w:sz w:val="34"/>
        </w:rPr>
        <w:t>Những </w:t>
      </w:r>
      <w:r>
        <w:rPr>
          <w:color w:val="231F20"/>
          <w:sz w:val="34"/>
        </w:rPr>
        <w:t>vị</w:t>
      </w:r>
      <w:r>
        <w:rPr>
          <w:color w:val="231F20"/>
          <w:spacing w:val="-6"/>
          <w:sz w:val="34"/>
        </w:rPr>
        <w:t> </w:t>
      </w:r>
      <w:r>
        <w:rPr>
          <w:color w:val="231F20"/>
          <w:sz w:val="34"/>
        </w:rPr>
        <w:t>ấy</w:t>
      </w:r>
      <w:r>
        <w:rPr>
          <w:color w:val="231F20"/>
          <w:spacing w:val="-6"/>
          <w:sz w:val="34"/>
        </w:rPr>
        <w:t> </w:t>
      </w:r>
      <w:r>
        <w:rPr>
          <w:color w:val="231F20"/>
          <w:sz w:val="34"/>
        </w:rPr>
        <w:t>đều</w:t>
      </w:r>
      <w:r>
        <w:rPr>
          <w:color w:val="231F20"/>
          <w:spacing w:val="-6"/>
          <w:sz w:val="34"/>
        </w:rPr>
        <w:t> </w:t>
      </w:r>
      <w:r>
        <w:rPr>
          <w:color w:val="231F20"/>
          <w:sz w:val="34"/>
        </w:rPr>
        <w:t>là</w:t>
      </w:r>
      <w:r>
        <w:rPr>
          <w:color w:val="231F20"/>
          <w:spacing w:val="-6"/>
          <w:sz w:val="34"/>
        </w:rPr>
        <w:t> </w:t>
      </w:r>
      <w:r>
        <w:rPr>
          <w:color w:val="231F20"/>
          <w:sz w:val="34"/>
        </w:rPr>
        <w:t>thánh</w:t>
      </w:r>
      <w:r>
        <w:rPr>
          <w:color w:val="231F20"/>
          <w:spacing w:val="-6"/>
          <w:sz w:val="34"/>
        </w:rPr>
        <w:t> </w:t>
      </w:r>
      <w:r>
        <w:rPr>
          <w:color w:val="231F20"/>
          <w:sz w:val="34"/>
        </w:rPr>
        <w:t>nhân.</w:t>
      </w:r>
      <w:r>
        <w:rPr>
          <w:color w:val="231F20"/>
          <w:spacing w:val="-5"/>
          <w:sz w:val="34"/>
        </w:rPr>
        <w:t> </w:t>
      </w:r>
      <w:r>
        <w:rPr>
          <w:i/>
          <w:color w:val="231F20"/>
          <w:sz w:val="34"/>
        </w:rPr>
        <w:t>“Đản</w:t>
      </w:r>
      <w:r>
        <w:rPr>
          <w:i/>
          <w:color w:val="231F20"/>
          <w:spacing w:val="-6"/>
          <w:sz w:val="34"/>
        </w:rPr>
        <w:t> </w:t>
      </w:r>
      <w:r>
        <w:rPr>
          <w:i/>
          <w:color w:val="231F20"/>
          <w:sz w:val="34"/>
        </w:rPr>
        <w:t>ngã</w:t>
      </w:r>
      <w:r>
        <w:rPr>
          <w:i/>
          <w:color w:val="231F20"/>
          <w:spacing w:val="-6"/>
          <w:sz w:val="34"/>
        </w:rPr>
        <w:t> </w:t>
      </w:r>
      <w:r>
        <w:rPr>
          <w:i/>
          <w:color w:val="231F20"/>
          <w:sz w:val="34"/>
        </w:rPr>
        <w:t>đẳng</w:t>
      </w:r>
      <w:r>
        <w:rPr>
          <w:i/>
          <w:color w:val="231F20"/>
          <w:spacing w:val="-6"/>
          <w:sz w:val="34"/>
        </w:rPr>
        <w:t> </w:t>
      </w:r>
      <w:r>
        <w:rPr>
          <w:i/>
          <w:color w:val="231F20"/>
          <w:sz w:val="34"/>
        </w:rPr>
        <w:t>sở</w:t>
      </w:r>
      <w:r>
        <w:rPr>
          <w:i/>
          <w:color w:val="231F20"/>
          <w:spacing w:val="-6"/>
          <w:sz w:val="34"/>
        </w:rPr>
        <w:t> </w:t>
      </w:r>
      <w:r>
        <w:rPr>
          <w:i/>
          <w:color w:val="231F20"/>
          <w:sz w:val="34"/>
        </w:rPr>
        <w:t>cư</w:t>
      </w:r>
      <w:r>
        <w:rPr>
          <w:i/>
          <w:color w:val="231F20"/>
          <w:spacing w:val="-6"/>
          <w:sz w:val="34"/>
        </w:rPr>
        <w:t> </w:t>
      </w:r>
      <w:r>
        <w:rPr>
          <w:i/>
          <w:color w:val="231F20"/>
          <w:sz w:val="34"/>
        </w:rPr>
        <w:t>chi</w:t>
      </w:r>
      <w:r>
        <w:rPr>
          <w:i/>
          <w:color w:val="231F20"/>
          <w:spacing w:val="-6"/>
          <w:sz w:val="34"/>
        </w:rPr>
        <w:t> </w:t>
      </w:r>
      <w:r>
        <w:rPr>
          <w:i/>
          <w:color w:val="231F20"/>
          <w:sz w:val="34"/>
        </w:rPr>
        <w:t>Đồng</w:t>
      </w:r>
      <w:r>
        <w:rPr>
          <w:i/>
          <w:color w:val="231F20"/>
          <w:spacing w:val="-6"/>
          <w:sz w:val="34"/>
        </w:rPr>
        <w:t> </w:t>
      </w:r>
      <w:r>
        <w:rPr>
          <w:i/>
          <w:color w:val="231F20"/>
          <w:sz w:val="34"/>
        </w:rPr>
        <w:t>Cư</w:t>
      </w:r>
      <w:r>
        <w:rPr>
          <w:i/>
          <w:color w:val="231F20"/>
          <w:spacing w:val="-6"/>
          <w:sz w:val="34"/>
        </w:rPr>
        <w:t> </w:t>
      </w:r>
      <w:r>
        <w:rPr>
          <w:i/>
          <w:color w:val="231F20"/>
          <w:sz w:val="34"/>
        </w:rPr>
        <w:t>độ thị Đồng Cư uế độ” </w:t>
      </w:r>
      <w:r>
        <w:rPr>
          <w:color w:val="231F20"/>
          <w:sz w:val="34"/>
        </w:rPr>
        <w:t>(Nhưng cõi Đồng Cư chúng ta đang sống </w:t>
      </w:r>
      <w:r>
        <w:rPr>
          <w:color w:val="231F20"/>
          <w:w w:val="105"/>
          <w:sz w:val="34"/>
        </w:rPr>
        <w:t>là</w:t>
      </w:r>
      <w:r>
        <w:rPr>
          <w:color w:val="231F20"/>
          <w:spacing w:val="-8"/>
          <w:w w:val="105"/>
          <w:sz w:val="34"/>
        </w:rPr>
        <w:t> </w:t>
      </w:r>
      <w:r>
        <w:rPr>
          <w:color w:val="231F20"/>
          <w:w w:val="105"/>
          <w:sz w:val="34"/>
        </w:rPr>
        <w:t>Đồng</w:t>
      </w:r>
      <w:r>
        <w:rPr>
          <w:color w:val="231F20"/>
          <w:spacing w:val="-8"/>
          <w:w w:val="105"/>
          <w:sz w:val="34"/>
        </w:rPr>
        <w:t> </w:t>
      </w:r>
      <w:r>
        <w:rPr>
          <w:color w:val="231F20"/>
          <w:w w:val="105"/>
          <w:sz w:val="34"/>
        </w:rPr>
        <w:t>Cư</w:t>
      </w:r>
      <w:r>
        <w:rPr>
          <w:color w:val="231F20"/>
          <w:spacing w:val="-8"/>
          <w:w w:val="105"/>
          <w:sz w:val="34"/>
        </w:rPr>
        <w:t> </w:t>
      </w:r>
      <w:r>
        <w:rPr>
          <w:color w:val="231F20"/>
          <w:w w:val="105"/>
          <w:sz w:val="34"/>
        </w:rPr>
        <w:t>uế</w:t>
      </w:r>
      <w:r>
        <w:rPr>
          <w:color w:val="231F20"/>
          <w:spacing w:val="-8"/>
          <w:w w:val="105"/>
          <w:sz w:val="34"/>
        </w:rPr>
        <w:t> </w:t>
      </w:r>
      <w:r>
        <w:rPr>
          <w:color w:val="231F20"/>
          <w:w w:val="105"/>
          <w:sz w:val="34"/>
        </w:rPr>
        <w:t>độ),</w:t>
      </w:r>
      <w:r>
        <w:rPr>
          <w:color w:val="231F20"/>
          <w:spacing w:val="-8"/>
          <w:w w:val="105"/>
          <w:sz w:val="34"/>
        </w:rPr>
        <w:t> </w:t>
      </w:r>
      <w:r>
        <w:rPr>
          <w:color w:val="231F20"/>
          <w:w w:val="105"/>
          <w:sz w:val="34"/>
        </w:rPr>
        <w:t>chẳng</w:t>
      </w:r>
      <w:r>
        <w:rPr>
          <w:color w:val="231F20"/>
          <w:spacing w:val="-7"/>
          <w:w w:val="105"/>
          <w:sz w:val="34"/>
        </w:rPr>
        <w:t> </w:t>
      </w:r>
      <w:r>
        <w:rPr>
          <w:color w:val="231F20"/>
          <w:w w:val="105"/>
          <w:sz w:val="34"/>
        </w:rPr>
        <w:t>phải</w:t>
      </w:r>
      <w:r>
        <w:rPr>
          <w:color w:val="231F20"/>
          <w:spacing w:val="-8"/>
          <w:w w:val="105"/>
          <w:sz w:val="34"/>
        </w:rPr>
        <w:t> </w:t>
      </w:r>
      <w:r>
        <w:rPr>
          <w:color w:val="231F20"/>
          <w:w w:val="105"/>
          <w:sz w:val="34"/>
        </w:rPr>
        <w:t>là</w:t>
      </w:r>
      <w:r>
        <w:rPr>
          <w:color w:val="231F20"/>
          <w:spacing w:val="-8"/>
          <w:w w:val="105"/>
          <w:sz w:val="34"/>
        </w:rPr>
        <w:t> </w:t>
      </w:r>
      <w:r>
        <w:rPr>
          <w:color w:val="231F20"/>
          <w:w w:val="105"/>
          <w:sz w:val="34"/>
        </w:rPr>
        <w:t>Tịnh</w:t>
      </w:r>
      <w:r>
        <w:rPr>
          <w:color w:val="231F20"/>
          <w:spacing w:val="-8"/>
          <w:w w:val="105"/>
          <w:sz w:val="34"/>
        </w:rPr>
        <w:t> </w:t>
      </w:r>
      <w:r>
        <w:rPr>
          <w:color w:val="231F20"/>
          <w:w w:val="105"/>
          <w:sz w:val="34"/>
        </w:rPr>
        <w:t>Độ.</w:t>
      </w:r>
      <w:r>
        <w:rPr>
          <w:color w:val="231F20"/>
          <w:spacing w:val="-7"/>
          <w:w w:val="105"/>
          <w:sz w:val="34"/>
        </w:rPr>
        <w:t> </w:t>
      </w:r>
      <w:r>
        <w:rPr>
          <w:color w:val="231F20"/>
          <w:w w:val="105"/>
          <w:sz w:val="34"/>
        </w:rPr>
        <w:t>Do</w:t>
      </w:r>
      <w:r>
        <w:rPr>
          <w:color w:val="231F20"/>
          <w:spacing w:val="-8"/>
          <w:w w:val="105"/>
          <w:sz w:val="34"/>
        </w:rPr>
        <w:t> </w:t>
      </w:r>
      <w:r>
        <w:rPr>
          <w:color w:val="231F20"/>
          <w:w w:val="105"/>
          <w:sz w:val="34"/>
        </w:rPr>
        <w:t>nguyên</w:t>
      </w:r>
      <w:r>
        <w:rPr>
          <w:color w:val="231F20"/>
          <w:spacing w:val="-7"/>
          <w:w w:val="105"/>
          <w:sz w:val="34"/>
        </w:rPr>
        <w:t> </w:t>
      </w:r>
      <w:r>
        <w:rPr>
          <w:color w:val="231F20"/>
          <w:w w:val="105"/>
          <w:sz w:val="34"/>
        </w:rPr>
        <w:t>nhân nào? Nói chung, chẳng lìa nhân quả.</w:t>
      </w:r>
    </w:p>
    <w:p>
      <w:pPr>
        <w:pStyle w:val="BodyText"/>
        <w:spacing w:line="290" w:lineRule="auto" w:before="143"/>
        <w:ind w:left="113" w:right="715"/>
      </w:pPr>
      <w:r>
        <w:rPr>
          <w:color w:val="231F20"/>
          <w:w w:val="105"/>
        </w:rPr>
        <w:t>Nhân quả ấy do chính mình tạo; chính mình đã tạo cái nhân</w:t>
      </w:r>
      <w:r>
        <w:rPr>
          <w:color w:val="231F20"/>
          <w:spacing w:val="-2"/>
          <w:w w:val="105"/>
        </w:rPr>
        <w:t> </w:t>
      </w:r>
      <w:r>
        <w:rPr>
          <w:color w:val="231F20"/>
          <w:w w:val="105"/>
        </w:rPr>
        <w:t>thì</w:t>
      </w:r>
      <w:r>
        <w:rPr>
          <w:color w:val="231F20"/>
          <w:spacing w:val="-3"/>
          <w:w w:val="105"/>
        </w:rPr>
        <w:t> </w:t>
      </w:r>
      <w:r>
        <w:rPr>
          <w:color w:val="231F20"/>
          <w:w w:val="105"/>
        </w:rPr>
        <w:t>chính</w:t>
      </w:r>
      <w:r>
        <w:rPr>
          <w:color w:val="231F20"/>
          <w:spacing w:val="-2"/>
          <w:w w:val="105"/>
        </w:rPr>
        <w:t> </w:t>
      </w:r>
      <w:r>
        <w:rPr>
          <w:color w:val="231F20"/>
          <w:w w:val="105"/>
        </w:rPr>
        <w:t>mình</w:t>
      </w:r>
      <w:r>
        <w:rPr>
          <w:color w:val="231F20"/>
          <w:spacing w:val="-2"/>
          <w:w w:val="105"/>
        </w:rPr>
        <w:t> </w:t>
      </w:r>
      <w:r>
        <w:rPr>
          <w:color w:val="231F20"/>
          <w:w w:val="105"/>
        </w:rPr>
        <w:t>phải</w:t>
      </w:r>
      <w:r>
        <w:rPr>
          <w:color w:val="231F20"/>
          <w:spacing w:val="-2"/>
          <w:w w:val="105"/>
        </w:rPr>
        <w:t> </w:t>
      </w:r>
      <w:r>
        <w:rPr>
          <w:color w:val="231F20"/>
          <w:w w:val="105"/>
        </w:rPr>
        <w:t>gánh</w:t>
      </w:r>
      <w:r>
        <w:rPr>
          <w:color w:val="231F20"/>
          <w:spacing w:val="-2"/>
          <w:w w:val="105"/>
        </w:rPr>
        <w:t> </w:t>
      </w:r>
      <w:r>
        <w:rPr>
          <w:color w:val="231F20"/>
          <w:w w:val="105"/>
        </w:rPr>
        <w:t>lấy</w:t>
      </w:r>
      <w:r>
        <w:rPr>
          <w:color w:val="231F20"/>
          <w:spacing w:val="-2"/>
          <w:w w:val="105"/>
        </w:rPr>
        <w:t> </w:t>
      </w:r>
      <w:r>
        <w:rPr>
          <w:color w:val="231F20"/>
          <w:w w:val="105"/>
        </w:rPr>
        <w:t>quả</w:t>
      </w:r>
      <w:r>
        <w:rPr>
          <w:color w:val="231F20"/>
          <w:spacing w:val="-2"/>
          <w:w w:val="105"/>
        </w:rPr>
        <w:t> </w:t>
      </w:r>
      <w:r>
        <w:rPr>
          <w:color w:val="231F20"/>
          <w:w w:val="105"/>
        </w:rPr>
        <w:t>báo.</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đối với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làm</w:t>
      </w:r>
      <w:r>
        <w:rPr>
          <w:color w:val="231F20"/>
          <w:spacing w:val="-15"/>
          <w:w w:val="105"/>
        </w:rPr>
        <w:t> </w:t>
      </w:r>
      <w:r>
        <w:rPr>
          <w:color w:val="231F20"/>
          <w:w w:val="105"/>
        </w:rPr>
        <w:t>gì</w:t>
      </w:r>
      <w:r>
        <w:rPr>
          <w:color w:val="231F20"/>
          <w:spacing w:val="-15"/>
          <w:w w:val="105"/>
        </w:rPr>
        <w:t> </w:t>
      </w:r>
      <w:r>
        <w:rPr>
          <w:color w:val="231F20"/>
          <w:w w:val="105"/>
        </w:rPr>
        <w:t>được!</w:t>
      </w:r>
      <w:r>
        <w:rPr>
          <w:color w:val="231F20"/>
          <w:spacing w:val="-15"/>
          <w:w w:val="105"/>
        </w:rPr>
        <w:t> </w:t>
      </w:r>
      <w:r>
        <w:rPr>
          <w:color w:val="231F20"/>
          <w:w w:val="105"/>
        </w:rPr>
        <w:t>Ắt</w:t>
      </w:r>
      <w:r>
        <w:rPr>
          <w:color w:val="231F20"/>
          <w:spacing w:val="-15"/>
          <w:w w:val="105"/>
        </w:rPr>
        <w:t> </w:t>
      </w:r>
      <w:r>
        <w:rPr>
          <w:color w:val="231F20"/>
          <w:w w:val="105"/>
        </w:rPr>
        <w:t>phải</w:t>
      </w:r>
      <w:r>
        <w:rPr>
          <w:color w:val="231F20"/>
          <w:spacing w:val="-15"/>
          <w:w w:val="105"/>
        </w:rPr>
        <w:t> </w:t>
      </w:r>
      <w:r>
        <w:rPr>
          <w:color w:val="231F20"/>
          <w:w w:val="105"/>
        </w:rPr>
        <w:t>sám</w:t>
      </w:r>
      <w:r>
        <w:rPr>
          <w:color w:val="231F20"/>
          <w:spacing w:val="-15"/>
          <w:w w:val="105"/>
        </w:rPr>
        <w:t> </w:t>
      </w:r>
      <w:r>
        <w:rPr>
          <w:color w:val="231F20"/>
          <w:w w:val="105"/>
        </w:rPr>
        <w:t>trừ</w:t>
      </w:r>
      <w:r>
        <w:rPr>
          <w:color w:val="231F20"/>
          <w:spacing w:val="-15"/>
          <w:w w:val="105"/>
        </w:rPr>
        <w:t> </w:t>
      </w:r>
      <w:r>
        <w:rPr>
          <w:color w:val="231F20"/>
          <w:w w:val="105"/>
        </w:rPr>
        <w:t>sạch nghiệp</w:t>
      </w:r>
      <w:r>
        <w:rPr>
          <w:color w:val="231F20"/>
          <w:spacing w:val="-16"/>
          <w:w w:val="105"/>
        </w:rPr>
        <w:t> </w:t>
      </w:r>
      <w:r>
        <w:rPr>
          <w:color w:val="231F20"/>
          <w:w w:val="105"/>
        </w:rPr>
        <w:t>chướng,</w:t>
      </w:r>
      <w:r>
        <w:rPr>
          <w:color w:val="231F20"/>
          <w:spacing w:val="-15"/>
          <w:w w:val="105"/>
        </w:rPr>
        <w:t> </w:t>
      </w:r>
      <w:r>
        <w:rPr>
          <w:color w:val="231F20"/>
          <w:w w:val="105"/>
        </w:rPr>
        <w:t>tập</w:t>
      </w:r>
      <w:r>
        <w:rPr>
          <w:color w:val="231F20"/>
          <w:spacing w:val="-16"/>
          <w:w w:val="105"/>
        </w:rPr>
        <w:t> </w:t>
      </w:r>
      <w:r>
        <w:rPr>
          <w:color w:val="231F20"/>
          <w:w w:val="105"/>
        </w:rPr>
        <w:t>khí.</w:t>
      </w:r>
      <w:r>
        <w:rPr>
          <w:color w:val="231F20"/>
          <w:spacing w:val="-16"/>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sám</w:t>
      </w:r>
      <w:r>
        <w:rPr>
          <w:color w:val="231F20"/>
          <w:spacing w:val="-15"/>
          <w:w w:val="105"/>
        </w:rPr>
        <w:t> </w:t>
      </w:r>
      <w:r>
        <w:rPr>
          <w:color w:val="231F20"/>
          <w:w w:val="105"/>
        </w:rPr>
        <w:t>trừ,</w:t>
      </w:r>
      <w:r>
        <w:rPr>
          <w:color w:val="231F20"/>
          <w:spacing w:val="-16"/>
          <w:w w:val="105"/>
        </w:rPr>
        <w:t> </w:t>
      </w:r>
      <w:r>
        <w:rPr>
          <w:color w:val="231F20"/>
          <w:w w:val="105"/>
        </w:rPr>
        <w:t>Phật,</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mới</w:t>
      </w:r>
      <w:r>
        <w:rPr>
          <w:color w:val="231F20"/>
          <w:spacing w:val="-16"/>
          <w:w w:val="105"/>
        </w:rPr>
        <w:t> </w:t>
      </w:r>
      <w:r>
        <w:rPr>
          <w:color w:val="231F20"/>
          <w:w w:val="105"/>
        </w:rPr>
        <w:t>có thể giúp đỡ.</w:t>
      </w:r>
    </w:p>
    <w:p>
      <w:pPr>
        <w:pStyle w:val="BodyText"/>
        <w:spacing w:line="290" w:lineRule="auto" w:before="142"/>
        <w:ind w:left="113" w:right="712"/>
      </w:pPr>
      <w:r>
        <w:rPr>
          <w:color w:val="231F20"/>
          <w:w w:val="105"/>
        </w:rPr>
        <w:t>Phật A Di Đà có thể phân thân giáo hóa hết thảy chúng </w:t>
      </w:r>
      <w:r>
        <w:rPr>
          <w:color w:val="231F20"/>
        </w:rPr>
        <w:t>sinh</w:t>
      </w:r>
      <w:r>
        <w:rPr>
          <w:color w:val="231F20"/>
          <w:spacing w:val="-5"/>
        </w:rPr>
        <w:t> </w:t>
      </w:r>
      <w:r>
        <w:rPr>
          <w:color w:val="231F20"/>
        </w:rPr>
        <w:t>trong</w:t>
      </w:r>
      <w:r>
        <w:rPr>
          <w:color w:val="231F20"/>
          <w:spacing w:val="-5"/>
        </w:rPr>
        <w:t> </w:t>
      </w:r>
      <w:r>
        <w:rPr>
          <w:color w:val="231F20"/>
        </w:rPr>
        <w:t>thế</w:t>
      </w:r>
      <w:r>
        <w:rPr>
          <w:color w:val="231F20"/>
          <w:spacing w:val="-5"/>
        </w:rPr>
        <w:t> </w:t>
      </w:r>
      <w:r>
        <w:rPr>
          <w:color w:val="231F20"/>
        </w:rPr>
        <w:t>giới</w:t>
      </w:r>
      <w:r>
        <w:rPr>
          <w:color w:val="231F20"/>
          <w:spacing w:val="-6"/>
        </w:rPr>
        <w:t> </w:t>
      </w:r>
      <w:r>
        <w:rPr>
          <w:color w:val="231F20"/>
        </w:rPr>
        <w:t>Cực</w:t>
      </w:r>
      <w:r>
        <w:rPr>
          <w:color w:val="231F20"/>
          <w:spacing w:val="-5"/>
        </w:rPr>
        <w:t> </w:t>
      </w:r>
      <w:r>
        <w:rPr>
          <w:color w:val="231F20"/>
        </w:rPr>
        <w:t>Lạc,</w:t>
      </w:r>
      <w:r>
        <w:rPr>
          <w:color w:val="231F20"/>
          <w:spacing w:val="-5"/>
        </w:rPr>
        <w:t> </w:t>
      </w:r>
      <w:r>
        <w:rPr>
          <w:color w:val="231F20"/>
        </w:rPr>
        <w:t>vì</w:t>
      </w:r>
      <w:r>
        <w:rPr>
          <w:color w:val="231F20"/>
          <w:spacing w:val="-5"/>
        </w:rPr>
        <w:t> </w:t>
      </w:r>
      <w:r>
        <w:rPr>
          <w:color w:val="231F20"/>
        </w:rPr>
        <w:t>sao</w:t>
      </w:r>
      <w:r>
        <w:rPr>
          <w:color w:val="231F20"/>
          <w:spacing w:val="-5"/>
        </w:rPr>
        <w:t> </w:t>
      </w:r>
      <w:r>
        <w:rPr>
          <w:color w:val="231F20"/>
        </w:rPr>
        <w:t>chẳng</w:t>
      </w:r>
      <w:r>
        <w:rPr>
          <w:color w:val="231F20"/>
          <w:spacing w:val="-5"/>
        </w:rPr>
        <w:t> </w:t>
      </w:r>
      <w:r>
        <w:rPr>
          <w:color w:val="231F20"/>
        </w:rPr>
        <w:t>dạy</w:t>
      </w:r>
      <w:r>
        <w:rPr>
          <w:color w:val="231F20"/>
          <w:spacing w:val="-5"/>
        </w:rPr>
        <w:t> </w:t>
      </w:r>
      <w:r>
        <w:rPr>
          <w:color w:val="231F20"/>
        </w:rPr>
        <w:t>dỗ</w:t>
      </w:r>
      <w:r>
        <w:rPr>
          <w:color w:val="231F20"/>
          <w:spacing w:val="-5"/>
        </w:rPr>
        <w:t> </w:t>
      </w:r>
      <w:r>
        <w:rPr>
          <w:color w:val="231F20"/>
        </w:rPr>
        <w:t>trong</w:t>
      </w:r>
      <w:r>
        <w:rPr>
          <w:color w:val="231F20"/>
          <w:spacing w:val="-5"/>
        </w:rPr>
        <w:t> </w:t>
      </w:r>
      <w:r>
        <w:rPr>
          <w:color w:val="231F20"/>
        </w:rPr>
        <w:t>thế</w:t>
      </w:r>
      <w:r>
        <w:rPr>
          <w:color w:val="231F20"/>
          <w:spacing w:val="-5"/>
        </w:rPr>
        <w:t> </w:t>
      </w:r>
      <w:r>
        <w:rPr>
          <w:color w:val="231F20"/>
        </w:rPr>
        <w:t>giới </w:t>
      </w:r>
      <w:r>
        <w:rPr>
          <w:color w:val="231F20"/>
          <w:w w:val="105"/>
        </w:rPr>
        <w:t>của chúng ta? Chúng ta nghiệp chướng quá nặng, đức Phật có thị hiện dạy ta hay không? Có! Hạng người nào? Người thật sự tu tập, có phúc báo, nghiệp chướng nhẹ nhàng! Còn đối với kẻ nghiệp chướng nặng nề thì chẳng được. Vì sao? Kẻ ấy chẳng tiếp nhận, chẳng tôn trọng.</w:t>
      </w:r>
    </w:p>
    <w:p>
      <w:pPr>
        <w:pStyle w:val="BodyText"/>
        <w:spacing w:line="290" w:lineRule="auto" w:before="143"/>
        <w:ind w:left="113" w:right="714"/>
      </w:pPr>
      <w:r>
        <w:rPr>
          <w:color w:val="231F20"/>
          <w:w w:val="110"/>
        </w:rPr>
        <w:t>Nếu</w:t>
      </w:r>
      <w:r>
        <w:rPr>
          <w:color w:val="231F20"/>
          <w:spacing w:val="-24"/>
          <w:w w:val="110"/>
        </w:rPr>
        <w:t> </w:t>
      </w:r>
      <w:r>
        <w:rPr>
          <w:color w:val="231F20"/>
          <w:w w:val="110"/>
        </w:rPr>
        <w:t>có</w:t>
      </w:r>
      <w:r>
        <w:rPr>
          <w:color w:val="231F20"/>
          <w:spacing w:val="-23"/>
          <w:w w:val="110"/>
        </w:rPr>
        <w:t> </w:t>
      </w:r>
      <w:r>
        <w:rPr>
          <w:color w:val="231F20"/>
          <w:w w:val="110"/>
        </w:rPr>
        <w:t>trường</w:t>
      </w:r>
      <w:r>
        <w:rPr>
          <w:color w:val="231F20"/>
          <w:spacing w:val="-24"/>
          <w:w w:val="110"/>
        </w:rPr>
        <w:t> </w:t>
      </w:r>
      <w:r>
        <w:rPr>
          <w:color w:val="231F20"/>
          <w:w w:val="110"/>
        </w:rPr>
        <w:t>hợp</w:t>
      </w:r>
      <w:r>
        <w:rPr>
          <w:color w:val="231F20"/>
          <w:spacing w:val="-23"/>
          <w:w w:val="110"/>
        </w:rPr>
        <w:t> </w:t>
      </w:r>
      <w:r>
        <w:rPr>
          <w:color w:val="231F20"/>
          <w:w w:val="110"/>
        </w:rPr>
        <w:t>nào</w:t>
      </w:r>
      <w:r>
        <w:rPr>
          <w:color w:val="231F20"/>
          <w:spacing w:val="-23"/>
          <w:w w:val="110"/>
        </w:rPr>
        <w:t> </w:t>
      </w:r>
      <w:r>
        <w:rPr>
          <w:color w:val="231F20"/>
          <w:w w:val="110"/>
        </w:rPr>
        <w:t>mà</w:t>
      </w:r>
      <w:r>
        <w:rPr>
          <w:color w:val="231F20"/>
          <w:spacing w:val="-24"/>
          <w:w w:val="110"/>
        </w:rPr>
        <w:t> </w:t>
      </w:r>
      <w:r>
        <w:rPr>
          <w:color w:val="231F20"/>
          <w:w w:val="110"/>
        </w:rPr>
        <w:t>Phật,</w:t>
      </w:r>
      <w:r>
        <w:rPr>
          <w:color w:val="231F20"/>
          <w:spacing w:val="-23"/>
          <w:w w:val="110"/>
        </w:rPr>
        <w:t> </w:t>
      </w:r>
      <w:r>
        <w:rPr>
          <w:color w:val="231F20"/>
          <w:w w:val="110"/>
        </w:rPr>
        <w:t>Bồ</w:t>
      </w:r>
      <w:r>
        <w:rPr>
          <w:color w:val="231F20"/>
          <w:spacing w:val="-23"/>
          <w:w w:val="110"/>
        </w:rPr>
        <w:t> </w:t>
      </w:r>
      <w:r>
        <w:rPr>
          <w:color w:val="231F20"/>
          <w:w w:val="110"/>
        </w:rPr>
        <w:t>tát</w:t>
      </w:r>
      <w:r>
        <w:rPr>
          <w:color w:val="231F20"/>
          <w:spacing w:val="-24"/>
          <w:w w:val="110"/>
        </w:rPr>
        <w:t> </w:t>
      </w:r>
      <w:r>
        <w:rPr>
          <w:color w:val="231F20"/>
          <w:w w:val="110"/>
        </w:rPr>
        <w:t>mỗi</w:t>
      </w:r>
      <w:r>
        <w:rPr>
          <w:color w:val="231F20"/>
          <w:spacing w:val="-23"/>
          <w:w w:val="110"/>
        </w:rPr>
        <w:t> </w:t>
      </w:r>
      <w:r>
        <w:rPr>
          <w:color w:val="231F20"/>
          <w:w w:val="110"/>
        </w:rPr>
        <w:t>ngày</w:t>
      </w:r>
      <w:r>
        <w:rPr>
          <w:color w:val="231F20"/>
          <w:spacing w:val="-24"/>
          <w:w w:val="110"/>
        </w:rPr>
        <w:t> </w:t>
      </w:r>
      <w:r>
        <w:rPr>
          <w:color w:val="231F20"/>
          <w:w w:val="110"/>
        </w:rPr>
        <w:t>giảng nói</w:t>
      </w:r>
      <w:r>
        <w:rPr>
          <w:color w:val="231F20"/>
          <w:spacing w:val="-21"/>
          <w:w w:val="110"/>
        </w:rPr>
        <w:t> </w:t>
      </w:r>
      <w:r>
        <w:rPr>
          <w:color w:val="231F20"/>
          <w:w w:val="110"/>
        </w:rPr>
        <w:t>với</w:t>
      </w:r>
      <w:r>
        <w:rPr>
          <w:color w:val="231F20"/>
          <w:spacing w:val="-21"/>
          <w:w w:val="110"/>
        </w:rPr>
        <w:t> </w:t>
      </w:r>
      <w:r>
        <w:rPr>
          <w:color w:val="231F20"/>
          <w:w w:val="110"/>
        </w:rPr>
        <w:t>kẻ</w:t>
      </w:r>
      <w:r>
        <w:rPr>
          <w:color w:val="231F20"/>
          <w:spacing w:val="-21"/>
          <w:w w:val="110"/>
        </w:rPr>
        <w:t> </w:t>
      </w:r>
      <w:r>
        <w:rPr>
          <w:color w:val="231F20"/>
          <w:w w:val="110"/>
        </w:rPr>
        <w:t>ấy,</w:t>
      </w:r>
      <w:r>
        <w:rPr>
          <w:color w:val="231F20"/>
          <w:spacing w:val="-21"/>
          <w:w w:val="110"/>
        </w:rPr>
        <w:t> </w:t>
      </w:r>
      <w:r>
        <w:rPr>
          <w:color w:val="231F20"/>
          <w:w w:val="110"/>
        </w:rPr>
        <w:t>mỗi</w:t>
      </w:r>
      <w:r>
        <w:rPr>
          <w:color w:val="231F20"/>
          <w:spacing w:val="-21"/>
          <w:w w:val="110"/>
        </w:rPr>
        <w:t> </w:t>
      </w:r>
      <w:r>
        <w:rPr>
          <w:color w:val="231F20"/>
          <w:w w:val="110"/>
        </w:rPr>
        <w:t>ngày</w:t>
      </w:r>
      <w:r>
        <w:rPr>
          <w:color w:val="231F20"/>
          <w:spacing w:val="-21"/>
          <w:w w:val="110"/>
        </w:rPr>
        <w:t> </w:t>
      </w:r>
      <w:r>
        <w:rPr>
          <w:color w:val="231F20"/>
          <w:w w:val="110"/>
        </w:rPr>
        <w:t>đều</w:t>
      </w:r>
      <w:r>
        <w:rPr>
          <w:color w:val="231F20"/>
          <w:spacing w:val="-21"/>
          <w:w w:val="110"/>
        </w:rPr>
        <w:t> </w:t>
      </w:r>
      <w:r>
        <w:rPr>
          <w:color w:val="231F20"/>
          <w:w w:val="110"/>
        </w:rPr>
        <w:t>hiện</w:t>
      </w:r>
      <w:r>
        <w:rPr>
          <w:color w:val="231F20"/>
          <w:spacing w:val="-21"/>
          <w:w w:val="110"/>
        </w:rPr>
        <w:t> </w:t>
      </w:r>
      <w:r>
        <w:rPr>
          <w:color w:val="231F20"/>
          <w:w w:val="110"/>
        </w:rPr>
        <w:t>thân</w:t>
      </w:r>
      <w:r>
        <w:rPr>
          <w:color w:val="231F20"/>
          <w:spacing w:val="-21"/>
          <w:w w:val="110"/>
        </w:rPr>
        <w:t> </w:t>
      </w:r>
      <w:r>
        <w:rPr>
          <w:color w:val="231F20"/>
          <w:w w:val="110"/>
        </w:rPr>
        <w:t>cho</w:t>
      </w:r>
      <w:r>
        <w:rPr>
          <w:color w:val="231F20"/>
          <w:spacing w:val="-21"/>
          <w:w w:val="110"/>
        </w:rPr>
        <w:t> </w:t>
      </w:r>
      <w:r>
        <w:rPr>
          <w:color w:val="231F20"/>
          <w:w w:val="110"/>
        </w:rPr>
        <w:t>kẻ</w:t>
      </w:r>
      <w:r>
        <w:rPr>
          <w:color w:val="231F20"/>
          <w:spacing w:val="-21"/>
          <w:w w:val="110"/>
        </w:rPr>
        <w:t> </w:t>
      </w:r>
      <w:r>
        <w:rPr>
          <w:color w:val="231F20"/>
          <w:w w:val="110"/>
        </w:rPr>
        <w:t>ấy</w:t>
      </w:r>
      <w:r>
        <w:rPr>
          <w:color w:val="231F20"/>
          <w:spacing w:val="-21"/>
          <w:w w:val="110"/>
        </w:rPr>
        <w:t> </w:t>
      </w:r>
      <w:r>
        <w:rPr>
          <w:color w:val="231F20"/>
          <w:w w:val="110"/>
        </w:rPr>
        <w:t>thấy,</w:t>
      </w:r>
      <w:r>
        <w:rPr>
          <w:color w:val="231F20"/>
          <w:spacing w:val="-21"/>
          <w:w w:val="110"/>
        </w:rPr>
        <w:t> </w:t>
      </w:r>
      <w:r>
        <w:rPr>
          <w:color w:val="231F20"/>
          <w:w w:val="110"/>
        </w:rPr>
        <w:t>xem </w:t>
      </w:r>
      <w:r>
        <w:rPr>
          <w:color w:val="231F20"/>
          <w:w w:val="105"/>
        </w:rPr>
        <w:t>chừng ma đấy! Phải nghĩ trọn hết các phương pháp để đuổi </w:t>
      </w:r>
      <w:r>
        <w:rPr>
          <w:color w:val="231F20"/>
          <w:w w:val="110"/>
        </w:rPr>
        <w:t>ma</w:t>
      </w:r>
      <w:r>
        <w:rPr>
          <w:color w:val="231F20"/>
          <w:spacing w:val="-11"/>
          <w:w w:val="110"/>
        </w:rPr>
        <w:t> </w:t>
      </w:r>
      <w:r>
        <w:rPr>
          <w:color w:val="231F20"/>
          <w:w w:val="110"/>
        </w:rPr>
        <w:t>đi,</w:t>
      </w:r>
      <w:r>
        <w:rPr>
          <w:color w:val="231F20"/>
          <w:spacing w:val="-11"/>
          <w:w w:val="110"/>
        </w:rPr>
        <w:t> </w:t>
      </w:r>
      <w:r>
        <w:rPr>
          <w:color w:val="231F20"/>
          <w:w w:val="110"/>
        </w:rPr>
        <w:t>hiện</w:t>
      </w:r>
      <w:r>
        <w:rPr>
          <w:color w:val="231F20"/>
          <w:spacing w:val="-11"/>
          <w:w w:val="110"/>
        </w:rPr>
        <w:t> </w:t>
      </w:r>
      <w:r>
        <w:rPr>
          <w:color w:val="231F20"/>
          <w:w w:val="110"/>
        </w:rPr>
        <w:t>tượng</w:t>
      </w:r>
      <w:r>
        <w:rPr>
          <w:color w:val="231F20"/>
          <w:spacing w:val="-11"/>
          <w:w w:val="110"/>
        </w:rPr>
        <w:t> </w:t>
      </w:r>
      <w:r>
        <w:rPr>
          <w:color w:val="231F20"/>
          <w:w w:val="110"/>
        </w:rPr>
        <w:t>ấy</w:t>
      </w:r>
      <w:r>
        <w:rPr>
          <w:color w:val="231F20"/>
          <w:spacing w:val="-11"/>
          <w:w w:val="110"/>
        </w:rPr>
        <w:t> </w:t>
      </w:r>
      <w:r>
        <w:rPr>
          <w:color w:val="231F20"/>
          <w:w w:val="110"/>
        </w:rPr>
        <w:t>bất</w:t>
      </w:r>
      <w:r>
        <w:rPr>
          <w:color w:val="231F20"/>
          <w:spacing w:val="-11"/>
          <w:w w:val="110"/>
        </w:rPr>
        <w:t> </w:t>
      </w:r>
      <w:r>
        <w:rPr>
          <w:color w:val="231F20"/>
          <w:w w:val="110"/>
        </w:rPr>
        <w:t>bình</w:t>
      </w:r>
      <w:r>
        <w:rPr>
          <w:color w:val="231F20"/>
          <w:spacing w:val="-11"/>
          <w:w w:val="110"/>
        </w:rPr>
        <w:t> </w:t>
      </w:r>
      <w:r>
        <w:rPr>
          <w:color w:val="231F20"/>
          <w:w w:val="110"/>
        </w:rPr>
        <w:t>thường!</w:t>
      </w:r>
      <w:r>
        <w:rPr>
          <w:color w:val="231F20"/>
          <w:spacing w:val="-11"/>
          <w:w w:val="110"/>
        </w:rPr>
        <w:t> </w:t>
      </w:r>
      <w:r>
        <w:rPr>
          <w:color w:val="231F20"/>
          <w:w w:val="110"/>
        </w:rPr>
        <w:t>Xã</w:t>
      </w:r>
      <w:r>
        <w:rPr>
          <w:color w:val="231F20"/>
          <w:spacing w:val="-11"/>
          <w:w w:val="110"/>
        </w:rPr>
        <w:t> </w:t>
      </w:r>
      <w:r>
        <w:rPr>
          <w:color w:val="231F20"/>
          <w:w w:val="110"/>
        </w:rPr>
        <w:t>hội</w:t>
      </w:r>
      <w:r>
        <w:rPr>
          <w:color w:val="231F20"/>
          <w:spacing w:val="-11"/>
          <w:w w:val="110"/>
        </w:rPr>
        <w:t> </w:t>
      </w:r>
      <w:r>
        <w:rPr>
          <w:color w:val="231F20"/>
          <w:w w:val="110"/>
        </w:rPr>
        <w:t>cũng</w:t>
      </w:r>
      <w:r>
        <w:rPr>
          <w:color w:val="231F20"/>
          <w:spacing w:val="-11"/>
          <w:w w:val="110"/>
        </w:rPr>
        <w:t> </w:t>
      </w:r>
      <w:r>
        <w:rPr>
          <w:color w:val="231F20"/>
          <w:w w:val="110"/>
        </w:rPr>
        <w:t>chẳng chấp nhận.</w:t>
      </w:r>
    </w:p>
    <w:p>
      <w:pPr>
        <w:pStyle w:val="BodyText"/>
        <w:spacing w:line="290" w:lineRule="auto" w:before="143"/>
        <w:ind w:left="113" w:right="715"/>
      </w:pP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3"/>
          <w:w w:val="105"/>
        </w:rPr>
        <w:t> </w:t>
      </w:r>
      <w:r>
        <w:rPr>
          <w:color w:val="231F20"/>
          <w:w w:val="105"/>
        </w:rPr>
        <w:t>Phật,</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không</w:t>
      </w:r>
      <w:r>
        <w:rPr>
          <w:color w:val="231F20"/>
          <w:spacing w:val="-3"/>
          <w:w w:val="105"/>
        </w:rPr>
        <w:t> </w:t>
      </w:r>
      <w:r>
        <w:rPr>
          <w:color w:val="231F20"/>
          <w:w w:val="105"/>
        </w:rPr>
        <w:t>đến,</w:t>
      </w:r>
      <w:r>
        <w:rPr>
          <w:color w:val="231F20"/>
          <w:spacing w:val="-2"/>
          <w:w w:val="105"/>
        </w:rPr>
        <w:t> </w:t>
      </w:r>
      <w:r>
        <w:rPr>
          <w:color w:val="231F20"/>
          <w:w w:val="105"/>
        </w:rPr>
        <w:t>mà</w:t>
      </w:r>
      <w:r>
        <w:rPr>
          <w:color w:val="231F20"/>
          <w:spacing w:val="-2"/>
          <w:w w:val="105"/>
        </w:rPr>
        <w:t> </w:t>
      </w:r>
      <w:r>
        <w:rPr>
          <w:color w:val="231F20"/>
          <w:w w:val="105"/>
        </w:rPr>
        <w:t>là</w:t>
      </w:r>
      <w:r>
        <w:rPr>
          <w:color w:val="231F20"/>
          <w:spacing w:val="-3"/>
          <w:w w:val="105"/>
        </w:rPr>
        <w:t> </w:t>
      </w:r>
      <w:r>
        <w:rPr>
          <w:color w:val="231F20"/>
          <w:w w:val="105"/>
        </w:rPr>
        <w:t>duyên</w:t>
      </w:r>
      <w:r>
        <w:rPr>
          <w:color w:val="231F20"/>
          <w:spacing w:val="-2"/>
          <w:w w:val="105"/>
        </w:rPr>
        <w:t> </w:t>
      </w:r>
      <w:r>
        <w:rPr>
          <w:color w:val="231F20"/>
          <w:w w:val="105"/>
        </w:rPr>
        <w:t>chưa chín muồi, đôi khi có vài người duyên chín muồi mới thấy Phật,</w:t>
      </w:r>
      <w:r>
        <w:rPr>
          <w:color w:val="231F20"/>
          <w:spacing w:val="-6"/>
          <w:w w:val="105"/>
        </w:rPr>
        <w:t> </w:t>
      </w:r>
      <w:r>
        <w:rPr>
          <w:color w:val="231F20"/>
          <w:w w:val="105"/>
        </w:rPr>
        <w:t>Bồ</w:t>
      </w:r>
      <w:r>
        <w:rPr>
          <w:color w:val="231F20"/>
          <w:spacing w:val="-7"/>
          <w:w w:val="105"/>
        </w:rPr>
        <w:t> </w:t>
      </w:r>
      <w:r>
        <w:rPr>
          <w:color w:val="231F20"/>
          <w:w w:val="105"/>
        </w:rPr>
        <w:t>tát,</w:t>
      </w:r>
      <w:r>
        <w:rPr>
          <w:color w:val="231F20"/>
          <w:spacing w:val="-6"/>
          <w:w w:val="105"/>
        </w:rPr>
        <w:t> </w:t>
      </w:r>
      <w:r>
        <w:rPr>
          <w:color w:val="231F20"/>
          <w:w w:val="105"/>
        </w:rPr>
        <w:t>điều</w:t>
      </w:r>
      <w:r>
        <w:rPr>
          <w:color w:val="231F20"/>
          <w:spacing w:val="-6"/>
          <w:w w:val="105"/>
        </w:rPr>
        <w:t> </w:t>
      </w:r>
      <w:r>
        <w:rPr>
          <w:color w:val="231F20"/>
          <w:w w:val="105"/>
        </w:rPr>
        <w:t>đó</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i/>
          <w:color w:val="231F20"/>
          <w:w w:val="105"/>
        </w:rPr>
        <w:t>“Phật</w:t>
      </w:r>
      <w:r>
        <w:rPr>
          <w:i/>
          <w:color w:val="231F20"/>
          <w:spacing w:val="-6"/>
          <w:w w:val="105"/>
        </w:rPr>
        <w:t> </w:t>
      </w:r>
      <w:r>
        <w:rPr>
          <w:i/>
          <w:color w:val="231F20"/>
          <w:w w:val="105"/>
        </w:rPr>
        <w:t>độ</w:t>
      </w:r>
      <w:r>
        <w:rPr>
          <w:i/>
          <w:color w:val="231F20"/>
          <w:spacing w:val="-6"/>
          <w:w w:val="105"/>
        </w:rPr>
        <w:t> </w:t>
      </w:r>
      <w:r>
        <w:rPr>
          <w:i/>
          <w:color w:val="231F20"/>
          <w:w w:val="105"/>
        </w:rPr>
        <w:t>kẻ</w:t>
      </w:r>
      <w:r>
        <w:rPr>
          <w:i/>
          <w:color w:val="231F20"/>
          <w:spacing w:val="-6"/>
          <w:w w:val="105"/>
        </w:rPr>
        <w:t> </w:t>
      </w:r>
      <w:r>
        <w:rPr>
          <w:i/>
          <w:color w:val="231F20"/>
          <w:w w:val="105"/>
        </w:rPr>
        <w:t>hữu</w:t>
      </w:r>
      <w:r>
        <w:rPr>
          <w:i/>
          <w:color w:val="231F20"/>
          <w:spacing w:val="-6"/>
          <w:w w:val="105"/>
        </w:rPr>
        <w:t> </w:t>
      </w:r>
      <w:r>
        <w:rPr>
          <w:i/>
          <w:color w:val="231F20"/>
          <w:w w:val="105"/>
        </w:rPr>
        <w:t>duyên”</w:t>
      </w:r>
      <w:r>
        <w:rPr>
          <w:color w:val="231F20"/>
          <w:w w:val="105"/>
        </w:rPr>
        <w: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pP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tin,</w:t>
      </w:r>
      <w:r>
        <w:rPr>
          <w:color w:val="231F20"/>
          <w:spacing w:val="-1"/>
          <w:w w:val="105"/>
        </w:rPr>
        <w:t> </w:t>
      </w:r>
      <w:r>
        <w:rPr>
          <w:color w:val="231F20"/>
          <w:w w:val="105"/>
        </w:rPr>
        <w:t>chịu</w:t>
      </w:r>
      <w:r>
        <w:rPr>
          <w:color w:val="231F20"/>
          <w:spacing w:val="-1"/>
          <w:w w:val="105"/>
        </w:rPr>
        <w:t> </w:t>
      </w:r>
      <w:r>
        <w:rPr>
          <w:color w:val="231F20"/>
          <w:w w:val="105"/>
        </w:rPr>
        <w:t>phát</w:t>
      </w:r>
      <w:r>
        <w:rPr>
          <w:color w:val="231F20"/>
          <w:spacing w:val="-1"/>
          <w:w w:val="105"/>
        </w:rPr>
        <w:t> </w:t>
      </w:r>
      <w:r>
        <w:rPr>
          <w:color w:val="231F20"/>
          <w:w w:val="105"/>
        </w:rPr>
        <w:t>nguyện,</w:t>
      </w:r>
      <w:r>
        <w:rPr>
          <w:color w:val="231F20"/>
          <w:spacing w:val="-1"/>
          <w:w w:val="105"/>
        </w:rPr>
        <w:t> </w:t>
      </w:r>
      <w:r>
        <w:rPr>
          <w:color w:val="231F20"/>
          <w:w w:val="105"/>
        </w:rPr>
        <w:t>chịu</w:t>
      </w:r>
      <w:r>
        <w:rPr>
          <w:color w:val="231F20"/>
          <w:spacing w:val="-1"/>
          <w:w w:val="105"/>
        </w:rPr>
        <w:t> </w:t>
      </w:r>
      <w:r>
        <w:rPr>
          <w:color w:val="231F20"/>
          <w:w w:val="105"/>
        </w:rPr>
        <w:t>phát</w:t>
      </w:r>
      <w:r>
        <w:rPr>
          <w:color w:val="231F20"/>
          <w:spacing w:val="-1"/>
          <w:w w:val="105"/>
        </w:rPr>
        <w:t> </w:t>
      </w:r>
      <w:r>
        <w:rPr>
          <w:color w:val="231F20"/>
          <w:w w:val="105"/>
        </w:rPr>
        <w:t>Bồ</w:t>
      </w:r>
      <w:r>
        <w:rPr>
          <w:color w:val="231F20"/>
          <w:spacing w:val="-1"/>
          <w:w w:val="105"/>
        </w:rPr>
        <w:t> </w:t>
      </w:r>
      <w:r>
        <w:rPr>
          <w:color w:val="231F20"/>
          <w:w w:val="105"/>
        </w:rPr>
        <w:t>đề</w:t>
      </w:r>
      <w:r>
        <w:rPr>
          <w:color w:val="231F20"/>
          <w:spacing w:val="-1"/>
          <w:w w:val="105"/>
        </w:rPr>
        <w:t> </w:t>
      </w:r>
      <w:r>
        <w:rPr>
          <w:color w:val="231F20"/>
          <w:w w:val="105"/>
        </w:rPr>
        <w:t>tâm,</w:t>
      </w:r>
      <w:r>
        <w:rPr>
          <w:color w:val="231F20"/>
          <w:spacing w:val="-1"/>
          <w:w w:val="105"/>
        </w:rPr>
        <w:t> </w:t>
      </w:r>
      <w:r>
        <w:rPr>
          <w:color w:val="231F20"/>
          <w:w w:val="105"/>
        </w:rPr>
        <w:t>chịu phát nguyện cầu sinh Tịnh Độ, nguyện tâm khẩn thiết, sẽ có cảm ứng. Trong nguyện tâm mà còn một tí tự tư tự lợi, tiếng</w:t>
      </w:r>
      <w:r>
        <w:rPr>
          <w:color w:val="231F20"/>
          <w:spacing w:val="-3"/>
          <w:w w:val="105"/>
        </w:rPr>
        <w:t> </w:t>
      </w:r>
      <w:r>
        <w:rPr>
          <w:color w:val="231F20"/>
          <w:w w:val="105"/>
        </w:rPr>
        <w:t>tăm,</w:t>
      </w:r>
      <w:r>
        <w:rPr>
          <w:color w:val="231F20"/>
          <w:spacing w:val="-3"/>
          <w:w w:val="105"/>
        </w:rPr>
        <w:t> </w:t>
      </w:r>
      <w:r>
        <w:rPr>
          <w:color w:val="231F20"/>
          <w:w w:val="105"/>
        </w:rPr>
        <w:t>lợi</w:t>
      </w:r>
      <w:r>
        <w:rPr>
          <w:color w:val="231F20"/>
          <w:spacing w:val="-3"/>
          <w:w w:val="105"/>
        </w:rPr>
        <w:t> </w:t>
      </w:r>
      <w:r>
        <w:rPr>
          <w:color w:val="231F20"/>
          <w:w w:val="105"/>
        </w:rPr>
        <w:t>dưỡng,</w:t>
      </w:r>
      <w:r>
        <w:rPr>
          <w:color w:val="231F20"/>
          <w:spacing w:val="-3"/>
          <w:w w:val="105"/>
        </w:rPr>
        <w:t> </w:t>
      </w:r>
      <w:r>
        <w:rPr>
          <w:color w:val="231F20"/>
          <w:w w:val="105"/>
        </w:rPr>
        <w:t>tham,</w:t>
      </w:r>
      <w:r>
        <w:rPr>
          <w:color w:val="231F20"/>
          <w:spacing w:val="-3"/>
          <w:w w:val="105"/>
        </w:rPr>
        <w:t> </w:t>
      </w:r>
      <w:r>
        <w:rPr>
          <w:color w:val="231F20"/>
          <w:w w:val="105"/>
        </w:rPr>
        <w:t>sân,</w:t>
      </w:r>
      <w:r>
        <w:rPr>
          <w:color w:val="231F20"/>
          <w:spacing w:val="-3"/>
          <w:w w:val="105"/>
        </w:rPr>
        <w:t> </w:t>
      </w:r>
      <w:r>
        <w:rPr>
          <w:color w:val="231F20"/>
          <w:w w:val="105"/>
        </w:rPr>
        <w:t>si,</w:t>
      </w:r>
      <w:r>
        <w:rPr>
          <w:color w:val="231F20"/>
          <w:spacing w:val="-3"/>
          <w:w w:val="105"/>
        </w:rPr>
        <w:t> </w:t>
      </w:r>
      <w:r>
        <w:rPr>
          <w:color w:val="231F20"/>
          <w:w w:val="105"/>
        </w:rPr>
        <w:t>mạn</w:t>
      </w:r>
      <w:r>
        <w:rPr>
          <w:color w:val="231F20"/>
          <w:spacing w:val="-3"/>
          <w:w w:val="105"/>
        </w:rPr>
        <w:t> </w:t>
      </w:r>
      <w:r>
        <w:rPr>
          <w:color w:val="231F20"/>
          <w:w w:val="105"/>
        </w:rPr>
        <w:t>thì</w:t>
      </w:r>
      <w:r>
        <w:rPr>
          <w:color w:val="231F20"/>
          <w:spacing w:val="-3"/>
          <w:w w:val="105"/>
        </w:rPr>
        <w:t> </w:t>
      </w:r>
      <w:r>
        <w:rPr>
          <w:color w:val="231F20"/>
          <w:w w:val="105"/>
        </w:rPr>
        <w:t>không</w:t>
      </w:r>
      <w:r>
        <w:rPr>
          <w:color w:val="231F20"/>
          <w:spacing w:val="-3"/>
          <w:w w:val="105"/>
        </w:rPr>
        <w:t> </w:t>
      </w:r>
      <w:r>
        <w:rPr>
          <w:color w:val="231F20"/>
          <w:w w:val="105"/>
        </w:rPr>
        <w:t>được</w:t>
      </w:r>
      <w:r>
        <w:rPr>
          <w:color w:val="231F20"/>
          <w:spacing w:val="-3"/>
          <w:w w:val="105"/>
        </w:rPr>
        <w:t> </w:t>
      </w:r>
      <w:r>
        <w:rPr>
          <w:color w:val="231F20"/>
          <w:w w:val="105"/>
        </w:rPr>
        <w:t>rồi, chẳng có cảm ứng!</w:t>
      </w:r>
    </w:p>
    <w:p>
      <w:pPr>
        <w:pStyle w:val="BodyText"/>
        <w:spacing w:line="290" w:lineRule="auto" w:before="143"/>
        <w:ind w:left="397" w:right="430"/>
      </w:pPr>
      <w:r>
        <w:rPr>
          <w:color w:val="231F20"/>
          <w:w w:val="105"/>
        </w:rPr>
        <w:t>Chúng tôi cũng đã từng gặp những người có cảm ứng. Họ</w:t>
      </w:r>
      <w:r>
        <w:rPr>
          <w:color w:val="231F20"/>
          <w:spacing w:val="-22"/>
          <w:w w:val="105"/>
        </w:rPr>
        <w:t> </w:t>
      </w:r>
      <w:r>
        <w:rPr>
          <w:color w:val="231F20"/>
          <w:w w:val="105"/>
        </w:rPr>
        <w:t>có</w:t>
      </w:r>
      <w:r>
        <w:rPr>
          <w:color w:val="231F20"/>
          <w:spacing w:val="-22"/>
          <w:w w:val="105"/>
        </w:rPr>
        <w:t> </w:t>
      </w:r>
      <w:r>
        <w:rPr>
          <w:color w:val="231F20"/>
          <w:w w:val="105"/>
        </w:rPr>
        <w:t>những</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2"/>
          <w:w w:val="105"/>
        </w:rPr>
        <w:t> </w:t>
      </w:r>
      <w:r>
        <w:rPr>
          <w:color w:val="231F20"/>
          <w:w w:val="105"/>
        </w:rPr>
        <w:t>ấy</w:t>
      </w:r>
      <w:r>
        <w:rPr>
          <w:color w:val="231F20"/>
          <w:spacing w:val="-22"/>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Có</w:t>
      </w:r>
      <w:r>
        <w:rPr>
          <w:color w:val="231F20"/>
          <w:spacing w:val="-22"/>
          <w:w w:val="105"/>
        </w:rPr>
        <w:t> </w:t>
      </w:r>
      <w:r>
        <w:rPr>
          <w:color w:val="231F20"/>
          <w:w w:val="105"/>
        </w:rPr>
        <w:t>chứ,</w:t>
      </w:r>
      <w:r>
        <w:rPr>
          <w:color w:val="231F20"/>
          <w:spacing w:val="-22"/>
          <w:w w:val="105"/>
        </w:rPr>
        <w:t> </w:t>
      </w:r>
      <w:r>
        <w:rPr>
          <w:color w:val="231F20"/>
          <w:w w:val="105"/>
        </w:rPr>
        <w:t>nhưng</w:t>
      </w:r>
      <w:r>
        <w:rPr>
          <w:color w:val="231F20"/>
          <w:spacing w:val="-22"/>
          <w:w w:val="105"/>
        </w:rPr>
        <w:t> </w:t>
      </w:r>
      <w:r>
        <w:rPr>
          <w:color w:val="231F20"/>
          <w:w w:val="105"/>
        </w:rPr>
        <w:t>thường</w:t>
      </w:r>
      <w:r>
        <w:rPr>
          <w:color w:val="231F20"/>
          <w:spacing w:val="-22"/>
          <w:w w:val="105"/>
        </w:rPr>
        <w:t> </w:t>
      </w:r>
      <w:r>
        <w:rPr>
          <w:color w:val="231F20"/>
          <w:w w:val="105"/>
        </w:rPr>
        <w:t>là mỏng nhẹ. Họ có những tập khí ấy, nhưng thời gian tương đối ngắn. Thí dụ như nổi nóng, nổi giận một trận, người ấy liền lập tức giác ngộ, hối lỗi.</w:t>
      </w:r>
    </w:p>
    <w:p>
      <w:pPr>
        <w:pStyle w:val="BodyText"/>
        <w:spacing w:line="290" w:lineRule="auto" w:before="142"/>
        <w:ind w:left="397" w:right="430"/>
      </w:pP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tức</w:t>
      </w:r>
      <w:r>
        <w:rPr>
          <w:color w:val="231F20"/>
          <w:spacing w:val="-16"/>
          <w:w w:val="105"/>
        </w:rPr>
        <w:t> </w:t>
      </w:r>
      <w:r>
        <w:rPr>
          <w:color w:val="231F20"/>
          <w:w w:val="105"/>
        </w:rPr>
        <w:t>giận</w:t>
      </w:r>
      <w:r>
        <w:rPr>
          <w:color w:val="231F20"/>
          <w:spacing w:val="-16"/>
          <w:w w:val="105"/>
        </w:rPr>
        <w:t> </w:t>
      </w:r>
      <w:r>
        <w:rPr>
          <w:color w:val="231F20"/>
          <w:w w:val="105"/>
        </w:rPr>
        <w:t>ba</w:t>
      </w:r>
      <w:r>
        <w:rPr>
          <w:color w:val="231F20"/>
          <w:spacing w:val="-16"/>
          <w:w w:val="105"/>
        </w:rPr>
        <w:t> </w:t>
      </w:r>
      <w:r>
        <w:rPr>
          <w:color w:val="231F20"/>
          <w:w w:val="105"/>
        </w:rPr>
        <w:t>ngày</w:t>
      </w:r>
      <w:r>
        <w:rPr>
          <w:color w:val="231F20"/>
          <w:spacing w:val="-16"/>
          <w:w w:val="105"/>
        </w:rPr>
        <w:t> </w:t>
      </w:r>
      <w:r>
        <w:rPr>
          <w:color w:val="231F20"/>
          <w:w w:val="105"/>
        </w:rPr>
        <w:t>hay</w:t>
      </w:r>
      <w:r>
        <w:rPr>
          <w:color w:val="231F20"/>
          <w:spacing w:val="-16"/>
          <w:w w:val="105"/>
        </w:rPr>
        <w:t> </w:t>
      </w:r>
      <w:r>
        <w:rPr>
          <w:color w:val="231F20"/>
          <w:w w:val="105"/>
        </w:rPr>
        <w:t>cả</w:t>
      </w:r>
      <w:r>
        <w:rPr>
          <w:color w:val="231F20"/>
          <w:spacing w:val="-16"/>
          <w:w w:val="105"/>
        </w:rPr>
        <w:t> </w:t>
      </w:r>
      <w:r>
        <w:rPr>
          <w:color w:val="231F20"/>
          <w:w w:val="105"/>
        </w:rPr>
        <w:t>tuần</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7"/>
          <w:w w:val="105"/>
        </w:rPr>
        <w:t> </w:t>
      </w:r>
      <w:r>
        <w:rPr>
          <w:color w:val="231F20"/>
          <w:w w:val="105"/>
        </w:rPr>
        <w:t>hóa</w:t>
      </w:r>
      <w:r>
        <w:rPr>
          <w:color w:val="231F20"/>
          <w:spacing w:val="-16"/>
          <w:w w:val="105"/>
        </w:rPr>
        <w:t> </w:t>
      </w:r>
      <w:r>
        <w:rPr>
          <w:color w:val="231F20"/>
          <w:w w:val="105"/>
        </w:rPr>
        <w:t>giải được,</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là</w:t>
      </w:r>
      <w:r>
        <w:rPr>
          <w:color w:val="231F20"/>
          <w:spacing w:val="-13"/>
          <w:w w:val="105"/>
        </w:rPr>
        <w:t> </w:t>
      </w:r>
      <w:r>
        <w:rPr>
          <w:color w:val="231F20"/>
          <w:w w:val="105"/>
        </w:rPr>
        <w:t>quá</w:t>
      </w:r>
      <w:r>
        <w:rPr>
          <w:color w:val="231F20"/>
          <w:spacing w:val="-13"/>
          <w:w w:val="105"/>
        </w:rPr>
        <w:t> </w:t>
      </w:r>
      <w:r>
        <w:rPr>
          <w:color w:val="231F20"/>
          <w:w w:val="105"/>
        </w:rPr>
        <w:t>ư</w:t>
      </w:r>
      <w:r>
        <w:rPr>
          <w:color w:val="231F20"/>
          <w:spacing w:val="-13"/>
          <w:w w:val="105"/>
        </w:rPr>
        <w:t> </w:t>
      </w:r>
      <w:r>
        <w:rPr>
          <w:color w:val="231F20"/>
          <w:w w:val="105"/>
        </w:rPr>
        <w:t>nặng</w:t>
      </w:r>
      <w:r>
        <w:rPr>
          <w:color w:val="231F20"/>
          <w:spacing w:val="-13"/>
          <w:w w:val="105"/>
        </w:rPr>
        <w:t> </w:t>
      </w:r>
      <w:r>
        <w:rPr>
          <w:color w:val="231F20"/>
          <w:w w:val="105"/>
        </w:rPr>
        <w:t>nề!</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muốn</w:t>
      </w:r>
      <w:r>
        <w:rPr>
          <w:color w:val="231F20"/>
          <w:spacing w:val="-13"/>
          <w:w w:val="105"/>
        </w:rPr>
        <w:t> </w:t>
      </w:r>
      <w:r>
        <w:rPr>
          <w:color w:val="231F20"/>
          <w:w w:val="105"/>
        </w:rPr>
        <w:t>giúp</w:t>
      </w:r>
      <w:r>
        <w:rPr>
          <w:color w:val="231F20"/>
          <w:spacing w:val="-13"/>
          <w:w w:val="105"/>
        </w:rPr>
        <w:t> </w:t>
      </w:r>
      <w:r>
        <w:rPr>
          <w:color w:val="231F20"/>
          <w:w w:val="105"/>
        </w:rPr>
        <w:t>quý vị, quả thật cũng chẳng giúp được mảy may nào! Do vậy, Phật độ chúng sinh cần phải hợp thời đủ duyên, các Ngài nhất định sẽ tới.</w:t>
      </w:r>
    </w:p>
    <w:p>
      <w:pPr>
        <w:pStyle w:val="BodyText"/>
        <w:spacing w:line="290" w:lineRule="auto" w:before="143"/>
        <w:ind w:left="397" w:right="431"/>
      </w:pPr>
      <w:r>
        <w:rPr>
          <w:color w:val="231F20"/>
        </w:rPr>
        <w:t>Thời, duyên chưa chín muồi, cầu cách nào cũng chẳng cầu </w:t>
      </w:r>
      <w:r>
        <w:rPr>
          <w:color w:val="231F20"/>
          <w:w w:val="105"/>
        </w:rPr>
        <w:t>được.</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cầu</w:t>
      </w:r>
      <w:r>
        <w:rPr>
          <w:color w:val="231F20"/>
          <w:spacing w:val="-19"/>
          <w:w w:val="105"/>
        </w:rPr>
        <w:t> </w:t>
      </w:r>
      <w:r>
        <w:rPr>
          <w:color w:val="231F20"/>
          <w:w w:val="105"/>
        </w:rPr>
        <w:t>được,</w:t>
      </w:r>
      <w:r>
        <w:rPr>
          <w:color w:val="231F20"/>
          <w:spacing w:val="-19"/>
          <w:w w:val="105"/>
        </w:rPr>
        <w:t> </w:t>
      </w:r>
      <w:r>
        <w:rPr>
          <w:color w:val="231F20"/>
          <w:w w:val="105"/>
        </w:rPr>
        <w:t>sẽ</w:t>
      </w:r>
      <w:r>
        <w:rPr>
          <w:color w:val="231F20"/>
          <w:spacing w:val="-19"/>
          <w:w w:val="105"/>
        </w:rPr>
        <w:t> </w:t>
      </w:r>
      <w:r>
        <w:rPr>
          <w:color w:val="231F20"/>
          <w:w w:val="105"/>
        </w:rPr>
        <w:t>có</w:t>
      </w:r>
      <w:r>
        <w:rPr>
          <w:color w:val="231F20"/>
          <w:spacing w:val="-19"/>
          <w:w w:val="105"/>
        </w:rPr>
        <w:t> </w:t>
      </w:r>
      <w:r>
        <w:rPr>
          <w:color w:val="231F20"/>
          <w:w w:val="105"/>
        </w:rPr>
        <w:t>họa</w:t>
      </w:r>
      <w:r>
        <w:rPr>
          <w:color w:val="231F20"/>
          <w:spacing w:val="-19"/>
          <w:w w:val="105"/>
        </w:rPr>
        <w:t> </w:t>
      </w:r>
      <w:r>
        <w:rPr>
          <w:color w:val="231F20"/>
          <w:w w:val="105"/>
        </w:rPr>
        <w:t>hại</w:t>
      </w:r>
      <w:r>
        <w:rPr>
          <w:color w:val="231F20"/>
          <w:spacing w:val="-19"/>
          <w:w w:val="105"/>
        </w:rPr>
        <w:t> </w:t>
      </w:r>
      <w:r>
        <w:rPr>
          <w:color w:val="231F20"/>
          <w:w w:val="105"/>
        </w:rPr>
        <w:t>xảy</w:t>
      </w:r>
      <w:r>
        <w:rPr>
          <w:color w:val="231F20"/>
          <w:spacing w:val="-19"/>
          <w:w w:val="105"/>
        </w:rPr>
        <w:t> </w:t>
      </w:r>
      <w:r>
        <w:rPr>
          <w:color w:val="231F20"/>
          <w:w w:val="105"/>
        </w:rPr>
        <w:t>tới!</w:t>
      </w:r>
      <w:r>
        <w:rPr>
          <w:color w:val="231F20"/>
          <w:spacing w:val="-19"/>
          <w:w w:val="105"/>
        </w:rPr>
        <w:t> </w:t>
      </w:r>
      <w:r>
        <w:rPr>
          <w:color w:val="231F20"/>
          <w:w w:val="105"/>
        </w:rPr>
        <w:t>Không</w:t>
      </w:r>
      <w:r>
        <w:rPr>
          <w:color w:val="231F20"/>
          <w:spacing w:val="-19"/>
          <w:w w:val="105"/>
        </w:rPr>
        <w:t> </w:t>
      </w:r>
      <w:r>
        <w:rPr>
          <w:color w:val="231F20"/>
          <w:w w:val="105"/>
        </w:rPr>
        <w:t>chỉ</w:t>
      </w:r>
      <w:r>
        <w:rPr>
          <w:color w:val="231F20"/>
          <w:spacing w:val="-19"/>
          <w:w w:val="105"/>
        </w:rPr>
        <w:t> </w:t>
      </w:r>
      <w:r>
        <w:rPr>
          <w:color w:val="231F20"/>
          <w:w w:val="105"/>
        </w:rPr>
        <w:t>bất lợi</w:t>
      </w:r>
      <w:r>
        <w:rPr>
          <w:color w:val="231F20"/>
          <w:spacing w:val="-3"/>
          <w:w w:val="105"/>
        </w:rPr>
        <w:t> </w:t>
      </w:r>
      <w:r>
        <w:rPr>
          <w:color w:val="231F20"/>
          <w:w w:val="105"/>
        </w:rPr>
        <w:t>cho</w:t>
      </w:r>
      <w:r>
        <w:rPr>
          <w:color w:val="231F20"/>
          <w:spacing w:val="-2"/>
          <w:w w:val="105"/>
        </w:rPr>
        <w:t> </w:t>
      </w:r>
      <w:r>
        <w:rPr>
          <w:color w:val="231F20"/>
          <w:w w:val="105"/>
        </w:rPr>
        <w:t>bản</w:t>
      </w:r>
      <w:r>
        <w:rPr>
          <w:color w:val="231F20"/>
          <w:spacing w:val="-2"/>
          <w:w w:val="105"/>
        </w:rPr>
        <w:t> </w:t>
      </w:r>
      <w:r>
        <w:rPr>
          <w:color w:val="231F20"/>
          <w:w w:val="105"/>
        </w:rPr>
        <w:t>thân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mà</w:t>
      </w:r>
      <w:r>
        <w:rPr>
          <w:color w:val="231F20"/>
          <w:spacing w:val="-2"/>
          <w:w w:val="105"/>
        </w:rPr>
        <w:t> </w:t>
      </w:r>
      <w:r>
        <w:rPr>
          <w:color w:val="231F20"/>
          <w:w w:val="105"/>
        </w:rPr>
        <w:t>còn</w:t>
      </w:r>
      <w:r>
        <w:rPr>
          <w:color w:val="231F20"/>
          <w:spacing w:val="-2"/>
          <w:w w:val="105"/>
        </w:rPr>
        <w:t> </w:t>
      </w:r>
      <w:r>
        <w:rPr>
          <w:color w:val="231F20"/>
          <w:w w:val="105"/>
        </w:rPr>
        <w:t>bất</w:t>
      </w:r>
      <w:r>
        <w:rPr>
          <w:color w:val="231F20"/>
          <w:spacing w:val="-2"/>
          <w:w w:val="105"/>
        </w:rPr>
        <w:t> </w:t>
      </w:r>
      <w:r>
        <w:rPr>
          <w:color w:val="231F20"/>
          <w:w w:val="105"/>
        </w:rPr>
        <w:t>lợi</w:t>
      </w:r>
      <w:r>
        <w:rPr>
          <w:color w:val="231F20"/>
          <w:spacing w:val="-3"/>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gia</w:t>
      </w:r>
      <w:r>
        <w:rPr>
          <w:color w:val="231F20"/>
          <w:spacing w:val="-2"/>
          <w:w w:val="105"/>
        </w:rPr>
        <w:t> </w:t>
      </w:r>
      <w:r>
        <w:rPr>
          <w:color w:val="231F20"/>
          <w:w w:val="105"/>
        </w:rPr>
        <w:t>đình</w:t>
      </w:r>
      <w:r>
        <w:rPr>
          <w:color w:val="231F20"/>
          <w:spacing w:val="-2"/>
          <w:w w:val="105"/>
        </w:rPr>
        <w:t> </w:t>
      </w:r>
      <w:r>
        <w:rPr>
          <w:color w:val="231F20"/>
          <w:w w:val="105"/>
        </w:rPr>
        <w:t>quý vị,</w:t>
      </w:r>
      <w:r>
        <w:rPr>
          <w:color w:val="231F20"/>
          <w:spacing w:val="-23"/>
          <w:w w:val="105"/>
        </w:rPr>
        <w:t> </w:t>
      </w:r>
      <w:r>
        <w:rPr>
          <w:color w:val="231F20"/>
          <w:w w:val="105"/>
        </w:rPr>
        <w:t>thậm</w:t>
      </w:r>
      <w:r>
        <w:rPr>
          <w:color w:val="231F20"/>
          <w:spacing w:val="-22"/>
          <w:w w:val="105"/>
        </w:rPr>
        <w:t> </w:t>
      </w:r>
      <w:r>
        <w:rPr>
          <w:color w:val="231F20"/>
          <w:w w:val="105"/>
        </w:rPr>
        <w:t>chí</w:t>
      </w:r>
      <w:r>
        <w:rPr>
          <w:color w:val="231F20"/>
          <w:spacing w:val="-22"/>
          <w:w w:val="105"/>
        </w:rPr>
        <w:t> </w:t>
      </w:r>
      <w:r>
        <w:rPr>
          <w:color w:val="231F20"/>
          <w:w w:val="105"/>
        </w:rPr>
        <w:t>bất</w:t>
      </w:r>
      <w:r>
        <w:rPr>
          <w:color w:val="231F20"/>
          <w:spacing w:val="-23"/>
          <w:w w:val="105"/>
        </w:rPr>
        <w:t> </w:t>
      </w:r>
      <w:r>
        <w:rPr>
          <w:color w:val="231F20"/>
          <w:w w:val="105"/>
        </w:rPr>
        <w:t>lợi</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toàn</w:t>
      </w:r>
      <w:r>
        <w:rPr>
          <w:color w:val="231F20"/>
          <w:spacing w:val="-22"/>
          <w:w w:val="105"/>
        </w:rPr>
        <w:t> </w:t>
      </w:r>
      <w:r>
        <w:rPr>
          <w:color w:val="231F20"/>
          <w:w w:val="105"/>
        </w:rPr>
        <w:t>thể</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Phật,</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chẳng </w:t>
      </w:r>
      <w:r>
        <w:rPr>
          <w:color w:val="231F20"/>
        </w:rPr>
        <w:t>làm</w:t>
      </w:r>
      <w:r>
        <w:rPr>
          <w:color w:val="231F20"/>
          <w:spacing w:val="-1"/>
        </w:rPr>
        <w:t> </w:t>
      </w:r>
      <w:r>
        <w:rPr>
          <w:color w:val="231F20"/>
        </w:rPr>
        <w:t>chuyện ấy! Yêu ma, quỷ quái sẽ làm</w:t>
      </w:r>
      <w:r>
        <w:rPr>
          <w:color w:val="231F20"/>
          <w:spacing w:val="-1"/>
        </w:rPr>
        <w:t> </w:t>
      </w:r>
      <w:r>
        <w:rPr>
          <w:color w:val="231F20"/>
        </w:rPr>
        <w:t>chuyện ấy; chúng nó </w:t>
      </w:r>
      <w:r>
        <w:rPr>
          <w:color w:val="231F20"/>
          <w:w w:val="105"/>
        </w:rPr>
        <w:t>chỉ</w:t>
      </w:r>
      <w:r>
        <w:rPr>
          <w:color w:val="231F20"/>
          <w:spacing w:val="-9"/>
          <w:w w:val="105"/>
        </w:rPr>
        <w:t> </w:t>
      </w:r>
      <w:r>
        <w:rPr>
          <w:color w:val="231F20"/>
          <w:w w:val="105"/>
        </w:rPr>
        <w:t>sợ</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chẳng</w:t>
      </w:r>
      <w:r>
        <w:rPr>
          <w:color w:val="231F20"/>
          <w:spacing w:val="-9"/>
          <w:w w:val="105"/>
        </w:rPr>
        <w:t> </w:t>
      </w:r>
      <w:r>
        <w:rPr>
          <w:color w:val="231F20"/>
          <w:w w:val="105"/>
        </w:rPr>
        <w:t>loạn,</w:t>
      </w:r>
      <w:r>
        <w:rPr>
          <w:color w:val="231F20"/>
          <w:spacing w:val="-9"/>
          <w:w w:val="105"/>
        </w:rPr>
        <w:t> </w:t>
      </w:r>
      <w:r>
        <w:rPr>
          <w:color w:val="231F20"/>
          <w:w w:val="105"/>
        </w:rPr>
        <w:t>Phật,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chẳng</w:t>
      </w:r>
      <w:r>
        <w:rPr>
          <w:color w:val="231F20"/>
          <w:spacing w:val="-9"/>
          <w:w w:val="105"/>
        </w:rPr>
        <w:t> </w:t>
      </w:r>
      <w:r>
        <w:rPr>
          <w:color w:val="231F20"/>
          <w:w w:val="105"/>
        </w:rPr>
        <w:t>như</w:t>
      </w:r>
      <w:r>
        <w:rPr>
          <w:color w:val="231F20"/>
          <w:spacing w:val="-9"/>
          <w:w w:val="105"/>
        </w:rPr>
        <w:t> </w:t>
      </w:r>
      <w:r>
        <w:rPr>
          <w:color w:val="231F20"/>
          <w:w w:val="105"/>
        </w:rPr>
        <w:t>vậy.</w:t>
      </w:r>
    </w:p>
    <w:p>
      <w:pPr>
        <w:pStyle w:val="BodyText"/>
        <w:spacing w:line="290" w:lineRule="auto" w:before="142"/>
        <w:ind w:left="397" w:right="430"/>
      </w:pPr>
      <w:r>
        <w:rPr>
          <w:color w:val="231F20"/>
          <w:w w:val="105"/>
        </w:rPr>
        <w:t>Trong kinh </w:t>
      </w:r>
      <w:r>
        <w:rPr>
          <w:i/>
          <w:color w:val="231F20"/>
          <w:w w:val="105"/>
        </w:rPr>
        <w:t>Đại thừa </w:t>
      </w:r>
      <w:r>
        <w:rPr>
          <w:color w:val="231F20"/>
          <w:w w:val="105"/>
        </w:rPr>
        <w:t>thường nói, Phật, Bồ tát ở nơi đâu cũng</w:t>
      </w:r>
      <w:r>
        <w:rPr>
          <w:color w:val="231F20"/>
          <w:spacing w:val="-22"/>
          <w:w w:val="105"/>
        </w:rPr>
        <w:t> </w:t>
      </w:r>
      <w:r>
        <w:rPr>
          <w:color w:val="231F20"/>
          <w:w w:val="105"/>
        </w:rPr>
        <w:t>đều</w:t>
      </w:r>
      <w:r>
        <w:rPr>
          <w:color w:val="231F20"/>
          <w:spacing w:val="-21"/>
          <w:w w:val="105"/>
        </w:rPr>
        <w:t> </w:t>
      </w:r>
      <w:r>
        <w:rPr>
          <w:color w:val="231F20"/>
          <w:w w:val="105"/>
        </w:rPr>
        <w:t>làm</w:t>
      </w:r>
      <w:r>
        <w:rPr>
          <w:color w:val="231F20"/>
          <w:spacing w:val="-23"/>
          <w:w w:val="105"/>
        </w:rPr>
        <w:t> </w:t>
      </w:r>
      <w:r>
        <w:rPr>
          <w:color w:val="231F20"/>
          <w:w w:val="105"/>
        </w:rPr>
        <w:t>cho</w:t>
      </w:r>
      <w:r>
        <w:rPr>
          <w:color w:val="231F20"/>
          <w:spacing w:val="-22"/>
          <w:w w:val="105"/>
        </w:rPr>
        <w:t> </w:t>
      </w:r>
      <w:r>
        <w:rPr>
          <w:color w:val="231F20"/>
          <w:w w:val="105"/>
        </w:rPr>
        <w:t>hết</w:t>
      </w:r>
      <w:r>
        <w:rPr>
          <w:color w:val="231F20"/>
          <w:spacing w:val="-22"/>
          <w:w w:val="105"/>
        </w:rPr>
        <w:t> </w:t>
      </w:r>
      <w:r>
        <w:rPr>
          <w:color w:val="231F20"/>
          <w:w w:val="105"/>
        </w:rPr>
        <w:t>thảy</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sinh</w:t>
      </w:r>
      <w:r>
        <w:rPr>
          <w:color w:val="231F20"/>
          <w:spacing w:val="-22"/>
          <w:w w:val="105"/>
        </w:rPr>
        <w:t> </w:t>
      </w:r>
      <w:r>
        <w:rPr>
          <w:color w:val="231F20"/>
          <w:w w:val="105"/>
        </w:rPr>
        <w:t>tâm</w:t>
      </w:r>
      <w:r>
        <w:rPr>
          <w:color w:val="231F20"/>
          <w:spacing w:val="-23"/>
          <w:w w:val="105"/>
        </w:rPr>
        <w:t> </w:t>
      </w:r>
      <w:r>
        <w:rPr>
          <w:color w:val="231F20"/>
          <w:w w:val="105"/>
        </w:rPr>
        <w:t>hoan</w:t>
      </w:r>
      <w:r>
        <w:rPr>
          <w:color w:val="231F20"/>
          <w:spacing w:val="-21"/>
          <w:w w:val="105"/>
        </w:rPr>
        <w:t> </w:t>
      </w:r>
      <w:r>
        <w:rPr>
          <w:color w:val="231F20"/>
          <w:w w:val="105"/>
        </w:rPr>
        <w:t>hỷ.</w:t>
      </w:r>
      <w:r>
        <w:rPr>
          <w:color w:val="231F20"/>
          <w:spacing w:val="-22"/>
          <w:w w:val="105"/>
        </w:rPr>
        <w:t> </w:t>
      </w:r>
      <w:r>
        <w:rPr>
          <w:color w:val="231F20"/>
          <w:w w:val="105"/>
        </w:rPr>
        <w:t>Quý vị chẳng ưa thích Phật, Bồ tát; Phật, Bồ tát sẽ chẳng đến, không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khiến</w:t>
      </w:r>
      <w:r>
        <w:rPr>
          <w:color w:val="231F20"/>
          <w:spacing w:val="16"/>
          <w:w w:val="105"/>
        </w:rPr>
        <w:t> </w:t>
      </w:r>
      <w:r>
        <w:rPr>
          <w:color w:val="231F20"/>
          <w:w w:val="105"/>
        </w:rPr>
        <w:t>cho</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rất</w:t>
      </w:r>
      <w:r>
        <w:rPr>
          <w:color w:val="231F20"/>
          <w:spacing w:val="16"/>
          <w:w w:val="105"/>
        </w:rPr>
        <w:t> </w:t>
      </w:r>
      <w:r>
        <w:rPr>
          <w:color w:val="231F20"/>
          <w:w w:val="105"/>
        </w:rPr>
        <w:t>vui</w:t>
      </w:r>
      <w:r>
        <w:rPr>
          <w:color w:val="231F20"/>
          <w:spacing w:val="15"/>
          <w:w w:val="105"/>
        </w:rPr>
        <w:t> </w:t>
      </w:r>
      <w:r>
        <w:rPr>
          <w:color w:val="231F20"/>
          <w:w w:val="105"/>
        </w:rPr>
        <w:t>vẻ</w:t>
      </w:r>
      <w:r>
        <w:rPr>
          <w:color w:val="231F20"/>
          <w:spacing w:val="15"/>
          <w:w w:val="105"/>
        </w:rPr>
        <w:t> </w:t>
      </w:r>
      <w:r>
        <w:rPr>
          <w:color w:val="231F20"/>
          <w:w w:val="105"/>
        </w:rPr>
        <w:t>hay</w:t>
      </w:r>
      <w:r>
        <w:rPr>
          <w:color w:val="231F20"/>
          <w:spacing w:val="16"/>
          <w:w w:val="105"/>
        </w:rPr>
        <w:t> </w:t>
      </w:r>
      <w:r>
        <w:rPr>
          <w:color w:val="231F20"/>
          <w:w w:val="105"/>
        </w:rPr>
        <w:t>sao?</w:t>
      </w:r>
      <w:r>
        <w:rPr>
          <w:color w:val="231F20"/>
          <w:spacing w:val="15"/>
          <w:w w:val="105"/>
        </w:rPr>
        <w:t> </w:t>
      </w:r>
      <w:r>
        <w:rPr>
          <w:color w:val="231F20"/>
          <w:w w:val="105"/>
        </w:rPr>
        <w:t>Quý</w:t>
      </w:r>
      <w:r>
        <w:rPr>
          <w:color w:val="231F20"/>
          <w:spacing w:val="15"/>
          <w:w w:val="105"/>
        </w:rPr>
        <w:t> </w:t>
      </w:r>
      <w:r>
        <w:rPr>
          <w:color w:val="231F20"/>
          <w:spacing w:val="-5"/>
          <w:w w:val="105"/>
        </w:rPr>
        <w:t>vị</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4" w:firstLine="0"/>
      </w:pPr>
      <w:r>
        <w:rPr>
          <w:color w:val="231F20"/>
        </w:rPr>
        <w:t>thấy</w:t>
      </w:r>
      <w:r>
        <w:rPr>
          <w:color w:val="231F20"/>
          <w:spacing w:val="-4"/>
        </w:rPr>
        <w:t> </w:t>
      </w:r>
      <w:r>
        <w:rPr>
          <w:color w:val="231F20"/>
        </w:rPr>
        <w:t>các</w:t>
      </w:r>
      <w:r>
        <w:rPr>
          <w:color w:val="231F20"/>
          <w:spacing w:val="-4"/>
        </w:rPr>
        <w:t> </w:t>
      </w:r>
      <w:r>
        <w:rPr>
          <w:color w:val="231F20"/>
        </w:rPr>
        <w:t>Ngài</w:t>
      </w:r>
      <w:r>
        <w:rPr>
          <w:color w:val="231F20"/>
          <w:spacing w:val="-4"/>
        </w:rPr>
        <w:t> </w:t>
      </w:r>
      <w:r>
        <w:rPr>
          <w:color w:val="231F20"/>
        </w:rPr>
        <w:t>từ</w:t>
      </w:r>
      <w:r>
        <w:rPr>
          <w:color w:val="231F20"/>
          <w:spacing w:val="-4"/>
        </w:rPr>
        <w:t> </w:t>
      </w:r>
      <w:r>
        <w:rPr>
          <w:color w:val="231F20"/>
        </w:rPr>
        <w:t>bi</w:t>
      </w:r>
      <w:r>
        <w:rPr>
          <w:color w:val="231F20"/>
          <w:spacing w:val="-4"/>
        </w:rPr>
        <w:t> </w:t>
      </w:r>
      <w:r>
        <w:rPr>
          <w:color w:val="231F20"/>
        </w:rPr>
        <w:t>lắm.</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ưa</w:t>
      </w:r>
      <w:r>
        <w:rPr>
          <w:color w:val="231F20"/>
          <w:spacing w:val="-4"/>
        </w:rPr>
        <w:t> </w:t>
      </w:r>
      <w:r>
        <w:rPr>
          <w:color w:val="231F20"/>
        </w:rPr>
        <w:t>thích</w:t>
      </w:r>
      <w:r>
        <w:rPr>
          <w:color w:val="231F20"/>
          <w:spacing w:val="-5"/>
        </w:rPr>
        <w:t> </w:t>
      </w:r>
      <w:r>
        <w:rPr>
          <w:color w:val="231F20"/>
        </w:rPr>
        <w:t>Phật,</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các</w:t>
      </w:r>
      <w:r>
        <w:rPr>
          <w:color w:val="231F20"/>
          <w:spacing w:val="-4"/>
        </w:rPr>
        <w:t> </w:t>
      </w:r>
      <w:r>
        <w:rPr>
          <w:color w:val="231F20"/>
        </w:rPr>
        <w:t>Ngài </w:t>
      </w:r>
      <w:r>
        <w:rPr>
          <w:color w:val="231F20"/>
          <w:w w:val="105"/>
        </w:rPr>
        <w:t>bèn</w:t>
      </w:r>
      <w:r>
        <w:rPr>
          <w:color w:val="231F20"/>
          <w:spacing w:val="-20"/>
          <w:w w:val="105"/>
        </w:rPr>
        <w:t> </w:t>
      </w:r>
      <w:r>
        <w:rPr>
          <w:color w:val="231F20"/>
          <w:w w:val="105"/>
        </w:rPr>
        <w:t>đến.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chán</w:t>
      </w:r>
      <w:r>
        <w:rPr>
          <w:color w:val="231F20"/>
          <w:spacing w:val="-19"/>
          <w:w w:val="105"/>
        </w:rPr>
        <w:t> </w:t>
      </w:r>
      <w:r>
        <w:rPr>
          <w:color w:val="231F20"/>
          <w:w w:val="105"/>
        </w:rPr>
        <w:t>ghét,</w:t>
      </w:r>
      <w:r>
        <w:rPr>
          <w:color w:val="231F20"/>
          <w:spacing w:val="-20"/>
          <w:w w:val="105"/>
        </w:rPr>
        <w:t> </w:t>
      </w:r>
      <w:r>
        <w:rPr>
          <w:color w:val="231F20"/>
          <w:w w:val="105"/>
        </w:rPr>
        <w:t>các</w:t>
      </w:r>
      <w:r>
        <w:rPr>
          <w:color w:val="231F20"/>
          <w:spacing w:val="-20"/>
          <w:w w:val="105"/>
        </w:rPr>
        <w:t> </w:t>
      </w:r>
      <w:r>
        <w:rPr>
          <w:color w:val="231F20"/>
          <w:w w:val="105"/>
        </w:rPr>
        <w:t>Ngài</w:t>
      </w:r>
      <w:r>
        <w:rPr>
          <w:color w:val="231F20"/>
          <w:spacing w:val="-20"/>
          <w:w w:val="105"/>
        </w:rPr>
        <w:t> </w:t>
      </w:r>
      <w:r>
        <w:rPr>
          <w:color w:val="231F20"/>
          <w:w w:val="105"/>
        </w:rPr>
        <w:t>sẽ</w:t>
      </w:r>
      <w:r>
        <w:rPr>
          <w:color w:val="231F20"/>
          <w:spacing w:val="-19"/>
          <w:w w:val="105"/>
        </w:rPr>
        <w:t> </w:t>
      </w:r>
      <w:r>
        <w:rPr>
          <w:color w:val="231F20"/>
          <w:w w:val="105"/>
        </w:rPr>
        <w:t>không</w:t>
      </w:r>
      <w:r>
        <w:rPr>
          <w:color w:val="231F20"/>
          <w:spacing w:val="-20"/>
          <w:w w:val="105"/>
        </w:rPr>
        <w:t> </w:t>
      </w:r>
      <w:r>
        <w:rPr>
          <w:color w:val="231F20"/>
          <w:w w:val="105"/>
        </w:rPr>
        <w:t>tới.</w:t>
      </w:r>
      <w:r>
        <w:rPr>
          <w:color w:val="231F20"/>
          <w:spacing w:val="-20"/>
          <w:w w:val="105"/>
        </w:rPr>
        <w:t> </w:t>
      </w:r>
      <w:r>
        <w:rPr>
          <w:color w:val="231F20"/>
          <w:w w:val="105"/>
        </w:rPr>
        <w:t>Chắc</w:t>
      </w:r>
      <w:r>
        <w:rPr>
          <w:color w:val="231F20"/>
          <w:spacing w:val="-19"/>
          <w:w w:val="105"/>
        </w:rPr>
        <w:t> </w:t>
      </w:r>
      <w:r>
        <w:rPr>
          <w:color w:val="231F20"/>
          <w:w w:val="105"/>
        </w:rPr>
        <w:t>chắn là</w:t>
      </w:r>
      <w:r>
        <w:rPr>
          <w:color w:val="231F20"/>
          <w:spacing w:val="-3"/>
          <w:w w:val="105"/>
        </w:rPr>
        <w:t> </w:t>
      </w:r>
      <w:r>
        <w:rPr>
          <w:color w:val="231F20"/>
          <w:w w:val="105"/>
        </w:rPr>
        <w:t>hằng</w:t>
      </w:r>
      <w:r>
        <w:rPr>
          <w:color w:val="231F20"/>
          <w:spacing w:val="-2"/>
          <w:w w:val="105"/>
        </w:rPr>
        <w:t> </w:t>
      </w:r>
      <w:r>
        <w:rPr>
          <w:color w:val="231F20"/>
          <w:w w:val="105"/>
        </w:rPr>
        <w:t>thuận</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tùy</w:t>
      </w:r>
      <w:r>
        <w:rPr>
          <w:color w:val="231F20"/>
          <w:spacing w:val="-3"/>
          <w:w w:val="105"/>
        </w:rPr>
        <w:t> </w:t>
      </w:r>
      <w:r>
        <w:rPr>
          <w:color w:val="231F20"/>
          <w:w w:val="105"/>
        </w:rPr>
        <w:t>hỷ</w:t>
      </w:r>
      <w:r>
        <w:rPr>
          <w:color w:val="231F20"/>
          <w:spacing w:val="-3"/>
          <w:w w:val="105"/>
        </w:rPr>
        <w:t> </w:t>
      </w:r>
      <w:r>
        <w:rPr>
          <w:color w:val="231F20"/>
          <w:w w:val="105"/>
        </w:rPr>
        <w:t>công</w:t>
      </w:r>
      <w:r>
        <w:rPr>
          <w:color w:val="231F20"/>
          <w:spacing w:val="-3"/>
          <w:w w:val="105"/>
        </w:rPr>
        <w:t> </w:t>
      </w:r>
      <w:r>
        <w:rPr>
          <w:color w:val="231F20"/>
          <w:w w:val="105"/>
        </w:rPr>
        <w:t>đức,</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làm</w:t>
      </w:r>
      <w:r>
        <w:rPr>
          <w:color w:val="231F20"/>
          <w:spacing w:val="-3"/>
          <w:w w:val="105"/>
        </w:rPr>
        <w:t> </w:t>
      </w:r>
      <w:r>
        <w:rPr>
          <w:color w:val="231F20"/>
          <w:w w:val="105"/>
        </w:rPr>
        <w:t>đệ tử Phật phải học tập Phật, Bồ tát điều này!</w:t>
      </w:r>
    </w:p>
    <w:p>
      <w:pPr>
        <w:pStyle w:val="BodyText"/>
        <w:spacing w:line="295" w:lineRule="auto" w:before="135"/>
        <w:ind w:left="113" w:right="715"/>
      </w:pPr>
      <w:r>
        <w:rPr>
          <w:color w:val="231F20"/>
        </w:rPr>
        <w:t>Một người thật sự chẳng vì chính mình, chẳng vì gia đình, </w:t>
      </w:r>
      <w:r>
        <w:rPr>
          <w:color w:val="231F20"/>
          <w:w w:val="105"/>
        </w:rPr>
        <w:t>khởi tâm động niệm luôn vì chúng sinh khổ nạn, vì an định xã hội, vì hòa bình thế giới, vì chính pháp được trường tồn, đó là đúng! Những gì đáng nên buông xuống, tự nhiên quý vị thảy đều buông xuống. Bất luận là cuộc sống, công việc, đãi người, tiếp vật, thân tâm thanh tịnh, chẳng nhiễm mảy trần,</w:t>
      </w:r>
      <w:r>
        <w:rPr>
          <w:color w:val="231F20"/>
          <w:spacing w:val="-22"/>
          <w:w w:val="105"/>
        </w:rPr>
        <w:t> </w:t>
      </w:r>
      <w:r>
        <w:rPr>
          <w:color w:val="231F20"/>
          <w:w w:val="105"/>
        </w:rPr>
        <w:t>đó</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1"/>
          <w:w w:val="105"/>
        </w:rPr>
        <w:t> </w:t>
      </w:r>
      <w:r>
        <w:rPr>
          <w:i/>
          <w:color w:val="231F20"/>
          <w:w w:val="105"/>
        </w:rPr>
        <w:t>“tâm</w:t>
      </w:r>
      <w:r>
        <w:rPr>
          <w:i/>
          <w:color w:val="231F20"/>
          <w:spacing w:val="-22"/>
          <w:w w:val="105"/>
        </w:rPr>
        <w:t> </w:t>
      </w:r>
      <w:r>
        <w:rPr>
          <w:i/>
          <w:color w:val="231F20"/>
          <w:w w:val="105"/>
        </w:rPr>
        <w:t>tịnh,</w:t>
      </w:r>
      <w:r>
        <w:rPr>
          <w:i/>
          <w:color w:val="231F20"/>
          <w:spacing w:val="-22"/>
          <w:w w:val="105"/>
        </w:rPr>
        <w:t> </w:t>
      </w:r>
      <w:r>
        <w:rPr>
          <w:i/>
          <w:color w:val="231F20"/>
          <w:w w:val="105"/>
        </w:rPr>
        <w:t>ắt</w:t>
      </w:r>
      <w:r>
        <w:rPr>
          <w:i/>
          <w:color w:val="231F20"/>
          <w:spacing w:val="-22"/>
          <w:w w:val="105"/>
        </w:rPr>
        <w:t> </w:t>
      </w:r>
      <w:r>
        <w:rPr>
          <w:i/>
          <w:color w:val="231F20"/>
          <w:w w:val="105"/>
        </w:rPr>
        <w:t>cõi</w:t>
      </w:r>
      <w:r>
        <w:rPr>
          <w:i/>
          <w:color w:val="231F20"/>
          <w:spacing w:val="-22"/>
          <w:w w:val="105"/>
        </w:rPr>
        <w:t> </w:t>
      </w:r>
      <w:r>
        <w:rPr>
          <w:i/>
          <w:color w:val="231F20"/>
          <w:w w:val="105"/>
        </w:rPr>
        <w:t>Phật</w:t>
      </w:r>
      <w:r>
        <w:rPr>
          <w:i/>
          <w:color w:val="231F20"/>
          <w:spacing w:val="-22"/>
          <w:w w:val="105"/>
        </w:rPr>
        <w:t> </w:t>
      </w:r>
      <w:r>
        <w:rPr>
          <w:i/>
          <w:color w:val="231F20"/>
          <w:w w:val="105"/>
        </w:rPr>
        <w:t>tịnh”</w:t>
      </w:r>
      <w:r>
        <w:rPr>
          <w:color w:val="231F20"/>
          <w:w w:val="105"/>
        </w:rPr>
        <w:t>.</w:t>
      </w:r>
      <w:r>
        <w:rPr>
          <w:color w:val="231F20"/>
          <w:spacing w:val="-22"/>
          <w:w w:val="105"/>
        </w:rPr>
        <w:t> </w:t>
      </w:r>
      <w:r>
        <w:rPr>
          <w:color w:val="231F20"/>
          <w:w w:val="105"/>
        </w:rPr>
        <w:t>Tâm</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thanh tịnh, bất luận ở nơi đâu cũng đều là Đồng Cư Tịnh Độ.</w:t>
      </w:r>
    </w:p>
    <w:p>
      <w:pPr>
        <w:pStyle w:val="BodyText"/>
        <w:spacing w:line="295" w:lineRule="auto" w:before="128"/>
        <w:ind w:left="113" w:right="711" w:firstLine="555"/>
      </w:pPr>
      <w:r>
        <w:rPr>
          <w:i/>
          <w:color w:val="231F20"/>
          <w:w w:val="105"/>
        </w:rPr>
        <w:t>“Cố</w:t>
      </w:r>
      <w:r>
        <w:rPr>
          <w:i/>
          <w:color w:val="231F20"/>
          <w:spacing w:val="-14"/>
          <w:w w:val="105"/>
        </w:rPr>
        <w:t> </w:t>
      </w:r>
      <w:r>
        <w:rPr>
          <w:i/>
          <w:color w:val="231F20"/>
          <w:w w:val="105"/>
        </w:rPr>
        <w:t>tuy</w:t>
      </w:r>
      <w:r>
        <w:rPr>
          <w:i/>
          <w:color w:val="231F20"/>
          <w:spacing w:val="-14"/>
          <w:w w:val="105"/>
        </w:rPr>
        <w:t> </w:t>
      </w:r>
      <w:r>
        <w:rPr>
          <w:i/>
          <w:color w:val="231F20"/>
          <w:w w:val="105"/>
        </w:rPr>
        <w:t>đồng</w:t>
      </w:r>
      <w:r>
        <w:rPr>
          <w:i/>
          <w:color w:val="231F20"/>
          <w:spacing w:val="-14"/>
          <w:w w:val="105"/>
        </w:rPr>
        <w:t> </w:t>
      </w:r>
      <w:r>
        <w:rPr>
          <w:i/>
          <w:color w:val="231F20"/>
          <w:w w:val="105"/>
        </w:rPr>
        <w:t>danh</w:t>
      </w:r>
      <w:r>
        <w:rPr>
          <w:i/>
          <w:color w:val="231F20"/>
          <w:spacing w:val="-14"/>
          <w:w w:val="105"/>
        </w:rPr>
        <w:t> </w:t>
      </w:r>
      <w:r>
        <w:rPr>
          <w:i/>
          <w:color w:val="231F20"/>
          <w:w w:val="105"/>
        </w:rPr>
        <w:t>Đồng</w:t>
      </w:r>
      <w:r>
        <w:rPr>
          <w:i/>
          <w:color w:val="231F20"/>
          <w:spacing w:val="-14"/>
          <w:w w:val="105"/>
        </w:rPr>
        <w:t> </w:t>
      </w:r>
      <w:r>
        <w:rPr>
          <w:i/>
          <w:color w:val="231F20"/>
          <w:w w:val="105"/>
        </w:rPr>
        <w:t>Cư,</w:t>
      </w:r>
      <w:r>
        <w:rPr>
          <w:i/>
          <w:color w:val="231F20"/>
          <w:spacing w:val="-14"/>
          <w:w w:val="105"/>
        </w:rPr>
        <w:t> </w:t>
      </w:r>
      <w:r>
        <w:rPr>
          <w:i/>
          <w:color w:val="231F20"/>
          <w:w w:val="105"/>
        </w:rPr>
        <w:t>nhi</w:t>
      </w:r>
      <w:r>
        <w:rPr>
          <w:i/>
          <w:color w:val="231F20"/>
          <w:spacing w:val="-14"/>
          <w:w w:val="105"/>
        </w:rPr>
        <w:t> </w:t>
      </w:r>
      <w:r>
        <w:rPr>
          <w:i/>
          <w:color w:val="231F20"/>
          <w:w w:val="105"/>
        </w:rPr>
        <w:t>thật</w:t>
      </w:r>
      <w:r>
        <w:rPr>
          <w:i/>
          <w:color w:val="231F20"/>
          <w:spacing w:val="-14"/>
          <w:w w:val="105"/>
        </w:rPr>
        <w:t> </w:t>
      </w:r>
      <w:r>
        <w:rPr>
          <w:i/>
          <w:color w:val="231F20"/>
          <w:w w:val="105"/>
        </w:rPr>
        <w:t>hữu</w:t>
      </w:r>
      <w:r>
        <w:rPr>
          <w:i/>
          <w:color w:val="231F20"/>
          <w:spacing w:val="-14"/>
          <w:w w:val="105"/>
        </w:rPr>
        <w:t> </w:t>
      </w:r>
      <w:r>
        <w:rPr>
          <w:i/>
          <w:color w:val="231F20"/>
          <w:w w:val="105"/>
        </w:rPr>
        <w:t>bất</w:t>
      </w:r>
      <w:r>
        <w:rPr>
          <w:i/>
          <w:color w:val="231F20"/>
          <w:spacing w:val="-14"/>
          <w:w w:val="105"/>
        </w:rPr>
        <w:t> </w:t>
      </w:r>
      <w:r>
        <w:rPr>
          <w:i/>
          <w:color w:val="231F20"/>
          <w:w w:val="105"/>
        </w:rPr>
        <w:t>đồng</w:t>
      </w:r>
      <w:r>
        <w:rPr>
          <w:i/>
          <w:color w:val="231F20"/>
          <w:spacing w:val="-14"/>
          <w:w w:val="105"/>
        </w:rPr>
        <w:t> </w:t>
      </w:r>
      <w:r>
        <w:rPr>
          <w:i/>
          <w:color w:val="231F20"/>
          <w:w w:val="105"/>
        </w:rPr>
        <w:t>dã”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tuy</w:t>
      </w:r>
      <w:r>
        <w:rPr>
          <w:color w:val="231F20"/>
          <w:spacing w:val="-22"/>
          <w:w w:val="105"/>
        </w:rPr>
        <w:t> </w:t>
      </w:r>
      <w:r>
        <w:rPr>
          <w:color w:val="231F20"/>
          <w:w w:val="105"/>
        </w:rPr>
        <w:t>cùng</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Đồng</w:t>
      </w:r>
      <w:r>
        <w:rPr>
          <w:color w:val="231F20"/>
          <w:spacing w:val="-23"/>
          <w:w w:val="105"/>
        </w:rPr>
        <w:t> </w:t>
      </w:r>
      <w:r>
        <w:rPr>
          <w:color w:val="231F20"/>
          <w:w w:val="105"/>
        </w:rPr>
        <w:t>Cư,</w:t>
      </w:r>
      <w:r>
        <w:rPr>
          <w:color w:val="231F20"/>
          <w:spacing w:val="-22"/>
          <w:w w:val="105"/>
        </w:rPr>
        <w:t> </w:t>
      </w:r>
      <w:r>
        <w:rPr>
          <w:color w:val="231F20"/>
          <w:w w:val="105"/>
        </w:rPr>
        <w:t>nhưng</w:t>
      </w:r>
      <w:r>
        <w:rPr>
          <w:color w:val="231F20"/>
          <w:spacing w:val="-22"/>
          <w:w w:val="105"/>
        </w:rPr>
        <w:t> </w:t>
      </w:r>
      <w:r>
        <w:rPr>
          <w:color w:val="231F20"/>
          <w:w w:val="105"/>
        </w:rPr>
        <w:t>thật</w:t>
      </w:r>
      <w:r>
        <w:rPr>
          <w:color w:val="231F20"/>
          <w:spacing w:val="-23"/>
          <w:w w:val="105"/>
        </w:rPr>
        <w:t> </w:t>
      </w:r>
      <w:r>
        <w:rPr>
          <w:color w:val="231F20"/>
          <w:w w:val="105"/>
        </w:rPr>
        <w:t>ra</w:t>
      </w:r>
      <w:r>
        <w:rPr>
          <w:color w:val="231F20"/>
          <w:spacing w:val="-22"/>
          <w:w w:val="105"/>
        </w:rPr>
        <w:t> </w:t>
      </w:r>
      <w:r>
        <w:rPr>
          <w:color w:val="231F20"/>
          <w:w w:val="105"/>
        </w:rPr>
        <w:t>chẳng</w:t>
      </w:r>
      <w:r>
        <w:rPr>
          <w:color w:val="231F20"/>
          <w:spacing w:val="-22"/>
          <w:w w:val="105"/>
        </w:rPr>
        <w:t> </w:t>
      </w:r>
      <w:r>
        <w:rPr>
          <w:color w:val="231F20"/>
          <w:w w:val="105"/>
        </w:rPr>
        <w:t>đồng). Đây là nói rõ cõi Phàm Thánh Đồng Cư của Phật Thích Ca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và</w:t>
      </w:r>
      <w:r>
        <w:rPr>
          <w:color w:val="231F20"/>
          <w:spacing w:val="-18"/>
          <w:w w:val="105"/>
        </w:rPr>
        <w:t> </w:t>
      </w:r>
      <w:r>
        <w:rPr>
          <w:color w:val="231F20"/>
          <w:spacing w:val="-2"/>
          <w:w w:val="105"/>
        </w:rPr>
        <w:t>cõi</w:t>
      </w:r>
      <w:r>
        <w:rPr>
          <w:color w:val="231F20"/>
          <w:spacing w:val="-18"/>
          <w:w w:val="105"/>
        </w:rPr>
        <w:t> </w:t>
      </w:r>
      <w:r>
        <w:rPr>
          <w:color w:val="231F20"/>
          <w:spacing w:val="-2"/>
          <w:w w:val="105"/>
        </w:rPr>
        <w:t>Phàm</w:t>
      </w:r>
      <w:r>
        <w:rPr>
          <w:color w:val="231F20"/>
          <w:spacing w:val="-18"/>
          <w:w w:val="105"/>
        </w:rPr>
        <w:t> </w:t>
      </w:r>
      <w:r>
        <w:rPr>
          <w:color w:val="231F20"/>
          <w:spacing w:val="-2"/>
          <w:w w:val="105"/>
        </w:rPr>
        <w:t>Thánh</w:t>
      </w:r>
      <w:r>
        <w:rPr>
          <w:color w:val="231F20"/>
          <w:spacing w:val="-18"/>
          <w:w w:val="105"/>
        </w:rPr>
        <w:t> </w:t>
      </w:r>
      <w:r>
        <w:rPr>
          <w:color w:val="231F20"/>
          <w:spacing w:val="-2"/>
          <w:w w:val="105"/>
        </w:rPr>
        <w:t>Đồng</w:t>
      </w:r>
      <w:r>
        <w:rPr>
          <w:color w:val="231F20"/>
          <w:spacing w:val="-18"/>
          <w:w w:val="105"/>
        </w:rPr>
        <w:t> </w:t>
      </w:r>
      <w:r>
        <w:rPr>
          <w:color w:val="231F20"/>
          <w:spacing w:val="-2"/>
          <w:w w:val="105"/>
        </w:rPr>
        <w:t>Cư</w:t>
      </w:r>
      <w:r>
        <w:rPr>
          <w:color w:val="231F20"/>
          <w:spacing w:val="-18"/>
          <w:w w:val="105"/>
        </w:rPr>
        <w:t> </w:t>
      </w:r>
      <w:r>
        <w:rPr>
          <w:color w:val="231F20"/>
          <w:spacing w:val="-2"/>
          <w:w w:val="105"/>
        </w:rPr>
        <w:t>trong</w:t>
      </w:r>
      <w:r>
        <w:rPr>
          <w:color w:val="231F20"/>
          <w:spacing w:val="-18"/>
          <w:w w:val="105"/>
        </w:rPr>
        <w:t> </w:t>
      </w:r>
      <w:r>
        <w:rPr>
          <w:color w:val="231F20"/>
          <w:spacing w:val="-2"/>
          <w:w w:val="105"/>
        </w:rPr>
        <w:t>thế</w:t>
      </w:r>
      <w:r>
        <w:rPr>
          <w:color w:val="231F20"/>
          <w:spacing w:val="-18"/>
          <w:w w:val="105"/>
        </w:rPr>
        <w:t> </w:t>
      </w:r>
      <w:r>
        <w:rPr>
          <w:color w:val="231F20"/>
          <w:spacing w:val="-2"/>
          <w:w w:val="105"/>
        </w:rPr>
        <w:t>giới</w:t>
      </w:r>
      <w:r>
        <w:rPr>
          <w:color w:val="231F20"/>
          <w:spacing w:val="-18"/>
          <w:w w:val="105"/>
        </w:rPr>
        <w:t> </w:t>
      </w:r>
      <w:r>
        <w:rPr>
          <w:color w:val="231F20"/>
          <w:spacing w:val="-2"/>
          <w:w w:val="105"/>
        </w:rPr>
        <w:t>Cực</w:t>
      </w:r>
      <w:r>
        <w:rPr>
          <w:color w:val="231F20"/>
          <w:spacing w:val="-18"/>
          <w:w w:val="105"/>
        </w:rPr>
        <w:t> </w:t>
      </w:r>
      <w:r>
        <w:rPr>
          <w:color w:val="231F20"/>
          <w:spacing w:val="-2"/>
          <w:w w:val="105"/>
        </w:rPr>
        <w:t>Lạc, </w:t>
      </w:r>
      <w:r>
        <w:rPr>
          <w:color w:val="231F20"/>
          <w:w w:val="105"/>
        </w:rPr>
        <w:t>danh xưng tương đồng, nhưng trên thực tế, sai biệt rất lớn, sai</w:t>
      </w:r>
      <w:r>
        <w:rPr>
          <w:color w:val="231F20"/>
          <w:spacing w:val="-19"/>
          <w:w w:val="105"/>
        </w:rPr>
        <w:t> </w:t>
      </w:r>
      <w:r>
        <w:rPr>
          <w:color w:val="231F20"/>
          <w:w w:val="105"/>
        </w:rPr>
        <w:t>biệt</w:t>
      </w:r>
      <w:r>
        <w:rPr>
          <w:color w:val="231F20"/>
          <w:spacing w:val="-20"/>
          <w:w w:val="105"/>
        </w:rPr>
        <w:t> </w:t>
      </w:r>
      <w:r>
        <w:rPr>
          <w:color w:val="231F20"/>
          <w:w w:val="105"/>
        </w:rPr>
        <w:t>là</w:t>
      </w:r>
      <w:r>
        <w:rPr>
          <w:color w:val="231F20"/>
          <w:spacing w:val="-19"/>
          <w:w w:val="105"/>
        </w:rPr>
        <w:t> </w:t>
      </w:r>
      <w:r>
        <w:rPr>
          <w:color w:val="231F20"/>
          <w:w w:val="105"/>
        </w:rPr>
        <w:t>do</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mê</w:t>
      </w:r>
      <w:r>
        <w:rPr>
          <w:color w:val="231F20"/>
          <w:spacing w:val="-20"/>
          <w:w w:val="105"/>
        </w:rPr>
        <w:t> </w:t>
      </w:r>
      <w:r>
        <w:rPr>
          <w:color w:val="231F20"/>
          <w:w w:val="105"/>
        </w:rPr>
        <w:t>hay</w:t>
      </w:r>
      <w:r>
        <w:rPr>
          <w:color w:val="231F20"/>
          <w:spacing w:val="-19"/>
          <w:w w:val="105"/>
        </w:rPr>
        <w:t> </w:t>
      </w:r>
      <w:r>
        <w:rPr>
          <w:color w:val="231F20"/>
          <w:w w:val="105"/>
        </w:rPr>
        <w:t>ngộ.</w:t>
      </w:r>
      <w:r>
        <w:rPr>
          <w:color w:val="231F20"/>
          <w:spacing w:val="-20"/>
          <w:w w:val="105"/>
        </w:rPr>
        <w:t> </w:t>
      </w:r>
      <w:r>
        <w:rPr>
          <w:color w:val="231F20"/>
          <w:w w:val="105"/>
        </w:rPr>
        <w:t>Cõi</w:t>
      </w:r>
      <w:r>
        <w:rPr>
          <w:color w:val="231F20"/>
          <w:spacing w:val="-19"/>
          <w:w w:val="105"/>
        </w:rPr>
        <w:t> </w:t>
      </w:r>
      <w:r>
        <w:rPr>
          <w:color w:val="231F20"/>
          <w:w w:val="105"/>
        </w:rPr>
        <w:t>Phàm</w:t>
      </w:r>
      <w:r>
        <w:rPr>
          <w:color w:val="231F20"/>
          <w:spacing w:val="-19"/>
          <w:w w:val="105"/>
        </w:rPr>
        <w:t> </w:t>
      </w:r>
      <w:r>
        <w:rPr>
          <w:color w:val="231F20"/>
          <w:w w:val="105"/>
        </w:rPr>
        <w:t>Thánh</w:t>
      </w:r>
      <w:r>
        <w:rPr>
          <w:color w:val="231F20"/>
          <w:spacing w:val="-19"/>
          <w:w w:val="105"/>
        </w:rPr>
        <w:t> </w:t>
      </w:r>
      <w:r>
        <w:rPr>
          <w:color w:val="231F20"/>
          <w:w w:val="105"/>
        </w:rPr>
        <w:t>Đồng Cư trong thế giới Cực Lạc, chúng sinh giác ngộ, giác ngộ nhưng chưa chứng quả, đó là gì? Giải ngộ, chưa buông tập khí phiền não xuống!</w:t>
      </w:r>
    </w:p>
    <w:p>
      <w:pPr>
        <w:pStyle w:val="BodyText"/>
        <w:spacing w:line="295" w:lineRule="auto" w:before="126"/>
        <w:ind w:left="113" w:right="712"/>
      </w:pPr>
      <w:r>
        <w:rPr>
          <w:color w:val="231F20"/>
          <w:w w:val="105"/>
        </w:rPr>
        <w:t>Chúng sinh trong cõi Phàm Thánh Đồng Cư thuộc thế giới Cực Lạc tuy chưa chứng ngộ, nhưng được bản nguyện và oai thần của Phật A Di Đà gia trì, nên giống như chứng ngộ.</w:t>
      </w:r>
      <w:r>
        <w:rPr>
          <w:color w:val="231F20"/>
          <w:spacing w:val="-12"/>
          <w:w w:val="105"/>
        </w:rPr>
        <w:t> </w:t>
      </w:r>
      <w:r>
        <w:rPr>
          <w:color w:val="231F20"/>
          <w:w w:val="105"/>
        </w:rPr>
        <w:t>Họ</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chưa</w:t>
      </w:r>
      <w:r>
        <w:rPr>
          <w:color w:val="231F20"/>
          <w:spacing w:val="-11"/>
          <w:w w:val="105"/>
        </w:rPr>
        <w:t> </w:t>
      </w:r>
      <w:r>
        <w:rPr>
          <w:color w:val="231F20"/>
          <w:w w:val="105"/>
        </w:rPr>
        <w:t>chứng</w:t>
      </w:r>
      <w:r>
        <w:rPr>
          <w:color w:val="231F20"/>
          <w:spacing w:val="-11"/>
          <w:w w:val="105"/>
        </w:rPr>
        <w:t> </w:t>
      </w:r>
      <w:r>
        <w:rPr>
          <w:color w:val="231F20"/>
          <w:w w:val="105"/>
        </w:rPr>
        <w:t>ngộ,</w:t>
      </w:r>
      <w:r>
        <w:rPr>
          <w:color w:val="231F20"/>
          <w:spacing w:val="-11"/>
          <w:w w:val="105"/>
        </w:rPr>
        <w:t> </w:t>
      </w:r>
      <w:r>
        <w:rPr>
          <w:color w:val="231F20"/>
          <w:w w:val="105"/>
        </w:rPr>
        <w:t>nhưng</w:t>
      </w:r>
      <w:r>
        <w:rPr>
          <w:color w:val="231F20"/>
          <w:spacing w:val="-11"/>
          <w:w w:val="105"/>
        </w:rPr>
        <w:t> </w:t>
      </w:r>
      <w:r>
        <w:rPr>
          <w:color w:val="231F20"/>
          <w:w w:val="105"/>
        </w:rPr>
        <w:t>cũng</w:t>
      </w:r>
      <w:r>
        <w:rPr>
          <w:color w:val="231F20"/>
          <w:spacing w:val="-11"/>
          <w:w w:val="105"/>
        </w:rPr>
        <w:t> </w:t>
      </w:r>
      <w:r>
        <w:rPr>
          <w:color w:val="231F20"/>
          <w:w w:val="105"/>
        </w:rPr>
        <w:t>gần</w:t>
      </w:r>
      <w:r>
        <w:rPr>
          <w:color w:val="231F20"/>
          <w:spacing w:val="-11"/>
          <w:w w:val="105"/>
        </w:rPr>
        <w:t> </w:t>
      </w:r>
      <w:r>
        <w:rPr>
          <w:color w:val="231F20"/>
          <w:w w:val="105"/>
        </w:rPr>
        <w:t>bình</w:t>
      </w:r>
      <w:r>
        <w:rPr>
          <w:color w:val="231F20"/>
          <w:spacing w:val="-11"/>
          <w:w w:val="105"/>
        </w:rPr>
        <w:t> </w:t>
      </w:r>
      <w:r>
        <w:rPr>
          <w:color w:val="231F20"/>
          <w:spacing w:val="-4"/>
          <w:w w:val="105"/>
        </w:rPr>
        <w:t>đẳng</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2" w:firstLine="0"/>
      </w:pPr>
      <w:r>
        <w:rPr>
          <w:color w:val="231F20"/>
        </w:rPr>
        <w:t>với người đã chứng ngộ, gần giống như nhau. Nói “gần giống </w:t>
      </w:r>
      <w:r>
        <w:rPr>
          <w:color w:val="231F20"/>
          <w:w w:val="105"/>
        </w:rPr>
        <w:t>như nhau”, đương nhiên chẳng phải là hoàn toàn như nhau. Phật lực gia trì chẳng thể nghĩ bàn!</w:t>
      </w:r>
    </w:p>
    <w:p>
      <w:pPr>
        <w:spacing w:line="288" w:lineRule="auto" w:before="136"/>
        <w:ind w:left="397" w:right="431" w:firstLine="453"/>
        <w:jc w:val="both"/>
        <w:rPr>
          <w:sz w:val="34"/>
        </w:rPr>
      </w:pPr>
      <w:r>
        <w:rPr>
          <w:color w:val="231F20"/>
          <w:sz w:val="34"/>
        </w:rPr>
        <w:t>Chúng</w:t>
      </w:r>
      <w:r>
        <w:rPr>
          <w:color w:val="231F20"/>
          <w:spacing w:val="-8"/>
          <w:sz w:val="34"/>
        </w:rPr>
        <w:t> </w:t>
      </w:r>
      <w:r>
        <w:rPr>
          <w:color w:val="231F20"/>
          <w:sz w:val="34"/>
        </w:rPr>
        <w:t>ta</w:t>
      </w:r>
      <w:r>
        <w:rPr>
          <w:color w:val="231F20"/>
          <w:spacing w:val="-8"/>
          <w:sz w:val="34"/>
        </w:rPr>
        <w:t> </w:t>
      </w:r>
      <w:r>
        <w:rPr>
          <w:color w:val="231F20"/>
          <w:sz w:val="34"/>
        </w:rPr>
        <w:t>đọc</w:t>
      </w:r>
      <w:r>
        <w:rPr>
          <w:color w:val="231F20"/>
          <w:spacing w:val="-8"/>
          <w:sz w:val="34"/>
        </w:rPr>
        <w:t> </w:t>
      </w:r>
      <w:r>
        <w:rPr>
          <w:color w:val="231F20"/>
          <w:sz w:val="34"/>
        </w:rPr>
        <w:t>tiếp:</w:t>
      </w:r>
      <w:r>
        <w:rPr>
          <w:color w:val="231F20"/>
          <w:spacing w:val="-10"/>
          <w:sz w:val="34"/>
        </w:rPr>
        <w:t> </w:t>
      </w:r>
      <w:r>
        <w:rPr>
          <w:i/>
          <w:color w:val="231F20"/>
          <w:sz w:val="34"/>
        </w:rPr>
        <w:t>“Như</w:t>
      </w:r>
      <w:r>
        <w:rPr>
          <w:i/>
          <w:color w:val="231F20"/>
          <w:spacing w:val="-8"/>
          <w:sz w:val="34"/>
        </w:rPr>
        <w:t> </w:t>
      </w:r>
      <w:r>
        <w:rPr>
          <w:i/>
          <w:color w:val="231F20"/>
          <w:sz w:val="34"/>
        </w:rPr>
        <w:t>Yếu</w:t>
      </w:r>
      <w:r>
        <w:rPr>
          <w:i/>
          <w:color w:val="231F20"/>
          <w:spacing w:val="-8"/>
          <w:sz w:val="34"/>
        </w:rPr>
        <w:t> </w:t>
      </w:r>
      <w:r>
        <w:rPr>
          <w:i/>
          <w:color w:val="231F20"/>
          <w:sz w:val="34"/>
        </w:rPr>
        <w:t>Giải</w:t>
      </w:r>
      <w:r>
        <w:rPr>
          <w:i/>
          <w:color w:val="231F20"/>
          <w:spacing w:val="-9"/>
          <w:sz w:val="34"/>
        </w:rPr>
        <w:t> </w:t>
      </w:r>
      <w:r>
        <w:rPr>
          <w:i/>
          <w:color w:val="231F20"/>
          <w:sz w:val="34"/>
        </w:rPr>
        <w:t>vị</w:t>
      </w:r>
      <w:r>
        <w:rPr>
          <w:i/>
          <w:color w:val="231F20"/>
          <w:spacing w:val="-8"/>
          <w:sz w:val="34"/>
        </w:rPr>
        <w:t> </w:t>
      </w:r>
      <w:r>
        <w:rPr>
          <w:i/>
          <w:color w:val="231F20"/>
          <w:sz w:val="34"/>
        </w:rPr>
        <w:t>thử</w:t>
      </w:r>
      <w:r>
        <w:rPr>
          <w:i/>
          <w:color w:val="231F20"/>
          <w:spacing w:val="-9"/>
          <w:sz w:val="34"/>
        </w:rPr>
        <w:t> </w:t>
      </w:r>
      <w:r>
        <w:rPr>
          <w:i/>
          <w:color w:val="231F20"/>
          <w:sz w:val="34"/>
        </w:rPr>
        <w:t>chi</w:t>
      </w:r>
      <w:r>
        <w:rPr>
          <w:i/>
          <w:color w:val="231F20"/>
          <w:spacing w:val="-9"/>
          <w:sz w:val="34"/>
        </w:rPr>
        <w:t> </w:t>
      </w:r>
      <w:r>
        <w:rPr>
          <w:i/>
          <w:color w:val="231F20"/>
          <w:sz w:val="34"/>
        </w:rPr>
        <w:t>Đồng</w:t>
      </w:r>
      <w:r>
        <w:rPr>
          <w:i/>
          <w:color w:val="231F20"/>
          <w:spacing w:val="-8"/>
          <w:sz w:val="34"/>
        </w:rPr>
        <w:t> </w:t>
      </w:r>
      <w:r>
        <w:rPr>
          <w:i/>
          <w:color w:val="231F20"/>
          <w:sz w:val="34"/>
        </w:rPr>
        <w:t>Cư</w:t>
      </w:r>
      <w:r>
        <w:rPr>
          <w:i/>
          <w:color w:val="231F20"/>
          <w:spacing w:val="-9"/>
          <w:sz w:val="34"/>
        </w:rPr>
        <w:t> </w:t>
      </w:r>
      <w:r>
        <w:rPr>
          <w:i/>
          <w:color w:val="231F20"/>
          <w:sz w:val="34"/>
        </w:rPr>
        <w:t>viết” </w:t>
      </w:r>
      <w:r>
        <w:rPr>
          <w:color w:val="231F20"/>
          <w:w w:val="105"/>
          <w:sz w:val="34"/>
        </w:rPr>
        <w:t>(Như sách </w:t>
      </w:r>
      <w:r>
        <w:rPr>
          <w:i/>
          <w:color w:val="231F20"/>
          <w:w w:val="105"/>
          <w:sz w:val="34"/>
        </w:rPr>
        <w:t>Yếu Giải </w:t>
      </w:r>
      <w:r>
        <w:rPr>
          <w:color w:val="231F20"/>
          <w:w w:val="105"/>
          <w:sz w:val="34"/>
        </w:rPr>
        <w:t>nói về Đồng Cư trong cõi này). Đây là những</w:t>
      </w:r>
      <w:r>
        <w:rPr>
          <w:color w:val="231F20"/>
          <w:spacing w:val="-1"/>
          <w:w w:val="105"/>
          <w:sz w:val="34"/>
        </w:rPr>
        <w:t> </w:t>
      </w:r>
      <w:r>
        <w:rPr>
          <w:color w:val="231F20"/>
          <w:w w:val="105"/>
          <w:sz w:val="34"/>
        </w:rPr>
        <w:t>điều</w:t>
      </w:r>
      <w:r>
        <w:rPr>
          <w:color w:val="231F20"/>
          <w:spacing w:val="-1"/>
          <w:w w:val="105"/>
          <w:sz w:val="34"/>
        </w:rPr>
        <w:t> </w:t>
      </w:r>
      <w:r>
        <w:rPr>
          <w:color w:val="231F20"/>
          <w:w w:val="105"/>
          <w:sz w:val="34"/>
        </w:rPr>
        <w:t>do</w:t>
      </w:r>
      <w:r>
        <w:rPr>
          <w:color w:val="231F20"/>
          <w:spacing w:val="-1"/>
          <w:w w:val="105"/>
          <w:sz w:val="34"/>
        </w:rPr>
        <w:t> </w:t>
      </w:r>
      <w:r>
        <w:rPr>
          <w:color w:val="231F20"/>
          <w:w w:val="105"/>
          <w:sz w:val="34"/>
        </w:rPr>
        <w:t>Ngẫu</w:t>
      </w:r>
      <w:r>
        <w:rPr>
          <w:color w:val="231F20"/>
          <w:spacing w:val="-1"/>
          <w:w w:val="105"/>
          <w:sz w:val="34"/>
        </w:rPr>
        <w:t> </w:t>
      </w:r>
      <w:r>
        <w:rPr>
          <w:color w:val="231F20"/>
          <w:w w:val="105"/>
          <w:sz w:val="34"/>
        </w:rPr>
        <w:t>Ích</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sư</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sách</w:t>
      </w:r>
      <w:r>
        <w:rPr>
          <w:color w:val="231F20"/>
          <w:spacing w:val="-3"/>
          <w:w w:val="105"/>
          <w:sz w:val="34"/>
        </w:rPr>
        <w:t> </w:t>
      </w:r>
      <w:r>
        <w:rPr>
          <w:i/>
          <w:color w:val="231F20"/>
          <w:w w:val="105"/>
          <w:sz w:val="34"/>
        </w:rPr>
        <w:t>Yếu</w:t>
      </w:r>
      <w:r>
        <w:rPr>
          <w:i/>
          <w:color w:val="231F20"/>
          <w:spacing w:val="-1"/>
          <w:w w:val="105"/>
          <w:sz w:val="34"/>
        </w:rPr>
        <w:t> </w:t>
      </w:r>
      <w:r>
        <w:rPr>
          <w:i/>
          <w:color w:val="231F20"/>
          <w:w w:val="105"/>
          <w:sz w:val="34"/>
        </w:rPr>
        <w:t>Giải</w:t>
      </w:r>
      <w:r>
        <w:rPr>
          <w:color w:val="231F20"/>
          <w:w w:val="105"/>
          <w:sz w:val="34"/>
        </w:rPr>
        <w:t>: </w:t>
      </w:r>
      <w:r>
        <w:rPr>
          <w:i/>
          <w:color w:val="231F20"/>
          <w:w w:val="105"/>
          <w:sz w:val="34"/>
        </w:rPr>
        <w:t>“Do</w:t>
      </w:r>
      <w:r>
        <w:rPr>
          <w:i/>
          <w:color w:val="231F20"/>
          <w:spacing w:val="-13"/>
          <w:w w:val="105"/>
          <w:sz w:val="34"/>
        </w:rPr>
        <w:t> </w:t>
      </w:r>
      <w:r>
        <w:rPr>
          <w:i/>
          <w:color w:val="231F20"/>
          <w:w w:val="105"/>
          <w:sz w:val="34"/>
        </w:rPr>
        <w:t>thật</w:t>
      </w:r>
      <w:r>
        <w:rPr>
          <w:i/>
          <w:color w:val="231F20"/>
          <w:spacing w:val="-13"/>
          <w:w w:val="105"/>
          <w:sz w:val="34"/>
        </w:rPr>
        <w:t> </w:t>
      </w:r>
      <w:r>
        <w:rPr>
          <w:i/>
          <w:color w:val="231F20"/>
          <w:w w:val="105"/>
          <w:sz w:val="34"/>
        </w:rPr>
        <w:t>thánh</w:t>
      </w:r>
      <w:r>
        <w:rPr>
          <w:i/>
          <w:color w:val="231F20"/>
          <w:spacing w:val="-13"/>
          <w:w w:val="105"/>
          <w:sz w:val="34"/>
        </w:rPr>
        <w:t> </w:t>
      </w:r>
      <w:r>
        <w:rPr>
          <w:i/>
          <w:color w:val="231F20"/>
          <w:w w:val="105"/>
          <w:sz w:val="34"/>
        </w:rPr>
        <w:t>quá</w:t>
      </w:r>
      <w:r>
        <w:rPr>
          <w:i/>
          <w:color w:val="231F20"/>
          <w:spacing w:val="-13"/>
          <w:w w:val="105"/>
          <w:sz w:val="34"/>
        </w:rPr>
        <w:t> </w:t>
      </w:r>
      <w:r>
        <w:rPr>
          <w:i/>
          <w:color w:val="231F20"/>
          <w:w w:val="105"/>
          <w:sz w:val="34"/>
        </w:rPr>
        <w:t>khứ</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lậu</w:t>
      </w:r>
      <w:r>
        <w:rPr>
          <w:i/>
          <w:color w:val="231F20"/>
          <w:spacing w:val="-13"/>
          <w:w w:val="105"/>
          <w:sz w:val="34"/>
        </w:rPr>
        <w:t> </w:t>
      </w:r>
      <w:r>
        <w:rPr>
          <w:i/>
          <w:color w:val="231F20"/>
          <w:w w:val="105"/>
          <w:sz w:val="34"/>
        </w:rPr>
        <w:t>nghiệp”</w:t>
      </w:r>
      <w:r>
        <w:rPr>
          <w:i/>
          <w:color w:val="231F20"/>
          <w:spacing w:val="-12"/>
          <w:w w:val="105"/>
          <w:sz w:val="34"/>
        </w:rPr>
        <w:t> </w:t>
      </w:r>
      <w:r>
        <w:rPr>
          <w:color w:val="231F20"/>
          <w:w w:val="105"/>
          <w:sz w:val="34"/>
        </w:rPr>
        <w:t>(Do</w:t>
      </w:r>
      <w:r>
        <w:rPr>
          <w:color w:val="231F20"/>
          <w:spacing w:val="-13"/>
          <w:w w:val="105"/>
          <w:sz w:val="34"/>
        </w:rPr>
        <w:t> </w:t>
      </w:r>
      <w:r>
        <w:rPr>
          <w:color w:val="231F20"/>
          <w:w w:val="105"/>
          <w:sz w:val="34"/>
        </w:rPr>
        <w:t>bậc</w:t>
      </w:r>
      <w:r>
        <w:rPr>
          <w:color w:val="231F20"/>
          <w:spacing w:val="-13"/>
          <w:w w:val="105"/>
          <w:sz w:val="34"/>
        </w:rPr>
        <w:t> </w:t>
      </w:r>
      <w:r>
        <w:rPr>
          <w:color w:val="231F20"/>
          <w:w w:val="105"/>
          <w:sz w:val="34"/>
        </w:rPr>
        <w:t>thật</w:t>
      </w:r>
      <w:r>
        <w:rPr>
          <w:color w:val="231F20"/>
          <w:spacing w:val="-13"/>
          <w:w w:val="105"/>
          <w:sz w:val="34"/>
        </w:rPr>
        <w:t> </w:t>
      </w:r>
      <w:r>
        <w:rPr>
          <w:color w:val="231F20"/>
          <w:w w:val="105"/>
          <w:sz w:val="34"/>
        </w:rPr>
        <w:t>thánh có nghiệp hữu lậu trong quá khứ).</w:t>
      </w:r>
    </w:p>
    <w:p>
      <w:pPr>
        <w:pStyle w:val="BodyText"/>
        <w:spacing w:line="288" w:lineRule="auto" w:before="133"/>
        <w:ind w:left="397" w:right="432"/>
      </w:pPr>
      <w:r>
        <w:rPr>
          <w:color w:val="231F20"/>
        </w:rPr>
        <w:t>Thật là chân thật. Sơ Quả, Nhị Quả, Tam Quả thật sự đoạn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sở</w:t>
      </w:r>
      <w:r>
        <w:rPr>
          <w:color w:val="231F20"/>
          <w:spacing w:val="-1"/>
          <w:w w:val="105"/>
        </w:rPr>
        <w:t> </w:t>
      </w:r>
      <w:r>
        <w:rPr>
          <w:color w:val="231F20"/>
          <w:w w:val="105"/>
        </w:rPr>
        <w:t>chứng</w:t>
      </w:r>
      <w:r>
        <w:rPr>
          <w:color w:val="231F20"/>
          <w:spacing w:val="-1"/>
          <w:w w:val="105"/>
        </w:rPr>
        <w:t> </w:t>
      </w:r>
      <w:r>
        <w:rPr>
          <w:color w:val="231F20"/>
          <w:w w:val="105"/>
        </w:rPr>
        <w:t>thuộc</w:t>
      </w:r>
      <w:r>
        <w:rPr>
          <w:color w:val="231F20"/>
          <w:spacing w:val="-1"/>
          <w:w w:val="105"/>
        </w:rPr>
        <w:t> </w:t>
      </w:r>
      <w:r>
        <w:rPr>
          <w:color w:val="231F20"/>
          <w:w w:val="105"/>
        </w:rPr>
        <w:t>những</w:t>
      </w:r>
      <w:r>
        <w:rPr>
          <w:color w:val="231F20"/>
          <w:spacing w:val="-1"/>
          <w:w w:val="105"/>
        </w:rPr>
        <w:t> </w:t>
      </w:r>
      <w:r>
        <w:rPr>
          <w:color w:val="231F20"/>
          <w:w w:val="105"/>
        </w:rPr>
        <w:t>tầng</w:t>
      </w:r>
      <w:r>
        <w:rPr>
          <w:color w:val="231F20"/>
          <w:spacing w:val="-1"/>
          <w:w w:val="105"/>
        </w:rPr>
        <w:t> </w:t>
      </w:r>
      <w:r>
        <w:rPr>
          <w:color w:val="231F20"/>
          <w:w w:val="105"/>
        </w:rPr>
        <w:t>cấp</w:t>
      </w:r>
      <w:r>
        <w:rPr>
          <w:color w:val="231F20"/>
          <w:spacing w:val="-1"/>
          <w:w w:val="105"/>
        </w:rPr>
        <w:t> </w:t>
      </w:r>
      <w:r>
        <w:rPr>
          <w:color w:val="231F20"/>
          <w:w w:val="105"/>
        </w:rPr>
        <w:t>này,</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đoạn tám mươi tám phẩm Kiến Hoặc trong tam giới, chứng Sơ quả Tu Đà Hoàn.</w:t>
      </w:r>
    </w:p>
    <w:p>
      <w:pPr>
        <w:pStyle w:val="BodyText"/>
        <w:spacing w:line="288" w:lineRule="auto" w:before="134"/>
        <w:ind w:left="397" w:right="429"/>
      </w:pPr>
      <w:r>
        <w:rPr>
          <w:color w:val="231F20"/>
          <w:w w:val="105"/>
        </w:rPr>
        <w:t>Lại đoạn sáu phẩm đầu trong tám mươi mốt phẩm Tư Hoặc</w:t>
      </w:r>
      <w:r>
        <w:rPr>
          <w:color w:val="231F20"/>
          <w:spacing w:val="-13"/>
          <w:w w:val="105"/>
        </w:rPr>
        <w:t> </w:t>
      </w:r>
      <w:r>
        <w:rPr>
          <w:color w:val="231F20"/>
          <w:w w:val="105"/>
        </w:rPr>
        <w:t>thuộc</w:t>
      </w:r>
      <w:r>
        <w:rPr>
          <w:color w:val="231F20"/>
          <w:spacing w:val="-14"/>
          <w:w w:val="105"/>
        </w:rPr>
        <w:t> </w:t>
      </w:r>
      <w:r>
        <w:rPr>
          <w:color w:val="231F20"/>
          <w:w w:val="105"/>
        </w:rPr>
        <w:t>tam</w:t>
      </w:r>
      <w:r>
        <w:rPr>
          <w:color w:val="231F20"/>
          <w:spacing w:val="-13"/>
          <w:w w:val="105"/>
        </w:rPr>
        <w:t> </w:t>
      </w:r>
      <w:r>
        <w:rPr>
          <w:color w:val="231F20"/>
          <w:w w:val="105"/>
        </w:rPr>
        <w:t>giới,</w:t>
      </w:r>
      <w:r>
        <w:rPr>
          <w:color w:val="231F20"/>
          <w:spacing w:val="-13"/>
          <w:w w:val="105"/>
        </w:rPr>
        <w:t> </w:t>
      </w:r>
      <w:r>
        <w:rPr>
          <w:color w:val="231F20"/>
          <w:w w:val="105"/>
        </w:rPr>
        <w:t>chứng</w:t>
      </w:r>
      <w:r>
        <w:rPr>
          <w:color w:val="231F20"/>
          <w:spacing w:val="-13"/>
          <w:w w:val="105"/>
        </w:rPr>
        <w:t> </w:t>
      </w:r>
      <w:r>
        <w:rPr>
          <w:color w:val="231F20"/>
          <w:w w:val="105"/>
        </w:rPr>
        <w:t>Nhị</w:t>
      </w:r>
      <w:r>
        <w:rPr>
          <w:color w:val="231F20"/>
          <w:spacing w:val="-13"/>
          <w:w w:val="105"/>
        </w:rPr>
        <w:t> </w:t>
      </w:r>
      <w:r>
        <w:rPr>
          <w:color w:val="231F20"/>
          <w:w w:val="105"/>
        </w:rPr>
        <w:t>Quả</w:t>
      </w:r>
      <w:r>
        <w:rPr>
          <w:color w:val="231F20"/>
          <w:spacing w:val="-13"/>
          <w:w w:val="105"/>
        </w:rPr>
        <w:t> </w:t>
      </w:r>
      <w:r>
        <w:rPr>
          <w:color w:val="231F20"/>
          <w:w w:val="105"/>
        </w:rPr>
        <w:t>Tư</w:t>
      </w:r>
      <w:r>
        <w:rPr>
          <w:color w:val="231F20"/>
          <w:spacing w:val="-13"/>
          <w:w w:val="105"/>
        </w:rPr>
        <w:t> </w:t>
      </w:r>
      <w:r>
        <w:rPr>
          <w:color w:val="231F20"/>
          <w:w w:val="105"/>
        </w:rPr>
        <w:t>Đà</w:t>
      </w:r>
      <w:r>
        <w:rPr>
          <w:color w:val="231F20"/>
          <w:spacing w:val="-13"/>
          <w:w w:val="105"/>
        </w:rPr>
        <w:t> </w:t>
      </w:r>
      <w:r>
        <w:rPr>
          <w:color w:val="231F20"/>
          <w:w w:val="105"/>
        </w:rPr>
        <w:t>Hàm.</w:t>
      </w:r>
      <w:r>
        <w:rPr>
          <w:color w:val="231F20"/>
          <w:spacing w:val="-13"/>
          <w:w w:val="105"/>
        </w:rPr>
        <w:t> </w:t>
      </w:r>
      <w:r>
        <w:rPr>
          <w:color w:val="231F20"/>
          <w:w w:val="105"/>
        </w:rPr>
        <w:t>Những</w:t>
      </w:r>
      <w:r>
        <w:rPr>
          <w:color w:val="231F20"/>
          <w:spacing w:val="-13"/>
          <w:w w:val="105"/>
        </w:rPr>
        <w:t> </w:t>
      </w:r>
      <w:r>
        <w:rPr>
          <w:color w:val="231F20"/>
          <w:w w:val="105"/>
        </w:rPr>
        <w:t>vị này chưa đoạn hết phiền não tập khí trong quá khứ. Đó là </w:t>
      </w:r>
      <w:r>
        <w:rPr>
          <w:color w:val="231F20"/>
        </w:rPr>
        <w:t>những</w:t>
      </w:r>
      <w:r>
        <w:rPr>
          <w:color w:val="231F20"/>
          <w:spacing w:val="-5"/>
        </w:rPr>
        <w:t> </w:t>
      </w:r>
      <w:r>
        <w:rPr>
          <w:color w:val="231F20"/>
        </w:rPr>
        <w:t>địa</w:t>
      </w:r>
      <w:r>
        <w:rPr>
          <w:color w:val="231F20"/>
          <w:spacing w:val="-4"/>
        </w:rPr>
        <w:t> </w:t>
      </w:r>
      <w:r>
        <w:rPr>
          <w:color w:val="231F20"/>
        </w:rPr>
        <w:t>vị</w:t>
      </w:r>
      <w:r>
        <w:rPr>
          <w:color w:val="231F20"/>
          <w:spacing w:val="-5"/>
        </w:rPr>
        <w:t> </w:t>
      </w:r>
      <w:r>
        <w:rPr>
          <w:color w:val="231F20"/>
        </w:rPr>
        <w:t>chân</w:t>
      </w:r>
      <w:r>
        <w:rPr>
          <w:color w:val="231F20"/>
          <w:spacing w:val="-4"/>
        </w:rPr>
        <w:t> </w:t>
      </w:r>
      <w:r>
        <w:rPr>
          <w:color w:val="231F20"/>
        </w:rPr>
        <w:t>thật.</w:t>
      </w:r>
      <w:r>
        <w:rPr>
          <w:color w:val="231F20"/>
          <w:spacing w:val="-5"/>
        </w:rPr>
        <w:t> </w:t>
      </w:r>
      <w:r>
        <w:rPr>
          <w:i/>
          <w:color w:val="231F20"/>
        </w:rPr>
        <w:t>“Quyền</w:t>
      </w:r>
      <w:r>
        <w:rPr>
          <w:i/>
          <w:color w:val="231F20"/>
          <w:spacing w:val="-4"/>
        </w:rPr>
        <w:t> </w:t>
      </w:r>
      <w:r>
        <w:rPr>
          <w:i/>
          <w:color w:val="231F20"/>
        </w:rPr>
        <w:t>thánh”</w:t>
      </w:r>
      <w:r>
        <w:rPr>
          <w:i/>
          <w:color w:val="231F20"/>
          <w:spacing w:val="-4"/>
        </w:rPr>
        <w:t> </w:t>
      </w:r>
      <w:r>
        <w:rPr>
          <w:color w:val="231F20"/>
        </w:rPr>
        <w:t>là</w:t>
      </w:r>
      <w:r>
        <w:rPr>
          <w:color w:val="231F20"/>
          <w:spacing w:val="-5"/>
        </w:rPr>
        <w:t> </w:t>
      </w:r>
      <w:r>
        <w:rPr>
          <w:color w:val="231F20"/>
        </w:rPr>
        <w:t>các</w:t>
      </w:r>
      <w:r>
        <w:rPr>
          <w:color w:val="231F20"/>
          <w:spacing w:val="-4"/>
        </w:rPr>
        <w:t> </w:t>
      </w:r>
      <w:r>
        <w:rPr>
          <w:color w:val="231F20"/>
        </w:rPr>
        <w:t>vị</w:t>
      </w:r>
      <w:r>
        <w:rPr>
          <w:color w:val="231F20"/>
          <w:spacing w:val="-5"/>
        </w:rPr>
        <w:t> </w:t>
      </w:r>
      <w:r>
        <w:rPr>
          <w:color w:val="231F20"/>
        </w:rPr>
        <w:t>như</w:t>
      </w:r>
      <w:r>
        <w:rPr>
          <w:color w:val="231F20"/>
          <w:spacing w:val="-5"/>
        </w:rPr>
        <w:t> </w:t>
      </w:r>
      <w:r>
        <w:rPr>
          <w:color w:val="231F20"/>
        </w:rPr>
        <w:t>Văn</w:t>
      </w:r>
      <w:r>
        <w:rPr>
          <w:color w:val="231F20"/>
          <w:spacing w:val="-5"/>
        </w:rPr>
        <w:t> </w:t>
      </w:r>
      <w:r>
        <w:rPr>
          <w:color w:val="231F20"/>
        </w:rPr>
        <w:t>Thù, </w:t>
      </w:r>
      <w:r>
        <w:rPr>
          <w:color w:val="231F20"/>
          <w:w w:val="105"/>
        </w:rPr>
        <w:t>Phổ</w:t>
      </w:r>
      <w:r>
        <w:rPr>
          <w:color w:val="231F20"/>
          <w:spacing w:val="-1"/>
          <w:w w:val="105"/>
        </w:rPr>
        <w:t> </w:t>
      </w:r>
      <w:r>
        <w:rPr>
          <w:color w:val="231F20"/>
          <w:w w:val="105"/>
        </w:rPr>
        <w:t>Hiền,</w:t>
      </w:r>
      <w:r>
        <w:rPr>
          <w:color w:val="231F20"/>
          <w:spacing w:val="-2"/>
          <w:w w:val="105"/>
        </w:rPr>
        <w:t> </w:t>
      </w:r>
      <w:r>
        <w:rPr>
          <w:i/>
          <w:color w:val="231F20"/>
          <w:w w:val="105"/>
        </w:rPr>
        <w:t>“đại</w:t>
      </w:r>
      <w:r>
        <w:rPr>
          <w:i/>
          <w:color w:val="231F20"/>
          <w:spacing w:val="-1"/>
          <w:w w:val="105"/>
        </w:rPr>
        <w:t> </w:t>
      </w:r>
      <w:r>
        <w:rPr>
          <w:i/>
          <w:color w:val="231F20"/>
          <w:w w:val="105"/>
        </w:rPr>
        <w:t>quyền</w:t>
      </w:r>
      <w:r>
        <w:rPr>
          <w:i/>
          <w:color w:val="231F20"/>
          <w:spacing w:val="-1"/>
          <w:w w:val="105"/>
        </w:rPr>
        <w:t> </w:t>
      </w:r>
      <w:r>
        <w:rPr>
          <w:i/>
          <w:color w:val="231F20"/>
          <w:w w:val="105"/>
        </w:rPr>
        <w:t>thị</w:t>
      </w:r>
      <w:r>
        <w:rPr>
          <w:i/>
          <w:color w:val="231F20"/>
          <w:spacing w:val="-1"/>
          <w:w w:val="105"/>
        </w:rPr>
        <w:t> </w:t>
      </w:r>
      <w:r>
        <w:rPr>
          <w:i/>
          <w:color w:val="231F20"/>
          <w:w w:val="105"/>
        </w:rPr>
        <w:t>hiện</w:t>
      </w:r>
      <w:r>
        <w:rPr>
          <w:i/>
          <w:color w:val="231F20"/>
          <w:spacing w:val="-1"/>
          <w:w w:val="105"/>
        </w:rPr>
        <w:t> </w:t>
      </w:r>
      <w:r>
        <w:rPr>
          <w:i/>
          <w:color w:val="231F20"/>
          <w:w w:val="105"/>
        </w:rPr>
        <w:t>chi</w:t>
      </w:r>
      <w:r>
        <w:rPr>
          <w:i/>
          <w:color w:val="231F20"/>
          <w:spacing w:val="-1"/>
          <w:w w:val="105"/>
        </w:rPr>
        <w:t> </w:t>
      </w:r>
      <w:r>
        <w:rPr>
          <w:i/>
          <w:color w:val="231F20"/>
          <w:w w:val="105"/>
        </w:rPr>
        <w:t>Bồ</w:t>
      </w:r>
      <w:r>
        <w:rPr>
          <w:i/>
          <w:color w:val="231F20"/>
          <w:spacing w:val="-1"/>
          <w:w w:val="105"/>
        </w:rPr>
        <w:t> </w:t>
      </w:r>
      <w:r>
        <w:rPr>
          <w:i/>
          <w:color w:val="231F20"/>
          <w:w w:val="105"/>
        </w:rPr>
        <w:t>tát”</w:t>
      </w:r>
      <w:r>
        <w:rPr>
          <w:i/>
          <w:color w:val="231F20"/>
          <w:spacing w:val="-1"/>
          <w:w w:val="105"/>
        </w:rPr>
        <w:t> </w:t>
      </w:r>
      <w:r>
        <w:rPr>
          <w:color w:val="231F20"/>
          <w:w w:val="105"/>
        </w:rPr>
        <w:t>(các</w:t>
      </w:r>
      <w:r>
        <w:rPr>
          <w:color w:val="231F20"/>
          <w:spacing w:val="-1"/>
          <w:w w:val="105"/>
        </w:rPr>
        <w:t> </w:t>
      </w:r>
      <w:r>
        <w:rPr>
          <w:color w:val="231F20"/>
          <w:w w:val="105"/>
        </w:rPr>
        <w:t>vị</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đại quyền thị hiện).</w:t>
      </w:r>
    </w:p>
    <w:p>
      <w:pPr>
        <w:pStyle w:val="BodyText"/>
        <w:spacing w:line="288" w:lineRule="auto" w:before="131"/>
        <w:ind w:left="397" w:right="426"/>
      </w:pPr>
      <w:r>
        <w:rPr>
          <w:color w:val="231F20"/>
          <w:w w:val="105"/>
        </w:rPr>
        <w:t>Văn</w:t>
      </w:r>
      <w:r>
        <w:rPr>
          <w:color w:val="231F20"/>
          <w:spacing w:val="-20"/>
          <w:w w:val="105"/>
        </w:rPr>
        <w:t> </w:t>
      </w:r>
      <w:r>
        <w:rPr>
          <w:color w:val="231F20"/>
          <w:w w:val="105"/>
        </w:rPr>
        <w:t>Thù,</w:t>
      </w:r>
      <w:r>
        <w:rPr>
          <w:color w:val="231F20"/>
          <w:spacing w:val="-20"/>
          <w:w w:val="105"/>
        </w:rPr>
        <w:t> </w:t>
      </w:r>
      <w:r>
        <w:rPr>
          <w:color w:val="231F20"/>
          <w:w w:val="105"/>
        </w:rPr>
        <w:t>Phổ</w:t>
      </w:r>
      <w:r>
        <w:rPr>
          <w:color w:val="231F20"/>
          <w:spacing w:val="-20"/>
          <w:w w:val="105"/>
        </w:rPr>
        <w:t> </w:t>
      </w:r>
      <w:r>
        <w:rPr>
          <w:color w:val="231F20"/>
          <w:w w:val="105"/>
        </w:rPr>
        <w:t>Hiền,</w:t>
      </w:r>
      <w:r>
        <w:rPr>
          <w:color w:val="231F20"/>
          <w:spacing w:val="-20"/>
          <w:w w:val="105"/>
        </w:rPr>
        <w:t> </w:t>
      </w:r>
      <w:r>
        <w:rPr>
          <w:color w:val="231F20"/>
          <w:w w:val="105"/>
        </w:rPr>
        <w:t>Quán</w:t>
      </w:r>
      <w:r>
        <w:rPr>
          <w:color w:val="231F20"/>
          <w:spacing w:val="-20"/>
          <w:w w:val="105"/>
        </w:rPr>
        <w:t> </w:t>
      </w:r>
      <w:r>
        <w:rPr>
          <w:color w:val="231F20"/>
          <w:w w:val="105"/>
        </w:rPr>
        <w:t>Âm,</w:t>
      </w:r>
      <w:r>
        <w:rPr>
          <w:color w:val="231F20"/>
          <w:spacing w:val="-20"/>
          <w:w w:val="105"/>
        </w:rPr>
        <w:t> </w:t>
      </w:r>
      <w:r>
        <w:rPr>
          <w:color w:val="231F20"/>
          <w:w w:val="105"/>
        </w:rPr>
        <w:t>Thế</w:t>
      </w:r>
      <w:r>
        <w:rPr>
          <w:color w:val="231F20"/>
          <w:spacing w:val="-20"/>
          <w:w w:val="105"/>
        </w:rPr>
        <w:t> </w:t>
      </w:r>
      <w:r>
        <w:rPr>
          <w:color w:val="231F20"/>
          <w:w w:val="105"/>
        </w:rPr>
        <w:t>Chí,</w:t>
      </w:r>
      <w:r>
        <w:rPr>
          <w:color w:val="231F20"/>
          <w:spacing w:val="-20"/>
          <w:w w:val="105"/>
        </w:rPr>
        <w:t> </w:t>
      </w:r>
      <w:r>
        <w:rPr>
          <w:color w:val="231F20"/>
          <w:w w:val="105"/>
        </w:rPr>
        <w:t>Địa</w:t>
      </w:r>
      <w:r>
        <w:rPr>
          <w:color w:val="231F20"/>
          <w:spacing w:val="-20"/>
          <w:w w:val="105"/>
        </w:rPr>
        <w:t> </w:t>
      </w:r>
      <w:r>
        <w:rPr>
          <w:color w:val="231F20"/>
          <w:w w:val="105"/>
        </w:rPr>
        <w:t>Tạng</w:t>
      </w:r>
      <w:r>
        <w:rPr>
          <w:color w:val="231F20"/>
          <w:spacing w:val="-20"/>
          <w:w w:val="105"/>
        </w:rPr>
        <w:t> </w:t>
      </w:r>
      <w:r>
        <w:rPr>
          <w:color w:val="231F20"/>
          <w:w w:val="105"/>
        </w:rPr>
        <w:t>đều</w:t>
      </w:r>
      <w:r>
        <w:rPr>
          <w:color w:val="231F20"/>
          <w:spacing w:val="-20"/>
          <w:w w:val="105"/>
        </w:rPr>
        <w:t> </w:t>
      </w:r>
      <w:r>
        <w:rPr>
          <w:color w:val="231F20"/>
          <w:w w:val="105"/>
        </w:rPr>
        <w:t>đã thành Phật trong kiếp lâu xa, nay đang trụ trong thế gian này. Chúng ta biết, các Ngài nên dùng thân Bồ tát để độ, bèn hiện thân Bồ tát, nên dùng thân Phật để độ, bèn hiện thân Phật.</w:t>
      </w:r>
    </w:p>
    <w:p>
      <w:pPr>
        <w:pStyle w:val="BodyText"/>
        <w:spacing w:line="288" w:lineRule="auto" w:before="133"/>
        <w:ind w:left="397" w:right="431"/>
      </w:pPr>
      <w:r>
        <w:rPr>
          <w:color w:val="231F20"/>
          <w:w w:val="110"/>
        </w:rPr>
        <w:t>Hòa</w:t>
      </w:r>
      <w:r>
        <w:rPr>
          <w:color w:val="231F20"/>
          <w:spacing w:val="-24"/>
          <w:w w:val="110"/>
        </w:rPr>
        <w:t> </w:t>
      </w:r>
      <w:r>
        <w:rPr>
          <w:color w:val="231F20"/>
          <w:w w:val="110"/>
        </w:rPr>
        <w:t>thượng</w:t>
      </w:r>
      <w:r>
        <w:rPr>
          <w:color w:val="231F20"/>
          <w:spacing w:val="-23"/>
          <w:w w:val="110"/>
        </w:rPr>
        <w:t> </w:t>
      </w:r>
      <w:r>
        <w:rPr>
          <w:color w:val="231F20"/>
          <w:w w:val="110"/>
        </w:rPr>
        <w:t>Hư</w:t>
      </w:r>
      <w:r>
        <w:rPr>
          <w:color w:val="231F20"/>
          <w:spacing w:val="-24"/>
          <w:w w:val="110"/>
        </w:rPr>
        <w:t> </w:t>
      </w:r>
      <w:r>
        <w:rPr>
          <w:color w:val="231F20"/>
          <w:w w:val="110"/>
        </w:rPr>
        <w:t>Vân</w:t>
      </w:r>
      <w:r>
        <w:rPr>
          <w:color w:val="231F20"/>
          <w:spacing w:val="-23"/>
          <w:w w:val="110"/>
        </w:rPr>
        <w:t> </w:t>
      </w:r>
      <w:r>
        <w:rPr>
          <w:color w:val="231F20"/>
          <w:w w:val="110"/>
        </w:rPr>
        <w:t>triều</w:t>
      </w:r>
      <w:r>
        <w:rPr>
          <w:color w:val="231F20"/>
          <w:spacing w:val="-23"/>
          <w:w w:val="110"/>
        </w:rPr>
        <w:t> </w:t>
      </w:r>
      <w:r>
        <w:rPr>
          <w:color w:val="231F20"/>
          <w:w w:val="110"/>
        </w:rPr>
        <w:t>bái</w:t>
      </w:r>
      <w:r>
        <w:rPr>
          <w:color w:val="231F20"/>
          <w:spacing w:val="-24"/>
          <w:w w:val="110"/>
        </w:rPr>
        <w:t> </w:t>
      </w:r>
      <w:r>
        <w:rPr>
          <w:color w:val="231F20"/>
          <w:w w:val="110"/>
        </w:rPr>
        <w:t>Ngũ</w:t>
      </w:r>
      <w:r>
        <w:rPr>
          <w:color w:val="231F20"/>
          <w:spacing w:val="-23"/>
          <w:w w:val="110"/>
        </w:rPr>
        <w:t> </w:t>
      </w:r>
      <w:r>
        <w:rPr>
          <w:color w:val="231F20"/>
          <w:w w:val="110"/>
        </w:rPr>
        <w:t>Đài</w:t>
      </w:r>
      <w:r>
        <w:rPr>
          <w:color w:val="231F20"/>
          <w:spacing w:val="-23"/>
          <w:w w:val="110"/>
        </w:rPr>
        <w:t> </w:t>
      </w:r>
      <w:r>
        <w:rPr>
          <w:color w:val="231F20"/>
          <w:w w:val="110"/>
        </w:rPr>
        <w:t>Sơn,</w:t>
      </w:r>
      <w:r>
        <w:rPr>
          <w:color w:val="231F20"/>
          <w:spacing w:val="-24"/>
          <w:w w:val="110"/>
        </w:rPr>
        <w:t> </w:t>
      </w:r>
      <w:r>
        <w:rPr>
          <w:color w:val="231F20"/>
          <w:w w:val="110"/>
        </w:rPr>
        <w:t>trên</w:t>
      </w:r>
      <w:r>
        <w:rPr>
          <w:color w:val="231F20"/>
          <w:spacing w:val="-23"/>
          <w:w w:val="110"/>
        </w:rPr>
        <w:t> </w:t>
      </w:r>
      <w:r>
        <w:rPr>
          <w:color w:val="231F20"/>
          <w:w w:val="110"/>
        </w:rPr>
        <w:t>đường đi</w:t>
      </w:r>
      <w:r>
        <w:rPr>
          <w:color w:val="231F20"/>
          <w:spacing w:val="-15"/>
          <w:w w:val="110"/>
        </w:rPr>
        <w:t> </w:t>
      </w:r>
      <w:r>
        <w:rPr>
          <w:color w:val="231F20"/>
          <w:w w:val="110"/>
        </w:rPr>
        <w:t>ngã</w:t>
      </w:r>
      <w:r>
        <w:rPr>
          <w:color w:val="231F20"/>
          <w:spacing w:val="-14"/>
          <w:w w:val="110"/>
        </w:rPr>
        <w:t> </w:t>
      </w:r>
      <w:r>
        <w:rPr>
          <w:color w:val="231F20"/>
          <w:w w:val="110"/>
        </w:rPr>
        <w:t>bệnh,</w:t>
      </w:r>
      <w:r>
        <w:rPr>
          <w:color w:val="231F20"/>
          <w:spacing w:val="-15"/>
          <w:w w:val="110"/>
        </w:rPr>
        <w:t> </w:t>
      </w:r>
      <w:r>
        <w:rPr>
          <w:color w:val="231F20"/>
          <w:w w:val="110"/>
        </w:rPr>
        <w:t>được</w:t>
      </w:r>
      <w:r>
        <w:rPr>
          <w:color w:val="231F20"/>
          <w:spacing w:val="-14"/>
          <w:w w:val="110"/>
        </w:rPr>
        <w:t> </w:t>
      </w:r>
      <w:r>
        <w:rPr>
          <w:color w:val="231F20"/>
          <w:w w:val="110"/>
        </w:rPr>
        <w:t>một</w:t>
      </w:r>
      <w:r>
        <w:rPr>
          <w:color w:val="231F20"/>
          <w:spacing w:val="-14"/>
          <w:w w:val="110"/>
        </w:rPr>
        <w:t> </w:t>
      </w:r>
      <w:r>
        <w:rPr>
          <w:color w:val="231F20"/>
          <w:w w:val="110"/>
        </w:rPr>
        <w:t>người</w:t>
      </w:r>
      <w:r>
        <w:rPr>
          <w:color w:val="231F20"/>
          <w:spacing w:val="-14"/>
          <w:w w:val="110"/>
        </w:rPr>
        <w:t> </w:t>
      </w:r>
      <w:r>
        <w:rPr>
          <w:color w:val="231F20"/>
          <w:w w:val="110"/>
        </w:rPr>
        <w:t>ăn</w:t>
      </w:r>
      <w:r>
        <w:rPr>
          <w:color w:val="231F20"/>
          <w:spacing w:val="-14"/>
          <w:w w:val="110"/>
        </w:rPr>
        <w:t> </w:t>
      </w:r>
      <w:r>
        <w:rPr>
          <w:color w:val="231F20"/>
          <w:w w:val="110"/>
        </w:rPr>
        <w:t>mày</w:t>
      </w:r>
      <w:r>
        <w:rPr>
          <w:color w:val="231F20"/>
          <w:spacing w:val="-14"/>
          <w:w w:val="110"/>
        </w:rPr>
        <w:t> </w:t>
      </w:r>
      <w:r>
        <w:rPr>
          <w:color w:val="231F20"/>
          <w:w w:val="110"/>
        </w:rPr>
        <w:t>chăm</w:t>
      </w:r>
      <w:r>
        <w:rPr>
          <w:color w:val="231F20"/>
          <w:spacing w:val="-15"/>
          <w:w w:val="110"/>
        </w:rPr>
        <w:t> </w:t>
      </w:r>
      <w:r>
        <w:rPr>
          <w:color w:val="231F20"/>
          <w:w w:val="110"/>
        </w:rPr>
        <w:t>sóc.</w:t>
      </w:r>
      <w:r>
        <w:rPr>
          <w:color w:val="231F20"/>
          <w:spacing w:val="-14"/>
          <w:w w:val="110"/>
        </w:rPr>
        <w:t> </w:t>
      </w:r>
      <w:r>
        <w:rPr>
          <w:color w:val="231F20"/>
          <w:w w:val="110"/>
        </w:rPr>
        <w:t>Người</w:t>
      </w:r>
      <w:r>
        <w:rPr>
          <w:color w:val="231F20"/>
          <w:spacing w:val="-14"/>
          <w:w w:val="110"/>
        </w:rPr>
        <w:t> </w:t>
      </w:r>
      <w:r>
        <w:rPr>
          <w:color w:val="231F20"/>
          <w:spacing w:val="-5"/>
          <w:w w:val="110"/>
        </w:rPr>
        <w:t>ăn</w:t>
      </w:r>
    </w:p>
    <w:p>
      <w:pPr>
        <w:spacing w:after="0" w:line="288"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10"/>
        </w:rPr>
        <w:t>mày</w:t>
      </w:r>
      <w:r>
        <w:rPr>
          <w:color w:val="231F20"/>
          <w:spacing w:val="-23"/>
          <w:w w:val="110"/>
        </w:rPr>
        <w:t> </w:t>
      </w:r>
      <w:r>
        <w:rPr>
          <w:color w:val="231F20"/>
          <w:w w:val="110"/>
        </w:rPr>
        <w:t>ấy</w:t>
      </w:r>
      <w:r>
        <w:rPr>
          <w:color w:val="231F20"/>
          <w:spacing w:val="-23"/>
          <w:w w:val="110"/>
        </w:rPr>
        <w:t> </w:t>
      </w:r>
      <w:r>
        <w:rPr>
          <w:color w:val="231F20"/>
          <w:w w:val="110"/>
        </w:rPr>
        <w:t>tên</w:t>
      </w:r>
      <w:r>
        <w:rPr>
          <w:color w:val="231F20"/>
          <w:spacing w:val="-22"/>
          <w:w w:val="110"/>
        </w:rPr>
        <w:t> </w:t>
      </w:r>
      <w:r>
        <w:rPr>
          <w:color w:val="231F20"/>
          <w:w w:val="110"/>
        </w:rPr>
        <w:t>là</w:t>
      </w:r>
      <w:r>
        <w:rPr>
          <w:color w:val="231F20"/>
          <w:spacing w:val="-23"/>
          <w:w w:val="110"/>
        </w:rPr>
        <w:t> </w:t>
      </w:r>
      <w:r>
        <w:rPr>
          <w:color w:val="231F20"/>
          <w:w w:val="110"/>
        </w:rPr>
        <w:t>Văn</w:t>
      </w:r>
      <w:r>
        <w:rPr>
          <w:color w:val="231F20"/>
          <w:spacing w:val="-23"/>
          <w:w w:val="110"/>
        </w:rPr>
        <w:t> </w:t>
      </w:r>
      <w:r>
        <w:rPr>
          <w:color w:val="231F20"/>
          <w:w w:val="110"/>
        </w:rPr>
        <w:t>Cát,</w:t>
      </w:r>
      <w:r>
        <w:rPr>
          <w:color w:val="231F20"/>
          <w:spacing w:val="-23"/>
          <w:w w:val="110"/>
        </w:rPr>
        <w:t> </w:t>
      </w:r>
      <w:r>
        <w:rPr>
          <w:color w:val="231F20"/>
          <w:w w:val="110"/>
        </w:rPr>
        <w:t>ở</w:t>
      </w:r>
      <w:r>
        <w:rPr>
          <w:color w:val="231F20"/>
          <w:spacing w:val="-23"/>
          <w:w w:val="110"/>
        </w:rPr>
        <w:t> </w:t>
      </w:r>
      <w:r>
        <w:rPr>
          <w:color w:val="231F20"/>
          <w:w w:val="110"/>
        </w:rPr>
        <w:t>Ngũ</w:t>
      </w:r>
      <w:r>
        <w:rPr>
          <w:color w:val="231F20"/>
          <w:spacing w:val="-22"/>
          <w:w w:val="110"/>
        </w:rPr>
        <w:t> </w:t>
      </w:r>
      <w:r>
        <w:rPr>
          <w:color w:val="231F20"/>
          <w:w w:val="110"/>
        </w:rPr>
        <w:t>Đài</w:t>
      </w:r>
      <w:r>
        <w:rPr>
          <w:color w:val="231F20"/>
          <w:spacing w:val="-22"/>
          <w:w w:val="110"/>
        </w:rPr>
        <w:t> </w:t>
      </w:r>
      <w:r>
        <w:rPr>
          <w:color w:val="231F20"/>
          <w:w w:val="110"/>
        </w:rPr>
        <w:t>Sơn,</w:t>
      </w:r>
      <w:r>
        <w:rPr>
          <w:color w:val="231F20"/>
          <w:spacing w:val="-22"/>
          <w:w w:val="110"/>
        </w:rPr>
        <w:t> </w:t>
      </w:r>
      <w:r>
        <w:rPr>
          <w:color w:val="231F20"/>
          <w:w w:val="110"/>
        </w:rPr>
        <w:t>hai</w:t>
      </w:r>
      <w:r>
        <w:rPr>
          <w:color w:val="231F20"/>
          <w:spacing w:val="-22"/>
          <w:w w:val="110"/>
        </w:rPr>
        <w:t> </w:t>
      </w:r>
      <w:r>
        <w:rPr>
          <w:color w:val="231F20"/>
          <w:w w:val="110"/>
        </w:rPr>
        <w:t>lần</w:t>
      </w:r>
      <w:r>
        <w:rPr>
          <w:color w:val="231F20"/>
          <w:spacing w:val="-23"/>
          <w:w w:val="110"/>
        </w:rPr>
        <w:t> </w:t>
      </w:r>
      <w:r>
        <w:rPr>
          <w:color w:val="231F20"/>
          <w:w w:val="110"/>
        </w:rPr>
        <w:t>hòa</w:t>
      </w:r>
      <w:r>
        <w:rPr>
          <w:color w:val="231F20"/>
          <w:spacing w:val="-22"/>
          <w:w w:val="110"/>
        </w:rPr>
        <w:t> </w:t>
      </w:r>
      <w:r>
        <w:rPr>
          <w:color w:val="231F20"/>
          <w:w w:val="110"/>
        </w:rPr>
        <w:t>thượng </w:t>
      </w:r>
      <w:r>
        <w:rPr>
          <w:color w:val="231F20"/>
          <w:w w:val="105"/>
        </w:rPr>
        <w:t>ngã</w:t>
      </w:r>
      <w:r>
        <w:rPr>
          <w:color w:val="231F20"/>
          <w:spacing w:val="-10"/>
          <w:w w:val="105"/>
        </w:rPr>
        <w:t> </w:t>
      </w:r>
      <w:r>
        <w:rPr>
          <w:color w:val="231F20"/>
          <w:w w:val="105"/>
        </w:rPr>
        <w:t>bệnh</w:t>
      </w:r>
      <w:r>
        <w:rPr>
          <w:color w:val="231F20"/>
          <w:spacing w:val="-11"/>
          <w:w w:val="105"/>
        </w:rPr>
        <w:t> </w:t>
      </w:r>
      <w:r>
        <w:rPr>
          <w:color w:val="231F20"/>
          <w:w w:val="105"/>
        </w:rPr>
        <w:t>đều</w:t>
      </w:r>
      <w:r>
        <w:rPr>
          <w:color w:val="231F20"/>
          <w:spacing w:val="-10"/>
          <w:w w:val="105"/>
        </w:rPr>
        <w:t> </w:t>
      </w:r>
      <w:r>
        <w:rPr>
          <w:color w:val="231F20"/>
          <w:w w:val="105"/>
        </w:rPr>
        <w:t>gặp</w:t>
      </w:r>
      <w:r>
        <w:rPr>
          <w:color w:val="231F20"/>
          <w:spacing w:val="-10"/>
          <w:w w:val="105"/>
        </w:rPr>
        <w:t> </w:t>
      </w:r>
      <w:r>
        <w:rPr>
          <w:color w:val="231F20"/>
          <w:w w:val="105"/>
        </w:rPr>
        <w:t>người</w:t>
      </w:r>
      <w:r>
        <w:rPr>
          <w:color w:val="231F20"/>
          <w:spacing w:val="-10"/>
          <w:w w:val="105"/>
        </w:rPr>
        <w:t> </w:t>
      </w:r>
      <w:r>
        <w:rPr>
          <w:color w:val="231F20"/>
          <w:w w:val="105"/>
        </w:rPr>
        <w:t>ấy</w:t>
      </w:r>
      <w:r>
        <w:rPr>
          <w:color w:val="231F20"/>
          <w:spacing w:val="-10"/>
          <w:w w:val="105"/>
        </w:rPr>
        <w:t> </w:t>
      </w:r>
      <w:r>
        <w:rPr>
          <w:color w:val="231F20"/>
          <w:w w:val="105"/>
        </w:rPr>
        <w:t>chăm</w:t>
      </w:r>
      <w:r>
        <w:rPr>
          <w:color w:val="231F20"/>
          <w:spacing w:val="-10"/>
          <w:w w:val="105"/>
        </w:rPr>
        <w:t> </w:t>
      </w:r>
      <w:r>
        <w:rPr>
          <w:color w:val="231F20"/>
          <w:w w:val="105"/>
        </w:rPr>
        <w:t>sóc;</w:t>
      </w:r>
      <w:r>
        <w:rPr>
          <w:color w:val="231F20"/>
          <w:spacing w:val="-10"/>
          <w:w w:val="105"/>
        </w:rPr>
        <w:t> </w:t>
      </w:r>
      <w:r>
        <w:rPr>
          <w:color w:val="231F20"/>
          <w:w w:val="105"/>
        </w:rPr>
        <w:t>về</w:t>
      </w:r>
      <w:r>
        <w:rPr>
          <w:color w:val="231F20"/>
          <w:spacing w:val="-10"/>
          <w:w w:val="105"/>
        </w:rPr>
        <w:t> </w:t>
      </w:r>
      <w:r>
        <w:rPr>
          <w:color w:val="231F20"/>
          <w:w w:val="105"/>
        </w:rPr>
        <w:t>sau</w:t>
      </w:r>
      <w:r>
        <w:rPr>
          <w:color w:val="231F20"/>
          <w:spacing w:val="-10"/>
          <w:w w:val="105"/>
        </w:rPr>
        <w:t> </w:t>
      </w:r>
      <w:r>
        <w:rPr>
          <w:color w:val="231F20"/>
          <w:w w:val="105"/>
        </w:rPr>
        <w:t>mới</w:t>
      </w:r>
      <w:r>
        <w:rPr>
          <w:color w:val="231F20"/>
          <w:spacing w:val="-10"/>
          <w:w w:val="105"/>
        </w:rPr>
        <w:t> </w:t>
      </w:r>
      <w:r>
        <w:rPr>
          <w:color w:val="231F20"/>
          <w:w w:val="105"/>
        </w:rPr>
        <w:t>biết</w:t>
      </w:r>
      <w:r>
        <w:rPr>
          <w:color w:val="231F20"/>
          <w:spacing w:val="-10"/>
          <w:w w:val="105"/>
        </w:rPr>
        <w:t> </w:t>
      </w:r>
      <w:r>
        <w:rPr>
          <w:color w:val="231F20"/>
          <w:w w:val="105"/>
        </w:rPr>
        <w:t>người </w:t>
      </w:r>
      <w:r>
        <w:rPr>
          <w:color w:val="231F20"/>
          <w:spacing w:val="-2"/>
          <w:w w:val="110"/>
        </w:rPr>
        <w:t>ấy</w:t>
      </w:r>
      <w:r>
        <w:rPr>
          <w:color w:val="231F20"/>
          <w:spacing w:val="-20"/>
          <w:w w:val="110"/>
        </w:rPr>
        <w:t> </w:t>
      </w:r>
      <w:r>
        <w:rPr>
          <w:color w:val="231F20"/>
          <w:spacing w:val="-2"/>
          <w:w w:val="110"/>
        </w:rPr>
        <w:t>là</w:t>
      </w:r>
      <w:r>
        <w:rPr>
          <w:color w:val="231F20"/>
          <w:spacing w:val="-20"/>
          <w:w w:val="110"/>
        </w:rPr>
        <w:t> </w:t>
      </w:r>
      <w:r>
        <w:rPr>
          <w:color w:val="231F20"/>
          <w:spacing w:val="-2"/>
          <w:w w:val="110"/>
        </w:rPr>
        <w:t>Văn</w:t>
      </w:r>
      <w:r>
        <w:rPr>
          <w:color w:val="231F20"/>
          <w:spacing w:val="-20"/>
          <w:w w:val="110"/>
        </w:rPr>
        <w:t> </w:t>
      </w:r>
      <w:r>
        <w:rPr>
          <w:color w:val="231F20"/>
          <w:spacing w:val="-2"/>
          <w:w w:val="110"/>
        </w:rPr>
        <w:t>Thù</w:t>
      </w:r>
      <w:r>
        <w:rPr>
          <w:color w:val="231F20"/>
          <w:spacing w:val="-20"/>
          <w:w w:val="110"/>
        </w:rPr>
        <w:t> </w:t>
      </w:r>
      <w:r>
        <w:rPr>
          <w:color w:val="231F20"/>
          <w:spacing w:val="-2"/>
          <w:w w:val="110"/>
        </w:rPr>
        <w:t>Bồ</w:t>
      </w:r>
      <w:r>
        <w:rPr>
          <w:color w:val="231F20"/>
          <w:spacing w:val="-20"/>
          <w:w w:val="110"/>
        </w:rPr>
        <w:t> </w:t>
      </w:r>
      <w:r>
        <w:rPr>
          <w:color w:val="231F20"/>
          <w:spacing w:val="-2"/>
          <w:w w:val="110"/>
        </w:rPr>
        <w:t>tát</w:t>
      </w:r>
      <w:r>
        <w:rPr>
          <w:color w:val="231F20"/>
          <w:spacing w:val="-20"/>
          <w:w w:val="110"/>
        </w:rPr>
        <w:t> </w:t>
      </w:r>
      <w:r>
        <w:rPr>
          <w:color w:val="231F20"/>
          <w:spacing w:val="-2"/>
          <w:w w:val="110"/>
        </w:rPr>
        <w:t>giúp</w:t>
      </w:r>
      <w:r>
        <w:rPr>
          <w:color w:val="231F20"/>
          <w:spacing w:val="-20"/>
          <w:w w:val="110"/>
        </w:rPr>
        <w:t> </w:t>
      </w:r>
      <w:r>
        <w:rPr>
          <w:color w:val="231F20"/>
          <w:spacing w:val="-2"/>
          <w:w w:val="110"/>
        </w:rPr>
        <w:t>đỡ</w:t>
      </w:r>
      <w:r>
        <w:rPr>
          <w:color w:val="231F20"/>
          <w:spacing w:val="-19"/>
          <w:w w:val="110"/>
        </w:rPr>
        <w:t> </w:t>
      </w:r>
      <w:r>
        <w:rPr>
          <w:color w:val="231F20"/>
          <w:spacing w:val="-2"/>
          <w:w w:val="110"/>
        </w:rPr>
        <w:t>lão</w:t>
      </w:r>
      <w:r>
        <w:rPr>
          <w:color w:val="231F20"/>
          <w:spacing w:val="-20"/>
          <w:w w:val="110"/>
        </w:rPr>
        <w:t> </w:t>
      </w:r>
      <w:r>
        <w:rPr>
          <w:color w:val="231F20"/>
          <w:spacing w:val="-2"/>
          <w:w w:val="110"/>
        </w:rPr>
        <w:t>hòa</w:t>
      </w:r>
      <w:r>
        <w:rPr>
          <w:color w:val="231F20"/>
          <w:spacing w:val="-20"/>
          <w:w w:val="110"/>
        </w:rPr>
        <w:t> </w:t>
      </w:r>
      <w:r>
        <w:rPr>
          <w:color w:val="231F20"/>
          <w:spacing w:val="-2"/>
          <w:w w:val="110"/>
        </w:rPr>
        <w:t>thượng</w:t>
      </w:r>
      <w:r>
        <w:rPr>
          <w:color w:val="231F20"/>
          <w:spacing w:val="-20"/>
          <w:w w:val="110"/>
        </w:rPr>
        <w:t> </w:t>
      </w:r>
      <w:r>
        <w:rPr>
          <w:color w:val="231F20"/>
          <w:spacing w:val="-2"/>
          <w:w w:val="110"/>
        </w:rPr>
        <w:t>Hư</w:t>
      </w:r>
      <w:r>
        <w:rPr>
          <w:color w:val="231F20"/>
          <w:spacing w:val="-19"/>
          <w:w w:val="110"/>
        </w:rPr>
        <w:t> </w:t>
      </w:r>
      <w:r>
        <w:rPr>
          <w:color w:val="231F20"/>
          <w:spacing w:val="-2"/>
          <w:w w:val="110"/>
        </w:rPr>
        <w:t>Vân</w:t>
      </w:r>
      <w:r>
        <w:rPr>
          <w:color w:val="231F20"/>
          <w:spacing w:val="-20"/>
          <w:w w:val="110"/>
        </w:rPr>
        <w:t> </w:t>
      </w:r>
      <w:r>
        <w:rPr>
          <w:color w:val="231F20"/>
          <w:spacing w:val="-2"/>
          <w:w w:val="110"/>
        </w:rPr>
        <w:t>đang </w:t>
      </w:r>
      <w:r>
        <w:rPr>
          <w:color w:val="231F20"/>
          <w:w w:val="105"/>
        </w:rPr>
        <w:t>bệnh</w:t>
      </w:r>
      <w:r>
        <w:rPr>
          <w:color w:val="231F20"/>
          <w:spacing w:val="-2"/>
          <w:w w:val="105"/>
        </w:rPr>
        <w:t> </w:t>
      </w:r>
      <w:r>
        <w:rPr>
          <w:color w:val="231F20"/>
          <w:w w:val="105"/>
        </w:rPr>
        <w:t>tật.</w:t>
      </w:r>
      <w:r>
        <w:rPr>
          <w:color w:val="231F20"/>
          <w:spacing w:val="-1"/>
          <w:w w:val="105"/>
        </w:rPr>
        <w:t> </w:t>
      </w:r>
      <w:r>
        <w:rPr>
          <w:color w:val="231F20"/>
          <w:w w:val="105"/>
        </w:rPr>
        <w:t>Dùng</w:t>
      </w:r>
      <w:r>
        <w:rPr>
          <w:color w:val="231F20"/>
          <w:spacing w:val="-1"/>
          <w:w w:val="105"/>
        </w:rPr>
        <w:t> </w:t>
      </w:r>
      <w:r>
        <w:rPr>
          <w:color w:val="231F20"/>
          <w:w w:val="105"/>
        </w:rPr>
        <w:t>thân</w:t>
      </w:r>
      <w:r>
        <w:rPr>
          <w:color w:val="231F20"/>
          <w:spacing w:val="-1"/>
          <w:w w:val="105"/>
        </w:rPr>
        <w:t> </w:t>
      </w:r>
      <w:r>
        <w:rPr>
          <w:color w:val="231F20"/>
          <w:w w:val="105"/>
        </w:rPr>
        <w:t>ăn</w:t>
      </w:r>
      <w:r>
        <w:rPr>
          <w:color w:val="231F20"/>
          <w:spacing w:val="-1"/>
          <w:w w:val="105"/>
        </w:rPr>
        <w:t> </w:t>
      </w:r>
      <w:r>
        <w:rPr>
          <w:color w:val="231F20"/>
          <w:w w:val="105"/>
        </w:rPr>
        <w:t>mày</w:t>
      </w:r>
      <w:r>
        <w:rPr>
          <w:color w:val="231F20"/>
          <w:spacing w:val="-1"/>
          <w:w w:val="105"/>
        </w:rPr>
        <w:t> </w:t>
      </w:r>
      <w:r>
        <w:rPr>
          <w:color w:val="231F20"/>
          <w:w w:val="105"/>
        </w:rPr>
        <w:t>để</w:t>
      </w:r>
      <w:r>
        <w:rPr>
          <w:color w:val="231F20"/>
          <w:spacing w:val="-1"/>
          <w:w w:val="105"/>
        </w:rPr>
        <w:t> </w:t>
      </w:r>
      <w:r>
        <w:rPr>
          <w:color w:val="231F20"/>
          <w:w w:val="105"/>
        </w:rPr>
        <w:t>độ,</w:t>
      </w:r>
      <w:r>
        <w:rPr>
          <w:color w:val="231F20"/>
          <w:spacing w:val="-1"/>
          <w:w w:val="105"/>
        </w:rPr>
        <w:t> </w:t>
      </w:r>
      <w:r>
        <w:rPr>
          <w:color w:val="231F20"/>
          <w:w w:val="105"/>
        </w:rPr>
        <w:t>bèn</w:t>
      </w:r>
      <w:r>
        <w:rPr>
          <w:color w:val="231F20"/>
          <w:spacing w:val="-2"/>
          <w:w w:val="105"/>
        </w:rPr>
        <w:t> </w:t>
      </w:r>
      <w:r>
        <w:rPr>
          <w:color w:val="231F20"/>
          <w:w w:val="105"/>
        </w:rPr>
        <w:t>hiện</w:t>
      </w:r>
      <w:r>
        <w:rPr>
          <w:color w:val="231F20"/>
          <w:spacing w:val="-1"/>
          <w:w w:val="105"/>
        </w:rPr>
        <w:t> </w:t>
      </w:r>
      <w:r>
        <w:rPr>
          <w:color w:val="231F20"/>
          <w:w w:val="105"/>
        </w:rPr>
        <w:t>thân</w:t>
      </w:r>
      <w:r>
        <w:rPr>
          <w:color w:val="231F20"/>
          <w:spacing w:val="-1"/>
          <w:w w:val="105"/>
        </w:rPr>
        <w:t> </w:t>
      </w:r>
      <w:r>
        <w:rPr>
          <w:color w:val="231F20"/>
          <w:w w:val="105"/>
        </w:rPr>
        <w:t>ăn</w:t>
      </w:r>
      <w:r>
        <w:rPr>
          <w:color w:val="231F20"/>
          <w:spacing w:val="-1"/>
          <w:w w:val="105"/>
        </w:rPr>
        <w:t> </w:t>
      </w:r>
      <w:r>
        <w:rPr>
          <w:color w:val="231F20"/>
          <w:w w:val="105"/>
        </w:rPr>
        <w:t>mày</w:t>
      </w:r>
      <w:r>
        <w:rPr>
          <w:color w:val="231F20"/>
          <w:spacing w:val="-1"/>
          <w:w w:val="105"/>
        </w:rPr>
        <w:t> </w:t>
      </w:r>
      <w:r>
        <w:rPr>
          <w:color w:val="231F20"/>
          <w:w w:val="105"/>
        </w:rPr>
        <w:t>để thuyết</w:t>
      </w:r>
      <w:r>
        <w:rPr>
          <w:color w:val="231F20"/>
          <w:spacing w:val="-12"/>
          <w:w w:val="105"/>
        </w:rPr>
        <w:t> </w:t>
      </w:r>
      <w:r>
        <w:rPr>
          <w:color w:val="231F20"/>
          <w:w w:val="105"/>
        </w:rPr>
        <w:t>pháp,</w:t>
      </w:r>
      <w:r>
        <w:rPr>
          <w:color w:val="231F20"/>
          <w:spacing w:val="-12"/>
          <w:w w:val="105"/>
        </w:rPr>
        <w:t> </w:t>
      </w:r>
      <w:r>
        <w:rPr>
          <w:color w:val="231F20"/>
          <w:w w:val="105"/>
        </w:rPr>
        <w:t>đó</w:t>
      </w:r>
      <w:r>
        <w:rPr>
          <w:color w:val="231F20"/>
          <w:spacing w:val="-11"/>
          <w:w w:val="105"/>
        </w:rPr>
        <w:t> </w:t>
      </w:r>
      <w:r>
        <w:rPr>
          <w:color w:val="231F20"/>
          <w:w w:val="105"/>
        </w:rPr>
        <w:t>gọi</w:t>
      </w:r>
      <w:r>
        <w:rPr>
          <w:color w:val="231F20"/>
          <w:spacing w:val="-12"/>
          <w:w w:val="105"/>
        </w:rPr>
        <w:t> </w:t>
      </w:r>
      <w:r>
        <w:rPr>
          <w:color w:val="231F20"/>
          <w:w w:val="105"/>
        </w:rPr>
        <w:t>là</w:t>
      </w:r>
      <w:r>
        <w:rPr>
          <w:color w:val="231F20"/>
          <w:spacing w:val="-11"/>
          <w:w w:val="105"/>
        </w:rPr>
        <w:t> </w:t>
      </w:r>
      <w:r>
        <w:rPr>
          <w:i/>
          <w:color w:val="231F20"/>
          <w:w w:val="105"/>
        </w:rPr>
        <w:t>“đại</w:t>
      </w:r>
      <w:r>
        <w:rPr>
          <w:i/>
          <w:color w:val="231F20"/>
          <w:spacing w:val="-11"/>
          <w:w w:val="105"/>
        </w:rPr>
        <w:t> </w:t>
      </w:r>
      <w:r>
        <w:rPr>
          <w:i/>
          <w:color w:val="231F20"/>
          <w:w w:val="105"/>
        </w:rPr>
        <w:t>quyền</w:t>
      </w:r>
      <w:r>
        <w:rPr>
          <w:i/>
          <w:color w:val="231F20"/>
          <w:spacing w:val="-12"/>
          <w:w w:val="105"/>
        </w:rPr>
        <w:t> </w:t>
      </w:r>
      <w:r>
        <w:rPr>
          <w:i/>
          <w:color w:val="231F20"/>
          <w:w w:val="105"/>
        </w:rPr>
        <w:t>thị</w:t>
      </w:r>
      <w:r>
        <w:rPr>
          <w:i/>
          <w:color w:val="231F20"/>
          <w:spacing w:val="-12"/>
          <w:w w:val="105"/>
        </w:rPr>
        <w:t> </w:t>
      </w:r>
      <w:r>
        <w:rPr>
          <w:i/>
          <w:color w:val="231F20"/>
          <w:w w:val="105"/>
        </w:rPr>
        <w:t>hiện”</w:t>
      </w:r>
      <w:r>
        <w:rPr>
          <w:color w:val="231F20"/>
          <w:w w:val="105"/>
        </w:rPr>
        <w:t>.</w:t>
      </w:r>
    </w:p>
    <w:p>
      <w:pPr>
        <w:spacing w:line="290" w:lineRule="auto" w:before="143"/>
        <w:ind w:left="113" w:right="714" w:firstLine="453"/>
        <w:jc w:val="both"/>
        <w:rPr>
          <w:sz w:val="34"/>
        </w:rPr>
      </w:pPr>
      <w:r>
        <w:rPr>
          <w:i/>
          <w:color w:val="231F20"/>
          <w:sz w:val="34"/>
        </w:rPr>
        <w:t>“Đại từ bi nguyện”</w:t>
      </w:r>
      <w:r>
        <w:rPr>
          <w:color w:val="231F20"/>
          <w:sz w:val="34"/>
        </w:rPr>
        <w:t>, xuất hiện trên thế gian, </w:t>
      </w:r>
      <w:r>
        <w:rPr>
          <w:i/>
          <w:color w:val="231F20"/>
          <w:sz w:val="34"/>
        </w:rPr>
        <w:t>“cố phàm phu </w:t>
      </w:r>
      <w:r>
        <w:rPr>
          <w:i/>
          <w:color w:val="231F20"/>
          <w:w w:val="105"/>
          <w:sz w:val="34"/>
        </w:rPr>
        <w:t>đắc dữ thánh nhân đồng cư” </w:t>
      </w:r>
      <w:r>
        <w:rPr>
          <w:color w:val="231F20"/>
          <w:w w:val="105"/>
          <w:sz w:val="34"/>
        </w:rPr>
        <w:t>(cho nên phàm phu được ở chung với thánh nhân), những vị A La Hán, những vị Phật, Bồ</w:t>
      </w:r>
      <w:r>
        <w:rPr>
          <w:color w:val="231F20"/>
          <w:spacing w:val="-5"/>
          <w:w w:val="105"/>
          <w:sz w:val="34"/>
        </w:rPr>
        <w:t> </w:t>
      </w:r>
      <w:r>
        <w:rPr>
          <w:color w:val="231F20"/>
          <w:w w:val="105"/>
          <w:sz w:val="34"/>
        </w:rPr>
        <w:t>tát</w:t>
      </w:r>
      <w:r>
        <w:rPr>
          <w:color w:val="231F20"/>
          <w:spacing w:val="-5"/>
          <w:w w:val="105"/>
          <w:sz w:val="34"/>
        </w:rPr>
        <w:t> </w:t>
      </w:r>
      <w:r>
        <w:rPr>
          <w:color w:val="231F20"/>
          <w:w w:val="105"/>
          <w:sz w:val="34"/>
        </w:rPr>
        <w:t>ở</w:t>
      </w:r>
      <w:r>
        <w:rPr>
          <w:color w:val="231F20"/>
          <w:spacing w:val="-5"/>
          <w:w w:val="105"/>
          <w:sz w:val="34"/>
        </w:rPr>
        <w:t> </w:t>
      </w:r>
      <w:r>
        <w:rPr>
          <w:color w:val="231F20"/>
          <w:w w:val="105"/>
          <w:sz w:val="34"/>
        </w:rPr>
        <w:t>cùng</w:t>
      </w:r>
      <w:r>
        <w:rPr>
          <w:color w:val="231F20"/>
          <w:spacing w:val="-4"/>
          <w:w w:val="105"/>
          <w:sz w:val="34"/>
        </w:rPr>
        <w:t> </w:t>
      </w:r>
      <w:r>
        <w:rPr>
          <w:color w:val="231F20"/>
          <w:w w:val="105"/>
          <w:sz w:val="34"/>
        </w:rPr>
        <w:t>một</w:t>
      </w:r>
      <w:r>
        <w:rPr>
          <w:color w:val="231F20"/>
          <w:spacing w:val="-5"/>
          <w:w w:val="105"/>
          <w:sz w:val="34"/>
        </w:rPr>
        <w:t> </w:t>
      </w:r>
      <w:r>
        <w:rPr>
          <w:color w:val="231F20"/>
          <w:w w:val="105"/>
          <w:sz w:val="34"/>
        </w:rPr>
        <w:t>chỗ</w:t>
      </w:r>
      <w:r>
        <w:rPr>
          <w:color w:val="231F20"/>
          <w:spacing w:val="-5"/>
          <w:w w:val="105"/>
          <w:sz w:val="34"/>
        </w:rPr>
        <w:t> </w:t>
      </w:r>
      <w:r>
        <w:rPr>
          <w:color w:val="231F20"/>
          <w:w w:val="105"/>
          <w:sz w:val="34"/>
        </w:rPr>
        <w:t>với</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phàm.</w:t>
      </w:r>
      <w:r>
        <w:rPr>
          <w:color w:val="231F20"/>
          <w:spacing w:val="-3"/>
          <w:w w:val="105"/>
          <w:sz w:val="34"/>
        </w:rPr>
        <w:t> </w:t>
      </w:r>
      <w:r>
        <w:rPr>
          <w:i/>
          <w:color w:val="231F20"/>
          <w:w w:val="105"/>
          <w:sz w:val="34"/>
        </w:rPr>
        <w:t>“Chí</w:t>
      </w:r>
      <w:r>
        <w:rPr>
          <w:i/>
          <w:color w:val="231F20"/>
          <w:spacing w:val="-5"/>
          <w:w w:val="105"/>
          <w:sz w:val="34"/>
        </w:rPr>
        <w:t> </w:t>
      </w:r>
      <w:r>
        <w:rPr>
          <w:i/>
          <w:color w:val="231F20"/>
          <w:w w:val="105"/>
          <w:sz w:val="34"/>
        </w:rPr>
        <w:t>thật</w:t>
      </w:r>
      <w:r>
        <w:rPr>
          <w:i/>
          <w:color w:val="231F20"/>
          <w:spacing w:val="-4"/>
          <w:w w:val="105"/>
          <w:sz w:val="34"/>
        </w:rPr>
        <w:t> </w:t>
      </w:r>
      <w:r>
        <w:rPr>
          <w:i/>
          <w:color w:val="231F20"/>
          <w:w w:val="105"/>
          <w:sz w:val="34"/>
        </w:rPr>
        <w:t>thánh</w:t>
      </w:r>
      <w:r>
        <w:rPr>
          <w:i/>
          <w:color w:val="231F20"/>
          <w:spacing w:val="-4"/>
          <w:w w:val="105"/>
          <w:sz w:val="34"/>
        </w:rPr>
        <w:t> </w:t>
      </w:r>
      <w:r>
        <w:rPr>
          <w:i/>
          <w:color w:val="231F20"/>
          <w:w w:val="105"/>
          <w:sz w:val="34"/>
        </w:rPr>
        <w:t>hôi thân”</w:t>
      </w:r>
      <w:r>
        <w:rPr>
          <w:i/>
          <w:color w:val="231F20"/>
          <w:spacing w:val="-23"/>
          <w:w w:val="105"/>
          <w:sz w:val="34"/>
        </w:rPr>
        <w:t> </w:t>
      </w:r>
      <w:r>
        <w:rPr>
          <w:color w:val="231F20"/>
          <w:w w:val="105"/>
          <w:sz w:val="34"/>
        </w:rPr>
        <w:t>(Tới</w:t>
      </w:r>
      <w:r>
        <w:rPr>
          <w:color w:val="231F20"/>
          <w:spacing w:val="-22"/>
          <w:w w:val="105"/>
          <w:sz w:val="34"/>
        </w:rPr>
        <w:t> </w:t>
      </w:r>
      <w:r>
        <w:rPr>
          <w:color w:val="231F20"/>
          <w:w w:val="105"/>
          <w:sz w:val="34"/>
        </w:rPr>
        <w:t>khi</w:t>
      </w:r>
      <w:r>
        <w:rPr>
          <w:color w:val="231F20"/>
          <w:spacing w:val="-22"/>
          <w:w w:val="105"/>
          <w:sz w:val="34"/>
        </w:rPr>
        <w:t> </w:t>
      </w:r>
      <w:r>
        <w:rPr>
          <w:color w:val="231F20"/>
          <w:w w:val="105"/>
          <w:sz w:val="34"/>
        </w:rPr>
        <w:t>bậc</w:t>
      </w:r>
      <w:r>
        <w:rPr>
          <w:color w:val="231F20"/>
          <w:spacing w:val="-23"/>
          <w:w w:val="105"/>
          <w:sz w:val="34"/>
        </w:rPr>
        <w:t> </w:t>
      </w:r>
      <w:r>
        <w:rPr>
          <w:color w:val="231F20"/>
          <w:w w:val="105"/>
          <w:sz w:val="34"/>
        </w:rPr>
        <w:t>Thật</w:t>
      </w:r>
      <w:r>
        <w:rPr>
          <w:color w:val="231F20"/>
          <w:spacing w:val="-22"/>
          <w:w w:val="105"/>
          <w:sz w:val="34"/>
        </w:rPr>
        <w:t> </w:t>
      </w:r>
      <w:r>
        <w:rPr>
          <w:color w:val="231F20"/>
          <w:w w:val="105"/>
          <w:sz w:val="34"/>
        </w:rPr>
        <w:t>Thánh</w:t>
      </w:r>
      <w:r>
        <w:rPr>
          <w:color w:val="231F20"/>
          <w:spacing w:val="-22"/>
          <w:w w:val="105"/>
          <w:sz w:val="34"/>
        </w:rPr>
        <w:t> </w:t>
      </w:r>
      <w:r>
        <w:rPr>
          <w:color w:val="231F20"/>
          <w:w w:val="105"/>
          <w:sz w:val="34"/>
        </w:rPr>
        <w:t>diệt</w:t>
      </w:r>
      <w:r>
        <w:rPr>
          <w:color w:val="231F20"/>
          <w:spacing w:val="-23"/>
          <w:w w:val="105"/>
          <w:sz w:val="34"/>
        </w:rPr>
        <w:t> </w:t>
      </w:r>
      <w:r>
        <w:rPr>
          <w:color w:val="231F20"/>
          <w:w w:val="105"/>
          <w:sz w:val="34"/>
        </w:rPr>
        <w:t>thân),</w:t>
      </w:r>
      <w:r>
        <w:rPr>
          <w:color w:val="231F20"/>
          <w:spacing w:val="-22"/>
          <w:w w:val="105"/>
          <w:sz w:val="34"/>
        </w:rPr>
        <w:t> </w:t>
      </w:r>
      <w:r>
        <w:rPr>
          <w:color w:val="231F20"/>
          <w:w w:val="105"/>
          <w:sz w:val="34"/>
        </w:rPr>
        <w:t>những</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thánh</w:t>
      </w:r>
      <w:r>
        <w:rPr>
          <w:color w:val="231F20"/>
          <w:spacing w:val="-22"/>
          <w:w w:val="105"/>
          <w:sz w:val="34"/>
        </w:rPr>
        <w:t> </w:t>
      </w:r>
      <w:r>
        <w:rPr>
          <w:color w:val="231F20"/>
          <w:w w:val="105"/>
          <w:sz w:val="34"/>
        </w:rPr>
        <w:t>giả </w:t>
      </w:r>
      <w:r>
        <w:rPr>
          <w:color w:val="231F20"/>
          <w:sz w:val="34"/>
        </w:rPr>
        <w:t>khi</w:t>
      </w:r>
      <w:r>
        <w:rPr>
          <w:color w:val="231F20"/>
          <w:spacing w:val="-1"/>
          <w:sz w:val="34"/>
        </w:rPr>
        <w:t> </w:t>
      </w:r>
      <w:r>
        <w:rPr>
          <w:color w:val="231F20"/>
          <w:sz w:val="34"/>
        </w:rPr>
        <w:t>đã</w:t>
      </w:r>
      <w:r>
        <w:rPr>
          <w:color w:val="231F20"/>
          <w:spacing w:val="-1"/>
          <w:sz w:val="34"/>
        </w:rPr>
        <w:t> </w:t>
      </w:r>
      <w:r>
        <w:rPr>
          <w:color w:val="231F20"/>
          <w:sz w:val="34"/>
        </w:rPr>
        <w:t>hết</w:t>
      </w:r>
      <w:r>
        <w:rPr>
          <w:color w:val="231F20"/>
          <w:spacing w:val="-1"/>
          <w:sz w:val="34"/>
        </w:rPr>
        <w:t> </w:t>
      </w:r>
      <w:r>
        <w:rPr>
          <w:color w:val="231F20"/>
          <w:sz w:val="34"/>
        </w:rPr>
        <w:t>thọ</w:t>
      </w:r>
      <w:r>
        <w:rPr>
          <w:color w:val="231F20"/>
          <w:spacing w:val="-1"/>
          <w:sz w:val="34"/>
        </w:rPr>
        <w:t> </w:t>
      </w:r>
      <w:r>
        <w:rPr>
          <w:color w:val="231F20"/>
          <w:sz w:val="34"/>
        </w:rPr>
        <w:t>mạng,</w:t>
      </w:r>
      <w:r>
        <w:rPr>
          <w:color w:val="231F20"/>
          <w:spacing w:val="-1"/>
          <w:sz w:val="34"/>
        </w:rPr>
        <w:t> </w:t>
      </w:r>
      <w:r>
        <w:rPr>
          <w:color w:val="231F20"/>
          <w:sz w:val="34"/>
        </w:rPr>
        <w:t>chúng</w:t>
      </w:r>
      <w:r>
        <w:rPr>
          <w:color w:val="231F20"/>
          <w:spacing w:val="-1"/>
          <w:sz w:val="34"/>
        </w:rPr>
        <w:t> </w:t>
      </w:r>
      <w:r>
        <w:rPr>
          <w:color w:val="231F20"/>
          <w:sz w:val="34"/>
        </w:rPr>
        <w:t>ta</w:t>
      </w:r>
      <w:r>
        <w:rPr>
          <w:color w:val="231F20"/>
          <w:spacing w:val="-1"/>
          <w:sz w:val="34"/>
        </w:rPr>
        <w:t> </w:t>
      </w:r>
      <w:r>
        <w:rPr>
          <w:color w:val="231F20"/>
          <w:sz w:val="34"/>
        </w:rPr>
        <w:t>nói</w:t>
      </w:r>
      <w:r>
        <w:rPr>
          <w:color w:val="231F20"/>
          <w:spacing w:val="-1"/>
          <w:sz w:val="34"/>
        </w:rPr>
        <w:t> </w:t>
      </w:r>
      <w:r>
        <w:rPr>
          <w:color w:val="231F20"/>
          <w:sz w:val="34"/>
        </w:rPr>
        <w:t>các</w:t>
      </w:r>
      <w:r>
        <w:rPr>
          <w:color w:val="231F20"/>
          <w:spacing w:val="-1"/>
          <w:sz w:val="34"/>
        </w:rPr>
        <w:t> </w:t>
      </w:r>
      <w:r>
        <w:rPr>
          <w:color w:val="231F20"/>
          <w:sz w:val="34"/>
        </w:rPr>
        <w:t>Ngài</w:t>
      </w:r>
      <w:r>
        <w:rPr>
          <w:color w:val="231F20"/>
          <w:spacing w:val="-1"/>
          <w:sz w:val="34"/>
        </w:rPr>
        <w:t> </w:t>
      </w:r>
      <w:r>
        <w:rPr>
          <w:color w:val="231F20"/>
          <w:sz w:val="34"/>
        </w:rPr>
        <w:t>vãng</w:t>
      </w:r>
      <w:r>
        <w:rPr>
          <w:color w:val="231F20"/>
          <w:spacing w:val="-1"/>
          <w:sz w:val="34"/>
        </w:rPr>
        <w:t> </w:t>
      </w:r>
      <w:r>
        <w:rPr>
          <w:color w:val="231F20"/>
          <w:sz w:val="34"/>
        </w:rPr>
        <w:t>sinh. </w:t>
      </w:r>
      <w:r>
        <w:rPr>
          <w:i/>
          <w:color w:val="231F20"/>
          <w:sz w:val="34"/>
        </w:rPr>
        <w:t>“Quyền </w:t>
      </w:r>
      <w:r>
        <w:rPr>
          <w:i/>
          <w:color w:val="231F20"/>
          <w:w w:val="105"/>
          <w:sz w:val="34"/>
        </w:rPr>
        <w:t>thánh cơ tận” </w:t>
      </w:r>
      <w:r>
        <w:rPr>
          <w:color w:val="231F20"/>
          <w:w w:val="105"/>
          <w:sz w:val="34"/>
        </w:rPr>
        <w:t>(Cơ duyên ứng hiện của bậc quyền thánh đã hết), nói thật ra, những vị Phật, Bồ tát đại quyền thị hiện chẳng nhập Niết Bàn.</w:t>
      </w:r>
    </w:p>
    <w:p>
      <w:pPr>
        <w:pStyle w:val="BodyText"/>
        <w:spacing w:line="290" w:lineRule="auto" w:before="143"/>
        <w:ind w:left="113" w:right="713"/>
      </w:pPr>
      <w:r>
        <w:rPr>
          <w:color w:val="231F20"/>
          <w:spacing w:val="-2"/>
          <w:w w:val="105"/>
        </w:rPr>
        <w:t>Thời</w:t>
      </w:r>
      <w:r>
        <w:rPr>
          <w:color w:val="231F20"/>
          <w:spacing w:val="-21"/>
          <w:w w:val="105"/>
        </w:rPr>
        <w:t> </w:t>
      </w:r>
      <w:r>
        <w:rPr>
          <w:color w:val="231F20"/>
          <w:spacing w:val="-2"/>
          <w:w w:val="105"/>
        </w:rPr>
        <w:t>gian</w:t>
      </w:r>
      <w:r>
        <w:rPr>
          <w:color w:val="231F20"/>
          <w:spacing w:val="-20"/>
          <w:w w:val="105"/>
        </w:rPr>
        <w:t> </w:t>
      </w:r>
      <w:r>
        <w:rPr>
          <w:color w:val="231F20"/>
          <w:spacing w:val="-2"/>
          <w:w w:val="105"/>
        </w:rPr>
        <w:t>các</w:t>
      </w:r>
      <w:r>
        <w:rPr>
          <w:color w:val="231F20"/>
          <w:spacing w:val="-20"/>
          <w:w w:val="105"/>
        </w:rPr>
        <w:t> </w:t>
      </w:r>
      <w:r>
        <w:rPr>
          <w:color w:val="231F20"/>
          <w:spacing w:val="-2"/>
          <w:w w:val="105"/>
        </w:rPr>
        <w:t>Ngài</w:t>
      </w:r>
      <w:r>
        <w:rPr>
          <w:color w:val="231F20"/>
          <w:spacing w:val="-21"/>
          <w:w w:val="105"/>
        </w:rPr>
        <w:t> </w:t>
      </w:r>
      <w:r>
        <w:rPr>
          <w:color w:val="231F20"/>
          <w:spacing w:val="-2"/>
          <w:w w:val="105"/>
        </w:rPr>
        <w:t>trụ</w:t>
      </w:r>
      <w:r>
        <w:rPr>
          <w:color w:val="231F20"/>
          <w:spacing w:val="-20"/>
          <w:w w:val="105"/>
        </w:rPr>
        <w:t> </w:t>
      </w:r>
      <w:r>
        <w:rPr>
          <w:color w:val="231F20"/>
          <w:spacing w:val="-2"/>
          <w:w w:val="105"/>
        </w:rPr>
        <w:t>trong</w:t>
      </w:r>
      <w:r>
        <w:rPr>
          <w:color w:val="231F20"/>
          <w:spacing w:val="-20"/>
          <w:w w:val="105"/>
        </w:rPr>
        <w:t> </w:t>
      </w:r>
      <w:r>
        <w:rPr>
          <w:color w:val="231F20"/>
          <w:spacing w:val="-2"/>
          <w:w w:val="105"/>
        </w:rPr>
        <w:t>thế</w:t>
      </w:r>
      <w:r>
        <w:rPr>
          <w:color w:val="231F20"/>
          <w:spacing w:val="-21"/>
          <w:w w:val="105"/>
        </w:rPr>
        <w:t> </w:t>
      </w:r>
      <w:r>
        <w:rPr>
          <w:color w:val="231F20"/>
          <w:spacing w:val="-2"/>
          <w:w w:val="105"/>
        </w:rPr>
        <w:t>gian</w:t>
      </w:r>
      <w:r>
        <w:rPr>
          <w:color w:val="231F20"/>
          <w:spacing w:val="-20"/>
          <w:w w:val="105"/>
        </w:rPr>
        <w:t> </w:t>
      </w:r>
      <w:r>
        <w:rPr>
          <w:color w:val="231F20"/>
          <w:spacing w:val="-2"/>
          <w:w w:val="105"/>
        </w:rPr>
        <w:t>này</w:t>
      </w:r>
      <w:r>
        <w:rPr>
          <w:color w:val="231F20"/>
          <w:spacing w:val="-20"/>
          <w:w w:val="105"/>
        </w:rPr>
        <w:t> </w:t>
      </w:r>
      <w:r>
        <w:rPr>
          <w:color w:val="231F20"/>
          <w:spacing w:val="-2"/>
          <w:w w:val="105"/>
        </w:rPr>
        <w:t>dài</w:t>
      </w:r>
      <w:r>
        <w:rPr>
          <w:color w:val="231F20"/>
          <w:spacing w:val="-21"/>
          <w:w w:val="105"/>
        </w:rPr>
        <w:t> </w:t>
      </w:r>
      <w:r>
        <w:rPr>
          <w:color w:val="231F20"/>
          <w:spacing w:val="-2"/>
          <w:w w:val="105"/>
        </w:rPr>
        <w:t>hay</w:t>
      </w:r>
      <w:r>
        <w:rPr>
          <w:color w:val="231F20"/>
          <w:spacing w:val="-20"/>
          <w:w w:val="105"/>
        </w:rPr>
        <w:t> </w:t>
      </w:r>
      <w:r>
        <w:rPr>
          <w:color w:val="231F20"/>
          <w:spacing w:val="-2"/>
          <w:w w:val="105"/>
        </w:rPr>
        <w:t>ngắn</w:t>
      </w:r>
      <w:r>
        <w:rPr>
          <w:color w:val="231F20"/>
          <w:spacing w:val="-20"/>
          <w:w w:val="105"/>
        </w:rPr>
        <w:t> </w:t>
      </w:r>
      <w:r>
        <w:rPr>
          <w:color w:val="231F20"/>
          <w:spacing w:val="-2"/>
          <w:w w:val="105"/>
        </w:rPr>
        <w:t>tùy </w:t>
      </w:r>
      <w:r>
        <w:rPr>
          <w:color w:val="231F20"/>
          <w:w w:val="105"/>
        </w:rPr>
        <w:t>thuộc chúng sinh ở nơi này có căn tính đáng độ hay không. Nếu</w:t>
      </w:r>
      <w:r>
        <w:rPr>
          <w:color w:val="231F20"/>
          <w:spacing w:val="-3"/>
          <w:w w:val="105"/>
        </w:rPr>
        <w:t> </w:t>
      </w:r>
      <w:r>
        <w:rPr>
          <w:color w:val="231F20"/>
          <w:w w:val="105"/>
        </w:rPr>
        <w:t>căn</w:t>
      </w:r>
      <w:r>
        <w:rPr>
          <w:color w:val="231F20"/>
          <w:spacing w:val="-3"/>
          <w:w w:val="105"/>
        </w:rPr>
        <w:t> </w:t>
      </w:r>
      <w:r>
        <w:rPr>
          <w:color w:val="231F20"/>
          <w:w w:val="105"/>
        </w:rPr>
        <w:t>cơ</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ở</w:t>
      </w:r>
      <w:r>
        <w:rPr>
          <w:color w:val="231F20"/>
          <w:spacing w:val="-3"/>
          <w:w w:val="105"/>
        </w:rPr>
        <w:t> </w:t>
      </w:r>
      <w:r>
        <w:rPr>
          <w:color w:val="231F20"/>
          <w:w w:val="105"/>
        </w:rPr>
        <w:t>nơi</w:t>
      </w:r>
      <w:r>
        <w:rPr>
          <w:color w:val="231F20"/>
          <w:spacing w:val="-3"/>
          <w:w w:val="105"/>
        </w:rPr>
        <w:t> </w:t>
      </w:r>
      <w:r>
        <w:rPr>
          <w:color w:val="231F20"/>
          <w:w w:val="105"/>
        </w:rPr>
        <w:t>này</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độ,</w:t>
      </w:r>
      <w:r>
        <w:rPr>
          <w:color w:val="231F20"/>
          <w:spacing w:val="-3"/>
          <w:w w:val="105"/>
        </w:rPr>
        <w:t> </w:t>
      </w:r>
      <w:r>
        <w:rPr>
          <w:color w:val="231F20"/>
          <w:w w:val="105"/>
        </w:rPr>
        <w:t>các</w:t>
      </w:r>
      <w:r>
        <w:rPr>
          <w:color w:val="231F20"/>
          <w:spacing w:val="-3"/>
          <w:w w:val="105"/>
        </w:rPr>
        <w:t> </w:t>
      </w:r>
      <w:r>
        <w:rPr>
          <w:color w:val="231F20"/>
          <w:w w:val="105"/>
        </w:rPr>
        <w:t>Ngài</w:t>
      </w:r>
      <w:r>
        <w:rPr>
          <w:color w:val="231F20"/>
          <w:spacing w:val="-3"/>
          <w:w w:val="105"/>
        </w:rPr>
        <w:t> </w:t>
      </w:r>
      <w:r>
        <w:rPr>
          <w:color w:val="231F20"/>
          <w:w w:val="105"/>
        </w:rPr>
        <w:t>sẽ ở</w:t>
      </w:r>
      <w:r>
        <w:rPr>
          <w:color w:val="231F20"/>
          <w:spacing w:val="-9"/>
          <w:w w:val="105"/>
        </w:rPr>
        <w:t> </w:t>
      </w:r>
      <w:r>
        <w:rPr>
          <w:color w:val="231F20"/>
          <w:w w:val="105"/>
        </w:rPr>
        <w:t>lâu</w:t>
      </w:r>
      <w:r>
        <w:rPr>
          <w:color w:val="231F20"/>
          <w:spacing w:val="-9"/>
          <w:w w:val="105"/>
        </w:rPr>
        <w:t> </w:t>
      </w:r>
      <w:r>
        <w:rPr>
          <w:color w:val="231F20"/>
          <w:w w:val="105"/>
        </w:rPr>
        <w:t>hơn</w:t>
      </w:r>
      <w:r>
        <w:rPr>
          <w:color w:val="231F20"/>
          <w:spacing w:val="-9"/>
          <w:w w:val="105"/>
        </w:rPr>
        <w:t> </w:t>
      </w:r>
      <w:r>
        <w:rPr>
          <w:color w:val="231F20"/>
          <w:w w:val="105"/>
        </w:rPr>
        <w:t>một</w:t>
      </w:r>
      <w:r>
        <w:rPr>
          <w:color w:val="231F20"/>
          <w:spacing w:val="-9"/>
          <w:w w:val="105"/>
        </w:rPr>
        <w:t> </w:t>
      </w:r>
      <w:r>
        <w:rPr>
          <w:color w:val="231F20"/>
          <w:w w:val="105"/>
        </w:rPr>
        <w:t>chút.</w:t>
      </w:r>
      <w:r>
        <w:rPr>
          <w:color w:val="231F20"/>
          <w:spacing w:val="-9"/>
          <w:w w:val="105"/>
        </w:rPr>
        <w:t> </w:t>
      </w:r>
      <w:r>
        <w:rPr>
          <w:color w:val="231F20"/>
          <w:w w:val="105"/>
        </w:rPr>
        <w:t>Nếu</w:t>
      </w:r>
      <w:r>
        <w:rPr>
          <w:color w:val="231F20"/>
          <w:spacing w:val="-9"/>
          <w:w w:val="105"/>
        </w:rPr>
        <w:t> </w:t>
      </w:r>
      <w:r>
        <w:rPr>
          <w:color w:val="231F20"/>
          <w:w w:val="105"/>
        </w:rPr>
        <w:t>nơi</w:t>
      </w:r>
      <w:r>
        <w:rPr>
          <w:color w:val="231F20"/>
          <w:spacing w:val="-9"/>
          <w:w w:val="105"/>
        </w:rPr>
        <w:t> </w:t>
      </w:r>
      <w:r>
        <w:rPr>
          <w:color w:val="231F20"/>
          <w:w w:val="105"/>
        </w:rPr>
        <w:t>này</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căn</w:t>
      </w:r>
      <w:r>
        <w:rPr>
          <w:color w:val="231F20"/>
          <w:spacing w:val="-9"/>
          <w:w w:val="105"/>
        </w:rPr>
        <w:t> </w:t>
      </w:r>
      <w:r>
        <w:rPr>
          <w:color w:val="231F20"/>
          <w:w w:val="105"/>
        </w:rPr>
        <w:t>cơ</w:t>
      </w:r>
      <w:r>
        <w:rPr>
          <w:color w:val="231F20"/>
          <w:spacing w:val="-9"/>
          <w:w w:val="105"/>
        </w:rPr>
        <w:t> </w:t>
      </w:r>
      <w:r>
        <w:rPr>
          <w:color w:val="231F20"/>
          <w:w w:val="105"/>
        </w:rPr>
        <w:t>để</w:t>
      </w:r>
      <w:r>
        <w:rPr>
          <w:color w:val="231F20"/>
          <w:spacing w:val="-9"/>
          <w:w w:val="105"/>
        </w:rPr>
        <w:t> </w:t>
      </w:r>
      <w:r>
        <w:rPr>
          <w:color w:val="231F20"/>
          <w:w w:val="105"/>
        </w:rPr>
        <w:t>độ,</w:t>
      </w:r>
      <w:r>
        <w:rPr>
          <w:color w:val="231F20"/>
          <w:spacing w:val="-9"/>
          <w:w w:val="105"/>
        </w:rPr>
        <w:t> </w:t>
      </w:r>
      <w:r>
        <w:rPr>
          <w:color w:val="231F20"/>
          <w:w w:val="105"/>
        </w:rPr>
        <w:t>các Ngài sẽ rời đi.</w:t>
      </w:r>
    </w:p>
    <w:p>
      <w:pPr>
        <w:pStyle w:val="BodyText"/>
        <w:spacing w:line="290" w:lineRule="auto" w:before="143"/>
        <w:ind w:left="113" w:right="713"/>
      </w:pPr>
      <w:r>
        <w:rPr>
          <w:color w:val="231F20"/>
          <w:w w:val="105"/>
        </w:rPr>
        <w:t>Căn</w:t>
      </w:r>
      <w:r>
        <w:rPr>
          <w:color w:val="231F20"/>
          <w:spacing w:val="-7"/>
          <w:w w:val="105"/>
        </w:rPr>
        <w:t> </w:t>
      </w:r>
      <w:r>
        <w:rPr>
          <w:color w:val="231F20"/>
          <w:w w:val="105"/>
        </w:rPr>
        <w:t>cơ</w:t>
      </w:r>
      <w:r>
        <w:rPr>
          <w:color w:val="231F20"/>
          <w:spacing w:val="-7"/>
          <w:w w:val="105"/>
        </w:rPr>
        <w:t> </w:t>
      </w:r>
      <w:r>
        <w:rPr>
          <w:color w:val="231F20"/>
          <w:w w:val="105"/>
        </w:rPr>
        <w:t>đáng</w:t>
      </w:r>
      <w:r>
        <w:rPr>
          <w:color w:val="231F20"/>
          <w:spacing w:val="-7"/>
          <w:w w:val="105"/>
        </w:rPr>
        <w:t> </w:t>
      </w:r>
      <w:r>
        <w:rPr>
          <w:color w:val="231F20"/>
          <w:w w:val="105"/>
        </w:rPr>
        <w:t>độ</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vậy?</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người</w:t>
      </w:r>
      <w:r>
        <w:rPr>
          <w:color w:val="231F20"/>
          <w:spacing w:val="-7"/>
          <w:w w:val="105"/>
        </w:rPr>
        <w:t> </w:t>
      </w:r>
      <w:r>
        <w:rPr>
          <w:color w:val="231F20"/>
          <w:w w:val="105"/>
        </w:rPr>
        <w:t>có</w:t>
      </w:r>
      <w:r>
        <w:rPr>
          <w:color w:val="231F20"/>
          <w:spacing w:val="-7"/>
          <w:w w:val="105"/>
        </w:rPr>
        <w:t> </w:t>
      </w:r>
      <w:r>
        <w:rPr>
          <w:color w:val="231F20"/>
          <w:w w:val="105"/>
        </w:rPr>
        <w:t>đủ</w:t>
      </w:r>
      <w:r>
        <w:rPr>
          <w:color w:val="231F20"/>
          <w:spacing w:val="-7"/>
          <w:w w:val="105"/>
        </w:rPr>
        <w:t> </w:t>
      </w:r>
      <w:r>
        <w:rPr>
          <w:color w:val="231F20"/>
          <w:w w:val="105"/>
        </w:rPr>
        <w:t>sáu</w:t>
      </w:r>
      <w:r>
        <w:rPr>
          <w:color w:val="231F20"/>
          <w:spacing w:val="-7"/>
          <w:w w:val="105"/>
        </w:rPr>
        <w:t> </w:t>
      </w:r>
      <w:r>
        <w:rPr>
          <w:color w:val="231F20"/>
          <w:w w:val="105"/>
        </w:rPr>
        <w:t>thứ</w:t>
      </w:r>
      <w:r>
        <w:rPr>
          <w:color w:val="231F20"/>
          <w:spacing w:val="-7"/>
          <w:w w:val="105"/>
        </w:rPr>
        <w:t> </w:t>
      </w:r>
      <w:r>
        <w:rPr>
          <w:color w:val="231F20"/>
          <w:w w:val="105"/>
        </w:rPr>
        <w:t>tín </w:t>
      </w:r>
      <w:r>
        <w:rPr>
          <w:color w:val="231F20"/>
          <w:w w:val="110"/>
        </w:rPr>
        <w:t>tâm</w:t>
      </w:r>
      <w:r>
        <w:rPr>
          <w:color w:val="231F20"/>
          <w:spacing w:val="-23"/>
          <w:w w:val="110"/>
        </w:rPr>
        <w:t> </w:t>
      </w:r>
      <w:r>
        <w:rPr>
          <w:color w:val="231F20"/>
          <w:w w:val="110"/>
        </w:rPr>
        <w:t>như</w:t>
      </w:r>
      <w:r>
        <w:rPr>
          <w:color w:val="231F20"/>
          <w:spacing w:val="-23"/>
          <w:w w:val="110"/>
        </w:rPr>
        <w:t> </w:t>
      </w:r>
      <w:r>
        <w:rPr>
          <w:color w:val="231F20"/>
          <w:w w:val="110"/>
        </w:rPr>
        <w:t>Ngẫu</w:t>
      </w:r>
      <w:r>
        <w:rPr>
          <w:color w:val="231F20"/>
          <w:spacing w:val="-23"/>
          <w:w w:val="110"/>
        </w:rPr>
        <w:t> </w:t>
      </w:r>
      <w:r>
        <w:rPr>
          <w:color w:val="231F20"/>
          <w:w w:val="110"/>
        </w:rPr>
        <w:t>Ích</w:t>
      </w:r>
      <w:r>
        <w:rPr>
          <w:color w:val="231F20"/>
          <w:spacing w:val="-23"/>
          <w:w w:val="110"/>
        </w:rPr>
        <w:t> </w:t>
      </w:r>
      <w:r>
        <w:rPr>
          <w:color w:val="231F20"/>
          <w:w w:val="110"/>
        </w:rPr>
        <w:t>Đại</w:t>
      </w:r>
      <w:r>
        <w:rPr>
          <w:color w:val="231F20"/>
          <w:spacing w:val="-23"/>
          <w:w w:val="110"/>
        </w:rPr>
        <w:t> </w:t>
      </w:r>
      <w:r>
        <w:rPr>
          <w:color w:val="231F20"/>
          <w:w w:val="110"/>
        </w:rPr>
        <w:t>sư</w:t>
      </w:r>
      <w:r>
        <w:rPr>
          <w:color w:val="231F20"/>
          <w:spacing w:val="-23"/>
          <w:w w:val="110"/>
        </w:rPr>
        <w:t> </w:t>
      </w:r>
      <w:r>
        <w:rPr>
          <w:color w:val="231F20"/>
          <w:w w:val="110"/>
        </w:rPr>
        <w:t>đã</w:t>
      </w:r>
      <w:r>
        <w:rPr>
          <w:color w:val="231F20"/>
          <w:spacing w:val="-23"/>
          <w:w w:val="110"/>
        </w:rPr>
        <w:t> </w:t>
      </w:r>
      <w:r>
        <w:rPr>
          <w:color w:val="231F20"/>
          <w:w w:val="110"/>
        </w:rPr>
        <w:t>giảng</w:t>
      </w:r>
      <w:r>
        <w:rPr>
          <w:color w:val="231F20"/>
          <w:spacing w:val="-23"/>
          <w:w w:val="110"/>
        </w:rPr>
        <w:t> </w:t>
      </w:r>
      <w:r>
        <w:rPr>
          <w:color w:val="231F20"/>
          <w:w w:val="110"/>
        </w:rPr>
        <w:t>trong</w:t>
      </w:r>
      <w:r>
        <w:rPr>
          <w:color w:val="231F20"/>
          <w:spacing w:val="-23"/>
          <w:w w:val="110"/>
        </w:rPr>
        <w:t> </w:t>
      </w:r>
      <w:r>
        <w:rPr>
          <w:color w:val="231F20"/>
          <w:w w:val="110"/>
        </w:rPr>
        <w:t>sách</w:t>
      </w:r>
      <w:r>
        <w:rPr>
          <w:color w:val="231F20"/>
          <w:spacing w:val="-23"/>
          <w:w w:val="110"/>
        </w:rPr>
        <w:t> </w:t>
      </w:r>
      <w:r>
        <w:rPr>
          <w:i/>
          <w:color w:val="231F20"/>
          <w:w w:val="110"/>
        </w:rPr>
        <w:t>Yếu</w:t>
      </w:r>
      <w:r>
        <w:rPr>
          <w:i/>
          <w:color w:val="231F20"/>
          <w:spacing w:val="-23"/>
          <w:w w:val="110"/>
        </w:rPr>
        <w:t> </w:t>
      </w:r>
      <w:r>
        <w:rPr>
          <w:i/>
          <w:color w:val="231F20"/>
          <w:w w:val="110"/>
        </w:rPr>
        <w:t>Giải</w:t>
      </w:r>
      <w:r>
        <w:rPr>
          <w:color w:val="231F20"/>
          <w:w w:val="110"/>
        </w:rPr>
        <w:t>,</w:t>
      </w:r>
      <w:r>
        <w:rPr>
          <w:color w:val="231F20"/>
          <w:spacing w:val="-23"/>
          <w:w w:val="110"/>
        </w:rPr>
        <w:t> </w:t>
      </w:r>
      <w:r>
        <w:rPr>
          <w:color w:val="231F20"/>
          <w:w w:val="110"/>
        </w:rPr>
        <w:t>có thể</w:t>
      </w:r>
      <w:r>
        <w:rPr>
          <w:color w:val="231F20"/>
          <w:spacing w:val="-22"/>
          <w:w w:val="110"/>
        </w:rPr>
        <w:t> </w:t>
      </w:r>
      <w:r>
        <w:rPr>
          <w:color w:val="231F20"/>
          <w:w w:val="110"/>
        </w:rPr>
        <w:t>cảm</w:t>
      </w:r>
      <w:r>
        <w:rPr>
          <w:color w:val="231F20"/>
          <w:spacing w:val="-22"/>
          <w:w w:val="110"/>
        </w:rPr>
        <w:t> </w:t>
      </w:r>
      <w:r>
        <w:rPr>
          <w:color w:val="231F20"/>
          <w:w w:val="110"/>
        </w:rPr>
        <w:t>động</w:t>
      </w:r>
      <w:r>
        <w:rPr>
          <w:color w:val="231F20"/>
          <w:spacing w:val="-22"/>
          <w:w w:val="110"/>
        </w:rPr>
        <w:t> </w:t>
      </w:r>
      <w:r>
        <w:rPr>
          <w:color w:val="231F20"/>
          <w:w w:val="110"/>
        </w:rPr>
        <w:t>chư</w:t>
      </w:r>
      <w:r>
        <w:rPr>
          <w:color w:val="231F20"/>
          <w:spacing w:val="-22"/>
          <w:w w:val="110"/>
        </w:rPr>
        <w:t> </w:t>
      </w:r>
      <w:r>
        <w:rPr>
          <w:color w:val="231F20"/>
          <w:w w:val="110"/>
        </w:rPr>
        <w:t>Phật,</w:t>
      </w:r>
      <w:r>
        <w:rPr>
          <w:color w:val="231F20"/>
          <w:spacing w:val="-22"/>
          <w:w w:val="110"/>
        </w:rPr>
        <w:t> </w:t>
      </w:r>
      <w:r>
        <w:rPr>
          <w:color w:val="231F20"/>
          <w:w w:val="110"/>
        </w:rPr>
        <w:t>Bồ</w:t>
      </w:r>
      <w:r>
        <w:rPr>
          <w:color w:val="231F20"/>
          <w:spacing w:val="-22"/>
          <w:w w:val="110"/>
        </w:rPr>
        <w:t> </w:t>
      </w:r>
      <w:r>
        <w:rPr>
          <w:color w:val="231F20"/>
          <w:w w:val="110"/>
        </w:rPr>
        <w:t>tát</w:t>
      </w:r>
      <w:r>
        <w:rPr>
          <w:color w:val="231F20"/>
          <w:spacing w:val="-22"/>
          <w:w w:val="110"/>
        </w:rPr>
        <w:t> </w:t>
      </w:r>
      <w:r>
        <w:rPr>
          <w:color w:val="231F20"/>
          <w:w w:val="110"/>
        </w:rPr>
        <w:t>đại</w:t>
      </w:r>
      <w:r>
        <w:rPr>
          <w:color w:val="231F20"/>
          <w:spacing w:val="-22"/>
          <w:w w:val="110"/>
        </w:rPr>
        <w:t> </w:t>
      </w:r>
      <w:r>
        <w:rPr>
          <w:color w:val="231F20"/>
          <w:w w:val="110"/>
        </w:rPr>
        <w:t>quyền</w:t>
      </w:r>
      <w:r>
        <w:rPr>
          <w:color w:val="231F20"/>
          <w:spacing w:val="-22"/>
          <w:w w:val="110"/>
        </w:rPr>
        <w:t> </w:t>
      </w:r>
      <w:r>
        <w:rPr>
          <w:color w:val="231F20"/>
          <w:w w:val="110"/>
        </w:rPr>
        <w:t>thị</w:t>
      </w:r>
      <w:r>
        <w:rPr>
          <w:color w:val="231F20"/>
          <w:spacing w:val="-22"/>
          <w:w w:val="110"/>
        </w:rPr>
        <w:t> </w:t>
      </w:r>
      <w:r>
        <w:rPr>
          <w:color w:val="231F20"/>
          <w:w w:val="110"/>
        </w:rPr>
        <w:t>hiện</w:t>
      </w:r>
      <w:r>
        <w:rPr>
          <w:color w:val="231F20"/>
          <w:spacing w:val="-22"/>
          <w:w w:val="110"/>
        </w:rPr>
        <w:t> </w:t>
      </w:r>
      <w:r>
        <w:rPr>
          <w:color w:val="231F20"/>
          <w:w w:val="110"/>
        </w:rPr>
        <w:t>trong</w:t>
      </w:r>
      <w:r>
        <w:rPr>
          <w:color w:val="231F20"/>
          <w:spacing w:val="-22"/>
          <w:w w:val="110"/>
        </w:rPr>
        <w:t> </w:t>
      </w:r>
      <w:r>
        <w:rPr>
          <w:color w:val="231F20"/>
          <w:w w:val="110"/>
        </w:rPr>
        <w:t>thế gian này.</w:t>
      </w:r>
    </w:p>
    <w:p>
      <w:pPr>
        <w:pStyle w:val="BodyText"/>
        <w:spacing w:line="290" w:lineRule="auto" w:before="142"/>
        <w:ind w:left="113" w:right="716"/>
      </w:pPr>
      <w:r>
        <w:rPr>
          <w:color w:val="231F20"/>
          <w:spacing w:val="-2"/>
          <w:w w:val="105"/>
        </w:rPr>
        <w:t>Trong</w:t>
      </w:r>
      <w:r>
        <w:rPr>
          <w:color w:val="231F20"/>
          <w:spacing w:val="-18"/>
          <w:w w:val="105"/>
        </w:rPr>
        <w:t> </w:t>
      </w:r>
      <w:r>
        <w:rPr>
          <w:color w:val="231F20"/>
          <w:spacing w:val="-2"/>
          <w:w w:val="105"/>
        </w:rPr>
        <w:t>sáu</w:t>
      </w:r>
      <w:r>
        <w:rPr>
          <w:color w:val="231F20"/>
          <w:spacing w:val="-18"/>
          <w:w w:val="105"/>
        </w:rPr>
        <w:t> </w:t>
      </w:r>
      <w:r>
        <w:rPr>
          <w:color w:val="231F20"/>
          <w:spacing w:val="-2"/>
          <w:w w:val="105"/>
        </w:rPr>
        <w:t>thứ</w:t>
      </w:r>
      <w:r>
        <w:rPr>
          <w:color w:val="231F20"/>
          <w:spacing w:val="-18"/>
          <w:w w:val="105"/>
        </w:rPr>
        <w:t> </w:t>
      </w:r>
      <w:r>
        <w:rPr>
          <w:color w:val="231F20"/>
          <w:spacing w:val="-2"/>
          <w:w w:val="105"/>
        </w:rPr>
        <w:t>tín</w:t>
      </w:r>
      <w:r>
        <w:rPr>
          <w:color w:val="231F20"/>
          <w:spacing w:val="-18"/>
          <w:w w:val="105"/>
        </w:rPr>
        <w:t> </w:t>
      </w:r>
      <w:r>
        <w:rPr>
          <w:color w:val="231F20"/>
          <w:spacing w:val="-2"/>
          <w:w w:val="105"/>
        </w:rPr>
        <w:t>tâm</w:t>
      </w:r>
      <w:r>
        <w:rPr>
          <w:color w:val="231F20"/>
          <w:spacing w:val="-18"/>
          <w:w w:val="105"/>
        </w:rPr>
        <w:t> </w:t>
      </w:r>
      <w:r>
        <w:rPr>
          <w:color w:val="231F20"/>
          <w:spacing w:val="-2"/>
          <w:w w:val="105"/>
        </w:rPr>
        <w:t>ấy,</w:t>
      </w:r>
      <w:r>
        <w:rPr>
          <w:color w:val="231F20"/>
          <w:spacing w:val="-18"/>
          <w:w w:val="105"/>
        </w:rPr>
        <w:t> </w:t>
      </w:r>
      <w:r>
        <w:rPr>
          <w:color w:val="231F20"/>
          <w:spacing w:val="-2"/>
          <w:w w:val="105"/>
        </w:rPr>
        <w:t>thứ</w:t>
      </w:r>
      <w:r>
        <w:rPr>
          <w:color w:val="231F20"/>
          <w:spacing w:val="-18"/>
          <w:w w:val="105"/>
        </w:rPr>
        <w:t> </w:t>
      </w:r>
      <w:r>
        <w:rPr>
          <w:color w:val="231F20"/>
          <w:spacing w:val="-2"/>
          <w:w w:val="105"/>
        </w:rPr>
        <w:t>nhất</w:t>
      </w:r>
      <w:r>
        <w:rPr>
          <w:color w:val="231F20"/>
          <w:spacing w:val="-18"/>
          <w:w w:val="105"/>
        </w:rPr>
        <w:t> </w:t>
      </w:r>
      <w:r>
        <w:rPr>
          <w:color w:val="231F20"/>
          <w:spacing w:val="-2"/>
          <w:w w:val="105"/>
        </w:rPr>
        <w:t>là</w:t>
      </w:r>
      <w:r>
        <w:rPr>
          <w:color w:val="231F20"/>
          <w:spacing w:val="-18"/>
          <w:w w:val="105"/>
        </w:rPr>
        <w:t> </w:t>
      </w:r>
      <w:r>
        <w:rPr>
          <w:color w:val="231F20"/>
          <w:spacing w:val="-2"/>
          <w:w w:val="105"/>
        </w:rPr>
        <w:t>Tín</w:t>
      </w:r>
      <w:r>
        <w:rPr>
          <w:color w:val="231F20"/>
          <w:spacing w:val="-18"/>
          <w:w w:val="105"/>
        </w:rPr>
        <w:t> </w:t>
      </w:r>
      <w:r>
        <w:rPr>
          <w:color w:val="231F20"/>
          <w:spacing w:val="-2"/>
          <w:w w:val="105"/>
        </w:rPr>
        <w:t>Tự,</w:t>
      </w:r>
      <w:r>
        <w:rPr>
          <w:color w:val="231F20"/>
          <w:spacing w:val="-18"/>
          <w:w w:val="105"/>
        </w:rPr>
        <w:t> </w:t>
      </w:r>
      <w:r>
        <w:rPr>
          <w:color w:val="231F20"/>
          <w:spacing w:val="-2"/>
          <w:w w:val="105"/>
        </w:rPr>
        <w:t>tin</w:t>
      </w:r>
      <w:r>
        <w:rPr>
          <w:color w:val="231F20"/>
          <w:spacing w:val="-18"/>
          <w:w w:val="105"/>
        </w:rPr>
        <w:t> </w:t>
      </w:r>
      <w:r>
        <w:rPr>
          <w:color w:val="231F20"/>
          <w:spacing w:val="-2"/>
          <w:w w:val="105"/>
        </w:rPr>
        <w:t>vào</w:t>
      </w:r>
      <w:r>
        <w:rPr>
          <w:color w:val="231F20"/>
          <w:spacing w:val="-18"/>
          <w:w w:val="105"/>
        </w:rPr>
        <w:t> </w:t>
      </w:r>
      <w:r>
        <w:rPr>
          <w:color w:val="231F20"/>
          <w:spacing w:val="-2"/>
          <w:w w:val="105"/>
        </w:rPr>
        <w:t>chính </w:t>
      </w:r>
      <w:r>
        <w:rPr>
          <w:color w:val="231F20"/>
          <w:w w:val="105"/>
        </w:rPr>
        <w:t>mình.</w:t>
      </w:r>
      <w:r>
        <w:rPr>
          <w:color w:val="231F20"/>
          <w:spacing w:val="21"/>
          <w:w w:val="105"/>
        </w:rPr>
        <w:t> </w:t>
      </w:r>
      <w:r>
        <w:rPr>
          <w:color w:val="231F20"/>
          <w:w w:val="105"/>
        </w:rPr>
        <w:t>Tin</w:t>
      </w:r>
      <w:r>
        <w:rPr>
          <w:color w:val="231F20"/>
          <w:spacing w:val="22"/>
          <w:w w:val="105"/>
        </w:rPr>
        <w:t> </w:t>
      </w:r>
      <w:r>
        <w:rPr>
          <w:color w:val="231F20"/>
          <w:w w:val="105"/>
        </w:rPr>
        <w:t>bản</w:t>
      </w:r>
      <w:r>
        <w:rPr>
          <w:color w:val="231F20"/>
          <w:spacing w:val="21"/>
          <w:w w:val="105"/>
        </w:rPr>
        <w:t> </w:t>
      </w:r>
      <w:r>
        <w:rPr>
          <w:color w:val="231F20"/>
          <w:w w:val="105"/>
        </w:rPr>
        <w:t>tính</w:t>
      </w:r>
      <w:r>
        <w:rPr>
          <w:color w:val="231F20"/>
          <w:spacing w:val="22"/>
          <w:w w:val="105"/>
        </w:rPr>
        <w:t> </w:t>
      </w:r>
      <w:r>
        <w:rPr>
          <w:color w:val="231F20"/>
          <w:w w:val="105"/>
        </w:rPr>
        <w:t>của</w:t>
      </w:r>
      <w:r>
        <w:rPr>
          <w:color w:val="231F20"/>
          <w:spacing w:val="21"/>
          <w:w w:val="105"/>
        </w:rPr>
        <w:t> </w:t>
      </w:r>
      <w:r>
        <w:rPr>
          <w:color w:val="231F20"/>
          <w:w w:val="105"/>
        </w:rPr>
        <w:t>chính</w:t>
      </w:r>
      <w:r>
        <w:rPr>
          <w:color w:val="231F20"/>
          <w:spacing w:val="21"/>
          <w:w w:val="105"/>
        </w:rPr>
        <w:t> </w:t>
      </w:r>
      <w:r>
        <w:rPr>
          <w:color w:val="231F20"/>
          <w:w w:val="105"/>
        </w:rPr>
        <w:t>mình</w:t>
      </w:r>
      <w:r>
        <w:rPr>
          <w:color w:val="231F20"/>
          <w:spacing w:val="20"/>
          <w:w w:val="105"/>
        </w:rPr>
        <w:t> </w:t>
      </w:r>
      <w:r>
        <w:rPr>
          <w:color w:val="231F20"/>
          <w:w w:val="105"/>
        </w:rPr>
        <w:t>vốn</w:t>
      </w:r>
      <w:r>
        <w:rPr>
          <w:color w:val="231F20"/>
          <w:spacing w:val="22"/>
          <w:w w:val="105"/>
        </w:rPr>
        <w:t> </w:t>
      </w:r>
      <w:r>
        <w:rPr>
          <w:color w:val="231F20"/>
          <w:w w:val="105"/>
        </w:rPr>
        <w:t>thiện,</w:t>
      </w:r>
      <w:r>
        <w:rPr>
          <w:color w:val="231F20"/>
          <w:spacing w:val="20"/>
          <w:w w:val="105"/>
        </w:rPr>
        <w:t> </w:t>
      </w:r>
      <w:r>
        <w:rPr>
          <w:color w:val="231F20"/>
          <w:w w:val="105"/>
        </w:rPr>
        <w:t>tin</w:t>
      </w:r>
      <w:r>
        <w:rPr>
          <w:color w:val="231F20"/>
          <w:spacing w:val="20"/>
          <w:w w:val="105"/>
        </w:rPr>
        <w:t> </w:t>
      </w:r>
      <w:r>
        <w:rPr>
          <w:color w:val="231F20"/>
          <w:w w:val="105"/>
        </w:rPr>
        <w:t>bản</w:t>
      </w:r>
      <w:r>
        <w:rPr>
          <w:color w:val="231F20"/>
          <w:spacing w:val="22"/>
          <w:w w:val="105"/>
        </w:rPr>
        <w:t> </w:t>
      </w:r>
      <w:r>
        <w:rPr>
          <w:color w:val="231F20"/>
          <w:spacing w:val="-4"/>
          <w:w w:val="105"/>
        </w:rPr>
        <w:t>tính</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của chính mình là Phật, ta cũng vốn là Phật, phải tin tưởng điều</w:t>
      </w:r>
      <w:r>
        <w:rPr>
          <w:color w:val="231F20"/>
          <w:spacing w:val="-23"/>
          <w:w w:val="105"/>
        </w:rPr>
        <w:t> </w:t>
      </w:r>
      <w:r>
        <w:rPr>
          <w:color w:val="231F20"/>
          <w:w w:val="105"/>
        </w:rPr>
        <w:t>này.</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3"/>
          <w:w w:val="105"/>
        </w:rPr>
        <w:t> </w:t>
      </w:r>
      <w:r>
        <w:rPr>
          <w:color w:val="231F20"/>
          <w:w w:val="105"/>
        </w:rPr>
        <w:t>là</w:t>
      </w:r>
      <w:r>
        <w:rPr>
          <w:color w:val="231F20"/>
          <w:spacing w:val="-22"/>
          <w:w w:val="105"/>
        </w:rPr>
        <w:t> </w:t>
      </w:r>
      <w:r>
        <w:rPr>
          <w:color w:val="231F20"/>
          <w:w w:val="105"/>
        </w:rPr>
        <w:t>Tín</w:t>
      </w:r>
      <w:r>
        <w:rPr>
          <w:color w:val="231F20"/>
          <w:spacing w:val="-22"/>
          <w:w w:val="105"/>
        </w:rPr>
        <w:t> </w:t>
      </w:r>
      <w:r>
        <w:rPr>
          <w:color w:val="231F20"/>
          <w:w w:val="105"/>
        </w:rPr>
        <w:t>Tha.</w:t>
      </w:r>
      <w:r>
        <w:rPr>
          <w:color w:val="231F20"/>
          <w:spacing w:val="-23"/>
          <w:w w:val="105"/>
        </w:rPr>
        <w:t> </w:t>
      </w:r>
      <w:r>
        <w:rPr>
          <w:color w:val="231F20"/>
          <w:w w:val="105"/>
        </w:rPr>
        <w:t>Ta</w:t>
      </w:r>
      <w:r>
        <w:rPr>
          <w:color w:val="231F20"/>
          <w:spacing w:val="-22"/>
          <w:w w:val="105"/>
        </w:rPr>
        <w:t> </w:t>
      </w:r>
      <w:r>
        <w:rPr>
          <w:color w:val="231F20"/>
          <w:w w:val="105"/>
        </w:rPr>
        <w:t>là</w:t>
      </w:r>
      <w:r>
        <w:rPr>
          <w:color w:val="231F20"/>
          <w:spacing w:val="-22"/>
          <w:w w:val="105"/>
        </w:rPr>
        <w:t> </w:t>
      </w:r>
      <w:r>
        <w:rPr>
          <w:color w:val="231F20"/>
          <w:w w:val="105"/>
        </w:rPr>
        <w:t>vị</w:t>
      </w:r>
      <w:r>
        <w:rPr>
          <w:color w:val="231F20"/>
          <w:spacing w:val="-23"/>
          <w:w w:val="105"/>
        </w:rPr>
        <w:t> </w:t>
      </w:r>
      <w:r>
        <w:rPr>
          <w:color w:val="231F20"/>
          <w:w w:val="105"/>
        </w:rPr>
        <w:t>Phật</w:t>
      </w:r>
      <w:r>
        <w:rPr>
          <w:color w:val="231F20"/>
          <w:spacing w:val="-22"/>
          <w:w w:val="105"/>
        </w:rPr>
        <w:t> </w:t>
      </w:r>
      <w:r>
        <w:rPr>
          <w:color w:val="231F20"/>
          <w:w w:val="105"/>
        </w:rPr>
        <w:t>mê</w:t>
      </w:r>
      <w:r>
        <w:rPr>
          <w:color w:val="231F20"/>
          <w:spacing w:val="-22"/>
          <w:w w:val="105"/>
        </w:rPr>
        <w:t> </w:t>
      </w:r>
      <w:r>
        <w:rPr>
          <w:color w:val="231F20"/>
          <w:w w:val="105"/>
        </w:rPr>
        <w:t>hoặc,</w:t>
      </w:r>
      <w:r>
        <w:rPr>
          <w:color w:val="231F20"/>
          <w:spacing w:val="-23"/>
          <w:w w:val="105"/>
        </w:rPr>
        <w:t> </w:t>
      </w:r>
      <w:r>
        <w:rPr>
          <w:color w:val="231F20"/>
          <w:w w:val="105"/>
        </w:rPr>
        <w:t>chư</w:t>
      </w:r>
      <w:r>
        <w:rPr>
          <w:color w:val="231F20"/>
          <w:spacing w:val="-22"/>
          <w:w w:val="105"/>
        </w:rPr>
        <w:t> </w:t>
      </w:r>
      <w:r>
        <w:rPr>
          <w:color w:val="231F20"/>
          <w:w w:val="105"/>
        </w:rPr>
        <w:t>Phật là</w:t>
      </w:r>
      <w:r>
        <w:rPr>
          <w:color w:val="231F20"/>
          <w:spacing w:val="-18"/>
          <w:w w:val="105"/>
        </w:rPr>
        <w:t> </w:t>
      </w:r>
      <w:r>
        <w:rPr>
          <w:color w:val="231F20"/>
          <w:w w:val="105"/>
        </w:rPr>
        <w:t>những</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7"/>
          <w:w w:val="105"/>
        </w:rPr>
        <w:t> </w:t>
      </w:r>
      <w:r>
        <w:rPr>
          <w:color w:val="231F20"/>
          <w:w w:val="105"/>
        </w:rPr>
        <w:t>rất</w:t>
      </w:r>
      <w:r>
        <w:rPr>
          <w:color w:val="231F20"/>
          <w:spacing w:val="-18"/>
          <w:w w:val="105"/>
        </w:rPr>
        <w:t> </w:t>
      </w:r>
      <w:r>
        <w:rPr>
          <w:color w:val="231F20"/>
          <w:w w:val="105"/>
        </w:rPr>
        <w:t>gần</w:t>
      </w:r>
      <w:r>
        <w:rPr>
          <w:color w:val="231F20"/>
          <w:spacing w:val="-18"/>
          <w:w w:val="105"/>
        </w:rPr>
        <w:t> </w:t>
      </w:r>
      <w:r>
        <w:rPr>
          <w:color w:val="231F20"/>
          <w:w w:val="105"/>
        </w:rPr>
        <w:t>với</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8"/>
          <w:w w:val="105"/>
        </w:rPr>
        <w:t> </w:t>
      </w:r>
      <w:r>
        <w:rPr>
          <w:color w:val="231F20"/>
          <w:w w:val="105"/>
        </w:rPr>
        <w:t>các</w:t>
      </w:r>
      <w:r>
        <w:rPr>
          <w:color w:val="231F20"/>
          <w:spacing w:val="-17"/>
          <w:w w:val="105"/>
        </w:rPr>
        <w:t> </w:t>
      </w:r>
      <w:r>
        <w:rPr>
          <w:color w:val="231F20"/>
          <w:w w:val="105"/>
        </w:rPr>
        <w:t>Ngài</w:t>
      </w:r>
      <w:r>
        <w:rPr>
          <w:color w:val="231F20"/>
          <w:spacing w:val="-18"/>
          <w:w w:val="105"/>
        </w:rPr>
        <w:t> </w:t>
      </w:r>
      <w:r>
        <w:rPr>
          <w:color w:val="231F20"/>
          <w:w w:val="105"/>
        </w:rPr>
        <w:t>đã</w:t>
      </w:r>
      <w:r>
        <w:rPr>
          <w:color w:val="231F20"/>
          <w:spacing w:val="-17"/>
          <w:w w:val="105"/>
        </w:rPr>
        <w:t> </w:t>
      </w:r>
      <w:r>
        <w:rPr>
          <w:color w:val="231F20"/>
          <w:w w:val="105"/>
        </w:rPr>
        <w:t>chứng</w:t>
      </w:r>
      <w:r>
        <w:rPr>
          <w:color w:val="231F20"/>
          <w:spacing w:val="-18"/>
          <w:w w:val="105"/>
        </w:rPr>
        <w:t> </w:t>
      </w:r>
      <w:r>
        <w:rPr>
          <w:color w:val="231F20"/>
          <w:w w:val="105"/>
        </w:rPr>
        <w:t>đắc vị Phật viên mãn trong tự tính.</w:t>
      </w:r>
    </w:p>
    <w:p>
      <w:pPr>
        <w:pStyle w:val="BodyText"/>
        <w:spacing w:line="290" w:lineRule="auto" w:before="142"/>
        <w:ind w:left="397" w:right="432"/>
      </w:pPr>
      <w:r>
        <w:rPr>
          <w:color w:val="231F20"/>
          <w:w w:val="105"/>
        </w:rPr>
        <w:t>Ta</w:t>
      </w:r>
      <w:r>
        <w:rPr>
          <w:color w:val="231F20"/>
          <w:spacing w:val="-19"/>
          <w:w w:val="105"/>
        </w:rPr>
        <w:t> </w:t>
      </w:r>
      <w:r>
        <w:rPr>
          <w:color w:val="231F20"/>
          <w:w w:val="105"/>
        </w:rPr>
        <w:t>phải</w:t>
      </w:r>
      <w:r>
        <w:rPr>
          <w:color w:val="231F20"/>
          <w:spacing w:val="-19"/>
          <w:w w:val="105"/>
        </w:rPr>
        <w:t> </w:t>
      </w:r>
      <w:r>
        <w:rPr>
          <w:color w:val="231F20"/>
          <w:w w:val="105"/>
        </w:rPr>
        <w:t>tin</w:t>
      </w:r>
      <w:r>
        <w:rPr>
          <w:color w:val="231F20"/>
          <w:spacing w:val="-19"/>
          <w:w w:val="105"/>
        </w:rPr>
        <w:t> </w:t>
      </w:r>
      <w:r>
        <w:rPr>
          <w:color w:val="231F20"/>
          <w:w w:val="105"/>
        </w:rPr>
        <w:t>tưởng</w:t>
      </w:r>
      <w:r>
        <w:rPr>
          <w:color w:val="231F20"/>
          <w:spacing w:val="-19"/>
          <w:w w:val="105"/>
        </w:rPr>
        <w:t> </w:t>
      </w:r>
      <w:r>
        <w:rPr>
          <w:color w:val="231F20"/>
          <w:w w:val="105"/>
        </w:rPr>
        <w:t>các</w:t>
      </w:r>
      <w:r>
        <w:rPr>
          <w:color w:val="231F20"/>
          <w:spacing w:val="-19"/>
          <w:w w:val="105"/>
        </w:rPr>
        <w:t> </w:t>
      </w:r>
      <w:r>
        <w:rPr>
          <w:color w:val="231F20"/>
          <w:w w:val="105"/>
        </w:rPr>
        <w:t>Ngài,</w:t>
      </w:r>
      <w:r>
        <w:rPr>
          <w:color w:val="231F20"/>
          <w:spacing w:val="-19"/>
          <w:w w:val="105"/>
        </w:rPr>
        <w:t> </w:t>
      </w:r>
      <w:r>
        <w:rPr>
          <w:color w:val="231F20"/>
          <w:w w:val="105"/>
        </w:rPr>
        <w:t>các</w:t>
      </w:r>
      <w:r>
        <w:rPr>
          <w:color w:val="231F20"/>
          <w:spacing w:val="-19"/>
          <w:w w:val="105"/>
        </w:rPr>
        <w:t> </w:t>
      </w:r>
      <w:r>
        <w:rPr>
          <w:color w:val="231F20"/>
          <w:w w:val="105"/>
        </w:rPr>
        <w:t>Ngài</w:t>
      </w:r>
      <w:r>
        <w:rPr>
          <w:color w:val="231F20"/>
          <w:spacing w:val="-19"/>
          <w:w w:val="105"/>
        </w:rPr>
        <w:t> </w:t>
      </w:r>
      <w:r>
        <w:rPr>
          <w:color w:val="231F20"/>
          <w:w w:val="105"/>
        </w:rPr>
        <w:t>tới</w:t>
      </w:r>
      <w:r>
        <w:rPr>
          <w:color w:val="231F20"/>
          <w:spacing w:val="-19"/>
          <w:w w:val="105"/>
        </w:rPr>
        <w:t> </w:t>
      </w:r>
      <w:r>
        <w:rPr>
          <w:color w:val="231F20"/>
          <w:w w:val="105"/>
        </w:rPr>
        <w:t>giúp</w:t>
      </w:r>
      <w:r>
        <w:rPr>
          <w:color w:val="231F20"/>
          <w:spacing w:val="-19"/>
          <w:w w:val="105"/>
        </w:rPr>
        <w:t> </w:t>
      </w:r>
      <w:r>
        <w:rPr>
          <w:color w:val="231F20"/>
          <w:w w:val="105"/>
        </w:rPr>
        <w:t>đỡ</w:t>
      </w:r>
      <w:r>
        <w:rPr>
          <w:color w:val="231F20"/>
          <w:spacing w:val="-19"/>
          <w:w w:val="105"/>
        </w:rPr>
        <w:t> </w:t>
      </w:r>
      <w:r>
        <w:rPr>
          <w:color w:val="231F20"/>
          <w:w w:val="105"/>
        </w:rPr>
        <w:t>ta,</w:t>
      </w:r>
      <w:r>
        <w:rPr>
          <w:color w:val="231F20"/>
          <w:spacing w:val="-19"/>
          <w:w w:val="105"/>
        </w:rPr>
        <w:t> </w:t>
      </w:r>
      <w:r>
        <w:rPr>
          <w:color w:val="231F20"/>
          <w:w w:val="105"/>
        </w:rPr>
        <w:t>thành tựu ta, chỉ dạy ta trở về tự tính. Thứ ba là Tín Sự, thứ tư là </w:t>
      </w:r>
      <w:r>
        <w:rPr>
          <w:color w:val="231F20"/>
        </w:rPr>
        <w:t>Tín</w:t>
      </w:r>
      <w:r>
        <w:rPr>
          <w:color w:val="231F20"/>
          <w:spacing w:val="-6"/>
        </w:rPr>
        <w:t> </w:t>
      </w:r>
      <w:r>
        <w:rPr>
          <w:color w:val="231F20"/>
        </w:rPr>
        <w:t>Lý,</w:t>
      </w:r>
      <w:r>
        <w:rPr>
          <w:color w:val="231F20"/>
          <w:spacing w:val="-5"/>
        </w:rPr>
        <w:t> </w:t>
      </w:r>
      <w:r>
        <w:rPr>
          <w:color w:val="231F20"/>
        </w:rPr>
        <w:t>thứ</w:t>
      </w:r>
      <w:r>
        <w:rPr>
          <w:color w:val="231F20"/>
          <w:spacing w:val="-6"/>
        </w:rPr>
        <w:t> </w:t>
      </w:r>
      <w:r>
        <w:rPr>
          <w:color w:val="231F20"/>
        </w:rPr>
        <w:t>năm</w:t>
      </w:r>
      <w:r>
        <w:rPr>
          <w:color w:val="231F20"/>
          <w:spacing w:val="-5"/>
        </w:rPr>
        <w:t> </w:t>
      </w:r>
      <w:r>
        <w:rPr>
          <w:color w:val="231F20"/>
        </w:rPr>
        <w:t>là</w:t>
      </w:r>
      <w:r>
        <w:rPr>
          <w:color w:val="231F20"/>
          <w:spacing w:val="-5"/>
        </w:rPr>
        <w:t> </w:t>
      </w:r>
      <w:r>
        <w:rPr>
          <w:color w:val="231F20"/>
        </w:rPr>
        <w:t>Tín</w:t>
      </w:r>
      <w:r>
        <w:rPr>
          <w:color w:val="231F20"/>
          <w:spacing w:val="-7"/>
        </w:rPr>
        <w:t> </w:t>
      </w:r>
      <w:r>
        <w:rPr>
          <w:color w:val="231F20"/>
        </w:rPr>
        <w:t>có</w:t>
      </w:r>
      <w:r>
        <w:rPr>
          <w:color w:val="231F20"/>
          <w:spacing w:val="-5"/>
        </w:rPr>
        <w:t> </w:t>
      </w:r>
      <w:r>
        <w:rPr>
          <w:color w:val="231F20"/>
        </w:rPr>
        <w:t>Sự,</w:t>
      </w:r>
      <w:r>
        <w:rPr>
          <w:color w:val="231F20"/>
          <w:spacing w:val="-5"/>
        </w:rPr>
        <w:t> </w:t>
      </w:r>
      <w:r>
        <w:rPr>
          <w:color w:val="231F20"/>
        </w:rPr>
        <w:t>có</w:t>
      </w:r>
      <w:r>
        <w:rPr>
          <w:color w:val="231F20"/>
          <w:spacing w:val="-7"/>
        </w:rPr>
        <w:t> </w:t>
      </w:r>
      <w:r>
        <w:rPr>
          <w:color w:val="231F20"/>
        </w:rPr>
        <w:t>Lý;</w:t>
      </w:r>
      <w:r>
        <w:rPr>
          <w:color w:val="231F20"/>
          <w:spacing w:val="-6"/>
        </w:rPr>
        <w:t> </w:t>
      </w:r>
      <w:r>
        <w:rPr>
          <w:color w:val="231F20"/>
        </w:rPr>
        <w:t>thứ</w:t>
      </w:r>
      <w:r>
        <w:rPr>
          <w:color w:val="231F20"/>
          <w:spacing w:val="-6"/>
        </w:rPr>
        <w:t> </w:t>
      </w:r>
      <w:r>
        <w:rPr>
          <w:color w:val="231F20"/>
        </w:rPr>
        <w:t>sáu</w:t>
      </w:r>
      <w:r>
        <w:rPr>
          <w:color w:val="231F20"/>
          <w:spacing w:val="-6"/>
        </w:rPr>
        <w:t> </w:t>
      </w:r>
      <w:r>
        <w:rPr>
          <w:color w:val="231F20"/>
        </w:rPr>
        <w:t>là</w:t>
      </w:r>
      <w:r>
        <w:rPr>
          <w:color w:val="231F20"/>
          <w:spacing w:val="-7"/>
        </w:rPr>
        <w:t> </w:t>
      </w:r>
      <w:r>
        <w:rPr>
          <w:color w:val="231F20"/>
        </w:rPr>
        <w:t>Tín</w:t>
      </w:r>
      <w:r>
        <w:rPr>
          <w:color w:val="231F20"/>
          <w:spacing w:val="-5"/>
        </w:rPr>
        <w:t> </w:t>
      </w:r>
      <w:r>
        <w:rPr>
          <w:color w:val="231F20"/>
        </w:rPr>
        <w:t>Nhân</w:t>
      </w:r>
      <w:r>
        <w:rPr>
          <w:color w:val="231F20"/>
          <w:spacing w:val="-5"/>
        </w:rPr>
        <w:t> </w:t>
      </w:r>
      <w:r>
        <w:rPr>
          <w:color w:val="231F20"/>
          <w:spacing w:val="-4"/>
        </w:rPr>
        <w:t>Quả.</w:t>
      </w:r>
    </w:p>
    <w:p>
      <w:pPr>
        <w:pStyle w:val="BodyText"/>
        <w:spacing w:line="290" w:lineRule="auto" w:before="143"/>
        <w:ind w:left="397" w:right="432"/>
      </w:pP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sáu</w:t>
      </w:r>
      <w:r>
        <w:rPr>
          <w:color w:val="231F20"/>
          <w:spacing w:val="-3"/>
          <w:w w:val="105"/>
        </w:rPr>
        <w:t> </w:t>
      </w:r>
      <w:r>
        <w:rPr>
          <w:color w:val="231F20"/>
          <w:w w:val="105"/>
        </w:rPr>
        <w:t>thứ</w:t>
      </w:r>
      <w:r>
        <w:rPr>
          <w:color w:val="231F20"/>
          <w:spacing w:val="-4"/>
          <w:w w:val="105"/>
        </w:rPr>
        <w:t> </w:t>
      </w:r>
      <w:r>
        <w:rPr>
          <w:color w:val="231F20"/>
          <w:w w:val="105"/>
        </w:rPr>
        <w:t>Tín.</w:t>
      </w:r>
      <w:r>
        <w:rPr>
          <w:color w:val="231F20"/>
          <w:spacing w:val="-4"/>
          <w:w w:val="105"/>
        </w:rPr>
        <w:t> </w:t>
      </w:r>
      <w:r>
        <w:rPr>
          <w:color w:val="231F20"/>
          <w:w w:val="105"/>
        </w:rPr>
        <w:t>Trọn</w:t>
      </w:r>
      <w:r>
        <w:rPr>
          <w:color w:val="231F20"/>
          <w:spacing w:val="-4"/>
          <w:w w:val="105"/>
        </w:rPr>
        <w:t> </w:t>
      </w:r>
      <w:r>
        <w:rPr>
          <w:color w:val="231F20"/>
          <w:w w:val="105"/>
        </w:rPr>
        <w:t>đủ</w:t>
      </w:r>
      <w:r>
        <w:rPr>
          <w:color w:val="231F20"/>
          <w:spacing w:val="-3"/>
          <w:w w:val="105"/>
        </w:rPr>
        <w:t> </w:t>
      </w:r>
      <w:r>
        <w:rPr>
          <w:color w:val="231F20"/>
          <w:w w:val="105"/>
        </w:rPr>
        <w:t>sáu</w:t>
      </w:r>
      <w:r>
        <w:rPr>
          <w:color w:val="231F20"/>
          <w:spacing w:val="-3"/>
          <w:w w:val="105"/>
        </w:rPr>
        <w:t> </w:t>
      </w:r>
      <w:r>
        <w:rPr>
          <w:color w:val="231F20"/>
          <w:w w:val="105"/>
        </w:rPr>
        <w:t>thứ</w:t>
      </w:r>
      <w:r>
        <w:rPr>
          <w:color w:val="231F20"/>
          <w:spacing w:val="-4"/>
          <w:w w:val="105"/>
        </w:rPr>
        <w:t> </w:t>
      </w:r>
      <w:r>
        <w:rPr>
          <w:color w:val="231F20"/>
          <w:w w:val="105"/>
        </w:rPr>
        <w:t>tín</w:t>
      </w:r>
      <w:r>
        <w:rPr>
          <w:color w:val="231F20"/>
          <w:spacing w:val="-4"/>
          <w:w w:val="105"/>
        </w:rPr>
        <w:t> </w:t>
      </w:r>
      <w:r>
        <w:rPr>
          <w:color w:val="231F20"/>
          <w:w w:val="105"/>
        </w:rPr>
        <w:t>ấy,</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tự nhiên</w:t>
      </w:r>
      <w:r>
        <w:rPr>
          <w:color w:val="231F20"/>
          <w:spacing w:val="-23"/>
          <w:w w:val="105"/>
        </w:rPr>
        <w:t> </w:t>
      </w:r>
      <w:r>
        <w:rPr>
          <w:color w:val="231F20"/>
          <w:w w:val="105"/>
        </w:rPr>
        <w:t>ứng</w:t>
      </w:r>
      <w:r>
        <w:rPr>
          <w:color w:val="231F20"/>
          <w:spacing w:val="-22"/>
          <w:w w:val="105"/>
        </w:rPr>
        <w:t> </w:t>
      </w:r>
      <w:r>
        <w:rPr>
          <w:color w:val="231F20"/>
          <w:w w:val="105"/>
        </w:rPr>
        <w:t>hiện</w:t>
      </w:r>
      <w:r>
        <w:rPr>
          <w:color w:val="231F20"/>
          <w:spacing w:val="-22"/>
          <w:w w:val="105"/>
        </w:rPr>
        <w:t> </w:t>
      </w:r>
      <w:r>
        <w:rPr>
          <w:color w:val="231F20"/>
          <w:w w:val="105"/>
        </w:rPr>
        <w:t>trong</w:t>
      </w:r>
      <w:r>
        <w:rPr>
          <w:color w:val="231F20"/>
          <w:spacing w:val="-23"/>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này,</w:t>
      </w:r>
      <w:r>
        <w:rPr>
          <w:color w:val="231F20"/>
          <w:spacing w:val="-23"/>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phải</w:t>
      </w:r>
      <w:r>
        <w:rPr>
          <w:color w:val="231F20"/>
          <w:spacing w:val="-23"/>
          <w:w w:val="105"/>
        </w:rPr>
        <w:t> </w:t>
      </w:r>
      <w:r>
        <w:rPr>
          <w:color w:val="231F20"/>
          <w:w w:val="105"/>
        </w:rPr>
        <w:t>giúp</w:t>
      </w:r>
      <w:r>
        <w:rPr>
          <w:color w:val="231F20"/>
          <w:spacing w:val="-22"/>
          <w:w w:val="105"/>
        </w:rPr>
        <w:t> </w:t>
      </w:r>
      <w:r>
        <w:rPr>
          <w:color w:val="231F20"/>
          <w:w w:val="105"/>
        </w:rPr>
        <w:t>đỡ</w:t>
      </w:r>
      <w:r>
        <w:rPr>
          <w:color w:val="231F20"/>
          <w:spacing w:val="-22"/>
          <w:w w:val="105"/>
        </w:rPr>
        <w:t> </w:t>
      </w:r>
      <w:r>
        <w:rPr>
          <w:color w:val="231F20"/>
          <w:w w:val="105"/>
        </w:rPr>
        <w:t>quý </w:t>
      </w:r>
      <w:r>
        <w:rPr>
          <w:color w:val="231F20"/>
          <w:spacing w:val="-2"/>
          <w:w w:val="105"/>
        </w:rPr>
        <w:t>vị!</w:t>
      </w:r>
      <w:r>
        <w:rPr>
          <w:color w:val="231F20"/>
          <w:spacing w:val="-20"/>
          <w:w w:val="105"/>
        </w:rPr>
        <w:t> </w:t>
      </w:r>
      <w:r>
        <w:rPr>
          <w:color w:val="231F20"/>
          <w:spacing w:val="-2"/>
          <w:w w:val="105"/>
        </w:rPr>
        <w:t>Vì</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đã</w:t>
      </w:r>
      <w:r>
        <w:rPr>
          <w:color w:val="231F20"/>
          <w:spacing w:val="-20"/>
          <w:w w:val="105"/>
        </w:rPr>
        <w:t> </w:t>
      </w:r>
      <w:r>
        <w:rPr>
          <w:color w:val="231F20"/>
          <w:spacing w:val="-2"/>
          <w:w w:val="105"/>
        </w:rPr>
        <w:t>có</w:t>
      </w:r>
      <w:r>
        <w:rPr>
          <w:color w:val="231F20"/>
          <w:spacing w:val="-20"/>
          <w:w w:val="105"/>
        </w:rPr>
        <w:t> </w:t>
      </w:r>
      <w:r>
        <w:rPr>
          <w:color w:val="231F20"/>
          <w:spacing w:val="-2"/>
          <w:w w:val="105"/>
        </w:rPr>
        <w:t>sáu</w:t>
      </w:r>
      <w:r>
        <w:rPr>
          <w:color w:val="231F20"/>
          <w:spacing w:val="-20"/>
          <w:w w:val="105"/>
        </w:rPr>
        <w:t> </w:t>
      </w:r>
      <w:r>
        <w:rPr>
          <w:color w:val="231F20"/>
          <w:spacing w:val="-2"/>
          <w:w w:val="105"/>
        </w:rPr>
        <w:t>thứ</w:t>
      </w:r>
      <w:r>
        <w:rPr>
          <w:color w:val="231F20"/>
          <w:spacing w:val="-20"/>
          <w:w w:val="105"/>
        </w:rPr>
        <w:t> </w:t>
      </w:r>
      <w:r>
        <w:rPr>
          <w:color w:val="231F20"/>
          <w:spacing w:val="-2"/>
          <w:w w:val="105"/>
        </w:rPr>
        <w:t>tín</w:t>
      </w:r>
      <w:r>
        <w:rPr>
          <w:color w:val="231F20"/>
          <w:spacing w:val="-20"/>
          <w:w w:val="105"/>
        </w:rPr>
        <w:t> </w:t>
      </w:r>
      <w:r>
        <w:rPr>
          <w:color w:val="231F20"/>
          <w:spacing w:val="-2"/>
          <w:w w:val="105"/>
        </w:rPr>
        <w:t>ấy,</w:t>
      </w:r>
      <w:r>
        <w:rPr>
          <w:color w:val="231F20"/>
          <w:spacing w:val="-20"/>
          <w:w w:val="105"/>
        </w:rPr>
        <w:t> </w:t>
      </w:r>
      <w:r>
        <w:rPr>
          <w:color w:val="231F20"/>
          <w:spacing w:val="-2"/>
          <w:w w:val="105"/>
        </w:rPr>
        <w:t>cơ</w:t>
      </w:r>
      <w:r>
        <w:rPr>
          <w:color w:val="231F20"/>
          <w:spacing w:val="-20"/>
          <w:w w:val="105"/>
        </w:rPr>
        <w:t> </w:t>
      </w:r>
      <w:r>
        <w:rPr>
          <w:color w:val="231F20"/>
          <w:spacing w:val="-2"/>
          <w:w w:val="105"/>
        </w:rPr>
        <w:t>duyên</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đắc </w:t>
      </w:r>
      <w:r>
        <w:rPr>
          <w:color w:val="231F20"/>
          <w:w w:val="105"/>
        </w:rPr>
        <w:t>độ</w:t>
      </w:r>
      <w:r>
        <w:rPr>
          <w:color w:val="231F20"/>
          <w:spacing w:val="-5"/>
          <w:w w:val="105"/>
        </w:rPr>
        <w:t> </w:t>
      </w:r>
      <w:r>
        <w:rPr>
          <w:color w:val="231F20"/>
          <w:w w:val="105"/>
        </w:rPr>
        <w:t>đã</w:t>
      </w:r>
      <w:r>
        <w:rPr>
          <w:color w:val="231F20"/>
          <w:spacing w:val="-5"/>
          <w:w w:val="105"/>
        </w:rPr>
        <w:t> </w:t>
      </w:r>
      <w:r>
        <w:rPr>
          <w:color w:val="231F20"/>
          <w:w w:val="105"/>
        </w:rPr>
        <w:t>chín</w:t>
      </w:r>
      <w:r>
        <w:rPr>
          <w:color w:val="231F20"/>
          <w:spacing w:val="-5"/>
          <w:w w:val="105"/>
        </w:rPr>
        <w:t> </w:t>
      </w:r>
      <w:r>
        <w:rPr>
          <w:color w:val="231F20"/>
          <w:w w:val="105"/>
        </w:rPr>
        <w:t>muồi.</w:t>
      </w:r>
      <w:r>
        <w:rPr>
          <w:color w:val="231F20"/>
          <w:spacing w:val="-5"/>
          <w:w w:val="105"/>
        </w:rPr>
        <w:t> </w:t>
      </w:r>
      <w:r>
        <w:rPr>
          <w:color w:val="231F20"/>
          <w:w w:val="105"/>
        </w:rPr>
        <w:t>Nếu</w:t>
      </w:r>
      <w:r>
        <w:rPr>
          <w:color w:val="231F20"/>
          <w:spacing w:val="-5"/>
          <w:w w:val="105"/>
        </w:rPr>
        <w:t> </w:t>
      </w:r>
      <w:r>
        <w:rPr>
          <w:color w:val="231F20"/>
          <w:w w:val="105"/>
        </w:rPr>
        <w:t>sáu</w:t>
      </w:r>
      <w:r>
        <w:rPr>
          <w:color w:val="231F20"/>
          <w:spacing w:val="-5"/>
          <w:w w:val="105"/>
        </w:rPr>
        <w:t> </w:t>
      </w:r>
      <w:r>
        <w:rPr>
          <w:color w:val="231F20"/>
          <w:w w:val="105"/>
        </w:rPr>
        <w:t>thứ</w:t>
      </w:r>
      <w:r>
        <w:rPr>
          <w:color w:val="231F20"/>
          <w:spacing w:val="-5"/>
          <w:w w:val="105"/>
        </w:rPr>
        <w:t> </w:t>
      </w:r>
      <w:r>
        <w:rPr>
          <w:color w:val="231F20"/>
          <w:w w:val="105"/>
        </w:rPr>
        <w:t>tín</w:t>
      </w:r>
      <w:r>
        <w:rPr>
          <w:color w:val="231F20"/>
          <w:spacing w:val="-5"/>
          <w:w w:val="105"/>
        </w:rPr>
        <w:t> </w:t>
      </w:r>
      <w:r>
        <w:rPr>
          <w:color w:val="231F20"/>
          <w:w w:val="105"/>
        </w:rPr>
        <w:t>ấy</w:t>
      </w:r>
      <w:r>
        <w:rPr>
          <w:color w:val="231F20"/>
          <w:spacing w:val="-5"/>
          <w:w w:val="105"/>
        </w:rPr>
        <w:t> </w:t>
      </w:r>
      <w:r>
        <w:rPr>
          <w:color w:val="231F20"/>
          <w:w w:val="105"/>
        </w:rPr>
        <w:t>chẳng</w:t>
      </w:r>
      <w:r>
        <w:rPr>
          <w:color w:val="231F20"/>
          <w:spacing w:val="-5"/>
          <w:w w:val="105"/>
        </w:rPr>
        <w:t> </w:t>
      </w:r>
      <w:r>
        <w:rPr>
          <w:color w:val="231F20"/>
          <w:w w:val="105"/>
        </w:rPr>
        <w:t>trọn</w:t>
      </w:r>
      <w:r>
        <w:rPr>
          <w:color w:val="231F20"/>
          <w:spacing w:val="-5"/>
          <w:w w:val="105"/>
        </w:rPr>
        <w:t> </w:t>
      </w:r>
      <w:r>
        <w:rPr>
          <w:color w:val="231F20"/>
          <w:w w:val="105"/>
        </w:rPr>
        <w:t>đủ,</w:t>
      </w:r>
      <w:r>
        <w:rPr>
          <w:color w:val="231F20"/>
          <w:spacing w:val="-5"/>
          <w:w w:val="105"/>
        </w:rPr>
        <w:t> </w:t>
      </w:r>
      <w:r>
        <w:rPr>
          <w:color w:val="231F20"/>
          <w:w w:val="105"/>
        </w:rPr>
        <w:t>nói</w:t>
      </w:r>
      <w:r>
        <w:rPr>
          <w:color w:val="231F20"/>
          <w:spacing w:val="-5"/>
          <w:w w:val="105"/>
        </w:rPr>
        <w:t> </w:t>
      </w:r>
      <w:r>
        <w:rPr>
          <w:color w:val="231F20"/>
          <w:w w:val="105"/>
        </w:rPr>
        <w:t>cách khác,</w:t>
      </w:r>
      <w:r>
        <w:rPr>
          <w:color w:val="231F20"/>
          <w:spacing w:val="-22"/>
          <w:w w:val="105"/>
        </w:rPr>
        <w:t> </w:t>
      </w:r>
      <w:r>
        <w:rPr>
          <w:color w:val="231F20"/>
          <w:w w:val="105"/>
        </w:rPr>
        <w:t>trong</w:t>
      </w:r>
      <w:r>
        <w:rPr>
          <w:color w:val="231F20"/>
          <w:spacing w:val="-21"/>
          <w:w w:val="105"/>
        </w:rPr>
        <w:t> </w:t>
      </w:r>
      <w:r>
        <w:rPr>
          <w:color w:val="231F20"/>
          <w:w w:val="105"/>
        </w:rPr>
        <w:t>một</w:t>
      </w:r>
      <w:r>
        <w:rPr>
          <w:color w:val="231F20"/>
          <w:spacing w:val="-22"/>
          <w:w w:val="105"/>
        </w:rPr>
        <w:t> </w:t>
      </w:r>
      <w:r>
        <w:rPr>
          <w:color w:val="231F20"/>
          <w:w w:val="105"/>
        </w:rPr>
        <w:t>đời</w:t>
      </w:r>
      <w:r>
        <w:rPr>
          <w:color w:val="231F20"/>
          <w:spacing w:val="-21"/>
          <w:w w:val="105"/>
        </w:rPr>
        <w:t> </w:t>
      </w:r>
      <w:r>
        <w:rPr>
          <w:color w:val="231F20"/>
          <w:w w:val="105"/>
        </w:rPr>
        <w:t>này,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vượt</w:t>
      </w:r>
      <w:r>
        <w:rPr>
          <w:color w:val="231F20"/>
          <w:spacing w:val="-22"/>
          <w:w w:val="105"/>
        </w:rPr>
        <w:t> </w:t>
      </w:r>
      <w:r>
        <w:rPr>
          <w:color w:val="231F20"/>
          <w:w w:val="105"/>
        </w:rPr>
        <w:t>thoát</w:t>
      </w:r>
      <w:r>
        <w:rPr>
          <w:color w:val="231F20"/>
          <w:spacing w:val="-22"/>
          <w:w w:val="105"/>
        </w:rPr>
        <w:t> </w:t>
      </w:r>
      <w:r>
        <w:rPr>
          <w:color w:val="231F20"/>
          <w:w w:val="105"/>
        </w:rPr>
        <w:t>lục</w:t>
      </w:r>
      <w:r>
        <w:rPr>
          <w:color w:val="231F20"/>
          <w:spacing w:val="-22"/>
          <w:w w:val="105"/>
        </w:rPr>
        <w:t> </w:t>
      </w:r>
      <w:r>
        <w:rPr>
          <w:color w:val="231F20"/>
          <w:w w:val="105"/>
        </w:rPr>
        <w:t>đạo, </w:t>
      </w:r>
      <w:r>
        <w:rPr>
          <w:color w:val="231F20"/>
          <w:spacing w:val="-2"/>
          <w:w w:val="105"/>
        </w:rPr>
        <w:t>chẳng</w:t>
      </w:r>
      <w:r>
        <w:rPr>
          <w:color w:val="231F20"/>
          <w:spacing w:val="-19"/>
          <w:w w:val="105"/>
        </w:rPr>
        <w:t> </w:t>
      </w:r>
      <w:r>
        <w:rPr>
          <w:color w:val="231F20"/>
          <w:spacing w:val="-2"/>
          <w:w w:val="105"/>
        </w:rPr>
        <w:t>thể</w:t>
      </w:r>
      <w:r>
        <w:rPr>
          <w:color w:val="231F20"/>
          <w:spacing w:val="-19"/>
          <w:w w:val="105"/>
        </w:rPr>
        <w:t> </w:t>
      </w:r>
      <w:r>
        <w:rPr>
          <w:color w:val="231F20"/>
          <w:spacing w:val="-2"/>
          <w:w w:val="105"/>
        </w:rPr>
        <w:t>vượt</w:t>
      </w:r>
      <w:r>
        <w:rPr>
          <w:color w:val="231F20"/>
          <w:spacing w:val="-19"/>
          <w:w w:val="105"/>
        </w:rPr>
        <w:t> </w:t>
      </w:r>
      <w:r>
        <w:rPr>
          <w:color w:val="231F20"/>
          <w:spacing w:val="-2"/>
          <w:w w:val="105"/>
        </w:rPr>
        <w:t>thoát</w:t>
      </w:r>
      <w:r>
        <w:rPr>
          <w:color w:val="231F20"/>
          <w:spacing w:val="-19"/>
          <w:w w:val="105"/>
        </w:rPr>
        <w:t> </w:t>
      </w:r>
      <w:r>
        <w:rPr>
          <w:color w:val="231F20"/>
          <w:spacing w:val="-2"/>
          <w:w w:val="105"/>
        </w:rPr>
        <w:t>mười</w:t>
      </w:r>
      <w:r>
        <w:rPr>
          <w:color w:val="231F20"/>
          <w:spacing w:val="-19"/>
          <w:w w:val="105"/>
        </w:rPr>
        <w:t> </w:t>
      </w:r>
      <w:r>
        <w:rPr>
          <w:color w:val="231F20"/>
          <w:spacing w:val="-2"/>
          <w:w w:val="105"/>
        </w:rPr>
        <w:t>pháp</w:t>
      </w:r>
      <w:r>
        <w:rPr>
          <w:color w:val="231F20"/>
          <w:spacing w:val="-19"/>
          <w:w w:val="105"/>
        </w:rPr>
        <w:t> </w:t>
      </w:r>
      <w:r>
        <w:rPr>
          <w:color w:val="231F20"/>
          <w:spacing w:val="-2"/>
          <w:w w:val="105"/>
        </w:rPr>
        <w:t>giới.</w:t>
      </w:r>
      <w:r>
        <w:rPr>
          <w:color w:val="231F20"/>
          <w:spacing w:val="-19"/>
          <w:w w:val="105"/>
        </w:rPr>
        <w:t> </w:t>
      </w:r>
      <w:r>
        <w:rPr>
          <w:color w:val="231F20"/>
          <w:spacing w:val="-2"/>
          <w:w w:val="105"/>
        </w:rPr>
        <w:t>Phật,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tới</w:t>
      </w:r>
      <w:r>
        <w:rPr>
          <w:color w:val="231F20"/>
          <w:spacing w:val="-19"/>
          <w:w w:val="105"/>
        </w:rPr>
        <w:t> </w:t>
      </w:r>
      <w:r>
        <w:rPr>
          <w:color w:val="231F20"/>
          <w:spacing w:val="-2"/>
          <w:w w:val="105"/>
        </w:rPr>
        <w:t>nơi</w:t>
      </w:r>
      <w:r>
        <w:rPr>
          <w:color w:val="231F20"/>
          <w:spacing w:val="-19"/>
          <w:w w:val="105"/>
        </w:rPr>
        <w:t> </w:t>
      </w:r>
      <w:r>
        <w:rPr>
          <w:color w:val="231F20"/>
          <w:spacing w:val="-2"/>
          <w:w w:val="105"/>
        </w:rPr>
        <w:t>đây, </w:t>
      </w:r>
      <w:r>
        <w:rPr>
          <w:color w:val="231F20"/>
          <w:w w:val="105"/>
        </w:rPr>
        <w:t>chủ</w:t>
      </w:r>
      <w:r>
        <w:rPr>
          <w:color w:val="231F20"/>
          <w:spacing w:val="-23"/>
          <w:w w:val="105"/>
        </w:rPr>
        <w:t> </w:t>
      </w:r>
      <w:r>
        <w:rPr>
          <w:color w:val="231F20"/>
          <w:w w:val="105"/>
        </w:rPr>
        <w:t>yếu</w:t>
      </w:r>
      <w:r>
        <w:rPr>
          <w:color w:val="231F20"/>
          <w:spacing w:val="-22"/>
          <w:w w:val="105"/>
        </w:rPr>
        <w:t> </w:t>
      </w:r>
      <w:r>
        <w:rPr>
          <w:color w:val="231F20"/>
          <w:w w:val="105"/>
        </w:rPr>
        <w:t>chẳng</w:t>
      </w:r>
      <w:r>
        <w:rPr>
          <w:color w:val="231F20"/>
          <w:spacing w:val="-22"/>
          <w:w w:val="105"/>
        </w:rPr>
        <w:t> </w:t>
      </w:r>
      <w:r>
        <w:rPr>
          <w:color w:val="231F20"/>
          <w:w w:val="105"/>
        </w:rPr>
        <w:t>vì</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mà</w:t>
      </w:r>
      <w:r>
        <w:rPr>
          <w:color w:val="231F20"/>
          <w:spacing w:val="-23"/>
          <w:w w:val="105"/>
        </w:rPr>
        <w:t> </w:t>
      </w:r>
      <w:r>
        <w:rPr>
          <w:color w:val="231F20"/>
          <w:w w:val="105"/>
        </w:rPr>
        <w:t>tới,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là</w:t>
      </w:r>
      <w:r>
        <w:rPr>
          <w:color w:val="231F20"/>
          <w:spacing w:val="-22"/>
          <w:w w:val="105"/>
        </w:rPr>
        <w:t> </w:t>
      </w:r>
      <w:r>
        <w:rPr>
          <w:color w:val="231F20"/>
          <w:w w:val="105"/>
        </w:rPr>
        <w:t>kẻ</w:t>
      </w:r>
      <w:r>
        <w:rPr>
          <w:color w:val="231F20"/>
          <w:spacing w:val="-22"/>
          <w:w w:val="105"/>
        </w:rPr>
        <w:t> </w:t>
      </w:r>
      <w:r>
        <w:rPr>
          <w:color w:val="231F20"/>
          <w:w w:val="105"/>
        </w:rPr>
        <w:t>kèm</w:t>
      </w:r>
      <w:r>
        <w:rPr>
          <w:color w:val="231F20"/>
          <w:spacing w:val="-23"/>
          <w:w w:val="105"/>
        </w:rPr>
        <w:t> </w:t>
      </w:r>
      <w:r>
        <w:rPr>
          <w:color w:val="231F20"/>
          <w:w w:val="105"/>
        </w:rPr>
        <w:t>theo</w:t>
      </w:r>
      <w:r>
        <w:rPr>
          <w:color w:val="231F20"/>
          <w:spacing w:val="-22"/>
          <w:w w:val="105"/>
        </w:rPr>
        <w:t> </w:t>
      </w:r>
      <w:r>
        <w:rPr>
          <w:color w:val="231F20"/>
          <w:w w:val="105"/>
        </w:rPr>
        <w:t>(hưởng ké)!</w:t>
      </w:r>
      <w:r>
        <w:rPr>
          <w:color w:val="231F20"/>
          <w:spacing w:val="-21"/>
          <w:w w:val="105"/>
        </w:rPr>
        <w:t> </w:t>
      </w:r>
      <w:r>
        <w:rPr>
          <w:color w:val="231F20"/>
          <w:w w:val="105"/>
        </w:rPr>
        <w:t>Nếu</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phúc</w:t>
      </w:r>
      <w:r>
        <w:rPr>
          <w:color w:val="231F20"/>
          <w:spacing w:val="-22"/>
          <w:w w:val="105"/>
        </w:rPr>
        <w:t> </w:t>
      </w:r>
      <w:r>
        <w:rPr>
          <w:color w:val="231F20"/>
          <w:w w:val="105"/>
        </w:rPr>
        <w:t>báo</w:t>
      </w:r>
      <w:r>
        <w:rPr>
          <w:color w:val="231F20"/>
          <w:spacing w:val="-22"/>
          <w:w w:val="105"/>
        </w:rPr>
        <w:t> </w:t>
      </w:r>
      <w:r>
        <w:rPr>
          <w:color w:val="231F20"/>
          <w:w w:val="105"/>
        </w:rPr>
        <w:t>ấy,</w:t>
      </w:r>
      <w:r>
        <w:rPr>
          <w:color w:val="231F20"/>
          <w:spacing w:val="-22"/>
          <w:w w:val="105"/>
        </w:rPr>
        <w:t> </w:t>
      </w:r>
      <w:r>
        <w:rPr>
          <w:color w:val="231F20"/>
          <w:w w:val="105"/>
        </w:rPr>
        <w:t>sẽ</w:t>
      </w:r>
      <w:r>
        <w:rPr>
          <w:color w:val="231F20"/>
          <w:spacing w:val="-21"/>
          <w:w w:val="105"/>
        </w:rPr>
        <w:t> </w:t>
      </w:r>
      <w:r>
        <w:rPr>
          <w:color w:val="231F20"/>
          <w:w w:val="105"/>
        </w:rPr>
        <w:t>được</w:t>
      </w:r>
      <w:r>
        <w:rPr>
          <w:color w:val="231F20"/>
          <w:spacing w:val="-22"/>
          <w:w w:val="105"/>
        </w:rPr>
        <w:t> </w:t>
      </w:r>
      <w:r>
        <w:rPr>
          <w:color w:val="231F20"/>
          <w:w w:val="105"/>
        </w:rPr>
        <w:t>hưởng</w:t>
      </w:r>
      <w:r>
        <w:rPr>
          <w:color w:val="231F20"/>
          <w:spacing w:val="-22"/>
          <w:w w:val="105"/>
        </w:rPr>
        <w:t> </w:t>
      </w:r>
      <w:r>
        <w:rPr>
          <w:color w:val="231F20"/>
          <w:w w:val="105"/>
        </w:rPr>
        <w:t>lây,</w:t>
      </w:r>
      <w:r>
        <w:rPr>
          <w:color w:val="231F20"/>
          <w:spacing w:val="-22"/>
          <w:w w:val="105"/>
        </w:rPr>
        <w:t> </w:t>
      </w:r>
      <w:r>
        <w:rPr>
          <w:color w:val="231F20"/>
          <w:w w:val="105"/>
        </w:rPr>
        <w:t>gieo</w:t>
      </w:r>
      <w:r>
        <w:rPr>
          <w:color w:val="231F20"/>
          <w:spacing w:val="-22"/>
          <w:w w:val="105"/>
        </w:rPr>
        <w:t> </w:t>
      </w:r>
      <w:r>
        <w:rPr>
          <w:color w:val="231F20"/>
          <w:w w:val="105"/>
        </w:rPr>
        <w:t>một tí</w:t>
      </w:r>
      <w:r>
        <w:rPr>
          <w:color w:val="231F20"/>
          <w:spacing w:val="-2"/>
          <w:w w:val="105"/>
        </w:rPr>
        <w:t> </w:t>
      </w:r>
      <w:r>
        <w:rPr>
          <w:color w:val="231F20"/>
          <w:w w:val="105"/>
        </w:rPr>
        <w:t>thiện</w:t>
      </w:r>
      <w:r>
        <w:rPr>
          <w:color w:val="231F20"/>
          <w:spacing w:val="-2"/>
          <w:w w:val="105"/>
        </w:rPr>
        <w:t> </w:t>
      </w:r>
      <w:r>
        <w:rPr>
          <w:color w:val="231F20"/>
          <w:w w:val="105"/>
        </w:rPr>
        <w:t>căn,</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vì</w:t>
      </w:r>
      <w:r>
        <w:rPr>
          <w:color w:val="231F20"/>
          <w:spacing w:val="-2"/>
          <w:w w:val="105"/>
        </w:rPr>
        <w:t> </w:t>
      </w:r>
      <w:r>
        <w:rPr>
          <w:color w:val="231F20"/>
          <w:w w:val="105"/>
        </w:rPr>
        <w:t>độ</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mà</w:t>
      </w:r>
      <w:r>
        <w:rPr>
          <w:color w:val="231F20"/>
          <w:spacing w:val="-2"/>
          <w:w w:val="105"/>
        </w:rPr>
        <w:t> </w:t>
      </w:r>
      <w:r>
        <w:rPr>
          <w:color w:val="231F20"/>
          <w:w w:val="105"/>
        </w:rPr>
        <w:t>các</w:t>
      </w:r>
      <w:r>
        <w:rPr>
          <w:color w:val="231F20"/>
          <w:spacing w:val="-2"/>
          <w:w w:val="105"/>
        </w:rPr>
        <w:t> </w:t>
      </w:r>
      <w:r>
        <w:rPr>
          <w:color w:val="231F20"/>
          <w:w w:val="105"/>
        </w:rPr>
        <w:t>Ngài</w:t>
      </w:r>
      <w:r>
        <w:rPr>
          <w:color w:val="231F20"/>
          <w:spacing w:val="-2"/>
          <w:w w:val="105"/>
        </w:rPr>
        <w:t> </w:t>
      </w:r>
      <w:r>
        <w:rPr>
          <w:color w:val="231F20"/>
          <w:w w:val="105"/>
        </w:rPr>
        <w:t>xuất</w:t>
      </w:r>
      <w:r>
        <w:rPr>
          <w:color w:val="231F20"/>
          <w:spacing w:val="-2"/>
          <w:w w:val="105"/>
        </w:rPr>
        <w:t> </w:t>
      </w:r>
      <w:r>
        <w:rPr>
          <w:color w:val="231F20"/>
          <w:w w:val="105"/>
        </w:rPr>
        <w:t>hiện. Nếu</w:t>
      </w:r>
      <w:r>
        <w:rPr>
          <w:color w:val="231F20"/>
          <w:spacing w:val="-16"/>
          <w:w w:val="105"/>
        </w:rPr>
        <w:t> </w:t>
      </w:r>
      <w:r>
        <w:rPr>
          <w:color w:val="231F20"/>
          <w:w w:val="105"/>
        </w:rPr>
        <w:t>các</w:t>
      </w:r>
      <w:r>
        <w:rPr>
          <w:color w:val="231F20"/>
          <w:spacing w:val="-16"/>
          <w:w w:val="105"/>
        </w:rPr>
        <w:t> </w:t>
      </w:r>
      <w:r>
        <w:rPr>
          <w:color w:val="231F20"/>
          <w:w w:val="105"/>
        </w:rPr>
        <w:t>Ngài</w:t>
      </w:r>
      <w:r>
        <w:rPr>
          <w:color w:val="231F20"/>
          <w:spacing w:val="-16"/>
          <w:w w:val="105"/>
        </w:rPr>
        <w:t> </w:t>
      </w:r>
      <w:r>
        <w:rPr>
          <w:color w:val="231F20"/>
          <w:w w:val="105"/>
        </w:rPr>
        <w:t>đến</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này,</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trong</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này có</w:t>
      </w:r>
      <w:r>
        <w:rPr>
          <w:color w:val="231F20"/>
          <w:spacing w:val="-22"/>
          <w:w w:val="105"/>
        </w:rPr>
        <w:t> </w:t>
      </w:r>
      <w:r>
        <w:rPr>
          <w:color w:val="231F20"/>
          <w:w w:val="105"/>
        </w:rPr>
        <w:t>mấy</w:t>
      </w:r>
      <w:r>
        <w:rPr>
          <w:color w:val="231F20"/>
          <w:spacing w:val="-21"/>
          <w:w w:val="105"/>
        </w:rPr>
        <w:t> </w:t>
      </w:r>
      <w:r>
        <w:rPr>
          <w:color w:val="231F20"/>
          <w:w w:val="105"/>
        </w:rPr>
        <w:t>người</w:t>
      </w:r>
      <w:r>
        <w:rPr>
          <w:color w:val="231F20"/>
          <w:spacing w:val="-21"/>
          <w:w w:val="105"/>
        </w:rPr>
        <w:t> </w:t>
      </w:r>
      <w:r>
        <w:rPr>
          <w:color w:val="231F20"/>
          <w:w w:val="105"/>
        </w:rPr>
        <w:t>cơ</w:t>
      </w:r>
      <w:r>
        <w:rPr>
          <w:color w:val="231F20"/>
          <w:spacing w:val="-21"/>
          <w:w w:val="105"/>
        </w:rPr>
        <w:t> </w:t>
      </w:r>
      <w:r>
        <w:rPr>
          <w:color w:val="231F20"/>
          <w:w w:val="105"/>
        </w:rPr>
        <w:t>duyên</w:t>
      </w:r>
      <w:r>
        <w:rPr>
          <w:color w:val="231F20"/>
          <w:spacing w:val="-22"/>
          <w:w w:val="105"/>
        </w:rPr>
        <w:t> </w:t>
      </w:r>
      <w:r>
        <w:rPr>
          <w:color w:val="231F20"/>
          <w:w w:val="105"/>
        </w:rPr>
        <w:t>chín</w:t>
      </w:r>
      <w:r>
        <w:rPr>
          <w:color w:val="231F20"/>
          <w:spacing w:val="-21"/>
          <w:w w:val="105"/>
        </w:rPr>
        <w:t> </w:t>
      </w:r>
      <w:r>
        <w:rPr>
          <w:color w:val="231F20"/>
          <w:w w:val="105"/>
        </w:rPr>
        <w:t>muồi,</w:t>
      </w:r>
      <w:r>
        <w:rPr>
          <w:color w:val="231F20"/>
          <w:spacing w:val="-21"/>
          <w:w w:val="105"/>
        </w:rPr>
        <w:t> </w:t>
      </w:r>
      <w:r>
        <w:rPr>
          <w:color w:val="231F20"/>
          <w:w w:val="105"/>
        </w:rPr>
        <w:t>tối</w:t>
      </w:r>
      <w:r>
        <w:rPr>
          <w:color w:val="231F20"/>
          <w:spacing w:val="-21"/>
          <w:w w:val="105"/>
        </w:rPr>
        <w:t> </w:t>
      </w:r>
      <w:r>
        <w:rPr>
          <w:color w:val="231F20"/>
          <w:w w:val="105"/>
        </w:rPr>
        <w:t>thiểu</w:t>
      </w:r>
      <w:r>
        <w:rPr>
          <w:color w:val="231F20"/>
          <w:spacing w:val="-22"/>
          <w:w w:val="105"/>
        </w:rPr>
        <w:t> </w:t>
      </w:r>
      <w:r>
        <w:rPr>
          <w:color w:val="231F20"/>
          <w:w w:val="105"/>
        </w:rPr>
        <w:t>là</w:t>
      </w:r>
      <w:r>
        <w:rPr>
          <w:color w:val="231F20"/>
          <w:spacing w:val="-23"/>
          <w:w w:val="105"/>
        </w:rPr>
        <w:t> </w:t>
      </w:r>
      <w:r>
        <w:rPr>
          <w:color w:val="231F20"/>
          <w:w w:val="105"/>
        </w:rPr>
        <w:t>có</w:t>
      </w:r>
      <w:r>
        <w:rPr>
          <w:color w:val="231F20"/>
          <w:spacing w:val="-21"/>
          <w:w w:val="105"/>
        </w:rPr>
        <w:t> </w:t>
      </w:r>
      <w:r>
        <w:rPr>
          <w:color w:val="231F20"/>
          <w:w w:val="105"/>
        </w:rPr>
        <w:t>một</w:t>
      </w:r>
      <w:r>
        <w:rPr>
          <w:color w:val="231F20"/>
          <w:spacing w:val="-21"/>
          <w:w w:val="105"/>
        </w:rPr>
        <w:t> </w:t>
      </w:r>
      <w:r>
        <w:rPr>
          <w:color w:val="231F20"/>
          <w:spacing w:val="-2"/>
          <w:w w:val="105"/>
        </w:rPr>
        <w:t>người!</w:t>
      </w:r>
    </w:p>
    <w:p>
      <w:pPr>
        <w:pStyle w:val="BodyText"/>
        <w:spacing w:line="290" w:lineRule="auto" w:before="143"/>
        <w:ind w:left="397" w:right="430"/>
      </w:pPr>
      <w:r>
        <w:rPr>
          <w:i/>
          <w:color w:val="231F20"/>
        </w:rPr>
        <w:t>“Trong</w:t>
      </w:r>
      <w:r>
        <w:rPr>
          <w:i/>
          <w:color w:val="231F20"/>
          <w:spacing w:val="-5"/>
        </w:rPr>
        <w:t> </w:t>
      </w:r>
      <w:r>
        <w:rPr>
          <w:i/>
          <w:color w:val="231F20"/>
        </w:rPr>
        <w:t>cửa</w:t>
      </w:r>
      <w:r>
        <w:rPr>
          <w:i/>
          <w:color w:val="231F20"/>
          <w:spacing w:val="-6"/>
        </w:rPr>
        <w:t> </w:t>
      </w:r>
      <w:r>
        <w:rPr>
          <w:i/>
          <w:color w:val="231F20"/>
        </w:rPr>
        <w:t>nhà</w:t>
      </w:r>
      <w:r>
        <w:rPr>
          <w:i/>
          <w:color w:val="231F20"/>
          <w:spacing w:val="-6"/>
        </w:rPr>
        <w:t> </w:t>
      </w:r>
      <w:r>
        <w:rPr>
          <w:i/>
          <w:color w:val="231F20"/>
        </w:rPr>
        <w:t>Phật,</w:t>
      </w:r>
      <w:r>
        <w:rPr>
          <w:i/>
          <w:color w:val="231F20"/>
          <w:spacing w:val="-6"/>
        </w:rPr>
        <w:t> </w:t>
      </w:r>
      <w:r>
        <w:rPr>
          <w:i/>
          <w:color w:val="231F20"/>
        </w:rPr>
        <w:t>chẳng</w:t>
      </w:r>
      <w:r>
        <w:rPr>
          <w:i/>
          <w:color w:val="231F20"/>
          <w:spacing w:val="-6"/>
        </w:rPr>
        <w:t> </w:t>
      </w:r>
      <w:r>
        <w:rPr>
          <w:i/>
          <w:color w:val="231F20"/>
        </w:rPr>
        <w:t>bỏ</w:t>
      </w:r>
      <w:r>
        <w:rPr>
          <w:i/>
          <w:color w:val="231F20"/>
          <w:spacing w:val="-6"/>
        </w:rPr>
        <w:t> </w:t>
      </w:r>
      <w:r>
        <w:rPr>
          <w:i/>
          <w:color w:val="231F20"/>
        </w:rPr>
        <w:t>một</w:t>
      </w:r>
      <w:r>
        <w:rPr>
          <w:i/>
          <w:color w:val="231F20"/>
          <w:spacing w:val="-6"/>
        </w:rPr>
        <w:t> </w:t>
      </w:r>
      <w:r>
        <w:rPr>
          <w:i/>
          <w:color w:val="231F20"/>
        </w:rPr>
        <w:t>ai”</w:t>
      </w:r>
      <w:r>
        <w:rPr>
          <w:color w:val="231F20"/>
        </w:rPr>
        <w:t>.</w:t>
      </w:r>
      <w:r>
        <w:rPr>
          <w:color w:val="231F20"/>
          <w:spacing w:val="-6"/>
        </w:rPr>
        <w:t> </w:t>
      </w:r>
      <w:r>
        <w:rPr>
          <w:color w:val="231F20"/>
        </w:rPr>
        <w:t>Một</w:t>
      </w:r>
      <w:r>
        <w:rPr>
          <w:color w:val="231F20"/>
          <w:spacing w:val="-6"/>
        </w:rPr>
        <w:t> </w:t>
      </w:r>
      <w:r>
        <w:rPr>
          <w:color w:val="231F20"/>
        </w:rPr>
        <w:t>người</w:t>
      </w:r>
      <w:r>
        <w:rPr>
          <w:color w:val="231F20"/>
          <w:spacing w:val="-6"/>
        </w:rPr>
        <w:t> </w:t>
      </w:r>
      <w:r>
        <w:rPr>
          <w:color w:val="231F20"/>
        </w:rPr>
        <w:t>có</w:t>
      </w:r>
      <w:r>
        <w:rPr>
          <w:color w:val="231F20"/>
          <w:spacing w:val="-6"/>
        </w:rPr>
        <w:t> </w:t>
      </w:r>
      <w:r>
        <w:rPr>
          <w:color w:val="231F20"/>
        </w:rPr>
        <w:t>căn </w:t>
      </w:r>
      <w:r>
        <w:rPr>
          <w:color w:val="231F20"/>
          <w:w w:val="105"/>
        </w:rPr>
        <w:t>cơ</w:t>
      </w:r>
      <w:r>
        <w:rPr>
          <w:color w:val="231F20"/>
          <w:spacing w:val="-11"/>
          <w:w w:val="105"/>
        </w:rPr>
        <w:t> </w:t>
      </w:r>
      <w:r>
        <w:rPr>
          <w:color w:val="231F20"/>
          <w:w w:val="105"/>
        </w:rPr>
        <w:t>ấy,</w:t>
      </w:r>
      <w:r>
        <w:rPr>
          <w:color w:val="231F20"/>
          <w:spacing w:val="-11"/>
          <w:w w:val="105"/>
        </w:rPr>
        <w:t> </w:t>
      </w:r>
      <w:r>
        <w:rPr>
          <w:color w:val="231F20"/>
          <w:w w:val="105"/>
        </w:rPr>
        <w:t>các</w:t>
      </w:r>
      <w:r>
        <w:rPr>
          <w:color w:val="231F20"/>
          <w:spacing w:val="-11"/>
          <w:w w:val="105"/>
        </w:rPr>
        <w:t> </w:t>
      </w:r>
      <w:r>
        <w:rPr>
          <w:color w:val="231F20"/>
          <w:w w:val="105"/>
        </w:rPr>
        <w:t>Ngài</w:t>
      </w:r>
      <w:r>
        <w:rPr>
          <w:color w:val="231F20"/>
          <w:spacing w:val="-11"/>
          <w:w w:val="105"/>
        </w:rPr>
        <w:t> </w:t>
      </w:r>
      <w:r>
        <w:rPr>
          <w:color w:val="231F20"/>
          <w:w w:val="105"/>
        </w:rPr>
        <w:t>sẽ</w:t>
      </w:r>
      <w:r>
        <w:rPr>
          <w:color w:val="231F20"/>
          <w:spacing w:val="-11"/>
          <w:w w:val="105"/>
        </w:rPr>
        <w:t> </w:t>
      </w:r>
      <w:r>
        <w:rPr>
          <w:color w:val="231F20"/>
          <w:w w:val="105"/>
        </w:rPr>
        <w:t>đến.</w:t>
      </w:r>
      <w:r>
        <w:rPr>
          <w:color w:val="231F20"/>
          <w:spacing w:val="-11"/>
          <w:w w:val="105"/>
        </w:rPr>
        <w:t> </w:t>
      </w:r>
      <w:r>
        <w:rPr>
          <w:color w:val="231F20"/>
          <w:w w:val="105"/>
        </w:rPr>
        <w:t>Nếu</w:t>
      </w:r>
      <w:r>
        <w:rPr>
          <w:color w:val="231F20"/>
          <w:spacing w:val="-11"/>
          <w:w w:val="105"/>
        </w:rPr>
        <w:t> </w:t>
      </w:r>
      <w:r>
        <w:rPr>
          <w:color w:val="231F20"/>
          <w:w w:val="105"/>
        </w:rPr>
        <w:t>hoàn</w:t>
      </w:r>
      <w:r>
        <w:rPr>
          <w:color w:val="231F20"/>
          <w:spacing w:val="-11"/>
          <w:w w:val="105"/>
        </w:rPr>
        <w:t> </w:t>
      </w:r>
      <w:r>
        <w:rPr>
          <w:color w:val="231F20"/>
          <w:w w:val="105"/>
        </w:rPr>
        <w:t>toàn</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ai,</w:t>
      </w:r>
      <w:r>
        <w:rPr>
          <w:color w:val="231F20"/>
          <w:spacing w:val="-11"/>
          <w:w w:val="105"/>
        </w:rPr>
        <w:t> </w:t>
      </w:r>
      <w:r>
        <w:rPr>
          <w:color w:val="231F20"/>
          <w:w w:val="105"/>
        </w:rPr>
        <w:t>các</w:t>
      </w:r>
      <w:r>
        <w:rPr>
          <w:color w:val="231F20"/>
          <w:spacing w:val="-11"/>
          <w:w w:val="105"/>
        </w:rPr>
        <w:t> </w:t>
      </w:r>
      <w:r>
        <w:rPr>
          <w:color w:val="231F20"/>
          <w:w w:val="105"/>
        </w:rPr>
        <w:t>Ngài sẽ</w:t>
      </w:r>
      <w:r>
        <w:rPr>
          <w:color w:val="231F20"/>
          <w:spacing w:val="-5"/>
          <w:w w:val="105"/>
        </w:rPr>
        <w:t> </w:t>
      </w:r>
      <w:r>
        <w:rPr>
          <w:color w:val="231F20"/>
          <w:w w:val="105"/>
        </w:rPr>
        <w:t>không</w:t>
      </w:r>
      <w:r>
        <w:rPr>
          <w:color w:val="231F20"/>
          <w:spacing w:val="-6"/>
          <w:w w:val="105"/>
        </w:rPr>
        <w:t> </w:t>
      </w:r>
      <w:r>
        <w:rPr>
          <w:color w:val="231F20"/>
          <w:w w:val="105"/>
        </w:rPr>
        <w:t>tới,</w:t>
      </w:r>
      <w:r>
        <w:rPr>
          <w:color w:val="231F20"/>
          <w:spacing w:val="-5"/>
          <w:w w:val="105"/>
        </w:rPr>
        <w:t> </w:t>
      </w:r>
      <w:r>
        <w:rPr>
          <w:color w:val="231F20"/>
          <w:w w:val="105"/>
        </w:rPr>
        <w:t>phải</w:t>
      </w:r>
      <w:r>
        <w:rPr>
          <w:color w:val="231F20"/>
          <w:spacing w:val="-5"/>
          <w:w w:val="105"/>
        </w:rPr>
        <w:t> </w:t>
      </w:r>
      <w:r>
        <w:rPr>
          <w:color w:val="231F20"/>
          <w:w w:val="105"/>
        </w:rPr>
        <w:t>hiểu</w:t>
      </w:r>
      <w:r>
        <w:rPr>
          <w:color w:val="231F20"/>
          <w:spacing w:val="-5"/>
          <w:w w:val="105"/>
        </w:rPr>
        <w:t> </w:t>
      </w:r>
      <w:r>
        <w:rPr>
          <w:color w:val="231F20"/>
          <w:w w:val="105"/>
        </w:rPr>
        <w:t>đạo</w:t>
      </w:r>
      <w:r>
        <w:rPr>
          <w:color w:val="231F20"/>
          <w:spacing w:val="-5"/>
          <w:w w:val="105"/>
        </w:rPr>
        <w:t> </w:t>
      </w:r>
      <w:r>
        <w:rPr>
          <w:color w:val="231F20"/>
          <w:w w:val="105"/>
        </w:rPr>
        <w:t>lý</w:t>
      </w:r>
      <w:r>
        <w:rPr>
          <w:color w:val="231F20"/>
          <w:spacing w:val="-5"/>
          <w:w w:val="105"/>
        </w:rPr>
        <w:t> </w:t>
      </w:r>
      <w:r>
        <w:rPr>
          <w:color w:val="231F20"/>
          <w:w w:val="105"/>
        </w:rPr>
        <w:t>này!</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có</w:t>
      </w:r>
      <w:r>
        <w:rPr>
          <w:color w:val="231F20"/>
          <w:spacing w:val="-5"/>
          <w:w w:val="105"/>
        </w:rPr>
        <w:t> </w:t>
      </w:r>
      <w:r>
        <w:rPr>
          <w:color w:val="231F20"/>
          <w:w w:val="105"/>
        </w:rPr>
        <w:t>người</w:t>
      </w:r>
      <w:r>
        <w:rPr>
          <w:color w:val="231F20"/>
          <w:spacing w:val="-5"/>
          <w:w w:val="105"/>
        </w:rPr>
        <w:t> </w:t>
      </w:r>
      <w:r>
        <w:rPr>
          <w:color w:val="231F20"/>
          <w:w w:val="105"/>
        </w:rPr>
        <w:t>thấy,</w:t>
      </w:r>
      <w:r>
        <w:rPr>
          <w:color w:val="231F20"/>
          <w:spacing w:val="-5"/>
          <w:w w:val="105"/>
        </w:rPr>
        <w:t> </w:t>
      </w:r>
      <w:r>
        <w:rPr>
          <w:color w:val="231F20"/>
          <w:w w:val="105"/>
        </w:rPr>
        <w:t>có kẻ</w:t>
      </w:r>
      <w:r>
        <w:rPr>
          <w:color w:val="231F20"/>
          <w:spacing w:val="-16"/>
          <w:w w:val="105"/>
        </w:rPr>
        <w:t> </w:t>
      </w:r>
      <w:r>
        <w:rPr>
          <w:color w:val="231F20"/>
          <w:w w:val="105"/>
        </w:rPr>
        <w:t>chẳng</w:t>
      </w:r>
      <w:r>
        <w:rPr>
          <w:color w:val="231F20"/>
          <w:spacing w:val="-16"/>
          <w:w w:val="105"/>
        </w:rPr>
        <w:t> </w:t>
      </w:r>
      <w:r>
        <w:rPr>
          <w:color w:val="231F20"/>
          <w:w w:val="105"/>
        </w:rPr>
        <w:t>thấy?</w:t>
      </w:r>
      <w:r>
        <w:rPr>
          <w:color w:val="231F20"/>
          <w:spacing w:val="-16"/>
          <w:w w:val="105"/>
        </w:rPr>
        <w:t> </w:t>
      </w:r>
      <w:r>
        <w:rPr>
          <w:color w:val="231F20"/>
          <w:w w:val="105"/>
        </w:rPr>
        <w:t>Do</w:t>
      </w:r>
      <w:r>
        <w:rPr>
          <w:color w:val="231F20"/>
          <w:spacing w:val="-16"/>
          <w:w w:val="105"/>
        </w:rPr>
        <w:t> </w:t>
      </w:r>
      <w:r>
        <w:rPr>
          <w:color w:val="231F20"/>
          <w:w w:val="105"/>
        </w:rPr>
        <w:t>đời</w:t>
      </w:r>
      <w:r>
        <w:rPr>
          <w:color w:val="231F20"/>
          <w:spacing w:val="-16"/>
          <w:w w:val="105"/>
        </w:rPr>
        <w:t> </w:t>
      </w:r>
      <w:r>
        <w:rPr>
          <w:color w:val="231F20"/>
          <w:w w:val="105"/>
        </w:rPr>
        <w:t>đời</w:t>
      </w:r>
      <w:r>
        <w:rPr>
          <w:color w:val="231F20"/>
          <w:spacing w:val="-16"/>
          <w:w w:val="105"/>
        </w:rPr>
        <w:t> </w:t>
      </w:r>
      <w:r>
        <w:rPr>
          <w:color w:val="231F20"/>
          <w:w w:val="105"/>
        </w:rPr>
        <w:t>kiếp</w:t>
      </w:r>
      <w:r>
        <w:rPr>
          <w:color w:val="231F20"/>
          <w:spacing w:val="-17"/>
          <w:w w:val="105"/>
        </w:rPr>
        <w:t> </w:t>
      </w:r>
      <w:r>
        <w:rPr>
          <w:color w:val="231F20"/>
          <w:w w:val="105"/>
        </w:rPr>
        <w:t>kiếp</w:t>
      </w:r>
      <w:r>
        <w:rPr>
          <w:color w:val="231F20"/>
          <w:spacing w:val="-17"/>
          <w:w w:val="105"/>
        </w:rPr>
        <w:t> </w:t>
      </w:r>
      <w:r>
        <w:rPr>
          <w:color w:val="231F20"/>
          <w:w w:val="105"/>
        </w:rPr>
        <w:t>trong</w:t>
      </w:r>
      <w:r>
        <w:rPr>
          <w:color w:val="231F20"/>
          <w:spacing w:val="-16"/>
          <w:w w:val="105"/>
        </w:rPr>
        <w:t> </w:t>
      </w:r>
      <w:r>
        <w:rPr>
          <w:color w:val="231F20"/>
          <w:w w:val="105"/>
        </w:rPr>
        <w:t>quá</w:t>
      </w:r>
      <w:r>
        <w:rPr>
          <w:color w:val="231F20"/>
          <w:spacing w:val="-16"/>
          <w:w w:val="105"/>
        </w:rPr>
        <w:t> </w:t>
      </w:r>
      <w:r>
        <w:rPr>
          <w:color w:val="231F20"/>
          <w:w w:val="105"/>
        </w:rPr>
        <w:t>khứ</w:t>
      </w:r>
      <w:r>
        <w:rPr>
          <w:color w:val="231F20"/>
          <w:spacing w:val="-17"/>
          <w:w w:val="105"/>
        </w:rPr>
        <w:t> </w:t>
      </w:r>
      <w:r>
        <w:rPr>
          <w:color w:val="231F20"/>
          <w:w w:val="105"/>
        </w:rPr>
        <w:t>có</w:t>
      </w:r>
      <w:r>
        <w:rPr>
          <w:color w:val="231F20"/>
          <w:spacing w:val="-17"/>
          <w:w w:val="105"/>
        </w:rPr>
        <w:t> </w:t>
      </w:r>
      <w:r>
        <w:rPr>
          <w:color w:val="231F20"/>
          <w:w w:val="105"/>
        </w:rPr>
        <w:t>duyên học tập khác nhau.</w:t>
      </w:r>
    </w:p>
    <w:p>
      <w:pPr>
        <w:pStyle w:val="BodyText"/>
        <w:spacing w:line="290" w:lineRule="auto" w:before="143"/>
        <w:ind w:left="397" w:right="428"/>
      </w:pPr>
      <w:r>
        <w:rPr>
          <w:color w:val="231F20"/>
          <w:w w:val="105"/>
        </w:rPr>
        <w:t>Chúng ta xem tiếp, do vì Thật Thánh diệt thân, đã qua đời</w:t>
      </w:r>
      <w:r>
        <w:rPr>
          <w:color w:val="231F20"/>
          <w:spacing w:val="38"/>
          <w:w w:val="105"/>
        </w:rPr>
        <w:t> </w:t>
      </w:r>
      <w:r>
        <w:rPr>
          <w:color w:val="231F20"/>
          <w:w w:val="105"/>
        </w:rPr>
        <w:t>rồi,</w:t>
      </w:r>
      <w:r>
        <w:rPr>
          <w:color w:val="231F20"/>
          <w:spacing w:val="38"/>
          <w:w w:val="105"/>
        </w:rPr>
        <w:t> </w:t>
      </w:r>
      <w:r>
        <w:rPr>
          <w:color w:val="231F20"/>
          <w:w w:val="105"/>
        </w:rPr>
        <w:t>cơ</w:t>
      </w:r>
      <w:r>
        <w:rPr>
          <w:color w:val="231F20"/>
          <w:spacing w:val="38"/>
          <w:w w:val="105"/>
        </w:rPr>
        <w:t> </w:t>
      </w:r>
      <w:r>
        <w:rPr>
          <w:color w:val="231F20"/>
          <w:w w:val="105"/>
        </w:rPr>
        <w:t>duyên</w:t>
      </w:r>
      <w:r>
        <w:rPr>
          <w:color w:val="231F20"/>
          <w:spacing w:val="38"/>
          <w:w w:val="105"/>
        </w:rPr>
        <w:t> </w:t>
      </w:r>
      <w:r>
        <w:rPr>
          <w:color w:val="231F20"/>
          <w:w w:val="105"/>
        </w:rPr>
        <w:t>giáo</w:t>
      </w:r>
      <w:r>
        <w:rPr>
          <w:color w:val="231F20"/>
          <w:spacing w:val="38"/>
          <w:w w:val="105"/>
        </w:rPr>
        <w:t> </w:t>
      </w:r>
      <w:r>
        <w:rPr>
          <w:color w:val="231F20"/>
          <w:w w:val="105"/>
        </w:rPr>
        <w:t>hóa</w:t>
      </w:r>
      <w:r>
        <w:rPr>
          <w:color w:val="231F20"/>
          <w:spacing w:val="39"/>
          <w:w w:val="105"/>
        </w:rPr>
        <w:t> </w:t>
      </w:r>
      <w:r>
        <w:rPr>
          <w:color w:val="231F20"/>
          <w:w w:val="105"/>
        </w:rPr>
        <w:t>của</w:t>
      </w:r>
      <w:r>
        <w:rPr>
          <w:color w:val="231F20"/>
          <w:spacing w:val="38"/>
          <w:w w:val="105"/>
        </w:rPr>
        <w:t> </w:t>
      </w:r>
      <w:r>
        <w:rPr>
          <w:color w:val="231F20"/>
          <w:w w:val="105"/>
        </w:rPr>
        <w:t>bậc</w:t>
      </w:r>
      <w:r>
        <w:rPr>
          <w:color w:val="231F20"/>
          <w:spacing w:val="38"/>
          <w:w w:val="105"/>
        </w:rPr>
        <w:t> </w:t>
      </w:r>
      <w:r>
        <w:rPr>
          <w:color w:val="231F20"/>
          <w:w w:val="105"/>
        </w:rPr>
        <w:t>Quyền</w:t>
      </w:r>
      <w:r>
        <w:rPr>
          <w:color w:val="231F20"/>
          <w:spacing w:val="38"/>
          <w:w w:val="105"/>
        </w:rPr>
        <w:t> </w:t>
      </w:r>
      <w:r>
        <w:rPr>
          <w:color w:val="231F20"/>
          <w:w w:val="105"/>
        </w:rPr>
        <w:t>Thánh</w:t>
      </w:r>
      <w:r>
        <w:rPr>
          <w:color w:val="231F20"/>
          <w:spacing w:val="38"/>
          <w:w w:val="105"/>
        </w:rPr>
        <w:t> </w:t>
      </w:r>
      <w:r>
        <w:rPr>
          <w:color w:val="231F20"/>
          <w:w w:val="105"/>
        </w:rPr>
        <w:t>đã</w:t>
      </w:r>
      <w:r>
        <w:rPr>
          <w:color w:val="231F20"/>
          <w:spacing w:val="39"/>
          <w:w w:val="105"/>
        </w:rPr>
        <w:t> </w:t>
      </w:r>
      <w:r>
        <w:rPr>
          <w:color w:val="231F20"/>
          <w:spacing w:val="-4"/>
          <w:w w:val="105"/>
        </w:rPr>
        <w:t>hết,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spacing w:line="290" w:lineRule="auto" w:before="106"/>
        <w:ind w:left="113" w:right="714" w:firstLine="0"/>
        <w:jc w:val="both"/>
        <w:rPr>
          <w:sz w:val="34"/>
        </w:rPr>
      </w:pPr>
      <w:r>
        <w:rPr>
          <w:i/>
          <w:color w:val="231F20"/>
          <w:w w:val="105"/>
          <w:sz w:val="34"/>
        </w:rPr>
        <w:t>“tiện thăng trầm thạc dị, khổ lạc huyền thù, nãi tạm đồng, phi</w:t>
      </w:r>
      <w:r>
        <w:rPr>
          <w:i/>
          <w:color w:val="231F20"/>
          <w:spacing w:val="-10"/>
          <w:w w:val="105"/>
          <w:sz w:val="34"/>
        </w:rPr>
        <w:t> </w:t>
      </w:r>
      <w:r>
        <w:rPr>
          <w:i/>
          <w:color w:val="231F20"/>
          <w:w w:val="105"/>
          <w:sz w:val="34"/>
        </w:rPr>
        <w:t>cứu</w:t>
      </w:r>
      <w:r>
        <w:rPr>
          <w:i/>
          <w:color w:val="231F20"/>
          <w:spacing w:val="-11"/>
          <w:w w:val="105"/>
          <w:sz w:val="34"/>
        </w:rPr>
        <w:t> </w:t>
      </w:r>
      <w:r>
        <w:rPr>
          <w:i/>
          <w:color w:val="231F20"/>
          <w:w w:val="105"/>
          <w:sz w:val="34"/>
        </w:rPr>
        <w:t>cánh</w:t>
      </w:r>
      <w:r>
        <w:rPr>
          <w:i/>
          <w:color w:val="231F20"/>
          <w:spacing w:val="-10"/>
          <w:w w:val="105"/>
          <w:sz w:val="34"/>
        </w:rPr>
        <w:t> </w:t>
      </w:r>
      <w:r>
        <w:rPr>
          <w:i/>
          <w:color w:val="231F20"/>
          <w:w w:val="105"/>
          <w:sz w:val="34"/>
        </w:rPr>
        <w:t>đồng</w:t>
      </w:r>
      <w:r>
        <w:rPr>
          <w:i/>
          <w:color w:val="231F20"/>
          <w:spacing w:val="-11"/>
          <w:w w:val="105"/>
          <w:sz w:val="34"/>
        </w:rPr>
        <w:t> </w:t>
      </w:r>
      <w:r>
        <w:rPr>
          <w:i/>
          <w:color w:val="231F20"/>
          <w:w w:val="105"/>
          <w:sz w:val="34"/>
        </w:rPr>
        <w:t>dã”</w:t>
      </w:r>
      <w:r>
        <w:rPr>
          <w:i/>
          <w:color w:val="231F20"/>
          <w:spacing w:val="-11"/>
          <w:w w:val="105"/>
          <w:sz w:val="34"/>
        </w:rPr>
        <w:t> </w:t>
      </w:r>
      <w:r>
        <w:rPr>
          <w:color w:val="231F20"/>
          <w:w w:val="105"/>
          <w:sz w:val="34"/>
        </w:rPr>
        <w:t>(liền</w:t>
      </w:r>
      <w:r>
        <w:rPr>
          <w:color w:val="231F20"/>
          <w:spacing w:val="-10"/>
          <w:w w:val="105"/>
          <w:sz w:val="34"/>
        </w:rPr>
        <w:t> </w:t>
      </w:r>
      <w:r>
        <w:rPr>
          <w:color w:val="231F20"/>
          <w:w w:val="105"/>
          <w:sz w:val="34"/>
        </w:rPr>
        <w:t>thăng</w:t>
      </w:r>
      <w:r>
        <w:rPr>
          <w:color w:val="231F20"/>
          <w:spacing w:val="-11"/>
          <w:w w:val="105"/>
          <w:sz w:val="34"/>
        </w:rPr>
        <w:t> </w:t>
      </w:r>
      <w:r>
        <w:rPr>
          <w:color w:val="231F20"/>
          <w:w w:val="105"/>
          <w:sz w:val="34"/>
        </w:rPr>
        <w:t>trầm</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khác,</w:t>
      </w:r>
      <w:r>
        <w:rPr>
          <w:color w:val="231F20"/>
          <w:spacing w:val="-11"/>
          <w:w w:val="105"/>
          <w:sz w:val="34"/>
        </w:rPr>
        <w:t> </w:t>
      </w:r>
      <w:r>
        <w:rPr>
          <w:color w:val="231F20"/>
          <w:w w:val="105"/>
          <w:sz w:val="34"/>
        </w:rPr>
        <w:t>sướng</w:t>
      </w:r>
      <w:r>
        <w:rPr>
          <w:color w:val="231F20"/>
          <w:spacing w:val="-11"/>
          <w:w w:val="105"/>
          <w:sz w:val="34"/>
        </w:rPr>
        <w:t> </w:t>
      </w:r>
      <w:r>
        <w:rPr>
          <w:color w:val="231F20"/>
          <w:w w:val="105"/>
          <w:sz w:val="34"/>
        </w:rPr>
        <w:t>khổ khác</w:t>
      </w:r>
      <w:r>
        <w:rPr>
          <w:color w:val="231F20"/>
          <w:spacing w:val="-2"/>
          <w:w w:val="105"/>
          <w:sz w:val="34"/>
        </w:rPr>
        <w:t> </w:t>
      </w:r>
      <w:r>
        <w:rPr>
          <w:color w:val="231F20"/>
          <w:w w:val="105"/>
          <w:sz w:val="34"/>
        </w:rPr>
        <w:t>biệt</w:t>
      </w:r>
      <w:r>
        <w:rPr>
          <w:color w:val="231F20"/>
          <w:spacing w:val="-2"/>
          <w:w w:val="105"/>
          <w:sz w:val="34"/>
        </w:rPr>
        <w:t> </w:t>
      </w:r>
      <w:r>
        <w:rPr>
          <w:color w:val="231F20"/>
          <w:w w:val="105"/>
          <w:sz w:val="34"/>
        </w:rPr>
        <w:t>vời</w:t>
      </w:r>
      <w:r>
        <w:rPr>
          <w:color w:val="231F20"/>
          <w:spacing w:val="-2"/>
          <w:w w:val="105"/>
          <w:sz w:val="34"/>
        </w:rPr>
        <w:t> </w:t>
      </w:r>
      <w:r>
        <w:rPr>
          <w:color w:val="231F20"/>
          <w:w w:val="105"/>
          <w:sz w:val="34"/>
        </w:rPr>
        <w:t>vợi,</w:t>
      </w:r>
      <w:r>
        <w:rPr>
          <w:color w:val="231F20"/>
          <w:spacing w:val="-2"/>
          <w:w w:val="105"/>
          <w:sz w:val="34"/>
        </w:rPr>
        <w:t> </w:t>
      </w:r>
      <w:r>
        <w:rPr>
          <w:color w:val="231F20"/>
          <w:w w:val="105"/>
          <w:sz w:val="34"/>
        </w:rPr>
        <w:t>đó</w:t>
      </w:r>
      <w:r>
        <w:rPr>
          <w:color w:val="231F20"/>
          <w:spacing w:val="-1"/>
          <w:w w:val="105"/>
          <w:sz w:val="34"/>
        </w:rPr>
        <w:t> </w:t>
      </w:r>
      <w:r>
        <w:rPr>
          <w:color w:val="231F20"/>
          <w:w w:val="105"/>
          <w:sz w:val="34"/>
        </w:rPr>
        <w:t>là</w:t>
      </w:r>
      <w:r>
        <w:rPr>
          <w:color w:val="231F20"/>
          <w:spacing w:val="-2"/>
          <w:w w:val="105"/>
          <w:sz w:val="34"/>
        </w:rPr>
        <w:t> </w:t>
      </w:r>
      <w:r>
        <w:rPr>
          <w:color w:val="231F20"/>
          <w:w w:val="105"/>
          <w:sz w:val="34"/>
        </w:rPr>
        <w:t>tạm</w:t>
      </w:r>
      <w:r>
        <w:rPr>
          <w:color w:val="231F20"/>
          <w:spacing w:val="-2"/>
          <w:w w:val="105"/>
          <w:sz w:val="34"/>
        </w:rPr>
        <w:t> </w:t>
      </w:r>
      <w:r>
        <w:rPr>
          <w:color w:val="231F20"/>
          <w:w w:val="105"/>
          <w:sz w:val="34"/>
        </w:rPr>
        <w:t>thời</w:t>
      </w:r>
      <w:r>
        <w:rPr>
          <w:color w:val="231F20"/>
          <w:spacing w:val="-2"/>
          <w:w w:val="105"/>
          <w:sz w:val="34"/>
        </w:rPr>
        <w:t> </w:t>
      </w:r>
      <w:r>
        <w:rPr>
          <w:color w:val="231F20"/>
          <w:w w:val="105"/>
          <w:sz w:val="34"/>
        </w:rPr>
        <w:t>đồng,</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2"/>
          <w:w w:val="105"/>
          <w:sz w:val="34"/>
        </w:rPr>
        <w:t> </w:t>
      </w:r>
      <w:r>
        <w:rPr>
          <w:color w:val="231F20"/>
          <w:w w:val="105"/>
          <w:sz w:val="34"/>
        </w:rPr>
        <w:t>là</w:t>
      </w:r>
      <w:r>
        <w:rPr>
          <w:color w:val="231F20"/>
          <w:spacing w:val="-2"/>
          <w:w w:val="105"/>
          <w:sz w:val="34"/>
        </w:rPr>
        <w:t> </w:t>
      </w:r>
      <w:r>
        <w:rPr>
          <w:color w:val="231F20"/>
          <w:w w:val="105"/>
          <w:sz w:val="34"/>
        </w:rPr>
        <w:t>rốt</w:t>
      </w:r>
      <w:r>
        <w:rPr>
          <w:color w:val="231F20"/>
          <w:spacing w:val="-1"/>
          <w:w w:val="105"/>
          <w:sz w:val="34"/>
        </w:rPr>
        <w:t> </w:t>
      </w:r>
      <w:r>
        <w:rPr>
          <w:color w:val="231F20"/>
          <w:w w:val="105"/>
          <w:sz w:val="34"/>
        </w:rPr>
        <w:t>ráo đồng vậy).</w:t>
      </w:r>
    </w:p>
    <w:p>
      <w:pPr>
        <w:pStyle w:val="BodyText"/>
        <w:spacing w:line="290" w:lineRule="auto" w:before="143"/>
        <w:ind w:left="113" w:right="714"/>
      </w:pPr>
      <w:r>
        <w:rPr>
          <w:color w:val="231F20"/>
          <w:spacing w:val="-2"/>
          <w:w w:val="105"/>
        </w:rPr>
        <w:t>Ý</w:t>
      </w:r>
      <w:r>
        <w:rPr>
          <w:color w:val="231F20"/>
          <w:spacing w:val="-19"/>
          <w:w w:val="105"/>
        </w:rPr>
        <w:t> </w:t>
      </w:r>
      <w:r>
        <w:rPr>
          <w:color w:val="231F20"/>
          <w:spacing w:val="-2"/>
          <w:w w:val="105"/>
        </w:rPr>
        <w:t>nói</w:t>
      </w:r>
      <w:r>
        <w:rPr>
          <w:color w:val="231F20"/>
          <w:spacing w:val="-19"/>
          <w:w w:val="105"/>
        </w:rPr>
        <w:t> </w:t>
      </w:r>
      <w:r>
        <w:rPr>
          <w:color w:val="231F20"/>
          <w:spacing w:val="-2"/>
          <w:w w:val="105"/>
        </w:rPr>
        <w:t>cõi</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19"/>
          <w:w w:val="105"/>
        </w:rPr>
        <w:t> </w:t>
      </w:r>
      <w:r>
        <w:rPr>
          <w:color w:val="231F20"/>
          <w:spacing w:val="-2"/>
          <w:w w:val="105"/>
        </w:rPr>
        <w:t>của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và</w:t>
      </w:r>
      <w:r>
        <w:rPr>
          <w:color w:val="231F20"/>
          <w:spacing w:val="-19"/>
          <w:w w:val="105"/>
        </w:rPr>
        <w:t> </w:t>
      </w:r>
      <w:r>
        <w:rPr>
          <w:color w:val="231F20"/>
          <w:spacing w:val="-2"/>
          <w:w w:val="105"/>
        </w:rPr>
        <w:t>cõi</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19"/>
          <w:w w:val="105"/>
        </w:rPr>
        <w:t> </w:t>
      </w:r>
      <w:r>
        <w:rPr>
          <w:color w:val="231F20"/>
          <w:spacing w:val="-2"/>
          <w:w w:val="105"/>
        </w:rPr>
        <w:t>trong</w:t>
      </w:r>
      <w:r>
        <w:rPr>
          <w:color w:val="231F20"/>
          <w:spacing w:val="-19"/>
          <w:w w:val="105"/>
        </w:rPr>
        <w:t> </w:t>
      </w:r>
      <w:r>
        <w:rPr>
          <w:color w:val="231F20"/>
          <w:spacing w:val="-2"/>
          <w:w w:val="105"/>
        </w:rPr>
        <w:t>thế </w:t>
      </w:r>
      <w:r>
        <w:rPr>
          <w:color w:val="231F20"/>
        </w:rPr>
        <w:t>giới Cực Lạc khác nhau. Chúng ta là tạm thời đồng, còn kia là </w:t>
      </w:r>
      <w:r>
        <w:rPr>
          <w:color w:val="231F20"/>
          <w:w w:val="105"/>
        </w:rPr>
        <w:t>rốt</w:t>
      </w:r>
      <w:r>
        <w:rPr>
          <w:color w:val="231F20"/>
          <w:spacing w:val="-20"/>
          <w:w w:val="105"/>
        </w:rPr>
        <w:t> </w:t>
      </w:r>
      <w:r>
        <w:rPr>
          <w:color w:val="231F20"/>
          <w:w w:val="105"/>
        </w:rPr>
        <w:t>ráo</w:t>
      </w:r>
      <w:r>
        <w:rPr>
          <w:color w:val="231F20"/>
          <w:spacing w:val="-20"/>
          <w:w w:val="105"/>
        </w:rPr>
        <w:t> </w:t>
      </w:r>
      <w:r>
        <w:rPr>
          <w:color w:val="231F20"/>
          <w:w w:val="105"/>
        </w:rPr>
        <w:t>đồng.</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19"/>
          <w:w w:val="105"/>
        </w:rPr>
        <w:t> </w:t>
      </w:r>
      <w:r>
        <w:rPr>
          <w:color w:val="231F20"/>
          <w:w w:val="105"/>
        </w:rPr>
        <w:t>có</w:t>
      </w:r>
      <w:r>
        <w:rPr>
          <w:color w:val="231F20"/>
          <w:spacing w:val="-20"/>
          <w:w w:val="105"/>
        </w:rPr>
        <w:t> </w:t>
      </w:r>
      <w:r>
        <w:rPr>
          <w:color w:val="231F20"/>
          <w:w w:val="105"/>
        </w:rPr>
        <w:t>lạc,</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khổ;</w:t>
      </w:r>
      <w:r>
        <w:rPr>
          <w:color w:val="231F20"/>
          <w:spacing w:val="-20"/>
          <w:w w:val="105"/>
        </w:rPr>
        <w:t> </w:t>
      </w:r>
      <w:r>
        <w:rPr>
          <w:color w:val="231F20"/>
          <w:w w:val="105"/>
        </w:rPr>
        <w:t>thế</w:t>
      </w:r>
      <w:r>
        <w:rPr>
          <w:color w:val="231F20"/>
          <w:spacing w:val="-20"/>
          <w:w w:val="105"/>
        </w:rPr>
        <w:t> </w:t>
      </w:r>
      <w:r>
        <w:rPr>
          <w:color w:val="231F20"/>
          <w:w w:val="105"/>
        </w:rPr>
        <w:t>giới </w:t>
      </w:r>
      <w:r>
        <w:rPr>
          <w:color w:val="231F20"/>
        </w:rPr>
        <w:t>của</w:t>
      </w:r>
      <w:r>
        <w:rPr>
          <w:color w:val="231F20"/>
          <w:spacing w:val="-13"/>
        </w:rPr>
        <w:t> </w:t>
      </w:r>
      <w:r>
        <w:rPr>
          <w:color w:val="231F20"/>
        </w:rPr>
        <w:t>chúng</w:t>
      </w:r>
      <w:r>
        <w:rPr>
          <w:color w:val="231F20"/>
          <w:spacing w:val="-13"/>
        </w:rPr>
        <w:t> </w:t>
      </w:r>
      <w:r>
        <w:rPr>
          <w:color w:val="231F20"/>
        </w:rPr>
        <w:t>ta</w:t>
      </w:r>
      <w:r>
        <w:rPr>
          <w:color w:val="231F20"/>
          <w:spacing w:val="-13"/>
        </w:rPr>
        <w:t> </w:t>
      </w:r>
      <w:r>
        <w:rPr>
          <w:color w:val="231F20"/>
        </w:rPr>
        <w:t>khổ</w:t>
      </w:r>
      <w:r>
        <w:rPr>
          <w:color w:val="231F20"/>
          <w:spacing w:val="-13"/>
        </w:rPr>
        <w:t> </w:t>
      </w:r>
      <w:r>
        <w:rPr>
          <w:color w:val="231F20"/>
        </w:rPr>
        <w:t>và</w:t>
      </w:r>
      <w:r>
        <w:rPr>
          <w:color w:val="231F20"/>
          <w:spacing w:val="-13"/>
        </w:rPr>
        <w:t> </w:t>
      </w:r>
      <w:r>
        <w:rPr>
          <w:color w:val="231F20"/>
        </w:rPr>
        <w:t>lạc</w:t>
      </w:r>
      <w:r>
        <w:rPr>
          <w:color w:val="231F20"/>
          <w:spacing w:val="-13"/>
        </w:rPr>
        <w:t> </w:t>
      </w:r>
      <w:r>
        <w:rPr>
          <w:color w:val="231F20"/>
        </w:rPr>
        <w:t>khác</w:t>
      </w:r>
      <w:r>
        <w:rPr>
          <w:color w:val="231F20"/>
          <w:spacing w:val="-13"/>
        </w:rPr>
        <w:t> </w:t>
      </w:r>
      <w:r>
        <w:rPr>
          <w:color w:val="231F20"/>
        </w:rPr>
        <w:t>biệt</w:t>
      </w:r>
      <w:r>
        <w:rPr>
          <w:color w:val="231F20"/>
          <w:spacing w:val="-13"/>
        </w:rPr>
        <w:t> </w:t>
      </w:r>
      <w:r>
        <w:rPr>
          <w:color w:val="231F20"/>
        </w:rPr>
        <w:t>vời</w:t>
      </w:r>
      <w:r>
        <w:rPr>
          <w:color w:val="231F20"/>
          <w:spacing w:val="-13"/>
        </w:rPr>
        <w:t> </w:t>
      </w:r>
      <w:r>
        <w:rPr>
          <w:color w:val="231F20"/>
        </w:rPr>
        <w:t>vợi.</w:t>
      </w:r>
      <w:r>
        <w:rPr>
          <w:color w:val="231F20"/>
          <w:spacing w:val="-13"/>
        </w:rPr>
        <w:t> </w:t>
      </w:r>
      <w:r>
        <w:rPr>
          <w:color w:val="231F20"/>
        </w:rPr>
        <w:t>Thế</w:t>
      </w:r>
      <w:r>
        <w:rPr>
          <w:color w:val="231F20"/>
          <w:spacing w:val="-13"/>
        </w:rPr>
        <w:t> </w:t>
      </w:r>
      <w:r>
        <w:rPr>
          <w:color w:val="231F20"/>
        </w:rPr>
        <w:t>giới</w:t>
      </w:r>
      <w:r>
        <w:rPr>
          <w:color w:val="231F20"/>
          <w:spacing w:val="-13"/>
        </w:rPr>
        <w:t> </w:t>
      </w:r>
      <w:r>
        <w:rPr>
          <w:color w:val="231F20"/>
        </w:rPr>
        <w:t>Cực</w:t>
      </w:r>
      <w:r>
        <w:rPr>
          <w:color w:val="231F20"/>
          <w:spacing w:val="-13"/>
        </w:rPr>
        <w:t> </w:t>
      </w:r>
      <w:r>
        <w:rPr>
          <w:color w:val="231F20"/>
        </w:rPr>
        <w:t>Lạc</w:t>
      </w:r>
      <w:r>
        <w:rPr>
          <w:color w:val="231F20"/>
          <w:spacing w:val="-13"/>
        </w:rPr>
        <w:t> </w:t>
      </w:r>
      <w:r>
        <w:rPr>
          <w:color w:val="231F20"/>
        </w:rPr>
        <w:t>chỉ </w:t>
      </w:r>
      <w:r>
        <w:rPr>
          <w:color w:val="231F20"/>
          <w:w w:val="105"/>
        </w:rPr>
        <w:t>có</w:t>
      </w:r>
      <w:r>
        <w:rPr>
          <w:color w:val="231F20"/>
          <w:spacing w:val="-20"/>
          <w:w w:val="105"/>
        </w:rPr>
        <w:t> </w:t>
      </w:r>
      <w:r>
        <w:rPr>
          <w:color w:val="231F20"/>
          <w:w w:val="105"/>
        </w:rPr>
        <w:t>tiến</w:t>
      </w:r>
      <w:r>
        <w:rPr>
          <w:color w:val="231F20"/>
          <w:spacing w:val="-20"/>
          <w:w w:val="105"/>
        </w:rPr>
        <w:t> </w:t>
      </w:r>
      <w:r>
        <w:rPr>
          <w:color w:val="231F20"/>
          <w:w w:val="105"/>
        </w:rPr>
        <w:t>lên,</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thoái</w:t>
      </w:r>
      <w:r>
        <w:rPr>
          <w:color w:val="231F20"/>
          <w:spacing w:val="-20"/>
          <w:w w:val="105"/>
        </w:rPr>
        <w:t> </w:t>
      </w:r>
      <w:r>
        <w:rPr>
          <w:color w:val="231F20"/>
          <w:w w:val="105"/>
        </w:rPr>
        <w:t>chuyển.</w:t>
      </w:r>
      <w:r>
        <w:rPr>
          <w:color w:val="231F20"/>
          <w:spacing w:val="-18"/>
          <w:w w:val="105"/>
        </w:rPr>
        <w:t> </w:t>
      </w:r>
      <w:r>
        <w:rPr>
          <w:i/>
          <w:color w:val="231F20"/>
          <w:w w:val="105"/>
        </w:rPr>
        <w:t>“Trầm”</w:t>
      </w:r>
      <w:r>
        <w:rPr>
          <w:i/>
          <w:color w:val="231F20"/>
          <w:spacing w:val="-20"/>
          <w:w w:val="105"/>
        </w:rPr>
        <w:t> </w:t>
      </w:r>
      <w:r>
        <w:rPr>
          <w:color w:val="231F20"/>
          <w:w w:val="105"/>
        </w:rPr>
        <w:t>là</w:t>
      </w:r>
      <w:r>
        <w:rPr>
          <w:color w:val="231F20"/>
          <w:spacing w:val="-20"/>
          <w:w w:val="105"/>
        </w:rPr>
        <w:t> </w:t>
      </w:r>
      <w:r>
        <w:rPr>
          <w:color w:val="231F20"/>
          <w:w w:val="105"/>
        </w:rPr>
        <w:t>thoái</w:t>
      </w:r>
      <w:r>
        <w:rPr>
          <w:color w:val="231F20"/>
          <w:spacing w:val="-20"/>
          <w:w w:val="105"/>
        </w:rPr>
        <w:t> </w:t>
      </w:r>
      <w:r>
        <w:rPr>
          <w:color w:val="231F20"/>
          <w:w w:val="105"/>
        </w:rPr>
        <w:t>chuyển.</w:t>
      </w:r>
    </w:p>
    <w:p>
      <w:pPr>
        <w:pStyle w:val="BodyText"/>
        <w:spacing w:line="290" w:lineRule="auto" w:before="142"/>
        <w:ind w:left="113" w:right="713"/>
      </w:pPr>
      <w:r>
        <w:rPr>
          <w:color w:val="231F20"/>
          <w:w w:val="105"/>
        </w:rPr>
        <w:t>Trong</w:t>
      </w:r>
      <w:r>
        <w:rPr>
          <w:color w:val="231F20"/>
          <w:w w:val="105"/>
        </w:rPr>
        <w:t> thế</w:t>
      </w:r>
      <w:r>
        <w:rPr>
          <w:color w:val="231F20"/>
          <w:w w:val="105"/>
        </w:rPr>
        <w:t> gian</w:t>
      </w:r>
      <w:r>
        <w:rPr>
          <w:color w:val="231F20"/>
          <w:w w:val="105"/>
        </w:rPr>
        <w:t> này,</w:t>
      </w:r>
      <w:r>
        <w:rPr>
          <w:color w:val="231F20"/>
          <w:w w:val="105"/>
        </w:rPr>
        <w:t> nếu</w:t>
      </w:r>
      <w:r>
        <w:rPr>
          <w:color w:val="231F20"/>
          <w:w w:val="105"/>
        </w:rPr>
        <w:t> chúng</w:t>
      </w:r>
      <w:r>
        <w:rPr>
          <w:color w:val="231F20"/>
          <w:w w:val="105"/>
        </w:rPr>
        <w:t> ta</w:t>
      </w:r>
      <w:r>
        <w:rPr>
          <w:color w:val="231F20"/>
          <w:w w:val="105"/>
        </w:rPr>
        <w:t> chẳng</w:t>
      </w:r>
      <w:r>
        <w:rPr>
          <w:color w:val="231F20"/>
          <w:w w:val="105"/>
        </w:rPr>
        <w:t> chú</w:t>
      </w:r>
      <w:r>
        <w:rPr>
          <w:color w:val="231F20"/>
          <w:w w:val="105"/>
        </w:rPr>
        <w:t> tâm,</w:t>
      </w:r>
      <w:r>
        <w:rPr>
          <w:color w:val="231F20"/>
          <w:w w:val="105"/>
        </w:rPr>
        <w:t> cẩn thận, rất có thể bị trầm luân trong địa ngục, cũng có thể nói là ngã xuống tận đáy hang! Chúng ta sinh lên cao hơn, con người</w:t>
      </w:r>
      <w:r>
        <w:rPr>
          <w:color w:val="231F20"/>
          <w:spacing w:val="-23"/>
          <w:w w:val="105"/>
        </w:rPr>
        <w:t> </w:t>
      </w:r>
      <w:r>
        <w:rPr>
          <w:color w:val="231F20"/>
          <w:w w:val="105"/>
        </w:rPr>
        <w:t>sinh</w:t>
      </w:r>
      <w:r>
        <w:rPr>
          <w:color w:val="231F20"/>
          <w:spacing w:val="-22"/>
          <w:w w:val="105"/>
        </w:rPr>
        <w:t> </w:t>
      </w:r>
      <w:r>
        <w:rPr>
          <w:color w:val="231F20"/>
          <w:w w:val="105"/>
        </w:rPr>
        <w:t>lên</w:t>
      </w:r>
      <w:r>
        <w:rPr>
          <w:color w:val="231F20"/>
          <w:spacing w:val="-22"/>
          <w:w w:val="105"/>
        </w:rPr>
        <w:t> </w:t>
      </w:r>
      <w:r>
        <w:rPr>
          <w:color w:val="231F20"/>
          <w:w w:val="105"/>
        </w:rPr>
        <w:t>thiên</w:t>
      </w:r>
      <w:r>
        <w:rPr>
          <w:color w:val="231F20"/>
          <w:spacing w:val="-23"/>
          <w:w w:val="105"/>
        </w:rPr>
        <w:t> </w:t>
      </w:r>
      <w:r>
        <w:rPr>
          <w:color w:val="231F20"/>
          <w:w w:val="105"/>
        </w:rPr>
        <w:t>đạo.</w:t>
      </w:r>
      <w:r>
        <w:rPr>
          <w:color w:val="231F20"/>
          <w:spacing w:val="-22"/>
          <w:w w:val="105"/>
        </w:rPr>
        <w:t> </w:t>
      </w:r>
      <w:r>
        <w:rPr>
          <w:color w:val="231F20"/>
          <w:w w:val="105"/>
        </w:rPr>
        <w:t>Thiên</w:t>
      </w:r>
      <w:r>
        <w:rPr>
          <w:color w:val="231F20"/>
          <w:spacing w:val="-22"/>
          <w:w w:val="105"/>
        </w:rPr>
        <w:t> </w:t>
      </w:r>
      <w:r>
        <w:rPr>
          <w:color w:val="231F20"/>
          <w:w w:val="105"/>
        </w:rPr>
        <w:t>đạo</w:t>
      </w:r>
      <w:r>
        <w:rPr>
          <w:color w:val="231F20"/>
          <w:spacing w:val="-23"/>
          <w:w w:val="105"/>
        </w:rPr>
        <w:t> </w:t>
      </w:r>
      <w:r>
        <w:rPr>
          <w:color w:val="231F20"/>
          <w:w w:val="105"/>
        </w:rPr>
        <w:t>có</w:t>
      </w:r>
      <w:r>
        <w:rPr>
          <w:color w:val="231F20"/>
          <w:spacing w:val="-22"/>
          <w:w w:val="105"/>
        </w:rPr>
        <w:t> </w:t>
      </w:r>
      <w:r>
        <w:rPr>
          <w:color w:val="231F20"/>
          <w:w w:val="105"/>
        </w:rPr>
        <w:t>Dục</w:t>
      </w:r>
      <w:r>
        <w:rPr>
          <w:color w:val="231F20"/>
          <w:spacing w:val="-22"/>
          <w:w w:val="105"/>
        </w:rPr>
        <w:t> </w:t>
      </w:r>
      <w:r>
        <w:rPr>
          <w:color w:val="231F20"/>
          <w:w w:val="105"/>
        </w:rPr>
        <w:t>Giới</w:t>
      </w:r>
      <w:r>
        <w:rPr>
          <w:color w:val="231F20"/>
          <w:spacing w:val="-23"/>
          <w:w w:val="105"/>
        </w:rPr>
        <w:t> </w:t>
      </w:r>
      <w:r>
        <w:rPr>
          <w:color w:val="231F20"/>
          <w:w w:val="105"/>
        </w:rPr>
        <w:t>Thiên;</w:t>
      </w:r>
      <w:r>
        <w:rPr>
          <w:color w:val="231F20"/>
          <w:spacing w:val="-22"/>
          <w:w w:val="105"/>
        </w:rPr>
        <w:t> </w:t>
      </w:r>
      <w:r>
        <w:rPr>
          <w:color w:val="231F20"/>
          <w:w w:val="105"/>
        </w:rPr>
        <w:t>phân chia</w:t>
      </w:r>
      <w:r>
        <w:rPr>
          <w:color w:val="231F20"/>
          <w:spacing w:val="-1"/>
          <w:w w:val="105"/>
        </w:rPr>
        <w:t> </w:t>
      </w:r>
      <w:r>
        <w:rPr>
          <w:color w:val="231F20"/>
          <w:w w:val="105"/>
        </w:rPr>
        <w:t>đại</w:t>
      </w:r>
      <w:r>
        <w:rPr>
          <w:color w:val="231F20"/>
          <w:spacing w:val="-1"/>
          <w:w w:val="105"/>
        </w:rPr>
        <w:t> </w:t>
      </w:r>
      <w:r>
        <w:rPr>
          <w:color w:val="231F20"/>
          <w:w w:val="105"/>
        </w:rPr>
        <w:t>lược</w:t>
      </w:r>
      <w:r>
        <w:rPr>
          <w:color w:val="231F20"/>
          <w:spacing w:val="-1"/>
          <w:w w:val="105"/>
        </w:rPr>
        <w:t> </w:t>
      </w:r>
      <w:r>
        <w:rPr>
          <w:color w:val="231F20"/>
          <w:w w:val="105"/>
        </w:rPr>
        <w:t>thì</w:t>
      </w:r>
      <w:r>
        <w:rPr>
          <w:color w:val="231F20"/>
          <w:spacing w:val="-1"/>
          <w:w w:val="105"/>
        </w:rPr>
        <w:t> </w:t>
      </w:r>
      <w:r>
        <w:rPr>
          <w:color w:val="231F20"/>
          <w:w w:val="105"/>
        </w:rPr>
        <w:t>Dục</w:t>
      </w:r>
      <w:r>
        <w:rPr>
          <w:color w:val="231F20"/>
          <w:spacing w:val="-1"/>
          <w:w w:val="105"/>
        </w:rPr>
        <w:t> </w:t>
      </w:r>
      <w:r>
        <w:rPr>
          <w:color w:val="231F20"/>
          <w:w w:val="105"/>
        </w:rPr>
        <w:t>Giới</w:t>
      </w:r>
      <w:r>
        <w:rPr>
          <w:color w:val="231F20"/>
          <w:spacing w:val="-1"/>
          <w:w w:val="105"/>
        </w:rPr>
        <w:t> </w:t>
      </w:r>
      <w:r>
        <w:rPr>
          <w:color w:val="231F20"/>
          <w:w w:val="105"/>
        </w:rPr>
        <w:t>Thiên</w:t>
      </w:r>
      <w:r>
        <w:rPr>
          <w:color w:val="231F20"/>
          <w:spacing w:val="-1"/>
          <w:w w:val="105"/>
        </w:rPr>
        <w:t> </w:t>
      </w:r>
      <w:r>
        <w:rPr>
          <w:color w:val="231F20"/>
          <w:w w:val="105"/>
        </w:rPr>
        <w:t>có</w:t>
      </w:r>
      <w:r>
        <w:rPr>
          <w:color w:val="231F20"/>
          <w:spacing w:val="-1"/>
          <w:w w:val="105"/>
        </w:rPr>
        <w:t> </w:t>
      </w:r>
      <w:r>
        <w:rPr>
          <w:color w:val="231F20"/>
          <w:w w:val="105"/>
        </w:rPr>
        <w:t>sáu</w:t>
      </w:r>
      <w:r>
        <w:rPr>
          <w:color w:val="231F20"/>
          <w:spacing w:val="-1"/>
          <w:w w:val="105"/>
        </w:rPr>
        <w:t> </w:t>
      </w:r>
      <w:r>
        <w:rPr>
          <w:color w:val="231F20"/>
          <w:w w:val="105"/>
        </w:rPr>
        <w:t>tầng,</w:t>
      </w:r>
      <w:r>
        <w:rPr>
          <w:color w:val="231F20"/>
          <w:spacing w:val="-1"/>
          <w:w w:val="105"/>
        </w:rPr>
        <w:t> </w:t>
      </w:r>
      <w:r>
        <w:rPr>
          <w:color w:val="231F20"/>
          <w:w w:val="105"/>
        </w:rPr>
        <w:t>nếu</w:t>
      </w:r>
      <w:r>
        <w:rPr>
          <w:color w:val="231F20"/>
          <w:spacing w:val="-1"/>
          <w:w w:val="105"/>
        </w:rPr>
        <w:t> </w:t>
      </w:r>
      <w:r>
        <w:rPr>
          <w:color w:val="231F20"/>
          <w:w w:val="105"/>
        </w:rPr>
        <w:t>chia</w:t>
      </w:r>
      <w:r>
        <w:rPr>
          <w:color w:val="231F20"/>
          <w:spacing w:val="-1"/>
          <w:w w:val="105"/>
        </w:rPr>
        <w:t> </w:t>
      </w:r>
      <w:r>
        <w:rPr>
          <w:color w:val="231F20"/>
          <w:w w:val="105"/>
        </w:rPr>
        <w:t>tỉ</w:t>
      </w:r>
      <w:r>
        <w:rPr>
          <w:color w:val="231F20"/>
          <w:spacing w:val="-1"/>
          <w:w w:val="105"/>
        </w:rPr>
        <w:t> </w:t>
      </w:r>
      <w:r>
        <w:rPr>
          <w:color w:val="231F20"/>
          <w:w w:val="105"/>
        </w:rPr>
        <w:t>mỉ sẽ chẳng thể nói trọn hết, nhất định phải hiểu điều này!</w:t>
      </w:r>
    </w:p>
    <w:p>
      <w:pPr>
        <w:pStyle w:val="BodyText"/>
        <w:spacing w:line="290" w:lineRule="auto" w:before="143"/>
        <w:ind w:left="113" w:right="713"/>
      </w:pPr>
      <w:r>
        <w:rPr>
          <w:color w:val="231F20"/>
          <w:w w:val="105"/>
        </w:rPr>
        <w:t>Nếu</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chế</w:t>
      </w:r>
      <w:r>
        <w:rPr>
          <w:color w:val="231F20"/>
          <w:spacing w:val="-4"/>
          <w:w w:val="105"/>
        </w:rPr>
        <w:t> </w:t>
      </w:r>
      <w:r>
        <w:rPr>
          <w:color w:val="231F20"/>
          <w:w w:val="105"/>
        </w:rPr>
        <w:t>ngự</w:t>
      </w:r>
      <w:r>
        <w:rPr>
          <w:color w:val="231F20"/>
          <w:spacing w:val="-4"/>
          <w:w w:val="105"/>
        </w:rPr>
        <w:t> </w:t>
      </w:r>
      <w:r>
        <w:rPr>
          <w:color w:val="231F20"/>
          <w:w w:val="105"/>
        </w:rPr>
        <w:t>Dục,</w:t>
      </w:r>
      <w:r>
        <w:rPr>
          <w:color w:val="231F20"/>
          <w:spacing w:val="-4"/>
          <w:w w:val="105"/>
        </w:rPr>
        <w:t> </w:t>
      </w:r>
      <w:r>
        <w:rPr>
          <w:color w:val="231F20"/>
          <w:w w:val="105"/>
        </w:rPr>
        <w:t>Dục</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Tài,</w:t>
      </w:r>
      <w:r>
        <w:rPr>
          <w:color w:val="231F20"/>
          <w:spacing w:val="-4"/>
          <w:w w:val="105"/>
        </w:rPr>
        <w:t> </w:t>
      </w:r>
      <w:r>
        <w:rPr>
          <w:color w:val="231F20"/>
          <w:w w:val="105"/>
        </w:rPr>
        <w:t>sắc,</w:t>
      </w:r>
      <w:r>
        <w:rPr>
          <w:color w:val="231F20"/>
          <w:spacing w:val="-4"/>
          <w:w w:val="105"/>
        </w:rPr>
        <w:t> </w:t>
      </w:r>
      <w:r>
        <w:rPr>
          <w:color w:val="231F20"/>
          <w:w w:val="105"/>
        </w:rPr>
        <w:t>danh</w:t>
      </w:r>
      <w:r>
        <w:rPr>
          <w:color w:val="231F20"/>
          <w:spacing w:val="-4"/>
          <w:w w:val="105"/>
        </w:rPr>
        <w:t> </w:t>
      </w:r>
      <w:r>
        <w:rPr>
          <w:color w:val="231F20"/>
          <w:w w:val="105"/>
        </w:rPr>
        <w:t>vọng, ăn uống, ngủ nghỉ. Dùng gì để chế phục? Dùng công phu định lực. Quý vị thật sự tu định, tâm định là thanh tịnh, đối với tài, sắc, danh vọng, ăn uống, ngủ nghỉ chẳng động tâm. Chẳng phải là thật sự không động tâm, mà là do công phu định lực chế ngự.</w:t>
      </w:r>
    </w:p>
    <w:p>
      <w:pPr>
        <w:pStyle w:val="BodyText"/>
        <w:spacing w:line="290" w:lineRule="auto" w:before="143"/>
        <w:ind w:left="113" w:right="713"/>
      </w:pPr>
      <w:r>
        <w:rPr>
          <w:color w:val="231F20"/>
          <w:w w:val="105"/>
        </w:rPr>
        <w:t>Nếu lúc Định mất đi, những phiền não sẽ lại hiện tiền, từ</w:t>
      </w:r>
      <w:r>
        <w:rPr>
          <w:color w:val="231F20"/>
          <w:spacing w:val="-8"/>
          <w:w w:val="105"/>
        </w:rPr>
        <w:t> </w:t>
      </w:r>
      <w:r>
        <w:rPr>
          <w:color w:val="231F20"/>
          <w:w w:val="105"/>
        </w:rPr>
        <w:t>tài,</w:t>
      </w:r>
      <w:r>
        <w:rPr>
          <w:color w:val="231F20"/>
          <w:spacing w:val="-8"/>
          <w:w w:val="105"/>
        </w:rPr>
        <w:t> </w:t>
      </w:r>
      <w:r>
        <w:rPr>
          <w:color w:val="231F20"/>
          <w:w w:val="105"/>
        </w:rPr>
        <w:t>sắc,</w:t>
      </w:r>
      <w:r>
        <w:rPr>
          <w:color w:val="231F20"/>
          <w:spacing w:val="-8"/>
          <w:w w:val="105"/>
        </w:rPr>
        <w:t> </w:t>
      </w:r>
      <w:r>
        <w:rPr>
          <w:color w:val="231F20"/>
          <w:w w:val="105"/>
        </w:rPr>
        <w:t>danh</w:t>
      </w:r>
      <w:r>
        <w:rPr>
          <w:color w:val="231F20"/>
          <w:spacing w:val="-8"/>
          <w:w w:val="105"/>
        </w:rPr>
        <w:t> </w:t>
      </w:r>
      <w:r>
        <w:rPr>
          <w:color w:val="231F20"/>
          <w:w w:val="105"/>
        </w:rPr>
        <w:t>vọng,</w:t>
      </w:r>
      <w:r>
        <w:rPr>
          <w:color w:val="231F20"/>
          <w:spacing w:val="-8"/>
          <w:w w:val="105"/>
        </w:rPr>
        <w:t> </w:t>
      </w:r>
      <w:r>
        <w:rPr>
          <w:color w:val="231F20"/>
          <w:w w:val="105"/>
        </w:rPr>
        <w:t>ăn</w:t>
      </w:r>
      <w:r>
        <w:rPr>
          <w:color w:val="231F20"/>
          <w:spacing w:val="-8"/>
          <w:w w:val="105"/>
        </w:rPr>
        <w:t> </w:t>
      </w:r>
      <w:r>
        <w:rPr>
          <w:color w:val="231F20"/>
          <w:w w:val="105"/>
        </w:rPr>
        <w:t>uống,</w:t>
      </w:r>
      <w:r>
        <w:rPr>
          <w:color w:val="231F20"/>
          <w:spacing w:val="-8"/>
          <w:w w:val="105"/>
        </w:rPr>
        <w:t> </w:t>
      </w:r>
      <w:r>
        <w:rPr>
          <w:color w:val="231F20"/>
          <w:w w:val="105"/>
        </w:rPr>
        <w:t>ngủ</w:t>
      </w:r>
      <w:r>
        <w:rPr>
          <w:color w:val="231F20"/>
          <w:spacing w:val="-8"/>
          <w:w w:val="105"/>
        </w:rPr>
        <w:t> </w:t>
      </w:r>
      <w:r>
        <w:rPr>
          <w:color w:val="231F20"/>
          <w:w w:val="105"/>
        </w:rPr>
        <w:t>nghỉ,</w:t>
      </w:r>
      <w:r>
        <w:rPr>
          <w:color w:val="231F20"/>
          <w:spacing w:val="-8"/>
          <w:w w:val="105"/>
        </w:rPr>
        <w:t> </w:t>
      </w:r>
      <w:r>
        <w:rPr>
          <w:color w:val="231F20"/>
          <w:w w:val="105"/>
        </w:rPr>
        <w:t>tham,</w:t>
      </w:r>
      <w:r>
        <w:rPr>
          <w:color w:val="231F20"/>
          <w:spacing w:val="-8"/>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mạn lại</w:t>
      </w:r>
      <w:r>
        <w:rPr>
          <w:color w:val="231F20"/>
          <w:spacing w:val="-8"/>
          <w:w w:val="105"/>
        </w:rPr>
        <w:t> </w:t>
      </w:r>
      <w:r>
        <w:rPr>
          <w:color w:val="231F20"/>
          <w:w w:val="105"/>
        </w:rPr>
        <w:t>dấy</w:t>
      </w:r>
      <w:r>
        <w:rPr>
          <w:color w:val="231F20"/>
          <w:spacing w:val="-8"/>
          <w:w w:val="105"/>
        </w:rPr>
        <w:t> </w:t>
      </w:r>
      <w:r>
        <w:rPr>
          <w:color w:val="231F20"/>
          <w:w w:val="105"/>
        </w:rPr>
        <w:t>lên,</w:t>
      </w:r>
      <w:r>
        <w:rPr>
          <w:color w:val="231F20"/>
          <w:spacing w:val="-8"/>
          <w:w w:val="105"/>
        </w:rPr>
        <w:t> </w:t>
      </w:r>
      <w:r>
        <w:rPr>
          <w:color w:val="231F20"/>
          <w:w w:val="105"/>
        </w:rPr>
        <w:t>phiền</w:t>
      </w:r>
      <w:r>
        <w:rPr>
          <w:color w:val="231F20"/>
          <w:spacing w:val="-8"/>
          <w:w w:val="105"/>
        </w:rPr>
        <w:t> </w:t>
      </w:r>
      <w:r>
        <w:rPr>
          <w:color w:val="231F20"/>
          <w:w w:val="105"/>
        </w:rPr>
        <w:t>não</w:t>
      </w:r>
      <w:r>
        <w:rPr>
          <w:color w:val="231F20"/>
          <w:spacing w:val="-8"/>
          <w:w w:val="105"/>
        </w:rPr>
        <w:t> </w:t>
      </w:r>
      <w:r>
        <w:rPr>
          <w:color w:val="231F20"/>
          <w:w w:val="105"/>
        </w:rPr>
        <w:t>hiện</w:t>
      </w:r>
      <w:r>
        <w:rPr>
          <w:color w:val="231F20"/>
          <w:spacing w:val="-8"/>
          <w:w w:val="105"/>
        </w:rPr>
        <w:t> </w:t>
      </w:r>
      <w:r>
        <w:rPr>
          <w:color w:val="231F20"/>
          <w:w w:val="105"/>
        </w:rPr>
        <w:t>tiền.</w:t>
      </w:r>
      <w:r>
        <w:rPr>
          <w:color w:val="231F20"/>
          <w:spacing w:val="-8"/>
          <w:w w:val="105"/>
        </w:rPr>
        <w:t> </w:t>
      </w:r>
      <w:r>
        <w:rPr>
          <w:color w:val="231F20"/>
          <w:w w:val="105"/>
        </w:rPr>
        <w:t>Do</w:t>
      </w:r>
      <w:r>
        <w:rPr>
          <w:color w:val="231F20"/>
          <w:spacing w:val="-8"/>
          <w:w w:val="105"/>
        </w:rPr>
        <w:t> </w:t>
      </w:r>
      <w:r>
        <w:rPr>
          <w:color w:val="231F20"/>
          <w:w w:val="105"/>
        </w:rPr>
        <w:t>vậy,</w:t>
      </w:r>
      <w:r>
        <w:rPr>
          <w:color w:val="231F20"/>
          <w:spacing w:val="-8"/>
          <w:w w:val="105"/>
        </w:rPr>
        <w:t> </w:t>
      </w:r>
      <w:r>
        <w:rPr>
          <w:color w:val="231F20"/>
          <w:w w:val="105"/>
        </w:rPr>
        <w:t>trong</w:t>
      </w:r>
      <w:r>
        <w:rPr>
          <w:color w:val="231F20"/>
          <w:spacing w:val="-8"/>
          <w:w w:val="105"/>
        </w:rPr>
        <w:t> </w:t>
      </w:r>
      <w:r>
        <w:rPr>
          <w:color w:val="231F20"/>
          <w:w w:val="105"/>
        </w:rPr>
        <w:t>lục</w:t>
      </w:r>
      <w:r>
        <w:rPr>
          <w:color w:val="231F20"/>
          <w:spacing w:val="-8"/>
          <w:w w:val="105"/>
        </w:rPr>
        <w:t> </w:t>
      </w:r>
      <w:r>
        <w:rPr>
          <w:color w:val="231F20"/>
          <w:w w:val="105"/>
        </w:rPr>
        <w:t>đạo,</w:t>
      </w:r>
      <w:r>
        <w:rPr>
          <w:color w:val="231F20"/>
          <w:spacing w:val="-8"/>
          <w:w w:val="105"/>
        </w:rPr>
        <w:t> </w:t>
      </w:r>
      <w:r>
        <w:rPr>
          <w:color w:val="231F20"/>
          <w:w w:val="105"/>
        </w:rPr>
        <w:t>đúng là</w:t>
      </w:r>
      <w:r>
        <w:rPr>
          <w:color w:val="231F20"/>
          <w:spacing w:val="27"/>
          <w:w w:val="105"/>
        </w:rPr>
        <w:t> </w:t>
      </w:r>
      <w:r>
        <w:rPr>
          <w:color w:val="231F20"/>
          <w:w w:val="105"/>
        </w:rPr>
        <w:t>thăng</w:t>
      </w:r>
      <w:r>
        <w:rPr>
          <w:color w:val="231F20"/>
          <w:spacing w:val="27"/>
          <w:w w:val="105"/>
        </w:rPr>
        <w:t> </w:t>
      </w:r>
      <w:r>
        <w:rPr>
          <w:color w:val="231F20"/>
          <w:w w:val="105"/>
        </w:rPr>
        <w:t>trầm</w:t>
      </w:r>
      <w:r>
        <w:rPr>
          <w:color w:val="231F20"/>
          <w:spacing w:val="27"/>
          <w:w w:val="105"/>
        </w:rPr>
        <w:t> </w:t>
      </w:r>
      <w:r>
        <w:rPr>
          <w:color w:val="231F20"/>
          <w:w w:val="105"/>
        </w:rPr>
        <w:t>bất</w:t>
      </w:r>
      <w:r>
        <w:rPr>
          <w:color w:val="231F20"/>
          <w:spacing w:val="27"/>
          <w:w w:val="105"/>
        </w:rPr>
        <w:t> </w:t>
      </w:r>
      <w:r>
        <w:rPr>
          <w:color w:val="231F20"/>
          <w:w w:val="105"/>
        </w:rPr>
        <w:t>định.</w:t>
      </w:r>
      <w:r>
        <w:rPr>
          <w:color w:val="231F20"/>
          <w:spacing w:val="27"/>
          <w:w w:val="105"/>
        </w:rPr>
        <w:t> </w:t>
      </w:r>
      <w:r>
        <w:rPr>
          <w:color w:val="231F20"/>
          <w:w w:val="105"/>
        </w:rPr>
        <w:t>Sinh</w:t>
      </w:r>
      <w:r>
        <w:rPr>
          <w:color w:val="231F20"/>
          <w:spacing w:val="26"/>
          <w:w w:val="105"/>
        </w:rPr>
        <w:t> </w:t>
      </w:r>
      <w:r>
        <w:rPr>
          <w:color w:val="231F20"/>
          <w:w w:val="105"/>
        </w:rPr>
        <w:t>lên</w:t>
      </w:r>
      <w:r>
        <w:rPr>
          <w:color w:val="231F20"/>
          <w:spacing w:val="26"/>
          <w:w w:val="105"/>
        </w:rPr>
        <w:t> </w:t>
      </w:r>
      <w:r>
        <w:rPr>
          <w:color w:val="231F20"/>
          <w:w w:val="105"/>
        </w:rPr>
        <w:t>trời,</w:t>
      </w:r>
      <w:r>
        <w:rPr>
          <w:color w:val="231F20"/>
          <w:spacing w:val="26"/>
          <w:w w:val="105"/>
        </w:rPr>
        <w:t> </w:t>
      </w:r>
      <w:r>
        <w:rPr>
          <w:color w:val="231F20"/>
          <w:w w:val="105"/>
        </w:rPr>
        <w:t>hưởng</w:t>
      </w:r>
      <w:r>
        <w:rPr>
          <w:color w:val="231F20"/>
          <w:spacing w:val="27"/>
          <w:w w:val="105"/>
        </w:rPr>
        <w:t> </w:t>
      </w:r>
      <w:r>
        <w:rPr>
          <w:color w:val="231F20"/>
          <w:w w:val="105"/>
        </w:rPr>
        <w:t>hết</w:t>
      </w:r>
      <w:r>
        <w:rPr>
          <w:color w:val="231F20"/>
          <w:spacing w:val="26"/>
          <w:w w:val="105"/>
        </w:rPr>
        <w:t> </w:t>
      </w:r>
      <w:r>
        <w:rPr>
          <w:color w:val="231F20"/>
          <w:w w:val="105"/>
        </w:rPr>
        <w:t>phúc</w:t>
      </w:r>
      <w:r>
        <w:rPr>
          <w:color w:val="231F20"/>
          <w:spacing w:val="26"/>
          <w:w w:val="105"/>
        </w:rPr>
        <w:t> </w:t>
      </w:r>
      <w:r>
        <w:rPr>
          <w:color w:val="231F20"/>
          <w:w w:val="105"/>
        </w:rPr>
        <w:t>trời,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firstLine="0"/>
      </w:pPr>
      <w:r>
        <w:rPr>
          <w:color w:val="231F20"/>
          <w:w w:val="105"/>
        </w:rPr>
        <w:t>thường</w:t>
      </w:r>
      <w:r>
        <w:rPr>
          <w:color w:val="231F20"/>
          <w:spacing w:val="-17"/>
          <w:w w:val="105"/>
        </w:rPr>
        <w:t> </w:t>
      </w:r>
      <w:r>
        <w:rPr>
          <w:color w:val="231F20"/>
          <w:w w:val="105"/>
        </w:rPr>
        <w:t>đọa</w:t>
      </w:r>
      <w:r>
        <w:rPr>
          <w:color w:val="231F20"/>
          <w:spacing w:val="-17"/>
          <w:w w:val="105"/>
        </w:rPr>
        <w:t> </w:t>
      </w:r>
      <w:r>
        <w:rPr>
          <w:color w:val="231F20"/>
          <w:w w:val="105"/>
        </w:rPr>
        <w:t>xuống</w:t>
      </w:r>
      <w:r>
        <w:rPr>
          <w:color w:val="231F20"/>
          <w:spacing w:val="-18"/>
          <w:w w:val="105"/>
        </w:rPr>
        <w:t> </w:t>
      </w:r>
      <w:r>
        <w:rPr>
          <w:color w:val="231F20"/>
          <w:w w:val="105"/>
        </w:rPr>
        <w:t>địa</w:t>
      </w:r>
      <w:r>
        <w:rPr>
          <w:color w:val="231F20"/>
          <w:spacing w:val="-17"/>
          <w:w w:val="105"/>
        </w:rPr>
        <w:t> </w:t>
      </w:r>
      <w:r>
        <w:rPr>
          <w:color w:val="231F20"/>
          <w:w w:val="105"/>
        </w:rPr>
        <w:t>ngục</w:t>
      </w:r>
      <w:r>
        <w:rPr>
          <w:color w:val="231F20"/>
          <w:spacing w:val="-17"/>
          <w:w w:val="105"/>
        </w:rPr>
        <w:t> </w:t>
      </w:r>
      <w:r>
        <w:rPr>
          <w:color w:val="231F20"/>
          <w:w w:val="105"/>
        </w:rPr>
        <w:t>rất</w:t>
      </w:r>
      <w:r>
        <w:rPr>
          <w:color w:val="231F20"/>
          <w:spacing w:val="-18"/>
          <w:w w:val="105"/>
        </w:rPr>
        <w:t> </w:t>
      </w:r>
      <w:r>
        <w:rPr>
          <w:color w:val="231F20"/>
          <w:w w:val="105"/>
        </w:rPr>
        <w:t>nhiều,</w:t>
      </w:r>
      <w:r>
        <w:rPr>
          <w:color w:val="231F20"/>
          <w:spacing w:val="-18"/>
          <w:w w:val="105"/>
        </w:rPr>
        <w:t> </w:t>
      </w:r>
      <w:r>
        <w:rPr>
          <w:color w:val="231F20"/>
          <w:w w:val="105"/>
        </w:rPr>
        <w:t>nhất</w:t>
      </w:r>
      <w:r>
        <w:rPr>
          <w:color w:val="231F20"/>
          <w:spacing w:val="-17"/>
          <w:w w:val="105"/>
        </w:rPr>
        <w:t> </w:t>
      </w:r>
      <w:r>
        <w:rPr>
          <w:color w:val="231F20"/>
          <w:w w:val="105"/>
        </w:rPr>
        <w:t>là</w:t>
      </w:r>
      <w:r>
        <w:rPr>
          <w:color w:val="231F20"/>
          <w:spacing w:val="-18"/>
          <w:w w:val="105"/>
        </w:rPr>
        <w:t> </w:t>
      </w:r>
      <w:r>
        <w:rPr>
          <w:color w:val="231F20"/>
          <w:w w:val="105"/>
        </w:rPr>
        <w:t>Sắc</w:t>
      </w:r>
      <w:r>
        <w:rPr>
          <w:color w:val="231F20"/>
          <w:spacing w:val="-18"/>
          <w:w w:val="105"/>
        </w:rPr>
        <w:t> </w:t>
      </w:r>
      <w:r>
        <w:rPr>
          <w:color w:val="231F20"/>
          <w:w w:val="105"/>
        </w:rPr>
        <w:t>Giới</w:t>
      </w:r>
      <w:r>
        <w:rPr>
          <w:color w:val="231F20"/>
          <w:spacing w:val="-18"/>
          <w:w w:val="105"/>
        </w:rPr>
        <w:t> </w:t>
      </w:r>
      <w:r>
        <w:rPr>
          <w:color w:val="231F20"/>
          <w:w w:val="105"/>
        </w:rPr>
        <w:t>Thiên và</w:t>
      </w:r>
      <w:r>
        <w:rPr>
          <w:color w:val="231F20"/>
          <w:spacing w:val="-22"/>
          <w:w w:val="105"/>
        </w:rPr>
        <w:t> </w:t>
      </w:r>
      <w:r>
        <w:rPr>
          <w:color w:val="231F20"/>
          <w:w w:val="105"/>
        </w:rPr>
        <w:t>Vô</w:t>
      </w:r>
      <w:r>
        <w:rPr>
          <w:color w:val="231F20"/>
          <w:spacing w:val="-22"/>
          <w:w w:val="105"/>
        </w:rPr>
        <w:t> </w:t>
      </w:r>
      <w:r>
        <w:rPr>
          <w:color w:val="231F20"/>
          <w:w w:val="105"/>
        </w:rPr>
        <w:t>Sắc</w:t>
      </w:r>
      <w:r>
        <w:rPr>
          <w:color w:val="231F20"/>
          <w:spacing w:val="-22"/>
          <w:w w:val="105"/>
        </w:rPr>
        <w:t> </w:t>
      </w:r>
      <w:r>
        <w:rPr>
          <w:color w:val="231F20"/>
          <w:w w:val="105"/>
        </w:rPr>
        <w:t>Giới</w:t>
      </w:r>
      <w:r>
        <w:rPr>
          <w:color w:val="231F20"/>
          <w:spacing w:val="-22"/>
          <w:w w:val="105"/>
        </w:rPr>
        <w:t> </w:t>
      </w:r>
      <w:r>
        <w:rPr>
          <w:color w:val="231F20"/>
          <w:w w:val="105"/>
        </w:rPr>
        <w:t>Thiên,</w:t>
      </w:r>
      <w:r>
        <w:rPr>
          <w:color w:val="231F20"/>
          <w:spacing w:val="-22"/>
          <w:w w:val="105"/>
        </w:rPr>
        <w:t> </w:t>
      </w:r>
      <w:r>
        <w:rPr>
          <w:color w:val="231F20"/>
          <w:w w:val="105"/>
        </w:rPr>
        <w:t>hầu</w:t>
      </w:r>
      <w:r>
        <w:rPr>
          <w:color w:val="231F20"/>
          <w:spacing w:val="-21"/>
          <w:w w:val="105"/>
        </w:rPr>
        <w:t> </w:t>
      </w:r>
      <w:r>
        <w:rPr>
          <w:color w:val="231F20"/>
          <w:w w:val="105"/>
        </w:rPr>
        <w:t>như</w:t>
      </w:r>
      <w:r>
        <w:rPr>
          <w:color w:val="231F20"/>
          <w:spacing w:val="-22"/>
          <w:w w:val="105"/>
        </w:rPr>
        <w:t> </w:t>
      </w:r>
      <w:r>
        <w:rPr>
          <w:color w:val="231F20"/>
          <w:w w:val="105"/>
        </w:rPr>
        <w:t>đều</w:t>
      </w:r>
      <w:r>
        <w:rPr>
          <w:color w:val="231F20"/>
          <w:spacing w:val="-21"/>
          <w:w w:val="105"/>
        </w:rPr>
        <w:t> </w:t>
      </w:r>
      <w:r>
        <w:rPr>
          <w:color w:val="231F20"/>
          <w:w w:val="105"/>
        </w:rPr>
        <w:t>đọa</w:t>
      </w:r>
      <w:r>
        <w:rPr>
          <w:color w:val="231F20"/>
          <w:spacing w:val="-21"/>
          <w:w w:val="105"/>
        </w:rPr>
        <w:t> </w:t>
      </w:r>
      <w:r>
        <w:rPr>
          <w:color w:val="231F20"/>
          <w:w w:val="105"/>
        </w:rPr>
        <w:t>lạc</w:t>
      </w:r>
      <w:r>
        <w:rPr>
          <w:color w:val="231F20"/>
          <w:spacing w:val="-22"/>
          <w:w w:val="105"/>
        </w:rPr>
        <w:t> </w:t>
      </w:r>
      <w:r>
        <w:rPr>
          <w:color w:val="231F20"/>
          <w:w w:val="105"/>
        </w:rPr>
        <w:t>tam</w:t>
      </w:r>
      <w:r>
        <w:rPr>
          <w:color w:val="231F20"/>
          <w:spacing w:val="-22"/>
          <w:w w:val="105"/>
        </w:rPr>
        <w:t> </w:t>
      </w:r>
      <w:r>
        <w:rPr>
          <w:color w:val="231F20"/>
          <w:w w:val="105"/>
        </w:rPr>
        <w:t>đồ.</w:t>
      </w:r>
      <w:r>
        <w:rPr>
          <w:color w:val="231F20"/>
          <w:spacing w:val="-21"/>
          <w:w w:val="105"/>
        </w:rPr>
        <w:t> </w:t>
      </w:r>
      <w:r>
        <w:rPr>
          <w:color w:val="231F20"/>
          <w:w w:val="105"/>
        </w:rPr>
        <w:t>Dục</w:t>
      </w:r>
      <w:r>
        <w:rPr>
          <w:color w:val="231F20"/>
          <w:spacing w:val="-21"/>
          <w:w w:val="105"/>
        </w:rPr>
        <w:t> </w:t>
      </w:r>
      <w:r>
        <w:rPr>
          <w:color w:val="231F20"/>
          <w:w w:val="105"/>
        </w:rPr>
        <w:t>Giới Thiên</w:t>
      </w:r>
      <w:r>
        <w:rPr>
          <w:color w:val="231F20"/>
          <w:spacing w:val="-17"/>
          <w:w w:val="105"/>
        </w:rPr>
        <w:t> </w:t>
      </w:r>
      <w:r>
        <w:rPr>
          <w:color w:val="231F20"/>
          <w:w w:val="105"/>
        </w:rPr>
        <w:t>đỡ</w:t>
      </w:r>
      <w:r>
        <w:rPr>
          <w:color w:val="231F20"/>
          <w:spacing w:val="-16"/>
          <w:w w:val="105"/>
        </w:rPr>
        <w:t> </w:t>
      </w:r>
      <w:r>
        <w:rPr>
          <w:color w:val="231F20"/>
          <w:w w:val="105"/>
        </w:rPr>
        <w:t>hơn</w:t>
      </w:r>
      <w:r>
        <w:rPr>
          <w:color w:val="231F20"/>
          <w:spacing w:val="-16"/>
          <w:w w:val="105"/>
        </w:rPr>
        <w:t> </w:t>
      </w:r>
      <w:r>
        <w:rPr>
          <w:color w:val="231F20"/>
          <w:w w:val="105"/>
        </w:rPr>
        <w:t>một</w:t>
      </w:r>
      <w:r>
        <w:rPr>
          <w:color w:val="231F20"/>
          <w:spacing w:val="-16"/>
          <w:w w:val="105"/>
        </w:rPr>
        <w:t> </w:t>
      </w:r>
      <w:r>
        <w:rPr>
          <w:color w:val="231F20"/>
          <w:w w:val="105"/>
        </w:rPr>
        <w:t>chút,</w:t>
      </w:r>
      <w:r>
        <w:rPr>
          <w:color w:val="231F20"/>
          <w:spacing w:val="-16"/>
          <w:w w:val="105"/>
        </w:rPr>
        <w:t> </w:t>
      </w:r>
      <w:r>
        <w:rPr>
          <w:color w:val="231F20"/>
          <w:w w:val="105"/>
        </w:rPr>
        <w:t>Dục</w:t>
      </w:r>
      <w:r>
        <w:rPr>
          <w:color w:val="231F20"/>
          <w:spacing w:val="-16"/>
          <w:w w:val="105"/>
        </w:rPr>
        <w:t> </w:t>
      </w:r>
      <w:r>
        <w:rPr>
          <w:color w:val="231F20"/>
          <w:w w:val="105"/>
        </w:rPr>
        <w:t>Giới</w:t>
      </w:r>
      <w:r>
        <w:rPr>
          <w:color w:val="231F20"/>
          <w:spacing w:val="-16"/>
          <w:w w:val="105"/>
        </w:rPr>
        <w:t> </w:t>
      </w:r>
      <w:r>
        <w:rPr>
          <w:color w:val="231F20"/>
          <w:w w:val="105"/>
        </w:rPr>
        <w:t>Thiên</w:t>
      </w:r>
      <w:r>
        <w:rPr>
          <w:color w:val="231F20"/>
          <w:spacing w:val="-16"/>
          <w:w w:val="105"/>
        </w:rPr>
        <w:t> </w:t>
      </w:r>
      <w:r>
        <w:rPr>
          <w:color w:val="231F20"/>
          <w:w w:val="105"/>
        </w:rPr>
        <w:t>đọa</w:t>
      </w:r>
      <w:r>
        <w:rPr>
          <w:color w:val="231F20"/>
          <w:spacing w:val="-16"/>
          <w:w w:val="105"/>
        </w:rPr>
        <w:t> </w:t>
      </w:r>
      <w:r>
        <w:rPr>
          <w:color w:val="231F20"/>
          <w:w w:val="105"/>
        </w:rPr>
        <w:t>vào</w:t>
      </w:r>
      <w:r>
        <w:rPr>
          <w:color w:val="231F20"/>
          <w:spacing w:val="-17"/>
          <w:w w:val="105"/>
        </w:rPr>
        <w:t> </w:t>
      </w:r>
      <w:r>
        <w:rPr>
          <w:color w:val="231F20"/>
          <w:w w:val="105"/>
        </w:rPr>
        <w:t>nhân</w:t>
      </w:r>
      <w:r>
        <w:rPr>
          <w:color w:val="231F20"/>
          <w:spacing w:val="-16"/>
          <w:w w:val="105"/>
        </w:rPr>
        <w:t> </w:t>
      </w:r>
      <w:r>
        <w:rPr>
          <w:color w:val="231F20"/>
          <w:w w:val="105"/>
        </w:rPr>
        <w:t>đạo</w:t>
      </w:r>
      <w:r>
        <w:rPr>
          <w:color w:val="231F20"/>
          <w:spacing w:val="-16"/>
          <w:w w:val="105"/>
        </w:rPr>
        <w:t> </w:t>
      </w:r>
      <w:r>
        <w:rPr>
          <w:color w:val="231F20"/>
          <w:w w:val="105"/>
        </w:rPr>
        <w:t>vì họ trèo không cao lắm!</w:t>
      </w:r>
    </w:p>
    <w:p>
      <w:pPr>
        <w:pStyle w:val="BodyText"/>
        <w:spacing w:line="295" w:lineRule="auto" w:before="142"/>
        <w:ind w:left="397" w:right="430"/>
      </w:pPr>
      <w:r>
        <w:rPr>
          <w:color w:val="231F20"/>
          <w:w w:val="105"/>
        </w:rPr>
        <w:t>Tiếp</w:t>
      </w:r>
      <w:r>
        <w:rPr>
          <w:color w:val="231F20"/>
          <w:spacing w:val="-3"/>
          <w:w w:val="105"/>
        </w:rPr>
        <w:t> </w:t>
      </w:r>
      <w:r>
        <w:rPr>
          <w:color w:val="231F20"/>
          <w:w w:val="105"/>
        </w:rPr>
        <w:t>đoạn</w:t>
      </w:r>
      <w:r>
        <w:rPr>
          <w:color w:val="231F20"/>
          <w:spacing w:val="-3"/>
          <w:w w:val="105"/>
        </w:rPr>
        <w:t> </w:t>
      </w:r>
      <w:r>
        <w:rPr>
          <w:color w:val="231F20"/>
          <w:w w:val="105"/>
        </w:rPr>
        <w:t>kế:</w:t>
      </w:r>
      <w:r>
        <w:rPr>
          <w:color w:val="231F20"/>
          <w:spacing w:val="-3"/>
          <w:w w:val="105"/>
        </w:rPr>
        <w:t> </w:t>
      </w:r>
      <w:r>
        <w:rPr>
          <w:i/>
          <w:color w:val="231F20"/>
          <w:w w:val="105"/>
        </w:rPr>
        <w:t>“Hựu</w:t>
      </w:r>
      <w:r>
        <w:rPr>
          <w:i/>
          <w:color w:val="231F20"/>
          <w:spacing w:val="-3"/>
          <w:w w:val="105"/>
        </w:rPr>
        <w:t> </w:t>
      </w:r>
      <w:r>
        <w:rPr>
          <w:i/>
          <w:color w:val="231F20"/>
          <w:w w:val="105"/>
        </w:rPr>
        <w:t>thiên</w:t>
      </w:r>
      <w:r>
        <w:rPr>
          <w:i/>
          <w:color w:val="231F20"/>
          <w:spacing w:val="-3"/>
          <w:w w:val="105"/>
        </w:rPr>
        <w:t> </w:t>
      </w:r>
      <w:r>
        <w:rPr>
          <w:i/>
          <w:color w:val="231F20"/>
          <w:w w:val="105"/>
        </w:rPr>
        <w:t>nhưỡng</w:t>
      </w:r>
      <w:r>
        <w:rPr>
          <w:i/>
          <w:color w:val="231F20"/>
          <w:spacing w:val="-3"/>
          <w:w w:val="105"/>
        </w:rPr>
        <w:t> </w:t>
      </w:r>
      <w:r>
        <w:rPr>
          <w:i/>
          <w:color w:val="231F20"/>
          <w:w w:val="105"/>
        </w:rPr>
        <w:t>chi</w:t>
      </w:r>
      <w:r>
        <w:rPr>
          <w:i/>
          <w:color w:val="231F20"/>
          <w:spacing w:val="-3"/>
          <w:w w:val="105"/>
        </w:rPr>
        <w:t> </w:t>
      </w:r>
      <w:r>
        <w:rPr>
          <w:i/>
          <w:color w:val="231F20"/>
          <w:w w:val="105"/>
        </w:rPr>
        <w:t>gian,</w:t>
      </w:r>
      <w:r>
        <w:rPr>
          <w:i/>
          <w:color w:val="231F20"/>
          <w:spacing w:val="-3"/>
          <w:w w:val="105"/>
        </w:rPr>
        <w:t> </w:t>
      </w:r>
      <w:r>
        <w:rPr>
          <w:i/>
          <w:color w:val="231F20"/>
          <w:w w:val="105"/>
        </w:rPr>
        <w:t>kiến</w:t>
      </w:r>
      <w:r>
        <w:rPr>
          <w:i/>
          <w:color w:val="231F20"/>
          <w:spacing w:val="-3"/>
          <w:w w:val="105"/>
        </w:rPr>
        <w:t> </w:t>
      </w:r>
      <w:r>
        <w:rPr>
          <w:i/>
          <w:color w:val="231F20"/>
          <w:w w:val="105"/>
        </w:rPr>
        <w:t>văn</w:t>
      </w:r>
      <w:r>
        <w:rPr>
          <w:i/>
          <w:color w:val="231F20"/>
          <w:spacing w:val="-3"/>
          <w:w w:val="105"/>
        </w:rPr>
        <w:t> </w:t>
      </w:r>
      <w:r>
        <w:rPr>
          <w:i/>
          <w:color w:val="231F20"/>
          <w:w w:val="105"/>
        </w:rPr>
        <w:t>giả thiểu.</w:t>
      </w:r>
      <w:r>
        <w:rPr>
          <w:i/>
          <w:color w:val="231F20"/>
          <w:spacing w:val="-7"/>
          <w:w w:val="105"/>
        </w:rPr>
        <w:t> </w:t>
      </w:r>
      <w:r>
        <w:rPr>
          <w:i/>
          <w:color w:val="231F20"/>
          <w:w w:val="105"/>
        </w:rPr>
        <w:t>Hạnh</w:t>
      </w:r>
      <w:r>
        <w:rPr>
          <w:i/>
          <w:color w:val="231F20"/>
          <w:spacing w:val="-7"/>
          <w:w w:val="105"/>
        </w:rPr>
        <w:t> </w:t>
      </w:r>
      <w:r>
        <w:rPr>
          <w:i/>
          <w:color w:val="231F20"/>
          <w:w w:val="105"/>
        </w:rPr>
        <w:t>hoạch</w:t>
      </w:r>
      <w:r>
        <w:rPr>
          <w:i/>
          <w:color w:val="231F20"/>
          <w:spacing w:val="-7"/>
          <w:w w:val="105"/>
        </w:rPr>
        <w:t> </w:t>
      </w:r>
      <w:r>
        <w:rPr>
          <w:i/>
          <w:color w:val="231F20"/>
          <w:w w:val="105"/>
        </w:rPr>
        <w:t>kiến</w:t>
      </w:r>
      <w:r>
        <w:rPr>
          <w:i/>
          <w:color w:val="231F20"/>
          <w:spacing w:val="-7"/>
          <w:w w:val="105"/>
        </w:rPr>
        <w:t> </w:t>
      </w:r>
      <w:r>
        <w:rPr>
          <w:i/>
          <w:color w:val="231F20"/>
          <w:w w:val="105"/>
        </w:rPr>
        <w:t>văn,</w:t>
      </w:r>
      <w:r>
        <w:rPr>
          <w:i/>
          <w:color w:val="231F20"/>
          <w:spacing w:val="-7"/>
          <w:w w:val="105"/>
        </w:rPr>
        <w:t> </w:t>
      </w:r>
      <w:r>
        <w:rPr>
          <w:i/>
          <w:color w:val="231F20"/>
          <w:w w:val="105"/>
        </w:rPr>
        <w:t>thân</w:t>
      </w:r>
      <w:r>
        <w:rPr>
          <w:i/>
          <w:color w:val="231F20"/>
          <w:spacing w:val="-7"/>
          <w:w w:val="105"/>
        </w:rPr>
        <w:t> </w:t>
      </w:r>
      <w:r>
        <w:rPr>
          <w:i/>
          <w:color w:val="231F20"/>
          <w:w w:val="105"/>
        </w:rPr>
        <w:t>cận,</w:t>
      </w:r>
      <w:r>
        <w:rPr>
          <w:i/>
          <w:color w:val="231F20"/>
          <w:spacing w:val="-7"/>
          <w:w w:val="105"/>
        </w:rPr>
        <w:t> </w:t>
      </w:r>
      <w:r>
        <w:rPr>
          <w:i/>
          <w:color w:val="231F20"/>
          <w:w w:val="105"/>
        </w:rPr>
        <w:t>bộ</w:t>
      </w:r>
      <w:r>
        <w:rPr>
          <w:i/>
          <w:color w:val="231F20"/>
          <w:spacing w:val="-7"/>
          <w:w w:val="105"/>
        </w:rPr>
        <w:t> </w:t>
      </w:r>
      <w:r>
        <w:rPr>
          <w:i/>
          <w:color w:val="231F20"/>
          <w:w w:val="105"/>
        </w:rPr>
        <w:t>xu</w:t>
      </w:r>
      <w:r>
        <w:rPr>
          <w:i/>
          <w:color w:val="231F20"/>
          <w:spacing w:val="-7"/>
          <w:w w:val="105"/>
        </w:rPr>
        <w:t> </w:t>
      </w:r>
      <w:r>
        <w:rPr>
          <w:i/>
          <w:color w:val="231F20"/>
          <w:w w:val="105"/>
        </w:rPr>
        <w:t>giả</w:t>
      </w:r>
      <w:r>
        <w:rPr>
          <w:i/>
          <w:color w:val="231F20"/>
          <w:spacing w:val="-7"/>
          <w:w w:val="105"/>
        </w:rPr>
        <w:t> </w:t>
      </w:r>
      <w:r>
        <w:rPr>
          <w:i/>
          <w:color w:val="231F20"/>
          <w:w w:val="105"/>
        </w:rPr>
        <w:t>thiểu”</w:t>
      </w:r>
      <w:r>
        <w:rPr>
          <w:i/>
          <w:color w:val="231F20"/>
          <w:spacing w:val="-6"/>
          <w:w w:val="105"/>
        </w:rPr>
        <w:t> </w:t>
      </w:r>
      <w:r>
        <w:rPr>
          <w:color w:val="231F20"/>
          <w:w w:val="105"/>
        </w:rPr>
        <w:t>(Lại nữa trong vòng trời đất, người được thấy nghe thánh nhân thì ít. Người được may mắn thấy nghe bèn thân cận, hướng theo lại ít). Ở vùng phụ cận của những đạo tràng ấy, nếu chúng</w:t>
      </w:r>
      <w:r>
        <w:rPr>
          <w:color w:val="231F20"/>
          <w:spacing w:val="-7"/>
          <w:w w:val="105"/>
        </w:rPr>
        <w:t> </w:t>
      </w:r>
      <w:r>
        <w:rPr>
          <w:color w:val="231F20"/>
          <w:w w:val="105"/>
        </w:rPr>
        <w:t>ta</w:t>
      </w:r>
      <w:r>
        <w:rPr>
          <w:color w:val="231F20"/>
          <w:spacing w:val="-7"/>
          <w:w w:val="105"/>
        </w:rPr>
        <w:t> </w:t>
      </w:r>
      <w:r>
        <w:rPr>
          <w:color w:val="231F20"/>
          <w:w w:val="105"/>
        </w:rPr>
        <w:t>dò</w:t>
      </w:r>
      <w:r>
        <w:rPr>
          <w:color w:val="231F20"/>
          <w:spacing w:val="-7"/>
          <w:w w:val="105"/>
        </w:rPr>
        <w:t> </w:t>
      </w:r>
      <w:r>
        <w:rPr>
          <w:color w:val="231F20"/>
          <w:w w:val="105"/>
        </w:rPr>
        <w:t>hỏi</w:t>
      </w:r>
      <w:r>
        <w:rPr>
          <w:color w:val="231F20"/>
          <w:spacing w:val="-7"/>
          <w:w w:val="105"/>
        </w:rPr>
        <w:t> </w:t>
      </w:r>
      <w:r>
        <w:rPr>
          <w:color w:val="231F20"/>
          <w:w w:val="105"/>
        </w:rPr>
        <w:t>thôn</w:t>
      </w:r>
      <w:r>
        <w:rPr>
          <w:color w:val="231F20"/>
          <w:spacing w:val="-7"/>
          <w:w w:val="105"/>
        </w:rPr>
        <w:t> </w:t>
      </w:r>
      <w:r>
        <w:rPr>
          <w:color w:val="231F20"/>
          <w:w w:val="105"/>
        </w:rPr>
        <w:t>dân,</w:t>
      </w:r>
      <w:r>
        <w:rPr>
          <w:color w:val="231F20"/>
          <w:spacing w:val="-7"/>
          <w:w w:val="105"/>
        </w:rPr>
        <w:t> </w:t>
      </w:r>
      <w:r>
        <w:rPr>
          <w:color w:val="231F20"/>
          <w:w w:val="105"/>
        </w:rPr>
        <w:t>thôn</w:t>
      </w:r>
      <w:r>
        <w:rPr>
          <w:color w:val="231F20"/>
          <w:spacing w:val="-7"/>
          <w:w w:val="105"/>
        </w:rPr>
        <w:t> </w:t>
      </w:r>
      <w:r>
        <w:rPr>
          <w:color w:val="231F20"/>
          <w:w w:val="105"/>
        </w:rPr>
        <w:t>dân</w:t>
      </w:r>
      <w:r>
        <w:rPr>
          <w:color w:val="231F20"/>
          <w:spacing w:val="-7"/>
          <w:w w:val="105"/>
        </w:rPr>
        <w:t> </w:t>
      </w:r>
      <w:r>
        <w:rPr>
          <w:color w:val="231F20"/>
          <w:w w:val="105"/>
        </w:rPr>
        <w:t>phụ</w:t>
      </w:r>
      <w:r>
        <w:rPr>
          <w:color w:val="231F20"/>
          <w:spacing w:val="-7"/>
          <w:w w:val="105"/>
        </w:rPr>
        <w:t> </w:t>
      </w:r>
      <w:r>
        <w:rPr>
          <w:color w:val="231F20"/>
          <w:w w:val="105"/>
        </w:rPr>
        <w:t>cận</w:t>
      </w:r>
      <w:r>
        <w:rPr>
          <w:color w:val="231F20"/>
          <w:spacing w:val="-7"/>
          <w:w w:val="105"/>
        </w:rPr>
        <w:t> </w:t>
      </w:r>
      <w:r>
        <w:rPr>
          <w:color w:val="231F20"/>
          <w:w w:val="105"/>
        </w:rPr>
        <w:t>Ngũ</w:t>
      </w:r>
      <w:r>
        <w:rPr>
          <w:color w:val="231F20"/>
          <w:spacing w:val="-7"/>
          <w:w w:val="105"/>
        </w:rPr>
        <w:t> </w:t>
      </w:r>
      <w:r>
        <w:rPr>
          <w:color w:val="231F20"/>
          <w:w w:val="105"/>
        </w:rPr>
        <w:t>Đài</w:t>
      </w:r>
      <w:r>
        <w:rPr>
          <w:color w:val="231F20"/>
          <w:spacing w:val="-7"/>
          <w:w w:val="105"/>
        </w:rPr>
        <w:t> </w:t>
      </w:r>
      <w:r>
        <w:rPr>
          <w:color w:val="231F20"/>
          <w:w w:val="105"/>
        </w:rPr>
        <w:t>Sơn</w:t>
      </w:r>
      <w:r>
        <w:rPr>
          <w:color w:val="231F20"/>
          <w:spacing w:val="-7"/>
          <w:w w:val="105"/>
        </w:rPr>
        <w:t> </w:t>
      </w:r>
      <w:r>
        <w:rPr>
          <w:color w:val="231F20"/>
          <w:w w:val="105"/>
        </w:rPr>
        <w:t>đã từng</w:t>
      </w:r>
      <w:r>
        <w:rPr>
          <w:color w:val="231F20"/>
          <w:spacing w:val="-5"/>
          <w:w w:val="105"/>
        </w:rPr>
        <w:t> </w:t>
      </w:r>
      <w:r>
        <w:rPr>
          <w:color w:val="231F20"/>
          <w:w w:val="105"/>
        </w:rPr>
        <w:t>gặp</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Văn</w:t>
      </w:r>
      <w:r>
        <w:rPr>
          <w:color w:val="231F20"/>
          <w:spacing w:val="-5"/>
          <w:w w:val="105"/>
        </w:rPr>
        <w:t> </w:t>
      </w:r>
      <w:r>
        <w:rPr>
          <w:color w:val="231F20"/>
          <w:w w:val="105"/>
        </w:rPr>
        <w:t>Thù</w:t>
      </w:r>
      <w:r>
        <w:rPr>
          <w:color w:val="231F20"/>
          <w:spacing w:val="-5"/>
          <w:w w:val="105"/>
        </w:rPr>
        <w:t> </w:t>
      </w:r>
      <w:r>
        <w:rPr>
          <w:color w:val="231F20"/>
          <w:w w:val="105"/>
        </w:rPr>
        <w:t>hay</w:t>
      </w:r>
      <w:r>
        <w:rPr>
          <w:color w:val="231F20"/>
          <w:spacing w:val="-5"/>
          <w:w w:val="105"/>
        </w:rPr>
        <w:t> </w:t>
      </w:r>
      <w:r>
        <w:rPr>
          <w:color w:val="231F20"/>
          <w:w w:val="105"/>
        </w:rPr>
        <w:t>chưa?</w:t>
      </w:r>
      <w:r>
        <w:rPr>
          <w:color w:val="231F20"/>
          <w:spacing w:val="-5"/>
          <w:w w:val="105"/>
        </w:rPr>
        <w:t> </w:t>
      </w:r>
      <w:r>
        <w:rPr>
          <w:color w:val="231F20"/>
          <w:w w:val="105"/>
        </w:rPr>
        <w:t>Có!</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trông</w:t>
      </w:r>
      <w:r>
        <w:rPr>
          <w:color w:val="231F20"/>
          <w:spacing w:val="-5"/>
          <w:w w:val="105"/>
        </w:rPr>
        <w:t> </w:t>
      </w:r>
      <w:r>
        <w:rPr>
          <w:color w:val="231F20"/>
          <w:w w:val="105"/>
        </w:rPr>
        <w:t>thấy. Sau khi vừa thấy, liền chẳng còn nữa. Có tìm cũng chẳng được, bèn biết là Bồ tát hiện thân.</w:t>
      </w:r>
    </w:p>
    <w:p>
      <w:pPr>
        <w:pStyle w:val="BodyText"/>
        <w:spacing w:line="295" w:lineRule="auto" w:before="144"/>
        <w:ind w:left="397" w:right="431"/>
      </w:pPr>
      <w:r>
        <w:rPr>
          <w:color w:val="231F20"/>
          <w:w w:val="105"/>
        </w:rPr>
        <w:t>Chúng tôi từng triều bái núi Kê Túc</w:t>
      </w:r>
      <w:r>
        <w:rPr>
          <w:color w:val="231F20"/>
          <w:w w:val="105"/>
          <w:position w:val="11"/>
          <w:sz w:val="20"/>
        </w:rPr>
        <w:t>25[7]</w:t>
      </w:r>
      <w:r>
        <w:rPr>
          <w:color w:val="231F20"/>
          <w:w w:val="105"/>
        </w:rPr>
        <w:t>. Núi Kê Túc là đạo tràng của tôn giả Ca Diếp, [tức là đạo tràng của bậc] A La</w:t>
      </w:r>
      <w:r>
        <w:rPr>
          <w:color w:val="231F20"/>
          <w:spacing w:val="-12"/>
          <w:w w:val="105"/>
        </w:rPr>
        <w:t> </w:t>
      </w:r>
      <w:r>
        <w:rPr>
          <w:color w:val="231F20"/>
          <w:w w:val="105"/>
        </w:rPr>
        <w:t>Hán!</w:t>
      </w:r>
      <w:r>
        <w:rPr>
          <w:color w:val="231F20"/>
          <w:spacing w:val="-12"/>
          <w:w w:val="105"/>
        </w:rPr>
        <w:t> </w:t>
      </w:r>
      <w:r>
        <w:rPr>
          <w:color w:val="231F20"/>
          <w:w w:val="105"/>
        </w:rPr>
        <w:t>Trên</w:t>
      </w:r>
      <w:r>
        <w:rPr>
          <w:color w:val="231F20"/>
          <w:spacing w:val="-12"/>
          <w:w w:val="105"/>
        </w:rPr>
        <w:t> </w:t>
      </w:r>
      <w:r>
        <w:rPr>
          <w:color w:val="231F20"/>
          <w:w w:val="105"/>
        </w:rPr>
        <w:t>thực</w:t>
      </w:r>
      <w:r>
        <w:rPr>
          <w:color w:val="231F20"/>
          <w:spacing w:val="-12"/>
          <w:w w:val="105"/>
        </w:rPr>
        <w:t> </w:t>
      </w:r>
      <w:r>
        <w:rPr>
          <w:color w:val="231F20"/>
          <w:w w:val="105"/>
        </w:rPr>
        <w:t>tế,</w:t>
      </w:r>
      <w:r>
        <w:rPr>
          <w:color w:val="231F20"/>
          <w:spacing w:val="-12"/>
          <w:w w:val="105"/>
        </w:rPr>
        <w:t> </w:t>
      </w:r>
      <w:r>
        <w:rPr>
          <w:color w:val="231F20"/>
          <w:w w:val="105"/>
        </w:rPr>
        <w:t>Ngài</w:t>
      </w:r>
      <w:r>
        <w:rPr>
          <w:color w:val="231F20"/>
          <w:spacing w:val="-12"/>
          <w:w w:val="105"/>
        </w:rPr>
        <w:t> </w:t>
      </w:r>
      <w:r>
        <w:rPr>
          <w:color w:val="231F20"/>
          <w:w w:val="105"/>
        </w:rPr>
        <w:t>là</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có</w:t>
      </w:r>
      <w:r>
        <w:rPr>
          <w:color w:val="231F20"/>
          <w:spacing w:val="-12"/>
          <w:w w:val="105"/>
        </w:rPr>
        <w:t> </w:t>
      </w:r>
      <w:r>
        <w:rPr>
          <w:color w:val="231F20"/>
          <w:w w:val="105"/>
        </w:rPr>
        <w:t>ai</w:t>
      </w:r>
      <w:r>
        <w:rPr>
          <w:color w:val="231F20"/>
          <w:spacing w:val="-12"/>
          <w:w w:val="105"/>
        </w:rPr>
        <w:t> </w:t>
      </w:r>
      <w:r>
        <w:rPr>
          <w:color w:val="231F20"/>
          <w:w w:val="105"/>
        </w:rPr>
        <w:t>đã</w:t>
      </w:r>
      <w:r>
        <w:rPr>
          <w:color w:val="231F20"/>
          <w:spacing w:val="-12"/>
          <w:w w:val="105"/>
        </w:rPr>
        <w:t> </w:t>
      </w:r>
      <w:r>
        <w:rPr>
          <w:color w:val="231F20"/>
          <w:w w:val="105"/>
        </w:rPr>
        <w:t>gặp</w:t>
      </w:r>
      <w:r>
        <w:rPr>
          <w:color w:val="231F20"/>
          <w:spacing w:val="-12"/>
          <w:w w:val="105"/>
        </w:rPr>
        <w:t> </w:t>
      </w:r>
      <w:r>
        <w:rPr>
          <w:color w:val="231F20"/>
          <w:w w:val="105"/>
        </w:rPr>
        <w:t>chưa?</w:t>
      </w:r>
      <w:r>
        <w:rPr>
          <w:color w:val="231F20"/>
          <w:spacing w:val="-12"/>
          <w:w w:val="105"/>
        </w:rPr>
        <w:t> </w:t>
      </w:r>
      <w:r>
        <w:rPr>
          <w:color w:val="231F20"/>
          <w:w w:val="105"/>
        </w:rPr>
        <w:t>Có! Tôi</w:t>
      </w:r>
      <w:r>
        <w:rPr>
          <w:color w:val="231F20"/>
          <w:spacing w:val="-6"/>
          <w:w w:val="105"/>
        </w:rPr>
        <w:t> </w:t>
      </w:r>
      <w:r>
        <w:rPr>
          <w:color w:val="231F20"/>
          <w:w w:val="105"/>
        </w:rPr>
        <w:t>còn</w:t>
      </w:r>
      <w:r>
        <w:rPr>
          <w:color w:val="231F20"/>
          <w:spacing w:val="-6"/>
          <w:w w:val="105"/>
        </w:rPr>
        <w:t> </w:t>
      </w:r>
      <w:r>
        <w:rPr>
          <w:color w:val="231F20"/>
          <w:w w:val="105"/>
        </w:rPr>
        <w:t>nghe</w:t>
      </w:r>
      <w:r>
        <w:rPr>
          <w:color w:val="231F20"/>
          <w:spacing w:val="-6"/>
          <w:w w:val="105"/>
        </w:rPr>
        <w:t> </w:t>
      </w:r>
      <w:r>
        <w:rPr>
          <w:color w:val="231F20"/>
          <w:w w:val="105"/>
        </w:rPr>
        <w:t>nói</w:t>
      </w:r>
      <w:r>
        <w:rPr>
          <w:color w:val="231F20"/>
          <w:spacing w:val="-7"/>
          <w:w w:val="105"/>
        </w:rPr>
        <w:t> </w:t>
      </w:r>
      <w:r>
        <w:rPr>
          <w:color w:val="231F20"/>
          <w:w w:val="105"/>
        </w:rPr>
        <w:t>có</w:t>
      </w:r>
      <w:r>
        <w:rPr>
          <w:color w:val="231F20"/>
          <w:spacing w:val="-7"/>
          <w:w w:val="105"/>
        </w:rPr>
        <w:t> </w:t>
      </w:r>
      <w:r>
        <w:rPr>
          <w:color w:val="231F20"/>
          <w:w w:val="105"/>
        </w:rPr>
        <w:t>lữ</w:t>
      </w:r>
      <w:r>
        <w:rPr>
          <w:color w:val="231F20"/>
          <w:spacing w:val="-7"/>
          <w:w w:val="105"/>
        </w:rPr>
        <w:t> </w:t>
      </w:r>
      <w:r>
        <w:rPr>
          <w:color w:val="231F20"/>
          <w:w w:val="105"/>
        </w:rPr>
        <w:t>khách</w:t>
      </w:r>
      <w:r>
        <w:rPr>
          <w:color w:val="231F20"/>
          <w:spacing w:val="-7"/>
          <w:w w:val="105"/>
        </w:rPr>
        <w:t> </w:t>
      </w:r>
      <w:r>
        <w:rPr>
          <w:color w:val="231F20"/>
          <w:w w:val="105"/>
        </w:rPr>
        <w:t>từ</w:t>
      </w:r>
      <w:r>
        <w:rPr>
          <w:color w:val="231F20"/>
          <w:spacing w:val="-7"/>
          <w:w w:val="105"/>
        </w:rPr>
        <w:t> </w:t>
      </w:r>
      <w:r>
        <w:rPr>
          <w:color w:val="231F20"/>
          <w:w w:val="105"/>
        </w:rPr>
        <w:t>Đài</w:t>
      </w:r>
      <w:r>
        <w:rPr>
          <w:color w:val="231F20"/>
          <w:spacing w:val="-6"/>
          <w:w w:val="105"/>
        </w:rPr>
        <w:t> </w:t>
      </w:r>
      <w:r>
        <w:rPr>
          <w:color w:val="231F20"/>
          <w:w w:val="105"/>
        </w:rPr>
        <w:t>Loan</w:t>
      </w:r>
      <w:r>
        <w:rPr>
          <w:color w:val="231F20"/>
          <w:spacing w:val="-6"/>
          <w:w w:val="105"/>
        </w:rPr>
        <w:t> </w:t>
      </w:r>
      <w:r>
        <w:rPr>
          <w:color w:val="231F20"/>
          <w:w w:val="105"/>
        </w:rPr>
        <w:t>đến</w:t>
      </w:r>
      <w:r>
        <w:rPr>
          <w:color w:val="231F20"/>
          <w:spacing w:val="-7"/>
          <w:w w:val="105"/>
        </w:rPr>
        <w:t> </w:t>
      </w:r>
      <w:r>
        <w:rPr>
          <w:color w:val="231F20"/>
          <w:w w:val="105"/>
        </w:rPr>
        <w:t>vãn</w:t>
      </w:r>
      <w:r>
        <w:rPr>
          <w:color w:val="231F20"/>
          <w:spacing w:val="-7"/>
          <w:w w:val="105"/>
        </w:rPr>
        <w:t> </w:t>
      </w:r>
      <w:r>
        <w:rPr>
          <w:color w:val="231F20"/>
          <w:w w:val="105"/>
        </w:rPr>
        <w:t>cảnh,</w:t>
      </w:r>
      <w:r>
        <w:rPr>
          <w:color w:val="231F20"/>
          <w:spacing w:val="-6"/>
          <w:w w:val="105"/>
        </w:rPr>
        <w:t> </w:t>
      </w:r>
      <w:r>
        <w:rPr>
          <w:color w:val="231F20"/>
          <w:w w:val="105"/>
        </w:rPr>
        <w:t>lạc đường,</w:t>
      </w:r>
      <w:r>
        <w:rPr>
          <w:color w:val="231F20"/>
          <w:spacing w:val="-1"/>
          <w:w w:val="105"/>
        </w:rPr>
        <w:t> </w:t>
      </w:r>
      <w:r>
        <w:rPr>
          <w:color w:val="231F20"/>
          <w:w w:val="105"/>
        </w:rPr>
        <w:t>trong</w:t>
      </w:r>
      <w:r>
        <w:rPr>
          <w:color w:val="231F20"/>
          <w:spacing w:val="-1"/>
          <w:w w:val="105"/>
        </w:rPr>
        <w:t> </w:t>
      </w:r>
      <w:r>
        <w:rPr>
          <w:color w:val="231F20"/>
          <w:w w:val="105"/>
        </w:rPr>
        <w:t>khi</w:t>
      </w:r>
      <w:r>
        <w:rPr>
          <w:color w:val="231F20"/>
          <w:spacing w:val="-1"/>
          <w:w w:val="105"/>
        </w:rPr>
        <w:t> </w:t>
      </w:r>
      <w:r>
        <w:rPr>
          <w:color w:val="231F20"/>
          <w:w w:val="105"/>
        </w:rPr>
        <w:t>đang</w:t>
      </w:r>
      <w:r>
        <w:rPr>
          <w:color w:val="231F20"/>
          <w:spacing w:val="-1"/>
          <w:w w:val="105"/>
        </w:rPr>
        <w:t> </w:t>
      </w:r>
      <w:r>
        <w:rPr>
          <w:color w:val="231F20"/>
          <w:w w:val="105"/>
        </w:rPr>
        <w:t>lo</w:t>
      </w:r>
      <w:r>
        <w:rPr>
          <w:color w:val="231F20"/>
          <w:spacing w:val="-1"/>
          <w:w w:val="105"/>
        </w:rPr>
        <w:t> </w:t>
      </w:r>
      <w:r>
        <w:rPr>
          <w:color w:val="231F20"/>
          <w:w w:val="105"/>
        </w:rPr>
        <w:t>lắng,</w:t>
      </w:r>
      <w:r>
        <w:rPr>
          <w:color w:val="231F20"/>
          <w:spacing w:val="-1"/>
          <w:w w:val="105"/>
        </w:rPr>
        <w:t> </w:t>
      </w:r>
      <w:r>
        <w:rPr>
          <w:color w:val="231F20"/>
          <w:w w:val="105"/>
        </w:rPr>
        <w:t>gặp</w:t>
      </w:r>
      <w:r>
        <w:rPr>
          <w:color w:val="231F20"/>
          <w:spacing w:val="-1"/>
          <w:w w:val="105"/>
        </w:rPr>
        <w:t> </w:t>
      </w:r>
      <w:r>
        <w:rPr>
          <w:color w:val="231F20"/>
          <w:w w:val="105"/>
        </w:rPr>
        <w:t>một</w:t>
      </w:r>
      <w:r>
        <w:rPr>
          <w:color w:val="231F20"/>
          <w:spacing w:val="-1"/>
          <w:w w:val="105"/>
        </w:rPr>
        <w:t> </w:t>
      </w:r>
      <w:r>
        <w:rPr>
          <w:color w:val="231F20"/>
          <w:w w:val="105"/>
        </w:rPr>
        <w:t>cụ</w:t>
      </w:r>
      <w:r>
        <w:rPr>
          <w:color w:val="231F20"/>
          <w:spacing w:val="-1"/>
          <w:w w:val="105"/>
        </w:rPr>
        <w:t> </w:t>
      </w:r>
      <w:r>
        <w:rPr>
          <w:color w:val="231F20"/>
          <w:w w:val="105"/>
        </w:rPr>
        <w:t>già</w:t>
      </w:r>
      <w:r>
        <w:rPr>
          <w:color w:val="231F20"/>
          <w:spacing w:val="-1"/>
          <w:w w:val="105"/>
        </w:rPr>
        <w:t> </w:t>
      </w:r>
      <w:r>
        <w:rPr>
          <w:color w:val="231F20"/>
          <w:w w:val="105"/>
        </w:rPr>
        <w:t>chống</w:t>
      </w:r>
      <w:r>
        <w:rPr>
          <w:color w:val="231F20"/>
          <w:spacing w:val="-1"/>
          <w:w w:val="105"/>
        </w:rPr>
        <w:t> </w:t>
      </w:r>
      <w:r>
        <w:rPr>
          <w:color w:val="231F20"/>
          <w:w w:val="105"/>
        </w:rPr>
        <w:t>gậy</w:t>
      </w:r>
      <w:r>
        <w:rPr>
          <w:color w:val="231F20"/>
          <w:spacing w:val="-1"/>
          <w:w w:val="105"/>
        </w:rPr>
        <w:t> </w:t>
      </w:r>
      <w:r>
        <w:rPr>
          <w:color w:val="231F20"/>
          <w:w w:val="105"/>
        </w:rPr>
        <w:t>đi ở phía trước, bèn thưa hỏi, được cụ chỉ đường, bảo hãy đi theo đường này, quay đầu nhìn lại, chẳng thấy cụ già đâu nữa.</w:t>
      </w:r>
      <w:r>
        <w:rPr>
          <w:color w:val="231F20"/>
          <w:spacing w:val="19"/>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nghĩ</w:t>
      </w:r>
      <w:r>
        <w:rPr>
          <w:color w:val="231F20"/>
          <w:spacing w:val="22"/>
          <w:w w:val="105"/>
        </w:rPr>
        <w:t> </w:t>
      </w:r>
      <w:r>
        <w:rPr>
          <w:color w:val="231F20"/>
          <w:w w:val="105"/>
        </w:rPr>
        <w:t>cụ</w:t>
      </w:r>
      <w:r>
        <w:rPr>
          <w:color w:val="231F20"/>
          <w:spacing w:val="22"/>
          <w:w w:val="105"/>
        </w:rPr>
        <w:t> </w:t>
      </w:r>
      <w:r>
        <w:rPr>
          <w:color w:val="231F20"/>
          <w:w w:val="105"/>
        </w:rPr>
        <w:t>già</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tôn</w:t>
      </w:r>
      <w:r>
        <w:rPr>
          <w:color w:val="231F20"/>
          <w:spacing w:val="22"/>
          <w:w w:val="105"/>
        </w:rPr>
        <w:t> </w:t>
      </w:r>
      <w:r>
        <w:rPr>
          <w:color w:val="231F20"/>
          <w:w w:val="105"/>
        </w:rPr>
        <w:t>giả</w:t>
      </w:r>
      <w:r>
        <w:rPr>
          <w:color w:val="231F20"/>
          <w:spacing w:val="22"/>
          <w:w w:val="105"/>
        </w:rPr>
        <w:t> </w:t>
      </w:r>
      <w:r>
        <w:rPr>
          <w:color w:val="231F20"/>
          <w:w w:val="105"/>
        </w:rPr>
        <w:t>Đại</w:t>
      </w:r>
      <w:r>
        <w:rPr>
          <w:color w:val="231F20"/>
          <w:spacing w:val="22"/>
          <w:w w:val="105"/>
        </w:rPr>
        <w:t> </w:t>
      </w:r>
      <w:r>
        <w:rPr>
          <w:color w:val="231F20"/>
          <w:spacing w:val="-5"/>
          <w:w w:val="105"/>
        </w:rPr>
        <w:t>Ca</w:t>
      </w:r>
    </w:p>
    <w:p>
      <w:pPr>
        <w:pStyle w:val="BodyText"/>
        <w:spacing w:before="4"/>
        <w:ind w:firstLine="0"/>
        <w:jc w:val="left"/>
        <w:rPr>
          <w:sz w:val="13"/>
        </w:rPr>
      </w:pPr>
      <w:r>
        <w:rPr/>
        <w:pict>
          <v:shape style="position:absolute;margin-left:70.866096pt;margin-top:8.88139pt;width:72pt;height:.1pt;mso-position-horizontal-relative:page;mso-position-vertical-relative:paragraph;z-index:-15703552;mso-wrap-distance-left:0;mso-wrap-distance-right:0" id="docshape73" coordorigin="1417,178" coordsize="1440,0" path="m1417,178l2857,178e" filled="false" stroked="true" strokeweight="1pt" strokecolor="#231f20">
            <v:path arrowok="t"/>
            <v:stroke dashstyle="solid"/>
            <w10:wrap type="topAndBottom"/>
          </v:shape>
        </w:pict>
      </w:r>
    </w:p>
    <w:p>
      <w:pPr>
        <w:spacing w:line="249" w:lineRule="auto" w:before="43"/>
        <w:ind w:left="397" w:right="430" w:firstLine="453"/>
        <w:jc w:val="both"/>
        <w:rPr>
          <w:sz w:val="20"/>
        </w:rPr>
      </w:pPr>
      <w:r>
        <w:rPr>
          <w:color w:val="231F20"/>
          <w:sz w:val="20"/>
        </w:rPr>
        <w:t>25[7] Núi Kê Túc ở huyện Tân Xuyên, tỉnh Vân Nam, nằm ranh giới các huyện Tân Xuyên Đặng Xuyên,</w:t>
      </w:r>
      <w:r>
        <w:rPr>
          <w:color w:val="231F20"/>
          <w:spacing w:val="-13"/>
          <w:sz w:val="20"/>
        </w:rPr>
        <w:t> </w:t>
      </w:r>
      <w:r>
        <w:rPr>
          <w:color w:val="231F20"/>
          <w:sz w:val="20"/>
        </w:rPr>
        <w:t>Vĩnh</w:t>
      </w:r>
      <w:r>
        <w:rPr>
          <w:color w:val="231F20"/>
          <w:spacing w:val="-12"/>
          <w:sz w:val="20"/>
        </w:rPr>
        <w:t> </w:t>
      </w:r>
      <w:r>
        <w:rPr>
          <w:color w:val="231F20"/>
          <w:sz w:val="20"/>
        </w:rPr>
        <w:t>Thắng,</w:t>
      </w:r>
      <w:r>
        <w:rPr>
          <w:color w:val="231F20"/>
          <w:spacing w:val="-13"/>
          <w:sz w:val="20"/>
        </w:rPr>
        <w:t> </w:t>
      </w:r>
      <w:r>
        <w:rPr>
          <w:color w:val="231F20"/>
          <w:sz w:val="20"/>
        </w:rPr>
        <w:t>Hạc</w:t>
      </w:r>
      <w:r>
        <w:rPr>
          <w:color w:val="231F20"/>
          <w:spacing w:val="-12"/>
          <w:sz w:val="20"/>
        </w:rPr>
        <w:t> </w:t>
      </w:r>
      <w:r>
        <w:rPr>
          <w:color w:val="231F20"/>
          <w:sz w:val="20"/>
        </w:rPr>
        <w:t>Khánh,</w:t>
      </w:r>
      <w:r>
        <w:rPr>
          <w:color w:val="231F20"/>
          <w:spacing w:val="-13"/>
          <w:sz w:val="20"/>
        </w:rPr>
        <w:t> </w:t>
      </w:r>
      <w:r>
        <w:rPr>
          <w:color w:val="231F20"/>
          <w:sz w:val="20"/>
        </w:rPr>
        <w:t>Nhị</w:t>
      </w:r>
      <w:r>
        <w:rPr>
          <w:color w:val="231F20"/>
          <w:spacing w:val="-12"/>
          <w:sz w:val="20"/>
        </w:rPr>
        <w:t> </w:t>
      </w:r>
      <w:r>
        <w:rPr>
          <w:color w:val="231F20"/>
          <w:sz w:val="20"/>
        </w:rPr>
        <w:t>Nguyên</w:t>
      </w:r>
      <w:r>
        <w:rPr>
          <w:color w:val="231F20"/>
          <w:spacing w:val="-13"/>
          <w:sz w:val="20"/>
        </w:rPr>
        <w:t> </w:t>
      </w:r>
      <w:r>
        <w:rPr>
          <w:color w:val="231F20"/>
          <w:sz w:val="20"/>
        </w:rPr>
        <w:t>v.v...</w:t>
      </w:r>
      <w:r>
        <w:rPr>
          <w:color w:val="231F20"/>
          <w:spacing w:val="-12"/>
          <w:sz w:val="20"/>
        </w:rPr>
        <w:t> </w:t>
      </w:r>
      <w:r>
        <w:rPr>
          <w:color w:val="231F20"/>
          <w:sz w:val="20"/>
        </w:rPr>
        <w:t>Ngọn</w:t>
      </w:r>
      <w:r>
        <w:rPr>
          <w:color w:val="231F20"/>
          <w:spacing w:val="-13"/>
          <w:sz w:val="20"/>
        </w:rPr>
        <w:t> </w:t>
      </w:r>
      <w:r>
        <w:rPr>
          <w:color w:val="231F20"/>
          <w:sz w:val="20"/>
        </w:rPr>
        <w:t>cao</w:t>
      </w:r>
      <w:r>
        <w:rPr>
          <w:color w:val="231F20"/>
          <w:spacing w:val="-12"/>
          <w:sz w:val="20"/>
        </w:rPr>
        <w:t> </w:t>
      </w:r>
      <w:r>
        <w:rPr>
          <w:color w:val="231F20"/>
          <w:sz w:val="20"/>
        </w:rPr>
        <w:t>nhất</w:t>
      </w:r>
      <w:r>
        <w:rPr>
          <w:color w:val="231F20"/>
          <w:spacing w:val="-13"/>
          <w:sz w:val="20"/>
        </w:rPr>
        <w:t> </w:t>
      </w:r>
      <w:r>
        <w:rPr>
          <w:color w:val="231F20"/>
          <w:sz w:val="20"/>
        </w:rPr>
        <w:t>đến</w:t>
      </w:r>
      <w:r>
        <w:rPr>
          <w:color w:val="231F20"/>
          <w:spacing w:val="-12"/>
          <w:sz w:val="20"/>
        </w:rPr>
        <w:t> </w:t>
      </w:r>
      <w:r>
        <w:rPr>
          <w:color w:val="231F20"/>
          <w:sz w:val="20"/>
        </w:rPr>
        <w:t>3.248</w:t>
      </w:r>
      <w:r>
        <w:rPr>
          <w:color w:val="231F20"/>
          <w:spacing w:val="-13"/>
          <w:sz w:val="20"/>
        </w:rPr>
        <w:t> </w:t>
      </w:r>
      <w:r>
        <w:rPr>
          <w:color w:val="231F20"/>
          <w:sz w:val="20"/>
        </w:rPr>
        <w:t>mét.</w:t>
      </w:r>
      <w:r>
        <w:rPr>
          <w:color w:val="231F20"/>
          <w:spacing w:val="-12"/>
          <w:sz w:val="20"/>
        </w:rPr>
        <w:t> </w:t>
      </w:r>
      <w:r>
        <w:rPr>
          <w:color w:val="231F20"/>
          <w:sz w:val="20"/>
        </w:rPr>
        <w:t>Do</w:t>
      </w:r>
      <w:r>
        <w:rPr>
          <w:color w:val="231F20"/>
          <w:spacing w:val="-13"/>
          <w:sz w:val="20"/>
        </w:rPr>
        <w:t> </w:t>
      </w:r>
      <w:r>
        <w:rPr>
          <w:color w:val="231F20"/>
          <w:sz w:val="20"/>
        </w:rPr>
        <w:t>hình</w:t>
      </w:r>
      <w:r>
        <w:rPr>
          <w:color w:val="231F20"/>
          <w:spacing w:val="-12"/>
          <w:sz w:val="20"/>
        </w:rPr>
        <w:t> </w:t>
      </w:r>
      <w:r>
        <w:rPr>
          <w:color w:val="231F20"/>
          <w:sz w:val="20"/>
        </w:rPr>
        <w:t>thế</w:t>
      </w:r>
      <w:r>
        <w:rPr>
          <w:color w:val="231F20"/>
          <w:spacing w:val="-13"/>
          <w:sz w:val="20"/>
        </w:rPr>
        <w:t> </w:t>
      </w:r>
      <w:r>
        <w:rPr>
          <w:color w:val="231F20"/>
          <w:sz w:val="20"/>
        </w:rPr>
        <w:t>của</w:t>
      </w:r>
      <w:r>
        <w:rPr>
          <w:color w:val="231F20"/>
          <w:spacing w:val="-12"/>
          <w:sz w:val="20"/>
        </w:rPr>
        <w:t> </w:t>
      </w:r>
      <w:r>
        <w:rPr>
          <w:color w:val="231F20"/>
          <w:sz w:val="20"/>
        </w:rPr>
        <w:t>núi</w:t>
      </w:r>
      <w:r>
        <w:rPr>
          <w:color w:val="231F20"/>
          <w:spacing w:val="-13"/>
          <w:sz w:val="20"/>
        </w:rPr>
        <w:t> </w:t>
      </w:r>
      <w:r>
        <w:rPr>
          <w:color w:val="231F20"/>
          <w:sz w:val="20"/>
        </w:rPr>
        <w:t>giống như</w:t>
      </w:r>
      <w:r>
        <w:rPr>
          <w:color w:val="231F20"/>
          <w:spacing w:val="-4"/>
          <w:sz w:val="20"/>
        </w:rPr>
        <w:t> </w:t>
      </w:r>
      <w:r>
        <w:rPr>
          <w:color w:val="231F20"/>
          <w:sz w:val="20"/>
        </w:rPr>
        <w:t>cái</w:t>
      </w:r>
      <w:r>
        <w:rPr>
          <w:color w:val="231F20"/>
          <w:spacing w:val="-4"/>
          <w:sz w:val="20"/>
        </w:rPr>
        <w:t> </w:t>
      </w:r>
      <w:r>
        <w:rPr>
          <w:color w:val="231F20"/>
          <w:sz w:val="20"/>
        </w:rPr>
        <w:t>chân</w:t>
      </w:r>
      <w:r>
        <w:rPr>
          <w:color w:val="231F20"/>
          <w:spacing w:val="-4"/>
          <w:sz w:val="20"/>
        </w:rPr>
        <w:t> </w:t>
      </w:r>
      <w:r>
        <w:rPr>
          <w:color w:val="231F20"/>
          <w:sz w:val="20"/>
        </w:rPr>
        <w:t>gà</w:t>
      </w:r>
      <w:r>
        <w:rPr>
          <w:color w:val="231F20"/>
          <w:spacing w:val="-4"/>
          <w:sz w:val="20"/>
        </w:rPr>
        <w:t> </w:t>
      </w:r>
      <w:r>
        <w:rPr>
          <w:color w:val="231F20"/>
          <w:sz w:val="20"/>
        </w:rPr>
        <w:t>nên</w:t>
      </w:r>
      <w:r>
        <w:rPr>
          <w:color w:val="231F20"/>
          <w:spacing w:val="-4"/>
          <w:sz w:val="20"/>
        </w:rPr>
        <w:t> </w:t>
      </w:r>
      <w:r>
        <w:rPr>
          <w:color w:val="231F20"/>
          <w:sz w:val="20"/>
        </w:rPr>
        <w:t>gọi</w:t>
      </w:r>
      <w:r>
        <w:rPr>
          <w:color w:val="231F20"/>
          <w:spacing w:val="-4"/>
          <w:sz w:val="20"/>
        </w:rPr>
        <w:t> </w:t>
      </w:r>
      <w:r>
        <w:rPr>
          <w:color w:val="231F20"/>
          <w:sz w:val="20"/>
        </w:rPr>
        <w:t>là</w:t>
      </w:r>
      <w:r>
        <w:rPr>
          <w:color w:val="231F20"/>
          <w:spacing w:val="-4"/>
          <w:sz w:val="20"/>
        </w:rPr>
        <w:t> </w:t>
      </w:r>
      <w:r>
        <w:rPr>
          <w:color w:val="231F20"/>
          <w:sz w:val="20"/>
        </w:rPr>
        <w:t>Kê</w:t>
      </w:r>
      <w:r>
        <w:rPr>
          <w:color w:val="231F20"/>
          <w:spacing w:val="-8"/>
          <w:sz w:val="20"/>
        </w:rPr>
        <w:t> </w:t>
      </w:r>
      <w:r>
        <w:rPr>
          <w:color w:val="231F20"/>
          <w:sz w:val="20"/>
        </w:rPr>
        <w:t>Túc.</w:t>
      </w:r>
      <w:r>
        <w:rPr>
          <w:color w:val="231F20"/>
          <w:spacing w:val="-4"/>
          <w:sz w:val="20"/>
        </w:rPr>
        <w:t> </w:t>
      </w:r>
      <w:r>
        <w:rPr>
          <w:color w:val="231F20"/>
          <w:sz w:val="20"/>
        </w:rPr>
        <w:t>Đúng</w:t>
      </w:r>
      <w:r>
        <w:rPr>
          <w:color w:val="231F20"/>
          <w:spacing w:val="-4"/>
          <w:sz w:val="20"/>
        </w:rPr>
        <w:t> </w:t>
      </w:r>
      <w:r>
        <w:rPr>
          <w:color w:val="231F20"/>
          <w:sz w:val="20"/>
        </w:rPr>
        <w:t>ra,</w:t>
      </w:r>
      <w:r>
        <w:rPr>
          <w:color w:val="231F20"/>
          <w:spacing w:val="-4"/>
          <w:sz w:val="20"/>
        </w:rPr>
        <w:t> </w:t>
      </w:r>
      <w:r>
        <w:rPr>
          <w:color w:val="231F20"/>
          <w:sz w:val="20"/>
        </w:rPr>
        <w:t>phải</w:t>
      </w:r>
      <w:r>
        <w:rPr>
          <w:color w:val="231F20"/>
          <w:spacing w:val="-4"/>
          <w:sz w:val="20"/>
        </w:rPr>
        <w:t> </w:t>
      </w:r>
      <w:r>
        <w:rPr>
          <w:color w:val="231F20"/>
          <w:sz w:val="20"/>
        </w:rPr>
        <w:t>gọi</w:t>
      </w:r>
      <w:r>
        <w:rPr>
          <w:color w:val="231F20"/>
          <w:spacing w:val="-4"/>
          <w:sz w:val="20"/>
        </w:rPr>
        <w:t> </w:t>
      </w:r>
      <w:r>
        <w:rPr>
          <w:color w:val="231F20"/>
          <w:sz w:val="20"/>
        </w:rPr>
        <w:t>là</w:t>
      </w:r>
      <w:r>
        <w:rPr>
          <w:color w:val="231F20"/>
          <w:spacing w:val="-4"/>
          <w:sz w:val="20"/>
        </w:rPr>
        <w:t> </w:t>
      </w:r>
      <w:r>
        <w:rPr>
          <w:color w:val="231F20"/>
          <w:sz w:val="20"/>
        </w:rPr>
        <w:t>rặng</w:t>
      </w:r>
      <w:r>
        <w:rPr>
          <w:color w:val="231F20"/>
          <w:spacing w:val="-4"/>
          <w:sz w:val="20"/>
        </w:rPr>
        <w:t> </w:t>
      </w:r>
      <w:r>
        <w:rPr>
          <w:color w:val="231F20"/>
          <w:sz w:val="20"/>
        </w:rPr>
        <w:t>núi</w:t>
      </w:r>
      <w:r>
        <w:rPr>
          <w:color w:val="231F20"/>
          <w:spacing w:val="-4"/>
          <w:sz w:val="20"/>
        </w:rPr>
        <w:t> </w:t>
      </w:r>
      <w:r>
        <w:rPr>
          <w:color w:val="231F20"/>
          <w:sz w:val="20"/>
        </w:rPr>
        <w:t>vì</w:t>
      </w:r>
      <w:r>
        <w:rPr>
          <w:color w:val="231F20"/>
          <w:spacing w:val="-4"/>
          <w:sz w:val="20"/>
        </w:rPr>
        <w:t> </w:t>
      </w:r>
      <w:r>
        <w:rPr>
          <w:color w:val="231F20"/>
          <w:sz w:val="20"/>
        </w:rPr>
        <w:t>Kê</w:t>
      </w:r>
      <w:r>
        <w:rPr>
          <w:color w:val="231F20"/>
          <w:spacing w:val="-8"/>
          <w:sz w:val="20"/>
        </w:rPr>
        <w:t> </w:t>
      </w:r>
      <w:r>
        <w:rPr>
          <w:color w:val="231F20"/>
          <w:sz w:val="20"/>
        </w:rPr>
        <w:t>Túc</w:t>
      </w:r>
      <w:r>
        <w:rPr>
          <w:color w:val="231F20"/>
          <w:spacing w:val="-4"/>
          <w:sz w:val="20"/>
        </w:rPr>
        <w:t> </w:t>
      </w:r>
      <w:r>
        <w:rPr>
          <w:color w:val="231F20"/>
          <w:sz w:val="20"/>
        </w:rPr>
        <w:t>gồm</w:t>
      </w:r>
      <w:r>
        <w:rPr>
          <w:color w:val="231F20"/>
          <w:spacing w:val="-4"/>
          <w:sz w:val="20"/>
        </w:rPr>
        <w:t> </w:t>
      </w:r>
      <w:r>
        <w:rPr>
          <w:color w:val="231F20"/>
          <w:sz w:val="20"/>
        </w:rPr>
        <w:t>có</w:t>
      </w:r>
      <w:r>
        <w:rPr>
          <w:color w:val="231F20"/>
          <w:spacing w:val="-4"/>
          <w:sz w:val="20"/>
        </w:rPr>
        <w:t> </w:t>
      </w:r>
      <w:r>
        <w:rPr>
          <w:color w:val="231F20"/>
          <w:sz w:val="20"/>
        </w:rPr>
        <w:t>đến</w:t>
      </w:r>
      <w:r>
        <w:rPr>
          <w:color w:val="231F20"/>
          <w:spacing w:val="-4"/>
          <w:sz w:val="20"/>
        </w:rPr>
        <w:t> </w:t>
      </w:r>
      <w:r>
        <w:rPr>
          <w:color w:val="231F20"/>
          <w:sz w:val="20"/>
        </w:rPr>
        <w:t>47</w:t>
      </w:r>
      <w:r>
        <w:rPr>
          <w:color w:val="231F20"/>
          <w:spacing w:val="-4"/>
          <w:sz w:val="20"/>
        </w:rPr>
        <w:t> </w:t>
      </w:r>
      <w:r>
        <w:rPr>
          <w:color w:val="231F20"/>
          <w:sz w:val="20"/>
        </w:rPr>
        <w:t>quả</w:t>
      </w:r>
      <w:r>
        <w:rPr>
          <w:color w:val="231F20"/>
          <w:spacing w:val="-4"/>
          <w:sz w:val="20"/>
        </w:rPr>
        <w:t> </w:t>
      </w:r>
      <w:r>
        <w:rPr>
          <w:color w:val="231F20"/>
          <w:sz w:val="20"/>
        </w:rPr>
        <w:t>núi</w:t>
      </w:r>
      <w:r>
        <w:rPr>
          <w:color w:val="231F20"/>
          <w:spacing w:val="-4"/>
          <w:sz w:val="20"/>
        </w:rPr>
        <w:t> </w:t>
      </w:r>
      <w:r>
        <w:rPr>
          <w:color w:val="231F20"/>
          <w:sz w:val="20"/>
        </w:rPr>
        <w:t>nhỏ</w:t>
      </w:r>
      <w:r>
        <w:rPr>
          <w:color w:val="231F20"/>
          <w:spacing w:val="-4"/>
          <w:sz w:val="20"/>
        </w:rPr>
        <w:t> </w:t>
      </w:r>
      <w:r>
        <w:rPr>
          <w:color w:val="231F20"/>
          <w:sz w:val="20"/>
        </w:rPr>
        <w:t>họp lại. Cảnh nổi tiếng nhất gọi là</w:t>
      </w:r>
      <w:r>
        <w:rPr>
          <w:color w:val="231F20"/>
          <w:spacing w:val="-2"/>
          <w:sz w:val="20"/>
        </w:rPr>
        <w:t> </w:t>
      </w:r>
      <w:r>
        <w:rPr>
          <w:color w:val="231F20"/>
          <w:sz w:val="20"/>
        </w:rPr>
        <w:t>Thiên</w:t>
      </w:r>
      <w:r>
        <w:rPr>
          <w:color w:val="231F20"/>
          <w:spacing w:val="-2"/>
          <w:sz w:val="20"/>
        </w:rPr>
        <w:t> </w:t>
      </w:r>
      <w:r>
        <w:rPr>
          <w:color w:val="231F20"/>
          <w:sz w:val="20"/>
        </w:rPr>
        <w:t>Trụ Phật Quang.</w:t>
      </w:r>
      <w:r>
        <w:rPr>
          <w:color w:val="231F20"/>
          <w:spacing w:val="-2"/>
          <w:sz w:val="20"/>
        </w:rPr>
        <w:t> </w:t>
      </w:r>
      <w:r>
        <w:rPr>
          <w:color w:val="231F20"/>
          <w:sz w:val="20"/>
        </w:rPr>
        <w:t>Vào cuối Hạ, sang</w:t>
      </w:r>
      <w:r>
        <w:rPr>
          <w:color w:val="231F20"/>
          <w:spacing w:val="-2"/>
          <w:sz w:val="20"/>
        </w:rPr>
        <w:t> </w:t>
      </w:r>
      <w:r>
        <w:rPr>
          <w:color w:val="231F20"/>
          <w:sz w:val="20"/>
        </w:rPr>
        <w:t>Thu, sau khi mưa tạnh, bốn phía ngọn Thiên Trụ có mây ráng vờn quanh giống như ngọn núi tỏa hào quang bảy màu. Nơi này cũng có rất nhiều</w:t>
      </w:r>
      <w:r>
        <w:rPr>
          <w:color w:val="231F20"/>
          <w:spacing w:val="-4"/>
          <w:sz w:val="20"/>
        </w:rPr>
        <w:t> </w:t>
      </w:r>
      <w:r>
        <w:rPr>
          <w:color w:val="231F20"/>
          <w:sz w:val="20"/>
        </w:rPr>
        <w:t>chùa,</w:t>
      </w:r>
      <w:r>
        <w:rPr>
          <w:color w:val="231F20"/>
          <w:spacing w:val="-4"/>
          <w:sz w:val="20"/>
        </w:rPr>
        <w:t> </w:t>
      </w:r>
      <w:r>
        <w:rPr>
          <w:color w:val="231F20"/>
          <w:sz w:val="20"/>
        </w:rPr>
        <w:t>tám</w:t>
      </w:r>
      <w:r>
        <w:rPr>
          <w:color w:val="231F20"/>
          <w:spacing w:val="-4"/>
          <w:sz w:val="20"/>
        </w:rPr>
        <w:t> </w:t>
      </w:r>
      <w:r>
        <w:rPr>
          <w:color w:val="231F20"/>
          <w:sz w:val="20"/>
        </w:rPr>
        <w:t>ngôi</w:t>
      </w:r>
      <w:r>
        <w:rPr>
          <w:color w:val="231F20"/>
          <w:spacing w:val="-4"/>
          <w:sz w:val="20"/>
        </w:rPr>
        <w:t> </w:t>
      </w:r>
      <w:r>
        <w:rPr>
          <w:color w:val="231F20"/>
          <w:sz w:val="20"/>
        </w:rPr>
        <w:t>đại</w:t>
      </w:r>
      <w:r>
        <w:rPr>
          <w:color w:val="231F20"/>
          <w:spacing w:val="-4"/>
          <w:sz w:val="20"/>
        </w:rPr>
        <w:t> </w:t>
      </w:r>
      <w:r>
        <w:rPr>
          <w:color w:val="231F20"/>
          <w:sz w:val="20"/>
        </w:rPr>
        <w:t>tự,</w:t>
      </w:r>
      <w:r>
        <w:rPr>
          <w:color w:val="231F20"/>
          <w:spacing w:val="-4"/>
          <w:sz w:val="20"/>
        </w:rPr>
        <w:t> </w:t>
      </w:r>
      <w:r>
        <w:rPr>
          <w:color w:val="231F20"/>
          <w:sz w:val="20"/>
        </w:rPr>
        <w:t>ba</w:t>
      </w:r>
      <w:r>
        <w:rPr>
          <w:color w:val="231F20"/>
          <w:spacing w:val="-4"/>
          <w:sz w:val="20"/>
        </w:rPr>
        <w:t> </w:t>
      </w:r>
      <w:r>
        <w:rPr>
          <w:color w:val="231F20"/>
          <w:sz w:val="20"/>
        </w:rPr>
        <w:t>mươi</w:t>
      </w:r>
      <w:r>
        <w:rPr>
          <w:color w:val="231F20"/>
          <w:spacing w:val="-4"/>
          <w:sz w:val="20"/>
        </w:rPr>
        <w:t> </w:t>
      </w:r>
      <w:r>
        <w:rPr>
          <w:color w:val="231F20"/>
          <w:sz w:val="20"/>
        </w:rPr>
        <w:t>bốn</w:t>
      </w:r>
      <w:r>
        <w:rPr>
          <w:color w:val="231F20"/>
          <w:spacing w:val="-4"/>
          <w:sz w:val="20"/>
        </w:rPr>
        <w:t> </w:t>
      </w:r>
      <w:r>
        <w:rPr>
          <w:color w:val="231F20"/>
          <w:sz w:val="20"/>
        </w:rPr>
        <w:t>chùa</w:t>
      </w:r>
      <w:r>
        <w:rPr>
          <w:color w:val="231F20"/>
          <w:spacing w:val="-4"/>
          <w:sz w:val="20"/>
        </w:rPr>
        <w:t> </w:t>
      </w:r>
      <w:r>
        <w:rPr>
          <w:color w:val="231F20"/>
          <w:sz w:val="20"/>
        </w:rPr>
        <w:t>nhỏ</w:t>
      </w:r>
      <w:r>
        <w:rPr>
          <w:color w:val="231F20"/>
          <w:spacing w:val="-4"/>
          <w:sz w:val="20"/>
        </w:rPr>
        <w:t> </w:t>
      </w:r>
      <w:r>
        <w:rPr>
          <w:color w:val="231F20"/>
          <w:sz w:val="20"/>
        </w:rPr>
        <w:t>hơn,</w:t>
      </w:r>
      <w:r>
        <w:rPr>
          <w:color w:val="231F20"/>
          <w:spacing w:val="-4"/>
          <w:sz w:val="20"/>
        </w:rPr>
        <w:t> </w:t>
      </w:r>
      <w:r>
        <w:rPr>
          <w:color w:val="231F20"/>
          <w:sz w:val="20"/>
        </w:rPr>
        <w:t>sáu</w:t>
      </w:r>
      <w:r>
        <w:rPr>
          <w:color w:val="231F20"/>
          <w:spacing w:val="-4"/>
          <w:sz w:val="20"/>
        </w:rPr>
        <w:t> </w:t>
      </w:r>
      <w:r>
        <w:rPr>
          <w:color w:val="231F20"/>
          <w:sz w:val="20"/>
        </w:rPr>
        <w:t>mươi</w:t>
      </w:r>
      <w:r>
        <w:rPr>
          <w:color w:val="231F20"/>
          <w:spacing w:val="-4"/>
          <w:sz w:val="20"/>
        </w:rPr>
        <w:t> </w:t>
      </w:r>
      <w:r>
        <w:rPr>
          <w:color w:val="231F20"/>
          <w:sz w:val="20"/>
        </w:rPr>
        <w:t>lăm</w:t>
      </w:r>
      <w:r>
        <w:rPr>
          <w:color w:val="231F20"/>
          <w:spacing w:val="-4"/>
          <w:sz w:val="20"/>
        </w:rPr>
        <w:t> </w:t>
      </w:r>
      <w:r>
        <w:rPr>
          <w:color w:val="231F20"/>
          <w:sz w:val="20"/>
        </w:rPr>
        <w:t>am</w:t>
      </w:r>
      <w:r>
        <w:rPr>
          <w:color w:val="231F20"/>
          <w:spacing w:val="-4"/>
          <w:sz w:val="20"/>
        </w:rPr>
        <w:t> </w:t>
      </w:r>
      <w:r>
        <w:rPr>
          <w:color w:val="231F20"/>
          <w:sz w:val="20"/>
        </w:rPr>
        <w:t>viện,</w:t>
      </w:r>
      <w:r>
        <w:rPr>
          <w:color w:val="231F20"/>
          <w:spacing w:val="-4"/>
          <w:sz w:val="20"/>
        </w:rPr>
        <w:t> </w:t>
      </w:r>
      <w:r>
        <w:rPr>
          <w:color w:val="231F20"/>
          <w:sz w:val="20"/>
        </w:rPr>
        <w:t>và</w:t>
      </w:r>
      <w:r>
        <w:rPr>
          <w:color w:val="231F20"/>
          <w:spacing w:val="-4"/>
          <w:sz w:val="20"/>
        </w:rPr>
        <w:t> </w:t>
      </w:r>
      <w:r>
        <w:rPr>
          <w:color w:val="231F20"/>
          <w:sz w:val="20"/>
        </w:rPr>
        <w:t>hơn</w:t>
      </w:r>
      <w:r>
        <w:rPr>
          <w:color w:val="231F20"/>
          <w:spacing w:val="-4"/>
          <w:sz w:val="20"/>
        </w:rPr>
        <w:t> </w:t>
      </w:r>
      <w:r>
        <w:rPr>
          <w:color w:val="231F20"/>
          <w:sz w:val="20"/>
        </w:rPr>
        <w:t>một</w:t>
      </w:r>
      <w:r>
        <w:rPr>
          <w:color w:val="231F20"/>
          <w:spacing w:val="-4"/>
          <w:sz w:val="20"/>
        </w:rPr>
        <w:t> </w:t>
      </w:r>
      <w:r>
        <w:rPr>
          <w:color w:val="231F20"/>
          <w:sz w:val="20"/>
        </w:rPr>
        <w:t>trăm</w:t>
      </w:r>
      <w:r>
        <w:rPr>
          <w:color w:val="231F20"/>
          <w:spacing w:val="-4"/>
          <w:sz w:val="20"/>
        </w:rPr>
        <w:t> </w:t>
      </w:r>
      <w:r>
        <w:rPr>
          <w:color w:val="231F20"/>
          <w:sz w:val="20"/>
        </w:rPr>
        <w:t>bảy</w:t>
      </w:r>
      <w:r>
        <w:rPr>
          <w:color w:val="231F20"/>
          <w:spacing w:val="-4"/>
          <w:sz w:val="20"/>
        </w:rPr>
        <w:t> </w:t>
      </w:r>
      <w:r>
        <w:rPr>
          <w:color w:val="231F20"/>
          <w:sz w:val="20"/>
        </w:rPr>
        <w:t>mươi tịnh thất. Tăng nhân đến hơn năm ngàn người.</w:t>
      </w:r>
    </w:p>
    <w:p>
      <w:pPr>
        <w:spacing w:after="0" w:line="249" w:lineRule="auto"/>
        <w:jc w:val="both"/>
        <w:rPr>
          <w:sz w:val="20"/>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5" w:firstLine="0"/>
      </w:pPr>
      <w:r>
        <w:rPr>
          <w:color w:val="231F20"/>
          <w:w w:val="105"/>
        </w:rPr>
        <w:t>Diếp xuất hiện chỉ đường, khiến cho người ấy đến được Hoa Thủ Môn</w:t>
      </w:r>
      <w:r>
        <w:rPr>
          <w:color w:val="231F20"/>
          <w:w w:val="105"/>
          <w:position w:val="11"/>
          <w:sz w:val="20"/>
        </w:rPr>
        <w:t>26[8]</w:t>
      </w:r>
      <w:r>
        <w:rPr>
          <w:color w:val="231F20"/>
          <w:w w:val="105"/>
        </w:rPr>
        <w:t>.</w:t>
      </w:r>
    </w:p>
    <w:p>
      <w:pPr>
        <w:pStyle w:val="BodyText"/>
        <w:spacing w:line="290" w:lineRule="auto" w:before="144"/>
        <w:ind w:left="113" w:right="714"/>
      </w:pPr>
      <w:r>
        <w:rPr>
          <w:color w:val="231F20"/>
          <w:w w:val="105"/>
        </w:rPr>
        <w:t>Thường</w:t>
      </w:r>
      <w:r>
        <w:rPr>
          <w:color w:val="231F20"/>
          <w:spacing w:val="-19"/>
          <w:w w:val="105"/>
        </w:rPr>
        <w:t> </w:t>
      </w:r>
      <w:r>
        <w:rPr>
          <w:color w:val="231F20"/>
          <w:w w:val="105"/>
        </w:rPr>
        <w:t>có</w:t>
      </w:r>
      <w:r>
        <w:rPr>
          <w:color w:val="231F20"/>
          <w:spacing w:val="-19"/>
          <w:w w:val="105"/>
        </w:rPr>
        <w:t> </w:t>
      </w:r>
      <w:r>
        <w:rPr>
          <w:color w:val="231F20"/>
          <w:w w:val="105"/>
        </w:rPr>
        <w:t>những</w:t>
      </w:r>
      <w:r>
        <w:rPr>
          <w:color w:val="231F20"/>
          <w:spacing w:val="-19"/>
          <w:w w:val="105"/>
        </w:rPr>
        <w:t> </w:t>
      </w:r>
      <w:r>
        <w:rPr>
          <w:color w:val="231F20"/>
          <w:w w:val="105"/>
        </w:rPr>
        <w:t>chuyện</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thường</w:t>
      </w:r>
      <w:r>
        <w:rPr>
          <w:color w:val="231F20"/>
          <w:spacing w:val="-19"/>
          <w:w w:val="105"/>
        </w:rPr>
        <w:t> </w:t>
      </w:r>
      <w:r>
        <w:rPr>
          <w:color w:val="231F20"/>
          <w:w w:val="105"/>
        </w:rPr>
        <w:t>xảy</w:t>
      </w:r>
      <w:r>
        <w:rPr>
          <w:color w:val="231F20"/>
          <w:spacing w:val="-19"/>
          <w:w w:val="105"/>
        </w:rPr>
        <w:t> </w:t>
      </w:r>
      <w:r>
        <w:rPr>
          <w:color w:val="231F20"/>
          <w:w w:val="105"/>
        </w:rPr>
        <w:t>ra.</w:t>
      </w:r>
      <w:r>
        <w:rPr>
          <w:color w:val="231F20"/>
          <w:spacing w:val="-19"/>
          <w:w w:val="105"/>
        </w:rPr>
        <w:t> </w:t>
      </w:r>
      <w:r>
        <w:rPr>
          <w:color w:val="231F20"/>
          <w:w w:val="105"/>
        </w:rPr>
        <w:t>Người thấy</w:t>
      </w:r>
      <w:r>
        <w:rPr>
          <w:color w:val="231F20"/>
          <w:spacing w:val="-6"/>
          <w:w w:val="105"/>
        </w:rPr>
        <w:t> </w:t>
      </w:r>
      <w:r>
        <w:rPr>
          <w:color w:val="231F20"/>
          <w:w w:val="105"/>
        </w:rPr>
        <w:t>nghe</w:t>
      </w:r>
      <w:r>
        <w:rPr>
          <w:color w:val="231F20"/>
          <w:spacing w:val="-6"/>
          <w:w w:val="105"/>
        </w:rPr>
        <w:t> </w:t>
      </w:r>
      <w:r>
        <w:rPr>
          <w:color w:val="231F20"/>
          <w:w w:val="105"/>
        </w:rPr>
        <w:t>ít</w:t>
      </w:r>
      <w:r>
        <w:rPr>
          <w:color w:val="231F20"/>
          <w:spacing w:val="-6"/>
          <w:w w:val="105"/>
        </w:rPr>
        <w:t> </w:t>
      </w:r>
      <w:r>
        <w:rPr>
          <w:color w:val="231F20"/>
          <w:w w:val="105"/>
        </w:rPr>
        <w:t>ỏi,</w:t>
      </w:r>
      <w:r>
        <w:rPr>
          <w:color w:val="231F20"/>
          <w:spacing w:val="-6"/>
          <w:w w:val="105"/>
        </w:rPr>
        <w:t> </w:t>
      </w:r>
      <w:r>
        <w:rPr>
          <w:color w:val="231F20"/>
          <w:w w:val="105"/>
        </w:rPr>
        <w:t>người</w:t>
      </w:r>
      <w:r>
        <w:rPr>
          <w:color w:val="231F20"/>
          <w:spacing w:val="-6"/>
          <w:w w:val="105"/>
        </w:rPr>
        <w:t> </w:t>
      </w:r>
      <w:r>
        <w:rPr>
          <w:color w:val="231F20"/>
          <w:w w:val="105"/>
        </w:rPr>
        <w:t>được</w:t>
      </w:r>
      <w:r>
        <w:rPr>
          <w:color w:val="231F20"/>
          <w:spacing w:val="-6"/>
          <w:w w:val="105"/>
        </w:rPr>
        <w:t> </w:t>
      </w:r>
      <w:r>
        <w:rPr>
          <w:color w:val="231F20"/>
          <w:w w:val="105"/>
        </w:rPr>
        <w:t>may</w:t>
      </w:r>
      <w:r>
        <w:rPr>
          <w:color w:val="231F20"/>
          <w:spacing w:val="-6"/>
          <w:w w:val="105"/>
        </w:rPr>
        <w:t> </w:t>
      </w:r>
      <w:r>
        <w:rPr>
          <w:color w:val="231F20"/>
          <w:w w:val="105"/>
        </w:rPr>
        <w:t>mắn</w:t>
      </w:r>
      <w:r>
        <w:rPr>
          <w:color w:val="231F20"/>
          <w:spacing w:val="-6"/>
          <w:w w:val="105"/>
        </w:rPr>
        <w:t> </w:t>
      </w:r>
      <w:r>
        <w:rPr>
          <w:color w:val="231F20"/>
          <w:w w:val="105"/>
        </w:rPr>
        <w:t>thấy</w:t>
      </w:r>
      <w:r>
        <w:rPr>
          <w:color w:val="231F20"/>
          <w:spacing w:val="-6"/>
          <w:w w:val="105"/>
        </w:rPr>
        <w:t> </w:t>
      </w:r>
      <w:r>
        <w:rPr>
          <w:color w:val="231F20"/>
          <w:w w:val="105"/>
        </w:rPr>
        <w:t>nghe,</w:t>
      </w:r>
      <w:r>
        <w:rPr>
          <w:color w:val="231F20"/>
          <w:spacing w:val="-6"/>
          <w:w w:val="105"/>
        </w:rPr>
        <w:t> </w:t>
      </w:r>
      <w:r>
        <w:rPr>
          <w:color w:val="231F20"/>
          <w:w w:val="105"/>
        </w:rPr>
        <w:t>tuy</w:t>
      </w:r>
      <w:r>
        <w:rPr>
          <w:color w:val="231F20"/>
          <w:spacing w:val="-6"/>
          <w:w w:val="105"/>
        </w:rPr>
        <w:t> </w:t>
      </w:r>
      <w:r>
        <w:rPr>
          <w:color w:val="231F20"/>
          <w:w w:val="105"/>
        </w:rPr>
        <w:t>có</w:t>
      </w:r>
      <w:r>
        <w:rPr>
          <w:color w:val="231F20"/>
          <w:spacing w:val="-6"/>
          <w:w w:val="105"/>
        </w:rPr>
        <w:t> </w:t>
      </w:r>
      <w:r>
        <w:rPr>
          <w:color w:val="231F20"/>
          <w:w w:val="105"/>
        </w:rPr>
        <w:t>may mắn thấy, nhưng thấy mà chẳng biết, đợi đến khi quay đầu, chẳng thấy nữa, muốn tìm cũng chẳng tìm được, muốn hỏi cũng chẳng hỏi được. Đây là sự thật, chúng tôi tin tưởng thật sự có.</w:t>
      </w:r>
    </w:p>
    <w:p>
      <w:pPr>
        <w:spacing w:line="290" w:lineRule="auto" w:before="149"/>
        <w:ind w:left="113" w:right="713" w:firstLine="453"/>
        <w:jc w:val="both"/>
        <w:rPr>
          <w:sz w:val="34"/>
        </w:rPr>
      </w:pPr>
      <w:r>
        <w:rPr>
          <w:i/>
          <w:color w:val="231F20"/>
          <w:w w:val="105"/>
          <w:sz w:val="34"/>
        </w:rPr>
        <w:t>“Hựu Phật thế thánh nhân túng đa, như trân, như thụy, </w:t>
      </w:r>
      <w:r>
        <w:rPr>
          <w:i/>
          <w:color w:val="231F20"/>
          <w:sz w:val="34"/>
        </w:rPr>
        <w:t>bất</w:t>
      </w:r>
      <w:r>
        <w:rPr>
          <w:i/>
          <w:color w:val="231F20"/>
          <w:spacing w:val="-5"/>
          <w:sz w:val="34"/>
        </w:rPr>
        <w:t> </w:t>
      </w:r>
      <w:r>
        <w:rPr>
          <w:i/>
          <w:color w:val="231F20"/>
          <w:sz w:val="34"/>
        </w:rPr>
        <w:t>năng</w:t>
      </w:r>
      <w:r>
        <w:rPr>
          <w:i/>
          <w:color w:val="231F20"/>
          <w:spacing w:val="-5"/>
          <w:sz w:val="34"/>
        </w:rPr>
        <w:t> </w:t>
      </w:r>
      <w:r>
        <w:rPr>
          <w:i/>
          <w:color w:val="231F20"/>
          <w:sz w:val="34"/>
        </w:rPr>
        <w:t>biến</w:t>
      </w:r>
      <w:r>
        <w:rPr>
          <w:i/>
          <w:color w:val="231F20"/>
          <w:spacing w:val="-5"/>
          <w:sz w:val="34"/>
        </w:rPr>
        <w:t> </w:t>
      </w:r>
      <w:r>
        <w:rPr>
          <w:i/>
          <w:color w:val="231F20"/>
          <w:sz w:val="34"/>
        </w:rPr>
        <w:t>mãn</w:t>
      </w:r>
      <w:r>
        <w:rPr>
          <w:i/>
          <w:color w:val="231F20"/>
          <w:spacing w:val="-5"/>
          <w:sz w:val="34"/>
        </w:rPr>
        <w:t> </w:t>
      </w:r>
      <w:r>
        <w:rPr>
          <w:i/>
          <w:color w:val="231F20"/>
          <w:sz w:val="34"/>
        </w:rPr>
        <w:t>quốc</w:t>
      </w:r>
      <w:r>
        <w:rPr>
          <w:i/>
          <w:color w:val="231F20"/>
          <w:spacing w:val="-5"/>
          <w:sz w:val="34"/>
        </w:rPr>
        <w:t> </w:t>
      </w:r>
      <w:r>
        <w:rPr>
          <w:i/>
          <w:color w:val="231F20"/>
          <w:sz w:val="34"/>
        </w:rPr>
        <w:t>độ,</w:t>
      </w:r>
      <w:r>
        <w:rPr>
          <w:i/>
          <w:color w:val="231F20"/>
          <w:spacing w:val="-5"/>
          <w:sz w:val="34"/>
        </w:rPr>
        <w:t> </w:t>
      </w:r>
      <w:r>
        <w:rPr>
          <w:i/>
          <w:color w:val="231F20"/>
          <w:sz w:val="34"/>
        </w:rPr>
        <w:t>như</w:t>
      </w:r>
      <w:r>
        <w:rPr>
          <w:i/>
          <w:color w:val="231F20"/>
          <w:spacing w:val="-5"/>
          <w:sz w:val="34"/>
        </w:rPr>
        <w:t> </w:t>
      </w:r>
      <w:r>
        <w:rPr>
          <w:i/>
          <w:color w:val="231F20"/>
          <w:sz w:val="34"/>
        </w:rPr>
        <w:t>chúng</w:t>
      </w:r>
      <w:r>
        <w:rPr>
          <w:i/>
          <w:color w:val="231F20"/>
          <w:spacing w:val="-5"/>
          <w:sz w:val="34"/>
        </w:rPr>
        <w:t> </w:t>
      </w:r>
      <w:r>
        <w:rPr>
          <w:i/>
          <w:color w:val="231F20"/>
          <w:sz w:val="34"/>
        </w:rPr>
        <w:t>tinh,</w:t>
      </w:r>
      <w:r>
        <w:rPr>
          <w:i/>
          <w:color w:val="231F20"/>
          <w:spacing w:val="-5"/>
          <w:sz w:val="34"/>
        </w:rPr>
        <w:t> </w:t>
      </w:r>
      <w:r>
        <w:rPr>
          <w:i/>
          <w:color w:val="231F20"/>
          <w:sz w:val="34"/>
        </w:rPr>
        <w:t>vi</w:t>
      </w:r>
      <w:r>
        <w:rPr>
          <w:i/>
          <w:color w:val="231F20"/>
          <w:spacing w:val="-5"/>
          <w:sz w:val="34"/>
        </w:rPr>
        <w:t> </w:t>
      </w:r>
      <w:r>
        <w:rPr>
          <w:i/>
          <w:color w:val="231F20"/>
          <w:sz w:val="34"/>
        </w:rPr>
        <w:t>trần”</w:t>
      </w:r>
      <w:r>
        <w:rPr>
          <w:i/>
          <w:color w:val="231F20"/>
          <w:spacing w:val="-2"/>
          <w:sz w:val="34"/>
        </w:rPr>
        <w:t> </w:t>
      </w:r>
      <w:r>
        <w:rPr>
          <w:color w:val="231F20"/>
          <w:sz w:val="34"/>
        </w:rPr>
        <w:t>(Lại</w:t>
      </w:r>
      <w:r>
        <w:rPr>
          <w:color w:val="231F20"/>
          <w:spacing w:val="-5"/>
          <w:sz w:val="34"/>
        </w:rPr>
        <w:t> </w:t>
      </w:r>
      <w:r>
        <w:rPr>
          <w:color w:val="231F20"/>
          <w:sz w:val="34"/>
        </w:rPr>
        <w:t>nữa, </w:t>
      </w:r>
      <w:r>
        <w:rPr>
          <w:color w:val="231F20"/>
          <w:w w:val="105"/>
          <w:sz w:val="34"/>
        </w:rPr>
        <w:t>thuở Phật tại thế, thánh nhân dẫu nhiều, vẫn giống như vật quý, như điềm lành, chẳng thể đầy khắp cõi nước như các ngôi sao, vi trần). Chẳng hạn như thuở Phật Thích Ca Mâu Ni</w:t>
      </w:r>
      <w:r>
        <w:rPr>
          <w:color w:val="231F20"/>
          <w:spacing w:val="-9"/>
          <w:w w:val="105"/>
          <w:sz w:val="34"/>
        </w:rPr>
        <w:t> </w:t>
      </w:r>
      <w:r>
        <w:rPr>
          <w:color w:val="231F20"/>
          <w:w w:val="105"/>
          <w:sz w:val="34"/>
        </w:rPr>
        <w:t>tại</w:t>
      </w:r>
      <w:r>
        <w:rPr>
          <w:color w:val="231F20"/>
          <w:spacing w:val="-9"/>
          <w:w w:val="105"/>
          <w:sz w:val="34"/>
        </w:rPr>
        <w:t> </w:t>
      </w:r>
      <w:r>
        <w:rPr>
          <w:color w:val="231F20"/>
          <w:w w:val="105"/>
          <w:sz w:val="34"/>
        </w:rPr>
        <w:t>thế,</w:t>
      </w:r>
      <w:r>
        <w:rPr>
          <w:color w:val="231F20"/>
          <w:spacing w:val="-9"/>
          <w:w w:val="105"/>
          <w:sz w:val="34"/>
        </w:rPr>
        <w:t> </w:t>
      </w:r>
      <w:r>
        <w:rPr>
          <w:color w:val="231F20"/>
          <w:w w:val="105"/>
          <w:sz w:val="34"/>
        </w:rPr>
        <w:t>bậc</w:t>
      </w:r>
      <w:r>
        <w:rPr>
          <w:color w:val="231F20"/>
          <w:spacing w:val="-9"/>
          <w:w w:val="105"/>
          <w:sz w:val="34"/>
        </w:rPr>
        <w:t> </w:t>
      </w:r>
      <w:r>
        <w:rPr>
          <w:color w:val="231F20"/>
          <w:w w:val="105"/>
          <w:sz w:val="34"/>
        </w:rPr>
        <w:t>thánh</w:t>
      </w:r>
      <w:r>
        <w:rPr>
          <w:color w:val="231F20"/>
          <w:spacing w:val="-9"/>
          <w:w w:val="105"/>
          <w:sz w:val="34"/>
        </w:rPr>
        <w:t> </w:t>
      </w:r>
      <w:r>
        <w:rPr>
          <w:color w:val="231F20"/>
          <w:w w:val="105"/>
          <w:sz w:val="34"/>
        </w:rPr>
        <w:t>nhân</w:t>
      </w:r>
      <w:r>
        <w:rPr>
          <w:color w:val="231F20"/>
          <w:spacing w:val="-9"/>
          <w:w w:val="105"/>
          <w:sz w:val="34"/>
        </w:rPr>
        <w:t> </w:t>
      </w:r>
      <w:r>
        <w:rPr>
          <w:color w:val="231F20"/>
          <w:w w:val="105"/>
          <w:sz w:val="34"/>
        </w:rPr>
        <w:t>nhiều,</w:t>
      </w:r>
      <w:r>
        <w:rPr>
          <w:color w:val="231F20"/>
          <w:spacing w:val="-9"/>
          <w:w w:val="105"/>
          <w:sz w:val="34"/>
        </w:rPr>
        <w:t> </w:t>
      </w:r>
      <w:r>
        <w:rPr>
          <w:color w:val="231F20"/>
          <w:w w:val="105"/>
          <w:sz w:val="34"/>
        </w:rPr>
        <w:t>Bồ</w:t>
      </w:r>
      <w:r>
        <w:rPr>
          <w:color w:val="231F20"/>
          <w:spacing w:val="-9"/>
          <w:w w:val="105"/>
          <w:sz w:val="34"/>
        </w:rPr>
        <w:t> </w:t>
      </w:r>
      <w:r>
        <w:rPr>
          <w:color w:val="231F20"/>
          <w:w w:val="105"/>
          <w:sz w:val="34"/>
        </w:rPr>
        <w:t>tát</w:t>
      </w:r>
      <w:r>
        <w:rPr>
          <w:color w:val="231F20"/>
          <w:spacing w:val="-9"/>
          <w:w w:val="105"/>
          <w:sz w:val="34"/>
        </w:rPr>
        <w:t> </w:t>
      </w:r>
      <w:r>
        <w:rPr>
          <w:color w:val="231F20"/>
          <w:w w:val="105"/>
          <w:sz w:val="34"/>
        </w:rPr>
        <w:t>đông</w:t>
      </w:r>
      <w:r>
        <w:rPr>
          <w:color w:val="231F20"/>
          <w:spacing w:val="-9"/>
          <w:w w:val="105"/>
          <w:sz w:val="34"/>
        </w:rPr>
        <w:t> </w:t>
      </w:r>
      <w:r>
        <w:rPr>
          <w:color w:val="231F20"/>
          <w:w w:val="105"/>
          <w:sz w:val="34"/>
        </w:rPr>
        <w:t>đảo,</w:t>
      </w:r>
      <w:r>
        <w:rPr>
          <w:color w:val="231F20"/>
          <w:spacing w:val="-9"/>
          <w:w w:val="105"/>
          <w:sz w:val="34"/>
        </w:rPr>
        <w:t> </w:t>
      </w:r>
      <w:r>
        <w:rPr>
          <w:color w:val="231F20"/>
          <w:w w:val="105"/>
          <w:sz w:val="34"/>
        </w:rPr>
        <w:t>A</w:t>
      </w:r>
      <w:r>
        <w:rPr>
          <w:color w:val="231F20"/>
          <w:spacing w:val="-9"/>
          <w:w w:val="105"/>
          <w:sz w:val="34"/>
        </w:rPr>
        <w:t> </w:t>
      </w:r>
      <w:r>
        <w:rPr>
          <w:color w:val="231F20"/>
          <w:w w:val="105"/>
          <w:sz w:val="34"/>
        </w:rPr>
        <w:t>La</w:t>
      </w:r>
      <w:r>
        <w:rPr>
          <w:color w:val="231F20"/>
          <w:spacing w:val="-9"/>
          <w:w w:val="105"/>
          <w:sz w:val="34"/>
        </w:rPr>
        <w:t> </w:t>
      </w:r>
      <w:r>
        <w:rPr>
          <w:color w:val="231F20"/>
          <w:w w:val="105"/>
          <w:sz w:val="34"/>
        </w:rPr>
        <w:t>Hán đông</w:t>
      </w:r>
      <w:r>
        <w:rPr>
          <w:color w:val="231F20"/>
          <w:spacing w:val="-21"/>
          <w:w w:val="105"/>
          <w:sz w:val="34"/>
        </w:rPr>
        <w:t> </w:t>
      </w:r>
      <w:r>
        <w:rPr>
          <w:color w:val="231F20"/>
          <w:w w:val="105"/>
          <w:sz w:val="34"/>
        </w:rPr>
        <w:t>đảo,</w:t>
      </w:r>
      <w:r>
        <w:rPr>
          <w:color w:val="231F20"/>
          <w:spacing w:val="-21"/>
          <w:w w:val="105"/>
          <w:sz w:val="34"/>
        </w:rPr>
        <w:t> </w:t>
      </w:r>
      <w:r>
        <w:rPr>
          <w:color w:val="231F20"/>
          <w:w w:val="105"/>
          <w:sz w:val="34"/>
        </w:rPr>
        <w:t>những</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đều</w:t>
      </w:r>
      <w:r>
        <w:rPr>
          <w:color w:val="231F20"/>
          <w:spacing w:val="-21"/>
          <w:w w:val="105"/>
          <w:sz w:val="34"/>
        </w:rPr>
        <w:t> </w:t>
      </w:r>
      <w:r>
        <w:rPr>
          <w:color w:val="231F20"/>
          <w:w w:val="105"/>
          <w:sz w:val="34"/>
        </w:rPr>
        <w:t>giúp</w:t>
      </w:r>
      <w:r>
        <w:rPr>
          <w:color w:val="231F20"/>
          <w:spacing w:val="-21"/>
          <w:w w:val="105"/>
          <w:sz w:val="34"/>
        </w:rPr>
        <w:t> </w:t>
      </w:r>
      <w:r>
        <w:rPr>
          <w:color w:val="231F20"/>
          <w:w w:val="105"/>
          <w:sz w:val="34"/>
        </w:rPr>
        <w:t>Phật</w:t>
      </w:r>
      <w:r>
        <w:rPr>
          <w:color w:val="231F20"/>
          <w:spacing w:val="-22"/>
          <w:w w:val="105"/>
          <w:sz w:val="34"/>
        </w:rPr>
        <w:t> </w:t>
      </w:r>
      <w:r>
        <w:rPr>
          <w:color w:val="231F20"/>
          <w:w w:val="105"/>
          <w:sz w:val="34"/>
        </w:rPr>
        <w:t>Thích</w:t>
      </w:r>
      <w:r>
        <w:rPr>
          <w:color w:val="231F20"/>
          <w:spacing w:val="-22"/>
          <w:w w:val="105"/>
          <w:sz w:val="34"/>
        </w:rPr>
        <w:t> </w:t>
      </w:r>
      <w:r>
        <w:rPr>
          <w:color w:val="231F20"/>
          <w:w w:val="105"/>
          <w:sz w:val="34"/>
        </w:rPr>
        <w:t>Ca</w:t>
      </w:r>
      <w:r>
        <w:rPr>
          <w:color w:val="231F20"/>
          <w:spacing w:val="-21"/>
          <w:w w:val="105"/>
          <w:sz w:val="34"/>
        </w:rPr>
        <w:t> </w:t>
      </w:r>
      <w:r>
        <w:rPr>
          <w:color w:val="231F20"/>
          <w:w w:val="105"/>
          <w:sz w:val="34"/>
        </w:rPr>
        <w:t>Mâu</w:t>
      </w:r>
      <w:r>
        <w:rPr>
          <w:color w:val="231F20"/>
          <w:spacing w:val="-22"/>
          <w:w w:val="105"/>
          <w:sz w:val="34"/>
        </w:rPr>
        <w:t> </w:t>
      </w:r>
      <w:r>
        <w:rPr>
          <w:color w:val="231F20"/>
          <w:w w:val="105"/>
          <w:sz w:val="34"/>
        </w:rPr>
        <w:t>Ni</w:t>
      </w:r>
      <w:r>
        <w:rPr>
          <w:color w:val="231F20"/>
          <w:spacing w:val="-21"/>
          <w:w w:val="105"/>
          <w:sz w:val="34"/>
        </w:rPr>
        <w:t> </w:t>
      </w:r>
      <w:r>
        <w:rPr>
          <w:color w:val="231F20"/>
          <w:w w:val="105"/>
          <w:sz w:val="34"/>
        </w:rPr>
        <w:t>giáo hóa</w:t>
      </w:r>
      <w:r>
        <w:rPr>
          <w:color w:val="231F20"/>
          <w:spacing w:val="-7"/>
          <w:w w:val="105"/>
          <w:sz w:val="34"/>
        </w:rPr>
        <w:t> </w:t>
      </w:r>
      <w:r>
        <w:rPr>
          <w:color w:val="231F20"/>
          <w:w w:val="105"/>
          <w:sz w:val="34"/>
        </w:rPr>
        <w:t>chúng</w:t>
      </w:r>
      <w:r>
        <w:rPr>
          <w:color w:val="231F20"/>
          <w:spacing w:val="-7"/>
          <w:w w:val="105"/>
          <w:sz w:val="34"/>
        </w:rPr>
        <w:t> </w:t>
      </w:r>
      <w:r>
        <w:rPr>
          <w:color w:val="231F20"/>
          <w:w w:val="105"/>
          <w:sz w:val="34"/>
        </w:rPr>
        <w:t>sinh.</w:t>
      </w:r>
      <w:r>
        <w:rPr>
          <w:color w:val="231F20"/>
          <w:spacing w:val="-6"/>
          <w:w w:val="105"/>
          <w:sz w:val="34"/>
        </w:rPr>
        <w:t> </w:t>
      </w:r>
      <w:r>
        <w:rPr>
          <w:color w:val="231F20"/>
          <w:w w:val="105"/>
          <w:sz w:val="34"/>
        </w:rPr>
        <w:t>Trong</w:t>
      </w:r>
      <w:r>
        <w:rPr>
          <w:color w:val="231F20"/>
          <w:spacing w:val="-7"/>
          <w:w w:val="105"/>
          <w:sz w:val="34"/>
        </w:rPr>
        <w:t> </w:t>
      </w:r>
      <w:r>
        <w:rPr>
          <w:color w:val="231F20"/>
          <w:w w:val="105"/>
          <w:sz w:val="34"/>
        </w:rPr>
        <w:t>kinh</w:t>
      </w:r>
      <w:r>
        <w:rPr>
          <w:color w:val="231F20"/>
          <w:spacing w:val="-6"/>
          <w:w w:val="105"/>
          <w:sz w:val="34"/>
        </w:rPr>
        <w:t> </w:t>
      </w:r>
      <w:r>
        <w:rPr>
          <w:color w:val="231F20"/>
          <w:w w:val="105"/>
          <w:sz w:val="34"/>
        </w:rPr>
        <w:t>chẳng</w:t>
      </w:r>
      <w:r>
        <w:rPr>
          <w:color w:val="231F20"/>
          <w:spacing w:val="-7"/>
          <w:w w:val="105"/>
          <w:sz w:val="34"/>
        </w:rPr>
        <w:t> </w:t>
      </w:r>
      <w:r>
        <w:rPr>
          <w:color w:val="231F20"/>
          <w:w w:val="105"/>
          <w:sz w:val="34"/>
        </w:rPr>
        <w:t>nói</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thế</w:t>
      </w:r>
      <w:r>
        <w:rPr>
          <w:color w:val="231F20"/>
          <w:spacing w:val="-7"/>
          <w:w w:val="105"/>
          <w:sz w:val="34"/>
        </w:rPr>
        <w:t> </w:t>
      </w:r>
      <w:r>
        <w:rPr>
          <w:color w:val="231F20"/>
          <w:w w:val="105"/>
          <w:sz w:val="34"/>
        </w:rPr>
        <w:t>này</w:t>
      </w:r>
      <w:r>
        <w:rPr>
          <w:color w:val="231F20"/>
          <w:spacing w:val="-6"/>
          <w:w w:val="105"/>
          <w:sz w:val="34"/>
        </w:rPr>
        <w:t> </w:t>
      </w:r>
      <w:r>
        <w:rPr>
          <w:color w:val="231F20"/>
          <w:w w:val="105"/>
          <w:sz w:val="34"/>
        </w:rPr>
        <w:t>hay</w:t>
      </w:r>
      <w:r>
        <w:rPr>
          <w:color w:val="231F20"/>
          <w:spacing w:val="-7"/>
          <w:w w:val="105"/>
          <w:sz w:val="34"/>
        </w:rPr>
        <w:t> </w:t>
      </w:r>
      <w:r>
        <w:rPr>
          <w:color w:val="231F20"/>
          <w:spacing w:val="-4"/>
          <w:w w:val="105"/>
          <w:sz w:val="34"/>
        </w:rPr>
        <w:t>sao?</w:t>
      </w:r>
    </w:p>
    <w:p>
      <w:pPr>
        <w:pStyle w:val="BodyText"/>
        <w:spacing w:line="290" w:lineRule="auto" w:before="151"/>
        <w:ind w:left="113" w:right="713"/>
      </w:pPr>
      <w:r>
        <w:rPr>
          <w:i/>
          <w:color w:val="231F20"/>
          <w:w w:val="105"/>
        </w:rPr>
        <w:t>“Nhất</w:t>
      </w:r>
      <w:r>
        <w:rPr>
          <w:i/>
          <w:color w:val="231F20"/>
          <w:spacing w:val="-5"/>
          <w:w w:val="105"/>
        </w:rPr>
        <w:t> </w:t>
      </w:r>
      <w:r>
        <w:rPr>
          <w:i/>
          <w:color w:val="231F20"/>
          <w:w w:val="105"/>
        </w:rPr>
        <w:t>Phật</w:t>
      </w:r>
      <w:r>
        <w:rPr>
          <w:i/>
          <w:color w:val="231F20"/>
          <w:spacing w:val="-5"/>
          <w:w w:val="105"/>
        </w:rPr>
        <w:t> </w:t>
      </w:r>
      <w:r>
        <w:rPr>
          <w:i/>
          <w:color w:val="231F20"/>
          <w:w w:val="105"/>
        </w:rPr>
        <w:t>xuất</w:t>
      </w:r>
      <w:r>
        <w:rPr>
          <w:i/>
          <w:color w:val="231F20"/>
          <w:spacing w:val="-5"/>
          <w:w w:val="105"/>
        </w:rPr>
        <w:t> </w:t>
      </w:r>
      <w:r>
        <w:rPr>
          <w:i/>
          <w:color w:val="231F20"/>
          <w:w w:val="105"/>
        </w:rPr>
        <w:t>thế,</w:t>
      </w:r>
      <w:r>
        <w:rPr>
          <w:i/>
          <w:color w:val="231F20"/>
          <w:spacing w:val="-5"/>
          <w:w w:val="105"/>
        </w:rPr>
        <w:t> </w:t>
      </w:r>
      <w:r>
        <w:rPr>
          <w:i/>
          <w:color w:val="231F20"/>
          <w:w w:val="105"/>
        </w:rPr>
        <w:t>thiên</w:t>
      </w:r>
      <w:r>
        <w:rPr>
          <w:i/>
          <w:color w:val="231F20"/>
          <w:spacing w:val="-5"/>
          <w:w w:val="105"/>
        </w:rPr>
        <w:t> </w:t>
      </w:r>
      <w:r>
        <w:rPr>
          <w:i/>
          <w:color w:val="231F20"/>
          <w:w w:val="105"/>
        </w:rPr>
        <w:t>Phật</w:t>
      </w:r>
      <w:r>
        <w:rPr>
          <w:i/>
          <w:color w:val="231F20"/>
          <w:spacing w:val="-5"/>
          <w:w w:val="105"/>
        </w:rPr>
        <w:t> </w:t>
      </w:r>
      <w:r>
        <w:rPr>
          <w:i/>
          <w:color w:val="231F20"/>
          <w:w w:val="105"/>
        </w:rPr>
        <w:t>ủng</w:t>
      </w:r>
      <w:r>
        <w:rPr>
          <w:i/>
          <w:color w:val="231F20"/>
          <w:spacing w:val="-5"/>
          <w:w w:val="105"/>
        </w:rPr>
        <w:t> </w:t>
      </w:r>
      <w:r>
        <w:rPr>
          <w:i/>
          <w:color w:val="231F20"/>
          <w:w w:val="105"/>
        </w:rPr>
        <w:t>hộ”</w:t>
      </w:r>
      <w:r>
        <w:rPr>
          <w:i/>
          <w:color w:val="231F20"/>
          <w:spacing w:val="-4"/>
          <w:w w:val="105"/>
        </w:rPr>
        <w:t> </w:t>
      </w:r>
      <w:r>
        <w:rPr>
          <w:color w:val="231F20"/>
          <w:w w:val="105"/>
        </w:rPr>
        <w:t>(Một</w:t>
      </w:r>
      <w:r>
        <w:rPr>
          <w:color w:val="231F20"/>
          <w:spacing w:val="-5"/>
          <w:w w:val="105"/>
        </w:rPr>
        <w:t> </w:t>
      </w:r>
      <w:r>
        <w:rPr>
          <w:color w:val="231F20"/>
          <w:w w:val="105"/>
        </w:rPr>
        <w:t>vị</w:t>
      </w:r>
      <w:r>
        <w:rPr>
          <w:color w:val="231F20"/>
          <w:spacing w:val="-5"/>
          <w:w w:val="105"/>
        </w:rPr>
        <w:t> </w:t>
      </w:r>
      <w:r>
        <w:rPr>
          <w:color w:val="231F20"/>
          <w:w w:val="105"/>
        </w:rPr>
        <w:t>Phật</w:t>
      </w:r>
      <w:r>
        <w:rPr>
          <w:color w:val="231F20"/>
          <w:spacing w:val="-5"/>
          <w:w w:val="105"/>
        </w:rPr>
        <w:t> </w:t>
      </w:r>
      <w:r>
        <w:rPr>
          <w:color w:val="231F20"/>
          <w:w w:val="105"/>
        </w:rPr>
        <w:t>ra đời,</w:t>
      </w:r>
      <w:r>
        <w:rPr>
          <w:color w:val="231F20"/>
          <w:spacing w:val="-1"/>
          <w:w w:val="105"/>
        </w:rPr>
        <w:t> </w:t>
      </w:r>
      <w:r>
        <w:rPr>
          <w:color w:val="231F20"/>
          <w:w w:val="105"/>
        </w:rPr>
        <w:t>ngàn</w:t>
      </w:r>
      <w:r>
        <w:rPr>
          <w:color w:val="231F20"/>
          <w:spacing w:val="-1"/>
          <w:w w:val="105"/>
        </w:rPr>
        <w:t> </w:t>
      </w:r>
      <w:r>
        <w:rPr>
          <w:color w:val="231F20"/>
          <w:w w:val="105"/>
        </w:rPr>
        <w:t>vị</w:t>
      </w:r>
      <w:r>
        <w:rPr>
          <w:color w:val="231F20"/>
          <w:spacing w:val="-1"/>
          <w:w w:val="105"/>
        </w:rPr>
        <w:t> </w:t>
      </w:r>
      <w:r>
        <w:rPr>
          <w:color w:val="231F20"/>
          <w:w w:val="105"/>
        </w:rPr>
        <w:t>Phật</w:t>
      </w:r>
      <w:r>
        <w:rPr>
          <w:color w:val="231F20"/>
          <w:spacing w:val="-1"/>
          <w:w w:val="105"/>
        </w:rPr>
        <w:t> </w:t>
      </w:r>
      <w:r>
        <w:rPr>
          <w:color w:val="231F20"/>
          <w:w w:val="105"/>
        </w:rPr>
        <w:t>ủng</w:t>
      </w:r>
      <w:r>
        <w:rPr>
          <w:color w:val="231F20"/>
          <w:spacing w:val="-1"/>
          <w:w w:val="105"/>
        </w:rPr>
        <w:t> </w:t>
      </w:r>
      <w:r>
        <w:rPr>
          <w:color w:val="231F20"/>
          <w:w w:val="105"/>
        </w:rPr>
        <w:t>hộ).</w:t>
      </w:r>
      <w:r>
        <w:rPr>
          <w:color w:val="231F20"/>
          <w:spacing w:val="-1"/>
          <w:w w:val="105"/>
        </w:rPr>
        <w:t> </w:t>
      </w:r>
      <w:r>
        <w:rPr>
          <w:color w:val="231F20"/>
          <w:w w:val="105"/>
        </w:rPr>
        <w:t>Vị</w:t>
      </w:r>
      <w:r>
        <w:rPr>
          <w:color w:val="231F20"/>
          <w:spacing w:val="-1"/>
          <w:w w:val="105"/>
        </w:rPr>
        <w:t> </w:t>
      </w:r>
      <w:r>
        <w:rPr>
          <w:color w:val="231F20"/>
          <w:w w:val="105"/>
        </w:rPr>
        <w:t>Phật</w:t>
      </w:r>
      <w:r>
        <w:rPr>
          <w:color w:val="231F20"/>
          <w:spacing w:val="-1"/>
          <w:w w:val="105"/>
        </w:rPr>
        <w:t> </w:t>
      </w:r>
      <w:r>
        <w:rPr>
          <w:color w:val="231F20"/>
          <w:w w:val="105"/>
        </w:rPr>
        <w:t>ấy</w:t>
      </w:r>
      <w:r>
        <w:rPr>
          <w:color w:val="231F20"/>
          <w:spacing w:val="-1"/>
          <w:w w:val="105"/>
        </w:rPr>
        <w:t> </w:t>
      </w:r>
      <w:r>
        <w:rPr>
          <w:color w:val="231F20"/>
          <w:w w:val="105"/>
        </w:rPr>
        <w:t>có</w:t>
      </w:r>
      <w:r>
        <w:rPr>
          <w:color w:val="231F20"/>
          <w:spacing w:val="-1"/>
          <w:w w:val="105"/>
        </w:rPr>
        <w:t> </w:t>
      </w:r>
      <w:r>
        <w:rPr>
          <w:color w:val="231F20"/>
          <w:w w:val="105"/>
        </w:rPr>
        <w:t>duyên</w:t>
      </w:r>
      <w:r>
        <w:rPr>
          <w:color w:val="231F20"/>
          <w:spacing w:val="-1"/>
          <w:w w:val="105"/>
        </w:rPr>
        <w:t> </w:t>
      </w:r>
      <w:r>
        <w:rPr>
          <w:color w:val="231F20"/>
          <w:w w:val="105"/>
        </w:rPr>
        <w:t>với</w:t>
      </w:r>
      <w:r>
        <w:rPr>
          <w:color w:val="231F20"/>
          <w:spacing w:val="-1"/>
          <w:w w:val="105"/>
        </w:rPr>
        <w:t> </w:t>
      </w:r>
      <w:r>
        <w:rPr>
          <w:color w:val="231F20"/>
          <w:w w:val="105"/>
        </w:rPr>
        <w:t>thế</w:t>
      </w:r>
      <w:r>
        <w:rPr>
          <w:color w:val="231F20"/>
          <w:spacing w:val="-1"/>
          <w:w w:val="105"/>
        </w:rPr>
        <w:t> </w:t>
      </w:r>
      <w:r>
        <w:rPr>
          <w:color w:val="231F20"/>
          <w:w w:val="105"/>
        </w:rPr>
        <w:t>gian này, bèn dùng thân Phật, hoặc dùng thân phận Bồ tát, hoặc </w:t>
      </w:r>
      <w:r>
        <w:rPr>
          <w:color w:val="231F20"/>
          <w:spacing w:val="-2"/>
          <w:w w:val="105"/>
        </w:rPr>
        <w:t>dùng</w:t>
      </w:r>
      <w:r>
        <w:rPr>
          <w:color w:val="231F20"/>
          <w:spacing w:val="-19"/>
          <w:w w:val="105"/>
        </w:rPr>
        <w:t> </w:t>
      </w:r>
      <w:r>
        <w:rPr>
          <w:color w:val="231F20"/>
          <w:spacing w:val="-2"/>
          <w:w w:val="105"/>
        </w:rPr>
        <w:t>thân</w:t>
      </w:r>
      <w:r>
        <w:rPr>
          <w:color w:val="231F20"/>
          <w:spacing w:val="-19"/>
          <w:w w:val="105"/>
        </w:rPr>
        <w:t> </w:t>
      </w:r>
      <w:r>
        <w:rPr>
          <w:color w:val="231F20"/>
          <w:spacing w:val="-2"/>
          <w:w w:val="105"/>
        </w:rPr>
        <w:t>phận</w:t>
      </w:r>
      <w:r>
        <w:rPr>
          <w:color w:val="231F20"/>
          <w:spacing w:val="-19"/>
          <w:w w:val="105"/>
        </w:rPr>
        <w:t> </w:t>
      </w:r>
      <w:r>
        <w:rPr>
          <w:color w:val="231F20"/>
          <w:spacing w:val="-2"/>
          <w:w w:val="105"/>
        </w:rPr>
        <w:t>tổ</w:t>
      </w:r>
      <w:r>
        <w:rPr>
          <w:color w:val="231F20"/>
          <w:spacing w:val="-19"/>
          <w:w w:val="105"/>
        </w:rPr>
        <w:t> </w:t>
      </w:r>
      <w:r>
        <w:rPr>
          <w:color w:val="231F20"/>
          <w:spacing w:val="-2"/>
          <w:w w:val="105"/>
        </w:rPr>
        <w:t>sư</w:t>
      </w:r>
      <w:r>
        <w:rPr>
          <w:color w:val="231F20"/>
          <w:spacing w:val="-19"/>
          <w:w w:val="105"/>
        </w:rPr>
        <w:t> </w:t>
      </w:r>
      <w:r>
        <w:rPr>
          <w:color w:val="231F20"/>
          <w:spacing w:val="-2"/>
          <w:w w:val="105"/>
        </w:rPr>
        <w:t>đại</w:t>
      </w:r>
      <w:r>
        <w:rPr>
          <w:color w:val="231F20"/>
          <w:spacing w:val="-19"/>
          <w:w w:val="105"/>
        </w:rPr>
        <w:t> </w:t>
      </w:r>
      <w:r>
        <w:rPr>
          <w:color w:val="231F20"/>
          <w:spacing w:val="-2"/>
          <w:w w:val="105"/>
        </w:rPr>
        <w:t>đức</w:t>
      </w:r>
      <w:r>
        <w:rPr>
          <w:color w:val="231F20"/>
          <w:spacing w:val="-19"/>
          <w:w w:val="105"/>
        </w:rPr>
        <w:t> </w:t>
      </w:r>
      <w:r>
        <w:rPr>
          <w:color w:val="231F20"/>
          <w:spacing w:val="-2"/>
          <w:w w:val="105"/>
        </w:rPr>
        <w:t>đến</w:t>
      </w:r>
      <w:r>
        <w:rPr>
          <w:color w:val="231F20"/>
          <w:spacing w:val="-19"/>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này.</w:t>
      </w:r>
      <w:r>
        <w:rPr>
          <w:color w:val="231F20"/>
          <w:spacing w:val="-19"/>
          <w:w w:val="105"/>
        </w:rPr>
        <w:t> </w:t>
      </w:r>
      <w:r>
        <w:rPr>
          <w:color w:val="231F20"/>
          <w:spacing w:val="-2"/>
          <w:w w:val="105"/>
        </w:rPr>
        <w:t>Nhiều</w:t>
      </w:r>
      <w:r>
        <w:rPr>
          <w:color w:val="231F20"/>
          <w:spacing w:val="-19"/>
          <w:w w:val="105"/>
        </w:rPr>
        <w:t> </w:t>
      </w:r>
      <w:r>
        <w:rPr>
          <w:color w:val="231F20"/>
          <w:spacing w:val="-2"/>
          <w:w w:val="105"/>
        </w:rPr>
        <w:t>vị</w:t>
      </w:r>
      <w:r>
        <w:rPr>
          <w:color w:val="231F20"/>
          <w:spacing w:val="-19"/>
          <w:w w:val="105"/>
        </w:rPr>
        <w:t> </w:t>
      </w:r>
      <w:r>
        <w:rPr>
          <w:color w:val="231F20"/>
          <w:spacing w:val="-2"/>
          <w:w w:val="105"/>
        </w:rPr>
        <w:t>Phật, Bồ</w:t>
      </w:r>
      <w:r>
        <w:rPr>
          <w:color w:val="231F20"/>
          <w:spacing w:val="-20"/>
          <w:w w:val="105"/>
        </w:rPr>
        <w:t> </w:t>
      </w:r>
      <w:r>
        <w:rPr>
          <w:color w:val="231F20"/>
          <w:spacing w:val="-2"/>
          <w:w w:val="105"/>
        </w:rPr>
        <w:t>tát</w:t>
      </w:r>
      <w:r>
        <w:rPr>
          <w:color w:val="231F20"/>
          <w:spacing w:val="-20"/>
          <w:w w:val="105"/>
        </w:rPr>
        <w:t> </w:t>
      </w:r>
      <w:r>
        <w:rPr>
          <w:color w:val="231F20"/>
          <w:spacing w:val="-2"/>
          <w:w w:val="105"/>
        </w:rPr>
        <w:t>cùng</w:t>
      </w:r>
      <w:r>
        <w:rPr>
          <w:color w:val="231F20"/>
          <w:spacing w:val="-20"/>
          <w:w w:val="105"/>
        </w:rPr>
        <w:t> </w:t>
      </w:r>
      <w:r>
        <w:rPr>
          <w:color w:val="231F20"/>
          <w:spacing w:val="-2"/>
          <w:w w:val="105"/>
        </w:rPr>
        <w:t>đến</w:t>
      </w:r>
      <w:r>
        <w:rPr>
          <w:color w:val="231F20"/>
          <w:spacing w:val="-20"/>
          <w:w w:val="105"/>
        </w:rPr>
        <w:t> </w:t>
      </w:r>
      <w:r>
        <w:rPr>
          <w:color w:val="231F20"/>
          <w:spacing w:val="-2"/>
          <w:w w:val="105"/>
        </w:rPr>
        <w:t>với</w:t>
      </w:r>
      <w:r>
        <w:rPr>
          <w:color w:val="231F20"/>
          <w:spacing w:val="-20"/>
          <w:w w:val="105"/>
        </w:rPr>
        <w:t> </w:t>
      </w:r>
      <w:r>
        <w:rPr>
          <w:color w:val="231F20"/>
          <w:spacing w:val="-2"/>
          <w:w w:val="105"/>
        </w:rPr>
        <w:t>vị</w:t>
      </w:r>
      <w:r>
        <w:rPr>
          <w:color w:val="231F20"/>
          <w:spacing w:val="-20"/>
          <w:w w:val="105"/>
        </w:rPr>
        <w:t> </w:t>
      </w:r>
      <w:r>
        <w:rPr>
          <w:color w:val="231F20"/>
          <w:spacing w:val="-2"/>
          <w:w w:val="105"/>
        </w:rPr>
        <w:t>Phật</w:t>
      </w:r>
      <w:r>
        <w:rPr>
          <w:color w:val="231F20"/>
          <w:spacing w:val="-20"/>
          <w:w w:val="105"/>
        </w:rPr>
        <w:t> </w:t>
      </w:r>
      <w:r>
        <w:rPr>
          <w:color w:val="231F20"/>
          <w:spacing w:val="-2"/>
          <w:w w:val="105"/>
        </w:rPr>
        <w:t>ấy,</w:t>
      </w:r>
      <w:r>
        <w:rPr>
          <w:color w:val="231F20"/>
          <w:spacing w:val="-20"/>
          <w:w w:val="105"/>
        </w:rPr>
        <w:t> </w:t>
      </w:r>
      <w:r>
        <w:rPr>
          <w:color w:val="231F20"/>
          <w:spacing w:val="-2"/>
          <w:w w:val="105"/>
        </w:rPr>
        <w:t>có</w:t>
      </w:r>
      <w:r>
        <w:rPr>
          <w:color w:val="231F20"/>
          <w:spacing w:val="-20"/>
          <w:w w:val="105"/>
        </w:rPr>
        <w:t> </w:t>
      </w:r>
      <w:r>
        <w:rPr>
          <w:color w:val="231F20"/>
          <w:spacing w:val="-2"/>
          <w:w w:val="105"/>
        </w:rPr>
        <w:t>vị</w:t>
      </w:r>
      <w:r>
        <w:rPr>
          <w:color w:val="231F20"/>
          <w:spacing w:val="-20"/>
          <w:w w:val="105"/>
        </w:rPr>
        <w:t> </w:t>
      </w:r>
      <w:r>
        <w:rPr>
          <w:color w:val="231F20"/>
          <w:spacing w:val="-2"/>
          <w:w w:val="105"/>
        </w:rPr>
        <w:t>làm</w:t>
      </w:r>
      <w:r>
        <w:rPr>
          <w:color w:val="231F20"/>
          <w:spacing w:val="-20"/>
          <w:w w:val="105"/>
        </w:rPr>
        <w:t> </w:t>
      </w:r>
      <w:r>
        <w:rPr>
          <w:color w:val="231F20"/>
          <w:spacing w:val="-2"/>
          <w:w w:val="105"/>
        </w:rPr>
        <w:t>học</w:t>
      </w:r>
      <w:r>
        <w:rPr>
          <w:color w:val="231F20"/>
          <w:spacing w:val="-20"/>
          <w:w w:val="105"/>
        </w:rPr>
        <w:t> </w:t>
      </w:r>
      <w:r>
        <w:rPr>
          <w:color w:val="231F20"/>
          <w:spacing w:val="-2"/>
          <w:w w:val="105"/>
        </w:rPr>
        <w:t>trò,</w:t>
      </w:r>
      <w:r>
        <w:rPr>
          <w:color w:val="231F20"/>
          <w:spacing w:val="-20"/>
          <w:w w:val="105"/>
        </w:rPr>
        <w:t> </w:t>
      </w:r>
      <w:r>
        <w:rPr>
          <w:color w:val="231F20"/>
          <w:spacing w:val="-2"/>
          <w:w w:val="105"/>
        </w:rPr>
        <w:t>có</w:t>
      </w:r>
      <w:r>
        <w:rPr>
          <w:color w:val="231F20"/>
          <w:spacing w:val="-20"/>
          <w:w w:val="105"/>
        </w:rPr>
        <w:t> </w:t>
      </w:r>
      <w:r>
        <w:rPr>
          <w:color w:val="231F20"/>
          <w:spacing w:val="-2"/>
          <w:w w:val="105"/>
        </w:rPr>
        <w:t>vị</w:t>
      </w:r>
      <w:r>
        <w:rPr>
          <w:color w:val="231F20"/>
          <w:spacing w:val="-20"/>
          <w:w w:val="105"/>
        </w:rPr>
        <w:t> </w:t>
      </w:r>
      <w:r>
        <w:rPr>
          <w:color w:val="231F20"/>
          <w:spacing w:val="-2"/>
          <w:w w:val="105"/>
        </w:rPr>
        <w:t>làm</w:t>
      </w:r>
      <w:r>
        <w:rPr>
          <w:color w:val="231F20"/>
          <w:spacing w:val="-20"/>
          <w:w w:val="105"/>
        </w:rPr>
        <w:t> </w:t>
      </w:r>
      <w:r>
        <w:rPr>
          <w:color w:val="231F20"/>
          <w:spacing w:val="-2"/>
          <w:w w:val="105"/>
        </w:rPr>
        <w:t>hộ </w:t>
      </w:r>
      <w:r>
        <w:rPr>
          <w:color w:val="231F20"/>
          <w:w w:val="105"/>
        </w:rPr>
        <w:t>pháp,</w:t>
      </w:r>
      <w:r>
        <w:rPr>
          <w:color w:val="231F20"/>
          <w:spacing w:val="-35"/>
          <w:w w:val="105"/>
        </w:rPr>
        <w:t> </w:t>
      </w:r>
      <w:r>
        <w:rPr>
          <w:color w:val="231F20"/>
          <w:w w:val="105"/>
        </w:rPr>
        <w:t>có</w:t>
      </w:r>
      <w:r>
        <w:rPr>
          <w:color w:val="231F20"/>
          <w:spacing w:val="-35"/>
          <w:w w:val="105"/>
        </w:rPr>
        <w:t> </w:t>
      </w:r>
      <w:r>
        <w:rPr>
          <w:color w:val="231F20"/>
          <w:w w:val="105"/>
        </w:rPr>
        <w:t>vị</w:t>
      </w:r>
      <w:r>
        <w:rPr>
          <w:color w:val="231F20"/>
          <w:spacing w:val="-35"/>
          <w:w w:val="105"/>
        </w:rPr>
        <w:t> </w:t>
      </w:r>
      <w:r>
        <w:rPr>
          <w:color w:val="231F20"/>
          <w:w w:val="105"/>
        </w:rPr>
        <w:t>làm</w:t>
      </w:r>
      <w:r>
        <w:rPr>
          <w:color w:val="231F20"/>
          <w:spacing w:val="-35"/>
          <w:w w:val="105"/>
        </w:rPr>
        <w:t> </w:t>
      </w:r>
      <w:r>
        <w:rPr>
          <w:color w:val="231F20"/>
          <w:w w:val="105"/>
        </w:rPr>
        <w:t>quần</w:t>
      </w:r>
      <w:r>
        <w:rPr>
          <w:color w:val="231F20"/>
          <w:spacing w:val="-35"/>
          <w:w w:val="105"/>
        </w:rPr>
        <w:t> </w:t>
      </w:r>
      <w:r>
        <w:rPr>
          <w:color w:val="231F20"/>
          <w:w w:val="105"/>
        </w:rPr>
        <w:t>chúng,</w:t>
      </w:r>
      <w:r>
        <w:rPr>
          <w:color w:val="231F20"/>
          <w:spacing w:val="-35"/>
          <w:w w:val="105"/>
        </w:rPr>
        <w:t> </w:t>
      </w:r>
      <w:r>
        <w:rPr>
          <w:color w:val="231F20"/>
          <w:w w:val="105"/>
        </w:rPr>
        <w:t>thị</w:t>
      </w:r>
      <w:r>
        <w:rPr>
          <w:color w:val="231F20"/>
          <w:spacing w:val="-35"/>
          <w:w w:val="105"/>
        </w:rPr>
        <w:t> </w:t>
      </w:r>
      <w:r>
        <w:rPr>
          <w:color w:val="231F20"/>
          <w:w w:val="105"/>
        </w:rPr>
        <w:t>hiện</w:t>
      </w:r>
      <w:r>
        <w:rPr>
          <w:color w:val="231F20"/>
          <w:spacing w:val="-35"/>
          <w:w w:val="105"/>
        </w:rPr>
        <w:t> </w:t>
      </w:r>
      <w:r>
        <w:rPr>
          <w:color w:val="231F20"/>
          <w:w w:val="105"/>
        </w:rPr>
        <w:t>các</w:t>
      </w:r>
      <w:r>
        <w:rPr>
          <w:color w:val="231F20"/>
          <w:spacing w:val="-35"/>
          <w:w w:val="105"/>
        </w:rPr>
        <w:t> </w:t>
      </w:r>
      <w:r>
        <w:rPr>
          <w:color w:val="231F20"/>
          <w:w w:val="105"/>
        </w:rPr>
        <w:t>thân</w:t>
      </w:r>
      <w:r>
        <w:rPr>
          <w:color w:val="231F20"/>
          <w:spacing w:val="-35"/>
          <w:w w:val="105"/>
        </w:rPr>
        <w:t> </w:t>
      </w:r>
      <w:r>
        <w:rPr>
          <w:color w:val="231F20"/>
          <w:w w:val="105"/>
        </w:rPr>
        <w:t>phận</w:t>
      </w:r>
      <w:r>
        <w:rPr>
          <w:color w:val="231F20"/>
          <w:spacing w:val="-35"/>
          <w:w w:val="105"/>
        </w:rPr>
        <w:t> </w:t>
      </w:r>
      <w:r>
        <w:rPr>
          <w:color w:val="231F20"/>
          <w:w w:val="105"/>
        </w:rPr>
        <w:t>khác</w:t>
      </w:r>
      <w:r>
        <w:rPr>
          <w:color w:val="231F20"/>
          <w:spacing w:val="-35"/>
          <w:w w:val="105"/>
        </w:rPr>
        <w:t> </w:t>
      </w:r>
      <w:r>
        <w:rPr>
          <w:color w:val="231F20"/>
          <w:w w:val="105"/>
        </w:rPr>
        <w:t>nhau.</w:t>
      </w:r>
    </w:p>
    <w:p>
      <w:pPr>
        <w:pStyle w:val="BodyText"/>
        <w:spacing w:before="5"/>
        <w:ind w:firstLine="0"/>
        <w:jc w:val="left"/>
        <w:rPr>
          <w:sz w:val="14"/>
        </w:rPr>
      </w:pPr>
      <w:r>
        <w:rPr/>
        <w:pict>
          <v:shape style="position:absolute;margin-left:56.692902pt;margin-top:9.546252pt;width:72pt;height:.1pt;mso-position-horizontal-relative:page;mso-position-vertical-relative:paragraph;z-index:-15703040;mso-wrap-distance-left:0;mso-wrap-distance-right:0" id="docshape74" coordorigin="1134,191" coordsize="1440,0" path="m1134,191l2574,191e" filled="false" stroked="true" strokeweight="1pt" strokecolor="#231f20">
            <v:path arrowok="t"/>
            <v:stroke dashstyle="solid"/>
            <w10:wrap type="topAndBottom"/>
          </v:shape>
        </w:pict>
      </w:r>
    </w:p>
    <w:p>
      <w:pPr>
        <w:spacing w:line="249" w:lineRule="auto" w:before="43"/>
        <w:ind w:left="113" w:right="713" w:firstLine="453"/>
        <w:jc w:val="both"/>
        <w:rPr>
          <w:sz w:val="20"/>
        </w:rPr>
      </w:pPr>
      <w:r>
        <w:rPr>
          <w:color w:val="231F20"/>
          <w:sz w:val="20"/>
        </w:rPr>
        <w:t>26[8] Hoa Thủ Môn là một thắng cảnh tại núi Kê Túc. Ở phía Tây Nam của tháp Lăng Nghiêm, có một vách đá rộng hơn hai mươi mét, cao hơn bốn mươi mét, dựng đứng như tường thành, chính giữa </w:t>
      </w:r>
      <w:r>
        <w:rPr>
          <w:color w:val="231F20"/>
          <w:sz w:val="20"/>
        </w:rPr>
        <w:t>có vết</w:t>
      </w:r>
      <w:r>
        <w:rPr>
          <w:color w:val="231F20"/>
          <w:spacing w:val="-5"/>
          <w:sz w:val="20"/>
        </w:rPr>
        <w:t> </w:t>
      </w:r>
      <w:r>
        <w:rPr>
          <w:color w:val="231F20"/>
          <w:sz w:val="20"/>
        </w:rPr>
        <w:t>lõm</w:t>
      </w:r>
      <w:r>
        <w:rPr>
          <w:color w:val="231F20"/>
          <w:spacing w:val="-5"/>
          <w:sz w:val="20"/>
        </w:rPr>
        <w:t> </w:t>
      </w:r>
      <w:r>
        <w:rPr>
          <w:color w:val="231F20"/>
          <w:sz w:val="20"/>
        </w:rPr>
        <w:t>trông</w:t>
      </w:r>
      <w:r>
        <w:rPr>
          <w:color w:val="231F20"/>
          <w:spacing w:val="-5"/>
          <w:sz w:val="20"/>
        </w:rPr>
        <w:t> </w:t>
      </w:r>
      <w:r>
        <w:rPr>
          <w:color w:val="231F20"/>
          <w:sz w:val="20"/>
        </w:rPr>
        <w:t>như</w:t>
      </w:r>
      <w:r>
        <w:rPr>
          <w:color w:val="231F20"/>
          <w:spacing w:val="-5"/>
          <w:sz w:val="20"/>
        </w:rPr>
        <w:t> </w:t>
      </w:r>
      <w:r>
        <w:rPr>
          <w:color w:val="231F20"/>
          <w:sz w:val="20"/>
        </w:rPr>
        <w:t>một</w:t>
      </w:r>
      <w:r>
        <w:rPr>
          <w:color w:val="231F20"/>
          <w:spacing w:val="-5"/>
          <w:sz w:val="20"/>
        </w:rPr>
        <w:t> </w:t>
      </w:r>
      <w:r>
        <w:rPr>
          <w:color w:val="231F20"/>
          <w:sz w:val="20"/>
        </w:rPr>
        <w:t>cánh</w:t>
      </w:r>
      <w:r>
        <w:rPr>
          <w:color w:val="231F20"/>
          <w:spacing w:val="-5"/>
          <w:sz w:val="20"/>
        </w:rPr>
        <w:t> </w:t>
      </w:r>
      <w:r>
        <w:rPr>
          <w:color w:val="231F20"/>
          <w:sz w:val="20"/>
        </w:rPr>
        <w:t>cửa</w:t>
      </w:r>
      <w:r>
        <w:rPr>
          <w:color w:val="231F20"/>
          <w:spacing w:val="-5"/>
          <w:sz w:val="20"/>
        </w:rPr>
        <w:t> </w:t>
      </w:r>
      <w:r>
        <w:rPr>
          <w:color w:val="231F20"/>
          <w:sz w:val="20"/>
        </w:rPr>
        <w:t>đóng</w:t>
      </w:r>
      <w:r>
        <w:rPr>
          <w:color w:val="231F20"/>
          <w:spacing w:val="-5"/>
          <w:sz w:val="20"/>
        </w:rPr>
        <w:t> </w:t>
      </w:r>
      <w:r>
        <w:rPr>
          <w:color w:val="231F20"/>
          <w:sz w:val="20"/>
        </w:rPr>
        <w:t>kín.</w:t>
      </w:r>
      <w:r>
        <w:rPr>
          <w:color w:val="231F20"/>
          <w:spacing w:val="-5"/>
          <w:sz w:val="20"/>
        </w:rPr>
        <w:t> </w:t>
      </w:r>
      <w:r>
        <w:rPr>
          <w:color w:val="231F20"/>
          <w:sz w:val="20"/>
        </w:rPr>
        <w:t>Cảnh</w:t>
      </w:r>
      <w:r>
        <w:rPr>
          <w:color w:val="231F20"/>
          <w:spacing w:val="-5"/>
          <w:sz w:val="20"/>
        </w:rPr>
        <w:t> </w:t>
      </w:r>
      <w:r>
        <w:rPr>
          <w:color w:val="231F20"/>
          <w:sz w:val="20"/>
        </w:rPr>
        <w:t>quan</w:t>
      </w:r>
      <w:r>
        <w:rPr>
          <w:color w:val="231F20"/>
          <w:spacing w:val="-5"/>
          <w:sz w:val="20"/>
        </w:rPr>
        <w:t> </w:t>
      </w:r>
      <w:r>
        <w:rPr>
          <w:color w:val="231F20"/>
          <w:sz w:val="20"/>
        </w:rPr>
        <w:t>hùng</w:t>
      </w:r>
      <w:r>
        <w:rPr>
          <w:color w:val="231F20"/>
          <w:spacing w:val="-5"/>
          <w:sz w:val="20"/>
        </w:rPr>
        <w:t> </w:t>
      </w:r>
      <w:r>
        <w:rPr>
          <w:color w:val="231F20"/>
          <w:sz w:val="20"/>
        </w:rPr>
        <w:t>vĩ</w:t>
      </w:r>
      <w:r>
        <w:rPr>
          <w:color w:val="231F20"/>
          <w:spacing w:val="-5"/>
          <w:sz w:val="20"/>
        </w:rPr>
        <w:t> </w:t>
      </w:r>
      <w:r>
        <w:rPr>
          <w:color w:val="231F20"/>
          <w:sz w:val="20"/>
        </w:rPr>
        <w:t>nhất</w:t>
      </w:r>
      <w:r>
        <w:rPr>
          <w:color w:val="231F20"/>
          <w:spacing w:val="-5"/>
          <w:sz w:val="20"/>
        </w:rPr>
        <w:t> </w:t>
      </w:r>
      <w:r>
        <w:rPr>
          <w:color w:val="231F20"/>
          <w:sz w:val="20"/>
        </w:rPr>
        <w:t>là</w:t>
      </w:r>
      <w:r>
        <w:rPr>
          <w:color w:val="231F20"/>
          <w:spacing w:val="-5"/>
          <w:sz w:val="20"/>
        </w:rPr>
        <w:t> </w:t>
      </w:r>
      <w:r>
        <w:rPr>
          <w:color w:val="231F20"/>
          <w:sz w:val="20"/>
        </w:rPr>
        <w:t>những</w:t>
      </w:r>
      <w:r>
        <w:rPr>
          <w:color w:val="231F20"/>
          <w:spacing w:val="-5"/>
          <w:sz w:val="20"/>
        </w:rPr>
        <w:t> </w:t>
      </w:r>
      <w:r>
        <w:rPr>
          <w:color w:val="231F20"/>
          <w:sz w:val="20"/>
        </w:rPr>
        <w:t>khi</w:t>
      </w:r>
      <w:r>
        <w:rPr>
          <w:color w:val="231F20"/>
          <w:spacing w:val="-5"/>
          <w:sz w:val="20"/>
        </w:rPr>
        <w:t> </w:t>
      </w:r>
      <w:r>
        <w:rPr>
          <w:color w:val="231F20"/>
          <w:sz w:val="20"/>
        </w:rPr>
        <w:t>mưa</w:t>
      </w:r>
      <w:r>
        <w:rPr>
          <w:color w:val="231F20"/>
          <w:spacing w:val="-5"/>
          <w:sz w:val="20"/>
        </w:rPr>
        <w:t> </w:t>
      </w:r>
      <w:r>
        <w:rPr>
          <w:color w:val="231F20"/>
          <w:sz w:val="20"/>
        </w:rPr>
        <w:t>to</w:t>
      </w:r>
      <w:r>
        <w:rPr>
          <w:color w:val="231F20"/>
          <w:spacing w:val="-5"/>
          <w:sz w:val="20"/>
        </w:rPr>
        <w:t> </w:t>
      </w:r>
      <w:r>
        <w:rPr>
          <w:color w:val="231F20"/>
          <w:sz w:val="20"/>
        </w:rPr>
        <w:t>gió</w:t>
      </w:r>
      <w:r>
        <w:rPr>
          <w:color w:val="231F20"/>
          <w:spacing w:val="-5"/>
          <w:sz w:val="20"/>
        </w:rPr>
        <w:t> </w:t>
      </w:r>
      <w:r>
        <w:rPr>
          <w:color w:val="231F20"/>
          <w:sz w:val="20"/>
        </w:rPr>
        <w:t>lớn,</w:t>
      </w:r>
      <w:r>
        <w:rPr>
          <w:color w:val="231F20"/>
          <w:spacing w:val="-5"/>
          <w:sz w:val="20"/>
        </w:rPr>
        <w:t> </w:t>
      </w:r>
      <w:r>
        <w:rPr>
          <w:color w:val="231F20"/>
          <w:sz w:val="20"/>
        </w:rPr>
        <w:t>sấm</w:t>
      </w:r>
      <w:r>
        <w:rPr>
          <w:color w:val="231F20"/>
          <w:spacing w:val="-5"/>
          <w:sz w:val="20"/>
        </w:rPr>
        <w:t> </w:t>
      </w:r>
      <w:r>
        <w:rPr>
          <w:color w:val="231F20"/>
          <w:sz w:val="20"/>
        </w:rPr>
        <w:t>giăng, chớp</w:t>
      </w:r>
      <w:r>
        <w:rPr>
          <w:color w:val="231F20"/>
          <w:spacing w:val="-12"/>
          <w:sz w:val="20"/>
        </w:rPr>
        <w:t> </w:t>
      </w:r>
      <w:r>
        <w:rPr>
          <w:color w:val="231F20"/>
          <w:sz w:val="20"/>
        </w:rPr>
        <w:t>giật,</w:t>
      </w:r>
      <w:r>
        <w:rPr>
          <w:color w:val="231F20"/>
          <w:spacing w:val="-10"/>
          <w:sz w:val="20"/>
        </w:rPr>
        <w:t> </w:t>
      </w:r>
      <w:r>
        <w:rPr>
          <w:color w:val="231F20"/>
          <w:sz w:val="20"/>
        </w:rPr>
        <w:t>mưa</w:t>
      </w:r>
      <w:r>
        <w:rPr>
          <w:color w:val="231F20"/>
          <w:spacing w:val="-10"/>
          <w:sz w:val="20"/>
        </w:rPr>
        <w:t> </w:t>
      </w:r>
      <w:r>
        <w:rPr>
          <w:color w:val="231F20"/>
          <w:sz w:val="20"/>
        </w:rPr>
        <w:t>tạt</w:t>
      </w:r>
      <w:r>
        <w:rPr>
          <w:color w:val="231F20"/>
          <w:spacing w:val="-10"/>
          <w:sz w:val="20"/>
        </w:rPr>
        <w:t> </w:t>
      </w:r>
      <w:r>
        <w:rPr>
          <w:color w:val="231F20"/>
          <w:sz w:val="20"/>
        </w:rPr>
        <w:t>vào</w:t>
      </w:r>
      <w:r>
        <w:rPr>
          <w:color w:val="231F20"/>
          <w:spacing w:val="-10"/>
          <w:sz w:val="20"/>
        </w:rPr>
        <w:t> </w:t>
      </w:r>
      <w:r>
        <w:rPr>
          <w:color w:val="231F20"/>
          <w:sz w:val="20"/>
        </w:rPr>
        <w:t>vách</w:t>
      </w:r>
      <w:r>
        <w:rPr>
          <w:color w:val="231F20"/>
          <w:spacing w:val="-10"/>
          <w:sz w:val="20"/>
        </w:rPr>
        <w:t> </w:t>
      </w:r>
      <w:r>
        <w:rPr>
          <w:color w:val="231F20"/>
          <w:sz w:val="20"/>
        </w:rPr>
        <w:t>đá</w:t>
      </w:r>
      <w:r>
        <w:rPr>
          <w:color w:val="231F20"/>
          <w:spacing w:val="-10"/>
          <w:sz w:val="20"/>
        </w:rPr>
        <w:t> </w:t>
      </w:r>
      <w:r>
        <w:rPr>
          <w:color w:val="231F20"/>
          <w:sz w:val="20"/>
        </w:rPr>
        <w:t>Hoa</w:t>
      </w:r>
      <w:r>
        <w:rPr>
          <w:color w:val="231F20"/>
          <w:spacing w:val="-13"/>
          <w:sz w:val="20"/>
        </w:rPr>
        <w:t> </w:t>
      </w:r>
      <w:r>
        <w:rPr>
          <w:color w:val="231F20"/>
          <w:sz w:val="20"/>
        </w:rPr>
        <w:t>Thủ</w:t>
      </w:r>
      <w:r>
        <w:rPr>
          <w:color w:val="231F20"/>
          <w:spacing w:val="-10"/>
          <w:sz w:val="20"/>
        </w:rPr>
        <w:t> </w:t>
      </w:r>
      <w:r>
        <w:rPr>
          <w:color w:val="231F20"/>
          <w:sz w:val="20"/>
        </w:rPr>
        <w:t>Môn</w:t>
      </w:r>
      <w:r>
        <w:rPr>
          <w:color w:val="231F20"/>
          <w:spacing w:val="-10"/>
          <w:sz w:val="20"/>
        </w:rPr>
        <w:t> </w:t>
      </w:r>
      <w:r>
        <w:rPr>
          <w:color w:val="231F20"/>
          <w:sz w:val="20"/>
        </w:rPr>
        <w:t>trông</w:t>
      </w:r>
      <w:r>
        <w:rPr>
          <w:color w:val="231F20"/>
          <w:spacing w:val="-10"/>
          <w:sz w:val="20"/>
        </w:rPr>
        <w:t> </w:t>
      </w:r>
      <w:r>
        <w:rPr>
          <w:color w:val="231F20"/>
          <w:sz w:val="20"/>
        </w:rPr>
        <w:t>rất</w:t>
      </w:r>
      <w:r>
        <w:rPr>
          <w:color w:val="231F20"/>
          <w:spacing w:val="-10"/>
          <w:sz w:val="20"/>
        </w:rPr>
        <w:t> </w:t>
      </w:r>
      <w:r>
        <w:rPr>
          <w:color w:val="231F20"/>
          <w:sz w:val="20"/>
        </w:rPr>
        <w:t>ngoạn</w:t>
      </w:r>
      <w:r>
        <w:rPr>
          <w:color w:val="231F20"/>
          <w:spacing w:val="-10"/>
          <w:sz w:val="20"/>
        </w:rPr>
        <w:t> </w:t>
      </w:r>
      <w:r>
        <w:rPr>
          <w:color w:val="231F20"/>
          <w:sz w:val="20"/>
        </w:rPr>
        <w:t>mục,</w:t>
      </w:r>
      <w:r>
        <w:rPr>
          <w:color w:val="231F20"/>
          <w:spacing w:val="-10"/>
          <w:sz w:val="20"/>
        </w:rPr>
        <w:t> </w:t>
      </w:r>
      <w:r>
        <w:rPr>
          <w:color w:val="231F20"/>
          <w:sz w:val="20"/>
        </w:rPr>
        <w:t>tiếng</w:t>
      </w:r>
      <w:r>
        <w:rPr>
          <w:color w:val="231F20"/>
          <w:spacing w:val="-10"/>
          <w:sz w:val="20"/>
        </w:rPr>
        <w:t> </w:t>
      </w:r>
      <w:r>
        <w:rPr>
          <w:color w:val="231F20"/>
          <w:sz w:val="20"/>
        </w:rPr>
        <w:t>sấm</w:t>
      </w:r>
      <w:r>
        <w:rPr>
          <w:color w:val="231F20"/>
          <w:spacing w:val="-10"/>
          <w:sz w:val="20"/>
        </w:rPr>
        <w:t> </w:t>
      </w:r>
      <w:r>
        <w:rPr>
          <w:color w:val="231F20"/>
          <w:sz w:val="20"/>
        </w:rPr>
        <w:t>bị</w:t>
      </w:r>
      <w:r>
        <w:rPr>
          <w:color w:val="231F20"/>
          <w:spacing w:val="-10"/>
          <w:sz w:val="20"/>
        </w:rPr>
        <w:t> </w:t>
      </w:r>
      <w:r>
        <w:rPr>
          <w:color w:val="231F20"/>
          <w:sz w:val="20"/>
        </w:rPr>
        <w:t>vách</w:t>
      </w:r>
      <w:r>
        <w:rPr>
          <w:color w:val="231F20"/>
          <w:spacing w:val="-10"/>
          <w:sz w:val="20"/>
        </w:rPr>
        <w:t> </w:t>
      </w:r>
      <w:r>
        <w:rPr>
          <w:color w:val="231F20"/>
          <w:sz w:val="20"/>
        </w:rPr>
        <w:t>núi</w:t>
      </w:r>
      <w:r>
        <w:rPr>
          <w:color w:val="231F20"/>
          <w:spacing w:val="-10"/>
          <w:sz w:val="20"/>
        </w:rPr>
        <w:t> </w:t>
      </w:r>
      <w:r>
        <w:rPr>
          <w:color w:val="231F20"/>
          <w:sz w:val="20"/>
        </w:rPr>
        <w:t>vọng</w:t>
      </w:r>
      <w:r>
        <w:rPr>
          <w:color w:val="231F20"/>
          <w:spacing w:val="-10"/>
          <w:sz w:val="20"/>
        </w:rPr>
        <w:t> </w:t>
      </w:r>
      <w:r>
        <w:rPr>
          <w:color w:val="231F20"/>
          <w:sz w:val="20"/>
        </w:rPr>
        <w:t>lại</w:t>
      </w:r>
      <w:r>
        <w:rPr>
          <w:color w:val="231F20"/>
          <w:spacing w:val="-10"/>
          <w:sz w:val="20"/>
        </w:rPr>
        <w:t> </w:t>
      </w:r>
      <w:r>
        <w:rPr>
          <w:color w:val="231F20"/>
          <w:sz w:val="20"/>
        </w:rPr>
        <w:t>ầm</w:t>
      </w:r>
      <w:r>
        <w:rPr>
          <w:color w:val="231F20"/>
          <w:spacing w:val="-10"/>
          <w:sz w:val="20"/>
        </w:rPr>
        <w:t> </w:t>
      </w:r>
      <w:r>
        <w:rPr>
          <w:color w:val="231F20"/>
          <w:sz w:val="20"/>
        </w:rPr>
        <w:t>ĩ</w:t>
      </w:r>
      <w:r>
        <w:rPr>
          <w:color w:val="231F20"/>
          <w:spacing w:val="-10"/>
          <w:sz w:val="20"/>
        </w:rPr>
        <w:t> </w:t>
      </w:r>
      <w:r>
        <w:rPr>
          <w:color w:val="231F20"/>
          <w:sz w:val="20"/>
        </w:rPr>
        <w:t>khiến người nghe kinh tâm động phách.</w:t>
      </w:r>
    </w:p>
    <w:p>
      <w:pPr>
        <w:spacing w:after="0" w:line="249" w:lineRule="auto"/>
        <w:jc w:val="both"/>
        <w:rPr>
          <w:sz w:val="20"/>
        </w:rPr>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pPr>
      <w:r>
        <w:rPr>
          <w:color w:val="231F20"/>
          <w:w w:val="105"/>
        </w:rPr>
        <w:t>Theo Ngài học tập, họ được gọi là Ảnh Hưởng Chúng. Những vị ấy có trí tuệ, có phúc đức, đều tới thân cận vị tôn giả</w:t>
      </w:r>
      <w:r>
        <w:rPr>
          <w:color w:val="231F20"/>
          <w:spacing w:val="-23"/>
          <w:w w:val="105"/>
        </w:rPr>
        <w:t> </w:t>
      </w:r>
      <w:r>
        <w:rPr>
          <w:color w:val="231F20"/>
          <w:w w:val="105"/>
        </w:rPr>
        <w:t>này,</w:t>
      </w:r>
      <w:r>
        <w:rPr>
          <w:color w:val="231F20"/>
          <w:spacing w:val="-22"/>
          <w:w w:val="105"/>
        </w:rPr>
        <w:t> </w:t>
      </w:r>
      <w:r>
        <w:rPr>
          <w:color w:val="231F20"/>
          <w:w w:val="105"/>
        </w:rPr>
        <w:t>khiến</w:t>
      </w:r>
      <w:r>
        <w:rPr>
          <w:color w:val="231F20"/>
          <w:spacing w:val="-22"/>
          <w:w w:val="105"/>
        </w:rPr>
        <w:t> </w:t>
      </w:r>
      <w:r>
        <w:rPr>
          <w:color w:val="231F20"/>
          <w:w w:val="105"/>
        </w:rPr>
        <w:t>cho</w:t>
      </w:r>
      <w:r>
        <w:rPr>
          <w:color w:val="231F20"/>
          <w:spacing w:val="-23"/>
          <w:w w:val="105"/>
        </w:rPr>
        <w:t> </w:t>
      </w:r>
      <w:r>
        <w:rPr>
          <w:color w:val="231F20"/>
          <w:w w:val="105"/>
        </w:rPr>
        <w:t>đông</w:t>
      </w:r>
      <w:r>
        <w:rPr>
          <w:color w:val="231F20"/>
          <w:spacing w:val="-22"/>
          <w:w w:val="105"/>
        </w:rPr>
        <w:t> </w:t>
      </w:r>
      <w:r>
        <w:rPr>
          <w:color w:val="231F20"/>
          <w:w w:val="105"/>
        </w:rPr>
        <w:t>đảo</w:t>
      </w:r>
      <w:r>
        <w:rPr>
          <w:color w:val="231F20"/>
          <w:spacing w:val="-22"/>
          <w:w w:val="105"/>
        </w:rPr>
        <w:t> </w:t>
      </w:r>
      <w:r>
        <w:rPr>
          <w:color w:val="231F20"/>
          <w:w w:val="105"/>
        </w:rPr>
        <w:t>quần</w:t>
      </w:r>
      <w:r>
        <w:rPr>
          <w:color w:val="231F20"/>
          <w:spacing w:val="-23"/>
          <w:w w:val="105"/>
        </w:rPr>
        <w:t> </w:t>
      </w:r>
      <w:r>
        <w:rPr>
          <w:color w:val="231F20"/>
          <w:w w:val="105"/>
        </w:rPr>
        <w:t>chúng</w:t>
      </w:r>
      <w:r>
        <w:rPr>
          <w:color w:val="231F20"/>
          <w:spacing w:val="-22"/>
          <w:w w:val="105"/>
        </w:rPr>
        <w:t> </w:t>
      </w:r>
      <w:r>
        <w:rPr>
          <w:color w:val="231F20"/>
          <w:w w:val="105"/>
        </w:rPr>
        <w:t>trông</w:t>
      </w:r>
      <w:r>
        <w:rPr>
          <w:color w:val="231F20"/>
          <w:spacing w:val="-22"/>
          <w:w w:val="105"/>
        </w:rPr>
        <w:t> </w:t>
      </w:r>
      <w:r>
        <w:rPr>
          <w:color w:val="231F20"/>
          <w:w w:val="105"/>
        </w:rPr>
        <w:t>thấy,</w:t>
      </w:r>
      <w:r>
        <w:rPr>
          <w:color w:val="231F20"/>
          <w:spacing w:val="-23"/>
          <w:w w:val="105"/>
        </w:rPr>
        <w:t> </w:t>
      </w:r>
      <w:r>
        <w:rPr>
          <w:color w:val="231F20"/>
          <w:w w:val="105"/>
        </w:rPr>
        <w:t>dấy</w:t>
      </w:r>
      <w:r>
        <w:rPr>
          <w:color w:val="231F20"/>
          <w:spacing w:val="-22"/>
          <w:w w:val="105"/>
        </w:rPr>
        <w:t> </w:t>
      </w:r>
      <w:r>
        <w:rPr>
          <w:color w:val="231F20"/>
          <w:w w:val="105"/>
        </w:rPr>
        <w:t>lòng </w:t>
      </w:r>
      <w:r>
        <w:rPr>
          <w:color w:val="231F20"/>
          <w:spacing w:val="-2"/>
          <w:w w:val="105"/>
        </w:rPr>
        <w:t>kính</w:t>
      </w:r>
      <w:r>
        <w:rPr>
          <w:color w:val="231F20"/>
          <w:spacing w:val="-18"/>
          <w:w w:val="105"/>
        </w:rPr>
        <w:t> </w:t>
      </w:r>
      <w:r>
        <w:rPr>
          <w:color w:val="231F20"/>
          <w:spacing w:val="-2"/>
          <w:w w:val="105"/>
        </w:rPr>
        <w:t>ngưỡng</w:t>
      </w:r>
      <w:r>
        <w:rPr>
          <w:color w:val="231F20"/>
          <w:spacing w:val="-18"/>
          <w:w w:val="105"/>
        </w:rPr>
        <w:t> </w:t>
      </w:r>
      <w:r>
        <w:rPr>
          <w:color w:val="231F20"/>
          <w:spacing w:val="-2"/>
          <w:w w:val="105"/>
        </w:rPr>
        <w:t>vị</w:t>
      </w:r>
      <w:r>
        <w:rPr>
          <w:color w:val="231F20"/>
          <w:spacing w:val="-18"/>
          <w:w w:val="105"/>
        </w:rPr>
        <w:t> </w:t>
      </w:r>
      <w:r>
        <w:rPr>
          <w:color w:val="231F20"/>
          <w:spacing w:val="-2"/>
          <w:w w:val="105"/>
        </w:rPr>
        <w:t>tôn</w:t>
      </w:r>
      <w:r>
        <w:rPr>
          <w:color w:val="231F20"/>
          <w:spacing w:val="-18"/>
          <w:w w:val="105"/>
        </w:rPr>
        <w:t> </w:t>
      </w:r>
      <w:r>
        <w:rPr>
          <w:color w:val="231F20"/>
          <w:spacing w:val="-2"/>
          <w:w w:val="105"/>
        </w:rPr>
        <w:t>giả</w:t>
      </w:r>
      <w:r>
        <w:rPr>
          <w:color w:val="231F20"/>
          <w:spacing w:val="-18"/>
          <w:w w:val="105"/>
        </w:rPr>
        <w:t> </w:t>
      </w:r>
      <w:r>
        <w:rPr>
          <w:color w:val="231F20"/>
          <w:spacing w:val="-2"/>
          <w:w w:val="105"/>
        </w:rPr>
        <w:t>ấy,</w:t>
      </w:r>
      <w:r>
        <w:rPr>
          <w:color w:val="231F20"/>
          <w:spacing w:val="-18"/>
          <w:w w:val="105"/>
        </w:rPr>
        <w:t> </w:t>
      </w:r>
      <w:r>
        <w:rPr>
          <w:color w:val="231F20"/>
          <w:spacing w:val="-2"/>
          <w:w w:val="105"/>
        </w:rPr>
        <w:t>chủng</w:t>
      </w:r>
      <w:r>
        <w:rPr>
          <w:color w:val="231F20"/>
          <w:spacing w:val="-17"/>
          <w:w w:val="105"/>
        </w:rPr>
        <w:t> </w:t>
      </w:r>
      <w:r>
        <w:rPr>
          <w:color w:val="231F20"/>
          <w:spacing w:val="-2"/>
          <w:w w:val="105"/>
        </w:rPr>
        <w:t>tử</w:t>
      </w:r>
      <w:r>
        <w:rPr>
          <w:color w:val="231F20"/>
          <w:spacing w:val="-18"/>
          <w:w w:val="105"/>
        </w:rPr>
        <w:t> </w:t>
      </w:r>
      <w:r>
        <w:rPr>
          <w:color w:val="231F20"/>
          <w:spacing w:val="-2"/>
          <w:w w:val="105"/>
        </w:rPr>
        <w:t>Phật</w:t>
      </w:r>
      <w:r>
        <w:rPr>
          <w:color w:val="231F20"/>
          <w:spacing w:val="-17"/>
          <w:w w:val="105"/>
        </w:rPr>
        <w:t> </w:t>
      </w:r>
      <w:r>
        <w:rPr>
          <w:color w:val="231F20"/>
          <w:spacing w:val="-2"/>
          <w:w w:val="105"/>
        </w:rPr>
        <w:t>pháp</w:t>
      </w:r>
      <w:r>
        <w:rPr>
          <w:color w:val="231F20"/>
          <w:spacing w:val="-18"/>
          <w:w w:val="105"/>
        </w:rPr>
        <w:t> </w:t>
      </w:r>
      <w:r>
        <w:rPr>
          <w:color w:val="231F20"/>
          <w:spacing w:val="-2"/>
          <w:w w:val="105"/>
        </w:rPr>
        <w:t>bèn</w:t>
      </w:r>
      <w:r>
        <w:rPr>
          <w:color w:val="231F20"/>
          <w:spacing w:val="-18"/>
          <w:w w:val="105"/>
        </w:rPr>
        <w:t> </w:t>
      </w:r>
      <w:r>
        <w:rPr>
          <w:color w:val="231F20"/>
          <w:spacing w:val="-2"/>
          <w:w w:val="105"/>
        </w:rPr>
        <w:t>gieo</w:t>
      </w:r>
      <w:r>
        <w:rPr>
          <w:color w:val="231F20"/>
          <w:spacing w:val="-18"/>
          <w:w w:val="105"/>
        </w:rPr>
        <w:t> </w:t>
      </w:r>
      <w:r>
        <w:rPr>
          <w:color w:val="231F20"/>
          <w:spacing w:val="-2"/>
          <w:w w:val="105"/>
        </w:rPr>
        <w:t>trong </w:t>
      </w:r>
      <w:r>
        <w:rPr>
          <w:color w:val="231F20"/>
          <w:w w:val="105"/>
        </w:rPr>
        <w:t>A Lại Da thức điền.</w:t>
      </w:r>
    </w:p>
    <w:p>
      <w:pPr>
        <w:pStyle w:val="BodyText"/>
        <w:spacing w:line="290" w:lineRule="auto" w:before="143"/>
        <w:ind w:left="397" w:right="432"/>
      </w:pPr>
      <w:r>
        <w:rPr>
          <w:color w:val="231F20"/>
          <w:w w:val="105"/>
        </w:rPr>
        <w:t>Giống như diễn tuồng, người này đóng vai chính, nhất định phải có rất nhiều người phụ diễn thì vở tuồng ấy mới diễn hay được! Nếu một mình người ấy tới, không được, nhất định phải là một nhóm người. Phật pháp và thế gian pháp có cùng một đạo lý, thật sự tham thấu thì pháp thế gian vốn là Phật pháp, thế gian và xuất thế gian chẳng hai! Đó là đúng.</w:t>
      </w:r>
    </w:p>
    <w:p>
      <w:pPr>
        <w:pStyle w:val="BodyText"/>
        <w:spacing w:line="290" w:lineRule="auto" w:before="142"/>
        <w:ind w:left="397" w:right="431"/>
      </w:pP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thuở</w:t>
      </w:r>
      <w:r>
        <w:rPr>
          <w:color w:val="231F20"/>
          <w:spacing w:val="-22"/>
          <w:w w:val="105"/>
        </w:rPr>
        <w:t> </w:t>
      </w:r>
      <w:r>
        <w:rPr>
          <w:color w:val="231F20"/>
          <w:w w:val="105"/>
        </w:rPr>
        <w:t>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tại</w:t>
      </w:r>
      <w:r>
        <w:rPr>
          <w:color w:val="231F20"/>
          <w:spacing w:val="-22"/>
          <w:w w:val="105"/>
        </w:rPr>
        <w:t> </w:t>
      </w:r>
      <w:r>
        <w:rPr>
          <w:color w:val="231F20"/>
          <w:w w:val="105"/>
        </w:rPr>
        <w:t>thế,</w:t>
      </w:r>
      <w:r>
        <w:rPr>
          <w:color w:val="231F20"/>
          <w:spacing w:val="-23"/>
          <w:w w:val="105"/>
        </w:rPr>
        <w:t> </w:t>
      </w:r>
      <w:r>
        <w:rPr>
          <w:color w:val="231F20"/>
          <w:w w:val="105"/>
        </w:rPr>
        <w:t>thánh</w:t>
      </w:r>
      <w:r>
        <w:rPr>
          <w:color w:val="231F20"/>
          <w:spacing w:val="-22"/>
          <w:w w:val="105"/>
        </w:rPr>
        <w:t> </w:t>
      </w:r>
      <w:r>
        <w:rPr>
          <w:color w:val="231F20"/>
          <w:w w:val="105"/>
        </w:rPr>
        <w:t>nhân</w:t>
      </w:r>
      <w:r>
        <w:rPr>
          <w:color w:val="231F20"/>
          <w:spacing w:val="-22"/>
          <w:w w:val="105"/>
        </w:rPr>
        <w:t> </w:t>
      </w:r>
      <w:r>
        <w:rPr>
          <w:color w:val="231F20"/>
          <w:w w:val="105"/>
        </w:rPr>
        <w:t>tuy đông,</w:t>
      </w:r>
      <w:r>
        <w:rPr>
          <w:color w:val="231F20"/>
          <w:spacing w:val="-1"/>
          <w:w w:val="105"/>
        </w:rPr>
        <w:t> </w:t>
      </w:r>
      <w:r>
        <w:rPr>
          <w:color w:val="231F20"/>
          <w:w w:val="105"/>
        </w:rPr>
        <w:t>nhưng</w:t>
      </w:r>
      <w:r>
        <w:rPr>
          <w:color w:val="231F20"/>
          <w:spacing w:val="-1"/>
          <w:w w:val="105"/>
        </w:rPr>
        <w:t> </w:t>
      </w:r>
      <w:r>
        <w:rPr>
          <w:color w:val="231F20"/>
          <w:w w:val="105"/>
        </w:rPr>
        <w:t>so</w:t>
      </w:r>
      <w:r>
        <w:rPr>
          <w:color w:val="231F20"/>
          <w:spacing w:val="-1"/>
          <w:w w:val="105"/>
        </w:rPr>
        <w:t> </w:t>
      </w:r>
      <w:r>
        <w:rPr>
          <w:color w:val="231F20"/>
          <w:w w:val="105"/>
        </w:rPr>
        <w:t>với</w:t>
      </w:r>
      <w:r>
        <w:rPr>
          <w:color w:val="231F20"/>
          <w:spacing w:val="-1"/>
          <w:w w:val="105"/>
        </w:rPr>
        <w:t> </w:t>
      </w:r>
      <w:r>
        <w:rPr>
          <w:color w:val="231F20"/>
          <w:w w:val="105"/>
        </w:rPr>
        <w:t>tỷ</w:t>
      </w:r>
      <w:r>
        <w:rPr>
          <w:color w:val="231F20"/>
          <w:spacing w:val="-1"/>
          <w:w w:val="105"/>
        </w:rPr>
        <w:t> </w:t>
      </w:r>
      <w:r>
        <w:rPr>
          <w:color w:val="231F20"/>
          <w:w w:val="105"/>
        </w:rPr>
        <w:t>lệ</w:t>
      </w:r>
      <w:r>
        <w:rPr>
          <w:color w:val="231F20"/>
          <w:spacing w:val="-1"/>
          <w:w w:val="105"/>
        </w:rPr>
        <w:t> </w:t>
      </w:r>
      <w:r>
        <w:rPr>
          <w:color w:val="231F20"/>
          <w:w w:val="105"/>
        </w:rPr>
        <w:t>nhân</w:t>
      </w:r>
      <w:r>
        <w:rPr>
          <w:color w:val="231F20"/>
          <w:spacing w:val="-1"/>
          <w:w w:val="105"/>
        </w:rPr>
        <w:t> </w:t>
      </w:r>
      <w:r>
        <w:rPr>
          <w:color w:val="231F20"/>
          <w:w w:val="105"/>
        </w:rPr>
        <w:t>số</w:t>
      </w:r>
      <w:r>
        <w:rPr>
          <w:color w:val="231F20"/>
          <w:spacing w:val="-1"/>
          <w:w w:val="105"/>
        </w:rPr>
        <w:t> </w:t>
      </w:r>
      <w:r>
        <w:rPr>
          <w:color w:val="231F20"/>
          <w:w w:val="105"/>
        </w:rPr>
        <w:t>trên</w:t>
      </w:r>
      <w:r>
        <w:rPr>
          <w:color w:val="231F20"/>
          <w:spacing w:val="-1"/>
          <w:w w:val="105"/>
        </w:rPr>
        <w:t> </w:t>
      </w:r>
      <w:r>
        <w:rPr>
          <w:color w:val="231F20"/>
          <w:w w:val="105"/>
        </w:rPr>
        <w:t>cả</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vẫn</w:t>
      </w:r>
      <w:r>
        <w:rPr>
          <w:color w:val="231F20"/>
          <w:spacing w:val="-1"/>
          <w:w w:val="105"/>
        </w:rPr>
        <w:t> </w:t>
      </w:r>
      <w:r>
        <w:rPr>
          <w:color w:val="231F20"/>
          <w:w w:val="105"/>
        </w:rPr>
        <w:t>quá</w:t>
      </w:r>
      <w:r>
        <w:rPr>
          <w:color w:val="231F20"/>
          <w:spacing w:val="-1"/>
          <w:w w:val="105"/>
        </w:rPr>
        <w:t> </w:t>
      </w:r>
      <w:r>
        <w:rPr>
          <w:color w:val="231F20"/>
          <w:w w:val="105"/>
        </w:rPr>
        <w:t>ít, vẫn giống như vật báu, điềm lành.Vật báu và điềm lành rất hiếm hoi, chẳng thể đầy ắp trọn khắp cả cõi nước như các ngôi sao, như vi trần được! Đấy là nói phàm phu đông đảo, kẻ mê mất tự tính rất nhiều !</w:t>
      </w:r>
    </w:p>
    <w:p>
      <w:pPr>
        <w:spacing w:line="290" w:lineRule="auto" w:before="143"/>
        <w:ind w:left="397" w:right="429" w:firstLine="453"/>
        <w:jc w:val="both"/>
        <w:rPr>
          <w:sz w:val="34"/>
        </w:rPr>
      </w:pPr>
      <w:r>
        <w:rPr>
          <w:color w:val="231F20"/>
          <w:sz w:val="34"/>
        </w:rPr>
        <w:t>Tiếp: </w:t>
      </w:r>
      <w:r>
        <w:rPr>
          <w:i/>
          <w:color w:val="231F20"/>
          <w:sz w:val="34"/>
        </w:rPr>
        <w:t>“Hựu cư tuy đồng, nhi sở tác, sở biện, tắc huýnh bất </w:t>
      </w:r>
      <w:r>
        <w:rPr>
          <w:i/>
          <w:color w:val="231F20"/>
          <w:w w:val="105"/>
          <w:sz w:val="34"/>
        </w:rPr>
        <w:t>đồng”</w:t>
      </w:r>
      <w:r>
        <w:rPr>
          <w:i/>
          <w:color w:val="231F20"/>
          <w:spacing w:val="-20"/>
          <w:w w:val="105"/>
          <w:sz w:val="34"/>
        </w:rPr>
        <w:t> </w:t>
      </w:r>
      <w:r>
        <w:rPr>
          <w:color w:val="231F20"/>
          <w:w w:val="105"/>
          <w:sz w:val="34"/>
        </w:rPr>
        <w:t>(lại</w:t>
      </w:r>
      <w:r>
        <w:rPr>
          <w:color w:val="231F20"/>
          <w:spacing w:val="-20"/>
          <w:w w:val="105"/>
          <w:sz w:val="34"/>
        </w:rPr>
        <w:t> </w:t>
      </w:r>
      <w:r>
        <w:rPr>
          <w:color w:val="231F20"/>
          <w:w w:val="105"/>
          <w:sz w:val="34"/>
        </w:rPr>
        <w:t>nữa,</w:t>
      </w:r>
      <w:r>
        <w:rPr>
          <w:color w:val="231F20"/>
          <w:spacing w:val="-20"/>
          <w:w w:val="105"/>
          <w:sz w:val="34"/>
        </w:rPr>
        <w:t> </w:t>
      </w:r>
      <w:r>
        <w:rPr>
          <w:color w:val="231F20"/>
          <w:w w:val="105"/>
          <w:sz w:val="34"/>
        </w:rPr>
        <w:t>tuy</w:t>
      </w:r>
      <w:r>
        <w:rPr>
          <w:color w:val="231F20"/>
          <w:spacing w:val="-20"/>
          <w:w w:val="105"/>
          <w:sz w:val="34"/>
        </w:rPr>
        <w:t> </w:t>
      </w:r>
      <w:r>
        <w:rPr>
          <w:color w:val="231F20"/>
          <w:w w:val="105"/>
          <w:sz w:val="34"/>
        </w:rPr>
        <w:t>cùng</w:t>
      </w:r>
      <w:r>
        <w:rPr>
          <w:color w:val="231F20"/>
          <w:spacing w:val="-20"/>
          <w:w w:val="105"/>
          <w:sz w:val="34"/>
        </w:rPr>
        <w:t> </w:t>
      </w:r>
      <w:r>
        <w:rPr>
          <w:color w:val="231F20"/>
          <w:w w:val="105"/>
          <w:sz w:val="34"/>
        </w:rPr>
        <w:t>ở,</w:t>
      </w:r>
      <w:r>
        <w:rPr>
          <w:color w:val="231F20"/>
          <w:spacing w:val="-21"/>
          <w:w w:val="105"/>
          <w:sz w:val="34"/>
        </w:rPr>
        <w:t> </w:t>
      </w:r>
      <w:r>
        <w:rPr>
          <w:color w:val="231F20"/>
          <w:w w:val="105"/>
          <w:sz w:val="34"/>
        </w:rPr>
        <w:t>nhưng</w:t>
      </w:r>
      <w:r>
        <w:rPr>
          <w:color w:val="231F20"/>
          <w:spacing w:val="-21"/>
          <w:w w:val="105"/>
          <w:sz w:val="34"/>
        </w:rPr>
        <w:t> </w:t>
      </w:r>
      <w:r>
        <w:rPr>
          <w:color w:val="231F20"/>
          <w:w w:val="105"/>
          <w:sz w:val="34"/>
        </w:rPr>
        <w:t>việc</w:t>
      </w:r>
      <w:r>
        <w:rPr>
          <w:color w:val="231F20"/>
          <w:spacing w:val="-21"/>
          <w:w w:val="105"/>
          <w:sz w:val="34"/>
        </w:rPr>
        <w:t> </w:t>
      </w:r>
      <w:r>
        <w:rPr>
          <w:color w:val="231F20"/>
          <w:w w:val="105"/>
          <w:sz w:val="34"/>
        </w:rPr>
        <w:t>làm</w:t>
      </w:r>
      <w:r>
        <w:rPr>
          <w:color w:val="231F20"/>
          <w:spacing w:val="-21"/>
          <w:w w:val="105"/>
          <w:sz w:val="34"/>
        </w:rPr>
        <w:t> </w:t>
      </w:r>
      <w:r>
        <w:rPr>
          <w:color w:val="231F20"/>
          <w:w w:val="105"/>
          <w:sz w:val="34"/>
        </w:rPr>
        <w:t>rất</w:t>
      </w:r>
      <w:r>
        <w:rPr>
          <w:color w:val="231F20"/>
          <w:spacing w:val="-20"/>
          <w:w w:val="105"/>
          <w:sz w:val="34"/>
        </w:rPr>
        <w:t> </w:t>
      </w:r>
      <w:r>
        <w:rPr>
          <w:color w:val="231F20"/>
          <w:w w:val="105"/>
          <w:sz w:val="34"/>
        </w:rPr>
        <w:t>khác</w:t>
      </w:r>
      <w:r>
        <w:rPr>
          <w:color w:val="231F20"/>
          <w:spacing w:val="-21"/>
          <w:w w:val="105"/>
          <w:sz w:val="34"/>
        </w:rPr>
        <w:t> </w:t>
      </w:r>
      <w:r>
        <w:rPr>
          <w:color w:val="231F20"/>
          <w:w w:val="105"/>
          <w:sz w:val="34"/>
        </w:rPr>
        <w:t>biệt).</w:t>
      </w:r>
      <w:r>
        <w:rPr>
          <w:color w:val="231F20"/>
          <w:spacing w:val="-21"/>
          <w:w w:val="105"/>
          <w:sz w:val="34"/>
        </w:rPr>
        <w:t> </w:t>
      </w:r>
      <w:r>
        <w:rPr>
          <w:color w:val="231F20"/>
          <w:w w:val="105"/>
          <w:sz w:val="34"/>
        </w:rPr>
        <w:t>So sánh</w:t>
      </w:r>
      <w:r>
        <w:rPr>
          <w:color w:val="231F20"/>
          <w:spacing w:val="-14"/>
          <w:w w:val="105"/>
          <w:sz w:val="34"/>
        </w:rPr>
        <w:t> </w:t>
      </w:r>
      <w:r>
        <w:rPr>
          <w:color w:val="231F20"/>
          <w:w w:val="105"/>
          <w:sz w:val="34"/>
        </w:rPr>
        <w:t>hai</w:t>
      </w:r>
      <w:r>
        <w:rPr>
          <w:color w:val="231F20"/>
          <w:spacing w:val="-14"/>
          <w:w w:val="105"/>
          <w:sz w:val="34"/>
        </w:rPr>
        <w:t> </w:t>
      </w:r>
      <w:r>
        <w:rPr>
          <w:color w:val="231F20"/>
          <w:w w:val="105"/>
          <w:sz w:val="34"/>
        </w:rPr>
        <w:t>thế</w:t>
      </w:r>
      <w:r>
        <w:rPr>
          <w:color w:val="231F20"/>
          <w:spacing w:val="-15"/>
          <w:w w:val="105"/>
          <w:sz w:val="34"/>
        </w:rPr>
        <w:t> </w:t>
      </w:r>
      <w:r>
        <w:rPr>
          <w:color w:val="231F20"/>
          <w:w w:val="105"/>
          <w:sz w:val="34"/>
        </w:rPr>
        <w:t>giới,</w:t>
      </w:r>
      <w:r>
        <w:rPr>
          <w:color w:val="231F20"/>
          <w:spacing w:val="-15"/>
          <w:w w:val="105"/>
          <w:sz w:val="34"/>
        </w:rPr>
        <w:t> </w:t>
      </w:r>
      <w:r>
        <w:rPr>
          <w:color w:val="231F20"/>
          <w:w w:val="105"/>
          <w:sz w:val="34"/>
        </w:rPr>
        <w:t>phàm</w:t>
      </w:r>
      <w:r>
        <w:rPr>
          <w:color w:val="231F20"/>
          <w:spacing w:val="-15"/>
          <w:w w:val="105"/>
          <w:sz w:val="34"/>
        </w:rPr>
        <w:t> </w:t>
      </w:r>
      <w:r>
        <w:rPr>
          <w:color w:val="231F20"/>
          <w:w w:val="105"/>
          <w:sz w:val="34"/>
        </w:rPr>
        <w:t>phu</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cõi</w:t>
      </w:r>
      <w:r>
        <w:rPr>
          <w:color w:val="231F20"/>
          <w:spacing w:val="-15"/>
          <w:w w:val="105"/>
          <w:sz w:val="34"/>
        </w:rPr>
        <w:t> </w:t>
      </w:r>
      <w:r>
        <w:rPr>
          <w:color w:val="231F20"/>
          <w:w w:val="105"/>
          <w:sz w:val="34"/>
        </w:rPr>
        <w:t>Phàm</w:t>
      </w:r>
      <w:r>
        <w:rPr>
          <w:color w:val="231F20"/>
          <w:spacing w:val="-14"/>
          <w:w w:val="105"/>
          <w:sz w:val="34"/>
        </w:rPr>
        <w:t> </w:t>
      </w:r>
      <w:r>
        <w:rPr>
          <w:color w:val="231F20"/>
          <w:w w:val="105"/>
          <w:sz w:val="34"/>
        </w:rPr>
        <w:t>Thánh</w:t>
      </w:r>
      <w:r>
        <w:rPr>
          <w:color w:val="231F20"/>
          <w:spacing w:val="-14"/>
          <w:w w:val="105"/>
          <w:sz w:val="34"/>
        </w:rPr>
        <w:t> </w:t>
      </w:r>
      <w:r>
        <w:rPr>
          <w:color w:val="231F20"/>
          <w:w w:val="105"/>
          <w:sz w:val="34"/>
        </w:rPr>
        <w:t>Đồng</w:t>
      </w:r>
      <w:r>
        <w:rPr>
          <w:color w:val="231F20"/>
          <w:spacing w:val="-14"/>
          <w:w w:val="105"/>
          <w:sz w:val="34"/>
        </w:rPr>
        <w:t> </w:t>
      </w:r>
      <w:r>
        <w:rPr>
          <w:color w:val="231F20"/>
          <w:w w:val="105"/>
          <w:sz w:val="34"/>
        </w:rPr>
        <w:t>Cư của thế gian này mỗi ngày làm gì? Tạo nghiệp, tạo nghiệp luân hồi, tạo nghiệp tam đồ, họ thật sự làm!</w:t>
      </w:r>
    </w:p>
    <w:p>
      <w:pPr>
        <w:pStyle w:val="BodyText"/>
        <w:spacing w:line="290" w:lineRule="auto" w:before="143"/>
        <w:ind w:left="397" w:right="429"/>
      </w:pPr>
      <w:r>
        <w:rPr>
          <w:color w:val="231F20"/>
          <w:w w:val="105"/>
        </w:rPr>
        <w:t>Bên thế giới Cực Lạc, tuy là phàm phu trong cõi Phàm </w:t>
      </w:r>
      <w:r>
        <w:rPr>
          <w:color w:val="231F20"/>
          <w:spacing w:val="-2"/>
          <w:w w:val="105"/>
        </w:rPr>
        <w:t>Thánh</w:t>
      </w:r>
      <w:r>
        <w:rPr>
          <w:color w:val="231F20"/>
          <w:spacing w:val="-34"/>
          <w:w w:val="105"/>
        </w:rPr>
        <w:t> </w:t>
      </w:r>
      <w:r>
        <w:rPr>
          <w:color w:val="231F20"/>
          <w:spacing w:val="-2"/>
          <w:w w:val="105"/>
        </w:rPr>
        <w:t>Đồng</w:t>
      </w:r>
      <w:r>
        <w:rPr>
          <w:color w:val="231F20"/>
          <w:spacing w:val="-33"/>
          <w:w w:val="105"/>
        </w:rPr>
        <w:t> </w:t>
      </w:r>
      <w:r>
        <w:rPr>
          <w:color w:val="231F20"/>
          <w:spacing w:val="-2"/>
          <w:w w:val="105"/>
        </w:rPr>
        <w:t>Cư,</w:t>
      </w:r>
      <w:r>
        <w:rPr>
          <w:color w:val="231F20"/>
          <w:spacing w:val="-33"/>
          <w:w w:val="105"/>
        </w:rPr>
        <w:t> </w:t>
      </w:r>
      <w:r>
        <w:rPr>
          <w:color w:val="231F20"/>
          <w:spacing w:val="-2"/>
          <w:w w:val="105"/>
        </w:rPr>
        <w:t>vãng</w:t>
      </w:r>
      <w:r>
        <w:rPr>
          <w:color w:val="231F20"/>
          <w:spacing w:val="-33"/>
          <w:w w:val="105"/>
        </w:rPr>
        <w:t> </w:t>
      </w:r>
      <w:r>
        <w:rPr>
          <w:color w:val="231F20"/>
          <w:spacing w:val="-2"/>
          <w:w w:val="105"/>
        </w:rPr>
        <w:t>sinh</w:t>
      </w:r>
      <w:r>
        <w:rPr>
          <w:color w:val="231F20"/>
          <w:spacing w:val="-34"/>
          <w:w w:val="105"/>
        </w:rPr>
        <w:t> </w:t>
      </w:r>
      <w:r>
        <w:rPr>
          <w:color w:val="231F20"/>
          <w:spacing w:val="-2"/>
          <w:w w:val="105"/>
        </w:rPr>
        <w:t>trong</w:t>
      </w:r>
      <w:r>
        <w:rPr>
          <w:color w:val="231F20"/>
          <w:spacing w:val="-33"/>
          <w:w w:val="105"/>
        </w:rPr>
        <w:t> </w:t>
      </w:r>
      <w:r>
        <w:rPr>
          <w:color w:val="231F20"/>
          <w:spacing w:val="-2"/>
          <w:w w:val="105"/>
        </w:rPr>
        <w:t>ba</w:t>
      </w:r>
      <w:r>
        <w:rPr>
          <w:color w:val="231F20"/>
          <w:spacing w:val="-33"/>
          <w:w w:val="105"/>
        </w:rPr>
        <w:t> </w:t>
      </w:r>
      <w:r>
        <w:rPr>
          <w:color w:val="231F20"/>
          <w:spacing w:val="-2"/>
          <w:w w:val="105"/>
        </w:rPr>
        <w:t>phẩm</w:t>
      </w:r>
      <w:r>
        <w:rPr>
          <w:color w:val="231F20"/>
          <w:spacing w:val="-33"/>
          <w:w w:val="105"/>
        </w:rPr>
        <w:t> </w:t>
      </w:r>
      <w:r>
        <w:rPr>
          <w:color w:val="231F20"/>
          <w:spacing w:val="-2"/>
          <w:w w:val="105"/>
        </w:rPr>
        <w:t>Hạ,</w:t>
      </w:r>
      <w:r>
        <w:rPr>
          <w:color w:val="231F20"/>
          <w:spacing w:val="-34"/>
          <w:w w:val="105"/>
        </w:rPr>
        <w:t> </w:t>
      </w:r>
      <w:r>
        <w:rPr>
          <w:color w:val="231F20"/>
          <w:spacing w:val="-2"/>
          <w:w w:val="105"/>
        </w:rPr>
        <w:t>nghiệp</w:t>
      </w:r>
      <w:r>
        <w:rPr>
          <w:color w:val="231F20"/>
          <w:spacing w:val="-33"/>
          <w:w w:val="105"/>
        </w:rPr>
        <w:t> </w:t>
      </w:r>
      <w:r>
        <w:rPr>
          <w:color w:val="231F20"/>
          <w:spacing w:val="-2"/>
          <w:w w:val="105"/>
        </w:rPr>
        <w:t>chướng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05"/>
        </w:rPr>
        <w:t>tập</w:t>
      </w:r>
      <w:r>
        <w:rPr>
          <w:color w:val="231F20"/>
          <w:spacing w:val="-21"/>
          <w:w w:val="105"/>
        </w:rPr>
        <w:t> </w:t>
      </w:r>
      <w:r>
        <w:rPr>
          <w:color w:val="231F20"/>
          <w:w w:val="105"/>
        </w:rPr>
        <w:t>khí</w:t>
      </w:r>
      <w:r>
        <w:rPr>
          <w:color w:val="231F20"/>
          <w:spacing w:val="-21"/>
          <w:w w:val="105"/>
        </w:rPr>
        <w:t> </w:t>
      </w:r>
      <w:r>
        <w:rPr>
          <w:color w:val="231F20"/>
          <w:w w:val="105"/>
        </w:rPr>
        <w:t>vẫn</w:t>
      </w:r>
      <w:r>
        <w:rPr>
          <w:color w:val="231F20"/>
          <w:spacing w:val="-21"/>
          <w:w w:val="105"/>
        </w:rPr>
        <w:t> </w:t>
      </w:r>
      <w:r>
        <w:rPr>
          <w:color w:val="231F20"/>
          <w:w w:val="105"/>
        </w:rPr>
        <w:t>còn</w:t>
      </w:r>
      <w:r>
        <w:rPr>
          <w:color w:val="231F20"/>
          <w:spacing w:val="-21"/>
          <w:w w:val="105"/>
        </w:rPr>
        <w:t> </w:t>
      </w:r>
      <w:r>
        <w:rPr>
          <w:color w:val="231F20"/>
          <w:w w:val="105"/>
        </w:rPr>
        <w:t>rất</w:t>
      </w:r>
      <w:r>
        <w:rPr>
          <w:color w:val="231F20"/>
          <w:spacing w:val="-19"/>
          <w:w w:val="105"/>
        </w:rPr>
        <w:t> </w:t>
      </w:r>
      <w:r>
        <w:rPr>
          <w:color w:val="231F20"/>
          <w:w w:val="105"/>
        </w:rPr>
        <w:t>nặng,</w:t>
      </w:r>
      <w:r>
        <w:rPr>
          <w:color w:val="231F20"/>
          <w:spacing w:val="-19"/>
          <w:w w:val="105"/>
        </w:rPr>
        <w:t> </w:t>
      </w:r>
      <w:r>
        <w:rPr>
          <w:color w:val="231F20"/>
          <w:w w:val="105"/>
        </w:rPr>
        <w:t>nhưng</w:t>
      </w:r>
      <w:r>
        <w:rPr>
          <w:color w:val="231F20"/>
          <w:spacing w:val="-21"/>
          <w:w w:val="105"/>
        </w:rPr>
        <w:t> </w:t>
      </w:r>
      <w:r>
        <w:rPr>
          <w:color w:val="231F20"/>
          <w:w w:val="105"/>
        </w:rPr>
        <w:t>tới</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Cực Lạc,</w:t>
      </w:r>
      <w:r>
        <w:rPr>
          <w:color w:val="231F20"/>
          <w:spacing w:val="-14"/>
          <w:w w:val="105"/>
        </w:rPr>
        <w:t> </w:t>
      </w:r>
      <w:r>
        <w:rPr>
          <w:color w:val="231F20"/>
          <w:w w:val="105"/>
        </w:rPr>
        <w:t>bèn</w:t>
      </w:r>
      <w:r>
        <w:rPr>
          <w:color w:val="231F20"/>
          <w:spacing w:val="-15"/>
          <w:w w:val="105"/>
        </w:rPr>
        <w:t> </w:t>
      </w:r>
      <w:r>
        <w:rPr>
          <w:color w:val="231F20"/>
          <w:w w:val="105"/>
        </w:rPr>
        <w:t>đi</w:t>
      </w:r>
      <w:r>
        <w:rPr>
          <w:color w:val="231F20"/>
          <w:spacing w:val="-15"/>
          <w:w w:val="105"/>
        </w:rPr>
        <w:t> </w:t>
      </w:r>
      <w:r>
        <w:rPr>
          <w:color w:val="231F20"/>
          <w:w w:val="105"/>
        </w:rPr>
        <w:t>học,</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Phật,</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4"/>
          <w:w w:val="105"/>
        </w:rPr>
        <w:t> </w:t>
      </w:r>
      <w:r>
        <w:rPr>
          <w:color w:val="231F20"/>
          <w:w w:val="105"/>
        </w:rPr>
        <w:t>dạy</w:t>
      </w:r>
      <w:r>
        <w:rPr>
          <w:color w:val="231F20"/>
          <w:spacing w:val="-15"/>
          <w:w w:val="105"/>
        </w:rPr>
        <w:t> </w:t>
      </w:r>
      <w:r>
        <w:rPr>
          <w:color w:val="231F20"/>
          <w:w w:val="105"/>
        </w:rPr>
        <w:t>người</w:t>
      </w:r>
      <w:r>
        <w:rPr>
          <w:color w:val="231F20"/>
          <w:spacing w:val="-15"/>
          <w:w w:val="105"/>
        </w:rPr>
        <w:t> </w:t>
      </w:r>
      <w:r>
        <w:rPr>
          <w:color w:val="231F20"/>
          <w:w w:val="105"/>
        </w:rPr>
        <w:t>ấy,</w:t>
      </w:r>
      <w:r>
        <w:rPr>
          <w:color w:val="231F20"/>
          <w:spacing w:val="-15"/>
          <w:w w:val="105"/>
        </w:rPr>
        <w:t> </w:t>
      </w:r>
      <w:r>
        <w:rPr>
          <w:color w:val="231F20"/>
          <w:w w:val="105"/>
        </w:rPr>
        <w:t>chỉ</w:t>
      </w:r>
      <w:r>
        <w:rPr>
          <w:color w:val="231F20"/>
          <w:spacing w:val="-15"/>
          <w:w w:val="105"/>
        </w:rPr>
        <w:t> </w:t>
      </w:r>
      <w:r>
        <w:rPr>
          <w:color w:val="231F20"/>
          <w:w w:val="105"/>
        </w:rPr>
        <w:t>dạy người</w:t>
      </w:r>
      <w:r>
        <w:rPr>
          <w:color w:val="231F20"/>
          <w:spacing w:val="-4"/>
          <w:w w:val="105"/>
        </w:rPr>
        <w:t> </w:t>
      </w:r>
      <w:r>
        <w:rPr>
          <w:color w:val="231F20"/>
          <w:w w:val="105"/>
        </w:rPr>
        <w:t>ấy,</w:t>
      </w:r>
      <w:r>
        <w:rPr>
          <w:color w:val="231F20"/>
          <w:spacing w:val="-4"/>
          <w:w w:val="105"/>
        </w:rPr>
        <w:t> </w:t>
      </w:r>
      <w:r>
        <w:rPr>
          <w:color w:val="231F20"/>
          <w:w w:val="105"/>
        </w:rPr>
        <w:t>ngoài</w:t>
      </w:r>
      <w:r>
        <w:rPr>
          <w:color w:val="231F20"/>
          <w:spacing w:val="-4"/>
          <w:w w:val="105"/>
        </w:rPr>
        <w:t> </w:t>
      </w:r>
      <w:r>
        <w:rPr>
          <w:color w:val="231F20"/>
          <w:w w:val="105"/>
        </w:rPr>
        <w:t>chuyện</w:t>
      </w:r>
      <w:r>
        <w:rPr>
          <w:color w:val="231F20"/>
          <w:spacing w:val="-4"/>
          <w:w w:val="105"/>
        </w:rPr>
        <w:t> </w:t>
      </w:r>
      <w:r>
        <w:rPr>
          <w:color w:val="231F20"/>
          <w:w w:val="105"/>
        </w:rPr>
        <w:t>này</w:t>
      </w:r>
      <w:r>
        <w:rPr>
          <w:color w:val="231F20"/>
          <w:spacing w:val="-4"/>
          <w:w w:val="105"/>
        </w:rPr>
        <w:t> </w:t>
      </w:r>
      <w:r>
        <w:rPr>
          <w:color w:val="231F20"/>
          <w:w w:val="105"/>
        </w:rPr>
        <w:t>ra,</w:t>
      </w:r>
      <w:r>
        <w:rPr>
          <w:color w:val="231F20"/>
          <w:spacing w:val="-4"/>
          <w:w w:val="105"/>
        </w:rPr>
        <w:t> </w:t>
      </w:r>
      <w:r>
        <w:rPr>
          <w:color w:val="231F20"/>
          <w:w w:val="105"/>
        </w:rPr>
        <w:t>chuyện</w:t>
      </w:r>
      <w:r>
        <w:rPr>
          <w:color w:val="231F20"/>
          <w:spacing w:val="-4"/>
          <w:w w:val="105"/>
        </w:rPr>
        <w:t> </w:t>
      </w:r>
      <w:r>
        <w:rPr>
          <w:color w:val="231F20"/>
          <w:w w:val="105"/>
        </w:rPr>
        <w:t>gì</w:t>
      </w:r>
      <w:r>
        <w:rPr>
          <w:color w:val="231F20"/>
          <w:spacing w:val="-4"/>
          <w:w w:val="105"/>
        </w:rPr>
        <w:t> </w:t>
      </w:r>
      <w:r>
        <w:rPr>
          <w:color w:val="231F20"/>
          <w:w w:val="105"/>
        </w:rPr>
        <w:t>cũng</w:t>
      </w:r>
      <w:r>
        <w:rPr>
          <w:color w:val="231F20"/>
          <w:spacing w:val="-4"/>
          <w:w w:val="105"/>
        </w:rPr>
        <w:t> </w:t>
      </w:r>
      <w:r>
        <w:rPr>
          <w:color w:val="231F20"/>
          <w:w w:val="105"/>
        </w:rPr>
        <w:t>chẳng</w:t>
      </w:r>
      <w:r>
        <w:rPr>
          <w:color w:val="231F20"/>
          <w:spacing w:val="-4"/>
          <w:w w:val="105"/>
        </w:rPr>
        <w:t> </w:t>
      </w:r>
      <w:r>
        <w:rPr>
          <w:color w:val="231F20"/>
          <w:w w:val="105"/>
        </w:rPr>
        <w:t>có.</w:t>
      </w:r>
    </w:p>
    <w:p>
      <w:pPr>
        <w:pStyle w:val="BodyText"/>
        <w:spacing w:line="290" w:lineRule="auto" w:before="142"/>
        <w:ind w:left="113" w:right="714"/>
      </w:pPr>
      <w:r>
        <w:rPr>
          <w:color w:val="231F20"/>
          <w:w w:val="105"/>
        </w:rPr>
        <w:t>Tới thế giới Cực Lạc không cần làm việc, nơi đó chẳng làm lụng, các ngành nghề đều chẳng có, toàn là giáo dục. 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là</w:t>
      </w:r>
      <w:r>
        <w:rPr>
          <w:color w:val="231F20"/>
          <w:spacing w:val="-9"/>
          <w:w w:val="105"/>
        </w:rPr>
        <w:t> </w:t>
      </w:r>
      <w:r>
        <w:rPr>
          <w:color w:val="231F20"/>
          <w:w w:val="105"/>
        </w:rPr>
        <w:t>hiệu</w:t>
      </w:r>
      <w:r>
        <w:rPr>
          <w:color w:val="231F20"/>
          <w:spacing w:val="-8"/>
          <w:w w:val="105"/>
        </w:rPr>
        <w:t> </w:t>
      </w:r>
      <w:r>
        <w:rPr>
          <w:color w:val="231F20"/>
          <w:w w:val="105"/>
        </w:rPr>
        <w:t>trưởng,</w:t>
      </w:r>
      <w:r>
        <w:rPr>
          <w:color w:val="231F20"/>
          <w:spacing w:val="-8"/>
          <w:w w:val="105"/>
        </w:rPr>
        <w:t> </w:t>
      </w:r>
      <w:r>
        <w:rPr>
          <w:color w:val="231F20"/>
          <w:w w:val="105"/>
        </w:rPr>
        <w:t>chư</w:t>
      </w:r>
      <w:r>
        <w:rPr>
          <w:color w:val="231F20"/>
          <w:spacing w:val="-9"/>
          <w:w w:val="105"/>
        </w:rPr>
        <w:t> </w:t>
      </w:r>
      <w:r>
        <w:rPr>
          <w:color w:val="231F20"/>
          <w:w w:val="105"/>
        </w:rPr>
        <w:t>Phật,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đều</w:t>
      </w:r>
      <w:r>
        <w:rPr>
          <w:color w:val="231F20"/>
          <w:spacing w:val="-8"/>
          <w:w w:val="105"/>
        </w:rPr>
        <w:t> </w:t>
      </w:r>
      <w:r>
        <w:rPr>
          <w:color w:val="231F20"/>
          <w:w w:val="105"/>
        </w:rPr>
        <w:t>là</w:t>
      </w:r>
      <w:r>
        <w:rPr>
          <w:color w:val="231F20"/>
          <w:spacing w:val="-9"/>
          <w:w w:val="105"/>
        </w:rPr>
        <w:t> </w:t>
      </w:r>
      <w:r>
        <w:rPr>
          <w:color w:val="231F20"/>
          <w:w w:val="105"/>
        </w:rPr>
        <w:t>giáo</w:t>
      </w:r>
      <w:r>
        <w:rPr>
          <w:color w:val="231F20"/>
          <w:spacing w:val="-9"/>
          <w:w w:val="105"/>
        </w:rPr>
        <w:t> </w:t>
      </w:r>
      <w:r>
        <w:rPr>
          <w:color w:val="231F20"/>
          <w:w w:val="105"/>
        </w:rPr>
        <w:t>sư đến dạy học.</w:t>
      </w:r>
    </w:p>
    <w:p>
      <w:pPr>
        <w:pStyle w:val="BodyText"/>
        <w:spacing w:line="290" w:lineRule="auto" w:before="143"/>
        <w:ind w:left="113" w:right="714"/>
      </w:pPr>
      <w:r>
        <w:rPr>
          <w:color w:val="231F20"/>
          <w:w w:val="105"/>
        </w:rPr>
        <w:t>Trừ chuyện này ra, chẳng nghe nói thế giới Cực Lạc có tiệm</w:t>
      </w:r>
      <w:r>
        <w:rPr>
          <w:color w:val="231F20"/>
          <w:spacing w:val="-23"/>
          <w:w w:val="105"/>
        </w:rPr>
        <w:t> </w:t>
      </w:r>
      <w:r>
        <w:rPr>
          <w:color w:val="231F20"/>
          <w:w w:val="105"/>
        </w:rPr>
        <w:t>buôn,</w:t>
      </w:r>
      <w:r>
        <w:rPr>
          <w:color w:val="231F20"/>
          <w:spacing w:val="-22"/>
          <w:w w:val="105"/>
        </w:rPr>
        <w:t> </w:t>
      </w:r>
      <w:r>
        <w:rPr>
          <w:color w:val="231F20"/>
          <w:w w:val="105"/>
        </w:rPr>
        <w:t>có</w:t>
      </w:r>
      <w:r>
        <w:rPr>
          <w:color w:val="231F20"/>
          <w:spacing w:val="-22"/>
          <w:w w:val="105"/>
        </w:rPr>
        <w:t> </w:t>
      </w:r>
      <w:r>
        <w:rPr>
          <w:color w:val="231F20"/>
          <w:w w:val="105"/>
        </w:rPr>
        <w:t>chính</w:t>
      </w:r>
      <w:r>
        <w:rPr>
          <w:color w:val="231F20"/>
          <w:spacing w:val="-23"/>
          <w:w w:val="105"/>
        </w:rPr>
        <w:t> </w:t>
      </w:r>
      <w:r>
        <w:rPr>
          <w:color w:val="231F20"/>
          <w:w w:val="105"/>
        </w:rPr>
        <w:t>phủ,</w:t>
      </w:r>
      <w:r>
        <w:rPr>
          <w:color w:val="231F20"/>
          <w:spacing w:val="-22"/>
          <w:w w:val="105"/>
        </w:rPr>
        <w:t> </w:t>
      </w:r>
      <w:r>
        <w:rPr>
          <w:color w:val="231F20"/>
          <w:w w:val="105"/>
        </w:rPr>
        <w:t>có</w:t>
      </w:r>
      <w:r>
        <w:rPr>
          <w:color w:val="231F20"/>
          <w:spacing w:val="-22"/>
          <w:w w:val="105"/>
        </w:rPr>
        <w:t> </w:t>
      </w:r>
      <w:r>
        <w:rPr>
          <w:color w:val="231F20"/>
          <w:w w:val="105"/>
        </w:rPr>
        <w:t>quốc</w:t>
      </w:r>
      <w:r>
        <w:rPr>
          <w:color w:val="231F20"/>
          <w:spacing w:val="-23"/>
          <w:w w:val="105"/>
        </w:rPr>
        <w:t> </w:t>
      </w:r>
      <w:r>
        <w:rPr>
          <w:color w:val="231F20"/>
          <w:w w:val="105"/>
        </w:rPr>
        <w:t>vương,</w:t>
      </w:r>
      <w:r>
        <w:rPr>
          <w:color w:val="231F20"/>
          <w:spacing w:val="-22"/>
          <w:w w:val="105"/>
        </w:rPr>
        <w:t> </w:t>
      </w:r>
      <w:r>
        <w:rPr>
          <w:color w:val="231F20"/>
          <w:w w:val="105"/>
        </w:rPr>
        <w:t>có</w:t>
      </w:r>
      <w:r>
        <w:rPr>
          <w:color w:val="231F20"/>
          <w:spacing w:val="-22"/>
          <w:w w:val="105"/>
        </w:rPr>
        <w:t> </w:t>
      </w:r>
      <w:r>
        <w:rPr>
          <w:color w:val="231F20"/>
          <w:w w:val="105"/>
        </w:rPr>
        <w:t>cõi</w:t>
      </w:r>
      <w:r>
        <w:rPr>
          <w:color w:val="231F20"/>
          <w:spacing w:val="-23"/>
          <w:w w:val="105"/>
        </w:rPr>
        <w:t> </w:t>
      </w:r>
      <w:r>
        <w:rPr>
          <w:color w:val="231F20"/>
          <w:w w:val="105"/>
        </w:rPr>
        <w:t>trời</w:t>
      </w:r>
      <w:r>
        <w:rPr>
          <w:color w:val="231F20"/>
          <w:spacing w:val="-22"/>
          <w:w w:val="105"/>
        </w:rPr>
        <w:t> </w:t>
      </w:r>
      <w:r>
        <w:rPr>
          <w:color w:val="231F20"/>
          <w:w w:val="105"/>
        </w:rPr>
        <w:t>các</w:t>
      </w:r>
      <w:r>
        <w:rPr>
          <w:color w:val="231F20"/>
          <w:spacing w:val="-22"/>
          <w:w w:val="105"/>
        </w:rPr>
        <w:t> </w:t>
      </w:r>
      <w:r>
        <w:rPr>
          <w:color w:val="231F20"/>
          <w:w w:val="105"/>
        </w:rPr>
        <w:t>thiên vương…!</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Phật,</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Bồ</w:t>
      </w:r>
      <w:r>
        <w:rPr>
          <w:color w:val="231F20"/>
          <w:spacing w:val="-18"/>
          <w:w w:val="105"/>
        </w:rPr>
        <w:t> </w:t>
      </w:r>
      <w:r>
        <w:rPr>
          <w:color w:val="231F20"/>
          <w:w w:val="105"/>
        </w:rPr>
        <w:t>tát và A La Hán đều là học trò.</w:t>
      </w:r>
    </w:p>
    <w:p>
      <w:pPr>
        <w:pStyle w:val="BodyText"/>
        <w:spacing w:line="290" w:lineRule="auto" w:before="142"/>
        <w:ind w:left="113" w:right="712"/>
      </w:pP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nghĩ:</w:t>
      </w:r>
      <w:r>
        <w:rPr>
          <w:color w:val="231F20"/>
          <w:spacing w:val="-15"/>
          <w:w w:val="105"/>
        </w:rPr>
        <w:t> </w:t>
      </w:r>
      <w:r>
        <w:rPr>
          <w:color w:val="231F20"/>
          <w:w w:val="105"/>
        </w:rPr>
        <w:t>Trên</w:t>
      </w:r>
      <w:r>
        <w:rPr>
          <w:color w:val="231F20"/>
          <w:spacing w:val="-15"/>
          <w:w w:val="105"/>
        </w:rPr>
        <w:t> </w:t>
      </w:r>
      <w:r>
        <w:rPr>
          <w:color w:val="231F20"/>
          <w:w w:val="105"/>
        </w:rPr>
        <w:t>thực</w:t>
      </w:r>
      <w:r>
        <w:rPr>
          <w:color w:val="231F20"/>
          <w:spacing w:val="-15"/>
          <w:w w:val="105"/>
        </w:rPr>
        <w:t> </w:t>
      </w:r>
      <w:r>
        <w:rPr>
          <w:color w:val="231F20"/>
          <w:w w:val="105"/>
        </w:rPr>
        <w:t>tế,</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giống</w:t>
      </w:r>
      <w:r>
        <w:rPr>
          <w:color w:val="231F20"/>
          <w:spacing w:val="-15"/>
          <w:w w:val="105"/>
        </w:rPr>
        <w:t> </w:t>
      </w:r>
      <w:r>
        <w:rPr>
          <w:color w:val="231F20"/>
          <w:w w:val="105"/>
        </w:rPr>
        <w:t>như một viện đại học Phật giáo do chư Phật Như Lai cùng nhau sáng lập, mời Phật A Di Đà làm hiệu trưởng, mười phương chư</w:t>
      </w:r>
      <w:r>
        <w:rPr>
          <w:color w:val="231F20"/>
          <w:spacing w:val="-23"/>
          <w:w w:val="105"/>
        </w:rPr>
        <w:t> </w:t>
      </w:r>
      <w:r>
        <w:rPr>
          <w:color w:val="231F20"/>
          <w:w w:val="105"/>
        </w:rPr>
        <w:t>Phật,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thường</w:t>
      </w:r>
      <w:r>
        <w:rPr>
          <w:color w:val="231F20"/>
          <w:spacing w:val="-22"/>
          <w:w w:val="105"/>
        </w:rPr>
        <w:t> </w:t>
      </w:r>
      <w:r>
        <w:rPr>
          <w:color w:val="231F20"/>
          <w:w w:val="105"/>
        </w:rPr>
        <w:t>tới</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để</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Cực Lạc là một nơi như vậy đó!</w:t>
      </w:r>
    </w:p>
    <w:p>
      <w:pPr>
        <w:pStyle w:val="BodyText"/>
        <w:spacing w:line="290" w:lineRule="auto" w:before="143"/>
        <w:ind w:left="113" w:right="710"/>
      </w:pPr>
      <w:r>
        <w:rPr>
          <w:color w:val="231F20"/>
          <w:w w:val="105"/>
        </w:rPr>
        <w:t>Quý vị ở nơi đó là học tập cho đến khi tốt nghiệp, tốt nghiệp là chứng đắc viên mãn Bồ đề, chẳng phải do Phật A Di</w:t>
      </w:r>
      <w:r>
        <w:rPr>
          <w:color w:val="231F20"/>
          <w:spacing w:val="-4"/>
          <w:w w:val="105"/>
        </w:rPr>
        <w:t> </w:t>
      </w:r>
      <w:r>
        <w:rPr>
          <w:color w:val="231F20"/>
          <w:w w:val="105"/>
        </w:rPr>
        <w:t>Đà</w:t>
      </w:r>
      <w:r>
        <w:rPr>
          <w:color w:val="231F20"/>
          <w:spacing w:val="-3"/>
          <w:w w:val="105"/>
        </w:rPr>
        <w:t> </w:t>
      </w:r>
      <w:r>
        <w:rPr>
          <w:color w:val="231F20"/>
          <w:w w:val="105"/>
        </w:rPr>
        <w:t>gia</w:t>
      </w:r>
      <w:r>
        <w:rPr>
          <w:color w:val="231F20"/>
          <w:spacing w:val="-4"/>
          <w:w w:val="105"/>
        </w:rPr>
        <w:t> </w:t>
      </w:r>
      <w:r>
        <w:rPr>
          <w:color w:val="231F20"/>
          <w:w w:val="105"/>
        </w:rPr>
        <w:t>trì,</w:t>
      </w:r>
      <w:r>
        <w:rPr>
          <w:color w:val="231F20"/>
          <w:spacing w:val="-4"/>
          <w:w w:val="105"/>
        </w:rPr>
        <w:t> </w:t>
      </w:r>
      <w:r>
        <w:rPr>
          <w:color w:val="231F20"/>
          <w:w w:val="105"/>
        </w:rPr>
        <w:t>mà</w:t>
      </w:r>
      <w:r>
        <w:rPr>
          <w:color w:val="231F20"/>
          <w:spacing w:val="-4"/>
          <w:w w:val="105"/>
        </w:rPr>
        <w:t> </w:t>
      </w:r>
      <w:r>
        <w:rPr>
          <w:color w:val="231F20"/>
          <w:w w:val="105"/>
        </w:rPr>
        <w:t>do</w:t>
      </w:r>
      <w:r>
        <w:rPr>
          <w:color w:val="231F20"/>
          <w:spacing w:val="-4"/>
          <w:w w:val="105"/>
        </w:rPr>
        <w:t> </w:t>
      </w:r>
      <w:r>
        <w:rPr>
          <w:color w:val="231F20"/>
          <w:w w:val="105"/>
        </w:rPr>
        <w:t>chính</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chứng</w:t>
      </w:r>
      <w:r>
        <w:rPr>
          <w:color w:val="231F20"/>
          <w:spacing w:val="-4"/>
          <w:w w:val="105"/>
        </w:rPr>
        <w:t> </w:t>
      </w:r>
      <w:r>
        <w:rPr>
          <w:color w:val="231F20"/>
          <w:w w:val="105"/>
        </w:rPr>
        <w:t>đắc.</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4"/>
          <w:w w:val="105"/>
        </w:rPr>
        <w:t> </w:t>
      </w:r>
      <w:r>
        <w:rPr>
          <w:color w:val="231F20"/>
          <w:w w:val="105"/>
        </w:rPr>
        <w:t>chứng đắc, quý vị có ở lại thế giới Cực Lạc hay không? Chẳng ở! Quý vị phổ độ chúng sinh trọn pháp giới hư không giới, giúp đỡ hết thảy những kẻ hữu duyên với quý vị. Quý vị giống như ba mươi hai ứng thân của Quán Âm Bồ tát, nên dùng thân gì để đắc độ, bèn hiện thân ấy. Biết phải dạy họ pháp</w:t>
      </w:r>
      <w:r>
        <w:rPr>
          <w:color w:val="231F20"/>
          <w:spacing w:val="19"/>
          <w:w w:val="105"/>
        </w:rPr>
        <w:t> </w:t>
      </w:r>
      <w:r>
        <w:rPr>
          <w:color w:val="231F20"/>
          <w:w w:val="105"/>
        </w:rPr>
        <w:t>môn</w:t>
      </w:r>
      <w:r>
        <w:rPr>
          <w:color w:val="231F20"/>
          <w:spacing w:val="19"/>
          <w:w w:val="105"/>
        </w:rPr>
        <w:t> </w:t>
      </w:r>
      <w:r>
        <w:rPr>
          <w:color w:val="231F20"/>
          <w:w w:val="105"/>
        </w:rPr>
        <w:t>gì,</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1"/>
          <w:w w:val="105"/>
        </w:rPr>
        <w:t> </w:t>
      </w:r>
      <w:r>
        <w:rPr>
          <w:color w:val="231F20"/>
          <w:w w:val="105"/>
        </w:rPr>
        <w:t>sẽ</w:t>
      </w:r>
      <w:r>
        <w:rPr>
          <w:color w:val="231F20"/>
          <w:spacing w:val="21"/>
          <w:w w:val="105"/>
        </w:rPr>
        <w:t> </w:t>
      </w:r>
      <w:r>
        <w:rPr>
          <w:color w:val="231F20"/>
          <w:w w:val="105"/>
        </w:rPr>
        <w:t>dạy</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19"/>
          <w:w w:val="105"/>
        </w:rPr>
        <w:t> </w:t>
      </w:r>
      <w:r>
        <w:rPr>
          <w:color w:val="231F20"/>
          <w:w w:val="105"/>
        </w:rPr>
        <w:t>ấy.</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1"/>
          <w:w w:val="105"/>
        </w:rPr>
        <w:t> </w:t>
      </w:r>
      <w:r>
        <w:rPr>
          <w:color w:val="231F20"/>
          <w:spacing w:val="-5"/>
          <w:w w:val="105"/>
        </w:rPr>
        <w:t>yêu</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thích</w:t>
      </w:r>
      <w:r>
        <w:rPr>
          <w:color w:val="231F20"/>
          <w:w w:val="105"/>
        </w:rPr>
        <w:t> khác</w:t>
      </w:r>
      <w:r>
        <w:rPr>
          <w:color w:val="231F20"/>
          <w:w w:val="105"/>
        </w:rPr>
        <w:t> nhau,</w:t>
      </w:r>
      <w:r>
        <w:rPr>
          <w:color w:val="231F20"/>
          <w:w w:val="105"/>
        </w:rPr>
        <w:t> nhưng</w:t>
      </w:r>
      <w:r>
        <w:rPr>
          <w:color w:val="231F20"/>
          <w:w w:val="105"/>
        </w:rPr>
        <w:t> tới</w:t>
      </w:r>
      <w:r>
        <w:rPr>
          <w:color w:val="231F20"/>
          <w:w w:val="105"/>
        </w:rPr>
        <w:t> cuối</w:t>
      </w:r>
      <w:r>
        <w:rPr>
          <w:color w:val="231F20"/>
          <w:w w:val="105"/>
        </w:rPr>
        <w:t> cùng,</w:t>
      </w:r>
      <w:r>
        <w:rPr>
          <w:color w:val="231F20"/>
          <w:w w:val="105"/>
        </w:rPr>
        <w:t> nhất</w:t>
      </w:r>
      <w:r>
        <w:rPr>
          <w:color w:val="231F20"/>
          <w:w w:val="105"/>
        </w:rPr>
        <w:t> định</w:t>
      </w:r>
      <w:r>
        <w:rPr>
          <w:color w:val="231F20"/>
          <w:w w:val="105"/>
        </w:rPr>
        <w:t> hướng</w:t>
      </w:r>
      <w:r>
        <w:rPr>
          <w:color w:val="231F20"/>
          <w:spacing w:val="80"/>
          <w:w w:val="150"/>
        </w:rPr>
        <w:t> </w:t>
      </w:r>
      <w:r>
        <w:rPr>
          <w:color w:val="231F20"/>
          <w:w w:val="105"/>
        </w:rPr>
        <w:t>dẫn về Cực Lạc.</w:t>
      </w:r>
    </w:p>
    <w:p>
      <w:pPr>
        <w:pStyle w:val="BodyText"/>
        <w:spacing w:line="290" w:lineRule="auto" w:before="142"/>
        <w:ind w:left="397" w:right="429"/>
      </w:pPr>
      <w:r>
        <w:rPr>
          <w:i/>
          <w:color w:val="231F20"/>
          <w:w w:val="105"/>
        </w:rPr>
        <w:t>Hoa Nghiêm, Pháp Hoa</w:t>
      </w:r>
      <w:r>
        <w:rPr>
          <w:color w:val="231F20"/>
          <w:w w:val="105"/>
        </w:rPr>
        <w:t>, tám mươi bốn ngàn pháp môn, vô</w:t>
      </w:r>
      <w:r>
        <w:rPr>
          <w:color w:val="231F20"/>
          <w:spacing w:val="-3"/>
          <w:w w:val="105"/>
        </w:rPr>
        <w:t> </w:t>
      </w:r>
      <w:r>
        <w:rPr>
          <w:color w:val="231F20"/>
          <w:w w:val="105"/>
        </w:rPr>
        <w:t>lượng</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thảy</w:t>
      </w:r>
      <w:r>
        <w:rPr>
          <w:color w:val="231F20"/>
          <w:spacing w:val="-3"/>
          <w:w w:val="105"/>
        </w:rPr>
        <w:t> </w:t>
      </w:r>
      <w:r>
        <w:rPr>
          <w:color w:val="231F20"/>
          <w:w w:val="105"/>
        </w:rPr>
        <w:t>nhằm</w:t>
      </w:r>
      <w:r>
        <w:rPr>
          <w:color w:val="231F20"/>
          <w:spacing w:val="-3"/>
          <w:w w:val="105"/>
        </w:rPr>
        <w:t> </w:t>
      </w:r>
      <w:r>
        <w:rPr>
          <w:color w:val="231F20"/>
          <w:w w:val="105"/>
        </w:rPr>
        <w:t>dẫn</w:t>
      </w:r>
      <w:r>
        <w:rPr>
          <w:color w:val="231F20"/>
          <w:spacing w:val="-2"/>
          <w:w w:val="105"/>
        </w:rPr>
        <w:t> </w:t>
      </w:r>
      <w:r>
        <w:rPr>
          <w:color w:val="231F20"/>
          <w:w w:val="105"/>
        </w:rPr>
        <w:t>dắt,</w:t>
      </w:r>
      <w:r>
        <w:rPr>
          <w:color w:val="231F20"/>
          <w:spacing w:val="-3"/>
          <w:w w:val="105"/>
        </w:rPr>
        <w:t> </w:t>
      </w:r>
      <w:r>
        <w:rPr>
          <w:color w:val="231F20"/>
          <w:w w:val="105"/>
        </w:rPr>
        <w:t>đều</w:t>
      </w:r>
      <w:r>
        <w:rPr>
          <w:color w:val="231F20"/>
          <w:spacing w:val="-2"/>
          <w:w w:val="105"/>
        </w:rPr>
        <w:t> </w:t>
      </w:r>
      <w:r>
        <w:rPr>
          <w:color w:val="231F20"/>
          <w:w w:val="105"/>
        </w:rPr>
        <w:t>trở</w:t>
      </w:r>
      <w:r>
        <w:rPr>
          <w:color w:val="231F20"/>
          <w:spacing w:val="-3"/>
          <w:w w:val="105"/>
        </w:rPr>
        <w:t> </w:t>
      </w:r>
      <w:r>
        <w:rPr>
          <w:color w:val="231F20"/>
          <w:w w:val="105"/>
        </w:rPr>
        <w:t>về</w:t>
      </w:r>
      <w:r>
        <w:rPr>
          <w:color w:val="231F20"/>
          <w:spacing w:val="-3"/>
          <w:w w:val="105"/>
        </w:rPr>
        <w:t> </w:t>
      </w:r>
      <w:r>
        <w:rPr>
          <w:color w:val="231F20"/>
          <w:w w:val="105"/>
        </w:rPr>
        <w:t>Tịnh</w:t>
      </w:r>
      <w:r>
        <w:rPr>
          <w:color w:val="231F20"/>
          <w:spacing w:val="-3"/>
          <w:w w:val="105"/>
        </w:rPr>
        <w:t> </w:t>
      </w:r>
      <w:r>
        <w:rPr>
          <w:color w:val="231F20"/>
          <w:w w:val="105"/>
        </w:rPr>
        <w:t>Độ. Vì</w:t>
      </w:r>
      <w:r>
        <w:rPr>
          <w:color w:val="231F20"/>
          <w:spacing w:val="-10"/>
          <w:w w:val="105"/>
        </w:rPr>
        <w:t> </w:t>
      </w:r>
      <w:r>
        <w:rPr>
          <w:color w:val="231F20"/>
          <w:w w:val="105"/>
        </w:rPr>
        <w:t>sao</w:t>
      </w:r>
      <w:r>
        <w:rPr>
          <w:color w:val="231F20"/>
          <w:spacing w:val="-10"/>
          <w:w w:val="105"/>
        </w:rPr>
        <w:t> </w:t>
      </w:r>
      <w:r>
        <w:rPr>
          <w:color w:val="231F20"/>
          <w:w w:val="105"/>
        </w:rPr>
        <w:t>biết?</w:t>
      </w:r>
      <w:r>
        <w:rPr>
          <w:color w:val="231F20"/>
          <w:spacing w:val="-10"/>
          <w:w w:val="105"/>
        </w:rPr>
        <w:t> </w:t>
      </w:r>
      <w:r>
        <w:rPr>
          <w:color w:val="231F20"/>
          <w:w w:val="105"/>
        </w:rPr>
        <w:t>Nhìn</w:t>
      </w:r>
      <w:r>
        <w:rPr>
          <w:color w:val="231F20"/>
          <w:spacing w:val="-10"/>
          <w:w w:val="105"/>
        </w:rPr>
        <w:t> </w:t>
      </w:r>
      <w:r>
        <w:rPr>
          <w:color w:val="231F20"/>
          <w:w w:val="105"/>
        </w:rPr>
        <w:t>từ</w:t>
      </w:r>
      <w:r>
        <w:rPr>
          <w:color w:val="231F20"/>
          <w:spacing w:val="-11"/>
          <w:w w:val="105"/>
        </w:rPr>
        <w:t> </w:t>
      </w:r>
      <w:r>
        <w:rPr>
          <w:color w:val="231F20"/>
          <w:w w:val="105"/>
        </w:rPr>
        <w:t>kinh</w:t>
      </w:r>
      <w:r>
        <w:rPr>
          <w:color w:val="231F20"/>
          <w:spacing w:val="-10"/>
          <w:w w:val="105"/>
        </w:rPr>
        <w:t> </w:t>
      </w:r>
      <w:r>
        <w:rPr>
          <w:i/>
          <w:color w:val="231F20"/>
          <w:w w:val="105"/>
        </w:rPr>
        <w:t>Hoa</w:t>
      </w:r>
      <w:r>
        <w:rPr>
          <w:i/>
          <w:color w:val="231F20"/>
          <w:spacing w:val="-10"/>
          <w:w w:val="105"/>
        </w:rPr>
        <w:t> </w:t>
      </w:r>
      <w:r>
        <w:rPr>
          <w:i/>
          <w:color w:val="231F20"/>
          <w:w w:val="105"/>
        </w:rPr>
        <w:t>Nghiêm</w:t>
      </w:r>
      <w:r>
        <w:rPr>
          <w:color w:val="231F20"/>
          <w:w w:val="105"/>
        </w:rPr>
        <w:t>,</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thấy</w:t>
      </w:r>
      <w:r>
        <w:rPr>
          <w:color w:val="231F20"/>
          <w:spacing w:val="-10"/>
          <w:w w:val="105"/>
        </w:rPr>
        <w:t> </w:t>
      </w:r>
      <w:r>
        <w:rPr>
          <w:color w:val="231F20"/>
          <w:w w:val="105"/>
        </w:rPr>
        <w:t>hàng</w:t>
      </w:r>
      <w:r>
        <w:rPr>
          <w:color w:val="231F20"/>
          <w:spacing w:val="-10"/>
          <w:w w:val="105"/>
        </w:rPr>
        <w:t> </w:t>
      </w:r>
      <w:r>
        <w:rPr>
          <w:color w:val="231F20"/>
          <w:w w:val="105"/>
        </w:rPr>
        <w:t>Bồ </w:t>
      </w:r>
      <w:r>
        <w:rPr>
          <w:color w:val="231F20"/>
          <w:spacing w:val="-2"/>
          <w:w w:val="105"/>
        </w:rPr>
        <w:t>tát,</w:t>
      </w:r>
      <w:r>
        <w:rPr>
          <w:color w:val="231F20"/>
          <w:spacing w:val="-19"/>
          <w:w w:val="105"/>
        </w:rPr>
        <w:t> </w:t>
      </w:r>
      <w:r>
        <w:rPr>
          <w:color w:val="231F20"/>
          <w:spacing w:val="-2"/>
          <w:w w:val="105"/>
        </w:rPr>
        <w:t>La</w:t>
      </w:r>
      <w:r>
        <w:rPr>
          <w:color w:val="231F20"/>
          <w:spacing w:val="-18"/>
          <w:w w:val="105"/>
        </w:rPr>
        <w:t> </w:t>
      </w:r>
      <w:r>
        <w:rPr>
          <w:color w:val="231F20"/>
          <w:spacing w:val="-2"/>
          <w:w w:val="105"/>
        </w:rPr>
        <w:t>Hán</w:t>
      </w:r>
      <w:r>
        <w:rPr>
          <w:color w:val="231F20"/>
          <w:spacing w:val="-18"/>
          <w:w w:val="105"/>
        </w:rPr>
        <w:t> </w:t>
      </w:r>
      <w:r>
        <w:rPr>
          <w:color w:val="231F20"/>
          <w:spacing w:val="-2"/>
          <w:w w:val="105"/>
        </w:rPr>
        <w:t>vãng</w:t>
      </w:r>
      <w:r>
        <w:rPr>
          <w:color w:val="231F20"/>
          <w:spacing w:val="-19"/>
          <w:w w:val="105"/>
        </w:rPr>
        <w:t> </w:t>
      </w:r>
      <w:r>
        <w:rPr>
          <w:color w:val="231F20"/>
          <w:spacing w:val="-2"/>
          <w:w w:val="105"/>
        </w:rPr>
        <w:t>sinh</w:t>
      </w:r>
      <w:r>
        <w:rPr>
          <w:color w:val="231F20"/>
          <w:spacing w:val="-18"/>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Hoa</w:t>
      </w:r>
      <w:r>
        <w:rPr>
          <w:color w:val="231F20"/>
          <w:spacing w:val="-18"/>
          <w:w w:val="105"/>
        </w:rPr>
        <w:t> </w:t>
      </w:r>
      <w:r>
        <w:rPr>
          <w:color w:val="231F20"/>
          <w:spacing w:val="-2"/>
          <w:w w:val="105"/>
        </w:rPr>
        <w:t>Tạng.</w:t>
      </w:r>
      <w:r>
        <w:rPr>
          <w:color w:val="231F20"/>
          <w:spacing w:val="-19"/>
          <w:w w:val="105"/>
        </w:rPr>
        <w:t> </w:t>
      </w:r>
      <w:r>
        <w:rPr>
          <w:color w:val="231F20"/>
          <w:spacing w:val="-2"/>
          <w:w w:val="105"/>
        </w:rPr>
        <w:t>Các</w:t>
      </w:r>
      <w:r>
        <w:rPr>
          <w:color w:val="231F20"/>
          <w:spacing w:val="-18"/>
          <w:w w:val="105"/>
        </w:rPr>
        <w:t> </w:t>
      </w:r>
      <w:r>
        <w:rPr>
          <w:color w:val="231F20"/>
          <w:spacing w:val="-2"/>
          <w:w w:val="105"/>
        </w:rPr>
        <w:t>Ngài</w:t>
      </w:r>
      <w:r>
        <w:rPr>
          <w:color w:val="231F20"/>
          <w:spacing w:val="-19"/>
          <w:w w:val="105"/>
        </w:rPr>
        <w:t> </w:t>
      </w:r>
      <w:r>
        <w:rPr>
          <w:color w:val="231F20"/>
          <w:spacing w:val="-2"/>
          <w:w w:val="105"/>
        </w:rPr>
        <w:t>tu</w:t>
      </w:r>
      <w:r>
        <w:rPr>
          <w:color w:val="231F20"/>
          <w:spacing w:val="-19"/>
          <w:w w:val="105"/>
        </w:rPr>
        <w:t> </w:t>
      </w:r>
      <w:r>
        <w:rPr>
          <w:color w:val="231F20"/>
          <w:spacing w:val="-2"/>
          <w:w w:val="105"/>
        </w:rPr>
        <w:t>học</w:t>
      </w:r>
      <w:r>
        <w:rPr>
          <w:color w:val="231F20"/>
          <w:spacing w:val="-19"/>
          <w:w w:val="105"/>
        </w:rPr>
        <w:t> </w:t>
      </w:r>
      <w:r>
        <w:rPr>
          <w:color w:val="231F20"/>
          <w:spacing w:val="-2"/>
          <w:w w:val="105"/>
        </w:rPr>
        <w:t>các </w:t>
      </w:r>
      <w:r>
        <w:rPr>
          <w:color w:val="231F20"/>
          <w:w w:val="105"/>
        </w:rPr>
        <w:t>pháp môn bất đồng, vô lượng pháp môn, học khác nhau, cuối cùng đều về thế giới Hoa Tạng.</w:t>
      </w:r>
    </w:p>
    <w:p>
      <w:pPr>
        <w:pStyle w:val="BodyText"/>
        <w:spacing w:line="290" w:lineRule="auto" w:before="143"/>
        <w:ind w:left="397" w:right="429"/>
      </w:pP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tới</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Hoa</w:t>
      </w:r>
      <w:r>
        <w:rPr>
          <w:color w:val="231F20"/>
          <w:spacing w:val="-22"/>
          <w:w w:val="105"/>
        </w:rPr>
        <w:t> </w:t>
      </w:r>
      <w:r>
        <w:rPr>
          <w:color w:val="231F20"/>
          <w:w w:val="105"/>
        </w:rPr>
        <w:t>Tạng,</w:t>
      </w:r>
      <w:r>
        <w:rPr>
          <w:color w:val="231F20"/>
          <w:spacing w:val="-23"/>
          <w:w w:val="105"/>
        </w:rPr>
        <w:t> </w:t>
      </w:r>
      <w:r>
        <w:rPr>
          <w:color w:val="231F20"/>
          <w:w w:val="105"/>
        </w:rPr>
        <w:t>chắc</w:t>
      </w:r>
      <w:r>
        <w:rPr>
          <w:color w:val="231F20"/>
          <w:spacing w:val="-22"/>
          <w:w w:val="105"/>
        </w:rPr>
        <w:t> </w:t>
      </w:r>
      <w:r>
        <w:rPr>
          <w:color w:val="231F20"/>
          <w:w w:val="105"/>
        </w:rPr>
        <w:t>chắn</w:t>
      </w:r>
      <w:r>
        <w:rPr>
          <w:color w:val="231F20"/>
          <w:spacing w:val="-22"/>
          <w:w w:val="105"/>
        </w:rPr>
        <w:t> </w:t>
      </w:r>
      <w:r>
        <w:rPr>
          <w:color w:val="231F20"/>
          <w:w w:val="105"/>
        </w:rPr>
        <w:t>là</w:t>
      </w:r>
      <w:r>
        <w:rPr>
          <w:color w:val="231F20"/>
          <w:spacing w:val="-23"/>
          <w:w w:val="105"/>
        </w:rPr>
        <w:t> </w:t>
      </w:r>
      <w:r>
        <w:rPr>
          <w:color w:val="231F20"/>
          <w:w w:val="105"/>
        </w:rPr>
        <w:t>nghe</w:t>
      </w:r>
      <w:r>
        <w:rPr>
          <w:color w:val="231F20"/>
          <w:spacing w:val="-22"/>
          <w:w w:val="105"/>
        </w:rPr>
        <w:t> </w:t>
      </w:r>
      <w:r>
        <w:rPr>
          <w:color w:val="231F20"/>
          <w:w w:val="105"/>
        </w:rPr>
        <w:t>lời</w:t>
      </w:r>
      <w:r>
        <w:rPr>
          <w:color w:val="231F20"/>
          <w:spacing w:val="-22"/>
          <w:w w:val="105"/>
        </w:rPr>
        <w:t> </w:t>
      </w:r>
      <w:r>
        <w:rPr>
          <w:color w:val="231F20"/>
          <w:w w:val="105"/>
        </w:rPr>
        <w:t>hai</w:t>
      </w:r>
      <w:r>
        <w:rPr>
          <w:color w:val="231F20"/>
          <w:spacing w:val="-23"/>
          <w:w w:val="105"/>
        </w:rPr>
        <w:t> </w:t>
      </w:r>
      <w:r>
        <w:rPr>
          <w:color w:val="231F20"/>
          <w:w w:val="105"/>
        </w:rPr>
        <w:t>vị đại</w:t>
      </w:r>
      <w:r>
        <w:rPr>
          <w:color w:val="231F20"/>
          <w:spacing w:val="-18"/>
          <w:w w:val="105"/>
        </w:rPr>
        <w:t> </w:t>
      </w:r>
      <w:r>
        <w:rPr>
          <w:color w:val="231F20"/>
          <w:w w:val="105"/>
        </w:rPr>
        <w:t>Bồ</w:t>
      </w:r>
      <w:r>
        <w:rPr>
          <w:color w:val="231F20"/>
          <w:spacing w:val="-19"/>
          <w:w w:val="105"/>
        </w:rPr>
        <w:t> </w:t>
      </w:r>
      <w:r>
        <w:rPr>
          <w:color w:val="231F20"/>
          <w:w w:val="105"/>
        </w:rPr>
        <w:t>tát</w:t>
      </w:r>
      <w:r>
        <w:rPr>
          <w:color w:val="231F20"/>
          <w:spacing w:val="-18"/>
          <w:w w:val="105"/>
        </w:rPr>
        <w:t> </w:t>
      </w:r>
      <w:r>
        <w:rPr>
          <w:color w:val="231F20"/>
          <w:w w:val="105"/>
        </w:rPr>
        <w:t>Văn</w:t>
      </w:r>
      <w:r>
        <w:rPr>
          <w:color w:val="231F20"/>
          <w:spacing w:val="-19"/>
          <w:w w:val="105"/>
        </w:rPr>
        <w:t> </w:t>
      </w:r>
      <w:r>
        <w:rPr>
          <w:color w:val="231F20"/>
          <w:w w:val="105"/>
        </w:rPr>
        <w:t>Thù</w:t>
      </w:r>
      <w:r>
        <w:rPr>
          <w:color w:val="231F20"/>
          <w:spacing w:val="-18"/>
          <w:w w:val="105"/>
        </w:rPr>
        <w:t> </w:t>
      </w:r>
      <w:r>
        <w:rPr>
          <w:color w:val="231F20"/>
          <w:w w:val="105"/>
        </w:rPr>
        <w:t>và</w:t>
      </w:r>
      <w:r>
        <w:rPr>
          <w:color w:val="231F20"/>
          <w:spacing w:val="-19"/>
          <w:w w:val="105"/>
        </w:rPr>
        <w:t> </w:t>
      </w:r>
      <w:r>
        <w:rPr>
          <w:color w:val="231F20"/>
          <w:w w:val="105"/>
        </w:rPr>
        <w:t>Phổ</w:t>
      </w:r>
      <w:r>
        <w:rPr>
          <w:color w:val="231F20"/>
          <w:spacing w:val="-19"/>
          <w:w w:val="105"/>
        </w:rPr>
        <w:t> </w:t>
      </w:r>
      <w:r>
        <w:rPr>
          <w:color w:val="231F20"/>
          <w:w w:val="105"/>
        </w:rPr>
        <w:t>Hiền,</w:t>
      </w:r>
      <w:r>
        <w:rPr>
          <w:color w:val="231F20"/>
          <w:spacing w:val="-18"/>
          <w:w w:val="105"/>
        </w:rPr>
        <w:t> </w:t>
      </w:r>
      <w:r>
        <w:rPr>
          <w:color w:val="231F20"/>
          <w:w w:val="105"/>
        </w:rPr>
        <w:t>sang</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9"/>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tham phỏng</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9"/>
          <w:w w:val="105"/>
        </w:rPr>
        <w:t> </w:t>
      </w:r>
      <w:r>
        <w:rPr>
          <w:color w:val="231F20"/>
          <w:w w:val="105"/>
        </w:rPr>
        <w:t>Phật,</w:t>
      </w:r>
      <w:r>
        <w:rPr>
          <w:color w:val="231F20"/>
          <w:spacing w:val="-10"/>
          <w:w w:val="105"/>
        </w:rPr>
        <w:t> </w:t>
      </w:r>
      <w:r>
        <w:rPr>
          <w:color w:val="231F20"/>
          <w:w w:val="105"/>
        </w:rPr>
        <w:t>tiếp</w:t>
      </w:r>
      <w:r>
        <w:rPr>
          <w:color w:val="231F20"/>
          <w:spacing w:val="-10"/>
          <w:w w:val="105"/>
        </w:rPr>
        <w:t> </w:t>
      </w:r>
      <w:r>
        <w:rPr>
          <w:color w:val="231F20"/>
          <w:w w:val="105"/>
        </w:rPr>
        <w:t>nhận</w:t>
      </w:r>
      <w:r>
        <w:rPr>
          <w:color w:val="231F20"/>
          <w:spacing w:val="-10"/>
          <w:w w:val="105"/>
        </w:rPr>
        <w:t> </w:t>
      </w:r>
      <w:r>
        <w:rPr>
          <w:color w:val="231F20"/>
          <w:w w:val="105"/>
        </w:rPr>
        <w:t>giáo</w:t>
      </w:r>
      <w:r>
        <w:rPr>
          <w:color w:val="231F20"/>
          <w:spacing w:val="-10"/>
          <w:w w:val="105"/>
        </w:rPr>
        <w:t> </w:t>
      </w:r>
      <w:r>
        <w:rPr>
          <w:color w:val="231F20"/>
          <w:w w:val="105"/>
        </w:rPr>
        <w:t>huấn</w:t>
      </w:r>
      <w:r>
        <w:rPr>
          <w:color w:val="231F20"/>
          <w:spacing w:val="-9"/>
          <w:w w:val="105"/>
        </w:rPr>
        <w:t> </w:t>
      </w:r>
      <w:r>
        <w:rPr>
          <w:color w:val="231F20"/>
          <w:w w:val="105"/>
        </w:rPr>
        <w:t>của</w:t>
      </w:r>
      <w:r>
        <w:rPr>
          <w:color w:val="231F20"/>
          <w:spacing w:val="-9"/>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9"/>
          <w:w w:val="105"/>
        </w:rPr>
        <w:t> </w:t>
      </w:r>
      <w:r>
        <w:rPr>
          <w:color w:val="231F20"/>
          <w:w w:val="105"/>
        </w:rPr>
        <w:t>Phật, triệt ngộ tâm tính, chứng đắc viên mãn Phật quả trong thế 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ở</w:t>
      </w:r>
      <w:r>
        <w:rPr>
          <w:color w:val="231F20"/>
          <w:spacing w:val="-13"/>
          <w:w w:val="105"/>
        </w:rPr>
        <w:t> </w:t>
      </w:r>
      <w:r>
        <w:rPr>
          <w:color w:val="231F20"/>
          <w:w w:val="105"/>
        </w:rPr>
        <w:t>chỗ</w:t>
      </w:r>
      <w:r>
        <w:rPr>
          <w:color w:val="231F20"/>
          <w:spacing w:val="-13"/>
          <w:w w:val="105"/>
        </w:rPr>
        <w:t> </w:t>
      </w:r>
      <w:r>
        <w:rPr>
          <w:color w:val="231F20"/>
          <w:w w:val="105"/>
        </w:rPr>
        <w:t>của</w:t>
      </w:r>
      <w:r>
        <w:rPr>
          <w:color w:val="231F20"/>
          <w:spacing w:val="-13"/>
          <w:w w:val="105"/>
        </w:rPr>
        <w:t> </w:t>
      </w:r>
      <w:r>
        <w:rPr>
          <w:color w:val="231F20"/>
          <w:w w:val="105"/>
        </w:rPr>
        <w:t>Phật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2"/>
          <w:w w:val="105"/>
        </w:rPr>
        <w:t> </w:t>
      </w:r>
      <w:r>
        <w:rPr>
          <w:color w:val="231F20"/>
          <w:w w:val="105"/>
        </w:rPr>
        <w:t>Từ</w:t>
      </w:r>
      <w:r>
        <w:rPr>
          <w:color w:val="231F20"/>
          <w:spacing w:val="-13"/>
          <w:w w:val="105"/>
        </w:rPr>
        <w:t> </w:t>
      </w:r>
      <w:r>
        <w:rPr>
          <w:color w:val="231F20"/>
          <w:w w:val="105"/>
        </w:rPr>
        <w:t>chỗ</w:t>
      </w:r>
      <w:r>
        <w:rPr>
          <w:color w:val="231F20"/>
          <w:spacing w:val="-13"/>
          <w:w w:val="105"/>
        </w:rPr>
        <w:t> </w:t>
      </w:r>
      <w:r>
        <w:rPr>
          <w:color w:val="231F20"/>
          <w:w w:val="105"/>
        </w:rPr>
        <w:t>này,</w:t>
      </w:r>
      <w:r>
        <w:rPr>
          <w:color w:val="231F20"/>
          <w:spacing w:val="-13"/>
          <w:w w:val="105"/>
        </w:rPr>
        <w:t> </w:t>
      </w:r>
      <w:r>
        <w:rPr>
          <w:color w:val="231F20"/>
          <w:w w:val="105"/>
        </w:rPr>
        <w:t>chúng</w:t>
      </w:r>
      <w:r>
        <w:rPr>
          <w:color w:val="231F20"/>
          <w:spacing w:val="-13"/>
          <w:w w:val="105"/>
        </w:rPr>
        <w:t> </w:t>
      </w:r>
      <w:r>
        <w:rPr>
          <w:color w:val="231F20"/>
          <w:w w:val="105"/>
        </w:rPr>
        <w:t>ta thấy thế giới Cực Lạc thù thắng, thấy Phật pháp đại viên mãn. Việc làm rất khác biệt!</w:t>
      </w:r>
    </w:p>
    <w:p>
      <w:pPr>
        <w:spacing w:line="290" w:lineRule="auto" w:before="143"/>
        <w:ind w:left="397" w:right="434" w:firstLine="453"/>
        <w:jc w:val="both"/>
        <w:rPr>
          <w:sz w:val="34"/>
        </w:rPr>
      </w:pPr>
      <w:r>
        <w:rPr>
          <w:color w:val="231F20"/>
          <w:spacing w:val="-4"/>
          <w:w w:val="105"/>
          <w:sz w:val="34"/>
        </w:rPr>
        <w:t>Lại</w:t>
      </w:r>
      <w:r>
        <w:rPr>
          <w:color w:val="231F20"/>
          <w:spacing w:val="-16"/>
          <w:w w:val="105"/>
          <w:sz w:val="34"/>
        </w:rPr>
        <w:t> </w:t>
      </w:r>
      <w:r>
        <w:rPr>
          <w:color w:val="231F20"/>
          <w:spacing w:val="-4"/>
          <w:w w:val="105"/>
          <w:sz w:val="34"/>
        </w:rPr>
        <w:t>xem</w:t>
      </w:r>
      <w:r>
        <w:rPr>
          <w:color w:val="231F20"/>
          <w:spacing w:val="-16"/>
          <w:w w:val="105"/>
          <w:sz w:val="34"/>
        </w:rPr>
        <w:t> </w:t>
      </w:r>
      <w:r>
        <w:rPr>
          <w:color w:val="231F20"/>
          <w:spacing w:val="-4"/>
          <w:w w:val="105"/>
          <w:sz w:val="34"/>
        </w:rPr>
        <w:t>đoạn</w:t>
      </w:r>
      <w:r>
        <w:rPr>
          <w:color w:val="231F20"/>
          <w:spacing w:val="-16"/>
          <w:w w:val="105"/>
          <w:sz w:val="34"/>
        </w:rPr>
        <w:t> </w:t>
      </w:r>
      <w:r>
        <w:rPr>
          <w:color w:val="231F20"/>
          <w:spacing w:val="-4"/>
          <w:w w:val="105"/>
          <w:sz w:val="34"/>
        </w:rPr>
        <w:t>văn</w:t>
      </w:r>
      <w:r>
        <w:rPr>
          <w:color w:val="231F20"/>
          <w:spacing w:val="-16"/>
          <w:w w:val="105"/>
          <w:sz w:val="34"/>
        </w:rPr>
        <w:t> </w:t>
      </w:r>
      <w:r>
        <w:rPr>
          <w:color w:val="231F20"/>
          <w:spacing w:val="-4"/>
          <w:w w:val="105"/>
          <w:sz w:val="34"/>
        </w:rPr>
        <w:t>kế</w:t>
      </w:r>
      <w:r>
        <w:rPr>
          <w:color w:val="231F20"/>
          <w:spacing w:val="-16"/>
          <w:w w:val="105"/>
          <w:sz w:val="34"/>
        </w:rPr>
        <w:t> </w:t>
      </w:r>
      <w:r>
        <w:rPr>
          <w:color w:val="231F20"/>
          <w:spacing w:val="-4"/>
          <w:w w:val="105"/>
          <w:sz w:val="34"/>
        </w:rPr>
        <w:t>tiếp:</w:t>
      </w:r>
      <w:r>
        <w:rPr>
          <w:color w:val="231F20"/>
          <w:spacing w:val="-16"/>
          <w:w w:val="105"/>
          <w:sz w:val="34"/>
        </w:rPr>
        <w:t> </w:t>
      </w:r>
      <w:r>
        <w:rPr>
          <w:i/>
          <w:color w:val="231F20"/>
          <w:spacing w:val="-4"/>
          <w:w w:val="105"/>
          <w:sz w:val="34"/>
        </w:rPr>
        <w:t>“Án</w:t>
      </w:r>
      <w:r>
        <w:rPr>
          <w:i/>
          <w:color w:val="231F20"/>
          <w:spacing w:val="-16"/>
          <w:w w:val="105"/>
          <w:sz w:val="34"/>
        </w:rPr>
        <w:t> </w:t>
      </w:r>
      <w:r>
        <w:rPr>
          <w:i/>
          <w:color w:val="231F20"/>
          <w:spacing w:val="-4"/>
          <w:w w:val="105"/>
          <w:sz w:val="34"/>
        </w:rPr>
        <w:t>Yếu</w:t>
      </w:r>
      <w:r>
        <w:rPr>
          <w:i/>
          <w:color w:val="231F20"/>
          <w:spacing w:val="-16"/>
          <w:w w:val="105"/>
          <w:sz w:val="34"/>
        </w:rPr>
        <w:t> </w:t>
      </w:r>
      <w:r>
        <w:rPr>
          <w:i/>
          <w:color w:val="231F20"/>
          <w:spacing w:val="-4"/>
          <w:w w:val="105"/>
          <w:sz w:val="34"/>
        </w:rPr>
        <w:t>Giải</w:t>
      </w:r>
      <w:r>
        <w:rPr>
          <w:i/>
          <w:color w:val="231F20"/>
          <w:spacing w:val="-16"/>
          <w:w w:val="105"/>
          <w:sz w:val="34"/>
        </w:rPr>
        <w:t> </w:t>
      </w:r>
      <w:r>
        <w:rPr>
          <w:i/>
          <w:color w:val="231F20"/>
          <w:spacing w:val="-4"/>
          <w:w w:val="105"/>
          <w:sz w:val="34"/>
        </w:rPr>
        <w:t>nghĩa”</w:t>
      </w:r>
      <w:r>
        <w:rPr>
          <w:color w:val="231F20"/>
          <w:spacing w:val="-4"/>
          <w:w w:val="105"/>
          <w:sz w:val="34"/>
        </w:rPr>
        <w:t>,</w:t>
      </w:r>
      <w:r>
        <w:rPr>
          <w:color w:val="231F20"/>
          <w:spacing w:val="-16"/>
          <w:w w:val="105"/>
          <w:sz w:val="34"/>
        </w:rPr>
        <w:t> </w:t>
      </w:r>
      <w:r>
        <w:rPr>
          <w:color w:val="231F20"/>
          <w:spacing w:val="-4"/>
          <w:w w:val="105"/>
          <w:sz w:val="34"/>
        </w:rPr>
        <w:t>(Xét</w:t>
      </w:r>
      <w:r>
        <w:rPr>
          <w:color w:val="231F20"/>
          <w:spacing w:val="-16"/>
          <w:w w:val="105"/>
          <w:sz w:val="34"/>
        </w:rPr>
        <w:t> </w:t>
      </w:r>
      <w:r>
        <w:rPr>
          <w:color w:val="231F20"/>
          <w:spacing w:val="-4"/>
          <w:w w:val="105"/>
          <w:sz w:val="34"/>
        </w:rPr>
        <w:t>theo </w:t>
      </w:r>
      <w:r>
        <w:rPr>
          <w:color w:val="231F20"/>
          <w:sz w:val="34"/>
        </w:rPr>
        <w:t>nghĩa</w:t>
      </w:r>
      <w:r>
        <w:rPr>
          <w:color w:val="231F20"/>
          <w:spacing w:val="-22"/>
          <w:sz w:val="34"/>
        </w:rPr>
        <w:t> </w:t>
      </w:r>
      <w:r>
        <w:rPr>
          <w:color w:val="231F20"/>
          <w:sz w:val="34"/>
        </w:rPr>
        <w:t>thú</w:t>
      </w:r>
      <w:r>
        <w:rPr>
          <w:color w:val="231F20"/>
          <w:spacing w:val="-21"/>
          <w:sz w:val="34"/>
        </w:rPr>
        <w:t> </w:t>
      </w:r>
      <w:r>
        <w:rPr>
          <w:color w:val="231F20"/>
          <w:sz w:val="34"/>
        </w:rPr>
        <w:t>được</w:t>
      </w:r>
      <w:r>
        <w:rPr>
          <w:color w:val="231F20"/>
          <w:spacing w:val="-21"/>
          <w:sz w:val="34"/>
        </w:rPr>
        <w:t> </w:t>
      </w:r>
      <w:r>
        <w:rPr>
          <w:color w:val="231F20"/>
          <w:sz w:val="34"/>
        </w:rPr>
        <w:t>giảng</w:t>
      </w:r>
      <w:r>
        <w:rPr>
          <w:color w:val="231F20"/>
          <w:spacing w:val="-21"/>
          <w:sz w:val="34"/>
        </w:rPr>
        <w:t> </w:t>
      </w:r>
      <w:r>
        <w:rPr>
          <w:color w:val="231F20"/>
          <w:sz w:val="34"/>
        </w:rPr>
        <w:t>trong</w:t>
      </w:r>
      <w:r>
        <w:rPr>
          <w:color w:val="231F20"/>
          <w:spacing w:val="-22"/>
          <w:sz w:val="34"/>
        </w:rPr>
        <w:t> </w:t>
      </w:r>
      <w:r>
        <w:rPr>
          <w:color w:val="231F20"/>
          <w:sz w:val="34"/>
        </w:rPr>
        <w:t>sách</w:t>
      </w:r>
      <w:r>
        <w:rPr>
          <w:color w:val="231F20"/>
          <w:spacing w:val="-21"/>
          <w:sz w:val="34"/>
        </w:rPr>
        <w:t> </w:t>
      </w:r>
      <w:r>
        <w:rPr>
          <w:i/>
          <w:color w:val="231F20"/>
          <w:sz w:val="34"/>
        </w:rPr>
        <w:t>Yếu</w:t>
      </w:r>
      <w:r>
        <w:rPr>
          <w:i/>
          <w:color w:val="231F20"/>
          <w:spacing w:val="-21"/>
          <w:sz w:val="34"/>
        </w:rPr>
        <w:t> </w:t>
      </w:r>
      <w:r>
        <w:rPr>
          <w:i/>
          <w:color w:val="231F20"/>
          <w:sz w:val="34"/>
        </w:rPr>
        <w:t>Giải</w:t>
      </w:r>
      <w:r>
        <w:rPr>
          <w:color w:val="231F20"/>
          <w:sz w:val="34"/>
        </w:rPr>
        <w:t>),</w:t>
      </w:r>
      <w:r>
        <w:rPr>
          <w:color w:val="231F20"/>
          <w:spacing w:val="-21"/>
          <w:sz w:val="34"/>
        </w:rPr>
        <w:t> </w:t>
      </w:r>
      <w:r>
        <w:rPr>
          <w:i/>
          <w:color w:val="231F20"/>
          <w:sz w:val="34"/>
        </w:rPr>
        <w:t>“thử</w:t>
      </w:r>
      <w:r>
        <w:rPr>
          <w:i/>
          <w:color w:val="231F20"/>
          <w:spacing w:val="-22"/>
          <w:sz w:val="34"/>
        </w:rPr>
        <w:t> </w:t>
      </w:r>
      <w:r>
        <w:rPr>
          <w:i/>
          <w:color w:val="231F20"/>
          <w:sz w:val="34"/>
        </w:rPr>
        <w:t>độ</w:t>
      </w:r>
      <w:r>
        <w:rPr>
          <w:i/>
          <w:color w:val="231F20"/>
          <w:spacing w:val="-21"/>
          <w:sz w:val="34"/>
        </w:rPr>
        <w:t> </w:t>
      </w:r>
      <w:r>
        <w:rPr>
          <w:i/>
          <w:color w:val="231F20"/>
          <w:sz w:val="34"/>
        </w:rPr>
        <w:t>phàm</w:t>
      </w:r>
      <w:r>
        <w:rPr>
          <w:i/>
          <w:color w:val="231F20"/>
          <w:spacing w:val="-21"/>
          <w:sz w:val="34"/>
        </w:rPr>
        <w:t> </w:t>
      </w:r>
      <w:r>
        <w:rPr>
          <w:i/>
          <w:color w:val="231F20"/>
          <w:sz w:val="34"/>
        </w:rPr>
        <w:t>thánh chi</w:t>
      </w:r>
      <w:r>
        <w:rPr>
          <w:i/>
          <w:color w:val="231F20"/>
          <w:spacing w:val="-22"/>
          <w:sz w:val="34"/>
        </w:rPr>
        <w:t> </w:t>
      </w:r>
      <w:r>
        <w:rPr>
          <w:i/>
          <w:color w:val="231F20"/>
          <w:sz w:val="34"/>
        </w:rPr>
        <w:t>đồng</w:t>
      </w:r>
      <w:r>
        <w:rPr>
          <w:i/>
          <w:color w:val="231F20"/>
          <w:spacing w:val="-21"/>
          <w:sz w:val="34"/>
        </w:rPr>
        <w:t> </w:t>
      </w:r>
      <w:r>
        <w:rPr>
          <w:i/>
          <w:color w:val="231F20"/>
          <w:sz w:val="34"/>
        </w:rPr>
        <w:t>cư</w:t>
      </w:r>
      <w:r>
        <w:rPr>
          <w:i/>
          <w:color w:val="231F20"/>
          <w:spacing w:val="-21"/>
          <w:sz w:val="34"/>
        </w:rPr>
        <w:t> </w:t>
      </w:r>
      <w:r>
        <w:rPr>
          <w:i/>
          <w:color w:val="231F20"/>
          <w:sz w:val="34"/>
        </w:rPr>
        <w:t>tốn</w:t>
      </w:r>
      <w:r>
        <w:rPr>
          <w:i/>
          <w:color w:val="231F20"/>
          <w:spacing w:val="-21"/>
          <w:sz w:val="34"/>
        </w:rPr>
        <w:t> </w:t>
      </w:r>
      <w:r>
        <w:rPr>
          <w:i/>
          <w:color w:val="231F20"/>
          <w:sz w:val="34"/>
        </w:rPr>
        <w:t>ư</w:t>
      </w:r>
      <w:r>
        <w:rPr>
          <w:i/>
          <w:color w:val="231F20"/>
          <w:spacing w:val="-22"/>
          <w:sz w:val="34"/>
        </w:rPr>
        <w:t> </w:t>
      </w:r>
      <w:r>
        <w:rPr>
          <w:i/>
          <w:color w:val="231F20"/>
          <w:sz w:val="34"/>
        </w:rPr>
        <w:t>Cực</w:t>
      </w:r>
      <w:r>
        <w:rPr>
          <w:i/>
          <w:color w:val="231F20"/>
          <w:spacing w:val="-21"/>
          <w:sz w:val="34"/>
        </w:rPr>
        <w:t> </w:t>
      </w:r>
      <w:r>
        <w:rPr>
          <w:i/>
          <w:color w:val="231F20"/>
          <w:sz w:val="34"/>
        </w:rPr>
        <w:t>Lạc</w:t>
      </w:r>
      <w:r>
        <w:rPr>
          <w:i/>
          <w:color w:val="231F20"/>
          <w:spacing w:val="-21"/>
          <w:sz w:val="34"/>
        </w:rPr>
        <w:t> </w:t>
      </w:r>
      <w:r>
        <w:rPr>
          <w:i/>
          <w:color w:val="231F20"/>
          <w:sz w:val="34"/>
        </w:rPr>
        <w:t>giả</w:t>
      </w:r>
      <w:r>
        <w:rPr>
          <w:i/>
          <w:color w:val="231F20"/>
          <w:spacing w:val="-21"/>
          <w:sz w:val="34"/>
        </w:rPr>
        <w:t> </w:t>
      </w:r>
      <w:r>
        <w:rPr>
          <w:i/>
          <w:color w:val="231F20"/>
          <w:sz w:val="34"/>
        </w:rPr>
        <w:t>hữu</w:t>
      </w:r>
      <w:r>
        <w:rPr>
          <w:i/>
          <w:color w:val="231F20"/>
          <w:spacing w:val="-22"/>
          <w:sz w:val="34"/>
        </w:rPr>
        <w:t> </w:t>
      </w:r>
      <w:r>
        <w:rPr>
          <w:i/>
          <w:color w:val="231F20"/>
          <w:sz w:val="34"/>
        </w:rPr>
        <w:t>tứ”,</w:t>
      </w:r>
      <w:r>
        <w:rPr>
          <w:i/>
          <w:color w:val="231F20"/>
          <w:spacing w:val="-21"/>
          <w:sz w:val="34"/>
        </w:rPr>
        <w:t> </w:t>
      </w:r>
      <w:r>
        <w:rPr>
          <w:color w:val="231F20"/>
          <w:sz w:val="34"/>
        </w:rPr>
        <w:t>(Cõi</w:t>
      </w:r>
      <w:r>
        <w:rPr>
          <w:color w:val="231F20"/>
          <w:spacing w:val="-21"/>
          <w:sz w:val="34"/>
        </w:rPr>
        <w:t> </w:t>
      </w:r>
      <w:r>
        <w:rPr>
          <w:color w:val="231F20"/>
          <w:sz w:val="34"/>
        </w:rPr>
        <w:t>Phàm</w:t>
      </w:r>
      <w:r>
        <w:rPr>
          <w:color w:val="231F20"/>
          <w:spacing w:val="-21"/>
          <w:sz w:val="34"/>
        </w:rPr>
        <w:t> </w:t>
      </w:r>
      <w:r>
        <w:rPr>
          <w:color w:val="231F20"/>
          <w:sz w:val="34"/>
        </w:rPr>
        <w:t>Thánh</w:t>
      </w:r>
      <w:r>
        <w:rPr>
          <w:color w:val="231F20"/>
          <w:spacing w:val="-22"/>
          <w:sz w:val="34"/>
        </w:rPr>
        <w:t> </w:t>
      </w:r>
      <w:r>
        <w:rPr>
          <w:color w:val="231F20"/>
          <w:sz w:val="34"/>
        </w:rPr>
        <w:t>Đồng </w:t>
      </w:r>
      <w:r>
        <w:rPr>
          <w:color w:val="231F20"/>
          <w:w w:val="105"/>
          <w:sz w:val="34"/>
        </w:rPr>
        <w:t>Cư</w:t>
      </w:r>
      <w:r>
        <w:rPr>
          <w:color w:val="231F20"/>
          <w:spacing w:val="-21"/>
          <w:w w:val="105"/>
          <w:sz w:val="34"/>
        </w:rPr>
        <w:t> </w:t>
      </w:r>
      <w:r>
        <w:rPr>
          <w:color w:val="231F20"/>
          <w:w w:val="105"/>
          <w:sz w:val="34"/>
        </w:rPr>
        <w:t>trong</w:t>
      </w:r>
      <w:r>
        <w:rPr>
          <w:color w:val="231F20"/>
          <w:spacing w:val="-20"/>
          <w:w w:val="105"/>
          <w:sz w:val="34"/>
        </w:rPr>
        <w:t> </w:t>
      </w:r>
      <w:r>
        <w:rPr>
          <w:color w:val="231F20"/>
          <w:w w:val="105"/>
          <w:sz w:val="34"/>
        </w:rPr>
        <w:t>Sa</w:t>
      </w:r>
      <w:r>
        <w:rPr>
          <w:color w:val="231F20"/>
          <w:spacing w:val="-21"/>
          <w:w w:val="105"/>
          <w:sz w:val="34"/>
        </w:rPr>
        <w:t> </w:t>
      </w:r>
      <w:r>
        <w:rPr>
          <w:color w:val="231F20"/>
          <w:w w:val="105"/>
          <w:sz w:val="34"/>
        </w:rPr>
        <w:t>Bà</w:t>
      </w:r>
      <w:r>
        <w:rPr>
          <w:color w:val="231F20"/>
          <w:spacing w:val="-21"/>
          <w:w w:val="105"/>
          <w:sz w:val="34"/>
        </w:rPr>
        <w:t> </w:t>
      </w:r>
      <w:r>
        <w:rPr>
          <w:color w:val="231F20"/>
          <w:w w:val="105"/>
          <w:sz w:val="34"/>
        </w:rPr>
        <w:t>này</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bốn</w:t>
      </w:r>
      <w:r>
        <w:rPr>
          <w:color w:val="231F20"/>
          <w:spacing w:val="-21"/>
          <w:w w:val="105"/>
          <w:sz w:val="34"/>
        </w:rPr>
        <w:t> </w:t>
      </w:r>
      <w:r>
        <w:rPr>
          <w:color w:val="231F20"/>
          <w:w w:val="105"/>
          <w:sz w:val="34"/>
        </w:rPr>
        <w:t>điều</w:t>
      </w:r>
      <w:r>
        <w:rPr>
          <w:color w:val="231F20"/>
          <w:spacing w:val="-20"/>
          <w:w w:val="105"/>
          <w:sz w:val="34"/>
        </w:rPr>
        <w:t> </w:t>
      </w:r>
      <w:r>
        <w:rPr>
          <w:color w:val="231F20"/>
          <w:w w:val="105"/>
          <w:sz w:val="34"/>
        </w:rPr>
        <w:t>thua</w:t>
      </w:r>
      <w:r>
        <w:rPr>
          <w:color w:val="231F20"/>
          <w:spacing w:val="-21"/>
          <w:w w:val="105"/>
          <w:sz w:val="34"/>
        </w:rPr>
        <w:t> </w:t>
      </w:r>
      <w:r>
        <w:rPr>
          <w:color w:val="231F20"/>
          <w:w w:val="105"/>
          <w:sz w:val="34"/>
        </w:rPr>
        <w:t>kém</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giới</w:t>
      </w:r>
      <w:r>
        <w:rPr>
          <w:color w:val="231F20"/>
          <w:spacing w:val="-21"/>
          <w:w w:val="105"/>
          <w:sz w:val="34"/>
        </w:rPr>
        <w:t> </w:t>
      </w:r>
      <w:r>
        <w:rPr>
          <w:color w:val="231F20"/>
          <w:w w:val="105"/>
          <w:sz w:val="34"/>
        </w:rPr>
        <w:t>Cực</w:t>
      </w:r>
      <w:r>
        <w:rPr>
          <w:color w:val="231F20"/>
          <w:spacing w:val="-20"/>
          <w:w w:val="105"/>
          <w:sz w:val="34"/>
        </w:rPr>
        <w:t> </w:t>
      </w:r>
      <w:r>
        <w:rPr>
          <w:color w:val="231F20"/>
          <w:w w:val="105"/>
          <w:sz w:val="34"/>
        </w:rPr>
        <w:t>Lạc).</w:t>
      </w:r>
    </w:p>
    <w:p>
      <w:pPr>
        <w:spacing w:line="290" w:lineRule="auto" w:before="142"/>
        <w:ind w:left="397" w:right="430" w:firstLine="453"/>
        <w:jc w:val="both"/>
        <w:rPr>
          <w:sz w:val="34"/>
        </w:rPr>
      </w:pPr>
      <w:r>
        <w:rPr>
          <w:color w:val="231F20"/>
          <w:sz w:val="34"/>
        </w:rPr>
        <w:t>Thứ</w:t>
      </w:r>
      <w:r>
        <w:rPr>
          <w:color w:val="231F20"/>
          <w:spacing w:val="-2"/>
          <w:sz w:val="34"/>
        </w:rPr>
        <w:t> </w:t>
      </w:r>
      <w:r>
        <w:rPr>
          <w:color w:val="231F20"/>
          <w:sz w:val="34"/>
        </w:rPr>
        <w:t>nhất:</w:t>
      </w:r>
      <w:r>
        <w:rPr>
          <w:color w:val="231F20"/>
          <w:spacing w:val="-2"/>
          <w:sz w:val="34"/>
        </w:rPr>
        <w:t> </w:t>
      </w:r>
      <w:r>
        <w:rPr>
          <w:i/>
          <w:color w:val="231F20"/>
          <w:sz w:val="34"/>
        </w:rPr>
        <w:t>“Tạm</w:t>
      </w:r>
      <w:r>
        <w:rPr>
          <w:i/>
          <w:color w:val="231F20"/>
          <w:spacing w:val="-2"/>
          <w:sz w:val="34"/>
        </w:rPr>
        <w:t> </w:t>
      </w:r>
      <w:r>
        <w:rPr>
          <w:i/>
          <w:color w:val="231F20"/>
          <w:sz w:val="34"/>
        </w:rPr>
        <w:t>đồng,</w:t>
      </w:r>
      <w:r>
        <w:rPr>
          <w:i/>
          <w:color w:val="231F20"/>
          <w:spacing w:val="-2"/>
          <w:sz w:val="34"/>
        </w:rPr>
        <w:t> </w:t>
      </w:r>
      <w:r>
        <w:rPr>
          <w:i/>
          <w:color w:val="231F20"/>
          <w:sz w:val="34"/>
        </w:rPr>
        <w:t>thử</w:t>
      </w:r>
      <w:r>
        <w:rPr>
          <w:i/>
          <w:color w:val="231F20"/>
          <w:spacing w:val="-2"/>
          <w:sz w:val="34"/>
        </w:rPr>
        <w:t> </w:t>
      </w:r>
      <w:r>
        <w:rPr>
          <w:i/>
          <w:color w:val="231F20"/>
          <w:sz w:val="34"/>
        </w:rPr>
        <w:t>độ</w:t>
      </w:r>
      <w:r>
        <w:rPr>
          <w:i/>
          <w:color w:val="231F20"/>
          <w:spacing w:val="-2"/>
          <w:sz w:val="34"/>
        </w:rPr>
        <w:t> </w:t>
      </w:r>
      <w:r>
        <w:rPr>
          <w:i/>
          <w:color w:val="231F20"/>
          <w:sz w:val="34"/>
        </w:rPr>
        <w:t>Tiểu</w:t>
      </w:r>
      <w:r>
        <w:rPr>
          <w:i/>
          <w:color w:val="231F20"/>
          <w:spacing w:val="-2"/>
          <w:sz w:val="34"/>
        </w:rPr>
        <w:t> </w:t>
      </w:r>
      <w:r>
        <w:rPr>
          <w:i/>
          <w:color w:val="231F20"/>
          <w:sz w:val="34"/>
        </w:rPr>
        <w:t>thừa</w:t>
      </w:r>
      <w:r>
        <w:rPr>
          <w:i/>
          <w:color w:val="231F20"/>
          <w:spacing w:val="-2"/>
          <w:sz w:val="34"/>
        </w:rPr>
        <w:t> </w:t>
      </w:r>
      <w:r>
        <w:rPr>
          <w:i/>
          <w:color w:val="231F20"/>
          <w:sz w:val="34"/>
        </w:rPr>
        <w:t>Sơ,</w:t>
      </w:r>
      <w:r>
        <w:rPr>
          <w:i/>
          <w:color w:val="231F20"/>
          <w:spacing w:val="-2"/>
          <w:sz w:val="34"/>
        </w:rPr>
        <w:t> </w:t>
      </w:r>
      <w:r>
        <w:rPr>
          <w:i/>
          <w:color w:val="231F20"/>
          <w:sz w:val="34"/>
        </w:rPr>
        <w:t>Nhị,</w:t>
      </w:r>
      <w:r>
        <w:rPr>
          <w:i/>
          <w:color w:val="231F20"/>
          <w:spacing w:val="-2"/>
          <w:sz w:val="34"/>
        </w:rPr>
        <w:t> </w:t>
      </w:r>
      <w:r>
        <w:rPr>
          <w:i/>
          <w:color w:val="231F20"/>
          <w:sz w:val="34"/>
        </w:rPr>
        <w:t>Tam</w:t>
      </w:r>
      <w:r>
        <w:rPr>
          <w:i/>
          <w:color w:val="231F20"/>
          <w:spacing w:val="-2"/>
          <w:sz w:val="34"/>
        </w:rPr>
        <w:t> </w:t>
      </w:r>
      <w:r>
        <w:rPr>
          <w:i/>
          <w:color w:val="231F20"/>
          <w:sz w:val="34"/>
        </w:rPr>
        <w:t>Quả, chứng</w:t>
      </w:r>
      <w:r>
        <w:rPr>
          <w:i/>
          <w:color w:val="231F20"/>
          <w:spacing w:val="-7"/>
          <w:sz w:val="34"/>
        </w:rPr>
        <w:t> </w:t>
      </w:r>
      <w:r>
        <w:rPr>
          <w:i/>
          <w:color w:val="231F20"/>
          <w:sz w:val="34"/>
        </w:rPr>
        <w:t>A</w:t>
      </w:r>
      <w:r>
        <w:rPr>
          <w:i/>
          <w:color w:val="231F20"/>
          <w:spacing w:val="-7"/>
          <w:sz w:val="34"/>
        </w:rPr>
        <w:t> </w:t>
      </w:r>
      <w:r>
        <w:rPr>
          <w:i/>
          <w:color w:val="231F20"/>
          <w:sz w:val="34"/>
        </w:rPr>
        <w:t>La</w:t>
      </w:r>
      <w:r>
        <w:rPr>
          <w:i/>
          <w:color w:val="231F20"/>
          <w:spacing w:val="-7"/>
          <w:sz w:val="34"/>
        </w:rPr>
        <w:t> </w:t>
      </w:r>
      <w:r>
        <w:rPr>
          <w:i/>
          <w:color w:val="231F20"/>
          <w:sz w:val="34"/>
        </w:rPr>
        <w:t>Hán,</w:t>
      </w:r>
      <w:r>
        <w:rPr>
          <w:i/>
          <w:color w:val="231F20"/>
          <w:spacing w:val="-7"/>
          <w:sz w:val="34"/>
        </w:rPr>
        <w:t> </w:t>
      </w:r>
      <w:r>
        <w:rPr>
          <w:i/>
          <w:color w:val="231F20"/>
          <w:sz w:val="34"/>
        </w:rPr>
        <w:t>tiện</w:t>
      </w:r>
      <w:r>
        <w:rPr>
          <w:i/>
          <w:color w:val="231F20"/>
          <w:spacing w:val="-7"/>
          <w:sz w:val="34"/>
        </w:rPr>
        <w:t> </w:t>
      </w:r>
      <w:r>
        <w:rPr>
          <w:i/>
          <w:color w:val="231F20"/>
          <w:sz w:val="34"/>
        </w:rPr>
        <w:t>nhập</w:t>
      </w:r>
      <w:r>
        <w:rPr>
          <w:i/>
          <w:color w:val="231F20"/>
          <w:spacing w:val="-7"/>
          <w:sz w:val="34"/>
        </w:rPr>
        <w:t> </w:t>
      </w:r>
      <w:r>
        <w:rPr>
          <w:i/>
          <w:color w:val="231F20"/>
          <w:sz w:val="34"/>
        </w:rPr>
        <w:t>tịch</w:t>
      </w:r>
      <w:r>
        <w:rPr>
          <w:i/>
          <w:color w:val="231F20"/>
          <w:spacing w:val="-7"/>
          <w:sz w:val="34"/>
        </w:rPr>
        <w:t> </w:t>
      </w:r>
      <w:r>
        <w:rPr>
          <w:i/>
          <w:color w:val="231F20"/>
          <w:sz w:val="34"/>
        </w:rPr>
        <w:t>diệt”</w:t>
      </w:r>
      <w:r>
        <w:rPr>
          <w:i/>
          <w:color w:val="231F20"/>
          <w:spacing w:val="-4"/>
          <w:sz w:val="34"/>
        </w:rPr>
        <w:t> </w:t>
      </w:r>
      <w:r>
        <w:rPr>
          <w:color w:val="231F20"/>
          <w:sz w:val="34"/>
        </w:rPr>
        <w:t>(Tạm</w:t>
      </w:r>
      <w:r>
        <w:rPr>
          <w:color w:val="231F20"/>
          <w:spacing w:val="-7"/>
          <w:sz w:val="34"/>
        </w:rPr>
        <w:t> </w:t>
      </w:r>
      <w:r>
        <w:rPr>
          <w:color w:val="231F20"/>
          <w:sz w:val="34"/>
        </w:rPr>
        <w:t>đồng:</w:t>
      </w:r>
      <w:r>
        <w:rPr>
          <w:color w:val="231F20"/>
          <w:spacing w:val="-7"/>
          <w:sz w:val="34"/>
        </w:rPr>
        <w:t> </w:t>
      </w:r>
      <w:r>
        <w:rPr>
          <w:color w:val="231F20"/>
          <w:sz w:val="34"/>
        </w:rPr>
        <w:t>Sơ</w:t>
      </w:r>
      <w:r>
        <w:rPr>
          <w:color w:val="231F20"/>
          <w:spacing w:val="-7"/>
          <w:sz w:val="34"/>
        </w:rPr>
        <w:t> </w:t>
      </w:r>
      <w:r>
        <w:rPr>
          <w:color w:val="231F20"/>
          <w:sz w:val="34"/>
        </w:rPr>
        <w:t>Quả,</w:t>
      </w:r>
      <w:r>
        <w:rPr>
          <w:color w:val="231F20"/>
          <w:spacing w:val="-7"/>
          <w:sz w:val="34"/>
        </w:rPr>
        <w:t> </w:t>
      </w:r>
      <w:r>
        <w:rPr>
          <w:color w:val="231F20"/>
          <w:sz w:val="34"/>
        </w:rPr>
        <w:t>Nhị </w:t>
      </w:r>
      <w:r>
        <w:rPr>
          <w:color w:val="231F20"/>
          <w:w w:val="105"/>
          <w:sz w:val="34"/>
        </w:rPr>
        <w:t>Quả,</w:t>
      </w:r>
      <w:r>
        <w:rPr>
          <w:color w:val="231F20"/>
          <w:spacing w:val="-14"/>
          <w:w w:val="105"/>
          <w:sz w:val="34"/>
        </w:rPr>
        <w:t> </w:t>
      </w:r>
      <w:r>
        <w:rPr>
          <w:color w:val="231F20"/>
          <w:w w:val="105"/>
          <w:sz w:val="34"/>
        </w:rPr>
        <w:t>Tam</w:t>
      </w:r>
      <w:r>
        <w:rPr>
          <w:color w:val="231F20"/>
          <w:spacing w:val="-15"/>
          <w:w w:val="105"/>
          <w:sz w:val="34"/>
        </w:rPr>
        <w:t> </w:t>
      </w:r>
      <w:r>
        <w:rPr>
          <w:color w:val="231F20"/>
          <w:w w:val="105"/>
          <w:sz w:val="34"/>
        </w:rPr>
        <w:t>Quả</w:t>
      </w:r>
      <w:r>
        <w:rPr>
          <w:color w:val="231F20"/>
          <w:spacing w:val="-14"/>
          <w:w w:val="105"/>
          <w:sz w:val="34"/>
        </w:rPr>
        <w:t> </w:t>
      </w:r>
      <w:r>
        <w:rPr>
          <w:color w:val="231F20"/>
          <w:w w:val="105"/>
          <w:sz w:val="34"/>
        </w:rPr>
        <w:t>Tiểu</w:t>
      </w:r>
      <w:r>
        <w:rPr>
          <w:color w:val="231F20"/>
          <w:spacing w:val="-15"/>
          <w:w w:val="105"/>
          <w:sz w:val="34"/>
        </w:rPr>
        <w:t> </w:t>
      </w:r>
      <w:r>
        <w:rPr>
          <w:color w:val="231F20"/>
          <w:w w:val="105"/>
          <w:sz w:val="34"/>
        </w:rPr>
        <w:t>thừa</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cõi</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chứng</w:t>
      </w:r>
      <w:r>
        <w:rPr>
          <w:color w:val="231F20"/>
          <w:spacing w:val="-15"/>
          <w:w w:val="105"/>
          <w:sz w:val="34"/>
        </w:rPr>
        <w:t> </w:t>
      </w:r>
      <w:r>
        <w:rPr>
          <w:color w:val="231F20"/>
          <w:w w:val="105"/>
          <w:sz w:val="34"/>
        </w:rPr>
        <w:t>A</w:t>
      </w:r>
      <w:r>
        <w:rPr>
          <w:color w:val="231F20"/>
          <w:spacing w:val="-15"/>
          <w:w w:val="105"/>
          <w:sz w:val="34"/>
        </w:rPr>
        <w:t> </w:t>
      </w:r>
      <w:r>
        <w:rPr>
          <w:color w:val="231F20"/>
          <w:w w:val="105"/>
          <w:sz w:val="34"/>
        </w:rPr>
        <w:t>La</w:t>
      </w:r>
      <w:r>
        <w:rPr>
          <w:color w:val="231F20"/>
          <w:spacing w:val="-14"/>
          <w:w w:val="105"/>
          <w:sz w:val="34"/>
        </w:rPr>
        <w:t> </w:t>
      </w:r>
      <w:r>
        <w:rPr>
          <w:color w:val="231F20"/>
          <w:w w:val="105"/>
          <w:sz w:val="34"/>
        </w:rPr>
        <w:t>Hán</w:t>
      </w:r>
      <w:r>
        <w:rPr>
          <w:color w:val="231F20"/>
          <w:spacing w:val="-14"/>
          <w:w w:val="105"/>
          <w:sz w:val="34"/>
        </w:rPr>
        <w:t> </w:t>
      </w:r>
      <w:r>
        <w:rPr>
          <w:color w:val="231F20"/>
          <w:w w:val="105"/>
          <w:sz w:val="34"/>
        </w:rPr>
        <w:t>liền nhập</w:t>
      </w:r>
      <w:r>
        <w:rPr>
          <w:color w:val="231F20"/>
          <w:spacing w:val="-14"/>
          <w:w w:val="105"/>
          <w:sz w:val="34"/>
        </w:rPr>
        <w:t> </w:t>
      </w:r>
      <w:r>
        <w:rPr>
          <w:color w:val="231F20"/>
          <w:w w:val="105"/>
          <w:sz w:val="34"/>
        </w:rPr>
        <w:t>tịch</w:t>
      </w:r>
      <w:r>
        <w:rPr>
          <w:color w:val="231F20"/>
          <w:spacing w:val="-14"/>
          <w:w w:val="105"/>
          <w:sz w:val="34"/>
        </w:rPr>
        <w:t> </w:t>
      </w:r>
      <w:r>
        <w:rPr>
          <w:color w:val="231F20"/>
          <w:w w:val="105"/>
          <w:sz w:val="34"/>
        </w:rPr>
        <w:t>diệt).</w:t>
      </w:r>
      <w:r>
        <w:rPr>
          <w:color w:val="231F20"/>
          <w:spacing w:val="-14"/>
          <w:w w:val="105"/>
          <w:sz w:val="34"/>
        </w:rPr>
        <w:t> </w:t>
      </w:r>
      <w:r>
        <w:rPr>
          <w:color w:val="231F20"/>
          <w:w w:val="105"/>
          <w:sz w:val="34"/>
        </w:rPr>
        <w:t>Trước</w:t>
      </w:r>
      <w:r>
        <w:rPr>
          <w:color w:val="231F20"/>
          <w:spacing w:val="-14"/>
          <w:w w:val="105"/>
          <w:sz w:val="34"/>
        </w:rPr>
        <w:t> </w:t>
      </w:r>
      <w:r>
        <w:rPr>
          <w:color w:val="231F20"/>
          <w:w w:val="105"/>
          <w:sz w:val="34"/>
        </w:rPr>
        <w:t>khi</w:t>
      </w:r>
      <w:r>
        <w:rPr>
          <w:color w:val="231F20"/>
          <w:spacing w:val="-14"/>
          <w:w w:val="105"/>
          <w:sz w:val="34"/>
        </w:rPr>
        <w:t> </w:t>
      </w:r>
      <w:r>
        <w:rPr>
          <w:color w:val="231F20"/>
          <w:w w:val="105"/>
          <w:sz w:val="34"/>
        </w:rPr>
        <w:t>các</w:t>
      </w:r>
      <w:r>
        <w:rPr>
          <w:color w:val="231F20"/>
          <w:spacing w:val="-14"/>
          <w:w w:val="105"/>
          <w:sz w:val="34"/>
        </w:rPr>
        <w:t> </w:t>
      </w:r>
      <w:r>
        <w:rPr>
          <w:color w:val="231F20"/>
          <w:w w:val="105"/>
          <w:sz w:val="34"/>
        </w:rPr>
        <w:t>Ngài</w:t>
      </w:r>
      <w:r>
        <w:rPr>
          <w:color w:val="231F20"/>
          <w:spacing w:val="-14"/>
          <w:w w:val="105"/>
          <w:sz w:val="34"/>
        </w:rPr>
        <w:t> </w:t>
      </w:r>
      <w:r>
        <w:rPr>
          <w:color w:val="231F20"/>
          <w:w w:val="105"/>
          <w:sz w:val="34"/>
        </w:rPr>
        <w:t>chứng</w:t>
      </w:r>
      <w:r>
        <w:rPr>
          <w:color w:val="231F20"/>
          <w:spacing w:val="-14"/>
          <w:w w:val="105"/>
          <w:sz w:val="34"/>
        </w:rPr>
        <w:t> </w:t>
      </w:r>
      <w:r>
        <w:rPr>
          <w:color w:val="231F20"/>
          <w:w w:val="105"/>
          <w:sz w:val="34"/>
        </w:rPr>
        <w:t>A</w:t>
      </w:r>
      <w:r>
        <w:rPr>
          <w:color w:val="231F20"/>
          <w:spacing w:val="-14"/>
          <w:w w:val="105"/>
          <w:sz w:val="34"/>
        </w:rPr>
        <w:t> </w:t>
      </w:r>
      <w:r>
        <w:rPr>
          <w:color w:val="231F20"/>
          <w:w w:val="105"/>
          <w:sz w:val="34"/>
        </w:rPr>
        <w:t>La</w:t>
      </w:r>
      <w:r>
        <w:rPr>
          <w:color w:val="231F20"/>
          <w:spacing w:val="-14"/>
          <w:w w:val="105"/>
          <w:sz w:val="34"/>
        </w:rPr>
        <w:t> </w:t>
      </w:r>
      <w:r>
        <w:rPr>
          <w:color w:val="231F20"/>
          <w:w w:val="105"/>
          <w:sz w:val="34"/>
        </w:rPr>
        <w:t>Hán,</w:t>
      </w:r>
      <w:r>
        <w:rPr>
          <w:color w:val="231F20"/>
          <w:spacing w:val="-14"/>
          <w:w w:val="105"/>
          <w:sz w:val="34"/>
        </w:rPr>
        <w:t> </w:t>
      </w:r>
      <w:r>
        <w:rPr>
          <w:color w:val="231F20"/>
          <w:w w:val="105"/>
          <w:sz w:val="34"/>
        </w:rPr>
        <w:t>bậc</w:t>
      </w:r>
      <w:r>
        <w:rPr>
          <w:color w:val="231F20"/>
          <w:spacing w:val="-14"/>
          <w:w w:val="105"/>
          <w:sz w:val="34"/>
        </w:rPr>
        <w:t> </w:t>
      </w:r>
      <w:r>
        <w:rPr>
          <w:color w:val="231F20"/>
          <w:w w:val="105"/>
          <w:sz w:val="34"/>
        </w:rPr>
        <w:t>Sơ Quả, Nhị Quả, Tam Quả đều ở trong lục đạo, ở trong nhân gian hay trên cõi trời.</w:t>
      </w:r>
    </w:p>
    <w:p>
      <w:pPr>
        <w:spacing w:after="0" w:line="290"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pPr>
      <w:r>
        <w:rPr>
          <w:color w:val="231F20"/>
          <w:w w:val="105"/>
        </w:rPr>
        <w:t>Chứng</w:t>
      </w:r>
      <w:r>
        <w:rPr>
          <w:color w:val="231F20"/>
          <w:spacing w:val="-17"/>
          <w:w w:val="105"/>
        </w:rPr>
        <w:t> </w:t>
      </w:r>
      <w:r>
        <w:rPr>
          <w:color w:val="231F20"/>
          <w:w w:val="105"/>
        </w:rPr>
        <w:t>đắc</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Hán</w:t>
      </w:r>
      <w:r>
        <w:rPr>
          <w:color w:val="231F20"/>
          <w:spacing w:val="-17"/>
          <w:w w:val="105"/>
        </w:rPr>
        <w:t> </w:t>
      </w:r>
      <w:r>
        <w:rPr>
          <w:color w:val="231F20"/>
          <w:w w:val="105"/>
        </w:rPr>
        <w:t>bèn</w:t>
      </w:r>
      <w:r>
        <w:rPr>
          <w:color w:val="231F20"/>
          <w:spacing w:val="-17"/>
          <w:w w:val="105"/>
        </w:rPr>
        <w:t> </w:t>
      </w:r>
      <w:r>
        <w:rPr>
          <w:color w:val="231F20"/>
          <w:w w:val="105"/>
        </w:rPr>
        <w:t>ra</w:t>
      </w:r>
      <w:r>
        <w:rPr>
          <w:color w:val="231F20"/>
          <w:spacing w:val="-17"/>
          <w:w w:val="105"/>
        </w:rPr>
        <w:t> </w:t>
      </w:r>
      <w:r>
        <w:rPr>
          <w:color w:val="231F20"/>
          <w:w w:val="105"/>
        </w:rPr>
        <w:t>đi,</w:t>
      </w:r>
      <w:r>
        <w:rPr>
          <w:color w:val="231F20"/>
          <w:spacing w:val="-17"/>
          <w:w w:val="105"/>
        </w:rPr>
        <w:t> </w:t>
      </w:r>
      <w:r>
        <w:rPr>
          <w:color w:val="231F20"/>
          <w:w w:val="105"/>
        </w:rPr>
        <w:t>vượt</w:t>
      </w:r>
      <w:r>
        <w:rPr>
          <w:color w:val="231F20"/>
          <w:spacing w:val="-17"/>
          <w:w w:val="105"/>
        </w:rPr>
        <w:t> </w:t>
      </w:r>
      <w:r>
        <w:rPr>
          <w:color w:val="231F20"/>
          <w:w w:val="105"/>
        </w:rPr>
        <w:t>thoát</w:t>
      </w:r>
      <w:r>
        <w:rPr>
          <w:color w:val="231F20"/>
          <w:spacing w:val="-17"/>
          <w:w w:val="105"/>
        </w:rPr>
        <w:t> </w:t>
      </w:r>
      <w:r>
        <w:rPr>
          <w:color w:val="231F20"/>
          <w:w w:val="105"/>
        </w:rPr>
        <w:t>lục</w:t>
      </w:r>
      <w:r>
        <w:rPr>
          <w:color w:val="231F20"/>
          <w:spacing w:val="-17"/>
          <w:w w:val="105"/>
        </w:rPr>
        <w:t> </w:t>
      </w:r>
      <w:r>
        <w:rPr>
          <w:color w:val="231F20"/>
          <w:w w:val="105"/>
        </w:rPr>
        <w:t>đạo,</w:t>
      </w:r>
      <w:r>
        <w:rPr>
          <w:color w:val="231F20"/>
          <w:spacing w:val="-17"/>
          <w:w w:val="105"/>
        </w:rPr>
        <w:t> </w:t>
      </w:r>
      <w:r>
        <w:rPr>
          <w:color w:val="231F20"/>
          <w:w w:val="105"/>
        </w:rPr>
        <w:t>vào</w:t>
      </w:r>
      <w:r>
        <w:rPr>
          <w:color w:val="231F20"/>
          <w:spacing w:val="-17"/>
          <w:w w:val="105"/>
        </w:rPr>
        <w:t> </w:t>
      </w:r>
      <w:r>
        <w:rPr>
          <w:color w:val="231F20"/>
          <w:w w:val="105"/>
        </w:rPr>
        <w:t>tứ thánh pháp giới, nhập tịch diệt. Nhập tịch diệt là vào trong tứ</w:t>
      </w:r>
      <w:r>
        <w:rPr>
          <w:color w:val="231F20"/>
          <w:spacing w:val="-20"/>
          <w:w w:val="105"/>
        </w:rPr>
        <w:t> </w:t>
      </w:r>
      <w:r>
        <w:rPr>
          <w:color w:val="231F20"/>
          <w:w w:val="105"/>
        </w:rPr>
        <w:t>thánh</w:t>
      </w:r>
      <w:r>
        <w:rPr>
          <w:color w:val="231F20"/>
          <w:spacing w:val="-20"/>
          <w:w w:val="105"/>
        </w:rPr>
        <w:t> </w:t>
      </w:r>
      <w:r>
        <w:rPr>
          <w:color w:val="231F20"/>
          <w:w w:val="105"/>
        </w:rPr>
        <w:t>pháp</w:t>
      </w:r>
      <w:r>
        <w:rPr>
          <w:color w:val="231F20"/>
          <w:spacing w:val="-19"/>
          <w:w w:val="105"/>
        </w:rPr>
        <w:t> </w:t>
      </w:r>
      <w:r>
        <w:rPr>
          <w:color w:val="231F20"/>
          <w:w w:val="105"/>
        </w:rPr>
        <w:t>giới,</w:t>
      </w:r>
      <w:r>
        <w:rPr>
          <w:color w:val="231F20"/>
          <w:spacing w:val="-20"/>
          <w:w w:val="105"/>
        </w:rPr>
        <w:t> </w:t>
      </w:r>
      <w:r>
        <w:rPr>
          <w:color w:val="231F20"/>
          <w:w w:val="105"/>
        </w:rPr>
        <w:t>chẳng</w:t>
      </w:r>
      <w:r>
        <w:rPr>
          <w:color w:val="231F20"/>
          <w:spacing w:val="-19"/>
          <w:w w:val="105"/>
        </w:rPr>
        <w:t> </w:t>
      </w:r>
      <w:r>
        <w:rPr>
          <w:color w:val="231F20"/>
          <w:w w:val="105"/>
        </w:rPr>
        <w:t>ở</w:t>
      </w:r>
      <w:r>
        <w:rPr>
          <w:color w:val="231F20"/>
          <w:spacing w:val="-20"/>
          <w:w w:val="105"/>
        </w:rPr>
        <w:t> </w:t>
      </w:r>
      <w:r>
        <w:rPr>
          <w:color w:val="231F20"/>
          <w:w w:val="105"/>
        </w:rPr>
        <w:t>chung</w:t>
      </w:r>
      <w:r>
        <w:rPr>
          <w:color w:val="231F20"/>
          <w:spacing w:val="-19"/>
          <w:w w:val="105"/>
        </w:rPr>
        <w:t> </w:t>
      </w:r>
      <w:r>
        <w:rPr>
          <w:color w:val="231F20"/>
          <w:w w:val="105"/>
        </w:rPr>
        <w:t>với</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Ở</w:t>
      </w:r>
      <w:r>
        <w:rPr>
          <w:color w:val="231F20"/>
          <w:spacing w:val="-19"/>
          <w:w w:val="105"/>
        </w:rPr>
        <w:t> </w:t>
      </w:r>
      <w:r>
        <w:rPr>
          <w:color w:val="231F20"/>
          <w:w w:val="105"/>
        </w:rPr>
        <w:t>chung</w:t>
      </w:r>
      <w:r>
        <w:rPr>
          <w:color w:val="231F20"/>
          <w:spacing w:val="-19"/>
          <w:w w:val="105"/>
        </w:rPr>
        <w:t> </w:t>
      </w:r>
      <w:r>
        <w:rPr>
          <w:color w:val="231F20"/>
          <w:w w:val="105"/>
        </w:rPr>
        <w:t>với chúng</w:t>
      </w:r>
      <w:r>
        <w:rPr>
          <w:color w:val="231F20"/>
          <w:spacing w:val="-13"/>
          <w:w w:val="105"/>
        </w:rPr>
        <w:t> </w:t>
      </w:r>
      <w:r>
        <w:rPr>
          <w:color w:val="231F20"/>
          <w:w w:val="105"/>
        </w:rPr>
        <w:t>ta</w:t>
      </w:r>
      <w:r>
        <w:rPr>
          <w:color w:val="231F20"/>
          <w:spacing w:val="-13"/>
          <w:w w:val="105"/>
        </w:rPr>
        <w:t> </w:t>
      </w:r>
      <w:r>
        <w:rPr>
          <w:color w:val="231F20"/>
          <w:w w:val="105"/>
        </w:rPr>
        <w:t>chỉ</w:t>
      </w:r>
      <w:r>
        <w:rPr>
          <w:color w:val="231F20"/>
          <w:spacing w:val="-13"/>
          <w:w w:val="105"/>
        </w:rPr>
        <w:t> </w:t>
      </w:r>
      <w:r>
        <w:rPr>
          <w:color w:val="231F20"/>
          <w:w w:val="105"/>
        </w:rPr>
        <w:t>là</w:t>
      </w:r>
      <w:r>
        <w:rPr>
          <w:color w:val="231F20"/>
          <w:spacing w:val="-13"/>
          <w:w w:val="105"/>
        </w:rPr>
        <w:t> </w:t>
      </w:r>
      <w:r>
        <w:rPr>
          <w:color w:val="231F20"/>
          <w:w w:val="105"/>
        </w:rPr>
        <w:t>Sơ,</w:t>
      </w:r>
      <w:r>
        <w:rPr>
          <w:color w:val="231F20"/>
          <w:spacing w:val="-13"/>
          <w:w w:val="105"/>
        </w:rPr>
        <w:t> </w:t>
      </w:r>
      <w:r>
        <w:rPr>
          <w:color w:val="231F20"/>
          <w:w w:val="105"/>
        </w:rPr>
        <w:t>Nhị,</w:t>
      </w:r>
      <w:r>
        <w:rPr>
          <w:color w:val="231F20"/>
          <w:spacing w:val="-12"/>
          <w:w w:val="105"/>
        </w:rPr>
        <w:t> </w:t>
      </w:r>
      <w:r>
        <w:rPr>
          <w:color w:val="231F20"/>
          <w:w w:val="105"/>
        </w:rPr>
        <w:t>Tam</w:t>
      </w:r>
      <w:r>
        <w:rPr>
          <w:color w:val="231F20"/>
          <w:spacing w:val="-13"/>
          <w:w w:val="105"/>
        </w:rPr>
        <w:t> </w:t>
      </w:r>
      <w:r>
        <w:rPr>
          <w:color w:val="231F20"/>
          <w:w w:val="105"/>
        </w:rPr>
        <w:t>Quả.</w:t>
      </w:r>
    </w:p>
    <w:p>
      <w:pPr>
        <w:pStyle w:val="BodyText"/>
        <w:spacing w:line="290" w:lineRule="auto" w:before="143"/>
        <w:ind w:left="113" w:right="713"/>
      </w:pPr>
      <w:r>
        <w:rPr>
          <w:i/>
          <w:color w:val="231F20"/>
          <w:spacing w:val="-2"/>
          <w:w w:val="105"/>
        </w:rPr>
        <w:t>“Đại</w:t>
      </w:r>
      <w:r>
        <w:rPr>
          <w:i/>
          <w:color w:val="231F20"/>
          <w:spacing w:val="-18"/>
          <w:w w:val="105"/>
        </w:rPr>
        <w:t> </w:t>
      </w:r>
      <w:r>
        <w:rPr>
          <w:i/>
          <w:color w:val="231F20"/>
          <w:spacing w:val="-2"/>
          <w:w w:val="105"/>
        </w:rPr>
        <w:t>Quyền</w:t>
      </w:r>
      <w:r>
        <w:rPr>
          <w:i/>
          <w:color w:val="231F20"/>
          <w:spacing w:val="-18"/>
          <w:w w:val="105"/>
        </w:rPr>
        <w:t> </w:t>
      </w:r>
      <w:r>
        <w:rPr>
          <w:i/>
          <w:color w:val="231F20"/>
          <w:spacing w:val="-2"/>
          <w:w w:val="105"/>
        </w:rPr>
        <w:t>Bồ</w:t>
      </w:r>
      <w:r>
        <w:rPr>
          <w:i/>
          <w:color w:val="231F20"/>
          <w:spacing w:val="-18"/>
          <w:w w:val="105"/>
        </w:rPr>
        <w:t> </w:t>
      </w:r>
      <w:r>
        <w:rPr>
          <w:i/>
          <w:color w:val="231F20"/>
          <w:spacing w:val="-2"/>
          <w:w w:val="105"/>
        </w:rPr>
        <w:t>tát,</w:t>
      </w:r>
      <w:r>
        <w:rPr>
          <w:i/>
          <w:color w:val="231F20"/>
          <w:spacing w:val="-18"/>
          <w:w w:val="105"/>
        </w:rPr>
        <w:t> </w:t>
      </w:r>
      <w:r>
        <w:rPr>
          <w:i/>
          <w:color w:val="231F20"/>
          <w:spacing w:val="-2"/>
          <w:w w:val="105"/>
        </w:rPr>
        <w:t>độ</w:t>
      </w:r>
      <w:r>
        <w:rPr>
          <w:i/>
          <w:color w:val="231F20"/>
          <w:spacing w:val="-18"/>
          <w:w w:val="105"/>
        </w:rPr>
        <w:t> </w:t>
      </w:r>
      <w:r>
        <w:rPr>
          <w:i/>
          <w:color w:val="231F20"/>
          <w:spacing w:val="-2"/>
          <w:w w:val="105"/>
        </w:rPr>
        <w:t>sinh</w:t>
      </w:r>
      <w:r>
        <w:rPr>
          <w:i/>
          <w:color w:val="231F20"/>
          <w:spacing w:val="-18"/>
          <w:w w:val="105"/>
        </w:rPr>
        <w:t> </w:t>
      </w:r>
      <w:r>
        <w:rPr>
          <w:i/>
          <w:color w:val="231F20"/>
          <w:spacing w:val="-2"/>
          <w:w w:val="105"/>
        </w:rPr>
        <w:t>cơ</w:t>
      </w:r>
      <w:r>
        <w:rPr>
          <w:i/>
          <w:color w:val="231F20"/>
          <w:spacing w:val="-18"/>
          <w:w w:val="105"/>
        </w:rPr>
        <w:t> </w:t>
      </w:r>
      <w:r>
        <w:rPr>
          <w:i/>
          <w:color w:val="231F20"/>
          <w:spacing w:val="-2"/>
          <w:w w:val="105"/>
        </w:rPr>
        <w:t>tận,</w:t>
      </w:r>
      <w:r>
        <w:rPr>
          <w:i/>
          <w:color w:val="231F20"/>
          <w:spacing w:val="-18"/>
          <w:w w:val="105"/>
        </w:rPr>
        <w:t> </w:t>
      </w:r>
      <w:r>
        <w:rPr>
          <w:i/>
          <w:color w:val="231F20"/>
          <w:spacing w:val="-2"/>
          <w:w w:val="105"/>
        </w:rPr>
        <w:t>tiện</w:t>
      </w:r>
      <w:r>
        <w:rPr>
          <w:i/>
          <w:color w:val="231F20"/>
          <w:spacing w:val="-18"/>
          <w:w w:val="105"/>
        </w:rPr>
        <w:t> </w:t>
      </w:r>
      <w:r>
        <w:rPr>
          <w:i/>
          <w:color w:val="231F20"/>
          <w:spacing w:val="-2"/>
          <w:w w:val="105"/>
        </w:rPr>
        <w:t>bất</w:t>
      </w:r>
      <w:r>
        <w:rPr>
          <w:i/>
          <w:color w:val="231F20"/>
          <w:spacing w:val="-18"/>
          <w:w w:val="105"/>
        </w:rPr>
        <w:t> </w:t>
      </w:r>
      <w:r>
        <w:rPr>
          <w:i/>
          <w:color w:val="231F20"/>
          <w:spacing w:val="-2"/>
          <w:w w:val="105"/>
        </w:rPr>
        <w:t>phục</w:t>
      </w:r>
      <w:r>
        <w:rPr>
          <w:i/>
          <w:color w:val="231F20"/>
          <w:spacing w:val="-18"/>
          <w:w w:val="105"/>
        </w:rPr>
        <w:t> </w:t>
      </w:r>
      <w:r>
        <w:rPr>
          <w:i/>
          <w:color w:val="231F20"/>
          <w:spacing w:val="-2"/>
          <w:w w:val="105"/>
        </w:rPr>
        <w:t>thị</w:t>
      </w:r>
      <w:r>
        <w:rPr>
          <w:i/>
          <w:color w:val="231F20"/>
          <w:spacing w:val="-18"/>
          <w:w w:val="105"/>
        </w:rPr>
        <w:t> </w:t>
      </w:r>
      <w:r>
        <w:rPr>
          <w:i/>
          <w:color w:val="231F20"/>
          <w:spacing w:val="-2"/>
          <w:w w:val="105"/>
        </w:rPr>
        <w:t>hiện” </w:t>
      </w:r>
      <w:r>
        <w:rPr>
          <w:color w:val="231F20"/>
          <w:w w:val="105"/>
        </w:rPr>
        <w:t>(Đại Quyền Bồ tát cơ duyên hóa độ chúng sinh đã hết bèn </w:t>
      </w:r>
      <w:r>
        <w:rPr>
          <w:color w:val="231F20"/>
        </w:rPr>
        <w:t>chẳng</w:t>
      </w:r>
      <w:r>
        <w:rPr>
          <w:color w:val="231F20"/>
          <w:spacing w:val="-2"/>
        </w:rPr>
        <w:t> </w:t>
      </w:r>
      <w:r>
        <w:rPr>
          <w:color w:val="231F20"/>
        </w:rPr>
        <w:t>thị</w:t>
      </w:r>
      <w:r>
        <w:rPr>
          <w:color w:val="231F20"/>
          <w:spacing w:val="-2"/>
        </w:rPr>
        <w:t> </w:t>
      </w:r>
      <w:r>
        <w:rPr>
          <w:color w:val="231F20"/>
        </w:rPr>
        <w:t>hiện</w:t>
      </w:r>
      <w:r>
        <w:rPr>
          <w:color w:val="231F20"/>
          <w:spacing w:val="-2"/>
        </w:rPr>
        <w:t> </w:t>
      </w:r>
      <w:r>
        <w:rPr>
          <w:color w:val="231F20"/>
        </w:rPr>
        <w:t>nữa),</w:t>
      </w:r>
      <w:r>
        <w:rPr>
          <w:color w:val="231F20"/>
          <w:spacing w:val="-2"/>
        </w:rPr>
        <w:t> </w:t>
      </w:r>
      <w:r>
        <w:rPr>
          <w:color w:val="231F20"/>
        </w:rPr>
        <w:t>vị</w:t>
      </w:r>
      <w:r>
        <w:rPr>
          <w:color w:val="231F20"/>
          <w:spacing w:val="-2"/>
        </w:rPr>
        <w:t> </w:t>
      </w:r>
      <w:r>
        <w:rPr>
          <w:color w:val="231F20"/>
        </w:rPr>
        <w:t>này</w:t>
      </w:r>
      <w:r>
        <w:rPr>
          <w:color w:val="231F20"/>
          <w:spacing w:val="-2"/>
        </w:rPr>
        <w:t> </w:t>
      </w:r>
      <w:r>
        <w:rPr>
          <w:color w:val="231F20"/>
        </w:rPr>
        <w:t>cũng</w:t>
      </w:r>
      <w:r>
        <w:rPr>
          <w:color w:val="231F20"/>
          <w:spacing w:val="-2"/>
        </w:rPr>
        <w:t> </w:t>
      </w:r>
      <w:r>
        <w:rPr>
          <w:color w:val="231F20"/>
        </w:rPr>
        <w:t>ra</w:t>
      </w:r>
      <w:r>
        <w:rPr>
          <w:color w:val="231F20"/>
          <w:spacing w:val="-2"/>
        </w:rPr>
        <w:t> </w:t>
      </w:r>
      <w:r>
        <w:rPr>
          <w:color w:val="231F20"/>
        </w:rPr>
        <w:t>đi.</w:t>
      </w:r>
      <w:r>
        <w:rPr>
          <w:color w:val="231F20"/>
          <w:spacing w:val="-2"/>
        </w:rPr>
        <w:t> </w:t>
      </w:r>
      <w:r>
        <w:rPr>
          <w:color w:val="231F20"/>
        </w:rPr>
        <w:t>Trong</w:t>
      </w:r>
      <w:r>
        <w:rPr>
          <w:color w:val="231F20"/>
          <w:spacing w:val="-2"/>
        </w:rPr>
        <w:t> </w:t>
      </w:r>
      <w:r>
        <w:rPr>
          <w:color w:val="231F20"/>
        </w:rPr>
        <w:t>thế</w:t>
      </w:r>
      <w:r>
        <w:rPr>
          <w:color w:val="231F20"/>
          <w:spacing w:val="-2"/>
        </w:rPr>
        <w:t> </w:t>
      </w:r>
      <w:r>
        <w:rPr>
          <w:color w:val="231F20"/>
        </w:rPr>
        <w:t>gian</w:t>
      </w:r>
      <w:r>
        <w:rPr>
          <w:color w:val="231F20"/>
          <w:spacing w:val="-2"/>
        </w:rPr>
        <w:t> </w:t>
      </w:r>
      <w:r>
        <w:rPr>
          <w:color w:val="231F20"/>
        </w:rPr>
        <w:t>này,</w:t>
      </w:r>
      <w:r>
        <w:rPr>
          <w:color w:val="231F20"/>
          <w:spacing w:val="-2"/>
        </w:rPr>
        <w:t> </w:t>
      </w:r>
      <w:r>
        <w:rPr>
          <w:color w:val="231F20"/>
        </w:rPr>
        <w:t>Đại </w:t>
      </w:r>
      <w:r>
        <w:rPr>
          <w:color w:val="231F20"/>
          <w:w w:val="105"/>
        </w:rPr>
        <w:t>Quyền</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có</w:t>
      </w:r>
      <w:r>
        <w:rPr>
          <w:color w:val="231F20"/>
          <w:spacing w:val="-17"/>
          <w:w w:val="105"/>
        </w:rPr>
        <w:t> </w:t>
      </w:r>
      <w:r>
        <w:rPr>
          <w:color w:val="231F20"/>
          <w:w w:val="105"/>
        </w:rPr>
        <w:t>hai</w:t>
      </w:r>
      <w:r>
        <w:rPr>
          <w:color w:val="231F20"/>
          <w:spacing w:val="-17"/>
          <w:w w:val="105"/>
        </w:rPr>
        <w:t> </w:t>
      </w:r>
      <w:r>
        <w:rPr>
          <w:color w:val="231F20"/>
          <w:w w:val="105"/>
        </w:rPr>
        <w:t>phương</w:t>
      </w:r>
      <w:r>
        <w:rPr>
          <w:color w:val="231F20"/>
          <w:spacing w:val="-17"/>
          <w:w w:val="105"/>
        </w:rPr>
        <w:t> </w:t>
      </w:r>
      <w:r>
        <w:rPr>
          <w:color w:val="231F20"/>
          <w:w w:val="105"/>
        </w:rPr>
        <w:t>cách</w:t>
      </w:r>
      <w:r>
        <w:rPr>
          <w:color w:val="231F20"/>
          <w:spacing w:val="-17"/>
          <w:w w:val="105"/>
        </w:rPr>
        <w:t> </w:t>
      </w:r>
      <w:r>
        <w:rPr>
          <w:color w:val="231F20"/>
          <w:w w:val="105"/>
        </w:rPr>
        <w:t>ở</w:t>
      </w:r>
      <w:r>
        <w:rPr>
          <w:color w:val="231F20"/>
          <w:spacing w:val="-17"/>
          <w:w w:val="105"/>
        </w:rPr>
        <w:t> </w:t>
      </w:r>
      <w:r>
        <w:rPr>
          <w:color w:val="231F20"/>
          <w:w w:val="105"/>
        </w:rPr>
        <w:t>chung</w:t>
      </w:r>
      <w:r>
        <w:rPr>
          <w:color w:val="231F20"/>
          <w:spacing w:val="-17"/>
          <w:w w:val="105"/>
        </w:rPr>
        <w:t> </w:t>
      </w:r>
      <w:r>
        <w:rPr>
          <w:color w:val="231F20"/>
          <w:w w:val="105"/>
        </w:rPr>
        <w:t>với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Thứ nhất</w:t>
      </w:r>
      <w:r>
        <w:rPr>
          <w:color w:val="231F20"/>
          <w:spacing w:val="-17"/>
          <w:w w:val="105"/>
        </w:rPr>
        <w:t> </w:t>
      </w:r>
      <w:r>
        <w:rPr>
          <w:color w:val="231F20"/>
          <w:w w:val="105"/>
        </w:rPr>
        <w:t>là</w:t>
      </w:r>
      <w:r>
        <w:rPr>
          <w:color w:val="231F20"/>
          <w:spacing w:val="-17"/>
          <w:w w:val="105"/>
        </w:rPr>
        <w:t> </w:t>
      </w:r>
      <w:r>
        <w:rPr>
          <w:color w:val="231F20"/>
          <w:w w:val="105"/>
        </w:rPr>
        <w:t>Ứng</w:t>
      </w:r>
      <w:r>
        <w:rPr>
          <w:color w:val="231F20"/>
          <w:spacing w:val="-17"/>
          <w:w w:val="105"/>
        </w:rPr>
        <w:t> </w:t>
      </w:r>
      <w:r>
        <w:rPr>
          <w:color w:val="231F20"/>
          <w:w w:val="105"/>
        </w:rPr>
        <w:t>Thân,</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Phật</w:t>
      </w:r>
      <w:r>
        <w:rPr>
          <w:color w:val="231F20"/>
          <w:spacing w:val="-17"/>
          <w:w w:val="105"/>
        </w:rPr>
        <w:t> </w:t>
      </w:r>
      <w:r>
        <w:rPr>
          <w:color w:val="231F20"/>
          <w:w w:val="105"/>
        </w:rPr>
        <w:t>Thích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cũng</w:t>
      </w:r>
      <w:r>
        <w:rPr>
          <w:color w:val="231F20"/>
          <w:spacing w:val="-17"/>
          <w:w w:val="105"/>
        </w:rPr>
        <w:t> </w:t>
      </w:r>
      <w:r>
        <w:rPr>
          <w:color w:val="231F20"/>
          <w:w w:val="105"/>
        </w:rPr>
        <w:t>có cha</w:t>
      </w:r>
      <w:r>
        <w:rPr>
          <w:color w:val="231F20"/>
          <w:spacing w:val="-9"/>
          <w:w w:val="105"/>
        </w:rPr>
        <w:t> </w:t>
      </w:r>
      <w:r>
        <w:rPr>
          <w:color w:val="231F20"/>
          <w:w w:val="105"/>
        </w:rPr>
        <w:t>mẹ,</w:t>
      </w:r>
      <w:r>
        <w:rPr>
          <w:color w:val="231F20"/>
          <w:spacing w:val="-9"/>
          <w:w w:val="105"/>
        </w:rPr>
        <w:t> </w:t>
      </w:r>
      <w:r>
        <w:rPr>
          <w:color w:val="231F20"/>
          <w:w w:val="105"/>
        </w:rPr>
        <w:t>được</w:t>
      </w:r>
      <w:r>
        <w:rPr>
          <w:color w:val="231F20"/>
          <w:spacing w:val="-9"/>
          <w:w w:val="105"/>
        </w:rPr>
        <w:t> </w:t>
      </w:r>
      <w:r>
        <w:rPr>
          <w:color w:val="231F20"/>
          <w:w w:val="105"/>
        </w:rPr>
        <w:t>sinh</w:t>
      </w:r>
      <w:r>
        <w:rPr>
          <w:color w:val="231F20"/>
          <w:spacing w:val="-9"/>
          <w:w w:val="105"/>
        </w:rPr>
        <w:t> </w:t>
      </w:r>
      <w:r>
        <w:rPr>
          <w:color w:val="231F20"/>
          <w:w w:val="105"/>
        </w:rPr>
        <w:t>ra,</w:t>
      </w:r>
      <w:r>
        <w:rPr>
          <w:color w:val="231F20"/>
          <w:spacing w:val="-9"/>
          <w:w w:val="105"/>
        </w:rPr>
        <w:t> </w:t>
      </w:r>
      <w:r>
        <w:rPr>
          <w:color w:val="231F20"/>
          <w:w w:val="105"/>
        </w:rPr>
        <w:t>sống</w:t>
      </w:r>
      <w:r>
        <w:rPr>
          <w:color w:val="231F20"/>
          <w:spacing w:val="-9"/>
          <w:w w:val="105"/>
        </w:rPr>
        <w:t> </w:t>
      </w:r>
      <w:r>
        <w:rPr>
          <w:color w:val="231F20"/>
          <w:w w:val="105"/>
        </w:rPr>
        <w:t>trong</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này</w:t>
      </w:r>
      <w:r>
        <w:rPr>
          <w:color w:val="231F20"/>
          <w:spacing w:val="-9"/>
          <w:w w:val="105"/>
        </w:rPr>
        <w:t> </w:t>
      </w:r>
      <w:r>
        <w:rPr>
          <w:color w:val="231F20"/>
          <w:w w:val="105"/>
        </w:rPr>
        <w:t>vài</w:t>
      </w:r>
      <w:r>
        <w:rPr>
          <w:color w:val="231F20"/>
          <w:spacing w:val="-9"/>
          <w:w w:val="105"/>
        </w:rPr>
        <w:t> </w:t>
      </w:r>
      <w:r>
        <w:rPr>
          <w:color w:val="231F20"/>
          <w:w w:val="105"/>
        </w:rPr>
        <w:t>chục</w:t>
      </w:r>
      <w:r>
        <w:rPr>
          <w:color w:val="231F20"/>
          <w:spacing w:val="-9"/>
          <w:w w:val="105"/>
        </w:rPr>
        <w:t> </w:t>
      </w:r>
      <w:r>
        <w:rPr>
          <w:color w:val="231F20"/>
          <w:w w:val="105"/>
        </w:rPr>
        <w:t>năm, sinh</w:t>
      </w:r>
      <w:r>
        <w:rPr>
          <w:color w:val="231F20"/>
          <w:spacing w:val="-5"/>
          <w:w w:val="105"/>
        </w:rPr>
        <w:t> </w:t>
      </w:r>
      <w:r>
        <w:rPr>
          <w:color w:val="231F20"/>
          <w:w w:val="105"/>
        </w:rPr>
        <w:t>tử</w:t>
      </w:r>
      <w:r>
        <w:rPr>
          <w:color w:val="231F20"/>
          <w:spacing w:val="-6"/>
          <w:w w:val="105"/>
        </w:rPr>
        <w:t> </w:t>
      </w:r>
      <w:r>
        <w:rPr>
          <w:color w:val="231F20"/>
          <w:w w:val="105"/>
        </w:rPr>
        <w:t>tự</w:t>
      </w:r>
      <w:r>
        <w:rPr>
          <w:color w:val="231F20"/>
          <w:spacing w:val="-6"/>
          <w:w w:val="105"/>
        </w:rPr>
        <w:t> </w:t>
      </w:r>
      <w:r>
        <w:rPr>
          <w:color w:val="231F20"/>
          <w:w w:val="105"/>
        </w:rPr>
        <w:t>tại,</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6"/>
          <w:w w:val="105"/>
        </w:rPr>
        <w:t> </w:t>
      </w:r>
      <w:r>
        <w:rPr>
          <w:color w:val="231F20"/>
          <w:w w:val="105"/>
        </w:rPr>
        <w:t>do</w:t>
      </w:r>
      <w:r>
        <w:rPr>
          <w:color w:val="231F20"/>
          <w:spacing w:val="-5"/>
          <w:w w:val="105"/>
        </w:rPr>
        <w:t> </w:t>
      </w:r>
      <w:r>
        <w:rPr>
          <w:color w:val="231F20"/>
          <w:w w:val="105"/>
        </w:rPr>
        <w:t>nghiệp</w:t>
      </w:r>
      <w:r>
        <w:rPr>
          <w:color w:val="231F20"/>
          <w:spacing w:val="-5"/>
          <w:w w:val="105"/>
        </w:rPr>
        <w:t> </w:t>
      </w:r>
      <w:r>
        <w:rPr>
          <w:color w:val="231F20"/>
          <w:w w:val="105"/>
        </w:rPr>
        <w:t>lực,</w:t>
      </w:r>
      <w:r>
        <w:rPr>
          <w:color w:val="231F20"/>
          <w:spacing w:val="-5"/>
          <w:w w:val="105"/>
        </w:rPr>
        <w:t> </w:t>
      </w:r>
      <w:r>
        <w:rPr>
          <w:color w:val="231F20"/>
          <w:w w:val="105"/>
        </w:rPr>
        <w:t>các</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hữu duyên nhờ Ngài mà đắc độ.</w:t>
      </w:r>
    </w:p>
    <w:p>
      <w:pPr>
        <w:pStyle w:val="BodyText"/>
        <w:spacing w:line="290" w:lineRule="auto" w:before="143"/>
        <w:ind w:left="113" w:right="712"/>
      </w:pPr>
      <w:r>
        <w:rPr>
          <w:color w:val="231F20"/>
          <w:w w:val="105"/>
        </w:rPr>
        <w:t>Nếu</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hạng</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khi</w:t>
      </w:r>
      <w:r>
        <w:rPr>
          <w:color w:val="231F20"/>
          <w:spacing w:val="-3"/>
          <w:w w:val="105"/>
        </w:rPr>
        <w:t> </w:t>
      </w:r>
      <w:r>
        <w:rPr>
          <w:color w:val="231F20"/>
          <w:w w:val="105"/>
        </w:rPr>
        <w:t>Ngài</w:t>
      </w:r>
      <w:r>
        <w:rPr>
          <w:color w:val="231F20"/>
          <w:spacing w:val="-3"/>
          <w:w w:val="105"/>
        </w:rPr>
        <w:t> </w:t>
      </w:r>
      <w:r>
        <w:rPr>
          <w:color w:val="231F20"/>
          <w:w w:val="105"/>
        </w:rPr>
        <w:t>đến</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này, phải biết hết thảy chúng sinh đáng độ đều đã độ, chẳng còn ai</w:t>
      </w:r>
      <w:r>
        <w:rPr>
          <w:color w:val="231F20"/>
          <w:spacing w:val="-7"/>
          <w:w w:val="105"/>
        </w:rPr>
        <w:t> </w:t>
      </w:r>
      <w:r>
        <w:rPr>
          <w:color w:val="231F20"/>
          <w:w w:val="105"/>
        </w:rPr>
        <w:t>chưa</w:t>
      </w:r>
      <w:r>
        <w:rPr>
          <w:color w:val="231F20"/>
          <w:spacing w:val="-6"/>
          <w:w w:val="105"/>
        </w:rPr>
        <w:t> </w:t>
      </w:r>
      <w:r>
        <w:rPr>
          <w:color w:val="231F20"/>
          <w:w w:val="105"/>
        </w:rPr>
        <w:t>độ,</w:t>
      </w:r>
      <w:r>
        <w:rPr>
          <w:color w:val="231F20"/>
          <w:spacing w:val="-7"/>
          <w:w w:val="105"/>
        </w:rPr>
        <w:t> </w:t>
      </w:r>
      <w:r>
        <w:rPr>
          <w:color w:val="231F20"/>
          <w:w w:val="105"/>
        </w:rPr>
        <w:t>nên</w:t>
      </w:r>
      <w:r>
        <w:rPr>
          <w:color w:val="231F20"/>
          <w:spacing w:val="-7"/>
          <w:w w:val="105"/>
        </w:rPr>
        <w:t> </w:t>
      </w:r>
      <w:r>
        <w:rPr>
          <w:color w:val="231F20"/>
          <w:w w:val="105"/>
        </w:rPr>
        <w:t>Ngài</w:t>
      </w:r>
      <w:r>
        <w:rPr>
          <w:color w:val="231F20"/>
          <w:spacing w:val="-7"/>
          <w:w w:val="105"/>
        </w:rPr>
        <w:t> </w:t>
      </w:r>
      <w:r>
        <w:rPr>
          <w:color w:val="231F20"/>
          <w:w w:val="105"/>
        </w:rPr>
        <w:t>ra</w:t>
      </w:r>
      <w:r>
        <w:rPr>
          <w:color w:val="231F20"/>
          <w:spacing w:val="-7"/>
          <w:w w:val="105"/>
        </w:rPr>
        <w:t> </w:t>
      </w:r>
      <w:r>
        <w:rPr>
          <w:color w:val="231F20"/>
          <w:w w:val="105"/>
        </w:rPr>
        <w:t>đi.</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6"/>
          <w:w w:val="105"/>
        </w:rPr>
        <w:t> </w:t>
      </w:r>
      <w:r>
        <w:rPr>
          <w:color w:val="231F20"/>
          <w:w w:val="105"/>
        </w:rPr>
        <w:t>Mâu</w:t>
      </w:r>
      <w:r>
        <w:rPr>
          <w:color w:val="231F20"/>
          <w:spacing w:val="-7"/>
          <w:w w:val="105"/>
        </w:rPr>
        <w:t> </w:t>
      </w:r>
      <w:r>
        <w:rPr>
          <w:color w:val="231F20"/>
          <w:w w:val="105"/>
        </w:rPr>
        <w:t>Ni</w:t>
      </w:r>
      <w:r>
        <w:rPr>
          <w:color w:val="231F20"/>
          <w:spacing w:val="-6"/>
          <w:w w:val="105"/>
        </w:rPr>
        <w:t> </w:t>
      </w:r>
      <w:r>
        <w:rPr>
          <w:color w:val="231F20"/>
          <w:w w:val="105"/>
        </w:rPr>
        <w:t>bảy</w:t>
      </w:r>
      <w:r>
        <w:rPr>
          <w:color w:val="231F20"/>
          <w:spacing w:val="-7"/>
          <w:w w:val="105"/>
        </w:rPr>
        <w:t> </w:t>
      </w:r>
      <w:r>
        <w:rPr>
          <w:color w:val="231F20"/>
          <w:w w:val="105"/>
        </w:rPr>
        <w:t>mươi chín</w:t>
      </w:r>
      <w:r>
        <w:rPr>
          <w:color w:val="231F20"/>
          <w:spacing w:val="-1"/>
          <w:w w:val="105"/>
        </w:rPr>
        <w:t> </w:t>
      </w:r>
      <w:r>
        <w:rPr>
          <w:color w:val="231F20"/>
          <w:w w:val="105"/>
        </w:rPr>
        <w:t>tuổi</w:t>
      </w:r>
      <w:r>
        <w:rPr>
          <w:color w:val="231F20"/>
          <w:spacing w:val="-1"/>
          <w:w w:val="105"/>
        </w:rPr>
        <w:t> </w:t>
      </w:r>
      <w:r>
        <w:rPr>
          <w:color w:val="231F20"/>
          <w:w w:val="105"/>
        </w:rPr>
        <w:t>bèn</w:t>
      </w:r>
      <w:r>
        <w:rPr>
          <w:color w:val="231F20"/>
          <w:spacing w:val="-1"/>
          <w:w w:val="105"/>
        </w:rPr>
        <w:t> </w:t>
      </w:r>
      <w:r>
        <w:rPr>
          <w:color w:val="231F20"/>
          <w:w w:val="105"/>
        </w:rPr>
        <w:t>viên</w:t>
      </w:r>
      <w:r>
        <w:rPr>
          <w:color w:val="231F20"/>
          <w:spacing w:val="-1"/>
          <w:w w:val="105"/>
        </w:rPr>
        <w:t> </w:t>
      </w:r>
      <w:r>
        <w:rPr>
          <w:color w:val="231F20"/>
          <w:w w:val="105"/>
        </w:rPr>
        <w:t>tịch,</w:t>
      </w:r>
      <w:r>
        <w:rPr>
          <w:color w:val="231F20"/>
          <w:spacing w:val="-1"/>
          <w:w w:val="105"/>
        </w:rPr>
        <w:t> </w:t>
      </w:r>
      <w:r>
        <w:rPr>
          <w:color w:val="231F20"/>
          <w:w w:val="105"/>
        </w:rPr>
        <w:t>chẳng</w:t>
      </w:r>
      <w:r>
        <w:rPr>
          <w:color w:val="231F20"/>
          <w:spacing w:val="-1"/>
          <w:w w:val="105"/>
        </w:rPr>
        <w:t> </w:t>
      </w:r>
      <w:r>
        <w:rPr>
          <w:color w:val="231F20"/>
          <w:w w:val="105"/>
        </w:rPr>
        <w:t>ở</w:t>
      </w:r>
      <w:r>
        <w:rPr>
          <w:color w:val="231F20"/>
          <w:spacing w:val="-1"/>
          <w:w w:val="105"/>
        </w:rPr>
        <w:t> </w:t>
      </w:r>
      <w:r>
        <w:rPr>
          <w:color w:val="231F20"/>
          <w:w w:val="105"/>
        </w:rPr>
        <w:t>chung</w:t>
      </w:r>
      <w:r>
        <w:rPr>
          <w:color w:val="231F20"/>
          <w:spacing w:val="-1"/>
          <w:w w:val="105"/>
        </w:rPr>
        <w:t> </w:t>
      </w:r>
      <w:r>
        <w:rPr>
          <w:color w:val="231F20"/>
          <w:w w:val="105"/>
        </w:rPr>
        <w:t>với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Vì</w:t>
      </w:r>
      <w:r>
        <w:rPr>
          <w:color w:val="231F20"/>
          <w:spacing w:val="-1"/>
          <w:w w:val="105"/>
        </w:rPr>
        <w:t> </w:t>
      </w:r>
      <w:r>
        <w:rPr>
          <w:color w:val="231F20"/>
          <w:w w:val="105"/>
        </w:rPr>
        <w:t>thế, sự “ở chung” này là tạm thời, chẳng phải là rốt ráo.</w:t>
      </w:r>
    </w:p>
    <w:p>
      <w:pPr>
        <w:spacing w:line="290" w:lineRule="auto" w:before="142"/>
        <w:ind w:left="113" w:right="714" w:firstLine="453"/>
        <w:jc w:val="both"/>
        <w:rPr>
          <w:sz w:val="34"/>
        </w:rPr>
      </w:pPr>
      <w:r>
        <w:rPr>
          <w:i/>
          <w:color w:val="231F20"/>
          <w:spacing w:val="-2"/>
          <w:w w:val="105"/>
          <w:sz w:val="34"/>
        </w:rPr>
        <w:t>“Cố</w:t>
      </w:r>
      <w:r>
        <w:rPr>
          <w:i/>
          <w:color w:val="231F20"/>
          <w:spacing w:val="-21"/>
          <w:w w:val="105"/>
          <w:sz w:val="34"/>
        </w:rPr>
        <w:t> </w:t>
      </w:r>
      <w:r>
        <w:rPr>
          <w:i/>
          <w:color w:val="231F20"/>
          <w:spacing w:val="-2"/>
          <w:w w:val="105"/>
          <w:sz w:val="34"/>
        </w:rPr>
        <w:t>dữ</w:t>
      </w:r>
      <w:r>
        <w:rPr>
          <w:i/>
          <w:color w:val="231F20"/>
          <w:spacing w:val="-20"/>
          <w:w w:val="105"/>
          <w:sz w:val="34"/>
        </w:rPr>
        <w:t> </w:t>
      </w:r>
      <w:r>
        <w:rPr>
          <w:i/>
          <w:color w:val="231F20"/>
          <w:spacing w:val="-2"/>
          <w:w w:val="105"/>
          <w:sz w:val="34"/>
        </w:rPr>
        <w:t>thử</w:t>
      </w:r>
      <w:r>
        <w:rPr>
          <w:i/>
          <w:color w:val="231F20"/>
          <w:spacing w:val="-20"/>
          <w:w w:val="105"/>
          <w:sz w:val="34"/>
        </w:rPr>
        <w:t> </w:t>
      </w:r>
      <w:r>
        <w:rPr>
          <w:i/>
          <w:color w:val="231F20"/>
          <w:spacing w:val="-2"/>
          <w:w w:val="105"/>
          <w:sz w:val="34"/>
        </w:rPr>
        <w:t>độ</w:t>
      </w:r>
      <w:r>
        <w:rPr>
          <w:i/>
          <w:color w:val="231F20"/>
          <w:spacing w:val="-21"/>
          <w:w w:val="105"/>
          <w:sz w:val="34"/>
        </w:rPr>
        <w:t> </w:t>
      </w:r>
      <w:r>
        <w:rPr>
          <w:i/>
          <w:color w:val="231F20"/>
          <w:spacing w:val="-2"/>
          <w:w w:val="105"/>
          <w:sz w:val="34"/>
        </w:rPr>
        <w:t>phàm</w:t>
      </w:r>
      <w:r>
        <w:rPr>
          <w:i/>
          <w:color w:val="231F20"/>
          <w:spacing w:val="-20"/>
          <w:w w:val="105"/>
          <w:sz w:val="34"/>
        </w:rPr>
        <w:t> </w:t>
      </w:r>
      <w:r>
        <w:rPr>
          <w:i/>
          <w:color w:val="231F20"/>
          <w:spacing w:val="-2"/>
          <w:w w:val="105"/>
          <w:sz w:val="34"/>
        </w:rPr>
        <w:t>phu</w:t>
      </w:r>
      <w:r>
        <w:rPr>
          <w:i/>
          <w:color w:val="231F20"/>
          <w:spacing w:val="-20"/>
          <w:w w:val="105"/>
          <w:sz w:val="34"/>
        </w:rPr>
        <w:t> </w:t>
      </w:r>
      <w:r>
        <w:rPr>
          <w:i/>
          <w:color w:val="231F20"/>
          <w:spacing w:val="-2"/>
          <w:w w:val="105"/>
          <w:sz w:val="34"/>
        </w:rPr>
        <w:t>chỉ</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tạm</w:t>
      </w:r>
      <w:r>
        <w:rPr>
          <w:i/>
          <w:color w:val="231F20"/>
          <w:spacing w:val="-21"/>
          <w:w w:val="105"/>
          <w:sz w:val="34"/>
        </w:rPr>
        <w:t> </w:t>
      </w:r>
      <w:r>
        <w:rPr>
          <w:i/>
          <w:color w:val="231F20"/>
          <w:spacing w:val="-2"/>
          <w:w w:val="105"/>
          <w:sz w:val="34"/>
        </w:rPr>
        <w:t>thời</w:t>
      </w:r>
      <w:r>
        <w:rPr>
          <w:i/>
          <w:color w:val="231F20"/>
          <w:spacing w:val="-20"/>
          <w:w w:val="105"/>
          <w:sz w:val="34"/>
        </w:rPr>
        <w:t> </w:t>
      </w:r>
      <w:r>
        <w:rPr>
          <w:i/>
          <w:color w:val="231F20"/>
          <w:spacing w:val="-2"/>
          <w:w w:val="105"/>
          <w:sz w:val="34"/>
        </w:rPr>
        <w:t>đồng</w:t>
      </w:r>
      <w:r>
        <w:rPr>
          <w:i/>
          <w:color w:val="231F20"/>
          <w:spacing w:val="-20"/>
          <w:w w:val="105"/>
          <w:sz w:val="34"/>
        </w:rPr>
        <w:t> </w:t>
      </w:r>
      <w:r>
        <w:rPr>
          <w:i/>
          <w:color w:val="231F20"/>
          <w:spacing w:val="-2"/>
          <w:w w:val="105"/>
          <w:sz w:val="34"/>
        </w:rPr>
        <w:t>cư,</w:t>
      </w:r>
      <w:r>
        <w:rPr>
          <w:i/>
          <w:color w:val="231F20"/>
          <w:spacing w:val="-20"/>
          <w:w w:val="105"/>
          <w:sz w:val="34"/>
        </w:rPr>
        <w:t> </w:t>
      </w:r>
      <w:r>
        <w:rPr>
          <w:i/>
          <w:color w:val="231F20"/>
          <w:spacing w:val="-2"/>
          <w:w w:val="105"/>
          <w:sz w:val="34"/>
        </w:rPr>
        <w:t>phi</w:t>
      </w:r>
      <w:r>
        <w:rPr>
          <w:i/>
          <w:color w:val="231F20"/>
          <w:spacing w:val="-20"/>
          <w:w w:val="105"/>
          <w:sz w:val="34"/>
        </w:rPr>
        <w:t> </w:t>
      </w:r>
      <w:r>
        <w:rPr>
          <w:i/>
          <w:color w:val="231F20"/>
          <w:spacing w:val="-2"/>
          <w:w w:val="105"/>
          <w:sz w:val="34"/>
        </w:rPr>
        <w:t>cứu </w:t>
      </w:r>
      <w:r>
        <w:rPr>
          <w:i/>
          <w:color w:val="231F20"/>
          <w:w w:val="105"/>
          <w:sz w:val="34"/>
        </w:rPr>
        <w:t>cánh dã. Tại bỉ tịnh Đồng Cư độ, tắc khả dữ chư đại Bồ tát câu</w:t>
      </w:r>
      <w:r>
        <w:rPr>
          <w:i/>
          <w:color w:val="231F20"/>
          <w:spacing w:val="-13"/>
          <w:w w:val="105"/>
          <w:sz w:val="34"/>
        </w:rPr>
        <w:t> </w:t>
      </w:r>
      <w:r>
        <w:rPr>
          <w:i/>
          <w:color w:val="231F20"/>
          <w:w w:val="105"/>
          <w:sz w:val="34"/>
        </w:rPr>
        <w:t>hội</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xứ,</w:t>
      </w:r>
      <w:r>
        <w:rPr>
          <w:i/>
          <w:color w:val="231F20"/>
          <w:spacing w:val="-13"/>
          <w:w w:val="105"/>
          <w:sz w:val="34"/>
        </w:rPr>
        <w:t> </w:t>
      </w:r>
      <w:r>
        <w:rPr>
          <w:i/>
          <w:color w:val="231F20"/>
          <w:w w:val="105"/>
          <w:sz w:val="34"/>
        </w:rPr>
        <w:t>trực</w:t>
      </w:r>
      <w:r>
        <w:rPr>
          <w:i/>
          <w:color w:val="231F20"/>
          <w:spacing w:val="-13"/>
          <w:w w:val="105"/>
          <w:sz w:val="34"/>
        </w:rPr>
        <w:t> </w:t>
      </w:r>
      <w:r>
        <w:rPr>
          <w:i/>
          <w:color w:val="231F20"/>
          <w:w w:val="105"/>
          <w:sz w:val="34"/>
        </w:rPr>
        <w:t>chí</w:t>
      </w:r>
      <w:r>
        <w:rPr>
          <w:i/>
          <w:color w:val="231F20"/>
          <w:spacing w:val="-13"/>
          <w:w w:val="105"/>
          <w:sz w:val="34"/>
        </w:rPr>
        <w:t> </w:t>
      </w:r>
      <w:r>
        <w:rPr>
          <w:i/>
          <w:color w:val="231F20"/>
          <w:w w:val="105"/>
          <w:sz w:val="34"/>
        </w:rPr>
        <w:t>thành</w:t>
      </w:r>
      <w:r>
        <w:rPr>
          <w:i/>
          <w:color w:val="231F20"/>
          <w:spacing w:val="-13"/>
          <w:w w:val="105"/>
          <w:sz w:val="34"/>
        </w:rPr>
        <w:t> </w:t>
      </w:r>
      <w:r>
        <w:rPr>
          <w:i/>
          <w:color w:val="231F20"/>
          <w:w w:val="105"/>
          <w:sz w:val="34"/>
        </w:rPr>
        <w:t>Phật”</w:t>
      </w:r>
      <w:r>
        <w:rPr>
          <w:i/>
          <w:color w:val="231F20"/>
          <w:spacing w:val="-11"/>
          <w:w w:val="105"/>
          <w:sz w:val="34"/>
        </w:rPr>
        <w:t> </w:t>
      </w:r>
      <w:r>
        <w:rPr>
          <w:color w:val="231F20"/>
          <w:w w:val="105"/>
          <w:sz w:val="34"/>
        </w:rPr>
        <w:t>(Vì</w:t>
      </w:r>
      <w:r>
        <w:rPr>
          <w:color w:val="231F20"/>
          <w:spacing w:val="-13"/>
          <w:w w:val="105"/>
          <w:sz w:val="34"/>
        </w:rPr>
        <w:t> </w:t>
      </w:r>
      <w:r>
        <w:rPr>
          <w:color w:val="231F20"/>
          <w:w w:val="105"/>
          <w:sz w:val="34"/>
        </w:rPr>
        <w:t>thế</w:t>
      </w:r>
      <w:r>
        <w:rPr>
          <w:color w:val="231F20"/>
          <w:spacing w:val="-13"/>
          <w:w w:val="105"/>
          <w:sz w:val="34"/>
        </w:rPr>
        <w:t> </w:t>
      </w:r>
      <w:r>
        <w:rPr>
          <w:color w:val="231F20"/>
          <w:w w:val="105"/>
          <w:sz w:val="34"/>
        </w:rPr>
        <w:t>chỉ</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tạm</w:t>
      </w:r>
      <w:r>
        <w:rPr>
          <w:color w:val="231F20"/>
          <w:spacing w:val="-13"/>
          <w:w w:val="105"/>
          <w:sz w:val="34"/>
        </w:rPr>
        <w:t> </w:t>
      </w:r>
      <w:r>
        <w:rPr>
          <w:color w:val="231F20"/>
          <w:w w:val="105"/>
          <w:sz w:val="34"/>
        </w:rPr>
        <w:t>thời ở chung với phàm phu trong cõi này, chẳng phải là rốt ráo. Trong</w:t>
      </w:r>
      <w:r>
        <w:rPr>
          <w:color w:val="231F20"/>
          <w:spacing w:val="-16"/>
          <w:w w:val="105"/>
          <w:sz w:val="34"/>
        </w:rPr>
        <w:t> </w:t>
      </w:r>
      <w:r>
        <w:rPr>
          <w:color w:val="231F20"/>
          <w:w w:val="105"/>
          <w:sz w:val="34"/>
        </w:rPr>
        <w:t>cõi</w:t>
      </w:r>
      <w:r>
        <w:rPr>
          <w:color w:val="231F20"/>
          <w:spacing w:val="-16"/>
          <w:w w:val="105"/>
          <w:sz w:val="34"/>
        </w:rPr>
        <w:t> </w:t>
      </w:r>
      <w:r>
        <w:rPr>
          <w:color w:val="231F20"/>
          <w:w w:val="105"/>
          <w:sz w:val="34"/>
        </w:rPr>
        <w:t>Đồng</w:t>
      </w:r>
      <w:r>
        <w:rPr>
          <w:color w:val="231F20"/>
          <w:spacing w:val="-16"/>
          <w:w w:val="105"/>
          <w:sz w:val="34"/>
        </w:rPr>
        <w:t> </w:t>
      </w:r>
      <w:r>
        <w:rPr>
          <w:color w:val="231F20"/>
          <w:w w:val="105"/>
          <w:sz w:val="34"/>
        </w:rPr>
        <w:t>Cư</w:t>
      </w:r>
      <w:r>
        <w:rPr>
          <w:color w:val="231F20"/>
          <w:spacing w:val="-16"/>
          <w:w w:val="105"/>
          <w:sz w:val="34"/>
        </w:rPr>
        <w:t> </w:t>
      </w:r>
      <w:r>
        <w:rPr>
          <w:color w:val="231F20"/>
          <w:w w:val="105"/>
          <w:sz w:val="34"/>
        </w:rPr>
        <w:t>thanh</w:t>
      </w:r>
      <w:r>
        <w:rPr>
          <w:color w:val="231F20"/>
          <w:spacing w:val="-16"/>
          <w:w w:val="105"/>
          <w:sz w:val="34"/>
        </w:rPr>
        <w:t> </w:t>
      </w:r>
      <w:r>
        <w:rPr>
          <w:color w:val="231F20"/>
          <w:w w:val="105"/>
          <w:sz w:val="34"/>
        </w:rPr>
        <w:t>tịnh</w:t>
      </w:r>
      <w:r>
        <w:rPr>
          <w:color w:val="231F20"/>
          <w:spacing w:val="-16"/>
          <w:w w:val="105"/>
          <w:sz w:val="34"/>
        </w:rPr>
        <w:t> </w:t>
      </w:r>
      <w:r>
        <w:rPr>
          <w:color w:val="231F20"/>
          <w:w w:val="105"/>
          <w:sz w:val="34"/>
        </w:rPr>
        <w:t>kia,</w:t>
      </w:r>
      <w:r>
        <w:rPr>
          <w:color w:val="231F20"/>
          <w:spacing w:val="-16"/>
          <w:w w:val="105"/>
          <w:sz w:val="34"/>
        </w:rPr>
        <w:t> </w:t>
      </w:r>
      <w:r>
        <w:rPr>
          <w:color w:val="231F20"/>
          <w:w w:val="105"/>
          <w:sz w:val="34"/>
        </w:rPr>
        <w:t>thì</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cùng</w:t>
      </w:r>
      <w:r>
        <w:rPr>
          <w:color w:val="231F20"/>
          <w:spacing w:val="-16"/>
          <w:w w:val="105"/>
          <w:sz w:val="34"/>
        </w:rPr>
        <w:t> </w:t>
      </w:r>
      <w:r>
        <w:rPr>
          <w:color w:val="231F20"/>
          <w:w w:val="105"/>
          <w:sz w:val="34"/>
        </w:rPr>
        <w:t>ở</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chỗ với các vị đại Bồ tát mãi cho đến khi thành Phật).</w:t>
      </w:r>
    </w:p>
    <w:p>
      <w:pPr>
        <w:pStyle w:val="BodyText"/>
        <w:spacing w:line="290" w:lineRule="auto" w:before="143"/>
        <w:ind w:left="113" w:right="712"/>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sinh</w:t>
      </w:r>
      <w:r>
        <w:rPr>
          <w:color w:val="231F20"/>
          <w:spacing w:val="-11"/>
          <w:w w:val="105"/>
        </w:rPr>
        <w:t> </w:t>
      </w:r>
      <w:r>
        <w:rPr>
          <w:color w:val="231F20"/>
          <w:w w:val="105"/>
        </w:rPr>
        <w:t>về</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Tây</w:t>
      </w:r>
      <w:r>
        <w:rPr>
          <w:color w:val="231F20"/>
          <w:spacing w:val="-11"/>
          <w:w w:val="105"/>
        </w:rPr>
        <w:t> </w:t>
      </w:r>
      <w:r>
        <w:rPr>
          <w:color w:val="231F20"/>
          <w:w w:val="105"/>
        </w:rPr>
        <w:t>Phương</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tuy</w:t>
      </w:r>
      <w:r>
        <w:rPr>
          <w:color w:val="231F20"/>
          <w:spacing w:val="-11"/>
          <w:w w:val="105"/>
        </w:rPr>
        <w:t> </w:t>
      </w:r>
      <w:r>
        <w:rPr>
          <w:color w:val="231F20"/>
          <w:w w:val="105"/>
        </w:rPr>
        <w:t>là</w:t>
      </w:r>
      <w:r>
        <w:rPr>
          <w:color w:val="231F20"/>
          <w:spacing w:val="-11"/>
          <w:w w:val="105"/>
        </w:rPr>
        <w:t> </w:t>
      </w:r>
      <w:r>
        <w:rPr>
          <w:color w:val="231F20"/>
          <w:w w:val="105"/>
        </w:rPr>
        <w:t>hạ </w:t>
      </w:r>
      <w:r>
        <w:rPr>
          <w:color w:val="231F20"/>
          <w:w w:val="110"/>
        </w:rPr>
        <w:t>hạ</w:t>
      </w:r>
      <w:r>
        <w:rPr>
          <w:color w:val="231F20"/>
          <w:spacing w:val="-10"/>
          <w:w w:val="110"/>
        </w:rPr>
        <w:t> </w:t>
      </w:r>
      <w:r>
        <w:rPr>
          <w:color w:val="231F20"/>
          <w:w w:val="110"/>
        </w:rPr>
        <w:t>phẩm</w:t>
      </w:r>
      <w:r>
        <w:rPr>
          <w:color w:val="231F20"/>
          <w:spacing w:val="-9"/>
          <w:w w:val="110"/>
        </w:rPr>
        <w:t> </w:t>
      </w:r>
      <w:r>
        <w:rPr>
          <w:color w:val="231F20"/>
          <w:w w:val="110"/>
        </w:rPr>
        <w:t>vãng</w:t>
      </w:r>
      <w:r>
        <w:rPr>
          <w:color w:val="231F20"/>
          <w:spacing w:val="-9"/>
          <w:w w:val="110"/>
        </w:rPr>
        <w:t> </w:t>
      </w:r>
      <w:r>
        <w:rPr>
          <w:color w:val="231F20"/>
          <w:w w:val="110"/>
        </w:rPr>
        <w:t>sinh</w:t>
      </w:r>
      <w:r>
        <w:rPr>
          <w:color w:val="231F20"/>
          <w:spacing w:val="-10"/>
          <w:w w:val="110"/>
        </w:rPr>
        <w:t> </w:t>
      </w:r>
      <w:r>
        <w:rPr>
          <w:color w:val="231F20"/>
          <w:w w:val="110"/>
        </w:rPr>
        <w:t>vào</w:t>
      </w:r>
      <w:r>
        <w:rPr>
          <w:color w:val="231F20"/>
          <w:spacing w:val="-10"/>
          <w:w w:val="110"/>
        </w:rPr>
        <w:t> </w:t>
      </w:r>
      <w:r>
        <w:rPr>
          <w:color w:val="231F20"/>
          <w:w w:val="110"/>
        </w:rPr>
        <w:t>cõi</w:t>
      </w:r>
      <w:r>
        <w:rPr>
          <w:color w:val="231F20"/>
          <w:spacing w:val="-9"/>
          <w:w w:val="110"/>
        </w:rPr>
        <w:t> </w:t>
      </w:r>
      <w:r>
        <w:rPr>
          <w:color w:val="231F20"/>
          <w:w w:val="110"/>
        </w:rPr>
        <w:t>Phàm</w:t>
      </w:r>
      <w:r>
        <w:rPr>
          <w:color w:val="231F20"/>
          <w:spacing w:val="-9"/>
          <w:w w:val="110"/>
        </w:rPr>
        <w:t> </w:t>
      </w:r>
      <w:r>
        <w:rPr>
          <w:color w:val="231F20"/>
          <w:w w:val="110"/>
        </w:rPr>
        <w:t>Thánh</w:t>
      </w:r>
      <w:r>
        <w:rPr>
          <w:color w:val="231F20"/>
          <w:spacing w:val="-10"/>
          <w:w w:val="110"/>
        </w:rPr>
        <w:t> </w:t>
      </w:r>
      <w:r>
        <w:rPr>
          <w:color w:val="231F20"/>
          <w:w w:val="110"/>
        </w:rPr>
        <w:t>Đồng</w:t>
      </w:r>
      <w:r>
        <w:rPr>
          <w:color w:val="231F20"/>
          <w:spacing w:val="-9"/>
          <w:w w:val="110"/>
        </w:rPr>
        <w:t> </w:t>
      </w:r>
      <w:r>
        <w:rPr>
          <w:color w:val="231F20"/>
          <w:w w:val="110"/>
        </w:rPr>
        <w:t>Cư,</w:t>
      </w:r>
      <w:r>
        <w:rPr>
          <w:color w:val="231F20"/>
          <w:spacing w:val="-9"/>
          <w:w w:val="110"/>
        </w:rPr>
        <w:t> </w:t>
      </w:r>
      <w:r>
        <w:rPr>
          <w:color w:val="231F20"/>
          <w:w w:val="110"/>
        </w:rPr>
        <w:t>quý</w:t>
      </w:r>
      <w:r>
        <w:rPr>
          <w:color w:val="231F20"/>
          <w:spacing w:val="-10"/>
          <w:w w:val="110"/>
        </w:rPr>
        <w:t> </w:t>
      </w:r>
      <w:r>
        <w:rPr>
          <w:color w:val="231F20"/>
          <w:spacing w:val="-5"/>
          <w:w w:val="110"/>
        </w:rPr>
        <w:t>vị</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0" w:firstLine="0"/>
      </w:pPr>
      <w:r>
        <w:rPr>
          <w:color w:val="231F20"/>
          <w:w w:val="105"/>
        </w:rPr>
        <w:t>hằng</w:t>
      </w:r>
      <w:r>
        <w:rPr>
          <w:color w:val="231F20"/>
          <w:spacing w:val="-6"/>
          <w:w w:val="105"/>
        </w:rPr>
        <w:t> </w:t>
      </w:r>
      <w:r>
        <w:rPr>
          <w:color w:val="231F20"/>
          <w:w w:val="105"/>
        </w:rPr>
        <w:t>ngày</w:t>
      </w:r>
      <w:r>
        <w:rPr>
          <w:color w:val="231F20"/>
          <w:spacing w:val="-6"/>
          <w:w w:val="105"/>
        </w:rPr>
        <w:t> </w:t>
      </w:r>
      <w:r>
        <w:rPr>
          <w:color w:val="231F20"/>
          <w:w w:val="105"/>
        </w:rPr>
        <w:t>ở</w:t>
      </w:r>
      <w:r>
        <w:rPr>
          <w:color w:val="231F20"/>
          <w:spacing w:val="-6"/>
          <w:w w:val="105"/>
        </w:rPr>
        <w:t> </w:t>
      </w:r>
      <w:r>
        <w:rPr>
          <w:color w:val="231F20"/>
          <w:w w:val="105"/>
        </w:rPr>
        <w:t>chung</w:t>
      </w:r>
      <w:r>
        <w:rPr>
          <w:color w:val="231F20"/>
          <w:spacing w:val="-6"/>
          <w:w w:val="105"/>
        </w:rPr>
        <w:t> </w:t>
      </w:r>
      <w:r>
        <w:rPr>
          <w:color w:val="231F20"/>
          <w:w w:val="105"/>
        </w:rPr>
        <w:t>với</w:t>
      </w:r>
      <w:r>
        <w:rPr>
          <w:color w:val="231F20"/>
          <w:spacing w:val="-6"/>
          <w:w w:val="105"/>
        </w:rPr>
        <w:t> </w:t>
      </w:r>
      <w:r>
        <w:rPr>
          <w:color w:val="231F20"/>
          <w:w w:val="105"/>
        </w:rPr>
        <w:t>chư</w:t>
      </w:r>
      <w:r>
        <w:rPr>
          <w:color w:val="231F20"/>
          <w:spacing w:val="-6"/>
          <w:w w:val="105"/>
        </w:rPr>
        <w:t> </w:t>
      </w:r>
      <w:r>
        <w:rPr>
          <w:color w:val="231F20"/>
          <w:w w:val="105"/>
        </w:rPr>
        <w:t>Phật</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6"/>
          <w:w w:val="105"/>
        </w:rPr>
        <w:t> </w:t>
      </w:r>
      <w:r>
        <w:rPr>
          <w:color w:val="231F20"/>
          <w:w w:val="105"/>
        </w:rPr>
        <w:t>Bồ</w:t>
      </w:r>
      <w:r>
        <w:rPr>
          <w:color w:val="231F20"/>
          <w:spacing w:val="-7"/>
          <w:w w:val="105"/>
        </w:rPr>
        <w:t> </w:t>
      </w:r>
      <w:r>
        <w:rPr>
          <w:color w:val="231F20"/>
          <w:w w:val="105"/>
        </w:rPr>
        <w:t>tát, mãi cho đến lúc quý vị chứng đắc đến rốt ráo Phật quả, các Ngài</w:t>
      </w:r>
      <w:r>
        <w:rPr>
          <w:color w:val="231F20"/>
          <w:spacing w:val="-5"/>
          <w:w w:val="105"/>
        </w:rPr>
        <w:t> </w:t>
      </w:r>
      <w:r>
        <w:rPr>
          <w:color w:val="231F20"/>
          <w:w w:val="105"/>
        </w:rPr>
        <w:t>sẽ</w:t>
      </w:r>
      <w:r>
        <w:rPr>
          <w:color w:val="231F20"/>
          <w:spacing w:val="-5"/>
          <w:w w:val="105"/>
        </w:rPr>
        <w:t> </w:t>
      </w:r>
      <w:r>
        <w:rPr>
          <w:color w:val="231F20"/>
          <w:w w:val="105"/>
        </w:rPr>
        <w:t>trở</w:t>
      </w:r>
      <w:r>
        <w:rPr>
          <w:color w:val="231F20"/>
          <w:spacing w:val="-5"/>
          <w:w w:val="105"/>
        </w:rPr>
        <w:t> </w:t>
      </w:r>
      <w:r>
        <w:rPr>
          <w:color w:val="231F20"/>
          <w:w w:val="105"/>
        </w:rPr>
        <w:t>về</w:t>
      </w:r>
      <w:r>
        <w:rPr>
          <w:color w:val="231F20"/>
          <w:spacing w:val="-5"/>
          <w:w w:val="105"/>
        </w:rPr>
        <w:t> </w:t>
      </w:r>
      <w:r>
        <w:rPr>
          <w:color w:val="231F20"/>
          <w:w w:val="105"/>
        </w:rPr>
        <w:t>Thường</w:t>
      </w:r>
      <w:r>
        <w:rPr>
          <w:color w:val="231F20"/>
          <w:spacing w:val="-5"/>
          <w:w w:val="105"/>
        </w:rPr>
        <w:t> </w:t>
      </w:r>
      <w:r>
        <w:rPr>
          <w:color w:val="231F20"/>
          <w:w w:val="105"/>
        </w:rPr>
        <w:t>Tịch</w:t>
      </w:r>
      <w:r>
        <w:rPr>
          <w:color w:val="231F20"/>
          <w:spacing w:val="-5"/>
          <w:w w:val="105"/>
        </w:rPr>
        <w:t> </w:t>
      </w:r>
      <w:r>
        <w:rPr>
          <w:color w:val="231F20"/>
          <w:w w:val="105"/>
        </w:rPr>
        <w:t>Quang,</w:t>
      </w:r>
      <w:r>
        <w:rPr>
          <w:color w:val="231F20"/>
          <w:spacing w:val="-5"/>
          <w:w w:val="105"/>
        </w:rPr>
        <w:t> </w:t>
      </w:r>
      <w:r>
        <w:rPr>
          <w:color w:val="231F20"/>
          <w:w w:val="105"/>
        </w:rPr>
        <w:t>chẳng</w:t>
      </w:r>
      <w:r>
        <w:rPr>
          <w:color w:val="231F20"/>
          <w:spacing w:val="-5"/>
          <w:w w:val="105"/>
        </w:rPr>
        <w:t> </w:t>
      </w:r>
      <w:r>
        <w:rPr>
          <w:color w:val="231F20"/>
          <w:w w:val="105"/>
        </w:rPr>
        <w:t>ở</w:t>
      </w:r>
      <w:r>
        <w:rPr>
          <w:color w:val="231F20"/>
          <w:spacing w:val="-5"/>
          <w:w w:val="105"/>
        </w:rPr>
        <w:t> </w:t>
      </w:r>
      <w:r>
        <w:rPr>
          <w:color w:val="231F20"/>
          <w:w w:val="105"/>
        </w:rPr>
        <w:t>chung</w:t>
      </w:r>
      <w:r>
        <w:rPr>
          <w:color w:val="231F20"/>
          <w:spacing w:val="-5"/>
          <w:w w:val="105"/>
        </w:rPr>
        <w:t> </w:t>
      </w:r>
      <w:r>
        <w:rPr>
          <w:color w:val="231F20"/>
          <w:w w:val="105"/>
        </w:rPr>
        <w:t>nữa,</w:t>
      </w:r>
      <w:r>
        <w:rPr>
          <w:color w:val="231F20"/>
          <w:spacing w:val="-5"/>
          <w:w w:val="105"/>
        </w:rPr>
        <w:t> </w:t>
      </w:r>
      <w:r>
        <w:rPr>
          <w:color w:val="231F20"/>
          <w:w w:val="105"/>
        </w:rPr>
        <w:t>mà trở về Thường Tịch Quang.</w:t>
      </w:r>
    </w:p>
    <w:p>
      <w:pPr>
        <w:pStyle w:val="BodyText"/>
        <w:spacing w:line="295" w:lineRule="auto" w:before="135"/>
        <w:ind w:left="397" w:right="430"/>
      </w:pPr>
      <w:r>
        <w:rPr>
          <w:color w:val="231F20"/>
          <w:w w:val="105"/>
        </w:rPr>
        <w:t>Sau</w:t>
      </w:r>
      <w:r>
        <w:rPr>
          <w:color w:val="231F20"/>
          <w:w w:val="105"/>
        </w:rPr>
        <w:t> khi</w:t>
      </w:r>
      <w:r>
        <w:rPr>
          <w:color w:val="231F20"/>
          <w:w w:val="105"/>
        </w:rPr>
        <w:t> trở</w:t>
      </w:r>
      <w:r>
        <w:rPr>
          <w:color w:val="231F20"/>
          <w:w w:val="105"/>
        </w:rPr>
        <w:t> lại</w:t>
      </w:r>
      <w:r>
        <w:rPr>
          <w:color w:val="231F20"/>
          <w:w w:val="105"/>
        </w:rPr>
        <w:t> Thường</w:t>
      </w:r>
      <w:r>
        <w:rPr>
          <w:color w:val="231F20"/>
          <w:w w:val="105"/>
        </w:rPr>
        <w:t> Tịch</w:t>
      </w:r>
      <w:r>
        <w:rPr>
          <w:color w:val="231F20"/>
          <w:w w:val="105"/>
        </w:rPr>
        <w:t> Quang,</w:t>
      </w:r>
      <w:r>
        <w:rPr>
          <w:color w:val="231F20"/>
          <w:w w:val="105"/>
        </w:rPr>
        <w:t> nếu</w:t>
      </w:r>
      <w:r>
        <w:rPr>
          <w:color w:val="231F20"/>
          <w:w w:val="105"/>
        </w:rPr>
        <w:t> những</w:t>
      </w:r>
      <w:r>
        <w:rPr>
          <w:color w:val="231F20"/>
          <w:w w:val="105"/>
        </w:rPr>
        <w:t> người trong</w:t>
      </w:r>
      <w:r>
        <w:rPr>
          <w:color w:val="231F20"/>
          <w:spacing w:val="-23"/>
          <w:w w:val="105"/>
        </w:rPr>
        <w:t> </w:t>
      </w:r>
      <w:r>
        <w:rPr>
          <w:color w:val="231F20"/>
          <w:w w:val="105"/>
        </w:rPr>
        <w:t>cõi</w:t>
      </w:r>
      <w:r>
        <w:rPr>
          <w:color w:val="231F20"/>
          <w:spacing w:val="-22"/>
          <w:w w:val="105"/>
        </w:rPr>
        <w:t> </w:t>
      </w:r>
      <w:r>
        <w:rPr>
          <w:color w:val="231F20"/>
          <w:w w:val="105"/>
        </w:rPr>
        <w:t>Đồng</w:t>
      </w:r>
      <w:r>
        <w:rPr>
          <w:color w:val="231F20"/>
          <w:spacing w:val="-22"/>
          <w:w w:val="105"/>
        </w:rPr>
        <w:t> </w:t>
      </w:r>
      <w:r>
        <w:rPr>
          <w:color w:val="231F20"/>
          <w:w w:val="105"/>
        </w:rPr>
        <w:t>Cư</w:t>
      </w:r>
      <w:r>
        <w:rPr>
          <w:color w:val="231F20"/>
          <w:spacing w:val="-23"/>
          <w:w w:val="105"/>
        </w:rPr>
        <w:t> </w:t>
      </w:r>
      <w:r>
        <w:rPr>
          <w:color w:val="231F20"/>
          <w:w w:val="105"/>
        </w:rPr>
        <w:t>của</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có</w:t>
      </w:r>
      <w:r>
        <w:rPr>
          <w:color w:val="231F20"/>
          <w:spacing w:val="-23"/>
          <w:w w:val="105"/>
        </w:rPr>
        <w:t> </w:t>
      </w:r>
      <w:r>
        <w:rPr>
          <w:color w:val="231F20"/>
          <w:w w:val="105"/>
        </w:rPr>
        <w:t>duyên</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3"/>
          <w:w w:val="105"/>
        </w:rPr>
        <w:t> </w:t>
      </w:r>
      <w:r>
        <w:rPr>
          <w:color w:val="231F20"/>
          <w:w w:val="105"/>
        </w:rPr>
        <w:t>vị, 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4"/>
          <w:w w:val="105"/>
        </w:rPr>
        <w:t> </w:t>
      </w:r>
      <w:r>
        <w:rPr>
          <w:color w:val="231F20"/>
          <w:w w:val="105"/>
        </w:rPr>
        <w:t>từ</w:t>
      </w:r>
      <w:r>
        <w:rPr>
          <w:color w:val="231F20"/>
          <w:spacing w:val="-15"/>
          <w:w w:val="105"/>
        </w:rPr>
        <w:t> </w:t>
      </w:r>
      <w:r>
        <w:rPr>
          <w:color w:val="231F20"/>
          <w:w w:val="105"/>
        </w:rPr>
        <w:t>Thường</w:t>
      </w:r>
      <w:r>
        <w:rPr>
          <w:color w:val="231F20"/>
          <w:spacing w:val="-15"/>
          <w:w w:val="105"/>
        </w:rPr>
        <w:t> </w:t>
      </w:r>
      <w:r>
        <w:rPr>
          <w:color w:val="231F20"/>
          <w:w w:val="105"/>
        </w:rPr>
        <w:t>Tịch</w:t>
      </w:r>
      <w:r>
        <w:rPr>
          <w:color w:val="231F20"/>
          <w:spacing w:val="-14"/>
          <w:w w:val="105"/>
        </w:rPr>
        <w:t> </w:t>
      </w:r>
      <w:r>
        <w:rPr>
          <w:color w:val="231F20"/>
          <w:w w:val="105"/>
        </w:rPr>
        <w:t>Quang</w:t>
      </w:r>
      <w:r>
        <w:rPr>
          <w:color w:val="231F20"/>
          <w:spacing w:val="-15"/>
          <w:w w:val="105"/>
        </w:rPr>
        <w:t> </w:t>
      </w:r>
      <w:r>
        <w:rPr>
          <w:color w:val="231F20"/>
          <w:w w:val="105"/>
        </w:rPr>
        <w:t>trở</w:t>
      </w:r>
      <w:r>
        <w:rPr>
          <w:color w:val="231F20"/>
          <w:spacing w:val="-15"/>
          <w:w w:val="105"/>
        </w:rPr>
        <w:t> </w:t>
      </w:r>
      <w:r>
        <w:rPr>
          <w:color w:val="231F20"/>
          <w:w w:val="105"/>
        </w:rPr>
        <w:t>về</w:t>
      </w:r>
      <w:r>
        <w:rPr>
          <w:color w:val="231F20"/>
          <w:spacing w:val="-15"/>
          <w:w w:val="105"/>
        </w:rPr>
        <w:t> </w:t>
      </w:r>
      <w:r>
        <w:rPr>
          <w:color w:val="231F20"/>
          <w:w w:val="105"/>
        </w:rPr>
        <w:t>giúp</w:t>
      </w:r>
      <w:r>
        <w:rPr>
          <w:color w:val="231F20"/>
          <w:spacing w:val="-15"/>
          <w:w w:val="105"/>
        </w:rPr>
        <w:t> </w:t>
      </w:r>
      <w:r>
        <w:rPr>
          <w:color w:val="231F20"/>
          <w:w w:val="105"/>
        </w:rPr>
        <w:t>đỡ</w:t>
      </w:r>
      <w:r>
        <w:rPr>
          <w:color w:val="231F20"/>
          <w:spacing w:val="-14"/>
          <w:w w:val="105"/>
        </w:rPr>
        <w:t> </w:t>
      </w:r>
      <w:r>
        <w:rPr>
          <w:color w:val="231F20"/>
          <w:w w:val="105"/>
        </w:rPr>
        <w:t>họ,</w:t>
      </w:r>
      <w:r>
        <w:rPr>
          <w:color w:val="231F20"/>
          <w:spacing w:val="-14"/>
          <w:w w:val="105"/>
        </w:rPr>
        <w:t> </w:t>
      </w:r>
      <w:r>
        <w:rPr>
          <w:color w:val="231F20"/>
          <w:w w:val="105"/>
        </w:rPr>
        <w:t>đến</w:t>
      </w:r>
      <w:r>
        <w:rPr>
          <w:color w:val="231F20"/>
          <w:spacing w:val="-15"/>
          <w:w w:val="105"/>
        </w:rPr>
        <w:t> </w:t>
      </w:r>
      <w:r>
        <w:rPr>
          <w:color w:val="231F20"/>
          <w:w w:val="105"/>
        </w:rPr>
        <w:t>đi</w:t>
      </w:r>
      <w:r>
        <w:rPr>
          <w:color w:val="231F20"/>
          <w:spacing w:val="-14"/>
          <w:w w:val="105"/>
        </w:rPr>
        <w:t> </w:t>
      </w:r>
      <w:r>
        <w:rPr>
          <w:color w:val="231F20"/>
          <w:w w:val="105"/>
        </w:rPr>
        <w:t>tự tại!</w:t>
      </w:r>
      <w:r>
        <w:rPr>
          <w:color w:val="231F20"/>
          <w:spacing w:val="-11"/>
          <w:w w:val="105"/>
        </w:rPr>
        <w:t> </w:t>
      </w:r>
      <w:r>
        <w:rPr>
          <w:color w:val="231F20"/>
          <w:w w:val="105"/>
        </w:rPr>
        <w:t>Phật</w:t>
      </w:r>
      <w:r>
        <w:rPr>
          <w:color w:val="231F20"/>
          <w:spacing w:val="-11"/>
          <w:w w:val="105"/>
        </w:rPr>
        <w:t> </w:t>
      </w:r>
      <w:r>
        <w:rPr>
          <w:color w:val="231F20"/>
          <w:w w:val="105"/>
        </w:rPr>
        <w:t>độ</w:t>
      </w:r>
      <w:r>
        <w:rPr>
          <w:color w:val="231F20"/>
          <w:spacing w:val="-11"/>
          <w:w w:val="105"/>
        </w:rPr>
        <w:t> </w:t>
      </w:r>
      <w:r>
        <w:rPr>
          <w:color w:val="231F20"/>
          <w:w w:val="105"/>
        </w:rPr>
        <w:t>kẻ</w:t>
      </w:r>
      <w:r>
        <w:rPr>
          <w:color w:val="231F20"/>
          <w:spacing w:val="-11"/>
          <w:w w:val="105"/>
        </w:rPr>
        <w:t> </w:t>
      </w:r>
      <w:r>
        <w:rPr>
          <w:color w:val="231F20"/>
          <w:w w:val="105"/>
        </w:rPr>
        <w:t>hữu</w:t>
      </w:r>
      <w:r>
        <w:rPr>
          <w:color w:val="231F20"/>
          <w:spacing w:val="-11"/>
          <w:w w:val="105"/>
        </w:rPr>
        <w:t> </w:t>
      </w:r>
      <w:r>
        <w:rPr>
          <w:color w:val="231F20"/>
          <w:w w:val="105"/>
        </w:rPr>
        <w:t>duyên.</w:t>
      </w:r>
      <w:r>
        <w:rPr>
          <w:color w:val="231F20"/>
          <w:spacing w:val="-11"/>
          <w:w w:val="105"/>
        </w:rPr>
        <w:t> </w:t>
      </w:r>
      <w:r>
        <w:rPr>
          <w:color w:val="231F20"/>
          <w:w w:val="105"/>
        </w:rPr>
        <w:t>Duyên</w:t>
      </w:r>
      <w:r>
        <w:rPr>
          <w:color w:val="231F20"/>
          <w:spacing w:val="-11"/>
          <w:w w:val="105"/>
        </w:rPr>
        <w:t> </w:t>
      </w:r>
      <w:r>
        <w:rPr>
          <w:color w:val="231F20"/>
          <w:w w:val="105"/>
        </w:rPr>
        <w:t>có</w:t>
      </w:r>
      <w:r>
        <w:rPr>
          <w:color w:val="231F20"/>
          <w:spacing w:val="-11"/>
          <w:w w:val="105"/>
        </w:rPr>
        <w:t> </w:t>
      </w:r>
      <w:r>
        <w:rPr>
          <w:color w:val="231F20"/>
          <w:w w:val="105"/>
        </w:rPr>
        <w:t>hai</w:t>
      </w:r>
      <w:r>
        <w:rPr>
          <w:color w:val="231F20"/>
          <w:spacing w:val="-11"/>
          <w:w w:val="105"/>
        </w:rPr>
        <w:t> </w:t>
      </w:r>
      <w:r>
        <w:rPr>
          <w:color w:val="231F20"/>
          <w:w w:val="105"/>
        </w:rPr>
        <w:t>thứ,</w:t>
      </w:r>
      <w:r>
        <w:rPr>
          <w:color w:val="231F20"/>
          <w:spacing w:val="-11"/>
          <w:w w:val="105"/>
        </w:rPr>
        <w:t> </w:t>
      </w:r>
      <w:r>
        <w:rPr>
          <w:color w:val="231F20"/>
          <w:w w:val="105"/>
        </w:rPr>
        <w:t>có</w:t>
      </w:r>
      <w:r>
        <w:rPr>
          <w:color w:val="231F20"/>
          <w:spacing w:val="-11"/>
          <w:w w:val="105"/>
        </w:rPr>
        <w:t> </w:t>
      </w:r>
      <w:r>
        <w:rPr>
          <w:color w:val="231F20"/>
          <w:w w:val="105"/>
        </w:rPr>
        <w:t>thiện</w:t>
      </w:r>
      <w:r>
        <w:rPr>
          <w:color w:val="231F20"/>
          <w:spacing w:val="-11"/>
          <w:w w:val="105"/>
        </w:rPr>
        <w:t> </w:t>
      </w:r>
      <w:r>
        <w:rPr>
          <w:color w:val="231F20"/>
          <w:w w:val="105"/>
        </w:rPr>
        <w:t>duyên và</w:t>
      </w:r>
      <w:r>
        <w:rPr>
          <w:color w:val="231F20"/>
          <w:spacing w:val="-8"/>
          <w:w w:val="105"/>
        </w:rPr>
        <w:t> </w:t>
      </w:r>
      <w:r>
        <w:rPr>
          <w:color w:val="231F20"/>
          <w:w w:val="105"/>
        </w:rPr>
        <w:t>ác</w:t>
      </w:r>
      <w:r>
        <w:rPr>
          <w:color w:val="231F20"/>
          <w:spacing w:val="-8"/>
          <w:w w:val="105"/>
        </w:rPr>
        <w:t> </w:t>
      </w:r>
      <w:r>
        <w:rPr>
          <w:color w:val="231F20"/>
          <w:w w:val="105"/>
        </w:rPr>
        <w:t>duyên.</w:t>
      </w:r>
      <w:r>
        <w:rPr>
          <w:color w:val="231F20"/>
          <w:spacing w:val="-7"/>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thiện</w:t>
      </w:r>
      <w:r>
        <w:rPr>
          <w:color w:val="231F20"/>
          <w:spacing w:val="-8"/>
          <w:w w:val="105"/>
        </w:rPr>
        <w:t> </w:t>
      </w:r>
      <w:r>
        <w:rPr>
          <w:color w:val="231F20"/>
          <w:w w:val="105"/>
        </w:rPr>
        <w:t>hay</w:t>
      </w:r>
      <w:r>
        <w:rPr>
          <w:color w:val="231F20"/>
          <w:spacing w:val="-8"/>
          <w:w w:val="105"/>
        </w:rPr>
        <w:t> </w:t>
      </w:r>
      <w:r>
        <w:rPr>
          <w:color w:val="231F20"/>
          <w:w w:val="105"/>
        </w:rPr>
        <w:t>ác,</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có</w:t>
      </w:r>
      <w:r>
        <w:rPr>
          <w:color w:val="231F20"/>
          <w:spacing w:val="-7"/>
          <w:w w:val="105"/>
        </w:rPr>
        <w:t> </w:t>
      </w:r>
      <w:r>
        <w:rPr>
          <w:color w:val="231F20"/>
          <w:w w:val="105"/>
        </w:rPr>
        <w:t>duyên,</w:t>
      </w:r>
      <w:r>
        <w:rPr>
          <w:color w:val="231F20"/>
          <w:spacing w:val="-7"/>
          <w:w w:val="105"/>
        </w:rPr>
        <w:t> </w:t>
      </w:r>
      <w:r>
        <w:rPr>
          <w:color w:val="231F20"/>
          <w:w w:val="105"/>
        </w:rPr>
        <w:t>khi</w:t>
      </w:r>
      <w:r>
        <w:rPr>
          <w:color w:val="231F20"/>
          <w:spacing w:val="-8"/>
          <w:w w:val="105"/>
        </w:rPr>
        <w:t> </w:t>
      </w:r>
      <w:r>
        <w:rPr>
          <w:color w:val="231F20"/>
          <w:w w:val="105"/>
        </w:rPr>
        <w:t>họ chịu tiếp nhận Phật pháp, quý vị sẽ tự nhiên hiện thân giúp đỡ họ, thành tựu bọn họ. Đấy là chỗ khác nhau thứ nhất.</w:t>
      </w:r>
    </w:p>
    <w:p>
      <w:pPr>
        <w:pStyle w:val="BodyText"/>
        <w:spacing w:line="295" w:lineRule="auto" w:before="129"/>
        <w:ind w:left="397" w:right="426"/>
      </w:pPr>
      <w:r>
        <w:rPr>
          <w:color w:val="231F20"/>
          <w:w w:val="105"/>
        </w:rPr>
        <w:t>Thứ hai, </w:t>
      </w:r>
      <w:r>
        <w:rPr>
          <w:i/>
          <w:color w:val="231F20"/>
          <w:w w:val="105"/>
        </w:rPr>
        <w:t>“Nan ngộ, tuy hữu thánh giả hiện cư thử độ, đản</w:t>
      </w:r>
      <w:r>
        <w:rPr>
          <w:i/>
          <w:color w:val="231F20"/>
          <w:spacing w:val="-13"/>
          <w:w w:val="105"/>
        </w:rPr>
        <w:t> </w:t>
      </w:r>
      <w:r>
        <w:rPr>
          <w:i/>
          <w:color w:val="231F20"/>
          <w:w w:val="105"/>
        </w:rPr>
        <w:t>bất</w:t>
      </w:r>
      <w:r>
        <w:rPr>
          <w:i/>
          <w:color w:val="231F20"/>
          <w:spacing w:val="-13"/>
          <w:w w:val="105"/>
        </w:rPr>
        <w:t> </w:t>
      </w:r>
      <w:r>
        <w:rPr>
          <w:i/>
          <w:color w:val="231F20"/>
          <w:w w:val="105"/>
        </w:rPr>
        <w:t>dị</w:t>
      </w:r>
      <w:r>
        <w:rPr>
          <w:i/>
          <w:color w:val="231F20"/>
          <w:spacing w:val="-13"/>
          <w:w w:val="105"/>
        </w:rPr>
        <w:t> </w:t>
      </w:r>
      <w:r>
        <w:rPr>
          <w:i/>
          <w:color w:val="231F20"/>
          <w:w w:val="105"/>
        </w:rPr>
        <w:t>kiến</w:t>
      </w:r>
      <w:r>
        <w:rPr>
          <w:i/>
          <w:color w:val="231F20"/>
          <w:spacing w:val="-13"/>
          <w:w w:val="105"/>
        </w:rPr>
        <w:t> </w:t>
      </w:r>
      <w:r>
        <w:rPr>
          <w:i/>
          <w:color w:val="231F20"/>
          <w:w w:val="105"/>
        </w:rPr>
        <w:t>văn</w:t>
      </w:r>
      <w:r>
        <w:rPr>
          <w:i/>
          <w:color w:val="231F20"/>
          <w:spacing w:val="-13"/>
          <w:w w:val="105"/>
        </w:rPr>
        <w:t> </w:t>
      </w:r>
      <w:r>
        <w:rPr>
          <w:i/>
          <w:color w:val="231F20"/>
          <w:w w:val="105"/>
        </w:rPr>
        <w:t>thân</w:t>
      </w:r>
      <w:r>
        <w:rPr>
          <w:i/>
          <w:color w:val="231F20"/>
          <w:spacing w:val="-13"/>
          <w:w w:val="105"/>
        </w:rPr>
        <w:t> </w:t>
      </w:r>
      <w:r>
        <w:rPr>
          <w:i/>
          <w:color w:val="231F20"/>
          <w:w w:val="105"/>
        </w:rPr>
        <w:t>cận”</w:t>
      </w:r>
      <w:r>
        <w:rPr>
          <w:i/>
          <w:color w:val="231F20"/>
          <w:spacing w:val="-13"/>
          <w:w w:val="105"/>
        </w:rPr>
        <w:t> </w:t>
      </w:r>
      <w:r>
        <w:rPr>
          <w:color w:val="231F20"/>
          <w:w w:val="105"/>
        </w:rPr>
        <w:t>(Khó</w:t>
      </w:r>
      <w:r>
        <w:rPr>
          <w:color w:val="231F20"/>
          <w:spacing w:val="-13"/>
          <w:w w:val="105"/>
        </w:rPr>
        <w:t> </w:t>
      </w:r>
      <w:r>
        <w:rPr>
          <w:color w:val="231F20"/>
          <w:w w:val="105"/>
        </w:rPr>
        <w:t>gặp;</w:t>
      </w:r>
      <w:r>
        <w:rPr>
          <w:color w:val="231F20"/>
          <w:spacing w:val="-13"/>
          <w:w w:val="105"/>
        </w:rPr>
        <w:t> </w:t>
      </w:r>
      <w:r>
        <w:rPr>
          <w:color w:val="231F20"/>
          <w:w w:val="105"/>
        </w:rPr>
        <w:t>tuy</w:t>
      </w:r>
      <w:r>
        <w:rPr>
          <w:color w:val="231F20"/>
          <w:spacing w:val="-13"/>
          <w:w w:val="105"/>
        </w:rPr>
        <w:t> </w:t>
      </w:r>
      <w:r>
        <w:rPr>
          <w:color w:val="231F20"/>
          <w:w w:val="105"/>
        </w:rPr>
        <w:t>có</w:t>
      </w:r>
      <w:r>
        <w:rPr>
          <w:color w:val="231F20"/>
          <w:spacing w:val="-13"/>
          <w:w w:val="105"/>
        </w:rPr>
        <w:t> </w:t>
      </w:r>
      <w:r>
        <w:rPr>
          <w:color w:val="231F20"/>
          <w:w w:val="105"/>
        </w:rPr>
        <w:t>thánh</w:t>
      </w:r>
      <w:r>
        <w:rPr>
          <w:color w:val="231F20"/>
          <w:spacing w:val="-13"/>
          <w:w w:val="105"/>
        </w:rPr>
        <w:t> </w:t>
      </w:r>
      <w:r>
        <w:rPr>
          <w:color w:val="231F20"/>
          <w:w w:val="105"/>
        </w:rPr>
        <w:t>giả</w:t>
      </w:r>
      <w:r>
        <w:rPr>
          <w:color w:val="231F20"/>
          <w:spacing w:val="-13"/>
          <w:w w:val="105"/>
        </w:rPr>
        <w:t> </w:t>
      </w:r>
      <w:r>
        <w:rPr>
          <w:color w:val="231F20"/>
          <w:w w:val="105"/>
        </w:rPr>
        <w:t>thị hiện</w:t>
      </w:r>
      <w:r>
        <w:rPr>
          <w:color w:val="231F20"/>
          <w:spacing w:val="-6"/>
          <w:w w:val="105"/>
        </w:rPr>
        <w:t> </w:t>
      </w:r>
      <w:r>
        <w:rPr>
          <w:color w:val="231F20"/>
          <w:w w:val="105"/>
        </w:rPr>
        <w:t>sống</w:t>
      </w:r>
      <w:r>
        <w:rPr>
          <w:color w:val="231F20"/>
          <w:spacing w:val="-6"/>
          <w:w w:val="105"/>
        </w:rPr>
        <w:t> </w:t>
      </w:r>
      <w:r>
        <w:rPr>
          <w:color w:val="231F20"/>
          <w:w w:val="105"/>
        </w:rPr>
        <w:t>trong</w:t>
      </w:r>
      <w:r>
        <w:rPr>
          <w:color w:val="231F20"/>
          <w:spacing w:val="-6"/>
          <w:w w:val="105"/>
        </w:rPr>
        <w:t> </w:t>
      </w:r>
      <w:r>
        <w:rPr>
          <w:color w:val="231F20"/>
          <w:w w:val="105"/>
        </w:rPr>
        <w:t>cõi</w:t>
      </w:r>
      <w:r>
        <w:rPr>
          <w:color w:val="231F20"/>
          <w:spacing w:val="-7"/>
          <w:w w:val="105"/>
        </w:rPr>
        <w:t> </w:t>
      </w:r>
      <w:r>
        <w:rPr>
          <w:color w:val="231F20"/>
          <w:w w:val="105"/>
        </w:rPr>
        <w:t>này,</w:t>
      </w:r>
      <w:r>
        <w:rPr>
          <w:color w:val="231F20"/>
          <w:spacing w:val="-7"/>
          <w:w w:val="105"/>
        </w:rPr>
        <w:t> </w:t>
      </w:r>
      <w:r>
        <w:rPr>
          <w:color w:val="231F20"/>
          <w:w w:val="105"/>
        </w:rPr>
        <w:t>nhưng</w:t>
      </w:r>
      <w:r>
        <w:rPr>
          <w:color w:val="231F20"/>
          <w:spacing w:val="-7"/>
          <w:w w:val="105"/>
        </w:rPr>
        <w:t> </w:t>
      </w:r>
      <w:r>
        <w:rPr>
          <w:color w:val="231F20"/>
          <w:w w:val="105"/>
        </w:rPr>
        <w:t>chẳng</w:t>
      </w:r>
      <w:r>
        <w:rPr>
          <w:color w:val="231F20"/>
          <w:spacing w:val="-7"/>
          <w:w w:val="105"/>
        </w:rPr>
        <w:t> </w:t>
      </w:r>
      <w:r>
        <w:rPr>
          <w:color w:val="231F20"/>
          <w:w w:val="105"/>
        </w:rPr>
        <w:t>dễ</w:t>
      </w:r>
      <w:r>
        <w:rPr>
          <w:color w:val="231F20"/>
          <w:spacing w:val="-6"/>
          <w:w w:val="105"/>
        </w:rPr>
        <w:t> </w:t>
      </w:r>
      <w:r>
        <w:rPr>
          <w:color w:val="231F20"/>
          <w:w w:val="105"/>
        </w:rPr>
        <w:t>gì</w:t>
      </w:r>
      <w:r>
        <w:rPr>
          <w:color w:val="231F20"/>
          <w:spacing w:val="-7"/>
          <w:w w:val="105"/>
        </w:rPr>
        <w:t> </w:t>
      </w:r>
      <w:r>
        <w:rPr>
          <w:color w:val="231F20"/>
          <w:w w:val="105"/>
        </w:rPr>
        <w:t>thấy,</w:t>
      </w:r>
      <w:r>
        <w:rPr>
          <w:color w:val="231F20"/>
          <w:spacing w:val="-7"/>
          <w:w w:val="105"/>
        </w:rPr>
        <w:t> </w:t>
      </w:r>
      <w:r>
        <w:rPr>
          <w:color w:val="231F20"/>
          <w:w w:val="105"/>
        </w:rPr>
        <w:t>nghe,</w:t>
      </w:r>
      <w:r>
        <w:rPr>
          <w:color w:val="231F20"/>
          <w:spacing w:val="-6"/>
          <w:w w:val="105"/>
        </w:rPr>
        <w:t> </w:t>
      </w:r>
      <w:r>
        <w:rPr>
          <w:color w:val="231F20"/>
          <w:w w:val="105"/>
        </w:rPr>
        <w:t>thân cận).</w:t>
      </w:r>
      <w:r>
        <w:rPr>
          <w:color w:val="231F20"/>
          <w:spacing w:val="-11"/>
          <w:w w:val="105"/>
        </w:rPr>
        <w:t> </w:t>
      </w:r>
      <w:r>
        <w:rPr>
          <w:color w:val="231F20"/>
          <w:w w:val="105"/>
        </w:rPr>
        <w:t>Thật</w:t>
      </w:r>
      <w:r>
        <w:rPr>
          <w:color w:val="231F20"/>
          <w:spacing w:val="-10"/>
          <w:w w:val="105"/>
        </w:rPr>
        <w:t> </w:t>
      </w:r>
      <w:r>
        <w:rPr>
          <w:color w:val="231F20"/>
          <w:w w:val="105"/>
        </w:rPr>
        <w:t>vậy,</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này</w:t>
      </w:r>
      <w:r>
        <w:rPr>
          <w:color w:val="231F20"/>
          <w:spacing w:val="-11"/>
          <w:w w:val="105"/>
        </w:rPr>
        <w:t> </w:t>
      </w:r>
      <w:r>
        <w:rPr>
          <w:color w:val="231F20"/>
          <w:w w:val="105"/>
        </w:rPr>
        <w:t>có</w:t>
      </w:r>
      <w:r>
        <w:rPr>
          <w:color w:val="231F20"/>
          <w:spacing w:val="-11"/>
          <w:w w:val="105"/>
        </w:rPr>
        <w:t> </w:t>
      </w:r>
      <w:r>
        <w:rPr>
          <w:color w:val="231F20"/>
          <w:w w:val="105"/>
        </w:rPr>
        <w:t>Phật,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0"/>
          <w:w w:val="105"/>
        </w:rPr>
        <w:t> </w:t>
      </w:r>
      <w:r>
        <w:rPr>
          <w:color w:val="231F20"/>
          <w:w w:val="105"/>
        </w:rPr>
        <w:t>Hán</w:t>
      </w:r>
      <w:r>
        <w:rPr>
          <w:color w:val="231F20"/>
          <w:spacing w:val="-11"/>
          <w:w w:val="105"/>
        </w:rPr>
        <w:t> </w:t>
      </w:r>
      <w:r>
        <w:rPr>
          <w:color w:val="231F20"/>
          <w:w w:val="105"/>
        </w:rPr>
        <w:t>ở</w:t>
      </w:r>
      <w:r>
        <w:rPr>
          <w:color w:val="231F20"/>
          <w:spacing w:val="-11"/>
          <w:w w:val="105"/>
        </w:rPr>
        <w:t> </w:t>
      </w:r>
      <w:r>
        <w:rPr>
          <w:color w:val="231F20"/>
          <w:w w:val="105"/>
        </w:rPr>
        <w:t>trên địa cầu này, nhưng phàm phu chúng ta chẳng dễ gì gặp được! Chẳng có duyên phận đặc thù, sẽ không gặp được. Đó là sự thật, chúng ta phải hiểu rõ.</w:t>
      </w:r>
    </w:p>
    <w:p>
      <w:pPr>
        <w:pStyle w:val="BodyText"/>
        <w:spacing w:line="295" w:lineRule="auto" w:before="130"/>
        <w:ind w:left="397" w:right="428"/>
      </w:pPr>
      <w:r>
        <w:rPr>
          <w:i/>
          <w:color w:val="231F20"/>
          <w:w w:val="105"/>
        </w:rPr>
        <w:t>“Nhi</w:t>
      </w:r>
      <w:r>
        <w:rPr>
          <w:i/>
          <w:color w:val="231F20"/>
          <w:w w:val="105"/>
        </w:rPr>
        <w:t> tại</w:t>
      </w:r>
      <w:r>
        <w:rPr>
          <w:i/>
          <w:color w:val="231F20"/>
          <w:w w:val="105"/>
        </w:rPr>
        <w:t> Cực</w:t>
      </w:r>
      <w:r>
        <w:rPr>
          <w:i/>
          <w:color w:val="231F20"/>
          <w:w w:val="105"/>
        </w:rPr>
        <w:t> Lạc</w:t>
      </w:r>
      <w:r>
        <w:rPr>
          <w:i/>
          <w:color w:val="231F20"/>
          <w:w w:val="105"/>
        </w:rPr>
        <w:t> tắc</w:t>
      </w:r>
      <w:r>
        <w:rPr>
          <w:i/>
          <w:color w:val="231F20"/>
          <w:w w:val="105"/>
        </w:rPr>
        <w:t> giai</w:t>
      </w:r>
      <w:r>
        <w:rPr>
          <w:i/>
          <w:color w:val="231F20"/>
          <w:w w:val="105"/>
        </w:rPr>
        <w:t> như</w:t>
      </w:r>
      <w:r>
        <w:rPr>
          <w:i/>
          <w:color w:val="231F20"/>
          <w:w w:val="105"/>
        </w:rPr>
        <w:t> sư,</w:t>
      </w:r>
      <w:r>
        <w:rPr>
          <w:i/>
          <w:color w:val="231F20"/>
          <w:w w:val="105"/>
        </w:rPr>
        <w:t> như</w:t>
      </w:r>
      <w:r>
        <w:rPr>
          <w:i/>
          <w:color w:val="231F20"/>
          <w:w w:val="105"/>
        </w:rPr>
        <w:t> hữu,</w:t>
      </w:r>
      <w:r>
        <w:rPr>
          <w:i/>
          <w:color w:val="231F20"/>
          <w:w w:val="105"/>
        </w:rPr>
        <w:t> triêu</w:t>
      </w:r>
      <w:r>
        <w:rPr>
          <w:i/>
          <w:color w:val="231F20"/>
          <w:w w:val="105"/>
        </w:rPr>
        <w:t> tịch đồng tụ dã” </w:t>
      </w:r>
      <w:r>
        <w:rPr>
          <w:color w:val="231F20"/>
          <w:w w:val="105"/>
        </w:rPr>
        <w:t>(Nhưng trong Cực Lạc, thánh nhân như thầy, như</w:t>
      </w:r>
      <w:r>
        <w:rPr>
          <w:color w:val="231F20"/>
          <w:spacing w:val="-2"/>
          <w:w w:val="105"/>
        </w:rPr>
        <w:t> </w:t>
      </w:r>
      <w:r>
        <w:rPr>
          <w:color w:val="231F20"/>
          <w:w w:val="105"/>
        </w:rPr>
        <w:t>bạn,</w:t>
      </w:r>
      <w:r>
        <w:rPr>
          <w:color w:val="231F20"/>
          <w:spacing w:val="-2"/>
          <w:w w:val="105"/>
        </w:rPr>
        <w:t> </w:t>
      </w:r>
      <w:r>
        <w:rPr>
          <w:color w:val="231F20"/>
          <w:w w:val="105"/>
        </w:rPr>
        <w:t>sáng</w:t>
      </w:r>
      <w:r>
        <w:rPr>
          <w:color w:val="231F20"/>
          <w:spacing w:val="-2"/>
          <w:w w:val="105"/>
        </w:rPr>
        <w:t> </w:t>
      </w:r>
      <w:r>
        <w:rPr>
          <w:color w:val="231F20"/>
          <w:w w:val="105"/>
        </w:rPr>
        <w:t>tối</w:t>
      </w:r>
      <w:r>
        <w:rPr>
          <w:color w:val="231F20"/>
          <w:spacing w:val="-2"/>
          <w:w w:val="105"/>
        </w:rPr>
        <w:t> </w:t>
      </w:r>
      <w:r>
        <w:rPr>
          <w:color w:val="231F20"/>
          <w:w w:val="105"/>
        </w:rPr>
        <w:t>cùng</w:t>
      </w:r>
      <w:r>
        <w:rPr>
          <w:color w:val="231F20"/>
          <w:spacing w:val="-2"/>
          <w:w w:val="105"/>
        </w:rPr>
        <w:t> </w:t>
      </w:r>
      <w:r>
        <w:rPr>
          <w:color w:val="231F20"/>
          <w:w w:val="105"/>
        </w:rPr>
        <w:t>tụ</w:t>
      </w:r>
      <w:r>
        <w:rPr>
          <w:color w:val="231F20"/>
          <w:spacing w:val="-2"/>
          <w:w w:val="105"/>
        </w:rPr>
        <w:t> </w:t>
      </w:r>
      <w:r>
        <w:rPr>
          <w:color w:val="231F20"/>
          <w:w w:val="105"/>
        </w:rPr>
        <w:t>họp).</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khác</w:t>
      </w:r>
      <w:r>
        <w:rPr>
          <w:color w:val="231F20"/>
          <w:spacing w:val="-2"/>
          <w:w w:val="105"/>
        </w:rPr>
        <w:t> </w:t>
      </w:r>
      <w:r>
        <w:rPr>
          <w:color w:val="231F20"/>
          <w:w w:val="105"/>
        </w:rPr>
        <w:t>hẳn, trong cõi Phàm Thánh Đồng Cư của thế giới Cực Lạc, quý vị và thánh nhân suốt ngày từ sáng đến tối ở cùng một chỗ, thân cận, chẳng tách lìa. Những vị ấy quả thật là thầy, mà cũng là đồng học.</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1"/>
      </w:pPr>
      <w:r>
        <w:rPr>
          <w:color w:val="231F20"/>
        </w:rPr>
        <w:t>Thầy</w:t>
      </w:r>
      <w:r>
        <w:rPr>
          <w:color w:val="231F20"/>
          <w:spacing w:val="-5"/>
        </w:rPr>
        <w:t> </w:t>
      </w:r>
      <w:r>
        <w:rPr>
          <w:color w:val="231F20"/>
        </w:rPr>
        <w:t>của</w:t>
      </w:r>
      <w:r>
        <w:rPr>
          <w:color w:val="231F20"/>
          <w:spacing w:val="-5"/>
        </w:rPr>
        <w:t> </w:t>
      </w:r>
      <w:r>
        <w:rPr>
          <w:color w:val="231F20"/>
        </w:rPr>
        <w:t>thế</w:t>
      </w:r>
      <w:r>
        <w:rPr>
          <w:color w:val="231F20"/>
          <w:spacing w:val="-5"/>
        </w:rPr>
        <w:t> </w:t>
      </w:r>
      <w:r>
        <w:rPr>
          <w:color w:val="231F20"/>
        </w:rPr>
        <w:t>giới</w:t>
      </w:r>
      <w:r>
        <w:rPr>
          <w:color w:val="231F20"/>
          <w:spacing w:val="-5"/>
        </w:rPr>
        <w:t> </w:t>
      </w:r>
      <w:r>
        <w:rPr>
          <w:color w:val="231F20"/>
        </w:rPr>
        <w:t>Cực</w:t>
      </w:r>
      <w:r>
        <w:rPr>
          <w:color w:val="231F20"/>
          <w:spacing w:val="-5"/>
        </w:rPr>
        <w:t> </w:t>
      </w:r>
      <w:r>
        <w:rPr>
          <w:color w:val="231F20"/>
        </w:rPr>
        <w:t>Lạc</w:t>
      </w:r>
      <w:r>
        <w:rPr>
          <w:color w:val="231F20"/>
          <w:spacing w:val="-4"/>
        </w:rPr>
        <w:t> </w:t>
      </w:r>
      <w:r>
        <w:rPr>
          <w:color w:val="231F20"/>
        </w:rPr>
        <w:t>là</w:t>
      </w:r>
      <w:r>
        <w:rPr>
          <w:color w:val="231F20"/>
          <w:spacing w:val="-5"/>
        </w:rPr>
        <w:t> </w:t>
      </w:r>
      <w:r>
        <w:rPr>
          <w:color w:val="231F20"/>
        </w:rPr>
        <w:t>Phật</w:t>
      </w:r>
      <w:r>
        <w:rPr>
          <w:color w:val="231F20"/>
          <w:spacing w:val="-5"/>
        </w:rPr>
        <w:t> </w:t>
      </w:r>
      <w:r>
        <w:rPr>
          <w:color w:val="231F20"/>
        </w:rPr>
        <w:t>A</w:t>
      </w:r>
      <w:r>
        <w:rPr>
          <w:color w:val="231F20"/>
          <w:spacing w:val="-5"/>
        </w:rPr>
        <w:t> </w:t>
      </w:r>
      <w:r>
        <w:rPr>
          <w:color w:val="231F20"/>
        </w:rPr>
        <w:t>Di</w:t>
      </w:r>
      <w:r>
        <w:rPr>
          <w:color w:val="231F20"/>
          <w:spacing w:val="-4"/>
        </w:rPr>
        <w:t> </w:t>
      </w:r>
      <w:r>
        <w:rPr>
          <w:color w:val="231F20"/>
        </w:rPr>
        <w:t>Đà</w:t>
      </w:r>
      <w:r>
        <w:rPr>
          <w:color w:val="231F20"/>
          <w:spacing w:val="-5"/>
        </w:rPr>
        <w:t> </w:t>
      </w:r>
      <w:r>
        <w:rPr>
          <w:color w:val="231F20"/>
        </w:rPr>
        <w:t>và</w:t>
      </w:r>
      <w:r>
        <w:rPr>
          <w:color w:val="231F20"/>
          <w:spacing w:val="-5"/>
        </w:rPr>
        <w:t> </w:t>
      </w:r>
      <w:r>
        <w:rPr>
          <w:color w:val="231F20"/>
        </w:rPr>
        <w:t>thập</w:t>
      </w:r>
      <w:r>
        <w:rPr>
          <w:color w:val="231F20"/>
          <w:spacing w:val="-5"/>
        </w:rPr>
        <w:t> </w:t>
      </w:r>
      <w:r>
        <w:rPr>
          <w:color w:val="231F20"/>
        </w:rPr>
        <w:t>phương </w:t>
      </w:r>
      <w:r>
        <w:rPr>
          <w:color w:val="231F20"/>
          <w:w w:val="105"/>
        </w:rPr>
        <w:t>chư Phật đến thế giới dưới thân phận Bồ tát. Các Ngài đến thế giới Cực Lạc giúp đỡ chúng ta, giống như mang thân phận trợ giáo. Chúng ta có thể sáng tối cùng tụ họp, chẳng phải là ngắn ngủi, tạm bợ, mà là sống cùng nhau, học tập cùng nhau.</w:t>
      </w:r>
    </w:p>
    <w:p>
      <w:pPr>
        <w:pStyle w:val="BodyText"/>
        <w:spacing w:line="288" w:lineRule="auto" w:before="131"/>
        <w:ind w:left="113" w:right="712"/>
      </w:pPr>
      <w:r>
        <w:rPr>
          <w:color w:val="231F20"/>
          <w:w w:val="105"/>
        </w:rPr>
        <w:t>Trước khi thành Phật, trong thế giới Cực Lạc, công việc của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là</w:t>
      </w:r>
      <w:r>
        <w:rPr>
          <w:color w:val="231F20"/>
          <w:spacing w:val="-14"/>
          <w:w w:val="105"/>
        </w:rPr>
        <w:t> </w:t>
      </w:r>
      <w:r>
        <w:rPr>
          <w:color w:val="231F20"/>
          <w:w w:val="105"/>
        </w:rPr>
        <w:t>học</w:t>
      </w:r>
      <w:r>
        <w:rPr>
          <w:color w:val="231F20"/>
          <w:spacing w:val="-14"/>
          <w:w w:val="105"/>
        </w:rPr>
        <w:t> </w:t>
      </w:r>
      <w:r>
        <w:rPr>
          <w:color w:val="231F20"/>
          <w:w w:val="105"/>
        </w:rPr>
        <w:t>tập,</w:t>
      </w:r>
      <w:r>
        <w:rPr>
          <w:color w:val="231F20"/>
          <w:spacing w:val="-14"/>
          <w:w w:val="105"/>
        </w:rPr>
        <w:t> </w:t>
      </w:r>
      <w:r>
        <w:rPr>
          <w:color w:val="231F20"/>
          <w:w w:val="105"/>
        </w:rPr>
        <w:t>các</w:t>
      </w:r>
      <w:r>
        <w:rPr>
          <w:color w:val="231F20"/>
          <w:spacing w:val="-14"/>
          <w:w w:val="105"/>
        </w:rPr>
        <w:t> </w:t>
      </w:r>
      <w:r>
        <w:rPr>
          <w:color w:val="231F20"/>
          <w:w w:val="105"/>
        </w:rPr>
        <w:t>Ngài</w:t>
      </w:r>
      <w:r>
        <w:rPr>
          <w:color w:val="231F20"/>
          <w:spacing w:val="-14"/>
          <w:w w:val="105"/>
        </w:rPr>
        <w:t> </w:t>
      </w:r>
      <w:r>
        <w:rPr>
          <w:color w:val="231F20"/>
          <w:w w:val="105"/>
        </w:rPr>
        <w:t>sẽ</w:t>
      </w:r>
      <w:r>
        <w:rPr>
          <w:color w:val="231F20"/>
          <w:spacing w:val="-14"/>
          <w:w w:val="105"/>
        </w:rPr>
        <w:t> </w:t>
      </w:r>
      <w:r>
        <w:rPr>
          <w:color w:val="231F20"/>
          <w:w w:val="105"/>
        </w:rPr>
        <w:t>giúp</w:t>
      </w:r>
      <w:r>
        <w:rPr>
          <w:color w:val="231F20"/>
          <w:spacing w:val="-14"/>
          <w:w w:val="105"/>
        </w:rPr>
        <w:t> </w:t>
      </w:r>
      <w:r>
        <w:rPr>
          <w:color w:val="231F20"/>
          <w:w w:val="105"/>
        </w:rPr>
        <w:t>đỡ</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chỗ khác nhau thứ hai!</w:t>
      </w:r>
    </w:p>
    <w:p>
      <w:pPr>
        <w:spacing w:line="288" w:lineRule="auto" w:before="136"/>
        <w:ind w:left="113" w:right="714" w:firstLine="453"/>
        <w:jc w:val="both"/>
        <w:rPr>
          <w:sz w:val="34"/>
        </w:rPr>
      </w:pPr>
      <w:r>
        <w:rPr>
          <w:color w:val="231F20"/>
          <w:w w:val="105"/>
          <w:sz w:val="34"/>
        </w:rPr>
        <w:t>Thứ</w:t>
      </w:r>
      <w:r>
        <w:rPr>
          <w:color w:val="231F20"/>
          <w:spacing w:val="-3"/>
          <w:w w:val="105"/>
          <w:sz w:val="34"/>
        </w:rPr>
        <w:t> </w:t>
      </w:r>
      <w:r>
        <w:rPr>
          <w:color w:val="231F20"/>
          <w:w w:val="105"/>
          <w:sz w:val="34"/>
        </w:rPr>
        <w:t>ba:</w:t>
      </w:r>
      <w:r>
        <w:rPr>
          <w:color w:val="231F20"/>
          <w:spacing w:val="-3"/>
          <w:w w:val="105"/>
          <w:sz w:val="34"/>
        </w:rPr>
        <w:t> </w:t>
      </w:r>
      <w:r>
        <w:rPr>
          <w:i/>
          <w:color w:val="231F20"/>
          <w:w w:val="105"/>
          <w:sz w:val="34"/>
        </w:rPr>
        <w:t>“Hy</w:t>
      </w:r>
      <w:r>
        <w:rPr>
          <w:i/>
          <w:color w:val="231F20"/>
          <w:spacing w:val="-3"/>
          <w:w w:val="105"/>
          <w:sz w:val="34"/>
        </w:rPr>
        <w:t> </w:t>
      </w:r>
      <w:r>
        <w:rPr>
          <w:i/>
          <w:color w:val="231F20"/>
          <w:w w:val="105"/>
          <w:sz w:val="34"/>
        </w:rPr>
        <w:t>thiểu”</w:t>
      </w:r>
      <w:r>
        <w:rPr>
          <w:i/>
          <w:color w:val="231F20"/>
          <w:spacing w:val="-3"/>
          <w:w w:val="105"/>
          <w:sz w:val="34"/>
        </w:rPr>
        <w:t> </w:t>
      </w:r>
      <w:r>
        <w:rPr>
          <w:color w:val="231F20"/>
          <w:w w:val="105"/>
          <w:sz w:val="34"/>
        </w:rPr>
        <w:t>(hiếm</w:t>
      </w:r>
      <w:r>
        <w:rPr>
          <w:color w:val="231F20"/>
          <w:spacing w:val="-3"/>
          <w:w w:val="105"/>
          <w:sz w:val="34"/>
        </w:rPr>
        <w:t> </w:t>
      </w:r>
      <w:r>
        <w:rPr>
          <w:color w:val="231F20"/>
          <w:w w:val="105"/>
          <w:sz w:val="34"/>
        </w:rPr>
        <w:t>hoi).</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này</w:t>
      </w:r>
      <w:r>
        <w:rPr>
          <w:color w:val="231F20"/>
          <w:spacing w:val="-3"/>
          <w:w w:val="105"/>
          <w:sz w:val="34"/>
        </w:rPr>
        <w:t> </w:t>
      </w:r>
      <w:r>
        <w:rPr>
          <w:i/>
          <w:color w:val="231F20"/>
          <w:w w:val="105"/>
          <w:sz w:val="34"/>
        </w:rPr>
        <w:t>“thánh</w:t>
      </w:r>
      <w:r>
        <w:rPr>
          <w:i/>
          <w:color w:val="231F20"/>
          <w:spacing w:val="-2"/>
          <w:w w:val="105"/>
          <w:sz w:val="34"/>
        </w:rPr>
        <w:t> </w:t>
      </w:r>
      <w:r>
        <w:rPr>
          <w:i/>
          <w:color w:val="231F20"/>
          <w:w w:val="105"/>
          <w:sz w:val="34"/>
        </w:rPr>
        <w:t>giả như trân, như thụy, hy hữu nan phùng” </w:t>
      </w:r>
      <w:r>
        <w:rPr>
          <w:color w:val="231F20"/>
          <w:w w:val="105"/>
          <w:sz w:val="34"/>
        </w:rPr>
        <w:t>(bậc thánh như vật quý,</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điềm</w:t>
      </w:r>
      <w:r>
        <w:rPr>
          <w:color w:val="231F20"/>
          <w:spacing w:val="-22"/>
          <w:w w:val="105"/>
          <w:sz w:val="34"/>
        </w:rPr>
        <w:t> </w:t>
      </w:r>
      <w:r>
        <w:rPr>
          <w:color w:val="231F20"/>
          <w:w w:val="105"/>
          <w:sz w:val="34"/>
        </w:rPr>
        <w:t>lành,</w:t>
      </w:r>
      <w:r>
        <w:rPr>
          <w:color w:val="231F20"/>
          <w:spacing w:val="-22"/>
          <w:w w:val="105"/>
          <w:sz w:val="34"/>
        </w:rPr>
        <w:t> </w:t>
      </w:r>
      <w:r>
        <w:rPr>
          <w:color w:val="231F20"/>
          <w:w w:val="105"/>
          <w:sz w:val="34"/>
        </w:rPr>
        <w:t>hiếm</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khó</w:t>
      </w:r>
      <w:r>
        <w:rPr>
          <w:color w:val="231F20"/>
          <w:spacing w:val="-22"/>
          <w:w w:val="105"/>
          <w:sz w:val="34"/>
        </w:rPr>
        <w:t> </w:t>
      </w:r>
      <w:r>
        <w:rPr>
          <w:color w:val="231F20"/>
          <w:w w:val="105"/>
          <w:sz w:val="34"/>
        </w:rPr>
        <w:t>gặp).</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sao</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gian</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ít như thế? Điều này có liên quan đến nghiệp cảm của chúng sinh, đó mới là nguyên nhân thật sự.</w:t>
      </w:r>
    </w:p>
    <w:p>
      <w:pPr>
        <w:pStyle w:val="BodyText"/>
        <w:spacing w:line="288" w:lineRule="auto" w:before="133"/>
        <w:ind w:left="113" w:right="713"/>
      </w:pPr>
      <w:r>
        <w:rPr>
          <w:color w:val="231F20"/>
          <w:w w:val="105"/>
        </w:rPr>
        <w:t>Chúng sinh ưa thiện, chuộng đức, quý vị sẽ gặp được những</w:t>
      </w:r>
      <w:r>
        <w:rPr>
          <w:color w:val="231F20"/>
          <w:spacing w:val="-15"/>
          <w:w w:val="105"/>
        </w:rPr>
        <w:t> </w:t>
      </w:r>
      <w:r>
        <w:rPr>
          <w:color w:val="231F20"/>
          <w:w w:val="105"/>
        </w:rPr>
        <w:t>người</w:t>
      </w:r>
      <w:r>
        <w:rPr>
          <w:color w:val="231F20"/>
          <w:spacing w:val="-15"/>
          <w:w w:val="105"/>
        </w:rPr>
        <w:t> </w:t>
      </w:r>
      <w:r>
        <w:rPr>
          <w:color w:val="231F20"/>
          <w:w w:val="105"/>
        </w:rPr>
        <w:t>hiếm</w:t>
      </w:r>
      <w:r>
        <w:rPr>
          <w:color w:val="231F20"/>
          <w:spacing w:val="-16"/>
          <w:w w:val="105"/>
        </w:rPr>
        <w:t> </w:t>
      </w:r>
      <w:r>
        <w:rPr>
          <w:color w:val="231F20"/>
          <w:w w:val="105"/>
        </w:rPr>
        <w:t>có,</w:t>
      </w:r>
      <w:r>
        <w:rPr>
          <w:color w:val="231F20"/>
          <w:spacing w:val="-15"/>
          <w:w w:val="105"/>
        </w:rPr>
        <w:t> </w:t>
      </w:r>
      <w:r>
        <w:rPr>
          <w:color w:val="231F20"/>
          <w:w w:val="105"/>
        </w:rPr>
        <w:t>khó</w:t>
      </w:r>
      <w:r>
        <w:rPr>
          <w:color w:val="231F20"/>
          <w:spacing w:val="-16"/>
          <w:w w:val="105"/>
        </w:rPr>
        <w:t> </w:t>
      </w:r>
      <w:r>
        <w:rPr>
          <w:color w:val="231F20"/>
          <w:w w:val="105"/>
        </w:rPr>
        <w:t>gặp,</w:t>
      </w:r>
      <w:r>
        <w:rPr>
          <w:color w:val="231F20"/>
          <w:spacing w:val="-15"/>
          <w:w w:val="105"/>
        </w:rPr>
        <w:t> </w:t>
      </w:r>
      <w:r>
        <w:rPr>
          <w:color w:val="231F20"/>
          <w:w w:val="105"/>
        </w:rPr>
        <w:t>họ</w:t>
      </w:r>
      <w:r>
        <w:rPr>
          <w:color w:val="231F20"/>
          <w:spacing w:val="-15"/>
          <w:w w:val="105"/>
        </w:rPr>
        <w:t> </w:t>
      </w:r>
      <w:r>
        <w:rPr>
          <w:color w:val="231F20"/>
          <w:w w:val="105"/>
        </w:rPr>
        <w:t>sẽ</w:t>
      </w:r>
      <w:r>
        <w:rPr>
          <w:color w:val="231F20"/>
          <w:spacing w:val="-15"/>
          <w:w w:val="105"/>
        </w:rPr>
        <w:t> </w:t>
      </w:r>
      <w:r>
        <w:rPr>
          <w:color w:val="231F20"/>
          <w:w w:val="105"/>
        </w:rPr>
        <w:t>dạy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Nếu</w:t>
      </w:r>
      <w:r>
        <w:rPr>
          <w:color w:val="231F20"/>
          <w:spacing w:val="-16"/>
          <w:w w:val="105"/>
        </w:rPr>
        <w:t> </w:t>
      </w:r>
      <w:r>
        <w:rPr>
          <w:color w:val="231F20"/>
          <w:w w:val="105"/>
        </w:rPr>
        <w:t>quý</w:t>
      </w:r>
      <w:r>
        <w:rPr>
          <w:color w:val="231F20"/>
          <w:spacing w:val="-15"/>
          <w:w w:val="105"/>
        </w:rPr>
        <w:t> </w:t>
      </w:r>
      <w:r>
        <w:rPr>
          <w:color w:val="231F20"/>
          <w:w w:val="105"/>
        </w:rPr>
        <w:t>vị chẳng</w:t>
      </w:r>
      <w:r>
        <w:rPr>
          <w:color w:val="231F20"/>
          <w:spacing w:val="-2"/>
          <w:w w:val="105"/>
        </w:rPr>
        <w:t> </w:t>
      </w:r>
      <w:r>
        <w:rPr>
          <w:color w:val="231F20"/>
          <w:w w:val="105"/>
        </w:rPr>
        <w:t>cảm</w:t>
      </w:r>
      <w:r>
        <w:rPr>
          <w:color w:val="231F20"/>
          <w:spacing w:val="-2"/>
          <w:w w:val="105"/>
        </w:rPr>
        <w:t> </w:t>
      </w:r>
      <w:r>
        <w:rPr>
          <w:color w:val="231F20"/>
          <w:w w:val="105"/>
        </w:rPr>
        <w:t>thấy</w:t>
      </w:r>
      <w:r>
        <w:rPr>
          <w:color w:val="231F20"/>
          <w:spacing w:val="-2"/>
          <w:w w:val="105"/>
        </w:rPr>
        <w:t> </w:t>
      </w:r>
      <w:r>
        <w:rPr>
          <w:color w:val="231F20"/>
          <w:w w:val="105"/>
        </w:rPr>
        <w:t>hứng</w:t>
      </w:r>
      <w:r>
        <w:rPr>
          <w:color w:val="231F20"/>
          <w:spacing w:val="-2"/>
          <w:w w:val="105"/>
        </w:rPr>
        <w:t> </w:t>
      </w:r>
      <w:r>
        <w:rPr>
          <w:color w:val="231F20"/>
          <w:w w:val="105"/>
        </w:rPr>
        <w:t>thú</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luân</w:t>
      </w:r>
      <w:r>
        <w:rPr>
          <w:color w:val="231F20"/>
          <w:spacing w:val="-2"/>
          <w:w w:val="105"/>
        </w:rPr>
        <w:t> </w:t>
      </w:r>
      <w:r>
        <w:rPr>
          <w:color w:val="231F20"/>
          <w:w w:val="105"/>
        </w:rPr>
        <w:t>lý,</w:t>
      </w:r>
      <w:r>
        <w:rPr>
          <w:color w:val="231F20"/>
          <w:spacing w:val="-2"/>
          <w:w w:val="105"/>
        </w:rPr>
        <w:t> </w:t>
      </w:r>
      <w:r>
        <w:rPr>
          <w:color w:val="231F20"/>
          <w:w w:val="105"/>
        </w:rPr>
        <w:t>đạo</w:t>
      </w:r>
      <w:r>
        <w:rPr>
          <w:color w:val="231F20"/>
          <w:spacing w:val="-2"/>
          <w:w w:val="105"/>
        </w:rPr>
        <w:t> </w:t>
      </w:r>
      <w:r>
        <w:rPr>
          <w:color w:val="231F20"/>
          <w:w w:val="105"/>
        </w:rPr>
        <w:t>đức,</w:t>
      </w:r>
      <w:r>
        <w:rPr>
          <w:color w:val="231F20"/>
          <w:spacing w:val="-2"/>
          <w:w w:val="105"/>
        </w:rPr>
        <w:t> </w:t>
      </w:r>
      <w:r>
        <w:rPr>
          <w:color w:val="231F20"/>
          <w:w w:val="105"/>
        </w:rPr>
        <w:t>và</w:t>
      </w:r>
      <w:r>
        <w:rPr>
          <w:color w:val="231F20"/>
          <w:spacing w:val="-2"/>
          <w:w w:val="105"/>
        </w:rPr>
        <w:t> </w:t>
      </w:r>
      <w:r>
        <w:rPr>
          <w:color w:val="231F20"/>
          <w:w w:val="105"/>
        </w:rPr>
        <w:t>thánh học, mà cảm thấy hứng thú đối với tài, sắc, danh vọng, ăn uống,</w:t>
      </w:r>
      <w:r>
        <w:rPr>
          <w:color w:val="231F20"/>
          <w:w w:val="105"/>
        </w:rPr>
        <w:t> ngủ</w:t>
      </w:r>
      <w:r>
        <w:rPr>
          <w:color w:val="231F20"/>
          <w:w w:val="105"/>
        </w:rPr>
        <w:t> nghỉ,</w:t>
      </w:r>
      <w:r>
        <w:rPr>
          <w:color w:val="231F20"/>
          <w:w w:val="105"/>
        </w:rPr>
        <w:t> tiếng</w:t>
      </w:r>
      <w:r>
        <w:rPr>
          <w:color w:val="231F20"/>
          <w:w w:val="105"/>
        </w:rPr>
        <w:t> tăm,</w:t>
      </w:r>
      <w:r>
        <w:rPr>
          <w:color w:val="231F20"/>
          <w:w w:val="105"/>
        </w:rPr>
        <w:t> lợi</w:t>
      </w:r>
      <w:r>
        <w:rPr>
          <w:color w:val="231F20"/>
          <w:w w:val="105"/>
        </w:rPr>
        <w:t> dưỡng</w:t>
      </w:r>
      <w:r>
        <w:rPr>
          <w:color w:val="231F20"/>
          <w:w w:val="105"/>
        </w:rPr>
        <w:t> trong</w:t>
      </w:r>
      <w:r>
        <w:rPr>
          <w:color w:val="231F20"/>
          <w:w w:val="105"/>
        </w:rPr>
        <w:t> thế</w:t>
      </w:r>
      <w:r>
        <w:rPr>
          <w:color w:val="231F20"/>
          <w:w w:val="105"/>
        </w:rPr>
        <w:t> gian</w:t>
      </w:r>
      <w:r>
        <w:rPr>
          <w:color w:val="231F20"/>
          <w:w w:val="105"/>
        </w:rPr>
        <w:t> này, Phật, Bồ tát sẽ không đến.</w:t>
      </w:r>
    </w:p>
    <w:p>
      <w:pPr>
        <w:pStyle w:val="BodyText"/>
        <w:spacing w:line="288" w:lineRule="auto" w:before="130"/>
        <w:ind w:left="113" w:right="715"/>
      </w:pP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hứng</w:t>
      </w:r>
      <w:r>
        <w:rPr>
          <w:color w:val="231F20"/>
          <w:spacing w:val="-3"/>
          <w:w w:val="105"/>
        </w:rPr>
        <w:t> </w:t>
      </w:r>
      <w:r>
        <w:rPr>
          <w:color w:val="231F20"/>
          <w:w w:val="105"/>
        </w:rPr>
        <w:t>thú</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đó;</w:t>
      </w:r>
      <w:r>
        <w:rPr>
          <w:color w:val="231F20"/>
          <w:spacing w:val="-4"/>
          <w:w w:val="105"/>
        </w:rPr>
        <w:t> </w:t>
      </w:r>
      <w:r>
        <w:rPr>
          <w:color w:val="231F20"/>
          <w:w w:val="105"/>
        </w:rPr>
        <w:t>đó là tạo nghiệp. Quý vị ưa thích những thứ ấy, cũng có người tới</w:t>
      </w:r>
      <w:r>
        <w:rPr>
          <w:color w:val="231F20"/>
          <w:spacing w:val="-11"/>
          <w:w w:val="105"/>
        </w:rPr>
        <w:t> </w:t>
      </w:r>
      <w:r>
        <w:rPr>
          <w:color w:val="231F20"/>
          <w:w w:val="105"/>
        </w:rPr>
        <w:t>gia</w:t>
      </w:r>
      <w:r>
        <w:rPr>
          <w:color w:val="231F20"/>
          <w:spacing w:val="-11"/>
          <w:w w:val="105"/>
        </w:rPr>
        <w:t> </w:t>
      </w:r>
      <w:r>
        <w:rPr>
          <w:color w:val="231F20"/>
          <w:w w:val="105"/>
        </w:rPr>
        <w:t>trì</w:t>
      </w:r>
      <w:r>
        <w:rPr>
          <w:color w:val="231F20"/>
          <w:spacing w:val="-11"/>
          <w:w w:val="105"/>
        </w:rPr>
        <w:t> </w:t>
      </w:r>
      <w:r>
        <w:rPr>
          <w:color w:val="231F20"/>
          <w:w w:val="105"/>
        </w:rPr>
        <w:t>và</w:t>
      </w:r>
      <w:r>
        <w:rPr>
          <w:color w:val="231F20"/>
          <w:spacing w:val="-11"/>
          <w:w w:val="105"/>
        </w:rPr>
        <w:t> </w:t>
      </w:r>
      <w:r>
        <w:rPr>
          <w:color w:val="231F20"/>
          <w:w w:val="105"/>
        </w:rPr>
        <w:t>giúp</w:t>
      </w:r>
      <w:r>
        <w:rPr>
          <w:color w:val="231F20"/>
          <w:spacing w:val="-11"/>
          <w:w w:val="105"/>
        </w:rPr>
        <w:t> </w:t>
      </w:r>
      <w:r>
        <w:rPr>
          <w:color w:val="231F20"/>
          <w:w w:val="105"/>
        </w:rPr>
        <w:t>đỡ</w:t>
      </w:r>
      <w:r>
        <w:rPr>
          <w:color w:val="231F20"/>
          <w:spacing w:val="-10"/>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Ai</w:t>
      </w:r>
      <w:r>
        <w:rPr>
          <w:color w:val="231F20"/>
          <w:spacing w:val="-11"/>
          <w:w w:val="105"/>
        </w:rPr>
        <w:t> </w:t>
      </w:r>
      <w:r>
        <w:rPr>
          <w:color w:val="231F20"/>
          <w:w w:val="105"/>
        </w:rPr>
        <w:t>vậy?</w:t>
      </w:r>
      <w:r>
        <w:rPr>
          <w:color w:val="231F20"/>
          <w:spacing w:val="-11"/>
          <w:w w:val="105"/>
        </w:rPr>
        <w:t> </w:t>
      </w:r>
      <w:r>
        <w:rPr>
          <w:color w:val="231F20"/>
          <w:w w:val="105"/>
        </w:rPr>
        <w:t>Yêu</w:t>
      </w:r>
      <w:r>
        <w:rPr>
          <w:color w:val="231F20"/>
          <w:spacing w:val="-11"/>
          <w:w w:val="105"/>
        </w:rPr>
        <w:t> </w:t>
      </w:r>
      <w:r>
        <w:rPr>
          <w:color w:val="231F20"/>
          <w:w w:val="105"/>
        </w:rPr>
        <w:t>ma</w:t>
      </w:r>
      <w:r>
        <w:rPr>
          <w:color w:val="231F20"/>
          <w:spacing w:val="-11"/>
          <w:w w:val="105"/>
        </w:rPr>
        <w:t> </w:t>
      </w:r>
      <w:r>
        <w:rPr>
          <w:color w:val="231F20"/>
          <w:w w:val="105"/>
        </w:rPr>
        <w:t>quỷ</w:t>
      </w:r>
      <w:r>
        <w:rPr>
          <w:color w:val="231F20"/>
          <w:spacing w:val="-11"/>
          <w:w w:val="105"/>
        </w:rPr>
        <w:t> </w:t>
      </w:r>
      <w:r>
        <w:rPr>
          <w:color w:val="231F20"/>
          <w:w w:val="105"/>
        </w:rPr>
        <w:t>quái.</w:t>
      </w:r>
    </w:p>
    <w:p>
      <w:pPr>
        <w:pStyle w:val="BodyText"/>
        <w:spacing w:line="288" w:lineRule="auto" w:before="137"/>
        <w:ind w:left="113" w:right="716"/>
      </w:pPr>
      <w:r>
        <w:rPr>
          <w:color w:val="231F20"/>
          <w:w w:val="105"/>
        </w:rPr>
        <w:t>Chư vị đọc kinh </w:t>
      </w:r>
      <w:r>
        <w:rPr>
          <w:i/>
          <w:color w:val="231F20"/>
          <w:w w:val="105"/>
        </w:rPr>
        <w:t>Lăng Nghiêm </w:t>
      </w:r>
      <w:r>
        <w:rPr>
          <w:color w:val="231F20"/>
          <w:w w:val="105"/>
        </w:rPr>
        <w:t>sẽ hiểu! Bốn loại yêu ma quỷ</w:t>
      </w:r>
      <w:r>
        <w:rPr>
          <w:color w:val="231F20"/>
          <w:spacing w:val="-2"/>
          <w:w w:val="105"/>
        </w:rPr>
        <w:t> </w:t>
      </w:r>
      <w:r>
        <w:rPr>
          <w:color w:val="231F20"/>
          <w:w w:val="105"/>
        </w:rPr>
        <w:t>quái</w:t>
      </w:r>
      <w:r>
        <w:rPr>
          <w:color w:val="231F20"/>
          <w:spacing w:val="-1"/>
          <w:w w:val="105"/>
        </w:rPr>
        <w:t> </w:t>
      </w:r>
      <w:r>
        <w:rPr>
          <w:color w:val="231F20"/>
          <w:w w:val="105"/>
        </w:rPr>
        <w:t>lớn</w:t>
      </w:r>
      <w:r>
        <w:rPr>
          <w:color w:val="231F20"/>
          <w:spacing w:val="-1"/>
          <w:w w:val="105"/>
        </w:rPr>
        <w:t> </w:t>
      </w:r>
      <w:r>
        <w:rPr>
          <w:color w:val="231F20"/>
          <w:w w:val="105"/>
        </w:rPr>
        <w:t>ưa</w:t>
      </w:r>
      <w:r>
        <w:rPr>
          <w:color w:val="231F20"/>
          <w:spacing w:val="-1"/>
          <w:w w:val="105"/>
        </w:rPr>
        <w:t> </w:t>
      </w:r>
      <w:r>
        <w:rPr>
          <w:color w:val="231F20"/>
          <w:w w:val="105"/>
        </w:rPr>
        <w:t>thích</w:t>
      </w:r>
      <w:r>
        <w:rPr>
          <w:color w:val="231F20"/>
          <w:spacing w:val="-2"/>
          <w:w w:val="105"/>
        </w:rPr>
        <w:t> </w:t>
      </w:r>
      <w:r>
        <w:rPr>
          <w:color w:val="231F20"/>
          <w:w w:val="105"/>
        </w:rPr>
        <w:t>những</w:t>
      </w:r>
      <w:r>
        <w:rPr>
          <w:color w:val="231F20"/>
          <w:spacing w:val="-1"/>
          <w:w w:val="105"/>
        </w:rPr>
        <w:t> </w:t>
      </w:r>
      <w:r>
        <w:rPr>
          <w:color w:val="231F20"/>
          <w:w w:val="105"/>
        </w:rPr>
        <w:t>thứ</w:t>
      </w:r>
      <w:r>
        <w:rPr>
          <w:color w:val="231F20"/>
          <w:spacing w:val="-1"/>
          <w:w w:val="105"/>
        </w:rPr>
        <w:t> </w:t>
      </w:r>
      <w:r>
        <w:rPr>
          <w:color w:val="231F20"/>
          <w:w w:val="105"/>
        </w:rPr>
        <w:t>đó,</w:t>
      </w:r>
      <w:r>
        <w:rPr>
          <w:color w:val="231F20"/>
          <w:spacing w:val="-1"/>
          <w:w w:val="105"/>
        </w:rPr>
        <w:t> </w:t>
      </w:r>
      <w:r>
        <w:rPr>
          <w:color w:val="231F20"/>
          <w:w w:val="105"/>
        </w:rPr>
        <w:t>chúng</w:t>
      </w:r>
      <w:r>
        <w:rPr>
          <w:color w:val="231F20"/>
          <w:spacing w:val="-1"/>
          <w:w w:val="105"/>
        </w:rPr>
        <w:t> </w:t>
      </w:r>
      <w:r>
        <w:rPr>
          <w:color w:val="231F20"/>
          <w:w w:val="105"/>
        </w:rPr>
        <w:t>sẽ</w:t>
      </w:r>
      <w:r>
        <w:rPr>
          <w:color w:val="231F20"/>
          <w:spacing w:val="-1"/>
          <w:w w:val="105"/>
        </w:rPr>
        <w:t> </w:t>
      </w:r>
      <w:r>
        <w:rPr>
          <w:color w:val="231F20"/>
          <w:w w:val="105"/>
        </w:rPr>
        <w:t>đến.</w:t>
      </w:r>
      <w:r>
        <w:rPr>
          <w:color w:val="231F20"/>
          <w:spacing w:val="-1"/>
          <w:w w:val="105"/>
        </w:rPr>
        <w:t> </w:t>
      </w:r>
      <w:r>
        <w:rPr>
          <w:color w:val="231F20"/>
          <w:w w:val="105"/>
        </w:rPr>
        <w:t>Tuy</w:t>
      </w:r>
      <w:r>
        <w:rPr>
          <w:color w:val="231F20"/>
          <w:spacing w:val="-1"/>
          <w:w w:val="105"/>
        </w:rPr>
        <w:t> </w:t>
      </w:r>
      <w:r>
        <w:rPr>
          <w:color w:val="231F20"/>
          <w:spacing w:val="-5"/>
          <w:w w:val="105"/>
        </w:rPr>
        <w:t>quý</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05"/>
        </w:rPr>
        <w:t>vị</w:t>
      </w:r>
      <w:r>
        <w:rPr>
          <w:color w:val="231F20"/>
          <w:spacing w:val="-13"/>
          <w:w w:val="105"/>
        </w:rPr>
        <w:t> </w:t>
      </w:r>
      <w:r>
        <w:rPr>
          <w:color w:val="231F20"/>
          <w:w w:val="105"/>
        </w:rPr>
        <w:t>đạt</w:t>
      </w:r>
      <w:r>
        <w:rPr>
          <w:color w:val="231F20"/>
          <w:spacing w:val="-11"/>
          <w:w w:val="105"/>
        </w:rPr>
        <w:t> </w:t>
      </w:r>
      <w:r>
        <w:rPr>
          <w:color w:val="231F20"/>
          <w:w w:val="105"/>
        </w:rPr>
        <w:t>được</w:t>
      </w:r>
      <w:r>
        <w:rPr>
          <w:color w:val="231F20"/>
          <w:spacing w:val="-13"/>
          <w:w w:val="105"/>
        </w:rPr>
        <w:t> </w:t>
      </w:r>
      <w:r>
        <w:rPr>
          <w:color w:val="231F20"/>
          <w:w w:val="105"/>
        </w:rPr>
        <w:t>một</w:t>
      </w:r>
      <w:r>
        <w:rPr>
          <w:color w:val="231F20"/>
          <w:spacing w:val="-13"/>
          <w:w w:val="105"/>
        </w:rPr>
        <w:t> </w:t>
      </w:r>
      <w:r>
        <w:rPr>
          <w:color w:val="231F20"/>
          <w:w w:val="105"/>
        </w:rPr>
        <w:t>chút</w:t>
      </w:r>
      <w:r>
        <w:rPr>
          <w:color w:val="231F20"/>
          <w:spacing w:val="-11"/>
          <w:w w:val="105"/>
        </w:rPr>
        <w:t> </w:t>
      </w:r>
      <w:r>
        <w:rPr>
          <w:color w:val="231F20"/>
          <w:w w:val="105"/>
        </w:rPr>
        <w:t>vui</w:t>
      </w:r>
      <w:r>
        <w:rPr>
          <w:color w:val="231F20"/>
          <w:spacing w:val="-13"/>
          <w:w w:val="105"/>
        </w:rPr>
        <w:t> </w:t>
      </w:r>
      <w:r>
        <w:rPr>
          <w:color w:val="231F20"/>
          <w:w w:val="105"/>
        </w:rPr>
        <w:t>sướng,</w:t>
      </w:r>
      <w:r>
        <w:rPr>
          <w:color w:val="231F20"/>
          <w:spacing w:val="-13"/>
          <w:w w:val="105"/>
        </w:rPr>
        <w:t> </w:t>
      </w:r>
      <w:r>
        <w:rPr>
          <w:color w:val="231F20"/>
          <w:w w:val="105"/>
        </w:rPr>
        <w:t>tự</w:t>
      </w:r>
      <w:r>
        <w:rPr>
          <w:color w:val="231F20"/>
          <w:spacing w:val="-13"/>
          <w:w w:val="105"/>
        </w:rPr>
        <w:t> </w:t>
      </w:r>
      <w:r>
        <w:rPr>
          <w:color w:val="231F20"/>
          <w:w w:val="105"/>
        </w:rPr>
        <w:t>nghĩ</w:t>
      </w:r>
      <w:r>
        <w:rPr>
          <w:color w:val="231F20"/>
          <w:spacing w:val="-13"/>
          <w:w w:val="105"/>
        </w:rPr>
        <w:t> </w:t>
      </w:r>
      <w:r>
        <w:rPr>
          <w:color w:val="231F20"/>
          <w:w w:val="105"/>
        </w:rPr>
        <w:t>là</w:t>
      </w:r>
      <w:r>
        <w:rPr>
          <w:color w:val="231F20"/>
          <w:spacing w:val="-13"/>
          <w:w w:val="105"/>
        </w:rPr>
        <w:t> </w:t>
      </w:r>
      <w:r>
        <w:rPr>
          <w:color w:val="231F20"/>
          <w:w w:val="105"/>
        </w:rPr>
        <w:t>vui</w:t>
      </w:r>
      <w:r>
        <w:rPr>
          <w:color w:val="231F20"/>
          <w:spacing w:val="-13"/>
          <w:w w:val="105"/>
        </w:rPr>
        <w:t> </w:t>
      </w:r>
      <w:r>
        <w:rPr>
          <w:color w:val="231F20"/>
          <w:w w:val="105"/>
        </w:rPr>
        <w:t>sướng,</w:t>
      </w:r>
      <w:r>
        <w:rPr>
          <w:color w:val="231F20"/>
          <w:spacing w:val="-13"/>
          <w:w w:val="105"/>
        </w:rPr>
        <w:t> </w:t>
      </w:r>
      <w:r>
        <w:rPr>
          <w:color w:val="231F20"/>
          <w:w w:val="105"/>
        </w:rPr>
        <w:t>nhưng trên</w:t>
      </w:r>
      <w:r>
        <w:rPr>
          <w:color w:val="231F20"/>
          <w:spacing w:val="-2"/>
          <w:w w:val="105"/>
        </w:rPr>
        <w:t> </w:t>
      </w:r>
      <w:r>
        <w:rPr>
          <w:color w:val="231F20"/>
          <w:w w:val="105"/>
        </w:rPr>
        <w:t>thực</w:t>
      </w:r>
      <w:r>
        <w:rPr>
          <w:color w:val="231F20"/>
          <w:spacing w:val="-2"/>
          <w:w w:val="105"/>
        </w:rPr>
        <w:t> </w:t>
      </w:r>
      <w:r>
        <w:rPr>
          <w:color w:val="231F20"/>
          <w:w w:val="105"/>
        </w:rPr>
        <w:t>tế</w:t>
      </w:r>
      <w:r>
        <w:rPr>
          <w:color w:val="231F20"/>
          <w:spacing w:val="-3"/>
          <w:w w:val="105"/>
        </w:rPr>
        <w:t> </w:t>
      </w:r>
      <w:r>
        <w:rPr>
          <w:color w:val="231F20"/>
          <w:w w:val="105"/>
        </w:rPr>
        <w:t>là</w:t>
      </w:r>
      <w:r>
        <w:rPr>
          <w:color w:val="231F20"/>
          <w:spacing w:val="-3"/>
          <w:w w:val="105"/>
        </w:rPr>
        <w:t> </w:t>
      </w:r>
      <w:r>
        <w:rPr>
          <w:color w:val="231F20"/>
          <w:w w:val="105"/>
        </w:rPr>
        <w:t>sự</w:t>
      </w:r>
      <w:r>
        <w:rPr>
          <w:color w:val="231F20"/>
          <w:spacing w:val="-2"/>
          <w:w w:val="105"/>
        </w:rPr>
        <w:t> </w:t>
      </w:r>
      <w:r>
        <w:rPr>
          <w:color w:val="231F20"/>
          <w:w w:val="105"/>
        </w:rPr>
        <w:t>kích</w:t>
      </w:r>
      <w:r>
        <w:rPr>
          <w:color w:val="231F20"/>
          <w:spacing w:val="-3"/>
          <w:w w:val="105"/>
        </w:rPr>
        <w:t> </w:t>
      </w:r>
      <w:r>
        <w:rPr>
          <w:color w:val="231F20"/>
          <w:w w:val="105"/>
        </w:rPr>
        <w:t>thích,</w:t>
      </w:r>
      <w:r>
        <w:rPr>
          <w:color w:val="231F20"/>
          <w:spacing w:val="-3"/>
          <w:w w:val="105"/>
        </w:rPr>
        <w:t> </w:t>
      </w:r>
      <w:r>
        <w:rPr>
          <w:color w:val="231F20"/>
          <w:w w:val="105"/>
        </w:rPr>
        <w:t>chẳng</w:t>
      </w:r>
      <w:r>
        <w:rPr>
          <w:color w:val="231F20"/>
          <w:spacing w:val="-2"/>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khoái</w:t>
      </w:r>
      <w:r>
        <w:rPr>
          <w:color w:val="231F20"/>
          <w:spacing w:val="-3"/>
          <w:w w:val="105"/>
        </w:rPr>
        <w:t> </w:t>
      </w:r>
      <w:r>
        <w:rPr>
          <w:color w:val="231F20"/>
          <w:w w:val="105"/>
        </w:rPr>
        <w:t>lạc</w:t>
      </w:r>
      <w:r>
        <w:rPr>
          <w:color w:val="231F20"/>
          <w:spacing w:val="-3"/>
          <w:w w:val="105"/>
        </w:rPr>
        <w:t> </w:t>
      </w:r>
      <w:r>
        <w:rPr>
          <w:color w:val="231F20"/>
          <w:w w:val="105"/>
        </w:rPr>
        <w:t>thật</w:t>
      </w:r>
      <w:r>
        <w:rPr>
          <w:color w:val="231F20"/>
          <w:spacing w:val="-3"/>
          <w:w w:val="105"/>
        </w:rPr>
        <w:t> </w:t>
      </w:r>
      <w:r>
        <w:rPr>
          <w:color w:val="231F20"/>
          <w:w w:val="105"/>
        </w:rPr>
        <w:t>sự.</w:t>
      </w:r>
    </w:p>
    <w:p>
      <w:pPr>
        <w:pStyle w:val="BodyText"/>
        <w:spacing w:line="290" w:lineRule="auto" w:before="142"/>
        <w:ind w:left="397" w:right="431"/>
      </w:pPr>
      <w:r>
        <w:rPr>
          <w:color w:val="231F20"/>
          <w:spacing w:val="-2"/>
          <w:w w:val="105"/>
        </w:rPr>
        <w:t>Tôi</w:t>
      </w:r>
      <w:r>
        <w:rPr>
          <w:color w:val="231F20"/>
          <w:spacing w:val="-17"/>
          <w:w w:val="105"/>
        </w:rPr>
        <w:t> </w:t>
      </w:r>
      <w:r>
        <w:rPr>
          <w:color w:val="231F20"/>
          <w:spacing w:val="-2"/>
          <w:w w:val="105"/>
        </w:rPr>
        <w:t>giảng</w:t>
      </w:r>
      <w:r>
        <w:rPr>
          <w:color w:val="231F20"/>
          <w:spacing w:val="-17"/>
          <w:w w:val="105"/>
        </w:rPr>
        <w:t> </w:t>
      </w:r>
      <w:r>
        <w:rPr>
          <w:color w:val="231F20"/>
          <w:spacing w:val="-2"/>
          <w:w w:val="105"/>
        </w:rPr>
        <w:t>kinh,</w:t>
      </w:r>
      <w:r>
        <w:rPr>
          <w:color w:val="231F20"/>
          <w:spacing w:val="-17"/>
          <w:w w:val="105"/>
        </w:rPr>
        <w:t> </w:t>
      </w:r>
      <w:r>
        <w:rPr>
          <w:color w:val="231F20"/>
          <w:spacing w:val="-2"/>
          <w:w w:val="105"/>
        </w:rPr>
        <w:t>thường</w:t>
      </w:r>
      <w:r>
        <w:rPr>
          <w:color w:val="231F20"/>
          <w:spacing w:val="-17"/>
          <w:w w:val="105"/>
        </w:rPr>
        <w:t> </w:t>
      </w:r>
      <w:r>
        <w:rPr>
          <w:color w:val="231F20"/>
          <w:spacing w:val="-2"/>
          <w:w w:val="105"/>
        </w:rPr>
        <w:t>dùng</w:t>
      </w:r>
      <w:r>
        <w:rPr>
          <w:color w:val="231F20"/>
          <w:spacing w:val="-17"/>
          <w:w w:val="105"/>
        </w:rPr>
        <w:t> </w:t>
      </w:r>
      <w:r>
        <w:rPr>
          <w:color w:val="231F20"/>
          <w:spacing w:val="-2"/>
          <w:w w:val="105"/>
        </w:rPr>
        <w:t>tỷ</w:t>
      </w:r>
      <w:r>
        <w:rPr>
          <w:color w:val="231F20"/>
          <w:spacing w:val="-17"/>
          <w:w w:val="105"/>
        </w:rPr>
        <w:t> </w:t>
      </w:r>
      <w:r>
        <w:rPr>
          <w:color w:val="231F20"/>
          <w:spacing w:val="-2"/>
          <w:w w:val="105"/>
        </w:rPr>
        <w:t>dụ</w:t>
      </w:r>
      <w:r>
        <w:rPr>
          <w:color w:val="231F20"/>
          <w:spacing w:val="-17"/>
          <w:w w:val="105"/>
        </w:rPr>
        <w:t> </w:t>
      </w:r>
      <w:r>
        <w:rPr>
          <w:color w:val="231F20"/>
          <w:spacing w:val="-2"/>
          <w:w w:val="105"/>
        </w:rPr>
        <w:t>hút</w:t>
      </w:r>
      <w:r>
        <w:rPr>
          <w:color w:val="231F20"/>
          <w:spacing w:val="-17"/>
          <w:w w:val="105"/>
        </w:rPr>
        <w:t> </w:t>
      </w:r>
      <w:r>
        <w:rPr>
          <w:color w:val="231F20"/>
          <w:spacing w:val="-2"/>
          <w:w w:val="105"/>
        </w:rPr>
        <w:t>thuốc</w:t>
      </w:r>
      <w:r>
        <w:rPr>
          <w:color w:val="231F20"/>
          <w:spacing w:val="-17"/>
          <w:w w:val="105"/>
        </w:rPr>
        <w:t> </w:t>
      </w:r>
      <w:r>
        <w:rPr>
          <w:color w:val="231F20"/>
          <w:spacing w:val="-2"/>
          <w:w w:val="105"/>
        </w:rPr>
        <w:t>phiện.</w:t>
      </w:r>
      <w:r>
        <w:rPr>
          <w:color w:val="231F20"/>
          <w:spacing w:val="-17"/>
          <w:w w:val="105"/>
        </w:rPr>
        <w:t> </w:t>
      </w:r>
      <w:r>
        <w:rPr>
          <w:color w:val="231F20"/>
          <w:spacing w:val="-2"/>
          <w:w w:val="105"/>
        </w:rPr>
        <w:t>Khoái </w:t>
      </w:r>
      <w:r>
        <w:rPr>
          <w:color w:val="231F20"/>
          <w:w w:val="105"/>
        </w:rPr>
        <w:t>lạc</w:t>
      </w:r>
      <w:r>
        <w:rPr>
          <w:color w:val="231F20"/>
          <w:w w:val="105"/>
        </w:rPr>
        <w:t> ngũ</w:t>
      </w:r>
      <w:r>
        <w:rPr>
          <w:color w:val="231F20"/>
          <w:w w:val="105"/>
        </w:rPr>
        <w:t> dục</w:t>
      </w:r>
      <w:r>
        <w:rPr>
          <w:color w:val="231F20"/>
          <w:w w:val="105"/>
        </w:rPr>
        <w:t> lục</w:t>
      </w:r>
      <w:r>
        <w:rPr>
          <w:color w:val="231F20"/>
          <w:w w:val="105"/>
        </w:rPr>
        <w:t> trần</w:t>
      </w:r>
      <w:r>
        <w:rPr>
          <w:color w:val="231F20"/>
          <w:w w:val="105"/>
        </w:rPr>
        <w:t> trong</w:t>
      </w:r>
      <w:r>
        <w:rPr>
          <w:color w:val="231F20"/>
          <w:w w:val="105"/>
        </w:rPr>
        <w:t> thế</w:t>
      </w:r>
      <w:r>
        <w:rPr>
          <w:color w:val="231F20"/>
          <w:w w:val="105"/>
        </w:rPr>
        <w:t> gian</w:t>
      </w:r>
      <w:r>
        <w:rPr>
          <w:color w:val="231F20"/>
          <w:w w:val="105"/>
        </w:rPr>
        <w:t> giống</w:t>
      </w:r>
      <w:r>
        <w:rPr>
          <w:color w:val="231F20"/>
          <w:w w:val="105"/>
        </w:rPr>
        <w:t> như</w:t>
      </w:r>
      <w:r>
        <w:rPr>
          <w:color w:val="231F20"/>
          <w:w w:val="105"/>
        </w:rPr>
        <w:t> hút</w:t>
      </w:r>
      <w:r>
        <w:rPr>
          <w:color w:val="231F20"/>
          <w:w w:val="105"/>
        </w:rPr>
        <w:t> thuốc phiện.</w:t>
      </w:r>
      <w:r>
        <w:rPr>
          <w:color w:val="231F20"/>
          <w:spacing w:val="-10"/>
          <w:w w:val="105"/>
        </w:rPr>
        <w:t> </w:t>
      </w:r>
      <w:r>
        <w:rPr>
          <w:color w:val="231F20"/>
          <w:w w:val="105"/>
        </w:rPr>
        <w:t>Nó</w:t>
      </w:r>
      <w:r>
        <w:rPr>
          <w:color w:val="231F20"/>
          <w:spacing w:val="-10"/>
          <w:w w:val="105"/>
        </w:rPr>
        <w:t> </w:t>
      </w:r>
      <w:r>
        <w:rPr>
          <w:color w:val="231F20"/>
          <w:w w:val="105"/>
        </w:rPr>
        <w:t>là</w:t>
      </w:r>
      <w:r>
        <w:rPr>
          <w:color w:val="231F20"/>
          <w:spacing w:val="-10"/>
          <w:w w:val="105"/>
        </w:rPr>
        <w:t> </w:t>
      </w:r>
      <w:r>
        <w:rPr>
          <w:color w:val="231F20"/>
          <w:w w:val="105"/>
        </w:rPr>
        <w:t>một</w:t>
      </w:r>
      <w:r>
        <w:rPr>
          <w:color w:val="231F20"/>
          <w:spacing w:val="-10"/>
          <w:w w:val="105"/>
        </w:rPr>
        <w:t> </w:t>
      </w:r>
      <w:r>
        <w:rPr>
          <w:color w:val="231F20"/>
          <w:w w:val="105"/>
        </w:rPr>
        <w:t>thứ</w:t>
      </w:r>
      <w:r>
        <w:rPr>
          <w:color w:val="231F20"/>
          <w:spacing w:val="-10"/>
          <w:w w:val="105"/>
        </w:rPr>
        <w:t> </w:t>
      </w:r>
      <w:r>
        <w:rPr>
          <w:color w:val="231F20"/>
          <w:w w:val="105"/>
        </w:rPr>
        <w:t>kích</w:t>
      </w:r>
      <w:r>
        <w:rPr>
          <w:color w:val="231F20"/>
          <w:spacing w:val="-10"/>
          <w:w w:val="105"/>
        </w:rPr>
        <w:t> </w:t>
      </w:r>
      <w:r>
        <w:rPr>
          <w:color w:val="231F20"/>
          <w:w w:val="105"/>
        </w:rPr>
        <w:t>thích</w:t>
      </w:r>
      <w:r>
        <w:rPr>
          <w:color w:val="231F20"/>
          <w:spacing w:val="-12"/>
          <w:w w:val="105"/>
        </w:rPr>
        <w:t> </w:t>
      </w:r>
      <w:r>
        <w:rPr>
          <w:color w:val="231F20"/>
          <w:w w:val="105"/>
        </w:rPr>
        <w:t>ngắn</w:t>
      </w:r>
      <w:r>
        <w:rPr>
          <w:color w:val="231F20"/>
          <w:spacing w:val="-10"/>
          <w:w w:val="105"/>
        </w:rPr>
        <w:t> </w:t>
      </w:r>
      <w:r>
        <w:rPr>
          <w:color w:val="231F20"/>
          <w:w w:val="105"/>
        </w:rPr>
        <w:t>ngủi,</w:t>
      </w:r>
      <w:r>
        <w:rPr>
          <w:color w:val="231F20"/>
          <w:spacing w:val="-10"/>
          <w:w w:val="105"/>
        </w:rPr>
        <w:t> </w:t>
      </w:r>
      <w:r>
        <w:rPr>
          <w:color w:val="231F20"/>
          <w:w w:val="105"/>
        </w:rPr>
        <w:t>tạm</w:t>
      </w:r>
      <w:r>
        <w:rPr>
          <w:color w:val="231F20"/>
          <w:spacing w:val="-10"/>
          <w:w w:val="105"/>
        </w:rPr>
        <w:t> </w:t>
      </w:r>
      <w:r>
        <w:rPr>
          <w:color w:val="231F20"/>
          <w:w w:val="105"/>
        </w:rPr>
        <w:t>bợ</w:t>
      </w:r>
      <w:r>
        <w:rPr>
          <w:color w:val="231F20"/>
          <w:spacing w:val="-10"/>
          <w:w w:val="105"/>
        </w:rPr>
        <w:t> </w:t>
      </w:r>
      <w:r>
        <w:rPr>
          <w:color w:val="231F20"/>
          <w:w w:val="105"/>
        </w:rPr>
        <w:t>trong</w:t>
      </w:r>
      <w:r>
        <w:rPr>
          <w:color w:val="231F20"/>
          <w:spacing w:val="-10"/>
          <w:w w:val="105"/>
        </w:rPr>
        <w:t> </w:t>
      </w:r>
      <w:r>
        <w:rPr>
          <w:color w:val="231F20"/>
          <w:w w:val="105"/>
        </w:rPr>
        <w:t>sát- na,</w:t>
      </w:r>
      <w:r>
        <w:rPr>
          <w:color w:val="231F20"/>
          <w:spacing w:val="-10"/>
          <w:w w:val="105"/>
        </w:rPr>
        <w:t> </w:t>
      </w:r>
      <w:r>
        <w:rPr>
          <w:color w:val="231F20"/>
          <w:w w:val="105"/>
        </w:rPr>
        <w:t>hậu</w:t>
      </w:r>
      <w:r>
        <w:rPr>
          <w:color w:val="231F20"/>
          <w:spacing w:val="-9"/>
          <w:w w:val="105"/>
        </w:rPr>
        <w:t> </w:t>
      </w:r>
      <w:r>
        <w:rPr>
          <w:color w:val="231F20"/>
          <w:w w:val="105"/>
        </w:rPr>
        <w:t>hoạn</w:t>
      </w:r>
      <w:r>
        <w:rPr>
          <w:color w:val="231F20"/>
          <w:spacing w:val="-9"/>
          <w:w w:val="105"/>
        </w:rPr>
        <w:t> </w:t>
      </w:r>
      <w:r>
        <w:rPr>
          <w:color w:val="231F20"/>
          <w:w w:val="105"/>
        </w:rPr>
        <w:t>vô</w:t>
      </w:r>
      <w:r>
        <w:rPr>
          <w:color w:val="231F20"/>
          <w:spacing w:val="-10"/>
          <w:w w:val="105"/>
        </w:rPr>
        <w:t> </w:t>
      </w:r>
      <w:r>
        <w:rPr>
          <w:color w:val="231F20"/>
          <w:w w:val="105"/>
        </w:rPr>
        <w:t>cùng,</w:t>
      </w:r>
      <w:r>
        <w:rPr>
          <w:color w:val="231F20"/>
          <w:spacing w:val="-9"/>
          <w:w w:val="105"/>
        </w:rPr>
        <w:t> </w:t>
      </w:r>
      <w:r>
        <w:rPr>
          <w:color w:val="231F20"/>
          <w:w w:val="105"/>
        </w:rPr>
        <w:t>khổ</w:t>
      </w:r>
      <w:r>
        <w:rPr>
          <w:color w:val="231F20"/>
          <w:spacing w:val="-10"/>
          <w:w w:val="105"/>
        </w:rPr>
        <w:t> </w:t>
      </w:r>
      <w:r>
        <w:rPr>
          <w:color w:val="231F20"/>
          <w:w w:val="105"/>
        </w:rPr>
        <w:t>chẳng</w:t>
      </w:r>
      <w:r>
        <w:rPr>
          <w:color w:val="231F20"/>
          <w:spacing w:val="-9"/>
          <w:w w:val="105"/>
        </w:rPr>
        <w:t> </w:t>
      </w:r>
      <w:r>
        <w:rPr>
          <w:color w:val="231F20"/>
          <w:w w:val="105"/>
        </w:rPr>
        <w:t>thể</w:t>
      </w:r>
      <w:r>
        <w:rPr>
          <w:color w:val="231F20"/>
          <w:spacing w:val="-10"/>
          <w:w w:val="105"/>
        </w:rPr>
        <w:t> </w:t>
      </w:r>
      <w:r>
        <w:rPr>
          <w:color w:val="231F20"/>
          <w:w w:val="105"/>
        </w:rPr>
        <w:t>nói</w:t>
      </w:r>
      <w:r>
        <w:rPr>
          <w:color w:val="231F20"/>
          <w:spacing w:val="-10"/>
          <w:w w:val="105"/>
        </w:rPr>
        <w:t> </w:t>
      </w:r>
      <w:r>
        <w:rPr>
          <w:color w:val="231F20"/>
          <w:w w:val="105"/>
        </w:rPr>
        <w:t>nổi.</w:t>
      </w:r>
      <w:r>
        <w:rPr>
          <w:color w:val="231F20"/>
          <w:spacing w:val="-10"/>
          <w:w w:val="105"/>
        </w:rPr>
        <w:t> </w:t>
      </w:r>
      <w:r>
        <w:rPr>
          <w:color w:val="231F20"/>
          <w:w w:val="105"/>
        </w:rPr>
        <w:t>Đó</w:t>
      </w:r>
      <w:r>
        <w:rPr>
          <w:color w:val="231F20"/>
          <w:spacing w:val="-10"/>
          <w:w w:val="105"/>
        </w:rPr>
        <w:t> </w:t>
      </w:r>
      <w:r>
        <w:rPr>
          <w:color w:val="231F20"/>
          <w:w w:val="105"/>
        </w:rPr>
        <w:t>chẳng</w:t>
      </w:r>
      <w:r>
        <w:rPr>
          <w:color w:val="231F20"/>
          <w:spacing w:val="-9"/>
          <w:w w:val="105"/>
        </w:rPr>
        <w:t> </w:t>
      </w:r>
      <w:r>
        <w:rPr>
          <w:color w:val="231F20"/>
          <w:w w:val="105"/>
        </w:rPr>
        <w:t>phải là chân lạc, mà là mê hoặc, điên đảo của người đời.</w:t>
      </w:r>
    </w:p>
    <w:p>
      <w:pPr>
        <w:pStyle w:val="BodyText"/>
        <w:spacing w:line="290" w:lineRule="auto" w:before="143"/>
        <w:ind w:left="397" w:right="431"/>
      </w:pPr>
      <w:r>
        <w:rPr>
          <w:color w:val="231F20"/>
          <w:w w:val="105"/>
        </w:rPr>
        <w:t>Do</w:t>
      </w:r>
      <w:r>
        <w:rPr>
          <w:color w:val="231F20"/>
          <w:spacing w:val="-10"/>
          <w:w w:val="105"/>
        </w:rPr>
        <w:t> </w:t>
      </w:r>
      <w:r>
        <w:rPr>
          <w:color w:val="231F20"/>
          <w:w w:val="105"/>
        </w:rPr>
        <w:t>vậy,</w:t>
      </w:r>
      <w:r>
        <w:rPr>
          <w:color w:val="231F20"/>
          <w:spacing w:val="-11"/>
          <w:w w:val="105"/>
        </w:rPr>
        <w:t> </w:t>
      </w:r>
      <w:r>
        <w:rPr>
          <w:color w:val="231F20"/>
          <w:w w:val="105"/>
        </w:rPr>
        <w:t>bậc</w:t>
      </w:r>
      <w:r>
        <w:rPr>
          <w:color w:val="231F20"/>
          <w:spacing w:val="-11"/>
          <w:w w:val="105"/>
        </w:rPr>
        <w:t> </w:t>
      </w:r>
      <w:r>
        <w:rPr>
          <w:color w:val="231F20"/>
          <w:w w:val="105"/>
        </w:rPr>
        <w:t>thánh</w:t>
      </w:r>
      <w:r>
        <w:rPr>
          <w:color w:val="231F20"/>
          <w:spacing w:val="-11"/>
          <w:w w:val="105"/>
        </w:rPr>
        <w:t> </w:t>
      </w:r>
      <w:r>
        <w:rPr>
          <w:color w:val="231F20"/>
          <w:w w:val="105"/>
        </w:rPr>
        <w:t>nhân</w:t>
      </w:r>
      <w:r>
        <w:rPr>
          <w:color w:val="231F20"/>
          <w:spacing w:val="-11"/>
          <w:w w:val="105"/>
        </w:rPr>
        <w:t> </w:t>
      </w:r>
      <w:r>
        <w:rPr>
          <w:color w:val="231F20"/>
          <w:w w:val="105"/>
        </w:rPr>
        <w:t>đến</w:t>
      </w:r>
      <w:r>
        <w:rPr>
          <w:color w:val="231F20"/>
          <w:spacing w:val="-11"/>
          <w:w w:val="105"/>
        </w:rPr>
        <w:t> </w:t>
      </w:r>
      <w:r>
        <w:rPr>
          <w:color w:val="231F20"/>
          <w:w w:val="105"/>
        </w:rPr>
        <w:t>thế</w:t>
      </w:r>
      <w:r>
        <w:rPr>
          <w:color w:val="231F20"/>
          <w:spacing w:val="-10"/>
          <w:w w:val="105"/>
        </w:rPr>
        <w:t> </w:t>
      </w:r>
      <w:r>
        <w:rPr>
          <w:color w:val="231F20"/>
          <w:w w:val="105"/>
        </w:rPr>
        <w:t>gian</w:t>
      </w:r>
      <w:r>
        <w:rPr>
          <w:color w:val="231F20"/>
          <w:spacing w:val="-11"/>
          <w:w w:val="105"/>
        </w:rPr>
        <w:t> </w:t>
      </w:r>
      <w:r>
        <w:rPr>
          <w:color w:val="231F20"/>
          <w:w w:val="105"/>
        </w:rPr>
        <w:t>này,</w:t>
      </w:r>
      <w:r>
        <w:rPr>
          <w:color w:val="231F20"/>
          <w:spacing w:val="-11"/>
          <w:w w:val="105"/>
        </w:rPr>
        <w:t> </w:t>
      </w:r>
      <w:r>
        <w:rPr>
          <w:color w:val="231F20"/>
          <w:w w:val="105"/>
        </w:rPr>
        <w:t>cơ</w:t>
      </w:r>
      <w:r>
        <w:rPr>
          <w:color w:val="231F20"/>
          <w:spacing w:val="-10"/>
          <w:w w:val="105"/>
        </w:rPr>
        <w:t> </w:t>
      </w:r>
      <w:r>
        <w:rPr>
          <w:color w:val="231F20"/>
          <w:w w:val="105"/>
        </w:rPr>
        <w:t>hội</w:t>
      </w:r>
      <w:r>
        <w:rPr>
          <w:color w:val="231F20"/>
          <w:spacing w:val="-10"/>
          <w:w w:val="105"/>
        </w:rPr>
        <w:t> </w:t>
      </w:r>
      <w:r>
        <w:rPr>
          <w:color w:val="231F20"/>
          <w:w w:val="105"/>
        </w:rPr>
        <w:t>cũng</w:t>
      </w:r>
      <w:r>
        <w:rPr>
          <w:color w:val="231F20"/>
          <w:spacing w:val="-10"/>
          <w:w w:val="105"/>
        </w:rPr>
        <w:t> </w:t>
      </w:r>
      <w:r>
        <w:rPr>
          <w:color w:val="231F20"/>
          <w:w w:val="105"/>
        </w:rPr>
        <w:t>rất </w:t>
      </w:r>
      <w:r>
        <w:rPr>
          <w:color w:val="231F20"/>
          <w:w w:val="110"/>
        </w:rPr>
        <w:t>ít.</w:t>
      </w:r>
      <w:r>
        <w:rPr>
          <w:color w:val="231F20"/>
          <w:spacing w:val="-24"/>
          <w:w w:val="110"/>
        </w:rPr>
        <w:t> </w:t>
      </w:r>
      <w:r>
        <w:rPr>
          <w:color w:val="231F20"/>
          <w:w w:val="110"/>
        </w:rPr>
        <w:t>Thế</w:t>
      </w:r>
      <w:r>
        <w:rPr>
          <w:color w:val="231F20"/>
          <w:spacing w:val="-23"/>
          <w:w w:val="110"/>
        </w:rPr>
        <w:t> </w:t>
      </w:r>
      <w:r>
        <w:rPr>
          <w:color w:val="231F20"/>
          <w:w w:val="110"/>
        </w:rPr>
        <w:t>gian</w:t>
      </w:r>
      <w:r>
        <w:rPr>
          <w:color w:val="231F20"/>
          <w:spacing w:val="-24"/>
          <w:w w:val="110"/>
        </w:rPr>
        <w:t> </w:t>
      </w:r>
      <w:r>
        <w:rPr>
          <w:color w:val="231F20"/>
          <w:w w:val="110"/>
        </w:rPr>
        <w:t>này</w:t>
      </w:r>
      <w:r>
        <w:rPr>
          <w:color w:val="231F20"/>
          <w:spacing w:val="-23"/>
          <w:w w:val="110"/>
        </w:rPr>
        <w:t> </w:t>
      </w:r>
      <w:r>
        <w:rPr>
          <w:color w:val="231F20"/>
          <w:w w:val="110"/>
        </w:rPr>
        <w:t>có</w:t>
      </w:r>
      <w:r>
        <w:rPr>
          <w:color w:val="231F20"/>
          <w:spacing w:val="-23"/>
          <w:w w:val="110"/>
        </w:rPr>
        <w:t> </w:t>
      </w:r>
      <w:r>
        <w:rPr>
          <w:color w:val="231F20"/>
          <w:w w:val="110"/>
        </w:rPr>
        <w:t>mấy</w:t>
      </w:r>
      <w:r>
        <w:rPr>
          <w:color w:val="231F20"/>
          <w:spacing w:val="-24"/>
          <w:w w:val="110"/>
        </w:rPr>
        <w:t> </w:t>
      </w:r>
      <w:r>
        <w:rPr>
          <w:color w:val="231F20"/>
          <w:w w:val="110"/>
        </w:rPr>
        <w:t>kẻ</w:t>
      </w:r>
      <w:r>
        <w:rPr>
          <w:color w:val="231F20"/>
          <w:spacing w:val="-23"/>
          <w:w w:val="110"/>
        </w:rPr>
        <w:t> </w:t>
      </w:r>
      <w:r>
        <w:rPr>
          <w:color w:val="231F20"/>
          <w:w w:val="110"/>
        </w:rPr>
        <w:t>lương</w:t>
      </w:r>
      <w:r>
        <w:rPr>
          <w:color w:val="231F20"/>
          <w:spacing w:val="-23"/>
          <w:w w:val="110"/>
        </w:rPr>
        <w:t> </w:t>
      </w:r>
      <w:r>
        <w:rPr>
          <w:color w:val="231F20"/>
          <w:w w:val="110"/>
        </w:rPr>
        <w:t>thiện,</w:t>
      </w:r>
      <w:r>
        <w:rPr>
          <w:color w:val="231F20"/>
          <w:spacing w:val="-24"/>
          <w:w w:val="110"/>
        </w:rPr>
        <w:t> </w:t>
      </w:r>
      <w:r>
        <w:rPr>
          <w:color w:val="231F20"/>
          <w:w w:val="110"/>
        </w:rPr>
        <w:t>hiếu</w:t>
      </w:r>
      <w:r>
        <w:rPr>
          <w:color w:val="231F20"/>
          <w:spacing w:val="-23"/>
          <w:w w:val="110"/>
        </w:rPr>
        <w:t> </w:t>
      </w:r>
      <w:r>
        <w:rPr>
          <w:color w:val="231F20"/>
          <w:w w:val="110"/>
        </w:rPr>
        <w:t>học,</w:t>
      </w:r>
      <w:r>
        <w:rPr>
          <w:color w:val="231F20"/>
          <w:spacing w:val="-24"/>
          <w:w w:val="110"/>
        </w:rPr>
        <w:t> </w:t>
      </w:r>
      <w:r>
        <w:rPr>
          <w:color w:val="231F20"/>
          <w:w w:val="110"/>
        </w:rPr>
        <w:t>các</w:t>
      </w:r>
      <w:r>
        <w:rPr>
          <w:color w:val="231F20"/>
          <w:spacing w:val="-23"/>
          <w:w w:val="110"/>
        </w:rPr>
        <w:t> </w:t>
      </w:r>
      <w:r>
        <w:rPr>
          <w:color w:val="231F20"/>
          <w:w w:val="110"/>
        </w:rPr>
        <w:t>Ngài sẽ</w:t>
      </w:r>
      <w:r>
        <w:rPr>
          <w:color w:val="231F20"/>
          <w:spacing w:val="-14"/>
          <w:w w:val="110"/>
        </w:rPr>
        <w:t> </w:t>
      </w:r>
      <w:r>
        <w:rPr>
          <w:color w:val="231F20"/>
          <w:w w:val="110"/>
        </w:rPr>
        <w:t>đến.</w:t>
      </w:r>
      <w:r>
        <w:rPr>
          <w:color w:val="231F20"/>
          <w:spacing w:val="-14"/>
          <w:w w:val="110"/>
        </w:rPr>
        <w:t> </w:t>
      </w:r>
      <w:r>
        <w:rPr>
          <w:color w:val="231F20"/>
          <w:w w:val="110"/>
        </w:rPr>
        <w:t>Thời</w:t>
      </w:r>
      <w:r>
        <w:rPr>
          <w:color w:val="231F20"/>
          <w:spacing w:val="-14"/>
          <w:w w:val="110"/>
        </w:rPr>
        <w:t> </w:t>
      </w:r>
      <w:r>
        <w:rPr>
          <w:color w:val="231F20"/>
          <w:w w:val="110"/>
        </w:rPr>
        <w:t>gian</w:t>
      </w:r>
      <w:r>
        <w:rPr>
          <w:color w:val="231F20"/>
          <w:spacing w:val="-14"/>
          <w:w w:val="110"/>
        </w:rPr>
        <w:t> </w:t>
      </w:r>
      <w:r>
        <w:rPr>
          <w:color w:val="231F20"/>
          <w:w w:val="110"/>
        </w:rPr>
        <w:t>các</w:t>
      </w:r>
      <w:r>
        <w:rPr>
          <w:color w:val="231F20"/>
          <w:spacing w:val="-14"/>
          <w:w w:val="110"/>
        </w:rPr>
        <w:t> </w:t>
      </w:r>
      <w:r>
        <w:rPr>
          <w:color w:val="231F20"/>
          <w:w w:val="110"/>
        </w:rPr>
        <w:t>Ngài</w:t>
      </w:r>
      <w:r>
        <w:rPr>
          <w:color w:val="231F20"/>
          <w:spacing w:val="-14"/>
          <w:w w:val="110"/>
        </w:rPr>
        <w:t> </w:t>
      </w:r>
      <w:r>
        <w:rPr>
          <w:color w:val="231F20"/>
          <w:w w:val="110"/>
        </w:rPr>
        <w:t>đến</w:t>
      </w:r>
      <w:r>
        <w:rPr>
          <w:color w:val="231F20"/>
          <w:spacing w:val="-14"/>
          <w:w w:val="110"/>
        </w:rPr>
        <w:t> </w:t>
      </w:r>
      <w:r>
        <w:rPr>
          <w:color w:val="231F20"/>
          <w:w w:val="110"/>
        </w:rPr>
        <w:t>thế</w:t>
      </w:r>
      <w:r>
        <w:rPr>
          <w:color w:val="231F20"/>
          <w:spacing w:val="-14"/>
          <w:w w:val="110"/>
        </w:rPr>
        <w:t> </w:t>
      </w:r>
      <w:r>
        <w:rPr>
          <w:color w:val="231F20"/>
          <w:w w:val="110"/>
        </w:rPr>
        <w:t>giới</w:t>
      </w:r>
      <w:r>
        <w:rPr>
          <w:color w:val="231F20"/>
          <w:spacing w:val="-14"/>
          <w:w w:val="110"/>
        </w:rPr>
        <w:t> </w:t>
      </w:r>
      <w:r>
        <w:rPr>
          <w:color w:val="231F20"/>
          <w:w w:val="110"/>
        </w:rPr>
        <w:t>này</w:t>
      </w:r>
      <w:r>
        <w:rPr>
          <w:color w:val="231F20"/>
          <w:spacing w:val="-14"/>
          <w:w w:val="110"/>
        </w:rPr>
        <w:t> </w:t>
      </w:r>
      <w:r>
        <w:rPr>
          <w:color w:val="231F20"/>
          <w:w w:val="110"/>
        </w:rPr>
        <w:t>cũng</w:t>
      </w:r>
      <w:r>
        <w:rPr>
          <w:color w:val="231F20"/>
          <w:spacing w:val="-14"/>
          <w:w w:val="110"/>
        </w:rPr>
        <w:t> </w:t>
      </w:r>
      <w:r>
        <w:rPr>
          <w:color w:val="231F20"/>
          <w:w w:val="110"/>
        </w:rPr>
        <w:t>rất</w:t>
      </w:r>
      <w:r>
        <w:rPr>
          <w:color w:val="231F20"/>
          <w:spacing w:val="-14"/>
          <w:w w:val="110"/>
        </w:rPr>
        <w:t> </w:t>
      </w:r>
      <w:r>
        <w:rPr>
          <w:color w:val="231F20"/>
          <w:w w:val="110"/>
        </w:rPr>
        <w:t>ngắn ngủi,</w:t>
      </w:r>
      <w:r>
        <w:rPr>
          <w:color w:val="231F20"/>
          <w:spacing w:val="-9"/>
          <w:w w:val="110"/>
        </w:rPr>
        <w:t> </w:t>
      </w:r>
      <w:r>
        <w:rPr>
          <w:color w:val="231F20"/>
          <w:w w:val="110"/>
        </w:rPr>
        <w:t>tạm</w:t>
      </w:r>
      <w:r>
        <w:rPr>
          <w:color w:val="231F20"/>
          <w:spacing w:val="-9"/>
          <w:w w:val="110"/>
        </w:rPr>
        <w:t> </w:t>
      </w:r>
      <w:r>
        <w:rPr>
          <w:color w:val="231F20"/>
          <w:w w:val="110"/>
        </w:rPr>
        <w:t>bợ,</w:t>
      </w:r>
      <w:r>
        <w:rPr>
          <w:color w:val="231F20"/>
          <w:spacing w:val="-9"/>
          <w:w w:val="110"/>
        </w:rPr>
        <w:t> </w:t>
      </w:r>
      <w:r>
        <w:rPr>
          <w:color w:val="231F20"/>
          <w:w w:val="110"/>
        </w:rPr>
        <w:t>đến</w:t>
      </w:r>
      <w:r>
        <w:rPr>
          <w:color w:val="231F20"/>
          <w:spacing w:val="-9"/>
          <w:w w:val="110"/>
        </w:rPr>
        <w:t> </w:t>
      </w:r>
      <w:r>
        <w:rPr>
          <w:color w:val="231F20"/>
          <w:w w:val="110"/>
        </w:rPr>
        <w:t>để</w:t>
      </w:r>
      <w:r>
        <w:rPr>
          <w:color w:val="231F20"/>
          <w:spacing w:val="-9"/>
          <w:w w:val="110"/>
        </w:rPr>
        <w:t> </w:t>
      </w:r>
      <w:r>
        <w:rPr>
          <w:color w:val="231F20"/>
          <w:w w:val="110"/>
        </w:rPr>
        <w:t>chỉ</w:t>
      </w:r>
      <w:r>
        <w:rPr>
          <w:color w:val="231F20"/>
          <w:spacing w:val="-9"/>
          <w:w w:val="110"/>
        </w:rPr>
        <w:t> </w:t>
      </w:r>
      <w:r>
        <w:rPr>
          <w:color w:val="231F20"/>
          <w:w w:val="110"/>
        </w:rPr>
        <w:t>dạy</w:t>
      </w:r>
      <w:r>
        <w:rPr>
          <w:color w:val="231F20"/>
          <w:spacing w:val="-9"/>
          <w:w w:val="110"/>
        </w:rPr>
        <w:t> </w:t>
      </w:r>
      <w:r>
        <w:rPr>
          <w:color w:val="231F20"/>
          <w:w w:val="110"/>
        </w:rPr>
        <w:t>những</w:t>
      </w:r>
      <w:r>
        <w:rPr>
          <w:color w:val="231F20"/>
          <w:spacing w:val="-9"/>
          <w:w w:val="110"/>
        </w:rPr>
        <w:t> </w:t>
      </w:r>
      <w:r>
        <w:rPr>
          <w:color w:val="231F20"/>
          <w:w w:val="110"/>
        </w:rPr>
        <w:t>người</w:t>
      </w:r>
      <w:r>
        <w:rPr>
          <w:color w:val="231F20"/>
          <w:spacing w:val="-9"/>
          <w:w w:val="110"/>
        </w:rPr>
        <w:t> </w:t>
      </w:r>
      <w:r>
        <w:rPr>
          <w:color w:val="231F20"/>
          <w:w w:val="110"/>
        </w:rPr>
        <w:t>hữu</w:t>
      </w:r>
      <w:r>
        <w:rPr>
          <w:color w:val="231F20"/>
          <w:spacing w:val="-9"/>
          <w:w w:val="110"/>
        </w:rPr>
        <w:t> </w:t>
      </w:r>
      <w:r>
        <w:rPr>
          <w:color w:val="231F20"/>
          <w:w w:val="110"/>
        </w:rPr>
        <w:t>duyên.</w:t>
      </w:r>
      <w:r>
        <w:rPr>
          <w:color w:val="231F20"/>
          <w:spacing w:val="-9"/>
          <w:w w:val="110"/>
        </w:rPr>
        <w:t> </w:t>
      </w:r>
      <w:r>
        <w:rPr>
          <w:color w:val="231F20"/>
          <w:w w:val="110"/>
        </w:rPr>
        <w:t>Kẻ hữu</w:t>
      </w:r>
      <w:r>
        <w:rPr>
          <w:color w:val="231F20"/>
          <w:spacing w:val="-6"/>
          <w:w w:val="110"/>
        </w:rPr>
        <w:t> </w:t>
      </w:r>
      <w:r>
        <w:rPr>
          <w:color w:val="231F20"/>
          <w:w w:val="110"/>
        </w:rPr>
        <w:t>duyên</w:t>
      </w:r>
      <w:r>
        <w:rPr>
          <w:color w:val="231F20"/>
          <w:spacing w:val="-6"/>
          <w:w w:val="110"/>
        </w:rPr>
        <w:t> </w:t>
      </w:r>
      <w:r>
        <w:rPr>
          <w:color w:val="231F20"/>
          <w:w w:val="110"/>
        </w:rPr>
        <w:t>học</w:t>
      </w:r>
      <w:r>
        <w:rPr>
          <w:color w:val="231F20"/>
          <w:spacing w:val="-6"/>
          <w:w w:val="110"/>
        </w:rPr>
        <w:t> </w:t>
      </w:r>
      <w:r>
        <w:rPr>
          <w:color w:val="231F20"/>
          <w:w w:val="110"/>
        </w:rPr>
        <w:t>rất</w:t>
      </w:r>
      <w:r>
        <w:rPr>
          <w:color w:val="231F20"/>
          <w:spacing w:val="-7"/>
          <w:w w:val="110"/>
        </w:rPr>
        <w:t> </w:t>
      </w:r>
      <w:r>
        <w:rPr>
          <w:color w:val="231F20"/>
          <w:w w:val="110"/>
        </w:rPr>
        <w:t>nhanh,</w:t>
      </w:r>
      <w:r>
        <w:rPr>
          <w:color w:val="231F20"/>
          <w:spacing w:val="-7"/>
          <w:w w:val="110"/>
        </w:rPr>
        <w:t> </w:t>
      </w:r>
      <w:r>
        <w:rPr>
          <w:color w:val="231F20"/>
          <w:w w:val="110"/>
        </w:rPr>
        <w:t>học</w:t>
      </w:r>
      <w:r>
        <w:rPr>
          <w:color w:val="231F20"/>
          <w:spacing w:val="-6"/>
          <w:w w:val="110"/>
        </w:rPr>
        <w:t> </w:t>
      </w:r>
      <w:r>
        <w:rPr>
          <w:color w:val="231F20"/>
          <w:w w:val="110"/>
        </w:rPr>
        <w:t>sơ</w:t>
      </w:r>
      <w:r>
        <w:rPr>
          <w:color w:val="231F20"/>
          <w:spacing w:val="-6"/>
          <w:w w:val="110"/>
        </w:rPr>
        <w:t> </w:t>
      </w:r>
      <w:r>
        <w:rPr>
          <w:color w:val="231F20"/>
          <w:w w:val="110"/>
        </w:rPr>
        <w:t>sơ</w:t>
      </w:r>
      <w:r>
        <w:rPr>
          <w:color w:val="231F20"/>
          <w:spacing w:val="-6"/>
          <w:w w:val="110"/>
        </w:rPr>
        <w:t> </w:t>
      </w:r>
      <w:r>
        <w:rPr>
          <w:color w:val="231F20"/>
          <w:w w:val="110"/>
        </w:rPr>
        <w:t>đã</w:t>
      </w:r>
      <w:r>
        <w:rPr>
          <w:color w:val="231F20"/>
          <w:spacing w:val="-6"/>
          <w:w w:val="110"/>
        </w:rPr>
        <w:t> </w:t>
      </w:r>
      <w:r>
        <w:rPr>
          <w:color w:val="231F20"/>
          <w:w w:val="110"/>
        </w:rPr>
        <w:t>đi</w:t>
      </w:r>
      <w:r>
        <w:rPr>
          <w:color w:val="231F20"/>
          <w:spacing w:val="-6"/>
          <w:w w:val="110"/>
        </w:rPr>
        <w:t> </w:t>
      </w:r>
      <w:r>
        <w:rPr>
          <w:color w:val="231F20"/>
          <w:w w:val="110"/>
        </w:rPr>
        <w:t>vào</w:t>
      </w:r>
      <w:r>
        <w:rPr>
          <w:color w:val="231F20"/>
          <w:spacing w:val="-7"/>
          <w:w w:val="110"/>
        </w:rPr>
        <w:t> </w:t>
      </w:r>
      <w:r>
        <w:rPr>
          <w:color w:val="231F20"/>
          <w:w w:val="110"/>
        </w:rPr>
        <w:t>nề</w:t>
      </w:r>
      <w:r>
        <w:rPr>
          <w:color w:val="231F20"/>
          <w:spacing w:val="-7"/>
          <w:w w:val="110"/>
        </w:rPr>
        <w:t> </w:t>
      </w:r>
      <w:r>
        <w:rPr>
          <w:color w:val="231F20"/>
          <w:w w:val="110"/>
        </w:rPr>
        <w:t>nếp,</w:t>
      </w:r>
      <w:r>
        <w:rPr>
          <w:color w:val="231F20"/>
          <w:spacing w:val="-7"/>
          <w:w w:val="110"/>
        </w:rPr>
        <w:t> </w:t>
      </w:r>
      <w:r>
        <w:rPr>
          <w:color w:val="231F20"/>
          <w:w w:val="110"/>
        </w:rPr>
        <w:t>các </w:t>
      </w:r>
      <w:r>
        <w:rPr>
          <w:color w:val="231F20"/>
          <w:w w:val="105"/>
        </w:rPr>
        <w:t>Ngài</w:t>
      </w:r>
      <w:r>
        <w:rPr>
          <w:color w:val="231F20"/>
          <w:spacing w:val="-6"/>
          <w:w w:val="105"/>
        </w:rPr>
        <w:t> </w:t>
      </w:r>
      <w:r>
        <w:rPr>
          <w:color w:val="231F20"/>
          <w:w w:val="105"/>
        </w:rPr>
        <w:t>bèn</w:t>
      </w:r>
      <w:r>
        <w:rPr>
          <w:color w:val="231F20"/>
          <w:spacing w:val="-6"/>
          <w:w w:val="105"/>
        </w:rPr>
        <w:t> </w:t>
      </w:r>
      <w:r>
        <w:rPr>
          <w:color w:val="231F20"/>
          <w:w w:val="105"/>
        </w:rPr>
        <w:t>rời</w:t>
      </w:r>
      <w:r>
        <w:rPr>
          <w:color w:val="231F20"/>
          <w:spacing w:val="-6"/>
          <w:w w:val="105"/>
        </w:rPr>
        <w:t> </w:t>
      </w:r>
      <w:r>
        <w:rPr>
          <w:color w:val="231F20"/>
          <w:w w:val="105"/>
        </w:rPr>
        <w:t>đi,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ngay</w:t>
      </w:r>
      <w:r>
        <w:rPr>
          <w:color w:val="231F20"/>
          <w:spacing w:val="-6"/>
          <w:w w:val="105"/>
        </w:rPr>
        <w:t> </w:t>
      </w:r>
      <w:r>
        <w:rPr>
          <w:color w:val="231F20"/>
          <w:w w:val="105"/>
        </w:rPr>
        <w:t>cả</w:t>
      </w:r>
      <w:r>
        <w:rPr>
          <w:color w:val="231F20"/>
          <w:spacing w:val="-6"/>
          <w:w w:val="105"/>
        </w:rPr>
        <w:t> </w:t>
      </w:r>
      <w:r>
        <w:rPr>
          <w:color w:val="231F20"/>
          <w:w w:val="105"/>
        </w:rPr>
        <w:t>mong</w:t>
      </w:r>
      <w:r>
        <w:rPr>
          <w:color w:val="231F20"/>
          <w:spacing w:val="-6"/>
          <w:w w:val="105"/>
        </w:rPr>
        <w:t> </w:t>
      </w:r>
      <w:r>
        <w:rPr>
          <w:color w:val="231F20"/>
          <w:w w:val="105"/>
        </w:rPr>
        <w:t>được</w:t>
      </w:r>
      <w:r>
        <w:rPr>
          <w:color w:val="231F20"/>
          <w:spacing w:val="-6"/>
          <w:w w:val="105"/>
        </w:rPr>
        <w:t> </w:t>
      </w:r>
      <w:r>
        <w:rPr>
          <w:color w:val="231F20"/>
          <w:w w:val="105"/>
        </w:rPr>
        <w:t>hưởng</w:t>
      </w:r>
      <w:r>
        <w:rPr>
          <w:color w:val="231F20"/>
          <w:spacing w:val="-6"/>
          <w:w w:val="105"/>
        </w:rPr>
        <w:t> </w:t>
      </w:r>
      <w:r>
        <w:rPr>
          <w:color w:val="231F20"/>
          <w:w w:val="105"/>
        </w:rPr>
        <w:t>ké</w:t>
      </w:r>
      <w:r>
        <w:rPr>
          <w:color w:val="231F20"/>
          <w:spacing w:val="-6"/>
          <w:w w:val="105"/>
        </w:rPr>
        <w:t> </w:t>
      </w:r>
      <w:r>
        <w:rPr>
          <w:color w:val="231F20"/>
          <w:w w:val="105"/>
        </w:rPr>
        <w:t>một </w:t>
      </w:r>
      <w:r>
        <w:rPr>
          <w:color w:val="231F20"/>
          <w:w w:val="110"/>
        </w:rPr>
        <w:t>chút</w:t>
      </w:r>
      <w:r>
        <w:rPr>
          <w:color w:val="231F20"/>
          <w:spacing w:val="-13"/>
          <w:w w:val="110"/>
        </w:rPr>
        <w:t> </w:t>
      </w:r>
      <w:r>
        <w:rPr>
          <w:color w:val="231F20"/>
          <w:w w:val="110"/>
        </w:rPr>
        <w:t>cũng</w:t>
      </w:r>
      <w:r>
        <w:rPr>
          <w:color w:val="231F20"/>
          <w:spacing w:val="-13"/>
          <w:w w:val="110"/>
        </w:rPr>
        <w:t> </w:t>
      </w:r>
      <w:r>
        <w:rPr>
          <w:color w:val="231F20"/>
          <w:w w:val="110"/>
        </w:rPr>
        <w:t>chẳng</w:t>
      </w:r>
      <w:r>
        <w:rPr>
          <w:color w:val="231F20"/>
          <w:spacing w:val="-13"/>
          <w:w w:val="110"/>
        </w:rPr>
        <w:t> </w:t>
      </w:r>
      <w:r>
        <w:rPr>
          <w:color w:val="231F20"/>
          <w:w w:val="110"/>
        </w:rPr>
        <w:t>được!</w:t>
      </w:r>
    </w:p>
    <w:p>
      <w:pPr>
        <w:pStyle w:val="BodyText"/>
        <w:spacing w:line="290" w:lineRule="auto" w:before="143"/>
        <w:ind w:left="397" w:right="433"/>
      </w:pPr>
      <w:r>
        <w:rPr>
          <w:color w:val="231F20"/>
          <w:w w:val="105"/>
        </w:rPr>
        <w:t>Phải</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đạo</w:t>
      </w:r>
      <w:r>
        <w:rPr>
          <w:color w:val="231F20"/>
          <w:spacing w:val="-2"/>
          <w:w w:val="105"/>
        </w:rPr>
        <w:t> </w:t>
      </w:r>
      <w:r>
        <w:rPr>
          <w:color w:val="231F20"/>
          <w:w w:val="105"/>
        </w:rPr>
        <w:t>lý</w:t>
      </w:r>
      <w:r>
        <w:rPr>
          <w:color w:val="231F20"/>
          <w:spacing w:val="-2"/>
          <w:w w:val="105"/>
        </w:rPr>
        <w:t> </w:t>
      </w:r>
      <w:r>
        <w:rPr>
          <w:color w:val="231F20"/>
          <w:w w:val="105"/>
        </w:rPr>
        <w:t>ở</w:t>
      </w:r>
      <w:r>
        <w:rPr>
          <w:color w:val="231F20"/>
          <w:spacing w:val="-2"/>
          <w:w w:val="105"/>
        </w:rPr>
        <w:t> </w:t>
      </w:r>
      <w:r>
        <w:rPr>
          <w:color w:val="231F20"/>
          <w:w w:val="105"/>
        </w:rPr>
        <w:t>chỗ</w:t>
      </w:r>
      <w:r>
        <w:rPr>
          <w:color w:val="231F20"/>
          <w:spacing w:val="-2"/>
          <w:w w:val="105"/>
        </w:rPr>
        <w:t> </w:t>
      </w:r>
      <w:r>
        <w:rPr>
          <w:color w:val="231F20"/>
          <w:w w:val="105"/>
        </w:rPr>
        <w:t>này,</w:t>
      </w:r>
      <w:r>
        <w:rPr>
          <w:color w:val="231F20"/>
          <w:spacing w:val="-2"/>
          <w:w w:val="105"/>
        </w:rPr>
        <w:t> </w:t>
      </w:r>
      <w:r>
        <w:rPr>
          <w:color w:val="231F20"/>
          <w:w w:val="105"/>
        </w:rPr>
        <w:t>vì</w:t>
      </w:r>
      <w:r>
        <w:rPr>
          <w:color w:val="231F20"/>
          <w:spacing w:val="-2"/>
          <w:w w:val="105"/>
        </w:rPr>
        <w:t> </w:t>
      </w:r>
      <w:r>
        <w:rPr>
          <w:color w:val="231F20"/>
          <w:w w:val="105"/>
        </w:rPr>
        <w:t>bản</w:t>
      </w:r>
      <w:r>
        <w:rPr>
          <w:color w:val="231F20"/>
          <w:spacing w:val="-2"/>
          <w:w w:val="105"/>
        </w:rPr>
        <w:t> </w:t>
      </w:r>
      <w:r>
        <w:rPr>
          <w:color w:val="231F20"/>
          <w:w w:val="105"/>
        </w:rPr>
        <w:t>thân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chưa </w:t>
      </w:r>
      <w:r>
        <w:rPr>
          <w:color w:val="231F20"/>
        </w:rPr>
        <w:t>phát tâm. Nếu thật sự phát tâm học tập, Phật, Bồ tát sẽ thường </w:t>
      </w:r>
      <w:r>
        <w:rPr>
          <w:color w:val="231F20"/>
          <w:w w:val="105"/>
        </w:rPr>
        <w:t>trụ trong thế gian. Chính mình vẫn tham cầu tiếng tăm, lợi </w:t>
      </w:r>
      <w:r>
        <w:rPr>
          <w:color w:val="231F20"/>
          <w:spacing w:val="-2"/>
          <w:w w:val="105"/>
        </w:rPr>
        <w:t>dưỡng,</w:t>
      </w:r>
      <w:r>
        <w:rPr>
          <w:color w:val="231F20"/>
          <w:spacing w:val="-19"/>
          <w:w w:val="105"/>
        </w:rPr>
        <w:t> </w:t>
      </w:r>
      <w:r>
        <w:rPr>
          <w:color w:val="231F20"/>
          <w:spacing w:val="-2"/>
          <w:w w:val="105"/>
        </w:rPr>
        <w:t>đương</w:t>
      </w:r>
      <w:r>
        <w:rPr>
          <w:color w:val="231F20"/>
          <w:spacing w:val="-19"/>
          <w:w w:val="105"/>
        </w:rPr>
        <w:t> </w:t>
      </w:r>
      <w:r>
        <w:rPr>
          <w:color w:val="231F20"/>
          <w:spacing w:val="-2"/>
          <w:w w:val="105"/>
        </w:rPr>
        <w:t>nhiên</w:t>
      </w:r>
      <w:r>
        <w:rPr>
          <w:color w:val="231F20"/>
          <w:spacing w:val="-19"/>
          <w:w w:val="105"/>
        </w:rPr>
        <w:t> </w:t>
      </w:r>
      <w:r>
        <w:rPr>
          <w:color w:val="231F20"/>
          <w:spacing w:val="-2"/>
          <w:w w:val="105"/>
        </w:rPr>
        <w:t>các</w:t>
      </w:r>
      <w:r>
        <w:rPr>
          <w:color w:val="231F20"/>
          <w:spacing w:val="-19"/>
          <w:w w:val="105"/>
        </w:rPr>
        <w:t> </w:t>
      </w:r>
      <w:r>
        <w:rPr>
          <w:color w:val="231F20"/>
          <w:spacing w:val="-2"/>
          <w:w w:val="105"/>
        </w:rPr>
        <w:t>Ngài</w:t>
      </w:r>
      <w:r>
        <w:rPr>
          <w:color w:val="231F20"/>
          <w:spacing w:val="-19"/>
          <w:w w:val="105"/>
        </w:rPr>
        <w:t> </w:t>
      </w:r>
      <w:r>
        <w:rPr>
          <w:color w:val="231F20"/>
          <w:spacing w:val="-2"/>
          <w:w w:val="105"/>
        </w:rPr>
        <w:t>phải</w:t>
      </w:r>
      <w:r>
        <w:rPr>
          <w:color w:val="231F20"/>
          <w:spacing w:val="-19"/>
          <w:w w:val="105"/>
        </w:rPr>
        <w:t> </w:t>
      </w:r>
      <w:r>
        <w:rPr>
          <w:color w:val="231F20"/>
          <w:spacing w:val="-2"/>
          <w:w w:val="105"/>
        </w:rPr>
        <w:t>ra</w:t>
      </w:r>
      <w:r>
        <w:rPr>
          <w:color w:val="231F20"/>
          <w:spacing w:val="-19"/>
          <w:w w:val="105"/>
        </w:rPr>
        <w:t> </w:t>
      </w:r>
      <w:r>
        <w:rPr>
          <w:color w:val="231F20"/>
          <w:spacing w:val="-2"/>
          <w:w w:val="105"/>
        </w:rPr>
        <w:t>đi</w:t>
      </w:r>
      <w:r>
        <w:rPr>
          <w:color w:val="231F20"/>
          <w:spacing w:val="-19"/>
          <w:w w:val="105"/>
        </w:rPr>
        <w:t> </w:t>
      </w:r>
      <w:r>
        <w:rPr>
          <w:color w:val="231F20"/>
          <w:spacing w:val="-2"/>
          <w:w w:val="105"/>
        </w:rPr>
        <w:t>sớm;</w:t>
      </w:r>
      <w:r>
        <w:rPr>
          <w:color w:val="231F20"/>
          <w:spacing w:val="-19"/>
          <w:w w:val="105"/>
        </w:rPr>
        <w:t> </w:t>
      </w:r>
      <w:r>
        <w:rPr>
          <w:color w:val="231F20"/>
          <w:spacing w:val="-2"/>
          <w:w w:val="105"/>
        </w:rPr>
        <w:t>các</w:t>
      </w:r>
      <w:r>
        <w:rPr>
          <w:color w:val="231F20"/>
          <w:spacing w:val="-19"/>
          <w:w w:val="105"/>
        </w:rPr>
        <w:t> </w:t>
      </w:r>
      <w:r>
        <w:rPr>
          <w:color w:val="231F20"/>
          <w:spacing w:val="-2"/>
          <w:w w:val="105"/>
        </w:rPr>
        <w:t>Ngài</w:t>
      </w:r>
      <w:r>
        <w:rPr>
          <w:color w:val="231F20"/>
          <w:spacing w:val="-19"/>
          <w:w w:val="105"/>
        </w:rPr>
        <w:t> </w:t>
      </w:r>
      <w:r>
        <w:rPr>
          <w:color w:val="231F20"/>
          <w:spacing w:val="-2"/>
          <w:w w:val="105"/>
        </w:rPr>
        <w:t>chẳng mảy</w:t>
      </w:r>
      <w:r>
        <w:rPr>
          <w:color w:val="231F20"/>
          <w:spacing w:val="-18"/>
          <w:w w:val="105"/>
        </w:rPr>
        <w:t> </w:t>
      </w:r>
      <w:r>
        <w:rPr>
          <w:color w:val="231F20"/>
          <w:spacing w:val="-2"/>
          <w:w w:val="105"/>
        </w:rPr>
        <w:t>may</w:t>
      </w:r>
      <w:r>
        <w:rPr>
          <w:color w:val="231F20"/>
          <w:spacing w:val="-18"/>
          <w:w w:val="105"/>
        </w:rPr>
        <w:t> </w:t>
      </w:r>
      <w:r>
        <w:rPr>
          <w:color w:val="231F20"/>
          <w:spacing w:val="-2"/>
          <w:w w:val="105"/>
        </w:rPr>
        <w:t>lưu</w:t>
      </w:r>
      <w:r>
        <w:rPr>
          <w:color w:val="231F20"/>
          <w:spacing w:val="-19"/>
          <w:w w:val="105"/>
        </w:rPr>
        <w:t> </w:t>
      </w:r>
      <w:r>
        <w:rPr>
          <w:color w:val="231F20"/>
          <w:spacing w:val="-2"/>
          <w:w w:val="105"/>
        </w:rPr>
        <w:t>luyến</w:t>
      </w:r>
      <w:r>
        <w:rPr>
          <w:color w:val="231F20"/>
          <w:spacing w:val="-18"/>
          <w:w w:val="105"/>
        </w:rPr>
        <w:t> </w:t>
      </w:r>
      <w:r>
        <w:rPr>
          <w:color w:val="231F20"/>
          <w:spacing w:val="-2"/>
          <w:w w:val="105"/>
        </w:rPr>
        <w:t>thế</w:t>
      </w:r>
      <w:r>
        <w:rPr>
          <w:color w:val="231F20"/>
          <w:spacing w:val="-18"/>
          <w:w w:val="105"/>
        </w:rPr>
        <w:t> </w:t>
      </w:r>
      <w:r>
        <w:rPr>
          <w:color w:val="231F20"/>
          <w:spacing w:val="-2"/>
          <w:w w:val="105"/>
        </w:rPr>
        <w:t>gian</w:t>
      </w:r>
      <w:r>
        <w:rPr>
          <w:color w:val="231F20"/>
          <w:spacing w:val="-18"/>
          <w:w w:val="105"/>
        </w:rPr>
        <w:t> </w:t>
      </w:r>
      <w:r>
        <w:rPr>
          <w:color w:val="231F20"/>
          <w:spacing w:val="-2"/>
          <w:w w:val="105"/>
        </w:rPr>
        <w:t>này!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9"/>
          <w:w w:val="105"/>
        </w:rPr>
        <w:t> </w:t>
      </w:r>
      <w:r>
        <w:rPr>
          <w:color w:val="231F20"/>
          <w:spacing w:val="-2"/>
          <w:w w:val="105"/>
        </w:rPr>
        <w:t>biết</w:t>
      </w:r>
      <w:r>
        <w:rPr>
          <w:color w:val="231F20"/>
          <w:spacing w:val="-19"/>
          <w:w w:val="105"/>
        </w:rPr>
        <w:t> </w:t>
      </w:r>
      <w:r>
        <w:rPr>
          <w:color w:val="231F20"/>
          <w:spacing w:val="-2"/>
          <w:w w:val="105"/>
        </w:rPr>
        <w:t>các</w:t>
      </w:r>
      <w:r>
        <w:rPr>
          <w:color w:val="231F20"/>
          <w:spacing w:val="-18"/>
          <w:w w:val="105"/>
        </w:rPr>
        <w:t> </w:t>
      </w:r>
      <w:r>
        <w:rPr>
          <w:color w:val="231F20"/>
          <w:spacing w:val="-2"/>
          <w:w w:val="105"/>
        </w:rPr>
        <w:t>Ngài</w:t>
      </w:r>
      <w:r>
        <w:rPr>
          <w:color w:val="231F20"/>
          <w:spacing w:val="-19"/>
          <w:w w:val="105"/>
        </w:rPr>
        <w:t> </w:t>
      </w:r>
      <w:r>
        <w:rPr>
          <w:color w:val="231F20"/>
          <w:spacing w:val="-2"/>
          <w:w w:val="105"/>
        </w:rPr>
        <w:t>hiện </w:t>
      </w:r>
      <w:r>
        <w:rPr>
          <w:color w:val="231F20"/>
          <w:w w:val="105"/>
        </w:rPr>
        <w:t>thân, người ta chứng đắc thanh tịnh Pháp thân.</w:t>
      </w:r>
    </w:p>
    <w:p>
      <w:pPr>
        <w:pStyle w:val="BodyText"/>
        <w:spacing w:line="290" w:lineRule="auto" w:before="142"/>
        <w:ind w:left="397" w:right="432"/>
      </w:pPr>
      <w:r>
        <w:rPr>
          <w:color w:val="231F20"/>
          <w:w w:val="105"/>
        </w:rPr>
        <w:t>Theo</w:t>
      </w:r>
      <w:r>
        <w:rPr>
          <w:color w:val="231F20"/>
          <w:spacing w:val="-2"/>
          <w:w w:val="105"/>
        </w:rPr>
        <w:t> </w:t>
      </w:r>
      <w:r>
        <w:rPr>
          <w:color w:val="231F20"/>
          <w:w w:val="105"/>
        </w:rPr>
        <w:t>kinh</w:t>
      </w:r>
      <w:r>
        <w:rPr>
          <w:color w:val="231F20"/>
          <w:spacing w:val="-2"/>
          <w:w w:val="105"/>
        </w:rPr>
        <w:t>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trong</w:t>
      </w:r>
      <w:r>
        <w:rPr>
          <w:color w:val="231F20"/>
          <w:spacing w:val="-2"/>
          <w:w w:val="105"/>
        </w:rPr>
        <w:t> </w:t>
      </w:r>
      <w:r>
        <w:rPr>
          <w:color w:val="231F20"/>
          <w:w w:val="105"/>
        </w:rPr>
        <w:t>Viên</w:t>
      </w:r>
      <w:r>
        <w:rPr>
          <w:color w:val="231F20"/>
          <w:spacing w:val="-2"/>
          <w:w w:val="105"/>
        </w:rPr>
        <w:t> </w:t>
      </w:r>
      <w:r>
        <w:rPr>
          <w:color w:val="231F20"/>
          <w:w w:val="105"/>
        </w:rPr>
        <w:t>giáo,</w:t>
      </w:r>
      <w:r>
        <w:rPr>
          <w:color w:val="231F20"/>
          <w:spacing w:val="-2"/>
          <w:w w:val="105"/>
        </w:rPr>
        <w:t> </w:t>
      </w:r>
      <w:r>
        <w:rPr>
          <w:color w:val="231F20"/>
          <w:w w:val="105"/>
        </w:rPr>
        <w:t>bậc</w:t>
      </w:r>
      <w:r>
        <w:rPr>
          <w:color w:val="231F20"/>
          <w:spacing w:val="-2"/>
          <w:w w:val="105"/>
        </w:rPr>
        <w:t> </w:t>
      </w:r>
      <w:r>
        <w:rPr>
          <w:color w:val="231F20"/>
          <w:w w:val="105"/>
        </w:rPr>
        <w:t>Sơ</w:t>
      </w:r>
      <w:r>
        <w:rPr>
          <w:color w:val="231F20"/>
          <w:spacing w:val="-2"/>
          <w:w w:val="105"/>
        </w:rPr>
        <w:t> </w:t>
      </w:r>
      <w:r>
        <w:rPr>
          <w:color w:val="231F20"/>
          <w:w w:val="105"/>
        </w:rPr>
        <w:t>Trụ</w:t>
      </w:r>
      <w:r>
        <w:rPr>
          <w:color w:val="231F20"/>
          <w:spacing w:val="-2"/>
          <w:w w:val="105"/>
        </w:rPr>
        <w:t> </w:t>
      </w:r>
      <w:r>
        <w:rPr>
          <w:color w:val="231F20"/>
          <w:w w:val="105"/>
        </w:rPr>
        <w:t>trở lên</w:t>
      </w:r>
      <w:r>
        <w:rPr>
          <w:color w:val="231F20"/>
          <w:spacing w:val="-13"/>
          <w:w w:val="105"/>
        </w:rPr>
        <w:t> </w:t>
      </w:r>
      <w:r>
        <w:rPr>
          <w:color w:val="231F20"/>
          <w:w w:val="105"/>
        </w:rPr>
        <w:t>đều</w:t>
      </w:r>
      <w:r>
        <w:rPr>
          <w:color w:val="231F20"/>
          <w:spacing w:val="-13"/>
          <w:w w:val="105"/>
        </w:rPr>
        <w:t> </w:t>
      </w:r>
      <w:r>
        <w:rPr>
          <w:color w:val="231F20"/>
          <w:w w:val="105"/>
        </w:rPr>
        <w:t>có</w:t>
      </w:r>
      <w:r>
        <w:rPr>
          <w:color w:val="231F20"/>
          <w:spacing w:val="-13"/>
          <w:w w:val="105"/>
        </w:rPr>
        <w:t> </w:t>
      </w:r>
      <w:r>
        <w:rPr>
          <w:color w:val="231F20"/>
          <w:w w:val="105"/>
        </w:rPr>
        <w:t>năng</w:t>
      </w:r>
      <w:r>
        <w:rPr>
          <w:color w:val="231F20"/>
          <w:spacing w:val="-13"/>
          <w:w w:val="105"/>
        </w:rPr>
        <w:t> </w:t>
      </w:r>
      <w:r>
        <w:rPr>
          <w:color w:val="231F20"/>
          <w:w w:val="105"/>
        </w:rPr>
        <w:t>lực</w:t>
      </w:r>
      <w:r>
        <w:rPr>
          <w:color w:val="231F20"/>
          <w:spacing w:val="-13"/>
          <w:w w:val="105"/>
        </w:rPr>
        <w:t> </w:t>
      </w:r>
      <w:r>
        <w:rPr>
          <w:color w:val="231F20"/>
          <w:w w:val="105"/>
        </w:rPr>
        <w:t>này.</w:t>
      </w:r>
      <w:r>
        <w:rPr>
          <w:color w:val="231F20"/>
          <w:spacing w:val="-12"/>
          <w:w w:val="105"/>
        </w:rPr>
        <w:t> </w:t>
      </w:r>
      <w:r>
        <w:rPr>
          <w:i/>
          <w:color w:val="231F20"/>
          <w:w w:val="105"/>
        </w:rPr>
        <w:t>Phẩm</w:t>
      </w:r>
      <w:r>
        <w:rPr>
          <w:i/>
          <w:color w:val="231F20"/>
          <w:spacing w:val="-13"/>
          <w:w w:val="105"/>
        </w:rPr>
        <w:t> </w:t>
      </w:r>
      <w:r>
        <w:rPr>
          <w:i/>
          <w:color w:val="231F20"/>
          <w:w w:val="105"/>
        </w:rPr>
        <w:t>Phổ</w:t>
      </w:r>
      <w:r>
        <w:rPr>
          <w:i/>
          <w:color w:val="231F20"/>
          <w:spacing w:val="-13"/>
          <w:w w:val="105"/>
        </w:rPr>
        <w:t> </w:t>
      </w:r>
      <w:r>
        <w:rPr>
          <w:i/>
          <w:color w:val="231F20"/>
          <w:w w:val="105"/>
        </w:rPr>
        <w:t>Môn</w:t>
      </w:r>
      <w:r>
        <w:rPr>
          <w:i/>
          <w:color w:val="231F20"/>
          <w:spacing w:val="-12"/>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ba</w:t>
      </w:r>
      <w:r>
        <w:rPr>
          <w:color w:val="231F20"/>
          <w:spacing w:val="-13"/>
          <w:w w:val="105"/>
        </w:rPr>
        <w:t> </w:t>
      </w:r>
      <w:r>
        <w:rPr>
          <w:color w:val="231F20"/>
          <w:w w:val="105"/>
        </w:rPr>
        <w:t>mươi</w:t>
      </w:r>
      <w:r>
        <w:rPr>
          <w:color w:val="231F20"/>
          <w:spacing w:val="-13"/>
          <w:w w:val="105"/>
        </w:rPr>
        <w:t> </w:t>
      </w:r>
      <w:r>
        <w:rPr>
          <w:color w:val="231F20"/>
          <w:w w:val="105"/>
        </w:rPr>
        <w:t>hai ứng</w:t>
      </w:r>
      <w:r>
        <w:rPr>
          <w:color w:val="231F20"/>
          <w:spacing w:val="-10"/>
          <w:w w:val="105"/>
        </w:rPr>
        <w:t> </w:t>
      </w:r>
      <w:r>
        <w:rPr>
          <w:color w:val="231F20"/>
          <w:w w:val="105"/>
        </w:rPr>
        <w:t>thân,</w:t>
      </w:r>
      <w:r>
        <w:rPr>
          <w:color w:val="231F20"/>
          <w:spacing w:val="-11"/>
          <w:w w:val="105"/>
        </w:rPr>
        <w:t> </w:t>
      </w:r>
      <w:r>
        <w:rPr>
          <w:color w:val="231F20"/>
          <w:w w:val="105"/>
        </w:rPr>
        <w:t>thảy</w:t>
      </w:r>
      <w:r>
        <w:rPr>
          <w:color w:val="231F20"/>
          <w:spacing w:val="-10"/>
          <w:w w:val="105"/>
        </w:rPr>
        <w:t> </w:t>
      </w:r>
      <w:r>
        <w:rPr>
          <w:color w:val="231F20"/>
          <w:w w:val="105"/>
        </w:rPr>
        <w:t>đều</w:t>
      </w:r>
      <w:r>
        <w:rPr>
          <w:color w:val="231F20"/>
          <w:spacing w:val="-10"/>
          <w:w w:val="105"/>
        </w:rPr>
        <w:t> </w:t>
      </w:r>
      <w:r>
        <w:rPr>
          <w:color w:val="231F20"/>
          <w:w w:val="105"/>
        </w:rPr>
        <w:t>có</w:t>
      </w:r>
      <w:r>
        <w:rPr>
          <w:color w:val="231F20"/>
          <w:spacing w:val="-10"/>
          <w:w w:val="105"/>
        </w:rPr>
        <w:t> </w:t>
      </w:r>
      <w:r>
        <w:rPr>
          <w:color w:val="231F20"/>
          <w:w w:val="105"/>
        </w:rPr>
        <w:t>năng</w:t>
      </w:r>
      <w:r>
        <w:rPr>
          <w:color w:val="231F20"/>
          <w:spacing w:val="-10"/>
          <w:w w:val="105"/>
        </w:rPr>
        <w:t> </w:t>
      </w:r>
      <w:r>
        <w:rPr>
          <w:color w:val="231F20"/>
          <w:w w:val="105"/>
        </w:rPr>
        <w:t>lực</w:t>
      </w:r>
      <w:r>
        <w:rPr>
          <w:color w:val="231F20"/>
          <w:spacing w:val="-10"/>
          <w:w w:val="105"/>
        </w:rPr>
        <w:t> </w:t>
      </w:r>
      <w:r>
        <w:rPr>
          <w:color w:val="231F20"/>
          <w:w w:val="105"/>
        </w:rPr>
        <w:t>sau</w:t>
      </w:r>
      <w:r>
        <w:rPr>
          <w:color w:val="231F20"/>
          <w:spacing w:val="-10"/>
          <w:w w:val="105"/>
        </w:rPr>
        <w:t> </w:t>
      </w:r>
      <w:r>
        <w:rPr>
          <w:color w:val="231F20"/>
          <w:w w:val="105"/>
        </w:rPr>
        <w:t>đây:</w:t>
      </w:r>
      <w:r>
        <w:rPr>
          <w:color w:val="231F20"/>
          <w:spacing w:val="-10"/>
          <w:w w:val="105"/>
        </w:rPr>
        <w:t> </w:t>
      </w:r>
      <w:r>
        <w:rPr>
          <w:color w:val="231F20"/>
          <w:w w:val="105"/>
        </w:rPr>
        <w:t>Nên</w:t>
      </w:r>
      <w:r>
        <w:rPr>
          <w:color w:val="231F20"/>
          <w:spacing w:val="-10"/>
          <w:w w:val="105"/>
        </w:rPr>
        <w:t> </w:t>
      </w:r>
      <w:r>
        <w:rPr>
          <w:color w:val="231F20"/>
          <w:w w:val="105"/>
        </w:rPr>
        <w:t>dùng</w:t>
      </w:r>
      <w:r>
        <w:rPr>
          <w:color w:val="231F20"/>
          <w:spacing w:val="-10"/>
          <w:w w:val="105"/>
        </w:rPr>
        <w:t> </w:t>
      </w:r>
      <w:r>
        <w:rPr>
          <w:color w:val="231F20"/>
          <w:w w:val="105"/>
        </w:rPr>
        <w:t>thân</w:t>
      </w:r>
      <w:r>
        <w:rPr>
          <w:color w:val="231F20"/>
          <w:spacing w:val="-11"/>
          <w:w w:val="105"/>
        </w:rPr>
        <w:t> </w:t>
      </w:r>
      <w:r>
        <w:rPr>
          <w:color w:val="231F20"/>
          <w:w w:val="105"/>
        </w:rPr>
        <w:t>Phật để độ, bèn hiện thân Phật. Bậc Sơ Trụ trong Viên giáo hiện thân Phật, Ngài là chân Phật, chẳng phải là giả Phật.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6"/>
      </w:pPr>
      <w:r>
        <w:rPr>
          <w:color w:val="231F20"/>
          <w:w w:val="105"/>
        </w:rPr>
        <w:t>Trọn khắp pháp giới hư không giới và Ngài là một Thể, quý vị nói xem Ngài trụ nơi đâu? Vì vậy, bất luận nơi chốn nào, thời gian nào, chỉ cần có người thật sự khởi tâm động niệm mong học Phật, Ngài liền thị hiện.</w:t>
      </w:r>
    </w:p>
    <w:p>
      <w:pPr>
        <w:pStyle w:val="BodyText"/>
        <w:spacing w:line="295" w:lineRule="auto" w:before="135"/>
        <w:ind w:left="113" w:right="717"/>
      </w:pPr>
      <w:r>
        <w:rPr>
          <w:color w:val="231F20"/>
          <w:w w:val="105"/>
        </w:rPr>
        <w:t>Mỗi</w:t>
      </w:r>
      <w:r>
        <w:rPr>
          <w:color w:val="231F20"/>
          <w:spacing w:val="-9"/>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phải</w:t>
      </w:r>
      <w:r>
        <w:rPr>
          <w:color w:val="231F20"/>
          <w:spacing w:val="-9"/>
          <w:w w:val="105"/>
        </w:rPr>
        <w:t> </w:t>
      </w:r>
      <w:r>
        <w:rPr>
          <w:color w:val="231F20"/>
          <w:w w:val="105"/>
        </w:rPr>
        <w:t>biết:</w:t>
      </w:r>
      <w:r>
        <w:rPr>
          <w:color w:val="231F20"/>
          <w:spacing w:val="-9"/>
          <w:w w:val="105"/>
        </w:rPr>
        <w:t> </w:t>
      </w:r>
      <w:r>
        <w:rPr>
          <w:color w:val="231F20"/>
          <w:w w:val="105"/>
        </w:rPr>
        <w:t>Quá</w:t>
      </w:r>
      <w:r>
        <w:rPr>
          <w:color w:val="231F20"/>
          <w:spacing w:val="-8"/>
          <w:w w:val="105"/>
        </w:rPr>
        <w:t> </w:t>
      </w:r>
      <w:r>
        <w:rPr>
          <w:color w:val="231F20"/>
          <w:w w:val="105"/>
        </w:rPr>
        <w:t>khứ</w:t>
      </w:r>
      <w:r>
        <w:rPr>
          <w:color w:val="231F20"/>
          <w:spacing w:val="-9"/>
          <w:w w:val="105"/>
        </w:rPr>
        <w:t> </w:t>
      </w:r>
      <w:r>
        <w:rPr>
          <w:color w:val="231F20"/>
          <w:w w:val="105"/>
        </w:rPr>
        <w:t>vô</w:t>
      </w:r>
      <w:r>
        <w:rPr>
          <w:color w:val="231F20"/>
          <w:spacing w:val="-8"/>
          <w:w w:val="105"/>
        </w:rPr>
        <w:t> </w:t>
      </w:r>
      <w:r>
        <w:rPr>
          <w:color w:val="231F20"/>
          <w:w w:val="105"/>
        </w:rPr>
        <w:t>thỉ,</w:t>
      </w:r>
      <w:r>
        <w:rPr>
          <w:color w:val="231F20"/>
          <w:spacing w:val="-9"/>
          <w:w w:val="105"/>
        </w:rPr>
        <w:t> </w:t>
      </w:r>
      <w:r>
        <w:rPr>
          <w:color w:val="231F20"/>
          <w:w w:val="105"/>
        </w:rPr>
        <w:t>vị</w:t>
      </w:r>
      <w:r>
        <w:rPr>
          <w:color w:val="231F20"/>
          <w:spacing w:val="-8"/>
          <w:w w:val="105"/>
        </w:rPr>
        <w:t> </w:t>
      </w:r>
      <w:r>
        <w:rPr>
          <w:color w:val="231F20"/>
          <w:w w:val="105"/>
        </w:rPr>
        <w:t>lai vô</w:t>
      </w:r>
      <w:r>
        <w:rPr>
          <w:color w:val="231F20"/>
          <w:spacing w:val="-6"/>
          <w:w w:val="105"/>
        </w:rPr>
        <w:t> </w:t>
      </w:r>
      <w:r>
        <w:rPr>
          <w:color w:val="231F20"/>
          <w:w w:val="105"/>
        </w:rPr>
        <w:t>chung;</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vô</w:t>
      </w:r>
      <w:r>
        <w:rPr>
          <w:color w:val="231F20"/>
          <w:spacing w:val="-6"/>
          <w:w w:val="105"/>
        </w:rPr>
        <w:t> </w:t>
      </w:r>
      <w:r>
        <w:rPr>
          <w:color w:val="231F20"/>
          <w:w w:val="105"/>
        </w:rPr>
        <w:t>thỉ,</w:t>
      </w:r>
      <w:r>
        <w:rPr>
          <w:color w:val="231F20"/>
          <w:spacing w:val="-6"/>
          <w:w w:val="105"/>
        </w:rPr>
        <w:t> </w:t>
      </w:r>
      <w:r>
        <w:rPr>
          <w:color w:val="231F20"/>
          <w:w w:val="105"/>
        </w:rPr>
        <w:t>vô</w:t>
      </w:r>
      <w:r>
        <w:rPr>
          <w:color w:val="231F20"/>
          <w:spacing w:val="-6"/>
          <w:w w:val="105"/>
        </w:rPr>
        <w:t> </w:t>
      </w:r>
      <w:r>
        <w:rPr>
          <w:color w:val="231F20"/>
          <w:w w:val="105"/>
        </w:rPr>
        <w:t>chung,</w:t>
      </w:r>
      <w:r>
        <w:rPr>
          <w:color w:val="231F20"/>
          <w:spacing w:val="-6"/>
          <w:w w:val="105"/>
        </w:rPr>
        <w:t> </w:t>
      </w:r>
      <w:r>
        <w:rPr>
          <w:color w:val="231F20"/>
          <w:w w:val="105"/>
        </w:rPr>
        <w:t>không</w:t>
      </w:r>
      <w:r>
        <w:rPr>
          <w:color w:val="231F20"/>
          <w:spacing w:val="-6"/>
          <w:w w:val="105"/>
        </w:rPr>
        <w:t> </w:t>
      </w:r>
      <w:r>
        <w:rPr>
          <w:color w:val="231F20"/>
          <w:w w:val="105"/>
        </w:rPr>
        <w:t>gì</w:t>
      </w:r>
      <w:r>
        <w:rPr>
          <w:color w:val="231F20"/>
          <w:spacing w:val="-6"/>
          <w:w w:val="105"/>
        </w:rPr>
        <w:t> </w:t>
      </w:r>
      <w:r>
        <w:rPr>
          <w:color w:val="231F20"/>
          <w:w w:val="105"/>
        </w:rPr>
        <w:t>lớn</w:t>
      </w:r>
      <w:r>
        <w:rPr>
          <w:color w:val="231F20"/>
          <w:spacing w:val="-6"/>
          <w:w w:val="105"/>
        </w:rPr>
        <w:t> </w:t>
      </w:r>
      <w:r>
        <w:rPr>
          <w:color w:val="231F20"/>
          <w:w w:val="105"/>
        </w:rPr>
        <w:t>lao</w:t>
      </w:r>
      <w:r>
        <w:rPr>
          <w:color w:val="231F20"/>
          <w:spacing w:val="-6"/>
          <w:w w:val="105"/>
        </w:rPr>
        <w:t> </w:t>
      </w:r>
      <w:r>
        <w:rPr>
          <w:color w:val="231F20"/>
          <w:w w:val="105"/>
        </w:rPr>
        <w:t>lọt</w:t>
      </w:r>
      <w:r>
        <w:rPr>
          <w:color w:val="231F20"/>
          <w:spacing w:val="-6"/>
          <w:w w:val="105"/>
        </w:rPr>
        <w:t> </w:t>
      </w:r>
      <w:r>
        <w:rPr>
          <w:color w:val="231F20"/>
          <w:w w:val="105"/>
        </w:rPr>
        <w:t>ra ngoài, không gì nhỏ nhặt chẳng gồm trong. </w:t>
      </w:r>
      <w:r>
        <w:rPr>
          <w:i/>
          <w:color w:val="231F20"/>
          <w:w w:val="105"/>
        </w:rPr>
        <w:t>“Thỉ chung” </w:t>
      </w:r>
      <w:r>
        <w:rPr>
          <w:color w:val="231F20"/>
          <w:w w:val="105"/>
        </w:rPr>
        <w:t>là nói tới thời gian. </w:t>
      </w:r>
      <w:r>
        <w:rPr>
          <w:i/>
          <w:color w:val="231F20"/>
          <w:w w:val="105"/>
        </w:rPr>
        <w:t>“Thời - không” </w:t>
      </w:r>
      <w:r>
        <w:rPr>
          <w:color w:val="231F20"/>
          <w:w w:val="105"/>
        </w:rPr>
        <w:t>(thời gian, không gian) là Pháp thân; thời - không là Tính Đức của bậc kiến tính, là Pháp thân của người ấy.</w:t>
      </w:r>
    </w:p>
    <w:p>
      <w:pPr>
        <w:pStyle w:val="BodyText"/>
        <w:spacing w:line="295" w:lineRule="auto" w:before="131"/>
        <w:ind w:left="113" w:right="713"/>
      </w:pPr>
      <w:r>
        <w:rPr>
          <w:color w:val="231F20"/>
          <w:w w:val="105"/>
        </w:rPr>
        <w:t>Vì vậy, Pháp thân trọn khắp hết thảy mọi nơi, hết thảy mọi</w:t>
      </w:r>
      <w:r>
        <w:rPr>
          <w:color w:val="231F20"/>
          <w:spacing w:val="-18"/>
          <w:w w:val="105"/>
        </w:rPr>
        <w:t> </w:t>
      </w:r>
      <w:r>
        <w:rPr>
          <w:color w:val="231F20"/>
          <w:w w:val="105"/>
        </w:rPr>
        <w:t>lúc.</w:t>
      </w:r>
      <w:r>
        <w:rPr>
          <w:color w:val="231F20"/>
          <w:spacing w:val="-18"/>
          <w:w w:val="105"/>
        </w:rPr>
        <w:t> </w:t>
      </w:r>
      <w:r>
        <w:rPr>
          <w:color w:val="231F20"/>
          <w:w w:val="105"/>
        </w:rPr>
        <w:t>Bất</w:t>
      </w:r>
      <w:r>
        <w:rPr>
          <w:color w:val="231F20"/>
          <w:spacing w:val="-17"/>
          <w:w w:val="105"/>
        </w:rPr>
        <w:t> </w:t>
      </w:r>
      <w:r>
        <w:rPr>
          <w:color w:val="231F20"/>
          <w:w w:val="105"/>
        </w:rPr>
        <w:t>luận</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nào</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có</w:t>
      </w:r>
      <w:r>
        <w:rPr>
          <w:color w:val="231F20"/>
          <w:spacing w:val="-17"/>
          <w:w w:val="105"/>
        </w:rPr>
        <w:t> </w:t>
      </w:r>
      <w:r>
        <w:rPr>
          <w:color w:val="231F20"/>
          <w:w w:val="105"/>
        </w:rPr>
        <w:t>cảm,</w:t>
      </w:r>
      <w:r>
        <w:rPr>
          <w:color w:val="231F20"/>
          <w:spacing w:val="-17"/>
          <w:w w:val="105"/>
        </w:rPr>
        <w:t> </w:t>
      </w:r>
      <w:r>
        <w:rPr>
          <w:color w:val="231F20"/>
          <w:w w:val="105"/>
        </w:rPr>
        <w:t>lập</w:t>
      </w:r>
      <w:r>
        <w:rPr>
          <w:color w:val="231F20"/>
          <w:spacing w:val="-17"/>
          <w:w w:val="105"/>
        </w:rPr>
        <w:t> </w:t>
      </w:r>
      <w:r>
        <w:rPr>
          <w:color w:val="231F20"/>
          <w:w w:val="105"/>
        </w:rPr>
        <w:t>tức</w:t>
      </w:r>
      <w:r>
        <w:rPr>
          <w:color w:val="231F20"/>
          <w:spacing w:val="-17"/>
          <w:w w:val="105"/>
        </w:rPr>
        <w:t> </w:t>
      </w:r>
      <w:r>
        <w:rPr>
          <w:color w:val="231F20"/>
          <w:w w:val="105"/>
        </w:rPr>
        <w:t>bèn ứng,</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đến</w:t>
      </w:r>
      <w:r>
        <w:rPr>
          <w:color w:val="231F20"/>
          <w:spacing w:val="-16"/>
          <w:w w:val="105"/>
        </w:rPr>
        <w:t> </w:t>
      </w:r>
      <w:r>
        <w:rPr>
          <w:color w:val="231F20"/>
          <w:w w:val="105"/>
        </w:rPr>
        <w:t>đi,</w:t>
      </w:r>
      <w:r>
        <w:rPr>
          <w:color w:val="231F20"/>
          <w:spacing w:val="-16"/>
          <w:w w:val="105"/>
        </w:rPr>
        <w:t> </w:t>
      </w:r>
      <w:r>
        <w:rPr>
          <w:color w:val="231F20"/>
          <w:w w:val="105"/>
        </w:rPr>
        <w:t>hiện</w:t>
      </w:r>
      <w:r>
        <w:rPr>
          <w:color w:val="231F20"/>
          <w:spacing w:val="-16"/>
          <w:w w:val="105"/>
        </w:rPr>
        <w:t> </w:t>
      </w:r>
      <w:r>
        <w:rPr>
          <w:color w:val="231F20"/>
          <w:w w:val="105"/>
        </w:rPr>
        <w:t>diện</w:t>
      </w:r>
      <w:r>
        <w:rPr>
          <w:color w:val="231F20"/>
          <w:spacing w:val="-16"/>
          <w:w w:val="105"/>
        </w:rPr>
        <w:t> </w:t>
      </w:r>
      <w:r>
        <w:rPr>
          <w:color w:val="231F20"/>
          <w:w w:val="105"/>
        </w:rPr>
        <w:t>ngay</w:t>
      </w:r>
      <w:r>
        <w:rPr>
          <w:color w:val="231F20"/>
          <w:spacing w:val="-16"/>
          <w:w w:val="105"/>
        </w:rPr>
        <w:t> </w:t>
      </w:r>
      <w:r>
        <w:rPr>
          <w:color w:val="231F20"/>
          <w:w w:val="105"/>
        </w:rPr>
        <w:t>trong</w:t>
      </w:r>
      <w:r>
        <w:rPr>
          <w:color w:val="231F20"/>
          <w:spacing w:val="-16"/>
          <w:w w:val="105"/>
        </w:rPr>
        <w:t> </w:t>
      </w:r>
      <w:r>
        <w:rPr>
          <w:color w:val="231F20"/>
          <w:w w:val="105"/>
        </w:rPr>
        <w:t>hiện</w:t>
      </w:r>
      <w:r>
        <w:rPr>
          <w:color w:val="231F20"/>
          <w:spacing w:val="-16"/>
          <w:w w:val="105"/>
        </w:rPr>
        <w:t> </w:t>
      </w:r>
      <w:r>
        <w:rPr>
          <w:color w:val="231F20"/>
          <w:w w:val="105"/>
        </w:rPr>
        <w:t>tiền.</w:t>
      </w:r>
      <w:r>
        <w:rPr>
          <w:color w:val="231F20"/>
          <w:spacing w:val="-16"/>
          <w:w w:val="105"/>
        </w:rPr>
        <w:t> </w:t>
      </w:r>
      <w:r>
        <w:rPr>
          <w:color w:val="231F20"/>
          <w:w w:val="105"/>
        </w:rPr>
        <w:t>Vì</w:t>
      </w:r>
      <w:r>
        <w:rPr>
          <w:color w:val="231F20"/>
          <w:spacing w:val="-16"/>
          <w:w w:val="105"/>
        </w:rPr>
        <w:t> </w:t>
      </w:r>
      <w:r>
        <w:rPr>
          <w:color w:val="231F20"/>
          <w:w w:val="105"/>
        </w:rPr>
        <w:t>vậy, Đại</w:t>
      </w:r>
      <w:r>
        <w:rPr>
          <w:color w:val="231F20"/>
          <w:spacing w:val="-16"/>
          <w:w w:val="105"/>
        </w:rPr>
        <w:t> </w:t>
      </w:r>
      <w:r>
        <w:rPr>
          <w:color w:val="231F20"/>
          <w:w w:val="105"/>
        </w:rPr>
        <w:t>thừa</w:t>
      </w:r>
      <w:r>
        <w:rPr>
          <w:color w:val="231F20"/>
          <w:spacing w:val="-16"/>
          <w:w w:val="105"/>
        </w:rPr>
        <w:t> </w:t>
      </w:r>
      <w:r>
        <w:rPr>
          <w:color w:val="231F20"/>
          <w:w w:val="105"/>
        </w:rPr>
        <w:t>nói</w:t>
      </w:r>
      <w:r>
        <w:rPr>
          <w:color w:val="231F20"/>
          <w:spacing w:val="-16"/>
          <w:w w:val="105"/>
        </w:rPr>
        <w:t> </w:t>
      </w:r>
      <w:r>
        <w:rPr>
          <w:i/>
          <w:color w:val="231F20"/>
          <w:w w:val="105"/>
        </w:rPr>
        <w:t>“tức</w:t>
      </w:r>
      <w:r>
        <w:rPr>
          <w:i/>
          <w:color w:val="231F20"/>
          <w:spacing w:val="-16"/>
          <w:w w:val="105"/>
        </w:rPr>
        <w:t> </w:t>
      </w:r>
      <w:r>
        <w:rPr>
          <w:i/>
          <w:color w:val="231F20"/>
          <w:w w:val="105"/>
        </w:rPr>
        <w:t>tại</w:t>
      </w:r>
      <w:r>
        <w:rPr>
          <w:i/>
          <w:color w:val="231F20"/>
          <w:spacing w:val="-16"/>
          <w:w w:val="105"/>
        </w:rPr>
        <w:t> </w:t>
      </w:r>
      <w:r>
        <w:rPr>
          <w:i/>
          <w:color w:val="231F20"/>
          <w:w w:val="105"/>
        </w:rPr>
        <w:t>đương</w:t>
      </w:r>
      <w:r>
        <w:rPr>
          <w:i/>
          <w:color w:val="231F20"/>
          <w:spacing w:val="-16"/>
          <w:w w:val="105"/>
        </w:rPr>
        <w:t> </w:t>
      </w:r>
      <w:r>
        <w:rPr>
          <w:i/>
          <w:color w:val="231F20"/>
          <w:w w:val="105"/>
        </w:rPr>
        <w:t>hạ”</w:t>
      </w:r>
      <w:r>
        <w:rPr>
          <w:i/>
          <w:color w:val="231F20"/>
          <w:spacing w:val="-17"/>
          <w:w w:val="105"/>
        </w:rPr>
        <w:t> </w:t>
      </w:r>
      <w:r>
        <w:rPr>
          <w:color w:val="231F20"/>
          <w:w w:val="105"/>
        </w:rPr>
        <w:t>(ở</w:t>
      </w:r>
      <w:r>
        <w:rPr>
          <w:color w:val="231F20"/>
          <w:spacing w:val="-16"/>
          <w:w w:val="105"/>
        </w:rPr>
        <w:t> </w:t>
      </w:r>
      <w:r>
        <w:rPr>
          <w:color w:val="231F20"/>
          <w:w w:val="105"/>
        </w:rPr>
        <w:t>ngay</w:t>
      </w:r>
      <w:r>
        <w:rPr>
          <w:color w:val="231F20"/>
          <w:spacing w:val="-16"/>
          <w:w w:val="105"/>
        </w:rPr>
        <w:t> </w:t>
      </w:r>
      <w:r>
        <w:rPr>
          <w:color w:val="231F20"/>
          <w:w w:val="105"/>
        </w:rPr>
        <w:t>trong</w:t>
      </w:r>
      <w:r>
        <w:rPr>
          <w:color w:val="231F20"/>
          <w:spacing w:val="-16"/>
          <w:w w:val="105"/>
        </w:rPr>
        <w:t> </w:t>
      </w:r>
      <w:r>
        <w:rPr>
          <w:color w:val="231F20"/>
          <w:w w:val="105"/>
        </w:rPr>
        <w:t>lúc</w:t>
      </w:r>
      <w:r>
        <w:rPr>
          <w:color w:val="231F20"/>
          <w:spacing w:val="-16"/>
          <w:w w:val="105"/>
        </w:rPr>
        <w:t> </w:t>
      </w:r>
      <w:r>
        <w:rPr>
          <w:color w:val="231F20"/>
          <w:w w:val="105"/>
        </w:rPr>
        <w:t>này).</w:t>
      </w:r>
      <w:r>
        <w:rPr>
          <w:color w:val="231F20"/>
          <w:spacing w:val="-16"/>
          <w:w w:val="105"/>
        </w:rPr>
        <w:t> </w:t>
      </w:r>
      <w:r>
        <w:rPr>
          <w:color w:val="231F20"/>
          <w:w w:val="105"/>
        </w:rPr>
        <w:t>Câu ấy</w:t>
      </w:r>
      <w:r>
        <w:rPr>
          <w:color w:val="231F20"/>
          <w:spacing w:val="-8"/>
          <w:w w:val="105"/>
        </w:rPr>
        <w:t> </w:t>
      </w:r>
      <w:r>
        <w:rPr>
          <w:color w:val="231F20"/>
          <w:w w:val="105"/>
        </w:rPr>
        <w:t>là</w:t>
      </w:r>
      <w:r>
        <w:rPr>
          <w:color w:val="231F20"/>
          <w:spacing w:val="-9"/>
          <w:w w:val="105"/>
        </w:rPr>
        <w:t> </w:t>
      </w:r>
      <w:r>
        <w:rPr>
          <w:color w:val="231F20"/>
          <w:w w:val="105"/>
        </w:rPr>
        <w:t>thật,</w:t>
      </w:r>
      <w:r>
        <w:rPr>
          <w:color w:val="231F20"/>
          <w:spacing w:val="-8"/>
          <w:w w:val="105"/>
        </w:rPr>
        <w:t> </w:t>
      </w:r>
      <w:r>
        <w:rPr>
          <w:color w:val="231F20"/>
          <w:w w:val="105"/>
        </w:rPr>
        <w:t>là</w:t>
      </w:r>
      <w:r>
        <w:rPr>
          <w:color w:val="231F20"/>
          <w:spacing w:val="-9"/>
          <w:w w:val="105"/>
        </w:rPr>
        <w:t> </w:t>
      </w:r>
      <w:r>
        <w:rPr>
          <w:color w:val="231F20"/>
          <w:w w:val="105"/>
        </w:rPr>
        <w:t>lời</w:t>
      </w:r>
      <w:r>
        <w:rPr>
          <w:color w:val="231F20"/>
          <w:spacing w:val="-9"/>
          <w:w w:val="105"/>
        </w:rPr>
        <w:t> </w:t>
      </w:r>
      <w:r>
        <w:rPr>
          <w:color w:val="231F20"/>
          <w:w w:val="105"/>
        </w:rPr>
        <w:t>thật,</w:t>
      </w:r>
      <w:r>
        <w:rPr>
          <w:color w:val="231F20"/>
          <w:spacing w:val="-8"/>
          <w:w w:val="105"/>
        </w:rPr>
        <w:t> </w:t>
      </w:r>
      <w:r>
        <w:rPr>
          <w:color w:val="231F20"/>
          <w:w w:val="105"/>
        </w:rPr>
        <w:t>ngay</w:t>
      </w:r>
      <w:r>
        <w:rPr>
          <w:color w:val="231F20"/>
          <w:spacing w:val="-8"/>
          <w:w w:val="105"/>
        </w:rPr>
        <w:t> </w:t>
      </w:r>
      <w:r>
        <w:rPr>
          <w:color w:val="231F20"/>
          <w:w w:val="105"/>
        </w:rPr>
        <w:t>trong</w:t>
      </w:r>
      <w:r>
        <w:rPr>
          <w:color w:val="231F20"/>
          <w:spacing w:val="-8"/>
          <w:w w:val="105"/>
        </w:rPr>
        <w:t> </w:t>
      </w:r>
      <w:r>
        <w:rPr>
          <w:color w:val="231F20"/>
          <w:w w:val="105"/>
        </w:rPr>
        <w:t>hiện</w:t>
      </w:r>
      <w:r>
        <w:rPr>
          <w:color w:val="231F20"/>
          <w:spacing w:val="-9"/>
          <w:w w:val="105"/>
        </w:rPr>
        <w:t> </w:t>
      </w:r>
      <w:r>
        <w:rPr>
          <w:color w:val="231F20"/>
          <w:w w:val="105"/>
        </w:rPr>
        <w:t>tại.</w:t>
      </w:r>
      <w:r>
        <w:rPr>
          <w:color w:val="231F20"/>
          <w:spacing w:val="-9"/>
          <w:w w:val="105"/>
        </w:rPr>
        <w:t> </w:t>
      </w:r>
      <w:r>
        <w:rPr>
          <w:color w:val="231F20"/>
          <w:w w:val="105"/>
        </w:rPr>
        <w:t>Chẳng</w:t>
      </w:r>
      <w:r>
        <w:rPr>
          <w:color w:val="231F20"/>
          <w:spacing w:val="-8"/>
          <w:w w:val="105"/>
        </w:rPr>
        <w:t> </w:t>
      </w:r>
      <w:r>
        <w:rPr>
          <w:color w:val="231F20"/>
          <w:w w:val="105"/>
        </w:rPr>
        <w:t>có</w:t>
      </w:r>
      <w:r>
        <w:rPr>
          <w:color w:val="231F20"/>
          <w:spacing w:val="-9"/>
          <w:w w:val="105"/>
        </w:rPr>
        <w:t> </w:t>
      </w:r>
      <w:r>
        <w:rPr>
          <w:color w:val="231F20"/>
          <w:w w:val="105"/>
        </w:rPr>
        <w:t>quá</w:t>
      </w:r>
      <w:r>
        <w:rPr>
          <w:color w:val="231F20"/>
          <w:spacing w:val="-8"/>
          <w:w w:val="105"/>
        </w:rPr>
        <w:t> </w:t>
      </w:r>
      <w:r>
        <w:rPr>
          <w:color w:val="231F20"/>
          <w:w w:val="105"/>
        </w:rPr>
        <w:t>khứ, vị</w:t>
      </w:r>
      <w:r>
        <w:rPr>
          <w:color w:val="231F20"/>
          <w:spacing w:val="-19"/>
          <w:w w:val="105"/>
        </w:rPr>
        <w:t> </w:t>
      </w:r>
      <w:r>
        <w:rPr>
          <w:color w:val="231F20"/>
          <w:w w:val="105"/>
        </w:rPr>
        <w:t>lai,</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cõi</w:t>
      </w:r>
      <w:r>
        <w:rPr>
          <w:color w:val="231F20"/>
          <w:spacing w:val="-19"/>
          <w:w w:val="105"/>
        </w:rPr>
        <w:t> </w:t>
      </w:r>
      <w:r>
        <w:rPr>
          <w:color w:val="231F20"/>
          <w:w w:val="105"/>
        </w:rPr>
        <w:t>này</w:t>
      </w:r>
      <w:r>
        <w:rPr>
          <w:color w:val="231F20"/>
          <w:spacing w:val="-19"/>
          <w:w w:val="105"/>
        </w:rPr>
        <w:t> </w:t>
      </w:r>
      <w:r>
        <w:rPr>
          <w:color w:val="231F20"/>
          <w:w w:val="105"/>
        </w:rPr>
        <w:t>hay</w:t>
      </w:r>
      <w:r>
        <w:rPr>
          <w:color w:val="231F20"/>
          <w:spacing w:val="-19"/>
          <w:w w:val="105"/>
        </w:rPr>
        <w:t> </w:t>
      </w:r>
      <w:r>
        <w:rPr>
          <w:color w:val="231F20"/>
          <w:w w:val="105"/>
        </w:rPr>
        <w:t>phương</w:t>
      </w:r>
      <w:r>
        <w:rPr>
          <w:color w:val="231F20"/>
          <w:spacing w:val="-19"/>
          <w:w w:val="105"/>
        </w:rPr>
        <w:t> </w:t>
      </w:r>
      <w:r>
        <w:rPr>
          <w:color w:val="231F20"/>
          <w:w w:val="105"/>
        </w:rPr>
        <w:t>khác.</w:t>
      </w:r>
      <w:r>
        <w:rPr>
          <w:color w:val="231F20"/>
          <w:spacing w:val="-19"/>
          <w:w w:val="105"/>
        </w:rPr>
        <w:t> </w:t>
      </w:r>
      <w:r>
        <w:rPr>
          <w:color w:val="231F20"/>
          <w:w w:val="105"/>
        </w:rPr>
        <w:t>Thời</w:t>
      </w:r>
      <w:r>
        <w:rPr>
          <w:color w:val="231F20"/>
          <w:spacing w:val="-19"/>
          <w:w w:val="105"/>
        </w:rPr>
        <w:t> </w:t>
      </w:r>
      <w:r>
        <w:rPr>
          <w:color w:val="231F20"/>
          <w:w w:val="105"/>
        </w:rPr>
        <w:t>-</w:t>
      </w:r>
      <w:r>
        <w:rPr>
          <w:color w:val="231F20"/>
          <w:spacing w:val="-19"/>
          <w:w w:val="105"/>
        </w:rPr>
        <w:t> </w:t>
      </w:r>
      <w:r>
        <w:rPr>
          <w:color w:val="231F20"/>
          <w:w w:val="105"/>
        </w:rPr>
        <w:t>không</w:t>
      </w:r>
      <w:r>
        <w:rPr>
          <w:color w:val="231F20"/>
          <w:spacing w:val="-19"/>
          <w:w w:val="105"/>
        </w:rPr>
        <w:t> </w:t>
      </w:r>
      <w:r>
        <w:rPr>
          <w:color w:val="231F20"/>
          <w:w w:val="105"/>
        </w:rPr>
        <w:t>cũng chẳng tồn tại.</w:t>
      </w:r>
    </w:p>
    <w:p>
      <w:pPr>
        <w:pStyle w:val="BodyText"/>
        <w:spacing w:line="295" w:lineRule="auto" w:before="130"/>
        <w:ind w:left="113" w:right="715"/>
      </w:pPr>
      <w:r>
        <w:rPr>
          <w:color w:val="231F20"/>
          <w:w w:val="105"/>
        </w:rPr>
        <w:t>Khi</w:t>
      </w:r>
      <w:r>
        <w:rPr>
          <w:color w:val="231F20"/>
          <w:w w:val="105"/>
        </w:rPr>
        <w:t> mê,</w:t>
      </w:r>
      <w:r>
        <w:rPr>
          <w:color w:val="231F20"/>
          <w:w w:val="105"/>
        </w:rPr>
        <w:t> có</w:t>
      </w:r>
      <w:r>
        <w:rPr>
          <w:color w:val="231F20"/>
          <w:w w:val="105"/>
        </w:rPr>
        <w:t> vọng</w:t>
      </w:r>
      <w:r>
        <w:rPr>
          <w:color w:val="231F20"/>
          <w:w w:val="105"/>
        </w:rPr>
        <w:t> tưởng,</w:t>
      </w:r>
      <w:r>
        <w:rPr>
          <w:color w:val="231F20"/>
          <w:w w:val="105"/>
        </w:rPr>
        <w:t> phân</w:t>
      </w:r>
      <w:r>
        <w:rPr>
          <w:color w:val="231F20"/>
          <w:w w:val="105"/>
        </w:rPr>
        <w:t> biệt,</w:t>
      </w:r>
      <w:r>
        <w:rPr>
          <w:color w:val="231F20"/>
          <w:w w:val="105"/>
        </w:rPr>
        <w:t> chấp</w:t>
      </w:r>
      <w:r>
        <w:rPr>
          <w:color w:val="231F20"/>
          <w:w w:val="105"/>
        </w:rPr>
        <w:t> trước,</w:t>
      </w:r>
      <w:r>
        <w:rPr>
          <w:color w:val="231F20"/>
          <w:w w:val="105"/>
        </w:rPr>
        <w:t> thời</w:t>
      </w:r>
      <w:r>
        <w:rPr>
          <w:color w:val="231F20"/>
          <w:w w:val="105"/>
        </w:rPr>
        <w:t> - không;</w:t>
      </w:r>
      <w:r>
        <w:rPr>
          <w:color w:val="231F20"/>
          <w:spacing w:val="-5"/>
          <w:w w:val="105"/>
        </w:rPr>
        <w:t> </w:t>
      </w:r>
      <w:r>
        <w:rPr>
          <w:color w:val="231F20"/>
          <w:w w:val="105"/>
        </w:rPr>
        <w:t>khi</w:t>
      </w:r>
      <w:r>
        <w:rPr>
          <w:color w:val="231F20"/>
          <w:spacing w:val="-5"/>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w w:val="105"/>
        </w:rPr>
        <w:t>Trong</w:t>
      </w:r>
      <w:r>
        <w:rPr>
          <w:color w:val="231F20"/>
          <w:spacing w:val="-3"/>
          <w:w w:val="105"/>
        </w:rPr>
        <w:t> </w:t>
      </w:r>
      <w:r>
        <w:rPr>
          <w:i/>
          <w:color w:val="231F20"/>
          <w:w w:val="105"/>
        </w:rPr>
        <w:t>Bách</w:t>
      </w:r>
      <w:r>
        <w:rPr>
          <w:i/>
          <w:color w:val="231F20"/>
          <w:spacing w:val="-5"/>
          <w:w w:val="105"/>
        </w:rPr>
        <w:t> </w:t>
      </w:r>
      <w:r>
        <w:rPr>
          <w:i/>
          <w:color w:val="231F20"/>
          <w:w w:val="105"/>
        </w:rPr>
        <w:t>Pháp</w:t>
      </w:r>
      <w:r>
        <w:rPr>
          <w:i/>
          <w:color w:val="231F20"/>
          <w:spacing w:val="-5"/>
          <w:w w:val="105"/>
        </w:rPr>
        <w:t> </w:t>
      </w:r>
      <w:r>
        <w:rPr>
          <w:i/>
          <w:color w:val="231F20"/>
          <w:w w:val="105"/>
        </w:rPr>
        <w:t>Minh</w:t>
      </w:r>
      <w:r>
        <w:rPr>
          <w:i/>
          <w:color w:val="231F20"/>
          <w:spacing w:val="-5"/>
          <w:w w:val="105"/>
        </w:rPr>
        <w:t> </w:t>
      </w:r>
      <w:r>
        <w:rPr>
          <w:i/>
          <w:color w:val="231F20"/>
          <w:w w:val="105"/>
        </w:rPr>
        <w:t>Môn Luận</w:t>
      </w:r>
      <w:r>
        <w:rPr>
          <w:color w:val="231F20"/>
          <w:w w:val="105"/>
        </w:rPr>
        <w:t>, Bồ tát Thiên Thân đã giảng chân tướng sự thật này rất rõ rệt. Trong bách pháp, thời gian và không gian là Bất Tương</w:t>
      </w:r>
      <w:r>
        <w:rPr>
          <w:color w:val="231F20"/>
          <w:spacing w:val="-23"/>
          <w:w w:val="105"/>
        </w:rPr>
        <w:t> </w:t>
      </w:r>
      <w:r>
        <w:rPr>
          <w:color w:val="231F20"/>
          <w:w w:val="105"/>
        </w:rPr>
        <w:t>Ứng</w:t>
      </w:r>
      <w:r>
        <w:rPr>
          <w:color w:val="231F20"/>
          <w:spacing w:val="-22"/>
          <w:w w:val="105"/>
        </w:rPr>
        <w:t> </w:t>
      </w:r>
      <w:r>
        <w:rPr>
          <w:color w:val="231F20"/>
          <w:w w:val="105"/>
        </w:rPr>
        <w:t>Hành</w:t>
      </w:r>
      <w:r>
        <w:rPr>
          <w:color w:val="231F20"/>
          <w:spacing w:val="-22"/>
          <w:w w:val="105"/>
        </w:rPr>
        <w:t> </w:t>
      </w:r>
      <w:r>
        <w:rPr>
          <w:color w:val="231F20"/>
          <w:w w:val="105"/>
        </w:rPr>
        <w:t>Pháp.</w:t>
      </w:r>
      <w:r>
        <w:rPr>
          <w:color w:val="231F20"/>
          <w:spacing w:val="-23"/>
          <w:w w:val="105"/>
        </w:rPr>
        <w:t> </w:t>
      </w:r>
      <w:r>
        <w:rPr>
          <w:color w:val="231F20"/>
          <w:w w:val="105"/>
        </w:rPr>
        <w:t>Người</w:t>
      </w:r>
      <w:r>
        <w:rPr>
          <w:color w:val="231F20"/>
          <w:spacing w:val="-22"/>
          <w:w w:val="105"/>
        </w:rPr>
        <w:t> </w:t>
      </w:r>
      <w:r>
        <w:rPr>
          <w:color w:val="231F20"/>
          <w:w w:val="105"/>
        </w:rPr>
        <w:t>hiện</w:t>
      </w:r>
      <w:r>
        <w:rPr>
          <w:color w:val="231F20"/>
          <w:spacing w:val="-22"/>
          <w:w w:val="105"/>
        </w:rPr>
        <w:t> </w:t>
      </w:r>
      <w:r>
        <w:rPr>
          <w:color w:val="231F20"/>
          <w:w w:val="105"/>
        </w:rPr>
        <w:t>thời</w:t>
      </w:r>
      <w:r>
        <w:rPr>
          <w:color w:val="231F20"/>
          <w:spacing w:val="-23"/>
          <w:w w:val="105"/>
        </w:rPr>
        <w:t> </w:t>
      </w:r>
      <w:r>
        <w:rPr>
          <w:color w:val="231F20"/>
          <w:w w:val="105"/>
        </w:rPr>
        <w:t>gọi</w:t>
      </w:r>
      <w:r>
        <w:rPr>
          <w:color w:val="231F20"/>
          <w:spacing w:val="-22"/>
          <w:w w:val="105"/>
        </w:rPr>
        <w:t> </w:t>
      </w:r>
      <w:r>
        <w:rPr>
          <w:color w:val="231F20"/>
          <w:w w:val="105"/>
        </w:rPr>
        <w:t>Bất</w:t>
      </w:r>
      <w:r>
        <w:rPr>
          <w:color w:val="231F20"/>
          <w:spacing w:val="-22"/>
          <w:w w:val="105"/>
        </w:rPr>
        <w:t> </w:t>
      </w:r>
      <w:r>
        <w:rPr>
          <w:color w:val="231F20"/>
          <w:w w:val="105"/>
        </w:rPr>
        <w:t>Tương</w:t>
      </w:r>
      <w:r>
        <w:rPr>
          <w:color w:val="231F20"/>
          <w:spacing w:val="-23"/>
          <w:w w:val="105"/>
        </w:rPr>
        <w:t> </w:t>
      </w:r>
      <w:r>
        <w:rPr>
          <w:color w:val="231F20"/>
          <w:w w:val="105"/>
        </w:rPr>
        <w:t>Ứng Hành</w:t>
      </w:r>
      <w:r>
        <w:rPr>
          <w:color w:val="231F20"/>
          <w:spacing w:val="-9"/>
          <w:w w:val="105"/>
        </w:rPr>
        <w:t> </w:t>
      </w:r>
      <w:r>
        <w:rPr>
          <w:color w:val="231F20"/>
          <w:w w:val="105"/>
        </w:rPr>
        <w:t>Pháp</w:t>
      </w:r>
      <w:r>
        <w:rPr>
          <w:color w:val="231F20"/>
          <w:spacing w:val="-9"/>
          <w:w w:val="105"/>
        </w:rPr>
        <w:t> </w:t>
      </w:r>
      <w:r>
        <w:rPr>
          <w:color w:val="231F20"/>
          <w:w w:val="105"/>
        </w:rPr>
        <w:t>là</w:t>
      </w:r>
      <w:r>
        <w:rPr>
          <w:color w:val="231F20"/>
          <w:spacing w:val="-9"/>
          <w:w w:val="105"/>
        </w:rPr>
        <w:t> </w:t>
      </w:r>
      <w:r>
        <w:rPr>
          <w:color w:val="231F20"/>
          <w:w w:val="105"/>
        </w:rPr>
        <w:t>“khái</w:t>
      </w:r>
      <w:r>
        <w:rPr>
          <w:color w:val="231F20"/>
          <w:spacing w:val="-9"/>
          <w:w w:val="105"/>
        </w:rPr>
        <w:t> </w:t>
      </w:r>
      <w:r>
        <w:rPr>
          <w:color w:val="231F20"/>
          <w:w w:val="105"/>
        </w:rPr>
        <w:t>niệm</w:t>
      </w:r>
      <w:r>
        <w:rPr>
          <w:color w:val="231F20"/>
          <w:spacing w:val="-9"/>
          <w:w w:val="105"/>
        </w:rPr>
        <w:t> </w:t>
      </w:r>
      <w:r>
        <w:rPr>
          <w:color w:val="231F20"/>
          <w:w w:val="105"/>
        </w:rPr>
        <w:t>trừu</w:t>
      </w:r>
      <w:r>
        <w:rPr>
          <w:color w:val="231F20"/>
          <w:spacing w:val="-11"/>
          <w:w w:val="105"/>
        </w:rPr>
        <w:t> </w:t>
      </w:r>
      <w:r>
        <w:rPr>
          <w:color w:val="231F20"/>
          <w:w w:val="105"/>
        </w:rPr>
        <w:t>tượng”,</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sự</w:t>
      </w:r>
      <w:r>
        <w:rPr>
          <w:color w:val="231F20"/>
          <w:spacing w:val="-9"/>
          <w:w w:val="105"/>
        </w:rPr>
        <w:t> </w:t>
      </w:r>
      <w:r>
        <w:rPr>
          <w:color w:val="231F20"/>
          <w:w w:val="105"/>
        </w:rPr>
        <w:t>thật. Chúng</w:t>
      </w:r>
      <w:r>
        <w:rPr>
          <w:color w:val="231F20"/>
          <w:spacing w:val="-15"/>
          <w:w w:val="105"/>
        </w:rPr>
        <w:t> </w:t>
      </w:r>
      <w:r>
        <w:rPr>
          <w:color w:val="231F20"/>
          <w:w w:val="105"/>
        </w:rPr>
        <w:t>ta</w:t>
      </w:r>
      <w:r>
        <w:rPr>
          <w:color w:val="231F20"/>
          <w:spacing w:val="-15"/>
          <w:w w:val="105"/>
        </w:rPr>
        <w:t> </w:t>
      </w:r>
      <w:r>
        <w:rPr>
          <w:color w:val="231F20"/>
          <w:w w:val="105"/>
        </w:rPr>
        <w:t>phải</w:t>
      </w:r>
      <w:r>
        <w:rPr>
          <w:color w:val="231F20"/>
          <w:spacing w:val="-15"/>
          <w:w w:val="105"/>
        </w:rPr>
        <w:t> </w:t>
      </w:r>
      <w:r>
        <w:rPr>
          <w:color w:val="231F20"/>
          <w:w w:val="105"/>
        </w:rPr>
        <w:t>nhận</w:t>
      </w:r>
      <w:r>
        <w:rPr>
          <w:color w:val="231F20"/>
          <w:spacing w:val="-15"/>
          <w:w w:val="105"/>
        </w:rPr>
        <w:t> </w:t>
      </w:r>
      <w:r>
        <w:rPr>
          <w:color w:val="231F20"/>
          <w:w w:val="105"/>
        </w:rPr>
        <w:t>biết</w:t>
      </w:r>
      <w:r>
        <w:rPr>
          <w:color w:val="231F20"/>
          <w:spacing w:val="-15"/>
          <w:w w:val="105"/>
        </w:rPr>
        <w:t> </w:t>
      </w:r>
      <w:r>
        <w:rPr>
          <w:color w:val="231F20"/>
          <w:w w:val="105"/>
        </w:rPr>
        <w:t>rõ</w:t>
      </w:r>
      <w:r>
        <w:rPr>
          <w:color w:val="231F20"/>
          <w:spacing w:val="-15"/>
          <w:w w:val="105"/>
        </w:rPr>
        <w:t> </w:t>
      </w:r>
      <w:r>
        <w:rPr>
          <w:color w:val="231F20"/>
          <w:w w:val="105"/>
        </w:rPr>
        <w:t>ràng,</w:t>
      </w:r>
      <w:r>
        <w:rPr>
          <w:color w:val="231F20"/>
          <w:spacing w:val="-15"/>
          <w:w w:val="105"/>
        </w:rPr>
        <w:t> </w:t>
      </w:r>
      <w:r>
        <w:rPr>
          <w:color w:val="231F20"/>
          <w:w w:val="105"/>
        </w:rPr>
        <w:t>phải</w:t>
      </w:r>
      <w:r>
        <w:rPr>
          <w:color w:val="231F20"/>
          <w:spacing w:val="-15"/>
          <w:w w:val="105"/>
        </w:rPr>
        <w:t> </w:t>
      </w:r>
      <w:r>
        <w:rPr>
          <w:color w:val="231F20"/>
          <w:w w:val="105"/>
        </w:rPr>
        <w:t>hiểu</w:t>
      </w:r>
      <w:r>
        <w:rPr>
          <w:color w:val="231F20"/>
          <w:spacing w:val="-15"/>
          <w:w w:val="105"/>
        </w:rPr>
        <w:t> </w:t>
      </w:r>
      <w:r>
        <w:rPr>
          <w:color w:val="231F20"/>
          <w:w w:val="105"/>
        </w:rPr>
        <w:t>minh</w:t>
      </w:r>
      <w:r>
        <w:rPr>
          <w:color w:val="231F20"/>
          <w:spacing w:val="-15"/>
          <w:w w:val="105"/>
        </w:rPr>
        <w:t> </w:t>
      </w:r>
      <w:r>
        <w:rPr>
          <w:color w:val="231F20"/>
          <w:w w:val="105"/>
        </w:rPr>
        <w:t>bạch,</w:t>
      </w:r>
      <w:r>
        <w:rPr>
          <w:color w:val="231F20"/>
          <w:spacing w:val="-15"/>
          <w:w w:val="105"/>
        </w:rPr>
        <w:t> </w:t>
      </w:r>
      <w:r>
        <w:rPr>
          <w:color w:val="231F20"/>
          <w:w w:val="105"/>
        </w:rPr>
        <w:t>Bồ</w:t>
      </w:r>
      <w:r>
        <w:rPr>
          <w:color w:val="231F20"/>
          <w:spacing w:val="-15"/>
          <w:w w:val="105"/>
        </w:rPr>
        <w:t> </w:t>
      </w:r>
      <w:r>
        <w:rPr>
          <w:color w:val="231F20"/>
          <w:w w:val="105"/>
        </w:rPr>
        <w:t>tát ở</w:t>
      </w:r>
      <w:r>
        <w:rPr>
          <w:color w:val="231F20"/>
          <w:spacing w:val="12"/>
          <w:w w:val="105"/>
        </w:rPr>
        <w:t> </w:t>
      </w:r>
      <w:r>
        <w:rPr>
          <w:color w:val="231F20"/>
          <w:w w:val="105"/>
        </w:rPr>
        <w:t>đâu?</w:t>
      </w:r>
      <w:r>
        <w:rPr>
          <w:color w:val="231F20"/>
          <w:spacing w:val="12"/>
          <w:w w:val="105"/>
        </w:rPr>
        <w:t> </w:t>
      </w:r>
      <w:r>
        <w:rPr>
          <w:color w:val="231F20"/>
          <w:w w:val="105"/>
        </w:rPr>
        <w:t>Ngay</w:t>
      </w:r>
      <w:r>
        <w:rPr>
          <w:color w:val="231F20"/>
          <w:spacing w:val="12"/>
          <w:w w:val="105"/>
        </w:rPr>
        <w:t> </w:t>
      </w:r>
      <w:r>
        <w:rPr>
          <w:color w:val="231F20"/>
          <w:w w:val="105"/>
        </w:rPr>
        <w:t>trong</w:t>
      </w:r>
      <w:r>
        <w:rPr>
          <w:color w:val="231F20"/>
          <w:spacing w:val="12"/>
          <w:w w:val="105"/>
        </w:rPr>
        <w:t> </w:t>
      </w:r>
      <w:r>
        <w:rPr>
          <w:color w:val="231F20"/>
          <w:w w:val="105"/>
        </w:rPr>
        <w:t>hiện</w:t>
      </w:r>
      <w:r>
        <w:rPr>
          <w:color w:val="231F20"/>
          <w:spacing w:val="13"/>
          <w:w w:val="105"/>
        </w:rPr>
        <w:t> </w:t>
      </w:r>
      <w:r>
        <w:rPr>
          <w:color w:val="231F20"/>
          <w:w w:val="105"/>
        </w:rPr>
        <w:t>tiền!</w:t>
      </w:r>
      <w:r>
        <w:rPr>
          <w:color w:val="231F20"/>
          <w:spacing w:val="11"/>
          <w:w w:val="105"/>
        </w:rPr>
        <w:t> </w:t>
      </w:r>
      <w:r>
        <w:rPr>
          <w:color w:val="231F20"/>
          <w:w w:val="105"/>
        </w:rPr>
        <w:t>Chưa</w:t>
      </w:r>
      <w:r>
        <w:rPr>
          <w:color w:val="231F20"/>
          <w:spacing w:val="12"/>
          <w:w w:val="105"/>
        </w:rPr>
        <w:t> </w:t>
      </w:r>
      <w:r>
        <w:rPr>
          <w:color w:val="231F20"/>
          <w:w w:val="105"/>
        </w:rPr>
        <w:t>từng</w:t>
      </w:r>
      <w:r>
        <w:rPr>
          <w:color w:val="231F20"/>
          <w:spacing w:val="12"/>
          <w:w w:val="105"/>
        </w:rPr>
        <w:t> </w:t>
      </w:r>
      <w:r>
        <w:rPr>
          <w:color w:val="231F20"/>
          <w:w w:val="105"/>
        </w:rPr>
        <w:t>rời</w:t>
      </w:r>
      <w:r>
        <w:rPr>
          <w:color w:val="231F20"/>
          <w:spacing w:val="12"/>
          <w:w w:val="105"/>
        </w:rPr>
        <w:t> </w:t>
      </w:r>
      <w:r>
        <w:rPr>
          <w:color w:val="231F20"/>
          <w:w w:val="105"/>
        </w:rPr>
        <w:t>khỏi</w:t>
      </w:r>
      <w:r>
        <w:rPr>
          <w:color w:val="231F20"/>
          <w:spacing w:val="12"/>
          <w:w w:val="105"/>
        </w:rPr>
        <w:t> </w:t>
      </w:r>
      <w:r>
        <w:rPr>
          <w:color w:val="231F20"/>
          <w:w w:val="105"/>
        </w:rPr>
        <w:t>chúng</w:t>
      </w:r>
      <w:r>
        <w:rPr>
          <w:color w:val="231F20"/>
          <w:spacing w:val="12"/>
          <w:w w:val="105"/>
        </w:rPr>
        <w:t> </w:t>
      </w:r>
      <w:r>
        <w:rPr>
          <w:color w:val="231F20"/>
          <w:spacing w:val="-5"/>
          <w:w w:val="105"/>
        </w:rPr>
        <w:t>ta,</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2" w:firstLine="0"/>
      </w:pPr>
      <w:r>
        <w:rPr>
          <w:color w:val="231F20"/>
          <w:w w:val="105"/>
        </w:rPr>
        <w:t>mà chúng ta cũng chưa hề rời khỏi Ngài. Bất quá, chúng ta mê tự tính nên chẳng thấy! Nếu giác ngộ tự tính, quý vị sẽ biết chưa hề rời khỏi.</w:t>
      </w:r>
    </w:p>
    <w:p>
      <w:pPr>
        <w:spacing w:line="290" w:lineRule="auto" w:before="142"/>
        <w:ind w:left="397" w:right="433" w:firstLine="545"/>
        <w:jc w:val="both"/>
        <w:rPr>
          <w:sz w:val="34"/>
        </w:rPr>
      </w:pPr>
      <w:r>
        <w:rPr>
          <w:i/>
          <w:color w:val="231F20"/>
          <w:spacing w:val="-2"/>
          <w:w w:val="105"/>
          <w:sz w:val="34"/>
        </w:rPr>
        <w:t>“Nhi</w:t>
      </w:r>
      <w:r>
        <w:rPr>
          <w:i/>
          <w:color w:val="231F20"/>
          <w:spacing w:val="-21"/>
          <w:w w:val="105"/>
          <w:sz w:val="34"/>
        </w:rPr>
        <w:t> </w:t>
      </w:r>
      <w:r>
        <w:rPr>
          <w:i/>
          <w:color w:val="231F20"/>
          <w:spacing w:val="-2"/>
          <w:w w:val="105"/>
          <w:sz w:val="34"/>
        </w:rPr>
        <w:t>Cực</w:t>
      </w:r>
      <w:r>
        <w:rPr>
          <w:i/>
          <w:color w:val="231F20"/>
          <w:spacing w:val="-20"/>
          <w:w w:val="105"/>
          <w:sz w:val="34"/>
        </w:rPr>
        <w:t> </w:t>
      </w:r>
      <w:r>
        <w:rPr>
          <w:i/>
          <w:color w:val="231F20"/>
          <w:spacing w:val="-2"/>
          <w:w w:val="105"/>
          <w:sz w:val="34"/>
        </w:rPr>
        <w:t>Lạc</w:t>
      </w:r>
      <w:r>
        <w:rPr>
          <w:i/>
          <w:color w:val="231F20"/>
          <w:spacing w:val="-20"/>
          <w:w w:val="105"/>
          <w:sz w:val="34"/>
        </w:rPr>
        <w:t> </w:t>
      </w:r>
      <w:r>
        <w:rPr>
          <w:i/>
          <w:color w:val="231F20"/>
          <w:spacing w:val="-2"/>
          <w:w w:val="105"/>
          <w:sz w:val="34"/>
        </w:rPr>
        <w:t>tắc</w:t>
      </w:r>
      <w:r>
        <w:rPr>
          <w:i/>
          <w:color w:val="231F20"/>
          <w:spacing w:val="-21"/>
          <w:w w:val="105"/>
          <w:sz w:val="34"/>
        </w:rPr>
        <w:t> </w:t>
      </w:r>
      <w:r>
        <w:rPr>
          <w:i/>
          <w:color w:val="231F20"/>
          <w:spacing w:val="-2"/>
          <w:w w:val="105"/>
          <w:sz w:val="34"/>
        </w:rPr>
        <w:t>kỳ</w:t>
      </w:r>
      <w:r>
        <w:rPr>
          <w:i/>
          <w:color w:val="231F20"/>
          <w:spacing w:val="-20"/>
          <w:w w:val="105"/>
          <w:sz w:val="34"/>
        </w:rPr>
        <w:t> </w:t>
      </w:r>
      <w:r>
        <w:rPr>
          <w:i/>
          <w:color w:val="231F20"/>
          <w:spacing w:val="-2"/>
          <w:w w:val="105"/>
          <w:sz w:val="34"/>
        </w:rPr>
        <w:t>trung</w:t>
      </w:r>
      <w:r>
        <w:rPr>
          <w:i/>
          <w:color w:val="231F20"/>
          <w:spacing w:val="-20"/>
          <w:w w:val="105"/>
          <w:sz w:val="34"/>
        </w:rPr>
        <w:t> </w:t>
      </w:r>
      <w:r>
        <w:rPr>
          <w:i/>
          <w:color w:val="231F20"/>
          <w:spacing w:val="-2"/>
          <w:w w:val="105"/>
          <w:sz w:val="34"/>
        </w:rPr>
        <w:t>đa</w:t>
      </w:r>
      <w:r>
        <w:rPr>
          <w:i/>
          <w:color w:val="231F20"/>
          <w:spacing w:val="-21"/>
          <w:w w:val="105"/>
          <w:sz w:val="34"/>
        </w:rPr>
        <w:t> </w:t>
      </w:r>
      <w:r>
        <w:rPr>
          <w:i/>
          <w:color w:val="231F20"/>
          <w:spacing w:val="-2"/>
          <w:w w:val="105"/>
          <w:sz w:val="34"/>
        </w:rPr>
        <w:t>hữu</w:t>
      </w:r>
      <w:r>
        <w:rPr>
          <w:i/>
          <w:color w:val="231F20"/>
          <w:spacing w:val="-20"/>
          <w:w w:val="105"/>
          <w:sz w:val="34"/>
        </w:rPr>
        <w:t> </w:t>
      </w:r>
      <w:r>
        <w:rPr>
          <w:i/>
          <w:color w:val="231F20"/>
          <w:spacing w:val="-2"/>
          <w:w w:val="105"/>
          <w:sz w:val="34"/>
        </w:rPr>
        <w:t>Nhất</w:t>
      </w:r>
      <w:r>
        <w:rPr>
          <w:i/>
          <w:color w:val="231F20"/>
          <w:spacing w:val="-20"/>
          <w:w w:val="105"/>
          <w:sz w:val="34"/>
        </w:rPr>
        <w:t> </w:t>
      </w:r>
      <w:r>
        <w:rPr>
          <w:i/>
          <w:color w:val="231F20"/>
          <w:spacing w:val="-2"/>
          <w:w w:val="105"/>
          <w:sz w:val="34"/>
        </w:rPr>
        <w:t>Sinh</w:t>
      </w:r>
      <w:r>
        <w:rPr>
          <w:i/>
          <w:color w:val="231F20"/>
          <w:spacing w:val="-21"/>
          <w:w w:val="105"/>
          <w:sz w:val="34"/>
        </w:rPr>
        <w:t> </w:t>
      </w:r>
      <w:r>
        <w:rPr>
          <w:i/>
          <w:color w:val="231F20"/>
          <w:spacing w:val="-2"/>
          <w:w w:val="105"/>
          <w:sz w:val="34"/>
        </w:rPr>
        <w:t>Bổ</w:t>
      </w:r>
      <w:r>
        <w:rPr>
          <w:i/>
          <w:color w:val="231F20"/>
          <w:spacing w:val="-20"/>
          <w:w w:val="105"/>
          <w:sz w:val="34"/>
        </w:rPr>
        <w:t> </w:t>
      </w:r>
      <w:r>
        <w:rPr>
          <w:i/>
          <w:color w:val="231F20"/>
          <w:spacing w:val="-2"/>
          <w:w w:val="105"/>
          <w:sz w:val="34"/>
        </w:rPr>
        <w:t>Xứ,</w:t>
      </w:r>
      <w:r>
        <w:rPr>
          <w:i/>
          <w:color w:val="231F20"/>
          <w:spacing w:val="-20"/>
          <w:w w:val="105"/>
          <w:sz w:val="34"/>
        </w:rPr>
        <w:t> </w:t>
      </w:r>
      <w:r>
        <w:rPr>
          <w:i/>
          <w:color w:val="231F20"/>
          <w:spacing w:val="-2"/>
          <w:w w:val="105"/>
          <w:sz w:val="34"/>
        </w:rPr>
        <w:t>kỳ</w:t>
      </w:r>
      <w:r>
        <w:rPr>
          <w:i/>
          <w:color w:val="231F20"/>
          <w:spacing w:val="-21"/>
          <w:w w:val="105"/>
          <w:sz w:val="34"/>
        </w:rPr>
        <w:t> </w:t>
      </w:r>
      <w:r>
        <w:rPr>
          <w:i/>
          <w:color w:val="231F20"/>
          <w:spacing w:val="-2"/>
          <w:w w:val="105"/>
          <w:sz w:val="34"/>
        </w:rPr>
        <w:t>số </w:t>
      </w:r>
      <w:r>
        <w:rPr>
          <w:i/>
          <w:color w:val="231F20"/>
          <w:sz w:val="34"/>
        </w:rPr>
        <w:t>thậm</w:t>
      </w:r>
      <w:r>
        <w:rPr>
          <w:i/>
          <w:color w:val="231F20"/>
          <w:spacing w:val="-10"/>
          <w:sz w:val="34"/>
        </w:rPr>
        <w:t> </w:t>
      </w:r>
      <w:r>
        <w:rPr>
          <w:i/>
          <w:color w:val="231F20"/>
          <w:sz w:val="34"/>
        </w:rPr>
        <w:t>đa,</w:t>
      </w:r>
      <w:r>
        <w:rPr>
          <w:i/>
          <w:color w:val="231F20"/>
          <w:spacing w:val="-10"/>
          <w:sz w:val="34"/>
        </w:rPr>
        <w:t> </w:t>
      </w:r>
      <w:r>
        <w:rPr>
          <w:i/>
          <w:color w:val="231F20"/>
          <w:sz w:val="34"/>
        </w:rPr>
        <w:t>phi</w:t>
      </w:r>
      <w:r>
        <w:rPr>
          <w:i/>
          <w:color w:val="231F20"/>
          <w:spacing w:val="-10"/>
          <w:sz w:val="34"/>
        </w:rPr>
        <w:t> </w:t>
      </w:r>
      <w:r>
        <w:rPr>
          <w:i/>
          <w:color w:val="231F20"/>
          <w:sz w:val="34"/>
        </w:rPr>
        <w:t>thị</w:t>
      </w:r>
      <w:r>
        <w:rPr>
          <w:i/>
          <w:color w:val="231F20"/>
          <w:spacing w:val="-10"/>
          <w:sz w:val="34"/>
        </w:rPr>
        <w:t> </w:t>
      </w:r>
      <w:r>
        <w:rPr>
          <w:i/>
          <w:color w:val="231F20"/>
          <w:sz w:val="34"/>
        </w:rPr>
        <w:t>toán</w:t>
      </w:r>
      <w:r>
        <w:rPr>
          <w:i/>
          <w:color w:val="231F20"/>
          <w:spacing w:val="-10"/>
          <w:sz w:val="34"/>
        </w:rPr>
        <w:t> </w:t>
      </w:r>
      <w:r>
        <w:rPr>
          <w:i/>
          <w:color w:val="231F20"/>
          <w:sz w:val="34"/>
        </w:rPr>
        <w:t>số</w:t>
      </w:r>
      <w:r>
        <w:rPr>
          <w:i/>
          <w:color w:val="231F20"/>
          <w:spacing w:val="-10"/>
          <w:sz w:val="34"/>
        </w:rPr>
        <w:t> </w:t>
      </w:r>
      <w:r>
        <w:rPr>
          <w:i/>
          <w:color w:val="231F20"/>
          <w:sz w:val="34"/>
        </w:rPr>
        <w:t>sở</w:t>
      </w:r>
      <w:r>
        <w:rPr>
          <w:i/>
          <w:color w:val="231F20"/>
          <w:spacing w:val="-10"/>
          <w:sz w:val="34"/>
        </w:rPr>
        <w:t> </w:t>
      </w:r>
      <w:r>
        <w:rPr>
          <w:i/>
          <w:color w:val="231F20"/>
          <w:sz w:val="34"/>
        </w:rPr>
        <w:t>năng</w:t>
      </w:r>
      <w:r>
        <w:rPr>
          <w:i/>
          <w:color w:val="231F20"/>
          <w:spacing w:val="-10"/>
          <w:sz w:val="34"/>
        </w:rPr>
        <w:t> </w:t>
      </w:r>
      <w:r>
        <w:rPr>
          <w:i/>
          <w:color w:val="231F20"/>
          <w:sz w:val="34"/>
        </w:rPr>
        <w:t>tri</w:t>
      </w:r>
      <w:r>
        <w:rPr>
          <w:i/>
          <w:color w:val="231F20"/>
          <w:spacing w:val="-10"/>
          <w:sz w:val="34"/>
        </w:rPr>
        <w:t> </w:t>
      </w:r>
      <w:r>
        <w:rPr>
          <w:i/>
          <w:color w:val="231F20"/>
          <w:sz w:val="34"/>
        </w:rPr>
        <w:t>chi,</w:t>
      </w:r>
      <w:r>
        <w:rPr>
          <w:i/>
          <w:color w:val="231F20"/>
          <w:spacing w:val="-10"/>
          <w:sz w:val="34"/>
        </w:rPr>
        <w:t> </w:t>
      </w:r>
      <w:r>
        <w:rPr>
          <w:i/>
          <w:color w:val="231F20"/>
          <w:sz w:val="34"/>
        </w:rPr>
        <w:t>đản</w:t>
      </w:r>
      <w:r>
        <w:rPr>
          <w:i/>
          <w:color w:val="231F20"/>
          <w:spacing w:val="-10"/>
          <w:sz w:val="34"/>
        </w:rPr>
        <w:t> </w:t>
      </w:r>
      <w:r>
        <w:rPr>
          <w:i/>
          <w:color w:val="231F20"/>
          <w:sz w:val="34"/>
        </w:rPr>
        <w:t>khả</w:t>
      </w:r>
      <w:r>
        <w:rPr>
          <w:i/>
          <w:color w:val="231F20"/>
          <w:spacing w:val="-10"/>
          <w:sz w:val="34"/>
        </w:rPr>
        <w:t> </w:t>
      </w:r>
      <w:r>
        <w:rPr>
          <w:i/>
          <w:color w:val="231F20"/>
          <w:sz w:val="34"/>
        </w:rPr>
        <w:t>dĩ</w:t>
      </w:r>
      <w:r>
        <w:rPr>
          <w:i/>
          <w:color w:val="231F20"/>
          <w:spacing w:val="-10"/>
          <w:sz w:val="34"/>
        </w:rPr>
        <w:t> </w:t>
      </w:r>
      <w:r>
        <w:rPr>
          <w:i/>
          <w:color w:val="231F20"/>
          <w:sz w:val="34"/>
        </w:rPr>
        <w:t>vô</w:t>
      </w:r>
      <w:r>
        <w:rPr>
          <w:i/>
          <w:color w:val="231F20"/>
          <w:spacing w:val="-10"/>
          <w:sz w:val="34"/>
        </w:rPr>
        <w:t> </w:t>
      </w:r>
      <w:r>
        <w:rPr>
          <w:i/>
          <w:color w:val="231F20"/>
          <w:sz w:val="34"/>
        </w:rPr>
        <w:t>lượng</w:t>
      </w:r>
      <w:r>
        <w:rPr>
          <w:i/>
          <w:color w:val="231F20"/>
          <w:spacing w:val="-8"/>
          <w:sz w:val="34"/>
        </w:rPr>
        <w:t> </w:t>
      </w:r>
      <w:r>
        <w:rPr>
          <w:i/>
          <w:color w:val="231F20"/>
          <w:sz w:val="34"/>
        </w:rPr>
        <w:t>vô </w:t>
      </w:r>
      <w:r>
        <w:rPr>
          <w:i/>
          <w:color w:val="231F20"/>
          <w:spacing w:val="-4"/>
          <w:w w:val="105"/>
          <w:sz w:val="34"/>
        </w:rPr>
        <w:t>biên</w:t>
      </w:r>
      <w:r>
        <w:rPr>
          <w:i/>
          <w:color w:val="231F20"/>
          <w:spacing w:val="-15"/>
          <w:w w:val="105"/>
          <w:sz w:val="34"/>
        </w:rPr>
        <w:t> </w:t>
      </w:r>
      <w:r>
        <w:rPr>
          <w:i/>
          <w:color w:val="231F20"/>
          <w:spacing w:val="-4"/>
          <w:w w:val="105"/>
          <w:sz w:val="34"/>
        </w:rPr>
        <w:t>A-tăng-kỳ</w:t>
      </w:r>
      <w:r>
        <w:rPr>
          <w:i/>
          <w:color w:val="231F20"/>
          <w:spacing w:val="-15"/>
          <w:w w:val="105"/>
          <w:sz w:val="34"/>
        </w:rPr>
        <w:t> </w:t>
      </w:r>
      <w:r>
        <w:rPr>
          <w:i/>
          <w:color w:val="231F20"/>
          <w:spacing w:val="-4"/>
          <w:w w:val="105"/>
          <w:sz w:val="34"/>
        </w:rPr>
        <w:t>thuyết”</w:t>
      </w:r>
      <w:r>
        <w:rPr>
          <w:i/>
          <w:color w:val="231F20"/>
          <w:spacing w:val="-16"/>
          <w:w w:val="105"/>
          <w:sz w:val="34"/>
        </w:rPr>
        <w:t> </w:t>
      </w:r>
      <w:r>
        <w:rPr>
          <w:color w:val="231F20"/>
          <w:spacing w:val="-4"/>
          <w:w w:val="105"/>
          <w:sz w:val="34"/>
        </w:rPr>
        <w:t>(Nhưng</w:t>
      </w:r>
      <w:r>
        <w:rPr>
          <w:color w:val="231F20"/>
          <w:spacing w:val="-15"/>
          <w:w w:val="105"/>
          <w:sz w:val="34"/>
        </w:rPr>
        <w:t> </w:t>
      </w:r>
      <w:r>
        <w:rPr>
          <w:color w:val="231F20"/>
          <w:spacing w:val="-4"/>
          <w:w w:val="105"/>
          <w:sz w:val="34"/>
        </w:rPr>
        <w:t>Cực</w:t>
      </w:r>
      <w:r>
        <w:rPr>
          <w:color w:val="231F20"/>
          <w:spacing w:val="-15"/>
          <w:w w:val="105"/>
          <w:sz w:val="34"/>
        </w:rPr>
        <w:t> </w:t>
      </w:r>
      <w:r>
        <w:rPr>
          <w:color w:val="231F20"/>
          <w:spacing w:val="-4"/>
          <w:w w:val="105"/>
          <w:sz w:val="34"/>
        </w:rPr>
        <w:t>Lạc</w:t>
      </w:r>
      <w:r>
        <w:rPr>
          <w:color w:val="231F20"/>
          <w:spacing w:val="-15"/>
          <w:w w:val="105"/>
          <w:sz w:val="34"/>
        </w:rPr>
        <w:t> </w:t>
      </w:r>
      <w:r>
        <w:rPr>
          <w:color w:val="231F20"/>
          <w:spacing w:val="-4"/>
          <w:w w:val="105"/>
          <w:sz w:val="34"/>
        </w:rPr>
        <w:t>thì</w:t>
      </w:r>
      <w:r>
        <w:rPr>
          <w:color w:val="231F20"/>
          <w:spacing w:val="-15"/>
          <w:w w:val="105"/>
          <w:sz w:val="34"/>
        </w:rPr>
        <w:t> </w:t>
      </w:r>
      <w:r>
        <w:rPr>
          <w:color w:val="231F20"/>
          <w:spacing w:val="-4"/>
          <w:w w:val="105"/>
          <w:sz w:val="34"/>
        </w:rPr>
        <w:t>trong</w:t>
      </w:r>
      <w:r>
        <w:rPr>
          <w:color w:val="231F20"/>
          <w:spacing w:val="-15"/>
          <w:w w:val="105"/>
          <w:sz w:val="34"/>
        </w:rPr>
        <w:t> </w:t>
      </w:r>
      <w:r>
        <w:rPr>
          <w:color w:val="231F20"/>
          <w:spacing w:val="-4"/>
          <w:w w:val="105"/>
          <w:sz w:val="34"/>
        </w:rPr>
        <w:t>ấy</w:t>
      </w:r>
      <w:r>
        <w:rPr>
          <w:color w:val="231F20"/>
          <w:spacing w:val="-15"/>
          <w:w w:val="105"/>
          <w:sz w:val="34"/>
        </w:rPr>
        <w:t> </w:t>
      </w:r>
      <w:r>
        <w:rPr>
          <w:color w:val="231F20"/>
          <w:spacing w:val="-4"/>
          <w:w w:val="105"/>
          <w:sz w:val="34"/>
        </w:rPr>
        <w:t>có</w:t>
      </w:r>
      <w:r>
        <w:rPr>
          <w:color w:val="231F20"/>
          <w:spacing w:val="-15"/>
          <w:w w:val="105"/>
          <w:sz w:val="34"/>
        </w:rPr>
        <w:t> </w:t>
      </w:r>
      <w:r>
        <w:rPr>
          <w:color w:val="231F20"/>
          <w:spacing w:val="-4"/>
          <w:w w:val="105"/>
          <w:sz w:val="34"/>
        </w:rPr>
        <w:t>nhiều vị</w:t>
      </w:r>
      <w:r>
        <w:rPr>
          <w:color w:val="231F20"/>
          <w:spacing w:val="-17"/>
          <w:w w:val="105"/>
          <w:sz w:val="34"/>
        </w:rPr>
        <w:t> </w:t>
      </w:r>
      <w:r>
        <w:rPr>
          <w:color w:val="231F20"/>
          <w:spacing w:val="-4"/>
          <w:w w:val="105"/>
          <w:sz w:val="34"/>
        </w:rPr>
        <w:t>là</w:t>
      </w:r>
      <w:r>
        <w:rPr>
          <w:color w:val="231F20"/>
          <w:spacing w:val="-18"/>
          <w:w w:val="105"/>
          <w:sz w:val="34"/>
        </w:rPr>
        <w:t> </w:t>
      </w:r>
      <w:r>
        <w:rPr>
          <w:color w:val="231F20"/>
          <w:spacing w:val="-4"/>
          <w:w w:val="105"/>
          <w:sz w:val="34"/>
        </w:rPr>
        <w:t>Nhất</w:t>
      </w:r>
      <w:r>
        <w:rPr>
          <w:color w:val="231F20"/>
          <w:spacing w:val="-17"/>
          <w:w w:val="105"/>
          <w:sz w:val="34"/>
        </w:rPr>
        <w:t> </w:t>
      </w:r>
      <w:r>
        <w:rPr>
          <w:color w:val="231F20"/>
          <w:spacing w:val="-4"/>
          <w:w w:val="105"/>
          <w:sz w:val="34"/>
        </w:rPr>
        <w:t>Sinh</w:t>
      </w:r>
      <w:r>
        <w:rPr>
          <w:color w:val="231F20"/>
          <w:spacing w:val="-17"/>
          <w:w w:val="105"/>
          <w:sz w:val="34"/>
        </w:rPr>
        <w:t> </w:t>
      </w:r>
      <w:r>
        <w:rPr>
          <w:color w:val="231F20"/>
          <w:spacing w:val="-4"/>
          <w:w w:val="105"/>
          <w:sz w:val="34"/>
        </w:rPr>
        <w:t>Bổ</w:t>
      </w:r>
      <w:r>
        <w:rPr>
          <w:color w:val="231F20"/>
          <w:spacing w:val="-17"/>
          <w:w w:val="105"/>
          <w:sz w:val="34"/>
        </w:rPr>
        <w:t> </w:t>
      </w:r>
      <w:r>
        <w:rPr>
          <w:color w:val="231F20"/>
          <w:spacing w:val="-4"/>
          <w:w w:val="105"/>
          <w:sz w:val="34"/>
        </w:rPr>
        <w:t>Xứ,</w:t>
      </w:r>
      <w:r>
        <w:rPr>
          <w:color w:val="231F20"/>
          <w:spacing w:val="-17"/>
          <w:w w:val="105"/>
          <w:sz w:val="34"/>
        </w:rPr>
        <w:t> </w:t>
      </w:r>
      <w:r>
        <w:rPr>
          <w:color w:val="231F20"/>
          <w:spacing w:val="-4"/>
          <w:w w:val="105"/>
          <w:sz w:val="34"/>
        </w:rPr>
        <w:t>số</w:t>
      </w:r>
      <w:r>
        <w:rPr>
          <w:color w:val="231F20"/>
          <w:spacing w:val="-17"/>
          <w:w w:val="105"/>
          <w:sz w:val="34"/>
        </w:rPr>
        <w:t> </w:t>
      </w:r>
      <w:r>
        <w:rPr>
          <w:color w:val="231F20"/>
          <w:spacing w:val="-4"/>
          <w:w w:val="105"/>
          <w:sz w:val="34"/>
        </w:rPr>
        <w:t>ấy</w:t>
      </w:r>
      <w:r>
        <w:rPr>
          <w:color w:val="231F20"/>
          <w:spacing w:val="-17"/>
          <w:w w:val="105"/>
          <w:sz w:val="34"/>
        </w:rPr>
        <w:t> </w:t>
      </w:r>
      <w:r>
        <w:rPr>
          <w:color w:val="231F20"/>
          <w:spacing w:val="-4"/>
          <w:w w:val="105"/>
          <w:sz w:val="34"/>
        </w:rPr>
        <w:t>rất</w:t>
      </w:r>
      <w:r>
        <w:rPr>
          <w:color w:val="231F20"/>
          <w:spacing w:val="-17"/>
          <w:w w:val="105"/>
          <w:sz w:val="34"/>
        </w:rPr>
        <w:t> </w:t>
      </w:r>
      <w:r>
        <w:rPr>
          <w:color w:val="231F20"/>
          <w:spacing w:val="-4"/>
          <w:w w:val="105"/>
          <w:sz w:val="34"/>
        </w:rPr>
        <w:t>nhiều,</w:t>
      </w:r>
      <w:r>
        <w:rPr>
          <w:color w:val="231F20"/>
          <w:spacing w:val="-17"/>
          <w:w w:val="105"/>
          <w:sz w:val="34"/>
        </w:rPr>
        <w:t> </w:t>
      </w:r>
      <w:r>
        <w:rPr>
          <w:color w:val="231F20"/>
          <w:spacing w:val="-4"/>
          <w:w w:val="105"/>
          <w:sz w:val="34"/>
        </w:rPr>
        <w:t>chẳng</w:t>
      </w:r>
      <w:r>
        <w:rPr>
          <w:color w:val="231F20"/>
          <w:spacing w:val="-17"/>
          <w:w w:val="105"/>
          <w:sz w:val="34"/>
        </w:rPr>
        <w:t> </w:t>
      </w:r>
      <w:r>
        <w:rPr>
          <w:color w:val="231F20"/>
          <w:spacing w:val="-4"/>
          <w:w w:val="105"/>
          <w:sz w:val="34"/>
        </w:rPr>
        <w:t>thể</w:t>
      </w:r>
      <w:r>
        <w:rPr>
          <w:color w:val="231F20"/>
          <w:spacing w:val="-17"/>
          <w:w w:val="105"/>
          <w:sz w:val="34"/>
        </w:rPr>
        <w:t> </w:t>
      </w:r>
      <w:r>
        <w:rPr>
          <w:color w:val="231F20"/>
          <w:spacing w:val="-4"/>
          <w:w w:val="105"/>
          <w:sz w:val="34"/>
        </w:rPr>
        <w:t>tính</w:t>
      </w:r>
      <w:r>
        <w:rPr>
          <w:color w:val="231F20"/>
          <w:spacing w:val="-17"/>
          <w:w w:val="105"/>
          <w:sz w:val="34"/>
        </w:rPr>
        <w:t> </w:t>
      </w:r>
      <w:r>
        <w:rPr>
          <w:color w:val="231F20"/>
          <w:spacing w:val="-4"/>
          <w:w w:val="105"/>
          <w:sz w:val="34"/>
        </w:rPr>
        <w:t>toán</w:t>
      </w:r>
      <w:r>
        <w:rPr>
          <w:color w:val="231F20"/>
          <w:spacing w:val="-17"/>
          <w:w w:val="105"/>
          <w:sz w:val="34"/>
        </w:rPr>
        <w:t> </w:t>
      </w:r>
      <w:r>
        <w:rPr>
          <w:color w:val="231F20"/>
          <w:spacing w:val="-4"/>
          <w:w w:val="105"/>
          <w:sz w:val="34"/>
        </w:rPr>
        <w:t>mà có</w:t>
      </w:r>
      <w:r>
        <w:rPr>
          <w:color w:val="231F20"/>
          <w:spacing w:val="-31"/>
          <w:w w:val="105"/>
          <w:sz w:val="34"/>
        </w:rPr>
        <w:t> </w:t>
      </w:r>
      <w:r>
        <w:rPr>
          <w:color w:val="231F20"/>
          <w:spacing w:val="-4"/>
          <w:w w:val="105"/>
          <w:sz w:val="34"/>
        </w:rPr>
        <w:t>thể</w:t>
      </w:r>
      <w:r>
        <w:rPr>
          <w:color w:val="231F20"/>
          <w:spacing w:val="-30"/>
          <w:w w:val="105"/>
          <w:sz w:val="34"/>
        </w:rPr>
        <w:t> </w:t>
      </w:r>
      <w:r>
        <w:rPr>
          <w:color w:val="231F20"/>
          <w:spacing w:val="-4"/>
          <w:w w:val="105"/>
          <w:sz w:val="34"/>
        </w:rPr>
        <w:t>biết</w:t>
      </w:r>
      <w:r>
        <w:rPr>
          <w:color w:val="231F20"/>
          <w:spacing w:val="-31"/>
          <w:w w:val="105"/>
          <w:sz w:val="34"/>
        </w:rPr>
        <w:t> </w:t>
      </w:r>
      <w:r>
        <w:rPr>
          <w:color w:val="231F20"/>
          <w:spacing w:val="-4"/>
          <w:w w:val="105"/>
          <w:sz w:val="34"/>
        </w:rPr>
        <w:t>được,</w:t>
      </w:r>
      <w:r>
        <w:rPr>
          <w:color w:val="231F20"/>
          <w:spacing w:val="-30"/>
          <w:w w:val="105"/>
          <w:sz w:val="34"/>
        </w:rPr>
        <w:t> </w:t>
      </w:r>
      <w:r>
        <w:rPr>
          <w:color w:val="231F20"/>
          <w:spacing w:val="-4"/>
          <w:w w:val="105"/>
          <w:sz w:val="34"/>
        </w:rPr>
        <w:t>chỉ</w:t>
      </w:r>
      <w:r>
        <w:rPr>
          <w:color w:val="231F20"/>
          <w:spacing w:val="-31"/>
          <w:w w:val="105"/>
          <w:sz w:val="34"/>
        </w:rPr>
        <w:t> </w:t>
      </w:r>
      <w:r>
        <w:rPr>
          <w:color w:val="231F20"/>
          <w:spacing w:val="-4"/>
          <w:w w:val="105"/>
          <w:sz w:val="34"/>
        </w:rPr>
        <w:t>có</w:t>
      </w:r>
      <w:r>
        <w:rPr>
          <w:color w:val="231F20"/>
          <w:spacing w:val="-30"/>
          <w:w w:val="105"/>
          <w:sz w:val="34"/>
        </w:rPr>
        <w:t> </w:t>
      </w:r>
      <w:r>
        <w:rPr>
          <w:color w:val="231F20"/>
          <w:spacing w:val="-4"/>
          <w:w w:val="105"/>
          <w:sz w:val="34"/>
        </w:rPr>
        <w:t>thể</w:t>
      </w:r>
      <w:r>
        <w:rPr>
          <w:color w:val="231F20"/>
          <w:spacing w:val="-31"/>
          <w:w w:val="105"/>
          <w:sz w:val="34"/>
        </w:rPr>
        <w:t> </w:t>
      </w:r>
      <w:r>
        <w:rPr>
          <w:color w:val="231F20"/>
          <w:spacing w:val="-4"/>
          <w:w w:val="105"/>
          <w:sz w:val="34"/>
        </w:rPr>
        <w:t>nói</w:t>
      </w:r>
      <w:r>
        <w:rPr>
          <w:color w:val="231F20"/>
          <w:spacing w:val="-30"/>
          <w:w w:val="105"/>
          <w:sz w:val="34"/>
        </w:rPr>
        <w:t> </w:t>
      </w:r>
      <w:r>
        <w:rPr>
          <w:color w:val="231F20"/>
          <w:spacing w:val="-4"/>
          <w:w w:val="105"/>
          <w:sz w:val="34"/>
        </w:rPr>
        <w:t>là</w:t>
      </w:r>
      <w:r>
        <w:rPr>
          <w:color w:val="231F20"/>
          <w:spacing w:val="-32"/>
          <w:w w:val="105"/>
          <w:sz w:val="34"/>
        </w:rPr>
        <w:t> </w:t>
      </w:r>
      <w:r>
        <w:rPr>
          <w:color w:val="231F20"/>
          <w:spacing w:val="-4"/>
          <w:w w:val="105"/>
          <w:sz w:val="34"/>
        </w:rPr>
        <w:t>vô</w:t>
      </w:r>
      <w:r>
        <w:rPr>
          <w:color w:val="231F20"/>
          <w:spacing w:val="-30"/>
          <w:w w:val="105"/>
          <w:sz w:val="34"/>
        </w:rPr>
        <w:t> </w:t>
      </w:r>
      <w:r>
        <w:rPr>
          <w:color w:val="231F20"/>
          <w:spacing w:val="-4"/>
          <w:w w:val="105"/>
          <w:sz w:val="34"/>
        </w:rPr>
        <w:t>lượng</w:t>
      </w:r>
      <w:r>
        <w:rPr>
          <w:color w:val="231F20"/>
          <w:spacing w:val="-30"/>
          <w:w w:val="105"/>
          <w:sz w:val="34"/>
        </w:rPr>
        <w:t> </w:t>
      </w:r>
      <w:r>
        <w:rPr>
          <w:color w:val="231F20"/>
          <w:spacing w:val="-4"/>
          <w:w w:val="105"/>
          <w:sz w:val="34"/>
        </w:rPr>
        <w:t>vô</w:t>
      </w:r>
      <w:r>
        <w:rPr>
          <w:color w:val="231F20"/>
          <w:spacing w:val="-30"/>
          <w:w w:val="105"/>
          <w:sz w:val="34"/>
        </w:rPr>
        <w:t> </w:t>
      </w:r>
      <w:r>
        <w:rPr>
          <w:color w:val="231F20"/>
          <w:spacing w:val="-4"/>
          <w:w w:val="105"/>
          <w:sz w:val="34"/>
        </w:rPr>
        <w:t>biên</w:t>
      </w:r>
      <w:r>
        <w:rPr>
          <w:color w:val="231F20"/>
          <w:spacing w:val="-32"/>
          <w:w w:val="105"/>
          <w:sz w:val="34"/>
        </w:rPr>
        <w:t> </w:t>
      </w:r>
      <w:r>
        <w:rPr>
          <w:color w:val="231F20"/>
          <w:spacing w:val="-4"/>
          <w:w w:val="105"/>
          <w:sz w:val="34"/>
        </w:rPr>
        <w:t>A-tăng-kỳ).</w:t>
      </w:r>
    </w:p>
    <w:p>
      <w:pPr>
        <w:pStyle w:val="BodyText"/>
        <w:spacing w:line="290" w:lineRule="auto" w:before="143"/>
        <w:ind w:left="397" w:right="426"/>
      </w:pPr>
      <w:r>
        <w:rPr>
          <w:color w:val="231F20"/>
          <w:w w:val="105"/>
        </w:rPr>
        <w:t>Đoạn này là kinh văn trong kinh </w:t>
      </w:r>
      <w:r>
        <w:rPr>
          <w:i/>
          <w:color w:val="231F20"/>
          <w:w w:val="105"/>
        </w:rPr>
        <w:t>Di Đà </w:t>
      </w:r>
      <w:r>
        <w:rPr>
          <w:color w:val="231F20"/>
          <w:w w:val="105"/>
        </w:rPr>
        <w:t>do đức Phật nói. Thế</w:t>
      </w:r>
      <w:r>
        <w:rPr>
          <w:color w:val="231F20"/>
          <w:spacing w:val="-2"/>
          <w:w w:val="105"/>
        </w:rPr>
        <w:t> </w:t>
      </w:r>
      <w:r>
        <w:rPr>
          <w:color w:val="231F20"/>
          <w:w w:val="105"/>
        </w:rPr>
        <w:t>giới</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thánh</w:t>
      </w:r>
      <w:r>
        <w:rPr>
          <w:color w:val="231F20"/>
          <w:spacing w:val="-3"/>
          <w:w w:val="105"/>
        </w:rPr>
        <w:t> </w:t>
      </w:r>
      <w:r>
        <w:rPr>
          <w:color w:val="231F20"/>
          <w:w w:val="105"/>
        </w:rPr>
        <w:t>hiền</w:t>
      </w:r>
      <w:r>
        <w:rPr>
          <w:color w:val="231F20"/>
          <w:spacing w:val="-2"/>
          <w:w w:val="105"/>
        </w:rPr>
        <w:t> </w:t>
      </w:r>
      <w:r>
        <w:rPr>
          <w:color w:val="231F20"/>
          <w:w w:val="105"/>
        </w:rPr>
        <w:t>đông</w:t>
      </w:r>
      <w:r>
        <w:rPr>
          <w:color w:val="231F20"/>
          <w:spacing w:val="-2"/>
          <w:w w:val="105"/>
        </w:rPr>
        <w:t> </w:t>
      </w:r>
      <w:r>
        <w:rPr>
          <w:color w:val="231F20"/>
          <w:w w:val="105"/>
        </w:rPr>
        <w:t>đảo,</w:t>
      </w:r>
      <w:r>
        <w:rPr>
          <w:color w:val="231F20"/>
          <w:spacing w:val="-2"/>
          <w:w w:val="105"/>
        </w:rPr>
        <w:t> </w:t>
      </w:r>
      <w:r>
        <w:rPr>
          <w:color w:val="231F20"/>
          <w:w w:val="105"/>
        </w:rPr>
        <w:t>toàn</w:t>
      </w:r>
      <w:r>
        <w:rPr>
          <w:color w:val="231F20"/>
          <w:spacing w:val="-2"/>
          <w:w w:val="105"/>
        </w:rPr>
        <w:t> </w:t>
      </w:r>
      <w:r>
        <w:rPr>
          <w:color w:val="231F20"/>
          <w:w w:val="105"/>
        </w:rPr>
        <w:t>là đại thánh, chẳng phải là tiểu thánh, Nhất Sinh Bổ Xứ mà! Bồ tát Quán Thế Âm giống như Di Lặc Bồ tát, trong tương lai,</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lão</w:t>
      </w:r>
      <w:r>
        <w:rPr>
          <w:color w:val="231F20"/>
          <w:spacing w:val="-19"/>
          <w:w w:val="105"/>
        </w:rPr>
        <w:t> </w:t>
      </w:r>
      <w:r>
        <w:rPr>
          <w:color w:val="231F20"/>
          <w:w w:val="105"/>
        </w:rPr>
        <w:t>nhân</w:t>
      </w:r>
      <w:r>
        <w:rPr>
          <w:color w:val="231F20"/>
          <w:spacing w:val="-19"/>
          <w:w w:val="105"/>
        </w:rPr>
        <w:t> </w:t>
      </w:r>
      <w:r>
        <w:rPr>
          <w:color w:val="231F20"/>
          <w:w w:val="105"/>
        </w:rPr>
        <w:t>gia</w:t>
      </w:r>
      <w:r>
        <w:rPr>
          <w:color w:val="231F20"/>
          <w:spacing w:val="-19"/>
          <w:w w:val="105"/>
        </w:rPr>
        <w:t> </w:t>
      </w:r>
      <w:r>
        <w:rPr>
          <w:color w:val="231F20"/>
          <w:w w:val="105"/>
        </w:rPr>
        <w:t>duyên</w:t>
      </w:r>
      <w:r>
        <w:rPr>
          <w:color w:val="231F20"/>
          <w:spacing w:val="-18"/>
          <w:w w:val="105"/>
        </w:rPr>
        <w:t> </w:t>
      </w:r>
      <w:r>
        <w:rPr>
          <w:color w:val="231F20"/>
          <w:w w:val="105"/>
        </w:rPr>
        <w:t>đã</w:t>
      </w:r>
      <w:r>
        <w:rPr>
          <w:color w:val="231F20"/>
          <w:spacing w:val="-18"/>
          <w:w w:val="105"/>
        </w:rPr>
        <w:t> </w:t>
      </w:r>
      <w:r>
        <w:rPr>
          <w:color w:val="231F20"/>
          <w:w w:val="105"/>
        </w:rPr>
        <w:t>tận,</w:t>
      </w:r>
      <w:r>
        <w:rPr>
          <w:color w:val="231F20"/>
          <w:spacing w:val="-19"/>
          <w:w w:val="105"/>
        </w:rPr>
        <w:t> </w:t>
      </w:r>
      <w:r>
        <w:rPr>
          <w:color w:val="231F20"/>
          <w:w w:val="105"/>
        </w:rPr>
        <w:t>Ngài</w:t>
      </w:r>
      <w:r>
        <w:rPr>
          <w:color w:val="231F20"/>
          <w:spacing w:val="-19"/>
          <w:w w:val="105"/>
        </w:rPr>
        <w:t> </w:t>
      </w:r>
      <w:r>
        <w:rPr>
          <w:color w:val="231F20"/>
          <w:w w:val="105"/>
        </w:rPr>
        <w:t>sẽ</w:t>
      </w:r>
      <w:r>
        <w:rPr>
          <w:color w:val="231F20"/>
          <w:spacing w:val="-18"/>
          <w:w w:val="105"/>
        </w:rPr>
        <w:t> </w:t>
      </w:r>
      <w:r>
        <w:rPr>
          <w:color w:val="231F20"/>
          <w:w w:val="105"/>
        </w:rPr>
        <w:t>thoái</w:t>
      </w:r>
      <w:r>
        <w:rPr>
          <w:color w:val="231F20"/>
          <w:spacing w:val="-19"/>
          <w:w w:val="105"/>
        </w:rPr>
        <w:t> </w:t>
      </w:r>
      <w:r>
        <w:rPr>
          <w:color w:val="231F20"/>
          <w:w w:val="105"/>
        </w:rPr>
        <w:t>vị, trở về Thường Tịch Quang, Quán Âm Bồ tát bèn thay thế, kế tục Ngài thành Phật trong thế giới Cực Lạc.</w:t>
      </w:r>
    </w:p>
    <w:p>
      <w:pPr>
        <w:pStyle w:val="BodyText"/>
        <w:spacing w:line="290" w:lineRule="auto" w:before="143"/>
        <w:ind w:left="397" w:right="433"/>
      </w:pPr>
      <w:r>
        <w:rPr>
          <w:color w:val="231F20"/>
        </w:rPr>
        <w:t>Khi</w:t>
      </w:r>
      <w:r>
        <w:rPr>
          <w:color w:val="231F20"/>
          <w:spacing w:val="-15"/>
        </w:rPr>
        <w:t> </w:t>
      </w:r>
      <w:r>
        <w:rPr>
          <w:color w:val="231F20"/>
        </w:rPr>
        <w:t>Quán</w:t>
      </w:r>
      <w:r>
        <w:rPr>
          <w:color w:val="231F20"/>
          <w:spacing w:val="-15"/>
        </w:rPr>
        <w:t> </w:t>
      </w:r>
      <w:r>
        <w:rPr>
          <w:color w:val="231F20"/>
        </w:rPr>
        <w:t>Âm</w:t>
      </w:r>
      <w:r>
        <w:rPr>
          <w:color w:val="231F20"/>
          <w:spacing w:val="-13"/>
        </w:rPr>
        <w:t> </w:t>
      </w:r>
      <w:r>
        <w:rPr>
          <w:color w:val="231F20"/>
        </w:rPr>
        <w:t>Bồ</w:t>
      </w:r>
      <w:r>
        <w:rPr>
          <w:color w:val="231F20"/>
          <w:spacing w:val="-15"/>
        </w:rPr>
        <w:t> </w:t>
      </w:r>
      <w:r>
        <w:rPr>
          <w:color w:val="231F20"/>
        </w:rPr>
        <w:t>tát</w:t>
      </w:r>
      <w:r>
        <w:rPr>
          <w:color w:val="231F20"/>
          <w:spacing w:val="-15"/>
        </w:rPr>
        <w:t> </w:t>
      </w:r>
      <w:r>
        <w:rPr>
          <w:color w:val="231F20"/>
        </w:rPr>
        <w:t>duyên</w:t>
      </w:r>
      <w:r>
        <w:rPr>
          <w:color w:val="231F20"/>
          <w:spacing w:val="-13"/>
        </w:rPr>
        <w:t> </w:t>
      </w:r>
      <w:r>
        <w:rPr>
          <w:color w:val="231F20"/>
        </w:rPr>
        <w:t>tận,</w:t>
      </w:r>
      <w:r>
        <w:rPr>
          <w:color w:val="231F20"/>
          <w:spacing w:val="-15"/>
        </w:rPr>
        <w:t> </w:t>
      </w:r>
      <w:r>
        <w:rPr>
          <w:color w:val="231F20"/>
        </w:rPr>
        <w:t>trở</w:t>
      </w:r>
      <w:r>
        <w:rPr>
          <w:color w:val="231F20"/>
          <w:spacing w:val="-13"/>
        </w:rPr>
        <w:t> </w:t>
      </w:r>
      <w:r>
        <w:rPr>
          <w:color w:val="231F20"/>
        </w:rPr>
        <w:t>về</w:t>
      </w:r>
      <w:r>
        <w:rPr>
          <w:color w:val="231F20"/>
          <w:spacing w:val="-13"/>
        </w:rPr>
        <w:t> </w:t>
      </w:r>
      <w:r>
        <w:rPr>
          <w:color w:val="231F20"/>
        </w:rPr>
        <w:t>Thường</w:t>
      </w:r>
      <w:r>
        <w:rPr>
          <w:color w:val="231F20"/>
          <w:spacing w:val="-13"/>
        </w:rPr>
        <w:t> </w:t>
      </w:r>
      <w:r>
        <w:rPr>
          <w:color w:val="231F20"/>
        </w:rPr>
        <w:t>Tịch</w:t>
      </w:r>
      <w:r>
        <w:rPr>
          <w:color w:val="231F20"/>
          <w:spacing w:val="-13"/>
        </w:rPr>
        <w:t> </w:t>
      </w:r>
      <w:r>
        <w:rPr>
          <w:color w:val="231F20"/>
        </w:rPr>
        <w:t>Quang, Đại</w:t>
      </w:r>
      <w:r>
        <w:rPr>
          <w:color w:val="231F20"/>
          <w:spacing w:val="-20"/>
        </w:rPr>
        <w:t> </w:t>
      </w:r>
      <w:r>
        <w:rPr>
          <w:color w:val="231F20"/>
        </w:rPr>
        <w:t>Thế</w:t>
      </w:r>
      <w:r>
        <w:rPr>
          <w:color w:val="231F20"/>
          <w:spacing w:val="-20"/>
        </w:rPr>
        <w:t> </w:t>
      </w:r>
      <w:r>
        <w:rPr>
          <w:color w:val="231F20"/>
        </w:rPr>
        <w:t>Chí</w:t>
      </w:r>
      <w:r>
        <w:rPr>
          <w:color w:val="231F20"/>
          <w:spacing w:val="-20"/>
        </w:rPr>
        <w:t> </w:t>
      </w:r>
      <w:r>
        <w:rPr>
          <w:color w:val="231F20"/>
        </w:rPr>
        <w:t>Bồ</w:t>
      </w:r>
      <w:r>
        <w:rPr>
          <w:color w:val="231F20"/>
          <w:spacing w:val="-20"/>
        </w:rPr>
        <w:t> </w:t>
      </w:r>
      <w:r>
        <w:rPr>
          <w:color w:val="231F20"/>
        </w:rPr>
        <w:t>tát</w:t>
      </w:r>
      <w:r>
        <w:rPr>
          <w:color w:val="231F20"/>
          <w:spacing w:val="-20"/>
        </w:rPr>
        <w:t> </w:t>
      </w:r>
      <w:r>
        <w:rPr>
          <w:color w:val="231F20"/>
        </w:rPr>
        <w:t>bèn</w:t>
      </w:r>
      <w:r>
        <w:rPr>
          <w:color w:val="231F20"/>
          <w:spacing w:val="-20"/>
        </w:rPr>
        <w:t> </w:t>
      </w:r>
      <w:r>
        <w:rPr>
          <w:color w:val="231F20"/>
        </w:rPr>
        <w:t>kế</w:t>
      </w:r>
      <w:r>
        <w:rPr>
          <w:color w:val="231F20"/>
          <w:spacing w:val="-20"/>
        </w:rPr>
        <w:t> </w:t>
      </w:r>
      <w:r>
        <w:rPr>
          <w:color w:val="231F20"/>
        </w:rPr>
        <w:t>tục</w:t>
      </w:r>
      <w:r>
        <w:rPr>
          <w:color w:val="231F20"/>
          <w:spacing w:val="-21"/>
        </w:rPr>
        <w:t> </w:t>
      </w:r>
      <w:r>
        <w:rPr>
          <w:color w:val="231F20"/>
        </w:rPr>
        <w:t>Quán</w:t>
      </w:r>
      <w:r>
        <w:rPr>
          <w:color w:val="231F20"/>
          <w:spacing w:val="-20"/>
        </w:rPr>
        <w:t> </w:t>
      </w:r>
      <w:r>
        <w:rPr>
          <w:color w:val="231F20"/>
        </w:rPr>
        <w:t>Âm</w:t>
      </w:r>
      <w:r>
        <w:rPr>
          <w:color w:val="231F20"/>
          <w:spacing w:val="-20"/>
        </w:rPr>
        <w:t> </w:t>
      </w:r>
      <w:r>
        <w:rPr>
          <w:color w:val="231F20"/>
        </w:rPr>
        <w:t>Bồ</w:t>
      </w:r>
      <w:r>
        <w:rPr>
          <w:color w:val="231F20"/>
          <w:spacing w:val="-20"/>
        </w:rPr>
        <w:t> </w:t>
      </w:r>
      <w:r>
        <w:rPr>
          <w:color w:val="231F20"/>
        </w:rPr>
        <w:t>tát.</w:t>
      </w:r>
      <w:r>
        <w:rPr>
          <w:color w:val="231F20"/>
          <w:spacing w:val="-20"/>
        </w:rPr>
        <w:t> </w:t>
      </w:r>
      <w:r>
        <w:rPr>
          <w:color w:val="231F20"/>
        </w:rPr>
        <w:t>Do</w:t>
      </w:r>
      <w:r>
        <w:rPr>
          <w:color w:val="231F20"/>
          <w:spacing w:val="-20"/>
        </w:rPr>
        <w:t> </w:t>
      </w:r>
      <w:r>
        <w:rPr>
          <w:color w:val="231F20"/>
        </w:rPr>
        <w:t>vậy,</w:t>
      </w:r>
      <w:r>
        <w:rPr>
          <w:color w:val="231F20"/>
          <w:spacing w:val="-20"/>
        </w:rPr>
        <w:t> </w:t>
      </w:r>
      <w:r>
        <w:rPr>
          <w:color w:val="231F20"/>
        </w:rPr>
        <w:t>thế</w:t>
      </w:r>
      <w:r>
        <w:rPr>
          <w:color w:val="231F20"/>
          <w:spacing w:val="-20"/>
        </w:rPr>
        <w:t> </w:t>
      </w:r>
      <w:r>
        <w:rPr>
          <w:color w:val="231F20"/>
        </w:rPr>
        <w:t>giới </w:t>
      </w:r>
      <w:r>
        <w:rPr>
          <w:color w:val="231F20"/>
          <w:w w:val="105"/>
        </w:rPr>
        <w:t>ấy</w:t>
      </w:r>
      <w:r>
        <w:rPr>
          <w:color w:val="231F20"/>
          <w:spacing w:val="-12"/>
          <w:w w:val="105"/>
        </w:rPr>
        <w:t> </w:t>
      </w:r>
      <w:r>
        <w:rPr>
          <w:color w:val="231F20"/>
          <w:w w:val="105"/>
        </w:rPr>
        <w:t>chỉ</w:t>
      </w:r>
      <w:r>
        <w:rPr>
          <w:color w:val="231F20"/>
          <w:spacing w:val="-12"/>
          <w:w w:val="105"/>
        </w:rPr>
        <w:t> </w:t>
      </w:r>
      <w:r>
        <w:rPr>
          <w:color w:val="231F20"/>
          <w:w w:val="105"/>
        </w:rPr>
        <w:t>có</w:t>
      </w:r>
      <w:r>
        <w:rPr>
          <w:color w:val="231F20"/>
          <w:spacing w:val="-12"/>
          <w:w w:val="105"/>
        </w:rPr>
        <w:t> </w:t>
      </w:r>
      <w:r>
        <w:rPr>
          <w:color w:val="231F20"/>
          <w:w w:val="105"/>
        </w:rPr>
        <w:t>Chính</w:t>
      </w:r>
      <w:r>
        <w:rPr>
          <w:color w:val="231F20"/>
          <w:spacing w:val="-12"/>
          <w:w w:val="105"/>
        </w:rPr>
        <w:t> </w:t>
      </w:r>
      <w:r>
        <w:rPr>
          <w:color w:val="231F20"/>
          <w:w w:val="105"/>
        </w:rPr>
        <w:t>Pháp,</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Tượng</w:t>
      </w:r>
      <w:r>
        <w:rPr>
          <w:color w:val="231F20"/>
          <w:spacing w:val="-12"/>
          <w:w w:val="105"/>
        </w:rPr>
        <w:t> </w:t>
      </w:r>
      <w:r>
        <w:rPr>
          <w:color w:val="231F20"/>
          <w:w w:val="105"/>
        </w:rPr>
        <w:t>Pháp,</w:t>
      </w:r>
      <w:r>
        <w:rPr>
          <w:color w:val="231F20"/>
          <w:spacing w:val="-12"/>
          <w:w w:val="105"/>
        </w:rPr>
        <w:t> </w:t>
      </w:r>
      <w:r>
        <w:rPr>
          <w:color w:val="231F20"/>
          <w:w w:val="105"/>
        </w:rPr>
        <w:t>cũng</w:t>
      </w:r>
      <w:r>
        <w:rPr>
          <w:color w:val="231F20"/>
          <w:spacing w:val="-12"/>
          <w:w w:val="105"/>
        </w:rPr>
        <w:t> </w:t>
      </w:r>
      <w:r>
        <w:rPr>
          <w:color w:val="231F20"/>
          <w:w w:val="105"/>
        </w:rPr>
        <w:t>chẳng</w:t>
      </w:r>
      <w:r>
        <w:rPr>
          <w:color w:val="231F20"/>
          <w:spacing w:val="-12"/>
          <w:w w:val="105"/>
        </w:rPr>
        <w:t> </w:t>
      </w:r>
      <w:r>
        <w:rPr>
          <w:color w:val="231F20"/>
          <w:w w:val="105"/>
        </w:rPr>
        <w:t>có </w:t>
      </w:r>
      <w:r>
        <w:rPr>
          <w:color w:val="231F20"/>
          <w:spacing w:val="-2"/>
          <w:w w:val="105"/>
        </w:rPr>
        <w:t>Mạt</w:t>
      </w:r>
      <w:r>
        <w:rPr>
          <w:color w:val="231F20"/>
          <w:spacing w:val="-21"/>
          <w:w w:val="105"/>
        </w:rPr>
        <w:t> </w:t>
      </w:r>
      <w:r>
        <w:rPr>
          <w:color w:val="231F20"/>
          <w:spacing w:val="-2"/>
          <w:w w:val="105"/>
        </w:rPr>
        <w:t>pháp.</w:t>
      </w:r>
      <w:r>
        <w:rPr>
          <w:color w:val="231F20"/>
          <w:spacing w:val="-20"/>
          <w:w w:val="105"/>
        </w:rPr>
        <w:t> </w:t>
      </w:r>
      <w:r>
        <w:rPr>
          <w:color w:val="231F20"/>
          <w:spacing w:val="-2"/>
          <w:w w:val="105"/>
        </w:rPr>
        <w:t>Trong</w:t>
      </w:r>
      <w:r>
        <w:rPr>
          <w:color w:val="231F20"/>
          <w:spacing w:val="-20"/>
          <w:w w:val="105"/>
        </w:rPr>
        <w:t> </w:t>
      </w:r>
      <w:r>
        <w:rPr>
          <w:color w:val="231F20"/>
          <w:spacing w:val="-2"/>
          <w:w w:val="105"/>
        </w:rPr>
        <w:t>thế</w:t>
      </w:r>
      <w:r>
        <w:rPr>
          <w:color w:val="231F20"/>
          <w:spacing w:val="-21"/>
          <w:w w:val="105"/>
        </w:rPr>
        <w:t> </w:t>
      </w:r>
      <w:r>
        <w:rPr>
          <w:color w:val="231F20"/>
          <w:spacing w:val="-2"/>
          <w:w w:val="105"/>
        </w:rPr>
        <w:t>gian</w:t>
      </w:r>
      <w:r>
        <w:rPr>
          <w:color w:val="231F20"/>
          <w:spacing w:val="-20"/>
          <w:w w:val="105"/>
        </w:rPr>
        <w:t> </w:t>
      </w:r>
      <w:r>
        <w:rPr>
          <w:color w:val="231F20"/>
          <w:spacing w:val="-2"/>
          <w:w w:val="105"/>
        </w:rPr>
        <w:t>này</w:t>
      </w:r>
      <w:r>
        <w:rPr>
          <w:color w:val="231F20"/>
          <w:spacing w:val="-20"/>
          <w:w w:val="105"/>
        </w:rPr>
        <w:t> </w:t>
      </w:r>
      <w:r>
        <w:rPr>
          <w:color w:val="231F20"/>
          <w:spacing w:val="-2"/>
          <w:w w:val="105"/>
        </w:rPr>
        <w:t>của</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pháp</w:t>
      </w:r>
      <w:r>
        <w:rPr>
          <w:color w:val="231F20"/>
          <w:spacing w:val="-21"/>
          <w:w w:val="105"/>
        </w:rPr>
        <w:t> </w:t>
      </w:r>
      <w:r>
        <w:rPr>
          <w:color w:val="231F20"/>
          <w:spacing w:val="-2"/>
          <w:w w:val="105"/>
        </w:rPr>
        <w:t>vận</w:t>
      </w:r>
      <w:r>
        <w:rPr>
          <w:color w:val="231F20"/>
          <w:spacing w:val="-20"/>
          <w:w w:val="105"/>
        </w:rPr>
        <w:t> </w:t>
      </w:r>
      <w:r>
        <w:rPr>
          <w:color w:val="231F20"/>
          <w:spacing w:val="-2"/>
          <w:w w:val="105"/>
        </w:rPr>
        <w:t>của</w:t>
      </w:r>
      <w:r>
        <w:rPr>
          <w:color w:val="231F20"/>
          <w:spacing w:val="-20"/>
          <w:w w:val="105"/>
        </w:rPr>
        <w:t> </w:t>
      </w:r>
      <w:r>
        <w:rPr>
          <w:color w:val="231F20"/>
          <w:spacing w:val="-2"/>
          <w:w w:val="105"/>
        </w:rPr>
        <w:t>đức Phật</w:t>
      </w:r>
      <w:r>
        <w:rPr>
          <w:color w:val="231F20"/>
          <w:spacing w:val="-21"/>
          <w:w w:val="105"/>
        </w:rPr>
        <w:t> </w:t>
      </w:r>
      <w:r>
        <w:rPr>
          <w:color w:val="231F20"/>
          <w:spacing w:val="-2"/>
          <w:w w:val="105"/>
        </w:rPr>
        <w:t>có</w:t>
      </w:r>
      <w:r>
        <w:rPr>
          <w:color w:val="231F20"/>
          <w:spacing w:val="-21"/>
          <w:w w:val="105"/>
        </w:rPr>
        <w:t> </w:t>
      </w:r>
      <w:r>
        <w:rPr>
          <w:color w:val="231F20"/>
          <w:spacing w:val="-2"/>
          <w:w w:val="105"/>
        </w:rPr>
        <w:t>Tượng</w:t>
      </w:r>
      <w:r>
        <w:rPr>
          <w:color w:val="231F20"/>
          <w:spacing w:val="-22"/>
          <w:w w:val="105"/>
        </w:rPr>
        <w:t> </w:t>
      </w:r>
      <w:r>
        <w:rPr>
          <w:color w:val="231F20"/>
          <w:spacing w:val="-2"/>
          <w:w w:val="105"/>
        </w:rPr>
        <w:t>Pháp</w:t>
      </w:r>
      <w:r>
        <w:rPr>
          <w:color w:val="231F20"/>
          <w:spacing w:val="-21"/>
          <w:w w:val="105"/>
        </w:rPr>
        <w:t> </w:t>
      </w:r>
      <w:r>
        <w:rPr>
          <w:color w:val="231F20"/>
          <w:spacing w:val="-2"/>
          <w:w w:val="105"/>
        </w:rPr>
        <w:t>và</w:t>
      </w:r>
      <w:r>
        <w:rPr>
          <w:color w:val="231F20"/>
          <w:spacing w:val="-22"/>
          <w:w w:val="105"/>
        </w:rPr>
        <w:t> </w:t>
      </w:r>
      <w:r>
        <w:rPr>
          <w:color w:val="231F20"/>
          <w:spacing w:val="-2"/>
          <w:w w:val="105"/>
        </w:rPr>
        <w:t>Mạt</w:t>
      </w:r>
      <w:r>
        <w:rPr>
          <w:color w:val="231F20"/>
          <w:spacing w:val="-22"/>
          <w:w w:val="105"/>
        </w:rPr>
        <w:t> </w:t>
      </w:r>
      <w:r>
        <w:rPr>
          <w:color w:val="231F20"/>
          <w:spacing w:val="-2"/>
          <w:w w:val="105"/>
        </w:rPr>
        <w:t>pháp,</w:t>
      </w:r>
      <w:r>
        <w:rPr>
          <w:color w:val="231F20"/>
          <w:spacing w:val="-22"/>
          <w:w w:val="105"/>
        </w:rPr>
        <w:t> </w:t>
      </w:r>
      <w:r>
        <w:rPr>
          <w:color w:val="231F20"/>
          <w:spacing w:val="-2"/>
          <w:w w:val="105"/>
        </w:rPr>
        <w:t>thế</w:t>
      </w:r>
      <w:r>
        <w:rPr>
          <w:color w:val="231F20"/>
          <w:spacing w:val="-21"/>
          <w:w w:val="105"/>
        </w:rPr>
        <w:t> </w:t>
      </w:r>
      <w:r>
        <w:rPr>
          <w:color w:val="231F20"/>
          <w:spacing w:val="-2"/>
          <w:w w:val="105"/>
        </w:rPr>
        <w:t>giới</w:t>
      </w:r>
      <w:r>
        <w:rPr>
          <w:color w:val="231F20"/>
          <w:spacing w:val="-22"/>
          <w:w w:val="105"/>
        </w:rPr>
        <w:t> </w:t>
      </w:r>
      <w:r>
        <w:rPr>
          <w:color w:val="231F20"/>
          <w:spacing w:val="-2"/>
          <w:w w:val="105"/>
        </w:rPr>
        <w:t>Cực</w:t>
      </w:r>
      <w:r>
        <w:rPr>
          <w:color w:val="231F20"/>
          <w:spacing w:val="-21"/>
          <w:w w:val="105"/>
        </w:rPr>
        <w:t> </w:t>
      </w:r>
      <w:r>
        <w:rPr>
          <w:color w:val="231F20"/>
          <w:spacing w:val="-2"/>
          <w:w w:val="105"/>
        </w:rPr>
        <w:t>Lạc</w:t>
      </w:r>
      <w:r>
        <w:rPr>
          <w:color w:val="231F20"/>
          <w:spacing w:val="-21"/>
          <w:w w:val="105"/>
        </w:rPr>
        <w:t> </w:t>
      </w:r>
      <w:r>
        <w:rPr>
          <w:color w:val="231F20"/>
          <w:spacing w:val="-2"/>
          <w:w w:val="105"/>
        </w:rPr>
        <w:t>chẳng</w:t>
      </w:r>
      <w:r>
        <w:rPr>
          <w:color w:val="231F20"/>
          <w:spacing w:val="-21"/>
          <w:w w:val="105"/>
        </w:rPr>
        <w:t> </w:t>
      </w:r>
      <w:r>
        <w:rPr>
          <w:color w:val="231F20"/>
          <w:spacing w:val="-2"/>
          <w:w w:val="105"/>
        </w:rPr>
        <w:t>có.</w:t>
      </w:r>
    </w:p>
    <w:p>
      <w:pPr>
        <w:pStyle w:val="BodyText"/>
        <w:spacing w:line="290" w:lineRule="auto" w:before="142"/>
        <w:ind w:left="397" w:right="429"/>
      </w:pPr>
      <w:r>
        <w:rPr>
          <w:color w:val="231F20"/>
          <w:w w:val="105"/>
        </w:rPr>
        <w:t>Thế giới Cực Lạc vĩnh viễn có Phật trụ thế, từng vị kế tục nhau. Quý vị thấy lần này, Phật Thích Ca Mâu Ni nhập diệt,</w:t>
      </w:r>
      <w:r>
        <w:rPr>
          <w:color w:val="231F20"/>
          <w:spacing w:val="-5"/>
          <w:w w:val="105"/>
        </w:rPr>
        <w:t> </w:t>
      </w:r>
      <w:r>
        <w:rPr>
          <w:color w:val="231F20"/>
          <w:w w:val="105"/>
        </w:rPr>
        <w:t>vị</w:t>
      </w:r>
      <w:r>
        <w:rPr>
          <w:color w:val="231F20"/>
          <w:spacing w:val="-5"/>
          <w:w w:val="105"/>
        </w:rPr>
        <w:t> </w:t>
      </w:r>
      <w:r>
        <w:rPr>
          <w:color w:val="231F20"/>
          <w:w w:val="105"/>
        </w:rPr>
        <w:t>Phật</w:t>
      </w:r>
      <w:r>
        <w:rPr>
          <w:color w:val="231F20"/>
          <w:spacing w:val="-5"/>
          <w:w w:val="105"/>
        </w:rPr>
        <w:t> </w:t>
      </w:r>
      <w:r>
        <w:rPr>
          <w:color w:val="231F20"/>
          <w:w w:val="105"/>
        </w:rPr>
        <w:t>kế</w:t>
      </w:r>
      <w:r>
        <w:rPr>
          <w:color w:val="231F20"/>
          <w:spacing w:val="-5"/>
          <w:w w:val="105"/>
        </w:rPr>
        <w:t> </w:t>
      </w:r>
      <w:r>
        <w:rPr>
          <w:color w:val="231F20"/>
          <w:w w:val="105"/>
        </w:rPr>
        <w:t>tiếp</w:t>
      </w:r>
      <w:r>
        <w:rPr>
          <w:color w:val="231F20"/>
          <w:spacing w:val="-5"/>
          <w:w w:val="105"/>
        </w:rPr>
        <w:t> </w:t>
      </w:r>
      <w:r>
        <w:rPr>
          <w:color w:val="231F20"/>
          <w:w w:val="105"/>
        </w:rPr>
        <w:t>là</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Di</w:t>
      </w:r>
      <w:r>
        <w:rPr>
          <w:color w:val="231F20"/>
          <w:spacing w:val="-5"/>
          <w:w w:val="105"/>
        </w:rPr>
        <w:t> </w:t>
      </w:r>
      <w:r>
        <w:rPr>
          <w:color w:val="231F20"/>
          <w:w w:val="105"/>
        </w:rPr>
        <w:t>Lặc</w:t>
      </w:r>
      <w:r>
        <w:rPr>
          <w:color w:val="231F20"/>
          <w:spacing w:val="-5"/>
          <w:w w:val="105"/>
        </w:rPr>
        <w:t> </w:t>
      </w:r>
      <w:r>
        <w:rPr>
          <w:color w:val="231F20"/>
          <w:w w:val="105"/>
        </w:rPr>
        <w:t>sẽ</w:t>
      </w:r>
      <w:r>
        <w:rPr>
          <w:color w:val="231F20"/>
          <w:spacing w:val="-5"/>
          <w:w w:val="105"/>
        </w:rPr>
        <w:t> </w:t>
      </w:r>
      <w:r>
        <w:rPr>
          <w:color w:val="231F20"/>
          <w:w w:val="105"/>
        </w:rPr>
        <w:t>giáng</w:t>
      </w:r>
      <w:r>
        <w:rPr>
          <w:color w:val="231F20"/>
          <w:spacing w:val="-5"/>
          <w:w w:val="105"/>
        </w:rPr>
        <w:t> </w:t>
      </w:r>
      <w:r>
        <w:rPr>
          <w:color w:val="231F20"/>
          <w:w w:val="105"/>
        </w:rPr>
        <w:t>thế</w:t>
      </w:r>
      <w:r>
        <w:rPr>
          <w:color w:val="231F20"/>
          <w:spacing w:val="-5"/>
          <w:w w:val="105"/>
        </w:rPr>
        <w:t> </w:t>
      </w:r>
      <w:r>
        <w:rPr>
          <w:color w:val="231F20"/>
          <w:w w:val="105"/>
        </w:rPr>
        <w:t>thành</w:t>
      </w:r>
      <w:r>
        <w:rPr>
          <w:color w:val="231F20"/>
          <w:spacing w:val="-5"/>
          <w:w w:val="105"/>
        </w:rPr>
        <w:t> </w:t>
      </w:r>
      <w:r>
        <w:rPr>
          <w:color w:val="231F20"/>
          <w:w w:val="105"/>
        </w:rPr>
        <w:t>Phật nhằm khi nào? Kinh </w:t>
      </w:r>
      <w:r>
        <w:rPr>
          <w:i/>
          <w:color w:val="231F20"/>
          <w:w w:val="105"/>
        </w:rPr>
        <w:t>Di Lặc Hạ Sinh </w:t>
      </w:r>
      <w:r>
        <w:rPr>
          <w:color w:val="231F20"/>
          <w:w w:val="105"/>
        </w:rPr>
        <w:t>cho biết là năm mươi sáu ức bảy ngàn vạn năm sau, Bồ tát Di Lặc mới giáng thế.</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1"/>
      </w:pPr>
      <w:r>
        <w:rPr>
          <w:color w:val="231F20"/>
          <w:w w:val="105"/>
        </w:rPr>
        <w:t>Trong khoảng thời gian dài như vậy, thế gian này chẳng có</w:t>
      </w:r>
      <w:r>
        <w:rPr>
          <w:color w:val="231F20"/>
          <w:spacing w:val="-4"/>
          <w:w w:val="105"/>
        </w:rPr>
        <w:t> </w:t>
      </w:r>
      <w:r>
        <w:rPr>
          <w:color w:val="231F20"/>
          <w:w w:val="105"/>
        </w:rPr>
        <w:t>Phật,</w:t>
      </w:r>
      <w:r>
        <w:rPr>
          <w:color w:val="231F20"/>
          <w:spacing w:val="-4"/>
          <w:w w:val="105"/>
        </w:rPr>
        <w:t> </w:t>
      </w:r>
      <w:r>
        <w:rPr>
          <w:color w:val="231F20"/>
          <w:w w:val="105"/>
        </w:rPr>
        <w:t>không</w:t>
      </w:r>
      <w:r>
        <w:rPr>
          <w:color w:val="231F20"/>
          <w:spacing w:val="-5"/>
          <w:w w:val="105"/>
        </w:rPr>
        <w:t> </w:t>
      </w:r>
      <w:r>
        <w:rPr>
          <w:color w:val="231F20"/>
          <w:w w:val="105"/>
        </w:rPr>
        <w:t>có</w:t>
      </w:r>
      <w:r>
        <w:rPr>
          <w:color w:val="231F20"/>
          <w:spacing w:val="-4"/>
          <w:w w:val="105"/>
        </w:rPr>
        <w:t> </w:t>
      </w:r>
      <w:r>
        <w:rPr>
          <w:color w:val="231F20"/>
          <w:w w:val="105"/>
        </w:rPr>
        <w:t>Phật</w:t>
      </w:r>
      <w:r>
        <w:rPr>
          <w:color w:val="231F20"/>
          <w:spacing w:val="-4"/>
          <w:w w:val="105"/>
        </w:rPr>
        <w:t> </w:t>
      </w:r>
      <w:r>
        <w:rPr>
          <w:color w:val="231F20"/>
          <w:w w:val="105"/>
        </w:rPr>
        <w:t>giáo,</w:t>
      </w:r>
      <w:r>
        <w:rPr>
          <w:color w:val="231F20"/>
          <w:spacing w:val="-4"/>
          <w:w w:val="105"/>
        </w:rPr>
        <w:t> </w:t>
      </w:r>
      <w:r>
        <w:rPr>
          <w:color w:val="231F20"/>
          <w:w w:val="105"/>
        </w:rPr>
        <w:t>đáng</w:t>
      </w:r>
      <w:r>
        <w:rPr>
          <w:color w:val="231F20"/>
          <w:spacing w:val="-4"/>
          <w:w w:val="105"/>
        </w:rPr>
        <w:t> </w:t>
      </w:r>
      <w:r>
        <w:rPr>
          <w:color w:val="231F20"/>
          <w:w w:val="105"/>
        </w:rPr>
        <w:t>thương</w:t>
      </w:r>
      <w:r>
        <w:rPr>
          <w:color w:val="231F20"/>
          <w:spacing w:val="-4"/>
          <w:w w:val="105"/>
        </w:rPr>
        <w:t> </w:t>
      </w:r>
      <w:r>
        <w:rPr>
          <w:color w:val="231F20"/>
          <w:w w:val="105"/>
        </w:rPr>
        <w:t>thay!</w:t>
      </w:r>
      <w:r>
        <w:rPr>
          <w:color w:val="231F20"/>
          <w:spacing w:val="-4"/>
          <w:w w:val="105"/>
        </w:rPr>
        <w:t> </w:t>
      </w:r>
      <w:r>
        <w:rPr>
          <w:color w:val="231F20"/>
          <w:w w:val="105"/>
        </w:rPr>
        <w:t>Chúng</w:t>
      </w:r>
      <w:r>
        <w:rPr>
          <w:color w:val="231F20"/>
          <w:spacing w:val="-4"/>
          <w:w w:val="105"/>
        </w:rPr>
        <w:t> </w:t>
      </w:r>
      <w:r>
        <w:rPr>
          <w:color w:val="231F20"/>
          <w:w w:val="105"/>
        </w:rPr>
        <w:t>sinh tạo nghiệp. Phật, Bồ tát vẫn từ bi, có người thay mặt Phật; trong thời gian dài như thế, ai thay mặt? Địa Tạng Vương Bồ tát.</w:t>
      </w:r>
    </w:p>
    <w:p>
      <w:pPr>
        <w:pStyle w:val="BodyText"/>
        <w:spacing w:line="290" w:lineRule="auto" w:before="143"/>
        <w:ind w:left="113" w:right="711"/>
      </w:pPr>
      <w:r>
        <w:rPr>
          <w:color w:val="231F20"/>
          <w:w w:val="105"/>
        </w:rPr>
        <w:t>Hiện thời là thời kỳ Mạt pháp của Thích Ca Phật, Địa Tạng Bồ tát đã nhận nhiệm vụ, đã thay mặt Phật. Địa Tạng nghĩa là gì? Phải biết đó là hiếu thảo cha mẹ, tôn trọng thầy. Chỉ cần chúng sinh thật sự hiếu thuận cha mẹ, tôn sư trọng đạo, người ấy sẽ có duyên gặp gỡ thánh hiền.</w:t>
      </w:r>
    </w:p>
    <w:p>
      <w:pPr>
        <w:pStyle w:val="BodyText"/>
        <w:spacing w:line="290" w:lineRule="auto" w:before="142"/>
        <w:ind w:left="113" w:right="709"/>
      </w:pPr>
      <w:r>
        <w:rPr>
          <w:color w:val="231F20"/>
          <w:w w:val="105"/>
        </w:rPr>
        <w:t>Nếu chẳng có tâm nguyện ấy, suốt đời chẳng gặp được. Dẫu gặp gỡ, cũng chỉ là trong sát-na đã trôi qua (chẳng</w:t>
      </w:r>
      <w:r>
        <w:rPr>
          <w:color w:val="231F20"/>
          <w:spacing w:val="80"/>
          <w:w w:val="150"/>
        </w:rPr>
        <w:t> </w:t>
      </w:r>
      <w:r>
        <w:rPr>
          <w:color w:val="231F20"/>
          <w:w w:val="105"/>
        </w:rPr>
        <w:t>còn gặp gỡ nữa), chẳng được thánh hiền giáo huấn. Do vậy biết: Tâm thái trọng yếu lắm, tâm thái quyết định hết thảy, pháp thế gian và xuất thế gian đều chẳng có ngoại lệ.</w:t>
      </w:r>
    </w:p>
    <w:p>
      <w:pPr>
        <w:pStyle w:val="BodyText"/>
        <w:spacing w:line="290" w:lineRule="auto" w:before="143"/>
        <w:ind w:left="113" w:right="710"/>
      </w:pPr>
      <w:r>
        <w:rPr>
          <w:color w:val="231F20"/>
          <w:w w:val="105"/>
        </w:rPr>
        <w:t>Trong thế giới Cực Lạc đã là Nhất Sinh Bổ Xứ, là Đẳng Giác Bồ tát, đấy là địa vị Bồ tát tối cao, lại tiến cao hơn là Cứu Cánh Viên Mãn Phật (quả vị Phật rốt ráo viên mãn), người như vậy đông lắm! Nhiều đến mức độ nào? Chẳng có cách nào tính toán, chỉ có thể dùng </w:t>
      </w:r>
      <w:r>
        <w:rPr>
          <w:i/>
          <w:color w:val="231F20"/>
          <w:w w:val="105"/>
        </w:rPr>
        <w:t>“vô lượng vô biên</w:t>
      </w:r>
      <w:r>
        <w:rPr>
          <w:i/>
          <w:color w:val="231F20"/>
          <w:spacing w:val="80"/>
          <w:w w:val="105"/>
        </w:rPr>
        <w:t> </w:t>
      </w:r>
      <w:r>
        <w:rPr>
          <w:i/>
          <w:color w:val="231F20"/>
          <w:w w:val="105"/>
        </w:rPr>
        <w:t>A-tăng-kỳ thuyết” </w:t>
      </w:r>
      <w:r>
        <w:rPr>
          <w:color w:val="231F20"/>
          <w:w w:val="105"/>
        </w:rPr>
        <w:t>(vô lượng vô biên A-tăng-kỳ để nói).</w:t>
      </w:r>
    </w:p>
    <w:p>
      <w:pPr>
        <w:pStyle w:val="BodyText"/>
        <w:spacing w:line="290" w:lineRule="auto" w:before="143"/>
        <w:ind w:left="113" w:right="711"/>
      </w:pPr>
      <w:r>
        <w:rPr>
          <w:color w:val="231F20"/>
          <w:w w:val="105"/>
        </w:rPr>
        <w:t>A-tăng-kỳ</w:t>
      </w:r>
      <w:r>
        <w:rPr>
          <w:color w:val="231F20"/>
          <w:w w:val="105"/>
        </w:rPr>
        <w:t> (Asamkhya)</w:t>
      </w:r>
      <w:r>
        <w:rPr>
          <w:color w:val="231F20"/>
          <w:w w:val="105"/>
        </w:rPr>
        <w:t> là</w:t>
      </w:r>
      <w:r>
        <w:rPr>
          <w:color w:val="231F20"/>
          <w:w w:val="105"/>
        </w:rPr>
        <w:t> đơn</w:t>
      </w:r>
      <w:r>
        <w:rPr>
          <w:color w:val="231F20"/>
          <w:w w:val="105"/>
        </w:rPr>
        <w:t> vị</w:t>
      </w:r>
      <w:r>
        <w:rPr>
          <w:color w:val="231F20"/>
          <w:w w:val="105"/>
        </w:rPr>
        <w:t> danh</w:t>
      </w:r>
      <w:r>
        <w:rPr>
          <w:color w:val="231F20"/>
          <w:w w:val="105"/>
        </w:rPr>
        <w:t> xưng,</w:t>
      </w:r>
      <w:r>
        <w:rPr>
          <w:color w:val="231F20"/>
          <w:w w:val="105"/>
        </w:rPr>
        <w:t> là</w:t>
      </w:r>
      <w:r>
        <w:rPr>
          <w:color w:val="231F20"/>
          <w:w w:val="105"/>
        </w:rPr>
        <w:t> một trong mười con số lớn của Ấn Độ. Bao nhiêu A-tăng-kỳ? Vô lượng vô biên, huống chi những vị thấp hơn Đẳng Giác càng</w:t>
      </w:r>
      <w:r>
        <w:rPr>
          <w:color w:val="231F20"/>
          <w:spacing w:val="13"/>
          <w:w w:val="105"/>
        </w:rPr>
        <w:t> </w:t>
      </w:r>
      <w:r>
        <w:rPr>
          <w:color w:val="231F20"/>
          <w:w w:val="105"/>
        </w:rPr>
        <w:t>nhiều!</w:t>
      </w:r>
      <w:r>
        <w:rPr>
          <w:color w:val="231F20"/>
          <w:spacing w:val="14"/>
          <w:w w:val="105"/>
        </w:rPr>
        <w:t> </w:t>
      </w:r>
      <w:r>
        <w:rPr>
          <w:color w:val="231F20"/>
          <w:w w:val="105"/>
        </w:rPr>
        <w:t>Thập</w:t>
      </w:r>
      <w:r>
        <w:rPr>
          <w:color w:val="231F20"/>
          <w:spacing w:val="15"/>
          <w:w w:val="105"/>
        </w:rPr>
        <w:t> </w:t>
      </w:r>
      <w:r>
        <w:rPr>
          <w:color w:val="231F20"/>
          <w:w w:val="105"/>
        </w:rPr>
        <w:t>Địa</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Thập</w:t>
      </w:r>
      <w:r>
        <w:rPr>
          <w:color w:val="231F20"/>
          <w:spacing w:val="15"/>
          <w:w w:val="105"/>
        </w:rPr>
        <w:t> </w:t>
      </w:r>
      <w:r>
        <w:rPr>
          <w:color w:val="231F20"/>
          <w:w w:val="105"/>
        </w:rPr>
        <w:t>Hạnh</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Thập</w:t>
      </w:r>
      <w:r>
        <w:rPr>
          <w:color w:val="231F20"/>
          <w:spacing w:val="15"/>
          <w:w w:val="105"/>
        </w:rPr>
        <w:t> </w:t>
      </w:r>
      <w:r>
        <w:rPr>
          <w:color w:val="231F20"/>
          <w:spacing w:val="-5"/>
          <w:w w:val="105"/>
        </w:rPr>
        <w:t>Hồi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8" w:firstLine="0"/>
      </w:pPr>
      <w:r>
        <w:rPr>
          <w:color w:val="231F20"/>
          <w:w w:val="105"/>
        </w:rPr>
        <w:t>Hướng Bồ tát, Thập Trụ Bồ tát, chẳng biết là bao nhiêu! Hết</w:t>
      </w:r>
      <w:r>
        <w:rPr>
          <w:color w:val="231F20"/>
          <w:spacing w:val="-11"/>
          <w:w w:val="105"/>
        </w:rPr>
        <w:t> </w:t>
      </w:r>
      <w:r>
        <w:rPr>
          <w:color w:val="231F20"/>
          <w:w w:val="105"/>
        </w:rPr>
        <w:t>thảy</w:t>
      </w:r>
      <w:r>
        <w:rPr>
          <w:color w:val="231F20"/>
          <w:spacing w:val="-10"/>
          <w:w w:val="105"/>
        </w:rPr>
        <w:t> </w:t>
      </w:r>
      <w:r>
        <w:rPr>
          <w:color w:val="231F20"/>
          <w:w w:val="105"/>
        </w:rPr>
        <w:t>những</w:t>
      </w:r>
      <w:r>
        <w:rPr>
          <w:color w:val="231F20"/>
          <w:spacing w:val="-10"/>
          <w:w w:val="105"/>
        </w:rPr>
        <w:t> </w:t>
      </w:r>
      <w:r>
        <w:rPr>
          <w:color w:val="231F20"/>
          <w:w w:val="105"/>
        </w:rPr>
        <w:t>vị</w:t>
      </w:r>
      <w:r>
        <w:rPr>
          <w:color w:val="231F20"/>
          <w:spacing w:val="-10"/>
          <w:w w:val="105"/>
        </w:rPr>
        <w:t> </w:t>
      </w:r>
      <w:r>
        <w:rPr>
          <w:color w:val="231F20"/>
          <w:w w:val="105"/>
        </w:rPr>
        <w:t>ấy</w:t>
      </w:r>
      <w:r>
        <w:rPr>
          <w:color w:val="231F20"/>
          <w:spacing w:val="-10"/>
          <w:w w:val="105"/>
        </w:rPr>
        <w:t> </w:t>
      </w:r>
      <w:r>
        <w:rPr>
          <w:color w:val="231F20"/>
          <w:w w:val="105"/>
        </w:rPr>
        <w:t>đều</w:t>
      </w:r>
      <w:r>
        <w:rPr>
          <w:color w:val="231F20"/>
          <w:spacing w:val="-10"/>
          <w:w w:val="105"/>
        </w:rPr>
        <w:t> </w:t>
      </w:r>
      <w:r>
        <w:rPr>
          <w:color w:val="231F20"/>
          <w:w w:val="105"/>
        </w:rPr>
        <w:t>là</w:t>
      </w:r>
      <w:r>
        <w:rPr>
          <w:color w:val="231F20"/>
          <w:spacing w:val="-11"/>
          <w:w w:val="105"/>
        </w:rPr>
        <w:t> </w:t>
      </w:r>
      <w:r>
        <w:rPr>
          <w:color w:val="231F20"/>
          <w:w w:val="105"/>
        </w:rPr>
        <w:t>học</w:t>
      </w:r>
      <w:r>
        <w:rPr>
          <w:color w:val="231F20"/>
          <w:spacing w:val="-10"/>
          <w:w w:val="105"/>
        </w:rPr>
        <w:t> </w:t>
      </w:r>
      <w:r>
        <w:rPr>
          <w:color w:val="231F20"/>
          <w:w w:val="105"/>
        </w:rPr>
        <w:t>trò</w:t>
      </w:r>
      <w:r>
        <w:rPr>
          <w:color w:val="231F20"/>
          <w:spacing w:val="-10"/>
          <w:w w:val="105"/>
        </w:rPr>
        <w:t> </w:t>
      </w:r>
      <w:r>
        <w:rPr>
          <w:color w:val="231F20"/>
          <w:w w:val="105"/>
        </w:rPr>
        <w:t>của</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1"/>
          <w:w w:val="105"/>
        </w:rPr>
        <w:t> </w:t>
      </w:r>
      <w:r>
        <w:rPr>
          <w:color w:val="231F20"/>
          <w:w w:val="105"/>
        </w:rPr>
        <w:t>Phật.</w:t>
      </w:r>
      <w:r>
        <w:rPr>
          <w:color w:val="231F20"/>
          <w:spacing w:val="-10"/>
          <w:w w:val="105"/>
        </w:rPr>
        <w:t> </w:t>
      </w:r>
      <w:r>
        <w:rPr>
          <w:color w:val="231F20"/>
          <w:w w:val="105"/>
        </w:rPr>
        <w:t>Đẳng Giác Bồ tát là trợ giáo của A Di Đà Phật.</w:t>
      </w:r>
    </w:p>
    <w:p>
      <w:pPr>
        <w:pStyle w:val="BodyText"/>
        <w:spacing w:line="290" w:lineRule="auto" w:before="142"/>
        <w:ind w:left="397" w:right="429"/>
      </w:pPr>
      <w:r>
        <w:rPr>
          <w:color w:val="231F20"/>
          <w:w w:val="105"/>
        </w:rPr>
        <w:t>Trên</w:t>
      </w:r>
      <w:r>
        <w:rPr>
          <w:color w:val="231F20"/>
          <w:spacing w:val="-16"/>
          <w:w w:val="105"/>
        </w:rPr>
        <w:t> </w:t>
      </w:r>
      <w:r>
        <w:rPr>
          <w:color w:val="231F20"/>
          <w:w w:val="105"/>
        </w:rPr>
        <w:t>thực</w:t>
      </w:r>
      <w:r>
        <w:rPr>
          <w:color w:val="231F20"/>
          <w:spacing w:val="-16"/>
          <w:w w:val="105"/>
        </w:rPr>
        <w:t> </w:t>
      </w:r>
      <w:r>
        <w:rPr>
          <w:color w:val="231F20"/>
          <w:w w:val="105"/>
        </w:rPr>
        <w:t>tế,</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hằng</w:t>
      </w:r>
      <w:r>
        <w:rPr>
          <w:color w:val="231F20"/>
          <w:spacing w:val="-16"/>
          <w:w w:val="105"/>
        </w:rPr>
        <w:t> </w:t>
      </w:r>
      <w:r>
        <w:rPr>
          <w:color w:val="231F20"/>
          <w:w w:val="105"/>
        </w:rPr>
        <w:t>ngày</w:t>
      </w:r>
      <w:r>
        <w:rPr>
          <w:color w:val="231F20"/>
          <w:spacing w:val="-16"/>
          <w:w w:val="105"/>
        </w:rPr>
        <w:t> </w:t>
      </w:r>
      <w:r>
        <w:rPr>
          <w:color w:val="231F20"/>
          <w:w w:val="105"/>
        </w:rPr>
        <w:t>chẳng</w:t>
      </w:r>
      <w:r>
        <w:rPr>
          <w:color w:val="231F20"/>
          <w:spacing w:val="-16"/>
          <w:w w:val="105"/>
        </w:rPr>
        <w:t> </w:t>
      </w:r>
      <w:r>
        <w:rPr>
          <w:color w:val="231F20"/>
          <w:w w:val="105"/>
        </w:rPr>
        <w:t>rời</w:t>
      </w:r>
      <w:r>
        <w:rPr>
          <w:color w:val="231F20"/>
          <w:spacing w:val="-16"/>
          <w:w w:val="105"/>
        </w:rPr>
        <w:t> </w:t>
      </w:r>
      <w:r>
        <w:rPr>
          <w:color w:val="231F20"/>
          <w:w w:val="105"/>
        </w:rPr>
        <w:t>khỏi</w:t>
      </w:r>
      <w:r>
        <w:rPr>
          <w:color w:val="231F20"/>
          <w:spacing w:val="-16"/>
          <w:w w:val="105"/>
        </w:rPr>
        <w:t> </w:t>
      </w:r>
      <w:r>
        <w:rPr>
          <w:color w:val="231F20"/>
          <w:w w:val="105"/>
        </w:rPr>
        <w:t>quý vị, mỗi ngày đích thân giảng kinh, thuyết pháp cho quý vị. Quý</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Đẳng</w:t>
      </w:r>
      <w:r>
        <w:rPr>
          <w:color w:val="231F20"/>
          <w:spacing w:val="-19"/>
          <w:w w:val="105"/>
        </w:rPr>
        <w:t> </w:t>
      </w:r>
      <w:r>
        <w:rPr>
          <w:color w:val="231F20"/>
          <w:w w:val="105"/>
        </w:rPr>
        <w:t>Giác</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nhiều</w:t>
      </w:r>
      <w:r>
        <w:rPr>
          <w:color w:val="231F20"/>
          <w:spacing w:val="-20"/>
          <w:w w:val="105"/>
        </w:rPr>
        <w:t> </w:t>
      </w:r>
      <w:r>
        <w:rPr>
          <w:color w:val="231F20"/>
          <w:w w:val="105"/>
        </w:rPr>
        <w:t>ngần</w:t>
      </w:r>
      <w:r>
        <w:rPr>
          <w:color w:val="231F20"/>
          <w:spacing w:val="-20"/>
          <w:w w:val="105"/>
        </w:rPr>
        <w:t> </w:t>
      </w:r>
      <w:r>
        <w:rPr>
          <w:color w:val="231F20"/>
          <w:w w:val="105"/>
        </w:rPr>
        <w:t>ấy</w:t>
      </w:r>
      <w:r>
        <w:rPr>
          <w:color w:val="231F20"/>
          <w:spacing w:val="-20"/>
          <w:w w:val="105"/>
        </w:rPr>
        <w:t> </w:t>
      </w:r>
      <w:r>
        <w:rPr>
          <w:color w:val="231F20"/>
          <w:w w:val="105"/>
        </w:rPr>
        <w:t>ở</w:t>
      </w:r>
      <w:r>
        <w:rPr>
          <w:color w:val="231F20"/>
          <w:spacing w:val="-20"/>
          <w:w w:val="105"/>
        </w:rPr>
        <w:t> </w:t>
      </w:r>
      <w:r>
        <w:rPr>
          <w:color w:val="231F20"/>
          <w:w w:val="105"/>
        </w:rPr>
        <w:t>bên</w:t>
      </w:r>
      <w:r>
        <w:rPr>
          <w:color w:val="231F20"/>
          <w:spacing w:val="-20"/>
          <w:w w:val="105"/>
        </w:rPr>
        <w:t> </w:t>
      </w:r>
      <w:r>
        <w:rPr>
          <w:color w:val="231F20"/>
          <w:w w:val="105"/>
        </w:rPr>
        <w:t>cạnh</w:t>
      </w:r>
      <w:r>
        <w:rPr>
          <w:color w:val="231F20"/>
          <w:spacing w:val="-20"/>
          <w:w w:val="105"/>
        </w:rPr>
        <w:t> </w:t>
      </w:r>
      <w:r>
        <w:rPr>
          <w:color w:val="231F20"/>
          <w:w w:val="105"/>
        </w:rPr>
        <w:t>giúp đỡ</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lẽ</w:t>
      </w:r>
      <w:r>
        <w:rPr>
          <w:color w:val="231F20"/>
          <w:spacing w:val="-7"/>
          <w:w w:val="105"/>
        </w:rPr>
        <w:t> </w:t>
      </w:r>
      <w:r>
        <w:rPr>
          <w:color w:val="231F20"/>
          <w:w w:val="105"/>
        </w:rPr>
        <w:t>nào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7"/>
          <w:w w:val="105"/>
        </w:rPr>
        <w:t> </w:t>
      </w:r>
      <w:r>
        <w:rPr>
          <w:color w:val="231F20"/>
          <w:w w:val="105"/>
        </w:rPr>
        <w:t>thành</w:t>
      </w:r>
      <w:r>
        <w:rPr>
          <w:color w:val="231F20"/>
          <w:spacing w:val="-7"/>
          <w:w w:val="105"/>
        </w:rPr>
        <w:t> </w:t>
      </w:r>
      <w:r>
        <w:rPr>
          <w:color w:val="231F20"/>
          <w:w w:val="105"/>
        </w:rPr>
        <w:t>tựu?</w:t>
      </w:r>
      <w:r>
        <w:rPr>
          <w:color w:val="231F20"/>
          <w:spacing w:val="-7"/>
          <w:w w:val="105"/>
        </w:rPr>
        <w:t> </w:t>
      </w:r>
      <w:r>
        <w:rPr>
          <w:color w:val="231F20"/>
          <w:w w:val="105"/>
        </w:rPr>
        <w:t>Đâu</w:t>
      </w:r>
      <w:r>
        <w:rPr>
          <w:color w:val="231F20"/>
          <w:spacing w:val="-6"/>
          <w:w w:val="105"/>
        </w:rPr>
        <w:t> </w:t>
      </w:r>
      <w:r>
        <w:rPr>
          <w:color w:val="231F20"/>
          <w:w w:val="105"/>
        </w:rPr>
        <w:t>có</w:t>
      </w:r>
      <w:r>
        <w:rPr>
          <w:color w:val="231F20"/>
          <w:spacing w:val="-7"/>
          <w:w w:val="105"/>
        </w:rPr>
        <w:t> </w:t>
      </w:r>
      <w:r>
        <w:rPr>
          <w:color w:val="231F20"/>
          <w:w w:val="105"/>
        </w:rPr>
        <w:t>đạo</w:t>
      </w:r>
      <w:r>
        <w:rPr>
          <w:color w:val="231F20"/>
          <w:spacing w:val="-7"/>
          <w:w w:val="105"/>
        </w:rPr>
        <w:t> </w:t>
      </w:r>
      <w:r>
        <w:rPr>
          <w:color w:val="231F20"/>
          <w:w w:val="105"/>
        </w:rPr>
        <w:t>lý</w:t>
      </w:r>
      <w:r>
        <w:rPr>
          <w:color w:val="231F20"/>
          <w:spacing w:val="-7"/>
          <w:w w:val="105"/>
        </w:rPr>
        <w:t> </w:t>
      </w:r>
      <w:r>
        <w:rPr>
          <w:color w:val="231F20"/>
          <w:w w:val="105"/>
        </w:rPr>
        <w:t>ấy! Chúng</w:t>
      </w:r>
      <w:r>
        <w:rPr>
          <w:color w:val="231F20"/>
          <w:spacing w:val="-2"/>
          <w:w w:val="105"/>
        </w:rPr>
        <w:t> </w:t>
      </w:r>
      <w:r>
        <w:rPr>
          <w:color w:val="231F20"/>
          <w:w w:val="105"/>
        </w:rPr>
        <w:t>ta</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này,</w:t>
      </w:r>
      <w:r>
        <w:rPr>
          <w:color w:val="231F20"/>
          <w:spacing w:val="-2"/>
          <w:w w:val="105"/>
        </w:rPr>
        <w:t> </w:t>
      </w:r>
      <w:r>
        <w:rPr>
          <w:color w:val="231F20"/>
          <w:w w:val="105"/>
        </w:rPr>
        <w:t>thân</w:t>
      </w:r>
      <w:r>
        <w:rPr>
          <w:color w:val="231F20"/>
          <w:spacing w:val="-2"/>
          <w:w w:val="105"/>
        </w:rPr>
        <w:t> </w:t>
      </w:r>
      <w:r>
        <w:rPr>
          <w:color w:val="231F20"/>
          <w:w w:val="105"/>
        </w:rPr>
        <w:t>cận</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Tu</w:t>
      </w:r>
      <w:r>
        <w:rPr>
          <w:color w:val="231F20"/>
          <w:spacing w:val="-2"/>
          <w:w w:val="105"/>
        </w:rPr>
        <w:t> </w:t>
      </w:r>
      <w:r>
        <w:rPr>
          <w:color w:val="231F20"/>
          <w:w w:val="105"/>
        </w:rPr>
        <w:t>Đà</w:t>
      </w:r>
      <w:r>
        <w:rPr>
          <w:color w:val="231F20"/>
          <w:spacing w:val="-2"/>
          <w:w w:val="105"/>
        </w:rPr>
        <w:t> </w:t>
      </w:r>
      <w:r>
        <w:rPr>
          <w:color w:val="231F20"/>
          <w:w w:val="105"/>
        </w:rPr>
        <w:t>Hoàn còn chẳng có duyên phận ấy, tìm mãi không ra.</w:t>
      </w:r>
    </w:p>
    <w:p>
      <w:pPr>
        <w:pStyle w:val="BodyText"/>
        <w:spacing w:line="290" w:lineRule="auto" w:before="143"/>
        <w:ind w:left="397" w:right="429"/>
      </w:pPr>
      <w:r>
        <w:rPr>
          <w:color w:val="231F20"/>
          <w:w w:val="105"/>
        </w:rPr>
        <w:t>Trong</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thân</w:t>
      </w:r>
      <w:r>
        <w:rPr>
          <w:color w:val="231F20"/>
          <w:spacing w:val="-9"/>
          <w:w w:val="105"/>
        </w:rPr>
        <w:t> </w:t>
      </w:r>
      <w:r>
        <w:rPr>
          <w:color w:val="231F20"/>
          <w:w w:val="105"/>
        </w:rPr>
        <w:t>cận</w:t>
      </w:r>
      <w:r>
        <w:rPr>
          <w:color w:val="231F20"/>
          <w:spacing w:val="-9"/>
          <w:w w:val="105"/>
        </w:rPr>
        <w:t> </w:t>
      </w:r>
      <w:r>
        <w:rPr>
          <w:color w:val="231F20"/>
          <w:w w:val="105"/>
        </w:rPr>
        <w:t>Đẳng</w:t>
      </w:r>
      <w:r>
        <w:rPr>
          <w:color w:val="231F20"/>
          <w:spacing w:val="-9"/>
          <w:w w:val="105"/>
        </w:rPr>
        <w:t> </w:t>
      </w:r>
      <w:r>
        <w:rPr>
          <w:color w:val="231F20"/>
          <w:w w:val="105"/>
        </w:rPr>
        <w:t>Giác</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đông ngần</w:t>
      </w:r>
      <w:r>
        <w:rPr>
          <w:color w:val="231F20"/>
          <w:spacing w:val="-22"/>
          <w:w w:val="105"/>
        </w:rPr>
        <w:t> </w:t>
      </w:r>
      <w:r>
        <w:rPr>
          <w:color w:val="231F20"/>
          <w:w w:val="105"/>
        </w:rPr>
        <w:t>ấy.</w:t>
      </w:r>
      <w:r>
        <w:rPr>
          <w:color w:val="231F20"/>
          <w:spacing w:val="-22"/>
          <w:w w:val="105"/>
        </w:rPr>
        <w:t> </w:t>
      </w:r>
      <w:r>
        <w:rPr>
          <w:color w:val="231F20"/>
          <w:w w:val="105"/>
        </w:rPr>
        <w:t>Không</w:t>
      </w:r>
      <w:r>
        <w:rPr>
          <w:color w:val="231F20"/>
          <w:spacing w:val="-22"/>
          <w:w w:val="105"/>
        </w:rPr>
        <w:t> </w:t>
      </w:r>
      <w:r>
        <w:rPr>
          <w:color w:val="231F20"/>
          <w:w w:val="105"/>
        </w:rPr>
        <w:t>nhìn</w:t>
      </w:r>
      <w:r>
        <w:rPr>
          <w:color w:val="231F20"/>
          <w:spacing w:val="-22"/>
          <w:w w:val="105"/>
        </w:rPr>
        <w:t> </w:t>
      </w:r>
      <w:r>
        <w:rPr>
          <w:color w:val="231F20"/>
          <w:w w:val="105"/>
        </w:rPr>
        <w:t>vào</w:t>
      </w:r>
      <w:r>
        <w:rPr>
          <w:color w:val="231F20"/>
          <w:spacing w:val="-22"/>
          <w:w w:val="105"/>
        </w:rPr>
        <w:t> </w:t>
      </w:r>
      <w:r>
        <w:rPr>
          <w:color w:val="231F20"/>
          <w:w w:val="105"/>
        </w:rPr>
        <w:t>chuyện</w:t>
      </w:r>
      <w:r>
        <w:rPr>
          <w:color w:val="231F20"/>
          <w:spacing w:val="-22"/>
          <w:w w:val="105"/>
        </w:rPr>
        <w:t> </w:t>
      </w:r>
      <w:r>
        <w:rPr>
          <w:color w:val="231F20"/>
          <w:w w:val="105"/>
        </w:rPr>
        <w:t>gì</w:t>
      </w:r>
      <w:r>
        <w:rPr>
          <w:color w:val="231F20"/>
          <w:spacing w:val="-22"/>
          <w:w w:val="105"/>
        </w:rPr>
        <w:t> </w:t>
      </w:r>
      <w:r>
        <w:rPr>
          <w:color w:val="231F20"/>
          <w:w w:val="105"/>
        </w:rPr>
        <w:t>khác,</w:t>
      </w:r>
      <w:r>
        <w:rPr>
          <w:color w:val="231F20"/>
          <w:spacing w:val="-22"/>
          <w:w w:val="105"/>
        </w:rPr>
        <w:t> </w:t>
      </w:r>
      <w:r>
        <w:rPr>
          <w:color w:val="231F20"/>
          <w:w w:val="105"/>
        </w:rPr>
        <w:t>chỉ</w:t>
      </w:r>
      <w:r>
        <w:rPr>
          <w:color w:val="231F20"/>
          <w:spacing w:val="-22"/>
          <w:w w:val="105"/>
        </w:rPr>
        <w:t> </w:t>
      </w:r>
      <w:r>
        <w:rPr>
          <w:color w:val="231F20"/>
          <w:w w:val="105"/>
        </w:rPr>
        <w:t>nhìn</w:t>
      </w:r>
      <w:r>
        <w:rPr>
          <w:color w:val="231F20"/>
          <w:spacing w:val="-22"/>
          <w:w w:val="105"/>
        </w:rPr>
        <w:t> </w:t>
      </w:r>
      <w:r>
        <w:rPr>
          <w:color w:val="231F20"/>
          <w:w w:val="105"/>
        </w:rPr>
        <w:t>riêng</w:t>
      </w:r>
      <w:r>
        <w:rPr>
          <w:color w:val="231F20"/>
          <w:spacing w:val="-22"/>
          <w:w w:val="105"/>
        </w:rPr>
        <w:t> </w:t>
      </w:r>
      <w:r>
        <w:rPr>
          <w:color w:val="231F20"/>
          <w:w w:val="105"/>
        </w:rPr>
        <w:t>điều này, chúng ta phải nên khăng khăng một mực tu Tịnh Độ, biết vãng sinh thế giới Tây Phương Cực Lạc trong một đời nhất định chứng đắc Phật quả viên mãn rốt ráo. Nếu chẳng đến đó, bất luận tu học pháp môn nào, phiền não tập khí chưa đoạn được, vẫn không thoát khỏi lục đạo luân hồi.</w:t>
      </w:r>
    </w:p>
    <w:p>
      <w:pPr>
        <w:pStyle w:val="BodyText"/>
        <w:spacing w:line="290" w:lineRule="auto" w:before="143"/>
        <w:ind w:left="397" w:right="428"/>
      </w:pPr>
      <w:r>
        <w:rPr>
          <w:color w:val="231F20"/>
          <w:w w:val="105"/>
        </w:rPr>
        <w:t>Nghĩ đến luân hồi đáng sợ, hãy nên học theo pháp sư Oánh Kha, dẫu bỏ cái mạng này cũng phải cầu sinh Tịnh Độ. Có thể thành công hay không? Pháp sư Oánh Kha làm mẫu</w:t>
      </w:r>
      <w:r>
        <w:rPr>
          <w:color w:val="231F20"/>
          <w:spacing w:val="-2"/>
          <w:w w:val="105"/>
        </w:rPr>
        <w:t> </w:t>
      </w:r>
      <w:r>
        <w:rPr>
          <w:color w:val="231F20"/>
          <w:w w:val="105"/>
        </w:rPr>
        <w:t>cho</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thấy;</w:t>
      </w:r>
      <w:r>
        <w:rPr>
          <w:color w:val="231F20"/>
          <w:spacing w:val="-2"/>
          <w:w w:val="105"/>
        </w:rPr>
        <w:t> </w:t>
      </w:r>
      <w:r>
        <w:rPr>
          <w:color w:val="231F20"/>
          <w:w w:val="105"/>
        </w:rPr>
        <w:t>Sư</w:t>
      </w:r>
      <w:r>
        <w:rPr>
          <w:color w:val="231F20"/>
          <w:spacing w:val="-2"/>
          <w:w w:val="105"/>
        </w:rPr>
        <w:t> </w:t>
      </w:r>
      <w:r>
        <w:rPr>
          <w:color w:val="231F20"/>
          <w:w w:val="105"/>
        </w:rPr>
        <w:t>thật</w:t>
      </w:r>
      <w:r>
        <w:rPr>
          <w:color w:val="231F20"/>
          <w:spacing w:val="-3"/>
          <w:w w:val="105"/>
        </w:rPr>
        <w:t> </w:t>
      </w:r>
      <w:r>
        <w:rPr>
          <w:color w:val="231F20"/>
          <w:w w:val="105"/>
        </w:rPr>
        <w:t>sự</w:t>
      </w:r>
      <w:r>
        <w:rPr>
          <w:color w:val="231F20"/>
          <w:spacing w:val="-2"/>
          <w:w w:val="105"/>
        </w:rPr>
        <w:t> </w:t>
      </w:r>
      <w:r>
        <w:rPr>
          <w:color w:val="231F20"/>
          <w:w w:val="105"/>
        </w:rPr>
        <w:t>niệm</w:t>
      </w:r>
      <w:r>
        <w:rPr>
          <w:color w:val="231F20"/>
          <w:spacing w:val="-2"/>
          <w:w w:val="105"/>
        </w:rPr>
        <w:t> </w:t>
      </w:r>
      <w:r>
        <w:rPr>
          <w:color w:val="231F20"/>
          <w:w w:val="105"/>
        </w:rPr>
        <w:t>được</w:t>
      </w:r>
      <w:r>
        <w:rPr>
          <w:color w:val="231F20"/>
          <w:spacing w:val="-2"/>
          <w:w w:val="105"/>
        </w:rPr>
        <w:t> </w:t>
      </w:r>
      <w:r>
        <w:rPr>
          <w:color w:val="231F20"/>
          <w:w w:val="105"/>
        </w:rPr>
        <w:t>Phật</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 hiện đến. Sau khi niệm ba ngày, Phật A Di Đà thật sự dẫn Sư đi.</w:t>
      </w:r>
    </w:p>
    <w:p>
      <w:pPr>
        <w:spacing w:line="290" w:lineRule="auto" w:before="143"/>
        <w:ind w:left="397" w:right="428" w:firstLine="453"/>
        <w:jc w:val="both"/>
        <w:rPr>
          <w:sz w:val="34"/>
        </w:rPr>
      </w:pPr>
      <w:r>
        <w:rPr>
          <w:color w:val="231F20"/>
          <w:w w:val="105"/>
          <w:sz w:val="34"/>
        </w:rPr>
        <w:t>Thứ tư: </w:t>
      </w:r>
      <w:r>
        <w:rPr>
          <w:i/>
          <w:color w:val="231F20"/>
          <w:w w:val="105"/>
          <w:sz w:val="34"/>
        </w:rPr>
        <w:t>“Sở tác bất đồng. Tại thử độ, thánh giả hàm du thánh vực” </w:t>
      </w:r>
      <w:r>
        <w:rPr>
          <w:color w:val="231F20"/>
          <w:w w:val="105"/>
          <w:sz w:val="34"/>
        </w:rPr>
        <w:t>(Việc làm khác nhau. Trong cõi này, bậc thánh đều</w:t>
      </w:r>
      <w:r>
        <w:rPr>
          <w:color w:val="231F20"/>
          <w:spacing w:val="39"/>
          <w:w w:val="105"/>
          <w:sz w:val="34"/>
        </w:rPr>
        <w:t> </w:t>
      </w:r>
      <w:r>
        <w:rPr>
          <w:color w:val="231F20"/>
          <w:w w:val="105"/>
          <w:sz w:val="34"/>
        </w:rPr>
        <w:t>ngao</w:t>
      </w:r>
      <w:r>
        <w:rPr>
          <w:color w:val="231F20"/>
          <w:spacing w:val="38"/>
          <w:w w:val="105"/>
          <w:sz w:val="34"/>
        </w:rPr>
        <w:t> </w:t>
      </w:r>
      <w:r>
        <w:rPr>
          <w:color w:val="231F20"/>
          <w:w w:val="105"/>
          <w:sz w:val="34"/>
        </w:rPr>
        <w:t>du</w:t>
      </w:r>
      <w:r>
        <w:rPr>
          <w:color w:val="231F20"/>
          <w:spacing w:val="39"/>
          <w:w w:val="105"/>
          <w:sz w:val="34"/>
        </w:rPr>
        <w:t> </w:t>
      </w:r>
      <w:r>
        <w:rPr>
          <w:color w:val="231F20"/>
          <w:w w:val="105"/>
          <w:sz w:val="34"/>
        </w:rPr>
        <w:t>trong</w:t>
      </w:r>
      <w:r>
        <w:rPr>
          <w:color w:val="231F20"/>
          <w:spacing w:val="39"/>
          <w:w w:val="105"/>
          <w:sz w:val="34"/>
        </w:rPr>
        <w:t> </w:t>
      </w:r>
      <w:r>
        <w:rPr>
          <w:color w:val="231F20"/>
          <w:w w:val="105"/>
          <w:sz w:val="34"/>
        </w:rPr>
        <w:t>cõi</w:t>
      </w:r>
      <w:r>
        <w:rPr>
          <w:color w:val="231F20"/>
          <w:spacing w:val="39"/>
          <w:w w:val="105"/>
          <w:sz w:val="34"/>
        </w:rPr>
        <w:t> </w:t>
      </w:r>
      <w:r>
        <w:rPr>
          <w:color w:val="231F20"/>
          <w:w w:val="105"/>
          <w:sz w:val="34"/>
        </w:rPr>
        <w:t>thánh).</w:t>
      </w:r>
      <w:r>
        <w:rPr>
          <w:color w:val="231F20"/>
          <w:spacing w:val="38"/>
          <w:w w:val="105"/>
          <w:sz w:val="34"/>
        </w:rPr>
        <w:t> </w:t>
      </w:r>
      <w:r>
        <w:rPr>
          <w:color w:val="231F20"/>
          <w:w w:val="105"/>
          <w:sz w:val="34"/>
        </w:rPr>
        <w:t>Ở</w:t>
      </w:r>
      <w:r>
        <w:rPr>
          <w:color w:val="231F20"/>
          <w:spacing w:val="39"/>
          <w:w w:val="105"/>
          <w:sz w:val="34"/>
        </w:rPr>
        <w:t> </w:t>
      </w:r>
      <w:r>
        <w:rPr>
          <w:color w:val="231F20"/>
          <w:w w:val="105"/>
          <w:sz w:val="34"/>
        </w:rPr>
        <w:t>nơi</w:t>
      </w:r>
      <w:r>
        <w:rPr>
          <w:color w:val="231F20"/>
          <w:spacing w:val="38"/>
          <w:w w:val="105"/>
          <w:sz w:val="34"/>
        </w:rPr>
        <w:t> </w:t>
      </w:r>
      <w:r>
        <w:rPr>
          <w:color w:val="231F20"/>
          <w:w w:val="105"/>
          <w:sz w:val="34"/>
        </w:rPr>
        <w:t>đây,</w:t>
      </w:r>
      <w:r>
        <w:rPr>
          <w:color w:val="231F20"/>
          <w:spacing w:val="38"/>
          <w:w w:val="105"/>
          <w:sz w:val="34"/>
        </w:rPr>
        <w:t> </w:t>
      </w:r>
      <w:r>
        <w:rPr>
          <w:color w:val="231F20"/>
          <w:w w:val="105"/>
          <w:sz w:val="34"/>
        </w:rPr>
        <w:t>trong</w:t>
      </w:r>
      <w:r>
        <w:rPr>
          <w:color w:val="231F20"/>
          <w:spacing w:val="39"/>
          <w:w w:val="105"/>
          <w:sz w:val="34"/>
        </w:rPr>
        <w:t> </w:t>
      </w:r>
      <w:r>
        <w:rPr>
          <w:color w:val="231F20"/>
          <w:w w:val="105"/>
          <w:sz w:val="34"/>
        </w:rPr>
        <w:t>cõi</w:t>
      </w:r>
      <w:r>
        <w:rPr>
          <w:color w:val="231F20"/>
          <w:spacing w:val="39"/>
          <w:w w:val="105"/>
          <w:sz w:val="34"/>
        </w:rPr>
        <w:t> </w:t>
      </w:r>
      <w:r>
        <w:rPr>
          <w:color w:val="231F20"/>
          <w:spacing w:val="-4"/>
          <w:w w:val="105"/>
          <w:sz w:val="34"/>
        </w:rPr>
        <w:t>Đồng</w:t>
      </w:r>
    </w:p>
    <w:p>
      <w:pPr>
        <w:spacing w:after="0" w:line="290"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1" w:firstLine="0"/>
      </w:pPr>
      <w:r>
        <w:rPr>
          <w:color w:val="231F20"/>
          <w:w w:val="105"/>
        </w:rPr>
        <w:t>Cư, Phật, Bồ tát tuy trụ trong thế gian này, nhưng đối với nơi cư trụ của các Ngài, kinh điển đã nói rất hay, </w:t>
      </w:r>
      <w:r>
        <w:rPr>
          <w:i/>
          <w:color w:val="231F20"/>
          <w:w w:val="105"/>
        </w:rPr>
        <w:t>“cảnh chuyển theo tâm”</w:t>
      </w:r>
      <w:r>
        <w:rPr>
          <w:color w:val="231F20"/>
          <w:w w:val="105"/>
        </w:rPr>
        <w:t>.</w:t>
      </w:r>
    </w:p>
    <w:p>
      <w:pPr>
        <w:pStyle w:val="BodyText"/>
        <w:spacing w:line="295" w:lineRule="auto" w:before="137"/>
        <w:ind w:left="113" w:right="713"/>
      </w:pPr>
      <w:r>
        <w:rPr>
          <w:color w:val="231F20"/>
          <w:w w:val="105"/>
        </w:rPr>
        <w:t>Các</w:t>
      </w:r>
      <w:r>
        <w:rPr>
          <w:color w:val="231F20"/>
          <w:spacing w:val="-19"/>
          <w:w w:val="105"/>
        </w:rPr>
        <w:t> </w:t>
      </w:r>
      <w:r>
        <w:rPr>
          <w:color w:val="231F20"/>
          <w:w w:val="105"/>
        </w:rPr>
        <w:t>Ngài</w:t>
      </w:r>
      <w:r>
        <w:rPr>
          <w:color w:val="231F20"/>
          <w:spacing w:val="-20"/>
          <w:w w:val="105"/>
        </w:rPr>
        <w:t> </w:t>
      </w:r>
      <w:r>
        <w:rPr>
          <w:color w:val="231F20"/>
          <w:w w:val="105"/>
        </w:rPr>
        <w:t>là</w:t>
      </w:r>
      <w:r>
        <w:rPr>
          <w:color w:val="231F20"/>
          <w:spacing w:val="-20"/>
          <w:w w:val="105"/>
        </w:rPr>
        <w:t> </w:t>
      </w:r>
      <w:r>
        <w:rPr>
          <w:color w:val="231F20"/>
          <w:w w:val="105"/>
        </w:rPr>
        <w:t>bậc</w:t>
      </w:r>
      <w:r>
        <w:rPr>
          <w:color w:val="231F20"/>
          <w:spacing w:val="-20"/>
          <w:w w:val="105"/>
        </w:rPr>
        <w:t> </w:t>
      </w:r>
      <w:r>
        <w:rPr>
          <w:color w:val="231F20"/>
          <w:w w:val="105"/>
        </w:rPr>
        <w:t>minh</w:t>
      </w:r>
      <w:r>
        <w:rPr>
          <w:color w:val="231F20"/>
          <w:spacing w:val="-20"/>
          <w:w w:val="105"/>
        </w:rPr>
        <w:t> </w:t>
      </w:r>
      <w:r>
        <w:rPr>
          <w:color w:val="231F20"/>
          <w:w w:val="105"/>
        </w:rPr>
        <w:t>tâm</w:t>
      </w:r>
      <w:r>
        <w:rPr>
          <w:color w:val="231F20"/>
          <w:spacing w:val="-20"/>
          <w:w w:val="105"/>
        </w:rPr>
        <w:t> </w:t>
      </w:r>
      <w:r>
        <w:rPr>
          <w:color w:val="231F20"/>
          <w:w w:val="105"/>
        </w:rPr>
        <w:t>kiến</w:t>
      </w:r>
      <w:r>
        <w:rPr>
          <w:color w:val="231F20"/>
          <w:spacing w:val="-20"/>
          <w:w w:val="105"/>
        </w:rPr>
        <w:t> </w:t>
      </w:r>
      <w:r>
        <w:rPr>
          <w:color w:val="231F20"/>
          <w:w w:val="105"/>
        </w:rPr>
        <w:t>tính,</w:t>
      </w:r>
      <w:r>
        <w:rPr>
          <w:color w:val="231F20"/>
          <w:spacing w:val="-20"/>
          <w:w w:val="105"/>
        </w:rPr>
        <w:t> </w:t>
      </w:r>
      <w:r>
        <w:rPr>
          <w:color w:val="231F20"/>
          <w:w w:val="105"/>
        </w:rPr>
        <w:t>tự</w:t>
      </w:r>
      <w:r>
        <w:rPr>
          <w:color w:val="231F20"/>
          <w:spacing w:val="-20"/>
          <w:w w:val="105"/>
        </w:rPr>
        <w:t> </w:t>
      </w:r>
      <w:r>
        <w:rPr>
          <w:color w:val="231F20"/>
          <w:w w:val="105"/>
        </w:rPr>
        <w:t>nhiên</w:t>
      </w:r>
      <w:r>
        <w:rPr>
          <w:color w:val="231F20"/>
          <w:spacing w:val="-20"/>
          <w:w w:val="105"/>
        </w:rPr>
        <w:t> </w:t>
      </w:r>
      <w:r>
        <w:rPr>
          <w:color w:val="231F20"/>
          <w:w w:val="105"/>
        </w:rPr>
        <w:t>các</w:t>
      </w:r>
      <w:r>
        <w:rPr>
          <w:color w:val="231F20"/>
          <w:spacing w:val="-20"/>
          <w:w w:val="105"/>
        </w:rPr>
        <w:t> </w:t>
      </w:r>
      <w:r>
        <w:rPr>
          <w:color w:val="231F20"/>
          <w:w w:val="105"/>
        </w:rPr>
        <w:t>Ngài</w:t>
      </w:r>
      <w:r>
        <w:rPr>
          <w:color w:val="231F20"/>
          <w:spacing w:val="-20"/>
          <w:w w:val="105"/>
        </w:rPr>
        <w:t> </w:t>
      </w:r>
      <w:r>
        <w:rPr>
          <w:color w:val="231F20"/>
          <w:w w:val="105"/>
        </w:rPr>
        <w:t>trụ trong</w:t>
      </w:r>
      <w:r>
        <w:rPr>
          <w:color w:val="231F20"/>
          <w:spacing w:val="-17"/>
          <w:w w:val="105"/>
        </w:rPr>
        <w:t> </w:t>
      </w:r>
      <w:r>
        <w:rPr>
          <w:color w:val="231F20"/>
          <w:w w:val="105"/>
        </w:rPr>
        <w:t>cõi</w:t>
      </w:r>
      <w:r>
        <w:rPr>
          <w:color w:val="231F20"/>
          <w:spacing w:val="-17"/>
          <w:w w:val="105"/>
        </w:rPr>
        <w:t> </w:t>
      </w:r>
      <w:r>
        <w:rPr>
          <w:color w:val="231F20"/>
          <w:w w:val="105"/>
        </w:rPr>
        <w:t>Thật</w:t>
      </w:r>
      <w:r>
        <w:rPr>
          <w:color w:val="231F20"/>
          <w:spacing w:val="-17"/>
          <w:w w:val="105"/>
        </w:rPr>
        <w:t> </w:t>
      </w:r>
      <w:r>
        <w:rPr>
          <w:color w:val="231F20"/>
          <w:w w:val="105"/>
        </w:rPr>
        <w:t>Báo</w:t>
      </w:r>
      <w:r>
        <w:rPr>
          <w:color w:val="231F20"/>
          <w:spacing w:val="-17"/>
          <w:w w:val="105"/>
        </w:rPr>
        <w:t> </w:t>
      </w:r>
      <w:r>
        <w:rPr>
          <w:color w:val="231F20"/>
          <w:w w:val="105"/>
        </w:rPr>
        <w:t>Trang</w:t>
      </w:r>
      <w:r>
        <w:rPr>
          <w:color w:val="231F20"/>
          <w:spacing w:val="-17"/>
          <w:w w:val="105"/>
        </w:rPr>
        <w:t> </w:t>
      </w:r>
      <w:r>
        <w:rPr>
          <w:color w:val="231F20"/>
          <w:w w:val="105"/>
        </w:rPr>
        <w:t>Nghiêm.</w:t>
      </w:r>
      <w:r>
        <w:rPr>
          <w:color w:val="231F20"/>
          <w:spacing w:val="-17"/>
          <w:w w:val="105"/>
        </w:rPr>
        <w:t> </w:t>
      </w:r>
      <w:r>
        <w:rPr>
          <w:color w:val="231F20"/>
          <w:w w:val="105"/>
        </w:rPr>
        <w:t>Các</w:t>
      </w:r>
      <w:r>
        <w:rPr>
          <w:color w:val="231F20"/>
          <w:spacing w:val="-17"/>
          <w:w w:val="105"/>
        </w:rPr>
        <w:t> </w:t>
      </w:r>
      <w:r>
        <w:rPr>
          <w:color w:val="231F20"/>
          <w:w w:val="105"/>
        </w:rPr>
        <w:t>Ngài</w:t>
      </w:r>
      <w:r>
        <w:rPr>
          <w:color w:val="231F20"/>
          <w:spacing w:val="-17"/>
          <w:w w:val="105"/>
        </w:rPr>
        <w:t> </w:t>
      </w:r>
      <w:r>
        <w:rPr>
          <w:color w:val="231F20"/>
          <w:w w:val="105"/>
        </w:rPr>
        <w:t>đã</w:t>
      </w:r>
      <w:r>
        <w:rPr>
          <w:color w:val="231F20"/>
          <w:spacing w:val="-17"/>
          <w:w w:val="105"/>
        </w:rPr>
        <w:t> </w:t>
      </w:r>
      <w:r>
        <w:rPr>
          <w:color w:val="231F20"/>
          <w:w w:val="105"/>
        </w:rPr>
        <w:t>chuyển</w:t>
      </w:r>
      <w:r>
        <w:rPr>
          <w:color w:val="231F20"/>
          <w:spacing w:val="-17"/>
          <w:w w:val="105"/>
        </w:rPr>
        <w:t> </w:t>
      </w:r>
      <w:r>
        <w:rPr>
          <w:color w:val="231F20"/>
          <w:w w:val="105"/>
        </w:rPr>
        <w:t>biến </w:t>
      </w:r>
      <w:r>
        <w:rPr>
          <w:color w:val="231F20"/>
        </w:rPr>
        <w:t>cõi Phàm Thánh Đồng Cư thành cõi Thật Báo Trang Nghiêm.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ở</w:t>
      </w:r>
      <w:r>
        <w:rPr>
          <w:color w:val="231F20"/>
          <w:spacing w:val="-4"/>
          <w:w w:val="105"/>
        </w:rPr>
        <w:t> </w:t>
      </w:r>
      <w:r>
        <w:rPr>
          <w:color w:val="231F20"/>
          <w:w w:val="105"/>
        </w:rPr>
        <w:t>chung</w:t>
      </w:r>
      <w:r>
        <w:rPr>
          <w:color w:val="231F20"/>
          <w:spacing w:val="-4"/>
          <w:w w:val="105"/>
        </w:rPr>
        <w:t> </w:t>
      </w:r>
      <w:r>
        <w:rPr>
          <w:color w:val="231F20"/>
          <w:w w:val="105"/>
        </w:rPr>
        <w:t>với</w:t>
      </w:r>
      <w:r>
        <w:rPr>
          <w:color w:val="231F20"/>
          <w:spacing w:val="-4"/>
          <w:w w:val="105"/>
        </w:rPr>
        <w:t> </w:t>
      </w:r>
      <w:r>
        <w:rPr>
          <w:color w:val="231F20"/>
          <w:w w:val="105"/>
        </w:rPr>
        <w:t>các</w:t>
      </w:r>
      <w:r>
        <w:rPr>
          <w:color w:val="231F20"/>
          <w:spacing w:val="-4"/>
          <w:w w:val="105"/>
        </w:rPr>
        <w:t> </w:t>
      </w:r>
      <w:r>
        <w:rPr>
          <w:color w:val="231F20"/>
          <w:w w:val="105"/>
        </w:rPr>
        <w:t>Ngài,</w:t>
      </w:r>
      <w:r>
        <w:rPr>
          <w:color w:val="231F20"/>
          <w:spacing w:val="-4"/>
          <w:w w:val="105"/>
        </w:rPr>
        <w:t> </w:t>
      </w:r>
      <w:r>
        <w:rPr>
          <w:color w:val="231F20"/>
          <w:w w:val="105"/>
        </w:rPr>
        <w:t>nhưng</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là</w:t>
      </w:r>
      <w:r>
        <w:rPr>
          <w:color w:val="231F20"/>
          <w:spacing w:val="-4"/>
          <w:w w:val="105"/>
        </w:rPr>
        <w:t> </w:t>
      </w:r>
      <w:r>
        <w:rPr>
          <w:color w:val="231F20"/>
          <w:w w:val="105"/>
        </w:rPr>
        <w:t>tâm</w:t>
      </w:r>
      <w:r>
        <w:rPr>
          <w:color w:val="231F20"/>
          <w:spacing w:val="-4"/>
          <w:w w:val="105"/>
        </w:rPr>
        <w:t> </w:t>
      </w:r>
      <w:r>
        <w:rPr>
          <w:color w:val="231F20"/>
          <w:w w:val="105"/>
        </w:rPr>
        <w:t>luân hồi,</w:t>
      </w:r>
      <w:r>
        <w:rPr>
          <w:color w:val="231F20"/>
          <w:spacing w:val="-19"/>
          <w:w w:val="105"/>
        </w:rPr>
        <w:t> </w:t>
      </w:r>
      <w:r>
        <w:rPr>
          <w:color w:val="231F20"/>
          <w:w w:val="105"/>
        </w:rPr>
        <w:t>nên</w:t>
      </w:r>
      <w:r>
        <w:rPr>
          <w:color w:val="231F20"/>
          <w:spacing w:val="-19"/>
          <w:w w:val="105"/>
        </w:rPr>
        <w:t> </w:t>
      </w:r>
      <w:r>
        <w:rPr>
          <w:color w:val="231F20"/>
          <w:w w:val="105"/>
        </w:rPr>
        <w:t>thấy</w:t>
      </w:r>
      <w:r>
        <w:rPr>
          <w:color w:val="231F20"/>
          <w:spacing w:val="-19"/>
          <w:w w:val="105"/>
        </w:rPr>
        <w:t> </w:t>
      </w:r>
      <w:r>
        <w:rPr>
          <w:color w:val="231F20"/>
          <w:w w:val="105"/>
        </w:rPr>
        <w:t>đại</w:t>
      </w:r>
      <w:r>
        <w:rPr>
          <w:color w:val="231F20"/>
          <w:spacing w:val="-19"/>
          <w:w w:val="105"/>
        </w:rPr>
        <w:t> </w:t>
      </w:r>
      <w:r>
        <w:rPr>
          <w:color w:val="231F20"/>
          <w:w w:val="105"/>
        </w:rPr>
        <w:t>địa</w:t>
      </w:r>
      <w:r>
        <w:rPr>
          <w:color w:val="231F20"/>
          <w:spacing w:val="-19"/>
          <w:w w:val="105"/>
        </w:rPr>
        <w:t> </w:t>
      </w:r>
      <w:r>
        <w:rPr>
          <w:color w:val="231F20"/>
          <w:w w:val="105"/>
        </w:rPr>
        <w:t>là</w:t>
      </w:r>
      <w:r>
        <w:rPr>
          <w:color w:val="231F20"/>
          <w:spacing w:val="-19"/>
          <w:w w:val="105"/>
        </w:rPr>
        <w:t> </w:t>
      </w:r>
      <w:r>
        <w:rPr>
          <w:color w:val="231F20"/>
          <w:w w:val="105"/>
        </w:rPr>
        <w:t>uế</w:t>
      </w:r>
      <w:r>
        <w:rPr>
          <w:color w:val="231F20"/>
          <w:spacing w:val="-19"/>
          <w:w w:val="105"/>
        </w:rPr>
        <w:t> </w:t>
      </w:r>
      <w:r>
        <w:rPr>
          <w:color w:val="231F20"/>
          <w:w w:val="105"/>
        </w:rPr>
        <w:t>độ,</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trong</w:t>
      </w:r>
      <w:r>
        <w:rPr>
          <w:color w:val="231F20"/>
          <w:spacing w:val="-19"/>
          <w:w w:val="105"/>
        </w:rPr>
        <w:t> </w:t>
      </w:r>
      <w:r>
        <w:rPr>
          <w:color w:val="231F20"/>
          <w:w w:val="105"/>
        </w:rPr>
        <w:t>uế</w:t>
      </w:r>
      <w:r>
        <w:rPr>
          <w:color w:val="231F20"/>
          <w:spacing w:val="-19"/>
          <w:w w:val="105"/>
        </w:rPr>
        <w:t> </w:t>
      </w:r>
      <w:r>
        <w:rPr>
          <w:color w:val="231F20"/>
          <w:w w:val="105"/>
        </w:rPr>
        <w:t>độ,</w:t>
      </w:r>
      <w:r>
        <w:rPr>
          <w:color w:val="231F20"/>
          <w:spacing w:val="-19"/>
          <w:w w:val="105"/>
        </w:rPr>
        <w:t> </w:t>
      </w:r>
      <w:r>
        <w:rPr>
          <w:color w:val="231F20"/>
          <w:w w:val="105"/>
        </w:rPr>
        <w:t>tâm</w:t>
      </w:r>
      <w:r>
        <w:rPr>
          <w:color w:val="231F20"/>
          <w:spacing w:val="-19"/>
          <w:w w:val="105"/>
        </w:rPr>
        <w:t> </w:t>
      </w:r>
      <w:r>
        <w:rPr>
          <w:color w:val="231F20"/>
          <w:w w:val="105"/>
        </w:rPr>
        <w:t>chúng ta chẳng thanh sạch. Chớ nên chẳng biết đạo lý này!</w:t>
      </w:r>
    </w:p>
    <w:p>
      <w:pPr>
        <w:pStyle w:val="BodyText"/>
        <w:spacing w:line="295" w:lineRule="auto" w:before="131"/>
        <w:ind w:left="113" w:right="712"/>
      </w:pPr>
      <w:r>
        <w:rPr>
          <w:i/>
          <w:color w:val="231F20"/>
          <w:w w:val="105"/>
        </w:rPr>
        <w:t>“Cảnh</w:t>
      </w:r>
      <w:r>
        <w:rPr>
          <w:i/>
          <w:color w:val="231F20"/>
          <w:spacing w:val="-3"/>
          <w:w w:val="105"/>
        </w:rPr>
        <w:t> </w:t>
      </w:r>
      <w:r>
        <w:rPr>
          <w:i/>
          <w:color w:val="231F20"/>
          <w:w w:val="105"/>
        </w:rPr>
        <w:t>chuyển</w:t>
      </w:r>
      <w:r>
        <w:rPr>
          <w:i/>
          <w:color w:val="231F20"/>
          <w:spacing w:val="-1"/>
          <w:w w:val="105"/>
        </w:rPr>
        <w:t> </w:t>
      </w:r>
      <w:r>
        <w:rPr>
          <w:i/>
          <w:color w:val="231F20"/>
          <w:w w:val="105"/>
        </w:rPr>
        <w:t>theo</w:t>
      </w:r>
      <w:r>
        <w:rPr>
          <w:i/>
          <w:color w:val="231F20"/>
          <w:spacing w:val="-1"/>
          <w:w w:val="105"/>
        </w:rPr>
        <w:t> </w:t>
      </w:r>
      <w:r>
        <w:rPr>
          <w:i/>
          <w:color w:val="231F20"/>
          <w:w w:val="105"/>
        </w:rPr>
        <w:t>tâm”</w:t>
      </w:r>
      <w:r>
        <w:rPr>
          <w:color w:val="231F20"/>
          <w:w w:val="105"/>
        </w:rPr>
        <w:t>.</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ở</w:t>
      </w:r>
      <w:r>
        <w:rPr>
          <w:color w:val="231F20"/>
          <w:spacing w:val="-1"/>
          <w:w w:val="105"/>
        </w:rPr>
        <w:t> </w:t>
      </w:r>
      <w:r>
        <w:rPr>
          <w:color w:val="231F20"/>
          <w:w w:val="105"/>
        </w:rPr>
        <w:t>trong</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này có tai nạn, nhưng các Ngài chẳng có tai nạn. Bất luận chỗ nào,</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ở</w:t>
      </w:r>
      <w:r>
        <w:rPr>
          <w:color w:val="231F20"/>
          <w:spacing w:val="-9"/>
          <w:w w:val="105"/>
        </w:rPr>
        <w:t> </w:t>
      </w:r>
      <w:r>
        <w:rPr>
          <w:color w:val="231F20"/>
          <w:w w:val="105"/>
        </w:rPr>
        <w:t>nơi</w:t>
      </w:r>
      <w:r>
        <w:rPr>
          <w:color w:val="231F20"/>
          <w:spacing w:val="-9"/>
          <w:w w:val="105"/>
        </w:rPr>
        <w:t> </w:t>
      </w:r>
      <w:r>
        <w:rPr>
          <w:color w:val="231F20"/>
          <w:w w:val="105"/>
        </w:rPr>
        <w:t>đó</w:t>
      </w:r>
      <w:r>
        <w:rPr>
          <w:color w:val="231F20"/>
          <w:spacing w:val="-7"/>
          <w:w w:val="105"/>
        </w:rPr>
        <w:t> </w:t>
      </w:r>
      <w:r>
        <w:rPr>
          <w:color w:val="231F20"/>
          <w:w w:val="105"/>
        </w:rPr>
        <w:t>quả</w:t>
      </w:r>
      <w:r>
        <w:rPr>
          <w:color w:val="231F20"/>
          <w:spacing w:val="-7"/>
          <w:w w:val="105"/>
        </w:rPr>
        <w:t> </w:t>
      </w:r>
      <w:r>
        <w:rPr>
          <w:color w:val="231F20"/>
          <w:w w:val="105"/>
        </w:rPr>
        <w:t>thật</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 Báo độ của các Ngài do vô lượng trân bảo hợp thành, tuyệt đối chẳng phải là bùn cát, cây cối, hoa, cỏ cũng đều là trân bảo,</w:t>
      </w:r>
      <w:r>
        <w:rPr>
          <w:color w:val="231F20"/>
          <w:spacing w:val="-3"/>
          <w:w w:val="105"/>
        </w:rPr>
        <w:t> </w:t>
      </w:r>
      <w:r>
        <w:rPr>
          <w:color w:val="231F20"/>
          <w:w w:val="105"/>
        </w:rPr>
        <w:t>vĩnh</w:t>
      </w:r>
      <w:r>
        <w:rPr>
          <w:color w:val="231F20"/>
          <w:spacing w:val="-3"/>
          <w:w w:val="105"/>
        </w:rPr>
        <w:t> </w:t>
      </w:r>
      <w:r>
        <w:rPr>
          <w:color w:val="231F20"/>
          <w:w w:val="105"/>
        </w:rPr>
        <w:t>hằng</w:t>
      </w:r>
      <w:r>
        <w:rPr>
          <w:color w:val="231F20"/>
          <w:spacing w:val="-3"/>
          <w:w w:val="105"/>
        </w:rPr>
        <w:t> </w:t>
      </w:r>
      <w:r>
        <w:rPr>
          <w:color w:val="231F20"/>
          <w:w w:val="105"/>
        </w:rPr>
        <w:t>không</w:t>
      </w:r>
      <w:r>
        <w:rPr>
          <w:color w:val="231F20"/>
          <w:spacing w:val="-3"/>
          <w:w w:val="105"/>
        </w:rPr>
        <w:t> </w:t>
      </w:r>
      <w:r>
        <w:rPr>
          <w:color w:val="231F20"/>
          <w:w w:val="105"/>
        </w:rPr>
        <w:t>thay</w:t>
      </w:r>
      <w:r>
        <w:rPr>
          <w:color w:val="231F20"/>
          <w:spacing w:val="-3"/>
          <w:w w:val="105"/>
        </w:rPr>
        <w:t> </w:t>
      </w:r>
      <w:r>
        <w:rPr>
          <w:color w:val="231F20"/>
          <w:w w:val="105"/>
        </w:rPr>
        <w:t>đổi,</w:t>
      </w:r>
      <w:r>
        <w:rPr>
          <w:color w:val="231F20"/>
          <w:spacing w:val="-3"/>
          <w:w w:val="105"/>
        </w:rPr>
        <w:t> </w:t>
      </w:r>
      <w:r>
        <w:rPr>
          <w:color w:val="231F20"/>
          <w:w w:val="105"/>
        </w:rPr>
        <w:t>chẳng</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ở nơi</w:t>
      </w:r>
      <w:r>
        <w:rPr>
          <w:color w:val="231F20"/>
          <w:spacing w:val="-4"/>
          <w:w w:val="105"/>
        </w:rPr>
        <w:t> </w:t>
      </w:r>
      <w:r>
        <w:rPr>
          <w:color w:val="231F20"/>
          <w:w w:val="105"/>
        </w:rPr>
        <w:t>đây:</w:t>
      </w:r>
      <w:r>
        <w:rPr>
          <w:color w:val="231F20"/>
          <w:spacing w:val="-4"/>
          <w:w w:val="105"/>
        </w:rPr>
        <w:t> </w:t>
      </w:r>
      <w:r>
        <w:rPr>
          <w:color w:val="231F20"/>
          <w:w w:val="105"/>
        </w:rPr>
        <w:t>Mùa</w:t>
      </w:r>
      <w:r>
        <w:rPr>
          <w:color w:val="231F20"/>
          <w:spacing w:val="-4"/>
          <w:w w:val="105"/>
        </w:rPr>
        <w:t> </w:t>
      </w:r>
      <w:r>
        <w:rPr>
          <w:color w:val="231F20"/>
          <w:w w:val="105"/>
        </w:rPr>
        <w:t>Xuân</w:t>
      </w:r>
      <w:r>
        <w:rPr>
          <w:color w:val="231F20"/>
          <w:spacing w:val="-4"/>
          <w:w w:val="105"/>
        </w:rPr>
        <w:t> </w:t>
      </w:r>
      <w:r>
        <w:rPr>
          <w:color w:val="231F20"/>
          <w:w w:val="105"/>
        </w:rPr>
        <w:t>mọc</w:t>
      </w:r>
      <w:r>
        <w:rPr>
          <w:color w:val="231F20"/>
          <w:spacing w:val="-4"/>
          <w:w w:val="105"/>
        </w:rPr>
        <w:t> </w:t>
      </w:r>
      <w:r>
        <w:rPr>
          <w:color w:val="231F20"/>
          <w:w w:val="105"/>
        </w:rPr>
        <w:t>lên,</w:t>
      </w:r>
      <w:r>
        <w:rPr>
          <w:color w:val="231F20"/>
          <w:spacing w:val="-4"/>
          <w:w w:val="105"/>
        </w:rPr>
        <w:t> </w:t>
      </w:r>
      <w:r>
        <w:rPr>
          <w:color w:val="231F20"/>
          <w:w w:val="105"/>
        </w:rPr>
        <w:t>mùa</w:t>
      </w:r>
      <w:r>
        <w:rPr>
          <w:color w:val="231F20"/>
          <w:spacing w:val="-4"/>
          <w:w w:val="105"/>
        </w:rPr>
        <w:t> </w:t>
      </w:r>
      <w:r>
        <w:rPr>
          <w:color w:val="231F20"/>
          <w:w w:val="105"/>
        </w:rPr>
        <w:t>Hạ</w:t>
      </w:r>
      <w:r>
        <w:rPr>
          <w:color w:val="231F20"/>
          <w:spacing w:val="-4"/>
          <w:w w:val="105"/>
        </w:rPr>
        <w:t> </w:t>
      </w:r>
      <w:r>
        <w:rPr>
          <w:color w:val="231F20"/>
          <w:w w:val="105"/>
        </w:rPr>
        <w:t>tăng</w:t>
      </w:r>
      <w:r>
        <w:rPr>
          <w:color w:val="231F20"/>
          <w:spacing w:val="-4"/>
          <w:w w:val="105"/>
        </w:rPr>
        <w:t> </w:t>
      </w:r>
      <w:r>
        <w:rPr>
          <w:color w:val="231F20"/>
          <w:w w:val="105"/>
        </w:rPr>
        <w:t>trưởng,</w:t>
      </w:r>
      <w:r>
        <w:rPr>
          <w:color w:val="231F20"/>
          <w:spacing w:val="-4"/>
          <w:w w:val="105"/>
        </w:rPr>
        <w:t> </w:t>
      </w:r>
      <w:r>
        <w:rPr>
          <w:color w:val="231F20"/>
          <w:w w:val="105"/>
        </w:rPr>
        <w:t>mùa</w:t>
      </w:r>
      <w:r>
        <w:rPr>
          <w:color w:val="231F20"/>
          <w:spacing w:val="-4"/>
          <w:w w:val="105"/>
        </w:rPr>
        <w:t> </w:t>
      </w:r>
      <w:r>
        <w:rPr>
          <w:color w:val="231F20"/>
          <w:w w:val="105"/>
        </w:rPr>
        <w:t>Thu thâu</w:t>
      </w:r>
      <w:r>
        <w:rPr>
          <w:color w:val="231F20"/>
          <w:spacing w:val="-11"/>
          <w:w w:val="105"/>
        </w:rPr>
        <w:t> </w:t>
      </w:r>
      <w:r>
        <w:rPr>
          <w:color w:val="231F20"/>
          <w:w w:val="105"/>
        </w:rPr>
        <w:t>hoạch,</w:t>
      </w:r>
      <w:r>
        <w:rPr>
          <w:color w:val="231F20"/>
          <w:spacing w:val="-10"/>
          <w:w w:val="105"/>
        </w:rPr>
        <w:t> </w:t>
      </w:r>
      <w:r>
        <w:rPr>
          <w:color w:val="231F20"/>
          <w:w w:val="105"/>
        </w:rPr>
        <w:t>mùa</w:t>
      </w:r>
      <w:r>
        <w:rPr>
          <w:color w:val="231F20"/>
          <w:spacing w:val="-10"/>
          <w:w w:val="105"/>
        </w:rPr>
        <w:t> </w:t>
      </w:r>
      <w:r>
        <w:rPr>
          <w:color w:val="231F20"/>
          <w:w w:val="105"/>
        </w:rPr>
        <w:t>Đông</w:t>
      </w:r>
      <w:r>
        <w:rPr>
          <w:color w:val="231F20"/>
          <w:spacing w:val="-10"/>
          <w:w w:val="105"/>
        </w:rPr>
        <w:t> </w:t>
      </w:r>
      <w:r>
        <w:rPr>
          <w:color w:val="231F20"/>
          <w:w w:val="105"/>
        </w:rPr>
        <w:t>ẩn</w:t>
      </w:r>
      <w:r>
        <w:rPr>
          <w:color w:val="231F20"/>
          <w:spacing w:val="-10"/>
          <w:w w:val="105"/>
        </w:rPr>
        <w:t> </w:t>
      </w:r>
      <w:r>
        <w:rPr>
          <w:color w:val="231F20"/>
          <w:w w:val="105"/>
        </w:rPr>
        <w:t>tàng.</w:t>
      </w:r>
      <w:r>
        <w:rPr>
          <w:color w:val="231F20"/>
          <w:spacing w:val="-11"/>
          <w:w w:val="105"/>
        </w:rPr>
        <w:t> </w:t>
      </w:r>
      <w:r>
        <w:rPr>
          <w:color w:val="231F20"/>
          <w:w w:val="105"/>
        </w:rPr>
        <w:t>Bốn</w:t>
      </w:r>
      <w:r>
        <w:rPr>
          <w:color w:val="231F20"/>
          <w:spacing w:val="-11"/>
          <w:w w:val="105"/>
        </w:rPr>
        <w:t> </w:t>
      </w:r>
      <w:r>
        <w:rPr>
          <w:color w:val="231F20"/>
          <w:w w:val="105"/>
        </w:rPr>
        <w:t>mùa</w:t>
      </w:r>
      <w:r>
        <w:rPr>
          <w:color w:val="231F20"/>
          <w:spacing w:val="-10"/>
          <w:w w:val="105"/>
        </w:rPr>
        <w:t> </w:t>
      </w:r>
      <w:r>
        <w:rPr>
          <w:color w:val="231F20"/>
          <w:w w:val="105"/>
        </w:rPr>
        <w:t>biến</w:t>
      </w:r>
      <w:r>
        <w:rPr>
          <w:color w:val="231F20"/>
          <w:spacing w:val="-10"/>
          <w:w w:val="105"/>
        </w:rPr>
        <w:t> </w:t>
      </w:r>
      <w:r>
        <w:rPr>
          <w:color w:val="231F20"/>
          <w:w w:val="105"/>
        </w:rPr>
        <w:t>hóa.</w:t>
      </w:r>
      <w:r>
        <w:rPr>
          <w:color w:val="231F20"/>
          <w:spacing w:val="-10"/>
          <w:w w:val="105"/>
        </w:rPr>
        <w:t> </w:t>
      </w:r>
      <w:r>
        <w:rPr>
          <w:color w:val="231F20"/>
          <w:w w:val="105"/>
        </w:rPr>
        <w:t>Cõi</w:t>
      </w:r>
      <w:r>
        <w:rPr>
          <w:color w:val="231F20"/>
          <w:spacing w:val="-10"/>
          <w:w w:val="105"/>
        </w:rPr>
        <w:t> </w:t>
      </w:r>
      <w:r>
        <w:rPr>
          <w:color w:val="231F20"/>
          <w:w w:val="105"/>
        </w:rPr>
        <w:t>Thật Báo của Bồ tát chẳng biến hóa, hết thảy vạn vật hóa hiện, </w:t>
      </w:r>
      <w:r>
        <w:rPr>
          <w:color w:val="231F20"/>
        </w:rPr>
        <w:t>hóa sinh theo ý niệm. </w:t>
      </w:r>
      <w:r>
        <w:rPr>
          <w:i/>
          <w:color w:val="231F20"/>
        </w:rPr>
        <w:t>“Việc làm khác nhau”</w:t>
      </w:r>
      <w:r>
        <w:rPr>
          <w:color w:val="231F20"/>
        </w:rPr>
        <w:t>: Những vị thánh </w:t>
      </w:r>
      <w:r>
        <w:rPr>
          <w:color w:val="231F20"/>
          <w:w w:val="105"/>
        </w:rPr>
        <w:t>giả đều dạy học.</w:t>
      </w:r>
    </w:p>
    <w:p>
      <w:pPr>
        <w:spacing w:line="295" w:lineRule="auto" w:before="122"/>
        <w:ind w:left="113" w:right="710" w:firstLine="453"/>
        <w:jc w:val="both"/>
        <w:rPr>
          <w:sz w:val="34"/>
        </w:rPr>
      </w:pPr>
      <w:r>
        <w:rPr>
          <w:i/>
          <w:color w:val="231F20"/>
          <w:w w:val="105"/>
          <w:sz w:val="34"/>
        </w:rPr>
        <w:t>“Nhi Chúng sinh luân hồi lục đạo, thăng trầm vô định” </w:t>
      </w:r>
      <w:r>
        <w:rPr>
          <w:color w:val="231F20"/>
          <w:w w:val="105"/>
          <w:sz w:val="34"/>
        </w:rPr>
        <w:t>(Nhưng</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sinh</w:t>
      </w:r>
      <w:r>
        <w:rPr>
          <w:color w:val="231F20"/>
          <w:spacing w:val="-16"/>
          <w:w w:val="105"/>
          <w:sz w:val="34"/>
        </w:rPr>
        <w:t> </w:t>
      </w:r>
      <w:r>
        <w:rPr>
          <w:color w:val="231F20"/>
          <w:w w:val="105"/>
          <w:sz w:val="34"/>
        </w:rPr>
        <w:t>luân</w:t>
      </w:r>
      <w:r>
        <w:rPr>
          <w:color w:val="231F20"/>
          <w:spacing w:val="-16"/>
          <w:w w:val="105"/>
          <w:sz w:val="34"/>
        </w:rPr>
        <w:t> </w:t>
      </w:r>
      <w:r>
        <w:rPr>
          <w:color w:val="231F20"/>
          <w:w w:val="105"/>
          <w:sz w:val="34"/>
        </w:rPr>
        <w:t>hồi</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lục</w:t>
      </w:r>
      <w:r>
        <w:rPr>
          <w:color w:val="231F20"/>
          <w:spacing w:val="-16"/>
          <w:w w:val="105"/>
          <w:sz w:val="34"/>
        </w:rPr>
        <w:t> </w:t>
      </w:r>
      <w:r>
        <w:rPr>
          <w:color w:val="231F20"/>
          <w:w w:val="105"/>
          <w:sz w:val="34"/>
        </w:rPr>
        <w:t>đạo,</w:t>
      </w:r>
      <w:r>
        <w:rPr>
          <w:color w:val="231F20"/>
          <w:spacing w:val="-16"/>
          <w:w w:val="105"/>
          <w:sz w:val="34"/>
        </w:rPr>
        <w:t> </w:t>
      </w:r>
      <w:r>
        <w:rPr>
          <w:color w:val="231F20"/>
          <w:w w:val="105"/>
          <w:sz w:val="34"/>
        </w:rPr>
        <w:t>thăng</w:t>
      </w:r>
      <w:r>
        <w:rPr>
          <w:color w:val="231F20"/>
          <w:spacing w:val="-16"/>
          <w:w w:val="105"/>
          <w:sz w:val="34"/>
        </w:rPr>
        <w:t> </w:t>
      </w:r>
      <w:r>
        <w:rPr>
          <w:color w:val="231F20"/>
          <w:w w:val="105"/>
          <w:sz w:val="34"/>
        </w:rPr>
        <w:t>trầm</w:t>
      </w:r>
      <w:r>
        <w:rPr>
          <w:color w:val="231F20"/>
          <w:spacing w:val="-16"/>
          <w:w w:val="105"/>
          <w:sz w:val="34"/>
        </w:rPr>
        <w:t> </w:t>
      </w:r>
      <w:r>
        <w:rPr>
          <w:color w:val="231F20"/>
          <w:w w:val="105"/>
          <w:sz w:val="34"/>
        </w:rPr>
        <w:t>chẳng nhất định). Tâm luân</w:t>
      </w:r>
      <w:r>
        <w:rPr>
          <w:color w:val="231F20"/>
          <w:spacing w:val="-1"/>
          <w:w w:val="105"/>
          <w:sz w:val="34"/>
        </w:rPr>
        <w:t> </w:t>
      </w:r>
      <w:r>
        <w:rPr>
          <w:color w:val="231F20"/>
          <w:w w:val="105"/>
          <w:sz w:val="34"/>
        </w:rPr>
        <w:t>hồi tạo nghiệp luân</w:t>
      </w:r>
      <w:r>
        <w:rPr>
          <w:color w:val="231F20"/>
          <w:spacing w:val="-1"/>
          <w:w w:val="105"/>
          <w:sz w:val="34"/>
        </w:rPr>
        <w:t> </w:t>
      </w:r>
      <w:r>
        <w:rPr>
          <w:color w:val="231F20"/>
          <w:w w:val="105"/>
          <w:sz w:val="34"/>
        </w:rPr>
        <w:t>hồi, chịu báo luân hồi, đấy là điều chắc chắn! Chúng ta khởi tâm động niệm, nghĩ</w:t>
      </w:r>
      <w:r>
        <w:rPr>
          <w:color w:val="231F20"/>
          <w:spacing w:val="-21"/>
          <w:w w:val="105"/>
          <w:sz w:val="34"/>
        </w:rPr>
        <w:t> </w:t>
      </w:r>
      <w:r>
        <w:rPr>
          <w:color w:val="231F20"/>
          <w:w w:val="105"/>
          <w:sz w:val="34"/>
        </w:rPr>
        <w:t>gì?</w:t>
      </w:r>
      <w:r>
        <w:rPr>
          <w:color w:val="231F20"/>
          <w:spacing w:val="-21"/>
          <w:w w:val="105"/>
          <w:sz w:val="34"/>
        </w:rPr>
        <w:t> </w:t>
      </w:r>
      <w:r>
        <w:rPr>
          <w:color w:val="231F20"/>
          <w:w w:val="105"/>
          <w:sz w:val="34"/>
        </w:rPr>
        <w:t>Nhớ</w:t>
      </w:r>
      <w:r>
        <w:rPr>
          <w:color w:val="231F20"/>
          <w:spacing w:val="-20"/>
          <w:w w:val="105"/>
          <w:sz w:val="34"/>
        </w:rPr>
        <w:t> </w:t>
      </w:r>
      <w:r>
        <w:rPr>
          <w:color w:val="231F20"/>
          <w:w w:val="105"/>
          <w:sz w:val="34"/>
        </w:rPr>
        <w:t>gì?</w:t>
      </w:r>
      <w:r>
        <w:rPr>
          <w:color w:val="231F20"/>
          <w:spacing w:val="-21"/>
          <w:w w:val="105"/>
          <w:sz w:val="34"/>
        </w:rPr>
        <w:t> </w:t>
      </w:r>
      <w:r>
        <w:rPr>
          <w:color w:val="231F20"/>
          <w:w w:val="105"/>
          <w:sz w:val="34"/>
        </w:rPr>
        <w:t>Nói</w:t>
      </w:r>
      <w:r>
        <w:rPr>
          <w:color w:val="231F20"/>
          <w:spacing w:val="-20"/>
          <w:w w:val="105"/>
          <w:sz w:val="34"/>
        </w:rPr>
        <w:t> </w:t>
      </w:r>
      <w:r>
        <w:rPr>
          <w:color w:val="231F20"/>
          <w:w w:val="105"/>
          <w:sz w:val="34"/>
        </w:rPr>
        <w:t>gì?</w:t>
      </w:r>
      <w:r>
        <w:rPr>
          <w:color w:val="231F20"/>
          <w:spacing w:val="-21"/>
          <w:w w:val="105"/>
          <w:sz w:val="34"/>
        </w:rPr>
        <w:t> </w:t>
      </w:r>
      <w:r>
        <w:rPr>
          <w:color w:val="231F20"/>
          <w:w w:val="105"/>
          <w:sz w:val="34"/>
        </w:rPr>
        <w:t>Tạo</w:t>
      </w:r>
      <w:r>
        <w:rPr>
          <w:color w:val="231F20"/>
          <w:spacing w:val="-21"/>
          <w:w w:val="105"/>
          <w:sz w:val="34"/>
        </w:rPr>
        <w:t> </w:t>
      </w:r>
      <w:r>
        <w:rPr>
          <w:color w:val="231F20"/>
          <w:w w:val="105"/>
          <w:sz w:val="34"/>
        </w:rPr>
        <w:t>gì?</w:t>
      </w:r>
    </w:p>
    <w:p>
      <w:pPr>
        <w:spacing w:after="0" w:line="295"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0"/>
      </w:pPr>
      <w:r>
        <w:rPr>
          <w:color w:val="231F20"/>
          <w:w w:val="105"/>
        </w:rPr>
        <w:t>Nếu chúng ta phản tỉnh, quý vị sẽ biết đúng như kinh </w:t>
      </w:r>
      <w:r>
        <w:rPr>
          <w:i/>
          <w:color w:val="231F20"/>
        </w:rPr>
        <w:t>Địa</w:t>
      </w:r>
      <w:r>
        <w:rPr>
          <w:i/>
          <w:color w:val="231F20"/>
          <w:spacing w:val="-8"/>
        </w:rPr>
        <w:t> </w:t>
      </w:r>
      <w:r>
        <w:rPr>
          <w:i/>
          <w:color w:val="231F20"/>
        </w:rPr>
        <w:t>Tạng</w:t>
      </w:r>
      <w:r>
        <w:rPr>
          <w:i/>
          <w:color w:val="231F20"/>
          <w:spacing w:val="-7"/>
        </w:rPr>
        <w:t> </w:t>
      </w:r>
      <w:r>
        <w:rPr>
          <w:color w:val="231F20"/>
        </w:rPr>
        <w:t>đã</w:t>
      </w:r>
      <w:r>
        <w:rPr>
          <w:color w:val="231F20"/>
          <w:spacing w:val="-7"/>
        </w:rPr>
        <w:t> </w:t>
      </w:r>
      <w:r>
        <w:rPr>
          <w:color w:val="231F20"/>
        </w:rPr>
        <w:t>dạy:</w:t>
      </w:r>
      <w:r>
        <w:rPr>
          <w:color w:val="231F20"/>
          <w:spacing w:val="-8"/>
        </w:rPr>
        <w:t> </w:t>
      </w:r>
      <w:r>
        <w:rPr>
          <w:i/>
          <w:color w:val="231F20"/>
        </w:rPr>
        <w:t>“Vô</w:t>
      </w:r>
      <w:r>
        <w:rPr>
          <w:i/>
          <w:color w:val="231F20"/>
          <w:spacing w:val="-7"/>
        </w:rPr>
        <w:t> </w:t>
      </w:r>
      <w:r>
        <w:rPr>
          <w:i/>
          <w:color w:val="231F20"/>
        </w:rPr>
        <w:t>bất</w:t>
      </w:r>
      <w:r>
        <w:rPr>
          <w:i/>
          <w:color w:val="231F20"/>
          <w:spacing w:val="-7"/>
        </w:rPr>
        <w:t> </w:t>
      </w:r>
      <w:r>
        <w:rPr>
          <w:i/>
          <w:color w:val="231F20"/>
        </w:rPr>
        <w:t>thị</w:t>
      </w:r>
      <w:r>
        <w:rPr>
          <w:i/>
          <w:color w:val="231F20"/>
          <w:spacing w:val="-7"/>
        </w:rPr>
        <w:t> </w:t>
      </w:r>
      <w:r>
        <w:rPr>
          <w:i/>
          <w:color w:val="231F20"/>
        </w:rPr>
        <w:t>tội,</w:t>
      </w:r>
      <w:r>
        <w:rPr>
          <w:i/>
          <w:color w:val="231F20"/>
          <w:spacing w:val="-7"/>
        </w:rPr>
        <w:t> </w:t>
      </w:r>
      <w:r>
        <w:rPr>
          <w:i/>
          <w:color w:val="231F20"/>
        </w:rPr>
        <w:t>vô</w:t>
      </w:r>
      <w:r>
        <w:rPr>
          <w:i/>
          <w:color w:val="231F20"/>
          <w:spacing w:val="-7"/>
        </w:rPr>
        <w:t> </w:t>
      </w:r>
      <w:r>
        <w:rPr>
          <w:i/>
          <w:color w:val="231F20"/>
        </w:rPr>
        <w:t>bất</w:t>
      </w:r>
      <w:r>
        <w:rPr>
          <w:i/>
          <w:color w:val="231F20"/>
          <w:spacing w:val="-7"/>
        </w:rPr>
        <w:t> </w:t>
      </w:r>
      <w:r>
        <w:rPr>
          <w:i/>
          <w:color w:val="231F20"/>
        </w:rPr>
        <w:t>thị</w:t>
      </w:r>
      <w:r>
        <w:rPr>
          <w:i/>
          <w:color w:val="231F20"/>
          <w:spacing w:val="-7"/>
        </w:rPr>
        <w:t> </w:t>
      </w:r>
      <w:r>
        <w:rPr>
          <w:i/>
          <w:color w:val="231F20"/>
        </w:rPr>
        <w:t>nghiệp”</w:t>
      </w:r>
      <w:r>
        <w:rPr>
          <w:i/>
          <w:color w:val="231F20"/>
          <w:spacing w:val="-7"/>
        </w:rPr>
        <w:t> </w:t>
      </w:r>
      <w:r>
        <w:rPr>
          <w:color w:val="231F20"/>
        </w:rPr>
        <w:t>(Không</w:t>
      </w:r>
      <w:r>
        <w:rPr>
          <w:color w:val="231F20"/>
          <w:spacing w:val="-7"/>
        </w:rPr>
        <w:t> </w:t>
      </w:r>
      <w:r>
        <w:rPr>
          <w:color w:val="231F20"/>
        </w:rPr>
        <w:t>gì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tội,</w:t>
      </w:r>
      <w:r>
        <w:rPr>
          <w:color w:val="231F20"/>
          <w:spacing w:val="-5"/>
          <w:w w:val="105"/>
        </w:rPr>
        <w:t> </w:t>
      </w:r>
      <w:r>
        <w:rPr>
          <w:color w:val="231F20"/>
          <w:w w:val="105"/>
        </w:rPr>
        <w:t>không</w:t>
      </w:r>
      <w:r>
        <w:rPr>
          <w:color w:val="231F20"/>
          <w:spacing w:val="-5"/>
          <w:w w:val="105"/>
        </w:rPr>
        <w:t> </w:t>
      </w:r>
      <w:r>
        <w:rPr>
          <w:color w:val="231F20"/>
          <w:w w:val="105"/>
        </w:rPr>
        <w:t>gì</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nghiệp).</w:t>
      </w:r>
      <w:r>
        <w:rPr>
          <w:color w:val="231F20"/>
          <w:spacing w:val="-5"/>
          <w:w w:val="105"/>
        </w:rPr>
        <w:t> </w:t>
      </w:r>
      <w:r>
        <w:rPr>
          <w:color w:val="231F20"/>
          <w:w w:val="105"/>
        </w:rPr>
        <w:t>Tội</w:t>
      </w:r>
      <w:r>
        <w:rPr>
          <w:color w:val="231F20"/>
          <w:spacing w:val="-5"/>
          <w:w w:val="105"/>
        </w:rPr>
        <w:t> </w:t>
      </w:r>
      <w:r>
        <w:rPr>
          <w:color w:val="231F20"/>
          <w:w w:val="105"/>
        </w:rPr>
        <w:t>là</w:t>
      </w:r>
      <w:r>
        <w:rPr>
          <w:color w:val="231F20"/>
          <w:spacing w:val="-5"/>
          <w:w w:val="105"/>
        </w:rPr>
        <w:t> </w:t>
      </w:r>
      <w:r>
        <w:rPr>
          <w:color w:val="231F20"/>
          <w:w w:val="105"/>
        </w:rPr>
        <w:t>gì? Nghiệp là gì? Chúng ta suy tưởng, nhớ nghĩ, tạo tác, hoàn toàn trái nghịch tự tính. Đó là tội nghiệp.</w:t>
      </w:r>
    </w:p>
    <w:p>
      <w:pPr>
        <w:spacing w:line="288" w:lineRule="auto" w:before="133"/>
        <w:ind w:left="397" w:right="433" w:firstLine="453"/>
        <w:jc w:val="both"/>
        <w:rPr>
          <w:sz w:val="34"/>
        </w:rPr>
      </w:pPr>
      <w:r>
        <w:rPr>
          <w:color w:val="231F20"/>
          <w:sz w:val="34"/>
        </w:rPr>
        <w:t>Trong</w:t>
      </w:r>
      <w:r>
        <w:rPr>
          <w:color w:val="231F20"/>
          <w:spacing w:val="-6"/>
          <w:sz w:val="34"/>
        </w:rPr>
        <w:t> </w:t>
      </w:r>
      <w:r>
        <w:rPr>
          <w:i/>
          <w:color w:val="231F20"/>
          <w:sz w:val="34"/>
        </w:rPr>
        <w:t>Vọng</w:t>
      </w:r>
      <w:r>
        <w:rPr>
          <w:i/>
          <w:color w:val="231F20"/>
          <w:spacing w:val="-6"/>
          <w:sz w:val="34"/>
        </w:rPr>
        <w:t> </w:t>
      </w:r>
      <w:r>
        <w:rPr>
          <w:i/>
          <w:color w:val="231F20"/>
          <w:sz w:val="34"/>
        </w:rPr>
        <w:t>Tận</w:t>
      </w:r>
      <w:r>
        <w:rPr>
          <w:i/>
          <w:color w:val="231F20"/>
          <w:spacing w:val="-6"/>
          <w:sz w:val="34"/>
        </w:rPr>
        <w:t> </w:t>
      </w:r>
      <w:r>
        <w:rPr>
          <w:i/>
          <w:color w:val="231F20"/>
          <w:sz w:val="34"/>
        </w:rPr>
        <w:t>Hoàn</w:t>
      </w:r>
      <w:r>
        <w:rPr>
          <w:i/>
          <w:color w:val="231F20"/>
          <w:spacing w:val="-6"/>
          <w:sz w:val="34"/>
        </w:rPr>
        <w:t> </w:t>
      </w:r>
      <w:r>
        <w:rPr>
          <w:i/>
          <w:color w:val="231F20"/>
          <w:sz w:val="34"/>
        </w:rPr>
        <w:t>Nguyên</w:t>
      </w:r>
      <w:r>
        <w:rPr>
          <w:i/>
          <w:color w:val="231F20"/>
          <w:spacing w:val="-6"/>
          <w:sz w:val="34"/>
        </w:rPr>
        <w:t> </w:t>
      </w:r>
      <w:r>
        <w:rPr>
          <w:i/>
          <w:color w:val="231F20"/>
          <w:sz w:val="34"/>
        </w:rPr>
        <w:t>Quán</w:t>
      </w:r>
      <w:r>
        <w:rPr>
          <w:color w:val="231F20"/>
          <w:sz w:val="34"/>
        </w:rPr>
        <w:t>,</w:t>
      </w:r>
      <w:r>
        <w:rPr>
          <w:color w:val="231F20"/>
          <w:spacing w:val="-6"/>
          <w:sz w:val="34"/>
        </w:rPr>
        <w:t> </w:t>
      </w:r>
      <w:r>
        <w:rPr>
          <w:color w:val="231F20"/>
          <w:sz w:val="34"/>
        </w:rPr>
        <w:t>Hiền</w:t>
      </w:r>
      <w:r>
        <w:rPr>
          <w:color w:val="231F20"/>
          <w:spacing w:val="-6"/>
          <w:sz w:val="34"/>
        </w:rPr>
        <w:t> </w:t>
      </w:r>
      <w:r>
        <w:rPr>
          <w:color w:val="231F20"/>
          <w:sz w:val="34"/>
        </w:rPr>
        <w:t>Thủ</w:t>
      </w:r>
      <w:r>
        <w:rPr>
          <w:color w:val="231F20"/>
          <w:spacing w:val="-6"/>
          <w:sz w:val="34"/>
        </w:rPr>
        <w:t> </w:t>
      </w:r>
      <w:r>
        <w:rPr>
          <w:color w:val="231F20"/>
          <w:sz w:val="34"/>
        </w:rPr>
        <w:t>quốc</w:t>
      </w:r>
      <w:r>
        <w:rPr>
          <w:color w:val="231F20"/>
          <w:spacing w:val="-6"/>
          <w:sz w:val="34"/>
        </w:rPr>
        <w:t> </w:t>
      </w:r>
      <w:r>
        <w:rPr>
          <w:color w:val="231F20"/>
          <w:sz w:val="34"/>
        </w:rPr>
        <w:t>sư</w:t>
      </w:r>
      <w:r>
        <w:rPr>
          <w:color w:val="231F20"/>
          <w:spacing w:val="-6"/>
          <w:sz w:val="34"/>
        </w:rPr>
        <w:t> </w:t>
      </w:r>
      <w:r>
        <w:rPr>
          <w:color w:val="231F20"/>
          <w:sz w:val="34"/>
        </w:rPr>
        <w:t>đã quy</w:t>
      </w:r>
      <w:r>
        <w:rPr>
          <w:color w:val="231F20"/>
          <w:spacing w:val="-13"/>
          <w:sz w:val="34"/>
        </w:rPr>
        <w:t> </w:t>
      </w:r>
      <w:r>
        <w:rPr>
          <w:color w:val="231F20"/>
          <w:sz w:val="34"/>
        </w:rPr>
        <w:t>nạp</w:t>
      </w:r>
      <w:r>
        <w:rPr>
          <w:color w:val="231F20"/>
          <w:spacing w:val="-13"/>
          <w:sz w:val="34"/>
        </w:rPr>
        <w:t> </w:t>
      </w:r>
      <w:r>
        <w:rPr>
          <w:color w:val="231F20"/>
          <w:sz w:val="34"/>
        </w:rPr>
        <w:t>Tính</w:t>
      </w:r>
      <w:r>
        <w:rPr>
          <w:color w:val="231F20"/>
          <w:spacing w:val="-13"/>
          <w:sz w:val="34"/>
        </w:rPr>
        <w:t> </w:t>
      </w:r>
      <w:r>
        <w:rPr>
          <w:color w:val="231F20"/>
          <w:sz w:val="34"/>
        </w:rPr>
        <w:t>Đức</w:t>
      </w:r>
      <w:r>
        <w:rPr>
          <w:color w:val="231F20"/>
          <w:spacing w:val="-13"/>
          <w:sz w:val="34"/>
        </w:rPr>
        <w:t> </w:t>
      </w:r>
      <w:r>
        <w:rPr>
          <w:color w:val="231F20"/>
          <w:sz w:val="34"/>
        </w:rPr>
        <w:t>thành</w:t>
      </w:r>
      <w:r>
        <w:rPr>
          <w:color w:val="231F20"/>
          <w:spacing w:val="-13"/>
          <w:sz w:val="34"/>
        </w:rPr>
        <w:t> </w:t>
      </w:r>
      <w:r>
        <w:rPr>
          <w:color w:val="231F20"/>
          <w:sz w:val="34"/>
        </w:rPr>
        <w:t>bốn</w:t>
      </w:r>
      <w:r>
        <w:rPr>
          <w:color w:val="231F20"/>
          <w:spacing w:val="-13"/>
          <w:sz w:val="34"/>
        </w:rPr>
        <w:t> </w:t>
      </w:r>
      <w:r>
        <w:rPr>
          <w:color w:val="231F20"/>
          <w:sz w:val="34"/>
        </w:rPr>
        <w:t>điều.</w:t>
      </w:r>
      <w:r>
        <w:rPr>
          <w:color w:val="231F20"/>
          <w:spacing w:val="-13"/>
          <w:sz w:val="34"/>
        </w:rPr>
        <w:t> </w:t>
      </w:r>
      <w:r>
        <w:rPr>
          <w:color w:val="231F20"/>
          <w:sz w:val="34"/>
        </w:rPr>
        <w:t>Tính</w:t>
      </w:r>
      <w:r>
        <w:rPr>
          <w:color w:val="231F20"/>
          <w:spacing w:val="-13"/>
          <w:sz w:val="34"/>
        </w:rPr>
        <w:t> </w:t>
      </w:r>
      <w:r>
        <w:rPr>
          <w:color w:val="231F20"/>
          <w:sz w:val="34"/>
        </w:rPr>
        <w:t>Đức</w:t>
      </w:r>
      <w:r>
        <w:rPr>
          <w:color w:val="231F20"/>
          <w:spacing w:val="-13"/>
          <w:sz w:val="34"/>
        </w:rPr>
        <w:t> </w:t>
      </w:r>
      <w:r>
        <w:rPr>
          <w:color w:val="231F20"/>
          <w:sz w:val="34"/>
        </w:rPr>
        <w:t>cũng</w:t>
      </w:r>
      <w:r>
        <w:rPr>
          <w:color w:val="231F20"/>
          <w:spacing w:val="-13"/>
          <w:sz w:val="34"/>
        </w:rPr>
        <w:t> </w:t>
      </w:r>
      <w:r>
        <w:rPr>
          <w:color w:val="231F20"/>
          <w:sz w:val="34"/>
        </w:rPr>
        <w:t>là</w:t>
      </w:r>
      <w:r>
        <w:rPr>
          <w:color w:val="231F20"/>
          <w:spacing w:val="-12"/>
          <w:sz w:val="34"/>
        </w:rPr>
        <w:t> </w:t>
      </w:r>
      <w:r>
        <w:rPr>
          <w:i/>
          <w:color w:val="231F20"/>
          <w:sz w:val="34"/>
        </w:rPr>
        <w:t>“vô</w:t>
      </w:r>
      <w:r>
        <w:rPr>
          <w:i/>
          <w:color w:val="231F20"/>
          <w:spacing w:val="-13"/>
          <w:sz w:val="34"/>
        </w:rPr>
        <w:t> </w:t>
      </w:r>
      <w:r>
        <w:rPr>
          <w:i/>
          <w:color w:val="231F20"/>
          <w:sz w:val="34"/>
        </w:rPr>
        <w:t>lượng </w:t>
      </w:r>
      <w:r>
        <w:rPr>
          <w:i/>
          <w:color w:val="231F20"/>
          <w:w w:val="105"/>
          <w:sz w:val="34"/>
        </w:rPr>
        <w:t>vô</w:t>
      </w:r>
      <w:r>
        <w:rPr>
          <w:i/>
          <w:color w:val="231F20"/>
          <w:spacing w:val="-16"/>
          <w:w w:val="105"/>
          <w:sz w:val="34"/>
        </w:rPr>
        <w:t> </w:t>
      </w:r>
      <w:r>
        <w:rPr>
          <w:i/>
          <w:color w:val="231F20"/>
          <w:w w:val="105"/>
          <w:sz w:val="34"/>
        </w:rPr>
        <w:t>biên</w:t>
      </w:r>
      <w:r>
        <w:rPr>
          <w:i/>
          <w:color w:val="231F20"/>
          <w:spacing w:val="-16"/>
          <w:w w:val="105"/>
          <w:sz w:val="34"/>
        </w:rPr>
        <w:t> </w:t>
      </w:r>
      <w:r>
        <w:rPr>
          <w:i/>
          <w:color w:val="231F20"/>
          <w:w w:val="105"/>
          <w:sz w:val="34"/>
        </w:rPr>
        <w:t>A-tăng-kỳ</w:t>
      </w:r>
      <w:r>
        <w:rPr>
          <w:i/>
          <w:color w:val="231F20"/>
          <w:spacing w:val="-16"/>
          <w:w w:val="105"/>
          <w:sz w:val="34"/>
        </w:rPr>
        <w:t> </w:t>
      </w:r>
      <w:r>
        <w:rPr>
          <w:i/>
          <w:color w:val="231F20"/>
          <w:w w:val="105"/>
          <w:sz w:val="34"/>
        </w:rPr>
        <w:t>thuyết”</w:t>
      </w:r>
      <w:r>
        <w:rPr>
          <w:color w:val="231F20"/>
          <w:w w:val="105"/>
          <w:sz w:val="34"/>
        </w:rPr>
        <w:t>,</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chẳng</w:t>
      </w:r>
      <w:r>
        <w:rPr>
          <w:color w:val="231F20"/>
          <w:spacing w:val="-16"/>
          <w:w w:val="105"/>
          <w:sz w:val="34"/>
        </w:rPr>
        <w:t> </w:t>
      </w:r>
      <w:r>
        <w:rPr>
          <w:color w:val="231F20"/>
          <w:w w:val="105"/>
          <w:sz w:val="34"/>
        </w:rPr>
        <w:t>hết,</w:t>
      </w:r>
      <w:r>
        <w:rPr>
          <w:color w:val="231F20"/>
          <w:spacing w:val="-16"/>
          <w:w w:val="105"/>
          <w:sz w:val="34"/>
        </w:rPr>
        <w:t> </w:t>
      </w:r>
      <w:r>
        <w:rPr>
          <w:color w:val="231F20"/>
          <w:w w:val="105"/>
          <w:sz w:val="34"/>
        </w:rPr>
        <w:t>quy</w:t>
      </w:r>
      <w:r>
        <w:rPr>
          <w:color w:val="231F20"/>
          <w:spacing w:val="-16"/>
          <w:w w:val="105"/>
          <w:sz w:val="34"/>
        </w:rPr>
        <w:t> </w:t>
      </w:r>
      <w:r>
        <w:rPr>
          <w:color w:val="231F20"/>
          <w:w w:val="105"/>
          <w:sz w:val="34"/>
        </w:rPr>
        <w:t>nạp</w:t>
      </w:r>
      <w:r>
        <w:rPr>
          <w:color w:val="231F20"/>
          <w:spacing w:val="-16"/>
          <w:w w:val="105"/>
          <w:sz w:val="34"/>
        </w:rPr>
        <w:t> </w:t>
      </w:r>
      <w:r>
        <w:rPr>
          <w:color w:val="231F20"/>
          <w:w w:val="105"/>
          <w:sz w:val="34"/>
        </w:rPr>
        <w:t>thành</w:t>
      </w:r>
      <w:r>
        <w:rPr>
          <w:color w:val="231F20"/>
          <w:spacing w:val="-17"/>
          <w:w w:val="105"/>
          <w:sz w:val="34"/>
        </w:rPr>
        <w:t> </w:t>
      </w:r>
      <w:r>
        <w:rPr>
          <w:color w:val="231F20"/>
          <w:w w:val="105"/>
          <w:sz w:val="34"/>
        </w:rPr>
        <w:t>bốn </w:t>
      </w:r>
      <w:r>
        <w:rPr>
          <w:color w:val="231F20"/>
          <w:spacing w:val="-2"/>
          <w:w w:val="105"/>
          <w:sz w:val="34"/>
        </w:rPr>
        <w:t>điều.</w:t>
      </w:r>
      <w:r>
        <w:rPr>
          <w:color w:val="231F20"/>
          <w:spacing w:val="-21"/>
          <w:w w:val="105"/>
          <w:sz w:val="34"/>
        </w:rPr>
        <w:t> </w:t>
      </w:r>
      <w:r>
        <w:rPr>
          <w:color w:val="231F20"/>
          <w:spacing w:val="-2"/>
          <w:w w:val="105"/>
          <w:sz w:val="34"/>
        </w:rPr>
        <w:t>Đấy</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bốn</w:t>
      </w:r>
      <w:r>
        <w:rPr>
          <w:color w:val="231F20"/>
          <w:spacing w:val="-21"/>
          <w:w w:val="105"/>
          <w:sz w:val="34"/>
        </w:rPr>
        <w:t> </w:t>
      </w:r>
      <w:r>
        <w:rPr>
          <w:color w:val="231F20"/>
          <w:spacing w:val="-2"/>
          <w:w w:val="105"/>
          <w:sz w:val="34"/>
        </w:rPr>
        <w:t>cột</w:t>
      </w:r>
      <w:r>
        <w:rPr>
          <w:color w:val="231F20"/>
          <w:spacing w:val="-20"/>
          <w:w w:val="105"/>
          <w:sz w:val="34"/>
        </w:rPr>
        <w:t> </w:t>
      </w:r>
      <w:r>
        <w:rPr>
          <w:color w:val="231F20"/>
          <w:spacing w:val="-2"/>
          <w:w w:val="105"/>
          <w:sz w:val="34"/>
        </w:rPr>
        <w:t>trụ</w:t>
      </w:r>
      <w:r>
        <w:rPr>
          <w:color w:val="231F20"/>
          <w:spacing w:val="-20"/>
          <w:w w:val="105"/>
          <w:sz w:val="34"/>
        </w:rPr>
        <w:t> </w:t>
      </w:r>
      <w:r>
        <w:rPr>
          <w:color w:val="231F20"/>
          <w:spacing w:val="-2"/>
          <w:w w:val="105"/>
          <w:sz w:val="34"/>
        </w:rPr>
        <w:t>của</w:t>
      </w:r>
      <w:r>
        <w:rPr>
          <w:color w:val="231F20"/>
          <w:spacing w:val="-21"/>
          <w:w w:val="105"/>
          <w:sz w:val="34"/>
        </w:rPr>
        <w:t> </w:t>
      </w:r>
      <w:r>
        <w:rPr>
          <w:color w:val="231F20"/>
          <w:spacing w:val="-2"/>
          <w:w w:val="105"/>
          <w:sz w:val="34"/>
        </w:rPr>
        <w:t>Tính</w:t>
      </w:r>
      <w:r>
        <w:rPr>
          <w:color w:val="231F20"/>
          <w:spacing w:val="-20"/>
          <w:w w:val="105"/>
          <w:sz w:val="34"/>
        </w:rPr>
        <w:t> </w:t>
      </w:r>
      <w:r>
        <w:rPr>
          <w:color w:val="231F20"/>
          <w:spacing w:val="-2"/>
          <w:w w:val="105"/>
          <w:sz w:val="34"/>
        </w:rPr>
        <w:t>Đức,</w:t>
      </w:r>
      <w:r>
        <w:rPr>
          <w:color w:val="231F20"/>
          <w:spacing w:val="-20"/>
          <w:w w:val="105"/>
          <w:sz w:val="34"/>
        </w:rPr>
        <w:t> </w:t>
      </w:r>
      <w:r>
        <w:rPr>
          <w:color w:val="231F20"/>
          <w:spacing w:val="-2"/>
          <w:w w:val="105"/>
          <w:sz w:val="34"/>
        </w:rPr>
        <w:t>chúng</w:t>
      </w:r>
      <w:r>
        <w:rPr>
          <w:color w:val="231F20"/>
          <w:spacing w:val="-21"/>
          <w:w w:val="105"/>
          <w:sz w:val="34"/>
        </w:rPr>
        <w:t> </w:t>
      </w:r>
      <w:r>
        <w:rPr>
          <w:color w:val="231F20"/>
          <w:spacing w:val="-2"/>
          <w:w w:val="105"/>
          <w:sz w:val="34"/>
        </w:rPr>
        <w:t>ta</w:t>
      </w:r>
      <w:r>
        <w:rPr>
          <w:color w:val="231F20"/>
          <w:spacing w:val="-20"/>
          <w:w w:val="105"/>
          <w:sz w:val="34"/>
        </w:rPr>
        <w:t> </w:t>
      </w:r>
      <w:r>
        <w:rPr>
          <w:color w:val="231F20"/>
          <w:spacing w:val="-2"/>
          <w:w w:val="105"/>
          <w:sz w:val="34"/>
        </w:rPr>
        <w:t>hãy</w:t>
      </w:r>
      <w:r>
        <w:rPr>
          <w:color w:val="231F20"/>
          <w:spacing w:val="-20"/>
          <w:w w:val="105"/>
          <w:sz w:val="34"/>
        </w:rPr>
        <w:t> </w:t>
      </w:r>
      <w:r>
        <w:rPr>
          <w:color w:val="231F20"/>
          <w:spacing w:val="-2"/>
          <w:w w:val="105"/>
          <w:sz w:val="34"/>
        </w:rPr>
        <w:t>nghĩ</w:t>
      </w:r>
      <w:r>
        <w:rPr>
          <w:color w:val="231F20"/>
          <w:spacing w:val="-21"/>
          <w:w w:val="105"/>
          <w:sz w:val="34"/>
        </w:rPr>
        <w:t> </w:t>
      </w:r>
      <w:r>
        <w:rPr>
          <w:color w:val="231F20"/>
          <w:spacing w:val="-2"/>
          <w:w w:val="105"/>
          <w:sz w:val="34"/>
        </w:rPr>
        <w:t>xem </w:t>
      </w:r>
      <w:r>
        <w:rPr>
          <w:color w:val="231F20"/>
          <w:w w:val="105"/>
          <w:sz w:val="34"/>
        </w:rPr>
        <w:t>chính</w:t>
      </w:r>
      <w:r>
        <w:rPr>
          <w:color w:val="231F20"/>
          <w:spacing w:val="-4"/>
          <w:w w:val="105"/>
          <w:sz w:val="34"/>
        </w:rPr>
        <w:t> </w:t>
      </w:r>
      <w:r>
        <w:rPr>
          <w:color w:val="231F20"/>
          <w:w w:val="105"/>
          <w:sz w:val="34"/>
        </w:rPr>
        <w:t>mình</w:t>
      </w:r>
      <w:r>
        <w:rPr>
          <w:color w:val="231F20"/>
          <w:spacing w:val="-5"/>
          <w:w w:val="105"/>
          <w:sz w:val="34"/>
        </w:rPr>
        <w:t> </w:t>
      </w:r>
      <w:r>
        <w:rPr>
          <w:color w:val="231F20"/>
          <w:w w:val="105"/>
          <w:sz w:val="34"/>
        </w:rPr>
        <w:t>có</w:t>
      </w:r>
      <w:r>
        <w:rPr>
          <w:color w:val="231F20"/>
          <w:spacing w:val="-4"/>
          <w:w w:val="105"/>
          <w:sz w:val="34"/>
        </w:rPr>
        <w:t> </w:t>
      </w:r>
      <w:r>
        <w:rPr>
          <w:color w:val="231F20"/>
          <w:w w:val="105"/>
          <w:sz w:val="34"/>
        </w:rPr>
        <w:t>tương</w:t>
      </w:r>
      <w:r>
        <w:rPr>
          <w:color w:val="231F20"/>
          <w:spacing w:val="-5"/>
          <w:w w:val="105"/>
          <w:sz w:val="34"/>
        </w:rPr>
        <w:t> </w:t>
      </w:r>
      <w:r>
        <w:rPr>
          <w:color w:val="231F20"/>
          <w:w w:val="105"/>
          <w:sz w:val="34"/>
        </w:rPr>
        <w:t>ứng</w:t>
      </w:r>
      <w:r>
        <w:rPr>
          <w:color w:val="231F20"/>
          <w:spacing w:val="-5"/>
          <w:w w:val="105"/>
          <w:sz w:val="34"/>
        </w:rPr>
        <w:t> </w:t>
      </w:r>
      <w:r>
        <w:rPr>
          <w:color w:val="231F20"/>
          <w:w w:val="105"/>
          <w:sz w:val="34"/>
        </w:rPr>
        <w:t>với</w:t>
      </w:r>
      <w:r>
        <w:rPr>
          <w:color w:val="231F20"/>
          <w:spacing w:val="-5"/>
          <w:w w:val="105"/>
          <w:sz w:val="34"/>
        </w:rPr>
        <w:t> </w:t>
      </w:r>
      <w:r>
        <w:rPr>
          <w:color w:val="231F20"/>
          <w:w w:val="105"/>
          <w:sz w:val="34"/>
        </w:rPr>
        <w:t>những</w:t>
      </w:r>
      <w:r>
        <w:rPr>
          <w:color w:val="231F20"/>
          <w:spacing w:val="-5"/>
          <w:w w:val="105"/>
          <w:sz w:val="34"/>
        </w:rPr>
        <w:t> </w:t>
      </w:r>
      <w:r>
        <w:rPr>
          <w:color w:val="231F20"/>
          <w:w w:val="105"/>
          <w:sz w:val="34"/>
        </w:rPr>
        <w:t>điều</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hay</w:t>
      </w:r>
      <w:r>
        <w:rPr>
          <w:color w:val="231F20"/>
          <w:spacing w:val="-4"/>
          <w:w w:val="105"/>
          <w:sz w:val="34"/>
        </w:rPr>
        <w:t> </w:t>
      </w:r>
      <w:r>
        <w:rPr>
          <w:color w:val="231F20"/>
          <w:w w:val="105"/>
          <w:sz w:val="34"/>
        </w:rPr>
        <w:t>không.</w:t>
      </w:r>
    </w:p>
    <w:p>
      <w:pPr>
        <w:pStyle w:val="ListParagraph"/>
        <w:numPr>
          <w:ilvl w:val="0"/>
          <w:numId w:val="9"/>
        </w:numPr>
        <w:tabs>
          <w:tab w:pos="1235" w:val="left" w:leader="none"/>
        </w:tabs>
        <w:spacing w:line="288" w:lineRule="auto" w:before="132" w:after="0"/>
        <w:ind w:left="397" w:right="429" w:firstLine="453"/>
        <w:jc w:val="both"/>
        <w:rPr>
          <w:sz w:val="34"/>
        </w:rPr>
      </w:pPr>
      <w:r>
        <w:rPr>
          <w:color w:val="231F20"/>
          <w:sz w:val="34"/>
        </w:rPr>
        <w:t>Điều</w:t>
      </w:r>
      <w:r>
        <w:rPr>
          <w:color w:val="231F20"/>
          <w:spacing w:val="-3"/>
          <w:sz w:val="34"/>
        </w:rPr>
        <w:t> </w:t>
      </w:r>
      <w:r>
        <w:rPr>
          <w:color w:val="231F20"/>
          <w:sz w:val="34"/>
        </w:rPr>
        <w:t>thứ</w:t>
      </w:r>
      <w:r>
        <w:rPr>
          <w:color w:val="231F20"/>
          <w:spacing w:val="-3"/>
          <w:sz w:val="34"/>
        </w:rPr>
        <w:t> </w:t>
      </w:r>
      <w:r>
        <w:rPr>
          <w:color w:val="231F20"/>
          <w:sz w:val="34"/>
        </w:rPr>
        <w:t>nhất</w:t>
      </w:r>
      <w:r>
        <w:rPr>
          <w:color w:val="231F20"/>
          <w:spacing w:val="-3"/>
          <w:sz w:val="34"/>
        </w:rPr>
        <w:t> </w:t>
      </w:r>
      <w:r>
        <w:rPr>
          <w:color w:val="231F20"/>
          <w:sz w:val="34"/>
        </w:rPr>
        <w:t>là</w:t>
      </w:r>
      <w:r>
        <w:rPr>
          <w:color w:val="231F20"/>
          <w:spacing w:val="-3"/>
          <w:sz w:val="34"/>
        </w:rPr>
        <w:t> </w:t>
      </w:r>
      <w:r>
        <w:rPr>
          <w:i/>
          <w:color w:val="231F20"/>
          <w:sz w:val="34"/>
        </w:rPr>
        <w:t>“tùy</w:t>
      </w:r>
      <w:r>
        <w:rPr>
          <w:i/>
          <w:color w:val="231F20"/>
          <w:spacing w:val="-3"/>
          <w:sz w:val="34"/>
        </w:rPr>
        <w:t> </w:t>
      </w:r>
      <w:r>
        <w:rPr>
          <w:i/>
          <w:color w:val="231F20"/>
          <w:sz w:val="34"/>
        </w:rPr>
        <w:t>duyên</w:t>
      </w:r>
      <w:r>
        <w:rPr>
          <w:i/>
          <w:color w:val="231F20"/>
          <w:spacing w:val="-3"/>
          <w:sz w:val="34"/>
        </w:rPr>
        <w:t> </w:t>
      </w:r>
      <w:r>
        <w:rPr>
          <w:i/>
          <w:color w:val="231F20"/>
          <w:sz w:val="34"/>
        </w:rPr>
        <w:t>diệu</w:t>
      </w:r>
      <w:r>
        <w:rPr>
          <w:i/>
          <w:color w:val="231F20"/>
          <w:spacing w:val="-3"/>
          <w:sz w:val="34"/>
        </w:rPr>
        <w:t> </w:t>
      </w:r>
      <w:r>
        <w:rPr>
          <w:i/>
          <w:color w:val="231F20"/>
          <w:sz w:val="34"/>
        </w:rPr>
        <w:t>dụng”.</w:t>
      </w:r>
      <w:r>
        <w:rPr>
          <w:i/>
          <w:color w:val="231F20"/>
          <w:spacing w:val="-4"/>
          <w:sz w:val="34"/>
        </w:rPr>
        <w:t> </w:t>
      </w:r>
      <w:r>
        <w:rPr>
          <w:color w:val="231F20"/>
          <w:sz w:val="34"/>
        </w:rPr>
        <w:t>Chúng</w:t>
      </w:r>
      <w:r>
        <w:rPr>
          <w:color w:val="231F20"/>
          <w:spacing w:val="-3"/>
          <w:sz w:val="34"/>
        </w:rPr>
        <w:t> </w:t>
      </w:r>
      <w:r>
        <w:rPr>
          <w:color w:val="231F20"/>
          <w:sz w:val="34"/>
        </w:rPr>
        <w:t>ta</w:t>
      </w:r>
      <w:r>
        <w:rPr>
          <w:color w:val="231F20"/>
          <w:spacing w:val="-3"/>
          <w:sz w:val="34"/>
        </w:rPr>
        <w:t> </w:t>
      </w:r>
      <w:r>
        <w:rPr>
          <w:color w:val="231F20"/>
          <w:sz w:val="34"/>
        </w:rPr>
        <w:t>là</w:t>
      </w:r>
      <w:r>
        <w:rPr>
          <w:color w:val="231F20"/>
          <w:spacing w:val="-3"/>
          <w:sz w:val="34"/>
        </w:rPr>
        <w:t> </w:t>
      </w:r>
      <w:r>
        <w:rPr>
          <w:color w:val="231F20"/>
          <w:sz w:val="34"/>
        </w:rPr>
        <w:t>tùy </w:t>
      </w:r>
      <w:r>
        <w:rPr>
          <w:color w:val="231F20"/>
          <w:w w:val="105"/>
          <w:sz w:val="34"/>
        </w:rPr>
        <w:t>duyên, chẳng phải là diệu dụng. Chúng ta tùy duyên khởi dụng toàn là phiền não, toàn là tội nghiệp. Tùy duyên thảy đều áp dụng vào luân hồi, tâm luân hồi, ý niệm luân hồi, dùng trật lất rồi! Diệu dụng là gì?</w:t>
      </w:r>
    </w:p>
    <w:p>
      <w:pPr>
        <w:pStyle w:val="BodyText"/>
        <w:spacing w:line="288" w:lineRule="auto" w:before="133"/>
        <w:ind w:left="397" w:right="432"/>
      </w:pPr>
      <w:r>
        <w:rPr>
          <w:color w:val="231F20"/>
        </w:rPr>
        <w:t>Trong tùy duyên, xa lìa vọng tưởng, phân biệt, chấp trước, </w:t>
      </w:r>
      <w:r>
        <w:rPr>
          <w:color w:val="231F20"/>
          <w:w w:val="105"/>
        </w:rPr>
        <w:t>bèn là “diệu”. Trong tùy duyên chẳng có vọng tưởng, phân biệt, chấp trước, bèn là Phật. Có vọng tưởng, nhưng chẳng có phân biệt và chấp trước thì là Bồ tát. Có vọng tưởng và phân biệt, nhưng chẳng có chấp trước, là A La Hán.</w:t>
      </w:r>
    </w:p>
    <w:p>
      <w:pPr>
        <w:pStyle w:val="BodyText"/>
        <w:spacing w:line="288" w:lineRule="auto" w:before="132"/>
        <w:ind w:left="397" w:right="431"/>
      </w:pPr>
      <w:r>
        <w:rPr>
          <w:color w:val="231F20"/>
          <w:w w:val="110"/>
        </w:rPr>
        <w:t>Nay</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toàn</w:t>
      </w:r>
      <w:r>
        <w:rPr>
          <w:color w:val="231F20"/>
          <w:spacing w:val="-10"/>
          <w:w w:val="110"/>
        </w:rPr>
        <w:t> </w:t>
      </w:r>
      <w:r>
        <w:rPr>
          <w:color w:val="231F20"/>
          <w:w w:val="110"/>
        </w:rPr>
        <w:t>bộ</w:t>
      </w:r>
      <w:r>
        <w:rPr>
          <w:color w:val="231F20"/>
          <w:spacing w:val="-10"/>
          <w:w w:val="110"/>
        </w:rPr>
        <w:t> </w:t>
      </w:r>
      <w:r>
        <w:rPr>
          <w:color w:val="231F20"/>
          <w:w w:val="110"/>
        </w:rPr>
        <w:t>đều</w:t>
      </w:r>
      <w:r>
        <w:rPr>
          <w:color w:val="231F20"/>
          <w:spacing w:val="-10"/>
          <w:w w:val="110"/>
        </w:rPr>
        <w:t> </w:t>
      </w:r>
      <w:r>
        <w:rPr>
          <w:color w:val="231F20"/>
          <w:w w:val="110"/>
        </w:rPr>
        <w:t>có,</w:t>
      </w:r>
      <w:r>
        <w:rPr>
          <w:color w:val="231F20"/>
          <w:spacing w:val="-10"/>
          <w:w w:val="110"/>
        </w:rPr>
        <w:t> </w:t>
      </w:r>
      <w:r>
        <w:rPr>
          <w:color w:val="231F20"/>
          <w:w w:val="110"/>
        </w:rPr>
        <w:t>trong</w:t>
      </w:r>
      <w:r>
        <w:rPr>
          <w:color w:val="231F20"/>
          <w:spacing w:val="-10"/>
          <w:w w:val="110"/>
        </w:rPr>
        <w:t> </w:t>
      </w:r>
      <w:r>
        <w:rPr>
          <w:color w:val="231F20"/>
          <w:w w:val="110"/>
        </w:rPr>
        <w:t>tùy</w:t>
      </w:r>
      <w:r>
        <w:rPr>
          <w:color w:val="231F20"/>
          <w:spacing w:val="-10"/>
          <w:w w:val="110"/>
        </w:rPr>
        <w:t> </w:t>
      </w:r>
      <w:r>
        <w:rPr>
          <w:color w:val="231F20"/>
          <w:w w:val="110"/>
        </w:rPr>
        <w:t>duyên</w:t>
      </w:r>
      <w:r>
        <w:rPr>
          <w:color w:val="231F20"/>
          <w:spacing w:val="-10"/>
          <w:w w:val="110"/>
        </w:rPr>
        <w:t> </w:t>
      </w:r>
      <w:r>
        <w:rPr>
          <w:color w:val="231F20"/>
          <w:w w:val="110"/>
        </w:rPr>
        <w:t>có</w:t>
      </w:r>
      <w:r>
        <w:rPr>
          <w:color w:val="231F20"/>
          <w:spacing w:val="-10"/>
          <w:w w:val="110"/>
        </w:rPr>
        <w:t> </w:t>
      </w:r>
      <w:r>
        <w:rPr>
          <w:color w:val="231F20"/>
          <w:w w:val="110"/>
        </w:rPr>
        <w:t>vọng </w:t>
      </w:r>
      <w:r>
        <w:rPr>
          <w:color w:val="231F20"/>
          <w:w w:val="105"/>
        </w:rPr>
        <w:t>tưởng, phân biệt, chấp trước, đấy là lục đạo phàm phu, như vậy</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3"/>
          <w:w w:val="105"/>
        </w:rPr>
        <w:t> </w:t>
      </w:r>
      <w:r>
        <w:rPr>
          <w:color w:val="231F20"/>
          <w:w w:val="105"/>
        </w:rPr>
        <w:t>diệu,</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làm</w:t>
      </w:r>
      <w:r>
        <w:rPr>
          <w:color w:val="231F20"/>
          <w:spacing w:val="-13"/>
          <w:w w:val="105"/>
        </w:rPr>
        <w:t> </w:t>
      </w:r>
      <w:r>
        <w:rPr>
          <w:color w:val="231F20"/>
          <w:w w:val="105"/>
        </w:rPr>
        <w:t>tương</w:t>
      </w:r>
      <w:r>
        <w:rPr>
          <w:color w:val="231F20"/>
          <w:spacing w:val="-13"/>
          <w:w w:val="105"/>
        </w:rPr>
        <w:t> </w:t>
      </w:r>
      <w:r>
        <w:rPr>
          <w:color w:val="231F20"/>
          <w:w w:val="105"/>
        </w:rPr>
        <w:t>phản</w:t>
      </w:r>
      <w:r>
        <w:rPr>
          <w:color w:val="231F20"/>
          <w:spacing w:val="-13"/>
          <w:w w:val="105"/>
        </w:rPr>
        <w:t> </w:t>
      </w:r>
      <w:r>
        <w:rPr>
          <w:color w:val="231F20"/>
          <w:w w:val="105"/>
        </w:rPr>
        <w:t>với</w:t>
      </w:r>
      <w:r>
        <w:rPr>
          <w:color w:val="231F20"/>
          <w:spacing w:val="-12"/>
          <w:w w:val="105"/>
        </w:rPr>
        <w:t> </w:t>
      </w:r>
      <w:r>
        <w:rPr>
          <w:color w:val="231F20"/>
          <w:w w:val="105"/>
        </w:rPr>
        <w:t>thánh</w:t>
      </w:r>
      <w:r>
        <w:rPr>
          <w:color w:val="231F20"/>
          <w:spacing w:val="-13"/>
          <w:w w:val="105"/>
        </w:rPr>
        <w:t> </w:t>
      </w:r>
      <w:r>
        <w:rPr>
          <w:color w:val="231F20"/>
          <w:spacing w:val="-2"/>
          <w:w w:val="105"/>
        </w:rPr>
        <w:t>nhân.</w:t>
      </w:r>
    </w:p>
    <w:p>
      <w:pPr>
        <w:pStyle w:val="ListParagraph"/>
        <w:numPr>
          <w:ilvl w:val="0"/>
          <w:numId w:val="9"/>
        </w:numPr>
        <w:tabs>
          <w:tab w:pos="1255" w:val="left" w:leader="none"/>
        </w:tabs>
        <w:spacing w:line="288" w:lineRule="auto" w:before="137" w:after="0"/>
        <w:ind w:left="397" w:right="430" w:firstLine="453"/>
        <w:jc w:val="both"/>
        <w:rPr>
          <w:sz w:val="34"/>
        </w:rPr>
      </w:pPr>
      <w:r>
        <w:rPr>
          <w:color w:val="231F20"/>
          <w:w w:val="105"/>
          <w:sz w:val="34"/>
        </w:rPr>
        <w:t>Điều</w:t>
      </w:r>
      <w:r>
        <w:rPr>
          <w:color w:val="231F20"/>
          <w:spacing w:val="-20"/>
          <w:w w:val="105"/>
          <w:sz w:val="34"/>
        </w:rPr>
        <w:t> </w:t>
      </w:r>
      <w:r>
        <w:rPr>
          <w:color w:val="231F20"/>
          <w:w w:val="105"/>
          <w:sz w:val="34"/>
        </w:rPr>
        <w:t>thứ</w:t>
      </w:r>
      <w:r>
        <w:rPr>
          <w:color w:val="231F20"/>
          <w:spacing w:val="-21"/>
          <w:w w:val="105"/>
          <w:sz w:val="34"/>
        </w:rPr>
        <w:t> </w:t>
      </w:r>
      <w:r>
        <w:rPr>
          <w:color w:val="231F20"/>
          <w:w w:val="105"/>
          <w:sz w:val="34"/>
        </w:rPr>
        <w:t>hai,</w:t>
      </w:r>
      <w:r>
        <w:rPr>
          <w:color w:val="231F20"/>
          <w:spacing w:val="-21"/>
          <w:w w:val="105"/>
          <w:sz w:val="34"/>
        </w:rPr>
        <w:t> </w:t>
      </w:r>
      <w:r>
        <w:rPr>
          <w:i/>
          <w:color w:val="231F20"/>
          <w:w w:val="105"/>
          <w:sz w:val="34"/>
        </w:rPr>
        <w:t>“Oai</w:t>
      </w:r>
      <w:r>
        <w:rPr>
          <w:i/>
          <w:color w:val="231F20"/>
          <w:spacing w:val="-21"/>
          <w:w w:val="105"/>
          <w:sz w:val="34"/>
        </w:rPr>
        <w:t> </w:t>
      </w:r>
      <w:r>
        <w:rPr>
          <w:i/>
          <w:color w:val="231F20"/>
          <w:w w:val="105"/>
          <w:sz w:val="34"/>
        </w:rPr>
        <w:t>nghi</w:t>
      </w:r>
      <w:r>
        <w:rPr>
          <w:i/>
          <w:color w:val="231F20"/>
          <w:spacing w:val="-20"/>
          <w:w w:val="105"/>
          <w:sz w:val="34"/>
        </w:rPr>
        <w:t> </w:t>
      </w:r>
      <w:r>
        <w:rPr>
          <w:i/>
          <w:color w:val="231F20"/>
          <w:w w:val="105"/>
          <w:sz w:val="34"/>
        </w:rPr>
        <w:t>hữu</w:t>
      </w:r>
      <w:r>
        <w:rPr>
          <w:i/>
          <w:color w:val="231F20"/>
          <w:spacing w:val="-21"/>
          <w:w w:val="105"/>
          <w:sz w:val="34"/>
        </w:rPr>
        <w:t> </w:t>
      </w:r>
      <w:r>
        <w:rPr>
          <w:i/>
          <w:color w:val="231F20"/>
          <w:w w:val="105"/>
          <w:sz w:val="34"/>
        </w:rPr>
        <w:t>tắc”</w:t>
      </w:r>
      <w:r>
        <w:rPr>
          <w:i/>
          <w:color w:val="231F20"/>
          <w:spacing w:val="-20"/>
          <w:w w:val="105"/>
          <w:sz w:val="34"/>
        </w:rPr>
        <w:t> </w:t>
      </w:r>
      <w:r>
        <w:rPr>
          <w:color w:val="231F20"/>
          <w:w w:val="105"/>
          <w:sz w:val="34"/>
        </w:rPr>
        <w:t>(Oai</w:t>
      </w:r>
      <w:r>
        <w:rPr>
          <w:color w:val="231F20"/>
          <w:spacing w:val="-20"/>
          <w:w w:val="105"/>
          <w:sz w:val="34"/>
        </w:rPr>
        <w:t> </w:t>
      </w:r>
      <w:r>
        <w:rPr>
          <w:color w:val="231F20"/>
          <w:w w:val="105"/>
          <w:sz w:val="34"/>
        </w:rPr>
        <w:t>nghi</w:t>
      </w:r>
      <w:r>
        <w:rPr>
          <w:color w:val="231F20"/>
          <w:spacing w:val="-21"/>
          <w:w w:val="105"/>
          <w:sz w:val="34"/>
        </w:rPr>
        <w:t> </w:t>
      </w:r>
      <w:r>
        <w:rPr>
          <w:color w:val="231F20"/>
          <w:w w:val="105"/>
          <w:sz w:val="34"/>
        </w:rPr>
        <w:t>đúng</w:t>
      </w:r>
      <w:r>
        <w:rPr>
          <w:color w:val="231F20"/>
          <w:spacing w:val="-20"/>
          <w:w w:val="105"/>
          <w:sz w:val="34"/>
        </w:rPr>
        <w:t> </w:t>
      </w:r>
      <w:r>
        <w:rPr>
          <w:color w:val="231F20"/>
          <w:w w:val="105"/>
          <w:sz w:val="34"/>
        </w:rPr>
        <w:t>pháp tắc).</w:t>
      </w:r>
      <w:r>
        <w:rPr>
          <w:color w:val="231F20"/>
          <w:spacing w:val="-19"/>
          <w:w w:val="105"/>
          <w:sz w:val="34"/>
        </w:rPr>
        <w:t> </w:t>
      </w:r>
      <w:r>
        <w:rPr>
          <w:color w:val="231F20"/>
          <w:w w:val="105"/>
          <w:sz w:val="34"/>
        </w:rPr>
        <w:t>Đó</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cuộc</w:t>
      </w:r>
      <w:r>
        <w:rPr>
          <w:color w:val="231F20"/>
          <w:spacing w:val="-20"/>
          <w:w w:val="105"/>
          <w:sz w:val="34"/>
        </w:rPr>
        <w:t> </w:t>
      </w:r>
      <w:r>
        <w:rPr>
          <w:color w:val="231F20"/>
          <w:w w:val="105"/>
          <w:sz w:val="34"/>
        </w:rPr>
        <w:t>sống</w:t>
      </w:r>
      <w:r>
        <w:rPr>
          <w:color w:val="231F20"/>
          <w:spacing w:val="-20"/>
          <w:w w:val="105"/>
          <w:sz w:val="34"/>
        </w:rPr>
        <w:t> </w:t>
      </w:r>
      <w:r>
        <w:rPr>
          <w:color w:val="231F20"/>
          <w:w w:val="105"/>
          <w:sz w:val="34"/>
        </w:rPr>
        <w:t>trên</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gian</w:t>
      </w:r>
      <w:r>
        <w:rPr>
          <w:color w:val="231F20"/>
          <w:spacing w:val="-20"/>
          <w:w w:val="105"/>
          <w:sz w:val="34"/>
        </w:rPr>
        <w:t> </w:t>
      </w:r>
      <w:r>
        <w:rPr>
          <w:color w:val="231F20"/>
          <w:w w:val="105"/>
          <w:sz w:val="34"/>
        </w:rPr>
        <w:t>này;</w:t>
      </w:r>
      <w:r>
        <w:rPr>
          <w:color w:val="231F20"/>
          <w:spacing w:val="-21"/>
          <w:w w:val="105"/>
          <w:sz w:val="34"/>
        </w:rPr>
        <w:t> </w:t>
      </w:r>
      <w:r>
        <w:rPr>
          <w:color w:val="231F20"/>
          <w:w w:val="105"/>
          <w:sz w:val="34"/>
        </w:rPr>
        <w:t>những</w:t>
      </w:r>
      <w:r>
        <w:rPr>
          <w:color w:val="231F20"/>
          <w:spacing w:val="-20"/>
          <w:w w:val="105"/>
          <w:sz w:val="34"/>
        </w:rPr>
        <w:t> </w:t>
      </w:r>
      <w:r>
        <w:rPr>
          <w:color w:val="231F20"/>
          <w:w w:val="105"/>
          <w:sz w:val="34"/>
        </w:rPr>
        <w:t>điều</w:t>
      </w:r>
      <w:r>
        <w:rPr>
          <w:color w:val="231F20"/>
          <w:spacing w:val="-20"/>
          <w:w w:val="105"/>
          <w:sz w:val="34"/>
        </w:rPr>
        <w:t> </w:t>
      </w:r>
      <w:r>
        <w:rPr>
          <w:color w:val="231F20"/>
          <w:w w:val="105"/>
          <w:sz w:val="34"/>
        </w:rPr>
        <w:t>biểu</w:t>
      </w:r>
      <w:r>
        <w:rPr>
          <w:color w:val="231F20"/>
          <w:spacing w:val="-21"/>
          <w:w w:val="105"/>
          <w:sz w:val="34"/>
        </w:rPr>
        <w:t> </w:t>
      </w:r>
      <w:r>
        <w:rPr>
          <w:color w:val="231F20"/>
          <w:w w:val="105"/>
          <w:sz w:val="34"/>
        </w:rPr>
        <w:t>diễn</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83" w:lineRule="auto" w:before="106"/>
        <w:ind w:left="113" w:right="715" w:firstLine="0"/>
      </w:pPr>
      <w:r>
        <w:rPr>
          <w:color w:val="231F20"/>
          <w:spacing w:val="-2"/>
          <w:w w:val="110"/>
        </w:rPr>
        <w:t>đều</w:t>
      </w:r>
      <w:r>
        <w:rPr>
          <w:color w:val="231F20"/>
          <w:spacing w:val="-20"/>
          <w:w w:val="110"/>
        </w:rPr>
        <w:t> </w:t>
      </w:r>
      <w:r>
        <w:rPr>
          <w:color w:val="231F20"/>
          <w:spacing w:val="-2"/>
          <w:w w:val="110"/>
        </w:rPr>
        <w:t>nhằm</w:t>
      </w:r>
      <w:r>
        <w:rPr>
          <w:color w:val="231F20"/>
          <w:spacing w:val="-20"/>
          <w:w w:val="110"/>
        </w:rPr>
        <w:t> </w:t>
      </w:r>
      <w:r>
        <w:rPr>
          <w:color w:val="231F20"/>
          <w:spacing w:val="-2"/>
          <w:w w:val="110"/>
        </w:rPr>
        <w:t>nêu</w:t>
      </w:r>
      <w:r>
        <w:rPr>
          <w:color w:val="231F20"/>
          <w:spacing w:val="-20"/>
          <w:w w:val="110"/>
        </w:rPr>
        <w:t> </w:t>
      </w:r>
      <w:r>
        <w:rPr>
          <w:color w:val="231F20"/>
          <w:spacing w:val="-2"/>
          <w:w w:val="110"/>
        </w:rPr>
        <w:t>gương</w:t>
      </w:r>
      <w:r>
        <w:rPr>
          <w:color w:val="231F20"/>
          <w:spacing w:val="-20"/>
          <w:w w:val="110"/>
        </w:rPr>
        <w:t> </w:t>
      </w:r>
      <w:r>
        <w:rPr>
          <w:color w:val="231F20"/>
          <w:spacing w:val="-2"/>
          <w:w w:val="110"/>
        </w:rPr>
        <w:t>tốt</w:t>
      </w:r>
      <w:r>
        <w:rPr>
          <w:color w:val="231F20"/>
          <w:spacing w:val="-20"/>
          <w:w w:val="110"/>
        </w:rPr>
        <w:t> </w:t>
      </w:r>
      <w:r>
        <w:rPr>
          <w:color w:val="231F20"/>
          <w:spacing w:val="-2"/>
          <w:w w:val="110"/>
        </w:rPr>
        <w:t>nhất</w:t>
      </w:r>
      <w:r>
        <w:rPr>
          <w:color w:val="231F20"/>
          <w:spacing w:val="-20"/>
          <w:w w:val="110"/>
        </w:rPr>
        <w:t> </w:t>
      </w:r>
      <w:r>
        <w:rPr>
          <w:color w:val="231F20"/>
          <w:spacing w:val="-2"/>
          <w:w w:val="110"/>
        </w:rPr>
        <w:t>cho</w:t>
      </w:r>
      <w:r>
        <w:rPr>
          <w:color w:val="231F20"/>
          <w:spacing w:val="-20"/>
          <w:w w:val="110"/>
        </w:rPr>
        <w:t> </w:t>
      </w:r>
      <w:r>
        <w:rPr>
          <w:color w:val="231F20"/>
          <w:spacing w:val="-2"/>
          <w:w w:val="110"/>
        </w:rPr>
        <w:t>hết</w:t>
      </w:r>
      <w:r>
        <w:rPr>
          <w:color w:val="231F20"/>
          <w:spacing w:val="-20"/>
          <w:w w:val="110"/>
        </w:rPr>
        <w:t> </w:t>
      </w:r>
      <w:r>
        <w:rPr>
          <w:color w:val="231F20"/>
          <w:spacing w:val="-2"/>
          <w:w w:val="110"/>
        </w:rPr>
        <w:t>thảy</w:t>
      </w:r>
      <w:r>
        <w:rPr>
          <w:color w:val="231F20"/>
          <w:spacing w:val="-20"/>
          <w:w w:val="110"/>
        </w:rPr>
        <w:t> </w:t>
      </w:r>
      <w:r>
        <w:rPr>
          <w:color w:val="231F20"/>
          <w:spacing w:val="-2"/>
          <w:w w:val="110"/>
        </w:rPr>
        <w:t>đại</w:t>
      </w:r>
      <w:r>
        <w:rPr>
          <w:color w:val="231F20"/>
          <w:spacing w:val="-20"/>
          <w:w w:val="110"/>
        </w:rPr>
        <w:t> </w:t>
      </w:r>
      <w:r>
        <w:rPr>
          <w:color w:val="231F20"/>
          <w:spacing w:val="-2"/>
          <w:w w:val="110"/>
        </w:rPr>
        <w:t>chúng;</w:t>
      </w:r>
      <w:r>
        <w:rPr>
          <w:color w:val="231F20"/>
          <w:spacing w:val="-20"/>
          <w:w w:val="110"/>
        </w:rPr>
        <w:t> </w:t>
      </w:r>
      <w:r>
        <w:rPr>
          <w:color w:val="231F20"/>
          <w:spacing w:val="-2"/>
          <w:w w:val="110"/>
        </w:rPr>
        <w:t>đó</w:t>
      </w:r>
      <w:r>
        <w:rPr>
          <w:color w:val="231F20"/>
          <w:spacing w:val="-20"/>
          <w:w w:val="110"/>
        </w:rPr>
        <w:t> </w:t>
      </w:r>
      <w:r>
        <w:rPr>
          <w:color w:val="231F20"/>
          <w:spacing w:val="-2"/>
          <w:w w:val="110"/>
        </w:rPr>
        <w:t>là </w:t>
      </w:r>
      <w:r>
        <w:rPr>
          <w:color w:val="231F20"/>
          <w:w w:val="110"/>
        </w:rPr>
        <w:t>Phật, Bồ tát.</w:t>
      </w:r>
    </w:p>
    <w:p>
      <w:pPr>
        <w:pStyle w:val="BodyText"/>
        <w:spacing w:line="283" w:lineRule="auto" w:before="142"/>
        <w:ind w:left="113" w:right="712"/>
      </w:pPr>
      <w:r>
        <w:rPr>
          <w:color w:val="231F20"/>
          <w:w w:val="105"/>
        </w:rPr>
        <w:t>Biểu diễn điều gì? Diễn xuất luân lý, diễn xuất đạo đức, diễn xuất nhân quả, diễn xuất giáo huấn của chư Phật, vì người</w:t>
      </w:r>
      <w:r>
        <w:rPr>
          <w:color w:val="231F20"/>
          <w:spacing w:val="-18"/>
          <w:w w:val="105"/>
        </w:rPr>
        <w:t> </w:t>
      </w:r>
      <w:r>
        <w:rPr>
          <w:color w:val="231F20"/>
          <w:w w:val="105"/>
        </w:rPr>
        <w:t>khác</w:t>
      </w:r>
      <w:r>
        <w:rPr>
          <w:color w:val="231F20"/>
          <w:spacing w:val="-18"/>
          <w:w w:val="105"/>
        </w:rPr>
        <w:t> </w:t>
      </w:r>
      <w:r>
        <w:rPr>
          <w:color w:val="231F20"/>
          <w:w w:val="105"/>
        </w:rPr>
        <w:t>diễn</w:t>
      </w:r>
      <w:r>
        <w:rPr>
          <w:color w:val="231F20"/>
          <w:spacing w:val="-17"/>
          <w:w w:val="105"/>
        </w:rPr>
        <w:t> </w:t>
      </w:r>
      <w:r>
        <w:rPr>
          <w:color w:val="231F20"/>
          <w:w w:val="105"/>
        </w:rPr>
        <w:t>nói.</w:t>
      </w:r>
      <w:r>
        <w:rPr>
          <w:color w:val="231F20"/>
          <w:spacing w:val="-17"/>
          <w:w w:val="105"/>
        </w:rPr>
        <w:t> </w:t>
      </w:r>
      <w:r>
        <w:rPr>
          <w:i/>
          <w:color w:val="231F20"/>
          <w:w w:val="105"/>
        </w:rPr>
        <w:t>“Diễn”</w:t>
      </w:r>
      <w:r>
        <w:rPr>
          <w:i/>
          <w:color w:val="231F20"/>
          <w:spacing w:val="-18"/>
          <w:w w:val="105"/>
        </w:rPr>
        <w:t> </w:t>
      </w:r>
      <w:r>
        <w:rPr>
          <w:color w:val="231F20"/>
          <w:w w:val="105"/>
        </w:rPr>
        <w:t>là</w:t>
      </w:r>
      <w:r>
        <w:rPr>
          <w:color w:val="231F20"/>
          <w:spacing w:val="-18"/>
          <w:w w:val="105"/>
        </w:rPr>
        <w:t> </w:t>
      </w:r>
      <w:r>
        <w:rPr>
          <w:color w:val="231F20"/>
          <w:w w:val="105"/>
        </w:rPr>
        <w:t>biểu</w:t>
      </w:r>
      <w:r>
        <w:rPr>
          <w:color w:val="231F20"/>
          <w:spacing w:val="-18"/>
          <w:w w:val="105"/>
        </w:rPr>
        <w:t> </w:t>
      </w:r>
      <w:r>
        <w:rPr>
          <w:color w:val="231F20"/>
          <w:w w:val="105"/>
        </w:rPr>
        <w:t>diễn,</w:t>
      </w:r>
      <w:r>
        <w:rPr>
          <w:color w:val="231F20"/>
          <w:spacing w:val="-17"/>
          <w:w w:val="105"/>
        </w:rPr>
        <w:t> </w:t>
      </w:r>
      <w:r>
        <w:rPr>
          <w:color w:val="231F20"/>
          <w:w w:val="105"/>
        </w:rPr>
        <w:t>làm</w:t>
      </w:r>
      <w:r>
        <w:rPr>
          <w:color w:val="231F20"/>
          <w:spacing w:val="-18"/>
          <w:w w:val="105"/>
        </w:rPr>
        <w:t> </w:t>
      </w:r>
      <w:r>
        <w:rPr>
          <w:color w:val="231F20"/>
          <w:w w:val="105"/>
        </w:rPr>
        <w:t>gương</w:t>
      </w:r>
      <w:r>
        <w:rPr>
          <w:color w:val="231F20"/>
          <w:spacing w:val="-17"/>
          <w:w w:val="105"/>
        </w:rPr>
        <w:t> </w:t>
      </w:r>
      <w:r>
        <w:rPr>
          <w:color w:val="231F20"/>
          <w:w w:val="105"/>
        </w:rPr>
        <w:t>tốt</w:t>
      </w:r>
      <w:r>
        <w:rPr>
          <w:color w:val="231F20"/>
          <w:spacing w:val="-17"/>
          <w:w w:val="105"/>
        </w:rPr>
        <w:t> </w:t>
      </w:r>
      <w:r>
        <w:rPr>
          <w:color w:val="231F20"/>
          <w:w w:val="105"/>
        </w:rPr>
        <w:t>cho người khác xem, giúp đỡ chúng sinh giác ngộ.</w:t>
      </w:r>
    </w:p>
    <w:p>
      <w:pPr>
        <w:pStyle w:val="ListParagraph"/>
        <w:numPr>
          <w:ilvl w:val="0"/>
          <w:numId w:val="9"/>
        </w:numPr>
        <w:tabs>
          <w:tab w:pos="950" w:val="left" w:leader="none"/>
        </w:tabs>
        <w:spacing w:line="283" w:lineRule="auto" w:before="142" w:after="0"/>
        <w:ind w:left="113" w:right="712" w:firstLine="453"/>
        <w:jc w:val="both"/>
        <w:rPr>
          <w:sz w:val="34"/>
        </w:rPr>
      </w:pPr>
      <w:r>
        <w:rPr>
          <w:color w:val="231F20"/>
          <w:sz w:val="34"/>
        </w:rPr>
        <w:t>Điều</w:t>
      </w:r>
      <w:r>
        <w:rPr>
          <w:color w:val="231F20"/>
          <w:spacing w:val="-5"/>
          <w:sz w:val="34"/>
        </w:rPr>
        <w:t> </w:t>
      </w:r>
      <w:r>
        <w:rPr>
          <w:color w:val="231F20"/>
          <w:sz w:val="34"/>
        </w:rPr>
        <w:t>thứ</w:t>
      </w:r>
      <w:r>
        <w:rPr>
          <w:color w:val="231F20"/>
          <w:spacing w:val="-5"/>
          <w:sz w:val="34"/>
        </w:rPr>
        <w:t> </w:t>
      </w:r>
      <w:r>
        <w:rPr>
          <w:color w:val="231F20"/>
          <w:sz w:val="34"/>
        </w:rPr>
        <w:t>ba,</w:t>
      </w:r>
      <w:r>
        <w:rPr>
          <w:color w:val="231F20"/>
          <w:spacing w:val="-5"/>
          <w:sz w:val="34"/>
        </w:rPr>
        <w:t> </w:t>
      </w:r>
      <w:r>
        <w:rPr>
          <w:i/>
          <w:color w:val="231F20"/>
          <w:sz w:val="34"/>
        </w:rPr>
        <w:t>“nhu</w:t>
      </w:r>
      <w:r>
        <w:rPr>
          <w:i/>
          <w:color w:val="231F20"/>
          <w:spacing w:val="-5"/>
          <w:sz w:val="34"/>
        </w:rPr>
        <w:t> </w:t>
      </w:r>
      <w:r>
        <w:rPr>
          <w:i/>
          <w:color w:val="231F20"/>
          <w:sz w:val="34"/>
        </w:rPr>
        <w:t>hòa</w:t>
      </w:r>
      <w:r>
        <w:rPr>
          <w:i/>
          <w:color w:val="231F20"/>
          <w:spacing w:val="-5"/>
          <w:sz w:val="34"/>
        </w:rPr>
        <w:t> </w:t>
      </w:r>
      <w:r>
        <w:rPr>
          <w:i/>
          <w:color w:val="231F20"/>
          <w:sz w:val="34"/>
        </w:rPr>
        <w:t>chất</w:t>
      </w:r>
      <w:r>
        <w:rPr>
          <w:i/>
          <w:color w:val="231F20"/>
          <w:spacing w:val="-5"/>
          <w:sz w:val="34"/>
        </w:rPr>
        <w:t> </w:t>
      </w:r>
      <w:r>
        <w:rPr>
          <w:i/>
          <w:color w:val="231F20"/>
          <w:sz w:val="34"/>
        </w:rPr>
        <w:t>trực”</w:t>
      </w:r>
      <w:r>
        <w:rPr>
          <w:color w:val="231F20"/>
          <w:sz w:val="34"/>
        </w:rPr>
        <w:t>.</w:t>
      </w:r>
      <w:r>
        <w:rPr>
          <w:color w:val="231F20"/>
          <w:spacing w:val="-5"/>
          <w:sz w:val="34"/>
        </w:rPr>
        <w:t> </w:t>
      </w:r>
      <w:r>
        <w:rPr>
          <w:color w:val="231F20"/>
          <w:sz w:val="34"/>
        </w:rPr>
        <w:t>Đây</w:t>
      </w:r>
      <w:r>
        <w:rPr>
          <w:color w:val="231F20"/>
          <w:spacing w:val="-5"/>
          <w:sz w:val="34"/>
        </w:rPr>
        <w:t> </w:t>
      </w:r>
      <w:r>
        <w:rPr>
          <w:color w:val="231F20"/>
          <w:sz w:val="34"/>
        </w:rPr>
        <w:t>là</w:t>
      </w:r>
      <w:r>
        <w:rPr>
          <w:color w:val="231F20"/>
          <w:spacing w:val="-5"/>
          <w:sz w:val="34"/>
        </w:rPr>
        <w:t> </w:t>
      </w:r>
      <w:r>
        <w:rPr>
          <w:color w:val="231F20"/>
          <w:sz w:val="34"/>
        </w:rPr>
        <w:t>nói</w:t>
      </w:r>
      <w:r>
        <w:rPr>
          <w:color w:val="231F20"/>
          <w:spacing w:val="-5"/>
          <w:sz w:val="34"/>
        </w:rPr>
        <w:t> </w:t>
      </w:r>
      <w:r>
        <w:rPr>
          <w:color w:val="231F20"/>
          <w:sz w:val="34"/>
        </w:rPr>
        <w:t>trong</w:t>
      </w:r>
      <w:r>
        <w:rPr>
          <w:color w:val="231F20"/>
          <w:spacing w:val="-5"/>
          <w:sz w:val="34"/>
        </w:rPr>
        <w:t> </w:t>
      </w:r>
      <w:r>
        <w:rPr>
          <w:color w:val="231F20"/>
          <w:sz w:val="34"/>
        </w:rPr>
        <w:t>cuộc </w:t>
      </w:r>
      <w:r>
        <w:rPr>
          <w:color w:val="231F20"/>
          <w:w w:val="105"/>
          <w:sz w:val="34"/>
        </w:rPr>
        <w:t>sống, công việc, xử sự, đãi người, tiếp vật hằng ngày đều phải có thái độ ôn hòa, đặc biệt là trong thời đại hiện tại.</w:t>
      </w:r>
    </w:p>
    <w:p>
      <w:pPr>
        <w:pStyle w:val="BodyText"/>
        <w:spacing w:line="283" w:lineRule="auto" w:before="142"/>
        <w:ind w:left="113" w:right="713"/>
      </w:pPr>
      <w:r>
        <w:rPr>
          <w:color w:val="231F20"/>
          <w:w w:val="105"/>
        </w:rPr>
        <w:t>Trong thời đại này, những chúng sinh trên địa cầu hiển hiện</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nào?</w:t>
      </w:r>
      <w:r>
        <w:rPr>
          <w:color w:val="231F20"/>
          <w:spacing w:val="-3"/>
          <w:w w:val="105"/>
        </w:rPr>
        <w:t> </w:t>
      </w:r>
      <w:r>
        <w:rPr>
          <w:color w:val="231F20"/>
          <w:w w:val="105"/>
        </w:rPr>
        <w:t>Tự</w:t>
      </w:r>
      <w:r>
        <w:rPr>
          <w:color w:val="231F20"/>
          <w:spacing w:val="-3"/>
          <w:w w:val="105"/>
        </w:rPr>
        <w:t> </w:t>
      </w:r>
      <w:r>
        <w:rPr>
          <w:color w:val="231F20"/>
          <w:w w:val="105"/>
        </w:rPr>
        <w:t>tư</w:t>
      </w:r>
      <w:r>
        <w:rPr>
          <w:color w:val="231F20"/>
          <w:spacing w:val="-3"/>
          <w:w w:val="105"/>
        </w:rPr>
        <w:t> </w:t>
      </w:r>
      <w:r>
        <w:rPr>
          <w:color w:val="231F20"/>
          <w:w w:val="105"/>
        </w:rPr>
        <w:t>tự</w:t>
      </w:r>
      <w:r>
        <w:rPr>
          <w:color w:val="231F20"/>
          <w:spacing w:val="-3"/>
          <w:w w:val="105"/>
        </w:rPr>
        <w:t> </w:t>
      </w:r>
      <w:r>
        <w:rPr>
          <w:color w:val="231F20"/>
          <w:w w:val="105"/>
        </w:rPr>
        <w:t>lợi,</w:t>
      </w:r>
      <w:r>
        <w:rPr>
          <w:color w:val="231F20"/>
          <w:spacing w:val="-4"/>
          <w:w w:val="105"/>
        </w:rPr>
        <w:t> </w:t>
      </w:r>
      <w:r>
        <w:rPr>
          <w:color w:val="231F20"/>
          <w:w w:val="105"/>
        </w:rPr>
        <w:t>bạo</w:t>
      </w:r>
      <w:r>
        <w:rPr>
          <w:color w:val="231F20"/>
          <w:spacing w:val="-3"/>
          <w:w w:val="105"/>
        </w:rPr>
        <w:t> </w:t>
      </w:r>
      <w:r>
        <w:rPr>
          <w:color w:val="231F20"/>
          <w:w w:val="105"/>
        </w:rPr>
        <w:t>lực,</w:t>
      </w:r>
      <w:r>
        <w:rPr>
          <w:color w:val="231F20"/>
          <w:spacing w:val="-3"/>
          <w:w w:val="105"/>
        </w:rPr>
        <w:t> </w:t>
      </w:r>
      <w:r>
        <w:rPr>
          <w:color w:val="231F20"/>
          <w:w w:val="105"/>
        </w:rPr>
        <w:t>tình</w:t>
      </w:r>
      <w:r>
        <w:rPr>
          <w:color w:val="231F20"/>
          <w:spacing w:val="-4"/>
          <w:w w:val="105"/>
        </w:rPr>
        <w:t> </w:t>
      </w:r>
      <w:r>
        <w:rPr>
          <w:color w:val="231F20"/>
          <w:w w:val="105"/>
        </w:rPr>
        <w:t>dục,</w:t>
      </w:r>
      <w:r>
        <w:rPr>
          <w:color w:val="231F20"/>
          <w:spacing w:val="-3"/>
          <w:w w:val="105"/>
        </w:rPr>
        <w:t> </w:t>
      </w:r>
      <w:r>
        <w:rPr>
          <w:color w:val="231F20"/>
          <w:w w:val="105"/>
        </w:rPr>
        <w:t>giết,</w:t>
      </w:r>
      <w:r>
        <w:rPr>
          <w:color w:val="231F20"/>
          <w:spacing w:val="-3"/>
          <w:w w:val="105"/>
        </w:rPr>
        <w:t> </w:t>
      </w:r>
      <w:r>
        <w:rPr>
          <w:color w:val="231F20"/>
          <w:w w:val="105"/>
        </w:rPr>
        <w:t>trộm, dâm, dối, họ đang biểu diễn những thứ ấy. Quý vị thấy tư tưởng,</w:t>
      </w:r>
      <w:r>
        <w:rPr>
          <w:color w:val="231F20"/>
          <w:spacing w:val="-19"/>
          <w:w w:val="105"/>
        </w:rPr>
        <w:t> </w:t>
      </w:r>
      <w:r>
        <w:rPr>
          <w:color w:val="231F20"/>
          <w:w w:val="105"/>
        </w:rPr>
        <w:t>ngôn</w:t>
      </w:r>
      <w:r>
        <w:rPr>
          <w:color w:val="231F20"/>
          <w:spacing w:val="-19"/>
          <w:w w:val="105"/>
        </w:rPr>
        <w:t> </w:t>
      </w:r>
      <w:r>
        <w:rPr>
          <w:color w:val="231F20"/>
          <w:w w:val="105"/>
        </w:rPr>
        <w:t>ngữ,</w:t>
      </w:r>
      <w:r>
        <w:rPr>
          <w:color w:val="231F20"/>
          <w:spacing w:val="-19"/>
          <w:w w:val="105"/>
        </w:rPr>
        <w:t> </w:t>
      </w:r>
      <w:r>
        <w:rPr>
          <w:color w:val="231F20"/>
          <w:w w:val="105"/>
        </w:rPr>
        <w:t>hành</w:t>
      </w:r>
      <w:r>
        <w:rPr>
          <w:color w:val="231F20"/>
          <w:spacing w:val="-19"/>
          <w:w w:val="105"/>
        </w:rPr>
        <w:t> </w:t>
      </w:r>
      <w:r>
        <w:rPr>
          <w:color w:val="231F20"/>
          <w:w w:val="105"/>
        </w:rPr>
        <w:t>vi</w:t>
      </w:r>
      <w:r>
        <w:rPr>
          <w:color w:val="231F20"/>
          <w:spacing w:val="-19"/>
          <w:w w:val="105"/>
        </w:rPr>
        <w:t> </w:t>
      </w:r>
      <w:r>
        <w:rPr>
          <w:color w:val="231F20"/>
          <w:w w:val="105"/>
        </w:rPr>
        <w:t>của</w:t>
      </w:r>
      <w:r>
        <w:rPr>
          <w:color w:val="231F20"/>
          <w:spacing w:val="-19"/>
          <w:w w:val="105"/>
        </w:rPr>
        <w:t> </w:t>
      </w:r>
      <w:r>
        <w:rPr>
          <w:color w:val="231F20"/>
          <w:w w:val="105"/>
        </w:rPr>
        <w:t>họ</w:t>
      </w:r>
      <w:r>
        <w:rPr>
          <w:color w:val="231F20"/>
          <w:spacing w:val="-19"/>
          <w:w w:val="105"/>
        </w:rPr>
        <w:t> </w:t>
      </w:r>
      <w:r>
        <w:rPr>
          <w:color w:val="231F20"/>
          <w:w w:val="105"/>
        </w:rPr>
        <w:t>đáng</w:t>
      </w:r>
      <w:r>
        <w:rPr>
          <w:color w:val="231F20"/>
          <w:spacing w:val="-19"/>
          <w:w w:val="105"/>
        </w:rPr>
        <w:t> </w:t>
      </w:r>
      <w:r>
        <w:rPr>
          <w:color w:val="231F20"/>
          <w:w w:val="105"/>
        </w:rPr>
        <w:t>ngán</w:t>
      </w:r>
      <w:r>
        <w:rPr>
          <w:color w:val="231F20"/>
          <w:spacing w:val="-19"/>
          <w:w w:val="105"/>
        </w:rPr>
        <w:t> </w:t>
      </w:r>
      <w:r>
        <w:rPr>
          <w:color w:val="231F20"/>
          <w:w w:val="105"/>
        </w:rPr>
        <w:t>quá!</w:t>
      </w:r>
      <w:r>
        <w:rPr>
          <w:color w:val="231F20"/>
          <w:spacing w:val="-19"/>
          <w:w w:val="105"/>
        </w:rPr>
        <w:t> </w:t>
      </w:r>
      <w:r>
        <w:rPr>
          <w:color w:val="231F20"/>
          <w:w w:val="105"/>
        </w:rPr>
        <w:t>Trái</w:t>
      </w:r>
      <w:r>
        <w:rPr>
          <w:color w:val="231F20"/>
          <w:spacing w:val="-19"/>
          <w:w w:val="105"/>
        </w:rPr>
        <w:t> </w:t>
      </w:r>
      <w:r>
        <w:rPr>
          <w:color w:val="231F20"/>
          <w:w w:val="105"/>
        </w:rPr>
        <w:t>nghịch hoàn toàn với Tính Đức. Nói cách khác, sự tạo tác ấy chắc chắn dẫn đến ngày tàn của thế giới, đi theo con đường hủy diệt, hướng đến địa ngục A Tỳ! Đáng sợ quá!</w:t>
      </w:r>
    </w:p>
    <w:p>
      <w:pPr>
        <w:pStyle w:val="ListParagraph"/>
        <w:numPr>
          <w:ilvl w:val="0"/>
          <w:numId w:val="9"/>
        </w:numPr>
        <w:tabs>
          <w:tab w:pos="974" w:val="left" w:leader="none"/>
        </w:tabs>
        <w:spacing w:line="283" w:lineRule="auto" w:before="142" w:after="0"/>
        <w:ind w:left="113" w:right="714" w:firstLine="453"/>
        <w:jc w:val="both"/>
        <w:rPr>
          <w:sz w:val="34"/>
        </w:rPr>
      </w:pPr>
      <w:r>
        <w:rPr>
          <w:color w:val="231F20"/>
          <w:w w:val="105"/>
          <w:sz w:val="34"/>
        </w:rPr>
        <w:t>Điều</w:t>
      </w:r>
      <w:r>
        <w:rPr>
          <w:color w:val="231F20"/>
          <w:spacing w:val="-23"/>
          <w:w w:val="105"/>
          <w:sz w:val="34"/>
        </w:rPr>
        <w:t> </w:t>
      </w:r>
      <w:r>
        <w:rPr>
          <w:color w:val="231F20"/>
          <w:w w:val="105"/>
          <w:sz w:val="34"/>
        </w:rPr>
        <w:t>thứ</w:t>
      </w:r>
      <w:r>
        <w:rPr>
          <w:color w:val="231F20"/>
          <w:spacing w:val="-22"/>
          <w:w w:val="105"/>
          <w:sz w:val="34"/>
        </w:rPr>
        <w:t> </w:t>
      </w:r>
      <w:r>
        <w:rPr>
          <w:color w:val="231F20"/>
          <w:w w:val="105"/>
          <w:sz w:val="34"/>
        </w:rPr>
        <w:t>tư,</w:t>
      </w:r>
      <w:r>
        <w:rPr>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chúng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khổ”</w:t>
      </w:r>
      <w:r>
        <w:rPr>
          <w:i/>
          <w:color w:val="231F20"/>
          <w:spacing w:val="-22"/>
          <w:w w:val="105"/>
          <w:sz w:val="34"/>
        </w:rPr>
        <w:t> </w:t>
      </w:r>
      <w:r>
        <w:rPr>
          <w:color w:val="231F20"/>
          <w:w w:val="105"/>
          <w:sz w:val="34"/>
        </w:rPr>
        <w:t>(Chịu</w:t>
      </w:r>
      <w:r>
        <w:rPr>
          <w:color w:val="231F20"/>
          <w:spacing w:val="-23"/>
          <w:w w:val="105"/>
          <w:sz w:val="34"/>
        </w:rPr>
        <w:t> </w:t>
      </w:r>
      <w:r>
        <w:rPr>
          <w:color w:val="231F20"/>
          <w:w w:val="105"/>
          <w:sz w:val="34"/>
        </w:rPr>
        <w:t>khổ</w:t>
      </w:r>
      <w:r>
        <w:rPr>
          <w:color w:val="231F20"/>
          <w:spacing w:val="-22"/>
          <w:w w:val="105"/>
          <w:sz w:val="34"/>
        </w:rPr>
        <w:t> </w:t>
      </w:r>
      <w:r>
        <w:rPr>
          <w:color w:val="231F20"/>
          <w:w w:val="105"/>
          <w:sz w:val="34"/>
        </w:rPr>
        <w:t>thay</w:t>
      </w:r>
      <w:r>
        <w:rPr>
          <w:color w:val="231F20"/>
          <w:spacing w:val="-22"/>
          <w:w w:val="105"/>
          <w:sz w:val="34"/>
        </w:rPr>
        <w:t> </w:t>
      </w:r>
      <w:r>
        <w:rPr>
          <w:color w:val="231F20"/>
          <w:w w:val="105"/>
          <w:sz w:val="34"/>
        </w:rPr>
        <w:t>cho chúng sinh). Con người hiện thời nghĩ theo kiểu nào? Tổn người, lợi mình, hoàn toàn tương phản với “chịu khổ thay cho chúng sinh!”. Hãy nên bỏ mình vì người, đó là đúng. Quyết định chớ nên làm chuyện tổn người lợi mình.</w:t>
      </w:r>
    </w:p>
    <w:p>
      <w:pPr>
        <w:pStyle w:val="BodyText"/>
        <w:spacing w:line="283" w:lineRule="auto" w:before="143"/>
        <w:ind w:left="113" w:right="712"/>
      </w:pPr>
      <w:r>
        <w:rPr>
          <w:color w:val="231F20"/>
          <w:w w:val="105"/>
        </w:rPr>
        <w:t>Trong</w:t>
      </w:r>
      <w:r>
        <w:rPr>
          <w:color w:val="231F20"/>
          <w:spacing w:val="-3"/>
          <w:w w:val="105"/>
        </w:rPr>
        <w:t> </w:t>
      </w:r>
      <w:r>
        <w:rPr>
          <w:i/>
          <w:color w:val="231F20"/>
          <w:w w:val="105"/>
        </w:rPr>
        <w:t>Hoàn</w:t>
      </w:r>
      <w:r>
        <w:rPr>
          <w:i/>
          <w:color w:val="231F20"/>
          <w:spacing w:val="-2"/>
          <w:w w:val="105"/>
        </w:rPr>
        <w:t> </w:t>
      </w:r>
      <w:r>
        <w:rPr>
          <w:i/>
          <w:color w:val="231F20"/>
          <w:w w:val="105"/>
        </w:rPr>
        <w:t>Nguyên</w:t>
      </w:r>
      <w:r>
        <w:rPr>
          <w:i/>
          <w:color w:val="231F20"/>
          <w:spacing w:val="-2"/>
          <w:w w:val="105"/>
        </w:rPr>
        <w:t> </w:t>
      </w:r>
      <w:r>
        <w:rPr>
          <w:i/>
          <w:color w:val="231F20"/>
          <w:w w:val="105"/>
        </w:rPr>
        <w:t>Quán</w:t>
      </w:r>
      <w:r>
        <w:rPr>
          <w:color w:val="231F20"/>
          <w:w w:val="105"/>
        </w:rPr>
        <w:t>,</w:t>
      </w:r>
      <w:r>
        <w:rPr>
          <w:color w:val="231F20"/>
          <w:spacing w:val="-2"/>
          <w:w w:val="105"/>
        </w:rPr>
        <w:t> </w:t>
      </w:r>
      <w:r>
        <w:rPr>
          <w:color w:val="231F20"/>
          <w:w w:val="105"/>
        </w:rPr>
        <w:t>Hiền</w:t>
      </w:r>
      <w:r>
        <w:rPr>
          <w:color w:val="231F20"/>
          <w:spacing w:val="-2"/>
          <w:w w:val="105"/>
        </w:rPr>
        <w:t> </w:t>
      </w:r>
      <w:r>
        <w:rPr>
          <w:color w:val="231F20"/>
          <w:w w:val="105"/>
        </w:rPr>
        <w:t>Thủ</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đã</w:t>
      </w:r>
      <w:r>
        <w:rPr>
          <w:color w:val="231F20"/>
          <w:spacing w:val="-2"/>
          <w:w w:val="105"/>
        </w:rPr>
        <w:t> </w:t>
      </w:r>
      <w:r>
        <w:rPr>
          <w:color w:val="231F20"/>
          <w:w w:val="105"/>
        </w:rPr>
        <w:t>quy</w:t>
      </w:r>
      <w:r>
        <w:rPr>
          <w:color w:val="231F20"/>
          <w:spacing w:val="-2"/>
          <w:w w:val="105"/>
        </w:rPr>
        <w:t> </w:t>
      </w:r>
      <w:r>
        <w:rPr>
          <w:color w:val="231F20"/>
          <w:w w:val="105"/>
        </w:rPr>
        <w:t>nạp Tính Đức thành bốn điều như vậy.</w:t>
      </w:r>
    </w:p>
    <w:p>
      <w:pPr>
        <w:pStyle w:val="BodyText"/>
        <w:spacing w:line="283" w:lineRule="auto" w:before="141"/>
        <w:ind w:left="113" w:right="709"/>
      </w:pPr>
      <w:r>
        <w:rPr>
          <w:color w:val="231F20"/>
          <w:w w:val="105"/>
        </w:rPr>
        <w:t>Đức Phật thường giảng Thập Thiện Nghiệp, Tính Đức là</w:t>
      </w:r>
      <w:r>
        <w:rPr>
          <w:color w:val="231F20"/>
          <w:spacing w:val="-19"/>
          <w:w w:val="105"/>
        </w:rPr>
        <w:t> </w:t>
      </w:r>
      <w:r>
        <w:rPr>
          <w:color w:val="231F20"/>
          <w:w w:val="105"/>
        </w:rPr>
        <w:t>Thập</w:t>
      </w:r>
      <w:r>
        <w:rPr>
          <w:color w:val="231F20"/>
          <w:spacing w:val="-18"/>
          <w:w w:val="105"/>
        </w:rPr>
        <w:t> </w:t>
      </w:r>
      <w:r>
        <w:rPr>
          <w:color w:val="231F20"/>
          <w:w w:val="105"/>
        </w:rPr>
        <w:t>Thiện</w:t>
      </w:r>
      <w:r>
        <w:rPr>
          <w:color w:val="231F20"/>
          <w:spacing w:val="-18"/>
          <w:w w:val="105"/>
        </w:rPr>
        <w:t> </w:t>
      </w:r>
      <w:r>
        <w:rPr>
          <w:color w:val="231F20"/>
          <w:w w:val="105"/>
        </w:rPr>
        <w:t>Nghiệp.</w:t>
      </w:r>
      <w:r>
        <w:rPr>
          <w:color w:val="231F20"/>
          <w:spacing w:val="-19"/>
          <w:w w:val="105"/>
        </w:rPr>
        <w:t> </w:t>
      </w:r>
      <w:r>
        <w:rPr>
          <w:color w:val="231F20"/>
          <w:w w:val="105"/>
        </w:rPr>
        <w:t>Thập</w:t>
      </w:r>
      <w:r>
        <w:rPr>
          <w:color w:val="231F20"/>
          <w:spacing w:val="-18"/>
          <w:w w:val="105"/>
        </w:rPr>
        <w:t> </w:t>
      </w:r>
      <w:r>
        <w:rPr>
          <w:color w:val="231F20"/>
          <w:w w:val="105"/>
        </w:rPr>
        <w:t>Thiện</w:t>
      </w:r>
      <w:r>
        <w:rPr>
          <w:color w:val="231F20"/>
          <w:spacing w:val="-18"/>
          <w:w w:val="105"/>
        </w:rPr>
        <w:t> </w:t>
      </w:r>
      <w:r>
        <w:rPr>
          <w:color w:val="231F20"/>
          <w:w w:val="105"/>
        </w:rPr>
        <w:t>Nghiệp</w:t>
      </w:r>
      <w:r>
        <w:rPr>
          <w:color w:val="231F20"/>
          <w:spacing w:val="-19"/>
          <w:w w:val="105"/>
        </w:rPr>
        <w:t> </w:t>
      </w:r>
      <w:r>
        <w:rPr>
          <w:color w:val="231F20"/>
          <w:w w:val="105"/>
        </w:rPr>
        <w:t>và</w:t>
      </w:r>
      <w:r>
        <w:rPr>
          <w:color w:val="231F20"/>
          <w:spacing w:val="-18"/>
          <w:w w:val="105"/>
        </w:rPr>
        <w:t> </w:t>
      </w:r>
      <w:r>
        <w:rPr>
          <w:color w:val="231F20"/>
          <w:w w:val="105"/>
        </w:rPr>
        <w:t>Tứ</w:t>
      </w:r>
      <w:r>
        <w:rPr>
          <w:color w:val="231F20"/>
          <w:spacing w:val="-18"/>
          <w:w w:val="105"/>
        </w:rPr>
        <w:t> </w:t>
      </w:r>
      <w:r>
        <w:rPr>
          <w:color w:val="231F20"/>
          <w:w w:val="105"/>
        </w:rPr>
        <w:t>Đức</w:t>
      </w:r>
      <w:r>
        <w:rPr>
          <w:color w:val="231F20"/>
          <w:spacing w:val="-19"/>
          <w:w w:val="105"/>
        </w:rPr>
        <w:t> </w:t>
      </w:r>
      <w:r>
        <w:rPr>
          <w:color w:val="231F20"/>
          <w:spacing w:val="-4"/>
          <w:w w:val="105"/>
        </w:rPr>
        <w:t>trong</w:t>
      </w:r>
    </w:p>
    <w:p>
      <w:pPr>
        <w:spacing w:after="0" w:line="283"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i/>
          <w:color w:val="231F20"/>
          <w:w w:val="105"/>
        </w:rPr>
        <w:t>Hoàn</w:t>
      </w:r>
      <w:r>
        <w:rPr>
          <w:i/>
          <w:color w:val="231F20"/>
          <w:w w:val="105"/>
        </w:rPr>
        <w:t> Nguyên</w:t>
      </w:r>
      <w:r>
        <w:rPr>
          <w:i/>
          <w:color w:val="231F20"/>
          <w:w w:val="105"/>
        </w:rPr>
        <w:t> Quán</w:t>
      </w:r>
      <w:r>
        <w:rPr>
          <w:i/>
          <w:color w:val="231F20"/>
          <w:w w:val="105"/>
        </w:rPr>
        <w:t> </w:t>
      </w:r>
      <w:r>
        <w:rPr>
          <w:color w:val="231F20"/>
          <w:w w:val="105"/>
        </w:rPr>
        <w:t>hoàn</w:t>
      </w:r>
      <w:r>
        <w:rPr>
          <w:color w:val="231F20"/>
          <w:w w:val="105"/>
        </w:rPr>
        <w:t> toàn</w:t>
      </w:r>
      <w:r>
        <w:rPr>
          <w:color w:val="231F20"/>
          <w:w w:val="105"/>
        </w:rPr>
        <w:t> tương</w:t>
      </w:r>
      <w:r>
        <w:rPr>
          <w:color w:val="231F20"/>
          <w:w w:val="105"/>
        </w:rPr>
        <w:t> ứng.</w:t>
      </w:r>
      <w:r>
        <w:rPr>
          <w:color w:val="231F20"/>
          <w:w w:val="105"/>
        </w:rPr>
        <w:t> Chúng</w:t>
      </w:r>
      <w:r>
        <w:rPr>
          <w:color w:val="231F20"/>
          <w:w w:val="105"/>
        </w:rPr>
        <w:t> ta</w:t>
      </w:r>
      <w:r>
        <w:rPr>
          <w:color w:val="231F20"/>
          <w:w w:val="105"/>
        </w:rPr>
        <w:t> có</w:t>
      </w:r>
      <w:r>
        <w:rPr>
          <w:color w:val="231F20"/>
          <w:spacing w:val="40"/>
          <w:w w:val="105"/>
        </w:rPr>
        <w:t> </w:t>
      </w:r>
      <w:r>
        <w:rPr>
          <w:color w:val="231F20"/>
          <w:w w:val="105"/>
        </w:rPr>
        <w:t>thực hiện những gì kinh Thập Thiện Nghiệp Đạo đã dạy hay không? Có thật sự làm hay không? Thật sự làm, sẽ là nghiêm túc học Phật, y giáo phụng hành. Có những người muốn làm, nhưng chẳng biết phải thực hiện từ chỗ nào! Ngày</w:t>
      </w:r>
      <w:r>
        <w:rPr>
          <w:color w:val="231F20"/>
          <w:spacing w:val="-4"/>
          <w:w w:val="105"/>
        </w:rPr>
        <w:t> </w:t>
      </w:r>
      <w:r>
        <w:rPr>
          <w:color w:val="231F20"/>
          <w:w w:val="105"/>
        </w:rPr>
        <w:t>xưa,</w:t>
      </w:r>
      <w:r>
        <w:rPr>
          <w:color w:val="231F20"/>
          <w:spacing w:val="-4"/>
          <w:w w:val="105"/>
        </w:rPr>
        <w:t> </w:t>
      </w:r>
      <w:r>
        <w:rPr>
          <w:color w:val="231F20"/>
          <w:w w:val="105"/>
        </w:rPr>
        <w:t>xét</w:t>
      </w:r>
      <w:r>
        <w:rPr>
          <w:color w:val="231F20"/>
          <w:spacing w:val="-4"/>
          <w:w w:val="105"/>
        </w:rPr>
        <w:t> </w:t>
      </w:r>
      <w:r>
        <w:rPr>
          <w:color w:val="231F20"/>
          <w:w w:val="105"/>
        </w:rPr>
        <w:t>trên</w:t>
      </w:r>
      <w:r>
        <w:rPr>
          <w:color w:val="231F20"/>
          <w:spacing w:val="-4"/>
          <w:w w:val="105"/>
        </w:rPr>
        <w:t> </w:t>
      </w:r>
      <w:r>
        <w:rPr>
          <w:color w:val="231F20"/>
          <w:w w:val="105"/>
        </w:rPr>
        <w:t>cơ</w:t>
      </w:r>
      <w:r>
        <w:rPr>
          <w:color w:val="231F20"/>
          <w:spacing w:val="-4"/>
          <w:w w:val="105"/>
        </w:rPr>
        <w:t> </w:t>
      </w:r>
      <w:r>
        <w:rPr>
          <w:color w:val="231F20"/>
          <w:w w:val="105"/>
        </w:rPr>
        <w:t>bản,</w:t>
      </w:r>
      <w:r>
        <w:rPr>
          <w:color w:val="231F20"/>
          <w:spacing w:val="-4"/>
          <w:w w:val="105"/>
        </w:rPr>
        <w:t> </w:t>
      </w:r>
      <w:r>
        <w:rPr>
          <w:color w:val="231F20"/>
          <w:w w:val="105"/>
        </w:rPr>
        <w:t>việc</w:t>
      </w:r>
      <w:r>
        <w:rPr>
          <w:color w:val="231F20"/>
          <w:spacing w:val="-4"/>
          <w:w w:val="105"/>
        </w:rPr>
        <w:t> </w:t>
      </w:r>
      <w:r>
        <w:rPr>
          <w:color w:val="231F20"/>
          <w:w w:val="105"/>
        </w:rPr>
        <w:t>giáo</w:t>
      </w:r>
      <w:r>
        <w:rPr>
          <w:color w:val="231F20"/>
          <w:spacing w:val="-4"/>
          <w:w w:val="105"/>
        </w:rPr>
        <w:t> </w:t>
      </w:r>
      <w:r>
        <w:rPr>
          <w:color w:val="231F20"/>
          <w:w w:val="105"/>
        </w:rPr>
        <w:t>dục</w:t>
      </w:r>
      <w:r>
        <w:rPr>
          <w:color w:val="231F20"/>
          <w:spacing w:val="-4"/>
          <w:w w:val="105"/>
        </w:rPr>
        <w:t> </w:t>
      </w:r>
      <w:r>
        <w:rPr>
          <w:color w:val="231F20"/>
          <w:w w:val="105"/>
        </w:rPr>
        <w:t>hoàn</w:t>
      </w:r>
      <w:r>
        <w:rPr>
          <w:color w:val="231F20"/>
          <w:spacing w:val="-4"/>
          <w:w w:val="105"/>
        </w:rPr>
        <w:t> </w:t>
      </w:r>
      <w:r>
        <w:rPr>
          <w:color w:val="231F20"/>
          <w:w w:val="105"/>
        </w:rPr>
        <w:t>toàn</w:t>
      </w:r>
      <w:r>
        <w:rPr>
          <w:color w:val="231F20"/>
          <w:spacing w:val="-4"/>
          <w:w w:val="105"/>
        </w:rPr>
        <w:t> </w:t>
      </w:r>
      <w:r>
        <w:rPr>
          <w:color w:val="231F20"/>
          <w:w w:val="105"/>
        </w:rPr>
        <w:t>phù</w:t>
      </w:r>
      <w:r>
        <w:rPr>
          <w:color w:val="231F20"/>
          <w:spacing w:val="-4"/>
          <w:w w:val="105"/>
        </w:rPr>
        <w:t> </w:t>
      </w:r>
      <w:r>
        <w:rPr>
          <w:color w:val="231F20"/>
          <w:w w:val="105"/>
        </w:rPr>
        <w:t>hợp Phật pháp.</w:t>
      </w:r>
    </w:p>
    <w:p>
      <w:pPr>
        <w:pStyle w:val="BodyText"/>
        <w:spacing w:line="290" w:lineRule="auto" w:before="143"/>
        <w:ind w:left="397" w:right="429"/>
      </w:pPr>
      <w:r>
        <w:rPr>
          <w:color w:val="231F20"/>
          <w:w w:val="105"/>
        </w:rPr>
        <w:t>Chúng ta hãy khởi sự từ sự giáo học đơn giản, dễ hiểu: Đệ Tử Quy dạy chúng ta hiếu thân, tôn sư, đó là giáo dục luân</w:t>
      </w:r>
      <w:r>
        <w:rPr>
          <w:color w:val="231F20"/>
          <w:spacing w:val="-14"/>
          <w:w w:val="105"/>
        </w:rPr>
        <w:t> </w:t>
      </w:r>
      <w:r>
        <w:rPr>
          <w:color w:val="231F20"/>
          <w:w w:val="105"/>
        </w:rPr>
        <w:t>lý,</w:t>
      </w:r>
      <w:r>
        <w:rPr>
          <w:color w:val="231F20"/>
          <w:spacing w:val="-14"/>
          <w:w w:val="105"/>
        </w:rPr>
        <w:t> </w:t>
      </w:r>
      <w:r>
        <w:rPr>
          <w:color w:val="231F20"/>
          <w:w w:val="105"/>
        </w:rPr>
        <w:t>giáo</w:t>
      </w:r>
      <w:r>
        <w:rPr>
          <w:color w:val="231F20"/>
          <w:spacing w:val="-14"/>
          <w:w w:val="105"/>
        </w:rPr>
        <w:t> </w:t>
      </w:r>
      <w:r>
        <w:rPr>
          <w:color w:val="231F20"/>
          <w:w w:val="105"/>
        </w:rPr>
        <w:t>dục</w:t>
      </w:r>
      <w:r>
        <w:rPr>
          <w:color w:val="231F20"/>
          <w:spacing w:val="-13"/>
          <w:w w:val="105"/>
        </w:rPr>
        <w:t> </w:t>
      </w:r>
      <w:r>
        <w:rPr>
          <w:color w:val="231F20"/>
          <w:w w:val="105"/>
        </w:rPr>
        <w:t>đạo</w:t>
      </w:r>
      <w:r>
        <w:rPr>
          <w:color w:val="231F20"/>
          <w:spacing w:val="-13"/>
          <w:w w:val="105"/>
        </w:rPr>
        <w:t> </w:t>
      </w:r>
      <w:r>
        <w:rPr>
          <w:color w:val="231F20"/>
          <w:w w:val="105"/>
        </w:rPr>
        <w:t>đức.</w:t>
      </w:r>
      <w:r>
        <w:rPr>
          <w:color w:val="231F20"/>
          <w:spacing w:val="-14"/>
          <w:w w:val="105"/>
        </w:rPr>
        <w:t> </w:t>
      </w:r>
      <w:r>
        <w:rPr>
          <w:color w:val="231F20"/>
          <w:w w:val="105"/>
        </w:rPr>
        <w:t>Hơn</w:t>
      </w:r>
      <w:r>
        <w:rPr>
          <w:color w:val="231F20"/>
          <w:spacing w:val="-13"/>
          <w:w w:val="105"/>
        </w:rPr>
        <w:t> </w:t>
      </w:r>
      <w:r>
        <w:rPr>
          <w:color w:val="231F20"/>
          <w:w w:val="105"/>
        </w:rPr>
        <w:t>nữa,</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giáo</w:t>
      </w:r>
      <w:r>
        <w:rPr>
          <w:color w:val="231F20"/>
          <w:spacing w:val="-14"/>
          <w:w w:val="105"/>
        </w:rPr>
        <w:t> </w:t>
      </w:r>
      <w:r>
        <w:rPr>
          <w:color w:val="231F20"/>
          <w:w w:val="105"/>
        </w:rPr>
        <w:t>dục</w:t>
      </w:r>
      <w:r>
        <w:rPr>
          <w:color w:val="231F20"/>
          <w:spacing w:val="-13"/>
          <w:w w:val="105"/>
        </w:rPr>
        <w:t> </w:t>
      </w:r>
      <w:r>
        <w:rPr>
          <w:color w:val="231F20"/>
          <w:w w:val="105"/>
        </w:rPr>
        <w:t>cơ</w:t>
      </w:r>
      <w:r>
        <w:rPr>
          <w:color w:val="231F20"/>
          <w:spacing w:val="-14"/>
          <w:w w:val="105"/>
        </w:rPr>
        <w:t> </w:t>
      </w:r>
      <w:r>
        <w:rPr>
          <w:color w:val="231F20"/>
          <w:w w:val="105"/>
        </w:rPr>
        <w:t>sở</w:t>
      </w:r>
      <w:r>
        <w:rPr>
          <w:color w:val="231F20"/>
          <w:spacing w:val="-13"/>
          <w:w w:val="105"/>
        </w:rPr>
        <w:t> </w:t>
      </w:r>
      <w:r>
        <w:rPr>
          <w:color w:val="231F20"/>
          <w:w w:val="105"/>
        </w:rPr>
        <w:t>cần phải</w:t>
      </w:r>
      <w:r>
        <w:rPr>
          <w:color w:val="231F20"/>
          <w:spacing w:val="-6"/>
          <w:w w:val="105"/>
        </w:rPr>
        <w:t> </w:t>
      </w:r>
      <w:r>
        <w:rPr>
          <w:color w:val="231F20"/>
          <w:w w:val="105"/>
        </w:rPr>
        <w:t>tu,</w:t>
      </w:r>
      <w:r>
        <w:rPr>
          <w:color w:val="231F20"/>
          <w:spacing w:val="-6"/>
          <w:w w:val="105"/>
        </w:rPr>
        <w:t> </w:t>
      </w:r>
      <w:r>
        <w:rPr>
          <w:color w:val="231F20"/>
          <w:w w:val="105"/>
        </w:rPr>
        <w:t>con</w:t>
      </w:r>
      <w:r>
        <w:rPr>
          <w:color w:val="231F20"/>
          <w:spacing w:val="-6"/>
          <w:w w:val="105"/>
        </w:rPr>
        <w:t> </w:t>
      </w:r>
      <w:r>
        <w:rPr>
          <w:color w:val="231F20"/>
          <w:w w:val="105"/>
        </w:rPr>
        <w:t>người</w:t>
      </w:r>
      <w:r>
        <w:rPr>
          <w:color w:val="231F20"/>
          <w:spacing w:val="-6"/>
          <w:w w:val="105"/>
        </w:rPr>
        <w:t> </w:t>
      </w:r>
      <w:r>
        <w:rPr>
          <w:color w:val="231F20"/>
          <w:w w:val="105"/>
        </w:rPr>
        <w:t>chẳng</w:t>
      </w:r>
      <w:r>
        <w:rPr>
          <w:color w:val="231F20"/>
          <w:spacing w:val="-6"/>
          <w:w w:val="105"/>
        </w:rPr>
        <w:t> </w:t>
      </w:r>
      <w:r>
        <w:rPr>
          <w:color w:val="231F20"/>
          <w:w w:val="105"/>
        </w:rPr>
        <w:t>thể</w:t>
      </w:r>
      <w:r>
        <w:rPr>
          <w:color w:val="231F20"/>
          <w:spacing w:val="-7"/>
          <w:w w:val="105"/>
        </w:rPr>
        <w:t> </w:t>
      </w:r>
      <w:r>
        <w:rPr>
          <w:color w:val="231F20"/>
          <w:w w:val="105"/>
        </w:rPr>
        <w:t>không</w:t>
      </w:r>
      <w:r>
        <w:rPr>
          <w:color w:val="231F20"/>
          <w:spacing w:val="-6"/>
          <w:w w:val="105"/>
        </w:rPr>
        <w:t> </w:t>
      </w:r>
      <w:r>
        <w:rPr>
          <w:color w:val="231F20"/>
          <w:w w:val="105"/>
        </w:rPr>
        <w:t>học!</w:t>
      </w:r>
      <w:r>
        <w:rPr>
          <w:color w:val="231F20"/>
          <w:spacing w:val="-6"/>
          <w:w w:val="105"/>
        </w:rPr>
        <w:t> </w:t>
      </w:r>
      <w:r>
        <w:rPr>
          <w:color w:val="231F20"/>
          <w:w w:val="105"/>
        </w:rPr>
        <w:t>Cảm</w:t>
      </w:r>
      <w:r>
        <w:rPr>
          <w:color w:val="231F20"/>
          <w:spacing w:val="-6"/>
          <w:w w:val="105"/>
        </w:rPr>
        <w:t> </w:t>
      </w:r>
      <w:r>
        <w:rPr>
          <w:color w:val="231F20"/>
          <w:w w:val="105"/>
        </w:rPr>
        <w:t>Ứng</w:t>
      </w:r>
      <w:r>
        <w:rPr>
          <w:color w:val="231F20"/>
          <w:spacing w:val="-6"/>
          <w:w w:val="105"/>
        </w:rPr>
        <w:t> </w:t>
      </w:r>
      <w:r>
        <w:rPr>
          <w:color w:val="231F20"/>
          <w:w w:val="105"/>
        </w:rPr>
        <w:t>Thiên</w:t>
      </w:r>
      <w:r>
        <w:rPr>
          <w:color w:val="231F20"/>
          <w:spacing w:val="-6"/>
          <w:w w:val="105"/>
        </w:rPr>
        <w:t> </w:t>
      </w:r>
      <w:r>
        <w:rPr>
          <w:color w:val="231F20"/>
          <w:w w:val="105"/>
        </w:rPr>
        <w:t>là giáo dục nhân quả, phải thời thời khắc khắc ghi nhớ trong lòng: Thiện có thiện quả, ác có ác báo, nhân duyên quả báo chẳng sai sót mảy may!</w:t>
      </w:r>
    </w:p>
    <w:p>
      <w:pPr>
        <w:pStyle w:val="BodyText"/>
        <w:spacing w:line="290" w:lineRule="auto" w:before="143"/>
        <w:ind w:left="397" w:right="440"/>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thật</w:t>
      </w:r>
      <w:r>
        <w:rPr>
          <w:color w:val="231F20"/>
          <w:spacing w:val="-17"/>
          <w:w w:val="105"/>
        </w:rPr>
        <w:t> </w:t>
      </w:r>
      <w:r>
        <w:rPr>
          <w:color w:val="231F20"/>
          <w:w w:val="105"/>
        </w:rPr>
        <w:t>sự</w:t>
      </w:r>
      <w:r>
        <w:rPr>
          <w:color w:val="231F20"/>
          <w:spacing w:val="-16"/>
          <w:w w:val="105"/>
        </w:rPr>
        <w:t> </w:t>
      </w:r>
      <w:r>
        <w:rPr>
          <w:color w:val="231F20"/>
          <w:w w:val="105"/>
        </w:rPr>
        <w:t>tham</w:t>
      </w:r>
      <w:r>
        <w:rPr>
          <w:color w:val="231F20"/>
          <w:spacing w:val="-17"/>
          <w:w w:val="105"/>
        </w:rPr>
        <w:t> </w:t>
      </w:r>
      <w:r>
        <w:rPr>
          <w:color w:val="231F20"/>
          <w:w w:val="105"/>
        </w:rPr>
        <w:t>thấu</w:t>
      </w:r>
      <w:r>
        <w:rPr>
          <w:color w:val="231F20"/>
          <w:spacing w:val="-17"/>
          <w:w w:val="105"/>
        </w:rPr>
        <w:t> </w:t>
      </w:r>
      <w:r>
        <w:rPr>
          <w:color w:val="231F20"/>
          <w:w w:val="105"/>
        </w:rPr>
        <w:t>thì</w:t>
      </w:r>
      <w:r>
        <w:rPr>
          <w:color w:val="231F20"/>
          <w:spacing w:val="-17"/>
          <w:w w:val="105"/>
        </w:rPr>
        <w:t> </w:t>
      </w:r>
      <w:r>
        <w:rPr>
          <w:color w:val="231F20"/>
          <w:w w:val="105"/>
        </w:rPr>
        <w:t>mới</w:t>
      </w:r>
      <w:r>
        <w:rPr>
          <w:color w:val="231F20"/>
          <w:spacing w:val="-16"/>
          <w:w w:val="105"/>
        </w:rPr>
        <w:t> </w:t>
      </w:r>
      <w:r>
        <w:rPr>
          <w:color w:val="231F20"/>
          <w:w w:val="105"/>
        </w:rPr>
        <w:t>tin</w:t>
      </w:r>
      <w:r>
        <w:rPr>
          <w:color w:val="231F20"/>
          <w:spacing w:val="-17"/>
          <w:w w:val="105"/>
        </w:rPr>
        <w:t> </w:t>
      </w:r>
      <w:r>
        <w:rPr>
          <w:color w:val="231F20"/>
          <w:w w:val="105"/>
        </w:rPr>
        <w:t>tưởng,</w:t>
      </w:r>
      <w:r>
        <w:rPr>
          <w:color w:val="231F20"/>
          <w:spacing w:val="-16"/>
          <w:w w:val="105"/>
        </w:rPr>
        <w:t> </w:t>
      </w:r>
      <w:r>
        <w:rPr>
          <w:color w:val="231F20"/>
          <w:w w:val="105"/>
        </w:rPr>
        <w:t>mới</w:t>
      </w:r>
      <w:r>
        <w:rPr>
          <w:color w:val="231F20"/>
          <w:spacing w:val="-16"/>
          <w:w w:val="105"/>
        </w:rPr>
        <w:t> </w:t>
      </w:r>
      <w:r>
        <w:rPr>
          <w:color w:val="231F20"/>
          <w:w w:val="105"/>
        </w:rPr>
        <w:t>biết</w:t>
      </w:r>
      <w:r>
        <w:rPr>
          <w:color w:val="231F20"/>
          <w:spacing w:val="-17"/>
          <w:w w:val="105"/>
        </w:rPr>
        <w:t> </w:t>
      </w:r>
      <w:r>
        <w:rPr>
          <w:color w:val="231F20"/>
          <w:w w:val="105"/>
        </w:rPr>
        <w:t>đoạn </w:t>
      </w:r>
      <w:r>
        <w:rPr>
          <w:color w:val="231F20"/>
          <w:spacing w:val="-2"/>
          <w:w w:val="110"/>
        </w:rPr>
        <w:t>ác</w:t>
      </w:r>
      <w:r>
        <w:rPr>
          <w:color w:val="231F20"/>
          <w:spacing w:val="-25"/>
          <w:w w:val="110"/>
        </w:rPr>
        <w:t> </w:t>
      </w:r>
      <w:r>
        <w:rPr>
          <w:color w:val="231F20"/>
          <w:spacing w:val="-2"/>
          <w:w w:val="110"/>
        </w:rPr>
        <w:t>tu</w:t>
      </w:r>
      <w:r>
        <w:rPr>
          <w:color w:val="231F20"/>
          <w:spacing w:val="-25"/>
          <w:w w:val="110"/>
        </w:rPr>
        <w:t> </w:t>
      </w:r>
      <w:r>
        <w:rPr>
          <w:color w:val="231F20"/>
          <w:spacing w:val="-2"/>
          <w:w w:val="110"/>
        </w:rPr>
        <w:t>thiện,</w:t>
      </w:r>
      <w:r>
        <w:rPr>
          <w:color w:val="231F20"/>
          <w:spacing w:val="-25"/>
          <w:w w:val="110"/>
        </w:rPr>
        <w:t> </w:t>
      </w:r>
      <w:r>
        <w:rPr>
          <w:color w:val="231F20"/>
          <w:spacing w:val="-2"/>
          <w:w w:val="110"/>
        </w:rPr>
        <w:t>sám</w:t>
      </w:r>
      <w:r>
        <w:rPr>
          <w:color w:val="231F20"/>
          <w:spacing w:val="-24"/>
          <w:w w:val="110"/>
        </w:rPr>
        <w:t> </w:t>
      </w:r>
      <w:r>
        <w:rPr>
          <w:color w:val="231F20"/>
          <w:spacing w:val="-2"/>
          <w:w w:val="110"/>
        </w:rPr>
        <w:t>trừ</w:t>
      </w:r>
      <w:r>
        <w:rPr>
          <w:color w:val="231F20"/>
          <w:spacing w:val="-25"/>
          <w:w w:val="110"/>
        </w:rPr>
        <w:t> </w:t>
      </w:r>
      <w:r>
        <w:rPr>
          <w:color w:val="231F20"/>
          <w:spacing w:val="-2"/>
          <w:w w:val="110"/>
        </w:rPr>
        <w:t>nghiệp</w:t>
      </w:r>
      <w:r>
        <w:rPr>
          <w:color w:val="231F20"/>
          <w:spacing w:val="-24"/>
          <w:w w:val="110"/>
        </w:rPr>
        <w:t> </w:t>
      </w:r>
      <w:r>
        <w:rPr>
          <w:color w:val="231F20"/>
          <w:spacing w:val="-2"/>
          <w:w w:val="110"/>
        </w:rPr>
        <w:t>chướng</w:t>
      </w:r>
      <w:r>
        <w:rPr>
          <w:color w:val="231F20"/>
          <w:spacing w:val="-25"/>
          <w:w w:val="110"/>
        </w:rPr>
        <w:t> </w:t>
      </w:r>
      <w:r>
        <w:rPr>
          <w:color w:val="231F20"/>
          <w:spacing w:val="-2"/>
          <w:w w:val="110"/>
        </w:rPr>
        <w:t>trọng</w:t>
      </w:r>
      <w:r>
        <w:rPr>
          <w:color w:val="231F20"/>
          <w:spacing w:val="-24"/>
          <w:w w:val="110"/>
        </w:rPr>
        <w:t> </w:t>
      </w:r>
      <w:r>
        <w:rPr>
          <w:color w:val="231F20"/>
          <w:spacing w:val="-2"/>
          <w:w w:val="110"/>
        </w:rPr>
        <w:t>yếu</w:t>
      </w:r>
      <w:r>
        <w:rPr>
          <w:color w:val="231F20"/>
          <w:spacing w:val="-25"/>
          <w:w w:val="110"/>
        </w:rPr>
        <w:t> </w:t>
      </w:r>
      <w:r>
        <w:rPr>
          <w:color w:val="231F20"/>
          <w:spacing w:val="-2"/>
          <w:w w:val="110"/>
        </w:rPr>
        <w:t>lắm!</w:t>
      </w:r>
    </w:p>
    <w:p>
      <w:pPr>
        <w:pStyle w:val="BodyText"/>
        <w:spacing w:line="290" w:lineRule="auto" w:before="142"/>
        <w:ind w:left="397" w:right="429"/>
      </w:pP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ngày</w:t>
      </w:r>
      <w:r>
        <w:rPr>
          <w:color w:val="231F20"/>
          <w:spacing w:val="-3"/>
          <w:w w:val="105"/>
        </w:rPr>
        <w:t> </w:t>
      </w:r>
      <w:r>
        <w:rPr>
          <w:color w:val="231F20"/>
          <w:w w:val="105"/>
        </w:rPr>
        <w:t>nay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tiến</w:t>
      </w:r>
      <w:r>
        <w:rPr>
          <w:color w:val="231F20"/>
          <w:spacing w:val="-3"/>
          <w:w w:val="105"/>
        </w:rPr>
        <w:t> </w:t>
      </w:r>
      <w:r>
        <w:rPr>
          <w:color w:val="231F20"/>
          <w:w w:val="105"/>
        </w:rPr>
        <w:t>bộ?</w:t>
      </w:r>
      <w:r>
        <w:rPr>
          <w:color w:val="231F20"/>
          <w:spacing w:val="-3"/>
          <w:w w:val="105"/>
        </w:rPr>
        <w:t> </w:t>
      </w:r>
      <w:r>
        <w:rPr>
          <w:color w:val="231F20"/>
          <w:w w:val="105"/>
        </w:rPr>
        <w:t>Chắc cũng</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nói</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tiến</w:t>
      </w:r>
      <w:r>
        <w:rPr>
          <w:color w:val="231F20"/>
          <w:spacing w:val="-16"/>
          <w:w w:val="105"/>
        </w:rPr>
        <w:t> </w:t>
      </w:r>
      <w:r>
        <w:rPr>
          <w:color w:val="231F20"/>
          <w:w w:val="105"/>
        </w:rPr>
        <w:t>bộ</w:t>
      </w:r>
      <w:r>
        <w:rPr>
          <w:color w:val="231F20"/>
          <w:spacing w:val="-16"/>
          <w:w w:val="105"/>
        </w:rPr>
        <w:t> </w:t>
      </w:r>
      <w:r>
        <w:rPr>
          <w:color w:val="231F20"/>
          <w:w w:val="105"/>
        </w:rPr>
        <w:t>chậm</w:t>
      </w:r>
      <w:r>
        <w:rPr>
          <w:color w:val="231F20"/>
          <w:spacing w:val="-16"/>
          <w:w w:val="105"/>
        </w:rPr>
        <w:t> </w:t>
      </w:r>
      <w:r>
        <w:rPr>
          <w:color w:val="231F20"/>
          <w:w w:val="105"/>
        </w:rPr>
        <w:t>thế?</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do</w:t>
      </w:r>
      <w:r>
        <w:rPr>
          <w:color w:val="231F20"/>
          <w:spacing w:val="-16"/>
          <w:w w:val="105"/>
        </w:rPr>
        <w:t> </w:t>
      </w:r>
      <w:r>
        <w:rPr>
          <w:color w:val="231F20"/>
          <w:w w:val="105"/>
        </w:rPr>
        <w:t>nghiệp </w:t>
      </w:r>
      <w:r>
        <w:rPr>
          <w:color w:val="231F20"/>
          <w:w w:val="110"/>
        </w:rPr>
        <w:t>chướng</w:t>
      </w:r>
      <w:r>
        <w:rPr>
          <w:color w:val="231F20"/>
          <w:spacing w:val="-16"/>
          <w:w w:val="110"/>
        </w:rPr>
        <w:t> </w:t>
      </w:r>
      <w:r>
        <w:rPr>
          <w:color w:val="231F20"/>
          <w:w w:val="110"/>
        </w:rPr>
        <w:t>của</w:t>
      </w:r>
      <w:r>
        <w:rPr>
          <w:color w:val="231F20"/>
          <w:spacing w:val="-16"/>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quấy</w:t>
      </w:r>
      <w:r>
        <w:rPr>
          <w:color w:val="231F20"/>
          <w:spacing w:val="-16"/>
          <w:w w:val="110"/>
        </w:rPr>
        <w:t> </w:t>
      </w:r>
      <w:r>
        <w:rPr>
          <w:color w:val="231F20"/>
          <w:w w:val="110"/>
        </w:rPr>
        <w:t>phá,</w:t>
      </w:r>
      <w:r>
        <w:rPr>
          <w:color w:val="231F20"/>
          <w:spacing w:val="-16"/>
          <w:w w:val="110"/>
        </w:rPr>
        <w:t> </w:t>
      </w:r>
      <w:r>
        <w:rPr>
          <w:color w:val="231F20"/>
          <w:w w:val="110"/>
        </w:rPr>
        <w:t>nghiệp</w:t>
      </w:r>
      <w:r>
        <w:rPr>
          <w:color w:val="231F20"/>
          <w:spacing w:val="-16"/>
          <w:w w:val="110"/>
        </w:rPr>
        <w:t> </w:t>
      </w:r>
      <w:r>
        <w:rPr>
          <w:color w:val="231F20"/>
          <w:w w:val="110"/>
        </w:rPr>
        <w:t>chướng</w:t>
      </w:r>
      <w:r>
        <w:rPr>
          <w:color w:val="231F20"/>
          <w:spacing w:val="-16"/>
          <w:w w:val="110"/>
        </w:rPr>
        <w:t> </w:t>
      </w:r>
      <w:r>
        <w:rPr>
          <w:color w:val="231F20"/>
          <w:w w:val="110"/>
        </w:rPr>
        <w:t>chướng</w:t>
      </w:r>
      <w:r>
        <w:rPr>
          <w:color w:val="231F20"/>
          <w:spacing w:val="-16"/>
          <w:w w:val="110"/>
        </w:rPr>
        <w:t> </w:t>
      </w:r>
      <w:r>
        <w:rPr>
          <w:color w:val="231F20"/>
          <w:w w:val="110"/>
        </w:rPr>
        <w:t>ngại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2"/>
          <w:w w:val="105"/>
        </w:rPr>
        <w:t> </w:t>
      </w:r>
      <w:r>
        <w:rPr>
          <w:color w:val="231F20"/>
          <w:w w:val="105"/>
        </w:rPr>
        <w:t>nhân</w:t>
      </w:r>
      <w:r>
        <w:rPr>
          <w:color w:val="231F20"/>
          <w:spacing w:val="-12"/>
          <w:w w:val="105"/>
        </w:rPr>
        <w:t> </w:t>
      </w:r>
      <w:r>
        <w:rPr>
          <w:color w:val="231F20"/>
          <w:w w:val="105"/>
        </w:rPr>
        <w:t>tố</w:t>
      </w:r>
      <w:r>
        <w:rPr>
          <w:color w:val="231F20"/>
          <w:spacing w:val="-12"/>
          <w:w w:val="105"/>
        </w:rPr>
        <w:t> </w:t>
      </w:r>
      <w:r>
        <w:rPr>
          <w:color w:val="231F20"/>
          <w:w w:val="105"/>
        </w:rPr>
        <w:t>thứ</w:t>
      </w:r>
      <w:r>
        <w:rPr>
          <w:color w:val="231F20"/>
          <w:spacing w:val="-12"/>
          <w:w w:val="105"/>
        </w:rPr>
        <w:t> </w:t>
      </w:r>
      <w:r>
        <w:rPr>
          <w:color w:val="231F20"/>
          <w:w w:val="105"/>
        </w:rPr>
        <w:t>nhất.</w:t>
      </w:r>
      <w:r>
        <w:rPr>
          <w:color w:val="231F20"/>
          <w:spacing w:val="-12"/>
          <w:w w:val="105"/>
        </w:rPr>
        <w:t> </w:t>
      </w:r>
      <w:r>
        <w:rPr>
          <w:color w:val="231F20"/>
          <w:w w:val="105"/>
        </w:rPr>
        <w:t>Oán</w:t>
      </w:r>
      <w:r>
        <w:rPr>
          <w:color w:val="231F20"/>
          <w:spacing w:val="-12"/>
          <w:w w:val="105"/>
        </w:rPr>
        <w:t> </w:t>
      </w:r>
      <w:r>
        <w:rPr>
          <w:color w:val="231F20"/>
          <w:w w:val="105"/>
        </w:rPr>
        <w:t>thân</w:t>
      </w:r>
      <w:r>
        <w:rPr>
          <w:color w:val="231F20"/>
          <w:spacing w:val="-12"/>
          <w:w w:val="105"/>
        </w:rPr>
        <w:t> </w:t>
      </w:r>
      <w:r>
        <w:rPr>
          <w:color w:val="231F20"/>
          <w:w w:val="105"/>
        </w:rPr>
        <w:t>trái</w:t>
      </w:r>
      <w:r>
        <w:rPr>
          <w:color w:val="231F20"/>
          <w:spacing w:val="-12"/>
          <w:w w:val="105"/>
        </w:rPr>
        <w:t> </w:t>
      </w:r>
      <w:r>
        <w:rPr>
          <w:color w:val="231F20"/>
          <w:w w:val="105"/>
        </w:rPr>
        <w:t>chủ</w:t>
      </w:r>
      <w:r>
        <w:rPr>
          <w:color w:val="231F20"/>
          <w:spacing w:val="-12"/>
          <w:w w:val="105"/>
        </w:rPr>
        <w:t> </w:t>
      </w:r>
      <w:r>
        <w:rPr>
          <w:color w:val="231F20"/>
          <w:w w:val="105"/>
        </w:rPr>
        <w:t>đến</w:t>
      </w:r>
      <w:r>
        <w:rPr>
          <w:color w:val="231F20"/>
          <w:spacing w:val="-12"/>
          <w:w w:val="105"/>
        </w:rPr>
        <w:t> </w:t>
      </w:r>
      <w:r>
        <w:rPr>
          <w:color w:val="231F20"/>
          <w:w w:val="105"/>
        </w:rPr>
        <w:t>gây</w:t>
      </w:r>
      <w:r>
        <w:rPr>
          <w:color w:val="231F20"/>
          <w:spacing w:val="-12"/>
          <w:w w:val="105"/>
        </w:rPr>
        <w:t> </w:t>
      </w:r>
      <w:r>
        <w:rPr>
          <w:color w:val="231F20"/>
          <w:w w:val="105"/>
        </w:rPr>
        <w:t>rối, cũng tới chướng ngại quý vị; đó là nhân tố thứ hai. Chỉ cần </w:t>
      </w:r>
      <w:r>
        <w:rPr>
          <w:color w:val="231F20"/>
          <w:w w:val="110"/>
        </w:rPr>
        <w:t>tiêu</w:t>
      </w:r>
      <w:r>
        <w:rPr>
          <w:color w:val="231F20"/>
          <w:spacing w:val="-4"/>
          <w:w w:val="110"/>
        </w:rPr>
        <w:t> </w:t>
      </w:r>
      <w:r>
        <w:rPr>
          <w:color w:val="231F20"/>
          <w:w w:val="110"/>
        </w:rPr>
        <w:t>trừ</w:t>
      </w:r>
      <w:r>
        <w:rPr>
          <w:color w:val="231F20"/>
          <w:spacing w:val="-4"/>
          <w:w w:val="110"/>
        </w:rPr>
        <w:t> </w:t>
      </w:r>
      <w:r>
        <w:rPr>
          <w:color w:val="231F20"/>
          <w:w w:val="110"/>
        </w:rPr>
        <w:t>nghiệp</w:t>
      </w:r>
      <w:r>
        <w:rPr>
          <w:color w:val="231F20"/>
          <w:spacing w:val="-4"/>
          <w:w w:val="110"/>
        </w:rPr>
        <w:t> </w:t>
      </w:r>
      <w:r>
        <w:rPr>
          <w:color w:val="231F20"/>
          <w:w w:val="110"/>
        </w:rPr>
        <w:t>chướng</w:t>
      </w:r>
      <w:r>
        <w:rPr>
          <w:color w:val="231F20"/>
          <w:spacing w:val="-4"/>
          <w:w w:val="110"/>
        </w:rPr>
        <w:t> </w:t>
      </w:r>
      <w:r>
        <w:rPr>
          <w:color w:val="231F20"/>
          <w:w w:val="110"/>
        </w:rPr>
        <w:t>của</w:t>
      </w:r>
      <w:r>
        <w:rPr>
          <w:color w:val="231F20"/>
          <w:spacing w:val="-4"/>
          <w:w w:val="110"/>
        </w:rPr>
        <w:t> </w:t>
      </w:r>
      <w:r>
        <w:rPr>
          <w:color w:val="231F20"/>
          <w:w w:val="110"/>
        </w:rPr>
        <w:t>chính</w:t>
      </w:r>
      <w:r>
        <w:rPr>
          <w:color w:val="231F20"/>
          <w:spacing w:val="-4"/>
          <w:w w:val="110"/>
        </w:rPr>
        <w:t> </w:t>
      </w:r>
      <w:r>
        <w:rPr>
          <w:color w:val="231F20"/>
          <w:w w:val="110"/>
        </w:rPr>
        <w:t>mình,</w:t>
      </w:r>
      <w:r>
        <w:rPr>
          <w:color w:val="231F20"/>
          <w:spacing w:val="-4"/>
          <w:w w:val="110"/>
        </w:rPr>
        <w:t> </w:t>
      </w:r>
      <w:r>
        <w:rPr>
          <w:color w:val="231F20"/>
          <w:w w:val="110"/>
        </w:rPr>
        <w:t>oán</w:t>
      </w:r>
      <w:r>
        <w:rPr>
          <w:color w:val="231F20"/>
          <w:spacing w:val="-4"/>
          <w:w w:val="110"/>
        </w:rPr>
        <w:t> </w:t>
      </w:r>
      <w:r>
        <w:rPr>
          <w:color w:val="231F20"/>
          <w:w w:val="110"/>
        </w:rPr>
        <w:t>thân</w:t>
      </w:r>
      <w:r>
        <w:rPr>
          <w:color w:val="231F20"/>
          <w:spacing w:val="-4"/>
          <w:w w:val="110"/>
        </w:rPr>
        <w:t> </w:t>
      </w:r>
      <w:r>
        <w:rPr>
          <w:color w:val="231F20"/>
          <w:w w:val="110"/>
        </w:rPr>
        <w:t>trái</w:t>
      </w:r>
      <w:r>
        <w:rPr>
          <w:color w:val="231F20"/>
          <w:spacing w:val="-4"/>
          <w:w w:val="110"/>
        </w:rPr>
        <w:t> </w:t>
      </w:r>
      <w:r>
        <w:rPr>
          <w:color w:val="231F20"/>
          <w:w w:val="110"/>
        </w:rPr>
        <w:t>chủ bên</w:t>
      </w:r>
      <w:r>
        <w:rPr>
          <w:color w:val="231F20"/>
          <w:spacing w:val="-8"/>
          <w:w w:val="110"/>
        </w:rPr>
        <w:t> </w:t>
      </w:r>
      <w:r>
        <w:rPr>
          <w:color w:val="231F20"/>
          <w:w w:val="110"/>
        </w:rPr>
        <w:t>ngoài</w:t>
      </w:r>
      <w:r>
        <w:rPr>
          <w:color w:val="231F20"/>
          <w:spacing w:val="-8"/>
          <w:w w:val="110"/>
        </w:rPr>
        <w:t> </w:t>
      </w:r>
      <w:r>
        <w:rPr>
          <w:color w:val="231F20"/>
          <w:w w:val="110"/>
        </w:rPr>
        <w:t>sẽ</w:t>
      </w:r>
      <w:r>
        <w:rPr>
          <w:color w:val="231F20"/>
          <w:spacing w:val="-7"/>
          <w:w w:val="110"/>
        </w:rPr>
        <w:t> </w:t>
      </w:r>
      <w:r>
        <w:rPr>
          <w:color w:val="231F20"/>
          <w:w w:val="110"/>
        </w:rPr>
        <w:t>rất</w:t>
      </w:r>
      <w:r>
        <w:rPr>
          <w:color w:val="231F20"/>
          <w:spacing w:val="-8"/>
          <w:w w:val="110"/>
        </w:rPr>
        <w:t> </w:t>
      </w:r>
      <w:r>
        <w:rPr>
          <w:color w:val="231F20"/>
          <w:w w:val="110"/>
        </w:rPr>
        <w:t>dễ</w:t>
      </w:r>
      <w:r>
        <w:rPr>
          <w:color w:val="231F20"/>
          <w:spacing w:val="-7"/>
          <w:w w:val="110"/>
        </w:rPr>
        <w:t> </w:t>
      </w:r>
      <w:r>
        <w:rPr>
          <w:color w:val="231F20"/>
          <w:w w:val="110"/>
        </w:rPr>
        <w:t>hóa</w:t>
      </w:r>
      <w:r>
        <w:rPr>
          <w:color w:val="231F20"/>
          <w:spacing w:val="-8"/>
          <w:w w:val="110"/>
        </w:rPr>
        <w:t> </w:t>
      </w:r>
      <w:r>
        <w:rPr>
          <w:color w:val="231F20"/>
          <w:w w:val="110"/>
        </w:rPr>
        <w:t>giải.</w:t>
      </w:r>
    </w:p>
    <w:p>
      <w:pPr>
        <w:pStyle w:val="BodyText"/>
        <w:spacing w:line="290" w:lineRule="auto" w:before="143"/>
        <w:ind w:left="397" w:right="431"/>
      </w:pPr>
      <w:r>
        <w:rPr>
          <w:color w:val="231F20"/>
          <w:w w:val="105"/>
        </w:rPr>
        <w:t>Nghiệp</w:t>
      </w:r>
      <w:r>
        <w:rPr>
          <w:color w:val="231F20"/>
          <w:spacing w:val="-10"/>
          <w:w w:val="105"/>
        </w:rPr>
        <w:t> </w:t>
      </w:r>
      <w:r>
        <w:rPr>
          <w:color w:val="231F20"/>
          <w:w w:val="105"/>
        </w:rPr>
        <w:t>chướng</w:t>
      </w:r>
      <w:r>
        <w:rPr>
          <w:color w:val="231F20"/>
          <w:spacing w:val="-11"/>
          <w:w w:val="105"/>
        </w:rPr>
        <w:t> </w:t>
      </w:r>
      <w:r>
        <w:rPr>
          <w:color w:val="231F20"/>
          <w:w w:val="105"/>
        </w:rPr>
        <w:t>chẳng</w:t>
      </w:r>
      <w:r>
        <w:rPr>
          <w:color w:val="231F20"/>
          <w:spacing w:val="-10"/>
          <w:w w:val="105"/>
        </w:rPr>
        <w:t> </w:t>
      </w:r>
      <w:r>
        <w:rPr>
          <w:color w:val="231F20"/>
          <w:w w:val="105"/>
        </w:rPr>
        <w:t>trừ,</w:t>
      </w:r>
      <w:r>
        <w:rPr>
          <w:color w:val="231F20"/>
          <w:spacing w:val="-11"/>
          <w:w w:val="105"/>
        </w:rPr>
        <w:t> </w:t>
      </w:r>
      <w:r>
        <w:rPr>
          <w:color w:val="231F20"/>
          <w:w w:val="105"/>
        </w:rPr>
        <w:t>oán</w:t>
      </w:r>
      <w:r>
        <w:rPr>
          <w:color w:val="231F20"/>
          <w:spacing w:val="-10"/>
          <w:w w:val="105"/>
        </w:rPr>
        <w:t> </w:t>
      </w:r>
      <w:r>
        <w:rPr>
          <w:color w:val="231F20"/>
          <w:w w:val="105"/>
        </w:rPr>
        <w:t>thân</w:t>
      </w:r>
      <w:r>
        <w:rPr>
          <w:color w:val="231F20"/>
          <w:spacing w:val="-11"/>
          <w:w w:val="105"/>
        </w:rPr>
        <w:t> </w:t>
      </w:r>
      <w:r>
        <w:rPr>
          <w:color w:val="231F20"/>
          <w:w w:val="105"/>
        </w:rPr>
        <w:t>trái</w:t>
      </w:r>
      <w:r>
        <w:rPr>
          <w:color w:val="231F20"/>
          <w:spacing w:val="-10"/>
          <w:w w:val="105"/>
        </w:rPr>
        <w:t> </w:t>
      </w:r>
      <w:r>
        <w:rPr>
          <w:color w:val="231F20"/>
          <w:w w:val="105"/>
        </w:rPr>
        <w:t>chủ</w:t>
      </w:r>
      <w:r>
        <w:rPr>
          <w:color w:val="231F20"/>
          <w:spacing w:val="-11"/>
          <w:w w:val="105"/>
        </w:rPr>
        <w:t> </w:t>
      </w:r>
      <w:r>
        <w:rPr>
          <w:color w:val="231F20"/>
          <w:w w:val="105"/>
        </w:rPr>
        <w:t>sẽ</w:t>
      </w:r>
      <w:r>
        <w:rPr>
          <w:color w:val="231F20"/>
          <w:spacing w:val="-10"/>
          <w:w w:val="105"/>
        </w:rPr>
        <w:t> </w:t>
      </w:r>
      <w:r>
        <w:rPr>
          <w:color w:val="231F20"/>
          <w:w w:val="105"/>
        </w:rPr>
        <w:t>không</w:t>
      </w:r>
      <w:r>
        <w:rPr>
          <w:color w:val="231F20"/>
          <w:spacing w:val="-12"/>
          <w:w w:val="105"/>
        </w:rPr>
        <w:t> </w:t>
      </w:r>
      <w:r>
        <w:rPr>
          <w:color w:val="231F20"/>
          <w:w w:val="105"/>
        </w:rPr>
        <w:t>tha quý</w:t>
      </w:r>
      <w:r>
        <w:rPr>
          <w:color w:val="231F20"/>
          <w:spacing w:val="-3"/>
          <w:w w:val="105"/>
        </w:rPr>
        <w:t> </w:t>
      </w:r>
      <w:r>
        <w:rPr>
          <w:color w:val="231F20"/>
          <w:w w:val="105"/>
        </w:rPr>
        <w:t>vị,</w:t>
      </w:r>
      <w:r>
        <w:rPr>
          <w:color w:val="231F20"/>
          <w:spacing w:val="-3"/>
          <w:w w:val="105"/>
        </w:rPr>
        <w:t> </w:t>
      </w:r>
      <w:r>
        <w:rPr>
          <w:color w:val="231F20"/>
          <w:w w:val="105"/>
        </w:rPr>
        <w:t>quý</w:t>
      </w:r>
      <w:r>
        <w:rPr>
          <w:color w:val="231F20"/>
          <w:spacing w:val="-2"/>
          <w:w w:val="105"/>
        </w:rPr>
        <w:t> </w:t>
      </w:r>
      <w:r>
        <w:rPr>
          <w:color w:val="231F20"/>
          <w:w w:val="105"/>
        </w:rPr>
        <w:t>vị</w:t>
      </w:r>
      <w:r>
        <w:rPr>
          <w:color w:val="231F20"/>
          <w:spacing w:val="-3"/>
          <w:w w:val="105"/>
        </w:rPr>
        <w:t> </w:t>
      </w:r>
      <w:r>
        <w:rPr>
          <w:color w:val="231F20"/>
          <w:w w:val="105"/>
        </w:rPr>
        <w:t>vẫn</w:t>
      </w:r>
      <w:r>
        <w:rPr>
          <w:color w:val="231F20"/>
          <w:spacing w:val="-3"/>
          <w:w w:val="105"/>
        </w:rPr>
        <w:t> </w:t>
      </w:r>
      <w:r>
        <w:rPr>
          <w:color w:val="231F20"/>
          <w:w w:val="105"/>
        </w:rPr>
        <w:t>tiếp</w:t>
      </w:r>
      <w:r>
        <w:rPr>
          <w:color w:val="231F20"/>
          <w:spacing w:val="-2"/>
          <w:w w:val="105"/>
        </w:rPr>
        <w:t> </w:t>
      </w:r>
      <w:r>
        <w:rPr>
          <w:color w:val="231F20"/>
          <w:w w:val="105"/>
        </w:rPr>
        <w:t>tục</w:t>
      </w:r>
      <w:r>
        <w:rPr>
          <w:color w:val="231F20"/>
          <w:spacing w:val="-3"/>
          <w:w w:val="105"/>
        </w:rPr>
        <w:t> </w:t>
      </w:r>
      <w:r>
        <w:rPr>
          <w:color w:val="231F20"/>
          <w:w w:val="105"/>
        </w:rPr>
        <w:t>làm</w:t>
      </w:r>
      <w:r>
        <w:rPr>
          <w:color w:val="231F20"/>
          <w:spacing w:val="-3"/>
          <w:w w:val="105"/>
        </w:rPr>
        <w:t> </w:t>
      </w:r>
      <w:r>
        <w:rPr>
          <w:color w:val="231F20"/>
          <w:w w:val="105"/>
        </w:rPr>
        <w:t>ác.</w:t>
      </w:r>
      <w:r>
        <w:rPr>
          <w:color w:val="231F20"/>
          <w:spacing w:val="-2"/>
          <w:w w:val="105"/>
        </w:rPr>
        <w:t> </w:t>
      </w:r>
      <w:r>
        <w:rPr>
          <w:color w:val="231F20"/>
          <w:w w:val="105"/>
        </w:rPr>
        <w:t>Giả</w:t>
      </w:r>
      <w:r>
        <w:rPr>
          <w:color w:val="231F20"/>
          <w:spacing w:val="-3"/>
          <w:w w:val="105"/>
        </w:rPr>
        <w:t> </w:t>
      </w:r>
      <w:r>
        <w:rPr>
          <w:color w:val="231F20"/>
          <w:w w:val="105"/>
        </w:rPr>
        <w:t>danh</w:t>
      </w:r>
      <w:r>
        <w:rPr>
          <w:color w:val="231F20"/>
          <w:spacing w:val="-3"/>
          <w:w w:val="105"/>
        </w:rPr>
        <w:t> </w:t>
      </w:r>
      <w:r>
        <w:rPr>
          <w:color w:val="231F20"/>
          <w:w w:val="105"/>
        </w:rPr>
        <w:t>học</w:t>
      </w:r>
      <w:r>
        <w:rPr>
          <w:color w:val="231F20"/>
          <w:spacing w:val="-2"/>
          <w:w w:val="105"/>
        </w:rPr>
        <w:t> </w:t>
      </w:r>
      <w:r>
        <w:rPr>
          <w:color w:val="231F20"/>
          <w:w w:val="105"/>
        </w:rPr>
        <w:t>Phật,</w:t>
      </w:r>
      <w:r>
        <w:rPr>
          <w:color w:val="231F20"/>
          <w:spacing w:val="-3"/>
          <w:w w:val="105"/>
        </w:rPr>
        <w:t> </w:t>
      </w:r>
      <w:r>
        <w:rPr>
          <w:color w:val="231F20"/>
          <w:spacing w:val="-4"/>
          <w:w w:val="105"/>
        </w:rPr>
        <w:t>dùng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3" w:lineRule="auto" w:before="106"/>
        <w:ind w:left="113" w:right="715" w:firstLine="0"/>
      </w:pPr>
      <w:r>
        <w:rPr>
          <w:color w:val="231F20"/>
          <w:w w:val="105"/>
        </w:rPr>
        <w:t>Phật pháp để che đậy sự xấu xa của chính mình, người ta càng xem thường quý vị.</w:t>
      </w:r>
    </w:p>
    <w:p>
      <w:pPr>
        <w:pStyle w:val="BodyText"/>
        <w:spacing w:line="283" w:lineRule="auto" w:before="142"/>
        <w:ind w:left="113" w:right="714"/>
      </w:pPr>
      <w:r>
        <w:rPr>
          <w:color w:val="231F20"/>
          <w:w w:val="105"/>
        </w:rPr>
        <w:t>Đã có căn bản Nho và Đạo thì Thập Thiện Nghiệp cũng sẽ rất dễ làm được. Cổ nhân học Phật, trong một trăm năm trước, người học Phật thành tựu nhiều! Vì sao? Họ được hưởng</w:t>
      </w:r>
      <w:r>
        <w:rPr>
          <w:color w:val="231F20"/>
          <w:spacing w:val="-25"/>
          <w:w w:val="105"/>
        </w:rPr>
        <w:t> </w:t>
      </w:r>
      <w:r>
        <w:rPr>
          <w:color w:val="231F20"/>
          <w:w w:val="105"/>
        </w:rPr>
        <w:t>sự</w:t>
      </w:r>
      <w:r>
        <w:rPr>
          <w:color w:val="231F20"/>
          <w:spacing w:val="-26"/>
          <w:w w:val="105"/>
        </w:rPr>
        <w:t> </w:t>
      </w:r>
      <w:r>
        <w:rPr>
          <w:color w:val="231F20"/>
          <w:w w:val="105"/>
        </w:rPr>
        <w:t>giáo</w:t>
      </w:r>
      <w:r>
        <w:rPr>
          <w:color w:val="231F20"/>
          <w:spacing w:val="-25"/>
          <w:w w:val="105"/>
        </w:rPr>
        <w:t> </w:t>
      </w:r>
      <w:r>
        <w:rPr>
          <w:color w:val="231F20"/>
          <w:w w:val="105"/>
        </w:rPr>
        <w:t>dục</w:t>
      </w:r>
      <w:r>
        <w:rPr>
          <w:color w:val="231F20"/>
          <w:spacing w:val="-25"/>
          <w:w w:val="105"/>
        </w:rPr>
        <w:t> </w:t>
      </w:r>
      <w:r>
        <w:rPr>
          <w:color w:val="231F20"/>
          <w:w w:val="105"/>
        </w:rPr>
        <w:t>ấy,</w:t>
      </w:r>
      <w:r>
        <w:rPr>
          <w:color w:val="231F20"/>
          <w:spacing w:val="-25"/>
          <w:w w:val="105"/>
        </w:rPr>
        <w:t> </w:t>
      </w:r>
      <w:r>
        <w:rPr>
          <w:color w:val="231F20"/>
          <w:w w:val="105"/>
        </w:rPr>
        <w:t>từ</w:t>
      </w:r>
      <w:r>
        <w:rPr>
          <w:color w:val="231F20"/>
          <w:spacing w:val="-25"/>
          <w:w w:val="105"/>
        </w:rPr>
        <w:t> </w:t>
      </w:r>
      <w:r>
        <w:rPr>
          <w:color w:val="231F20"/>
          <w:w w:val="105"/>
        </w:rPr>
        <w:t>nhỏ</w:t>
      </w:r>
      <w:r>
        <w:rPr>
          <w:color w:val="231F20"/>
          <w:spacing w:val="-25"/>
          <w:w w:val="105"/>
        </w:rPr>
        <w:t> </w:t>
      </w:r>
      <w:r>
        <w:rPr>
          <w:color w:val="231F20"/>
          <w:w w:val="105"/>
        </w:rPr>
        <w:t>đã</w:t>
      </w:r>
      <w:r>
        <w:rPr>
          <w:color w:val="231F20"/>
          <w:spacing w:val="-25"/>
          <w:w w:val="105"/>
        </w:rPr>
        <w:t> </w:t>
      </w:r>
      <w:r>
        <w:rPr>
          <w:color w:val="231F20"/>
          <w:w w:val="105"/>
        </w:rPr>
        <w:t>được</w:t>
      </w:r>
      <w:r>
        <w:rPr>
          <w:color w:val="231F20"/>
          <w:spacing w:val="-25"/>
          <w:w w:val="105"/>
        </w:rPr>
        <w:t> </w:t>
      </w:r>
      <w:r>
        <w:rPr>
          <w:color w:val="231F20"/>
          <w:w w:val="105"/>
        </w:rPr>
        <w:t>cha</w:t>
      </w:r>
      <w:r>
        <w:rPr>
          <w:color w:val="231F20"/>
          <w:spacing w:val="-25"/>
          <w:w w:val="105"/>
        </w:rPr>
        <w:t> </w:t>
      </w:r>
      <w:r>
        <w:rPr>
          <w:color w:val="231F20"/>
          <w:w w:val="105"/>
        </w:rPr>
        <w:t>mẹ,</w:t>
      </w:r>
      <w:r>
        <w:rPr>
          <w:color w:val="231F20"/>
          <w:spacing w:val="-25"/>
          <w:w w:val="105"/>
        </w:rPr>
        <w:t> </w:t>
      </w:r>
      <w:r>
        <w:rPr>
          <w:color w:val="231F20"/>
          <w:w w:val="105"/>
        </w:rPr>
        <w:t>người</w:t>
      </w:r>
      <w:r>
        <w:rPr>
          <w:color w:val="231F20"/>
          <w:spacing w:val="-25"/>
          <w:w w:val="105"/>
        </w:rPr>
        <w:t> </w:t>
      </w:r>
      <w:r>
        <w:rPr>
          <w:color w:val="231F20"/>
          <w:w w:val="105"/>
        </w:rPr>
        <w:t>lớn</w:t>
      </w:r>
      <w:r>
        <w:rPr>
          <w:color w:val="231F20"/>
          <w:spacing w:val="-25"/>
          <w:w w:val="105"/>
        </w:rPr>
        <w:t> </w:t>
      </w:r>
      <w:r>
        <w:rPr>
          <w:color w:val="231F20"/>
          <w:spacing w:val="-4"/>
          <w:w w:val="105"/>
        </w:rPr>
        <w:t>dạy!</w:t>
      </w:r>
    </w:p>
    <w:p>
      <w:pPr>
        <w:pStyle w:val="BodyText"/>
        <w:spacing w:line="283" w:lineRule="auto" w:before="142"/>
        <w:ind w:left="113" w:right="715"/>
      </w:pPr>
      <w:r>
        <w:rPr>
          <w:color w:val="231F20"/>
          <w:w w:val="105"/>
        </w:rPr>
        <w:t>Tôi</w:t>
      </w:r>
      <w:r>
        <w:rPr>
          <w:color w:val="231F20"/>
          <w:spacing w:val="-23"/>
          <w:w w:val="105"/>
        </w:rPr>
        <w:t> </w:t>
      </w:r>
      <w:r>
        <w:rPr>
          <w:color w:val="231F20"/>
          <w:w w:val="105"/>
        </w:rPr>
        <w:t>nhớ</w:t>
      </w:r>
      <w:r>
        <w:rPr>
          <w:color w:val="231F20"/>
          <w:spacing w:val="-22"/>
          <w:w w:val="105"/>
        </w:rPr>
        <w:t> </w:t>
      </w:r>
      <w:r>
        <w:rPr>
          <w:color w:val="231F20"/>
          <w:w w:val="105"/>
        </w:rPr>
        <w:t>thuở</w:t>
      </w:r>
      <w:r>
        <w:rPr>
          <w:color w:val="231F20"/>
          <w:spacing w:val="-22"/>
          <w:w w:val="105"/>
        </w:rPr>
        <w:t> </w:t>
      </w:r>
      <w:r>
        <w:rPr>
          <w:color w:val="231F20"/>
          <w:w w:val="105"/>
        </w:rPr>
        <w:t>nhỏ,</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sinh</w:t>
      </w:r>
      <w:r>
        <w:rPr>
          <w:color w:val="231F20"/>
          <w:spacing w:val="-23"/>
          <w:w w:val="105"/>
        </w:rPr>
        <w:t> </w:t>
      </w:r>
      <w:r>
        <w:rPr>
          <w:color w:val="231F20"/>
          <w:w w:val="105"/>
        </w:rPr>
        <w:t>trưởng</w:t>
      </w:r>
      <w:r>
        <w:rPr>
          <w:color w:val="231F20"/>
          <w:spacing w:val="-22"/>
          <w:w w:val="105"/>
        </w:rPr>
        <w:t> </w:t>
      </w:r>
      <w:r>
        <w:rPr>
          <w:color w:val="231F20"/>
          <w:w w:val="105"/>
        </w:rPr>
        <w:t>tại</w:t>
      </w:r>
      <w:r>
        <w:rPr>
          <w:color w:val="231F20"/>
          <w:spacing w:val="-22"/>
          <w:w w:val="105"/>
        </w:rPr>
        <w:t> </w:t>
      </w:r>
      <w:r>
        <w:rPr>
          <w:color w:val="231F20"/>
          <w:w w:val="105"/>
        </w:rPr>
        <w:t>nông</w:t>
      </w:r>
      <w:r>
        <w:rPr>
          <w:color w:val="231F20"/>
          <w:spacing w:val="-23"/>
          <w:w w:val="105"/>
        </w:rPr>
        <w:t> </w:t>
      </w:r>
      <w:r>
        <w:rPr>
          <w:color w:val="231F20"/>
          <w:w w:val="105"/>
        </w:rPr>
        <w:t>thôn,</w:t>
      </w:r>
      <w:r>
        <w:rPr>
          <w:color w:val="231F20"/>
          <w:spacing w:val="-22"/>
          <w:w w:val="105"/>
        </w:rPr>
        <w:t> </w:t>
      </w:r>
      <w:r>
        <w:rPr>
          <w:color w:val="231F20"/>
          <w:w w:val="105"/>
        </w:rPr>
        <w:t>trẻ con</w:t>
      </w:r>
      <w:r>
        <w:rPr>
          <w:color w:val="231F20"/>
          <w:spacing w:val="-23"/>
          <w:w w:val="105"/>
        </w:rPr>
        <w:t> </w:t>
      </w:r>
      <w:r>
        <w:rPr>
          <w:color w:val="231F20"/>
          <w:w w:val="105"/>
        </w:rPr>
        <w:t>chơi</w:t>
      </w:r>
      <w:r>
        <w:rPr>
          <w:color w:val="231F20"/>
          <w:spacing w:val="-22"/>
          <w:w w:val="105"/>
        </w:rPr>
        <w:t> </w:t>
      </w:r>
      <w:r>
        <w:rPr>
          <w:color w:val="231F20"/>
          <w:w w:val="105"/>
        </w:rPr>
        <w:t>đùa</w:t>
      </w:r>
      <w:r>
        <w:rPr>
          <w:color w:val="231F20"/>
          <w:spacing w:val="-22"/>
          <w:w w:val="105"/>
        </w:rPr>
        <w:t> </w:t>
      </w:r>
      <w:r>
        <w:rPr>
          <w:color w:val="231F20"/>
          <w:w w:val="105"/>
        </w:rPr>
        <w:t>với</w:t>
      </w:r>
      <w:r>
        <w:rPr>
          <w:color w:val="231F20"/>
          <w:spacing w:val="-23"/>
          <w:w w:val="105"/>
        </w:rPr>
        <w:t> </w:t>
      </w:r>
      <w:r>
        <w:rPr>
          <w:color w:val="231F20"/>
          <w:w w:val="105"/>
        </w:rPr>
        <w:t>nhau,</w:t>
      </w:r>
      <w:r>
        <w:rPr>
          <w:color w:val="231F20"/>
          <w:spacing w:val="-22"/>
          <w:w w:val="105"/>
        </w:rPr>
        <w:t> </w:t>
      </w:r>
      <w:r>
        <w:rPr>
          <w:color w:val="231F20"/>
          <w:w w:val="105"/>
        </w:rPr>
        <w:t>cũng</w:t>
      </w:r>
      <w:r>
        <w:rPr>
          <w:color w:val="231F20"/>
          <w:spacing w:val="-22"/>
          <w:w w:val="105"/>
        </w:rPr>
        <w:t> </w:t>
      </w:r>
      <w:r>
        <w:rPr>
          <w:color w:val="231F20"/>
          <w:w w:val="105"/>
        </w:rPr>
        <w:t>có</w:t>
      </w:r>
      <w:r>
        <w:rPr>
          <w:color w:val="231F20"/>
          <w:spacing w:val="-23"/>
          <w:w w:val="105"/>
        </w:rPr>
        <w:t> </w:t>
      </w:r>
      <w:r>
        <w:rPr>
          <w:color w:val="231F20"/>
          <w:w w:val="105"/>
        </w:rPr>
        <w:t>lúc</w:t>
      </w:r>
      <w:r>
        <w:rPr>
          <w:color w:val="231F20"/>
          <w:spacing w:val="-22"/>
          <w:w w:val="105"/>
        </w:rPr>
        <w:t> </w:t>
      </w:r>
      <w:r>
        <w:rPr>
          <w:color w:val="231F20"/>
          <w:w w:val="105"/>
        </w:rPr>
        <w:t>cãi</w:t>
      </w:r>
      <w:r>
        <w:rPr>
          <w:color w:val="231F20"/>
          <w:spacing w:val="-22"/>
          <w:w w:val="105"/>
        </w:rPr>
        <w:t> </w:t>
      </w:r>
      <w:r>
        <w:rPr>
          <w:color w:val="231F20"/>
          <w:w w:val="105"/>
        </w:rPr>
        <w:t>cọ,</w:t>
      </w:r>
      <w:r>
        <w:rPr>
          <w:color w:val="231F20"/>
          <w:spacing w:val="-23"/>
          <w:w w:val="105"/>
        </w:rPr>
        <w:t> </w:t>
      </w:r>
      <w:r>
        <w:rPr>
          <w:color w:val="231F20"/>
          <w:w w:val="105"/>
        </w:rPr>
        <w:t>cũng</w:t>
      </w:r>
      <w:r>
        <w:rPr>
          <w:color w:val="231F20"/>
          <w:spacing w:val="-22"/>
          <w:w w:val="105"/>
        </w:rPr>
        <w:t> </w:t>
      </w:r>
      <w:r>
        <w:rPr>
          <w:color w:val="231F20"/>
          <w:w w:val="105"/>
        </w:rPr>
        <w:t>có</w:t>
      </w:r>
      <w:r>
        <w:rPr>
          <w:color w:val="231F20"/>
          <w:spacing w:val="-22"/>
          <w:w w:val="105"/>
        </w:rPr>
        <w:t> </w:t>
      </w:r>
      <w:r>
        <w:rPr>
          <w:color w:val="231F20"/>
          <w:w w:val="105"/>
        </w:rPr>
        <w:t>lúc</w:t>
      </w:r>
      <w:r>
        <w:rPr>
          <w:color w:val="231F20"/>
          <w:spacing w:val="-23"/>
          <w:w w:val="105"/>
        </w:rPr>
        <w:t> </w:t>
      </w:r>
      <w:r>
        <w:rPr>
          <w:color w:val="231F20"/>
          <w:w w:val="105"/>
        </w:rPr>
        <w:t>cãi</w:t>
      </w:r>
      <w:r>
        <w:rPr>
          <w:color w:val="231F20"/>
          <w:spacing w:val="-22"/>
          <w:w w:val="105"/>
        </w:rPr>
        <w:t> </w:t>
      </w:r>
      <w:r>
        <w:rPr>
          <w:color w:val="231F20"/>
          <w:w w:val="105"/>
        </w:rPr>
        <w:t>lẫy ồn</w:t>
      </w:r>
      <w:r>
        <w:rPr>
          <w:color w:val="231F20"/>
          <w:spacing w:val="-5"/>
          <w:w w:val="105"/>
        </w:rPr>
        <w:t> </w:t>
      </w:r>
      <w:r>
        <w:rPr>
          <w:color w:val="231F20"/>
          <w:w w:val="105"/>
        </w:rPr>
        <w:t>ào,</w:t>
      </w:r>
      <w:r>
        <w:rPr>
          <w:color w:val="231F20"/>
          <w:spacing w:val="-6"/>
          <w:w w:val="105"/>
        </w:rPr>
        <w:t> </w:t>
      </w:r>
      <w:r>
        <w:rPr>
          <w:color w:val="231F20"/>
          <w:w w:val="105"/>
        </w:rPr>
        <w:t>người</w:t>
      </w:r>
      <w:r>
        <w:rPr>
          <w:color w:val="231F20"/>
          <w:spacing w:val="-6"/>
          <w:w w:val="105"/>
        </w:rPr>
        <w:t> </w:t>
      </w:r>
      <w:r>
        <w:rPr>
          <w:color w:val="231F20"/>
          <w:w w:val="105"/>
        </w:rPr>
        <w:t>qua</w:t>
      </w:r>
      <w:r>
        <w:rPr>
          <w:color w:val="231F20"/>
          <w:spacing w:val="-5"/>
          <w:w w:val="105"/>
        </w:rPr>
        <w:t> </w:t>
      </w:r>
      <w:r>
        <w:rPr>
          <w:color w:val="231F20"/>
          <w:w w:val="105"/>
        </w:rPr>
        <w:t>đường</w:t>
      </w:r>
      <w:r>
        <w:rPr>
          <w:color w:val="231F20"/>
          <w:spacing w:val="-6"/>
          <w:w w:val="105"/>
        </w:rPr>
        <w:t> </w:t>
      </w:r>
      <w:r>
        <w:rPr>
          <w:color w:val="231F20"/>
          <w:w w:val="105"/>
        </w:rPr>
        <w:t>trông</w:t>
      </w:r>
      <w:r>
        <w:rPr>
          <w:color w:val="231F20"/>
          <w:spacing w:val="-5"/>
          <w:w w:val="105"/>
        </w:rPr>
        <w:t> </w:t>
      </w:r>
      <w:r>
        <w:rPr>
          <w:color w:val="231F20"/>
          <w:w w:val="105"/>
        </w:rPr>
        <w:t>thấy,</w:t>
      </w:r>
      <w:r>
        <w:rPr>
          <w:color w:val="231F20"/>
          <w:spacing w:val="-6"/>
          <w:w w:val="105"/>
        </w:rPr>
        <w:t> </w:t>
      </w:r>
      <w:r>
        <w:rPr>
          <w:color w:val="231F20"/>
          <w:w w:val="105"/>
        </w:rPr>
        <w:t>bèn</w:t>
      </w:r>
      <w:r>
        <w:rPr>
          <w:color w:val="231F20"/>
          <w:spacing w:val="-6"/>
          <w:w w:val="105"/>
        </w:rPr>
        <w:t> </w:t>
      </w:r>
      <w:r>
        <w:rPr>
          <w:color w:val="231F20"/>
          <w:w w:val="105"/>
        </w:rPr>
        <w:t>răn</w:t>
      </w:r>
      <w:r>
        <w:rPr>
          <w:color w:val="231F20"/>
          <w:spacing w:val="-6"/>
          <w:w w:val="105"/>
        </w:rPr>
        <w:t> </w:t>
      </w:r>
      <w:r>
        <w:rPr>
          <w:color w:val="231F20"/>
          <w:w w:val="105"/>
        </w:rPr>
        <w:t>dạy</w:t>
      </w:r>
      <w:r>
        <w:rPr>
          <w:color w:val="231F20"/>
          <w:spacing w:val="-5"/>
          <w:w w:val="105"/>
        </w:rPr>
        <w:t> </w:t>
      </w:r>
      <w:r>
        <w:rPr>
          <w:color w:val="231F20"/>
          <w:w w:val="105"/>
        </w:rPr>
        <w:t>chúng</w:t>
      </w:r>
      <w:r>
        <w:rPr>
          <w:color w:val="231F20"/>
          <w:spacing w:val="-5"/>
          <w:w w:val="105"/>
        </w:rPr>
        <w:t> </w:t>
      </w:r>
      <w:r>
        <w:rPr>
          <w:color w:val="231F20"/>
          <w:w w:val="105"/>
        </w:rPr>
        <w:t>tôi.</w:t>
      </w:r>
    </w:p>
    <w:p>
      <w:pPr>
        <w:pStyle w:val="BodyText"/>
        <w:spacing w:line="283" w:lineRule="auto" w:before="142"/>
        <w:ind w:left="113" w:right="712"/>
      </w:pPr>
      <w:r>
        <w:rPr>
          <w:color w:val="231F20"/>
          <w:w w:val="105"/>
        </w:rPr>
        <w:t>Thuở</w:t>
      </w:r>
      <w:r>
        <w:rPr>
          <w:color w:val="231F20"/>
          <w:w w:val="105"/>
        </w:rPr>
        <w:t> ấy,</w:t>
      </w:r>
      <w:r>
        <w:rPr>
          <w:color w:val="231F20"/>
          <w:w w:val="105"/>
        </w:rPr>
        <w:t> người</w:t>
      </w:r>
      <w:r>
        <w:rPr>
          <w:color w:val="231F20"/>
          <w:w w:val="105"/>
        </w:rPr>
        <w:t> lớn</w:t>
      </w:r>
      <w:r>
        <w:rPr>
          <w:color w:val="231F20"/>
          <w:w w:val="105"/>
        </w:rPr>
        <w:t> giáo</w:t>
      </w:r>
      <w:r>
        <w:rPr>
          <w:color w:val="231F20"/>
          <w:w w:val="105"/>
        </w:rPr>
        <w:t> huấn,</w:t>
      </w:r>
      <w:r>
        <w:rPr>
          <w:color w:val="231F20"/>
          <w:w w:val="105"/>
        </w:rPr>
        <w:t> chúng</w:t>
      </w:r>
      <w:r>
        <w:rPr>
          <w:color w:val="231F20"/>
          <w:w w:val="105"/>
        </w:rPr>
        <w:t> tôi</w:t>
      </w:r>
      <w:r>
        <w:rPr>
          <w:color w:val="231F20"/>
          <w:w w:val="105"/>
        </w:rPr>
        <w:t> đều</w:t>
      </w:r>
      <w:r>
        <w:rPr>
          <w:color w:val="231F20"/>
          <w:w w:val="105"/>
        </w:rPr>
        <w:t> ngoan ngoãn</w:t>
      </w:r>
      <w:r>
        <w:rPr>
          <w:color w:val="231F20"/>
          <w:spacing w:val="-9"/>
          <w:w w:val="105"/>
        </w:rPr>
        <w:t> </w:t>
      </w:r>
      <w:r>
        <w:rPr>
          <w:color w:val="231F20"/>
          <w:w w:val="105"/>
        </w:rPr>
        <w:t>nghe,</w:t>
      </w:r>
      <w:r>
        <w:rPr>
          <w:color w:val="231F20"/>
          <w:spacing w:val="-8"/>
          <w:w w:val="105"/>
        </w:rPr>
        <w:t> </w:t>
      </w:r>
      <w:r>
        <w:rPr>
          <w:color w:val="231F20"/>
          <w:w w:val="105"/>
        </w:rPr>
        <w:t>chẳng</w:t>
      </w:r>
      <w:r>
        <w:rPr>
          <w:color w:val="231F20"/>
          <w:spacing w:val="-8"/>
          <w:w w:val="105"/>
        </w:rPr>
        <w:t> </w:t>
      </w:r>
      <w:r>
        <w:rPr>
          <w:color w:val="231F20"/>
          <w:w w:val="105"/>
        </w:rPr>
        <w:t>dám</w:t>
      </w:r>
      <w:r>
        <w:rPr>
          <w:color w:val="231F20"/>
          <w:spacing w:val="-8"/>
          <w:w w:val="105"/>
        </w:rPr>
        <w:t> </w:t>
      </w:r>
      <w:r>
        <w:rPr>
          <w:color w:val="231F20"/>
          <w:w w:val="105"/>
        </w:rPr>
        <w:t>phản</w:t>
      </w:r>
      <w:r>
        <w:rPr>
          <w:color w:val="231F20"/>
          <w:spacing w:val="-9"/>
          <w:w w:val="105"/>
        </w:rPr>
        <w:t> </w:t>
      </w:r>
      <w:r>
        <w:rPr>
          <w:color w:val="231F20"/>
          <w:w w:val="105"/>
        </w:rPr>
        <w:t>kháng!</w:t>
      </w:r>
      <w:r>
        <w:rPr>
          <w:color w:val="231F20"/>
          <w:spacing w:val="-9"/>
          <w:w w:val="105"/>
        </w:rPr>
        <w:t> </w:t>
      </w:r>
      <w:r>
        <w:rPr>
          <w:color w:val="231F20"/>
          <w:w w:val="105"/>
        </w:rPr>
        <w:t>Đến</w:t>
      </w:r>
      <w:r>
        <w:rPr>
          <w:color w:val="231F20"/>
          <w:spacing w:val="-9"/>
          <w:w w:val="105"/>
        </w:rPr>
        <w:t> </w:t>
      </w:r>
      <w:r>
        <w:rPr>
          <w:color w:val="231F20"/>
          <w:w w:val="105"/>
        </w:rPr>
        <w:t>khi</w:t>
      </w:r>
      <w:r>
        <w:rPr>
          <w:color w:val="231F20"/>
          <w:spacing w:val="-9"/>
          <w:w w:val="105"/>
        </w:rPr>
        <w:t> </w:t>
      </w:r>
      <w:r>
        <w:rPr>
          <w:color w:val="231F20"/>
          <w:w w:val="105"/>
        </w:rPr>
        <w:t>cha</w:t>
      </w:r>
      <w:r>
        <w:rPr>
          <w:color w:val="231F20"/>
          <w:spacing w:val="-8"/>
          <w:w w:val="105"/>
        </w:rPr>
        <w:t> </w:t>
      </w:r>
      <w:r>
        <w:rPr>
          <w:color w:val="231F20"/>
          <w:w w:val="105"/>
        </w:rPr>
        <w:t>mẹ</w:t>
      </w:r>
      <w:r>
        <w:rPr>
          <w:color w:val="231F20"/>
          <w:spacing w:val="-9"/>
          <w:w w:val="105"/>
        </w:rPr>
        <w:t> </w:t>
      </w:r>
      <w:r>
        <w:rPr>
          <w:color w:val="231F20"/>
          <w:w w:val="105"/>
        </w:rPr>
        <w:t>chúng tôi</w:t>
      </w:r>
      <w:r>
        <w:rPr>
          <w:color w:val="231F20"/>
          <w:spacing w:val="-4"/>
          <w:w w:val="105"/>
        </w:rPr>
        <w:t> </w:t>
      </w:r>
      <w:r>
        <w:rPr>
          <w:color w:val="231F20"/>
          <w:w w:val="105"/>
        </w:rPr>
        <w:t>biết</w:t>
      </w:r>
      <w:r>
        <w:rPr>
          <w:color w:val="231F20"/>
          <w:spacing w:val="-5"/>
          <w:w w:val="105"/>
        </w:rPr>
        <w:t> </w:t>
      </w:r>
      <w:r>
        <w:rPr>
          <w:color w:val="231F20"/>
          <w:w w:val="105"/>
        </w:rPr>
        <w:t>chuyện,</w:t>
      </w:r>
      <w:r>
        <w:rPr>
          <w:color w:val="231F20"/>
          <w:spacing w:val="-4"/>
          <w:w w:val="105"/>
        </w:rPr>
        <w:t> </w:t>
      </w:r>
      <w:r>
        <w:rPr>
          <w:color w:val="231F20"/>
          <w:w w:val="105"/>
        </w:rPr>
        <w:t>bèn</w:t>
      </w:r>
      <w:r>
        <w:rPr>
          <w:color w:val="231F20"/>
          <w:spacing w:val="-5"/>
          <w:w w:val="105"/>
        </w:rPr>
        <w:t> </w:t>
      </w:r>
      <w:r>
        <w:rPr>
          <w:color w:val="231F20"/>
          <w:w w:val="105"/>
        </w:rPr>
        <w:t>đối</w:t>
      </w:r>
      <w:r>
        <w:rPr>
          <w:color w:val="231F20"/>
          <w:spacing w:val="-4"/>
          <w:w w:val="105"/>
        </w:rPr>
        <w:t> </w:t>
      </w:r>
      <w:r>
        <w:rPr>
          <w:color w:val="231F20"/>
          <w:w w:val="105"/>
        </w:rPr>
        <w:t>đãi,</w:t>
      </w:r>
      <w:r>
        <w:rPr>
          <w:color w:val="231F20"/>
          <w:spacing w:val="-4"/>
          <w:w w:val="105"/>
        </w:rPr>
        <w:t> </w:t>
      </w:r>
      <w:r>
        <w:rPr>
          <w:color w:val="231F20"/>
          <w:w w:val="105"/>
        </w:rPr>
        <w:t>cám</w:t>
      </w:r>
      <w:r>
        <w:rPr>
          <w:color w:val="231F20"/>
          <w:spacing w:val="-4"/>
          <w:w w:val="105"/>
        </w:rPr>
        <w:t> </w:t>
      </w:r>
      <w:r>
        <w:rPr>
          <w:color w:val="231F20"/>
          <w:w w:val="105"/>
        </w:rPr>
        <w:t>ơn,</w:t>
      </w:r>
      <w:r>
        <w:rPr>
          <w:color w:val="231F20"/>
          <w:spacing w:val="-5"/>
          <w:w w:val="105"/>
        </w:rPr>
        <w:t> </w:t>
      </w:r>
      <w:r>
        <w:rPr>
          <w:color w:val="231F20"/>
          <w:w w:val="105"/>
        </w:rPr>
        <w:t>cảm</w:t>
      </w:r>
      <w:r>
        <w:rPr>
          <w:color w:val="231F20"/>
          <w:spacing w:val="-4"/>
          <w:w w:val="105"/>
        </w:rPr>
        <w:t> </w:t>
      </w:r>
      <w:r>
        <w:rPr>
          <w:color w:val="231F20"/>
          <w:w w:val="105"/>
        </w:rPr>
        <w:t>kích</w:t>
      </w:r>
      <w:r>
        <w:rPr>
          <w:color w:val="231F20"/>
          <w:spacing w:val="-5"/>
          <w:w w:val="105"/>
        </w:rPr>
        <w:t> </w:t>
      </w:r>
      <w:r>
        <w:rPr>
          <w:color w:val="231F20"/>
          <w:w w:val="105"/>
        </w:rPr>
        <w:t>những</w:t>
      </w:r>
      <w:r>
        <w:rPr>
          <w:color w:val="231F20"/>
          <w:spacing w:val="-5"/>
          <w:w w:val="105"/>
        </w:rPr>
        <w:t> </w:t>
      </w:r>
      <w:r>
        <w:rPr>
          <w:color w:val="231F20"/>
          <w:w w:val="105"/>
        </w:rPr>
        <w:t>người khách ấy.</w:t>
      </w:r>
    </w:p>
    <w:p>
      <w:pPr>
        <w:pStyle w:val="BodyText"/>
        <w:spacing w:line="283" w:lineRule="auto" w:before="142"/>
        <w:ind w:left="113" w:right="714"/>
      </w:pPr>
      <w:r>
        <w:rPr>
          <w:color w:val="231F20"/>
          <w:w w:val="105"/>
        </w:rPr>
        <w:t>Quý vị nói có phải là xã hội thuở ấy rất hài hòa, thật tốt đẹp hay không? Trẻ nhỏ được cha mẹ trông chừng, người trong nhà dòm chừng, người ngoài cũng trông chừng; trẻ nhỏ đi tới đâu cũng được người lớn răn nhắc.</w:t>
      </w:r>
    </w:p>
    <w:p>
      <w:pPr>
        <w:pStyle w:val="BodyText"/>
        <w:spacing w:line="283" w:lineRule="auto" w:before="142"/>
        <w:ind w:left="113" w:right="712"/>
      </w:pPr>
      <w:r>
        <w:rPr>
          <w:color w:val="231F20"/>
          <w:w w:val="105"/>
        </w:rPr>
        <w:t>Trong</w:t>
      </w:r>
      <w:r>
        <w:rPr>
          <w:color w:val="231F20"/>
          <w:spacing w:val="-1"/>
          <w:w w:val="105"/>
        </w:rPr>
        <w:t> </w:t>
      </w:r>
      <w:r>
        <w:rPr>
          <w:color w:val="231F20"/>
          <w:w w:val="105"/>
        </w:rPr>
        <w:t>xã</w:t>
      </w:r>
      <w:r>
        <w:rPr>
          <w:color w:val="231F20"/>
          <w:spacing w:val="-1"/>
          <w:w w:val="105"/>
        </w:rPr>
        <w:t> </w:t>
      </w:r>
      <w:r>
        <w:rPr>
          <w:color w:val="231F20"/>
          <w:w w:val="105"/>
        </w:rPr>
        <w:t>hội</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chẳng</w:t>
      </w:r>
      <w:r>
        <w:rPr>
          <w:color w:val="231F20"/>
          <w:spacing w:val="-1"/>
          <w:w w:val="105"/>
        </w:rPr>
        <w:t> </w:t>
      </w:r>
      <w:r>
        <w:rPr>
          <w:color w:val="231F20"/>
          <w:w w:val="105"/>
        </w:rPr>
        <w:t>còn</w:t>
      </w:r>
      <w:r>
        <w:rPr>
          <w:color w:val="231F20"/>
          <w:spacing w:val="-1"/>
          <w:w w:val="105"/>
        </w:rPr>
        <w:t> </w:t>
      </w:r>
      <w:r>
        <w:rPr>
          <w:color w:val="231F20"/>
          <w:w w:val="105"/>
        </w:rPr>
        <w:t>tình</w:t>
      </w:r>
      <w:r>
        <w:rPr>
          <w:color w:val="231F20"/>
          <w:spacing w:val="-1"/>
          <w:w w:val="105"/>
        </w:rPr>
        <w:t> </w:t>
      </w:r>
      <w:r>
        <w:rPr>
          <w:color w:val="231F20"/>
          <w:w w:val="105"/>
        </w:rPr>
        <w:t>trạng</w:t>
      </w:r>
      <w:r>
        <w:rPr>
          <w:color w:val="231F20"/>
          <w:spacing w:val="-1"/>
          <w:w w:val="105"/>
        </w:rPr>
        <w:t> </w:t>
      </w:r>
      <w:r>
        <w:rPr>
          <w:color w:val="231F20"/>
          <w:w w:val="105"/>
        </w:rPr>
        <w:t>ấy</w:t>
      </w:r>
      <w:r>
        <w:rPr>
          <w:color w:val="231F20"/>
          <w:spacing w:val="-1"/>
          <w:w w:val="105"/>
        </w:rPr>
        <w:t> </w:t>
      </w:r>
      <w:r>
        <w:rPr>
          <w:color w:val="231F20"/>
          <w:w w:val="105"/>
        </w:rPr>
        <w:t>nữa,</w:t>
      </w:r>
      <w:r>
        <w:rPr>
          <w:color w:val="231F20"/>
          <w:spacing w:val="-1"/>
          <w:w w:val="105"/>
        </w:rPr>
        <w:t> </w:t>
      </w:r>
      <w:r>
        <w:rPr>
          <w:color w:val="231F20"/>
          <w:w w:val="105"/>
        </w:rPr>
        <w:t>cha mẹ không quản được trẻ nhỏ, thầy chẳng thể quản trò, làm sao được nữa, hiện tượng này đáng sợ lắm! Điều này khiến cho chúng tôi hiểu thật sự vì sao cổ thánh tiên hiền thế</w:t>
      </w:r>
      <w:r>
        <w:rPr>
          <w:color w:val="231F20"/>
          <w:spacing w:val="80"/>
          <w:w w:val="105"/>
        </w:rPr>
        <w:t> </w:t>
      </w:r>
      <w:r>
        <w:rPr>
          <w:color w:val="231F20"/>
          <w:w w:val="105"/>
        </w:rPr>
        <w:t>gian</w:t>
      </w:r>
      <w:r>
        <w:rPr>
          <w:color w:val="231F20"/>
          <w:spacing w:val="-7"/>
          <w:w w:val="105"/>
        </w:rPr>
        <w:t> </w:t>
      </w:r>
      <w:r>
        <w:rPr>
          <w:color w:val="231F20"/>
          <w:w w:val="105"/>
        </w:rPr>
        <w:t>và</w:t>
      </w:r>
      <w:r>
        <w:rPr>
          <w:color w:val="231F20"/>
          <w:spacing w:val="-7"/>
          <w:w w:val="105"/>
        </w:rPr>
        <w:t> </w:t>
      </w:r>
      <w:r>
        <w:rPr>
          <w:color w:val="231F20"/>
          <w:w w:val="105"/>
        </w:rPr>
        <w:t>xuất</w:t>
      </w:r>
      <w:r>
        <w:rPr>
          <w:color w:val="231F20"/>
          <w:spacing w:val="-7"/>
          <w:w w:val="105"/>
        </w:rPr>
        <w:t> </w:t>
      </w:r>
      <w:r>
        <w:rPr>
          <w:color w:val="231F20"/>
          <w:w w:val="105"/>
        </w:rPr>
        <w:t>thế</w:t>
      </w:r>
      <w:r>
        <w:rPr>
          <w:color w:val="231F20"/>
          <w:spacing w:val="-7"/>
          <w:w w:val="105"/>
        </w:rPr>
        <w:t> </w:t>
      </w:r>
      <w:r>
        <w:rPr>
          <w:color w:val="231F20"/>
          <w:w w:val="105"/>
        </w:rPr>
        <w:t>gian</w:t>
      </w:r>
      <w:r>
        <w:rPr>
          <w:color w:val="231F20"/>
          <w:spacing w:val="-7"/>
          <w:w w:val="105"/>
        </w:rPr>
        <w:t> </w:t>
      </w:r>
      <w:r>
        <w:rPr>
          <w:color w:val="231F20"/>
          <w:w w:val="105"/>
        </w:rPr>
        <w:t>xem</w:t>
      </w:r>
      <w:r>
        <w:rPr>
          <w:color w:val="231F20"/>
          <w:spacing w:val="-7"/>
          <w:w w:val="105"/>
        </w:rPr>
        <w:t> </w:t>
      </w:r>
      <w:r>
        <w:rPr>
          <w:color w:val="231F20"/>
          <w:w w:val="105"/>
        </w:rPr>
        <w:t>trọng</w:t>
      </w:r>
      <w:r>
        <w:rPr>
          <w:color w:val="231F20"/>
          <w:spacing w:val="-7"/>
          <w:w w:val="105"/>
        </w:rPr>
        <w:t> </w:t>
      </w:r>
      <w:r>
        <w:rPr>
          <w:color w:val="231F20"/>
          <w:w w:val="105"/>
        </w:rPr>
        <w:t>giáo</w:t>
      </w:r>
      <w:r>
        <w:rPr>
          <w:color w:val="231F20"/>
          <w:spacing w:val="-7"/>
          <w:w w:val="105"/>
        </w:rPr>
        <w:t> </w:t>
      </w:r>
      <w:r>
        <w:rPr>
          <w:color w:val="231F20"/>
          <w:w w:val="105"/>
        </w:rPr>
        <w:t>dục</w:t>
      </w:r>
      <w:r>
        <w:rPr>
          <w:color w:val="231F20"/>
          <w:spacing w:val="-7"/>
          <w:w w:val="105"/>
        </w:rPr>
        <w:t> </w:t>
      </w:r>
      <w:r>
        <w:rPr>
          <w:color w:val="231F20"/>
          <w:w w:val="105"/>
        </w:rPr>
        <w:t>ngần</w:t>
      </w:r>
      <w:r>
        <w:rPr>
          <w:color w:val="231F20"/>
          <w:spacing w:val="-7"/>
          <w:w w:val="105"/>
        </w:rPr>
        <w:t> </w:t>
      </w:r>
      <w:r>
        <w:rPr>
          <w:color w:val="231F20"/>
          <w:w w:val="105"/>
        </w:rPr>
        <w:t>ấy,</w:t>
      </w:r>
      <w:r>
        <w:rPr>
          <w:color w:val="231F20"/>
          <w:spacing w:val="-7"/>
          <w:w w:val="105"/>
        </w:rPr>
        <w:t> </w:t>
      </w:r>
      <w:r>
        <w:rPr>
          <w:color w:val="231F20"/>
          <w:w w:val="105"/>
        </w:rPr>
        <w:t>chúng</w:t>
      </w:r>
      <w:r>
        <w:rPr>
          <w:color w:val="231F20"/>
          <w:spacing w:val="-7"/>
          <w:w w:val="105"/>
        </w:rPr>
        <w:t> </w:t>
      </w:r>
      <w:r>
        <w:rPr>
          <w:color w:val="231F20"/>
          <w:w w:val="105"/>
        </w:rPr>
        <w:t>tôi hiểu rõ.</w:t>
      </w:r>
    </w:p>
    <w:p>
      <w:pPr>
        <w:pStyle w:val="BodyText"/>
        <w:spacing w:line="283" w:lineRule="auto" w:before="142"/>
        <w:ind w:left="113" w:right="716"/>
      </w:pPr>
      <w:r>
        <w:rPr>
          <w:color w:val="231F20"/>
          <w:spacing w:val="-2"/>
          <w:w w:val="105"/>
        </w:rPr>
        <w:t>Con</w:t>
      </w:r>
      <w:r>
        <w:rPr>
          <w:color w:val="231F20"/>
          <w:spacing w:val="-21"/>
          <w:w w:val="105"/>
        </w:rPr>
        <w:t> </w:t>
      </w:r>
      <w:r>
        <w:rPr>
          <w:color w:val="231F20"/>
          <w:spacing w:val="-2"/>
          <w:w w:val="105"/>
        </w:rPr>
        <w:t>người</w:t>
      </w:r>
      <w:r>
        <w:rPr>
          <w:color w:val="231F20"/>
          <w:spacing w:val="-20"/>
          <w:w w:val="105"/>
        </w:rPr>
        <w:t> </w:t>
      </w:r>
      <w:r>
        <w:rPr>
          <w:color w:val="231F20"/>
          <w:spacing w:val="-2"/>
          <w:w w:val="105"/>
        </w:rPr>
        <w:t>do</w:t>
      </w:r>
      <w:r>
        <w:rPr>
          <w:color w:val="231F20"/>
          <w:spacing w:val="-20"/>
          <w:w w:val="105"/>
        </w:rPr>
        <w:t> </w:t>
      </w:r>
      <w:r>
        <w:rPr>
          <w:color w:val="231F20"/>
          <w:spacing w:val="-2"/>
          <w:w w:val="105"/>
        </w:rPr>
        <w:t>dạy</w:t>
      </w:r>
      <w:r>
        <w:rPr>
          <w:color w:val="231F20"/>
          <w:spacing w:val="-20"/>
          <w:w w:val="105"/>
        </w:rPr>
        <w:t> </w:t>
      </w:r>
      <w:r>
        <w:rPr>
          <w:color w:val="231F20"/>
          <w:spacing w:val="-2"/>
          <w:w w:val="105"/>
        </w:rPr>
        <w:t>dỗ</w:t>
      </w:r>
      <w:r>
        <w:rPr>
          <w:color w:val="231F20"/>
          <w:spacing w:val="-20"/>
          <w:w w:val="105"/>
        </w:rPr>
        <w:t> </w:t>
      </w:r>
      <w:r>
        <w:rPr>
          <w:color w:val="231F20"/>
          <w:spacing w:val="-2"/>
          <w:w w:val="105"/>
        </w:rPr>
        <w:t>mà</w:t>
      </w:r>
      <w:r>
        <w:rPr>
          <w:color w:val="231F20"/>
          <w:spacing w:val="-20"/>
          <w:w w:val="105"/>
        </w:rPr>
        <w:t> </w:t>
      </w:r>
      <w:r>
        <w:rPr>
          <w:color w:val="231F20"/>
          <w:spacing w:val="-2"/>
          <w:w w:val="105"/>
        </w:rPr>
        <w:t>trở</w:t>
      </w:r>
      <w:r>
        <w:rPr>
          <w:color w:val="231F20"/>
          <w:spacing w:val="-20"/>
          <w:w w:val="105"/>
        </w:rPr>
        <w:t> </w:t>
      </w:r>
      <w:r>
        <w:rPr>
          <w:color w:val="231F20"/>
          <w:spacing w:val="-2"/>
          <w:w w:val="105"/>
        </w:rPr>
        <w:t>thành</w:t>
      </w:r>
      <w:r>
        <w:rPr>
          <w:color w:val="231F20"/>
          <w:spacing w:val="-21"/>
          <w:w w:val="105"/>
        </w:rPr>
        <w:t> </w:t>
      </w:r>
      <w:r>
        <w:rPr>
          <w:color w:val="231F20"/>
          <w:spacing w:val="-2"/>
          <w:w w:val="105"/>
        </w:rPr>
        <w:t>tốt</w:t>
      </w:r>
      <w:r>
        <w:rPr>
          <w:color w:val="231F20"/>
          <w:spacing w:val="-20"/>
          <w:w w:val="105"/>
        </w:rPr>
        <w:t> </w:t>
      </w:r>
      <w:r>
        <w:rPr>
          <w:color w:val="231F20"/>
          <w:spacing w:val="-2"/>
          <w:w w:val="105"/>
        </w:rPr>
        <w:t>đẹp,</w:t>
      </w:r>
      <w:r>
        <w:rPr>
          <w:color w:val="231F20"/>
          <w:spacing w:val="-20"/>
          <w:w w:val="105"/>
        </w:rPr>
        <w:t> </w:t>
      </w:r>
      <w:r>
        <w:rPr>
          <w:color w:val="231F20"/>
          <w:spacing w:val="-2"/>
          <w:w w:val="105"/>
        </w:rPr>
        <w:t>cũng</w:t>
      </w:r>
      <w:r>
        <w:rPr>
          <w:color w:val="231F20"/>
          <w:spacing w:val="-20"/>
          <w:w w:val="105"/>
        </w:rPr>
        <w:t> </w:t>
      </w:r>
      <w:r>
        <w:rPr>
          <w:color w:val="231F20"/>
          <w:spacing w:val="-2"/>
          <w:w w:val="105"/>
        </w:rPr>
        <w:t>do</w:t>
      </w:r>
      <w:r>
        <w:rPr>
          <w:color w:val="231F20"/>
          <w:spacing w:val="-20"/>
          <w:w w:val="105"/>
        </w:rPr>
        <w:t> </w:t>
      </w:r>
      <w:r>
        <w:rPr>
          <w:color w:val="231F20"/>
          <w:spacing w:val="-2"/>
          <w:w w:val="105"/>
        </w:rPr>
        <w:t>dạy</w:t>
      </w:r>
      <w:r>
        <w:rPr>
          <w:color w:val="231F20"/>
          <w:spacing w:val="-20"/>
          <w:w w:val="105"/>
        </w:rPr>
        <w:t> </w:t>
      </w:r>
      <w:r>
        <w:rPr>
          <w:color w:val="231F20"/>
          <w:spacing w:val="-2"/>
          <w:w w:val="105"/>
        </w:rPr>
        <w:t>dỗ </w:t>
      </w:r>
      <w:r>
        <w:rPr>
          <w:color w:val="231F20"/>
          <w:w w:val="105"/>
        </w:rPr>
        <w:t>mà</w:t>
      </w:r>
      <w:r>
        <w:rPr>
          <w:color w:val="231F20"/>
          <w:spacing w:val="-45"/>
          <w:w w:val="105"/>
        </w:rPr>
        <w:t> </w:t>
      </w:r>
      <w:r>
        <w:rPr>
          <w:color w:val="231F20"/>
          <w:w w:val="105"/>
        </w:rPr>
        <w:t>thành</w:t>
      </w:r>
      <w:r>
        <w:rPr>
          <w:color w:val="231F20"/>
          <w:spacing w:val="-45"/>
          <w:w w:val="105"/>
        </w:rPr>
        <w:t> </w:t>
      </w:r>
      <w:r>
        <w:rPr>
          <w:color w:val="231F20"/>
          <w:w w:val="105"/>
        </w:rPr>
        <w:t>xấu</w:t>
      </w:r>
      <w:r>
        <w:rPr>
          <w:color w:val="231F20"/>
          <w:spacing w:val="-45"/>
          <w:w w:val="105"/>
        </w:rPr>
        <w:t> </w:t>
      </w:r>
      <w:r>
        <w:rPr>
          <w:color w:val="231F20"/>
          <w:w w:val="105"/>
        </w:rPr>
        <w:t>xa,</w:t>
      </w:r>
      <w:r>
        <w:rPr>
          <w:color w:val="231F20"/>
          <w:spacing w:val="-45"/>
          <w:w w:val="105"/>
        </w:rPr>
        <w:t> </w:t>
      </w:r>
      <w:r>
        <w:rPr>
          <w:color w:val="231F20"/>
          <w:w w:val="105"/>
        </w:rPr>
        <w:t>tùy</w:t>
      </w:r>
      <w:r>
        <w:rPr>
          <w:color w:val="231F20"/>
          <w:spacing w:val="-45"/>
          <w:w w:val="105"/>
        </w:rPr>
        <w:t> </w:t>
      </w:r>
      <w:r>
        <w:rPr>
          <w:color w:val="231F20"/>
          <w:w w:val="105"/>
        </w:rPr>
        <w:t>thuộc</w:t>
      </w:r>
      <w:r>
        <w:rPr>
          <w:color w:val="231F20"/>
          <w:spacing w:val="-45"/>
          <w:w w:val="105"/>
        </w:rPr>
        <w:t> </w:t>
      </w:r>
      <w:r>
        <w:rPr>
          <w:color w:val="231F20"/>
          <w:w w:val="105"/>
        </w:rPr>
        <w:t>cách</w:t>
      </w:r>
      <w:r>
        <w:rPr>
          <w:color w:val="231F20"/>
          <w:spacing w:val="-45"/>
          <w:w w:val="105"/>
        </w:rPr>
        <w:t> </w:t>
      </w:r>
      <w:r>
        <w:rPr>
          <w:color w:val="231F20"/>
          <w:w w:val="105"/>
        </w:rPr>
        <w:t>dạy</w:t>
      </w:r>
      <w:r>
        <w:rPr>
          <w:color w:val="231F20"/>
          <w:spacing w:val="-45"/>
          <w:w w:val="105"/>
        </w:rPr>
        <w:t> </w:t>
      </w:r>
      <w:r>
        <w:rPr>
          <w:color w:val="231F20"/>
          <w:w w:val="105"/>
        </w:rPr>
        <w:t>như</w:t>
      </w:r>
      <w:r>
        <w:rPr>
          <w:color w:val="231F20"/>
          <w:spacing w:val="-45"/>
          <w:w w:val="105"/>
        </w:rPr>
        <w:t> </w:t>
      </w:r>
      <w:r>
        <w:rPr>
          <w:color w:val="231F20"/>
          <w:w w:val="105"/>
        </w:rPr>
        <w:t>thế</w:t>
      </w:r>
      <w:r>
        <w:rPr>
          <w:color w:val="231F20"/>
          <w:spacing w:val="-45"/>
          <w:w w:val="105"/>
        </w:rPr>
        <w:t> </w:t>
      </w:r>
      <w:r>
        <w:rPr>
          <w:color w:val="231F20"/>
          <w:w w:val="105"/>
        </w:rPr>
        <w:t>nào!</w:t>
      </w:r>
      <w:r>
        <w:rPr>
          <w:color w:val="231F20"/>
          <w:spacing w:val="-45"/>
          <w:w w:val="105"/>
        </w:rPr>
        <w:t> </w:t>
      </w:r>
      <w:r>
        <w:rPr>
          <w:color w:val="231F20"/>
          <w:w w:val="105"/>
        </w:rPr>
        <w:t>Trẻ</w:t>
      </w:r>
      <w:r>
        <w:rPr>
          <w:color w:val="231F20"/>
          <w:spacing w:val="-45"/>
          <w:w w:val="105"/>
        </w:rPr>
        <w:t> </w:t>
      </w:r>
      <w:r>
        <w:rPr>
          <w:color w:val="231F20"/>
          <w:w w:val="105"/>
        </w:rPr>
        <w:t>nhỏ</w:t>
      </w:r>
      <w:r>
        <w:rPr>
          <w:color w:val="231F20"/>
          <w:spacing w:val="-45"/>
          <w:w w:val="105"/>
        </w:rPr>
        <w:t> </w:t>
      </w:r>
      <w:r>
        <w:rPr>
          <w:color w:val="231F20"/>
          <w:spacing w:val="-4"/>
          <w:w w:val="105"/>
        </w:rPr>
        <w:t>hiện</w:t>
      </w:r>
    </w:p>
    <w:p>
      <w:pPr>
        <w:spacing w:after="0" w:line="283"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1" w:firstLine="0"/>
      </w:pPr>
      <w:r>
        <w:rPr>
          <w:color w:val="231F20"/>
          <w:w w:val="105"/>
        </w:rPr>
        <w:t>thời</w:t>
      </w:r>
      <w:r>
        <w:rPr>
          <w:color w:val="231F20"/>
          <w:spacing w:val="-9"/>
          <w:w w:val="105"/>
        </w:rPr>
        <w:t> </w:t>
      </w:r>
      <w:r>
        <w:rPr>
          <w:color w:val="231F20"/>
          <w:w w:val="105"/>
        </w:rPr>
        <w:t>đều</w:t>
      </w:r>
      <w:r>
        <w:rPr>
          <w:color w:val="231F20"/>
          <w:spacing w:val="-9"/>
          <w:w w:val="105"/>
        </w:rPr>
        <w:t> </w:t>
      </w:r>
      <w:r>
        <w:rPr>
          <w:color w:val="231F20"/>
          <w:w w:val="105"/>
        </w:rPr>
        <w:t>bị</w:t>
      </w:r>
      <w:r>
        <w:rPr>
          <w:color w:val="231F20"/>
          <w:spacing w:val="-9"/>
          <w:w w:val="105"/>
        </w:rPr>
        <w:t> </w:t>
      </w:r>
      <w:r>
        <w:rPr>
          <w:color w:val="231F20"/>
          <w:w w:val="105"/>
        </w:rPr>
        <w:t>dạy</w:t>
      </w:r>
      <w:r>
        <w:rPr>
          <w:color w:val="231F20"/>
          <w:spacing w:val="-9"/>
          <w:w w:val="105"/>
        </w:rPr>
        <w:t> </w:t>
      </w:r>
      <w:r>
        <w:rPr>
          <w:color w:val="231F20"/>
          <w:w w:val="105"/>
        </w:rPr>
        <w:t>hư</w:t>
      </w:r>
      <w:r>
        <w:rPr>
          <w:color w:val="231F20"/>
          <w:spacing w:val="-9"/>
          <w:w w:val="105"/>
        </w:rPr>
        <w:t> </w:t>
      </w:r>
      <w:r>
        <w:rPr>
          <w:color w:val="231F20"/>
          <w:w w:val="105"/>
        </w:rPr>
        <w:t>hỏng.</w:t>
      </w:r>
      <w:r>
        <w:rPr>
          <w:color w:val="231F20"/>
          <w:spacing w:val="-9"/>
          <w:w w:val="105"/>
        </w:rPr>
        <w:t> </w:t>
      </w:r>
      <w:r>
        <w:rPr>
          <w:color w:val="231F20"/>
          <w:w w:val="105"/>
        </w:rPr>
        <w:t>Ai</w:t>
      </w:r>
      <w:r>
        <w:rPr>
          <w:color w:val="231F20"/>
          <w:spacing w:val="-9"/>
          <w:w w:val="105"/>
        </w:rPr>
        <w:t> </w:t>
      </w:r>
      <w:r>
        <w:rPr>
          <w:color w:val="231F20"/>
          <w:w w:val="105"/>
        </w:rPr>
        <w:t>dạy</w:t>
      </w:r>
      <w:r>
        <w:rPr>
          <w:color w:val="231F20"/>
          <w:spacing w:val="-9"/>
          <w:w w:val="105"/>
        </w:rPr>
        <w:t> </w:t>
      </w:r>
      <w:r>
        <w:rPr>
          <w:color w:val="231F20"/>
          <w:w w:val="105"/>
        </w:rPr>
        <w:t>chúng</w:t>
      </w:r>
      <w:r>
        <w:rPr>
          <w:color w:val="231F20"/>
          <w:spacing w:val="-9"/>
          <w:w w:val="105"/>
        </w:rPr>
        <w:t> </w:t>
      </w:r>
      <w:r>
        <w:rPr>
          <w:color w:val="231F20"/>
          <w:w w:val="105"/>
        </w:rPr>
        <w:t>nó?</w:t>
      </w:r>
      <w:r>
        <w:rPr>
          <w:color w:val="231F20"/>
          <w:spacing w:val="-10"/>
          <w:w w:val="105"/>
        </w:rPr>
        <w:t> </w:t>
      </w:r>
      <w:r>
        <w:rPr>
          <w:color w:val="231F20"/>
          <w:w w:val="105"/>
        </w:rPr>
        <w:t>TV</w:t>
      </w:r>
      <w:r>
        <w:rPr>
          <w:color w:val="231F20"/>
          <w:spacing w:val="-9"/>
          <w:w w:val="105"/>
        </w:rPr>
        <w:t> </w:t>
      </w:r>
      <w:r>
        <w:rPr>
          <w:color w:val="231F20"/>
          <w:w w:val="105"/>
        </w:rPr>
        <w:t>dạy,</w:t>
      </w:r>
      <w:r>
        <w:rPr>
          <w:color w:val="231F20"/>
          <w:spacing w:val="-9"/>
          <w:w w:val="105"/>
        </w:rPr>
        <w:t> </w:t>
      </w:r>
      <w:r>
        <w:rPr>
          <w:color w:val="231F20"/>
          <w:w w:val="105"/>
        </w:rPr>
        <w:t>Internet dạy chúng nó, người trong nhà mặc kệ. Hiện thời, cách dạy trẻ</w:t>
      </w:r>
      <w:r>
        <w:rPr>
          <w:color w:val="231F20"/>
          <w:spacing w:val="-8"/>
          <w:w w:val="105"/>
        </w:rPr>
        <w:t> </w:t>
      </w:r>
      <w:r>
        <w:rPr>
          <w:color w:val="231F20"/>
          <w:w w:val="105"/>
        </w:rPr>
        <w:t>nhỏ</w:t>
      </w:r>
      <w:r>
        <w:rPr>
          <w:color w:val="231F20"/>
          <w:spacing w:val="-8"/>
          <w:w w:val="105"/>
        </w:rPr>
        <w:t> </w:t>
      </w:r>
      <w:r>
        <w:rPr>
          <w:color w:val="231F20"/>
          <w:w w:val="105"/>
        </w:rPr>
        <w:t>rất</w:t>
      </w:r>
      <w:r>
        <w:rPr>
          <w:color w:val="231F20"/>
          <w:spacing w:val="-9"/>
          <w:w w:val="105"/>
        </w:rPr>
        <w:t> </w:t>
      </w:r>
      <w:r>
        <w:rPr>
          <w:color w:val="231F20"/>
          <w:w w:val="105"/>
        </w:rPr>
        <w:t>khả</w:t>
      </w:r>
      <w:r>
        <w:rPr>
          <w:color w:val="231F20"/>
          <w:spacing w:val="-9"/>
          <w:w w:val="105"/>
        </w:rPr>
        <w:t> </w:t>
      </w:r>
      <w:r>
        <w:rPr>
          <w:color w:val="231F20"/>
          <w:w w:val="105"/>
        </w:rPr>
        <w:t>ái,</w:t>
      </w:r>
      <w:r>
        <w:rPr>
          <w:color w:val="231F20"/>
          <w:spacing w:val="-9"/>
          <w:w w:val="105"/>
        </w:rPr>
        <w:t> </w:t>
      </w:r>
      <w:r>
        <w:rPr>
          <w:color w:val="231F20"/>
          <w:w w:val="105"/>
        </w:rPr>
        <w:t>rất</w:t>
      </w:r>
      <w:r>
        <w:rPr>
          <w:color w:val="231F20"/>
          <w:spacing w:val="-9"/>
          <w:w w:val="105"/>
        </w:rPr>
        <w:t> </w:t>
      </w:r>
      <w:r>
        <w:rPr>
          <w:color w:val="231F20"/>
          <w:w w:val="105"/>
        </w:rPr>
        <w:t>sinh</w:t>
      </w:r>
      <w:r>
        <w:rPr>
          <w:color w:val="231F20"/>
          <w:spacing w:val="-8"/>
          <w:w w:val="105"/>
        </w:rPr>
        <w:t> </w:t>
      </w:r>
      <w:r>
        <w:rPr>
          <w:color w:val="231F20"/>
          <w:w w:val="105"/>
        </w:rPr>
        <w:t>động,</w:t>
      </w:r>
      <w:r>
        <w:rPr>
          <w:color w:val="231F20"/>
          <w:spacing w:val="-8"/>
          <w:w w:val="105"/>
        </w:rPr>
        <w:t> </w:t>
      </w:r>
      <w:r>
        <w:rPr>
          <w:color w:val="231F20"/>
          <w:w w:val="105"/>
        </w:rPr>
        <w:t>nhưng</w:t>
      </w:r>
      <w:r>
        <w:rPr>
          <w:color w:val="231F20"/>
          <w:spacing w:val="-8"/>
          <w:w w:val="105"/>
        </w:rPr>
        <w:t> </w:t>
      </w:r>
      <w:r>
        <w:rPr>
          <w:color w:val="231F20"/>
          <w:w w:val="105"/>
        </w:rPr>
        <w:t>mười</w:t>
      </w:r>
      <w:r>
        <w:rPr>
          <w:color w:val="231F20"/>
          <w:spacing w:val="-8"/>
          <w:w w:val="105"/>
        </w:rPr>
        <w:t> </w:t>
      </w:r>
      <w:r>
        <w:rPr>
          <w:color w:val="231F20"/>
          <w:w w:val="105"/>
        </w:rPr>
        <w:t>năm,</w:t>
      </w:r>
      <w:r>
        <w:rPr>
          <w:color w:val="231F20"/>
          <w:spacing w:val="-8"/>
          <w:w w:val="105"/>
        </w:rPr>
        <w:t> </w:t>
      </w:r>
      <w:r>
        <w:rPr>
          <w:color w:val="231F20"/>
          <w:w w:val="105"/>
        </w:rPr>
        <w:t>hai</w:t>
      </w:r>
      <w:r>
        <w:rPr>
          <w:color w:val="231F20"/>
          <w:spacing w:val="-8"/>
          <w:w w:val="105"/>
        </w:rPr>
        <w:t> </w:t>
      </w:r>
      <w:r>
        <w:rPr>
          <w:color w:val="231F20"/>
          <w:w w:val="105"/>
        </w:rPr>
        <w:t>mươi </w:t>
      </w:r>
      <w:r>
        <w:rPr>
          <w:color w:val="231F20"/>
          <w:spacing w:val="-2"/>
          <w:w w:val="105"/>
        </w:rPr>
        <w:t>năm</w:t>
      </w:r>
      <w:r>
        <w:rPr>
          <w:color w:val="231F20"/>
          <w:spacing w:val="-19"/>
          <w:w w:val="105"/>
        </w:rPr>
        <w:t> </w:t>
      </w:r>
      <w:r>
        <w:rPr>
          <w:color w:val="231F20"/>
          <w:spacing w:val="-2"/>
          <w:w w:val="105"/>
        </w:rPr>
        <w:t>sau,</w:t>
      </w:r>
      <w:r>
        <w:rPr>
          <w:color w:val="231F20"/>
          <w:spacing w:val="-18"/>
          <w:w w:val="105"/>
        </w:rPr>
        <w:t> </w:t>
      </w:r>
      <w:r>
        <w:rPr>
          <w:color w:val="231F20"/>
          <w:spacing w:val="-2"/>
          <w:w w:val="105"/>
        </w:rPr>
        <w:t>sẽ</w:t>
      </w:r>
      <w:r>
        <w:rPr>
          <w:color w:val="231F20"/>
          <w:spacing w:val="-18"/>
          <w:w w:val="105"/>
        </w:rPr>
        <w:t> </w:t>
      </w:r>
      <w:r>
        <w:rPr>
          <w:color w:val="231F20"/>
          <w:spacing w:val="-2"/>
          <w:w w:val="105"/>
        </w:rPr>
        <w:t>có</w:t>
      </w:r>
      <w:r>
        <w:rPr>
          <w:color w:val="231F20"/>
          <w:spacing w:val="-18"/>
          <w:w w:val="105"/>
        </w:rPr>
        <w:t> </w:t>
      </w:r>
      <w:r>
        <w:rPr>
          <w:color w:val="231F20"/>
          <w:spacing w:val="-2"/>
          <w:w w:val="105"/>
        </w:rPr>
        <w:t>phiền</w:t>
      </w:r>
      <w:r>
        <w:rPr>
          <w:color w:val="231F20"/>
          <w:spacing w:val="-19"/>
          <w:w w:val="105"/>
        </w:rPr>
        <w:t> </w:t>
      </w:r>
      <w:r>
        <w:rPr>
          <w:color w:val="231F20"/>
          <w:spacing w:val="-2"/>
          <w:w w:val="105"/>
        </w:rPr>
        <w:t>phức</w:t>
      </w:r>
      <w:r>
        <w:rPr>
          <w:color w:val="231F20"/>
          <w:spacing w:val="-18"/>
          <w:w w:val="105"/>
        </w:rPr>
        <w:t> </w:t>
      </w:r>
      <w:r>
        <w:rPr>
          <w:color w:val="231F20"/>
          <w:spacing w:val="-2"/>
          <w:w w:val="105"/>
        </w:rPr>
        <w:t>xảy</w:t>
      </w:r>
      <w:r>
        <w:rPr>
          <w:color w:val="231F20"/>
          <w:spacing w:val="-18"/>
          <w:w w:val="105"/>
        </w:rPr>
        <w:t> </w:t>
      </w:r>
      <w:r>
        <w:rPr>
          <w:color w:val="231F20"/>
          <w:spacing w:val="-2"/>
          <w:w w:val="105"/>
        </w:rPr>
        <w:t>ra,</w:t>
      </w:r>
      <w:r>
        <w:rPr>
          <w:color w:val="231F20"/>
          <w:spacing w:val="-19"/>
          <w:w w:val="105"/>
        </w:rPr>
        <w:t> </w:t>
      </w:r>
      <w:r>
        <w:rPr>
          <w:color w:val="231F20"/>
          <w:spacing w:val="-2"/>
          <w:w w:val="105"/>
        </w:rPr>
        <w:t>lúc</w:t>
      </w:r>
      <w:r>
        <w:rPr>
          <w:color w:val="231F20"/>
          <w:spacing w:val="-19"/>
          <w:w w:val="105"/>
        </w:rPr>
        <w:t> </w:t>
      </w:r>
      <w:r>
        <w:rPr>
          <w:color w:val="231F20"/>
          <w:spacing w:val="-2"/>
          <w:w w:val="105"/>
        </w:rPr>
        <w:t>ấy,</w:t>
      </w:r>
      <w:r>
        <w:rPr>
          <w:color w:val="231F20"/>
          <w:spacing w:val="-19"/>
          <w:w w:val="105"/>
        </w:rPr>
        <w:t> </w:t>
      </w:r>
      <w:r>
        <w:rPr>
          <w:color w:val="231F20"/>
          <w:spacing w:val="-2"/>
          <w:w w:val="105"/>
        </w:rPr>
        <w:t>hối</w:t>
      </w:r>
      <w:r>
        <w:rPr>
          <w:color w:val="231F20"/>
          <w:spacing w:val="-18"/>
          <w:w w:val="105"/>
        </w:rPr>
        <w:t> </w:t>
      </w:r>
      <w:r>
        <w:rPr>
          <w:color w:val="231F20"/>
          <w:spacing w:val="-2"/>
          <w:w w:val="105"/>
        </w:rPr>
        <w:t>cũng</w:t>
      </w:r>
      <w:r>
        <w:rPr>
          <w:color w:val="231F20"/>
          <w:spacing w:val="-18"/>
          <w:w w:val="105"/>
        </w:rPr>
        <w:t> </w:t>
      </w:r>
      <w:r>
        <w:rPr>
          <w:color w:val="231F20"/>
          <w:spacing w:val="-2"/>
          <w:w w:val="105"/>
        </w:rPr>
        <w:t>chẳng</w:t>
      </w:r>
      <w:r>
        <w:rPr>
          <w:color w:val="231F20"/>
          <w:spacing w:val="-18"/>
          <w:w w:val="105"/>
        </w:rPr>
        <w:t> </w:t>
      </w:r>
      <w:r>
        <w:rPr>
          <w:color w:val="231F20"/>
          <w:spacing w:val="-2"/>
          <w:w w:val="105"/>
        </w:rPr>
        <w:t>kịp!</w:t>
      </w:r>
    </w:p>
    <w:p>
      <w:pPr>
        <w:spacing w:line="288" w:lineRule="auto" w:before="134"/>
        <w:ind w:left="397" w:right="431" w:firstLine="453"/>
        <w:jc w:val="both"/>
        <w:rPr>
          <w:sz w:val="34"/>
        </w:rPr>
      </w:pPr>
      <w:r>
        <w:rPr>
          <w:color w:val="231F20"/>
          <w:w w:val="105"/>
          <w:sz w:val="34"/>
        </w:rPr>
        <w:t>Chúng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xem</w:t>
      </w:r>
      <w:r>
        <w:rPr>
          <w:color w:val="231F20"/>
          <w:spacing w:val="-4"/>
          <w:w w:val="105"/>
          <w:sz w:val="34"/>
        </w:rPr>
        <w:t> </w:t>
      </w:r>
      <w:r>
        <w:rPr>
          <w:color w:val="231F20"/>
          <w:w w:val="105"/>
          <w:sz w:val="34"/>
        </w:rPr>
        <w:t>tiếp</w:t>
      </w:r>
      <w:r>
        <w:rPr>
          <w:color w:val="231F20"/>
          <w:spacing w:val="-4"/>
          <w:w w:val="105"/>
          <w:sz w:val="34"/>
        </w:rPr>
        <w:t> </w:t>
      </w:r>
      <w:r>
        <w:rPr>
          <w:color w:val="231F20"/>
          <w:w w:val="105"/>
          <w:sz w:val="34"/>
        </w:rPr>
        <w:t>phần</w:t>
      </w:r>
      <w:r>
        <w:rPr>
          <w:color w:val="231F20"/>
          <w:spacing w:val="-4"/>
          <w:w w:val="105"/>
          <w:sz w:val="34"/>
        </w:rPr>
        <w:t> </w:t>
      </w:r>
      <w:r>
        <w:rPr>
          <w:color w:val="231F20"/>
          <w:w w:val="105"/>
          <w:sz w:val="34"/>
        </w:rPr>
        <w:t>dưới:</w:t>
      </w:r>
      <w:r>
        <w:rPr>
          <w:color w:val="231F20"/>
          <w:spacing w:val="-5"/>
          <w:w w:val="105"/>
          <w:sz w:val="34"/>
        </w:rPr>
        <w:t> </w:t>
      </w:r>
      <w:r>
        <w:rPr>
          <w:i/>
          <w:color w:val="231F20"/>
          <w:w w:val="105"/>
          <w:sz w:val="34"/>
        </w:rPr>
        <w:t>“Phàm</w:t>
      </w:r>
      <w:r>
        <w:rPr>
          <w:i/>
          <w:color w:val="231F20"/>
          <w:spacing w:val="-4"/>
          <w:w w:val="105"/>
          <w:sz w:val="34"/>
        </w:rPr>
        <w:t> </w:t>
      </w:r>
      <w:r>
        <w:rPr>
          <w:i/>
          <w:color w:val="231F20"/>
          <w:w w:val="105"/>
          <w:sz w:val="34"/>
        </w:rPr>
        <w:t>thánh</w:t>
      </w:r>
      <w:r>
        <w:rPr>
          <w:i/>
          <w:color w:val="231F20"/>
          <w:spacing w:val="-4"/>
          <w:w w:val="105"/>
          <w:sz w:val="34"/>
        </w:rPr>
        <w:t> </w:t>
      </w:r>
      <w:r>
        <w:rPr>
          <w:i/>
          <w:color w:val="231F20"/>
          <w:w w:val="105"/>
          <w:sz w:val="34"/>
        </w:rPr>
        <w:t>tuy</w:t>
      </w:r>
      <w:r>
        <w:rPr>
          <w:i/>
          <w:color w:val="231F20"/>
          <w:spacing w:val="-4"/>
          <w:w w:val="105"/>
          <w:sz w:val="34"/>
        </w:rPr>
        <w:t> </w:t>
      </w:r>
      <w:r>
        <w:rPr>
          <w:i/>
          <w:color w:val="231F20"/>
          <w:w w:val="105"/>
          <w:sz w:val="34"/>
        </w:rPr>
        <w:t>đồng</w:t>
      </w:r>
      <w:r>
        <w:rPr>
          <w:i/>
          <w:color w:val="231F20"/>
          <w:spacing w:val="-4"/>
          <w:w w:val="105"/>
          <w:sz w:val="34"/>
        </w:rPr>
        <w:t> </w:t>
      </w:r>
      <w:r>
        <w:rPr>
          <w:i/>
          <w:color w:val="231F20"/>
          <w:w w:val="105"/>
          <w:sz w:val="34"/>
        </w:rPr>
        <w:t>cư thử</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nhi</w:t>
      </w:r>
      <w:r>
        <w:rPr>
          <w:i/>
          <w:color w:val="231F20"/>
          <w:spacing w:val="-22"/>
          <w:w w:val="105"/>
          <w:sz w:val="34"/>
        </w:rPr>
        <w:t> </w:t>
      </w:r>
      <w:r>
        <w:rPr>
          <w:i/>
          <w:color w:val="231F20"/>
          <w:w w:val="105"/>
          <w:sz w:val="34"/>
        </w:rPr>
        <w:t>kỳ</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tác</w:t>
      </w:r>
      <w:r>
        <w:rPr>
          <w:i/>
          <w:color w:val="231F20"/>
          <w:spacing w:val="-22"/>
          <w:w w:val="105"/>
          <w:sz w:val="34"/>
        </w:rPr>
        <w:t> </w:t>
      </w:r>
      <w:r>
        <w:rPr>
          <w:i/>
          <w:color w:val="231F20"/>
          <w:w w:val="105"/>
          <w:sz w:val="34"/>
        </w:rPr>
        <w:t>dữ</w:t>
      </w:r>
      <w:r>
        <w:rPr>
          <w:i/>
          <w:color w:val="231F20"/>
          <w:spacing w:val="-22"/>
          <w:w w:val="105"/>
          <w:sz w:val="34"/>
        </w:rPr>
        <w:t> </w:t>
      </w:r>
      <w:r>
        <w:rPr>
          <w:i/>
          <w:color w:val="231F20"/>
          <w:w w:val="105"/>
          <w:sz w:val="34"/>
        </w:rPr>
        <w:t>thành</w:t>
      </w:r>
      <w:r>
        <w:rPr>
          <w:i/>
          <w:color w:val="231F20"/>
          <w:spacing w:val="-22"/>
          <w:w w:val="105"/>
          <w:sz w:val="34"/>
        </w:rPr>
        <w:t> </w:t>
      </w:r>
      <w:r>
        <w:rPr>
          <w:i/>
          <w:color w:val="231F20"/>
          <w:w w:val="105"/>
          <w:sz w:val="34"/>
        </w:rPr>
        <w:t>tựu</w:t>
      </w:r>
      <w:r>
        <w:rPr>
          <w:i/>
          <w:color w:val="231F20"/>
          <w:spacing w:val="-22"/>
          <w:w w:val="105"/>
          <w:sz w:val="34"/>
        </w:rPr>
        <w:t> </w:t>
      </w:r>
      <w:r>
        <w:rPr>
          <w:i/>
          <w:color w:val="231F20"/>
          <w:w w:val="105"/>
          <w:sz w:val="34"/>
        </w:rPr>
        <w:t>tắc</w:t>
      </w:r>
      <w:r>
        <w:rPr>
          <w:i/>
          <w:color w:val="231F20"/>
          <w:spacing w:val="-22"/>
          <w:w w:val="105"/>
          <w:sz w:val="34"/>
        </w:rPr>
        <w:t> </w:t>
      </w:r>
      <w:r>
        <w:rPr>
          <w:i/>
          <w:color w:val="231F20"/>
          <w:w w:val="105"/>
          <w:sz w:val="34"/>
        </w:rPr>
        <w:t>huýnh</w:t>
      </w:r>
      <w:r>
        <w:rPr>
          <w:i/>
          <w:color w:val="231F20"/>
          <w:spacing w:val="-22"/>
          <w:w w:val="105"/>
          <w:sz w:val="34"/>
        </w:rPr>
        <w:t> </w:t>
      </w:r>
      <w:r>
        <w:rPr>
          <w:i/>
          <w:color w:val="231F20"/>
          <w:w w:val="105"/>
          <w:sz w:val="34"/>
        </w:rPr>
        <w:t>nhiên</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đồng” </w:t>
      </w:r>
      <w:r>
        <w:rPr>
          <w:color w:val="231F20"/>
          <w:w w:val="105"/>
          <w:sz w:val="34"/>
        </w:rPr>
        <w:t>(Phàm</w:t>
      </w:r>
      <w:r>
        <w:rPr>
          <w:color w:val="231F20"/>
          <w:spacing w:val="-21"/>
          <w:w w:val="105"/>
          <w:sz w:val="34"/>
        </w:rPr>
        <w:t> </w:t>
      </w:r>
      <w:r>
        <w:rPr>
          <w:color w:val="231F20"/>
          <w:w w:val="105"/>
          <w:sz w:val="34"/>
        </w:rPr>
        <w:t>và</w:t>
      </w:r>
      <w:r>
        <w:rPr>
          <w:color w:val="231F20"/>
          <w:spacing w:val="-21"/>
          <w:w w:val="105"/>
          <w:sz w:val="34"/>
        </w:rPr>
        <w:t> </w:t>
      </w:r>
      <w:r>
        <w:rPr>
          <w:color w:val="231F20"/>
          <w:w w:val="105"/>
          <w:sz w:val="34"/>
        </w:rPr>
        <w:t>thánh</w:t>
      </w:r>
      <w:r>
        <w:rPr>
          <w:color w:val="231F20"/>
          <w:spacing w:val="-21"/>
          <w:w w:val="105"/>
          <w:sz w:val="34"/>
        </w:rPr>
        <w:t> </w:t>
      </w:r>
      <w:r>
        <w:rPr>
          <w:color w:val="231F20"/>
          <w:w w:val="105"/>
          <w:sz w:val="34"/>
        </w:rPr>
        <w:t>tuy</w:t>
      </w:r>
      <w:r>
        <w:rPr>
          <w:color w:val="231F20"/>
          <w:spacing w:val="-21"/>
          <w:w w:val="105"/>
          <w:sz w:val="34"/>
        </w:rPr>
        <w:t> </w:t>
      </w:r>
      <w:r>
        <w:rPr>
          <w:color w:val="231F20"/>
          <w:w w:val="105"/>
          <w:sz w:val="34"/>
        </w:rPr>
        <w:t>cùng</w:t>
      </w:r>
      <w:r>
        <w:rPr>
          <w:color w:val="231F20"/>
          <w:spacing w:val="-21"/>
          <w:w w:val="105"/>
          <w:sz w:val="34"/>
        </w:rPr>
        <w:t> </w:t>
      </w:r>
      <w:r>
        <w:rPr>
          <w:color w:val="231F20"/>
          <w:w w:val="105"/>
          <w:sz w:val="34"/>
        </w:rPr>
        <w:t>sống</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cõi</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nhưng</w:t>
      </w:r>
      <w:r>
        <w:rPr>
          <w:color w:val="231F20"/>
          <w:spacing w:val="-21"/>
          <w:w w:val="105"/>
          <w:sz w:val="34"/>
        </w:rPr>
        <w:t> </w:t>
      </w:r>
      <w:r>
        <w:rPr>
          <w:color w:val="231F20"/>
          <w:w w:val="105"/>
          <w:sz w:val="34"/>
        </w:rPr>
        <w:t>việc</w:t>
      </w:r>
      <w:r>
        <w:rPr>
          <w:color w:val="231F20"/>
          <w:spacing w:val="-21"/>
          <w:w w:val="105"/>
          <w:sz w:val="34"/>
        </w:rPr>
        <w:t> </w:t>
      </w:r>
      <w:r>
        <w:rPr>
          <w:color w:val="231F20"/>
          <w:w w:val="105"/>
          <w:sz w:val="34"/>
        </w:rPr>
        <w:t>làm </w:t>
      </w:r>
      <w:r>
        <w:rPr>
          <w:color w:val="231F20"/>
          <w:w w:val="110"/>
          <w:sz w:val="34"/>
        </w:rPr>
        <w:t>và</w:t>
      </w:r>
      <w:r>
        <w:rPr>
          <w:color w:val="231F20"/>
          <w:spacing w:val="-19"/>
          <w:w w:val="110"/>
          <w:sz w:val="34"/>
        </w:rPr>
        <w:t> </w:t>
      </w:r>
      <w:r>
        <w:rPr>
          <w:color w:val="231F20"/>
          <w:w w:val="110"/>
          <w:sz w:val="34"/>
        </w:rPr>
        <w:t>thành</w:t>
      </w:r>
      <w:r>
        <w:rPr>
          <w:color w:val="231F20"/>
          <w:spacing w:val="-19"/>
          <w:w w:val="110"/>
          <w:sz w:val="34"/>
        </w:rPr>
        <w:t> </w:t>
      </w:r>
      <w:r>
        <w:rPr>
          <w:color w:val="231F20"/>
          <w:w w:val="110"/>
          <w:sz w:val="34"/>
        </w:rPr>
        <w:t>tựu</w:t>
      </w:r>
      <w:r>
        <w:rPr>
          <w:color w:val="231F20"/>
          <w:spacing w:val="-19"/>
          <w:w w:val="110"/>
          <w:sz w:val="34"/>
        </w:rPr>
        <w:t> </w:t>
      </w:r>
      <w:r>
        <w:rPr>
          <w:color w:val="231F20"/>
          <w:w w:val="110"/>
          <w:sz w:val="34"/>
        </w:rPr>
        <w:t>khác</w:t>
      </w:r>
      <w:r>
        <w:rPr>
          <w:color w:val="231F20"/>
          <w:spacing w:val="-19"/>
          <w:w w:val="110"/>
          <w:sz w:val="34"/>
        </w:rPr>
        <w:t> </w:t>
      </w:r>
      <w:r>
        <w:rPr>
          <w:color w:val="231F20"/>
          <w:w w:val="110"/>
          <w:sz w:val="34"/>
        </w:rPr>
        <w:t>biệt</w:t>
      </w:r>
      <w:r>
        <w:rPr>
          <w:color w:val="231F20"/>
          <w:spacing w:val="-19"/>
          <w:w w:val="110"/>
          <w:sz w:val="34"/>
        </w:rPr>
        <w:t> </w:t>
      </w:r>
      <w:r>
        <w:rPr>
          <w:color w:val="231F20"/>
          <w:w w:val="110"/>
          <w:sz w:val="34"/>
        </w:rPr>
        <w:t>rất</w:t>
      </w:r>
      <w:r>
        <w:rPr>
          <w:color w:val="231F20"/>
          <w:spacing w:val="-19"/>
          <w:w w:val="110"/>
          <w:sz w:val="34"/>
        </w:rPr>
        <w:t> </w:t>
      </w:r>
      <w:r>
        <w:rPr>
          <w:color w:val="231F20"/>
          <w:w w:val="110"/>
          <w:sz w:val="34"/>
        </w:rPr>
        <w:t>xa).</w:t>
      </w:r>
      <w:r>
        <w:rPr>
          <w:color w:val="231F20"/>
          <w:spacing w:val="-19"/>
          <w:w w:val="110"/>
          <w:sz w:val="34"/>
        </w:rPr>
        <w:t> </w:t>
      </w:r>
      <w:r>
        <w:rPr>
          <w:color w:val="231F20"/>
          <w:w w:val="110"/>
          <w:sz w:val="34"/>
        </w:rPr>
        <w:t>Vì</w:t>
      </w:r>
      <w:r>
        <w:rPr>
          <w:color w:val="231F20"/>
          <w:spacing w:val="-19"/>
          <w:w w:val="110"/>
          <w:sz w:val="34"/>
        </w:rPr>
        <w:t> </w:t>
      </w:r>
      <w:r>
        <w:rPr>
          <w:color w:val="231F20"/>
          <w:w w:val="110"/>
          <w:sz w:val="34"/>
        </w:rPr>
        <w:t>sao</w:t>
      </w:r>
      <w:r>
        <w:rPr>
          <w:color w:val="231F20"/>
          <w:spacing w:val="-18"/>
          <w:w w:val="110"/>
          <w:sz w:val="34"/>
        </w:rPr>
        <w:t> </w:t>
      </w:r>
      <w:r>
        <w:rPr>
          <w:color w:val="231F20"/>
          <w:w w:val="110"/>
          <w:sz w:val="34"/>
        </w:rPr>
        <w:t>bất</w:t>
      </w:r>
      <w:r>
        <w:rPr>
          <w:color w:val="231F20"/>
          <w:spacing w:val="-19"/>
          <w:w w:val="110"/>
          <w:sz w:val="34"/>
        </w:rPr>
        <w:t> </w:t>
      </w:r>
      <w:r>
        <w:rPr>
          <w:color w:val="231F20"/>
          <w:w w:val="110"/>
          <w:sz w:val="34"/>
        </w:rPr>
        <w:t>đồng?</w:t>
      </w:r>
    </w:p>
    <w:p>
      <w:pPr>
        <w:spacing w:line="288" w:lineRule="auto" w:before="135"/>
        <w:ind w:left="397" w:right="428" w:firstLine="453"/>
        <w:jc w:val="both"/>
        <w:rPr>
          <w:sz w:val="34"/>
        </w:rPr>
      </w:pPr>
      <w:r>
        <w:rPr>
          <w:color w:val="231F20"/>
          <w:w w:val="105"/>
          <w:sz w:val="34"/>
        </w:rPr>
        <w:t>Tiếp đó, sách viết: </w:t>
      </w:r>
      <w:r>
        <w:rPr>
          <w:i/>
          <w:color w:val="231F20"/>
          <w:w w:val="105"/>
          <w:sz w:val="34"/>
        </w:rPr>
        <w:t>“Tại Cực Lạc tắc đồng tận vô minh, đồng đăng Diệu Giác” </w:t>
      </w:r>
      <w:r>
        <w:rPr>
          <w:color w:val="231F20"/>
          <w:w w:val="105"/>
          <w:sz w:val="34"/>
        </w:rPr>
        <w:t>(Tại Cực Lạc thì cùng dứt vô minh, cùng</w:t>
      </w:r>
      <w:r>
        <w:rPr>
          <w:color w:val="231F20"/>
          <w:spacing w:val="-22"/>
          <w:w w:val="105"/>
          <w:sz w:val="34"/>
        </w:rPr>
        <w:t> </w:t>
      </w:r>
      <w:r>
        <w:rPr>
          <w:color w:val="231F20"/>
          <w:w w:val="105"/>
          <w:sz w:val="34"/>
        </w:rPr>
        <w:t>lên</w:t>
      </w:r>
      <w:r>
        <w:rPr>
          <w:color w:val="231F20"/>
          <w:spacing w:val="-22"/>
          <w:w w:val="105"/>
          <w:sz w:val="34"/>
        </w:rPr>
        <w:t> </w:t>
      </w:r>
      <w:r>
        <w:rPr>
          <w:color w:val="231F20"/>
          <w:w w:val="105"/>
          <w:sz w:val="34"/>
        </w:rPr>
        <w:t>Diệu</w:t>
      </w:r>
      <w:r>
        <w:rPr>
          <w:color w:val="231F20"/>
          <w:spacing w:val="-22"/>
          <w:w w:val="105"/>
          <w:sz w:val="34"/>
        </w:rPr>
        <w:t> </w:t>
      </w:r>
      <w:r>
        <w:rPr>
          <w:color w:val="231F20"/>
          <w:w w:val="105"/>
          <w:sz w:val="34"/>
        </w:rPr>
        <w:t>Giác).</w:t>
      </w:r>
      <w:r>
        <w:rPr>
          <w:color w:val="231F20"/>
          <w:spacing w:val="-22"/>
          <w:w w:val="105"/>
          <w:sz w:val="34"/>
        </w:rPr>
        <w:t> </w:t>
      </w:r>
      <w:r>
        <w:rPr>
          <w:color w:val="231F20"/>
          <w:w w:val="105"/>
          <w:sz w:val="34"/>
        </w:rPr>
        <w:t>Diệu</w:t>
      </w:r>
      <w:r>
        <w:rPr>
          <w:color w:val="231F20"/>
          <w:spacing w:val="-22"/>
          <w:w w:val="105"/>
          <w:sz w:val="34"/>
        </w:rPr>
        <w:t> </w:t>
      </w:r>
      <w:r>
        <w:rPr>
          <w:color w:val="231F20"/>
          <w:w w:val="105"/>
          <w:sz w:val="34"/>
        </w:rPr>
        <w:t>Giác</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đạt</w:t>
      </w:r>
      <w:r>
        <w:rPr>
          <w:color w:val="231F20"/>
          <w:spacing w:val="-22"/>
          <w:w w:val="105"/>
          <w:sz w:val="34"/>
        </w:rPr>
        <w:t> </w:t>
      </w:r>
      <w:r>
        <w:rPr>
          <w:color w:val="231F20"/>
          <w:w w:val="105"/>
          <w:sz w:val="34"/>
        </w:rPr>
        <w:t>đến</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quả</w:t>
      </w:r>
      <w:r>
        <w:rPr>
          <w:color w:val="231F20"/>
          <w:spacing w:val="-22"/>
          <w:w w:val="105"/>
          <w:sz w:val="34"/>
        </w:rPr>
        <w:t> </w:t>
      </w:r>
      <w:r>
        <w:rPr>
          <w:color w:val="231F20"/>
          <w:w w:val="105"/>
          <w:sz w:val="34"/>
        </w:rPr>
        <w:t>viên</w:t>
      </w:r>
      <w:r>
        <w:rPr>
          <w:color w:val="231F20"/>
          <w:spacing w:val="-22"/>
          <w:w w:val="105"/>
          <w:sz w:val="34"/>
        </w:rPr>
        <w:t> </w:t>
      </w:r>
      <w:r>
        <w:rPr>
          <w:color w:val="231F20"/>
          <w:w w:val="105"/>
          <w:sz w:val="34"/>
        </w:rPr>
        <w:t>mãn rốt ráo, còn cao hơn Đẳng Giác một tầng.</w:t>
      </w:r>
    </w:p>
    <w:p>
      <w:pPr>
        <w:pStyle w:val="BodyText"/>
        <w:spacing w:line="288" w:lineRule="auto" w:before="134"/>
        <w:ind w:left="397" w:right="428"/>
      </w:pPr>
      <w:r>
        <w:rPr>
          <w:color w:val="231F20"/>
          <w:w w:val="105"/>
        </w:rPr>
        <w:t>Đại chúng vãng sinh cõi Đồng Cư của thế giới Cực Lạc mỗi ngày đều học tập, không ngừng nâng cao, muốn tiến lên địa vị Diệu Giác, đoạn hết tập khí vô minh, trở về cõi Thường</w:t>
      </w:r>
      <w:r>
        <w:rPr>
          <w:color w:val="231F20"/>
          <w:spacing w:val="-19"/>
          <w:w w:val="105"/>
        </w:rPr>
        <w:t> </w:t>
      </w:r>
      <w:r>
        <w:rPr>
          <w:color w:val="231F20"/>
          <w:w w:val="105"/>
        </w:rPr>
        <w:t>Tịch</w:t>
      </w:r>
      <w:r>
        <w:rPr>
          <w:color w:val="231F20"/>
          <w:spacing w:val="-19"/>
          <w:w w:val="105"/>
        </w:rPr>
        <w:t> </w:t>
      </w:r>
      <w:r>
        <w:rPr>
          <w:color w:val="231F20"/>
          <w:w w:val="105"/>
        </w:rPr>
        <w:t>Quang,</w:t>
      </w:r>
      <w:r>
        <w:rPr>
          <w:color w:val="231F20"/>
          <w:spacing w:val="-18"/>
          <w:w w:val="105"/>
        </w:rPr>
        <w:t> </w:t>
      </w:r>
      <w:r>
        <w:rPr>
          <w:color w:val="231F20"/>
          <w:w w:val="105"/>
        </w:rPr>
        <w:t>trở</w:t>
      </w:r>
      <w:r>
        <w:rPr>
          <w:color w:val="231F20"/>
          <w:spacing w:val="-19"/>
          <w:w w:val="105"/>
        </w:rPr>
        <w:t> </w:t>
      </w:r>
      <w:r>
        <w:rPr>
          <w:color w:val="231F20"/>
          <w:w w:val="105"/>
        </w:rPr>
        <w:t>về</w:t>
      </w:r>
      <w:r>
        <w:rPr>
          <w:color w:val="231F20"/>
          <w:spacing w:val="-19"/>
          <w:w w:val="105"/>
        </w:rPr>
        <w:t> </w:t>
      </w:r>
      <w:r>
        <w:rPr>
          <w:color w:val="231F20"/>
          <w:w w:val="105"/>
        </w:rPr>
        <w:t>tự</w:t>
      </w:r>
      <w:r>
        <w:rPr>
          <w:color w:val="231F20"/>
          <w:spacing w:val="-19"/>
          <w:w w:val="105"/>
        </w:rPr>
        <w:t> </w:t>
      </w:r>
      <w:r>
        <w:rPr>
          <w:color w:val="231F20"/>
          <w:w w:val="105"/>
        </w:rPr>
        <w:t>tính.</w:t>
      </w:r>
      <w:r>
        <w:rPr>
          <w:color w:val="231F20"/>
          <w:spacing w:val="-19"/>
          <w:w w:val="105"/>
        </w:rPr>
        <w:t> </w:t>
      </w:r>
      <w:r>
        <w:rPr>
          <w:color w:val="231F20"/>
          <w:w w:val="105"/>
        </w:rPr>
        <w:t>Đấy</w:t>
      </w:r>
      <w:r>
        <w:rPr>
          <w:color w:val="231F20"/>
          <w:spacing w:val="-19"/>
          <w:w w:val="105"/>
        </w:rPr>
        <w:t> </w:t>
      </w:r>
      <w:r>
        <w:rPr>
          <w:color w:val="231F20"/>
          <w:w w:val="105"/>
        </w:rPr>
        <w:t>là</w:t>
      </w:r>
      <w:r>
        <w:rPr>
          <w:color w:val="231F20"/>
          <w:spacing w:val="-19"/>
          <w:w w:val="105"/>
        </w:rPr>
        <w:t> </w:t>
      </w:r>
      <w:r>
        <w:rPr>
          <w:color w:val="231F20"/>
          <w:w w:val="105"/>
        </w:rPr>
        <w:t>việc</w:t>
      </w:r>
      <w:r>
        <w:rPr>
          <w:color w:val="231F20"/>
          <w:spacing w:val="-19"/>
          <w:w w:val="105"/>
        </w:rPr>
        <w:t> </w:t>
      </w:r>
      <w:r>
        <w:rPr>
          <w:color w:val="231F20"/>
          <w:w w:val="105"/>
        </w:rPr>
        <w:t>làm</w:t>
      </w:r>
      <w:r>
        <w:rPr>
          <w:color w:val="231F20"/>
          <w:spacing w:val="-19"/>
          <w:w w:val="105"/>
        </w:rPr>
        <w:t> </w:t>
      </w:r>
      <w:r>
        <w:rPr>
          <w:color w:val="231F20"/>
          <w:w w:val="105"/>
        </w:rPr>
        <w:t>và</w:t>
      </w:r>
      <w:r>
        <w:rPr>
          <w:color w:val="231F20"/>
          <w:spacing w:val="-19"/>
          <w:w w:val="105"/>
        </w:rPr>
        <w:t> </w:t>
      </w:r>
      <w:r>
        <w:rPr>
          <w:color w:val="231F20"/>
          <w:w w:val="105"/>
        </w:rPr>
        <w:t>thành tựu của họ.</w:t>
      </w:r>
    </w:p>
    <w:p>
      <w:pPr>
        <w:spacing w:line="288" w:lineRule="auto" w:before="133"/>
        <w:ind w:left="397" w:right="430" w:firstLine="453"/>
        <w:jc w:val="both"/>
        <w:rPr>
          <w:sz w:val="34"/>
        </w:rPr>
      </w:pPr>
      <w:r>
        <w:rPr>
          <w:i/>
          <w:color w:val="231F20"/>
          <w:sz w:val="34"/>
        </w:rPr>
        <w:t>“Cố</w:t>
      </w:r>
      <w:r>
        <w:rPr>
          <w:i/>
          <w:color w:val="231F20"/>
          <w:spacing w:val="-4"/>
          <w:sz w:val="34"/>
        </w:rPr>
        <w:t> </w:t>
      </w:r>
      <w:r>
        <w:rPr>
          <w:i/>
          <w:color w:val="231F20"/>
          <w:sz w:val="34"/>
        </w:rPr>
        <w:t>tri</w:t>
      </w:r>
      <w:r>
        <w:rPr>
          <w:i/>
          <w:color w:val="231F20"/>
          <w:spacing w:val="-5"/>
          <w:sz w:val="34"/>
        </w:rPr>
        <w:t> </w:t>
      </w:r>
      <w:r>
        <w:rPr>
          <w:i/>
          <w:color w:val="231F20"/>
          <w:sz w:val="34"/>
        </w:rPr>
        <w:t>Đồng</w:t>
      </w:r>
      <w:r>
        <w:rPr>
          <w:i/>
          <w:color w:val="231F20"/>
          <w:spacing w:val="-4"/>
          <w:sz w:val="34"/>
        </w:rPr>
        <w:t> </w:t>
      </w:r>
      <w:r>
        <w:rPr>
          <w:i/>
          <w:color w:val="231F20"/>
          <w:sz w:val="34"/>
        </w:rPr>
        <w:t>Cư</w:t>
      </w:r>
      <w:r>
        <w:rPr>
          <w:i/>
          <w:color w:val="231F20"/>
          <w:spacing w:val="-4"/>
          <w:sz w:val="34"/>
        </w:rPr>
        <w:t> </w:t>
      </w:r>
      <w:r>
        <w:rPr>
          <w:i/>
          <w:color w:val="231F20"/>
          <w:sz w:val="34"/>
        </w:rPr>
        <w:t>Tịnh</w:t>
      </w:r>
      <w:r>
        <w:rPr>
          <w:i/>
          <w:color w:val="231F20"/>
          <w:spacing w:val="-4"/>
          <w:sz w:val="34"/>
        </w:rPr>
        <w:t> </w:t>
      </w:r>
      <w:r>
        <w:rPr>
          <w:i/>
          <w:color w:val="231F20"/>
          <w:sz w:val="34"/>
        </w:rPr>
        <w:t>Độ</w:t>
      </w:r>
      <w:r>
        <w:rPr>
          <w:i/>
          <w:color w:val="231F20"/>
          <w:spacing w:val="-5"/>
          <w:sz w:val="34"/>
        </w:rPr>
        <w:t> </w:t>
      </w:r>
      <w:r>
        <w:rPr>
          <w:i/>
          <w:color w:val="231F20"/>
          <w:sz w:val="34"/>
        </w:rPr>
        <w:t>chi</w:t>
      </w:r>
      <w:r>
        <w:rPr>
          <w:i/>
          <w:color w:val="231F20"/>
          <w:spacing w:val="-5"/>
          <w:sz w:val="34"/>
        </w:rPr>
        <w:t> </w:t>
      </w:r>
      <w:r>
        <w:rPr>
          <w:i/>
          <w:color w:val="231F20"/>
          <w:sz w:val="34"/>
        </w:rPr>
        <w:t>đồng</w:t>
      </w:r>
      <w:r>
        <w:rPr>
          <w:i/>
          <w:color w:val="231F20"/>
          <w:spacing w:val="-4"/>
          <w:sz w:val="34"/>
        </w:rPr>
        <w:t> </w:t>
      </w:r>
      <w:r>
        <w:rPr>
          <w:i/>
          <w:color w:val="231F20"/>
          <w:sz w:val="34"/>
        </w:rPr>
        <w:t>cư,</w:t>
      </w:r>
      <w:r>
        <w:rPr>
          <w:i/>
          <w:color w:val="231F20"/>
          <w:spacing w:val="-5"/>
          <w:sz w:val="34"/>
        </w:rPr>
        <w:t> </w:t>
      </w:r>
      <w:r>
        <w:rPr>
          <w:i/>
          <w:color w:val="231F20"/>
          <w:sz w:val="34"/>
        </w:rPr>
        <w:t>thắng</w:t>
      </w:r>
      <w:r>
        <w:rPr>
          <w:i/>
          <w:color w:val="231F20"/>
          <w:spacing w:val="-4"/>
          <w:sz w:val="34"/>
        </w:rPr>
        <w:t> </w:t>
      </w:r>
      <w:r>
        <w:rPr>
          <w:i/>
          <w:color w:val="231F20"/>
          <w:sz w:val="34"/>
        </w:rPr>
        <w:t>ư</w:t>
      </w:r>
      <w:r>
        <w:rPr>
          <w:i/>
          <w:color w:val="231F20"/>
          <w:spacing w:val="-4"/>
          <w:sz w:val="34"/>
        </w:rPr>
        <w:t> </w:t>
      </w:r>
      <w:r>
        <w:rPr>
          <w:i/>
          <w:color w:val="231F20"/>
          <w:sz w:val="34"/>
        </w:rPr>
        <w:t>thử</w:t>
      </w:r>
      <w:r>
        <w:rPr>
          <w:i/>
          <w:color w:val="231F20"/>
          <w:spacing w:val="-5"/>
          <w:sz w:val="34"/>
        </w:rPr>
        <w:t> </w:t>
      </w:r>
      <w:r>
        <w:rPr>
          <w:i/>
          <w:color w:val="231F20"/>
          <w:sz w:val="34"/>
        </w:rPr>
        <w:t>gian</w:t>
      </w:r>
      <w:r>
        <w:rPr>
          <w:i/>
          <w:color w:val="231F20"/>
          <w:spacing w:val="-5"/>
          <w:sz w:val="34"/>
        </w:rPr>
        <w:t> </w:t>
      </w:r>
      <w:r>
        <w:rPr>
          <w:i/>
          <w:color w:val="231F20"/>
          <w:sz w:val="34"/>
        </w:rPr>
        <w:t>vô </w:t>
      </w:r>
      <w:r>
        <w:rPr>
          <w:i/>
          <w:color w:val="231F20"/>
          <w:w w:val="105"/>
          <w:sz w:val="34"/>
        </w:rPr>
        <w:t>lượng ức bội dã” </w:t>
      </w:r>
      <w:r>
        <w:rPr>
          <w:color w:val="231F20"/>
          <w:w w:val="105"/>
          <w:sz w:val="34"/>
        </w:rPr>
        <w:t>(nên biết sự đồng cư trong cõi Đồng Cư Tịnh</w:t>
      </w:r>
      <w:r>
        <w:rPr>
          <w:color w:val="231F20"/>
          <w:spacing w:val="-4"/>
          <w:w w:val="105"/>
          <w:sz w:val="34"/>
        </w:rPr>
        <w:t> </w:t>
      </w:r>
      <w:r>
        <w:rPr>
          <w:color w:val="231F20"/>
          <w:w w:val="105"/>
          <w:sz w:val="34"/>
        </w:rPr>
        <w:t>Độ</w:t>
      </w:r>
      <w:r>
        <w:rPr>
          <w:color w:val="231F20"/>
          <w:spacing w:val="-4"/>
          <w:w w:val="105"/>
          <w:sz w:val="34"/>
        </w:rPr>
        <w:t> </w:t>
      </w:r>
      <w:r>
        <w:rPr>
          <w:color w:val="231F20"/>
          <w:w w:val="105"/>
          <w:sz w:val="34"/>
        </w:rPr>
        <w:t>thù</w:t>
      </w:r>
      <w:r>
        <w:rPr>
          <w:color w:val="231F20"/>
          <w:spacing w:val="-4"/>
          <w:w w:val="105"/>
          <w:sz w:val="34"/>
        </w:rPr>
        <w:t> </w:t>
      </w:r>
      <w:r>
        <w:rPr>
          <w:color w:val="231F20"/>
          <w:w w:val="105"/>
          <w:sz w:val="34"/>
        </w:rPr>
        <w:t>thắng</w:t>
      </w:r>
      <w:r>
        <w:rPr>
          <w:color w:val="231F20"/>
          <w:spacing w:val="-4"/>
          <w:w w:val="105"/>
          <w:sz w:val="34"/>
        </w:rPr>
        <w:t> </w:t>
      </w:r>
      <w:r>
        <w:rPr>
          <w:color w:val="231F20"/>
          <w:w w:val="105"/>
          <w:sz w:val="34"/>
        </w:rPr>
        <w:t>hơn</w:t>
      </w:r>
      <w:r>
        <w:rPr>
          <w:color w:val="231F20"/>
          <w:spacing w:val="-4"/>
          <w:w w:val="105"/>
          <w:sz w:val="34"/>
        </w:rPr>
        <w:t> </w:t>
      </w:r>
      <w:r>
        <w:rPr>
          <w:color w:val="231F20"/>
          <w:w w:val="105"/>
          <w:sz w:val="34"/>
        </w:rPr>
        <w:t>cõi</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vô</w:t>
      </w:r>
      <w:r>
        <w:rPr>
          <w:color w:val="231F20"/>
          <w:spacing w:val="-4"/>
          <w:w w:val="105"/>
          <w:sz w:val="34"/>
        </w:rPr>
        <w:t> </w:t>
      </w:r>
      <w:r>
        <w:rPr>
          <w:color w:val="231F20"/>
          <w:w w:val="105"/>
          <w:sz w:val="34"/>
        </w:rPr>
        <w:t>lượng</w:t>
      </w:r>
      <w:r>
        <w:rPr>
          <w:color w:val="231F20"/>
          <w:spacing w:val="-4"/>
          <w:w w:val="105"/>
          <w:sz w:val="34"/>
        </w:rPr>
        <w:t> </w:t>
      </w:r>
      <w:r>
        <w:rPr>
          <w:color w:val="231F20"/>
          <w:w w:val="105"/>
          <w:sz w:val="34"/>
        </w:rPr>
        <w:t>ức</w:t>
      </w:r>
      <w:r>
        <w:rPr>
          <w:color w:val="231F20"/>
          <w:spacing w:val="-4"/>
          <w:w w:val="105"/>
          <w:sz w:val="34"/>
        </w:rPr>
        <w:t> </w:t>
      </w:r>
      <w:r>
        <w:rPr>
          <w:color w:val="231F20"/>
          <w:w w:val="105"/>
          <w:sz w:val="34"/>
        </w:rPr>
        <w:t>lần).</w:t>
      </w:r>
      <w:r>
        <w:rPr>
          <w:color w:val="231F20"/>
          <w:spacing w:val="-4"/>
          <w:w w:val="105"/>
          <w:sz w:val="34"/>
        </w:rPr>
        <w:t> </w:t>
      </w:r>
      <w:r>
        <w:rPr>
          <w:color w:val="231F20"/>
          <w:w w:val="105"/>
          <w:sz w:val="34"/>
        </w:rPr>
        <w:t>Đúng</w:t>
      </w:r>
      <w:r>
        <w:rPr>
          <w:color w:val="231F20"/>
          <w:spacing w:val="-4"/>
          <w:w w:val="105"/>
          <w:sz w:val="34"/>
        </w:rPr>
        <w:t> </w:t>
      </w:r>
      <w:r>
        <w:rPr>
          <w:color w:val="231F20"/>
          <w:w w:val="105"/>
          <w:sz w:val="34"/>
        </w:rPr>
        <w:t>vậy, chẳng thể sánh bằng!</w:t>
      </w:r>
    </w:p>
    <w:p>
      <w:pPr>
        <w:spacing w:line="288" w:lineRule="auto" w:before="134"/>
        <w:ind w:left="397" w:right="428" w:firstLine="453"/>
        <w:jc w:val="both"/>
        <w:rPr>
          <w:sz w:val="34"/>
        </w:rPr>
      </w:pPr>
      <w:r>
        <w:rPr>
          <w:color w:val="231F20"/>
          <w:sz w:val="34"/>
        </w:rPr>
        <w:t>Nhìn</w:t>
      </w:r>
      <w:r>
        <w:rPr>
          <w:color w:val="231F20"/>
          <w:spacing w:val="-15"/>
          <w:sz w:val="34"/>
        </w:rPr>
        <w:t> </w:t>
      </w:r>
      <w:r>
        <w:rPr>
          <w:color w:val="231F20"/>
          <w:sz w:val="34"/>
        </w:rPr>
        <w:t>lại</w:t>
      </w:r>
      <w:r>
        <w:rPr>
          <w:color w:val="231F20"/>
          <w:spacing w:val="-17"/>
          <w:sz w:val="34"/>
        </w:rPr>
        <w:t> </w:t>
      </w:r>
      <w:r>
        <w:rPr>
          <w:color w:val="231F20"/>
          <w:sz w:val="34"/>
        </w:rPr>
        <w:t>cõi</w:t>
      </w:r>
      <w:r>
        <w:rPr>
          <w:color w:val="231F20"/>
          <w:spacing w:val="-15"/>
          <w:sz w:val="34"/>
        </w:rPr>
        <w:t> </w:t>
      </w:r>
      <w:r>
        <w:rPr>
          <w:color w:val="231F20"/>
          <w:sz w:val="34"/>
        </w:rPr>
        <w:t>Đồng</w:t>
      </w:r>
      <w:r>
        <w:rPr>
          <w:color w:val="231F20"/>
          <w:spacing w:val="-15"/>
          <w:sz w:val="34"/>
        </w:rPr>
        <w:t> </w:t>
      </w:r>
      <w:r>
        <w:rPr>
          <w:color w:val="231F20"/>
          <w:sz w:val="34"/>
        </w:rPr>
        <w:t>Cư</w:t>
      </w:r>
      <w:r>
        <w:rPr>
          <w:color w:val="231F20"/>
          <w:spacing w:val="-15"/>
          <w:sz w:val="34"/>
        </w:rPr>
        <w:t> </w:t>
      </w:r>
      <w:r>
        <w:rPr>
          <w:color w:val="231F20"/>
          <w:sz w:val="34"/>
        </w:rPr>
        <w:t>của</w:t>
      </w:r>
      <w:r>
        <w:rPr>
          <w:color w:val="231F20"/>
          <w:spacing w:val="-15"/>
          <w:sz w:val="34"/>
        </w:rPr>
        <w:t> </w:t>
      </w:r>
      <w:r>
        <w:rPr>
          <w:color w:val="231F20"/>
          <w:sz w:val="34"/>
        </w:rPr>
        <w:t>chúng</w:t>
      </w:r>
      <w:r>
        <w:rPr>
          <w:color w:val="231F20"/>
          <w:spacing w:val="-15"/>
          <w:sz w:val="34"/>
        </w:rPr>
        <w:t> </w:t>
      </w:r>
      <w:r>
        <w:rPr>
          <w:color w:val="231F20"/>
          <w:sz w:val="34"/>
        </w:rPr>
        <w:t>ta:</w:t>
      </w:r>
      <w:r>
        <w:rPr>
          <w:color w:val="231F20"/>
          <w:spacing w:val="-17"/>
          <w:sz w:val="34"/>
        </w:rPr>
        <w:t> </w:t>
      </w:r>
      <w:r>
        <w:rPr>
          <w:i/>
          <w:color w:val="231F20"/>
          <w:sz w:val="34"/>
        </w:rPr>
        <w:t>“Hựu</w:t>
      </w:r>
      <w:r>
        <w:rPr>
          <w:i/>
          <w:color w:val="231F20"/>
          <w:spacing w:val="-15"/>
          <w:sz w:val="34"/>
        </w:rPr>
        <w:t> </w:t>
      </w:r>
      <w:r>
        <w:rPr>
          <w:i/>
          <w:color w:val="231F20"/>
          <w:sz w:val="34"/>
        </w:rPr>
        <w:t>thử</w:t>
      </w:r>
      <w:r>
        <w:rPr>
          <w:i/>
          <w:color w:val="231F20"/>
          <w:spacing w:val="-17"/>
          <w:sz w:val="34"/>
        </w:rPr>
        <w:t> </w:t>
      </w:r>
      <w:r>
        <w:rPr>
          <w:i/>
          <w:color w:val="231F20"/>
          <w:sz w:val="34"/>
        </w:rPr>
        <w:t>độ</w:t>
      </w:r>
      <w:r>
        <w:rPr>
          <w:i/>
          <w:color w:val="231F20"/>
          <w:spacing w:val="-15"/>
          <w:sz w:val="34"/>
        </w:rPr>
        <w:t> </w:t>
      </w:r>
      <w:r>
        <w:rPr>
          <w:i/>
          <w:color w:val="231F20"/>
          <w:sz w:val="34"/>
        </w:rPr>
        <w:t>chi</w:t>
      </w:r>
      <w:r>
        <w:rPr>
          <w:i/>
          <w:color w:val="231F20"/>
          <w:spacing w:val="-17"/>
          <w:sz w:val="34"/>
        </w:rPr>
        <w:t> </w:t>
      </w:r>
      <w:r>
        <w:rPr>
          <w:i/>
          <w:color w:val="231F20"/>
          <w:sz w:val="34"/>
        </w:rPr>
        <w:t>phàm” </w:t>
      </w:r>
      <w:r>
        <w:rPr>
          <w:color w:val="231F20"/>
          <w:w w:val="105"/>
          <w:sz w:val="34"/>
        </w:rPr>
        <w:t>(Lại nữa, phàm phu trong cõi này), đấy là phàm phu lục đạo;</w:t>
      </w:r>
      <w:r>
        <w:rPr>
          <w:color w:val="231F20"/>
          <w:spacing w:val="-16"/>
          <w:w w:val="105"/>
          <w:sz w:val="34"/>
        </w:rPr>
        <w:t> </w:t>
      </w:r>
      <w:r>
        <w:rPr>
          <w:i/>
          <w:color w:val="231F20"/>
          <w:w w:val="105"/>
          <w:sz w:val="34"/>
        </w:rPr>
        <w:t>“bao</w:t>
      </w:r>
      <w:r>
        <w:rPr>
          <w:i/>
          <w:color w:val="231F20"/>
          <w:spacing w:val="-16"/>
          <w:w w:val="105"/>
          <w:sz w:val="34"/>
        </w:rPr>
        <w:t> </w:t>
      </w:r>
      <w:r>
        <w:rPr>
          <w:i/>
          <w:color w:val="231F20"/>
          <w:w w:val="105"/>
          <w:sz w:val="34"/>
        </w:rPr>
        <w:t>quát</w:t>
      </w:r>
      <w:r>
        <w:rPr>
          <w:i/>
          <w:color w:val="231F20"/>
          <w:spacing w:val="-16"/>
          <w:w w:val="105"/>
          <w:sz w:val="34"/>
        </w:rPr>
        <w:t> </w:t>
      </w:r>
      <w:r>
        <w:rPr>
          <w:i/>
          <w:color w:val="231F20"/>
          <w:w w:val="105"/>
          <w:sz w:val="34"/>
        </w:rPr>
        <w:t>địa</w:t>
      </w:r>
      <w:r>
        <w:rPr>
          <w:i/>
          <w:color w:val="231F20"/>
          <w:spacing w:val="-16"/>
          <w:w w:val="105"/>
          <w:sz w:val="34"/>
        </w:rPr>
        <w:t> </w:t>
      </w:r>
      <w:r>
        <w:rPr>
          <w:i/>
          <w:color w:val="231F20"/>
          <w:w w:val="105"/>
          <w:sz w:val="34"/>
        </w:rPr>
        <w:t>ngục,</w:t>
      </w:r>
      <w:r>
        <w:rPr>
          <w:i/>
          <w:color w:val="231F20"/>
          <w:spacing w:val="-16"/>
          <w:w w:val="105"/>
          <w:sz w:val="34"/>
        </w:rPr>
        <w:t> </w:t>
      </w:r>
      <w:r>
        <w:rPr>
          <w:i/>
          <w:color w:val="231F20"/>
          <w:w w:val="105"/>
          <w:sz w:val="34"/>
        </w:rPr>
        <w:t>ngạ</w:t>
      </w:r>
      <w:r>
        <w:rPr>
          <w:i/>
          <w:color w:val="231F20"/>
          <w:spacing w:val="-16"/>
          <w:w w:val="105"/>
          <w:sz w:val="34"/>
        </w:rPr>
        <w:t> </w:t>
      </w:r>
      <w:r>
        <w:rPr>
          <w:i/>
          <w:color w:val="231F20"/>
          <w:w w:val="105"/>
          <w:sz w:val="34"/>
        </w:rPr>
        <w:t>quỷ,</w:t>
      </w:r>
      <w:r>
        <w:rPr>
          <w:i/>
          <w:color w:val="231F20"/>
          <w:spacing w:val="-16"/>
          <w:w w:val="105"/>
          <w:sz w:val="34"/>
        </w:rPr>
        <w:t> </w:t>
      </w:r>
      <w:r>
        <w:rPr>
          <w:i/>
          <w:color w:val="231F20"/>
          <w:w w:val="105"/>
          <w:sz w:val="34"/>
        </w:rPr>
        <w:t>súc</w:t>
      </w:r>
      <w:r>
        <w:rPr>
          <w:i/>
          <w:color w:val="231F20"/>
          <w:spacing w:val="-16"/>
          <w:w w:val="105"/>
          <w:sz w:val="34"/>
        </w:rPr>
        <w:t> </w:t>
      </w:r>
      <w:r>
        <w:rPr>
          <w:i/>
          <w:color w:val="231F20"/>
          <w:w w:val="105"/>
          <w:sz w:val="34"/>
        </w:rPr>
        <w:t>sinh</w:t>
      </w:r>
      <w:r>
        <w:rPr>
          <w:i/>
          <w:color w:val="231F20"/>
          <w:spacing w:val="-16"/>
          <w:w w:val="105"/>
          <w:sz w:val="34"/>
        </w:rPr>
        <w:t> </w:t>
      </w:r>
      <w:r>
        <w:rPr>
          <w:i/>
          <w:color w:val="231F20"/>
          <w:w w:val="105"/>
          <w:sz w:val="34"/>
        </w:rPr>
        <w:t>tam</w:t>
      </w:r>
      <w:r>
        <w:rPr>
          <w:i/>
          <w:color w:val="231F20"/>
          <w:spacing w:val="-16"/>
          <w:w w:val="105"/>
          <w:sz w:val="34"/>
        </w:rPr>
        <w:t> </w:t>
      </w:r>
      <w:r>
        <w:rPr>
          <w:i/>
          <w:color w:val="231F20"/>
          <w:w w:val="105"/>
          <w:sz w:val="34"/>
        </w:rPr>
        <w:t>ác</w:t>
      </w:r>
      <w:r>
        <w:rPr>
          <w:i/>
          <w:color w:val="231F20"/>
          <w:spacing w:val="-16"/>
          <w:w w:val="105"/>
          <w:sz w:val="34"/>
        </w:rPr>
        <w:t> </w:t>
      </w:r>
      <w:r>
        <w:rPr>
          <w:i/>
          <w:color w:val="231F20"/>
          <w:w w:val="105"/>
          <w:sz w:val="34"/>
        </w:rPr>
        <w:t>thú”</w:t>
      </w:r>
      <w:r>
        <w:rPr>
          <w:i/>
          <w:color w:val="231F20"/>
          <w:spacing w:val="-16"/>
          <w:w w:val="105"/>
          <w:sz w:val="34"/>
        </w:rPr>
        <w:t> </w:t>
      </w:r>
      <w:r>
        <w:rPr>
          <w:color w:val="231F20"/>
          <w:w w:val="105"/>
          <w:sz w:val="34"/>
        </w:rPr>
        <w:t>(bao gồm ba</w:t>
      </w:r>
      <w:r>
        <w:rPr>
          <w:color w:val="231F20"/>
          <w:spacing w:val="1"/>
          <w:w w:val="105"/>
          <w:sz w:val="34"/>
        </w:rPr>
        <w:t> </w:t>
      </w:r>
      <w:r>
        <w:rPr>
          <w:color w:val="231F20"/>
          <w:w w:val="105"/>
          <w:sz w:val="34"/>
        </w:rPr>
        <w:t>đường</w:t>
      </w:r>
      <w:r>
        <w:rPr>
          <w:color w:val="231F20"/>
          <w:spacing w:val="1"/>
          <w:w w:val="105"/>
          <w:sz w:val="34"/>
        </w:rPr>
        <w:t> </w:t>
      </w:r>
      <w:r>
        <w:rPr>
          <w:color w:val="231F20"/>
          <w:w w:val="105"/>
          <w:sz w:val="34"/>
        </w:rPr>
        <w:t>ác</w:t>
      </w:r>
      <w:r>
        <w:rPr>
          <w:color w:val="231F20"/>
          <w:spacing w:val="1"/>
          <w:w w:val="105"/>
          <w:sz w:val="34"/>
        </w:rPr>
        <w:t> </w:t>
      </w:r>
      <w:r>
        <w:rPr>
          <w:color w:val="231F20"/>
          <w:w w:val="105"/>
          <w:sz w:val="34"/>
        </w:rPr>
        <w:t>địa</w:t>
      </w:r>
      <w:r>
        <w:rPr>
          <w:color w:val="231F20"/>
          <w:spacing w:val="2"/>
          <w:w w:val="105"/>
          <w:sz w:val="34"/>
        </w:rPr>
        <w:t> </w:t>
      </w:r>
      <w:r>
        <w:rPr>
          <w:color w:val="231F20"/>
          <w:w w:val="105"/>
          <w:sz w:val="34"/>
        </w:rPr>
        <w:t>ngục,</w:t>
      </w:r>
      <w:r>
        <w:rPr>
          <w:color w:val="231F20"/>
          <w:spacing w:val="1"/>
          <w:w w:val="105"/>
          <w:sz w:val="34"/>
        </w:rPr>
        <w:t> </w:t>
      </w:r>
      <w:r>
        <w:rPr>
          <w:color w:val="231F20"/>
          <w:w w:val="105"/>
          <w:sz w:val="34"/>
        </w:rPr>
        <w:t>ngạ quỷ,</w:t>
      </w:r>
      <w:r>
        <w:rPr>
          <w:color w:val="231F20"/>
          <w:spacing w:val="1"/>
          <w:w w:val="105"/>
          <w:sz w:val="34"/>
        </w:rPr>
        <w:t> </w:t>
      </w:r>
      <w:r>
        <w:rPr>
          <w:color w:val="231F20"/>
          <w:w w:val="105"/>
          <w:sz w:val="34"/>
        </w:rPr>
        <w:t>súc</w:t>
      </w:r>
      <w:r>
        <w:rPr>
          <w:color w:val="231F20"/>
          <w:spacing w:val="2"/>
          <w:w w:val="105"/>
          <w:sz w:val="34"/>
        </w:rPr>
        <w:t> </w:t>
      </w:r>
      <w:r>
        <w:rPr>
          <w:color w:val="231F20"/>
          <w:w w:val="105"/>
          <w:sz w:val="34"/>
        </w:rPr>
        <w:t>sinh),</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là</w:t>
      </w:r>
      <w:r>
        <w:rPr>
          <w:color w:val="231F20"/>
          <w:spacing w:val="1"/>
          <w:w w:val="105"/>
          <w:sz w:val="34"/>
        </w:rPr>
        <w:t> </w:t>
      </w:r>
      <w:r>
        <w:rPr>
          <w:color w:val="231F20"/>
          <w:w w:val="105"/>
          <w:sz w:val="34"/>
        </w:rPr>
        <w:t>ba</w:t>
      </w:r>
      <w:r>
        <w:rPr>
          <w:color w:val="231F20"/>
          <w:spacing w:val="1"/>
          <w:w w:val="105"/>
          <w:sz w:val="34"/>
        </w:rPr>
        <w:t> </w:t>
      </w:r>
      <w:r>
        <w:rPr>
          <w:color w:val="231F20"/>
          <w:spacing w:val="-5"/>
          <w:w w:val="105"/>
          <w:sz w:val="34"/>
        </w:rPr>
        <w:t>ác</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sz w:val="22"/>
        </w:rPr>
      </w:pPr>
    </w:p>
    <w:p>
      <w:pPr>
        <w:spacing w:line="290" w:lineRule="auto" w:before="106"/>
        <w:ind w:left="113" w:right="710" w:firstLine="0"/>
        <w:jc w:val="both"/>
        <w:rPr>
          <w:sz w:val="34"/>
        </w:rPr>
      </w:pPr>
      <w:r>
        <w:rPr>
          <w:color w:val="231F20"/>
          <w:w w:val="105"/>
          <w:sz w:val="34"/>
        </w:rPr>
        <w:t>đạo;</w:t>
      </w:r>
      <w:r>
        <w:rPr>
          <w:color w:val="231F20"/>
          <w:spacing w:val="-11"/>
          <w:w w:val="105"/>
          <w:sz w:val="34"/>
        </w:rPr>
        <w:t> </w:t>
      </w:r>
      <w:r>
        <w:rPr>
          <w:i/>
          <w:color w:val="231F20"/>
          <w:w w:val="105"/>
          <w:sz w:val="34"/>
        </w:rPr>
        <w:t>“Nhi</w:t>
      </w:r>
      <w:r>
        <w:rPr>
          <w:i/>
          <w:color w:val="231F20"/>
          <w:spacing w:val="-11"/>
          <w:w w:val="105"/>
          <w:sz w:val="34"/>
        </w:rPr>
        <w:t> </w:t>
      </w:r>
      <w:r>
        <w:rPr>
          <w:i/>
          <w:color w:val="231F20"/>
          <w:w w:val="105"/>
          <w:sz w:val="34"/>
        </w:rPr>
        <w:t>bỉ</w:t>
      </w:r>
      <w:r>
        <w:rPr>
          <w:i/>
          <w:color w:val="231F20"/>
          <w:spacing w:val="-11"/>
          <w:w w:val="105"/>
          <w:sz w:val="34"/>
        </w:rPr>
        <w:t> </w:t>
      </w:r>
      <w:r>
        <w:rPr>
          <w:i/>
          <w:color w:val="231F20"/>
          <w:w w:val="105"/>
          <w:sz w:val="34"/>
        </w:rPr>
        <w:t>độ</w:t>
      </w:r>
      <w:r>
        <w:rPr>
          <w:i/>
          <w:color w:val="231F20"/>
          <w:spacing w:val="-11"/>
          <w:w w:val="105"/>
          <w:sz w:val="34"/>
        </w:rPr>
        <w:t> </w:t>
      </w:r>
      <w:r>
        <w:rPr>
          <w:i/>
          <w:color w:val="231F20"/>
          <w:w w:val="105"/>
          <w:sz w:val="34"/>
        </w:rPr>
        <w:t>Đồng</w:t>
      </w:r>
      <w:r>
        <w:rPr>
          <w:i/>
          <w:color w:val="231F20"/>
          <w:spacing w:val="-11"/>
          <w:w w:val="105"/>
          <w:sz w:val="34"/>
        </w:rPr>
        <w:t> </w:t>
      </w:r>
      <w:r>
        <w:rPr>
          <w:i/>
          <w:color w:val="231F20"/>
          <w:w w:val="105"/>
          <w:sz w:val="34"/>
        </w:rPr>
        <w:t>Cư</w:t>
      </w:r>
      <w:r>
        <w:rPr>
          <w:i/>
          <w:color w:val="231F20"/>
          <w:spacing w:val="-11"/>
          <w:w w:val="105"/>
          <w:sz w:val="34"/>
        </w:rPr>
        <w:t> </w:t>
      </w:r>
      <w:r>
        <w:rPr>
          <w:i/>
          <w:color w:val="231F20"/>
          <w:w w:val="105"/>
          <w:sz w:val="34"/>
        </w:rPr>
        <w:t>tắc</w:t>
      </w:r>
      <w:r>
        <w:rPr>
          <w:i/>
          <w:color w:val="231F20"/>
          <w:spacing w:val="-11"/>
          <w:w w:val="105"/>
          <w:sz w:val="34"/>
        </w:rPr>
        <w:t> </w:t>
      </w:r>
      <w:r>
        <w:rPr>
          <w:i/>
          <w:color w:val="231F20"/>
          <w:w w:val="105"/>
          <w:sz w:val="34"/>
        </w:rPr>
        <w:t>thượng</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ác</w:t>
      </w:r>
      <w:r>
        <w:rPr>
          <w:i/>
          <w:color w:val="231F20"/>
          <w:spacing w:val="-11"/>
          <w:w w:val="105"/>
          <w:sz w:val="34"/>
        </w:rPr>
        <w:t> </w:t>
      </w:r>
      <w:r>
        <w:rPr>
          <w:i/>
          <w:color w:val="231F20"/>
          <w:w w:val="105"/>
          <w:sz w:val="34"/>
        </w:rPr>
        <w:t>đạo</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hà huống hữu thật” </w:t>
      </w:r>
      <w:r>
        <w:rPr>
          <w:color w:val="231F20"/>
          <w:w w:val="105"/>
          <w:sz w:val="34"/>
        </w:rPr>
        <w:t>(Nhưng trong Đồng Cư cõi kia, cái tên ác đạo</w:t>
      </w:r>
      <w:r>
        <w:rPr>
          <w:color w:val="231F20"/>
          <w:spacing w:val="-10"/>
          <w:w w:val="105"/>
          <w:sz w:val="34"/>
        </w:rPr>
        <w:t> </w:t>
      </w:r>
      <w:r>
        <w:rPr>
          <w:color w:val="231F20"/>
          <w:w w:val="105"/>
          <w:sz w:val="34"/>
        </w:rPr>
        <w:t>còn</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huống</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Đây</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điều</w:t>
      </w:r>
      <w:r>
        <w:rPr>
          <w:color w:val="231F20"/>
          <w:spacing w:val="-10"/>
          <w:w w:val="105"/>
          <w:sz w:val="34"/>
        </w:rPr>
        <w:t> </w:t>
      </w:r>
      <w:r>
        <w:rPr>
          <w:color w:val="231F20"/>
          <w:w w:val="105"/>
          <w:sz w:val="34"/>
        </w:rPr>
        <w:t>được</w:t>
      </w:r>
      <w:r>
        <w:rPr>
          <w:color w:val="231F20"/>
          <w:spacing w:val="-10"/>
          <w:w w:val="105"/>
          <w:sz w:val="34"/>
        </w:rPr>
        <w:t> </w:t>
      </w:r>
      <w:r>
        <w:rPr>
          <w:color w:val="231F20"/>
          <w:w w:val="105"/>
          <w:sz w:val="34"/>
        </w:rPr>
        <w:t>giảng trong kinh </w:t>
      </w:r>
      <w:r>
        <w:rPr>
          <w:i/>
          <w:color w:val="231F20"/>
          <w:w w:val="105"/>
          <w:sz w:val="34"/>
        </w:rPr>
        <w:t>Di Đà</w:t>
      </w:r>
      <w:r>
        <w:rPr>
          <w:color w:val="231F20"/>
          <w:w w:val="105"/>
          <w:sz w:val="34"/>
        </w:rPr>
        <w:t>, thế giới Tây Phương còn chưa nghe tới danh xưng ác đạo, lẽ đâu có chuyện ấy?</w:t>
      </w:r>
    </w:p>
    <w:p>
      <w:pPr>
        <w:pStyle w:val="BodyText"/>
        <w:spacing w:line="290" w:lineRule="auto" w:before="143"/>
        <w:ind w:left="113" w:right="709"/>
      </w:pPr>
      <w:r>
        <w:rPr>
          <w:i/>
          <w:color w:val="231F20"/>
        </w:rPr>
        <w:t>“Đắc vãng sinh giả, bất phục cánh nhập tam ác đạo, vĩnh </w:t>
      </w:r>
      <w:r>
        <w:rPr>
          <w:i/>
          <w:color w:val="231F20"/>
          <w:w w:val="105"/>
        </w:rPr>
        <w:t>ly ác thú” </w:t>
      </w:r>
      <w:r>
        <w:rPr>
          <w:color w:val="231F20"/>
          <w:w w:val="105"/>
        </w:rPr>
        <w:t>(người được vãng sinh, chẳng đọa trong ba ác đạo nữa, vĩnh viễn lìa đường ác). Cho dù quý vị đới nghiệp vãng sinh, hạ hạ phẩm vãng sinh sinh vào cõi Phàm Thánh Đồng Cư, thậm chí sinh vào biên địa, cũng chẳng còn đọa tam</w:t>
      </w:r>
      <w:r>
        <w:rPr>
          <w:color w:val="231F20"/>
          <w:spacing w:val="-2"/>
          <w:w w:val="105"/>
        </w:rPr>
        <w:t> </w:t>
      </w:r>
      <w:r>
        <w:rPr>
          <w:color w:val="231F20"/>
          <w:w w:val="105"/>
        </w:rPr>
        <w:t>ác</w:t>
      </w:r>
      <w:r>
        <w:rPr>
          <w:color w:val="231F20"/>
          <w:spacing w:val="-2"/>
          <w:w w:val="105"/>
        </w:rPr>
        <w:t> </w:t>
      </w:r>
      <w:r>
        <w:rPr>
          <w:color w:val="231F20"/>
          <w:w w:val="105"/>
        </w:rPr>
        <w:t>đạo,</w:t>
      </w:r>
      <w:r>
        <w:rPr>
          <w:color w:val="231F20"/>
          <w:spacing w:val="-2"/>
          <w:w w:val="105"/>
        </w:rPr>
        <w:t> </w:t>
      </w:r>
      <w:r>
        <w:rPr>
          <w:color w:val="231F20"/>
          <w:w w:val="105"/>
        </w:rPr>
        <w:t>vĩnh</w:t>
      </w:r>
      <w:r>
        <w:rPr>
          <w:color w:val="231F20"/>
          <w:spacing w:val="-3"/>
          <w:w w:val="105"/>
        </w:rPr>
        <w:t> </w:t>
      </w:r>
      <w:r>
        <w:rPr>
          <w:color w:val="231F20"/>
          <w:w w:val="105"/>
        </w:rPr>
        <w:t>viễn</w:t>
      </w:r>
      <w:r>
        <w:rPr>
          <w:color w:val="231F20"/>
          <w:spacing w:val="-2"/>
          <w:w w:val="105"/>
        </w:rPr>
        <w:t> </w:t>
      </w:r>
      <w:r>
        <w:rPr>
          <w:color w:val="231F20"/>
          <w:w w:val="105"/>
        </w:rPr>
        <w:t>lìa</w:t>
      </w:r>
      <w:r>
        <w:rPr>
          <w:color w:val="231F20"/>
          <w:spacing w:val="-2"/>
          <w:w w:val="105"/>
        </w:rPr>
        <w:t> </w:t>
      </w:r>
      <w:r>
        <w:rPr>
          <w:color w:val="231F20"/>
          <w:w w:val="105"/>
        </w:rPr>
        <w:t>đường</w:t>
      </w:r>
      <w:r>
        <w:rPr>
          <w:color w:val="231F20"/>
          <w:spacing w:val="-2"/>
          <w:w w:val="105"/>
        </w:rPr>
        <w:t> </w:t>
      </w:r>
      <w:r>
        <w:rPr>
          <w:color w:val="231F20"/>
          <w:w w:val="105"/>
        </w:rPr>
        <w:t>ác. Đó</w:t>
      </w:r>
      <w:r>
        <w:rPr>
          <w:color w:val="231F20"/>
          <w:spacing w:val="-2"/>
          <w:w w:val="105"/>
        </w:rPr>
        <w:t> </w:t>
      </w:r>
      <w:r>
        <w:rPr>
          <w:color w:val="231F20"/>
          <w:w w:val="105"/>
        </w:rPr>
        <w:t>là</w:t>
      </w:r>
      <w:r>
        <w:rPr>
          <w:color w:val="231F20"/>
          <w:spacing w:val="-2"/>
          <w:w w:val="105"/>
        </w:rPr>
        <w:t> </w:t>
      </w:r>
      <w:r>
        <w:rPr>
          <w:color w:val="231F20"/>
          <w:w w:val="105"/>
        </w:rPr>
        <w:t>chỗ</w:t>
      </w:r>
      <w:r>
        <w:rPr>
          <w:color w:val="231F20"/>
          <w:spacing w:val="-2"/>
          <w:w w:val="105"/>
        </w:rPr>
        <w:t> </w:t>
      </w:r>
      <w:r>
        <w:rPr>
          <w:color w:val="231F20"/>
          <w:w w:val="105"/>
        </w:rPr>
        <w:t>thù</w:t>
      </w:r>
      <w:r>
        <w:rPr>
          <w:color w:val="231F20"/>
          <w:spacing w:val="-3"/>
          <w:w w:val="105"/>
        </w:rPr>
        <w:t> </w:t>
      </w:r>
      <w:r>
        <w:rPr>
          <w:color w:val="231F20"/>
          <w:w w:val="105"/>
        </w:rPr>
        <w:t>thắng</w:t>
      </w:r>
      <w:r>
        <w:rPr>
          <w:color w:val="231F20"/>
          <w:spacing w:val="-2"/>
          <w:w w:val="105"/>
        </w:rPr>
        <w:t> </w:t>
      </w:r>
      <w:r>
        <w:rPr>
          <w:color w:val="231F20"/>
          <w:w w:val="105"/>
        </w:rPr>
        <w:t>của thế giới Cực Lạc.</w:t>
      </w:r>
    </w:p>
    <w:p>
      <w:pPr>
        <w:spacing w:line="290" w:lineRule="auto" w:before="143"/>
        <w:ind w:left="113" w:right="712" w:firstLine="453"/>
        <w:jc w:val="both"/>
        <w:rPr>
          <w:sz w:val="34"/>
        </w:rPr>
      </w:pPr>
      <w:r>
        <w:rPr>
          <w:i/>
          <w:color w:val="231F20"/>
          <w:w w:val="105"/>
          <w:sz w:val="34"/>
        </w:rPr>
        <w:t>“Bất</w:t>
      </w:r>
      <w:r>
        <w:rPr>
          <w:i/>
          <w:color w:val="231F20"/>
          <w:w w:val="105"/>
          <w:sz w:val="34"/>
        </w:rPr>
        <w:t> tự</w:t>
      </w:r>
      <w:r>
        <w:rPr>
          <w:i/>
          <w:color w:val="231F20"/>
          <w:w w:val="105"/>
          <w:sz w:val="34"/>
        </w:rPr>
        <w:t> thử</w:t>
      </w:r>
      <w:r>
        <w:rPr>
          <w:i/>
          <w:color w:val="231F20"/>
          <w:w w:val="105"/>
          <w:sz w:val="34"/>
        </w:rPr>
        <w:t> gian</w:t>
      </w:r>
      <w:r>
        <w:rPr>
          <w:i/>
          <w:color w:val="231F20"/>
          <w:w w:val="105"/>
          <w:sz w:val="34"/>
        </w:rPr>
        <w:t> chúng</w:t>
      </w:r>
      <w:r>
        <w:rPr>
          <w:i/>
          <w:color w:val="231F20"/>
          <w:w w:val="105"/>
          <w:sz w:val="34"/>
        </w:rPr>
        <w:t> sinh,</w:t>
      </w:r>
      <w:r>
        <w:rPr>
          <w:i/>
          <w:color w:val="231F20"/>
          <w:w w:val="105"/>
          <w:sz w:val="34"/>
        </w:rPr>
        <w:t> sinh</w:t>
      </w:r>
      <w:r>
        <w:rPr>
          <w:i/>
          <w:color w:val="231F20"/>
          <w:w w:val="105"/>
          <w:sz w:val="34"/>
        </w:rPr>
        <w:t> tử</w:t>
      </w:r>
      <w:r>
        <w:rPr>
          <w:i/>
          <w:color w:val="231F20"/>
          <w:w w:val="105"/>
          <w:sz w:val="34"/>
        </w:rPr>
        <w:t> hải</w:t>
      </w:r>
      <w:r>
        <w:rPr>
          <w:i/>
          <w:color w:val="231F20"/>
          <w:w w:val="105"/>
          <w:sz w:val="34"/>
        </w:rPr>
        <w:t> trung,</w:t>
      </w:r>
      <w:r>
        <w:rPr>
          <w:i/>
          <w:color w:val="231F20"/>
          <w:w w:val="105"/>
          <w:sz w:val="34"/>
        </w:rPr>
        <w:t> đầu</w:t>
      </w:r>
      <w:r>
        <w:rPr>
          <w:i/>
          <w:color w:val="231F20"/>
          <w:spacing w:val="40"/>
          <w:w w:val="105"/>
          <w:sz w:val="34"/>
        </w:rPr>
        <w:t> </w:t>
      </w:r>
      <w:r>
        <w:rPr>
          <w:i/>
          <w:color w:val="231F20"/>
          <w:w w:val="105"/>
          <w:sz w:val="34"/>
        </w:rPr>
        <w:t>xuất,</w:t>
      </w:r>
      <w:r>
        <w:rPr>
          <w:i/>
          <w:color w:val="231F20"/>
          <w:w w:val="105"/>
          <w:sz w:val="34"/>
        </w:rPr>
        <w:t> đầu</w:t>
      </w:r>
      <w:r>
        <w:rPr>
          <w:i/>
          <w:color w:val="231F20"/>
          <w:w w:val="105"/>
          <w:sz w:val="34"/>
        </w:rPr>
        <w:t> một,</w:t>
      </w:r>
      <w:r>
        <w:rPr>
          <w:i/>
          <w:color w:val="231F20"/>
          <w:w w:val="105"/>
          <w:sz w:val="34"/>
        </w:rPr>
        <w:t> triển</w:t>
      </w:r>
      <w:r>
        <w:rPr>
          <w:i/>
          <w:color w:val="231F20"/>
          <w:w w:val="105"/>
          <w:sz w:val="34"/>
        </w:rPr>
        <w:t> chuyển</w:t>
      </w:r>
      <w:r>
        <w:rPr>
          <w:i/>
          <w:color w:val="231F20"/>
          <w:w w:val="105"/>
          <w:sz w:val="34"/>
        </w:rPr>
        <w:t> ác</w:t>
      </w:r>
      <w:r>
        <w:rPr>
          <w:i/>
          <w:color w:val="231F20"/>
          <w:w w:val="105"/>
          <w:sz w:val="34"/>
        </w:rPr>
        <w:t> đạo,</w:t>
      </w:r>
      <w:r>
        <w:rPr>
          <w:i/>
          <w:color w:val="231F20"/>
          <w:w w:val="105"/>
          <w:sz w:val="34"/>
        </w:rPr>
        <w:t> khổ</w:t>
      </w:r>
      <w:r>
        <w:rPr>
          <w:i/>
          <w:color w:val="231F20"/>
          <w:w w:val="105"/>
          <w:sz w:val="34"/>
        </w:rPr>
        <w:t> thú</w:t>
      </w:r>
      <w:r>
        <w:rPr>
          <w:i/>
          <w:color w:val="231F20"/>
          <w:w w:val="105"/>
          <w:sz w:val="34"/>
        </w:rPr>
        <w:t> thời</w:t>
      </w:r>
      <w:r>
        <w:rPr>
          <w:i/>
          <w:color w:val="231F20"/>
          <w:w w:val="105"/>
          <w:sz w:val="34"/>
        </w:rPr>
        <w:t> trường dã” </w:t>
      </w:r>
      <w:r>
        <w:rPr>
          <w:color w:val="231F20"/>
          <w:w w:val="105"/>
          <w:sz w:val="34"/>
        </w:rPr>
        <w:t>(Chẳng giống như chúng sinh trong cõi này, thoạt nổi, thoạt chìm trong biển sinh tử, xoay vần trong ác đạo, ở mãi trong nẻo khổ).</w:t>
      </w:r>
    </w:p>
    <w:p>
      <w:pPr>
        <w:pStyle w:val="BodyText"/>
        <w:spacing w:line="290" w:lineRule="auto" w:before="142"/>
        <w:ind w:left="113" w:right="716"/>
      </w:pPr>
      <w:r>
        <w:rPr>
          <w:color w:val="231F20"/>
          <w:w w:val="105"/>
        </w:rPr>
        <w:t>Không như thế gian này, chúng sinh trong thế gian này, lục</w:t>
      </w:r>
      <w:r>
        <w:rPr>
          <w:color w:val="231F20"/>
          <w:spacing w:val="-10"/>
          <w:w w:val="105"/>
        </w:rPr>
        <w:t> </w:t>
      </w:r>
      <w:r>
        <w:rPr>
          <w:color w:val="231F20"/>
          <w:w w:val="105"/>
        </w:rPr>
        <w:t>đạo</w:t>
      </w:r>
      <w:r>
        <w:rPr>
          <w:color w:val="231F20"/>
          <w:spacing w:val="-10"/>
          <w:w w:val="105"/>
        </w:rPr>
        <w:t> </w:t>
      </w:r>
      <w:r>
        <w:rPr>
          <w:color w:val="231F20"/>
          <w:w w:val="105"/>
        </w:rPr>
        <w:t>luân</w:t>
      </w:r>
      <w:r>
        <w:rPr>
          <w:color w:val="231F20"/>
          <w:spacing w:val="-10"/>
          <w:w w:val="105"/>
        </w:rPr>
        <w:t> </w:t>
      </w:r>
      <w:r>
        <w:rPr>
          <w:color w:val="231F20"/>
          <w:w w:val="105"/>
        </w:rPr>
        <w:t>hồi</w:t>
      </w:r>
      <w:r>
        <w:rPr>
          <w:color w:val="231F20"/>
          <w:spacing w:val="-10"/>
          <w:w w:val="105"/>
        </w:rPr>
        <w:t> </w:t>
      </w:r>
      <w:r>
        <w:rPr>
          <w:color w:val="231F20"/>
          <w:w w:val="105"/>
        </w:rPr>
        <w:t>là</w:t>
      </w:r>
      <w:r>
        <w:rPr>
          <w:color w:val="231F20"/>
          <w:spacing w:val="-10"/>
          <w:w w:val="105"/>
        </w:rPr>
        <w:t> </w:t>
      </w:r>
      <w:r>
        <w:rPr>
          <w:color w:val="231F20"/>
          <w:w w:val="105"/>
        </w:rPr>
        <w:t>biển</w:t>
      </w:r>
      <w:r>
        <w:rPr>
          <w:color w:val="231F20"/>
          <w:spacing w:val="-10"/>
          <w:w w:val="105"/>
        </w:rPr>
        <w:t> </w:t>
      </w:r>
      <w:r>
        <w:rPr>
          <w:color w:val="231F20"/>
          <w:w w:val="105"/>
        </w:rPr>
        <w:t>cả</w:t>
      </w:r>
      <w:r>
        <w:rPr>
          <w:color w:val="231F20"/>
          <w:spacing w:val="-10"/>
          <w:w w:val="105"/>
        </w:rPr>
        <w:t> </w:t>
      </w:r>
      <w:r>
        <w:rPr>
          <w:color w:val="231F20"/>
          <w:w w:val="105"/>
        </w:rPr>
        <w:t>sinh</w:t>
      </w:r>
      <w:r>
        <w:rPr>
          <w:color w:val="231F20"/>
          <w:spacing w:val="-10"/>
          <w:w w:val="105"/>
        </w:rPr>
        <w:t> </w:t>
      </w:r>
      <w:r>
        <w:rPr>
          <w:color w:val="231F20"/>
          <w:w w:val="105"/>
        </w:rPr>
        <w:t>tử.</w:t>
      </w:r>
      <w:r>
        <w:rPr>
          <w:color w:val="231F20"/>
          <w:spacing w:val="-9"/>
          <w:w w:val="105"/>
        </w:rPr>
        <w:t> </w:t>
      </w:r>
      <w:r>
        <w:rPr>
          <w:i/>
          <w:color w:val="231F20"/>
          <w:w w:val="105"/>
        </w:rPr>
        <w:t>“Đầu</w:t>
      </w:r>
      <w:r>
        <w:rPr>
          <w:i/>
          <w:color w:val="231F20"/>
          <w:spacing w:val="-10"/>
          <w:w w:val="105"/>
        </w:rPr>
        <w:t> </w:t>
      </w:r>
      <w:r>
        <w:rPr>
          <w:i/>
          <w:color w:val="231F20"/>
          <w:w w:val="105"/>
        </w:rPr>
        <w:t>xuất”</w:t>
      </w:r>
      <w:r>
        <w:rPr>
          <w:i/>
          <w:color w:val="231F20"/>
          <w:spacing w:val="-11"/>
          <w:w w:val="105"/>
        </w:rPr>
        <w:t> </w:t>
      </w:r>
      <w:r>
        <w:rPr>
          <w:color w:val="231F20"/>
          <w:w w:val="105"/>
        </w:rPr>
        <w:t>là</w:t>
      </w:r>
      <w:r>
        <w:rPr>
          <w:color w:val="231F20"/>
          <w:spacing w:val="-10"/>
          <w:w w:val="105"/>
        </w:rPr>
        <w:t> </w:t>
      </w:r>
      <w:r>
        <w:rPr>
          <w:color w:val="231F20"/>
          <w:w w:val="105"/>
        </w:rPr>
        <w:t>giống</w:t>
      </w:r>
      <w:r>
        <w:rPr>
          <w:color w:val="231F20"/>
          <w:spacing w:val="-10"/>
          <w:w w:val="105"/>
        </w:rPr>
        <w:t> </w:t>
      </w:r>
      <w:r>
        <w:rPr>
          <w:color w:val="231F20"/>
          <w:w w:val="105"/>
        </w:rPr>
        <w:t>như quý</w:t>
      </w:r>
      <w:r>
        <w:rPr>
          <w:color w:val="231F20"/>
          <w:spacing w:val="-19"/>
          <w:w w:val="105"/>
        </w:rPr>
        <w:t> </w:t>
      </w:r>
      <w:r>
        <w:rPr>
          <w:color w:val="231F20"/>
          <w:w w:val="105"/>
        </w:rPr>
        <w:t>vị</w:t>
      </w:r>
      <w:r>
        <w:rPr>
          <w:color w:val="231F20"/>
          <w:spacing w:val="-19"/>
          <w:w w:val="105"/>
        </w:rPr>
        <w:t> </w:t>
      </w:r>
      <w:r>
        <w:rPr>
          <w:color w:val="231F20"/>
          <w:w w:val="105"/>
        </w:rPr>
        <w:t>ở</w:t>
      </w:r>
      <w:r>
        <w:rPr>
          <w:color w:val="231F20"/>
          <w:spacing w:val="-19"/>
          <w:w w:val="105"/>
        </w:rPr>
        <w:t> </w:t>
      </w:r>
      <w:r>
        <w:rPr>
          <w:color w:val="231F20"/>
          <w:w w:val="105"/>
        </w:rPr>
        <w:t>trong</w:t>
      </w:r>
      <w:r>
        <w:rPr>
          <w:color w:val="231F20"/>
          <w:spacing w:val="-19"/>
          <w:w w:val="105"/>
        </w:rPr>
        <w:t> </w:t>
      </w:r>
      <w:r>
        <w:rPr>
          <w:color w:val="231F20"/>
          <w:w w:val="105"/>
        </w:rPr>
        <w:t>biển,</w:t>
      </w:r>
      <w:r>
        <w:rPr>
          <w:color w:val="231F20"/>
          <w:spacing w:val="-19"/>
          <w:w w:val="105"/>
        </w:rPr>
        <w:t> </w:t>
      </w:r>
      <w:r>
        <w:rPr>
          <w:color w:val="231F20"/>
          <w:w w:val="105"/>
        </w:rPr>
        <w:t>ngoi</w:t>
      </w:r>
      <w:r>
        <w:rPr>
          <w:color w:val="231F20"/>
          <w:spacing w:val="-19"/>
          <w:w w:val="105"/>
        </w:rPr>
        <w:t> </w:t>
      </w:r>
      <w:r>
        <w:rPr>
          <w:color w:val="231F20"/>
          <w:w w:val="105"/>
        </w:rPr>
        <w:t>đầu</w:t>
      </w:r>
      <w:r>
        <w:rPr>
          <w:color w:val="231F20"/>
          <w:spacing w:val="-18"/>
          <w:w w:val="105"/>
        </w:rPr>
        <w:t> </w:t>
      </w:r>
      <w:r>
        <w:rPr>
          <w:color w:val="231F20"/>
          <w:w w:val="105"/>
        </w:rPr>
        <w:t>lên</w:t>
      </w:r>
      <w:r>
        <w:rPr>
          <w:color w:val="231F20"/>
          <w:spacing w:val="-19"/>
          <w:w w:val="105"/>
        </w:rPr>
        <w:t> </w:t>
      </w:r>
      <w:r>
        <w:rPr>
          <w:color w:val="231F20"/>
          <w:w w:val="105"/>
        </w:rPr>
        <w:t>hít</w:t>
      </w:r>
      <w:r>
        <w:rPr>
          <w:color w:val="231F20"/>
          <w:spacing w:val="-19"/>
          <w:w w:val="105"/>
        </w:rPr>
        <w:t> </w:t>
      </w:r>
      <w:r>
        <w:rPr>
          <w:color w:val="231F20"/>
          <w:w w:val="105"/>
        </w:rPr>
        <w:t>một</w:t>
      </w:r>
      <w:r>
        <w:rPr>
          <w:color w:val="231F20"/>
          <w:spacing w:val="-19"/>
          <w:w w:val="105"/>
        </w:rPr>
        <w:t> </w:t>
      </w:r>
      <w:r>
        <w:rPr>
          <w:color w:val="231F20"/>
          <w:w w:val="105"/>
        </w:rPr>
        <w:t>hơi</w:t>
      </w:r>
      <w:r>
        <w:rPr>
          <w:color w:val="231F20"/>
          <w:spacing w:val="-19"/>
          <w:w w:val="105"/>
        </w:rPr>
        <w:t> </w:t>
      </w:r>
      <w:r>
        <w:rPr>
          <w:color w:val="231F20"/>
          <w:w w:val="105"/>
        </w:rPr>
        <w:t>không</w:t>
      </w:r>
      <w:r>
        <w:rPr>
          <w:color w:val="231F20"/>
          <w:spacing w:val="-19"/>
          <w:w w:val="105"/>
        </w:rPr>
        <w:t> </w:t>
      </w:r>
      <w:r>
        <w:rPr>
          <w:color w:val="231F20"/>
          <w:w w:val="105"/>
        </w:rPr>
        <w:t>khí</w:t>
      </w:r>
      <w:r>
        <w:rPr>
          <w:color w:val="231F20"/>
          <w:spacing w:val="-19"/>
          <w:w w:val="105"/>
        </w:rPr>
        <w:t> </w:t>
      </w:r>
      <w:r>
        <w:rPr>
          <w:color w:val="231F20"/>
          <w:w w:val="105"/>
        </w:rPr>
        <w:t>trong lành.</w:t>
      </w:r>
      <w:r>
        <w:rPr>
          <w:color w:val="231F20"/>
          <w:spacing w:val="-6"/>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Tam</w:t>
      </w:r>
      <w:r>
        <w:rPr>
          <w:color w:val="231F20"/>
          <w:spacing w:val="-8"/>
          <w:w w:val="105"/>
        </w:rPr>
        <w:t> </w:t>
      </w:r>
      <w:r>
        <w:rPr>
          <w:color w:val="231F20"/>
          <w:w w:val="105"/>
        </w:rPr>
        <w:t>thiện</w:t>
      </w:r>
      <w:r>
        <w:rPr>
          <w:color w:val="231F20"/>
          <w:spacing w:val="-8"/>
          <w:w w:val="105"/>
        </w:rPr>
        <w:t> </w:t>
      </w:r>
      <w:r>
        <w:rPr>
          <w:color w:val="231F20"/>
          <w:w w:val="105"/>
        </w:rPr>
        <w:t>đạo,</w:t>
      </w:r>
      <w:r>
        <w:rPr>
          <w:color w:val="231F20"/>
          <w:spacing w:val="-7"/>
          <w:w w:val="105"/>
        </w:rPr>
        <w:t> </w:t>
      </w:r>
      <w:r>
        <w:rPr>
          <w:color w:val="231F20"/>
          <w:w w:val="105"/>
        </w:rPr>
        <w:t>lập</w:t>
      </w:r>
      <w:r>
        <w:rPr>
          <w:color w:val="231F20"/>
          <w:spacing w:val="-8"/>
          <w:w w:val="105"/>
        </w:rPr>
        <w:t> </w:t>
      </w:r>
      <w:r>
        <w:rPr>
          <w:color w:val="231F20"/>
          <w:w w:val="105"/>
        </w:rPr>
        <w:t>tức</w:t>
      </w:r>
      <w:r>
        <w:rPr>
          <w:color w:val="231F20"/>
          <w:spacing w:val="-8"/>
          <w:w w:val="105"/>
        </w:rPr>
        <w:t> </w:t>
      </w:r>
      <w:r>
        <w:rPr>
          <w:color w:val="231F20"/>
          <w:w w:val="105"/>
        </w:rPr>
        <w:t>chìm</w:t>
      </w:r>
      <w:r>
        <w:rPr>
          <w:color w:val="231F20"/>
          <w:spacing w:val="-8"/>
          <w:w w:val="105"/>
        </w:rPr>
        <w:t> </w:t>
      </w:r>
      <w:r>
        <w:rPr>
          <w:color w:val="231F20"/>
          <w:w w:val="105"/>
        </w:rPr>
        <w:t>xuống</w:t>
      </w:r>
      <w:r>
        <w:rPr>
          <w:color w:val="231F20"/>
          <w:spacing w:val="-8"/>
          <w:w w:val="105"/>
        </w:rPr>
        <w:t> </w:t>
      </w:r>
      <w:r>
        <w:rPr>
          <w:color w:val="231F20"/>
          <w:w w:val="105"/>
        </w:rPr>
        <w:t>dưới.</w:t>
      </w:r>
      <w:r>
        <w:rPr>
          <w:color w:val="231F20"/>
          <w:spacing w:val="-8"/>
          <w:w w:val="105"/>
        </w:rPr>
        <w:t> </w:t>
      </w:r>
      <w:r>
        <w:rPr>
          <w:color w:val="231F20"/>
          <w:w w:val="105"/>
        </w:rPr>
        <w:t>Do vậy,</w:t>
      </w:r>
      <w:r>
        <w:rPr>
          <w:color w:val="231F20"/>
          <w:spacing w:val="-20"/>
          <w:w w:val="105"/>
        </w:rPr>
        <w:t> </w:t>
      </w:r>
      <w:r>
        <w:rPr>
          <w:color w:val="231F20"/>
          <w:w w:val="105"/>
        </w:rPr>
        <w:t>trong</w:t>
      </w:r>
      <w:r>
        <w:rPr>
          <w:color w:val="231F20"/>
          <w:spacing w:val="-20"/>
          <w:w w:val="105"/>
        </w:rPr>
        <w:t> </w:t>
      </w:r>
      <w:r>
        <w:rPr>
          <w:color w:val="231F20"/>
          <w:w w:val="105"/>
        </w:rPr>
        <w:t>lục</w:t>
      </w:r>
      <w:r>
        <w:rPr>
          <w:color w:val="231F20"/>
          <w:spacing w:val="-20"/>
          <w:w w:val="105"/>
        </w:rPr>
        <w:t> </w:t>
      </w:r>
      <w:r>
        <w:rPr>
          <w:color w:val="231F20"/>
          <w:w w:val="105"/>
        </w:rPr>
        <w:t>đạo,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phải</w:t>
      </w:r>
      <w:r>
        <w:rPr>
          <w:color w:val="231F20"/>
          <w:spacing w:val="-20"/>
          <w:w w:val="105"/>
        </w:rPr>
        <w:t> </w:t>
      </w:r>
      <w:r>
        <w:rPr>
          <w:color w:val="231F20"/>
          <w:w w:val="105"/>
        </w:rPr>
        <w:t>biết,</w:t>
      </w:r>
      <w:r>
        <w:rPr>
          <w:color w:val="231F20"/>
          <w:spacing w:val="-20"/>
          <w:w w:val="105"/>
        </w:rPr>
        <w:t> </w:t>
      </w:r>
      <w:r>
        <w:rPr>
          <w:color w:val="231F20"/>
          <w:w w:val="105"/>
        </w:rPr>
        <w:t>thời</w:t>
      </w:r>
      <w:r>
        <w:rPr>
          <w:color w:val="231F20"/>
          <w:spacing w:val="-20"/>
          <w:w w:val="105"/>
        </w:rPr>
        <w:t> </w:t>
      </w:r>
      <w:r>
        <w:rPr>
          <w:color w:val="231F20"/>
          <w:w w:val="105"/>
        </w:rPr>
        <w:t>gian</w:t>
      </w:r>
      <w:r>
        <w:rPr>
          <w:color w:val="231F20"/>
          <w:spacing w:val="-20"/>
          <w:w w:val="105"/>
        </w:rPr>
        <w:t> </w:t>
      </w:r>
      <w:r>
        <w:rPr>
          <w:color w:val="231F20"/>
          <w:w w:val="105"/>
        </w:rPr>
        <w:t>trong thiện đạo rất ngắn, thời gian trong ác đạo rất dài!</w:t>
      </w:r>
    </w:p>
    <w:p>
      <w:pPr>
        <w:pStyle w:val="BodyText"/>
        <w:spacing w:line="290" w:lineRule="auto" w:before="143"/>
        <w:ind w:left="113" w:right="716"/>
      </w:pP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8"/>
          <w:w w:val="105"/>
        </w:rPr>
        <w:t> </w:t>
      </w:r>
      <w:r>
        <w:rPr>
          <w:color w:val="231F20"/>
          <w:w w:val="105"/>
        </w:rPr>
        <w:t>trong</w:t>
      </w:r>
      <w:r>
        <w:rPr>
          <w:color w:val="231F20"/>
          <w:spacing w:val="-8"/>
          <w:w w:val="105"/>
        </w:rPr>
        <w:t> </w:t>
      </w:r>
      <w:r>
        <w:rPr>
          <w:color w:val="231F20"/>
          <w:w w:val="105"/>
        </w:rPr>
        <w:t>thiện</w:t>
      </w:r>
      <w:r>
        <w:rPr>
          <w:color w:val="231F20"/>
          <w:spacing w:val="-10"/>
          <w:w w:val="105"/>
        </w:rPr>
        <w:t> </w:t>
      </w:r>
      <w:r>
        <w:rPr>
          <w:color w:val="231F20"/>
          <w:w w:val="105"/>
        </w:rPr>
        <w:t>đạo</w:t>
      </w:r>
      <w:r>
        <w:rPr>
          <w:color w:val="231F20"/>
          <w:spacing w:val="-8"/>
          <w:w w:val="105"/>
        </w:rPr>
        <w:t> </w:t>
      </w:r>
      <w:r>
        <w:rPr>
          <w:color w:val="231F20"/>
          <w:w w:val="105"/>
        </w:rPr>
        <w:t>tạo</w:t>
      </w:r>
      <w:r>
        <w:rPr>
          <w:color w:val="231F20"/>
          <w:spacing w:val="-10"/>
          <w:w w:val="105"/>
        </w:rPr>
        <w:t> </w:t>
      </w:r>
      <w:r>
        <w:rPr>
          <w:color w:val="231F20"/>
          <w:w w:val="105"/>
        </w:rPr>
        <w:t>bao</w:t>
      </w:r>
      <w:r>
        <w:rPr>
          <w:color w:val="231F20"/>
          <w:spacing w:val="-10"/>
          <w:w w:val="105"/>
        </w:rPr>
        <w:t> </w:t>
      </w:r>
      <w:r>
        <w:rPr>
          <w:color w:val="231F20"/>
          <w:w w:val="105"/>
        </w:rPr>
        <w:t>nhiêu</w:t>
      </w:r>
      <w:r>
        <w:rPr>
          <w:color w:val="231F20"/>
          <w:spacing w:val="-8"/>
          <w:w w:val="105"/>
        </w:rPr>
        <w:t> </w:t>
      </w:r>
      <w:r>
        <w:rPr>
          <w:color w:val="231F20"/>
          <w:w w:val="105"/>
        </w:rPr>
        <w:t>ác</w:t>
      </w:r>
      <w:r>
        <w:rPr>
          <w:color w:val="231F20"/>
          <w:spacing w:val="-10"/>
          <w:w w:val="105"/>
        </w:rPr>
        <w:t> </w:t>
      </w:r>
      <w:r>
        <w:rPr>
          <w:color w:val="231F20"/>
          <w:w w:val="105"/>
        </w:rPr>
        <w:t>nghiệp,</w:t>
      </w:r>
      <w:r>
        <w:rPr>
          <w:color w:val="231F20"/>
          <w:spacing w:val="-8"/>
          <w:w w:val="105"/>
        </w:rPr>
        <w:t> </w:t>
      </w:r>
      <w:r>
        <w:rPr>
          <w:color w:val="231F20"/>
          <w:w w:val="105"/>
        </w:rPr>
        <w:t>vào trong</w:t>
      </w:r>
      <w:r>
        <w:rPr>
          <w:color w:val="231F20"/>
          <w:spacing w:val="23"/>
          <w:w w:val="105"/>
        </w:rPr>
        <w:t> </w:t>
      </w:r>
      <w:r>
        <w:rPr>
          <w:color w:val="231F20"/>
          <w:w w:val="105"/>
        </w:rPr>
        <w:t>ba</w:t>
      </w:r>
      <w:r>
        <w:rPr>
          <w:color w:val="231F20"/>
          <w:spacing w:val="23"/>
          <w:w w:val="105"/>
        </w:rPr>
        <w:t> </w:t>
      </w:r>
      <w:r>
        <w:rPr>
          <w:color w:val="231F20"/>
          <w:w w:val="105"/>
        </w:rPr>
        <w:t>ác</w:t>
      </w:r>
      <w:r>
        <w:rPr>
          <w:color w:val="231F20"/>
          <w:spacing w:val="23"/>
          <w:w w:val="105"/>
        </w:rPr>
        <w:t> </w:t>
      </w:r>
      <w:r>
        <w:rPr>
          <w:color w:val="231F20"/>
          <w:w w:val="105"/>
        </w:rPr>
        <w:t>đạo</w:t>
      </w:r>
      <w:r>
        <w:rPr>
          <w:color w:val="231F20"/>
          <w:spacing w:val="24"/>
          <w:w w:val="105"/>
        </w:rPr>
        <w:t> </w:t>
      </w:r>
      <w:r>
        <w:rPr>
          <w:color w:val="231F20"/>
          <w:w w:val="105"/>
        </w:rPr>
        <w:t>tiêu</w:t>
      </w:r>
      <w:r>
        <w:rPr>
          <w:color w:val="231F20"/>
          <w:spacing w:val="23"/>
          <w:w w:val="105"/>
        </w:rPr>
        <w:t> </w:t>
      </w:r>
      <w:r>
        <w:rPr>
          <w:color w:val="231F20"/>
          <w:w w:val="105"/>
        </w:rPr>
        <w:t>sạch</w:t>
      </w:r>
      <w:r>
        <w:rPr>
          <w:color w:val="231F20"/>
          <w:spacing w:val="24"/>
          <w:w w:val="105"/>
        </w:rPr>
        <w:t> </w:t>
      </w:r>
      <w:r>
        <w:rPr>
          <w:color w:val="231F20"/>
          <w:w w:val="105"/>
        </w:rPr>
        <w:t>những</w:t>
      </w:r>
      <w:r>
        <w:rPr>
          <w:color w:val="231F20"/>
          <w:spacing w:val="24"/>
          <w:w w:val="105"/>
        </w:rPr>
        <w:t> </w:t>
      </w:r>
      <w:r>
        <w:rPr>
          <w:color w:val="231F20"/>
          <w:w w:val="105"/>
        </w:rPr>
        <w:t>nghiệp</w:t>
      </w:r>
      <w:r>
        <w:rPr>
          <w:color w:val="231F20"/>
          <w:spacing w:val="24"/>
          <w:w w:val="105"/>
        </w:rPr>
        <w:t> </w:t>
      </w:r>
      <w:r>
        <w:rPr>
          <w:color w:val="231F20"/>
          <w:w w:val="105"/>
        </w:rPr>
        <w:t>ấy</w:t>
      </w:r>
      <w:r>
        <w:rPr>
          <w:color w:val="231F20"/>
          <w:spacing w:val="24"/>
          <w:w w:val="105"/>
        </w:rPr>
        <w:t> </w:t>
      </w:r>
      <w:r>
        <w:rPr>
          <w:color w:val="231F20"/>
          <w:w w:val="105"/>
        </w:rPr>
        <w:t>rồi</w:t>
      </w:r>
      <w:r>
        <w:rPr>
          <w:color w:val="231F20"/>
          <w:spacing w:val="23"/>
          <w:w w:val="105"/>
        </w:rPr>
        <w:t> </w:t>
      </w:r>
      <w:r>
        <w:rPr>
          <w:color w:val="231F20"/>
          <w:w w:val="105"/>
        </w:rPr>
        <w:t>quý</w:t>
      </w:r>
      <w:r>
        <w:rPr>
          <w:color w:val="231F20"/>
          <w:spacing w:val="24"/>
          <w:w w:val="105"/>
        </w:rPr>
        <w:t> </w:t>
      </w:r>
      <w:r>
        <w:rPr>
          <w:color w:val="231F20"/>
          <w:w w:val="105"/>
        </w:rPr>
        <w:t>vị</w:t>
      </w:r>
      <w:r>
        <w:rPr>
          <w:color w:val="231F20"/>
          <w:spacing w:val="24"/>
          <w:w w:val="105"/>
        </w:rPr>
        <w:t> </w:t>
      </w:r>
      <w:r>
        <w:rPr>
          <w:color w:val="231F20"/>
          <w:spacing w:val="-5"/>
          <w:w w:val="105"/>
        </w:rPr>
        <w:t>mới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32" w:firstLine="0"/>
      </w:pPr>
      <w:r>
        <w:rPr>
          <w:color w:val="231F20"/>
          <w:w w:val="105"/>
        </w:rPr>
        <w:t>thoát</w:t>
      </w:r>
      <w:r>
        <w:rPr>
          <w:color w:val="231F20"/>
          <w:spacing w:val="-23"/>
          <w:w w:val="105"/>
        </w:rPr>
        <w:t> </w:t>
      </w:r>
      <w:r>
        <w:rPr>
          <w:color w:val="231F20"/>
          <w:w w:val="105"/>
        </w:rPr>
        <w:t>ra.</w:t>
      </w:r>
      <w:r>
        <w:rPr>
          <w:color w:val="231F20"/>
          <w:spacing w:val="-22"/>
          <w:w w:val="105"/>
        </w:rPr>
        <w:t> </w:t>
      </w:r>
      <w:r>
        <w:rPr>
          <w:color w:val="231F20"/>
          <w:w w:val="105"/>
        </w:rPr>
        <w:t>Lúc</w:t>
      </w:r>
      <w:r>
        <w:rPr>
          <w:color w:val="231F20"/>
          <w:spacing w:val="-22"/>
          <w:w w:val="105"/>
        </w:rPr>
        <w:t> </w:t>
      </w:r>
      <w:r>
        <w:rPr>
          <w:color w:val="231F20"/>
          <w:w w:val="105"/>
        </w:rPr>
        <w:t>thoát</w:t>
      </w:r>
      <w:r>
        <w:rPr>
          <w:color w:val="231F20"/>
          <w:spacing w:val="-23"/>
          <w:w w:val="105"/>
        </w:rPr>
        <w:t> </w:t>
      </w:r>
      <w:r>
        <w:rPr>
          <w:color w:val="231F20"/>
          <w:w w:val="105"/>
        </w:rPr>
        <w:t>ra,</w:t>
      </w:r>
      <w:r>
        <w:rPr>
          <w:color w:val="231F20"/>
          <w:spacing w:val="-22"/>
          <w:w w:val="105"/>
        </w:rPr>
        <w:t> </w:t>
      </w:r>
      <w:r>
        <w:rPr>
          <w:color w:val="231F20"/>
          <w:w w:val="105"/>
        </w:rPr>
        <w:t>lại</w:t>
      </w:r>
      <w:r>
        <w:rPr>
          <w:color w:val="231F20"/>
          <w:spacing w:val="-22"/>
          <w:w w:val="105"/>
        </w:rPr>
        <w:t> </w:t>
      </w:r>
      <w:r>
        <w:rPr>
          <w:color w:val="231F20"/>
          <w:w w:val="105"/>
        </w:rPr>
        <w:t>tạo</w:t>
      </w:r>
      <w:r>
        <w:rPr>
          <w:color w:val="231F20"/>
          <w:spacing w:val="-23"/>
          <w:w w:val="105"/>
        </w:rPr>
        <w:t> </w:t>
      </w:r>
      <w:r>
        <w:rPr>
          <w:color w:val="231F20"/>
          <w:w w:val="105"/>
        </w:rPr>
        <w:t>ác.</w:t>
      </w:r>
      <w:r>
        <w:rPr>
          <w:color w:val="231F20"/>
          <w:spacing w:val="-22"/>
          <w:w w:val="105"/>
        </w:rPr>
        <w:t> </w:t>
      </w:r>
      <w:r>
        <w:rPr>
          <w:color w:val="231F20"/>
          <w:w w:val="105"/>
        </w:rPr>
        <w:t>Thời</w:t>
      </w:r>
      <w:r>
        <w:rPr>
          <w:color w:val="231F20"/>
          <w:spacing w:val="-22"/>
          <w:w w:val="105"/>
        </w:rPr>
        <w:t> </w:t>
      </w:r>
      <w:r>
        <w:rPr>
          <w:color w:val="231F20"/>
          <w:w w:val="105"/>
        </w:rPr>
        <w:t>gian</w:t>
      </w:r>
      <w:r>
        <w:rPr>
          <w:color w:val="231F20"/>
          <w:spacing w:val="-23"/>
          <w:w w:val="105"/>
        </w:rPr>
        <w:t> </w:t>
      </w:r>
      <w:r>
        <w:rPr>
          <w:color w:val="231F20"/>
          <w:w w:val="105"/>
        </w:rPr>
        <w:t>thoát</w:t>
      </w:r>
      <w:r>
        <w:rPr>
          <w:color w:val="231F20"/>
          <w:spacing w:val="-22"/>
          <w:w w:val="105"/>
        </w:rPr>
        <w:t> </w:t>
      </w:r>
      <w:r>
        <w:rPr>
          <w:color w:val="231F20"/>
          <w:w w:val="105"/>
        </w:rPr>
        <w:t>ra</w:t>
      </w:r>
      <w:r>
        <w:rPr>
          <w:color w:val="231F20"/>
          <w:spacing w:val="-22"/>
          <w:w w:val="105"/>
        </w:rPr>
        <w:t> </w:t>
      </w:r>
      <w:r>
        <w:rPr>
          <w:color w:val="231F20"/>
          <w:w w:val="105"/>
        </w:rPr>
        <w:t>ngắn</w:t>
      </w:r>
      <w:r>
        <w:rPr>
          <w:color w:val="231F20"/>
          <w:spacing w:val="-23"/>
          <w:w w:val="105"/>
        </w:rPr>
        <w:t> </w:t>
      </w:r>
      <w:r>
        <w:rPr>
          <w:color w:val="231F20"/>
          <w:w w:val="105"/>
        </w:rPr>
        <w:t>ngủi, thời gian tạo tác ác nghiệp thì nhiều, lại đọa xuống! Vì thế, nhà</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9"/>
          <w:w w:val="105"/>
        </w:rPr>
        <w:t> </w:t>
      </w:r>
      <w:r>
        <w:rPr>
          <w:color w:val="231F20"/>
          <w:w w:val="105"/>
        </w:rPr>
        <w:t>trong</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9"/>
          <w:w w:val="105"/>
        </w:rPr>
        <w:t> </w:t>
      </w:r>
      <w:r>
        <w:rPr>
          <w:color w:val="231F20"/>
          <w:w w:val="105"/>
        </w:rPr>
        <w:t>ở</w:t>
      </w:r>
      <w:r>
        <w:rPr>
          <w:color w:val="231F20"/>
          <w:spacing w:val="-10"/>
          <w:w w:val="105"/>
        </w:rPr>
        <w:t> </w:t>
      </w:r>
      <w:r>
        <w:rPr>
          <w:color w:val="231F20"/>
          <w:w w:val="105"/>
        </w:rPr>
        <w:t>đâu?</w:t>
      </w:r>
      <w:r>
        <w:rPr>
          <w:color w:val="231F20"/>
          <w:spacing w:val="-9"/>
          <w:w w:val="105"/>
        </w:rPr>
        <w:t> </w:t>
      </w:r>
      <w:r>
        <w:rPr>
          <w:color w:val="231F20"/>
          <w:w w:val="105"/>
        </w:rPr>
        <w:t>Nhà</w:t>
      </w:r>
      <w:r>
        <w:rPr>
          <w:color w:val="231F20"/>
          <w:spacing w:val="-9"/>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tam</w:t>
      </w:r>
      <w:r>
        <w:rPr>
          <w:color w:val="231F20"/>
          <w:spacing w:val="-10"/>
          <w:w w:val="105"/>
        </w:rPr>
        <w:t> </w:t>
      </w:r>
      <w:r>
        <w:rPr>
          <w:color w:val="231F20"/>
          <w:w w:val="105"/>
        </w:rPr>
        <w:t>ác đạo,</w:t>
      </w:r>
      <w:r>
        <w:rPr>
          <w:color w:val="231F20"/>
          <w:spacing w:val="-19"/>
          <w:w w:val="105"/>
        </w:rPr>
        <w:t> </w:t>
      </w:r>
      <w:r>
        <w:rPr>
          <w:color w:val="231F20"/>
          <w:w w:val="105"/>
        </w:rPr>
        <w:t>thoát</w:t>
      </w:r>
      <w:r>
        <w:rPr>
          <w:color w:val="231F20"/>
          <w:spacing w:val="-19"/>
          <w:w w:val="105"/>
        </w:rPr>
        <w:t> </w:t>
      </w:r>
      <w:r>
        <w:rPr>
          <w:color w:val="231F20"/>
          <w:w w:val="105"/>
        </w:rPr>
        <w:t>khỏi</w:t>
      </w:r>
      <w:r>
        <w:rPr>
          <w:color w:val="231F20"/>
          <w:spacing w:val="-19"/>
          <w:w w:val="105"/>
        </w:rPr>
        <w:t> </w:t>
      </w:r>
      <w:r>
        <w:rPr>
          <w:color w:val="231F20"/>
          <w:w w:val="105"/>
        </w:rPr>
        <w:t>tam</w:t>
      </w:r>
      <w:r>
        <w:rPr>
          <w:color w:val="231F20"/>
          <w:spacing w:val="-19"/>
          <w:w w:val="105"/>
        </w:rPr>
        <w:t> </w:t>
      </w:r>
      <w:r>
        <w:rPr>
          <w:color w:val="231F20"/>
          <w:w w:val="105"/>
        </w:rPr>
        <w:t>ác</w:t>
      </w:r>
      <w:r>
        <w:rPr>
          <w:color w:val="231F20"/>
          <w:spacing w:val="-19"/>
          <w:w w:val="105"/>
        </w:rPr>
        <w:t> </w:t>
      </w:r>
      <w:r>
        <w:rPr>
          <w:color w:val="231F20"/>
          <w:w w:val="105"/>
        </w:rPr>
        <w:t>đạo</w:t>
      </w:r>
      <w:r>
        <w:rPr>
          <w:color w:val="231F20"/>
          <w:spacing w:val="-19"/>
          <w:w w:val="105"/>
        </w:rPr>
        <w:t> </w:t>
      </w:r>
      <w:r>
        <w:rPr>
          <w:color w:val="231F20"/>
          <w:w w:val="105"/>
        </w:rPr>
        <w:t>là</w:t>
      </w:r>
      <w:r>
        <w:rPr>
          <w:color w:val="231F20"/>
          <w:spacing w:val="-19"/>
          <w:w w:val="105"/>
        </w:rPr>
        <w:t> </w:t>
      </w:r>
      <w:r>
        <w:rPr>
          <w:color w:val="231F20"/>
          <w:w w:val="105"/>
        </w:rPr>
        <w:t>lữ</w:t>
      </w:r>
      <w:r>
        <w:rPr>
          <w:color w:val="231F20"/>
          <w:spacing w:val="-19"/>
          <w:w w:val="105"/>
        </w:rPr>
        <w:t> </w:t>
      </w:r>
      <w:r>
        <w:rPr>
          <w:color w:val="231F20"/>
          <w:w w:val="105"/>
        </w:rPr>
        <w:t>du,</w:t>
      </w:r>
      <w:r>
        <w:rPr>
          <w:color w:val="231F20"/>
          <w:spacing w:val="-19"/>
          <w:w w:val="105"/>
        </w:rPr>
        <w:t> </w:t>
      </w:r>
      <w:r>
        <w:rPr>
          <w:color w:val="231F20"/>
          <w:w w:val="105"/>
        </w:rPr>
        <w:t>là</w:t>
      </w:r>
      <w:r>
        <w:rPr>
          <w:color w:val="231F20"/>
          <w:spacing w:val="-19"/>
          <w:w w:val="105"/>
        </w:rPr>
        <w:t> </w:t>
      </w:r>
      <w:r>
        <w:rPr>
          <w:color w:val="231F20"/>
          <w:w w:val="105"/>
        </w:rPr>
        <w:t>đi</w:t>
      </w:r>
      <w:r>
        <w:rPr>
          <w:color w:val="231F20"/>
          <w:spacing w:val="-19"/>
          <w:w w:val="105"/>
        </w:rPr>
        <w:t> </w:t>
      </w:r>
      <w:r>
        <w:rPr>
          <w:color w:val="231F20"/>
          <w:w w:val="105"/>
        </w:rPr>
        <w:t>ngắm</w:t>
      </w:r>
      <w:r>
        <w:rPr>
          <w:color w:val="231F20"/>
          <w:spacing w:val="-19"/>
          <w:w w:val="105"/>
        </w:rPr>
        <w:t> </w:t>
      </w:r>
      <w:r>
        <w:rPr>
          <w:color w:val="231F20"/>
          <w:w w:val="105"/>
        </w:rPr>
        <w:t>cảnh.</w:t>
      </w:r>
      <w:r>
        <w:rPr>
          <w:color w:val="231F20"/>
          <w:spacing w:val="-19"/>
          <w:w w:val="105"/>
        </w:rPr>
        <w:t> </w:t>
      </w:r>
      <w:r>
        <w:rPr>
          <w:color w:val="231F20"/>
          <w:w w:val="105"/>
        </w:rPr>
        <w:t>Lần</w:t>
      </w:r>
      <w:r>
        <w:rPr>
          <w:color w:val="231F20"/>
          <w:spacing w:val="-19"/>
          <w:w w:val="105"/>
        </w:rPr>
        <w:t> </w:t>
      </w:r>
      <w:r>
        <w:rPr>
          <w:color w:val="231F20"/>
          <w:w w:val="105"/>
        </w:rPr>
        <w:t>này đi ngắm cảnh, gặp gỡ Phật pháp, thù thắng khôn sánh!</w:t>
      </w:r>
    </w:p>
    <w:p>
      <w:pPr>
        <w:pStyle w:val="BodyText"/>
        <w:spacing w:line="283" w:lineRule="auto" w:before="135"/>
        <w:ind w:left="397" w:right="432"/>
      </w:pPr>
      <w:r>
        <w:rPr>
          <w:color w:val="231F20"/>
          <w:w w:val="105"/>
        </w:rPr>
        <w:t>Nếu</w:t>
      </w:r>
      <w:r>
        <w:rPr>
          <w:color w:val="231F20"/>
          <w:spacing w:val="-10"/>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nắm</w:t>
      </w:r>
      <w:r>
        <w:rPr>
          <w:color w:val="231F20"/>
          <w:spacing w:val="-9"/>
          <w:w w:val="105"/>
        </w:rPr>
        <w:t> </w:t>
      </w:r>
      <w:r>
        <w:rPr>
          <w:color w:val="231F20"/>
          <w:w w:val="105"/>
        </w:rPr>
        <w:t>vững,</w:t>
      </w:r>
      <w:r>
        <w:rPr>
          <w:color w:val="231F20"/>
          <w:spacing w:val="-9"/>
          <w:w w:val="105"/>
        </w:rPr>
        <w:t> </w:t>
      </w:r>
      <w:r>
        <w:rPr>
          <w:color w:val="231F20"/>
          <w:w w:val="105"/>
        </w:rPr>
        <w:t>sẽ</w:t>
      </w:r>
      <w:r>
        <w:rPr>
          <w:color w:val="231F20"/>
          <w:spacing w:val="-9"/>
          <w:w w:val="105"/>
        </w:rPr>
        <w:t> </w:t>
      </w:r>
      <w:r>
        <w:rPr>
          <w:color w:val="231F20"/>
          <w:w w:val="105"/>
        </w:rPr>
        <w:t>vĩnh</w:t>
      </w:r>
      <w:r>
        <w:rPr>
          <w:color w:val="231F20"/>
          <w:spacing w:val="-10"/>
          <w:w w:val="105"/>
        </w:rPr>
        <w:t> </w:t>
      </w:r>
      <w:r>
        <w:rPr>
          <w:color w:val="231F20"/>
          <w:w w:val="105"/>
        </w:rPr>
        <w:t>viễn</w:t>
      </w:r>
      <w:r>
        <w:rPr>
          <w:color w:val="231F20"/>
          <w:spacing w:val="-10"/>
          <w:w w:val="105"/>
        </w:rPr>
        <w:t> </w:t>
      </w:r>
      <w:r>
        <w:rPr>
          <w:color w:val="231F20"/>
          <w:w w:val="105"/>
        </w:rPr>
        <w:t>rời</w:t>
      </w:r>
      <w:r>
        <w:rPr>
          <w:color w:val="231F20"/>
          <w:spacing w:val="-10"/>
          <w:w w:val="105"/>
        </w:rPr>
        <w:t> </w:t>
      </w:r>
      <w:r>
        <w:rPr>
          <w:color w:val="231F20"/>
          <w:w w:val="105"/>
        </w:rPr>
        <w:t>tam ác</w:t>
      </w:r>
      <w:r>
        <w:rPr>
          <w:color w:val="231F20"/>
          <w:spacing w:val="-15"/>
          <w:w w:val="105"/>
        </w:rPr>
        <w:t> </w:t>
      </w:r>
      <w:r>
        <w:rPr>
          <w:color w:val="231F20"/>
          <w:w w:val="105"/>
        </w:rPr>
        <w:t>đạo,</w:t>
      </w:r>
      <w:r>
        <w:rPr>
          <w:color w:val="231F20"/>
          <w:spacing w:val="-14"/>
          <w:w w:val="105"/>
        </w:rPr>
        <w:t> </w:t>
      </w:r>
      <w:r>
        <w:rPr>
          <w:color w:val="231F20"/>
          <w:w w:val="105"/>
        </w:rPr>
        <w:t>vĩnh</w:t>
      </w:r>
      <w:r>
        <w:rPr>
          <w:color w:val="231F20"/>
          <w:spacing w:val="-14"/>
          <w:w w:val="105"/>
        </w:rPr>
        <w:t> </w:t>
      </w:r>
      <w:r>
        <w:rPr>
          <w:color w:val="231F20"/>
          <w:w w:val="105"/>
        </w:rPr>
        <w:t>viễn</w:t>
      </w:r>
      <w:r>
        <w:rPr>
          <w:color w:val="231F20"/>
          <w:spacing w:val="-14"/>
          <w:w w:val="105"/>
        </w:rPr>
        <w:t> </w:t>
      </w:r>
      <w:r>
        <w:rPr>
          <w:color w:val="231F20"/>
          <w:w w:val="105"/>
        </w:rPr>
        <w:t>vượt</w:t>
      </w:r>
      <w:r>
        <w:rPr>
          <w:color w:val="231F20"/>
          <w:spacing w:val="-14"/>
          <w:w w:val="105"/>
        </w:rPr>
        <w:t> </w:t>
      </w:r>
      <w:r>
        <w:rPr>
          <w:color w:val="231F20"/>
          <w:w w:val="105"/>
        </w:rPr>
        <w:t>thoát</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5"/>
          <w:w w:val="105"/>
        </w:rPr>
        <w:t> </w:t>
      </w:r>
      <w:r>
        <w:rPr>
          <w:color w:val="231F20"/>
          <w:w w:val="105"/>
        </w:rPr>
        <w:t>Nếu</w:t>
      </w:r>
      <w:r>
        <w:rPr>
          <w:color w:val="231F20"/>
          <w:spacing w:val="-15"/>
          <w:w w:val="105"/>
        </w:rPr>
        <w:t> </w:t>
      </w:r>
      <w:r>
        <w:rPr>
          <w:color w:val="231F20"/>
          <w:w w:val="105"/>
        </w:rPr>
        <w:t>chẳng</w:t>
      </w:r>
      <w:r>
        <w:rPr>
          <w:color w:val="231F20"/>
          <w:spacing w:val="-14"/>
          <w:w w:val="105"/>
        </w:rPr>
        <w:t> </w:t>
      </w:r>
      <w:r>
        <w:rPr>
          <w:color w:val="231F20"/>
          <w:w w:val="105"/>
        </w:rPr>
        <w:t>thể nắm</w:t>
      </w:r>
      <w:r>
        <w:rPr>
          <w:color w:val="231F20"/>
          <w:spacing w:val="-18"/>
          <w:w w:val="105"/>
        </w:rPr>
        <w:t> </w:t>
      </w:r>
      <w:r>
        <w:rPr>
          <w:color w:val="231F20"/>
          <w:w w:val="105"/>
        </w:rPr>
        <w:t>vững</w:t>
      </w:r>
      <w:r>
        <w:rPr>
          <w:color w:val="231F20"/>
          <w:spacing w:val="-18"/>
          <w:w w:val="105"/>
        </w:rPr>
        <w:t> </w:t>
      </w:r>
      <w:r>
        <w:rPr>
          <w:color w:val="231F20"/>
          <w:w w:val="105"/>
        </w:rPr>
        <w:t>cơ</w:t>
      </w:r>
      <w:r>
        <w:rPr>
          <w:color w:val="231F20"/>
          <w:spacing w:val="-18"/>
          <w:w w:val="105"/>
        </w:rPr>
        <w:t> </w:t>
      </w:r>
      <w:r>
        <w:rPr>
          <w:color w:val="231F20"/>
          <w:w w:val="105"/>
        </w:rPr>
        <w:t>duyên</w:t>
      </w:r>
      <w:r>
        <w:rPr>
          <w:color w:val="231F20"/>
          <w:spacing w:val="-18"/>
          <w:w w:val="105"/>
        </w:rPr>
        <w:t> </w:t>
      </w:r>
      <w:r>
        <w:rPr>
          <w:color w:val="231F20"/>
          <w:w w:val="105"/>
        </w:rPr>
        <w:t>này,</w:t>
      </w:r>
      <w:r>
        <w:rPr>
          <w:color w:val="231F20"/>
          <w:spacing w:val="-18"/>
          <w:w w:val="105"/>
        </w:rPr>
        <w:t> </w:t>
      </w:r>
      <w:r>
        <w:rPr>
          <w:color w:val="231F20"/>
          <w:w w:val="105"/>
        </w:rPr>
        <w:t>nhất</w:t>
      </w:r>
      <w:r>
        <w:rPr>
          <w:color w:val="231F20"/>
          <w:spacing w:val="-18"/>
          <w:w w:val="105"/>
        </w:rPr>
        <w:t> </w:t>
      </w:r>
      <w:r>
        <w:rPr>
          <w:color w:val="231F20"/>
          <w:w w:val="105"/>
        </w:rPr>
        <w:t>định</w:t>
      </w:r>
      <w:r>
        <w:rPr>
          <w:color w:val="231F20"/>
          <w:spacing w:val="-18"/>
          <w:w w:val="105"/>
        </w:rPr>
        <w:t> </w:t>
      </w:r>
      <w:r>
        <w:rPr>
          <w:color w:val="231F20"/>
          <w:w w:val="105"/>
        </w:rPr>
        <w:t>phải</w:t>
      </w:r>
      <w:r>
        <w:rPr>
          <w:color w:val="231F20"/>
          <w:spacing w:val="-18"/>
          <w:w w:val="105"/>
        </w:rPr>
        <w:t> </w:t>
      </w:r>
      <w:r>
        <w:rPr>
          <w:color w:val="231F20"/>
          <w:w w:val="105"/>
        </w:rPr>
        <w:t>biết:</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vẫn</w:t>
      </w:r>
      <w:r>
        <w:rPr>
          <w:color w:val="231F20"/>
          <w:spacing w:val="-18"/>
          <w:w w:val="105"/>
        </w:rPr>
        <w:t> </w:t>
      </w:r>
      <w:r>
        <w:rPr>
          <w:color w:val="231F20"/>
          <w:w w:val="105"/>
        </w:rPr>
        <w:t>tiếp </w:t>
      </w:r>
      <w:r>
        <w:rPr>
          <w:color w:val="231F20"/>
          <w:w w:val="110"/>
        </w:rPr>
        <w:t>tục</w:t>
      </w:r>
      <w:r>
        <w:rPr>
          <w:color w:val="231F20"/>
          <w:spacing w:val="-16"/>
          <w:w w:val="110"/>
        </w:rPr>
        <w:t> </w:t>
      </w:r>
      <w:r>
        <w:rPr>
          <w:color w:val="231F20"/>
          <w:w w:val="110"/>
        </w:rPr>
        <w:t>ở</w:t>
      </w:r>
      <w:r>
        <w:rPr>
          <w:color w:val="231F20"/>
          <w:spacing w:val="-16"/>
          <w:w w:val="110"/>
        </w:rPr>
        <w:t> </w:t>
      </w:r>
      <w:r>
        <w:rPr>
          <w:color w:val="231F20"/>
          <w:w w:val="110"/>
        </w:rPr>
        <w:t>trong</w:t>
      </w:r>
      <w:r>
        <w:rPr>
          <w:color w:val="231F20"/>
          <w:spacing w:val="-16"/>
          <w:w w:val="110"/>
        </w:rPr>
        <w:t> </w:t>
      </w:r>
      <w:r>
        <w:rPr>
          <w:color w:val="231F20"/>
          <w:w w:val="110"/>
        </w:rPr>
        <w:t>lục</w:t>
      </w:r>
      <w:r>
        <w:rPr>
          <w:color w:val="231F20"/>
          <w:spacing w:val="-16"/>
          <w:w w:val="110"/>
        </w:rPr>
        <w:t> </w:t>
      </w:r>
      <w:r>
        <w:rPr>
          <w:color w:val="231F20"/>
          <w:w w:val="110"/>
        </w:rPr>
        <w:t>đạo,</w:t>
      </w:r>
      <w:r>
        <w:rPr>
          <w:color w:val="231F20"/>
          <w:spacing w:val="-16"/>
          <w:w w:val="110"/>
        </w:rPr>
        <w:t> </w:t>
      </w:r>
      <w:r>
        <w:rPr>
          <w:color w:val="231F20"/>
          <w:w w:val="110"/>
        </w:rPr>
        <w:t>vẫn</w:t>
      </w:r>
      <w:r>
        <w:rPr>
          <w:color w:val="231F20"/>
          <w:spacing w:val="-16"/>
          <w:w w:val="110"/>
        </w:rPr>
        <w:t> </w:t>
      </w:r>
      <w:r>
        <w:rPr>
          <w:color w:val="231F20"/>
          <w:w w:val="110"/>
        </w:rPr>
        <w:t>phải</w:t>
      </w:r>
      <w:r>
        <w:rPr>
          <w:color w:val="231F20"/>
          <w:spacing w:val="-16"/>
          <w:w w:val="110"/>
        </w:rPr>
        <w:t> </w:t>
      </w:r>
      <w:r>
        <w:rPr>
          <w:color w:val="231F20"/>
          <w:w w:val="110"/>
        </w:rPr>
        <w:t>tiếp</w:t>
      </w:r>
      <w:r>
        <w:rPr>
          <w:color w:val="231F20"/>
          <w:spacing w:val="-16"/>
          <w:w w:val="110"/>
        </w:rPr>
        <w:t> </w:t>
      </w:r>
      <w:r>
        <w:rPr>
          <w:color w:val="231F20"/>
          <w:w w:val="110"/>
        </w:rPr>
        <w:t>tục</w:t>
      </w:r>
      <w:r>
        <w:rPr>
          <w:color w:val="231F20"/>
          <w:spacing w:val="-16"/>
          <w:w w:val="110"/>
        </w:rPr>
        <w:t> </w:t>
      </w:r>
      <w:r>
        <w:rPr>
          <w:color w:val="231F20"/>
          <w:w w:val="110"/>
        </w:rPr>
        <w:t>chờ</w:t>
      </w:r>
      <w:r>
        <w:rPr>
          <w:color w:val="231F20"/>
          <w:spacing w:val="-16"/>
          <w:w w:val="110"/>
        </w:rPr>
        <w:t> </w:t>
      </w:r>
      <w:r>
        <w:rPr>
          <w:color w:val="231F20"/>
          <w:w w:val="110"/>
        </w:rPr>
        <w:t>đợi</w:t>
      </w:r>
      <w:r>
        <w:rPr>
          <w:color w:val="231F20"/>
          <w:spacing w:val="-16"/>
          <w:w w:val="110"/>
        </w:rPr>
        <w:t> </w:t>
      </w:r>
      <w:r>
        <w:rPr>
          <w:color w:val="231F20"/>
          <w:w w:val="110"/>
        </w:rPr>
        <w:t>trong</w:t>
      </w:r>
      <w:r>
        <w:rPr>
          <w:color w:val="231F20"/>
          <w:spacing w:val="-16"/>
          <w:w w:val="110"/>
        </w:rPr>
        <w:t> </w:t>
      </w:r>
      <w:r>
        <w:rPr>
          <w:color w:val="231F20"/>
          <w:w w:val="110"/>
        </w:rPr>
        <w:t>tam</w:t>
      </w:r>
      <w:r>
        <w:rPr>
          <w:color w:val="231F20"/>
          <w:spacing w:val="-16"/>
          <w:w w:val="110"/>
        </w:rPr>
        <w:t> </w:t>
      </w:r>
      <w:r>
        <w:rPr>
          <w:color w:val="231F20"/>
          <w:w w:val="110"/>
        </w:rPr>
        <w:t>ác </w:t>
      </w:r>
      <w:r>
        <w:rPr>
          <w:color w:val="231F20"/>
          <w:spacing w:val="-2"/>
          <w:w w:val="110"/>
        </w:rPr>
        <w:t>đạo,</w:t>
      </w:r>
      <w:r>
        <w:rPr>
          <w:color w:val="231F20"/>
          <w:spacing w:val="-19"/>
          <w:w w:val="110"/>
        </w:rPr>
        <w:t> </w:t>
      </w:r>
      <w:r>
        <w:rPr>
          <w:color w:val="231F20"/>
          <w:spacing w:val="-2"/>
          <w:w w:val="110"/>
        </w:rPr>
        <w:t>thời</w:t>
      </w:r>
      <w:r>
        <w:rPr>
          <w:color w:val="231F20"/>
          <w:spacing w:val="-20"/>
          <w:w w:val="110"/>
        </w:rPr>
        <w:t> </w:t>
      </w:r>
      <w:r>
        <w:rPr>
          <w:color w:val="231F20"/>
          <w:spacing w:val="-2"/>
          <w:w w:val="110"/>
        </w:rPr>
        <w:t>gian</w:t>
      </w:r>
      <w:r>
        <w:rPr>
          <w:color w:val="231F20"/>
          <w:spacing w:val="-20"/>
          <w:w w:val="110"/>
        </w:rPr>
        <w:t> </w:t>
      </w:r>
      <w:r>
        <w:rPr>
          <w:color w:val="231F20"/>
          <w:spacing w:val="-2"/>
          <w:w w:val="110"/>
        </w:rPr>
        <w:t>chờ</w:t>
      </w:r>
      <w:r>
        <w:rPr>
          <w:color w:val="231F20"/>
          <w:spacing w:val="-20"/>
          <w:w w:val="110"/>
        </w:rPr>
        <w:t> </w:t>
      </w:r>
      <w:r>
        <w:rPr>
          <w:color w:val="231F20"/>
          <w:spacing w:val="-2"/>
          <w:w w:val="110"/>
        </w:rPr>
        <w:t>đợi</w:t>
      </w:r>
      <w:r>
        <w:rPr>
          <w:color w:val="231F20"/>
          <w:spacing w:val="-19"/>
          <w:w w:val="110"/>
        </w:rPr>
        <w:t> </w:t>
      </w:r>
      <w:r>
        <w:rPr>
          <w:color w:val="231F20"/>
          <w:spacing w:val="-2"/>
          <w:w w:val="110"/>
        </w:rPr>
        <w:t>vô</w:t>
      </w:r>
      <w:r>
        <w:rPr>
          <w:color w:val="231F20"/>
          <w:spacing w:val="-20"/>
          <w:w w:val="110"/>
        </w:rPr>
        <w:t> </w:t>
      </w:r>
      <w:r>
        <w:rPr>
          <w:color w:val="231F20"/>
          <w:spacing w:val="-2"/>
          <w:w w:val="110"/>
        </w:rPr>
        <w:t>cùng</w:t>
      </w:r>
      <w:r>
        <w:rPr>
          <w:color w:val="231F20"/>
          <w:spacing w:val="-20"/>
          <w:w w:val="110"/>
        </w:rPr>
        <w:t> </w:t>
      </w:r>
      <w:r>
        <w:rPr>
          <w:color w:val="231F20"/>
          <w:spacing w:val="-2"/>
          <w:w w:val="110"/>
        </w:rPr>
        <w:t>dài,</w:t>
      </w:r>
      <w:r>
        <w:rPr>
          <w:color w:val="231F20"/>
          <w:spacing w:val="-19"/>
          <w:w w:val="110"/>
        </w:rPr>
        <w:t> </w:t>
      </w:r>
      <w:r>
        <w:rPr>
          <w:color w:val="231F20"/>
          <w:spacing w:val="-2"/>
          <w:w w:val="110"/>
        </w:rPr>
        <w:t>khổ</w:t>
      </w:r>
      <w:r>
        <w:rPr>
          <w:color w:val="231F20"/>
          <w:spacing w:val="-20"/>
          <w:w w:val="110"/>
        </w:rPr>
        <w:t> </w:t>
      </w:r>
      <w:r>
        <w:rPr>
          <w:color w:val="231F20"/>
          <w:spacing w:val="-2"/>
          <w:w w:val="110"/>
        </w:rPr>
        <w:t>chẳng</w:t>
      </w:r>
      <w:r>
        <w:rPr>
          <w:color w:val="231F20"/>
          <w:spacing w:val="-20"/>
          <w:w w:val="110"/>
        </w:rPr>
        <w:t> </w:t>
      </w:r>
      <w:r>
        <w:rPr>
          <w:color w:val="231F20"/>
          <w:spacing w:val="-2"/>
          <w:w w:val="110"/>
        </w:rPr>
        <w:t>thể</w:t>
      </w:r>
      <w:r>
        <w:rPr>
          <w:color w:val="231F20"/>
          <w:spacing w:val="-20"/>
          <w:w w:val="110"/>
        </w:rPr>
        <w:t> </w:t>
      </w:r>
      <w:r>
        <w:rPr>
          <w:color w:val="231F20"/>
          <w:spacing w:val="-2"/>
          <w:w w:val="110"/>
        </w:rPr>
        <w:t>nói</w:t>
      </w:r>
      <w:r>
        <w:rPr>
          <w:color w:val="231F20"/>
          <w:spacing w:val="-20"/>
          <w:w w:val="110"/>
        </w:rPr>
        <w:t> </w:t>
      </w:r>
      <w:r>
        <w:rPr>
          <w:color w:val="231F20"/>
          <w:spacing w:val="-2"/>
          <w:w w:val="110"/>
        </w:rPr>
        <w:t>nổi!</w:t>
      </w:r>
    </w:p>
    <w:p>
      <w:pPr>
        <w:pStyle w:val="BodyText"/>
        <w:spacing w:line="283" w:lineRule="auto" w:before="135"/>
        <w:ind w:left="397" w:right="429"/>
      </w:pPr>
      <w:r>
        <w:rPr>
          <w:color w:val="231F20"/>
          <w:w w:val="105"/>
        </w:rPr>
        <w:t>Thật sự giác ngộ điều này, mới thật sự phát Bồ đề tâm, thật</w:t>
      </w:r>
      <w:r>
        <w:rPr>
          <w:color w:val="231F20"/>
          <w:spacing w:val="-1"/>
          <w:w w:val="105"/>
        </w:rPr>
        <w:t> </w:t>
      </w:r>
      <w:r>
        <w:rPr>
          <w:color w:val="231F20"/>
          <w:w w:val="105"/>
        </w:rPr>
        <w:t>sự</w:t>
      </w:r>
      <w:r>
        <w:rPr>
          <w:color w:val="231F20"/>
          <w:spacing w:val="-1"/>
          <w:w w:val="105"/>
        </w:rPr>
        <w:t> </w:t>
      </w:r>
      <w:r>
        <w:rPr>
          <w:color w:val="231F20"/>
          <w:w w:val="105"/>
        </w:rPr>
        <w:t>chịu</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chịu</w:t>
      </w:r>
      <w:r>
        <w:rPr>
          <w:color w:val="231F20"/>
          <w:spacing w:val="-1"/>
          <w:w w:val="105"/>
        </w:rPr>
        <w:t> </w:t>
      </w:r>
      <w:r>
        <w:rPr>
          <w:color w:val="231F20"/>
          <w:w w:val="105"/>
        </w:rPr>
        <w:t>buông</w:t>
      </w:r>
      <w:r>
        <w:rPr>
          <w:color w:val="231F20"/>
          <w:spacing w:val="-1"/>
          <w:w w:val="105"/>
        </w:rPr>
        <w:t> </w:t>
      </w:r>
      <w:r>
        <w:rPr>
          <w:color w:val="231F20"/>
          <w:w w:val="105"/>
        </w:rPr>
        <w:t>xuống!</w:t>
      </w:r>
      <w:r>
        <w:rPr>
          <w:color w:val="231F20"/>
          <w:spacing w:val="-2"/>
          <w:w w:val="105"/>
        </w:rPr>
        <w:t> </w:t>
      </w:r>
      <w:r>
        <w:rPr>
          <w:color w:val="231F20"/>
          <w:w w:val="105"/>
        </w:rPr>
        <w:t>Trên</w:t>
      </w:r>
      <w:r>
        <w:rPr>
          <w:color w:val="231F20"/>
          <w:spacing w:val="-1"/>
          <w:w w:val="105"/>
        </w:rPr>
        <w:t> </w:t>
      </w:r>
      <w:r>
        <w:rPr>
          <w:color w:val="231F20"/>
          <w:w w:val="105"/>
        </w:rPr>
        <w:t>con đường Bồ đề, phải dựa vào chính mình, chính mình chẳng thật</w:t>
      </w:r>
      <w:r>
        <w:rPr>
          <w:color w:val="231F20"/>
          <w:w w:val="105"/>
        </w:rPr>
        <w:t> sự</w:t>
      </w:r>
      <w:r>
        <w:rPr>
          <w:color w:val="231F20"/>
          <w:w w:val="105"/>
        </w:rPr>
        <w:t> phát</w:t>
      </w:r>
      <w:r>
        <w:rPr>
          <w:color w:val="231F20"/>
          <w:w w:val="105"/>
        </w:rPr>
        <w:t> tâm,</w:t>
      </w:r>
      <w:r>
        <w:rPr>
          <w:color w:val="231F20"/>
          <w:w w:val="105"/>
        </w:rPr>
        <w:t> thật</w:t>
      </w:r>
      <w:r>
        <w:rPr>
          <w:color w:val="231F20"/>
          <w:w w:val="105"/>
        </w:rPr>
        <w:t> sự</w:t>
      </w:r>
      <w:r>
        <w:rPr>
          <w:color w:val="231F20"/>
          <w:w w:val="105"/>
        </w:rPr>
        <w:t> phát</w:t>
      </w:r>
      <w:r>
        <w:rPr>
          <w:color w:val="231F20"/>
          <w:w w:val="105"/>
        </w:rPr>
        <w:t> nguyện,</w:t>
      </w:r>
      <w:r>
        <w:rPr>
          <w:color w:val="231F20"/>
          <w:w w:val="105"/>
        </w:rPr>
        <w:t> Phật,</w:t>
      </w:r>
      <w:r>
        <w:rPr>
          <w:color w:val="231F20"/>
          <w:w w:val="105"/>
        </w:rPr>
        <w:t> Bồ</w:t>
      </w:r>
      <w:r>
        <w:rPr>
          <w:color w:val="231F20"/>
          <w:w w:val="105"/>
        </w:rPr>
        <w:t> tát</w:t>
      </w:r>
      <w:r>
        <w:rPr>
          <w:color w:val="231F20"/>
          <w:w w:val="105"/>
        </w:rPr>
        <w:t> đều chẳng giúp được. Thật sự phát tâm, sẽ cảm động chư Phật, Bồ tát. Chư Phật, Bồ tát đại từ, đại bi, tìm đến chúng sinh hữu duyên.</w:t>
      </w:r>
    </w:p>
    <w:p>
      <w:pPr>
        <w:pStyle w:val="BodyText"/>
        <w:spacing w:line="283" w:lineRule="auto" w:before="132"/>
        <w:ind w:left="397" w:right="430"/>
      </w:pPr>
      <w:r>
        <w:rPr>
          <w:color w:val="231F20"/>
          <w:w w:val="105"/>
        </w:rPr>
        <w:t>Hữu duyên là gì? Thật sự phát tâm, phát nguyện sẽ là người hữu duyên. Nguyện tâm ấy không dấy lên nổi, chân tâm chẳng phát ra được Phật A Di Đà dẫu từ bi cũng chẳng có cách nào giúp đỡ quý vị!</w:t>
      </w:r>
    </w:p>
    <w:p>
      <w:pPr>
        <w:pStyle w:val="BodyText"/>
        <w:spacing w:before="3"/>
        <w:ind w:firstLine="0"/>
        <w:jc w:val="left"/>
        <w:rPr>
          <w:sz w:val="27"/>
        </w:rPr>
      </w:pPr>
      <w:r>
        <w:rPr/>
        <w:pict>
          <v:group style="position:absolute;margin-left:226.302383pt;margin-top:16.873682pt;width:107.55pt;height:74.8pt;mso-position-horizontal-relative:page;mso-position-vertical-relative:paragraph;z-index:-15702528;mso-wrap-distance-left:0;mso-wrap-distance-right:0" id="docshapegroup75" coordorigin="4526,337" coordsize="2151,1496">
            <v:rect style="position:absolute;left:4552;top:363;width:2124;height:1469" id="docshape76" filled="true" fillcolor="#231f20" stroked="false">
              <v:fill opacity="39321f" type="solid"/>
            </v:rect>
            <v:shape style="position:absolute;left:4526;top:337;width:1968;height:1307" type="#_x0000_t75" id="docshape77" stroked="false">
              <v:imagedata r:id="rId80" o:title=""/>
            </v:shape>
            <w10:wrap type="topAndBottom"/>
          </v:group>
        </w:pict>
      </w:r>
    </w:p>
    <w:p>
      <w:pPr>
        <w:spacing w:after="0"/>
        <w:jc w:val="left"/>
        <w:rPr>
          <w:sz w:val="27"/>
        </w:rPr>
        <w:sectPr>
          <w:pgSz w:w="11060" w:h="15030"/>
          <w:pgMar w:header="824" w:footer="767" w:top="1040" w:bottom="960" w:left="1020" w:right="700"/>
        </w:sectPr>
      </w:pPr>
    </w:p>
    <w:p>
      <w:pPr>
        <w:pStyle w:val="BodyText"/>
        <w:spacing w:before="4"/>
        <w:ind w:firstLine="0"/>
        <w:jc w:val="left"/>
        <w:rPr>
          <w:sz w:val="17"/>
        </w:rPr>
      </w:pPr>
    </w:p>
    <w:p>
      <w:pPr>
        <w:spacing w:after="0"/>
        <w:jc w:val="left"/>
        <w:rPr>
          <w:sz w:val="17"/>
        </w:rPr>
        <w:sectPr>
          <w:headerReference w:type="even" r:id="rId81"/>
          <w:footerReference w:type="even" r:id="rId82"/>
          <w:pgSz w:w="11060" w:h="15030"/>
          <w:pgMar w:header="0" w:footer="0" w:top="1720" w:bottom="280" w:left="1020" w:right="700"/>
        </w:sectPr>
      </w:pPr>
    </w:p>
    <w:p>
      <w:pPr>
        <w:pStyle w:val="BodyText"/>
        <w:ind w:firstLine="0"/>
        <w:jc w:val="left"/>
        <w:rPr>
          <w:sz w:val="20"/>
        </w:rPr>
      </w:pPr>
      <w:r>
        <w:rPr/>
        <w:drawing>
          <wp:anchor distT="0" distB="0" distL="0" distR="0" allowOverlap="1" layoutInCell="1" locked="0" behindDoc="0" simplePos="0" relativeHeight="15755776">
            <wp:simplePos x="0" y="0"/>
            <wp:positionH relativeFrom="page">
              <wp:posOffset>5724514</wp:posOffset>
            </wp:positionH>
            <wp:positionV relativeFrom="page">
              <wp:posOffset>8241919</wp:posOffset>
            </wp:positionV>
            <wp:extent cx="1295486" cy="1298079"/>
            <wp:effectExtent l="0" t="0" r="0" b="0"/>
            <wp:wrapNone/>
            <wp:docPr id="75" name="image3.png"/>
            <wp:cNvGraphicFramePr>
              <a:graphicFrameLocks noChangeAspect="1"/>
            </wp:cNvGraphicFramePr>
            <a:graphic>
              <a:graphicData uri="http://schemas.openxmlformats.org/drawingml/2006/picture">
                <pic:pic>
                  <pic:nvPicPr>
                    <pic:cNvPr id="76"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52">
            <wp:simplePos x="0" y="0"/>
            <wp:positionH relativeFrom="page">
              <wp:posOffset>3148803</wp:posOffset>
            </wp:positionH>
            <wp:positionV relativeFrom="paragraph">
              <wp:posOffset>83654</wp:posOffset>
            </wp:positionV>
            <wp:extent cx="910923" cy="257746"/>
            <wp:effectExtent l="0" t="0" r="0" b="0"/>
            <wp:wrapTopAndBottom/>
            <wp:docPr id="77" name="image4.png"/>
            <wp:cNvGraphicFramePr>
              <a:graphicFrameLocks noChangeAspect="1"/>
            </wp:cNvGraphicFramePr>
            <a:graphic>
              <a:graphicData uri="http://schemas.openxmlformats.org/drawingml/2006/picture">
                <pic:pic>
                  <pic:nvPicPr>
                    <pic:cNvPr id="78"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29</w:t>
      </w:r>
    </w:p>
    <w:p>
      <w:pPr>
        <w:spacing w:after="0"/>
        <w:jc w:val="center"/>
        <w:rPr>
          <w:rFonts w:ascii="Aachen" w:hAnsi="Aachen"/>
          <w:sz w:val="28"/>
        </w:rPr>
        <w:sectPr>
          <w:headerReference w:type="default" r:id="rId83"/>
          <w:footerReference w:type="default" r:id="rId84"/>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85"/>
          <w:footerReference w:type="even" r:id="rId86"/>
          <w:pgSz w:w="11060" w:h="15030"/>
          <w:pgMar w:header="0" w:footer="0" w:top="1720" w:bottom="280" w:left="1020" w:right="700"/>
        </w:sectPr>
      </w:pPr>
    </w:p>
    <w:p>
      <w:pPr>
        <w:pStyle w:val="BodyText"/>
        <w:ind w:firstLine="0"/>
        <w:jc w:val="left"/>
        <w:rPr>
          <w:rFonts w:ascii="Aachen"/>
          <w:b/>
          <w:sz w:val="20"/>
        </w:rPr>
      </w:pPr>
    </w:p>
    <w:p>
      <w:pPr>
        <w:pStyle w:val="BodyText"/>
        <w:ind w:firstLine="0"/>
        <w:jc w:val="left"/>
        <w:rPr>
          <w:rFonts w:ascii="Aachen"/>
          <w:b/>
          <w:sz w:val="20"/>
        </w:rPr>
      </w:pPr>
    </w:p>
    <w:p>
      <w:pPr>
        <w:pStyle w:val="BodyText"/>
        <w:ind w:firstLine="0"/>
        <w:jc w:val="left"/>
        <w:rPr>
          <w:rFonts w:ascii="Aachen"/>
          <w:b/>
          <w:sz w:val="26"/>
        </w:rPr>
      </w:pPr>
    </w:p>
    <w:p>
      <w:pPr>
        <w:spacing w:line="283" w:lineRule="auto" w:before="105"/>
        <w:ind w:left="1718" w:right="432" w:firstLine="0"/>
        <w:jc w:val="both"/>
        <w:rPr>
          <w:sz w:val="34"/>
        </w:rPr>
      </w:pPr>
      <w:r>
        <w:rPr/>
        <w:pict>
          <v:shape style="position:absolute;margin-left:88.545303pt;margin-top:-14.611787pt;width:48.4pt;height:100.85pt;mso-position-horizontal-relative:page;mso-position-vertical-relative:paragraph;z-index:-17760256" type="#_x0000_t202" id="docshape83"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w:t>
      </w:r>
      <w:r>
        <w:rPr>
          <w:i/>
          <w:color w:val="231F20"/>
          <w:spacing w:val="-2"/>
          <w:w w:val="105"/>
          <w:sz w:val="34"/>
        </w:rPr>
        <w:t>thừa</w:t>
      </w:r>
      <w:r>
        <w:rPr>
          <w:i/>
          <w:color w:val="231F20"/>
          <w:spacing w:val="-19"/>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9"/>
          <w:w w:val="105"/>
          <w:sz w:val="34"/>
        </w:rPr>
        <w:t> </w:t>
      </w:r>
      <w:r>
        <w:rPr>
          <w:i/>
          <w:color w:val="231F20"/>
          <w:spacing w:val="-2"/>
          <w:w w:val="105"/>
          <w:sz w:val="34"/>
        </w:rPr>
        <w:t>Thọ</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Giải</w:t>
      </w:r>
      <w:r>
        <w:rPr>
          <w:color w:val="231F20"/>
          <w:spacing w:val="-2"/>
          <w:w w:val="105"/>
          <w:sz w:val="34"/>
        </w:rPr>
        <w:t>,</w:t>
      </w:r>
      <w:r>
        <w:rPr>
          <w:color w:val="231F20"/>
          <w:spacing w:val="-19"/>
          <w:w w:val="105"/>
          <w:sz w:val="34"/>
        </w:rPr>
        <w:t> </w:t>
      </w:r>
      <w:r>
        <w:rPr>
          <w:color w:val="231F20"/>
          <w:spacing w:val="-2"/>
          <w:w w:val="105"/>
          <w:sz w:val="34"/>
        </w:rPr>
        <w:t>trang</w:t>
      </w:r>
      <w:r>
        <w:rPr>
          <w:color w:val="231F20"/>
          <w:spacing w:val="-19"/>
          <w:w w:val="105"/>
          <w:sz w:val="34"/>
        </w:rPr>
        <w:t> </w:t>
      </w:r>
      <w:r>
        <w:rPr>
          <w:color w:val="231F20"/>
          <w:spacing w:val="-2"/>
          <w:w w:val="105"/>
          <w:sz w:val="34"/>
        </w:rPr>
        <w:t>ba</w:t>
      </w:r>
      <w:r>
        <w:rPr>
          <w:color w:val="231F20"/>
          <w:spacing w:val="-19"/>
          <w:w w:val="105"/>
          <w:sz w:val="34"/>
        </w:rPr>
        <w:t> </w:t>
      </w:r>
      <w:r>
        <w:rPr>
          <w:color w:val="231F20"/>
          <w:spacing w:val="-2"/>
          <w:w w:val="105"/>
          <w:sz w:val="34"/>
        </w:rPr>
        <w:t>mươi,</w:t>
      </w:r>
      <w:r>
        <w:rPr>
          <w:color w:val="231F20"/>
          <w:spacing w:val="-19"/>
          <w:w w:val="105"/>
          <w:sz w:val="34"/>
        </w:rPr>
        <w:t> </w:t>
      </w:r>
      <w:r>
        <w:rPr>
          <w:color w:val="231F20"/>
          <w:spacing w:val="-2"/>
          <w:w w:val="105"/>
          <w:sz w:val="34"/>
        </w:rPr>
        <w:t>dòng </w:t>
      </w:r>
      <w:r>
        <w:rPr>
          <w:color w:val="231F20"/>
          <w:w w:val="105"/>
          <w:sz w:val="34"/>
        </w:rPr>
        <w:t>thứ sáu, đọc từ dưới lên.</w:t>
      </w:r>
    </w:p>
    <w:p>
      <w:pPr>
        <w:spacing w:line="288" w:lineRule="auto" w:before="146"/>
        <w:ind w:left="397" w:right="430" w:firstLine="453"/>
        <w:jc w:val="both"/>
        <w:rPr>
          <w:sz w:val="34"/>
        </w:rPr>
      </w:pPr>
      <w:r>
        <w:rPr>
          <w:i/>
          <w:color w:val="231F20"/>
          <w:sz w:val="34"/>
        </w:rPr>
        <w:t>“Cánh</w:t>
      </w:r>
      <w:r>
        <w:rPr>
          <w:i/>
          <w:color w:val="231F20"/>
          <w:spacing w:val="-3"/>
          <w:sz w:val="34"/>
        </w:rPr>
        <w:t> </w:t>
      </w:r>
      <w:r>
        <w:rPr>
          <w:i/>
          <w:color w:val="231F20"/>
          <w:sz w:val="34"/>
        </w:rPr>
        <w:t>hữu</w:t>
      </w:r>
      <w:r>
        <w:rPr>
          <w:i/>
          <w:color w:val="231F20"/>
          <w:spacing w:val="-3"/>
          <w:sz w:val="34"/>
        </w:rPr>
        <w:t> </w:t>
      </w:r>
      <w:r>
        <w:rPr>
          <w:i/>
          <w:color w:val="231F20"/>
          <w:sz w:val="34"/>
        </w:rPr>
        <w:t>tấn</w:t>
      </w:r>
      <w:r>
        <w:rPr>
          <w:i/>
          <w:color w:val="231F20"/>
          <w:spacing w:val="-3"/>
          <w:sz w:val="34"/>
        </w:rPr>
        <w:t> </w:t>
      </w:r>
      <w:r>
        <w:rPr>
          <w:i/>
          <w:color w:val="231F20"/>
          <w:sz w:val="34"/>
        </w:rPr>
        <w:t>giả,</w:t>
      </w:r>
      <w:r>
        <w:rPr>
          <w:i/>
          <w:color w:val="231F20"/>
          <w:spacing w:val="-3"/>
          <w:sz w:val="34"/>
        </w:rPr>
        <w:t> </w:t>
      </w:r>
      <w:r>
        <w:rPr>
          <w:i/>
          <w:color w:val="231F20"/>
          <w:sz w:val="34"/>
        </w:rPr>
        <w:t>như</w:t>
      </w:r>
      <w:r>
        <w:rPr>
          <w:i/>
          <w:color w:val="231F20"/>
          <w:spacing w:val="-3"/>
          <w:sz w:val="34"/>
        </w:rPr>
        <w:t> </w:t>
      </w:r>
      <w:r>
        <w:rPr>
          <w:i/>
          <w:color w:val="231F20"/>
          <w:sz w:val="34"/>
        </w:rPr>
        <w:t>Yếu</w:t>
      </w:r>
      <w:r>
        <w:rPr>
          <w:i/>
          <w:color w:val="231F20"/>
          <w:spacing w:val="-3"/>
          <w:sz w:val="34"/>
        </w:rPr>
        <w:t> </w:t>
      </w:r>
      <w:r>
        <w:rPr>
          <w:i/>
          <w:color w:val="231F20"/>
          <w:sz w:val="34"/>
        </w:rPr>
        <w:t>Giải</w:t>
      </w:r>
      <w:r>
        <w:rPr>
          <w:i/>
          <w:color w:val="231F20"/>
          <w:spacing w:val="-3"/>
          <w:sz w:val="34"/>
        </w:rPr>
        <w:t> </w:t>
      </w:r>
      <w:r>
        <w:rPr>
          <w:i/>
          <w:color w:val="231F20"/>
          <w:sz w:val="34"/>
        </w:rPr>
        <w:t>vân:</w:t>
      </w:r>
      <w:r>
        <w:rPr>
          <w:i/>
          <w:color w:val="231F20"/>
          <w:spacing w:val="-3"/>
          <w:sz w:val="34"/>
        </w:rPr>
        <w:t> </w:t>
      </w:r>
      <w:r>
        <w:rPr>
          <w:i/>
          <w:color w:val="231F20"/>
          <w:sz w:val="34"/>
        </w:rPr>
        <w:t>Đương</w:t>
      </w:r>
      <w:r>
        <w:rPr>
          <w:i/>
          <w:color w:val="231F20"/>
          <w:spacing w:val="-3"/>
          <w:sz w:val="34"/>
        </w:rPr>
        <w:t> </w:t>
      </w:r>
      <w:r>
        <w:rPr>
          <w:i/>
          <w:color w:val="231F20"/>
          <w:sz w:val="34"/>
        </w:rPr>
        <w:t>tri</w:t>
      </w:r>
      <w:r>
        <w:rPr>
          <w:i/>
          <w:color w:val="231F20"/>
          <w:spacing w:val="-3"/>
          <w:sz w:val="34"/>
        </w:rPr>
        <w:t> </w:t>
      </w:r>
      <w:r>
        <w:rPr>
          <w:i/>
          <w:color w:val="231F20"/>
          <w:sz w:val="34"/>
        </w:rPr>
        <w:t>ngô</w:t>
      </w:r>
      <w:r>
        <w:rPr>
          <w:i/>
          <w:color w:val="231F20"/>
          <w:spacing w:val="-3"/>
          <w:sz w:val="34"/>
        </w:rPr>
        <w:t> </w:t>
      </w:r>
      <w:r>
        <w:rPr>
          <w:i/>
          <w:color w:val="231F20"/>
          <w:sz w:val="34"/>
        </w:rPr>
        <w:t>nhân </w:t>
      </w:r>
      <w:r>
        <w:rPr>
          <w:i/>
          <w:color w:val="231F20"/>
          <w:w w:val="105"/>
          <w:sz w:val="34"/>
        </w:rPr>
        <w:t>đại</w:t>
      </w:r>
      <w:r>
        <w:rPr>
          <w:i/>
          <w:color w:val="231F20"/>
          <w:spacing w:val="-1"/>
          <w:w w:val="105"/>
          <w:sz w:val="34"/>
        </w:rPr>
        <w:t> </w:t>
      </w:r>
      <w:r>
        <w:rPr>
          <w:i/>
          <w:color w:val="231F20"/>
          <w:w w:val="105"/>
          <w:sz w:val="34"/>
        </w:rPr>
        <w:t>sự</w:t>
      </w:r>
      <w:r>
        <w:rPr>
          <w:i/>
          <w:color w:val="231F20"/>
          <w:spacing w:val="-1"/>
          <w:w w:val="105"/>
          <w:sz w:val="34"/>
        </w:rPr>
        <w:t> </w:t>
      </w:r>
      <w:r>
        <w:rPr>
          <w:i/>
          <w:color w:val="231F20"/>
          <w:w w:val="105"/>
          <w:sz w:val="34"/>
        </w:rPr>
        <w:t>nhân</w:t>
      </w:r>
      <w:r>
        <w:rPr>
          <w:i/>
          <w:color w:val="231F20"/>
          <w:spacing w:val="-1"/>
          <w:w w:val="105"/>
          <w:sz w:val="34"/>
        </w:rPr>
        <w:t> </w:t>
      </w:r>
      <w:r>
        <w:rPr>
          <w:i/>
          <w:color w:val="231F20"/>
          <w:w w:val="105"/>
          <w:sz w:val="34"/>
        </w:rPr>
        <w:t>duyên,</w:t>
      </w:r>
      <w:r>
        <w:rPr>
          <w:i/>
          <w:color w:val="231F20"/>
          <w:spacing w:val="-1"/>
          <w:w w:val="105"/>
          <w:sz w:val="34"/>
        </w:rPr>
        <w:t> </w:t>
      </w:r>
      <w:r>
        <w:rPr>
          <w:i/>
          <w:color w:val="231F20"/>
          <w:w w:val="105"/>
          <w:sz w:val="34"/>
        </w:rPr>
        <w:t>Đồng</w:t>
      </w:r>
      <w:r>
        <w:rPr>
          <w:i/>
          <w:color w:val="231F20"/>
          <w:spacing w:val="-1"/>
          <w:w w:val="105"/>
          <w:sz w:val="34"/>
        </w:rPr>
        <w:t> </w:t>
      </w:r>
      <w:r>
        <w:rPr>
          <w:i/>
          <w:color w:val="231F20"/>
          <w:w w:val="105"/>
          <w:sz w:val="34"/>
        </w:rPr>
        <w:t>Cư</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quan</w:t>
      </w:r>
      <w:r>
        <w:rPr>
          <w:i/>
          <w:color w:val="231F20"/>
          <w:spacing w:val="-1"/>
          <w:w w:val="105"/>
          <w:sz w:val="34"/>
        </w:rPr>
        <w:t> </w:t>
      </w:r>
      <w:r>
        <w:rPr>
          <w:i/>
          <w:color w:val="231F20"/>
          <w:w w:val="105"/>
          <w:sz w:val="34"/>
        </w:rPr>
        <w:t>tối</w:t>
      </w:r>
      <w:r>
        <w:rPr>
          <w:i/>
          <w:color w:val="231F20"/>
          <w:spacing w:val="-1"/>
          <w:w w:val="105"/>
          <w:sz w:val="34"/>
        </w:rPr>
        <w:t> </w:t>
      </w:r>
      <w:r>
        <w:rPr>
          <w:i/>
          <w:color w:val="231F20"/>
          <w:w w:val="105"/>
          <w:sz w:val="34"/>
        </w:rPr>
        <w:t>nan</w:t>
      </w:r>
      <w:r>
        <w:rPr>
          <w:i/>
          <w:color w:val="231F20"/>
          <w:spacing w:val="-1"/>
          <w:w w:val="105"/>
          <w:sz w:val="34"/>
        </w:rPr>
        <w:t> </w:t>
      </w:r>
      <w:r>
        <w:rPr>
          <w:i/>
          <w:color w:val="231F20"/>
          <w:w w:val="105"/>
          <w:sz w:val="34"/>
        </w:rPr>
        <w:t>thấu</w:t>
      </w:r>
      <w:r>
        <w:rPr>
          <w:i/>
          <w:color w:val="231F20"/>
          <w:spacing w:val="-1"/>
          <w:w w:val="105"/>
          <w:sz w:val="34"/>
        </w:rPr>
        <w:t> </w:t>
      </w:r>
      <w:r>
        <w:rPr>
          <w:i/>
          <w:color w:val="231F20"/>
          <w:w w:val="105"/>
          <w:sz w:val="34"/>
        </w:rPr>
        <w:t>thoát” </w:t>
      </w:r>
      <w:r>
        <w:rPr>
          <w:color w:val="231F20"/>
          <w:w w:val="105"/>
          <w:sz w:val="34"/>
        </w:rPr>
        <w:t>(Tiến cao hơn nữa sẽ như sách </w:t>
      </w:r>
      <w:r>
        <w:rPr>
          <w:i/>
          <w:color w:val="231F20"/>
          <w:w w:val="105"/>
          <w:sz w:val="34"/>
        </w:rPr>
        <w:t>Yếu Giải </w:t>
      </w:r>
      <w:r>
        <w:rPr>
          <w:color w:val="231F20"/>
          <w:w w:val="105"/>
          <w:sz w:val="34"/>
        </w:rPr>
        <w:t>đã nói: “Phải nên biết, đối với đại sự nhân duyên của chúng ta, một cửa ải Đồng Cư khó vượt thoát nhất”).</w:t>
      </w:r>
    </w:p>
    <w:p>
      <w:pPr>
        <w:pStyle w:val="BodyText"/>
        <w:spacing w:line="288" w:lineRule="auto" w:before="136"/>
        <w:ind w:left="397" w:right="429"/>
      </w:pPr>
      <w:r>
        <w:rPr>
          <w:color w:val="231F20"/>
        </w:rPr>
        <w:t>Trong</w:t>
      </w:r>
      <w:r>
        <w:rPr>
          <w:color w:val="231F20"/>
          <w:spacing w:val="-2"/>
        </w:rPr>
        <w:t> </w:t>
      </w:r>
      <w:r>
        <w:rPr>
          <w:i/>
          <w:color w:val="231F20"/>
        </w:rPr>
        <w:t>Yếu</w:t>
      </w:r>
      <w:r>
        <w:rPr>
          <w:i/>
          <w:color w:val="231F20"/>
          <w:spacing w:val="-2"/>
        </w:rPr>
        <w:t> </w:t>
      </w:r>
      <w:r>
        <w:rPr>
          <w:i/>
          <w:color w:val="231F20"/>
        </w:rPr>
        <w:t>Giải</w:t>
      </w:r>
      <w:r>
        <w:rPr>
          <w:color w:val="231F20"/>
        </w:rPr>
        <w:t>,</w:t>
      </w:r>
      <w:r>
        <w:rPr>
          <w:color w:val="231F20"/>
          <w:spacing w:val="-2"/>
        </w:rPr>
        <w:t> </w:t>
      </w:r>
      <w:r>
        <w:rPr>
          <w:color w:val="231F20"/>
        </w:rPr>
        <w:t>Ngẫu</w:t>
      </w:r>
      <w:r>
        <w:rPr>
          <w:color w:val="231F20"/>
          <w:spacing w:val="-2"/>
        </w:rPr>
        <w:t> </w:t>
      </w:r>
      <w:r>
        <w:rPr>
          <w:color w:val="231F20"/>
        </w:rPr>
        <w:t>Ích</w:t>
      </w:r>
      <w:r>
        <w:rPr>
          <w:color w:val="231F20"/>
          <w:spacing w:val="-2"/>
        </w:rPr>
        <w:t> </w:t>
      </w:r>
      <w:r>
        <w:rPr>
          <w:color w:val="231F20"/>
        </w:rPr>
        <w:t>Đại</w:t>
      </w:r>
      <w:r>
        <w:rPr>
          <w:color w:val="231F20"/>
          <w:spacing w:val="-1"/>
        </w:rPr>
        <w:t> </w:t>
      </w:r>
      <w:r>
        <w:rPr>
          <w:color w:val="231F20"/>
        </w:rPr>
        <w:t>sư</w:t>
      </w:r>
      <w:r>
        <w:rPr>
          <w:color w:val="231F20"/>
          <w:spacing w:val="-2"/>
        </w:rPr>
        <w:t> </w:t>
      </w:r>
      <w:r>
        <w:rPr>
          <w:color w:val="231F20"/>
        </w:rPr>
        <w:t>đã</w:t>
      </w:r>
      <w:r>
        <w:rPr>
          <w:color w:val="231F20"/>
          <w:spacing w:val="-1"/>
        </w:rPr>
        <w:t> </w:t>
      </w:r>
      <w:r>
        <w:rPr>
          <w:color w:val="231F20"/>
        </w:rPr>
        <w:t>nói</w:t>
      </w:r>
      <w:r>
        <w:rPr>
          <w:color w:val="231F20"/>
          <w:spacing w:val="-2"/>
        </w:rPr>
        <w:t> </w:t>
      </w:r>
      <w:r>
        <w:rPr>
          <w:color w:val="231F20"/>
        </w:rPr>
        <w:t>như</w:t>
      </w:r>
      <w:r>
        <w:rPr>
          <w:color w:val="231F20"/>
          <w:spacing w:val="-2"/>
        </w:rPr>
        <w:t> </w:t>
      </w:r>
      <w:r>
        <w:rPr>
          <w:color w:val="231F20"/>
        </w:rPr>
        <w:t>thế.</w:t>
      </w:r>
      <w:r>
        <w:rPr>
          <w:color w:val="231F20"/>
          <w:spacing w:val="-2"/>
        </w:rPr>
        <w:t> </w:t>
      </w:r>
      <w:r>
        <w:rPr>
          <w:color w:val="231F20"/>
        </w:rPr>
        <w:t>Đoạn</w:t>
      </w:r>
      <w:r>
        <w:rPr>
          <w:color w:val="231F20"/>
          <w:spacing w:val="-1"/>
        </w:rPr>
        <w:t> </w:t>
      </w:r>
      <w:r>
        <w:rPr>
          <w:color w:val="231F20"/>
        </w:rPr>
        <w:t>văn </w:t>
      </w:r>
      <w:r>
        <w:rPr>
          <w:color w:val="231F20"/>
          <w:w w:val="105"/>
        </w:rPr>
        <w:t>giảng</w:t>
      </w:r>
      <w:r>
        <w:rPr>
          <w:color w:val="231F20"/>
          <w:spacing w:val="-5"/>
          <w:w w:val="105"/>
        </w:rPr>
        <w:t> </w:t>
      </w:r>
      <w:r>
        <w:rPr>
          <w:color w:val="231F20"/>
          <w:w w:val="105"/>
        </w:rPr>
        <w:t>về</w:t>
      </w:r>
      <w:r>
        <w:rPr>
          <w:color w:val="231F20"/>
          <w:spacing w:val="-5"/>
          <w:w w:val="105"/>
        </w:rPr>
        <w:t> </w:t>
      </w:r>
      <w:r>
        <w:rPr>
          <w:color w:val="231F20"/>
          <w:w w:val="105"/>
        </w:rPr>
        <w:t>Tông</w:t>
      </w:r>
      <w:r>
        <w:rPr>
          <w:color w:val="231F20"/>
          <w:spacing w:val="-5"/>
          <w:w w:val="105"/>
        </w:rPr>
        <w:t> </w:t>
      </w:r>
      <w:r>
        <w:rPr>
          <w:color w:val="231F20"/>
          <w:w w:val="105"/>
        </w:rPr>
        <w:t>Thú</w:t>
      </w:r>
      <w:r>
        <w:rPr>
          <w:color w:val="231F20"/>
          <w:spacing w:val="-5"/>
          <w:w w:val="105"/>
        </w:rPr>
        <w:t> </w:t>
      </w:r>
      <w:r>
        <w:rPr>
          <w:color w:val="231F20"/>
          <w:w w:val="105"/>
        </w:rPr>
        <w:t>này</w:t>
      </w:r>
      <w:r>
        <w:rPr>
          <w:color w:val="231F20"/>
          <w:spacing w:val="-5"/>
          <w:w w:val="105"/>
        </w:rPr>
        <w:t> </w:t>
      </w:r>
      <w:r>
        <w:rPr>
          <w:color w:val="231F20"/>
          <w:w w:val="105"/>
        </w:rPr>
        <w:t>rất</w:t>
      </w:r>
      <w:r>
        <w:rPr>
          <w:color w:val="231F20"/>
          <w:spacing w:val="-5"/>
          <w:w w:val="105"/>
        </w:rPr>
        <w:t> </w:t>
      </w:r>
      <w:r>
        <w:rPr>
          <w:color w:val="231F20"/>
          <w:w w:val="105"/>
        </w:rPr>
        <w:t>dài,</w:t>
      </w:r>
      <w:r>
        <w:rPr>
          <w:color w:val="231F20"/>
          <w:spacing w:val="-5"/>
          <w:w w:val="105"/>
        </w:rPr>
        <w:t> </w:t>
      </w:r>
      <w:r>
        <w:rPr>
          <w:color w:val="231F20"/>
          <w:w w:val="105"/>
        </w:rPr>
        <w:t>cũng</w:t>
      </w:r>
      <w:r>
        <w:rPr>
          <w:color w:val="231F20"/>
          <w:spacing w:val="-5"/>
          <w:w w:val="105"/>
        </w:rPr>
        <w:t> </w:t>
      </w:r>
      <w:r>
        <w:rPr>
          <w:color w:val="231F20"/>
          <w:w w:val="105"/>
        </w:rPr>
        <w:t>nhằm</w:t>
      </w:r>
      <w:r>
        <w:rPr>
          <w:color w:val="231F20"/>
          <w:spacing w:val="-5"/>
          <w:w w:val="105"/>
        </w:rPr>
        <w:t> </w:t>
      </w:r>
      <w:r>
        <w:rPr>
          <w:color w:val="231F20"/>
          <w:w w:val="105"/>
        </w:rPr>
        <w:t>thuyết</w:t>
      </w:r>
      <w:r>
        <w:rPr>
          <w:color w:val="231F20"/>
          <w:spacing w:val="-6"/>
          <w:w w:val="105"/>
        </w:rPr>
        <w:t> </w:t>
      </w:r>
      <w:r>
        <w:rPr>
          <w:color w:val="231F20"/>
          <w:w w:val="105"/>
        </w:rPr>
        <w:t>minh</w:t>
      </w:r>
      <w:r>
        <w:rPr>
          <w:color w:val="231F20"/>
          <w:spacing w:val="-6"/>
          <w:w w:val="105"/>
        </w:rPr>
        <w:t> </w:t>
      </w:r>
      <w:r>
        <w:rPr>
          <w:color w:val="231F20"/>
          <w:w w:val="105"/>
        </w:rPr>
        <w:t>một chủ</w:t>
      </w:r>
      <w:r>
        <w:rPr>
          <w:color w:val="231F20"/>
          <w:spacing w:val="-12"/>
          <w:w w:val="105"/>
        </w:rPr>
        <w:t> </w:t>
      </w:r>
      <w:r>
        <w:rPr>
          <w:color w:val="231F20"/>
          <w:w w:val="105"/>
        </w:rPr>
        <w:t>đề</w:t>
      </w:r>
      <w:r>
        <w:rPr>
          <w:color w:val="231F20"/>
          <w:spacing w:val="-12"/>
          <w:w w:val="105"/>
        </w:rPr>
        <w:t> </w:t>
      </w:r>
      <w:r>
        <w:rPr>
          <w:color w:val="231F20"/>
          <w:w w:val="105"/>
        </w:rPr>
        <w:t>vô</w:t>
      </w:r>
      <w:r>
        <w:rPr>
          <w:color w:val="231F20"/>
          <w:spacing w:val="-12"/>
          <w:w w:val="105"/>
        </w:rPr>
        <w:t> </w:t>
      </w:r>
      <w:r>
        <w:rPr>
          <w:color w:val="231F20"/>
          <w:w w:val="105"/>
        </w:rPr>
        <w:t>cùng</w:t>
      </w:r>
      <w:r>
        <w:rPr>
          <w:color w:val="231F20"/>
          <w:spacing w:val="-12"/>
          <w:w w:val="105"/>
        </w:rPr>
        <w:t> </w:t>
      </w:r>
      <w:r>
        <w:rPr>
          <w:color w:val="231F20"/>
          <w:w w:val="105"/>
        </w:rPr>
        <w:t>quan</w:t>
      </w:r>
      <w:r>
        <w:rPr>
          <w:color w:val="231F20"/>
          <w:spacing w:val="-12"/>
          <w:w w:val="105"/>
        </w:rPr>
        <w:t> </w:t>
      </w:r>
      <w:r>
        <w:rPr>
          <w:color w:val="231F20"/>
          <w:w w:val="105"/>
        </w:rPr>
        <w:t>trọng</w:t>
      </w:r>
      <w:r>
        <w:rPr>
          <w:color w:val="231F20"/>
          <w:spacing w:val="-12"/>
          <w:w w:val="105"/>
        </w:rPr>
        <w:t> </w:t>
      </w:r>
      <w:r>
        <w:rPr>
          <w:color w:val="231F20"/>
          <w:w w:val="105"/>
        </w:rPr>
        <w:t>trong</w:t>
      </w:r>
      <w:r>
        <w:rPr>
          <w:color w:val="231F20"/>
          <w:spacing w:val="-12"/>
          <w:w w:val="105"/>
        </w:rPr>
        <w:t> </w:t>
      </w:r>
      <w:r>
        <w:rPr>
          <w:color w:val="231F20"/>
          <w:w w:val="105"/>
        </w:rPr>
        <w:t>tu</w:t>
      </w:r>
      <w:r>
        <w:rPr>
          <w:color w:val="231F20"/>
          <w:spacing w:val="-12"/>
          <w:w w:val="105"/>
        </w:rPr>
        <w:t> </w:t>
      </w:r>
      <w:r>
        <w:rPr>
          <w:color w:val="231F20"/>
          <w:w w:val="105"/>
        </w:rPr>
        <w:t>học</w:t>
      </w:r>
      <w:r>
        <w:rPr>
          <w:color w:val="231F20"/>
          <w:spacing w:val="-12"/>
          <w:w w:val="105"/>
        </w:rPr>
        <w:t> </w:t>
      </w:r>
      <w:r>
        <w:rPr>
          <w:color w:val="231F20"/>
          <w:w w:val="105"/>
        </w:rPr>
        <w:t>Tịnh</w:t>
      </w:r>
      <w:r>
        <w:rPr>
          <w:color w:val="231F20"/>
          <w:spacing w:val="-12"/>
          <w:w w:val="105"/>
        </w:rPr>
        <w:t> </w:t>
      </w:r>
      <w:r>
        <w:rPr>
          <w:color w:val="231F20"/>
          <w:w w:val="105"/>
        </w:rPr>
        <w:t>Tông,</w:t>
      </w:r>
      <w:r>
        <w:rPr>
          <w:color w:val="231F20"/>
          <w:spacing w:val="-12"/>
          <w:w w:val="105"/>
        </w:rPr>
        <w:t> </w:t>
      </w:r>
      <w:r>
        <w:rPr>
          <w:color w:val="231F20"/>
          <w:w w:val="105"/>
        </w:rPr>
        <w:t>giảng</w:t>
      </w:r>
      <w:r>
        <w:rPr>
          <w:color w:val="231F20"/>
          <w:spacing w:val="-12"/>
          <w:w w:val="105"/>
        </w:rPr>
        <w:t> </w:t>
      </w:r>
      <w:r>
        <w:rPr>
          <w:color w:val="231F20"/>
          <w:w w:val="105"/>
        </w:rPr>
        <w:t>về phương</w:t>
      </w:r>
      <w:r>
        <w:rPr>
          <w:color w:val="231F20"/>
          <w:spacing w:val="-8"/>
          <w:w w:val="105"/>
        </w:rPr>
        <w:t> </w:t>
      </w:r>
      <w:r>
        <w:rPr>
          <w:color w:val="231F20"/>
          <w:w w:val="105"/>
        </w:rPr>
        <w:t>hướng</w:t>
      </w:r>
      <w:r>
        <w:rPr>
          <w:color w:val="231F20"/>
          <w:spacing w:val="-8"/>
          <w:w w:val="105"/>
        </w:rPr>
        <w:t> </w:t>
      </w:r>
      <w:r>
        <w:rPr>
          <w:color w:val="231F20"/>
          <w:w w:val="105"/>
        </w:rPr>
        <w:t>tu</w:t>
      </w:r>
      <w:r>
        <w:rPr>
          <w:color w:val="231F20"/>
          <w:spacing w:val="-8"/>
          <w:w w:val="105"/>
        </w:rPr>
        <w:t> </w:t>
      </w:r>
      <w:r>
        <w:rPr>
          <w:color w:val="231F20"/>
          <w:w w:val="105"/>
        </w:rPr>
        <w:t>học</w:t>
      </w:r>
      <w:r>
        <w:rPr>
          <w:color w:val="231F20"/>
          <w:spacing w:val="-8"/>
          <w:w w:val="105"/>
        </w:rPr>
        <w:t> </w:t>
      </w:r>
      <w:r>
        <w:rPr>
          <w:color w:val="231F20"/>
          <w:w w:val="105"/>
        </w:rPr>
        <w:t>và</w:t>
      </w:r>
      <w:r>
        <w:rPr>
          <w:color w:val="231F20"/>
          <w:spacing w:val="-8"/>
          <w:w w:val="105"/>
        </w:rPr>
        <w:t> </w:t>
      </w:r>
      <w:r>
        <w:rPr>
          <w:color w:val="231F20"/>
          <w:w w:val="105"/>
        </w:rPr>
        <w:t>mục</w:t>
      </w:r>
      <w:r>
        <w:rPr>
          <w:color w:val="231F20"/>
          <w:spacing w:val="-8"/>
          <w:w w:val="105"/>
        </w:rPr>
        <w:t> </w:t>
      </w:r>
      <w:r>
        <w:rPr>
          <w:color w:val="231F20"/>
          <w:w w:val="105"/>
        </w:rPr>
        <w:t>tiêu</w:t>
      </w:r>
      <w:r>
        <w:rPr>
          <w:color w:val="231F20"/>
          <w:spacing w:val="-8"/>
          <w:w w:val="105"/>
        </w:rPr>
        <w:t> </w:t>
      </w:r>
      <w:r>
        <w:rPr>
          <w:color w:val="231F20"/>
          <w:w w:val="105"/>
        </w:rPr>
        <w:t>của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ắt</w:t>
      </w:r>
      <w:r>
        <w:rPr>
          <w:color w:val="231F20"/>
          <w:spacing w:val="-8"/>
          <w:w w:val="105"/>
        </w:rPr>
        <w:t> </w:t>
      </w:r>
      <w:r>
        <w:rPr>
          <w:color w:val="231F20"/>
          <w:w w:val="105"/>
        </w:rPr>
        <w:t>phải</w:t>
      </w:r>
      <w:r>
        <w:rPr>
          <w:color w:val="231F20"/>
          <w:spacing w:val="-8"/>
          <w:w w:val="105"/>
        </w:rPr>
        <w:t> </w:t>
      </w:r>
      <w:r>
        <w:rPr>
          <w:color w:val="231F20"/>
          <w:w w:val="105"/>
        </w:rPr>
        <w:t>hiểu </w:t>
      </w:r>
      <w:r>
        <w:rPr>
          <w:color w:val="231F20"/>
          <w:w w:val="110"/>
        </w:rPr>
        <w:t>rất</w:t>
      </w:r>
      <w:r>
        <w:rPr>
          <w:color w:val="231F20"/>
          <w:spacing w:val="-20"/>
          <w:w w:val="110"/>
        </w:rPr>
        <w:t> </w:t>
      </w:r>
      <w:r>
        <w:rPr>
          <w:color w:val="231F20"/>
          <w:w w:val="110"/>
        </w:rPr>
        <w:t>rõ</w:t>
      </w:r>
      <w:r>
        <w:rPr>
          <w:color w:val="231F20"/>
          <w:spacing w:val="-20"/>
          <w:w w:val="110"/>
        </w:rPr>
        <w:t> </w:t>
      </w:r>
      <w:r>
        <w:rPr>
          <w:color w:val="231F20"/>
          <w:w w:val="110"/>
        </w:rPr>
        <w:t>ràng,</w:t>
      </w:r>
      <w:r>
        <w:rPr>
          <w:color w:val="231F20"/>
          <w:spacing w:val="-20"/>
          <w:w w:val="110"/>
        </w:rPr>
        <w:t> </w:t>
      </w:r>
      <w:r>
        <w:rPr>
          <w:color w:val="231F20"/>
          <w:w w:val="110"/>
        </w:rPr>
        <w:t>rành</w:t>
      </w:r>
      <w:r>
        <w:rPr>
          <w:color w:val="231F20"/>
          <w:spacing w:val="-20"/>
          <w:w w:val="110"/>
        </w:rPr>
        <w:t> </w:t>
      </w:r>
      <w:r>
        <w:rPr>
          <w:color w:val="231F20"/>
          <w:w w:val="110"/>
        </w:rPr>
        <w:t>rẽ</w:t>
      </w:r>
      <w:r>
        <w:rPr>
          <w:color w:val="231F20"/>
          <w:spacing w:val="-20"/>
          <w:w w:val="110"/>
        </w:rPr>
        <w:t> </w:t>
      </w:r>
      <w:r>
        <w:rPr>
          <w:color w:val="231F20"/>
          <w:w w:val="110"/>
        </w:rPr>
        <w:t>thì</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mới</w:t>
      </w:r>
      <w:r>
        <w:rPr>
          <w:color w:val="231F20"/>
          <w:spacing w:val="-20"/>
          <w:w w:val="110"/>
        </w:rPr>
        <w:t> </w:t>
      </w:r>
      <w:r>
        <w:rPr>
          <w:color w:val="231F20"/>
          <w:w w:val="110"/>
        </w:rPr>
        <w:t>có</w:t>
      </w:r>
      <w:r>
        <w:rPr>
          <w:color w:val="231F20"/>
          <w:spacing w:val="-20"/>
          <w:w w:val="110"/>
        </w:rPr>
        <w:t> </w:t>
      </w:r>
      <w:r>
        <w:rPr>
          <w:color w:val="231F20"/>
          <w:w w:val="110"/>
        </w:rPr>
        <w:t>thể</w:t>
      </w:r>
      <w:r>
        <w:rPr>
          <w:color w:val="231F20"/>
          <w:spacing w:val="-20"/>
          <w:w w:val="110"/>
        </w:rPr>
        <w:t> </w:t>
      </w:r>
      <w:r>
        <w:rPr>
          <w:color w:val="231F20"/>
          <w:w w:val="110"/>
        </w:rPr>
        <w:t>thành</w:t>
      </w:r>
      <w:r>
        <w:rPr>
          <w:color w:val="231F20"/>
          <w:spacing w:val="-20"/>
          <w:w w:val="110"/>
        </w:rPr>
        <w:t> </w:t>
      </w:r>
      <w:r>
        <w:rPr>
          <w:color w:val="231F20"/>
          <w:w w:val="110"/>
        </w:rPr>
        <w:t>tựu</w:t>
      </w:r>
      <w:r>
        <w:rPr>
          <w:color w:val="231F20"/>
          <w:spacing w:val="-20"/>
          <w:w w:val="110"/>
        </w:rPr>
        <w:t> </w:t>
      </w:r>
      <w:r>
        <w:rPr>
          <w:color w:val="231F20"/>
          <w:w w:val="110"/>
        </w:rPr>
        <w:t>trong một đời này.</w:t>
      </w:r>
    </w:p>
    <w:p>
      <w:pPr>
        <w:pStyle w:val="BodyText"/>
        <w:spacing w:line="288" w:lineRule="auto" w:before="135"/>
        <w:ind w:left="397" w:right="430"/>
      </w:pPr>
      <w:r>
        <w:rPr>
          <w:color w:val="231F20"/>
          <w:w w:val="105"/>
        </w:rPr>
        <w:t>Qua</w:t>
      </w:r>
      <w:r>
        <w:rPr>
          <w:color w:val="231F20"/>
          <w:spacing w:val="-15"/>
          <w:w w:val="105"/>
        </w:rPr>
        <w:t> </w:t>
      </w:r>
      <w:r>
        <w:rPr>
          <w:color w:val="231F20"/>
          <w:w w:val="105"/>
        </w:rPr>
        <w:t>câu</w:t>
      </w:r>
      <w:r>
        <w:rPr>
          <w:color w:val="231F20"/>
          <w:spacing w:val="-15"/>
          <w:w w:val="105"/>
        </w:rPr>
        <w:t> </w:t>
      </w:r>
      <w:r>
        <w:rPr>
          <w:color w:val="231F20"/>
          <w:w w:val="105"/>
        </w:rPr>
        <w:t>này,</w:t>
      </w:r>
      <w:r>
        <w:rPr>
          <w:color w:val="231F20"/>
          <w:spacing w:val="-15"/>
          <w:w w:val="105"/>
        </w:rPr>
        <w:t> </w:t>
      </w:r>
      <w:r>
        <w:rPr>
          <w:color w:val="231F20"/>
          <w:w w:val="105"/>
        </w:rPr>
        <w:t>Ngẫu</w:t>
      </w:r>
      <w:r>
        <w:rPr>
          <w:color w:val="231F20"/>
          <w:spacing w:val="-16"/>
          <w:w w:val="105"/>
        </w:rPr>
        <w:t> </w:t>
      </w:r>
      <w:r>
        <w:rPr>
          <w:color w:val="231F20"/>
          <w:w w:val="105"/>
        </w:rPr>
        <w:t>Ích</w:t>
      </w:r>
      <w:r>
        <w:rPr>
          <w:color w:val="231F20"/>
          <w:spacing w:val="-16"/>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đã</w:t>
      </w:r>
      <w:r>
        <w:rPr>
          <w:color w:val="231F20"/>
          <w:spacing w:val="-15"/>
          <w:w w:val="105"/>
        </w:rPr>
        <w:t> </w:t>
      </w:r>
      <w:r>
        <w:rPr>
          <w:color w:val="231F20"/>
          <w:w w:val="105"/>
        </w:rPr>
        <w:t>nhắc</w:t>
      </w:r>
      <w:r>
        <w:rPr>
          <w:color w:val="231F20"/>
          <w:spacing w:val="-16"/>
          <w:w w:val="105"/>
        </w:rPr>
        <w:t> </w:t>
      </w:r>
      <w:r>
        <w:rPr>
          <w:color w:val="231F20"/>
          <w:w w:val="105"/>
        </w:rPr>
        <w:t>nhở</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Cần phải biết rằng, đối với chúng ta, nói theo cách bây giờ là những kẻ phát nguyện cầu sinh Tịnh Độ.</w:t>
      </w:r>
      <w:r>
        <w:rPr>
          <w:color w:val="231F20"/>
          <w:spacing w:val="-1"/>
          <w:w w:val="105"/>
        </w:rPr>
        <w:t> </w:t>
      </w:r>
      <w:r>
        <w:rPr>
          <w:color w:val="231F20"/>
          <w:w w:val="105"/>
        </w:rPr>
        <w:t>Đó là chuyện lớn, còn có chuyện nào khác lớn hơn được nữa?</w:t>
      </w:r>
    </w:p>
    <w:p>
      <w:pPr>
        <w:pStyle w:val="BodyText"/>
        <w:spacing w:line="288" w:lineRule="auto" w:before="137"/>
        <w:ind w:left="397" w:right="430"/>
      </w:pPr>
      <w:r>
        <w:rPr>
          <w:color w:val="231F20"/>
          <w:w w:val="105"/>
        </w:rPr>
        <w:t>Liễu sinh tử, thoát tam giới, thành Phật quả viên mãn</w:t>
      </w:r>
      <w:r>
        <w:rPr>
          <w:color w:val="231F20"/>
          <w:spacing w:val="40"/>
          <w:w w:val="105"/>
        </w:rPr>
        <w:t> </w:t>
      </w:r>
      <w:r>
        <w:rPr>
          <w:color w:val="231F20"/>
          <w:w w:val="105"/>
        </w:rPr>
        <w:t>rốt ráo, còn có chuyện gì lớn hơn chuyện này? Trong kinh </w:t>
      </w:r>
      <w:r>
        <w:rPr>
          <w:i/>
          <w:color w:val="231F20"/>
          <w:w w:val="105"/>
        </w:rPr>
        <w:t>Pháp</w:t>
      </w:r>
      <w:r>
        <w:rPr>
          <w:i/>
          <w:color w:val="231F20"/>
          <w:spacing w:val="-11"/>
          <w:w w:val="105"/>
        </w:rPr>
        <w:t> </w:t>
      </w:r>
      <w:r>
        <w:rPr>
          <w:i/>
          <w:color w:val="231F20"/>
          <w:w w:val="105"/>
        </w:rPr>
        <w:t>Hoa</w:t>
      </w:r>
      <w:r>
        <w:rPr>
          <w:color w:val="231F20"/>
          <w:w w:val="105"/>
        </w:rPr>
        <w:t>,</w:t>
      </w:r>
      <w:r>
        <w:rPr>
          <w:color w:val="231F20"/>
          <w:spacing w:val="-11"/>
          <w:w w:val="105"/>
        </w:rPr>
        <w:t> </w:t>
      </w:r>
      <w:r>
        <w:rPr>
          <w:color w:val="231F20"/>
          <w:w w:val="105"/>
        </w:rPr>
        <w:t>đức</w:t>
      </w:r>
      <w:r>
        <w:rPr>
          <w:color w:val="231F20"/>
          <w:spacing w:val="-11"/>
          <w:w w:val="105"/>
        </w:rPr>
        <w:t> </w:t>
      </w:r>
      <w:r>
        <w:rPr>
          <w:color w:val="231F20"/>
          <w:w w:val="105"/>
        </w:rPr>
        <w:t>Thế</w:t>
      </w:r>
      <w:r>
        <w:rPr>
          <w:color w:val="231F20"/>
          <w:spacing w:val="-12"/>
          <w:w w:val="105"/>
        </w:rPr>
        <w:t> </w:t>
      </w:r>
      <w:r>
        <w:rPr>
          <w:color w:val="231F20"/>
          <w:w w:val="105"/>
        </w:rPr>
        <w:t>Tôn</w:t>
      </w:r>
      <w:r>
        <w:rPr>
          <w:color w:val="231F20"/>
          <w:spacing w:val="-11"/>
          <w:w w:val="105"/>
        </w:rPr>
        <w:t> </w:t>
      </w:r>
      <w:r>
        <w:rPr>
          <w:color w:val="231F20"/>
          <w:w w:val="105"/>
        </w:rPr>
        <w:t>nói:</w:t>
      </w:r>
      <w:r>
        <w:rPr>
          <w:color w:val="231F20"/>
          <w:spacing w:val="-12"/>
          <w:w w:val="105"/>
        </w:rPr>
        <w:t> </w:t>
      </w:r>
      <w:r>
        <w:rPr>
          <w:color w:val="231F20"/>
          <w:w w:val="105"/>
        </w:rPr>
        <w:t>Ngài</w:t>
      </w:r>
      <w:r>
        <w:rPr>
          <w:color w:val="231F20"/>
          <w:spacing w:val="-11"/>
          <w:w w:val="105"/>
        </w:rPr>
        <w:t> </w:t>
      </w:r>
      <w:r>
        <w:rPr>
          <w:color w:val="231F20"/>
          <w:w w:val="105"/>
        </w:rPr>
        <w:t>vì</w:t>
      </w:r>
      <w:r>
        <w:rPr>
          <w:color w:val="231F20"/>
          <w:spacing w:val="-11"/>
          <w:w w:val="105"/>
        </w:rPr>
        <w:t> </w:t>
      </w:r>
      <w:r>
        <w:rPr>
          <w:color w:val="231F20"/>
          <w:w w:val="105"/>
        </w:rPr>
        <w:t>một</w:t>
      </w:r>
      <w:r>
        <w:rPr>
          <w:color w:val="231F20"/>
          <w:spacing w:val="-11"/>
          <w:w w:val="105"/>
        </w:rPr>
        <w:t> </w:t>
      </w:r>
      <w:r>
        <w:rPr>
          <w:color w:val="231F20"/>
          <w:w w:val="105"/>
        </w:rPr>
        <w:t>đại</w:t>
      </w:r>
      <w:r>
        <w:rPr>
          <w:color w:val="231F20"/>
          <w:spacing w:val="-11"/>
          <w:w w:val="105"/>
        </w:rPr>
        <w:t> </w:t>
      </w:r>
      <w:r>
        <w:rPr>
          <w:color w:val="231F20"/>
          <w:w w:val="105"/>
        </w:rPr>
        <w:t>sự</w:t>
      </w:r>
      <w:r>
        <w:rPr>
          <w:color w:val="231F20"/>
          <w:spacing w:val="-11"/>
          <w:w w:val="105"/>
        </w:rPr>
        <w:t> </w:t>
      </w:r>
      <w:r>
        <w:rPr>
          <w:color w:val="231F20"/>
          <w:w w:val="105"/>
        </w:rPr>
        <w:t>nhân</w:t>
      </w:r>
      <w:r>
        <w:rPr>
          <w:color w:val="231F20"/>
          <w:spacing w:val="-11"/>
          <w:w w:val="105"/>
        </w:rPr>
        <w:t> </w:t>
      </w:r>
      <w:r>
        <w:rPr>
          <w:color w:val="231F20"/>
          <w:w w:val="105"/>
        </w:rPr>
        <w:t>duyên mà xuất hiện trong cõi đời. Nói cách khác, những chuyện khác thì những bậc thánh hiền, hào kiệt thông minh, trí tuệ trong</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9"/>
          <w:w w:val="105"/>
        </w:rPr>
        <w:t> </w:t>
      </w:r>
      <w:r>
        <w:rPr>
          <w:color w:val="231F20"/>
          <w:w w:val="105"/>
        </w:rPr>
        <w:t>này</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giải</w:t>
      </w:r>
      <w:r>
        <w:rPr>
          <w:color w:val="231F20"/>
          <w:spacing w:val="-10"/>
          <w:w w:val="105"/>
        </w:rPr>
        <w:t> </w:t>
      </w:r>
      <w:r>
        <w:rPr>
          <w:color w:val="231F20"/>
          <w:w w:val="105"/>
        </w:rPr>
        <w:t>quyết,</w:t>
      </w:r>
      <w:r>
        <w:rPr>
          <w:color w:val="231F20"/>
          <w:spacing w:val="-10"/>
          <w:w w:val="105"/>
        </w:rPr>
        <w:t> </w:t>
      </w:r>
      <w:r>
        <w:rPr>
          <w:color w:val="231F20"/>
          <w:w w:val="105"/>
        </w:rPr>
        <w:t>chỉ</w:t>
      </w:r>
      <w:r>
        <w:rPr>
          <w:color w:val="231F20"/>
          <w:spacing w:val="-9"/>
          <w:w w:val="105"/>
        </w:rPr>
        <w:t> </w:t>
      </w:r>
      <w:r>
        <w:rPr>
          <w:color w:val="231F20"/>
          <w:w w:val="105"/>
        </w:rPr>
        <w:t>riêng</w:t>
      </w:r>
      <w:r>
        <w:rPr>
          <w:color w:val="231F20"/>
          <w:spacing w:val="-10"/>
          <w:w w:val="105"/>
        </w:rPr>
        <w:t> </w:t>
      </w:r>
      <w:r>
        <w:rPr>
          <w:color w:val="231F20"/>
          <w:w w:val="105"/>
        </w:rPr>
        <w:t>chuyện</w:t>
      </w:r>
      <w:r>
        <w:rPr>
          <w:color w:val="231F20"/>
          <w:spacing w:val="-10"/>
          <w:w w:val="105"/>
        </w:rPr>
        <w:t> </w:t>
      </w:r>
      <w:r>
        <w:rPr>
          <w:color w:val="231F20"/>
          <w:w w:val="105"/>
        </w:rPr>
        <w:t>này</w:t>
      </w:r>
      <w:r>
        <w:rPr>
          <w:color w:val="231F20"/>
          <w:spacing w:val="-9"/>
          <w:w w:val="105"/>
        </w:rPr>
        <w:t> </w:t>
      </w:r>
      <w:r>
        <w:rPr>
          <w:color w:val="231F20"/>
          <w:spacing w:val="-5"/>
          <w:w w:val="105"/>
        </w:rPr>
        <w:t>là</w:t>
      </w:r>
    </w:p>
    <w:p>
      <w:pPr>
        <w:spacing w:after="0" w:line="288" w:lineRule="auto"/>
        <w:sectPr>
          <w:headerReference w:type="default" r:id="rId87"/>
          <w:headerReference w:type="even" r:id="rId88"/>
          <w:footerReference w:type="default" r:id="rId89"/>
          <w:footerReference w:type="even" r:id="rId90"/>
          <w:pgSz w:w="11060" w:h="15030"/>
          <w:pgMar w:header="847" w:footer="767" w:top="1040" w:bottom="960" w:left="1020" w:right="700"/>
          <w:pgNumType w:start="341"/>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họ</w:t>
      </w:r>
      <w:r>
        <w:rPr>
          <w:color w:val="231F20"/>
          <w:spacing w:val="-1"/>
          <w:w w:val="105"/>
        </w:rPr>
        <w:t> </w:t>
      </w:r>
      <w:r>
        <w:rPr>
          <w:color w:val="231F20"/>
          <w:w w:val="105"/>
        </w:rPr>
        <w:t>chẳng thể</w:t>
      </w:r>
      <w:r>
        <w:rPr>
          <w:color w:val="231F20"/>
          <w:spacing w:val="-1"/>
          <w:w w:val="105"/>
        </w:rPr>
        <w:t> </w:t>
      </w:r>
      <w:r>
        <w:rPr>
          <w:color w:val="231F20"/>
          <w:w w:val="105"/>
        </w:rPr>
        <w:t>giải</w:t>
      </w:r>
      <w:r>
        <w:rPr>
          <w:color w:val="231F20"/>
          <w:spacing w:val="-1"/>
          <w:w w:val="105"/>
        </w:rPr>
        <w:t> </w:t>
      </w:r>
      <w:r>
        <w:rPr>
          <w:color w:val="231F20"/>
          <w:w w:val="105"/>
        </w:rPr>
        <w:t>quyết,</w:t>
      </w:r>
      <w:r>
        <w:rPr>
          <w:color w:val="231F20"/>
          <w:spacing w:val="-1"/>
          <w:w w:val="105"/>
        </w:rPr>
        <w:t> </w:t>
      </w:r>
      <w:r>
        <w:rPr>
          <w:color w:val="231F20"/>
          <w:w w:val="105"/>
        </w:rPr>
        <w:t>nên</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mới</w:t>
      </w:r>
      <w:r>
        <w:rPr>
          <w:color w:val="231F20"/>
          <w:spacing w:val="-1"/>
          <w:w w:val="105"/>
        </w:rPr>
        <w:t> </w:t>
      </w:r>
      <w:r>
        <w:rPr>
          <w:color w:val="231F20"/>
          <w:w w:val="105"/>
        </w:rPr>
        <w:t>xuất</w:t>
      </w:r>
      <w:r>
        <w:rPr>
          <w:color w:val="231F20"/>
          <w:spacing w:val="-1"/>
          <w:w w:val="105"/>
        </w:rPr>
        <w:t> </w:t>
      </w:r>
      <w:r>
        <w:rPr>
          <w:color w:val="231F20"/>
          <w:w w:val="105"/>
        </w:rPr>
        <w:t>hiện trong cõi đời. Nếu có ai khác có khả năng giải quyết, chư Phật, Bồ tát chẳng cần phải chuốc lấy phiền phức!</w:t>
      </w:r>
    </w:p>
    <w:p>
      <w:pPr>
        <w:pStyle w:val="BodyText"/>
        <w:spacing w:line="280" w:lineRule="auto" w:before="137"/>
        <w:ind w:left="113" w:right="714"/>
      </w:pPr>
      <w:r>
        <w:rPr>
          <w:color w:val="231F20"/>
          <w:w w:val="105"/>
        </w:rPr>
        <w:t>Khải</w:t>
      </w:r>
      <w:r>
        <w:rPr>
          <w:color w:val="231F20"/>
          <w:spacing w:val="-16"/>
          <w:w w:val="105"/>
        </w:rPr>
        <w:t> </w:t>
      </w:r>
      <w:r>
        <w:rPr>
          <w:color w:val="231F20"/>
          <w:w w:val="105"/>
        </w:rPr>
        <w:t>thị</w:t>
      </w:r>
      <w:r>
        <w:rPr>
          <w:color w:val="231F20"/>
          <w:spacing w:val="-16"/>
          <w:w w:val="105"/>
        </w:rPr>
        <w:t> </w:t>
      </w:r>
      <w:r>
        <w:rPr>
          <w:color w:val="231F20"/>
          <w:w w:val="105"/>
        </w:rPr>
        <w:t>này</w:t>
      </w:r>
      <w:r>
        <w:rPr>
          <w:color w:val="231F20"/>
          <w:spacing w:val="-16"/>
          <w:w w:val="105"/>
        </w:rPr>
        <w:t> </w:t>
      </w:r>
      <w:r>
        <w:rPr>
          <w:color w:val="231F20"/>
          <w:w w:val="105"/>
        </w:rPr>
        <w:t>rất</w:t>
      </w:r>
      <w:r>
        <w:rPr>
          <w:color w:val="231F20"/>
          <w:spacing w:val="-16"/>
          <w:w w:val="105"/>
        </w:rPr>
        <w:t> </w:t>
      </w:r>
      <w:r>
        <w:rPr>
          <w:color w:val="231F20"/>
          <w:w w:val="105"/>
        </w:rPr>
        <w:t>quan</w:t>
      </w:r>
      <w:r>
        <w:rPr>
          <w:color w:val="231F20"/>
          <w:spacing w:val="-16"/>
          <w:w w:val="105"/>
        </w:rPr>
        <w:t> </w:t>
      </w:r>
      <w:r>
        <w:rPr>
          <w:color w:val="231F20"/>
          <w:w w:val="105"/>
        </w:rPr>
        <w:t>trọng,</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phải</w:t>
      </w:r>
      <w:r>
        <w:rPr>
          <w:color w:val="231F20"/>
          <w:spacing w:val="-16"/>
          <w:w w:val="105"/>
        </w:rPr>
        <w:t> </w:t>
      </w:r>
      <w:r>
        <w:rPr>
          <w:color w:val="231F20"/>
          <w:w w:val="105"/>
        </w:rPr>
        <w:t>học</w:t>
      </w:r>
      <w:r>
        <w:rPr>
          <w:color w:val="231F20"/>
          <w:spacing w:val="-16"/>
          <w:w w:val="105"/>
        </w:rPr>
        <w:t> </w:t>
      </w:r>
      <w:r>
        <w:rPr>
          <w:color w:val="231F20"/>
          <w:w w:val="105"/>
        </w:rPr>
        <w:t>tập</w:t>
      </w:r>
      <w:r>
        <w:rPr>
          <w:color w:val="231F20"/>
          <w:spacing w:val="-8"/>
          <w:w w:val="105"/>
        </w:rPr>
        <w:t>. </w:t>
      </w:r>
      <w:r>
        <w:rPr>
          <w:color w:val="231F20"/>
          <w:w w:val="105"/>
        </w:rPr>
        <w:t>Một</w:t>
      </w:r>
      <w:r>
        <w:rPr>
          <w:color w:val="231F20"/>
          <w:spacing w:val="-16"/>
          <w:w w:val="105"/>
        </w:rPr>
        <w:t> </w:t>
      </w:r>
      <w:r>
        <w:rPr>
          <w:color w:val="231F20"/>
          <w:w w:val="105"/>
        </w:rPr>
        <w:t>ải Đồng</w:t>
      </w:r>
      <w:r>
        <w:rPr>
          <w:color w:val="231F20"/>
          <w:spacing w:val="-16"/>
          <w:w w:val="105"/>
        </w:rPr>
        <w:t> </w:t>
      </w:r>
      <w:r>
        <w:rPr>
          <w:color w:val="231F20"/>
          <w:w w:val="105"/>
        </w:rPr>
        <w:t>Cư</w:t>
      </w:r>
      <w:r>
        <w:rPr>
          <w:color w:val="231F20"/>
          <w:spacing w:val="-16"/>
          <w:w w:val="105"/>
        </w:rPr>
        <w:t> </w:t>
      </w:r>
      <w:r>
        <w:rPr>
          <w:color w:val="231F20"/>
          <w:w w:val="105"/>
        </w:rPr>
        <w:t>là</w:t>
      </w:r>
      <w:r>
        <w:rPr>
          <w:color w:val="231F20"/>
          <w:spacing w:val="-16"/>
          <w:w w:val="105"/>
        </w:rPr>
        <w:t> </w:t>
      </w:r>
      <w:r>
        <w:rPr>
          <w:color w:val="231F20"/>
          <w:w w:val="105"/>
        </w:rPr>
        <w:t>khó</w:t>
      </w:r>
      <w:r>
        <w:rPr>
          <w:color w:val="231F20"/>
          <w:spacing w:val="-18"/>
          <w:w w:val="105"/>
        </w:rPr>
        <w:t> </w:t>
      </w:r>
      <w:r>
        <w:rPr>
          <w:color w:val="231F20"/>
          <w:w w:val="105"/>
        </w:rPr>
        <w:t>nhất</w:t>
      </w:r>
      <w:r>
        <w:rPr>
          <w:color w:val="231F20"/>
          <w:spacing w:val="-8"/>
          <w:w w:val="105"/>
        </w:rPr>
        <w:t>, </w:t>
      </w:r>
      <w:r>
        <w:rPr>
          <w:color w:val="231F20"/>
          <w:w w:val="105"/>
        </w:rPr>
        <w:t>hễ</w:t>
      </w:r>
      <w:r>
        <w:rPr>
          <w:color w:val="231F20"/>
          <w:spacing w:val="-16"/>
          <w:w w:val="105"/>
        </w:rPr>
        <w:t> </w:t>
      </w:r>
      <w:r>
        <w:rPr>
          <w:color w:val="231F20"/>
          <w:w w:val="105"/>
        </w:rPr>
        <w:t>vượt</w:t>
      </w:r>
      <w:r>
        <w:rPr>
          <w:color w:val="231F20"/>
          <w:spacing w:val="-16"/>
          <w:w w:val="105"/>
        </w:rPr>
        <w:t> </w:t>
      </w:r>
      <w:r>
        <w:rPr>
          <w:color w:val="231F20"/>
          <w:w w:val="105"/>
        </w:rPr>
        <w:t>qua</w:t>
      </w:r>
      <w:r>
        <w:rPr>
          <w:color w:val="231F20"/>
          <w:spacing w:val="-16"/>
          <w:w w:val="105"/>
        </w:rPr>
        <w:t> </w:t>
      </w:r>
      <w:r>
        <w:rPr>
          <w:color w:val="231F20"/>
          <w:w w:val="105"/>
        </w:rPr>
        <w:t>được</w:t>
      </w:r>
      <w:r>
        <w:rPr>
          <w:color w:val="231F20"/>
          <w:spacing w:val="-16"/>
          <w:w w:val="105"/>
        </w:rPr>
        <w:t> </w:t>
      </w:r>
      <w:r>
        <w:rPr>
          <w:color w:val="231F20"/>
          <w:w w:val="105"/>
        </w:rPr>
        <w:t>cửa</w:t>
      </w:r>
      <w:r>
        <w:rPr>
          <w:color w:val="231F20"/>
          <w:spacing w:val="-16"/>
          <w:w w:val="105"/>
        </w:rPr>
        <w:t> </w:t>
      </w:r>
      <w:r>
        <w:rPr>
          <w:color w:val="231F20"/>
          <w:w w:val="105"/>
        </w:rPr>
        <w:t>ải</w:t>
      </w:r>
      <w:r>
        <w:rPr>
          <w:color w:val="231F20"/>
          <w:spacing w:val="-16"/>
          <w:w w:val="105"/>
        </w:rPr>
        <w:t> </w:t>
      </w:r>
      <w:r>
        <w:rPr>
          <w:color w:val="231F20"/>
          <w:w w:val="105"/>
        </w:rPr>
        <w:t>này</w:t>
      </w:r>
      <w:r>
        <w:rPr>
          <w:color w:val="231F20"/>
          <w:spacing w:val="-16"/>
          <w:w w:val="105"/>
        </w:rPr>
        <w:t> </w:t>
      </w:r>
      <w:r>
        <w:rPr>
          <w:color w:val="231F20"/>
          <w:w w:val="105"/>
        </w:rPr>
        <w:t>thì</w:t>
      </w:r>
      <w:r>
        <w:rPr>
          <w:color w:val="231F20"/>
          <w:spacing w:val="-16"/>
          <w:w w:val="105"/>
        </w:rPr>
        <w:t> </w:t>
      </w:r>
      <w:r>
        <w:rPr>
          <w:color w:val="231F20"/>
          <w:w w:val="105"/>
        </w:rPr>
        <w:t>những cõi</w:t>
      </w:r>
      <w:r>
        <w:rPr>
          <w:color w:val="231F20"/>
          <w:spacing w:val="-6"/>
          <w:w w:val="105"/>
        </w:rPr>
        <w:t> </w:t>
      </w:r>
      <w:r>
        <w:rPr>
          <w:color w:val="231F20"/>
          <w:w w:val="105"/>
        </w:rPr>
        <w:t>trên</w:t>
      </w:r>
      <w:r>
        <w:rPr>
          <w:color w:val="231F20"/>
          <w:spacing w:val="-6"/>
          <w:w w:val="105"/>
        </w:rPr>
        <w:t> </w:t>
      </w:r>
      <w:r>
        <w:rPr>
          <w:color w:val="231F20"/>
          <w:w w:val="105"/>
        </w:rPr>
        <w:t>đó</w:t>
      </w:r>
      <w:r>
        <w:rPr>
          <w:color w:val="231F20"/>
          <w:spacing w:val="-6"/>
          <w:w w:val="105"/>
        </w:rPr>
        <w:t> </w:t>
      </w:r>
      <w:r>
        <w:rPr>
          <w:color w:val="231F20"/>
          <w:w w:val="105"/>
        </w:rPr>
        <w:t>đều</w:t>
      </w:r>
      <w:r>
        <w:rPr>
          <w:color w:val="231F20"/>
          <w:spacing w:val="-6"/>
          <w:w w:val="105"/>
        </w:rPr>
        <w:t> </w:t>
      </w:r>
      <w:r>
        <w:rPr>
          <w:color w:val="231F20"/>
          <w:w w:val="105"/>
        </w:rPr>
        <w:t>thuận</w:t>
      </w:r>
      <w:r>
        <w:rPr>
          <w:color w:val="231F20"/>
          <w:spacing w:val="-6"/>
          <w:w w:val="105"/>
        </w:rPr>
        <w:t> </w:t>
      </w:r>
      <w:r>
        <w:rPr>
          <w:color w:val="231F20"/>
          <w:w w:val="105"/>
        </w:rPr>
        <w:t>tiện</w:t>
      </w:r>
      <w:r>
        <w:rPr>
          <w:color w:val="231F20"/>
          <w:spacing w:val="-6"/>
          <w:w w:val="105"/>
        </w:rPr>
        <w:t> </w:t>
      </w:r>
      <w:r>
        <w:rPr>
          <w:color w:val="231F20"/>
          <w:w w:val="105"/>
        </w:rPr>
        <w:t>hơn.</w:t>
      </w:r>
      <w:r>
        <w:rPr>
          <w:color w:val="231F20"/>
          <w:spacing w:val="-6"/>
          <w:w w:val="105"/>
        </w:rPr>
        <w:t> </w:t>
      </w:r>
      <w:r>
        <w:rPr>
          <w:color w:val="231F20"/>
          <w:w w:val="105"/>
        </w:rPr>
        <w:t>Đúng</w:t>
      </w:r>
      <w:r>
        <w:rPr>
          <w:color w:val="231F20"/>
          <w:spacing w:val="-6"/>
          <w:w w:val="105"/>
        </w:rPr>
        <w:t> </w:t>
      </w:r>
      <w:r>
        <w:rPr>
          <w:color w:val="231F20"/>
          <w:w w:val="105"/>
        </w:rPr>
        <w:t>như</w:t>
      </w:r>
      <w:r>
        <w:rPr>
          <w:color w:val="231F20"/>
          <w:spacing w:val="-6"/>
          <w:w w:val="105"/>
        </w:rPr>
        <w:t> </w:t>
      </w:r>
      <w:r>
        <w:rPr>
          <w:color w:val="231F20"/>
          <w:w w:val="105"/>
        </w:rPr>
        <w:t>ngạn</w:t>
      </w:r>
      <w:r>
        <w:rPr>
          <w:color w:val="231F20"/>
          <w:spacing w:val="-6"/>
          <w:w w:val="105"/>
        </w:rPr>
        <w:t> </w:t>
      </w:r>
      <w:r>
        <w:rPr>
          <w:color w:val="231F20"/>
          <w:w w:val="105"/>
        </w:rPr>
        <w:t>ngữ</w:t>
      </w:r>
      <w:r>
        <w:rPr>
          <w:color w:val="231F20"/>
          <w:spacing w:val="-6"/>
          <w:w w:val="105"/>
        </w:rPr>
        <w:t> </w:t>
      </w:r>
      <w:r>
        <w:rPr>
          <w:color w:val="231F20"/>
          <w:w w:val="105"/>
        </w:rPr>
        <w:t>thế</w:t>
      </w:r>
      <w:r>
        <w:rPr>
          <w:color w:val="231F20"/>
          <w:spacing w:val="-6"/>
          <w:w w:val="105"/>
        </w:rPr>
        <w:t> </w:t>
      </w:r>
      <w:r>
        <w:rPr>
          <w:color w:val="231F20"/>
          <w:w w:val="105"/>
        </w:rPr>
        <w:t>gian </w:t>
      </w:r>
      <w:r>
        <w:rPr>
          <w:color w:val="231F20"/>
        </w:rPr>
        <w:t>đã nói: </w:t>
      </w:r>
      <w:r>
        <w:rPr>
          <w:i/>
          <w:color w:val="231F20"/>
        </w:rPr>
        <w:t>“Phàm sự khởi đầu nan” </w:t>
      </w:r>
      <w:r>
        <w:rPr>
          <w:color w:val="231F20"/>
        </w:rPr>
        <w:t>(</w:t>
      </w:r>
      <w:r>
        <w:rPr>
          <w:rFonts w:ascii="Arial Unicode MS" w:hAnsi="Arial Unicode MS" w:eastAsia="Arial Unicode MS" w:hint="eastAsia"/>
          <w:color w:val="231F20"/>
        </w:rPr>
        <w:t>凡事起頭難</w:t>
      </w:r>
      <w:r>
        <w:rPr>
          <w:color w:val="231F20"/>
        </w:rPr>
        <w:t>: Mọi việc khởi </w:t>
      </w:r>
      <w:r>
        <w:rPr>
          <w:color w:val="231F20"/>
          <w:w w:val="105"/>
        </w:rPr>
        <w:t>đầu</w:t>
      </w:r>
      <w:r>
        <w:rPr>
          <w:color w:val="231F20"/>
          <w:spacing w:val="-2"/>
          <w:w w:val="105"/>
        </w:rPr>
        <w:t> </w:t>
      </w:r>
      <w:r>
        <w:rPr>
          <w:color w:val="231F20"/>
          <w:w w:val="105"/>
        </w:rPr>
        <w:t>đều</w:t>
      </w:r>
      <w:r>
        <w:rPr>
          <w:color w:val="231F20"/>
          <w:spacing w:val="-2"/>
          <w:w w:val="105"/>
        </w:rPr>
        <w:t> </w:t>
      </w:r>
      <w:r>
        <w:rPr>
          <w:color w:val="231F20"/>
          <w:w w:val="105"/>
        </w:rPr>
        <w:t>khó</w:t>
      </w:r>
      <w:r>
        <w:rPr>
          <w:color w:val="231F20"/>
          <w:spacing w:val="-3"/>
          <w:w w:val="105"/>
        </w:rPr>
        <w:t> </w:t>
      </w:r>
      <w:r>
        <w:rPr>
          <w:color w:val="231F20"/>
          <w:w w:val="105"/>
        </w:rPr>
        <w:t>khăn)</w:t>
      </w:r>
      <w:r>
        <w:rPr>
          <w:color w:val="231F20"/>
          <w:spacing w:val="-2"/>
          <w:w w:val="105"/>
        </w:rPr>
        <w:t>. </w:t>
      </w:r>
      <w:r>
        <w:rPr>
          <w:color w:val="231F20"/>
          <w:w w:val="105"/>
        </w:rPr>
        <w:t>Tu</w:t>
      </w:r>
      <w:r>
        <w:rPr>
          <w:color w:val="231F20"/>
          <w:spacing w:val="-3"/>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là</w:t>
      </w:r>
      <w:r>
        <w:rPr>
          <w:color w:val="231F20"/>
          <w:spacing w:val="-3"/>
          <w:w w:val="105"/>
        </w:rPr>
        <w:t> </w:t>
      </w:r>
      <w:r>
        <w:rPr>
          <w:color w:val="231F20"/>
          <w:w w:val="105"/>
        </w:rPr>
        <w:t>trở</w:t>
      </w:r>
      <w:r>
        <w:rPr>
          <w:color w:val="231F20"/>
          <w:spacing w:val="-2"/>
          <w:w w:val="105"/>
        </w:rPr>
        <w:t> </w:t>
      </w:r>
      <w:r>
        <w:rPr>
          <w:color w:val="231F20"/>
          <w:w w:val="105"/>
        </w:rPr>
        <w:t>về</w:t>
      </w:r>
      <w:r>
        <w:rPr>
          <w:color w:val="231F20"/>
          <w:spacing w:val="-2"/>
          <w:w w:val="105"/>
        </w:rPr>
        <w:t> </w:t>
      </w:r>
      <w:r>
        <w:rPr>
          <w:color w:val="231F20"/>
          <w:w w:val="105"/>
        </w:rPr>
        <w:t>tự</w:t>
      </w:r>
      <w:r>
        <w:rPr>
          <w:color w:val="231F20"/>
          <w:spacing w:val="-3"/>
          <w:w w:val="105"/>
        </w:rPr>
        <w:t> </w:t>
      </w:r>
      <w:r>
        <w:rPr>
          <w:color w:val="231F20"/>
          <w:w w:val="105"/>
        </w:rPr>
        <w:t>tính</w:t>
      </w:r>
      <w:r>
        <w:rPr>
          <w:color w:val="231F20"/>
          <w:spacing w:val="-1"/>
          <w:w w:val="105"/>
        </w:rPr>
        <w:t>, </w:t>
      </w:r>
      <w:r>
        <w:rPr>
          <w:color w:val="231F20"/>
          <w:w w:val="105"/>
        </w:rPr>
        <w:t>cũng là</w:t>
      </w:r>
      <w:r>
        <w:rPr>
          <w:color w:val="231F20"/>
          <w:spacing w:val="-23"/>
          <w:w w:val="105"/>
        </w:rPr>
        <w:t> </w:t>
      </w:r>
      <w:r>
        <w:rPr>
          <w:color w:val="231F20"/>
          <w:w w:val="105"/>
        </w:rPr>
        <w:t>một</w:t>
      </w:r>
      <w:r>
        <w:rPr>
          <w:color w:val="231F20"/>
          <w:spacing w:val="-22"/>
          <w:w w:val="105"/>
        </w:rPr>
        <w:t> </w:t>
      </w:r>
      <w:r>
        <w:rPr>
          <w:color w:val="231F20"/>
          <w:w w:val="105"/>
        </w:rPr>
        <w:t>bước</w:t>
      </w:r>
      <w:r>
        <w:rPr>
          <w:color w:val="231F20"/>
          <w:spacing w:val="-22"/>
          <w:w w:val="105"/>
        </w:rPr>
        <w:t> </w:t>
      </w:r>
      <w:r>
        <w:rPr>
          <w:color w:val="231F20"/>
          <w:w w:val="105"/>
        </w:rPr>
        <w:t>khởi</w:t>
      </w:r>
      <w:r>
        <w:rPr>
          <w:color w:val="231F20"/>
          <w:spacing w:val="-23"/>
          <w:w w:val="105"/>
        </w:rPr>
        <w:t> </w:t>
      </w:r>
      <w:r>
        <w:rPr>
          <w:color w:val="231F20"/>
          <w:w w:val="105"/>
        </w:rPr>
        <w:t>đầu</w:t>
      </w:r>
      <w:r>
        <w:rPr>
          <w:color w:val="231F20"/>
          <w:spacing w:val="-22"/>
          <w:w w:val="105"/>
        </w:rPr>
        <w:t> </w:t>
      </w:r>
      <w:r>
        <w:rPr>
          <w:color w:val="231F20"/>
          <w:w w:val="105"/>
        </w:rPr>
        <w:t>rất</w:t>
      </w:r>
      <w:r>
        <w:rPr>
          <w:color w:val="231F20"/>
          <w:spacing w:val="-22"/>
          <w:w w:val="105"/>
        </w:rPr>
        <w:t> </w:t>
      </w:r>
      <w:r>
        <w:rPr>
          <w:color w:val="231F20"/>
          <w:w w:val="105"/>
        </w:rPr>
        <w:t>khó</w:t>
      </w:r>
      <w:r>
        <w:rPr>
          <w:color w:val="231F20"/>
          <w:spacing w:val="-12"/>
          <w:w w:val="105"/>
        </w:rPr>
        <w:t>, </w:t>
      </w:r>
      <w:r>
        <w:rPr>
          <w:color w:val="231F20"/>
          <w:w w:val="105"/>
        </w:rPr>
        <w:t>khó</w:t>
      </w:r>
      <w:r>
        <w:rPr>
          <w:color w:val="231F20"/>
          <w:spacing w:val="-22"/>
          <w:w w:val="105"/>
        </w:rPr>
        <w:t> </w:t>
      </w:r>
      <w:r>
        <w:rPr>
          <w:i/>
          <w:color w:val="231F20"/>
          <w:w w:val="105"/>
        </w:rPr>
        <w:t>“thấu</w:t>
      </w:r>
      <w:r>
        <w:rPr>
          <w:i/>
          <w:color w:val="231F20"/>
          <w:spacing w:val="-22"/>
          <w:w w:val="105"/>
        </w:rPr>
        <w:t> </w:t>
      </w:r>
      <w:r>
        <w:rPr>
          <w:i/>
          <w:color w:val="231F20"/>
          <w:w w:val="105"/>
        </w:rPr>
        <w:t>thoát</w:t>
      </w:r>
      <w:r>
        <w:rPr>
          <w:i/>
          <w:color w:val="231F20"/>
          <w:spacing w:val="-12"/>
          <w:w w:val="105"/>
        </w:rPr>
        <w:t>” </w:t>
      </w:r>
      <w:r>
        <w:rPr>
          <w:color w:val="231F20"/>
          <w:w w:val="105"/>
        </w:rPr>
        <w:t>nhất</w:t>
      </w:r>
      <w:r>
        <w:rPr>
          <w:color w:val="231F20"/>
          <w:spacing w:val="-11"/>
          <w:w w:val="105"/>
        </w:rPr>
        <w:t>; </w:t>
      </w:r>
      <w:r>
        <w:rPr>
          <w:i/>
          <w:color w:val="231F20"/>
          <w:w w:val="105"/>
        </w:rPr>
        <w:t>“thấu” </w:t>
      </w:r>
      <w:r>
        <w:rPr>
          <w:color w:val="231F20"/>
          <w:w w:val="105"/>
        </w:rPr>
        <w:t>(</w:t>
      </w:r>
      <w:r>
        <w:rPr>
          <w:rFonts w:ascii="Arial Unicode MS" w:hAnsi="Arial Unicode MS" w:eastAsia="Arial Unicode MS" w:hint="eastAsia"/>
          <w:color w:val="231F20"/>
          <w:w w:val="105"/>
        </w:rPr>
        <w:t>透</w:t>
      </w:r>
      <w:r>
        <w:rPr>
          <w:color w:val="231F20"/>
          <w:w w:val="105"/>
        </w:rPr>
        <w:t>) là hiểu rõ, </w:t>
      </w:r>
      <w:r>
        <w:rPr>
          <w:i/>
          <w:color w:val="231F20"/>
          <w:w w:val="105"/>
        </w:rPr>
        <w:t>“thoát” </w:t>
      </w:r>
      <w:r>
        <w:rPr>
          <w:color w:val="231F20"/>
          <w:w w:val="105"/>
        </w:rPr>
        <w:t>(</w:t>
      </w:r>
      <w:r>
        <w:rPr>
          <w:rFonts w:ascii="Arial Unicode MS" w:hAnsi="Arial Unicode MS" w:eastAsia="Arial Unicode MS" w:hint="eastAsia"/>
          <w:color w:val="231F20"/>
          <w:w w:val="105"/>
        </w:rPr>
        <w:t>脫</w:t>
      </w:r>
      <w:r>
        <w:rPr>
          <w:color w:val="231F20"/>
          <w:w w:val="105"/>
        </w:rPr>
        <w:t>) là giải thoát, thoát ly lục đạo luân hồi, thoát ly tam giới.</w:t>
      </w:r>
    </w:p>
    <w:p>
      <w:pPr>
        <w:spacing w:line="295" w:lineRule="auto" w:before="164"/>
        <w:ind w:left="113" w:right="716" w:firstLine="453"/>
        <w:jc w:val="both"/>
        <w:rPr>
          <w:sz w:val="34"/>
        </w:rPr>
      </w:pPr>
      <w:r>
        <w:rPr>
          <w:color w:val="231F20"/>
          <w:spacing w:val="-4"/>
          <w:sz w:val="34"/>
        </w:rPr>
        <w:t>Tiếp</w:t>
      </w:r>
      <w:r>
        <w:rPr>
          <w:color w:val="231F20"/>
          <w:spacing w:val="-18"/>
          <w:sz w:val="34"/>
        </w:rPr>
        <w:t> </w:t>
      </w:r>
      <w:r>
        <w:rPr>
          <w:color w:val="231F20"/>
          <w:spacing w:val="-4"/>
          <w:sz w:val="34"/>
        </w:rPr>
        <w:t>theo</w:t>
      </w:r>
      <w:r>
        <w:rPr>
          <w:color w:val="231F20"/>
          <w:spacing w:val="-17"/>
          <w:sz w:val="34"/>
        </w:rPr>
        <w:t> </w:t>
      </w:r>
      <w:r>
        <w:rPr>
          <w:color w:val="231F20"/>
          <w:spacing w:val="-4"/>
          <w:sz w:val="34"/>
        </w:rPr>
        <w:t>đó,</w:t>
      </w:r>
      <w:r>
        <w:rPr>
          <w:color w:val="231F20"/>
          <w:spacing w:val="-17"/>
          <w:sz w:val="34"/>
        </w:rPr>
        <w:t> </w:t>
      </w:r>
      <w:r>
        <w:rPr>
          <w:color w:val="231F20"/>
          <w:spacing w:val="-4"/>
          <w:sz w:val="34"/>
        </w:rPr>
        <w:t>cụ</w:t>
      </w:r>
      <w:r>
        <w:rPr>
          <w:color w:val="231F20"/>
          <w:spacing w:val="-17"/>
          <w:sz w:val="34"/>
        </w:rPr>
        <w:t> </w:t>
      </w:r>
      <w:r>
        <w:rPr>
          <w:color w:val="231F20"/>
          <w:spacing w:val="-4"/>
          <w:sz w:val="34"/>
        </w:rPr>
        <w:t>Niệm</w:t>
      </w:r>
      <w:r>
        <w:rPr>
          <w:color w:val="231F20"/>
          <w:spacing w:val="-16"/>
          <w:sz w:val="34"/>
        </w:rPr>
        <w:t> </w:t>
      </w:r>
      <w:r>
        <w:rPr>
          <w:color w:val="231F20"/>
          <w:spacing w:val="-4"/>
          <w:sz w:val="34"/>
        </w:rPr>
        <w:t>Tổ</w:t>
      </w:r>
      <w:r>
        <w:rPr>
          <w:color w:val="231F20"/>
          <w:spacing w:val="-17"/>
          <w:sz w:val="34"/>
        </w:rPr>
        <w:t> </w:t>
      </w:r>
      <w:r>
        <w:rPr>
          <w:color w:val="231F20"/>
          <w:spacing w:val="-4"/>
          <w:sz w:val="34"/>
        </w:rPr>
        <w:t>viết:</w:t>
      </w:r>
      <w:r>
        <w:rPr>
          <w:color w:val="231F20"/>
          <w:spacing w:val="-17"/>
          <w:sz w:val="34"/>
        </w:rPr>
        <w:t> </w:t>
      </w:r>
      <w:r>
        <w:rPr>
          <w:i/>
          <w:color w:val="231F20"/>
          <w:spacing w:val="-4"/>
          <w:sz w:val="34"/>
        </w:rPr>
        <w:t>“Cái</w:t>
      </w:r>
      <w:r>
        <w:rPr>
          <w:i/>
          <w:color w:val="231F20"/>
          <w:spacing w:val="-18"/>
          <w:sz w:val="34"/>
        </w:rPr>
        <w:t> </w:t>
      </w:r>
      <w:r>
        <w:rPr>
          <w:i/>
          <w:color w:val="231F20"/>
          <w:spacing w:val="-4"/>
          <w:sz w:val="34"/>
        </w:rPr>
        <w:t>dĩ</w:t>
      </w:r>
      <w:r>
        <w:rPr>
          <w:i/>
          <w:color w:val="231F20"/>
          <w:spacing w:val="-17"/>
          <w:sz w:val="34"/>
        </w:rPr>
        <w:t> </w:t>
      </w:r>
      <w:r>
        <w:rPr>
          <w:i/>
          <w:color w:val="231F20"/>
          <w:spacing w:val="-4"/>
          <w:sz w:val="34"/>
        </w:rPr>
        <w:t>Đồng</w:t>
      </w:r>
      <w:r>
        <w:rPr>
          <w:i/>
          <w:color w:val="231F20"/>
          <w:spacing w:val="-17"/>
          <w:sz w:val="34"/>
        </w:rPr>
        <w:t> </w:t>
      </w:r>
      <w:r>
        <w:rPr>
          <w:i/>
          <w:color w:val="231F20"/>
          <w:spacing w:val="-4"/>
          <w:sz w:val="34"/>
        </w:rPr>
        <w:t>Cư</w:t>
      </w:r>
      <w:r>
        <w:rPr>
          <w:i/>
          <w:color w:val="231F20"/>
          <w:spacing w:val="-17"/>
          <w:sz w:val="34"/>
        </w:rPr>
        <w:t> </w:t>
      </w:r>
      <w:r>
        <w:rPr>
          <w:i/>
          <w:color w:val="231F20"/>
          <w:spacing w:val="-4"/>
          <w:sz w:val="34"/>
        </w:rPr>
        <w:t>độ</w:t>
      </w:r>
      <w:r>
        <w:rPr>
          <w:i/>
          <w:color w:val="231F20"/>
          <w:spacing w:val="-18"/>
          <w:sz w:val="34"/>
        </w:rPr>
        <w:t> </w:t>
      </w:r>
      <w:r>
        <w:rPr>
          <w:i/>
          <w:color w:val="231F20"/>
          <w:spacing w:val="-4"/>
          <w:sz w:val="34"/>
        </w:rPr>
        <w:t>chi</w:t>
      </w:r>
      <w:r>
        <w:rPr>
          <w:i/>
          <w:color w:val="231F20"/>
          <w:spacing w:val="-17"/>
          <w:sz w:val="34"/>
        </w:rPr>
        <w:t> </w:t>
      </w:r>
      <w:r>
        <w:rPr>
          <w:i/>
          <w:color w:val="231F20"/>
          <w:spacing w:val="-4"/>
          <w:sz w:val="34"/>
        </w:rPr>
        <w:t>phàm </w:t>
      </w:r>
      <w:r>
        <w:rPr>
          <w:i/>
          <w:color w:val="231F20"/>
          <w:w w:val="105"/>
          <w:sz w:val="34"/>
        </w:rPr>
        <w:t>phu” </w:t>
      </w:r>
      <w:r>
        <w:rPr>
          <w:color w:val="231F20"/>
          <w:w w:val="105"/>
          <w:sz w:val="34"/>
        </w:rPr>
        <w:t>(Bởi lẽ, phàm phu trong cõi Đồng Cư), tức là lục đạo phàm</w:t>
      </w:r>
      <w:r>
        <w:rPr>
          <w:color w:val="231F20"/>
          <w:spacing w:val="-22"/>
          <w:w w:val="105"/>
          <w:sz w:val="34"/>
        </w:rPr>
        <w:t> </w:t>
      </w:r>
      <w:r>
        <w:rPr>
          <w:color w:val="231F20"/>
          <w:w w:val="105"/>
          <w:sz w:val="34"/>
        </w:rPr>
        <w:t>phu,</w:t>
      </w:r>
      <w:r>
        <w:rPr>
          <w:color w:val="231F20"/>
          <w:spacing w:val="-21"/>
          <w:w w:val="105"/>
          <w:sz w:val="34"/>
        </w:rPr>
        <w:t> </w:t>
      </w:r>
      <w:r>
        <w:rPr>
          <w:i/>
          <w:color w:val="231F20"/>
          <w:w w:val="105"/>
          <w:sz w:val="34"/>
        </w:rPr>
        <w:t>“Tu</w:t>
      </w:r>
      <w:r>
        <w:rPr>
          <w:i/>
          <w:color w:val="231F20"/>
          <w:spacing w:val="-22"/>
          <w:w w:val="105"/>
          <w:sz w:val="34"/>
        </w:rPr>
        <w:t> </w:t>
      </w:r>
      <w:r>
        <w:rPr>
          <w:i/>
          <w:color w:val="231F20"/>
          <w:w w:val="105"/>
          <w:sz w:val="34"/>
        </w:rPr>
        <w:t>đoạn</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Kiến</w:t>
      </w:r>
      <w:r>
        <w:rPr>
          <w:i/>
          <w:color w:val="231F20"/>
          <w:spacing w:val="-22"/>
          <w:w w:val="105"/>
          <w:sz w:val="34"/>
        </w:rPr>
        <w:t> </w:t>
      </w:r>
      <w:r>
        <w:rPr>
          <w:i/>
          <w:color w:val="231F20"/>
          <w:w w:val="105"/>
          <w:sz w:val="34"/>
        </w:rPr>
        <w:t>Tư</w:t>
      </w:r>
      <w:r>
        <w:rPr>
          <w:i/>
          <w:color w:val="231F20"/>
          <w:spacing w:val="-22"/>
          <w:w w:val="105"/>
          <w:sz w:val="34"/>
        </w:rPr>
        <w:t> </w:t>
      </w:r>
      <w:r>
        <w:rPr>
          <w:i/>
          <w:color w:val="231F20"/>
          <w:w w:val="105"/>
          <w:sz w:val="34"/>
        </w:rPr>
        <w:t>nhị</w:t>
      </w:r>
      <w:r>
        <w:rPr>
          <w:i/>
          <w:color w:val="231F20"/>
          <w:spacing w:val="-22"/>
          <w:w w:val="105"/>
          <w:sz w:val="34"/>
        </w:rPr>
        <w:t> </w:t>
      </w:r>
      <w:r>
        <w:rPr>
          <w:i/>
          <w:color w:val="231F20"/>
          <w:w w:val="105"/>
          <w:sz w:val="34"/>
        </w:rPr>
        <w:t>Hoặc,</w:t>
      </w:r>
      <w:r>
        <w:rPr>
          <w:i/>
          <w:color w:val="231F20"/>
          <w:spacing w:val="-22"/>
          <w:w w:val="105"/>
          <w:sz w:val="34"/>
        </w:rPr>
        <w:t> </w:t>
      </w:r>
      <w:r>
        <w:rPr>
          <w:i/>
          <w:color w:val="231F20"/>
          <w:w w:val="105"/>
          <w:sz w:val="34"/>
        </w:rPr>
        <w:t>phương</w:t>
      </w:r>
      <w:r>
        <w:rPr>
          <w:i/>
          <w:color w:val="231F20"/>
          <w:spacing w:val="-22"/>
          <w:w w:val="105"/>
          <w:sz w:val="34"/>
        </w:rPr>
        <w:t> </w:t>
      </w:r>
      <w:r>
        <w:rPr>
          <w:i/>
          <w:color w:val="231F20"/>
          <w:w w:val="105"/>
          <w:sz w:val="34"/>
        </w:rPr>
        <w:t>đắc</w:t>
      </w:r>
      <w:r>
        <w:rPr>
          <w:i/>
          <w:color w:val="231F20"/>
          <w:spacing w:val="-22"/>
          <w:w w:val="105"/>
          <w:sz w:val="34"/>
        </w:rPr>
        <w:t> </w:t>
      </w:r>
      <w:r>
        <w:rPr>
          <w:i/>
          <w:color w:val="231F20"/>
          <w:w w:val="105"/>
          <w:sz w:val="34"/>
        </w:rPr>
        <w:t>Lậu </w:t>
      </w:r>
      <w:r>
        <w:rPr>
          <w:i/>
          <w:color w:val="231F20"/>
          <w:spacing w:val="-2"/>
          <w:sz w:val="34"/>
        </w:rPr>
        <w:t>Tận</w:t>
      </w:r>
      <w:r>
        <w:rPr>
          <w:i/>
          <w:color w:val="231F20"/>
          <w:spacing w:val="-22"/>
          <w:sz w:val="34"/>
        </w:rPr>
        <w:t> </w:t>
      </w:r>
      <w:r>
        <w:rPr>
          <w:i/>
          <w:color w:val="231F20"/>
          <w:spacing w:val="-2"/>
          <w:sz w:val="34"/>
        </w:rPr>
        <w:t>Thông,</w:t>
      </w:r>
      <w:r>
        <w:rPr>
          <w:i/>
          <w:color w:val="231F20"/>
          <w:spacing w:val="-19"/>
          <w:sz w:val="34"/>
        </w:rPr>
        <w:t> </w:t>
      </w:r>
      <w:r>
        <w:rPr>
          <w:i/>
          <w:color w:val="231F20"/>
          <w:spacing w:val="-2"/>
          <w:sz w:val="34"/>
        </w:rPr>
        <w:t>thỉ</w:t>
      </w:r>
      <w:r>
        <w:rPr>
          <w:i/>
          <w:color w:val="231F20"/>
          <w:spacing w:val="-19"/>
          <w:sz w:val="34"/>
        </w:rPr>
        <w:t> </w:t>
      </w:r>
      <w:r>
        <w:rPr>
          <w:i/>
          <w:color w:val="231F20"/>
          <w:spacing w:val="-2"/>
          <w:sz w:val="34"/>
        </w:rPr>
        <w:t>tiệt</w:t>
      </w:r>
      <w:r>
        <w:rPr>
          <w:i/>
          <w:color w:val="231F20"/>
          <w:spacing w:val="-19"/>
          <w:sz w:val="34"/>
        </w:rPr>
        <w:t> </w:t>
      </w:r>
      <w:r>
        <w:rPr>
          <w:i/>
          <w:color w:val="231F20"/>
          <w:spacing w:val="-2"/>
          <w:sz w:val="34"/>
        </w:rPr>
        <w:t>sinh</w:t>
      </w:r>
      <w:r>
        <w:rPr>
          <w:i/>
          <w:color w:val="231F20"/>
          <w:spacing w:val="-20"/>
          <w:sz w:val="34"/>
        </w:rPr>
        <w:t> </w:t>
      </w:r>
      <w:r>
        <w:rPr>
          <w:i/>
          <w:color w:val="231F20"/>
          <w:spacing w:val="-2"/>
          <w:sz w:val="34"/>
        </w:rPr>
        <w:t>tử</w:t>
      </w:r>
      <w:r>
        <w:rPr>
          <w:i/>
          <w:color w:val="231F20"/>
          <w:spacing w:val="-19"/>
          <w:sz w:val="34"/>
        </w:rPr>
        <w:t> </w:t>
      </w:r>
      <w:r>
        <w:rPr>
          <w:i/>
          <w:color w:val="231F20"/>
          <w:spacing w:val="-2"/>
          <w:sz w:val="34"/>
        </w:rPr>
        <w:t>lưu,</w:t>
      </w:r>
      <w:r>
        <w:rPr>
          <w:i/>
          <w:color w:val="231F20"/>
          <w:spacing w:val="-19"/>
          <w:sz w:val="34"/>
        </w:rPr>
        <w:t> </w:t>
      </w:r>
      <w:r>
        <w:rPr>
          <w:i/>
          <w:color w:val="231F20"/>
          <w:spacing w:val="-2"/>
          <w:sz w:val="34"/>
        </w:rPr>
        <w:t>xuất</w:t>
      </w:r>
      <w:r>
        <w:rPr>
          <w:i/>
          <w:color w:val="231F20"/>
          <w:spacing w:val="-19"/>
          <w:sz w:val="34"/>
        </w:rPr>
        <w:t> </w:t>
      </w:r>
      <w:r>
        <w:rPr>
          <w:i/>
          <w:color w:val="231F20"/>
          <w:spacing w:val="-2"/>
          <w:sz w:val="34"/>
        </w:rPr>
        <w:t>Đồng</w:t>
      </w:r>
      <w:r>
        <w:rPr>
          <w:i/>
          <w:color w:val="231F20"/>
          <w:spacing w:val="-20"/>
          <w:sz w:val="34"/>
        </w:rPr>
        <w:t> </w:t>
      </w:r>
      <w:r>
        <w:rPr>
          <w:i/>
          <w:color w:val="231F20"/>
          <w:spacing w:val="-2"/>
          <w:sz w:val="34"/>
        </w:rPr>
        <w:t>Cư,</w:t>
      </w:r>
      <w:r>
        <w:rPr>
          <w:i/>
          <w:color w:val="231F20"/>
          <w:spacing w:val="-19"/>
          <w:sz w:val="34"/>
        </w:rPr>
        <w:t> </w:t>
      </w:r>
      <w:r>
        <w:rPr>
          <w:i/>
          <w:color w:val="231F20"/>
          <w:spacing w:val="-2"/>
          <w:sz w:val="34"/>
        </w:rPr>
        <w:t>nhi</w:t>
      </w:r>
      <w:r>
        <w:rPr>
          <w:i/>
          <w:color w:val="231F20"/>
          <w:spacing w:val="-19"/>
          <w:sz w:val="34"/>
        </w:rPr>
        <w:t> </w:t>
      </w:r>
      <w:r>
        <w:rPr>
          <w:i/>
          <w:color w:val="231F20"/>
          <w:spacing w:val="-2"/>
          <w:sz w:val="34"/>
        </w:rPr>
        <w:t>thăng</w:t>
      </w:r>
      <w:r>
        <w:rPr>
          <w:i/>
          <w:color w:val="231F20"/>
          <w:spacing w:val="-19"/>
          <w:sz w:val="34"/>
        </w:rPr>
        <w:t> </w:t>
      </w:r>
      <w:r>
        <w:rPr>
          <w:i/>
          <w:color w:val="231F20"/>
          <w:spacing w:val="-2"/>
          <w:sz w:val="34"/>
        </w:rPr>
        <w:t>Phương </w:t>
      </w:r>
      <w:r>
        <w:rPr>
          <w:i/>
          <w:color w:val="231F20"/>
          <w:w w:val="105"/>
          <w:sz w:val="34"/>
        </w:rPr>
        <w:t>Tiện</w:t>
      </w:r>
      <w:r>
        <w:rPr>
          <w:i/>
          <w:color w:val="231F20"/>
          <w:spacing w:val="-16"/>
          <w:w w:val="105"/>
          <w:sz w:val="34"/>
        </w:rPr>
        <w:t> </w:t>
      </w:r>
      <w:r>
        <w:rPr>
          <w:i/>
          <w:color w:val="231F20"/>
          <w:w w:val="105"/>
          <w:sz w:val="34"/>
        </w:rPr>
        <w:t>Hữu</w:t>
      </w:r>
      <w:r>
        <w:rPr>
          <w:i/>
          <w:color w:val="231F20"/>
          <w:spacing w:val="-16"/>
          <w:w w:val="105"/>
          <w:sz w:val="34"/>
        </w:rPr>
        <w:t> </w:t>
      </w:r>
      <w:r>
        <w:rPr>
          <w:i/>
          <w:color w:val="231F20"/>
          <w:w w:val="105"/>
          <w:sz w:val="34"/>
        </w:rPr>
        <w:t>Dư</w:t>
      </w:r>
      <w:r>
        <w:rPr>
          <w:i/>
          <w:color w:val="231F20"/>
          <w:spacing w:val="-16"/>
          <w:w w:val="105"/>
          <w:sz w:val="34"/>
        </w:rPr>
        <w:t> </w:t>
      </w:r>
      <w:r>
        <w:rPr>
          <w:i/>
          <w:color w:val="231F20"/>
          <w:w w:val="105"/>
          <w:sz w:val="34"/>
        </w:rPr>
        <w:t>độ,</w:t>
      </w:r>
      <w:r>
        <w:rPr>
          <w:i/>
          <w:color w:val="231F20"/>
          <w:spacing w:val="-16"/>
          <w:w w:val="105"/>
          <w:sz w:val="34"/>
        </w:rPr>
        <w:t> </w:t>
      </w:r>
      <w:r>
        <w:rPr>
          <w:i/>
          <w:color w:val="231F20"/>
          <w:w w:val="105"/>
          <w:sz w:val="34"/>
        </w:rPr>
        <w:t>thử</w:t>
      </w:r>
      <w:r>
        <w:rPr>
          <w:i/>
          <w:color w:val="231F20"/>
          <w:spacing w:val="-16"/>
          <w:w w:val="105"/>
          <w:sz w:val="34"/>
        </w:rPr>
        <w:t> </w:t>
      </w:r>
      <w:r>
        <w:rPr>
          <w:i/>
          <w:color w:val="231F20"/>
          <w:w w:val="105"/>
          <w:sz w:val="34"/>
        </w:rPr>
        <w:t>danh</w:t>
      </w:r>
      <w:r>
        <w:rPr>
          <w:i/>
          <w:color w:val="231F20"/>
          <w:spacing w:val="-16"/>
          <w:w w:val="105"/>
          <w:sz w:val="34"/>
        </w:rPr>
        <w:t> </w:t>
      </w:r>
      <w:r>
        <w:rPr>
          <w:i/>
          <w:color w:val="231F20"/>
          <w:w w:val="105"/>
          <w:sz w:val="34"/>
        </w:rPr>
        <w:t>thụ</w:t>
      </w:r>
      <w:r>
        <w:rPr>
          <w:i/>
          <w:color w:val="231F20"/>
          <w:spacing w:val="-16"/>
          <w:w w:val="105"/>
          <w:sz w:val="34"/>
        </w:rPr>
        <w:t> </w:t>
      </w:r>
      <w:r>
        <w:rPr>
          <w:i/>
          <w:color w:val="231F20"/>
          <w:w w:val="105"/>
          <w:sz w:val="34"/>
        </w:rPr>
        <w:t>xuất</w:t>
      </w:r>
      <w:r>
        <w:rPr>
          <w:i/>
          <w:color w:val="231F20"/>
          <w:spacing w:val="-16"/>
          <w:w w:val="105"/>
          <w:sz w:val="34"/>
        </w:rPr>
        <w:t> </w:t>
      </w:r>
      <w:r>
        <w:rPr>
          <w:i/>
          <w:color w:val="231F20"/>
          <w:w w:val="105"/>
          <w:sz w:val="34"/>
        </w:rPr>
        <w:t>tam</w:t>
      </w:r>
      <w:r>
        <w:rPr>
          <w:i/>
          <w:color w:val="231F20"/>
          <w:spacing w:val="-16"/>
          <w:w w:val="105"/>
          <w:sz w:val="34"/>
        </w:rPr>
        <w:t> </w:t>
      </w:r>
      <w:r>
        <w:rPr>
          <w:i/>
          <w:color w:val="231F20"/>
          <w:w w:val="105"/>
          <w:sz w:val="34"/>
        </w:rPr>
        <w:t>giới,</w:t>
      </w:r>
      <w:r>
        <w:rPr>
          <w:i/>
          <w:color w:val="231F20"/>
          <w:spacing w:val="-16"/>
          <w:w w:val="105"/>
          <w:sz w:val="34"/>
        </w:rPr>
        <w:t> </w:t>
      </w:r>
      <w:r>
        <w:rPr>
          <w:i/>
          <w:color w:val="231F20"/>
          <w:w w:val="105"/>
          <w:sz w:val="34"/>
        </w:rPr>
        <w:t>kỳ</w:t>
      </w:r>
      <w:r>
        <w:rPr>
          <w:i/>
          <w:color w:val="231F20"/>
          <w:spacing w:val="-16"/>
          <w:w w:val="105"/>
          <w:sz w:val="34"/>
        </w:rPr>
        <w:t> </w:t>
      </w:r>
      <w:r>
        <w:rPr>
          <w:i/>
          <w:color w:val="231F20"/>
          <w:w w:val="105"/>
          <w:sz w:val="34"/>
        </w:rPr>
        <w:t>sự</w:t>
      </w:r>
      <w:r>
        <w:rPr>
          <w:i/>
          <w:color w:val="231F20"/>
          <w:spacing w:val="-16"/>
          <w:w w:val="105"/>
          <w:sz w:val="34"/>
        </w:rPr>
        <w:t> </w:t>
      </w:r>
      <w:r>
        <w:rPr>
          <w:i/>
          <w:color w:val="231F20"/>
          <w:w w:val="105"/>
          <w:sz w:val="34"/>
        </w:rPr>
        <w:t>thậm</w:t>
      </w:r>
      <w:r>
        <w:rPr>
          <w:i/>
          <w:color w:val="231F20"/>
          <w:spacing w:val="-16"/>
          <w:w w:val="105"/>
          <w:sz w:val="34"/>
        </w:rPr>
        <w:t> </w:t>
      </w:r>
      <w:r>
        <w:rPr>
          <w:i/>
          <w:color w:val="231F20"/>
          <w:w w:val="105"/>
          <w:sz w:val="34"/>
        </w:rPr>
        <w:t>nan </w:t>
      </w:r>
      <w:r>
        <w:rPr>
          <w:i/>
          <w:color w:val="231F20"/>
          <w:sz w:val="34"/>
        </w:rPr>
        <w:t>dã”</w:t>
      </w:r>
      <w:r>
        <w:rPr>
          <w:i/>
          <w:color w:val="231F20"/>
          <w:spacing w:val="-22"/>
          <w:sz w:val="34"/>
        </w:rPr>
        <w:t> </w:t>
      </w:r>
      <w:r>
        <w:rPr>
          <w:color w:val="231F20"/>
          <w:sz w:val="34"/>
        </w:rPr>
        <w:t>(Phải</w:t>
      </w:r>
      <w:r>
        <w:rPr>
          <w:color w:val="231F20"/>
          <w:spacing w:val="-21"/>
          <w:sz w:val="34"/>
        </w:rPr>
        <w:t> </w:t>
      </w:r>
      <w:r>
        <w:rPr>
          <w:color w:val="231F20"/>
          <w:sz w:val="34"/>
        </w:rPr>
        <w:t>đoạn</w:t>
      </w:r>
      <w:r>
        <w:rPr>
          <w:color w:val="231F20"/>
          <w:spacing w:val="-21"/>
          <w:sz w:val="34"/>
        </w:rPr>
        <w:t> </w:t>
      </w:r>
      <w:r>
        <w:rPr>
          <w:color w:val="231F20"/>
          <w:sz w:val="34"/>
        </w:rPr>
        <w:t>hai</w:t>
      </w:r>
      <w:r>
        <w:rPr>
          <w:color w:val="231F20"/>
          <w:spacing w:val="-21"/>
          <w:sz w:val="34"/>
        </w:rPr>
        <w:t> </w:t>
      </w:r>
      <w:r>
        <w:rPr>
          <w:color w:val="231F20"/>
          <w:sz w:val="34"/>
        </w:rPr>
        <w:t>thứ</w:t>
      </w:r>
      <w:r>
        <w:rPr>
          <w:color w:val="231F20"/>
          <w:spacing w:val="-22"/>
          <w:sz w:val="34"/>
        </w:rPr>
        <w:t> </w:t>
      </w:r>
      <w:r>
        <w:rPr>
          <w:color w:val="231F20"/>
          <w:sz w:val="34"/>
        </w:rPr>
        <w:t>Hoặc</w:t>
      </w:r>
      <w:r>
        <w:rPr>
          <w:color w:val="231F20"/>
          <w:spacing w:val="-20"/>
          <w:sz w:val="34"/>
        </w:rPr>
        <w:t> </w:t>
      </w:r>
      <w:r>
        <w:rPr>
          <w:color w:val="231F20"/>
          <w:sz w:val="34"/>
        </w:rPr>
        <w:t>là</w:t>
      </w:r>
      <w:r>
        <w:rPr>
          <w:color w:val="231F20"/>
          <w:spacing w:val="-21"/>
          <w:sz w:val="34"/>
        </w:rPr>
        <w:t> </w:t>
      </w:r>
      <w:r>
        <w:rPr>
          <w:color w:val="231F20"/>
          <w:sz w:val="34"/>
        </w:rPr>
        <w:t>Kiến</w:t>
      </w:r>
      <w:r>
        <w:rPr>
          <w:color w:val="231F20"/>
          <w:spacing w:val="-22"/>
          <w:sz w:val="34"/>
        </w:rPr>
        <w:t> </w:t>
      </w:r>
      <w:r>
        <w:rPr>
          <w:color w:val="231F20"/>
          <w:sz w:val="34"/>
        </w:rPr>
        <w:t>Hoặc</w:t>
      </w:r>
      <w:r>
        <w:rPr>
          <w:color w:val="231F20"/>
          <w:spacing w:val="-20"/>
          <w:sz w:val="34"/>
        </w:rPr>
        <w:t> </w:t>
      </w:r>
      <w:r>
        <w:rPr>
          <w:color w:val="231F20"/>
          <w:sz w:val="34"/>
        </w:rPr>
        <w:t>và</w:t>
      </w:r>
      <w:r>
        <w:rPr>
          <w:color w:val="231F20"/>
          <w:spacing w:val="-21"/>
          <w:sz w:val="34"/>
        </w:rPr>
        <w:t> </w:t>
      </w:r>
      <w:r>
        <w:rPr>
          <w:color w:val="231F20"/>
          <w:sz w:val="34"/>
        </w:rPr>
        <w:t>Tư</w:t>
      </w:r>
      <w:r>
        <w:rPr>
          <w:color w:val="231F20"/>
          <w:spacing w:val="-21"/>
          <w:sz w:val="34"/>
        </w:rPr>
        <w:t> </w:t>
      </w:r>
      <w:r>
        <w:rPr>
          <w:color w:val="231F20"/>
          <w:sz w:val="34"/>
        </w:rPr>
        <w:t>Hoặc,</w:t>
      </w:r>
      <w:r>
        <w:rPr>
          <w:color w:val="231F20"/>
          <w:spacing w:val="-21"/>
          <w:sz w:val="34"/>
        </w:rPr>
        <w:t> </w:t>
      </w:r>
      <w:r>
        <w:rPr>
          <w:color w:val="231F20"/>
          <w:sz w:val="34"/>
        </w:rPr>
        <w:t>mới</w:t>
      </w:r>
      <w:r>
        <w:rPr>
          <w:color w:val="231F20"/>
          <w:spacing w:val="-21"/>
          <w:sz w:val="34"/>
        </w:rPr>
        <w:t> </w:t>
      </w:r>
      <w:r>
        <w:rPr>
          <w:color w:val="231F20"/>
          <w:sz w:val="34"/>
        </w:rPr>
        <w:t>đắc </w:t>
      </w:r>
      <w:r>
        <w:rPr>
          <w:color w:val="231F20"/>
          <w:w w:val="105"/>
          <w:sz w:val="34"/>
        </w:rPr>
        <w:t>Lậu</w:t>
      </w:r>
      <w:r>
        <w:rPr>
          <w:color w:val="231F20"/>
          <w:spacing w:val="-4"/>
          <w:w w:val="105"/>
          <w:sz w:val="34"/>
        </w:rPr>
        <w:t> </w:t>
      </w:r>
      <w:r>
        <w:rPr>
          <w:color w:val="231F20"/>
          <w:w w:val="105"/>
          <w:sz w:val="34"/>
        </w:rPr>
        <w:t>Tận</w:t>
      </w:r>
      <w:r>
        <w:rPr>
          <w:color w:val="231F20"/>
          <w:spacing w:val="-4"/>
          <w:w w:val="105"/>
          <w:sz w:val="34"/>
        </w:rPr>
        <w:t> </w:t>
      </w:r>
      <w:r>
        <w:rPr>
          <w:color w:val="231F20"/>
          <w:w w:val="105"/>
          <w:sz w:val="34"/>
        </w:rPr>
        <w:t>Thông,</w:t>
      </w:r>
      <w:r>
        <w:rPr>
          <w:color w:val="231F20"/>
          <w:spacing w:val="-4"/>
          <w:w w:val="105"/>
          <w:sz w:val="34"/>
        </w:rPr>
        <w:t> </w:t>
      </w:r>
      <w:r>
        <w:rPr>
          <w:color w:val="231F20"/>
          <w:w w:val="105"/>
          <w:sz w:val="34"/>
        </w:rPr>
        <w:t>cắt</w:t>
      </w:r>
      <w:r>
        <w:rPr>
          <w:color w:val="231F20"/>
          <w:spacing w:val="-4"/>
          <w:w w:val="105"/>
          <w:sz w:val="34"/>
        </w:rPr>
        <w:t> </w:t>
      </w:r>
      <w:r>
        <w:rPr>
          <w:color w:val="231F20"/>
          <w:w w:val="105"/>
          <w:sz w:val="34"/>
        </w:rPr>
        <w:t>đứt</w:t>
      </w:r>
      <w:r>
        <w:rPr>
          <w:color w:val="231F20"/>
          <w:spacing w:val="-4"/>
          <w:w w:val="105"/>
          <w:sz w:val="34"/>
        </w:rPr>
        <w:t> </w:t>
      </w:r>
      <w:r>
        <w:rPr>
          <w:color w:val="231F20"/>
          <w:w w:val="105"/>
          <w:sz w:val="34"/>
        </w:rPr>
        <w:t>dòng</w:t>
      </w:r>
      <w:r>
        <w:rPr>
          <w:color w:val="231F20"/>
          <w:spacing w:val="-4"/>
          <w:w w:val="105"/>
          <w:sz w:val="34"/>
        </w:rPr>
        <w:t> </w:t>
      </w:r>
      <w:r>
        <w:rPr>
          <w:color w:val="231F20"/>
          <w:w w:val="105"/>
          <w:sz w:val="34"/>
        </w:rPr>
        <w:t>chảy</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tử,</w:t>
      </w:r>
      <w:r>
        <w:rPr>
          <w:color w:val="231F20"/>
          <w:spacing w:val="-4"/>
          <w:w w:val="105"/>
          <w:sz w:val="34"/>
        </w:rPr>
        <w:t> </w:t>
      </w:r>
      <w:r>
        <w:rPr>
          <w:color w:val="231F20"/>
          <w:w w:val="105"/>
          <w:sz w:val="34"/>
        </w:rPr>
        <w:t>thoát</w:t>
      </w:r>
      <w:r>
        <w:rPr>
          <w:color w:val="231F20"/>
          <w:spacing w:val="-4"/>
          <w:w w:val="105"/>
          <w:sz w:val="34"/>
        </w:rPr>
        <w:t> </w:t>
      </w:r>
      <w:r>
        <w:rPr>
          <w:color w:val="231F20"/>
          <w:w w:val="105"/>
          <w:sz w:val="34"/>
        </w:rPr>
        <w:t>khỏi</w:t>
      </w:r>
      <w:r>
        <w:rPr>
          <w:color w:val="231F20"/>
          <w:spacing w:val="-4"/>
          <w:w w:val="105"/>
          <w:sz w:val="34"/>
        </w:rPr>
        <w:t> </w:t>
      </w:r>
      <w:r>
        <w:rPr>
          <w:color w:val="231F20"/>
          <w:w w:val="105"/>
          <w:sz w:val="34"/>
        </w:rPr>
        <w:t>Đồng Cư,</w:t>
      </w:r>
      <w:r>
        <w:rPr>
          <w:color w:val="231F20"/>
          <w:spacing w:val="-17"/>
          <w:w w:val="105"/>
          <w:sz w:val="34"/>
        </w:rPr>
        <w:t> </w:t>
      </w:r>
      <w:r>
        <w:rPr>
          <w:color w:val="231F20"/>
          <w:w w:val="105"/>
          <w:sz w:val="34"/>
        </w:rPr>
        <w:t>vượt</w:t>
      </w:r>
      <w:r>
        <w:rPr>
          <w:color w:val="231F20"/>
          <w:spacing w:val="-17"/>
          <w:w w:val="105"/>
          <w:sz w:val="34"/>
        </w:rPr>
        <w:t> </w:t>
      </w:r>
      <w:r>
        <w:rPr>
          <w:color w:val="231F20"/>
          <w:w w:val="105"/>
          <w:sz w:val="34"/>
        </w:rPr>
        <w:t>lên</w:t>
      </w:r>
      <w:r>
        <w:rPr>
          <w:color w:val="231F20"/>
          <w:spacing w:val="-17"/>
          <w:w w:val="105"/>
          <w:sz w:val="34"/>
        </w:rPr>
        <w:t> </w:t>
      </w:r>
      <w:r>
        <w:rPr>
          <w:color w:val="231F20"/>
          <w:w w:val="105"/>
          <w:sz w:val="34"/>
        </w:rPr>
        <w:t>cõi</w:t>
      </w:r>
      <w:r>
        <w:rPr>
          <w:color w:val="231F20"/>
          <w:spacing w:val="-17"/>
          <w:w w:val="105"/>
          <w:sz w:val="34"/>
        </w:rPr>
        <w:t> </w:t>
      </w:r>
      <w:r>
        <w:rPr>
          <w:color w:val="231F20"/>
          <w:w w:val="105"/>
          <w:sz w:val="34"/>
        </w:rPr>
        <w:t>Phương</w:t>
      </w:r>
      <w:r>
        <w:rPr>
          <w:color w:val="231F20"/>
          <w:spacing w:val="-17"/>
          <w:w w:val="105"/>
          <w:sz w:val="34"/>
        </w:rPr>
        <w:t> </w:t>
      </w:r>
      <w:r>
        <w:rPr>
          <w:color w:val="231F20"/>
          <w:w w:val="105"/>
          <w:sz w:val="34"/>
        </w:rPr>
        <w:t>Tiện</w:t>
      </w:r>
      <w:r>
        <w:rPr>
          <w:color w:val="231F20"/>
          <w:spacing w:val="-17"/>
          <w:w w:val="105"/>
          <w:sz w:val="34"/>
        </w:rPr>
        <w:t> </w:t>
      </w:r>
      <w:r>
        <w:rPr>
          <w:color w:val="231F20"/>
          <w:w w:val="105"/>
          <w:sz w:val="34"/>
        </w:rPr>
        <w:t>Hữu</w:t>
      </w:r>
      <w:r>
        <w:rPr>
          <w:color w:val="231F20"/>
          <w:spacing w:val="-17"/>
          <w:w w:val="105"/>
          <w:sz w:val="34"/>
        </w:rPr>
        <w:t> </w:t>
      </w:r>
      <w:r>
        <w:rPr>
          <w:color w:val="231F20"/>
          <w:w w:val="105"/>
          <w:sz w:val="34"/>
        </w:rPr>
        <w:t>Dư.</w:t>
      </w:r>
      <w:r>
        <w:rPr>
          <w:color w:val="231F20"/>
          <w:spacing w:val="-17"/>
          <w:w w:val="105"/>
          <w:sz w:val="34"/>
        </w:rPr>
        <w:t> </w:t>
      </w:r>
      <w:r>
        <w:rPr>
          <w:color w:val="231F20"/>
          <w:w w:val="105"/>
          <w:sz w:val="34"/>
        </w:rPr>
        <w:t>Đó</w:t>
      </w:r>
      <w:r>
        <w:rPr>
          <w:color w:val="231F20"/>
          <w:spacing w:val="-17"/>
          <w:w w:val="105"/>
          <w:sz w:val="34"/>
        </w:rPr>
        <w:t> </w:t>
      </w:r>
      <w:r>
        <w:rPr>
          <w:color w:val="231F20"/>
          <w:w w:val="105"/>
          <w:sz w:val="34"/>
        </w:rPr>
        <w:t>gọi</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“vượt</w:t>
      </w:r>
      <w:r>
        <w:rPr>
          <w:color w:val="231F20"/>
          <w:spacing w:val="-17"/>
          <w:w w:val="105"/>
          <w:sz w:val="34"/>
        </w:rPr>
        <w:t> </w:t>
      </w:r>
      <w:r>
        <w:rPr>
          <w:color w:val="231F20"/>
          <w:w w:val="105"/>
          <w:sz w:val="34"/>
        </w:rPr>
        <w:t>khỏi tam</w:t>
      </w:r>
      <w:r>
        <w:rPr>
          <w:color w:val="231F20"/>
          <w:spacing w:val="-13"/>
          <w:w w:val="105"/>
          <w:sz w:val="34"/>
        </w:rPr>
        <w:t> </w:t>
      </w:r>
      <w:r>
        <w:rPr>
          <w:color w:val="231F20"/>
          <w:w w:val="105"/>
          <w:sz w:val="34"/>
        </w:rPr>
        <w:t>giới</w:t>
      </w:r>
      <w:r>
        <w:rPr>
          <w:color w:val="231F20"/>
          <w:spacing w:val="-13"/>
          <w:w w:val="105"/>
          <w:sz w:val="34"/>
        </w:rPr>
        <w:t> </w:t>
      </w:r>
      <w:r>
        <w:rPr>
          <w:color w:val="231F20"/>
          <w:w w:val="105"/>
          <w:sz w:val="34"/>
        </w:rPr>
        <w:t>theo</w:t>
      </w:r>
      <w:r>
        <w:rPr>
          <w:color w:val="231F20"/>
          <w:spacing w:val="-13"/>
          <w:w w:val="105"/>
          <w:sz w:val="34"/>
        </w:rPr>
        <w:t> </w:t>
      </w:r>
      <w:r>
        <w:rPr>
          <w:color w:val="231F20"/>
          <w:w w:val="105"/>
          <w:sz w:val="34"/>
        </w:rPr>
        <w:t>chiều</w:t>
      </w:r>
      <w:r>
        <w:rPr>
          <w:color w:val="231F20"/>
          <w:spacing w:val="-11"/>
          <w:w w:val="105"/>
          <w:sz w:val="34"/>
        </w:rPr>
        <w:t> </w:t>
      </w:r>
      <w:r>
        <w:rPr>
          <w:color w:val="231F20"/>
          <w:w w:val="105"/>
          <w:sz w:val="34"/>
        </w:rPr>
        <w:t>dọc”,</w:t>
      </w:r>
      <w:r>
        <w:rPr>
          <w:color w:val="231F20"/>
          <w:spacing w:val="-13"/>
          <w:w w:val="105"/>
          <w:sz w:val="34"/>
        </w:rPr>
        <w:t> </w:t>
      </w:r>
      <w:r>
        <w:rPr>
          <w:color w:val="231F20"/>
          <w:w w:val="105"/>
          <w:sz w:val="34"/>
        </w:rPr>
        <w:t>chuyện</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rất</w:t>
      </w:r>
      <w:r>
        <w:rPr>
          <w:color w:val="231F20"/>
          <w:spacing w:val="-13"/>
          <w:w w:val="105"/>
          <w:sz w:val="34"/>
        </w:rPr>
        <w:t> </w:t>
      </w:r>
      <w:r>
        <w:rPr>
          <w:color w:val="231F20"/>
          <w:w w:val="105"/>
          <w:sz w:val="34"/>
        </w:rPr>
        <w:t>khó).</w:t>
      </w:r>
    </w:p>
    <w:p>
      <w:pPr>
        <w:pStyle w:val="BodyText"/>
        <w:spacing w:line="295" w:lineRule="auto" w:before="126"/>
        <w:ind w:left="113" w:right="713"/>
      </w:pPr>
      <w:r>
        <w:rPr>
          <w:color w:val="231F20"/>
          <w:w w:val="105"/>
        </w:rPr>
        <w:t>Do đâu mà có phàm phu trong lục đạo? Nay chúng ta cũng hiểu rõ: Lục đạo là cảnh giới do Kiến Tư phiền não biến hiện. Cách nhìn sai lầm, cách nghĩ sai lầm. Kiến Hoặc là</w:t>
      </w:r>
      <w:r>
        <w:rPr>
          <w:color w:val="231F20"/>
          <w:spacing w:val="-2"/>
          <w:w w:val="105"/>
        </w:rPr>
        <w:t> </w:t>
      </w:r>
      <w:r>
        <w:rPr>
          <w:color w:val="231F20"/>
          <w:w w:val="105"/>
        </w:rPr>
        <w:t>cách</w:t>
      </w:r>
      <w:r>
        <w:rPr>
          <w:color w:val="231F20"/>
          <w:spacing w:val="-2"/>
          <w:w w:val="105"/>
        </w:rPr>
        <w:t> </w:t>
      </w:r>
      <w:r>
        <w:rPr>
          <w:color w:val="231F20"/>
          <w:w w:val="105"/>
        </w:rPr>
        <w:t>nhìn</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Tư</w:t>
      </w:r>
      <w:r>
        <w:rPr>
          <w:color w:val="231F20"/>
          <w:spacing w:val="-2"/>
          <w:w w:val="105"/>
        </w:rPr>
        <w:t> </w:t>
      </w:r>
      <w:r>
        <w:rPr>
          <w:color w:val="231F20"/>
          <w:w w:val="105"/>
        </w:rPr>
        <w:t>Hoặc</w:t>
      </w:r>
      <w:r>
        <w:rPr>
          <w:color w:val="231F20"/>
          <w:spacing w:val="-2"/>
          <w:w w:val="105"/>
        </w:rPr>
        <w:t> </w:t>
      </w:r>
      <w:r>
        <w:rPr>
          <w:color w:val="231F20"/>
          <w:w w:val="105"/>
        </w:rPr>
        <w:t>là</w:t>
      </w:r>
      <w:r>
        <w:rPr>
          <w:color w:val="231F20"/>
          <w:spacing w:val="-2"/>
          <w:w w:val="105"/>
        </w:rPr>
        <w:t> </w:t>
      </w:r>
      <w:r>
        <w:rPr>
          <w:color w:val="231F20"/>
          <w:w w:val="105"/>
        </w:rPr>
        <w:t>cách</w:t>
      </w:r>
      <w:r>
        <w:rPr>
          <w:color w:val="231F20"/>
          <w:spacing w:val="-2"/>
          <w:w w:val="105"/>
        </w:rPr>
        <w:t> </w:t>
      </w:r>
      <w:r>
        <w:rPr>
          <w:color w:val="231F20"/>
          <w:w w:val="105"/>
        </w:rPr>
        <w:t>nghĩ</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cũng</w:t>
      </w:r>
      <w:r>
        <w:rPr>
          <w:color w:val="231F20"/>
          <w:spacing w:val="-2"/>
          <w:w w:val="105"/>
        </w:rPr>
        <w:t> </w:t>
      </w:r>
      <w:r>
        <w:rPr>
          <w:color w:val="231F20"/>
          <w:w w:val="105"/>
        </w:rPr>
        <w:t>có nghĩa</w:t>
      </w:r>
      <w:r>
        <w:rPr>
          <w:color w:val="231F20"/>
          <w:spacing w:val="-7"/>
          <w:w w:val="105"/>
        </w:rPr>
        <w:t> </w:t>
      </w:r>
      <w:r>
        <w:rPr>
          <w:color w:val="231F20"/>
          <w:w w:val="105"/>
        </w:rPr>
        <w:t>là</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nhìn</w:t>
      </w:r>
      <w:r>
        <w:rPr>
          <w:color w:val="231F20"/>
          <w:spacing w:val="-7"/>
          <w:w w:val="105"/>
        </w:rPr>
        <w:t> </w:t>
      </w:r>
      <w:r>
        <w:rPr>
          <w:color w:val="231F20"/>
          <w:w w:val="105"/>
        </w:rPr>
        <w:t>sai,</w:t>
      </w:r>
      <w:r>
        <w:rPr>
          <w:color w:val="231F20"/>
          <w:spacing w:val="-7"/>
          <w:w w:val="105"/>
        </w:rPr>
        <w:t> </w:t>
      </w:r>
      <w:r>
        <w:rPr>
          <w:color w:val="231F20"/>
          <w:w w:val="105"/>
        </w:rPr>
        <w:t>nghĩ</w:t>
      </w:r>
      <w:r>
        <w:rPr>
          <w:color w:val="231F20"/>
          <w:spacing w:val="-7"/>
          <w:w w:val="105"/>
        </w:rPr>
        <w:t> </w:t>
      </w:r>
      <w:r>
        <w:rPr>
          <w:color w:val="231F20"/>
          <w:w w:val="105"/>
        </w:rPr>
        <w:t>trật</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chân</w:t>
      </w:r>
      <w:r>
        <w:rPr>
          <w:color w:val="231F20"/>
          <w:spacing w:val="-7"/>
          <w:w w:val="105"/>
        </w:rPr>
        <w:t> </w:t>
      </w:r>
      <w:r>
        <w:rPr>
          <w:color w:val="231F20"/>
          <w:w w:val="105"/>
        </w:rPr>
        <w:t>tướng</w:t>
      </w:r>
      <w:r>
        <w:rPr>
          <w:color w:val="231F20"/>
          <w:spacing w:val="-7"/>
          <w:w w:val="105"/>
        </w:rPr>
        <w:t> </w:t>
      </w:r>
      <w:r>
        <w:rPr>
          <w:color w:val="231F20"/>
          <w:w w:val="105"/>
        </w:rPr>
        <w:t>của</w:t>
      </w:r>
      <w:r>
        <w:rPr>
          <w:color w:val="231F20"/>
          <w:spacing w:val="-7"/>
          <w:w w:val="105"/>
        </w:rPr>
        <w:t> </w:t>
      </w:r>
      <w:r>
        <w:rPr>
          <w:color w:val="231F20"/>
          <w:spacing w:val="-5"/>
          <w:w w:val="105"/>
        </w:rPr>
        <w:t>vũ</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1" w:firstLine="0"/>
      </w:pPr>
      <w:r>
        <w:rPr>
          <w:color w:val="231F20"/>
          <w:w w:val="105"/>
        </w:rPr>
        <w:t>trụ và nhân sinh. Do vậy, biến hiện cảnh giới sai lầm; cảnh giới sai lầm là lục đạo luân hồi.</w:t>
      </w:r>
    </w:p>
    <w:p>
      <w:pPr>
        <w:pStyle w:val="BodyText"/>
        <w:spacing w:line="288" w:lineRule="auto" w:before="138"/>
        <w:ind w:left="397" w:right="435"/>
      </w:pPr>
      <w:r>
        <w:rPr>
          <w:color w:val="231F20"/>
          <w:spacing w:val="-4"/>
          <w:w w:val="105"/>
        </w:rPr>
        <w:t>Đấy</w:t>
      </w:r>
      <w:r>
        <w:rPr>
          <w:color w:val="231F20"/>
          <w:spacing w:val="-18"/>
          <w:w w:val="105"/>
        </w:rPr>
        <w:t> </w:t>
      </w:r>
      <w:r>
        <w:rPr>
          <w:color w:val="231F20"/>
          <w:spacing w:val="-4"/>
          <w:w w:val="105"/>
        </w:rPr>
        <w:t>là</w:t>
      </w:r>
      <w:r>
        <w:rPr>
          <w:color w:val="231F20"/>
          <w:spacing w:val="-18"/>
          <w:w w:val="105"/>
        </w:rPr>
        <w:t> </w:t>
      </w:r>
      <w:r>
        <w:rPr>
          <w:color w:val="231F20"/>
          <w:spacing w:val="-4"/>
          <w:w w:val="105"/>
        </w:rPr>
        <w:t>cõi</w:t>
      </w:r>
      <w:r>
        <w:rPr>
          <w:color w:val="231F20"/>
          <w:spacing w:val="-18"/>
          <w:w w:val="105"/>
        </w:rPr>
        <w:t> </w:t>
      </w:r>
      <w:r>
        <w:rPr>
          <w:color w:val="231F20"/>
          <w:spacing w:val="-4"/>
          <w:w w:val="105"/>
        </w:rPr>
        <w:t>Phàm</w:t>
      </w:r>
      <w:r>
        <w:rPr>
          <w:color w:val="231F20"/>
          <w:spacing w:val="-18"/>
          <w:w w:val="105"/>
        </w:rPr>
        <w:t> </w:t>
      </w:r>
      <w:r>
        <w:rPr>
          <w:color w:val="231F20"/>
          <w:spacing w:val="-4"/>
          <w:w w:val="105"/>
        </w:rPr>
        <w:t>Thánh</w:t>
      </w:r>
      <w:r>
        <w:rPr>
          <w:color w:val="231F20"/>
          <w:spacing w:val="-18"/>
          <w:w w:val="105"/>
        </w:rPr>
        <w:t> </w:t>
      </w:r>
      <w:r>
        <w:rPr>
          <w:color w:val="231F20"/>
          <w:spacing w:val="-4"/>
          <w:w w:val="105"/>
        </w:rPr>
        <w:t>Đồng</w:t>
      </w:r>
      <w:r>
        <w:rPr>
          <w:color w:val="231F20"/>
          <w:spacing w:val="-18"/>
          <w:w w:val="105"/>
        </w:rPr>
        <w:t> </w:t>
      </w:r>
      <w:r>
        <w:rPr>
          <w:color w:val="231F20"/>
          <w:spacing w:val="-4"/>
          <w:w w:val="105"/>
        </w:rPr>
        <w:t>Cư,</w:t>
      </w:r>
      <w:r>
        <w:rPr>
          <w:color w:val="231F20"/>
          <w:spacing w:val="-18"/>
          <w:w w:val="105"/>
        </w:rPr>
        <w:t> </w:t>
      </w:r>
      <w:r>
        <w:rPr>
          <w:color w:val="231F20"/>
          <w:spacing w:val="-4"/>
          <w:w w:val="105"/>
        </w:rPr>
        <w:t>trong</w:t>
      </w:r>
      <w:r>
        <w:rPr>
          <w:color w:val="231F20"/>
          <w:spacing w:val="-18"/>
          <w:w w:val="105"/>
        </w:rPr>
        <w:t> </w:t>
      </w:r>
      <w:r>
        <w:rPr>
          <w:color w:val="231F20"/>
          <w:spacing w:val="-4"/>
          <w:w w:val="105"/>
        </w:rPr>
        <w:t>đó</w:t>
      </w:r>
      <w:r>
        <w:rPr>
          <w:color w:val="231F20"/>
          <w:spacing w:val="-18"/>
          <w:w w:val="105"/>
        </w:rPr>
        <w:t> </w:t>
      </w:r>
      <w:r>
        <w:rPr>
          <w:color w:val="231F20"/>
          <w:spacing w:val="-4"/>
          <w:w w:val="105"/>
        </w:rPr>
        <w:t>có</w:t>
      </w:r>
      <w:r>
        <w:rPr>
          <w:color w:val="231F20"/>
          <w:spacing w:val="-18"/>
          <w:w w:val="105"/>
        </w:rPr>
        <w:t> </w:t>
      </w:r>
      <w:r>
        <w:rPr>
          <w:color w:val="231F20"/>
          <w:spacing w:val="-4"/>
          <w:w w:val="105"/>
        </w:rPr>
        <w:t>cả</w:t>
      </w:r>
      <w:r>
        <w:rPr>
          <w:color w:val="231F20"/>
          <w:spacing w:val="-18"/>
          <w:w w:val="105"/>
        </w:rPr>
        <w:t> </w:t>
      </w:r>
      <w:r>
        <w:rPr>
          <w:color w:val="231F20"/>
          <w:spacing w:val="-4"/>
          <w:w w:val="105"/>
        </w:rPr>
        <w:t>thánh</w:t>
      </w:r>
      <w:r>
        <w:rPr>
          <w:color w:val="231F20"/>
          <w:spacing w:val="-18"/>
          <w:w w:val="105"/>
        </w:rPr>
        <w:t> </w:t>
      </w:r>
      <w:r>
        <w:rPr>
          <w:color w:val="231F20"/>
          <w:spacing w:val="-4"/>
          <w:w w:val="105"/>
        </w:rPr>
        <w:t>lẫn </w:t>
      </w:r>
      <w:r>
        <w:rPr>
          <w:color w:val="231F20"/>
          <w:w w:val="105"/>
        </w:rPr>
        <w:t>phàm, đã được giới thiệu trong phần trước. Phải đoạn hai loại đại phiền não này, hai loại phiền não lớn này đều là vô lượng vô biên.</w:t>
      </w:r>
    </w:p>
    <w:p>
      <w:pPr>
        <w:pStyle w:val="BodyText"/>
        <w:spacing w:line="288" w:lineRule="auto" w:before="135"/>
        <w:ind w:left="397" w:right="434"/>
      </w:pPr>
      <w:r>
        <w:rPr>
          <w:color w:val="231F20"/>
          <w:w w:val="105"/>
        </w:rPr>
        <w:t>Nhằm thuận tiện dạy bảo, đức Phật đã quy nạp lại; quy nạp</w:t>
      </w:r>
      <w:r>
        <w:rPr>
          <w:color w:val="231F20"/>
          <w:spacing w:val="-19"/>
          <w:w w:val="105"/>
        </w:rPr>
        <w:t> </w:t>
      </w:r>
      <w:r>
        <w:rPr>
          <w:color w:val="231F20"/>
          <w:w w:val="105"/>
        </w:rPr>
        <w:t>Kiến</w:t>
      </w:r>
      <w:r>
        <w:rPr>
          <w:color w:val="231F20"/>
          <w:spacing w:val="-19"/>
          <w:w w:val="105"/>
        </w:rPr>
        <w:t> </w:t>
      </w:r>
      <w:r>
        <w:rPr>
          <w:color w:val="231F20"/>
          <w:w w:val="105"/>
        </w:rPr>
        <w:t>Hoặc</w:t>
      </w:r>
      <w:r>
        <w:rPr>
          <w:color w:val="231F20"/>
          <w:spacing w:val="-19"/>
          <w:w w:val="105"/>
        </w:rPr>
        <w:t> </w:t>
      </w:r>
      <w:r>
        <w:rPr>
          <w:color w:val="231F20"/>
          <w:w w:val="105"/>
        </w:rPr>
        <w:t>thành</w:t>
      </w:r>
      <w:r>
        <w:rPr>
          <w:color w:val="231F20"/>
          <w:spacing w:val="-19"/>
          <w:w w:val="105"/>
        </w:rPr>
        <w:t> </w:t>
      </w:r>
      <w:r>
        <w:rPr>
          <w:color w:val="231F20"/>
          <w:w w:val="105"/>
        </w:rPr>
        <w:t>tám</w:t>
      </w:r>
      <w:r>
        <w:rPr>
          <w:color w:val="231F20"/>
          <w:spacing w:val="-19"/>
          <w:w w:val="105"/>
        </w:rPr>
        <w:t> </w:t>
      </w:r>
      <w:r>
        <w:rPr>
          <w:color w:val="231F20"/>
          <w:w w:val="105"/>
        </w:rPr>
        <w:t>mươi</w:t>
      </w:r>
      <w:r>
        <w:rPr>
          <w:color w:val="231F20"/>
          <w:spacing w:val="-19"/>
          <w:w w:val="105"/>
        </w:rPr>
        <w:t> </w:t>
      </w:r>
      <w:r>
        <w:rPr>
          <w:color w:val="231F20"/>
          <w:w w:val="105"/>
        </w:rPr>
        <w:t>tám</w:t>
      </w:r>
      <w:r>
        <w:rPr>
          <w:color w:val="231F20"/>
          <w:spacing w:val="-19"/>
          <w:w w:val="105"/>
        </w:rPr>
        <w:t> </w:t>
      </w:r>
      <w:r>
        <w:rPr>
          <w:color w:val="231F20"/>
          <w:w w:val="105"/>
        </w:rPr>
        <w:t>phẩm;</w:t>
      </w:r>
      <w:r>
        <w:rPr>
          <w:color w:val="231F20"/>
          <w:spacing w:val="-19"/>
          <w:w w:val="105"/>
        </w:rPr>
        <w:t> </w:t>
      </w:r>
      <w:r>
        <w:rPr>
          <w:color w:val="231F20"/>
          <w:w w:val="105"/>
        </w:rPr>
        <w:t>quy</w:t>
      </w:r>
      <w:r>
        <w:rPr>
          <w:color w:val="231F20"/>
          <w:spacing w:val="-19"/>
          <w:w w:val="105"/>
        </w:rPr>
        <w:t> </w:t>
      </w:r>
      <w:r>
        <w:rPr>
          <w:color w:val="231F20"/>
          <w:w w:val="105"/>
        </w:rPr>
        <w:t>nạp</w:t>
      </w:r>
      <w:r>
        <w:rPr>
          <w:color w:val="231F20"/>
          <w:spacing w:val="-19"/>
          <w:w w:val="105"/>
        </w:rPr>
        <w:t> </w:t>
      </w:r>
      <w:r>
        <w:rPr>
          <w:color w:val="231F20"/>
          <w:w w:val="105"/>
        </w:rPr>
        <w:t>Tư</w:t>
      </w:r>
      <w:r>
        <w:rPr>
          <w:color w:val="231F20"/>
          <w:spacing w:val="-19"/>
          <w:w w:val="105"/>
        </w:rPr>
        <w:t> </w:t>
      </w:r>
      <w:r>
        <w:rPr>
          <w:color w:val="231F20"/>
          <w:w w:val="105"/>
        </w:rPr>
        <w:t>Hoặc thành tám mươi mốt phẩm, chia ra thành chín địa, mỗi địa gồm chín phẩm, chín lần chín thành tám mươi mốt phẩm, đều</w:t>
      </w:r>
      <w:r>
        <w:rPr>
          <w:color w:val="231F20"/>
          <w:spacing w:val="-4"/>
          <w:w w:val="105"/>
        </w:rPr>
        <w:t> </w:t>
      </w:r>
      <w:r>
        <w:rPr>
          <w:color w:val="231F20"/>
          <w:w w:val="105"/>
        </w:rPr>
        <w:t>phải</w:t>
      </w:r>
      <w:r>
        <w:rPr>
          <w:color w:val="231F20"/>
          <w:spacing w:val="-4"/>
          <w:w w:val="105"/>
        </w:rPr>
        <w:t> </w:t>
      </w:r>
      <w:r>
        <w:rPr>
          <w:color w:val="231F20"/>
          <w:w w:val="105"/>
        </w:rPr>
        <w:t>đoạn</w:t>
      </w:r>
      <w:r>
        <w:rPr>
          <w:color w:val="231F20"/>
          <w:spacing w:val="-4"/>
          <w:w w:val="105"/>
        </w:rPr>
        <w:t> </w:t>
      </w:r>
      <w:r>
        <w:rPr>
          <w:color w:val="231F20"/>
          <w:w w:val="105"/>
        </w:rPr>
        <w:t>tận</w:t>
      </w:r>
      <w:r>
        <w:rPr>
          <w:color w:val="231F20"/>
          <w:spacing w:val="-4"/>
          <w:w w:val="105"/>
        </w:rPr>
        <w:t> </w:t>
      </w:r>
      <w:r>
        <w:rPr>
          <w:color w:val="231F20"/>
          <w:w w:val="105"/>
        </w:rPr>
        <w:t>thì</w:t>
      </w:r>
      <w:r>
        <w:rPr>
          <w:color w:val="231F20"/>
          <w:spacing w:val="-4"/>
          <w:w w:val="105"/>
        </w:rPr>
        <w:t> </w:t>
      </w:r>
      <w:r>
        <w:rPr>
          <w:color w:val="231F20"/>
          <w:w w:val="105"/>
        </w:rPr>
        <w:t>mới</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cắt</w:t>
      </w:r>
      <w:r>
        <w:rPr>
          <w:color w:val="231F20"/>
          <w:spacing w:val="-4"/>
          <w:w w:val="105"/>
        </w:rPr>
        <w:t> </w:t>
      </w:r>
      <w:r>
        <w:rPr>
          <w:color w:val="231F20"/>
          <w:w w:val="105"/>
        </w:rPr>
        <w:t>đứt</w:t>
      </w:r>
      <w:r>
        <w:rPr>
          <w:color w:val="231F20"/>
          <w:spacing w:val="-4"/>
          <w:w w:val="105"/>
        </w:rPr>
        <w:t> </w:t>
      </w:r>
      <w:r>
        <w:rPr>
          <w:color w:val="231F20"/>
          <w:w w:val="105"/>
        </w:rPr>
        <w:t>dòng</w:t>
      </w:r>
      <w:r>
        <w:rPr>
          <w:color w:val="231F20"/>
          <w:spacing w:val="-4"/>
          <w:w w:val="105"/>
        </w:rPr>
        <w:t> </w:t>
      </w:r>
      <w:r>
        <w:rPr>
          <w:color w:val="231F20"/>
          <w:w w:val="105"/>
        </w:rPr>
        <w:t>sinh</w:t>
      </w:r>
      <w:r>
        <w:rPr>
          <w:color w:val="231F20"/>
          <w:spacing w:val="-4"/>
          <w:w w:val="105"/>
        </w:rPr>
        <w:t> </w:t>
      </w:r>
      <w:r>
        <w:rPr>
          <w:color w:val="231F20"/>
          <w:w w:val="105"/>
        </w:rPr>
        <w:t>tử,</w:t>
      </w:r>
      <w:r>
        <w:rPr>
          <w:color w:val="231F20"/>
          <w:spacing w:val="-4"/>
          <w:w w:val="105"/>
        </w:rPr>
        <w:t> </w:t>
      </w:r>
      <w:r>
        <w:rPr>
          <w:color w:val="231F20"/>
          <w:w w:val="105"/>
        </w:rPr>
        <w:t>tức</w:t>
      </w:r>
      <w:r>
        <w:rPr>
          <w:color w:val="231F20"/>
          <w:spacing w:val="-4"/>
          <w:w w:val="105"/>
        </w:rPr>
        <w:t> </w:t>
      </w:r>
      <w:r>
        <w:rPr>
          <w:color w:val="231F20"/>
          <w:w w:val="105"/>
        </w:rPr>
        <w:t>là đoạn</w:t>
      </w:r>
      <w:r>
        <w:rPr>
          <w:color w:val="231F20"/>
          <w:spacing w:val="-4"/>
          <w:w w:val="105"/>
        </w:rPr>
        <w:t> </w:t>
      </w:r>
      <w:r>
        <w:rPr>
          <w:color w:val="231F20"/>
          <w:w w:val="105"/>
        </w:rPr>
        <w:t>luân</w:t>
      </w:r>
      <w:r>
        <w:rPr>
          <w:color w:val="231F20"/>
          <w:spacing w:val="-5"/>
          <w:w w:val="105"/>
        </w:rPr>
        <w:t> </w:t>
      </w:r>
      <w:r>
        <w:rPr>
          <w:color w:val="231F20"/>
          <w:w w:val="105"/>
        </w:rPr>
        <w:t>hồi</w:t>
      </w:r>
      <w:r>
        <w:rPr>
          <w:color w:val="231F20"/>
          <w:spacing w:val="-4"/>
          <w:w w:val="105"/>
        </w:rPr>
        <w:t> </w:t>
      </w:r>
      <w:r>
        <w:rPr>
          <w:color w:val="231F20"/>
          <w:w w:val="105"/>
        </w:rPr>
        <w:t>sinh</w:t>
      </w:r>
      <w:r>
        <w:rPr>
          <w:color w:val="231F20"/>
          <w:spacing w:val="-4"/>
          <w:w w:val="105"/>
        </w:rPr>
        <w:t> </w:t>
      </w:r>
      <w:r>
        <w:rPr>
          <w:color w:val="231F20"/>
          <w:w w:val="105"/>
        </w:rPr>
        <w:t>tử</w:t>
      </w:r>
      <w:r>
        <w:rPr>
          <w:color w:val="231F20"/>
          <w:spacing w:val="-5"/>
          <w:w w:val="105"/>
        </w:rPr>
        <w:t> </w:t>
      </w:r>
      <w:r>
        <w:rPr>
          <w:color w:val="231F20"/>
          <w:w w:val="105"/>
        </w:rPr>
        <w:t>trong</w:t>
      </w:r>
      <w:r>
        <w:rPr>
          <w:color w:val="231F20"/>
          <w:spacing w:val="-4"/>
          <w:w w:val="105"/>
        </w:rPr>
        <w:t> </w:t>
      </w:r>
      <w:r>
        <w:rPr>
          <w:color w:val="231F20"/>
          <w:w w:val="105"/>
        </w:rPr>
        <w:t>lục</w:t>
      </w:r>
      <w:r>
        <w:rPr>
          <w:color w:val="231F20"/>
          <w:spacing w:val="-5"/>
          <w:w w:val="105"/>
        </w:rPr>
        <w:t> </w:t>
      </w:r>
      <w:r>
        <w:rPr>
          <w:color w:val="231F20"/>
          <w:w w:val="105"/>
        </w:rPr>
        <w:t>đạo,</w:t>
      </w:r>
      <w:r>
        <w:rPr>
          <w:color w:val="231F20"/>
          <w:spacing w:val="-4"/>
          <w:w w:val="105"/>
        </w:rPr>
        <w:t> </w:t>
      </w:r>
      <w:r>
        <w:rPr>
          <w:color w:val="231F20"/>
          <w:w w:val="105"/>
        </w:rPr>
        <w:t>lục</w:t>
      </w:r>
      <w:r>
        <w:rPr>
          <w:color w:val="231F20"/>
          <w:spacing w:val="-5"/>
          <w:w w:val="105"/>
        </w:rPr>
        <w:t> </w:t>
      </w:r>
      <w:r>
        <w:rPr>
          <w:color w:val="231F20"/>
          <w:w w:val="105"/>
        </w:rPr>
        <w:t>đạo</w:t>
      </w:r>
      <w:r>
        <w:rPr>
          <w:color w:val="231F20"/>
          <w:spacing w:val="-4"/>
          <w:w w:val="105"/>
        </w:rPr>
        <w:t> </w:t>
      </w:r>
      <w:r>
        <w:rPr>
          <w:color w:val="231F20"/>
          <w:w w:val="105"/>
        </w:rPr>
        <w:t>chẳng</w:t>
      </w:r>
      <w:r>
        <w:rPr>
          <w:color w:val="231F20"/>
          <w:spacing w:val="-4"/>
          <w:w w:val="105"/>
        </w:rPr>
        <w:t> </w:t>
      </w:r>
      <w:r>
        <w:rPr>
          <w:color w:val="231F20"/>
          <w:w w:val="105"/>
        </w:rPr>
        <w:t>còn</w:t>
      </w:r>
      <w:r>
        <w:rPr>
          <w:color w:val="231F20"/>
          <w:spacing w:val="-4"/>
          <w:w w:val="105"/>
        </w:rPr>
        <w:t> </w:t>
      </w:r>
      <w:r>
        <w:rPr>
          <w:color w:val="231F20"/>
          <w:w w:val="105"/>
        </w:rPr>
        <w:t>nữa.</w:t>
      </w:r>
    </w:p>
    <w:p>
      <w:pPr>
        <w:pStyle w:val="BodyText"/>
        <w:spacing w:line="288" w:lineRule="auto" w:before="130"/>
        <w:ind w:left="397" w:right="431"/>
      </w:pPr>
      <w:r>
        <w:rPr>
          <w:color w:val="231F20"/>
          <w:spacing w:val="-4"/>
          <w:w w:val="105"/>
        </w:rPr>
        <w:t>Do</w:t>
      </w:r>
      <w:r>
        <w:rPr>
          <w:color w:val="231F20"/>
          <w:spacing w:val="-19"/>
          <w:w w:val="105"/>
        </w:rPr>
        <w:t> </w:t>
      </w:r>
      <w:r>
        <w:rPr>
          <w:color w:val="231F20"/>
          <w:spacing w:val="-4"/>
          <w:w w:val="105"/>
        </w:rPr>
        <w:t>vậy,</w:t>
      </w:r>
      <w:r>
        <w:rPr>
          <w:color w:val="231F20"/>
          <w:spacing w:val="-18"/>
          <w:w w:val="105"/>
        </w:rPr>
        <w:t> </w:t>
      </w:r>
      <w:r>
        <w:rPr>
          <w:color w:val="231F20"/>
          <w:spacing w:val="-4"/>
          <w:w w:val="105"/>
        </w:rPr>
        <w:t>lục</w:t>
      </w:r>
      <w:r>
        <w:rPr>
          <w:color w:val="231F20"/>
          <w:spacing w:val="-18"/>
          <w:w w:val="105"/>
        </w:rPr>
        <w:t> </w:t>
      </w:r>
      <w:r>
        <w:rPr>
          <w:color w:val="231F20"/>
          <w:spacing w:val="-4"/>
          <w:w w:val="105"/>
        </w:rPr>
        <w:t>đạo</w:t>
      </w:r>
      <w:r>
        <w:rPr>
          <w:color w:val="231F20"/>
          <w:spacing w:val="-19"/>
          <w:w w:val="105"/>
        </w:rPr>
        <w:t> </w:t>
      </w:r>
      <w:r>
        <w:rPr>
          <w:color w:val="231F20"/>
          <w:spacing w:val="-4"/>
          <w:w w:val="105"/>
        </w:rPr>
        <w:t>là</w:t>
      </w:r>
      <w:r>
        <w:rPr>
          <w:color w:val="231F20"/>
          <w:spacing w:val="-18"/>
          <w:w w:val="105"/>
        </w:rPr>
        <w:t> </w:t>
      </w:r>
      <w:r>
        <w:rPr>
          <w:color w:val="231F20"/>
          <w:spacing w:val="-4"/>
          <w:w w:val="105"/>
        </w:rPr>
        <w:t>giả,</w:t>
      </w:r>
      <w:r>
        <w:rPr>
          <w:color w:val="231F20"/>
          <w:spacing w:val="-18"/>
          <w:w w:val="105"/>
        </w:rPr>
        <w:t> </w:t>
      </w:r>
      <w:r>
        <w:rPr>
          <w:color w:val="231F20"/>
          <w:spacing w:val="-4"/>
          <w:w w:val="105"/>
        </w:rPr>
        <w:t>chẳng</w:t>
      </w:r>
      <w:r>
        <w:rPr>
          <w:color w:val="231F20"/>
          <w:spacing w:val="-19"/>
          <w:w w:val="105"/>
        </w:rPr>
        <w:t> </w:t>
      </w:r>
      <w:r>
        <w:rPr>
          <w:color w:val="231F20"/>
          <w:spacing w:val="-4"/>
          <w:w w:val="105"/>
        </w:rPr>
        <w:t>thật.</w:t>
      </w:r>
      <w:r>
        <w:rPr>
          <w:color w:val="231F20"/>
          <w:spacing w:val="-18"/>
          <w:w w:val="105"/>
        </w:rPr>
        <w:t> </w:t>
      </w:r>
      <w:r>
        <w:rPr>
          <w:color w:val="231F20"/>
          <w:spacing w:val="-4"/>
          <w:w w:val="105"/>
        </w:rPr>
        <w:t>Quý</w:t>
      </w:r>
      <w:r>
        <w:rPr>
          <w:color w:val="231F20"/>
          <w:spacing w:val="-18"/>
          <w:w w:val="105"/>
        </w:rPr>
        <w:t> </w:t>
      </w:r>
      <w:r>
        <w:rPr>
          <w:color w:val="231F20"/>
          <w:spacing w:val="-4"/>
          <w:w w:val="105"/>
        </w:rPr>
        <w:t>vị</w:t>
      </w:r>
      <w:r>
        <w:rPr>
          <w:color w:val="231F20"/>
          <w:spacing w:val="-19"/>
          <w:w w:val="105"/>
        </w:rPr>
        <w:t> </w:t>
      </w:r>
      <w:r>
        <w:rPr>
          <w:color w:val="231F20"/>
          <w:spacing w:val="-4"/>
          <w:w w:val="105"/>
        </w:rPr>
        <w:t>đã</w:t>
      </w:r>
      <w:r>
        <w:rPr>
          <w:color w:val="231F20"/>
          <w:spacing w:val="-18"/>
          <w:w w:val="105"/>
        </w:rPr>
        <w:t> </w:t>
      </w:r>
      <w:r>
        <w:rPr>
          <w:color w:val="231F20"/>
          <w:spacing w:val="-4"/>
          <w:w w:val="105"/>
        </w:rPr>
        <w:t>đoạn</w:t>
      </w:r>
      <w:r>
        <w:rPr>
          <w:color w:val="231F20"/>
          <w:spacing w:val="-18"/>
          <w:w w:val="105"/>
        </w:rPr>
        <w:t> </w:t>
      </w:r>
      <w:r>
        <w:rPr>
          <w:color w:val="231F20"/>
          <w:spacing w:val="-4"/>
          <w:w w:val="105"/>
        </w:rPr>
        <w:t>Kiến</w:t>
      </w:r>
      <w:r>
        <w:rPr>
          <w:color w:val="231F20"/>
          <w:spacing w:val="-19"/>
          <w:w w:val="105"/>
        </w:rPr>
        <w:t> </w:t>
      </w:r>
      <w:r>
        <w:rPr>
          <w:color w:val="231F20"/>
          <w:spacing w:val="-4"/>
          <w:w w:val="105"/>
        </w:rPr>
        <w:t>Tư </w:t>
      </w:r>
      <w:r>
        <w:rPr>
          <w:color w:val="231F20"/>
          <w:w w:val="105"/>
        </w:rPr>
        <w:t>phiền</w:t>
      </w:r>
      <w:r>
        <w:rPr>
          <w:color w:val="231F20"/>
          <w:spacing w:val="-20"/>
          <w:w w:val="105"/>
        </w:rPr>
        <w:t> </w:t>
      </w:r>
      <w:r>
        <w:rPr>
          <w:color w:val="231F20"/>
          <w:w w:val="105"/>
        </w:rPr>
        <w:t>não,</w:t>
      </w:r>
      <w:r>
        <w:rPr>
          <w:color w:val="231F20"/>
          <w:spacing w:val="-20"/>
          <w:w w:val="105"/>
        </w:rPr>
        <w:t> </w:t>
      </w:r>
      <w:r>
        <w:rPr>
          <w:color w:val="231F20"/>
          <w:w w:val="105"/>
        </w:rPr>
        <w:t>sẽ</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lục</w:t>
      </w:r>
      <w:r>
        <w:rPr>
          <w:color w:val="231F20"/>
          <w:spacing w:val="-20"/>
          <w:w w:val="105"/>
        </w:rPr>
        <w:t> </w:t>
      </w:r>
      <w:r>
        <w:rPr>
          <w:color w:val="231F20"/>
          <w:w w:val="105"/>
        </w:rPr>
        <w:t>đạo.</w:t>
      </w:r>
      <w:r>
        <w:rPr>
          <w:color w:val="231F20"/>
          <w:spacing w:val="-19"/>
          <w:w w:val="105"/>
        </w:rPr>
        <w:t> </w:t>
      </w:r>
      <w:r>
        <w:rPr>
          <w:color w:val="231F20"/>
          <w:w w:val="105"/>
        </w:rPr>
        <w:t>Kẻ</w:t>
      </w:r>
      <w:r>
        <w:rPr>
          <w:color w:val="231F20"/>
          <w:spacing w:val="-19"/>
          <w:w w:val="105"/>
        </w:rPr>
        <w:t> </w:t>
      </w:r>
      <w:r>
        <w:rPr>
          <w:color w:val="231F20"/>
          <w:w w:val="105"/>
        </w:rPr>
        <w:t>chưa</w:t>
      </w:r>
      <w:r>
        <w:rPr>
          <w:color w:val="231F20"/>
          <w:spacing w:val="-19"/>
          <w:w w:val="105"/>
        </w:rPr>
        <w:t> </w:t>
      </w:r>
      <w:r>
        <w:rPr>
          <w:color w:val="231F20"/>
          <w:w w:val="105"/>
        </w:rPr>
        <w:t>đoạn</w:t>
      </w:r>
      <w:r>
        <w:rPr>
          <w:color w:val="231F20"/>
          <w:spacing w:val="-19"/>
          <w:w w:val="105"/>
        </w:rPr>
        <w:t> </w:t>
      </w:r>
      <w:r>
        <w:rPr>
          <w:color w:val="231F20"/>
          <w:w w:val="105"/>
        </w:rPr>
        <w:t>Kiến</w:t>
      </w:r>
      <w:r>
        <w:rPr>
          <w:color w:val="231F20"/>
          <w:spacing w:val="-19"/>
          <w:w w:val="105"/>
        </w:rPr>
        <w:t> </w:t>
      </w:r>
      <w:r>
        <w:rPr>
          <w:color w:val="231F20"/>
          <w:w w:val="105"/>
        </w:rPr>
        <w:t>Tư</w:t>
      </w:r>
      <w:r>
        <w:rPr>
          <w:color w:val="231F20"/>
          <w:spacing w:val="-19"/>
          <w:w w:val="105"/>
        </w:rPr>
        <w:t> </w:t>
      </w:r>
      <w:r>
        <w:rPr>
          <w:color w:val="231F20"/>
          <w:w w:val="105"/>
        </w:rPr>
        <w:t>phiền não, vẫn ở trong lục đạo. Cộng nghiệp và biệt nghiệp khác nhau! Kiến Tư phiền não nhiều như thế, nên để thuận tiện dạy</w:t>
      </w:r>
      <w:r>
        <w:rPr>
          <w:color w:val="231F20"/>
          <w:spacing w:val="-8"/>
          <w:w w:val="105"/>
        </w:rPr>
        <w:t> </w:t>
      </w:r>
      <w:r>
        <w:rPr>
          <w:color w:val="231F20"/>
          <w:w w:val="105"/>
        </w:rPr>
        <w:t>học,</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đã</w:t>
      </w:r>
      <w:r>
        <w:rPr>
          <w:color w:val="231F20"/>
          <w:spacing w:val="-8"/>
          <w:w w:val="105"/>
        </w:rPr>
        <w:t> </w:t>
      </w:r>
      <w:r>
        <w:rPr>
          <w:color w:val="231F20"/>
          <w:w w:val="105"/>
        </w:rPr>
        <w:t>quy</w:t>
      </w:r>
      <w:r>
        <w:rPr>
          <w:color w:val="231F20"/>
          <w:spacing w:val="-8"/>
          <w:w w:val="105"/>
        </w:rPr>
        <w:t> </w:t>
      </w:r>
      <w:r>
        <w:rPr>
          <w:color w:val="231F20"/>
          <w:w w:val="105"/>
        </w:rPr>
        <w:t>nạp</w:t>
      </w:r>
      <w:r>
        <w:rPr>
          <w:color w:val="231F20"/>
          <w:spacing w:val="-8"/>
          <w:w w:val="105"/>
        </w:rPr>
        <w:t> </w:t>
      </w:r>
      <w:r>
        <w:rPr>
          <w:color w:val="231F20"/>
          <w:w w:val="105"/>
        </w:rPr>
        <w:t>Kiến</w:t>
      </w:r>
      <w:r>
        <w:rPr>
          <w:color w:val="231F20"/>
          <w:spacing w:val="-8"/>
          <w:w w:val="105"/>
        </w:rPr>
        <w:t> </w:t>
      </w:r>
      <w:r>
        <w:rPr>
          <w:color w:val="231F20"/>
          <w:w w:val="105"/>
        </w:rPr>
        <w:t>Tư</w:t>
      </w:r>
      <w:r>
        <w:rPr>
          <w:color w:val="231F20"/>
          <w:spacing w:val="-8"/>
          <w:w w:val="105"/>
        </w:rPr>
        <w:t> </w:t>
      </w:r>
      <w:r>
        <w:rPr>
          <w:color w:val="231F20"/>
          <w:w w:val="105"/>
        </w:rPr>
        <w:t>phiền</w:t>
      </w:r>
      <w:r>
        <w:rPr>
          <w:color w:val="231F20"/>
          <w:spacing w:val="-8"/>
          <w:w w:val="105"/>
        </w:rPr>
        <w:t> </w:t>
      </w:r>
      <w:r>
        <w:rPr>
          <w:color w:val="231F20"/>
          <w:w w:val="105"/>
        </w:rPr>
        <w:t>não</w:t>
      </w:r>
      <w:r>
        <w:rPr>
          <w:color w:val="231F20"/>
          <w:spacing w:val="-8"/>
          <w:w w:val="105"/>
        </w:rPr>
        <w:t> </w:t>
      </w:r>
      <w:r>
        <w:rPr>
          <w:color w:val="231F20"/>
          <w:w w:val="105"/>
        </w:rPr>
        <w:t>thành</w:t>
      </w:r>
      <w:r>
        <w:rPr>
          <w:color w:val="231F20"/>
          <w:spacing w:val="-8"/>
          <w:w w:val="105"/>
        </w:rPr>
        <w:t> </w:t>
      </w:r>
      <w:r>
        <w:rPr>
          <w:color w:val="231F20"/>
          <w:w w:val="105"/>
        </w:rPr>
        <w:t>năm loại lớn để nói cho tiện.</w:t>
      </w:r>
    </w:p>
    <w:p>
      <w:pPr>
        <w:pStyle w:val="BodyText"/>
        <w:spacing w:line="288" w:lineRule="auto" w:before="131"/>
        <w:ind w:left="397" w:right="436"/>
      </w:pPr>
      <w:r>
        <w:rPr>
          <w:color w:val="231F20"/>
          <w:w w:val="105"/>
        </w:rPr>
        <w:t>Kiến</w:t>
      </w:r>
      <w:r>
        <w:rPr>
          <w:color w:val="231F20"/>
          <w:spacing w:val="-6"/>
          <w:w w:val="105"/>
        </w:rPr>
        <w:t> </w:t>
      </w:r>
      <w:r>
        <w:rPr>
          <w:color w:val="231F20"/>
          <w:w w:val="105"/>
        </w:rPr>
        <w:t>giải</w:t>
      </w:r>
      <w:r>
        <w:rPr>
          <w:color w:val="231F20"/>
          <w:spacing w:val="-6"/>
          <w:w w:val="105"/>
        </w:rPr>
        <w:t> </w:t>
      </w:r>
      <w:r>
        <w:rPr>
          <w:color w:val="231F20"/>
          <w:w w:val="105"/>
        </w:rPr>
        <w:t>sai</w:t>
      </w:r>
      <w:r>
        <w:rPr>
          <w:color w:val="231F20"/>
          <w:spacing w:val="-6"/>
          <w:w w:val="105"/>
        </w:rPr>
        <w:t> </w:t>
      </w:r>
      <w:r>
        <w:rPr>
          <w:color w:val="231F20"/>
          <w:w w:val="105"/>
        </w:rPr>
        <w:t>lầm</w:t>
      </w:r>
      <w:r>
        <w:rPr>
          <w:color w:val="231F20"/>
          <w:spacing w:val="-6"/>
          <w:w w:val="105"/>
        </w:rPr>
        <w:t> </w:t>
      </w:r>
      <w:r>
        <w:rPr>
          <w:color w:val="231F20"/>
          <w:w w:val="105"/>
        </w:rPr>
        <w:t>thì</w:t>
      </w:r>
      <w:r>
        <w:rPr>
          <w:color w:val="231F20"/>
          <w:spacing w:val="-6"/>
          <w:w w:val="105"/>
        </w:rPr>
        <w:t> </w:t>
      </w:r>
      <w:r>
        <w:rPr>
          <w:color w:val="231F20"/>
          <w:w w:val="105"/>
        </w:rPr>
        <w:t>điều</w:t>
      </w:r>
      <w:r>
        <w:rPr>
          <w:color w:val="231F20"/>
          <w:spacing w:val="-6"/>
          <w:w w:val="105"/>
        </w:rPr>
        <w:t> </w:t>
      </w:r>
      <w:r>
        <w:rPr>
          <w:color w:val="231F20"/>
          <w:w w:val="105"/>
        </w:rPr>
        <w:t>đầu</w:t>
      </w:r>
      <w:r>
        <w:rPr>
          <w:color w:val="231F20"/>
          <w:spacing w:val="-6"/>
          <w:w w:val="105"/>
        </w:rPr>
        <w:t> </w:t>
      </w:r>
      <w:r>
        <w:rPr>
          <w:color w:val="231F20"/>
          <w:w w:val="105"/>
        </w:rPr>
        <w:t>tiên</w:t>
      </w:r>
      <w:r>
        <w:rPr>
          <w:color w:val="231F20"/>
          <w:spacing w:val="-6"/>
          <w:w w:val="105"/>
        </w:rPr>
        <w:t> </w:t>
      </w:r>
      <w:r>
        <w:rPr>
          <w:color w:val="231F20"/>
          <w:w w:val="105"/>
        </w:rPr>
        <w:t>là</w:t>
      </w:r>
      <w:r>
        <w:rPr>
          <w:color w:val="231F20"/>
          <w:spacing w:val="-6"/>
          <w:w w:val="105"/>
        </w:rPr>
        <w:t> </w:t>
      </w:r>
      <w:r>
        <w:rPr>
          <w:color w:val="231F20"/>
          <w:w w:val="105"/>
        </w:rPr>
        <w:t>hiểu</w:t>
      </w:r>
      <w:r>
        <w:rPr>
          <w:color w:val="231F20"/>
          <w:spacing w:val="-6"/>
          <w:w w:val="105"/>
        </w:rPr>
        <w:t> </w:t>
      </w:r>
      <w:r>
        <w:rPr>
          <w:color w:val="231F20"/>
          <w:w w:val="105"/>
        </w:rPr>
        <w:t>lầm</w:t>
      </w:r>
      <w:r>
        <w:rPr>
          <w:color w:val="231F20"/>
          <w:spacing w:val="-6"/>
          <w:w w:val="105"/>
        </w:rPr>
        <w:t> </w:t>
      </w:r>
      <w:r>
        <w:rPr>
          <w:color w:val="231F20"/>
          <w:w w:val="105"/>
        </w:rPr>
        <w:t>thân</w:t>
      </w:r>
      <w:r>
        <w:rPr>
          <w:color w:val="231F20"/>
          <w:spacing w:val="-6"/>
          <w:w w:val="105"/>
        </w:rPr>
        <w:t> </w:t>
      </w:r>
      <w:r>
        <w:rPr>
          <w:color w:val="231F20"/>
          <w:w w:val="105"/>
        </w:rPr>
        <w:t>thể</w:t>
      </w:r>
      <w:r>
        <w:rPr>
          <w:color w:val="231F20"/>
          <w:spacing w:val="-6"/>
          <w:w w:val="105"/>
        </w:rPr>
        <w:t> </w:t>
      </w:r>
      <w:r>
        <w:rPr>
          <w:color w:val="231F20"/>
          <w:w w:val="105"/>
        </w:rPr>
        <w:t>là chính</w:t>
      </w:r>
      <w:r>
        <w:rPr>
          <w:color w:val="231F20"/>
          <w:spacing w:val="-2"/>
          <w:w w:val="105"/>
        </w:rPr>
        <w:t> </w:t>
      </w:r>
      <w:r>
        <w:rPr>
          <w:color w:val="231F20"/>
          <w:w w:val="105"/>
        </w:rPr>
        <w:t>mình.</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thứ</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phải </w:t>
      </w:r>
      <w:r>
        <w:rPr>
          <w:color w:val="231F20"/>
        </w:rPr>
        <w:t>phá</w:t>
      </w:r>
      <w:r>
        <w:rPr>
          <w:color w:val="231F20"/>
          <w:spacing w:val="-12"/>
        </w:rPr>
        <w:t> </w:t>
      </w:r>
      <w:r>
        <w:rPr>
          <w:color w:val="231F20"/>
        </w:rPr>
        <w:t>trong</w:t>
      </w:r>
      <w:r>
        <w:rPr>
          <w:color w:val="231F20"/>
          <w:spacing w:val="-12"/>
        </w:rPr>
        <w:t> </w:t>
      </w:r>
      <w:r>
        <w:rPr>
          <w:color w:val="231F20"/>
        </w:rPr>
        <w:t>Kiến</w:t>
      </w:r>
      <w:r>
        <w:rPr>
          <w:color w:val="231F20"/>
          <w:spacing w:val="-12"/>
        </w:rPr>
        <w:t> </w:t>
      </w:r>
      <w:r>
        <w:rPr>
          <w:color w:val="231F20"/>
        </w:rPr>
        <w:t>Hoặc</w:t>
      </w:r>
      <w:r>
        <w:rPr>
          <w:color w:val="231F20"/>
          <w:spacing w:val="-10"/>
        </w:rPr>
        <w:t> </w:t>
      </w:r>
      <w:r>
        <w:rPr>
          <w:color w:val="231F20"/>
        </w:rPr>
        <w:t>là</w:t>
      </w:r>
      <w:r>
        <w:rPr>
          <w:color w:val="231F20"/>
          <w:spacing w:val="-12"/>
        </w:rPr>
        <w:t> </w:t>
      </w:r>
      <w:r>
        <w:rPr>
          <w:color w:val="231F20"/>
        </w:rPr>
        <w:t>Thân</w:t>
      </w:r>
      <w:r>
        <w:rPr>
          <w:color w:val="231F20"/>
          <w:spacing w:val="-12"/>
        </w:rPr>
        <w:t> </w:t>
      </w:r>
      <w:r>
        <w:rPr>
          <w:color w:val="231F20"/>
        </w:rPr>
        <w:t>Kiến,</w:t>
      </w:r>
      <w:r>
        <w:rPr>
          <w:color w:val="231F20"/>
          <w:spacing w:val="-12"/>
        </w:rPr>
        <w:t> </w:t>
      </w:r>
      <w:r>
        <w:rPr>
          <w:color w:val="231F20"/>
        </w:rPr>
        <w:t>thật</w:t>
      </w:r>
      <w:r>
        <w:rPr>
          <w:color w:val="231F20"/>
          <w:spacing w:val="-12"/>
        </w:rPr>
        <w:t> </w:t>
      </w:r>
      <w:r>
        <w:rPr>
          <w:color w:val="231F20"/>
        </w:rPr>
        <w:t>sự</w:t>
      </w:r>
      <w:r>
        <w:rPr>
          <w:color w:val="231F20"/>
          <w:spacing w:val="-10"/>
        </w:rPr>
        <w:t> </w:t>
      </w:r>
      <w:r>
        <w:rPr>
          <w:color w:val="231F20"/>
        </w:rPr>
        <w:t>giác</w:t>
      </w:r>
      <w:r>
        <w:rPr>
          <w:color w:val="231F20"/>
          <w:spacing w:val="-12"/>
        </w:rPr>
        <w:t> </w:t>
      </w:r>
      <w:r>
        <w:rPr>
          <w:color w:val="231F20"/>
        </w:rPr>
        <w:t>ngộ</w:t>
      </w:r>
      <w:r>
        <w:rPr>
          <w:color w:val="231F20"/>
          <w:spacing w:val="-12"/>
        </w:rPr>
        <w:t> </w:t>
      </w:r>
      <w:r>
        <w:rPr>
          <w:color w:val="231F20"/>
        </w:rPr>
        <w:t>thân</w:t>
      </w:r>
      <w:r>
        <w:rPr>
          <w:color w:val="231F20"/>
          <w:spacing w:val="-12"/>
        </w:rPr>
        <w:t> </w:t>
      </w:r>
      <w:r>
        <w:rPr>
          <w:color w:val="231F20"/>
        </w:rPr>
        <w:t>chẳng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chính</w:t>
      </w:r>
      <w:r>
        <w:rPr>
          <w:color w:val="231F20"/>
          <w:spacing w:val="-13"/>
          <w:w w:val="105"/>
        </w:rPr>
        <w:t> </w:t>
      </w:r>
      <w:r>
        <w:rPr>
          <w:color w:val="231F20"/>
          <w:w w:val="105"/>
        </w:rPr>
        <w:t>mình.</w:t>
      </w:r>
      <w:r>
        <w:rPr>
          <w:color w:val="231F20"/>
          <w:spacing w:val="-13"/>
          <w:w w:val="105"/>
        </w:rPr>
        <w:t> </w:t>
      </w:r>
      <w:r>
        <w:rPr>
          <w:color w:val="231F20"/>
          <w:w w:val="105"/>
        </w:rPr>
        <w:t>Thân</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Thân</w:t>
      </w:r>
      <w:r>
        <w:rPr>
          <w:color w:val="231F20"/>
          <w:spacing w:val="-13"/>
          <w:w w:val="105"/>
        </w:rPr>
        <w:t> </w:t>
      </w:r>
      <w:r>
        <w:rPr>
          <w:color w:val="231F20"/>
          <w:w w:val="105"/>
        </w:rPr>
        <w:t>là</w:t>
      </w:r>
      <w:r>
        <w:rPr>
          <w:color w:val="231F20"/>
          <w:spacing w:val="-13"/>
          <w:w w:val="105"/>
        </w:rPr>
        <w:t> </w:t>
      </w:r>
      <w:r>
        <w:rPr>
          <w:color w:val="231F20"/>
          <w:w w:val="105"/>
        </w:rPr>
        <w:t>cái</w:t>
      </w:r>
      <w:r>
        <w:rPr>
          <w:color w:val="231F20"/>
          <w:spacing w:val="-13"/>
          <w:w w:val="105"/>
        </w:rPr>
        <w:t> </w:t>
      </w:r>
      <w:r>
        <w:rPr>
          <w:color w:val="231F20"/>
          <w:w w:val="105"/>
        </w:rPr>
        <w:t>ta</w:t>
      </w:r>
      <w:r>
        <w:rPr>
          <w:color w:val="231F20"/>
          <w:spacing w:val="-13"/>
          <w:w w:val="105"/>
        </w:rPr>
        <w:t> </w:t>
      </w:r>
      <w:r>
        <w:rPr>
          <w:color w:val="231F20"/>
          <w:w w:val="105"/>
        </w:rPr>
        <w:t>có,</w:t>
      </w:r>
      <w:r>
        <w:rPr>
          <w:color w:val="231F20"/>
          <w:spacing w:val="-13"/>
          <w:w w:val="105"/>
        </w:rPr>
        <w:t> </w:t>
      </w:r>
      <w:r>
        <w:rPr>
          <w:color w:val="231F20"/>
          <w:w w:val="105"/>
        </w:rPr>
        <w:t>chẳng</w:t>
      </w:r>
      <w:r>
        <w:rPr>
          <w:color w:val="231F20"/>
          <w:spacing w:val="-13"/>
          <w:w w:val="105"/>
        </w:rPr>
        <w:t> </w:t>
      </w:r>
      <w:r>
        <w:rPr>
          <w:color w:val="231F20"/>
          <w:w w:val="105"/>
        </w:rPr>
        <w:t>phải là ta.</w:t>
      </w:r>
    </w:p>
    <w:p>
      <w:pPr>
        <w:pStyle w:val="BodyText"/>
        <w:spacing w:line="288" w:lineRule="auto" w:before="133"/>
        <w:ind w:left="397" w:right="433"/>
      </w:pPr>
      <w:r>
        <w:rPr>
          <w:color w:val="231F20"/>
          <w:w w:val="105"/>
        </w:rPr>
        <w:t>Rốt</w:t>
      </w:r>
      <w:r>
        <w:rPr>
          <w:color w:val="231F20"/>
          <w:spacing w:val="-19"/>
          <w:w w:val="105"/>
        </w:rPr>
        <w:t> </w:t>
      </w:r>
      <w:r>
        <w:rPr>
          <w:color w:val="231F20"/>
          <w:w w:val="105"/>
        </w:rPr>
        <w:t>cuộc</w:t>
      </w:r>
      <w:r>
        <w:rPr>
          <w:color w:val="231F20"/>
          <w:spacing w:val="-19"/>
          <w:w w:val="105"/>
        </w:rPr>
        <w:t> </w:t>
      </w:r>
      <w:r>
        <w:rPr>
          <w:color w:val="231F20"/>
          <w:w w:val="105"/>
        </w:rPr>
        <w:t>trong</w:t>
      </w:r>
      <w:r>
        <w:rPr>
          <w:color w:val="231F20"/>
          <w:spacing w:val="-19"/>
          <w:w w:val="105"/>
        </w:rPr>
        <w:t> </w:t>
      </w:r>
      <w:r>
        <w:rPr>
          <w:color w:val="231F20"/>
          <w:w w:val="105"/>
        </w:rPr>
        <w:t>Phật</w:t>
      </w:r>
      <w:r>
        <w:rPr>
          <w:color w:val="231F20"/>
          <w:spacing w:val="-19"/>
          <w:w w:val="105"/>
        </w:rPr>
        <w:t> </w:t>
      </w:r>
      <w:r>
        <w:rPr>
          <w:color w:val="231F20"/>
          <w:w w:val="105"/>
        </w:rPr>
        <w:t>pháp</w:t>
      </w:r>
      <w:r>
        <w:rPr>
          <w:color w:val="231F20"/>
          <w:spacing w:val="-19"/>
          <w:w w:val="105"/>
        </w:rPr>
        <w:t> </w:t>
      </w:r>
      <w:r>
        <w:rPr>
          <w:color w:val="231F20"/>
          <w:w w:val="105"/>
        </w:rPr>
        <w:t>có</w:t>
      </w:r>
      <w:r>
        <w:rPr>
          <w:color w:val="231F20"/>
          <w:spacing w:val="-19"/>
          <w:w w:val="105"/>
        </w:rPr>
        <w:t> </w:t>
      </w:r>
      <w:r>
        <w:rPr>
          <w:color w:val="231F20"/>
          <w:w w:val="105"/>
        </w:rPr>
        <w:t>nói</w:t>
      </w:r>
      <w:r>
        <w:rPr>
          <w:color w:val="231F20"/>
          <w:spacing w:val="-19"/>
          <w:w w:val="105"/>
        </w:rPr>
        <w:t> </w:t>
      </w:r>
      <w:r>
        <w:rPr>
          <w:color w:val="231F20"/>
          <w:w w:val="105"/>
        </w:rPr>
        <w:t>đến</w:t>
      </w:r>
      <w:r>
        <w:rPr>
          <w:color w:val="231F20"/>
          <w:spacing w:val="-19"/>
          <w:w w:val="105"/>
        </w:rPr>
        <w:t> </w:t>
      </w:r>
      <w:r>
        <w:rPr>
          <w:color w:val="231F20"/>
          <w:w w:val="105"/>
        </w:rPr>
        <w:t>Ngã</w:t>
      </w:r>
      <w:r>
        <w:rPr>
          <w:color w:val="231F20"/>
          <w:spacing w:val="-19"/>
          <w:w w:val="105"/>
        </w:rPr>
        <w:t> </w:t>
      </w:r>
      <w:r>
        <w:rPr>
          <w:color w:val="231F20"/>
          <w:w w:val="105"/>
        </w:rPr>
        <w:t>hay</w:t>
      </w:r>
      <w:r>
        <w:rPr>
          <w:color w:val="231F20"/>
          <w:spacing w:val="-19"/>
          <w:w w:val="105"/>
        </w:rPr>
        <w:t> </w:t>
      </w:r>
      <w:r>
        <w:rPr>
          <w:color w:val="231F20"/>
          <w:w w:val="105"/>
        </w:rPr>
        <w:t>chăng?</w:t>
      </w:r>
      <w:r>
        <w:rPr>
          <w:color w:val="231F20"/>
          <w:spacing w:val="-19"/>
          <w:w w:val="105"/>
        </w:rPr>
        <w:t> </w:t>
      </w:r>
      <w:r>
        <w:rPr>
          <w:color w:val="231F20"/>
          <w:w w:val="105"/>
        </w:rPr>
        <w:t>Có! </w:t>
      </w:r>
      <w:r>
        <w:rPr>
          <w:color w:val="231F20"/>
        </w:rPr>
        <w:t>Có</w:t>
      </w:r>
      <w:r>
        <w:rPr>
          <w:color w:val="231F20"/>
          <w:spacing w:val="-14"/>
        </w:rPr>
        <w:t> </w:t>
      </w:r>
      <w:r>
        <w:rPr>
          <w:color w:val="231F20"/>
        </w:rPr>
        <w:t>Chân</w:t>
      </w:r>
      <w:r>
        <w:rPr>
          <w:color w:val="231F20"/>
          <w:spacing w:val="-14"/>
        </w:rPr>
        <w:t> </w:t>
      </w:r>
      <w:r>
        <w:rPr>
          <w:color w:val="231F20"/>
        </w:rPr>
        <w:t>Ngã.</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thấy</w:t>
      </w:r>
      <w:r>
        <w:rPr>
          <w:color w:val="231F20"/>
          <w:spacing w:val="-14"/>
        </w:rPr>
        <w:t> </w:t>
      </w:r>
      <w:r>
        <w:rPr>
          <w:color w:val="231F20"/>
        </w:rPr>
        <w:t>trong</w:t>
      </w:r>
      <w:r>
        <w:rPr>
          <w:color w:val="231F20"/>
          <w:spacing w:val="-14"/>
        </w:rPr>
        <w:t> </w:t>
      </w:r>
      <w:r>
        <w:rPr>
          <w:color w:val="231F20"/>
        </w:rPr>
        <w:t>Đại</w:t>
      </w:r>
      <w:r>
        <w:rPr>
          <w:color w:val="231F20"/>
          <w:spacing w:val="-14"/>
        </w:rPr>
        <w:t> </w:t>
      </w:r>
      <w:r>
        <w:rPr>
          <w:color w:val="231F20"/>
        </w:rPr>
        <w:t>Bát</w:t>
      </w:r>
      <w:r>
        <w:rPr>
          <w:color w:val="231F20"/>
          <w:spacing w:val="-14"/>
        </w:rPr>
        <w:t> </w:t>
      </w:r>
      <w:r>
        <w:rPr>
          <w:color w:val="231F20"/>
        </w:rPr>
        <w:t>Niết</w:t>
      </w:r>
      <w:r>
        <w:rPr>
          <w:color w:val="231F20"/>
          <w:spacing w:val="-14"/>
        </w:rPr>
        <w:t> </w:t>
      </w:r>
      <w:r>
        <w:rPr>
          <w:color w:val="231F20"/>
        </w:rPr>
        <w:t>Bàn</w:t>
      </w:r>
      <w:r>
        <w:rPr>
          <w:color w:val="231F20"/>
          <w:spacing w:val="-14"/>
        </w:rPr>
        <w:t> </w:t>
      </w:r>
      <w:r>
        <w:rPr>
          <w:color w:val="231F20"/>
        </w:rPr>
        <w:t>của</w:t>
      </w:r>
      <w:r>
        <w:rPr>
          <w:color w:val="231F20"/>
          <w:spacing w:val="-14"/>
        </w:rPr>
        <w:t> </w:t>
      </w:r>
      <w:r>
        <w:rPr>
          <w:color w:val="231F20"/>
        </w:rPr>
        <w:t>Như</w:t>
      </w:r>
      <w:r>
        <w:rPr>
          <w:color w:val="231F20"/>
          <w:spacing w:val="-14"/>
        </w:rPr>
        <w:t> </w:t>
      </w:r>
      <w:r>
        <w:rPr>
          <w:color w:val="231F20"/>
          <w:spacing w:val="-5"/>
        </w:rPr>
        <w:t>Lai</w:t>
      </w:r>
    </w:p>
    <w:p>
      <w:pPr>
        <w:spacing w:after="0" w:line="288"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8" w:lineRule="auto" w:before="106"/>
        <w:ind w:left="113" w:right="722" w:firstLine="0"/>
      </w:pPr>
      <w:r>
        <w:rPr>
          <w:color w:val="231F20"/>
          <w:w w:val="105"/>
        </w:rPr>
        <w:t>có bốn tịnh đức, tức là có bốn thứ chân thật, đó là Thường, Lạc,</w:t>
      </w:r>
      <w:r>
        <w:rPr>
          <w:color w:val="231F20"/>
          <w:spacing w:val="-20"/>
          <w:w w:val="105"/>
        </w:rPr>
        <w:t> </w:t>
      </w:r>
      <w:r>
        <w:rPr>
          <w:color w:val="231F20"/>
          <w:w w:val="105"/>
        </w:rPr>
        <w:t>Ngã,</w:t>
      </w:r>
      <w:r>
        <w:rPr>
          <w:color w:val="231F20"/>
          <w:spacing w:val="-21"/>
          <w:w w:val="105"/>
        </w:rPr>
        <w:t> </w:t>
      </w:r>
      <w:r>
        <w:rPr>
          <w:color w:val="231F20"/>
          <w:w w:val="105"/>
        </w:rPr>
        <w:t>Tịnh.</w:t>
      </w:r>
      <w:r>
        <w:rPr>
          <w:color w:val="231F20"/>
          <w:spacing w:val="-20"/>
          <w:w w:val="105"/>
        </w:rPr>
        <w:t> </w:t>
      </w:r>
      <w:r>
        <w:rPr>
          <w:color w:val="231F20"/>
          <w:w w:val="105"/>
        </w:rPr>
        <w:t>Bốn</w:t>
      </w:r>
      <w:r>
        <w:rPr>
          <w:color w:val="231F20"/>
          <w:spacing w:val="-21"/>
          <w:w w:val="105"/>
        </w:rPr>
        <w:t> </w:t>
      </w:r>
      <w:r>
        <w:rPr>
          <w:color w:val="231F20"/>
          <w:w w:val="105"/>
        </w:rPr>
        <w:t>tịnh</w:t>
      </w:r>
      <w:r>
        <w:rPr>
          <w:color w:val="231F20"/>
          <w:spacing w:val="-21"/>
          <w:w w:val="105"/>
        </w:rPr>
        <w:t> </w:t>
      </w:r>
      <w:r>
        <w:rPr>
          <w:color w:val="231F20"/>
          <w:w w:val="105"/>
        </w:rPr>
        <w:t>đức</w:t>
      </w:r>
      <w:r>
        <w:rPr>
          <w:color w:val="231F20"/>
          <w:spacing w:val="-20"/>
          <w:w w:val="105"/>
        </w:rPr>
        <w:t> </w:t>
      </w:r>
      <w:r>
        <w:rPr>
          <w:color w:val="231F20"/>
          <w:w w:val="105"/>
        </w:rPr>
        <w:t>này</w:t>
      </w:r>
      <w:r>
        <w:rPr>
          <w:color w:val="231F20"/>
          <w:spacing w:val="-20"/>
          <w:w w:val="105"/>
        </w:rPr>
        <w:t> </w:t>
      </w:r>
      <w:r>
        <w:rPr>
          <w:color w:val="231F20"/>
          <w:w w:val="105"/>
        </w:rPr>
        <w:t>thật</w:t>
      </w:r>
      <w:r>
        <w:rPr>
          <w:color w:val="231F20"/>
          <w:spacing w:val="-21"/>
          <w:w w:val="105"/>
        </w:rPr>
        <w:t> </w:t>
      </w:r>
      <w:r>
        <w:rPr>
          <w:color w:val="231F20"/>
          <w:w w:val="105"/>
        </w:rPr>
        <w:t>sự</w:t>
      </w:r>
      <w:r>
        <w:rPr>
          <w:color w:val="231F20"/>
          <w:spacing w:val="-20"/>
          <w:w w:val="105"/>
        </w:rPr>
        <w:t> </w:t>
      </w:r>
      <w:r>
        <w:rPr>
          <w:color w:val="231F20"/>
          <w:w w:val="105"/>
        </w:rPr>
        <w:t>có.</w:t>
      </w:r>
    </w:p>
    <w:p>
      <w:pPr>
        <w:pStyle w:val="BodyText"/>
        <w:spacing w:line="288" w:lineRule="auto" w:before="138"/>
        <w:ind w:left="113" w:right="712"/>
      </w:pPr>
      <w:r>
        <w:rPr>
          <w:color w:val="231F20"/>
          <w:w w:val="105"/>
        </w:rPr>
        <w:t>Thường</w:t>
      </w:r>
      <w:r>
        <w:rPr>
          <w:color w:val="231F20"/>
          <w:spacing w:val="-23"/>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Vĩnh</w:t>
      </w:r>
      <w:r>
        <w:rPr>
          <w:color w:val="231F20"/>
          <w:spacing w:val="-23"/>
          <w:w w:val="105"/>
        </w:rPr>
        <w:t> </w:t>
      </w:r>
      <w:r>
        <w:rPr>
          <w:color w:val="231F20"/>
          <w:w w:val="105"/>
        </w:rPr>
        <w:t>hằng,</w:t>
      </w:r>
      <w:r>
        <w:rPr>
          <w:color w:val="231F20"/>
          <w:spacing w:val="-22"/>
          <w:w w:val="105"/>
        </w:rPr>
        <w:t> </w:t>
      </w:r>
      <w:r>
        <w:rPr>
          <w:color w:val="231F20"/>
          <w:w w:val="105"/>
        </w:rPr>
        <w:t>bất</w:t>
      </w:r>
      <w:r>
        <w:rPr>
          <w:color w:val="231F20"/>
          <w:spacing w:val="-22"/>
          <w:w w:val="105"/>
        </w:rPr>
        <w:t> </w:t>
      </w:r>
      <w:r>
        <w:rPr>
          <w:color w:val="231F20"/>
          <w:w w:val="105"/>
        </w:rPr>
        <w:t>sinh,</w:t>
      </w:r>
      <w:r>
        <w:rPr>
          <w:color w:val="231F20"/>
          <w:spacing w:val="-23"/>
          <w:w w:val="105"/>
        </w:rPr>
        <w:t> </w:t>
      </w:r>
      <w:r>
        <w:rPr>
          <w:color w:val="231F20"/>
          <w:w w:val="105"/>
        </w:rPr>
        <w:t>bất</w:t>
      </w:r>
      <w:r>
        <w:rPr>
          <w:color w:val="231F20"/>
          <w:spacing w:val="-22"/>
          <w:w w:val="105"/>
        </w:rPr>
        <w:t> </w:t>
      </w:r>
      <w:r>
        <w:rPr>
          <w:color w:val="231F20"/>
          <w:w w:val="105"/>
        </w:rPr>
        <w:t>diệt,</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biến hóa;</w:t>
      </w:r>
      <w:r>
        <w:rPr>
          <w:color w:val="231F20"/>
          <w:spacing w:val="-19"/>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Chân</w:t>
      </w:r>
      <w:r>
        <w:rPr>
          <w:color w:val="231F20"/>
          <w:spacing w:val="-18"/>
          <w:w w:val="105"/>
        </w:rPr>
        <w:t> </w:t>
      </w:r>
      <w:r>
        <w:rPr>
          <w:color w:val="231F20"/>
          <w:w w:val="105"/>
        </w:rPr>
        <w:t>Thường.</w:t>
      </w:r>
      <w:r>
        <w:rPr>
          <w:color w:val="231F20"/>
          <w:spacing w:val="-18"/>
          <w:w w:val="105"/>
        </w:rPr>
        <w:t> </w:t>
      </w:r>
      <w:r>
        <w:rPr>
          <w:color w:val="231F20"/>
          <w:w w:val="105"/>
        </w:rPr>
        <w:t>Chân</w:t>
      </w:r>
      <w:r>
        <w:rPr>
          <w:color w:val="231F20"/>
          <w:spacing w:val="-18"/>
          <w:w w:val="105"/>
        </w:rPr>
        <w:t> </w:t>
      </w:r>
      <w:r>
        <w:rPr>
          <w:color w:val="231F20"/>
          <w:w w:val="105"/>
        </w:rPr>
        <w:t>Lạc</w:t>
      </w:r>
      <w:r>
        <w:rPr>
          <w:color w:val="231F20"/>
          <w:spacing w:val="-18"/>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Hai</w:t>
      </w:r>
      <w:r>
        <w:rPr>
          <w:color w:val="231F20"/>
          <w:spacing w:val="-18"/>
          <w:w w:val="105"/>
        </w:rPr>
        <w:t> </w:t>
      </w:r>
      <w:r>
        <w:rPr>
          <w:color w:val="231F20"/>
          <w:w w:val="105"/>
        </w:rPr>
        <w:t>bên</w:t>
      </w:r>
      <w:r>
        <w:rPr>
          <w:color w:val="231F20"/>
          <w:spacing w:val="-19"/>
          <w:w w:val="105"/>
        </w:rPr>
        <w:t> </w:t>
      </w:r>
      <w:r>
        <w:rPr>
          <w:color w:val="231F20"/>
          <w:w w:val="105"/>
        </w:rPr>
        <w:t>khổ</w:t>
      </w:r>
      <w:r>
        <w:rPr>
          <w:color w:val="231F20"/>
          <w:spacing w:val="-19"/>
          <w:w w:val="105"/>
        </w:rPr>
        <w:t> </w:t>
      </w:r>
      <w:r>
        <w:rPr>
          <w:color w:val="231F20"/>
          <w:w w:val="105"/>
        </w:rPr>
        <w:t>và</w:t>
      </w:r>
      <w:r>
        <w:rPr>
          <w:color w:val="231F20"/>
          <w:spacing w:val="-19"/>
          <w:w w:val="105"/>
        </w:rPr>
        <w:t> </w:t>
      </w:r>
      <w:r>
        <w:rPr>
          <w:color w:val="231F20"/>
          <w:w w:val="105"/>
        </w:rPr>
        <w:t>vui </w:t>
      </w:r>
      <w:r>
        <w:rPr>
          <w:color w:val="231F20"/>
        </w:rPr>
        <w:t>đều</w:t>
      </w:r>
      <w:r>
        <w:rPr>
          <w:color w:val="231F20"/>
          <w:spacing w:val="-4"/>
        </w:rPr>
        <w:t> </w:t>
      </w:r>
      <w:r>
        <w:rPr>
          <w:color w:val="231F20"/>
        </w:rPr>
        <w:t>không</w:t>
      </w:r>
      <w:r>
        <w:rPr>
          <w:color w:val="231F20"/>
          <w:spacing w:val="-6"/>
        </w:rPr>
        <w:t> </w:t>
      </w:r>
      <w:r>
        <w:rPr>
          <w:color w:val="231F20"/>
        </w:rPr>
        <w:t>có,</w:t>
      </w:r>
      <w:r>
        <w:rPr>
          <w:color w:val="231F20"/>
          <w:spacing w:val="-4"/>
        </w:rPr>
        <w:t> </w:t>
      </w:r>
      <w:r>
        <w:rPr>
          <w:color w:val="231F20"/>
        </w:rPr>
        <w:t>đó</w:t>
      </w:r>
      <w:r>
        <w:rPr>
          <w:color w:val="231F20"/>
          <w:spacing w:val="-4"/>
        </w:rPr>
        <w:t> </w:t>
      </w:r>
      <w:r>
        <w:rPr>
          <w:color w:val="231F20"/>
        </w:rPr>
        <w:t>là</w:t>
      </w:r>
      <w:r>
        <w:rPr>
          <w:color w:val="231F20"/>
          <w:spacing w:val="-4"/>
        </w:rPr>
        <w:t> </w:t>
      </w:r>
      <w:r>
        <w:rPr>
          <w:color w:val="231F20"/>
        </w:rPr>
        <w:t>Chân</w:t>
      </w:r>
      <w:r>
        <w:rPr>
          <w:color w:val="231F20"/>
          <w:spacing w:val="-4"/>
        </w:rPr>
        <w:t> </w:t>
      </w:r>
      <w:r>
        <w:rPr>
          <w:color w:val="231F20"/>
        </w:rPr>
        <w:t>Lạc.</w:t>
      </w:r>
      <w:r>
        <w:rPr>
          <w:color w:val="231F20"/>
          <w:spacing w:val="-4"/>
        </w:rPr>
        <w:t> </w:t>
      </w:r>
      <w:r>
        <w:rPr>
          <w:color w:val="231F20"/>
        </w:rPr>
        <w:t>Khổ</w:t>
      </w:r>
      <w:r>
        <w:rPr>
          <w:color w:val="231F20"/>
          <w:spacing w:val="-6"/>
        </w:rPr>
        <w:t> </w:t>
      </w:r>
      <w:r>
        <w:rPr>
          <w:color w:val="231F20"/>
        </w:rPr>
        <w:t>và</w:t>
      </w:r>
      <w:r>
        <w:rPr>
          <w:color w:val="231F20"/>
          <w:spacing w:val="-6"/>
        </w:rPr>
        <w:t> </w:t>
      </w:r>
      <w:r>
        <w:rPr>
          <w:color w:val="231F20"/>
        </w:rPr>
        <w:t>Lạc</w:t>
      </w:r>
      <w:r>
        <w:rPr>
          <w:color w:val="231F20"/>
          <w:spacing w:val="-4"/>
        </w:rPr>
        <w:t> </w:t>
      </w:r>
      <w:r>
        <w:rPr>
          <w:color w:val="231F20"/>
        </w:rPr>
        <w:t>là</w:t>
      </w:r>
      <w:r>
        <w:rPr>
          <w:color w:val="231F20"/>
          <w:spacing w:val="-4"/>
        </w:rPr>
        <w:t> </w:t>
      </w:r>
      <w:r>
        <w:rPr>
          <w:color w:val="231F20"/>
        </w:rPr>
        <w:t>tương</w:t>
      </w:r>
      <w:r>
        <w:rPr>
          <w:color w:val="231F20"/>
          <w:spacing w:val="-4"/>
        </w:rPr>
        <w:t> </w:t>
      </w:r>
      <w:r>
        <w:rPr>
          <w:color w:val="231F20"/>
        </w:rPr>
        <w:t>đối,</w:t>
      </w:r>
      <w:r>
        <w:rPr>
          <w:color w:val="231F20"/>
          <w:spacing w:val="-4"/>
        </w:rPr>
        <w:t> </w:t>
      </w:r>
      <w:r>
        <w:rPr>
          <w:color w:val="231F20"/>
        </w:rPr>
        <w:t>tương </w:t>
      </w:r>
      <w:r>
        <w:rPr>
          <w:color w:val="231F20"/>
          <w:w w:val="105"/>
        </w:rPr>
        <w:t>đối</w:t>
      </w:r>
      <w:r>
        <w:rPr>
          <w:color w:val="231F20"/>
          <w:spacing w:val="-16"/>
          <w:w w:val="105"/>
        </w:rPr>
        <w:t> </w:t>
      </w:r>
      <w:r>
        <w:rPr>
          <w:color w:val="231F20"/>
          <w:w w:val="105"/>
        </w:rPr>
        <w:t>sẽ</w:t>
      </w:r>
      <w:r>
        <w:rPr>
          <w:color w:val="231F20"/>
          <w:spacing w:val="-16"/>
          <w:w w:val="105"/>
        </w:rPr>
        <w:t> </w:t>
      </w:r>
      <w:r>
        <w:rPr>
          <w:color w:val="231F20"/>
          <w:w w:val="105"/>
        </w:rPr>
        <w:t>chẳng</w:t>
      </w:r>
      <w:r>
        <w:rPr>
          <w:color w:val="231F20"/>
          <w:spacing w:val="-16"/>
          <w:w w:val="105"/>
        </w:rPr>
        <w:t> </w:t>
      </w:r>
      <w:r>
        <w:rPr>
          <w:color w:val="231F20"/>
          <w:w w:val="105"/>
        </w:rPr>
        <w:t>vĩnh</w:t>
      </w:r>
      <w:r>
        <w:rPr>
          <w:color w:val="231F20"/>
          <w:spacing w:val="-16"/>
          <w:w w:val="105"/>
        </w:rPr>
        <w:t> </w:t>
      </w:r>
      <w:r>
        <w:rPr>
          <w:color w:val="231F20"/>
          <w:w w:val="105"/>
        </w:rPr>
        <w:t>hằng.</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dạy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Ngay cả</w:t>
      </w:r>
      <w:r>
        <w:rPr>
          <w:color w:val="231F20"/>
          <w:spacing w:val="-7"/>
          <w:w w:val="105"/>
        </w:rPr>
        <w:t> </w:t>
      </w:r>
      <w:r>
        <w:rPr>
          <w:color w:val="231F20"/>
          <w:w w:val="105"/>
        </w:rPr>
        <w:t>sự</w:t>
      </w:r>
      <w:r>
        <w:rPr>
          <w:color w:val="231F20"/>
          <w:spacing w:val="-7"/>
          <w:w w:val="105"/>
        </w:rPr>
        <w:t> </w:t>
      </w:r>
      <w:r>
        <w:rPr>
          <w:color w:val="231F20"/>
          <w:w w:val="105"/>
        </w:rPr>
        <w:t>vui</w:t>
      </w:r>
      <w:r>
        <w:rPr>
          <w:color w:val="231F20"/>
          <w:spacing w:val="-8"/>
          <w:w w:val="105"/>
        </w:rPr>
        <w:t> </w:t>
      </w:r>
      <w:r>
        <w:rPr>
          <w:color w:val="231F20"/>
          <w:w w:val="105"/>
        </w:rPr>
        <w:t>trên</w:t>
      </w:r>
      <w:r>
        <w:rPr>
          <w:color w:val="231F20"/>
          <w:spacing w:val="-7"/>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này</w:t>
      </w:r>
      <w:r>
        <w:rPr>
          <w:color w:val="231F20"/>
          <w:spacing w:val="-8"/>
          <w:w w:val="105"/>
        </w:rPr>
        <w:t> </w:t>
      </w:r>
      <w:r>
        <w:rPr>
          <w:color w:val="231F20"/>
          <w:w w:val="105"/>
        </w:rPr>
        <w:t>phải</w:t>
      </w:r>
      <w:r>
        <w:rPr>
          <w:color w:val="231F20"/>
          <w:spacing w:val="-8"/>
          <w:w w:val="105"/>
        </w:rPr>
        <w:t> </w:t>
      </w:r>
      <w:r>
        <w:rPr>
          <w:color w:val="231F20"/>
          <w:w w:val="105"/>
        </w:rPr>
        <w:t>từ</w:t>
      </w:r>
      <w:r>
        <w:rPr>
          <w:color w:val="231F20"/>
          <w:spacing w:val="-8"/>
          <w:w w:val="105"/>
        </w:rPr>
        <w:t> </w:t>
      </w:r>
      <w:r>
        <w:rPr>
          <w:color w:val="231F20"/>
          <w:w w:val="105"/>
        </w:rPr>
        <w:t>bỏ,</w:t>
      </w:r>
      <w:r>
        <w:rPr>
          <w:color w:val="231F20"/>
          <w:spacing w:val="-8"/>
          <w:w w:val="105"/>
        </w:rPr>
        <w:t> </w:t>
      </w:r>
      <w:r>
        <w:rPr>
          <w:color w:val="231F20"/>
          <w:w w:val="105"/>
        </w:rPr>
        <w:t>trong</w:t>
      </w:r>
      <w:r>
        <w:rPr>
          <w:color w:val="231F20"/>
          <w:spacing w:val="-7"/>
          <w:w w:val="105"/>
        </w:rPr>
        <w:t> </w:t>
      </w:r>
      <w:r>
        <w:rPr>
          <w:color w:val="231F20"/>
          <w:w w:val="105"/>
        </w:rPr>
        <w:t>ấy</w:t>
      </w:r>
      <w:r>
        <w:rPr>
          <w:color w:val="231F20"/>
          <w:spacing w:val="-8"/>
          <w:w w:val="105"/>
        </w:rPr>
        <w:t> </w:t>
      </w:r>
      <w:r>
        <w:rPr>
          <w:color w:val="231F20"/>
          <w:w w:val="105"/>
        </w:rPr>
        <w:t>có</w:t>
      </w:r>
      <w:r>
        <w:rPr>
          <w:color w:val="231F20"/>
          <w:spacing w:val="-8"/>
          <w:w w:val="105"/>
        </w:rPr>
        <w:t> </w:t>
      </w:r>
      <w:r>
        <w:rPr>
          <w:color w:val="231F20"/>
          <w:w w:val="105"/>
        </w:rPr>
        <w:t>đạo</w:t>
      </w:r>
      <w:r>
        <w:rPr>
          <w:color w:val="231F20"/>
          <w:spacing w:val="-7"/>
          <w:w w:val="105"/>
        </w:rPr>
        <w:t> </w:t>
      </w:r>
      <w:r>
        <w:rPr>
          <w:color w:val="231F20"/>
          <w:w w:val="105"/>
        </w:rPr>
        <w:t>lý,</w:t>
      </w:r>
      <w:r>
        <w:rPr>
          <w:color w:val="231F20"/>
          <w:spacing w:val="-8"/>
          <w:w w:val="105"/>
        </w:rPr>
        <w:t> </w:t>
      </w:r>
      <w:r>
        <w:rPr>
          <w:color w:val="231F20"/>
          <w:w w:val="105"/>
        </w:rPr>
        <w:t>nó là</w:t>
      </w:r>
      <w:r>
        <w:rPr>
          <w:color w:val="231F20"/>
          <w:spacing w:val="-23"/>
          <w:w w:val="105"/>
        </w:rPr>
        <w:t> </w:t>
      </w:r>
      <w:r>
        <w:rPr>
          <w:color w:val="231F20"/>
          <w:w w:val="105"/>
        </w:rPr>
        <w:t>giả,</w:t>
      </w:r>
      <w:r>
        <w:rPr>
          <w:color w:val="231F20"/>
          <w:spacing w:val="-22"/>
          <w:w w:val="105"/>
        </w:rPr>
        <w:t> </w:t>
      </w:r>
      <w:r>
        <w:rPr>
          <w:color w:val="231F20"/>
          <w:w w:val="105"/>
        </w:rPr>
        <w:t>chẳng</w:t>
      </w:r>
      <w:r>
        <w:rPr>
          <w:color w:val="231F20"/>
          <w:spacing w:val="-22"/>
          <w:w w:val="105"/>
        </w:rPr>
        <w:t> </w:t>
      </w:r>
      <w:r>
        <w:rPr>
          <w:color w:val="231F20"/>
          <w:w w:val="105"/>
        </w:rPr>
        <w:t>thật.</w:t>
      </w:r>
      <w:r>
        <w:rPr>
          <w:color w:val="231F20"/>
          <w:spacing w:val="-23"/>
          <w:w w:val="105"/>
        </w:rPr>
        <w:t> </w:t>
      </w:r>
      <w:r>
        <w:rPr>
          <w:color w:val="231F20"/>
          <w:w w:val="105"/>
        </w:rPr>
        <w:t>Nếu</w:t>
      </w:r>
      <w:r>
        <w:rPr>
          <w:color w:val="231F20"/>
          <w:spacing w:val="-22"/>
          <w:w w:val="105"/>
        </w:rPr>
        <w:t> </w:t>
      </w:r>
      <w:r>
        <w:rPr>
          <w:color w:val="231F20"/>
          <w:w w:val="105"/>
        </w:rPr>
        <w:t>thật</w:t>
      </w:r>
      <w:r>
        <w:rPr>
          <w:color w:val="231F20"/>
          <w:spacing w:val="-22"/>
          <w:w w:val="105"/>
        </w:rPr>
        <w:t> </w:t>
      </w:r>
      <w:r>
        <w:rPr>
          <w:color w:val="231F20"/>
          <w:w w:val="105"/>
        </w:rPr>
        <w:t>thì</w:t>
      </w:r>
      <w:r>
        <w:rPr>
          <w:color w:val="231F20"/>
          <w:spacing w:val="-23"/>
          <w:w w:val="105"/>
        </w:rPr>
        <w:t> </w:t>
      </w:r>
      <w:r>
        <w:rPr>
          <w:color w:val="231F20"/>
          <w:w w:val="105"/>
        </w:rPr>
        <w:t>có</w:t>
      </w:r>
      <w:r>
        <w:rPr>
          <w:color w:val="231F20"/>
          <w:spacing w:val="-22"/>
          <w:w w:val="105"/>
        </w:rPr>
        <w:t> </w:t>
      </w:r>
      <w:r>
        <w:rPr>
          <w:color w:val="231F20"/>
          <w:w w:val="105"/>
        </w:rPr>
        <w:t>bỏ</w:t>
      </w:r>
      <w:r>
        <w:rPr>
          <w:color w:val="231F20"/>
          <w:spacing w:val="-22"/>
          <w:w w:val="105"/>
        </w:rPr>
        <w:t> </w:t>
      </w:r>
      <w:r>
        <w:rPr>
          <w:color w:val="231F20"/>
          <w:w w:val="105"/>
        </w:rPr>
        <w:t>cũng</w:t>
      </w:r>
      <w:r>
        <w:rPr>
          <w:color w:val="231F20"/>
          <w:spacing w:val="-23"/>
          <w:w w:val="105"/>
        </w:rPr>
        <w:t> </w:t>
      </w:r>
      <w:r>
        <w:rPr>
          <w:color w:val="231F20"/>
          <w:w w:val="105"/>
        </w:rPr>
        <w:t>bỏ</w:t>
      </w:r>
      <w:r>
        <w:rPr>
          <w:color w:val="231F20"/>
          <w:spacing w:val="-22"/>
          <w:w w:val="105"/>
        </w:rPr>
        <w:t> </w:t>
      </w:r>
      <w:r>
        <w:rPr>
          <w:color w:val="231F20"/>
          <w:w w:val="105"/>
        </w:rPr>
        <w:t>chẳng</w:t>
      </w:r>
      <w:r>
        <w:rPr>
          <w:color w:val="231F20"/>
          <w:spacing w:val="-22"/>
          <w:w w:val="105"/>
        </w:rPr>
        <w:t> </w:t>
      </w:r>
      <w:r>
        <w:rPr>
          <w:color w:val="231F20"/>
          <w:w w:val="105"/>
        </w:rPr>
        <w:t>được!</w:t>
      </w:r>
      <w:r>
        <w:rPr>
          <w:color w:val="231F20"/>
          <w:spacing w:val="-23"/>
          <w:w w:val="105"/>
        </w:rPr>
        <w:t> </w:t>
      </w:r>
      <w:r>
        <w:rPr>
          <w:color w:val="231F20"/>
          <w:w w:val="105"/>
        </w:rPr>
        <w:t>Hễ có</w:t>
      </w:r>
      <w:r>
        <w:rPr>
          <w:color w:val="231F20"/>
          <w:spacing w:val="-12"/>
          <w:w w:val="105"/>
        </w:rPr>
        <w:t> </w:t>
      </w:r>
      <w:r>
        <w:rPr>
          <w:color w:val="231F20"/>
          <w:w w:val="105"/>
        </w:rPr>
        <w:t>sinh</w:t>
      </w:r>
      <w:r>
        <w:rPr>
          <w:color w:val="231F20"/>
          <w:spacing w:val="-11"/>
          <w:w w:val="105"/>
        </w:rPr>
        <w:t> </w:t>
      </w:r>
      <w:r>
        <w:rPr>
          <w:color w:val="231F20"/>
          <w:w w:val="105"/>
        </w:rPr>
        <w:t>thì</w:t>
      </w:r>
      <w:r>
        <w:rPr>
          <w:color w:val="231F20"/>
          <w:spacing w:val="-12"/>
          <w:w w:val="105"/>
        </w:rPr>
        <w:t> </w:t>
      </w:r>
      <w:r>
        <w:rPr>
          <w:color w:val="231F20"/>
          <w:w w:val="105"/>
        </w:rPr>
        <w:t>có</w:t>
      </w:r>
      <w:r>
        <w:rPr>
          <w:color w:val="231F20"/>
          <w:spacing w:val="-12"/>
          <w:w w:val="105"/>
        </w:rPr>
        <w:t> </w:t>
      </w:r>
      <w:r>
        <w:rPr>
          <w:color w:val="231F20"/>
          <w:w w:val="105"/>
        </w:rPr>
        <w:t>diệt.</w:t>
      </w:r>
      <w:r>
        <w:rPr>
          <w:color w:val="231F20"/>
          <w:spacing w:val="-12"/>
          <w:w w:val="105"/>
        </w:rPr>
        <w:t> </w:t>
      </w:r>
      <w:r>
        <w:rPr>
          <w:color w:val="231F20"/>
          <w:w w:val="105"/>
        </w:rPr>
        <w:t>Phàm</w:t>
      </w:r>
      <w:r>
        <w:rPr>
          <w:color w:val="231F20"/>
          <w:spacing w:val="-12"/>
          <w:w w:val="105"/>
        </w:rPr>
        <w:t> </w:t>
      </w:r>
      <w:r>
        <w:rPr>
          <w:color w:val="231F20"/>
          <w:w w:val="105"/>
        </w:rPr>
        <w:t>những</w:t>
      </w:r>
      <w:r>
        <w:rPr>
          <w:color w:val="231F20"/>
          <w:spacing w:val="-12"/>
          <w:w w:val="105"/>
        </w:rPr>
        <w:t> </w:t>
      </w:r>
      <w:r>
        <w:rPr>
          <w:color w:val="231F20"/>
          <w:w w:val="105"/>
        </w:rPr>
        <w:t>gì</w:t>
      </w:r>
      <w:r>
        <w:rPr>
          <w:color w:val="231F20"/>
          <w:spacing w:val="-12"/>
          <w:w w:val="105"/>
        </w:rPr>
        <w:t> </w:t>
      </w:r>
      <w:r>
        <w:rPr>
          <w:color w:val="231F20"/>
          <w:w w:val="105"/>
        </w:rPr>
        <w:t>có</w:t>
      </w:r>
      <w:r>
        <w:rPr>
          <w:color w:val="231F20"/>
          <w:spacing w:val="-12"/>
          <w:w w:val="105"/>
        </w:rPr>
        <w:t> </w:t>
      </w:r>
      <w:r>
        <w:rPr>
          <w:color w:val="231F20"/>
          <w:w w:val="105"/>
        </w:rPr>
        <w:t>sinh</w:t>
      </w:r>
      <w:r>
        <w:rPr>
          <w:color w:val="231F20"/>
          <w:spacing w:val="-12"/>
          <w:w w:val="105"/>
        </w:rPr>
        <w:t> </w:t>
      </w:r>
      <w:r>
        <w:rPr>
          <w:color w:val="231F20"/>
          <w:w w:val="105"/>
        </w:rPr>
        <w:t>và</w:t>
      </w:r>
      <w:r>
        <w:rPr>
          <w:color w:val="231F20"/>
          <w:spacing w:val="-12"/>
          <w:w w:val="105"/>
        </w:rPr>
        <w:t> </w:t>
      </w:r>
      <w:r>
        <w:rPr>
          <w:color w:val="231F20"/>
          <w:w w:val="105"/>
        </w:rPr>
        <w:t>có</w:t>
      </w:r>
      <w:r>
        <w:rPr>
          <w:color w:val="231F20"/>
          <w:spacing w:val="-12"/>
          <w:w w:val="105"/>
        </w:rPr>
        <w:t> </w:t>
      </w:r>
      <w:r>
        <w:rPr>
          <w:color w:val="231F20"/>
          <w:w w:val="105"/>
        </w:rPr>
        <w:t>diệt</w:t>
      </w:r>
      <w:r>
        <w:rPr>
          <w:color w:val="231F20"/>
          <w:spacing w:val="-11"/>
          <w:w w:val="105"/>
        </w:rPr>
        <w:t> </w:t>
      </w:r>
      <w:r>
        <w:rPr>
          <w:color w:val="231F20"/>
          <w:w w:val="105"/>
        </w:rPr>
        <w:t>đều</w:t>
      </w:r>
      <w:r>
        <w:rPr>
          <w:color w:val="231F20"/>
          <w:spacing w:val="-11"/>
          <w:w w:val="105"/>
        </w:rPr>
        <w:t> </w:t>
      </w:r>
      <w:r>
        <w:rPr>
          <w:color w:val="231F20"/>
          <w:w w:val="105"/>
        </w:rPr>
        <w:t>gọi là pháp sinh diệt, đều là chẳng thật.</w:t>
      </w:r>
    </w:p>
    <w:p>
      <w:pPr>
        <w:pStyle w:val="BodyText"/>
        <w:spacing w:line="288" w:lineRule="auto" w:before="127"/>
        <w:ind w:left="113" w:right="716"/>
      </w:pPr>
      <w:r>
        <w:rPr>
          <w:color w:val="231F20"/>
          <w:w w:val="105"/>
        </w:rPr>
        <w:t>Thân</w:t>
      </w:r>
      <w:r>
        <w:rPr>
          <w:color w:val="231F20"/>
          <w:spacing w:val="-23"/>
          <w:w w:val="105"/>
        </w:rPr>
        <w:t> </w:t>
      </w:r>
      <w:r>
        <w:rPr>
          <w:color w:val="231F20"/>
          <w:w w:val="105"/>
        </w:rPr>
        <w:t>thể</w:t>
      </w:r>
      <w:r>
        <w:rPr>
          <w:color w:val="231F20"/>
          <w:spacing w:val="-22"/>
          <w:w w:val="105"/>
        </w:rPr>
        <w:t> </w:t>
      </w:r>
      <w:r>
        <w:rPr>
          <w:color w:val="231F20"/>
          <w:w w:val="105"/>
        </w:rPr>
        <w:t>có</w:t>
      </w:r>
      <w:r>
        <w:rPr>
          <w:color w:val="231F20"/>
          <w:spacing w:val="-22"/>
          <w:w w:val="105"/>
        </w:rPr>
        <w:t> </w:t>
      </w:r>
      <w:r>
        <w:rPr>
          <w:color w:val="231F20"/>
          <w:w w:val="105"/>
        </w:rPr>
        <w:t>sinh,</w:t>
      </w:r>
      <w:r>
        <w:rPr>
          <w:color w:val="231F20"/>
          <w:spacing w:val="-23"/>
          <w:w w:val="105"/>
        </w:rPr>
        <w:t> </w:t>
      </w:r>
      <w:r>
        <w:rPr>
          <w:color w:val="231F20"/>
          <w:w w:val="105"/>
        </w:rPr>
        <w:t>có</w:t>
      </w:r>
      <w:r>
        <w:rPr>
          <w:color w:val="231F20"/>
          <w:spacing w:val="-22"/>
          <w:w w:val="105"/>
        </w:rPr>
        <w:t> </w:t>
      </w:r>
      <w:r>
        <w:rPr>
          <w:color w:val="231F20"/>
          <w:w w:val="105"/>
        </w:rPr>
        <w:t>diệt.</w:t>
      </w:r>
      <w:r>
        <w:rPr>
          <w:color w:val="231F20"/>
          <w:spacing w:val="-22"/>
          <w:w w:val="105"/>
        </w:rPr>
        <w:t> </w:t>
      </w:r>
      <w:r>
        <w:rPr>
          <w:color w:val="231F20"/>
          <w:w w:val="105"/>
        </w:rPr>
        <w:t>Tính</w:t>
      </w:r>
      <w:r>
        <w:rPr>
          <w:color w:val="231F20"/>
          <w:spacing w:val="-23"/>
          <w:w w:val="105"/>
        </w:rPr>
        <w:t> </w:t>
      </w:r>
      <w:r>
        <w:rPr>
          <w:color w:val="231F20"/>
          <w:w w:val="105"/>
        </w:rPr>
        <w:t>linh</w:t>
      </w:r>
      <w:r>
        <w:rPr>
          <w:color w:val="231F20"/>
          <w:spacing w:val="-22"/>
          <w:w w:val="105"/>
        </w:rPr>
        <w:t> </w:t>
      </w:r>
      <w:r>
        <w:rPr>
          <w:color w:val="231F20"/>
          <w:w w:val="105"/>
        </w:rPr>
        <w:t>bất</w:t>
      </w:r>
      <w:r>
        <w:rPr>
          <w:color w:val="231F20"/>
          <w:spacing w:val="-22"/>
          <w:w w:val="105"/>
        </w:rPr>
        <w:t> </w:t>
      </w:r>
      <w:r>
        <w:rPr>
          <w:color w:val="231F20"/>
          <w:w w:val="105"/>
        </w:rPr>
        <w:t>sinh,</w:t>
      </w:r>
      <w:r>
        <w:rPr>
          <w:color w:val="231F20"/>
          <w:spacing w:val="-23"/>
          <w:w w:val="105"/>
        </w:rPr>
        <w:t> </w:t>
      </w:r>
      <w:r>
        <w:rPr>
          <w:color w:val="231F20"/>
          <w:w w:val="105"/>
        </w:rPr>
        <w:t>bất</w:t>
      </w:r>
      <w:r>
        <w:rPr>
          <w:color w:val="231F20"/>
          <w:spacing w:val="-22"/>
          <w:w w:val="105"/>
        </w:rPr>
        <w:t> </w:t>
      </w:r>
      <w:r>
        <w:rPr>
          <w:color w:val="231F20"/>
          <w:w w:val="105"/>
        </w:rPr>
        <w:t>diệt.</w:t>
      </w:r>
      <w:r>
        <w:rPr>
          <w:color w:val="231F20"/>
          <w:spacing w:val="-22"/>
          <w:w w:val="105"/>
        </w:rPr>
        <w:t> </w:t>
      </w:r>
      <w:r>
        <w:rPr>
          <w:color w:val="231F20"/>
          <w:w w:val="105"/>
        </w:rPr>
        <w:t>Linh tính</w:t>
      </w:r>
      <w:r>
        <w:rPr>
          <w:color w:val="231F20"/>
          <w:spacing w:val="-4"/>
          <w:w w:val="105"/>
        </w:rPr>
        <w:t> </w:t>
      </w:r>
      <w:r>
        <w:rPr>
          <w:color w:val="231F20"/>
          <w:w w:val="105"/>
        </w:rPr>
        <w:t>là</w:t>
      </w:r>
      <w:r>
        <w:rPr>
          <w:color w:val="231F20"/>
          <w:spacing w:val="-4"/>
          <w:w w:val="105"/>
        </w:rPr>
        <w:t> </w:t>
      </w:r>
      <w:r>
        <w:rPr>
          <w:color w:val="231F20"/>
          <w:w w:val="105"/>
        </w:rPr>
        <w:t>chính</w:t>
      </w:r>
      <w:r>
        <w:rPr>
          <w:color w:val="231F20"/>
          <w:spacing w:val="-3"/>
          <w:w w:val="105"/>
        </w:rPr>
        <w:t> </w:t>
      </w:r>
      <w:r>
        <w:rPr>
          <w:color w:val="231F20"/>
          <w:w w:val="105"/>
        </w:rPr>
        <w:t>mình.</w:t>
      </w:r>
      <w:r>
        <w:rPr>
          <w:color w:val="231F20"/>
          <w:spacing w:val="-4"/>
          <w:w w:val="105"/>
        </w:rPr>
        <w:t> </w:t>
      </w:r>
      <w:r>
        <w:rPr>
          <w:color w:val="231F20"/>
          <w:w w:val="105"/>
        </w:rPr>
        <w:t>Huệ</w:t>
      </w:r>
      <w:r>
        <w:rPr>
          <w:color w:val="231F20"/>
          <w:spacing w:val="-4"/>
          <w:w w:val="105"/>
        </w:rPr>
        <w:t> </w:t>
      </w:r>
      <w:r>
        <w:rPr>
          <w:color w:val="231F20"/>
          <w:w w:val="105"/>
        </w:rPr>
        <w:t>Năng</w:t>
      </w:r>
      <w:r>
        <w:rPr>
          <w:color w:val="231F20"/>
          <w:spacing w:val="-3"/>
          <w:w w:val="105"/>
        </w:rPr>
        <w:t> </w:t>
      </w:r>
      <w:r>
        <w:rPr>
          <w:color w:val="231F20"/>
          <w:w w:val="105"/>
        </w:rPr>
        <w:t>Đại</w:t>
      </w:r>
      <w:r>
        <w:rPr>
          <w:color w:val="231F20"/>
          <w:spacing w:val="-4"/>
          <w:w w:val="105"/>
        </w:rPr>
        <w:t> </w:t>
      </w:r>
      <w:r>
        <w:rPr>
          <w:color w:val="231F20"/>
          <w:w w:val="105"/>
        </w:rPr>
        <w:t>sư</w:t>
      </w:r>
      <w:r>
        <w:rPr>
          <w:color w:val="231F20"/>
          <w:spacing w:val="-3"/>
          <w:w w:val="105"/>
        </w:rPr>
        <w:t> </w:t>
      </w:r>
      <w:r>
        <w:rPr>
          <w:color w:val="231F20"/>
          <w:w w:val="105"/>
        </w:rPr>
        <w:t>kiến</w:t>
      </w:r>
      <w:r>
        <w:rPr>
          <w:color w:val="231F20"/>
          <w:spacing w:val="-4"/>
          <w:w w:val="105"/>
        </w:rPr>
        <w:t> </w:t>
      </w:r>
      <w:r>
        <w:rPr>
          <w:color w:val="231F20"/>
          <w:w w:val="105"/>
        </w:rPr>
        <w:t>tính,</w:t>
      </w:r>
      <w:r>
        <w:rPr>
          <w:color w:val="231F20"/>
          <w:spacing w:val="-4"/>
          <w:w w:val="105"/>
        </w:rPr>
        <w:t> </w:t>
      </w:r>
      <w:r>
        <w:rPr>
          <w:color w:val="231F20"/>
          <w:w w:val="105"/>
        </w:rPr>
        <w:t>đã</w:t>
      </w:r>
      <w:r>
        <w:rPr>
          <w:color w:val="231F20"/>
          <w:spacing w:val="-3"/>
          <w:w w:val="105"/>
        </w:rPr>
        <w:t> </w:t>
      </w:r>
      <w:r>
        <w:rPr>
          <w:color w:val="231F20"/>
          <w:w w:val="105"/>
        </w:rPr>
        <w:t>tìm</w:t>
      </w:r>
      <w:r>
        <w:rPr>
          <w:color w:val="231F20"/>
          <w:spacing w:val="-4"/>
          <w:w w:val="105"/>
        </w:rPr>
        <w:t> </w:t>
      </w:r>
      <w:r>
        <w:rPr>
          <w:color w:val="231F20"/>
          <w:w w:val="105"/>
        </w:rPr>
        <w:t>được </w:t>
      </w:r>
      <w:r>
        <w:rPr>
          <w:color w:val="231F20"/>
        </w:rPr>
        <w:t>linh</w:t>
      </w:r>
      <w:r>
        <w:rPr>
          <w:color w:val="231F20"/>
          <w:spacing w:val="-14"/>
        </w:rPr>
        <w:t> </w:t>
      </w:r>
      <w:r>
        <w:rPr>
          <w:color w:val="231F20"/>
        </w:rPr>
        <w:t>tính.</w:t>
      </w:r>
      <w:r>
        <w:rPr>
          <w:color w:val="231F20"/>
          <w:spacing w:val="-14"/>
        </w:rPr>
        <w:t> </w:t>
      </w:r>
      <w:r>
        <w:rPr>
          <w:color w:val="231F20"/>
        </w:rPr>
        <w:t>Linh</w:t>
      </w:r>
      <w:r>
        <w:rPr>
          <w:color w:val="231F20"/>
          <w:spacing w:val="-13"/>
        </w:rPr>
        <w:t> </w:t>
      </w:r>
      <w:r>
        <w:rPr>
          <w:color w:val="231F20"/>
        </w:rPr>
        <w:t>tính</w:t>
      </w:r>
      <w:r>
        <w:rPr>
          <w:color w:val="231F20"/>
          <w:spacing w:val="-14"/>
        </w:rPr>
        <w:t> </w:t>
      </w:r>
      <w:r>
        <w:rPr>
          <w:color w:val="231F20"/>
        </w:rPr>
        <w:t>là</w:t>
      </w:r>
      <w:r>
        <w:rPr>
          <w:color w:val="231F20"/>
          <w:spacing w:val="-14"/>
        </w:rPr>
        <w:t> </w:t>
      </w:r>
      <w:r>
        <w:rPr>
          <w:color w:val="231F20"/>
        </w:rPr>
        <w:t>như</w:t>
      </w:r>
      <w:r>
        <w:rPr>
          <w:color w:val="231F20"/>
          <w:spacing w:val="-14"/>
        </w:rPr>
        <w:t> </w:t>
      </w:r>
      <w:r>
        <w:rPr>
          <w:color w:val="231F20"/>
        </w:rPr>
        <w:t>thế</w:t>
      </w:r>
      <w:r>
        <w:rPr>
          <w:color w:val="231F20"/>
          <w:spacing w:val="-13"/>
        </w:rPr>
        <w:t> </w:t>
      </w:r>
      <w:r>
        <w:rPr>
          <w:color w:val="231F20"/>
        </w:rPr>
        <w:t>nào?</w:t>
      </w:r>
      <w:r>
        <w:rPr>
          <w:color w:val="231F20"/>
          <w:spacing w:val="-14"/>
        </w:rPr>
        <w:t> </w:t>
      </w:r>
      <w:r>
        <w:rPr>
          <w:color w:val="231F20"/>
        </w:rPr>
        <w:t>Đầu</w:t>
      </w:r>
      <w:r>
        <w:rPr>
          <w:color w:val="231F20"/>
          <w:spacing w:val="-14"/>
        </w:rPr>
        <w:t> </w:t>
      </w:r>
      <w:r>
        <w:rPr>
          <w:color w:val="231F20"/>
        </w:rPr>
        <w:t>tiên</w:t>
      </w:r>
      <w:r>
        <w:rPr>
          <w:color w:val="231F20"/>
          <w:spacing w:val="-14"/>
        </w:rPr>
        <w:t> </w:t>
      </w:r>
      <w:r>
        <w:rPr>
          <w:color w:val="231F20"/>
        </w:rPr>
        <w:t>là</w:t>
      </w:r>
      <w:r>
        <w:rPr>
          <w:color w:val="231F20"/>
          <w:spacing w:val="-14"/>
        </w:rPr>
        <w:t> </w:t>
      </w:r>
      <w:r>
        <w:rPr>
          <w:color w:val="231F20"/>
        </w:rPr>
        <w:t>thanh</w:t>
      </w:r>
      <w:r>
        <w:rPr>
          <w:color w:val="231F20"/>
          <w:spacing w:val="-14"/>
        </w:rPr>
        <w:t> </w:t>
      </w:r>
      <w:r>
        <w:rPr>
          <w:color w:val="231F20"/>
        </w:rPr>
        <w:t>tịnh,</w:t>
      </w:r>
      <w:r>
        <w:rPr>
          <w:color w:val="231F20"/>
          <w:spacing w:val="-4"/>
        </w:rPr>
        <w:t> </w:t>
      </w:r>
      <w:r>
        <w:rPr>
          <w:i/>
          <w:color w:val="231F20"/>
        </w:rPr>
        <w:t>“nào </w:t>
      </w:r>
      <w:r>
        <w:rPr>
          <w:i/>
          <w:color w:val="231F20"/>
          <w:spacing w:val="-4"/>
          <w:w w:val="105"/>
        </w:rPr>
        <w:t>ngờ</w:t>
      </w:r>
      <w:r>
        <w:rPr>
          <w:i/>
          <w:color w:val="231F20"/>
          <w:spacing w:val="-19"/>
          <w:w w:val="105"/>
        </w:rPr>
        <w:t> </w:t>
      </w:r>
      <w:r>
        <w:rPr>
          <w:i/>
          <w:color w:val="231F20"/>
          <w:spacing w:val="-4"/>
          <w:w w:val="105"/>
        </w:rPr>
        <w:t>tự</w:t>
      </w:r>
      <w:r>
        <w:rPr>
          <w:i/>
          <w:color w:val="231F20"/>
          <w:spacing w:val="-18"/>
          <w:w w:val="105"/>
        </w:rPr>
        <w:t> </w:t>
      </w:r>
      <w:r>
        <w:rPr>
          <w:i/>
          <w:color w:val="231F20"/>
          <w:spacing w:val="-4"/>
          <w:w w:val="105"/>
        </w:rPr>
        <w:t>tính</w:t>
      </w:r>
      <w:r>
        <w:rPr>
          <w:i/>
          <w:color w:val="231F20"/>
          <w:spacing w:val="-18"/>
          <w:w w:val="105"/>
        </w:rPr>
        <w:t> </w:t>
      </w:r>
      <w:r>
        <w:rPr>
          <w:i/>
          <w:color w:val="231F20"/>
          <w:spacing w:val="-4"/>
          <w:w w:val="105"/>
        </w:rPr>
        <w:t>vốn</w:t>
      </w:r>
      <w:r>
        <w:rPr>
          <w:i/>
          <w:color w:val="231F20"/>
          <w:spacing w:val="-19"/>
          <w:w w:val="105"/>
        </w:rPr>
        <w:t> </w:t>
      </w:r>
      <w:r>
        <w:rPr>
          <w:i/>
          <w:color w:val="231F20"/>
          <w:spacing w:val="-4"/>
          <w:w w:val="105"/>
        </w:rPr>
        <w:t>tự</w:t>
      </w:r>
      <w:r>
        <w:rPr>
          <w:i/>
          <w:color w:val="231F20"/>
          <w:spacing w:val="-18"/>
          <w:w w:val="105"/>
        </w:rPr>
        <w:t> </w:t>
      </w:r>
      <w:r>
        <w:rPr>
          <w:i/>
          <w:color w:val="231F20"/>
          <w:spacing w:val="-4"/>
          <w:w w:val="105"/>
        </w:rPr>
        <w:t>thanh</w:t>
      </w:r>
      <w:r>
        <w:rPr>
          <w:i/>
          <w:color w:val="231F20"/>
          <w:spacing w:val="-18"/>
          <w:w w:val="105"/>
        </w:rPr>
        <w:t> </w:t>
      </w:r>
      <w:r>
        <w:rPr>
          <w:i/>
          <w:color w:val="231F20"/>
          <w:spacing w:val="-4"/>
          <w:w w:val="105"/>
        </w:rPr>
        <w:t>tịnh”</w:t>
      </w:r>
      <w:r>
        <w:rPr>
          <w:color w:val="231F20"/>
          <w:spacing w:val="-4"/>
          <w:w w:val="105"/>
        </w:rPr>
        <w:t>,</w:t>
      </w:r>
      <w:r>
        <w:rPr>
          <w:color w:val="231F20"/>
          <w:spacing w:val="-19"/>
          <w:w w:val="105"/>
        </w:rPr>
        <w:t> </w:t>
      </w:r>
      <w:r>
        <w:rPr>
          <w:color w:val="231F20"/>
          <w:spacing w:val="-4"/>
          <w:w w:val="105"/>
        </w:rPr>
        <w:t>chưa</w:t>
      </w:r>
      <w:r>
        <w:rPr>
          <w:color w:val="231F20"/>
          <w:spacing w:val="-18"/>
          <w:w w:val="105"/>
        </w:rPr>
        <w:t> </w:t>
      </w:r>
      <w:r>
        <w:rPr>
          <w:color w:val="231F20"/>
          <w:spacing w:val="-4"/>
          <w:w w:val="105"/>
        </w:rPr>
        <w:t>từng</w:t>
      </w:r>
      <w:r>
        <w:rPr>
          <w:color w:val="231F20"/>
          <w:spacing w:val="-18"/>
          <w:w w:val="105"/>
        </w:rPr>
        <w:t> </w:t>
      </w:r>
      <w:r>
        <w:rPr>
          <w:color w:val="231F20"/>
          <w:spacing w:val="-4"/>
          <w:w w:val="105"/>
        </w:rPr>
        <w:t>bị</w:t>
      </w:r>
      <w:r>
        <w:rPr>
          <w:color w:val="231F20"/>
          <w:spacing w:val="-19"/>
          <w:w w:val="105"/>
        </w:rPr>
        <w:t> </w:t>
      </w:r>
      <w:r>
        <w:rPr>
          <w:color w:val="231F20"/>
          <w:spacing w:val="-4"/>
          <w:w w:val="105"/>
        </w:rPr>
        <w:t>ô</w:t>
      </w:r>
      <w:r>
        <w:rPr>
          <w:color w:val="231F20"/>
          <w:spacing w:val="-18"/>
          <w:w w:val="105"/>
        </w:rPr>
        <w:t> </w:t>
      </w:r>
      <w:r>
        <w:rPr>
          <w:color w:val="231F20"/>
          <w:spacing w:val="-4"/>
          <w:w w:val="105"/>
        </w:rPr>
        <w:t>nhiễm.</w:t>
      </w:r>
      <w:r>
        <w:rPr>
          <w:color w:val="231F20"/>
          <w:spacing w:val="-18"/>
          <w:w w:val="105"/>
        </w:rPr>
        <w:t> </w:t>
      </w:r>
      <w:r>
        <w:rPr>
          <w:color w:val="231F20"/>
          <w:spacing w:val="-4"/>
          <w:w w:val="105"/>
        </w:rPr>
        <w:t>Dẫu</w:t>
      </w:r>
      <w:r>
        <w:rPr>
          <w:color w:val="231F20"/>
          <w:spacing w:val="-19"/>
          <w:w w:val="105"/>
        </w:rPr>
        <w:t> </w:t>
      </w:r>
      <w:r>
        <w:rPr>
          <w:color w:val="231F20"/>
          <w:spacing w:val="-4"/>
          <w:w w:val="105"/>
        </w:rPr>
        <w:t>đọa </w:t>
      </w:r>
      <w:r>
        <w:rPr>
          <w:color w:val="231F20"/>
          <w:w w:val="105"/>
        </w:rPr>
        <w:t>lạc</w:t>
      </w:r>
      <w:r>
        <w:rPr>
          <w:color w:val="231F20"/>
          <w:spacing w:val="-21"/>
          <w:w w:val="105"/>
        </w:rPr>
        <w:t> </w:t>
      </w:r>
      <w:r>
        <w:rPr>
          <w:color w:val="231F20"/>
          <w:w w:val="105"/>
        </w:rPr>
        <w:t>trong</w:t>
      </w:r>
      <w:r>
        <w:rPr>
          <w:color w:val="231F20"/>
          <w:spacing w:val="-21"/>
          <w:w w:val="105"/>
        </w:rPr>
        <w:t> </w:t>
      </w:r>
      <w:r>
        <w:rPr>
          <w:color w:val="231F20"/>
          <w:w w:val="105"/>
        </w:rPr>
        <w:t>ngạ</w:t>
      </w:r>
      <w:r>
        <w:rPr>
          <w:color w:val="231F20"/>
          <w:spacing w:val="-21"/>
          <w:w w:val="105"/>
        </w:rPr>
        <w:t> </w:t>
      </w:r>
      <w:r>
        <w:rPr>
          <w:color w:val="231F20"/>
          <w:w w:val="105"/>
        </w:rPr>
        <w:t>quỷ</w:t>
      </w:r>
      <w:r>
        <w:rPr>
          <w:color w:val="231F20"/>
          <w:spacing w:val="-21"/>
          <w:w w:val="105"/>
        </w:rPr>
        <w:t> </w:t>
      </w:r>
      <w:r>
        <w:rPr>
          <w:color w:val="231F20"/>
          <w:w w:val="105"/>
        </w:rPr>
        <w:t>hay</w:t>
      </w:r>
      <w:r>
        <w:rPr>
          <w:color w:val="231F20"/>
          <w:spacing w:val="-21"/>
          <w:w w:val="105"/>
        </w:rPr>
        <w:t> </w:t>
      </w:r>
      <w:r>
        <w:rPr>
          <w:color w:val="231F20"/>
          <w:w w:val="105"/>
        </w:rPr>
        <w:t>trong</w:t>
      </w:r>
      <w:r>
        <w:rPr>
          <w:color w:val="231F20"/>
          <w:spacing w:val="-21"/>
          <w:w w:val="105"/>
        </w:rPr>
        <w:t> </w:t>
      </w:r>
      <w:r>
        <w:rPr>
          <w:color w:val="231F20"/>
          <w:w w:val="105"/>
        </w:rPr>
        <w:t>địa</w:t>
      </w:r>
      <w:r>
        <w:rPr>
          <w:color w:val="231F20"/>
          <w:spacing w:val="-21"/>
          <w:w w:val="105"/>
        </w:rPr>
        <w:t> </w:t>
      </w:r>
      <w:r>
        <w:rPr>
          <w:color w:val="231F20"/>
          <w:w w:val="105"/>
        </w:rPr>
        <w:t>ngục,</w:t>
      </w:r>
      <w:r>
        <w:rPr>
          <w:color w:val="231F20"/>
          <w:spacing w:val="-21"/>
          <w:w w:val="105"/>
        </w:rPr>
        <w:t> </w:t>
      </w:r>
      <w:r>
        <w:rPr>
          <w:color w:val="231F20"/>
          <w:w w:val="105"/>
        </w:rPr>
        <w:t>vẫn</w:t>
      </w:r>
      <w:r>
        <w:rPr>
          <w:color w:val="231F20"/>
          <w:spacing w:val="-21"/>
          <w:w w:val="105"/>
        </w:rPr>
        <w:t> </w:t>
      </w:r>
      <w:r>
        <w:rPr>
          <w:color w:val="231F20"/>
          <w:w w:val="105"/>
        </w:rPr>
        <w:t>chẳng</w:t>
      </w:r>
      <w:r>
        <w:rPr>
          <w:color w:val="231F20"/>
          <w:spacing w:val="-21"/>
          <w:w w:val="105"/>
        </w:rPr>
        <w:t> </w:t>
      </w:r>
      <w:r>
        <w:rPr>
          <w:color w:val="231F20"/>
          <w:w w:val="105"/>
        </w:rPr>
        <w:t>bị</w:t>
      </w:r>
      <w:r>
        <w:rPr>
          <w:color w:val="231F20"/>
          <w:spacing w:val="-21"/>
          <w:w w:val="105"/>
        </w:rPr>
        <w:t> </w:t>
      </w:r>
      <w:r>
        <w:rPr>
          <w:color w:val="231F20"/>
          <w:w w:val="105"/>
        </w:rPr>
        <w:t>ô</w:t>
      </w:r>
      <w:r>
        <w:rPr>
          <w:color w:val="231F20"/>
          <w:spacing w:val="-21"/>
          <w:w w:val="105"/>
        </w:rPr>
        <w:t> </w:t>
      </w:r>
      <w:r>
        <w:rPr>
          <w:color w:val="231F20"/>
          <w:w w:val="105"/>
        </w:rPr>
        <w:t>nhiễm.</w:t>
      </w:r>
    </w:p>
    <w:p>
      <w:pPr>
        <w:pStyle w:val="BodyText"/>
        <w:spacing w:line="288" w:lineRule="auto" w:before="133"/>
        <w:ind w:left="113" w:right="714"/>
      </w:pPr>
      <w:r>
        <w:rPr>
          <w:color w:val="231F20"/>
          <w:w w:val="105"/>
        </w:rPr>
        <w:t>Đức Phật cũng thường nói tới ô nhiễm, cái bị ô nhiễm</w:t>
      </w:r>
      <w:r>
        <w:rPr>
          <w:color w:val="231F20"/>
          <w:spacing w:val="80"/>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bị</w:t>
      </w:r>
      <w:r>
        <w:rPr>
          <w:color w:val="231F20"/>
          <w:spacing w:val="-9"/>
          <w:w w:val="105"/>
        </w:rPr>
        <w:t> </w:t>
      </w:r>
      <w:r>
        <w:rPr>
          <w:color w:val="231F20"/>
          <w:w w:val="105"/>
        </w:rPr>
        <w:t>ô</w:t>
      </w:r>
      <w:r>
        <w:rPr>
          <w:color w:val="231F20"/>
          <w:spacing w:val="-9"/>
          <w:w w:val="105"/>
        </w:rPr>
        <w:t> </w:t>
      </w:r>
      <w:r>
        <w:rPr>
          <w:color w:val="231F20"/>
          <w:w w:val="105"/>
        </w:rPr>
        <w:t>nhiễm.</w:t>
      </w:r>
      <w:r>
        <w:rPr>
          <w:color w:val="231F20"/>
          <w:spacing w:val="-9"/>
          <w:w w:val="105"/>
        </w:rPr>
        <w:t> </w:t>
      </w:r>
      <w:r>
        <w:rPr>
          <w:color w:val="231F20"/>
          <w:w w:val="105"/>
        </w:rPr>
        <w:t>Bản</w:t>
      </w:r>
      <w:r>
        <w:rPr>
          <w:color w:val="231F20"/>
          <w:spacing w:val="-9"/>
          <w:w w:val="105"/>
        </w:rPr>
        <w:t> </w:t>
      </w:r>
      <w:r>
        <w:rPr>
          <w:color w:val="231F20"/>
          <w:w w:val="105"/>
        </w:rPr>
        <w:t>thân</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cũng</w:t>
      </w:r>
      <w:r>
        <w:rPr>
          <w:color w:val="231F20"/>
          <w:spacing w:val="-9"/>
          <w:w w:val="105"/>
        </w:rPr>
        <w:t> </w:t>
      </w:r>
      <w:r>
        <w:rPr>
          <w:color w:val="231F20"/>
          <w:w w:val="105"/>
        </w:rPr>
        <w:t>là</w:t>
      </w:r>
      <w:r>
        <w:rPr>
          <w:color w:val="231F20"/>
          <w:spacing w:val="-9"/>
          <w:w w:val="105"/>
        </w:rPr>
        <w:t> </w:t>
      </w:r>
      <w:r>
        <w:rPr>
          <w:color w:val="231F20"/>
          <w:w w:val="105"/>
        </w:rPr>
        <w:t>pháp sinh diệt; do vậy, nó chẳng thật. Nó là từ chân khởi vọng, biến</w:t>
      </w:r>
      <w:r>
        <w:rPr>
          <w:color w:val="231F20"/>
          <w:spacing w:val="-16"/>
          <w:w w:val="105"/>
        </w:rPr>
        <w:t> </w:t>
      </w:r>
      <w:r>
        <w:rPr>
          <w:color w:val="231F20"/>
          <w:w w:val="105"/>
        </w:rPr>
        <w:t>thành</w:t>
      </w:r>
      <w:r>
        <w:rPr>
          <w:color w:val="231F20"/>
          <w:spacing w:val="-16"/>
          <w:w w:val="105"/>
        </w:rPr>
        <w:t> </w:t>
      </w:r>
      <w:r>
        <w:rPr>
          <w:color w:val="231F20"/>
          <w:w w:val="105"/>
        </w:rPr>
        <w:t>vọng.</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6"/>
          <w:w w:val="105"/>
        </w:rPr>
        <w:t> </w:t>
      </w:r>
      <w:r>
        <w:rPr>
          <w:color w:val="231F20"/>
          <w:w w:val="105"/>
        </w:rPr>
        <w:t>điều</w:t>
      </w:r>
      <w:r>
        <w:rPr>
          <w:color w:val="231F20"/>
          <w:spacing w:val="-16"/>
          <w:w w:val="105"/>
        </w:rPr>
        <w:t> </w:t>
      </w:r>
      <w:r>
        <w:rPr>
          <w:color w:val="231F20"/>
          <w:w w:val="105"/>
        </w:rPr>
        <w:t>thứ</w:t>
      </w:r>
      <w:r>
        <w:rPr>
          <w:color w:val="231F20"/>
          <w:spacing w:val="-16"/>
          <w:w w:val="105"/>
        </w:rPr>
        <w:t> </w:t>
      </w:r>
      <w:r>
        <w:rPr>
          <w:color w:val="231F20"/>
          <w:w w:val="105"/>
        </w:rPr>
        <w:t>nhất</w:t>
      </w:r>
      <w:r>
        <w:rPr>
          <w:color w:val="231F20"/>
          <w:spacing w:val="-16"/>
          <w:w w:val="105"/>
        </w:rPr>
        <w:t> </w:t>
      </w:r>
      <w:r>
        <w:rPr>
          <w:color w:val="231F20"/>
          <w:w w:val="105"/>
        </w:rPr>
        <w:t>trong</w:t>
      </w:r>
      <w:r>
        <w:rPr>
          <w:color w:val="231F20"/>
          <w:spacing w:val="-15"/>
          <w:w w:val="105"/>
        </w:rPr>
        <w:t> </w:t>
      </w:r>
      <w:r>
        <w:rPr>
          <w:color w:val="231F20"/>
          <w:w w:val="105"/>
        </w:rPr>
        <w:t>Kiến</w:t>
      </w:r>
      <w:r>
        <w:rPr>
          <w:color w:val="231F20"/>
          <w:spacing w:val="-16"/>
          <w:w w:val="105"/>
        </w:rPr>
        <w:t> </w:t>
      </w:r>
      <w:r>
        <w:rPr>
          <w:color w:val="231F20"/>
          <w:w w:val="105"/>
        </w:rPr>
        <w:t>Hoặc,</w:t>
      </w:r>
      <w:r>
        <w:rPr>
          <w:color w:val="231F20"/>
          <w:spacing w:val="-15"/>
          <w:w w:val="105"/>
        </w:rPr>
        <w:t> </w:t>
      </w:r>
      <w:r>
        <w:rPr>
          <w:color w:val="231F20"/>
          <w:w w:val="105"/>
        </w:rPr>
        <w:t>là</w:t>
      </w:r>
      <w:r>
        <w:rPr>
          <w:color w:val="231F20"/>
          <w:spacing w:val="-16"/>
          <w:w w:val="105"/>
        </w:rPr>
        <w:t> </w:t>
      </w:r>
      <w:r>
        <w:rPr>
          <w:color w:val="231F20"/>
          <w:w w:val="105"/>
        </w:rPr>
        <w:t>cội nguồn của hết thảy các biến hóa chẳng chân thật.</w:t>
      </w:r>
    </w:p>
    <w:p>
      <w:pPr>
        <w:pStyle w:val="BodyText"/>
        <w:spacing w:line="288" w:lineRule="auto" w:before="132"/>
        <w:ind w:left="113" w:right="714"/>
      </w:pPr>
      <w:r>
        <w:rPr>
          <w:color w:val="231F20"/>
        </w:rPr>
        <w:t>Trong các tôn giáo thường nói tới Tạo Vật Chủ (Tạo Hóa), </w:t>
      </w:r>
      <w:r>
        <w:rPr>
          <w:color w:val="231F20"/>
          <w:w w:val="105"/>
        </w:rPr>
        <w:t>ai</w:t>
      </w:r>
      <w:r>
        <w:rPr>
          <w:color w:val="231F20"/>
          <w:spacing w:val="-9"/>
          <w:w w:val="105"/>
        </w:rPr>
        <w:t> </w:t>
      </w:r>
      <w:r>
        <w:rPr>
          <w:color w:val="231F20"/>
          <w:w w:val="105"/>
        </w:rPr>
        <w:t>là</w:t>
      </w:r>
      <w:r>
        <w:rPr>
          <w:color w:val="231F20"/>
          <w:spacing w:val="-9"/>
          <w:w w:val="105"/>
        </w:rPr>
        <w:t> </w:t>
      </w:r>
      <w:r>
        <w:rPr>
          <w:color w:val="231F20"/>
          <w:w w:val="105"/>
        </w:rPr>
        <w:t>Tạo</w:t>
      </w:r>
      <w:r>
        <w:rPr>
          <w:color w:val="231F20"/>
          <w:spacing w:val="-9"/>
          <w:w w:val="105"/>
        </w:rPr>
        <w:t> </w:t>
      </w:r>
      <w:r>
        <w:rPr>
          <w:color w:val="231F20"/>
          <w:w w:val="105"/>
        </w:rPr>
        <w:t>Vật</w:t>
      </w:r>
      <w:r>
        <w:rPr>
          <w:color w:val="231F20"/>
          <w:spacing w:val="-9"/>
          <w:w w:val="105"/>
        </w:rPr>
        <w:t> </w:t>
      </w:r>
      <w:r>
        <w:rPr>
          <w:color w:val="231F20"/>
          <w:w w:val="105"/>
        </w:rPr>
        <w:t>Chủ?</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là</w:t>
      </w:r>
      <w:r>
        <w:rPr>
          <w:color w:val="231F20"/>
          <w:spacing w:val="-9"/>
          <w:w w:val="105"/>
        </w:rPr>
        <w:t> </w:t>
      </w:r>
      <w:r>
        <w:rPr>
          <w:color w:val="231F20"/>
          <w:w w:val="105"/>
        </w:rPr>
        <w:t>Tạo</w:t>
      </w:r>
      <w:r>
        <w:rPr>
          <w:color w:val="231F20"/>
          <w:spacing w:val="-9"/>
          <w:w w:val="105"/>
        </w:rPr>
        <w:t> </w:t>
      </w:r>
      <w:r>
        <w:rPr>
          <w:color w:val="231F20"/>
          <w:w w:val="105"/>
        </w:rPr>
        <w:t>Vật</w:t>
      </w:r>
      <w:r>
        <w:rPr>
          <w:color w:val="231F20"/>
          <w:spacing w:val="-9"/>
          <w:w w:val="105"/>
        </w:rPr>
        <w:t> </w:t>
      </w:r>
      <w:r>
        <w:rPr>
          <w:color w:val="231F20"/>
          <w:w w:val="105"/>
        </w:rPr>
        <w:t>Chủ,</w:t>
      </w:r>
      <w:r>
        <w:rPr>
          <w:color w:val="231F20"/>
          <w:spacing w:val="-9"/>
          <w:w w:val="105"/>
        </w:rPr>
        <w:t> </w:t>
      </w:r>
      <w:r>
        <w:rPr>
          <w:color w:val="231F20"/>
          <w:w w:val="105"/>
        </w:rPr>
        <w:t>pháp</w:t>
      </w:r>
      <w:r>
        <w:rPr>
          <w:color w:val="231F20"/>
          <w:spacing w:val="-9"/>
          <w:w w:val="105"/>
        </w:rPr>
        <w:t> </w:t>
      </w:r>
      <w:r>
        <w:rPr>
          <w:color w:val="231F20"/>
          <w:w w:val="105"/>
        </w:rPr>
        <w:t>Đại</w:t>
      </w:r>
      <w:r>
        <w:rPr>
          <w:color w:val="231F20"/>
          <w:spacing w:val="-9"/>
          <w:w w:val="105"/>
        </w:rPr>
        <w:t> </w:t>
      </w:r>
      <w:r>
        <w:rPr>
          <w:color w:val="231F20"/>
          <w:w w:val="105"/>
        </w:rPr>
        <w:t>thừa giảng điều này rất rõ ràng.</w:t>
      </w:r>
    </w:p>
    <w:p>
      <w:pPr>
        <w:spacing w:line="288" w:lineRule="auto" w:before="137"/>
        <w:ind w:left="113" w:right="714" w:firstLine="453"/>
        <w:jc w:val="both"/>
        <w:rPr>
          <w:sz w:val="34"/>
        </w:rPr>
      </w:pPr>
      <w:r>
        <w:rPr>
          <w:color w:val="231F20"/>
          <w:w w:val="105"/>
          <w:sz w:val="34"/>
        </w:rPr>
        <w:t>Sách </w:t>
      </w:r>
      <w:r>
        <w:rPr>
          <w:i/>
          <w:color w:val="231F20"/>
          <w:w w:val="105"/>
          <w:sz w:val="34"/>
        </w:rPr>
        <w:t>Vọng Tận Hoàn Nguyên Quán</w:t>
      </w:r>
      <w:r>
        <w:rPr>
          <w:i/>
          <w:color w:val="231F20"/>
          <w:spacing w:val="-2"/>
          <w:w w:val="105"/>
          <w:sz w:val="34"/>
        </w:rPr>
        <w:t> </w:t>
      </w:r>
      <w:r>
        <w:rPr>
          <w:color w:val="231F20"/>
          <w:w w:val="105"/>
          <w:sz w:val="34"/>
        </w:rPr>
        <w:t>cũng cho biết:</w:t>
      </w:r>
      <w:r>
        <w:rPr>
          <w:color w:val="231F20"/>
          <w:spacing w:val="-1"/>
          <w:w w:val="105"/>
          <w:sz w:val="34"/>
        </w:rPr>
        <w:t> </w:t>
      </w:r>
      <w:r>
        <w:rPr>
          <w:color w:val="231F20"/>
          <w:w w:val="105"/>
          <w:sz w:val="34"/>
        </w:rPr>
        <w:t>Nhất </w:t>
      </w:r>
      <w:r>
        <w:rPr>
          <w:color w:val="231F20"/>
          <w:sz w:val="34"/>
        </w:rPr>
        <w:t>niệm</w:t>
      </w:r>
      <w:r>
        <w:rPr>
          <w:color w:val="231F20"/>
          <w:spacing w:val="-11"/>
          <w:sz w:val="34"/>
        </w:rPr>
        <w:t> </w:t>
      </w:r>
      <w:r>
        <w:rPr>
          <w:color w:val="231F20"/>
          <w:sz w:val="34"/>
        </w:rPr>
        <w:t>bất</w:t>
      </w:r>
      <w:r>
        <w:rPr>
          <w:color w:val="231F20"/>
          <w:spacing w:val="-11"/>
          <w:sz w:val="34"/>
        </w:rPr>
        <w:t> </w:t>
      </w:r>
      <w:r>
        <w:rPr>
          <w:color w:val="231F20"/>
          <w:sz w:val="34"/>
        </w:rPr>
        <w:t>giác,</w:t>
      </w:r>
      <w:r>
        <w:rPr>
          <w:color w:val="231F20"/>
          <w:spacing w:val="-11"/>
          <w:sz w:val="34"/>
        </w:rPr>
        <w:t> </w:t>
      </w:r>
      <w:r>
        <w:rPr>
          <w:color w:val="231F20"/>
          <w:sz w:val="34"/>
        </w:rPr>
        <w:t>từ</w:t>
      </w:r>
      <w:r>
        <w:rPr>
          <w:color w:val="231F20"/>
          <w:spacing w:val="-11"/>
          <w:sz w:val="34"/>
        </w:rPr>
        <w:t> </w:t>
      </w:r>
      <w:r>
        <w:rPr>
          <w:color w:val="231F20"/>
          <w:sz w:val="34"/>
        </w:rPr>
        <w:t>trong</w:t>
      </w:r>
      <w:r>
        <w:rPr>
          <w:color w:val="231F20"/>
          <w:spacing w:val="-11"/>
          <w:sz w:val="34"/>
        </w:rPr>
        <w:t> </w:t>
      </w:r>
      <w:r>
        <w:rPr>
          <w:color w:val="231F20"/>
          <w:sz w:val="34"/>
        </w:rPr>
        <w:t>tự</w:t>
      </w:r>
      <w:r>
        <w:rPr>
          <w:color w:val="231F20"/>
          <w:spacing w:val="-10"/>
          <w:sz w:val="34"/>
        </w:rPr>
        <w:t> </w:t>
      </w:r>
      <w:r>
        <w:rPr>
          <w:color w:val="231F20"/>
          <w:sz w:val="34"/>
        </w:rPr>
        <w:t>tính</w:t>
      </w:r>
      <w:r>
        <w:rPr>
          <w:color w:val="231F20"/>
          <w:spacing w:val="-11"/>
          <w:sz w:val="34"/>
        </w:rPr>
        <w:t> </w:t>
      </w:r>
      <w:r>
        <w:rPr>
          <w:color w:val="231F20"/>
          <w:sz w:val="34"/>
        </w:rPr>
        <w:t>biến</w:t>
      </w:r>
      <w:r>
        <w:rPr>
          <w:color w:val="231F20"/>
          <w:spacing w:val="-11"/>
          <w:sz w:val="34"/>
        </w:rPr>
        <w:t> </w:t>
      </w:r>
      <w:r>
        <w:rPr>
          <w:color w:val="231F20"/>
          <w:sz w:val="34"/>
        </w:rPr>
        <w:t>hiện</w:t>
      </w:r>
      <w:r>
        <w:rPr>
          <w:color w:val="231F20"/>
          <w:spacing w:val="-11"/>
          <w:sz w:val="34"/>
        </w:rPr>
        <w:t> </w:t>
      </w:r>
      <w:r>
        <w:rPr>
          <w:color w:val="231F20"/>
          <w:sz w:val="34"/>
        </w:rPr>
        <w:t>A</w:t>
      </w:r>
      <w:r>
        <w:rPr>
          <w:color w:val="231F20"/>
          <w:spacing w:val="-11"/>
          <w:sz w:val="34"/>
        </w:rPr>
        <w:t> </w:t>
      </w:r>
      <w:r>
        <w:rPr>
          <w:color w:val="231F20"/>
          <w:sz w:val="34"/>
        </w:rPr>
        <w:t>Lại</w:t>
      </w:r>
      <w:r>
        <w:rPr>
          <w:color w:val="231F20"/>
          <w:spacing w:val="-10"/>
          <w:sz w:val="34"/>
        </w:rPr>
        <w:t> </w:t>
      </w:r>
      <w:r>
        <w:rPr>
          <w:color w:val="231F20"/>
          <w:sz w:val="34"/>
        </w:rPr>
        <w:t>Da.</w:t>
      </w:r>
      <w:r>
        <w:rPr>
          <w:color w:val="231F20"/>
          <w:spacing w:val="-11"/>
          <w:sz w:val="34"/>
        </w:rPr>
        <w:t> </w:t>
      </w:r>
      <w:r>
        <w:rPr>
          <w:color w:val="231F20"/>
          <w:sz w:val="34"/>
        </w:rPr>
        <w:t>A</w:t>
      </w:r>
      <w:r>
        <w:rPr>
          <w:color w:val="231F20"/>
          <w:spacing w:val="-11"/>
          <w:sz w:val="34"/>
        </w:rPr>
        <w:t> </w:t>
      </w:r>
      <w:r>
        <w:rPr>
          <w:color w:val="231F20"/>
          <w:sz w:val="34"/>
        </w:rPr>
        <w:t>Lại</w:t>
      </w:r>
      <w:r>
        <w:rPr>
          <w:color w:val="231F20"/>
          <w:spacing w:val="-11"/>
          <w:sz w:val="34"/>
        </w:rPr>
        <w:t> </w:t>
      </w:r>
      <w:r>
        <w:rPr>
          <w:color w:val="231F20"/>
          <w:sz w:val="34"/>
        </w:rPr>
        <w:t>Da</w:t>
      </w:r>
      <w:r>
        <w:rPr>
          <w:color w:val="231F20"/>
          <w:spacing w:val="-11"/>
          <w:sz w:val="34"/>
        </w:rPr>
        <w:t> </w:t>
      </w:r>
      <w:r>
        <w:rPr>
          <w:color w:val="231F20"/>
          <w:spacing w:val="-5"/>
          <w:sz w:val="34"/>
        </w:rPr>
        <w:t>có</w:t>
      </w:r>
    </w:p>
    <w:p>
      <w:pPr>
        <w:spacing w:after="0" w:line="288"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3" w:firstLine="0"/>
      </w:pPr>
      <w:r>
        <w:rPr>
          <w:color w:val="231F20"/>
          <w:w w:val="105"/>
        </w:rPr>
        <w:t>ba tế tướng: Nghiệp tướng, chuyển tướng, cảnh giới tướng. Nói theo danh từ khoa học hiện thời là năng lượng, thông tin,</w:t>
      </w:r>
      <w:r>
        <w:rPr>
          <w:color w:val="231F20"/>
          <w:spacing w:val="-11"/>
          <w:w w:val="105"/>
        </w:rPr>
        <w:t> </w:t>
      </w:r>
      <w:r>
        <w:rPr>
          <w:color w:val="231F20"/>
          <w:w w:val="105"/>
        </w:rPr>
        <w:t>và</w:t>
      </w:r>
      <w:r>
        <w:rPr>
          <w:color w:val="231F20"/>
          <w:spacing w:val="-11"/>
          <w:w w:val="105"/>
        </w:rPr>
        <w:t> </w:t>
      </w:r>
      <w:r>
        <w:rPr>
          <w:color w:val="231F20"/>
          <w:w w:val="105"/>
        </w:rPr>
        <w:t>vật</w:t>
      </w:r>
      <w:r>
        <w:rPr>
          <w:color w:val="231F20"/>
          <w:spacing w:val="-11"/>
          <w:w w:val="105"/>
        </w:rPr>
        <w:t> </w:t>
      </w:r>
      <w:r>
        <w:rPr>
          <w:color w:val="231F20"/>
          <w:w w:val="105"/>
        </w:rPr>
        <w:t>chất,</w:t>
      </w:r>
      <w:r>
        <w:rPr>
          <w:color w:val="231F20"/>
          <w:spacing w:val="-11"/>
          <w:w w:val="105"/>
        </w:rPr>
        <w:t> </w:t>
      </w:r>
      <w:r>
        <w:rPr>
          <w:color w:val="231F20"/>
          <w:w w:val="105"/>
        </w:rPr>
        <w:t>có</w:t>
      </w:r>
      <w:r>
        <w:rPr>
          <w:color w:val="231F20"/>
          <w:spacing w:val="-11"/>
          <w:w w:val="105"/>
        </w:rPr>
        <w:t> </w:t>
      </w:r>
      <w:r>
        <w:rPr>
          <w:color w:val="231F20"/>
          <w:w w:val="105"/>
        </w:rPr>
        <w:t>cùng</w:t>
      </w:r>
      <w:r>
        <w:rPr>
          <w:color w:val="231F20"/>
          <w:spacing w:val="-11"/>
          <w:w w:val="105"/>
        </w:rPr>
        <w:t> </w:t>
      </w:r>
      <w:r>
        <w:rPr>
          <w:color w:val="231F20"/>
          <w:w w:val="105"/>
        </w:rPr>
        <w:t>một</w:t>
      </w:r>
      <w:r>
        <w:rPr>
          <w:color w:val="231F20"/>
          <w:spacing w:val="-11"/>
          <w:w w:val="105"/>
        </w:rPr>
        <w:t> </w:t>
      </w:r>
      <w:r>
        <w:rPr>
          <w:color w:val="231F20"/>
          <w:w w:val="105"/>
        </w:rPr>
        <w:t>ý</w:t>
      </w:r>
      <w:r>
        <w:rPr>
          <w:color w:val="231F20"/>
          <w:spacing w:val="-11"/>
          <w:w w:val="105"/>
        </w:rPr>
        <w:t> </w:t>
      </w:r>
      <w:r>
        <w:rPr>
          <w:color w:val="231F20"/>
          <w:w w:val="105"/>
        </w:rPr>
        <w:t>nghĩa</w:t>
      </w:r>
      <w:r>
        <w:rPr>
          <w:color w:val="231F20"/>
          <w:spacing w:val="-11"/>
          <w:w w:val="105"/>
        </w:rPr>
        <w:t> </w:t>
      </w:r>
      <w:r>
        <w:rPr>
          <w:color w:val="231F20"/>
          <w:w w:val="105"/>
        </w:rPr>
        <w:t>với</w:t>
      </w:r>
      <w:r>
        <w:rPr>
          <w:color w:val="231F20"/>
          <w:spacing w:val="-11"/>
          <w:w w:val="105"/>
        </w:rPr>
        <w:t> </w:t>
      </w:r>
      <w:r>
        <w:rPr>
          <w:color w:val="231F20"/>
          <w:w w:val="105"/>
        </w:rPr>
        <w:t>A</w:t>
      </w:r>
      <w:r>
        <w:rPr>
          <w:color w:val="231F20"/>
          <w:spacing w:val="-11"/>
          <w:w w:val="105"/>
        </w:rPr>
        <w:t> </w:t>
      </w:r>
      <w:r>
        <w:rPr>
          <w:color w:val="231F20"/>
          <w:w w:val="105"/>
        </w:rPr>
        <w:t>Lại</w:t>
      </w:r>
      <w:r>
        <w:rPr>
          <w:color w:val="231F20"/>
          <w:spacing w:val="-10"/>
          <w:w w:val="105"/>
        </w:rPr>
        <w:t> </w:t>
      </w:r>
      <w:r>
        <w:rPr>
          <w:color w:val="231F20"/>
          <w:w w:val="105"/>
        </w:rPr>
        <w:t>Da.</w:t>
      </w:r>
    </w:p>
    <w:p>
      <w:pPr>
        <w:pStyle w:val="BodyText"/>
        <w:spacing w:line="288" w:lineRule="auto" w:before="136"/>
        <w:ind w:left="397" w:right="430"/>
      </w:pPr>
      <w:r>
        <w:rPr>
          <w:color w:val="231F20"/>
        </w:rPr>
        <w:t>Năng lượng là nghiệp tướng của A Lại Da. Thông tin là chuyển tướng của A Lại Da. Vật chất là cảnh giới tướng của</w:t>
      </w:r>
      <w:r>
        <w:rPr>
          <w:color w:val="231F20"/>
          <w:spacing w:val="40"/>
        </w:rPr>
        <w:t> </w:t>
      </w:r>
      <w:r>
        <w:rPr>
          <w:color w:val="231F20"/>
        </w:rPr>
        <w:t>A Lại Da.</w:t>
      </w:r>
    </w:p>
    <w:p>
      <w:pPr>
        <w:pStyle w:val="BodyText"/>
        <w:spacing w:line="288" w:lineRule="auto" w:before="137"/>
        <w:ind w:left="397" w:right="430"/>
      </w:pPr>
      <w:r>
        <w:rPr>
          <w:color w:val="231F20"/>
          <w:w w:val="105"/>
        </w:rPr>
        <w:t>Trừ những thứ này ra, trọn khắp pháp giới, hư không giới,</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pháp</w:t>
      </w:r>
      <w:r>
        <w:rPr>
          <w:color w:val="231F20"/>
          <w:spacing w:val="-7"/>
          <w:w w:val="105"/>
        </w:rPr>
        <w:t> </w:t>
      </w:r>
      <w:r>
        <w:rPr>
          <w:color w:val="231F20"/>
          <w:w w:val="105"/>
        </w:rPr>
        <w:t>nào</w:t>
      </w:r>
      <w:r>
        <w:rPr>
          <w:color w:val="231F20"/>
          <w:spacing w:val="-7"/>
          <w:w w:val="105"/>
        </w:rPr>
        <w:t> </w:t>
      </w:r>
      <w:r>
        <w:rPr>
          <w:color w:val="231F20"/>
          <w:w w:val="105"/>
        </w:rPr>
        <w:t>để</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được!</w:t>
      </w:r>
      <w:r>
        <w:rPr>
          <w:color w:val="231F20"/>
          <w:spacing w:val="-7"/>
          <w:w w:val="105"/>
        </w:rPr>
        <w:t> </w:t>
      </w:r>
      <w:r>
        <w:rPr>
          <w:color w:val="231F20"/>
          <w:w w:val="105"/>
        </w:rPr>
        <w:t>Tất</w:t>
      </w:r>
      <w:r>
        <w:rPr>
          <w:color w:val="231F20"/>
          <w:spacing w:val="-7"/>
          <w:w w:val="105"/>
        </w:rPr>
        <w:t> </w:t>
      </w:r>
      <w:r>
        <w:rPr>
          <w:color w:val="231F20"/>
          <w:w w:val="105"/>
        </w:rPr>
        <w:t>cả</w:t>
      </w:r>
      <w:r>
        <w:rPr>
          <w:color w:val="231F20"/>
          <w:spacing w:val="-7"/>
          <w:w w:val="105"/>
        </w:rPr>
        <w:t> </w:t>
      </w:r>
      <w:r>
        <w:rPr>
          <w:color w:val="231F20"/>
          <w:w w:val="105"/>
        </w:rPr>
        <w:t>hết</w:t>
      </w:r>
      <w:r>
        <w:rPr>
          <w:color w:val="231F20"/>
          <w:spacing w:val="-8"/>
          <w:w w:val="105"/>
        </w:rPr>
        <w:t> </w:t>
      </w:r>
      <w:r>
        <w:rPr>
          <w:color w:val="231F20"/>
          <w:w w:val="105"/>
        </w:rPr>
        <w:t>thảy trang nghiêm nơi y báo và chính báo đều từ nó biến hiện</w:t>
      </w:r>
      <w:r>
        <w:rPr>
          <w:color w:val="231F20"/>
          <w:spacing w:val="40"/>
          <w:w w:val="105"/>
        </w:rPr>
        <w:t> </w:t>
      </w:r>
      <w:r>
        <w:rPr>
          <w:color w:val="231F20"/>
          <w:spacing w:val="-2"/>
          <w:w w:val="105"/>
        </w:rPr>
        <w:t>ra,</w:t>
      </w:r>
      <w:r>
        <w:rPr>
          <w:color w:val="231F20"/>
          <w:spacing w:val="-19"/>
          <w:w w:val="105"/>
        </w:rPr>
        <w:t> </w:t>
      </w:r>
      <w:r>
        <w:rPr>
          <w:color w:val="231F20"/>
          <w:spacing w:val="-2"/>
          <w:w w:val="105"/>
        </w:rPr>
        <w:t>nên</w:t>
      </w:r>
      <w:r>
        <w:rPr>
          <w:color w:val="231F20"/>
          <w:spacing w:val="-19"/>
          <w:w w:val="105"/>
        </w:rPr>
        <w:t> </w:t>
      </w:r>
      <w:r>
        <w:rPr>
          <w:color w:val="231F20"/>
          <w:spacing w:val="-2"/>
          <w:w w:val="105"/>
        </w:rPr>
        <w:t>gọi</w:t>
      </w:r>
      <w:r>
        <w:rPr>
          <w:color w:val="231F20"/>
          <w:spacing w:val="-20"/>
          <w:w w:val="105"/>
        </w:rPr>
        <w:t> </w:t>
      </w:r>
      <w:r>
        <w:rPr>
          <w:color w:val="231F20"/>
          <w:spacing w:val="-2"/>
          <w:w w:val="105"/>
        </w:rPr>
        <w:t>là</w:t>
      </w:r>
      <w:r>
        <w:rPr>
          <w:color w:val="231F20"/>
          <w:spacing w:val="-18"/>
          <w:w w:val="105"/>
        </w:rPr>
        <w:t> </w:t>
      </w:r>
      <w:r>
        <w:rPr>
          <w:i/>
          <w:color w:val="231F20"/>
          <w:spacing w:val="-2"/>
          <w:w w:val="105"/>
        </w:rPr>
        <w:t>“duy</w:t>
      </w:r>
      <w:r>
        <w:rPr>
          <w:i/>
          <w:color w:val="231F20"/>
          <w:spacing w:val="-19"/>
          <w:w w:val="105"/>
        </w:rPr>
        <w:t> </w:t>
      </w:r>
      <w:r>
        <w:rPr>
          <w:i/>
          <w:color w:val="231F20"/>
          <w:spacing w:val="-2"/>
          <w:w w:val="105"/>
        </w:rPr>
        <w:t>thức</w:t>
      </w:r>
      <w:r>
        <w:rPr>
          <w:i/>
          <w:color w:val="231F20"/>
          <w:spacing w:val="-19"/>
          <w:w w:val="105"/>
        </w:rPr>
        <w:t> </w:t>
      </w:r>
      <w:r>
        <w:rPr>
          <w:i/>
          <w:color w:val="231F20"/>
          <w:spacing w:val="-2"/>
          <w:w w:val="105"/>
        </w:rPr>
        <w:t>sở</w:t>
      </w:r>
      <w:r>
        <w:rPr>
          <w:i/>
          <w:color w:val="231F20"/>
          <w:spacing w:val="-19"/>
          <w:w w:val="105"/>
        </w:rPr>
        <w:t> </w:t>
      </w:r>
      <w:r>
        <w:rPr>
          <w:i/>
          <w:color w:val="231F20"/>
          <w:spacing w:val="-2"/>
          <w:w w:val="105"/>
        </w:rPr>
        <w:t>biến”</w:t>
      </w:r>
      <w:r>
        <w:rPr>
          <w:color w:val="231F20"/>
          <w:spacing w:val="-2"/>
          <w:w w:val="105"/>
        </w:rPr>
        <w:t>.</w:t>
      </w:r>
      <w:r>
        <w:rPr>
          <w:color w:val="231F20"/>
          <w:spacing w:val="-19"/>
          <w:w w:val="105"/>
        </w:rPr>
        <w:t> </w:t>
      </w:r>
      <w:r>
        <w:rPr>
          <w:color w:val="231F20"/>
          <w:spacing w:val="-2"/>
          <w:w w:val="105"/>
        </w:rPr>
        <w:t>Nó</w:t>
      </w:r>
      <w:r>
        <w:rPr>
          <w:color w:val="231F20"/>
          <w:spacing w:val="-19"/>
          <w:w w:val="105"/>
        </w:rPr>
        <w:t> </w:t>
      </w:r>
      <w:r>
        <w:rPr>
          <w:color w:val="231F20"/>
          <w:spacing w:val="-2"/>
          <w:w w:val="105"/>
        </w:rPr>
        <w:t>là</w:t>
      </w:r>
      <w:r>
        <w:rPr>
          <w:color w:val="231F20"/>
          <w:spacing w:val="-20"/>
          <w:w w:val="105"/>
        </w:rPr>
        <w:t> </w:t>
      </w:r>
      <w:r>
        <w:rPr>
          <w:color w:val="231F20"/>
          <w:spacing w:val="-2"/>
          <w:w w:val="105"/>
        </w:rPr>
        <w:t>năng</w:t>
      </w:r>
      <w:r>
        <w:rPr>
          <w:color w:val="231F20"/>
          <w:spacing w:val="-19"/>
          <w:w w:val="105"/>
        </w:rPr>
        <w:t> </w:t>
      </w:r>
      <w:r>
        <w:rPr>
          <w:color w:val="231F20"/>
          <w:spacing w:val="-2"/>
          <w:w w:val="105"/>
        </w:rPr>
        <w:t>biến</w:t>
      </w:r>
      <w:r>
        <w:rPr>
          <w:color w:val="231F20"/>
          <w:spacing w:val="-19"/>
          <w:w w:val="105"/>
        </w:rPr>
        <w:t> </w:t>
      </w:r>
      <w:r>
        <w:rPr>
          <w:color w:val="231F20"/>
          <w:spacing w:val="-2"/>
          <w:w w:val="105"/>
        </w:rPr>
        <w:t>(chủ</w:t>
      </w:r>
      <w:r>
        <w:rPr>
          <w:color w:val="231F20"/>
          <w:spacing w:val="-19"/>
          <w:w w:val="105"/>
        </w:rPr>
        <w:t> </w:t>
      </w:r>
      <w:r>
        <w:rPr>
          <w:color w:val="231F20"/>
          <w:spacing w:val="-2"/>
          <w:w w:val="105"/>
        </w:rPr>
        <w:t>thể</w:t>
      </w:r>
      <w:r>
        <w:rPr>
          <w:color w:val="231F20"/>
          <w:spacing w:val="-20"/>
          <w:w w:val="105"/>
        </w:rPr>
        <w:t> </w:t>
      </w:r>
      <w:r>
        <w:rPr>
          <w:color w:val="231F20"/>
          <w:spacing w:val="-2"/>
          <w:w w:val="105"/>
        </w:rPr>
        <w:t>có </w:t>
      </w:r>
      <w:r>
        <w:rPr>
          <w:color w:val="231F20"/>
          <w:w w:val="105"/>
        </w:rPr>
        <w:t>khả năng biến), hết thảy các pháp là sở biến (cái được biến hiện). Đã có thể biến thì nhất định phải có “cái có thể sinh” (năng</w:t>
      </w:r>
      <w:r>
        <w:rPr>
          <w:color w:val="231F20"/>
          <w:spacing w:val="-8"/>
          <w:w w:val="105"/>
        </w:rPr>
        <w:t> </w:t>
      </w:r>
      <w:r>
        <w:rPr>
          <w:color w:val="231F20"/>
          <w:w w:val="105"/>
        </w:rPr>
        <w:t>sinh).</w:t>
      </w:r>
      <w:r>
        <w:rPr>
          <w:color w:val="231F20"/>
          <w:spacing w:val="-7"/>
          <w:w w:val="105"/>
        </w:rPr>
        <w:t> </w:t>
      </w:r>
      <w:r>
        <w:rPr>
          <w:color w:val="231F20"/>
          <w:w w:val="105"/>
        </w:rPr>
        <w:t>Nếu</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năng</w:t>
      </w:r>
      <w:r>
        <w:rPr>
          <w:color w:val="231F20"/>
          <w:spacing w:val="-8"/>
          <w:w w:val="105"/>
        </w:rPr>
        <w:t> </w:t>
      </w:r>
      <w:r>
        <w:rPr>
          <w:color w:val="231F20"/>
          <w:w w:val="105"/>
        </w:rPr>
        <w:t>sinh,</w:t>
      </w:r>
      <w:r>
        <w:rPr>
          <w:color w:val="231F20"/>
          <w:spacing w:val="-8"/>
          <w:w w:val="105"/>
        </w:rPr>
        <w:t> </w:t>
      </w:r>
      <w:r>
        <w:rPr>
          <w:color w:val="231F20"/>
          <w:w w:val="105"/>
        </w:rPr>
        <w:t>nó</w:t>
      </w:r>
      <w:r>
        <w:rPr>
          <w:color w:val="231F20"/>
          <w:spacing w:val="-8"/>
          <w:w w:val="105"/>
        </w:rPr>
        <w:t> </w:t>
      </w:r>
      <w:r>
        <w:rPr>
          <w:color w:val="231F20"/>
          <w:w w:val="105"/>
        </w:rPr>
        <w:t>sẽ</w:t>
      </w:r>
      <w:r>
        <w:rPr>
          <w:color w:val="231F20"/>
          <w:spacing w:val="-8"/>
          <w:w w:val="105"/>
        </w:rPr>
        <w:t> </w:t>
      </w:r>
      <w:r>
        <w:rPr>
          <w:color w:val="231F20"/>
          <w:w w:val="105"/>
        </w:rPr>
        <w:t>biến</w:t>
      </w:r>
      <w:r>
        <w:rPr>
          <w:color w:val="231F20"/>
          <w:spacing w:val="-8"/>
          <w:w w:val="105"/>
        </w:rPr>
        <w:t> </w:t>
      </w:r>
      <w:r>
        <w:rPr>
          <w:color w:val="231F20"/>
          <w:w w:val="105"/>
        </w:rPr>
        <w:t>gì?</w:t>
      </w:r>
      <w:r>
        <w:rPr>
          <w:color w:val="231F20"/>
          <w:spacing w:val="-8"/>
          <w:w w:val="105"/>
        </w:rPr>
        <w:t> </w:t>
      </w:r>
      <w:r>
        <w:rPr>
          <w:color w:val="231F20"/>
          <w:w w:val="105"/>
        </w:rPr>
        <w:t>Tự</w:t>
      </w:r>
      <w:r>
        <w:rPr>
          <w:color w:val="231F20"/>
          <w:spacing w:val="-8"/>
          <w:w w:val="105"/>
        </w:rPr>
        <w:t> </w:t>
      </w:r>
      <w:r>
        <w:rPr>
          <w:color w:val="231F20"/>
          <w:w w:val="105"/>
        </w:rPr>
        <w:t>tính năng sinh, năng hiện. A Lại Da là năng biến, sở biến. Phật pháp giảng rất rõ ràng, thấu triệt.</w:t>
      </w:r>
    </w:p>
    <w:p>
      <w:pPr>
        <w:pStyle w:val="BodyText"/>
        <w:spacing w:line="288" w:lineRule="auto" w:before="125"/>
        <w:ind w:left="397" w:right="431"/>
      </w:pPr>
      <w:r>
        <w:rPr>
          <w:color w:val="231F20"/>
          <w:w w:val="105"/>
        </w:rPr>
        <w:t>Trong Phật pháp, A Lại Da còn được gọi bằng danh từ </w:t>
      </w:r>
      <w:r>
        <w:rPr>
          <w:i/>
          <w:color w:val="231F20"/>
          <w:w w:val="105"/>
        </w:rPr>
        <w:t>“thần thức”</w:t>
      </w:r>
      <w:r>
        <w:rPr>
          <w:color w:val="231F20"/>
          <w:w w:val="105"/>
        </w:rPr>
        <w:t>. Thần thức là gì? Người thế gian chúng ta gọi </w:t>
      </w:r>
      <w:r>
        <w:rPr>
          <w:color w:val="231F20"/>
          <w:spacing w:val="-4"/>
          <w:w w:val="105"/>
        </w:rPr>
        <w:t>“thần</w:t>
      </w:r>
      <w:r>
        <w:rPr>
          <w:color w:val="231F20"/>
          <w:spacing w:val="-19"/>
          <w:w w:val="105"/>
        </w:rPr>
        <w:t> </w:t>
      </w:r>
      <w:r>
        <w:rPr>
          <w:color w:val="231F20"/>
          <w:spacing w:val="-4"/>
          <w:w w:val="105"/>
        </w:rPr>
        <w:t>thức”</w:t>
      </w:r>
      <w:r>
        <w:rPr>
          <w:color w:val="231F20"/>
          <w:spacing w:val="-18"/>
          <w:w w:val="105"/>
        </w:rPr>
        <w:t> </w:t>
      </w:r>
      <w:r>
        <w:rPr>
          <w:color w:val="231F20"/>
          <w:spacing w:val="-4"/>
          <w:w w:val="105"/>
        </w:rPr>
        <w:t>là</w:t>
      </w:r>
      <w:r>
        <w:rPr>
          <w:color w:val="231F20"/>
          <w:spacing w:val="-18"/>
          <w:w w:val="105"/>
        </w:rPr>
        <w:t> </w:t>
      </w:r>
      <w:r>
        <w:rPr>
          <w:color w:val="231F20"/>
          <w:spacing w:val="-4"/>
          <w:w w:val="105"/>
        </w:rPr>
        <w:t>“linh</w:t>
      </w:r>
      <w:r>
        <w:rPr>
          <w:color w:val="231F20"/>
          <w:spacing w:val="-19"/>
          <w:w w:val="105"/>
        </w:rPr>
        <w:t> </w:t>
      </w:r>
      <w:r>
        <w:rPr>
          <w:color w:val="231F20"/>
          <w:spacing w:val="-4"/>
          <w:w w:val="105"/>
        </w:rPr>
        <w:t>hồn”,</w:t>
      </w:r>
      <w:r>
        <w:rPr>
          <w:color w:val="231F20"/>
          <w:spacing w:val="-18"/>
          <w:w w:val="105"/>
        </w:rPr>
        <w:t> </w:t>
      </w:r>
      <w:r>
        <w:rPr>
          <w:color w:val="231F20"/>
          <w:spacing w:val="-4"/>
          <w:w w:val="105"/>
        </w:rPr>
        <w:t>cũng</w:t>
      </w:r>
      <w:r>
        <w:rPr>
          <w:color w:val="231F20"/>
          <w:spacing w:val="-18"/>
          <w:w w:val="105"/>
        </w:rPr>
        <w:t> </w:t>
      </w:r>
      <w:r>
        <w:rPr>
          <w:color w:val="231F20"/>
          <w:spacing w:val="-4"/>
          <w:w w:val="105"/>
        </w:rPr>
        <w:t>có</w:t>
      </w:r>
      <w:r>
        <w:rPr>
          <w:color w:val="231F20"/>
          <w:spacing w:val="-19"/>
          <w:w w:val="105"/>
        </w:rPr>
        <w:t> </w:t>
      </w:r>
      <w:r>
        <w:rPr>
          <w:color w:val="231F20"/>
          <w:spacing w:val="-4"/>
          <w:w w:val="105"/>
        </w:rPr>
        <w:t>người</w:t>
      </w:r>
      <w:r>
        <w:rPr>
          <w:color w:val="231F20"/>
          <w:spacing w:val="-18"/>
          <w:w w:val="105"/>
        </w:rPr>
        <w:t> </w:t>
      </w:r>
      <w:r>
        <w:rPr>
          <w:color w:val="231F20"/>
          <w:spacing w:val="-4"/>
          <w:w w:val="105"/>
        </w:rPr>
        <w:t>gọi</w:t>
      </w:r>
      <w:r>
        <w:rPr>
          <w:color w:val="231F20"/>
          <w:spacing w:val="-18"/>
          <w:w w:val="105"/>
        </w:rPr>
        <w:t> </w:t>
      </w:r>
      <w:r>
        <w:rPr>
          <w:color w:val="231F20"/>
          <w:spacing w:val="-4"/>
          <w:w w:val="105"/>
        </w:rPr>
        <w:t>nó</w:t>
      </w:r>
      <w:r>
        <w:rPr>
          <w:color w:val="231F20"/>
          <w:spacing w:val="-19"/>
          <w:w w:val="105"/>
        </w:rPr>
        <w:t> </w:t>
      </w:r>
      <w:r>
        <w:rPr>
          <w:color w:val="231F20"/>
          <w:spacing w:val="-4"/>
          <w:w w:val="105"/>
        </w:rPr>
        <w:t>là</w:t>
      </w:r>
      <w:r>
        <w:rPr>
          <w:color w:val="231F20"/>
          <w:spacing w:val="-18"/>
          <w:w w:val="105"/>
        </w:rPr>
        <w:t> </w:t>
      </w:r>
      <w:r>
        <w:rPr>
          <w:i/>
          <w:color w:val="231F20"/>
          <w:spacing w:val="-4"/>
          <w:w w:val="105"/>
        </w:rPr>
        <w:t>“linh</w:t>
      </w:r>
      <w:r>
        <w:rPr>
          <w:i/>
          <w:color w:val="231F20"/>
          <w:spacing w:val="-18"/>
          <w:w w:val="105"/>
        </w:rPr>
        <w:t> </w:t>
      </w:r>
      <w:r>
        <w:rPr>
          <w:i/>
          <w:color w:val="231F20"/>
          <w:spacing w:val="-4"/>
          <w:w w:val="105"/>
        </w:rPr>
        <w:t>tính”</w:t>
      </w:r>
      <w:r>
        <w:rPr>
          <w:color w:val="231F20"/>
          <w:spacing w:val="-4"/>
          <w:w w:val="105"/>
        </w:rPr>
        <w:t>, </w:t>
      </w:r>
      <w:r>
        <w:rPr>
          <w:color w:val="231F20"/>
          <w:w w:val="105"/>
        </w:rPr>
        <w:t>đều</w:t>
      </w:r>
      <w:r>
        <w:rPr>
          <w:color w:val="231F20"/>
          <w:spacing w:val="-10"/>
          <w:w w:val="105"/>
        </w:rPr>
        <w:t> </w:t>
      </w:r>
      <w:r>
        <w:rPr>
          <w:color w:val="231F20"/>
          <w:w w:val="105"/>
        </w:rPr>
        <w:t>được!</w:t>
      </w:r>
      <w:r>
        <w:rPr>
          <w:color w:val="231F20"/>
          <w:spacing w:val="-10"/>
          <w:w w:val="105"/>
        </w:rPr>
        <w:t> </w:t>
      </w:r>
      <w:r>
        <w:rPr>
          <w:color w:val="231F20"/>
          <w:w w:val="105"/>
        </w:rPr>
        <w:t>Nếu</w:t>
      </w:r>
      <w:r>
        <w:rPr>
          <w:color w:val="231F20"/>
          <w:spacing w:val="-10"/>
          <w:w w:val="105"/>
        </w:rPr>
        <w:t> </w:t>
      </w:r>
      <w:r>
        <w:rPr>
          <w:color w:val="231F20"/>
          <w:w w:val="105"/>
        </w:rPr>
        <w:t>nó</w:t>
      </w:r>
      <w:r>
        <w:rPr>
          <w:color w:val="231F20"/>
          <w:spacing w:val="-10"/>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thì</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linh</w:t>
      </w:r>
      <w:r>
        <w:rPr>
          <w:color w:val="231F20"/>
          <w:spacing w:val="-10"/>
          <w:w w:val="105"/>
        </w:rPr>
        <w:t> </w:t>
      </w:r>
      <w:r>
        <w:rPr>
          <w:color w:val="231F20"/>
          <w:w w:val="105"/>
        </w:rPr>
        <w:t>tính,</w:t>
      </w:r>
      <w:r>
        <w:rPr>
          <w:color w:val="231F20"/>
          <w:spacing w:val="-10"/>
          <w:w w:val="105"/>
        </w:rPr>
        <w:t> </w:t>
      </w:r>
      <w:r>
        <w:rPr>
          <w:color w:val="231F20"/>
          <w:w w:val="105"/>
        </w:rPr>
        <w:t>khi</w:t>
      </w:r>
      <w:r>
        <w:rPr>
          <w:color w:val="231F20"/>
          <w:spacing w:val="-10"/>
          <w:w w:val="105"/>
        </w:rPr>
        <w:t> </w:t>
      </w:r>
      <w:r>
        <w:rPr>
          <w:color w:val="231F20"/>
          <w:w w:val="105"/>
        </w:rPr>
        <w:t>nó</w:t>
      </w:r>
      <w:r>
        <w:rPr>
          <w:color w:val="231F20"/>
          <w:spacing w:val="-10"/>
          <w:w w:val="105"/>
        </w:rPr>
        <w:t> </w:t>
      </w:r>
      <w:r>
        <w:rPr>
          <w:color w:val="231F20"/>
          <w:w w:val="105"/>
        </w:rPr>
        <w:t>mê</w:t>
      </w:r>
      <w:r>
        <w:rPr>
          <w:color w:val="231F20"/>
          <w:spacing w:val="-10"/>
          <w:w w:val="105"/>
        </w:rPr>
        <w:t> </w:t>
      </w:r>
      <w:r>
        <w:rPr>
          <w:color w:val="231F20"/>
          <w:w w:val="105"/>
        </w:rPr>
        <w:t>thì gọi là linh hồn.</w:t>
      </w:r>
    </w:p>
    <w:p>
      <w:pPr>
        <w:pStyle w:val="BodyText"/>
        <w:spacing w:line="288" w:lineRule="auto" w:before="132"/>
        <w:ind w:left="397" w:right="436"/>
      </w:pPr>
      <w:r>
        <w:rPr>
          <w:color w:val="231F20"/>
          <w:w w:val="105"/>
        </w:rPr>
        <w:t>Linh tính và linh hồn là cùng một chuyện, là một thứ, là chính</w:t>
      </w:r>
      <w:r>
        <w:rPr>
          <w:color w:val="231F20"/>
          <w:spacing w:val="-2"/>
          <w:w w:val="105"/>
        </w:rPr>
        <w:t> </w:t>
      </w:r>
      <w:r>
        <w:rPr>
          <w:color w:val="231F20"/>
          <w:w w:val="105"/>
        </w:rPr>
        <w:t>mình,</w:t>
      </w:r>
      <w:r>
        <w:rPr>
          <w:color w:val="231F20"/>
          <w:spacing w:val="-3"/>
          <w:w w:val="105"/>
        </w:rPr>
        <w:t> </w:t>
      </w:r>
      <w:r>
        <w:rPr>
          <w:color w:val="231F20"/>
          <w:w w:val="105"/>
        </w:rPr>
        <w:t>còn</w:t>
      </w:r>
      <w:r>
        <w:rPr>
          <w:color w:val="231F20"/>
          <w:spacing w:val="-2"/>
          <w:w w:val="105"/>
        </w:rPr>
        <w:t> </w:t>
      </w:r>
      <w:r>
        <w:rPr>
          <w:color w:val="231F20"/>
          <w:w w:val="105"/>
        </w:rPr>
        <w:t>thân</w:t>
      </w:r>
      <w:r>
        <w:rPr>
          <w:color w:val="231F20"/>
          <w:spacing w:val="-3"/>
          <w:w w:val="105"/>
        </w:rPr>
        <w:t> </w:t>
      </w:r>
      <w:r>
        <w:rPr>
          <w:color w:val="231F20"/>
          <w:w w:val="105"/>
        </w:rPr>
        <w:t>thể</w:t>
      </w:r>
      <w:r>
        <w:rPr>
          <w:color w:val="231F20"/>
          <w:spacing w:val="-3"/>
          <w:w w:val="105"/>
        </w:rPr>
        <w:t> </w:t>
      </w:r>
      <w:r>
        <w:rPr>
          <w:color w:val="231F20"/>
          <w:w w:val="105"/>
        </w:rPr>
        <w:t>chẳng</w:t>
      </w:r>
      <w:r>
        <w:rPr>
          <w:color w:val="231F20"/>
          <w:spacing w:val="-2"/>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chính</w:t>
      </w:r>
      <w:r>
        <w:rPr>
          <w:color w:val="231F20"/>
          <w:spacing w:val="-2"/>
          <w:w w:val="105"/>
        </w:rPr>
        <w:t> </w:t>
      </w:r>
      <w:r>
        <w:rPr>
          <w:color w:val="231F20"/>
          <w:w w:val="105"/>
        </w:rPr>
        <w:t>mình.</w:t>
      </w:r>
    </w:p>
    <w:p>
      <w:pPr>
        <w:pStyle w:val="BodyText"/>
        <w:spacing w:line="288" w:lineRule="auto" w:before="138"/>
        <w:ind w:left="397" w:right="432"/>
      </w:pPr>
      <w:r>
        <w:rPr>
          <w:color w:val="231F20"/>
          <w:w w:val="105"/>
        </w:rPr>
        <w:t>Trong</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nói</w:t>
      </w:r>
      <w:r>
        <w:rPr>
          <w:color w:val="231F20"/>
          <w:spacing w:val="-8"/>
          <w:w w:val="105"/>
        </w:rPr>
        <w:t> </w:t>
      </w:r>
      <w:r>
        <w:rPr>
          <w:color w:val="231F20"/>
          <w:w w:val="105"/>
        </w:rPr>
        <w:t>linh</w:t>
      </w:r>
      <w:r>
        <w:rPr>
          <w:color w:val="231F20"/>
          <w:spacing w:val="-8"/>
          <w:w w:val="105"/>
        </w:rPr>
        <w:t> </w:t>
      </w:r>
      <w:r>
        <w:rPr>
          <w:color w:val="231F20"/>
          <w:w w:val="105"/>
        </w:rPr>
        <w:t>hồn,</w:t>
      </w:r>
      <w:r>
        <w:rPr>
          <w:color w:val="231F20"/>
          <w:spacing w:val="-8"/>
          <w:w w:val="105"/>
        </w:rPr>
        <w:t> </w:t>
      </w:r>
      <w:r>
        <w:rPr>
          <w:color w:val="231F20"/>
          <w:w w:val="105"/>
        </w:rPr>
        <w:t>“vong</w:t>
      </w:r>
      <w:r>
        <w:rPr>
          <w:color w:val="231F20"/>
          <w:spacing w:val="-8"/>
          <w:w w:val="105"/>
        </w:rPr>
        <w:t> </w:t>
      </w:r>
      <w:r>
        <w:rPr>
          <w:color w:val="231F20"/>
          <w:w w:val="105"/>
        </w:rPr>
        <w:t>linh”</w:t>
      </w:r>
      <w:r>
        <w:rPr>
          <w:color w:val="231F20"/>
          <w:spacing w:val="-8"/>
          <w:w w:val="105"/>
        </w:rPr>
        <w:t> </w:t>
      </w:r>
      <w:r>
        <w:rPr>
          <w:color w:val="231F20"/>
          <w:w w:val="105"/>
        </w:rPr>
        <w:t>được</w:t>
      </w:r>
      <w:r>
        <w:rPr>
          <w:color w:val="231F20"/>
          <w:spacing w:val="-8"/>
          <w:w w:val="105"/>
        </w:rPr>
        <w:t> </w:t>
      </w:r>
      <w:r>
        <w:rPr>
          <w:color w:val="231F20"/>
          <w:w w:val="105"/>
        </w:rPr>
        <w:t>nhắc</w:t>
      </w:r>
      <w:r>
        <w:rPr>
          <w:color w:val="231F20"/>
          <w:spacing w:val="-8"/>
          <w:w w:val="105"/>
        </w:rPr>
        <w:t> </w:t>
      </w:r>
      <w:r>
        <w:rPr>
          <w:color w:val="231F20"/>
          <w:w w:val="105"/>
        </w:rPr>
        <w:t>tới trong sự siêu độ chính là linh hồn, nó không thoát khỏi tam giới,</w:t>
      </w:r>
      <w:r>
        <w:rPr>
          <w:color w:val="231F20"/>
          <w:spacing w:val="-10"/>
          <w:w w:val="105"/>
        </w:rPr>
        <w:t> </w:t>
      </w:r>
      <w:r>
        <w:rPr>
          <w:color w:val="231F20"/>
          <w:w w:val="105"/>
        </w:rPr>
        <w:t>mà</w:t>
      </w:r>
      <w:r>
        <w:rPr>
          <w:color w:val="231F20"/>
          <w:spacing w:val="-10"/>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thoát</w:t>
      </w:r>
      <w:r>
        <w:rPr>
          <w:color w:val="231F20"/>
          <w:spacing w:val="-10"/>
          <w:w w:val="105"/>
        </w:rPr>
        <w:t> </w:t>
      </w:r>
      <w:r>
        <w:rPr>
          <w:color w:val="231F20"/>
          <w:w w:val="105"/>
        </w:rPr>
        <w:t>khỏi</w:t>
      </w:r>
      <w:r>
        <w:rPr>
          <w:color w:val="231F20"/>
          <w:spacing w:val="-10"/>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luân</w:t>
      </w:r>
      <w:r>
        <w:rPr>
          <w:color w:val="231F20"/>
          <w:spacing w:val="-10"/>
          <w:w w:val="105"/>
        </w:rPr>
        <w:t> </w:t>
      </w:r>
      <w:r>
        <w:rPr>
          <w:color w:val="231F20"/>
          <w:w w:val="105"/>
        </w:rPr>
        <w:t>hồi.</w:t>
      </w:r>
      <w:r>
        <w:rPr>
          <w:color w:val="231F20"/>
          <w:spacing w:val="-10"/>
          <w:w w:val="105"/>
        </w:rPr>
        <w:t> </w:t>
      </w:r>
      <w:r>
        <w:rPr>
          <w:color w:val="231F20"/>
          <w:w w:val="105"/>
        </w:rPr>
        <w:t>Nếu</w:t>
      </w:r>
      <w:r>
        <w:rPr>
          <w:color w:val="231F20"/>
          <w:spacing w:val="-9"/>
          <w:w w:val="105"/>
        </w:rPr>
        <w:t> </w:t>
      </w:r>
      <w:r>
        <w:rPr>
          <w:color w:val="231F20"/>
          <w:w w:val="105"/>
        </w:rPr>
        <w:t>có</w:t>
      </w:r>
      <w:r>
        <w:rPr>
          <w:color w:val="231F20"/>
          <w:spacing w:val="-10"/>
          <w:w w:val="105"/>
        </w:rPr>
        <w:t> </w:t>
      </w:r>
      <w:r>
        <w:rPr>
          <w:color w:val="231F20"/>
          <w:spacing w:val="-5"/>
          <w:w w:val="105"/>
        </w:rPr>
        <w:t>thể</w:t>
      </w:r>
    </w:p>
    <w:p>
      <w:pPr>
        <w:spacing w:after="0" w:line="288"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w w:val="105"/>
        </w:rPr>
        <w:t>đoạn</w:t>
      </w:r>
      <w:r>
        <w:rPr>
          <w:color w:val="231F20"/>
          <w:spacing w:val="-2"/>
          <w:w w:val="105"/>
        </w:rPr>
        <w:t> </w:t>
      </w:r>
      <w:r>
        <w:rPr>
          <w:color w:val="231F20"/>
          <w:w w:val="105"/>
        </w:rPr>
        <w:t>hết</w:t>
      </w:r>
      <w:r>
        <w:rPr>
          <w:color w:val="231F20"/>
          <w:spacing w:val="-2"/>
          <w:w w:val="105"/>
        </w:rPr>
        <w:t> </w:t>
      </w:r>
      <w:r>
        <w:rPr>
          <w:color w:val="231F20"/>
          <w:w w:val="105"/>
        </w:rPr>
        <w:t>Kiến</w:t>
      </w:r>
      <w:r>
        <w:rPr>
          <w:color w:val="231F20"/>
          <w:spacing w:val="-2"/>
          <w:w w:val="105"/>
        </w:rPr>
        <w:t> </w:t>
      </w:r>
      <w:r>
        <w:rPr>
          <w:color w:val="231F20"/>
          <w:w w:val="105"/>
        </w:rPr>
        <w:t>Tư,</w:t>
      </w:r>
      <w:r>
        <w:rPr>
          <w:color w:val="231F20"/>
          <w:spacing w:val="-2"/>
          <w:w w:val="105"/>
        </w:rPr>
        <w:t> </w:t>
      </w:r>
      <w:r>
        <w:rPr>
          <w:color w:val="231F20"/>
          <w:w w:val="105"/>
        </w:rPr>
        <w:t>sẽ</w:t>
      </w:r>
      <w:r>
        <w:rPr>
          <w:color w:val="231F20"/>
          <w:spacing w:val="-2"/>
          <w:w w:val="105"/>
        </w:rPr>
        <w:t> </w:t>
      </w:r>
      <w:r>
        <w:rPr>
          <w:color w:val="231F20"/>
          <w:w w:val="105"/>
        </w:rPr>
        <w:t>vượt</w:t>
      </w:r>
      <w:r>
        <w:rPr>
          <w:color w:val="231F20"/>
          <w:spacing w:val="-2"/>
          <w:w w:val="105"/>
        </w:rPr>
        <w:t> </w:t>
      </w:r>
      <w:r>
        <w:rPr>
          <w:color w:val="231F20"/>
          <w:w w:val="105"/>
        </w:rPr>
        <w:t>thoát</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luân</w:t>
      </w:r>
      <w:r>
        <w:rPr>
          <w:color w:val="231F20"/>
          <w:spacing w:val="-2"/>
          <w:w w:val="105"/>
        </w:rPr>
        <w:t> </w:t>
      </w:r>
      <w:r>
        <w:rPr>
          <w:color w:val="231F20"/>
          <w:w w:val="105"/>
        </w:rPr>
        <w:t>hồi,</w:t>
      </w:r>
      <w:r>
        <w:rPr>
          <w:color w:val="231F20"/>
          <w:spacing w:val="-2"/>
          <w:w w:val="105"/>
        </w:rPr>
        <w:t> </w:t>
      </w:r>
      <w:r>
        <w:rPr>
          <w:color w:val="231F20"/>
          <w:w w:val="105"/>
        </w:rPr>
        <w:t>chẳng</w:t>
      </w:r>
      <w:r>
        <w:rPr>
          <w:color w:val="231F20"/>
          <w:spacing w:val="-2"/>
          <w:w w:val="105"/>
        </w:rPr>
        <w:t> </w:t>
      </w:r>
      <w:r>
        <w:rPr>
          <w:color w:val="231F20"/>
          <w:w w:val="105"/>
        </w:rPr>
        <w:t>gọi </w:t>
      </w:r>
      <w:r>
        <w:rPr>
          <w:color w:val="231F20"/>
        </w:rPr>
        <w:t>là</w:t>
      </w:r>
      <w:r>
        <w:rPr>
          <w:color w:val="231F20"/>
          <w:spacing w:val="-18"/>
        </w:rPr>
        <w:t> </w:t>
      </w:r>
      <w:r>
        <w:rPr>
          <w:color w:val="231F20"/>
        </w:rPr>
        <w:t>“linh</w:t>
      </w:r>
      <w:r>
        <w:rPr>
          <w:color w:val="231F20"/>
          <w:spacing w:val="-18"/>
        </w:rPr>
        <w:t> </w:t>
      </w:r>
      <w:r>
        <w:rPr>
          <w:color w:val="231F20"/>
        </w:rPr>
        <w:t>hồn”</w:t>
      </w:r>
      <w:r>
        <w:rPr>
          <w:color w:val="231F20"/>
          <w:spacing w:val="-17"/>
        </w:rPr>
        <w:t> </w:t>
      </w:r>
      <w:r>
        <w:rPr>
          <w:color w:val="231F20"/>
        </w:rPr>
        <w:t>nữa,</w:t>
      </w:r>
      <w:r>
        <w:rPr>
          <w:color w:val="231F20"/>
          <w:spacing w:val="-18"/>
        </w:rPr>
        <w:t> </w:t>
      </w:r>
      <w:r>
        <w:rPr>
          <w:color w:val="231F20"/>
        </w:rPr>
        <w:t>mà</w:t>
      </w:r>
      <w:r>
        <w:rPr>
          <w:color w:val="231F20"/>
          <w:spacing w:val="-17"/>
        </w:rPr>
        <w:t> </w:t>
      </w:r>
      <w:r>
        <w:rPr>
          <w:color w:val="231F20"/>
        </w:rPr>
        <w:t>gọi</w:t>
      </w:r>
      <w:r>
        <w:rPr>
          <w:color w:val="231F20"/>
          <w:spacing w:val="-17"/>
        </w:rPr>
        <w:t> </w:t>
      </w:r>
      <w:r>
        <w:rPr>
          <w:color w:val="231F20"/>
        </w:rPr>
        <w:t>là</w:t>
      </w:r>
      <w:r>
        <w:rPr>
          <w:color w:val="231F20"/>
          <w:spacing w:val="-17"/>
        </w:rPr>
        <w:t> </w:t>
      </w:r>
      <w:r>
        <w:rPr>
          <w:color w:val="231F20"/>
        </w:rPr>
        <w:t>“linh</w:t>
      </w:r>
      <w:r>
        <w:rPr>
          <w:color w:val="231F20"/>
          <w:spacing w:val="-18"/>
        </w:rPr>
        <w:t> </w:t>
      </w:r>
      <w:r>
        <w:rPr>
          <w:color w:val="231F20"/>
        </w:rPr>
        <w:t>tính”.</w:t>
      </w:r>
      <w:r>
        <w:rPr>
          <w:color w:val="231F20"/>
          <w:spacing w:val="-17"/>
        </w:rPr>
        <w:t> </w:t>
      </w:r>
      <w:r>
        <w:rPr>
          <w:color w:val="231F20"/>
        </w:rPr>
        <w:t>Vì</w:t>
      </w:r>
      <w:r>
        <w:rPr>
          <w:color w:val="231F20"/>
          <w:spacing w:val="-17"/>
        </w:rPr>
        <w:t> </w:t>
      </w:r>
      <w:r>
        <w:rPr>
          <w:color w:val="231F20"/>
        </w:rPr>
        <w:t>sao?</w:t>
      </w:r>
      <w:r>
        <w:rPr>
          <w:color w:val="231F20"/>
          <w:spacing w:val="-17"/>
        </w:rPr>
        <w:t> </w:t>
      </w:r>
      <w:r>
        <w:rPr>
          <w:color w:val="231F20"/>
        </w:rPr>
        <w:t>Vì</w:t>
      </w:r>
      <w:r>
        <w:rPr>
          <w:color w:val="231F20"/>
          <w:spacing w:val="-18"/>
        </w:rPr>
        <w:t> </w:t>
      </w:r>
      <w:r>
        <w:rPr>
          <w:color w:val="231F20"/>
        </w:rPr>
        <w:t>đã</w:t>
      </w:r>
      <w:r>
        <w:rPr>
          <w:color w:val="231F20"/>
          <w:spacing w:val="-17"/>
        </w:rPr>
        <w:t> </w:t>
      </w:r>
      <w:r>
        <w:rPr>
          <w:color w:val="231F20"/>
        </w:rPr>
        <w:t>giác</w:t>
      </w:r>
      <w:r>
        <w:rPr>
          <w:color w:val="231F20"/>
          <w:spacing w:val="-17"/>
        </w:rPr>
        <w:t> </w:t>
      </w:r>
      <w:r>
        <w:rPr>
          <w:color w:val="231F20"/>
          <w:spacing w:val="-4"/>
        </w:rPr>
        <w:t>ngộ.</w:t>
      </w:r>
    </w:p>
    <w:p>
      <w:pPr>
        <w:pStyle w:val="BodyText"/>
        <w:spacing w:line="288" w:lineRule="auto" w:before="138"/>
        <w:ind w:left="113" w:right="715"/>
      </w:pPr>
      <w:r>
        <w:rPr>
          <w:color w:val="231F20"/>
          <w:w w:val="105"/>
        </w:rPr>
        <w:t>Chẳng</w:t>
      </w:r>
      <w:r>
        <w:rPr>
          <w:color w:val="231F20"/>
          <w:spacing w:val="-6"/>
          <w:w w:val="105"/>
        </w:rPr>
        <w:t> </w:t>
      </w:r>
      <w:r>
        <w:rPr>
          <w:color w:val="231F20"/>
          <w:w w:val="105"/>
        </w:rPr>
        <w:t>giác</w:t>
      </w:r>
      <w:r>
        <w:rPr>
          <w:color w:val="231F20"/>
          <w:spacing w:val="-6"/>
          <w:w w:val="105"/>
        </w:rPr>
        <w:t> </w:t>
      </w:r>
      <w:r>
        <w:rPr>
          <w:color w:val="231F20"/>
          <w:w w:val="105"/>
        </w:rPr>
        <w:t>ngộ</w:t>
      </w:r>
      <w:r>
        <w:rPr>
          <w:color w:val="231F20"/>
          <w:spacing w:val="-6"/>
          <w:w w:val="105"/>
        </w:rPr>
        <w:t> </w:t>
      </w:r>
      <w:r>
        <w:rPr>
          <w:color w:val="231F20"/>
          <w:w w:val="105"/>
        </w:rPr>
        <w:t>sẽ</w:t>
      </w:r>
      <w:r>
        <w:rPr>
          <w:color w:val="231F20"/>
          <w:spacing w:val="-6"/>
          <w:w w:val="105"/>
        </w:rPr>
        <w:t> </w:t>
      </w:r>
      <w:r>
        <w:rPr>
          <w:color w:val="231F20"/>
          <w:w w:val="105"/>
        </w:rPr>
        <w:t>chẳng</w:t>
      </w:r>
      <w:r>
        <w:rPr>
          <w:color w:val="231F20"/>
          <w:spacing w:val="-6"/>
          <w:w w:val="105"/>
        </w:rPr>
        <w:t> </w:t>
      </w:r>
      <w:r>
        <w:rPr>
          <w:color w:val="231F20"/>
          <w:w w:val="105"/>
        </w:rPr>
        <w:t>thể</w:t>
      </w:r>
      <w:r>
        <w:rPr>
          <w:color w:val="231F20"/>
          <w:spacing w:val="-6"/>
          <w:w w:val="105"/>
        </w:rPr>
        <w:t> </w:t>
      </w:r>
      <w:r>
        <w:rPr>
          <w:color w:val="231F20"/>
          <w:w w:val="105"/>
        </w:rPr>
        <w:t>thoát</w:t>
      </w:r>
      <w:r>
        <w:rPr>
          <w:color w:val="231F20"/>
          <w:spacing w:val="-6"/>
          <w:w w:val="105"/>
        </w:rPr>
        <w:t> </w:t>
      </w:r>
      <w:r>
        <w:rPr>
          <w:color w:val="231F20"/>
          <w:w w:val="105"/>
        </w:rPr>
        <w:t>khỏi</w:t>
      </w:r>
      <w:r>
        <w:rPr>
          <w:color w:val="231F20"/>
          <w:spacing w:val="-6"/>
          <w:w w:val="105"/>
        </w:rPr>
        <w:t> </w:t>
      </w:r>
      <w:r>
        <w:rPr>
          <w:color w:val="231F20"/>
          <w:w w:val="105"/>
        </w:rPr>
        <w:t>luân</w:t>
      </w:r>
      <w:r>
        <w:rPr>
          <w:color w:val="231F20"/>
          <w:spacing w:val="-6"/>
          <w:w w:val="105"/>
        </w:rPr>
        <w:t> </w:t>
      </w:r>
      <w:r>
        <w:rPr>
          <w:color w:val="231F20"/>
          <w:w w:val="105"/>
        </w:rPr>
        <w:t>hồi;</w:t>
      </w:r>
      <w:r>
        <w:rPr>
          <w:color w:val="231F20"/>
          <w:spacing w:val="-6"/>
          <w:w w:val="105"/>
        </w:rPr>
        <w:t> </w:t>
      </w:r>
      <w:r>
        <w:rPr>
          <w:color w:val="231F20"/>
          <w:w w:val="105"/>
        </w:rPr>
        <w:t>hễ</w:t>
      </w:r>
      <w:r>
        <w:rPr>
          <w:color w:val="231F20"/>
          <w:spacing w:val="-6"/>
          <w:w w:val="105"/>
        </w:rPr>
        <w:t> </w:t>
      </w:r>
      <w:r>
        <w:rPr>
          <w:color w:val="231F20"/>
          <w:w w:val="105"/>
        </w:rPr>
        <w:t>giác </w:t>
      </w:r>
      <w:r>
        <w:rPr>
          <w:color w:val="231F20"/>
        </w:rPr>
        <w:t>ngộ</w:t>
      </w:r>
      <w:r>
        <w:rPr>
          <w:color w:val="231F20"/>
          <w:spacing w:val="-4"/>
        </w:rPr>
        <w:t> </w:t>
      </w:r>
      <w:r>
        <w:rPr>
          <w:color w:val="231F20"/>
        </w:rPr>
        <w:t>bèn</w:t>
      </w:r>
      <w:r>
        <w:rPr>
          <w:color w:val="231F20"/>
          <w:spacing w:val="-4"/>
        </w:rPr>
        <w:t> </w:t>
      </w:r>
      <w:r>
        <w:rPr>
          <w:color w:val="231F20"/>
        </w:rPr>
        <w:t>vượt</w:t>
      </w:r>
      <w:r>
        <w:rPr>
          <w:color w:val="231F20"/>
          <w:spacing w:val="-4"/>
        </w:rPr>
        <w:t> </w:t>
      </w:r>
      <w:r>
        <w:rPr>
          <w:color w:val="231F20"/>
        </w:rPr>
        <w:t>thoát.</w:t>
      </w:r>
      <w:r>
        <w:rPr>
          <w:color w:val="231F20"/>
          <w:spacing w:val="-4"/>
        </w:rPr>
        <w:t> </w:t>
      </w:r>
      <w:r>
        <w:rPr>
          <w:color w:val="231F20"/>
        </w:rPr>
        <w:t>Vì</w:t>
      </w:r>
      <w:r>
        <w:rPr>
          <w:color w:val="231F20"/>
          <w:spacing w:val="-2"/>
        </w:rPr>
        <w:t> </w:t>
      </w:r>
      <w:r>
        <w:rPr>
          <w:color w:val="231F20"/>
        </w:rPr>
        <w:t>vậy,</w:t>
      </w:r>
      <w:r>
        <w:rPr>
          <w:color w:val="231F20"/>
          <w:spacing w:val="-4"/>
        </w:rPr>
        <w:t> </w:t>
      </w:r>
      <w:r>
        <w:rPr>
          <w:color w:val="231F20"/>
        </w:rPr>
        <w:t>A</w:t>
      </w:r>
      <w:r>
        <w:rPr>
          <w:color w:val="231F20"/>
          <w:spacing w:val="-4"/>
        </w:rPr>
        <w:t> </w:t>
      </w:r>
      <w:r>
        <w:rPr>
          <w:color w:val="231F20"/>
        </w:rPr>
        <w:t>La</w:t>
      </w:r>
      <w:r>
        <w:rPr>
          <w:color w:val="231F20"/>
          <w:spacing w:val="-2"/>
        </w:rPr>
        <w:t> </w:t>
      </w:r>
      <w:r>
        <w:rPr>
          <w:color w:val="231F20"/>
        </w:rPr>
        <w:t>Hán</w:t>
      </w:r>
      <w:r>
        <w:rPr>
          <w:color w:val="231F20"/>
          <w:spacing w:val="-4"/>
        </w:rPr>
        <w:t> </w:t>
      </w:r>
      <w:r>
        <w:rPr>
          <w:color w:val="231F20"/>
        </w:rPr>
        <w:t>được</w:t>
      </w:r>
      <w:r>
        <w:rPr>
          <w:color w:val="231F20"/>
          <w:spacing w:val="-2"/>
        </w:rPr>
        <w:t> </w:t>
      </w:r>
      <w:r>
        <w:rPr>
          <w:color w:val="231F20"/>
        </w:rPr>
        <w:t>gọi</w:t>
      </w:r>
      <w:r>
        <w:rPr>
          <w:color w:val="231F20"/>
          <w:spacing w:val="-4"/>
        </w:rPr>
        <w:t> </w:t>
      </w:r>
      <w:r>
        <w:rPr>
          <w:color w:val="231F20"/>
        </w:rPr>
        <w:t>là</w:t>
      </w:r>
      <w:r>
        <w:rPr>
          <w:color w:val="231F20"/>
          <w:spacing w:val="-4"/>
        </w:rPr>
        <w:t> </w:t>
      </w:r>
      <w:r>
        <w:rPr>
          <w:color w:val="231F20"/>
        </w:rPr>
        <w:t>Chính</w:t>
      </w:r>
      <w:r>
        <w:rPr>
          <w:color w:val="231F20"/>
          <w:spacing w:val="-4"/>
        </w:rPr>
        <w:t> </w:t>
      </w:r>
      <w:r>
        <w:rPr>
          <w:color w:val="231F20"/>
        </w:rPr>
        <w:t>Giác. </w:t>
      </w:r>
      <w:r>
        <w:rPr>
          <w:color w:val="231F20"/>
          <w:w w:val="105"/>
        </w:rPr>
        <w:t>Người thế gian cũng giác ngộ, khoa học gia giác ngộ, triết học</w:t>
      </w:r>
      <w:r>
        <w:rPr>
          <w:color w:val="231F20"/>
          <w:spacing w:val="-2"/>
          <w:w w:val="105"/>
        </w:rPr>
        <w:t> </w:t>
      </w:r>
      <w:r>
        <w:rPr>
          <w:color w:val="231F20"/>
          <w:w w:val="105"/>
        </w:rPr>
        <w:t>gia</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nhà</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cũng</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nói họ không giác ngộ.</w:t>
      </w:r>
    </w:p>
    <w:p>
      <w:pPr>
        <w:pStyle w:val="BodyText"/>
        <w:spacing w:line="288" w:lineRule="auto" w:before="133"/>
        <w:ind w:left="113" w:right="714"/>
      </w:pPr>
      <w:r>
        <w:rPr>
          <w:color w:val="231F20"/>
          <w:w w:val="105"/>
        </w:rPr>
        <w:t>Tuy giác ngộ, nhưng Phật chẳng nói họ là Chính Giác theo</w:t>
      </w:r>
      <w:r>
        <w:rPr>
          <w:color w:val="231F20"/>
          <w:spacing w:val="-14"/>
          <w:w w:val="105"/>
        </w:rPr>
        <w:t> </w:t>
      </w:r>
      <w:r>
        <w:rPr>
          <w:color w:val="231F20"/>
          <w:w w:val="105"/>
        </w:rPr>
        <w:t>tiêu</w:t>
      </w:r>
      <w:r>
        <w:rPr>
          <w:color w:val="231F20"/>
          <w:spacing w:val="-14"/>
          <w:w w:val="105"/>
        </w:rPr>
        <w:t> </w:t>
      </w:r>
      <w:r>
        <w:rPr>
          <w:color w:val="231F20"/>
          <w:w w:val="105"/>
        </w:rPr>
        <w:t>chuẩn</w:t>
      </w:r>
      <w:r>
        <w:rPr>
          <w:color w:val="231F20"/>
          <w:spacing w:val="-14"/>
          <w:w w:val="105"/>
        </w:rPr>
        <w:t> </w:t>
      </w:r>
      <w:r>
        <w:rPr>
          <w:color w:val="231F20"/>
          <w:w w:val="105"/>
        </w:rPr>
        <w:t>của</w:t>
      </w:r>
      <w:r>
        <w:rPr>
          <w:color w:val="231F20"/>
          <w:spacing w:val="-14"/>
          <w:w w:val="105"/>
        </w:rPr>
        <w:t> </w:t>
      </w:r>
      <w:r>
        <w:rPr>
          <w:color w:val="231F20"/>
          <w:w w:val="105"/>
        </w:rPr>
        <w:t>“Chính”</w:t>
      </w:r>
      <w:r>
        <w:rPr>
          <w:color w:val="231F20"/>
          <w:spacing w:val="-21"/>
          <w:w w:val="105"/>
        </w:rPr>
        <w:t> </w:t>
      </w:r>
      <w:r>
        <w:rPr>
          <w:color w:val="231F20"/>
          <w:w w:val="105"/>
        </w:rPr>
        <w:t>trong</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Phải</w:t>
      </w:r>
      <w:r>
        <w:rPr>
          <w:color w:val="231F20"/>
          <w:spacing w:val="-14"/>
          <w:w w:val="105"/>
        </w:rPr>
        <w:t> </w:t>
      </w:r>
      <w:r>
        <w:rPr>
          <w:color w:val="231F20"/>
          <w:w w:val="105"/>
        </w:rPr>
        <w:t>tuân</w:t>
      </w:r>
      <w:r>
        <w:rPr>
          <w:color w:val="231F20"/>
          <w:spacing w:val="-14"/>
          <w:w w:val="105"/>
        </w:rPr>
        <w:t> </w:t>
      </w:r>
      <w:r>
        <w:rPr>
          <w:color w:val="231F20"/>
          <w:w w:val="105"/>
        </w:rPr>
        <w:t>theo tiêu</w:t>
      </w:r>
      <w:r>
        <w:rPr>
          <w:color w:val="231F20"/>
          <w:spacing w:val="-7"/>
          <w:w w:val="105"/>
        </w:rPr>
        <w:t> </w:t>
      </w:r>
      <w:r>
        <w:rPr>
          <w:color w:val="231F20"/>
          <w:w w:val="105"/>
        </w:rPr>
        <w:t>chuẩn</w:t>
      </w:r>
      <w:r>
        <w:rPr>
          <w:color w:val="231F20"/>
          <w:spacing w:val="-7"/>
          <w:w w:val="105"/>
        </w:rPr>
        <w:t> </w:t>
      </w:r>
      <w:r>
        <w:rPr>
          <w:color w:val="231F20"/>
          <w:w w:val="105"/>
        </w:rPr>
        <w:t>nào</w:t>
      </w:r>
      <w:r>
        <w:rPr>
          <w:color w:val="231F20"/>
          <w:spacing w:val="-7"/>
          <w:w w:val="105"/>
        </w:rPr>
        <w:t> </w:t>
      </w:r>
      <w:r>
        <w:rPr>
          <w:color w:val="231F20"/>
          <w:w w:val="105"/>
        </w:rPr>
        <w:t>thì</w:t>
      </w:r>
      <w:r>
        <w:rPr>
          <w:color w:val="231F20"/>
          <w:spacing w:val="-7"/>
          <w:w w:val="105"/>
        </w:rPr>
        <w:t> </w:t>
      </w:r>
      <w:r>
        <w:rPr>
          <w:color w:val="231F20"/>
          <w:w w:val="105"/>
        </w:rPr>
        <w:t>mới</w:t>
      </w:r>
      <w:r>
        <w:rPr>
          <w:color w:val="231F20"/>
          <w:spacing w:val="-7"/>
          <w:w w:val="105"/>
        </w:rPr>
        <w:t> </w:t>
      </w:r>
      <w:r>
        <w:rPr>
          <w:color w:val="231F20"/>
          <w:w w:val="105"/>
        </w:rPr>
        <w:t>được</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Giác?</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Kiến</w:t>
      </w:r>
      <w:r>
        <w:rPr>
          <w:color w:val="231F20"/>
          <w:spacing w:val="-7"/>
          <w:w w:val="105"/>
        </w:rPr>
        <w:t> </w:t>
      </w:r>
      <w:r>
        <w:rPr>
          <w:color w:val="231F20"/>
          <w:w w:val="105"/>
        </w:rPr>
        <w:t>Tư phiền</w:t>
      </w:r>
      <w:r>
        <w:rPr>
          <w:color w:val="231F20"/>
          <w:spacing w:val="-4"/>
          <w:w w:val="105"/>
        </w:rPr>
        <w:t> </w:t>
      </w:r>
      <w:r>
        <w:rPr>
          <w:color w:val="231F20"/>
          <w:w w:val="105"/>
        </w:rPr>
        <w:t>não</w:t>
      </w:r>
      <w:r>
        <w:rPr>
          <w:color w:val="231F20"/>
          <w:spacing w:val="-4"/>
          <w:w w:val="105"/>
        </w:rPr>
        <w:t> </w:t>
      </w:r>
      <w:r>
        <w:rPr>
          <w:color w:val="231F20"/>
          <w:w w:val="105"/>
        </w:rPr>
        <w:t>thì</w:t>
      </w:r>
      <w:r>
        <w:rPr>
          <w:color w:val="231F20"/>
          <w:spacing w:val="-4"/>
          <w:w w:val="105"/>
        </w:rPr>
        <w:t> </w:t>
      </w:r>
      <w:r>
        <w:rPr>
          <w:color w:val="231F20"/>
          <w:w w:val="105"/>
        </w:rPr>
        <w:t>là</w:t>
      </w:r>
      <w:r>
        <w:rPr>
          <w:color w:val="231F20"/>
          <w:spacing w:val="-4"/>
          <w:w w:val="105"/>
        </w:rPr>
        <w:t> </w:t>
      </w:r>
      <w:r>
        <w:rPr>
          <w:color w:val="231F20"/>
          <w:w w:val="105"/>
        </w:rPr>
        <w:t>Chính</w:t>
      </w:r>
      <w:r>
        <w:rPr>
          <w:color w:val="231F20"/>
          <w:spacing w:val="-4"/>
          <w:w w:val="105"/>
        </w:rPr>
        <w:t> </w:t>
      </w:r>
      <w:r>
        <w:rPr>
          <w:color w:val="231F20"/>
          <w:w w:val="105"/>
        </w:rPr>
        <w:t>Giác.</w:t>
      </w:r>
      <w:r>
        <w:rPr>
          <w:color w:val="231F20"/>
          <w:spacing w:val="-4"/>
          <w:w w:val="105"/>
        </w:rPr>
        <w:t> </w:t>
      </w:r>
      <w:r>
        <w:rPr>
          <w:color w:val="231F20"/>
          <w:w w:val="105"/>
        </w:rPr>
        <w:t>Nếu</w:t>
      </w:r>
      <w:r>
        <w:rPr>
          <w:color w:val="231F20"/>
          <w:spacing w:val="-4"/>
          <w:w w:val="105"/>
        </w:rPr>
        <w:t> </w:t>
      </w:r>
      <w:r>
        <w:rPr>
          <w:color w:val="231F20"/>
          <w:w w:val="105"/>
        </w:rPr>
        <w:t>còn</w:t>
      </w:r>
      <w:r>
        <w:rPr>
          <w:color w:val="231F20"/>
          <w:spacing w:val="-4"/>
          <w:w w:val="105"/>
        </w:rPr>
        <w:t> </w:t>
      </w:r>
      <w:r>
        <w:rPr>
          <w:color w:val="231F20"/>
          <w:w w:val="105"/>
        </w:rPr>
        <w:t>có</w:t>
      </w:r>
      <w:r>
        <w:rPr>
          <w:color w:val="231F20"/>
          <w:spacing w:val="-4"/>
          <w:w w:val="105"/>
        </w:rPr>
        <w:t> </w:t>
      </w:r>
      <w:r>
        <w:rPr>
          <w:color w:val="231F20"/>
          <w:w w:val="105"/>
        </w:rPr>
        <w:t>Kiến</w:t>
      </w:r>
      <w:r>
        <w:rPr>
          <w:color w:val="231F20"/>
          <w:spacing w:val="-4"/>
          <w:w w:val="105"/>
        </w:rPr>
        <w:t> </w:t>
      </w:r>
      <w:r>
        <w:rPr>
          <w:color w:val="231F20"/>
          <w:w w:val="105"/>
        </w:rPr>
        <w:t>Tư</w:t>
      </w:r>
      <w:r>
        <w:rPr>
          <w:color w:val="231F20"/>
          <w:spacing w:val="-4"/>
          <w:w w:val="105"/>
        </w:rPr>
        <w:t> </w:t>
      </w:r>
      <w:r>
        <w:rPr>
          <w:color w:val="231F20"/>
          <w:w w:val="105"/>
        </w:rPr>
        <w:t>phiền</w:t>
      </w:r>
      <w:r>
        <w:rPr>
          <w:color w:val="231F20"/>
          <w:spacing w:val="-4"/>
          <w:w w:val="105"/>
        </w:rPr>
        <w:t> </w:t>
      </w:r>
      <w:r>
        <w:rPr>
          <w:color w:val="231F20"/>
          <w:w w:val="105"/>
        </w:rPr>
        <w:t>não sẽ</w:t>
      </w:r>
      <w:r>
        <w:rPr>
          <w:color w:val="231F20"/>
          <w:spacing w:val="-12"/>
          <w:w w:val="105"/>
        </w:rPr>
        <w:t> </w:t>
      </w:r>
      <w:r>
        <w:rPr>
          <w:color w:val="231F20"/>
          <w:w w:val="105"/>
        </w:rPr>
        <w:t>là</w:t>
      </w:r>
      <w:r>
        <w:rPr>
          <w:color w:val="231F20"/>
          <w:spacing w:val="-13"/>
          <w:w w:val="105"/>
        </w:rPr>
        <w:t> </w:t>
      </w:r>
      <w:r>
        <w:rPr>
          <w:color w:val="231F20"/>
          <w:w w:val="105"/>
        </w:rPr>
        <w:t>Tà</w:t>
      </w:r>
      <w:r>
        <w:rPr>
          <w:color w:val="231F20"/>
          <w:spacing w:val="-12"/>
          <w:w w:val="105"/>
        </w:rPr>
        <w:t> </w:t>
      </w:r>
      <w:r>
        <w:rPr>
          <w:color w:val="231F20"/>
          <w:w w:val="105"/>
        </w:rPr>
        <w:t>Giác,</w:t>
      </w:r>
      <w:r>
        <w:rPr>
          <w:color w:val="231F20"/>
          <w:spacing w:val="-12"/>
          <w:w w:val="105"/>
        </w:rPr>
        <w:t> </w:t>
      </w:r>
      <w:r>
        <w:rPr>
          <w:color w:val="231F20"/>
          <w:w w:val="105"/>
        </w:rPr>
        <w:t>chẳng</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3"/>
          <w:w w:val="105"/>
        </w:rPr>
        <w:t> </w:t>
      </w:r>
      <w:r>
        <w:rPr>
          <w:color w:val="231F20"/>
          <w:w w:val="105"/>
        </w:rPr>
        <w:t>Chính</w:t>
      </w:r>
      <w:r>
        <w:rPr>
          <w:color w:val="231F20"/>
          <w:spacing w:val="-12"/>
          <w:w w:val="105"/>
        </w:rPr>
        <w:t> </w:t>
      </w:r>
      <w:r>
        <w:rPr>
          <w:color w:val="231F20"/>
          <w:w w:val="105"/>
        </w:rPr>
        <w:t>Giác.</w:t>
      </w:r>
    </w:p>
    <w:p>
      <w:pPr>
        <w:pStyle w:val="BodyText"/>
        <w:spacing w:line="288" w:lineRule="auto" w:before="132"/>
        <w:ind w:left="113" w:right="719"/>
      </w:pPr>
      <w:r>
        <w:rPr>
          <w:color w:val="231F20"/>
          <w:w w:val="105"/>
        </w:rPr>
        <w:t>Kiến</w:t>
      </w:r>
      <w:r>
        <w:rPr>
          <w:color w:val="231F20"/>
          <w:spacing w:val="-9"/>
          <w:w w:val="105"/>
        </w:rPr>
        <w:t> </w:t>
      </w:r>
      <w:r>
        <w:rPr>
          <w:color w:val="231F20"/>
          <w:w w:val="105"/>
        </w:rPr>
        <w:t>phiền</w:t>
      </w:r>
      <w:r>
        <w:rPr>
          <w:color w:val="231F20"/>
          <w:spacing w:val="-9"/>
          <w:w w:val="105"/>
        </w:rPr>
        <w:t> </w:t>
      </w:r>
      <w:r>
        <w:rPr>
          <w:color w:val="231F20"/>
          <w:w w:val="105"/>
        </w:rPr>
        <w:t>não</w:t>
      </w:r>
      <w:r>
        <w:rPr>
          <w:color w:val="231F20"/>
          <w:spacing w:val="-9"/>
          <w:w w:val="105"/>
        </w:rPr>
        <w:t> </w:t>
      </w:r>
      <w:r>
        <w:rPr>
          <w:color w:val="231F20"/>
          <w:w w:val="105"/>
        </w:rPr>
        <w:t>là</w:t>
      </w:r>
      <w:r>
        <w:rPr>
          <w:color w:val="231F20"/>
          <w:spacing w:val="-9"/>
          <w:w w:val="105"/>
        </w:rPr>
        <w:t> </w:t>
      </w:r>
      <w:r>
        <w:rPr>
          <w:color w:val="231F20"/>
          <w:w w:val="105"/>
        </w:rPr>
        <w:t>sai</w:t>
      </w:r>
      <w:r>
        <w:rPr>
          <w:color w:val="231F20"/>
          <w:spacing w:val="-9"/>
          <w:w w:val="105"/>
        </w:rPr>
        <w:t> </w:t>
      </w:r>
      <w:r>
        <w:rPr>
          <w:color w:val="231F20"/>
          <w:w w:val="105"/>
        </w:rPr>
        <w:t>lầm</w:t>
      </w:r>
      <w:r>
        <w:rPr>
          <w:color w:val="231F20"/>
          <w:spacing w:val="-9"/>
          <w:w w:val="105"/>
        </w:rPr>
        <w:t> </w:t>
      </w:r>
      <w:r>
        <w:rPr>
          <w:color w:val="231F20"/>
          <w:w w:val="105"/>
        </w:rPr>
        <w:t>về</w:t>
      </w:r>
      <w:r>
        <w:rPr>
          <w:color w:val="231F20"/>
          <w:spacing w:val="-9"/>
          <w:w w:val="105"/>
        </w:rPr>
        <w:t> </w:t>
      </w:r>
      <w:r>
        <w:rPr>
          <w:color w:val="231F20"/>
          <w:w w:val="105"/>
        </w:rPr>
        <w:t>mặt</w:t>
      </w:r>
      <w:r>
        <w:rPr>
          <w:color w:val="231F20"/>
          <w:spacing w:val="-9"/>
          <w:w w:val="105"/>
        </w:rPr>
        <w:t> </w:t>
      </w:r>
      <w:r>
        <w:rPr>
          <w:color w:val="231F20"/>
          <w:w w:val="105"/>
        </w:rPr>
        <w:t>kiến</w:t>
      </w:r>
      <w:r>
        <w:rPr>
          <w:color w:val="231F20"/>
          <w:spacing w:val="-9"/>
          <w:w w:val="105"/>
        </w:rPr>
        <w:t> </w:t>
      </w:r>
      <w:r>
        <w:rPr>
          <w:color w:val="231F20"/>
          <w:w w:val="105"/>
        </w:rPr>
        <w:t>giải,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còn</w:t>
      </w:r>
      <w:r>
        <w:rPr>
          <w:color w:val="231F20"/>
          <w:spacing w:val="-9"/>
          <w:w w:val="105"/>
        </w:rPr>
        <w:t> </w:t>
      </w:r>
      <w:r>
        <w:rPr>
          <w:color w:val="231F20"/>
          <w:w w:val="105"/>
        </w:rPr>
        <w:t>có </w:t>
      </w:r>
      <w:r>
        <w:rPr>
          <w:color w:val="231F20"/>
          <w:spacing w:val="-2"/>
        </w:rPr>
        <w:t>Thân</w:t>
      </w:r>
      <w:r>
        <w:rPr>
          <w:color w:val="231F20"/>
          <w:spacing w:val="-16"/>
        </w:rPr>
        <w:t> </w:t>
      </w:r>
      <w:r>
        <w:rPr>
          <w:color w:val="231F20"/>
          <w:spacing w:val="-2"/>
        </w:rPr>
        <w:t>Kiến,</w:t>
      </w:r>
      <w:r>
        <w:rPr>
          <w:color w:val="231F20"/>
          <w:spacing w:val="-16"/>
        </w:rPr>
        <w:t> </w:t>
      </w:r>
      <w:r>
        <w:rPr>
          <w:color w:val="231F20"/>
          <w:spacing w:val="-2"/>
        </w:rPr>
        <w:t>Biên</w:t>
      </w:r>
      <w:r>
        <w:rPr>
          <w:color w:val="231F20"/>
          <w:spacing w:val="-16"/>
        </w:rPr>
        <w:t> </w:t>
      </w:r>
      <w:r>
        <w:rPr>
          <w:color w:val="231F20"/>
          <w:spacing w:val="-2"/>
        </w:rPr>
        <w:t>Kiến,</w:t>
      </w:r>
      <w:r>
        <w:rPr>
          <w:color w:val="231F20"/>
          <w:spacing w:val="-16"/>
        </w:rPr>
        <w:t> </w:t>
      </w:r>
      <w:r>
        <w:rPr>
          <w:color w:val="231F20"/>
          <w:spacing w:val="-2"/>
        </w:rPr>
        <w:t>Kiến</w:t>
      </w:r>
      <w:r>
        <w:rPr>
          <w:color w:val="231F20"/>
          <w:spacing w:val="-16"/>
        </w:rPr>
        <w:t> </w:t>
      </w:r>
      <w:r>
        <w:rPr>
          <w:color w:val="231F20"/>
          <w:spacing w:val="-2"/>
        </w:rPr>
        <w:t>Thủ</w:t>
      </w:r>
      <w:r>
        <w:rPr>
          <w:color w:val="231F20"/>
          <w:spacing w:val="-16"/>
        </w:rPr>
        <w:t> </w:t>
      </w:r>
      <w:r>
        <w:rPr>
          <w:color w:val="231F20"/>
          <w:spacing w:val="-2"/>
        </w:rPr>
        <w:t>Kiến,</w:t>
      </w:r>
      <w:r>
        <w:rPr>
          <w:color w:val="231F20"/>
          <w:spacing w:val="-16"/>
        </w:rPr>
        <w:t> </w:t>
      </w:r>
      <w:r>
        <w:rPr>
          <w:color w:val="231F20"/>
          <w:spacing w:val="-2"/>
        </w:rPr>
        <w:t>Giới</w:t>
      </w:r>
      <w:r>
        <w:rPr>
          <w:color w:val="231F20"/>
          <w:spacing w:val="-16"/>
        </w:rPr>
        <w:t> </w:t>
      </w:r>
      <w:r>
        <w:rPr>
          <w:color w:val="231F20"/>
          <w:spacing w:val="-2"/>
        </w:rPr>
        <w:t>Thủ</w:t>
      </w:r>
      <w:r>
        <w:rPr>
          <w:color w:val="231F20"/>
          <w:spacing w:val="-16"/>
        </w:rPr>
        <w:t> </w:t>
      </w:r>
      <w:r>
        <w:rPr>
          <w:color w:val="231F20"/>
          <w:spacing w:val="-2"/>
        </w:rPr>
        <w:t>Kiến,</w:t>
      </w:r>
      <w:r>
        <w:rPr>
          <w:color w:val="231F20"/>
          <w:spacing w:val="-16"/>
        </w:rPr>
        <w:t> </w:t>
      </w:r>
      <w:r>
        <w:rPr>
          <w:color w:val="231F20"/>
          <w:spacing w:val="-2"/>
        </w:rPr>
        <w:t>Tà</w:t>
      </w:r>
      <w:r>
        <w:rPr>
          <w:color w:val="231F20"/>
          <w:spacing w:val="-16"/>
        </w:rPr>
        <w:t> </w:t>
      </w:r>
      <w:r>
        <w:rPr>
          <w:color w:val="231F20"/>
          <w:spacing w:val="-2"/>
        </w:rPr>
        <w:t>Kiến, </w:t>
      </w:r>
      <w:r>
        <w:rPr>
          <w:color w:val="231F20"/>
          <w:spacing w:val="-2"/>
          <w:w w:val="105"/>
        </w:rPr>
        <w:t>dẫu</w:t>
      </w:r>
      <w:r>
        <w:rPr>
          <w:color w:val="231F20"/>
          <w:spacing w:val="-34"/>
          <w:w w:val="105"/>
        </w:rPr>
        <w:t> </w:t>
      </w:r>
      <w:r>
        <w:rPr>
          <w:color w:val="231F20"/>
          <w:spacing w:val="-2"/>
          <w:w w:val="105"/>
        </w:rPr>
        <w:t>giác</w:t>
      </w:r>
      <w:r>
        <w:rPr>
          <w:color w:val="231F20"/>
          <w:spacing w:val="-35"/>
          <w:w w:val="105"/>
        </w:rPr>
        <w:t> </w:t>
      </w:r>
      <w:r>
        <w:rPr>
          <w:color w:val="231F20"/>
          <w:spacing w:val="-2"/>
          <w:w w:val="105"/>
        </w:rPr>
        <w:t>ngộ</w:t>
      </w:r>
      <w:r>
        <w:rPr>
          <w:color w:val="231F20"/>
          <w:spacing w:val="-34"/>
          <w:w w:val="105"/>
        </w:rPr>
        <w:t> </w:t>
      </w:r>
      <w:r>
        <w:rPr>
          <w:color w:val="231F20"/>
          <w:spacing w:val="-2"/>
          <w:w w:val="105"/>
        </w:rPr>
        <w:t>to</w:t>
      </w:r>
      <w:r>
        <w:rPr>
          <w:color w:val="231F20"/>
          <w:spacing w:val="-33"/>
          <w:w w:val="105"/>
        </w:rPr>
        <w:t> </w:t>
      </w:r>
      <w:r>
        <w:rPr>
          <w:color w:val="231F20"/>
          <w:spacing w:val="-2"/>
          <w:w w:val="105"/>
        </w:rPr>
        <w:t>tát</w:t>
      </w:r>
      <w:r>
        <w:rPr>
          <w:color w:val="231F20"/>
          <w:spacing w:val="-35"/>
          <w:w w:val="105"/>
        </w:rPr>
        <w:t> </w:t>
      </w:r>
      <w:r>
        <w:rPr>
          <w:color w:val="231F20"/>
          <w:spacing w:val="-2"/>
          <w:w w:val="105"/>
        </w:rPr>
        <w:t>cách</w:t>
      </w:r>
      <w:r>
        <w:rPr>
          <w:color w:val="231F20"/>
          <w:spacing w:val="-34"/>
          <w:w w:val="105"/>
        </w:rPr>
        <w:t> </w:t>
      </w:r>
      <w:r>
        <w:rPr>
          <w:color w:val="231F20"/>
          <w:spacing w:val="-2"/>
          <w:w w:val="105"/>
        </w:rPr>
        <w:t>mấy</w:t>
      </w:r>
      <w:r>
        <w:rPr>
          <w:color w:val="231F20"/>
          <w:spacing w:val="-33"/>
          <w:w w:val="105"/>
        </w:rPr>
        <w:t> </w:t>
      </w:r>
      <w:r>
        <w:rPr>
          <w:color w:val="231F20"/>
          <w:spacing w:val="-2"/>
          <w:w w:val="105"/>
        </w:rPr>
        <w:t>cũng</w:t>
      </w:r>
      <w:r>
        <w:rPr>
          <w:color w:val="231F20"/>
          <w:spacing w:val="-34"/>
          <w:w w:val="105"/>
        </w:rPr>
        <w:t> </w:t>
      </w:r>
      <w:r>
        <w:rPr>
          <w:color w:val="231F20"/>
          <w:spacing w:val="-2"/>
          <w:w w:val="105"/>
        </w:rPr>
        <w:t>chẳng</w:t>
      </w:r>
      <w:r>
        <w:rPr>
          <w:color w:val="231F20"/>
          <w:spacing w:val="-34"/>
          <w:w w:val="105"/>
        </w:rPr>
        <w:t> </w:t>
      </w:r>
      <w:r>
        <w:rPr>
          <w:color w:val="231F20"/>
          <w:spacing w:val="-2"/>
          <w:w w:val="105"/>
        </w:rPr>
        <w:t>thể</w:t>
      </w:r>
      <w:r>
        <w:rPr>
          <w:color w:val="231F20"/>
          <w:spacing w:val="-34"/>
          <w:w w:val="105"/>
        </w:rPr>
        <w:t> </w:t>
      </w:r>
      <w:r>
        <w:rPr>
          <w:color w:val="231F20"/>
          <w:spacing w:val="-2"/>
          <w:w w:val="105"/>
        </w:rPr>
        <w:t>gọi</w:t>
      </w:r>
      <w:r>
        <w:rPr>
          <w:color w:val="231F20"/>
          <w:spacing w:val="-35"/>
          <w:w w:val="105"/>
        </w:rPr>
        <w:t> </w:t>
      </w:r>
      <w:r>
        <w:rPr>
          <w:color w:val="231F20"/>
          <w:spacing w:val="-2"/>
          <w:w w:val="105"/>
        </w:rPr>
        <w:t>là</w:t>
      </w:r>
      <w:r>
        <w:rPr>
          <w:color w:val="231F20"/>
          <w:spacing w:val="-35"/>
          <w:w w:val="105"/>
        </w:rPr>
        <w:t> </w:t>
      </w:r>
      <w:r>
        <w:rPr>
          <w:color w:val="231F20"/>
          <w:spacing w:val="-2"/>
          <w:w w:val="105"/>
        </w:rPr>
        <w:t>Chính</w:t>
      </w:r>
      <w:r>
        <w:rPr>
          <w:color w:val="231F20"/>
          <w:spacing w:val="-33"/>
          <w:w w:val="105"/>
        </w:rPr>
        <w:t> </w:t>
      </w:r>
      <w:r>
        <w:rPr>
          <w:color w:val="231F20"/>
          <w:spacing w:val="-2"/>
        </w:rPr>
        <w:t>Giác!</w:t>
      </w:r>
    </w:p>
    <w:p>
      <w:pPr>
        <w:pStyle w:val="BodyText"/>
        <w:spacing w:line="288" w:lineRule="auto" w:before="137"/>
        <w:ind w:left="113" w:right="710"/>
      </w:pPr>
      <w:r>
        <w:rPr>
          <w:color w:val="231F20"/>
          <w:w w:val="105"/>
        </w:rPr>
        <w:t>Quý vị còn có những Tư Hoặc như tham, sân, si, mạn, nghi,</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9"/>
          <w:w w:val="105"/>
        </w:rPr>
        <w:t> </w:t>
      </w:r>
      <w:r>
        <w:rPr>
          <w:color w:val="231F20"/>
          <w:w w:val="105"/>
        </w:rPr>
        <w:t>đã</w:t>
      </w:r>
      <w:r>
        <w:rPr>
          <w:color w:val="231F20"/>
          <w:spacing w:val="-8"/>
          <w:w w:val="105"/>
        </w:rPr>
        <w:t> </w:t>
      </w:r>
      <w:r>
        <w:rPr>
          <w:color w:val="231F20"/>
          <w:w w:val="105"/>
        </w:rPr>
        <w:t>suy</w:t>
      </w:r>
      <w:r>
        <w:rPr>
          <w:color w:val="231F20"/>
          <w:spacing w:val="-8"/>
          <w:w w:val="105"/>
        </w:rPr>
        <w:t> </w:t>
      </w:r>
      <w:r>
        <w:rPr>
          <w:color w:val="231F20"/>
          <w:w w:val="105"/>
        </w:rPr>
        <w:t>nghĩ</w:t>
      </w:r>
      <w:r>
        <w:rPr>
          <w:color w:val="231F20"/>
          <w:spacing w:val="-8"/>
          <w:w w:val="105"/>
        </w:rPr>
        <w:t> </w:t>
      </w:r>
      <w:r>
        <w:rPr>
          <w:color w:val="231F20"/>
          <w:w w:val="105"/>
        </w:rPr>
        <w:t>sai</w:t>
      </w:r>
      <w:r>
        <w:rPr>
          <w:color w:val="231F20"/>
          <w:spacing w:val="-8"/>
          <w:w w:val="105"/>
        </w:rPr>
        <w:t> </w:t>
      </w:r>
      <w:r>
        <w:rPr>
          <w:color w:val="231F20"/>
          <w:w w:val="105"/>
        </w:rPr>
        <w:t>lầm.</w:t>
      </w:r>
      <w:r>
        <w:rPr>
          <w:color w:val="231F20"/>
          <w:spacing w:val="-9"/>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quy</w:t>
      </w:r>
      <w:r>
        <w:rPr>
          <w:color w:val="231F20"/>
          <w:spacing w:val="-8"/>
          <w:w w:val="105"/>
        </w:rPr>
        <w:t> </w:t>
      </w:r>
      <w:r>
        <w:rPr>
          <w:color w:val="231F20"/>
          <w:w w:val="105"/>
        </w:rPr>
        <w:t>nạp</w:t>
      </w:r>
      <w:r>
        <w:rPr>
          <w:color w:val="231F20"/>
          <w:spacing w:val="-8"/>
          <w:w w:val="105"/>
        </w:rPr>
        <w:t> </w:t>
      </w:r>
      <w:r>
        <w:rPr>
          <w:color w:val="231F20"/>
          <w:w w:val="105"/>
        </w:rPr>
        <w:t>vô</w:t>
      </w:r>
      <w:r>
        <w:rPr>
          <w:color w:val="231F20"/>
          <w:spacing w:val="-8"/>
          <w:w w:val="105"/>
        </w:rPr>
        <w:t> </w:t>
      </w:r>
      <w:r>
        <w:rPr>
          <w:color w:val="231F20"/>
          <w:w w:val="105"/>
        </w:rPr>
        <w:t>lượng vô</w:t>
      </w:r>
      <w:r>
        <w:rPr>
          <w:color w:val="231F20"/>
          <w:w w:val="105"/>
        </w:rPr>
        <w:t> biên</w:t>
      </w:r>
      <w:r>
        <w:rPr>
          <w:color w:val="231F20"/>
          <w:w w:val="105"/>
        </w:rPr>
        <w:t> Kiến</w:t>
      </w:r>
      <w:r>
        <w:rPr>
          <w:color w:val="231F20"/>
          <w:w w:val="105"/>
        </w:rPr>
        <w:t> Tư</w:t>
      </w:r>
      <w:r>
        <w:rPr>
          <w:color w:val="231F20"/>
          <w:w w:val="105"/>
        </w:rPr>
        <w:t> phiền</w:t>
      </w:r>
      <w:r>
        <w:rPr>
          <w:color w:val="231F20"/>
          <w:w w:val="105"/>
        </w:rPr>
        <w:t> não</w:t>
      </w:r>
      <w:r>
        <w:rPr>
          <w:color w:val="231F20"/>
          <w:w w:val="105"/>
        </w:rPr>
        <w:t> thành</w:t>
      </w:r>
      <w:r>
        <w:rPr>
          <w:color w:val="231F20"/>
          <w:w w:val="105"/>
        </w:rPr>
        <w:t> mười</w:t>
      </w:r>
      <w:r>
        <w:rPr>
          <w:color w:val="231F20"/>
          <w:w w:val="105"/>
        </w:rPr>
        <w:t> điều,</w:t>
      </w:r>
      <w:r>
        <w:rPr>
          <w:color w:val="231F20"/>
          <w:w w:val="105"/>
        </w:rPr>
        <w:t> Kiến</w:t>
      </w:r>
      <w:r>
        <w:rPr>
          <w:color w:val="231F20"/>
          <w:w w:val="105"/>
        </w:rPr>
        <w:t> Hoặc gồm năm điều, Tư Hoặc gồm năm điều. Chỉ cần có những thứ</w:t>
      </w:r>
      <w:r>
        <w:rPr>
          <w:color w:val="231F20"/>
          <w:spacing w:val="-18"/>
          <w:w w:val="105"/>
        </w:rPr>
        <w:t> </w:t>
      </w:r>
      <w:r>
        <w:rPr>
          <w:color w:val="231F20"/>
          <w:w w:val="105"/>
        </w:rPr>
        <w:t>ấy,</w:t>
      </w:r>
      <w:r>
        <w:rPr>
          <w:color w:val="231F20"/>
          <w:spacing w:val="-17"/>
          <w:w w:val="105"/>
        </w:rPr>
        <w:t> </w:t>
      </w:r>
      <w:r>
        <w:rPr>
          <w:color w:val="231F20"/>
          <w:w w:val="105"/>
        </w:rPr>
        <w:t>sẽ</w:t>
      </w:r>
      <w:r>
        <w:rPr>
          <w:color w:val="231F20"/>
          <w:spacing w:val="-17"/>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gọi</w:t>
      </w:r>
      <w:r>
        <w:rPr>
          <w:color w:val="231F20"/>
          <w:spacing w:val="-17"/>
          <w:w w:val="105"/>
        </w:rPr>
        <w:t> </w:t>
      </w:r>
      <w:r>
        <w:rPr>
          <w:color w:val="231F20"/>
          <w:w w:val="105"/>
        </w:rPr>
        <w:t>là</w:t>
      </w:r>
      <w:r>
        <w:rPr>
          <w:color w:val="231F20"/>
          <w:spacing w:val="-18"/>
          <w:w w:val="105"/>
        </w:rPr>
        <w:t> </w:t>
      </w:r>
      <w:r>
        <w:rPr>
          <w:color w:val="231F20"/>
          <w:w w:val="105"/>
        </w:rPr>
        <w:t>Chính</w:t>
      </w:r>
      <w:r>
        <w:rPr>
          <w:color w:val="231F20"/>
          <w:spacing w:val="-17"/>
          <w:w w:val="105"/>
        </w:rPr>
        <w:t> </w:t>
      </w:r>
      <w:r>
        <w:rPr>
          <w:color w:val="231F20"/>
          <w:w w:val="105"/>
        </w:rPr>
        <w:t>Giác.</w:t>
      </w:r>
      <w:r>
        <w:rPr>
          <w:color w:val="231F20"/>
          <w:spacing w:val="-17"/>
          <w:w w:val="105"/>
        </w:rPr>
        <w:t> </w:t>
      </w:r>
      <w:r>
        <w:rPr>
          <w:color w:val="231F20"/>
          <w:w w:val="105"/>
        </w:rPr>
        <w:t>Chính</w:t>
      </w:r>
      <w:r>
        <w:rPr>
          <w:color w:val="231F20"/>
          <w:spacing w:val="-17"/>
          <w:w w:val="105"/>
        </w:rPr>
        <w:t> </w:t>
      </w:r>
      <w:r>
        <w:rPr>
          <w:color w:val="231F20"/>
          <w:w w:val="105"/>
        </w:rPr>
        <w:t>Giác</w:t>
      </w:r>
      <w:r>
        <w:rPr>
          <w:color w:val="231F20"/>
          <w:spacing w:val="-17"/>
          <w:w w:val="105"/>
        </w:rPr>
        <w:t> </w:t>
      </w:r>
      <w:r>
        <w:rPr>
          <w:color w:val="231F20"/>
          <w:w w:val="105"/>
        </w:rPr>
        <w:t>chẳng</w:t>
      </w:r>
      <w:r>
        <w:rPr>
          <w:color w:val="231F20"/>
          <w:spacing w:val="-17"/>
          <w:w w:val="105"/>
        </w:rPr>
        <w:t> </w:t>
      </w:r>
      <w:r>
        <w:rPr>
          <w:color w:val="231F20"/>
          <w:w w:val="105"/>
        </w:rPr>
        <w:t>có cả</w:t>
      </w:r>
      <w:r>
        <w:rPr>
          <w:color w:val="231F20"/>
          <w:spacing w:val="-3"/>
          <w:w w:val="105"/>
        </w:rPr>
        <w:t> </w:t>
      </w:r>
      <w:r>
        <w:rPr>
          <w:color w:val="231F20"/>
          <w:w w:val="105"/>
        </w:rPr>
        <w:t>mười</w:t>
      </w:r>
      <w:r>
        <w:rPr>
          <w:color w:val="231F20"/>
          <w:spacing w:val="-4"/>
          <w:w w:val="105"/>
        </w:rPr>
        <w:t> </w:t>
      </w:r>
      <w:r>
        <w:rPr>
          <w:color w:val="231F20"/>
          <w:w w:val="105"/>
        </w:rPr>
        <w:t>thứ</w:t>
      </w:r>
      <w:r>
        <w:rPr>
          <w:color w:val="231F20"/>
          <w:spacing w:val="-4"/>
          <w:w w:val="105"/>
        </w:rPr>
        <w:t> </w:t>
      </w:r>
      <w:r>
        <w:rPr>
          <w:color w:val="231F20"/>
          <w:w w:val="105"/>
        </w:rPr>
        <w:t>ấy,</w:t>
      </w:r>
      <w:r>
        <w:rPr>
          <w:color w:val="231F20"/>
          <w:spacing w:val="-4"/>
          <w:w w:val="105"/>
        </w:rPr>
        <w:t> </w:t>
      </w:r>
      <w:r>
        <w:rPr>
          <w:color w:val="231F20"/>
          <w:w w:val="105"/>
        </w:rPr>
        <w:t>chẳng</w:t>
      </w:r>
      <w:r>
        <w:rPr>
          <w:color w:val="231F20"/>
          <w:spacing w:val="-3"/>
          <w:w w:val="105"/>
        </w:rPr>
        <w:t> </w:t>
      </w:r>
      <w:r>
        <w:rPr>
          <w:color w:val="231F20"/>
          <w:w w:val="105"/>
        </w:rPr>
        <w:t>dễ</w:t>
      </w:r>
      <w:r>
        <w:rPr>
          <w:color w:val="231F20"/>
          <w:spacing w:val="-3"/>
          <w:w w:val="105"/>
        </w:rPr>
        <w:t> </w:t>
      </w:r>
      <w:r>
        <w:rPr>
          <w:color w:val="231F20"/>
          <w:w w:val="105"/>
        </w:rPr>
        <w:t>dàng!</w:t>
      </w:r>
      <w:r>
        <w:rPr>
          <w:color w:val="231F20"/>
          <w:spacing w:val="-3"/>
          <w:w w:val="105"/>
        </w:rPr>
        <w:t> </w:t>
      </w:r>
      <w:r>
        <w:rPr>
          <w:color w:val="231F20"/>
          <w:w w:val="105"/>
        </w:rPr>
        <w:t>Nhưng</w:t>
      </w:r>
      <w:r>
        <w:rPr>
          <w:color w:val="231F20"/>
          <w:spacing w:val="-3"/>
          <w:w w:val="105"/>
        </w:rPr>
        <w:t> </w:t>
      </w:r>
      <w:r>
        <w:rPr>
          <w:color w:val="231F20"/>
          <w:w w:val="105"/>
        </w:rPr>
        <w:t>mười</w:t>
      </w:r>
      <w:r>
        <w:rPr>
          <w:color w:val="231F20"/>
          <w:spacing w:val="-4"/>
          <w:w w:val="105"/>
        </w:rPr>
        <w:t> </w:t>
      </w:r>
      <w:r>
        <w:rPr>
          <w:color w:val="231F20"/>
          <w:w w:val="105"/>
        </w:rPr>
        <w:t>điều</w:t>
      </w:r>
      <w:r>
        <w:rPr>
          <w:color w:val="231F20"/>
          <w:spacing w:val="-3"/>
          <w:w w:val="105"/>
        </w:rPr>
        <w:t> </w:t>
      </w:r>
      <w:r>
        <w:rPr>
          <w:color w:val="231F20"/>
          <w:w w:val="105"/>
        </w:rPr>
        <w:t>ấy</w:t>
      </w:r>
      <w:r>
        <w:rPr>
          <w:color w:val="231F20"/>
          <w:spacing w:val="-3"/>
          <w:w w:val="105"/>
        </w:rPr>
        <w:t> </w:t>
      </w:r>
      <w:r>
        <w:rPr>
          <w:color w:val="231F20"/>
          <w:w w:val="105"/>
        </w:rPr>
        <w:t>chẳng phải là không thể đoạn. Vì sao? Chúng chẳng thật, trong tự tính không có những thứ ấy!</w:t>
      </w:r>
    </w:p>
    <w:p>
      <w:pPr>
        <w:pStyle w:val="BodyText"/>
        <w:spacing w:line="288" w:lineRule="auto" w:before="127"/>
        <w:ind w:left="113" w:right="716"/>
      </w:pPr>
      <w:r>
        <w:rPr>
          <w:color w:val="231F20"/>
          <w:w w:val="110"/>
        </w:rPr>
        <w:t>Phật,</w:t>
      </w:r>
      <w:r>
        <w:rPr>
          <w:color w:val="231F20"/>
          <w:spacing w:val="-22"/>
          <w:w w:val="110"/>
        </w:rPr>
        <w:t> </w:t>
      </w:r>
      <w:r>
        <w:rPr>
          <w:color w:val="231F20"/>
          <w:w w:val="110"/>
        </w:rPr>
        <w:t>Bồ</w:t>
      </w:r>
      <w:r>
        <w:rPr>
          <w:color w:val="231F20"/>
          <w:spacing w:val="-23"/>
          <w:w w:val="110"/>
        </w:rPr>
        <w:t> </w:t>
      </w:r>
      <w:r>
        <w:rPr>
          <w:color w:val="231F20"/>
          <w:w w:val="110"/>
        </w:rPr>
        <w:t>tát</w:t>
      </w:r>
      <w:r>
        <w:rPr>
          <w:color w:val="231F20"/>
          <w:spacing w:val="-22"/>
          <w:w w:val="110"/>
        </w:rPr>
        <w:t> </w:t>
      </w:r>
      <w:r>
        <w:rPr>
          <w:color w:val="231F20"/>
          <w:w w:val="110"/>
        </w:rPr>
        <w:t>dạy</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những</w:t>
      </w:r>
      <w:r>
        <w:rPr>
          <w:color w:val="231F20"/>
          <w:spacing w:val="-23"/>
          <w:w w:val="110"/>
        </w:rPr>
        <w:t> </w:t>
      </w:r>
      <w:r>
        <w:rPr>
          <w:color w:val="231F20"/>
          <w:w w:val="110"/>
        </w:rPr>
        <w:t>gì</w:t>
      </w:r>
      <w:r>
        <w:rPr>
          <w:color w:val="231F20"/>
          <w:spacing w:val="-23"/>
          <w:w w:val="110"/>
        </w:rPr>
        <w:t> </w:t>
      </w:r>
      <w:r>
        <w:rPr>
          <w:color w:val="231F20"/>
          <w:w w:val="110"/>
        </w:rPr>
        <w:t>có</w:t>
      </w:r>
      <w:r>
        <w:rPr>
          <w:color w:val="231F20"/>
          <w:spacing w:val="-23"/>
          <w:w w:val="110"/>
        </w:rPr>
        <w:t> </w:t>
      </w:r>
      <w:r>
        <w:rPr>
          <w:color w:val="231F20"/>
          <w:w w:val="110"/>
        </w:rPr>
        <w:t>sẵn</w:t>
      </w:r>
      <w:r>
        <w:rPr>
          <w:color w:val="231F20"/>
          <w:spacing w:val="-22"/>
          <w:w w:val="110"/>
        </w:rPr>
        <w:t> </w:t>
      </w:r>
      <w:r>
        <w:rPr>
          <w:color w:val="231F20"/>
          <w:w w:val="110"/>
        </w:rPr>
        <w:t>trong</w:t>
      </w:r>
      <w:r>
        <w:rPr>
          <w:color w:val="231F20"/>
          <w:spacing w:val="-22"/>
          <w:w w:val="110"/>
        </w:rPr>
        <w:t> </w:t>
      </w:r>
      <w:r>
        <w:rPr>
          <w:color w:val="231F20"/>
          <w:w w:val="110"/>
        </w:rPr>
        <w:t>tự</w:t>
      </w:r>
      <w:r>
        <w:rPr>
          <w:color w:val="231F20"/>
          <w:spacing w:val="-23"/>
          <w:w w:val="110"/>
        </w:rPr>
        <w:t> </w:t>
      </w:r>
      <w:r>
        <w:rPr>
          <w:color w:val="231F20"/>
          <w:w w:val="110"/>
        </w:rPr>
        <w:t>tính </w:t>
      </w:r>
      <w:r>
        <w:rPr>
          <w:color w:val="231F20"/>
          <w:w w:val="105"/>
        </w:rPr>
        <w:t>thì</w:t>
      </w:r>
      <w:r>
        <w:rPr>
          <w:color w:val="231F20"/>
          <w:spacing w:val="3"/>
          <w:w w:val="105"/>
        </w:rPr>
        <w:t> </w:t>
      </w:r>
      <w:r>
        <w:rPr>
          <w:color w:val="231F20"/>
          <w:w w:val="105"/>
        </w:rPr>
        <w:t>nhất</w:t>
      </w:r>
      <w:r>
        <w:rPr>
          <w:color w:val="231F20"/>
          <w:spacing w:val="5"/>
          <w:w w:val="105"/>
        </w:rPr>
        <w:t> </w:t>
      </w:r>
      <w:r>
        <w:rPr>
          <w:color w:val="231F20"/>
          <w:w w:val="105"/>
        </w:rPr>
        <w:t>định</w:t>
      </w:r>
      <w:r>
        <w:rPr>
          <w:color w:val="231F20"/>
          <w:spacing w:val="5"/>
          <w:w w:val="105"/>
        </w:rPr>
        <w:t> </w:t>
      </w:r>
      <w:r>
        <w:rPr>
          <w:color w:val="231F20"/>
          <w:w w:val="105"/>
        </w:rPr>
        <w:t>phải</w:t>
      </w:r>
      <w:r>
        <w:rPr>
          <w:color w:val="231F20"/>
          <w:spacing w:val="5"/>
          <w:w w:val="105"/>
        </w:rPr>
        <w:t> </w:t>
      </w:r>
      <w:r>
        <w:rPr>
          <w:color w:val="231F20"/>
          <w:w w:val="105"/>
        </w:rPr>
        <w:t>bảo</w:t>
      </w:r>
      <w:r>
        <w:rPr>
          <w:color w:val="231F20"/>
          <w:spacing w:val="5"/>
          <w:w w:val="105"/>
        </w:rPr>
        <w:t> </w:t>
      </w:r>
      <w:r>
        <w:rPr>
          <w:color w:val="231F20"/>
          <w:w w:val="105"/>
        </w:rPr>
        <w:t>trì,</w:t>
      </w:r>
      <w:r>
        <w:rPr>
          <w:color w:val="231F20"/>
          <w:spacing w:val="4"/>
          <w:w w:val="105"/>
        </w:rPr>
        <w:t> </w:t>
      </w:r>
      <w:r>
        <w:rPr>
          <w:color w:val="231F20"/>
          <w:w w:val="105"/>
        </w:rPr>
        <w:t>vĩnh</w:t>
      </w:r>
      <w:r>
        <w:rPr>
          <w:color w:val="231F20"/>
          <w:spacing w:val="4"/>
          <w:w w:val="105"/>
        </w:rPr>
        <w:t> </w:t>
      </w:r>
      <w:r>
        <w:rPr>
          <w:color w:val="231F20"/>
          <w:w w:val="105"/>
        </w:rPr>
        <w:t>viễn</w:t>
      </w:r>
      <w:r>
        <w:rPr>
          <w:color w:val="231F20"/>
          <w:spacing w:val="5"/>
          <w:w w:val="105"/>
        </w:rPr>
        <w:t> </w:t>
      </w:r>
      <w:r>
        <w:rPr>
          <w:color w:val="231F20"/>
          <w:w w:val="105"/>
        </w:rPr>
        <w:t>bảo</w:t>
      </w:r>
      <w:r>
        <w:rPr>
          <w:color w:val="231F20"/>
          <w:spacing w:val="5"/>
          <w:w w:val="105"/>
        </w:rPr>
        <w:t> </w:t>
      </w:r>
      <w:r>
        <w:rPr>
          <w:color w:val="231F20"/>
          <w:w w:val="105"/>
        </w:rPr>
        <w:t>trì;</w:t>
      </w:r>
      <w:r>
        <w:rPr>
          <w:color w:val="231F20"/>
          <w:spacing w:val="4"/>
          <w:w w:val="105"/>
        </w:rPr>
        <w:t> </w:t>
      </w:r>
      <w:r>
        <w:rPr>
          <w:color w:val="231F20"/>
          <w:w w:val="105"/>
        </w:rPr>
        <w:t>những</w:t>
      </w:r>
      <w:r>
        <w:rPr>
          <w:color w:val="231F20"/>
          <w:spacing w:val="5"/>
          <w:w w:val="105"/>
        </w:rPr>
        <w:t> </w:t>
      </w:r>
      <w:r>
        <w:rPr>
          <w:color w:val="231F20"/>
          <w:w w:val="105"/>
        </w:rPr>
        <w:t>gì</w:t>
      </w:r>
      <w:r>
        <w:rPr>
          <w:color w:val="231F20"/>
          <w:spacing w:val="5"/>
          <w:w w:val="105"/>
        </w:rPr>
        <w:t> </w:t>
      </w:r>
      <w:r>
        <w:rPr>
          <w:color w:val="231F20"/>
          <w:spacing w:val="-4"/>
          <w:w w:val="105"/>
        </w:rPr>
        <w:t>trong</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4" w:firstLine="0"/>
      </w:pPr>
      <w:r>
        <w:rPr>
          <w:color w:val="231F20"/>
          <w:w w:val="105"/>
        </w:rPr>
        <w:t>tự tính không có, hãy buông xuống ngay lập tức. Thật sự chịu buông xuống, sẽ chứng quả, sẽ thành Chính Giác.</w:t>
      </w:r>
    </w:p>
    <w:p>
      <w:pPr>
        <w:pStyle w:val="BodyText"/>
        <w:spacing w:line="288" w:lineRule="auto" w:before="138"/>
        <w:ind w:left="397" w:right="427"/>
      </w:pPr>
      <w:r>
        <w:rPr>
          <w:color w:val="231F20"/>
          <w:w w:val="105"/>
        </w:rPr>
        <w:t>Thành</w:t>
      </w:r>
      <w:r>
        <w:rPr>
          <w:color w:val="231F20"/>
          <w:spacing w:val="-10"/>
          <w:w w:val="105"/>
        </w:rPr>
        <w:t> </w:t>
      </w:r>
      <w:r>
        <w:rPr>
          <w:color w:val="231F20"/>
          <w:w w:val="105"/>
        </w:rPr>
        <w:t>Chính</w:t>
      </w:r>
      <w:r>
        <w:rPr>
          <w:color w:val="231F20"/>
          <w:spacing w:val="-10"/>
          <w:w w:val="105"/>
        </w:rPr>
        <w:t> </w:t>
      </w:r>
      <w:r>
        <w:rPr>
          <w:color w:val="231F20"/>
          <w:w w:val="105"/>
        </w:rPr>
        <w:t>Giác</w:t>
      </w:r>
      <w:r>
        <w:rPr>
          <w:color w:val="231F20"/>
          <w:spacing w:val="-10"/>
          <w:w w:val="105"/>
        </w:rPr>
        <w:t> </w:t>
      </w:r>
      <w:r>
        <w:rPr>
          <w:color w:val="231F20"/>
          <w:w w:val="105"/>
        </w:rPr>
        <w:t>là</w:t>
      </w:r>
      <w:r>
        <w:rPr>
          <w:color w:val="231F20"/>
          <w:spacing w:val="-10"/>
          <w:w w:val="105"/>
        </w:rPr>
        <w:t> </w:t>
      </w:r>
      <w:r>
        <w:rPr>
          <w:color w:val="231F20"/>
          <w:w w:val="105"/>
        </w:rPr>
        <w:t>chứng</w:t>
      </w:r>
      <w:r>
        <w:rPr>
          <w:color w:val="231F20"/>
          <w:spacing w:val="-10"/>
          <w:w w:val="105"/>
        </w:rPr>
        <w:t> </w:t>
      </w:r>
      <w:r>
        <w:rPr>
          <w:color w:val="231F20"/>
          <w:w w:val="105"/>
        </w:rPr>
        <w:t>quả</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Hán.</w:t>
      </w:r>
      <w:r>
        <w:rPr>
          <w:color w:val="231F20"/>
          <w:spacing w:val="-10"/>
          <w:w w:val="105"/>
        </w:rPr>
        <w:t> </w:t>
      </w:r>
      <w:r>
        <w:rPr>
          <w:color w:val="231F20"/>
          <w:w w:val="105"/>
        </w:rPr>
        <w:t>Thành</w:t>
      </w:r>
      <w:r>
        <w:rPr>
          <w:color w:val="231F20"/>
          <w:spacing w:val="-10"/>
          <w:w w:val="105"/>
        </w:rPr>
        <w:t> </w:t>
      </w:r>
      <w:r>
        <w:rPr>
          <w:color w:val="231F20"/>
          <w:w w:val="105"/>
        </w:rPr>
        <w:t>Chính Đẳng Chính Giác là chứng quả vị Bồ tát, thành Vô Thượng Chính Đẳng Chính Giác là thành Phật.</w:t>
      </w:r>
    </w:p>
    <w:p>
      <w:pPr>
        <w:pStyle w:val="BodyText"/>
        <w:spacing w:line="288" w:lineRule="auto" w:before="136"/>
        <w:ind w:left="397" w:right="427"/>
      </w:pP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giáo</w:t>
      </w:r>
      <w:r>
        <w:rPr>
          <w:color w:val="231F20"/>
          <w:spacing w:val="-3"/>
          <w:w w:val="105"/>
        </w:rPr>
        <w:t> </w:t>
      </w:r>
      <w:r>
        <w:rPr>
          <w:color w:val="231F20"/>
          <w:w w:val="105"/>
        </w:rPr>
        <w:t>Đại</w:t>
      </w:r>
      <w:r>
        <w:rPr>
          <w:color w:val="231F20"/>
          <w:spacing w:val="-3"/>
          <w:w w:val="105"/>
        </w:rPr>
        <w:t> </w:t>
      </w:r>
      <w:r>
        <w:rPr>
          <w:color w:val="231F20"/>
          <w:w w:val="105"/>
        </w:rPr>
        <w:t>thừa,</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thường</w:t>
      </w:r>
      <w:r>
        <w:rPr>
          <w:color w:val="231F20"/>
          <w:spacing w:val="-3"/>
          <w:w w:val="105"/>
        </w:rPr>
        <w:t> </w:t>
      </w:r>
      <w:r>
        <w:rPr>
          <w:color w:val="231F20"/>
          <w:w w:val="105"/>
        </w:rPr>
        <w:t>giảng</w:t>
      </w:r>
      <w:r>
        <w:rPr>
          <w:color w:val="231F20"/>
          <w:spacing w:val="-3"/>
          <w:w w:val="105"/>
        </w:rPr>
        <w:t> </w:t>
      </w:r>
      <w:r>
        <w:rPr>
          <w:color w:val="231F20"/>
          <w:w w:val="105"/>
        </w:rPr>
        <w:t>những điều này, thời thời khắc khắc nhắc nhở chúng ta, khởi đầu bằng đoạn Kiến Hoặc và Tư Hoặc thì mới có thể đắc Lậu Tận Thông.</w:t>
      </w:r>
    </w:p>
    <w:p>
      <w:pPr>
        <w:pStyle w:val="BodyText"/>
        <w:spacing w:line="283" w:lineRule="auto" w:before="89"/>
        <w:ind w:left="397" w:right="430"/>
      </w:pPr>
      <w:r>
        <w:rPr>
          <w:color w:val="231F20"/>
          <w:w w:val="105"/>
        </w:rPr>
        <w:t>Lậu</w:t>
      </w:r>
      <w:r>
        <w:rPr>
          <w:color w:val="231F20"/>
          <w:spacing w:val="-19"/>
          <w:w w:val="105"/>
        </w:rPr>
        <w:t> </w:t>
      </w:r>
      <w:r>
        <w:rPr>
          <w:color w:val="231F20"/>
          <w:w w:val="105"/>
        </w:rPr>
        <w:t>Tận</w:t>
      </w:r>
      <w:r>
        <w:rPr>
          <w:color w:val="231F20"/>
          <w:spacing w:val="-20"/>
          <w:w w:val="105"/>
        </w:rPr>
        <w:t> </w:t>
      </w:r>
      <w:r>
        <w:rPr>
          <w:color w:val="231F20"/>
          <w:w w:val="105"/>
        </w:rPr>
        <w:t>Thông</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10"/>
          <w:w w:val="105"/>
        </w:rPr>
        <w:t>? </w:t>
      </w:r>
      <w:r>
        <w:rPr>
          <w:color w:val="231F20"/>
          <w:w w:val="105"/>
        </w:rPr>
        <w:t>Lậu</w:t>
      </w:r>
      <w:r>
        <w:rPr>
          <w:color w:val="231F20"/>
          <w:spacing w:val="-10"/>
          <w:w w:val="105"/>
        </w:rPr>
        <w:t> (</w:t>
      </w:r>
      <w:r>
        <w:rPr>
          <w:rFonts w:ascii="Arial Unicode MS" w:hAnsi="Arial Unicode MS" w:eastAsia="Arial Unicode MS" w:hint="eastAsia"/>
          <w:color w:val="231F20"/>
          <w:w w:val="105"/>
        </w:rPr>
        <w:t>漏</w:t>
      </w:r>
      <w:r>
        <w:rPr>
          <w:color w:val="231F20"/>
          <w:spacing w:val="-10"/>
          <w:w w:val="105"/>
        </w:rPr>
        <w:t>) </w:t>
      </w:r>
      <w:r>
        <w:rPr>
          <w:color w:val="231F20"/>
          <w:w w:val="105"/>
        </w:rPr>
        <w:t>là</w:t>
      </w:r>
      <w:r>
        <w:rPr>
          <w:color w:val="231F20"/>
          <w:spacing w:val="-20"/>
          <w:w w:val="105"/>
        </w:rPr>
        <w:t> </w:t>
      </w:r>
      <w:r>
        <w:rPr>
          <w:color w:val="231F20"/>
          <w:w w:val="105"/>
        </w:rPr>
        <w:t>Kiến</w:t>
      </w:r>
      <w:r>
        <w:rPr>
          <w:color w:val="231F20"/>
          <w:spacing w:val="-20"/>
          <w:w w:val="105"/>
        </w:rPr>
        <w:t> </w:t>
      </w:r>
      <w:r>
        <w:rPr>
          <w:color w:val="231F20"/>
          <w:w w:val="105"/>
        </w:rPr>
        <w:t>Tư</w:t>
      </w:r>
      <w:r>
        <w:rPr>
          <w:color w:val="231F20"/>
          <w:spacing w:val="-20"/>
          <w:w w:val="105"/>
        </w:rPr>
        <w:t> </w:t>
      </w:r>
      <w:r>
        <w:rPr>
          <w:color w:val="231F20"/>
          <w:w w:val="105"/>
        </w:rPr>
        <w:t>phiền</w:t>
      </w:r>
      <w:r>
        <w:rPr>
          <w:color w:val="231F20"/>
          <w:spacing w:val="-20"/>
          <w:w w:val="105"/>
        </w:rPr>
        <w:t> </w:t>
      </w:r>
      <w:r>
        <w:rPr>
          <w:color w:val="231F20"/>
          <w:w w:val="105"/>
        </w:rPr>
        <w:t>não</w:t>
      </w:r>
      <w:r>
        <w:rPr>
          <w:color w:val="231F20"/>
          <w:spacing w:val="-10"/>
          <w:w w:val="105"/>
        </w:rPr>
        <w:t>, </w:t>
      </w:r>
      <w:r>
        <w:rPr>
          <w:color w:val="231F20"/>
          <w:w w:val="105"/>
        </w:rPr>
        <w:t>chữ Lậu là tỷ dụ. Ví như một chén trà, dưới đáy có lỗ thủng, bị hỏng</w:t>
      </w:r>
      <w:r>
        <w:rPr>
          <w:color w:val="231F20"/>
          <w:spacing w:val="-21"/>
          <w:w w:val="105"/>
        </w:rPr>
        <w:t> </w:t>
      </w:r>
      <w:r>
        <w:rPr>
          <w:color w:val="231F20"/>
          <w:w w:val="105"/>
        </w:rPr>
        <w:t>rồi,</w:t>
      </w:r>
      <w:r>
        <w:rPr>
          <w:color w:val="231F20"/>
          <w:spacing w:val="-21"/>
          <w:w w:val="105"/>
        </w:rPr>
        <w:t> </w:t>
      </w:r>
      <w:r>
        <w:rPr>
          <w:color w:val="231F20"/>
          <w:w w:val="105"/>
        </w:rPr>
        <w:t>đựng</w:t>
      </w:r>
      <w:r>
        <w:rPr>
          <w:color w:val="231F20"/>
          <w:spacing w:val="-21"/>
          <w:w w:val="105"/>
        </w:rPr>
        <w:t> </w:t>
      </w:r>
      <w:r>
        <w:rPr>
          <w:color w:val="231F20"/>
          <w:w w:val="105"/>
        </w:rPr>
        <w:t>nước,</w:t>
      </w:r>
      <w:r>
        <w:rPr>
          <w:color w:val="231F20"/>
          <w:spacing w:val="-21"/>
          <w:w w:val="105"/>
        </w:rPr>
        <w:t> </w:t>
      </w:r>
      <w:r>
        <w:rPr>
          <w:color w:val="231F20"/>
          <w:w w:val="105"/>
        </w:rPr>
        <w:t>nước</w:t>
      </w:r>
      <w:r>
        <w:rPr>
          <w:color w:val="231F20"/>
          <w:spacing w:val="-21"/>
          <w:w w:val="105"/>
        </w:rPr>
        <w:t> </w:t>
      </w:r>
      <w:r>
        <w:rPr>
          <w:color w:val="231F20"/>
          <w:w w:val="105"/>
        </w:rPr>
        <w:t>sẽ</w:t>
      </w:r>
      <w:r>
        <w:rPr>
          <w:color w:val="231F20"/>
          <w:spacing w:val="-21"/>
          <w:w w:val="105"/>
        </w:rPr>
        <w:t> </w:t>
      </w:r>
      <w:r>
        <w:rPr>
          <w:color w:val="231F20"/>
          <w:w w:val="105"/>
        </w:rPr>
        <w:t>bị</w:t>
      </w:r>
      <w:r>
        <w:rPr>
          <w:color w:val="231F20"/>
          <w:spacing w:val="-21"/>
          <w:w w:val="105"/>
        </w:rPr>
        <w:t> </w:t>
      </w:r>
      <w:r>
        <w:rPr>
          <w:color w:val="231F20"/>
          <w:w w:val="105"/>
        </w:rPr>
        <w:t>rịn</w:t>
      </w:r>
      <w:r>
        <w:rPr>
          <w:color w:val="231F20"/>
          <w:spacing w:val="-21"/>
          <w:w w:val="105"/>
        </w:rPr>
        <w:t> </w:t>
      </w:r>
      <w:r>
        <w:rPr>
          <w:color w:val="231F20"/>
          <w:w w:val="105"/>
        </w:rPr>
        <w:t>ra</w:t>
      </w:r>
      <w:r>
        <w:rPr>
          <w:color w:val="231F20"/>
          <w:spacing w:val="-11"/>
          <w:w w:val="105"/>
        </w:rPr>
        <w:t>. </w:t>
      </w:r>
      <w:r>
        <w:rPr>
          <w:color w:val="231F20"/>
          <w:w w:val="105"/>
        </w:rPr>
        <w:t>Cũng</w:t>
      </w:r>
      <w:r>
        <w:rPr>
          <w:color w:val="231F20"/>
          <w:spacing w:val="-21"/>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Pháp Tính</w:t>
      </w:r>
      <w:r>
        <w:rPr>
          <w:color w:val="231F20"/>
          <w:spacing w:val="-18"/>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9"/>
          <w:w w:val="105"/>
        </w:rPr>
        <w:t>, </w:t>
      </w:r>
      <w:r>
        <w:rPr>
          <w:color w:val="231F20"/>
          <w:w w:val="105"/>
        </w:rPr>
        <w:t>hoặc</w:t>
      </w:r>
      <w:r>
        <w:rPr>
          <w:color w:val="231F20"/>
          <w:spacing w:val="-18"/>
          <w:w w:val="105"/>
        </w:rPr>
        <w:t> </w:t>
      </w:r>
      <w:r>
        <w:rPr>
          <w:color w:val="231F20"/>
          <w:w w:val="105"/>
        </w:rPr>
        <w:t>nói</w:t>
      </w:r>
      <w:r>
        <w:rPr>
          <w:color w:val="231F20"/>
          <w:spacing w:val="-18"/>
          <w:w w:val="105"/>
        </w:rPr>
        <w:t> </w:t>
      </w:r>
      <w:r>
        <w:rPr>
          <w:color w:val="231F20"/>
          <w:w w:val="105"/>
        </w:rPr>
        <w:t>là</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hay</w:t>
      </w:r>
      <w:r>
        <w:rPr>
          <w:color w:val="231F20"/>
          <w:spacing w:val="-18"/>
          <w:w w:val="105"/>
        </w:rPr>
        <w:t> </w:t>
      </w:r>
      <w:r>
        <w:rPr>
          <w:color w:val="231F20"/>
          <w:w w:val="105"/>
        </w:rPr>
        <w:t>bản</w:t>
      </w:r>
      <w:r>
        <w:rPr>
          <w:color w:val="231F20"/>
          <w:spacing w:val="-18"/>
          <w:w w:val="105"/>
        </w:rPr>
        <w:t> </w:t>
      </w:r>
      <w:r>
        <w:rPr>
          <w:color w:val="231F20"/>
          <w:w w:val="105"/>
        </w:rPr>
        <w:t>tính</w:t>
      </w:r>
      <w:r>
        <w:rPr>
          <w:color w:val="231F20"/>
          <w:spacing w:val="-18"/>
          <w:w w:val="105"/>
        </w:rPr>
        <w:t> </w:t>
      </w:r>
      <w:r>
        <w:rPr>
          <w:color w:val="231F20"/>
          <w:w w:val="105"/>
        </w:rPr>
        <w:t>đều</w:t>
      </w:r>
      <w:r>
        <w:rPr>
          <w:color w:val="231F20"/>
          <w:spacing w:val="-17"/>
          <w:w w:val="105"/>
        </w:rPr>
        <w:t> </w:t>
      </w:r>
      <w:r>
        <w:rPr>
          <w:color w:val="231F20"/>
          <w:w w:val="105"/>
        </w:rPr>
        <w:t>được, đều</w:t>
      </w:r>
      <w:r>
        <w:rPr>
          <w:color w:val="231F20"/>
          <w:spacing w:val="-19"/>
          <w:w w:val="105"/>
        </w:rPr>
        <w:t> </w:t>
      </w:r>
      <w:r>
        <w:rPr>
          <w:color w:val="231F20"/>
          <w:w w:val="105"/>
        </w:rPr>
        <w:t>có</w:t>
      </w:r>
      <w:r>
        <w:rPr>
          <w:color w:val="231F20"/>
          <w:spacing w:val="-19"/>
          <w:w w:val="105"/>
        </w:rPr>
        <w:t> </w:t>
      </w:r>
      <w:r>
        <w:rPr>
          <w:color w:val="231F20"/>
          <w:w w:val="105"/>
        </w:rPr>
        <w:t>cùng</w:t>
      </w:r>
      <w:r>
        <w:rPr>
          <w:color w:val="231F20"/>
          <w:spacing w:val="-19"/>
          <w:w w:val="105"/>
        </w:rPr>
        <w:t> </w:t>
      </w:r>
      <w:r>
        <w:rPr>
          <w:color w:val="231F20"/>
          <w:w w:val="105"/>
        </w:rPr>
        <w:t>một</w:t>
      </w:r>
      <w:r>
        <w:rPr>
          <w:color w:val="231F20"/>
          <w:spacing w:val="-19"/>
          <w:w w:val="105"/>
        </w:rPr>
        <w:t> </w:t>
      </w:r>
      <w:r>
        <w:rPr>
          <w:color w:val="231F20"/>
          <w:w w:val="105"/>
        </w:rPr>
        <w:t>ý</w:t>
      </w:r>
      <w:r>
        <w:rPr>
          <w:color w:val="231F20"/>
          <w:spacing w:val="-20"/>
          <w:w w:val="105"/>
        </w:rPr>
        <w:t> </w:t>
      </w:r>
      <w:r>
        <w:rPr>
          <w:color w:val="231F20"/>
          <w:w w:val="105"/>
        </w:rPr>
        <w:t>nghĩa,</w:t>
      </w:r>
      <w:r>
        <w:rPr>
          <w:color w:val="231F20"/>
          <w:spacing w:val="-19"/>
          <w:w w:val="105"/>
        </w:rPr>
        <w:t> </w:t>
      </w:r>
      <w:r>
        <w:rPr>
          <w:color w:val="231F20"/>
          <w:w w:val="105"/>
        </w:rPr>
        <w:t>trong</w:t>
      </w:r>
      <w:r>
        <w:rPr>
          <w:color w:val="231F20"/>
          <w:spacing w:val="-19"/>
          <w:w w:val="105"/>
        </w:rPr>
        <w:t> </w:t>
      </w:r>
      <w:r>
        <w:rPr>
          <w:color w:val="231F20"/>
          <w:w w:val="105"/>
        </w:rPr>
        <w:t>bản</w:t>
      </w:r>
      <w:r>
        <w:rPr>
          <w:color w:val="231F20"/>
          <w:spacing w:val="-19"/>
          <w:w w:val="105"/>
        </w:rPr>
        <w:t> </w:t>
      </w:r>
      <w:r>
        <w:rPr>
          <w:color w:val="231F20"/>
          <w:w w:val="105"/>
        </w:rPr>
        <w:t>tính</w:t>
      </w:r>
      <w:r>
        <w:rPr>
          <w:color w:val="231F20"/>
          <w:spacing w:val="-19"/>
          <w:w w:val="105"/>
        </w:rPr>
        <w:t> </w:t>
      </w:r>
      <w:r>
        <w:rPr>
          <w:color w:val="231F20"/>
          <w:w w:val="105"/>
        </w:rPr>
        <w:t>hễ</w:t>
      </w:r>
      <w:r>
        <w:rPr>
          <w:color w:val="231F20"/>
          <w:spacing w:val="-20"/>
          <w:w w:val="105"/>
        </w:rPr>
        <w:t> </w:t>
      </w:r>
      <w:r>
        <w:rPr>
          <w:color w:val="231F20"/>
          <w:w w:val="105"/>
        </w:rPr>
        <w:t>có</w:t>
      </w:r>
      <w:r>
        <w:rPr>
          <w:color w:val="231F20"/>
          <w:spacing w:val="-19"/>
          <w:w w:val="105"/>
        </w:rPr>
        <w:t> </w:t>
      </w:r>
      <w:r>
        <w:rPr>
          <w:color w:val="231F20"/>
          <w:w w:val="105"/>
        </w:rPr>
        <w:t>Kiến</w:t>
      </w:r>
      <w:r>
        <w:rPr>
          <w:color w:val="231F20"/>
          <w:spacing w:val="-19"/>
          <w:w w:val="105"/>
        </w:rPr>
        <w:t> </w:t>
      </w:r>
      <w:r>
        <w:rPr>
          <w:color w:val="231F20"/>
          <w:w w:val="105"/>
        </w:rPr>
        <w:t>Tư</w:t>
      </w:r>
      <w:r>
        <w:rPr>
          <w:color w:val="231F20"/>
          <w:spacing w:val="-19"/>
          <w:w w:val="105"/>
        </w:rPr>
        <w:t> </w:t>
      </w:r>
      <w:r>
        <w:rPr>
          <w:color w:val="231F20"/>
          <w:w w:val="105"/>
        </w:rPr>
        <w:t>phiền não</w:t>
      </w:r>
      <w:r>
        <w:rPr>
          <w:color w:val="231F20"/>
          <w:spacing w:val="-9"/>
          <w:w w:val="105"/>
        </w:rPr>
        <w:t>, </w:t>
      </w:r>
      <w:r>
        <w:rPr>
          <w:color w:val="231F20"/>
          <w:w w:val="105"/>
        </w:rPr>
        <w:t>sẽ</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tự</w:t>
      </w:r>
      <w:r>
        <w:rPr>
          <w:color w:val="231F20"/>
          <w:spacing w:val="-18"/>
          <w:w w:val="105"/>
        </w:rPr>
        <w:t> </w:t>
      </w:r>
      <w:r>
        <w:rPr>
          <w:color w:val="231F20"/>
          <w:w w:val="105"/>
        </w:rPr>
        <w:t>tính</w:t>
      </w:r>
      <w:r>
        <w:rPr>
          <w:color w:val="231F20"/>
          <w:spacing w:val="-17"/>
          <w:w w:val="105"/>
        </w:rPr>
        <w:t> </w:t>
      </w:r>
      <w:r>
        <w:rPr>
          <w:color w:val="231F20"/>
          <w:w w:val="105"/>
        </w:rPr>
        <w:t>có</w:t>
      </w:r>
      <w:r>
        <w:rPr>
          <w:color w:val="231F20"/>
          <w:spacing w:val="-17"/>
          <w:w w:val="105"/>
        </w:rPr>
        <w:t> </w:t>
      </w:r>
      <w:r>
        <w:rPr>
          <w:color w:val="231F20"/>
          <w:w w:val="105"/>
        </w:rPr>
        <w:t>thiếu</w:t>
      </w:r>
      <w:r>
        <w:rPr>
          <w:color w:val="231F20"/>
          <w:spacing w:val="-18"/>
          <w:w w:val="105"/>
        </w:rPr>
        <w:t> </w:t>
      </w:r>
      <w:r>
        <w:rPr>
          <w:color w:val="231F20"/>
          <w:w w:val="105"/>
        </w:rPr>
        <w:t>sót</w:t>
      </w:r>
      <w:r>
        <w:rPr>
          <w:color w:val="231F20"/>
          <w:spacing w:val="-9"/>
          <w:w w:val="105"/>
        </w:rPr>
        <w:t>, </w:t>
      </w:r>
      <w:r>
        <w:rPr>
          <w:color w:val="231F20"/>
          <w:w w:val="105"/>
        </w:rPr>
        <w:t>vô</w:t>
      </w:r>
      <w:r>
        <w:rPr>
          <w:color w:val="231F20"/>
          <w:spacing w:val="-17"/>
          <w:w w:val="105"/>
        </w:rPr>
        <w:t> </w:t>
      </w:r>
      <w:r>
        <w:rPr>
          <w:color w:val="231F20"/>
          <w:w w:val="105"/>
        </w:rPr>
        <w:t>lượng</w:t>
      </w:r>
      <w:r>
        <w:rPr>
          <w:color w:val="231F20"/>
          <w:spacing w:val="-17"/>
          <w:w w:val="105"/>
        </w:rPr>
        <w:t> </w:t>
      </w:r>
      <w:r>
        <w:rPr>
          <w:color w:val="231F20"/>
          <w:w w:val="105"/>
        </w:rPr>
        <w:t>vô</w:t>
      </w:r>
      <w:r>
        <w:rPr>
          <w:color w:val="231F20"/>
          <w:spacing w:val="-17"/>
          <w:w w:val="105"/>
        </w:rPr>
        <w:t> </w:t>
      </w:r>
      <w:r>
        <w:rPr>
          <w:color w:val="231F20"/>
          <w:w w:val="105"/>
        </w:rPr>
        <w:t>biên</w:t>
      </w:r>
      <w:r>
        <w:rPr>
          <w:color w:val="231F20"/>
          <w:spacing w:val="-18"/>
          <w:w w:val="105"/>
        </w:rPr>
        <w:t> </w:t>
      </w:r>
      <w:r>
        <w:rPr>
          <w:color w:val="231F20"/>
          <w:w w:val="105"/>
        </w:rPr>
        <w:t>công đức đều bị rò rỉ.</w:t>
      </w:r>
    </w:p>
    <w:p>
      <w:pPr>
        <w:pStyle w:val="BodyText"/>
        <w:spacing w:line="288" w:lineRule="auto" w:before="153"/>
        <w:ind w:left="397" w:right="430"/>
      </w:pPr>
      <w:r>
        <w:rPr>
          <w:color w:val="231F20"/>
          <w:w w:val="105"/>
        </w:rPr>
        <w:t>Lậu Tận là chẳng còn rò rỉ, “chẳng rò rỉ” sẽ thông suốt. </w:t>
      </w:r>
      <w:r>
        <w:rPr>
          <w:i/>
          <w:color w:val="231F20"/>
          <w:w w:val="105"/>
        </w:rPr>
        <w:t>“Thông” </w:t>
      </w:r>
      <w:r>
        <w:rPr>
          <w:color w:val="231F20"/>
          <w:w w:val="105"/>
        </w:rPr>
        <w:t>(thần thông) ấy chính là loại cuối cùng trong sáu thứ</w:t>
      </w:r>
      <w:r>
        <w:rPr>
          <w:color w:val="231F20"/>
          <w:spacing w:val="-16"/>
          <w:w w:val="105"/>
        </w:rPr>
        <w:t> </w:t>
      </w:r>
      <w:r>
        <w:rPr>
          <w:color w:val="231F20"/>
          <w:w w:val="105"/>
        </w:rPr>
        <w:t>thần</w:t>
      </w:r>
      <w:r>
        <w:rPr>
          <w:color w:val="231F20"/>
          <w:spacing w:val="-16"/>
          <w:w w:val="105"/>
        </w:rPr>
        <w:t> </w:t>
      </w:r>
      <w:r>
        <w:rPr>
          <w:color w:val="231F20"/>
          <w:w w:val="105"/>
        </w:rPr>
        <w:t>thông.</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5"/>
          <w:w w:val="105"/>
        </w:rPr>
        <w:t> </w:t>
      </w:r>
      <w:r>
        <w:rPr>
          <w:color w:val="231F20"/>
          <w:w w:val="105"/>
        </w:rPr>
        <w:t>Hán</w:t>
      </w:r>
      <w:r>
        <w:rPr>
          <w:color w:val="231F20"/>
          <w:spacing w:val="-15"/>
          <w:w w:val="105"/>
        </w:rPr>
        <w:t> </w:t>
      </w:r>
      <w:r>
        <w:rPr>
          <w:color w:val="231F20"/>
          <w:w w:val="105"/>
        </w:rPr>
        <w:t>mới</w:t>
      </w:r>
      <w:r>
        <w:rPr>
          <w:color w:val="231F20"/>
          <w:spacing w:val="-16"/>
          <w:w w:val="105"/>
        </w:rPr>
        <w:t> </w:t>
      </w:r>
      <w:r>
        <w:rPr>
          <w:color w:val="231F20"/>
          <w:w w:val="105"/>
        </w:rPr>
        <w:t>đắc</w:t>
      </w:r>
      <w:r>
        <w:rPr>
          <w:color w:val="231F20"/>
          <w:spacing w:val="-15"/>
          <w:w w:val="105"/>
        </w:rPr>
        <w:t> </w:t>
      </w:r>
      <w:r>
        <w:rPr>
          <w:color w:val="231F20"/>
          <w:w w:val="105"/>
        </w:rPr>
        <w:t>Lậu</w:t>
      </w:r>
      <w:r>
        <w:rPr>
          <w:color w:val="231F20"/>
          <w:spacing w:val="-15"/>
          <w:w w:val="105"/>
        </w:rPr>
        <w:t> </w:t>
      </w:r>
      <w:r>
        <w:rPr>
          <w:color w:val="231F20"/>
          <w:w w:val="105"/>
        </w:rPr>
        <w:t>Tận</w:t>
      </w:r>
      <w:r>
        <w:rPr>
          <w:color w:val="231F20"/>
          <w:spacing w:val="-16"/>
          <w:w w:val="105"/>
        </w:rPr>
        <w:t> </w:t>
      </w:r>
      <w:r>
        <w:rPr>
          <w:color w:val="231F20"/>
          <w:w w:val="105"/>
        </w:rPr>
        <w:t>Thông.</w:t>
      </w:r>
      <w:r>
        <w:rPr>
          <w:color w:val="231F20"/>
          <w:spacing w:val="-16"/>
          <w:w w:val="105"/>
        </w:rPr>
        <w:t> </w:t>
      </w:r>
      <w:r>
        <w:rPr>
          <w:color w:val="231F20"/>
          <w:w w:val="105"/>
        </w:rPr>
        <w:t>Tam</w:t>
      </w:r>
      <w:r>
        <w:rPr>
          <w:color w:val="231F20"/>
          <w:spacing w:val="-16"/>
          <w:w w:val="105"/>
        </w:rPr>
        <w:t> </w:t>
      </w:r>
      <w:r>
        <w:rPr>
          <w:color w:val="231F20"/>
          <w:w w:val="105"/>
        </w:rPr>
        <w:t>quả thánh</w:t>
      </w:r>
      <w:r>
        <w:rPr>
          <w:color w:val="231F20"/>
          <w:spacing w:val="-10"/>
          <w:w w:val="105"/>
        </w:rPr>
        <w:t> </w:t>
      </w:r>
      <w:r>
        <w:rPr>
          <w:color w:val="231F20"/>
          <w:w w:val="105"/>
        </w:rPr>
        <w:t>nhân</w:t>
      </w:r>
      <w:r>
        <w:rPr>
          <w:color w:val="231F20"/>
          <w:spacing w:val="-10"/>
          <w:w w:val="105"/>
        </w:rPr>
        <w:t> </w:t>
      </w:r>
      <w:r>
        <w:rPr>
          <w:color w:val="231F20"/>
          <w:w w:val="105"/>
        </w:rPr>
        <w:t>A</w:t>
      </w:r>
      <w:r>
        <w:rPr>
          <w:color w:val="231F20"/>
          <w:spacing w:val="-10"/>
          <w:w w:val="105"/>
        </w:rPr>
        <w:t> </w:t>
      </w:r>
      <w:r>
        <w:rPr>
          <w:color w:val="231F20"/>
          <w:w w:val="105"/>
        </w:rPr>
        <w:t>Na</w:t>
      </w:r>
      <w:r>
        <w:rPr>
          <w:color w:val="231F20"/>
          <w:spacing w:val="-8"/>
          <w:w w:val="105"/>
        </w:rPr>
        <w:t> </w:t>
      </w:r>
      <w:r>
        <w:rPr>
          <w:color w:val="231F20"/>
          <w:w w:val="105"/>
        </w:rPr>
        <w:t>Hàm</w:t>
      </w:r>
      <w:r>
        <w:rPr>
          <w:color w:val="231F20"/>
          <w:spacing w:val="-8"/>
          <w:w w:val="105"/>
        </w:rPr>
        <w:t> </w:t>
      </w:r>
      <w:r>
        <w:rPr>
          <w:color w:val="231F20"/>
          <w:w w:val="105"/>
        </w:rPr>
        <w:t>chỉ</w:t>
      </w:r>
      <w:r>
        <w:rPr>
          <w:color w:val="231F20"/>
          <w:spacing w:val="-10"/>
          <w:w w:val="105"/>
        </w:rPr>
        <w:t> </w:t>
      </w:r>
      <w:r>
        <w:rPr>
          <w:color w:val="231F20"/>
          <w:w w:val="105"/>
        </w:rPr>
        <w:t>đắc</w:t>
      </w:r>
      <w:r>
        <w:rPr>
          <w:color w:val="231F20"/>
          <w:spacing w:val="-8"/>
          <w:w w:val="105"/>
        </w:rPr>
        <w:t> </w:t>
      </w:r>
      <w:r>
        <w:rPr>
          <w:color w:val="231F20"/>
          <w:w w:val="105"/>
        </w:rPr>
        <w:t>năm</w:t>
      </w:r>
      <w:r>
        <w:rPr>
          <w:color w:val="231F20"/>
          <w:spacing w:val="-8"/>
          <w:w w:val="105"/>
        </w:rPr>
        <w:t> </w:t>
      </w:r>
      <w:r>
        <w:rPr>
          <w:color w:val="231F20"/>
          <w:w w:val="105"/>
        </w:rPr>
        <w:t>thứ</w:t>
      </w:r>
      <w:r>
        <w:rPr>
          <w:color w:val="231F20"/>
          <w:spacing w:val="-10"/>
          <w:w w:val="105"/>
        </w:rPr>
        <w:t> </w:t>
      </w:r>
      <w:r>
        <w:rPr>
          <w:color w:val="231F20"/>
          <w:w w:val="105"/>
        </w:rPr>
        <w:t>thần</w:t>
      </w:r>
      <w:r>
        <w:rPr>
          <w:color w:val="231F20"/>
          <w:spacing w:val="-10"/>
          <w:w w:val="105"/>
        </w:rPr>
        <w:t> </w:t>
      </w:r>
      <w:r>
        <w:rPr>
          <w:color w:val="231F20"/>
          <w:w w:val="105"/>
        </w:rPr>
        <w:t>thông</w:t>
      </w:r>
      <w:r>
        <w:rPr>
          <w:color w:val="231F20"/>
          <w:spacing w:val="-10"/>
          <w:w w:val="105"/>
        </w:rPr>
        <w:t> </w:t>
      </w:r>
      <w:r>
        <w:rPr>
          <w:color w:val="231F20"/>
          <w:w w:val="105"/>
        </w:rPr>
        <w:t>trước</w:t>
      </w:r>
      <w:r>
        <w:rPr>
          <w:color w:val="231F20"/>
          <w:spacing w:val="-10"/>
          <w:w w:val="105"/>
        </w:rPr>
        <w:t> </w:t>
      </w:r>
      <w:r>
        <w:rPr>
          <w:color w:val="231F20"/>
          <w:w w:val="105"/>
        </w:rPr>
        <w:t>đó, tức</w:t>
      </w:r>
      <w:r>
        <w:rPr>
          <w:color w:val="231F20"/>
          <w:spacing w:val="-18"/>
          <w:w w:val="105"/>
        </w:rPr>
        <w:t> </w:t>
      </w:r>
      <w:r>
        <w:rPr>
          <w:color w:val="231F20"/>
          <w:w w:val="105"/>
        </w:rPr>
        <w:t>Thiên</w:t>
      </w:r>
      <w:r>
        <w:rPr>
          <w:color w:val="231F20"/>
          <w:spacing w:val="-18"/>
          <w:w w:val="105"/>
        </w:rPr>
        <w:t> </w:t>
      </w:r>
      <w:r>
        <w:rPr>
          <w:color w:val="231F20"/>
          <w:w w:val="105"/>
        </w:rPr>
        <w:t>Nhãn,</w:t>
      </w:r>
      <w:r>
        <w:rPr>
          <w:color w:val="231F20"/>
          <w:spacing w:val="-18"/>
          <w:w w:val="105"/>
        </w:rPr>
        <w:t> </w:t>
      </w:r>
      <w:r>
        <w:rPr>
          <w:color w:val="231F20"/>
          <w:w w:val="105"/>
        </w:rPr>
        <w:t>Thiên</w:t>
      </w:r>
      <w:r>
        <w:rPr>
          <w:color w:val="231F20"/>
          <w:spacing w:val="-18"/>
          <w:w w:val="105"/>
        </w:rPr>
        <w:t> </w:t>
      </w:r>
      <w:r>
        <w:rPr>
          <w:color w:val="231F20"/>
          <w:w w:val="105"/>
        </w:rPr>
        <w:t>Nhĩ,</w:t>
      </w:r>
      <w:r>
        <w:rPr>
          <w:color w:val="231F20"/>
          <w:spacing w:val="-18"/>
          <w:w w:val="105"/>
        </w:rPr>
        <w:t> </w:t>
      </w:r>
      <w:r>
        <w:rPr>
          <w:color w:val="231F20"/>
          <w:w w:val="105"/>
        </w:rPr>
        <w:t>Tha</w:t>
      </w:r>
      <w:r>
        <w:rPr>
          <w:color w:val="231F20"/>
          <w:spacing w:val="-18"/>
          <w:w w:val="105"/>
        </w:rPr>
        <w:t> </w:t>
      </w:r>
      <w:r>
        <w:rPr>
          <w:color w:val="231F20"/>
          <w:w w:val="105"/>
        </w:rPr>
        <w:t>Tâm,</w:t>
      </w:r>
      <w:r>
        <w:rPr>
          <w:color w:val="231F20"/>
          <w:spacing w:val="-18"/>
          <w:w w:val="105"/>
        </w:rPr>
        <w:t> </w:t>
      </w:r>
      <w:r>
        <w:rPr>
          <w:color w:val="231F20"/>
          <w:w w:val="105"/>
        </w:rPr>
        <w:t>Túc</w:t>
      </w:r>
      <w:r>
        <w:rPr>
          <w:color w:val="231F20"/>
          <w:spacing w:val="-18"/>
          <w:w w:val="105"/>
        </w:rPr>
        <w:t> </w:t>
      </w:r>
      <w:r>
        <w:rPr>
          <w:color w:val="231F20"/>
          <w:w w:val="105"/>
        </w:rPr>
        <w:t>Mạng,</w:t>
      </w:r>
      <w:r>
        <w:rPr>
          <w:color w:val="231F20"/>
          <w:spacing w:val="-18"/>
          <w:w w:val="105"/>
        </w:rPr>
        <w:t> </w:t>
      </w:r>
      <w:r>
        <w:rPr>
          <w:color w:val="231F20"/>
          <w:w w:val="105"/>
        </w:rPr>
        <w:t>Thần</w:t>
      </w:r>
      <w:r>
        <w:rPr>
          <w:color w:val="231F20"/>
          <w:spacing w:val="-18"/>
          <w:w w:val="105"/>
        </w:rPr>
        <w:t> </w:t>
      </w:r>
      <w:r>
        <w:rPr>
          <w:color w:val="231F20"/>
          <w:w w:val="105"/>
        </w:rPr>
        <w:t>Túc. Thần Túc là phi hành biến hóa.</w:t>
      </w:r>
    </w:p>
    <w:p>
      <w:pPr>
        <w:pStyle w:val="BodyText"/>
        <w:spacing w:line="288" w:lineRule="auto" w:before="131"/>
        <w:ind w:left="397" w:right="430"/>
      </w:pPr>
      <w:r>
        <w:rPr>
          <w:color w:val="231F20"/>
          <w:w w:val="105"/>
        </w:rPr>
        <w:t>Bộ tiểu thuyết </w:t>
      </w:r>
      <w:r>
        <w:rPr>
          <w:i/>
          <w:color w:val="231F20"/>
          <w:w w:val="105"/>
        </w:rPr>
        <w:t>Tây Du Ký </w:t>
      </w:r>
      <w:r>
        <w:rPr>
          <w:color w:val="231F20"/>
          <w:w w:val="105"/>
        </w:rPr>
        <w:t>của Ngô Thừa Ân có nói Tôn Ngộ Không</w:t>
      </w:r>
      <w:r>
        <w:rPr>
          <w:color w:val="231F20"/>
          <w:spacing w:val="-1"/>
          <w:w w:val="105"/>
        </w:rPr>
        <w:t> </w:t>
      </w:r>
      <w:r>
        <w:rPr>
          <w:color w:val="231F20"/>
          <w:w w:val="105"/>
        </w:rPr>
        <w:t>có bảy mươi hai phép</w:t>
      </w:r>
      <w:r>
        <w:rPr>
          <w:color w:val="231F20"/>
          <w:spacing w:val="-1"/>
          <w:w w:val="105"/>
        </w:rPr>
        <w:t> </w:t>
      </w:r>
      <w:r>
        <w:rPr>
          <w:color w:val="231F20"/>
          <w:w w:val="105"/>
        </w:rPr>
        <w:t>biến</w:t>
      </w:r>
      <w:r>
        <w:rPr>
          <w:color w:val="231F20"/>
          <w:spacing w:val="-1"/>
          <w:w w:val="105"/>
        </w:rPr>
        <w:t> </w:t>
      </w:r>
      <w:r>
        <w:rPr>
          <w:color w:val="231F20"/>
          <w:w w:val="105"/>
        </w:rPr>
        <w:t>hóa, quá nhỏ,</w:t>
      </w:r>
      <w:r>
        <w:rPr>
          <w:color w:val="231F20"/>
          <w:spacing w:val="-1"/>
          <w:w w:val="105"/>
        </w:rPr>
        <w:t> </w:t>
      </w:r>
      <w:r>
        <w:rPr>
          <w:color w:val="231F20"/>
          <w:w w:val="105"/>
        </w:rPr>
        <w:t>quá ư nhỏ</w:t>
      </w:r>
      <w:r>
        <w:rPr>
          <w:color w:val="231F20"/>
          <w:spacing w:val="-10"/>
          <w:w w:val="105"/>
        </w:rPr>
        <w:t> </w:t>
      </w:r>
      <w:r>
        <w:rPr>
          <w:color w:val="231F20"/>
          <w:w w:val="105"/>
        </w:rPr>
        <w:t>bé!</w:t>
      </w:r>
      <w:r>
        <w:rPr>
          <w:color w:val="231F20"/>
          <w:spacing w:val="-9"/>
          <w:w w:val="105"/>
        </w:rPr>
        <w:t> </w:t>
      </w:r>
      <w:r>
        <w:rPr>
          <w:color w:val="231F20"/>
          <w:w w:val="105"/>
        </w:rPr>
        <w:t>So</w:t>
      </w:r>
      <w:r>
        <w:rPr>
          <w:color w:val="231F20"/>
          <w:spacing w:val="-10"/>
          <w:w w:val="105"/>
        </w:rPr>
        <w:t> </w:t>
      </w:r>
      <w:r>
        <w:rPr>
          <w:color w:val="231F20"/>
          <w:w w:val="105"/>
        </w:rPr>
        <w:t>với</w:t>
      </w:r>
      <w:r>
        <w:rPr>
          <w:color w:val="231F20"/>
          <w:spacing w:val="-9"/>
          <w:w w:val="105"/>
        </w:rPr>
        <w:t> </w:t>
      </w:r>
      <w:r>
        <w:rPr>
          <w:color w:val="231F20"/>
          <w:w w:val="105"/>
        </w:rPr>
        <w:t>hắn,</w:t>
      </w:r>
      <w:r>
        <w:rPr>
          <w:color w:val="231F20"/>
          <w:spacing w:val="-8"/>
          <w:w w:val="105"/>
        </w:rPr>
        <w:t> </w:t>
      </w:r>
      <w:r>
        <w:rPr>
          <w:color w:val="231F20"/>
          <w:w w:val="105"/>
        </w:rPr>
        <w:t>thần</w:t>
      </w:r>
      <w:r>
        <w:rPr>
          <w:color w:val="231F20"/>
          <w:spacing w:val="-10"/>
          <w:w w:val="105"/>
        </w:rPr>
        <w:t> </w:t>
      </w:r>
      <w:r>
        <w:rPr>
          <w:color w:val="231F20"/>
          <w:w w:val="105"/>
        </w:rPr>
        <w:t>thông</w:t>
      </w:r>
      <w:r>
        <w:rPr>
          <w:color w:val="231F20"/>
          <w:spacing w:val="-9"/>
          <w:w w:val="105"/>
        </w:rPr>
        <w:t> </w:t>
      </w:r>
      <w:r>
        <w:rPr>
          <w:color w:val="231F20"/>
          <w:w w:val="105"/>
        </w:rPr>
        <w:t>của</w:t>
      </w:r>
      <w:r>
        <w:rPr>
          <w:color w:val="231F20"/>
          <w:spacing w:val="-9"/>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Hán</w:t>
      </w:r>
      <w:r>
        <w:rPr>
          <w:color w:val="231F20"/>
          <w:spacing w:val="-9"/>
          <w:w w:val="105"/>
        </w:rPr>
        <w:t> </w:t>
      </w:r>
      <w:r>
        <w:rPr>
          <w:color w:val="231F20"/>
          <w:w w:val="105"/>
        </w:rPr>
        <w:t>hơn</w:t>
      </w:r>
      <w:r>
        <w:rPr>
          <w:color w:val="231F20"/>
          <w:spacing w:val="-8"/>
          <w:w w:val="105"/>
        </w:rPr>
        <w:t> </w:t>
      </w:r>
      <w:r>
        <w:rPr>
          <w:color w:val="231F20"/>
          <w:w w:val="105"/>
        </w:rPr>
        <w:t>rất</w:t>
      </w:r>
      <w:r>
        <w:rPr>
          <w:color w:val="231F20"/>
          <w:spacing w:val="-9"/>
          <w:w w:val="105"/>
        </w:rPr>
        <w:t> </w:t>
      </w:r>
      <w:r>
        <w:rPr>
          <w:color w:val="231F20"/>
          <w:spacing w:val="-2"/>
          <w:w w:val="105"/>
        </w:rPr>
        <w:t>nhiều.</w:t>
      </w:r>
    </w:p>
    <w:p>
      <w:pPr>
        <w:spacing w:after="0" w:line="288"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4" w:firstLine="0"/>
      </w:pPr>
      <w:r>
        <w:rPr>
          <w:color w:val="231F20"/>
        </w:rPr>
        <w:t>Ngài có thể biến hóa tùy ý, bởi lẽ, A La Hán mới có trọn đủ Lục Thông.</w:t>
      </w:r>
    </w:p>
    <w:p>
      <w:pPr>
        <w:pStyle w:val="BodyText"/>
        <w:spacing w:line="295" w:lineRule="auto" w:before="138"/>
        <w:ind w:left="113" w:right="713"/>
      </w:pPr>
      <w:r>
        <w:rPr>
          <w:color w:val="231F20"/>
          <w:w w:val="105"/>
        </w:rPr>
        <w:t>Cuối</w:t>
      </w:r>
      <w:r>
        <w:rPr>
          <w:color w:val="231F20"/>
          <w:spacing w:val="-4"/>
          <w:w w:val="105"/>
        </w:rPr>
        <w:t> </w:t>
      </w:r>
      <w:r>
        <w:rPr>
          <w:color w:val="231F20"/>
          <w:w w:val="105"/>
        </w:rPr>
        <w:t>cùng</w:t>
      </w:r>
      <w:r>
        <w:rPr>
          <w:color w:val="231F20"/>
          <w:spacing w:val="-4"/>
          <w:w w:val="105"/>
        </w:rPr>
        <w:t> </w:t>
      </w:r>
      <w:r>
        <w:rPr>
          <w:color w:val="231F20"/>
          <w:w w:val="105"/>
        </w:rPr>
        <w:t>đắc</w:t>
      </w:r>
      <w:r>
        <w:rPr>
          <w:color w:val="231F20"/>
          <w:spacing w:val="-4"/>
          <w:w w:val="105"/>
        </w:rPr>
        <w:t> </w:t>
      </w:r>
      <w:r>
        <w:rPr>
          <w:color w:val="231F20"/>
          <w:w w:val="105"/>
        </w:rPr>
        <w:t>Lậu</w:t>
      </w:r>
      <w:r>
        <w:rPr>
          <w:color w:val="231F20"/>
          <w:spacing w:val="-4"/>
          <w:w w:val="105"/>
        </w:rPr>
        <w:t> </w:t>
      </w:r>
      <w:r>
        <w:rPr>
          <w:color w:val="231F20"/>
          <w:w w:val="105"/>
        </w:rPr>
        <w:t>Tận,</w:t>
      </w:r>
      <w:r>
        <w:rPr>
          <w:color w:val="231F20"/>
          <w:spacing w:val="-4"/>
          <w:w w:val="105"/>
        </w:rPr>
        <w:t> </w:t>
      </w:r>
      <w:r>
        <w:rPr>
          <w:color w:val="231F20"/>
          <w:w w:val="105"/>
        </w:rPr>
        <w:t>vĩnh</w:t>
      </w:r>
      <w:r>
        <w:rPr>
          <w:color w:val="231F20"/>
          <w:spacing w:val="-4"/>
          <w:w w:val="105"/>
        </w:rPr>
        <w:t> </w:t>
      </w:r>
      <w:r>
        <w:rPr>
          <w:color w:val="231F20"/>
          <w:w w:val="105"/>
        </w:rPr>
        <w:t>viễn</w:t>
      </w:r>
      <w:r>
        <w:rPr>
          <w:color w:val="231F20"/>
          <w:spacing w:val="-4"/>
          <w:w w:val="105"/>
        </w:rPr>
        <w:t> </w:t>
      </w:r>
      <w:r>
        <w:rPr>
          <w:color w:val="231F20"/>
          <w:w w:val="105"/>
        </w:rPr>
        <w:t>thoát</w:t>
      </w:r>
      <w:r>
        <w:rPr>
          <w:color w:val="231F20"/>
          <w:spacing w:val="-4"/>
          <w:w w:val="105"/>
        </w:rPr>
        <w:t> </w:t>
      </w:r>
      <w:r>
        <w:rPr>
          <w:color w:val="231F20"/>
          <w:w w:val="105"/>
        </w:rPr>
        <w:t>khỏi</w:t>
      </w:r>
      <w:r>
        <w:rPr>
          <w:color w:val="231F20"/>
          <w:spacing w:val="-4"/>
          <w:w w:val="105"/>
        </w:rPr>
        <w:t> </w:t>
      </w:r>
      <w:r>
        <w:rPr>
          <w:color w:val="231F20"/>
          <w:w w:val="105"/>
        </w:rPr>
        <w:t>lục</w:t>
      </w:r>
      <w:r>
        <w:rPr>
          <w:color w:val="231F20"/>
          <w:spacing w:val="-4"/>
          <w:w w:val="105"/>
        </w:rPr>
        <w:t> </w:t>
      </w:r>
      <w:r>
        <w:rPr>
          <w:color w:val="231F20"/>
          <w:w w:val="105"/>
        </w:rPr>
        <w:t>đạo.</w:t>
      </w:r>
      <w:r>
        <w:rPr>
          <w:color w:val="231F20"/>
          <w:spacing w:val="-4"/>
          <w:w w:val="105"/>
        </w:rPr>
        <w:t> </w:t>
      </w:r>
      <w:r>
        <w:rPr>
          <w:color w:val="231F20"/>
          <w:w w:val="105"/>
        </w:rPr>
        <w:t>Vì sao? Chẳng có nhân trong lục đạo, đương nhiên chẳng thể thấy các hiện tượng trong lục đạo. Lục đạo giống như nằm mộng. Quý vị tỉnh giấc mộng, cảnh giới trong mộng hoàn toàn</w:t>
      </w:r>
      <w:r>
        <w:rPr>
          <w:color w:val="231F20"/>
          <w:spacing w:val="-6"/>
          <w:w w:val="105"/>
        </w:rPr>
        <w:t> </w:t>
      </w:r>
      <w:r>
        <w:rPr>
          <w:color w:val="231F20"/>
          <w:w w:val="105"/>
        </w:rPr>
        <w:t>không</w:t>
      </w:r>
      <w:r>
        <w:rPr>
          <w:color w:val="231F20"/>
          <w:spacing w:val="-6"/>
          <w:w w:val="105"/>
        </w:rPr>
        <w:t> </w:t>
      </w:r>
      <w:r>
        <w:rPr>
          <w:color w:val="231F20"/>
          <w:w w:val="105"/>
        </w:rPr>
        <w:t>còn</w:t>
      </w:r>
      <w:r>
        <w:rPr>
          <w:color w:val="231F20"/>
          <w:spacing w:val="-6"/>
          <w:w w:val="105"/>
        </w:rPr>
        <w:t> </w:t>
      </w:r>
      <w:r>
        <w:rPr>
          <w:color w:val="231F20"/>
          <w:w w:val="105"/>
        </w:rPr>
        <w:t>nữa!</w:t>
      </w:r>
      <w:r>
        <w:rPr>
          <w:color w:val="231F20"/>
          <w:spacing w:val="-6"/>
          <w:w w:val="105"/>
        </w:rPr>
        <w:t> </w:t>
      </w:r>
      <w:r>
        <w:rPr>
          <w:color w:val="231F20"/>
          <w:w w:val="105"/>
        </w:rPr>
        <w:t>Cảnh</w:t>
      </w:r>
      <w:r>
        <w:rPr>
          <w:color w:val="231F20"/>
          <w:spacing w:val="-6"/>
          <w:w w:val="105"/>
        </w:rPr>
        <w:t> </w:t>
      </w:r>
      <w:r>
        <w:rPr>
          <w:color w:val="231F20"/>
          <w:w w:val="105"/>
        </w:rPr>
        <w:t>giới</w:t>
      </w:r>
      <w:r>
        <w:rPr>
          <w:color w:val="231F20"/>
          <w:spacing w:val="-6"/>
          <w:w w:val="105"/>
        </w:rPr>
        <w:t> </w:t>
      </w:r>
      <w:r>
        <w:rPr>
          <w:color w:val="231F20"/>
          <w:w w:val="105"/>
        </w:rPr>
        <w:t>ấy</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xuất</w:t>
      </w:r>
      <w:r>
        <w:rPr>
          <w:color w:val="231F20"/>
          <w:spacing w:val="-6"/>
          <w:w w:val="105"/>
        </w:rPr>
        <w:t> </w:t>
      </w:r>
      <w:r>
        <w:rPr>
          <w:color w:val="231F20"/>
          <w:w w:val="105"/>
        </w:rPr>
        <w:t>hiện</w:t>
      </w:r>
      <w:r>
        <w:rPr>
          <w:color w:val="231F20"/>
          <w:spacing w:val="-6"/>
          <w:w w:val="105"/>
        </w:rPr>
        <w:t> </w:t>
      </w:r>
      <w:r>
        <w:rPr>
          <w:color w:val="231F20"/>
          <w:w w:val="105"/>
        </w:rPr>
        <w:t>cảnh </w:t>
      </w:r>
      <w:r>
        <w:rPr>
          <w:color w:val="231F20"/>
        </w:rPr>
        <w:t>giới</w:t>
      </w:r>
      <w:r>
        <w:rPr>
          <w:color w:val="231F20"/>
          <w:spacing w:val="-4"/>
        </w:rPr>
        <w:t> </w:t>
      </w:r>
      <w:r>
        <w:rPr>
          <w:color w:val="231F20"/>
        </w:rPr>
        <w:t>gì?</w:t>
      </w:r>
      <w:r>
        <w:rPr>
          <w:color w:val="231F20"/>
          <w:spacing w:val="-4"/>
        </w:rPr>
        <w:t> </w:t>
      </w:r>
      <w:r>
        <w:rPr>
          <w:color w:val="231F20"/>
        </w:rPr>
        <w:t>Xuất</w:t>
      </w:r>
      <w:r>
        <w:rPr>
          <w:color w:val="231F20"/>
          <w:spacing w:val="-4"/>
        </w:rPr>
        <w:t> </w:t>
      </w:r>
      <w:r>
        <w:rPr>
          <w:color w:val="231F20"/>
        </w:rPr>
        <w:t>hiện</w:t>
      </w:r>
      <w:r>
        <w:rPr>
          <w:color w:val="231F20"/>
          <w:spacing w:val="-4"/>
        </w:rPr>
        <w:t> </w:t>
      </w:r>
      <w:r>
        <w:rPr>
          <w:color w:val="231F20"/>
        </w:rPr>
        <w:t>cõi</w:t>
      </w:r>
      <w:r>
        <w:rPr>
          <w:color w:val="231F20"/>
          <w:spacing w:val="-4"/>
        </w:rPr>
        <w:t> </w:t>
      </w:r>
      <w:r>
        <w:rPr>
          <w:color w:val="231F20"/>
        </w:rPr>
        <w:t>Phương</w:t>
      </w:r>
      <w:r>
        <w:rPr>
          <w:color w:val="231F20"/>
          <w:spacing w:val="-4"/>
        </w:rPr>
        <w:t> </w:t>
      </w:r>
      <w:r>
        <w:rPr>
          <w:color w:val="231F20"/>
        </w:rPr>
        <w:t>Tiện</w:t>
      </w:r>
      <w:r>
        <w:rPr>
          <w:color w:val="231F20"/>
          <w:spacing w:val="-4"/>
        </w:rPr>
        <w:t> </w:t>
      </w:r>
      <w:r>
        <w:rPr>
          <w:color w:val="231F20"/>
        </w:rPr>
        <w:t>Hữu</w:t>
      </w:r>
      <w:r>
        <w:rPr>
          <w:color w:val="231F20"/>
          <w:spacing w:val="-4"/>
        </w:rPr>
        <w:t> </w:t>
      </w:r>
      <w:r>
        <w:rPr>
          <w:color w:val="231F20"/>
        </w:rPr>
        <w:t>Dư,</w:t>
      </w:r>
      <w:r>
        <w:rPr>
          <w:color w:val="231F20"/>
          <w:spacing w:val="-4"/>
        </w:rPr>
        <w:t> </w:t>
      </w:r>
      <w:r>
        <w:rPr>
          <w:color w:val="231F20"/>
        </w:rPr>
        <w:t>tiến</w:t>
      </w:r>
      <w:r>
        <w:rPr>
          <w:color w:val="231F20"/>
          <w:spacing w:val="-4"/>
        </w:rPr>
        <w:t> </w:t>
      </w:r>
      <w:r>
        <w:rPr>
          <w:color w:val="231F20"/>
        </w:rPr>
        <w:t>cao</w:t>
      </w:r>
      <w:r>
        <w:rPr>
          <w:color w:val="231F20"/>
          <w:spacing w:val="-4"/>
        </w:rPr>
        <w:t> </w:t>
      </w:r>
      <w:r>
        <w:rPr>
          <w:color w:val="231F20"/>
        </w:rPr>
        <w:t>hơn.</w:t>
      </w:r>
      <w:r>
        <w:rPr>
          <w:color w:val="231F20"/>
          <w:spacing w:val="-4"/>
        </w:rPr>
        <w:t> </w:t>
      </w:r>
      <w:r>
        <w:rPr>
          <w:color w:val="231F20"/>
        </w:rPr>
        <w:t>Cõi </w:t>
      </w:r>
      <w:r>
        <w:rPr>
          <w:color w:val="231F20"/>
          <w:w w:val="105"/>
        </w:rPr>
        <w:t>Phương Tiện Hữu Dư là tứ thánh pháp giới, tức là Thanh Văn, Duyên Giác, Bồ tát, Phật trong mười pháp giới, gồm bốn tầng cấp khác nhau!</w:t>
      </w:r>
    </w:p>
    <w:p>
      <w:pPr>
        <w:pStyle w:val="BodyText"/>
        <w:spacing w:line="295" w:lineRule="auto" w:before="126"/>
        <w:ind w:left="113" w:right="715"/>
      </w:pPr>
      <w:r>
        <w:rPr>
          <w:color w:val="231F20"/>
          <w:w w:val="110"/>
        </w:rPr>
        <w:t>Nếu</w:t>
      </w:r>
      <w:r>
        <w:rPr>
          <w:color w:val="231F20"/>
          <w:spacing w:val="-15"/>
          <w:w w:val="110"/>
        </w:rPr>
        <w:t> </w:t>
      </w:r>
      <w:r>
        <w:rPr>
          <w:color w:val="231F20"/>
          <w:w w:val="110"/>
        </w:rPr>
        <w:t>tiến</w:t>
      </w:r>
      <w:r>
        <w:rPr>
          <w:color w:val="231F20"/>
          <w:spacing w:val="-15"/>
          <w:w w:val="110"/>
        </w:rPr>
        <w:t> </w:t>
      </w:r>
      <w:r>
        <w:rPr>
          <w:color w:val="231F20"/>
          <w:w w:val="110"/>
        </w:rPr>
        <w:t>cao</w:t>
      </w:r>
      <w:r>
        <w:rPr>
          <w:color w:val="231F20"/>
          <w:spacing w:val="-15"/>
          <w:w w:val="110"/>
        </w:rPr>
        <w:t> </w:t>
      </w:r>
      <w:r>
        <w:rPr>
          <w:color w:val="231F20"/>
          <w:w w:val="110"/>
        </w:rPr>
        <w:t>hơn</w:t>
      </w:r>
      <w:r>
        <w:rPr>
          <w:color w:val="231F20"/>
          <w:spacing w:val="-15"/>
          <w:w w:val="110"/>
        </w:rPr>
        <w:t> </w:t>
      </w:r>
      <w:r>
        <w:rPr>
          <w:color w:val="231F20"/>
          <w:w w:val="110"/>
        </w:rPr>
        <w:t>nữa,</w:t>
      </w:r>
      <w:r>
        <w:rPr>
          <w:color w:val="231F20"/>
          <w:spacing w:val="-15"/>
          <w:w w:val="110"/>
        </w:rPr>
        <w:t> </w:t>
      </w:r>
      <w:r>
        <w:rPr>
          <w:color w:val="231F20"/>
          <w:w w:val="110"/>
        </w:rPr>
        <w:t>còn</w:t>
      </w:r>
      <w:r>
        <w:rPr>
          <w:color w:val="231F20"/>
          <w:spacing w:val="-15"/>
          <w:w w:val="110"/>
        </w:rPr>
        <w:t> </w:t>
      </w:r>
      <w:r>
        <w:rPr>
          <w:color w:val="231F20"/>
          <w:w w:val="110"/>
        </w:rPr>
        <w:t>phải</w:t>
      </w:r>
      <w:r>
        <w:rPr>
          <w:color w:val="231F20"/>
          <w:spacing w:val="-15"/>
          <w:w w:val="110"/>
        </w:rPr>
        <w:t> </w:t>
      </w:r>
      <w:r>
        <w:rPr>
          <w:color w:val="231F20"/>
          <w:w w:val="110"/>
        </w:rPr>
        <w:t>đoạn</w:t>
      </w:r>
      <w:r>
        <w:rPr>
          <w:color w:val="231F20"/>
          <w:spacing w:val="-15"/>
          <w:w w:val="110"/>
        </w:rPr>
        <w:t> </w:t>
      </w:r>
      <w:r>
        <w:rPr>
          <w:color w:val="231F20"/>
          <w:w w:val="110"/>
        </w:rPr>
        <w:t>phiền</w:t>
      </w:r>
      <w:r>
        <w:rPr>
          <w:color w:val="231F20"/>
          <w:spacing w:val="-15"/>
          <w:w w:val="110"/>
        </w:rPr>
        <w:t> </w:t>
      </w:r>
      <w:r>
        <w:rPr>
          <w:color w:val="231F20"/>
          <w:w w:val="110"/>
        </w:rPr>
        <w:t>não,</w:t>
      </w:r>
      <w:r>
        <w:rPr>
          <w:color w:val="231F20"/>
          <w:spacing w:val="-15"/>
          <w:w w:val="110"/>
        </w:rPr>
        <w:t> </w:t>
      </w:r>
      <w:r>
        <w:rPr>
          <w:color w:val="231F20"/>
          <w:w w:val="110"/>
        </w:rPr>
        <w:t>quý</w:t>
      </w:r>
      <w:r>
        <w:rPr>
          <w:color w:val="231F20"/>
          <w:spacing w:val="-15"/>
          <w:w w:val="110"/>
        </w:rPr>
        <w:t> </w:t>
      </w:r>
      <w:r>
        <w:rPr>
          <w:color w:val="231F20"/>
          <w:w w:val="110"/>
        </w:rPr>
        <w:t>vị </w:t>
      </w:r>
      <w:r>
        <w:rPr>
          <w:color w:val="231F20"/>
          <w:w w:val="105"/>
        </w:rPr>
        <w:t>thấy</w:t>
      </w:r>
      <w:r>
        <w:rPr>
          <w:color w:val="231F20"/>
          <w:spacing w:val="-11"/>
          <w:w w:val="105"/>
        </w:rPr>
        <w:t> </w:t>
      </w:r>
      <w:r>
        <w:rPr>
          <w:color w:val="231F20"/>
          <w:w w:val="105"/>
        </w:rPr>
        <w:t>đoạn</w:t>
      </w:r>
      <w:r>
        <w:rPr>
          <w:color w:val="231F20"/>
          <w:spacing w:val="-11"/>
          <w:w w:val="105"/>
        </w:rPr>
        <w:t> </w:t>
      </w:r>
      <w:r>
        <w:rPr>
          <w:color w:val="231F20"/>
          <w:w w:val="105"/>
        </w:rPr>
        <w:t>hết</w:t>
      </w:r>
      <w:r>
        <w:rPr>
          <w:color w:val="231F20"/>
          <w:spacing w:val="-12"/>
          <w:w w:val="105"/>
        </w:rPr>
        <w:t> </w:t>
      </w:r>
      <w:r>
        <w:rPr>
          <w:color w:val="231F20"/>
          <w:w w:val="105"/>
        </w:rPr>
        <w:t>Kiến</w:t>
      </w:r>
      <w:r>
        <w:rPr>
          <w:color w:val="231F20"/>
          <w:spacing w:val="-11"/>
          <w:w w:val="105"/>
        </w:rPr>
        <w:t> </w:t>
      </w:r>
      <w:r>
        <w:rPr>
          <w:color w:val="231F20"/>
          <w:w w:val="105"/>
        </w:rPr>
        <w:t>Tư</w:t>
      </w:r>
      <w:r>
        <w:rPr>
          <w:color w:val="231F20"/>
          <w:spacing w:val="-11"/>
          <w:w w:val="105"/>
        </w:rPr>
        <w:t> </w:t>
      </w:r>
      <w:r>
        <w:rPr>
          <w:color w:val="231F20"/>
          <w:w w:val="105"/>
        </w:rPr>
        <w:t>phiền</w:t>
      </w:r>
      <w:r>
        <w:rPr>
          <w:color w:val="231F20"/>
          <w:spacing w:val="-12"/>
          <w:w w:val="105"/>
        </w:rPr>
        <w:t> </w:t>
      </w:r>
      <w:r>
        <w:rPr>
          <w:color w:val="231F20"/>
          <w:w w:val="105"/>
        </w:rPr>
        <w:t>não,</w:t>
      </w:r>
      <w:r>
        <w:rPr>
          <w:color w:val="231F20"/>
          <w:spacing w:val="-11"/>
          <w:w w:val="105"/>
        </w:rPr>
        <w:t> </w:t>
      </w:r>
      <w:r>
        <w:rPr>
          <w:color w:val="231F20"/>
          <w:w w:val="105"/>
        </w:rPr>
        <w:t>còn</w:t>
      </w:r>
      <w:r>
        <w:rPr>
          <w:color w:val="231F20"/>
          <w:spacing w:val="-11"/>
          <w:w w:val="105"/>
        </w:rPr>
        <w:t> </w:t>
      </w:r>
      <w:r>
        <w:rPr>
          <w:color w:val="231F20"/>
          <w:w w:val="105"/>
        </w:rPr>
        <w:t>có</w:t>
      </w:r>
      <w:r>
        <w:rPr>
          <w:color w:val="231F20"/>
          <w:spacing w:val="-12"/>
          <w:w w:val="105"/>
        </w:rPr>
        <w:t> </w:t>
      </w:r>
      <w:r>
        <w:rPr>
          <w:color w:val="231F20"/>
          <w:w w:val="105"/>
        </w:rPr>
        <w:t>Trần</w:t>
      </w:r>
      <w:r>
        <w:rPr>
          <w:color w:val="231F20"/>
          <w:spacing w:val="-11"/>
          <w:w w:val="105"/>
        </w:rPr>
        <w:t> </w:t>
      </w:r>
      <w:r>
        <w:rPr>
          <w:color w:val="231F20"/>
          <w:w w:val="105"/>
        </w:rPr>
        <w:t>Sa</w:t>
      </w:r>
      <w:r>
        <w:rPr>
          <w:color w:val="231F20"/>
          <w:spacing w:val="-11"/>
          <w:w w:val="105"/>
        </w:rPr>
        <w:t> </w:t>
      </w:r>
      <w:r>
        <w:rPr>
          <w:color w:val="231F20"/>
          <w:w w:val="105"/>
        </w:rPr>
        <w:t>phiền</w:t>
      </w:r>
      <w:r>
        <w:rPr>
          <w:color w:val="231F20"/>
          <w:spacing w:val="-12"/>
          <w:w w:val="105"/>
        </w:rPr>
        <w:t> </w:t>
      </w:r>
      <w:r>
        <w:rPr>
          <w:color w:val="231F20"/>
          <w:w w:val="105"/>
        </w:rPr>
        <w:t>não. Trần</w:t>
      </w:r>
      <w:r>
        <w:rPr>
          <w:color w:val="231F20"/>
          <w:spacing w:val="-1"/>
          <w:w w:val="105"/>
        </w:rPr>
        <w:t> </w:t>
      </w:r>
      <w:r>
        <w:rPr>
          <w:color w:val="231F20"/>
          <w:w w:val="105"/>
        </w:rPr>
        <w:t>Sa</w:t>
      </w:r>
      <w:r>
        <w:rPr>
          <w:color w:val="231F20"/>
          <w:spacing w:val="-1"/>
          <w:w w:val="105"/>
        </w:rPr>
        <w:t> </w:t>
      </w:r>
      <w:r>
        <w:rPr>
          <w:color w:val="231F20"/>
          <w:w w:val="105"/>
        </w:rPr>
        <w:t>phiền</w:t>
      </w:r>
      <w:r>
        <w:rPr>
          <w:color w:val="231F20"/>
          <w:spacing w:val="-3"/>
          <w:w w:val="105"/>
        </w:rPr>
        <w:t> </w:t>
      </w:r>
      <w:r>
        <w:rPr>
          <w:color w:val="231F20"/>
          <w:w w:val="105"/>
        </w:rPr>
        <w:t>não</w:t>
      </w:r>
      <w:r>
        <w:rPr>
          <w:color w:val="231F20"/>
          <w:spacing w:val="-1"/>
          <w:w w:val="105"/>
        </w:rPr>
        <w:t> </w:t>
      </w:r>
      <w:r>
        <w:rPr>
          <w:color w:val="231F20"/>
          <w:w w:val="105"/>
        </w:rPr>
        <w:t>do</w:t>
      </w:r>
      <w:r>
        <w:rPr>
          <w:color w:val="231F20"/>
          <w:spacing w:val="-1"/>
          <w:w w:val="105"/>
        </w:rPr>
        <w:t> </w:t>
      </w:r>
      <w:r>
        <w:rPr>
          <w:color w:val="231F20"/>
          <w:w w:val="105"/>
        </w:rPr>
        <w:t>đâu</w:t>
      </w:r>
      <w:r>
        <w:rPr>
          <w:color w:val="231F20"/>
          <w:spacing w:val="-2"/>
          <w:w w:val="105"/>
        </w:rPr>
        <w:t> </w:t>
      </w:r>
      <w:r>
        <w:rPr>
          <w:color w:val="231F20"/>
          <w:w w:val="105"/>
        </w:rPr>
        <w:t>mà</w:t>
      </w:r>
      <w:r>
        <w:rPr>
          <w:color w:val="231F20"/>
          <w:spacing w:val="-1"/>
          <w:w w:val="105"/>
        </w:rPr>
        <w:t> </w:t>
      </w:r>
      <w:r>
        <w:rPr>
          <w:color w:val="231F20"/>
          <w:w w:val="105"/>
        </w:rPr>
        <w:t>có?</w:t>
      </w:r>
      <w:r>
        <w:rPr>
          <w:color w:val="231F20"/>
          <w:spacing w:val="-1"/>
          <w:w w:val="105"/>
        </w:rPr>
        <w:t> </w:t>
      </w:r>
      <w:r>
        <w:rPr>
          <w:color w:val="231F20"/>
          <w:w w:val="105"/>
        </w:rPr>
        <w:t>Do</w:t>
      </w:r>
      <w:r>
        <w:rPr>
          <w:color w:val="231F20"/>
          <w:spacing w:val="-2"/>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mà</w:t>
      </w:r>
      <w:r>
        <w:rPr>
          <w:color w:val="231F20"/>
          <w:spacing w:val="-2"/>
          <w:w w:val="105"/>
        </w:rPr>
        <w:t> </w:t>
      </w:r>
      <w:r>
        <w:rPr>
          <w:color w:val="231F20"/>
          <w:w w:val="105"/>
        </w:rPr>
        <w:t>có.</w:t>
      </w:r>
      <w:r>
        <w:rPr>
          <w:color w:val="231F20"/>
          <w:spacing w:val="-1"/>
          <w:w w:val="105"/>
        </w:rPr>
        <w:t> </w:t>
      </w:r>
      <w:r>
        <w:rPr>
          <w:color w:val="231F20"/>
          <w:w w:val="105"/>
        </w:rPr>
        <w:t>Tâm phân</w:t>
      </w:r>
      <w:r>
        <w:rPr>
          <w:color w:val="231F20"/>
          <w:spacing w:val="-10"/>
          <w:w w:val="105"/>
        </w:rPr>
        <w:t> </w:t>
      </w:r>
      <w:r>
        <w:rPr>
          <w:color w:val="231F20"/>
          <w:w w:val="105"/>
        </w:rPr>
        <w:t>biệt</w:t>
      </w:r>
      <w:r>
        <w:rPr>
          <w:color w:val="231F20"/>
          <w:spacing w:val="-10"/>
          <w:w w:val="105"/>
        </w:rPr>
        <w:t> </w:t>
      </w:r>
      <w:r>
        <w:rPr>
          <w:color w:val="231F20"/>
          <w:w w:val="105"/>
        </w:rPr>
        <w:t>khởi</w:t>
      </w:r>
      <w:r>
        <w:rPr>
          <w:color w:val="231F20"/>
          <w:spacing w:val="-11"/>
          <w:w w:val="105"/>
        </w:rPr>
        <w:t> </w:t>
      </w:r>
      <w:r>
        <w:rPr>
          <w:color w:val="231F20"/>
          <w:w w:val="105"/>
        </w:rPr>
        <w:t>lên</w:t>
      </w:r>
      <w:r>
        <w:rPr>
          <w:color w:val="231F20"/>
          <w:spacing w:val="-10"/>
          <w:w w:val="105"/>
        </w:rPr>
        <w:t> </w:t>
      </w:r>
      <w:r>
        <w:rPr>
          <w:color w:val="231F20"/>
          <w:w w:val="105"/>
        </w:rPr>
        <w:t>vô</w:t>
      </w:r>
      <w:r>
        <w:rPr>
          <w:color w:val="231F20"/>
          <w:spacing w:val="-10"/>
          <w:w w:val="105"/>
        </w:rPr>
        <w:t> </w:t>
      </w:r>
      <w:r>
        <w:rPr>
          <w:color w:val="231F20"/>
          <w:w w:val="105"/>
        </w:rPr>
        <w:t>lượng,</w:t>
      </w:r>
      <w:r>
        <w:rPr>
          <w:color w:val="231F20"/>
          <w:spacing w:val="-10"/>
          <w:w w:val="105"/>
        </w:rPr>
        <w:t> </w:t>
      </w:r>
      <w:r>
        <w:rPr>
          <w:color w:val="231F20"/>
          <w:w w:val="105"/>
        </w:rPr>
        <w:t>vô</w:t>
      </w:r>
      <w:r>
        <w:rPr>
          <w:color w:val="231F20"/>
          <w:spacing w:val="-10"/>
          <w:w w:val="105"/>
        </w:rPr>
        <w:t> </w:t>
      </w:r>
      <w:r>
        <w:rPr>
          <w:color w:val="231F20"/>
          <w:w w:val="105"/>
        </w:rPr>
        <w:t>biên,</w:t>
      </w:r>
      <w:r>
        <w:rPr>
          <w:color w:val="231F20"/>
          <w:spacing w:val="-10"/>
          <w:w w:val="105"/>
        </w:rPr>
        <w:t> </w:t>
      </w:r>
      <w:r>
        <w:rPr>
          <w:color w:val="231F20"/>
          <w:w w:val="105"/>
        </w:rPr>
        <w:t>vô</w:t>
      </w:r>
      <w:r>
        <w:rPr>
          <w:color w:val="231F20"/>
          <w:spacing w:val="-10"/>
          <w:w w:val="105"/>
        </w:rPr>
        <w:t> </w:t>
      </w:r>
      <w:r>
        <w:rPr>
          <w:color w:val="231F20"/>
          <w:w w:val="105"/>
        </w:rPr>
        <w:t>tận,</w:t>
      </w:r>
      <w:r>
        <w:rPr>
          <w:color w:val="231F20"/>
          <w:spacing w:val="-10"/>
          <w:w w:val="105"/>
        </w:rPr>
        <w:t> </w:t>
      </w:r>
      <w:r>
        <w:rPr>
          <w:color w:val="231F20"/>
          <w:w w:val="105"/>
        </w:rPr>
        <w:t>vô</w:t>
      </w:r>
      <w:r>
        <w:rPr>
          <w:color w:val="231F20"/>
          <w:spacing w:val="-10"/>
          <w:w w:val="105"/>
        </w:rPr>
        <w:t> </w:t>
      </w:r>
      <w:r>
        <w:rPr>
          <w:color w:val="231F20"/>
          <w:w w:val="105"/>
        </w:rPr>
        <w:t>số</w:t>
      </w:r>
      <w:r>
        <w:rPr>
          <w:color w:val="231F20"/>
          <w:spacing w:val="-10"/>
          <w:w w:val="105"/>
        </w:rPr>
        <w:t> </w:t>
      </w:r>
      <w:r>
        <w:rPr>
          <w:color w:val="231F20"/>
          <w:w w:val="105"/>
        </w:rPr>
        <w:t>tác</w:t>
      </w:r>
      <w:r>
        <w:rPr>
          <w:color w:val="231F20"/>
          <w:spacing w:val="-10"/>
          <w:w w:val="105"/>
        </w:rPr>
        <w:t> </w:t>
      </w:r>
      <w:r>
        <w:rPr>
          <w:color w:val="231F20"/>
          <w:w w:val="105"/>
        </w:rPr>
        <w:t>dụng. Đức</w:t>
      </w:r>
      <w:r>
        <w:rPr>
          <w:color w:val="231F20"/>
          <w:spacing w:val="-5"/>
          <w:w w:val="105"/>
        </w:rPr>
        <w:t> </w:t>
      </w:r>
      <w:r>
        <w:rPr>
          <w:color w:val="231F20"/>
          <w:w w:val="105"/>
        </w:rPr>
        <w:t>Phật</w:t>
      </w:r>
      <w:r>
        <w:rPr>
          <w:color w:val="231F20"/>
          <w:spacing w:val="-4"/>
          <w:w w:val="105"/>
        </w:rPr>
        <w:t> </w:t>
      </w:r>
      <w:r>
        <w:rPr>
          <w:color w:val="231F20"/>
          <w:w w:val="105"/>
        </w:rPr>
        <w:t>dùng</w:t>
      </w:r>
      <w:r>
        <w:rPr>
          <w:color w:val="231F20"/>
          <w:spacing w:val="-4"/>
          <w:w w:val="105"/>
        </w:rPr>
        <w:t> </w:t>
      </w:r>
      <w:r>
        <w:rPr>
          <w:color w:val="231F20"/>
          <w:w w:val="105"/>
        </w:rPr>
        <w:t>Trần</w:t>
      </w:r>
      <w:r>
        <w:rPr>
          <w:color w:val="231F20"/>
          <w:spacing w:val="-5"/>
          <w:w w:val="105"/>
        </w:rPr>
        <w:t> </w:t>
      </w:r>
      <w:r>
        <w:rPr>
          <w:color w:val="231F20"/>
          <w:w w:val="105"/>
        </w:rPr>
        <w:t>Sa</w:t>
      </w:r>
      <w:r>
        <w:rPr>
          <w:color w:val="231F20"/>
          <w:spacing w:val="-4"/>
          <w:w w:val="105"/>
        </w:rPr>
        <w:t> </w:t>
      </w:r>
      <w:r>
        <w:rPr>
          <w:color w:val="231F20"/>
          <w:w w:val="105"/>
        </w:rPr>
        <w:t>làm</w:t>
      </w:r>
      <w:r>
        <w:rPr>
          <w:color w:val="231F20"/>
          <w:spacing w:val="-5"/>
          <w:w w:val="105"/>
        </w:rPr>
        <w:t> </w:t>
      </w:r>
      <w:r>
        <w:rPr>
          <w:color w:val="231F20"/>
          <w:w w:val="105"/>
        </w:rPr>
        <w:t>tỷ</w:t>
      </w:r>
      <w:r>
        <w:rPr>
          <w:color w:val="231F20"/>
          <w:spacing w:val="-5"/>
          <w:w w:val="105"/>
        </w:rPr>
        <w:t> </w:t>
      </w:r>
      <w:r>
        <w:rPr>
          <w:color w:val="231F20"/>
          <w:w w:val="105"/>
        </w:rPr>
        <w:t>dụ,</w:t>
      </w:r>
      <w:r>
        <w:rPr>
          <w:color w:val="231F20"/>
          <w:spacing w:val="-4"/>
          <w:w w:val="105"/>
        </w:rPr>
        <w:t> </w:t>
      </w:r>
      <w:r>
        <w:rPr>
          <w:color w:val="231F20"/>
          <w:w w:val="105"/>
        </w:rPr>
        <w:t>phiền</w:t>
      </w:r>
      <w:r>
        <w:rPr>
          <w:color w:val="231F20"/>
          <w:spacing w:val="-5"/>
          <w:w w:val="105"/>
        </w:rPr>
        <w:t> </w:t>
      </w:r>
      <w:r>
        <w:rPr>
          <w:color w:val="231F20"/>
          <w:w w:val="105"/>
        </w:rPr>
        <w:t>não</w:t>
      </w:r>
      <w:r>
        <w:rPr>
          <w:color w:val="231F20"/>
          <w:spacing w:val="-5"/>
          <w:w w:val="105"/>
        </w:rPr>
        <w:t> </w:t>
      </w:r>
      <w:r>
        <w:rPr>
          <w:color w:val="231F20"/>
          <w:w w:val="105"/>
        </w:rPr>
        <w:t>nhiều</w:t>
      </w:r>
      <w:r>
        <w:rPr>
          <w:color w:val="231F20"/>
          <w:spacing w:val="-5"/>
          <w:w w:val="105"/>
        </w:rPr>
        <w:t> </w:t>
      </w:r>
      <w:r>
        <w:rPr>
          <w:color w:val="231F20"/>
          <w:w w:val="105"/>
        </w:rPr>
        <w:t>như</w:t>
      </w:r>
      <w:r>
        <w:rPr>
          <w:color w:val="231F20"/>
          <w:spacing w:val="-5"/>
          <w:w w:val="105"/>
        </w:rPr>
        <w:t> </w:t>
      </w:r>
      <w:r>
        <w:rPr>
          <w:color w:val="231F20"/>
          <w:w w:val="105"/>
        </w:rPr>
        <w:t>trần </w:t>
      </w:r>
      <w:r>
        <w:rPr>
          <w:color w:val="231F20"/>
          <w:w w:val="110"/>
        </w:rPr>
        <w:t>sa (cát bụi). Những thứ ấy vẫn là hư vọng, trong tự tính thanh</w:t>
      </w:r>
      <w:r>
        <w:rPr>
          <w:color w:val="231F20"/>
          <w:spacing w:val="-14"/>
          <w:w w:val="110"/>
        </w:rPr>
        <w:t> </w:t>
      </w:r>
      <w:r>
        <w:rPr>
          <w:color w:val="231F20"/>
          <w:w w:val="110"/>
        </w:rPr>
        <w:t>tịnh</w:t>
      </w:r>
      <w:r>
        <w:rPr>
          <w:color w:val="231F20"/>
          <w:spacing w:val="-14"/>
          <w:w w:val="110"/>
        </w:rPr>
        <w:t> </w:t>
      </w:r>
      <w:r>
        <w:rPr>
          <w:color w:val="231F20"/>
          <w:w w:val="110"/>
        </w:rPr>
        <w:t>tâm</w:t>
      </w:r>
      <w:r>
        <w:rPr>
          <w:color w:val="231F20"/>
          <w:spacing w:val="-14"/>
          <w:w w:val="110"/>
        </w:rPr>
        <w:t> </w:t>
      </w:r>
      <w:r>
        <w:rPr>
          <w:color w:val="231F20"/>
          <w:w w:val="110"/>
        </w:rPr>
        <w:t>không</w:t>
      </w:r>
      <w:r>
        <w:rPr>
          <w:color w:val="231F20"/>
          <w:spacing w:val="-14"/>
          <w:w w:val="110"/>
        </w:rPr>
        <w:t> </w:t>
      </w:r>
      <w:r>
        <w:rPr>
          <w:color w:val="231F20"/>
          <w:w w:val="110"/>
        </w:rPr>
        <w:t>có</w:t>
      </w:r>
      <w:r>
        <w:rPr>
          <w:color w:val="231F20"/>
          <w:spacing w:val="-14"/>
          <w:w w:val="110"/>
        </w:rPr>
        <w:t> </w:t>
      </w:r>
      <w:r>
        <w:rPr>
          <w:color w:val="231F20"/>
          <w:w w:val="110"/>
        </w:rPr>
        <w:t>phiền</w:t>
      </w:r>
      <w:r>
        <w:rPr>
          <w:color w:val="231F20"/>
          <w:spacing w:val="-14"/>
          <w:w w:val="110"/>
        </w:rPr>
        <w:t> </w:t>
      </w:r>
      <w:r>
        <w:rPr>
          <w:color w:val="231F20"/>
          <w:w w:val="110"/>
        </w:rPr>
        <w:t>não.</w:t>
      </w:r>
      <w:r>
        <w:rPr>
          <w:color w:val="231F20"/>
          <w:spacing w:val="-14"/>
          <w:w w:val="110"/>
        </w:rPr>
        <w:t> </w:t>
      </w:r>
      <w:r>
        <w:rPr>
          <w:color w:val="231F20"/>
          <w:w w:val="110"/>
        </w:rPr>
        <w:t>Nếu</w:t>
      </w:r>
      <w:r>
        <w:rPr>
          <w:color w:val="231F20"/>
          <w:spacing w:val="-14"/>
          <w:w w:val="110"/>
        </w:rPr>
        <w:t> </w:t>
      </w:r>
      <w:r>
        <w:rPr>
          <w:color w:val="231F20"/>
          <w:w w:val="110"/>
        </w:rPr>
        <w:t>có</w:t>
      </w:r>
      <w:r>
        <w:rPr>
          <w:color w:val="231F20"/>
          <w:spacing w:val="-14"/>
          <w:w w:val="110"/>
        </w:rPr>
        <w:t> </w:t>
      </w:r>
      <w:r>
        <w:rPr>
          <w:color w:val="231F20"/>
          <w:w w:val="110"/>
        </w:rPr>
        <w:t>những</w:t>
      </w:r>
      <w:r>
        <w:rPr>
          <w:color w:val="231F20"/>
          <w:spacing w:val="-14"/>
          <w:w w:val="110"/>
        </w:rPr>
        <w:t> </w:t>
      </w:r>
      <w:r>
        <w:rPr>
          <w:color w:val="231F20"/>
          <w:w w:val="110"/>
        </w:rPr>
        <w:t>thứ</w:t>
      </w:r>
      <w:r>
        <w:rPr>
          <w:color w:val="231F20"/>
          <w:spacing w:val="-14"/>
          <w:w w:val="110"/>
        </w:rPr>
        <w:t> </w:t>
      </w:r>
      <w:r>
        <w:rPr>
          <w:color w:val="231F20"/>
          <w:w w:val="110"/>
        </w:rPr>
        <w:t>ấy, </w:t>
      </w:r>
      <w:r>
        <w:rPr>
          <w:color w:val="231F20"/>
          <w:w w:val="105"/>
        </w:rPr>
        <w:t>Bình Đẳng Tính Trí sẽ bị chướng ngại.</w:t>
      </w:r>
    </w:p>
    <w:p>
      <w:pPr>
        <w:pStyle w:val="BodyText"/>
        <w:spacing w:line="295" w:lineRule="auto" w:before="128"/>
        <w:ind w:left="113" w:right="714"/>
      </w:pPr>
      <w:r>
        <w:rPr>
          <w:color w:val="231F20"/>
        </w:rPr>
        <w:t>Có</w:t>
      </w:r>
      <w:r>
        <w:rPr>
          <w:color w:val="231F20"/>
          <w:spacing w:val="-14"/>
        </w:rPr>
        <w:t> </w:t>
      </w:r>
      <w:r>
        <w:rPr>
          <w:color w:val="231F20"/>
        </w:rPr>
        <w:t>Trần</w:t>
      </w:r>
      <w:r>
        <w:rPr>
          <w:color w:val="231F20"/>
          <w:spacing w:val="-14"/>
        </w:rPr>
        <w:t> </w:t>
      </w:r>
      <w:r>
        <w:rPr>
          <w:color w:val="231F20"/>
        </w:rPr>
        <w:t>Sa</w:t>
      </w:r>
      <w:r>
        <w:rPr>
          <w:color w:val="231F20"/>
          <w:spacing w:val="-14"/>
        </w:rPr>
        <w:t> </w:t>
      </w:r>
      <w:r>
        <w:rPr>
          <w:color w:val="231F20"/>
        </w:rPr>
        <w:t>phiền</w:t>
      </w:r>
      <w:r>
        <w:rPr>
          <w:color w:val="231F20"/>
          <w:spacing w:val="-14"/>
        </w:rPr>
        <w:t> </w:t>
      </w:r>
      <w:r>
        <w:rPr>
          <w:color w:val="231F20"/>
        </w:rPr>
        <w:t>não,</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sẽ</w:t>
      </w:r>
      <w:r>
        <w:rPr>
          <w:color w:val="231F20"/>
          <w:spacing w:val="-14"/>
        </w:rPr>
        <w:t> </w:t>
      </w:r>
      <w:r>
        <w:rPr>
          <w:color w:val="231F20"/>
        </w:rPr>
        <w:t>chẳng</w:t>
      </w:r>
      <w:r>
        <w:rPr>
          <w:color w:val="231F20"/>
          <w:spacing w:val="-14"/>
        </w:rPr>
        <w:t> </w:t>
      </w:r>
      <w:r>
        <w:rPr>
          <w:color w:val="231F20"/>
        </w:rPr>
        <w:t>bình</w:t>
      </w:r>
      <w:r>
        <w:rPr>
          <w:color w:val="231F20"/>
          <w:spacing w:val="-16"/>
        </w:rPr>
        <w:t> </w:t>
      </w:r>
      <w:r>
        <w:rPr>
          <w:color w:val="231F20"/>
        </w:rPr>
        <w:t>đẳng.</w:t>
      </w:r>
      <w:r>
        <w:rPr>
          <w:color w:val="231F20"/>
          <w:spacing w:val="-14"/>
        </w:rPr>
        <w:t> </w:t>
      </w:r>
      <w:r>
        <w:rPr>
          <w:color w:val="231F20"/>
        </w:rPr>
        <w:t>Tự</w:t>
      </w:r>
      <w:r>
        <w:rPr>
          <w:color w:val="231F20"/>
          <w:spacing w:val="-14"/>
        </w:rPr>
        <w:t> </w:t>
      </w:r>
      <w:r>
        <w:rPr>
          <w:color w:val="231F20"/>
        </w:rPr>
        <w:t>tính</w:t>
      </w:r>
      <w:r>
        <w:rPr>
          <w:color w:val="231F20"/>
          <w:spacing w:val="-14"/>
        </w:rPr>
        <w:t> </w:t>
      </w:r>
      <w:r>
        <w:rPr>
          <w:color w:val="231F20"/>
        </w:rPr>
        <w:t>là bình</w:t>
      </w:r>
      <w:r>
        <w:rPr>
          <w:color w:val="231F20"/>
          <w:spacing w:val="-9"/>
        </w:rPr>
        <w:t> </w:t>
      </w:r>
      <w:r>
        <w:rPr>
          <w:color w:val="231F20"/>
        </w:rPr>
        <w:t>đẳng.</w:t>
      </w:r>
      <w:r>
        <w:rPr>
          <w:color w:val="231F20"/>
          <w:spacing w:val="-9"/>
        </w:rPr>
        <w:t> </w:t>
      </w:r>
      <w:r>
        <w:rPr>
          <w:color w:val="231F20"/>
        </w:rPr>
        <w:t>Tự</w:t>
      </w:r>
      <w:r>
        <w:rPr>
          <w:color w:val="231F20"/>
          <w:spacing w:val="-9"/>
        </w:rPr>
        <w:t> </w:t>
      </w:r>
      <w:r>
        <w:rPr>
          <w:color w:val="231F20"/>
        </w:rPr>
        <w:t>tính</w:t>
      </w:r>
      <w:r>
        <w:rPr>
          <w:color w:val="231F20"/>
          <w:spacing w:val="-9"/>
        </w:rPr>
        <w:t> </w:t>
      </w:r>
      <w:r>
        <w:rPr>
          <w:color w:val="231F20"/>
        </w:rPr>
        <w:t>là</w:t>
      </w:r>
      <w:r>
        <w:rPr>
          <w:color w:val="231F20"/>
          <w:spacing w:val="-9"/>
        </w:rPr>
        <w:t> </w:t>
      </w:r>
      <w:r>
        <w:rPr>
          <w:color w:val="231F20"/>
        </w:rPr>
        <w:t>pháp</w:t>
      </w:r>
      <w:r>
        <w:rPr>
          <w:color w:val="231F20"/>
          <w:spacing w:val="-9"/>
        </w:rPr>
        <w:t> </w:t>
      </w:r>
      <w:r>
        <w:rPr>
          <w:color w:val="231F20"/>
        </w:rPr>
        <w:t>môn</w:t>
      </w:r>
      <w:r>
        <w:rPr>
          <w:color w:val="231F20"/>
          <w:spacing w:val="-9"/>
        </w:rPr>
        <w:t> </w:t>
      </w:r>
      <w:r>
        <w:rPr>
          <w:color w:val="231F20"/>
        </w:rPr>
        <w:t>Bất</w:t>
      </w:r>
      <w:r>
        <w:rPr>
          <w:color w:val="231F20"/>
          <w:spacing w:val="-9"/>
        </w:rPr>
        <w:t> </w:t>
      </w:r>
      <w:r>
        <w:rPr>
          <w:color w:val="231F20"/>
        </w:rPr>
        <w:t>Nhị</w:t>
      </w:r>
      <w:r>
        <w:rPr>
          <w:color w:val="231F20"/>
          <w:spacing w:val="-9"/>
        </w:rPr>
        <w:t> </w:t>
      </w:r>
      <w:r>
        <w:rPr>
          <w:color w:val="231F20"/>
        </w:rPr>
        <w:t>chân</w:t>
      </w:r>
      <w:r>
        <w:rPr>
          <w:color w:val="231F20"/>
          <w:spacing w:val="-9"/>
        </w:rPr>
        <w:t> </w:t>
      </w:r>
      <w:r>
        <w:rPr>
          <w:color w:val="231F20"/>
        </w:rPr>
        <w:t>chính.</w:t>
      </w:r>
      <w:r>
        <w:rPr>
          <w:color w:val="231F20"/>
          <w:spacing w:val="-9"/>
        </w:rPr>
        <w:t> </w:t>
      </w:r>
      <w:r>
        <w:rPr>
          <w:color w:val="231F20"/>
        </w:rPr>
        <w:t>Bất</w:t>
      </w:r>
      <w:r>
        <w:rPr>
          <w:color w:val="231F20"/>
          <w:spacing w:val="-9"/>
        </w:rPr>
        <w:t> </w:t>
      </w:r>
      <w:r>
        <w:rPr>
          <w:color w:val="231F20"/>
        </w:rPr>
        <w:t>Nhị</w:t>
      </w:r>
      <w:r>
        <w:rPr>
          <w:color w:val="231F20"/>
          <w:spacing w:val="-9"/>
        </w:rPr>
        <w:t> </w:t>
      </w:r>
      <w:r>
        <w:rPr>
          <w:color w:val="231F20"/>
        </w:rPr>
        <w:t>là Nhất.</w:t>
      </w:r>
      <w:r>
        <w:rPr>
          <w:color w:val="231F20"/>
          <w:spacing w:val="-6"/>
        </w:rPr>
        <w:t> </w:t>
      </w:r>
      <w:r>
        <w:rPr>
          <w:color w:val="231F20"/>
        </w:rPr>
        <w:t>Nhất</w:t>
      </w:r>
      <w:r>
        <w:rPr>
          <w:color w:val="231F20"/>
          <w:spacing w:val="-6"/>
        </w:rPr>
        <w:t> </w:t>
      </w:r>
      <w:r>
        <w:rPr>
          <w:color w:val="231F20"/>
        </w:rPr>
        <w:t>mới</w:t>
      </w:r>
      <w:r>
        <w:rPr>
          <w:color w:val="231F20"/>
          <w:spacing w:val="-6"/>
        </w:rPr>
        <w:t> </w:t>
      </w:r>
      <w:r>
        <w:rPr>
          <w:color w:val="231F20"/>
        </w:rPr>
        <w:t>là</w:t>
      </w:r>
      <w:r>
        <w:rPr>
          <w:color w:val="231F20"/>
          <w:spacing w:val="-7"/>
        </w:rPr>
        <w:t> </w:t>
      </w:r>
      <w:r>
        <w:rPr>
          <w:color w:val="231F20"/>
        </w:rPr>
        <w:t>bình</w:t>
      </w:r>
      <w:r>
        <w:rPr>
          <w:color w:val="231F20"/>
          <w:spacing w:val="-7"/>
        </w:rPr>
        <w:t> </w:t>
      </w:r>
      <w:r>
        <w:rPr>
          <w:color w:val="231F20"/>
        </w:rPr>
        <w:t>đẳng,</w:t>
      </w:r>
      <w:r>
        <w:rPr>
          <w:color w:val="231F20"/>
          <w:spacing w:val="-6"/>
        </w:rPr>
        <w:t> </w:t>
      </w:r>
      <w:r>
        <w:rPr>
          <w:color w:val="231F20"/>
        </w:rPr>
        <w:t>Nhị</w:t>
      </w:r>
      <w:r>
        <w:rPr>
          <w:color w:val="231F20"/>
          <w:spacing w:val="-6"/>
        </w:rPr>
        <w:t> </w:t>
      </w:r>
      <w:r>
        <w:rPr>
          <w:color w:val="231F20"/>
        </w:rPr>
        <w:t>sẽ</w:t>
      </w:r>
      <w:r>
        <w:rPr>
          <w:color w:val="231F20"/>
          <w:spacing w:val="-6"/>
        </w:rPr>
        <w:t> </w:t>
      </w:r>
      <w:r>
        <w:rPr>
          <w:color w:val="231F20"/>
        </w:rPr>
        <w:t>không</w:t>
      </w:r>
      <w:r>
        <w:rPr>
          <w:color w:val="231F20"/>
          <w:spacing w:val="-7"/>
        </w:rPr>
        <w:t> </w:t>
      </w:r>
      <w:r>
        <w:rPr>
          <w:color w:val="231F20"/>
        </w:rPr>
        <w:t>bình</w:t>
      </w:r>
      <w:r>
        <w:rPr>
          <w:color w:val="231F20"/>
          <w:spacing w:val="-7"/>
        </w:rPr>
        <w:t> </w:t>
      </w:r>
      <w:r>
        <w:rPr>
          <w:color w:val="231F20"/>
        </w:rPr>
        <w:t>đẳng.</w:t>
      </w:r>
      <w:r>
        <w:rPr>
          <w:color w:val="231F20"/>
          <w:spacing w:val="-6"/>
        </w:rPr>
        <w:t> </w:t>
      </w:r>
      <w:r>
        <w:rPr>
          <w:color w:val="231F20"/>
        </w:rPr>
        <w:t>Do</w:t>
      </w:r>
      <w:r>
        <w:rPr>
          <w:color w:val="231F20"/>
          <w:spacing w:val="-6"/>
        </w:rPr>
        <w:t> </w:t>
      </w:r>
      <w:r>
        <w:rPr>
          <w:color w:val="231F20"/>
        </w:rPr>
        <w:t>vậy,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buông</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xuống,</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thế gian</w:t>
      </w:r>
      <w:r>
        <w:rPr>
          <w:color w:val="231F20"/>
          <w:spacing w:val="-10"/>
          <w:w w:val="105"/>
        </w:rPr>
        <w:t> </w:t>
      </w:r>
      <w:r>
        <w:rPr>
          <w:color w:val="231F20"/>
          <w:w w:val="105"/>
        </w:rPr>
        <w:t>và</w:t>
      </w:r>
      <w:r>
        <w:rPr>
          <w:color w:val="231F20"/>
          <w:spacing w:val="-10"/>
          <w:w w:val="105"/>
        </w:rPr>
        <w:t> </w:t>
      </w:r>
      <w:r>
        <w:rPr>
          <w:color w:val="231F20"/>
          <w:w w:val="105"/>
        </w:rPr>
        <w:t>xuất</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chẳng</w:t>
      </w:r>
      <w:r>
        <w:rPr>
          <w:color w:val="231F20"/>
          <w:spacing w:val="-10"/>
          <w:w w:val="105"/>
        </w:rPr>
        <w:t> </w:t>
      </w:r>
      <w:r>
        <w:rPr>
          <w:color w:val="231F20"/>
          <w:w w:val="105"/>
        </w:rPr>
        <w:t>còn</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nữa.</w:t>
      </w:r>
      <w:r>
        <w:rPr>
          <w:color w:val="231F20"/>
          <w:spacing w:val="-10"/>
          <w:w w:val="105"/>
        </w:rPr>
        <w:t> </w:t>
      </w:r>
      <w:r>
        <w:rPr>
          <w:color w:val="231F20"/>
          <w:w w:val="105"/>
        </w:rPr>
        <w:t>Các</w:t>
      </w:r>
      <w:r>
        <w:rPr>
          <w:color w:val="231F20"/>
          <w:spacing w:val="-10"/>
          <w:w w:val="105"/>
        </w:rPr>
        <w:t> </w:t>
      </w:r>
      <w:r>
        <w:rPr>
          <w:color w:val="231F20"/>
          <w:w w:val="105"/>
        </w:rPr>
        <w:t>pháp</w:t>
      </w:r>
      <w:r>
        <w:rPr>
          <w:color w:val="231F20"/>
          <w:spacing w:val="-10"/>
          <w:w w:val="105"/>
        </w:rPr>
        <w:t> </w:t>
      </w:r>
      <w:r>
        <w:rPr>
          <w:color w:val="231F20"/>
          <w:w w:val="105"/>
        </w:rPr>
        <w:t>thế gian</w:t>
      </w:r>
      <w:r>
        <w:rPr>
          <w:color w:val="231F20"/>
          <w:spacing w:val="-12"/>
          <w:w w:val="105"/>
        </w:rPr>
        <w:t> </w:t>
      </w:r>
      <w:r>
        <w:rPr>
          <w:color w:val="231F20"/>
          <w:w w:val="105"/>
        </w:rPr>
        <w:t>lẫn</w:t>
      </w:r>
      <w:r>
        <w:rPr>
          <w:color w:val="231F20"/>
          <w:spacing w:val="-12"/>
          <w:w w:val="105"/>
        </w:rPr>
        <w:t> </w:t>
      </w:r>
      <w:r>
        <w:rPr>
          <w:color w:val="231F20"/>
          <w:w w:val="105"/>
        </w:rPr>
        <w:t>xuất</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đều</w:t>
      </w:r>
      <w:r>
        <w:rPr>
          <w:color w:val="231F20"/>
          <w:spacing w:val="-12"/>
          <w:w w:val="105"/>
        </w:rPr>
        <w:t> </w:t>
      </w:r>
      <w:r>
        <w:rPr>
          <w:color w:val="231F20"/>
          <w:w w:val="105"/>
        </w:rPr>
        <w:t>trở</w:t>
      </w:r>
      <w:r>
        <w:rPr>
          <w:color w:val="231F20"/>
          <w:spacing w:val="-12"/>
          <w:w w:val="105"/>
        </w:rPr>
        <w:t> </w:t>
      </w:r>
      <w:r>
        <w:rPr>
          <w:color w:val="231F20"/>
          <w:w w:val="105"/>
        </w:rPr>
        <w:t>về</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một</w:t>
      </w:r>
      <w:r>
        <w:rPr>
          <w:color w:val="231F20"/>
          <w:spacing w:val="-12"/>
          <w:w w:val="105"/>
        </w:rPr>
        <w:t> </w:t>
      </w:r>
      <w:r>
        <w:rPr>
          <w:color w:val="231F20"/>
          <w:w w:val="105"/>
        </w:rPr>
        <w:t>pháp</w:t>
      </w:r>
      <w:r>
        <w:rPr>
          <w:color w:val="231F20"/>
          <w:spacing w:val="-12"/>
          <w:w w:val="105"/>
        </w:rPr>
        <w:t> </w:t>
      </w:r>
      <w:r>
        <w:rPr>
          <w:color w:val="231F20"/>
          <w:w w:val="105"/>
        </w:rPr>
        <w:t>giới</w:t>
      </w:r>
      <w:r>
        <w:rPr>
          <w:color w:val="231F20"/>
          <w:spacing w:val="-12"/>
          <w:w w:val="105"/>
        </w:rPr>
        <w:t> </w:t>
      </w:r>
      <w:r>
        <w:rPr>
          <w:color w:val="231F20"/>
          <w:w w:val="105"/>
        </w:rPr>
        <w:t>mà!</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302" w:lineRule="auto" w:before="106"/>
        <w:ind w:left="397" w:right="432"/>
      </w:pPr>
      <w:r>
        <w:rPr>
          <w:color w:val="231F20"/>
          <w:w w:val="105"/>
        </w:rPr>
        <w:t>Khi</w:t>
      </w:r>
      <w:r>
        <w:rPr>
          <w:color w:val="231F20"/>
          <w:spacing w:val="-11"/>
          <w:w w:val="105"/>
        </w:rPr>
        <w:t> </w:t>
      </w:r>
      <w:r>
        <w:rPr>
          <w:color w:val="231F20"/>
          <w:w w:val="105"/>
        </w:rPr>
        <w:t>đạt</w:t>
      </w:r>
      <w:r>
        <w:rPr>
          <w:color w:val="231F20"/>
          <w:spacing w:val="-10"/>
          <w:w w:val="105"/>
        </w:rPr>
        <w:t> </w:t>
      </w:r>
      <w:r>
        <w:rPr>
          <w:color w:val="231F20"/>
          <w:w w:val="105"/>
        </w:rPr>
        <w:t>đến</w:t>
      </w:r>
      <w:r>
        <w:rPr>
          <w:color w:val="231F20"/>
          <w:spacing w:val="-11"/>
          <w:w w:val="105"/>
        </w:rPr>
        <w:t> </w:t>
      </w:r>
      <w:r>
        <w:rPr>
          <w:color w:val="231F20"/>
          <w:w w:val="105"/>
        </w:rPr>
        <w:t>một</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duyên</w:t>
      </w:r>
      <w:r>
        <w:rPr>
          <w:color w:val="231F20"/>
          <w:spacing w:val="-11"/>
          <w:w w:val="105"/>
        </w:rPr>
        <w:t> </w:t>
      </w:r>
      <w:r>
        <w:rPr>
          <w:color w:val="231F20"/>
          <w:w w:val="105"/>
        </w:rPr>
        <w:t>chín</w:t>
      </w:r>
      <w:r>
        <w:rPr>
          <w:color w:val="231F20"/>
          <w:spacing w:val="-11"/>
          <w:w w:val="105"/>
        </w:rPr>
        <w:t> </w:t>
      </w:r>
      <w:r>
        <w:rPr>
          <w:color w:val="231F20"/>
          <w:w w:val="105"/>
        </w:rPr>
        <w:t>muồi,</w:t>
      </w:r>
      <w:r>
        <w:rPr>
          <w:color w:val="231F20"/>
          <w:spacing w:val="-11"/>
          <w:w w:val="105"/>
        </w:rPr>
        <w:t> </w:t>
      </w:r>
      <w:r>
        <w:rPr>
          <w:color w:val="231F20"/>
          <w:w w:val="105"/>
        </w:rPr>
        <w:t>đại</w:t>
      </w:r>
      <w:r>
        <w:rPr>
          <w:color w:val="231F20"/>
          <w:spacing w:val="-11"/>
          <w:w w:val="105"/>
        </w:rPr>
        <w:t> </w:t>
      </w:r>
      <w:r>
        <w:rPr>
          <w:color w:val="231F20"/>
          <w:w w:val="105"/>
        </w:rPr>
        <w:t>triệt</w:t>
      </w:r>
      <w:r>
        <w:rPr>
          <w:color w:val="231F20"/>
          <w:spacing w:val="-11"/>
          <w:w w:val="105"/>
        </w:rPr>
        <w:t> </w:t>
      </w:r>
      <w:r>
        <w:rPr>
          <w:color w:val="231F20"/>
          <w:w w:val="105"/>
        </w:rPr>
        <w:t>đại ngộ,</w:t>
      </w:r>
      <w:r>
        <w:rPr>
          <w:color w:val="231F20"/>
          <w:spacing w:val="-6"/>
          <w:w w:val="105"/>
        </w:rPr>
        <w:t> </w:t>
      </w:r>
      <w:r>
        <w:rPr>
          <w:color w:val="231F20"/>
          <w:w w:val="105"/>
        </w:rPr>
        <w:t>minh</w:t>
      </w:r>
      <w:r>
        <w:rPr>
          <w:color w:val="231F20"/>
          <w:spacing w:val="-6"/>
          <w:w w:val="105"/>
        </w:rPr>
        <w:t> </w:t>
      </w:r>
      <w:r>
        <w:rPr>
          <w:color w:val="231F20"/>
          <w:w w:val="105"/>
        </w:rPr>
        <w:t>tâm</w:t>
      </w:r>
      <w:r>
        <w:rPr>
          <w:color w:val="231F20"/>
          <w:spacing w:val="-6"/>
          <w:w w:val="105"/>
        </w:rPr>
        <w:t> </w:t>
      </w:r>
      <w:r>
        <w:rPr>
          <w:color w:val="231F20"/>
          <w:w w:val="105"/>
        </w:rPr>
        <w:t>kiến</w:t>
      </w:r>
      <w:r>
        <w:rPr>
          <w:color w:val="231F20"/>
          <w:spacing w:val="-6"/>
          <w:w w:val="105"/>
        </w:rPr>
        <w:t> </w:t>
      </w:r>
      <w:r>
        <w:rPr>
          <w:color w:val="231F20"/>
          <w:w w:val="105"/>
        </w:rPr>
        <w:t>tính,</w:t>
      </w:r>
      <w:r>
        <w:rPr>
          <w:color w:val="231F20"/>
          <w:spacing w:val="-6"/>
          <w:w w:val="105"/>
        </w:rPr>
        <w:t> </w:t>
      </w:r>
      <w:r>
        <w:rPr>
          <w:color w:val="231F20"/>
          <w:w w:val="105"/>
        </w:rPr>
        <w:t>buông</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6"/>
          <w:w w:val="105"/>
        </w:rPr>
        <w:t> </w:t>
      </w:r>
      <w:r>
        <w:rPr>
          <w:color w:val="231F20"/>
          <w:w w:val="105"/>
        </w:rPr>
        <w:t>niệm</w:t>
      </w:r>
      <w:r>
        <w:rPr>
          <w:color w:val="231F20"/>
          <w:spacing w:val="-6"/>
          <w:w w:val="105"/>
        </w:rPr>
        <w:t> </w:t>
      </w:r>
      <w:r>
        <w:rPr>
          <w:color w:val="231F20"/>
          <w:w w:val="105"/>
        </w:rPr>
        <w:t>xuống, sáu</w:t>
      </w:r>
      <w:r>
        <w:rPr>
          <w:color w:val="231F20"/>
          <w:spacing w:val="-13"/>
          <w:w w:val="105"/>
        </w:rPr>
        <w:t> </w:t>
      </w:r>
      <w:r>
        <w:rPr>
          <w:color w:val="231F20"/>
          <w:w w:val="105"/>
        </w:rPr>
        <w:t>căn</w:t>
      </w:r>
      <w:r>
        <w:rPr>
          <w:color w:val="231F20"/>
          <w:spacing w:val="-14"/>
          <w:w w:val="105"/>
        </w:rPr>
        <w:t> </w:t>
      </w:r>
      <w:r>
        <w:rPr>
          <w:color w:val="231F20"/>
          <w:w w:val="105"/>
        </w:rPr>
        <w:t>tiếp</w:t>
      </w:r>
      <w:r>
        <w:rPr>
          <w:color w:val="231F20"/>
          <w:spacing w:val="-14"/>
          <w:w w:val="105"/>
        </w:rPr>
        <w:t> </w:t>
      </w:r>
      <w:r>
        <w:rPr>
          <w:color w:val="231F20"/>
          <w:w w:val="105"/>
        </w:rPr>
        <w:t>xúc</w:t>
      </w:r>
      <w:r>
        <w:rPr>
          <w:color w:val="231F20"/>
          <w:spacing w:val="-14"/>
          <w:w w:val="105"/>
        </w:rPr>
        <w:t> </w:t>
      </w:r>
      <w:r>
        <w:rPr>
          <w:color w:val="231F20"/>
          <w:w w:val="105"/>
        </w:rPr>
        <w:t>cảnh</w:t>
      </w:r>
      <w:r>
        <w:rPr>
          <w:color w:val="231F20"/>
          <w:spacing w:val="-14"/>
          <w:w w:val="105"/>
        </w:rPr>
        <w:t> </w:t>
      </w:r>
      <w:r>
        <w:rPr>
          <w:color w:val="231F20"/>
          <w:w w:val="105"/>
        </w:rPr>
        <w:t>giới</w:t>
      </w:r>
      <w:r>
        <w:rPr>
          <w:color w:val="231F20"/>
          <w:spacing w:val="-14"/>
          <w:w w:val="105"/>
        </w:rPr>
        <w:t> </w:t>
      </w:r>
      <w:r>
        <w:rPr>
          <w:color w:val="231F20"/>
          <w:w w:val="105"/>
        </w:rPr>
        <w:t>bên</w:t>
      </w:r>
      <w:r>
        <w:rPr>
          <w:color w:val="231F20"/>
          <w:spacing w:val="-14"/>
          <w:w w:val="105"/>
        </w:rPr>
        <w:t> </w:t>
      </w:r>
      <w:r>
        <w:rPr>
          <w:color w:val="231F20"/>
          <w:w w:val="105"/>
        </w:rPr>
        <w:t>ngoài</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chẳng</w:t>
      </w:r>
      <w:r>
        <w:rPr>
          <w:color w:val="231F20"/>
          <w:spacing w:val="-14"/>
          <w:w w:val="105"/>
        </w:rPr>
        <w:t> </w:t>
      </w:r>
      <w:r>
        <w:rPr>
          <w:color w:val="231F20"/>
          <w:w w:val="105"/>
        </w:rPr>
        <w:t>khởi</w:t>
      </w:r>
      <w:r>
        <w:rPr>
          <w:color w:val="231F20"/>
          <w:spacing w:val="-14"/>
          <w:w w:val="105"/>
        </w:rPr>
        <w:t> </w:t>
      </w:r>
      <w:r>
        <w:rPr>
          <w:color w:val="231F20"/>
          <w:w w:val="105"/>
        </w:rPr>
        <w:t>tâm, chẳng động niệm.</w:t>
      </w:r>
    </w:p>
    <w:p>
      <w:pPr>
        <w:pStyle w:val="BodyText"/>
        <w:spacing w:line="302" w:lineRule="auto" w:before="147"/>
        <w:ind w:left="397" w:right="433"/>
      </w:pPr>
      <w:r>
        <w:rPr>
          <w:color w:val="231F20"/>
          <w:w w:val="105"/>
        </w:rPr>
        <w:t>Cảnh giới bên ngoài là gì? Trọn chẳng phải là vô tri. Vô tri</w:t>
      </w:r>
      <w:r>
        <w:rPr>
          <w:color w:val="231F20"/>
          <w:spacing w:val="-20"/>
          <w:w w:val="105"/>
        </w:rPr>
        <w:t> </w:t>
      </w:r>
      <w:r>
        <w:rPr>
          <w:color w:val="231F20"/>
          <w:w w:val="105"/>
        </w:rPr>
        <w:t>là</w:t>
      </w:r>
      <w:r>
        <w:rPr>
          <w:color w:val="231F20"/>
          <w:spacing w:val="-20"/>
          <w:w w:val="105"/>
        </w:rPr>
        <w:t> </w:t>
      </w:r>
      <w:r>
        <w:rPr>
          <w:color w:val="231F20"/>
          <w:w w:val="105"/>
        </w:rPr>
        <w:t>vô</w:t>
      </w:r>
      <w:r>
        <w:rPr>
          <w:color w:val="231F20"/>
          <w:spacing w:val="-19"/>
          <w:w w:val="105"/>
        </w:rPr>
        <w:t> </w:t>
      </w:r>
      <w:r>
        <w:rPr>
          <w:color w:val="231F20"/>
          <w:w w:val="105"/>
        </w:rPr>
        <w:t>minh,</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vẫn</w:t>
      </w:r>
      <w:r>
        <w:rPr>
          <w:color w:val="231F20"/>
          <w:spacing w:val="-20"/>
          <w:w w:val="105"/>
        </w:rPr>
        <w:t> </w:t>
      </w:r>
      <w:r>
        <w:rPr>
          <w:color w:val="231F20"/>
          <w:w w:val="105"/>
        </w:rPr>
        <w:t>chưa</w:t>
      </w:r>
      <w:r>
        <w:rPr>
          <w:color w:val="231F20"/>
          <w:spacing w:val="-20"/>
          <w:w w:val="105"/>
        </w:rPr>
        <w:t> </w:t>
      </w:r>
      <w:r>
        <w:rPr>
          <w:color w:val="231F20"/>
          <w:w w:val="105"/>
        </w:rPr>
        <w:t>giác</w:t>
      </w:r>
      <w:r>
        <w:rPr>
          <w:color w:val="231F20"/>
          <w:spacing w:val="-20"/>
          <w:w w:val="105"/>
        </w:rPr>
        <w:t> </w:t>
      </w:r>
      <w:r>
        <w:rPr>
          <w:color w:val="231F20"/>
          <w:w w:val="105"/>
        </w:rPr>
        <w:t>ngộ.</w:t>
      </w:r>
      <w:r>
        <w:rPr>
          <w:color w:val="231F20"/>
          <w:spacing w:val="-20"/>
          <w:w w:val="105"/>
        </w:rPr>
        <w:t> </w:t>
      </w:r>
      <w:r>
        <w:rPr>
          <w:color w:val="231F20"/>
          <w:w w:val="105"/>
        </w:rPr>
        <w:t>Trí</w:t>
      </w:r>
      <w:r>
        <w:rPr>
          <w:color w:val="231F20"/>
          <w:spacing w:val="-19"/>
          <w:w w:val="105"/>
        </w:rPr>
        <w:t> </w:t>
      </w:r>
      <w:r>
        <w:rPr>
          <w:color w:val="231F20"/>
          <w:w w:val="105"/>
        </w:rPr>
        <w:t>tuệ</w:t>
      </w:r>
      <w:r>
        <w:rPr>
          <w:color w:val="231F20"/>
          <w:spacing w:val="-20"/>
          <w:w w:val="105"/>
        </w:rPr>
        <w:t> </w:t>
      </w:r>
      <w:r>
        <w:rPr>
          <w:color w:val="231F20"/>
          <w:w w:val="105"/>
        </w:rPr>
        <w:t>Bát</w:t>
      </w:r>
      <w:r>
        <w:rPr>
          <w:color w:val="231F20"/>
          <w:spacing w:val="-19"/>
          <w:w w:val="105"/>
        </w:rPr>
        <w:t> </w:t>
      </w:r>
      <w:r>
        <w:rPr>
          <w:color w:val="231F20"/>
          <w:w w:val="105"/>
        </w:rPr>
        <w:t>nhã</w:t>
      </w:r>
      <w:r>
        <w:rPr>
          <w:color w:val="231F20"/>
          <w:spacing w:val="-20"/>
          <w:w w:val="105"/>
        </w:rPr>
        <w:t> </w:t>
      </w:r>
      <w:r>
        <w:rPr>
          <w:color w:val="231F20"/>
          <w:w w:val="105"/>
        </w:rPr>
        <w:t>hiện tiền, không gì chẳng biết, không gì chẳng thể.</w:t>
      </w:r>
    </w:p>
    <w:p>
      <w:pPr>
        <w:pStyle w:val="BodyText"/>
        <w:spacing w:line="302" w:lineRule="auto" w:before="145"/>
        <w:ind w:left="397" w:right="429"/>
      </w:pPr>
      <w:r>
        <w:rPr>
          <w:color w:val="231F20"/>
          <w:w w:val="105"/>
        </w:rPr>
        <w:t>Trí</w:t>
      </w:r>
      <w:r>
        <w:rPr>
          <w:color w:val="231F20"/>
          <w:spacing w:val="-13"/>
          <w:w w:val="105"/>
        </w:rPr>
        <w:t> </w:t>
      </w:r>
      <w:r>
        <w:rPr>
          <w:color w:val="231F20"/>
          <w:w w:val="105"/>
        </w:rPr>
        <w:t>tuệ,</w:t>
      </w:r>
      <w:r>
        <w:rPr>
          <w:color w:val="231F20"/>
          <w:spacing w:val="-13"/>
          <w:w w:val="105"/>
        </w:rPr>
        <w:t> </w:t>
      </w:r>
      <w:r>
        <w:rPr>
          <w:color w:val="231F20"/>
          <w:w w:val="105"/>
        </w:rPr>
        <w:t>đức</w:t>
      </w:r>
      <w:r>
        <w:rPr>
          <w:color w:val="231F20"/>
          <w:spacing w:val="-13"/>
          <w:w w:val="105"/>
        </w:rPr>
        <w:t> </w:t>
      </w:r>
      <w:r>
        <w:rPr>
          <w:color w:val="231F20"/>
          <w:w w:val="105"/>
        </w:rPr>
        <w:t>năng</w:t>
      </w:r>
      <w:r>
        <w:rPr>
          <w:color w:val="231F20"/>
          <w:spacing w:val="-13"/>
          <w:w w:val="105"/>
        </w:rPr>
        <w:t> </w:t>
      </w:r>
      <w:r>
        <w:rPr>
          <w:color w:val="231F20"/>
          <w:w w:val="105"/>
        </w:rPr>
        <w:t>dùng</w:t>
      </w:r>
      <w:r>
        <w:rPr>
          <w:color w:val="231F20"/>
          <w:spacing w:val="-13"/>
          <w:w w:val="105"/>
        </w:rPr>
        <w:t> </w:t>
      </w:r>
      <w:r>
        <w:rPr>
          <w:color w:val="231F20"/>
          <w:w w:val="105"/>
        </w:rPr>
        <w:t>để</w:t>
      </w:r>
      <w:r>
        <w:rPr>
          <w:color w:val="231F20"/>
          <w:spacing w:val="-13"/>
          <w:w w:val="105"/>
        </w:rPr>
        <w:t> </w:t>
      </w:r>
      <w:r>
        <w:rPr>
          <w:color w:val="231F20"/>
          <w:w w:val="105"/>
        </w:rPr>
        <w:t>làm</w:t>
      </w:r>
      <w:r>
        <w:rPr>
          <w:color w:val="231F20"/>
          <w:spacing w:val="-13"/>
          <w:w w:val="105"/>
        </w:rPr>
        <w:t> </w:t>
      </w:r>
      <w:r>
        <w:rPr>
          <w:color w:val="231F20"/>
          <w:w w:val="105"/>
        </w:rPr>
        <w:t>gì?</w:t>
      </w:r>
      <w:r>
        <w:rPr>
          <w:color w:val="231F20"/>
          <w:spacing w:val="-13"/>
          <w:w w:val="105"/>
        </w:rPr>
        <w:t> </w:t>
      </w:r>
      <w:r>
        <w:rPr>
          <w:color w:val="231F20"/>
          <w:w w:val="105"/>
        </w:rPr>
        <w:t>Dùng</w:t>
      </w:r>
      <w:r>
        <w:rPr>
          <w:color w:val="231F20"/>
          <w:spacing w:val="-13"/>
          <w:w w:val="105"/>
        </w:rPr>
        <w:t> </w:t>
      </w:r>
      <w:r>
        <w:rPr>
          <w:color w:val="231F20"/>
          <w:w w:val="105"/>
        </w:rPr>
        <w:t>để</w:t>
      </w:r>
      <w:r>
        <w:rPr>
          <w:color w:val="231F20"/>
          <w:spacing w:val="-13"/>
          <w:w w:val="105"/>
        </w:rPr>
        <w:t> </w:t>
      </w:r>
      <w:r>
        <w:rPr>
          <w:color w:val="231F20"/>
          <w:w w:val="105"/>
        </w:rPr>
        <w:t>phổ</w:t>
      </w:r>
      <w:r>
        <w:rPr>
          <w:color w:val="231F20"/>
          <w:spacing w:val="-13"/>
          <w:w w:val="105"/>
        </w:rPr>
        <w:t> </w:t>
      </w:r>
      <w:r>
        <w:rPr>
          <w:color w:val="231F20"/>
          <w:w w:val="105"/>
        </w:rPr>
        <w:t>độ</w:t>
      </w:r>
      <w:r>
        <w:rPr>
          <w:color w:val="231F20"/>
          <w:spacing w:val="-13"/>
          <w:w w:val="105"/>
        </w:rPr>
        <w:t> </w:t>
      </w:r>
      <w:r>
        <w:rPr>
          <w:color w:val="231F20"/>
          <w:w w:val="105"/>
        </w:rPr>
        <w:t>chúng sinh. Tuy phổ độ chúng sinh, nhưng vẫn chẳng khởi tâm động</w:t>
      </w:r>
      <w:r>
        <w:rPr>
          <w:color w:val="231F20"/>
          <w:spacing w:val="-20"/>
          <w:w w:val="105"/>
        </w:rPr>
        <w:t> </w:t>
      </w:r>
      <w:r>
        <w:rPr>
          <w:color w:val="231F20"/>
          <w:w w:val="105"/>
        </w:rPr>
        <w:t>niệm</w:t>
      </w:r>
      <w:r>
        <w:rPr>
          <w:color w:val="231F20"/>
          <w:spacing w:val="-20"/>
          <w:w w:val="105"/>
        </w:rPr>
        <w:t> </w:t>
      </w:r>
      <w:r>
        <w:rPr>
          <w:color w:val="231F20"/>
          <w:w w:val="105"/>
        </w:rPr>
        <w:t>y</w:t>
      </w:r>
      <w:r>
        <w:rPr>
          <w:color w:val="231F20"/>
          <w:spacing w:val="-20"/>
          <w:w w:val="105"/>
        </w:rPr>
        <w:t> </w:t>
      </w:r>
      <w:r>
        <w:rPr>
          <w:color w:val="231F20"/>
          <w:w w:val="105"/>
        </w:rPr>
        <w:t>như</w:t>
      </w:r>
      <w:r>
        <w:rPr>
          <w:color w:val="231F20"/>
          <w:spacing w:val="-20"/>
          <w:w w:val="105"/>
        </w:rPr>
        <w:t> </w:t>
      </w:r>
      <w:r>
        <w:rPr>
          <w:color w:val="231F20"/>
          <w:w w:val="105"/>
        </w:rPr>
        <w:t>cũ.</w:t>
      </w:r>
      <w:r>
        <w:rPr>
          <w:color w:val="231F20"/>
          <w:spacing w:val="-20"/>
          <w:w w:val="105"/>
        </w:rPr>
        <w:t> </w:t>
      </w:r>
      <w:r>
        <w:rPr>
          <w:color w:val="231F20"/>
          <w:w w:val="105"/>
        </w:rPr>
        <w:t>Chẳng</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20"/>
          <w:w w:val="105"/>
        </w:rPr>
        <w:t> </w:t>
      </w:r>
      <w:r>
        <w:rPr>
          <w:color w:val="231F20"/>
          <w:w w:val="105"/>
        </w:rPr>
        <w:t>không</w:t>
      </w:r>
      <w:r>
        <w:rPr>
          <w:color w:val="231F20"/>
          <w:spacing w:val="-20"/>
          <w:w w:val="105"/>
        </w:rPr>
        <w:t> </w:t>
      </w:r>
      <w:r>
        <w:rPr>
          <w:color w:val="231F20"/>
          <w:w w:val="105"/>
        </w:rPr>
        <w:t>động</w:t>
      </w:r>
      <w:r>
        <w:rPr>
          <w:color w:val="231F20"/>
          <w:spacing w:val="-20"/>
          <w:w w:val="105"/>
        </w:rPr>
        <w:t> </w:t>
      </w:r>
      <w:r>
        <w:rPr>
          <w:color w:val="231F20"/>
          <w:w w:val="105"/>
        </w:rPr>
        <w:t>niệm,</w:t>
      </w:r>
      <w:r>
        <w:rPr>
          <w:color w:val="231F20"/>
          <w:spacing w:val="-20"/>
          <w:w w:val="105"/>
        </w:rPr>
        <w:t> </w:t>
      </w:r>
      <w:r>
        <w:rPr>
          <w:color w:val="231F20"/>
          <w:w w:val="105"/>
        </w:rPr>
        <w:t>nên có thể độ hết thảy chúng sinh trong trọn khắp pháp giới,</w:t>
      </w:r>
      <w:r>
        <w:rPr>
          <w:color w:val="231F20"/>
          <w:spacing w:val="80"/>
          <w:w w:val="150"/>
        </w:rPr>
        <w:t> </w:t>
      </w:r>
      <w:r>
        <w:rPr>
          <w:color w:val="231F20"/>
          <w:w w:val="105"/>
        </w:rPr>
        <w:t>hư không giới, người ấy thành Phật, chứng đắc Vô Thượng Chính</w:t>
      </w:r>
      <w:r>
        <w:rPr>
          <w:color w:val="231F20"/>
          <w:spacing w:val="-11"/>
          <w:w w:val="105"/>
        </w:rPr>
        <w:t> </w:t>
      </w:r>
      <w:r>
        <w:rPr>
          <w:color w:val="231F20"/>
          <w:w w:val="105"/>
        </w:rPr>
        <w:t>Đẳng</w:t>
      </w:r>
      <w:r>
        <w:rPr>
          <w:color w:val="231F20"/>
          <w:spacing w:val="-10"/>
          <w:w w:val="105"/>
        </w:rPr>
        <w:t> </w:t>
      </w:r>
      <w:r>
        <w:rPr>
          <w:color w:val="231F20"/>
          <w:w w:val="105"/>
        </w:rPr>
        <w:t>Chính</w:t>
      </w:r>
      <w:r>
        <w:rPr>
          <w:color w:val="231F20"/>
          <w:spacing w:val="-11"/>
          <w:w w:val="105"/>
        </w:rPr>
        <w:t> </w:t>
      </w:r>
      <w:r>
        <w:rPr>
          <w:color w:val="231F20"/>
          <w:w w:val="105"/>
        </w:rPr>
        <w:t>Giác.</w:t>
      </w:r>
    </w:p>
    <w:p>
      <w:pPr>
        <w:pStyle w:val="BodyText"/>
        <w:spacing w:line="302" w:lineRule="auto" w:before="149"/>
        <w:ind w:left="397" w:right="431"/>
      </w:pPr>
      <w:r>
        <w:rPr>
          <w:color w:val="231F20"/>
          <w:w w:val="105"/>
        </w:rPr>
        <w:t>Trong</w:t>
      </w:r>
      <w:r>
        <w:rPr>
          <w:color w:val="231F20"/>
          <w:spacing w:val="-10"/>
          <w:w w:val="105"/>
        </w:rPr>
        <w:t> </w:t>
      </w:r>
      <w:r>
        <w:rPr>
          <w:color w:val="231F20"/>
          <w:w w:val="105"/>
        </w:rPr>
        <w:t>kinh</w:t>
      </w:r>
      <w:r>
        <w:rPr>
          <w:color w:val="231F20"/>
          <w:spacing w:val="-10"/>
          <w:w w:val="105"/>
        </w:rPr>
        <w:t> </w:t>
      </w:r>
      <w:r>
        <w:rPr>
          <w:i/>
          <w:color w:val="231F20"/>
          <w:w w:val="105"/>
        </w:rPr>
        <w:t>Đại</w:t>
      </w:r>
      <w:r>
        <w:rPr>
          <w:i/>
          <w:color w:val="231F20"/>
          <w:spacing w:val="-10"/>
          <w:w w:val="105"/>
        </w:rPr>
        <w:t> </w:t>
      </w:r>
      <w:r>
        <w:rPr>
          <w:i/>
          <w:color w:val="231F20"/>
          <w:w w:val="105"/>
        </w:rPr>
        <w:t>thừa</w:t>
      </w:r>
      <w:r>
        <w:rPr>
          <w:color w:val="231F20"/>
          <w:w w:val="105"/>
        </w:rPr>
        <w:t>,</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thường</w:t>
      </w:r>
      <w:r>
        <w:rPr>
          <w:color w:val="231F20"/>
          <w:spacing w:val="-10"/>
          <w:w w:val="105"/>
        </w:rPr>
        <w:t> </w:t>
      </w:r>
      <w:r>
        <w:rPr>
          <w:color w:val="231F20"/>
          <w:w w:val="105"/>
        </w:rPr>
        <w:t>nhắc</w:t>
      </w:r>
      <w:r>
        <w:rPr>
          <w:color w:val="231F20"/>
          <w:spacing w:val="-10"/>
          <w:w w:val="105"/>
        </w:rPr>
        <w:t> </w:t>
      </w:r>
      <w:r>
        <w:rPr>
          <w:color w:val="231F20"/>
          <w:w w:val="105"/>
        </w:rPr>
        <w:t>nhở,</w:t>
      </w:r>
      <w:r>
        <w:rPr>
          <w:color w:val="231F20"/>
          <w:spacing w:val="-10"/>
          <w:w w:val="105"/>
        </w:rPr>
        <w:t> </w:t>
      </w:r>
      <w:r>
        <w:rPr>
          <w:color w:val="231F20"/>
          <w:w w:val="105"/>
        </w:rPr>
        <w:t>chỉ</w:t>
      </w:r>
      <w:r>
        <w:rPr>
          <w:color w:val="231F20"/>
          <w:spacing w:val="-10"/>
          <w:w w:val="105"/>
        </w:rPr>
        <w:t> </w:t>
      </w:r>
      <w:r>
        <w:rPr>
          <w:color w:val="231F20"/>
          <w:w w:val="105"/>
        </w:rPr>
        <w:t>dạy chúng ta điều này. Do vậy, phải chiếu theo thứ tự thuận ấy để tiến cao hơn từng bước. Trong tứ thánh pháp giới, từ Thanh</w:t>
      </w:r>
      <w:r>
        <w:rPr>
          <w:color w:val="231F20"/>
          <w:spacing w:val="-7"/>
          <w:w w:val="105"/>
        </w:rPr>
        <w:t> </w:t>
      </w:r>
      <w:r>
        <w:rPr>
          <w:color w:val="231F20"/>
          <w:w w:val="105"/>
        </w:rPr>
        <w:t>Văn</w:t>
      </w:r>
      <w:r>
        <w:rPr>
          <w:color w:val="231F20"/>
          <w:spacing w:val="-8"/>
          <w:w w:val="105"/>
        </w:rPr>
        <w:t> </w:t>
      </w:r>
      <w:r>
        <w:rPr>
          <w:color w:val="231F20"/>
          <w:w w:val="105"/>
        </w:rPr>
        <w:t>tiến</w:t>
      </w:r>
      <w:r>
        <w:rPr>
          <w:color w:val="231F20"/>
          <w:spacing w:val="-7"/>
          <w:w w:val="105"/>
        </w:rPr>
        <w:t> </w:t>
      </w:r>
      <w:r>
        <w:rPr>
          <w:color w:val="231F20"/>
          <w:w w:val="105"/>
        </w:rPr>
        <w:t>lên</w:t>
      </w:r>
      <w:r>
        <w:rPr>
          <w:color w:val="231F20"/>
          <w:spacing w:val="-8"/>
          <w:w w:val="105"/>
        </w:rPr>
        <w:t> </w:t>
      </w:r>
      <w:r>
        <w:rPr>
          <w:color w:val="231F20"/>
          <w:w w:val="105"/>
        </w:rPr>
        <w:t>Bích</w:t>
      </w:r>
      <w:r>
        <w:rPr>
          <w:color w:val="231F20"/>
          <w:spacing w:val="-8"/>
          <w:w w:val="105"/>
        </w:rPr>
        <w:t> </w:t>
      </w:r>
      <w:r>
        <w:rPr>
          <w:color w:val="231F20"/>
          <w:w w:val="105"/>
        </w:rPr>
        <w:t>Chi</w:t>
      </w:r>
      <w:r>
        <w:rPr>
          <w:color w:val="231F20"/>
          <w:spacing w:val="-7"/>
          <w:w w:val="105"/>
        </w:rPr>
        <w:t> </w:t>
      </w:r>
      <w:r>
        <w:rPr>
          <w:color w:val="231F20"/>
          <w:w w:val="105"/>
        </w:rPr>
        <w:t>Phật,</w:t>
      </w:r>
      <w:r>
        <w:rPr>
          <w:color w:val="231F20"/>
          <w:spacing w:val="-7"/>
          <w:w w:val="105"/>
        </w:rPr>
        <w:t> </w:t>
      </w:r>
      <w:r>
        <w:rPr>
          <w:color w:val="231F20"/>
          <w:w w:val="105"/>
        </w:rPr>
        <w:t>từ</w:t>
      </w:r>
      <w:r>
        <w:rPr>
          <w:color w:val="231F20"/>
          <w:spacing w:val="-8"/>
          <w:w w:val="105"/>
        </w:rPr>
        <w:t> </w:t>
      </w:r>
      <w:r>
        <w:rPr>
          <w:color w:val="231F20"/>
          <w:w w:val="105"/>
        </w:rPr>
        <w:t>Bích</w:t>
      </w:r>
      <w:r>
        <w:rPr>
          <w:color w:val="231F20"/>
          <w:spacing w:val="-8"/>
          <w:w w:val="105"/>
        </w:rPr>
        <w:t> </w:t>
      </w:r>
      <w:r>
        <w:rPr>
          <w:color w:val="231F20"/>
          <w:w w:val="105"/>
        </w:rPr>
        <w:t>Chi</w:t>
      </w:r>
      <w:r>
        <w:rPr>
          <w:color w:val="231F20"/>
          <w:spacing w:val="-7"/>
          <w:w w:val="105"/>
        </w:rPr>
        <w:t> </w:t>
      </w:r>
      <w:r>
        <w:rPr>
          <w:color w:val="231F20"/>
          <w:w w:val="105"/>
        </w:rPr>
        <w:t>Phật</w:t>
      </w:r>
      <w:r>
        <w:rPr>
          <w:color w:val="231F20"/>
          <w:spacing w:val="-7"/>
          <w:w w:val="105"/>
        </w:rPr>
        <w:t> </w:t>
      </w:r>
      <w:r>
        <w:rPr>
          <w:color w:val="231F20"/>
          <w:w w:val="105"/>
        </w:rPr>
        <w:t>tiến</w:t>
      </w:r>
      <w:r>
        <w:rPr>
          <w:color w:val="231F20"/>
          <w:spacing w:val="-7"/>
          <w:w w:val="105"/>
        </w:rPr>
        <w:t> </w:t>
      </w:r>
      <w:r>
        <w:rPr>
          <w:color w:val="231F20"/>
          <w:w w:val="105"/>
        </w:rPr>
        <w:t>lên Bồ</w:t>
      </w:r>
      <w:r>
        <w:rPr>
          <w:color w:val="231F20"/>
          <w:spacing w:val="-16"/>
          <w:w w:val="105"/>
        </w:rPr>
        <w:t> </w:t>
      </w:r>
      <w:r>
        <w:rPr>
          <w:color w:val="231F20"/>
          <w:w w:val="105"/>
        </w:rPr>
        <w:t>tát,</w:t>
      </w:r>
      <w:r>
        <w:rPr>
          <w:color w:val="231F20"/>
          <w:spacing w:val="-16"/>
          <w:w w:val="105"/>
        </w:rPr>
        <w:t> </w:t>
      </w:r>
      <w:r>
        <w:rPr>
          <w:color w:val="231F20"/>
          <w:w w:val="105"/>
        </w:rPr>
        <w:t>từ</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tiến</w:t>
      </w:r>
      <w:r>
        <w:rPr>
          <w:color w:val="231F20"/>
          <w:spacing w:val="-16"/>
          <w:w w:val="105"/>
        </w:rPr>
        <w:t> </w:t>
      </w:r>
      <w:r>
        <w:rPr>
          <w:color w:val="231F20"/>
          <w:w w:val="105"/>
        </w:rPr>
        <w:t>lên</w:t>
      </w:r>
      <w:r>
        <w:rPr>
          <w:color w:val="231F20"/>
          <w:spacing w:val="-16"/>
          <w:w w:val="105"/>
        </w:rPr>
        <w:t> </w:t>
      </w:r>
      <w:r>
        <w:rPr>
          <w:color w:val="231F20"/>
          <w:w w:val="105"/>
        </w:rPr>
        <w:t>Phật,</w:t>
      </w:r>
      <w:r>
        <w:rPr>
          <w:color w:val="231F20"/>
          <w:spacing w:val="-16"/>
          <w:w w:val="105"/>
        </w:rPr>
        <w:t> </w:t>
      </w:r>
      <w:r>
        <w:rPr>
          <w:color w:val="231F20"/>
          <w:w w:val="105"/>
        </w:rPr>
        <w:t>tức</w:t>
      </w:r>
      <w:r>
        <w:rPr>
          <w:color w:val="231F20"/>
          <w:spacing w:val="-16"/>
          <w:w w:val="105"/>
        </w:rPr>
        <w:t> </w:t>
      </w:r>
      <w:r>
        <w:rPr>
          <w:color w:val="231F20"/>
          <w:w w:val="105"/>
        </w:rPr>
        <w:t>là</w:t>
      </w:r>
      <w:r>
        <w:rPr>
          <w:color w:val="231F20"/>
          <w:spacing w:val="-16"/>
          <w:w w:val="105"/>
        </w:rPr>
        <w:t> </w:t>
      </w:r>
      <w:r>
        <w:rPr>
          <w:color w:val="231F20"/>
          <w:w w:val="105"/>
        </w:rPr>
        <w:t>Tương</w:t>
      </w:r>
      <w:r>
        <w:rPr>
          <w:color w:val="231F20"/>
          <w:spacing w:val="-16"/>
          <w:w w:val="105"/>
        </w:rPr>
        <w:t> </w:t>
      </w:r>
      <w:r>
        <w:rPr>
          <w:color w:val="231F20"/>
          <w:w w:val="105"/>
        </w:rPr>
        <w:t>Tự</w:t>
      </w:r>
      <w:r>
        <w:rPr>
          <w:color w:val="231F20"/>
          <w:spacing w:val="-16"/>
          <w:w w:val="105"/>
        </w:rPr>
        <w:t> </w:t>
      </w:r>
      <w:r>
        <w:rPr>
          <w:color w:val="231F20"/>
          <w:w w:val="105"/>
        </w:rPr>
        <w:t>Phật.</w:t>
      </w:r>
      <w:r>
        <w:rPr>
          <w:color w:val="231F20"/>
          <w:spacing w:val="-16"/>
          <w:w w:val="105"/>
        </w:rPr>
        <w:t> </w:t>
      </w:r>
      <w:r>
        <w:rPr>
          <w:color w:val="231F20"/>
          <w:w w:val="105"/>
        </w:rPr>
        <w:t>Lại</w:t>
      </w:r>
      <w:r>
        <w:rPr>
          <w:color w:val="231F20"/>
          <w:spacing w:val="-16"/>
          <w:w w:val="105"/>
        </w:rPr>
        <w:t> </w:t>
      </w:r>
      <w:r>
        <w:rPr>
          <w:color w:val="231F20"/>
          <w:w w:val="105"/>
        </w:rPr>
        <w:t>tiến lên cao hơn bước nữa thì mới là một vị Phật thật sự, thoát lìa mười pháp giới.</w:t>
      </w:r>
    </w:p>
    <w:p>
      <w:pPr>
        <w:pStyle w:val="BodyText"/>
        <w:spacing w:line="302" w:lineRule="auto" w:before="150"/>
        <w:ind w:left="397" w:right="431"/>
      </w:pPr>
      <w:r>
        <w:rPr>
          <w:color w:val="231F20"/>
          <w:w w:val="105"/>
        </w:rPr>
        <w:t>Biết mười pháp giới cũng chẳng thật. Mười pháp giới vẫn</w:t>
      </w:r>
      <w:r>
        <w:rPr>
          <w:color w:val="231F20"/>
          <w:spacing w:val="-19"/>
          <w:w w:val="105"/>
        </w:rPr>
        <w:t> </w:t>
      </w:r>
      <w:r>
        <w:rPr>
          <w:color w:val="231F20"/>
          <w:w w:val="105"/>
        </w:rPr>
        <w:t>là</w:t>
      </w:r>
      <w:r>
        <w:rPr>
          <w:color w:val="231F20"/>
          <w:spacing w:val="-20"/>
          <w:w w:val="105"/>
        </w:rPr>
        <w:t> </w:t>
      </w:r>
      <w:r>
        <w:rPr>
          <w:color w:val="231F20"/>
          <w:w w:val="105"/>
        </w:rPr>
        <w:t>cảnh</w:t>
      </w:r>
      <w:r>
        <w:rPr>
          <w:color w:val="231F20"/>
          <w:spacing w:val="-19"/>
          <w:w w:val="105"/>
        </w:rPr>
        <w:t> </w:t>
      </w:r>
      <w:r>
        <w:rPr>
          <w:color w:val="231F20"/>
          <w:w w:val="105"/>
        </w:rPr>
        <w:t>mộng.</w:t>
      </w:r>
      <w:r>
        <w:rPr>
          <w:color w:val="231F20"/>
          <w:spacing w:val="-19"/>
          <w:w w:val="105"/>
        </w:rPr>
        <w:t> </w:t>
      </w:r>
      <w:r>
        <w:rPr>
          <w:color w:val="231F20"/>
          <w:w w:val="105"/>
        </w:rPr>
        <w:t>Giác</w:t>
      </w:r>
      <w:r>
        <w:rPr>
          <w:color w:val="231F20"/>
          <w:spacing w:val="-19"/>
          <w:w w:val="105"/>
        </w:rPr>
        <w:t> </w:t>
      </w:r>
      <w:r>
        <w:rPr>
          <w:color w:val="231F20"/>
          <w:w w:val="105"/>
        </w:rPr>
        <w:t>ngộ</w:t>
      </w:r>
      <w:r>
        <w:rPr>
          <w:color w:val="231F20"/>
          <w:spacing w:val="-19"/>
          <w:w w:val="105"/>
        </w:rPr>
        <w:t> </w:t>
      </w:r>
      <w:r>
        <w:rPr>
          <w:color w:val="231F20"/>
          <w:w w:val="105"/>
        </w:rPr>
        <w:t>điều</w:t>
      </w:r>
      <w:r>
        <w:rPr>
          <w:color w:val="231F20"/>
          <w:spacing w:val="-19"/>
          <w:w w:val="105"/>
        </w:rPr>
        <w:t> </w:t>
      </w:r>
      <w:r>
        <w:rPr>
          <w:color w:val="231F20"/>
          <w:w w:val="105"/>
        </w:rPr>
        <w:t>này,</w:t>
      </w:r>
      <w:r>
        <w:rPr>
          <w:color w:val="231F20"/>
          <w:spacing w:val="-19"/>
          <w:w w:val="105"/>
        </w:rPr>
        <w:t> </w:t>
      </w:r>
      <w:r>
        <w:rPr>
          <w:color w:val="231F20"/>
          <w:w w:val="105"/>
        </w:rPr>
        <w:t>chẳng</w:t>
      </w:r>
      <w:r>
        <w:rPr>
          <w:color w:val="231F20"/>
          <w:spacing w:val="-19"/>
          <w:w w:val="105"/>
        </w:rPr>
        <w:t> </w:t>
      </w:r>
      <w:r>
        <w:rPr>
          <w:color w:val="231F20"/>
          <w:w w:val="105"/>
        </w:rPr>
        <w:t>thấy</w:t>
      </w:r>
      <w:r>
        <w:rPr>
          <w:color w:val="231F20"/>
          <w:spacing w:val="-19"/>
          <w:w w:val="105"/>
        </w:rPr>
        <w:t> </w:t>
      </w:r>
      <w:r>
        <w:rPr>
          <w:color w:val="231F20"/>
          <w:w w:val="105"/>
        </w:rPr>
        <w:t>mười</w:t>
      </w:r>
      <w:r>
        <w:rPr>
          <w:color w:val="231F20"/>
          <w:spacing w:val="-20"/>
          <w:w w:val="105"/>
        </w:rPr>
        <w:t> </w:t>
      </w:r>
      <w:r>
        <w:rPr>
          <w:color w:val="231F20"/>
          <w:w w:val="105"/>
        </w:rPr>
        <w:t>pháp giới</w:t>
      </w:r>
      <w:r>
        <w:rPr>
          <w:color w:val="231F20"/>
          <w:spacing w:val="-23"/>
          <w:w w:val="105"/>
        </w:rPr>
        <w:t> </w:t>
      </w:r>
      <w:r>
        <w:rPr>
          <w:color w:val="231F20"/>
          <w:w w:val="105"/>
        </w:rPr>
        <w:t>nữa,</w:t>
      </w:r>
      <w:r>
        <w:rPr>
          <w:color w:val="231F20"/>
          <w:spacing w:val="-22"/>
          <w:w w:val="105"/>
        </w:rPr>
        <w:t> </w:t>
      </w:r>
      <w:r>
        <w:rPr>
          <w:color w:val="231F20"/>
          <w:w w:val="105"/>
        </w:rPr>
        <w:t>đã</w:t>
      </w:r>
      <w:r>
        <w:rPr>
          <w:color w:val="231F20"/>
          <w:spacing w:val="-22"/>
          <w:w w:val="105"/>
        </w:rPr>
        <w:t> </w:t>
      </w:r>
      <w:r>
        <w:rPr>
          <w:color w:val="231F20"/>
          <w:w w:val="105"/>
        </w:rPr>
        <w:t>tỉnh</w:t>
      </w:r>
      <w:r>
        <w:rPr>
          <w:color w:val="231F20"/>
          <w:spacing w:val="-23"/>
          <w:w w:val="105"/>
        </w:rPr>
        <w:t> </w:t>
      </w:r>
      <w:r>
        <w:rPr>
          <w:color w:val="231F20"/>
          <w:w w:val="105"/>
        </w:rPr>
        <w:t>rồi.</w:t>
      </w:r>
      <w:r>
        <w:rPr>
          <w:color w:val="231F20"/>
          <w:spacing w:val="-22"/>
          <w:w w:val="105"/>
        </w:rPr>
        <w:t> </w:t>
      </w:r>
      <w:r>
        <w:rPr>
          <w:color w:val="231F20"/>
          <w:w w:val="105"/>
        </w:rPr>
        <w:t>Do</w:t>
      </w:r>
      <w:r>
        <w:rPr>
          <w:color w:val="231F20"/>
          <w:spacing w:val="-22"/>
          <w:w w:val="105"/>
        </w:rPr>
        <w:t> </w:t>
      </w:r>
      <w:r>
        <w:rPr>
          <w:color w:val="231F20"/>
          <w:w w:val="105"/>
        </w:rPr>
        <w:t>điều</w:t>
      </w:r>
      <w:r>
        <w:rPr>
          <w:color w:val="231F20"/>
          <w:spacing w:val="-23"/>
          <w:w w:val="105"/>
        </w:rPr>
        <w:t> </w:t>
      </w:r>
      <w:r>
        <w:rPr>
          <w:color w:val="231F20"/>
          <w:w w:val="105"/>
        </w:rPr>
        <w:t>này</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biết:</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3"/>
          <w:w w:val="105"/>
        </w:rPr>
        <w:t> </w:t>
      </w:r>
      <w:r>
        <w:rPr>
          <w:color w:val="231F20"/>
          <w:w w:val="105"/>
        </w:rPr>
        <w:t>là</w:t>
      </w:r>
      <w:r>
        <w:rPr>
          <w:color w:val="231F20"/>
          <w:spacing w:val="-22"/>
          <w:w w:val="105"/>
        </w:rPr>
        <w:t> </w:t>
      </w:r>
      <w:r>
        <w:rPr>
          <w:color w:val="231F20"/>
          <w:w w:val="105"/>
        </w:rPr>
        <w:t>cảnh trong giấc mộng!</w:t>
      </w:r>
    </w:p>
    <w:p>
      <w:pPr>
        <w:spacing w:after="0" w:line="302"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2"/>
      </w:pPr>
      <w:r>
        <w:rPr>
          <w:color w:val="231F20"/>
          <w:w w:val="105"/>
        </w:rPr>
        <w:t>Thực</w:t>
      </w:r>
      <w:r>
        <w:rPr>
          <w:color w:val="231F20"/>
          <w:spacing w:val="-4"/>
          <w:w w:val="105"/>
        </w:rPr>
        <w:t> </w:t>
      </w:r>
      <w:r>
        <w:rPr>
          <w:color w:val="231F20"/>
          <w:w w:val="105"/>
        </w:rPr>
        <w:t>sự</w:t>
      </w:r>
      <w:r>
        <w:rPr>
          <w:color w:val="231F20"/>
          <w:spacing w:val="-4"/>
          <w:w w:val="105"/>
        </w:rPr>
        <w:t> </w:t>
      </w:r>
      <w:r>
        <w:rPr>
          <w:color w:val="231F20"/>
          <w:w w:val="105"/>
        </w:rPr>
        <w:t>tỉnh</w:t>
      </w:r>
      <w:r>
        <w:rPr>
          <w:color w:val="231F20"/>
          <w:spacing w:val="-5"/>
          <w:w w:val="105"/>
        </w:rPr>
        <w:t> </w:t>
      </w:r>
      <w:r>
        <w:rPr>
          <w:color w:val="231F20"/>
          <w:w w:val="105"/>
        </w:rPr>
        <w:t>giấc</w:t>
      </w:r>
      <w:r>
        <w:rPr>
          <w:color w:val="231F20"/>
          <w:spacing w:val="-4"/>
          <w:w w:val="105"/>
        </w:rPr>
        <w:t> </w:t>
      </w:r>
      <w:r>
        <w:rPr>
          <w:color w:val="231F20"/>
          <w:w w:val="105"/>
        </w:rPr>
        <w:t>mộng</w:t>
      </w:r>
      <w:r>
        <w:rPr>
          <w:color w:val="231F20"/>
          <w:spacing w:val="-4"/>
          <w:w w:val="105"/>
        </w:rPr>
        <w:t> </w:t>
      </w:r>
      <w:r>
        <w:rPr>
          <w:color w:val="231F20"/>
          <w:w w:val="105"/>
        </w:rPr>
        <w:t>mười</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tỉnh</w:t>
      </w:r>
      <w:r>
        <w:rPr>
          <w:color w:val="231F20"/>
          <w:spacing w:val="-5"/>
          <w:w w:val="105"/>
        </w:rPr>
        <w:t> </w:t>
      </w:r>
      <w:r>
        <w:rPr>
          <w:color w:val="231F20"/>
          <w:w w:val="105"/>
        </w:rPr>
        <w:t>lại, trước mắt người ấy là cảnh giới gì? Là cõi Thật Báo Trang </w:t>
      </w:r>
      <w:r>
        <w:rPr>
          <w:color w:val="231F20"/>
        </w:rPr>
        <w:t>Nghiêm của chư Phật, Bồ tát, còn gọi là Nhất Chân pháp giới. </w:t>
      </w:r>
      <w:r>
        <w:rPr>
          <w:color w:val="231F20"/>
          <w:w w:val="105"/>
        </w:rPr>
        <w:t>Trong cõi Thật Báo có tướng, vì người trong cõi Thật Báo đều</w:t>
      </w:r>
      <w:r>
        <w:rPr>
          <w:color w:val="231F20"/>
          <w:spacing w:val="-4"/>
          <w:w w:val="105"/>
        </w:rPr>
        <w:t> </w:t>
      </w:r>
      <w:r>
        <w:rPr>
          <w:color w:val="231F20"/>
          <w:w w:val="105"/>
        </w:rPr>
        <w:t>đã</w:t>
      </w:r>
      <w:r>
        <w:rPr>
          <w:color w:val="231F20"/>
          <w:spacing w:val="-3"/>
          <w:w w:val="105"/>
        </w:rPr>
        <w:t> </w:t>
      </w:r>
      <w:r>
        <w:rPr>
          <w:color w:val="231F20"/>
          <w:w w:val="105"/>
        </w:rPr>
        <w:t>chứng</w:t>
      </w:r>
      <w:r>
        <w:rPr>
          <w:color w:val="231F20"/>
          <w:spacing w:val="-4"/>
          <w:w w:val="105"/>
        </w:rPr>
        <w:t> </w:t>
      </w:r>
      <w:r>
        <w:rPr>
          <w:color w:val="231F20"/>
          <w:w w:val="105"/>
        </w:rPr>
        <w:t>đắc</w:t>
      </w:r>
      <w:r>
        <w:rPr>
          <w:color w:val="231F20"/>
          <w:spacing w:val="-4"/>
          <w:w w:val="105"/>
        </w:rPr>
        <w:t> </w:t>
      </w:r>
      <w:r>
        <w:rPr>
          <w:color w:val="231F20"/>
          <w:w w:val="105"/>
        </w:rPr>
        <w:t>Vô</w:t>
      </w:r>
      <w:r>
        <w:rPr>
          <w:color w:val="231F20"/>
          <w:spacing w:val="-4"/>
          <w:w w:val="105"/>
        </w:rPr>
        <w:t> </w:t>
      </w:r>
      <w:r>
        <w:rPr>
          <w:color w:val="231F20"/>
          <w:w w:val="105"/>
        </w:rPr>
        <w:t>Thượng</w:t>
      </w:r>
      <w:r>
        <w:rPr>
          <w:color w:val="231F20"/>
          <w:spacing w:val="-4"/>
          <w:w w:val="105"/>
        </w:rPr>
        <w:t> </w:t>
      </w:r>
      <w:r>
        <w:rPr>
          <w:color w:val="231F20"/>
          <w:w w:val="105"/>
        </w:rPr>
        <w:t>Chính</w:t>
      </w:r>
      <w:r>
        <w:rPr>
          <w:color w:val="231F20"/>
          <w:spacing w:val="-4"/>
          <w:w w:val="105"/>
        </w:rPr>
        <w:t> </w:t>
      </w:r>
      <w:r>
        <w:rPr>
          <w:color w:val="231F20"/>
          <w:w w:val="105"/>
        </w:rPr>
        <w:t>Đẳng</w:t>
      </w:r>
      <w:r>
        <w:rPr>
          <w:color w:val="231F20"/>
          <w:spacing w:val="-3"/>
          <w:w w:val="105"/>
        </w:rPr>
        <w:t> </w:t>
      </w:r>
      <w:r>
        <w:rPr>
          <w:color w:val="231F20"/>
          <w:w w:val="105"/>
        </w:rPr>
        <w:t>Chính</w:t>
      </w:r>
      <w:r>
        <w:rPr>
          <w:color w:val="231F20"/>
          <w:spacing w:val="-4"/>
          <w:w w:val="105"/>
        </w:rPr>
        <w:t> </w:t>
      </w:r>
      <w:r>
        <w:rPr>
          <w:color w:val="231F20"/>
          <w:w w:val="105"/>
        </w:rPr>
        <w:t>Giác</w:t>
      </w:r>
      <w:r>
        <w:rPr>
          <w:color w:val="231F20"/>
          <w:spacing w:val="-4"/>
          <w:w w:val="105"/>
        </w:rPr>
        <w:t> </w:t>
      </w:r>
      <w:r>
        <w:rPr>
          <w:color w:val="231F20"/>
          <w:w w:val="105"/>
        </w:rPr>
        <w:t>phải biết</w:t>
      </w:r>
      <w:r>
        <w:rPr>
          <w:color w:val="231F20"/>
          <w:spacing w:val="-7"/>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nhưng</w:t>
      </w:r>
      <w:r>
        <w:rPr>
          <w:color w:val="231F20"/>
          <w:spacing w:val="-7"/>
          <w:w w:val="105"/>
        </w:rPr>
        <w:t> </w:t>
      </w:r>
      <w:r>
        <w:rPr>
          <w:color w:val="231F20"/>
          <w:w w:val="105"/>
        </w:rPr>
        <w:t>họ</w:t>
      </w:r>
      <w:r>
        <w:rPr>
          <w:color w:val="231F20"/>
          <w:spacing w:val="-7"/>
          <w:w w:val="105"/>
        </w:rPr>
        <w:t> </w:t>
      </w:r>
      <w:r>
        <w:rPr>
          <w:color w:val="231F20"/>
          <w:w w:val="105"/>
        </w:rPr>
        <w:t>còn</w:t>
      </w:r>
      <w:r>
        <w:rPr>
          <w:color w:val="231F20"/>
          <w:spacing w:val="-7"/>
          <w:w w:val="105"/>
        </w:rPr>
        <w:t> </w:t>
      </w:r>
      <w:r>
        <w:rPr>
          <w:color w:val="231F20"/>
          <w:w w:val="105"/>
        </w:rPr>
        <w:t>có</w:t>
      </w:r>
      <w:r>
        <w:rPr>
          <w:color w:val="231F20"/>
          <w:spacing w:val="-7"/>
          <w:w w:val="105"/>
        </w:rPr>
        <w:t> </w:t>
      </w:r>
      <w:r>
        <w:rPr>
          <w:color w:val="231F20"/>
          <w:w w:val="105"/>
        </w:rPr>
        <w:t>giai</w:t>
      </w:r>
      <w:r>
        <w:rPr>
          <w:color w:val="231F20"/>
          <w:spacing w:val="-7"/>
          <w:w w:val="105"/>
        </w:rPr>
        <w:t> </w:t>
      </w:r>
      <w:r>
        <w:rPr>
          <w:color w:val="231F20"/>
          <w:w w:val="105"/>
        </w:rPr>
        <w:t>tầng</w:t>
      </w:r>
      <w:r>
        <w:rPr>
          <w:color w:val="231F20"/>
          <w:spacing w:val="-7"/>
          <w:w w:val="105"/>
        </w:rPr>
        <w:t> </w:t>
      </w:r>
      <w:r>
        <w:rPr>
          <w:color w:val="231F20"/>
          <w:w w:val="105"/>
        </w:rPr>
        <w:t>địa</w:t>
      </w:r>
      <w:r>
        <w:rPr>
          <w:color w:val="231F20"/>
          <w:spacing w:val="-7"/>
          <w:w w:val="105"/>
        </w:rPr>
        <w:t> </w:t>
      </w:r>
      <w:r>
        <w:rPr>
          <w:color w:val="231F20"/>
          <w:w w:val="105"/>
        </w:rPr>
        <w:t>vị</w:t>
      </w:r>
      <w:r>
        <w:rPr>
          <w:color w:val="231F20"/>
          <w:spacing w:val="-7"/>
          <w:w w:val="105"/>
        </w:rPr>
        <w:t> </w:t>
      </w:r>
      <w:r>
        <w:rPr>
          <w:color w:val="231F20"/>
          <w:w w:val="105"/>
        </w:rPr>
        <w:t>vì</w:t>
      </w:r>
      <w:r>
        <w:rPr>
          <w:color w:val="231F20"/>
          <w:spacing w:val="-7"/>
          <w:w w:val="105"/>
        </w:rPr>
        <w:t> </w:t>
      </w:r>
      <w:r>
        <w:rPr>
          <w:color w:val="231F20"/>
          <w:w w:val="105"/>
        </w:rPr>
        <w:t>còn</w:t>
      </w:r>
      <w:r>
        <w:rPr>
          <w:color w:val="231F20"/>
          <w:spacing w:val="-7"/>
          <w:w w:val="105"/>
        </w:rPr>
        <w:t> </w:t>
      </w:r>
      <w:r>
        <w:rPr>
          <w:color w:val="231F20"/>
          <w:w w:val="105"/>
        </w:rPr>
        <w:t>có</w:t>
      </w:r>
      <w:r>
        <w:rPr>
          <w:color w:val="231F20"/>
          <w:spacing w:val="-7"/>
          <w:w w:val="105"/>
        </w:rPr>
        <w:t> </w:t>
      </w:r>
      <w:r>
        <w:rPr>
          <w:color w:val="231F20"/>
          <w:w w:val="105"/>
        </w:rPr>
        <w:t>tập khí vô minh vô thỉ chưa đoạn!</w:t>
      </w:r>
    </w:p>
    <w:p>
      <w:pPr>
        <w:pStyle w:val="BodyText"/>
        <w:spacing w:line="295" w:lineRule="auto" w:before="130"/>
        <w:ind w:left="113" w:right="712"/>
      </w:pPr>
      <w:r>
        <w:rPr>
          <w:color w:val="231F20"/>
          <w:w w:val="105"/>
        </w:rPr>
        <w:t>Chẳng</w:t>
      </w:r>
      <w:r>
        <w:rPr>
          <w:color w:val="231F20"/>
          <w:spacing w:val="-8"/>
          <w:w w:val="105"/>
        </w:rPr>
        <w:t> </w:t>
      </w:r>
      <w:r>
        <w:rPr>
          <w:color w:val="231F20"/>
          <w:w w:val="105"/>
        </w:rPr>
        <w:t>có</w:t>
      </w:r>
      <w:r>
        <w:rPr>
          <w:color w:val="231F20"/>
          <w:spacing w:val="-9"/>
          <w:w w:val="105"/>
        </w:rPr>
        <w:t> </w:t>
      </w:r>
      <w:r>
        <w:rPr>
          <w:color w:val="231F20"/>
          <w:w w:val="105"/>
        </w:rPr>
        <w:t>cách</w:t>
      </w:r>
      <w:r>
        <w:rPr>
          <w:color w:val="231F20"/>
          <w:spacing w:val="-9"/>
          <w:w w:val="105"/>
        </w:rPr>
        <w:t> </w:t>
      </w:r>
      <w:r>
        <w:rPr>
          <w:color w:val="231F20"/>
          <w:w w:val="105"/>
        </w:rPr>
        <w:t>nào</w:t>
      </w:r>
      <w:r>
        <w:rPr>
          <w:color w:val="231F20"/>
          <w:spacing w:val="-9"/>
          <w:w w:val="105"/>
        </w:rPr>
        <w:t> </w:t>
      </w:r>
      <w:r>
        <w:rPr>
          <w:color w:val="231F20"/>
          <w:w w:val="105"/>
        </w:rPr>
        <w:t>đoạn</w:t>
      </w:r>
      <w:r>
        <w:rPr>
          <w:color w:val="231F20"/>
          <w:spacing w:val="-8"/>
          <w:w w:val="105"/>
        </w:rPr>
        <w:t> </w:t>
      </w:r>
      <w:r>
        <w:rPr>
          <w:color w:val="231F20"/>
          <w:w w:val="105"/>
        </w:rPr>
        <w:t>tập</w:t>
      </w:r>
      <w:r>
        <w:rPr>
          <w:color w:val="231F20"/>
          <w:spacing w:val="-9"/>
          <w:w w:val="105"/>
        </w:rPr>
        <w:t> </w:t>
      </w:r>
      <w:r>
        <w:rPr>
          <w:color w:val="231F20"/>
          <w:w w:val="105"/>
        </w:rPr>
        <w:t>khí.</w:t>
      </w:r>
      <w:r>
        <w:rPr>
          <w:color w:val="231F20"/>
          <w:spacing w:val="-9"/>
          <w:w w:val="105"/>
        </w:rPr>
        <w:t> </w:t>
      </w:r>
      <w:r>
        <w:rPr>
          <w:color w:val="231F20"/>
          <w:w w:val="105"/>
        </w:rPr>
        <w:t>Mỗi</w:t>
      </w:r>
      <w:r>
        <w:rPr>
          <w:color w:val="231F20"/>
          <w:spacing w:val="-9"/>
          <w:w w:val="105"/>
        </w:rPr>
        <w:t> </w:t>
      </w:r>
      <w:r>
        <w:rPr>
          <w:color w:val="231F20"/>
          <w:w w:val="105"/>
        </w:rPr>
        <w:t>cá</w:t>
      </w:r>
      <w:r>
        <w:rPr>
          <w:color w:val="231F20"/>
          <w:spacing w:val="-8"/>
          <w:w w:val="105"/>
        </w:rPr>
        <w:t> </w:t>
      </w:r>
      <w:r>
        <w:rPr>
          <w:color w:val="231F20"/>
          <w:w w:val="105"/>
        </w:rPr>
        <w:t>nhân</w:t>
      </w:r>
      <w:r>
        <w:rPr>
          <w:color w:val="231F20"/>
          <w:spacing w:val="-9"/>
          <w:w w:val="105"/>
        </w:rPr>
        <w:t> </w:t>
      </w:r>
      <w:r>
        <w:rPr>
          <w:color w:val="231F20"/>
          <w:w w:val="105"/>
        </w:rPr>
        <w:t>mang</w:t>
      </w:r>
      <w:r>
        <w:rPr>
          <w:color w:val="231F20"/>
          <w:spacing w:val="-8"/>
          <w:w w:val="105"/>
        </w:rPr>
        <w:t> </w:t>
      </w:r>
      <w:r>
        <w:rPr>
          <w:color w:val="231F20"/>
          <w:w w:val="105"/>
        </w:rPr>
        <w:t>theo tập khí dày hay mỏng khác nhau. Tập khí nặng nề là Thập Trụ,</w:t>
      </w:r>
      <w:r>
        <w:rPr>
          <w:color w:val="231F20"/>
          <w:spacing w:val="-1"/>
          <w:w w:val="105"/>
        </w:rPr>
        <w:t> </w:t>
      </w:r>
      <w:r>
        <w:rPr>
          <w:color w:val="231F20"/>
          <w:w w:val="105"/>
        </w:rPr>
        <w:t>Thập</w:t>
      </w:r>
      <w:r>
        <w:rPr>
          <w:color w:val="231F20"/>
          <w:spacing w:val="-2"/>
          <w:w w:val="105"/>
        </w:rPr>
        <w:t> </w:t>
      </w:r>
      <w:r>
        <w:rPr>
          <w:color w:val="231F20"/>
          <w:w w:val="105"/>
        </w:rPr>
        <w:t>Hạnh;</w:t>
      </w:r>
      <w:r>
        <w:rPr>
          <w:color w:val="231F20"/>
          <w:spacing w:val="-2"/>
          <w:w w:val="105"/>
        </w:rPr>
        <w:t> </w:t>
      </w:r>
      <w:r>
        <w:rPr>
          <w:color w:val="231F20"/>
          <w:w w:val="105"/>
        </w:rPr>
        <w:t>tập</w:t>
      </w:r>
      <w:r>
        <w:rPr>
          <w:color w:val="231F20"/>
          <w:spacing w:val="-2"/>
          <w:w w:val="105"/>
        </w:rPr>
        <w:t> </w:t>
      </w:r>
      <w:r>
        <w:rPr>
          <w:color w:val="231F20"/>
          <w:w w:val="105"/>
        </w:rPr>
        <w:t>khí</w:t>
      </w:r>
      <w:r>
        <w:rPr>
          <w:color w:val="231F20"/>
          <w:spacing w:val="-2"/>
          <w:w w:val="105"/>
        </w:rPr>
        <w:t> </w:t>
      </w:r>
      <w:r>
        <w:rPr>
          <w:color w:val="231F20"/>
          <w:w w:val="105"/>
        </w:rPr>
        <w:t>nhẹ</w:t>
      </w:r>
      <w:r>
        <w:rPr>
          <w:color w:val="231F20"/>
          <w:spacing w:val="-2"/>
          <w:w w:val="105"/>
        </w:rPr>
        <w:t> </w:t>
      </w:r>
      <w:r>
        <w:rPr>
          <w:color w:val="231F20"/>
          <w:w w:val="105"/>
        </w:rPr>
        <w:t>hơn</w:t>
      </w:r>
      <w:r>
        <w:rPr>
          <w:color w:val="231F20"/>
          <w:spacing w:val="-2"/>
          <w:w w:val="105"/>
        </w:rPr>
        <w:t> </w:t>
      </w:r>
      <w:r>
        <w:rPr>
          <w:color w:val="231F20"/>
          <w:w w:val="105"/>
        </w:rPr>
        <w:t>là</w:t>
      </w:r>
      <w:r>
        <w:rPr>
          <w:color w:val="231F20"/>
          <w:spacing w:val="-2"/>
          <w:w w:val="105"/>
        </w:rPr>
        <w:t> </w:t>
      </w:r>
      <w:r>
        <w:rPr>
          <w:color w:val="231F20"/>
          <w:w w:val="105"/>
        </w:rPr>
        <w:t>Thập</w:t>
      </w:r>
      <w:r>
        <w:rPr>
          <w:color w:val="231F20"/>
          <w:spacing w:val="-2"/>
          <w:w w:val="105"/>
        </w:rPr>
        <w:t> </w:t>
      </w:r>
      <w:r>
        <w:rPr>
          <w:color w:val="231F20"/>
          <w:w w:val="105"/>
        </w:rPr>
        <w:t>Hồi</w:t>
      </w:r>
      <w:r>
        <w:rPr>
          <w:color w:val="231F20"/>
          <w:spacing w:val="-2"/>
          <w:w w:val="105"/>
        </w:rPr>
        <w:t> </w:t>
      </w:r>
      <w:r>
        <w:rPr>
          <w:color w:val="231F20"/>
          <w:w w:val="105"/>
        </w:rPr>
        <w:t>Hướng,</w:t>
      </w:r>
      <w:r>
        <w:rPr>
          <w:color w:val="231F20"/>
          <w:spacing w:val="-2"/>
          <w:w w:val="105"/>
        </w:rPr>
        <w:t> </w:t>
      </w:r>
      <w:r>
        <w:rPr>
          <w:color w:val="231F20"/>
          <w:w w:val="105"/>
        </w:rPr>
        <w:t>Thập Địa;</w:t>
      </w:r>
      <w:r>
        <w:rPr>
          <w:color w:val="231F20"/>
          <w:spacing w:val="-9"/>
          <w:w w:val="105"/>
        </w:rPr>
        <w:t> </w:t>
      </w:r>
      <w:r>
        <w:rPr>
          <w:color w:val="231F20"/>
          <w:w w:val="105"/>
        </w:rPr>
        <w:t>nhẹ</w:t>
      </w:r>
      <w:r>
        <w:rPr>
          <w:color w:val="231F20"/>
          <w:spacing w:val="-10"/>
          <w:w w:val="105"/>
        </w:rPr>
        <w:t> </w:t>
      </w:r>
      <w:r>
        <w:rPr>
          <w:color w:val="231F20"/>
          <w:w w:val="105"/>
        </w:rPr>
        <w:t>hơn</w:t>
      </w:r>
      <w:r>
        <w:rPr>
          <w:color w:val="231F20"/>
          <w:spacing w:val="-9"/>
          <w:w w:val="105"/>
        </w:rPr>
        <w:t> </w:t>
      </w:r>
      <w:r>
        <w:rPr>
          <w:color w:val="231F20"/>
          <w:w w:val="105"/>
        </w:rPr>
        <w:t>tí</w:t>
      </w:r>
      <w:r>
        <w:rPr>
          <w:color w:val="231F20"/>
          <w:spacing w:val="-10"/>
          <w:w w:val="105"/>
        </w:rPr>
        <w:t> </w:t>
      </w:r>
      <w:r>
        <w:rPr>
          <w:color w:val="231F20"/>
          <w:w w:val="105"/>
        </w:rPr>
        <w:t>nữa</w:t>
      </w:r>
      <w:r>
        <w:rPr>
          <w:color w:val="231F20"/>
          <w:spacing w:val="-9"/>
          <w:w w:val="105"/>
        </w:rPr>
        <w:t> </w:t>
      </w:r>
      <w:r>
        <w:rPr>
          <w:color w:val="231F20"/>
          <w:w w:val="105"/>
        </w:rPr>
        <w:t>là</w:t>
      </w:r>
      <w:r>
        <w:rPr>
          <w:color w:val="231F20"/>
          <w:spacing w:val="-10"/>
          <w:w w:val="105"/>
        </w:rPr>
        <w:t> </w:t>
      </w:r>
      <w:r>
        <w:rPr>
          <w:color w:val="231F20"/>
          <w:w w:val="105"/>
        </w:rPr>
        <w:t>Đẳng</w:t>
      </w:r>
      <w:r>
        <w:rPr>
          <w:color w:val="231F20"/>
          <w:spacing w:val="-9"/>
          <w:w w:val="105"/>
        </w:rPr>
        <w:t> </w:t>
      </w:r>
      <w:r>
        <w:rPr>
          <w:color w:val="231F20"/>
          <w:w w:val="105"/>
        </w:rPr>
        <w:t>Giác.</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10"/>
          <w:w w:val="105"/>
        </w:rPr>
        <w:t> </w:t>
      </w:r>
      <w:r>
        <w:rPr>
          <w:color w:val="231F20"/>
          <w:w w:val="105"/>
        </w:rPr>
        <w:t>tập</w:t>
      </w:r>
      <w:r>
        <w:rPr>
          <w:color w:val="231F20"/>
          <w:spacing w:val="-10"/>
          <w:w w:val="105"/>
        </w:rPr>
        <w:t> </w:t>
      </w:r>
      <w:r>
        <w:rPr>
          <w:color w:val="231F20"/>
          <w:w w:val="105"/>
        </w:rPr>
        <w:t>khí</w:t>
      </w:r>
      <w:r>
        <w:rPr>
          <w:color w:val="231F20"/>
          <w:spacing w:val="-10"/>
          <w:w w:val="105"/>
        </w:rPr>
        <w:t> </w:t>
      </w:r>
      <w:r>
        <w:rPr>
          <w:color w:val="231F20"/>
          <w:w w:val="105"/>
        </w:rPr>
        <w:t>sẽ</w:t>
      </w:r>
      <w:r>
        <w:rPr>
          <w:color w:val="231F20"/>
          <w:spacing w:val="-9"/>
          <w:w w:val="105"/>
        </w:rPr>
        <w:t> </w:t>
      </w:r>
      <w:r>
        <w:rPr>
          <w:color w:val="231F20"/>
          <w:w w:val="105"/>
        </w:rPr>
        <w:t>là</w:t>
      </w:r>
      <w:r>
        <w:rPr>
          <w:color w:val="231F20"/>
          <w:spacing w:val="-10"/>
          <w:w w:val="105"/>
        </w:rPr>
        <w:t> </w:t>
      </w:r>
      <w:r>
        <w:rPr>
          <w:color w:val="231F20"/>
          <w:w w:val="105"/>
        </w:rPr>
        <w:t>địa vị Diệu Giác.</w:t>
      </w:r>
    </w:p>
    <w:p>
      <w:pPr>
        <w:pStyle w:val="BodyText"/>
        <w:spacing w:line="295" w:lineRule="auto" w:before="133"/>
        <w:ind w:left="113" w:right="711"/>
      </w:pPr>
      <w:r>
        <w:rPr>
          <w:color w:val="231F20"/>
          <w:w w:val="105"/>
        </w:rPr>
        <w:t>Tuy</w:t>
      </w:r>
      <w:r>
        <w:rPr>
          <w:color w:val="231F20"/>
          <w:spacing w:val="-4"/>
          <w:w w:val="105"/>
        </w:rPr>
        <w:t> </w:t>
      </w:r>
      <w:r>
        <w:rPr>
          <w:color w:val="231F20"/>
          <w:w w:val="105"/>
        </w:rPr>
        <w:t>nói</w:t>
      </w:r>
      <w:r>
        <w:rPr>
          <w:color w:val="231F20"/>
          <w:spacing w:val="-4"/>
          <w:w w:val="105"/>
        </w:rPr>
        <w:t> </w:t>
      </w:r>
      <w:r>
        <w:rPr>
          <w:color w:val="231F20"/>
          <w:w w:val="105"/>
        </w:rPr>
        <w:t>là</w:t>
      </w:r>
      <w:r>
        <w:rPr>
          <w:color w:val="231F20"/>
          <w:spacing w:val="-6"/>
          <w:w w:val="105"/>
        </w:rPr>
        <w:t> </w:t>
      </w:r>
      <w:r>
        <w:rPr>
          <w:color w:val="231F20"/>
          <w:w w:val="105"/>
        </w:rPr>
        <w:t>bốn</w:t>
      </w:r>
      <w:r>
        <w:rPr>
          <w:color w:val="231F20"/>
          <w:spacing w:val="-6"/>
          <w:w w:val="105"/>
        </w:rPr>
        <w:t> </w:t>
      </w:r>
      <w:r>
        <w:rPr>
          <w:color w:val="231F20"/>
          <w:w w:val="105"/>
        </w:rPr>
        <w:t>mươi</w:t>
      </w:r>
      <w:r>
        <w:rPr>
          <w:color w:val="231F20"/>
          <w:spacing w:val="-4"/>
          <w:w w:val="105"/>
        </w:rPr>
        <w:t> </w:t>
      </w:r>
      <w:r>
        <w:rPr>
          <w:color w:val="231F20"/>
          <w:w w:val="105"/>
        </w:rPr>
        <w:t>mốt</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4"/>
          <w:w w:val="105"/>
        </w:rPr>
        <w:t> </w:t>
      </w:r>
      <w:r>
        <w:rPr>
          <w:color w:val="231F20"/>
          <w:w w:val="105"/>
        </w:rPr>
        <w:t>nhưng</w:t>
      </w:r>
      <w:r>
        <w:rPr>
          <w:color w:val="231F20"/>
          <w:spacing w:val="-4"/>
          <w:w w:val="105"/>
        </w:rPr>
        <w:t> </w:t>
      </w:r>
      <w:r>
        <w:rPr>
          <w:color w:val="231F20"/>
          <w:w w:val="105"/>
        </w:rPr>
        <w:t>thật</w:t>
      </w:r>
      <w:r>
        <w:rPr>
          <w:color w:val="231F20"/>
          <w:spacing w:val="-6"/>
          <w:w w:val="105"/>
        </w:rPr>
        <w:t> </w:t>
      </w:r>
      <w:r>
        <w:rPr>
          <w:color w:val="231F20"/>
          <w:w w:val="105"/>
        </w:rPr>
        <w:t>ra,</w:t>
      </w:r>
      <w:r>
        <w:rPr>
          <w:color w:val="231F20"/>
          <w:spacing w:val="-6"/>
          <w:w w:val="105"/>
        </w:rPr>
        <w:t> </w:t>
      </w:r>
      <w:r>
        <w:rPr>
          <w:color w:val="231F20"/>
          <w:w w:val="105"/>
        </w:rPr>
        <w:t>kinh</w:t>
      </w:r>
      <w:r>
        <w:rPr>
          <w:color w:val="231F20"/>
          <w:spacing w:val="-1"/>
          <w:w w:val="105"/>
        </w:rPr>
        <w:t> </w:t>
      </w:r>
      <w:r>
        <w:rPr>
          <w:i/>
          <w:color w:val="231F20"/>
          <w:w w:val="105"/>
        </w:rPr>
        <w:t>Hoa Nghiêm </w:t>
      </w:r>
      <w:r>
        <w:rPr>
          <w:color w:val="231F20"/>
          <w:w w:val="105"/>
        </w:rPr>
        <w:t>đã nói rất hay: </w:t>
      </w:r>
      <w:r>
        <w:rPr>
          <w:i/>
          <w:color w:val="231F20"/>
          <w:w w:val="105"/>
        </w:rPr>
        <w:t>“Một tức hết thảy, hết thảy chính</w:t>
      </w:r>
      <w:r>
        <w:rPr>
          <w:i/>
          <w:color w:val="231F20"/>
          <w:spacing w:val="80"/>
          <w:w w:val="150"/>
        </w:rPr>
        <w:t> </w:t>
      </w:r>
      <w:r>
        <w:rPr>
          <w:i/>
          <w:color w:val="231F20"/>
          <w:w w:val="105"/>
        </w:rPr>
        <w:t>là</w:t>
      </w:r>
      <w:r>
        <w:rPr>
          <w:i/>
          <w:color w:val="231F20"/>
          <w:spacing w:val="-8"/>
          <w:w w:val="105"/>
        </w:rPr>
        <w:t> </w:t>
      </w:r>
      <w:r>
        <w:rPr>
          <w:i/>
          <w:color w:val="231F20"/>
          <w:w w:val="105"/>
        </w:rPr>
        <w:t>một”</w:t>
      </w:r>
      <w:r>
        <w:rPr>
          <w:color w:val="231F20"/>
          <w:w w:val="105"/>
        </w:rPr>
        <w:t>.</w:t>
      </w:r>
      <w:r>
        <w:rPr>
          <w:color w:val="231F20"/>
          <w:spacing w:val="-9"/>
          <w:w w:val="105"/>
        </w:rPr>
        <w:t> </w:t>
      </w:r>
      <w:r>
        <w:rPr>
          <w:color w:val="231F20"/>
          <w:w w:val="105"/>
        </w:rPr>
        <w:t>Nói</w:t>
      </w:r>
      <w:r>
        <w:rPr>
          <w:color w:val="231F20"/>
          <w:spacing w:val="-8"/>
          <w:w w:val="105"/>
        </w:rPr>
        <w:t> </w:t>
      </w:r>
      <w:r>
        <w:rPr>
          <w:color w:val="231F20"/>
          <w:w w:val="105"/>
        </w:rPr>
        <w:t>tới</w:t>
      </w:r>
      <w:r>
        <w:rPr>
          <w:color w:val="231F20"/>
          <w:spacing w:val="-9"/>
          <w:w w:val="105"/>
        </w:rPr>
        <w:t> </w:t>
      </w:r>
      <w:r>
        <w:rPr>
          <w:color w:val="231F20"/>
          <w:w w:val="105"/>
        </w:rPr>
        <w:t>Sơ</w:t>
      </w:r>
      <w:r>
        <w:rPr>
          <w:color w:val="231F20"/>
          <w:spacing w:val="-8"/>
          <w:w w:val="105"/>
        </w:rPr>
        <w:t> </w:t>
      </w:r>
      <w:r>
        <w:rPr>
          <w:color w:val="231F20"/>
          <w:w w:val="105"/>
        </w:rPr>
        <w:t>Trụ</w:t>
      </w:r>
      <w:r>
        <w:rPr>
          <w:color w:val="231F20"/>
          <w:spacing w:val="-9"/>
          <w:w w:val="105"/>
        </w:rPr>
        <w:t> </w:t>
      </w:r>
      <w:r>
        <w:rPr>
          <w:color w:val="231F20"/>
          <w:w w:val="105"/>
        </w:rPr>
        <w:t>Bồ</w:t>
      </w:r>
      <w:r>
        <w:rPr>
          <w:color w:val="231F20"/>
          <w:spacing w:val="-8"/>
          <w:w w:val="105"/>
        </w:rPr>
        <w:t> </w:t>
      </w:r>
      <w:r>
        <w:rPr>
          <w:color w:val="231F20"/>
          <w:w w:val="105"/>
        </w:rPr>
        <w:t>tát,</w:t>
      </w:r>
      <w:r>
        <w:rPr>
          <w:color w:val="231F20"/>
          <w:spacing w:val="-9"/>
          <w:w w:val="105"/>
        </w:rPr>
        <w:t> </w:t>
      </w:r>
      <w:r>
        <w:rPr>
          <w:color w:val="231F20"/>
          <w:w w:val="105"/>
        </w:rPr>
        <w:t>Sơ</w:t>
      </w:r>
      <w:r>
        <w:rPr>
          <w:color w:val="231F20"/>
          <w:spacing w:val="-8"/>
          <w:w w:val="105"/>
        </w:rPr>
        <w:t> </w:t>
      </w:r>
      <w:r>
        <w:rPr>
          <w:color w:val="231F20"/>
          <w:w w:val="105"/>
        </w:rPr>
        <w:t>Trụ</w:t>
      </w:r>
      <w:r>
        <w:rPr>
          <w:color w:val="231F20"/>
          <w:spacing w:val="-9"/>
          <w:w w:val="105"/>
        </w:rPr>
        <w:t> </w:t>
      </w:r>
      <w:r>
        <w:rPr>
          <w:color w:val="231F20"/>
          <w:w w:val="105"/>
        </w:rPr>
        <w:t>Bồ</w:t>
      </w:r>
      <w:r>
        <w:rPr>
          <w:color w:val="231F20"/>
          <w:spacing w:val="-8"/>
          <w:w w:val="105"/>
        </w:rPr>
        <w:t> </w:t>
      </w:r>
      <w:r>
        <w:rPr>
          <w:color w:val="231F20"/>
          <w:w w:val="105"/>
        </w:rPr>
        <w:t>tát</w:t>
      </w:r>
      <w:r>
        <w:rPr>
          <w:color w:val="231F20"/>
          <w:spacing w:val="-9"/>
          <w:w w:val="105"/>
        </w:rPr>
        <w:t> </w:t>
      </w:r>
      <w:r>
        <w:rPr>
          <w:color w:val="231F20"/>
          <w:w w:val="105"/>
        </w:rPr>
        <w:t>là</w:t>
      </w:r>
      <w:r>
        <w:rPr>
          <w:color w:val="231F20"/>
          <w:spacing w:val="-8"/>
          <w:w w:val="105"/>
        </w:rPr>
        <w:t> </w:t>
      </w:r>
      <w:r>
        <w:rPr>
          <w:color w:val="231F20"/>
          <w:w w:val="105"/>
        </w:rPr>
        <w:t>“nhất”,</w:t>
      </w:r>
      <w:r>
        <w:rPr>
          <w:color w:val="231F20"/>
          <w:spacing w:val="-9"/>
          <w:w w:val="105"/>
        </w:rPr>
        <w:t> </w:t>
      </w:r>
      <w:r>
        <w:rPr>
          <w:color w:val="231F20"/>
          <w:w w:val="105"/>
        </w:rPr>
        <w:t>“hết thảy” là gì? Bốn mươi hai địa vị. Trí tuệ, công đức, đạo lực của bốn mươi mốt địa vị khác phơi bày, hiển lộ viên mãn trong</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mảy</w:t>
      </w:r>
      <w:r>
        <w:rPr>
          <w:color w:val="231F20"/>
          <w:spacing w:val="-2"/>
          <w:w w:val="105"/>
        </w:rPr>
        <w:t> </w:t>
      </w:r>
      <w:r>
        <w:rPr>
          <w:color w:val="231F20"/>
          <w:w w:val="105"/>
        </w:rPr>
        <w:t>may</w:t>
      </w:r>
      <w:r>
        <w:rPr>
          <w:color w:val="231F20"/>
          <w:spacing w:val="-2"/>
          <w:w w:val="105"/>
        </w:rPr>
        <w:t> </w:t>
      </w:r>
      <w:r>
        <w:rPr>
          <w:color w:val="231F20"/>
          <w:w w:val="105"/>
        </w:rPr>
        <w:t>sai</w:t>
      </w:r>
      <w:r>
        <w:rPr>
          <w:color w:val="231F20"/>
          <w:spacing w:val="-2"/>
          <w:w w:val="105"/>
        </w:rPr>
        <w:t> </w:t>
      </w:r>
      <w:r>
        <w:rPr>
          <w:color w:val="231F20"/>
          <w:w w:val="105"/>
        </w:rPr>
        <w:t>biệt</w:t>
      </w:r>
      <w:r>
        <w:rPr>
          <w:color w:val="231F20"/>
          <w:spacing w:val="-2"/>
          <w:w w:val="105"/>
        </w:rPr>
        <w:t> </w:t>
      </w:r>
      <w:r>
        <w:rPr>
          <w:color w:val="231F20"/>
          <w:w w:val="105"/>
        </w:rPr>
        <w:t>nào.</w:t>
      </w:r>
      <w:r>
        <w:rPr>
          <w:color w:val="231F20"/>
          <w:spacing w:val="-2"/>
          <w:w w:val="105"/>
        </w:rPr>
        <w:t> </w:t>
      </w:r>
      <w:r>
        <w:rPr>
          <w:color w:val="231F20"/>
          <w:w w:val="105"/>
        </w:rPr>
        <w:t>Bởi</w:t>
      </w:r>
      <w:r>
        <w:rPr>
          <w:color w:val="231F20"/>
          <w:spacing w:val="-2"/>
          <w:w w:val="105"/>
        </w:rPr>
        <w:t> </w:t>
      </w:r>
      <w:r>
        <w:rPr>
          <w:color w:val="231F20"/>
          <w:w w:val="105"/>
        </w:rPr>
        <w:t>lẽ,</w:t>
      </w:r>
      <w:r>
        <w:rPr>
          <w:color w:val="231F20"/>
          <w:spacing w:val="-2"/>
          <w:w w:val="105"/>
        </w:rPr>
        <w:t> </w:t>
      </w:r>
      <w:r>
        <w:rPr>
          <w:color w:val="231F20"/>
          <w:w w:val="105"/>
        </w:rPr>
        <w:t>cõi Thật Báo thật sự là một thế giới bình đẳng, chẳng có thứ gì bất bình đẳng.</w:t>
      </w:r>
    </w:p>
    <w:p>
      <w:pPr>
        <w:pStyle w:val="BodyText"/>
        <w:spacing w:line="295" w:lineRule="auto" w:before="127"/>
        <w:ind w:left="113" w:right="715"/>
      </w:pPr>
      <w:r>
        <w:rPr>
          <w:color w:val="231F20"/>
          <w:w w:val="105"/>
        </w:rPr>
        <w:t>Đoạn</w:t>
      </w:r>
      <w:r>
        <w:rPr>
          <w:color w:val="231F20"/>
          <w:spacing w:val="-22"/>
          <w:w w:val="105"/>
        </w:rPr>
        <w:t> </w:t>
      </w:r>
      <w:r>
        <w:rPr>
          <w:color w:val="231F20"/>
          <w:w w:val="105"/>
        </w:rPr>
        <w:t>sạch</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2"/>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2"/>
          <w:w w:val="105"/>
        </w:rPr>
        <w:t> </w:t>
      </w:r>
      <w:r>
        <w:rPr>
          <w:color w:val="231F20"/>
          <w:w w:val="105"/>
        </w:rPr>
        <w:t>mới</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trở</w:t>
      </w:r>
      <w:r>
        <w:rPr>
          <w:color w:val="231F20"/>
          <w:spacing w:val="-22"/>
          <w:w w:val="105"/>
        </w:rPr>
        <w:t> </w:t>
      </w:r>
      <w:r>
        <w:rPr>
          <w:color w:val="231F20"/>
          <w:w w:val="105"/>
        </w:rPr>
        <w:t>về tự</w:t>
      </w:r>
      <w:r>
        <w:rPr>
          <w:color w:val="231F20"/>
          <w:spacing w:val="-11"/>
          <w:w w:val="105"/>
        </w:rPr>
        <w:t> </w:t>
      </w:r>
      <w:r>
        <w:rPr>
          <w:color w:val="231F20"/>
          <w:w w:val="105"/>
        </w:rPr>
        <w:t>tính,</w:t>
      </w:r>
      <w:r>
        <w:rPr>
          <w:color w:val="231F20"/>
          <w:spacing w:val="-11"/>
          <w:w w:val="105"/>
        </w:rPr>
        <w:t> </w:t>
      </w:r>
      <w:r>
        <w:rPr>
          <w:color w:val="231F20"/>
          <w:w w:val="105"/>
        </w:rPr>
        <w:t>Thường</w:t>
      </w:r>
      <w:r>
        <w:rPr>
          <w:color w:val="231F20"/>
          <w:spacing w:val="-11"/>
          <w:w w:val="105"/>
        </w:rPr>
        <w:t> </w:t>
      </w:r>
      <w:r>
        <w:rPr>
          <w:color w:val="231F20"/>
          <w:w w:val="105"/>
        </w:rPr>
        <w:t>Tịch</w:t>
      </w:r>
      <w:r>
        <w:rPr>
          <w:color w:val="231F20"/>
          <w:spacing w:val="-11"/>
          <w:w w:val="105"/>
        </w:rPr>
        <w:t> </w:t>
      </w:r>
      <w:r>
        <w:rPr>
          <w:color w:val="231F20"/>
          <w:w w:val="105"/>
        </w:rPr>
        <w:t>Quang</w:t>
      </w:r>
      <w:r>
        <w:rPr>
          <w:color w:val="231F20"/>
          <w:spacing w:val="-11"/>
          <w:w w:val="105"/>
        </w:rPr>
        <w:t> </w:t>
      </w:r>
      <w:r>
        <w:rPr>
          <w:color w:val="231F20"/>
          <w:w w:val="105"/>
        </w:rPr>
        <w:t>là</w:t>
      </w:r>
      <w:r>
        <w:rPr>
          <w:color w:val="231F20"/>
          <w:spacing w:val="-12"/>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Trong</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trí</w:t>
      </w:r>
      <w:r>
        <w:rPr>
          <w:color w:val="231F20"/>
          <w:spacing w:val="-11"/>
          <w:w w:val="105"/>
        </w:rPr>
        <w:t> </w:t>
      </w:r>
      <w:r>
        <w:rPr>
          <w:color w:val="231F20"/>
          <w:w w:val="105"/>
        </w:rPr>
        <w:t>tuệ, đức tướng viên mãn hết thảy đều hiện tiền. Khi nào sẽ hiện tiền?</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có</w:t>
      </w:r>
      <w:r>
        <w:rPr>
          <w:color w:val="231F20"/>
          <w:spacing w:val="-2"/>
          <w:w w:val="105"/>
        </w:rPr>
        <w:t> </w:t>
      </w:r>
      <w:r>
        <w:rPr>
          <w:color w:val="231F20"/>
          <w:w w:val="105"/>
        </w:rPr>
        <w:t>cảm,</w:t>
      </w:r>
      <w:r>
        <w:rPr>
          <w:color w:val="231F20"/>
          <w:spacing w:val="-2"/>
          <w:w w:val="105"/>
        </w:rPr>
        <w:t> </w:t>
      </w:r>
      <w:r>
        <w:rPr>
          <w:color w:val="231F20"/>
          <w:w w:val="105"/>
        </w:rPr>
        <w:t>sẽ</w:t>
      </w:r>
      <w:r>
        <w:rPr>
          <w:color w:val="231F20"/>
          <w:spacing w:val="-2"/>
          <w:w w:val="105"/>
        </w:rPr>
        <w:t> </w:t>
      </w:r>
      <w:r>
        <w:rPr>
          <w:color w:val="231F20"/>
          <w:w w:val="105"/>
        </w:rPr>
        <w:t>tự</w:t>
      </w:r>
      <w:r>
        <w:rPr>
          <w:color w:val="231F20"/>
          <w:spacing w:val="-2"/>
          <w:w w:val="105"/>
        </w:rPr>
        <w:t> </w:t>
      </w:r>
      <w:r>
        <w:rPr>
          <w:color w:val="231F20"/>
          <w:w w:val="105"/>
        </w:rPr>
        <w:t>nhiên</w:t>
      </w:r>
      <w:r>
        <w:rPr>
          <w:color w:val="231F20"/>
          <w:spacing w:val="-2"/>
          <w:w w:val="105"/>
        </w:rPr>
        <w:t> </w:t>
      </w:r>
      <w:r>
        <w:rPr>
          <w:color w:val="231F20"/>
          <w:w w:val="105"/>
        </w:rPr>
        <w:t>hiện</w:t>
      </w:r>
      <w:r>
        <w:rPr>
          <w:color w:val="231F20"/>
          <w:spacing w:val="-2"/>
          <w:w w:val="105"/>
        </w:rPr>
        <w:t> </w:t>
      </w:r>
      <w:r>
        <w:rPr>
          <w:color w:val="231F20"/>
          <w:w w:val="105"/>
        </w:rPr>
        <w:t>tiền.</w:t>
      </w:r>
      <w:r>
        <w:rPr>
          <w:color w:val="231F20"/>
          <w:spacing w:val="-2"/>
          <w:w w:val="105"/>
        </w:rPr>
        <w:t> </w:t>
      </w:r>
      <w:r>
        <w:rPr>
          <w:color w:val="231F20"/>
          <w:w w:val="105"/>
        </w:rPr>
        <w:t>Vì</w:t>
      </w:r>
      <w:r>
        <w:rPr>
          <w:color w:val="231F20"/>
          <w:spacing w:val="-2"/>
          <w:w w:val="105"/>
        </w:rPr>
        <w:t> </w:t>
      </w:r>
      <w:r>
        <w:rPr>
          <w:color w:val="231F20"/>
          <w:w w:val="105"/>
        </w:rPr>
        <w:t>người</w:t>
      </w:r>
      <w:r>
        <w:rPr>
          <w:color w:val="231F20"/>
          <w:spacing w:val="-2"/>
          <w:w w:val="105"/>
        </w:rPr>
        <w:t> </w:t>
      </w:r>
      <w:r>
        <w:rPr>
          <w:color w:val="231F20"/>
          <w:w w:val="105"/>
        </w:rPr>
        <w:t>ấy hiện</w:t>
      </w:r>
      <w:r>
        <w:rPr>
          <w:color w:val="231F20"/>
          <w:spacing w:val="15"/>
          <w:w w:val="105"/>
        </w:rPr>
        <w:t> </w:t>
      </w:r>
      <w:r>
        <w:rPr>
          <w:color w:val="231F20"/>
          <w:w w:val="105"/>
        </w:rPr>
        <w:t>tiền</w:t>
      </w:r>
      <w:r>
        <w:rPr>
          <w:color w:val="231F20"/>
          <w:spacing w:val="16"/>
          <w:w w:val="105"/>
        </w:rPr>
        <w:t> </w:t>
      </w:r>
      <w:r>
        <w:rPr>
          <w:color w:val="231F20"/>
          <w:w w:val="105"/>
        </w:rPr>
        <w:t>chẳng</w:t>
      </w:r>
      <w:r>
        <w:rPr>
          <w:color w:val="231F20"/>
          <w:spacing w:val="15"/>
          <w:w w:val="105"/>
        </w:rPr>
        <w:t> </w:t>
      </w:r>
      <w:r>
        <w:rPr>
          <w:color w:val="231F20"/>
          <w:w w:val="105"/>
        </w:rPr>
        <w:t>khởi</w:t>
      </w:r>
      <w:r>
        <w:rPr>
          <w:color w:val="231F20"/>
          <w:spacing w:val="16"/>
          <w:w w:val="105"/>
        </w:rPr>
        <w:t> </w:t>
      </w:r>
      <w:r>
        <w:rPr>
          <w:color w:val="231F20"/>
          <w:w w:val="105"/>
        </w:rPr>
        <w:t>tâm</w:t>
      </w:r>
      <w:r>
        <w:rPr>
          <w:color w:val="231F20"/>
          <w:spacing w:val="16"/>
          <w:w w:val="105"/>
        </w:rPr>
        <w:t> </w:t>
      </w:r>
      <w:r>
        <w:rPr>
          <w:color w:val="231F20"/>
          <w:w w:val="105"/>
        </w:rPr>
        <w:t>động</w:t>
      </w:r>
      <w:r>
        <w:rPr>
          <w:color w:val="231F20"/>
          <w:spacing w:val="15"/>
          <w:w w:val="105"/>
        </w:rPr>
        <w:t> </w:t>
      </w:r>
      <w:r>
        <w:rPr>
          <w:color w:val="231F20"/>
          <w:w w:val="105"/>
        </w:rPr>
        <w:t>niệm.</w:t>
      </w:r>
      <w:r>
        <w:rPr>
          <w:color w:val="231F20"/>
          <w:spacing w:val="16"/>
          <w:w w:val="105"/>
        </w:rPr>
        <w:t> </w:t>
      </w:r>
      <w:r>
        <w:rPr>
          <w:color w:val="231F20"/>
          <w:w w:val="105"/>
        </w:rPr>
        <w:t>Khởi</w:t>
      </w:r>
      <w:r>
        <w:rPr>
          <w:color w:val="231F20"/>
          <w:spacing w:val="16"/>
          <w:w w:val="105"/>
        </w:rPr>
        <w:t> </w:t>
      </w:r>
      <w:r>
        <w:rPr>
          <w:color w:val="231F20"/>
          <w:w w:val="105"/>
        </w:rPr>
        <w:t>tâm</w:t>
      </w:r>
      <w:r>
        <w:rPr>
          <w:color w:val="231F20"/>
          <w:spacing w:val="15"/>
          <w:w w:val="105"/>
        </w:rPr>
        <w:t> </w:t>
      </w:r>
      <w:r>
        <w:rPr>
          <w:color w:val="231F20"/>
          <w:w w:val="105"/>
        </w:rPr>
        <w:t>động</w:t>
      </w:r>
      <w:r>
        <w:rPr>
          <w:color w:val="231F20"/>
          <w:spacing w:val="16"/>
          <w:w w:val="105"/>
        </w:rPr>
        <w:t> </w:t>
      </w:r>
      <w:r>
        <w:rPr>
          <w:color w:val="231F20"/>
          <w:spacing w:val="-4"/>
          <w:w w:val="105"/>
        </w:rPr>
        <w:t>niệm</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302" w:lineRule="auto" w:before="106"/>
        <w:ind w:left="397" w:right="434" w:firstLine="0"/>
      </w:pPr>
      <w:r>
        <w:rPr>
          <w:color w:val="231F20"/>
          <w:w w:val="105"/>
        </w:rPr>
        <w:t>còn không có, lấy đâu ra phân biệt, chấp trước! Do chuyện này,</w:t>
      </w:r>
      <w:r>
        <w:rPr>
          <w:color w:val="231F20"/>
          <w:spacing w:val="-2"/>
          <w:w w:val="105"/>
        </w:rPr>
        <w:t> </w:t>
      </w:r>
      <w:r>
        <w:rPr>
          <w:color w:val="231F20"/>
          <w:w w:val="105"/>
        </w:rPr>
        <w:t>tiến</w:t>
      </w:r>
      <w:r>
        <w:rPr>
          <w:color w:val="231F20"/>
          <w:spacing w:val="-2"/>
          <w:w w:val="105"/>
        </w:rPr>
        <w:t> </w:t>
      </w:r>
      <w:r>
        <w:rPr>
          <w:color w:val="231F20"/>
          <w:w w:val="105"/>
        </w:rPr>
        <w:t>lên</w:t>
      </w:r>
      <w:r>
        <w:rPr>
          <w:color w:val="231F20"/>
          <w:spacing w:val="-2"/>
          <w:w w:val="105"/>
        </w:rPr>
        <w:t> </w:t>
      </w:r>
      <w:r>
        <w:rPr>
          <w:color w:val="231F20"/>
          <w:w w:val="105"/>
        </w:rPr>
        <w:t>từng</w:t>
      </w:r>
      <w:r>
        <w:rPr>
          <w:color w:val="231F20"/>
          <w:spacing w:val="-2"/>
          <w:w w:val="105"/>
        </w:rPr>
        <w:t> </w:t>
      </w:r>
      <w:r>
        <w:rPr>
          <w:color w:val="231F20"/>
          <w:w w:val="105"/>
        </w:rPr>
        <w:t>bước</w:t>
      </w:r>
      <w:r>
        <w:rPr>
          <w:color w:val="231F20"/>
          <w:spacing w:val="-2"/>
          <w:w w:val="105"/>
        </w:rPr>
        <w:t> </w:t>
      </w:r>
      <w:r>
        <w:rPr>
          <w:color w:val="231F20"/>
          <w:w w:val="105"/>
        </w:rPr>
        <w:t>một</w:t>
      </w:r>
      <w:r>
        <w:rPr>
          <w:color w:val="231F20"/>
          <w:spacing w:val="-2"/>
          <w:w w:val="105"/>
        </w:rPr>
        <w:t> </w:t>
      </w:r>
      <w:r>
        <w:rPr>
          <w:color w:val="231F20"/>
          <w:w w:val="105"/>
        </w:rPr>
        <w:t>khó</w:t>
      </w:r>
      <w:r>
        <w:rPr>
          <w:color w:val="231F20"/>
          <w:spacing w:val="-2"/>
          <w:w w:val="105"/>
        </w:rPr>
        <w:t> </w:t>
      </w:r>
      <w:r>
        <w:rPr>
          <w:color w:val="231F20"/>
          <w:w w:val="105"/>
        </w:rPr>
        <w:t>khăn</w:t>
      </w:r>
      <w:r>
        <w:rPr>
          <w:color w:val="231F20"/>
          <w:spacing w:val="-2"/>
          <w:w w:val="105"/>
        </w:rPr>
        <w:t> </w:t>
      </w:r>
      <w:r>
        <w:rPr>
          <w:color w:val="231F20"/>
          <w:w w:val="105"/>
        </w:rPr>
        <w:t>lắm,</w:t>
      </w:r>
      <w:r>
        <w:rPr>
          <w:color w:val="231F20"/>
          <w:spacing w:val="-2"/>
          <w:w w:val="105"/>
        </w:rPr>
        <w:t> </w:t>
      </w:r>
      <w:r>
        <w:rPr>
          <w:color w:val="231F20"/>
          <w:w w:val="105"/>
        </w:rPr>
        <w:t>quá</w:t>
      </w:r>
      <w:r>
        <w:rPr>
          <w:color w:val="231F20"/>
          <w:spacing w:val="-2"/>
          <w:w w:val="105"/>
        </w:rPr>
        <w:t> </w:t>
      </w:r>
      <w:r>
        <w:rPr>
          <w:color w:val="231F20"/>
          <w:w w:val="105"/>
        </w:rPr>
        <w:t>ư</w:t>
      </w:r>
      <w:r>
        <w:rPr>
          <w:color w:val="231F20"/>
          <w:spacing w:val="-2"/>
          <w:w w:val="105"/>
        </w:rPr>
        <w:t> </w:t>
      </w:r>
      <w:r>
        <w:rPr>
          <w:color w:val="231F20"/>
          <w:w w:val="105"/>
        </w:rPr>
        <w:t>khó</w:t>
      </w:r>
      <w:r>
        <w:rPr>
          <w:color w:val="231F20"/>
          <w:spacing w:val="-2"/>
          <w:w w:val="105"/>
        </w:rPr>
        <w:t> </w:t>
      </w:r>
      <w:r>
        <w:rPr>
          <w:color w:val="231F20"/>
          <w:w w:val="105"/>
        </w:rPr>
        <w:t>khăn!</w:t>
      </w:r>
    </w:p>
    <w:p>
      <w:pPr>
        <w:spacing w:line="302" w:lineRule="auto" w:before="144"/>
        <w:ind w:left="397" w:right="431" w:firstLine="453"/>
        <w:jc w:val="both"/>
        <w:rPr>
          <w:sz w:val="34"/>
        </w:rPr>
      </w:pPr>
      <w:r>
        <w:rPr>
          <w:i/>
          <w:color w:val="231F20"/>
          <w:sz w:val="34"/>
        </w:rPr>
        <w:t>“Kim</w:t>
      </w:r>
      <w:r>
        <w:rPr>
          <w:i/>
          <w:color w:val="231F20"/>
          <w:spacing w:val="-10"/>
          <w:sz w:val="34"/>
        </w:rPr>
        <w:t> </w:t>
      </w:r>
      <w:r>
        <w:rPr>
          <w:i/>
          <w:color w:val="231F20"/>
          <w:sz w:val="34"/>
        </w:rPr>
        <w:t>thử</w:t>
      </w:r>
      <w:r>
        <w:rPr>
          <w:i/>
          <w:color w:val="231F20"/>
          <w:spacing w:val="-10"/>
          <w:sz w:val="34"/>
        </w:rPr>
        <w:t> </w:t>
      </w:r>
      <w:r>
        <w:rPr>
          <w:i/>
          <w:color w:val="231F20"/>
          <w:sz w:val="34"/>
        </w:rPr>
        <w:t>vãng</w:t>
      </w:r>
      <w:r>
        <w:rPr>
          <w:i/>
          <w:color w:val="231F20"/>
          <w:spacing w:val="-10"/>
          <w:sz w:val="34"/>
        </w:rPr>
        <w:t> </w:t>
      </w:r>
      <w:r>
        <w:rPr>
          <w:i/>
          <w:color w:val="231F20"/>
          <w:sz w:val="34"/>
        </w:rPr>
        <w:t>sinh</w:t>
      </w:r>
      <w:r>
        <w:rPr>
          <w:i/>
          <w:color w:val="231F20"/>
          <w:spacing w:val="-10"/>
          <w:sz w:val="34"/>
        </w:rPr>
        <w:t> </w:t>
      </w:r>
      <w:r>
        <w:rPr>
          <w:i/>
          <w:color w:val="231F20"/>
          <w:sz w:val="34"/>
        </w:rPr>
        <w:t>pháp</w:t>
      </w:r>
      <w:r>
        <w:rPr>
          <w:i/>
          <w:color w:val="231F20"/>
          <w:spacing w:val="-10"/>
          <w:sz w:val="34"/>
        </w:rPr>
        <w:t> </w:t>
      </w:r>
      <w:r>
        <w:rPr>
          <w:i/>
          <w:color w:val="231F20"/>
          <w:sz w:val="34"/>
        </w:rPr>
        <w:t>môn,</w:t>
      </w:r>
      <w:r>
        <w:rPr>
          <w:i/>
          <w:color w:val="231F20"/>
          <w:spacing w:val="-10"/>
          <w:sz w:val="34"/>
        </w:rPr>
        <w:t> </w:t>
      </w:r>
      <w:r>
        <w:rPr>
          <w:i/>
          <w:color w:val="231F20"/>
          <w:sz w:val="34"/>
        </w:rPr>
        <w:t>nãi</w:t>
      </w:r>
      <w:r>
        <w:rPr>
          <w:i/>
          <w:color w:val="231F20"/>
          <w:spacing w:val="-10"/>
          <w:sz w:val="34"/>
        </w:rPr>
        <w:t> </w:t>
      </w:r>
      <w:r>
        <w:rPr>
          <w:i/>
          <w:color w:val="231F20"/>
          <w:sz w:val="34"/>
        </w:rPr>
        <w:t>xả</w:t>
      </w:r>
      <w:r>
        <w:rPr>
          <w:i/>
          <w:color w:val="231F20"/>
          <w:spacing w:val="-10"/>
          <w:sz w:val="34"/>
        </w:rPr>
        <w:t> </w:t>
      </w:r>
      <w:r>
        <w:rPr>
          <w:i/>
          <w:color w:val="231F20"/>
          <w:sz w:val="34"/>
        </w:rPr>
        <w:t>Đồng</w:t>
      </w:r>
      <w:r>
        <w:rPr>
          <w:i/>
          <w:color w:val="231F20"/>
          <w:spacing w:val="-10"/>
          <w:sz w:val="34"/>
        </w:rPr>
        <w:t> </w:t>
      </w:r>
      <w:r>
        <w:rPr>
          <w:i/>
          <w:color w:val="231F20"/>
          <w:sz w:val="34"/>
        </w:rPr>
        <w:t>Cư</w:t>
      </w:r>
      <w:r>
        <w:rPr>
          <w:i/>
          <w:color w:val="231F20"/>
          <w:spacing w:val="-10"/>
          <w:sz w:val="34"/>
        </w:rPr>
        <w:t> </w:t>
      </w:r>
      <w:r>
        <w:rPr>
          <w:i/>
          <w:color w:val="231F20"/>
          <w:sz w:val="34"/>
        </w:rPr>
        <w:t>uế,</w:t>
      </w:r>
      <w:r>
        <w:rPr>
          <w:i/>
          <w:color w:val="231F20"/>
          <w:spacing w:val="-10"/>
          <w:sz w:val="34"/>
        </w:rPr>
        <w:t> </w:t>
      </w:r>
      <w:r>
        <w:rPr>
          <w:i/>
          <w:color w:val="231F20"/>
          <w:sz w:val="34"/>
        </w:rPr>
        <w:t>nhi</w:t>
      </w:r>
      <w:r>
        <w:rPr>
          <w:i/>
          <w:color w:val="231F20"/>
          <w:spacing w:val="-10"/>
          <w:sz w:val="34"/>
        </w:rPr>
        <w:t> </w:t>
      </w:r>
      <w:r>
        <w:rPr>
          <w:i/>
          <w:color w:val="231F20"/>
          <w:sz w:val="34"/>
        </w:rPr>
        <w:t>sinh </w:t>
      </w:r>
      <w:r>
        <w:rPr>
          <w:i/>
          <w:color w:val="231F20"/>
          <w:w w:val="95"/>
          <w:sz w:val="34"/>
        </w:rPr>
        <w:t>Đồng</w:t>
      </w:r>
      <w:r>
        <w:rPr>
          <w:i/>
          <w:color w:val="231F20"/>
          <w:spacing w:val="-6"/>
          <w:w w:val="95"/>
          <w:sz w:val="34"/>
        </w:rPr>
        <w:t> </w:t>
      </w:r>
      <w:r>
        <w:rPr>
          <w:i/>
          <w:color w:val="231F20"/>
          <w:w w:val="95"/>
          <w:sz w:val="34"/>
        </w:rPr>
        <w:t>Cư</w:t>
      </w:r>
      <w:r>
        <w:rPr>
          <w:i/>
          <w:color w:val="231F20"/>
          <w:spacing w:val="-6"/>
          <w:w w:val="95"/>
          <w:sz w:val="34"/>
        </w:rPr>
        <w:t> </w:t>
      </w:r>
      <w:r>
        <w:rPr>
          <w:i/>
          <w:color w:val="231F20"/>
          <w:w w:val="95"/>
          <w:sz w:val="34"/>
        </w:rPr>
        <w:t>tịnh,</w:t>
      </w:r>
      <w:r>
        <w:rPr>
          <w:i/>
          <w:color w:val="231F20"/>
          <w:spacing w:val="-6"/>
          <w:w w:val="95"/>
          <w:sz w:val="34"/>
        </w:rPr>
        <w:t> </w:t>
      </w:r>
      <w:r>
        <w:rPr>
          <w:i/>
          <w:color w:val="231F20"/>
          <w:w w:val="95"/>
          <w:sz w:val="34"/>
        </w:rPr>
        <w:t>đắc</w:t>
      </w:r>
      <w:r>
        <w:rPr>
          <w:i/>
          <w:color w:val="231F20"/>
          <w:spacing w:val="-6"/>
          <w:w w:val="95"/>
          <w:sz w:val="34"/>
        </w:rPr>
        <w:t> </w:t>
      </w:r>
      <w:r>
        <w:rPr>
          <w:i/>
          <w:color w:val="231F20"/>
          <w:w w:val="95"/>
          <w:sz w:val="34"/>
        </w:rPr>
        <w:t>sinh</w:t>
      </w:r>
      <w:r>
        <w:rPr>
          <w:i/>
          <w:color w:val="231F20"/>
          <w:spacing w:val="-6"/>
          <w:w w:val="95"/>
          <w:sz w:val="34"/>
        </w:rPr>
        <w:t> </w:t>
      </w:r>
      <w:r>
        <w:rPr>
          <w:i/>
          <w:color w:val="231F20"/>
          <w:w w:val="95"/>
          <w:sz w:val="34"/>
        </w:rPr>
        <w:t>Cực</w:t>
      </w:r>
      <w:r>
        <w:rPr>
          <w:i/>
          <w:color w:val="231F20"/>
          <w:spacing w:val="-6"/>
          <w:w w:val="95"/>
          <w:sz w:val="34"/>
        </w:rPr>
        <w:t> </w:t>
      </w:r>
      <w:r>
        <w:rPr>
          <w:i/>
          <w:color w:val="231F20"/>
          <w:w w:val="95"/>
          <w:sz w:val="34"/>
        </w:rPr>
        <w:t>Lạc,</w:t>
      </w:r>
      <w:r>
        <w:rPr>
          <w:i/>
          <w:color w:val="231F20"/>
          <w:spacing w:val="-6"/>
          <w:w w:val="95"/>
          <w:sz w:val="34"/>
        </w:rPr>
        <w:t> </w:t>
      </w:r>
      <w:r>
        <w:rPr>
          <w:i/>
          <w:color w:val="231F20"/>
          <w:w w:val="95"/>
          <w:sz w:val="34"/>
        </w:rPr>
        <w:t>tức</w:t>
      </w:r>
      <w:r>
        <w:rPr>
          <w:i/>
          <w:color w:val="231F20"/>
          <w:spacing w:val="-6"/>
          <w:w w:val="95"/>
          <w:sz w:val="34"/>
        </w:rPr>
        <w:t> </w:t>
      </w:r>
      <w:r>
        <w:rPr>
          <w:i/>
          <w:color w:val="231F20"/>
          <w:w w:val="95"/>
          <w:sz w:val="34"/>
        </w:rPr>
        <w:t>đoạn</w:t>
      </w:r>
      <w:r>
        <w:rPr>
          <w:i/>
          <w:color w:val="231F20"/>
          <w:spacing w:val="-6"/>
          <w:w w:val="95"/>
          <w:sz w:val="34"/>
        </w:rPr>
        <w:t> </w:t>
      </w:r>
      <w:r>
        <w:rPr>
          <w:i/>
          <w:color w:val="231F20"/>
          <w:w w:val="95"/>
          <w:sz w:val="34"/>
        </w:rPr>
        <w:t>sinh</w:t>
      </w:r>
      <w:r>
        <w:rPr>
          <w:i/>
          <w:color w:val="231F20"/>
          <w:spacing w:val="-6"/>
          <w:w w:val="95"/>
          <w:sz w:val="34"/>
        </w:rPr>
        <w:t> </w:t>
      </w:r>
      <w:r>
        <w:rPr>
          <w:i/>
          <w:color w:val="231F20"/>
          <w:w w:val="95"/>
          <w:sz w:val="34"/>
        </w:rPr>
        <w:t>tử,</w:t>
      </w:r>
      <w:r>
        <w:rPr>
          <w:i/>
          <w:color w:val="231F20"/>
          <w:spacing w:val="-6"/>
          <w:w w:val="95"/>
          <w:sz w:val="34"/>
        </w:rPr>
        <w:t> </w:t>
      </w:r>
      <w:r>
        <w:rPr>
          <w:i/>
          <w:color w:val="231F20"/>
          <w:w w:val="95"/>
          <w:sz w:val="34"/>
        </w:rPr>
        <w:t>cố</w:t>
      </w:r>
      <w:r>
        <w:rPr>
          <w:i/>
          <w:color w:val="231F20"/>
          <w:spacing w:val="-6"/>
          <w:w w:val="95"/>
          <w:sz w:val="34"/>
        </w:rPr>
        <w:t> </w:t>
      </w:r>
      <w:r>
        <w:rPr>
          <w:i/>
          <w:color w:val="231F20"/>
          <w:w w:val="95"/>
          <w:sz w:val="34"/>
        </w:rPr>
        <w:t>danh</w:t>
      </w:r>
      <w:r>
        <w:rPr>
          <w:i/>
          <w:color w:val="231F20"/>
          <w:spacing w:val="-6"/>
          <w:w w:val="95"/>
          <w:sz w:val="34"/>
        </w:rPr>
        <w:t> </w:t>
      </w:r>
      <w:r>
        <w:rPr>
          <w:i/>
          <w:color w:val="231F20"/>
          <w:w w:val="95"/>
          <w:sz w:val="34"/>
        </w:rPr>
        <w:t>hoành </w:t>
      </w:r>
      <w:r>
        <w:rPr>
          <w:i/>
          <w:color w:val="231F20"/>
          <w:sz w:val="34"/>
        </w:rPr>
        <w:t>xuất</w:t>
      </w:r>
      <w:r>
        <w:rPr>
          <w:i/>
          <w:color w:val="231F20"/>
          <w:spacing w:val="-11"/>
          <w:sz w:val="34"/>
        </w:rPr>
        <w:t> </w:t>
      </w:r>
      <w:r>
        <w:rPr>
          <w:i/>
          <w:color w:val="231F20"/>
          <w:sz w:val="34"/>
        </w:rPr>
        <w:t>tam</w:t>
      </w:r>
      <w:r>
        <w:rPr>
          <w:i/>
          <w:color w:val="231F20"/>
          <w:spacing w:val="-11"/>
          <w:sz w:val="34"/>
        </w:rPr>
        <w:t> </w:t>
      </w:r>
      <w:r>
        <w:rPr>
          <w:i/>
          <w:color w:val="231F20"/>
          <w:sz w:val="34"/>
        </w:rPr>
        <w:t>giới”</w:t>
      </w:r>
      <w:r>
        <w:rPr>
          <w:i/>
          <w:color w:val="231F20"/>
          <w:spacing w:val="-9"/>
          <w:sz w:val="34"/>
        </w:rPr>
        <w:t> </w:t>
      </w:r>
      <w:r>
        <w:rPr>
          <w:color w:val="231F20"/>
          <w:sz w:val="34"/>
        </w:rPr>
        <w:t>(Nay</w:t>
      </w:r>
      <w:r>
        <w:rPr>
          <w:color w:val="231F20"/>
          <w:spacing w:val="-11"/>
          <w:sz w:val="34"/>
        </w:rPr>
        <w:t> </w:t>
      </w:r>
      <w:r>
        <w:rPr>
          <w:color w:val="231F20"/>
          <w:sz w:val="34"/>
        </w:rPr>
        <w:t>pháp</w:t>
      </w:r>
      <w:r>
        <w:rPr>
          <w:color w:val="231F20"/>
          <w:spacing w:val="-11"/>
          <w:sz w:val="34"/>
        </w:rPr>
        <w:t> </w:t>
      </w:r>
      <w:r>
        <w:rPr>
          <w:color w:val="231F20"/>
          <w:sz w:val="34"/>
        </w:rPr>
        <w:t>môn</w:t>
      </w:r>
      <w:r>
        <w:rPr>
          <w:color w:val="231F20"/>
          <w:spacing w:val="-11"/>
          <w:sz w:val="34"/>
        </w:rPr>
        <w:t> </w:t>
      </w:r>
      <w:r>
        <w:rPr>
          <w:color w:val="231F20"/>
          <w:sz w:val="34"/>
        </w:rPr>
        <w:t>Vãng</w:t>
      </w:r>
      <w:r>
        <w:rPr>
          <w:color w:val="231F20"/>
          <w:spacing w:val="-11"/>
          <w:sz w:val="34"/>
        </w:rPr>
        <w:t> </w:t>
      </w:r>
      <w:r>
        <w:rPr>
          <w:color w:val="231F20"/>
          <w:sz w:val="34"/>
        </w:rPr>
        <w:t>sinh</w:t>
      </w:r>
      <w:r>
        <w:rPr>
          <w:color w:val="231F20"/>
          <w:spacing w:val="-11"/>
          <w:sz w:val="34"/>
        </w:rPr>
        <w:t> </w:t>
      </w:r>
      <w:r>
        <w:rPr>
          <w:color w:val="231F20"/>
          <w:sz w:val="34"/>
        </w:rPr>
        <w:t>này,</w:t>
      </w:r>
      <w:r>
        <w:rPr>
          <w:color w:val="231F20"/>
          <w:spacing w:val="-11"/>
          <w:sz w:val="34"/>
        </w:rPr>
        <w:t> </w:t>
      </w:r>
      <w:r>
        <w:rPr>
          <w:color w:val="231F20"/>
          <w:sz w:val="34"/>
        </w:rPr>
        <w:t>bỏ</w:t>
      </w:r>
      <w:r>
        <w:rPr>
          <w:color w:val="231F20"/>
          <w:spacing w:val="-11"/>
          <w:sz w:val="34"/>
        </w:rPr>
        <w:t> </w:t>
      </w:r>
      <w:r>
        <w:rPr>
          <w:color w:val="231F20"/>
          <w:sz w:val="34"/>
        </w:rPr>
        <w:t>cõi</w:t>
      </w:r>
      <w:r>
        <w:rPr>
          <w:color w:val="231F20"/>
          <w:spacing w:val="-11"/>
          <w:sz w:val="34"/>
        </w:rPr>
        <w:t> </w:t>
      </w:r>
      <w:r>
        <w:rPr>
          <w:color w:val="231F20"/>
          <w:sz w:val="34"/>
        </w:rPr>
        <w:t>Đồng</w:t>
      </w:r>
      <w:r>
        <w:rPr>
          <w:color w:val="231F20"/>
          <w:spacing w:val="-11"/>
          <w:sz w:val="34"/>
        </w:rPr>
        <w:t> </w:t>
      </w:r>
      <w:r>
        <w:rPr>
          <w:color w:val="231F20"/>
          <w:sz w:val="34"/>
        </w:rPr>
        <w:t>Cư uế</w:t>
      </w:r>
      <w:r>
        <w:rPr>
          <w:color w:val="231F20"/>
          <w:spacing w:val="-4"/>
          <w:sz w:val="34"/>
        </w:rPr>
        <w:t> </w:t>
      </w:r>
      <w:r>
        <w:rPr>
          <w:color w:val="231F20"/>
          <w:sz w:val="34"/>
        </w:rPr>
        <w:t>để</w:t>
      </w:r>
      <w:r>
        <w:rPr>
          <w:color w:val="231F20"/>
          <w:spacing w:val="-4"/>
          <w:sz w:val="34"/>
        </w:rPr>
        <w:t> </w:t>
      </w:r>
      <w:r>
        <w:rPr>
          <w:color w:val="231F20"/>
          <w:sz w:val="34"/>
        </w:rPr>
        <w:t>sinh</w:t>
      </w:r>
      <w:r>
        <w:rPr>
          <w:color w:val="231F20"/>
          <w:spacing w:val="-4"/>
          <w:sz w:val="34"/>
        </w:rPr>
        <w:t> </w:t>
      </w:r>
      <w:r>
        <w:rPr>
          <w:color w:val="231F20"/>
          <w:sz w:val="34"/>
        </w:rPr>
        <w:t>vào</w:t>
      </w:r>
      <w:r>
        <w:rPr>
          <w:color w:val="231F20"/>
          <w:spacing w:val="-5"/>
          <w:sz w:val="34"/>
        </w:rPr>
        <w:t> </w:t>
      </w:r>
      <w:r>
        <w:rPr>
          <w:color w:val="231F20"/>
          <w:sz w:val="34"/>
        </w:rPr>
        <w:t>cõi</w:t>
      </w:r>
      <w:r>
        <w:rPr>
          <w:color w:val="231F20"/>
          <w:spacing w:val="-4"/>
          <w:sz w:val="34"/>
        </w:rPr>
        <w:t> </w:t>
      </w:r>
      <w:r>
        <w:rPr>
          <w:color w:val="231F20"/>
          <w:sz w:val="34"/>
        </w:rPr>
        <w:t>Đồng</w:t>
      </w:r>
      <w:r>
        <w:rPr>
          <w:color w:val="231F20"/>
          <w:spacing w:val="-4"/>
          <w:sz w:val="34"/>
        </w:rPr>
        <w:t> </w:t>
      </w:r>
      <w:r>
        <w:rPr>
          <w:color w:val="231F20"/>
          <w:sz w:val="34"/>
        </w:rPr>
        <w:t>Cư</w:t>
      </w:r>
      <w:r>
        <w:rPr>
          <w:color w:val="231F20"/>
          <w:spacing w:val="-4"/>
          <w:sz w:val="34"/>
        </w:rPr>
        <w:t> </w:t>
      </w:r>
      <w:r>
        <w:rPr>
          <w:color w:val="231F20"/>
          <w:sz w:val="34"/>
        </w:rPr>
        <w:t>Tịnh,</w:t>
      </w:r>
      <w:r>
        <w:rPr>
          <w:color w:val="231F20"/>
          <w:spacing w:val="-4"/>
          <w:sz w:val="34"/>
        </w:rPr>
        <w:t> </w:t>
      </w:r>
      <w:r>
        <w:rPr>
          <w:color w:val="231F20"/>
          <w:sz w:val="34"/>
        </w:rPr>
        <w:t>được</w:t>
      </w:r>
      <w:r>
        <w:rPr>
          <w:color w:val="231F20"/>
          <w:spacing w:val="-4"/>
          <w:sz w:val="34"/>
        </w:rPr>
        <w:t> </w:t>
      </w:r>
      <w:r>
        <w:rPr>
          <w:color w:val="231F20"/>
          <w:sz w:val="34"/>
        </w:rPr>
        <w:t>sinh</w:t>
      </w:r>
      <w:r>
        <w:rPr>
          <w:color w:val="231F20"/>
          <w:spacing w:val="-4"/>
          <w:sz w:val="34"/>
        </w:rPr>
        <w:t> </w:t>
      </w:r>
      <w:r>
        <w:rPr>
          <w:color w:val="231F20"/>
          <w:sz w:val="34"/>
        </w:rPr>
        <w:t>vào</w:t>
      </w:r>
      <w:r>
        <w:rPr>
          <w:color w:val="231F20"/>
          <w:spacing w:val="-5"/>
          <w:sz w:val="34"/>
        </w:rPr>
        <w:t> </w:t>
      </w:r>
      <w:r>
        <w:rPr>
          <w:color w:val="231F20"/>
          <w:sz w:val="34"/>
        </w:rPr>
        <w:t>Cực</w:t>
      </w:r>
      <w:r>
        <w:rPr>
          <w:color w:val="231F20"/>
          <w:spacing w:val="-4"/>
          <w:sz w:val="34"/>
        </w:rPr>
        <w:t> </w:t>
      </w:r>
      <w:r>
        <w:rPr>
          <w:color w:val="231F20"/>
          <w:sz w:val="34"/>
        </w:rPr>
        <w:t>Lạc,</w:t>
      </w:r>
      <w:r>
        <w:rPr>
          <w:color w:val="231F20"/>
          <w:spacing w:val="-4"/>
          <w:sz w:val="34"/>
        </w:rPr>
        <w:t> </w:t>
      </w:r>
      <w:r>
        <w:rPr>
          <w:color w:val="231F20"/>
          <w:sz w:val="34"/>
        </w:rPr>
        <w:t>liền </w:t>
      </w:r>
      <w:r>
        <w:rPr>
          <w:color w:val="231F20"/>
          <w:w w:val="105"/>
          <w:sz w:val="34"/>
        </w:rPr>
        <w:t>đoạn sinh tử, nên gọi là ra khỏi tam giới theo chiều ngang). Tịnh Độ mầu nhiệm ở chỗ này! Quý vị thấy chúng ta vãng </w:t>
      </w:r>
      <w:r>
        <w:rPr>
          <w:color w:val="231F20"/>
          <w:spacing w:val="-2"/>
          <w:w w:val="105"/>
          <w:sz w:val="34"/>
        </w:rPr>
        <w:t>sinh</w:t>
      </w:r>
      <w:r>
        <w:rPr>
          <w:color w:val="231F20"/>
          <w:spacing w:val="-18"/>
          <w:w w:val="105"/>
          <w:sz w:val="34"/>
        </w:rPr>
        <w:t> </w:t>
      </w:r>
      <w:r>
        <w:rPr>
          <w:color w:val="231F20"/>
          <w:spacing w:val="-2"/>
          <w:w w:val="105"/>
          <w:sz w:val="34"/>
        </w:rPr>
        <w:t>thế</w:t>
      </w:r>
      <w:r>
        <w:rPr>
          <w:color w:val="231F20"/>
          <w:spacing w:val="-18"/>
          <w:w w:val="105"/>
          <w:sz w:val="34"/>
        </w:rPr>
        <w:t> </w:t>
      </w:r>
      <w:r>
        <w:rPr>
          <w:color w:val="231F20"/>
          <w:spacing w:val="-2"/>
          <w:w w:val="105"/>
          <w:sz w:val="34"/>
        </w:rPr>
        <w:t>giới</w:t>
      </w:r>
      <w:r>
        <w:rPr>
          <w:color w:val="231F20"/>
          <w:spacing w:val="-19"/>
          <w:w w:val="105"/>
          <w:sz w:val="34"/>
        </w:rPr>
        <w:t> </w:t>
      </w:r>
      <w:r>
        <w:rPr>
          <w:color w:val="231F20"/>
          <w:spacing w:val="-2"/>
          <w:w w:val="105"/>
          <w:sz w:val="34"/>
        </w:rPr>
        <w:t>Tây</w:t>
      </w:r>
      <w:r>
        <w:rPr>
          <w:color w:val="231F20"/>
          <w:spacing w:val="-18"/>
          <w:w w:val="105"/>
          <w:sz w:val="34"/>
        </w:rPr>
        <w:t> </w:t>
      </w:r>
      <w:r>
        <w:rPr>
          <w:color w:val="231F20"/>
          <w:spacing w:val="-2"/>
          <w:w w:val="105"/>
          <w:sz w:val="34"/>
        </w:rPr>
        <w:t>Phương</w:t>
      </w:r>
      <w:r>
        <w:rPr>
          <w:color w:val="231F20"/>
          <w:spacing w:val="-19"/>
          <w:w w:val="105"/>
          <w:sz w:val="34"/>
        </w:rPr>
        <w:t> </w:t>
      </w:r>
      <w:r>
        <w:rPr>
          <w:color w:val="231F20"/>
          <w:spacing w:val="-2"/>
          <w:w w:val="105"/>
          <w:sz w:val="34"/>
        </w:rPr>
        <w:t>Cực</w:t>
      </w:r>
      <w:r>
        <w:rPr>
          <w:color w:val="231F20"/>
          <w:spacing w:val="-18"/>
          <w:w w:val="105"/>
          <w:sz w:val="34"/>
        </w:rPr>
        <w:t> </w:t>
      </w:r>
      <w:r>
        <w:rPr>
          <w:color w:val="231F20"/>
          <w:spacing w:val="-2"/>
          <w:w w:val="105"/>
          <w:sz w:val="34"/>
        </w:rPr>
        <w:t>Lạc</w:t>
      </w:r>
      <w:r>
        <w:rPr>
          <w:color w:val="231F20"/>
          <w:spacing w:val="-18"/>
          <w:w w:val="105"/>
          <w:sz w:val="34"/>
        </w:rPr>
        <w:t> </w:t>
      </w:r>
      <w:r>
        <w:rPr>
          <w:color w:val="231F20"/>
          <w:spacing w:val="-2"/>
          <w:w w:val="105"/>
          <w:sz w:val="34"/>
        </w:rPr>
        <w:t>vẫn</w:t>
      </w:r>
      <w:r>
        <w:rPr>
          <w:color w:val="231F20"/>
          <w:spacing w:val="-19"/>
          <w:w w:val="105"/>
          <w:sz w:val="34"/>
        </w:rPr>
        <w:t> </w:t>
      </w:r>
      <w:r>
        <w:rPr>
          <w:color w:val="231F20"/>
          <w:spacing w:val="-2"/>
          <w:w w:val="105"/>
          <w:sz w:val="34"/>
        </w:rPr>
        <w:t>ở</w:t>
      </w:r>
      <w:r>
        <w:rPr>
          <w:color w:val="231F20"/>
          <w:spacing w:val="-19"/>
          <w:w w:val="105"/>
          <w:sz w:val="34"/>
        </w:rPr>
        <w:t> </w:t>
      </w:r>
      <w:r>
        <w:rPr>
          <w:color w:val="231F20"/>
          <w:spacing w:val="-2"/>
          <w:w w:val="105"/>
          <w:sz w:val="34"/>
        </w:rPr>
        <w:t>trong</w:t>
      </w:r>
      <w:r>
        <w:rPr>
          <w:color w:val="231F20"/>
          <w:spacing w:val="-18"/>
          <w:w w:val="105"/>
          <w:sz w:val="34"/>
        </w:rPr>
        <w:t> </w:t>
      </w:r>
      <w:r>
        <w:rPr>
          <w:color w:val="231F20"/>
          <w:spacing w:val="-2"/>
          <w:w w:val="105"/>
          <w:sz w:val="34"/>
        </w:rPr>
        <w:t>cõi</w:t>
      </w:r>
      <w:r>
        <w:rPr>
          <w:color w:val="231F20"/>
          <w:spacing w:val="-18"/>
          <w:w w:val="105"/>
          <w:sz w:val="34"/>
        </w:rPr>
        <w:t> </w:t>
      </w:r>
      <w:r>
        <w:rPr>
          <w:color w:val="231F20"/>
          <w:spacing w:val="-2"/>
          <w:w w:val="105"/>
          <w:sz w:val="34"/>
        </w:rPr>
        <w:t>Đồng</w:t>
      </w:r>
      <w:r>
        <w:rPr>
          <w:color w:val="231F20"/>
          <w:spacing w:val="-18"/>
          <w:w w:val="105"/>
          <w:sz w:val="34"/>
        </w:rPr>
        <w:t> </w:t>
      </w:r>
      <w:r>
        <w:rPr>
          <w:color w:val="231F20"/>
          <w:spacing w:val="-2"/>
          <w:w w:val="105"/>
          <w:sz w:val="34"/>
        </w:rPr>
        <w:t>Cư.</w:t>
      </w:r>
    </w:p>
    <w:p>
      <w:pPr>
        <w:pStyle w:val="BodyText"/>
        <w:spacing w:line="302" w:lineRule="auto" w:before="150"/>
        <w:ind w:left="397" w:right="429"/>
      </w:pPr>
      <w:r>
        <w:rPr>
          <w:color w:val="231F20"/>
          <w:w w:val="105"/>
        </w:rPr>
        <w:t>Trong</w:t>
      </w:r>
      <w:r>
        <w:rPr>
          <w:color w:val="231F20"/>
          <w:spacing w:val="-7"/>
          <w:w w:val="105"/>
        </w:rPr>
        <w:t> </w:t>
      </w:r>
      <w:r>
        <w:rPr>
          <w:color w:val="231F20"/>
          <w:w w:val="105"/>
        </w:rPr>
        <w:t>phần</w:t>
      </w:r>
      <w:r>
        <w:rPr>
          <w:color w:val="231F20"/>
          <w:spacing w:val="-7"/>
          <w:w w:val="105"/>
        </w:rPr>
        <w:t> </w:t>
      </w:r>
      <w:r>
        <w:rPr>
          <w:color w:val="231F20"/>
          <w:w w:val="105"/>
        </w:rPr>
        <w:t>trước,</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7"/>
          <w:w w:val="105"/>
        </w:rPr>
        <w:t> </w:t>
      </w:r>
      <w:r>
        <w:rPr>
          <w:color w:val="231F20"/>
          <w:w w:val="105"/>
        </w:rPr>
        <w:t>rất</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Cõi</w:t>
      </w:r>
      <w:r>
        <w:rPr>
          <w:color w:val="231F20"/>
          <w:spacing w:val="-7"/>
          <w:w w:val="105"/>
        </w:rPr>
        <w:t> </w:t>
      </w:r>
      <w:r>
        <w:rPr>
          <w:color w:val="231F20"/>
          <w:w w:val="105"/>
        </w:rPr>
        <w:t>Đồng</w:t>
      </w:r>
      <w:r>
        <w:rPr>
          <w:color w:val="231F20"/>
          <w:spacing w:val="-7"/>
          <w:w w:val="105"/>
        </w:rPr>
        <w:t> </w:t>
      </w:r>
      <w:r>
        <w:rPr>
          <w:color w:val="231F20"/>
          <w:w w:val="105"/>
        </w:rPr>
        <w:t>Cư</w:t>
      </w:r>
      <w:r>
        <w:rPr>
          <w:color w:val="231F20"/>
          <w:spacing w:val="-7"/>
          <w:w w:val="105"/>
        </w:rPr>
        <w:t> </w:t>
      </w:r>
      <w:r>
        <w:rPr>
          <w:color w:val="231F20"/>
          <w:w w:val="105"/>
        </w:rPr>
        <w:t>trong thế</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là</w:t>
      </w:r>
      <w:r>
        <w:rPr>
          <w:color w:val="231F20"/>
          <w:spacing w:val="-23"/>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cõi</w:t>
      </w:r>
      <w:r>
        <w:rPr>
          <w:color w:val="231F20"/>
          <w:spacing w:val="-23"/>
          <w:w w:val="105"/>
        </w:rPr>
        <w:t> </w:t>
      </w:r>
      <w:r>
        <w:rPr>
          <w:color w:val="231F20"/>
          <w:w w:val="105"/>
        </w:rPr>
        <w:t>Đồng</w:t>
      </w:r>
      <w:r>
        <w:rPr>
          <w:color w:val="231F20"/>
          <w:spacing w:val="-22"/>
          <w:w w:val="105"/>
        </w:rPr>
        <w:t> </w:t>
      </w:r>
      <w:r>
        <w:rPr>
          <w:color w:val="231F20"/>
          <w:w w:val="105"/>
        </w:rPr>
        <w:t>Cư</w:t>
      </w:r>
      <w:r>
        <w:rPr>
          <w:color w:val="231F20"/>
          <w:spacing w:val="-22"/>
          <w:w w:val="105"/>
        </w:rPr>
        <w:t> </w:t>
      </w:r>
      <w:r>
        <w:rPr>
          <w:color w:val="231F20"/>
          <w:w w:val="105"/>
        </w:rPr>
        <w:t>trong thế giới này là uế độ. Đều là Đồng Cư, nhưng thật sự thánh và</w:t>
      </w:r>
      <w:r>
        <w:rPr>
          <w:color w:val="231F20"/>
          <w:spacing w:val="-2"/>
          <w:w w:val="105"/>
        </w:rPr>
        <w:t> </w:t>
      </w:r>
      <w:r>
        <w:rPr>
          <w:color w:val="231F20"/>
          <w:w w:val="105"/>
        </w:rPr>
        <w:t>phàm</w:t>
      </w:r>
      <w:r>
        <w:rPr>
          <w:color w:val="231F20"/>
          <w:spacing w:val="-2"/>
          <w:w w:val="105"/>
        </w:rPr>
        <w:t> </w:t>
      </w:r>
      <w:r>
        <w:rPr>
          <w:color w:val="231F20"/>
          <w:w w:val="105"/>
        </w:rPr>
        <w:t>chẳng</w:t>
      </w:r>
      <w:r>
        <w:rPr>
          <w:color w:val="231F20"/>
          <w:spacing w:val="-2"/>
          <w:w w:val="105"/>
        </w:rPr>
        <w:t> </w:t>
      </w:r>
      <w:r>
        <w:rPr>
          <w:color w:val="231F20"/>
          <w:w w:val="105"/>
        </w:rPr>
        <w:t>ở</w:t>
      </w:r>
      <w:r>
        <w:rPr>
          <w:color w:val="231F20"/>
          <w:spacing w:val="-2"/>
          <w:w w:val="105"/>
        </w:rPr>
        <w:t> </w:t>
      </w:r>
      <w:r>
        <w:rPr>
          <w:color w:val="231F20"/>
          <w:w w:val="105"/>
        </w:rPr>
        <w:t>cùng!</w:t>
      </w:r>
      <w:r>
        <w:rPr>
          <w:color w:val="231F20"/>
          <w:spacing w:val="-2"/>
          <w:w w:val="105"/>
        </w:rPr>
        <w:t> </w:t>
      </w:r>
      <w:r>
        <w:rPr>
          <w:color w:val="231F20"/>
          <w:w w:val="105"/>
        </w:rPr>
        <w:t>Do nguyên</w:t>
      </w:r>
      <w:r>
        <w:rPr>
          <w:color w:val="231F20"/>
          <w:spacing w:val="-2"/>
          <w:w w:val="105"/>
        </w:rPr>
        <w:t> </w:t>
      </w:r>
      <w:r>
        <w:rPr>
          <w:color w:val="231F20"/>
          <w:w w:val="105"/>
        </w:rPr>
        <w:t>nhân</w:t>
      </w:r>
      <w:r>
        <w:rPr>
          <w:color w:val="231F20"/>
          <w:spacing w:val="-2"/>
          <w:w w:val="105"/>
        </w:rPr>
        <w:t> </w:t>
      </w:r>
      <w:r>
        <w:rPr>
          <w:color w:val="231F20"/>
          <w:w w:val="105"/>
        </w:rPr>
        <w:t>nào?</w:t>
      </w:r>
      <w:r>
        <w:rPr>
          <w:color w:val="231F20"/>
          <w:spacing w:val="-2"/>
          <w:w w:val="105"/>
        </w:rPr>
        <w:t> </w:t>
      </w:r>
      <w:r>
        <w:rPr>
          <w:color w:val="231F20"/>
          <w:w w:val="105"/>
        </w:rPr>
        <w:t>Giáo</w:t>
      </w:r>
      <w:r>
        <w:rPr>
          <w:color w:val="231F20"/>
          <w:spacing w:val="-2"/>
          <w:w w:val="105"/>
        </w:rPr>
        <w:t> </w:t>
      </w:r>
      <w:r>
        <w:rPr>
          <w:color w:val="231F20"/>
          <w:w w:val="105"/>
        </w:rPr>
        <w:t>dục!</w:t>
      </w:r>
    </w:p>
    <w:p>
      <w:pPr>
        <w:spacing w:line="302" w:lineRule="auto" w:before="147"/>
        <w:ind w:left="397" w:right="428" w:firstLine="453"/>
        <w:jc w:val="both"/>
        <w:rPr>
          <w:i/>
          <w:sz w:val="34"/>
        </w:rPr>
      </w:pPr>
      <w:r>
        <w:rPr>
          <w:color w:val="231F20"/>
          <w:w w:val="105"/>
          <w:sz w:val="34"/>
        </w:rPr>
        <w:t>Trong</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giới</w:t>
      </w:r>
      <w:r>
        <w:rPr>
          <w:color w:val="231F20"/>
          <w:spacing w:val="-16"/>
          <w:w w:val="105"/>
          <w:sz w:val="34"/>
        </w:rPr>
        <w:t> </w:t>
      </w:r>
      <w:r>
        <w:rPr>
          <w:color w:val="231F20"/>
          <w:w w:val="105"/>
          <w:sz w:val="34"/>
        </w:rPr>
        <w:t>Cực</w:t>
      </w:r>
      <w:r>
        <w:rPr>
          <w:color w:val="231F20"/>
          <w:spacing w:val="-15"/>
          <w:w w:val="105"/>
          <w:sz w:val="34"/>
        </w:rPr>
        <w:t> </w:t>
      </w:r>
      <w:r>
        <w:rPr>
          <w:color w:val="231F20"/>
          <w:w w:val="105"/>
          <w:sz w:val="34"/>
        </w:rPr>
        <w:t>Lạc,</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A</w:t>
      </w:r>
      <w:r>
        <w:rPr>
          <w:color w:val="231F20"/>
          <w:spacing w:val="-15"/>
          <w:w w:val="105"/>
          <w:sz w:val="34"/>
        </w:rPr>
        <w:t> </w:t>
      </w:r>
      <w:r>
        <w:rPr>
          <w:color w:val="231F20"/>
          <w:w w:val="105"/>
          <w:sz w:val="34"/>
        </w:rPr>
        <w:t>Di</w:t>
      </w:r>
      <w:r>
        <w:rPr>
          <w:color w:val="231F20"/>
          <w:spacing w:val="-15"/>
          <w:w w:val="105"/>
          <w:sz w:val="34"/>
        </w:rPr>
        <w:t> </w:t>
      </w:r>
      <w:r>
        <w:rPr>
          <w:color w:val="231F20"/>
          <w:w w:val="105"/>
          <w:sz w:val="34"/>
        </w:rPr>
        <w:t>Đà</w:t>
      </w:r>
      <w:r>
        <w:rPr>
          <w:color w:val="231F20"/>
          <w:spacing w:val="-15"/>
          <w:w w:val="105"/>
          <w:sz w:val="34"/>
        </w:rPr>
        <w:t> </w:t>
      </w:r>
      <w:r>
        <w:rPr>
          <w:color w:val="231F20"/>
          <w:w w:val="105"/>
          <w:sz w:val="34"/>
        </w:rPr>
        <w:t>thực</w:t>
      </w:r>
      <w:r>
        <w:rPr>
          <w:color w:val="231F20"/>
          <w:spacing w:val="-15"/>
          <w:w w:val="105"/>
          <w:sz w:val="34"/>
        </w:rPr>
        <w:t> </w:t>
      </w:r>
      <w:r>
        <w:rPr>
          <w:color w:val="231F20"/>
          <w:w w:val="105"/>
          <w:sz w:val="34"/>
        </w:rPr>
        <w:t>hiện</w:t>
      </w:r>
      <w:r>
        <w:rPr>
          <w:color w:val="231F20"/>
          <w:spacing w:val="-15"/>
          <w:w w:val="105"/>
          <w:sz w:val="34"/>
        </w:rPr>
        <w:t> </w:t>
      </w:r>
      <w:r>
        <w:rPr>
          <w:color w:val="231F20"/>
          <w:w w:val="105"/>
          <w:sz w:val="34"/>
        </w:rPr>
        <w:t>giáo</w:t>
      </w:r>
      <w:r>
        <w:rPr>
          <w:color w:val="231F20"/>
          <w:spacing w:val="-16"/>
          <w:w w:val="105"/>
          <w:sz w:val="34"/>
        </w:rPr>
        <w:t> </w:t>
      </w:r>
      <w:r>
        <w:rPr>
          <w:color w:val="231F20"/>
          <w:w w:val="105"/>
          <w:sz w:val="34"/>
        </w:rPr>
        <w:t>dục thành</w:t>
      </w:r>
      <w:r>
        <w:rPr>
          <w:color w:val="231F20"/>
          <w:spacing w:val="-5"/>
          <w:w w:val="105"/>
          <w:sz w:val="34"/>
        </w:rPr>
        <w:t> </w:t>
      </w:r>
      <w:r>
        <w:rPr>
          <w:color w:val="231F20"/>
          <w:w w:val="105"/>
          <w:sz w:val="34"/>
        </w:rPr>
        <w:t>công.</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giới</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Thích</w:t>
      </w:r>
      <w:r>
        <w:rPr>
          <w:color w:val="231F20"/>
          <w:spacing w:val="-5"/>
          <w:w w:val="105"/>
          <w:sz w:val="34"/>
        </w:rPr>
        <w:t> </w:t>
      </w:r>
      <w:r>
        <w:rPr>
          <w:color w:val="231F20"/>
          <w:w w:val="105"/>
          <w:sz w:val="34"/>
        </w:rPr>
        <w:t>Ca</w:t>
      </w:r>
      <w:r>
        <w:rPr>
          <w:color w:val="231F20"/>
          <w:spacing w:val="-5"/>
          <w:w w:val="105"/>
          <w:sz w:val="34"/>
        </w:rPr>
        <w:t> </w:t>
      </w:r>
      <w:r>
        <w:rPr>
          <w:color w:val="231F20"/>
          <w:w w:val="105"/>
          <w:sz w:val="34"/>
        </w:rPr>
        <w:t>Mâu</w:t>
      </w:r>
      <w:r>
        <w:rPr>
          <w:color w:val="231F20"/>
          <w:spacing w:val="-5"/>
          <w:w w:val="105"/>
          <w:sz w:val="34"/>
        </w:rPr>
        <w:t> </w:t>
      </w:r>
      <w:r>
        <w:rPr>
          <w:color w:val="231F20"/>
          <w:w w:val="105"/>
          <w:sz w:val="34"/>
        </w:rPr>
        <w:t>Ni</w:t>
      </w:r>
      <w:r>
        <w:rPr>
          <w:color w:val="231F20"/>
          <w:spacing w:val="-5"/>
          <w:w w:val="105"/>
          <w:sz w:val="34"/>
        </w:rPr>
        <w:t> </w:t>
      </w:r>
      <w:r>
        <w:rPr>
          <w:color w:val="231F20"/>
          <w:w w:val="105"/>
          <w:sz w:val="34"/>
        </w:rPr>
        <w:t>giáo dục chẳng thành công ư? Đúng vậy! Rốt cuộc vấn đề ở chỗ nào?</w:t>
      </w:r>
      <w:r>
        <w:rPr>
          <w:color w:val="231F20"/>
          <w:spacing w:val="-23"/>
          <w:w w:val="105"/>
          <w:sz w:val="34"/>
        </w:rPr>
        <w:t> </w:t>
      </w:r>
      <w:r>
        <w:rPr>
          <w:color w:val="231F20"/>
          <w:w w:val="105"/>
          <w:sz w:val="34"/>
        </w:rPr>
        <w:t>Chẳng</w:t>
      </w:r>
      <w:r>
        <w:rPr>
          <w:color w:val="231F20"/>
          <w:spacing w:val="-22"/>
          <w:w w:val="105"/>
          <w:sz w:val="34"/>
        </w:rPr>
        <w:t> </w:t>
      </w:r>
      <w:r>
        <w:rPr>
          <w:color w:val="231F20"/>
          <w:w w:val="105"/>
          <w:sz w:val="34"/>
        </w:rPr>
        <w:t>do</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giáo</w:t>
      </w:r>
      <w:r>
        <w:rPr>
          <w:color w:val="231F20"/>
          <w:spacing w:val="-23"/>
          <w:w w:val="105"/>
          <w:sz w:val="34"/>
        </w:rPr>
        <w:t> </w:t>
      </w:r>
      <w:r>
        <w:rPr>
          <w:color w:val="231F20"/>
          <w:w w:val="105"/>
          <w:sz w:val="34"/>
        </w:rPr>
        <w:t>thường</w:t>
      </w:r>
      <w:r>
        <w:rPr>
          <w:color w:val="231F20"/>
          <w:spacing w:val="-22"/>
          <w:w w:val="105"/>
          <w:sz w:val="34"/>
        </w:rPr>
        <w:t> </w:t>
      </w:r>
      <w:r>
        <w:rPr>
          <w:color w:val="231F20"/>
          <w:w w:val="105"/>
          <w:sz w:val="34"/>
        </w:rPr>
        <w:t>nói:</w:t>
      </w:r>
      <w:r>
        <w:rPr>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Phật đạo</w:t>
      </w:r>
      <w:r>
        <w:rPr>
          <w:i/>
          <w:color w:val="231F20"/>
          <w:spacing w:val="-21"/>
          <w:w w:val="105"/>
          <w:sz w:val="34"/>
        </w:rPr>
        <w:t> </w:t>
      </w:r>
      <w:r>
        <w:rPr>
          <w:i/>
          <w:color w:val="231F20"/>
          <w:w w:val="105"/>
          <w:sz w:val="34"/>
        </w:rPr>
        <w:t>đồng,</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môn</w:t>
      </w:r>
      <w:r>
        <w:rPr>
          <w:i/>
          <w:color w:val="231F20"/>
          <w:spacing w:val="-21"/>
          <w:w w:val="105"/>
          <w:sz w:val="34"/>
        </w:rPr>
        <w:t> </w:t>
      </w:r>
      <w:r>
        <w:rPr>
          <w:i/>
          <w:color w:val="231F20"/>
          <w:w w:val="105"/>
          <w:sz w:val="34"/>
        </w:rPr>
        <w:t>bình</w:t>
      </w:r>
      <w:r>
        <w:rPr>
          <w:i/>
          <w:color w:val="231F20"/>
          <w:spacing w:val="-21"/>
          <w:w w:val="105"/>
          <w:sz w:val="34"/>
        </w:rPr>
        <w:t> </w:t>
      </w:r>
      <w:r>
        <w:rPr>
          <w:i/>
          <w:color w:val="231F20"/>
          <w:w w:val="105"/>
          <w:sz w:val="34"/>
        </w:rPr>
        <w:t>đẳng,</w:t>
      </w:r>
      <w:r>
        <w:rPr>
          <w:i/>
          <w:color w:val="231F20"/>
          <w:spacing w:val="-21"/>
          <w:w w:val="105"/>
          <w:sz w:val="34"/>
        </w:rPr>
        <w:t> </w:t>
      </w:r>
      <w:r>
        <w:rPr>
          <w:i/>
          <w:color w:val="231F20"/>
          <w:w w:val="105"/>
          <w:sz w:val="34"/>
        </w:rPr>
        <w:t>chẳng</w:t>
      </w:r>
      <w:r>
        <w:rPr>
          <w:i/>
          <w:color w:val="231F20"/>
          <w:spacing w:val="-21"/>
          <w:w w:val="105"/>
          <w:sz w:val="34"/>
        </w:rPr>
        <w:t> </w:t>
      </w:r>
      <w:r>
        <w:rPr>
          <w:i/>
          <w:color w:val="231F20"/>
          <w:w w:val="105"/>
          <w:sz w:val="34"/>
        </w:rPr>
        <w:t>có</w:t>
      </w:r>
      <w:r>
        <w:rPr>
          <w:i/>
          <w:color w:val="231F20"/>
          <w:spacing w:val="-21"/>
          <w:w w:val="105"/>
          <w:sz w:val="34"/>
        </w:rPr>
        <w:t> </w:t>
      </w:r>
      <w:r>
        <w:rPr>
          <w:i/>
          <w:color w:val="231F20"/>
          <w:w w:val="105"/>
          <w:sz w:val="34"/>
        </w:rPr>
        <w:t>cao</w:t>
      </w:r>
      <w:r>
        <w:rPr>
          <w:i/>
          <w:color w:val="231F20"/>
          <w:spacing w:val="-21"/>
          <w:w w:val="105"/>
          <w:sz w:val="34"/>
        </w:rPr>
        <w:t> </w:t>
      </w:r>
      <w:r>
        <w:rPr>
          <w:i/>
          <w:color w:val="231F20"/>
          <w:w w:val="105"/>
          <w:sz w:val="34"/>
        </w:rPr>
        <w:t>thấp”.</w:t>
      </w:r>
    </w:p>
    <w:p>
      <w:pPr>
        <w:pStyle w:val="BodyText"/>
        <w:spacing w:line="302" w:lineRule="auto" w:before="147"/>
        <w:ind w:left="397" w:right="430"/>
      </w:pPr>
      <w:r>
        <w:rPr>
          <w:color w:val="231F20"/>
          <w:w w:val="105"/>
        </w:rPr>
        <w:t>Bất đồng ở chỗ nào? Bất đồng ở chỗ căn tính của chúng </w:t>
      </w:r>
      <w:r>
        <w:rPr>
          <w:color w:val="231F20"/>
          <w:spacing w:val="-2"/>
          <w:w w:val="105"/>
        </w:rPr>
        <w:t>sinh</w:t>
      </w:r>
      <w:r>
        <w:rPr>
          <w:color w:val="231F20"/>
          <w:spacing w:val="-19"/>
          <w:w w:val="105"/>
        </w:rPr>
        <w:t> </w:t>
      </w:r>
      <w:r>
        <w:rPr>
          <w:color w:val="231F20"/>
          <w:spacing w:val="-2"/>
          <w:w w:val="105"/>
        </w:rPr>
        <w:t>khác</w:t>
      </w:r>
      <w:r>
        <w:rPr>
          <w:color w:val="231F20"/>
          <w:spacing w:val="-19"/>
          <w:w w:val="105"/>
        </w:rPr>
        <w:t> </w:t>
      </w:r>
      <w:r>
        <w:rPr>
          <w:color w:val="231F20"/>
          <w:spacing w:val="-2"/>
          <w:w w:val="105"/>
        </w:rPr>
        <w:t>nhau,</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9"/>
          <w:w w:val="105"/>
        </w:rPr>
        <w:t> </w:t>
      </w:r>
      <w:r>
        <w:rPr>
          <w:color w:val="231F20"/>
          <w:spacing w:val="-2"/>
          <w:w w:val="105"/>
        </w:rPr>
        <w:t>chớ</w:t>
      </w:r>
      <w:r>
        <w:rPr>
          <w:color w:val="231F20"/>
          <w:spacing w:val="-19"/>
          <w:w w:val="105"/>
        </w:rPr>
        <w:t> </w:t>
      </w:r>
      <w:r>
        <w:rPr>
          <w:color w:val="231F20"/>
          <w:spacing w:val="-2"/>
          <w:w w:val="105"/>
        </w:rPr>
        <w:t>nên</w:t>
      </w:r>
      <w:r>
        <w:rPr>
          <w:color w:val="231F20"/>
          <w:spacing w:val="-19"/>
          <w:w w:val="105"/>
        </w:rPr>
        <w:t> </w:t>
      </w:r>
      <w:r>
        <w:rPr>
          <w:color w:val="231F20"/>
          <w:spacing w:val="-2"/>
          <w:w w:val="105"/>
        </w:rPr>
        <w:t>không</w:t>
      </w:r>
      <w:r>
        <w:rPr>
          <w:color w:val="231F20"/>
          <w:spacing w:val="-19"/>
          <w:w w:val="105"/>
        </w:rPr>
        <w:t> </w:t>
      </w:r>
      <w:r>
        <w:rPr>
          <w:color w:val="231F20"/>
          <w:spacing w:val="-2"/>
          <w:w w:val="105"/>
        </w:rPr>
        <w:t>biết</w:t>
      </w:r>
      <w:r>
        <w:rPr>
          <w:color w:val="231F20"/>
          <w:spacing w:val="-19"/>
          <w:w w:val="105"/>
        </w:rPr>
        <w:t> </w:t>
      </w:r>
      <w:r>
        <w:rPr>
          <w:color w:val="231F20"/>
          <w:spacing w:val="-2"/>
          <w:w w:val="105"/>
        </w:rPr>
        <w:t>điều</w:t>
      </w:r>
      <w:r>
        <w:rPr>
          <w:color w:val="231F20"/>
          <w:spacing w:val="-18"/>
          <w:w w:val="105"/>
        </w:rPr>
        <w:t> </w:t>
      </w:r>
      <w:r>
        <w:rPr>
          <w:color w:val="231F20"/>
          <w:spacing w:val="-2"/>
          <w:w w:val="105"/>
        </w:rPr>
        <w:t>này.</w:t>
      </w:r>
      <w:r>
        <w:rPr>
          <w:color w:val="231F20"/>
          <w:spacing w:val="-19"/>
          <w:w w:val="105"/>
        </w:rPr>
        <w:t> </w:t>
      </w:r>
      <w:r>
        <w:rPr>
          <w:color w:val="231F20"/>
          <w:spacing w:val="-2"/>
          <w:w w:val="105"/>
        </w:rPr>
        <w:t>Người </w:t>
      </w:r>
      <w:r>
        <w:rPr>
          <w:color w:val="231F20"/>
        </w:rPr>
        <w:t>vãng sinh thế giới Tây Phương Cực Lạc, đúng như trong kinh </w:t>
      </w:r>
      <w:r>
        <w:rPr>
          <w:color w:val="231F20"/>
          <w:w w:val="105"/>
        </w:rPr>
        <w:t>điển</w:t>
      </w:r>
      <w:r>
        <w:rPr>
          <w:color w:val="231F20"/>
          <w:spacing w:val="-13"/>
          <w:w w:val="105"/>
        </w:rPr>
        <w:t> </w:t>
      </w:r>
      <w:r>
        <w:rPr>
          <w:color w:val="231F20"/>
          <w:w w:val="105"/>
        </w:rPr>
        <w:t>đã</w:t>
      </w:r>
      <w:r>
        <w:rPr>
          <w:color w:val="231F20"/>
          <w:spacing w:val="-13"/>
          <w:w w:val="105"/>
        </w:rPr>
        <w:t> </w:t>
      </w:r>
      <w:r>
        <w:rPr>
          <w:color w:val="231F20"/>
          <w:w w:val="105"/>
        </w:rPr>
        <w:t>nói,</w:t>
      </w:r>
      <w:r>
        <w:rPr>
          <w:color w:val="231F20"/>
          <w:spacing w:val="-13"/>
          <w:w w:val="105"/>
        </w:rPr>
        <w:t> </w:t>
      </w:r>
      <w:r>
        <w:rPr>
          <w:color w:val="231F20"/>
          <w:w w:val="105"/>
        </w:rPr>
        <w:t>nhiều</w:t>
      </w:r>
      <w:r>
        <w:rPr>
          <w:color w:val="231F20"/>
          <w:spacing w:val="-14"/>
          <w:w w:val="105"/>
        </w:rPr>
        <w:t> </w:t>
      </w:r>
      <w:r>
        <w:rPr>
          <w:color w:val="231F20"/>
          <w:w w:val="105"/>
        </w:rPr>
        <w:t>thiện</w:t>
      </w:r>
      <w:r>
        <w:rPr>
          <w:color w:val="231F20"/>
          <w:spacing w:val="-14"/>
          <w:w w:val="105"/>
        </w:rPr>
        <w:t> </w:t>
      </w:r>
      <w:r>
        <w:rPr>
          <w:color w:val="231F20"/>
          <w:w w:val="105"/>
        </w:rPr>
        <w:t>căn,</w:t>
      </w:r>
      <w:r>
        <w:rPr>
          <w:color w:val="231F20"/>
          <w:spacing w:val="-13"/>
          <w:w w:val="105"/>
        </w:rPr>
        <w:t> </w:t>
      </w:r>
      <w:r>
        <w:rPr>
          <w:color w:val="231F20"/>
          <w:w w:val="105"/>
        </w:rPr>
        <w:t>lắm</w:t>
      </w:r>
      <w:r>
        <w:rPr>
          <w:color w:val="231F20"/>
          <w:spacing w:val="-13"/>
          <w:w w:val="105"/>
        </w:rPr>
        <w:t> </w:t>
      </w:r>
      <w:r>
        <w:rPr>
          <w:color w:val="231F20"/>
          <w:w w:val="105"/>
        </w:rPr>
        <w:t>phúc</w:t>
      </w:r>
      <w:r>
        <w:rPr>
          <w:color w:val="231F20"/>
          <w:spacing w:val="-13"/>
          <w:w w:val="105"/>
        </w:rPr>
        <w:t> </w:t>
      </w:r>
      <w:r>
        <w:rPr>
          <w:color w:val="231F20"/>
          <w:w w:val="105"/>
        </w:rPr>
        <w:t>đức,</w:t>
      </w:r>
      <w:r>
        <w:rPr>
          <w:color w:val="231F20"/>
          <w:spacing w:val="-13"/>
          <w:w w:val="105"/>
        </w:rPr>
        <w:t> </w:t>
      </w:r>
      <w:r>
        <w:rPr>
          <w:color w:val="231F20"/>
          <w:w w:val="105"/>
        </w:rPr>
        <w:t>lắm</w:t>
      </w:r>
      <w:r>
        <w:rPr>
          <w:color w:val="231F20"/>
          <w:spacing w:val="-13"/>
          <w:w w:val="105"/>
        </w:rPr>
        <w:t> </w:t>
      </w:r>
      <w:r>
        <w:rPr>
          <w:color w:val="231F20"/>
          <w:w w:val="105"/>
        </w:rPr>
        <w:t>nhân</w:t>
      </w:r>
      <w:r>
        <w:rPr>
          <w:color w:val="231F20"/>
          <w:spacing w:val="-13"/>
          <w:w w:val="105"/>
        </w:rPr>
        <w:t> </w:t>
      </w:r>
      <w:r>
        <w:rPr>
          <w:color w:val="231F20"/>
          <w:w w:val="105"/>
        </w:rPr>
        <w:t>duyên. </w:t>
      </w:r>
      <w:r>
        <w:rPr>
          <w:color w:val="231F20"/>
          <w:spacing w:val="-2"/>
          <w:w w:val="110"/>
        </w:rPr>
        <w:t>Đó</w:t>
      </w:r>
      <w:r>
        <w:rPr>
          <w:color w:val="231F20"/>
          <w:spacing w:val="-22"/>
          <w:w w:val="110"/>
        </w:rPr>
        <w:t> </w:t>
      </w:r>
      <w:r>
        <w:rPr>
          <w:color w:val="231F20"/>
          <w:spacing w:val="-2"/>
          <w:w w:val="110"/>
        </w:rPr>
        <w:t>là</w:t>
      </w:r>
      <w:r>
        <w:rPr>
          <w:color w:val="231F20"/>
          <w:spacing w:val="-21"/>
          <w:w w:val="110"/>
        </w:rPr>
        <w:t> </w:t>
      </w:r>
      <w:r>
        <w:rPr>
          <w:color w:val="231F20"/>
          <w:spacing w:val="-2"/>
          <w:w w:val="110"/>
        </w:rPr>
        <w:t>thiện</w:t>
      </w:r>
      <w:r>
        <w:rPr>
          <w:color w:val="231F20"/>
          <w:spacing w:val="-22"/>
          <w:w w:val="110"/>
        </w:rPr>
        <w:t> </w:t>
      </w:r>
      <w:r>
        <w:rPr>
          <w:color w:val="231F20"/>
          <w:spacing w:val="-2"/>
          <w:w w:val="110"/>
        </w:rPr>
        <w:t>căn,</w:t>
      </w:r>
      <w:r>
        <w:rPr>
          <w:color w:val="231F20"/>
          <w:spacing w:val="-21"/>
          <w:w w:val="110"/>
        </w:rPr>
        <w:t> </w:t>
      </w:r>
      <w:r>
        <w:rPr>
          <w:color w:val="231F20"/>
          <w:spacing w:val="-2"/>
          <w:w w:val="110"/>
        </w:rPr>
        <w:t>phúc</w:t>
      </w:r>
      <w:r>
        <w:rPr>
          <w:color w:val="231F20"/>
          <w:spacing w:val="-21"/>
          <w:w w:val="110"/>
        </w:rPr>
        <w:t> </w:t>
      </w:r>
      <w:r>
        <w:rPr>
          <w:color w:val="231F20"/>
          <w:spacing w:val="-2"/>
          <w:w w:val="110"/>
        </w:rPr>
        <w:t>đức,</w:t>
      </w:r>
      <w:r>
        <w:rPr>
          <w:color w:val="231F20"/>
          <w:spacing w:val="-22"/>
          <w:w w:val="110"/>
        </w:rPr>
        <w:t> </w:t>
      </w:r>
      <w:r>
        <w:rPr>
          <w:color w:val="231F20"/>
          <w:spacing w:val="-2"/>
          <w:w w:val="110"/>
        </w:rPr>
        <w:t>nhân</w:t>
      </w:r>
      <w:r>
        <w:rPr>
          <w:color w:val="231F20"/>
          <w:spacing w:val="-21"/>
          <w:w w:val="110"/>
        </w:rPr>
        <w:t> </w:t>
      </w:r>
      <w:r>
        <w:rPr>
          <w:color w:val="231F20"/>
          <w:spacing w:val="-2"/>
          <w:w w:val="110"/>
        </w:rPr>
        <w:t>duyên</w:t>
      </w:r>
      <w:r>
        <w:rPr>
          <w:color w:val="231F20"/>
          <w:spacing w:val="-21"/>
          <w:w w:val="110"/>
        </w:rPr>
        <w:t> </w:t>
      </w:r>
      <w:r>
        <w:rPr>
          <w:color w:val="231F20"/>
          <w:spacing w:val="-2"/>
          <w:w w:val="110"/>
        </w:rPr>
        <w:t>tích</w:t>
      </w:r>
      <w:r>
        <w:rPr>
          <w:color w:val="231F20"/>
          <w:spacing w:val="-22"/>
          <w:w w:val="110"/>
        </w:rPr>
        <w:t> </w:t>
      </w:r>
      <w:r>
        <w:rPr>
          <w:color w:val="231F20"/>
          <w:spacing w:val="-2"/>
          <w:w w:val="110"/>
        </w:rPr>
        <w:t>lũy</w:t>
      </w:r>
      <w:r>
        <w:rPr>
          <w:color w:val="231F20"/>
          <w:spacing w:val="-21"/>
          <w:w w:val="110"/>
        </w:rPr>
        <w:t> </w:t>
      </w:r>
      <w:r>
        <w:rPr>
          <w:color w:val="231F20"/>
          <w:spacing w:val="-2"/>
          <w:w w:val="110"/>
        </w:rPr>
        <w:t>từ</w:t>
      </w:r>
      <w:r>
        <w:rPr>
          <w:color w:val="231F20"/>
          <w:spacing w:val="-22"/>
          <w:w w:val="110"/>
        </w:rPr>
        <w:t> </w:t>
      </w:r>
      <w:r>
        <w:rPr>
          <w:color w:val="231F20"/>
          <w:spacing w:val="-2"/>
          <w:w w:val="110"/>
        </w:rPr>
        <w:t>vô</w:t>
      </w:r>
      <w:r>
        <w:rPr>
          <w:color w:val="231F20"/>
          <w:spacing w:val="-21"/>
          <w:w w:val="110"/>
        </w:rPr>
        <w:t> </w:t>
      </w:r>
      <w:r>
        <w:rPr>
          <w:color w:val="231F20"/>
          <w:spacing w:val="-2"/>
          <w:w w:val="110"/>
        </w:rPr>
        <w:t>lượng </w:t>
      </w:r>
      <w:r>
        <w:rPr>
          <w:color w:val="231F20"/>
          <w:w w:val="110"/>
        </w:rPr>
        <w:t>kiếp</w:t>
      </w:r>
      <w:r>
        <w:rPr>
          <w:color w:val="231F20"/>
          <w:spacing w:val="-22"/>
          <w:w w:val="110"/>
        </w:rPr>
        <w:t> </w:t>
      </w:r>
      <w:r>
        <w:rPr>
          <w:color w:val="231F20"/>
          <w:w w:val="110"/>
        </w:rPr>
        <w:t>đến</w:t>
      </w:r>
      <w:r>
        <w:rPr>
          <w:color w:val="231F20"/>
          <w:spacing w:val="-22"/>
          <w:w w:val="110"/>
        </w:rPr>
        <w:t> </w:t>
      </w:r>
      <w:r>
        <w:rPr>
          <w:color w:val="231F20"/>
          <w:w w:val="110"/>
        </w:rPr>
        <w:t>nay</w:t>
      </w:r>
      <w:r>
        <w:rPr>
          <w:color w:val="231F20"/>
          <w:spacing w:val="-22"/>
          <w:w w:val="110"/>
        </w:rPr>
        <w:t> </w:t>
      </w:r>
      <w:r>
        <w:rPr>
          <w:color w:val="231F20"/>
          <w:w w:val="110"/>
        </w:rPr>
        <w:t>đã</w:t>
      </w:r>
      <w:r>
        <w:rPr>
          <w:color w:val="231F20"/>
          <w:spacing w:val="-21"/>
          <w:w w:val="110"/>
        </w:rPr>
        <w:t> </w:t>
      </w:r>
      <w:r>
        <w:rPr>
          <w:color w:val="231F20"/>
          <w:w w:val="110"/>
        </w:rPr>
        <w:t>viên</w:t>
      </w:r>
      <w:r>
        <w:rPr>
          <w:color w:val="231F20"/>
          <w:spacing w:val="-22"/>
          <w:w w:val="110"/>
        </w:rPr>
        <w:t> </w:t>
      </w:r>
      <w:r>
        <w:rPr>
          <w:color w:val="231F20"/>
          <w:w w:val="110"/>
        </w:rPr>
        <w:t>mãn,</w:t>
      </w:r>
      <w:r>
        <w:rPr>
          <w:color w:val="231F20"/>
          <w:spacing w:val="-22"/>
          <w:w w:val="110"/>
        </w:rPr>
        <w:t> </w:t>
      </w:r>
      <w:r>
        <w:rPr>
          <w:color w:val="231F20"/>
          <w:w w:val="110"/>
        </w:rPr>
        <w:t>nên</w:t>
      </w:r>
      <w:r>
        <w:rPr>
          <w:color w:val="231F20"/>
          <w:spacing w:val="-22"/>
          <w:w w:val="110"/>
        </w:rPr>
        <w:t> </w:t>
      </w:r>
      <w:r>
        <w:rPr>
          <w:color w:val="231F20"/>
          <w:w w:val="110"/>
        </w:rPr>
        <w:t>mới</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2"/>
          <w:w w:val="110"/>
        </w:rPr>
        <w:t> </w:t>
      </w:r>
      <w:r>
        <w:rPr>
          <w:color w:val="231F20"/>
          <w:w w:val="110"/>
        </w:rPr>
        <w:t>vãng</w:t>
      </w:r>
      <w:r>
        <w:rPr>
          <w:color w:val="231F20"/>
          <w:spacing w:val="-22"/>
          <w:w w:val="110"/>
        </w:rPr>
        <w:t> </w:t>
      </w:r>
      <w:r>
        <w:rPr>
          <w:color w:val="231F20"/>
          <w:w w:val="110"/>
        </w:rPr>
        <w:t>sinh.</w:t>
      </w:r>
    </w:p>
    <w:p>
      <w:pPr>
        <w:spacing w:after="0" w:line="302"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3" w:lineRule="auto" w:before="106"/>
        <w:ind w:left="113" w:right="714"/>
      </w:pPr>
      <w:r>
        <w:rPr>
          <w:color w:val="231F20"/>
          <w:w w:val="105"/>
        </w:rPr>
        <w:t>Viên mãn sẽ có thể chẳng vãng sinh hay chăng? Không thể nào! Vì chỉ cần quý vị viên mãn thì viên mãn là cảm, </w:t>
      </w:r>
      <w:r>
        <w:rPr>
          <w:color w:val="231F20"/>
          <w:spacing w:val="-2"/>
          <w:w w:val="105"/>
        </w:rPr>
        <w:t>Phật</w:t>
      </w:r>
      <w:r>
        <w:rPr>
          <w:color w:val="231F20"/>
          <w:spacing w:val="-11"/>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liền</w:t>
      </w:r>
      <w:r>
        <w:rPr>
          <w:color w:val="231F20"/>
          <w:spacing w:val="-19"/>
          <w:w w:val="105"/>
        </w:rPr>
        <w:t> </w:t>
      </w:r>
      <w:r>
        <w:rPr>
          <w:color w:val="231F20"/>
          <w:spacing w:val="-2"/>
          <w:w w:val="105"/>
        </w:rPr>
        <w:t>biết</w:t>
      </w:r>
      <w:r>
        <w:rPr>
          <w:color w:val="231F20"/>
          <w:spacing w:val="-11"/>
          <w:w w:val="105"/>
        </w:rPr>
        <w:t>, </w:t>
      </w:r>
      <w:r>
        <w:rPr>
          <w:color w:val="231F20"/>
          <w:spacing w:val="-2"/>
          <w:w w:val="105"/>
        </w:rPr>
        <w:t>sẽ</w:t>
      </w:r>
      <w:r>
        <w:rPr>
          <w:color w:val="231F20"/>
          <w:spacing w:val="-19"/>
          <w:w w:val="105"/>
        </w:rPr>
        <w:t> </w:t>
      </w:r>
      <w:r>
        <w:rPr>
          <w:color w:val="231F20"/>
          <w:spacing w:val="-2"/>
          <w:w w:val="105"/>
        </w:rPr>
        <w:t>tự</w:t>
      </w:r>
      <w:r>
        <w:rPr>
          <w:color w:val="231F20"/>
          <w:spacing w:val="-19"/>
          <w:w w:val="105"/>
        </w:rPr>
        <w:t> </w:t>
      </w:r>
      <w:r>
        <w:rPr>
          <w:color w:val="231F20"/>
          <w:spacing w:val="-2"/>
          <w:w w:val="105"/>
        </w:rPr>
        <w:t>nhiên</w:t>
      </w:r>
      <w:r>
        <w:rPr>
          <w:color w:val="231F20"/>
          <w:spacing w:val="-19"/>
          <w:w w:val="105"/>
        </w:rPr>
        <w:t> </w:t>
      </w:r>
      <w:r>
        <w:rPr>
          <w:color w:val="231F20"/>
          <w:spacing w:val="-2"/>
          <w:w w:val="105"/>
        </w:rPr>
        <w:t>ứng</w:t>
      </w:r>
      <w:r>
        <w:rPr>
          <w:color w:val="231F20"/>
          <w:spacing w:val="-11"/>
          <w:w w:val="105"/>
        </w:rPr>
        <w:t>, </w:t>
      </w:r>
      <w:r>
        <w:rPr>
          <w:color w:val="231F20"/>
          <w:spacing w:val="-2"/>
          <w:w w:val="105"/>
        </w:rPr>
        <w:t>sự</w:t>
      </w:r>
      <w:r>
        <w:rPr>
          <w:color w:val="231F20"/>
          <w:spacing w:val="-19"/>
          <w:w w:val="105"/>
        </w:rPr>
        <w:t> </w:t>
      </w:r>
      <w:r>
        <w:rPr>
          <w:color w:val="231F20"/>
          <w:spacing w:val="-2"/>
          <w:w w:val="105"/>
        </w:rPr>
        <w:t>cảm</w:t>
      </w:r>
      <w:r>
        <w:rPr>
          <w:color w:val="231F20"/>
          <w:spacing w:val="-19"/>
          <w:w w:val="105"/>
        </w:rPr>
        <w:t> </w:t>
      </w:r>
      <w:r>
        <w:rPr>
          <w:color w:val="231F20"/>
          <w:spacing w:val="-2"/>
          <w:w w:val="105"/>
        </w:rPr>
        <w:t>ấy</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5"/>
          <w:w w:val="105"/>
        </w:rPr>
        <w:t> </w:t>
      </w:r>
      <w:r>
        <w:rPr>
          <w:i/>
          <w:color w:val="231F20"/>
          <w:spacing w:val="-2"/>
          <w:w w:val="105"/>
        </w:rPr>
        <w:t>“minh </w:t>
      </w:r>
      <w:r>
        <w:rPr>
          <w:i/>
          <w:color w:val="231F20"/>
          <w:w w:val="105"/>
        </w:rPr>
        <w:t>cảm” </w:t>
      </w:r>
      <w:r>
        <w:rPr>
          <w:color w:val="231F20"/>
          <w:w w:val="105"/>
        </w:rPr>
        <w:t>(</w:t>
      </w:r>
      <w:r>
        <w:rPr>
          <w:rFonts w:ascii="Arial Unicode MS" w:hAnsi="Arial Unicode MS" w:eastAsia="Arial Unicode MS" w:hint="eastAsia"/>
          <w:color w:val="231F20"/>
          <w:w w:val="105"/>
        </w:rPr>
        <w:t>冥</w:t>
      </w:r>
      <w:r>
        <w:rPr>
          <w:rFonts w:ascii="Arial Unicode MS" w:hAnsi="Arial Unicode MS" w:eastAsia="Arial Unicode MS" w:hint="eastAsia"/>
          <w:color w:val="231F20"/>
          <w:w w:val="105"/>
        </w:rPr>
        <w:t>感</w:t>
      </w:r>
      <w:r>
        <w:rPr>
          <w:color w:val="231F20"/>
          <w:w w:val="105"/>
        </w:rPr>
        <w:t>: cảm ngấm ngầm).</w:t>
      </w:r>
    </w:p>
    <w:p>
      <w:pPr>
        <w:pStyle w:val="BodyText"/>
        <w:spacing w:line="292" w:lineRule="auto" w:before="132"/>
        <w:ind w:left="113" w:right="713"/>
      </w:pP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dấy</w:t>
      </w:r>
      <w:r>
        <w:rPr>
          <w:color w:val="231F20"/>
          <w:spacing w:val="-1"/>
          <w:w w:val="105"/>
        </w:rPr>
        <w:t> </w:t>
      </w:r>
      <w:r>
        <w:rPr>
          <w:color w:val="231F20"/>
          <w:w w:val="105"/>
        </w:rPr>
        <w:t>lên</w:t>
      </w:r>
      <w:r>
        <w:rPr>
          <w:color w:val="231F20"/>
          <w:spacing w:val="-2"/>
          <w:w w:val="105"/>
        </w:rPr>
        <w:t> </w:t>
      </w:r>
      <w:r>
        <w:rPr>
          <w:color w:val="231F20"/>
          <w:w w:val="105"/>
        </w:rPr>
        <w:t>ý</w:t>
      </w:r>
      <w:r>
        <w:rPr>
          <w:color w:val="231F20"/>
          <w:spacing w:val="-1"/>
          <w:w w:val="105"/>
        </w:rPr>
        <w:t> </w:t>
      </w:r>
      <w:r>
        <w:rPr>
          <w:color w:val="231F20"/>
          <w:w w:val="105"/>
        </w:rPr>
        <w:t>niệm</w:t>
      </w:r>
      <w:r>
        <w:rPr>
          <w:color w:val="231F20"/>
          <w:spacing w:val="-2"/>
          <w:w w:val="105"/>
        </w:rPr>
        <w:t> </w:t>
      </w:r>
      <w:r>
        <w:rPr>
          <w:color w:val="231F20"/>
          <w:w w:val="105"/>
        </w:rPr>
        <w:t>cầu</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1"/>
          <w:w w:val="105"/>
        </w:rPr>
        <w:t> </w:t>
      </w:r>
      <w:r>
        <w:rPr>
          <w:color w:val="231F20"/>
          <w:w w:val="105"/>
        </w:rPr>
        <w:t>nhưng</w:t>
      </w:r>
      <w:r>
        <w:rPr>
          <w:color w:val="231F20"/>
          <w:spacing w:val="-1"/>
          <w:w w:val="105"/>
        </w:rPr>
        <w:t> </w:t>
      </w:r>
      <w:r>
        <w:rPr>
          <w:color w:val="231F20"/>
          <w:w w:val="105"/>
        </w:rPr>
        <w:t>chính các</w:t>
      </w:r>
      <w:r>
        <w:rPr>
          <w:color w:val="231F20"/>
          <w:spacing w:val="-11"/>
          <w:w w:val="105"/>
        </w:rPr>
        <w:t> </w:t>
      </w:r>
      <w:r>
        <w:rPr>
          <w:color w:val="231F20"/>
          <w:w w:val="105"/>
        </w:rPr>
        <w:t>Ngài</w:t>
      </w:r>
      <w:r>
        <w:rPr>
          <w:color w:val="231F20"/>
          <w:spacing w:val="-11"/>
          <w:w w:val="105"/>
        </w:rPr>
        <w:t> </w:t>
      </w:r>
      <w:r>
        <w:rPr>
          <w:color w:val="231F20"/>
          <w:w w:val="105"/>
        </w:rPr>
        <w:t>tự</w:t>
      </w:r>
      <w:r>
        <w:rPr>
          <w:color w:val="231F20"/>
          <w:spacing w:val="-11"/>
          <w:w w:val="105"/>
        </w:rPr>
        <w:t> </w:t>
      </w:r>
      <w:r>
        <w:rPr>
          <w:color w:val="231F20"/>
          <w:w w:val="105"/>
        </w:rPr>
        <w:t>đến,</w:t>
      </w:r>
      <w:r>
        <w:rPr>
          <w:color w:val="231F20"/>
          <w:spacing w:val="-11"/>
          <w:w w:val="105"/>
        </w:rPr>
        <w:t> </w:t>
      </w:r>
      <w:r>
        <w:rPr>
          <w:color w:val="231F20"/>
          <w:w w:val="105"/>
        </w:rPr>
        <w:t>vì</w:t>
      </w:r>
      <w:r>
        <w:rPr>
          <w:color w:val="231F20"/>
          <w:spacing w:val="-11"/>
          <w:w w:val="105"/>
        </w:rPr>
        <w:t> </w:t>
      </w:r>
      <w:r>
        <w:rPr>
          <w:color w:val="231F20"/>
          <w:w w:val="105"/>
        </w:rPr>
        <w:t>duyên</w:t>
      </w:r>
      <w:r>
        <w:rPr>
          <w:color w:val="231F20"/>
          <w:spacing w:val="-11"/>
          <w:w w:val="105"/>
        </w:rPr>
        <w:t> </w:t>
      </w:r>
      <w:r>
        <w:rPr>
          <w:color w:val="231F20"/>
          <w:w w:val="105"/>
        </w:rPr>
        <w:t>của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đã</w:t>
      </w:r>
      <w:r>
        <w:rPr>
          <w:color w:val="231F20"/>
          <w:spacing w:val="-11"/>
          <w:w w:val="105"/>
        </w:rPr>
        <w:t> </w:t>
      </w:r>
      <w:r>
        <w:rPr>
          <w:color w:val="231F20"/>
          <w:w w:val="105"/>
        </w:rPr>
        <w:t>chín</w:t>
      </w:r>
      <w:r>
        <w:rPr>
          <w:color w:val="231F20"/>
          <w:spacing w:val="-11"/>
          <w:w w:val="105"/>
        </w:rPr>
        <w:t> </w:t>
      </w:r>
      <w:r>
        <w:rPr>
          <w:color w:val="231F20"/>
          <w:w w:val="105"/>
        </w:rPr>
        <w:t>muồi,</w:t>
      </w:r>
      <w:r>
        <w:rPr>
          <w:color w:val="231F20"/>
          <w:spacing w:val="-11"/>
          <w:w w:val="105"/>
        </w:rPr>
        <w:t> </w:t>
      </w:r>
      <w:r>
        <w:rPr>
          <w:color w:val="231F20"/>
          <w:w w:val="105"/>
        </w:rPr>
        <w:t>Phật</w:t>
      </w:r>
      <w:r>
        <w:rPr>
          <w:color w:val="231F20"/>
          <w:spacing w:val="-11"/>
          <w:w w:val="105"/>
        </w:rPr>
        <w:t> </w:t>
      </w:r>
      <w:r>
        <w:rPr>
          <w:color w:val="231F20"/>
          <w:w w:val="105"/>
        </w:rPr>
        <w:t>bèn </w:t>
      </w:r>
      <w:r>
        <w:rPr>
          <w:color w:val="231F20"/>
          <w:spacing w:val="-2"/>
          <w:w w:val="105"/>
        </w:rPr>
        <w:t>đến</w:t>
      </w:r>
      <w:r>
        <w:rPr>
          <w:color w:val="231F20"/>
          <w:spacing w:val="-19"/>
          <w:w w:val="105"/>
        </w:rPr>
        <w:t> </w:t>
      </w:r>
      <w:r>
        <w:rPr>
          <w:color w:val="231F20"/>
          <w:spacing w:val="-2"/>
          <w:w w:val="105"/>
        </w:rPr>
        <w:t>giúp</w:t>
      </w:r>
      <w:r>
        <w:rPr>
          <w:color w:val="231F20"/>
          <w:spacing w:val="-19"/>
          <w:w w:val="105"/>
        </w:rPr>
        <w:t> </w:t>
      </w:r>
      <w:r>
        <w:rPr>
          <w:color w:val="231F20"/>
          <w:spacing w:val="-2"/>
          <w:w w:val="105"/>
        </w:rPr>
        <w:t>đỡ</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sinh</w:t>
      </w:r>
      <w:r>
        <w:rPr>
          <w:color w:val="231F20"/>
          <w:spacing w:val="-19"/>
          <w:w w:val="105"/>
        </w:rPr>
        <w:t> </w:t>
      </w:r>
      <w:r>
        <w:rPr>
          <w:color w:val="231F20"/>
          <w:spacing w:val="-2"/>
          <w:w w:val="105"/>
        </w:rPr>
        <w:t>về</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Tới</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Cực </w:t>
      </w:r>
      <w:r>
        <w:rPr>
          <w:color w:val="231F20"/>
          <w:w w:val="105"/>
        </w:rPr>
        <w:t>Lạc,</w:t>
      </w:r>
      <w:r>
        <w:rPr>
          <w:color w:val="231F20"/>
          <w:spacing w:val="-1"/>
          <w:w w:val="105"/>
        </w:rPr>
        <w:t> </w:t>
      </w:r>
      <w:r>
        <w:rPr>
          <w:color w:val="231F20"/>
          <w:w w:val="105"/>
        </w:rPr>
        <w:t>phẩm</w:t>
      </w:r>
      <w:r>
        <w:rPr>
          <w:color w:val="231F20"/>
          <w:spacing w:val="-1"/>
          <w:w w:val="105"/>
        </w:rPr>
        <w:t> </w:t>
      </w:r>
      <w:r>
        <w:rPr>
          <w:color w:val="231F20"/>
          <w:w w:val="105"/>
        </w:rPr>
        <w:t>vị</w:t>
      </w:r>
      <w:r>
        <w:rPr>
          <w:color w:val="231F20"/>
          <w:spacing w:val="-1"/>
          <w:w w:val="105"/>
        </w:rPr>
        <w:t> </w:t>
      </w:r>
      <w:r>
        <w:rPr>
          <w:color w:val="231F20"/>
          <w:w w:val="105"/>
        </w:rPr>
        <w:t>cũng</w:t>
      </w:r>
      <w:r>
        <w:rPr>
          <w:color w:val="231F20"/>
          <w:spacing w:val="-1"/>
          <w:w w:val="105"/>
        </w:rPr>
        <w:t> </w:t>
      </w:r>
      <w:r>
        <w:rPr>
          <w:color w:val="231F20"/>
          <w:w w:val="105"/>
        </w:rPr>
        <w:t>do</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cảm</w:t>
      </w:r>
      <w:r>
        <w:rPr>
          <w:color w:val="231F20"/>
          <w:spacing w:val="-1"/>
          <w:w w:val="105"/>
        </w:rPr>
        <w:t> </w:t>
      </w:r>
      <w:r>
        <w:rPr>
          <w:color w:val="231F20"/>
          <w:w w:val="105"/>
        </w:rPr>
        <w:t>được,</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do Phật</w:t>
      </w:r>
      <w:r>
        <w:rPr>
          <w:color w:val="231F20"/>
          <w:spacing w:val="-3"/>
          <w:w w:val="105"/>
        </w:rPr>
        <w:t> </w:t>
      </w:r>
      <w:r>
        <w:rPr>
          <w:color w:val="231F20"/>
          <w:w w:val="105"/>
        </w:rPr>
        <w:t>A</w:t>
      </w:r>
      <w:r>
        <w:rPr>
          <w:color w:val="231F20"/>
          <w:spacing w:val="-4"/>
          <w:w w:val="105"/>
        </w:rPr>
        <w:t> </w:t>
      </w:r>
      <w:r>
        <w:rPr>
          <w:color w:val="231F20"/>
          <w:w w:val="105"/>
        </w:rPr>
        <w:t>Di</w:t>
      </w:r>
      <w:r>
        <w:rPr>
          <w:color w:val="231F20"/>
          <w:spacing w:val="-3"/>
          <w:w w:val="105"/>
        </w:rPr>
        <w:t> </w:t>
      </w:r>
      <w:r>
        <w:rPr>
          <w:color w:val="231F20"/>
          <w:w w:val="105"/>
        </w:rPr>
        <w:t>Đà</w:t>
      </w:r>
      <w:r>
        <w:rPr>
          <w:color w:val="231F20"/>
          <w:spacing w:val="-3"/>
          <w:w w:val="105"/>
        </w:rPr>
        <w:t> </w:t>
      </w:r>
      <w:r>
        <w:rPr>
          <w:color w:val="231F20"/>
          <w:w w:val="105"/>
        </w:rPr>
        <w:t>an</w:t>
      </w:r>
      <w:r>
        <w:rPr>
          <w:color w:val="231F20"/>
          <w:spacing w:val="-4"/>
          <w:w w:val="105"/>
        </w:rPr>
        <w:t> </w:t>
      </w:r>
      <w:r>
        <w:rPr>
          <w:color w:val="231F20"/>
          <w:w w:val="105"/>
        </w:rPr>
        <w:t>bài</w:t>
      </w:r>
      <w:r>
        <w:rPr>
          <w:color w:val="231F20"/>
          <w:spacing w:val="-4"/>
          <w:w w:val="105"/>
        </w:rPr>
        <w:t> </w:t>
      </w:r>
      <w:r>
        <w:rPr>
          <w:color w:val="231F20"/>
          <w:w w:val="105"/>
        </w:rPr>
        <w:t>cho</w:t>
      </w:r>
      <w:r>
        <w:rPr>
          <w:color w:val="231F20"/>
          <w:spacing w:val="-4"/>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phải</w:t>
      </w:r>
      <w:r>
        <w:rPr>
          <w:color w:val="231F20"/>
          <w:spacing w:val="-4"/>
          <w:w w:val="105"/>
        </w:rPr>
        <w:t> </w:t>
      </w:r>
      <w:r>
        <w:rPr>
          <w:color w:val="231F20"/>
          <w:w w:val="105"/>
        </w:rPr>
        <w:t>biết</w:t>
      </w:r>
      <w:r>
        <w:rPr>
          <w:color w:val="231F20"/>
          <w:spacing w:val="-4"/>
          <w:w w:val="105"/>
        </w:rPr>
        <w:t> </w:t>
      </w:r>
      <w:r>
        <w:rPr>
          <w:color w:val="231F20"/>
          <w:w w:val="105"/>
        </w:rPr>
        <w:t>điều</w:t>
      </w:r>
      <w:r>
        <w:rPr>
          <w:color w:val="231F20"/>
          <w:spacing w:val="-3"/>
          <w:w w:val="105"/>
        </w:rPr>
        <w:t> </w:t>
      </w:r>
      <w:r>
        <w:rPr>
          <w:color w:val="231F20"/>
          <w:w w:val="105"/>
        </w:rPr>
        <w:t>này.</w:t>
      </w:r>
      <w:r>
        <w:rPr>
          <w:color w:val="231F20"/>
          <w:spacing w:val="-4"/>
          <w:w w:val="105"/>
        </w:rPr>
        <w:t> </w:t>
      </w:r>
      <w:r>
        <w:rPr>
          <w:color w:val="231F20"/>
          <w:w w:val="105"/>
        </w:rPr>
        <w:t>Do</w:t>
      </w:r>
      <w:r>
        <w:rPr>
          <w:color w:val="231F20"/>
          <w:spacing w:val="-3"/>
          <w:w w:val="105"/>
        </w:rPr>
        <w:t> </w:t>
      </w:r>
      <w:r>
        <w:rPr>
          <w:color w:val="231F20"/>
          <w:w w:val="105"/>
        </w:rPr>
        <w:t>vậy, chúng ta hiểu rõ đạo lý này, liễu giải chân tướng sự thật, biết</w:t>
      </w:r>
      <w:r>
        <w:rPr>
          <w:color w:val="231F20"/>
          <w:spacing w:val="-17"/>
          <w:w w:val="105"/>
        </w:rPr>
        <w:t> </w:t>
      </w:r>
      <w:r>
        <w:rPr>
          <w:color w:val="231F20"/>
          <w:w w:val="105"/>
        </w:rPr>
        <w:t>phải</w:t>
      </w:r>
      <w:r>
        <w:rPr>
          <w:color w:val="231F20"/>
          <w:spacing w:val="-18"/>
          <w:w w:val="105"/>
        </w:rPr>
        <w:t> </w:t>
      </w:r>
      <w:r>
        <w:rPr>
          <w:color w:val="231F20"/>
          <w:w w:val="105"/>
        </w:rPr>
        <w:t>nên</w:t>
      </w:r>
      <w:r>
        <w:rPr>
          <w:color w:val="231F20"/>
          <w:spacing w:val="-17"/>
          <w:w w:val="105"/>
        </w:rPr>
        <w:t> </w:t>
      </w:r>
      <w:r>
        <w:rPr>
          <w:color w:val="231F20"/>
          <w:w w:val="105"/>
        </w:rPr>
        <w:t>tu</w:t>
      </w:r>
      <w:r>
        <w:rPr>
          <w:color w:val="231F20"/>
          <w:spacing w:val="-17"/>
          <w:w w:val="105"/>
        </w:rPr>
        <w:t> </w:t>
      </w:r>
      <w:r>
        <w:rPr>
          <w:color w:val="231F20"/>
          <w:w w:val="105"/>
        </w:rPr>
        <w:t>theo</w:t>
      </w:r>
      <w:r>
        <w:rPr>
          <w:color w:val="231F20"/>
          <w:spacing w:val="-18"/>
          <w:w w:val="105"/>
        </w:rPr>
        <w:t> </w:t>
      </w:r>
      <w:r>
        <w:rPr>
          <w:color w:val="231F20"/>
          <w:w w:val="105"/>
        </w:rPr>
        <w:t>cách</w:t>
      </w:r>
      <w:r>
        <w:rPr>
          <w:color w:val="231F20"/>
          <w:spacing w:val="-17"/>
          <w:w w:val="105"/>
        </w:rPr>
        <w:t> </w:t>
      </w:r>
      <w:r>
        <w:rPr>
          <w:color w:val="231F20"/>
          <w:w w:val="105"/>
        </w:rPr>
        <w:t>nào.</w:t>
      </w:r>
      <w:r>
        <w:rPr>
          <w:color w:val="231F20"/>
          <w:spacing w:val="-17"/>
          <w:w w:val="105"/>
        </w:rPr>
        <w:t> </w:t>
      </w:r>
      <w:r>
        <w:rPr>
          <w:color w:val="231F20"/>
          <w:w w:val="105"/>
        </w:rPr>
        <w:t>Ta</w:t>
      </w:r>
      <w:r>
        <w:rPr>
          <w:color w:val="231F20"/>
          <w:spacing w:val="-17"/>
          <w:w w:val="105"/>
        </w:rPr>
        <w:t> </w:t>
      </w:r>
      <w:r>
        <w:rPr>
          <w:color w:val="231F20"/>
          <w:w w:val="105"/>
        </w:rPr>
        <w:t>đến</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7"/>
          <w:w w:val="105"/>
        </w:rPr>
        <w:t> </w:t>
      </w:r>
      <w:r>
        <w:rPr>
          <w:color w:val="231F20"/>
          <w:w w:val="105"/>
        </w:rPr>
        <w:t>nâng cao</w:t>
      </w:r>
      <w:r>
        <w:rPr>
          <w:color w:val="231F20"/>
          <w:spacing w:val="-14"/>
          <w:w w:val="105"/>
        </w:rPr>
        <w:t> </w:t>
      </w:r>
      <w:r>
        <w:rPr>
          <w:color w:val="231F20"/>
          <w:w w:val="105"/>
        </w:rPr>
        <w:t>phẩm</w:t>
      </w:r>
      <w:r>
        <w:rPr>
          <w:color w:val="231F20"/>
          <w:spacing w:val="-14"/>
          <w:w w:val="105"/>
        </w:rPr>
        <w:t> </w:t>
      </w:r>
      <w:r>
        <w:rPr>
          <w:color w:val="231F20"/>
          <w:w w:val="105"/>
        </w:rPr>
        <w:t>vị</w:t>
      </w:r>
      <w:r>
        <w:rPr>
          <w:color w:val="231F20"/>
          <w:spacing w:val="-14"/>
          <w:w w:val="105"/>
        </w:rPr>
        <w:t> </w:t>
      </w:r>
      <w:r>
        <w:rPr>
          <w:color w:val="231F20"/>
          <w:w w:val="105"/>
        </w:rPr>
        <w:t>của</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học</w:t>
      </w:r>
      <w:r>
        <w:rPr>
          <w:color w:val="231F20"/>
          <w:spacing w:val="-14"/>
          <w:w w:val="105"/>
        </w:rPr>
        <w:t> </w:t>
      </w:r>
      <w:r>
        <w:rPr>
          <w:color w:val="231F20"/>
          <w:w w:val="105"/>
        </w:rPr>
        <w:t>theo</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chẳng</w:t>
      </w:r>
      <w:r>
        <w:rPr>
          <w:color w:val="231F20"/>
          <w:spacing w:val="-14"/>
          <w:w w:val="105"/>
        </w:rPr>
        <w:t> </w:t>
      </w:r>
      <w:r>
        <w:rPr>
          <w:color w:val="231F20"/>
          <w:w w:val="105"/>
        </w:rPr>
        <w:t>chấp trước, học Bồ tát chẳng phân biệt, tận tâm tận lực học tập.</w:t>
      </w:r>
    </w:p>
    <w:p>
      <w:pPr>
        <w:pStyle w:val="BodyText"/>
        <w:spacing w:line="292" w:lineRule="auto" w:before="150"/>
        <w:ind w:left="113" w:right="711"/>
      </w:pPr>
      <w:r>
        <w:rPr>
          <w:color w:val="231F20"/>
          <w:w w:val="105"/>
        </w:rPr>
        <w:t>Học</w:t>
      </w:r>
      <w:r>
        <w:rPr>
          <w:color w:val="231F20"/>
          <w:spacing w:val="-23"/>
          <w:w w:val="105"/>
        </w:rPr>
        <w:t> </w:t>
      </w:r>
      <w:r>
        <w:rPr>
          <w:color w:val="231F20"/>
          <w:w w:val="105"/>
        </w:rPr>
        <w:t>tập</w:t>
      </w:r>
      <w:r>
        <w:rPr>
          <w:color w:val="231F20"/>
          <w:spacing w:val="-22"/>
          <w:w w:val="105"/>
        </w:rPr>
        <w:t> </w:t>
      </w:r>
      <w:r>
        <w:rPr>
          <w:color w:val="231F20"/>
          <w:w w:val="105"/>
        </w:rPr>
        <w:t>nơi</w:t>
      </w:r>
      <w:r>
        <w:rPr>
          <w:color w:val="231F20"/>
          <w:spacing w:val="-22"/>
          <w:w w:val="105"/>
        </w:rPr>
        <w:t> </w:t>
      </w:r>
      <w:r>
        <w:rPr>
          <w:color w:val="231F20"/>
          <w:w w:val="105"/>
        </w:rPr>
        <w:t>đâu?</w:t>
      </w:r>
      <w:r>
        <w:rPr>
          <w:color w:val="231F20"/>
          <w:spacing w:val="-23"/>
          <w:w w:val="105"/>
        </w:rPr>
        <w:t> </w:t>
      </w:r>
      <w:r>
        <w:rPr>
          <w:color w:val="231F20"/>
          <w:w w:val="105"/>
        </w:rPr>
        <w:t>Học</w:t>
      </w:r>
      <w:r>
        <w:rPr>
          <w:color w:val="231F20"/>
          <w:spacing w:val="-22"/>
          <w:w w:val="105"/>
        </w:rPr>
        <w:t> </w:t>
      </w:r>
      <w:r>
        <w:rPr>
          <w:color w:val="231F20"/>
          <w:w w:val="105"/>
        </w:rPr>
        <w:t>tập</w:t>
      </w:r>
      <w:r>
        <w:rPr>
          <w:color w:val="231F20"/>
          <w:spacing w:val="-22"/>
          <w:w w:val="105"/>
        </w:rPr>
        <w:t> </w:t>
      </w:r>
      <w:r>
        <w:rPr>
          <w:color w:val="231F20"/>
          <w:w w:val="105"/>
        </w:rPr>
        <w:t>trong</w:t>
      </w:r>
      <w:r>
        <w:rPr>
          <w:color w:val="231F20"/>
          <w:spacing w:val="-23"/>
          <w:w w:val="105"/>
        </w:rPr>
        <w:t> </w:t>
      </w:r>
      <w:r>
        <w:rPr>
          <w:color w:val="231F20"/>
          <w:w w:val="105"/>
        </w:rPr>
        <w:t>cuộc</w:t>
      </w:r>
      <w:r>
        <w:rPr>
          <w:color w:val="231F20"/>
          <w:spacing w:val="-22"/>
          <w:w w:val="105"/>
        </w:rPr>
        <w:t> </w:t>
      </w:r>
      <w:r>
        <w:rPr>
          <w:color w:val="231F20"/>
          <w:w w:val="105"/>
        </w:rPr>
        <w:t>sống,</w:t>
      </w:r>
      <w:r>
        <w:rPr>
          <w:color w:val="231F20"/>
          <w:spacing w:val="-22"/>
          <w:w w:val="105"/>
        </w:rPr>
        <w:t> </w:t>
      </w:r>
      <w:r>
        <w:rPr>
          <w:color w:val="231F20"/>
          <w:w w:val="105"/>
        </w:rPr>
        <w:t>công</w:t>
      </w:r>
      <w:r>
        <w:rPr>
          <w:color w:val="231F20"/>
          <w:spacing w:val="-23"/>
          <w:w w:val="105"/>
        </w:rPr>
        <w:t> </w:t>
      </w:r>
      <w:r>
        <w:rPr>
          <w:color w:val="231F20"/>
          <w:w w:val="105"/>
        </w:rPr>
        <w:t>việc,</w:t>
      </w:r>
      <w:r>
        <w:rPr>
          <w:color w:val="231F20"/>
          <w:spacing w:val="-22"/>
          <w:w w:val="105"/>
        </w:rPr>
        <w:t> </w:t>
      </w:r>
      <w:r>
        <w:rPr>
          <w:color w:val="231F20"/>
          <w:w w:val="105"/>
        </w:rPr>
        <w:t>học tập, xử sự, đãi người, tiếp vật, thảy đều phải học tập, bất luận thuận cảnh hay nghịch cảnh, nhất định phải học theo năm</w:t>
      </w:r>
      <w:r>
        <w:rPr>
          <w:color w:val="231F20"/>
          <w:spacing w:val="-17"/>
          <w:w w:val="105"/>
        </w:rPr>
        <w:t> </w:t>
      </w:r>
      <w:r>
        <w:rPr>
          <w:color w:val="231F20"/>
          <w:w w:val="105"/>
        </w:rPr>
        <w:t>mươi</w:t>
      </w:r>
      <w:r>
        <w:rPr>
          <w:color w:val="231F20"/>
          <w:spacing w:val="-17"/>
          <w:w w:val="105"/>
        </w:rPr>
        <w:t> </w:t>
      </w:r>
      <w:r>
        <w:rPr>
          <w:color w:val="231F20"/>
          <w:w w:val="105"/>
        </w:rPr>
        <w:t>ba</w:t>
      </w:r>
      <w:r>
        <w:rPr>
          <w:color w:val="231F20"/>
          <w:spacing w:val="-17"/>
          <w:w w:val="105"/>
        </w:rPr>
        <w:t> </w:t>
      </w:r>
      <w:r>
        <w:rPr>
          <w:color w:val="231F20"/>
          <w:w w:val="105"/>
        </w:rPr>
        <w:t>lần</w:t>
      </w:r>
      <w:r>
        <w:rPr>
          <w:color w:val="231F20"/>
          <w:spacing w:val="-17"/>
          <w:w w:val="105"/>
        </w:rPr>
        <w:t> </w:t>
      </w:r>
      <w:r>
        <w:rPr>
          <w:color w:val="231F20"/>
          <w:w w:val="105"/>
        </w:rPr>
        <w:t>tham</w:t>
      </w:r>
      <w:r>
        <w:rPr>
          <w:color w:val="231F20"/>
          <w:spacing w:val="-17"/>
          <w:w w:val="105"/>
        </w:rPr>
        <w:t> </w:t>
      </w:r>
      <w:r>
        <w:rPr>
          <w:color w:val="231F20"/>
          <w:w w:val="105"/>
        </w:rPr>
        <w:t>học</w:t>
      </w:r>
      <w:r>
        <w:rPr>
          <w:color w:val="231F20"/>
          <w:spacing w:val="-17"/>
          <w:w w:val="105"/>
        </w:rPr>
        <w:t> </w:t>
      </w:r>
      <w:r>
        <w:rPr>
          <w:color w:val="231F20"/>
          <w:w w:val="105"/>
        </w:rPr>
        <w:t>của</w:t>
      </w:r>
      <w:r>
        <w:rPr>
          <w:color w:val="231F20"/>
          <w:spacing w:val="-15"/>
          <w:w w:val="105"/>
        </w:rPr>
        <w:t> </w:t>
      </w:r>
      <w:r>
        <w:rPr>
          <w:color w:val="231F20"/>
          <w:w w:val="105"/>
        </w:rPr>
        <w:t>Thiện</w:t>
      </w:r>
      <w:r>
        <w:rPr>
          <w:color w:val="231F20"/>
          <w:spacing w:val="-17"/>
          <w:w w:val="105"/>
        </w:rPr>
        <w:t> </w:t>
      </w:r>
      <w:r>
        <w:rPr>
          <w:color w:val="231F20"/>
          <w:w w:val="105"/>
        </w:rPr>
        <w:t>Tài</w:t>
      </w:r>
      <w:r>
        <w:rPr>
          <w:color w:val="231F20"/>
          <w:spacing w:val="-17"/>
          <w:w w:val="105"/>
        </w:rPr>
        <w:t> </w:t>
      </w:r>
      <w:r>
        <w:rPr>
          <w:color w:val="231F20"/>
          <w:w w:val="105"/>
        </w:rPr>
        <w:t>đồng</w:t>
      </w:r>
      <w:r>
        <w:rPr>
          <w:color w:val="231F20"/>
          <w:spacing w:val="-17"/>
          <w:w w:val="105"/>
        </w:rPr>
        <w:t> </w:t>
      </w:r>
      <w:r>
        <w:rPr>
          <w:color w:val="231F20"/>
          <w:w w:val="105"/>
        </w:rPr>
        <w:t>tử.</w:t>
      </w:r>
      <w:r>
        <w:rPr>
          <w:color w:val="231F20"/>
          <w:spacing w:val="-17"/>
          <w:w w:val="105"/>
        </w:rPr>
        <w:t> </w:t>
      </w:r>
      <w:r>
        <w:rPr>
          <w:color w:val="231F20"/>
          <w:w w:val="105"/>
        </w:rPr>
        <w:t>Cảnh</w:t>
      </w:r>
      <w:r>
        <w:rPr>
          <w:color w:val="231F20"/>
          <w:spacing w:val="-15"/>
          <w:w w:val="105"/>
        </w:rPr>
        <w:t> </w:t>
      </w:r>
      <w:r>
        <w:rPr>
          <w:color w:val="231F20"/>
          <w:w w:val="105"/>
        </w:rPr>
        <w:t>giới gì cũng đều có thể tiếp cận, tiếp xúc, vấn đề là quý vị phải hiểu. Hiểu điều gì? Ta luyện tập trong cảnh giới, đó là tu hành, tu hành thật sự! Học chẳng chấp trước, chẳng phân biệt, không khởi tâm, không động niệm, thật sự tu! Không câu nệ nghi thức, khởi tác dụng to lớn chẳng ngăn ngại.</w:t>
      </w:r>
    </w:p>
    <w:p>
      <w:pPr>
        <w:pStyle w:val="BodyText"/>
        <w:spacing w:line="300" w:lineRule="auto" w:before="160"/>
        <w:ind w:left="113" w:right="714"/>
        <w:rPr>
          <w:i/>
        </w:rPr>
      </w:pPr>
      <w:r>
        <w:rPr>
          <w:color w:val="231F20"/>
          <w:w w:val="105"/>
        </w:rPr>
        <w:t>Sinh về thế giới Tây Phương Cực Lạc liền đoạn sinh tử, lục</w:t>
      </w:r>
      <w:r>
        <w:rPr>
          <w:color w:val="231F20"/>
          <w:spacing w:val="-10"/>
          <w:w w:val="105"/>
        </w:rPr>
        <w:t> </w:t>
      </w:r>
      <w:r>
        <w:rPr>
          <w:color w:val="231F20"/>
          <w:w w:val="105"/>
        </w:rPr>
        <w:t>đạo</w:t>
      </w:r>
      <w:r>
        <w:rPr>
          <w:color w:val="231F20"/>
          <w:spacing w:val="-9"/>
          <w:w w:val="105"/>
        </w:rPr>
        <w:t> </w:t>
      </w:r>
      <w:r>
        <w:rPr>
          <w:color w:val="231F20"/>
          <w:w w:val="105"/>
        </w:rPr>
        <w:t>luân</w:t>
      </w:r>
      <w:r>
        <w:rPr>
          <w:color w:val="231F20"/>
          <w:spacing w:val="-10"/>
          <w:w w:val="105"/>
        </w:rPr>
        <w:t> </w:t>
      </w:r>
      <w:r>
        <w:rPr>
          <w:color w:val="231F20"/>
          <w:w w:val="105"/>
        </w:rPr>
        <w:t>hồi</w:t>
      </w:r>
      <w:r>
        <w:rPr>
          <w:color w:val="231F20"/>
          <w:spacing w:val="-9"/>
          <w:w w:val="105"/>
        </w:rPr>
        <w:t> </w:t>
      </w:r>
      <w:r>
        <w:rPr>
          <w:color w:val="231F20"/>
          <w:w w:val="105"/>
        </w:rPr>
        <w:t>sinh</w:t>
      </w:r>
      <w:r>
        <w:rPr>
          <w:color w:val="231F20"/>
          <w:spacing w:val="-9"/>
          <w:w w:val="105"/>
        </w:rPr>
        <w:t> </w:t>
      </w:r>
      <w:r>
        <w:rPr>
          <w:color w:val="231F20"/>
          <w:w w:val="105"/>
        </w:rPr>
        <w:t>tử</w:t>
      </w:r>
      <w:r>
        <w:rPr>
          <w:color w:val="231F20"/>
          <w:spacing w:val="-10"/>
          <w:w w:val="105"/>
        </w:rPr>
        <w:t> </w:t>
      </w:r>
      <w:r>
        <w:rPr>
          <w:color w:val="231F20"/>
          <w:w w:val="105"/>
        </w:rPr>
        <w:t>chẳng</w:t>
      </w:r>
      <w:r>
        <w:rPr>
          <w:color w:val="231F20"/>
          <w:spacing w:val="-10"/>
          <w:w w:val="105"/>
        </w:rPr>
        <w:t> </w:t>
      </w:r>
      <w:r>
        <w:rPr>
          <w:color w:val="231F20"/>
          <w:w w:val="105"/>
        </w:rPr>
        <w:t>còn</w:t>
      </w:r>
      <w:r>
        <w:rPr>
          <w:color w:val="231F20"/>
          <w:spacing w:val="-10"/>
          <w:w w:val="105"/>
        </w:rPr>
        <w:t> </w:t>
      </w:r>
      <w:r>
        <w:rPr>
          <w:color w:val="231F20"/>
          <w:w w:val="105"/>
        </w:rPr>
        <w:t>nữa,</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chỗ</w:t>
      </w:r>
      <w:r>
        <w:rPr>
          <w:color w:val="231F20"/>
          <w:spacing w:val="-10"/>
          <w:w w:val="105"/>
        </w:rPr>
        <w:t> </w:t>
      </w:r>
      <w:r>
        <w:rPr>
          <w:color w:val="231F20"/>
          <w:w w:val="105"/>
        </w:rPr>
        <w:t>thù</w:t>
      </w:r>
      <w:r>
        <w:rPr>
          <w:color w:val="231F20"/>
          <w:spacing w:val="-10"/>
          <w:w w:val="105"/>
        </w:rPr>
        <w:t> </w:t>
      </w:r>
      <w:r>
        <w:rPr>
          <w:color w:val="231F20"/>
          <w:w w:val="105"/>
        </w:rPr>
        <w:t>thắng của</w:t>
      </w:r>
      <w:r>
        <w:rPr>
          <w:color w:val="231F20"/>
          <w:spacing w:val="-12"/>
          <w:w w:val="105"/>
        </w:rPr>
        <w:t> </w:t>
      </w:r>
      <w:r>
        <w:rPr>
          <w:color w:val="231F20"/>
          <w:w w:val="105"/>
        </w:rPr>
        <w:t>Đồng</w:t>
      </w:r>
      <w:r>
        <w:rPr>
          <w:color w:val="231F20"/>
          <w:spacing w:val="-12"/>
          <w:w w:val="105"/>
        </w:rPr>
        <w:t> </w:t>
      </w:r>
      <w:r>
        <w:rPr>
          <w:color w:val="231F20"/>
          <w:w w:val="105"/>
        </w:rPr>
        <w:t>Cư</w:t>
      </w:r>
      <w:r>
        <w:rPr>
          <w:color w:val="231F20"/>
          <w:spacing w:val="-12"/>
          <w:w w:val="105"/>
        </w:rPr>
        <w:t> </w:t>
      </w:r>
      <w:r>
        <w:rPr>
          <w:color w:val="231F20"/>
          <w:w w:val="105"/>
        </w:rPr>
        <w:t>Tịnh</w:t>
      </w:r>
      <w:r>
        <w:rPr>
          <w:color w:val="231F20"/>
          <w:spacing w:val="-12"/>
          <w:w w:val="105"/>
        </w:rPr>
        <w:t> </w:t>
      </w:r>
      <w:r>
        <w:rPr>
          <w:color w:val="231F20"/>
          <w:w w:val="105"/>
        </w:rPr>
        <w:t>Độ;</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3"/>
          <w:w w:val="105"/>
        </w:rPr>
        <w:t> </w:t>
      </w:r>
      <w:r>
        <w:rPr>
          <w:i/>
          <w:color w:val="231F20"/>
          <w:w w:val="105"/>
        </w:rPr>
        <w:t>“hoành</w:t>
      </w:r>
      <w:r>
        <w:rPr>
          <w:i/>
          <w:color w:val="231F20"/>
          <w:spacing w:val="-12"/>
          <w:w w:val="105"/>
        </w:rPr>
        <w:t> </w:t>
      </w:r>
      <w:r>
        <w:rPr>
          <w:i/>
          <w:color w:val="231F20"/>
          <w:w w:val="105"/>
        </w:rPr>
        <w:t>xuất</w:t>
      </w:r>
      <w:r>
        <w:rPr>
          <w:i/>
          <w:color w:val="231F20"/>
          <w:spacing w:val="-12"/>
          <w:w w:val="105"/>
        </w:rPr>
        <w:t> </w:t>
      </w:r>
      <w:r>
        <w:rPr>
          <w:i/>
          <w:color w:val="231F20"/>
          <w:w w:val="105"/>
        </w:rPr>
        <w:t>tam</w:t>
      </w:r>
      <w:r>
        <w:rPr>
          <w:i/>
          <w:color w:val="231F20"/>
          <w:spacing w:val="-12"/>
          <w:w w:val="105"/>
        </w:rPr>
        <w:t> </w:t>
      </w:r>
      <w:r>
        <w:rPr>
          <w:i/>
          <w:color w:val="231F20"/>
          <w:w w:val="105"/>
        </w:rPr>
        <w:t>giới”.</w:t>
      </w:r>
    </w:p>
    <w:p>
      <w:pPr>
        <w:spacing w:after="0" w:line="300" w:lineRule="auto"/>
        <w:sectPr>
          <w:pgSz w:w="11060" w:h="15030"/>
          <w:pgMar w:header="845" w:footer="767" w:top="1040" w:bottom="960" w:left="1020" w:right="700"/>
        </w:sectPr>
      </w:pPr>
    </w:p>
    <w:p>
      <w:pPr>
        <w:pStyle w:val="BodyText"/>
        <w:spacing w:before="3"/>
        <w:ind w:firstLine="0"/>
        <w:jc w:val="left"/>
        <w:rPr>
          <w:i/>
          <w:sz w:val="23"/>
        </w:rPr>
      </w:pPr>
    </w:p>
    <w:p>
      <w:pPr>
        <w:spacing w:line="295" w:lineRule="auto" w:before="106"/>
        <w:ind w:left="397" w:right="428" w:firstLine="453"/>
        <w:jc w:val="both"/>
        <w:rPr>
          <w:sz w:val="34"/>
        </w:rPr>
      </w:pPr>
      <w:r>
        <w:rPr>
          <w:i/>
          <w:color w:val="231F20"/>
          <w:w w:val="105"/>
          <w:sz w:val="34"/>
        </w:rPr>
        <w:t>“Nhi vãng sinh chi nhân, bất đãi đoạn thử Kiến Tư nhị Hoặc, đản năng phát Bồ đề tâm, nhất hướng chuyên niệm, tiện mông Phật nguyện minh gia, quyết đắc vãng sinh Tịnh Độ,</w:t>
      </w:r>
      <w:r>
        <w:rPr>
          <w:i/>
          <w:color w:val="231F20"/>
          <w:spacing w:val="-20"/>
          <w:w w:val="105"/>
          <w:sz w:val="34"/>
        </w:rPr>
        <w:t> </w:t>
      </w:r>
      <w:r>
        <w:rPr>
          <w:i/>
          <w:color w:val="231F20"/>
          <w:w w:val="105"/>
          <w:sz w:val="34"/>
        </w:rPr>
        <w:t>kỳ</w:t>
      </w:r>
      <w:r>
        <w:rPr>
          <w:i/>
          <w:color w:val="231F20"/>
          <w:spacing w:val="-20"/>
          <w:w w:val="105"/>
          <w:sz w:val="34"/>
        </w:rPr>
        <w:t> </w:t>
      </w:r>
      <w:r>
        <w:rPr>
          <w:i/>
          <w:color w:val="231F20"/>
          <w:w w:val="105"/>
          <w:sz w:val="34"/>
        </w:rPr>
        <w:t>sự</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dị,</w:t>
      </w:r>
      <w:r>
        <w:rPr>
          <w:i/>
          <w:color w:val="231F20"/>
          <w:spacing w:val="-20"/>
          <w:w w:val="105"/>
          <w:sz w:val="34"/>
        </w:rPr>
        <w:t> </w:t>
      </w:r>
      <w:r>
        <w:rPr>
          <w:i/>
          <w:color w:val="231F20"/>
          <w:w w:val="105"/>
          <w:sz w:val="34"/>
        </w:rPr>
        <w:t>cố</w:t>
      </w:r>
      <w:r>
        <w:rPr>
          <w:i/>
          <w:color w:val="231F20"/>
          <w:spacing w:val="-20"/>
          <w:w w:val="105"/>
          <w:sz w:val="34"/>
        </w:rPr>
        <w:t> </w:t>
      </w:r>
      <w:r>
        <w:rPr>
          <w:i/>
          <w:color w:val="231F20"/>
          <w:w w:val="105"/>
          <w:sz w:val="34"/>
        </w:rPr>
        <w:t>danh</w:t>
      </w:r>
      <w:r>
        <w:rPr>
          <w:i/>
          <w:color w:val="231F20"/>
          <w:spacing w:val="-20"/>
          <w:w w:val="105"/>
          <w:sz w:val="34"/>
        </w:rPr>
        <w:t> </w:t>
      </w:r>
      <w:r>
        <w:rPr>
          <w:i/>
          <w:color w:val="231F20"/>
          <w:w w:val="105"/>
          <w:sz w:val="34"/>
        </w:rPr>
        <w:t>Dị</w:t>
      </w:r>
      <w:r>
        <w:rPr>
          <w:i/>
          <w:color w:val="231F20"/>
          <w:spacing w:val="-20"/>
          <w:w w:val="105"/>
          <w:sz w:val="34"/>
        </w:rPr>
        <w:t> </w:t>
      </w:r>
      <w:r>
        <w:rPr>
          <w:i/>
          <w:color w:val="231F20"/>
          <w:w w:val="105"/>
          <w:sz w:val="34"/>
        </w:rPr>
        <w:t>Hành</w:t>
      </w:r>
      <w:r>
        <w:rPr>
          <w:i/>
          <w:color w:val="231F20"/>
          <w:spacing w:val="-20"/>
          <w:w w:val="105"/>
          <w:sz w:val="34"/>
        </w:rPr>
        <w:t> </w:t>
      </w:r>
      <w:r>
        <w:rPr>
          <w:i/>
          <w:color w:val="231F20"/>
          <w:w w:val="105"/>
          <w:sz w:val="34"/>
        </w:rPr>
        <w:t>Đạo”</w:t>
      </w:r>
      <w:r>
        <w:rPr>
          <w:i/>
          <w:color w:val="231F20"/>
          <w:spacing w:val="-19"/>
          <w:w w:val="105"/>
          <w:sz w:val="34"/>
        </w:rPr>
        <w:t> </w:t>
      </w:r>
      <w:r>
        <w:rPr>
          <w:color w:val="231F20"/>
          <w:w w:val="105"/>
          <w:sz w:val="34"/>
        </w:rPr>
        <w:t>(Nhưng</w:t>
      </w:r>
      <w:r>
        <w:rPr>
          <w:color w:val="231F20"/>
          <w:spacing w:val="-20"/>
          <w:w w:val="105"/>
          <w:sz w:val="34"/>
        </w:rPr>
        <w:t> </w:t>
      </w:r>
      <w:r>
        <w:rPr>
          <w:color w:val="231F20"/>
          <w:w w:val="105"/>
          <w:sz w:val="34"/>
        </w:rPr>
        <w:t>người</w:t>
      </w:r>
      <w:r>
        <w:rPr>
          <w:color w:val="231F20"/>
          <w:spacing w:val="-20"/>
          <w:w w:val="105"/>
          <w:sz w:val="34"/>
        </w:rPr>
        <w:t> </w:t>
      </w:r>
      <w:r>
        <w:rPr>
          <w:color w:val="231F20"/>
          <w:w w:val="105"/>
          <w:sz w:val="34"/>
        </w:rPr>
        <w:t>vãng sinh chẳng đợi đoạn Kiến Hoặc và Tư Hoặc, chỉ cần phát Bồ đề tâm, một bề chuyên niệm, sẽ được Phật ngấm ngầm gia</w:t>
      </w:r>
      <w:r>
        <w:rPr>
          <w:color w:val="231F20"/>
          <w:spacing w:val="-5"/>
          <w:w w:val="105"/>
          <w:sz w:val="34"/>
        </w:rPr>
        <w:t> </w:t>
      </w:r>
      <w:r>
        <w:rPr>
          <w:color w:val="231F20"/>
          <w:w w:val="105"/>
          <w:sz w:val="34"/>
        </w:rPr>
        <w:t>hộ,</w:t>
      </w:r>
      <w:r>
        <w:rPr>
          <w:color w:val="231F20"/>
          <w:spacing w:val="-5"/>
          <w:w w:val="105"/>
          <w:sz w:val="34"/>
        </w:rPr>
        <w:t> </w:t>
      </w:r>
      <w:r>
        <w:rPr>
          <w:color w:val="231F20"/>
          <w:w w:val="105"/>
          <w:sz w:val="34"/>
        </w:rPr>
        <w:t>quyết</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vãng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Độ.</w:t>
      </w:r>
      <w:r>
        <w:rPr>
          <w:color w:val="231F20"/>
          <w:spacing w:val="-4"/>
          <w:w w:val="105"/>
          <w:sz w:val="34"/>
        </w:rPr>
        <w:t> </w:t>
      </w:r>
      <w:r>
        <w:rPr>
          <w:color w:val="231F20"/>
          <w:w w:val="105"/>
          <w:sz w:val="34"/>
        </w:rPr>
        <w:t>Chuyện</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dễ</w:t>
      </w:r>
      <w:r>
        <w:rPr>
          <w:color w:val="231F20"/>
          <w:spacing w:val="-5"/>
          <w:w w:val="105"/>
          <w:sz w:val="34"/>
        </w:rPr>
        <w:t> </w:t>
      </w:r>
      <w:r>
        <w:rPr>
          <w:color w:val="231F20"/>
          <w:w w:val="105"/>
          <w:sz w:val="34"/>
        </w:rPr>
        <w:t>dàng nhất, nên gọi là Đạo Dễ Hành).</w:t>
      </w:r>
    </w:p>
    <w:p>
      <w:pPr>
        <w:pStyle w:val="BodyText"/>
        <w:spacing w:line="482" w:lineRule="exact" w:before="86"/>
        <w:ind w:left="397" w:right="430"/>
      </w:pPr>
      <w:r>
        <w:rPr>
          <w:color w:val="231F20"/>
          <w:w w:val="105"/>
        </w:rPr>
        <w:t>Được bản nguyện của Phật A Di Đà gia trì, quý vị nhất định</w:t>
      </w:r>
      <w:r>
        <w:rPr>
          <w:color w:val="231F20"/>
          <w:spacing w:val="-21"/>
          <w:w w:val="105"/>
        </w:rPr>
        <w:t> </w:t>
      </w:r>
      <w:r>
        <w:rPr>
          <w:color w:val="231F20"/>
          <w:w w:val="105"/>
        </w:rPr>
        <w:t>được</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Cụ</w:t>
      </w:r>
      <w:r>
        <w:rPr>
          <w:color w:val="231F20"/>
          <w:spacing w:val="-21"/>
          <w:w w:val="105"/>
        </w:rPr>
        <w:t> </w:t>
      </w:r>
      <w:r>
        <w:rPr>
          <w:color w:val="231F20"/>
          <w:w w:val="105"/>
        </w:rPr>
        <w:t>Niệm</w:t>
      </w:r>
      <w:r>
        <w:rPr>
          <w:color w:val="231F20"/>
          <w:spacing w:val="-21"/>
          <w:w w:val="105"/>
        </w:rPr>
        <w:t> </w:t>
      </w:r>
      <w:r>
        <w:rPr>
          <w:color w:val="231F20"/>
          <w:w w:val="105"/>
        </w:rPr>
        <w:t>Tổ</w:t>
      </w:r>
      <w:r>
        <w:rPr>
          <w:color w:val="231F20"/>
          <w:spacing w:val="-21"/>
          <w:w w:val="105"/>
        </w:rPr>
        <w:t> </w:t>
      </w:r>
      <w:r>
        <w:rPr>
          <w:color w:val="231F20"/>
          <w:w w:val="105"/>
        </w:rPr>
        <w:t>nói</w:t>
      </w:r>
      <w:r>
        <w:rPr>
          <w:color w:val="231F20"/>
          <w:spacing w:val="-12"/>
          <w:w w:val="105"/>
        </w:rPr>
        <w:t>: </w:t>
      </w:r>
      <w:r>
        <w:rPr>
          <w:i/>
          <w:color w:val="231F20"/>
          <w:w w:val="105"/>
        </w:rPr>
        <w:t>“Như</w:t>
      </w:r>
      <w:r>
        <w:rPr>
          <w:i/>
          <w:color w:val="231F20"/>
          <w:spacing w:val="-20"/>
          <w:w w:val="105"/>
        </w:rPr>
        <w:t> </w:t>
      </w:r>
      <w:r>
        <w:rPr>
          <w:i/>
          <w:color w:val="231F20"/>
          <w:w w:val="105"/>
        </w:rPr>
        <w:t>thị</w:t>
      </w:r>
      <w:r>
        <w:rPr>
          <w:i/>
          <w:color w:val="231F20"/>
          <w:spacing w:val="-21"/>
          <w:w w:val="105"/>
        </w:rPr>
        <w:t> </w:t>
      </w:r>
      <w:r>
        <w:rPr>
          <w:i/>
          <w:color w:val="231F20"/>
          <w:w w:val="105"/>
        </w:rPr>
        <w:t>phương</w:t>
      </w:r>
      <w:r>
        <w:rPr>
          <w:i/>
          <w:color w:val="231F20"/>
          <w:spacing w:val="-21"/>
          <w:w w:val="105"/>
        </w:rPr>
        <w:t> </w:t>
      </w:r>
      <w:r>
        <w:rPr>
          <w:i/>
          <w:color w:val="231F20"/>
          <w:w w:val="105"/>
        </w:rPr>
        <w:t>tiện trực</w:t>
      </w:r>
      <w:r>
        <w:rPr>
          <w:i/>
          <w:color w:val="231F20"/>
          <w:w w:val="105"/>
        </w:rPr>
        <w:t> tiệt”</w:t>
      </w:r>
      <w:r>
        <w:rPr>
          <w:i/>
          <w:color w:val="231F20"/>
          <w:w w:val="105"/>
        </w:rPr>
        <w:t> </w:t>
      </w:r>
      <w:r>
        <w:rPr>
          <w:color w:val="231F20"/>
          <w:w w:val="105"/>
        </w:rPr>
        <w:t>(phương</w:t>
      </w:r>
      <w:r>
        <w:rPr>
          <w:color w:val="231F20"/>
          <w:w w:val="105"/>
        </w:rPr>
        <w:t> tiện thẳng</w:t>
      </w:r>
      <w:r>
        <w:rPr>
          <w:color w:val="231F20"/>
          <w:w w:val="105"/>
        </w:rPr>
        <w:t> thừng,</w:t>
      </w:r>
      <w:r>
        <w:rPr>
          <w:color w:val="231F20"/>
          <w:w w:val="105"/>
        </w:rPr>
        <w:t> gọn</w:t>
      </w:r>
      <w:r>
        <w:rPr>
          <w:color w:val="231F20"/>
          <w:w w:val="105"/>
        </w:rPr>
        <w:t> gàng</w:t>
      </w:r>
      <w:r>
        <w:rPr>
          <w:color w:val="231F20"/>
          <w:w w:val="105"/>
        </w:rPr>
        <w:t> như</w:t>
      </w:r>
      <w:r>
        <w:rPr>
          <w:color w:val="231F20"/>
          <w:w w:val="105"/>
        </w:rPr>
        <w:t> vậy); </w:t>
      </w:r>
      <w:r>
        <w:rPr>
          <w:i/>
          <w:color w:val="231F20"/>
          <w:w w:val="105"/>
        </w:rPr>
        <w:t>“phương”</w:t>
      </w:r>
      <w:r>
        <w:rPr>
          <w:i/>
          <w:color w:val="231F20"/>
          <w:spacing w:val="-9"/>
          <w:w w:val="105"/>
        </w:rPr>
        <w:t> </w:t>
      </w:r>
      <w:r>
        <w:rPr>
          <w:color w:val="231F20"/>
          <w:w w:val="105"/>
        </w:rPr>
        <w:t>(</w:t>
      </w:r>
      <w:r>
        <w:rPr>
          <w:rFonts w:ascii="Arial Unicode MS" w:hAnsi="Arial Unicode MS" w:eastAsia="Arial Unicode MS" w:hint="eastAsia"/>
          <w:color w:val="231F20"/>
          <w:w w:val="105"/>
        </w:rPr>
        <w:t>方</w:t>
      </w:r>
      <w:r>
        <w:rPr>
          <w:color w:val="231F20"/>
          <w:spacing w:val="-4"/>
          <w:w w:val="105"/>
        </w:rPr>
        <w:t>) </w:t>
      </w:r>
      <w:r>
        <w:rPr>
          <w:color w:val="231F20"/>
          <w:w w:val="105"/>
        </w:rPr>
        <w:t>là</w:t>
      </w:r>
      <w:r>
        <w:rPr>
          <w:color w:val="231F20"/>
          <w:spacing w:val="-8"/>
          <w:w w:val="105"/>
        </w:rPr>
        <w:t> </w:t>
      </w:r>
      <w:r>
        <w:rPr>
          <w:color w:val="231F20"/>
          <w:w w:val="105"/>
        </w:rPr>
        <w:t>phương</w:t>
      </w:r>
      <w:r>
        <w:rPr>
          <w:color w:val="231F20"/>
          <w:spacing w:val="-8"/>
          <w:w w:val="105"/>
        </w:rPr>
        <w:t> </w:t>
      </w:r>
      <w:r>
        <w:rPr>
          <w:color w:val="231F20"/>
          <w:w w:val="105"/>
        </w:rPr>
        <w:t>pháp</w:t>
      </w:r>
      <w:r>
        <w:rPr>
          <w:i/>
          <w:color w:val="231F20"/>
          <w:spacing w:val="-4"/>
          <w:w w:val="105"/>
        </w:rPr>
        <w:t>, </w:t>
      </w:r>
      <w:r>
        <w:rPr>
          <w:i/>
          <w:color w:val="231F20"/>
          <w:w w:val="105"/>
        </w:rPr>
        <w:t>“tiện”</w:t>
      </w:r>
      <w:r>
        <w:rPr>
          <w:i/>
          <w:color w:val="231F20"/>
          <w:spacing w:val="-9"/>
          <w:w w:val="105"/>
        </w:rPr>
        <w:t> </w:t>
      </w:r>
      <w:r>
        <w:rPr>
          <w:color w:val="231F20"/>
          <w:w w:val="105"/>
        </w:rPr>
        <w:t>(</w:t>
      </w:r>
      <w:r>
        <w:rPr>
          <w:rFonts w:ascii="Arial Unicode MS" w:hAnsi="Arial Unicode MS" w:eastAsia="Arial Unicode MS" w:hint="eastAsia"/>
          <w:color w:val="231F20"/>
          <w:w w:val="105"/>
        </w:rPr>
        <w:t>便</w:t>
      </w:r>
      <w:r>
        <w:rPr>
          <w:color w:val="231F20"/>
          <w:spacing w:val="-4"/>
          <w:w w:val="105"/>
        </w:rPr>
        <w:t>) </w:t>
      </w:r>
      <w:r>
        <w:rPr>
          <w:color w:val="231F20"/>
          <w:w w:val="105"/>
        </w:rPr>
        <w:t>là</w:t>
      </w:r>
      <w:r>
        <w:rPr>
          <w:color w:val="231F20"/>
          <w:spacing w:val="-8"/>
          <w:w w:val="105"/>
        </w:rPr>
        <w:t> </w:t>
      </w:r>
      <w:r>
        <w:rPr>
          <w:color w:val="231F20"/>
          <w:w w:val="105"/>
        </w:rPr>
        <w:t>tiện</w:t>
      </w:r>
      <w:r>
        <w:rPr>
          <w:color w:val="231F20"/>
          <w:spacing w:val="-8"/>
          <w:w w:val="105"/>
        </w:rPr>
        <w:t> </w:t>
      </w:r>
      <w:r>
        <w:rPr>
          <w:color w:val="231F20"/>
          <w:w w:val="105"/>
        </w:rPr>
        <w:t>nghi</w:t>
      </w:r>
      <w:r>
        <w:rPr>
          <w:color w:val="231F20"/>
          <w:spacing w:val="-4"/>
          <w:w w:val="105"/>
        </w:rPr>
        <w:t> (</w:t>
      </w:r>
      <w:r>
        <w:rPr>
          <w:rFonts w:ascii="Arial Unicode MS" w:hAnsi="Arial Unicode MS" w:eastAsia="Arial Unicode MS" w:hint="eastAsia"/>
          <w:color w:val="231F20"/>
          <w:w w:val="105"/>
        </w:rPr>
        <w:t>便</w:t>
      </w:r>
      <w:r>
        <w:rPr>
          <w:rFonts w:ascii="Arial Unicode MS" w:hAnsi="Arial Unicode MS" w:eastAsia="Arial Unicode MS" w:hint="eastAsia"/>
          <w:color w:val="231F20"/>
          <w:w w:val="105"/>
        </w:rPr>
        <w:t>宜</w:t>
      </w:r>
      <w:r>
        <w:rPr>
          <w:color w:val="231F20"/>
          <w:spacing w:val="-5"/>
          <w:w w:val="105"/>
        </w:rPr>
        <w:t>), </w:t>
      </w:r>
      <w:r>
        <w:rPr>
          <w:color w:val="231F20"/>
          <w:w w:val="105"/>
        </w:rPr>
        <w:t>có</w:t>
      </w:r>
      <w:r>
        <w:rPr>
          <w:color w:val="231F20"/>
          <w:spacing w:val="-15"/>
          <w:w w:val="105"/>
        </w:rPr>
        <w:t> </w:t>
      </w:r>
      <w:r>
        <w:rPr>
          <w:color w:val="231F20"/>
          <w:w w:val="105"/>
        </w:rPr>
        <w:t>nghĩa</w:t>
      </w:r>
      <w:r>
        <w:rPr>
          <w:color w:val="231F20"/>
          <w:spacing w:val="-15"/>
          <w:w w:val="105"/>
        </w:rPr>
        <w:t> </w:t>
      </w:r>
      <w:r>
        <w:rPr>
          <w:color w:val="231F20"/>
          <w:w w:val="105"/>
        </w:rPr>
        <w:t>là</w:t>
      </w:r>
      <w:r>
        <w:rPr>
          <w:color w:val="231F20"/>
          <w:spacing w:val="-15"/>
          <w:w w:val="105"/>
        </w:rPr>
        <w:t> </w:t>
      </w:r>
      <w:r>
        <w:rPr>
          <w:color w:val="231F20"/>
          <w:w w:val="105"/>
        </w:rPr>
        <w:t>phương</w:t>
      </w:r>
      <w:r>
        <w:rPr>
          <w:color w:val="231F20"/>
          <w:spacing w:val="-15"/>
          <w:w w:val="105"/>
        </w:rPr>
        <w:t> </w:t>
      </w:r>
      <w:r>
        <w:rPr>
          <w:color w:val="231F20"/>
          <w:w w:val="105"/>
        </w:rPr>
        <w:t>pháp</w:t>
      </w:r>
      <w:r>
        <w:rPr>
          <w:color w:val="231F20"/>
          <w:spacing w:val="-15"/>
          <w:w w:val="105"/>
        </w:rPr>
        <w:t> </w:t>
      </w:r>
      <w:r>
        <w:rPr>
          <w:color w:val="231F20"/>
          <w:w w:val="105"/>
        </w:rPr>
        <w:t>thích</w:t>
      </w:r>
      <w:r>
        <w:rPr>
          <w:color w:val="231F20"/>
          <w:spacing w:val="-16"/>
          <w:w w:val="105"/>
        </w:rPr>
        <w:t> </w:t>
      </w:r>
      <w:r>
        <w:rPr>
          <w:color w:val="231F20"/>
          <w:w w:val="105"/>
        </w:rPr>
        <w:t>hợp</w:t>
      </w:r>
      <w:r>
        <w:rPr>
          <w:color w:val="231F20"/>
          <w:spacing w:val="-15"/>
          <w:w w:val="105"/>
        </w:rPr>
        <w:t> </w:t>
      </w:r>
      <w:r>
        <w:rPr>
          <w:color w:val="231F20"/>
          <w:w w:val="105"/>
        </w:rPr>
        <w:t>nhất</w:t>
      </w:r>
      <w:r>
        <w:rPr>
          <w:color w:val="231F20"/>
          <w:spacing w:val="-15"/>
          <w:w w:val="105"/>
        </w:rPr>
        <w:t> </w:t>
      </w:r>
      <w:r>
        <w:rPr>
          <w:color w:val="231F20"/>
          <w:w w:val="105"/>
        </w:rPr>
        <w:t>giúp</w:t>
      </w:r>
      <w:r>
        <w:rPr>
          <w:color w:val="231F20"/>
          <w:spacing w:val="-15"/>
          <w:w w:val="105"/>
        </w:rPr>
        <w:t> </w:t>
      </w:r>
      <w:r>
        <w:rPr>
          <w:color w:val="231F20"/>
          <w:w w:val="105"/>
        </w:rPr>
        <w:t>cho</w:t>
      </w:r>
      <w:r>
        <w:rPr>
          <w:color w:val="231F20"/>
          <w:spacing w:val="-15"/>
          <w:w w:val="105"/>
        </w:rPr>
        <w:t> </w:t>
      </w:r>
      <w:r>
        <w:rPr>
          <w:color w:val="231F20"/>
          <w:w w:val="105"/>
        </w:rPr>
        <w:t>quý</w:t>
      </w:r>
      <w:r>
        <w:rPr>
          <w:color w:val="231F20"/>
          <w:spacing w:val="-15"/>
          <w:w w:val="105"/>
        </w:rPr>
        <w:t> </w:t>
      </w:r>
      <w:r>
        <w:rPr>
          <w:color w:val="231F20"/>
          <w:w w:val="105"/>
        </w:rPr>
        <w:t>vị thành tựu trong một đời, thẳng thừng, nhanh chóng, chẳng có mảy may vòng vo nào!</w:t>
      </w:r>
    </w:p>
    <w:p>
      <w:pPr>
        <w:pStyle w:val="BodyText"/>
        <w:spacing w:line="295" w:lineRule="auto" w:before="213"/>
        <w:ind w:left="397" w:right="431"/>
      </w:pPr>
      <w:r>
        <w:rPr>
          <w:i/>
          <w:color w:val="231F20"/>
          <w:w w:val="105"/>
        </w:rPr>
        <w:t>“Thù</w:t>
      </w:r>
      <w:r>
        <w:rPr>
          <w:i/>
          <w:color w:val="231F20"/>
          <w:w w:val="105"/>
        </w:rPr>
        <w:t> thắng</w:t>
      </w:r>
      <w:r>
        <w:rPr>
          <w:i/>
          <w:color w:val="231F20"/>
          <w:w w:val="105"/>
        </w:rPr>
        <w:t> hy</w:t>
      </w:r>
      <w:r>
        <w:rPr>
          <w:i/>
          <w:color w:val="231F20"/>
          <w:w w:val="105"/>
        </w:rPr>
        <w:t> hữu”</w:t>
      </w:r>
      <w:r>
        <w:rPr>
          <w:color w:val="231F20"/>
          <w:w w:val="105"/>
        </w:rPr>
        <w:t>:</w:t>
      </w:r>
      <w:r>
        <w:rPr>
          <w:color w:val="231F20"/>
          <w:w w:val="105"/>
        </w:rPr>
        <w:t> Trong</w:t>
      </w:r>
      <w:r>
        <w:rPr>
          <w:color w:val="231F20"/>
          <w:w w:val="105"/>
        </w:rPr>
        <w:t> tám</w:t>
      </w:r>
      <w:r>
        <w:rPr>
          <w:color w:val="231F20"/>
          <w:w w:val="105"/>
        </w:rPr>
        <w:t> mươi</w:t>
      </w:r>
      <w:r>
        <w:rPr>
          <w:color w:val="231F20"/>
          <w:w w:val="105"/>
        </w:rPr>
        <w:t> bốn</w:t>
      </w:r>
      <w:r>
        <w:rPr>
          <w:color w:val="231F20"/>
          <w:w w:val="105"/>
        </w:rPr>
        <w:t> ngàn</w:t>
      </w:r>
      <w:r>
        <w:rPr>
          <w:color w:val="231F20"/>
          <w:w w:val="105"/>
        </w:rPr>
        <w:t> pháp môn,</w:t>
      </w:r>
      <w:r>
        <w:rPr>
          <w:color w:val="231F20"/>
          <w:spacing w:val="-2"/>
          <w:w w:val="105"/>
        </w:rPr>
        <w:t> </w:t>
      </w:r>
      <w:r>
        <w:rPr>
          <w:color w:val="231F20"/>
          <w:w w:val="105"/>
        </w:rPr>
        <w:t>chẳng</w:t>
      </w:r>
      <w:r>
        <w:rPr>
          <w:color w:val="231F20"/>
          <w:spacing w:val="-2"/>
          <w:w w:val="105"/>
        </w:rPr>
        <w:t> </w:t>
      </w:r>
      <w:r>
        <w:rPr>
          <w:color w:val="231F20"/>
          <w:w w:val="105"/>
        </w:rPr>
        <w:t>tìm</w:t>
      </w:r>
      <w:r>
        <w:rPr>
          <w:color w:val="231F20"/>
          <w:spacing w:val="-2"/>
          <w:w w:val="105"/>
        </w:rPr>
        <w:t> </w:t>
      </w:r>
      <w:r>
        <w:rPr>
          <w:color w:val="231F20"/>
          <w:w w:val="105"/>
        </w:rPr>
        <w:t>được</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nào</w:t>
      </w:r>
      <w:r>
        <w:rPr>
          <w:color w:val="231F20"/>
          <w:spacing w:val="-2"/>
          <w:w w:val="105"/>
        </w:rPr>
        <w:t> </w:t>
      </w:r>
      <w:r>
        <w:rPr>
          <w:color w:val="231F20"/>
          <w:w w:val="105"/>
        </w:rPr>
        <w:t>khác</w:t>
      </w:r>
      <w:r>
        <w:rPr>
          <w:color w:val="231F20"/>
          <w:spacing w:val="-2"/>
          <w:w w:val="105"/>
        </w:rPr>
        <w:t> </w:t>
      </w:r>
      <w:r>
        <w:rPr>
          <w:color w:val="231F20"/>
          <w:w w:val="105"/>
        </w:rPr>
        <w:t>dễ</w:t>
      </w:r>
      <w:r>
        <w:rPr>
          <w:color w:val="231F20"/>
          <w:spacing w:val="-2"/>
          <w:w w:val="105"/>
        </w:rPr>
        <w:t> </w:t>
      </w:r>
      <w:r>
        <w:rPr>
          <w:color w:val="231F20"/>
          <w:w w:val="105"/>
        </w:rPr>
        <w:t>dàng</w:t>
      </w:r>
      <w:r>
        <w:rPr>
          <w:color w:val="231F20"/>
          <w:spacing w:val="-2"/>
          <w:w w:val="105"/>
        </w:rPr>
        <w:t> </w:t>
      </w:r>
      <w:r>
        <w:rPr>
          <w:color w:val="231F20"/>
          <w:w w:val="105"/>
        </w:rPr>
        <w:t>như</w:t>
      </w:r>
      <w:r>
        <w:rPr>
          <w:color w:val="231F20"/>
          <w:spacing w:val="-2"/>
          <w:w w:val="105"/>
        </w:rPr>
        <w:t> </w:t>
      </w:r>
      <w:r>
        <w:rPr>
          <w:color w:val="231F20"/>
          <w:w w:val="105"/>
        </w:rPr>
        <w:t>vậy! Cũng có thể nói phương tiện này dễ dàng, ổn thỏa, thích đáng, thẳng thừng, nhanh chóng, trực nhập (tiến vào trực tiếp), do nguyên nhân nào? Đều do bản nguyện và oai thần của</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Đà gia</w:t>
      </w:r>
      <w:r>
        <w:rPr>
          <w:color w:val="231F20"/>
          <w:spacing w:val="-1"/>
          <w:w w:val="105"/>
        </w:rPr>
        <w:t> </w:t>
      </w:r>
      <w:r>
        <w:rPr>
          <w:color w:val="231F20"/>
          <w:w w:val="105"/>
        </w:rPr>
        <w:t>trì.</w:t>
      </w:r>
    </w:p>
    <w:p>
      <w:pPr>
        <w:spacing w:line="283" w:lineRule="auto" w:before="132"/>
        <w:ind w:left="397" w:right="431" w:firstLine="453"/>
        <w:jc w:val="both"/>
        <w:rPr>
          <w:sz w:val="34"/>
        </w:rPr>
      </w:pPr>
      <w:r>
        <w:rPr>
          <w:i/>
          <w:color w:val="231F20"/>
          <w:sz w:val="34"/>
        </w:rPr>
        <w:t>“Nãi thập phương thế giới chi sở vô. Cố tri Cực Lạc Đồng </w:t>
      </w:r>
      <w:r>
        <w:rPr>
          <w:i/>
          <w:color w:val="231F20"/>
          <w:w w:val="105"/>
          <w:sz w:val="34"/>
        </w:rPr>
        <w:t>Cư, thắng ư thập phương Phật độ” </w:t>
      </w:r>
      <w:r>
        <w:rPr>
          <w:color w:val="231F20"/>
          <w:w w:val="105"/>
          <w:sz w:val="34"/>
        </w:rPr>
        <w:t>(Mười phương thế giới </w:t>
      </w:r>
      <w:r>
        <w:rPr>
          <w:color w:val="231F20"/>
          <w:sz w:val="34"/>
        </w:rPr>
        <w:t>đều chẳng có cõi nào giống như vậy. Vì thế, biết cõi Đồng Cư </w:t>
      </w:r>
      <w:r>
        <w:rPr>
          <w:color w:val="231F20"/>
          <w:w w:val="105"/>
          <w:sz w:val="34"/>
        </w:rPr>
        <w:t>trong</w:t>
      </w:r>
      <w:r>
        <w:rPr>
          <w:color w:val="231F20"/>
          <w:spacing w:val="-1"/>
          <w:w w:val="105"/>
          <w:sz w:val="34"/>
        </w:rPr>
        <w:t> </w:t>
      </w:r>
      <w:r>
        <w:rPr>
          <w:color w:val="231F20"/>
          <w:w w:val="105"/>
          <w:sz w:val="34"/>
        </w:rPr>
        <w:t>Cực</w:t>
      </w:r>
      <w:r>
        <w:rPr>
          <w:color w:val="231F20"/>
          <w:spacing w:val="-1"/>
          <w:w w:val="105"/>
          <w:sz w:val="34"/>
        </w:rPr>
        <w:t> </w:t>
      </w:r>
      <w:r>
        <w:rPr>
          <w:color w:val="231F20"/>
          <w:w w:val="105"/>
          <w:sz w:val="34"/>
        </w:rPr>
        <w:t>Lạc vượt</w:t>
      </w:r>
      <w:r>
        <w:rPr>
          <w:color w:val="231F20"/>
          <w:spacing w:val="-1"/>
          <w:w w:val="105"/>
          <w:sz w:val="34"/>
        </w:rPr>
        <w:t> </w:t>
      </w:r>
      <w:r>
        <w:rPr>
          <w:color w:val="231F20"/>
          <w:w w:val="105"/>
          <w:sz w:val="34"/>
        </w:rPr>
        <w:t>trội</w:t>
      </w:r>
      <w:r>
        <w:rPr>
          <w:color w:val="231F20"/>
          <w:spacing w:val="-1"/>
          <w:w w:val="105"/>
          <w:sz w:val="34"/>
        </w:rPr>
        <w:t> </w:t>
      </w:r>
      <w:r>
        <w:rPr>
          <w:color w:val="231F20"/>
          <w:w w:val="105"/>
          <w:sz w:val="34"/>
        </w:rPr>
        <w:t>mười</w:t>
      </w:r>
      <w:r>
        <w:rPr>
          <w:color w:val="231F20"/>
          <w:spacing w:val="-1"/>
          <w:w w:val="105"/>
          <w:sz w:val="34"/>
        </w:rPr>
        <w:t> </w:t>
      </w:r>
      <w:r>
        <w:rPr>
          <w:color w:val="231F20"/>
          <w:w w:val="105"/>
          <w:sz w:val="34"/>
        </w:rPr>
        <w:t>phương</w:t>
      </w:r>
      <w:r>
        <w:rPr>
          <w:color w:val="231F20"/>
          <w:spacing w:val="-1"/>
          <w:w w:val="105"/>
          <w:sz w:val="34"/>
        </w:rPr>
        <w:t> </w:t>
      </w:r>
      <w:r>
        <w:rPr>
          <w:color w:val="231F20"/>
          <w:w w:val="105"/>
          <w:sz w:val="34"/>
        </w:rPr>
        <w:t>cõi</w:t>
      </w:r>
      <w:r>
        <w:rPr>
          <w:color w:val="231F20"/>
          <w:spacing w:val="-1"/>
          <w:w w:val="105"/>
          <w:sz w:val="34"/>
        </w:rPr>
        <w:t> </w:t>
      </w:r>
      <w:r>
        <w:rPr>
          <w:color w:val="231F20"/>
          <w:w w:val="105"/>
          <w:sz w:val="34"/>
        </w:rPr>
        <w:t>Phật). Không</w:t>
      </w:r>
      <w:r>
        <w:rPr>
          <w:color w:val="231F20"/>
          <w:spacing w:val="-2"/>
          <w:w w:val="105"/>
          <w:sz w:val="34"/>
        </w:rPr>
        <w:t> </w:t>
      </w:r>
      <w:r>
        <w:rPr>
          <w:color w:val="231F20"/>
          <w:spacing w:val="-5"/>
          <w:w w:val="105"/>
          <w:sz w:val="34"/>
        </w:rPr>
        <w:t>chỉ</w:t>
      </w:r>
    </w:p>
    <w:p>
      <w:pPr>
        <w:spacing w:after="0" w:line="283"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3" w:firstLine="0"/>
      </w:pPr>
      <w:r>
        <w:rPr>
          <w:color w:val="231F20"/>
          <w:w w:val="105"/>
        </w:rPr>
        <w:t>vượt</w:t>
      </w:r>
      <w:r>
        <w:rPr>
          <w:color w:val="231F20"/>
          <w:spacing w:val="-5"/>
          <w:w w:val="105"/>
        </w:rPr>
        <w:t> </w:t>
      </w:r>
      <w:r>
        <w:rPr>
          <w:color w:val="231F20"/>
          <w:w w:val="105"/>
        </w:rPr>
        <w:t>trội</w:t>
      </w:r>
      <w:r>
        <w:rPr>
          <w:color w:val="231F20"/>
          <w:spacing w:val="-5"/>
          <w:w w:val="105"/>
        </w:rPr>
        <w:t> </w:t>
      </w:r>
      <w:r>
        <w:rPr>
          <w:color w:val="231F20"/>
          <w:w w:val="105"/>
        </w:rPr>
        <w:t>cõi</w:t>
      </w:r>
      <w:r>
        <w:rPr>
          <w:color w:val="231F20"/>
          <w:spacing w:val="-6"/>
          <w:w w:val="105"/>
        </w:rPr>
        <w:t> </w:t>
      </w:r>
      <w:r>
        <w:rPr>
          <w:color w:val="231F20"/>
          <w:w w:val="105"/>
        </w:rPr>
        <w:t>Đồng</w:t>
      </w:r>
      <w:r>
        <w:rPr>
          <w:color w:val="231F20"/>
          <w:spacing w:val="-5"/>
          <w:w w:val="105"/>
        </w:rPr>
        <w:t> </w:t>
      </w:r>
      <w:r>
        <w:rPr>
          <w:color w:val="231F20"/>
          <w:w w:val="105"/>
        </w:rPr>
        <w:t>Cư</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6"/>
          <w:w w:val="105"/>
        </w:rPr>
        <w:t> </w:t>
      </w:r>
      <w:r>
        <w:rPr>
          <w:color w:val="231F20"/>
          <w:w w:val="105"/>
        </w:rPr>
        <w:t>của</w:t>
      </w:r>
      <w:r>
        <w:rPr>
          <w:color w:val="231F20"/>
          <w:spacing w:val="-5"/>
          <w:w w:val="105"/>
        </w:rPr>
        <w:t> </w:t>
      </w:r>
      <w:r>
        <w:rPr>
          <w:color w:val="231F20"/>
          <w:w w:val="105"/>
        </w:rPr>
        <w:t>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 mà</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các</w:t>
      </w:r>
      <w:r>
        <w:rPr>
          <w:color w:val="231F20"/>
          <w:spacing w:val="-8"/>
          <w:w w:val="105"/>
        </w:rPr>
        <w:t> </w:t>
      </w:r>
      <w:r>
        <w:rPr>
          <w:color w:val="231F20"/>
          <w:w w:val="105"/>
        </w:rPr>
        <w:t>cõi</w:t>
      </w:r>
      <w:r>
        <w:rPr>
          <w:color w:val="231F20"/>
          <w:spacing w:val="-8"/>
          <w:w w:val="105"/>
        </w:rPr>
        <w:t> </w:t>
      </w:r>
      <w:r>
        <w:rPr>
          <w:color w:val="231F20"/>
          <w:w w:val="105"/>
        </w:rPr>
        <w:t>Phàm</w:t>
      </w:r>
      <w:r>
        <w:rPr>
          <w:color w:val="231F20"/>
          <w:spacing w:val="-8"/>
          <w:w w:val="105"/>
        </w:rPr>
        <w:t> </w:t>
      </w:r>
      <w:r>
        <w:rPr>
          <w:color w:val="231F20"/>
          <w:w w:val="105"/>
        </w:rPr>
        <w:t>Thánh</w:t>
      </w:r>
      <w:r>
        <w:rPr>
          <w:color w:val="231F20"/>
          <w:spacing w:val="-8"/>
          <w:w w:val="105"/>
        </w:rPr>
        <w:t> </w:t>
      </w:r>
      <w:r>
        <w:rPr>
          <w:color w:val="231F20"/>
          <w:w w:val="105"/>
        </w:rPr>
        <w:t>Đồng</w:t>
      </w:r>
      <w:r>
        <w:rPr>
          <w:color w:val="231F20"/>
          <w:spacing w:val="-8"/>
          <w:w w:val="105"/>
        </w:rPr>
        <w:t> </w:t>
      </w:r>
      <w:r>
        <w:rPr>
          <w:color w:val="231F20"/>
          <w:w w:val="105"/>
        </w:rPr>
        <w:t>Cư</w:t>
      </w:r>
      <w:r>
        <w:rPr>
          <w:color w:val="231F20"/>
          <w:spacing w:val="-8"/>
          <w:w w:val="105"/>
        </w:rPr>
        <w:t> </w:t>
      </w:r>
      <w:r>
        <w:rPr>
          <w:color w:val="231F20"/>
          <w:w w:val="105"/>
        </w:rPr>
        <w:t>của</w:t>
      </w:r>
      <w:r>
        <w:rPr>
          <w:color w:val="231F20"/>
          <w:spacing w:val="-8"/>
          <w:w w:val="105"/>
        </w:rPr>
        <w:t> </w:t>
      </w:r>
      <w:r>
        <w:rPr>
          <w:color w:val="231F20"/>
          <w:w w:val="105"/>
        </w:rPr>
        <w:t>mười</w:t>
      </w:r>
      <w:r>
        <w:rPr>
          <w:color w:val="231F20"/>
          <w:spacing w:val="-8"/>
          <w:w w:val="105"/>
        </w:rPr>
        <w:t> </w:t>
      </w:r>
      <w:r>
        <w:rPr>
          <w:color w:val="231F20"/>
          <w:w w:val="105"/>
        </w:rPr>
        <w:t>phương chư</w:t>
      </w:r>
      <w:r>
        <w:rPr>
          <w:color w:val="231F20"/>
          <w:spacing w:val="-14"/>
          <w:w w:val="105"/>
        </w:rPr>
        <w:t> </w:t>
      </w:r>
      <w:r>
        <w:rPr>
          <w:color w:val="231F20"/>
          <w:w w:val="105"/>
        </w:rPr>
        <w:t>Phật</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Sự</w:t>
      </w:r>
      <w:r>
        <w:rPr>
          <w:color w:val="231F20"/>
          <w:spacing w:val="-14"/>
          <w:w w:val="105"/>
        </w:rPr>
        <w:t> </w:t>
      </w:r>
      <w:r>
        <w:rPr>
          <w:color w:val="231F20"/>
          <w:w w:val="105"/>
        </w:rPr>
        <w:t>tịnh</w:t>
      </w:r>
      <w:r>
        <w:rPr>
          <w:color w:val="231F20"/>
          <w:spacing w:val="-15"/>
          <w:w w:val="105"/>
        </w:rPr>
        <w:t> </w:t>
      </w:r>
      <w:r>
        <w:rPr>
          <w:color w:val="231F20"/>
          <w:w w:val="105"/>
        </w:rPr>
        <w:t>-</w:t>
      </w:r>
      <w:r>
        <w:rPr>
          <w:color w:val="231F20"/>
          <w:spacing w:val="-14"/>
          <w:w w:val="105"/>
        </w:rPr>
        <w:t> </w:t>
      </w:r>
      <w:r>
        <w:rPr>
          <w:color w:val="231F20"/>
          <w:w w:val="105"/>
        </w:rPr>
        <w:t>uế</w:t>
      </w:r>
      <w:r>
        <w:rPr>
          <w:color w:val="231F20"/>
          <w:spacing w:val="-14"/>
          <w:w w:val="105"/>
        </w:rPr>
        <w:t> </w:t>
      </w:r>
      <w:r>
        <w:rPr>
          <w:color w:val="231F20"/>
          <w:w w:val="105"/>
        </w:rPr>
        <w:t>trong</w:t>
      </w:r>
      <w:r>
        <w:rPr>
          <w:color w:val="231F20"/>
          <w:spacing w:val="-14"/>
          <w:w w:val="105"/>
        </w:rPr>
        <w:t> </w:t>
      </w:r>
      <w:r>
        <w:rPr>
          <w:color w:val="231F20"/>
          <w:w w:val="105"/>
        </w:rPr>
        <w:t>ấy</w:t>
      </w:r>
      <w:r>
        <w:rPr>
          <w:color w:val="231F20"/>
          <w:spacing w:val="-14"/>
          <w:w w:val="105"/>
        </w:rPr>
        <w:t> </w:t>
      </w:r>
      <w:r>
        <w:rPr>
          <w:color w:val="231F20"/>
          <w:w w:val="105"/>
        </w:rPr>
        <w:t>khác</w:t>
      </w:r>
      <w:r>
        <w:rPr>
          <w:color w:val="231F20"/>
          <w:spacing w:val="-15"/>
          <w:w w:val="105"/>
        </w:rPr>
        <w:t> </w:t>
      </w:r>
      <w:r>
        <w:rPr>
          <w:color w:val="231F20"/>
          <w:w w:val="105"/>
        </w:rPr>
        <w:t>biệt</w:t>
      </w:r>
      <w:r>
        <w:rPr>
          <w:color w:val="231F20"/>
          <w:spacing w:val="-15"/>
          <w:w w:val="105"/>
        </w:rPr>
        <w:t> </w:t>
      </w:r>
      <w:r>
        <w:rPr>
          <w:color w:val="231F20"/>
          <w:w w:val="105"/>
        </w:rPr>
        <w:t>rất</w:t>
      </w:r>
      <w:r>
        <w:rPr>
          <w:color w:val="231F20"/>
          <w:spacing w:val="-14"/>
          <w:w w:val="105"/>
        </w:rPr>
        <w:t> </w:t>
      </w:r>
      <w:r>
        <w:rPr>
          <w:color w:val="231F20"/>
          <w:w w:val="105"/>
        </w:rPr>
        <w:t>lớn.</w:t>
      </w:r>
      <w:r>
        <w:rPr>
          <w:color w:val="231F20"/>
          <w:spacing w:val="-14"/>
          <w:w w:val="105"/>
        </w:rPr>
        <w:t> </w:t>
      </w:r>
      <w:r>
        <w:rPr>
          <w:color w:val="231F20"/>
          <w:w w:val="105"/>
        </w:rPr>
        <w:t>Có thể</w:t>
      </w:r>
      <w:r>
        <w:rPr>
          <w:color w:val="231F20"/>
          <w:spacing w:val="-23"/>
          <w:w w:val="105"/>
        </w:rPr>
        <w:t> </w:t>
      </w:r>
      <w:r>
        <w:rPr>
          <w:color w:val="231F20"/>
          <w:w w:val="105"/>
        </w:rPr>
        <w:t>nói:</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3"/>
          <w:w w:val="105"/>
        </w:rPr>
        <w:t> </w:t>
      </w:r>
      <w:r>
        <w:rPr>
          <w:color w:val="231F20"/>
          <w:w w:val="105"/>
        </w:rPr>
        <w:t>một</w:t>
      </w:r>
      <w:r>
        <w:rPr>
          <w:color w:val="231F20"/>
          <w:spacing w:val="-22"/>
          <w:w w:val="105"/>
        </w:rPr>
        <w:t> </w:t>
      </w:r>
      <w:r>
        <w:rPr>
          <w:color w:val="231F20"/>
          <w:w w:val="105"/>
        </w:rPr>
        <w:t>mình</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là</w:t>
      </w:r>
      <w:r>
        <w:rPr>
          <w:color w:val="231F20"/>
          <w:spacing w:val="-23"/>
          <w:w w:val="105"/>
        </w:rPr>
        <w:t> </w:t>
      </w:r>
      <w:r>
        <w:rPr>
          <w:color w:val="231F20"/>
          <w:w w:val="105"/>
        </w:rPr>
        <w:t>cõi thuần tịnh, vô uế.</w:t>
      </w:r>
    </w:p>
    <w:p>
      <w:pPr>
        <w:spacing w:line="290" w:lineRule="auto" w:before="143"/>
        <w:ind w:left="113" w:right="713" w:firstLine="453"/>
        <w:jc w:val="both"/>
        <w:rPr>
          <w:sz w:val="34"/>
        </w:rPr>
      </w:pPr>
      <w:r>
        <w:rPr>
          <w:color w:val="231F20"/>
          <w:w w:val="105"/>
          <w:sz w:val="34"/>
        </w:rPr>
        <w:t>Kế tiếp: </w:t>
      </w:r>
      <w:r>
        <w:rPr>
          <w:i/>
          <w:color w:val="231F20"/>
          <w:w w:val="105"/>
          <w:sz w:val="34"/>
        </w:rPr>
        <w:t>“Hựu đới nghiệp vãng sinh, nhưng thuộc phàm phu,</w:t>
      </w:r>
      <w:r>
        <w:rPr>
          <w:i/>
          <w:color w:val="231F20"/>
          <w:spacing w:val="-23"/>
          <w:w w:val="105"/>
          <w:sz w:val="34"/>
        </w:rPr>
        <w:t> </w:t>
      </w:r>
      <w:r>
        <w:rPr>
          <w:i/>
          <w:color w:val="231F20"/>
          <w:w w:val="105"/>
          <w:sz w:val="34"/>
        </w:rPr>
        <w:t>đản</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thoái</w:t>
      </w:r>
      <w:r>
        <w:rPr>
          <w:i/>
          <w:color w:val="231F20"/>
          <w:spacing w:val="-23"/>
          <w:w w:val="105"/>
          <w:sz w:val="34"/>
        </w:rPr>
        <w:t> </w:t>
      </w:r>
      <w:r>
        <w:rPr>
          <w:i/>
          <w:color w:val="231F20"/>
          <w:w w:val="105"/>
          <w:sz w:val="34"/>
        </w:rPr>
        <w:t>chuyển,</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sinh</w:t>
      </w:r>
      <w:r>
        <w:rPr>
          <w:i/>
          <w:color w:val="231F20"/>
          <w:spacing w:val="-23"/>
          <w:w w:val="105"/>
          <w:sz w:val="34"/>
        </w:rPr>
        <w:t> </w:t>
      </w:r>
      <w:r>
        <w:rPr>
          <w:i/>
          <w:color w:val="231F20"/>
          <w:w w:val="105"/>
          <w:sz w:val="34"/>
        </w:rPr>
        <w:t>thành</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cố</w:t>
      </w:r>
      <w:r>
        <w:rPr>
          <w:i/>
          <w:color w:val="231F20"/>
          <w:spacing w:val="-23"/>
          <w:w w:val="105"/>
          <w:sz w:val="34"/>
        </w:rPr>
        <w:t> </w:t>
      </w:r>
      <w:r>
        <w:rPr>
          <w:i/>
          <w:color w:val="231F20"/>
          <w:w w:val="105"/>
          <w:sz w:val="34"/>
        </w:rPr>
        <w:t>vãng</w:t>
      </w:r>
      <w:r>
        <w:rPr>
          <w:i/>
          <w:color w:val="231F20"/>
          <w:spacing w:val="-22"/>
          <w:w w:val="105"/>
          <w:sz w:val="34"/>
        </w:rPr>
        <w:t> </w:t>
      </w:r>
      <w:r>
        <w:rPr>
          <w:i/>
          <w:color w:val="231F20"/>
          <w:w w:val="105"/>
          <w:sz w:val="34"/>
        </w:rPr>
        <w:t>sinh Đồng</w:t>
      </w:r>
      <w:r>
        <w:rPr>
          <w:i/>
          <w:color w:val="231F20"/>
          <w:spacing w:val="-1"/>
          <w:w w:val="105"/>
          <w:sz w:val="34"/>
        </w:rPr>
        <w:t> </w:t>
      </w:r>
      <w:r>
        <w:rPr>
          <w:i/>
          <w:color w:val="231F20"/>
          <w:w w:val="105"/>
          <w:sz w:val="34"/>
        </w:rPr>
        <w:t>Cư,</w:t>
      </w:r>
      <w:r>
        <w:rPr>
          <w:i/>
          <w:color w:val="231F20"/>
          <w:spacing w:val="-1"/>
          <w:w w:val="105"/>
          <w:sz w:val="34"/>
        </w:rPr>
        <w:t> </w:t>
      </w:r>
      <w:r>
        <w:rPr>
          <w:i/>
          <w:color w:val="231F20"/>
          <w:w w:val="105"/>
          <w:sz w:val="34"/>
        </w:rPr>
        <w:t>diệc</w:t>
      </w:r>
      <w:r>
        <w:rPr>
          <w:i/>
          <w:color w:val="231F20"/>
          <w:spacing w:val="-1"/>
          <w:w w:val="105"/>
          <w:sz w:val="34"/>
        </w:rPr>
        <w:t> </w:t>
      </w:r>
      <w:r>
        <w:rPr>
          <w:i/>
          <w:color w:val="231F20"/>
          <w:w w:val="105"/>
          <w:sz w:val="34"/>
        </w:rPr>
        <w:t>tức</w:t>
      </w:r>
      <w:r>
        <w:rPr>
          <w:i/>
          <w:color w:val="231F20"/>
          <w:spacing w:val="-1"/>
          <w:w w:val="105"/>
          <w:sz w:val="34"/>
        </w:rPr>
        <w:t> </w:t>
      </w:r>
      <w:r>
        <w:rPr>
          <w:i/>
          <w:color w:val="231F20"/>
          <w:w w:val="105"/>
          <w:sz w:val="34"/>
        </w:rPr>
        <w:t>viên</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tứ</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dã”</w:t>
      </w:r>
      <w:r>
        <w:rPr>
          <w:i/>
          <w:color w:val="231F20"/>
          <w:spacing w:val="-1"/>
          <w:w w:val="105"/>
          <w:sz w:val="34"/>
        </w:rPr>
        <w:t> </w:t>
      </w:r>
      <w:r>
        <w:rPr>
          <w:color w:val="231F20"/>
          <w:w w:val="105"/>
          <w:sz w:val="34"/>
        </w:rPr>
        <w:t>(Lại</w:t>
      </w:r>
      <w:r>
        <w:rPr>
          <w:color w:val="231F20"/>
          <w:spacing w:val="-1"/>
          <w:w w:val="105"/>
          <w:sz w:val="34"/>
        </w:rPr>
        <w:t> </w:t>
      </w:r>
      <w:r>
        <w:rPr>
          <w:color w:val="231F20"/>
          <w:w w:val="105"/>
          <w:sz w:val="34"/>
        </w:rPr>
        <w:t>nữa,</w:t>
      </w:r>
      <w:r>
        <w:rPr>
          <w:color w:val="231F20"/>
          <w:spacing w:val="-1"/>
          <w:w w:val="105"/>
          <w:sz w:val="34"/>
        </w:rPr>
        <w:t> </w:t>
      </w:r>
      <w:r>
        <w:rPr>
          <w:color w:val="231F20"/>
          <w:w w:val="105"/>
          <w:sz w:val="34"/>
        </w:rPr>
        <w:t>đới</w:t>
      </w:r>
      <w:r>
        <w:rPr>
          <w:color w:val="231F20"/>
          <w:spacing w:val="-1"/>
          <w:w w:val="105"/>
          <w:sz w:val="34"/>
        </w:rPr>
        <w:t> </w:t>
      </w:r>
      <w:r>
        <w:rPr>
          <w:color w:val="231F20"/>
          <w:w w:val="105"/>
          <w:sz w:val="34"/>
        </w:rPr>
        <w:t>nghiệp vãng</w:t>
      </w:r>
      <w:r>
        <w:rPr>
          <w:color w:val="231F20"/>
          <w:w w:val="105"/>
          <w:sz w:val="34"/>
        </w:rPr>
        <w:t> sinh</w:t>
      </w:r>
      <w:r>
        <w:rPr>
          <w:color w:val="231F20"/>
          <w:w w:val="105"/>
          <w:sz w:val="34"/>
        </w:rPr>
        <w:t> tuy</w:t>
      </w:r>
      <w:r>
        <w:rPr>
          <w:color w:val="231F20"/>
          <w:w w:val="105"/>
          <w:sz w:val="34"/>
        </w:rPr>
        <w:t> vẫn</w:t>
      </w:r>
      <w:r>
        <w:rPr>
          <w:color w:val="231F20"/>
          <w:w w:val="105"/>
          <w:sz w:val="34"/>
        </w:rPr>
        <w:t> thuộc</w:t>
      </w:r>
      <w:r>
        <w:rPr>
          <w:color w:val="231F20"/>
          <w:w w:val="105"/>
          <w:sz w:val="34"/>
        </w:rPr>
        <w:t> phàm</w:t>
      </w:r>
      <w:r>
        <w:rPr>
          <w:color w:val="231F20"/>
          <w:w w:val="105"/>
          <w:sz w:val="34"/>
        </w:rPr>
        <w:t> phu,</w:t>
      </w:r>
      <w:r>
        <w:rPr>
          <w:color w:val="231F20"/>
          <w:w w:val="105"/>
          <w:sz w:val="34"/>
        </w:rPr>
        <w:t> nhưng</w:t>
      </w:r>
      <w:r>
        <w:rPr>
          <w:color w:val="231F20"/>
          <w:w w:val="105"/>
          <w:sz w:val="34"/>
        </w:rPr>
        <w:t> chẳng</w:t>
      </w:r>
      <w:r>
        <w:rPr>
          <w:color w:val="231F20"/>
          <w:w w:val="105"/>
          <w:sz w:val="34"/>
        </w:rPr>
        <w:t> thoái chuyển, thành Phật trong một đời, nên vãng sinh Đồng Cư cũng chính là sinh về bốn cõi trọn vẹn).</w:t>
      </w:r>
    </w:p>
    <w:p>
      <w:pPr>
        <w:pStyle w:val="BodyText"/>
        <w:spacing w:line="290" w:lineRule="auto" w:before="142"/>
        <w:ind w:left="113" w:right="717"/>
      </w:pPr>
      <w:r>
        <w:rPr>
          <w:color w:val="231F20"/>
        </w:rPr>
        <w:t>Điều</w:t>
      </w:r>
      <w:r>
        <w:rPr>
          <w:color w:val="231F20"/>
          <w:spacing w:val="-5"/>
        </w:rPr>
        <w:t> </w:t>
      </w:r>
      <w:r>
        <w:rPr>
          <w:color w:val="231F20"/>
        </w:rPr>
        <w:t>này</w:t>
      </w:r>
      <w:r>
        <w:rPr>
          <w:color w:val="231F20"/>
          <w:spacing w:val="-5"/>
        </w:rPr>
        <w:t> </w:t>
      </w:r>
      <w:r>
        <w:rPr>
          <w:color w:val="231F20"/>
        </w:rPr>
        <w:t>vô</w:t>
      </w:r>
      <w:r>
        <w:rPr>
          <w:color w:val="231F20"/>
          <w:spacing w:val="-5"/>
        </w:rPr>
        <w:t> </w:t>
      </w:r>
      <w:r>
        <w:rPr>
          <w:color w:val="231F20"/>
        </w:rPr>
        <w:t>cùng</w:t>
      </w:r>
      <w:r>
        <w:rPr>
          <w:color w:val="231F20"/>
          <w:spacing w:val="-5"/>
        </w:rPr>
        <w:t> </w:t>
      </w:r>
      <w:r>
        <w:rPr>
          <w:color w:val="231F20"/>
        </w:rPr>
        <w:t>trọng</w:t>
      </w:r>
      <w:r>
        <w:rPr>
          <w:color w:val="231F20"/>
          <w:spacing w:val="-5"/>
        </w:rPr>
        <w:t> </w:t>
      </w:r>
      <w:r>
        <w:rPr>
          <w:color w:val="231F20"/>
        </w:rPr>
        <w:t>yếu!</w:t>
      </w:r>
      <w:r>
        <w:rPr>
          <w:color w:val="231F20"/>
          <w:spacing w:val="-7"/>
        </w:rPr>
        <w:t> </w:t>
      </w:r>
      <w:r>
        <w:rPr>
          <w:color w:val="231F20"/>
        </w:rPr>
        <w:t>Chúng</w:t>
      </w:r>
      <w:r>
        <w:rPr>
          <w:color w:val="231F20"/>
          <w:spacing w:val="-5"/>
        </w:rPr>
        <w:t> </w:t>
      </w:r>
      <w:r>
        <w:rPr>
          <w:color w:val="231F20"/>
        </w:rPr>
        <w:t>ta</w:t>
      </w:r>
      <w:r>
        <w:rPr>
          <w:color w:val="231F20"/>
          <w:spacing w:val="-7"/>
        </w:rPr>
        <w:t> </w:t>
      </w:r>
      <w:r>
        <w:rPr>
          <w:color w:val="231F20"/>
        </w:rPr>
        <w:t>niệm</w:t>
      </w:r>
      <w:r>
        <w:rPr>
          <w:color w:val="231F20"/>
          <w:spacing w:val="-5"/>
        </w:rPr>
        <w:t> </w:t>
      </w:r>
      <w:r>
        <w:rPr>
          <w:color w:val="231F20"/>
        </w:rPr>
        <w:t>Phật</w:t>
      </w:r>
      <w:r>
        <w:rPr>
          <w:color w:val="231F20"/>
          <w:spacing w:val="-5"/>
        </w:rPr>
        <w:t> </w:t>
      </w:r>
      <w:r>
        <w:rPr>
          <w:color w:val="231F20"/>
        </w:rPr>
        <w:t>vãng</w:t>
      </w:r>
      <w:r>
        <w:rPr>
          <w:color w:val="231F20"/>
          <w:spacing w:val="-7"/>
        </w:rPr>
        <w:t> </w:t>
      </w:r>
      <w:r>
        <w:rPr>
          <w:color w:val="231F20"/>
        </w:rPr>
        <w:t>sinh </w:t>
      </w:r>
      <w:r>
        <w:rPr>
          <w:color w:val="231F20"/>
          <w:w w:val="105"/>
        </w:rPr>
        <w:t>thế giới Cực Lạc, chính mình nhất định phải biết ta vẫn là phàm</w:t>
      </w:r>
      <w:r>
        <w:rPr>
          <w:color w:val="231F20"/>
          <w:spacing w:val="-16"/>
          <w:w w:val="105"/>
        </w:rPr>
        <w:t> </w:t>
      </w:r>
      <w:r>
        <w:rPr>
          <w:color w:val="231F20"/>
          <w:w w:val="105"/>
        </w:rPr>
        <w:t>phu;</w:t>
      </w:r>
      <w:r>
        <w:rPr>
          <w:color w:val="231F20"/>
          <w:spacing w:val="-16"/>
          <w:w w:val="105"/>
        </w:rPr>
        <w:t> </w:t>
      </w:r>
      <w:r>
        <w:rPr>
          <w:color w:val="231F20"/>
          <w:w w:val="105"/>
        </w:rPr>
        <w:t>nhưng</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nào?</w:t>
      </w:r>
      <w:r>
        <w:rPr>
          <w:color w:val="231F20"/>
          <w:spacing w:val="-16"/>
          <w:w w:val="105"/>
        </w:rPr>
        <w:t> </w:t>
      </w:r>
      <w:r>
        <w:rPr>
          <w:color w:val="231F20"/>
          <w:w w:val="105"/>
        </w:rPr>
        <w:t>Sinh</w:t>
      </w:r>
      <w:r>
        <w:rPr>
          <w:color w:val="231F20"/>
          <w:spacing w:val="-16"/>
          <w:w w:val="105"/>
        </w:rPr>
        <w:t> </w:t>
      </w:r>
      <w:r>
        <w:rPr>
          <w:color w:val="231F20"/>
          <w:w w:val="105"/>
        </w:rPr>
        <w:t>về</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 </w:t>
      </w:r>
      <w:r>
        <w:rPr>
          <w:color w:val="231F20"/>
        </w:rPr>
        <w:t>Cực</w:t>
      </w:r>
      <w:r>
        <w:rPr>
          <w:color w:val="231F20"/>
          <w:spacing w:val="-7"/>
        </w:rPr>
        <w:t> </w:t>
      </w:r>
      <w:r>
        <w:rPr>
          <w:color w:val="231F20"/>
        </w:rPr>
        <w:t>Lạc</w:t>
      </w:r>
      <w:r>
        <w:rPr>
          <w:color w:val="231F20"/>
          <w:spacing w:val="-7"/>
        </w:rPr>
        <w:t> </w:t>
      </w:r>
      <w:r>
        <w:rPr>
          <w:color w:val="231F20"/>
        </w:rPr>
        <w:t>sẽ</w:t>
      </w:r>
      <w:r>
        <w:rPr>
          <w:color w:val="231F20"/>
          <w:spacing w:val="-7"/>
        </w:rPr>
        <w:t> </w:t>
      </w:r>
      <w:r>
        <w:rPr>
          <w:color w:val="231F20"/>
        </w:rPr>
        <w:t>chẳng</w:t>
      </w:r>
      <w:r>
        <w:rPr>
          <w:color w:val="231F20"/>
          <w:spacing w:val="-7"/>
        </w:rPr>
        <w:t> </w:t>
      </w:r>
      <w:r>
        <w:rPr>
          <w:color w:val="231F20"/>
        </w:rPr>
        <w:t>thoái</w:t>
      </w:r>
      <w:r>
        <w:rPr>
          <w:color w:val="231F20"/>
          <w:spacing w:val="-8"/>
        </w:rPr>
        <w:t> </w:t>
      </w:r>
      <w:r>
        <w:rPr>
          <w:color w:val="231F20"/>
        </w:rPr>
        <w:t>chuyển,</w:t>
      </w:r>
      <w:r>
        <w:rPr>
          <w:color w:val="231F20"/>
          <w:spacing w:val="-7"/>
        </w:rPr>
        <w:t> </w:t>
      </w:r>
      <w:r>
        <w:rPr>
          <w:color w:val="231F20"/>
        </w:rPr>
        <w:t>không</w:t>
      </w:r>
      <w:r>
        <w:rPr>
          <w:color w:val="231F20"/>
          <w:spacing w:val="-8"/>
        </w:rPr>
        <w:t> </w:t>
      </w:r>
      <w:r>
        <w:rPr>
          <w:color w:val="231F20"/>
        </w:rPr>
        <w:t>chỉ</w:t>
      </w:r>
      <w:r>
        <w:rPr>
          <w:color w:val="231F20"/>
          <w:spacing w:val="-7"/>
        </w:rPr>
        <w:t> </w:t>
      </w:r>
      <w:r>
        <w:rPr>
          <w:color w:val="231F20"/>
        </w:rPr>
        <w:t>là</w:t>
      </w:r>
      <w:r>
        <w:rPr>
          <w:color w:val="231F20"/>
          <w:spacing w:val="-8"/>
        </w:rPr>
        <w:t> </w:t>
      </w:r>
      <w:r>
        <w:rPr>
          <w:color w:val="231F20"/>
        </w:rPr>
        <w:t>Vị</w:t>
      </w:r>
      <w:r>
        <w:rPr>
          <w:color w:val="231F20"/>
          <w:spacing w:val="-7"/>
        </w:rPr>
        <w:t> </w:t>
      </w:r>
      <w:r>
        <w:rPr>
          <w:color w:val="231F20"/>
        </w:rPr>
        <w:t>Bất</w:t>
      </w:r>
      <w:r>
        <w:rPr>
          <w:color w:val="231F20"/>
          <w:spacing w:val="-8"/>
        </w:rPr>
        <w:t> </w:t>
      </w:r>
      <w:r>
        <w:rPr>
          <w:color w:val="231F20"/>
        </w:rPr>
        <w:t>Thoái,</w:t>
      </w:r>
      <w:r>
        <w:rPr>
          <w:color w:val="231F20"/>
          <w:spacing w:val="-7"/>
        </w:rPr>
        <w:t> </w:t>
      </w:r>
      <w:r>
        <w:rPr>
          <w:color w:val="231F20"/>
        </w:rPr>
        <w:t>mà đồng</w:t>
      </w:r>
      <w:r>
        <w:rPr>
          <w:color w:val="231F20"/>
          <w:spacing w:val="-6"/>
        </w:rPr>
        <w:t> </w:t>
      </w:r>
      <w:r>
        <w:rPr>
          <w:color w:val="231F20"/>
        </w:rPr>
        <w:t>thời</w:t>
      </w:r>
      <w:r>
        <w:rPr>
          <w:color w:val="231F20"/>
          <w:spacing w:val="-6"/>
        </w:rPr>
        <w:t> </w:t>
      </w:r>
      <w:r>
        <w:rPr>
          <w:color w:val="231F20"/>
        </w:rPr>
        <w:t>chứng</w:t>
      </w:r>
      <w:r>
        <w:rPr>
          <w:color w:val="231F20"/>
          <w:spacing w:val="-6"/>
        </w:rPr>
        <w:t> </w:t>
      </w:r>
      <w:r>
        <w:rPr>
          <w:color w:val="231F20"/>
        </w:rPr>
        <w:t>đắc</w:t>
      </w:r>
      <w:r>
        <w:rPr>
          <w:color w:val="231F20"/>
          <w:spacing w:val="-6"/>
        </w:rPr>
        <w:t> </w:t>
      </w:r>
      <w:r>
        <w:rPr>
          <w:color w:val="231F20"/>
        </w:rPr>
        <w:t>Hạnh</w:t>
      </w:r>
      <w:r>
        <w:rPr>
          <w:color w:val="231F20"/>
          <w:spacing w:val="-6"/>
        </w:rPr>
        <w:t> </w:t>
      </w:r>
      <w:r>
        <w:rPr>
          <w:color w:val="231F20"/>
        </w:rPr>
        <w:t>Bất</w:t>
      </w:r>
      <w:r>
        <w:rPr>
          <w:color w:val="231F20"/>
          <w:spacing w:val="-6"/>
        </w:rPr>
        <w:t> </w:t>
      </w:r>
      <w:r>
        <w:rPr>
          <w:color w:val="231F20"/>
        </w:rPr>
        <w:t>Thoái</w:t>
      </w:r>
      <w:r>
        <w:rPr>
          <w:color w:val="231F20"/>
          <w:spacing w:val="-6"/>
        </w:rPr>
        <w:t> </w:t>
      </w:r>
      <w:r>
        <w:rPr>
          <w:color w:val="231F20"/>
        </w:rPr>
        <w:t>và</w:t>
      </w:r>
      <w:r>
        <w:rPr>
          <w:color w:val="231F20"/>
          <w:spacing w:val="-6"/>
        </w:rPr>
        <w:t> </w:t>
      </w:r>
      <w:r>
        <w:rPr>
          <w:color w:val="231F20"/>
        </w:rPr>
        <w:t>Niệm</w:t>
      </w:r>
      <w:r>
        <w:rPr>
          <w:color w:val="231F20"/>
          <w:spacing w:val="-6"/>
        </w:rPr>
        <w:t> </w:t>
      </w:r>
      <w:r>
        <w:rPr>
          <w:color w:val="231F20"/>
        </w:rPr>
        <w:t>Bất</w:t>
      </w:r>
      <w:r>
        <w:rPr>
          <w:color w:val="231F20"/>
          <w:spacing w:val="-6"/>
        </w:rPr>
        <w:t> </w:t>
      </w:r>
      <w:r>
        <w:rPr>
          <w:color w:val="231F20"/>
        </w:rPr>
        <w:t>Thoái</w:t>
      </w:r>
      <w:r>
        <w:rPr>
          <w:color w:val="231F20"/>
          <w:spacing w:val="-6"/>
        </w:rPr>
        <w:t> </w:t>
      </w:r>
      <w:r>
        <w:rPr>
          <w:color w:val="231F20"/>
        </w:rPr>
        <w:t>trong </w:t>
      </w:r>
      <w:r>
        <w:rPr>
          <w:color w:val="231F20"/>
          <w:w w:val="105"/>
        </w:rPr>
        <w:t>cõi</w:t>
      </w:r>
      <w:r>
        <w:rPr>
          <w:color w:val="231F20"/>
          <w:spacing w:val="-4"/>
          <w:w w:val="105"/>
        </w:rPr>
        <w:t> </w:t>
      </w:r>
      <w:r>
        <w:rPr>
          <w:color w:val="231F20"/>
          <w:w w:val="105"/>
        </w:rPr>
        <w:t>Đồng</w:t>
      </w:r>
      <w:r>
        <w:rPr>
          <w:color w:val="231F20"/>
          <w:spacing w:val="-4"/>
          <w:w w:val="105"/>
        </w:rPr>
        <w:t> </w:t>
      </w:r>
      <w:r>
        <w:rPr>
          <w:color w:val="231F20"/>
          <w:w w:val="105"/>
        </w:rPr>
        <w:t>Cư.</w:t>
      </w:r>
      <w:r>
        <w:rPr>
          <w:color w:val="231F20"/>
          <w:spacing w:val="-5"/>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Sơ</w:t>
      </w:r>
      <w:r>
        <w:rPr>
          <w:color w:val="231F20"/>
          <w:spacing w:val="-4"/>
          <w:w w:val="105"/>
        </w:rPr>
        <w:t> </w:t>
      </w:r>
      <w:r>
        <w:rPr>
          <w:color w:val="231F20"/>
          <w:w w:val="105"/>
        </w:rPr>
        <w:t>Trụ</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5"/>
          <w:w w:val="105"/>
        </w:rPr>
        <w:t> </w:t>
      </w:r>
      <w:r>
        <w:rPr>
          <w:color w:val="231F20"/>
          <w:w w:val="105"/>
        </w:rPr>
        <w:t>trong</w:t>
      </w:r>
      <w:r>
        <w:rPr>
          <w:color w:val="231F20"/>
          <w:spacing w:val="-4"/>
          <w:w w:val="105"/>
        </w:rPr>
        <w:t> </w:t>
      </w:r>
      <w:r>
        <w:rPr>
          <w:color w:val="231F20"/>
          <w:w w:val="105"/>
        </w:rPr>
        <w:t>Viên giáo</w:t>
      </w:r>
      <w:r>
        <w:rPr>
          <w:color w:val="231F20"/>
          <w:spacing w:val="-20"/>
          <w:w w:val="105"/>
        </w:rPr>
        <w:t> </w:t>
      </w:r>
      <w:r>
        <w:rPr>
          <w:color w:val="231F20"/>
          <w:w w:val="105"/>
        </w:rPr>
        <w:t>và</w:t>
      </w:r>
      <w:r>
        <w:rPr>
          <w:color w:val="231F20"/>
          <w:spacing w:val="-20"/>
          <w:w w:val="105"/>
        </w:rPr>
        <w:t> </w:t>
      </w:r>
      <w:r>
        <w:rPr>
          <w:color w:val="231F20"/>
          <w:w w:val="105"/>
        </w:rPr>
        <w:t>Sơ</w:t>
      </w:r>
      <w:r>
        <w:rPr>
          <w:color w:val="231F20"/>
          <w:spacing w:val="-20"/>
          <w:w w:val="105"/>
        </w:rPr>
        <w:t> </w:t>
      </w:r>
      <w:r>
        <w:rPr>
          <w:color w:val="231F20"/>
          <w:w w:val="105"/>
        </w:rPr>
        <w:t>Địa</w:t>
      </w:r>
      <w:r>
        <w:rPr>
          <w:color w:val="231F20"/>
          <w:spacing w:val="-19"/>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trong</w:t>
      </w:r>
      <w:r>
        <w:rPr>
          <w:color w:val="231F20"/>
          <w:spacing w:val="-19"/>
          <w:w w:val="105"/>
        </w:rPr>
        <w:t> </w:t>
      </w:r>
      <w:r>
        <w:rPr>
          <w:color w:val="231F20"/>
          <w:w w:val="105"/>
        </w:rPr>
        <w:t>Biệt</w:t>
      </w:r>
      <w:r>
        <w:rPr>
          <w:color w:val="231F20"/>
          <w:spacing w:val="-20"/>
          <w:w w:val="105"/>
        </w:rPr>
        <w:t> </w:t>
      </w:r>
      <w:r>
        <w:rPr>
          <w:color w:val="231F20"/>
          <w:w w:val="105"/>
        </w:rPr>
        <w:t>giáo.</w:t>
      </w:r>
    </w:p>
    <w:p>
      <w:pPr>
        <w:pStyle w:val="BodyText"/>
        <w:spacing w:line="290" w:lineRule="auto" w:before="143"/>
        <w:ind w:left="113" w:right="713"/>
      </w:pPr>
      <w:r>
        <w:rPr>
          <w:color w:val="231F20"/>
          <w:w w:val="105"/>
        </w:rPr>
        <w:t>Sinh về cõi Phàm Thánh Đồng Cư thuộc địa vị gì? Hạ hạ phẩm vãng sinh. Quý vị có chứng đắc quả vị Bồ tát hay không? Không! Chưa chứng đắc, nhưng ngang cấp!</w:t>
      </w:r>
    </w:p>
    <w:p>
      <w:pPr>
        <w:pStyle w:val="BodyText"/>
        <w:spacing w:line="290" w:lineRule="auto" w:before="143"/>
        <w:ind w:left="113" w:right="713"/>
      </w:pPr>
      <w:r>
        <w:rPr>
          <w:color w:val="231F20"/>
          <w:w w:val="105"/>
        </w:rPr>
        <w:t>Chúng</w:t>
      </w:r>
      <w:r>
        <w:rPr>
          <w:color w:val="231F20"/>
          <w:spacing w:val="-19"/>
          <w:w w:val="105"/>
        </w:rPr>
        <w:t> </w:t>
      </w:r>
      <w:r>
        <w:rPr>
          <w:color w:val="231F20"/>
          <w:w w:val="105"/>
        </w:rPr>
        <w:t>tôi</w:t>
      </w:r>
      <w:r>
        <w:rPr>
          <w:color w:val="231F20"/>
          <w:spacing w:val="-19"/>
          <w:w w:val="105"/>
        </w:rPr>
        <w:t> </w:t>
      </w:r>
      <w:r>
        <w:rPr>
          <w:color w:val="231F20"/>
          <w:w w:val="105"/>
        </w:rPr>
        <w:t>thường</w:t>
      </w:r>
      <w:r>
        <w:rPr>
          <w:color w:val="231F20"/>
          <w:spacing w:val="-19"/>
          <w:w w:val="105"/>
        </w:rPr>
        <w:t> </w:t>
      </w:r>
      <w:r>
        <w:rPr>
          <w:color w:val="231F20"/>
          <w:w w:val="105"/>
        </w:rPr>
        <w:t>nói:</w:t>
      </w:r>
      <w:r>
        <w:rPr>
          <w:color w:val="231F20"/>
          <w:spacing w:val="-19"/>
          <w:w w:val="105"/>
        </w:rPr>
        <w:t> </w:t>
      </w:r>
      <w:r>
        <w:rPr>
          <w:color w:val="231F20"/>
          <w:w w:val="105"/>
        </w:rPr>
        <w:t>“Sinh</w:t>
      </w:r>
      <w:r>
        <w:rPr>
          <w:color w:val="231F20"/>
          <w:spacing w:val="-19"/>
          <w:w w:val="105"/>
        </w:rPr>
        <w:t> </w:t>
      </w:r>
      <w:r>
        <w:rPr>
          <w:color w:val="231F20"/>
          <w:w w:val="105"/>
        </w:rPr>
        <w:t>về</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 </w:t>
      </w:r>
      <w:r>
        <w:rPr>
          <w:color w:val="231F20"/>
        </w:rPr>
        <w:t>Lạc, quý vị đã hưởng thụ sự đãi ngộ trong cõi Thật Báo Trang </w:t>
      </w:r>
      <w:r>
        <w:rPr>
          <w:color w:val="231F20"/>
          <w:w w:val="105"/>
        </w:rPr>
        <w:t>Nghiêm”.</w:t>
      </w:r>
      <w:r>
        <w:rPr>
          <w:color w:val="231F20"/>
          <w:spacing w:val="-9"/>
          <w:w w:val="105"/>
        </w:rPr>
        <w:t> </w:t>
      </w:r>
      <w:r>
        <w:rPr>
          <w:color w:val="231F20"/>
          <w:w w:val="105"/>
        </w:rPr>
        <w:t>Vì</w:t>
      </w:r>
      <w:r>
        <w:rPr>
          <w:color w:val="231F20"/>
          <w:spacing w:val="-9"/>
          <w:w w:val="105"/>
        </w:rPr>
        <w:t> </w:t>
      </w:r>
      <w:r>
        <w:rPr>
          <w:color w:val="231F20"/>
          <w:w w:val="105"/>
        </w:rPr>
        <w:t>thấp</w:t>
      </w:r>
      <w:r>
        <w:rPr>
          <w:color w:val="231F20"/>
          <w:spacing w:val="-9"/>
          <w:w w:val="105"/>
        </w:rPr>
        <w:t> </w:t>
      </w:r>
      <w:r>
        <w:rPr>
          <w:color w:val="231F20"/>
          <w:w w:val="105"/>
        </w:rPr>
        <w:t>nhất</w:t>
      </w:r>
      <w:r>
        <w:rPr>
          <w:color w:val="231F20"/>
          <w:spacing w:val="-9"/>
          <w:w w:val="105"/>
        </w:rPr>
        <w:t> </w:t>
      </w:r>
      <w:r>
        <w:rPr>
          <w:color w:val="231F20"/>
          <w:w w:val="105"/>
        </w:rPr>
        <w:t>trong</w:t>
      </w:r>
      <w:r>
        <w:rPr>
          <w:color w:val="231F20"/>
          <w:spacing w:val="-9"/>
          <w:w w:val="105"/>
        </w:rPr>
        <w:t> </w:t>
      </w:r>
      <w:r>
        <w:rPr>
          <w:color w:val="231F20"/>
          <w:w w:val="105"/>
        </w:rPr>
        <w:t>cõi</w:t>
      </w:r>
      <w:r>
        <w:rPr>
          <w:color w:val="231F20"/>
          <w:spacing w:val="-9"/>
          <w:w w:val="105"/>
        </w:rPr>
        <w:t> </w:t>
      </w:r>
      <w:r>
        <w:rPr>
          <w:color w:val="231F20"/>
          <w:w w:val="105"/>
        </w:rPr>
        <w:t>Thật</w:t>
      </w:r>
      <w:r>
        <w:rPr>
          <w:color w:val="231F20"/>
          <w:spacing w:val="-9"/>
          <w:w w:val="105"/>
        </w:rPr>
        <w:t> </w:t>
      </w:r>
      <w:r>
        <w:rPr>
          <w:color w:val="231F20"/>
          <w:w w:val="105"/>
        </w:rPr>
        <w:t>Báo</w:t>
      </w:r>
      <w:r>
        <w:rPr>
          <w:color w:val="231F20"/>
          <w:spacing w:val="-9"/>
          <w:w w:val="105"/>
        </w:rPr>
        <w:t> </w:t>
      </w:r>
      <w:r>
        <w:rPr>
          <w:color w:val="231F20"/>
          <w:w w:val="105"/>
        </w:rPr>
        <w:t>Trang</w:t>
      </w:r>
      <w:r>
        <w:rPr>
          <w:color w:val="231F20"/>
          <w:spacing w:val="-9"/>
          <w:w w:val="105"/>
        </w:rPr>
        <w:t> </w:t>
      </w:r>
      <w:r>
        <w:rPr>
          <w:color w:val="231F20"/>
          <w:w w:val="105"/>
        </w:rPr>
        <w:t>Nghiêm</w:t>
      </w:r>
      <w:r>
        <w:rPr>
          <w:color w:val="231F20"/>
          <w:spacing w:val="-9"/>
          <w:w w:val="105"/>
        </w:rPr>
        <w:t> </w:t>
      </w:r>
      <w:r>
        <w:rPr>
          <w:color w:val="231F20"/>
          <w:w w:val="105"/>
        </w:rPr>
        <w:t>là Sơ</w:t>
      </w:r>
      <w:r>
        <w:rPr>
          <w:color w:val="231F20"/>
          <w:spacing w:val="-25"/>
          <w:w w:val="105"/>
        </w:rPr>
        <w:t> </w:t>
      </w:r>
      <w:r>
        <w:rPr>
          <w:color w:val="231F20"/>
          <w:w w:val="105"/>
        </w:rPr>
        <w:t>Trụ</w:t>
      </w:r>
      <w:r>
        <w:rPr>
          <w:color w:val="231F20"/>
          <w:spacing w:val="-25"/>
          <w:w w:val="105"/>
        </w:rPr>
        <w:t> </w:t>
      </w:r>
      <w:r>
        <w:rPr>
          <w:color w:val="231F20"/>
          <w:w w:val="105"/>
        </w:rPr>
        <w:t>Bồ</w:t>
      </w:r>
      <w:r>
        <w:rPr>
          <w:color w:val="231F20"/>
          <w:spacing w:val="-25"/>
          <w:w w:val="105"/>
        </w:rPr>
        <w:t> </w:t>
      </w:r>
      <w:r>
        <w:rPr>
          <w:color w:val="231F20"/>
          <w:w w:val="105"/>
        </w:rPr>
        <w:t>tát,</w:t>
      </w:r>
      <w:r>
        <w:rPr>
          <w:color w:val="231F20"/>
          <w:spacing w:val="-25"/>
          <w:w w:val="105"/>
        </w:rPr>
        <w:t> </w:t>
      </w:r>
      <w:r>
        <w:rPr>
          <w:color w:val="231F20"/>
          <w:w w:val="105"/>
        </w:rPr>
        <w:t>tức</w:t>
      </w:r>
      <w:r>
        <w:rPr>
          <w:color w:val="231F20"/>
          <w:spacing w:val="-24"/>
          <w:w w:val="105"/>
        </w:rPr>
        <w:t> </w:t>
      </w:r>
      <w:r>
        <w:rPr>
          <w:color w:val="231F20"/>
          <w:w w:val="105"/>
        </w:rPr>
        <w:t>Sơ</w:t>
      </w:r>
      <w:r>
        <w:rPr>
          <w:color w:val="231F20"/>
          <w:spacing w:val="-25"/>
          <w:w w:val="105"/>
        </w:rPr>
        <w:t> </w:t>
      </w:r>
      <w:r>
        <w:rPr>
          <w:color w:val="231F20"/>
          <w:w w:val="105"/>
        </w:rPr>
        <w:t>Trụ</w:t>
      </w:r>
      <w:r>
        <w:rPr>
          <w:color w:val="231F20"/>
          <w:spacing w:val="-24"/>
          <w:w w:val="105"/>
        </w:rPr>
        <w:t> </w:t>
      </w:r>
      <w:r>
        <w:rPr>
          <w:color w:val="231F20"/>
          <w:w w:val="105"/>
        </w:rPr>
        <w:t>Bồ</w:t>
      </w:r>
      <w:r>
        <w:rPr>
          <w:color w:val="231F20"/>
          <w:spacing w:val="-25"/>
          <w:w w:val="105"/>
        </w:rPr>
        <w:t> </w:t>
      </w:r>
      <w:r>
        <w:rPr>
          <w:color w:val="231F20"/>
          <w:w w:val="105"/>
        </w:rPr>
        <w:t>tát</w:t>
      </w:r>
      <w:r>
        <w:rPr>
          <w:color w:val="231F20"/>
          <w:spacing w:val="-24"/>
          <w:w w:val="105"/>
        </w:rPr>
        <w:t> </w:t>
      </w:r>
      <w:r>
        <w:rPr>
          <w:color w:val="231F20"/>
          <w:w w:val="105"/>
        </w:rPr>
        <w:t>trong</w:t>
      </w:r>
      <w:r>
        <w:rPr>
          <w:color w:val="231F20"/>
          <w:spacing w:val="-24"/>
          <w:w w:val="105"/>
        </w:rPr>
        <w:t> </w:t>
      </w:r>
      <w:r>
        <w:rPr>
          <w:color w:val="231F20"/>
          <w:w w:val="105"/>
        </w:rPr>
        <w:t>Viên</w:t>
      </w:r>
      <w:r>
        <w:rPr>
          <w:color w:val="231F20"/>
          <w:spacing w:val="-24"/>
          <w:w w:val="105"/>
        </w:rPr>
        <w:t> </w:t>
      </w:r>
      <w:r>
        <w:rPr>
          <w:color w:val="231F20"/>
          <w:w w:val="105"/>
        </w:rPr>
        <w:t>giáo,</w:t>
      </w:r>
      <w:r>
        <w:rPr>
          <w:color w:val="231F20"/>
          <w:spacing w:val="-25"/>
          <w:w w:val="105"/>
        </w:rPr>
        <w:t> </w:t>
      </w:r>
      <w:r>
        <w:rPr>
          <w:color w:val="231F20"/>
          <w:w w:val="105"/>
        </w:rPr>
        <w:t>đến</w:t>
      </w:r>
      <w:r>
        <w:rPr>
          <w:color w:val="231F20"/>
          <w:spacing w:val="-25"/>
          <w:w w:val="105"/>
        </w:rPr>
        <w:t> </w:t>
      </w:r>
      <w:r>
        <w:rPr>
          <w:color w:val="231F20"/>
          <w:w w:val="105"/>
        </w:rPr>
        <w:t>thế</w:t>
      </w:r>
      <w:r>
        <w:rPr>
          <w:color w:val="231F20"/>
          <w:spacing w:val="-25"/>
          <w:w w:val="105"/>
        </w:rPr>
        <w:t> </w:t>
      </w:r>
      <w:r>
        <w:rPr>
          <w:color w:val="231F20"/>
          <w:w w:val="105"/>
        </w:rPr>
        <w:t>giới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w w:val="105"/>
        </w:rPr>
        <w:t>Tây</w:t>
      </w:r>
      <w:r>
        <w:rPr>
          <w:color w:val="231F20"/>
          <w:spacing w:val="-11"/>
          <w:w w:val="105"/>
        </w:rPr>
        <w:t> </w:t>
      </w:r>
      <w:r>
        <w:rPr>
          <w:color w:val="231F20"/>
          <w:w w:val="105"/>
        </w:rPr>
        <w:t>Phương</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0"/>
          <w:w w:val="105"/>
        </w:rPr>
        <w:t> </w:t>
      </w:r>
      <w:r>
        <w:rPr>
          <w:color w:val="231F20"/>
          <w:w w:val="105"/>
        </w:rPr>
        <w:t>được</w:t>
      </w:r>
      <w:r>
        <w:rPr>
          <w:color w:val="231F20"/>
          <w:spacing w:val="-11"/>
          <w:w w:val="105"/>
        </w:rPr>
        <w:t> </w:t>
      </w:r>
      <w:r>
        <w:rPr>
          <w:color w:val="231F20"/>
          <w:w w:val="105"/>
        </w:rPr>
        <w:t>bản</w:t>
      </w:r>
      <w:r>
        <w:rPr>
          <w:color w:val="231F20"/>
          <w:spacing w:val="-10"/>
          <w:w w:val="105"/>
        </w:rPr>
        <w:t> </w:t>
      </w:r>
      <w:r>
        <w:rPr>
          <w:color w:val="231F20"/>
          <w:w w:val="105"/>
        </w:rPr>
        <w:t>nguyện</w:t>
      </w:r>
      <w:r>
        <w:rPr>
          <w:color w:val="231F20"/>
          <w:spacing w:val="-11"/>
          <w:w w:val="105"/>
        </w:rPr>
        <w:t> </w:t>
      </w:r>
      <w:r>
        <w:rPr>
          <w:color w:val="231F20"/>
          <w:w w:val="105"/>
        </w:rPr>
        <w:t>và</w:t>
      </w:r>
      <w:r>
        <w:rPr>
          <w:color w:val="231F20"/>
          <w:spacing w:val="-11"/>
          <w:w w:val="105"/>
        </w:rPr>
        <w:t> </w:t>
      </w:r>
      <w:r>
        <w:rPr>
          <w:color w:val="231F20"/>
          <w:w w:val="105"/>
        </w:rPr>
        <w:t>oai</w:t>
      </w:r>
      <w:r>
        <w:rPr>
          <w:color w:val="231F20"/>
          <w:spacing w:val="-11"/>
          <w:w w:val="105"/>
        </w:rPr>
        <w:t> </w:t>
      </w:r>
      <w:r>
        <w:rPr>
          <w:color w:val="231F20"/>
          <w:w w:val="105"/>
        </w:rPr>
        <w:t>thần</w:t>
      </w:r>
      <w:r>
        <w:rPr>
          <w:color w:val="231F20"/>
          <w:spacing w:val="-11"/>
          <w:w w:val="105"/>
        </w:rPr>
        <w:t> </w:t>
      </w:r>
      <w:r>
        <w:rPr>
          <w:color w:val="231F20"/>
          <w:w w:val="105"/>
        </w:rPr>
        <w:t>của</w:t>
      </w:r>
      <w:r>
        <w:rPr>
          <w:color w:val="231F20"/>
          <w:spacing w:val="-10"/>
          <w:w w:val="105"/>
        </w:rPr>
        <w:t> </w:t>
      </w:r>
      <w:r>
        <w:rPr>
          <w:color w:val="231F20"/>
          <w:w w:val="105"/>
        </w:rPr>
        <w:t>Phật </w:t>
      </w:r>
      <w:r>
        <w:rPr>
          <w:color w:val="231F20"/>
        </w:rPr>
        <w:t>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gia</w:t>
      </w:r>
      <w:r>
        <w:rPr>
          <w:color w:val="231F20"/>
          <w:spacing w:val="-9"/>
        </w:rPr>
        <w:t> </w:t>
      </w:r>
      <w:r>
        <w:rPr>
          <w:color w:val="231F20"/>
        </w:rPr>
        <w:t>trì,</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sẽ</w:t>
      </w:r>
      <w:r>
        <w:rPr>
          <w:color w:val="231F20"/>
          <w:spacing w:val="-9"/>
        </w:rPr>
        <w:t> </w:t>
      </w:r>
      <w:r>
        <w:rPr>
          <w:i/>
          <w:color w:val="231F20"/>
        </w:rPr>
        <w:t>“giai</w:t>
      </w:r>
      <w:r>
        <w:rPr>
          <w:i/>
          <w:color w:val="231F20"/>
          <w:spacing w:val="-9"/>
        </w:rPr>
        <w:t> </w:t>
      </w:r>
      <w:r>
        <w:rPr>
          <w:i/>
          <w:color w:val="231F20"/>
        </w:rPr>
        <w:t>tác</w:t>
      </w:r>
      <w:r>
        <w:rPr>
          <w:i/>
          <w:color w:val="231F20"/>
          <w:spacing w:val="-9"/>
        </w:rPr>
        <w:t> </w:t>
      </w:r>
      <w:r>
        <w:rPr>
          <w:i/>
          <w:color w:val="231F20"/>
        </w:rPr>
        <w:t>A</w:t>
      </w:r>
      <w:r>
        <w:rPr>
          <w:i/>
          <w:color w:val="231F20"/>
          <w:spacing w:val="-9"/>
        </w:rPr>
        <w:t> </w:t>
      </w:r>
      <w:r>
        <w:rPr>
          <w:i/>
          <w:color w:val="231F20"/>
        </w:rPr>
        <w:t>Duy</w:t>
      </w:r>
      <w:r>
        <w:rPr>
          <w:i/>
          <w:color w:val="231F20"/>
          <w:spacing w:val="-9"/>
        </w:rPr>
        <w:t> </w:t>
      </w:r>
      <w:r>
        <w:rPr>
          <w:i/>
          <w:color w:val="231F20"/>
        </w:rPr>
        <w:t>Việt</w:t>
      </w:r>
      <w:r>
        <w:rPr>
          <w:i/>
          <w:color w:val="231F20"/>
          <w:spacing w:val="-9"/>
        </w:rPr>
        <w:t> </w:t>
      </w:r>
      <w:r>
        <w:rPr>
          <w:i/>
          <w:color w:val="231F20"/>
        </w:rPr>
        <w:t>Trí</w:t>
      </w:r>
      <w:r>
        <w:rPr>
          <w:i/>
          <w:color w:val="231F20"/>
          <w:spacing w:val="-9"/>
        </w:rPr>
        <w:t> </w:t>
      </w:r>
      <w:r>
        <w:rPr>
          <w:i/>
          <w:color w:val="231F20"/>
        </w:rPr>
        <w:t>Bồ</w:t>
      </w:r>
      <w:r>
        <w:rPr>
          <w:i/>
          <w:color w:val="231F20"/>
          <w:spacing w:val="-9"/>
        </w:rPr>
        <w:t> </w:t>
      </w:r>
      <w:r>
        <w:rPr>
          <w:i/>
          <w:color w:val="231F20"/>
        </w:rPr>
        <w:t>tát”</w:t>
      </w:r>
      <w:r>
        <w:rPr>
          <w:i/>
          <w:color w:val="231F20"/>
          <w:spacing w:val="-10"/>
        </w:rPr>
        <w:t> </w:t>
      </w:r>
      <w:r>
        <w:rPr>
          <w:color w:val="231F20"/>
        </w:rPr>
        <w:t>(đều là</w:t>
      </w:r>
      <w:r>
        <w:rPr>
          <w:color w:val="231F20"/>
          <w:spacing w:val="-5"/>
        </w:rPr>
        <w:t> </w:t>
      </w:r>
      <w:r>
        <w:rPr>
          <w:color w:val="231F20"/>
        </w:rPr>
        <w:t>Bất</w:t>
      </w:r>
      <w:r>
        <w:rPr>
          <w:color w:val="231F20"/>
          <w:spacing w:val="-5"/>
        </w:rPr>
        <w:t> </w:t>
      </w:r>
      <w:r>
        <w:rPr>
          <w:color w:val="231F20"/>
        </w:rPr>
        <w:t>Thoái</w:t>
      </w:r>
      <w:r>
        <w:rPr>
          <w:color w:val="231F20"/>
          <w:spacing w:val="-5"/>
        </w:rPr>
        <w:t> </w:t>
      </w:r>
      <w:r>
        <w:rPr>
          <w:color w:val="231F20"/>
        </w:rPr>
        <w:t>Chuyển</w:t>
      </w:r>
      <w:r>
        <w:rPr>
          <w:color w:val="231F20"/>
          <w:spacing w:val="-5"/>
        </w:rPr>
        <w:t> </w:t>
      </w:r>
      <w:r>
        <w:rPr>
          <w:color w:val="231F20"/>
        </w:rPr>
        <w:t>Bồ</w:t>
      </w:r>
      <w:r>
        <w:rPr>
          <w:color w:val="231F20"/>
          <w:spacing w:val="-5"/>
        </w:rPr>
        <w:t> </w:t>
      </w:r>
      <w:r>
        <w:rPr>
          <w:color w:val="231F20"/>
        </w:rPr>
        <w:t>tát).</w:t>
      </w:r>
      <w:r>
        <w:rPr>
          <w:color w:val="231F20"/>
          <w:spacing w:val="-5"/>
        </w:rPr>
        <w:t> </w:t>
      </w:r>
      <w:r>
        <w:rPr>
          <w:color w:val="231F20"/>
        </w:rPr>
        <w:t>Vì</w:t>
      </w:r>
      <w:r>
        <w:rPr>
          <w:color w:val="231F20"/>
          <w:spacing w:val="-5"/>
        </w:rPr>
        <w:t> </w:t>
      </w:r>
      <w:r>
        <w:rPr>
          <w:color w:val="231F20"/>
        </w:rPr>
        <w:t>thế,</w:t>
      </w:r>
      <w:r>
        <w:rPr>
          <w:color w:val="231F20"/>
          <w:spacing w:val="-5"/>
        </w:rPr>
        <w:t> </w:t>
      </w:r>
      <w:r>
        <w:rPr>
          <w:color w:val="231F20"/>
        </w:rPr>
        <w:t>vãng</w:t>
      </w:r>
      <w:r>
        <w:rPr>
          <w:color w:val="231F20"/>
          <w:spacing w:val="-5"/>
        </w:rPr>
        <w:t> </w:t>
      </w:r>
      <w:r>
        <w:rPr>
          <w:color w:val="231F20"/>
        </w:rPr>
        <w:t>sinh</w:t>
      </w:r>
      <w:r>
        <w:rPr>
          <w:color w:val="231F20"/>
          <w:spacing w:val="-5"/>
        </w:rPr>
        <w:t> </w:t>
      </w:r>
      <w:r>
        <w:rPr>
          <w:color w:val="231F20"/>
        </w:rPr>
        <w:t>Đồng</w:t>
      </w:r>
      <w:r>
        <w:rPr>
          <w:color w:val="231F20"/>
          <w:spacing w:val="-5"/>
        </w:rPr>
        <w:t> </w:t>
      </w:r>
      <w:r>
        <w:rPr>
          <w:color w:val="231F20"/>
        </w:rPr>
        <w:t>Cư</w:t>
      </w:r>
      <w:r>
        <w:rPr>
          <w:color w:val="231F20"/>
          <w:spacing w:val="-5"/>
        </w:rPr>
        <w:t> </w:t>
      </w:r>
      <w:r>
        <w:rPr>
          <w:color w:val="231F20"/>
        </w:rPr>
        <w:t>giống </w:t>
      </w:r>
      <w:r>
        <w:rPr>
          <w:color w:val="231F20"/>
          <w:w w:val="105"/>
        </w:rPr>
        <w:t>như đã viên mãn đạt được bốn cõi, một tức là nhiều, nhiều tức là một.</w:t>
      </w:r>
    </w:p>
    <w:p>
      <w:pPr>
        <w:pStyle w:val="BodyText"/>
        <w:spacing w:line="290" w:lineRule="auto" w:before="143"/>
        <w:ind w:left="397" w:right="429"/>
      </w:pPr>
      <w:r>
        <w:rPr>
          <w:color w:val="231F20"/>
        </w:rPr>
        <w:t>Cõi Phương Tiện, cõi Đồng Cư, cõi Thật Báo, cõi Thường </w:t>
      </w:r>
      <w:r>
        <w:rPr>
          <w:color w:val="231F20"/>
          <w:w w:val="105"/>
        </w:rPr>
        <w:t>Tịch Quang đều dung hợp một chỗ, chẳng tách rời, sinh về </w:t>
      </w:r>
      <w:r>
        <w:rPr>
          <w:color w:val="231F20"/>
        </w:rPr>
        <w:t>một</w:t>
      </w:r>
      <w:r>
        <w:rPr>
          <w:color w:val="231F20"/>
          <w:spacing w:val="-6"/>
        </w:rPr>
        <w:t> </w:t>
      </w:r>
      <w:r>
        <w:rPr>
          <w:color w:val="231F20"/>
        </w:rPr>
        <w:t>là</w:t>
      </w:r>
      <w:r>
        <w:rPr>
          <w:color w:val="231F20"/>
          <w:spacing w:val="-6"/>
        </w:rPr>
        <w:t> </w:t>
      </w:r>
      <w:r>
        <w:rPr>
          <w:color w:val="231F20"/>
        </w:rPr>
        <w:t>sinh</w:t>
      </w:r>
      <w:r>
        <w:rPr>
          <w:color w:val="231F20"/>
          <w:spacing w:val="-6"/>
        </w:rPr>
        <w:t> </w:t>
      </w:r>
      <w:r>
        <w:rPr>
          <w:color w:val="231F20"/>
        </w:rPr>
        <w:t>về</w:t>
      </w:r>
      <w:r>
        <w:rPr>
          <w:color w:val="231F20"/>
          <w:spacing w:val="-6"/>
        </w:rPr>
        <w:t> </w:t>
      </w:r>
      <w:r>
        <w:rPr>
          <w:color w:val="231F20"/>
        </w:rPr>
        <w:t>hết</w:t>
      </w:r>
      <w:r>
        <w:rPr>
          <w:color w:val="231F20"/>
          <w:spacing w:val="-6"/>
        </w:rPr>
        <w:t> </w:t>
      </w:r>
      <w:r>
        <w:rPr>
          <w:color w:val="231F20"/>
        </w:rPr>
        <w:t>thảy,</w:t>
      </w:r>
      <w:r>
        <w:rPr>
          <w:color w:val="231F20"/>
          <w:spacing w:val="-6"/>
        </w:rPr>
        <w:t> </w:t>
      </w:r>
      <w:r>
        <w:rPr>
          <w:color w:val="231F20"/>
        </w:rPr>
        <w:t>như</w:t>
      </w:r>
      <w:r>
        <w:rPr>
          <w:color w:val="231F20"/>
          <w:spacing w:val="-6"/>
        </w:rPr>
        <w:t> </w:t>
      </w:r>
      <w:r>
        <w:rPr>
          <w:color w:val="231F20"/>
        </w:rPr>
        <w:t>Quán</w:t>
      </w:r>
      <w:r>
        <w:rPr>
          <w:color w:val="231F20"/>
          <w:spacing w:val="-6"/>
        </w:rPr>
        <w:t> </w:t>
      </w:r>
      <w:r>
        <w:rPr>
          <w:color w:val="231F20"/>
        </w:rPr>
        <w:t>Âm,</w:t>
      </w:r>
      <w:r>
        <w:rPr>
          <w:color w:val="231F20"/>
          <w:spacing w:val="-6"/>
        </w:rPr>
        <w:t> </w:t>
      </w:r>
      <w:r>
        <w:rPr>
          <w:color w:val="231F20"/>
        </w:rPr>
        <w:t>Thế</w:t>
      </w:r>
      <w:r>
        <w:rPr>
          <w:color w:val="231F20"/>
          <w:spacing w:val="-6"/>
        </w:rPr>
        <w:t> </w:t>
      </w:r>
      <w:r>
        <w:rPr>
          <w:color w:val="231F20"/>
        </w:rPr>
        <w:t>Chí,</w:t>
      </w:r>
      <w:r>
        <w:rPr>
          <w:color w:val="231F20"/>
          <w:spacing w:val="-6"/>
        </w:rPr>
        <w:t> </w:t>
      </w:r>
      <w:r>
        <w:rPr>
          <w:color w:val="231F20"/>
        </w:rPr>
        <w:t>Văn</w:t>
      </w:r>
      <w:r>
        <w:rPr>
          <w:color w:val="231F20"/>
          <w:spacing w:val="-6"/>
        </w:rPr>
        <w:t> </w:t>
      </w:r>
      <w:r>
        <w:rPr>
          <w:color w:val="231F20"/>
        </w:rPr>
        <w:t>Thù,</w:t>
      </w:r>
      <w:r>
        <w:rPr>
          <w:color w:val="231F20"/>
          <w:spacing w:val="-6"/>
        </w:rPr>
        <w:t> </w:t>
      </w:r>
      <w:r>
        <w:rPr>
          <w:color w:val="231F20"/>
        </w:rPr>
        <w:t>Phổ </w:t>
      </w:r>
      <w:r>
        <w:rPr>
          <w:color w:val="231F20"/>
          <w:w w:val="105"/>
        </w:rPr>
        <w:t>Hiền đều ở trong cõi Thật Báo.</w:t>
      </w:r>
    </w:p>
    <w:p>
      <w:pPr>
        <w:pStyle w:val="BodyText"/>
        <w:spacing w:line="290" w:lineRule="auto" w:before="142"/>
        <w:ind w:left="397" w:right="429"/>
      </w:pPr>
      <w:r>
        <w:rPr>
          <w:color w:val="231F20"/>
          <w:w w:val="105"/>
        </w:rPr>
        <w:t>Trong</w:t>
      </w:r>
      <w:r>
        <w:rPr>
          <w:color w:val="231F20"/>
          <w:spacing w:val="-23"/>
          <w:w w:val="105"/>
        </w:rPr>
        <w:t> </w:t>
      </w:r>
      <w:r>
        <w:rPr>
          <w:color w:val="231F20"/>
          <w:w w:val="105"/>
        </w:rPr>
        <w:t>bốn</w:t>
      </w:r>
      <w:r>
        <w:rPr>
          <w:color w:val="231F20"/>
          <w:spacing w:val="-22"/>
          <w:w w:val="105"/>
        </w:rPr>
        <w:t> </w:t>
      </w:r>
      <w:r>
        <w:rPr>
          <w:color w:val="231F20"/>
          <w:w w:val="105"/>
        </w:rPr>
        <w:t>cõi</w:t>
      </w:r>
      <w:r>
        <w:rPr>
          <w:color w:val="231F20"/>
          <w:spacing w:val="-22"/>
          <w:w w:val="105"/>
        </w:rPr>
        <w:t> </w:t>
      </w:r>
      <w:r>
        <w:rPr>
          <w:color w:val="231F20"/>
          <w:w w:val="105"/>
        </w:rPr>
        <w:t>Tịnh</w:t>
      </w:r>
      <w:r>
        <w:rPr>
          <w:color w:val="231F20"/>
          <w:spacing w:val="-23"/>
          <w:w w:val="105"/>
        </w:rPr>
        <w:t> </w:t>
      </w:r>
      <w:r>
        <w:rPr>
          <w:color w:val="231F20"/>
          <w:w w:val="105"/>
        </w:rPr>
        <w:t>Độ</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nơi</w:t>
      </w:r>
      <w:r>
        <w:rPr>
          <w:color w:val="231F20"/>
          <w:spacing w:val="-22"/>
          <w:w w:val="105"/>
        </w:rPr>
        <w:t> </w:t>
      </w:r>
      <w:r>
        <w:rPr>
          <w:color w:val="231F20"/>
          <w:w w:val="105"/>
        </w:rPr>
        <w:t>thế gian này, chúng ta chẳng thấy hàng Bồ tát trong cõi Thật Báo, cũng chẳng thấy được Bồ tát và Thanh Văn trong cõi Phương Tiện! Nhưng quý vị vãng sinh thế giới Cực Lạc sẽ khác hẳn. Trong cõi ấy không có chướng ngại.</w:t>
      </w:r>
    </w:p>
    <w:p>
      <w:pPr>
        <w:pStyle w:val="BodyText"/>
        <w:spacing w:line="290" w:lineRule="auto" w:before="143"/>
        <w:ind w:left="397" w:right="433"/>
      </w:pPr>
      <w:r>
        <w:rPr>
          <w:color w:val="231F20"/>
          <w:spacing w:val="-4"/>
          <w:w w:val="105"/>
        </w:rPr>
        <w:t>Nay</w:t>
      </w:r>
      <w:r>
        <w:rPr>
          <w:color w:val="231F20"/>
          <w:spacing w:val="-17"/>
          <w:w w:val="105"/>
        </w:rPr>
        <w:t> </w:t>
      </w:r>
      <w:r>
        <w:rPr>
          <w:color w:val="231F20"/>
          <w:spacing w:val="-4"/>
          <w:w w:val="105"/>
        </w:rPr>
        <w:t>chúng</w:t>
      </w:r>
      <w:r>
        <w:rPr>
          <w:color w:val="231F20"/>
          <w:spacing w:val="-17"/>
          <w:w w:val="105"/>
        </w:rPr>
        <w:t> </w:t>
      </w:r>
      <w:r>
        <w:rPr>
          <w:color w:val="231F20"/>
          <w:spacing w:val="-4"/>
          <w:w w:val="105"/>
        </w:rPr>
        <w:t>ta</w:t>
      </w:r>
      <w:r>
        <w:rPr>
          <w:color w:val="231F20"/>
          <w:spacing w:val="-17"/>
          <w:w w:val="105"/>
        </w:rPr>
        <w:t> </w:t>
      </w:r>
      <w:r>
        <w:rPr>
          <w:color w:val="231F20"/>
          <w:spacing w:val="-4"/>
          <w:w w:val="105"/>
        </w:rPr>
        <w:t>gọi</w:t>
      </w:r>
      <w:r>
        <w:rPr>
          <w:color w:val="231F20"/>
          <w:spacing w:val="-17"/>
          <w:w w:val="105"/>
        </w:rPr>
        <w:t> </w:t>
      </w:r>
      <w:r>
        <w:rPr>
          <w:color w:val="231F20"/>
          <w:spacing w:val="-4"/>
          <w:w w:val="105"/>
        </w:rPr>
        <w:t>sự</w:t>
      </w:r>
      <w:r>
        <w:rPr>
          <w:color w:val="231F20"/>
          <w:spacing w:val="-17"/>
          <w:w w:val="105"/>
        </w:rPr>
        <w:t> </w:t>
      </w:r>
      <w:r>
        <w:rPr>
          <w:color w:val="231F20"/>
          <w:spacing w:val="-4"/>
          <w:w w:val="105"/>
        </w:rPr>
        <w:t>chướng</w:t>
      </w:r>
      <w:r>
        <w:rPr>
          <w:color w:val="231F20"/>
          <w:spacing w:val="-17"/>
          <w:w w:val="105"/>
        </w:rPr>
        <w:t> </w:t>
      </w:r>
      <w:r>
        <w:rPr>
          <w:color w:val="231F20"/>
          <w:spacing w:val="-4"/>
          <w:w w:val="105"/>
        </w:rPr>
        <w:t>ngại</w:t>
      </w:r>
      <w:r>
        <w:rPr>
          <w:color w:val="231F20"/>
          <w:spacing w:val="-17"/>
          <w:w w:val="105"/>
        </w:rPr>
        <w:t> </w:t>
      </w:r>
      <w:r>
        <w:rPr>
          <w:color w:val="231F20"/>
          <w:spacing w:val="-4"/>
          <w:w w:val="105"/>
        </w:rPr>
        <w:t>ấy</w:t>
      </w:r>
      <w:r>
        <w:rPr>
          <w:color w:val="231F20"/>
          <w:spacing w:val="-17"/>
          <w:w w:val="105"/>
        </w:rPr>
        <w:t> </w:t>
      </w:r>
      <w:r>
        <w:rPr>
          <w:color w:val="231F20"/>
          <w:spacing w:val="-4"/>
          <w:w w:val="105"/>
        </w:rPr>
        <w:t>là</w:t>
      </w:r>
      <w:r>
        <w:rPr>
          <w:color w:val="231F20"/>
          <w:spacing w:val="-17"/>
          <w:w w:val="105"/>
        </w:rPr>
        <w:t> </w:t>
      </w:r>
      <w:r>
        <w:rPr>
          <w:color w:val="231F20"/>
          <w:spacing w:val="-4"/>
          <w:w w:val="105"/>
        </w:rPr>
        <w:t>“chiều</w:t>
      </w:r>
      <w:r>
        <w:rPr>
          <w:color w:val="231F20"/>
          <w:spacing w:val="-17"/>
          <w:w w:val="105"/>
        </w:rPr>
        <w:t> </w:t>
      </w:r>
      <w:r>
        <w:rPr>
          <w:color w:val="231F20"/>
          <w:spacing w:val="-4"/>
          <w:w w:val="105"/>
        </w:rPr>
        <w:t>không</w:t>
      </w:r>
      <w:r>
        <w:rPr>
          <w:color w:val="231F20"/>
          <w:spacing w:val="-17"/>
          <w:w w:val="105"/>
        </w:rPr>
        <w:t> </w:t>
      </w:r>
      <w:r>
        <w:rPr>
          <w:color w:val="231F20"/>
          <w:spacing w:val="-4"/>
          <w:w w:val="105"/>
        </w:rPr>
        <w:t>gian” </w:t>
      </w:r>
      <w:r>
        <w:rPr>
          <w:color w:val="231F20"/>
          <w:spacing w:val="-6"/>
          <w:w w:val="105"/>
        </w:rPr>
        <w:t>(không</w:t>
      </w:r>
      <w:r>
        <w:rPr>
          <w:color w:val="231F20"/>
          <w:spacing w:val="-15"/>
          <w:w w:val="105"/>
        </w:rPr>
        <w:t> </w:t>
      </w:r>
      <w:r>
        <w:rPr>
          <w:color w:val="231F20"/>
          <w:spacing w:val="-6"/>
          <w:w w:val="105"/>
        </w:rPr>
        <w:t>gian</w:t>
      </w:r>
      <w:r>
        <w:rPr>
          <w:color w:val="231F20"/>
          <w:spacing w:val="-15"/>
          <w:w w:val="105"/>
        </w:rPr>
        <w:t> </w:t>
      </w:r>
      <w:r>
        <w:rPr>
          <w:color w:val="231F20"/>
          <w:spacing w:val="-6"/>
          <w:w w:val="105"/>
        </w:rPr>
        <w:t>duy</w:t>
      </w:r>
      <w:r>
        <w:rPr>
          <w:color w:val="231F20"/>
          <w:spacing w:val="-15"/>
          <w:w w:val="105"/>
        </w:rPr>
        <w:t> </w:t>
      </w:r>
      <w:r>
        <w:rPr>
          <w:color w:val="231F20"/>
          <w:spacing w:val="-6"/>
          <w:w w:val="105"/>
        </w:rPr>
        <w:t>thứ,</w:t>
      </w:r>
      <w:r>
        <w:rPr>
          <w:color w:val="231F20"/>
          <w:spacing w:val="-15"/>
          <w:w w:val="105"/>
        </w:rPr>
        <w:t> </w:t>
      </w:r>
      <w:r>
        <w:rPr>
          <w:color w:val="231F20"/>
          <w:spacing w:val="-6"/>
          <w:w w:val="105"/>
        </w:rPr>
        <w:t>spatial</w:t>
      </w:r>
      <w:r>
        <w:rPr>
          <w:color w:val="231F20"/>
          <w:spacing w:val="-15"/>
          <w:w w:val="105"/>
        </w:rPr>
        <w:t> </w:t>
      </w:r>
      <w:r>
        <w:rPr>
          <w:color w:val="231F20"/>
          <w:spacing w:val="-6"/>
          <w:w w:val="105"/>
        </w:rPr>
        <w:t>dimension).</w:t>
      </w:r>
      <w:r>
        <w:rPr>
          <w:color w:val="231F20"/>
          <w:spacing w:val="-15"/>
          <w:w w:val="105"/>
        </w:rPr>
        <w:t> </w:t>
      </w:r>
      <w:r>
        <w:rPr>
          <w:color w:val="231F20"/>
          <w:spacing w:val="-6"/>
          <w:w w:val="105"/>
        </w:rPr>
        <w:t>Bên</w:t>
      </w:r>
      <w:r>
        <w:rPr>
          <w:color w:val="231F20"/>
          <w:spacing w:val="-15"/>
          <w:w w:val="105"/>
        </w:rPr>
        <w:t> </w:t>
      </w:r>
      <w:r>
        <w:rPr>
          <w:color w:val="231F20"/>
          <w:spacing w:val="-6"/>
          <w:w w:val="105"/>
        </w:rPr>
        <w:t>cõi</w:t>
      </w:r>
      <w:r>
        <w:rPr>
          <w:color w:val="231F20"/>
          <w:spacing w:val="-15"/>
          <w:w w:val="105"/>
        </w:rPr>
        <w:t> </w:t>
      </w:r>
      <w:r>
        <w:rPr>
          <w:color w:val="231F20"/>
          <w:spacing w:val="-6"/>
          <w:w w:val="105"/>
        </w:rPr>
        <w:t>kia</w:t>
      </w:r>
      <w:r>
        <w:rPr>
          <w:color w:val="231F20"/>
          <w:spacing w:val="-15"/>
          <w:w w:val="105"/>
        </w:rPr>
        <w:t> </w:t>
      </w:r>
      <w:r>
        <w:rPr>
          <w:color w:val="231F20"/>
          <w:spacing w:val="-6"/>
          <w:w w:val="105"/>
        </w:rPr>
        <w:t>không</w:t>
      </w:r>
      <w:r>
        <w:rPr>
          <w:color w:val="231F20"/>
          <w:spacing w:val="-15"/>
          <w:w w:val="105"/>
        </w:rPr>
        <w:t> </w:t>
      </w:r>
      <w:r>
        <w:rPr>
          <w:color w:val="231F20"/>
          <w:spacing w:val="-6"/>
          <w:w w:val="105"/>
        </w:rPr>
        <w:t>có </w:t>
      </w:r>
      <w:r>
        <w:rPr>
          <w:color w:val="231F20"/>
          <w:spacing w:val="-2"/>
          <w:w w:val="105"/>
        </w:rPr>
        <w:t>chiều</w:t>
      </w:r>
      <w:r>
        <w:rPr>
          <w:color w:val="231F20"/>
          <w:spacing w:val="-21"/>
          <w:w w:val="105"/>
        </w:rPr>
        <w:t> </w:t>
      </w:r>
      <w:r>
        <w:rPr>
          <w:color w:val="231F20"/>
          <w:spacing w:val="-2"/>
          <w:w w:val="105"/>
        </w:rPr>
        <w:t>không</w:t>
      </w:r>
      <w:r>
        <w:rPr>
          <w:color w:val="231F20"/>
          <w:spacing w:val="-20"/>
          <w:w w:val="105"/>
        </w:rPr>
        <w:t> </w:t>
      </w:r>
      <w:r>
        <w:rPr>
          <w:color w:val="231F20"/>
          <w:spacing w:val="-2"/>
          <w:w w:val="105"/>
        </w:rPr>
        <w:t>gian,</w:t>
      </w:r>
      <w:r>
        <w:rPr>
          <w:color w:val="231F20"/>
          <w:spacing w:val="-20"/>
          <w:w w:val="105"/>
        </w:rPr>
        <w:t> </w:t>
      </w:r>
      <w:r>
        <w:rPr>
          <w:color w:val="231F20"/>
          <w:spacing w:val="-2"/>
          <w:w w:val="105"/>
        </w:rPr>
        <w:t>nên</w:t>
      </w:r>
      <w:r>
        <w:rPr>
          <w:color w:val="231F20"/>
          <w:spacing w:val="-21"/>
          <w:w w:val="105"/>
        </w:rPr>
        <w:t> </w:t>
      </w:r>
      <w:r>
        <w:rPr>
          <w:color w:val="231F20"/>
          <w:spacing w:val="-2"/>
          <w:w w:val="105"/>
        </w:rPr>
        <w:t>hằng</w:t>
      </w:r>
      <w:r>
        <w:rPr>
          <w:color w:val="231F20"/>
          <w:spacing w:val="-20"/>
          <w:w w:val="105"/>
        </w:rPr>
        <w:t> </w:t>
      </w:r>
      <w:r>
        <w:rPr>
          <w:color w:val="231F20"/>
          <w:spacing w:val="-2"/>
          <w:w w:val="105"/>
        </w:rPr>
        <w:t>ngày</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gặp</w:t>
      </w:r>
      <w:r>
        <w:rPr>
          <w:color w:val="231F20"/>
          <w:spacing w:val="-20"/>
          <w:w w:val="105"/>
        </w:rPr>
        <w:t> </w:t>
      </w:r>
      <w:r>
        <w:rPr>
          <w:color w:val="231F20"/>
          <w:spacing w:val="-2"/>
          <w:w w:val="105"/>
        </w:rPr>
        <w:t>mặt</w:t>
      </w:r>
      <w:r>
        <w:rPr>
          <w:color w:val="231F20"/>
          <w:spacing w:val="-21"/>
          <w:w w:val="105"/>
        </w:rPr>
        <w:t> </w:t>
      </w:r>
      <w:r>
        <w:rPr>
          <w:color w:val="231F20"/>
          <w:spacing w:val="-2"/>
          <w:w w:val="105"/>
        </w:rPr>
        <w:t>đại</w:t>
      </w:r>
      <w:r>
        <w:rPr>
          <w:color w:val="231F20"/>
          <w:spacing w:val="-20"/>
          <w:w w:val="105"/>
        </w:rPr>
        <w:t> </w:t>
      </w:r>
      <w:r>
        <w:rPr>
          <w:color w:val="231F20"/>
          <w:spacing w:val="-2"/>
          <w:w w:val="105"/>
        </w:rPr>
        <w:t>Bồ</w:t>
      </w:r>
      <w:r>
        <w:rPr>
          <w:color w:val="231F20"/>
          <w:spacing w:val="-20"/>
          <w:w w:val="105"/>
        </w:rPr>
        <w:t> </w:t>
      </w:r>
      <w:r>
        <w:rPr>
          <w:color w:val="231F20"/>
          <w:spacing w:val="-2"/>
          <w:w w:val="105"/>
        </w:rPr>
        <w:t>tát. </w:t>
      </w:r>
      <w:r>
        <w:rPr>
          <w:color w:val="231F20"/>
        </w:rPr>
        <w:t>Chư</w:t>
      </w:r>
      <w:r>
        <w:rPr>
          <w:color w:val="231F20"/>
          <w:spacing w:val="-12"/>
        </w:rPr>
        <w:t> </w:t>
      </w:r>
      <w:r>
        <w:rPr>
          <w:color w:val="231F20"/>
        </w:rPr>
        <w:t>Phật</w:t>
      </w:r>
      <w:r>
        <w:rPr>
          <w:color w:val="231F20"/>
          <w:spacing w:val="-12"/>
        </w:rPr>
        <w:t> </w:t>
      </w:r>
      <w:r>
        <w:rPr>
          <w:color w:val="231F20"/>
        </w:rPr>
        <w:t>Như</w:t>
      </w:r>
      <w:r>
        <w:rPr>
          <w:color w:val="231F20"/>
          <w:spacing w:val="-12"/>
        </w:rPr>
        <w:t> </w:t>
      </w:r>
      <w:r>
        <w:rPr>
          <w:color w:val="231F20"/>
        </w:rPr>
        <w:t>Lai</w:t>
      </w:r>
      <w:r>
        <w:rPr>
          <w:color w:val="231F20"/>
          <w:spacing w:val="-12"/>
        </w:rPr>
        <w:t> </w:t>
      </w:r>
      <w:r>
        <w:rPr>
          <w:color w:val="231F20"/>
        </w:rPr>
        <w:t>thường</w:t>
      </w:r>
      <w:r>
        <w:rPr>
          <w:color w:val="231F20"/>
          <w:spacing w:val="-12"/>
        </w:rPr>
        <w:t> </w:t>
      </w:r>
      <w:r>
        <w:rPr>
          <w:color w:val="231F20"/>
        </w:rPr>
        <w:t>đến</w:t>
      </w:r>
      <w:r>
        <w:rPr>
          <w:color w:val="231F20"/>
          <w:spacing w:val="-12"/>
        </w:rPr>
        <w:t> </w:t>
      </w:r>
      <w:r>
        <w:rPr>
          <w:color w:val="231F20"/>
        </w:rPr>
        <w:t>thế</w:t>
      </w:r>
      <w:r>
        <w:rPr>
          <w:color w:val="231F20"/>
          <w:spacing w:val="-12"/>
        </w:rPr>
        <w:t> </w:t>
      </w:r>
      <w:r>
        <w:rPr>
          <w:color w:val="231F20"/>
        </w:rPr>
        <w:t>giới</w:t>
      </w:r>
      <w:r>
        <w:rPr>
          <w:color w:val="231F20"/>
          <w:spacing w:val="-12"/>
        </w:rPr>
        <w:t> </w:t>
      </w:r>
      <w:r>
        <w:rPr>
          <w:color w:val="231F20"/>
        </w:rPr>
        <w:t>Cực</w:t>
      </w:r>
      <w:r>
        <w:rPr>
          <w:color w:val="231F20"/>
          <w:spacing w:val="-12"/>
        </w:rPr>
        <w:t> </w:t>
      </w:r>
      <w:r>
        <w:rPr>
          <w:color w:val="231F20"/>
        </w:rPr>
        <w:t>Lạc</w:t>
      </w:r>
      <w:r>
        <w:rPr>
          <w:color w:val="231F20"/>
          <w:spacing w:val="-12"/>
        </w:rPr>
        <w:t> </w:t>
      </w:r>
      <w:r>
        <w:rPr>
          <w:color w:val="231F20"/>
        </w:rPr>
        <w:t>giúp</w:t>
      </w:r>
      <w:r>
        <w:rPr>
          <w:color w:val="231F20"/>
          <w:spacing w:val="-12"/>
        </w:rPr>
        <w:t> </w:t>
      </w:r>
      <w:r>
        <w:rPr>
          <w:color w:val="231F20"/>
        </w:rPr>
        <w:t>Phật</w:t>
      </w:r>
      <w:r>
        <w:rPr>
          <w:color w:val="231F20"/>
          <w:spacing w:val="-12"/>
        </w:rPr>
        <w:t> </w:t>
      </w:r>
      <w:r>
        <w:rPr>
          <w:color w:val="231F20"/>
        </w:rPr>
        <w:t>A</w:t>
      </w:r>
      <w:r>
        <w:rPr>
          <w:color w:val="231F20"/>
          <w:spacing w:val="-12"/>
        </w:rPr>
        <w:t> </w:t>
      </w:r>
      <w:r>
        <w:rPr>
          <w:color w:val="231F20"/>
        </w:rPr>
        <w:t>Di </w:t>
      </w:r>
      <w:r>
        <w:rPr>
          <w:color w:val="231F20"/>
          <w:w w:val="105"/>
        </w:rPr>
        <w:t>Đà</w:t>
      </w:r>
      <w:r>
        <w:rPr>
          <w:color w:val="231F20"/>
          <w:spacing w:val="-25"/>
          <w:w w:val="105"/>
        </w:rPr>
        <w:t> </w:t>
      </w:r>
      <w:r>
        <w:rPr>
          <w:color w:val="231F20"/>
          <w:w w:val="105"/>
        </w:rPr>
        <w:t>giáo</w:t>
      </w:r>
      <w:r>
        <w:rPr>
          <w:color w:val="231F20"/>
          <w:spacing w:val="-25"/>
          <w:w w:val="105"/>
        </w:rPr>
        <w:t> </w:t>
      </w:r>
      <w:r>
        <w:rPr>
          <w:color w:val="231F20"/>
          <w:w w:val="105"/>
        </w:rPr>
        <w:t>hóa</w:t>
      </w:r>
      <w:r>
        <w:rPr>
          <w:color w:val="231F20"/>
          <w:spacing w:val="-25"/>
          <w:w w:val="105"/>
        </w:rPr>
        <w:t> </w:t>
      </w:r>
      <w:r>
        <w:rPr>
          <w:color w:val="231F20"/>
          <w:w w:val="105"/>
        </w:rPr>
        <w:t>chúng</w:t>
      </w:r>
      <w:r>
        <w:rPr>
          <w:color w:val="231F20"/>
          <w:spacing w:val="-25"/>
          <w:w w:val="105"/>
        </w:rPr>
        <w:t> </w:t>
      </w:r>
      <w:r>
        <w:rPr>
          <w:color w:val="231F20"/>
          <w:w w:val="105"/>
        </w:rPr>
        <w:t>sinh,</w:t>
      </w:r>
      <w:r>
        <w:rPr>
          <w:color w:val="231F20"/>
          <w:spacing w:val="-25"/>
          <w:w w:val="105"/>
        </w:rPr>
        <w:t> </w:t>
      </w:r>
      <w:r>
        <w:rPr>
          <w:color w:val="231F20"/>
          <w:w w:val="105"/>
        </w:rPr>
        <w:t>quý</w:t>
      </w:r>
      <w:r>
        <w:rPr>
          <w:color w:val="231F20"/>
          <w:spacing w:val="-25"/>
          <w:w w:val="105"/>
        </w:rPr>
        <w:t> </w:t>
      </w:r>
      <w:r>
        <w:rPr>
          <w:color w:val="231F20"/>
          <w:w w:val="105"/>
        </w:rPr>
        <w:t>vị</w:t>
      </w:r>
      <w:r>
        <w:rPr>
          <w:color w:val="231F20"/>
          <w:spacing w:val="-25"/>
          <w:w w:val="105"/>
        </w:rPr>
        <w:t> </w:t>
      </w:r>
      <w:r>
        <w:rPr>
          <w:color w:val="231F20"/>
          <w:w w:val="105"/>
        </w:rPr>
        <w:t>mỗi</w:t>
      </w:r>
      <w:r>
        <w:rPr>
          <w:color w:val="231F20"/>
          <w:spacing w:val="-25"/>
          <w:w w:val="105"/>
        </w:rPr>
        <w:t> </w:t>
      </w:r>
      <w:r>
        <w:rPr>
          <w:color w:val="231F20"/>
          <w:w w:val="105"/>
        </w:rPr>
        <w:t>ngày</w:t>
      </w:r>
      <w:r>
        <w:rPr>
          <w:color w:val="231F20"/>
          <w:spacing w:val="-25"/>
          <w:w w:val="105"/>
        </w:rPr>
        <w:t> </w:t>
      </w:r>
      <w:r>
        <w:rPr>
          <w:color w:val="231F20"/>
          <w:w w:val="105"/>
        </w:rPr>
        <w:t>đều</w:t>
      </w:r>
      <w:r>
        <w:rPr>
          <w:color w:val="231F20"/>
          <w:spacing w:val="-25"/>
          <w:w w:val="105"/>
        </w:rPr>
        <w:t> </w:t>
      </w:r>
      <w:r>
        <w:rPr>
          <w:color w:val="231F20"/>
          <w:w w:val="105"/>
        </w:rPr>
        <w:t>được</w:t>
      </w:r>
      <w:r>
        <w:rPr>
          <w:color w:val="231F20"/>
          <w:spacing w:val="-25"/>
          <w:w w:val="105"/>
        </w:rPr>
        <w:t> </w:t>
      </w:r>
      <w:r>
        <w:rPr>
          <w:color w:val="231F20"/>
          <w:w w:val="105"/>
        </w:rPr>
        <w:t>tiếp</w:t>
      </w:r>
      <w:r>
        <w:rPr>
          <w:color w:val="231F20"/>
          <w:spacing w:val="-25"/>
          <w:w w:val="105"/>
        </w:rPr>
        <w:t> </w:t>
      </w:r>
      <w:r>
        <w:rPr>
          <w:color w:val="231F20"/>
          <w:w w:val="105"/>
        </w:rPr>
        <w:t>xúc.</w:t>
      </w:r>
    </w:p>
    <w:p>
      <w:pPr>
        <w:pStyle w:val="BodyText"/>
        <w:spacing w:line="290" w:lineRule="auto" w:before="142"/>
        <w:ind w:left="397" w:right="435"/>
      </w:pPr>
      <w:r>
        <w:rPr>
          <w:color w:val="231F20"/>
          <w:spacing w:val="-2"/>
          <w:w w:val="105"/>
        </w:rPr>
        <w:t>Những</w:t>
      </w:r>
      <w:r>
        <w:rPr>
          <w:color w:val="231F20"/>
          <w:spacing w:val="-21"/>
          <w:w w:val="105"/>
        </w:rPr>
        <w:t> </w:t>
      </w:r>
      <w:r>
        <w:rPr>
          <w:color w:val="231F20"/>
          <w:spacing w:val="-2"/>
          <w:w w:val="105"/>
        </w:rPr>
        <w:t>vị</w:t>
      </w:r>
      <w:r>
        <w:rPr>
          <w:color w:val="231F20"/>
          <w:spacing w:val="-20"/>
          <w:w w:val="105"/>
        </w:rPr>
        <w:t> </w:t>
      </w:r>
      <w:r>
        <w:rPr>
          <w:color w:val="231F20"/>
          <w:spacing w:val="-2"/>
          <w:w w:val="105"/>
        </w:rPr>
        <w:t>đại</w:t>
      </w:r>
      <w:r>
        <w:rPr>
          <w:color w:val="231F20"/>
          <w:spacing w:val="-20"/>
          <w:w w:val="105"/>
        </w:rPr>
        <w:t> </w:t>
      </w:r>
      <w:r>
        <w:rPr>
          <w:color w:val="231F20"/>
          <w:spacing w:val="-2"/>
          <w:w w:val="105"/>
        </w:rPr>
        <w:t>thánh</w:t>
      </w:r>
      <w:r>
        <w:rPr>
          <w:color w:val="231F20"/>
          <w:spacing w:val="-21"/>
          <w:w w:val="105"/>
        </w:rPr>
        <w:t> </w:t>
      </w:r>
      <w:r>
        <w:rPr>
          <w:color w:val="231F20"/>
          <w:spacing w:val="-2"/>
          <w:w w:val="105"/>
        </w:rPr>
        <w:t>đại</w:t>
      </w:r>
      <w:r>
        <w:rPr>
          <w:color w:val="231F20"/>
          <w:spacing w:val="-20"/>
          <w:w w:val="105"/>
        </w:rPr>
        <w:t> </w:t>
      </w:r>
      <w:r>
        <w:rPr>
          <w:color w:val="231F20"/>
          <w:spacing w:val="-2"/>
          <w:w w:val="105"/>
        </w:rPr>
        <w:t>hiền</w:t>
      </w:r>
      <w:r>
        <w:rPr>
          <w:color w:val="231F20"/>
          <w:spacing w:val="-20"/>
          <w:w w:val="105"/>
        </w:rPr>
        <w:t> </w:t>
      </w:r>
      <w:r>
        <w:rPr>
          <w:color w:val="231F20"/>
          <w:spacing w:val="-2"/>
          <w:w w:val="105"/>
        </w:rPr>
        <w:t>là</w:t>
      </w:r>
      <w:r>
        <w:rPr>
          <w:color w:val="231F20"/>
          <w:spacing w:val="-21"/>
          <w:w w:val="105"/>
        </w:rPr>
        <w:t> </w:t>
      </w:r>
      <w:r>
        <w:rPr>
          <w:color w:val="231F20"/>
          <w:spacing w:val="-2"/>
          <w:w w:val="105"/>
        </w:rPr>
        <w:t>bạn</w:t>
      </w:r>
      <w:r>
        <w:rPr>
          <w:color w:val="231F20"/>
          <w:spacing w:val="-20"/>
          <w:w w:val="105"/>
        </w:rPr>
        <w:t> </w:t>
      </w:r>
      <w:r>
        <w:rPr>
          <w:color w:val="231F20"/>
          <w:spacing w:val="-2"/>
          <w:w w:val="105"/>
        </w:rPr>
        <w:t>bè,</w:t>
      </w:r>
      <w:r>
        <w:rPr>
          <w:color w:val="231F20"/>
          <w:spacing w:val="-20"/>
          <w:w w:val="105"/>
        </w:rPr>
        <w:t> </w:t>
      </w:r>
      <w:r>
        <w:rPr>
          <w:color w:val="231F20"/>
          <w:spacing w:val="-2"/>
          <w:w w:val="105"/>
        </w:rPr>
        <w:t>giúp</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tiến</w:t>
      </w:r>
      <w:r>
        <w:rPr>
          <w:color w:val="231F20"/>
          <w:spacing w:val="-21"/>
          <w:w w:val="105"/>
        </w:rPr>
        <w:t> </w:t>
      </w:r>
      <w:r>
        <w:rPr>
          <w:color w:val="231F20"/>
          <w:spacing w:val="-2"/>
          <w:w w:val="105"/>
        </w:rPr>
        <w:t>cao </w:t>
      </w:r>
      <w:r>
        <w:rPr>
          <w:color w:val="231F20"/>
          <w:w w:val="105"/>
        </w:rPr>
        <w:t>hơn, đến nơi nào khác để tìm được pháp duyên thù thắng ấy?</w:t>
      </w:r>
      <w:r>
        <w:rPr>
          <w:color w:val="231F20"/>
          <w:spacing w:val="-18"/>
          <w:w w:val="105"/>
        </w:rPr>
        <w:t> </w:t>
      </w:r>
      <w:r>
        <w:rPr>
          <w:color w:val="231F20"/>
          <w:w w:val="105"/>
        </w:rPr>
        <w:t>Thật</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thật</w:t>
      </w:r>
      <w:r>
        <w:rPr>
          <w:color w:val="231F20"/>
          <w:spacing w:val="-19"/>
          <w:w w:val="105"/>
        </w:rPr>
        <w:t> </w:t>
      </w:r>
      <w:r>
        <w:rPr>
          <w:color w:val="231F20"/>
          <w:w w:val="105"/>
        </w:rPr>
        <w:t>minh</w:t>
      </w:r>
      <w:r>
        <w:rPr>
          <w:color w:val="231F20"/>
          <w:spacing w:val="-18"/>
          <w:w w:val="105"/>
        </w:rPr>
        <w:t> </w:t>
      </w:r>
      <w:r>
        <w:rPr>
          <w:color w:val="231F20"/>
          <w:w w:val="105"/>
        </w:rPr>
        <w:t>bạch,</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9"/>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Tây</w:t>
      </w:r>
      <w:r>
        <w:rPr>
          <w:color w:val="231F20"/>
          <w:spacing w:val="-19"/>
          <w:w w:val="105"/>
        </w:rPr>
        <w:t> </w:t>
      </w:r>
      <w:r>
        <w:rPr>
          <w:color w:val="231F20"/>
          <w:w w:val="105"/>
        </w:rPr>
        <w:t>Phương Tịnh</w:t>
      </w:r>
      <w:r>
        <w:rPr>
          <w:color w:val="231F20"/>
          <w:spacing w:val="-21"/>
          <w:w w:val="105"/>
        </w:rPr>
        <w:t> </w:t>
      </w:r>
      <w:r>
        <w:rPr>
          <w:color w:val="231F20"/>
          <w:w w:val="105"/>
        </w:rPr>
        <w:t>Độ</w:t>
      </w:r>
      <w:r>
        <w:rPr>
          <w:color w:val="231F20"/>
          <w:spacing w:val="-21"/>
          <w:w w:val="105"/>
        </w:rPr>
        <w:t> </w:t>
      </w:r>
      <w:r>
        <w:rPr>
          <w:color w:val="231F20"/>
          <w:w w:val="105"/>
        </w:rPr>
        <w:t>khắng</w:t>
      </w:r>
      <w:r>
        <w:rPr>
          <w:color w:val="231F20"/>
          <w:spacing w:val="-22"/>
          <w:w w:val="105"/>
        </w:rPr>
        <w:t> </w:t>
      </w:r>
      <w:r>
        <w:rPr>
          <w:color w:val="231F20"/>
          <w:w w:val="105"/>
        </w:rPr>
        <w:t>khít</w:t>
      </w:r>
      <w:r>
        <w:rPr>
          <w:color w:val="231F20"/>
          <w:spacing w:val="-22"/>
          <w:w w:val="105"/>
        </w:rPr>
        <w:t> </w:t>
      </w:r>
      <w:r>
        <w:rPr>
          <w:color w:val="231F20"/>
          <w:w w:val="105"/>
        </w:rPr>
        <w:t>một</w:t>
      </w:r>
      <w:r>
        <w:rPr>
          <w:color w:val="231F20"/>
          <w:spacing w:val="-21"/>
          <w:w w:val="105"/>
        </w:rPr>
        <w:t> </w:t>
      </w:r>
      <w:r>
        <w:rPr>
          <w:color w:val="231F20"/>
          <w:w w:val="105"/>
        </w:rPr>
        <w:t>mực,</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ý</w:t>
      </w:r>
      <w:r>
        <w:rPr>
          <w:color w:val="231F20"/>
          <w:spacing w:val="-21"/>
          <w:w w:val="105"/>
        </w:rPr>
        <w:t> </w:t>
      </w:r>
      <w:r>
        <w:rPr>
          <w:color w:val="231F20"/>
          <w:w w:val="105"/>
        </w:rPr>
        <w:t>niệm</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1"/>
          <w:w w:val="105"/>
        </w:rPr>
        <w:t> </w:t>
      </w:r>
      <w:r>
        <w:rPr>
          <w:color w:val="231F20"/>
          <w:w w:val="105"/>
        </w:rPr>
        <w:t>trong </w:t>
      </w:r>
      <w:r>
        <w:rPr>
          <w:color w:val="231F20"/>
          <w:spacing w:val="-2"/>
          <w:w w:val="105"/>
        </w:rPr>
        <w:t>đời</w:t>
      </w:r>
      <w:r>
        <w:rPr>
          <w:color w:val="231F20"/>
          <w:spacing w:val="-18"/>
          <w:w w:val="105"/>
        </w:rPr>
        <w:t> </w:t>
      </w:r>
      <w:r>
        <w:rPr>
          <w:color w:val="231F20"/>
          <w:spacing w:val="-2"/>
          <w:w w:val="105"/>
        </w:rPr>
        <w:t>này</w:t>
      </w:r>
      <w:r>
        <w:rPr>
          <w:color w:val="231F20"/>
          <w:spacing w:val="-18"/>
          <w:w w:val="105"/>
        </w:rPr>
        <w:t> </w:t>
      </w:r>
      <w:r>
        <w:rPr>
          <w:color w:val="231F20"/>
          <w:spacing w:val="-2"/>
          <w:w w:val="105"/>
        </w:rPr>
        <w:t>ta</w:t>
      </w:r>
      <w:r>
        <w:rPr>
          <w:color w:val="231F20"/>
          <w:spacing w:val="-19"/>
          <w:w w:val="105"/>
        </w:rPr>
        <w:t> </w:t>
      </w:r>
      <w:r>
        <w:rPr>
          <w:color w:val="231F20"/>
          <w:spacing w:val="-2"/>
          <w:w w:val="105"/>
        </w:rPr>
        <w:t>nhất</w:t>
      </w:r>
      <w:r>
        <w:rPr>
          <w:color w:val="231F20"/>
          <w:spacing w:val="-18"/>
          <w:w w:val="105"/>
        </w:rPr>
        <w:t> </w:t>
      </w:r>
      <w:r>
        <w:rPr>
          <w:color w:val="231F20"/>
          <w:spacing w:val="-2"/>
          <w:w w:val="105"/>
        </w:rPr>
        <w:t>định</w:t>
      </w:r>
      <w:r>
        <w:rPr>
          <w:color w:val="231F20"/>
          <w:spacing w:val="-18"/>
          <w:w w:val="105"/>
        </w:rPr>
        <w:t> </w:t>
      </w:r>
      <w:r>
        <w:rPr>
          <w:color w:val="231F20"/>
          <w:spacing w:val="-2"/>
          <w:w w:val="105"/>
        </w:rPr>
        <w:t>phải</w:t>
      </w:r>
      <w:r>
        <w:rPr>
          <w:color w:val="231F20"/>
          <w:spacing w:val="-18"/>
          <w:w w:val="105"/>
        </w:rPr>
        <w:t> </w:t>
      </w:r>
      <w:r>
        <w:rPr>
          <w:color w:val="231F20"/>
          <w:spacing w:val="-2"/>
          <w:w w:val="105"/>
        </w:rPr>
        <w:t>đến</w:t>
      </w:r>
      <w:r>
        <w:rPr>
          <w:color w:val="231F20"/>
          <w:spacing w:val="-18"/>
          <w:w w:val="105"/>
        </w:rPr>
        <w:t> </w:t>
      </w:r>
      <w:r>
        <w:rPr>
          <w:color w:val="231F20"/>
          <w:spacing w:val="-2"/>
          <w:w w:val="105"/>
        </w:rPr>
        <w:t>đó,</w:t>
      </w:r>
      <w:r>
        <w:rPr>
          <w:color w:val="231F20"/>
          <w:spacing w:val="-18"/>
          <w:w w:val="105"/>
        </w:rPr>
        <w:t> </w:t>
      </w:r>
      <w:r>
        <w:rPr>
          <w:color w:val="231F20"/>
          <w:spacing w:val="-2"/>
          <w:w w:val="105"/>
        </w:rPr>
        <w:t>không</w:t>
      </w:r>
      <w:r>
        <w:rPr>
          <w:color w:val="231F20"/>
          <w:spacing w:val="-19"/>
          <w:w w:val="105"/>
        </w:rPr>
        <w:t> </w:t>
      </w:r>
      <w:r>
        <w:rPr>
          <w:color w:val="231F20"/>
          <w:spacing w:val="-2"/>
          <w:w w:val="105"/>
        </w:rPr>
        <w:t>đến</w:t>
      </w:r>
      <w:r>
        <w:rPr>
          <w:color w:val="231F20"/>
          <w:spacing w:val="-18"/>
          <w:w w:val="105"/>
        </w:rPr>
        <w:t> </w:t>
      </w:r>
      <w:r>
        <w:rPr>
          <w:color w:val="231F20"/>
          <w:spacing w:val="-2"/>
          <w:w w:val="105"/>
        </w:rPr>
        <w:t>không</w:t>
      </w:r>
      <w:r>
        <w:rPr>
          <w:color w:val="231F20"/>
          <w:spacing w:val="-19"/>
          <w:w w:val="105"/>
        </w:rPr>
        <w:t> </w:t>
      </w:r>
      <w:r>
        <w:rPr>
          <w:color w:val="231F20"/>
          <w:spacing w:val="-2"/>
          <w:w w:val="105"/>
        </w:rPr>
        <w:t>được!</w:t>
      </w:r>
      <w:r>
        <w:rPr>
          <w:color w:val="231F20"/>
          <w:spacing w:val="-18"/>
          <w:w w:val="105"/>
        </w:rPr>
        <w:t> </w:t>
      </w:r>
      <w:r>
        <w:rPr>
          <w:color w:val="231F20"/>
          <w:spacing w:val="-2"/>
          <w:w w:val="105"/>
        </w:rPr>
        <w:t>Tín </w:t>
      </w:r>
      <w:r>
        <w:rPr>
          <w:color w:val="231F20"/>
          <w:w w:val="105"/>
        </w:rPr>
        <w:t>nguyện kiên định!</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spacing w:line="290" w:lineRule="auto" w:before="106"/>
        <w:ind w:left="113" w:right="718" w:firstLine="453"/>
        <w:jc w:val="both"/>
        <w:rPr>
          <w:sz w:val="34"/>
        </w:rPr>
      </w:pPr>
      <w:r>
        <w:rPr>
          <w:i/>
          <w:color w:val="231F20"/>
          <w:w w:val="105"/>
          <w:sz w:val="34"/>
        </w:rPr>
        <w:t>“Phương Tiện Hữu Dư độ, nhược nhân niệm Phật công </w:t>
      </w:r>
      <w:r>
        <w:rPr>
          <w:i/>
          <w:color w:val="231F20"/>
          <w:spacing w:val="-2"/>
          <w:w w:val="105"/>
          <w:sz w:val="34"/>
        </w:rPr>
        <w:t>thâm”</w:t>
      </w:r>
      <w:r>
        <w:rPr>
          <w:i/>
          <w:color w:val="231F20"/>
          <w:spacing w:val="-21"/>
          <w:w w:val="105"/>
          <w:sz w:val="34"/>
        </w:rPr>
        <w:t> </w:t>
      </w:r>
      <w:r>
        <w:rPr>
          <w:color w:val="231F20"/>
          <w:spacing w:val="-2"/>
          <w:w w:val="105"/>
          <w:sz w:val="34"/>
        </w:rPr>
        <w:t>(Cõi</w:t>
      </w:r>
      <w:r>
        <w:rPr>
          <w:color w:val="231F20"/>
          <w:spacing w:val="-20"/>
          <w:w w:val="105"/>
          <w:sz w:val="34"/>
        </w:rPr>
        <w:t> </w:t>
      </w:r>
      <w:r>
        <w:rPr>
          <w:color w:val="231F20"/>
          <w:spacing w:val="-2"/>
          <w:w w:val="105"/>
          <w:sz w:val="34"/>
        </w:rPr>
        <w:t>Phương</w:t>
      </w:r>
      <w:r>
        <w:rPr>
          <w:color w:val="231F20"/>
          <w:spacing w:val="-20"/>
          <w:w w:val="105"/>
          <w:sz w:val="34"/>
        </w:rPr>
        <w:t> </w:t>
      </w:r>
      <w:r>
        <w:rPr>
          <w:color w:val="231F20"/>
          <w:spacing w:val="-2"/>
          <w:w w:val="105"/>
          <w:sz w:val="34"/>
        </w:rPr>
        <w:t>Tiện</w:t>
      </w:r>
      <w:r>
        <w:rPr>
          <w:color w:val="231F20"/>
          <w:spacing w:val="-21"/>
          <w:w w:val="105"/>
          <w:sz w:val="34"/>
        </w:rPr>
        <w:t> </w:t>
      </w:r>
      <w:r>
        <w:rPr>
          <w:color w:val="231F20"/>
          <w:spacing w:val="-2"/>
          <w:w w:val="105"/>
          <w:sz w:val="34"/>
        </w:rPr>
        <w:t>Hữu</w:t>
      </w:r>
      <w:r>
        <w:rPr>
          <w:color w:val="231F20"/>
          <w:spacing w:val="-20"/>
          <w:w w:val="105"/>
          <w:sz w:val="34"/>
        </w:rPr>
        <w:t> </w:t>
      </w:r>
      <w:r>
        <w:rPr>
          <w:color w:val="231F20"/>
          <w:spacing w:val="-2"/>
          <w:w w:val="105"/>
          <w:sz w:val="34"/>
        </w:rPr>
        <w:t>Dư,</w:t>
      </w:r>
      <w:r>
        <w:rPr>
          <w:color w:val="231F20"/>
          <w:spacing w:val="-20"/>
          <w:w w:val="105"/>
          <w:sz w:val="34"/>
        </w:rPr>
        <w:t> </w:t>
      </w:r>
      <w:r>
        <w:rPr>
          <w:color w:val="231F20"/>
          <w:spacing w:val="-2"/>
          <w:w w:val="105"/>
          <w:sz w:val="34"/>
        </w:rPr>
        <w:t>nếu</w:t>
      </w:r>
      <w:r>
        <w:rPr>
          <w:color w:val="231F20"/>
          <w:spacing w:val="-21"/>
          <w:w w:val="105"/>
          <w:sz w:val="34"/>
        </w:rPr>
        <w:t> </w:t>
      </w:r>
      <w:r>
        <w:rPr>
          <w:color w:val="231F20"/>
          <w:spacing w:val="-2"/>
          <w:w w:val="105"/>
          <w:sz w:val="34"/>
        </w:rPr>
        <w:t>người</w:t>
      </w:r>
      <w:r>
        <w:rPr>
          <w:color w:val="231F20"/>
          <w:spacing w:val="-20"/>
          <w:w w:val="105"/>
          <w:sz w:val="34"/>
        </w:rPr>
        <w:t> </w:t>
      </w:r>
      <w:r>
        <w:rPr>
          <w:color w:val="231F20"/>
          <w:spacing w:val="-2"/>
          <w:w w:val="105"/>
          <w:sz w:val="34"/>
        </w:rPr>
        <w:t>niệm</w:t>
      </w:r>
      <w:r>
        <w:rPr>
          <w:color w:val="231F20"/>
          <w:spacing w:val="-20"/>
          <w:w w:val="105"/>
          <w:sz w:val="34"/>
        </w:rPr>
        <w:t> </w:t>
      </w:r>
      <w:r>
        <w:rPr>
          <w:color w:val="231F20"/>
          <w:spacing w:val="-2"/>
          <w:w w:val="105"/>
          <w:sz w:val="34"/>
        </w:rPr>
        <w:t>Phật</w:t>
      </w:r>
      <w:r>
        <w:rPr>
          <w:color w:val="231F20"/>
          <w:spacing w:val="-21"/>
          <w:w w:val="105"/>
          <w:sz w:val="34"/>
        </w:rPr>
        <w:t> </w:t>
      </w:r>
      <w:r>
        <w:rPr>
          <w:color w:val="231F20"/>
          <w:spacing w:val="-2"/>
          <w:w w:val="105"/>
          <w:sz w:val="34"/>
        </w:rPr>
        <w:t>công </w:t>
      </w:r>
      <w:r>
        <w:rPr>
          <w:color w:val="231F20"/>
          <w:w w:val="105"/>
          <w:sz w:val="34"/>
        </w:rPr>
        <w:t>hạnh</w:t>
      </w:r>
      <w:r>
        <w:rPr>
          <w:color w:val="231F20"/>
          <w:spacing w:val="-7"/>
          <w:w w:val="105"/>
          <w:sz w:val="34"/>
        </w:rPr>
        <w:t> </w:t>
      </w:r>
      <w:r>
        <w:rPr>
          <w:color w:val="231F20"/>
          <w:w w:val="105"/>
          <w:sz w:val="34"/>
        </w:rPr>
        <w:t>sâu</w:t>
      </w:r>
      <w:r>
        <w:rPr>
          <w:color w:val="231F20"/>
          <w:spacing w:val="-7"/>
          <w:w w:val="105"/>
          <w:sz w:val="34"/>
        </w:rPr>
        <w:t> </w:t>
      </w:r>
      <w:r>
        <w:rPr>
          <w:color w:val="231F20"/>
          <w:w w:val="105"/>
          <w:sz w:val="34"/>
        </w:rPr>
        <w:t>xa).</w:t>
      </w:r>
      <w:r>
        <w:rPr>
          <w:color w:val="231F20"/>
          <w:spacing w:val="-8"/>
          <w:w w:val="105"/>
          <w:sz w:val="34"/>
        </w:rPr>
        <w:t> </w:t>
      </w:r>
      <w:r>
        <w:rPr>
          <w:color w:val="231F20"/>
          <w:w w:val="105"/>
          <w:sz w:val="34"/>
        </w:rPr>
        <w:t>Công</w:t>
      </w:r>
      <w:r>
        <w:rPr>
          <w:color w:val="231F20"/>
          <w:spacing w:val="-7"/>
          <w:w w:val="105"/>
          <w:sz w:val="34"/>
        </w:rPr>
        <w:t> </w:t>
      </w:r>
      <w:r>
        <w:rPr>
          <w:color w:val="231F20"/>
          <w:w w:val="105"/>
          <w:sz w:val="34"/>
        </w:rPr>
        <w:t>phu</w:t>
      </w:r>
      <w:r>
        <w:rPr>
          <w:color w:val="231F20"/>
          <w:spacing w:val="-8"/>
          <w:w w:val="105"/>
          <w:sz w:val="34"/>
        </w:rPr>
        <w:t> </w:t>
      </w:r>
      <w:r>
        <w:rPr>
          <w:color w:val="231F20"/>
          <w:w w:val="105"/>
          <w:sz w:val="34"/>
        </w:rPr>
        <w:t>niệm</w:t>
      </w:r>
      <w:r>
        <w:rPr>
          <w:color w:val="231F20"/>
          <w:spacing w:val="-8"/>
          <w:w w:val="105"/>
          <w:sz w:val="34"/>
        </w:rPr>
        <w:t> </w:t>
      </w:r>
      <w:r>
        <w:rPr>
          <w:color w:val="231F20"/>
          <w:w w:val="105"/>
          <w:sz w:val="34"/>
        </w:rPr>
        <w:t>Phật</w:t>
      </w:r>
      <w:r>
        <w:rPr>
          <w:color w:val="231F20"/>
          <w:spacing w:val="-7"/>
          <w:w w:val="105"/>
          <w:sz w:val="34"/>
        </w:rPr>
        <w:t> </w:t>
      </w:r>
      <w:r>
        <w:rPr>
          <w:color w:val="231F20"/>
          <w:w w:val="105"/>
          <w:sz w:val="34"/>
        </w:rPr>
        <w:t>sâu</w:t>
      </w:r>
      <w:r>
        <w:rPr>
          <w:color w:val="231F20"/>
          <w:spacing w:val="-7"/>
          <w:w w:val="105"/>
          <w:sz w:val="34"/>
        </w:rPr>
        <w:t> </w:t>
      </w:r>
      <w:r>
        <w:rPr>
          <w:color w:val="231F20"/>
          <w:w w:val="105"/>
          <w:sz w:val="34"/>
        </w:rPr>
        <w:t>dày.</w:t>
      </w:r>
    </w:p>
    <w:p>
      <w:pPr>
        <w:spacing w:line="290" w:lineRule="auto" w:before="142"/>
        <w:ind w:left="113" w:right="718" w:firstLine="453"/>
        <w:jc w:val="both"/>
        <w:rPr>
          <w:sz w:val="34"/>
        </w:rPr>
      </w:pPr>
      <w:r>
        <w:rPr>
          <w:i/>
          <w:color w:val="231F20"/>
          <w:sz w:val="34"/>
        </w:rPr>
        <w:t>“Dĩ</w:t>
      </w:r>
      <w:r>
        <w:rPr>
          <w:i/>
          <w:color w:val="231F20"/>
          <w:spacing w:val="-20"/>
          <w:sz w:val="34"/>
        </w:rPr>
        <w:t> </w:t>
      </w:r>
      <w:r>
        <w:rPr>
          <w:i/>
          <w:color w:val="231F20"/>
          <w:sz w:val="34"/>
        </w:rPr>
        <w:t>ly</w:t>
      </w:r>
      <w:r>
        <w:rPr>
          <w:i/>
          <w:color w:val="231F20"/>
          <w:spacing w:val="-20"/>
          <w:sz w:val="34"/>
        </w:rPr>
        <w:t> </w:t>
      </w:r>
      <w:r>
        <w:rPr>
          <w:i/>
          <w:color w:val="231F20"/>
          <w:sz w:val="34"/>
        </w:rPr>
        <w:t>tạp</w:t>
      </w:r>
      <w:r>
        <w:rPr>
          <w:i/>
          <w:color w:val="231F20"/>
          <w:spacing w:val="-20"/>
          <w:sz w:val="34"/>
        </w:rPr>
        <w:t> </w:t>
      </w:r>
      <w:r>
        <w:rPr>
          <w:i/>
          <w:color w:val="231F20"/>
          <w:sz w:val="34"/>
        </w:rPr>
        <w:t>loạn</w:t>
      </w:r>
      <w:r>
        <w:rPr>
          <w:i/>
          <w:color w:val="231F20"/>
          <w:spacing w:val="-20"/>
          <w:sz w:val="34"/>
        </w:rPr>
        <w:t> </w:t>
      </w:r>
      <w:r>
        <w:rPr>
          <w:i/>
          <w:color w:val="231F20"/>
          <w:sz w:val="34"/>
        </w:rPr>
        <w:t>chi</w:t>
      </w:r>
      <w:r>
        <w:rPr>
          <w:i/>
          <w:color w:val="231F20"/>
          <w:spacing w:val="-20"/>
          <w:sz w:val="34"/>
        </w:rPr>
        <w:t> </w:t>
      </w:r>
      <w:r>
        <w:rPr>
          <w:i/>
          <w:color w:val="231F20"/>
          <w:sz w:val="34"/>
        </w:rPr>
        <w:t>tâm,</w:t>
      </w:r>
      <w:r>
        <w:rPr>
          <w:i/>
          <w:color w:val="231F20"/>
          <w:spacing w:val="-20"/>
          <w:sz w:val="34"/>
        </w:rPr>
        <w:t> </w:t>
      </w:r>
      <w:r>
        <w:rPr>
          <w:i/>
          <w:color w:val="231F20"/>
          <w:sz w:val="34"/>
        </w:rPr>
        <w:t>chuyên</w:t>
      </w:r>
      <w:r>
        <w:rPr>
          <w:i/>
          <w:color w:val="231F20"/>
          <w:spacing w:val="-20"/>
          <w:sz w:val="34"/>
        </w:rPr>
        <w:t> </w:t>
      </w:r>
      <w:r>
        <w:rPr>
          <w:i/>
          <w:color w:val="231F20"/>
          <w:sz w:val="34"/>
        </w:rPr>
        <w:t>niệm</w:t>
      </w:r>
      <w:r>
        <w:rPr>
          <w:i/>
          <w:color w:val="231F20"/>
          <w:spacing w:val="-20"/>
          <w:sz w:val="34"/>
        </w:rPr>
        <w:t> </w:t>
      </w:r>
      <w:r>
        <w:rPr>
          <w:i/>
          <w:color w:val="231F20"/>
          <w:sz w:val="34"/>
        </w:rPr>
        <w:t>nhất</w:t>
      </w:r>
      <w:r>
        <w:rPr>
          <w:i/>
          <w:color w:val="231F20"/>
          <w:spacing w:val="-20"/>
          <w:sz w:val="34"/>
        </w:rPr>
        <w:t> </w:t>
      </w:r>
      <w:r>
        <w:rPr>
          <w:i/>
          <w:color w:val="231F20"/>
          <w:sz w:val="34"/>
        </w:rPr>
        <w:t>cú</w:t>
      </w:r>
      <w:r>
        <w:rPr>
          <w:i/>
          <w:color w:val="231F20"/>
          <w:spacing w:val="-20"/>
          <w:sz w:val="34"/>
        </w:rPr>
        <w:t> </w:t>
      </w:r>
      <w:r>
        <w:rPr>
          <w:i/>
          <w:color w:val="231F20"/>
          <w:sz w:val="34"/>
        </w:rPr>
        <w:t>danh</w:t>
      </w:r>
      <w:r>
        <w:rPr>
          <w:i/>
          <w:color w:val="231F20"/>
          <w:spacing w:val="-20"/>
          <w:sz w:val="34"/>
        </w:rPr>
        <w:t> </w:t>
      </w:r>
      <w:r>
        <w:rPr>
          <w:i/>
          <w:color w:val="231F20"/>
          <w:sz w:val="34"/>
        </w:rPr>
        <w:t>hiệu,</w:t>
      </w:r>
      <w:r>
        <w:rPr>
          <w:i/>
          <w:color w:val="231F20"/>
          <w:spacing w:val="-20"/>
          <w:sz w:val="34"/>
        </w:rPr>
        <w:t> </w:t>
      </w:r>
      <w:r>
        <w:rPr>
          <w:i/>
          <w:color w:val="231F20"/>
          <w:sz w:val="34"/>
        </w:rPr>
        <w:t>tâm </w:t>
      </w:r>
      <w:r>
        <w:rPr>
          <w:i/>
          <w:color w:val="231F20"/>
          <w:spacing w:val="-2"/>
          <w:w w:val="105"/>
          <w:sz w:val="34"/>
        </w:rPr>
        <w:t>khẩu</w:t>
      </w:r>
      <w:r>
        <w:rPr>
          <w:i/>
          <w:color w:val="231F20"/>
          <w:spacing w:val="-21"/>
          <w:w w:val="105"/>
          <w:sz w:val="34"/>
        </w:rPr>
        <w:t> </w:t>
      </w:r>
      <w:r>
        <w:rPr>
          <w:i/>
          <w:color w:val="231F20"/>
          <w:spacing w:val="-2"/>
          <w:w w:val="105"/>
          <w:sz w:val="34"/>
        </w:rPr>
        <w:t>tương</w:t>
      </w:r>
      <w:r>
        <w:rPr>
          <w:i/>
          <w:color w:val="231F20"/>
          <w:spacing w:val="-20"/>
          <w:w w:val="105"/>
          <w:sz w:val="34"/>
        </w:rPr>
        <w:t> </w:t>
      </w:r>
      <w:r>
        <w:rPr>
          <w:i/>
          <w:color w:val="231F20"/>
          <w:spacing w:val="-2"/>
          <w:w w:val="105"/>
          <w:sz w:val="34"/>
        </w:rPr>
        <w:t>ứng,</w:t>
      </w:r>
      <w:r>
        <w:rPr>
          <w:i/>
          <w:color w:val="231F20"/>
          <w:spacing w:val="-20"/>
          <w:w w:val="105"/>
          <w:sz w:val="34"/>
        </w:rPr>
        <w:t> </w:t>
      </w:r>
      <w:r>
        <w:rPr>
          <w:i/>
          <w:color w:val="231F20"/>
          <w:spacing w:val="-2"/>
          <w:w w:val="105"/>
          <w:sz w:val="34"/>
        </w:rPr>
        <w:t>tự</w:t>
      </w:r>
      <w:r>
        <w:rPr>
          <w:i/>
          <w:color w:val="231F20"/>
          <w:spacing w:val="-21"/>
          <w:w w:val="105"/>
          <w:sz w:val="34"/>
        </w:rPr>
        <w:t> </w:t>
      </w:r>
      <w:r>
        <w:rPr>
          <w:i/>
          <w:color w:val="231F20"/>
          <w:spacing w:val="-2"/>
          <w:w w:val="105"/>
          <w:sz w:val="34"/>
        </w:rPr>
        <w:t>tự</w:t>
      </w:r>
      <w:r>
        <w:rPr>
          <w:i/>
          <w:color w:val="231F20"/>
          <w:spacing w:val="-20"/>
          <w:w w:val="105"/>
          <w:sz w:val="34"/>
        </w:rPr>
        <w:t> </w:t>
      </w:r>
      <w:r>
        <w:rPr>
          <w:i/>
          <w:color w:val="231F20"/>
          <w:spacing w:val="-2"/>
          <w:w w:val="105"/>
          <w:sz w:val="34"/>
        </w:rPr>
        <w:t>phân</w:t>
      </w:r>
      <w:r>
        <w:rPr>
          <w:i/>
          <w:color w:val="231F20"/>
          <w:spacing w:val="-20"/>
          <w:w w:val="105"/>
          <w:sz w:val="34"/>
        </w:rPr>
        <w:t> </w:t>
      </w:r>
      <w:r>
        <w:rPr>
          <w:i/>
          <w:color w:val="231F20"/>
          <w:spacing w:val="-2"/>
          <w:w w:val="105"/>
          <w:sz w:val="34"/>
        </w:rPr>
        <w:t>minh”</w:t>
      </w:r>
      <w:r>
        <w:rPr>
          <w:i/>
          <w:color w:val="231F20"/>
          <w:spacing w:val="-21"/>
          <w:w w:val="105"/>
          <w:sz w:val="34"/>
        </w:rPr>
        <w:t> </w:t>
      </w:r>
      <w:r>
        <w:rPr>
          <w:color w:val="231F20"/>
          <w:spacing w:val="-2"/>
          <w:w w:val="105"/>
          <w:sz w:val="34"/>
        </w:rPr>
        <w:t>(Dùng</w:t>
      </w:r>
      <w:r>
        <w:rPr>
          <w:color w:val="231F20"/>
          <w:spacing w:val="-20"/>
          <w:w w:val="105"/>
          <w:sz w:val="34"/>
        </w:rPr>
        <w:t> </w:t>
      </w:r>
      <w:r>
        <w:rPr>
          <w:color w:val="231F20"/>
          <w:spacing w:val="-2"/>
          <w:w w:val="105"/>
          <w:sz w:val="34"/>
        </w:rPr>
        <w:t>cái</w:t>
      </w:r>
      <w:r>
        <w:rPr>
          <w:color w:val="231F20"/>
          <w:spacing w:val="-20"/>
          <w:w w:val="105"/>
          <w:sz w:val="34"/>
        </w:rPr>
        <w:t> </w:t>
      </w:r>
      <w:r>
        <w:rPr>
          <w:color w:val="231F20"/>
          <w:spacing w:val="-2"/>
          <w:w w:val="105"/>
          <w:sz w:val="34"/>
        </w:rPr>
        <w:t>tâm</w:t>
      </w:r>
      <w:r>
        <w:rPr>
          <w:color w:val="231F20"/>
          <w:spacing w:val="-21"/>
          <w:w w:val="105"/>
          <w:sz w:val="34"/>
        </w:rPr>
        <w:t> </w:t>
      </w:r>
      <w:r>
        <w:rPr>
          <w:color w:val="231F20"/>
          <w:spacing w:val="-2"/>
          <w:w w:val="105"/>
          <w:sz w:val="34"/>
        </w:rPr>
        <w:t>lìa</w:t>
      </w:r>
      <w:r>
        <w:rPr>
          <w:color w:val="231F20"/>
          <w:spacing w:val="-20"/>
          <w:w w:val="105"/>
          <w:sz w:val="34"/>
        </w:rPr>
        <w:t> </w:t>
      </w:r>
      <w:r>
        <w:rPr>
          <w:color w:val="231F20"/>
          <w:spacing w:val="-2"/>
          <w:w w:val="105"/>
          <w:sz w:val="34"/>
        </w:rPr>
        <w:t>tạp</w:t>
      </w:r>
      <w:r>
        <w:rPr>
          <w:color w:val="231F20"/>
          <w:spacing w:val="-20"/>
          <w:w w:val="105"/>
          <w:sz w:val="34"/>
        </w:rPr>
        <w:t> </w:t>
      </w:r>
      <w:r>
        <w:rPr>
          <w:color w:val="231F20"/>
          <w:spacing w:val="-2"/>
          <w:w w:val="105"/>
          <w:sz w:val="34"/>
        </w:rPr>
        <w:t>loạn, </w:t>
      </w:r>
      <w:r>
        <w:rPr>
          <w:color w:val="231F20"/>
          <w:w w:val="105"/>
          <w:sz w:val="34"/>
        </w:rPr>
        <w:t>chuyên niệm một câu danh hiệu này, tâm và miệng tương ứng,</w:t>
      </w:r>
      <w:r>
        <w:rPr>
          <w:color w:val="231F20"/>
          <w:spacing w:val="-13"/>
          <w:w w:val="105"/>
          <w:sz w:val="34"/>
        </w:rPr>
        <w:t> </w:t>
      </w:r>
      <w:r>
        <w:rPr>
          <w:color w:val="231F20"/>
          <w:w w:val="105"/>
          <w:sz w:val="34"/>
        </w:rPr>
        <w:t>từng</w:t>
      </w:r>
      <w:r>
        <w:rPr>
          <w:color w:val="231F20"/>
          <w:spacing w:val="-13"/>
          <w:w w:val="105"/>
          <w:sz w:val="34"/>
        </w:rPr>
        <w:t> </w:t>
      </w:r>
      <w:r>
        <w:rPr>
          <w:color w:val="231F20"/>
          <w:w w:val="105"/>
          <w:sz w:val="34"/>
        </w:rPr>
        <w:t>chữ</w:t>
      </w:r>
      <w:r>
        <w:rPr>
          <w:color w:val="231F20"/>
          <w:spacing w:val="-13"/>
          <w:w w:val="105"/>
          <w:sz w:val="34"/>
        </w:rPr>
        <w:t> </w:t>
      </w:r>
      <w:r>
        <w:rPr>
          <w:color w:val="231F20"/>
          <w:w w:val="105"/>
          <w:sz w:val="34"/>
        </w:rPr>
        <w:t>phân</w:t>
      </w:r>
      <w:r>
        <w:rPr>
          <w:color w:val="231F20"/>
          <w:spacing w:val="-13"/>
          <w:w w:val="105"/>
          <w:sz w:val="34"/>
        </w:rPr>
        <w:t> </w:t>
      </w:r>
      <w:r>
        <w:rPr>
          <w:color w:val="231F20"/>
          <w:w w:val="105"/>
          <w:sz w:val="34"/>
        </w:rPr>
        <w:t>minh).</w:t>
      </w:r>
      <w:r>
        <w:rPr>
          <w:color w:val="231F20"/>
          <w:spacing w:val="-13"/>
          <w:w w:val="105"/>
          <w:sz w:val="34"/>
        </w:rPr>
        <w:t> </w:t>
      </w:r>
      <w:r>
        <w:rPr>
          <w:color w:val="231F20"/>
          <w:w w:val="105"/>
          <w:sz w:val="34"/>
        </w:rPr>
        <w:t>Ở</w:t>
      </w:r>
      <w:r>
        <w:rPr>
          <w:color w:val="231F20"/>
          <w:spacing w:val="-13"/>
          <w:w w:val="105"/>
          <w:sz w:val="34"/>
        </w:rPr>
        <w:t> </w:t>
      </w:r>
      <w:r>
        <w:rPr>
          <w:color w:val="231F20"/>
          <w:w w:val="105"/>
          <w:sz w:val="34"/>
        </w:rPr>
        <w:t>chỗ</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chuyên</w:t>
      </w:r>
      <w:r>
        <w:rPr>
          <w:color w:val="231F20"/>
          <w:spacing w:val="-13"/>
          <w:w w:val="105"/>
          <w:sz w:val="34"/>
        </w:rPr>
        <w:t> </w:t>
      </w:r>
      <w:r>
        <w:rPr>
          <w:color w:val="231F20"/>
          <w:w w:val="105"/>
          <w:sz w:val="34"/>
        </w:rPr>
        <w:t>niệm</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câu danh hiệu, tâm và miệng tương ứng, từng chữ phân minh, đấy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công</w:t>
      </w:r>
      <w:r>
        <w:rPr>
          <w:color w:val="231F20"/>
          <w:spacing w:val="-22"/>
          <w:w w:val="105"/>
          <w:sz w:val="34"/>
        </w:rPr>
        <w:t> </w:t>
      </w:r>
      <w:r>
        <w:rPr>
          <w:color w:val="231F20"/>
          <w:w w:val="105"/>
          <w:sz w:val="34"/>
        </w:rPr>
        <w:t>phu</w:t>
      </w:r>
      <w:r>
        <w:rPr>
          <w:color w:val="231F20"/>
          <w:spacing w:val="-23"/>
          <w:w w:val="105"/>
          <w:sz w:val="34"/>
        </w:rPr>
        <w:t> </w:t>
      </w:r>
      <w:r>
        <w:rPr>
          <w:color w:val="231F20"/>
          <w:w w:val="105"/>
          <w:sz w:val="34"/>
        </w:rPr>
        <w:t>thành</w:t>
      </w:r>
      <w:r>
        <w:rPr>
          <w:color w:val="231F20"/>
          <w:spacing w:val="-22"/>
          <w:w w:val="105"/>
          <w:sz w:val="34"/>
        </w:rPr>
        <w:t> </w:t>
      </w:r>
      <w:r>
        <w:rPr>
          <w:color w:val="231F20"/>
          <w:w w:val="105"/>
          <w:sz w:val="34"/>
        </w:rPr>
        <w:t>phiến,</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kiện</w:t>
      </w:r>
      <w:r>
        <w:rPr>
          <w:color w:val="231F20"/>
          <w:spacing w:val="-22"/>
          <w:w w:val="105"/>
          <w:sz w:val="34"/>
        </w:rPr>
        <w:t> </w:t>
      </w:r>
      <w:r>
        <w:rPr>
          <w:color w:val="231F20"/>
          <w:w w:val="105"/>
          <w:sz w:val="34"/>
        </w:rPr>
        <w:t>phải</w:t>
      </w:r>
      <w:r>
        <w:rPr>
          <w:color w:val="231F20"/>
          <w:spacing w:val="-23"/>
          <w:w w:val="105"/>
          <w:sz w:val="34"/>
        </w:rPr>
        <w:t> </w:t>
      </w:r>
      <w:r>
        <w:rPr>
          <w:color w:val="231F20"/>
          <w:w w:val="105"/>
          <w:sz w:val="34"/>
        </w:rPr>
        <w:t>hội</w:t>
      </w:r>
      <w:r>
        <w:rPr>
          <w:color w:val="231F20"/>
          <w:spacing w:val="-22"/>
          <w:w w:val="105"/>
          <w:sz w:val="34"/>
        </w:rPr>
        <w:t> </w:t>
      </w:r>
      <w:r>
        <w:rPr>
          <w:color w:val="231F20"/>
          <w:w w:val="105"/>
          <w:sz w:val="34"/>
        </w:rPr>
        <w:t>đủ</w:t>
      </w:r>
      <w:r>
        <w:rPr>
          <w:color w:val="231F20"/>
          <w:spacing w:val="-22"/>
          <w:w w:val="105"/>
          <w:sz w:val="34"/>
        </w:rPr>
        <w:t> </w:t>
      </w:r>
      <w:r>
        <w:rPr>
          <w:color w:val="231F20"/>
          <w:w w:val="105"/>
          <w:sz w:val="34"/>
        </w:rPr>
        <w:t>để</w:t>
      </w:r>
      <w:r>
        <w:rPr>
          <w:color w:val="231F20"/>
          <w:spacing w:val="-23"/>
          <w:w w:val="105"/>
          <w:sz w:val="34"/>
        </w:rPr>
        <w:t> </w:t>
      </w:r>
      <w:r>
        <w:rPr>
          <w:color w:val="231F20"/>
          <w:w w:val="105"/>
          <w:sz w:val="34"/>
        </w:rPr>
        <w:t>vãng sinh</w:t>
      </w:r>
      <w:r>
        <w:rPr>
          <w:color w:val="231F20"/>
          <w:spacing w:val="-10"/>
          <w:w w:val="105"/>
          <w:sz w:val="34"/>
        </w:rPr>
        <w:t> </w:t>
      </w:r>
      <w:r>
        <w:rPr>
          <w:color w:val="231F20"/>
          <w:w w:val="105"/>
          <w:sz w:val="34"/>
        </w:rPr>
        <w:t>cõi</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Cư.</w:t>
      </w:r>
    </w:p>
    <w:p>
      <w:pPr>
        <w:spacing w:line="290" w:lineRule="auto" w:before="143"/>
        <w:ind w:left="113" w:right="716" w:firstLine="453"/>
        <w:jc w:val="both"/>
        <w:rPr>
          <w:sz w:val="34"/>
        </w:rPr>
      </w:pPr>
      <w:r>
        <w:rPr>
          <w:i/>
          <w:color w:val="231F20"/>
          <w:sz w:val="34"/>
        </w:rPr>
        <w:t>“Tâm</w:t>
      </w:r>
      <w:r>
        <w:rPr>
          <w:i/>
          <w:color w:val="231F20"/>
          <w:spacing w:val="-6"/>
          <w:sz w:val="34"/>
        </w:rPr>
        <w:t> </w:t>
      </w:r>
      <w:r>
        <w:rPr>
          <w:i/>
          <w:color w:val="231F20"/>
          <w:sz w:val="34"/>
        </w:rPr>
        <w:t>bất</w:t>
      </w:r>
      <w:r>
        <w:rPr>
          <w:i/>
          <w:color w:val="231F20"/>
          <w:spacing w:val="-6"/>
          <w:sz w:val="34"/>
        </w:rPr>
        <w:t> </w:t>
      </w:r>
      <w:r>
        <w:rPr>
          <w:i/>
          <w:color w:val="231F20"/>
          <w:sz w:val="34"/>
        </w:rPr>
        <w:t>ly</w:t>
      </w:r>
      <w:r>
        <w:rPr>
          <w:i/>
          <w:color w:val="231F20"/>
          <w:spacing w:val="-6"/>
          <w:sz w:val="34"/>
        </w:rPr>
        <w:t> </w:t>
      </w:r>
      <w:r>
        <w:rPr>
          <w:i/>
          <w:color w:val="231F20"/>
          <w:sz w:val="34"/>
        </w:rPr>
        <w:t>Phật,</w:t>
      </w:r>
      <w:r>
        <w:rPr>
          <w:i/>
          <w:color w:val="231F20"/>
          <w:spacing w:val="-6"/>
          <w:sz w:val="34"/>
        </w:rPr>
        <w:t> </w:t>
      </w:r>
      <w:r>
        <w:rPr>
          <w:i/>
          <w:color w:val="231F20"/>
          <w:sz w:val="34"/>
        </w:rPr>
        <w:t>Phật</w:t>
      </w:r>
      <w:r>
        <w:rPr>
          <w:i/>
          <w:color w:val="231F20"/>
          <w:spacing w:val="-6"/>
          <w:sz w:val="34"/>
        </w:rPr>
        <w:t> </w:t>
      </w:r>
      <w:r>
        <w:rPr>
          <w:i/>
          <w:color w:val="231F20"/>
          <w:sz w:val="34"/>
        </w:rPr>
        <w:t>bất</w:t>
      </w:r>
      <w:r>
        <w:rPr>
          <w:i/>
          <w:color w:val="231F20"/>
          <w:spacing w:val="-6"/>
          <w:sz w:val="34"/>
        </w:rPr>
        <w:t> </w:t>
      </w:r>
      <w:r>
        <w:rPr>
          <w:i/>
          <w:color w:val="231F20"/>
          <w:sz w:val="34"/>
        </w:rPr>
        <w:t>ly</w:t>
      </w:r>
      <w:r>
        <w:rPr>
          <w:i/>
          <w:color w:val="231F20"/>
          <w:spacing w:val="-6"/>
          <w:sz w:val="34"/>
        </w:rPr>
        <w:t> </w:t>
      </w:r>
      <w:r>
        <w:rPr>
          <w:i/>
          <w:color w:val="231F20"/>
          <w:sz w:val="34"/>
        </w:rPr>
        <w:t>tâm,</w:t>
      </w:r>
      <w:r>
        <w:rPr>
          <w:i/>
          <w:color w:val="231F20"/>
          <w:spacing w:val="-6"/>
          <w:sz w:val="34"/>
        </w:rPr>
        <w:t> </w:t>
      </w:r>
      <w:r>
        <w:rPr>
          <w:i/>
          <w:color w:val="231F20"/>
          <w:sz w:val="34"/>
        </w:rPr>
        <w:t>niệm</w:t>
      </w:r>
      <w:r>
        <w:rPr>
          <w:i/>
          <w:color w:val="231F20"/>
          <w:spacing w:val="-6"/>
          <w:sz w:val="34"/>
        </w:rPr>
        <w:t> </w:t>
      </w:r>
      <w:r>
        <w:rPr>
          <w:i/>
          <w:color w:val="231F20"/>
          <w:sz w:val="34"/>
        </w:rPr>
        <w:t>niệm</w:t>
      </w:r>
      <w:r>
        <w:rPr>
          <w:i/>
          <w:color w:val="231F20"/>
          <w:spacing w:val="-6"/>
          <w:sz w:val="34"/>
        </w:rPr>
        <w:t> </w:t>
      </w:r>
      <w:r>
        <w:rPr>
          <w:i/>
          <w:color w:val="231F20"/>
          <w:sz w:val="34"/>
        </w:rPr>
        <w:t>tương</w:t>
      </w:r>
      <w:r>
        <w:rPr>
          <w:i/>
          <w:color w:val="231F20"/>
          <w:spacing w:val="-6"/>
          <w:sz w:val="34"/>
        </w:rPr>
        <w:t> </w:t>
      </w:r>
      <w:r>
        <w:rPr>
          <w:i/>
          <w:color w:val="231F20"/>
          <w:sz w:val="34"/>
        </w:rPr>
        <w:t>tục,</w:t>
      </w:r>
      <w:r>
        <w:rPr>
          <w:i/>
          <w:color w:val="231F20"/>
          <w:spacing w:val="-6"/>
          <w:sz w:val="34"/>
        </w:rPr>
        <w:t> </w:t>
      </w:r>
      <w:r>
        <w:rPr>
          <w:i/>
          <w:color w:val="231F20"/>
          <w:sz w:val="34"/>
        </w:rPr>
        <w:t>vô </w:t>
      </w:r>
      <w:r>
        <w:rPr>
          <w:i/>
          <w:color w:val="231F20"/>
          <w:w w:val="105"/>
          <w:sz w:val="34"/>
        </w:rPr>
        <w:t>hữu</w:t>
      </w:r>
      <w:r>
        <w:rPr>
          <w:i/>
          <w:color w:val="231F20"/>
          <w:spacing w:val="-11"/>
          <w:w w:val="105"/>
          <w:sz w:val="34"/>
        </w:rPr>
        <w:t> </w:t>
      </w:r>
      <w:r>
        <w:rPr>
          <w:i/>
          <w:color w:val="231F20"/>
          <w:w w:val="105"/>
          <w:sz w:val="34"/>
        </w:rPr>
        <w:t>gián</w:t>
      </w:r>
      <w:r>
        <w:rPr>
          <w:i/>
          <w:color w:val="231F20"/>
          <w:spacing w:val="-11"/>
          <w:w w:val="105"/>
          <w:sz w:val="34"/>
        </w:rPr>
        <w:t> </w:t>
      </w:r>
      <w:r>
        <w:rPr>
          <w:i/>
          <w:color w:val="231F20"/>
          <w:w w:val="105"/>
          <w:sz w:val="34"/>
        </w:rPr>
        <w:t>đoạn,</w:t>
      </w:r>
      <w:r>
        <w:rPr>
          <w:i/>
          <w:color w:val="231F20"/>
          <w:spacing w:val="-11"/>
          <w:w w:val="105"/>
          <w:sz w:val="34"/>
        </w:rPr>
        <w:t> </w:t>
      </w:r>
      <w:r>
        <w:rPr>
          <w:i/>
          <w:color w:val="231F20"/>
          <w:w w:val="105"/>
          <w:sz w:val="34"/>
        </w:rPr>
        <w:t>như</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Phật,</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Sự</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tâm”</w:t>
      </w:r>
      <w:r>
        <w:rPr>
          <w:i/>
          <w:color w:val="231F20"/>
          <w:spacing w:val="-8"/>
          <w:w w:val="105"/>
          <w:sz w:val="34"/>
        </w:rPr>
        <w:t> </w:t>
      </w:r>
      <w:r>
        <w:rPr>
          <w:color w:val="231F20"/>
          <w:w w:val="105"/>
          <w:sz w:val="34"/>
        </w:rPr>
        <w:t>(Tâm chẳng</w:t>
      </w:r>
      <w:r>
        <w:rPr>
          <w:color w:val="231F20"/>
          <w:spacing w:val="-23"/>
          <w:w w:val="105"/>
          <w:sz w:val="34"/>
        </w:rPr>
        <w:t> </w:t>
      </w:r>
      <w:r>
        <w:rPr>
          <w:color w:val="231F20"/>
          <w:w w:val="105"/>
          <w:sz w:val="34"/>
        </w:rPr>
        <w:t>lìa</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chẳng</w:t>
      </w:r>
      <w:r>
        <w:rPr>
          <w:color w:val="231F20"/>
          <w:spacing w:val="-22"/>
          <w:w w:val="105"/>
          <w:sz w:val="34"/>
        </w:rPr>
        <w:t> </w:t>
      </w:r>
      <w:r>
        <w:rPr>
          <w:color w:val="231F20"/>
          <w:w w:val="105"/>
          <w:sz w:val="34"/>
        </w:rPr>
        <w:t>lìa</w:t>
      </w:r>
      <w:r>
        <w:rPr>
          <w:color w:val="231F20"/>
          <w:spacing w:val="-22"/>
          <w:w w:val="105"/>
          <w:sz w:val="34"/>
        </w:rPr>
        <w:t> </w:t>
      </w:r>
      <w:r>
        <w:rPr>
          <w:color w:val="231F20"/>
          <w:w w:val="105"/>
          <w:sz w:val="34"/>
        </w:rPr>
        <w:t>tâm,</w:t>
      </w:r>
      <w:r>
        <w:rPr>
          <w:color w:val="231F20"/>
          <w:spacing w:val="-23"/>
          <w:w w:val="105"/>
          <w:sz w:val="34"/>
        </w:rPr>
        <w:t> </w:t>
      </w:r>
      <w:r>
        <w:rPr>
          <w:color w:val="231F20"/>
          <w:w w:val="105"/>
          <w:sz w:val="34"/>
        </w:rPr>
        <w:t>niệm</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tiếp</w:t>
      </w:r>
      <w:r>
        <w:rPr>
          <w:color w:val="231F20"/>
          <w:spacing w:val="-23"/>
          <w:w w:val="105"/>
          <w:sz w:val="34"/>
        </w:rPr>
        <w:t> </w:t>
      </w:r>
      <w:r>
        <w:rPr>
          <w:color w:val="231F20"/>
          <w:w w:val="105"/>
          <w:sz w:val="34"/>
        </w:rPr>
        <w:t>nối,</w:t>
      </w:r>
      <w:r>
        <w:rPr>
          <w:color w:val="231F20"/>
          <w:spacing w:val="-22"/>
          <w:w w:val="105"/>
          <w:sz w:val="34"/>
        </w:rPr>
        <w:t> </w:t>
      </w:r>
      <w:r>
        <w:rPr>
          <w:color w:val="231F20"/>
          <w:w w:val="105"/>
          <w:sz w:val="34"/>
        </w:rPr>
        <w:t>chẳng gián đoạn. Niệm Phật như thế gọi là Sự nhất tâm). Kiến Tư phiền não đã đoạn.</w:t>
      </w:r>
    </w:p>
    <w:p>
      <w:pPr>
        <w:spacing w:line="290" w:lineRule="auto" w:before="143"/>
        <w:ind w:left="113" w:right="712" w:firstLine="453"/>
        <w:jc w:val="both"/>
        <w:rPr>
          <w:sz w:val="34"/>
        </w:rPr>
      </w:pPr>
      <w:r>
        <w:rPr>
          <w:i/>
          <w:color w:val="231F20"/>
          <w:w w:val="105"/>
          <w:sz w:val="34"/>
        </w:rPr>
        <w:t>“Nhược đạt thử cảnh giới”, quý vị đạt tới cảnh giới ấy, </w:t>
      </w:r>
      <w:r>
        <w:rPr>
          <w:i/>
          <w:color w:val="231F20"/>
          <w:sz w:val="34"/>
        </w:rPr>
        <w:t>“tuy</w:t>
      </w:r>
      <w:r>
        <w:rPr>
          <w:i/>
          <w:color w:val="231F20"/>
          <w:spacing w:val="-1"/>
          <w:sz w:val="34"/>
        </w:rPr>
        <w:t> </w:t>
      </w:r>
      <w:r>
        <w:rPr>
          <w:i/>
          <w:color w:val="231F20"/>
          <w:sz w:val="34"/>
        </w:rPr>
        <w:t>bất</w:t>
      </w:r>
      <w:r>
        <w:rPr>
          <w:i/>
          <w:color w:val="231F20"/>
          <w:spacing w:val="-1"/>
          <w:sz w:val="34"/>
        </w:rPr>
        <w:t> </w:t>
      </w:r>
      <w:r>
        <w:rPr>
          <w:i/>
          <w:color w:val="231F20"/>
          <w:sz w:val="34"/>
        </w:rPr>
        <w:t>cầu</w:t>
      </w:r>
      <w:r>
        <w:rPr>
          <w:i/>
          <w:color w:val="231F20"/>
          <w:spacing w:val="-1"/>
          <w:sz w:val="34"/>
        </w:rPr>
        <w:t> </w:t>
      </w:r>
      <w:r>
        <w:rPr>
          <w:i/>
          <w:color w:val="231F20"/>
          <w:sz w:val="34"/>
        </w:rPr>
        <w:t>đoạn</w:t>
      </w:r>
      <w:r>
        <w:rPr>
          <w:i/>
          <w:color w:val="231F20"/>
          <w:spacing w:val="-1"/>
          <w:sz w:val="34"/>
        </w:rPr>
        <w:t> </w:t>
      </w:r>
      <w:r>
        <w:rPr>
          <w:i/>
          <w:color w:val="231F20"/>
          <w:sz w:val="34"/>
        </w:rPr>
        <w:t>Hoặc,</w:t>
      </w:r>
      <w:r>
        <w:rPr>
          <w:i/>
          <w:color w:val="231F20"/>
          <w:spacing w:val="-1"/>
          <w:sz w:val="34"/>
        </w:rPr>
        <w:t> </w:t>
      </w:r>
      <w:r>
        <w:rPr>
          <w:i/>
          <w:color w:val="231F20"/>
          <w:sz w:val="34"/>
        </w:rPr>
        <w:t>nhi</w:t>
      </w:r>
      <w:r>
        <w:rPr>
          <w:i/>
          <w:color w:val="231F20"/>
          <w:spacing w:val="-1"/>
          <w:sz w:val="34"/>
        </w:rPr>
        <w:t> </w:t>
      </w:r>
      <w:r>
        <w:rPr>
          <w:i/>
          <w:color w:val="231F20"/>
          <w:sz w:val="34"/>
        </w:rPr>
        <w:t>Kiến</w:t>
      </w:r>
      <w:r>
        <w:rPr>
          <w:i/>
          <w:color w:val="231F20"/>
          <w:spacing w:val="-1"/>
          <w:sz w:val="34"/>
        </w:rPr>
        <w:t> </w:t>
      </w:r>
      <w:r>
        <w:rPr>
          <w:i/>
          <w:color w:val="231F20"/>
          <w:sz w:val="34"/>
        </w:rPr>
        <w:t>Tư</w:t>
      </w:r>
      <w:r>
        <w:rPr>
          <w:i/>
          <w:color w:val="231F20"/>
          <w:spacing w:val="-1"/>
          <w:sz w:val="34"/>
        </w:rPr>
        <w:t> </w:t>
      </w:r>
      <w:r>
        <w:rPr>
          <w:i/>
          <w:color w:val="231F20"/>
          <w:sz w:val="34"/>
        </w:rPr>
        <w:t>phiền</w:t>
      </w:r>
      <w:r>
        <w:rPr>
          <w:i/>
          <w:color w:val="231F20"/>
          <w:spacing w:val="-1"/>
          <w:sz w:val="34"/>
        </w:rPr>
        <w:t> </w:t>
      </w:r>
      <w:r>
        <w:rPr>
          <w:i/>
          <w:color w:val="231F20"/>
          <w:sz w:val="34"/>
        </w:rPr>
        <w:t>não</w:t>
      </w:r>
      <w:r>
        <w:rPr>
          <w:i/>
          <w:color w:val="231F20"/>
          <w:spacing w:val="-1"/>
          <w:sz w:val="34"/>
        </w:rPr>
        <w:t> </w:t>
      </w:r>
      <w:r>
        <w:rPr>
          <w:i/>
          <w:color w:val="231F20"/>
          <w:sz w:val="34"/>
        </w:rPr>
        <w:t>tự</w:t>
      </w:r>
      <w:r>
        <w:rPr>
          <w:i/>
          <w:color w:val="231F20"/>
          <w:spacing w:val="-1"/>
          <w:sz w:val="34"/>
        </w:rPr>
        <w:t> </w:t>
      </w:r>
      <w:r>
        <w:rPr>
          <w:i/>
          <w:color w:val="231F20"/>
          <w:sz w:val="34"/>
        </w:rPr>
        <w:t>nhiên</w:t>
      </w:r>
      <w:r>
        <w:rPr>
          <w:i/>
          <w:color w:val="231F20"/>
          <w:spacing w:val="-1"/>
          <w:sz w:val="34"/>
        </w:rPr>
        <w:t> </w:t>
      </w:r>
      <w:r>
        <w:rPr>
          <w:i/>
          <w:color w:val="231F20"/>
          <w:sz w:val="34"/>
        </w:rPr>
        <w:t>đoạn </w:t>
      </w:r>
      <w:r>
        <w:rPr>
          <w:i/>
          <w:color w:val="231F20"/>
          <w:w w:val="105"/>
          <w:sz w:val="34"/>
        </w:rPr>
        <w:t>lạc” </w:t>
      </w:r>
      <w:r>
        <w:rPr>
          <w:color w:val="231F20"/>
          <w:w w:val="105"/>
          <w:sz w:val="34"/>
        </w:rPr>
        <w:t>(Tuy chẳng cầu đoạn Hoặc, mà Kiến Tư phiền não tự nhiên đoạn rơi). Vì thế, Kiến Tư phiền não là phiền phức, cần</w:t>
      </w:r>
      <w:r>
        <w:rPr>
          <w:color w:val="231F20"/>
          <w:spacing w:val="-5"/>
          <w:w w:val="105"/>
          <w:sz w:val="34"/>
        </w:rPr>
        <w:t> </w:t>
      </w:r>
      <w:r>
        <w:rPr>
          <w:color w:val="231F20"/>
          <w:w w:val="105"/>
          <w:sz w:val="34"/>
        </w:rPr>
        <w:t>phải</w:t>
      </w:r>
      <w:r>
        <w:rPr>
          <w:color w:val="231F20"/>
          <w:spacing w:val="-5"/>
          <w:w w:val="105"/>
          <w:sz w:val="34"/>
        </w:rPr>
        <w:t> </w:t>
      </w:r>
      <w:r>
        <w:rPr>
          <w:color w:val="231F20"/>
          <w:w w:val="105"/>
          <w:sz w:val="34"/>
        </w:rPr>
        <w:t>đoạn.</w:t>
      </w:r>
      <w:r>
        <w:rPr>
          <w:color w:val="231F20"/>
          <w:spacing w:val="-4"/>
          <w:w w:val="105"/>
          <w:sz w:val="34"/>
        </w:rPr>
        <w:t> </w:t>
      </w:r>
      <w:r>
        <w:rPr>
          <w:color w:val="231F20"/>
          <w:w w:val="105"/>
          <w:sz w:val="34"/>
        </w:rPr>
        <w:t>Càng</w:t>
      </w:r>
      <w:r>
        <w:rPr>
          <w:color w:val="231F20"/>
          <w:spacing w:val="-5"/>
          <w:w w:val="105"/>
          <w:sz w:val="34"/>
        </w:rPr>
        <w:t> </w:t>
      </w:r>
      <w:r>
        <w:rPr>
          <w:color w:val="231F20"/>
          <w:w w:val="105"/>
          <w:sz w:val="34"/>
        </w:rPr>
        <w:t>muốn</w:t>
      </w:r>
      <w:r>
        <w:rPr>
          <w:color w:val="231F20"/>
          <w:spacing w:val="-5"/>
          <w:w w:val="105"/>
          <w:sz w:val="34"/>
        </w:rPr>
        <w:t> </w:t>
      </w:r>
      <w:r>
        <w:rPr>
          <w:color w:val="231F20"/>
          <w:w w:val="105"/>
          <w:sz w:val="34"/>
        </w:rPr>
        <w:t>đoạn,</w:t>
      </w:r>
      <w:r>
        <w:rPr>
          <w:color w:val="231F20"/>
          <w:spacing w:val="-4"/>
          <w:w w:val="105"/>
          <w:sz w:val="34"/>
        </w:rPr>
        <w:t> </w:t>
      </w:r>
      <w:r>
        <w:rPr>
          <w:color w:val="231F20"/>
          <w:w w:val="105"/>
          <w:sz w:val="34"/>
        </w:rPr>
        <w:t>càng</w:t>
      </w:r>
      <w:r>
        <w:rPr>
          <w:color w:val="231F20"/>
          <w:spacing w:val="-5"/>
          <w:w w:val="105"/>
          <w:sz w:val="34"/>
        </w:rPr>
        <w:t> </w:t>
      </w:r>
      <w:r>
        <w:rPr>
          <w:color w:val="231F20"/>
          <w:w w:val="105"/>
          <w:sz w:val="34"/>
        </w:rPr>
        <w:t>chẳng</w:t>
      </w:r>
      <w:r>
        <w:rPr>
          <w:color w:val="231F20"/>
          <w:spacing w:val="-5"/>
          <w:w w:val="105"/>
          <w:sz w:val="34"/>
        </w:rPr>
        <w:t> </w:t>
      </w:r>
      <w:r>
        <w:rPr>
          <w:color w:val="231F20"/>
          <w:w w:val="105"/>
          <w:sz w:val="34"/>
        </w:rPr>
        <w:t>đoạn</w:t>
      </w:r>
      <w:r>
        <w:rPr>
          <w:color w:val="231F20"/>
          <w:spacing w:val="-4"/>
          <w:w w:val="105"/>
          <w:sz w:val="34"/>
        </w:rPr>
        <w:t> </w:t>
      </w:r>
      <w:r>
        <w:rPr>
          <w:color w:val="231F20"/>
          <w:w w:val="105"/>
          <w:sz w:val="34"/>
        </w:rPr>
        <w:t>được.</w:t>
      </w:r>
      <w:r>
        <w:rPr>
          <w:color w:val="231F20"/>
          <w:spacing w:val="-5"/>
          <w:w w:val="105"/>
          <w:sz w:val="34"/>
        </w:rPr>
        <w:t> </w:t>
      </w:r>
      <w:r>
        <w:rPr>
          <w:color w:val="231F20"/>
          <w:w w:val="105"/>
          <w:sz w:val="34"/>
        </w:rPr>
        <w:t>Vì sao? Ý niệm “muốn đoạn” chính là chấp trước kiên cố, mà Kiến Tư phiền não cũng là chấp trước. Chấp trước chẳng thể đoạn chấp trước!</w:t>
      </w:r>
    </w:p>
    <w:p>
      <w:pPr>
        <w:pStyle w:val="BodyText"/>
        <w:spacing w:line="290" w:lineRule="auto" w:before="143"/>
        <w:ind w:left="113" w:right="718"/>
        <w:rPr>
          <w:i/>
        </w:rPr>
      </w:pPr>
      <w:r>
        <w:rPr>
          <w:color w:val="231F20"/>
          <w:spacing w:val="-2"/>
        </w:rPr>
        <w:t>Vậy</w:t>
      </w:r>
      <w:r>
        <w:rPr>
          <w:color w:val="231F20"/>
          <w:spacing w:val="-18"/>
        </w:rPr>
        <w:t> </w:t>
      </w:r>
      <w:r>
        <w:rPr>
          <w:color w:val="231F20"/>
          <w:spacing w:val="-2"/>
        </w:rPr>
        <w:t>thì</w:t>
      </w:r>
      <w:r>
        <w:rPr>
          <w:color w:val="231F20"/>
          <w:spacing w:val="-18"/>
        </w:rPr>
        <w:t> </w:t>
      </w:r>
      <w:r>
        <w:rPr>
          <w:color w:val="231F20"/>
          <w:spacing w:val="-2"/>
        </w:rPr>
        <w:t>làm</w:t>
      </w:r>
      <w:r>
        <w:rPr>
          <w:color w:val="231F20"/>
          <w:spacing w:val="-18"/>
        </w:rPr>
        <w:t> </w:t>
      </w:r>
      <w:r>
        <w:rPr>
          <w:color w:val="231F20"/>
          <w:spacing w:val="-2"/>
        </w:rPr>
        <w:t>sao?</w:t>
      </w:r>
      <w:r>
        <w:rPr>
          <w:color w:val="231F20"/>
          <w:spacing w:val="-18"/>
        </w:rPr>
        <w:t> </w:t>
      </w:r>
      <w:r>
        <w:rPr>
          <w:color w:val="231F20"/>
          <w:spacing w:val="-2"/>
        </w:rPr>
        <w:t>Không</w:t>
      </w:r>
      <w:r>
        <w:rPr>
          <w:color w:val="231F20"/>
          <w:spacing w:val="-18"/>
        </w:rPr>
        <w:t> </w:t>
      </w:r>
      <w:r>
        <w:rPr>
          <w:color w:val="231F20"/>
          <w:spacing w:val="-2"/>
        </w:rPr>
        <w:t>quan</w:t>
      </w:r>
      <w:r>
        <w:rPr>
          <w:color w:val="231F20"/>
          <w:spacing w:val="-18"/>
        </w:rPr>
        <w:t> </w:t>
      </w:r>
      <w:r>
        <w:rPr>
          <w:color w:val="231F20"/>
          <w:spacing w:val="-2"/>
        </w:rPr>
        <w:t>tâm</w:t>
      </w:r>
      <w:r>
        <w:rPr>
          <w:color w:val="231F20"/>
          <w:spacing w:val="-18"/>
        </w:rPr>
        <w:t> </w:t>
      </w:r>
      <w:r>
        <w:rPr>
          <w:color w:val="231F20"/>
          <w:spacing w:val="-2"/>
        </w:rPr>
        <w:t>tới</w:t>
      </w:r>
      <w:r>
        <w:rPr>
          <w:color w:val="231F20"/>
          <w:spacing w:val="-18"/>
        </w:rPr>
        <w:t> </w:t>
      </w:r>
      <w:r>
        <w:rPr>
          <w:color w:val="231F20"/>
          <w:spacing w:val="-2"/>
        </w:rPr>
        <w:t>nó</w:t>
      </w:r>
      <w:r>
        <w:rPr>
          <w:color w:val="231F20"/>
          <w:spacing w:val="-18"/>
        </w:rPr>
        <w:t> </w:t>
      </w:r>
      <w:r>
        <w:rPr>
          <w:color w:val="231F20"/>
          <w:spacing w:val="-2"/>
        </w:rPr>
        <w:t>là</w:t>
      </w:r>
      <w:r>
        <w:rPr>
          <w:color w:val="231F20"/>
          <w:spacing w:val="-18"/>
        </w:rPr>
        <w:t> </w:t>
      </w:r>
      <w:r>
        <w:rPr>
          <w:color w:val="231F20"/>
          <w:spacing w:val="-2"/>
        </w:rPr>
        <w:t>được</w:t>
      </w:r>
      <w:r>
        <w:rPr>
          <w:color w:val="231F20"/>
          <w:spacing w:val="-18"/>
        </w:rPr>
        <w:t> </w:t>
      </w:r>
      <w:r>
        <w:rPr>
          <w:color w:val="231F20"/>
          <w:spacing w:val="-2"/>
        </w:rPr>
        <w:t>rồi!</w:t>
      </w:r>
      <w:r>
        <w:rPr>
          <w:color w:val="231F20"/>
          <w:spacing w:val="-18"/>
        </w:rPr>
        <w:t> </w:t>
      </w:r>
      <w:r>
        <w:rPr>
          <w:color w:val="231F20"/>
          <w:spacing w:val="-2"/>
        </w:rPr>
        <w:t>Chỉ</w:t>
      </w:r>
      <w:r>
        <w:rPr>
          <w:color w:val="231F20"/>
          <w:spacing w:val="-18"/>
        </w:rPr>
        <w:t> </w:t>
      </w:r>
      <w:r>
        <w:rPr>
          <w:color w:val="231F20"/>
          <w:spacing w:val="-2"/>
        </w:rPr>
        <w:t>cần </w:t>
      </w:r>
      <w:r>
        <w:rPr>
          <w:color w:val="231F20"/>
          <w:w w:val="105"/>
        </w:rPr>
        <w:t>thật</w:t>
      </w:r>
      <w:r>
        <w:rPr>
          <w:color w:val="231F20"/>
          <w:spacing w:val="-5"/>
          <w:w w:val="105"/>
        </w:rPr>
        <w:t> </w:t>
      </w:r>
      <w:r>
        <w:rPr>
          <w:color w:val="231F20"/>
          <w:w w:val="105"/>
        </w:rPr>
        <w:t>sự</w:t>
      </w:r>
      <w:r>
        <w:rPr>
          <w:color w:val="231F20"/>
          <w:spacing w:val="-3"/>
          <w:w w:val="105"/>
        </w:rPr>
        <w:t> </w:t>
      </w:r>
      <w:r>
        <w:rPr>
          <w:color w:val="231F20"/>
          <w:w w:val="105"/>
        </w:rPr>
        <w:t>nắm</w:t>
      </w:r>
      <w:r>
        <w:rPr>
          <w:color w:val="231F20"/>
          <w:spacing w:val="-5"/>
          <w:w w:val="105"/>
        </w:rPr>
        <w:t> </w:t>
      </w:r>
      <w:r>
        <w:rPr>
          <w:color w:val="231F20"/>
          <w:w w:val="105"/>
        </w:rPr>
        <w:t>vững</w:t>
      </w:r>
      <w:r>
        <w:rPr>
          <w:color w:val="231F20"/>
          <w:spacing w:val="-4"/>
          <w:w w:val="105"/>
        </w:rPr>
        <w:t> </w:t>
      </w:r>
      <w:r>
        <w:rPr>
          <w:color w:val="231F20"/>
          <w:w w:val="105"/>
        </w:rPr>
        <w:t>cương</w:t>
      </w:r>
      <w:r>
        <w:rPr>
          <w:color w:val="231F20"/>
          <w:spacing w:val="-4"/>
          <w:w w:val="105"/>
        </w:rPr>
        <w:t> </w:t>
      </w:r>
      <w:r>
        <w:rPr>
          <w:color w:val="231F20"/>
          <w:w w:val="105"/>
        </w:rPr>
        <w:t>lãnh</w:t>
      </w:r>
      <w:r>
        <w:rPr>
          <w:color w:val="231F20"/>
          <w:spacing w:val="-5"/>
          <w:w w:val="105"/>
        </w:rPr>
        <w:t> </w:t>
      </w:r>
      <w:r>
        <w:rPr>
          <w:color w:val="231F20"/>
          <w:w w:val="105"/>
        </w:rPr>
        <w:t>tu</w:t>
      </w:r>
      <w:r>
        <w:rPr>
          <w:color w:val="231F20"/>
          <w:spacing w:val="-4"/>
          <w:w w:val="105"/>
        </w:rPr>
        <w:t> </w:t>
      </w:r>
      <w:r>
        <w:rPr>
          <w:color w:val="231F20"/>
          <w:w w:val="105"/>
        </w:rPr>
        <w:t>học</w:t>
      </w:r>
      <w:r>
        <w:rPr>
          <w:color w:val="231F20"/>
          <w:spacing w:val="-4"/>
          <w:w w:val="105"/>
        </w:rPr>
        <w:t> </w:t>
      </w:r>
      <w:r>
        <w:rPr>
          <w:color w:val="231F20"/>
          <w:w w:val="105"/>
        </w:rPr>
        <w:t>như</w:t>
      </w:r>
      <w:r>
        <w:rPr>
          <w:color w:val="231F20"/>
          <w:spacing w:val="-4"/>
          <w:w w:val="105"/>
        </w:rPr>
        <w:t> </w:t>
      </w:r>
      <w:r>
        <w:rPr>
          <w:color w:val="231F20"/>
          <w:w w:val="105"/>
        </w:rPr>
        <w:t>kinh</w:t>
      </w:r>
      <w:r>
        <w:rPr>
          <w:color w:val="231F20"/>
          <w:spacing w:val="-5"/>
          <w:w w:val="105"/>
        </w:rPr>
        <w:t> </w:t>
      </w:r>
      <w:r>
        <w:rPr>
          <w:color w:val="231F20"/>
          <w:w w:val="105"/>
        </w:rPr>
        <w:t>đã</w:t>
      </w:r>
      <w:r>
        <w:rPr>
          <w:color w:val="231F20"/>
          <w:spacing w:val="-3"/>
          <w:w w:val="105"/>
        </w:rPr>
        <w:t> </w:t>
      </w:r>
      <w:r>
        <w:rPr>
          <w:color w:val="231F20"/>
          <w:w w:val="105"/>
        </w:rPr>
        <w:t>dạy:</w:t>
      </w:r>
      <w:r>
        <w:rPr>
          <w:color w:val="231F20"/>
          <w:spacing w:val="-1"/>
          <w:w w:val="105"/>
        </w:rPr>
        <w:t> </w:t>
      </w:r>
      <w:r>
        <w:rPr>
          <w:i/>
          <w:color w:val="231F20"/>
          <w:spacing w:val="-4"/>
        </w:rPr>
        <w:t>“Phát</w:t>
      </w:r>
    </w:p>
    <w:p>
      <w:pPr>
        <w:spacing w:after="0" w:line="290" w:lineRule="auto"/>
        <w:sectPr>
          <w:pgSz w:w="11060" w:h="15030"/>
          <w:pgMar w:header="845" w:footer="767" w:top="1040" w:bottom="960" w:left="1020" w:right="700"/>
        </w:sectPr>
      </w:pPr>
    </w:p>
    <w:p>
      <w:pPr>
        <w:pStyle w:val="BodyText"/>
        <w:spacing w:before="3"/>
        <w:ind w:firstLine="0"/>
        <w:jc w:val="left"/>
        <w:rPr>
          <w:i/>
          <w:sz w:val="23"/>
        </w:rPr>
      </w:pPr>
    </w:p>
    <w:p>
      <w:pPr>
        <w:pStyle w:val="BodyText"/>
        <w:spacing w:line="295" w:lineRule="auto" w:before="106"/>
        <w:ind w:left="397" w:right="434" w:firstLine="0"/>
      </w:pPr>
      <w:r>
        <w:rPr>
          <w:i/>
          <w:color w:val="231F20"/>
          <w:w w:val="105"/>
        </w:rPr>
        <w:t>Bồ</w:t>
      </w:r>
      <w:r>
        <w:rPr>
          <w:i/>
          <w:color w:val="231F20"/>
          <w:spacing w:val="-23"/>
          <w:w w:val="105"/>
        </w:rPr>
        <w:t> </w:t>
      </w:r>
      <w:r>
        <w:rPr>
          <w:i/>
          <w:color w:val="231F20"/>
          <w:w w:val="105"/>
        </w:rPr>
        <w:t>đề</w:t>
      </w:r>
      <w:r>
        <w:rPr>
          <w:i/>
          <w:color w:val="231F20"/>
          <w:spacing w:val="-22"/>
          <w:w w:val="105"/>
        </w:rPr>
        <w:t> </w:t>
      </w:r>
      <w:r>
        <w:rPr>
          <w:i/>
          <w:color w:val="231F20"/>
          <w:w w:val="105"/>
        </w:rPr>
        <w:t>tâm,</w:t>
      </w:r>
      <w:r>
        <w:rPr>
          <w:i/>
          <w:color w:val="231F20"/>
          <w:spacing w:val="-22"/>
          <w:w w:val="105"/>
        </w:rPr>
        <w:t> </w:t>
      </w:r>
      <w:r>
        <w:rPr>
          <w:i/>
          <w:color w:val="231F20"/>
          <w:w w:val="105"/>
        </w:rPr>
        <w:t>nhất</w:t>
      </w:r>
      <w:r>
        <w:rPr>
          <w:i/>
          <w:color w:val="231F20"/>
          <w:spacing w:val="-23"/>
          <w:w w:val="105"/>
        </w:rPr>
        <w:t> </w:t>
      </w:r>
      <w:r>
        <w:rPr>
          <w:i/>
          <w:color w:val="231F20"/>
          <w:w w:val="105"/>
        </w:rPr>
        <w:t>hướng</w:t>
      </w:r>
      <w:r>
        <w:rPr>
          <w:i/>
          <w:color w:val="231F20"/>
          <w:spacing w:val="-22"/>
          <w:w w:val="105"/>
        </w:rPr>
        <w:t> </w:t>
      </w:r>
      <w:r>
        <w:rPr>
          <w:i/>
          <w:color w:val="231F20"/>
          <w:w w:val="105"/>
        </w:rPr>
        <w:t>chuyên</w:t>
      </w:r>
      <w:r>
        <w:rPr>
          <w:i/>
          <w:color w:val="231F20"/>
          <w:spacing w:val="-22"/>
          <w:w w:val="105"/>
        </w:rPr>
        <w:t> </w:t>
      </w:r>
      <w:r>
        <w:rPr>
          <w:i/>
          <w:color w:val="231F20"/>
          <w:w w:val="105"/>
        </w:rPr>
        <w:t>niệm”</w:t>
      </w:r>
      <w:r>
        <w:rPr>
          <w:i/>
          <w:color w:val="231F20"/>
          <w:spacing w:val="-23"/>
          <w:w w:val="105"/>
        </w:rPr>
        <w:t> </w:t>
      </w:r>
      <w:r>
        <w:rPr>
          <w:color w:val="231F20"/>
          <w:w w:val="105"/>
        </w:rPr>
        <w:t>sẽ</w:t>
      </w:r>
      <w:r>
        <w:rPr>
          <w:color w:val="231F20"/>
          <w:spacing w:val="-22"/>
          <w:w w:val="105"/>
        </w:rPr>
        <w:t> </w:t>
      </w:r>
      <w:r>
        <w:rPr>
          <w:color w:val="231F20"/>
          <w:w w:val="105"/>
        </w:rPr>
        <w:t>thành</w:t>
      </w:r>
      <w:r>
        <w:rPr>
          <w:color w:val="231F20"/>
          <w:spacing w:val="-22"/>
          <w:w w:val="105"/>
        </w:rPr>
        <w:t> </w:t>
      </w:r>
      <w:r>
        <w:rPr>
          <w:color w:val="231F20"/>
          <w:w w:val="105"/>
        </w:rPr>
        <w:t>công.</w:t>
      </w:r>
      <w:r>
        <w:rPr>
          <w:color w:val="231F20"/>
          <w:spacing w:val="-23"/>
          <w:w w:val="105"/>
        </w:rPr>
        <w:t> </w:t>
      </w:r>
      <w:r>
        <w:rPr>
          <w:color w:val="231F20"/>
          <w:w w:val="105"/>
        </w:rPr>
        <w:t>Chuyện </w:t>
      </w:r>
      <w:r>
        <w:rPr>
          <w:color w:val="231F20"/>
          <w:spacing w:val="-2"/>
          <w:w w:val="105"/>
        </w:rPr>
        <w:t>gì</w:t>
      </w:r>
      <w:r>
        <w:rPr>
          <w:color w:val="231F20"/>
          <w:spacing w:val="-21"/>
          <w:w w:val="105"/>
        </w:rPr>
        <w:t> </w:t>
      </w:r>
      <w:r>
        <w:rPr>
          <w:color w:val="231F20"/>
          <w:spacing w:val="-2"/>
          <w:w w:val="105"/>
        </w:rPr>
        <w:t>khác</w:t>
      </w:r>
      <w:r>
        <w:rPr>
          <w:color w:val="231F20"/>
          <w:spacing w:val="-20"/>
          <w:w w:val="105"/>
        </w:rPr>
        <w:t> </w:t>
      </w:r>
      <w:r>
        <w:rPr>
          <w:color w:val="231F20"/>
          <w:spacing w:val="-2"/>
          <w:w w:val="105"/>
        </w:rPr>
        <w:t>cũng</w:t>
      </w:r>
      <w:r>
        <w:rPr>
          <w:color w:val="231F20"/>
          <w:spacing w:val="-20"/>
          <w:w w:val="105"/>
        </w:rPr>
        <w:t> </w:t>
      </w:r>
      <w:r>
        <w:rPr>
          <w:color w:val="231F20"/>
          <w:spacing w:val="-2"/>
          <w:w w:val="105"/>
        </w:rPr>
        <w:t>đều</w:t>
      </w:r>
      <w:r>
        <w:rPr>
          <w:color w:val="231F20"/>
          <w:spacing w:val="-21"/>
          <w:w w:val="105"/>
        </w:rPr>
        <w:t> </w:t>
      </w:r>
      <w:r>
        <w:rPr>
          <w:color w:val="231F20"/>
          <w:spacing w:val="-2"/>
          <w:w w:val="105"/>
        </w:rPr>
        <w:t>chẳng</w:t>
      </w:r>
      <w:r>
        <w:rPr>
          <w:color w:val="231F20"/>
          <w:spacing w:val="-20"/>
          <w:w w:val="105"/>
        </w:rPr>
        <w:t> </w:t>
      </w:r>
      <w:r>
        <w:rPr>
          <w:color w:val="231F20"/>
          <w:spacing w:val="-2"/>
          <w:w w:val="105"/>
        </w:rPr>
        <w:t>mong</w:t>
      </w:r>
      <w:r>
        <w:rPr>
          <w:color w:val="231F20"/>
          <w:spacing w:val="-20"/>
          <w:w w:val="105"/>
        </w:rPr>
        <w:t> </w:t>
      </w:r>
      <w:r>
        <w:rPr>
          <w:color w:val="231F20"/>
          <w:spacing w:val="-2"/>
          <w:w w:val="105"/>
        </w:rPr>
        <w:t>tưởng,</w:t>
      </w:r>
      <w:r>
        <w:rPr>
          <w:color w:val="231F20"/>
          <w:spacing w:val="-21"/>
          <w:w w:val="105"/>
        </w:rPr>
        <w:t> </w:t>
      </w:r>
      <w:r>
        <w:rPr>
          <w:color w:val="231F20"/>
          <w:spacing w:val="-2"/>
          <w:w w:val="105"/>
        </w:rPr>
        <w:t>Kiến</w:t>
      </w:r>
      <w:r>
        <w:rPr>
          <w:color w:val="231F20"/>
          <w:spacing w:val="-20"/>
          <w:w w:val="105"/>
        </w:rPr>
        <w:t> </w:t>
      </w:r>
      <w:r>
        <w:rPr>
          <w:color w:val="231F20"/>
          <w:spacing w:val="-2"/>
          <w:w w:val="105"/>
        </w:rPr>
        <w:t>Tư</w:t>
      </w:r>
      <w:r>
        <w:rPr>
          <w:color w:val="231F20"/>
          <w:spacing w:val="-20"/>
          <w:w w:val="105"/>
        </w:rPr>
        <w:t> </w:t>
      </w:r>
      <w:r>
        <w:rPr>
          <w:color w:val="231F20"/>
          <w:spacing w:val="-2"/>
          <w:w w:val="105"/>
        </w:rPr>
        <w:t>phiền</w:t>
      </w:r>
      <w:r>
        <w:rPr>
          <w:color w:val="231F20"/>
          <w:spacing w:val="-21"/>
          <w:w w:val="105"/>
        </w:rPr>
        <w:t> </w:t>
      </w:r>
      <w:r>
        <w:rPr>
          <w:color w:val="231F20"/>
          <w:spacing w:val="-2"/>
          <w:w w:val="105"/>
        </w:rPr>
        <w:t>não</w:t>
      </w:r>
      <w:r>
        <w:rPr>
          <w:color w:val="231F20"/>
          <w:spacing w:val="-20"/>
          <w:w w:val="105"/>
        </w:rPr>
        <w:t> </w:t>
      </w:r>
      <w:r>
        <w:rPr>
          <w:color w:val="231F20"/>
          <w:spacing w:val="-2"/>
          <w:w w:val="105"/>
        </w:rPr>
        <w:t>sẽ</w:t>
      </w:r>
      <w:r>
        <w:rPr>
          <w:color w:val="231F20"/>
          <w:spacing w:val="-20"/>
          <w:w w:val="105"/>
        </w:rPr>
        <w:t> </w:t>
      </w:r>
      <w:r>
        <w:rPr>
          <w:color w:val="231F20"/>
          <w:spacing w:val="-2"/>
          <w:w w:val="105"/>
        </w:rPr>
        <w:t>tự </w:t>
      </w:r>
      <w:r>
        <w:rPr>
          <w:color w:val="231F20"/>
          <w:w w:val="105"/>
        </w:rPr>
        <w:t>nhiên</w:t>
      </w:r>
      <w:r>
        <w:rPr>
          <w:color w:val="231F20"/>
          <w:spacing w:val="-16"/>
          <w:w w:val="105"/>
        </w:rPr>
        <w:t> </w:t>
      </w:r>
      <w:r>
        <w:rPr>
          <w:color w:val="231F20"/>
          <w:w w:val="105"/>
        </w:rPr>
        <w:t>đoạn.</w:t>
      </w:r>
      <w:r>
        <w:rPr>
          <w:color w:val="231F20"/>
          <w:spacing w:val="-15"/>
          <w:w w:val="105"/>
        </w:rPr>
        <w:t> </w:t>
      </w:r>
      <w:r>
        <w:rPr>
          <w:color w:val="231F20"/>
          <w:w w:val="105"/>
        </w:rPr>
        <w:t>Chẳng</w:t>
      </w:r>
      <w:r>
        <w:rPr>
          <w:color w:val="231F20"/>
          <w:spacing w:val="-15"/>
          <w:w w:val="105"/>
        </w:rPr>
        <w:t> </w:t>
      </w:r>
      <w:r>
        <w:rPr>
          <w:color w:val="231F20"/>
          <w:w w:val="105"/>
        </w:rPr>
        <w:t>cần</w:t>
      </w:r>
      <w:r>
        <w:rPr>
          <w:color w:val="231F20"/>
          <w:spacing w:val="-15"/>
          <w:w w:val="105"/>
        </w:rPr>
        <w:t> </w:t>
      </w:r>
      <w:r>
        <w:rPr>
          <w:color w:val="231F20"/>
          <w:w w:val="105"/>
        </w:rPr>
        <w:t>nghĩ</w:t>
      </w:r>
      <w:r>
        <w:rPr>
          <w:color w:val="231F20"/>
          <w:spacing w:val="-15"/>
          <w:w w:val="105"/>
        </w:rPr>
        <w:t> </w:t>
      </w:r>
      <w:r>
        <w:rPr>
          <w:color w:val="231F20"/>
          <w:w w:val="105"/>
        </w:rPr>
        <w:t>ta</w:t>
      </w:r>
      <w:r>
        <w:rPr>
          <w:color w:val="231F20"/>
          <w:spacing w:val="-16"/>
          <w:w w:val="105"/>
        </w:rPr>
        <w:t> </w:t>
      </w:r>
      <w:r>
        <w:rPr>
          <w:color w:val="231F20"/>
          <w:w w:val="105"/>
        </w:rPr>
        <w:t>phải</w:t>
      </w:r>
      <w:r>
        <w:rPr>
          <w:color w:val="231F20"/>
          <w:spacing w:val="-16"/>
          <w:w w:val="105"/>
        </w:rPr>
        <w:t> </w:t>
      </w:r>
      <w:r>
        <w:rPr>
          <w:color w:val="231F20"/>
          <w:w w:val="105"/>
        </w:rPr>
        <w:t>làm</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5"/>
          <w:w w:val="105"/>
        </w:rPr>
        <w:t> </w:t>
      </w:r>
      <w:r>
        <w:rPr>
          <w:color w:val="231F20"/>
          <w:w w:val="105"/>
        </w:rPr>
        <w:t>nào</w:t>
      </w:r>
      <w:r>
        <w:rPr>
          <w:color w:val="231F20"/>
          <w:spacing w:val="-16"/>
          <w:w w:val="105"/>
        </w:rPr>
        <w:t> </w:t>
      </w:r>
      <w:r>
        <w:rPr>
          <w:color w:val="231F20"/>
          <w:w w:val="105"/>
        </w:rPr>
        <w:t>để</w:t>
      </w:r>
      <w:r>
        <w:rPr>
          <w:color w:val="231F20"/>
          <w:spacing w:val="-15"/>
          <w:w w:val="105"/>
        </w:rPr>
        <w:t> </w:t>
      </w:r>
      <w:r>
        <w:rPr>
          <w:color w:val="231F20"/>
          <w:w w:val="105"/>
        </w:rPr>
        <w:t>đoạn </w:t>
      </w:r>
      <w:r>
        <w:rPr>
          <w:color w:val="231F20"/>
          <w:spacing w:val="-4"/>
          <w:w w:val="105"/>
        </w:rPr>
        <w:t>sạch</w:t>
      </w:r>
      <w:r>
        <w:rPr>
          <w:color w:val="231F20"/>
          <w:spacing w:val="-17"/>
          <w:w w:val="105"/>
        </w:rPr>
        <w:t> </w:t>
      </w:r>
      <w:r>
        <w:rPr>
          <w:color w:val="231F20"/>
          <w:spacing w:val="-4"/>
          <w:w w:val="105"/>
        </w:rPr>
        <w:t>Ngã</w:t>
      </w:r>
      <w:r>
        <w:rPr>
          <w:color w:val="231F20"/>
          <w:spacing w:val="-17"/>
          <w:w w:val="105"/>
        </w:rPr>
        <w:t> </w:t>
      </w:r>
      <w:r>
        <w:rPr>
          <w:color w:val="231F20"/>
          <w:spacing w:val="-4"/>
          <w:w w:val="105"/>
        </w:rPr>
        <w:t>Chấp,</w:t>
      </w:r>
      <w:r>
        <w:rPr>
          <w:color w:val="231F20"/>
          <w:spacing w:val="-17"/>
          <w:w w:val="105"/>
        </w:rPr>
        <w:t> </w:t>
      </w:r>
      <w:r>
        <w:rPr>
          <w:color w:val="231F20"/>
          <w:spacing w:val="-4"/>
          <w:w w:val="105"/>
        </w:rPr>
        <w:t>phá</w:t>
      </w:r>
      <w:r>
        <w:rPr>
          <w:color w:val="231F20"/>
          <w:spacing w:val="-17"/>
          <w:w w:val="105"/>
        </w:rPr>
        <w:t> </w:t>
      </w:r>
      <w:r>
        <w:rPr>
          <w:color w:val="231F20"/>
          <w:spacing w:val="-4"/>
          <w:w w:val="105"/>
        </w:rPr>
        <w:t>trừ</w:t>
      </w:r>
      <w:r>
        <w:rPr>
          <w:color w:val="231F20"/>
          <w:spacing w:val="-17"/>
          <w:w w:val="105"/>
        </w:rPr>
        <w:t> </w:t>
      </w:r>
      <w:r>
        <w:rPr>
          <w:color w:val="231F20"/>
          <w:spacing w:val="-4"/>
          <w:w w:val="105"/>
        </w:rPr>
        <w:t>Thân</w:t>
      </w:r>
      <w:r>
        <w:rPr>
          <w:color w:val="231F20"/>
          <w:spacing w:val="-17"/>
          <w:w w:val="105"/>
        </w:rPr>
        <w:t> </w:t>
      </w:r>
      <w:r>
        <w:rPr>
          <w:color w:val="231F20"/>
          <w:spacing w:val="-4"/>
          <w:w w:val="105"/>
        </w:rPr>
        <w:t>Kiến,</w:t>
      </w:r>
      <w:r>
        <w:rPr>
          <w:color w:val="231F20"/>
          <w:spacing w:val="-17"/>
          <w:w w:val="105"/>
        </w:rPr>
        <w:t> </w:t>
      </w:r>
      <w:r>
        <w:rPr>
          <w:color w:val="231F20"/>
          <w:spacing w:val="-4"/>
          <w:w w:val="105"/>
        </w:rPr>
        <w:t>phá</w:t>
      </w:r>
      <w:r>
        <w:rPr>
          <w:color w:val="231F20"/>
          <w:spacing w:val="-17"/>
          <w:w w:val="105"/>
        </w:rPr>
        <w:t> </w:t>
      </w:r>
      <w:r>
        <w:rPr>
          <w:color w:val="231F20"/>
          <w:spacing w:val="-4"/>
          <w:w w:val="105"/>
        </w:rPr>
        <w:t>sạch</w:t>
      </w:r>
      <w:r>
        <w:rPr>
          <w:color w:val="231F20"/>
          <w:spacing w:val="-17"/>
          <w:w w:val="105"/>
        </w:rPr>
        <w:t> </w:t>
      </w:r>
      <w:r>
        <w:rPr>
          <w:color w:val="231F20"/>
          <w:spacing w:val="-4"/>
          <w:w w:val="105"/>
        </w:rPr>
        <w:t>Biên</w:t>
      </w:r>
      <w:r>
        <w:rPr>
          <w:color w:val="231F20"/>
          <w:spacing w:val="-17"/>
          <w:w w:val="105"/>
        </w:rPr>
        <w:t> </w:t>
      </w:r>
      <w:r>
        <w:rPr>
          <w:color w:val="231F20"/>
          <w:spacing w:val="-4"/>
          <w:w w:val="105"/>
        </w:rPr>
        <w:t>Kiến,</w:t>
      </w:r>
      <w:r>
        <w:rPr>
          <w:color w:val="231F20"/>
          <w:spacing w:val="-17"/>
          <w:w w:val="105"/>
        </w:rPr>
        <w:t> </w:t>
      </w:r>
      <w:r>
        <w:rPr>
          <w:color w:val="231F20"/>
          <w:spacing w:val="-4"/>
          <w:w w:val="105"/>
        </w:rPr>
        <w:t>đừng </w:t>
      </w:r>
      <w:r>
        <w:rPr>
          <w:color w:val="231F20"/>
          <w:w w:val="105"/>
        </w:rPr>
        <w:t>bận</w:t>
      </w:r>
      <w:r>
        <w:rPr>
          <w:color w:val="231F20"/>
          <w:spacing w:val="-10"/>
          <w:w w:val="105"/>
        </w:rPr>
        <w:t> </w:t>
      </w:r>
      <w:r>
        <w:rPr>
          <w:color w:val="231F20"/>
          <w:w w:val="105"/>
        </w:rPr>
        <w:t>lòng</w:t>
      </w:r>
      <w:r>
        <w:rPr>
          <w:color w:val="231F20"/>
          <w:spacing w:val="-10"/>
          <w:w w:val="105"/>
        </w:rPr>
        <w:t> </w:t>
      </w:r>
      <w:r>
        <w:rPr>
          <w:color w:val="231F20"/>
          <w:w w:val="105"/>
        </w:rPr>
        <w:t>vì</w:t>
      </w:r>
      <w:r>
        <w:rPr>
          <w:color w:val="231F20"/>
          <w:spacing w:val="-10"/>
          <w:w w:val="105"/>
        </w:rPr>
        <w:t> </w:t>
      </w:r>
      <w:r>
        <w:rPr>
          <w:color w:val="231F20"/>
          <w:w w:val="105"/>
        </w:rPr>
        <w:t>những</w:t>
      </w:r>
      <w:r>
        <w:rPr>
          <w:color w:val="231F20"/>
          <w:spacing w:val="-10"/>
          <w:w w:val="105"/>
        </w:rPr>
        <w:t> </w:t>
      </w:r>
      <w:r>
        <w:rPr>
          <w:color w:val="231F20"/>
          <w:w w:val="105"/>
        </w:rPr>
        <w:t>chuyện</w:t>
      </w:r>
      <w:r>
        <w:rPr>
          <w:color w:val="231F20"/>
          <w:spacing w:val="-10"/>
          <w:w w:val="105"/>
        </w:rPr>
        <w:t> </w:t>
      </w:r>
      <w:r>
        <w:rPr>
          <w:color w:val="231F20"/>
          <w:w w:val="105"/>
        </w:rPr>
        <w:t>ấy!</w:t>
      </w:r>
      <w:r>
        <w:rPr>
          <w:color w:val="231F20"/>
          <w:spacing w:val="-10"/>
          <w:w w:val="105"/>
        </w:rPr>
        <w:t> </w:t>
      </w:r>
      <w:r>
        <w:rPr>
          <w:color w:val="231F20"/>
          <w:w w:val="105"/>
        </w:rPr>
        <w:t>Niệm</w:t>
      </w:r>
      <w:r>
        <w:rPr>
          <w:color w:val="231F20"/>
          <w:spacing w:val="-10"/>
          <w:w w:val="105"/>
        </w:rPr>
        <w:t> </w:t>
      </w:r>
      <w:r>
        <w:rPr>
          <w:color w:val="231F20"/>
          <w:w w:val="105"/>
        </w:rPr>
        <w:t>niệm</w:t>
      </w:r>
      <w:r>
        <w:rPr>
          <w:color w:val="231F20"/>
          <w:spacing w:val="-10"/>
          <w:w w:val="105"/>
        </w:rPr>
        <w:t> </w:t>
      </w:r>
      <w:r>
        <w:rPr>
          <w:color w:val="231F20"/>
          <w:w w:val="105"/>
        </w:rPr>
        <w:t>chỉ</w:t>
      </w:r>
      <w:r>
        <w:rPr>
          <w:color w:val="231F20"/>
          <w:spacing w:val="-10"/>
          <w:w w:val="105"/>
        </w:rPr>
        <w:t> </w:t>
      </w:r>
      <w:r>
        <w:rPr>
          <w:color w:val="231F20"/>
          <w:w w:val="105"/>
        </w:rPr>
        <w:t>nghĩ</w:t>
      </w:r>
      <w:r>
        <w:rPr>
          <w:color w:val="231F20"/>
          <w:spacing w:val="-10"/>
          <w:w w:val="105"/>
        </w:rPr>
        <w:t> </w:t>
      </w:r>
      <w:r>
        <w:rPr>
          <w:color w:val="231F20"/>
          <w:w w:val="105"/>
        </w:rPr>
        <w:t>đến</w:t>
      </w:r>
      <w:r>
        <w:rPr>
          <w:color w:val="231F20"/>
          <w:spacing w:val="-10"/>
          <w:w w:val="105"/>
        </w:rPr>
        <w:t> </w:t>
      </w:r>
      <w:r>
        <w:rPr>
          <w:color w:val="231F20"/>
          <w:w w:val="105"/>
        </w:rPr>
        <w:t>chân thành,</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bình</w:t>
      </w:r>
      <w:r>
        <w:rPr>
          <w:color w:val="231F20"/>
          <w:spacing w:val="-1"/>
          <w:w w:val="105"/>
        </w:rPr>
        <w:t> </w:t>
      </w:r>
      <w:r>
        <w:rPr>
          <w:color w:val="231F20"/>
          <w:w w:val="105"/>
        </w:rPr>
        <w:t>đẳng,</w:t>
      </w:r>
      <w:r>
        <w:rPr>
          <w:color w:val="231F20"/>
          <w:spacing w:val="-1"/>
          <w:w w:val="105"/>
        </w:rPr>
        <w:t> </w:t>
      </w:r>
      <w:r>
        <w:rPr>
          <w:color w:val="231F20"/>
          <w:w w:val="105"/>
        </w:rPr>
        <w:t>chính</w:t>
      </w:r>
      <w:r>
        <w:rPr>
          <w:color w:val="231F20"/>
          <w:spacing w:val="-1"/>
          <w:w w:val="105"/>
        </w:rPr>
        <w:t> </w:t>
      </w:r>
      <w:r>
        <w:rPr>
          <w:color w:val="231F20"/>
          <w:w w:val="105"/>
        </w:rPr>
        <w:t>giác,</w:t>
      </w:r>
      <w:r>
        <w:rPr>
          <w:color w:val="231F20"/>
          <w:spacing w:val="-1"/>
          <w:w w:val="105"/>
        </w:rPr>
        <w:t> </w:t>
      </w:r>
      <w:r>
        <w:rPr>
          <w:color w:val="231F20"/>
          <w:w w:val="105"/>
        </w:rPr>
        <w:t>từ</w:t>
      </w:r>
      <w:r>
        <w:rPr>
          <w:color w:val="231F20"/>
          <w:spacing w:val="-1"/>
          <w:w w:val="105"/>
        </w:rPr>
        <w:t> </w:t>
      </w:r>
      <w:r>
        <w:rPr>
          <w:color w:val="231F20"/>
          <w:w w:val="105"/>
        </w:rPr>
        <w:t>bi,</w:t>
      </w:r>
      <w:r>
        <w:rPr>
          <w:color w:val="231F20"/>
          <w:spacing w:val="-1"/>
          <w:w w:val="105"/>
        </w:rPr>
        <w:t> </w:t>
      </w:r>
      <w:r>
        <w:rPr>
          <w:color w:val="231F20"/>
          <w:w w:val="105"/>
        </w:rPr>
        <w:t>đấy</w:t>
      </w:r>
      <w:r>
        <w:rPr>
          <w:color w:val="231F20"/>
          <w:spacing w:val="-1"/>
          <w:w w:val="105"/>
        </w:rPr>
        <w:t> </w:t>
      </w:r>
      <w:r>
        <w:rPr>
          <w:color w:val="231F20"/>
          <w:w w:val="105"/>
        </w:rPr>
        <w:t>là</w:t>
      </w:r>
      <w:r>
        <w:rPr>
          <w:color w:val="231F20"/>
          <w:spacing w:val="-1"/>
          <w:w w:val="105"/>
        </w:rPr>
        <w:t> </w:t>
      </w:r>
      <w:r>
        <w:rPr>
          <w:color w:val="231F20"/>
          <w:w w:val="105"/>
        </w:rPr>
        <w:t>Bồ</w:t>
      </w:r>
      <w:r>
        <w:rPr>
          <w:color w:val="231F20"/>
          <w:spacing w:val="-1"/>
          <w:w w:val="105"/>
        </w:rPr>
        <w:t> </w:t>
      </w:r>
      <w:r>
        <w:rPr>
          <w:color w:val="231F20"/>
          <w:w w:val="105"/>
        </w:rPr>
        <w:t>đề </w:t>
      </w:r>
      <w:r>
        <w:rPr>
          <w:color w:val="231F20"/>
          <w:spacing w:val="-2"/>
          <w:w w:val="105"/>
        </w:rPr>
        <w:t>tâm.</w:t>
      </w:r>
      <w:r>
        <w:rPr>
          <w:color w:val="231F20"/>
          <w:spacing w:val="-22"/>
          <w:w w:val="105"/>
        </w:rPr>
        <w:t> </w:t>
      </w:r>
      <w:r>
        <w:rPr>
          <w:color w:val="231F20"/>
          <w:spacing w:val="-2"/>
          <w:w w:val="105"/>
        </w:rPr>
        <w:t>Ở</w:t>
      </w:r>
      <w:r>
        <w:rPr>
          <w:color w:val="231F20"/>
          <w:spacing w:val="-22"/>
          <w:w w:val="105"/>
        </w:rPr>
        <w:t> </w:t>
      </w:r>
      <w:r>
        <w:rPr>
          <w:color w:val="231F20"/>
          <w:spacing w:val="-2"/>
          <w:w w:val="105"/>
        </w:rPr>
        <w:t>trong</w:t>
      </w:r>
      <w:r>
        <w:rPr>
          <w:color w:val="231F20"/>
          <w:spacing w:val="-21"/>
          <w:w w:val="105"/>
        </w:rPr>
        <w:t> </w:t>
      </w:r>
      <w:r>
        <w:rPr>
          <w:color w:val="231F20"/>
          <w:spacing w:val="-2"/>
          <w:w w:val="105"/>
        </w:rPr>
        <w:t>ấy,</w:t>
      </w:r>
      <w:r>
        <w:rPr>
          <w:color w:val="231F20"/>
          <w:spacing w:val="-22"/>
          <w:w w:val="105"/>
        </w:rPr>
        <w:t> </w:t>
      </w:r>
      <w:r>
        <w:rPr>
          <w:color w:val="231F20"/>
          <w:spacing w:val="-2"/>
          <w:w w:val="105"/>
        </w:rPr>
        <w:t>không</w:t>
      </w:r>
      <w:r>
        <w:rPr>
          <w:color w:val="231F20"/>
          <w:spacing w:val="-22"/>
          <w:w w:val="105"/>
        </w:rPr>
        <w:t> </w:t>
      </w:r>
      <w:r>
        <w:rPr>
          <w:color w:val="231F20"/>
          <w:spacing w:val="-2"/>
          <w:w w:val="105"/>
        </w:rPr>
        <w:t>có</w:t>
      </w:r>
      <w:r>
        <w:rPr>
          <w:color w:val="231F20"/>
          <w:spacing w:val="-21"/>
          <w:w w:val="105"/>
        </w:rPr>
        <w:t> </w:t>
      </w:r>
      <w:r>
        <w:rPr>
          <w:color w:val="231F20"/>
          <w:spacing w:val="-2"/>
          <w:w w:val="105"/>
        </w:rPr>
        <w:t>chấp</w:t>
      </w:r>
      <w:r>
        <w:rPr>
          <w:color w:val="231F20"/>
          <w:spacing w:val="-21"/>
          <w:w w:val="105"/>
        </w:rPr>
        <w:t> </w:t>
      </w:r>
      <w:r>
        <w:rPr>
          <w:color w:val="231F20"/>
          <w:spacing w:val="-2"/>
          <w:w w:val="105"/>
        </w:rPr>
        <w:t>trước,</w:t>
      </w:r>
      <w:r>
        <w:rPr>
          <w:color w:val="231F20"/>
          <w:spacing w:val="-21"/>
          <w:w w:val="105"/>
        </w:rPr>
        <w:t> </w:t>
      </w:r>
      <w:r>
        <w:rPr>
          <w:color w:val="231F20"/>
          <w:spacing w:val="-2"/>
          <w:w w:val="105"/>
        </w:rPr>
        <w:t>phân</w:t>
      </w:r>
      <w:r>
        <w:rPr>
          <w:color w:val="231F20"/>
          <w:spacing w:val="-22"/>
          <w:w w:val="105"/>
        </w:rPr>
        <w:t> </w:t>
      </w:r>
      <w:r>
        <w:rPr>
          <w:color w:val="231F20"/>
          <w:spacing w:val="-2"/>
          <w:w w:val="105"/>
        </w:rPr>
        <w:t>biệt,</w:t>
      </w:r>
      <w:r>
        <w:rPr>
          <w:color w:val="231F20"/>
          <w:spacing w:val="-22"/>
          <w:w w:val="105"/>
        </w:rPr>
        <w:t> </w:t>
      </w:r>
      <w:r>
        <w:rPr>
          <w:color w:val="231F20"/>
          <w:spacing w:val="-2"/>
          <w:w w:val="105"/>
        </w:rPr>
        <w:t>vọng</w:t>
      </w:r>
      <w:r>
        <w:rPr>
          <w:color w:val="231F20"/>
          <w:spacing w:val="-21"/>
          <w:w w:val="105"/>
        </w:rPr>
        <w:t> </w:t>
      </w:r>
      <w:r>
        <w:rPr>
          <w:color w:val="231F20"/>
          <w:spacing w:val="-2"/>
          <w:w w:val="105"/>
        </w:rPr>
        <w:t>tưởng.</w:t>
      </w:r>
    </w:p>
    <w:p>
      <w:pPr>
        <w:pStyle w:val="BodyText"/>
        <w:spacing w:line="295" w:lineRule="auto" w:before="130"/>
        <w:ind w:left="397" w:right="430"/>
      </w:pPr>
      <w:r>
        <w:rPr>
          <w:color w:val="231F20"/>
          <w:w w:val="105"/>
        </w:rPr>
        <w:t>Chúng ta biến đổi sức chú ý, hãy chuyên chú nơi nhất tâm, chuyên chú nơi “thanh tịnh, bình đẳng, giác”, chuyên chú</w:t>
      </w:r>
      <w:r>
        <w:rPr>
          <w:color w:val="231F20"/>
          <w:spacing w:val="-17"/>
          <w:w w:val="105"/>
        </w:rPr>
        <w:t> </w:t>
      </w:r>
      <w:r>
        <w:rPr>
          <w:color w:val="231F20"/>
          <w:w w:val="105"/>
        </w:rPr>
        <w:t>cầu</w:t>
      </w:r>
      <w:r>
        <w:rPr>
          <w:color w:val="231F20"/>
          <w:spacing w:val="-16"/>
          <w:w w:val="105"/>
        </w:rPr>
        <w:t> </w:t>
      </w:r>
      <w:r>
        <w:rPr>
          <w:color w:val="231F20"/>
          <w:w w:val="105"/>
        </w:rPr>
        <w:t>sinh</w:t>
      </w:r>
      <w:r>
        <w:rPr>
          <w:color w:val="231F20"/>
          <w:spacing w:val="-17"/>
          <w:w w:val="105"/>
        </w:rPr>
        <w:t> </w:t>
      </w:r>
      <w:r>
        <w:rPr>
          <w:color w:val="231F20"/>
          <w:w w:val="105"/>
        </w:rPr>
        <w:t>Tịnh</w:t>
      </w:r>
      <w:r>
        <w:rPr>
          <w:color w:val="231F20"/>
          <w:spacing w:val="-17"/>
          <w:w w:val="105"/>
        </w:rPr>
        <w:t> </w:t>
      </w:r>
      <w:r>
        <w:rPr>
          <w:color w:val="231F20"/>
          <w:w w:val="105"/>
        </w:rPr>
        <w:t>Độ,</w:t>
      </w:r>
      <w:r>
        <w:rPr>
          <w:color w:val="231F20"/>
          <w:spacing w:val="-16"/>
          <w:w w:val="105"/>
        </w:rPr>
        <w:t> </w:t>
      </w:r>
      <w:r>
        <w:rPr>
          <w:color w:val="231F20"/>
          <w:w w:val="105"/>
        </w:rPr>
        <w:t>thân</w:t>
      </w:r>
      <w:r>
        <w:rPr>
          <w:color w:val="231F20"/>
          <w:spacing w:val="-17"/>
          <w:w w:val="105"/>
        </w:rPr>
        <w:t> </w:t>
      </w:r>
      <w:r>
        <w:rPr>
          <w:color w:val="231F20"/>
          <w:w w:val="105"/>
        </w:rPr>
        <w:t>cận</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9"/>
          <w:w w:val="105"/>
        </w:rPr>
        <w:t> </w:t>
      </w:r>
      <w:r>
        <w:rPr>
          <w:color w:val="231F20"/>
          <w:w w:val="105"/>
        </w:rPr>
        <w:t>Đó</w:t>
      </w:r>
      <w:r>
        <w:rPr>
          <w:color w:val="231F20"/>
          <w:spacing w:val="-16"/>
          <w:w w:val="105"/>
        </w:rPr>
        <w:t> </w:t>
      </w:r>
      <w:r>
        <w:rPr>
          <w:color w:val="231F20"/>
          <w:w w:val="105"/>
        </w:rPr>
        <w:t>là</w:t>
      </w:r>
      <w:r>
        <w:rPr>
          <w:color w:val="231F20"/>
          <w:spacing w:val="-17"/>
          <w:w w:val="105"/>
        </w:rPr>
        <w:t> </w:t>
      </w:r>
      <w:r>
        <w:rPr>
          <w:color w:val="231F20"/>
          <w:w w:val="105"/>
        </w:rPr>
        <w:t>đúng,</w:t>
      </w:r>
      <w:r>
        <w:rPr>
          <w:color w:val="231F20"/>
          <w:spacing w:val="-16"/>
          <w:w w:val="105"/>
        </w:rPr>
        <w:t> </w:t>
      </w:r>
      <w:r>
        <w:rPr>
          <w:color w:val="231F20"/>
          <w:w w:val="105"/>
        </w:rPr>
        <w:t>chẳng</w:t>
      </w:r>
      <w:r>
        <w:rPr>
          <w:color w:val="231F20"/>
          <w:spacing w:val="-16"/>
          <w:w w:val="105"/>
        </w:rPr>
        <w:t> </w:t>
      </w:r>
      <w:r>
        <w:rPr>
          <w:color w:val="231F20"/>
          <w:w w:val="105"/>
        </w:rPr>
        <w:t>sai một tí nào! Những thứ khác đều chẳng cần nghĩ tới, chẳng nghĩ tới chẳng phải là buông xuống ư?</w:t>
      </w:r>
    </w:p>
    <w:p>
      <w:pPr>
        <w:pStyle w:val="BodyText"/>
        <w:spacing w:line="295" w:lineRule="auto" w:before="133"/>
        <w:ind w:left="397" w:right="429"/>
      </w:pPr>
      <w:r>
        <w:rPr>
          <w:color w:val="231F20"/>
          <w:w w:val="105"/>
        </w:rPr>
        <w:t>Trong</w:t>
      </w:r>
      <w:r>
        <w:rPr>
          <w:color w:val="231F20"/>
          <w:w w:val="105"/>
        </w:rPr>
        <w:t> cuộc</w:t>
      </w:r>
      <w:r>
        <w:rPr>
          <w:color w:val="231F20"/>
          <w:w w:val="105"/>
        </w:rPr>
        <w:t> sống</w:t>
      </w:r>
      <w:r>
        <w:rPr>
          <w:color w:val="231F20"/>
          <w:w w:val="105"/>
        </w:rPr>
        <w:t> hằng</w:t>
      </w:r>
      <w:r>
        <w:rPr>
          <w:color w:val="231F20"/>
          <w:w w:val="105"/>
        </w:rPr>
        <w:t> ngày,</w:t>
      </w:r>
      <w:r>
        <w:rPr>
          <w:color w:val="231F20"/>
          <w:w w:val="105"/>
        </w:rPr>
        <w:t> niệm</w:t>
      </w:r>
      <w:r>
        <w:rPr>
          <w:color w:val="231F20"/>
          <w:w w:val="105"/>
        </w:rPr>
        <w:t> niệm</w:t>
      </w:r>
      <w:r>
        <w:rPr>
          <w:color w:val="231F20"/>
          <w:w w:val="105"/>
        </w:rPr>
        <w:t> chẳng</w:t>
      </w:r>
      <w:r>
        <w:rPr>
          <w:color w:val="231F20"/>
          <w:w w:val="105"/>
        </w:rPr>
        <w:t> quên </w:t>
      </w:r>
      <w:r>
        <w:rPr>
          <w:color w:val="231F20"/>
        </w:rPr>
        <w:t>“thanh tịnh, bình đẳng, giác”, đó là chân tu! Trong cuộc sống, </w:t>
      </w:r>
      <w:r>
        <w:rPr>
          <w:color w:val="231F20"/>
          <w:w w:val="105"/>
        </w:rPr>
        <w:t>đừng bị ô nhiễm bởi cuộc sống; trong công việc, đừng bị ô nhiễm bởi công việc; trong xử sự đãi người tiếp vật, cũng không bị hoàn cảnh nhân sự (quan hệ giữa con người với nhau) ô nhiễm, cũng không bị hoàn cảnh vật chất ô nhiễm, thật sự tu hành.</w:t>
      </w:r>
    </w:p>
    <w:p>
      <w:pPr>
        <w:pStyle w:val="BodyText"/>
        <w:spacing w:line="295" w:lineRule="auto" w:before="129"/>
        <w:ind w:left="397" w:right="429"/>
      </w:pPr>
      <w:r>
        <w:rPr>
          <w:color w:val="231F20"/>
        </w:rPr>
        <w:t>Lúc</w:t>
      </w:r>
      <w:r>
        <w:rPr>
          <w:color w:val="231F20"/>
          <w:spacing w:val="-13"/>
        </w:rPr>
        <w:t> </w:t>
      </w:r>
      <w:r>
        <w:rPr>
          <w:color w:val="231F20"/>
        </w:rPr>
        <w:t>đó</w:t>
      </w:r>
      <w:r>
        <w:rPr>
          <w:color w:val="231F20"/>
          <w:spacing w:val="-13"/>
        </w:rPr>
        <w:t> </w:t>
      </w:r>
      <w:r>
        <w:rPr>
          <w:color w:val="231F20"/>
        </w:rPr>
        <w:t>mới</w:t>
      </w:r>
      <w:r>
        <w:rPr>
          <w:color w:val="231F20"/>
          <w:spacing w:val="-14"/>
        </w:rPr>
        <w:t> </w:t>
      </w:r>
      <w:r>
        <w:rPr>
          <w:color w:val="231F20"/>
        </w:rPr>
        <w:t>có</w:t>
      </w:r>
      <w:r>
        <w:rPr>
          <w:color w:val="231F20"/>
          <w:spacing w:val="-14"/>
        </w:rPr>
        <w:t> </w:t>
      </w:r>
      <w:r>
        <w:rPr>
          <w:color w:val="231F20"/>
        </w:rPr>
        <w:t>thể</w:t>
      </w:r>
      <w:r>
        <w:rPr>
          <w:color w:val="231F20"/>
          <w:spacing w:val="-14"/>
        </w:rPr>
        <w:t> </w:t>
      </w:r>
      <w:r>
        <w:rPr>
          <w:color w:val="231F20"/>
        </w:rPr>
        <w:t>khế</w:t>
      </w:r>
      <w:r>
        <w:rPr>
          <w:color w:val="231F20"/>
          <w:spacing w:val="-13"/>
        </w:rPr>
        <w:t> </w:t>
      </w:r>
      <w:r>
        <w:rPr>
          <w:color w:val="231F20"/>
        </w:rPr>
        <w:t>nhập</w:t>
      </w:r>
      <w:r>
        <w:rPr>
          <w:color w:val="231F20"/>
          <w:spacing w:val="-13"/>
        </w:rPr>
        <w:t> </w:t>
      </w:r>
      <w:r>
        <w:rPr>
          <w:i/>
          <w:color w:val="231F20"/>
        </w:rPr>
        <w:t>“Lý</w:t>
      </w:r>
      <w:r>
        <w:rPr>
          <w:i/>
          <w:color w:val="231F20"/>
          <w:spacing w:val="-14"/>
        </w:rPr>
        <w:t> </w:t>
      </w:r>
      <w:r>
        <w:rPr>
          <w:i/>
          <w:color w:val="231F20"/>
        </w:rPr>
        <w:t>Sự</w:t>
      </w:r>
      <w:r>
        <w:rPr>
          <w:i/>
          <w:color w:val="231F20"/>
          <w:spacing w:val="-14"/>
        </w:rPr>
        <w:t> </w:t>
      </w:r>
      <w:r>
        <w:rPr>
          <w:i/>
          <w:color w:val="231F20"/>
        </w:rPr>
        <w:t>vô</w:t>
      </w:r>
      <w:r>
        <w:rPr>
          <w:i/>
          <w:color w:val="231F20"/>
          <w:spacing w:val="-14"/>
        </w:rPr>
        <w:t> </w:t>
      </w:r>
      <w:r>
        <w:rPr>
          <w:i/>
          <w:color w:val="231F20"/>
        </w:rPr>
        <w:t>ngại,</w:t>
      </w:r>
      <w:r>
        <w:rPr>
          <w:i/>
          <w:color w:val="231F20"/>
          <w:spacing w:val="-13"/>
        </w:rPr>
        <w:t> </w:t>
      </w:r>
      <w:r>
        <w:rPr>
          <w:i/>
          <w:color w:val="231F20"/>
        </w:rPr>
        <w:t>Sự</w:t>
      </w:r>
      <w:r>
        <w:rPr>
          <w:i/>
          <w:color w:val="231F20"/>
          <w:spacing w:val="-14"/>
        </w:rPr>
        <w:t> </w:t>
      </w:r>
      <w:r>
        <w:rPr>
          <w:i/>
          <w:color w:val="231F20"/>
        </w:rPr>
        <w:t>Sự</w:t>
      </w:r>
      <w:r>
        <w:rPr>
          <w:i/>
          <w:color w:val="231F20"/>
          <w:spacing w:val="-14"/>
        </w:rPr>
        <w:t> </w:t>
      </w:r>
      <w:r>
        <w:rPr>
          <w:i/>
          <w:color w:val="231F20"/>
        </w:rPr>
        <w:t>vô</w:t>
      </w:r>
      <w:r>
        <w:rPr>
          <w:i/>
          <w:color w:val="231F20"/>
          <w:spacing w:val="-13"/>
        </w:rPr>
        <w:t> </w:t>
      </w:r>
      <w:r>
        <w:rPr>
          <w:i/>
          <w:color w:val="231F20"/>
        </w:rPr>
        <w:t>ngại” </w:t>
      </w:r>
      <w:r>
        <w:rPr>
          <w:color w:val="231F20"/>
          <w:w w:val="105"/>
        </w:rPr>
        <w:t>của</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thì</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vãng</w:t>
      </w:r>
      <w:r>
        <w:rPr>
          <w:color w:val="231F20"/>
          <w:spacing w:val="-23"/>
          <w:w w:val="105"/>
        </w:rPr>
        <w:t> </w:t>
      </w:r>
      <w:r>
        <w:rPr>
          <w:color w:val="231F20"/>
          <w:w w:val="105"/>
        </w:rPr>
        <w:t>sinh</w:t>
      </w:r>
      <w:r>
        <w:rPr>
          <w:color w:val="231F20"/>
          <w:spacing w:val="-22"/>
          <w:w w:val="105"/>
        </w:rPr>
        <w:t> </w:t>
      </w:r>
      <w:r>
        <w:rPr>
          <w:color w:val="231F20"/>
          <w:w w:val="105"/>
        </w:rPr>
        <w:t>Tịnh</w:t>
      </w:r>
      <w:r>
        <w:rPr>
          <w:color w:val="231F20"/>
          <w:spacing w:val="-22"/>
          <w:w w:val="105"/>
        </w:rPr>
        <w:t> </w:t>
      </w:r>
      <w:r>
        <w:rPr>
          <w:color w:val="231F20"/>
          <w:w w:val="105"/>
        </w:rPr>
        <w:t>Độ, </w:t>
      </w:r>
      <w:r>
        <w:rPr>
          <w:color w:val="231F20"/>
          <w:spacing w:val="-2"/>
          <w:w w:val="105"/>
        </w:rPr>
        <w:t>chẳng</w:t>
      </w:r>
      <w:r>
        <w:rPr>
          <w:color w:val="231F20"/>
          <w:spacing w:val="-18"/>
          <w:w w:val="105"/>
        </w:rPr>
        <w:t> </w:t>
      </w:r>
      <w:r>
        <w:rPr>
          <w:color w:val="231F20"/>
          <w:spacing w:val="-2"/>
          <w:w w:val="105"/>
        </w:rPr>
        <w:t>ở</w:t>
      </w:r>
      <w:r>
        <w:rPr>
          <w:color w:val="231F20"/>
          <w:spacing w:val="-18"/>
          <w:w w:val="105"/>
        </w:rPr>
        <w:t> </w:t>
      </w:r>
      <w:r>
        <w:rPr>
          <w:color w:val="231F20"/>
          <w:spacing w:val="-2"/>
          <w:w w:val="105"/>
        </w:rPr>
        <w:t>trong</w:t>
      </w:r>
      <w:r>
        <w:rPr>
          <w:color w:val="231F20"/>
          <w:spacing w:val="-18"/>
          <w:w w:val="105"/>
        </w:rPr>
        <w:t> </w:t>
      </w:r>
      <w:r>
        <w:rPr>
          <w:color w:val="231F20"/>
          <w:spacing w:val="-2"/>
          <w:w w:val="105"/>
        </w:rPr>
        <w:t>cõi</w:t>
      </w:r>
      <w:r>
        <w:rPr>
          <w:color w:val="231F20"/>
          <w:spacing w:val="-19"/>
          <w:w w:val="105"/>
        </w:rPr>
        <w:t> </w:t>
      </w:r>
      <w:r>
        <w:rPr>
          <w:color w:val="231F20"/>
          <w:spacing w:val="-2"/>
          <w:w w:val="105"/>
        </w:rPr>
        <w:t>Phương</w:t>
      </w:r>
      <w:r>
        <w:rPr>
          <w:color w:val="231F20"/>
          <w:spacing w:val="-18"/>
          <w:w w:val="105"/>
        </w:rPr>
        <w:t> </w:t>
      </w:r>
      <w:r>
        <w:rPr>
          <w:color w:val="231F20"/>
          <w:spacing w:val="-2"/>
          <w:w w:val="105"/>
        </w:rPr>
        <w:t>Tiện</w:t>
      </w:r>
      <w:r>
        <w:rPr>
          <w:color w:val="231F20"/>
          <w:spacing w:val="-18"/>
          <w:w w:val="105"/>
        </w:rPr>
        <w:t> </w:t>
      </w:r>
      <w:r>
        <w:rPr>
          <w:color w:val="231F20"/>
          <w:spacing w:val="-2"/>
          <w:w w:val="105"/>
        </w:rPr>
        <w:t>Hữu</w:t>
      </w:r>
      <w:r>
        <w:rPr>
          <w:color w:val="231F20"/>
          <w:spacing w:val="-18"/>
          <w:w w:val="105"/>
        </w:rPr>
        <w:t> </w:t>
      </w:r>
      <w:r>
        <w:rPr>
          <w:color w:val="231F20"/>
          <w:spacing w:val="-2"/>
          <w:w w:val="105"/>
        </w:rPr>
        <w:t>Dư,</w:t>
      </w:r>
      <w:r>
        <w:rPr>
          <w:color w:val="231F20"/>
          <w:spacing w:val="-18"/>
          <w:w w:val="105"/>
        </w:rPr>
        <w:t> </w:t>
      </w:r>
      <w:r>
        <w:rPr>
          <w:color w:val="231F20"/>
          <w:spacing w:val="-2"/>
          <w:w w:val="105"/>
        </w:rPr>
        <w:t>mà</w:t>
      </w:r>
      <w:r>
        <w:rPr>
          <w:color w:val="231F20"/>
          <w:spacing w:val="-18"/>
          <w:w w:val="105"/>
        </w:rPr>
        <w:t> </w:t>
      </w:r>
      <w:r>
        <w:rPr>
          <w:color w:val="231F20"/>
          <w:spacing w:val="-2"/>
          <w:w w:val="105"/>
        </w:rPr>
        <w:t>là</w:t>
      </w:r>
      <w:r>
        <w:rPr>
          <w:color w:val="231F20"/>
          <w:spacing w:val="-18"/>
          <w:w w:val="105"/>
        </w:rPr>
        <w:t> </w:t>
      </w:r>
      <w:r>
        <w:rPr>
          <w:color w:val="231F20"/>
          <w:spacing w:val="-2"/>
          <w:w w:val="105"/>
        </w:rPr>
        <w:t>trong</w:t>
      </w:r>
      <w:r>
        <w:rPr>
          <w:color w:val="231F20"/>
          <w:spacing w:val="-18"/>
          <w:w w:val="105"/>
        </w:rPr>
        <w:t> </w:t>
      </w:r>
      <w:r>
        <w:rPr>
          <w:color w:val="231F20"/>
          <w:spacing w:val="-2"/>
          <w:w w:val="105"/>
        </w:rPr>
        <w:t>cõi</w:t>
      </w:r>
      <w:r>
        <w:rPr>
          <w:color w:val="231F20"/>
          <w:spacing w:val="-19"/>
          <w:w w:val="105"/>
        </w:rPr>
        <w:t> </w:t>
      </w:r>
      <w:r>
        <w:rPr>
          <w:color w:val="231F20"/>
          <w:spacing w:val="-2"/>
          <w:w w:val="105"/>
        </w:rPr>
        <w:t>Thật </w:t>
      </w:r>
      <w:r>
        <w:rPr>
          <w:color w:val="231F20"/>
          <w:w w:val="105"/>
        </w:rPr>
        <w:t>Báo</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Tổ</w:t>
      </w:r>
      <w:r>
        <w:rPr>
          <w:color w:val="231F20"/>
          <w:spacing w:val="-18"/>
          <w:w w:val="105"/>
        </w:rPr>
        <w:t> </w:t>
      </w:r>
      <w:r>
        <w:rPr>
          <w:color w:val="231F20"/>
          <w:w w:val="105"/>
        </w:rPr>
        <w:t>sư</w:t>
      </w:r>
      <w:r>
        <w:rPr>
          <w:color w:val="231F20"/>
          <w:spacing w:val="-18"/>
          <w:w w:val="105"/>
        </w:rPr>
        <w:t> </w:t>
      </w:r>
      <w:r>
        <w:rPr>
          <w:color w:val="231F20"/>
          <w:w w:val="105"/>
        </w:rPr>
        <w:t>đại</w:t>
      </w:r>
      <w:r>
        <w:rPr>
          <w:color w:val="231F20"/>
          <w:spacing w:val="-18"/>
          <w:w w:val="105"/>
        </w:rPr>
        <w:t> </w:t>
      </w:r>
      <w:r>
        <w:rPr>
          <w:color w:val="231F20"/>
          <w:w w:val="105"/>
        </w:rPr>
        <w:t>đức</w:t>
      </w:r>
      <w:r>
        <w:rPr>
          <w:color w:val="231F20"/>
          <w:spacing w:val="-18"/>
          <w:w w:val="105"/>
        </w:rPr>
        <w:t> </w:t>
      </w:r>
      <w:r>
        <w:rPr>
          <w:color w:val="231F20"/>
          <w:w w:val="105"/>
        </w:rPr>
        <w:t>thường</w:t>
      </w:r>
      <w:r>
        <w:rPr>
          <w:color w:val="231F20"/>
          <w:spacing w:val="-18"/>
          <w:w w:val="105"/>
        </w:rPr>
        <w:t> </w:t>
      </w:r>
      <w:r>
        <w:rPr>
          <w:color w:val="231F20"/>
          <w:w w:val="105"/>
        </w:rPr>
        <w:t>khám</w:t>
      </w:r>
      <w:r>
        <w:rPr>
          <w:color w:val="231F20"/>
          <w:spacing w:val="-18"/>
          <w:w w:val="105"/>
        </w:rPr>
        <w:t> </w:t>
      </w:r>
      <w:r>
        <w:rPr>
          <w:color w:val="231F20"/>
          <w:w w:val="105"/>
        </w:rPr>
        <w:t>nghiệm</w:t>
      </w:r>
      <w:r>
        <w:rPr>
          <w:color w:val="231F20"/>
          <w:spacing w:val="-18"/>
          <w:w w:val="105"/>
        </w:rPr>
        <w:t> </w:t>
      </w:r>
      <w:r>
        <w:rPr>
          <w:color w:val="231F20"/>
          <w:w w:val="105"/>
        </w:rPr>
        <w:t>học trò: “</w:t>
      </w:r>
      <w:r>
        <w:rPr>
          <w:i/>
          <w:color w:val="231F20"/>
          <w:w w:val="105"/>
        </w:rPr>
        <w:t>Ngươi có hiểu hay không?”</w:t>
      </w:r>
      <w:r>
        <w:rPr>
          <w:color w:val="231F20"/>
          <w:w w:val="105"/>
        </w:rPr>
        <w:t>. Vấn đề thật sự là chính mình</w:t>
      </w:r>
      <w:r>
        <w:rPr>
          <w:color w:val="231F20"/>
          <w:spacing w:val="-24"/>
          <w:w w:val="105"/>
        </w:rPr>
        <w:t> </w:t>
      </w:r>
      <w:r>
        <w:rPr>
          <w:color w:val="231F20"/>
          <w:w w:val="105"/>
        </w:rPr>
        <w:t>có</w:t>
      </w:r>
      <w:r>
        <w:rPr>
          <w:color w:val="231F20"/>
          <w:spacing w:val="-22"/>
          <w:w w:val="105"/>
        </w:rPr>
        <w:t> </w:t>
      </w:r>
      <w:r>
        <w:rPr>
          <w:color w:val="231F20"/>
          <w:w w:val="105"/>
        </w:rPr>
        <w:t>hiểu</w:t>
      </w:r>
      <w:r>
        <w:rPr>
          <w:color w:val="231F20"/>
          <w:spacing w:val="-20"/>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Luôn</w:t>
      </w:r>
      <w:r>
        <w:rPr>
          <w:color w:val="231F20"/>
          <w:spacing w:val="-20"/>
          <w:w w:val="105"/>
        </w:rPr>
        <w:t> </w:t>
      </w:r>
      <w:r>
        <w:rPr>
          <w:color w:val="231F20"/>
          <w:w w:val="105"/>
        </w:rPr>
        <w:t>luôn</w:t>
      </w:r>
      <w:r>
        <w:rPr>
          <w:color w:val="231F20"/>
          <w:spacing w:val="-22"/>
          <w:w w:val="105"/>
        </w:rPr>
        <w:t> </w:t>
      </w:r>
      <w:r>
        <w:rPr>
          <w:color w:val="231F20"/>
          <w:w w:val="105"/>
        </w:rPr>
        <w:t>giác,</w:t>
      </w:r>
      <w:r>
        <w:rPr>
          <w:color w:val="231F20"/>
          <w:spacing w:val="-22"/>
          <w:w w:val="105"/>
        </w:rPr>
        <w:t> </w:t>
      </w:r>
      <w:r>
        <w:rPr>
          <w:color w:val="231F20"/>
          <w:w w:val="105"/>
        </w:rPr>
        <w:t>chỗ</w:t>
      </w:r>
      <w:r>
        <w:rPr>
          <w:color w:val="231F20"/>
          <w:spacing w:val="-21"/>
          <w:w w:val="105"/>
        </w:rPr>
        <w:t> </w:t>
      </w:r>
      <w:r>
        <w:rPr>
          <w:color w:val="231F20"/>
          <w:w w:val="105"/>
        </w:rPr>
        <w:t>nào</w:t>
      </w:r>
      <w:r>
        <w:rPr>
          <w:color w:val="231F20"/>
          <w:spacing w:val="-22"/>
          <w:w w:val="105"/>
        </w:rPr>
        <w:t> </w:t>
      </w:r>
      <w:r>
        <w:rPr>
          <w:color w:val="231F20"/>
          <w:w w:val="105"/>
        </w:rPr>
        <w:t>cũng</w:t>
      </w:r>
      <w:r>
        <w:rPr>
          <w:color w:val="231F20"/>
          <w:spacing w:val="-20"/>
          <w:w w:val="105"/>
        </w:rPr>
        <w:t> </w:t>
      </w:r>
      <w:r>
        <w:rPr>
          <w:color w:val="231F20"/>
          <w:spacing w:val="-2"/>
          <w:w w:val="105"/>
        </w:rPr>
        <w:t>giác.</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spacing w:line="288" w:lineRule="auto" w:before="106"/>
        <w:ind w:left="113" w:right="714" w:firstLine="453"/>
        <w:jc w:val="both"/>
        <w:rPr>
          <w:sz w:val="34"/>
        </w:rPr>
      </w:pPr>
      <w:r>
        <w:rPr>
          <w:i/>
          <w:color w:val="231F20"/>
          <w:w w:val="105"/>
          <w:sz w:val="34"/>
        </w:rPr>
        <w:t>“Thật</w:t>
      </w:r>
      <w:r>
        <w:rPr>
          <w:i/>
          <w:color w:val="231F20"/>
          <w:spacing w:val="-20"/>
          <w:w w:val="105"/>
          <w:sz w:val="34"/>
        </w:rPr>
        <w:t> </w:t>
      </w:r>
      <w:r>
        <w:rPr>
          <w:i/>
          <w:color w:val="231F20"/>
          <w:w w:val="105"/>
          <w:sz w:val="34"/>
        </w:rPr>
        <w:t>Báo</w:t>
      </w:r>
      <w:r>
        <w:rPr>
          <w:i/>
          <w:color w:val="231F20"/>
          <w:spacing w:val="-20"/>
          <w:w w:val="105"/>
          <w:sz w:val="34"/>
        </w:rPr>
        <w:t> </w:t>
      </w:r>
      <w:r>
        <w:rPr>
          <w:i/>
          <w:color w:val="231F20"/>
          <w:w w:val="105"/>
          <w:sz w:val="34"/>
        </w:rPr>
        <w:t>Trang</w:t>
      </w:r>
      <w:r>
        <w:rPr>
          <w:i/>
          <w:color w:val="231F20"/>
          <w:spacing w:val="-20"/>
          <w:w w:val="105"/>
          <w:sz w:val="34"/>
        </w:rPr>
        <w:t> </w:t>
      </w:r>
      <w:r>
        <w:rPr>
          <w:i/>
          <w:color w:val="231F20"/>
          <w:w w:val="105"/>
          <w:sz w:val="34"/>
        </w:rPr>
        <w:t>Nghiêm</w:t>
      </w:r>
      <w:r>
        <w:rPr>
          <w:i/>
          <w:color w:val="231F20"/>
          <w:spacing w:val="-20"/>
          <w:w w:val="105"/>
          <w:sz w:val="34"/>
        </w:rPr>
        <w:t> </w:t>
      </w:r>
      <w:r>
        <w:rPr>
          <w:i/>
          <w:color w:val="231F20"/>
          <w:w w:val="105"/>
          <w:sz w:val="34"/>
        </w:rPr>
        <w:t>độ.</w:t>
      </w:r>
      <w:r>
        <w:rPr>
          <w:i/>
          <w:color w:val="231F20"/>
          <w:spacing w:val="-20"/>
          <w:w w:val="105"/>
          <w:sz w:val="34"/>
        </w:rPr>
        <w:t> </w:t>
      </w:r>
      <w:r>
        <w:rPr>
          <w:i/>
          <w:color w:val="231F20"/>
          <w:w w:val="105"/>
          <w:sz w:val="34"/>
        </w:rPr>
        <w:t>Nhược</w:t>
      </w:r>
      <w:r>
        <w:rPr>
          <w:i/>
          <w:color w:val="231F20"/>
          <w:spacing w:val="-20"/>
          <w:w w:val="105"/>
          <w:sz w:val="34"/>
        </w:rPr>
        <w:t> </w:t>
      </w:r>
      <w:r>
        <w:rPr>
          <w:i/>
          <w:color w:val="231F20"/>
          <w:w w:val="105"/>
          <w:sz w:val="34"/>
        </w:rPr>
        <w:t>ức</w:t>
      </w:r>
      <w:r>
        <w:rPr>
          <w:i/>
          <w:color w:val="231F20"/>
          <w:spacing w:val="-20"/>
          <w:w w:val="105"/>
          <w:sz w:val="34"/>
        </w:rPr>
        <w:t> </w:t>
      </w:r>
      <w:r>
        <w:rPr>
          <w:i/>
          <w:color w:val="231F20"/>
          <w:w w:val="105"/>
          <w:sz w:val="34"/>
        </w:rPr>
        <w:t>Phật,</w:t>
      </w:r>
      <w:r>
        <w:rPr>
          <w:i/>
          <w:color w:val="231F20"/>
          <w:spacing w:val="-20"/>
          <w:w w:val="105"/>
          <w:sz w:val="34"/>
        </w:rPr>
        <w:t> </w:t>
      </w:r>
      <w:r>
        <w:rPr>
          <w:i/>
          <w:color w:val="231F20"/>
          <w:w w:val="105"/>
          <w:sz w:val="34"/>
        </w:rPr>
        <w:t>niệm</w:t>
      </w:r>
      <w:r>
        <w:rPr>
          <w:i/>
          <w:color w:val="231F20"/>
          <w:spacing w:val="-20"/>
          <w:w w:val="105"/>
          <w:sz w:val="34"/>
        </w:rPr>
        <w:t> </w:t>
      </w:r>
      <w:r>
        <w:rPr>
          <w:i/>
          <w:color w:val="231F20"/>
          <w:w w:val="105"/>
          <w:sz w:val="34"/>
        </w:rPr>
        <w:t>Phật, lịch</w:t>
      </w:r>
      <w:r>
        <w:rPr>
          <w:i/>
          <w:color w:val="231F20"/>
          <w:spacing w:val="-15"/>
          <w:w w:val="105"/>
          <w:sz w:val="34"/>
        </w:rPr>
        <w:t> </w:t>
      </w:r>
      <w:r>
        <w:rPr>
          <w:i/>
          <w:color w:val="231F20"/>
          <w:w w:val="105"/>
          <w:sz w:val="34"/>
        </w:rPr>
        <w:t>lịch</w:t>
      </w:r>
      <w:r>
        <w:rPr>
          <w:i/>
          <w:color w:val="231F20"/>
          <w:spacing w:val="-15"/>
          <w:w w:val="105"/>
          <w:sz w:val="34"/>
        </w:rPr>
        <w:t> </w:t>
      </w:r>
      <w:r>
        <w:rPr>
          <w:i/>
          <w:color w:val="231F20"/>
          <w:w w:val="105"/>
          <w:sz w:val="34"/>
        </w:rPr>
        <w:t>phân</w:t>
      </w:r>
      <w:r>
        <w:rPr>
          <w:i/>
          <w:color w:val="231F20"/>
          <w:spacing w:val="-15"/>
          <w:w w:val="105"/>
          <w:sz w:val="34"/>
        </w:rPr>
        <w:t> </w:t>
      </w:r>
      <w:r>
        <w:rPr>
          <w:i/>
          <w:color w:val="231F20"/>
          <w:w w:val="105"/>
          <w:sz w:val="34"/>
        </w:rPr>
        <w:t>minh,</w:t>
      </w:r>
      <w:r>
        <w:rPr>
          <w:i/>
          <w:color w:val="231F20"/>
          <w:spacing w:val="-15"/>
          <w:w w:val="105"/>
          <w:sz w:val="34"/>
        </w:rPr>
        <w:t> </w:t>
      </w:r>
      <w:r>
        <w:rPr>
          <w:i/>
          <w:color w:val="231F20"/>
          <w:w w:val="105"/>
          <w:sz w:val="34"/>
        </w:rPr>
        <w:t>hành,</w:t>
      </w:r>
      <w:r>
        <w:rPr>
          <w:i/>
          <w:color w:val="231F20"/>
          <w:spacing w:val="-15"/>
          <w:w w:val="105"/>
          <w:sz w:val="34"/>
        </w:rPr>
        <w:t> </w:t>
      </w:r>
      <w:r>
        <w:rPr>
          <w:i/>
          <w:color w:val="231F20"/>
          <w:w w:val="105"/>
          <w:sz w:val="34"/>
        </w:rPr>
        <w:t>trụ,</w:t>
      </w:r>
      <w:r>
        <w:rPr>
          <w:i/>
          <w:color w:val="231F20"/>
          <w:spacing w:val="-15"/>
          <w:w w:val="105"/>
          <w:sz w:val="34"/>
        </w:rPr>
        <w:t> </w:t>
      </w:r>
      <w:r>
        <w:rPr>
          <w:i/>
          <w:color w:val="231F20"/>
          <w:w w:val="105"/>
          <w:sz w:val="34"/>
        </w:rPr>
        <w:t>tọa,</w:t>
      </w:r>
      <w:r>
        <w:rPr>
          <w:i/>
          <w:color w:val="231F20"/>
          <w:spacing w:val="-15"/>
          <w:w w:val="105"/>
          <w:sz w:val="34"/>
        </w:rPr>
        <w:t> </w:t>
      </w:r>
      <w:r>
        <w:rPr>
          <w:i/>
          <w:color w:val="231F20"/>
          <w:w w:val="105"/>
          <w:sz w:val="34"/>
        </w:rPr>
        <w:t>ngọa,</w:t>
      </w:r>
      <w:r>
        <w:rPr>
          <w:i/>
          <w:color w:val="231F20"/>
          <w:spacing w:val="-15"/>
          <w:w w:val="105"/>
          <w:sz w:val="34"/>
        </w:rPr>
        <w:t> </w:t>
      </w:r>
      <w:r>
        <w:rPr>
          <w:i/>
          <w:color w:val="231F20"/>
          <w:w w:val="105"/>
          <w:sz w:val="34"/>
        </w:rPr>
        <w:t>duy</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niệm, </w:t>
      </w:r>
      <w:r>
        <w:rPr>
          <w:i/>
          <w:color w:val="231F20"/>
          <w:sz w:val="34"/>
        </w:rPr>
        <w:t>vô đệ nhị niệm” </w:t>
      </w:r>
      <w:r>
        <w:rPr>
          <w:color w:val="231F20"/>
          <w:sz w:val="34"/>
        </w:rPr>
        <w:t>(Cõi Thật Báo Trang Nghiêm: Nếu nhớ Phật, </w:t>
      </w:r>
      <w:r>
        <w:rPr>
          <w:color w:val="231F20"/>
          <w:w w:val="105"/>
          <w:sz w:val="34"/>
        </w:rPr>
        <w:t>niệm Phật, rành mạch, phân minh, đi, đứng, nằm, ngồi, chỉ có một niệm này, không có niệm thứ hai).</w:t>
      </w:r>
    </w:p>
    <w:p>
      <w:pPr>
        <w:pStyle w:val="BodyText"/>
        <w:spacing w:line="288" w:lineRule="auto" w:before="133"/>
        <w:ind w:left="113" w:right="714"/>
      </w:pPr>
      <w:r>
        <w:rPr>
          <w:color w:val="231F20"/>
          <w:w w:val="105"/>
        </w:rPr>
        <w:t>Mấy</w:t>
      </w:r>
      <w:r>
        <w:rPr>
          <w:color w:val="231F20"/>
          <w:w w:val="105"/>
        </w:rPr>
        <w:t> câu</w:t>
      </w:r>
      <w:r>
        <w:rPr>
          <w:color w:val="231F20"/>
          <w:w w:val="105"/>
        </w:rPr>
        <w:t> này</w:t>
      </w:r>
      <w:r>
        <w:rPr>
          <w:color w:val="231F20"/>
          <w:w w:val="105"/>
        </w:rPr>
        <w:t> nói</w:t>
      </w:r>
      <w:r>
        <w:rPr>
          <w:color w:val="231F20"/>
          <w:w w:val="105"/>
        </w:rPr>
        <w:t> về</w:t>
      </w:r>
      <w:r>
        <w:rPr>
          <w:color w:val="231F20"/>
          <w:w w:val="105"/>
        </w:rPr>
        <w:t> công</w:t>
      </w:r>
      <w:r>
        <w:rPr>
          <w:color w:val="231F20"/>
          <w:w w:val="105"/>
        </w:rPr>
        <w:t> phu</w:t>
      </w:r>
      <w:r>
        <w:rPr>
          <w:color w:val="231F20"/>
          <w:w w:val="105"/>
        </w:rPr>
        <w:t> thành</w:t>
      </w:r>
      <w:r>
        <w:rPr>
          <w:color w:val="231F20"/>
          <w:w w:val="105"/>
        </w:rPr>
        <w:t> phiến,</w:t>
      </w:r>
      <w:r>
        <w:rPr>
          <w:color w:val="231F20"/>
          <w:w w:val="105"/>
        </w:rPr>
        <w:t> công</w:t>
      </w:r>
      <w:r>
        <w:rPr>
          <w:color w:val="231F20"/>
          <w:w w:val="105"/>
        </w:rPr>
        <w:t> phu thành</w:t>
      </w:r>
      <w:r>
        <w:rPr>
          <w:color w:val="231F20"/>
          <w:spacing w:val="-2"/>
          <w:w w:val="105"/>
        </w:rPr>
        <w:t> </w:t>
      </w:r>
      <w:r>
        <w:rPr>
          <w:color w:val="231F20"/>
          <w:w w:val="105"/>
        </w:rPr>
        <w:t>phiến</w:t>
      </w:r>
      <w:r>
        <w:rPr>
          <w:color w:val="231F20"/>
          <w:spacing w:val="-2"/>
          <w:w w:val="105"/>
        </w:rPr>
        <w:t> </w:t>
      </w:r>
      <w:r>
        <w:rPr>
          <w:color w:val="231F20"/>
          <w:w w:val="105"/>
        </w:rPr>
        <w:t>sẽ</w:t>
      </w:r>
      <w:r>
        <w:rPr>
          <w:color w:val="231F20"/>
          <w:spacing w:val="-1"/>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1"/>
          <w:w w:val="105"/>
        </w:rPr>
        <w:t> </w:t>
      </w:r>
      <w:r>
        <w:rPr>
          <w:color w:val="231F20"/>
          <w:w w:val="105"/>
        </w:rPr>
        <w:t>Nói</w:t>
      </w:r>
      <w:r>
        <w:rPr>
          <w:color w:val="231F20"/>
          <w:spacing w:val="-2"/>
          <w:w w:val="105"/>
        </w:rPr>
        <w:t> </w:t>
      </w:r>
      <w:r>
        <w:rPr>
          <w:color w:val="231F20"/>
          <w:w w:val="105"/>
        </w:rPr>
        <w:t>thật</w:t>
      </w:r>
      <w:r>
        <w:rPr>
          <w:color w:val="231F20"/>
          <w:spacing w:val="-2"/>
          <w:w w:val="105"/>
        </w:rPr>
        <w:t> </w:t>
      </w:r>
      <w:r>
        <w:rPr>
          <w:color w:val="231F20"/>
          <w:w w:val="105"/>
        </w:rPr>
        <w:t>ra,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mong đời này làm được một bước, sinh về nơi đâu? Sinh về cõi Đồng Cư.</w:t>
      </w:r>
    </w:p>
    <w:p>
      <w:pPr>
        <w:spacing w:line="288" w:lineRule="auto" w:before="134"/>
        <w:ind w:left="113" w:right="714" w:firstLine="453"/>
        <w:jc w:val="both"/>
        <w:rPr>
          <w:sz w:val="34"/>
        </w:rPr>
      </w:pPr>
      <w:r>
        <w:rPr>
          <w:i/>
          <w:color w:val="231F20"/>
          <w:w w:val="105"/>
          <w:sz w:val="34"/>
        </w:rPr>
        <w:t>“Bất</w:t>
      </w:r>
      <w:r>
        <w:rPr>
          <w:i/>
          <w:color w:val="231F20"/>
          <w:spacing w:val="-23"/>
          <w:w w:val="105"/>
          <w:sz w:val="34"/>
        </w:rPr>
        <w:t> </w:t>
      </w:r>
      <w:r>
        <w:rPr>
          <w:i/>
          <w:color w:val="231F20"/>
          <w:w w:val="105"/>
          <w:sz w:val="34"/>
        </w:rPr>
        <w:t>vị</w:t>
      </w:r>
      <w:r>
        <w:rPr>
          <w:i/>
          <w:color w:val="231F20"/>
          <w:spacing w:val="-22"/>
          <w:w w:val="105"/>
          <w:sz w:val="34"/>
        </w:rPr>
        <w:t> </w:t>
      </w:r>
      <w:r>
        <w:rPr>
          <w:i/>
          <w:color w:val="231F20"/>
          <w:w w:val="105"/>
          <w:sz w:val="34"/>
        </w:rPr>
        <w:t>tham,</w:t>
      </w:r>
      <w:r>
        <w:rPr>
          <w:i/>
          <w:color w:val="231F20"/>
          <w:spacing w:val="-22"/>
          <w:w w:val="105"/>
          <w:sz w:val="34"/>
        </w:rPr>
        <w:t> </w:t>
      </w:r>
      <w:r>
        <w:rPr>
          <w:i/>
          <w:color w:val="231F20"/>
          <w:w w:val="105"/>
          <w:sz w:val="34"/>
        </w:rPr>
        <w:t>sân,</w:t>
      </w:r>
      <w:r>
        <w:rPr>
          <w:i/>
          <w:color w:val="231F20"/>
          <w:spacing w:val="-23"/>
          <w:w w:val="105"/>
          <w:sz w:val="34"/>
        </w:rPr>
        <w:t> </w:t>
      </w:r>
      <w:r>
        <w:rPr>
          <w:i/>
          <w:color w:val="231F20"/>
          <w:w w:val="105"/>
          <w:sz w:val="34"/>
        </w:rPr>
        <w:t>phiền</w:t>
      </w:r>
      <w:r>
        <w:rPr>
          <w:i/>
          <w:color w:val="231F20"/>
          <w:spacing w:val="-22"/>
          <w:w w:val="105"/>
          <w:sz w:val="34"/>
        </w:rPr>
        <w:t> </w:t>
      </w:r>
      <w:r>
        <w:rPr>
          <w:i/>
          <w:color w:val="231F20"/>
          <w:w w:val="105"/>
          <w:sz w:val="34"/>
        </w:rPr>
        <w:t>não</w:t>
      </w:r>
      <w:r>
        <w:rPr>
          <w:i/>
          <w:color w:val="231F20"/>
          <w:spacing w:val="-22"/>
          <w:w w:val="105"/>
          <w:sz w:val="34"/>
        </w:rPr>
        <w:t> </w:t>
      </w:r>
      <w:r>
        <w:rPr>
          <w:i/>
          <w:color w:val="231F20"/>
          <w:w w:val="105"/>
          <w:sz w:val="34"/>
        </w:rPr>
        <w:t>chư</w:t>
      </w:r>
      <w:r>
        <w:rPr>
          <w:i/>
          <w:color w:val="231F20"/>
          <w:spacing w:val="-23"/>
          <w:w w:val="105"/>
          <w:sz w:val="34"/>
        </w:rPr>
        <w:t> </w:t>
      </w:r>
      <w:r>
        <w:rPr>
          <w:i/>
          <w:color w:val="231F20"/>
          <w:w w:val="105"/>
          <w:sz w:val="34"/>
        </w:rPr>
        <w:t>niệm</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sở</w:t>
      </w:r>
      <w:r>
        <w:rPr>
          <w:i/>
          <w:color w:val="231F20"/>
          <w:spacing w:val="-23"/>
          <w:w w:val="105"/>
          <w:sz w:val="34"/>
        </w:rPr>
        <w:t> </w:t>
      </w:r>
      <w:r>
        <w:rPr>
          <w:i/>
          <w:color w:val="231F20"/>
          <w:w w:val="105"/>
          <w:sz w:val="34"/>
        </w:rPr>
        <w:t>tạp</w:t>
      </w:r>
      <w:r>
        <w:rPr>
          <w:i/>
          <w:color w:val="231F20"/>
          <w:spacing w:val="-22"/>
          <w:w w:val="105"/>
          <w:sz w:val="34"/>
        </w:rPr>
        <w:t> </w:t>
      </w:r>
      <w:r>
        <w:rPr>
          <w:i/>
          <w:color w:val="231F20"/>
          <w:w w:val="105"/>
          <w:sz w:val="34"/>
        </w:rPr>
        <w:t>loạn,</w:t>
      </w:r>
      <w:r>
        <w:rPr>
          <w:i/>
          <w:color w:val="231F20"/>
          <w:spacing w:val="-22"/>
          <w:w w:val="105"/>
          <w:sz w:val="34"/>
        </w:rPr>
        <w:t> </w:t>
      </w:r>
      <w:r>
        <w:rPr>
          <w:i/>
          <w:color w:val="231F20"/>
          <w:w w:val="105"/>
          <w:sz w:val="34"/>
        </w:rPr>
        <w:t>thị danh</w:t>
      </w:r>
      <w:r>
        <w:rPr>
          <w:i/>
          <w:color w:val="231F20"/>
          <w:spacing w:val="-15"/>
          <w:w w:val="105"/>
          <w:sz w:val="34"/>
        </w:rPr>
        <w:t> </w:t>
      </w:r>
      <w:r>
        <w:rPr>
          <w:i/>
          <w:color w:val="231F20"/>
          <w:w w:val="105"/>
          <w:sz w:val="34"/>
        </w:rPr>
        <w:t>Sự</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tâm”</w:t>
      </w:r>
      <w:r>
        <w:rPr>
          <w:i/>
          <w:color w:val="231F20"/>
          <w:spacing w:val="-15"/>
          <w:w w:val="105"/>
          <w:sz w:val="34"/>
        </w:rPr>
        <w:t> </w:t>
      </w:r>
      <w:r>
        <w:rPr>
          <w:color w:val="231F20"/>
          <w:w w:val="105"/>
          <w:sz w:val="34"/>
        </w:rPr>
        <w:t>(Chẳng</w:t>
      </w:r>
      <w:r>
        <w:rPr>
          <w:color w:val="231F20"/>
          <w:spacing w:val="-15"/>
          <w:w w:val="105"/>
          <w:sz w:val="34"/>
        </w:rPr>
        <w:t> </w:t>
      </w:r>
      <w:r>
        <w:rPr>
          <w:color w:val="231F20"/>
          <w:w w:val="105"/>
          <w:sz w:val="34"/>
        </w:rPr>
        <w:t>bị</w:t>
      </w:r>
      <w:r>
        <w:rPr>
          <w:color w:val="231F20"/>
          <w:spacing w:val="-15"/>
          <w:w w:val="105"/>
          <w:sz w:val="34"/>
        </w:rPr>
        <w:t> </w:t>
      </w:r>
      <w:r>
        <w:rPr>
          <w:color w:val="231F20"/>
          <w:w w:val="105"/>
          <w:sz w:val="34"/>
        </w:rPr>
        <w:t>các</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tham,</w:t>
      </w:r>
      <w:r>
        <w:rPr>
          <w:color w:val="231F20"/>
          <w:spacing w:val="-15"/>
          <w:w w:val="105"/>
          <w:sz w:val="34"/>
        </w:rPr>
        <w:t> </w:t>
      </w:r>
      <w:r>
        <w:rPr>
          <w:color w:val="231F20"/>
          <w:w w:val="105"/>
          <w:sz w:val="34"/>
        </w:rPr>
        <w:t>sân,</w:t>
      </w:r>
      <w:r>
        <w:rPr>
          <w:color w:val="231F20"/>
          <w:spacing w:val="-15"/>
          <w:w w:val="105"/>
          <w:sz w:val="34"/>
        </w:rPr>
        <w:t> </w:t>
      </w:r>
      <w:r>
        <w:rPr>
          <w:color w:val="231F20"/>
          <w:w w:val="105"/>
          <w:sz w:val="34"/>
        </w:rPr>
        <w:t>phiền</w:t>
      </w:r>
      <w:r>
        <w:rPr>
          <w:color w:val="231F20"/>
          <w:spacing w:val="-15"/>
          <w:w w:val="105"/>
          <w:sz w:val="34"/>
        </w:rPr>
        <w:t> </w:t>
      </w:r>
      <w:r>
        <w:rPr>
          <w:color w:val="231F20"/>
          <w:w w:val="105"/>
          <w:sz w:val="34"/>
        </w:rPr>
        <w:t>não làm</w:t>
      </w:r>
      <w:r>
        <w:rPr>
          <w:color w:val="231F20"/>
          <w:spacing w:val="-13"/>
          <w:w w:val="105"/>
          <w:sz w:val="34"/>
        </w:rPr>
        <w:t> </w:t>
      </w:r>
      <w:r>
        <w:rPr>
          <w:color w:val="231F20"/>
          <w:w w:val="105"/>
          <w:sz w:val="34"/>
        </w:rPr>
        <w:t>loạn</w:t>
      </w:r>
      <w:r>
        <w:rPr>
          <w:color w:val="231F20"/>
          <w:spacing w:val="-13"/>
          <w:w w:val="105"/>
          <w:sz w:val="34"/>
        </w:rPr>
        <w:t> </w:t>
      </w:r>
      <w:r>
        <w:rPr>
          <w:color w:val="231F20"/>
          <w:w w:val="105"/>
          <w:sz w:val="34"/>
        </w:rPr>
        <w:t>thì</w:t>
      </w:r>
      <w:r>
        <w:rPr>
          <w:color w:val="231F20"/>
          <w:spacing w:val="-13"/>
          <w:w w:val="105"/>
          <w:sz w:val="34"/>
        </w:rPr>
        <w:t> </w:t>
      </w:r>
      <w:r>
        <w:rPr>
          <w:color w:val="231F20"/>
          <w:w w:val="105"/>
          <w:sz w:val="34"/>
        </w:rPr>
        <w:t>gọi</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nhất</w:t>
      </w:r>
      <w:r>
        <w:rPr>
          <w:color w:val="231F20"/>
          <w:spacing w:val="-12"/>
          <w:w w:val="105"/>
          <w:sz w:val="34"/>
        </w:rPr>
        <w:t> </w:t>
      </w:r>
      <w:r>
        <w:rPr>
          <w:color w:val="231F20"/>
          <w:w w:val="105"/>
          <w:sz w:val="34"/>
        </w:rPr>
        <w:t>tâm).</w:t>
      </w:r>
      <w:r>
        <w:rPr>
          <w:color w:val="231F20"/>
          <w:spacing w:val="-13"/>
          <w:w w:val="105"/>
          <w:sz w:val="34"/>
        </w:rPr>
        <w:t> </w:t>
      </w:r>
      <w:r>
        <w:rPr>
          <w:color w:val="231F20"/>
          <w:w w:val="105"/>
          <w:sz w:val="34"/>
        </w:rPr>
        <w:t>Đó</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buông</w:t>
      </w:r>
      <w:r>
        <w:rPr>
          <w:color w:val="231F20"/>
          <w:spacing w:val="-13"/>
          <w:w w:val="105"/>
          <w:sz w:val="34"/>
        </w:rPr>
        <w:t> </w:t>
      </w:r>
      <w:r>
        <w:rPr>
          <w:color w:val="231F20"/>
          <w:w w:val="105"/>
          <w:sz w:val="34"/>
        </w:rPr>
        <w:t>Kiến</w:t>
      </w:r>
      <w:r>
        <w:rPr>
          <w:color w:val="231F20"/>
          <w:spacing w:val="-13"/>
          <w:w w:val="105"/>
          <w:sz w:val="34"/>
        </w:rPr>
        <w:t> </w:t>
      </w:r>
      <w:r>
        <w:rPr>
          <w:color w:val="231F20"/>
          <w:w w:val="105"/>
          <w:sz w:val="34"/>
        </w:rPr>
        <w:t>Tư</w:t>
      </w:r>
      <w:r>
        <w:rPr>
          <w:color w:val="231F20"/>
          <w:spacing w:val="-13"/>
          <w:w w:val="105"/>
          <w:sz w:val="34"/>
        </w:rPr>
        <w:t> </w:t>
      </w:r>
      <w:r>
        <w:rPr>
          <w:color w:val="231F20"/>
          <w:w w:val="105"/>
          <w:sz w:val="34"/>
        </w:rPr>
        <w:t>phiền não xuống.</w:t>
      </w:r>
    </w:p>
    <w:p>
      <w:pPr>
        <w:pStyle w:val="BodyText"/>
        <w:spacing w:line="288" w:lineRule="auto" w:before="135"/>
        <w:ind w:left="113" w:right="713"/>
      </w:pPr>
      <w:r>
        <w:rPr>
          <w:color w:val="231F20"/>
          <w:w w:val="105"/>
        </w:rPr>
        <w:t>Trong</w:t>
      </w:r>
      <w:r>
        <w:rPr>
          <w:color w:val="231F20"/>
          <w:spacing w:val="-12"/>
          <w:w w:val="105"/>
        </w:rPr>
        <w:t> </w:t>
      </w:r>
      <w:r>
        <w:rPr>
          <w:color w:val="231F20"/>
          <w:w w:val="105"/>
        </w:rPr>
        <w:t>đoạn</w:t>
      </w:r>
      <w:r>
        <w:rPr>
          <w:color w:val="231F20"/>
          <w:spacing w:val="-12"/>
          <w:w w:val="105"/>
        </w:rPr>
        <w:t> </w:t>
      </w:r>
      <w:r>
        <w:rPr>
          <w:color w:val="231F20"/>
          <w:w w:val="105"/>
        </w:rPr>
        <w:t>trước</w:t>
      </w:r>
      <w:r>
        <w:rPr>
          <w:color w:val="231F20"/>
          <w:spacing w:val="-12"/>
          <w:w w:val="105"/>
        </w:rPr>
        <w:t> </w:t>
      </w:r>
      <w:r>
        <w:rPr>
          <w:color w:val="231F20"/>
          <w:w w:val="105"/>
        </w:rPr>
        <w:t>đã</w:t>
      </w:r>
      <w:r>
        <w:rPr>
          <w:color w:val="231F20"/>
          <w:spacing w:val="-12"/>
          <w:w w:val="105"/>
        </w:rPr>
        <w:t> </w:t>
      </w:r>
      <w:r>
        <w:rPr>
          <w:color w:val="231F20"/>
          <w:w w:val="105"/>
        </w:rPr>
        <w:t>nói,</w:t>
      </w:r>
      <w:r>
        <w:rPr>
          <w:color w:val="231F20"/>
          <w:spacing w:val="-12"/>
          <w:w w:val="105"/>
        </w:rPr>
        <w:t> </w:t>
      </w:r>
      <w:r>
        <w:rPr>
          <w:color w:val="231F20"/>
          <w:w w:val="105"/>
        </w:rPr>
        <w:t>trong</w:t>
      </w:r>
      <w:r>
        <w:rPr>
          <w:color w:val="231F20"/>
          <w:spacing w:val="-12"/>
          <w:w w:val="105"/>
        </w:rPr>
        <w:t> </w:t>
      </w:r>
      <w:r>
        <w:rPr>
          <w:color w:val="231F20"/>
          <w:w w:val="105"/>
        </w:rPr>
        <w:t>tâm</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Thân</w:t>
      </w:r>
      <w:r>
        <w:rPr>
          <w:color w:val="231F20"/>
          <w:spacing w:val="-12"/>
          <w:w w:val="105"/>
        </w:rPr>
        <w:t> </w:t>
      </w:r>
      <w:r>
        <w:rPr>
          <w:color w:val="231F20"/>
          <w:w w:val="105"/>
        </w:rPr>
        <w:t>Kiến, </w:t>
      </w:r>
      <w:r>
        <w:rPr>
          <w:color w:val="231F20"/>
        </w:rPr>
        <w:t>Biên Kiến, Kiến Thủ, Giới Thủ, Tà Kiến; Tham, sân, si, mạn, </w:t>
      </w:r>
      <w:r>
        <w:rPr>
          <w:color w:val="231F20"/>
          <w:w w:val="105"/>
        </w:rPr>
        <w:t>nghi</w:t>
      </w:r>
      <w:r>
        <w:rPr>
          <w:color w:val="231F20"/>
          <w:spacing w:val="-12"/>
          <w:w w:val="105"/>
        </w:rPr>
        <w:t> </w:t>
      </w:r>
      <w:r>
        <w:rPr>
          <w:color w:val="231F20"/>
          <w:w w:val="105"/>
        </w:rPr>
        <w:t>cũng</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Sự</w:t>
      </w:r>
      <w:r>
        <w:rPr>
          <w:color w:val="231F20"/>
          <w:spacing w:val="-12"/>
          <w:w w:val="105"/>
        </w:rPr>
        <w:t> </w:t>
      </w:r>
      <w:r>
        <w:rPr>
          <w:color w:val="231F20"/>
          <w:w w:val="105"/>
        </w:rPr>
        <w:t>nhất</w:t>
      </w:r>
      <w:r>
        <w:rPr>
          <w:color w:val="231F20"/>
          <w:spacing w:val="-12"/>
          <w:w w:val="105"/>
        </w:rPr>
        <w:t> </w:t>
      </w:r>
      <w:r>
        <w:rPr>
          <w:color w:val="231F20"/>
          <w:w w:val="105"/>
        </w:rPr>
        <w:t>tâm,</w:t>
      </w:r>
      <w:r>
        <w:rPr>
          <w:color w:val="231F20"/>
          <w:spacing w:val="-12"/>
          <w:w w:val="105"/>
        </w:rPr>
        <w:t> </w:t>
      </w:r>
      <w:r>
        <w:rPr>
          <w:color w:val="231F20"/>
          <w:w w:val="105"/>
        </w:rPr>
        <w:t>sinh</w:t>
      </w:r>
      <w:r>
        <w:rPr>
          <w:color w:val="231F20"/>
          <w:spacing w:val="-12"/>
          <w:w w:val="105"/>
        </w:rPr>
        <w:t> </w:t>
      </w:r>
      <w:r>
        <w:rPr>
          <w:color w:val="231F20"/>
          <w:w w:val="105"/>
        </w:rPr>
        <w:t>về</w:t>
      </w:r>
      <w:r>
        <w:rPr>
          <w:color w:val="231F20"/>
          <w:spacing w:val="-12"/>
          <w:w w:val="105"/>
        </w:rPr>
        <w:t> </w:t>
      </w:r>
      <w:r>
        <w:rPr>
          <w:color w:val="231F20"/>
          <w:w w:val="105"/>
        </w:rPr>
        <w:t>cõi</w:t>
      </w:r>
      <w:r>
        <w:rPr>
          <w:color w:val="231F20"/>
          <w:spacing w:val="-12"/>
          <w:w w:val="105"/>
        </w:rPr>
        <w:t> </w:t>
      </w:r>
      <w:r>
        <w:rPr>
          <w:color w:val="231F20"/>
          <w:w w:val="105"/>
        </w:rPr>
        <w:t>Phương Tiện</w:t>
      </w:r>
      <w:r>
        <w:rPr>
          <w:color w:val="231F20"/>
          <w:spacing w:val="-1"/>
          <w:w w:val="105"/>
        </w:rPr>
        <w:t> </w:t>
      </w:r>
      <w:r>
        <w:rPr>
          <w:color w:val="231F20"/>
          <w:w w:val="105"/>
        </w:rPr>
        <w:t>Hữu Dư trong</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p>
    <w:p>
      <w:pPr>
        <w:spacing w:line="288" w:lineRule="auto" w:before="134"/>
        <w:ind w:left="113" w:right="714" w:firstLine="453"/>
        <w:jc w:val="both"/>
        <w:rPr>
          <w:sz w:val="34"/>
        </w:rPr>
      </w:pPr>
      <w:r>
        <w:rPr>
          <w:i/>
          <w:color w:val="231F20"/>
          <w:w w:val="105"/>
          <w:sz w:val="34"/>
        </w:rPr>
        <w:t>“Sự thượng tức đắc, Lý thượng vị triệt, thuộc Định môn nhiếp, vị hữu Tuệ cố” </w:t>
      </w:r>
      <w:r>
        <w:rPr>
          <w:color w:val="231F20"/>
          <w:w w:val="105"/>
          <w:sz w:val="34"/>
        </w:rPr>
        <w:t>(Đã đắc về mặt Sự, nhưng chưa thấu triệt</w:t>
      </w:r>
      <w:r>
        <w:rPr>
          <w:color w:val="231F20"/>
          <w:spacing w:val="-3"/>
          <w:w w:val="105"/>
          <w:sz w:val="34"/>
        </w:rPr>
        <w:t> </w:t>
      </w:r>
      <w:r>
        <w:rPr>
          <w:color w:val="231F20"/>
          <w:w w:val="105"/>
          <w:sz w:val="34"/>
        </w:rPr>
        <w:t>Lý,</w:t>
      </w:r>
      <w:r>
        <w:rPr>
          <w:color w:val="231F20"/>
          <w:spacing w:val="-3"/>
          <w:w w:val="105"/>
          <w:sz w:val="34"/>
        </w:rPr>
        <w:t> </w:t>
      </w:r>
      <w:r>
        <w:rPr>
          <w:color w:val="231F20"/>
          <w:w w:val="105"/>
          <w:sz w:val="34"/>
        </w:rPr>
        <w:t>thuộc</w:t>
      </w:r>
      <w:r>
        <w:rPr>
          <w:color w:val="231F20"/>
          <w:spacing w:val="-3"/>
          <w:w w:val="105"/>
          <w:sz w:val="34"/>
        </w:rPr>
        <w:t> </w:t>
      </w:r>
      <w:r>
        <w:rPr>
          <w:color w:val="231F20"/>
          <w:w w:val="105"/>
          <w:sz w:val="34"/>
        </w:rPr>
        <w:t>về</w:t>
      </w:r>
      <w:r>
        <w:rPr>
          <w:color w:val="231F20"/>
          <w:spacing w:val="-3"/>
          <w:w w:val="105"/>
          <w:sz w:val="34"/>
        </w:rPr>
        <w:t> </w:t>
      </w:r>
      <w:r>
        <w:rPr>
          <w:color w:val="231F20"/>
          <w:w w:val="105"/>
          <w:sz w:val="34"/>
        </w:rPr>
        <w:t>Định</w:t>
      </w:r>
      <w:r>
        <w:rPr>
          <w:color w:val="231F20"/>
          <w:spacing w:val="-2"/>
          <w:w w:val="105"/>
          <w:sz w:val="34"/>
        </w:rPr>
        <w:t> </w:t>
      </w:r>
      <w:r>
        <w:rPr>
          <w:color w:val="231F20"/>
          <w:w w:val="105"/>
          <w:sz w:val="34"/>
        </w:rPr>
        <w:t>môn,</w:t>
      </w:r>
      <w:r>
        <w:rPr>
          <w:color w:val="231F20"/>
          <w:spacing w:val="-3"/>
          <w:w w:val="105"/>
          <w:sz w:val="34"/>
        </w:rPr>
        <w:t> </w:t>
      </w:r>
      <w:r>
        <w:rPr>
          <w:color w:val="231F20"/>
          <w:w w:val="105"/>
          <w:sz w:val="34"/>
        </w:rPr>
        <w:t>do</w:t>
      </w:r>
      <w:r>
        <w:rPr>
          <w:color w:val="231F20"/>
          <w:spacing w:val="-2"/>
          <w:w w:val="105"/>
          <w:sz w:val="34"/>
        </w:rPr>
        <w:t> </w:t>
      </w:r>
      <w:r>
        <w:rPr>
          <w:color w:val="231F20"/>
          <w:w w:val="105"/>
          <w:sz w:val="34"/>
        </w:rPr>
        <w:t>chưa</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Tuệ).</w:t>
      </w:r>
    </w:p>
    <w:p>
      <w:pPr>
        <w:pStyle w:val="BodyText"/>
        <w:spacing w:line="288" w:lineRule="auto" w:before="136"/>
        <w:ind w:left="113" w:right="713"/>
      </w:pPr>
      <w:r>
        <w:rPr>
          <w:color w:val="231F20"/>
          <w:w w:val="105"/>
        </w:rPr>
        <w:t>Ở đây dùng Giới, Định, Tuệ để giảng, do đó có thể biết: Sinh về cõi Đồng Cư là thuộc vào Giới môn. Đức Phật dạy chúng ta trì giới niệm Phật, giới ấy rất thanh tịnh, mọi giới đều giữ được, điều này khẩn yếu lắm! Nay chúng tôi nói là “vun</w:t>
      </w:r>
      <w:r>
        <w:rPr>
          <w:color w:val="231F20"/>
          <w:spacing w:val="9"/>
          <w:w w:val="105"/>
        </w:rPr>
        <w:t> </w:t>
      </w:r>
      <w:r>
        <w:rPr>
          <w:color w:val="231F20"/>
          <w:w w:val="105"/>
        </w:rPr>
        <w:t>bồi</w:t>
      </w:r>
      <w:r>
        <w:rPr>
          <w:color w:val="231F20"/>
          <w:spacing w:val="10"/>
          <w:w w:val="105"/>
        </w:rPr>
        <w:t> </w:t>
      </w:r>
      <w:r>
        <w:rPr>
          <w:color w:val="231F20"/>
          <w:w w:val="105"/>
        </w:rPr>
        <w:t>ba</w:t>
      </w:r>
      <w:r>
        <w:rPr>
          <w:color w:val="231F20"/>
          <w:spacing w:val="10"/>
          <w:w w:val="105"/>
        </w:rPr>
        <w:t> </w:t>
      </w:r>
      <w:r>
        <w:rPr>
          <w:color w:val="231F20"/>
          <w:w w:val="105"/>
        </w:rPr>
        <w:t>căn</w:t>
      </w:r>
      <w:r>
        <w:rPr>
          <w:color w:val="231F20"/>
          <w:spacing w:val="10"/>
          <w:w w:val="105"/>
        </w:rPr>
        <w:t> </w:t>
      </w:r>
      <w:r>
        <w:rPr>
          <w:color w:val="231F20"/>
          <w:w w:val="105"/>
        </w:rPr>
        <w:t>bản”;</w:t>
      </w:r>
      <w:r>
        <w:rPr>
          <w:color w:val="231F20"/>
          <w:spacing w:val="10"/>
          <w:w w:val="105"/>
        </w:rPr>
        <w:t> </w:t>
      </w:r>
      <w:r>
        <w:rPr>
          <w:color w:val="231F20"/>
          <w:w w:val="105"/>
        </w:rPr>
        <w:t>vun</w:t>
      </w:r>
      <w:r>
        <w:rPr>
          <w:color w:val="231F20"/>
          <w:spacing w:val="11"/>
          <w:w w:val="105"/>
        </w:rPr>
        <w:t> </w:t>
      </w:r>
      <w:r>
        <w:rPr>
          <w:color w:val="231F20"/>
          <w:w w:val="105"/>
        </w:rPr>
        <w:t>bồi</w:t>
      </w:r>
      <w:r>
        <w:rPr>
          <w:color w:val="231F20"/>
          <w:spacing w:val="9"/>
          <w:w w:val="105"/>
        </w:rPr>
        <w:t> </w:t>
      </w:r>
      <w:r>
        <w:rPr>
          <w:color w:val="231F20"/>
          <w:w w:val="105"/>
        </w:rPr>
        <w:t>vững</w:t>
      </w:r>
      <w:r>
        <w:rPr>
          <w:color w:val="231F20"/>
          <w:spacing w:val="10"/>
          <w:w w:val="105"/>
        </w:rPr>
        <w:t> </w:t>
      </w:r>
      <w:r>
        <w:rPr>
          <w:color w:val="231F20"/>
          <w:w w:val="105"/>
        </w:rPr>
        <w:t>bền</w:t>
      </w:r>
      <w:r>
        <w:rPr>
          <w:color w:val="231F20"/>
          <w:spacing w:val="10"/>
          <w:w w:val="105"/>
        </w:rPr>
        <w:t> </w:t>
      </w:r>
      <w:r>
        <w:rPr>
          <w:color w:val="231F20"/>
          <w:w w:val="105"/>
        </w:rPr>
        <w:t>ba</w:t>
      </w:r>
      <w:r>
        <w:rPr>
          <w:color w:val="231F20"/>
          <w:spacing w:val="9"/>
          <w:w w:val="105"/>
        </w:rPr>
        <w:t> </w:t>
      </w:r>
      <w:r>
        <w:rPr>
          <w:color w:val="231F20"/>
          <w:w w:val="105"/>
        </w:rPr>
        <w:t>căn</w:t>
      </w:r>
      <w:r>
        <w:rPr>
          <w:color w:val="231F20"/>
          <w:spacing w:val="11"/>
          <w:w w:val="105"/>
        </w:rPr>
        <w:t> </w:t>
      </w:r>
      <w:r>
        <w:rPr>
          <w:color w:val="231F20"/>
          <w:w w:val="105"/>
        </w:rPr>
        <w:t>ấy</w:t>
      </w:r>
      <w:r>
        <w:rPr>
          <w:color w:val="231F20"/>
          <w:spacing w:val="10"/>
          <w:w w:val="105"/>
        </w:rPr>
        <w:t> </w:t>
      </w:r>
      <w:r>
        <w:rPr>
          <w:color w:val="231F20"/>
          <w:w w:val="105"/>
        </w:rPr>
        <w:t>là</w:t>
      </w:r>
      <w:r>
        <w:rPr>
          <w:color w:val="231F20"/>
          <w:spacing w:val="9"/>
          <w:w w:val="105"/>
        </w:rPr>
        <w:t> </w:t>
      </w:r>
      <w:r>
        <w:rPr>
          <w:color w:val="231F20"/>
          <w:spacing w:val="-4"/>
          <w:w w:val="105"/>
        </w:rPr>
        <w:t>được</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spacing w:line="290" w:lineRule="auto" w:before="106"/>
        <w:ind w:left="397" w:right="431" w:firstLine="0"/>
        <w:jc w:val="both"/>
        <w:rPr>
          <w:sz w:val="34"/>
        </w:rPr>
      </w:pPr>
      <w:r>
        <w:rPr>
          <w:color w:val="231F20"/>
          <w:sz w:val="34"/>
        </w:rPr>
        <w:t>rồi.</w:t>
      </w:r>
      <w:r>
        <w:rPr>
          <w:color w:val="231F20"/>
          <w:spacing w:val="-8"/>
          <w:sz w:val="34"/>
        </w:rPr>
        <w:t> </w:t>
      </w:r>
      <w:r>
        <w:rPr>
          <w:color w:val="231F20"/>
          <w:sz w:val="34"/>
        </w:rPr>
        <w:t>Vì</w:t>
      </w:r>
      <w:r>
        <w:rPr>
          <w:color w:val="231F20"/>
          <w:spacing w:val="-8"/>
          <w:sz w:val="34"/>
        </w:rPr>
        <w:t> </w:t>
      </w:r>
      <w:r>
        <w:rPr>
          <w:color w:val="231F20"/>
          <w:sz w:val="34"/>
        </w:rPr>
        <w:t>sao?</w:t>
      </w:r>
      <w:r>
        <w:rPr>
          <w:color w:val="231F20"/>
          <w:spacing w:val="-8"/>
          <w:sz w:val="34"/>
        </w:rPr>
        <w:t> </w:t>
      </w:r>
      <w:r>
        <w:rPr>
          <w:color w:val="231F20"/>
          <w:sz w:val="34"/>
        </w:rPr>
        <w:t>Quý</w:t>
      </w:r>
      <w:r>
        <w:rPr>
          <w:color w:val="231F20"/>
          <w:spacing w:val="-8"/>
          <w:sz w:val="34"/>
        </w:rPr>
        <w:t> </w:t>
      </w:r>
      <w:r>
        <w:rPr>
          <w:color w:val="231F20"/>
          <w:sz w:val="34"/>
        </w:rPr>
        <w:t>vị</w:t>
      </w:r>
      <w:r>
        <w:rPr>
          <w:color w:val="231F20"/>
          <w:spacing w:val="-8"/>
          <w:sz w:val="34"/>
        </w:rPr>
        <w:t> </w:t>
      </w:r>
      <w:r>
        <w:rPr>
          <w:color w:val="231F20"/>
          <w:sz w:val="34"/>
        </w:rPr>
        <w:t>là</w:t>
      </w:r>
      <w:r>
        <w:rPr>
          <w:color w:val="231F20"/>
          <w:spacing w:val="-10"/>
          <w:sz w:val="34"/>
        </w:rPr>
        <w:t> </w:t>
      </w:r>
      <w:r>
        <w:rPr>
          <w:i/>
          <w:color w:val="231F20"/>
          <w:sz w:val="34"/>
        </w:rPr>
        <w:t>“thiện</w:t>
      </w:r>
      <w:r>
        <w:rPr>
          <w:i/>
          <w:color w:val="231F20"/>
          <w:spacing w:val="-8"/>
          <w:sz w:val="34"/>
        </w:rPr>
        <w:t> </w:t>
      </w:r>
      <w:r>
        <w:rPr>
          <w:i/>
          <w:color w:val="231F20"/>
          <w:sz w:val="34"/>
        </w:rPr>
        <w:t>nam</w:t>
      </w:r>
      <w:r>
        <w:rPr>
          <w:i/>
          <w:color w:val="231F20"/>
          <w:spacing w:val="-8"/>
          <w:sz w:val="34"/>
        </w:rPr>
        <w:t> </w:t>
      </w:r>
      <w:r>
        <w:rPr>
          <w:i/>
          <w:color w:val="231F20"/>
          <w:sz w:val="34"/>
        </w:rPr>
        <w:t>tử,</w:t>
      </w:r>
      <w:r>
        <w:rPr>
          <w:i/>
          <w:color w:val="231F20"/>
          <w:spacing w:val="-8"/>
          <w:sz w:val="34"/>
        </w:rPr>
        <w:t> </w:t>
      </w:r>
      <w:r>
        <w:rPr>
          <w:i/>
          <w:color w:val="231F20"/>
          <w:sz w:val="34"/>
        </w:rPr>
        <w:t>thiện</w:t>
      </w:r>
      <w:r>
        <w:rPr>
          <w:i/>
          <w:color w:val="231F20"/>
          <w:spacing w:val="-8"/>
          <w:sz w:val="34"/>
        </w:rPr>
        <w:t> </w:t>
      </w:r>
      <w:r>
        <w:rPr>
          <w:i/>
          <w:color w:val="231F20"/>
          <w:sz w:val="34"/>
        </w:rPr>
        <w:t>nữ</w:t>
      </w:r>
      <w:r>
        <w:rPr>
          <w:i/>
          <w:color w:val="231F20"/>
          <w:spacing w:val="-8"/>
          <w:sz w:val="34"/>
        </w:rPr>
        <w:t> </w:t>
      </w:r>
      <w:r>
        <w:rPr>
          <w:i/>
          <w:color w:val="231F20"/>
          <w:sz w:val="34"/>
        </w:rPr>
        <w:t>nhân”</w:t>
      </w:r>
      <w:r>
        <w:rPr>
          <w:i/>
          <w:color w:val="231F20"/>
          <w:spacing w:val="-7"/>
          <w:sz w:val="34"/>
        </w:rPr>
        <w:t> </w:t>
      </w:r>
      <w:r>
        <w:rPr>
          <w:color w:val="231F20"/>
          <w:sz w:val="34"/>
        </w:rPr>
        <w:t>như</w:t>
      </w:r>
      <w:r>
        <w:rPr>
          <w:color w:val="231F20"/>
          <w:spacing w:val="-8"/>
          <w:sz w:val="34"/>
        </w:rPr>
        <w:t> </w:t>
      </w:r>
      <w:r>
        <w:rPr>
          <w:color w:val="231F20"/>
          <w:sz w:val="34"/>
        </w:rPr>
        <w:t>trong </w:t>
      </w:r>
      <w:r>
        <w:rPr>
          <w:color w:val="231F20"/>
          <w:w w:val="105"/>
          <w:sz w:val="34"/>
        </w:rPr>
        <w:t>kinh đã nói, quý vị có phần!</w:t>
      </w:r>
    </w:p>
    <w:p>
      <w:pPr>
        <w:pStyle w:val="BodyText"/>
        <w:spacing w:line="290" w:lineRule="auto" w:before="142"/>
        <w:ind w:left="397" w:right="428"/>
      </w:pPr>
      <w:r>
        <w:rPr>
          <w:color w:val="231F20"/>
          <w:w w:val="105"/>
        </w:rPr>
        <w:t>Quý vị là thiện nam tử, thiện nữ nhân vãng sinh thế giới </w:t>
      </w:r>
      <w:r>
        <w:rPr>
          <w:color w:val="231F20"/>
        </w:rPr>
        <w:t>Tây</w:t>
      </w:r>
      <w:r>
        <w:rPr>
          <w:color w:val="231F20"/>
          <w:spacing w:val="-3"/>
        </w:rPr>
        <w:t> </w:t>
      </w:r>
      <w:r>
        <w:rPr>
          <w:color w:val="231F20"/>
        </w:rPr>
        <w:t>Phương</w:t>
      </w:r>
      <w:r>
        <w:rPr>
          <w:color w:val="231F20"/>
          <w:spacing w:val="-3"/>
        </w:rPr>
        <w:t> </w:t>
      </w:r>
      <w:r>
        <w:rPr>
          <w:color w:val="231F20"/>
        </w:rPr>
        <w:t>Cực</w:t>
      </w:r>
      <w:r>
        <w:rPr>
          <w:color w:val="231F20"/>
          <w:spacing w:val="-3"/>
        </w:rPr>
        <w:t> </w:t>
      </w:r>
      <w:r>
        <w:rPr>
          <w:color w:val="231F20"/>
        </w:rPr>
        <w:t>Lạc,</w:t>
      </w:r>
      <w:r>
        <w:rPr>
          <w:color w:val="231F20"/>
          <w:spacing w:val="-1"/>
        </w:rPr>
        <w:t> </w:t>
      </w:r>
      <w:r>
        <w:rPr>
          <w:color w:val="231F20"/>
        </w:rPr>
        <w:t>Phật</w:t>
      </w:r>
      <w:r>
        <w:rPr>
          <w:color w:val="231F20"/>
          <w:spacing w:val="-3"/>
        </w:rPr>
        <w:t> </w:t>
      </w:r>
      <w:r>
        <w:rPr>
          <w:color w:val="231F20"/>
        </w:rPr>
        <w:t>nhất</w:t>
      </w:r>
      <w:r>
        <w:rPr>
          <w:color w:val="231F20"/>
          <w:spacing w:val="-3"/>
        </w:rPr>
        <w:t> </w:t>
      </w:r>
      <w:r>
        <w:rPr>
          <w:color w:val="231F20"/>
        </w:rPr>
        <w:t>định</w:t>
      </w:r>
      <w:r>
        <w:rPr>
          <w:color w:val="231F20"/>
          <w:spacing w:val="-3"/>
        </w:rPr>
        <w:t> </w:t>
      </w:r>
      <w:r>
        <w:rPr>
          <w:color w:val="231F20"/>
        </w:rPr>
        <w:t>đến</w:t>
      </w:r>
      <w:r>
        <w:rPr>
          <w:color w:val="231F20"/>
          <w:spacing w:val="-3"/>
        </w:rPr>
        <w:t> </w:t>
      </w:r>
      <w:r>
        <w:rPr>
          <w:color w:val="231F20"/>
        </w:rPr>
        <w:t>tiếp</w:t>
      </w:r>
      <w:r>
        <w:rPr>
          <w:color w:val="231F20"/>
          <w:spacing w:val="-3"/>
        </w:rPr>
        <w:t> </w:t>
      </w:r>
      <w:r>
        <w:rPr>
          <w:color w:val="231F20"/>
        </w:rPr>
        <w:t>dẫn</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phải </w:t>
      </w:r>
      <w:r>
        <w:rPr>
          <w:color w:val="231F20"/>
          <w:spacing w:val="-2"/>
          <w:w w:val="105"/>
        </w:rPr>
        <w:t>hiểu</w:t>
      </w:r>
      <w:r>
        <w:rPr>
          <w:color w:val="231F20"/>
          <w:spacing w:val="-21"/>
          <w:w w:val="105"/>
        </w:rPr>
        <w:t> </w:t>
      </w:r>
      <w:r>
        <w:rPr>
          <w:color w:val="231F20"/>
          <w:spacing w:val="-2"/>
          <w:w w:val="105"/>
        </w:rPr>
        <w:t>đạo</w:t>
      </w:r>
      <w:r>
        <w:rPr>
          <w:color w:val="231F20"/>
          <w:spacing w:val="-20"/>
          <w:w w:val="105"/>
        </w:rPr>
        <w:t> </w:t>
      </w:r>
      <w:r>
        <w:rPr>
          <w:color w:val="231F20"/>
          <w:spacing w:val="-2"/>
          <w:w w:val="105"/>
        </w:rPr>
        <w:t>lý</w:t>
      </w:r>
      <w:r>
        <w:rPr>
          <w:color w:val="231F20"/>
          <w:spacing w:val="-20"/>
          <w:w w:val="105"/>
        </w:rPr>
        <w:t> </w:t>
      </w:r>
      <w:r>
        <w:rPr>
          <w:color w:val="231F20"/>
          <w:spacing w:val="-2"/>
          <w:w w:val="105"/>
        </w:rPr>
        <w:t>này!</w:t>
      </w:r>
      <w:r>
        <w:rPr>
          <w:color w:val="231F20"/>
          <w:spacing w:val="-21"/>
          <w:w w:val="105"/>
        </w:rPr>
        <w:t> </w:t>
      </w:r>
      <w:r>
        <w:rPr>
          <w:color w:val="231F20"/>
          <w:spacing w:val="-2"/>
          <w:w w:val="105"/>
        </w:rPr>
        <w:t>Dẫu</w:t>
      </w:r>
      <w:r>
        <w:rPr>
          <w:color w:val="231F20"/>
          <w:spacing w:val="-20"/>
          <w:w w:val="105"/>
        </w:rPr>
        <w:t> </w:t>
      </w:r>
      <w:r>
        <w:rPr>
          <w:color w:val="231F20"/>
          <w:spacing w:val="-2"/>
          <w:w w:val="105"/>
        </w:rPr>
        <w:t>niệm</w:t>
      </w:r>
      <w:r>
        <w:rPr>
          <w:color w:val="231F20"/>
          <w:spacing w:val="-20"/>
          <w:w w:val="105"/>
        </w:rPr>
        <w:t> </w:t>
      </w:r>
      <w:r>
        <w:rPr>
          <w:color w:val="231F20"/>
          <w:spacing w:val="-2"/>
          <w:w w:val="105"/>
        </w:rPr>
        <w:t>Phật</w:t>
      </w:r>
      <w:r>
        <w:rPr>
          <w:color w:val="231F20"/>
          <w:spacing w:val="-21"/>
          <w:w w:val="105"/>
        </w:rPr>
        <w:t> </w:t>
      </w:r>
      <w:r>
        <w:rPr>
          <w:color w:val="231F20"/>
          <w:spacing w:val="-2"/>
          <w:w w:val="105"/>
        </w:rPr>
        <w:t>tốt</w:t>
      </w:r>
      <w:r>
        <w:rPr>
          <w:color w:val="231F20"/>
          <w:spacing w:val="-20"/>
          <w:w w:val="105"/>
        </w:rPr>
        <w:t> </w:t>
      </w:r>
      <w:r>
        <w:rPr>
          <w:color w:val="231F20"/>
          <w:spacing w:val="-2"/>
          <w:w w:val="105"/>
        </w:rPr>
        <w:t>đẹp,</w:t>
      </w:r>
      <w:r>
        <w:rPr>
          <w:color w:val="231F20"/>
          <w:spacing w:val="-20"/>
          <w:w w:val="105"/>
        </w:rPr>
        <w:t> </w:t>
      </w:r>
      <w:r>
        <w:rPr>
          <w:color w:val="231F20"/>
          <w:spacing w:val="-2"/>
          <w:w w:val="105"/>
        </w:rPr>
        <w:t>niệm</w:t>
      </w:r>
      <w:r>
        <w:rPr>
          <w:color w:val="231F20"/>
          <w:spacing w:val="-21"/>
          <w:w w:val="105"/>
        </w:rPr>
        <w:t> </w:t>
      </w:r>
      <w:r>
        <w:rPr>
          <w:color w:val="231F20"/>
          <w:spacing w:val="-2"/>
          <w:w w:val="105"/>
        </w:rPr>
        <w:t>nhiều</w:t>
      </w:r>
      <w:r>
        <w:rPr>
          <w:color w:val="231F20"/>
          <w:spacing w:val="-20"/>
          <w:w w:val="105"/>
        </w:rPr>
        <w:t> </w:t>
      </w:r>
      <w:r>
        <w:rPr>
          <w:color w:val="231F20"/>
          <w:spacing w:val="-2"/>
          <w:w w:val="105"/>
        </w:rPr>
        <w:t>cách</w:t>
      </w:r>
      <w:r>
        <w:rPr>
          <w:color w:val="231F20"/>
          <w:spacing w:val="-20"/>
          <w:w w:val="105"/>
        </w:rPr>
        <w:t> </w:t>
      </w:r>
      <w:r>
        <w:rPr>
          <w:color w:val="231F20"/>
          <w:spacing w:val="-2"/>
          <w:w w:val="105"/>
        </w:rPr>
        <w:t>mấy </w:t>
      </w:r>
      <w:r>
        <w:rPr>
          <w:color w:val="231F20"/>
        </w:rPr>
        <w:t>đi</w:t>
      </w:r>
      <w:r>
        <w:rPr>
          <w:color w:val="231F20"/>
          <w:spacing w:val="-12"/>
        </w:rPr>
        <w:t> </w:t>
      </w:r>
      <w:r>
        <w:rPr>
          <w:color w:val="231F20"/>
        </w:rPr>
        <w:t>nữa,</w:t>
      </w:r>
      <w:r>
        <w:rPr>
          <w:color w:val="231F20"/>
          <w:spacing w:val="-13"/>
        </w:rPr>
        <w:t> </w:t>
      </w:r>
      <w:r>
        <w:rPr>
          <w:color w:val="231F20"/>
        </w:rPr>
        <w:t>cổ</w:t>
      </w:r>
      <w:r>
        <w:rPr>
          <w:color w:val="231F20"/>
          <w:spacing w:val="-12"/>
        </w:rPr>
        <w:t> </w:t>
      </w:r>
      <w:r>
        <w:rPr>
          <w:color w:val="231F20"/>
        </w:rPr>
        <w:t>nhân</w:t>
      </w:r>
      <w:r>
        <w:rPr>
          <w:color w:val="231F20"/>
          <w:spacing w:val="-13"/>
        </w:rPr>
        <w:t> </w:t>
      </w:r>
      <w:r>
        <w:rPr>
          <w:color w:val="231F20"/>
        </w:rPr>
        <w:t>nói</w:t>
      </w:r>
      <w:r>
        <w:rPr>
          <w:color w:val="231F20"/>
          <w:spacing w:val="-13"/>
        </w:rPr>
        <w:t> </w:t>
      </w:r>
      <w:r>
        <w:rPr>
          <w:color w:val="231F20"/>
        </w:rPr>
        <w:t>niệm</w:t>
      </w:r>
      <w:r>
        <w:rPr>
          <w:color w:val="231F20"/>
          <w:spacing w:val="-13"/>
        </w:rPr>
        <w:t> </w:t>
      </w:r>
      <w:r>
        <w:rPr>
          <w:color w:val="231F20"/>
        </w:rPr>
        <w:t>đến</w:t>
      </w:r>
      <w:r>
        <w:rPr>
          <w:color w:val="231F20"/>
          <w:spacing w:val="-13"/>
        </w:rPr>
        <w:t> </w:t>
      </w:r>
      <w:r>
        <w:rPr>
          <w:color w:val="231F20"/>
        </w:rPr>
        <w:t>mức</w:t>
      </w:r>
      <w:r>
        <w:rPr>
          <w:color w:val="231F20"/>
          <w:spacing w:val="-12"/>
        </w:rPr>
        <w:t> </w:t>
      </w:r>
      <w:r>
        <w:rPr>
          <w:color w:val="231F20"/>
        </w:rPr>
        <w:t>độ</w:t>
      </w:r>
      <w:r>
        <w:rPr>
          <w:color w:val="231F20"/>
          <w:spacing w:val="-12"/>
        </w:rPr>
        <w:t> </w:t>
      </w:r>
      <w:r>
        <w:rPr>
          <w:color w:val="231F20"/>
        </w:rPr>
        <w:t>nào?</w:t>
      </w:r>
      <w:r>
        <w:rPr>
          <w:color w:val="231F20"/>
          <w:spacing w:val="-12"/>
        </w:rPr>
        <w:t> </w:t>
      </w:r>
      <w:r>
        <w:rPr>
          <w:i/>
          <w:color w:val="231F20"/>
        </w:rPr>
        <w:t>“Gió</w:t>
      </w:r>
      <w:r>
        <w:rPr>
          <w:i/>
          <w:color w:val="231F20"/>
          <w:spacing w:val="-12"/>
        </w:rPr>
        <w:t> </w:t>
      </w:r>
      <w:r>
        <w:rPr>
          <w:i/>
          <w:color w:val="231F20"/>
        </w:rPr>
        <w:t>thổi</w:t>
      </w:r>
      <w:r>
        <w:rPr>
          <w:i/>
          <w:color w:val="231F20"/>
          <w:spacing w:val="-13"/>
        </w:rPr>
        <w:t> </w:t>
      </w:r>
      <w:r>
        <w:rPr>
          <w:i/>
          <w:color w:val="231F20"/>
        </w:rPr>
        <w:t>chẳng</w:t>
      </w:r>
      <w:r>
        <w:rPr>
          <w:i/>
          <w:color w:val="231F20"/>
          <w:spacing w:val="-13"/>
        </w:rPr>
        <w:t> </w:t>
      </w:r>
      <w:r>
        <w:rPr>
          <w:i/>
          <w:color w:val="231F20"/>
        </w:rPr>
        <w:t>lọt, </w:t>
      </w:r>
      <w:r>
        <w:rPr>
          <w:i/>
          <w:color w:val="231F20"/>
          <w:w w:val="105"/>
        </w:rPr>
        <w:t>mưa tạt không ướt”</w:t>
      </w:r>
      <w:r>
        <w:rPr>
          <w:color w:val="231F20"/>
          <w:w w:val="105"/>
        </w:rPr>
        <w:t>, niệm đạt tới công phu như vậy, nhưng nếu không có giới, quý vị vẫn chẳng thể vãng sinh. Vì sao? Quý</w:t>
      </w:r>
      <w:r>
        <w:rPr>
          <w:color w:val="231F20"/>
          <w:spacing w:val="-11"/>
          <w:w w:val="105"/>
        </w:rPr>
        <w:t> </w:t>
      </w:r>
      <w:r>
        <w:rPr>
          <w:color w:val="231F20"/>
          <w:w w:val="105"/>
        </w:rPr>
        <w:t>vị</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thiện</w:t>
      </w:r>
      <w:r>
        <w:rPr>
          <w:color w:val="231F20"/>
          <w:spacing w:val="-12"/>
          <w:w w:val="105"/>
        </w:rPr>
        <w:t> </w:t>
      </w:r>
      <w:r>
        <w:rPr>
          <w:color w:val="231F20"/>
          <w:w w:val="105"/>
        </w:rPr>
        <w:t>nam</w:t>
      </w:r>
      <w:r>
        <w:rPr>
          <w:color w:val="231F20"/>
          <w:spacing w:val="-11"/>
          <w:w w:val="105"/>
        </w:rPr>
        <w:t> </w:t>
      </w:r>
      <w:r>
        <w:rPr>
          <w:color w:val="231F20"/>
          <w:w w:val="105"/>
        </w:rPr>
        <w:t>tử,</w:t>
      </w:r>
      <w:r>
        <w:rPr>
          <w:color w:val="231F20"/>
          <w:spacing w:val="-11"/>
          <w:w w:val="105"/>
        </w:rPr>
        <w:t> </w:t>
      </w:r>
      <w:r>
        <w:rPr>
          <w:color w:val="231F20"/>
          <w:w w:val="105"/>
        </w:rPr>
        <w:t>thiện</w:t>
      </w:r>
      <w:r>
        <w:rPr>
          <w:color w:val="231F20"/>
          <w:spacing w:val="-12"/>
          <w:w w:val="105"/>
        </w:rPr>
        <w:t> </w:t>
      </w:r>
      <w:r>
        <w:rPr>
          <w:color w:val="231F20"/>
          <w:w w:val="105"/>
        </w:rPr>
        <w:t>nữ</w:t>
      </w:r>
      <w:r>
        <w:rPr>
          <w:color w:val="231F20"/>
          <w:spacing w:val="-11"/>
          <w:w w:val="105"/>
        </w:rPr>
        <w:t> </w:t>
      </w:r>
      <w:r>
        <w:rPr>
          <w:color w:val="231F20"/>
          <w:w w:val="105"/>
        </w:rPr>
        <w:t>nhân!</w:t>
      </w:r>
      <w:r>
        <w:rPr>
          <w:color w:val="231F20"/>
          <w:spacing w:val="-11"/>
          <w:w w:val="105"/>
        </w:rPr>
        <w:t> </w:t>
      </w:r>
      <w:r>
        <w:rPr>
          <w:color w:val="231F20"/>
          <w:w w:val="105"/>
        </w:rPr>
        <w:t>Công</w:t>
      </w:r>
      <w:r>
        <w:rPr>
          <w:color w:val="231F20"/>
          <w:spacing w:val="-11"/>
          <w:w w:val="105"/>
        </w:rPr>
        <w:t> </w:t>
      </w:r>
      <w:r>
        <w:rPr>
          <w:color w:val="231F20"/>
          <w:w w:val="105"/>
        </w:rPr>
        <w:t>phu ấy</w:t>
      </w:r>
      <w:r>
        <w:rPr>
          <w:color w:val="231F20"/>
          <w:spacing w:val="-8"/>
          <w:w w:val="105"/>
        </w:rPr>
        <w:t> </w:t>
      </w:r>
      <w:r>
        <w:rPr>
          <w:color w:val="231F20"/>
          <w:w w:val="105"/>
        </w:rPr>
        <w:t>có</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phí</w:t>
      </w:r>
      <w:r>
        <w:rPr>
          <w:color w:val="231F20"/>
          <w:spacing w:val="-8"/>
          <w:w w:val="105"/>
        </w:rPr>
        <w:t> </w:t>
      </w:r>
      <w:r>
        <w:rPr>
          <w:color w:val="231F20"/>
          <w:w w:val="105"/>
        </w:rPr>
        <w:t>uổng</w:t>
      </w:r>
      <w:r>
        <w:rPr>
          <w:color w:val="231F20"/>
          <w:spacing w:val="-8"/>
          <w:w w:val="105"/>
        </w:rPr>
        <w:t> </w:t>
      </w:r>
      <w:r>
        <w:rPr>
          <w:color w:val="231F20"/>
          <w:w w:val="105"/>
        </w:rPr>
        <w:t>hay</w:t>
      </w:r>
      <w:r>
        <w:rPr>
          <w:color w:val="231F20"/>
          <w:spacing w:val="-8"/>
          <w:w w:val="105"/>
        </w:rPr>
        <w:t> </w:t>
      </w:r>
      <w:r>
        <w:rPr>
          <w:color w:val="231F20"/>
          <w:w w:val="105"/>
        </w:rPr>
        <w:t>chăng?</w:t>
      </w:r>
      <w:r>
        <w:rPr>
          <w:color w:val="231F20"/>
          <w:spacing w:val="-8"/>
          <w:w w:val="105"/>
        </w:rPr>
        <w:t> </w:t>
      </w:r>
      <w:r>
        <w:rPr>
          <w:color w:val="231F20"/>
          <w:w w:val="105"/>
        </w:rPr>
        <w:t>Chẳng</w:t>
      </w:r>
      <w:r>
        <w:rPr>
          <w:color w:val="231F20"/>
          <w:spacing w:val="-8"/>
          <w:w w:val="105"/>
        </w:rPr>
        <w:t> </w:t>
      </w:r>
      <w:r>
        <w:rPr>
          <w:color w:val="231F20"/>
          <w:w w:val="105"/>
        </w:rPr>
        <w:t>phí</w:t>
      </w:r>
      <w:r>
        <w:rPr>
          <w:color w:val="231F20"/>
          <w:spacing w:val="-8"/>
          <w:w w:val="105"/>
        </w:rPr>
        <w:t> </w:t>
      </w:r>
      <w:r>
        <w:rPr>
          <w:color w:val="231F20"/>
          <w:w w:val="105"/>
        </w:rPr>
        <w:t>uổng!</w:t>
      </w:r>
    </w:p>
    <w:p>
      <w:pPr>
        <w:pStyle w:val="BodyText"/>
        <w:spacing w:line="290" w:lineRule="auto" w:before="143"/>
        <w:ind w:left="397" w:right="432"/>
      </w:pPr>
      <w:r>
        <w:rPr>
          <w:color w:val="231F20"/>
          <w:w w:val="105"/>
        </w:rPr>
        <w:t>Công</w:t>
      </w:r>
      <w:r>
        <w:rPr>
          <w:color w:val="231F20"/>
          <w:spacing w:val="-23"/>
          <w:w w:val="105"/>
        </w:rPr>
        <w:t> </w:t>
      </w:r>
      <w:r>
        <w:rPr>
          <w:color w:val="231F20"/>
          <w:w w:val="105"/>
        </w:rPr>
        <w:t>phu</w:t>
      </w:r>
      <w:r>
        <w:rPr>
          <w:color w:val="231F20"/>
          <w:spacing w:val="-22"/>
          <w:w w:val="105"/>
        </w:rPr>
        <w:t> </w:t>
      </w:r>
      <w:r>
        <w:rPr>
          <w:color w:val="231F20"/>
          <w:w w:val="105"/>
        </w:rPr>
        <w:t>ấy</w:t>
      </w:r>
      <w:r>
        <w:rPr>
          <w:color w:val="231F20"/>
          <w:spacing w:val="-22"/>
          <w:w w:val="105"/>
        </w:rPr>
        <w:t> </w:t>
      </w:r>
      <w:r>
        <w:rPr>
          <w:color w:val="231F20"/>
          <w:w w:val="105"/>
        </w:rPr>
        <w:t>sẽ</w:t>
      </w:r>
      <w:r>
        <w:rPr>
          <w:color w:val="231F20"/>
          <w:spacing w:val="-23"/>
          <w:w w:val="105"/>
        </w:rPr>
        <w:t> </w:t>
      </w:r>
      <w:r>
        <w:rPr>
          <w:color w:val="231F20"/>
          <w:w w:val="105"/>
        </w:rPr>
        <w:t>là</w:t>
      </w:r>
      <w:r>
        <w:rPr>
          <w:color w:val="231F20"/>
          <w:spacing w:val="-22"/>
          <w:w w:val="105"/>
        </w:rPr>
        <w:t> </w:t>
      </w:r>
      <w:r>
        <w:rPr>
          <w:color w:val="231F20"/>
          <w:w w:val="105"/>
        </w:rPr>
        <w:t>thiện</w:t>
      </w:r>
      <w:r>
        <w:rPr>
          <w:color w:val="231F20"/>
          <w:spacing w:val="-22"/>
          <w:w w:val="105"/>
        </w:rPr>
        <w:t> </w:t>
      </w:r>
      <w:r>
        <w:rPr>
          <w:color w:val="231F20"/>
          <w:w w:val="105"/>
        </w:rPr>
        <w:t>căn</w:t>
      </w:r>
      <w:r>
        <w:rPr>
          <w:color w:val="231F20"/>
          <w:spacing w:val="-23"/>
          <w:w w:val="105"/>
        </w:rPr>
        <w:t> </w:t>
      </w:r>
      <w:r>
        <w:rPr>
          <w:color w:val="231F20"/>
          <w:w w:val="105"/>
        </w:rPr>
        <w:t>cho</w:t>
      </w:r>
      <w:r>
        <w:rPr>
          <w:color w:val="231F20"/>
          <w:spacing w:val="-22"/>
          <w:w w:val="105"/>
        </w:rPr>
        <w:t> </w:t>
      </w:r>
      <w:r>
        <w:rPr>
          <w:color w:val="231F20"/>
          <w:w w:val="105"/>
        </w:rPr>
        <w:t>đời</w:t>
      </w:r>
      <w:r>
        <w:rPr>
          <w:color w:val="231F20"/>
          <w:spacing w:val="-22"/>
          <w:w w:val="105"/>
        </w:rPr>
        <w:t> </w:t>
      </w:r>
      <w:r>
        <w:rPr>
          <w:color w:val="231F20"/>
          <w:w w:val="105"/>
        </w:rPr>
        <w:t>sau,</w:t>
      </w:r>
      <w:r>
        <w:rPr>
          <w:color w:val="231F20"/>
          <w:spacing w:val="-23"/>
          <w:w w:val="105"/>
        </w:rPr>
        <w:t> </w:t>
      </w:r>
      <w:r>
        <w:rPr>
          <w:color w:val="231F20"/>
          <w:w w:val="105"/>
        </w:rPr>
        <w:t>chứ</w:t>
      </w:r>
      <w:r>
        <w:rPr>
          <w:color w:val="231F20"/>
          <w:spacing w:val="-22"/>
          <w:w w:val="105"/>
        </w:rPr>
        <w:t> </w:t>
      </w:r>
      <w:r>
        <w:rPr>
          <w:color w:val="231F20"/>
          <w:w w:val="105"/>
        </w:rPr>
        <w:t>đời</w:t>
      </w:r>
      <w:r>
        <w:rPr>
          <w:color w:val="231F20"/>
          <w:spacing w:val="-22"/>
          <w:w w:val="105"/>
        </w:rPr>
        <w:t> </w:t>
      </w:r>
      <w:r>
        <w:rPr>
          <w:color w:val="231F20"/>
          <w:w w:val="105"/>
        </w:rPr>
        <w:t>này</w:t>
      </w:r>
      <w:r>
        <w:rPr>
          <w:color w:val="231F20"/>
          <w:spacing w:val="-23"/>
          <w:w w:val="105"/>
        </w:rPr>
        <w:t> </w:t>
      </w:r>
      <w:r>
        <w:rPr>
          <w:color w:val="231F20"/>
          <w:w w:val="105"/>
        </w:rPr>
        <w:t>chưa vãng sinh được! Khi nào sẽ có thể vãng sinh? Khi nào giới thanh tịnh, quý vị sẽ vãng sinh. Giới luật thanh tịnh cũng </w:t>
      </w:r>
      <w:r>
        <w:rPr>
          <w:color w:val="231F20"/>
        </w:rPr>
        <w:t>thuộc loại Niệm Phật tam-muội, vừa mới đắc tam-muội, công </w:t>
      </w:r>
      <w:r>
        <w:rPr>
          <w:color w:val="231F20"/>
          <w:w w:val="105"/>
        </w:rPr>
        <w:t>phu</w:t>
      </w:r>
      <w:r>
        <w:rPr>
          <w:color w:val="231F20"/>
          <w:spacing w:val="-1"/>
          <w:w w:val="105"/>
        </w:rPr>
        <w:t> </w:t>
      </w:r>
      <w:r>
        <w:rPr>
          <w:color w:val="231F20"/>
          <w:w w:val="105"/>
        </w:rPr>
        <w:t>không</w:t>
      </w:r>
      <w:r>
        <w:rPr>
          <w:color w:val="231F20"/>
          <w:spacing w:val="-1"/>
          <w:w w:val="105"/>
        </w:rPr>
        <w:t> </w:t>
      </w:r>
      <w:r>
        <w:rPr>
          <w:color w:val="231F20"/>
          <w:w w:val="105"/>
        </w:rPr>
        <w:t>sâu, rất</w:t>
      </w:r>
      <w:r>
        <w:rPr>
          <w:color w:val="231F20"/>
          <w:spacing w:val="-1"/>
          <w:w w:val="105"/>
        </w:rPr>
        <w:t> </w:t>
      </w:r>
      <w:r>
        <w:rPr>
          <w:color w:val="231F20"/>
          <w:w w:val="105"/>
        </w:rPr>
        <w:t>cạn! Sự nhất tâm</w:t>
      </w:r>
      <w:r>
        <w:rPr>
          <w:color w:val="231F20"/>
          <w:spacing w:val="-1"/>
          <w:w w:val="105"/>
        </w:rPr>
        <w:t> </w:t>
      </w:r>
      <w:r>
        <w:rPr>
          <w:color w:val="231F20"/>
          <w:w w:val="105"/>
        </w:rPr>
        <w:t>công phu sâu hơn, thật sự đắc Niệm Phật tam-muội, chẳng bị cảnh giới bên ngoài lay</w:t>
      </w:r>
      <w:r>
        <w:rPr>
          <w:color w:val="231F20"/>
          <w:spacing w:val="-10"/>
          <w:w w:val="105"/>
        </w:rPr>
        <w:t> </w:t>
      </w:r>
      <w:r>
        <w:rPr>
          <w:color w:val="231F20"/>
          <w:w w:val="105"/>
        </w:rPr>
        <w:t>động;</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người</w:t>
      </w:r>
      <w:r>
        <w:rPr>
          <w:color w:val="231F20"/>
          <w:spacing w:val="-10"/>
          <w:w w:val="105"/>
        </w:rPr>
        <w:t> </w:t>
      </w:r>
      <w:r>
        <w:rPr>
          <w:color w:val="231F20"/>
          <w:w w:val="105"/>
        </w:rPr>
        <w:t>ấy</w:t>
      </w:r>
      <w:r>
        <w:rPr>
          <w:color w:val="231F20"/>
          <w:spacing w:val="-10"/>
          <w:w w:val="105"/>
        </w:rPr>
        <w:t> </w:t>
      </w:r>
      <w:r>
        <w:rPr>
          <w:color w:val="231F20"/>
          <w:w w:val="105"/>
        </w:rPr>
        <w:t>có</w:t>
      </w:r>
      <w:r>
        <w:rPr>
          <w:color w:val="231F20"/>
          <w:spacing w:val="-10"/>
          <w:w w:val="105"/>
        </w:rPr>
        <w:t> </w:t>
      </w:r>
      <w:r>
        <w:rPr>
          <w:color w:val="231F20"/>
          <w:w w:val="105"/>
        </w:rPr>
        <w:t>Định,</w:t>
      </w:r>
      <w:r>
        <w:rPr>
          <w:color w:val="231F20"/>
          <w:spacing w:val="-10"/>
          <w:w w:val="105"/>
        </w:rPr>
        <w:t> </w:t>
      </w:r>
      <w:r>
        <w:rPr>
          <w:color w:val="231F20"/>
          <w:w w:val="105"/>
        </w:rPr>
        <w:t>nhưng</w:t>
      </w:r>
      <w:r>
        <w:rPr>
          <w:color w:val="231F20"/>
          <w:spacing w:val="-10"/>
          <w:w w:val="105"/>
        </w:rPr>
        <w:t> </w:t>
      </w:r>
      <w:r>
        <w:rPr>
          <w:color w:val="231F20"/>
          <w:w w:val="105"/>
        </w:rPr>
        <w:t>chưa</w:t>
      </w:r>
      <w:r>
        <w:rPr>
          <w:color w:val="231F20"/>
          <w:spacing w:val="-10"/>
          <w:w w:val="105"/>
        </w:rPr>
        <w:t> </w:t>
      </w:r>
      <w:r>
        <w:rPr>
          <w:color w:val="231F20"/>
          <w:w w:val="105"/>
        </w:rPr>
        <w:t>khai</w:t>
      </w:r>
      <w:r>
        <w:rPr>
          <w:color w:val="231F20"/>
          <w:spacing w:val="-10"/>
          <w:w w:val="105"/>
        </w:rPr>
        <w:t> </w:t>
      </w:r>
      <w:r>
        <w:rPr>
          <w:color w:val="231F20"/>
          <w:w w:val="105"/>
        </w:rPr>
        <w:t>Tuệ.</w:t>
      </w:r>
    </w:p>
    <w:p>
      <w:pPr>
        <w:pStyle w:val="BodyText"/>
        <w:spacing w:line="290" w:lineRule="auto" w:before="143"/>
        <w:ind w:left="397" w:right="431"/>
      </w:pP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bản</w:t>
      </w:r>
      <w:r>
        <w:rPr>
          <w:color w:val="231F20"/>
          <w:spacing w:val="-3"/>
          <w:w w:val="105"/>
        </w:rPr>
        <w:t> </w:t>
      </w:r>
      <w:r>
        <w:rPr>
          <w:color w:val="231F20"/>
          <w:w w:val="105"/>
        </w:rPr>
        <w:t>kinh</w:t>
      </w:r>
      <w:r>
        <w:rPr>
          <w:color w:val="231F20"/>
          <w:spacing w:val="-3"/>
          <w:w w:val="105"/>
        </w:rPr>
        <w:t> </w:t>
      </w:r>
      <w:r>
        <w:rPr>
          <w:color w:val="231F20"/>
          <w:w w:val="105"/>
        </w:rPr>
        <w:t>này,</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tâm</w:t>
      </w:r>
      <w:r>
        <w:rPr>
          <w:color w:val="231F20"/>
          <w:spacing w:val="-3"/>
          <w:w w:val="105"/>
        </w:rPr>
        <w:t> </w:t>
      </w:r>
      <w:r>
        <w:rPr>
          <w:color w:val="231F20"/>
          <w:w w:val="105"/>
        </w:rPr>
        <w:t>thanh</w:t>
      </w:r>
      <w:r>
        <w:rPr>
          <w:color w:val="231F20"/>
          <w:spacing w:val="-3"/>
          <w:w w:val="105"/>
        </w:rPr>
        <w:t> </w:t>
      </w:r>
      <w:r>
        <w:rPr>
          <w:color w:val="231F20"/>
          <w:w w:val="105"/>
        </w:rPr>
        <w:t>tịnh, </w:t>
      </w:r>
      <w:r>
        <w:rPr>
          <w:color w:val="231F20"/>
          <w:w w:val="110"/>
        </w:rPr>
        <w:t>đạt</w:t>
      </w:r>
      <w:r>
        <w:rPr>
          <w:color w:val="231F20"/>
          <w:spacing w:val="-22"/>
          <w:w w:val="110"/>
        </w:rPr>
        <w:t> </w:t>
      </w:r>
      <w:r>
        <w:rPr>
          <w:color w:val="231F20"/>
          <w:w w:val="110"/>
        </w:rPr>
        <w:t>được</w:t>
      </w:r>
      <w:r>
        <w:rPr>
          <w:color w:val="231F20"/>
          <w:spacing w:val="-22"/>
          <w:w w:val="110"/>
        </w:rPr>
        <w:t> </w:t>
      </w:r>
      <w:r>
        <w:rPr>
          <w:color w:val="231F20"/>
          <w:w w:val="110"/>
        </w:rPr>
        <w:t>tâm</w:t>
      </w:r>
      <w:r>
        <w:rPr>
          <w:color w:val="231F20"/>
          <w:spacing w:val="-22"/>
          <w:w w:val="110"/>
        </w:rPr>
        <w:t> </w:t>
      </w:r>
      <w:r>
        <w:rPr>
          <w:color w:val="231F20"/>
          <w:w w:val="110"/>
        </w:rPr>
        <w:t>bình</w:t>
      </w:r>
      <w:r>
        <w:rPr>
          <w:color w:val="231F20"/>
          <w:spacing w:val="-22"/>
          <w:w w:val="110"/>
        </w:rPr>
        <w:t> </w:t>
      </w:r>
      <w:r>
        <w:rPr>
          <w:color w:val="231F20"/>
          <w:w w:val="110"/>
        </w:rPr>
        <w:t>đẳng,</w:t>
      </w:r>
      <w:r>
        <w:rPr>
          <w:color w:val="231F20"/>
          <w:spacing w:val="-22"/>
          <w:w w:val="110"/>
        </w:rPr>
        <w:t> </w:t>
      </w:r>
      <w:r>
        <w:rPr>
          <w:color w:val="231F20"/>
          <w:w w:val="110"/>
        </w:rPr>
        <w:t>nhưng</w:t>
      </w:r>
      <w:r>
        <w:rPr>
          <w:color w:val="231F20"/>
          <w:spacing w:val="-22"/>
          <w:w w:val="110"/>
        </w:rPr>
        <w:t> </w:t>
      </w:r>
      <w:r>
        <w:rPr>
          <w:color w:val="231F20"/>
          <w:w w:val="110"/>
        </w:rPr>
        <w:t>chưa</w:t>
      </w:r>
      <w:r>
        <w:rPr>
          <w:color w:val="231F20"/>
          <w:spacing w:val="-22"/>
          <w:w w:val="110"/>
        </w:rPr>
        <w:t> </w:t>
      </w:r>
      <w:r>
        <w:rPr>
          <w:color w:val="231F20"/>
          <w:w w:val="110"/>
        </w:rPr>
        <w:t>giác.</w:t>
      </w:r>
      <w:r>
        <w:rPr>
          <w:color w:val="231F20"/>
          <w:spacing w:val="-22"/>
          <w:w w:val="110"/>
        </w:rPr>
        <w:t> </w:t>
      </w:r>
      <w:r>
        <w:rPr>
          <w:color w:val="231F20"/>
          <w:w w:val="110"/>
        </w:rPr>
        <w:t>Giác</w:t>
      </w:r>
      <w:r>
        <w:rPr>
          <w:color w:val="231F20"/>
          <w:spacing w:val="-22"/>
          <w:w w:val="110"/>
        </w:rPr>
        <w:t> </w:t>
      </w:r>
      <w:r>
        <w:rPr>
          <w:color w:val="231F20"/>
          <w:w w:val="110"/>
        </w:rPr>
        <w:t>là</w:t>
      </w:r>
      <w:r>
        <w:rPr>
          <w:color w:val="231F20"/>
          <w:spacing w:val="-22"/>
          <w:w w:val="110"/>
        </w:rPr>
        <w:t> </w:t>
      </w:r>
      <w:r>
        <w:rPr>
          <w:color w:val="231F20"/>
          <w:w w:val="110"/>
        </w:rPr>
        <w:t>đại</w:t>
      </w:r>
      <w:r>
        <w:rPr>
          <w:color w:val="231F20"/>
          <w:spacing w:val="-22"/>
          <w:w w:val="110"/>
        </w:rPr>
        <w:t> </w:t>
      </w:r>
      <w:r>
        <w:rPr>
          <w:color w:val="231F20"/>
          <w:w w:val="110"/>
        </w:rPr>
        <w:t>triệt </w:t>
      </w:r>
      <w:r>
        <w:rPr>
          <w:color w:val="231F20"/>
          <w:w w:val="105"/>
        </w:rPr>
        <w:t>đại</w:t>
      </w:r>
      <w:r>
        <w:rPr>
          <w:color w:val="231F20"/>
          <w:spacing w:val="-6"/>
          <w:w w:val="105"/>
        </w:rPr>
        <w:t> </w:t>
      </w:r>
      <w:r>
        <w:rPr>
          <w:color w:val="231F20"/>
          <w:w w:val="105"/>
        </w:rPr>
        <w:t>ngộ,</w:t>
      </w:r>
      <w:r>
        <w:rPr>
          <w:color w:val="231F20"/>
          <w:spacing w:val="-6"/>
          <w:w w:val="105"/>
        </w:rPr>
        <w:t> </w:t>
      </w:r>
      <w:r>
        <w:rPr>
          <w:color w:val="231F20"/>
          <w:w w:val="105"/>
        </w:rPr>
        <w:t>minh</w:t>
      </w:r>
      <w:r>
        <w:rPr>
          <w:color w:val="231F20"/>
          <w:spacing w:val="-6"/>
          <w:w w:val="105"/>
        </w:rPr>
        <w:t> </w:t>
      </w:r>
      <w:r>
        <w:rPr>
          <w:color w:val="231F20"/>
          <w:w w:val="105"/>
        </w:rPr>
        <w:t>tâm</w:t>
      </w:r>
      <w:r>
        <w:rPr>
          <w:color w:val="231F20"/>
          <w:spacing w:val="-6"/>
          <w:w w:val="105"/>
        </w:rPr>
        <w:t> </w:t>
      </w:r>
      <w:r>
        <w:rPr>
          <w:color w:val="231F20"/>
          <w:w w:val="105"/>
        </w:rPr>
        <w:t>kiến</w:t>
      </w:r>
      <w:r>
        <w:rPr>
          <w:color w:val="231F20"/>
          <w:spacing w:val="-6"/>
          <w:w w:val="105"/>
        </w:rPr>
        <w:t> </w:t>
      </w:r>
      <w:r>
        <w:rPr>
          <w:color w:val="231F20"/>
          <w:w w:val="105"/>
        </w:rPr>
        <w:t>tính,</w:t>
      </w:r>
      <w:r>
        <w:rPr>
          <w:color w:val="231F20"/>
          <w:spacing w:val="-6"/>
          <w:w w:val="105"/>
        </w:rPr>
        <w:t> </w:t>
      </w:r>
      <w:r>
        <w:rPr>
          <w:color w:val="231F20"/>
          <w:w w:val="105"/>
        </w:rPr>
        <w:t>chưa</w:t>
      </w:r>
      <w:r>
        <w:rPr>
          <w:color w:val="231F20"/>
          <w:spacing w:val="-6"/>
          <w:w w:val="105"/>
        </w:rPr>
        <w:t> </w:t>
      </w:r>
      <w:r>
        <w:rPr>
          <w:color w:val="231F20"/>
          <w:w w:val="105"/>
        </w:rPr>
        <w:t>đạt</w:t>
      </w:r>
      <w:r>
        <w:rPr>
          <w:color w:val="231F20"/>
          <w:spacing w:val="-5"/>
          <w:w w:val="105"/>
        </w:rPr>
        <w:t> </w:t>
      </w:r>
      <w:r>
        <w:rPr>
          <w:color w:val="231F20"/>
          <w:w w:val="105"/>
        </w:rPr>
        <w:t>được</w:t>
      </w:r>
      <w:r>
        <w:rPr>
          <w:color w:val="231F20"/>
          <w:spacing w:val="-6"/>
          <w:w w:val="105"/>
        </w:rPr>
        <w:t> </w:t>
      </w:r>
      <w:r>
        <w:rPr>
          <w:color w:val="231F20"/>
          <w:w w:val="105"/>
        </w:rPr>
        <w:t>điều</w:t>
      </w:r>
      <w:r>
        <w:rPr>
          <w:color w:val="231F20"/>
          <w:spacing w:val="-6"/>
          <w:w w:val="105"/>
        </w:rPr>
        <w:t> </w:t>
      </w:r>
      <w:r>
        <w:rPr>
          <w:color w:val="231F20"/>
          <w:w w:val="105"/>
        </w:rPr>
        <w:t>này;</w:t>
      </w:r>
      <w:r>
        <w:rPr>
          <w:color w:val="231F20"/>
          <w:spacing w:val="-6"/>
          <w:w w:val="105"/>
        </w:rPr>
        <w:t> </w:t>
      </w:r>
      <w:r>
        <w:rPr>
          <w:color w:val="231F20"/>
          <w:w w:val="105"/>
        </w:rPr>
        <w:t>vì</w:t>
      </w:r>
      <w:r>
        <w:rPr>
          <w:color w:val="231F20"/>
          <w:spacing w:val="-6"/>
          <w:w w:val="105"/>
        </w:rPr>
        <w:t> </w:t>
      </w:r>
      <w:r>
        <w:rPr>
          <w:color w:val="231F20"/>
          <w:w w:val="105"/>
        </w:rPr>
        <w:t>thế, </w:t>
      </w:r>
      <w:r>
        <w:rPr>
          <w:color w:val="231F20"/>
          <w:spacing w:val="-2"/>
          <w:w w:val="110"/>
        </w:rPr>
        <w:t>người</w:t>
      </w:r>
      <w:r>
        <w:rPr>
          <w:color w:val="231F20"/>
          <w:spacing w:val="-24"/>
          <w:w w:val="110"/>
        </w:rPr>
        <w:t> </w:t>
      </w:r>
      <w:r>
        <w:rPr>
          <w:color w:val="231F20"/>
          <w:spacing w:val="-2"/>
          <w:w w:val="110"/>
        </w:rPr>
        <w:t>ấy</w:t>
      </w:r>
      <w:r>
        <w:rPr>
          <w:color w:val="231F20"/>
          <w:spacing w:val="-21"/>
          <w:w w:val="110"/>
        </w:rPr>
        <w:t> </w:t>
      </w:r>
      <w:r>
        <w:rPr>
          <w:color w:val="231F20"/>
          <w:spacing w:val="-2"/>
          <w:w w:val="110"/>
        </w:rPr>
        <w:t>sinh</w:t>
      </w:r>
      <w:r>
        <w:rPr>
          <w:color w:val="231F20"/>
          <w:spacing w:val="-22"/>
          <w:w w:val="110"/>
        </w:rPr>
        <w:t> </w:t>
      </w:r>
      <w:r>
        <w:rPr>
          <w:color w:val="231F20"/>
          <w:spacing w:val="-2"/>
          <w:w w:val="110"/>
        </w:rPr>
        <w:t>vào</w:t>
      </w:r>
      <w:r>
        <w:rPr>
          <w:color w:val="231F20"/>
          <w:spacing w:val="-21"/>
          <w:w w:val="110"/>
        </w:rPr>
        <w:t> </w:t>
      </w:r>
      <w:r>
        <w:rPr>
          <w:color w:val="231F20"/>
          <w:spacing w:val="-2"/>
          <w:w w:val="110"/>
        </w:rPr>
        <w:t>cõi</w:t>
      </w:r>
      <w:r>
        <w:rPr>
          <w:color w:val="231F20"/>
          <w:spacing w:val="-21"/>
          <w:w w:val="110"/>
        </w:rPr>
        <w:t> </w:t>
      </w:r>
      <w:r>
        <w:rPr>
          <w:color w:val="231F20"/>
          <w:spacing w:val="-2"/>
          <w:w w:val="110"/>
        </w:rPr>
        <w:t>Phương</w:t>
      </w:r>
      <w:r>
        <w:rPr>
          <w:color w:val="231F20"/>
          <w:spacing w:val="-22"/>
          <w:w w:val="110"/>
        </w:rPr>
        <w:t> </w:t>
      </w:r>
      <w:r>
        <w:rPr>
          <w:color w:val="231F20"/>
          <w:spacing w:val="-2"/>
          <w:w w:val="110"/>
        </w:rPr>
        <w:t>Tiện</w:t>
      </w:r>
      <w:r>
        <w:rPr>
          <w:color w:val="231F20"/>
          <w:spacing w:val="-21"/>
          <w:w w:val="110"/>
        </w:rPr>
        <w:t> </w:t>
      </w:r>
      <w:r>
        <w:rPr>
          <w:color w:val="231F20"/>
          <w:spacing w:val="-2"/>
          <w:w w:val="110"/>
        </w:rPr>
        <w:t>Hữu</w:t>
      </w:r>
      <w:r>
        <w:rPr>
          <w:color w:val="231F20"/>
          <w:spacing w:val="-21"/>
          <w:w w:val="110"/>
        </w:rPr>
        <w:t> </w:t>
      </w:r>
      <w:r>
        <w:rPr>
          <w:color w:val="231F20"/>
          <w:spacing w:val="-2"/>
          <w:w w:val="110"/>
        </w:rPr>
        <w:t>Dư.</w:t>
      </w:r>
    </w:p>
    <w:p>
      <w:pPr>
        <w:spacing w:line="290" w:lineRule="auto" w:before="142"/>
        <w:ind w:left="397" w:right="431" w:firstLine="453"/>
        <w:jc w:val="both"/>
        <w:rPr>
          <w:sz w:val="34"/>
        </w:rPr>
      </w:pPr>
      <w:r>
        <w:rPr>
          <w:i/>
          <w:color w:val="231F20"/>
          <w:w w:val="105"/>
          <w:sz w:val="34"/>
        </w:rPr>
        <w:t>“Nhược</w:t>
      </w:r>
      <w:r>
        <w:rPr>
          <w:i/>
          <w:color w:val="231F20"/>
          <w:spacing w:val="-8"/>
          <w:w w:val="105"/>
          <w:sz w:val="34"/>
        </w:rPr>
        <w:t> </w:t>
      </w:r>
      <w:r>
        <w:rPr>
          <w:i/>
          <w:color w:val="231F20"/>
          <w:w w:val="105"/>
          <w:sz w:val="34"/>
        </w:rPr>
        <w:t>ư</w:t>
      </w:r>
      <w:r>
        <w:rPr>
          <w:i/>
          <w:color w:val="231F20"/>
          <w:spacing w:val="-8"/>
          <w:w w:val="105"/>
          <w:sz w:val="34"/>
        </w:rPr>
        <w:t> </w:t>
      </w:r>
      <w:r>
        <w:rPr>
          <w:i/>
          <w:color w:val="231F20"/>
          <w:w w:val="105"/>
          <w:sz w:val="34"/>
        </w:rPr>
        <w:t>bách</w:t>
      </w:r>
      <w:r>
        <w:rPr>
          <w:i/>
          <w:color w:val="231F20"/>
          <w:spacing w:val="-8"/>
          <w:w w:val="105"/>
          <w:sz w:val="34"/>
        </w:rPr>
        <w:t> </w:t>
      </w:r>
      <w:r>
        <w:rPr>
          <w:i/>
          <w:color w:val="231F20"/>
          <w:w w:val="105"/>
          <w:sz w:val="34"/>
        </w:rPr>
        <w:t>xích</w:t>
      </w:r>
      <w:r>
        <w:rPr>
          <w:i/>
          <w:color w:val="231F20"/>
          <w:spacing w:val="-8"/>
          <w:w w:val="105"/>
          <w:sz w:val="34"/>
        </w:rPr>
        <w:t> </w:t>
      </w:r>
      <w:r>
        <w:rPr>
          <w:i/>
          <w:color w:val="231F20"/>
          <w:w w:val="105"/>
          <w:sz w:val="34"/>
        </w:rPr>
        <w:t>can</w:t>
      </w:r>
      <w:r>
        <w:rPr>
          <w:i/>
          <w:color w:val="231F20"/>
          <w:spacing w:val="-8"/>
          <w:w w:val="105"/>
          <w:sz w:val="34"/>
        </w:rPr>
        <w:t> </w:t>
      </w:r>
      <w:r>
        <w:rPr>
          <w:i/>
          <w:color w:val="231F20"/>
          <w:w w:val="105"/>
          <w:sz w:val="34"/>
        </w:rPr>
        <w:t>đầu,</w:t>
      </w:r>
      <w:r>
        <w:rPr>
          <w:i/>
          <w:color w:val="231F20"/>
          <w:spacing w:val="-8"/>
          <w:w w:val="105"/>
          <w:sz w:val="34"/>
        </w:rPr>
        <w:t> </w:t>
      </w:r>
      <w:r>
        <w:rPr>
          <w:i/>
          <w:color w:val="231F20"/>
          <w:w w:val="105"/>
          <w:sz w:val="34"/>
        </w:rPr>
        <w:t>cánh</w:t>
      </w:r>
      <w:r>
        <w:rPr>
          <w:i/>
          <w:color w:val="231F20"/>
          <w:spacing w:val="-8"/>
          <w:w w:val="105"/>
          <w:sz w:val="34"/>
        </w:rPr>
        <w:t> </w:t>
      </w:r>
      <w:r>
        <w:rPr>
          <w:i/>
          <w:color w:val="231F20"/>
          <w:w w:val="105"/>
          <w:sz w:val="34"/>
        </w:rPr>
        <w:t>tấn</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bộ,</w:t>
      </w:r>
      <w:r>
        <w:rPr>
          <w:i/>
          <w:color w:val="231F20"/>
          <w:spacing w:val="-8"/>
          <w:w w:val="105"/>
          <w:sz w:val="34"/>
        </w:rPr>
        <w:t> </w:t>
      </w:r>
      <w:r>
        <w:rPr>
          <w:i/>
          <w:color w:val="231F20"/>
          <w:w w:val="105"/>
          <w:sz w:val="34"/>
        </w:rPr>
        <w:t>ư</w:t>
      </w:r>
      <w:r>
        <w:rPr>
          <w:i/>
          <w:color w:val="231F20"/>
          <w:spacing w:val="-8"/>
          <w:w w:val="105"/>
          <w:sz w:val="34"/>
        </w:rPr>
        <w:t> </w:t>
      </w:r>
      <w:r>
        <w:rPr>
          <w:i/>
          <w:color w:val="231F20"/>
          <w:w w:val="105"/>
          <w:sz w:val="34"/>
        </w:rPr>
        <w:t>tự</w:t>
      </w:r>
      <w:r>
        <w:rPr>
          <w:i/>
          <w:color w:val="231F20"/>
          <w:spacing w:val="-8"/>
          <w:w w:val="105"/>
          <w:sz w:val="34"/>
        </w:rPr>
        <w:t> </w:t>
      </w:r>
      <w:r>
        <w:rPr>
          <w:i/>
          <w:color w:val="231F20"/>
          <w:w w:val="105"/>
          <w:sz w:val="34"/>
        </w:rPr>
        <w:t>bản tính, hốt nhiên khế hợp” </w:t>
      </w:r>
      <w:r>
        <w:rPr>
          <w:color w:val="231F20"/>
          <w:w w:val="105"/>
          <w:sz w:val="34"/>
        </w:rPr>
        <w:t>(nếu ở đầu sào trăm thước, tiến thêm một bước nữa, bỗng nhiên sẽ khế hợp bản tính của chính mình).</w:t>
      </w:r>
    </w:p>
    <w:p>
      <w:pPr>
        <w:spacing w:after="0" w:line="290"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20"/>
      </w:pPr>
      <w:r>
        <w:rPr>
          <w:color w:val="231F20"/>
          <w:spacing w:val="-4"/>
          <w:w w:val="105"/>
        </w:rPr>
        <w:t>Sự</w:t>
      </w:r>
      <w:r>
        <w:rPr>
          <w:color w:val="231F20"/>
          <w:spacing w:val="-19"/>
          <w:w w:val="105"/>
        </w:rPr>
        <w:t> </w:t>
      </w:r>
      <w:r>
        <w:rPr>
          <w:color w:val="231F20"/>
          <w:spacing w:val="-4"/>
          <w:w w:val="105"/>
        </w:rPr>
        <w:t>khế</w:t>
      </w:r>
      <w:r>
        <w:rPr>
          <w:color w:val="231F20"/>
          <w:spacing w:val="-18"/>
          <w:w w:val="105"/>
        </w:rPr>
        <w:t> </w:t>
      </w:r>
      <w:r>
        <w:rPr>
          <w:color w:val="231F20"/>
          <w:spacing w:val="-4"/>
          <w:w w:val="105"/>
        </w:rPr>
        <w:t>hợp</w:t>
      </w:r>
      <w:r>
        <w:rPr>
          <w:color w:val="231F20"/>
          <w:spacing w:val="-18"/>
          <w:w w:val="105"/>
        </w:rPr>
        <w:t> </w:t>
      </w:r>
      <w:r>
        <w:rPr>
          <w:color w:val="231F20"/>
          <w:spacing w:val="-4"/>
          <w:w w:val="105"/>
        </w:rPr>
        <w:t>ấy</w:t>
      </w:r>
      <w:r>
        <w:rPr>
          <w:color w:val="231F20"/>
          <w:spacing w:val="-19"/>
          <w:w w:val="105"/>
        </w:rPr>
        <w:t> </w:t>
      </w:r>
      <w:r>
        <w:rPr>
          <w:color w:val="231F20"/>
          <w:spacing w:val="-4"/>
          <w:w w:val="105"/>
        </w:rPr>
        <w:t>là</w:t>
      </w:r>
      <w:r>
        <w:rPr>
          <w:color w:val="231F20"/>
          <w:spacing w:val="-18"/>
          <w:w w:val="105"/>
        </w:rPr>
        <w:t> </w:t>
      </w:r>
      <w:r>
        <w:rPr>
          <w:color w:val="231F20"/>
          <w:spacing w:val="-4"/>
          <w:w w:val="105"/>
        </w:rPr>
        <w:t>kiến</w:t>
      </w:r>
      <w:r>
        <w:rPr>
          <w:color w:val="231F20"/>
          <w:spacing w:val="-18"/>
          <w:w w:val="105"/>
        </w:rPr>
        <w:t> </w:t>
      </w:r>
      <w:r>
        <w:rPr>
          <w:color w:val="231F20"/>
          <w:spacing w:val="-4"/>
          <w:w w:val="105"/>
        </w:rPr>
        <w:t>tính,</w:t>
      </w:r>
      <w:r>
        <w:rPr>
          <w:color w:val="231F20"/>
          <w:spacing w:val="-19"/>
          <w:w w:val="105"/>
        </w:rPr>
        <w:t> </w:t>
      </w:r>
      <w:r>
        <w:rPr>
          <w:color w:val="231F20"/>
          <w:spacing w:val="-4"/>
          <w:w w:val="105"/>
        </w:rPr>
        <w:t>minh</w:t>
      </w:r>
      <w:r>
        <w:rPr>
          <w:color w:val="231F20"/>
          <w:spacing w:val="-18"/>
          <w:w w:val="105"/>
        </w:rPr>
        <w:t> </w:t>
      </w:r>
      <w:r>
        <w:rPr>
          <w:color w:val="231F20"/>
          <w:spacing w:val="-4"/>
          <w:w w:val="105"/>
        </w:rPr>
        <w:t>tâm</w:t>
      </w:r>
      <w:r>
        <w:rPr>
          <w:color w:val="231F20"/>
          <w:spacing w:val="-18"/>
          <w:w w:val="105"/>
        </w:rPr>
        <w:t> </w:t>
      </w:r>
      <w:r>
        <w:rPr>
          <w:color w:val="231F20"/>
          <w:spacing w:val="-4"/>
          <w:w w:val="105"/>
        </w:rPr>
        <w:t>kiến</w:t>
      </w:r>
      <w:r>
        <w:rPr>
          <w:color w:val="231F20"/>
          <w:spacing w:val="-19"/>
          <w:w w:val="105"/>
        </w:rPr>
        <w:t> </w:t>
      </w:r>
      <w:r>
        <w:rPr>
          <w:color w:val="231F20"/>
          <w:spacing w:val="-4"/>
          <w:w w:val="105"/>
        </w:rPr>
        <w:t>tính,</w:t>
      </w:r>
      <w:r>
        <w:rPr>
          <w:color w:val="231F20"/>
          <w:spacing w:val="-18"/>
          <w:w w:val="105"/>
        </w:rPr>
        <w:t> </w:t>
      </w:r>
      <w:r>
        <w:rPr>
          <w:color w:val="231F20"/>
          <w:spacing w:val="-4"/>
          <w:w w:val="105"/>
        </w:rPr>
        <w:t>buông</w:t>
      </w:r>
      <w:r>
        <w:rPr>
          <w:color w:val="231F20"/>
          <w:spacing w:val="-18"/>
          <w:w w:val="105"/>
        </w:rPr>
        <w:t> </w:t>
      </w:r>
      <w:r>
        <w:rPr>
          <w:color w:val="231F20"/>
          <w:spacing w:val="-4"/>
          <w:w w:val="105"/>
        </w:rPr>
        <w:t>khởi </w:t>
      </w:r>
      <w:r>
        <w:rPr>
          <w:color w:val="231F20"/>
        </w:rPr>
        <w:t>tâm</w:t>
      </w:r>
      <w:r>
        <w:rPr>
          <w:color w:val="231F20"/>
          <w:spacing w:val="-6"/>
        </w:rPr>
        <w:t> </w:t>
      </w:r>
      <w:r>
        <w:rPr>
          <w:color w:val="231F20"/>
        </w:rPr>
        <w:t>động</w:t>
      </w:r>
      <w:r>
        <w:rPr>
          <w:color w:val="231F20"/>
          <w:spacing w:val="-6"/>
        </w:rPr>
        <w:t> </w:t>
      </w:r>
      <w:r>
        <w:rPr>
          <w:color w:val="231F20"/>
        </w:rPr>
        <w:t>niệm</w:t>
      </w:r>
      <w:r>
        <w:rPr>
          <w:color w:val="231F20"/>
          <w:spacing w:val="-6"/>
        </w:rPr>
        <w:t> </w:t>
      </w:r>
      <w:r>
        <w:rPr>
          <w:color w:val="231F20"/>
        </w:rPr>
        <w:t>xuống.</w:t>
      </w:r>
      <w:r>
        <w:rPr>
          <w:color w:val="231F20"/>
          <w:spacing w:val="-6"/>
        </w:rPr>
        <w:t> </w:t>
      </w:r>
      <w:r>
        <w:rPr>
          <w:color w:val="231F20"/>
        </w:rPr>
        <w:t>Khởi</w:t>
      </w:r>
      <w:r>
        <w:rPr>
          <w:color w:val="231F20"/>
          <w:spacing w:val="-6"/>
        </w:rPr>
        <w:t> </w:t>
      </w:r>
      <w:r>
        <w:rPr>
          <w:color w:val="231F20"/>
        </w:rPr>
        <w:t>tâm</w:t>
      </w:r>
      <w:r>
        <w:rPr>
          <w:color w:val="231F20"/>
          <w:spacing w:val="-6"/>
        </w:rPr>
        <w:t> </w:t>
      </w:r>
      <w:r>
        <w:rPr>
          <w:color w:val="231F20"/>
        </w:rPr>
        <w:t>động</w:t>
      </w:r>
      <w:r>
        <w:rPr>
          <w:color w:val="231F20"/>
          <w:spacing w:val="-6"/>
        </w:rPr>
        <w:t> </w:t>
      </w:r>
      <w:r>
        <w:rPr>
          <w:color w:val="231F20"/>
        </w:rPr>
        <w:t>niệm</w:t>
      </w:r>
      <w:r>
        <w:rPr>
          <w:color w:val="231F20"/>
          <w:spacing w:val="-6"/>
        </w:rPr>
        <w:t> </w:t>
      </w:r>
      <w:r>
        <w:rPr>
          <w:color w:val="231F20"/>
        </w:rPr>
        <w:t>là</w:t>
      </w:r>
      <w:r>
        <w:rPr>
          <w:color w:val="231F20"/>
          <w:spacing w:val="-6"/>
        </w:rPr>
        <w:t> </w:t>
      </w:r>
      <w:r>
        <w:rPr>
          <w:color w:val="231F20"/>
        </w:rPr>
        <w:t>vô</w:t>
      </w:r>
      <w:r>
        <w:rPr>
          <w:color w:val="231F20"/>
          <w:spacing w:val="-6"/>
        </w:rPr>
        <w:t> </w:t>
      </w:r>
      <w:r>
        <w:rPr>
          <w:color w:val="231F20"/>
        </w:rPr>
        <w:t>minh.</w:t>
      </w:r>
      <w:r>
        <w:rPr>
          <w:color w:val="231F20"/>
          <w:spacing w:val="-6"/>
        </w:rPr>
        <w:t> </w:t>
      </w:r>
      <w:r>
        <w:rPr>
          <w:color w:val="231F20"/>
        </w:rPr>
        <w:t>Vô</w:t>
      </w:r>
      <w:r>
        <w:rPr>
          <w:color w:val="231F20"/>
          <w:spacing w:val="-6"/>
        </w:rPr>
        <w:t> </w:t>
      </w:r>
      <w:r>
        <w:rPr>
          <w:color w:val="231F20"/>
        </w:rPr>
        <w:t>thỉ </w:t>
      </w:r>
      <w:r>
        <w:rPr>
          <w:color w:val="231F20"/>
          <w:w w:val="105"/>
        </w:rPr>
        <w:t>vô</w:t>
      </w:r>
      <w:r>
        <w:rPr>
          <w:color w:val="231F20"/>
          <w:spacing w:val="-9"/>
          <w:w w:val="105"/>
        </w:rPr>
        <w:t> </w:t>
      </w:r>
      <w:r>
        <w:rPr>
          <w:color w:val="231F20"/>
          <w:w w:val="105"/>
        </w:rPr>
        <w:t>minh</w:t>
      </w:r>
      <w:r>
        <w:rPr>
          <w:color w:val="231F20"/>
          <w:spacing w:val="-10"/>
          <w:w w:val="105"/>
        </w:rPr>
        <w:t> </w:t>
      </w:r>
      <w:r>
        <w:rPr>
          <w:color w:val="231F20"/>
          <w:w w:val="105"/>
        </w:rPr>
        <w:t>là</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9"/>
          <w:w w:val="105"/>
        </w:rPr>
        <w:t> </w:t>
      </w:r>
      <w:r>
        <w:rPr>
          <w:color w:val="231F20"/>
          <w:w w:val="105"/>
        </w:rPr>
        <w:t>niệm.</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9"/>
          <w:w w:val="105"/>
        </w:rPr>
        <w:t> </w:t>
      </w:r>
      <w:r>
        <w:rPr>
          <w:color w:val="231F20"/>
          <w:w w:val="105"/>
        </w:rPr>
        <w:t>niệm</w:t>
      </w:r>
      <w:r>
        <w:rPr>
          <w:color w:val="231F20"/>
          <w:spacing w:val="-10"/>
          <w:w w:val="105"/>
        </w:rPr>
        <w:t> </w:t>
      </w:r>
      <w:r>
        <w:rPr>
          <w:color w:val="231F20"/>
          <w:w w:val="105"/>
        </w:rPr>
        <w:t>chẳng có</w:t>
      </w:r>
      <w:r>
        <w:rPr>
          <w:color w:val="231F20"/>
          <w:spacing w:val="-23"/>
          <w:w w:val="105"/>
        </w:rPr>
        <w:t> </w:t>
      </w:r>
      <w:r>
        <w:rPr>
          <w:color w:val="231F20"/>
          <w:w w:val="105"/>
        </w:rPr>
        <w:t>mở</w:t>
      </w:r>
      <w:r>
        <w:rPr>
          <w:color w:val="231F20"/>
          <w:spacing w:val="-22"/>
          <w:w w:val="105"/>
        </w:rPr>
        <w:t> </w:t>
      </w:r>
      <w:r>
        <w:rPr>
          <w:color w:val="231F20"/>
          <w:w w:val="105"/>
        </w:rPr>
        <w:t>đầu;</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nói</w:t>
      </w:r>
      <w:r>
        <w:rPr>
          <w:color w:val="231F20"/>
          <w:spacing w:val="-22"/>
          <w:w w:val="105"/>
        </w:rPr>
        <w:t> </w:t>
      </w:r>
      <w:r>
        <w:rPr>
          <w:color w:val="231F20"/>
          <w:w w:val="105"/>
        </w:rPr>
        <w:t>nó</w:t>
      </w:r>
      <w:r>
        <w:rPr>
          <w:color w:val="231F20"/>
          <w:spacing w:val="-23"/>
          <w:w w:val="105"/>
        </w:rPr>
        <w:t> </w:t>
      </w:r>
      <w:r>
        <w:rPr>
          <w:color w:val="231F20"/>
          <w:w w:val="105"/>
        </w:rPr>
        <w:t>có</w:t>
      </w:r>
      <w:r>
        <w:rPr>
          <w:color w:val="231F20"/>
          <w:spacing w:val="-22"/>
          <w:w w:val="105"/>
        </w:rPr>
        <w:t> </w:t>
      </w:r>
      <w:r>
        <w:rPr>
          <w:color w:val="231F20"/>
          <w:w w:val="105"/>
        </w:rPr>
        <w:t>khởi</w:t>
      </w:r>
      <w:r>
        <w:rPr>
          <w:color w:val="231F20"/>
          <w:spacing w:val="-22"/>
          <w:w w:val="105"/>
        </w:rPr>
        <w:t> </w:t>
      </w:r>
      <w:r>
        <w:rPr>
          <w:color w:val="231F20"/>
          <w:w w:val="105"/>
        </w:rPr>
        <w:t>đầu,</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nói</w:t>
      </w:r>
      <w:r>
        <w:rPr>
          <w:color w:val="231F20"/>
          <w:spacing w:val="-23"/>
          <w:w w:val="105"/>
        </w:rPr>
        <w:t> </w:t>
      </w:r>
      <w:r>
        <w:rPr>
          <w:color w:val="231F20"/>
          <w:w w:val="105"/>
        </w:rPr>
        <w:t>nó</w:t>
      </w:r>
      <w:r>
        <w:rPr>
          <w:color w:val="231F20"/>
          <w:spacing w:val="-22"/>
          <w:w w:val="105"/>
        </w:rPr>
        <w:t> </w:t>
      </w:r>
      <w:r>
        <w:rPr>
          <w:color w:val="231F20"/>
          <w:w w:val="105"/>
        </w:rPr>
        <w:t>có </w:t>
      </w:r>
      <w:r>
        <w:rPr>
          <w:color w:val="231F20"/>
          <w:spacing w:val="-2"/>
          <w:w w:val="105"/>
        </w:rPr>
        <w:t>nguyên</w:t>
      </w:r>
      <w:r>
        <w:rPr>
          <w:color w:val="231F20"/>
          <w:spacing w:val="-39"/>
          <w:w w:val="105"/>
        </w:rPr>
        <w:t> </w:t>
      </w:r>
      <w:r>
        <w:rPr>
          <w:color w:val="231F20"/>
          <w:spacing w:val="-2"/>
          <w:w w:val="105"/>
        </w:rPr>
        <w:t>nhân,</w:t>
      </w:r>
      <w:r>
        <w:rPr>
          <w:color w:val="231F20"/>
          <w:spacing w:val="-39"/>
          <w:w w:val="105"/>
        </w:rPr>
        <w:t> </w:t>
      </w:r>
      <w:r>
        <w:rPr>
          <w:color w:val="231F20"/>
          <w:spacing w:val="-2"/>
          <w:w w:val="105"/>
        </w:rPr>
        <w:t>nó</w:t>
      </w:r>
      <w:r>
        <w:rPr>
          <w:color w:val="231F20"/>
          <w:spacing w:val="-39"/>
          <w:w w:val="105"/>
        </w:rPr>
        <w:t> </w:t>
      </w:r>
      <w:r>
        <w:rPr>
          <w:color w:val="231F20"/>
          <w:spacing w:val="-2"/>
          <w:w w:val="105"/>
        </w:rPr>
        <w:t>chẳng</w:t>
      </w:r>
      <w:r>
        <w:rPr>
          <w:color w:val="231F20"/>
          <w:spacing w:val="-40"/>
          <w:w w:val="105"/>
        </w:rPr>
        <w:t> </w:t>
      </w:r>
      <w:r>
        <w:rPr>
          <w:color w:val="231F20"/>
          <w:spacing w:val="-2"/>
          <w:w w:val="105"/>
        </w:rPr>
        <w:t>có</w:t>
      </w:r>
      <w:r>
        <w:rPr>
          <w:color w:val="231F20"/>
          <w:spacing w:val="-39"/>
          <w:w w:val="105"/>
        </w:rPr>
        <w:t> </w:t>
      </w:r>
      <w:r>
        <w:rPr>
          <w:color w:val="231F20"/>
          <w:spacing w:val="-2"/>
          <w:w w:val="105"/>
        </w:rPr>
        <w:t>nguyên</w:t>
      </w:r>
      <w:r>
        <w:rPr>
          <w:color w:val="231F20"/>
          <w:spacing w:val="-39"/>
          <w:w w:val="105"/>
        </w:rPr>
        <w:t> </w:t>
      </w:r>
      <w:r>
        <w:rPr>
          <w:color w:val="231F20"/>
          <w:spacing w:val="-2"/>
          <w:w w:val="105"/>
        </w:rPr>
        <w:t>nhân,</w:t>
      </w:r>
      <w:r>
        <w:rPr>
          <w:color w:val="231F20"/>
          <w:spacing w:val="-39"/>
          <w:w w:val="105"/>
        </w:rPr>
        <w:t> </w:t>
      </w:r>
      <w:r>
        <w:rPr>
          <w:color w:val="231F20"/>
          <w:spacing w:val="-2"/>
          <w:w w:val="105"/>
        </w:rPr>
        <w:t>điều</w:t>
      </w:r>
      <w:r>
        <w:rPr>
          <w:color w:val="231F20"/>
          <w:spacing w:val="-39"/>
          <w:w w:val="105"/>
        </w:rPr>
        <w:t> </w:t>
      </w:r>
      <w:r>
        <w:rPr>
          <w:color w:val="231F20"/>
          <w:spacing w:val="-2"/>
          <w:w w:val="105"/>
        </w:rPr>
        <w:t>này</w:t>
      </w:r>
      <w:r>
        <w:rPr>
          <w:color w:val="231F20"/>
          <w:spacing w:val="-39"/>
          <w:w w:val="105"/>
        </w:rPr>
        <w:t> </w:t>
      </w:r>
      <w:r>
        <w:rPr>
          <w:color w:val="231F20"/>
          <w:spacing w:val="-2"/>
          <w:w w:val="105"/>
        </w:rPr>
        <w:t>rất</w:t>
      </w:r>
      <w:r>
        <w:rPr>
          <w:color w:val="231F20"/>
          <w:spacing w:val="-39"/>
          <w:w w:val="105"/>
        </w:rPr>
        <w:t> </w:t>
      </w:r>
      <w:r>
        <w:rPr>
          <w:color w:val="231F20"/>
          <w:spacing w:val="-2"/>
          <w:w w:val="105"/>
        </w:rPr>
        <w:t>khó</w:t>
      </w:r>
      <w:r>
        <w:rPr>
          <w:color w:val="231F20"/>
          <w:spacing w:val="-39"/>
          <w:w w:val="105"/>
        </w:rPr>
        <w:t> </w:t>
      </w:r>
      <w:r>
        <w:rPr>
          <w:color w:val="231F20"/>
          <w:spacing w:val="-2"/>
          <w:w w:val="105"/>
        </w:rPr>
        <w:t>hiểu!</w:t>
      </w:r>
    </w:p>
    <w:p>
      <w:pPr>
        <w:pStyle w:val="BodyText"/>
        <w:spacing w:line="290" w:lineRule="auto" w:before="143"/>
        <w:ind w:left="113" w:right="711"/>
      </w:pPr>
      <w:r>
        <w:rPr>
          <w:color w:val="231F20"/>
          <w:w w:val="105"/>
        </w:rPr>
        <w:t>Trong</w:t>
      </w:r>
      <w:r>
        <w:rPr>
          <w:color w:val="231F20"/>
          <w:spacing w:val="-4"/>
          <w:w w:val="105"/>
        </w:rPr>
        <w:t> </w:t>
      </w:r>
      <w:r>
        <w:rPr>
          <w:color w:val="231F20"/>
          <w:w w:val="105"/>
        </w:rPr>
        <w:t>hội</w:t>
      </w:r>
      <w:r>
        <w:rPr>
          <w:color w:val="231F20"/>
          <w:spacing w:val="-4"/>
          <w:w w:val="105"/>
        </w:rPr>
        <w:t> </w:t>
      </w:r>
      <w:r>
        <w:rPr>
          <w:color w:val="231F20"/>
          <w:w w:val="105"/>
        </w:rPr>
        <w:t>Lăng</w:t>
      </w:r>
      <w:r>
        <w:rPr>
          <w:color w:val="231F20"/>
          <w:spacing w:val="-4"/>
          <w:w w:val="105"/>
        </w:rPr>
        <w:t> </w:t>
      </w:r>
      <w:r>
        <w:rPr>
          <w:color w:val="231F20"/>
          <w:w w:val="105"/>
        </w:rPr>
        <w:t>Nghiêm,</w:t>
      </w:r>
      <w:r>
        <w:rPr>
          <w:color w:val="231F20"/>
          <w:spacing w:val="-4"/>
          <w:w w:val="105"/>
        </w:rPr>
        <w:t> </w:t>
      </w:r>
      <w:r>
        <w:rPr>
          <w:color w:val="231F20"/>
          <w:w w:val="105"/>
        </w:rPr>
        <w:t>đức</w:t>
      </w:r>
      <w:r>
        <w:rPr>
          <w:color w:val="231F20"/>
          <w:spacing w:val="-4"/>
          <w:w w:val="105"/>
        </w:rPr>
        <w:t> </w:t>
      </w:r>
      <w:r>
        <w:rPr>
          <w:color w:val="231F20"/>
          <w:w w:val="105"/>
        </w:rPr>
        <w:t>Thế</w:t>
      </w:r>
      <w:r>
        <w:rPr>
          <w:color w:val="231F20"/>
          <w:spacing w:val="-5"/>
          <w:w w:val="105"/>
        </w:rPr>
        <w:t> </w:t>
      </w:r>
      <w:r>
        <w:rPr>
          <w:color w:val="231F20"/>
          <w:w w:val="105"/>
        </w:rPr>
        <w:t>Tôn</w:t>
      </w:r>
      <w:r>
        <w:rPr>
          <w:color w:val="231F20"/>
          <w:spacing w:val="-4"/>
          <w:w w:val="105"/>
        </w:rPr>
        <w:t> </w:t>
      </w:r>
      <w:r>
        <w:rPr>
          <w:color w:val="231F20"/>
          <w:w w:val="105"/>
        </w:rPr>
        <w:t>đã</w:t>
      </w:r>
      <w:r>
        <w:rPr>
          <w:color w:val="231F20"/>
          <w:spacing w:val="-4"/>
          <w:w w:val="105"/>
        </w:rPr>
        <w:t> </w:t>
      </w:r>
      <w:r>
        <w:rPr>
          <w:color w:val="231F20"/>
          <w:w w:val="105"/>
        </w:rPr>
        <w:t>dùng</w:t>
      </w:r>
      <w:r>
        <w:rPr>
          <w:color w:val="231F20"/>
          <w:spacing w:val="-4"/>
          <w:w w:val="105"/>
        </w:rPr>
        <w:t> </w:t>
      </w:r>
      <w:r>
        <w:rPr>
          <w:color w:val="231F20"/>
          <w:w w:val="105"/>
        </w:rPr>
        <w:t>hình</w:t>
      </w:r>
      <w:r>
        <w:rPr>
          <w:color w:val="231F20"/>
          <w:spacing w:val="-4"/>
          <w:w w:val="105"/>
        </w:rPr>
        <w:t> </w:t>
      </w:r>
      <w:r>
        <w:rPr>
          <w:color w:val="231F20"/>
          <w:w w:val="105"/>
        </w:rPr>
        <w:t>ảnh </w:t>
      </w:r>
      <w:r>
        <w:rPr>
          <w:i/>
          <w:color w:val="231F20"/>
          <w:w w:val="105"/>
        </w:rPr>
        <w:t>“Diễn</w:t>
      </w:r>
      <w:r>
        <w:rPr>
          <w:i/>
          <w:color w:val="231F20"/>
          <w:spacing w:val="-13"/>
          <w:w w:val="105"/>
        </w:rPr>
        <w:t> </w:t>
      </w:r>
      <w:r>
        <w:rPr>
          <w:i/>
          <w:color w:val="231F20"/>
          <w:w w:val="105"/>
        </w:rPr>
        <w:t>Nhã</w:t>
      </w:r>
      <w:r>
        <w:rPr>
          <w:i/>
          <w:color w:val="231F20"/>
          <w:spacing w:val="-13"/>
          <w:w w:val="105"/>
        </w:rPr>
        <w:t> </w:t>
      </w:r>
      <w:r>
        <w:rPr>
          <w:i/>
          <w:color w:val="231F20"/>
          <w:w w:val="105"/>
        </w:rPr>
        <w:t>Đạt</w:t>
      </w:r>
      <w:r>
        <w:rPr>
          <w:i/>
          <w:color w:val="231F20"/>
          <w:spacing w:val="-13"/>
          <w:w w:val="105"/>
        </w:rPr>
        <w:t> </w:t>
      </w:r>
      <w:r>
        <w:rPr>
          <w:i/>
          <w:color w:val="231F20"/>
          <w:w w:val="105"/>
        </w:rPr>
        <w:t>Đa</w:t>
      </w:r>
      <w:r>
        <w:rPr>
          <w:i/>
          <w:color w:val="231F20"/>
          <w:spacing w:val="-13"/>
          <w:w w:val="105"/>
        </w:rPr>
        <w:t> </w:t>
      </w:r>
      <w:r>
        <w:rPr>
          <w:i/>
          <w:color w:val="231F20"/>
          <w:w w:val="105"/>
        </w:rPr>
        <w:t>mê</w:t>
      </w:r>
      <w:r>
        <w:rPr>
          <w:i/>
          <w:color w:val="231F20"/>
          <w:spacing w:val="-13"/>
          <w:w w:val="105"/>
        </w:rPr>
        <w:t> </w:t>
      </w:r>
      <w:r>
        <w:rPr>
          <w:i/>
          <w:color w:val="231F20"/>
          <w:w w:val="105"/>
        </w:rPr>
        <w:t>đầu</w:t>
      </w:r>
      <w:r>
        <w:rPr>
          <w:i/>
          <w:color w:val="231F20"/>
          <w:spacing w:val="-13"/>
          <w:w w:val="105"/>
        </w:rPr>
        <w:t> </w:t>
      </w:r>
      <w:r>
        <w:rPr>
          <w:i/>
          <w:color w:val="231F20"/>
          <w:w w:val="105"/>
        </w:rPr>
        <w:t>nhận</w:t>
      </w:r>
      <w:r>
        <w:rPr>
          <w:i/>
          <w:color w:val="231F20"/>
          <w:spacing w:val="-13"/>
          <w:w w:val="105"/>
        </w:rPr>
        <w:t> </w:t>
      </w:r>
      <w:r>
        <w:rPr>
          <w:i/>
          <w:color w:val="231F20"/>
          <w:w w:val="105"/>
        </w:rPr>
        <w:t>ảnh”</w:t>
      </w:r>
      <w:r>
        <w:rPr>
          <w:i/>
          <w:color w:val="231F20"/>
          <w:spacing w:val="-14"/>
          <w:w w:val="105"/>
        </w:rPr>
        <w:t> </w:t>
      </w:r>
      <w:r>
        <w:rPr>
          <w:color w:val="231F20"/>
          <w:w w:val="105"/>
        </w:rPr>
        <w:t>(anh</w:t>
      </w:r>
      <w:r>
        <w:rPr>
          <w:color w:val="231F20"/>
          <w:spacing w:val="-13"/>
          <w:w w:val="105"/>
        </w:rPr>
        <w:t> </w:t>
      </w:r>
      <w:r>
        <w:rPr>
          <w:color w:val="231F20"/>
          <w:w w:val="105"/>
        </w:rPr>
        <w:t>chàng</w:t>
      </w:r>
      <w:r>
        <w:rPr>
          <w:color w:val="231F20"/>
          <w:spacing w:val="-13"/>
          <w:w w:val="105"/>
        </w:rPr>
        <w:t> </w:t>
      </w:r>
      <w:r>
        <w:rPr>
          <w:color w:val="231F20"/>
          <w:w w:val="105"/>
        </w:rPr>
        <w:t>Diễn</w:t>
      </w:r>
      <w:r>
        <w:rPr>
          <w:color w:val="231F20"/>
          <w:spacing w:val="-13"/>
          <w:w w:val="105"/>
        </w:rPr>
        <w:t> </w:t>
      </w:r>
      <w:r>
        <w:rPr>
          <w:color w:val="231F20"/>
          <w:w w:val="105"/>
        </w:rPr>
        <w:t>Nhã Đạt Đa lầm nhận hình bóng cái đầu của chính mình phát cuồng)</w:t>
      </w:r>
      <w:r>
        <w:rPr>
          <w:color w:val="231F20"/>
          <w:spacing w:val="-15"/>
          <w:w w:val="105"/>
        </w:rPr>
        <w:t> </w:t>
      </w:r>
      <w:r>
        <w:rPr>
          <w:color w:val="231F20"/>
          <w:w w:val="105"/>
        </w:rPr>
        <w:t>để</w:t>
      </w:r>
      <w:r>
        <w:rPr>
          <w:color w:val="231F20"/>
          <w:spacing w:val="-15"/>
          <w:w w:val="105"/>
        </w:rPr>
        <w:t> </w:t>
      </w:r>
      <w:r>
        <w:rPr>
          <w:color w:val="231F20"/>
          <w:w w:val="105"/>
        </w:rPr>
        <w:t>hình</w:t>
      </w:r>
      <w:r>
        <w:rPr>
          <w:color w:val="231F20"/>
          <w:spacing w:val="-15"/>
          <w:w w:val="105"/>
        </w:rPr>
        <w:t> </w:t>
      </w:r>
      <w:r>
        <w:rPr>
          <w:color w:val="231F20"/>
          <w:w w:val="105"/>
        </w:rPr>
        <w:t>dung.</w:t>
      </w:r>
      <w:r>
        <w:rPr>
          <w:color w:val="231F20"/>
          <w:spacing w:val="-15"/>
          <w:w w:val="105"/>
        </w:rPr>
        <w:t> </w:t>
      </w:r>
      <w:r>
        <w:rPr>
          <w:color w:val="231F20"/>
          <w:w w:val="105"/>
        </w:rPr>
        <w:t>Mong</w:t>
      </w:r>
      <w:r>
        <w:rPr>
          <w:color w:val="231F20"/>
          <w:spacing w:val="-15"/>
          <w:w w:val="105"/>
        </w:rPr>
        <w:t> </w:t>
      </w:r>
      <w:r>
        <w:rPr>
          <w:color w:val="231F20"/>
          <w:w w:val="105"/>
        </w:rPr>
        <w:t>sao</w:t>
      </w:r>
      <w:r>
        <w:rPr>
          <w:color w:val="231F20"/>
          <w:spacing w:val="-15"/>
          <w:w w:val="105"/>
        </w:rPr>
        <w:t> </w:t>
      </w:r>
      <w:r>
        <w:rPr>
          <w:color w:val="231F20"/>
          <w:w w:val="105"/>
        </w:rPr>
        <w:t>từ</w:t>
      </w:r>
      <w:r>
        <w:rPr>
          <w:color w:val="231F20"/>
          <w:spacing w:val="-15"/>
          <w:w w:val="105"/>
        </w:rPr>
        <w:t> </w:t>
      </w:r>
      <w:r>
        <w:rPr>
          <w:color w:val="231F20"/>
          <w:w w:val="105"/>
        </w:rPr>
        <w:t>thí</w:t>
      </w:r>
      <w:r>
        <w:rPr>
          <w:color w:val="231F20"/>
          <w:spacing w:val="-15"/>
          <w:w w:val="105"/>
        </w:rPr>
        <w:t> </w:t>
      </w:r>
      <w:r>
        <w:rPr>
          <w:color w:val="231F20"/>
          <w:w w:val="105"/>
        </w:rPr>
        <w:t>dụ</w:t>
      </w:r>
      <w:r>
        <w:rPr>
          <w:color w:val="231F20"/>
          <w:spacing w:val="-15"/>
          <w:w w:val="105"/>
        </w:rPr>
        <w:t> </w:t>
      </w:r>
      <w:r>
        <w:rPr>
          <w:color w:val="231F20"/>
          <w:w w:val="105"/>
        </w:rPr>
        <w:t>ấy,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5"/>
          <w:w w:val="105"/>
        </w:rPr>
        <w:t> </w:t>
      </w:r>
      <w:r>
        <w:rPr>
          <w:color w:val="231F20"/>
          <w:w w:val="105"/>
        </w:rPr>
        <w:t>có</w:t>
      </w:r>
      <w:r>
        <w:rPr>
          <w:color w:val="231F20"/>
          <w:spacing w:val="-15"/>
          <w:w w:val="105"/>
        </w:rPr>
        <w:t> </w:t>
      </w:r>
      <w:r>
        <w:rPr>
          <w:color w:val="231F20"/>
          <w:w w:val="105"/>
        </w:rPr>
        <w:t>thể hiểu được, có thể hiểu đại khái. Những lời Phật nói ấy bao hàm những nghĩa vô cùng sâu!</w:t>
      </w:r>
    </w:p>
    <w:p>
      <w:pPr>
        <w:spacing w:line="290" w:lineRule="auto" w:before="142"/>
        <w:ind w:left="113" w:right="716" w:firstLine="453"/>
        <w:jc w:val="both"/>
        <w:rPr>
          <w:sz w:val="34"/>
        </w:rPr>
      </w:pPr>
      <w:r>
        <w:rPr>
          <w:i/>
          <w:color w:val="231F20"/>
          <w:sz w:val="34"/>
        </w:rPr>
        <w:t>“Liễu tri</w:t>
      </w:r>
      <w:r>
        <w:rPr>
          <w:i/>
          <w:color w:val="231F20"/>
          <w:spacing w:val="-2"/>
          <w:sz w:val="34"/>
        </w:rPr>
        <w:t> </w:t>
      </w:r>
      <w:r>
        <w:rPr>
          <w:i/>
          <w:color w:val="231F20"/>
          <w:sz w:val="34"/>
        </w:rPr>
        <w:t>năng niệm,</w:t>
      </w:r>
      <w:r>
        <w:rPr>
          <w:i/>
          <w:color w:val="231F20"/>
          <w:spacing w:val="-2"/>
          <w:sz w:val="34"/>
        </w:rPr>
        <w:t> </w:t>
      </w:r>
      <w:r>
        <w:rPr>
          <w:i/>
          <w:color w:val="231F20"/>
          <w:sz w:val="34"/>
        </w:rPr>
        <w:t>sở</w:t>
      </w:r>
      <w:r>
        <w:rPr>
          <w:i/>
          <w:color w:val="231F20"/>
          <w:spacing w:val="-2"/>
          <w:sz w:val="34"/>
        </w:rPr>
        <w:t> </w:t>
      </w:r>
      <w:r>
        <w:rPr>
          <w:i/>
          <w:color w:val="231F20"/>
          <w:sz w:val="34"/>
        </w:rPr>
        <w:t>niệm,</w:t>
      </w:r>
      <w:r>
        <w:rPr>
          <w:i/>
          <w:color w:val="231F20"/>
          <w:spacing w:val="-2"/>
          <w:sz w:val="34"/>
        </w:rPr>
        <w:t> </w:t>
      </w:r>
      <w:r>
        <w:rPr>
          <w:i/>
          <w:color w:val="231F20"/>
          <w:sz w:val="34"/>
        </w:rPr>
        <w:t>duy</w:t>
      </w:r>
      <w:r>
        <w:rPr>
          <w:i/>
          <w:color w:val="231F20"/>
          <w:spacing w:val="-2"/>
          <w:sz w:val="34"/>
        </w:rPr>
        <w:t> </w:t>
      </w:r>
      <w:r>
        <w:rPr>
          <w:i/>
          <w:color w:val="231F20"/>
          <w:sz w:val="34"/>
        </w:rPr>
        <w:t>thị</w:t>
      </w:r>
      <w:r>
        <w:rPr>
          <w:i/>
          <w:color w:val="231F20"/>
          <w:spacing w:val="-2"/>
          <w:sz w:val="34"/>
        </w:rPr>
        <w:t> </w:t>
      </w:r>
      <w:r>
        <w:rPr>
          <w:i/>
          <w:color w:val="231F20"/>
          <w:sz w:val="34"/>
        </w:rPr>
        <w:t>nhất</w:t>
      </w:r>
      <w:r>
        <w:rPr>
          <w:i/>
          <w:color w:val="231F20"/>
          <w:spacing w:val="-2"/>
          <w:sz w:val="34"/>
        </w:rPr>
        <w:t> </w:t>
      </w:r>
      <w:r>
        <w:rPr>
          <w:i/>
          <w:color w:val="231F20"/>
          <w:sz w:val="34"/>
        </w:rPr>
        <w:t>tâm, bất trụ hữu </w:t>
      </w:r>
      <w:r>
        <w:rPr>
          <w:i/>
          <w:color w:val="231F20"/>
          <w:w w:val="105"/>
          <w:sz w:val="34"/>
        </w:rPr>
        <w:t>niệm,</w:t>
      </w:r>
      <w:r>
        <w:rPr>
          <w:i/>
          <w:color w:val="231F20"/>
          <w:spacing w:val="-14"/>
          <w:w w:val="105"/>
          <w:sz w:val="34"/>
        </w:rPr>
        <w:t> </w:t>
      </w:r>
      <w:r>
        <w:rPr>
          <w:i/>
          <w:color w:val="231F20"/>
          <w:w w:val="105"/>
          <w:sz w:val="34"/>
        </w:rPr>
        <w:t>bất</w:t>
      </w:r>
      <w:r>
        <w:rPr>
          <w:i/>
          <w:color w:val="231F20"/>
          <w:spacing w:val="-14"/>
          <w:w w:val="105"/>
          <w:sz w:val="34"/>
        </w:rPr>
        <w:t> </w:t>
      </w:r>
      <w:r>
        <w:rPr>
          <w:i/>
          <w:color w:val="231F20"/>
          <w:w w:val="105"/>
          <w:sz w:val="34"/>
        </w:rPr>
        <w:t>lạc</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niệm”</w:t>
      </w:r>
      <w:r>
        <w:rPr>
          <w:i/>
          <w:color w:val="231F20"/>
          <w:spacing w:val="-14"/>
          <w:w w:val="105"/>
          <w:sz w:val="34"/>
        </w:rPr>
        <w:t> </w:t>
      </w:r>
      <w:r>
        <w:rPr>
          <w:color w:val="231F20"/>
          <w:w w:val="105"/>
          <w:sz w:val="34"/>
        </w:rPr>
        <w:t>(Hiểu</w:t>
      </w:r>
      <w:r>
        <w:rPr>
          <w:color w:val="231F20"/>
          <w:spacing w:val="-15"/>
          <w:w w:val="105"/>
          <w:sz w:val="34"/>
        </w:rPr>
        <w:t> </w:t>
      </w:r>
      <w:r>
        <w:rPr>
          <w:color w:val="231F20"/>
          <w:w w:val="105"/>
          <w:sz w:val="34"/>
        </w:rPr>
        <w:t>rõ</w:t>
      </w:r>
      <w:r>
        <w:rPr>
          <w:color w:val="231F20"/>
          <w:spacing w:val="-14"/>
          <w:w w:val="105"/>
          <w:sz w:val="34"/>
        </w:rPr>
        <w:t> </w:t>
      </w:r>
      <w:r>
        <w:rPr>
          <w:color w:val="231F20"/>
          <w:w w:val="105"/>
          <w:sz w:val="34"/>
        </w:rPr>
        <w:t>năng</w:t>
      </w:r>
      <w:r>
        <w:rPr>
          <w:color w:val="231F20"/>
          <w:spacing w:val="-14"/>
          <w:w w:val="105"/>
          <w:sz w:val="34"/>
        </w:rPr>
        <w:t> </w:t>
      </w:r>
      <w:r>
        <w:rPr>
          <w:color w:val="231F20"/>
          <w:w w:val="105"/>
          <w:sz w:val="34"/>
        </w:rPr>
        <w:t>niệm</w:t>
      </w:r>
      <w:r>
        <w:rPr>
          <w:color w:val="231F20"/>
          <w:spacing w:val="-15"/>
          <w:w w:val="105"/>
          <w:sz w:val="34"/>
        </w:rPr>
        <w:t> </w:t>
      </w:r>
      <w:r>
        <w:rPr>
          <w:color w:val="231F20"/>
          <w:w w:val="105"/>
          <w:sz w:val="34"/>
        </w:rPr>
        <w:t>và</w:t>
      </w:r>
      <w:r>
        <w:rPr>
          <w:color w:val="231F20"/>
          <w:spacing w:val="-15"/>
          <w:w w:val="105"/>
          <w:sz w:val="34"/>
        </w:rPr>
        <w:t> </w:t>
      </w:r>
      <w:r>
        <w:rPr>
          <w:color w:val="231F20"/>
          <w:w w:val="105"/>
          <w:sz w:val="34"/>
        </w:rPr>
        <w:t>sở</w:t>
      </w:r>
      <w:r>
        <w:rPr>
          <w:color w:val="231F20"/>
          <w:spacing w:val="-14"/>
          <w:w w:val="105"/>
          <w:sz w:val="34"/>
        </w:rPr>
        <w:t> </w:t>
      </w:r>
      <w:r>
        <w:rPr>
          <w:color w:val="231F20"/>
          <w:w w:val="105"/>
          <w:sz w:val="34"/>
        </w:rPr>
        <w:t>niệm</w:t>
      </w:r>
      <w:r>
        <w:rPr>
          <w:color w:val="231F20"/>
          <w:spacing w:val="-15"/>
          <w:w w:val="105"/>
          <w:sz w:val="34"/>
        </w:rPr>
        <w:t> </w:t>
      </w:r>
      <w:r>
        <w:rPr>
          <w:color w:val="231F20"/>
          <w:w w:val="105"/>
          <w:sz w:val="34"/>
        </w:rPr>
        <w:t>chỉ</w:t>
      </w:r>
      <w:r>
        <w:rPr>
          <w:color w:val="231F20"/>
          <w:spacing w:val="-15"/>
          <w:w w:val="105"/>
          <w:sz w:val="34"/>
        </w:rPr>
        <w:t> </w:t>
      </w:r>
      <w:r>
        <w:rPr>
          <w:color w:val="231F20"/>
          <w:w w:val="105"/>
          <w:sz w:val="34"/>
        </w:rPr>
        <w:t>là một tâm, chẳng trụ hữu niệm, chẳng rơi vào vô niệm). Đây là </w:t>
      </w:r>
      <w:r>
        <w:rPr>
          <w:i/>
          <w:color w:val="231F20"/>
          <w:w w:val="105"/>
          <w:sz w:val="34"/>
        </w:rPr>
        <w:t>“niệm mà vô niệm, vô niệm mà niệm”</w:t>
      </w:r>
      <w:r>
        <w:rPr>
          <w:color w:val="231F20"/>
          <w:w w:val="105"/>
          <w:sz w:val="34"/>
        </w:rPr>
        <w:t>. Thanh tịnh, bình đẳng, giác hiện tiền, đấy là kiến tính.</w:t>
      </w:r>
    </w:p>
    <w:p>
      <w:pPr>
        <w:pStyle w:val="BodyText"/>
        <w:spacing w:line="290" w:lineRule="auto" w:before="143"/>
        <w:ind w:left="113" w:right="716"/>
      </w:pPr>
      <w:r>
        <w:rPr>
          <w:color w:val="231F20"/>
          <w:w w:val="105"/>
        </w:rPr>
        <w:t>“</w:t>
      </w:r>
      <w:r>
        <w:rPr>
          <w:i/>
          <w:color w:val="231F20"/>
          <w:w w:val="105"/>
        </w:rPr>
        <w:t>Liễu</w:t>
      </w:r>
      <w:r>
        <w:rPr>
          <w:i/>
          <w:color w:val="231F20"/>
          <w:spacing w:val="-6"/>
          <w:w w:val="105"/>
        </w:rPr>
        <w:t> </w:t>
      </w:r>
      <w:r>
        <w:rPr>
          <w:i/>
          <w:color w:val="231F20"/>
          <w:w w:val="105"/>
        </w:rPr>
        <w:t>tri”</w:t>
      </w:r>
      <w:r>
        <w:rPr>
          <w:i/>
          <w:color w:val="231F20"/>
          <w:spacing w:val="-6"/>
          <w:w w:val="105"/>
        </w:rPr>
        <w:t> </w:t>
      </w:r>
      <w:r>
        <w:rPr>
          <w:color w:val="231F20"/>
          <w:w w:val="105"/>
        </w:rPr>
        <w:t>là</w:t>
      </w:r>
      <w:r>
        <w:rPr>
          <w:color w:val="231F20"/>
          <w:spacing w:val="-7"/>
          <w:w w:val="105"/>
        </w:rPr>
        <w:t> </w:t>
      </w:r>
      <w:r>
        <w:rPr>
          <w:color w:val="231F20"/>
          <w:w w:val="105"/>
        </w:rPr>
        <w:t>kiến,</w:t>
      </w:r>
      <w:r>
        <w:rPr>
          <w:color w:val="231F20"/>
          <w:spacing w:val="-6"/>
          <w:w w:val="105"/>
        </w:rPr>
        <w:t> </w:t>
      </w:r>
      <w:r>
        <w:rPr>
          <w:color w:val="231F20"/>
          <w:w w:val="105"/>
        </w:rPr>
        <w:t>năng</w:t>
      </w:r>
      <w:r>
        <w:rPr>
          <w:color w:val="231F20"/>
          <w:spacing w:val="-6"/>
          <w:w w:val="105"/>
        </w:rPr>
        <w:t> </w:t>
      </w:r>
      <w:r>
        <w:rPr>
          <w:color w:val="231F20"/>
          <w:w w:val="105"/>
        </w:rPr>
        <w:t>niệm</w:t>
      </w:r>
      <w:r>
        <w:rPr>
          <w:color w:val="231F20"/>
          <w:spacing w:val="-6"/>
          <w:w w:val="105"/>
        </w:rPr>
        <w:t> </w:t>
      </w:r>
      <w:r>
        <w:rPr>
          <w:color w:val="231F20"/>
          <w:w w:val="105"/>
        </w:rPr>
        <w:t>và</w:t>
      </w:r>
      <w:r>
        <w:rPr>
          <w:color w:val="231F20"/>
          <w:spacing w:val="-7"/>
          <w:w w:val="105"/>
        </w:rPr>
        <w:t> </w:t>
      </w:r>
      <w:r>
        <w:rPr>
          <w:color w:val="231F20"/>
          <w:w w:val="105"/>
        </w:rPr>
        <w:t>sở</w:t>
      </w:r>
      <w:r>
        <w:rPr>
          <w:color w:val="231F20"/>
          <w:spacing w:val="-6"/>
          <w:w w:val="105"/>
        </w:rPr>
        <w:t> </w:t>
      </w:r>
      <w:r>
        <w:rPr>
          <w:color w:val="231F20"/>
          <w:w w:val="105"/>
        </w:rPr>
        <w:t>niệm</w:t>
      </w:r>
      <w:r>
        <w:rPr>
          <w:color w:val="231F20"/>
          <w:spacing w:val="-6"/>
          <w:w w:val="105"/>
        </w:rPr>
        <w:t> </w:t>
      </w:r>
      <w:r>
        <w:rPr>
          <w:color w:val="231F20"/>
          <w:w w:val="105"/>
        </w:rPr>
        <w:t>chỉ</w:t>
      </w:r>
      <w:r>
        <w:rPr>
          <w:color w:val="231F20"/>
          <w:spacing w:val="-6"/>
          <w:w w:val="105"/>
        </w:rPr>
        <w:t> </w:t>
      </w:r>
      <w:r>
        <w:rPr>
          <w:color w:val="231F20"/>
          <w:w w:val="105"/>
        </w:rPr>
        <w:t>là</w:t>
      </w:r>
      <w:r>
        <w:rPr>
          <w:color w:val="231F20"/>
          <w:spacing w:val="-7"/>
          <w:w w:val="105"/>
        </w:rPr>
        <w:t> </w:t>
      </w:r>
      <w:r>
        <w:rPr>
          <w:color w:val="231F20"/>
          <w:w w:val="105"/>
        </w:rPr>
        <w:t>nhất</w:t>
      </w:r>
      <w:r>
        <w:rPr>
          <w:color w:val="231F20"/>
          <w:spacing w:val="-6"/>
          <w:w w:val="105"/>
        </w:rPr>
        <w:t> </w:t>
      </w:r>
      <w:r>
        <w:rPr>
          <w:color w:val="231F20"/>
          <w:w w:val="105"/>
        </w:rPr>
        <w:t>tâm; năng</w:t>
      </w:r>
      <w:r>
        <w:rPr>
          <w:color w:val="231F20"/>
          <w:spacing w:val="-14"/>
          <w:w w:val="105"/>
        </w:rPr>
        <w:t> </w:t>
      </w:r>
      <w:r>
        <w:rPr>
          <w:color w:val="231F20"/>
          <w:w w:val="105"/>
        </w:rPr>
        <w:t>niệm</w:t>
      </w:r>
      <w:r>
        <w:rPr>
          <w:color w:val="231F20"/>
          <w:spacing w:val="-14"/>
          <w:w w:val="105"/>
        </w:rPr>
        <w:t> </w:t>
      </w:r>
      <w:r>
        <w:rPr>
          <w:color w:val="231F20"/>
          <w:w w:val="105"/>
        </w:rPr>
        <w:t>là</w:t>
      </w:r>
      <w:r>
        <w:rPr>
          <w:color w:val="231F20"/>
          <w:spacing w:val="-15"/>
          <w:w w:val="105"/>
        </w:rPr>
        <w:t> </w:t>
      </w:r>
      <w:r>
        <w:rPr>
          <w:color w:val="231F20"/>
          <w:w w:val="105"/>
        </w:rPr>
        <w:t>ta,</w:t>
      </w:r>
      <w:r>
        <w:rPr>
          <w:color w:val="231F20"/>
          <w:spacing w:val="-14"/>
          <w:w w:val="105"/>
        </w:rPr>
        <w:t> </w:t>
      </w:r>
      <w:r>
        <w:rPr>
          <w:color w:val="231F20"/>
          <w:w w:val="105"/>
        </w:rPr>
        <w:t>là</w:t>
      </w:r>
      <w:r>
        <w:rPr>
          <w:color w:val="231F20"/>
          <w:spacing w:val="-15"/>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Duy</w:t>
      </w:r>
      <w:r>
        <w:rPr>
          <w:color w:val="231F20"/>
          <w:spacing w:val="-14"/>
          <w:w w:val="105"/>
        </w:rPr>
        <w:t> </w:t>
      </w:r>
      <w:r>
        <w:rPr>
          <w:color w:val="231F20"/>
          <w:w w:val="105"/>
        </w:rPr>
        <w:t>tâm</w:t>
      </w:r>
      <w:r>
        <w:rPr>
          <w:color w:val="231F20"/>
          <w:spacing w:val="-14"/>
          <w:w w:val="105"/>
        </w:rPr>
        <w:t> </w:t>
      </w:r>
      <w:r>
        <w:rPr>
          <w:color w:val="231F20"/>
          <w:w w:val="105"/>
        </w:rPr>
        <w:t>sở</w:t>
      </w:r>
      <w:r>
        <w:rPr>
          <w:color w:val="231F20"/>
          <w:spacing w:val="-14"/>
          <w:w w:val="105"/>
        </w:rPr>
        <w:t> </w:t>
      </w:r>
      <w:r>
        <w:rPr>
          <w:color w:val="231F20"/>
          <w:w w:val="105"/>
        </w:rPr>
        <w:t>hiện,</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A Di</w:t>
      </w:r>
      <w:r>
        <w:rPr>
          <w:color w:val="231F20"/>
          <w:spacing w:val="-7"/>
          <w:w w:val="105"/>
        </w:rPr>
        <w:t> </w:t>
      </w:r>
      <w:r>
        <w:rPr>
          <w:color w:val="231F20"/>
          <w:w w:val="105"/>
        </w:rPr>
        <w:t>Đà</w:t>
      </w:r>
      <w:r>
        <w:rPr>
          <w:color w:val="231F20"/>
          <w:spacing w:val="-7"/>
          <w:w w:val="105"/>
        </w:rPr>
        <w:t> </w:t>
      </w:r>
      <w:r>
        <w:rPr>
          <w:color w:val="231F20"/>
          <w:w w:val="105"/>
        </w:rPr>
        <w:t>được</w:t>
      </w:r>
      <w:r>
        <w:rPr>
          <w:color w:val="231F20"/>
          <w:spacing w:val="-7"/>
          <w:w w:val="105"/>
        </w:rPr>
        <w:t> </w:t>
      </w:r>
      <w:r>
        <w:rPr>
          <w:color w:val="231F20"/>
          <w:w w:val="105"/>
        </w:rPr>
        <w:t>niệm</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duy</w:t>
      </w:r>
      <w:r>
        <w:rPr>
          <w:color w:val="231F20"/>
          <w:spacing w:val="-7"/>
          <w:w w:val="105"/>
        </w:rPr>
        <w:t> </w:t>
      </w:r>
      <w:r>
        <w:rPr>
          <w:color w:val="231F20"/>
          <w:w w:val="105"/>
        </w:rPr>
        <w:t>tâm</w:t>
      </w:r>
      <w:r>
        <w:rPr>
          <w:color w:val="231F20"/>
          <w:spacing w:val="-7"/>
          <w:w w:val="105"/>
        </w:rPr>
        <w:t> </w:t>
      </w:r>
      <w:r>
        <w:rPr>
          <w:color w:val="231F20"/>
          <w:w w:val="105"/>
        </w:rPr>
        <w:t>sở</w:t>
      </w:r>
      <w:r>
        <w:rPr>
          <w:color w:val="231F20"/>
          <w:spacing w:val="-7"/>
          <w:w w:val="105"/>
        </w:rPr>
        <w:t> </w:t>
      </w:r>
      <w:r>
        <w:rPr>
          <w:color w:val="231F20"/>
          <w:w w:val="105"/>
        </w:rPr>
        <w:t>hiện.</w:t>
      </w:r>
      <w:r>
        <w:rPr>
          <w:color w:val="231F20"/>
          <w:spacing w:val="-7"/>
          <w:w w:val="105"/>
        </w:rPr>
        <w:t> </w:t>
      </w:r>
      <w:r>
        <w:rPr>
          <w:color w:val="231F20"/>
          <w:w w:val="105"/>
        </w:rPr>
        <w:t>Nhất</w:t>
      </w:r>
      <w:r>
        <w:rPr>
          <w:color w:val="231F20"/>
          <w:spacing w:val="-7"/>
          <w:w w:val="105"/>
        </w:rPr>
        <w:t> </w:t>
      </w:r>
      <w:r>
        <w:rPr>
          <w:color w:val="231F20"/>
          <w:w w:val="105"/>
        </w:rPr>
        <w:t>tâm,</w:t>
      </w:r>
      <w:r>
        <w:rPr>
          <w:color w:val="231F20"/>
          <w:spacing w:val="-7"/>
          <w:w w:val="105"/>
        </w:rPr>
        <w:t> </w:t>
      </w:r>
      <w:r>
        <w:rPr>
          <w:color w:val="231F20"/>
          <w:w w:val="105"/>
        </w:rPr>
        <w:t>vô</w:t>
      </w:r>
      <w:r>
        <w:rPr>
          <w:color w:val="231F20"/>
          <w:spacing w:val="-7"/>
          <w:w w:val="105"/>
        </w:rPr>
        <w:t> </w:t>
      </w:r>
      <w:r>
        <w:rPr>
          <w:color w:val="231F20"/>
          <w:w w:val="105"/>
        </w:rPr>
        <w:t>nhị tâm. Chẳng trụ hữu niệm, chẳng rớt vào vô niệm, trên mặt Sự</w:t>
      </w:r>
      <w:r>
        <w:rPr>
          <w:color w:val="231F20"/>
          <w:spacing w:val="-9"/>
          <w:w w:val="105"/>
        </w:rPr>
        <w:t> </w:t>
      </w:r>
      <w:r>
        <w:rPr>
          <w:color w:val="231F20"/>
          <w:w w:val="105"/>
        </w:rPr>
        <w:t>thì</w:t>
      </w:r>
      <w:r>
        <w:rPr>
          <w:color w:val="231F20"/>
          <w:spacing w:val="-9"/>
          <w:w w:val="105"/>
        </w:rPr>
        <w:t> </w:t>
      </w:r>
      <w:r>
        <w:rPr>
          <w:color w:val="231F20"/>
          <w:w w:val="105"/>
        </w:rPr>
        <w:t>có,</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chẳng</w:t>
      </w:r>
      <w:r>
        <w:rPr>
          <w:color w:val="231F20"/>
          <w:spacing w:val="-9"/>
          <w:w w:val="105"/>
        </w:rPr>
        <w:t> </w:t>
      </w:r>
      <w:r>
        <w:rPr>
          <w:color w:val="231F20"/>
          <w:w w:val="105"/>
        </w:rPr>
        <w:t>gián</w:t>
      </w:r>
      <w:r>
        <w:rPr>
          <w:color w:val="231F20"/>
          <w:spacing w:val="-9"/>
          <w:w w:val="105"/>
        </w:rPr>
        <w:t> </w:t>
      </w:r>
      <w:r>
        <w:rPr>
          <w:color w:val="231F20"/>
          <w:w w:val="105"/>
        </w:rPr>
        <w:t>đoạn;</w:t>
      </w:r>
      <w:r>
        <w:rPr>
          <w:color w:val="231F20"/>
          <w:spacing w:val="-9"/>
          <w:w w:val="105"/>
        </w:rPr>
        <w:t> </w:t>
      </w:r>
      <w:r>
        <w:rPr>
          <w:color w:val="231F20"/>
          <w:w w:val="105"/>
        </w:rPr>
        <w:t>nơi</w:t>
      </w:r>
      <w:r>
        <w:rPr>
          <w:color w:val="231F20"/>
          <w:spacing w:val="-9"/>
          <w:w w:val="105"/>
        </w:rPr>
        <w:t> </w:t>
      </w:r>
      <w:r>
        <w:rPr>
          <w:color w:val="231F20"/>
          <w:w w:val="105"/>
        </w:rPr>
        <w:t>Lý</w:t>
      </w:r>
      <w:r>
        <w:rPr>
          <w:color w:val="231F20"/>
          <w:spacing w:val="-9"/>
          <w:w w:val="105"/>
        </w:rPr>
        <w:t> </w:t>
      </w:r>
      <w:r>
        <w:rPr>
          <w:color w:val="231F20"/>
          <w:w w:val="105"/>
        </w:rPr>
        <w:t>thì</w:t>
      </w:r>
      <w:r>
        <w:rPr>
          <w:color w:val="231F20"/>
          <w:spacing w:val="-9"/>
          <w:w w:val="105"/>
        </w:rPr>
        <w:t> </w:t>
      </w:r>
      <w:r>
        <w:rPr>
          <w:color w:val="231F20"/>
          <w:w w:val="105"/>
        </w:rPr>
        <w:t>chẳng</w:t>
      </w:r>
      <w:r>
        <w:rPr>
          <w:color w:val="231F20"/>
          <w:spacing w:val="-9"/>
          <w:w w:val="105"/>
        </w:rPr>
        <w:t> </w:t>
      </w:r>
      <w:r>
        <w:rPr>
          <w:color w:val="231F20"/>
          <w:w w:val="105"/>
        </w:rPr>
        <w:t>có!</w:t>
      </w:r>
    </w:p>
    <w:p>
      <w:pPr>
        <w:spacing w:line="290" w:lineRule="auto" w:before="143"/>
        <w:ind w:left="113" w:right="713" w:firstLine="453"/>
        <w:jc w:val="both"/>
        <w:rPr>
          <w:i/>
          <w:sz w:val="34"/>
        </w:rPr>
      </w:pPr>
      <w:r>
        <w:rPr>
          <w:color w:val="231F20"/>
          <w:w w:val="105"/>
          <w:sz w:val="34"/>
        </w:rPr>
        <w:t>Cớ</w:t>
      </w:r>
      <w:r>
        <w:rPr>
          <w:color w:val="231F20"/>
          <w:spacing w:val="-2"/>
          <w:w w:val="105"/>
          <w:sz w:val="34"/>
        </w:rPr>
        <w:t> </w:t>
      </w:r>
      <w:r>
        <w:rPr>
          <w:color w:val="231F20"/>
          <w:w w:val="105"/>
          <w:sz w:val="34"/>
        </w:rPr>
        <w:t>sao</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Lý</w:t>
      </w:r>
      <w:r>
        <w:rPr>
          <w:color w:val="231F20"/>
          <w:spacing w:val="-2"/>
          <w:w w:val="105"/>
          <w:sz w:val="34"/>
        </w:rPr>
        <w:t> </w:t>
      </w:r>
      <w:r>
        <w:rPr>
          <w:color w:val="231F20"/>
          <w:w w:val="105"/>
          <w:sz w:val="34"/>
        </w:rPr>
        <w:t>chẳng</w:t>
      </w:r>
      <w:r>
        <w:rPr>
          <w:color w:val="231F20"/>
          <w:spacing w:val="-2"/>
          <w:w w:val="105"/>
          <w:sz w:val="34"/>
        </w:rPr>
        <w:t> </w:t>
      </w:r>
      <w:r>
        <w:rPr>
          <w:color w:val="231F20"/>
          <w:w w:val="105"/>
          <w:sz w:val="34"/>
        </w:rPr>
        <w:t>có?</w:t>
      </w:r>
      <w:r>
        <w:rPr>
          <w:color w:val="231F20"/>
          <w:spacing w:val="-2"/>
          <w:w w:val="105"/>
          <w:sz w:val="34"/>
        </w:rPr>
        <w:t> </w:t>
      </w:r>
      <w:r>
        <w:rPr>
          <w:color w:val="231F20"/>
          <w:w w:val="105"/>
          <w:sz w:val="34"/>
        </w:rPr>
        <w:t>Nếu</w:t>
      </w:r>
      <w:r>
        <w:rPr>
          <w:color w:val="231F20"/>
          <w:spacing w:val="-2"/>
          <w:w w:val="105"/>
          <w:sz w:val="34"/>
        </w:rPr>
        <w:t> </w:t>
      </w:r>
      <w:r>
        <w:rPr>
          <w:color w:val="231F20"/>
          <w:w w:val="105"/>
          <w:sz w:val="34"/>
        </w:rPr>
        <w:t>chúng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sự</w:t>
      </w:r>
      <w:r>
        <w:rPr>
          <w:color w:val="231F20"/>
          <w:spacing w:val="-2"/>
          <w:w w:val="105"/>
          <w:sz w:val="34"/>
        </w:rPr>
        <w:t> </w:t>
      </w:r>
      <w:r>
        <w:rPr>
          <w:color w:val="231F20"/>
          <w:w w:val="105"/>
          <w:sz w:val="34"/>
        </w:rPr>
        <w:t>hiểu</w:t>
      </w:r>
      <w:r>
        <w:rPr>
          <w:color w:val="231F20"/>
          <w:spacing w:val="-2"/>
          <w:w w:val="105"/>
          <w:sz w:val="34"/>
        </w:rPr>
        <w:t> </w:t>
      </w:r>
      <w:r>
        <w:rPr>
          <w:color w:val="231F20"/>
          <w:w w:val="105"/>
          <w:sz w:val="34"/>
        </w:rPr>
        <w:t>rõ</w:t>
      </w:r>
      <w:r>
        <w:rPr>
          <w:color w:val="231F20"/>
          <w:spacing w:val="-2"/>
          <w:w w:val="105"/>
          <w:sz w:val="34"/>
        </w:rPr>
        <w:t> </w:t>
      </w:r>
      <w:r>
        <w:rPr>
          <w:color w:val="231F20"/>
          <w:w w:val="105"/>
          <w:sz w:val="34"/>
        </w:rPr>
        <w:t>lời </w:t>
      </w:r>
      <w:r>
        <w:rPr>
          <w:color w:val="231F20"/>
          <w:sz w:val="34"/>
        </w:rPr>
        <w:t>Bồ</w:t>
      </w:r>
      <w:r>
        <w:rPr>
          <w:color w:val="231F20"/>
          <w:spacing w:val="-8"/>
          <w:sz w:val="34"/>
        </w:rPr>
        <w:t> </w:t>
      </w:r>
      <w:r>
        <w:rPr>
          <w:color w:val="231F20"/>
          <w:sz w:val="34"/>
        </w:rPr>
        <w:t>tát</w:t>
      </w:r>
      <w:r>
        <w:rPr>
          <w:color w:val="231F20"/>
          <w:spacing w:val="-8"/>
          <w:sz w:val="34"/>
        </w:rPr>
        <w:t> </w:t>
      </w:r>
      <w:r>
        <w:rPr>
          <w:color w:val="231F20"/>
          <w:sz w:val="34"/>
        </w:rPr>
        <w:t>Di</w:t>
      </w:r>
      <w:r>
        <w:rPr>
          <w:color w:val="231F20"/>
          <w:spacing w:val="-8"/>
          <w:sz w:val="34"/>
        </w:rPr>
        <w:t> </w:t>
      </w:r>
      <w:r>
        <w:rPr>
          <w:color w:val="231F20"/>
          <w:sz w:val="34"/>
        </w:rPr>
        <w:t>Lặc</w:t>
      </w:r>
      <w:r>
        <w:rPr>
          <w:color w:val="231F20"/>
          <w:spacing w:val="-8"/>
          <w:sz w:val="34"/>
        </w:rPr>
        <w:t> </w:t>
      </w:r>
      <w:r>
        <w:rPr>
          <w:color w:val="231F20"/>
          <w:sz w:val="34"/>
        </w:rPr>
        <w:t>nói:</w:t>
      </w:r>
      <w:r>
        <w:rPr>
          <w:color w:val="231F20"/>
          <w:spacing w:val="-10"/>
          <w:sz w:val="34"/>
        </w:rPr>
        <w:t> </w:t>
      </w:r>
      <w:r>
        <w:rPr>
          <w:i/>
          <w:color w:val="231F20"/>
          <w:sz w:val="34"/>
        </w:rPr>
        <w:t>“Một</w:t>
      </w:r>
      <w:r>
        <w:rPr>
          <w:i/>
          <w:color w:val="231F20"/>
          <w:spacing w:val="-8"/>
          <w:sz w:val="34"/>
        </w:rPr>
        <w:t> </w:t>
      </w:r>
      <w:r>
        <w:rPr>
          <w:i/>
          <w:color w:val="231F20"/>
          <w:sz w:val="34"/>
        </w:rPr>
        <w:t>cái</w:t>
      </w:r>
      <w:r>
        <w:rPr>
          <w:i/>
          <w:color w:val="231F20"/>
          <w:spacing w:val="-8"/>
          <w:sz w:val="34"/>
        </w:rPr>
        <w:t> </w:t>
      </w:r>
      <w:r>
        <w:rPr>
          <w:i/>
          <w:color w:val="231F20"/>
          <w:sz w:val="34"/>
        </w:rPr>
        <w:t>khảy</w:t>
      </w:r>
      <w:r>
        <w:rPr>
          <w:i/>
          <w:color w:val="231F20"/>
          <w:spacing w:val="-8"/>
          <w:sz w:val="34"/>
        </w:rPr>
        <w:t> </w:t>
      </w:r>
      <w:r>
        <w:rPr>
          <w:i/>
          <w:color w:val="231F20"/>
          <w:sz w:val="34"/>
        </w:rPr>
        <w:t>ngón</w:t>
      </w:r>
      <w:r>
        <w:rPr>
          <w:i/>
          <w:color w:val="231F20"/>
          <w:spacing w:val="-8"/>
          <w:sz w:val="34"/>
        </w:rPr>
        <w:t> </w:t>
      </w:r>
      <w:r>
        <w:rPr>
          <w:i/>
          <w:color w:val="231F20"/>
          <w:sz w:val="34"/>
        </w:rPr>
        <w:t>tay</w:t>
      </w:r>
      <w:r>
        <w:rPr>
          <w:i/>
          <w:color w:val="231F20"/>
          <w:spacing w:val="-8"/>
          <w:sz w:val="34"/>
        </w:rPr>
        <w:t> </w:t>
      </w:r>
      <w:r>
        <w:rPr>
          <w:i/>
          <w:color w:val="231F20"/>
          <w:sz w:val="34"/>
        </w:rPr>
        <w:t>có</w:t>
      </w:r>
      <w:r>
        <w:rPr>
          <w:i/>
          <w:color w:val="231F20"/>
          <w:spacing w:val="40"/>
          <w:sz w:val="34"/>
        </w:rPr>
        <w:t> </w:t>
      </w:r>
      <w:r>
        <w:rPr>
          <w:i/>
          <w:color w:val="231F20"/>
          <w:sz w:val="34"/>
        </w:rPr>
        <w:t>niệm”</w:t>
      </w:r>
      <w:r>
        <w:rPr>
          <w:color w:val="231F20"/>
          <w:sz w:val="34"/>
        </w:rPr>
        <w:t>,</w:t>
      </w:r>
      <w:r>
        <w:rPr>
          <w:color w:val="231F20"/>
          <w:spacing w:val="-8"/>
          <w:sz w:val="34"/>
        </w:rPr>
        <w:t> </w:t>
      </w:r>
      <w:r>
        <w:rPr>
          <w:color w:val="231F20"/>
          <w:sz w:val="34"/>
        </w:rPr>
        <w:t>quý</w:t>
      </w:r>
      <w:r>
        <w:rPr>
          <w:color w:val="231F20"/>
          <w:spacing w:val="-8"/>
          <w:sz w:val="34"/>
        </w:rPr>
        <w:t> </w:t>
      </w:r>
      <w:r>
        <w:rPr>
          <w:color w:val="231F20"/>
          <w:sz w:val="34"/>
        </w:rPr>
        <w:t>vị</w:t>
      </w:r>
      <w:r>
        <w:rPr>
          <w:color w:val="231F20"/>
          <w:spacing w:val="-8"/>
          <w:sz w:val="34"/>
        </w:rPr>
        <w:t> </w:t>
      </w:r>
      <w:r>
        <w:rPr>
          <w:color w:val="231F20"/>
          <w:sz w:val="34"/>
        </w:rPr>
        <w:t>sẽ </w:t>
      </w:r>
      <w:r>
        <w:rPr>
          <w:color w:val="231F20"/>
          <w:w w:val="105"/>
          <w:sz w:val="34"/>
        </w:rPr>
        <w:t>hiểu rõ: Có niệm hay không? Không có niệm, về Lý không có;</w:t>
      </w:r>
      <w:r>
        <w:rPr>
          <w:color w:val="231F20"/>
          <w:spacing w:val="30"/>
          <w:w w:val="105"/>
          <w:sz w:val="34"/>
        </w:rPr>
        <w:t> </w:t>
      </w:r>
      <w:r>
        <w:rPr>
          <w:color w:val="231F20"/>
          <w:w w:val="105"/>
          <w:sz w:val="34"/>
        </w:rPr>
        <w:t>nhưng</w:t>
      </w:r>
      <w:r>
        <w:rPr>
          <w:color w:val="231F20"/>
          <w:spacing w:val="30"/>
          <w:w w:val="105"/>
          <w:sz w:val="34"/>
        </w:rPr>
        <w:t> </w:t>
      </w:r>
      <w:r>
        <w:rPr>
          <w:color w:val="231F20"/>
          <w:w w:val="105"/>
          <w:sz w:val="34"/>
        </w:rPr>
        <w:t>Sự</w:t>
      </w:r>
      <w:r>
        <w:rPr>
          <w:color w:val="231F20"/>
          <w:spacing w:val="30"/>
          <w:w w:val="105"/>
          <w:sz w:val="34"/>
        </w:rPr>
        <w:t> </w:t>
      </w:r>
      <w:r>
        <w:rPr>
          <w:color w:val="231F20"/>
          <w:w w:val="105"/>
          <w:sz w:val="34"/>
        </w:rPr>
        <w:t>thì</w:t>
      </w:r>
      <w:r>
        <w:rPr>
          <w:color w:val="231F20"/>
          <w:spacing w:val="30"/>
          <w:w w:val="105"/>
          <w:sz w:val="34"/>
        </w:rPr>
        <w:t> </w:t>
      </w:r>
      <w:r>
        <w:rPr>
          <w:color w:val="231F20"/>
          <w:w w:val="105"/>
          <w:sz w:val="34"/>
        </w:rPr>
        <w:t>sao?</w:t>
      </w:r>
      <w:r>
        <w:rPr>
          <w:color w:val="231F20"/>
          <w:spacing w:val="31"/>
          <w:w w:val="105"/>
          <w:sz w:val="34"/>
        </w:rPr>
        <w:t> </w:t>
      </w:r>
      <w:r>
        <w:rPr>
          <w:color w:val="231F20"/>
          <w:w w:val="105"/>
          <w:sz w:val="34"/>
        </w:rPr>
        <w:t>Nơi</w:t>
      </w:r>
      <w:r>
        <w:rPr>
          <w:color w:val="231F20"/>
          <w:spacing w:val="31"/>
          <w:w w:val="105"/>
          <w:sz w:val="34"/>
        </w:rPr>
        <w:t> </w:t>
      </w:r>
      <w:r>
        <w:rPr>
          <w:color w:val="231F20"/>
          <w:w w:val="105"/>
          <w:sz w:val="34"/>
        </w:rPr>
        <w:t>Sự</w:t>
      </w:r>
      <w:r>
        <w:rPr>
          <w:color w:val="231F20"/>
          <w:spacing w:val="30"/>
          <w:w w:val="105"/>
          <w:sz w:val="34"/>
        </w:rPr>
        <w:t> </w:t>
      </w:r>
      <w:r>
        <w:rPr>
          <w:color w:val="231F20"/>
          <w:w w:val="105"/>
          <w:sz w:val="34"/>
        </w:rPr>
        <w:t>là</w:t>
      </w:r>
      <w:r>
        <w:rPr>
          <w:color w:val="231F20"/>
          <w:spacing w:val="30"/>
          <w:w w:val="105"/>
          <w:sz w:val="34"/>
        </w:rPr>
        <w:t> </w:t>
      </w:r>
      <w:r>
        <w:rPr>
          <w:color w:val="231F20"/>
          <w:w w:val="105"/>
          <w:sz w:val="34"/>
        </w:rPr>
        <w:t>tướng</w:t>
      </w:r>
      <w:r>
        <w:rPr>
          <w:color w:val="231F20"/>
          <w:spacing w:val="31"/>
          <w:w w:val="105"/>
          <w:sz w:val="34"/>
        </w:rPr>
        <w:t> </w:t>
      </w:r>
      <w:r>
        <w:rPr>
          <w:i/>
          <w:color w:val="231F20"/>
          <w:w w:val="105"/>
          <w:sz w:val="34"/>
        </w:rPr>
        <w:t>“tương</w:t>
      </w:r>
      <w:r>
        <w:rPr>
          <w:i/>
          <w:color w:val="231F20"/>
          <w:spacing w:val="31"/>
          <w:w w:val="105"/>
          <w:sz w:val="34"/>
        </w:rPr>
        <w:t> </w:t>
      </w:r>
      <w:r>
        <w:rPr>
          <w:i/>
          <w:color w:val="231F20"/>
          <w:w w:val="105"/>
          <w:sz w:val="34"/>
        </w:rPr>
        <w:t>tục</w:t>
      </w:r>
      <w:r>
        <w:rPr>
          <w:i/>
          <w:color w:val="231F20"/>
          <w:spacing w:val="30"/>
          <w:w w:val="105"/>
          <w:sz w:val="34"/>
        </w:rPr>
        <w:t> </w:t>
      </w:r>
      <w:r>
        <w:rPr>
          <w:i/>
          <w:color w:val="231F20"/>
          <w:spacing w:val="-4"/>
          <w:w w:val="105"/>
          <w:sz w:val="34"/>
        </w:rPr>
        <w:t>tương</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pStyle w:val="BodyText"/>
        <w:spacing w:line="290" w:lineRule="auto" w:before="106"/>
        <w:ind w:left="397" w:right="437" w:firstLine="0"/>
      </w:pPr>
      <w:r>
        <w:rPr>
          <w:i/>
          <w:color w:val="231F20"/>
          <w:w w:val="105"/>
        </w:rPr>
        <w:t>tự”</w:t>
      </w:r>
      <w:r>
        <w:rPr>
          <w:i/>
          <w:color w:val="231F20"/>
          <w:spacing w:val="-4"/>
          <w:w w:val="105"/>
        </w:rPr>
        <w:t> </w:t>
      </w:r>
      <w:r>
        <w:rPr>
          <w:color w:val="231F20"/>
          <w:w w:val="105"/>
        </w:rPr>
        <w:t>(gần</w:t>
      </w:r>
      <w:r>
        <w:rPr>
          <w:color w:val="231F20"/>
          <w:spacing w:val="-4"/>
          <w:w w:val="105"/>
        </w:rPr>
        <w:t> </w:t>
      </w:r>
      <w:r>
        <w:rPr>
          <w:color w:val="231F20"/>
          <w:w w:val="105"/>
        </w:rPr>
        <w:t>như</w:t>
      </w:r>
      <w:r>
        <w:rPr>
          <w:color w:val="231F20"/>
          <w:spacing w:val="-4"/>
          <w:w w:val="105"/>
        </w:rPr>
        <w:t> </w:t>
      </w:r>
      <w:r>
        <w:rPr>
          <w:color w:val="231F20"/>
          <w:w w:val="105"/>
        </w:rPr>
        <w:t>là</w:t>
      </w:r>
      <w:r>
        <w:rPr>
          <w:color w:val="231F20"/>
          <w:spacing w:val="-4"/>
          <w:w w:val="105"/>
        </w:rPr>
        <w:t> </w:t>
      </w:r>
      <w:r>
        <w:rPr>
          <w:color w:val="231F20"/>
          <w:w w:val="105"/>
        </w:rPr>
        <w:t>tướng</w:t>
      </w:r>
      <w:r>
        <w:rPr>
          <w:color w:val="231F20"/>
          <w:spacing w:val="-4"/>
          <w:w w:val="105"/>
        </w:rPr>
        <w:t> </w:t>
      </w:r>
      <w:r>
        <w:rPr>
          <w:color w:val="231F20"/>
          <w:w w:val="105"/>
        </w:rPr>
        <w:t>liên</w:t>
      </w:r>
      <w:r>
        <w:rPr>
          <w:color w:val="231F20"/>
          <w:spacing w:val="-4"/>
          <w:w w:val="105"/>
        </w:rPr>
        <w:t> </w:t>
      </w:r>
      <w:r>
        <w:rPr>
          <w:color w:val="231F20"/>
          <w:w w:val="105"/>
        </w:rPr>
        <w:t>tục).</w:t>
      </w:r>
      <w:r>
        <w:rPr>
          <w:color w:val="231F20"/>
          <w:spacing w:val="-4"/>
          <w:w w:val="105"/>
        </w:rPr>
        <w:t> </w:t>
      </w:r>
      <w:r>
        <w:rPr>
          <w:color w:val="231F20"/>
          <w:w w:val="105"/>
        </w:rPr>
        <w:t>Về</w:t>
      </w:r>
      <w:r>
        <w:rPr>
          <w:color w:val="231F20"/>
          <w:spacing w:val="-4"/>
          <w:w w:val="105"/>
        </w:rPr>
        <w:t> </w:t>
      </w:r>
      <w:r>
        <w:rPr>
          <w:color w:val="231F20"/>
          <w:w w:val="105"/>
        </w:rPr>
        <w:t>căn</w:t>
      </w:r>
      <w:r>
        <w:rPr>
          <w:color w:val="231F20"/>
          <w:spacing w:val="-4"/>
          <w:w w:val="105"/>
        </w:rPr>
        <w:t> </w:t>
      </w:r>
      <w:r>
        <w:rPr>
          <w:color w:val="231F20"/>
          <w:w w:val="105"/>
        </w:rPr>
        <w:t>bản,</w:t>
      </w:r>
      <w:r>
        <w:rPr>
          <w:color w:val="231F20"/>
          <w:spacing w:val="-4"/>
          <w:w w:val="105"/>
        </w:rPr>
        <w:t> </w:t>
      </w:r>
      <w:r>
        <w:rPr>
          <w:color w:val="231F20"/>
          <w:w w:val="105"/>
        </w:rPr>
        <w:t>tướng</w:t>
      </w:r>
      <w:r>
        <w:rPr>
          <w:color w:val="231F20"/>
          <w:spacing w:val="-4"/>
          <w:w w:val="105"/>
        </w:rPr>
        <w:t> </w:t>
      </w:r>
      <w:r>
        <w:rPr>
          <w:color w:val="231F20"/>
          <w:w w:val="105"/>
        </w:rPr>
        <w:t>tương</w:t>
      </w:r>
      <w:r>
        <w:rPr>
          <w:color w:val="231F20"/>
          <w:spacing w:val="-4"/>
          <w:w w:val="105"/>
        </w:rPr>
        <w:t> </w:t>
      </w:r>
      <w:r>
        <w:rPr>
          <w:color w:val="231F20"/>
          <w:w w:val="105"/>
        </w:rPr>
        <w:t>tự tương tục chẳng tồn tại!</w:t>
      </w:r>
    </w:p>
    <w:p>
      <w:pPr>
        <w:pStyle w:val="BodyText"/>
        <w:spacing w:line="290" w:lineRule="auto" w:before="142"/>
        <w:ind w:left="397" w:right="432"/>
      </w:pPr>
      <w:r>
        <w:rPr>
          <w:color w:val="231F20"/>
          <w:w w:val="105"/>
        </w:rPr>
        <w:t>Vì sao niệm? Pháp vốn là như thế, tự nhiên, chẳng khởi tâm động niệm. Chẳng khởi tâm động niệm, nhưng Phật </w:t>
      </w:r>
      <w:r>
        <w:rPr>
          <w:color w:val="231F20"/>
          <w:spacing w:val="-2"/>
          <w:w w:val="105"/>
        </w:rPr>
        <w:t>hiệu</w:t>
      </w:r>
      <w:r>
        <w:rPr>
          <w:color w:val="231F20"/>
          <w:spacing w:val="-21"/>
          <w:w w:val="105"/>
        </w:rPr>
        <w:t> </w:t>
      </w:r>
      <w:r>
        <w:rPr>
          <w:color w:val="231F20"/>
          <w:spacing w:val="-2"/>
          <w:w w:val="105"/>
        </w:rPr>
        <w:t>lại</w:t>
      </w:r>
      <w:r>
        <w:rPr>
          <w:color w:val="231F20"/>
          <w:spacing w:val="-20"/>
          <w:w w:val="105"/>
        </w:rPr>
        <w:t> </w:t>
      </w:r>
      <w:r>
        <w:rPr>
          <w:color w:val="231F20"/>
          <w:spacing w:val="-2"/>
          <w:w w:val="105"/>
        </w:rPr>
        <w:t>chẳng</w:t>
      </w:r>
      <w:r>
        <w:rPr>
          <w:color w:val="231F20"/>
          <w:spacing w:val="-20"/>
          <w:w w:val="105"/>
        </w:rPr>
        <w:t> </w:t>
      </w:r>
      <w:r>
        <w:rPr>
          <w:color w:val="231F20"/>
          <w:spacing w:val="-2"/>
          <w:w w:val="105"/>
        </w:rPr>
        <w:t>gián</w:t>
      </w:r>
      <w:r>
        <w:rPr>
          <w:color w:val="231F20"/>
          <w:spacing w:val="-21"/>
          <w:w w:val="105"/>
        </w:rPr>
        <w:t> </w:t>
      </w:r>
      <w:r>
        <w:rPr>
          <w:color w:val="231F20"/>
          <w:spacing w:val="-2"/>
          <w:w w:val="105"/>
        </w:rPr>
        <w:t>đoạn!</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1"/>
          <w:w w:val="105"/>
        </w:rPr>
        <w:t> </w:t>
      </w:r>
      <w:r>
        <w:rPr>
          <w:color w:val="231F20"/>
          <w:spacing w:val="-2"/>
          <w:w w:val="105"/>
        </w:rPr>
        <w:t>gì?</w:t>
      </w:r>
      <w:r>
        <w:rPr>
          <w:color w:val="231F20"/>
          <w:spacing w:val="-20"/>
          <w:w w:val="105"/>
        </w:rPr>
        <w:t> </w:t>
      </w:r>
      <w:r>
        <w:rPr>
          <w:color w:val="231F20"/>
          <w:spacing w:val="-2"/>
          <w:w w:val="105"/>
        </w:rPr>
        <w:t>Tập</w:t>
      </w:r>
      <w:r>
        <w:rPr>
          <w:color w:val="231F20"/>
          <w:spacing w:val="-20"/>
          <w:w w:val="105"/>
        </w:rPr>
        <w:t> </w:t>
      </w:r>
      <w:r>
        <w:rPr>
          <w:color w:val="231F20"/>
          <w:spacing w:val="-2"/>
          <w:w w:val="105"/>
        </w:rPr>
        <w:t>khí</w:t>
      </w:r>
      <w:r>
        <w:rPr>
          <w:color w:val="231F20"/>
          <w:spacing w:val="-20"/>
          <w:w w:val="105"/>
        </w:rPr>
        <w:t> </w:t>
      </w:r>
      <w:r>
        <w:rPr>
          <w:color w:val="231F20"/>
          <w:spacing w:val="-2"/>
          <w:w w:val="105"/>
        </w:rPr>
        <w:t>vô</w:t>
      </w:r>
      <w:r>
        <w:rPr>
          <w:color w:val="231F20"/>
          <w:spacing w:val="-21"/>
          <w:w w:val="105"/>
        </w:rPr>
        <w:t> </w:t>
      </w:r>
      <w:r>
        <w:rPr>
          <w:color w:val="231F20"/>
          <w:spacing w:val="-2"/>
          <w:w w:val="105"/>
        </w:rPr>
        <w:t>minh</w:t>
      </w:r>
      <w:r>
        <w:rPr>
          <w:color w:val="231F20"/>
          <w:spacing w:val="-20"/>
          <w:w w:val="105"/>
        </w:rPr>
        <w:t> </w:t>
      </w:r>
      <w:r>
        <w:rPr>
          <w:color w:val="231F20"/>
          <w:spacing w:val="-2"/>
          <w:w w:val="105"/>
        </w:rPr>
        <w:t>từ</w:t>
      </w:r>
      <w:r>
        <w:rPr>
          <w:color w:val="231F20"/>
          <w:spacing w:val="-20"/>
          <w:w w:val="105"/>
        </w:rPr>
        <w:t> </w:t>
      </w:r>
      <w:r>
        <w:rPr>
          <w:color w:val="231F20"/>
          <w:spacing w:val="-2"/>
          <w:w w:val="105"/>
        </w:rPr>
        <w:t>vô</w:t>
      </w:r>
      <w:r>
        <w:rPr>
          <w:color w:val="231F20"/>
          <w:spacing w:val="-21"/>
          <w:w w:val="105"/>
        </w:rPr>
        <w:t> </w:t>
      </w:r>
      <w:r>
        <w:rPr>
          <w:color w:val="231F20"/>
          <w:spacing w:val="-2"/>
          <w:w w:val="105"/>
        </w:rPr>
        <w:t>thỉ.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nói</w:t>
      </w:r>
      <w:r>
        <w:rPr>
          <w:color w:val="231F20"/>
          <w:spacing w:val="-7"/>
          <w:w w:val="105"/>
        </w:rPr>
        <w:t> </w:t>
      </w:r>
      <w:r>
        <w:rPr>
          <w:color w:val="231F20"/>
          <w:w w:val="105"/>
        </w:rPr>
        <w:t>theo</w:t>
      </w:r>
      <w:r>
        <w:rPr>
          <w:color w:val="231F20"/>
          <w:spacing w:val="-7"/>
          <w:w w:val="105"/>
        </w:rPr>
        <w:t> </w:t>
      </w:r>
      <w:r>
        <w:rPr>
          <w:color w:val="231F20"/>
          <w:w w:val="105"/>
        </w:rPr>
        <w:t>cách</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được</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đoạn tập khí ấy hay không? Chẳng thể đoạn!</w:t>
      </w:r>
    </w:p>
    <w:p>
      <w:pPr>
        <w:pStyle w:val="BodyText"/>
        <w:spacing w:line="290" w:lineRule="auto" w:before="143"/>
        <w:ind w:left="397" w:right="430"/>
      </w:pPr>
      <w:r>
        <w:rPr>
          <w:color w:val="231F20"/>
          <w:w w:val="105"/>
        </w:rPr>
        <w:t>Vì</w:t>
      </w:r>
      <w:r>
        <w:rPr>
          <w:color w:val="231F20"/>
          <w:w w:val="105"/>
        </w:rPr>
        <w:t> sao</w:t>
      </w:r>
      <w:r>
        <w:rPr>
          <w:color w:val="231F20"/>
          <w:w w:val="105"/>
        </w:rPr>
        <w:t> chẳng</w:t>
      </w:r>
      <w:r>
        <w:rPr>
          <w:color w:val="231F20"/>
          <w:w w:val="105"/>
        </w:rPr>
        <w:t> thể</w:t>
      </w:r>
      <w:r>
        <w:rPr>
          <w:color w:val="231F20"/>
          <w:w w:val="105"/>
        </w:rPr>
        <w:t> đoạn?</w:t>
      </w:r>
      <w:r>
        <w:rPr>
          <w:color w:val="231F20"/>
          <w:w w:val="105"/>
        </w:rPr>
        <w:t> Trong</w:t>
      </w:r>
      <w:r>
        <w:rPr>
          <w:color w:val="231F20"/>
          <w:w w:val="105"/>
        </w:rPr>
        <w:t> nhân</w:t>
      </w:r>
      <w:r>
        <w:rPr>
          <w:color w:val="231F20"/>
          <w:w w:val="105"/>
        </w:rPr>
        <w:t> địa</w:t>
      </w:r>
      <w:r>
        <w:rPr>
          <w:color w:val="231F20"/>
          <w:w w:val="105"/>
        </w:rPr>
        <w:t> đã</w:t>
      </w:r>
      <w:r>
        <w:rPr>
          <w:color w:val="231F20"/>
          <w:w w:val="105"/>
        </w:rPr>
        <w:t> từng</w:t>
      </w:r>
      <w:r>
        <w:rPr>
          <w:color w:val="231F20"/>
          <w:w w:val="105"/>
        </w:rPr>
        <w:t> phát </w:t>
      </w:r>
      <w:r>
        <w:rPr>
          <w:color w:val="231F20"/>
        </w:rPr>
        <w:t>nguyện: </w:t>
      </w:r>
      <w:r>
        <w:rPr>
          <w:i/>
          <w:color w:val="231F20"/>
        </w:rPr>
        <w:t>“Chúng sinh vô biên thệ nguyện độ”; </w:t>
      </w:r>
      <w:r>
        <w:rPr>
          <w:color w:val="231F20"/>
        </w:rPr>
        <w:t>vì thế, vô niệm </w:t>
      </w:r>
      <w:r>
        <w:rPr>
          <w:color w:val="231F20"/>
          <w:w w:val="105"/>
        </w:rPr>
        <w:t>mà</w:t>
      </w:r>
      <w:r>
        <w:rPr>
          <w:color w:val="231F20"/>
          <w:spacing w:val="-8"/>
          <w:w w:val="105"/>
        </w:rPr>
        <w:t> </w:t>
      </w:r>
      <w:r>
        <w:rPr>
          <w:color w:val="231F20"/>
          <w:w w:val="105"/>
        </w:rPr>
        <w:t>niệm</w:t>
      </w:r>
      <w:r>
        <w:rPr>
          <w:color w:val="231F20"/>
          <w:spacing w:val="-9"/>
          <w:w w:val="105"/>
        </w:rPr>
        <w:t> </w:t>
      </w:r>
      <w:r>
        <w:rPr>
          <w:color w:val="231F20"/>
          <w:w w:val="105"/>
        </w:rPr>
        <w:t>chính</w:t>
      </w:r>
      <w:r>
        <w:rPr>
          <w:color w:val="231F20"/>
          <w:spacing w:val="-9"/>
          <w:w w:val="105"/>
        </w:rPr>
        <w:t> </w:t>
      </w:r>
      <w:r>
        <w:rPr>
          <w:color w:val="231F20"/>
          <w:w w:val="105"/>
        </w:rPr>
        <w:t>là</w:t>
      </w:r>
      <w:r>
        <w:rPr>
          <w:color w:val="231F20"/>
          <w:spacing w:val="-8"/>
          <w:w w:val="105"/>
        </w:rPr>
        <w:t> </w:t>
      </w:r>
      <w:r>
        <w:rPr>
          <w:color w:val="231F20"/>
          <w:w w:val="105"/>
        </w:rPr>
        <w:t>sự</w:t>
      </w:r>
      <w:r>
        <w:rPr>
          <w:color w:val="231F20"/>
          <w:spacing w:val="-8"/>
          <w:w w:val="105"/>
        </w:rPr>
        <w:t> </w:t>
      </w:r>
      <w:r>
        <w:rPr>
          <w:color w:val="231F20"/>
          <w:w w:val="105"/>
        </w:rPr>
        <w:t>hiện</w:t>
      </w:r>
      <w:r>
        <w:rPr>
          <w:color w:val="231F20"/>
          <w:spacing w:val="-8"/>
          <w:w w:val="105"/>
        </w:rPr>
        <w:t> </w:t>
      </w:r>
      <w:r>
        <w:rPr>
          <w:color w:val="231F20"/>
          <w:w w:val="105"/>
        </w:rPr>
        <w:t>hữu</w:t>
      </w:r>
      <w:r>
        <w:rPr>
          <w:color w:val="231F20"/>
          <w:spacing w:val="-8"/>
          <w:w w:val="105"/>
        </w:rPr>
        <w:t> </w:t>
      </w:r>
      <w:r>
        <w:rPr>
          <w:color w:val="231F20"/>
          <w:w w:val="105"/>
        </w:rPr>
        <w:t>cụ</w:t>
      </w:r>
      <w:r>
        <w:rPr>
          <w:color w:val="231F20"/>
          <w:spacing w:val="-8"/>
          <w:w w:val="105"/>
        </w:rPr>
        <w:t> </w:t>
      </w:r>
      <w:r>
        <w:rPr>
          <w:color w:val="231F20"/>
          <w:w w:val="105"/>
        </w:rPr>
        <w:t>thể</w:t>
      </w:r>
      <w:r>
        <w:rPr>
          <w:color w:val="231F20"/>
          <w:spacing w:val="-9"/>
          <w:w w:val="105"/>
        </w:rPr>
        <w:t> </w:t>
      </w:r>
      <w:r>
        <w:rPr>
          <w:color w:val="231F20"/>
          <w:w w:val="105"/>
        </w:rPr>
        <w:t>của</w:t>
      </w:r>
      <w:r>
        <w:rPr>
          <w:color w:val="231F20"/>
          <w:spacing w:val="-8"/>
          <w:w w:val="105"/>
        </w:rPr>
        <w:t> </w:t>
      </w:r>
      <w:r>
        <w:rPr>
          <w:color w:val="231F20"/>
          <w:w w:val="105"/>
        </w:rPr>
        <w:t>nguyện</w:t>
      </w:r>
      <w:r>
        <w:rPr>
          <w:color w:val="231F20"/>
          <w:spacing w:val="-8"/>
          <w:w w:val="105"/>
        </w:rPr>
        <w:t> </w:t>
      </w:r>
      <w:r>
        <w:rPr>
          <w:color w:val="231F20"/>
          <w:w w:val="105"/>
        </w:rPr>
        <w:t>này.</w:t>
      </w:r>
      <w:r>
        <w:rPr>
          <w:color w:val="231F20"/>
          <w:spacing w:val="-8"/>
          <w:w w:val="105"/>
        </w:rPr>
        <w:t> </w:t>
      </w:r>
      <w:r>
        <w:rPr>
          <w:color w:val="231F20"/>
          <w:w w:val="105"/>
        </w:rPr>
        <w:t>Trong sự</w:t>
      </w:r>
      <w:r>
        <w:rPr>
          <w:color w:val="231F20"/>
          <w:spacing w:val="-3"/>
          <w:w w:val="105"/>
        </w:rPr>
        <w:t> </w:t>
      </w:r>
      <w:r>
        <w:rPr>
          <w:color w:val="231F20"/>
          <w:w w:val="105"/>
        </w:rPr>
        <w:t>hiện</w:t>
      </w:r>
      <w:r>
        <w:rPr>
          <w:color w:val="231F20"/>
          <w:spacing w:val="-3"/>
          <w:w w:val="105"/>
        </w:rPr>
        <w:t> </w:t>
      </w:r>
      <w:r>
        <w:rPr>
          <w:color w:val="231F20"/>
          <w:w w:val="105"/>
        </w:rPr>
        <w:t>hữu</w:t>
      </w:r>
      <w:r>
        <w:rPr>
          <w:color w:val="231F20"/>
          <w:spacing w:val="-3"/>
          <w:w w:val="105"/>
        </w:rPr>
        <w:t> </w:t>
      </w:r>
      <w:r>
        <w:rPr>
          <w:color w:val="231F20"/>
          <w:w w:val="105"/>
        </w:rPr>
        <w:t>ấy,</w:t>
      </w:r>
      <w:r>
        <w:rPr>
          <w:color w:val="231F20"/>
          <w:spacing w:val="-4"/>
          <w:w w:val="105"/>
        </w:rPr>
        <w:t> </w:t>
      </w:r>
      <w:r>
        <w:rPr>
          <w:color w:val="231F20"/>
          <w:w w:val="105"/>
        </w:rPr>
        <w:t>chẳng</w:t>
      </w:r>
      <w:r>
        <w:rPr>
          <w:color w:val="231F20"/>
          <w:spacing w:val="-3"/>
          <w:w w:val="105"/>
        </w:rPr>
        <w:t> </w:t>
      </w:r>
      <w:r>
        <w:rPr>
          <w:color w:val="231F20"/>
          <w:w w:val="105"/>
        </w:rPr>
        <w:t>có</w:t>
      </w:r>
      <w:r>
        <w:rPr>
          <w:color w:val="231F20"/>
          <w:spacing w:val="-4"/>
          <w:w w:val="105"/>
        </w:rPr>
        <w:t> </w:t>
      </w:r>
      <w:r>
        <w:rPr>
          <w:color w:val="231F20"/>
          <w:w w:val="105"/>
        </w:rPr>
        <w:t>khởi</w:t>
      </w:r>
      <w:r>
        <w:rPr>
          <w:color w:val="231F20"/>
          <w:spacing w:val="-4"/>
          <w:w w:val="105"/>
        </w:rPr>
        <w:t> </w:t>
      </w:r>
      <w:r>
        <w:rPr>
          <w:color w:val="231F20"/>
          <w:w w:val="105"/>
        </w:rPr>
        <w:t>tâm</w:t>
      </w:r>
      <w:r>
        <w:rPr>
          <w:color w:val="231F20"/>
          <w:spacing w:val="-4"/>
          <w:w w:val="105"/>
        </w:rPr>
        <w:t> </w:t>
      </w:r>
      <w:r>
        <w:rPr>
          <w:color w:val="231F20"/>
          <w:w w:val="105"/>
        </w:rPr>
        <w:t>động</w:t>
      </w:r>
      <w:r>
        <w:rPr>
          <w:color w:val="231F20"/>
          <w:spacing w:val="-3"/>
          <w:w w:val="105"/>
        </w:rPr>
        <w:t> </w:t>
      </w:r>
      <w:r>
        <w:rPr>
          <w:color w:val="231F20"/>
          <w:w w:val="105"/>
        </w:rPr>
        <w:t>niệm,</w:t>
      </w:r>
      <w:r>
        <w:rPr>
          <w:color w:val="231F20"/>
          <w:spacing w:val="-4"/>
          <w:w w:val="105"/>
        </w:rPr>
        <w:t> </w:t>
      </w:r>
      <w:r>
        <w:rPr>
          <w:color w:val="231F20"/>
          <w:w w:val="105"/>
        </w:rPr>
        <w:t>đương</w:t>
      </w:r>
      <w:r>
        <w:rPr>
          <w:color w:val="231F20"/>
          <w:spacing w:val="-3"/>
          <w:w w:val="105"/>
        </w:rPr>
        <w:t> </w:t>
      </w:r>
      <w:r>
        <w:rPr>
          <w:color w:val="231F20"/>
          <w:w w:val="105"/>
        </w:rPr>
        <w:t>nhiên không</w:t>
      </w:r>
      <w:r>
        <w:rPr>
          <w:color w:val="231F20"/>
          <w:spacing w:val="-15"/>
          <w:w w:val="105"/>
        </w:rPr>
        <w:t> </w:t>
      </w:r>
      <w:r>
        <w:rPr>
          <w:color w:val="231F20"/>
          <w:w w:val="105"/>
        </w:rPr>
        <w:t>có</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chấp</w:t>
      </w:r>
      <w:r>
        <w:rPr>
          <w:color w:val="231F20"/>
          <w:spacing w:val="-15"/>
          <w:w w:val="105"/>
        </w:rPr>
        <w:t> </w:t>
      </w:r>
      <w:r>
        <w:rPr>
          <w:color w:val="231F20"/>
          <w:w w:val="105"/>
        </w:rPr>
        <w:t>trước.</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5"/>
          <w:w w:val="105"/>
        </w:rPr>
        <w:t> </w:t>
      </w:r>
      <w:r>
        <w:rPr>
          <w:color w:val="231F20"/>
          <w:w w:val="105"/>
        </w:rPr>
        <w:t>ấy</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nghĩ </w:t>
      </w:r>
      <w:r>
        <w:rPr>
          <w:color w:val="231F20"/>
        </w:rPr>
        <w:t>bàn! Chẳng vướng mắc hai bên. Chẳng trụ hữu niệm là chẳng </w:t>
      </w:r>
      <w:r>
        <w:rPr>
          <w:color w:val="231F20"/>
          <w:w w:val="105"/>
        </w:rPr>
        <w:t>chấp</w:t>
      </w:r>
      <w:r>
        <w:rPr>
          <w:color w:val="231F20"/>
          <w:spacing w:val="-4"/>
          <w:w w:val="105"/>
        </w:rPr>
        <w:t> </w:t>
      </w:r>
      <w:r>
        <w:rPr>
          <w:color w:val="231F20"/>
          <w:w w:val="105"/>
        </w:rPr>
        <w:t>Có.</w:t>
      </w:r>
      <w:r>
        <w:rPr>
          <w:color w:val="231F20"/>
          <w:spacing w:val="-4"/>
          <w:w w:val="105"/>
        </w:rPr>
        <w:t> </w:t>
      </w:r>
      <w:r>
        <w:rPr>
          <w:color w:val="231F20"/>
          <w:w w:val="105"/>
        </w:rPr>
        <w:t>Không</w:t>
      </w:r>
      <w:r>
        <w:rPr>
          <w:color w:val="231F20"/>
          <w:spacing w:val="-4"/>
          <w:w w:val="105"/>
        </w:rPr>
        <w:t> </w:t>
      </w:r>
      <w:r>
        <w:rPr>
          <w:color w:val="231F20"/>
          <w:w w:val="105"/>
        </w:rPr>
        <w:t>rơi</w:t>
      </w:r>
      <w:r>
        <w:rPr>
          <w:color w:val="231F20"/>
          <w:spacing w:val="-4"/>
          <w:w w:val="105"/>
        </w:rPr>
        <w:t> </w:t>
      </w:r>
      <w:r>
        <w:rPr>
          <w:color w:val="231F20"/>
          <w:w w:val="105"/>
        </w:rPr>
        <w:t>vào</w:t>
      </w:r>
      <w:r>
        <w:rPr>
          <w:color w:val="231F20"/>
          <w:spacing w:val="-4"/>
          <w:w w:val="105"/>
        </w:rPr>
        <w:t> </w:t>
      </w:r>
      <w:r>
        <w:rPr>
          <w:color w:val="231F20"/>
          <w:w w:val="105"/>
        </w:rPr>
        <w:t>vô</w:t>
      </w:r>
      <w:r>
        <w:rPr>
          <w:color w:val="231F20"/>
          <w:spacing w:val="-4"/>
          <w:w w:val="105"/>
        </w:rPr>
        <w:t> </w:t>
      </w:r>
      <w:r>
        <w:rPr>
          <w:color w:val="231F20"/>
          <w:w w:val="105"/>
        </w:rPr>
        <w:t>niệm</w:t>
      </w:r>
      <w:r>
        <w:rPr>
          <w:color w:val="231F20"/>
          <w:spacing w:val="-4"/>
          <w:w w:val="105"/>
        </w:rPr>
        <w:t> </w:t>
      </w:r>
      <w:r>
        <w:rPr>
          <w:color w:val="231F20"/>
          <w:w w:val="105"/>
        </w:rPr>
        <w:t>là</w:t>
      </w:r>
      <w:r>
        <w:rPr>
          <w:color w:val="231F20"/>
          <w:spacing w:val="-4"/>
          <w:w w:val="105"/>
        </w:rPr>
        <w:t> </w:t>
      </w:r>
      <w:r>
        <w:rPr>
          <w:color w:val="231F20"/>
          <w:w w:val="105"/>
        </w:rPr>
        <w:t>chẳng</w:t>
      </w:r>
      <w:r>
        <w:rPr>
          <w:color w:val="231F20"/>
          <w:spacing w:val="-4"/>
          <w:w w:val="105"/>
        </w:rPr>
        <w:t> </w:t>
      </w:r>
      <w:r>
        <w:rPr>
          <w:color w:val="231F20"/>
          <w:w w:val="105"/>
        </w:rPr>
        <w:t>chấp</w:t>
      </w:r>
      <w:r>
        <w:rPr>
          <w:color w:val="231F20"/>
          <w:spacing w:val="-4"/>
          <w:w w:val="105"/>
        </w:rPr>
        <w:t> </w:t>
      </w:r>
      <w:r>
        <w:rPr>
          <w:color w:val="231F20"/>
          <w:w w:val="105"/>
        </w:rPr>
        <w:t>Không.</w:t>
      </w:r>
      <w:r>
        <w:rPr>
          <w:color w:val="231F20"/>
          <w:spacing w:val="-4"/>
          <w:w w:val="105"/>
        </w:rPr>
        <w:t> </w:t>
      </w:r>
      <w:r>
        <w:rPr>
          <w:color w:val="231F20"/>
          <w:w w:val="105"/>
        </w:rPr>
        <w:t>Nhị biên hợp nhất, chẳng thấy nhị biên nữa! Có nhị biên thì là </w:t>
      </w:r>
      <w:r>
        <w:rPr>
          <w:color w:val="231F20"/>
        </w:rPr>
        <w:t>Biên Kiến. Không có nhị biên sẽ gọi là Chính Tri Chính Kiến, </w:t>
      </w:r>
      <w:r>
        <w:rPr>
          <w:color w:val="231F20"/>
          <w:w w:val="105"/>
        </w:rPr>
        <w:t>Phật Tri Phật Kiến.</w:t>
      </w:r>
    </w:p>
    <w:p>
      <w:pPr>
        <w:spacing w:line="290" w:lineRule="auto" w:before="143"/>
        <w:ind w:left="397" w:right="431" w:firstLine="453"/>
        <w:jc w:val="both"/>
        <w:rPr>
          <w:sz w:val="34"/>
        </w:rPr>
      </w:pPr>
      <w:r>
        <w:rPr>
          <w:color w:val="231F20"/>
          <w:w w:val="105"/>
          <w:sz w:val="34"/>
        </w:rPr>
        <w:t>Tiếp</w:t>
      </w:r>
      <w:r>
        <w:rPr>
          <w:color w:val="231F20"/>
          <w:spacing w:val="-22"/>
          <w:w w:val="105"/>
          <w:sz w:val="34"/>
        </w:rPr>
        <w:t> </w:t>
      </w:r>
      <w:r>
        <w:rPr>
          <w:color w:val="231F20"/>
          <w:w w:val="105"/>
          <w:sz w:val="34"/>
        </w:rPr>
        <w:t>đó,</w:t>
      </w:r>
      <w:r>
        <w:rPr>
          <w:color w:val="231F20"/>
          <w:spacing w:val="-22"/>
          <w:w w:val="105"/>
          <w:sz w:val="34"/>
        </w:rPr>
        <w:t> </w:t>
      </w:r>
      <w:r>
        <w:rPr>
          <w:color w:val="231F20"/>
          <w:w w:val="105"/>
          <w:sz w:val="34"/>
        </w:rPr>
        <w:t>trích</w:t>
      </w:r>
      <w:r>
        <w:rPr>
          <w:color w:val="231F20"/>
          <w:spacing w:val="-22"/>
          <w:w w:val="105"/>
          <w:sz w:val="34"/>
        </w:rPr>
        <w:t> </w:t>
      </w:r>
      <w:r>
        <w:rPr>
          <w:color w:val="231F20"/>
          <w:w w:val="105"/>
          <w:sz w:val="34"/>
        </w:rPr>
        <w:t>dẫn</w:t>
      </w:r>
      <w:r>
        <w:rPr>
          <w:color w:val="231F20"/>
          <w:spacing w:val="-21"/>
          <w:w w:val="105"/>
          <w:sz w:val="34"/>
        </w:rPr>
        <w:t> </w:t>
      </w:r>
      <w:r>
        <w:rPr>
          <w:color w:val="231F20"/>
          <w:w w:val="105"/>
          <w:sz w:val="34"/>
        </w:rPr>
        <w:t>lời</w:t>
      </w:r>
      <w:r>
        <w:rPr>
          <w:color w:val="231F20"/>
          <w:spacing w:val="-22"/>
          <w:w w:val="105"/>
          <w:sz w:val="34"/>
        </w:rPr>
        <w:t> </w:t>
      </w:r>
      <w:r>
        <w:rPr>
          <w:color w:val="231F20"/>
          <w:w w:val="105"/>
          <w:sz w:val="34"/>
        </w:rPr>
        <w:t>Liên</w:t>
      </w:r>
      <w:r>
        <w:rPr>
          <w:color w:val="231F20"/>
          <w:spacing w:val="-22"/>
          <w:w w:val="105"/>
          <w:sz w:val="34"/>
        </w:rPr>
        <w:t> </w:t>
      </w:r>
      <w:r>
        <w:rPr>
          <w:color w:val="231F20"/>
          <w:w w:val="105"/>
          <w:sz w:val="34"/>
        </w:rPr>
        <w:t>Trì</w:t>
      </w:r>
      <w:r>
        <w:rPr>
          <w:color w:val="231F20"/>
          <w:spacing w:val="-22"/>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đã</w:t>
      </w:r>
      <w:r>
        <w:rPr>
          <w:color w:val="231F20"/>
          <w:spacing w:val="-21"/>
          <w:w w:val="105"/>
          <w:sz w:val="34"/>
        </w:rPr>
        <w:t> </w:t>
      </w:r>
      <w:r>
        <w:rPr>
          <w:color w:val="231F20"/>
          <w:w w:val="105"/>
          <w:sz w:val="34"/>
        </w:rPr>
        <w:t>nói</w:t>
      </w:r>
      <w:r>
        <w:rPr>
          <w:color w:val="231F20"/>
          <w:spacing w:val="-22"/>
          <w:w w:val="105"/>
          <w:sz w:val="34"/>
        </w:rPr>
        <w:t> </w:t>
      </w:r>
      <w:r>
        <w:rPr>
          <w:color w:val="231F20"/>
          <w:w w:val="105"/>
          <w:sz w:val="34"/>
        </w:rPr>
        <w:t>trong</w:t>
      </w:r>
      <w:r>
        <w:rPr>
          <w:color w:val="231F20"/>
          <w:spacing w:val="-23"/>
          <w:w w:val="105"/>
          <w:sz w:val="34"/>
        </w:rPr>
        <w:t> </w:t>
      </w:r>
      <w:r>
        <w:rPr>
          <w:i/>
          <w:color w:val="231F20"/>
          <w:w w:val="105"/>
          <w:sz w:val="34"/>
        </w:rPr>
        <w:t>Sớ</w:t>
      </w:r>
      <w:r>
        <w:rPr>
          <w:i/>
          <w:color w:val="231F20"/>
          <w:spacing w:val="-21"/>
          <w:w w:val="105"/>
          <w:sz w:val="34"/>
        </w:rPr>
        <w:t> </w:t>
      </w:r>
      <w:r>
        <w:rPr>
          <w:i/>
          <w:color w:val="231F20"/>
          <w:w w:val="105"/>
          <w:sz w:val="34"/>
        </w:rPr>
        <w:t>Sao</w:t>
      </w:r>
      <w:r>
        <w:rPr>
          <w:color w:val="231F20"/>
          <w:w w:val="105"/>
          <w:sz w:val="34"/>
        </w:rPr>
        <w:t>, đều</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về</w:t>
      </w:r>
      <w:r>
        <w:rPr>
          <w:color w:val="231F20"/>
          <w:spacing w:val="-23"/>
          <w:w w:val="105"/>
          <w:sz w:val="34"/>
        </w:rPr>
        <w:t> </w:t>
      </w:r>
      <w:r>
        <w:rPr>
          <w:color w:val="231F20"/>
          <w:w w:val="105"/>
          <w:sz w:val="34"/>
        </w:rPr>
        <w:t>niệm</w:t>
      </w:r>
      <w:r>
        <w:rPr>
          <w:color w:val="231F20"/>
          <w:spacing w:val="-22"/>
          <w:w w:val="105"/>
          <w:sz w:val="34"/>
        </w:rPr>
        <w:t> </w:t>
      </w:r>
      <w:r>
        <w:rPr>
          <w:color w:val="231F20"/>
          <w:w w:val="105"/>
          <w:sz w:val="34"/>
        </w:rPr>
        <w:t>Phật:</w:t>
      </w:r>
      <w:r>
        <w:rPr>
          <w:color w:val="231F20"/>
          <w:spacing w:val="-22"/>
          <w:w w:val="105"/>
          <w:sz w:val="34"/>
        </w:rPr>
        <w:t> </w:t>
      </w:r>
      <w:r>
        <w:rPr>
          <w:i/>
          <w:color w:val="231F20"/>
          <w:w w:val="105"/>
          <w:sz w:val="34"/>
        </w:rPr>
        <w:t>“Nhược</w:t>
      </w:r>
      <w:r>
        <w:rPr>
          <w:i/>
          <w:color w:val="231F20"/>
          <w:spacing w:val="-23"/>
          <w:w w:val="105"/>
          <w:sz w:val="34"/>
        </w:rPr>
        <w:t> </w:t>
      </w:r>
      <w:r>
        <w:rPr>
          <w:i/>
          <w:color w:val="231F20"/>
          <w:w w:val="105"/>
          <w:sz w:val="34"/>
        </w:rPr>
        <w:t>ngôn</w:t>
      </w:r>
      <w:r>
        <w:rPr>
          <w:i/>
          <w:color w:val="231F20"/>
          <w:spacing w:val="-22"/>
          <w:w w:val="105"/>
          <w:sz w:val="34"/>
        </w:rPr>
        <w:t> </w:t>
      </w:r>
      <w:r>
        <w:rPr>
          <w:i/>
          <w:color w:val="231F20"/>
          <w:w w:val="105"/>
          <w:sz w:val="34"/>
        </w:rPr>
        <w:t>kỳ</w:t>
      </w:r>
      <w:r>
        <w:rPr>
          <w:i/>
          <w:color w:val="231F20"/>
          <w:spacing w:val="-22"/>
          <w:w w:val="105"/>
          <w:sz w:val="34"/>
        </w:rPr>
        <w:t> </w:t>
      </w:r>
      <w:r>
        <w:rPr>
          <w:i/>
          <w:color w:val="231F20"/>
          <w:w w:val="105"/>
          <w:sz w:val="34"/>
        </w:rPr>
        <w:t>hữu,</w:t>
      </w:r>
      <w:r>
        <w:rPr>
          <w:i/>
          <w:color w:val="231F20"/>
          <w:spacing w:val="-23"/>
          <w:w w:val="105"/>
          <w:sz w:val="34"/>
        </w:rPr>
        <w:t> </w:t>
      </w:r>
      <w:r>
        <w:rPr>
          <w:i/>
          <w:color w:val="231F20"/>
          <w:w w:val="105"/>
          <w:sz w:val="34"/>
        </w:rPr>
        <w:t>tắc</w:t>
      </w:r>
      <w:r>
        <w:rPr>
          <w:i/>
          <w:color w:val="231F20"/>
          <w:spacing w:val="-22"/>
          <w:w w:val="105"/>
          <w:sz w:val="34"/>
        </w:rPr>
        <w:t> </w:t>
      </w:r>
      <w:r>
        <w:rPr>
          <w:i/>
          <w:color w:val="231F20"/>
          <w:w w:val="105"/>
          <w:sz w:val="34"/>
        </w:rPr>
        <w:t>năng</w:t>
      </w:r>
      <w:r>
        <w:rPr>
          <w:i/>
          <w:color w:val="231F20"/>
          <w:spacing w:val="-22"/>
          <w:w w:val="105"/>
          <w:sz w:val="34"/>
        </w:rPr>
        <w:t> </w:t>
      </w:r>
      <w:r>
        <w:rPr>
          <w:i/>
          <w:color w:val="231F20"/>
          <w:w w:val="105"/>
          <w:sz w:val="34"/>
        </w:rPr>
        <w:t>niệm </w:t>
      </w:r>
      <w:r>
        <w:rPr>
          <w:i/>
          <w:color w:val="231F20"/>
          <w:sz w:val="34"/>
        </w:rPr>
        <w:t>chi tâm, bản thể tự không, sở niệm chi Phật, liễu bất khả đắc” </w:t>
      </w:r>
      <w:r>
        <w:rPr>
          <w:color w:val="231F20"/>
          <w:w w:val="105"/>
          <w:sz w:val="34"/>
        </w:rPr>
        <w:t>(Nếu nói là có thì cái tâm năng niệm bản thể vốn là không, đức Phật được niệm, rõ ràng chẳng thể được!). Trong một cái khảy ngón tay có</w:t>
      </w:r>
      <w:r>
        <w:rPr>
          <w:color w:val="231F20"/>
          <w:spacing w:val="80"/>
          <w:w w:val="105"/>
          <w:sz w:val="34"/>
        </w:rPr>
        <w:t> </w:t>
      </w:r>
      <w:r>
        <w:rPr>
          <w:color w:val="231F20"/>
          <w:w w:val="105"/>
          <w:sz w:val="34"/>
        </w:rPr>
        <w:t>niệm, nên rõ ràng chẳng thể được!</w:t>
      </w:r>
    </w:p>
    <w:p>
      <w:pPr>
        <w:spacing w:line="290" w:lineRule="auto" w:before="143"/>
        <w:ind w:left="397" w:right="429" w:firstLine="453"/>
        <w:jc w:val="both"/>
        <w:rPr>
          <w:sz w:val="34"/>
        </w:rPr>
      </w:pPr>
      <w:r>
        <w:rPr>
          <w:i/>
          <w:color w:val="231F20"/>
          <w:w w:val="105"/>
          <w:sz w:val="34"/>
        </w:rPr>
        <w:t>“Nhược</w:t>
      </w:r>
      <w:r>
        <w:rPr>
          <w:i/>
          <w:color w:val="231F20"/>
          <w:spacing w:val="-5"/>
          <w:w w:val="105"/>
          <w:sz w:val="34"/>
        </w:rPr>
        <w:t> </w:t>
      </w:r>
      <w:r>
        <w:rPr>
          <w:i/>
          <w:color w:val="231F20"/>
          <w:w w:val="105"/>
          <w:sz w:val="34"/>
        </w:rPr>
        <w:t>ngôn</w:t>
      </w:r>
      <w:r>
        <w:rPr>
          <w:i/>
          <w:color w:val="231F20"/>
          <w:spacing w:val="-5"/>
          <w:w w:val="105"/>
          <w:sz w:val="34"/>
        </w:rPr>
        <w:t> </w:t>
      </w:r>
      <w:r>
        <w:rPr>
          <w:i/>
          <w:color w:val="231F20"/>
          <w:w w:val="105"/>
          <w:sz w:val="34"/>
        </w:rPr>
        <w:t>kỳ</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tắc</w:t>
      </w:r>
      <w:r>
        <w:rPr>
          <w:i/>
          <w:color w:val="231F20"/>
          <w:spacing w:val="-5"/>
          <w:w w:val="105"/>
          <w:sz w:val="34"/>
        </w:rPr>
        <w:t> </w:t>
      </w:r>
      <w:r>
        <w:rPr>
          <w:i/>
          <w:color w:val="231F20"/>
          <w:w w:val="105"/>
          <w:sz w:val="34"/>
        </w:rPr>
        <w:t>năng</w:t>
      </w:r>
      <w:r>
        <w:rPr>
          <w:i/>
          <w:color w:val="231F20"/>
          <w:spacing w:val="-5"/>
          <w:w w:val="105"/>
          <w:sz w:val="34"/>
        </w:rPr>
        <w:t> </w:t>
      </w:r>
      <w:r>
        <w:rPr>
          <w:i/>
          <w:color w:val="231F20"/>
          <w:w w:val="105"/>
          <w:sz w:val="34"/>
        </w:rPr>
        <w:t>niệm</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tâm,</w:t>
      </w:r>
      <w:r>
        <w:rPr>
          <w:i/>
          <w:color w:val="231F20"/>
          <w:spacing w:val="-5"/>
          <w:w w:val="105"/>
          <w:sz w:val="34"/>
        </w:rPr>
        <w:t> </w:t>
      </w:r>
      <w:r>
        <w:rPr>
          <w:i/>
          <w:color w:val="231F20"/>
          <w:w w:val="105"/>
          <w:sz w:val="34"/>
        </w:rPr>
        <w:t>linh</w:t>
      </w:r>
      <w:r>
        <w:rPr>
          <w:i/>
          <w:color w:val="231F20"/>
          <w:spacing w:val="-4"/>
          <w:w w:val="105"/>
          <w:sz w:val="34"/>
        </w:rPr>
        <w:t> </w:t>
      </w:r>
      <w:r>
        <w:rPr>
          <w:i/>
          <w:color w:val="231F20"/>
          <w:w w:val="105"/>
          <w:sz w:val="34"/>
        </w:rPr>
        <w:t>linh</w:t>
      </w:r>
      <w:r>
        <w:rPr>
          <w:i/>
          <w:color w:val="231F20"/>
          <w:spacing w:val="-4"/>
          <w:w w:val="105"/>
          <w:sz w:val="34"/>
        </w:rPr>
        <w:t> </w:t>
      </w:r>
      <w:r>
        <w:rPr>
          <w:i/>
          <w:color w:val="231F20"/>
          <w:w w:val="105"/>
          <w:sz w:val="34"/>
        </w:rPr>
        <w:t>bất </w:t>
      </w:r>
      <w:r>
        <w:rPr>
          <w:i/>
          <w:color w:val="231F20"/>
          <w:sz w:val="34"/>
        </w:rPr>
        <w:t>muội”</w:t>
      </w:r>
      <w:r>
        <w:rPr>
          <w:i/>
          <w:color w:val="231F20"/>
          <w:spacing w:val="3"/>
          <w:sz w:val="34"/>
        </w:rPr>
        <w:t> </w:t>
      </w:r>
      <w:r>
        <w:rPr>
          <w:color w:val="231F20"/>
          <w:sz w:val="34"/>
        </w:rPr>
        <w:t>(Nếu</w:t>
      </w:r>
      <w:r>
        <w:rPr>
          <w:color w:val="231F20"/>
          <w:spacing w:val="5"/>
          <w:sz w:val="34"/>
        </w:rPr>
        <w:t> </w:t>
      </w:r>
      <w:r>
        <w:rPr>
          <w:color w:val="231F20"/>
          <w:sz w:val="34"/>
        </w:rPr>
        <w:t>nói</w:t>
      </w:r>
      <w:r>
        <w:rPr>
          <w:color w:val="231F20"/>
          <w:spacing w:val="5"/>
          <w:sz w:val="34"/>
        </w:rPr>
        <w:t> </w:t>
      </w:r>
      <w:r>
        <w:rPr>
          <w:color w:val="231F20"/>
          <w:sz w:val="34"/>
        </w:rPr>
        <w:t>nó</w:t>
      </w:r>
      <w:r>
        <w:rPr>
          <w:color w:val="231F20"/>
          <w:spacing w:val="6"/>
          <w:sz w:val="34"/>
        </w:rPr>
        <w:t> </w:t>
      </w:r>
      <w:r>
        <w:rPr>
          <w:color w:val="231F20"/>
          <w:sz w:val="34"/>
        </w:rPr>
        <w:t>là</w:t>
      </w:r>
      <w:r>
        <w:rPr>
          <w:color w:val="231F20"/>
          <w:spacing w:val="5"/>
          <w:sz w:val="34"/>
        </w:rPr>
        <w:t> </w:t>
      </w:r>
      <w:r>
        <w:rPr>
          <w:color w:val="231F20"/>
          <w:sz w:val="34"/>
        </w:rPr>
        <w:t>Không</w:t>
      </w:r>
      <w:r>
        <w:rPr>
          <w:color w:val="231F20"/>
          <w:spacing w:val="5"/>
          <w:sz w:val="34"/>
        </w:rPr>
        <w:t> </w:t>
      </w:r>
      <w:r>
        <w:rPr>
          <w:color w:val="231F20"/>
          <w:sz w:val="34"/>
        </w:rPr>
        <w:t>thì</w:t>
      </w:r>
      <w:r>
        <w:rPr>
          <w:color w:val="231F20"/>
          <w:spacing w:val="5"/>
          <w:sz w:val="34"/>
        </w:rPr>
        <w:t> </w:t>
      </w:r>
      <w:r>
        <w:rPr>
          <w:color w:val="231F20"/>
          <w:sz w:val="34"/>
        </w:rPr>
        <w:t>cái</w:t>
      </w:r>
      <w:r>
        <w:rPr>
          <w:color w:val="231F20"/>
          <w:spacing w:val="5"/>
          <w:sz w:val="34"/>
        </w:rPr>
        <w:t> </w:t>
      </w:r>
      <w:r>
        <w:rPr>
          <w:color w:val="231F20"/>
          <w:sz w:val="34"/>
        </w:rPr>
        <w:t>tâm</w:t>
      </w:r>
      <w:r>
        <w:rPr>
          <w:color w:val="231F20"/>
          <w:spacing w:val="5"/>
          <w:sz w:val="34"/>
        </w:rPr>
        <w:t> </w:t>
      </w:r>
      <w:r>
        <w:rPr>
          <w:color w:val="231F20"/>
          <w:sz w:val="34"/>
        </w:rPr>
        <w:t>năng</w:t>
      </w:r>
      <w:r>
        <w:rPr>
          <w:color w:val="231F20"/>
          <w:spacing w:val="5"/>
          <w:sz w:val="34"/>
        </w:rPr>
        <w:t> </w:t>
      </w:r>
      <w:r>
        <w:rPr>
          <w:color w:val="231F20"/>
          <w:sz w:val="34"/>
        </w:rPr>
        <w:t>niệm</w:t>
      </w:r>
      <w:r>
        <w:rPr>
          <w:color w:val="231F20"/>
          <w:spacing w:val="5"/>
          <w:sz w:val="34"/>
        </w:rPr>
        <w:t> </w:t>
      </w:r>
      <w:r>
        <w:rPr>
          <w:color w:val="231F20"/>
          <w:sz w:val="34"/>
        </w:rPr>
        <w:t>sáng</w:t>
      </w:r>
      <w:r>
        <w:rPr>
          <w:color w:val="231F20"/>
          <w:spacing w:val="5"/>
          <w:sz w:val="34"/>
        </w:rPr>
        <w:t> </w:t>
      </w:r>
      <w:r>
        <w:rPr>
          <w:color w:val="231F20"/>
          <w:spacing w:val="-4"/>
          <w:sz w:val="34"/>
        </w:rPr>
        <w:t>suốt</w:t>
      </w:r>
    </w:p>
    <w:p>
      <w:pPr>
        <w:spacing w:after="0" w:line="290" w:lineRule="auto"/>
        <w:jc w:val="both"/>
        <w:rPr>
          <w:sz w:val="34"/>
        </w:rPr>
        <w:sectPr>
          <w:pgSz w:w="11060" w:h="15030"/>
          <w:pgMar w:header="847"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w w:val="105"/>
        </w:rPr>
        <w:t>linh</w:t>
      </w:r>
      <w:r>
        <w:rPr>
          <w:color w:val="231F20"/>
          <w:spacing w:val="-17"/>
          <w:w w:val="105"/>
        </w:rPr>
        <w:t> </w:t>
      </w:r>
      <w:r>
        <w:rPr>
          <w:color w:val="231F20"/>
          <w:w w:val="105"/>
        </w:rPr>
        <w:t>thông</w:t>
      </w:r>
      <w:r>
        <w:rPr>
          <w:color w:val="231F20"/>
          <w:spacing w:val="-17"/>
          <w:w w:val="105"/>
        </w:rPr>
        <w:t> </w:t>
      </w:r>
      <w:r>
        <w:rPr>
          <w:color w:val="231F20"/>
          <w:w w:val="105"/>
        </w:rPr>
        <w:t>chẳng</w:t>
      </w:r>
      <w:r>
        <w:rPr>
          <w:color w:val="231F20"/>
          <w:spacing w:val="-16"/>
          <w:w w:val="105"/>
        </w:rPr>
        <w:t> </w:t>
      </w:r>
      <w:r>
        <w:rPr>
          <w:color w:val="231F20"/>
          <w:w w:val="105"/>
        </w:rPr>
        <w:t>mê</w:t>
      </w:r>
      <w:r>
        <w:rPr>
          <w:color w:val="231F20"/>
          <w:spacing w:val="-17"/>
          <w:w w:val="105"/>
        </w:rPr>
        <w:t> </w:t>
      </w:r>
      <w:r>
        <w:rPr>
          <w:color w:val="231F20"/>
          <w:w w:val="105"/>
        </w:rPr>
        <w:t>mờ).</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nhìn</w:t>
      </w:r>
      <w:r>
        <w:rPr>
          <w:color w:val="231F20"/>
          <w:spacing w:val="-17"/>
          <w:w w:val="105"/>
        </w:rPr>
        <w:t> </w:t>
      </w:r>
      <w:r>
        <w:rPr>
          <w:color w:val="231F20"/>
          <w:w w:val="105"/>
        </w:rPr>
        <w:t>từ</w:t>
      </w:r>
      <w:r>
        <w:rPr>
          <w:color w:val="231F20"/>
          <w:spacing w:val="-17"/>
          <w:w w:val="105"/>
        </w:rPr>
        <w:t> </w:t>
      </w:r>
      <w:r>
        <w:rPr>
          <w:color w:val="231F20"/>
          <w:w w:val="105"/>
        </w:rPr>
        <w:t>tướng:</w:t>
      </w:r>
      <w:r>
        <w:rPr>
          <w:color w:val="231F20"/>
          <w:spacing w:val="-14"/>
          <w:w w:val="105"/>
        </w:rPr>
        <w:t> </w:t>
      </w:r>
      <w:r>
        <w:rPr>
          <w:i/>
          <w:color w:val="231F20"/>
          <w:w w:val="105"/>
        </w:rPr>
        <w:t>“Sở</w:t>
      </w:r>
      <w:r>
        <w:rPr>
          <w:i/>
          <w:color w:val="231F20"/>
          <w:spacing w:val="-16"/>
          <w:w w:val="105"/>
        </w:rPr>
        <w:t> </w:t>
      </w:r>
      <w:r>
        <w:rPr>
          <w:i/>
          <w:color w:val="231F20"/>
          <w:w w:val="105"/>
        </w:rPr>
        <w:t>niệm </w:t>
      </w:r>
      <w:r>
        <w:rPr>
          <w:i/>
          <w:color w:val="231F20"/>
          <w:spacing w:val="-2"/>
          <w:w w:val="105"/>
        </w:rPr>
        <w:t>chi</w:t>
      </w:r>
      <w:r>
        <w:rPr>
          <w:i/>
          <w:color w:val="231F20"/>
          <w:spacing w:val="-21"/>
          <w:w w:val="105"/>
        </w:rPr>
        <w:t> </w:t>
      </w:r>
      <w:r>
        <w:rPr>
          <w:i/>
          <w:color w:val="231F20"/>
          <w:spacing w:val="-2"/>
          <w:w w:val="105"/>
        </w:rPr>
        <w:t>Phật,</w:t>
      </w:r>
      <w:r>
        <w:rPr>
          <w:i/>
          <w:color w:val="231F20"/>
          <w:spacing w:val="-19"/>
          <w:w w:val="105"/>
        </w:rPr>
        <w:t> </w:t>
      </w:r>
      <w:r>
        <w:rPr>
          <w:i/>
          <w:color w:val="231F20"/>
          <w:spacing w:val="-2"/>
          <w:w w:val="105"/>
        </w:rPr>
        <w:t>lịch</w:t>
      </w:r>
      <w:r>
        <w:rPr>
          <w:i/>
          <w:color w:val="231F20"/>
          <w:spacing w:val="-20"/>
          <w:w w:val="105"/>
        </w:rPr>
        <w:t> </w:t>
      </w:r>
      <w:r>
        <w:rPr>
          <w:i/>
          <w:color w:val="231F20"/>
          <w:spacing w:val="-2"/>
          <w:w w:val="105"/>
        </w:rPr>
        <w:t>lịch</w:t>
      </w:r>
      <w:r>
        <w:rPr>
          <w:i/>
          <w:color w:val="231F20"/>
          <w:spacing w:val="-20"/>
          <w:w w:val="105"/>
        </w:rPr>
        <w:t> </w:t>
      </w:r>
      <w:r>
        <w:rPr>
          <w:i/>
          <w:color w:val="231F20"/>
          <w:spacing w:val="-2"/>
          <w:w w:val="105"/>
        </w:rPr>
        <w:t>phân</w:t>
      </w:r>
      <w:r>
        <w:rPr>
          <w:i/>
          <w:color w:val="231F20"/>
          <w:spacing w:val="-20"/>
          <w:w w:val="105"/>
        </w:rPr>
        <w:t> </w:t>
      </w:r>
      <w:r>
        <w:rPr>
          <w:i/>
          <w:color w:val="231F20"/>
          <w:spacing w:val="-2"/>
          <w:w w:val="105"/>
        </w:rPr>
        <w:t>minh”</w:t>
      </w:r>
      <w:r>
        <w:rPr>
          <w:i/>
          <w:color w:val="231F20"/>
          <w:spacing w:val="-21"/>
          <w:w w:val="105"/>
        </w:rPr>
        <w:t> </w:t>
      </w:r>
      <w:r>
        <w:rPr>
          <w:color w:val="231F20"/>
          <w:spacing w:val="-2"/>
          <w:w w:val="105"/>
        </w:rPr>
        <w:t>(đức</w:t>
      </w:r>
      <w:r>
        <w:rPr>
          <w:color w:val="231F20"/>
          <w:spacing w:val="-19"/>
          <w:w w:val="105"/>
        </w:rPr>
        <w:t> </w:t>
      </w:r>
      <w:r>
        <w:rPr>
          <w:color w:val="231F20"/>
          <w:spacing w:val="-2"/>
          <w:w w:val="105"/>
        </w:rPr>
        <w:t>Phật</w:t>
      </w:r>
      <w:r>
        <w:rPr>
          <w:color w:val="231F20"/>
          <w:spacing w:val="-20"/>
          <w:w w:val="105"/>
        </w:rPr>
        <w:t> </w:t>
      </w:r>
      <w:r>
        <w:rPr>
          <w:color w:val="231F20"/>
          <w:spacing w:val="-2"/>
          <w:w w:val="105"/>
        </w:rPr>
        <w:t>được</w:t>
      </w:r>
      <w:r>
        <w:rPr>
          <w:color w:val="231F20"/>
          <w:spacing w:val="-20"/>
          <w:w w:val="105"/>
        </w:rPr>
        <w:t> </w:t>
      </w:r>
      <w:r>
        <w:rPr>
          <w:color w:val="231F20"/>
          <w:spacing w:val="-2"/>
          <w:w w:val="105"/>
        </w:rPr>
        <w:t>niệm</w:t>
      </w:r>
      <w:r>
        <w:rPr>
          <w:color w:val="231F20"/>
          <w:spacing w:val="-21"/>
          <w:w w:val="105"/>
        </w:rPr>
        <w:t> </w:t>
      </w:r>
      <w:r>
        <w:rPr>
          <w:color w:val="231F20"/>
          <w:spacing w:val="-2"/>
          <w:w w:val="105"/>
        </w:rPr>
        <w:t>vằng</w:t>
      </w:r>
      <w:r>
        <w:rPr>
          <w:color w:val="231F20"/>
          <w:spacing w:val="-19"/>
          <w:w w:val="105"/>
        </w:rPr>
        <w:t> </w:t>
      </w:r>
      <w:r>
        <w:rPr>
          <w:color w:val="231F20"/>
          <w:spacing w:val="-2"/>
          <w:w w:val="105"/>
        </w:rPr>
        <w:t>vặc phân</w:t>
      </w:r>
      <w:r>
        <w:rPr>
          <w:color w:val="231F20"/>
          <w:spacing w:val="-19"/>
          <w:w w:val="105"/>
        </w:rPr>
        <w:t> </w:t>
      </w:r>
      <w:r>
        <w:rPr>
          <w:color w:val="231F20"/>
          <w:spacing w:val="-2"/>
          <w:w w:val="105"/>
        </w:rPr>
        <w:t>minh).</w:t>
      </w:r>
      <w:r>
        <w:rPr>
          <w:color w:val="231F20"/>
          <w:spacing w:val="-20"/>
          <w:w w:val="105"/>
        </w:rPr>
        <w:t> </w:t>
      </w:r>
      <w:r>
        <w:rPr>
          <w:color w:val="231F20"/>
          <w:spacing w:val="-2"/>
          <w:w w:val="105"/>
        </w:rPr>
        <w:t>Vì</w:t>
      </w:r>
      <w:r>
        <w:rPr>
          <w:color w:val="231F20"/>
          <w:spacing w:val="-19"/>
          <w:w w:val="105"/>
        </w:rPr>
        <w:t> </w:t>
      </w:r>
      <w:r>
        <w:rPr>
          <w:color w:val="231F20"/>
          <w:spacing w:val="-2"/>
          <w:w w:val="105"/>
        </w:rPr>
        <w:t>thế,</w:t>
      </w:r>
      <w:r>
        <w:rPr>
          <w:color w:val="231F20"/>
          <w:spacing w:val="-19"/>
          <w:w w:val="105"/>
        </w:rPr>
        <w:t> </w:t>
      </w:r>
      <w:r>
        <w:rPr>
          <w:color w:val="231F20"/>
          <w:spacing w:val="-2"/>
          <w:w w:val="105"/>
        </w:rPr>
        <w:t>đối</w:t>
      </w:r>
      <w:r>
        <w:rPr>
          <w:color w:val="231F20"/>
          <w:spacing w:val="-19"/>
          <w:w w:val="105"/>
        </w:rPr>
        <w:t> </w:t>
      </w:r>
      <w:r>
        <w:rPr>
          <w:color w:val="231F20"/>
          <w:spacing w:val="-2"/>
          <w:w w:val="105"/>
        </w:rPr>
        <w:t>với</w:t>
      </w:r>
      <w:r>
        <w:rPr>
          <w:color w:val="231F20"/>
          <w:spacing w:val="-20"/>
          <w:w w:val="105"/>
        </w:rPr>
        <w:t> </w:t>
      </w:r>
      <w:r>
        <w:rPr>
          <w:color w:val="231F20"/>
          <w:spacing w:val="-2"/>
          <w:w w:val="105"/>
        </w:rPr>
        <w:t>sự</w:t>
      </w:r>
      <w:r>
        <w:rPr>
          <w:color w:val="231F20"/>
          <w:spacing w:val="-19"/>
          <w:w w:val="105"/>
        </w:rPr>
        <w:t> </w:t>
      </w:r>
      <w:r>
        <w:rPr>
          <w:color w:val="231F20"/>
          <w:spacing w:val="-2"/>
          <w:w w:val="105"/>
        </w:rPr>
        <w:t>niệm</w:t>
      </w:r>
      <w:r>
        <w:rPr>
          <w:color w:val="231F20"/>
          <w:spacing w:val="-20"/>
          <w:w w:val="105"/>
        </w:rPr>
        <w:t> </w:t>
      </w:r>
      <w:r>
        <w:rPr>
          <w:color w:val="231F20"/>
          <w:spacing w:val="-2"/>
          <w:w w:val="105"/>
        </w:rPr>
        <w:t>Phật</w:t>
      </w:r>
      <w:r>
        <w:rPr>
          <w:color w:val="231F20"/>
          <w:spacing w:val="-19"/>
          <w:w w:val="105"/>
        </w:rPr>
        <w:t> </w:t>
      </w:r>
      <w:r>
        <w:rPr>
          <w:color w:val="231F20"/>
          <w:spacing w:val="-2"/>
          <w:w w:val="105"/>
        </w:rPr>
        <w:t>ấy,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9"/>
          <w:w w:val="105"/>
        </w:rPr>
        <w:t> </w:t>
      </w:r>
      <w:r>
        <w:rPr>
          <w:color w:val="231F20"/>
          <w:spacing w:val="-2"/>
          <w:w w:val="105"/>
        </w:rPr>
        <w:t>thể </w:t>
      </w:r>
      <w:r>
        <w:rPr>
          <w:color w:val="231F20"/>
          <w:w w:val="105"/>
        </w:rPr>
        <w:t>nói người ấy hữu niệm, mà cũng chẳng thể</w:t>
      </w:r>
      <w:r>
        <w:rPr>
          <w:color w:val="231F20"/>
          <w:spacing w:val="-1"/>
          <w:w w:val="105"/>
        </w:rPr>
        <w:t> </w:t>
      </w:r>
      <w:r>
        <w:rPr>
          <w:color w:val="231F20"/>
          <w:w w:val="105"/>
        </w:rPr>
        <w:t>nói người ấy vô niệm;</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nói</w:t>
      </w:r>
      <w:r>
        <w:rPr>
          <w:color w:val="231F20"/>
          <w:spacing w:val="-17"/>
          <w:w w:val="105"/>
        </w:rPr>
        <w:t> </w:t>
      </w:r>
      <w:r>
        <w:rPr>
          <w:color w:val="231F20"/>
          <w:w w:val="105"/>
        </w:rPr>
        <w:t>người</w:t>
      </w:r>
      <w:r>
        <w:rPr>
          <w:color w:val="231F20"/>
          <w:spacing w:val="-17"/>
          <w:w w:val="105"/>
        </w:rPr>
        <w:t> </w:t>
      </w:r>
      <w:r>
        <w:rPr>
          <w:color w:val="231F20"/>
          <w:w w:val="105"/>
        </w:rPr>
        <w:t>ấy</w:t>
      </w:r>
      <w:r>
        <w:rPr>
          <w:color w:val="231F20"/>
          <w:spacing w:val="-17"/>
          <w:w w:val="105"/>
        </w:rPr>
        <w:t> </w:t>
      </w:r>
      <w:r>
        <w:rPr>
          <w:color w:val="231F20"/>
          <w:w w:val="105"/>
        </w:rPr>
        <w:t>hữu</w:t>
      </w:r>
      <w:r>
        <w:rPr>
          <w:color w:val="231F20"/>
          <w:spacing w:val="-17"/>
          <w:w w:val="105"/>
        </w:rPr>
        <w:t> </w:t>
      </w:r>
      <w:r>
        <w:rPr>
          <w:color w:val="231F20"/>
          <w:w w:val="105"/>
        </w:rPr>
        <w:t>niệm,</w:t>
      </w:r>
      <w:r>
        <w:rPr>
          <w:color w:val="231F20"/>
          <w:spacing w:val="-17"/>
          <w:w w:val="105"/>
        </w:rPr>
        <w:t> </w:t>
      </w:r>
      <w:r>
        <w:rPr>
          <w:color w:val="231F20"/>
          <w:w w:val="105"/>
        </w:rPr>
        <w:t>và</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nói người ấy vô niệm.</w:t>
      </w:r>
    </w:p>
    <w:p>
      <w:pPr>
        <w:spacing w:line="288" w:lineRule="auto" w:before="131"/>
        <w:ind w:left="113" w:right="716" w:firstLine="453"/>
        <w:jc w:val="both"/>
        <w:rPr>
          <w:sz w:val="34"/>
        </w:rPr>
      </w:pPr>
      <w:r>
        <w:rPr>
          <w:i/>
          <w:color w:val="231F20"/>
          <w:sz w:val="34"/>
        </w:rPr>
        <w:t>“Vô niệm nhi niệm, niệm nhi vô niệm, ngôn tư lộ tuyệt, bất </w:t>
      </w:r>
      <w:r>
        <w:rPr>
          <w:i/>
          <w:color w:val="231F20"/>
          <w:w w:val="105"/>
          <w:sz w:val="34"/>
        </w:rPr>
        <w:t>khả</w:t>
      </w:r>
      <w:r>
        <w:rPr>
          <w:i/>
          <w:color w:val="231F20"/>
          <w:spacing w:val="-10"/>
          <w:w w:val="105"/>
          <w:sz w:val="34"/>
        </w:rPr>
        <w:t> </w:t>
      </w:r>
      <w:r>
        <w:rPr>
          <w:i/>
          <w:color w:val="231F20"/>
          <w:w w:val="105"/>
          <w:sz w:val="34"/>
        </w:rPr>
        <w:t>trạng</w:t>
      </w:r>
      <w:r>
        <w:rPr>
          <w:i/>
          <w:color w:val="231F20"/>
          <w:spacing w:val="-10"/>
          <w:w w:val="105"/>
          <w:sz w:val="34"/>
        </w:rPr>
        <w:t> </w:t>
      </w:r>
      <w:r>
        <w:rPr>
          <w:i/>
          <w:color w:val="231F20"/>
          <w:w w:val="105"/>
          <w:sz w:val="34"/>
        </w:rPr>
        <w:t>huống”</w:t>
      </w:r>
      <w:r>
        <w:rPr>
          <w:i/>
          <w:color w:val="231F20"/>
          <w:spacing w:val="-10"/>
          <w:w w:val="105"/>
          <w:sz w:val="34"/>
        </w:rPr>
        <w:t> </w:t>
      </w:r>
      <w:r>
        <w:rPr>
          <w:color w:val="231F20"/>
          <w:w w:val="105"/>
          <w:sz w:val="34"/>
        </w:rPr>
        <w:t>(Vô</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nhưng</w:t>
      </w:r>
      <w:r>
        <w:rPr>
          <w:color w:val="231F20"/>
          <w:spacing w:val="-10"/>
          <w:w w:val="105"/>
          <w:sz w:val="34"/>
        </w:rPr>
        <w:t> </w:t>
      </w:r>
      <w:r>
        <w:rPr>
          <w:color w:val="231F20"/>
          <w:w w:val="105"/>
          <w:sz w:val="34"/>
        </w:rPr>
        <w:t>vô</w:t>
      </w:r>
      <w:r>
        <w:rPr>
          <w:color w:val="231F20"/>
          <w:spacing w:val="-10"/>
          <w:w w:val="105"/>
          <w:sz w:val="34"/>
        </w:rPr>
        <w:t> </w:t>
      </w:r>
      <w:r>
        <w:rPr>
          <w:color w:val="231F20"/>
          <w:w w:val="105"/>
          <w:sz w:val="34"/>
        </w:rPr>
        <w:t>niệm, nói năng lẫn suy nghĩ đều dứt bặt, chẳng thể diễn tả được).</w:t>
      </w:r>
    </w:p>
    <w:p>
      <w:pPr>
        <w:pStyle w:val="BodyText"/>
        <w:spacing w:line="288" w:lineRule="auto" w:before="136"/>
        <w:ind w:left="113" w:right="714"/>
      </w:pPr>
      <w:r>
        <w:rPr>
          <w:color w:val="231F20"/>
          <w:w w:val="105"/>
        </w:rPr>
        <w:t>Trong</w:t>
      </w:r>
      <w:r>
        <w:rPr>
          <w:color w:val="231F20"/>
          <w:spacing w:val="-20"/>
          <w:w w:val="105"/>
        </w:rPr>
        <w:t> </w:t>
      </w:r>
      <w:r>
        <w:rPr>
          <w:color w:val="231F20"/>
          <w:w w:val="105"/>
        </w:rPr>
        <w:t>cảnh</w:t>
      </w:r>
      <w:r>
        <w:rPr>
          <w:color w:val="231F20"/>
          <w:spacing w:val="-20"/>
          <w:w w:val="105"/>
        </w:rPr>
        <w:t> </w:t>
      </w:r>
      <w:r>
        <w:rPr>
          <w:color w:val="231F20"/>
          <w:w w:val="105"/>
        </w:rPr>
        <w:t>giới</w:t>
      </w:r>
      <w:r>
        <w:rPr>
          <w:color w:val="231F20"/>
          <w:spacing w:val="-20"/>
          <w:w w:val="105"/>
        </w:rPr>
        <w:t> </w:t>
      </w:r>
      <w:r>
        <w:rPr>
          <w:color w:val="231F20"/>
          <w:w w:val="105"/>
        </w:rPr>
        <w:t>ấy,</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cách</w:t>
      </w:r>
      <w:r>
        <w:rPr>
          <w:color w:val="231F20"/>
          <w:spacing w:val="-20"/>
          <w:w w:val="105"/>
        </w:rPr>
        <w:t> </w:t>
      </w:r>
      <w:r>
        <w:rPr>
          <w:color w:val="231F20"/>
          <w:w w:val="105"/>
        </w:rPr>
        <w:t>nào</w:t>
      </w:r>
      <w:r>
        <w:rPr>
          <w:color w:val="231F20"/>
          <w:spacing w:val="-20"/>
          <w:w w:val="105"/>
        </w:rPr>
        <w:t> </w:t>
      </w:r>
      <w:r>
        <w:rPr>
          <w:color w:val="231F20"/>
          <w:w w:val="105"/>
        </w:rPr>
        <w:t>dùng</w:t>
      </w:r>
      <w:r>
        <w:rPr>
          <w:color w:val="231F20"/>
          <w:spacing w:val="-20"/>
          <w:w w:val="105"/>
        </w:rPr>
        <w:t> </w:t>
      </w:r>
      <w:r>
        <w:rPr>
          <w:color w:val="231F20"/>
          <w:w w:val="105"/>
        </w:rPr>
        <w:t>ngôn</w:t>
      </w:r>
      <w:r>
        <w:rPr>
          <w:color w:val="231F20"/>
          <w:spacing w:val="-20"/>
          <w:w w:val="105"/>
        </w:rPr>
        <w:t> </w:t>
      </w:r>
      <w:r>
        <w:rPr>
          <w:color w:val="231F20"/>
          <w:w w:val="105"/>
        </w:rPr>
        <w:t>ngữ</w:t>
      </w:r>
      <w:r>
        <w:rPr>
          <w:color w:val="231F20"/>
          <w:spacing w:val="-20"/>
          <w:w w:val="105"/>
        </w:rPr>
        <w:t> </w:t>
      </w:r>
      <w:r>
        <w:rPr>
          <w:color w:val="231F20"/>
          <w:w w:val="105"/>
        </w:rPr>
        <w:t>để diễn tả rõ ràng! Càng nói càng mơ hồ, phạm vi công dụng của ngôn ngữ hữu hạn; quả thật có những chỗ ngôn ngữ chẳng thể diễn đạt được!</w:t>
      </w:r>
    </w:p>
    <w:p>
      <w:pPr>
        <w:pStyle w:val="BodyText"/>
        <w:spacing w:line="280" w:lineRule="auto" w:before="89"/>
        <w:ind w:left="113" w:right="715"/>
      </w:pPr>
      <w:r>
        <w:rPr>
          <w:i/>
          <w:color w:val="231F20"/>
        </w:rPr>
        <w:t>“Tư” </w:t>
      </w:r>
      <w:r>
        <w:rPr>
          <w:color w:val="231F20"/>
          <w:w w:val="105"/>
        </w:rPr>
        <w:t>(</w:t>
      </w:r>
      <w:r>
        <w:rPr>
          <w:rFonts w:ascii="Arial Unicode MS" w:hAnsi="Arial Unicode MS" w:eastAsia="Arial Unicode MS" w:hint="eastAsia"/>
          <w:color w:val="231F20"/>
          <w:w w:val="105"/>
        </w:rPr>
        <w:t>思</w:t>
      </w:r>
      <w:r>
        <w:rPr>
          <w:color w:val="231F20"/>
          <w:w w:val="105"/>
        </w:rPr>
        <w:t>) là thức thứ sáu, tức </w:t>
      </w:r>
      <w:r>
        <w:rPr>
          <w:color w:val="231F20"/>
        </w:rPr>
        <w:t>Ý </w:t>
      </w:r>
      <w:r>
        <w:rPr>
          <w:color w:val="231F20"/>
          <w:w w:val="105"/>
        </w:rPr>
        <w:t>Thức, có năng lực rất lớn</w:t>
      </w:r>
      <w:r>
        <w:rPr>
          <w:color w:val="231F20"/>
          <w:spacing w:val="-9"/>
          <w:w w:val="105"/>
        </w:rPr>
        <w:t>, </w:t>
      </w:r>
      <w:r>
        <w:rPr>
          <w:color w:val="231F20"/>
          <w:w w:val="105"/>
        </w:rPr>
        <w:t>bên</w:t>
      </w:r>
      <w:r>
        <w:rPr>
          <w:color w:val="231F20"/>
          <w:spacing w:val="-17"/>
          <w:w w:val="105"/>
        </w:rPr>
        <w:t> </w:t>
      </w:r>
      <w:r>
        <w:rPr>
          <w:color w:val="231F20"/>
          <w:w w:val="105"/>
        </w:rPr>
        <w:t>trong</w:t>
      </w:r>
      <w:r>
        <w:rPr>
          <w:color w:val="231F20"/>
          <w:spacing w:val="-16"/>
          <w:w w:val="105"/>
        </w:rPr>
        <w:t> </w:t>
      </w:r>
      <w:r>
        <w:rPr>
          <w:color w:val="231F20"/>
          <w:w w:val="105"/>
        </w:rPr>
        <w:t>nó</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duyên</w:t>
      </w:r>
      <w:r>
        <w:rPr>
          <w:color w:val="231F20"/>
          <w:spacing w:val="-16"/>
          <w:w w:val="105"/>
        </w:rPr>
        <w:t> </w:t>
      </w:r>
      <w:r>
        <w:rPr>
          <w:color w:val="231F20"/>
          <w:w w:val="105"/>
        </w:rPr>
        <w:t>tới</w:t>
      </w:r>
      <w:r>
        <w:rPr>
          <w:color w:val="231F20"/>
          <w:spacing w:val="-16"/>
          <w:w w:val="105"/>
        </w:rPr>
        <w:t> </w:t>
      </w:r>
      <w:r>
        <w:rPr>
          <w:color w:val="231F20"/>
        </w:rPr>
        <w:t>A</w:t>
      </w:r>
      <w:r>
        <w:rPr>
          <w:color w:val="231F20"/>
          <w:spacing w:val="-12"/>
        </w:rPr>
        <w:t> </w:t>
      </w:r>
      <w:r>
        <w:rPr>
          <w:color w:val="231F20"/>
          <w:w w:val="105"/>
        </w:rPr>
        <w:t>Lại</w:t>
      </w:r>
      <w:r>
        <w:rPr>
          <w:color w:val="231F20"/>
          <w:spacing w:val="-16"/>
          <w:w w:val="105"/>
        </w:rPr>
        <w:t> </w:t>
      </w:r>
      <w:r>
        <w:rPr>
          <w:color w:val="231F20"/>
          <w:w w:val="105"/>
        </w:rPr>
        <w:t>Da</w:t>
      </w:r>
      <w:r>
        <w:rPr>
          <w:color w:val="231F20"/>
          <w:spacing w:val="-8"/>
          <w:w w:val="105"/>
        </w:rPr>
        <w:t>, </w:t>
      </w:r>
      <w:r>
        <w:rPr>
          <w:color w:val="231F20"/>
          <w:w w:val="105"/>
        </w:rPr>
        <w:t>bên</w:t>
      </w:r>
      <w:r>
        <w:rPr>
          <w:color w:val="231F20"/>
          <w:spacing w:val="-17"/>
          <w:w w:val="105"/>
        </w:rPr>
        <w:t> </w:t>
      </w:r>
      <w:r>
        <w:rPr>
          <w:color w:val="231F20"/>
          <w:w w:val="105"/>
        </w:rPr>
        <w:t>ngoài</w:t>
      </w:r>
      <w:r>
        <w:rPr>
          <w:color w:val="231F20"/>
          <w:spacing w:val="-16"/>
          <w:w w:val="105"/>
        </w:rPr>
        <w:t> </w:t>
      </w:r>
      <w:r>
        <w:rPr>
          <w:color w:val="231F20"/>
          <w:w w:val="105"/>
        </w:rPr>
        <w:t>nó</w:t>
      </w:r>
      <w:r>
        <w:rPr>
          <w:color w:val="231F20"/>
          <w:spacing w:val="-16"/>
          <w:w w:val="105"/>
        </w:rPr>
        <w:t> </w:t>
      </w:r>
      <w:r>
        <w:rPr>
          <w:color w:val="231F20"/>
          <w:w w:val="105"/>
        </w:rPr>
        <w:t>có thể duyên đến hư không pháp giới, nhưng nó chẳng duyên tự tính.</w:t>
      </w:r>
    </w:p>
    <w:p>
      <w:pPr>
        <w:pStyle w:val="BodyText"/>
        <w:spacing w:line="288" w:lineRule="auto" w:before="151"/>
        <w:ind w:left="113" w:right="716"/>
      </w:pPr>
      <w:r>
        <w:rPr>
          <w:color w:val="231F20"/>
          <w:w w:val="105"/>
        </w:rPr>
        <w:t>Vì vậy, ngôn ngữ dứt bặt, tâm hành xứ diệt, không thể diễn đạt được! Không thể diễn tả thì chẳng có cách gì nói, mà cũng chẳng có cách nào hình dung.</w:t>
      </w:r>
    </w:p>
    <w:p>
      <w:pPr>
        <w:spacing w:line="288" w:lineRule="auto" w:before="137"/>
        <w:ind w:left="113" w:right="714" w:firstLine="453"/>
        <w:jc w:val="both"/>
        <w:rPr>
          <w:sz w:val="34"/>
        </w:rPr>
      </w:pPr>
      <w:r>
        <w:rPr>
          <w:i/>
          <w:color w:val="231F20"/>
          <w:spacing w:val="-2"/>
          <w:w w:val="105"/>
          <w:sz w:val="34"/>
        </w:rPr>
        <w:t>“Duy</w:t>
      </w:r>
      <w:r>
        <w:rPr>
          <w:i/>
          <w:color w:val="231F20"/>
          <w:spacing w:val="-19"/>
          <w:w w:val="105"/>
          <w:sz w:val="34"/>
        </w:rPr>
        <w:t> </w:t>
      </w:r>
      <w:r>
        <w:rPr>
          <w:i/>
          <w:color w:val="231F20"/>
          <w:spacing w:val="-2"/>
          <w:w w:val="105"/>
          <w:sz w:val="34"/>
        </w:rPr>
        <w:t>thị</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thanh</w:t>
      </w:r>
      <w:r>
        <w:rPr>
          <w:i/>
          <w:color w:val="231F20"/>
          <w:spacing w:val="-19"/>
          <w:w w:val="105"/>
          <w:sz w:val="34"/>
        </w:rPr>
        <w:t> </w:t>
      </w:r>
      <w:r>
        <w:rPr>
          <w:i/>
          <w:color w:val="231F20"/>
          <w:spacing w:val="-2"/>
          <w:w w:val="105"/>
          <w:sz w:val="34"/>
        </w:rPr>
        <w:t>tịnh</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nhiên</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thể,</w:t>
      </w:r>
      <w:r>
        <w:rPr>
          <w:i/>
          <w:color w:val="231F20"/>
          <w:spacing w:val="-19"/>
          <w:w w:val="105"/>
          <w:sz w:val="34"/>
        </w:rPr>
        <w:t> </w:t>
      </w:r>
      <w:r>
        <w:rPr>
          <w:i/>
          <w:color w:val="231F20"/>
          <w:spacing w:val="-2"/>
          <w:w w:val="105"/>
          <w:sz w:val="34"/>
        </w:rPr>
        <w:t>cánh</w:t>
      </w:r>
      <w:r>
        <w:rPr>
          <w:i/>
          <w:color w:val="231F20"/>
          <w:spacing w:val="-19"/>
          <w:w w:val="105"/>
          <w:sz w:val="34"/>
        </w:rPr>
        <w:t> </w:t>
      </w:r>
      <w:r>
        <w:rPr>
          <w:i/>
          <w:color w:val="231F20"/>
          <w:spacing w:val="-2"/>
          <w:w w:val="105"/>
          <w:sz w:val="34"/>
        </w:rPr>
        <w:t>hữu </w:t>
      </w:r>
      <w:r>
        <w:rPr>
          <w:i/>
          <w:color w:val="231F20"/>
          <w:w w:val="105"/>
          <w:sz w:val="34"/>
        </w:rPr>
        <w:t>hà pháp nhi đắc tạp loạn, thị danh Lý nhất tâm, thuộc Tuệ môn</w:t>
      </w:r>
      <w:r>
        <w:rPr>
          <w:i/>
          <w:color w:val="231F20"/>
          <w:spacing w:val="-13"/>
          <w:w w:val="105"/>
          <w:sz w:val="34"/>
        </w:rPr>
        <w:t> </w:t>
      </w:r>
      <w:r>
        <w:rPr>
          <w:i/>
          <w:color w:val="231F20"/>
          <w:w w:val="105"/>
          <w:sz w:val="34"/>
        </w:rPr>
        <w:t>nhiếp,</w:t>
      </w:r>
      <w:r>
        <w:rPr>
          <w:i/>
          <w:color w:val="231F20"/>
          <w:spacing w:val="-13"/>
          <w:w w:val="105"/>
          <w:sz w:val="34"/>
        </w:rPr>
        <w:t> </w:t>
      </w:r>
      <w:r>
        <w:rPr>
          <w:i/>
          <w:color w:val="231F20"/>
          <w:w w:val="105"/>
          <w:sz w:val="34"/>
        </w:rPr>
        <w:t>kiêm</w:t>
      </w:r>
      <w:r>
        <w:rPr>
          <w:i/>
          <w:color w:val="231F20"/>
          <w:spacing w:val="-13"/>
          <w:w w:val="105"/>
          <w:sz w:val="34"/>
        </w:rPr>
        <w:t> </w:t>
      </w:r>
      <w:r>
        <w:rPr>
          <w:i/>
          <w:color w:val="231F20"/>
          <w:w w:val="105"/>
          <w:sz w:val="34"/>
        </w:rPr>
        <w:t>đắc</w:t>
      </w:r>
      <w:r>
        <w:rPr>
          <w:i/>
          <w:color w:val="231F20"/>
          <w:spacing w:val="-13"/>
          <w:w w:val="105"/>
          <w:sz w:val="34"/>
        </w:rPr>
        <w:t> </w:t>
      </w:r>
      <w:r>
        <w:rPr>
          <w:i/>
          <w:color w:val="231F20"/>
          <w:w w:val="105"/>
          <w:sz w:val="34"/>
        </w:rPr>
        <w:t>Định</w:t>
      </w:r>
      <w:r>
        <w:rPr>
          <w:i/>
          <w:color w:val="231F20"/>
          <w:spacing w:val="-13"/>
          <w:w w:val="105"/>
          <w:sz w:val="34"/>
        </w:rPr>
        <w:t> </w:t>
      </w:r>
      <w:r>
        <w:rPr>
          <w:i/>
          <w:color w:val="231F20"/>
          <w:w w:val="105"/>
          <w:sz w:val="34"/>
        </w:rPr>
        <w:t>cố”</w:t>
      </w:r>
      <w:r>
        <w:rPr>
          <w:i/>
          <w:color w:val="231F20"/>
          <w:spacing w:val="-12"/>
          <w:w w:val="105"/>
          <w:sz w:val="34"/>
        </w:rPr>
        <w:t> </w:t>
      </w:r>
      <w:r>
        <w:rPr>
          <w:color w:val="231F20"/>
          <w:w w:val="105"/>
          <w:sz w:val="34"/>
        </w:rPr>
        <w:t>(Chỉ</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nhất</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bản</w:t>
      </w:r>
      <w:r>
        <w:rPr>
          <w:color w:val="231F20"/>
          <w:spacing w:val="-13"/>
          <w:w w:val="105"/>
          <w:sz w:val="34"/>
        </w:rPr>
        <w:t> </w:t>
      </w:r>
      <w:r>
        <w:rPr>
          <w:color w:val="231F20"/>
          <w:w w:val="105"/>
          <w:sz w:val="34"/>
        </w:rPr>
        <w:t>thể</w:t>
      </w:r>
      <w:r>
        <w:rPr>
          <w:color w:val="231F20"/>
          <w:spacing w:val="-13"/>
          <w:w w:val="105"/>
          <w:sz w:val="34"/>
        </w:rPr>
        <w:t> </w:t>
      </w:r>
      <w:r>
        <w:rPr>
          <w:color w:val="231F20"/>
          <w:w w:val="105"/>
          <w:sz w:val="34"/>
        </w:rPr>
        <w:t>vốn sẵn</w:t>
      </w:r>
      <w:r>
        <w:rPr>
          <w:color w:val="231F20"/>
          <w:spacing w:val="-21"/>
          <w:w w:val="105"/>
          <w:sz w:val="34"/>
        </w:rPr>
        <w:t> </w:t>
      </w:r>
      <w:r>
        <w:rPr>
          <w:color w:val="231F20"/>
          <w:w w:val="105"/>
          <w:sz w:val="34"/>
        </w:rPr>
        <w:t>thanh</w:t>
      </w:r>
      <w:r>
        <w:rPr>
          <w:color w:val="231F20"/>
          <w:spacing w:val="-21"/>
          <w:w w:val="105"/>
          <w:sz w:val="34"/>
        </w:rPr>
        <w:t> </w:t>
      </w:r>
      <w:r>
        <w:rPr>
          <w:color w:val="231F20"/>
          <w:w w:val="105"/>
          <w:sz w:val="34"/>
        </w:rPr>
        <w:t>tịnh,</w:t>
      </w:r>
      <w:r>
        <w:rPr>
          <w:color w:val="231F20"/>
          <w:spacing w:val="-21"/>
          <w:w w:val="105"/>
          <w:sz w:val="34"/>
        </w:rPr>
        <w:t> </w:t>
      </w:r>
      <w:r>
        <w:rPr>
          <w:color w:val="231F20"/>
          <w:w w:val="105"/>
          <w:sz w:val="34"/>
        </w:rPr>
        <w:t>há</w:t>
      </w:r>
      <w:r>
        <w:rPr>
          <w:color w:val="231F20"/>
          <w:spacing w:val="-21"/>
          <w:w w:val="105"/>
          <w:sz w:val="34"/>
        </w:rPr>
        <w:t> </w:t>
      </w:r>
      <w:r>
        <w:rPr>
          <w:color w:val="231F20"/>
          <w:w w:val="105"/>
          <w:sz w:val="34"/>
        </w:rPr>
        <w:t>còn</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nào</w:t>
      </w:r>
      <w:r>
        <w:rPr>
          <w:color w:val="231F20"/>
          <w:spacing w:val="-21"/>
          <w:w w:val="105"/>
          <w:sz w:val="34"/>
        </w:rPr>
        <w:t> </w:t>
      </w:r>
      <w:r>
        <w:rPr>
          <w:color w:val="231F20"/>
          <w:w w:val="105"/>
          <w:sz w:val="34"/>
        </w:rPr>
        <w:t>tạp</w:t>
      </w:r>
      <w:r>
        <w:rPr>
          <w:color w:val="231F20"/>
          <w:spacing w:val="-21"/>
          <w:w w:val="105"/>
          <w:sz w:val="34"/>
        </w:rPr>
        <w:t> </w:t>
      </w:r>
      <w:r>
        <w:rPr>
          <w:color w:val="231F20"/>
          <w:w w:val="105"/>
          <w:sz w:val="34"/>
        </w:rPr>
        <w:t>loạn</w:t>
      </w:r>
      <w:r>
        <w:rPr>
          <w:color w:val="231F20"/>
          <w:spacing w:val="-21"/>
          <w:w w:val="105"/>
          <w:sz w:val="34"/>
        </w:rPr>
        <w:t> </w:t>
      </w:r>
      <w:r>
        <w:rPr>
          <w:color w:val="231F20"/>
          <w:w w:val="105"/>
          <w:sz w:val="34"/>
        </w:rPr>
        <w:t>được</w:t>
      </w:r>
      <w:r>
        <w:rPr>
          <w:color w:val="231F20"/>
          <w:spacing w:val="-21"/>
          <w:w w:val="105"/>
          <w:sz w:val="34"/>
        </w:rPr>
        <w:t> </w:t>
      </w:r>
      <w:r>
        <w:rPr>
          <w:color w:val="231F20"/>
          <w:w w:val="105"/>
          <w:sz w:val="34"/>
        </w:rPr>
        <w:t>nó.</w:t>
      </w:r>
      <w:r>
        <w:rPr>
          <w:color w:val="231F20"/>
          <w:spacing w:val="-21"/>
          <w:w w:val="105"/>
          <w:sz w:val="34"/>
        </w:rPr>
        <w:t> </w:t>
      </w:r>
      <w:r>
        <w:rPr>
          <w:color w:val="231F20"/>
          <w:w w:val="105"/>
          <w:sz w:val="34"/>
        </w:rPr>
        <w:t>Điều</w:t>
      </w:r>
      <w:r>
        <w:rPr>
          <w:color w:val="231F20"/>
          <w:spacing w:val="-21"/>
          <w:w w:val="105"/>
          <w:sz w:val="34"/>
        </w:rPr>
        <w:t> </w:t>
      </w:r>
      <w:r>
        <w:rPr>
          <w:color w:val="231F20"/>
          <w:w w:val="105"/>
          <w:sz w:val="34"/>
        </w:rPr>
        <w:t>đó gọi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Lý</w:t>
      </w:r>
      <w:r>
        <w:rPr>
          <w:color w:val="231F20"/>
          <w:spacing w:val="-9"/>
          <w:w w:val="105"/>
          <w:sz w:val="34"/>
        </w:rPr>
        <w:t> </w:t>
      </w:r>
      <w:r>
        <w:rPr>
          <w:color w:val="231F20"/>
          <w:w w:val="105"/>
          <w:sz w:val="34"/>
        </w:rPr>
        <w:t>nhất</w:t>
      </w:r>
      <w:r>
        <w:rPr>
          <w:color w:val="231F20"/>
          <w:spacing w:val="-9"/>
          <w:w w:val="105"/>
          <w:sz w:val="34"/>
        </w:rPr>
        <w:t> </w:t>
      </w:r>
      <w:r>
        <w:rPr>
          <w:color w:val="231F20"/>
          <w:w w:val="105"/>
          <w:sz w:val="34"/>
        </w:rPr>
        <w:t>tâm,</w:t>
      </w:r>
      <w:r>
        <w:rPr>
          <w:color w:val="231F20"/>
          <w:spacing w:val="-9"/>
          <w:w w:val="105"/>
          <w:sz w:val="34"/>
        </w:rPr>
        <w:t> </w:t>
      </w:r>
      <w:r>
        <w:rPr>
          <w:color w:val="231F20"/>
          <w:w w:val="105"/>
          <w:sz w:val="34"/>
        </w:rPr>
        <w:t>thuộc</w:t>
      </w:r>
      <w:r>
        <w:rPr>
          <w:color w:val="231F20"/>
          <w:spacing w:val="-9"/>
          <w:w w:val="105"/>
          <w:sz w:val="34"/>
        </w:rPr>
        <w:t> </w:t>
      </w:r>
      <w:r>
        <w:rPr>
          <w:color w:val="231F20"/>
          <w:w w:val="105"/>
          <w:sz w:val="34"/>
        </w:rPr>
        <w:t>về</w:t>
      </w:r>
      <w:r>
        <w:rPr>
          <w:color w:val="231F20"/>
          <w:spacing w:val="-9"/>
          <w:w w:val="105"/>
          <w:sz w:val="34"/>
        </w:rPr>
        <w:t> </w:t>
      </w:r>
      <w:r>
        <w:rPr>
          <w:color w:val="231F20"/>
          <w:w w:val="105"/>
          <w:sz w:val="34"/>
        </w:rPr>
        <w:t>Tuệ</w:t>
      </w:r>
      <w:r>
        <w:rPr>
          <w:color w:val="231F20"/>
          <w:spacing w:val="-9"/>
          <w:w w:val="105"/>
          <w:sz w:val="34"/>
        </w:rPr>
        <w:t> </w:t>
      </w:r>
      <w:r>
        <w:rPr>
          <w:color w:val="231F20"/>
          <w:w w:val="105"/>
          <w:sz w:val="34"/>
        </w:rPr>
        <w:t>môn,</w:t>
      </w:r>
      <w:r>
        <w:rPr>
          <w:color w:val="231F20"/>
          <w:spacing w:val="-9"/>
          <w:w w:val="105"/>
          <w:sz w:val="34"/>
        </w:rPr>
        <w:t> </w:t>
      </w:r>
      <w:r>
        <w:rPr>
          <w:color w:val="231F20"/>
          <w:w w:val="105"/>
          <w:sz w:val="34"/>
        </w:rPr>
        <w:t>kèm</w:t>
      </w:r>
      <w:r>
        <w:rPr>
          <w:color w:val="231F20"/>
          <w:spacing w:val="-9"/>
          <w:w w:val="105"/>
          <w:sz w:val="34"/>
        </w:rPr>
        <w:t> </w:t>
      </w:r>
      <w:r>
        <w:rPr>
          <w:color w:val="231F20"/>
          <w:w w:val="105"/>
          <w:sz w:val="34"/>
        </w:rPr>
        <w:t>thêm</w:t>
      </w:r>
      <w:r>
        <w:rPr>
          <w:color w:val="231F20"/>
          <w:spacing w:val="-9"/>
          <w:w w:val="105"/>
          <w:sz w:val="34"/>
        </w:rPr>
        <w:t> </w:t>
      </w:r>
      <w:r>
        <w:rPr>
          <w:color w:val="231F20"/>
          <w:w w:val="105"/>
          <w:sz w:val="34"/>
        </w:rPr>
        <w:t>đắc</w:t>
      </w:r>
      <w:r>
        <w:rPr>
          <w:color w:val="231F20"/>
          <w:spacing w:val="-8"/>
          <w:w w:val="105"/>
          <w:sz w:val="34"/>
        </w:rPr>
        <w:t> </w:t>
      </w:r>
      <w:r>
        <w:rPr>
          <w:color w:val="231F20"/>
          <w:w w:val="105"/>
          <w:sz w:val="34"/>
        </w:rPr>
        <w:t>Định).</w:t>
      </w:r>
    </w:p>
    <w:p>
      <w:pPr>
        <w:spacing w:after="0" w:line="288"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pPr>
      <w:r>
        <w:rPr>
          <w:color w:val="231F20"/>
          <w:w w:val="105"/>
        </w:rPr>
        <w:t>Trí</w:t>
      </w:r>
      <w:r>
        <w:rPr>
          <w:color w:val="231F20"/>
          <w:spacing w:val="-5"/>
          <w:w w:val="105"/>
        </w:rPr>
        <w:t> </w:t>
      </w:r>
      <w:r>
        <w:rPr>
          <w:color w:val="231F20"/>
          <w:w w:val="105"/>
        </w:rPr>
        <w:t>tuệ</w:t>
      </w:r>
      <w:r>
        <w:rPr>
          <w:color w:val="231F20"/>
          <w:spacing w:val="-5"/>
          <w:w w:val="105"/>
        </w:rPr>
        <w:t> </w:t>
      </w:r>
      <w:r>
        <w:rPr>
          <w:color w:val="231F20"/>
          <w:w w:val="105"/>
        </w:rPr>
        <w:t>đã</w:t>
      </w:r>
      <w:r>
        <w:rPr>
          <w:color w:val="231F20"/>
          <w:spacing w:val="-5"/>
          <w:w w:val="105"/>
        </w:rPr>
        <w:t> </w:t>
      </w:r>
      <w:r>
        <w:rPr>
          <w:color w:val="231F20"/>
          <w:w w:val="105"/>
        </w:rPr>
        <w:t>khai,</w:t>
      </w:r>
      <w:r>
        <w:rPr>
          <w:color w:val="231F20"/>
          <w:spacing w:val="-5"/>
          <w:w w:val="105"/>
        </w:rPr>
        <w:t> </w:t>
      </w:r>
      <w:r>
        <w:rPr>
          <w:color w:val="231F20"/>
          <w:w w:val="105"/>
        </w:rPr>
        <w:t>đương</w:t>
      </w:r>
      <w:r>
        <w:rPr>
          <w:color w:val="231F20"/>
          <w:spacing w:val="-5"/>
          <w:w w:val="105"/>
        </w:rPr>
        <w:t> </w:t>
      </w:r>
      <w:r>
        <w:rPr>
          <w:color w:val="231F20"/>
          <w:w w:val="105"/>
        </w:rPr>
        <w:t>nhiên</w:t>
      </w:r>
      <w:r>
        <w:rPr>
          <w:color w:val="231F20"/>
          <w:spacing w:val="-6"/>
          <w:w w:val="105"/>
        </w:rPr>
        <w:t> </w:t>
      </w:r>
      <w:r>
        <w:rPr>
          <w:color w:val="231F20"/>
          <w:w w:val="105"/>
        </w:rPr>
        <w:t>có</w:t>
      </w:r>
      <w:r>
        <w:rPr>
          <w:color w:val="231F20"/>
          <w:spacing w:val="-5"/>
          <w:w w:val="105"/>
        </w:rPr>
        <w:t> </w:t>
      </w:r>
      <w:r>
        <w:rPr>
          <w:color w:val="231F20"/>
          <w:w w:val="105"/>
        </w:rPr>
        <w:t>Định,</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Định</w:t>
      </w:r>
      <w:r>
        <w:rPr>
          <w:color w:val="231F20"/>
          <w:spacing w:val="-5"/>
          <w:w w:val="105"/>
        </w:rPr>
        <w:t> </w:t>
      </w:r>
      <w:r>
        <w:rPr>
          <w:color w:val="231F20"/>
          <w:w w:val="105"/>
        </w:rPr>
        <w:t>thì làm sao có thể khai trí tuệ cho được? Trí tuệ khởi tác dụng, nhưng công phu định lực chẳng mất. Nếu bỏ mất công phu định lực, sẽ chẳng có Tuệ. Tác dụng của không có Định là phiền</w:t>
      </w:r>
      <w:r>
        <w:rPr>
          <w:color w:val="231F20"/>
          <w:spacing w:val="-20"/>
          <w:w w:val="105"/>
        </w:rPr>
        <w:t> </w:t>
      </w:r>
      <w:r>
        <w:rPr>
          <w:color w:val="231F20"/>
          <w:w w:val="105"/>
        </w:rPr>
        <w:t>não,</w:t>
      </w:r>
      <w:r>
        <w:rPr>
          <w:color w:val="231F20"/>
          <w:spacing w:val="-19"/>
          <w:w w:val="105"/>
        </w:rPr>
        <w:t> </w:t>
      </w:r>
      <w:r>
        <w:rPr>
          <w:color w:val="231F20"/>
          <w:w w:val="105"/>
        </w:rPr>
        <w:t>phiền</w:t>
      </w:r>
      <w:r>
        <w:rPr>
          <w:color w:val="231F20"/>
          <w:spacing w:val="-20"/>
          <w:w w:val="105"/>
        </w:rPr>
        <w:t> </w:t>
      </w:r>
      <w:r>
        <w:rPr>
          <w:color w:val="231F20"/>
          <w:w w:val="105"/>
        </w:rPr>
        <w:t>não</w:t>
      </w:r>
      <w:r>
        <w:rPr>
          <w:color w:val="231F20"/>
          <w:spacing w:val="-19"/>
          <w:w w:val="105"/>
        </w:rPr>
        <w:t> </w:t>
      </w:r>
      <w:r>
        <w:rPr>
          <w:color w:val="231F20"/>
          <w:w w:val="105"/>
        </w:rPr>
        <w:t>khởi</w:t>
      </w:r>
      <w:r>
        <w:rPr>
          <w:color w:val="231F20"/>
          <w:spacing w:val="-20"/>
          <w:w w:val="105"/>
        </w:rPr>
        <w:t> </w:t>
      </w:r>
      <w:r>
        <w:rPr>
          <w:color w:val="231F20"/>
          <w:w w:val="105"/>
        </w:rPr>
        <w:t>tác</w:t>
      </w:r>
      <w:r>
        <w:rPr>
          <w:color w:val="231F20"/>
          <w:spacing w:val="-19"/>
          <w:w w:val="105"/>
        </w:rPr>
        <w:t> </w:t>
      </w:r>
      <w:r>
        <w:rPr>
          <w:color w:val="231F20"/>
          <w:w w:val="105"/>
        </w:rPr>
        <w:t>dụng.</w:t>
      </w:r>
      <w:r>
        <w:rPr>
          <w:color w:val="231F20"/>
          <w:spacing w:val="-19"/>
          <w:w w:val="105"/>
        </w:rPr>
        <w:t> </w:t>
      </w:r>
      <w:r>
        <w:rPr>
          <w:color w:val="231F20"/>
          <w:w w:val="105"/>
        </w:rPr>
        <w:t>Tác</w:t>
      </w:r>
      <w:r>
        <w:rPr>
          <w:color w:val="231F20"/>
          <w:spacing w:val="-19"/>
          <w:w w:val="105"/>
        </w:rPr>
        <w:t> </w:t>
      </w:r>
      <w:r>
        <w:rPr>
          <w:color w:val="231F20"/>
          <w:w w:val="105"/>
        </w:rPr>
        <w:t>dụng</w:t>
      </w:r>
      <w:r>
        <w:rPr>
          <w:color w:val="231F20"/>
          <w:spacing w:val="-19"/>
          <w:w w:val="105"/>
        </w:rPr>
        <w:t> </w:t>
      </w:r>
      <w:r>
        <w:rPr>
          <w:color w:val="231F20"/>
          <w:w w:val="105"/>
        </w:rPr>
        <w:t>của</w:t>
      </w:r>
      <w:r>
        <w:rPr>
          <w:color w:val="231F20"/>
          <w:spacing w:val="-19"/>
          <w:w w:val="105"/>
        </w:rPr>
        <w:t> </w:t>
      </w:r>
      <w:r>
        <w:rPr>
          <w:color w:val="231F20"/>
          <w:w w:val="105"/>
        </w:rPr>
        <w:t>có</w:t>
      </w:r>
      <w:r>
        <w:rPr>
          <w:color w:val="231F20"/>
          <w:spacing w:val="-19"/>
          <w:w w:val="105"/>
        </w:rPr>
        <w:t> </w:t>
      </w:r>
      <w:r>
        <w:rPr>
          <w:color w:val="231F20"/>
          <w:w w:val="105"/>
        </w:rPr>
        <w:t>Định</w:t>
      </w:r>
      <w:r>
        <w:rPr>
          <w:color w:val="231F20"/>
          <w:spacing w:val="-19"/>
          <w:w w:val="105"/>
        </w:rPr>
        <w:t> </w:t>
      </w:r>
      <w:r>
        <w:rPr>
          <w:color w:val="231F20"/>
          <w:w w:val="105"/>
        </w:rPr>
        <w:t>là trí</w:t>
      </w:r>
      <w:r>
        <w:rPr>
          <w:color w:val="231F20"/>
          <w:spacing w:val="-20"/>
          <w:w w:val="105"/>
        </w:rPr>
        <w:t> </w:t>
      </w:r>
      <w:r>
        <w:rPr>
          <w:color w:val="231F20"/>
          <w:w w:val="105"/>
        </w:rPr>
        <w:t>tuệ.</w:t>
      </w:r>
      <w:r>
        <w:rPr>
          <w:color w:val="231F20"/>
          <w:spacing w:val="-20"/>
          <w:w w:val="105"/>
        </w:rPr>
        <w:t> </w:t>
      </w:r>
      <w:r>
        <w:rPr>
          <w:color w:val="231F20"/>
          <w:w w:val="105"/>
        </w:rPr>
        <w:t>Nếu</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dùng</w:t>
      </w:r>
      <w:r>
        <w:rPr>
          <w:color w:val="231F20"/>
          <w:spacing w:val="-20"/>
          <w:w w:val="105"/>
        </w:rPr>
        <w:t> </w:t>
      </w:r>
      <w:r>
        <w:rPr>
          <w:color w:val="231F20"/>
          <w:w w:val="105"/>
        </w:rPr>
        <w:t>tiêu</w:t>
      </w:r>
      <w:r>
        <w:rPr>
          <w:color w:val="231F20"/>
          <w:spacing w:val="-20"/>
          <w:w w:val="105"/>
        </w:rPr>
        <w:t> </w:t>
      </w:r>
      <w:r>
        <w:rPr>
          <w:color w:val="231F20"/>
          <w:w w:val="105"/>
        </w:rPr>
        <w:t>đề</w:t>
      </w:r>
      <w:r>
        <w:rPr>
          <w:color w:val="231F20"/>
          <w:spacing w:val="-20"/>
          <w:w w:val="105"/>
        </w:rPr>
        <w:t> </w:t>
      </w:r>
      <w:r>
        <w:rPr>
          <w:color w:val="231F20"/>
          <w:w w:val="105"/>
        </w:rPr>
        <w:t>kinh</w:t>
      </w:r>
      <w:r>
        <w:rPr>
          <w:color w:val="231F20"/>
          <w:spacing w:val="-19"/>
          <w:w w:val="105"/>
        </w:rPr>
        <w:t> </w:t>
      </w:r>
      <w:r>
        <w:rPr>
          <w:i/>
          <w:color w:val="231F20"/>
          <w:w w:val="105"/>
        </w:rPr>
        <w:t>Vô</w:t>
      </w:r>
      <w:r>
        <w:rPr>
          <w:i/>
          <w:color w:val="231F20"/>
          <w:spacing w:val="-20"/>
          <w:w w:val="105"/>
        </w:rPr>
        <w:t> </w:t>
      </w:r>
      <w:r>
        <w:rPr>
          <w:i/>
          <w:color w:val="231F20"/>
          <w:w w:val="105"/>
        </w:rPr>
        <w:t>Lượng</w:t>
      </w:r>
      <w:r>
        <w:rPr>
          <w:i/>
          <w:color w:val="231F20"/>
          <w:spacing w:val="-19"/>
          <w:w w:val="105"/>
        </w:rPr>
        <w:t> </w:t>
      </w:r>
      <w:r>
        <w:rPr>
          <w:i/>
          <w:color w:val="231F20"/>
          <w:w w:val="105"/>
        </w:rPr>
        <w:t>Thọ</w:t>
      </w:r>
      <w:r>
        <w:rPr>
          <w:i/>
          <w:color w:val="231F20"/>
          <w:spacing w:val="-21"/>
          <w:w w:val="105"/>
        </w:rPr>
        <w:t> </w:t>
      </w:r>
      <w:r>
        <w:rPr>
          <w:color w:val="231F20"/>
          <w:w w:val="105"/>
        </w:rPr>
        <w:t>để</w:t>
      </w:r>
      <w:r>
        <w:rPr>
          <w:color w:val="231F20"/>
          <w:spacing w:val="-20"/>
          <w:w w:val="105"/>
        </w:rPr>
        <w:t> </w:t>
      </w:r>
      <w:r>
        <w:rPr>
          <w:color w:val="231F20"/>
          <w:w w:val="105"/>
        </w:rPr>
        <w:t>nói, tâm thanh tịnh khởi tác dụng là trí tuệ, nhưng chưa viên mãn. Tâm bình đẳng khởi tác dụng là đại trí tuệ, vẫn chưa viên mãn. Giác tâm khởi tác dụng là trí tuệ viên mãn.</w:t>
      </w:r>
    </w:p>
    <w:p>
      <w:pPr>
        <w:pStyle w:val="BodyText"/>
        <w:spacing w:line="295" w:lineRule="auto" w:before="134"/>
        <w:ind w:left="397" w:right="429"/>
      </w:pPr>
      <w:r>
        <w:rPr>
          <w:color w:val="231F20"/>
          <w:w w:val="105"/>
        </w:rPr>
        <w:t>Giác</w:t>
      </w:r>
      <w:r>
        <w:rPr>
          <w:color w:val="231F20"/>
          <w:spacing w:val="-23"/>
          <w:w w:val="105"/>
        </w:rPr>
        <w:t> </w:t>
      </w:r>
      <w:r>
        <w:rPr>
          <w:color w:val="231F20"/>
          <w:w w:val="105"/>
        </w:rPr>
        <w:t>tâm</w:t>
      </w:r>
      <w:r>
        <w:rPr>
          <w:color w:val="231F20"/>
          <w:spacing w:val="-22"/>
          <w:w w:val="105"/>
        </w:rPr>
        <w:t> </w:t>
      </w:r>
      <w:r>
        <w:rPr>
          <w:color w:val="231F20"/>
          <w:w w:val="105"/>
        </w:rPr>
        <w:t>khởi</w:t>
      </w:r>
      <w:r>
        <w:rPr>
          <w:color w:val="231F20"/>
          <w:spacing w:val="-22"/>
          <w:w w:val="105"/>
        </w:rPr>
        <w:t> </w:t>
      </w:r>
      <w:r>
        <w:rPr>
          <w:color w:val="231F20"/>
          <w:w w:val="105"/>
        </w:rPr>
        <w:t>tác</w:t>
      </w:r>
      <w:r>
        <w:rPr>
          <w:color w:val="231F20"/>
          <w:spacing w:val="-23"/>
          <w:w w:val="105"/>
        </w:rPr>
        <w:t> </w:t>
      </w:r>
      <w:r>
        <w:rPr>
          <w:color w:val="231F20"/>
          <w:w w:val="105"/>
        </w:rPr>
        <w:t>dụng,</w:t>
      </w:r>
      <w:r>
        <w:rPr>
          <w:color w:val="231F20"/>
          <w:spacing w:val="-22"/>
          <w:w w:val="105"/>
        </w:rPr>
        <w:t> </w:t>
      </w:r>
      <w:r>
        <w:rPr>
          <w:color w:val="231F20"/>
          <w:w w:val="105"/>
        </w:rPr>
        <w:t>tâm</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hay</w:t>
      </w:r>
      <w:r>
        <w:rPr>
          <w:color w:val="231F20"/>
          <w:spacing w:val="-22"/>
          <w:w w:val="105"/>
        </w:rPr>
        <w:t> </w:t>
      </w:r>
      <w:r>
        <w:rPr>
          <w:color w:val="231F20"/>
          <w:w w:val="105"/>
        </w:rPr>
        <w:t>bất</w:t>
      </w:r>
      <w:r>
        <w:rPr>
          <w:color w:val="231F20"/>
          <w:spacing w:val="-23"/>
          <w:w w:val="105"/>
        </w:rPr>
        <w:t> </w:t>
      </w:r>
      <w:r>
        <w:rPr>
          <w:color w:val="231F20"/>
          <w:w w:val="105"/>
        </w:rPr>
        <w:t>bình</w:t>
      </w:r>
      <w:r>
        <w:rPr>
          <w:color w:val="231F20"/>
          <w:spacing w:val="-22"/>
          <w:w w:val="105"/>
        </w:rPr>
        <w:t> </w:t>
      </w:r>
      <w:r>
        <w:rPr>
          <w:color w:val="231F20"/>
          <w:w w:val="105"/>
        </w:rPr>
        <w:t>đẳng, thanh</w:t>
      </w:r>
      <w:r>
        <w:rPr>
          <w:color w:val="231F20"/>
          <w:spacing w:val="-14"/>
          <w:w w:val="105"/>
        </w:rPr>
        <w:t> </w:t>
      </w:r>
      <w:r>
        <w:rPr>
          <w:color w:val="231F20"/>
          <w:w w:val="105"/>
        </w:rPr>
        <w:t>tịnh</w:t>
      </w:r>
      <w:r>
        <w:rPr>
          <w:color w:val="231F20"/>
          <w:spacing w:val="-14"/>
          <w:w w:val="105"/>
        </w:rPr>
        <w:t> </w:t>
      </w:r>
      <w:r>
        <w:rPr>
          <w:color w:val="231F20"/>
          <w:w w:val="105"/>
        </w:rPr>
        <w:t>hay</w:t>
      </w:r>
      <w:r>
        <w:rPr>
          <w:color w:val="231F20"/>
          <w:spacing w:val="-12"/>
          <w:w w:val="105"/>
        </w:rPr>
        <w:t> </w:t>
      </w:r>
      <w:r>
        <w:rPr>
          <w:color w:val="231F20"/>
          <w:w w:val="105"/>
        </w:rPr>
        <w:t>chẳng</w:t>
      </w:r>
      <w:r>
        <w:rPr>
          <w:color w:val="231F20"/>
          <w:spacing w:val="-12"/>
          <w:w w:val="105"/>
        </w:rPr>
        <w:t> </w:t>
      </w:r>
      <w:r>
        <w:rPr>
          <w:color w:val="231F20"/>
          <w:w w:val="105"/>
        </w:rPr>
        <w:t>thanh</w:t>
      </w:r>
      <w:r>
        <w:rPr>
          <w:color w:val="231F20"/>
          <w:spacing w:val="-14"/>
          <w:w w:val="105"/>
        </w:rPr>
        <w:t> </w:t>
      </w:r>
      <w:r>
        <w:rPr>
          <w:color w:val="231F20"/>
          <w:w w:val="105"/>
        </w:rPr>
        <w:t>tịnh?</w:t>
      </w:r>
      <w:r>
        <w:rPr>
          <w:color w:val="231F20"/>
          <w:spacing w:val="-14"/>
          <w:w w:val="105"/>
        </w:rPr>
        <w:t> </w:t>
      </w:r>
      <w:r>
        <w:rPr>
          <w:color w:val="231F20"/>
          <w:w w:val="105"/>
        </w:rPr>
        <w:t>Đương</w:t>
      </w:r>
      <w:r>
        <w:rPr>
          <w:color w:val="231F20"/>
          <w:spacing w:val="-12"/>
          <w:w w:val="105"/>
        </w:rPr>
        <w:t> </w:t>
      </w:r>
      <w:r>
        <w:rPr>
          <w:color w:val="231F20"/>
          <w:w w:val="105"/>
        </w:rPr>
        <w:t>nhiên</w:t>
      </w:r>
      <w:r>
        <w:rPr>
          <w:color w:val="231F20"/>
          <w:spacing w:val="-14"/>
          <w:w w:val="105"/>
        </w:rPr>
        <w:t> </w:t>
      </w:r>
      <w:r>
        <w:rPr>
          <w:color w:val="231F20"/>
          <w:w w:val="105"/>
        </w:rPr>
        <w:t>là</w:t>
      </w:r>
      <w:r>
        <w:rPr>
          <w:color w:val="231F20"/>
          <w:spacing w:val="-12"/>
          <w:w w:val="105"/>
        </w:rPr>
        <w:t> </w:t>
      </w:r>
      <w:r>
        <w:rPr>
          <w:color w:val="231F20"/>
          <w:w w:val="105"/>
        </w:rPr>
        <w:t>thanh</w:t>
      </w:r>
      <w:r>
        <w:rPr>
          <w:color w:val="231F20"/>
          <w:spacing w:val="-14"/>
          <w:w w:val="105"/>
        </w:rPr>
        <w:t> </w:t>
      </w:r>
      <w:r>
        <w:rPr>
          <w:color w:val="231F20"/>
          <w:w w:val="105"/>
        </w:rPr>
        <w:t>tịnh, bình</w:t>
      </w:r>
      <w:r>
        <w:rPr>
          <w:color w:val="231F20"/>
          <w:spacing w:val="-1"/>
          <w:w w:val="105"/>
        </w:rPr>
        <w:t> </w:t>
      </w:r>
      <w:r>
        <w:rPr>
          <w:color w:val="231F20"/>
          <w:w w:val="105"/>
        </w:rPr>
        <w:t>đẳng! Thanh tịnh</w:t>
      </w:r>
      <w:r>
        <w:rPr>
          <w:color w:val="231F20"/>
          <w:spacing w:val="-1"/>
          <w:w w:val="105"/>
        </w:rPr>
        <w:t> </w:t>
      </w:r>
      <w:r>
        <w:rPr>
          <w:color w:val="231F20"/>
          <w:w w:val="105"/>
        </w:rPr>
        <w:t>là</w:t>
      </w:r>
      <w:r>
        <w:rPr>
          <w:color w:val="231F20"/>
          <w:spacing w:val="-1"/>
          <w:w w:val="105"/>
        </w:rPr>
        <w:t> </w:t>
      </w:r>
      <w:r>
        <w:rPr>
          <w:color w:val="231F20"/>
          <w:w w:val="105"/>
        </w:rPr>
        <w:t>Định, bình</w:t>
      </w:r>
      <w:r>
        <w:rPr>
          <w:color w:val="231F20"/>
          <w:spacing w:val="-1"/>
          <w:w w:val="105"/>
        </w:rPr>
        <w:t> </w:t>
      </w:r>
      <w:r>
        <w:rPr>
          <w:color w:val="231F20"/>
          <w:w w:val="105"/>
        </w:rPr>
        <w:t>đẳng cũng là</w:t>
      </w:r>
      <w:r>
        <w:rPr>
          <w:color w:val="231F20"/>
          <w:spacing w:val="-1"/>
          <w:w w:val="105"/>
        </w:rPr>
        <w:t> </w:t>
      </w:r>
      <w:r>
        <w:rPr>
          <w:color w:val="231F20"/>
          <w:w w:val="105"/>
        </w:rPr>
        <w:t>Định, chỉ có chữ Giác là trí tuệ Bát nhã vốn sẵn có trong tự tính hiện tiền</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3"/>
          <w:w w:val="105"/>
        </w:rPr>
        <w:t> </w:t>
      </w:r>
      <w:r>
        <w:rPr>
          <w:color w:val="231F20"/>
          <w:w w:val="105"/>
        </w:rPr>
        <w:t>nó</w:t>
      </w:r>
      <w:r>
        <w:rPr>
          <w:color w:val="231F20"/>
          <w:spacing w:val="-3"/>
          <w:w w:val="105"/>
        </w:rPr>
        <w:t> </w:t>
      </w:r>
      <w:r>
        <w:rPr>
          <w:color w:val="231F20"/>
          <w:w w:val="105"/>
        </w:rPr>
        <w:t>nương</w:t>
      </w:r>
      <w:r>
        <w:rPr>
          <w:color w:val="231F20"/>
          <w:spacing w:val="-3"/>
          <w:w w:val="105"/>
        </w:rPr>
        <w:t> </w:t>
      </w:r>
      <w:r>
        <w:rPr>
          <w:color w:val="231F20"/>
          <w:w w:val="105"/>
        </w:rPr>
        <w:t>vào</w:t>
      </w:r>
      <w:r>
        <w:rPr>
          <w:color w:val="231F20"/>
          <w:spacing w:val="-3"/>
          <w:w w:val="105"/>
        </w:rPr>
        <w:t> </w:t>
      </w:r>
      <w:r>
        <w:rPr>
          <w:color w:val="231F20"/>
          <w:w w:val="105"/>
        </w:rPr>
        <w:t>đâu?</w:t>
      </w:r>
      <w:r>
        <w:rPr>
          <w:color w:val="231F20"/>
          <w:spacing w:val="-3"/>
          <w:w w:val="105"/>
        </w:rPr>
        <w:t> </w:t>
      </w:r>
      <w:r>
        <w:rPr>
          <w:color w:val="231F20"/>
          <w:w w:val="105"/>
        </w:rPr>
        <w:t>Nương</w:t>
      </w:r>
      <w:r>
        <w:rPr>
          <w:color w:val="231F20"/>
          <w:spacing w:val="-3"/>
          <w:w w:val="105"/>
        </w:rPr>
        <w:t> </w:t>
      </w:r>
      <w:r>
        <w:rPr>
          <w:color w:val="231F20"/>
          <w:w w:val="105"/>
        </w:rPr>
        <w:t>vào</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và bình đẳng. Quý vị phải biết: Trong mười pháp giới, chúng ta nói tới nhân tố thứ nhất, Phật là tâm bình đẳng, Bồ tát là tâm thanh tịnh, quý vị thấy nó trọng yếu lắm!</w:t>
      </w:r>
    </w:p>
    <w:p>
      <w:pPr>
        <w:pStyle w:val="BodyText"/>
        <w:spacing w:line="304" w:lineRule="auto" w:before="135"/>
        <w:ind w:left="397" w:right="431"/>
      </w:pPr>
      <w:r>
        <w:rPr>
          <w:color w:val="231F20"/>
          <w:w w:val="105"/>
        </w:rPr>
        <w:t>Do</w:t>
      </w:r>
      <w:r>
        <w:rPr>
          <w:color w:val="231F20"/>
          <w:spacing w:val="-16"/>
          <w:w w:val="105"/>
        </w:rPr>
        <w:t> </w:t>
      </w:r>
      <w:r>
        <w:rPr>
          <w:color w:val="231F20"/>
          <w:w w:val="105"/>
        </w:rPr>
        <w:t>vậy,</w:t>
      </w:r>
      <w:r>
        <w:rPr>
          <w:color w:val="231F20"/>
          <w:spacing w:val="-17"/>
          <w:w w:val="105"/>
        </w:rPr>
        <w:t> </w:t>
      </w:r>
      <w:r>
        <w:rPr>
          <w:color w:val="231F20"/>
          <w:w w:val="105"/>
        </w:rPr>
        <w:t>người</w:t>
      </w:r>
      <w:r>
        <w:rPr>
          <w:color w:val="231F20"/>
          <w:spacing w:val="-17"/>
          <w:w w:val="105"/>
        </w:rPr>
        <w:t> </w:t>
      </w:r>
      <w:r>
        <w:rPr>
          <w:color w:val="231F20"/>
          <w:w w:val="105"/>
        </w:rPr>
        <w:t>tu</w:t>
      </w:r>
      <w:r>
        <w:rPr>
          <w:color w:val="231F20"/>
          <w:spacing w:val="-17"/>
          <w:w w:val="105"/>
        </w:rPr>
        <w:t> </w:t>
      </w:r>
      <w:r>
        <w:rPr>
          <w:color w:val="231F20"/>
          <w:w w:val="105"/>
        </w:rPr>
        <w:t>hành</w:t>
      </w:r>
      <w:r>
        <w:rPr>
          <w:color w:val="231F20"/>
          <w:spacing w:val="-16"/>
          <w:w w:val="105"/>
        </w:rPr>
        <w:t> </w:t>
      </w:r>
      <w:r>
        <w:rPr>
          <w:color w:val="231F20"/>
          <w:w w:val="105"/>
        </w:rPr>
        <w:t>phải</w:t>
      </w:r>
      <w:r>
        <w:rPr>
          <w:color w:val="231F20"/>
          <w:spacing w:val="-17"/>
          <w:w w:val="105"/>
        </w:rPr>
        <w:t> </w:t>
      </w:r>
      <w:r>
        <w:rPr>
          <w:color w:val="231F20"/>
          <w:w w:val="105"/>
        </w:rPr>
        <w:t>thời</w:t>
      </w:r>
      <w:r>
        <w:rPr>
          <w:color w:val="231F20"/>
          <w:spacing w:val="-17"/>
          <w:w w:val="105"/>
        </w:rPr>
        <w:t> </w:t>
      </w:r>
      <w:r>
        <w:rPr>
          <w:color w:val="231F20"/>
          <w:w w:val="105"/>
        </w:rPr>
        <w:t>thời</w:t>
      </w:r>
      <w:r>
        <w:rPr>
          <w:color w:val="231F20"/>
          <w:spacing w:val="-17"/>
          <w:w w:val="105"/>
        </w:rPr>
        <w:t> </w:t>
      </w:r>
      <w:r>
        <w:rPr>
          <w:color w:val="231F20"/>
          <w:w w:val="105"/>
        </w:rPr>
        <w:t>khắc</w:t>
      </w:r>
      <w:r>
        <w:rPr>
          <w:color w:val="231F20"/>
          <w:spacing w:val="-17"/>
          <w:w w:val="105"/>
        </w:rPr>
        <w:t> </w:t>
      </w:r>
      <w:r>
        <w:rPr>
          <w:color w:val="231F20"/>
          <w:w w:val="105"/>
        </w:rPr>
        <w:t>khắc</w:t>
      </w:r>
      <w:r>
        <w:rPr>
          <w:color w:val="231F20"/>
          <w:spacing w:val="-17"/>
          <w:w w:val="105"/>
        </w:rPr>
        <w:t> </w:t>
      </w:r>
      <w:r>
        <w:rPr>
          <w:color w:val="231F20"/>
          <w:w w:val="105"/>
        </w:rPr>
        <w:t>cảnh</w:t>
      </w:r>
      <w:r>
        <w:rPr>
          <w:color w:val="231F20"/>
          <w:spacing w:val="-16"/>
          <w:w w:val="105"/>
        </w:rPr>
        <w:t> </w:t>
      </w:r>
      <w:r>
        <w:rPr>
          <w:color w:val="231F20"/>
          <w:w w:val="105"/>
        </w:rPr>
        <w:t>giác chính</w:t>
      </w:r>
      <w:r>
        <w:rPr>
          <w:color w:val="231F20"/>
          <w:spacing w:val="-9"/>
          <w:w w:val="105"/>
        </w:rPr>
        <w:t> </w:t>
      </w:r>
      <w:r>
        <w:rPr>
          <w:color w:val="231F20"/>
          <w:w w:val="105"/>
        </w:rPr>
        <w:t>mình.</w:t>
      </w:r>
      <w:r>
        <w:rPr>
          <w:color w:val="231F20"/>
          <w:spacing w:val="-9"/>
          <w:w w:val="105"/>
        </w:rPr>
        <w:t> </w:t>
      </w:r>
      <w:r>
        <w:rPr>
          <w:color w:val="231F20"/>
          <w:w w:val="105"/>
        </w:rPr>
        <w:t>Một</w:t>
      </w:r>
      <w:r>
        <w:rPr>
          <w:color w:val="231F20"/>
          <w:spacing w:val="-9"/>
          <w:w w:val="105"/>
        </w:rPr>
        <w:t> </w:t>
      </w:r>
      <w:r>
        <w:rPr>
          <w:color w:val="231F20"/>
          <w:w w:val="105"/>
        </w:rPr>
        <w:t>khi</w:t>
      </w:r>
      <w:r>
        <w:rPr>
          <w:color w:val="231F20"/>
          <w:spacing w:val="-11"/>
          <w:w w:val="105"/>
        </w:rPr>
        <w:t> </w:t>
      </w:r>
      <w:r>
        <w:rPr>
          <w:color w:val="231F20"/>
          <w:w w:val="105"/>
        </w:rPr>
        <w:t>tâm</w:t>
      </w:r>
      <w:r>
        <w:rPr>
          <w:color w:val="231F20"/>
          <w:spacing w:val="-9"/>
          <w:w w:val="105"/>
        </w:rPr>
        <w:t> </w:t>
      </w:r>
      <w:r>
        <w:rPr>
          <w:color w:val="231F20"/>
          <w:w w:val="105"/>
        </w:rPr>
        <w:t>chẳng</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11"/>
          <w:w w:val="105"/>
        </w:rPr>
        <w:t> </w:t>
      </w:r>
      <w:r>
        <w:rPr>
          <w:color w:val="231F20"/>
          <w:w w:val="105"/>
        </w:rPr>
        <w:t>bèn</w:t>
      </w:r>
      <w:r>
        <w:rPr>
          <w:color w:val="231F20"/>
          <w:spacing w:val="-9"/>
          <w:w w:val="105"/>
        </w:rPr>
        <w:t> </w:t>
      </w:r>
      <w:r>
        <w:rPr>
          <w:color w:val="231F20"/>
          <w:w w:val="105"/>
        </w:rPr>
        <w:t>ngay</w:t>
      </w:r>
      <w:r>
        <w:rPr>
          <w:color w:val="231F20"/>
          <w:spacing w:val="-9"/>
          <w:w w:val="105"/>
        </w:rPr>
        <w:t> </w:t>
      </w:r>
      <w:r>
        <w:rPr>
          <w:color w:val="231F20"/>
          <w:w w:val="105"/>
        </w:rPr>
        <w:t>lập</w:t>
      </w:r>
      <w:r>
        <w:rPr>
          <w:color w:val="231F20"/>
          <w:spacing w:val="-9"/>
          <w:w w:val="105"/>
        </w:rPr>
        <w:t> </w:t>
      </w:r>
      <w:r>
        <w:rPr>
          <w:color w:val="231F20"/>
          <w:w w:val="105"/>
        </w:rPr>
        <w:t>tức quay</w:t>
      </w:r>
      <w:r>
        <w:rPr>
          <w:color w:val="231F20"/>
          <w:spacing w:val="-18"/>
          <w:w w:val="105"/>
        </w:rPr>
        <w:t> </w:t>
      </w:r>
      <w:r>
        <w:rPr>
          <w:color w:val="231F20"/>
          <w:w w:val="105"/>
        </w:rPr>
        <w:t>đầu,</w:t>
      </w:r>
      <w:r>
        <w:rPr>
          <w:color w:val="231F20"/>
          <w:spacing w:val="-18"/>
          <w:w w:val="105"/>
        </w:rPr>
        <w:t> </w:t>
      </w:r>
      <w:r>
        <w:rPr>
          <w:color w:val="231F20"/>
          <w:w w:val="105"/>
        </w:rPr>
        <w:t>bởi</w:t>
      </w:r>
      <w:r>
        <w:rPr>
          <w:color w:val="231F20"/>
          <w:spacing w:val="-18"/>
          <w:w w:val="105"/>
        </w:rPr>
        <w:t> </w:t>
      </w:r>
      <w:r>
        <w:rPr>
          <w:color w:val="231F20"/>
          <w:w w:val="105"/>
        </w:rPr>
        <w:t>ta</w:t>
      </w:r>
      <w:r>
        <w:rPr>
          <w:color w:val="231F20"/>
          <w:spacing w:val="-18"/>
          <w:w w:val="105"/>
        </w:rPr>
        <w:t> </w:t>
      </w:r>
      <w:r>
        <w:rPr>
          <w:color w:val="231F20"/>
          <w:w w:val="105"/>
        </w:rPr>
        <w:t>sai</w:t>
      </w:r>
      <w:r>
        <w:rPr>
          <w:color w:val="231F20"/>
          <w:spacing w:val="-18"/>
          <w:w w:val="105"/>
        </w:rPr>
        <w:t> </w:t>
      </w:r>
      <w:r>
        <w:rPr>
          <w:color w:val="231F20"/>
          <w:w w:val="105"/>
        </w:rPr>
        <w:t>rồi!</w:t>
      </w:r>
      <w:r>
        <w:rPr>
          <w:color w:val="231F20"/>
          <w:spacing w:val="-18"/>
          <w:w w:val="105"/>
        </w:rPr>
        <w:t> </w:t>
      </w:r>
      <w:r>
        <w:rPr>
          <w:color w:val="231F20"/>
          <w:w w:val="105"/>
        </w:rPr>
        <w:t>Cớ</w:t>
      </w:r>
      <w:r>
        <w:rPr>
          <w:color w:val="231F20"/>
          <w:spacing w:val="-18"/>
          <w:w w:val="105"/>
        </w:rPr>
        <w:t> </w:t>
      </w:r>
      <w:r>
        <w:rPr>
          <w:color w:val="231F20"/>
          <w:w w:val="105"/>
        </w:rPr>
        <w:t>sao</w:t>
      </w:r>
      <w:r>
        <w:rPr>
          <w:color w:val="231F20"/>
          <w:spacing w:val="-18"/>
          <w:w w:val="105"/>
        </w:rPr>
        <w:t> </w:t>
      </w:r>
      <w:r>
        <w:rPr>
          <w:color w:val="231F20"/>
          <w:w w:val="105"/>
        </w:rPr>
        <w:t>chẳng</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8"/>
          <w:w w:val="105"/>
        </w:rPr>
        <w:t> </w:t>
      </w:r>
      <w:r>
        <w:rPr>
          <w:color w:val="231F20"/>
          <w:w w:val="105"/>
        </w:rPr>
        <w:t>Khởi</w:t>
      </w:r>
      <w:r>
        <w:rPr>
          <w:color w:val="231F20"/>
          <w:spacing w:val="-18"/>
          <w:w w:val="105"/>
        </w:rPr>
        <w:t> </w:t>
      </w:r>
      <w:r>
        <w:rPr>
          <w:color w:val="231F20"/>
          <w:w w:val="105"/>
        </w:rPr>
        <w:t>phân biệt,</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sẽ</w:t>
      </w:r>
      <w:r>
        <w:rPr>
          <w:color w:val="231F20"/>
          <w:spacing w:val="-3"/>
          <w:w w:val="105"/>
        </w:rPr>
        <w:t> </w:t>
      </w:r>
      <w:r>
        <w:rPr>
          <w:color w:val="231F20"/>
          <w:w w:val="105"/>
        </w:rPr>
        <w:t>chẳng</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chẳng</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3"/>
          <w:w w:val="105"/>
        </w:rPr>
        <w:t> </w:t>
      </w:r>
      <w:r>
        <w:rPr>
          <w:color w:val="231F20"/>
          <w:w w:val="105"/>
        </w:rPr>
        <w:t>Chỗ mầu nhiệm của Tịnh Tông khiến cho Tịnh Tông là phương tiện</w:t>
      </w:r>
      <w:r>
        <w:rPr>
          <w:color w:val="231F20"/>
          <w:spacing w:val="-11"/>
          <w:w w:val="105"/>
        </w:rPr>
        <w:t> </w:t>
      </w:r>
      <w:r>
        <w:rPr>
          <w:color w:val="231F20"/>
          <w:w w:val="105"/>
        </w:rPr>
        <w:t>bậc</w:t>
      </w:r>
      <w:r>
        <w:rPr>
          <w:color w:val="231F20"/>
          <w:spacing w:val="-10"/>
          <w:w w:val="105"/>
        </w:rPr>
        <w:t> </w:t>
      </w:r>
      <w:r>
        <w:rPr>
          <w:color w:val="231F20"/>
          <w:w w:val="105"/>
        </w:rPr>
        <w:t>nhất</w:t>
      </w:r>
      <w:r>
        <w:rPr>
          <w:color w:val="231F20"/>
          <w:spacing w:val="-10"/>
          <w:w w:val="105"/>
        </w:rPr>
        <w:t> </w:t>
      </w:r>
      <w:r>
        <w:rPr>
          <w:color w:val="231F20"/>
          <w:w w:val="105"/>
        </w:rPr>
        <w:t>trong</w:t>
      </w:r>
      <w:r>
        <w:rPr>
          <w:color w:val="231F20"/>
          <w:spacing w:val="-10"/>
          <w:w w:val="105"/>
        </w:rPr>
        <w:t> </w:t>
      </w:r>
      <w:r>
        <w:rPr>
          <w:color w:val="231F20"/>
          <w:w w:val="105"/>
        </w:rPr>
        <w:t>các</w:t>
      </w:r>
      <w:r>
        <w:rPr>
          <w:color w:val="231F20"/>
          <w:spacing w:val="-10"/>
          <w:w w:val="105"/>
        </w:rPr>
        <w:t> </w:t>
      </w:r>
      <w:r>
        <w:rPr>
          <w:color w:val="231F20"/>
          <w:w w:val="105"/>
        </w:rPr>
        <w:t>phương</w:t>
      </w:r>
      <w:r>
        <w:rPr>
          <w:color w:val="231F20"/>
          <w:spacing w:val="-10"/>
          <w:w w:val="105"/>
        </w:rPr>
        <w:t> </w:t>
      </w:r>
      <w:r>
        <w:rPr>
          <w:color w:val="231F20"/>
          <w:w w:val="105"/>
        </w:rPr>
        <w:t>tiện</w:t>
      </w:r>
      <w:r>
        <w:rPr>
          <w:color w:val="231F20"/>
          <w:spacing w:val="-11"/>
          <w:w w:val="105"/>
        </w:rPr>
        <w:t> </w:t>
      </w:r>
      <w:r>
        <w:rPr>
          <w:color w:val="231F20"/>
          <w:w w:val="105"/>
        </w:rPr>
        <w:t>chính</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10"/>
          <w:w w:val="105"/>
        </w:rPr>
        <w:t> </w:t>
      </w:r>
      <w:r>
        <w:rPr>
          <w:color w:val="231F20"/>
          <w:w w:val="105"/>
        </w:rPr>
        <w:t>Lập</w:t>
      </w:r>
      <w:r>
        <w:rPr>
          <w:color w:val="231F20"/>
          <w:spacing w:val="-10"/>
          <w:w w:val="105"/>
        </w:rPr>
        <w:t> </w:t>
      </w:r>
      <w:r>
        <w:rPr>
          <w:color w:val="231F20"/>
          <w:w w:val="105"/>
        </w:rPr>
        <w:t>tức</w:t>
      </w:r>
      <w:r>
        <w:rPr>
          <w:color w:val="231F20"/>
          <w:spacing w:val="-10"/>
          <w:w w:val="105"/>
        </w:rPr>
        <w:t> </w:t>
      </w:r>
      <w:r>
        <w:rPr>
          <w:color w:val="231F20"/>
          <w:w w:val="105"/>
        </w:rPr>
        <w:t>bảo quý</w:t>
      </w:r>
      <w:r>
        <w:rPr>
          <w:color w:val="231F20"/>
          <w:spacing w:val="-11"/>
          <w:w w:val="105"/>
        </w:rPr>
        <w:t> </w:t>
      </w:r>
      <w:r>
        <w:rPr>
          <w:color w:val="231F20"/>
          <w:w w:val="105"/>
        </w:rPr>
        <w:t>vị</w:t>
      </w:r>
      <w:r>
        <w:rPr>
          <w:color w:val="231F20"/>
          <w:spacing w:val="-11"/>
          <w:w w:val="105"/>
        </w:rPr>
        <w:t> </w:t>
      </w:r>
      <w:r>
        <w:rPr>
          <w:color w:val="231F20"/>
          <w:w w:val="105"/>
        </w:rPr>
        <w:t>hãy</w:t>
      </w:r>
      <w:r>
        <w:rPr>
          <w:color w:val="231F20"/>
          <w:spacing w:val="-11"/>
          <w:w w:val="105"/>
        </w:rPr>
        <w:t> </w:t>
      </w:r>
      <w:r>
        <w:rPr>
          <w:color w:val="231F20"/>
          <w:w w:val="105"/>
        </w:rPr>
        <w:t>trở</w:t>
      </w:r>
      <w:r>
        <w:rPr>
          <w:color w:val="231F20"/>
          <w:spacing w:val="-11"/>
          <w:w w:val="105"/>
        </w:rPr>
        <w:t> </w:t>
      </w:r>
      <w:r>
        <w:rPr>
          <w:color w:val="231F20"/>
          <w:w w:val="105"/>
        </w:rPr>
        <w:t>về</w:t>
      </w:r>
      <w:r>
        <w:rPr>
          <w:color w:val="231F20"/>
          <w:spacing w:val="-11"/>
          <w:w w:val="105"/>
        </w:rPr>
        <w:t> </w:t>
      </w:r>
      <w:r>
        <w:rPr>
          <w:color w:val="231F20"/>
          <w:w w:val="105"/>
        </w:rPr>
        <w:t>với</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khôi</w:t>
      </w:r>
      <w:r>
        <w:rPr>
          <w:color w:val="231F20"/>
          <w:spacing w:val="-12"/>
          <w:w w:val="105"/>
        </w:rPr>
        <w:t> </w:t>
      </w:r>
      <w:r>
        <w:rPr>
          <w:color w:val="231F20"/>
          <w:w w:val="105"/>
        </w:rPr>
        <w:t>phục</w:t>
      </w:r>
      <w:r>
        <w:rPr>
          <w:color w:val="231F20"/>
          <w:spacing w:val="-11"/>
          <w:w w:val="105"/>
        </w:rPr>
        <w:t> </w:t>
      </w:r>
      <w:r>
        <w:rPr>
          <w:color w:val="231F20"/>
          <w:w w:val="105"/>
        </w:rPr>
        <w:t>cái</w:t>
      </w:r>
      <w:r>
        <w:rPr>
          <w:color w:val="231F20"/>
          <w:spacing w:val="-11"/>
          <w:w w:val="105"/>
        </w:rPr>
        <w:t> </w:t>
      </w:r>
      <w:r>
        <w:rPr>
          <w:color w:val="231F20"/>
          <w:w w:val="105"/>
        </w:rPr>
        <w:t>tâm</w:t>
      </w:r>
      <w:r>
        <w:rPr>
          <w:color w:val="231F20"/>
          <w:spacing w:val="-11"/>
          <w:w w:val="105"/>
        </w:rPr>
        <w:t> </w:t>
      </w:r>
      <w:r>
        <w:rPr>
          <w:color w:val="231F20"/>
          <w:w w:val="105"/>
        </w:rPr>
        <w:t>thanh tịnh của chính mình!</w:t>
      </w:r>
    </w:p>
    <w:p>
      <w:pPr>
        <w:spacing w:after="0" w:line="304" w:lineRule="auto"/>
        <w:sectPr>
          <w:pgSz w:w="11060" w:h="15030"/>
          <w:pgMar w:header="847" w:footer="767" w:top="1040" w:bottom="960" w:left="1020" w:right="700"/>
        </w:sectPr>
      </w:pPr>
    </w:p>
    <w:p>
      <w:pPr>
        <w:pStyle w:val="BodyText"/>
        <w:spacing w:before="6"/>
        <w:ind w:firstLine="0"/>
        <w:jc w:val="left"/>
        <w:rPr>
          <w:sz w:val="22"/>
        </w:rPr>
      </w:pPr>
    </w:p>
    <w:p>
      <w:pPr>
        <w:pStyle w:val="BodyText"/>
        <w:spacing w:line="304" w:lineRule="auto" w:before="106"/>
        <w:ind w:left="113" w:right="717"/>
      </w:pPr>
      <w:r>
        <w:rPr>
          <w:color w:val="231F20"/>
          <w:w w:val="105"/>
        </w:rPr>
        <w:t>Trong</w:t>
      </w:r>
      <w:r>
        <w:rPr>
          <w:color w:val="231F20"/>
          <w:spacing w:val="-7"/>
          <w:w w:val="105"/>
        </w:rPr>
        <w:t> </w:t>
      </w:r>
      <w:r>
        <w:rPr>
          <w:color w:val="231F20"/>
          <w:w w:val="105"/>
        </w:rPr>
        <w:t>cái</w:t>
      </w:r>
      <w:r>
        <w:rPr>
          <w:color w:val="231F20"/>
          <w:spacing w:val="-7"/>
          <w:w w:val="105"/>
        </w:rPr>
        <w:t> </w:t>
      </w:r>
      <w:r>
        <w:rPr>
          <w:color w:val="231F20"/>
          <w:w w:val="105"/>
        </w:rPr>
        <w:t>tâm</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của</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câu A Di Đà Phật.</w:t>
      </w:r>
    </w:p>
    <w:p>
      <w:pPr>
        <w:pStyle w:val="BodyText"/>
        <w:spacing w:line="304" w:lineRule="auto" w:before="143"/>
        <w:ind w:left="113" w:right="712"/>
      </w:pPr>
      <w:r>
        <w:rPr>
          <w:color w:val="231F20"/>
          <w:w w:val="105"/>
        </w:rPr>
        <w:t>Ngay từ đầu, đã chẳng nói rồi đó sao? Nhớ Phật, niệm Phật, vằng vặc phân minh, đi, đứng, nằm, ngồi, chỉ có một niệm</w:t>
      </w:r>
      <w:r>
        <w:rPr>
          <w:color w:val="231F20"/>
          <w:spacing w:val="-5"/>
          <w:w w:val="105"/>
        </w:rPr>
        <w:t> </w:t>
      </w:r>
      <w:r>
        <w:rPr>
          <w:color w:val="231F20"/>
          <w:w w:val="105"/>
        </w:rPr>
        <w:t>này,</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niệm</w:t>
      </w:r>
      <w:r>
        <w:rPr>
          <w:color w:val="231F20"/>
          <w:spacing w:val="-5"/>
          <w:w w:val="105"/>
        </w:rPr>
        <w:t> </w:t>
      </w:r>
      <w:r>
        <w:rPr>
          <w:color w:val="231F20"/>
          <w:w w:val="105"/>
        </w:rPr>
        <w:t>thứ</w:t>
      </w:r>
      <w:r>
        <w:rPr>
          <w:color w:val="231F20"/>
          <w:spacing w:val="-5"/>
          <w:w w:val="105"/>
        </w:rPr>
        <w:t> </w:t>
      </w:r>
      <w:r>
        <w:rPr>
          <w:color w:val="231F20"/>
          <w:w w:val="105"/>
        </w:rPr>
        <w:t>hai</w:t>
      </w:r>
      <w:r>
        <w:rPr>
          <w:color w:val="231F20"/>
          <w:spacing w:val="-5"/>
          <w:w w:val="105"/>
        </w:rPr>
        <w:t> </w:t>
      </w:r>
      <w:r>
        <w:rPr>
          <w:color w:val="231F20"/>
          <w:w w:val="105"/>
        </w:rPr>
        <w:t>nào!</w:t>
      </w:r>
      <w:r>
        <w:rPr>
          <w:color w:val="231F20"/>
          <w:spacing w:val="-5"/>
          <w:w w:val="105"/>
        </w:rPr>
        <w:t> </w:t>
      </w:r>
      <w:r>
        <w:rPr>
          <w:color w:val="231F20"/>
          <w:w w:val="105"/>
        </w:rPr>
        <w:t>Khi</w:t>
      </w:r>
      <w:r>
        <w:rPr>
          <w:color w:val="231F20"/>
          <w:spacing w:val="-5"/>
          <w:w w:val="105"/>
        </w:rPr>
        <w:t> </w:t>
      </w:r>
      <w:r>
        <w:rPr>
          <w:color w:val="231F20"/>
          <w:w w:val="105"/>
        </w:rPr>
        <w:t>ấy,</w:t>
      </w:r>
      <w:r>
        <w:rPr>
          <w:color w:val="231F20"/>
          <w:spacing w:val="-5"/>
          <w:w w:val="105"/>
        </w:rPr>
        <w:t> </w:t>
      </w:r>
      <w:r>
        <w:rPr>
          <w:color w:val="231F20"/>
          <w:w w:val="105"/>
        </w:rPr>
        <w:t>tâm</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là thanh</w:t>
      </w:r>
      <w:r>
        <w:rPr>
          <w:color w:val="231F20"/>
          <w:spacing w:val="-7"/>
          <w:w w:val="105"/>
        </w:rPr>
        <w:t> </w:t>
      </w:r>
      <w:r>
        <w:rPr>
          <w:color w:val="231F20"/>
          <w:w w:val="105"/>
        </w:rPr>
        <w:t>tịnh,</w:t>
      </w:r>
      <w:r>
        <w:rPr>
          <w:color w:val="231F20"/>
          <w:spacing w:val="-7"/>
          <w:w w:val="105"/>
        </w:rPr>
        <w:t> </w:t>
      </w:r>
      <w:r>
        <w:rPr>
          <w:color w:val="231F20"/>
          <w:w w:val="105"/>
        </w:rPr>
        <w:t>bình</w:t>
      </w:r>
      <w:r>
        <w:rPr>
          <w:color w:val="231F20"/>
          <w:spacing w:val="-7"/>
          <w:w w:val="105"/>
        </w:rPr>
        <w:t> </w:t>
      </w:r>
      <w:r>
        <w:rPr>
          <w:color w:val="231F20"/>
          <w:w w:val="105"/>
        </w:rPr>
        <w:t>đẳng,</w:t>
      </w:r>
      <w:r>
        <w:rPr>
          <w:color w:val="231F20"/>
          <w:spacing w:val="-7"/>
          <w:w w:val="105"/>
        </w:rPr>
        <w:t> </w:t>
      </w:r>
      <w:r>
        <w:rPr>
          <w:color w:val="231F20"/>
          <w:w w:val="105"/>
        </w:rPr>
        <w:t>nhưng</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bỏ</w:t>
      </w:r>
      <w:r>
        <w:rPr>
          <w:color w:val="231F20"/>
          <w:spacing w:val="-7"/>
          <w:w w:val="105"/>
        </w:rPr>
        <w:t> </w:t>
      </w:r>
      <w:r>
        <w:rPr>
          <w:color w:val="231F20"/>
          <w:w w:val="105"/>
        </w:rPr>
        <w:t>Phật</w:t>
      </w:r>
      <w:r>
        <w:rPr>
          <w:color w:val="231F20"/>
          <w:spacing w:val="-7"/>
          <w:w w:val="105"/>
        </w:rPr>
        <w:t> </w:t>
      </w:r>
      <w:r>
        <w:rPr>
          <w:color w:val="231F20"/>
          <w:w w:val="105"/>
        </w:rPr>
        <w:t>hiệu</w:t>
      </w:r>
      <w:r>
        <w:rPr>
          <w:color w:val="231F20"/>
          <w:spacing w:val="-7"/>
          <w:w w:val="105"/>
        </w:rPr>
        <w:t> </w:t>
      </w:r>
      <w:r>
        <w:rPr>
          <w:color w:val="231F20"/>
          <w:w w:val="105"/>
        </w:rPr>
        <w:t>đi, tâm quý vị lại chẳng thanh tịnh, lại bất bình đẳng.</w:t>
      </w:r>
    </w:p>
    <w:p>
      <w:pPr>
        <w:pStyle w:val="BodyText"/>
        <w:spacing w:line="304" w:lineRule="auto" w:before="146"/>
        <w:ind w:left="113" w:right="715"/>
      </w:pP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dốc</w:t>
      </w:r>
      <w:r>
        <w:rPr>
          <w:color w:val="231F20"/>
          <w:spacing w:val="-3"/>
          <w:w w:val="105"/>
        </w:rPr>
        <w:t> </w:t>
      </w:r>
      <w:r>
        <w:rPr>
          <w:color w:val="231F20"/>
          <w:w w:val="105"/>
        </w:rPr>
        <w:t>công</w:t>
      </w:r>
      <w:r>
        <w:rPr>
          <w:color w:val="231F20"/>
          <w:spacing w:val="-3"/>
          <w:w w:val="105"/>
        </w:rPr>
        <w:t> </w:t>
      </w:r>
      <w:r>
        <w:rPr>
          <w:color w:val="231F20"/>
          <w:w w:val="105"/>
        </w:rPr>
        <w:t>sức</w:t>
      </w:r>
      <w:r>
        <w:rPr>
          <w:color w:val="231F20"/>
          <w:spacing w:val="-3"/>
          <w:w w:val="105"/>
        </w:rPr>
        <w:t> </w:t>
      </w:r>
      <w:r>
        <w:rPr>
          <w:color w:val="231F20"/>
          <w:w w:val="105"/>
        </w:rPr>
        <w:t>tu</w:t>
      </w:r>
      <w:r>
        <w:rPr>
          <w:color w:val="231F20"/>
          <w:spacing w:val="-3"/>
          <w:w w:val="105"/>
        </w:rPr>
        <w:t> </w:t>
      </w:r>
      <w:r>
        <w:rPr>
          <w:color w:val="231F20"/>
          <w:w w:val="105"/>
        </w:rPr>
        <w:t>tập</w:t>
      </w:r>
      <w:r>
        <w:rPr>
          <w:color w:val="231F20"/>
          <w:spacing w:val="-3"/>
          <w:w w:val="105"/>
        </w:rPr>
        <w:t> </w:t>
      </w:r>
      <w:r>
        <w:rPr>
          <w:color w:val="231F20"/>
          <w:w w:val="105"/>
        </w:rPr>
        <w:t>ở</w:t>
      </w:r>
      <w:r>
        <w:rPr>
          <w:color w:val="231F20"/>
          <w:spacing w:val="-3"/>
          <w:w w:val="105"/>
        </w:rPr>
        <w:t> </w:t>
      </w:r>
      <w:r>
        <w:rPr>
          <w:color w:val="231F20"/>
          <w:w w:val="105"/>
        </w:rPr>
        <w:t>chỗ</w:t>
      </w:r>
      <w:r>
        <w:rPr>
          <w:color w:val="231F20"/>
          <w:spacing w:val="-3"/>
          <w:w w:val="105"/>
        </w:rPr>
        <w:t> </w:t>
      </w:r>
      <w:r>
        <w:rPr>
          <w:color w:val="231F20"/>
          <w:w w:val="105"/>
        </w:rPr>
        <w:t>này,</w:t>
      </w:r>
      <w:r>
        <w:rPr>
          <w:color w:val="231F20"/>
          <w:spacing w:val="-3"/>
          <w:w w:val="105"/>
        </w:rPr>
        <w:t> </w:t>
      </w:r>
      <w:r>
        <w:rPr>
          <w:color w:val="231F20"/>
          <w:w w:val="105"/>
        </w:rPr>
        <w:t>tu</w:t>
      </w:r>
      <w:r>
        <w:rPr>
          <w:color w:val="231F20"/>
          <w:spacing w:val="-3"/>
          <w:w w:val="105"/>
        </w:rPr>
        <w:t> </w:t>
      </w:r>
      <w:r>
        <w:rPr>
          <w:color w:val="231F20"/>
          <w:w w:val="105"/>
        </w:rPr>
        <w:t>đến</w:t>
      </w:r>
      <w:r>
        <w:rPr>
          <w:color w:val="231F20"/>
          <w:spacing w:val="-3"/>
          <w:w w:val="105"/>
        </w:rPr>
        <w:t> </w:t>
      </w:r>
      <w:r>
        <w:rPr>
          <w:color w:val="231F20"/>
          <w:w w:val="105"/>
        </w:rPr>
        <w:t>mức</w:t>
      </w:r>
      <w:r>
        <w:rPr>
          <w:color w:val="231F20"/>
          <w:spacing w:val="-3"/>
          <w:w w:val="105"/>
        </w:rPr>
        <w:t> </w:t>
      </w:r>
      <w:r>
        <w:rPr>
          <w:color w:val="231F20"/>
          <w:w w:val="105"/>
        </w:rPr>
        <w:t>tâm </w:t>
      </w:r>
      <w:r>
        <w:rPr>
          <w:color w:val="231F20"/>
          <w:w w:val="110"/>
        </w:rPr>
        <w:t>thanh tịnh hiện tiền, vẫn chẳng thể bỏ phương pháp này, </w:t>
      </w:r>
      <w:r>
        <w:rPr>
          <w:color w:val="231F20"/>
          <w:w w:val="105"/>
        </w:rPr>
        <w:t>vẫn</w:t>
      </w:r>
      <w:r>
        <w:rPr>
          <w:color w:val="231F20"/>
          <w:spacing w:val="-3"/>
          <w:w w:val="105"/>
        </w:rPr>
        <w:t> </w:t>
      </w:r>
      <w:r>
        <w:rPr>
          <w:color w:val="231F20"/>
          <w:w w:val="105"/>
        </w:rPr>
        <w:t>dùng</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này,</w:t>
      </w:r>
      <w:r>
        <w:rPr>
          <w:color w:val="231F20"/>
          <w:spacing w:val="-3"/>
          <w:w w:val="105"/>
        </w:rPr>
        <w:t> </w:t>
      </w:r>
      <w:r>
        <w:rPr>
          <w:color w:val="231F20"/>
          <w:w w:val="105"/>
        </w:rPr>
        <w:t>tu</w:t>
      </w:r>
      <w:r>
        <w:rPr>
          <w:color w:val="231F20"/>
          <w:spacing w:val="-3"/>
          <w:w w:val="105"/>
        </w:rPr>
        <w:t> </w:t>
      </w:r>
      <w:r>
        <w:rPr>
          <w:color w:val="231F20"/>
          <w:w w:val="105"/>
        </w:rPr>
        <w:t>đến</w:t>
      </w:r>
      <w:r>
        <w:rPr>
          <w:color w:val="231F20"/>
          <w:spacing w:val="-3"/>
          <w:w w:val="105"/>
        </w:rPr>
        <w:t> </w:t>
      </w:r>
      <w:r>
        <w:rPr>
          <w:color w:val="231F20"/>
          <w:w w:val="105"/>
        </w:rPr>
        <w:t>mức</w:t>
      </w:r>
      <w:r>
        <w:rPr>
          <w:color w:val="231F20"/>
          <w:spacing w:val="-3"/>
          <w:w w:val="105"/>
        </w:rPr>
        <w:t> </w:t>
      </w:r>
      <w:r>
        <w:rPr>
          <w:color w:val="231F20"/>
          <w:w w:val="105"/>
        </w:rPr>
        <w:t>tâm</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3"/>
          <w:w w:val="105"/>
        </w:rPr>
        <w:t> </w:t>
      </w:r>
      <w:r>
        <w:rPr>
          <w:color w:val="231F20"/>
          <w:w w:val="105"/>
        </w:rPr>
        <w:t>vẫn </w:t>
      </w:r>
      <w:r>
        <w:rPr>
          <w:color w:val="231F20"/>
          <w:w w:val="110"/>
        </w:rPr>
        <w:t>y</w:t>
      </w:r>
      <w:r>
        <w:rPr>
          <w:color w:val="231F20"/>
          <w:spacing w:val="-18"/>
          <w:w w:val="110"/>
        </w:rPr>
        <w:t> </w:t>
      </w:r>
      <w:r>
        <w:rPr>
          <w:color w:val="231F20"/>
          <w:w w:val="110"/>
        </w:rPr>
        <w:t>như</w:t>
      </w:r>
      <w:r>
        <w:rPr>
          <w:color w:val="231F20"/>
          <w:spacing w:val="-19"/>
          <w:w w:val="110"/>
        </w:rPr>
        <w:t> </w:t>
      </w:r>
      <w:r>
        <w:rPr>
          <w:color w:val="231F20"/>
          <w:w w:val="110"/>
        </w:rPr>
        <w:t>cũ,</w:t>
      </w:r>
      <w:r>
        <w:rPr>
          <w:color w:val="231F20"/>
          <w:spacing w:val="-18"/>
          <w:w w:val="110"/>
        </w:rPr>
        <w:t> </w:t>
      </w:r>
      <w:r>
        <w:rPr>
          <w:color w:val="231F20"/>
          <w:w w:val="110"/>
        </w:rPr>
        <w:t>chẳng</w:t>
      </w:r>
      <w:r>
        <w:rPr>
          <w:color w:val="231F20"/>
          <w:spacing w:val="-18"/>
          <w:w w:val="110"/>
        </w:rPr>
        <w:t> </w:t>
      </w:r>
      <w:r>
        <w:rPr>
          <w:color w:val="231F20"/>
          <w:w w:val="110"/>
        </w:rPr>
        <w:t>bỏ</w:t>
      </w:r>
      <w:r>
        <w:rPr>
          <w:color w:val="231F20"/>
          <w:spacing w:val="-19"/>
          <w:w w:val="110"/>
        </w:rPr>
        <w:t> </w:t>
      </w:r>
      <w:r>
        <w:rPr>
          <w:color w:val="231F20"/>
          <w:w w:val="110"/>
        </w:rPr>
        <w:t>phương</w:t>
      </w:r>
      <w:r>
        <w:rPr>
          <w:color w:val="231F20"/>
          <w:spacing w:val="-18"/>
          <w:w w:val="110"/>
        </w:rPr>
        <w:t> </w:t>
      </w:r>
      <w:r>
        <w:rPr>
          <w:color w:val="231F20"/>
          <w:w w:val="110"/>
        </w:rPr>
        <w:t>pháp</w:t>
      </w:r>
      <w:r>
        <w:rPr>
          <w:color w:val="231F20"/>
          <w:spacing w:val="-18"/>
          <w:w w:val="110"/>
        </w:rPr>
        <w:t> </w:t>
      </w:r>
      <w:r>
        <w:rPr>
          <w:color w:val="231F20"/>
          <w:w w:val="110"/>
        </w:rPr>
        <w:t>này!</w:t>
      </w:r>
      <w:r>
        <w:rPr>
          <w:color w:val="231F20"/>
          <w:spacing w:val="-19"/>
          <w:w w:val="110"/>
        </w:rPr>
        <w:t> </w:t>
      </w:r>
      <w:r>
        <w:rPr>
          <w:color w:val="231F20"/>
          <w:w w:val="110"/>
        </w:rPr>
        <w:t>Thật</w:t>
      </w:r>
      <w:r>
        <w:rPr>
          <w:color w:val="231F20"/>
          <w:spacing w:val="-18"/>
          <w:w w:val="110"/>
        </w:rPr>
        <w:t> </w:t>
      </w:r>
      <w:r>
        <w:rPr>
          <w:color w:val="231F20"/>
          <w:w w:val="110"/>
        </w:rPr>
        <w:t>sự</w:t>
      </w:r>
      <w:r>
        <w:rPr>
          <w:color w:val="231F20"/>
          <w:spacing w:val="-18"/>
          <w:w w:val="110"/>
        </w:rPr>
        <w:t> </w:t>
      </w:r>
      <w:r>
        <w:rPr>
          <w:color w:val="231F20"/>
          <w:w w:val="110"/>
        </w:rPr>
        <w:t>thành</w:t>
      </w:r>
      <w:r>
        <w:rPr>
          <w:color w:val="231F20"/>
          <w:spacing w:val="-19"/>
          <w:w w:val="110"/>
        </w:rPr>
        <w:t> </w:t>
      </w:r>
      <w:r>
        <w:rPr>
          <w:color w:val="231F20"/>
          <w:w w:val="110"/>
        </w:rPr>
        <w:t>Phật, </w:t>
      </w:r>
      <w:r>
        <w:rPr>
          <w:color w:val="231F20"/>
          <w:w w:val="105"/>
        </w:rPr>
        <w:t>vẫn</w:t>
      </w:r>
      <w:r>
        <w:rPr>
          <w:color w:val="231F20"/>
          <w:spacing w:val="-1"/>
          <w:w w:val="105"/>
        </w:rPr>
        <w:t> </w:t>
      </w:r>
      <w:r>
        <w:rPr>
          <w:color w:val="231F20"/>
          <w:w w:val="105"/>
        </w:rPr>
        <w:t>chẳng</w:t>
      </w:r>
      <w:r>
        <w:rPr>
          <w:color w:val="231F20"/>
          <w:spacing w:val="-1"/>
          <w:w w:val="105"/>
        </w:rPr>
        <w:t> </w:t>
      </w:r>
      <w:r>
        <w:rPr>
          <w:color w:val="231F20"/>
          <w:w w:val="105"/>
        </w:rPr>
        <w:t>lìa</w:t>
      </w:r>
      <w:r>
        <w:rPr>
          <w:color w:val="231F20"/>
          <w:spacing w:val="-1"/>
          <w:w w:val="105"/>
        </w:rPr>
        <w:t> </w:t>
      </w:r>
      <w:r>
        <w:rPr>
          <w:color w:val="231F20"/>
          <w:w w:val="105"/>
        </w:rPr>
        <w:t>bỏ</w:t>
      </w:r>
      <w:r>
        <w:rPr>
          <w:color w:val="231F20"/>
          <w:spacing w:val="-1"/>
          <w:w w:val="105"/>
        </w:rPr>
        <w:t> </w:t>
      </w:r>
      <w:r>
        <w:rPr>
          <w:color w:val="231F20"/>
          <w:w w:val="105"/>
        </w:rPr>
        <w:t>phương</w:t>
      </w:r>
      <w:r>
        <w:rPr>
          <w:color w:val="231F20"/>
          <w:spacing w:val="-1"/>
          <w:w w:val="105"/>
        </w:rPr>
        <w:t> </w:t>
      </w:r>
      <w:r>
        <w:rPr>
          <w:color w:val="231F20"/>
          <w:w w:val="105"/>
        </w:rPr>
        <w:t>pháp</w:t>
      </w:r>
      <w:r>
        <w:rPr>
          <w:color w:val="231F20"/>
          <w:spacing w:val="-1"/>
          <w:w w:val="105"/>
        </w:rPr>
        <w:t> </w:t>
      </w:r>
      <w:r>
        <w:rPr>
          <w:color w:val="231F20"/>
          <w:w w:val="105"/>
        </w:rPr>
        <w:t>này,</w:t>
      </w:r>
      <w:r>
        <w:rPr>
          <w:color w:val="231F20"/>
          <w:spacing w:val="-1"/>
          <w:w w:val="105"/>
        </w:rPr>
        <w:t> </w:t>
      </w:r>
      <w:r>
        <w:rPr>
          <w:color w:val="231F20"/>
          <w:w w:val="105"/>
        </w:rPr>
        <w:t>khi</w:t>
      </w:r>
      <w:r>
        <w:rPr>
          <w:color w:val="231F20"/>
          <w:spacing w:val="-1"/>
          <w:w w:val="105"/>
        </w:rPr>
        <w:t> </w:t>
      </w:r>
      <w:r>
        <w:rPr>
          <w:color w:val="231F20"/>
          <w:w w:val="105"/>
        </w:rPr>
        <w:t>ấy,</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nhằm </w:t>
      </w:r>
      <w:r>
        <w:rPr>
          <w:color w:val="231F20"/>
          <w:w w:val="110"/>
        </w:rPr>
        <w:t>dạy chúng sinh. Trước khi thành Phật, phương pháp này là</w:t>
      </w:r>
      <w:r>
        <w:rPr>
          <w:color w:val="231F20"/>
          <w:spacing w:val="-11"/>
          <w:w w:val="110"/>
        </w:rPr>
        <w:t> </w:t>
      </w:r>
      <w:r>
        <w:rPr>
          <w:color w:val="231F20"/>
          <w:w w:val="110"/>
        </w:rPr>
        <w:t>tự</w:t>
      </w:r>
      <w:r>
        <w:rPr>
          <w:color w:val="231F20"/>
          <w:spacing w:val="-11"/>
          <w:w w:val="110"/>
        </w:rPr>
        <w:t> </w:t>
      </w:r>
      <w:r>
        <w:rPr>
          <w:color w:val="231F20"/>
          <w:w w:val="110"/>
        </w:rPr>
        <w:t>lợi.</w:t>
      </w:r>
      <w:r>
        <w:rPr>
          <w:color w:val="231F20"/>
          <w:spacing w:val="-11"/>
          <w:w w:val="110"/>
        </w:rPr>
        <w:t> </w:t>
      </w:r>
      <w:r>
        <w:rPr>
          <w:color w:val="231F20"/>
          <w:w w:val="110"/>
        </w:rPr>
        <w:t>Chính</w:t>
      </w:r>
      <w:r>
        <w:rPr>
          <w:color w:val="231F20"/>
          <w:spacing w:val="-11"/>
          <w:w w:val="110"/>
        </w:rPr>
        <w:t> </w:t>
      </w:r>
      <w:r>
        <w:rPr>
          <w:color w:val="231F20"/>
          <w:w w:val="110"/>
        </w:rPr>
        <w:t>mình</w:t>
      </w:r>
      <w:r>
        <w:rPr>
          <w:color w:val="231F20"/>
          <w:spacing w:val="-11"/>
          <w:w w:val="110"/>
        </w:rPr>
        <w:t> </w:t>
      </w:r>
      <w:r>
        <w:rPr>
          <w:color w:val="231F20"/>
          <w:w w:val="110"/>
        </w:rPr>
        <w:t>đã</w:t>
      </w:r>
      <w:r>
        <w:rPr>
          <w:color w:val="231F20"/>
          <w:spacing w:val="-11"/>
          <w:w w:val="110"/>
        </w:rPr>
        <w:t> </w:t>
      </w:r>
      <w:r>
        <w:rPr>
          <w:color w:val="231F20"/>
          <w:w w:val="110"/>
        </w:rPr>
        <w:t>thành</w:t>
      </w:r>
      <w:r>
        <w:rPr>
          <w:color w:val="231F20"/>
          <w:spacing w:val="-11"/>
          <w:w w:val="110"/>
        </w:rPr>
        <w:t> </w:t>
      </w:r>
      <w:r>
        <w:rPr>
          <w:color w:val="231F20"/>
          <w:w w:val="110"/>
        </w:rPr>
        <w:t>tựu,</w:t>
      </w:r>
      <w:r>
        <w:rPr>
          <w:color w:val="231F20"/>
          <w:spacing w:val="-11"/>
          <w:w w:val="110"/>
        </w:rPr>
        <w:t> </w:t>
      </w:r>
      <w:r>
        <w:rPr>
          <w:color w:val="231F20"/>
          <w:w w:val="110"/>
        </w:rPr>
        <w:t>một</w:t>
      </w:r>
      <w:r>
        <w:rPr>
          <w:color w:val="231F20"/>
          <w:spacing w:val="-11"/>
          <w:w w:val="110"/>
        </w:rPr>
        <w:t> </w:t>
      </w:r>
      <w:r>
        <w:rPr>
          <w:color w:val="231F20"/>
          <w:w w:val="110"/>
        </w:rPr>
        <w:t>câu</w:t>
      </w:r>
      <w:r>
        <w:rPr>
          <w:color w:val="231F20"/>
          <w:spacing w:val="-11"/>
          <w:w w:val="110"/>
        </w:rPr>
        <w:t> </w:t>
      </w:r>
      <w:r>
        <w:rPr>
          <w:color w:val="231F20"/>
          <w:w w:val="110"/>
        </w:rPr>
        <w:t>Phật</w:t>
      </w:r>
      <w:r>
        <w:rPr>
          <w:color w:val="231F20"/>
          <w:spacing w:val="-11"/>
          <w:w w:val="110"/>
        </w:rPr>
        <w:t> </w:t>
      </w:r>
      <w:r>
        <w:rPr>
          <w:color w:val="231F20"/>
          <w:w w:val="110"/>
        </w:rPr>
        <w:t>hiệu</w:t>
      </w:r>
      <w:r>
        <w:rPr>
          <w:color w:val="231F20"/>
          <w:spacing w:val="-11"/>
          <w:w w:val="110"/>
        </w:rPr>
        <w:t> </w:t>
      </w:r>
      <w:r>
        <w:rPr>
          <w:color w:val="231F20"/>
          <w:w w:val="110"/>
        </w:rPr>
        <w:t>này </w:t>
      </w:r>
      <w:r>
        <w:rPr>
          <w:color w:val="231F20"/>
          <w:w w:val="105"/>
        </w:rPr>
        <w:t>vẫn</w:t>
      </w:r>
      <w:r>
        <w:rPr>
          <w:color w:val="231F20"/>
          <w:spacing w:val="-2"/>
          <w:w w:val="105"/>
        </w:rPr>
        <w:t> </w:t>
      </w:r>
      <w:r>
        <w:rPr>
          <w:color w:val="231F20"/>
          <w:w w:val="105"/>
        </w:rPr>
        <w:t>niệm</w:t>
      </w:r>
      <w:r>
        <w:rPr>
          <w:color w:val="231F20"/>
          <w:spacing w:val="-2"/>
          <w:w w:val="105"/>
        </w:rPr>
        <w:t> </w:t>
      </w:r>
      <w:r>
        <w:rPr>
          <w:color w:val="231F20"/>
          <w:w w:val="105"/>
        </w:rPr>
        <w:t>đến</w:t>
      </w:r>
      <w:r>
        <w:rPr>
          <w:color w:val="231F20"/>
          <w:spacing w:val="-2"/>
          <w:w w:val="105"/>
        </w:rPr>
        <w:t> </w:t>
      </w:r>
      <w:r>
        <w:rPr>
          <w:color w:val="231F20"/>
          <w:w w:val="105"/>
        </w:rPr>
        <w:t>cùng,</w:t>
      </w:r>
      <w:r>
        <w:rPr>
          <w:color w:val="231F20"/>
          <w:spacing w:val="-2"/>
          <w:w w:val="105"/>
        </w:rPr>
        <w:t> </w:t>
      </w:r>
      <w:r>
        <w:rPr>
          <w:color w:val="231F20"/>
          <w:w w:val="105"/>
        </w:rPr>
        <w:t>nhằm</w:t>
      </w:r>
      <w:r>
        <w:rPr>
          <w:color w:val="231F20"/>
          <w:spacing w:val="-2"/>
          <w:w w:val="105"/>
        </w:rPr>
        <w:t> </w:t>
      </w:r>
      <w:r>
        <w:rPr>
          <w:color w:val="231F20"/>
          <w:w w:val="105"/>
        </w:rPr>
        <w:t>hóa</w:t>
      </w:r>
      <w:r>
        <w:rPr>
          <w:color w:val="231F20"/>
          <w:spacing w:val="-2"/>
          <w:w w:val="105"/>
        </w:rPr>
        <w:t> </w:t>
      </w:r>
      <w:r>
        <w:rPr>
          <w:color w:val="231F20"/>
          <w:w w:val="105"/>
        </w:rPr>
        <w:t>độ</w:t>
      </w:r>
      <w:r>
        <w:rPr>
          <w:color w:val="231F20"/>
          <w:spacing w:val="-2"/>
          <w:w w:val="105"/>
        </w:rPr>
        <w:t> </w:t>
      </w:r>
      <w:r>
        <w:rPr>
          <w:color w:val="231F20"/>
          <w:w w:val="105"/>
        </w:rPr>
        <w:t>người</w:t>
      </w:r>
      <w:r>
        <w:rPr>
          <w:color w:val="231F20"/>
          <w:spacing w:val="-2"/>
          <w:w w:val="105"/>
        </w:rPr>
        <w:t> </w:t>
      </w:r>
      <w:r>
        <w:rPr>
          <w:color w:val="231F20"/>
          <w:w w:val="105"/>
        </w:rPr>
        <w:t>khác.</w:t>
      </w:r>
      <w:r>
        <w:rPr>
          <w:color w:val="231F20"/>
          <w:spacing w:val="-2"/>
          <w:w w:val="105"/>
        </w:rPr>
        <w:t> </w:t>
      </w:r>
      <w:r>
        <w:rPr>
          <w:color w:val="231F20"/>
          <w:w w:val="105"/>
        </w:rPr>
        <w:t>Tự</w:t>
      </w:r>
      <w:r>
        <w:rPr>
          <w:color w:val="231F20"/>
          <w:spacing w:val="-2"/>
          <w:w w:val="105"/>
        </w:rPr>
        <w:t> </w:t>
      </w:r>
      <w:r>
        <w:rPr>
          <w:color w:val="231F20"/>
          <w:w w:val="105"/>
        </w:rPr>
        <w:t>hành,</w:t>
      </w:r>
      <w:r>
        <w:rPr>
          <w:color w:val="231F20"/>
          <w:spacing w:val="-2"/>
          <w:w w:val="105"/>
        </w:rPr>
        <w:t> </w:t>
      </w:r>
      <w:r>
        <w:rPr>
          <w:color w:val="231F20"/>
          <w:w w:val="105"/>
        </w:rPr>
        <w:t>dạy </w:t>
      </w:r>
      <w:r>
        <w:rPr>
          <w:color w:val="231F20"/>
          <w:w w:val="110"/>
        </w:rPr>
        <w:t>người,</w:t>
      </w:r>
      <w:r>
        <w:rPr>
          <w:color w:val="231F20"/>
          <w:spacing w:val="-21"/>
          <w:w w:val="110"/>
        </w:rPr>
        <w:t> </w:t>
      </w:r>
      <w:r>
        <w:rPr>
          <w:color w:val="231F20"/>
          <w:w w:val="110"/>
        </w:rPr>
        <w:t>chỉ</w:t>
      </w:r>
      <w:r>
        <w:rPr>
          <w:color w:val="231F20"/>
          <w:spacing w:val="-21"/>
          <w:w w:val="110"/>
        </w:rPr>
        <w:t> </w:t>
      </w:r>
      <w:r>
        <w:rPr>
          <w:color w:val="231F20"/>
          <w:w w:val="110"/>
        </w:rPr>
        <w:t>có</w:t>
      </w:r>
      <w:r>
        <w:rPr>
          <w:color w:val="231F20"/>
          <w:spacing w:val="-21"/>
          <w:w w:val="110"/>
        </w:rPr>
        <w:t> </w:t>
      </w:r>
      <w:r>
        <w:rPr>
          <w:color w:val="231F20"/>
          <w:w w:val="110"/>
        </w:rPr>
        <w:t>một</w:t>
      </w:r>
      <w:r>
        <w:rPr>
          <w:color w:val="231F20"/>
          <w:spacing w:val="-21"/>
          <w:w w:val="110"/>
        </w:rPr>
        <w:t> </w:t>
      </w:r>
      <w:r>
        <w:rPr>
          <w:color w:val="231F20"/>
          <w:w w:val="110"/>
        </w:rPr>
        <w:t>pháp</w:t>
      </w:r>
      <w:r>
        <w:rPr>
          <w:color w:val="231F20"/>
          <w:spacing w:val="-21"/>
          <w:w w:val="110"/>
        </w:rPr>
        <w:t> </w:t>
      </w:r>
      <w:r>
        <w:rPr>
          <w:color w:val="231F20"/>
          <w:w w:val="110"/>
        </w:rPr>
        <w:t>này.</w:t>
      </w:r>
    </w:p>
    <w:p>
      <w:pPr>
        <w:pStyle w:val="BodyText"/>
        <w:spacing w:line="304" w:lineRule="auto" w:before="149"/>
        <w:ind w:left="113" w:right="714"/>
      </w:pPr>
      <w:r>
        <w:rPr>
          <w:color w:val="231F20"/>
          <w:w w:val="105"/>
        </w:rPr>
        <w:t>Căn tính của chúng sinh khác nhau, như Phật Thích Ca </w:t>
      </w:r>
      <w:r>
        <w:rPr>
          <w:color w:val="231F20"/>
        </w:rPr>
        <w:t>Mâu Ni giảng hết thảy các kinh, đối với căn cơ nào, Ngài bèn </w:t>
      </w:r>
      <w:r>
        <w:rPr>
          <w:color w:val="231F20"/>
          <w:w w:val="105"/>
        </w:rPr>
        <w:t>giảng pháp môn đó, nhưng tới cuối cùng đều hướng dẫn về Cực Lạc.</w:t>
      </w:r>
    </w:p>
    <w:p>
      <w:pPr>
        <w:pStyle w:val="BodyText"/>
        <w:spacing w:line="292" w:lineRule="auto" w:before="124"/>
        <w:ind w:left="113" w:right="712"/>
      </w:pPr>
      <w:r>
        <w:rPr>
          <w:color w:val="231F20"/>
          <w:w w:val="105"/>
        </w:rPr>
        <w:t>Qua những lời trình bày, hướng dẫn của tổ sư đại đức, chúng</w:t>
      </w:r>
      <w:r>
        <w:rPr>
          <w:color w:val="231F20"/>
          <w:spacing w:val="-7"/>
          <w:w w:val="105"/>
        </w:rPr>
        <w:t> </w:t>
      </w:r>
      <w:r>
        <w:rPr>
          <w:color w:val="231F20"/>
          <w:w w:val="105"/>
        </w:rPr>
        <w:t>ta</w:t>
      </w:r>
      <w:r>
        <w:rPr>
          <w:color w:val="231F20"/>
          <w:spacing w:val="-8"/>
          <w:w w:val="105"/>
        </w:rPr>
        <w:t> </w:t>
      </w:r>
      <w:r>
        <w:rPr>
          <w:color w:val="231F20"/>
          <w:w w:val="105"/>
        </w:rPr>
        <w:t>thấy</w:t>
      </w:r>
      <w:r>
        <w:rPr>
          <w:color w:val="231F20"/>
          <w:spacing w:val="-8"/>
          <w:w w:val="105"/>
        </w:rPr>
        <w:t> </w:t>
      </w:r>
      <w:r>
        <w:rPr>
          <w:color w:val="231F20"/>
          <w:w w:val="105"/>
        </w:rPr>
        <w:t>hết</w:t>
      </w:r>
      <w:r>
        <w:rPr>
          <w:color w:val="231F20"/>
          <w:spacing w:val="-8"/>
          <w:w w:val="105"/>
        </w:rPr>
        <w:t> </w:t>
      </w:r>
      <w:r>
        <w:rPr>
          <w:color w:val="231F20"/>
          <w:w w:val="105"/>
        </w:rPr>
        <w:t>thảy</w:t>
      </w:r>
      <w:r>
        <w:rPr>
          <w:color w:val="231F20"/>
          <w:spacing w:val="-8"/>
          <w:w w:val="105"/>
        </w:rPr>
        <w:t> </w:t>
      </w:r>
      <w:r>
        <w:rPr>
          <w:color w:val="231F20"/>
          <w:w w:val="105"/>
        </w:rPr>
        <w:t>các</w:t>
      </w:r>
      <w:r>
        <w:rPr>
          <w:color w:val="231F20"/>
          <w:spacing w:val="-7"/>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do</w:t>
      </w:r>
      <w:r>
        <w:rPr>
          <w:color w:val="231F20"/>
          <w:spacing w:val="-8"/>
          <w:w w:val="105"/>
        </w:rPr>
        <w:t> </w:t>
      </w:r>
      <w:r>
        <w:rPr>
          <w:color w:val="231F20"/>
          <w:w w:val="105"/>
        </w:rPr>
        <w:t>đức</w:t>
      </w:r>
      <w:r>
        <w:rPr>
          <w:color w:val="231F20"/>
          <w:spacing w:val="-8"/>
          <w:w w:val="105"/>
        </w:rPr>
        <w:t> </w:t>
      </w:r>
      <w:r>
        <w:rPr>
          <w:color w:val="231F20"/>
          <w:w w:val="105"/>
        </w:rPr>
        <w:t>Thế</w:t>
      </w:r>
      <w:r>
        <w:rPr>
          <w:color w:val="231F20"/>
          <w:spacing w:val="-8"/>
          <w:w w:val="105"/>
        </w:rPr>
        <w:t> </w:t>
      </w:r>
      <w:r>
        <w:rPr>
          <w:color w:val="231F20"/>
          <w:w w:val="105"/>
        </w:rPr>
        <w:t>Tôn</w:t>
      </w:r>
      <w:r>
        <w:rPr>
          <w:color w:val="231F20"/>
          <w:spacing w:val="-7"/>
          <w:w w:val="105"/>
        </w:rPr>
        <w:t> </w:t>
      </w:r>
      <w:r>
        <w:rPr>
          <w:color w:val="231F20"/>
          <w:w w:val="105"/>
        </w:rPr>
        <w:t>đã</w:t>
      </w:r>
      <w:r>
        <w:rPr>
          <w:color w:val="231F20"/>
          <w:spacing w:val="-7"/>
          <w:w w:val="105"/>
        </w:rPr>
        <w:t> </w:t>
      </w:r>
      <w:r>
        <w:rPr>
          <w:color w:val="231F20"/>
          <w:w w:val="105"/>
        </w:rPr>
        <w:t>nói cả</w:t>
      </w:r>
      <w:r>
        <w:rPr>
          <w:color w:val="231F20"/>
          <w:spacing w:val="-16"/>
          <w:w w:val="105"/>
        </w:rPr>
        <w:t> </w:t>
      </w:r>
      <w:r>
        <w:rPr>
          <w:color w:val="231F20"/>
          <w:w w:val="105"/>
        </w:rPr>
        <w:t>đời</w:t>
      </w:r>
      <w:r>
        <w:rPr>
          <w:color w:val="231F20"/>
          <w:spacing w:val="-16"/>
          <w:w w:val="105"/>
        </w:rPr>
        <w:t> </w:t>
      </w:r>
      <w:r>
        <w:rPr>
          <w:color w:val="231F20"/>
          <w:w w:val="105"/>
        </w:rPr>
        <w:t>trong</w:t>
      </w:r>
      <w:r>
        <w:rPr>
          <w:color w:val="231F20"/>
          <w:spacing w:val="-16"/>
          <w:w w:val="105"/>
        </w:rPr>
        <w:t> </w:t>
      </w:r>
      <w:r>
        <w:rPr>
          <w:color w:val="231F20"/>
          <w:w w:val="105"/>
        </w:rPr>
        <w:t>suốt</w:t>
      </w:r>
      <w:r>
        <w:rPr>
          <w:color w:val="231F20"/>
          <w:spacing w:val="-16"/>
          <w:w w:val="105"/>
        </w:rPr>
        <w:t> </w:t>
      </w:r>
      <w:r>
        <w:rPr>
          <w:color w:val="231F20"/>
          <w:w w:val="105"/>
        </w:rPr>
        <w:t>bốn</w:t>
      </w:r>
      <w:r>
        <w:rPr>
          <w:color w:val="231F20"/>
          <w:spacing w:val="-18"/>
          <w:w w:val="105"/>
        </w:rPr>
        <w:t> </w:t>
      </w:r>
      <w:r>
        <w:rPr>
          <w:color w:val="231F20"/>
          <w:w w:val="105"/>
        </w:rPr>
        <w:t>mươi</w:t>
      </w:r>
      <w:r>
        <w:rPr>
          <w:color w:val="231F20"/>
          <w:spacing w:val="-18"/>
          <w:w w:val="105"/>
        </w:rPr>
        <w:t> </w:t>
      </w:r>
      <w:r>
        <w:rPr>
          <w:color w:val="231F20"/>
          <w:w w:val="105"/>
        </w:rPr>
        <w:t>chín</w:t>
      </w:r>
      <w:r>
        <w:rPr>
          <w:color w:val="231F20"/>
          <w:spacing w:val="-18"/>
          <w:w w:val="105"/>
        </w:rPr>
        <w:t> </w:t>
      </w:r>
      <w:r>
        <w:rPr>
          <w:color w:val="231F20"/>
          <w:w w:val="105"/>
        </w:rPr>
        <w:t>năm,</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6"/>
          <w:w w:val="105"/>
        </w:rPr>
        <w:t> </w:t>
      </w:r>
      <w:r>
        <w:rPr>
          <w:color w:val="231F20"/>
          <w:w w:val="105"/>
        </w:rPr>
        <w:t>quy</w:t>
      </w:r>
      <w:r>
        <w:rPr>
          <w:color w:val="231F20"/>
          <w:spacing w:val="-16"/>
          <w:w w:val="105"/>
        </w:rPr>
        <w:t> </w:t>
      </w:r>
      <w:r>
        <w:rPr>
          <w:color w:val="231F20"/>
          <w:w w:val="105"/>
        </w:rPr>
        <w:t>về</w:t>
      </w:r>
      <w:r>
        <w:rPr>
          <w:color w:val="231F20"/>
          <w:spacing w:val="-16"/>
          <w:w w:val="105"/>
        </w:rPr>
        <w:t> </w:t>
      </w:r>
      <w:r>
        <w:rPr>
          <w:color w:val="231F20"/>
          <w:w w:val="105"/>
        </w:rPr>
        <w:t>đâu? Quy</w:t>
      </w:r>
      <w:r>
        <w:rPr>
          <w:color w:val="231F20"/>
          <w:spacing w:val="5"/>
          <w:w w:val="105"/>
        </w:rPr>
        <w:t> </w:t>
      </w:r>
      <w:r>
        <w:rPr>
          <w:color w:val="231F20"/>
          <w:w w:val="105"/>
        </w:rPr>
        <w:t>về</w:t>
      </w:r>
      <w:r>
        <w:rPr>
          <w:color w:val="231F20"/>
          <w:spacing w:val="6"/>
          <w:w w:val="105"/>
        </w:rPr>
        <w:t> </w:t>
      </w:r>
      <w:r>
        <w:rPr>
          <w:color w:val="231F20"/>
          <w:w w:val="105"/>
        </w:rPr>
        <w:t>Hoa</w:t>
      </w:r>
      <w:r>
        <w:rPr>
          <w:color w:val="231F20"/>
          <w:spacing w:val="7"/>
          <w:w w:val="105"/>
        </w:rPr>
        <w:t> </w:t>
      </w:r>
      <w:r>
        <w:rPr>
          <w:color w:val="231F20"/>
          <w:w w:val="105"/>
        </w:rPr>
        <w:t>Nghiêm,</w:t>
      </w:r>
      <w:r>
        <w:rPr>
          <w:color w:val="231F20"/>
          <w:spacing w:val="6"/>
          <w:w w:val="105"/>
        </w:rPr>
        <w:t> </w:t>
      </w:r>
      <w:r>
        <w:rPr>
          <w:color w:val="231F20"/>
          <w:w w:val="105"/>
        </w:rPr>
        <w:t>trở</w:t>
      </w:r>
      <w:r>
        <w:rPr>
          <w:color w:val="231F20"/>
          <w:spacing w:val="6"/>
          <w:w w:val="105"/>
        </w:rPr>
        <w:t> </w:t>
      </w:r>
      <w:r>
        <w:rPr>
          <w:color w:val="231F20"/>
          <w:w w:val="105"/>
        </w:rPr>
        <w:t>về</w:t>
      </w:r>
      <w:r>
        <w:rPr>
          <w:color w:val="231F20"/>
          <w:spacing w:val="5"/>
          <w:w w:val="105"/>
        </w:rPr>
        <w:t> </w:t>
      </w:r>
      <w:r>
        <w:rPr>
          <w:color w:val="231F20"/>
          <w:w w:val="105"/>
        </w:rPr>
        <w:t>Hoa</w:t>
      </w:r>
      <w:r>
        <w:rPr>
          <w:color w:val="231F20"/>
          <w:spacing w:val="7"/>
          <w:w w:val="105"/>
        </w:rPr>
        <w:t> </w:t>
      </w:r>
      <w:r>
        <w:rPr>
          <w:color w:val="231F20"/>
          <w:w w:val="105"/>
        </w:rPr>
        <w:t>Tạng.</w:t>
      </w:r>
      <w:r>
        <w:rPr>
          <w:color w:val="231F20"/>
          <w:spacing w:val="6"/>
          <w:w w:val="105"/>
        </w:rPr>
        <w:t> </w:t>
      </w:r>
      <w:r>
        <w:rPr>
          <w:color w:val="231F20"/>
          <w:w w:val="105"/>
        </w:rPr>
        <w:t>Hoa</w:t>
      </w:r>
      <w:r>
        <w:rPr>
          <w:color w:val="231F20"/>
          <w:spacing w:val="7"/>
          <w:w w:val="105"/>
        </w:rPr>
        <w:t> </w:t>
      </w:r>
      <w:r>
        <w:rPr>
          <w:color w:val="231F20"/>
          <w:w w:val="105"/>
        </w:rPr>
        <w:t>Tạng</w:t>
      </w:r>
      <w:r>
        <w:rPr>
          <w:color w:val="231F20"/>
          <w:spacing w:val="5"/>
          <w:w w:val="105"/>
        </w:rPr>
        <w:t> </w:t>
      </w:r>
      <w:r>
        <w:rPr>
          <w:color w:val="231F20"/>
          <w:w w:val="105"/>
        </w:rPr>
        <w:t>đến</w:t>
      </w:r>
      <w:r>
        <w:rPr>
          <w:color w:val="231F20"/>
          <w:spacing w:val="6"/>
          <w:w w:val="105"/>
        </w:rPr>
        <w:t> </w:t>
      </w:r>
      <w:r>
        <w:rPr>
          <w:color w:val="231F20"/>
          <w:spacing w:val="-4"/>
          <w:w w:val="105"/>
        </w:rPr>
        <w:t>cuối</w:t>
      </w:r>
    </w:p>
    <w:p>
      <w:pPr>
        <w:spacing w:after="0" w:line="292"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7" w:lineRule="auto" w:before="106"/>
        <w:ind w:left="397" w:right="430" w:firstLine="0"/>
      </w:pPr>
      <w:r>
        <w:rPr>
          <w:color w:val="231F20"/>
          <w:w w:val="105"/>
        </w:rPr>
        <w:t>cùng, hai vị đại Bồ tát Văn Thù và Phổ Hiền suất lãnh bốn mươi</w:t>
      </w:r>
      <w:r>
        <w:rPr>
          <w:color w:val="231F20"/>
          <w:spacing w:val="-17"/>
          <w:w w:val="105"/>
        </w:rPr>
        <w:t> </w:t>
      </w:r>
      <w:r>
        <w:rPr>
          <w:color w:val="231F20"/>
          <w:w w:val="105"/>
        </w:rPr>
        <w:t>mốt</w:t>
      </w:r>
      <w:r>
        <w:rPr>
          <w:color w:val="231F20"/>
          <w:spacing w:val="-17"/>
          <w:w w:val="105"/>
        </w:rPr>
        <w:t> </w:t>
      </w:r>
      <w:r>
        <w:rPr>
          <w:color w:val="231F20"/>
          <w:w w:val="105"/>
        </w:rPr>
        <w:t>địa</w:t>
      </w:r>
      <w:r>
        <w:rPr>
          <w:color w:val="231F20"/>
          <w:spacing w:val="-17"/>
          <w:w w:val="105"/>
        </w:rPr>
        <w:t> </w:t>
      </w:r>
      <w:r>
        <w:rPr>
          <w:color w:val="231F20"/>
          <w:w w:val="105"/>
        </w:rPr>
        <w:t>vị</w:t>
      </w:r>
      <w:r>
        <w:rPr>
          <w:color w:val="231F20"/>
          <w:spacing w:val="-17"/>
          <w:w w:val="105"/>
        </w:rPr>
        <w:t> </w:t>
      </w:r>
      <w:r>
        <w:rPr>
          <w:color w:val="231F20"/>
          <w:w w:val="105"/>
        </w:rPr>
        <w:t>Pháp</w:t>
      </w:r>
      <w:r>
        <w:rPr>
          <w:color w:val="231F20"/>
          <w:spacing w:val="-17"/>
          <w:w w:val="105"/>
        </w:rPr>
        <w:t> </w:t>
      </w:r>
      <w:r>
        <w:rPr>
          <w:color w:val="231F20"/>
          <w:w w:val="105"/>
        </w:rPr>
        <w:t>thân</w:t>
      </w:r>
      <w:r>
        <w:rPr>
          <w:color w:val="231F20"/>
          <w:spacing w:val="-17"/>
          <w:w w:val="105"/>
        </w:rPr>
        <w:t> </w:t>
      </w:r>
      <w:r>
        <w:rPr>
          <w:color w:val="231F20"/>
          <w:w w:val="105"/>
        </w:rPr>
        <w:t>đại</w:t>
      </w:r>
      <w:r>
        <w:rPr>
          <w:color w:val="231F20"/>
          <w:spacing w:val="-17"/>
          <w:w w:val="105"/>
        </w:rPr>
        <w:t> </w:t>
      </w:r>
      <w:r>
        <w:rPr>
          <w:color w:val="231F20"/>
          <w:w w:val="105"/>
        </w:rPr>
        <w:t>sĩ</w:t>
      </w:r>
      <w:r>
        <w:rPr>
          <w:color w:val="231F20"/>
          <w:spacing w:val="-17"/>
          <w:w w:val="105"/>
        </w:rPr>
        <w:t> </w:t>
      </w:r>
      <w:r>
        <w:rPr>
          <w:color w:val="231F20"/>
          <w:w w:val="105"/>
        </w:rPr>
        <w:t>trong</w:t>
      </w:r>
      <w:r>
        <w:rPr>
          <w:color w:val="231F20"/>
          <w:spacing w:val="-17"/>
          <w:w w:val="105"/>
        </w:rPr>
        <w:t> </w:t>
      </w:r>
      <w:r>
        <w:rPr>
          <w:color w:val="231F20"/>
          <w:w w:val="105"/>
        </w:rPr>
        <w:t>hội</w:t>
      </w:r>
      <w:r>
        <w:rPr>
          <w:color w:val="231F20"/>
          <w:spacing w:val="-17"/>
          <w:w w:val="105"/>
        </w:rPr>
        <w:t> </w:t>
      </w:r>
      <w:r>
        <w:rPr>
          <w:color w:val="231F20"/>
          <w:w w:val="105"/>
        </w:rPr>
        <w:t>Hoa</w:t>
      </w:r>
      <w:r>
        <w:rPr>
          <w:color w:val="231F20"/>
          <w:spacing w:val="-17"/>
          <w:w w:val="105"/>
        </w:rPr>
        <w:t> </w:t>
      </w:r>
      <w:r>
        <w:rPr>
          <w:color w:val="231F20"/>
          <w:w w:val="105"/>
        </w:rPr>
        <w:t>Tạng</w:t>
      </w:r>
      <w:r>
        <w:rPr>
          <w:color w:val="231F20"/>
          <w:spacing w:val="-17"/>
          <w:w w:val="105"/>
        </w:rPr>
        <w:t> </w:t>
      </w:r>
      <w:r>
        <w:rPr>
          <w:color w:val="231F20"/>
          <w:w w:val="105"/>
        </w:rPr>
        <w:t>đến</w:t>
      </w:r>
      <w:r>
        <w:rPr>
          <w:color w:val="231F20"/>
          <w:spacing w:val="-17"/>
          <w:w w:val="105"/>
        </w:rPr>
        <w:t> </w:t>
      </w:r>
      <w:r>
        <w:rPr>
          <w:color w:val="231F20"/>
          <w:w w:val="105"/>
        </w:rPr>
        <w:t>bái phỏng</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dẫn</w:t>
      </w:r>
      <w:r>
        <w:rPr>
          <w:color w:val="231F20"/>
          <w:spacing w:val="-14"/>
          <w:w w:val="105"/>
        </w:rPr>
        <w:t> </w:t>
      </w:r>
      <w:r>
        <w:rPr>
          <w:color w:val="231F20"/>
          <w:w w:val="105"/>
        </w:rPr>
        <w:t>về</w:t>
      </w:r>
      <w:r>
        <w:rPr>
          <w:color w:val="231F20"/>
          <w:spacing w:val="-15"/>
          <w:w w:val="105"/>
        </w:rPr>
        <w:t> </w:t>
      </w:r>
      <w:r>
        <w:rPr>
          <w:color w:val="231F20"/>
          <w:w w:val="105"/>
        </w:rPr>
        <w:t>Cực</w:t>
      </w:r>
      <w:r>
        <w:rPr>
          <w:color w:val="231F20"/>
          <w:spacing w:val="-15"/>
          <w:w w:val="105"/>
        </w:rPr>
        <w:t> </w:t>
      </w:r>
      <w:r>
        <w:rPr>
          <w:color w:val="231F20"/>
          <w:w w:val="105"/>
        </w:rPr>
        <w:t>Lạc.</w:t>
      </w:r>
    </w:p>
    <w:p>
      <w:pPr>
        <w:pStyle w:val="BodyText"/>
        <w:spacing w:line="297" w:lineRule="auto" w:before="143"/>
        <w:ind w:left="397" w:right="430"/>
      </w:pPr>
      <w:r>
        <w:rPr>
          <w:color w:val="231F20"/>
        </w:rPr>
        <w:t>Từ kinh </w:t>
      </w:r>
      <w:r>
        <w:rPr>
          <w:i/>
          <w:color w:val="231F20"/>
        </w:rPr>
        <w:t>Hoa Nghiêm</w:t>
      </w:r>
      <w:r>
        <w:rPr>
          <w:color w:val="231F20"/>
        </w:rPr>
        <w:t>, chúng ta thấy được chuyện này! Hành động</w:t>
      </w:r>
      <w:r>
        <w:rPr>
          <w:color w:val="231F20"/>
          <w:spacing w:val="-2"/>
        </w:rPr>
        <w:t> </w:t>
      </w:r>
      <w:r>
        <w:rPr>
          <w:color w:val="231F20"/>
        </w:rPr>
        <w:t>ấy</w:t>
      </w:r>
      <w:r>
        <w:rPr>
          <w:color w:val="231F20"/>
          <w:spacing w:val="-2"/>
        </w:rPr>
        <w:t> </w:t>
      </w:r>
      <w:r>
        <w:rPr>
          <w:color w:val="231F20"/>
        </w:rPr>
        <w:t>của Văn</w:t>
      </w:r>
      <w:r>
        <w:rPr>
          <w:color w:val="231F20"/>
          <w:spacing w:val="-2"/>
        </w:rPr>
        <w:t> </w:t>
      </w:r>
      <w:r>
        <w:rPr>
          <w:color w:val="231F20"/>
        </w:rPr>
        <w:t>Thù</w:t>
      </w:r>
      <w:r>
        <w:rPr>
          <w:color w:val="231F20"/>
          <w:spacing w:val="-2"/>
        </w:rPr>
        <w:t> </w:t>
      </w:r>
      <w:r>
        <w:rPr>
          <w:color w:val="231F20"/>
        </w:rPr>
        <w:t>và</w:t>
      </w:r>
      <w:r>
        <w:rPr>
          <w:color w:val="231F20"/>
          <w:spacing w:val="-2"/>
        </w:rPr>
        <w:t> </w:t>
      </w:r>
      <w:r>
        <w:rPr>
          <w:color w:val="231F20"/>
        </w:rPr>
        <w:t>Phổ</w:t>
      </w:r>
      <w:r>
        <w:rPr>
          <w:color w:val="231F20"/>
          <w:spacing w:val="-2"/>
        </w:rPr>
        <w:t> </w:t>
      </w:r>
      <w:r>
        <w:rPr>
          <w:color w:val="231F20"/>
        </w:rPr>
        <w:t>Hiền</w:t>
      </w:r>
      <w:r>
        <w:rPr>
          <w:color w:val="231F20"/>
          <w:spacing w:val="-2"/>
        </w:rPr>
        <w:t> </w:t>
      </w:r>
      <w:r>
        <w:rPr>
          <w:color w:val="231F20"/>
        </w:rPr>
        <w:t>đương</w:t>
      </w:r>
      <w:r>
        <w:rPr>
          <w:color w:val="231F20"/>
          <w:spacing w:val="-2"/>
        </w:rPr>
        <w:t> </w:t>
      </w:r>
      <w:r>
        <w:rPr>
          <w:color w:val="231F20"/>
        </w:rPr>
        <w:t>nhiên</w:t>
      </w:r>
      <w:r>
        <w:rPr>
          <w:color w:val="231F20"/>
          <w:spacing w:val="-2"/>
        </w:rPr>
        <w:t> </w:t>
      </w:r>
      <w:r>
        <w:rPr>
          <w:color w:val="231F20"/>
        </w:rPr>
        <w:t>là</w:t>
      </w:r>
      <w:r>
        <w:rPr>
          <w:color w:val="231F20"/>
          <w:spacing w:val="-2"/>
        </w:rPr>
        <w:t> </w:t>
      </w:r>
      <w:r>
        <w:rPr>
          <w:color w:val="231F20"/>
        </w:rPr>
        <w:t>thuận theo ý của Phật Tỳ Lô Giá Na. Phật Tỳ Lô Giá Na không có ý này, Văn Thù và Phổ Hiền</w:t>
      </w:r>
      <w:r>
        <w:rPr>
          <w:color w:val="231F20"/>
          <w:spacing w:val="31"/>
        </w:rPr>
        <w:t> </w:t>
      </w:r>
      <w:r>
        <w:rPr>
          <w:color w:val="231F20"/>
        </w:rPr>
        <w:t>sẽ</w:t>
      </w:r>
      <w:r>
        <w:rPr>
          <w:color w:val="231F20"/>
          <w:spacing w:val="31"/>
        </w:rPr>
        <w:t> </w:t>
      </w:r>
      <w:r>
        <w:rPr>
          <w:color w:val="231F20"/>
        </w:rPr>
        <w:t>chẳng thể làm như vậy được!</w:t>
      </w:r>
    </w:p>
    <w:p>
      <w:pPr>
        <w:pStyle w:val="BodyText"/>
        <w:spacing w:line="297" w:lineRule="auto" w:before="142"/>
        <w:ind w:left="397" w:right="427"/>
      </w:pPr>
      <w:r>
        <w:rPr>
          <w:color w:val="231F20"/>
          <w:w w:val="105"/>
        </w:rPr>
        <w:t>Phật</w:t>
      </w:r>
      <w:r>
        <w:rPr>
          <w:color w:val="231F20"/>
          <w:spacing w:val="-1"/>
          <w:w w:val="105"/>
        </w:rPr>
        <w:t> </w:t>
      </w:r>
      <w:r>
        <w:rPr>
          <w:color w:val="231F20"/>
          <w:w w:val="105"/>
        </w:rPr>
        <w:t>Tỳ</w:t>
      </w:r>
      <w:r>
        <w:rPr>
          <w:color w:val="231F20"/>
          <w:spacing w:val="-2"/>
          <w:w w:val="105"/>
        </w:rPr>
        <w:t> </w:t>
      </w:r>
      <w:r>
        <w:rPr>
          <w:color w:val="231F20"/>
          <w:w w:val="105"/>
        </w:rPr>
        <w:t>Lô</w:t>
      </w:r>
      <w:r>
        <w:rPr>
          <w:color w:val="231F20"/>
          <w:spacing w:val="-2"/>
          <w:w w:val="105"/>
        </w:rPr>
        <w:t> </w:t>
      </w:r>
      <w:r>
        <w:rPr>
          <w:color w:val="231F20"/>
          <w:w w:val="105"/>
        </w:rPr>
        <w:t>Giá</w:t>
      </w:r>
      <w:r>
        <w:rPr>
          <w:color w:val="231F20"/>
          <w:spacing w:val="-2"/>
          <w:w w:val="105"/>
        </w:rPr>
        <w:t> </w:t>
      </w:r>
      <w:r>
        <w:rPr>
          <w:color w:val="231F20"/>
          <w:w w:val="105"/>
        </w:rPr>
        <w:t>Na</w:t>
      </w:r>
      <w:r>
        <w:rPr>
          <w:color w:val="231F20"/>
          <w:spacing w:val="-1"/>
          <w:w w:val="105"/>
        </w:rPr>
        <w:t> </w:t>
      </w:r>
      <w:r>
        <w:rPr>
          <w:color w:val="231F20"/>
          <w:w w:val="105"/>
        </w:rPr>
        <w:t>tán</w:t>
      </w:r>
      <w:r>
        <w:rPr>
          <w:color w:val="231F20"/>
          <w:spacing w:val="-2"/>
          <w:w w:val="105"/>
        </w:rPr>
        <w:t> </w:t>
      </w:r>
      <w:r>
        <w:rPr>
          <w:color w:val="231F20"/>
          <w:w w:val="105"/>
        </w:rPr>
        <w:t>đồng,</w:t>
      </w:r>
      <w:r>
        <w:rPr>
          <w:color w:val="231F20"/>
          <w:spacing w:val="-1"/>
          <w:w w:val="105"/>
        </w:rPr>
        <w:t> </w:t>
      </w:r>
      <w:r>
        <w:rPr>
          <w:color w:val="231F20"/>
          <w:w w:val="105"/>
        </w:rPr>
        <w:t>hoan</w:t>
      </w:r>
      <w:r>
        <w:rPr>
          <w:color w:val="231F20"/>
          <w:spacing w:val="-1"/>
          <w:w w:val="105"/>
        </w:rPr>
        <w:t> </w:t>
      </w:r>
      <w:r>
        <w:rPr>
          <w:color w:val="231F20"/>
          <w:w w:val="105"/>
        </w:rPr>
        <w:t>hỷ.</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1"/>
          <w:w w:val="105"/>
        </w:rPr>
        <w:t> </w:t>
      </w:r>
      <w:r>
        <w:rPr>
          <w:color w:val="231F20"/>
          <w:w w:val="105"/>
        </w:rPr>
        <w:t>Thân</w:t>
      </w:r>
      <w:r>
        <w:rPr>
          <w:color w:val="231F20"/>
          <w:spacing w:val="-1"/>
          <w:w w:val="105"/>
        </w:rPr>
        <w:t> </w:t>
      </w:r>
      <w:r>
        <w:rPr>
          <w:color w:val="231F20"/>
          <w:w w:val="105"/>
        </w:rPr>
        <w:t>cận Phật A Di Đà sẽ thành tựu mau chóng! Chư Phật Như Lai mong cho hết thảy chúng sinh lập tức thành Phật, đấy là bản nguyện của chư Phật Như Lai. Do vậy, cổ đức nói rất hay: </w:t>
      </w:r>
      <w:r>
        <w:rPr>
          <w:i/>
          <w:color w:val="231F20"/>
          <w:w w:val="105"/>
        </w:rPr>
        <w:t>“Ngàn kinh vạn luận, đâu đâu cũng chỉ về”</w:t>
      </w:r>
      <w:r>
        <w:rPr>
          <w:color w:val="231F20"/>
          <w:w w:val="105"/>
        </w:rPr>
        <w:t>, chẳng có </w:t>
      </w:r>
      <w:r>
        <w:rPr>
          <w:color w:val="231F20"/>
          <w:spacing w:val="-2"/>
          <w:w w:val="105"/>
        </w:rPr>
        <w:t>một</w:t>
      </w:r>
      <w:r>
        <w:rPr>
          <w:color w:val="231F20"/>
          <w:spacing w:val="-19"/>
          <w:w w:val="105"/>
        </w:rPr>
        <w:t> </w:t>
      </w:r>
      <w:r>
        <w:rPr>
          <w:color w:val="231F20"/>
          <w:spacing w:val="-2"/>
          <w:w w:val="105"/>
        </w:rPr>
        <w:t>pháp</w:t>
      </w:r>
      <w:r>
        <w:rPr>
          <w:color w:val="231F20"/>
          <w:spacing w:val="-19"/>
          <w:w w:val="105"/>
        </w:rPr>
        <w:t> </w:t>
      </w:r>
      <w:r>
        <w:rPr>
          <w:color w:val="231F20"/>
          <w:spacing w:val="-2"/>
          <w:w w:val="105"/>
        </w:rPr>
        <w:t>nào</w:t>
      </w:r>
      <w:r>
        <w:rPr>
          <w:color w:val="231F20"/>
          <w:spacing w:val="-19"/>
          <w:w w:val="105"/>
        </w:rPr>
        <w:t> </w:t>
      </w:r>
      <w:r>
        <w:rPr>
          <w:color w:val="231F20"/>
          <w:spacing w:val="-2"/>
          <w:w w:val="105"/>
        </w:rPr>
        <w:t>chẳng</w:t>
      </w:r>
      <w:r>
        <w:rPr>
          <w:color w:val="231F20"/>
          <w:spacing w:val="-19"/>
          <w:w w:val="105"/>
        </w:rPr>
        <w:t> </w:t>
      </w:r>
      <w:r>
        <w:rPr>
          <w:color w:val="231F20"/>
          <w:spacing w:val="-2"/>
          <w:w w:val="105"/>
        </w:rPr>
        <w:t>quy</w:t>
      </w:r>
      <w:r>
        <w:rPr>
          <w:color w:val="231F20"/>
          <w:spacing w:val="-19"/>
          <w:w w:val="105"/>
        </w:rPr>
        <w:t> </w:t>
      </w:r>
      <w:r>
        <w:rPr>
          <w:color w:val="231F20"/>
          <w:spacing w:val="-2"/>
          <w:w w:val="105"/>
        </w:rPr>
        <w:t>về</w:t>
      </w:r>
      <w:r>
        <w:rPr>
          <w:color w:val="231F20"/>
          <w:spacing w:val="-19"/>
          <w:w w:val="105"/>
        </w:rPr>
        <w:t> </w:t>
      </w:r>
      <w:r>
        <w:rPr>
          <w:color w:val="231F20"/>
          <w:spacing w:val="-2"/>
          <w:w w:val="105"/>
        </w:rPr>
        <w:t>Tịnh</w:t>
      </w:r>
      <w:r>
        <w:rPr>
          <w:color w:val="231F20"/>
          <w:spacing w:val="-19"/>
          <w:w w:val="105"/>
        </w:rPr>
        <w:t> </w:t>
      </w:r>
      <w:r>
        <w:rPr>
          <w:color w:val="231F20"/>
          <w:spacing w:val="-2"/>
          <w:w w:val="105"/>
        </w:rPr>
        <w:t>Độ.Do</w:t>
      </w:r>
      <w:r>
        <w:rPr>
          <w:color w:val="231F20"/>
          <w:spacing w:val="-19"/>
          <w:w w:val="105"/>
        </w:rPr>
        <w:t> </w:t>
      </w:r>
      <w:r>
        <w:rPr>
          <w:color w:val="231F20"/>
          <w:spacing w:val="-2"/>
          <w:w w:val="105"/>
        </w:rPr>
        <w:t>vậy,</w:t>
      </w:r>
      <w:r>
        <w:rPr>
          <w:color w:val="231F20"/>
          <w:spacing w:val="-19"/>
          <w:w w:val="105"/>
        </w:rPr>
        <w:t> </w:t>
      </w:r>
      <w:r>
        <w:rPr>
          <w:color w:val="231F20"/>
          <w:spacing w:val="-2"/>
          <w:w w:val="105"/>
        </w:rPr>
        <w:t>trong</w:t>
      </w:r>
      <w:r>
        <w:rPr>
          <w:color w:val="231F20"/>
          <w:spacing w:val="-19"/>
          <w:w w:val="105"/>
        </w:rPr>
        <w:t> </w:t>
      </w:r>
      <w:r>
        <w:rPr>
          <w:color w:val="231F20"/>
          <w:spacing w:val="-2"/>
          <w:w w:val="105"/>
        </w:rPr>
        <w:t>giáo</w:t>
      </w:r>
      <w:r>
        <w:rPr>
          <w:color w:val="231F20"/>
          <w:spacing w:val="-19"/>
          <w:w w:val="105"/>
        </w:rPr>
        <w:t> </w:t>
      </w:r>
      <w:r>
        <w:rPr>
          <w:color w:val="231F20"/>
          <w:spacing w:val="-2"/>
          <w:w w:val="105"/>
        </w:rPr>
        <w:t>pháp </w:t>
      </w:r>
      <w:r>
        <w:rPr>
          <w:color w:val="231F20"/>
          <w:w w:val="105"/>
        </w:rPr>
        <w:t>Đại</w:t>
      </w:r>
      <w:r>
        <w:rPr>
          <w:color w:val="231F20"/>
          <w:spacing w:val="-10"/>
          <w:w w:val="105"/>
        </w:rPr>
        <w:t> </w:t>
      </w:r>
      <w:r>
        <w:rPr>
          <w:color w:val="231F20"/>
          <w:w w:val="105"/>
        </w:rPr>
        <w:t>thừa,</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cũng</w:t>
      </w:r>
      <w:r>
        <w:rPr>
          <w:color w:val="231F20"/>
          <w:spacing w:val="-10"/>
          <w:w w:val="105"/>
        </w:rPr>
        <w:t> </w:t>
      </w:r>
      <w:r>
        <w:rPr>
          <w:color w:val="231F20"/>
          <w:w w:val="105"/>
        </w:rPr>
        <w:t>thường</w:t>
      </w:r>
      <w:r>
        <w:rPr>
          <w:color w:val="231F20"/>
          <w:spacing w:val="-10"/>
          <w:w w:val="105"/>
        </w:rPr>
        <w:t> </w:t>
      </w:r>
      <w:r>
        <w:rPr>
          <w:color w:val="231F20"/>
          <w:w w:val="105"/>
        </w:rPr>
        <w:t>nói</w:t>
      </w:r>
      <w:r>
        <w:rPr>
          <w:color w:val="231F20"/>
          <w:spacing w:val="-10"/>
          <w:w w:val="105"/>
        </w:rPr>
        <w:t> </w:t>
      </w:r>
      <w:r>
        <w:rPr>
          <w:color w:val="231F20"/>
          <w:w w:val="105"/>
        </w:rPr>
        <w:t>có</w:t>
      </w:r>
      <w:r>
        <w:rPr>
          <w:color w:val="231F20"/>
          <w:spacing w:val="-10"/>
          <w:w w:val="105"/>
        </w:rPr>
        <w:t> </w:t>
      </w:r>
      <w:r>
        <w:rPr>
          <w:color w:val="231F20"/>
          <w:w w:val="105"/>
        </w:rPr>
        <w:t>ba</w:t>
      </w:r>
      <w:r>
        <w:rPr>
          <w:color w:val="231F20"/>
          <w:spacing w:val="-10"/>
          <w:w w:val="105"/>
        </w:rPr>
        <w:t> </w:t>
      </w:r>
      <w:r>
        <w:rPr>
          <w:color w:val="231F20"/>
          <w:w w:val="105"/>
        </w:rPr>
        <w:t>khoa</w:t>
      </w:r>
      <w:r>
        <w:rPr>
          <w:color w:val="231F20"/>
          <w:spacing w:val="-10"/>
          <w:w w:val="105"/>
        </w:rPr>
        <w:t> </w:t>
      </w:r>
      <w:r>
        <w:rPr>
          <w:color w:val="231F20"/>
          <w:w w:val="105"/>
        </w:rPr>
        <w:t>mục</w:t>
      </w:r>
      <w:r>
        <w:rPr>
          <w:color w:val="231F20"/>
          <w:spacing w:val="-10"/>
          <w:w w:val="105"/>
        </w:rPr>
        <w:t> </w:t>
      </w:r>
      <w:r>
        <w:rPr>
          <w:color w:val="231F20"/>
          <w:w w:val="105"/>
        </w:rPr>
        <w:t>chung. Thứ nhất là giới luật, tám mươi bốn ngàn pháp môn, vô lượng pháp môn, bất luận pháp môn nào cũng đều chẳng thể rời khỏi giới luật; giới luật là cơ sở. Hiện thời, chúng ta nói là </w:t>
      </w:r>
      <w:r>
        <w:rPr>
          <w:i/>
          <w:color w:val="231F20"/>
          <w:w w:val="105"/>
        </w:rPr>
        <w:t>“vun bồi căn bản giáo dục”</w:t>
      </w:r>
      <w:r>
        <w:rPr>
          <w:color w:val="231F20"/>
          <w:w w:val="105"/>
        </w:rPr>
        <w:t>, quý vị chẳng thể không có</w:t>
      </w:r>
      <w:r>
        <w:rPr>
          <w:color w:val="231F20"/>
          <w:spacing w:val="-14"/>
          <w:w w:val="105"/>
        </w:rPr>
        <w:t> </w:t>
      </w:r>
      <w:r>
        <w:rPr>
          <w:color w:val="231F20"/>
          <w:w w:val="105"/>
        </w:rPr>
        <w:t>căn</w:t>
      </w:r>
      <w:r>
        <w:rPr>
          <w:color w:val="231F20"/>
          <w:spacing w:val="-14"/>
          <w:w w:val="105"/>
        </w:rPr>
        <w:t> </w:t>
      </w:r>
      <w:r>
        <w:rPr>
          <w:color w:val="231F20"/>
          <w:w w:val="105"/>
        </w:rPr>
        <w:t>bản.</w:t>
      </w:r>
      <w:r>
        <w:rPr>
          <w:color w:val="231F20"/>
          <w:spacing w:val="-14"/>
          <w:w w:val="105"/>
        </w:rPr>
        <w:t> </w:t>
      </w:r>
      <w:r>
        <w:rPr>
          <w:color w:val="231F20"/>
          <w:w w:val="105"/>
        </w:rPr>
        <w:t>Giới</w:t>
      </w:r>
      <w:r>
        <w:rPr>
          <w:color w:val="231F20"/>
          <w:spacing w:val="-14"/>
          <w:w w:val="105"/>
        </w:rPr>
        <w:t> </w:t>
      </w:r>
      <w:r>
        <w:rPr>
          <w:color w:val="231F20"/>
          <w:w w:val="105"/>
        </w:rPr>
        <w:t>luật</w:t>
      </w:r>
      <w:r>
        <w:rPr>
          <w:color w:val="231F20"/>
          <w:spacing w:val="-14"/>
          <w:w w:val="105"/>
        </w:rPr>
        <w:t> </w:t>
      </w:r>
      <w:r>
        <w:rPr>
          <w:color w:val="231F20"/>
          <w:w w:val="105"/>
        </w:rPr>
        <w:t>là</w:t>
      </w:r>
      <w:r>
        <w:rPr>
          <w:color w:val="231F20"/>
          <w:spacing w:val="-14"/>
          <w:w w:val="105"/>
        </w:rPr>
        <w:t> </w:t>
      </w:r>
      <w:r>
        <w:rPr>
          <w:color w:val="231F20"/>
          <w:w w:val="105"/>
        </w:rPr>
        <w:t>cội</w:t>
      </w:r>
      <w:r>
        <w:rPr>
          <w:color w:val="231F20"/>
          <w:spacing w:val="-14"/>
          <w:w w:val="105"/>
        </w:rPr>
        <w:t> </w:t>
      </w:r>
      <w:r>
        <w:rPr>
          <w:color w:val="231F20"/>
          <w:w w:val="105"/>
        </w:rPr>
        <w:t>rễ,</w:t>
      </w:r>
      <w:r>
        <w:rPr>
          <w:color w:val="231F20"/>
          <w:spacing w:val="-14"/>
          <w:w w:val="105"/>
        </w:rPr>
        <w:t> </w:t>
      </w:r>
      <w:r>
        <w:rPr>
          <w:color w:val="231F20"/>
          <w:w w:val="105"/>
        </w:rPr>
        <w:t>tức</w:t>
      </w:r>
      <w:r>
        <w:rPr>
          <w:color w:val="231F20"/>
          <w:spacing w:val="-14"/>
          <w:w w:val="105"/>
        </w:rPr>
        <w:t> </w:t>
      </w:r>
      <w:r>
        <w:rPr>
          <w:color w:val="231F20"/>
          <w:w w:val="105"/>
        </w:rPr>
        <w:t>căn</w:t>
      </w:r>
      <w:r>
        <w:rPr>
          <w:color w:val="231F20"/>
          <w:spacing w:val="-14"/>
          <w:w w:val="105"/>
        </w:rPr>
        <w:t> </w:t>
      </w:r>
      <w:r>
        <w:rPr>
          <w:color w:val="231F20"/>
          <w:w w:val="105"/>
        </w:rPr>
        <w:t>bản.</w:t>
      </w:r>
      <w:r>
        <w:rPr>
          <w:color w:val="231F20"/>
          <w:spacing w:val="-14"/>
          <w:w w:val="105"/>
        </w:rPr>
        <w:t> </w:t>
      </w:r>
      <w:r>
        <w:rPr>
          <w:color w:val="231F20"/>
          <w:w w:val="105"/>
        </w:rPr>
        <w:t>Khoa</w:t>
      </w:r>
      <w:r>
        <w:rPr>
          <w:color w:val="231F20"/>
          <w:spacing w:val="-14"/>
          <w:w w:val="105"/>
        </w:rPr>
        <w:t> </w:t>
      </w:r>
      <w:r>
        <w:rPr>
          <w:color w:val="231F20"/>
          <w:w w:val="105"/>
        </w:rPr>
        <w:t>mục</w:t>
      </w:r>
      <w:r>
        <w:rPr>
          <w:color w:val="231F20"/>
          <w:spacing w:val="-14"/>
          <w:w w:val="105"/>
        </w:rPr>
        <w:t> </w:t>
      </w:r>
      <w:r>
        <w:rPr>
          <w:color w:val="231F20"/>
          <w:w w:val="105"/>
        </w:rPr>
        <w:t>chung thứ</w:t>
      </w:r>
      <w:r>
        <w:rPr>
          <w:color w:val="231F20"/>
          <w:spacing w:val="-10"/>
          <w:w w:val="105"/>
        </w:rPr>
        <w:t> </w:t>
      </w:r>
      <w:r>
        <w:rPr>
          <w:color w:val="231F20"/>
          <w:w w:val="105"/>
        </w:rPr>
        <w:t>hai</w:t>
      </w:r>
      <w:r>
        <w:rPr>
          <w:color w:val="231F20"/>
          <w:spacing w:val="-10"/>
          <w:w w:val="105"/>
        </w:rPr>
        <w:t> </w:t>
      </w:r>
      <w:r>
        <w:rPr>
          <w:color w:val="231F20"/>
          <w:w w:val="105"/>
        </w:rPr>
        <w:t>cần</w:t>
      </w:r>
      <w:r>
        <w:rPr>
          <w:color w:val="231F20"/>
          <w:spacing w:val="-10"/>
          <w:w w:val="105"/>
        </w:rPr>
        <w:t> </w:t>
      </w:r>
      <w:r>
        <w:rPr>
          <w:color w:val="231F20"/>
          <w:w w:val="105"/>
        </w:rPr>
        <w:t>phải</w:t>
      </w:r>
      <w:r>
        <w:rPr>
          <w:color w:val="231F20"/>
          <w:spacing w:val="-10"/>
          <w:w w:val="105"/>
        </w:rPr>
        <w:t> </w:t>
      </w:r>
      <w:r>
        <w:rPr>
          <w:color w:val="231F20"/>
          <w:w w:val="105"/>
        </w:rPr>
        <w:t>tu</w:t>
      </w:r>
      <w:r>
        <w:rPr>
          <w:color w:val="231F20"/>
          <w:spacing w:val="-10"/>
          <w:w w:val="105"/>
        </w:rPr>
        <w:t> </w:t>
      </w:r>
      <w:r>
        <w:rPr>
          <w:color w:val="231F20"/>
          <w:w w:val="105"/>
        </w:rPr>
        <w:t>tập</w:t>
      </w:r>
      <w:r>
        <w:rPr>
          <w:color w:val="231F20"/>
          <w:spacing w:val="-10"/>
          <w:w w:val="105"/>
        </w:rPr>
        <w:t> </w:t>
      </w:r>
      <w:r>
        <w:rPr>
          <w:color w:val="231F20"/>
          <w:w w:val="105"/>
        </w:rPr>
        <w:t>là</w:t>
      </w:r>
      <w:r>
        <w:rPr>
          <w:color w:val="231F20"/>
          <w:spacing w:val="-10"/>
          <w:w w:val="105"/>
        </w:rPr>
        <w:t> </w:t>
      </w:r>
      <w:r>
        <w:rPr>
          <w:color w:val="231F20"/>
          <w:w w:val="105"/>
        </w:rPr>
        <w:t>Lý.</w:t>
      </w:r>
      <w:r>
        <w:rPr>
          <w:color w:val="231F20"/>
          <w:spacing w:val="-10"/>
          <w:w w:val="105"/>
        </w:rPr>
        <w:t> </w:t>
      </w:r>
      <w:r>
        <w:rPr>
          <w:color w:val="231F20"/>
          <w:w w:val="105"/>
        </w:rPr>
        <w:t>Lý</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10"/>
          <w:w w:val="105"/>
        </w:rPr>
        <w:t> </w:t>
      </w:r>
      <w:r>
        <w:rPr>
          <w:color w:val="231F20"/>
          <w:w w:val="105"/>
        </w:rPr>
        <w:t>Duy</w:t>
      </w:r>
      <w:r>
        <w:rPr>
          <w:color w:val="231F20"/>
          <w:spacing w:val="-10"/>
          <w:w w:val="105"/>
        </w:rPr>
        <w:t> </w:t>
      </w:r>
      <w:r>
        <w:rPr>
          <w:color w:val="231F20"/>
          <w:w w:val="105"/>
        </w:rPr>
        <w:t>tâm</w:t>
      </w:r>
      <w:r>
        <w:rPr>
          <w:color w:val="231F20"/>
          <w:spacing w:val="-10"/>
          <w:w w:val="105"/>
        </w:rPr>
        <w:t> </w:t>
      </w:r>
      <w:r>
        <w:rPr>
          <w:color w:val="231F20"/>
          <w:w w:val="105"/>
        </w:rPr>
        <w:t>sở</w:t>
      </w:r>
      <w:r>
        <w:rPr>
          <w:color w:val="231F20"/>
          <w:spacing w:val="-10"/>
          <w:w w:val="105"/>
        </w:rPr>
        <w:t> </w:t>
      </w:r>
      <w:r>
        <w:rPr>
          <w:color w:val="231F20"/>
          <w:w w:val="105"/>
        </w:rPr>
        <w:t>hiện,</w:t>
      </w:r>
      <w:r>
        <w:rPr>
          <w:color w:val="231F20"/>
          <w:spacing w:val="-10"/>
          <w:w w:val="105"/>
        </w:rPr>
        <w:t> </w:t>
      </w:r>
      <w:r>
        <w:rPr>
          <w:color w:val="231F20"/>
          <w:w w:val="105"/>
        </w:rPr>
        <w:t>duy thức</w:t>
      </w:r>
      <w:r>
        <w:rPr>
          <w:color w:val="231F20"/>
          <w:spacing w:val="-18"/>
          <w:w w:val="105"/>
        </w:rPr>
        <w:t> </w:t>
      </w:r>
      <w:r>
        <w:rPr>
          <w:color w:val="231F20"/>
          <w:w w:val="105"/>
        </w:rPr>
        <w:t>sở</w:t>
      </w:r>
      <w:r>
        <w:rPr>
          <w:color w:val="231F20"/>
          <w:spacing w:val="-18"/>
          <w:w w:val="105"/>
        </w:rPr>
        <w:t> </w:t>
      </w:r>
      <w:r>
        <w:rPr>
          <w:color w:val="231F20"/>
          <w:w w:val="105"/>
        </w:rPr>
        <w:t>biến,</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Lý.</w:t>
      </w:r>
      <w:r>
        <w:rPr>
          <w:color w:val="231F20"/>
          <w:spacing w:val="-18"/>
          <w:w w:val="105"/>
        </w:rPr>
        <w:t> </w:t>
      </w:r>
      <w:r>
        <w:rPr>
          <w:color w:val="231F20"/>
          <w:w w:val="105"/>
        </w:rPr>
        <w:t>Đây</w:t>
      </w:r>
      <w:r>
        <w:rPr>
          <w:color w:val="231F20"/>
          <w:spacing w:val="-18"/>
          <w:w w:val="105"/>
        </w:rPr>
        <w:t> </w:t>
      </w:r>
      <w:r>
        <w:rPr>
          <w:color w:val="231F20"/>
          <w:w w:val="105"/>
        </w:rPr>
        <w:t>là</w:t>
      </w:r>
      <w:r>
        <w:rPr>
          <w:color w:val="231F20"/>
          <w:spacing w:val="-18"/>
          <w:w w:val="105"/>
        </w:rPr>
        <w:t> </w:t>
      </w:r>
      <w:r>
        <w:rPr>
          <w:color w:val="231F20"/>
          <w:w w:val="105"/>
        </w:rPr>
        <w:t>khoa</w:t>
      </w:r>
      <w:r>
        <w:rPr>
          <w:color w:val="231F20"/>
          <w:spacing w:val="-19"/>
          <w:w w:val="105"/>
        </w:rPr>
        <w:t> </w:t>
      </w:r>
      <w:r>
        <w:rPr>
          <w:color w:val="231F20"/>
          <w:w w:val="105"/>
        </w:rPr>
        <w:t>mục</w:t>
      </w:r>
      <w:r>
        <w:rPr>
          <w:color w:val="231F20"/>
          <w:spacing w:val="-18"/>
          <w:w w:val="105"/>
        </w:rPr>
        <w:t> </w:t>
      </w:r>
      <w:r>
        <w:rPr>
          <w:color w:val="231F20"/>
          <w:w w:val="105"/>
        </w:rPr>
        <w:t>chung</w:t>
      </w:r>
      <w:r>
        <w:rPr>
          <w:color w:val="231F20"/>
          <w:spacing w:val="-18"/>
          <w:w w:val="105"/>
        </w:rPr>
        <w:t> </w:t>
      </w:r>
      <w:r>
        <w:rPr>
          <w:color w:val="231F20"/>
          <w:w w:val="105"/>
        </w:rPr>
        <w:t>bắt</w:t>
      </w:r>
      <w:r>
        <w:rPr>
          <w:color w:val="231F20"/>
          <w:spacing w:val="-18"/>
          <w:w w:val="105"/>
        </w:rPr>
        <w:t> </w:t>
      </w:r>
      <w:r>
        <w:rPr>
          <w:color w:val="231F20"/>
          <w:w w:val="105"/>
        </w:rPr>
        <w:t>buộc</w:t>
      </w:r>
      <w:r>
        <w:rPr>
          <w:color w:val="231F20"/>
          <w:spacing w:val="-18"/>
          <w:w w:val="105"/>
        </w:rPr>
        <w:t> </w:t>
      </w:r>
      <w:r>
        <w:rPr>
          <w:color w:val="231F20"/>
          <w:w w:val="105"/>
        </w:rPr>
        <w:t>phải học trong bất luận pháp môn nào. Thứ ba là quy túc, tức là thế giới Tây Phương Cực Lạc, bất luận pháp môn nào đến cuối</w:t>
      </w:r>
      <w:r>
        <w:rPr>
          <w:color w:val="231F20"/>
          <w:spacing w:val="-18"/>
          <w:w w:val="105"/>
        </w:rPr>
        <w:t> </w:t>
      </w:r>
      <w:r>
        <w:rPr>
          <w:color w:val="231F20"/>
          <w:w w:val="105"/>
        </w:rPr>
        <w:t>cùng</w:t>
      </w:r>
      <w:r>
        <w:rPr>
          <w:color w:val="231F20"/>
          <w:spacing w:val="-18"/>
          <w:w w:val="105"/>
        </w:rPr>
        <w:t> </w:t>
      </w:r>
      <w:r>
        <w:rPr>
          <w:color w:val="231F20"/>
          <w:w w:val="105"/>
        </w:rPr>
        <w:t>thảy</w:t>
      </w:r>
      <w:r>
        <w:rPr>
          <w:color w:val="231F20"/>
          <w:spacing w:val="-18"/>
          <w:w w:val="105"/>
        </w:rPr>
        <w:t> </w:t>
      </w:r>
      <w:r>
        <w:rPr>
          <w:color w:val="231F20"/>
          <w:w w:val="105"/>
        </w:rPr>
        <w:t>đều</w:t>
      </w:r>
      <w:r>
        <w:rPr>
          <w:color w:val="231F20"/>
          <w:spacing w:val="-18"/>
          <w:w w:val="105"/>
        </w:rPr>
        <w:t> </w:t>
      </w:r>
      <w:r>
        <w:rPr>
          <w:color w:val="231F20"/>
          <w:w w:val="105"/>
        </w:rPr>
        <w:t>trở</w:t>
      </w:r>
      <w:r>
        <w:rPr>
          <w:color w:val="231F20"/>
          <w:spacing w:val="-18"/>
          <w:w w:val="105"/>
        </w:rPr>
        <w:t> </w:t>
      </w:r>
      <w:r>
        <w:rPr>
          <w:color w:val="231F20"/>
          <w:w w:val="105"/>
        </w:rPr>
        <w:t>về</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Ba</w:t>
      </w:r>
      <w:r>
        <w:rPr>
          <w:color w:val="231F20"/>
          <w:spacing w:val="-18"/>
          <w:w w:val="105"/>
        </w:rPr>
        <w:t> </w:t>
      </w:r>
      <w:r>
        <w:rPr>
          <w:color w:val="231F20"/>
          <w:w w:val="105"/>
        </w:rPr>
        <w:t>đại</w:t>
      </w:r>
      <w:r>
        <w:rPr>
          <w:color w:val="231F20"/>
          <w:spacing w:val="-18"/>
          <w:w w:val="105"/>
        </w:rPr>
        <w:t> </w:t>
      </w:r>
      <w:r>
        <w:rPr>
          <w:color w:val="231F20"/>
          <w:w w:val="105"/>
        </w:rPr>
        <w:t>khoa</w:t>
      </w:r>
      <w:r>
        <w:rPr>
          <w:color w:val="231F20"/>
          <w:spacing w:val="-18"/>
          <w:w w:val="105"/>
        </w:rPr>
        <w:t> </w:t>
      </w:r>
      <w:r>
        <w:rPr>
          <w:color w:val="231F20"/>
          <w:w w:val="105"/>
        </w:rPr>
        <w:t>mục chung, chúng ta chẳng thể nào không nghiêm túc học tập.</w:t>
      </w:r>
    </w:p>
    <w:p>
      <w:pPr>
        <w:spacing w:after="0" w:line="297"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3"/>
      </w:pPr>
      <w:r>
        <w:rPr>
          <w:color w:val="231F20"/>
          <w:w w:val="105"/>
        </w:rPr>
        <w:t>Thưa quý vị, ba đại khoa này trọn đủ viên mãn trong bộ kinh chẳng được xem như quá dài này, chúng ta chớ nên không biết. Sự tu học của chúng ta lấy những điều này làm căn</w:t>
      </w:r>
      <w:r>
        <w:rPr>
          <w:color w:val="231F20"/>
          <w:spacing w:val="-2"/>
          <w:w w:val="105"/>
        </w:rPr>
        <w:t> </w:t>
      </w:r>
      <w:r>
        <w:rPr>
          <w:color w:val="231F20"/>
          <w:w w:val="105"/>
        </w:rPr>
        <w:t>bản</w:t>
      </w:r>
      <w:r>
        <w:rPr>
          <w:color w:val="231F20"/>
          <w:spacing w:val="-2"/>
          <w:w w:val="105"/>
        </w:rPr>
        <w:t> </w:t>
      </w:r>
      <w:r>
        <w:rPr>
          <w:color w:val="231F20"/>
          <w:w w:val="105"/>
        </w:rPr>
        <w:t>chính</w:t>
      </w:r>
      <w:r>
        <w:rPr>
          <w:color w:val="231F20"/>
          <w:spacing w:val="-2"/>
          <w:w w:val="105"/>
        </w:rPr>
        <w:t> </w:t>
      </w:r>
      <w:r>
        <w:rPr>
          <w:color w:val="231F20"/>
          <w:w w:val="105"/>
        </w:rPr>
        <w:t>yếu,</w:t>
      </w:r>
      <w:r>
        <w:rPr>
          <w:color w:val="231F20"/>
          <w:spacing w:val="-2"/>
          <w:w w:val="105"/>
        </w:rPr>
        <w:t> </w:t>
      </w:r>
      <w:r>
        <w:rPr>
          <w:color w:val="231F20"/>
          <w:w w:val="105"/>
        </w:rPr>
        <w:t>là</w:t>
      </w:r>
      <w:r>
        <w:rPr>
          <w:color w:val="231F20"/>
          <w:spacing w:val="-3"/>
          <w:w w:val="105"/>
        </w:rPr>
        <w:t> </w:t>
      </w:r>
      <w:r>
        <w:rPr>
          <w:color w:val="231F20"/>
          <w:w w:val="105"/>
        </w:rPr>
        <w:t>môn</w:t>
      </w:r>
      <w:r>
        <w:rPr>
          <w:color w:val="231F20"/>
          <w:spacing w:val="-2"/>
          <w:w w:val="105"/>
        </w:rPr>
        <w:t> </w:t>
      </w:r>
      <w:r>
        <w:rPr>
          <w:color w:val="231F20"/>
          <w:w w:val="105"/>
        </w:rPr>
        <w:t>chủ</w:t>
      </w:r>
      <w:r>
        <w:rPr>
          <w:color w:val="231F20"/>
          <w:spacing w:val="-2"/>
          <w:w w:val="105"/>
        </w:rPr>
        <w:t> </w:t>
      </w:r>
      <w:r>
        <w:rPr>
          <w:color w:val="231F20"/>
          <w:w w:val="105"/>
        </w:rPr>
        <w:t>yếu</w:t>
      </w:r>
      <w:r>
        <w:rPr>
          <w:color w:val="231F20"/>
          <w:spacing w:val="-2"/>
          <w:w w:val="105"/>
        </w:rPr>
        <w:t> </w:t>
      </w:r>
      <w:r>
        <w:rPr>
          <w:color w:val="231F20"/>
          <w:w w:val="105"/>
        </w:rPr>
        <w:t>để</w:t>
      </w:r>
      <w:r>
        <w:rPr>
          <w:color w:val="231F20"/>
          <w:spacing w:val="-2"/>
          <w:w w:val="105"/>
        </w:rPr>
        <w:t> </w:t>
      </w:r>
      <w:r>
        <w:rPr>
          <w:color w:val="231F20"/>
          <w:w w:val="105"/>
        </w:rPr>
        <w:t>học</w:t>
      </w:r>
      <w:r>
        <w:rPr>
          <w:color w:val="231F20"/>
          <w:spacing w:val="-2"/>
          <w:w w:val="105"/>
        </w:rPr>
        <w:t> </w:t>
      </w:r>
      <w:r>
        <w:rPr>
          <w:color w:val="231F20"/>
          <w:w w:val="105"/>
        </w:rPr>
        <w:t>tập,</w:t>
      </w:r>
      <w:r>
        <w:rPr>
          <w:color w:val="231F20"/>
          <w:spacing w:val="-2"/>
          <w:w w:val="105"/>
        </w:rPr>
        <w:t> </w:t>
      </w:r>
      <w:r>
        <w:rPr>
          <w:color w:val="231F20"/>
          <w:w w:val="105"/>
        </w:rPr>
        <w:t>là</w:t>
      </w:r>
      <w:r>
        <w:rPr>
          <w:color w:val="231F20"/>
          <w:spacing w:val="-3"/>
          <w:w w:val="105"/>
        </w:rPr>
        <w:t> </w:t>
      </w:r>
      <w:r>
        <w:rPr>
          <w:color w:val="231F20"/>
          <w:w w:val="105"/>
        </w:rPr>
        <w:t>khóa</w:t>
      </w:r>
      <w:r>
        <w:rPr>
          <w:color w:val="231F20"/>
          <w:spacing w:val="-3"/>
          <w:w w:val="105"/>
        </w:rPr>
        <w:t> </w:t>
      </w:r>
      <w:r>
        <w:rPr>
          <w:color w:val="231F20"/>
          <w:w w:val="105"/>
        </w:rPr>
        <w:t>trình tu tập chính yếu. Hết thảy các kinh, thậm chí kinh điển của các tôn giáo khác đều là khóa trình phụ trợ cho chúng ta. Quý</w:t>
      </w:r>
      <w:r>
        <w:rPr>
          <w:color w:val="231F20"/>
          <w:spacing w:val="-6"/>
          <w:w w:val="105"/>
        </w:rPr>
        <w:t> </w:t>
      </w:r>
      <w:r>
        <w:rPr>
          <w:color w:val="231F20"/>
          <w:w w:val="105"/>
        </w:rPr>
        <w:t>vị</w:t>
      </w:r>
      <w:r>
        <w:rPr>
          <w:color w:val="231F20"/>
          <w:spacing w:val="-6"/>
          <w:w w:val="105"/>
        </w:rPr>
        <w:t> </w:t>
      </w:r>
      <w:r>
        <w:rPr>
          <w:color w:val="231F20"/>
          <w:w w:val="105"/>
        </w:rPr>
        <w:t>thông</w:t>
      </w:r>
      <w:r>
        <w:rPr>
          <w:color w:val="231F20"/>
          <w:spacing w:val="-6"/>
          <w:w w:val="105"/>
        </w:rPr>
        <w:t> </w:t>
      </w:r>
      <w:r>
        <w:rPr>
          <w:color w:val="231F20"/>
          <w:w w:val="105"/>
        </w:rPr>
        <w:t>suốt</w:t>
      </w:r>
      <w:r>
        <w:rPr>
          <w:color w:val="231F20"/>
          <w:spacing w:val="-6"/>
          <w:w w:val="105"/>
        </w:rPr>
        <w:t> </w:t>
      </w:r>
      <w:r>
        <w:rPr>
          <w:color w:val="231F20"/>
          <w:w w:val="105"/>
        </w:rPr>
        <w:t>một</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sẽ</w:t>
      </w:r>
      <w:r>
        <w:rPr>
          <w:color w:val="231F20"/>
          <w:spacing w:val="-6"/>
          <w:w w:val="105"/>
        </w:rPr>
        <w:t> </w:t>
      </w:r>
      <w:r>
        <w:rPr>
          <w:color w:val="231F20"/>
          <w:w w:val="105"/>
        </w:rPr>
        <w:t>thông</w:t>
      </w:r>
      <w:r>
        <w:rPr>
          <w:color w:val="231F20"/>
          <w:spacing w:val="-6"/>
          <w:w w:val="105"/>
        </w:rPr>
        <w:t> </w:t>
      </w:r>
      <w:r>
        <w:rPr>
          <w:color w:val="231F20"/>
          <w:w w:val="105"/>
        </w:rPr>
        <w:t>suốt</w:t>
      </w:r>
      <w:r>
        <w:rPr>
          <w:color w:val="231F20"/>
          <w:spacing w:val="-6"/>
          <w:w w:val="105"/>
        </w:rPr>
        <w:t> </w:t>
      </w:r>
      <w:r>
        <w:rPr>
          <w:color w:val="231F20"/>
          <w:w w:val="105"/>
        </w:rPr>
        <w:t>hết</w:t>
      </w:r>
      <w:r>
        <w:rPr>
          <w:color w:val="231F20"/>
          <w:spacing w:val="-6"/>
          <w:w w:val="105"/>
        </w:rPr>
        <w:t> </w:t>
      </w:r>
      <w:r>
        <w:rPr>
          <w:color w:val="231F20"/>
          <w:w w:val="105"/>
        </w:rPr>
        <w:t>thảy</w:t>
      </w:r>
      <w:r>
        <w:rPr>
          <w:color w:val="231F20"/>
          <w:spacing w:val="-6"/>
          <w:w w:val="105"/>
        </w:rPr>
        <w:t> </w:t>
      </w:r>
      <w:r>
        <w:rPr>
          <w:color w:val="231F20"/>
          <w:w w:val="105"/>
        </w:rPr>
        <w:t>toàn bộ các kinh; hết thảy các pháp thế gian và xuất thế gian cũng đều thông.</w:t>
      </w:r>
    </w:p>
    <w:p>
      <w:pPr>
        <w:spacing w:line="295" w:lineRule="auto" w:before="126"/>
        <w:ind w:left="113" w:right="710" w:firstLine="453"/>
        <w:jc w:val="both"/>
        <w:rPr>
          <w:sz w:val="34"/>
        </w:rPr>
      </w:pPr>
      <w:r>
        <w:rPr>
          <w:color w:val="231F20"/>
          <w:w w:val="105"/>
          <w:sz w:val="34"/>
        </w:rPr>
        <w:t>Chúng</w:t>
      </w:r>
      <w:r>
        <w:rPr>
          <w:color w:val="231F20"/>
          <w:spacing w:val="-16"/>
          <w:w w:val="105"/>
          <w:sz w:val="34"/>
        </w:rPr>
        <w:t> </w:t>
      </w:r>
      <w:r>
        <w:rPr>
          <w:color w:val="231F20"/>
          <w:w w:val="105"/>
          <w:sz w:val="34"/>
        </w:rPr>
        <w:t>ta</w:t>
      </w:r>
      <w:r>
        <w:rPr>
          <w:color w:val="231F20"/>
          <w:spacing w:val="-16"/>
          <w:w w:val="105"/>
          <w:sz w:val="34"/>
        </w:rPr>
        <w:t> </w:t>
      </w:r>
      <w:r>
        <w:rPr>
          <w:color w:val="231F20"/>
          <w:w w:val="105"/>
          <w:sz w:val="34"/>
        </w:rPr>
        <w:t>xem</w:t>
      </w:r>
      <w:r>
        <w:rPr>
          <w:color w:val="231F20"/>
          <w:spacing w:val="-16"/>
          <w:w w:val="105"/>
          <w:sz w:val="34"/>
        </w:rPr>
        <w:t> </w:t>
      </w:r>
      <w:r>
        <w:rPr>
          <w:color w:val="231F20"/>
          <w:w w:val="105"/>
          <w:sz w:val="34"/>
        </w:rPr>
        <w:t>câu</w:t>
      </w:r>
      <w:r>
        <w:rPr>
          <w:color w:val="231F20"/>
          <w:spacing w:val="-16"/>
          <w:w w:val="105"/>
          <w:sz w:val="34"/>
        </w:rPr>
        <w:t> </w:t>
      </w:r>
      <w:r>
        <w:rPr>
          <w:color w:val="231F20"/>
          <w:w w:val="105"/>
          <w:sz w:val="34"/>
        </w:rPr>
        <w:t>chót</w:t>
      </w:r>
      <w:r>
        <w:rPr>
          <w:color w:val="231F20"/>
          <w:spacing w:val="-16"/>
          <w:w w:val="105"/>
          <w:sz w:val="34"/>
        </w:rPr>
        <w:t> </w:t>
      </w:r>
      <w:r>
        <w:rPr>
          <w:color w:val="231F20"/>
          <w:w w:val="105"/>
          <w:sz w:val="34"/>
        </w:rPr>
        <w:t>do</w:t>
      </w:r>
      <w:r>
        <w:rPr>
          <w:color w:val="231F20"/>
          <w:spacing w:val="-16"/>
          <w:w w:val="105"/>
          <w:sz w:val="34"/>
        </w:rPr>
        <w:t> </w:t>
      </w:r>
      <w:r>
        <w:rPr>
          <w:color w:val="231F20"/>
          <w:w w:val="105"/>
          <w:sz w:val="34"/>
        </w:rPr>
        <w:t>cụ</w:t>
      </w:r>
      <w:r>
        <w:rPr>
          <w:color w:val="231F20"/>
          <w:spacing w:val="-16"/>
          <w:w w:val="105"/>
          <w:sz w:val="34"/>
        </w:rPr>
        <w:t> </w:t>
      </w:r>
      <w:r>
        <w:rPr>
          <w:color w:val="231F20"/>
          <w:w w:val="105"/>
          <w:sz w:val="34"/>
        </w:rPr>
        <w:t>Niệm</w:t>
      </w:r>
      <w:r>
        <w:rPr>
          <w:color w:val="231F20"/>
          <w:spacing w:val="-16"/>
          <w:w w:val="105"/>
          <w:sz w:val="34"/>
        </w:rPr>
        <w:t> </w:t>
      </w:r>
      <w:r>
        <w:rPr>
          <w:color w:val="231F20"/>
          <w:w w:val="105"/>
          <w:sz w:val="34"/>
        </w:rPr>
        <w:t>Tổ</w:t>
      </w:r>
      <w:r>
        <w:rPr>
          <w:color w:val="231F20"/>
          <w:spacing w:val="-16"/>
          <w:w w:val="105"/>
          <w:sz w:val="34"/>
        </w:rPr>
        <w:t> </w:t>
      </w:r>
      <w:r>
        <w:rPr>
          <w:color w:val="231F20"/>
          <w:w w:val="105"/>
          <w:sz w:val="34"/>
        </w:rPr>
        <w:t>đã</w:t>
      </w:r>
      <w:r>
        <w:rPr>
          <w:color w:val="231F20"/>
          <w:spacing w:val="-16"/>
          <w:w w:val="105"/>
          <w:sz w:val="34"/>
        </w:rPr>
        <w:t> </w:t>
      </w:r>
      <w:r>
        <w:rPr>
          <w:color w:val="231F20"/>
          <w:w w:val="105"/>
          <w:sz w:val="34"/>
        </w:rPr>
        <w:t>viết</w:t>
      </w:r>
      <w:r>
        <w:rPr>
          <w:color w:val="231F20"/>
          <w:spacing w:val="-17"/>
          <w:w w:val="105"/>
          <w:sz w:val="34"/>
        </w:rPr>
        <w:t> </w:t>
      </w:r>
      <w:r>
        <w:rPr>
          <w:color w:val="231F20"/>
          <w:w w:val="105"/>
          <w:sz w:val="34"/>
        </w:rPr>
        <w:t>trong</w:t>
      </w:r>
      <w:r>
        <w:rPr>
          <w:color w:val="231F20"/>
          <w:spacing w:val="-16"/>
          <w:w w:val="105"/>
          <w:sz w:val="34"/>
        </w:rPr>
        <w:t> </w:t>
      </w:r>
      <w:r>
        <w:rPr>
          <w:color w:val="231F20"/>
          <w:w w:val="105"/>
          <w:sz w:val="34"/>
        </w:rPr>
        <w:t>đoạn này: </w:t>
      </w:r>
      <w:r>
        <w:rPr>
          <w:i/>
          <w:color w:val="231F20"/>
          <w:w w:val="105"/>
          <w:sz w:val="34"/>
        </w:rPr>
        <w:t>“Niệm Phật nhược đạt Lý nhất tâm, phá nhất phần vô minh, tắc sinh Thật Báo Trang Nghiêm độ, đồng thời phần </w:t>
      </w:r>
      <w:r>
        <w:rPr>
          <w:i/>
          <w:color w:val="231F20"/>
          <w:sz w:val="34"/>
        </w:rPr>
        <w:t>chứng Thường Tịch Quang Tịnh Độ” </w:t>
      </w:r>
      <w:r>
        <w:rPr>
          <w:color w:val="231F20"/>
          <w:sz w:val="34"/>
        </w:rPr>
        <w:t>(Nếu niệm Phật đạt đến </w:t>
      </w:r>
      <w:r>
        <w:rPr>
          <w:color w:val="231F20"/>
          <w:w w:val="105"/>
          <w:sz w:val="34"/>
        </w:rPr>
        <w:t>Lý nhất tâm, phá một phần vô minh, sẽ sinh vào cõi Thật Báo</w:t>
      </w:r>
      <w:r>
        <w:rPr>
          <w:color w:val="231F20"/>
          <w:spacing w:val="-23"/>
          <w:w w:val="105"/>
          <w:sz w:val="34"/>
        </w:rPr>
        <w:t> </w:t>
      </w:r>
      <w:r>
        <w:rPr>
          <w:color w:val="231F20"/>
          <w:w w:val="105"/>
          <w:sz w:val="34"/>
        </w:rPr>
        <w:t>Trang</w:t>
      </w:r>
      <w:r>
        <w:rPr>
          <w:color w:val="231F20"/>
          <w:spacing w:val="-22"/>
          <w:w w:val="105"/>
          <w:sz w:val="34"/>
        </w:rPr>
        <w:t> </w:t>
      </w:r>
      <w:r>
        <w:rPr>
          <w:color w:val="231F20"/>
          <w:w w:val="105"/>
          <w:sz w:val="34"/>
        </w:rPr>
        <w:t>Nghiêm,</w:t>
      </w:r>
      <w:r>
        <w:rPr>
          <w:color w:val="231F20"/>
          <w:spacing w:val="-22"/>
          <w:w w:val="105"/>
          <w:sz w:val="34"/>
        </w:rPr>
        <w:t> </w:t>
      </w:r>
      <w:r>
        <w:rPr>
          <w:color w:val="231F20"/>
          <w:w w:val="105"/>
          <w:sz w:val="34"/>
        </w:rPr>
        <w:t>đồng</w:t>
      </w:r>
      <w:r>
        <w:rPr>
          <w:color w:val="231F20"/>
          <w:spacing w:val="-23"/>
          <w:w w:val="105"/>
          <w:sz w:val="34"/>
        </w:rPr>
        <w:t> </w:t>
      </w:r>
      <w:r>
        <w:rPr>
          <w:color w:val="231F20"/>
          <w:w w:val="105"/>
          <w:sz w:val="34"/>
        </w:rPr>
        <w:t>thời</w:t>
      </w:r>
      <w:r>
        <w:rPr>
          <w:color w:val="231F20"/>
          <w:spacing w:val="-22"/>
          <w:w w:val="105"/>
          <w:sz w:val="34"/>
        </w:rPr>
        <w:t> </w:t>
      </w:r>
      <w:r>
        <w:rPr>
          <w:color w:val="231F20"/>
          <w:w w:val="105"/>
          <w:sz w:val="34"/>
        </w:rPr>
        <w:t>chứng</w:t>
      </w:r>
      <w:r>
        <w:rPr>
          <w:color w:val="231F20"/>
          <w:spacing w:val="-22"/>
          <w:w w:val="105"/>
          <w:sz w:val="34"/>
        </w:rPr>
        <w:t> </w:t>
      </w:r>
      <w:r>
        <w:rPr>
          <w:color w:val="231F20"/>
          <w:w w:val="105"/>
          <w:sz w:val="34"/>
        </w:rPr>
        <w:t>một</w:t>
      </w:r>
      <w:r>
        <w:rPr>
          <w:color w:val="231F20"/>
          <w:spacing w:val="-23"/>
          <w:w w:val="105"/>
          <w:sz w:val="34"/>
        </w:rPr>
        <w:t> </w:t>
      </w:r>
      <w:r>
        <w:rPr>
          <w:color w:val="231F20"/>
          <w:w w:val="105"/>
          <w:sz w:val="34"/>
        </w:rPr>
        <w:t>phần</w:t>
      </w:r>
      <w:r>
        <w:rPr>
          <w:color w:val="231F20"/>
          <w:spacing w:val="-22"/>
          <w:w w:val="105"/>
          <w:sz w:val="34"/>
        </w:rPr>
        <w:t> </w:t>
      </w:r>
      <w:r>
        <w:rPr>
          <w:color w:val="231F20"/>
          <w:w w:val="105"/>
          <w:sz w:val="34"/>
        </w:rPr>
        <w:t>Thường</w:t>
      </w:r>
      <w:r>
        <w:rPr>
          <w:color w:val="231F20"/>
          <w:spacing w:val="-22"/>
          <w:w w:val="105"/>
          <w:sz w:val="34"/>
        </w:rPr>
        <w:t> </w:t>
      </w:r>
      <w:r>
        <w:rPr>
          <w:color w:val="231F20"/>
          <w:w w:val="105"/>
          <w:sz w:val="34"/>
        </w:rPr>
        <w:t>Tịch Quang Tịnh Độ).</w:t>
      </w:r>
    </w:p>
    <w:p>
      <w:pPr>
        <w:pStyle w:val="BodyText"/>
        <w:spacing w:line="295" w:lineRule="auto" w:before="130"/>
        <w:ind w:left="113" w:right="715"/>
      </w:pPr>
      <w:r>
        <w:rPr>
          <w:color w:val="231F20"/>
          <w:w w:val="105"/>
        </w:rPr>
        <w:t>Lý nhất tâm nhất định là phá vô minh. Vô minh là gì? Khởi</w:t>
      </w:r>
      <w:r>
        <w:rPr>
          <w:color w:val="231F20"/>
          <w:spacing w:val="-23"/>
          <w:w w:val="105"/>
        </w:rPr>
        <w:t> </w:t>
      </w:r>
      <w:r>
        <w:rPr>
          <w:color w:val="231F20"/>
          <w:w w:val="105"/>
        </w:rPr>
        <w:t>tâm</w:t>
      </w:r>
      <w:r>
        <w:rPr>
          <w:color w:val="231F20"/>
          <w:spacing w:val="-22"/>
          <w:w w:val="105"/>
        </w:rPr>
        <w:t> </w:t>
      </w:r>
      <w:r>
        <w:rPr>
          <w:color w:val="231F20"/>
          <w:w w:val="105"/>
        </w:rPr>
        <w:t>động</w:t>
      </w:r>
      <w:r>
        <w:rPr>
          <w:color w:val="231F20"/>
          <w:spacing w:val="-22"/>
          <w:w w:val="105"/>
        </w:rPr>
        <w:t> </w:t>
      </w:r>
      <w:r>
        <w:rPr>
          <w:color w:val="231F20"/>
          <w:w w:val="105"/>
        </w:rPr>
        <w:t>niệm.</w:t>
      </w:r>
      <w:r>
        <w:rPr>
          <w:color w:val="231F20"/>
          <w:spacing w:val="-22"/>
          <w:w w:val="105"/>
        </w:rPr>
        <w:t> </w:t>
      </w:r>
      <w:r>
        <w:rPr>
          <w:color w:val="231F20"/>
          <w:w w:val="105"/>
        </w:rPr>
        <w:t>Phá</w:t>
      </w:r>
      <w:r>
        <w:rPr>
          <w:color w:val="231F20"/>
          <w:spacing w:val="-22"/>
          <w:w w:val="105"/>
        </w:rPr>
        <w:t> </w:t>
      </w:r>
      <w:r>
        <w:rPr>
          <w:color w:val="231F20"/>
          <w:w w:val="105"/>
        </w:rPr>
        <w:t>bằng</w:t>
      </w:r>
      <w:r>
        <w:rPr>
          <w:color w:val="231F20"/>
          <w:spacing w:val="-22"/>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Sáu</w:t>
      </w:r>
      <w:r>
        <w:rPr>
          <w:color w:val="231F20"/>
          <w:spacing w:val="-22"/>
          <w:w w:val="105"/>
        </w:rPr>
        <w:t> </w:t>
      </w:r>
      <w:r>
        <w:rPr>
          <w:color w:val="231F20"/>
          <w:w w:val="105"/>
        </w:rPr>
        <w:t>căn</w:t>
      </w:r>
      <w:r>
        <w:rPr>
          <w:color w:val="231F20"/>
          <w:spacing w:val="-22"/>
          <w:w w:val="105"/>
        </w:rPr>
        <w:t> </w:t>
      </w:r>
      <w:r>
        <w:rPr>
          <w:color w:val="231F20"/>
          <w:w w:val="105"/>
        </w:rPr>
        <w:t>của</w:t>
      </w:r>
      <w:r>
        <w:rPr>
          <w:color w:val="231F20"/>
          <w:spacing w:val="-22"/>
          <w:w w:val="105"/>
        </w:rPr>
        <w:t> </w:t>
      </w:r>
      <w:r>
        <w:rPr>
          <w:color w:val="231F20"/>
          <w:w w:val="105"/>
        </w:rPr>
        <w:t>chúng ta</w:t>
      </w:r>
      <w:r>
        <w:rPr>
          <w:color w:val="231F20"/>
          <w:spacing w:val="-15"/>
          <w:w w:val="105"/>
        </w:rPr>
        <w:t> </w:t>
      </w:r>
      <w:r>
        <w:rPr>
          <w:color w:val="231F20"/>
          <w:w w:val="105"/>
        </w:rPr>
        <w:t>thấy</w:t>
      </w:r>
      <w:r>
        <w:rPr>
          <w:color w:val="231F20"/>
          <w:spacing w:val="-15"/>
          <w:w w:val="105"/>
        </w:rPr>
        <w:t> </w:t>
      </w:r>
      <w:r>
        <w:rPr>
          <w:color w:val="231F20"/>
          <w:w w:val="105"/>
        </w:rPr>
        <w:t>sắc,</w:t>
      </w:r>
      <w:r>
        <w:rPr>
          <w:color w:val="231F20"/>
          <w:spacing w:val="-15"/>
          <w:w w:val="105"/>
        </w:rPr>
        <w:t> </w:t>
      </w:r>
      <w:r>
        <w:rPr>
          <w:color w:val="231F20"/>
          <w:w w:val="105"/>
        </w:rPr>
        <w:t>nghe</w:t>
      </w:r>
      <w:r>
        <w:rPr>
          <w:color w:val="231F20"/>
          <w:spacing w:val="-15"/>
          <w:w w:val="105"/>
        </w:rPr>
        <w:t> </w:t>
      </w:r>
      <w:r>
        <w:rPr>
          <w:color w:val="231F20"/>
          <w:w w:val="105"/>
        </w:rPr>
        <w:t>tiếng</w:t>
      </w:r>
      <w:r>
        <w:rPr>
          <w:color w:val="231F20"/>
          <w:spacing w:val="-15"/>
          <w:w w:val="105"/>
        </w:rPr>
        <w:t> </w:t>
      </w:r>
      <w:r>
        <w:rPr>
          <w:color w:val="231F20"/>
          <w:w w:val="105"/>
        </w:rPr>
        <w:t>chẳng</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không</w:t>
      </w:r>
      <w:r>
        <w:rPr>
          <w:color w:val="231F20"/>
          <w:spacing w:val="-15"/>
          <w:w w:val="105"/>
        </w:rPr>
        <w:t> </w:t>
      </w:r>
      <w:r>
        <w:rPr>
          <w:color w:val="231F20"/>
          <w:w w:val="105"/>
        </w:rPr>
        <w:t>động</w:t>
      </w:r>
      <w:r>
        <w:rPr>
          <w:color w:val="231F20"/>
          <w:spacing w:val="-15"/>
          <w:w w:val="105"/>
        </w:rPr>
        <w:t> </w:t>
      </w:r>
      <w:r>
        <w:rPr>
          <w:color w:val="231F20"/>
          <w:w w:val="105"/>
        </w:rPr>
        <w:t>niệm,</w:t>
      </w:r>
      <w:r>
        <w:rPr>
          <w:color w:val="231F20"/>
          <w:spacing w:val="-15"/>
          <w:w w:val="105"/>
        </w:rPr>
        <w:t> </w:t>
      </w:r>
      <w:r>
        <w:rPr>
          <w:color w:val="231F20"/>
          <w:w w:val="105"/>
        </w:rPr>
        <w:t>sẽ </w:t>
      </w:r>
      <w:r>
        <w:rPr>
          <w:color w:val="231F20"/>
        </w:rPr>
        <w:t>chẳng có vô minh. Khởi tâm động niệm, vô minh tồn tại; khởi </w:t>
      </w:r>
      <w:r>
        <w:rPr>
          <w:color w:val="231F20"/>
          <w:w w:val="105"/>
        </w:rPr>
        <w:t>tâm động niệm là vô minh. Chúng ta có thể làm được điều này</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nói</w:t>
      </w:r>
      <w:r>
        <w:rPr>
          <w:color w:val="231F20"/>
          <w:spacing w:val="-18"/>
          <w:w w:val="105"/>
        </w:rPr>
        <w:t> </w:t>
      </w:r>
      <w:r>
        <w:rPr>
          <w:color w:val="231F20"/>
          <w:w w:val="105"/>
        </w:rPr>
        <w:t>là</w:t>
      </w:r>
      <w:r>
        <w:rPr>
          <w:color w:val="231F20"/>
          <w:spacing w:val="-18"/>
          <w:w w:val="105"/>
        </w:rPr>
        <w:t> </w:t>
      </w:r>
      <w:r>
        <w:rPr>
          <w:color w:val="231F20"/>
          <w:w w:val="105"/>
        </w:rPr>
        <w:t>không</w:t>
      </w:r>
      <w:r>
        <w:rPr>
          <w:color w:val="231F20"/>
          <w:spacing w:val="-18"/>
          <w:w w:val="105"/>
        </w:rPr>
        <w:t> </w:t>
      </w:r>
      <w:r>
        <w:rPr>
          <w:color w:val="231F20"/>
          <w:w w:val="105"/>
        </w:rPr>
        <w:t>làm</w:t>
      </w:r>
      <w:r>
        <w:rPr>
          <w:color w:val="231F20"/>
          <w:spacing w:val="-18"/>
          <w:w w:val="105"/>
        </w:rPr>
        <w:t> </w:t>
      </w:r>
      <w:r>
        <w:rPr>
          <w:color w:val="231F20"/>
          <w:w w:val="105"/>
        </w:rPr>
        <w:t>được,</w:t>
      </w:r>
      <w:r>
        <w:rPr>
          <w:color w:val="231F20"/>
          <w:spacing w:val="-18"/>
          <w:w w:val="105"/>
        </w:rPr>
        <w:t> </w:t>
      </w:r>
      <w:r>
        <w:rPr>
          <w:color w:val="231F20"/>
          <w:w w:val="105"/>
        </w:rPr>
        <w:t>nhưng</w:t>
      </w:r>
      <w:r>
        <w:rPr>
          <w:color w:val="231F20"/>
          <w:spacing w:val="-18"/>
          <w:w w:val="105"/>
        </w:rPr>
        <w:t> </w:t>
      </w:r>
      <w:r>
        <w:rPr>
          <w:color w:val="231F20"/>
          <w:w w:val="105"/>
        </w:rPr>
        <w:t>rất khó, so với thanh tịnh và bình đẳng còn khó hơn!</w:t>
      </w:r>
    </w:p>
    <w:p>
      <w:pPr>
        <w:pStyle w:val="BodyText"/>
        <w:spacing w:line="295" w:lineRule="auto" w:before="129"/>
        <w:ind w:left="113" w:right="717"/>
      </w:pPr>
      <w:r>
        <w:rPr>
          <w:color w:val="231F20"/>
          <w:w w:val="105"/>
        </w:rPr>
        <w:t>Có thể nói là cả đời này chúng ta có thể thành tựu hay không,</w:t>
      </w:r>
      <w:r>
        <w:rPr>
          <w:color w:val="231F20"/>
          <w:spacing w:val="17"/>
          <w:w w:val="105"/>
        </w:rPr>
        <w:t> </w:t>
      </w:r>
      <w:r>
        <w:rPr>
          <w:color w:val="231F20"/>
          <w:w w:val="105"/>
        </w:rPr>
        <w:t>hoàn</w:t>
      </w:r>
      <w:r>
        <w:rPr>
          <w:color w:val="231F20"/>
          <w:spacing w:val="18"/>
          <w:w w:val="105"/>
        </w:rPr>
        <w:t> </w:t>
      </w:r>
      <w:r>
        <w:rPr>
          <w:color w:val="231F20"/>
          <w:w w:val="105"/>
        </w:rPr>
        <w:t>toàn</w:t>
      </w:r>
      <w:r>
        <w:rPr>
          <w:color w:val="231F20"/>
          <w:spacing w:val="18"/>
          <w:w w:val="105"/>
        </w:rPr>
        <w:t> </w:t>
      </w:r>
      <w:r>
        <w:rPr>
          <w:color w:val="231F20"/>
          <w:w w:val="105"/>
        </w:rPr>
        <w:t>phụ</w:t>
      </w:r>
      <w:r>
        <w:rPr>
          <w:color w:val="231F20"/>
          <w:spacing w:val="18"/>
          <w:w w:val="105"/>
        </w:rPr>
        <w:t> </w:t>
      </w:r>
      <w:r>
        <w:rPr>
          <w:color w:val="231F20"/>
          <w:w w:val="105"/>
        </w:rPr>
        <w:t>thuộc</w:t>
      </w:r>
      <w:r>
        <w:rPr>
          <w:color w:val="231F20"/>
          <w:spacing w:val="18"/>
          <w:w w:val="105"/>
        </w:rPr>
        <w:t> </w:t>
      </w:r>
      <w:r>
        <w:rPr>
          <w:color w:val="231F20"/>
          <w:w w:val="105"/>
        </w:rPr>
        <w:t>vào</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18"/>
          <w:w w:val="105"/>
        </w:rPr>
        <w:t> </w:t>
      </w:r>
      <w:r>
        <w:rPr>
          <w:color w:val="231F20"/>
          <w:w w:val="105"/>
        </w:rPr>
        <w:t>tu</w:t>
      </w:r>
      <w:r>
        <w:rPr>
          <w:color w:val="231F20"/>
          <w:spacing w:val="18"/>
          <w:w w:val="105"/>
        </w:rPr>
        <w:t> </w:t>
      </w:r>
      <w:r>
        <w:rPr>
          <w:color w:val="231F20"/>
          <w:w w:val="105"/>
        </w:rPr>
        <w:t>học</w:t>
      </w:r>
      <w:r>
        <w:rPr>
          <w:color w:val="231F20"/>
          <w:spacing w:val="17"/>
          <w:w w:val="105"/>
        </w:rPr>
        <w:t> </w:t>
      </w:r>
      <w:r>
        <w:rPr>
          <w:color w:val="231F20"/>
          <w:w w:val="105"/>
        </w:rPr>
        <w:t>cá</w:t>
      </w:r>
      <w:r>
        <w:rPr>
          <w:color w:val="231F20"/>
          <w:spacing w:val="18"/>
          <w:w w:val="105"/>
        </w:rPr>
        <w:t> </w:t>
      </w:r>
      <w:r>
        <w:rPr>
          <w:color w:val="231F20"/>
          <w:spacing w:val="-2"/>
          <w:w w:val="105"/>
        </w:rPr>
        <w:t>nhân,</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4" w:firstLine="0"/>
      </w:pPr>
      <w:r>
        <w:rPr>
          <w:color w:val="231F20"/>
          <w:w w:val="105"/>
        </w:rPr>
        <w:t>mà</w:t>
      </w:r>
      <w:r>
        <w:rPr>
          <w:color w:val="231F20"/>
          <w:spacing w:val="-23"/>
          <w:w w:val="105"/>
        </w:rPr>
        <w:t> </w:t>
      </w:r>
      <w:r>
        <w:rPr>
          <w:color w:val="231F20"/>
          <w:w w:val="105"/>
        </w:rPr>
        <w:t>cũng</w:t>
      </w:r>
      <w:r>
        <w:rPr>
          <w:color w:val="231F20"/>
          <w:spacing w:val="-22"/>
          <w:w w:val="105"/>
        </w:rPr>
        <w:t> </w:t>
      </w:r>
      <w:r>
        <w:rPr>
          <w:color w:val="231F20"/>
          <w:w w:val="105"/>
        </w:rPr>
        <w:t>là</w:t>
      </w:r>
      <w:r>
        <w:rPr>
          <w:color w:val="231F20"/>
          <w:spacing w:val="-22"/>
          <w:w w:val="105"/>
        </w:rPr>
        <w:t> </w:t>
      </w:r>
      <w:r>
        <w:rPr>
          <w:color w:val="231F20"/>
          <w:w w:val="105"/>
        </w:rPr>
        <w:t>nói</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Buông </w:t>
      </w:r>
      <w:r>
        <w:rPr>
          <w:color w:val="231F20"/>
          <w:spacing w:val="-2"/>
          <w:w w:val="105"/>
        </w:rPr>
        <w:t>xuống</w:t>
      </w:r>
      <w:r>
        <w:rPr>
          <w:color w:val="231F20"/>
          <w:spacing w:val="-19"/>
          <w:w w:val="105"/>
        </w:rPr>
        <w:t> </w:t>
      </w:r>
      <w:r>
        <w:rPr>
          <w:color w:val="231F20"/>
          <w:spacing w:val="-2"/>
          <w:w w:val="105"/>
        </w:rPr>
        <w:t>có</w:t>
      </w:r>
      <w:r>
        <w:rPr>
          <w:color w:val="231F20"/>
          <w:spacing w:val="-19"/>
          <w:w w:val="105"/>
        </w:rPr>
        <w:t> </w:t>
      </w:r>
      <w:r>
        <w:rPr>
          <w:color w:val="231F20"/>
          <w:spacing w:val="-2"/>
          <w:w w:val="105"/>
        </w:rPr>
        <w:t>tầng</w:t>
      </w:r>
      <w:r>
        <w:rPr>
          <w:color w:val="231F20"/>
          <w:spacing w:val="-19"/>
          <w:w w:val="105"/>
        </w:rPr>
        <w:t> </w:t>
      </w:r>
      <w:r>
        <w:rPr>
          <w:color w:val="231F20"/>
          <w:spacing w:val="-2"/>
          <w:w w:val="105"/>
        </w:rPr>
        <w:t>lớp,</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chẳng</w:t>
      </w:r>
      <w:r>
        <w:rPr>
          <w:color w:val="231F20"/>
          <w:spacing w:val="-17"/>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bậc</w:t>
      </w:r>
      <w:r>
        <w:rPr>
          <w:color w:val="231F20"/>
          <w:spacing w:val="-19"/>
          <w:w w:val="105"/>
        </w:rPr>
        <w:t> </w:t>
      </w:r>
      <w:r>
        <w:rPr>
          <w:color w:val="231F20"/>
          <w:spacing w:val="-2"/>
          <w:w w:val="105"/>
        </w:rPr>
        <w:t>thượng</w:t>
      </w:r>
      <w:r>
        <w:rPr>
          <w:color w:val="231F20"/>
          <w:spacing w:val="-19"/>
          <w:w w:val="105"/>
        </w:rPr>
        <w:t> </w:t>
      </w:r>
      <w:r>
        <w:rPr>
          <w:color w:val="231F20"/>
          <w:spacing w:val="-2"/>
          <w:w w:val="105"/>
        </w:rPr>
        <w:t>thượng </w:t>
      </w:r>
      <w:r>
        <w:rPr>
          <w:color w:val="231F20"/>
          <w:w w:val="105"/>
        </w:rPr>
        <w:t>căn.</w:t>
      </w:r>
      <w:r>
        <w:rPr>
          <w:color w:val="231F20"/>
          <w:spacing w:val="-7"/>
          <w:w w:val="105"/>
        </w:rPr>
        <w:t> </w:t>
      </w:r>
      <w:r>
        <w:rPr>
          <w:color w:val="231F20"/>
          <w:w w:val="105"/>
        </w:rPr>
        <w:t>Trước</w:t>
      </w:r>
      <w:r>
        <w:rPr>
          <w:color w:val="231F20"/>
          <w:spacing w:val="-8"/>
          <w:w w:val="105"/>
        </w:rPr>
        <w:t> </w:t>
      </w:r>
      <w:r>
        <w:rPr>
          <w:color w:val="231F20"/>
          <w:w w:val="105"/>
        </w:rPr>
        <w:t>hết,</w:t>
      </w:r>
      <w:r>
        <w:rPr>
          <w:color w:val="231F20"/>
          <w:spacing w:val="-8"/>
          <w:w w:val="105"/>
        </w:rPr>
        <w:t> </w:t>
      </w:r>
      <w:r>
        <w:rPr>
          <w:color w:val="231F20"/>
          <w:w w:val="105"/>
        </w:rPr>
        <w:t>phải</w:t>
      </w:r>
      <w:r>
        <w:rPr>
          <w:color w:val="231F20"/>
          <w:spacing w:val="-9"/>
          <w:w w:val="105"/>
        </w:rPr>
        <w:t> </w:t>
      </w:r>
      <w:r>
        <w:rPr>
          <w:color w:val="231F20"/>
          <w:w w:val="105"/>
        </w:rPr>
        <w:t>buông</w:t>
      </w:r>
      <w:r>
        <w:rPr>
          <w:color w:val="231F20"/>
          <w:spacing w:val="-8"/>
          <w:w w:val="105"/>
        </w:rPr>
        <w:t> </w:t>
      </w:r>
      <w:r>
        <w:rPr>
          <w:color w:val="231F20"/>
          <w:w w:val="105"/>
        </w:rPr>
        <w:t>chấp</w:t>
      </w:r>
      <w:r>
        <w:rPr>
          <w:color w:val="231F20"/>
          <w:spacing w:val="-7"/>
          <w:w w:val="105"/>
        </w:rPr>
        <w:t> </w:t>
      </w:r>
      <w:r>
        <w:rPr>
          <w:color w:val="231F20"/>
          <w:w w:val="105"/>
        </w:rPr>
        <w:t>trước</w:t>
      </w:r>
      <w:r>
        <w:rPr>
          <w:color w:val="231F20"/>
          <w:spacing w:val="-8"/>
          <w:w w:val="105"/>
        </w:rPr>
        <w:t> </w:t>
      </w:r>
      <w:r>
        <w:rPr>
          <w:color w:val="231F20"/>
          <w:w w:val="105"/>
        </w:rPr>
        <w:t>xuống,</w:t>
      </w:r>
      <w:r>
        <w:rPr>
          <w:color w:val="231F20"/>
          <w:spacing w:val="-8"/>
          <w:w w:val="105"/>
        </w:rPr>
        <w:t> </w:t>
      </w:r>
      <w:r>
        <w:rPr>
          <w:color w:val="231F20"/>
          <w:w w:val="105"/>
        </w:rPr>
        <w:t>khôi</w:t>
      </w:r>
      <w:r>
        <w:rPr>
          <w:color w:val="231F20"/>
          <w:spacing w:val="-9"/>
          <w:w w:val="105"/>
        </w:rPr>
        <w:t> </w:t>
      </w:r>
      <w:r>
        <w:rPr>
          <w:color w:val="231F20"/>
          <w:w w:val="105"/>
        </w:rPr>
        <w:t>phục</w:t>
      </w:r>
      <w:r>
        <w:rPr>
          <w:color w:val="231F20"/>
          <w:spacing w:val="-8"/>
          <w:w w:val="105"/>
        </w:rPr>
        <w:t> </w:t>
      </w:r>
      <w:r>
        <w:rPr>
          <w:color w:val="231F20"/>
          <w:w w:val="105"/>
        </w:rPr>
        <w:t>cái tâm thanh tịnh, rồi lại buông phân biệt xuống, khôi phục tâm bình đẳng.</w:t>
      </w:r>
    </w:p>
    <w:p>
      <w:pPr>
        <w:pStyle w:val="BodyText"/>
        <w:spacing w:line="290" w:lineRule="auto" w:before="143"/>
        <w:ind w:left="397" w:right="428"/>
      </w:pPr>
      <w:r>
        <w:rPr>
          <w:color w:val="231F20"/>
          <w:w w:val="105"/>
        </w:rPr>
        <w:t>Cuối</w:t>
      </w:r>
      <w:r>
        <w:rPr>
          <w:color w:val="231F20"/>
          <w:w w:val="105"/>
        </w:rPr>
        <w:t> cùng,</w:t>
      </w:r>
      <w:r>
        <w:rPr>
          <w:color w:val="231F20"/>
          <w:w w:val="105"/>
        </w:rPr>
        <w:t> chẳng</w:t>
      </w:r>
      <w:r>
        <w:rPr>
          <w:color w:val="231F20"/>
          <w:w w:val="105"/>
        </w:rPr>
        <w:t> khởi</w:t>
      </w:r>
      <w:r>
        <w:rPr>
          <w:color w:val="231F20"/>
          <w:w w:val="105"/>
        </w:rPr>
        <w:t> tâm,</w:t>
      </w:r>
      <w:r>
        <w:rPr>
          <w:color w:val="231F20"/>
          <w:w w:val="105"/>
        </w:rPr>
        <w:t> không</w:t>
      </w:r>
      <w:r>
        <w:rPr>
          <w:color w:val="231F20"/>
          <w:w w:val="105"/>
        </w:rPr>
        <w:t> động</w:t>
      </w:r>
      <w:r>
        <w:rPr>
          <w:color w:val="231F20"/>
          <w:w w:val="105"/>
        </w:rPr>
        <w:t> niệm,</w:t>
      </w:r>
      <w:r>
        <w:rPr>
          <w:color w:val="231F20"/>
          <w:w w:val="105"/>
        </w:rPr>
        <w:t> Vô Thượng Chính Đẳng Chính Giác hiện tiền. Hành nhân bắt đầu</w:t>
      </w:r>
      <w:r>
        <w:rPr>
          <w:color w:val="231F20"/>
          <w:spacing w:val="-11"/>
          <w:w w:val="105"/>
        </w:rPr>
        <w:t> </w:t>
      </w:r>
      <w:r>
        <w:rPr>
          <w:color w:val="231F20"/>
          <w:w w:val="105"/>
        </w:rPr>
        <w:t>chứng</w:t>
      </w:r>
      <w:r>
        <w:rPr>
          <w:color w:val="231F20"/>
          <w:spacing w:val="-12"/>
          <w:w w:val="105"/>
        </w:rPr>
        <w:t> </w:t>
      </w:r>
      <w:r>
        <w:rPr>
          <w:color w:val="231F20"/>
          <w:w w:val="105"/>
        </w:rPr>
        <w:t>Vô</w:t>
      </w:r>
      <w:r>
        <w:rPr>
          <w:color w:val="231F20"/>
          <w:spacing w:val="-11"/>
          <w:w w:val="105"/>
        </w:rPr>
        <w:t> </w:t>
      </w:r>
      <w:r>
        <w:rPr>
          <w:color w:val="231F20"/>
          <w:w w:val="105"/>
        </w:rPr>
        <w:t>Thượng</w:t>
      </w:r>
      <w:r>
        <w:rPr>
          <w:color w:val="231F20"/>
          <w:spacing w:val="-12"/>
          <w:w w:val="105"/>
        </w:rPr>
        <w:t> </w:t>
      </w:r>
      <w:r>
        <w:rPr>
          <w:color w:val="231F20"/>
          <w:w w:val="105"/>
        </w:rPr>
        <w:t>Chính</w:t>
      </w:r>
      <w:r>
        <w:rPr>
          <w:color w:val="231F20"/>
          <w:spacing w:val="-12"/>
          <w:w w:val="105"/>
        </w:rPr>
        <w:t> </w:t>
      </w:r>
      <w:r>
        <w:rPr>
          <w:color w:val="231F20"/>
          <w:w w:val="105"/>
        </w:rPr>
        <w:t>Đẳng</w:t>
      </w:r>
      <w:r>
        <w:rPr>
          <w:color w:val="231F20"/>
          <w:spacing w:val="-11"/>
          <w:w w:val="105"/>
        </w:rPr>
        <w:t> </w:t>
      </w:r>
      <w:r>
        <w:rPr>
          <w:color w:val="231F20"/>
          <w:w w:val="105"/>
        </w:rPr>
        <w:t>Chính</w:t>
      </w:r>
      <w:r>
        <w:rPr>
          <w:color w:val="231F20"/>
          <w:spacing w:val="-12"/>
          <w:w w:val="105"/>
        </w:rPr>
        <w:t> </w:t>
      </w:r>
      <w:r>
        <w:rPr>
          <w:color w:val="231F20"/>
          <w:w w:val="105"/>
        </w:rPr>
        <w:t>Giác,</w:t>
      </w:r>
      <w:r>
        <w:rPr>
          <w:color w:val="231F20"/>
          <w:spacing w:val="-12"/>
          <w:w w:val="105"/>
        </w:rPr>
        <w:t> </w:t>
      </w:r>
      <w:r>
        <w:rPr>
          <w:color w:val="231F20"/>
          <w:w w:val="105"/>
        </w:rPr>
        <w:t>thành</w:t>
      </w:r>
      <w:r>
        <w:rPr>
          <w:color w:val="231F20"/>
          <w:spacing w:val="-12"/>
          <w:w w:val="105"/>
        </w:rPr>
        <w:t> </w:t>
      </w:r>
      <w:r>
        <w:rPr>
          <w:color w:val="231F20"/>
          <w:w w:val="105"/>
        </w:rPr>
        <w:t>Phật. Theo kinh </w:t>
      </w:r>
      <w:r>
        <w:rPr>
          <w:i/>
          <w:color w:val="231F20"/>
          <w:w w:val="105"/>
        </w:rPr>
        <w:t>Hoa Nghiêm</w:t>
      </w:r>
      <w:r>
        <w:rPr>
          <w:color w:val="231F20"/>
          <w:w w:val="105"/>
        </w:rPr>
        <w:t>, chư vị phải hiểu người như vậy là Sơ Trụ Bồ tát.</w:t>
      </w:r>
    </w:p>
    <w:p>
      <w:pPr>
        <w:pStyle w:val="BodyText"/>
        <w:spacing w:line="290" w:lineRule="auto" w:before="142"/>
        <w:ind w:left="397" w:right="429"/>
      </w:pP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đọc</w:t>
      </w:r>
      <w:r>
        <w:rPr>
          <w:color w:val="231F20"/>
          <w:spacing w:val="-13"/>
          <w:w w:val="105"/>
        </w:rPr>
        <w:t> </w:t>
      </w:r>
      <w:r>
        <w:rPr>
          <w:color w:val="231F20"/>
          <w:w w:val="105"/>
        </w:rPr>
        <w:t>kinh</w:t>
      </w:r>
      <w:r>
        <w:rPr>
          <w:color w:val="231F20"/>
          <w:spacing w:val="-14"/>
          <w:w w:val="105"/>
        </w:rPr>
        <w:t> </w:t>
      </w:r>
      <w:r>
        <w:rPr>
          <w:i/>
          <w:color w:val="231F20"/>
          <w:w w:val="105"/>
        </w:rPr>
        <w:t>Hoa</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thấy</w:t>
      </w:r>
      <w:r>
        <w:rPr>
          <w:color w:val="231F20"/>
          <w:spacing w:val="-13"/>
          <w:w w:val="105"/>
        </w:rPr>
        <w:t> </w:t>
      </w:r>
      <w:r>
        <w:rPr>
          <w:color w:val="231F20"/>
          <w:w w:val="105"/>
        </w:rPr>
        <w:t>cảnh</w:t>
      </w:r>
      <w:r>
        <w:rPr>
          <w:color w:val="231F20"/>
          <w:spacing w:val="-13"/>
          <w:w w:val="105"/>
        </w:rPr>
        <w:t> </w:t>
      </w:r>
      <w:r>
        <w:rPr>
          <w:color w:val="231F20"/>
          <w:w w:val="105"/>
        </w:rPr>
        <w:t>giới</w:t>
      </w:r>
      <w:r>
        <w:rPr>
          <w:color w:val="231F20"/>
          <w:spacing w:val="-13"/>
          <w:w w:val="105"/>
        </w:rPr>
        <w:t> </w:t>
      </w:r>
      <w:r>
        <w:rPr>
          <w:color w:val="231F20"/>
          <w:w w:val="105"/>
        </w:rPr>
        <w:t>của</w:t>
      </w:r>
      <w:r>
        <w:rPr>
          <w:color w:val="231F20"/>
          <w:spacing w:val="-13"/>
          <w:w w:val="105"/>
        </w:rPr>
        <w:t> </w:t>
      </w:r>
      <w:r>
        <w:rPr>
          <w:color w:val="231F20"/>
          <w:w w:val="105"/>
        </w:rPr>
        <w:t>Thập Trụ</w:t>
      </w:r>
      <w:r>
        <w:rPr>
          <w:color w:val="231F20"/>
          <w:spacing w:val="-16"/>
          <w:w w:val="105"/>
        </w:rPr>
        <w:t> </w:t>
      </w:r>
      <w:r>
        <w:rPr>
          <w:color w:val="231F20"/>
          <w:w w:val="105"/>
        </w:rPr>
        <w:t>và</w:t>
      </w:r>
      <w:r>
        <w:rPr>
          <w:color w:val="231F20"/>
          <w:spacing w:val="-17"/>
          <w:w w:val="105"/>
        </w:rPr>
        <w:t> </w:t>
      </w:r>
      <w:r>
        <w:rPr>
          <w:color w:val="231F20"/>
          <w:w w:val="105"/>
        </w:rPr>
        <w:t>cảnh</w:t>
      </w:r>
      <w:r>
        <w:rPr>
          <w:color w:val="231F20"/>
          <w:spacing w:val="-17"/>
          <w:w w:val="105"/>
        </w:rPr>
        <w:t> </w:t>
      </w:r>
      <w:r>
        <w:rPr>
          <w:color w:val="231F20"/>
          <w:w w:val="105"/>
        </w:rPr>
        <w:t>giới</w:t>
      </w:r>
      <w:r>
        <w:rPr>
          <w:color w:val="231F20"/>
          <w:spacing w:val="-17"/>
          <w:w w:val="105"/>
        </w:rPr>
        <w:t> </w:t>
      </w:r>
      <w:r>
        <w:rPr>
          <w:color w:val="231F20"/>
          <w:w w:val="105"/>
        </w:rPr>
        <w:t>của</w:t>
      </w:r>
      <w:r>
        <w:rPr>
          <w:color w:val="231F20"/>
          <w:spacing w:val="-17"/>
          <w:w w:val="105"/>
        </w:rPr>
        <w:t> </w:t>
      </w:r>
      <w:r>
        <w:rPr>
          <w:color w:val="231F20"/>
          <w:w w:val="105"/>
        </w:rPr>
        <w:t>Thập</w:t>
      </w:r>
      <w:r>
        <w:rPr>
          <w:color w:val="231F20"/>
          <w:spacing w:val="-17"/>
          <w:w w:val="105"/>
        </w:rPr>
        <w:t> </w:t>
      </w:r>
      <w:r>
        <w:rPr>
          <w:color w:val="231F20"/>
          <w:w w:val="105"/>
        </w:rPr>
        <w:t>Địa</w:t>
      </w:r>
      <w:r>
        <w:rPr>
          <w:color w:val="231F20"/>
          <w:spacing w:val="-16"/>
          <w:w w:val="105"/>
        </w:rPr>
        <w:t> </w:t>
      </w:r>
      <w:r>
        <w:rPr>
          <w:color w:val="231F20"/>
          <w:w w:val="105"/>
        </w:rPr>
        <w:t>vô</w:t>
      </w:r>
      <w:r>
        <w:rPr>
          <w:color w:val="231F20"/>
          <w:spacing w:val="-17"/>
          <w:w w:val="105"/>
        </w:rPr>
        <w:t> </w:t>
      </w:r>
      <w:r>
        <w:rPr>
          <w:color w:val="231F20"/>
          <w:w w:val="105"/>
        </w:rPr>
        <w:t>cùng</w:t>
      </w:r>
      <w:r>
        <w:rPr>
          <w:color w:val="231F20"/>
          <w:spacing w:val="-17"/>
          <w:w w:val="105"/>
        </w:rPr>
        <w:t> </w:t>
      </w:r>
      <w:r>
        <w:rPr>
          <w:color w:val="231F20"/>
          <w:w w:val="105"/>
        </w:rPr>
        <w:t>tương</w:t>
      </w:r>
      <w:r>
        <w:rPr>
          <w:color w:val="231F20"/>
          <w:spacing w:val="-17"/>
          <w:w w:val="105"/>
        </w:rPr>
        <w:t> </w:t>
      </w:r>
      <w:r>
        <w:rPr>
          <w:color w:val="231F20"/>
          <w:w w:val="105"/>
        </w:rPr>
        <w:t>tự.</w:t>
      </w:r>
      <w:r>
        <w:rPr>
          <w:color w:val="231F20"/>
          <w:spacing w:val="-17"/>
          <w:w w:val="105"/>
        </w:rPr>
        <w:t> </w:t>
      </w:r>
      <w:r>
        <w:rPr>
          <w:color w:val="231F20"/>
          <w:w w:val="105"/>
        </w:rPr>
        <w:t>Do</w:t>
      </w:r>
      <w:r>
        <w:rPr>
          <w:color w:val="231F20"/>
          <w:spacing w:val="-17"/>
          <w:w w:val="105"/>
        </w:rPr>
        <w:t> </w:t>
      </w:r>
      <w:r>
        <w:rPr>
          <w:color w:val="231F20"/>
          <w:w w:val="105"/>
        </w:rPr>
        <w:t>nguyên nhân gì? Chư Phật Như Lai chứng đến viên mãn rốt ráo, chẳng</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3"/>
          <w:w w:val="105"/>
        </w:rPr>
        <w:t> </w:t>
      </w:r>
      <w:r>
        <w:rPr>
          <w:color w:val="231F20"/>
          <w:w w:val="105"/>
        </w:rPr>
        <w:t>động</w:t>
      </w:r>
      <w:r>
        <w:rPr>
          <w:color w:val="231F20"/>
          <w:spacing w:val="-22"/>
          <w:w w:val="105"/>
        </w:rPr>
        <w:t> </w:t>
      </w:r>
      <w:r>
        <w:rPr>
          <w:color w:val="231F20"/>
          <w:w w:val="105"/>
        </w:rPr>
        <w:t>niệm.</w:t>
      </w:r>
      <w:r>
        <w:rPr>
          <w:color w:val="231F20"/>
          <w:spacing w:val="-22"/>
          <w:w w:val="105"/>
        </w:rPr>
        <w:t> </w:t>
      </w:r>
      <w:r>
        <w:rPr>
          <w:color w:val="231F20"/>
          <w:w w:val="105"/>
        </w:rPr>
        <w:t>Khởi</w:t>
      </w:r>
      <w:r>
        <w:rPr>
          <w:color w:val="231F20"/>
          <w:spacing w:val="-23"/>
          <w:w w:val="105"/>
        </w:rPr>
        <w:t> </w:t>
      </w:r>
      <w:r>
        <w:rPr>
          <w:color w:val="231F20"/>
          <w:w w:val="105"/>
        </w:rPr>
        <w:t>tâm</w:t>
      </w:r>
      <w:r>
        <w:rPr>
          <w:color w:val="231F20"/>
          <w:spacing w:val="-22"/>
          <w:w w:val="105"/>
        </w:rPr>
        <w:t> </w:t>
      </w:r>
      <w:r>
        <w:rPr>
          <w:color w:val="231F20"/>
          <w:w w:val="105"/>
        </w:rPr>
        <w:t>động</w:t>
      </w:r>
      <w:r>
        <w:rPr>
          <w:color w:val="231F20"/>
          <w:spacing w:val="-22"/>
          <w:w w:val="105"/>
        </w:rPr>
        <w:t> </w:t>
      </w:r>
      <w:r>
        <w:rPr>
          <w:color w:val="231F20"/>
          <w:w w:val="105"/>
        </w:rPr>
        <w:t>niệm</w:t>
      </w:r>
      <w:r>
        <w:rPr>
          <w:color w:val="231F20"/>
          <w:spacing w:val="-23"/>
          <w:w w:val="105"/>
        </w:rPr>
        <w:t> </w:t>
      </w:r>
      <w:r>
        <w:rPr>
          <w:color w:val="231F20"/>
          <w:w w:val="105"/>
        </w:rPr>
        <w:t>thảy đều</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gì</w:t>
      </w:r>
      <w:r>
        <w:rPr>
          <w:color w:val="231F20"/>
          <w:spacing w:val="-5"/>
          <w:w w:val="105"/>
        </w:rPr>
        <w:t> </w:t>
      </w:r>
      <w:r>
        <w:rPr>
          <w:color w:val="231F20"/>
          <w:w w:val="105"/>
        </w:rPr>
        <w:t>hay</w:t>
      </w:r>
      <w:r>
        <w:rPr>
          <w:color w:val="231F20"/>
          <w:spacing w:val="-5"/>
          <w:w w:val="105"/>
        </w:rPr>
        <w:t> </w:t>
      </w:r>
      <w:r>
        <w:rPr>
          <w:color w:val="231F20"/>
          <w:w w:val="105"/>
        </w:rPr>
        <w:t>chăng?</w:t>
      </w:r>
      <w:r>
        <w:rPr>
          <w:color w:val="231F20"/>
          <w:spacing w:val="-5"/>
          <w:w w:val="105"/>
        </w:rPr>
        <w:t> </w:t>
      </w:r>
      <w:r>
        <w:rPr>
          <w:color w:val="231F20"/>
          <w:w w:val="105"/>
        </w:rPr>
        <w:t>Thứ</w:t>
      </w:r>
      <w:r>
        <w:rPr>
          <w:color w:val="231F20"/>
          <w:spacing w:val="-5"/>
          <w:w w:val="105"/>
        </w:rPr>
        <w:t> </w:t>
      </w:r>
      <w:r>
        <w:rPr>
          <w:color w:val="231F20"/>
          <w:w w:val="105"/>
        </w:rPr>
        <w:t>gì</w:t>
      </w:r>
      <w:r>
        <w:rPr>
          <w:color w:val="231F20"/>
          <w:spacing w:val="-5"/>
          <w:w w:val="105"/>
        </w:rPr>
        <w:t> </w:t>
      </w:r>
      <w:r>
        <w:rPr>
          <w:color w:val="231F20"/>
          <w:w w:val="105"/>
        </w:rPr>
        <w:t>cũng</w:t>
      </w:r>
      <w:r>
        <w:rPr>
          <w:color w:val="231F20"/>
          <w:spacing w:val="-5"/>
          <w:w w:val="105"/>
        </w:rPr>
        <w:t> </w:t>
      </w:r>
      <w:r>
        <w:rPr>
          <w:color w:val="231F20"/>
          <w:w w:val="105"/>
        </w:rPr>
        <w:t>đều</w:t>
      </w:r>
      <w:r>
        <w:rPr>
          <w:color w:val="231F20"/>
          <w:spacing w:val="-5"/>
          <w:w w:val="105"/>
        </w:rPr>
        <w:t> </w:t>
      </w:r>
      <w:r>
        <w:rPr>
          <w:color w:val="231F20"/>
          <w:w w:val="105"/>
        </w:rPr>
        <w:t>không có!</w:t>
      </w:r>
      <w:r>
        <w:rPr>
          <w:color w:val="231F20"/>
          <w:spacing w:val="-7"/>
          <w:w w:val="105"/>
        </w:rPr>
        <w:t> </w:t>
      </w:r>
      <w:r>
        <w:rPr>
          <w:color w:val="231F20"/>
          <w:w w:val="105"/>
        </w:rPr>
        <w:t>Toàn</w:t>
      </w:r>
      <w:r>
        <w:rPr>
          <w:color w:val="231F20"/>
          <w:spacing w:val="-6"/>
          <w:w w:val="105"/>
        </w:rPr>
        <w:t> </w:t>
      </w:r>
      <w:r>
        <w:rPr>
          <w:color w:val="231F20"/>
          <w:w w:val="105"/>
        </w:rPr>
        <w:t>bộ</w:t>
      </w:r>
      <w:r>
        <w:rPr>
          <w:color w:val="231F20"/>
          <w:spacing w:val="-6"/>
          <w:w w:val="105"/>
        </w:rPr>
        <w:t> </w:t>
      </w:r>
      <w:r>
        <w:rPr>
          <w:color w:val="231F20"/>
          <w:w w:val="105"/>
        </w:rPr>
        <w:t>trí</w:t>
      </w:r>
      <w:r>
        <w:rPr>
          <w:color w:val="231F20"/>
          <w:spacing w:val="-6"/>
          <w:w w:val="105"/>
        </w:rPr>
        <w:t> </w:t>
      </w:r>
      <w:r>
        <w:rPr>
          <w:color w:val="231F20"/>
          <w:w w:val="105"/>
        </w:rPr>
        <w:t>tuệ</w:t>
      </w:r>
      <w:r>
        <w:rPr>
          <w:color w:val="231F20"/>
          <w:spacing w:val="-6"/>
          <w:w w:val="105"/>
        </w:rPr>
        <w:t> </w:t>
      </w:r>
      <w:r>
        <w:rPr>
          <w:color w:val="231F20"/>
          <w:w w:val="105"/>
        </w:rPr>
        <w:t>và</w:t>
      </w:r>
      <w:r>
        <w:rPr>
          <w:color w:val="231F20"/>
          <w:spacing w:val="-6"/>
          <w:w w:val="105"/>
        </w:rPr>
        <w:t> </w:t>
      </w:r>
      <w:r>
        <w:rPr>
          <w:color w:val="231F20"/>
          <w:w w:val="105"/>
        </w:rPr>
        <w:t>đức</w:t>
      </w:r>
      <w:r>
        <w:rPr>
          <w:color w:val="231F20"/>
          <w:spacing w:val="-6"/>
          <w:w w:val="105"/>
        </w:rPr>
        <w:t> </w:t>
      </w:r>
      <w:r>
        <w:rPr>
          <w:color w:val="231F20"/>
          <w:w w:val="105"/>
        </w:rPr>
        <w:t>tướng</w:t>
      </w:r>
      <w:r>
        <w:rPr>
          <w:color w:val="231F20"/>
          <w:spacing w:val="-6"/>
          <w:w w:val="105"/>
        </w:rPr>
        <w:t> </w:t>
      </w:r>
      <w:r>
        <w:rPr>
          <w:color w:val="231F20"/>
          <w:w w:val="105"/>
        </w:rPr>
        <w:t>trong</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đều</w:t>
      </w:r>
      <w:r>
        <w:rPr>
          <w:color w:val="231F20"/>
          <w:spacing w:val="-6"/>
          <w:w w:val="105"/>
        </w:rPr>
        <w:t> </w:t>
      </w:r>
      <w:r>
        <w:rPr>
          <w:color w:val="231F20"/>
          <w:w w:val="105"/>
        </w:rPr>
        <w:t>hiện</w:t>
      </w:r>
      <w:r>
        <w:rPr>
          <w:color w:val="231F20"/>
          <w:spacing w:val="-6"/>
          <w:w w:val="105"/>
        </w:rPr>
        <w:t> </w:t>
      </w:r>
      <w:r>
        <w:rPr>
          <w:color w:val="231F20"/>
          <w:spacing w:val="-2"/>
          <w:w w:val="105"/>
        </w:rPr>
        <w:t>tiền.</w:t>
      </w:r>
    </w:p>
    <w:p>
      <w:pPr>
        <w:pStyle w:val="BodyText"/>
        <w:spacing w:line="290" w:lineRule="auto" w:before="143"/>
        <w:ind w:left="397" w:right="429"/>
      </w:pP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nói</w:t>
      </w:r>
      <w:r>
        <w:rPr>
          <w:color w:val="231F20"/>
          <w:spacing w:val="-2"/>
          <w:w w:val="105"/>
        </w:rPr>
        <w:t> </w:t>
      </w:r>
      <w:r>
        <w:rPr>
          <w:color w:val="231F20"/>
          <w:w w:val="105"/>
        </w:rPr>
        <w:t>bốn</w:t>
      </w:r>
      <w:r>
        <w:rPr>
          <w:color w:val="231F20"/>
          <w:spacing w:val="-2"/>
          <w:w w:val="105"/>
        </w:rPr>
        <w:t> </w:t>
      </w:r>
      <w:r>
        <w:rPr>
          <w:color w:val="231F20"/>
          <w:w w:val="105"/>
        </w:rPr>
        <w:t>mươi</w:t>
      </w:r>
      <w:r>
        <w:rPr>
          <w:color w:val="231F20"/>
          <w:spacing w:val="-2"/>
          <w:w w:val="105"/>
        </w:rPr>
        <w:t> </w:t>
      </w:r>
      <w:r>
        <w:rPr>
          <w:color w:val="231F20"/>
          <w:w w:val="105"/>
        </w:rPr>
        <w:t>mốt</w:t>
      </w:r>
      <w:r>
        <w:rPr>
          <w:color w:val="231F20"/>
          <w:spacing w:val="-2"/>
          <w:w w:val="105"/>
        </w:rPr>
        <w:t> </w:t>
      </w:r>
      <w:r>
        <w:rPr>
          <w:color w:val="231F20"/>
          <w:w w:val="105"/>
        </w:rPr>
        <w:t>địa</w:t>
      </w:r>
      <w:r>
        <w:rPr>
          <w:color w:val="231F20"/>
          <w:spacing w:val="-1"/>
          <w:w w:val="105"/>
        </w:rPr>
        <w:t> </w:t>
      </w:r>
      <w:r>
        <w:rPr>
          <w:color w:val="231F20"/>
          <w:w w:val="105"/>
        </w:rPr>
        <w:t>vị</w:t>
      </w:r>
      <w:r>
        <w:rPr>
          <w:color w:val="231F20"/>
          <w:spacing w:val="-2"/>
          <w:w w:val="105"/>
        </w:rPr>
        <w:t> </w:t>
      </w:r>
      <w:r>
        <w:rPr>
          <w:color w:val="231F20"/>
          <w:w w:val="105"/>
        </w:rPr>
        <w:t>Pháp</w:t>
      </w:r>
      <w:r>
        <w:rPr>
          <w:color w:val="231F20"/>
          <w:spacing w:val="-1"/>
          <w:w w:val="105"/>
        </w:rPr>
        <w:t> </w:t>
      </w:r>
      <w:r>
        <w:rPr>
          <w:color w:val="231F20"/>
          <w:w w:val="105"/>
        </w:rPr>
        <w:t>thân</w:t>
      </w:r>
      <w:r>
        <w:rPr>
          <w:color w:val="231F20"/>
          <w:spacing w:val="-2"/>
          <w:w w:val="105"/>
        </w:rPr>
        <w:t> </w:t>
      </w:r>
      <w:r>
        <w:rPr>
          <w:color w:val="231F20"/>
          <w:w w:val="105"/>
        </w:rPr>
        <w:t>đại</w:t>
      </w:r>
      <w:r>
        <w:rPr>
          <w:color w:val="231F20"/>
          <w:spacing w:val="-1"/>
          <w:w w:val="105"/>
        </w:rPr>
        <w:t> </w:t>
      </w:r>
      <w:r>
        <w:rPr>
          <w:color w:val="231F20"/>
          <w:w w:val="105"/>
        </w:rPr>
        <w:t>sĩ trong</w:t>
      </w:r>
      <w:r>
        <w:rPr>
          <w:color w:val="231F20"/>
          <w:spacing w:val="-13"/>
          <w:w w:val="105"/>
        </w:rPr>
        <w:t> </w:t>
      </w:r>
      <w:r>
        <w:rPr>
          <w:color w:val="231F20"/>
          <w:w w:val="105"/>
        </w:rPr>
        <w:t>hội</w:t>
      </w:r>
      <w:r>
        <w:rPr>
          <w:color w:val="231F20"/>
          <w:spacing w:val="-14"/>
          <w:w w:val="105"/>
        </w:rPr>
        <w:t> </w:t>
      </w:r>
      <w:r>
        <w:rPr>
          <w:color w:val="231F20"/>
          <w:w w:val="105"/>
        </w:rPr>
        <w:t>Hoa</w:t>
      </w:r>
      <w:r>
        <w:rPr>
          <w:color w:val="231F20"/>
          <w:spacing w:val="-13"/>
          <w:w w:val="105"/>
        </w:rPr>
        <w:t> </w:t>
      </w:r>
      <w:r>
        <w:rPr>
          <w:color w:val="231F20"/>
          <w:w w:val="105"/>
        </w:rPr>
        <w:t>Nghiêm</w:t>
      </w:r>
      <w:r>
        <w:rPr>
          <w:color w:val="231F20"/>
          <w:spacing w:val="-14"/>
          <w:w w:val="105"/>
        </w:rPr>
        <w:t> </w:t>
      </w:r>
      <w:r>
        <w:rPr>
          <w:color w:val="231F20"/>
          <w:w w:val="105"/>
        </w:rPr>
        <w:t>là</w:t>
      </w:r>
      <w:r>
        <w:rPr>
          <w:color w:val="231F20"/>
          <w:spacing w:val="-14"/>
          <w:w w:val="105"/>
        </w:rPr>
        <w:t> </w:t>
      </w:r>
      <w:r>
        <w:rPr>
          <w:color w:val="231F20"/>
          <w:w w:val="105"/>
        </w:rPr>
        <w:t>bình</w:t>
      </w:r>
      <w:r>
        <w:rPr>
          <w:color w:val="231F20"/>
          <w:spacing w:val="-14"/>
          <w:w w:val="105"/>
        </w:rPr>
        <w:t> </w:t>
      </w:r>
      <w:r>
        <w:rPr>
          <w:color w:val="231F20"/>
          <w:w w:val="105"/>
        </w:rPr>
        <w:t>đẳng</w:t>
      </w:r>
      <w:r>
        <w:rPr>
          <w:color w:val="231F20"/>
          <w:spacing w:val="-13"/>
          <w:w w:val="105"/>
        </w:rPr>
        <w:t> </w:t>
      </w:r>
      <w:r>
        <w:rPr>
          <w:color w:val="231F20"/>
          <w:w w:val="105"/>
        </w:rPr>
        <w:t>hay</w:t>
      </w:r>
      <w:r>
        <w:rPr>
          <w:color w:val="231F20"/>
          <w:spacing w:val="-14"/>
          <w:w w:val="105"/>
        </w:rPr>
        <w:t> </w:t>
      </w:r>
      <w:r>
        <w:rPr>
          <w:color w:val="231F20"/>
          <w:w w:val="105"/>
        </w:rPr>
        <w:t>bất</w:t>
      </w:r>
      <w:r>
        <w:rPr>
          <w:color w:val="231F20"/>
          <w:spacing w:val="-14"/>
          <w:w w:val="105"/>
        </w:rPr>
        <w:t> </w:t>
      </w:r>
      <w:r>
        <w:rPr>
          <w:color w:val="231F20"/>
          <w:w w:val="105"/>
        </w:rPr>
        <w:t>bình</w:t>
      </w:r>
      <w:r>
        <w:rPr>
          <w:color w:val="231F20"/>
          <w:spacing w:val="-14"/>
          <w:w w:val="105"/>
        </w:rPr>
        <w:t> </w:t>
      </w:r>
      <w:r>
        <w:rPr>
          <w:color w:val="231F20"/>
          <w:w w:val="105"/>
        </w:rPr>
        <w:t>đẳng?</w:t>
      </w:r>
      <w:r>
        <w:rPr>
          <w:color w:val="231F20"/>
          <w:spacing w:val="-13"/>
          <w:w w:val="105"/>
        </w:rPr>
        <w:t> </w:t>
      </w:r>
      <w:r>
        <w:rPr>
          <w:color w:val="231F20"/>
          <w:w w:val="105"/>
        </w:rPr>
        <w:t>Thật sự bình đẳng. Trong khi học tập, chúng tôi đã từng báo cáo </w:t>
      </w:r>
      <w:r>
        <w:rPr>
          <w:color w:val="231F20"/>
          <w:spacing w:val="-2"/>
          <w:w w:val="105"/>
        </w:rPr>
        <w:t>tỉ</w:t>
      </w:r>
      <w:r>
        <w:rPr>
          <w:color w:val="231F20"/>
          <w:spacing w:val="-19"/>
          <w:w w:val="105"/>
        </w:rPr>
        <w:t> </w:t>
      </w:r>
      <w:r>
        <w:rPr>
          <w:color w:val="231F20"/>
          <w:spacing w:val="-2"/>
          <w:w w:val="105"/>
        </w:rPr>
        <w:t>mỉ</w:t>
      </w:r>
      <w:r>
        <w:rPr>
          <w:color w:val="231F20"/>
          <w:spacing w:val="-19"/>
          <w:w w:val="105"/>
        </w:rPr>
        <w:t> </w:t>
      </w:r>
      <w:r>
        <w:rPr>
          <w:color w:val="231F20"/>
          <w:spacing w:val="-2"/>
          <w:w w:val="105"/>
        </w:rPr>
        <w:t>cùng</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9"/>
          <w:w w:val="105"/>
        </w:rPr>
        <w:t> </w:t>
      </w:r>
      <w:r>
        <w:rPr>
          <w:color w:val="231F20"/>
          <w:spacing w:val="-2"/>
          <w:w w:val="105"/>
        </w:rPr>
        <w:t>thể</w:t>
      </w:r>
      <w:r>
        <w:rPr>
          <w:color w:val="231F20"/>
          <w:spacing w:val="-19"/>
          <w:w w:val="105"/>
        </w:rPr>
        <w:t> </w:t>
      </w:r>
      <w:r>
        <w:rPr>
          <w:color w:val="231F20"/>
          <w:spacing w:val="-2"/>
          <w:w w:val="105"/>
        </w:rPr>
        <w:t>nói</w:t>
      </w:r>
      <w:r>
        <w:rPr>
          <w:color w:val="231F20"/>
          <w:spacing w:val="-19"/>
          <w:w w:val="105"/>
        </w:rPr>
        <w:t> </w:t>
      </w:r>
      <w:r>
        <w:rPr>
          <w:color w:val="231F20"/>
          <w:spacing w:val="-2"/>
          <w:w w:val="105"/>
        </w:rPr>
        <w:t>bốn</w:t>
      </w:r>
      <w:r>
        <w:rPr>
          <w:color w:val="231F20"/>
          <w:spacing w:val="-19"/>
          <w:w w:val="105"/>
        </w:rPr>
        <w:t> </w:t>
      </w:r>
      <w:r>
        <w:rPr>
          <w:color w:val="231F20"/>
          <w:spacing w:val="-2"/>
          <w:w w:val="105"/>
        </w:rPr>
        <w:t>mươi</w:t>
      </w:r>
      <w:r>
        <w:rPr>
          <w:color w:val="231F20"/>
          <w:spacing w:val="-19"/>
          <w:w w:val="105"/>
        </w:rPr>
        <w:t> </w:t>
      </w:r>
      <w:r>
        <w:rPr>
          <w:color w:val="231F20"/>
          <w:spacing w:val="-2"/>
          <w:w w:val="105"/>
        </w:rPr>
        <w:t>mốt</w:t>
      </w:r>
      <w:r>
        <w:rPr>
          <w:color w:val="231F20"/>
          <w:spacing w:val="-19"/>
          <w:w w:val="105"/>
        </w:rPr>
        <w:t> </w:t>
      </w:r>
      <w:r>
        <w:rPr>
          <w:color w:val="231F20"/>
          <w:spacing w:val="-2"/>
          <w:w w:val="105"/>
        </w:rPr>
        <w:t>địa</w:t>
      </w:r>
      <w:r>
        <w:rPr>
          <w:color w:val="231F20"/>
          <w:spacing w:val="-19"/>
          <w:w w:val="105"/>
        </w:rPr>
        <w:t> </w:t>
      </w:r>
      <w:r>
        <w:rPr>
          <w:color w:val="231F20"/>
          <w:spacing w:val="-2"/>
          <w:w w:val="105"/>
        </w:rPr>
        <w:t>vị</w:t>
      </w:r>
      <w:r>
        <w:rPr>
          <w:color w:val="231F20"/>
          <w:spacing w:val="-19"/>
          <w:w w:val="105"/>
        </w:rPr>
        <w:t> </w:t>
      </w:r>
      <w:r>
        <w:rPr>
          <w:color w:val="231F20"/>
          <w:spacing w:val="-2"/>
          <w:w w:val="105"/>
        </w:rPr>
        <w:t>ấy</w:t>
      </w:r>
      <w:r>
        <w:rPr>
          <w:color w:val="231F20"/>
          <w:spacing w:val="-19"/>
          <w:w w:val="105"/>
        </w:rPr>
        <w:t> </w:t>
      </w:r>
      <w:r>
        <w:rPr>
          <w:color w:val="231F20"/>
          <w:spacing w:val="-2"/>
          <w:w w:val="105"/>
        </w:rPr>
        <w:t>là</w:t>
      </w:r>
      <w:r>
        <w:rPr>
          <w:color w:val="231F20"/>
          <w:spacing w:val="-19"/>
          <w:w w:val="105"/>
        </w:rPr>
        <w:t> </w:t>
      </w:r>
      <w:r>
        <w:rPr>
          <w:color w:val="231F20"/>
          <w:spacing w:val="-2"/>
          <w:w w:val="105"/>
        </w:rPr>
        <w:t>có, </w:t>
      </w:r>
      <w:r>
        <w:rPr>
          <w:color w:val="231F20"/>
          <w:w w:val="105"/>
        </w:rPr>
        <w:t>mà cũng chẳng thể nói là không.</w:t>
      </w:r>
    </w:p>
    <w:p>
      <w:pPr>
        <w:pStyle w:val="BodyText"/>
        <w:spacing w:line="290" w:lineRule="auto" w:before="142"/>
        <w:ind w:left="397" w:right="431"/>
      </w:pPr>
      <w:r>
        <w:rPr>
          <w:color w:val="231F20"/>
          <w:w w:val="105"/>
        </w:rPr>
        <w:t>Vì</w:t>
      </w:r>
      <w:r>
        <w:rPr>
          <w:color w:val="231F20"/>
          <w:w w:val="105"/>
        </w:rPr>
        <w:t> sao</w:t>
      </w:r>
      <w:r>
        <w:rPr>
          <w:color w:val="231F20"/>
          <w:w w:val="105"/>
        </w:rPr>
        <w:t> chẳng</w:t>
      </w:r>
      <w:r>
        <w:rPr>
          <w:color w:val="231F20"/>
          <w:w w:val="105"/>
        </w:rPr>
        <w:t> thể</w:t>
      </w:r>
      <w:r>
        <w:rPr>
          <w:color w:val="231F20"/>
          <w:w w:val="105"/>
        </w:rPr>
        <w:t> nói</w:t>
      </w:r>
      <w:r>
        <w:rPr>
          <w:color w:val="231F20"/>
          <w:w w:val="105"/>
        </w:rPr>
        <w:t> là</w:t>
      </w:r>
      <w:r>
        <w:rPr>
          <w:color w:val="231F20"/>
          <w:w w:val="105"/>
        </w:rPr>
        <w:t> có?</w:t>
      </w:r>
      <w:r>
        <w:rPr>
          <w:color w:val="231F20"/>
          <w:w w:val="105"/>
        </w:rPr>
        <w:t> Khởi</w:t>
      </w:r>
      <w:r>
        <w:rPr>
          <w:color w:val="231F20"/>
          <w:w w:val="105"/>
        </w:rPr>
        <w:t> tâm</w:t>
      </w:r>
      <w:r>
        <w:rPr>
          <w:color w:val="231F20"/>
          <w:w w:val="105"/>
        </w:rPr>
        <w:t> động</w:t>
      </w:r>
      <w:r>
        <w:rPr>
          <w:color w:val="231F20"/>
          <w:w w:val="105"/>
        </w:rPr>
        <w:t> niệm</w:t>
      </w:r>
      <w:r>
        <w:rPr>
          <w:color w:val="231F20"/>
          <w:w w:val="105"/>
        </w:rPr>
        <w:t> còn không</w:t>
      </w:r>
      <w:r>
        <w:rPr>
          <w:color w:val="231F20"/>
          <w:spacing w:val="-15"/>
          <w:w w:val="105"/>
        </w:rPr>
        <w:t> </w:t>
      </w:r>
      <w:r>
        <w:rPr>
          <w:color w:val="231F20"/>
          <w:w w:val="105"/>
        </w:rPr>
        <w:t>có,</w:t>
      </w:r>
      <w:r>
        <w:rPr>
          <w:color w:val="231F20"/>
          <w:spacing w:val="-15"/>
          <w:w w:val="105"/>
        </w:rPr>
        <w:t> </w:t>
      </w:r>
      <w:r>
        <w:rPr>
          <w:color w:val="231F20"/>
          <w:w w:val="105"/>
        </w:rPr>
        <w:t>lấy</w:t>
      </w:r>
      <w:r>
        <w:rPr>
          <w:color w:val="231F20"/>
          <w:spacing w:val="-15"/>
          <w:w w:val="105"/>
        </w:rPr>
        <w:t> </w:t>
      </w:r>
      <w:r>
        <w:rPr>
          <w:color w:val="231F20"/>
          <w:w w:val="105"/>
        </w:rPr>
        <w:t>đâu</w:t>
      </w:r>
      <w:r>
        <w:rPr>
          <w:color w:val="231F20"/>
          <w:spacing w:val="-15"/>
          <w:w w:val="105"/>
        </w:rPr>
        <w:t> </w:t>
      </w:r>
      <w:r>
        <w:rPr>
          <w:color w:val="231F20"/>
          <w:w w:val="105"/>
        </w:rPr>
        <w:t>ra</w:t>
      </w:r>
      <w:r>
        <w:rPr>
          <w:color w:val="231F20"/>
          <w:spacing w:val="-15"/>
          <w:w w:val="105"/>
        </w:rPr>
        <w:t> </w:t>
      </w:r>
      <w:r>
        <w:rPr>
          <w:color w:val="231F20"/>
          <w:w w:val="105"/>
        </w:rPr>
        <w:t>bốn</w:t>
      </w:r>
      <w:r>
        <w:rPr>
          <w:color w:val="231F20"/>
          <w:spacing w:val="-15"/>
          <w:w w:val="105"/>
        </w:rPr>
        <w:t> </w:t>
      </w:r>
      <w:r>
        <w:rPr>
          <w:color w:val="231F20"/>
          <w:w w:val="105"/>
        </w:rPr>
        <w:t>mươi</w:t>
      </w:r>
      <w:r>
        <w:rPr>
          <w:color w:val="231F20"/>
          <w:spacing w:val="-15"/>
          <w:w w:val="105"/>
        </w:rPr>
        <w:t> </w:t>
      </w:r>
      <w:r>
        <w:rPr>
          <w:color w:val="231F20"/>
          <w:w w:val="105"/>
        </w:rPr>
        <w:t>mốt</w:t>
      </w:r>
      <w:r>
        <w:rPr>
          <w:color w:val="231F20"/>
          <w:spacing w:val="-15"/>
          <w:w w:val="105"/>
        </w:rPr>
        <w:t> </w:t>
      </w:r>
      <w:r>
        <w:rPr>
          <w:color w:val="231F20"/>
          <w:w w:val="105"/>
        </w:rPr>
        <w:t>địa</w:t>
      </w:r>
      <w:r>
        <w:rPr>
          <w:color w:val="231F20"/>
          <w:spacing w:val="-15"/>
          <w:w w:val="105"/>
        </w:rPr>
        <w:t> </w:t>
      </w:r>
      <w:r>
        <w:rPr>
          <w:color w:val="231F20"/>
          <w:w w:val="105"/>
        </w:rPr>
        <w:t>vị?</w:t>
      </w:r>
      <w:r>
        <w:rPr>
          <w:color w:val="231F20"/>
          <w:spacing w:val="-15"/>
          <w:w w:val="105"/>
        </w:rPr>
        <w:t> </w:t>
      </w:r>
      <w:r>
        <w:rPr>
          <w:color w:val="231F20"/>
          <w:w w:val="105"/>
        </w:rPr>
        <w:t>Nếu</w:t>
      </w:r>
      <w:r>
        <w:rPr>
          <w:color w:val="231F20"/>
          <w:spacing w:val="-15"/>
          <w:w w:val="105"/>
        </w:rPr>
        <w:t> </w:t>
      </w:r>
      <w:r>
        <w:rPr>
          <w:color w:val="231F20"/>
          <w:w w:val="105"/>
        </w:rPr>
        <w:t>có</w:t>
      </w:r>
      <w:r>
        <w:rPr>
          <w:color w:val="231F20"/>
          <w:spacing w:val="-15"/>
          <w:w w:val="105"/>
        </w:rPr>
        <w:t> </w:t>
      </w:r>
      <w:r>
        <w:rPr>
          <w:color w:val="231F20"/>
          <w:w w:val="105"/>
        </w:rPr>
        <w:t>bốn</w:t>
      </w:r>
      <w:r>
        <w:rPr>
          <w:color w:val="231F20"/>
          <w:spacing w:val="-15"/>
          <w:w w:val="105"/>
        </w:rPr>
        <w:t> </w:t>
      </w:r>
      <w:r>
        <w:rPr>
          <w:color w:val="231F20"/>
          <w:w w:val="105"/>
        </w:rPr>
        <w:t>mươi mốt</w:t>
      </w:r>
      <w:r>
        <w:rPr>
          <w:color w:val="231F20"/>
          <w:spacing w:val="-20"/>
          <w:w w:val="105"/>
        </w:rPr>
        <w:t> </w:t>
      </w:r>
      <w:r>
        <w:rPr>
          <w:color w:val="231F20"/>
          <w:w w:val="105"/>
        </w:rPr>
        <w:t>địa</w:t>
      </w:r>
      <w:r>
        <w:rPr>
          <w:color w:val="231F20"/>
          <w:spacing w:val="-20"/>
          <w:w w:val="105"/>
        </w:rPr>
        <w:t> </w:t>
      </w:r>
      <w:r>
        <w:rPr>
          <w:color w:val="231F20"/>
          <w:w w:val="105"/>
        </w:rPr>
        <w:t>vị,</w:t>
      </w:r>
      <w:r>
        <w:rPr>
          <w:color w:val="231F20"/>
          <w:spacing w:val="-21"/>
          <w:w w:val="105"/>
        </w:rPr>
        <w:t> </w:t>
      </w:r>
      <w:r>
        <w:rPr>
          <w:color w:val="231F20"/>
          <w:w w:val="105"/>
        </w:rPr>
        <w:t>chẳng</w:t>
      </w:r>
      <w:r>
        <w:rPr>
          <w:color w:val="231F20"/>
          <w:spacing w:val="-20"/>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trong</w:t>
      </w:r>
      <w:r>
        <w:rPr>
          <w:color w:val="231F20"/>
          <w:spacing w:val="-20"/>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phân</w:t>
      </w:r>
      <w:r>
        <w:rPr>
          <w:color w:val="231F20"/>
          <w:spacing w:val="-21"/>
          <w:w w:val="105"/>
        </w:rPr>
        <w:t> </w:t>
      </w:r>
      <w:r>
        <w:rPr>
          <w:color w:val="231F20"/>
          <w:w w:val="105"/>
        </w:rPr>
        <w:t>biệt</w:t>
      </w:r>
      <w:r>
        <w:rPr>
          <w:color w:val="231F20"/>
          <w:spacing w:val="-21"/>
          <w:w w:val="105"/>
        </w:rPr>
        <w:t> </w:t>
      </w:r>
      <w:r>
        <w:rPr>
          <w:color w:val="231F20"/>
          <w:w w:val="105"/>
        </w:rPr>
        <w:t>ư?</w:t>
      </w:r>
      <w:r>
        <w:rPr>
          <w:color w:val="231F20"/>
          <w:spacing w:val="-20"/>
          <w:w w:val="105"/>
        </w:rPr>
        <w:t> </w:t>
      </w:r>
      <w:r>
        <w:rPr>
          <w:color w:val="231F20"/>
          <w:w w:val="105"/>
        </w:rPr>
        <w:t>Nếu</w:t>
      </w:r>
      <w:r>
        <w:rPr>
          <w:color w:val="231F20"/>
          <w:spacing w:val="-21"/>
          <w:w w:val="105"/>
        </w:rPr>
        <w:t> </w:t>
      </w:r>
      <w:r>
        <w:rPr>
          <w:color w:val="231F20"/>
          <w:w w:val="105"/>
        </w:rPr>
        <w:t>quý</w:t>
      </w:r>
      <w:r>
        <w:rPr>
          <w:color w:val="231F20"/>
          <w:spacing w:val="-20"/>
          <w:w w:val="105"/>
        </w:rPr>
        <w:t> </w:t>
      </w:r>
      <w:r>
        <w:rPr>
          <w:color w:val="231F20"/>
          <w:w w:val="105"/>
        </w:rPr>
        <w:t>vị chấp trước những</w:t>
      </w:r>
      <w:r>
        <w:rPr>
          <w:color w:val="231F20"/>
          <w:spacing w:val="1"/>
          <w:w w:val="105"/>
        </w:rPr>
        <w:t> </w:t>
      </w:r>
      <w:r>
        <w:rPr>
          <w:color w:val="231F20"/>
          <w:w w:val="105"/>
        </w:rPr>
        <w:t>địa vị</w:t>
      </w:r>
      <w:r>
        <w:rPr>
          <w:color w:val="231F20"/>
          <w:spacing w:val="1"/>
          <w:w w:val="105"/>
        </w:rPr>
        <w:t> </w:t>
      </w:r>
      <w:r>
        <w:rPr>
          <w:color w:val="231F20"/>
          <w:w w:val="105"/>
        </w:rPr>
        <w:t>ấy là</w:t>
      </w:r>
      <w:r>
        <w:rPr>
          <w:color w:val="231F20"/>
          <w:spacing w:val="1"/>
          <w:w w:val="105"/>
        </w:rPr>
        <w:t> </w:t>
      </w:r>
      <w:r>
        <w:rPr>
          <w:color w:val="231F20"/>
          <w:w w:val="105"/>
        </w:rPr>
        <w:t>có, đó chẳng</w:t>
      </w:r>
      <w:r>
        <w:rPr>
          <w:color w:val="231F20"/>
          <w:spacing w:val="1"/>
          <w:w w:val="105"/>
        </w:rPr>
        <w:t> </w:t>
      </w:r>
      <w:r>
        <w:rPr>
          <w:color w:val="231F20"/>
          <w:w w:val="105"/>
        </w:rPr>
        <w:t>phải là</w:t>
      </w:r>
      <w:r>
        <w:rPr>
          <w:color w:val="231F20"/>
          <w:spacing w:val="1"/>
          <w:w w:val="105"/>
        </w:rPr>
        <w:t> </w:t>
      </w:r>
      <w:r>
        <w:rPr>
          <w:color w:val="231F20"/>
          <w:w w:val="105"/>
        </w:rPr>
        <w:t>nảy </w:t>
      </w:r>
      <w:r>
        <w:rPr>
          <w:color w:val="231F20"/>
          <w:spacing w:val="-4"/>
          <w:w w:val="105"/>
        </w:rPr>
        <w:t>sinh</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10"/>
        </w:rPr>
        <w:t>chấp</w:t>
      </w:r>
      <w:r>
        <w:rPr>
          <w:color w:val="231F20"/>
          <w:spacing w:val="-19"/>
          <w:w w:val="110"/>
        </w:rPr>
        <w:t> </w:t>
      </w:r>
      <w:r>
        <w:rPr>
          <w:color w:val="231F20"/>
          <w:w w:val="110"/>
        </w:rPr>
        <w:t>trước</w:t>
      </w:r>
      <w:r>
        <w:rPr>
          <w:color w:val="231F20"/>
          <w:spacing w:val="-19"/>
          <w:w w:val="110"/>
        </w:rPr>
        <w:t> </w:t>
      </w:r>
      <w:r>
        <w:rPr>
          <w:color w:val="231F20"/>
          <w:w w:val="110"/>
        </w:rPr>
        <w:t>ư?</w:t>
      </w:r>
      <w:r>
        <w:rPr>
          <w:color w:val="231F20"/>
          <w:spacing w:val="-19"/>
          <w:w w:val="110"/>
        </w:rPr>
        <w:t> </w:t>
      </w:r>
      <w:r>
        <w:rPr>
          <w:color w:val="231F20"/>
          <w:w w:val="110"/>
        </w:rPr>
        <w:t>Do</w:t>
      </w:r>
      <w:r>
        <w:rPr>
          <w:color w:val="231F20"/>
          <w:spacing w:val="-19"/>
          <w:w w:val="110"/>
        </w:rPr>
        <w:t> </w:t>
      </w:r>
      <w:r>
        <w:rPr>
          <w:color w:val="231F20"/>
          <w:w w:val="110"/>
        </w:rPr>
        <w:t>chấp</w:t>
      </w:r>
      <w:r>
        <w:rPr>
          <w:color w:val="231F20"/>
          <w:spacing w:val="-19"/>
          <w:w w:val="110"/>
        </w:rPr>
        <w:t> </w:t>
      </w:r>
      <w:r>
        <w:rPr>
          <w:color w:val="231F20"/>
          <w:w w:val="110"/>
        </w:rPr>
        <w:t>trước</w:t>
      </w:r>
      <w:r>
        <w:rPr>
          <w:color w:val="231F20"/>
          <w:spacing w:val="-19"/>
          <w:w w:val="110"/>
        </w:rPr>
        <w:t> </w:t>
      </w:r>
      <w:r>
        <w:rPr>
          <w:color w:val="231F20"/>
          <w:w w:val="110"/>
        </w:rPr>
        <w:t>là</w:t>
      </w:r>
      <w:r>
        <w:rPr>
          <w:color w:val="231F20"/>
          <w:spacing w:val="-19"/>
          <w:w w:val="110"/>
        </w:rPr>
        <w:t> </w:t>
      </w:r>
      <w:r>
        <w:rPr>
          <w:color w:val="231F20"/>
          <w:w w:val="110"/>
        </w:rPr>
        <w:t>có;</w:t>
      </w:r>
      <w:r>
        <w:rPr>
          <w:color w:val="231F20"/>
          <w:spacing w:val="-19"/>
          <w:w w:val="110"/>
        </w:rPr>
        <w:t> </w:t>
      </w:r>
      <w:r>
        <w:rPr>
          <w:color w:val="231F20"/>
          <w:w w:val="110"/>
        </w:rPr>
        <w:t>do</w:t>
      </w:r>
      <w:r>
        <w:rPr>
          <w:color w:val="231F20"/>
          <w:spacing w:val="-19"/>
          <w:w w:val="110"/>
        </w:rPr>
        <w:t> </w:t>
      </w:r>
      <w:r>
        <w:rPr>
          <w:color w:val="231F20"/>
          <w:w w:val="110"/>
        </w:rPr>
        <w:t>phân</w:t>
      </w:r>
      <w:r>
        <w:rPr>
          <w:color w:val="231F20"/>
          <w:spacing w:val="-19"/>
          <w:w w:val="110"/>
        </w:rPr>
        <w:t> </w:t>
      </w:r>
      <w:r>
        <w:rPr>
          <w:color w:val="231F20"/>
          <w:w w:val="110"/>
        </w:rPr>
        <w:t>biệt</w:t>
      </w:r>
      <w:r>
        <w:rPr>
          <w:color w:val="231F20"/>
          <w:spacing w:val="-19"/>
          <w:w w:val="110"/>
        </w:rPr>
        <w:t> </w:t>
      </w:r>
      <w:r>
        <w:rPr>
          <w:color w:val="231F20"/>
          <w:w w:val="110"/>
        </w:rPr>
        <w:t>bèn</w:t>
      </w:r>
      <w:r>
        <w:rPr>
          <w:color w:val="231F20"/>
          <w:spacing w:val="-19"/>
          <w:w w:val="110"/>
        </w:rPr>
        <w:t> </w:t>
      </w:r>
      <w:r>
        <w:rPr>
          <w:color w:val="231F20"/>
          <w:w w:val="110"/>
        </w:rPr>
        <w:t>nói</w:t>
      </w:r>
      <w:r>
        <w:rPr>
          <w:color w:val="231F20"/>
          <w:spacing w:val="-19"/>
          <w:w w:val="110"/>
        </w:rPr>
        <w:t> </w:t>
      </w:r>
      <w:r>
        <w:rPr>
          <w:color w:val="231F20"/>
          <w:w w:val="110"/>
        </w:rPr>
        <w:t>là </w:t>
      </w:r>
      <w:r>
        <w:rPr>
          <w:color w:val="231F20"/>
          <w:w w:val="105"/>
        </w:rPr>
        <w:t>bốn</w:t>
      </w:r>
      <w:r>
        <w:rPr>
          <w:color w:val="231F20"/>
          <w:spacing w:val="-5"/>
          <w:w w:val="105"/>
        </w:rPr>
        <w:t> </w:t>
      </w:r>
      <w:r>
        <w:rPr>
          <w:color w:val="231F20"/>
          <w:w w:val="105"/>
        </w:rPr>
        <w:t>mươi</w:t>
      </w:r>
      <w:r>
        <w:rPr>
          <w:color w:val="231F20"/>
          <w:spacing w:val="-5"/>
          <w:w w:val="105"/>
        </w:rPr>
        <w:t> </w:t>
      </w:r>
      <w:r>
        <w:rPr>
          <w:color w:val="231F20"/>
          <w:w w:val="105"/>
        </w:rPr>
        <w:t>mốt</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5"/>
          <w:w w:val="105"/>
        </w:rPr>
        <w:t> </w:t>
      </w:r>
      <w:r>
        <w:rPr>
          <w:color w:val="231F20"/>
          <w:w w:val="105"/>
        </w:rPr>
        <w:t>há</w:t>
      </w:r>
      <w:r>
        <w:rPr>
          <w:color w:val="231F20"/>
          <w:spacing w:val="-4"/>
          <w:w w:val="105"/>
        </w:rPr>
        <w:t> </w:t>
      </w:r>
      <w:r>
        <w:rPr>
          <w:color w:val="231F20"/>
          <w:w w:val="105"/>
        </w:rPr>
        <w:t>có</w:t>
      </w:r>
      <w:r>
        <w:rPr>
          <w:color w:val="231F20"/>
          <w:spacing w:val="-5"/>
          <w:w w:val="105"/>
        </w:rPr>
        <w:t> </w:t>
      </w:r>
      <w:r>
        <w:rPr>
          <w:color w:val="231F20"/>
          <w:w w:val="105"/>
        </w:rPr>
        <w:t>đạo</w:t>
      </w:r>
      <w:r>
        <w:rPr>
          <w:color w:val="231F20"/>
          <w:spacing w:val="-4"/>
          <w:w w:val="105"/>
        </w:rPr>
        <w:t> </w:t>
      </w:r>
      <w:r>
        <w:rPr>
          <w:color w:val="231F20"/>
          <w:w w:val="105"/>
        </w:rPr>
        <w:t>lý</w:t>
      </w:r>
      <w:r>
        <w:rPr>
          <w:color w:val="231F20"/>
          <w:spacing w:val="-4"/>
          <w:w w:val="105"/>
        </w:rPr>
        <w:t> </w:t>
      </w:r>
      <w:r>
        <w:rPr>
          <w:color w:val="231F20"/>
          <w:w w:val="105"/>
        </w:rPr>
        <w:t>ấy?</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5"/>
          <w:w w:val="105"/>
        </w:rPr>
        <w:t> </w:t>
      </w:r>
      <w:r>
        <w:rPr>
          <w:color w:val="231F20"/>
          <w:w w:val="105"/>
        </w:rPr>
        <w:t>gì?</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5"/>
          <w:w w:val="105"/>
        </w:rPr>
        <w:t> </w:t>
      </w:r>
      <w:r>
        <w:rPr>
          <w:color w:val="231F20"/>
          <w:w w:val="105"/>
        </w:rPr>
        <w:t>mười pháp giới, chứ trong cõi Thật Báo đâu có những danh xưng </w:t>
      </w:r>
      <w:r>
        <w:rPr>
          <w:color w:val="231F20"/>
          <w:w w:val="110"/>
        </w:rPr>
        <w:t>ấy!</w:t>
      </w:r>
      <w:r>
        <w:rPr>
          <w:color w:val="231F20"/>
          <w:spacing w:val="-24"/>
          <w:w w:val="110"/>
        </w:rPr>
        <w:t> </w:t>
      </w:r>
      <w:r>
        <w:rPr>
          <w:color w:val="231F20"/>
          <w:w w:val="110"/>
        </w:rPr>
        <w:t>Chẳng</w:t>
      </w:r>
      <w:r>
        <w:rPr>
          <w:color w:val="231F20"/>
          <w:spacing w:val="-23"/>
          <w:w w:val="110"/>
        </w:rPr>
        <w:t> </w:t>
      </w:r>
      <w:r>
        <w:rPr>
          <w:color w:val="231F20"/>
          <w:w w:val="110"/>
        </w:rPr>
        <w:t>thể</w:t>
      </w:r>
      <w:r>
        <w:rPr>
          <w:color w:val="231F20"/>
          <w:spacing w:val="-24"/>
          <w:w w:val="110"/>
        </w:rPr>
        <w:t> </w:t>
      </w:r>
      <w:r>
        <w:rPr>
          <w:color w:val="231F20"/>
          <w:w w:val="110"/>
        </w:rPr>
        <w:t>nói</w:t>
      </w:r>
      <w:r>
        <w:rPr>
          <w:color w:val="231F20"/>
          <w:spacing w:val="-23"/>
          <w:w w:val="110"/>
        </w:rPr>
        <w:t> </w:t>
      </w:r>
      <w:r>
        <w:rPr>
          <w:color w:val="231F20"/>
          <w:w w:val="110"/>
        </w:rPr>
        <w:t>là</w:t>
      </w:r>
      <w:r>
        <w:rPr>
          <w:color w:val="231F20"/>
          <w:spacing w:val="-23"/>
          <w:w w:val="110"/>
        </w:rPr>
        <w:t> </w:t>
      </w:r>
      <w:r>
        <w:rPr>
          <w:color w:val="231F20"/>
          <w:w w:val="110"/>
        </w:rPr>
        <w:t>có!</w:t>
      </w:r>
    </w:p>
    <w:p>
      <w:pPr>
        <w:pStyle w:val="BodyText"/>
        <w:spacing w:line="290" w:lineRule="auto" w:before="143"/>
        <w:ind w:left="113" w:right="719"/>
      </w:pP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chẳng</w:t>
      </w:r>
      <w:r>
        <w:rPr>
          <w:color w:val="231F20"/>
          <w:spacing w:val="-17"/>
          <w:w w:val="105"/>
        </w:rPr>
        <w:t> </w:t>
      </w:r>
      <w:r>
        <w:rPr>
          <w:color w:val="231F20"/>
          <w:w w:val="105"/>
        </w:rPr>
        <w:t>thể</w:t>
      </w:r>
      <w:r>
        <w:rPr>
          <w:color w:val="231F20"/>
          <w:spacing w:val="-17"/>
          <w:w w:val="105"/>
        </w:rPr>
        <w:t> </w:t>
      </w:r>
      <w:r>
        <w:rPr>
          <w:color w:val="231F20"/>
          <w:w w:val="105"/>
        </w:rPr>
        <w:t>nói</w:t>
      </w:r>
      <w:r>
        <w:rPr>
          <w:color w:val="231F20"/>
          <w:spacing w:val="-17"/>
          <w:w w:val="105"/>
        </w:rPr>
        <w:t> </w:t>
      </w:r>
      <w:r>
        <w:rPr>
          <w:color w:val="231F20"/>
          <w:w w:val="105"/>
        </w:rPr>
        <w:t>là</w:t>
      </w:r>
      <w:r>
        <w:rPr>
          <w:color w:val="231F20"/>
          <w:spacing w:val="-17"/>
          <w:w w:val="105"/>
        </w:rPr>
        <w:t> </w:t>
      </w:r>
      <w:r>
        <w:rPr>
          <w:color w:val="231F20"/>
          <w:w w:val="105"/>
        </w:rPr>
        <w:t>không?</w:t>
      </w:r>
      <w:r>
        <w:rPr>
          <w:color w:val="231F20"/>
          <w:spacing w:val="-17"/>
          <w:w w:val="105"/>
        </w:rPr>
        <w:t> </w:t>
      </w:r>
      <w:r>
        <w:rPr>
          <w:color w:val="231F20"/>
          <w:w w:val="105"/>
        </w:rPr>
        <w:t>Tuy</w:t>
      </w:r>
      <w:r>
        <w:rPr>
          <w:color w:val="231F20"/>
          <w:spacing w:val="-17"/>
          <w:w w:val="105"/>
        </w:rPr>
        <w:t> </w:t>
      </w:r>
      <w:r>
        <w:rPr>
          <w:color w:val="231F20"/>
          <w:w w:val="105"/>
        </w:rPr>
        <w:t>chẳng</w:t>
      </w:r>
      <w:r>
        <w:rPr>
          <w:color w:val="231F20"/>
          <w:spacing w:val="-16"/>
          <w:w w:val="105"/>
        </w:rPr>
        <w:t> </w:t>
      </w:r>
      <w:r>
        <w:rPr>
          <w:color w:val="231F20"/>
          <w:w w:val="105"/>
        </w:rPr>
        <w:t>khởi</w:t>
      </w:r>
      <w:r>
        <w:rPr>
          <w:color w:val="231F20"/>
          <w:spacing w:val="-17"/>
          <w:w w:val="105"/>
        </w:rPr>
        <w:t> </w:t>
      </w:r>
      <w:r>
        <w:rPr>
          <w:color w:val="231F20"/>
          <w:w w:val="105"/>
        </w:rPr>
        <w:t>tâm</w:t>
      </w:r>
      <w:r>
        <w:rPr>
          <w:color w:val="231F20"/>
          <w:spacing w:val="-17"/>
          <w:w w:val="105"/>
        </w:rPr>
        <w:t> </w:t>
      </w:r>
      <w:r>
        <w:rPr>
          <w:color w:val="231F20"/>
          <w:w w:val="105"/>
        </w:rPr>
        <w:t>động niệm, nhưng có tập khí; tập khí có mức độ dày hay mỏng </w:t>
      </w:r>
      <w:r>
        <w:rPr>
          <w:color w:val="231F20"/>
        </w:rPr>
        <w:t>khác nhau! Người đã chứng đắc từ lâu, tập khí cũng rất mỏng, </w:t>
      </w:r>
      <w:r>
        <w:rPr>
          <w:color w:val="231F20"/>
          <w:w w:val="105"/>
        </w:rPr>
        <w:t>người đến nay mới chứng đắc, tập khí cũng rất nồng đậm.</w:t>
      </w:r>
    </w:p>
    <w:p>
      <w:pPr>
        <w:pStyle w:val="BodyText"/>
        <w:spacing w:line="290" w:lineRule="auto" w:before="142"/>
        <w:ind w:left="113" w:right="716"/>
      </w:pPr>
      <w:r>
        <w:rPr>
          <w:color w:val="231F20"/>
          <w:w w:val="105"/>
        </w:rPr>
        <w:t>Do nói theo mức độ tập khí dày hay mỏng mà có bốn mươi</w:t>
      </w:r>
      <w:r>
        <w:rPr>
          <w:color w:val="231F20"/>
          <w:spacing w:val="-4"/>
          <w:w w:val="105"/>
        </w:rPr>
        <w:t> </w:t>
      </w:r>
      <w:r>
        <w:rPr>
          <w:color w:val="231F20"/>
          <w:w w:val="105"/>
        </w:rPr>
        <w:t>mốt</w:t>
      </w:r>
      <w:r>
        <w:rPr>
          <w:color w:val="231F20"/>
          <w:spacing w:val="-4"/>
          <w:w w:val="105"/>
        </w:rPr>
        <w:t> </w:t>
      </w:r>
      <w:r>
        <w:rPr>
          <w:color w:val="231F20"/>
          <w:w w:val="105"/>
        </w:rPr>
        <w:t>cấp</w:t>
      </w:r>
      <w:r>
        <w:rPr>
          <w:color w:val="231F20"/>
          <w:spacing w:val="-3"/>
          <w:w w:val="105"/>
        </w:rPr>
        <w:t> </w:t>
      </w:r>
      <w:r>
        <w:rPr>
          <w:color w:val="231F20"/>
          <w:w w:val="105"/>
        </w:rPr>
        <w:t>bậc,</w:t>
      </w:r>
      <w:r>
        <w:rPr>
          <w:color w:val="231F20"/>
          <w:spacing w:val="-4"/>
          <w:w w:val="105"/>
        </w:rPr>
        <w:t> </w:t>
      </w:r>
      <w:r>
        <w:rPr>
          <w:color w:val="231F20"/>
          <w:w w:val="105"/>
        </w:rPr>
        <w:t>chuyện</w:t>
      </w:r>
      <w:r>
        <w:rPr>
          <w:color w:val="231F20"/>
          <w:spacing w:val="-4"/>
          <w:w w:val="105"/>
        </w:rPr>
        <w:t>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đó,</w:t>
      </w:r>
      <w:r>
        <w:rPr>
          <w:color w:val="231F20"/>
          <w:spacing w:val="-4"/>
          <w:w w:val="105"/>
        </w:rPr>
        <w:t> </w:t>
      </w:r>
      <w:r>
        <w:rPr>
          <w:color w:val="231F20"/>
          <w:w w:val="105"/>
        </w:rPr>
        <w:t>phải</w:t>
      </w:r>
      <w:r>
        <w:rPr>
          <w:color w:val="231F20"/>
          <w:spacing w:val="-4"/>
          <w:w w:val="105"/>
        </w:rPr>
        <w:t> </w:t>
      </w:r>
      <w:r>
        <w:rPr>
          <w:color w:val="231F20"/>
          <w:w w:val="105"/>
        </w:rPr>
        <w:t>hiểu</w:t>
      </w:r>
      <w:r>
        <w:rPr>
          <w:color w:val="231F20"/>
          <w:spacing w:val="-4"/>
          <w:w w:val="105"/>
        </w:rPr>
        <w:t> </w:t>
      </w:r>
      <w:r>
        <w:rPr>
          <w:color w:val="231F20"/>
          <w:w w:val="105"/>
        </w:rPr>
        <w:t>rõ</w:t>
      </w:r>
      <w:r>
        <w:rPr>
          <w:color w:val="231F20"/>
          <w:spacing w:val="-4"/>
          <w:w w:val="105"/>
        </w:rPr>
        <w:t> </w:t>
      </w:r>
      <w:r>
        <w:rPr>
          <w:color w:val="231F20"/>
          <w:w w:val="105"/>
        </w:rPr>
        <w:t>ràng, minh bạch. Chúng ta có thể thật sự hiểu rõ ràng, minh bạch hay không? Chẳng dễ dàng!</w:t>
      </w:r>
    </w:p>
    <w:p>
      <w:pPr>
        <w:pStyle w:val="BodyText"/>
        <w:spacing w:line="290" w:lineRule="auto" w:before="142"/>
        <w:ind w:left="113" w:right="710"/>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hiểu</w:t>
      </w:r>
      <w:r>
        <w:rPr>
          <w:color w:val="231F20"/>
          <w:spacing w:val="-22"/>
          <w:w w:val="105"/>
        </w:rPr>
        <w:t> </w:t>
      </w:r>
      <w:r>
        <w:rPr>
          <w:color w:val="231F20"/>
          <w:w w:val="105"/>
        </w:rPr>
        <w:t>phải</w:t>
      </w:r>
      <w:r>
        <w:rPr>
          <w:color w:val="231F20"/>
          <w:spacing w:val="-23"/>
          <w:w w:val="105"/>
        </w:rPr>
        <w:t> </w:t>
      </w:r>
      <w:r>
        <w:rPr>
          <w:color w:val="231F20"/>
          <w:w w:val="105"/>
        </w:rPr>
        <w:t>làm</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3"/>
          <w:w w:val="105"/>
        </w:rPr>
        <w:t> </w:t>
      </w:r>
      <w:r>
        <w:rPr>
          <w:color w:val="231F20"/>
          <w:w w:val="105"/>
        </w:rPr>
        <w:t>nào,</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giải</w:t>
      </w:r>
      <w:r>
        <w:rPr>
          <w:color w:val="231F20"/>
          <w:spacing w:val="-22"/>
          <w:w w:val="105"/>
        </w:rPr>
        <w:t> </w:t>
      </w:r>
      <w:r>
        <w:rPr>
          <w:color w:val="231F20"/>
          <w:w w:val="105"/>
        </w:rPr>
        <w:t>ngộ,</w:t>
      </w:r>
      <w:r>
        <w:rPr>
          <w:color w:val="231F20"/>
          <w:spacing w:val="-22"/>
          <w:w w:val="105"/>
        </w:rPr>
        <w:t> </w:t>
      </w:r>
      <w:r>
        <w:rPr>
          <w:color w:val="231F20"/>
          <w:w w:val="105"/>
        </w:rPr>
        <w:t>nhưng </w:t>
      </w:r>
      <w:r>
        <w:rPr>
          <w:color w:val="231F20"/>
          <w:w w:val="110"/>
        </w:rPr>
        <w:t>chưa khế nhập cảnh giới. Vì sao? Khế nhập cảnh giới sẽ </w:t>
      </w:r>
      <w:r>
        <w:rPr>
          <w:color w:val="231F20"/>
          <w:w w:val="105"/>
        </w:rPr>
        <w:t>không động tâm, nay chúng ta vẫn động tâm, vẫn khởi tâm </w:t>
      </w:r>
      <w:r>
        <w:rPr>
          <w:color w:val="231F20"/>
          <w:w w:val="110"/>
        </w:rPr>
        <w:t>động</w:t>
      </w:r>
      <w:r>
        <w:rPr>
          <w:color w:val="231F20"/>
          <w:spacing w:val="-18"/>
          <w:w w:val="110"/>
        </w:rPr>
        <w:t> </w:t>
      </w:r>
      <w:r>
        <w:rPr>
          <w:color w:val="231F20"/>
          <w:w w:val="110"/>
        </w:rPr>
        <w:t>niệm.</w:t>
      </w:r>
      <w:r>
        <w:rPr>
          <w:color w:val="231F20"/>
          <w:spacing w:val="-18"/>
          <w:w w:val="110"/>
        </w:rPr>
        <w:t> </w:t>
      </w:r>
      <w:r>
        <w:rPr>
          <w:color w:val="231F20"/>
          <w:w w:val="110"/>
        </w:rPr>
        <w:t>Vì</w:t>
      </w:r>
      <w:r>
        <w:rPr>
          <w:color w:val="231F20"/>
          <w:spacing w:val="-18"/>
          <w:w w:val="110"/>
        </w:rPr>
        <w:t> </w:t>
      </w:r>
      <w:r>
        <w:rPr>
          <w:color w:val="231F20"/>
          <w:w w:val="110"/>
        </w:rPr>
        <w:t>thế,</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cầu</w:t>
      </w:r>
      <w:r>
        <w:rPr>
          <w:color w:val="231F20"/>
          <w:spacing w:val="-18"/>
          <w:w w:val="110"/>
        </w:rPr>
        <w:t> </w:t>
      </w:r>
      <w:r>
        <w:rPr>
          <w:color w:val="231F20"/>
          <w:w w:val="110"/>
        </w:rPr>
        <w:t>sinh</w:t>
      </w:r>
      <w:r>
        <w:rPr>
          <w:color w:val="231F20"/>
          <w:spacing w:val="-18"/>
          <w:w w:val="110"/>
        </w:rPr>
        <w:t> </w:t>
      </w:r>
      <w:r>
        <w:rPr>
          <w:color w:val="231F20"/>
          <w:w w:val="110"/>
        </w:rPr>
        <w:t>thế</w:t>
      </w:r>
      <w:r>
        <w:rPr>
          <w:color w:val="231F20"/>
          <w:spacing w:val="-18"/>
          <w:w w:val="110"/>
        </w:rPr>
        <w:t> </w:t>
      </w:r>
      <w:r>
        <w:rPr>
          <w:color w:val="231F20"/>
          <w:w w:val="110"/>
        </w:rPr>
        <w:t>giới</w:t>
      </w:r>
      <w:r>
        <w:rPr>
          <w:color w:val="231F20"/>
          <w:spacing w:val="-18"/>
          <w:w w:val="110"/>
        </w:rPr>
        <w:t> </w:t>
      </w:r>
      <w:r>
        <w:rPr>
          <w:color w:val="231F20"/>
          <w:w w:val="110"/>
        </w:rPr>
        <w:t>Tây</w:t>
      </w:r>
      <w:r>
        <w:rPr>
          <w:color w:val="231F20"/>
          <w:spacing w:val="-18"/>
          <w:w w:val="110"/>
        </w:rPr>
        <w:t> </w:t>
      </w:r>
      <w:r>
        <w:rPr>
          <w:color w:val="231F20"/>
          <w:w w:val="110"/>
        </w:rPr>
        <w:t>Phương </w:t>
      </w:r>
      <w:r>
        <w:rPr>
          <w:color w:val="231F20"/>
          <w:w w:val="105"/>
        </w:rPr>
        <w:t>Cực</w:t>
      </w:r>
      <w:r>
        <w:rPr>
          <w:color w:val="231F20"/>
          <w:spacing w:val="-10"/>
          <w:w w:val="105"/>
        </w:rPr>
        <w:t> </w:t>
      </w:r>
      <w:r>
        <w:rPr>
          <w:color w:val="231F20"/>
          <w:w w:val="105"/>
        </w:rPr>
        <w:t>Lạc,</w:t>
      </w:r>
      <w:r>
        <w:rPr>
          <w:color w:val="231F20"/>
          <w:spacing w:val="-10"/>
          <w:w w:val="105"/>
        </w:rPr>
        <w:t> </w:t>
      </w:r>
      <w:r>
        <w:rPr>
          <w:color w:val="231F20"/>
          <w:w w:val="105"/>
        </w:rPr>
        <w:t>cầu</w:t>
      </w:r>
      <w:r>
        <w:rPr>
          <w:color w:val="231F20"/>
          <w:spacing w:val="-10"/>
          <w:w w:val="105"/>
        </w:rPr>
        <w:t> </w:t>
      </w:r>
      <w:r>
        <w:rPr>
          <w:color w:val="231F20"/>
          <w:w w:val="105"/>
        </w:rPr>
        <w:t>ở</w:t>
      </w:r>
      <w:r>
        <w:rPr>
          <w:color w:val="231F20"/>
          <w:spacing w:val="-10"/>
          <w:w w:val="105"/>
        </w:rPr>
        <w:t> </w:t>
      </w:r>
      <w:r>
        <w:rPr>
          <w:color w:val="231F20"/>
          <w:w w:val="105"/>
        </w:rPr>
        <w:t>nơi</w:t>
      </w:r>
      <w:r>
        <w:rPr>
          <w:color w:val="231F20"/>
          <w:spacing w:val="-10"/>
          <w:w w:val="105"/>
        </w:rPr>
        <w:t> </w:t>
      </w:r>
      <w:r>
        <w:rPr>
          <w:color w:val="231F20"/>
          <w:w w:val="105"/>
        </w:rPr>
        <w:t>đâu?</w:t>
      </w:r>
      <w:r>
        <w:rPr>
          <w:color w:val="231F20"/>
          <w:spacing w:val="-10"/>
          <w:w w:val="105"/>
        </w:rPr>
        <w:t> </w:t>
      </w:r>
      <w:r>
        <w:rPr>
          <w:color w:val="231F20"/>
          <w:w w:val="105"/>
        </w:rPr>
        <w:t>Chỉ</w:t>
      </w:r>
      <w:r>
        <w:rPr>
          <w:color w:val="231F20"/>
          <w:spacing w:val="-10"/>
          <w:w w:val="105"/>
        </w:rPr>
        <w:t> </w:t>
      </w:r>
      <w:r>
        <w:rPr>
          <w:color w:val="231F20"/>
          <w:w w:val="105"/>
        </w:rPr>
        <w:t>cầu</w:t>
      </w:r>
      <w:r>
        <w:rPr>
          <w:color w:val="231F20"/>
          <w:spacing w:val="-10"/>
          <w:w w:val="105"/>
        </w:rPr>
        <w:t> </w:t>
      </w:r>
      <w:r>
        <w:rPr>
          <w:color w:val="231F20"/>
          <w:w w:val="105"/>
        </w:rPr>
        <w:t>cõi</w:t>
      </w:r>
      <w:r>
        <w:rPr>
          <w:color w:val="231F20"/>
          <w:spacing w:val="-10"/>
          <w:w w:val="105"/>
        </w:rPr>
        <w:t> </w:t>
      </w:r>
      <w:r>
        <w:rPr>
          <w:color w:val="231F20"/>
          <w:w w:val="105"/>
        </w:rPr>
        <w:t>Phàm</w:t>
      </w:r>
      <w:r>
        <w:rPr>
          <w:color w:val="231F20"/>
          <w:spacing w:val="-10"/>
          <w:w w:val="105"/>
        </w:rPr>
        <w:t> </w:t>
      </w:r>
      <w:r>
        <w:rPr>
          <w:color w:val="231F20"/>
          <w:w w:val="105"/>
        </w:rPr>
        <w:t>Thánh</w:t>
      </w:r>
      <w:r>
        <w:rPr>
          <w:color w:val="231F20"/>
          <w:spacing w:val="-10"/>
          <w:w w:val="105"/>
        </w:rPr>
        <w:t> </w:t>
      </w:r>
      <w:r>
        <w:rPr>
          <w:color w:val="231F20"/>
          <w:w w:val="105"/>
        </w:rPr>
        <w:t>Đồng</w:t>
      </w:r>
      <w:r>
        <w:rPr>
          <w:color w:val="231F20"/>
          <w:spacing w:val="-10"/>
          <w:w w:val="105"/>
        </w:rPr>
        <w:t> </w:t>
      </w:r>
      <w:r>
        <w:rPr>
          <w:color w:val="231F20"/>
          <w:w w:val="105"/>
        </w:rPr>
        <w:t>Cư, </w:t>
      </w:r>
      <w:r>
        <w:rPr>
          <w:color w:val="231F20"/>
          <w:spacing w:val="-2"/>
          <w:w w:val="110"/>
        </w:rPr>
        <w:t>phải</w:t>
      </w:r>
      <w:r>
        <w:rPr>
          <w:color w:val="231F20"/>
          <w:spacing w:val="-20"/>
          <w:w w:val="110"/>
        </w:rPr>
        <w:t> </w:t>
      </w:r>
      <w:r>
        <w:rPr>
          <w:color w:val="231F20"/>
          <w:spacing w:val="-2"/>
          <w:w w:val="110"/>
        </w:rPr>
        <w:t>biết</w:t>
      </w:r>
      <w:r>
        <w:rPr>
          <w:color w:val="231F20"/>
          <w:spacing w:val="-20"/>
          <w:w w:val="110"/>
        </w:rPr>
        <w:t> </w:t>
      </w:r>
      <w:r>
        <w:rPr>
          <w:color w:val="231F20"/>
          <w:spacing w:val="-2"/>
          <w:w w:val="110"/>
        </w:rPr>
        <w:t>điều</w:t>
      </w:r>
      <w:r>
        <w:rPr>
          <w:color w:val="231F20"/>
          <w:spacing w:val="-20"/>
          <w:w w:val="110"/>
        </w:rPr>
        <w:t> </w:t>
      </w:r>
      <w:r>
        <w:rPr>
          <w:color w:val="231F20"/>
          <w:spacing w:val="-2"/>
          <w:w w:val="110"/>
        </w:rPr>
        <w:t>này!</w:t>
      </w:r>
      <w:r>
        <w:rPr>
          <w:color w:val="231F20"/>
          <w:spacing w:val="-20"/>
          <w:w w:val="110"/>
        </w:rPr>
        <w:t> </w:t>
      </w:r>
      <w:r>
        <w:rPr>
          <w:color w:val="231F20"/>
          <w:spacing w:val="-2"/>
          <w:w w:val="110"/>
        </w:rPr>
        <w:t>Vì</w:t>
      </w:r>
      <w:r>
        <w:rPr>
          <w:color w:val="231F20"/>
          <w:spacing w:val="-20"/>
          <w:w w:val="110"/>
        </w:rPr>
        <w:t> </w:t>
      </w:r>
      <w:r>
        <w:rPr>
          <w:color w:val="231F20"/>
          <w:spacing w:val="-2"/>
          <w:w w:val="110"/>
        </w:rPr>
        <w:t>sao?</w:t>
      </w:r>
      <w:r>
        <w:rPr>
          <w:color w:val="231F20"/>
          <w:spacing w:val="-20"/>
          <w:w w:val="110"/>
        </w:rPr>
        <w:t> </w:t>
      </w:r>
      <w:r>
        <w:rPr>
          <w:color w:val="231F20"/>
          <w:spacing w:val="-2"/>
          <w:w w:val="110"/>
        </w:rPr>
        <w:t>Quý</w:t>
      </w:r>
      <w:r>
        <w:rPr>
          <w:color w:val="231F20"/>
          <w:spacing w:val="-20"/>
          <w:w w:val="110"/>
        </w:rPr>
        <w:t> </w:t>
      </w:r>
      <w:r>
        <w:rPr>
          <w:color w:val="231F20"/>
          <w:spacing w:val="-2"/>
          <w:w w:val="110"/>
        </w:rPr>
        <w:t>vị</w:t>
      </w:r>
      <w:r>
        <w:rPr>
          <w:color w:val="231F20"/>
          <w:spacing w:val="-20"/>
          <w:w w:val="110"/>
        </w:rPr>
        <w:t> </w:t>
      </w:r>
      <w:r>
        <w:rPr>
          <w:color w:val="231F20"/>
          <w:spacing w:val="-2"/>
          <w:w w:val="110"/>
        </w:rPr>
        <w:t>đặt</w:t>
      </w:r>
      <w:r>
        <w:rPr>
          <w:color w:val="231F20"/>
          <w:spacing w:val="-20"/>
          <w:w w:val="110"/>
        </w:rPr>
        <w:t> </w:t>
      </w:r>
      <w:r>
        <w:rPr>
          <w:color w:val="231F20"/>
          <w:spacing w:val="-2"/>
          <w:w w:val="110"/>
        </w:rPr>
        <w:t>vững</w:t>
      </w:r>
      <w:r>
        <w:rPr>
          <w:color w:val="231F20"/>
          <w:spacing w:val="-20"/>
          <w:w w:val="110"/>
        </w:rPr>
        <w:t> </w:t>
      </w:r>
      <w:r>
        <w:rPr>
          <w:color w:val="231F20"/>
          <w:spacing w:val="-2"/>
          <w:w w:val="110"/>
        </w:rPr>
        <w:t>mục</w:t>
      </w:r>
      <w:r>
        <w:rPr>
          <w:color w:val="231F20"/>
          <w:spacing w:val="-20"/>
          <w:w w:val="110"/>
        </w:rPr>
        <w:t> </w:t>
      </w:r>
      <w:r>
        <w:rPr>
          <w:color w:val="231F20"/>
          <w:spacing w:val="-2"/>
          <w:w w:val="110"/>
        </w:rPr>
        <w:t>tiêu</w:t>
      </w:r>
      <w:r>
        <w:rPr>
          <w:color w:val="231F20"/>
          <w:spacing w:val="-20"/>
          <w:w w:val="110"/>
        </w:rPr>
        <w:t> </w:t>
      </w:r>
      <w:r>
        <w:rPr>
          <w:color w:val="231F20"/>
          <w:spacing w:val="-2"/>
          <w:w w:val="110"/>
        </w:rPr>
        <w:t>ở</w:t>
      </w:r>
      <w:r>
        <w:rPr>
          <w:color w:val="231F20"/>
          <w:spacing w:val="-20"/>
          <w:w w:val="110"/>
        </w:rPr>
        <w:t> </w:t>
      </w:r>
      <w:r>
        <w:rPr>
          <w:color w:val="231F20"/>
          <w:spacing w:val="-2"/>
          <w:w w:val="110"/>
        </w:rPr>
        <w:t>nơi </w:t>
      </w:r>
      <w:r>
        <w:rPr>
          <w:color w:val="231F20"/>
          <w:w w:val="110"/>
        </w:rPr>
        <w:t>đó,</w:t>
      </w:r>
      <w:r>
        <w:rPr>
          <w:color w:val="231F20"/>
          <w:spacing w:val="-24"/>
          <w:w w:val="110"/>
        </w:rPr>
        <w:t> </w:t>
      </w:r>
      <w:r>
        <w:rPr>
          <w:color w:val="231F20"/>
          <w:w w:val="110"/>
        </w:rPr>
        <w:t>ổn</w:t>
      </w:r>
      <w:r>
        <w:rPr>
          <w:color w:val="231F20"/>
          <w:spacing w:val="-23"/>
          <w:w w:val="110"/>
        </w:rPr>
        <w:t> </w:t>
      </w:r>
      <w:r>
        <w:rPr>
          <w:color w:val="231F20"/>
          <w:w w:val="110"/>
        </w:rPr>
        <w:t>thỏa,</w:t>
      </w:r>
      <w:r>
        <w:rPr>
          <w:color w:val="231F20"/>
          <w:spacing w:val="-24"/>
          <w:w w:val="110"/>
        </w:rPr>
        <w:t> </w:t>
      </w:r>
      <w:r>
        <w:rPr>
          <w:color w:val="231F20"/>
          <w:w w:val="110"/>
        </w:rPr>
        <w:t>thích</w:t>
      </w:r>
      <w:r>
        <w:rPr>
          <w:color w:val="231F20"/>
          <w:spacing w:val="-23"/>
          <w:w w:val="110"/>
        </w:rPr>
        <w:t> </w:t>
      </w:r>
      <w:r>
        <w:rPr>
          <w:color w:val="231F20"/>
          <w:w w:val="110"/>
        </w:rPr>
        <w:t>đáng,</w:t>
      </w:r>
      <w:r>
        <w:rPr>
          <w:color w:val="231F20"/>
          <w:spacing w:val="-23"/>
          <w:w w:val="110"/>
        </w:rPr>
        <w:t> </w:t>
      </w:r>
      <w:r>
        <w:rPr>
          <w:color w:val="231F20"/>
          <w:w w:val="110"/>
        </w:rPr>
        <w:t>chắc</w:t>
      </w:r>
      <w:r>
        <w:rPr>
          <w:color w:val="231F20"/>
          <w:spacing w:val="-24"/>
          <w:w w:val="110"/>
        </w:rPr>
        <w:t> </w:t>
      </w:r>
      <w:r>
        <w:rPr>
          <w:color w:val="231F20"/>
          <w:w w:val="110"/>
        </w:rPr>
        <w:t>chắn</w:t>
      </w:r>
      <w:r>
        <w:rPr>
          <w:color w:val="231F20"/>
          <w:spacing w:val="-23"/>
          <w:w w:val="110"/>
        </w:rPr>
        <w:t> </w:t>
      </w:r>
      <w:r>
        <w:rPr>
          <w:color w:val="231F20"/>
          <w:w w:val="110"/>
        </w:rPr>
        <w:t>sẽ</w:t>
      </w:r>
      <w:r>
        <w:rPr>
          <w:color w:val="231F20"/>
          <w:spacing w:val="-23"/>
          <w:w w:val="110"/>
        </w:rPr>
        <w:t> </w:t>
      </w:r>
      <w:r>
        <w:rPr>
          <w:color w:val="231F20"/>
          <w:w w:val="110"/>
        </w:rPr>
        <w:t>thành</w:t>
      </w:r>
      <w:r>
        <w:rPr>
          <w:color w:val="231F20"/>
          <w:spacing w:val="-24"/>
          <w:w w:val="110"/>
        </w:rPr>
        <w:t> </w:t>
      </w:r>
      <w:r>
        <w:rPr>
          <w:color w:val="231F20"/>
          <w:w w:val="110"/>
        </w:rPr>
        <w:t>tựu,</w:t>
      </w:r>
      <w:r>
        <w:rPr>
          <w:color w:val="231F20"/>
          <w:spacing w:val="-23"/>
          <w:w w:val="110"/>
        </w:rPr>
        <w:t> </w:t>
      </w:r>
      <w:r>
        <w:rPr>
          <w:color w:val="231F20"/>
          <w:w w:val="110"/>
        </w:rPr>
        <w:t>chẳng</w:t>
      </w:r>
      <w:r>
        <w:rPr>
          <w:color w:val="231F20"/>
          <w:spacing w:val="-24"/>
          <w:w w:val="110"/>
        </w:rPr>
        <w:t> </w:t>
      </w:r>
      <w:r>
        <w:rPr>
          <w:color w:val="231F20"/>
          <w:w w:val="110"/>
        </w:rPr>
        <w:t>thất </w:t>
      </w:r>
      <w:r>
        <w:rPr>
          <w:color w:val="231F20"/>
          <w:w w:val="105"/>
        </w:rPr>
        <w:t>bại.</w:t>
      </w:r>
      <w:r>
        <w:rPr>
          <w:color w:val="231F20"/>
          <w:spacing w:val="-8"/>
          <w:w w:val="105"/>
        </w:rPr>
        <w:t> </w:t>
      </w:r>
      <w:r>
        <w:rPr>
          <w:color w:val="231F20"/>
          <w:w w:val="105"/>
        </w:rPr>
        <w:t>Nếu</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nâng</w:t>
      </w:r>
      <w:r>
        <w:rPr>
          <w:color w:val="231F20"/>
          <w:spacing w:val="-8"/>
          <w:w w:val="105"/>
        </w:rPr>
        <w:t> </w:t>
      </w:r>
      <w:r>
        <w:rPr>
          <w:color w:val="231F20"/>
          <w:w w:val="105"/>
        </w:rPr>
        <w:t>mục</w:t>
      </w:r>
      <w:r>
        <w:rPr>
          <w:color w:val="231F20"/>
          <w:spacing w:val="-8"/>
          <w:w w:val="105"/>
        </w:rPr>
        <w:t> </w:t>
      </w:r>
      <w:r>
        <w:rPr>
          <w:color w:val="231F20"/>
          <w:w w:val="105"/>
        </w:rPr>
        <w:t>tiêu</w:t>
      </w:r>
      <w:r>
        <w:rPr>
          <w:color w:val="231F20"/>
          <w:spacing w:val="-8"/>
          <w:w w:val="105"/>
        </w:rPr>
        <w:t> </w:t>
      </w:r>
      <w:r>
        <w:rPr>
          <w:color w:val="231F20"/>
          <w:w w:val="105"/>
        </w:rPr>
        <w:t>cao</w:t>
      </w:r>
      <w:r>
        <w:rPr>
          <w:color w:val="231F20"/>
          <w:spacing w:val="-8"/>
          <w:w w:val="105"/>
        </w:rPr>
        <w:t> </w:t>
      </w:r>
      <w:r>
        <w:rPr>
          <w:color w:val="231F20"/>
          <w:w w:val="105"/>
        </w:rPr>
        <w:t>hơn,</w:t>
      </w:r>
      <w:r>
        <w:rPr>
          <w:color w:val="231F20"/>
          <w:spacing w:val="-8"/>
          <w:w w:val="105"/>
        </w:rPr>
        <w:t> </w:t>
      </w:r>
      <w:r>
        <w:rPr>
          <w:color w:val="231F20"/>
          <w:w w:val="105"/>
        </w:rPr>
        <w:t>sẽ</w:t>
      </w:r>
      <w:r>
        <w:rPr>
          <w:color w:val="231F20"/>
          <w:spacing w:val="-8"/>
          <w:w w:val="105"/>
        </w:rPr>
        <w:t> </w:t>
      </w:r>
      <w:r>
        <w:rPr>
          <w:color w:val="231F20"/>
          <w:w w:val="105"/>
        </w:rPr>
        <w:t>chẳng</w:t>
      </w:r>
      <w:r>
        <w:rPr>
          <w:color w:val="231F20"/>
          <w:spacing w:val="-8"/>
          <w:w w:val="105"/>
        </w:rPr>
        <w:t> </w:t>
      </w:r>
      <w:r>
        <w:rPr>
          <w:color w:val="231F20"/>
          <w:w w:val="105"/>
        </w:rPr>
        <w:t>chắc</w:t>
      </w:r>
      <w:r>
        <w:rPr>
          <w:color w:val="231F20"/>
          <w:spacing w:val="-8"/>
          <w:w w:val="105"/>
        </w:rPr>
        <w:t> </w:t>
      </w:r>
      <w:r>
        <w:rPr>
          <w:color w:val="231F20"/>
          <w:w w:val="105"/>
        </w:rPr>
        <w:t>ăn,</w:t>
      </w:r>
      <w:r>
        <w:rPr>
          <w:color w:val="231F20"/>
          <w:spacing w:val="-8"/>
          <w:w w:val="105"/>
        </w:rPr>
        <w:t> </w:t>
      </w:r>
      <w:r>
        <w:rPr>
          <w:color w:val="231F20"/>
          <w:w w:val="105"/>
        </w:rPr>
        <w:t>vì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thiếu</w:t>
      </w:r>
      <w:r>
        <w:rPr>
          <w:color w:val="231F20"/>
          <w:spacing w:val="-19"/>
          <w:w w:val="105"/>
        </w:rPr>
        <w:t> </w:t>
      </w:r>
      <w:r>
        <w:rPr>
          <w:color w:val="231F20"/>
          <w:spacing w:val="-2"/>
          <w:w w:val="105"/>
        </w:rPr>
        <w:t>trí</w:t>
      </w:r>
      <w:r>
        <w:rPr>
          <w:color w:val="231F20"/>
          <w:spacing w:val="-19"/>
          <w:w w:val="105"/>
        </w:rPr>
        <w:t> </w:t>
      </w:r>
      <w:r>
        <w:rPr>
          <w:color w:val="231F20"/>
          <w:spacing w:val="-2"/>
          <w:w w:val="105"/>
        </w:rPr>
        <w:t>tuệ,</w:t>
      </w:r>
      <w:r>
        <w:rPr>
          <w:color w:val="231F20"/>
          <w:spacing w:val="-19"/>
          <w:w w:val="105"/>
        </w:rPr>
        <w:t> </w:t>
      </w:r>
      <w:r>
        <w:rPr>
          <w:color w:val="231F20"/>
          <w:spacing w:val="-2"/>
          <w:w w:val="105"/>
        </w:rPr>
        <w:t>thiếu</w:t>
      </w:r>
      <w:r>
        <w:rPr>
          <w:color w:val="231F20"/>
          <w:spacing w:val="-19"/>
          <w:w w:val="105"/>
        </w:rPr>
        <w:t> </w:t>
      </w:r>
      <w:r>
        <w:rPr>
          <w:color w:val="231F20"/>
          <w:spacing w:val="-2"/>
          <w:w w:val="105"/>
        </w:rPr>
        <w:t>định</w:t>
      </w:r>
      <w:r>
        <w:rPr>
          <w:color w:val="231F20"/>
          <w:spacing w:val="-18"/>
          <w:w w:val="105"/>
        </w:rPr>
        <w:t> </w:t>
      </w:r>
      <w:r>
        <w:rPr>
          <w:color w:val="231F20"/>
          <w:spacing w:val="-2"/>
          <w:w w:val="105"/>
        </w:rPr>
        <w:t>lực,</w:t>
      </w:r>
      <w:r>
        <w:rPr>
          <w:color w:val="231F20"/>
          <w:spacing w:val="-18"/>
          <w:w w:val="105"/>
        </w:rPr>
        <w:t> </w:t>
      </w:r>
      <w:r>
        <w:rPr>
          <w:color w:val="231F20"/>
          <w:spacing w:val="-2"/>
          <w:w w:val="105"/>
        </w:rPr>
        <w:t>thiếu</w:t>
      </w:r>
      <w:r>
        <w:rPr>
          <w:color w:val="231F20"/>
          <w:spacing w:val="-19"/>
          <w:w w:val="105"/>
        </w:rPr>
        <w:t> </w:t>
      </w:r>
      <w:r>
        <w:rPr>
          <w:color w:val="231F20"/>
          <w:spacing w:val="-2"/>
          <w:w w:val="105"/>
        </w:rPr>
        <w:t>khả</w:t>
      </w:r>
      <w:r>
        <w:rPr>
          <w:color w:val="231F20"/>
          <w:spacing w:val="-19"/>
          <w:w w:val="105"/>
        </w:rPr>
        <w:t> </w:t>
      </w:r>
      <w:r>
        <w:rPr>
          <w:color w:val="231F20"/>
          <w:spacing w:val="-2"/>
          <w:w w:val="105"/>
        </w:rPr>
        <w:t>năng</w:t>
      </w:r>
      <w:r>
        <w:rPr>
          <w:color w:val="231F20"/>
          <w:spacing w:val="-18"/>
          <w:w w:val="105"/>
        </w:rPr>
        <w:t> </w:t>
      </w:r>
      <w:r>
        <w:rPr>
          <w:color w:val="231F20"/>
          <w:spacing w:val="-2"/>
          <w:w w:val="105"/>
        </w:rPr>
        <w:t>ấy.</w:t>
      </w:r>
      <w:r>
        <w:rPr>
          <w:color w:val="231F20"/>
          <w:spacing w:val="-19"/>
          <w:w w:val="105"/>
        </w:rPr>
        <w:t> </w:t>
      </w:r>
      <w:r>
        <w:rPr>
          <w:color w:val="231F20"/>
          <w:spacing w:val="-2"/>
          <w:w w:val="105"/>
        </w:rPr>
        <w:t>Do</w:t>
      </w:r>
      <w:r>
        <w:rPr>
          <w:color w:val="231F20"/>
          <w:spacing w:val="-18"/>
          <w:w w:val="105"/>
        </w:rPr>
        <w:t> </w:t>
      </w:r>
      <w:r>
        <w:rPr>
          <w:color w:val="231F20"/>
          <w:spacing w:val="-2"/>
          <w:w w:val="105"/>
        </w:rPr>
        <w:t>vậy, </w:t>
      </w:r>
      <w:r>
        <w:rPr>
          <w:color w:val="231F20"/>
          <w:w w:val="110"/>
        </w:rPr>
        <w:t>nhất</w:t>
      </w:r>
      <w:r>
        <w:rPr>
          <w:color w:val="231F20"/>
          <w:spacing w:val="-5"/>
          <w:w w:val="110"/>
        </w:rPr>
        <w:t> </w:t>
      </w:r>
      <w:r>
        <w:rPr>
          <w:color w:val="231F20"/>
          <w:w w:val="110"/>
        </w:rPr>
        <w:t>định</w:t>
      </w:r>
      <w:r>
        <w:rPr>
          <w:color w:val="231F20"/>
          <w:spacing w:val="-4"/>
          <w:w w:val="110"/>
        </w:rPr>
        <w:t> </w:t>
      </w:r>
      <w:r>
        <w:rPr>
          <w:color w:val="231F20"/>
          <w:w w:val="110"/>
        </w:rPr>
        <w:t>phải</w:t>
      </w:r>
      <w:r>
        <w:rPr>
          <w:color w:val="231F20"/>
          <w:spacing w:val="-5"/>
          <w:w w:val="110"/>
        </w:rPr>
        <w:t> </w:t>
      </w:r>
      <w:r>
        <w:rPr>
          <w:color w:val="231F20"/>
          <w:w w:val="110"/>
        </w:rPr>
        <w:t>hiểu</w:t>
      </w:r>
      <w:r>
        <w:rPr>
          <w:color w:val="231F20"/>
          <w:spacing w:val="-5"/>
          <w:w w:val="110"/>
        </w:rPr>
        <w:t> </w:t>
      </w:r>
      <w:r>
        <w:rPr>
          <w:color w:val="231F20"/>
          <w:w w:val="110"/>
        </w:rPr>
        <w:t>bản</w:t>
      </w:r>
      <w:r>
        <w:rPr>
          <w:color w:val="231F20"/>
          <w:spacing w:val="-5"/>
          <w:w w:val="110"/>
        </w:rPr>
        <w:t> </w:t>
      </w:r>
      <w:r>
        <w:rPr>
          <w:color w:val="231F20"/>
          <w:w w:val="110"/>
        </w:rPr>
        <w:t>thân</w:t>
      </w:r>
      <w:r>
        <w:rPr>
          <w:color w:val="231F20"/>
          <w:spacing w:val="-5"/>
          <w:w w:val="110"/>
        </w:rPr>
        <w:t> </w:t>
      </w:r>
      <w:r>
        <w:rPr>
          <w:color w:val="231F20"/>
          <w:w w:val="110"/>
        </w:rPr>
        <w:t>thật</w:t>
      </w:r>
      <w:r>
        <w:rPr>
          <w:color w:val="231F20"/>
          <w:spacing w:val="-5"/>
          <w:w w:val="110"/>
        </w:rPr>
        <w:t> </w:t>
      </w:r>
      <w:r>
        <w:rPr>
          <w:color w:val="231F20"/>
          <w:w w:val="110"/>
        </w:rPr>
        <w:t>rõ</w:t>
      </w:r>
      <w:r>
        <w:rPr>
          <w:color w:val="231F20"/>
          <w:spacing w:val="-5"/>
          <w:w w:val="110"/>
        </w:rPr>
        <w:t> </w:t>
      </w:r>
      <w:r>
        <w:rPr>
          <w:color w:val="231F20"/>
          <w:w w:val="110"/>
        </w:rPr>
        <w:t>ràng,</w:t>
      </w:r>
      <w:r>
        <w:rPr>
          <w:color w:val="231F20"/>
          <w:spacing w:val="-5"/>
          <w:w w:val="110"/>
        </w:rPr>
        <w:t> </w:t>
      </w:r>
      <w:r>
        <w:rPr>
          <w:color w:val="231F20"/>
          <w:w w:val="110"/>
        </w:rPr>
        <w:t>rành</w:t>
      </w:r>
      <w:r>
        <w:rPr>
          <w:color w:val="231F20"/>
          <w:spacing w:val="-5"/>
          <w:w w:val="110"/>
        </w:rPr>
        <w:t> </w:t>
      </w:r>
      <w:r>
        <w:rPr>
          <w:color w:val="231F20"/>
          <w:w w:val="110"/>
        </w:rPr>
        <w:t>rẽ!</w:t>
      </w:r>
    </w:p>
    <w:p>
      <w:pPr>
        <w:spacing w:line="290" w:lineRule="auto" w:before="144"/>
        <w:ind w:left="113" w:right="714" w:firstLine="453"/>
        <w:jc w:val="both"/>
        <w:rPr>
          <w:i/>
          <w:sz w:val="34"/>
        </w:rPr>
      </w:pPr>
      <w:r>
        <w:rPr>
          <w:color w:val="231F20"/>
          <w:w w:val="105"/>
          <w:sz w:val="34"/>
        </w:rPr>
        <w:t>Trong</w:t>
      </w:r>
      <w:r>
        <w:rPr>
          <w:color w:val="231F20"/>
          <w:spacing w:val="-1"/>
          <w:w w:val="105"/>
          <w:sz w:val="34"/>
        </w:rPr>
        <w:t> </w:t>
      </w:r>
      <w:r>
        <w:rPr>
          <w:color w:val="231F20"/>
          <w:w w:val="105"/>
          <w:sz w:val="34"/>
        </w:rPr>
        <w:t>đoạn</w:t>
      </w:r>
      <w:r>
        <w:rPr>
          <w:color w:val="231F20"/>
          <w:spacing w:val="-1"/>
          <w:w w:val="105"/>
          <w:sz w:val="34"/>
        </w:rPr>
        <w:t> </w:t>
      </w:r>
      <w:r>
        <w:rPr>
          <w:color w:val="231F20"/>
          <w:w w:val="105"/>
          <w:sz w:val="34"/>
        </w:rPr>
        <w:t>lớn</w:t>
      </w:r>
      <w:r>
        <w:rPr>
          <w:color w:val="231F20"/>
          <w:spacing w:val="-1"/>
          <w:w w:val="105"/>
          <w:sz w:val="34"/>
        </w:rPr>
        <w:t> </w:t>
      </w:r>
      <w:r>
        <w:rPr>
          <w:color w:val="231F20"/>
          <w:w w:val="105"/>
          <w:sz w:val="34"/>
        </w:rPr>
        <w:t>kế</w:t>
      </w:r>
      <w:r>
        <w:rPr>
          <w:color w:val="231F20"/>
          <w:spacing w:val="-1"/>
          <w:w w:val="105"/>
          <w:sz w:val="34"/>
        </w:rPr>
        <w:t> </w:t>
      </w:r>
      <w:r>
        <w:rPr>
          <w:color w:val="231F20"/>
          <w:w w:val="105"/>
          <w:sz w:val="34"/>
        </w:rPr>
        <w:t>tiếp,</w:t>
      </w:r>
      <w:r>
        <w:rPr>
          <w:color w:val="231F20"/>
          <w:spacing w:val="-1"/>
          <w:w w:val="105"/>
          <w:sz w:val="34"/>
        </w:rPr>
        <w:t> </w:t>
      </w:r>
      <w:r>
        <w:rPr>
          <w:color w:val="231F20"/>
          <w:w w:val="105"/>
          <w:sz w:val="34"/>
        </w:rPr>
        <w:t>giảng</w:t>
      </w:r>
      <w:r>
        <w:rPr>
          <w:color w:val="231F20"/>
          <w:spacing w:val="-1"/>
          <w:w w:val="105"/>
          <w:sz w:val="34"/>
        </w:rPr>
        <w:t> </w:t>
      </w:r>
      <w:r>
        <w:rPr>
          <w:color w:val="231F20"/>
          <w:w w:val="105"/>
          <w:sz w:val="34"/>
        </w:rPr>
        <w:t>rất</w:t>
      </w:r>
      <w:r>
        <w:rPr>
          <w:color w:val="231F20"/>
          <w:spacing w:val="-1"/>
          <w:w w:val="105"/>
          <w:sz w:val="34"/>
        </w:rPr>
        <w:t> </w:t>
      </w:r>
      <w:r>
        <w:rPr>
          <w:color w:val="231F20"/>
          <w:w w:val="105"/>
          <w:sz w:val="34"/>
        </w:rPr>
        <w:t>nhiều</w:t>
      </w:r>
      <w:r>
        <w:rPr>
          <w:color w:val="231F20"/>
          <w:spacing w:val="-1"/>
          <w:w w:val="105"/>
          <w:sz w:val="34"/>
        </w:rPr>
        <w:t> </w:t>
      </w:r>
      <w:r>
        <w:rPr>
          <w:color w:val="231F20"/>
          <w:w w:val="105"/>
          <w:sz w:val="34"/>
        </w:rPr>
        <w:t>về</w:t>
      </w:r>
      <w:r>
        <w:rPr>
          <w:color w:val="231F20"/>
          <w:spacing w:val="-1"/>
          <w:w w:val="105"/>
          <w:sz w:val="34"/>
        </w:rPr>
        <w:t> </w:t>
      </w:r>
      <w:r>
        <w:rPr>
          <w:color w:val="231F20"/>
          <w:w w:val="105"/>
          <w:sz w:val="34"/>
        </w:rPr>
        <w:t>cõi</w:t>
      </w:r>
      <w:r>
        <w:rPr>
          <w:color w:val="231F20"/>
          <w:spacing w:val="-1"/>
          <w:w w:val="105"/>
          <w:sz w:val="34"/>
        </w:rPr>
        <w:t> </w:t>
      </w:r>
      <w:r>
        <w:rPr>
          <w:color w:val="231F20"/>
          <w:w w:val="105"/>
          <w:sz w:val="34"/>
        </w:rPr>
        <w:t>Thật</w:t>
      </w:r>
      <w:r>
        <w:rPr>
          <w:color w:val="231F20"/>
          <w:spacing w:val="-1"/>
          <w:w w:val="105"/>
          <w:sz w:val="34"/>
        </w:rPr>
        <w:t> </w:t>
      </w:r>
      <w:r>
        <w:rPr>
          <w:color w:val="231F20"/>
          <w:w w:val="105"/>
          <w:sz w:val="34"/>
        </w:rPr>
        <w:t>Báo, chúng</w:t>
      </w:r>
      <w:r>
        <w:rPr>
          <w:color w:val="231F20"/>
          <w:spacing w:val="-8"/>
          <w:w w:val="105"/>
          <w:sz w:val="34"/>
        </w:rPr>
        <w:t> </w:t>
      </w:r>
      <w:r>
        <w:rPr>
          <w:color w:val="231F20"/>
          <w:w w:val="105"/>
          <w:sz w:val="34"/>
        </w:rPr>
        <w:t>ta</w:t>
      </w:r>
      <w:r>
        <w:rPr>
          <w:color w:val="231F20"/>
          <w:spacing w:val="-8"/>
          <w:w w:val="105"/>
          <w:sz w:val="34"/>
        </w:rPr>
        <w:t> </w:t>
      </w:r>
      <w:r>
        <w:rPr>
          <w:color w:val="231F20"/>
          <w:w w:val="105"/>
          <w:sz w:val="34"/>
        </w:rPr>
        <w:t>lại</w:t>
      </w:r>
      <w:r>
        <w:rPr>
          <w:color w:val="231F20"/>
          <w:spacing w:val="-9"/>
          <w:w w:val="105"/>
          <w:sz w:val="34"/>
        </w:rPr>
        <w:t> </w:t>
      </w:r>
      <w:r>
        <w:rPr>
          <w:color w:val="231F20"/>
          <w:w w:val="105"/>
          <w:sz w:val="34"/>
        </w:rPr>
        <w:t>xem</w:t>
      </w:r>
      <w:r>
        <w:rPr>
          <w:color w:val="231F20"/>
          <w:spacing w:val="-8"/>
          <w:w w:val="105"/>
          <w:sz w:val="34"/>
        </w:rPr>
        <w:t> </w:t>
      </w:r>
      <w:r>
        <w:rPr>
          <w:color w:val="231F20"/>
          <w:w w:val="105"/>
          <w:sz w:val="34"/>
        </w:rPr>
        <w:t>kinh</w:t>
      </w:r>
      <w:r>
        <w:rPr>
          <w:color w:val="231F20"/>
          <w:spacing w:val="-9"/>
          <w:w w:val="105"/>
          <w:sz w:val="34"/>
        </w:rPr>
        <w:t> </w:t>
      </w:r>
      <w:r>
        <w:rPr>
          <w:color w:val="231F20"/>
          <w:w w:val="105"/>
          <w:sz w:val="34"/>
        </w:rPr>
        <w:t>văn:</w:t>
      </w:r>
      <w:r>
        <w:rPr>
          <w:color w:val="231F20"/>
          <w:spacing w:val="-7"/>
          <w:w w:val="105"/>
          <w:sz w:val="34"/>
        </w:rPr>
        <w:t> </w:t>
      </w:r>
      <w:r>
        <w:rPr>
          <w:i/>
          <w:color w:val="231F20"/>
          <w:w w:val="105"/>
          <w:sz w:val="34"/>
        </w:rPr>
        <w:t>“Thật</w:t>
      </w:r>
      <w:r>
        <w:rPr>
          <w:i/>
          <w:color w:val="231F20"/>
          <w:spacing w:val="-8"/>
          <w:w w:val="105"/>
          <w:sz w:val="34"/>
        </w:rPr>
        <w:t> </w:t>
      </w:r>
      <w:r>
        <w:rPr>
          <w:i/>
          <w:color w:val="231F20"/>
          <w:w w:val="105"/>
          <w:sz w:val="34"/>
        </w:rPr>
        <w:t>Báo</w:t>
      </w:r>
      <w:r>
        <w:rPr>
          <w:i/>
          <w:color w:val="231F20"/>
          <w:spacing w:val="-9"/>
          <w:w w:val="105"/>
          <w:sz w:val="34"/>
        </w:rPr>
        <w:t> </w:t>
      </w:r>
      <w:r>
        <w:rPr>
          <w:i/>
          <w:color w:val="231F20"/>
          <w:w w:val="105"/>
          <w:sz w:val="34"/>
        </w:rPr>
        <w:t>Trang</w:t>
      </w:r>
      <w:r>
        <w:rPr>
          <w:i/>
          <w:color w:val="231F20"/>
          <w:spacing w:val="-8"/>
          <w:w w:val="105"/>
          <w:sz w:val="34"/>
        </w:rPr>
        <w:t> </w:t>
      </w:r>
      <w:r>
        <w:rPr>
          <w:i/>
          <w:color w:val="231F20"/>
          <w:w w:val="105"/>
          <w:sz w:val="34"/>
        </w:rPr>
        <w:t>Nghiêm</w:t>
      </w:r>
      <w:r>
        <w:rPr>
          <w:i/>
          <w:color w:val="231F20"/>
          <w:spacing w:val="-8"/>
          <w:w w:val="105"/>
          <w:sz w:val="34"/>
        </w:rPr>
        <w:t> </w:t>
      </w:r>
      <w:r>
        <w:rPr>
          <w:i/>
          <w:color w:val="231F20"/>
          <w:w w:val="105"/>
          <w:sz w:val="34"/>
        </w:rPr>
        <w:t>độ</w:t>
      </w:r>
      <w:r>
        <w:rPr>
          <w:i/>
          <w:color w:val="231F20"/>
          <w:spacing w:val="-8"/>
          <w:w w:val="105"/>
          <w:sz w:val="34"/>
        </w:rPr>
        <w:t> </w:t>
      </w:r>
      <w:r>
        <w:rPr>
          <w:i/>
          <w:color w:val="231F20"/>
          <w:w w:val="105"/>
          <w:sz w:val="34"/>
        </w:rPr>
        <w:t>nãi Pháp</w:t>
      </w:r>
      <w:r>
        <w:rPr>
          <w:i/>
          <w:color w:val="231F20"/>
          <w:spacing w:val="-21"/>
          <w:w w:val="105"/>
          <w:sz w:val="34"/>
        </w:rPr>
        <w:t> </w:t>
      </w:r>
      <w:r>
        <w:rPr>
          <w:i/>
          <w:color w:val="231F20"/>
          <w:w w:val="105"/>
          <w:sz w:val="34"/>
        </w:rPr>
        <w:t>thân</w:t>
      </w:r>
      <w:r>
        <w:rPr>
          <w:i/>
          <w:color w:val="231F20"/>
          <w:spacing w:val="-21"/>
          <w:w w:val="105"/>
          <w:sz w:val="34"/>
        </w:rPr>
        <w:t> </w:t>
      </w:r>
      <w:r>
        <w:rPr>
          <w:i/>
          <w:color w:val="231F20"/>
          <w:w w:val="105"/>
          <w:sz w:val="34"/>
        </w:rPr>
        <w:t>đại</w:t>
      </w:r>
      <w:r>
        <w:rPr>
          <w:i/>
          <w:color w:val="231F20"/>
          <w:spacing w:val="-21"/>
          <w:w w:val="105"/>
          <w:sz w:val="34"/>
        </w:rPr>
        <w:t> </w:t>
      </w:r>
      <w:r>
        <w:rPr>
          <w:i/>
          <w:color w:val="231F20"/>
          <w:w w:val="105"/>
          <w:sz w:val="34"/>
        </w:rPr>
        <w:t>sĩ</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sở</w:t>
      </w:r>
      <w:r>
        <w:rPr>
          <w:i/>
          <w:color w:val="231F20"/>
          <w:spacing w:val="-21"/>
          <w:w w:val="105"/>
          <w:sz w:val="34"/>
        </w:rPr>
        <w:t> </w:t>
      </w:r>
      <w:r>
        <w:rPr>
          <w:i/>
          <w:color w:val="231F20"/>
          <w:w w:val="105"/>
          <w:sz w:val="34"/>
        </w:rPr>
        <w:t>du</w:t>
      </w:r>
      <w:r>
        <w:rPr>
          <w:i/>
          <w:color w:val="231F20"/>
          <w:spacing w:val="-21"/>
          <w:w w:val="105"/>
          <w:sz w:val="34"/>
        </w:rPr>
        <w:t> </w:t>
      </w:r>
      <w:r>
        <w:rPr>
          <w:i/>
          <w:color w:val="231F20"/>
          <w:w w:val="105"/>
          <w:sz w:val="34"/>
        </w:rPr>
        <w:t>cư,</w:t>
      </w:r>
      <w:r>
        <w:rPr>
          <w:i/>
          <w:color w:val="231F20"/>
          <w:spacing w:val="-21"/>
          <w:w w:val="105"/>
          <w:sz w:val="34"/>
        </w:rPr>
        <w:t> </w:t>
      </w:r>
      <w:r>
        <w:rPr>
          <w:i/>
          <w:color w:val="231F20"/>
          <w:w w:val="105"/>
          <w:sz w:val="34"/>
        </w:rPr>
        <w:t>Biệt</w:t>
      </w:r>
      <w:r>
        <w:rPr>
          <w:i/>
          <w:color w:val="231F20"/>
          <w:spacing w:val="-21"/>
          <w:w w:val="105"/>
          <w:sz w:val="34"/>
        </w:rPr>
        <w:t> </w:t>
      </w:r>
      <w:r>
        <w:rPr>
          <w:i/>
          <w:color w:val="231F20"/>
          <w:w w:val="105"/>
          <w:sz w:val="34"/>
        </w:rPr>
        <w:t>giáo</w:t>
      </w:r>
      <w:r>
        <w:rPr>
          <w:i/>
          <w:color w:val="231F20"/>
          <w:spacing w:val="-22"/>
          <w:w w:val="105"/>
          <w:sz w:val="34"/>
        </w:rPr>
        <w:t> </w:t>
      </w:r>
      <w:r>
        <w:rPr>
          <w:i/>
          <w:color w:val="231F20"/>
          <w:w w:val="105"/>
          <w:sz w:val="34"/>
        </w:rPr>
        <w:t>Sơ</w:t>
      </w:r>
      <w:r>
        <w:rPr>
          <w:i/>
          <w:color w:val="231F20"/>
          <w:spacing w:val="-21"/>
          <w:w w:val="105"/>
          <w:sz w:val="34"/>
        </w:rPr>
        <w:t> </w:t>
      </w:r>
      <w:r>
        <w:rPr>
          <w:i/>
          <w:color w:val="231F20"/>
          <w:w w:val="105"/>
          <w:sz w:val="34"/>
        </w:rPr>
        <w:t>Địa,</w:t>
      </w:r>
      <w:r>
        <w:rPr>
          <w:i/>
          <w:color w:val="231F20"/>
          <w:spacing w:val="-21"/>
          <w:w w:val="105"/>
          <w:sz w:val="34"/>
        </w:rPr>
        <w:t> </w:t>
      </w:r>
      <w:r>
        <w:rPr>
          <w:i/>
          <w:color w:val="231F20"/>
          <w:w w:val="105"/>
          <w:sz w:val="34"/>
        </w:rPr>
        <w:t>Viên</w:t>
      </w:r>
      <w:r>
        <w:rPr>
          <w:i/>
          <w:color w:val="231F20"/>
          <w:spacing w:val="-21"/>
          <w:w w:val="105"/>
          <w:sz w:val="34"/>
        </w:rPr>
        <w:t> </w:t>
      </w:r>
      <w:r>
        <w:rPr>
          <w:i/>
          <w:color w:val="231F20"/>
          <w:w w:val="105"/>
          <w:sz w:val="34"/>
        </w:rPr>
        <w:t>giáo</w:t>
      </w:r>
      <w:r>
        <w:rPr>
          <w:i/>
          <w:color w:val="231F20"/>
          <w:spacing w:val="-21"/>
          <w:w w:val="105"/>
          <w:sz w:val="34"/>
        </w:rPr>
        <w:t> </w:t>
      </w:r>
      <w:r>
        <w:rPr>
          <w:i/>
          <w:color w:val="231F20"/>
          <w:w w:val="105"/>
          <w:sz w:val="34"/>
        </w:rPr>
        <w:t>Sơ</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i/>
          <w:sz w:val="23"/>
        </w:rPr>
      </w:pPr>
    </w:p>
    <w:p>
      <w:pPr>
        <w:pStyle w:val="BodyText"/>
        <w:spacing w:line="295" w:lineRule="auto" w:before="106"/>
        <w:ind w:left="397" w:right="429" w:firstLine="0"/>
      </w:pPr>
      <w:r>
        <w:rPr>
          <w:i/>
          <w:color w:val="231F20"/>
        </w:rPr>
        <w:t>Trụ</w:t>
      </w:r>
      <w:r>
        <w:rPr>
          <w:i/>
          <w:color w:val="231F20"/>
          <w:spacing w:val="-13"/>
        </w:rPr>
        <w:t> </w:t>
      </w:r>
      <w:r>
        <w:rPr>
          <w:i/>
          <w:color w:val="231F20"/>
        </w:rPr>
        <w:t>dĩ</w:t>
      </w:r>
      <w:r>
        <w:rPr>
          <w:i/>
          <w:color w:val="231F20"/>
          <w:spacing w:val="-13"/>
        </w:rPr>
        <w:t> </w:t>
      </w:r>
      <w:r>
        <w:rPr>
          <w:i/>
          <w:color w:val="231F20"/>
        </w:rPr>
        <w:t>thượng</w:t>
      </w:r>
      <w:r>
        <w:rPr>
          <w:i/>
          <w:color w:val="231F20"/>
          <w:spacing w:val="-13"/>
        </w:rPr>
        <w:t> </w:t>
      </w:r>
      <w:r>
        <w:rPr>
          <w:i/>
          <w:color w:val="231F20"/>
        </w:rPr>
        <w:t>chư</w:t>
      </w:r>
      <w:r>
        <w:rPr>
          <w:i/>
          <w:color w:val="231F20"/>
          <w:spacing w:val="-15"/>
        </w:rPr>
        <w:t> </w:t>
      </w:r>
      <w:r>
        <w:rPr>
          <w:i/>
          <w:color w:val="231F20"/>
        </w:rPr>
        <w:t>đại</w:t>
      </w:r>
      <w:r>
        <w:rPr>
          <w:i/>
          <w:color w:val="231F20"/>
          <w:spacing w:val="-13"/>
        </w:rPr>
        <w:t> </w:t>
      </w:r>
      <w:r>
        <w:rPr>
          <w:i/>
          <w:color w:val="231F20"/>
        </w:rPr>
        <w:t>sĩ</w:t>
      </w:r>
      <w:r>
        <w:rPr>
          <w:i/>
          <w:color w:val="231F20"/>
          <w:spacing w:val="-13"/>
        </w:rPr>
        <w:t> </w:t>
      </w:r>
      <w:r>
        <w:rPr>
          <w:i/>
          <w:color w:val="231F20"/>
        </w:rPr>
        <w:t>thỉ</w:t>
      </w:r>
      <w:r>
        <w:rPr>
          <w:i/>
          <w:color w:val="231F20"/>
          <w:spacing w:val="-13"/>
        </w:rPr>
        <w:t> </w:t>
      </w:r>
      <w:r>
        <w:rPr>
          <w:i/>
          <w:color w:val="231F20"/>
        </w:rPr>
        <w:t>đắc</w:t>
      </w:r>
      <w:r>
        <w:rPr>
          <w:i/>
          <w:color w:val="231F20"/>
          <w:spacing w:val="-13"/>
        </w:rPr>
        <w:t> </w:t>
      </w:r>
      <w:r>
        <w:rPr>
          <w:i/>
          <w:color w:val="231F20"/>
        </w:rPr>
        <w:t>sinh</w:t>
      </w:r>
      <w:r>
        <w:rPr>
          <w:i/>
          <w:color w:val="231F20"/>
          <w:spacing w:val="-13"/>
        </w:rPr>
        <w:t> </w:t>
      </w:r>
      <w:r>
        <w:rPr>
          <w:i/>
          <w:color w:val="231F20"/>
        </w:rPr>
        <w:t>thử”</w:t>
      </w:r>
      <w:r>
        <w:rPr>
          <w:i/>
          <w:color w:val="231F20"/>
          <w:spacing w:val="-15"/>
        </w:rPr>
        <w:t> </w:t>
      </w:r>
      <w:r>
        <w:rPr>
          <w:color w:val="231F20"/>
        </w:rPr>
        <w:t>(Cõi</w:t>
      </w:r>
      <w:r>
        <w:rPr>
          <w:color w:val="231F20"/>
          <w:spacing w:val="-15"/>
        </w:rPr>
        <w:t> </w:t>
      </w:r>
      <w:r>
        <w:rPr>
          <w:color w:val="231F20"/>
        </w:rPr>
        <w:t>Thật</w:t>
      </w:r>
      <w:r>
        <w:rPr>
          <w:color w:val="231F20"/>
          <w:spacing w:val="-13"/>
        </w:rPr>
        <w:t> </w:t>
      </w:r>
      <w:r>
        <w:rPr>
          <w:color w:val="231F20"/>
        </w:rPr>
        <w:t>Báo</w:t>
      </w:r>
      <w:r>
        <w:rPr>
          <w:color w:val="231F20"/>
          <w:spacing w:val="-13"/>
        </w:rPr>
        <w:t> </w:t>
      </w:r>
      <w:r>
        <w:rPr>
          <w:color w:val="231F20"/>
        </w:rPr>
        <w:t>Trang </w:t>
      </w:r>
      <w:r>
        <w:rPr>
          <w:color w:val="231F20"/>
          <w:w w:val="105"/>
        </w:rPr>
        <w:t>Nghiêm</w:t>
      </w:r>
      <w:r>
        <w:rPr>
          <w:color w:val="231F20"/>
          <w:spacing w:val="-20"/>
          <w:w w:val="105"/>
        </w:rPr>
        <w:t> </w:t>
      </w:r>
      <w:r>
        <w:rPr>
          <w:color w:val="231F20"/>
          <w:w w:val="105"/>
        </w:rPr>
        <w:t>là</w:t>
      </w:r>
      <w:r>
        <w:rPr>
          <w:color w:val="231F20"/>
          <w:spacing w:val="-20"/>
          <w:w w:val="105"/>
        </w:rPr>
        <w:t> </w:t>
      </w:r>
      <w:r>
        <w:rPr>
          <w:color w:val="231F20"/>
          <w:w w:val="105"/>
        </w:rPr>
        <w:t>chỗ</w:t>
      </w:r>
      <w:r>
        <w:rPr>
          <w:color w:val="231F20"/>
          <w:spacing w:val="-20"/>
          <w:w w:val="105"/>
        </w:rPr>
        <w:t> </w:t>
      </w:r>
      <w:r>
        <w:rPr>
          <w:color w:val="231F20"/>
          <w:w w:val="105"/>
        </w:rPr>
        <w:t>ngao</w:t>
      </w:r>
      <w:r>
        <w:rPr>
          <w:color w:val="231F20"/>
          <w:spacing w:val="-20"/>
          <w:w w:val="105"/>
        </w:rPr>
        <w:t> </w:t>
      </w:r>
      <w:r>
        <w:rPr>
          <w:color w:val="231F20"/>
          <w:w w:val="105"/>
        </w:rPr>
        <w:t>du,</w:t>
      </w:r>
      <w:r>
        <w:rPr>
          <w:color w:val="231F20"/>
          <w:spacing w:val="-20"/>
          <w:w w:val="105"/>
        </w:rPr>
        <w:t> </w:t>
      </w:r>
      <w:r>
        <w:rPr>
          <w:color w:val="231F20"/>
          <w:w w:val="105"/>
        </w:rPr>
        <w:t>cư</w:t>
      </w:r>
      <w:r>
        <w:rPr>
          <w:color w:val="231F20"/>
          <w:spacing w:val="-20"/>
          <w:w w:val="105"/>
        </w:rPr>
        <w:t> </w:t>
      </w:r>
      <w:r>
        <w:rPr>
          <w:color w:val="231F20"/>
          <w:w w:val="105"/>
        </w:rPr>
        <w:t>trú</w:t>
      </w:r>
      <w:r>
        <w:rPr>
          <w:color w:val="231F20"/>
          <w:spacing w:val="-20"/>
          <w:w w:val="105"/>
        </w:rPr>
        <w:t> </w:t>
      </w:r>
      <w:r>
        <w:rPr>
          <w:color w:val="231F20"/>
          <w:w w:val="105"/>
        </w:rPr>
        <w:t>của</w:t>
      </w:r>
      <w:r>
        <w:rPr>
          <w:color w:val="231F20"/>
          <w:spacing w:val="-20"/>
          <w:w w:val="105"/>
        </w:rPr>
        <w:t> </w:t>
      </w:r>
      <w:r>
        <w:rPr>
          <w:color w:val="231F20"/>
          <w:w w:val="105"/>
        </w:rPr>
        <w:t>hàng</w:t>
      </w:r>
      <w:r>
        <w:rPr>
          <w:color w:val="231F20"/>
          <w:spacing w:val="-20"/>
          <w:w w:val="105"/>
        </w:rPr>
        <w:t> </w:t>
      </w:r>
      <w:r>
        <w:rPr>
          <w:color w:val="231F20"/>
          <w:w w:val="105"/>
        </w:rPr>
        <w:t>Pháp</w:t>
      </w:r>
      <w:r>
        <w:rPr>
          <w:color w:val="231F20"/>
          <w:spacing w:val="-20"/>
          <w:w w:val="105"/>
        </w:rPr>
        <w:t> </w:t>
      </w:r>
      <w:r>
        <w:rPr>
          <w:color w:val="231F20"/>
          <w:w w:val="105"/>
        </w:rPr>
        <w:t>thân</w:t>
      </w:r>
      <w:r>
        <w:rPr>
          <w:color w:val="231F20"/>
          <w:spacing w:val="-20"/>
          <w:w w:val="105"/>
        </w:rPr>
        <w:t> </w:t>
      </w:r>
      <w:r>
        <w:rPr>
          <w:color w:val="231F20"/>
          <w:w w:val="105"/>
        </w:rPr>
        <w:t>đại</w:t>
      </w:r>
      <w:r>
        <w:rPr>
          <w:color w:val="231F20"/>
          <w:spacing w:val="-20"/>
          <w:w w:val="105"/>
        </w:rPr>
        <w:t> </w:t>
      </w:r>
      <w:r>
        <w:rPr>
          <w:color w:val="231F20"/>
          <w:w w:val="105"/>
        </w:rPr>
        <w:t>sĩ,</w:t>
      </w:r>
      <w:r>
        <w:rPr>
          <w:color w:val="231F20"/>
          <w:spacing w:val="-20"/>
          <w:w w:val="105"/>
        </w:rPr>
        <w:t> </w:t>
      </w:r>
      <w:r>
        <w:rPr>
          <w:color w:val="231F20"/>
          <w:w w:val="105"/>
        </w:rPr>
        <w:t>các đại sĩ từ Sơ Địa trong Biệt giáo hay Sơ Trụ trong Viên giáo trở lên mới được sinh về cõi ấy).</w:t>
      </w:r>
    </w:p>
    <w:p>
      <w:pPr>
        <w:pStyle w:val="BodyText"/>
        <w:spacing w:line="295" w:lineRule="auto" w:before="135"/>
        <w:ind w:left="397" w:right="430"/>
      </w:pPr>
      <w:r>
        <w:rPr>
          <w:color w:val="231F20"/>
          <w:w w:val="105"/>
        </w:rPr>
        <w:t>Nếu chúng ta niệm tới Lý nhất tâm, quý vị hiểu Lý nhất tâm</w:t>
      </w:r>
      <w:r>
        <w:rPr>
          <w:color w:val="231F20"/>
          <w:spacing w:val="-8"/>
          <w:w w:val="105"/>
        </w:rPr>
        <w:t> </w:t>
      </w:r>
      <w:r>
        <w:rPr>
          <w:color w:val="231F20"/>
          <w:w w:val="105"/>
        </w:rPr>
        <w:t>là</w:t>
      </w:r>
      <w:r>
        <w:rPr>
          <w:color w:val="231F20"/>
          <w:spacing w:val="-8"/>
          <w:w w:val="105"/>
        </w:rPr>
        <w:t> </w:t>
      </w:r>
      <w:r>
        <w:rPr>
          <w:color w:val="231F20"/>
          <w:w w:val="105"/>
        </w:rPr>
        <w:t>minh</w:t>
      </w:r>
      <w:r>
        <w:rPr>
          <w:color w:val="231F20"/>
          <w:spacing w:val="-8"/>
          <w:w w:val="105"/>
        </w:rPr>
        <w:t> </w:t>
      </w:r>
      <w:r>
        <w:rPr>
          <w:color w:val="231F20"/>
          <w:w w:val="105"/>
        </w:rPr>
        <w:t>tâm</w:t>
      </w:r>
      <w:r>
        <w:rPr>
          <w:color w:val="231F20"/>
          <w:spacing w:val="-8"/>
          <w:w w:val="105"/>
        </w:rPr>
        <w:t> </w:t>
      </w:r>
      <w:r>
        <w:rPr>
          <w:color w:val="231F20"/>
          <w:w w:val="105"/>
        </w:rPr>
        <w:t>kiến</w:t>
      </w:r>
      <w:r>
        <w:rPr>
          <w:color w:val="231F20"/>
          <w:spacing w:val="-8"/>
          <w:w w:val="105"/>
        </w:rPr>
        <w:t> </w:t>
      </w:r>
      <w:r>
        <w:rPr>
          <w:color w:val="231F20"/>
          <w:w w:val="105"/>
        </w:rPr>
        <w:t>tính,</w:t>
      </w:r>
      <w:r>
        <w:rPr>
          <w:color w:val="231F20"/>
          <w:spacing w:val="-8"/>
          <w:w w:val="105"/>
        </w:rPr>
        <w:t> </w:t>
      </w:r>
      <w:r>
        <w:rPr>
          <w:color w:val="231F20"/>
          <w:w w:val="105"/>
        </w:rPr>
        <w:t>là</w:t>
      </w:r>
      <w:r>
        <w:rPr>
          <w:color w:val="231F20"/>
          <w:spacing w:val="-8"/>
          <w:w w:val="105"/>
        </w:rPr>
        <w:t> </w:t>
      </w:r>
      <w:r>
        <w:rPr>
          <w:color w:val="231F20"/>
          <w:w w:val="105"/>
        </w:rPr>
        <w:t>Sơ</w:t>
      </w:r>
      <w:r>
        <w:rPr>
          <w:color w:val="231F20"/>
          <w:spacing w:val="-8"/>
          <w:w w:val="105"/>
        </w:rPr>
        <w:t> </w:t>
      </w:r>
      <w:r>
        <w:rPr>
          <w:color w:val="231F20"/>
          <w:w w:val="105"/>
        </w:rPr>
        <w:t>Trụ</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trong</w:t>
      </w:r>
      <w:r>
        <w:rPr>
          <w:color w:val="231F20"/>
          <w:spacing w:val="-8"/>
          <w:w w:val="105"/>
        </w:rPr>
        <w:t> </w:t>
      </w:r>
      <w:r>
        <w:rPr>
          <w:color w:val="231F20"/>
          <w:w w:val="105"/>
        </w:rPr>
        <w:t>Viên</w:t>
      </w:r>
      <w:r>
        <w:rPr>
          <w:color w:val="231F20"/>
          <w:spacing w:val="-8"/>
          <w:w w:val="105"/>
        </w:rPr>
        <w:t> </w:t>
      </w:r>
      <w:r>
        <w:rPr>
          <w:color w:val="231F20"/>
          <w:w w:val="105"/>
        </w:rPr>
        <w:t>giáo, hoặc Sơ Địa Bồ tát trong Biệt Giáo, sinh vào cõi Thật Báo Trang Nghiêm.</w:t>
      </w:r>
    </w:p>
    <w:p>
      <w:pPr>
        <w:pStyle w:val="BodyText"/>
        <w:spacing w:line="295" w:lineRule="auto" w:before="135"/>
        <w:ind w:left="397" w:right="430"/>
      </w:pPr>
      <w:r>
        <w:rPr>
          <w:i/>
          <w:color w:val="231F20"/>
          <w:w w:val="105"/>
        </w:rPr>
        <w:t>“Phá</w:t>
      </w:r>
      <w:r>
        <w:rPr>
          <w:i/>
          <w:color w:val="231F20"/>
          <w:w w:val="105"/>
        </w:rPr>
        <w:t> nhất</w:t>
      </w:r>
      <w:r>
        <w:rPr>
          <w:i/>
          <w:color w:val="231F20"/>
          <w:w w:val="105"/>
        </w:rPr>
        <w:t> phần</w:t>
      </w:r>
      <w:r>
        <w:rPr>
          <w:i/>
          <w:color w:val="231F20"/>
          <w:w w:val="105"/>
        </w:rPr>
        <w:t> vô</w:t>
      </w:r>
      <w:r>
        <w:rPr>
          <w:i/>
          <w:color w:val="231F20"/>
          <w:w w:val="105"/>
        </w:rPr>
        <w:t> minh,</w:t>
      </w:r>
      <w:r>
        <w:rPr>
          <w:i/>
          <w:color w:val="231F20"/>
          <w:w w:val="105"/>
        </w:rPr>
        <w:t> chứng</w:t>
      </w:r>
      <w:r>
        <w:rPr>
          <w:i/>
          <w:color w:val="231F20"/>
          <w:w w:val="105"/>
        </w:rPr>
        <w:t> nhất</w:t>
      </w:r>
      <w:r>
        <w:rPr>
          <w:i/>
          <w:color w:val="231F20"/>
          <w:w w:val="105"/>
        </w:rPr>
        <w:t> phần</w:t>
      </w:r>
      <w:r>
        <w:rPr>
          <w:i/>
          <w:color w:val="231F20"/>
          <w:w w:val="105"/>
        </w:rPr>
        <w:t> Pháp</w:t>
      </w:r>
      <w:r>
        <w:rPr>
          <w:i/>
          <w:color w:val="231F20"/>
          <w:w w:val="105"/>
        </w:rPr>
        <w:t> thân, phương sinh thử độ” </w:t>
      </w:r>
      <w:r>
        <w:rPr>
          <w:color w:val="231F20"/>
          <w:w w:val="105"/>
        </w:rPr>
        <w:t>(Phá một phần vô minh, chứng một phần</w:t>
      </w:r>
      <w:r>
        <w:rPr>
          <w:color w:val="231F20"/>
          <w:w w:val="105"/>
        </w:rPr>
        <w:t> Pháp</w:t>
      </w:r>
      <w:r>
        <w:rPr>
          <w:color w:val="231F20"/>
          <w:w w:val="105"/>
        </w:rPr>
        <w:t> thân,</w:t>
      </w:r>
      <w:r>
        <w:rPr>
          <w:color w:val="231F20"/>
          <w:w w:val="105"/>
        </w:rPr>
        <w:t> mới</w:t>
      </w:r>
      <w:r>
        <w:rPr>
          <w:color w:val="231F20"/>
          <w:w w:val="105"/>
        </w:rPr>
        <w:t> sinh</w:t>
      </w:r>
      <w:r>
        <w:rPr>
          <w:color w:val="231F20"/>
          <w:w w:val="105"/>
        </w:rPr>
        <w:t> vào cõi ấy).</w:t>
      </w:r>
      <w:r>
        <w:rPr>
          <w:color w:val="231F20"/>
          <w:w w:val="105"/>
        </w:rPr>
        <w:t> Nói</w:t>
      </w:r>
      <w:r>
        <w:rPr>
          <w:color w:val="231F20"/>
          <w:w w:val="105"/>
        </w:rPr>
        <w:t> </w:t>
      </w:r>
      <w:r>
        <w:rPr>
          <w:i/>
          <w:color w:val="231F20"/>
          <w:w w:val="105"/>
        </w:rPr>
        <w:t>“một</w:t>
      </w:r>
      <w:r>
        <w:rPr>
          <w:i/>
          <w:color w:val="231F20"/>
          <w:w w:val="105"/>
        </w:rPr>
        <w:t> phần</w:t>
      </w:r>
      <w:r>
        <w:rPr>
          <w:i/>
          <w:color w:val="231F20"/>
          <w:w w:val="105"/>
        </w:rPr>
        <w:t> vô minh”</w:t>
      </w:r>
      <w:r>
        <w:rPr>
          <w:i/>
          <w:color w:val="231F20"/>
          <w:spacing w:val="-4"/>
          <w:w w:val="105"/>
        </w:rPr>
        <w:t> </w:t>
      </w:r>
      <w:r>
        <w:rPr>
          <w:color w:val="231F20"/>
          <w:w w:val="105"/>
        </w:rPr>
        <w:t>có</w:t>
      </w:r>
      <w:r>
        <w:rPr>
          <w:color w:val="231F20"/>
          <w:spacing w:val="-3"/>
          <w:w w:val="105"/>
        </w:rPr>
        <w:t> </w:t>
      </w:r>
      <w:r>
        <w:rPr>
          <w:color w:val="231F20"/>
          <w:w w:val="105"/>
        </w:rPr>
        <w:t>nghĩa</w:t>
      </w:r>
      <w:r>
        <w:rPr>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học</w:t>
      </w:r>
      <w:r>
        <w:rPr>
          <w:color w:val="231F20"/>
          <w:spacing w:val="-5"/>
          <w:w w:val="105"/>
        </w:rPr>
        <w:t> </w:t>
      </w:r>
      <w:r>
        <w:rPr>
          <w:i/>
          <w:color w:val="231F20"/>
          <w:w w:val="105"/>
        </w:rPr>
        <w:t>Hoàn</w:t>
      </w:r>
      <w:r>
        <w:rPr>
          <w:i/>
          <w:color w:val="231F20"/>
          <w:spacing w:val="-3"/>
          <w:w w:val="105"/>
        </w:rPr>
        <w:t> </w:t>
      </w:r>
      <w:r>
        <w:rPr>
          <w:i/>
          <w:color w:val="231F20"/>
          <w:w w:val="105"/>
        </w:rPr>
        <w:t>Nguyên</w:t>
      </w:r>
      <w:r>
        <w:rPr>
          <w:i/>
          <w:color w:val="231F20"/>
          <w:spacing w:val="-3"/>
          <w:w w:val="105"/>
        </w:rPr>
        <w:t> </w:t>
      </w:r>
      <w:r>
        <w:rPr>
          <w:i/>
          <w:color w:val="231F20"/>
          <w:w w:val="105"/>
        </w:rPr>
        <w:t>Quán</w:t>
      </w:r>
      <w:r>
        <w:rPr>
          <w:color w:val="231F20"/>
          <w:w w:val="105"/>
        </w:rPr>
        <w:t>,</w:t>
      </w:r>
      <w:r>
        <w:rPr>
          <w:color w:val="231F20"/>
          <w:spacing w:val="-3"/>
          <w:w w:val="105"/>
        </w:rPr>
        <w:t> </w:t>
      </w:r>
      <w:r>
        <w:rPr>
          <w:color w:val="231F20"/>
          <w:w w:val="105"/>
        </w:rPr>
        <w:t>sẽ hiểu khá rõ khái niệm này. Theo Bồ tát Di Lặc đã nói, nay chúng</w:t>
      </w:r>
      <w:r>
        <w:rPr>
          <w:color w:val="231F20"/>
          <w:spacing w:val="-15"/>
          <w:w w:val="105"/>
        </w:rPr>
        <w:t> </w:t>
      </w:r>
      <w:r>
        <w:rPr>
          <w:color w:val="231F20"/>
          <w:w w:val="105"/>
        </w:rPr>
        <w:t>ta</w:t>
      </w:r>
      <w:r>
        <w:rPr>
          <w:color w:val="231F20"/>
          <w:spacing w:val="-15"/>
          <w:w w:val="105"/>
        </w:rPr>
        <w:t> </w:t>
      </w:r>
      <w:r>
        <w:rPr>
          <w:color w:val="231F20"/>
          <w:w w:val="105"/>
        </w:rPr>
        <w:t>nói</w:t>
      </w:r>
      <w:r>
        <w:rPr>
          <w:color w:val="231F20"/>
          <w:spacing w:val="-16"/>
          <w:w w:val="105"/>
        </w:rPr>
        <w:t> </w:t>
      </w:r>
      <w:r>
        <w:rPr>
          <w:color w:val="231F20"/>
          <w:w w:val="105"/>
        </w:rPr>
        <w:t>theo</w:t>
      </w:r>
      <w:r>
        <w:rPr>
          <w:color w:val="231F20"/>
          <w:spacing w:val="-16"/>
          <w:w w:val="105"/>
        </w:rPr>
        <w:t> </w:t>
      </w:r>
      <w:r>
        <w:rPr>
          <w:color w:val="231F20"/>
          <w:w w:val="105"/>
        </w:rPr>
        <w:t>cách</w:t>
      </w:r>
      <w:r>
        <w:rPr>
          <w:color w:val="231F20"/>
          <w:spacing w:val="-15"/>
          <w:w w:val="105"/>
        </w:rPr>
        <w:t> </w:t>
      </w:r>
      <w:r>
        <w:rPr>
          <w:color w:val="231F20"/>
          <w:w w:val="105"/>
        </w:rPr>
        <w:t>bây</w:t>
      </w:r>
      <w:r>
        <w:rPr>
          <w:color w:val="231F20"/>
          <w:spacing w:val="-15"/>
          <w:w w:val="105"/>
        </w:rPr>
        <w:t> </w:t>
      </w:r>
      <w:r>
        <w:rPr>
          <w:color w:val="231F20"/>
          <w:w w:val="105"/>
        </w:rPr>
        <w:t>giờ</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5"/>
          <w:w w:val="105"/>
        </w:rPr>
        <w:t> </w:t>
      </w:r>
      <w:r>
        <w:rPr>
          <w:color w:val="231F20"/>
          <w:w w:val="105"/>
        </w:rPr>
        <w:t>giây,</w:t>
      </w:r>
      <w:r>
        <w:rPr>
          <w:color w:val="231F20"/>
          <w:spacing w:val="-16"/>
          <w:w w:val="105"/>
        </w:rPr>
        <w:t> </w:t>
      </w:r>
      <w:r>
        <w:rPr>
          <w:color w:val="231F20"/>
          <w:w w:val="105"/>
        </w:rPr>
        <w:t>hiện</w:t>
      </w:r>
      <w:r>
        <w:rPr>
          <w:color w:val="231F20"/>
          <w:spacing w:val="-15"/>
          <w:w w:val="105"/>
        </w:rPr>
        <w:t> </w:t>
      </w:r>
      <w:r>
        <w:rPr>
          <w:color w:val="231F20"/>
          <w:w w:val="105"/>
        </w:rPr>
        <w:t>thời</w:t>
      </w:r>
      <w:r>
        <w:rPr>
          <w:color w:val="231F20"/>
          <w:spacing w:val="-16"/>
          <w:w w:val="105"/>
        </w:rPr>
        <w:t> </w:t>
      </w:r>
      <w:r>
        <w:rPr>
          <w:color w:val="231F20"/>
          <w:w w:val="105"/>
        </w:rPr>
        <w:t>nói</w:t>
      </w:r>
      <w:r>
        <w:rPr>
          <w:color w:val="231F20"/>
          <w:spacing w:val="-16"/>
          <w:w w:val="105"/>
        </w:rPr>
        <w:t> </w:t>
      </w:r>
      <w:r>
        <w:rPr>
          <w:color w:val="231F20"/>
          <w:w w:val="105"/>
        </w:rPr>
        <w:t>đến thời</w:t>
      </w:r>
      <w:r>
        <w:rPr>
          <w:color w:val="231F20"/>
          <w:spacing w:val="-11"/>
          <w:w w:val="105"/>
        </w:rPr>
        <w:t> </w:t>
      </w:r>
      <w:r>
        <w:rPr>
          <w:color w:val="231F20"/>
          <w:w w:val="105"/>
        </w:rPr>
        <w:t>gian</w:t>
      </w:r>
      <w:r>
        <w:rPr>
          <w:color w:val="231F20"/>
          <w:spacing w:val="-11"/>
          <w:w w:val="105"/>
        </w:rPr>
        <w:t> </w:t>
      </w:r>
      <w:r>
        <w:rPr>
          <w:color w:val="231F20"/>
          <w:w w:val="105"/>
        </w:rPr>
        <w:t>luôn</w:t>
      </w:r>
      <w:r>
        <w:rPr>
          <w:color w:val="231F20"/>
          <w:spacing w:val="-11"/>
          <w:w w:val="105"/>
        </w:rPr>
        <w:t> </w:t>
      </w:r>
      <w:r>
        <w:rPr>
          <w:color w:val="231F20"/>
          <w:w w:val="105"/>
        </w:rPr>
        <w:t>dùng</w:t>
      </w:r>
      <w:r>
        <w:rPr>
          <w:color w:val="231F20"/>
          <w:spacing w:val="-10"/>
          <w:w w:val="105"/>
        </w:rPr>
        <w:t> </w:t>
      </w:r>
      <w:r>
        <w:rPr>
          <w:color w:val="231F20"/>
          <w:w w:val="105"/>
        </w:rPr>
        <w:t>một</w:t>
      </w:r>
      <w:r>
        <w:rPr>
          <w:color w:val="231F20"/>
          <w:spacing w:val="-10"/>
          <w:w w:val="105"/>
        </w:rPr>
        <w:t> </w:t>
      </w:r>
      <w:r>
        <w:rPr>
          <w:color w:val="231F20"/>
          <w:w w:val="105"/>
        </w:rPr>
        <w:t>giây</w:t>
      </w:r>
      <w:r>
        <w:rPr>
          <w:color w:val="231F20"/>
          <w:spacing w:val="-11"/>
          <w:w w:val="105"/>
        </w:rPr>
        <w:t> </w:t>
      </w:r>
      <w:r>
        <w:rPr>
          <w:color w:val="231F20"/>
          <w:w w:val="105"/>
        </w:rPr>
        <w:t>làm</w:t>
      </w:r>
      <w:r>
        <w:rPr>
          <w:color w:val="231F20"/>
          <w:spacing w:val="-11"/>
          <w:w w:val="105"/>
        </w:rPr>
        <w:t> </w:t>
      </w:r>
      <w:r>
        <w:rPr>
          <w:color w:val="231F20"/>
          <w:w w:val="105"/>
        </w:rPr>
        <w:t>đơn</w:t>
      </w:r>
      <w:r>
        <w:rPr>
          <w:color w:val="231F20"/>
          <w:spacing w:val="-10"/>
          <w:w w:val="105"/>
        </w:rPr>
        <w:t> </w:t>
      </w:r>
      <w:r>
        <w:rPr>
          <w:color w:val="231F20"/>
          <w:w w:val="105"/>
        </w:rPr>
        <w:t>vị,</w:t>
      </w:r>
      <w:r>
        <w:rPr>
          <w:color w:val="231F20"/>
          <w:spacing w:val="-11"/>
          <w:w w:val="105"/>
        </w:rPr>
        <w:t> </w:t>
      </w:r>
      <w:r>
        <w:rPr>
          <w:color w:val="231F20"/>
          <w:w w:val="105"/>
        </w:rPr>
        <w:t>một</w:t>
      </w:r>
      <w:r>
        <w:rPr>
          <w:color w:val="231F20"/>
          <w:spacing w:val="-10"/>
          <w:w w:val="105"/>
        </w:rPr>
        <w:t> </w:t>
      </w:r>
      <w:r>
        <w:rPr>
          <w:color w:val="231F20"/>
          <w:w w:val="105"/>
        </w:rPr>
        <w:t>giây</w:t>
      </w:r>
      <w:r>
        <w:rPr>
          <w:color w:val="231F20"/>
          <w:spacing w:val="-10"/>
          <w:w w:val="105"/>
        </w:rPr>
        <w:t> </w:t>
      </w:r>
      <w:r>
        <w:rPr>
          <w:color w:val="231F20"/>
          <w:w w:val="105"/>
        </w:rPr>
        <w:t>phải</w:t>
      </w:r>
      <w:r>
        <w:rPr>
          <w:color w:val="231F20"/>
          <w:spacing w:val="-11"/>
          <w:w w:val="105"/>
        </w:rPr>
        <w:t> </w:t>
      </w:r>
      <w:r>
        <w:rPr>
          <w:color w:val="231F20"/>
          <w:w w:val="105"/>
        </w:rPr>
        <w:t>chia thành</w:t>
      </w:r>
      <w:r>
        <w:rPr>
          <w:color w:val="231F20"/>
          <w:spacing w:val="-13"/>
          <w:w w:val="105"/>
        </w:rPr>
        <w:t> </w:t>
      </w:r>
      <w:r>
        <w:rPr>
          <w:color w:val="231F20"/>
          <w:w w:val="105"/>
        </w:rPr>
        <w:t>bao</w:t>
      </w:r>
      <w:r>
        <w:rPr>
          <w:color w:val="231F20"/>
          <w:spacing w:val="-13"/>
          <w:w w:val="105"/>
        </w:rPr>
        <w:t> </w:t>
      </w:r>
      <w:r>
        <w:rPr>
          <w:color w:val="231F20"/>
          <w:w w:val="105"/>
        </w:rPr>
        <w:t>nhiêu</w:t>
      </w:r>
      <w:r>
        <w:rPr>
          <w:color w:val="231F20"/>
          <w:spacing w:val="-13"/>
          <w:w w:val="105"/>
        </w:rPr>
        <w:t> </w:t>
      </w:r>
      <w:r>
        <w:rPr>
          <w:color w:val="231F20"/>
          <w:w w:val="105"/>
        </w:rPr>
        <w:t>phần?</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thường</w:t>
      </w:r>
      <w:r>
        <w:rPr>
          <w:color w:val="231F20"/>
          <w:spacing w:val="-13"/>
          <w:w w:val="105"/>
        </w:rPr>
        <w:t> </w:t>
      </w:r>
      <w:r>
        <w:rPr>
          <w:color w:val="231F20"/>
          <w:w w:val="105"/>
        </w:rPr>
        <w:t>nói,</w:t>
      </w:r>
      <w:r>
        <w:rPr>
          <w:color w:val="231F20"/>
          <w:spacing w:val="-13"/>
          <w:w w:val="105"/>
        </w:rPr>
        <w:t> </w:t>
      </w:r>
      <w:r>
        <w:rPr>
          <w:color w:val="231F20"/>
          <w:w w:val="105"/>
        </w:rPr>
        <w:t>một</w:t>
      </w:r>
      <w:r>
        <w:rPr>
          <w:color w:val="231F20"/>
          <w:spacing w:val="-13"/>
          <w:w w:val="105"/>
        </w:rPr>
        <w:t> </w:t>
      </w:r>
      <w:r>
        <w:rPr>
          <w:color w:val="231F20"/>
          <w:w w:val="105"/>
        </w:rPr>
        <w:t>giây</w:t>
      </w:r>
      <w:r>
        <w:rPr>
          <w:color w:val="231F20"/>
          <w:spacing w:val="-13"/>
          <w:w w:val="105"/>
        </w:rPr>
        <w:t> </w:t>
      </w:r>
      <w:r>
        <w:rPr>
          <w:color w:val="231F20"/>
          <w:w w:val="105"/>
        </w:rPr>
        <w:t>khảy ngón tay bốn lần, sẽ là một tỷ hai trăm tám mươi triệu, tức là một phần của một tỷ hai trăm tám mươi triệu phần của một giây là một phần vô minh.</w:t>
      </w:r>
    </w:p>
    <w:p>
      <w:pPr>
        <w:pStyle w:val="BodyText"/>
        <w:spacing w:line="295" w:lineRule="auto" w:before="122"/>
        <w:ind w:left="397" w:right="429"/>
      </w:pPr>
      <w:r>
        <w:rPr>
          <w:color w:val="231F20"/>
          <w:w w:val="105"/>
        </w:rPr>
        <w:t>Y báo và chính báo trang nghiêm trong mười pháp giới xuất hiện trong một niệm vô minh ấy, mỗi niệm đều là một phần vô minh. Nếu đoạn sạch một phần vô minh ấy, mười pháp giới sẽ chẳng còn, quý vị sẽ chứng một phần Pháp thân, hết thảy các pháp là chính mình, còn thân thể thì sao? Thân</w:t>
      </w:r>
      <w:r>
        <w:rPr>
          <w:color w:val="231F20"/>
          <w:spacing w:val="-7"/>
          <w:w w:val="105"/>
        </w:rPr>
        <w:t> </w:t>
      </w:r>
      <w:r>
        <w:rPr>
          <w:color w:val="231F20"/>
          <w:w w:val="105"/>
        </w:rPr>
        <w:t>thể</w:t>
      </w:r>
      <w:r>
        <w:rPr>
          <w:color w:val="231F20"/>
          <w:spacing w:val="-7"/>
          <w:w w:val="105"/>
        </w:rPr>
        <w:t> </w:t>
      </w:r>
      <w:r>
        <w:rPr>
          <w:color w:val="231F20"/>
          <w:w w:val="105"/>
        </w:rPr>
        <w:t>này</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phần</w:t>
      </w:r>
      <w:r>
        <w:rPr>
          <w:color w:val="231F20"/>
          <w:spacing w:val="-7"/>
          <w:w w:val="105"/>
        </w:rPr>
        <w:t> </w:t>
      </w:r>
      <w:r>
        <w:rPr>
          <w:color w:val="231F20"/>
          <w:w w:val="105"/>
        </w:rPr>
        <w:t>trong</w:t>
      </w:r>
      <w:r>
        <w:rPr>
          <w:color w:val="231F20"/>
          <w:spacing w:val="-7"/>
          <w:w w:val="105"/>
        </w:rPr>
        <w:t> </w:t>
      </w:r>
      <w:r>
        <w:rPr>
          <w:color w:val="231F20"/>
          <w:w w:val="105"/>
        </w:rPr>
        <w:t>đó,</w:t>
      </w:r>
      <w:r>
        <w:rPr>
          <w:color w:val="231F20"/>
          <w:spacing w:val="-5"/>
          <w:w w:val="105"/>
        </w:rPr>
        <w:t> </w:t>
      </w:r>
      <w:r>
        <w:rPr>
          <w:color w:val="231F20"/>
          <w:w w:val="105"/>
        </w:rPr>
        <w:t>chẳng</w:t>
      </w:r>
      <w:r>
        <w:rPr>
          <w:color w:val="231F20"/>
          <w:spacing w:val="-7"/>
          <w:w w:val="105"/>
        </w:rPr>
        <w:t> </w:t>
      </w:r>
      <w:r>
        <w:rPr>
          <w:color w:val="231F20"/>
          <w:w w:val="105"/>
        </w:rPr>
        <w:t>lọt</w:t>
      </w:r>
      <w:r>
        <w:rPr>
          <w:color w:val="231F20"/>
          <w:spacing w:val="-7"/>
          <w:w w:val="105"/>
        </w:rPr>
        <w:t> </w:t>
      </w:r>
      <w:r>
        <w:rPr>
          <w:color w:val="231F20"/>
          <w:w w:val="105"/>
        </w:rPr>
        <w:t>ra</w:t>
      </w:r>
      <w:r>
        <w:rPr>
          <w:color w:val="231F20"/>
          <w:spacing w:val="-7"/>
          <w:w w:val="105"/>
        </w:rPr>
        <w:t> </w:t>
      </w:r>
      <w:r>
        <w:rPr>
          <w:color w:val="231F20"/>
          <w:w w:val="105"/>
        </w:rPr>
        <w:t>ngoài.</w:t>
      </w:r>
    </w:p>
    <w:p>
      <w:pPr>
        <w:spacing w:after="0" w:line="29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5" w:lineRule="auto" w:before="106"/>
        <w:ind w:left="113" w:right="715" w:firstLine="0"/>
      </w:pPr>
      <w:r>
        <w:rPr>
          <w:color w:val="231F20"/>
          <w:w w:val="105"/>
        </w:rPr>
        <w:t>Y báo và chính báo trang nghiêm trọn khắp pháp giới hư không giới được biến hiện trong một niệm vô minh. Hết thảy</w:t>
      </w:r>
      <w:r>
        <w:rPr>
          <w:color w:val="231F20"/>
          <w:spacing w:val="-9"/>
          <w:w w:val="105"/>
        </w:rPr>
        <w:t> </w:t>
      </w:r>
      <w:r>
        <w:rPr>
          <w:color w:val="231F20"/>
          <w:w w:val="105"/>
        </w:rPr>
        <w:t>các</w:t>
      </w:r>
      <w:r>
        <w:rPr>
          <w:color w:val="231F20"/>
          <w:spacing w:val="-9"/>
          <w:w w:val="105"/>
        </w:rPr>
        <w:t> </w:t>
      </w:r>
      <w:r>
        <w:rPr>
          <w:color w:val="231F20"/>
          <w:w w:val="105"/>
        </w:rPr>
        <w:t>pháp</w:t>
      </w:r>
      <w:r>
        <w:rPr>
          <w:color w:val="231F20"/>
          <w:spacing w:val="-9"/>
          <w:w w:val="105"/>
        </w:rPr>
        <w:t> </w:t>
      </w:r>
      <w:r>
        <w:rPr>
          <w:color w:val="231F20"/>
          <w:w w:val="105"/>
        </w:rPr>
        <w:t>sinh</w:t>
      </w:r>
      <w:r>
        <w:rPr>
          <w:color w:val="231F20"/>
          <w:spacing w:val="-8"/>
          <w:w w:val="105"/>
        </w:rPr>
        <w:t> </w:t>
      </w:r>
      <w:r>
        <w:rPr>
          <w:color w:val="231F20"/>
          <w:w w:val="105"/>
        </w:rPr>
        <w:t>từ</w:t>
      </w:r>
      <w:r>
        <w:rPr>
          <w:color w:val="231F20"/>
          <w:spacing w:val="-9"/>
          <w:w w:val="105"/>
        </w:rPr>
        <w:t> </w:t>
      </w:r>
      <w:r>
        <w:rPr>
          <w:color w:val="231F20"/>
          <w:w w:val="105"/>
        </w:rPr>
        <w:t>tâm</w:t>
      </w:r>
      <w:r>
        <w:rPr>
          <w:color w:val="231F20"/>
          <w:spacing w:val="-9"/>
          <w:w w:val="105"/>
        </w:rPr>
        <w:t> </w:t>
      </w:r>
      <w:r>
        <w:rPr>
          <w:color w:val="231F20"/>
          <w:w w:val="105"/>
        </w:rPr>
        <w:t>tưởng,</w:t>
      </w:r>
      <w:r>
        <w:rPr>
          <w:color w:val="231F20"/>
          <w:spacing w:val="-9"/>
          <w:w w:val="105"/>
        </w:rPr>
        <w:t> </w:t>
      </w:r>
      <w:r>
        <w:rPr>
          <w:color w:val="231F20"/>
          <w:w w:val="105"/>
        </w:rPr>
        <w:t>một</w:t>
      </w:r>
      <w:r>
        <w:rPr>
          <w:color w:val="231F20"/>
          <w:spacing w:val="-9"/>
          <w:w w:val="105"/>
        </w:rPr>
        <w:t> </w:t>
      </w:r>
      <w:r>
        <w:rPr>
          <w:color w:val="231F20"/>
          <w:w w:val="105"/>
        </w:rPr>
        <w:t>phần</w:t>
      </w:r>
      <w:r>
        <w:rPr>
          <w:color w:val="231F20"/>
          <w:spacing w:val="-9"/>
          <w:w w:val="105"/>
        </w:rPr>
        <w:t> </w:t>
      </w:r>
      <w:r>
        <w:rPr>
          <w:color w:val="231F20"/>
          <w:w w:val="105"/>
        </w:rPr>
        <w:t>vô</w:t>
      </w:r>
      <w:r>
        <w:rPr>
          <w:color w:val="231F20"/>
          <w:spacing w:val="-8"/>
          <w:w w:val="105"/>
        </w:rPr>
        <w:t> </w:t>
      </w:r>
      <w:r>
        <w:rPr>
          <w:color w:val="231F20"/>
          <w:w w:val="105"/>
        </w:rPr>
        <w:t>minh</w:t>
      </w:r>
      <w:r>
        <w:rPr>
          <w:color w:val="231F20"/>
          <w:spacing w:val="-9"/>
          <w:w w:val="105"/>
        </w:rPr>
        <w:t> </w:t>
      </w:r>
      <w:r>
        <w:rPr>
          <w:color w:val="231F20"/>
          <w:w w:val="105"/>
        </w:rPr>
        <w:t>ấy</w:t>
      </w:r>
      <w:r>
        <w:rPr>
          <w:color w:val="231F20"/>
          <w:spacing w:val="-9"/>
          <w:w w:val="105"/>
        </w:rPr>
        <w:t> </w:t>
      </w:r>
      <w:r>
        <w:rPr>
          <w:color w:val="231F20"/>
          <w:w w:val="105"/>
        </w:rPr>
        <w:t>cũng là tâm tưởng.</w:t>
      </w:r>
    </w:p>
    <w:p>
      <w:pPr>
        <w:pStyle w:val="BodyText"/>
        <w:spacing w:line="295" w:lineRule="auto" w:before="135"/>
        <w:ind w:left="113" w:right="714"/>
      </w:pPr>
      <w:r>
        <w:rPr>
          <w:color w:val="231F20"/>
          <w:w w:val="105"/>
        </w:rPr>
        <w:t>Lúc</w:t>
      </w:r>
      <w:r>
        <w:rPr>
          <w:color w:val="231F20"/>
          <w:spacing w:val="-7"/>
          <w:w w:val="105"/>
        </w:rPr>
        <w:t> </w:t>
      </w:r>
      <w:r>
        <w:rPr>
          <w:color w:val="231F20"/>
          <w:w w:val="105"/>
        </w:rPr>
        <w:t>ấy,</w:t>
      </w:r>
      <w:r>
        <w:rPr>
          <w:color w:val="231F20"/>
          <w:spacing w:val="-7"/>
          <w:w w:val="105"/>
        </w:rPr>
        <w:t> </w:t>
      </w:r>
      <w:r>
        <w:rPr>
          <w:color w:val="231F20"/>
          <w:w w:val="105"/>
        </w:rPr>
        <w:t>liễu</w:t>
      </w:r>
      <w:r>
        <w:rPr>
          <w:color w:val="231F20"/>
          <w:spacing w:val="-7"/>
          <w:w w:val="105"/>
        </w:rPr>
        <w:t> </w:t>
      </w:r>
      <w:r>
        <w:rPr>
          <w:color w:val="231F20"/>
          <w:w w:val="105"/>
        </w:rPr>
        <w:t>giải</w:t>
      </w:r>
      <w:r>
        <w:rPr>
          <w:color w:val="231F20"/>
          <w:spacing w:val="-7"/>
          <w:w w:val="105"/>
        </w:rPr>
        <w:t> </w:t>
      </w:r>
      <w:r>
        <w:rPr>
          <w:color w:val="231F20"/>
          <w:w w:val="105"/>
        </w:rPr>
        <w:t>hết</w:t>
      </w:r>
      <w:r>
        <w:rPr>
          <w:color w:val="231F20"/>
          <w:spacing w:val="-7"/>
          <w:w w:val="105"/>
        </w:rPr>
        <w:t> </w:t>
      </w:r>
      <w:r>
        <w:rPr>
          <w:color w:val="231F20"/>
          <w:w w:val="105"/>
        </w:rPr>
        <w:t>thảy</w:t>
      </w:r>
      <w:r>
        <w:rPr>
          <w:color w:val="231F20"/>
          <w:spacing w:val="-7"/>
          <w:w w:val="105"/>
        </w:rPr>
        <w:t> </w:t>
      </w:r>
      <w:r>
        <w:rPr>
          <w:color w:val="231F20"/>
          <w:w w:val="105"/>
        </w:rPr>
        <w:t>các</w:t>
      </w:r>
      <w:r>
        <w:rPr>
          <w:color w:val="231F20"/>
          <w:spacing w:val="-7"/>
          <w:w w:val="105"/>
        </w:rPr>
        <w:t> </w:t>
      </w:r>
      <w:r>
        <w:rPr>
          <w:color w:val="231F20"/>
          <w:w w:val="105"/>
        </w:rPr>
        <w:t>pháp</w:t>
      </w:r>
      <w:r>
        <w:rPr>
          <w:color w:val="231F20"/>
          <w:spacing w:val="-7"/>
          <w:w w:val="105"/>
        </w:rPr>
        <w:t> </w:t>
      </w:r>
      <w:r>
        <w:rPr>
          <w:color w:val="231F20"/>
          <w:w w:val="105"/>
        </w:rPr>
        <w:t>và</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có</w:t>
      </w:r>
      <w:r>
        <w:rPr>
          <w:color w:val="231F20"/>
          <w:spacing w:val="-7"/>
          <w:w w:val="105"/>
        </w:rPr>
        <w:t> </w:t>
      </w:r>
      <w:r>
        <w:rPr>
          <w:color w:val="231F20"/>
          <w:w w:val="105"/>
        </w:rPr>
        <w:t>mối quan</w:t>
      </w:r>
      <w:r>
        <w:rPr>
          <w:color w:val="231F20"/>
          <w:spacing w:val="-2"/>
          <w:w w:val="105"/>
        </w:rPr>
        <w:t> </w:t>
      </w:r>
      <w:r>
        <w:rPr>
          <w:color w:val="231F20"/>
          <w:w w:val="105"/>
        </w:rPr>
        <w:t>hệ:</w:t>
      </w:r>
      <w:r>
        <w:rPr>
          <w:color w:val="231F20"/>
          <w:spacing w:val="-2"/>
          <w:w w:val="105"/>
        </w:rPr>
        <w:t> </w:t>
      </w:r>
      <w:r>
        <w:rPr>
          <w:i/>
          <w:color w:val="231F20"/>
          <w:w w:val="105"/>
        </w:rPr>
        <w:t>“Một</w:t>
      </w:r>
      <w:r>
        <w:rPr>
          <w:i/>
          <w:color w:val="231F20"/>
          <w:spacing w:val="-2"/>
          <w:w w:val="105"/>
        </w:rPr>
        <w:t> </w:t>
      </w:r>
      <w:r>
        <w:rPr>
          <w:i/>
          <w:color w:val="231F20"/>
          <w:w w:val="105"/>
        </w:rPr>
        <w:t>chính</w:t>
      </w:r>
      <w:r>
        <w:rPr>
          <w:i/>
          <w:color w:val="231F20"/>
          <w:spacing w:val="-2"/>
          <w:w w:val="105"/>
        </w:rPr>
        <w:t> </w:t>
      </w:r>
      <w:r>
        <w:rPr>
          <w:i/>
          <w:color w:val="231F20"/>
          <w:w w:val="105"/>
        </w:rPr>
        <w:t>là</w:t>
      </w:r>
      <w:r>
        <w:rPr>
          <w:i/>
          <w:color w:val="231F20"/>
          <w:spacing w:val="-2"/>
          <w:w w:val="105"/>
        </w:rPr>
        <w:t> </w:t>
      </w:r>
      <w:r>
        <w:rPr>
          <w:i/>
          <w:color w:val="231F20"/>
          <w:w w:val="105"/>
        </w:rPr>
        <w:t>hết</w:t>
      </w:r>
      <w:r>
        <w:rPr>
          <w:i/>
          <w:color w:val="231F20"/>
          <w:spacing w:val="-2"/>
          <w:w w:val="105"/>
        </w:rPr>
        <w:t> </w:t>
      </w:r>
      <w:r>
        <w:rPr>
          <w:i/>
          <w:color w:val="231F20"/>
          <w:w w:val="105"/>
        </w:rPr>
        <w:t>thảy,</w:t>
      </w:r>
      <w:r>
        <w:rPr>
          <w:i/>
          <w:color w:val="231F20"/>
          <w:spacing w:val="-2"/>
          <w:w w:val="105"/>
        </w:rPr>
        <w:t> </w:t>
      </w:r>
      <w:r>
        <w:rPr>
          <w:i/>
          <w:color w:val="231F20"/>
          <w:w w:val="105"/>
        </w:rPr>
        <w:t>hết</w:t>
      </w:r>
      <w:r>
        <w:rPr>
          <w:i/>
          <w:color w:val="231F20"/>
          <w:spacing w:val="-2"/>
          <w:w w:val="105"/>
        </w:rPr>
        <w:t> </w:t>
      </w:r>
      <w:r>
        <w:rPr>
          <w:i/>
          <w:color w:val="231F20"/>
          <w:w w:val="105"/>
        </w:rPr>
        <w:t>thảy</w:t>
      </w:r>
      <w:r>
        <w:rPr>
          <w:i/>
          <w:color w:val="231F20"/>
          <w:spacing w:val="-2"/>
          <w:w w:val="105"/>
        </w:rPr>
        <w:t> </w:t>
      </w:r>
      <w:r>
        <w:rPr>
          <w:i/>
          <w:color w:val="231F20"/>
          <w:w w:val="105"/>
        </w:rPr>
        <w:t>chính</w:t>
      </w:r>
      <w:r>
        <w:rPr>
          <w:i/>
          <w:color w:val="231F20"/>
          <w:spacing w:val="-2"/>
          <w:w w:val="105"/>
        </w:rPr>
        <w:t> </w:t>
      </w:r>
      <w:r>
        <w:rPr>
          <w:i/>
          <w:color w:val="231F20"/>
          <w:w w:val="105"/>
        </w:rPr>
        <w:t>là</w:t>
      </w:r>
      <w:r>
        <w:rPr>
          <w:i/>
          <w:color w:val="231F20"/>
          <w:spacing w:val="-2"/>
          <w:w w:val="105"/>
        </w:rPr>
        <w:t> </w:t>
      </w:r>
      <w:r>
        <w:rPr>
          <w:i/>
          <w:color w:val="231F20"/>
          <w:w w:val="105"/>
        </w:rPr>
        <w:t>một”</w:t>
      </w:r>
      <w:r>
        <w:rPr>
          <w:color w:val="231F20"/>
          <w:w w:val="105"/>
        </w:rPr>
        <w:t>,</w:t>
      </w:r>
      <w:r>
        <w:rPr>
          <w:color w:val="231F20"/>
          <w:spacing w:val="-2"/>
          <w:w w:val="105"/>
        </w:rPr>
        <w:t> </w:t>
      </w:r>
      <w:r>
        <w:rPr>
          <w:color w:val="231F20"/>
          <w:w w:val="105"/>
        </w:rPr>
        <w:t>đó chính</w:t>
      </w:r>
      <w:r>
        <w:rPr>
          <w:color w:val="231F20"/>
          <w:spacing w:val="-15"/>
          <w:w w:val="105"/>
        </w:rPr>
        <w:t> </w:t>
      </w:r>
      <w:r>
        <w:rPr>
          <w:color w:val="231F20"/>
          <w:w w:val="105"/>
        </w:rPr>
        <w:t>là</w:t>
      </w:r>
      <w:r>
        <w:rPr>
          <w:color w:val="231F20"/>
          <w:spacing w:val="-14"/>
          <w:w w:val="105"/>
        </w:rPr>
        <w:t> </w:t>
      </w:r>
      <w:r>
        <w:rPr>
          <w:color w:val="231F20"/>
          <w:w w:val="105"/>
        </w:rPr>
        <w:t>luân</w:t>
      </w:r>
      <w:r>
        <w:rPr>
          <w:color w:val="231F20"/>
          <w:spacing w:val="-14"/>
          <w:w w:val="105"/>
        </w:rPr>
        <w:t> </w:t>
      </w:r>
      <w:r>
        <w:rPr>
          <w:color w:val="231F20"/>
          <w:w w:val="105"/>
        </w:rPr>
        <w:t>lý</w:t>
      </w:r>
      <w:r>
        <w:rPr>
          <w:color w:val="231F20"/>
          <w:spacing w:val="-14"/>
          <w:w w:val="105"/>
        </w:rPr>
        <w:t> </w:t>
      </w:r>
      <w:r>
        <w:rPr>
          <w:color w:val="231F20"/>
          <w:w w:val="105"/>
        </w:rPr>
        <w:t>được</w:t>
      </w:r>
      <w:r>
        <w:rPr>
          <w:color w:val="231F20"/>
          <w:spacing w:val="-14"/>
          <w:w w:val="105"/>
        </w:rPr>
        <w:t> </w:t>
      </w:r>
      <w:r>
        <w:rPr>
          <w:color w:val="231F20"/>
          <w:w w:val="105"/>
        </w:rPr>
        <w:t>giảng</w:t>
      </w:r>
      <w:r>
        <w:rPr>
          <w:color w:val="231F20"/>
          <w:spacing w:val="-14"/>
          <w:w w:val="105"/>
        </w:rPr>
        <w:t> </w:t>
      </w:r>
      <w:r>
        <w:rPr>
          <w:color w:val="231F20"/>
          <w:w w:val="105"/>
        </w:rPr>
        <w:t>trong</w:t>
      </w:r>
      <w:r>
        <w:rPr>
          <w:color w:val="231F20"/>
          <w:spacing w:val="-14"/>
          <w:w w:val="105"/>
        </w:rPr>
        <w:t> </w:t>
      </w:r>
      <w:r>
        <w:rPr>
          <w:color w:val="231F20"/>
          <w:w w:val="105"/>
        </w:rPr>
        <w:t>Đại</w:t>
      </w:r>
      <w:r>
        <w:rPr>
          <w:color w:val="231F20"/>
          <w:spacing w:val="-14"/>
          <w:w w:val="105"/>
        </w:rPr>
        <w:t> </w:t>
      </w:r>
      <w:r>
        <w:rPr>
          <w:color w:val="231F20"/>
          <w:w w:val="105"/>
        </w:rPr>
        <w:t>thừa</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Trong tâm Bồ đề, chân thành là Lý thể, Pháp thân Lý thể, Chân là chẳng giả,</w:t>
      </w:r>
      <w:r>
        <w:rPr>
          <w:color w:val="231F20"/>
          <w:spacing w:val="-1"/>
          <w:w w:val="105"/>
        </w:rPr>
        <w:t> </w:t>
      </w:r>
      <w:r>
        <w:rPr>
          <w:color w:val="231F20"/>
          <w:w w:val="105"/>
        </w:rPr>
        <w:t>vĩnh</w:t>
      </w:r>
      <w:r>
        <w:rPr>
          <w:color w:val="231F20"/>
          <w:spacing w:val="-1"/>
          <w:w w:val="105"/>
        </w:rPr>
        <w:t> </w:t>
      </w:r>
      <w:r>
        <w:rPr>
          <w:color w:val="231F20"/>
          <w:w w:val="105"/>
        </w:rPr>
        <w:t>hằng không</w:t>
      </w:r>
      <w:r>
        <w:rPr>
          <w:color w:val="231F20"/>
          <w:spacing w:val="-1"/>
          <w:w w:val="105"/>
        </w:rPr>
        <w:t> </w:t>
      </w:r>
      <w:r>
        <w:rPr>
          <w:color w:val="231F20"/>
          <w:w w:val="105"/>
        </w:rPr>
        <w:t>thay</w:t>
      </w:r>
      <w:r>
        <w:rPr>
          <w:color w:val="231F20"/>
          <w:spacing w:val="-1"/>
          <w:w w:val="105"/>
        </w:rPr>
        <w:t> </w:t>
      </w:r>
      <w:r>
        <w:rPr>
          <w:color w:val="231F20"/>
          <w:w w:val="105"/>
        </w:rPr>
        <w:t>đổi;</w:t>
      </w:r>
      <w:r>
        <w:rPr>
          <w:color w:val="231F20"/>
          <w:spacing w:val="-1"/>
          <w:w w:val="105"/>
        </w:rPr>
        <w:t> </w:t>
      </w:r>
      <w:r>
        <w:rPr>
          <w:color w:val="231F20"/>
          <w:w w:val="105"/>
        </w:rPr>
        <w:t>Thành:</w:t>
      </w:r>
      <w:r>
        <w:rPr>
          <w:color w:val="231F20"/>
          <w:spacing w:val="-1"/>
          <w:w w:val="105"/>
        </w:rPr>
        <w:t> </w:t>
      </w:r>
      <w:r>
        <w:rPr>
          <w:color w:val="231F20"/>
          <w:w w:val="105"/>
        </w:rPr>
        <w:t>Chẳng phải</w:t>
      </w:r>
      <w:r>
        <w:rPr>
          <w:color w:val="231F20"/>
          <w:spacing w:val="-1"/>
          <w:w w:val="105"/>
        </w:rPr>
        <w:t> </w:t>
      </w:r>
      <w:r>
        <w:rPr>
          <w:color w:val="231F20"/>
          <w:w w:val="105"/>
        </w:rPr>
        <w:t>là hư ngụy. Luân lý ấy là: Trọn khắp pháp giới hư không giới chỉ</w:t>
      </w:r>
      <w:r>
        <w:rPr>
          <w:color w:val="231F20"/>
          <w:spacing w:val="-6"/>
          <w:w w:val="105"/>
        </w:rPr>
        <w:t> </w:t>
      </w:r>
      <w:r>
        <w:rPr>
          <w:color w:val="231F20"/>
          <w:w w:val="105"/>
        </w:rPr>
        <w:t>là</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6"/>
          <w:w w:val="105"/>
        </w:rPr>
        <w:t> </w:t>
      </w:r>
      <w:r>
        <w:rPr>
          <w:color w:val="231F20"/>
          <w:w w:val="105"/>
        </w:rPr>
        <w:t>Pháp</w:t>
      </w:r>
      <w:r>
        <w:rPr>
          <w:color w:val="231F20"/>
          <w:spacing w:val="-4"/>
          <w:w w:val="105"/>
        </w:rPr>
        <w:t> </w:t>
      </w:r>
      <w:r>
        <w:rPr>
          <w:color w:val="231F20"/>
          <w:w w:val="105"/>
        </w:rPr>
        <w:t>thân:</w:t>
      </w:r>
      <w:r>
        <w:rPr>
          <w:color w:val="231F20"/>
          <w:spacing w:val="-6"/>
          <w:w w:val="105"/>
        </w:rPr>
        <w:t> </w:t>
      </w:r>
      <w:r>
        <w:rPr>
          <w:color w:val="231F20"/>
          <w:w w:val="105"/>
        </w:rPr>
        <w:t>Pháp</w:t>
      </w:r>
      <w:r>
        <w:rPr>
          <w:color w:val="231F20"/>
          <w:spacing w:val="-4"/>
          <w:w w:val="105"/>
        </w:rPr>
        <w:t> </w:t>
      </w:r>
      <w:r>
        <w:rPr>
          <w:color w:val="231F20"/>
          <w:w w:val="105"/>
        </w:rPr>
        <w:t>là</w:t>
      </w:r>
      <w:r>
        <w:rPr>
          <w:color w:val="231F20"/>
          <w:spacing w:val="-6"/>
          <w:w w:val="105"/>
        </w:rPr>
        <w:t> </w:t>
      </w:r>
      <w:r>
        <w:rPr>
          <w:color w:val="231F20"/>
          <w:w w:val="105"/>
        </w:rPr>
        <w:t>hết</w:t>
      </w:r>
      <w:r>
        <w:rPr>
          <w:color w:val="231F20"/>
          <w:spacing w:val="-6"/>
          <w:w w:val="105"/>
        </w:rPr>
        <w:t> </w:t>
      </w:r>
      <w:r>
        <w:rPr>
          <w:color w:val="231F20"/>
          <w:w w:val="105"/>
        </w:rPr>
        <w:t>thảy</w:t>
      </w:r>
      <w:r>
        <w:rPr>
          <w:color w:val="231F20"/>
          <w:spacing w:val="-4"/>
          <w:w w:val="105"/>
        </w:rPr>
        <w:t> </w:t>
      </w:r>
      <w:r>
        <w:rPr>
          <w:color w:val="231F20"/>
          <w:w w:val="105"/>
        </w:rPr>
        <w:t>các</w:t>
      </w:r>
      <w:r>
        <w:rPr>
          <w:color w:val="231F20"/>
          <w:spacing w:val="-4"/>
          <w:w w:val="105"/>
        </w:rPr>
        <w:t> </w:t>
      </w:r>
      <w:r>
        <w:rPr>
          <w:color w:val="231F20"/>
          <w:w w:val="105"/>
        </w:rPr>
        <w:t>pháp,</w:t>
      </w:r>
      <w:r>
        <w:rPr>
          <w:color w:val="231F20"/>
          <w:spacing w:val="-4"/>
          <w:w w:val="105"/>
        </w:rPr>
        <w:t> </w:t>
      </w:r>
      <w:r>
        <w:rPr>
          <w:color w:val="231F20"/>
          <w:w w:val="105"/>
        </w:rPr>
        <w:t>hết thảy các pháp là thân của chính mình, đó cũng là hết thảy các pháp.</w:t>
      </w:r>
    </w:p>
    <w:p>
      <w:pPr>
        <w:pStyle w:val="BodyText"/>
        <w:spacing w:line="295" w:lineRule="auto" w:before="126"/>
        <w:ind w:left="113" w:right="715"/>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chỉ</w:t>
      </w:r>
      <w:r>
        <w:rPr>
          <w:color w:val="231F20"/>
          <w:spacing w:val="-20"/>
          <w:w w:val="105"/>
        </w:rPr>
        <w:t> </w:t>
      </w:r>
      <w:r>
        <w:rPr>
          <w:color w:val="231F20"/>
          <w:spacing w:val="-2"/>
          <w:w w:val="105"/>
        </w:rPr>
        <w:t>chấp</w:t>
      </w:r>
      <w:r>
        <w:rPr>
          <w:color w:val="231F20"/>
          <w:spacing w:val="-21"/>
          <w:w w:val="105"/>
        </w:rPr>
        <w:t> </w:t>
      </w:r>
      <w:r>
        <w:rPr>
          <w:color w:val="231F20"/>
          <w:spacing w:val="-2"/>
          <w:w w:val="105"/>
        </w:rPr>
        <w:t>trước</w:t>
      </w:r>
      <w:r>
        <w:rPr>
          <w:color w:val="231F20"/>
          <w:spacing w:val="-20"/>
          <w:w w:val="105"/>
        </w:rPr>
        <w:t> </w:t>
      </w:r>
      <w:r>
        <w:rPr>
          <w:color w:val="231F20"/>
          <w:spacing w:val="-2"/>
          <w:w w:val="105"/>
        </w:rPr>
        <w:t>thân</w:t>
      </w:r>
      <w:r>
        <w:rPr>
          <w:color w:val="231F20"/>
          <w:spacing w:val="-20"/>
          <w:w w:val="105"/>
        </w:rPr>
        <w:t> </w:t>
      </w:r>
      <w:r>
        <w:rPr>
          <w:color w:val="231F20"/>
          <w:spacing w:val="-2"/>
          <w:w w:val="105"/>
        </w:rPr>
        <w:t>xác</w:t>
      </w:r>
      <w:r>
        <w:rPr>
          <w:color w:val="231F20"/>
          <w:spacing w:val="-21"/>
          <w:w w:val="105"/>
        </w:rPr>
        <w:t> </w:t>
      </w:r>
      <w:r>
        <w:rPr>
          <w:color w:val="231F20"/>
          <w:spacing w:val="-2"/>
          <w:w w:val="105"/>
        </w:rPr>
        <w:t>này</w:t>
      </w:r>
      <w:r>
        <w:rPr>
          <w:color w:val="231F20"/>
          <w:spacing w:val="-20"/>
          <w:w w:val="105"/>
        </w:rPr>
        <w:t> </w:t>
      </w:r>
      <w:r>
        <w:rPr>
          <w:color w:val="231F20"/>
          <w:spacing w:val="-2"/>
          <w:w w:val="105"/>
        </w:rPr>
        <w:t>là</w:t>
      </w:r>
      <w:r>
        <w:rPr>
          <w:color w:val="231F20"/>
          <w:spacing w:val="-20"/>
          <w:w w:val="105"/>
        </w:rPr>
        <w:t> </w:t>
      </w:r>
      <w:r>
        <w:rPr>
          <w:color w:val="231F20"/>
          <w:spacing w:val="-2"/>
          <w:w w:val="105"/>
        </w:rPr>
        <w:t>thân</w:t>
      </w:r>
      <w:r>
        <w:rPr>
          <w:color w:val="231F20"/>
          <w:spacing w:val="-21"/>
          <w:w w:val="105"/>
        </w:rPr>
        <w:t> </w:t>
      </w:r>
      <w:r>
        <w:rPr>
          <w:color w:val="231F20"/>
          <w:spacing w:val="-2"/>
          <w:w w:val="105"/>
        </w:rPr>
        <w:t>của</w:t>
      </w:r>
      <w:r>
        <w:rPr>
          <w:color w:val="231F20"/>
          <w:spacing w:val="-20"/>
          <w:w w:val="105"/>
        </w:rPr>
        <w:t> </w:t>
      </w:r>
      <w:r>
        <w:rPr>
          <w:color w:val="231F20"/>
          <w:spacing w:val="-2"/>
          <w:w w:val="105"/>
        </w:rPr>
        <w:t>chính</w:t>
      </w:r>
      <w:r>
        <w:rPr>
          <w:color w:val="231F20"/>
          <w:spacing w:val="-20"/>
          <w:w w:val="105"/>
        </w:rPr>
        <w:t> </w:t>
      </w:r>
      <w:r>
        <w:rPr>
          <w:color w:val="231F20"/>
          <w:spacing w:val="-2"/>
          <w:w w:val="105"/>
        </w:rPr>
        <w:t>mình </w:t>
      </w:r>
      <w:r>
        <w:rPr>
          <w:color w:val="231F20"/>
          <w:w w:val="110"/>
        </w:rPr>
        <w:t>thì</w:t>
      </w:r>
      <w:r>
        <w:rPr>
          <w:color w:val="231F20"/>
          <w:spacing w:val="-9"/>
          <w:w w:val="110"/>
        </w:rPr>
        <w:t> </w:t>
      </w:r>
      <w:r>
        <w:rPr>
          <w:color w:val="231F20"/>
          <w:w w:val="110"/>
        </w:rPr>
        <w:t>trật</w:t>
      </w:r>
      <w:r>
        <w:rPr>
          <w:color w:val="231F20"/>
          <w:spacing w:val="-9"/>
          <w:w w:val="110"/>
        </w:rPr>
        <w:t> </w:t>
      </w:r>
      <w:r>
        <w:rPr>
          <w:color w:val="231F20"/>
          <w:w w:val="110"/>
        </w:rPr>
        <w:t>rồi,</w:t>
      </w:r>
      <w:r>
        <w:rPr>
          <w:color w:val="231F20"/>
          <w:spacing w:val="-9"/>
          <w:w w:val="110"/>
        </w:rPr>
        <w:t> </w:t>
      </w:r>
      <w:r>
        <w:rPr>
          <w:color w:val="231F20"/>
          <w:w w:val="110"/>
        </w:rPr>
        <w:t>hết</w:t>
      </w:r>
      <w:r>
        <w:rPr>
          <w:color w:val="231F20"/>
          <w:spacing w:val="-9"/>
          <w:w w:val="110"/>
        </w:rPr>
        <w:t> </w:t>
      </w:r>
      <w:r>
        <w:rPr>
          <w:color w:val="231F20"/>
          <w:w w:val="110"/>
        </w:rPr>
        <w:t>thảy</w:t>
      </w:r>
      <w:r>
        <w:rPr>
          <w:color w:val="231F20"/>
          <w:spacing w:val="-9"/>
          <w:w w:val="110"/>
        </w:rPr>
        <w:t> </w:t>
      </w:r>
      <w:r>
        <w:rPr>
          <w:color w:val="231F20"/>
          <w:w w:val="110"/>
        </w:rPr>
        <w:t>các</w:t>
      </w:r>
      <w:r>
        <w:rPr>
          <w:color w:val="231F20"/>
          <w:spacing w:val="-9"/>
          <w:w w:val="110"/>
        </w:rPr>
        <w:t> </w:t>
      </w:r>
      <w:r>
        <w:rPr>
          <w:color w:val="231F20"/>
          <w:w w:val="110"/>
        </w:rPr>
        <w:t>pháp</w:t>
      </w:r>
      <w:r>
        <w:rPr>
          <w:color w:val="231F20"/>
          <w:spacing w:val="-9"/>
          <w:w w:val="110"/>
        </w:rPr>
        <w:t> </w:t>
      </w:r>
      <w:r>
        <w:rPr>
          <w:color w:val="231F20"/>
          <w:w w:val="110"/>
        </w:rPr>
        <w:t>mới</w:t>
      </w:r>
      <w:r>
        <w:rPr>
          <w:color w:val="231F20"/>
          <w:spacing w:val="-9"/>
          <w:w w:val="110"/>
        </w:rPr>
        <w:t> </w:t>
      </w:r>
      <w:r>
        <w:rPr>
          <w:color w:val="231F20"/>
          <w:w w:val="110"/>
        </w:rPr>
        <w:t>là</w:t>
      </w:r>
      <w:r>
        <w:rPr>
          <w:color w:val="231F20"/>
          <w:spacing w:val="-9"/>
          <w:w w:val="110"/>
        </w:rPr>
        <w:t> </w:t>
      </w:r>
      <w:r>
        <w:rPr>
          <w:color w:val="231F20"/>
          <w:w w:val="110"/>
        </w:rPr>
        <w:t>thân</w:t>
      </w:r>
      <w:r>
        <w:rPr>
          <w:color w:val="231F20"/>
          <w:spacing w:val="-9"/>
          <w:w w:val="110"/>
        </w:rPr>
        <w:t> </w:t>
      </w:r>
      <w:r>
        <w:rPr>
          <w:color w:val="231F20"/>
          <w:w w:val="110"/>
        </w:rPr>
        <w:t>của</w:t>
      </w:r>
      <w:r>
        <w:rPr>
          <w:color w:val="231F20"/>
          <w:spacing w:val="-9"/>
          <w:w w:val="110"/>
        </w:rPr>
        <w:t> </w:t>
      </w:r>
      <w:r>
        <w:rPr>
          <w:color w:val="231F20"/>
          <w:w w:val="110"/>
        </w:rPr>
        <w:t>chính</w:t>
      </w:r>
      <w:r>
        <w:rPr>
          <w:color w:val="231F20"/>
          <w:spacing w:val="-9"/>
          <w:w w:val="110"/>
        </w:rPr>
        <w:t> </w:t>
      </w:r>
      <w:r>
        <w:rPr>
          <w:color w:val="231F20"/>
          <w:w w:val="110"/>
        </w:rPr>
        <w:t>mình. </w:t>
      </w:r>
      <w:r>
        <w:rPr>
          <w:color w:val="231F20"/>
          <w:w w:val="105"/>
        </w:rPr>
        <w:t>Như</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của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là</w:t>
      </w:r>
      <w:r>
        <w:rPr>
          <w:color w:val="231F20"/>
          <w:spacing w:val="-7"/>
          <w:w w:val="105"/>
        </w:rPr>
        <w:t> </w:t>
      </w:r>
      <w:r>
        <w:rPr>
          <w:color w:val="231F20"/>
          <w:w w:val="105"/>
        </w:rPr>
        <w:t>do</w:t>
      </w:r>
      <w:r>
        <w:rPr>
          <w:color w:val="231F20"/>
          <w:spacing w:val="-7"/>
          <w:w w:val="105"/>
        </w:rPr>
        <w:t> </w:t>
      </w:r>
      <w:r>
        <w:rPr>
          <w:color w:val="231F20"/>
          <w:w w:val="105"/>
        </w:rPr>
        <w:t>vô</w:t>
      </w:r>
      <w:r>
        <w:rPr>
          <w:color w:val="231F20"/>
          <w:spacing w:val="-7"/>
          <w:w w:val="105"/>
        </w:rPr>
        <w:t> </w:t>
      </w:r>
      <w:r>
        <w:rPr>
          <w:color w:val="231F20"/>
          <w:w w:val="105"/>
        </w:rPr>
        <w:t>số</w:t>
      </w:r>
      <w:r>
        <w:rPr>
          <w:color w:val="231F20"/>
          <w:spacing w:val="-7"/>
          <w:w w:val="105"/>
        </w:rPr>
        <w:t> </w:t>
      </w:r>
      <w:r>
        <w:rPr>
          <w:color w:val="231F20"/>
          <w:w w:val="105"/>
        </w:rPr>
        <w:t>tế</w:t>
      </w:r>
      <w:r>
        <w:rPr>
          <w:color w:val="231F20"/>
          <w:spacing w:val="-7"/>
          <w:w w:val="105"/>
        </w:rPr>
        <w:t> </w:t>
      </w:r>
      <w:r>
        <w:rPr>
          <w:color w:val="231F20"/>
          <w:w w:val="105"/>
        </w:rPr>
        <w:t>bào</w:t>
      </w:r>
      <w:r>
        <w:rPr>
          <w:color w:val="231F20"/>
          <w:spacing w:val="-7"/>
          <w:w w:val="105"/>
        </w:rPr>
        <w:t> </w:t>
      </w:r>
      <w:r>
        <w:rPr>
          <w:color w:val="231F20"/>
          <w:w w:val="105"/>
        </w:rPr>
        <w:t>hợp</w:t>
      </w:r>
      <w:r>
        <w:rPr>
          <w:color w:val="231F20"/>
          <w:spacing w:val="-7"/>
          <w:w w:val="105"/>
        </w:rPr>
        <w:t> </w:t>
      </w:r>
      <w:r>
        <w:rPr>
          <w:color w:val="231F20"/>
          <w:w w:val="105"/>
        </w:rPr>
        <w:t>thành,</w:t>
      </w:r>
      <w:r>
        <w:rPr>
          <w:color w:val="231F20"/>
          <w:spacing w:val="-7"/>
          <w:w w:val="105"/>
        </w:rPr>
        <w:t> </w:t>
      </w:r>
      <w:r>
        <w:rPr>
          <w:color w:val="231F20"/>
          <w:w w:val="105"/>
        </w:rPr>
        <w:t>nếu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chấp</w:t>
      </w:r>
      <w:r>
        <w:rPr>
          <w:color w:val="231F20"/>
          <w:spacing w:val="-21"/>
          <w:w w:val="110"/>
        </w:rPr>
        <w:t> </w:t>
      </w:r>
      <w:r>
        <w:rPr>
          <w:color w:val="231F20"/>
          <w:w w:val="110"/>
        </w:rPr>
        <w:t>trước</w:t>
      </w:r>
      <w:r>
        <w:rPr>
          <w:color w:val="231F20"/>
          <w:spacing w:val="-21"/>
          <w:w w:val="110"/>
        </w:rPr>
        <w:t> </w:t>
      </w:r>
      <w:r>
        <w:rPr>
          <w:color w:val="231F20"/>
          <w:w w:val="110"/>
        </w:rPr>
        <w:t>một</w:t>
      </w:r>
      <w:r>
        <w:rPr>
          <w:color w:val="231F20"/>
          <w:spacing w:val="-21"/>
          <w:w w:val="110"/>
        </w:rPr>
        <w:t> </w:t>
      </w:r>
      <w:r>
        <w:rPr>
          <w:color w:val="231F20"/>
          <w:w w:val="110"/>
        </w:rPr>
        <w:t>tế</w:t>
      </w:r>
      <w:r>
        <w:rPr>
          <w:color w:val="231F20"/>
          <w:spacing w:val="-21"/>
          <w:w w:val="110"/>
        </w:rPr>
        <w:t> </w:t>
      </w:r>
      <w:r>
        <w:rPr>
          <w:color w:val="231F20"/>
          <w:w w:val="110"/>
        </w:rPr>
        <w:t>bào</w:t>
      </w:r>
      <w:r>
        <w:rPr>
          <w:color w:val="231F20"/>
          <w:spacing w:val="-21"/>
          <w:w w:val="110"/>
        </w:rPr>
        <w:t> </w:t>
      </w:r>
      <w:r>
        <w:rPr>
          <w:color w:val="231F20"/>
          <w:w w:val="110"/>
        </w:rPr>
        <w:t>trong</w:t>
      </w:r>
      <w:r>
        <w:rPr>
          <w:color w:val="231F20"/>
          <w:spacing w:val="-21"/>
          <w:w w:val="110"/>
        </w:rPr>
        <w:t> </w:t>
      </w:r>
      <w:r>
        <w:rPr>
          <w:color w:val="231F20"/>
          <w:w w:val="110"/>
        </w:rPr>
        <w:t>đó</w:t>
      </w:r>
      <w:r>
        <w:rPr>
          <w:color w:val="231F20"/>
          <w:spacing w:val="-21"/>
          <w:w w:val="110"/>
        </w:rPr>
        <w:t> </w:t>
      </w:r>
      <w:r>
        <w:rPr>
          <w:color w:val="231F20"/>
          <w:w w:val="110"/>
        </w:rPr>
        <w:t>là</w:t>
      </w:r>
      <w:r>
        <w:rPr>
          <w:color w:val="231F20"/>
          <w:spacing w:val="-21"/>
          <w:w w:val="110"/>
        </w:rPr>
        <w:t> </w:t>
      </w:r>
      <w:r>
        <w:rPr>
          <w:color w:val="231F20"/>
          <w:w w:val="110"/>
        </w:rPr>
        <w:t>chính</w:t>
      </w:r>
      <w:r>
        <w:rPr>
          <w:color w:val="231F20"/>
          <w:spacing w:val="-21"/>
          <w:w w:val="110"/>
        </w:rPr>
        <w:t> </w:t>
      </w:r>
      <w:r>
        <w:rPr>
          <w:color w:val="231F20"/>
          <w:w w:val="110"/>
        </w:rPr>
        <w:t>mình</w:t>
      </w:r>
      <w:r>
        <w:rPr>
          <w:color w:val="231F20"/>
          <w:spacing w:val="-21"/>
          <w:w w:val="110"/>
        </w:rPr>
        <w:t> </w:t>
      </w:r>
      <w:r>
        <w:rPr>
          <w:color w:val="231F20"/>
          <w:w w:val="110"/>
        </w:rPr>
        <w:t>thì</w:t>
      </w:r>
      <w:r>
        <w:rPr>
          <w:color w:val="231F20"/>
          <w:spacing w:val="-21"/>
          <w:w w:val="110"/>
        </w:rPr>
        <w:t> </w:t>
      </w:r>
      <w:r>
        <w:rPr>
          <w:color w:val="231F20"/>
          <w:w w:val="110"/>
        </w:rPr>
        <w:t>đã </w:t>
      </w:r>
      <w:r>
        <w:rPr>
          <w:color w:val="231F20"/>
          <w:w w:val="105"/>
        </w:rPr>
        <w:t>sai</w:t>
      </w:r>
      <w:r>
        <w:rPr>
          <w:color w:val="231F20"/>
          <w:spacing w:val="-9"/>
          <w:w w:val="105"/>
        </w:rPr>
        <w:t> </w:t>
      </w:r>
      <w:r>
        <w:rPr>
          <w:color w:val="231F20"/>
          <w:w w:val="105"/>
        </w:rPr>
        <w:t>mất</w:t>
      </w:r>
      <w:r>
        <w:rPr>
          <w:color w:val="231F20"/>
          <w:spacing w:val="-9"/>
          <w:w w:val="105"/>
        </w:rPr>
        <w:t> </w:t>
      </w:r>
      <w:r>
        <w:rPr>
          <w:color w:val="231F20"/>
          <w:w w:val="105"/>
        </w:rPr>
        <w:t>rồi.</w:t>
      </w:r>
      <w:r>
        <w:rPr>
          <w:color w:val="231F20"/>
          <w:spacing w:val="-9"/>
          <w:w w:val="105"/>
        </w:rPr>
        <w:t> </w:t>
      </w:r>
      <w:r>
        <w:rPr>
          <w:color w:val="231F20"/>
          <w:w w:val="105"/>
        </w:rPr>
        <w:t>Mỗi</w:t>
      </w:r>
      <w:r>
        <w:rPr>
          <w:color w:val="231F20"/>
          <w:spacing w:val="-9"/>
          <w:w w:val="105"/>
        </w:rPr>
        <w:t> </w:t>
      </w:r>
      <w:r>
        <w:rPr>
          <w:color w:val="231F20"/>
          <w:w w:val="105"/>
        </w:rPr>
        <w:t>tế</w:t>
      </w:r>
      <w:r>
        <w:rPr>
          <w:color w:val="231F20"/>
          <w:spacing w:val="-9"/>
          <w:w w:val="105"/>
        </w:rPr>
        <w:t> </w:t>
      </w:r>
      <w:r>
        <w:rPr>
          <w:color w:val="231F20"/>
          <w:w w:val="105"/>
        </w:rPr>
        <w:t>bào</w:t>
      </w:r>
      <w:r>
        <w:rPr>
          <w:color w:val="231F20"/>
          <w:spacing w:val="-9"/>
          <w:w w:val="105"/>
        </w:rPr>
        <w:t> </w:t>
      </w:r>
      <w:r>
        <w:rPr>
          <w:color w:val="231F20"/>
          <w:w w:val="105"/>
        </w:rPr>
        <w:t>đều</w:t>
      </w:r>
      <w:r>
        <w:rPr>
          <w:color w:val="231F20"/>
          <w:spacing w:val="-9"/>
          <w:w w:val="105"/>
        </w:rPr>
        <w:t> </w:t>
      </w:r>
      <w:r>
        <w:rPr>
          <w:color w:val="231F20"/>
          <w:w w:val="105"/>
        </w:rPr>
        <w:t>là</w:t>
      </w:r>
      <w:r>
        <w:rPr>
          <w:color w:val="231F20"/>
          <w:spacing w:val="-9"/>
          <w:w w:val="105"/>
        </w:rPr>
        <w:t> </w:t>
      </w:r>
      <w:r>
        <w:rPr>
          <w:color w:val="231F20"/>
          <w:w w:val="105"/>
        </w:rPr>
        <w:t>chính</w:t>
      </w:r>
      <w:r>
        <w:rPr>
          <w:color w:val="231F20"/>
          <w:spacing w:val="-9"/>
          <w:w w:val="105"/>
        </w:rPr>
        <w:t> </w:t>
      </w:r>
      <w:r>
        <w:rPr>
          <w:color w:val="231F20"/>
          <w:w w:val="105"/>
        </w:rPr>
        <w:t>mình,</w:t>
      </w:r>
      <w:r>
        <w:rPr>
          <w:color w:val="231F20"/>
          <w:spacing w:val="-9"/>
          <w:w w:val="105"/>
        </w:rPr>
        <w:t> </w:t>
      </w:r>
      <w:r>
        <w:rPr>
          <w:color w:val="231F20"/>
          <w:w w:val="105"/>
        </w:rPr>
        <w:t>làm</w:t>
      </w:r>
      <w:r>
        <w:rPr>
          <w:color w:val="231F20"/>
          <w:spacing w:val="-9"/>
          <w:w w:val="105"/>
        </w:rPr>
        <w:t> </w:t>
      </w:r>
      <w:r>
        <w:rPr>
          <w:color w:val="231F20"/>
          <w:w w:val="105"/>
        </w:rPr>
        <w:t>sao</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có </w:t>
      </w:r>
      <w:r>
        <w:rPr>
          <w:color w:val="231F20"/>
          <w:w w:val="110"/>
        </w:rPr>
        <w:t>thể</w:t>
      </w:r>
      <w:r>
        <w:rPr>
          <w:color w:val="231F20"/>
          <w:spacing w:val="-4"/>
          <w:w w:val="110"/>
        </w:rPr>
        <w:t> </w:t>
      </w:r>
      <w:r>
        <w:rPr>
          <w:color w:val="231F20"/>
          <w:w w:val="110"/>
        </w:rPr>
        <w:t>chấp</w:t>
      </w:r>
      <w:r>
        <w:rPr>
          <w:color w:val="231F20"/>
          <w:spacing w:val="-4"/>
          <w:w w:val="110"/>
        </w:rPr>
        <w:t> </w:t>
      </w:r>
      <w:r>
        <w:rPr>
          <w:color w:val="231F20"/>
          <w:w w:val="110"/>
        </w:rPr>
        <w:t>trước</w:t>
      </w:r>
      <w:r>
        <w:rPr>
          <w:color w:val="231F20"/>
          <w:spacing w:val="-4"/>
          <w:w w:val="110"/>
        </w:rPr>
        <w:t> </w:t>
      </w:r>
      <w:r>
        <w:rPr>
          <w:color w:val="231F20"/>
          <w:w w:val="110"/>
        </w:rPr>
        <w:t>một</w:t>
      </w:r>
      <w:r>
        <w:rPr>
          <w:color w:val="231F20"/>
          <w:spacing w:val="-4"/>
          <w:w w:val="110"/>
        </w:rPr>
        <w:t> </w:t>
      </w:r>
      <w:r>
        <w:rPr>
          <w:color w:val="231F20"/>
          <w:w w:val="110"/>
        </w:rPr>
        <w:t>tế</w:t>
      </w:r>
      <w:r>
        <w:rPr>
          <w:color w:val="231F20"/>
          <w:spacing w:val="-4"/>
          <w:w w:val="110"/>
        </w:rPr>
        <w:t> </w:t>
      </w:r>
      <w:r>
        <w:rPr>
          <w:color w:val="231F20"/>
          <w:w w:val="110"/>
        </w:rPr>
        <w:t>bào</w:t>
      </w:r>
      <w:r>
        <w:rPr>
          <w:color w:val="231F20"/>
          <w:spacing w:val="-4"/>
          <w:w w:val="110"/>
        </w:rPr>
        <w:t> </w:t>
      </w:r>
      <w:r>
        <w:rPr>
          <w:color w:val="231F20"/>
          <w:w w:val="110"/>
        </w:rPr>
        <w:t>cho</w:t>
      </w:r>
      <w:r>
        <w:rPr>
          <w:color w:val="231F20"/>
          <w:spacing w:val="-4"/>
          <w:w w:val="110"/>
        </w:rPr>
        <w:t> </w:t>
      </w:r>
      <w:r>
        <w:rPr>
          <w:color w:val="231F20"/>
          <w:w w:val="110"/>
        </w:rPr>
        <w:t>được?</w:t>
      </w:r>
    </w:p>
    <w:p>
      <w:pPr>
        <w:pStyle w:val="BodyText"/>
        <w:spacing w:line="295" w:lineRule="auto" w:before="131"/>
        <w:ind w:left="113" w:right="714"/>
      </w:pPr>
      <w:r>
        <w:rPr>
          <w:color w:val="231F20"/>
          <w:w w:val="105"/>
        </w:rPr>
        <w:t>Khi</w:t>
      </w:r>
      <w:r>
        <w:rPr>
          <w:color w:val="231F20"/>
          <w:spacing w:val="-20"/>
          <w:w w:val="105"/>
        </w:rPr>
        <w:t> </w:t>
      </w:r>
      <w:r>
        <w:rPr>
          <w:color w:val="231F20"/>
          <w:w w:val="105"/>
        </w:rPr>
        <w:t>nào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giác</w:t>
      </w:r>
      <w:r>
        <w:rPr>
          <w:color w:val="231F20"/>
          <w:spacing w:val="-19"/>
          <w:w w:val="105"/>
        </w:rPr>
        <w:t> </w:t>
      </w:r>
      <w:r>
        <w:rPr>
          <w:color w:val="231F20"/>
          <w:w w:val="105"/>
        </w:rPr>
        <w:t>ngộ,</w:t>
      </w:r>
      <w:r>
        <w:rPr>
          <w:color w:val="231F20"/>
          <w:spacing w:val="-19"/>
          <w:w w:val="105"/>
        </w:rPr>
        <w:t> </w:t>
      </w:r>
      <w:r>
        <w:rPr>
          <w:color w:val="231F20"/>
          <w:w w:val="105"/>
        </w:rPr>
        <w:t>khắp</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20"/>
          <w:w w:val="105"/>
        </w:rPr>
        <w:t> </w:t>
      </w:r>
      <w:r>
        <w:rPr>
          <w:color w:val="231F20"/>
          <w:w w:val="105"/>
        </w:rPr>
        <w:t>hư</w:t>
      </w:r>
      <w:r>
        <w:rPr>
          <w:color w:val="231F20"/>
          <w:spacing w:val="-19"/>
          <w:w w:val="105"/>
        </w:rPr>
        <w:t> </w:t>
      </w:r>
      <w:r>
        <w:rPr>
          <w:color w:val="231F20"/>
          <w:w w:val="105"/>
        </w:rPr>
        <w:t>không giới</w:t>
      </w:r>
      <w:r>
        <w:rPr>
          <w:color w:val="231F20"/>
          <w:spacing w:val="-10"/>
          <w:w w:val="105"/>
        </w:rPr>
        <w:t> </w:t>
      </w:r>
      <w:r>
        <w:rPr>
          <w:color w:val="231F20"/>
          <w:w w:val="105"/>
        </w:rPr>
        <w:t>do</w:t>
      </w:r>
      <w:r>
        <w:rPr>
          <w:color w:val="231F20"/>
          <w:spacing w:val="-9"/>
          <w:w w:val="105"/>
        </w:rPr>
        <w:t> </w:t>
      </w:r>
      <w:r>
        <w:rPr>
          <w:color w:val="231F20"/>
          <w:w w:val="105"/>
        </w:rPr>
        <w:t>nhất</w:t>
      </w:r>
      <w:r>
        <w:rPr>
          <w:color w:val="231F20"/>
          <w:spacing w:val="-9"/>
          <w:w w:val="105"/>
        </w:rPr>
        <w:t> </w:t>
      </w:r>
      <w:r>
        <w:rPr>
          <w:color w:val="231F20"/>
          <w:w w:val="105"/>
        </w:rPr>
        <w:t>tâm</w:t>
      </w:r>
      <w:r>
        <w:rPr>
          <w:color w:val="231F20"/>
          <w:spacing w:val="-10"/>
          <w:w w:val="105"/>
        </w:rPr>
        <w:t> </w:t>
      </w:r>
      <w:r>
        <w:rPr>
          <w:color w:val="231F20"/>
          <w:w w:val="105"/>
        </w:rPr>
        <w:t>của</w:t>
      </w:r>
      <w:r>
        <w:rPr>
          <w:color w:val="231F20"/>
          <w:spacing w:val="-9"/>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hiện,</w:t>
      </w:r>
      <w:r>
        <w:rPr>
          <w:color w:val="231F20"/>
          <w:spacing w:val="-10"/>
          <w:w w:val="105"/>
        </w:rPr>
        <w:t> </w:t>
      </w:r>
      <w:r>
        <w:rPr>
          <w:color w:val="231F20"/>
          <w:w w:val="105"/>
        </w:rPr>
        <w:t>duy</w:t>
      </w:r>
      <w:r>
        <w:rPr>
          <w:color w:val="231F20"/>
          <w:spacing w:val="-10"/>
          <w:w w:val="105"/>
        </w:rPr>
        <w:t> </w:t>
      </w:r>
      <w:r>
        <w:rPr>
          <w:color w:val="231F20"/>
          <w:w w:val="105"/>
        </w:rPr>
        <w:t>tâm</w:t>
      </w:r>
      <w:r>
        <w:rPr>
          <w:color w:val="231F20"/>
          <w:spacing w:val="-10"/>
          <w:w w:val="105"/>
        </w:rPr>
        <w:t> </w:t>
      </w:r>
      <w:r>
        <w:rPr>
          <w:color w:val="231F20"/>
          <w:w w:val="105"/>
        </w:rPr>
        <w:t>sở</w:t>
      </w:r>
      <w:r>
        <w:rPr>
          <w:color w:val="231F20"/>
          <w:spacing w:val="-9"/>
          <w:w w:val="105"/>
        </w:rPr>
        <w:t> </w:t>
      </w:r>
      <w:r>
        <w:rPr>
          <w:color w:val="231F20"/>
          <w:w w:val="105"/>
        </w:rPr>
        <w:t>hiện,</w:t>
      </w:r>
      <w:r>
        <w:rPr>
          <w:color w:val="231F20"/>
          <w:spacing w:val="-10"/>
          <w:w w:val="105"/>
        </w:rPr>
        <w:t> </w:t>
      </w:r>
      <w:r>
        <w:rPr>
          <w:color w:val="231F20"/>
          <w:w w:val="105"/>
        </w:rPr>
        <w:t>toàn là</w:t>
      </w:r>
      <w:r>
        <w:rPr>
          <w:color w:val="231F20"/>
          <w:spacing w:val="-10"/>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Cũng</w:t>
      </w:r>
      <w:r>
        <w:rPr>
          <w:color w:val="231F20"/>
          <w:spacing w:val="-10"/>
          <w:w w:val="105"/>
        </w:rPr>
        <w:t> </w:t>
      </w:r>
      <w:r>
        <w:rPr>
          <w:color w:val="231F20"/>
          <w:w w:val="105"/>
        </w:rPr>
        <w:t>giống</w:t>
      </w:r>
      <w:r>
        <w:rPr>
          <w:color w:val="231F20"/>
          <w:spacing w:val="-10"/>
          <w:w w:val="105"/>
        </w:rPr>
        <w:t> </w:t>
      </w:r>
      <w:r>
        <w:rPr>
          <w:color w:val="231F20"/>
          <w:w w:val="105"/>
        </w:rPr>
        <w:t>như</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nằm</w:t>
      </w:r>
      <w:r>
        <w:rPr>
          <w:color w:val="231F20"/>
          <w:spacing w:val="-10"/>
          <w:w w:val="105"/>
        </w:rPr>
        <w:t> </w:t>
      </w:r>
      <w:r>
        <w:rPr>
          <w:color w:val="231F20"/>
          <w:w w:val="105"/>
        </w:rPr>
        <w:t>mộng,</w:t>
      </w:r>
      <w:r>
        <w:rPr>
          <w:color w:val="231F20"/>
          <w:spacing w:val="-10"/>
          <w:w w:val="105"/>
        </w:rPr>
        <w:t> </w:t>
      </w:r>
      <w:r>
        <w:rPr>
          <w:color w:val="231F20"/>
          <w:w w:val="105"/>
        </w:rPr>
        <w:t>sau</w:t>
      </w:r>
      <w:r>
        <w:rPr>
          <w:color w:val="231F20"/>
          <w:spacing w:val="-9"/>
          <w:w w:val="105"/>
        </w:rPr>
        <w:t> </w:t>
      </w:r>
      <w:r>
        <w:rPr>
          <w:color w:val="231F20"/>
          <w:w w:val="105"/>
        </w:rPr>
        <w:t>khi tỉnh</w:t>
      </w:r>
      <w:r>
        <w:rPr>
          <w:color w:val="231F20"/>
          <w:spacing w:val="-19"/>
          <w:w w:val="105"/>
        </w:rPr>
        <w:t> </w:t>
      </w:r>
      <w:r>
        <w:rPr>
          <w:color w:val="231F20"/>
          <w:w w:val="105"/>
        </w:rPr>
        <w:t>mộng,</w:t>
      </w:r>
      <w:r>
        <w:rPr>
          <w:color w:val="231F20"/>
          <w:spacing w:val="-19"/>
          <w:w w:val="105"/>
        </w:rPr>
        <w:t> </w:t>
      </w:r>
      <w:r>
        <w:rPr>
          <w:color w:val="231F20"/>
          <w:w w:val="105"/>
        </w:rPr>
        <w:t>chính</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hãy</w:t>
      </w:r>
      <w:r>
        <w:rPr>
          <w:color w:val="231F20"/>
          <w:spacing w:val="-19"/>
          <w:w w:val="105"/>
        </w:rPr>
        <w:t> </w:t>
      </w:r>
      <w:r>
        <w:rPr>
          <w:color w:val="231F20"/>
          <w:w w:val="105"/>
        </w:rPr>
        <w:t>suy</w:t>
      </w:r>
      <w:r>
        <w:rPr>
          <w:color w:val="231F20"/>
          <w:spacing w:val="-19"/>
          <w:w w:val="105"/>
        </w:rPr>
        <w:t> </w:t>
      </w:r>
      <w:r>
        <w:rPr>
          <w:color w:val="231F20"/>
          <w:w w:val="105"/>
        </w:rPr>
        <w:t>nghĩ</w:t>
      </w:r>
      <w:r>
        <w:rPr>
          <w:color w:val="231F20"/>
          <w:spacing w:val="-19"/>
          <w:w w:val="105"/>
        </w:rPr>
        <w:t> </w:t>
      </w:r>
      <w:r>
        <w:rPr>
          <w:color w:val="231F20"/>
          <w:w w:val="105"/>
        </w:rPr>
        <w:t>kỹ</w:t>
      </w:r>
      <w:r>
        <w:rPr>
          <w:color w:val="231F20"/>
          <w:spacing w:val="-19"/>
          <w:w w:val="105"/>
        </w:rPr>
        <w:t> </w:t>
      </w:r>
      <w:r>
        <w:rPr>
          <w:color w:val="231F20"/>
          <w:w w:val="105"/>
        </w:rPr>
        <w:t>càng,</w:t>
      </w:r>
      <w:r>
        <w:rPr>
          <w:color w:val="231F20"/>
          <w:spacing w:val="-19"/>
          <w:w w:val="105"/>
        </w:rPr>
        <w:t> </w:t>
      </w:r>
      <w:r>
        <w:rPr>
          <w:color w:val="231F20"/>
          <w:w w:val="105"/>
        </w:rPr>
        <w:t>tất</w:t>
      </w:r>
      <w:r>
        <w:rPr>
          <w:color w:val="231F20"/>
          <w:spacing w:val="-19"/>
          <w:w w:val="105"/>
        </w:rPr>
        <w:t> </w:t>
      </w:r>
      <w:r>
        <w:rPr>
          <w:color w:val="231F20"/>
          <w:w w:val="105"/>
        </w:rPr>
        <w:t>cả</w:t>
      </w:r>
      <w:r>
        <w:rPr>
          <w:color w:val="231F20"/>
          <w:spacing w:val="-19"/>
          <w:w w:val="105"/>
        </w:rPr>
        <w:t> </w:t>
      </w:r>
      <w:r>
        <w:rPr>
          <w:color w:val="231F20"/>
          <w:w w:val="105"/>
        </w:rPr>
        <w:t>hết</w:t>
      </w:r>
      <w:r>
        <w:rPr>
          <w:color w:val="231F20"/>
          <w:spacing w:val="-19"/>
          <w:w w:val="105"/>
        </w:rPr>
        <w:t> </w:t>
      </w:r>
      <w:r>
        <w:rPr>
          <w:color w:val="231F20"/>
          <w:w w:val="105"/>
        </w:rPr>
        <w:t>thảy người, sự, vật trong mộng, có gì chẳng phải do tâm chính mình biến hiện?</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pPr>
      <w:r>
        <w:rPr>
          <w:color w:val="231F20"/>
          <w:w w:val="105"/>
        </w:rPr>
        <w:t>Chúng ta dùng cảnh mộng làm tỷ dụ, vì cảnh mộng dễ hiểu, ngoài tâm không có pháp, ngoài pháp không có tâm, toàn bộ cảnh mộng do nhất tâm hiện ra. Sau đấy, quý vị lại mở rộng, vũ trụ như chúng ta nhận biết trong hiện thời cũng</w:t>
      </w:r>
      <w:r>
        <w:rPr>
          <w:color w:val="231F20"/>
          <w:spacing w:val="-1"/>
          <w:w w:val="105"/>
        </w:rPr>
        <w:t> </w:t>
      </w:r>
      <w:r>
        <w:rPr>
          <w:color w:val="231F20"/>
          <w:w w:val="105"/>
        </w:rPr>
        <w:t>do</w:t>
      </w:r>
      <w:r>
        <w:rPr>
          <w:color w:val="231F20"/>
          <w:spacing w:val="-1"/>
          <w:w w:val="105"/>
        </w:rPr>
        <w:t> </w:t>
      </w:r>
      <w:r>
        <w:rPr>
          <w:color w:val="231F20"/>
          <w:w w:val="105"/>
        </w:rPr>
        <w:t>nhất</w:t>
      </w:r>
      <w:r>
        <w:rPr>
          <w:color w:val="231F20"/>
          <w:spacing w:val="-1"/>
          <w:w w:val="105"/>
        </w:rPr>
        <w:t> </w:t>
      </w:r>
      <w:r>
        <w:rPr>
          <w:color w:val="231F20"/>
          <w:w w:val="105"/>
        </w:rPr>
        <w:t>tâm</w:t>
      </w:r>
      <w:r>
        <w:rPr>
          <w:color w:val="231F20"/>
          <w:spacing w:val="-1"/>
          <w:w w:val="105"/>
        </w:rPr>
        <w:t> </w:t>
      </w:r>
      <w:r>
        <w:rPr>
          <w:color w:val="231F20"/>
          <w:w w:val="105"/>
        </w:rPr>
        <w:t>của</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hiện</w:t>
      </w:r>
      <w:r>
        <w:rPr>
          <w:color w:val="231F20"/>
          <w:spacing w:val="-1"/>
          <w:w w:val="105"/>
        </w:rPr>
        <w:t> </w:t>
      </w:r>
      <w:r>
        <w:rPr>
          <w:color w:val="231F20"/>
          <w:w w:val="105"/>
        </w:rPr>
        <w:t>ra,</w:t>
      </w:r>
      <w:r>
        <w:rPr>
          <w:color w:val="231F20"/>
          <w:spacing w:val="-1"/>
          <w:w w:val="105"/>
        </w:rPr>
        <w:t> </w:t>
      </w:r>
      <w:r>
        <w:rPr>
          <w:color w:val="231F20"/>
          <w:w w:val="105"/>
        </w:rPr>
        <w:t>hết</w:t>
      </w:r>
      <w:r>
        <w:rPr>
          <w:color w:val="231F20"/>
          <w:spacing w:val="-1"/>
          <w:w w:val="105"/>
        </w:rPr>
        <w:t> </w:t>
      </w:r>
      <w:r>
        <w:rPr>
          <w:color w:val="231F20"/>
          <w:w w:val="105"/>
        </w:rPr>
        <w:t>sức</w:t>
      </w:r>
      <w:r>
        <w:rPr>
          <w:color w:val="231F20"/>
          <w:spacing w:val="-1"/>
          <w:w w:val="105"/>
        </w:rPr>
        <w:t> </w:t>
      </w:r>
      <w:r>
        <w:rPr>
          <w:color w:val="231F20"/>
          <w:w w:val="105"/>
        </w:rPr>
        <w:t>giống</w:t>
      </w:r>
      <w:r>
        <w:rPr>
          <w:color w:val="231F20"/>
          <w:spacing w:val="-1"/>
          <w:w w:val="105"/>
        </w:rPr>
        <w:t> </w:t>
      </w:r>
      <w:r>
        <w:rPr>
          <w:color w:val="231F20"/>
          <w:w w:val="105"/>
        </w:rPr>
        <w:t>với cảnh mộng.</w:t>
      </w:r>
    </w:p>
    <w:p>
      <w:pPr>
        <w:pStyle w:val="BodyText"/>
        <w:spacing w:line="290" w:lineRule="auto" w:before="143"/>
        <w:ind w:left="397" w:right="431"/>
      </w:pPr>
      <w:r>
        <w:rPr>
          <w:color w:val="231F20"/>
          <w:w w:val="105"/>
        </w:rPr>
        <w:t>Đấy</w:t>
      </w:r>
      <w:r>
        <w:rPr>
          <w:color w:val="231F20"/>
          <w:spacing w:val="-21"/>
          <w:w w:val="105"/>
        </w:rPr>
        <w:t> </w:t>
      </w:r>
      <w:r>
        <w:rPr>
          <w:color w:val="231F20"/>
          <w:w w:val="105"/>
        </w:rPr>
        <w:t>là</w:t>
      </w:r>
      <w:r>
        <w:rPr>
          <w:color w:val="231F20"/>
          <w:spacing w:val="-21"/>
          <w:w w:val="105"/>
        </w:rPr>
        <w:t> </w:t>
      </w:r>
      <w:r>
        <w:rPr>
          <w:color w:val="231F20"/>
          <w:w w:val="105"/>
        </w:rPr>
        <w:t>quan</w:t>
      </w:r>
      <w:r>
        <w:rPr>
          <w:color w:val="231F20"/>
          <w:spacing w:val="-21"/>
          <w:w w:val="105"/>
        </w:rPr>
        <w:t> </w:t>
      </w:r>
      <w:r>
        <w:rPr>
          <w:color w:val="231F20"/>
          <w:w w:val="105"/>
        </w:rPr>
        <w:t>niệm</w:t>
      </w:r>
      <w:r>
        <w:rPr>
          <w:color w:val="231F20"/>
          <w:spacing w:val="-21"/>
          <w:w w:val="105"/>
        </w:rPr>
        <w:t> </w:t>
      </w:r>
      <w:r>
        <w:rPr>
          <w:color w:val="231F20"/>
          <w:w w:val="105"/>
        </w:rPr>
        <w:t>luân</w:t>
      </w:r>
      <w:r>
        <w:rPr>
          <w:color w:val="231F20"/>
          <w:spacing w:val="-21"/>
          <w:w w:val="105"/>
        </w:rPr>
        <w:t> </w:t>
      </w:r>
      <w:r>
        <w:rPr>
          <w:color w:val="231F20"/>
          <w:w w:val="105"/>
        </w:rPr>
        <w:t>lý</w:t>
      </w:r>
      <w:r>
        <w:rPr>
          <w:color w:val="231F20"/>
          <w:spacing w:val="-21"/>
          <w:w w:val="105"/>
        </w:rPr>
        <w:t> </w:t>
      </w:r>
      <w:r>
        <w:rPr>
          <w:color w:val="231F20"/>
          <w:w w:val="105"/>
        </w:rPr>
        <w:t>trong</w:t>
      </w:r>
      <w:r>
        <w:rPr>
          <w:color w:val="231F20"/>
          <w:spacing w:val="-21"/>
          <w:w w:val="105"/>
        </w:rPr>
        <w:t> </w:t>
      </w:r>
      <w:r>
        <w:rPr>
          <w:color w:val="231F20"/>
          <w:w w:val="105"/>
        </w:rPr>
        <w:t>Phật</w:t>
      </w:r>
      <w:r>
        <w:rPr>
          <w:color w:val="231F20"/>
          <w:spacing w:val="-21"/>
          <w:w w:val="105"/>
        </w:rPr>
        <w:t> </w:t>
      </w:r>
      <w:r>
        <w:rPr>
          <w:color w:val="231F20"/>
          <w:w w:val="105"/>
        </w:rPr>
        <w:t>pháp</w:t>
      </w:r>
      <w:r>
        <w:rPr>
          <w:color w:val="231F20"/>
          <w:spacing w:val="-21"/>
          <w:w w:val="105"/>
        </w:rPr>
        <w:t> </w:t>
      </w:r>
      <w:r>
        <w:rPr>
          <w:color w:val="231F20"/>
          <w:w w:val="105"/>
        </w:rPr>
        <w:t>được</w:t>
      </w:r>
      <w:r>
        <w:rPr>
          <w:color w:val="231F20"/>
          <w:spacing w:val="-21"/>
          <w:w w:val="105"/>
        </w:rPr>
        <w:t> </w:t>
      </w:r>
      <w:r>
        <w:rPr>
          <w:color w:val="231F20"/>
          <w:w w:val="105"/>
        </w:rPr>
        <w:t>giảng</w:t>
      </w:r>
      <w:r>
        <w:rPr>
          <w:color w:val="231F20"/>
          <w:spacing w:val="-21"/>
          <w:w w:val="105"/>
        </w:rPr>
        <w:t> </w:t>
      </w:r>
      <w:r>
        <w:rPr>
          <w:color w:val="231F20"/>
          <w:w w:val="105"/>
        </w:rPr>
        <w:t>đến mức</w:t>
      </w:r>
      <w:r>
        <w:rPr>
          <w:color w:val="231F20"/>
          <w:spacing w:val="-4"/>
          <w:w w:val="105"/>
        </w:rPr>
        <w:t> </w:t>
      </w:r>
      <w:r>
        <w:rPr>
          <w:color w:val="231F20"/>
          <w:w w:val="105"/>
        </w:rPr>
        <w:t>rốt</w:t>
      </w:r>
      <w:r>
        <w:rPr>
          <w:color w:val="231F20"/>
          <w:spacing w:val="-4"/>
          <w:w w:val="105"/>
        </w:rPr>
        <w:t> </w:t>
      </w:r>
      <w:r>
        <w:rPr>
          <w:color w:val="231F20"/>
          <w:w w:val="105"/>
        </w:rPr>
        <w:t>ráo</w:t>
      </w:r>
      <w:r>
        <w:rPr>
          <w:color w:val="231F20"/>
          <w:spacing w:val="-5"/>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Luân</w:t>
      </w:r>
      <w:r>
        <w:rPr>
          <w:color w:val="231F20"/>
          <w:spacing w:val="-4"/>
          <w:w w:val="105"/>
        </w:rPr>
        <w:t> </w:t>
      </w:r>
      <w:r>
        <w:rPr>
          <w:color w:val="231F20"/>
          <w:w w:val="105"/>
        </w:rPr>
        <w:t>lý</w:t>
      </w:r>
      <w:r>
        <w:rPr>
          <w:color w:val="231F20"/>
          <w:spacing w:val="-4"/>
          <w:w w:val="105"/>
        </w:rPr>
        <w:t> </w:t>
      </w:r>
      <w:r>
        <w:rPr>
          <w:color w:val="231F20"/>
          <w:w w:val="105"/>
        </w:rPr>
        <w:t>như</w:t>
      </w:r>
      <w:r>
        <w:rPr>
          <w:color w:val="231F20"/>
          <w:spacing w:val="-5"/>
          <w:w w:val="105"/>
        </w:rPr>
        <w:t> </w:t>
      </w:r>
      <w:r>
        <w:rPr>
          <w:color w:val="231F20"/>
          <w:w w:val="105"/>
        </w:rPr>
        <w:t>các</w:t>
      </w:r>
      <w:r>
        <w:rPr>
          <w:color w:val="231F20"/>
          <w:spacing w:val="-4"/>
          <w:w w:val="105"/>
        </w:rPr>
        <w:t> </w:t>
      </w:r>
      <w:r>
        <w:rPr>
          <w:color w:val="231F20"/>
          <w:w w:val="105"/>
        </w:rPr>
        <w:t>bậc</w:t>
      </w:r>
      <w:r>
        <w:rPr>
          <w:color w:val="231F20"/>
          <w:spacing w:val="-5"/>
          <w:w w:val="105"/>
        </w:rPr>
        <w:t> </w:t>
      </w:r>
      <w:r>
        <w:rPr>
          <w:color w:val="231F20"/>
          <w:w w:val="105"/>
        </w:rPr>
        <w:t>tiên</w:t>
      </w:r>
      <w:r>
        <w:rPr>
          <w:color w:val="231F20"/>
          <w:spacing w:val="-5"/>
          <w:w w:val="105"/>
        </w:rPr>
        <w:t> </w:t>
      </w:r>
      <w:r>
        <w:rPr>
          <w:color w:val="231F20"/>
          <w:w w:val="105"/>
        </w:rPr>
        <w:t>hiền</w:t>
      </w:r>
      <w:r>
        <w:rPr>
          <w:color w:val="231F20"/>
          <w:spacing w:val="-4"/>
          <w:w w:val="105"/>
        </w:rPr>
        <w:t> </w:t>
      </w:r>
      <w:r>
        <w:rPr>
          <w:color w:val="231F20"/>
          <w:w w:val="105"/>
        </w:rPr>
        <w:t>đã</w:t>
      </w:r>
      <w:r>
        <w:rPr>
          <w:color w:val="231F20"/>
          <w:spacing w:val="-4"/>
          <w:w w:val="105"/>
        </w:rPr>
        <w:t> </w:t>
      </w:r>
      <w:r>
        <w:rPr>
          <w:color w:val="231F20"/>
          <w:w w:val="105"/>
        </w:rPr>
        <w:t>nói, chỉ</w:t>
      </w:r>
      <w:r>
        <w:rPr>
          <w:color w:val="231F20"/>
          <w:spacing w:val="-15"/>
          <w:w w:val="105"/>
        </w:rPr>
        <w:t> </w:t>
      </w:r>
      <w:r>
        <w:rPr>
          <w:color w:val="231F20"/>
          <w:w w:val="105"/>
        </w:rPr>
        <w:t>giảng</w:t>
      </w:r>
      <w:r>
        <w:rPr>
          <w:color w:val="231F20"/>
          <w:spacing w:val="-15"/>
          <w:w w:val="105"/>
        </w:rPr>
        <w:t> </w:t>
      </w:r>
      <w:r>
        <w:rPr>
          <w:color w:val="231F20"/>
          <w:w w:val="105"/>
        </w:rPr>
        <w:t>về</w:t>
      </w:r>
      <w:r>
        <w:rPr>
          <w:color w:val="231F20"/>
          <w:spacing w:val="-15"/>
          <w:w w:val="105"/>
        </w:rPr>
        <w:t> </w:t>
      </w:r>
      <w:r>
        <w:rPr>
          <w:color w:val="231F20"/>
          <w:w w:val="105"/>
        </w:rPr>
        <w:t>mối</w:t>
      </w:r>
      <w:r>
        <w:rPr>
          <w:color w:val="231F20"/>
          <w:spacing w:val="-15"/>
          <w:w w:val="105"/>
        </w:rPr>
        <w:t> </w:t>
      </w:r>
      <w:r>
        <w:rPr>
          <w:color w:val="231F20"/>
          <w:w w:val="105"/>
        </w:rPr>
        <w:t>quan</w:t>
      </w:r>
      <w:r>
        <w:rPr>
          <w:color w:val="231F20"/>
          <w:spacing w:val="-15"/>
          <w:w w:val="105"/>
        </w:rPr>
        <w:t> </w:t>
      </w:r>
      <w:r>
        <w:rPr>
          <w:color w:val="231F20"/>
          <w:w w:val="105"/>
        </w:rPr>
        <w:t>hệ</w:t>
      </w:r>
      <w:r>
        <w:rPr>
          <w:color w:val="231F20"/>
          <w:spacing w:val="-15"/>
          <w:w w:val="105"/>
        </w:rPr>
        <w:t> </w:t>
      </w:r>
      <w:r>
        <w:rPr>
          <w:color w:val="231F20"/>
          <w:w w:val="105"/>
        </w:rPr>
        <w:t>giữa</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với</w:t>
      </w:r>
      <w:r>
        <w:rPr>
          <w:color w:val="231F20"/>
          <w:spacing w:val="-15"/>
          <w:w w:val="105"/>
        </w:rPr>
        <w:t> </w:t>
      </w:r>
      <w:r>
        <w:rPr>
          <w:color w:val="231F20"/>
          <w:w w:val="105"/>
        </w:rPr>
        <w:t>nhau.</w:t>
      </w:r>
      <w:r>
        <w:rPr>
          <w:color w:val="231F20"/>
          <w:spacing w:val="-15"/>
          <w:w w:val="105"/>
        </w:rPr>
        <w:t> </w:t>
      </w:r>
      <w:r>
        <w:rPr>
          <w:color w:val="231F20"/>
          <w:w w:val="105"/>
        </w:rPr>
        <w:t>Mục</w:t>
      </w:r>
      <w:r>
        <w:rPr>
          <w:color w:val="231F20"/>
          <w:spacing w:val="-15"/>
          <w:w w:val="105"/>
        </w:rPr>
        <w:t> </w:t>
      </w:r>
      <w:r>
        <w:rPr>
          <w:color w:val="231F20"/>
          <w:w w:val="105"/>
        </w:rPr>
        <w:t>tiêu </w:t>
      </w:r>
      <w:r>
        <w:rPr>
          <w:color w:val="231F20"/>
        </w:rPr>
        <w:t>cuối cùng là: </w:t>
      </w:r>
      <w:r>
        <w:rPr>
          <w:i/>
          <w:color w:val="231F20"/>
        </w:rPr>
        <w:t>“Phàm là người, đều phải yêu thương”</w:t>
      </w:r>
      <w:r>
        <w:rPr>
          <w:color w:val="231F20"/>
        </w:rPr>
        <w:t>. Điều đó </w:t>
      </w:r>
      <w:r>
        <w:rPr>
          <w:color w:val="231F20"/>
          <w:w w:val="105"/>
        </w:rPr>
        <w:t>gọi là Đức. Phật pháp giảng luân lý rất viên mãn.</w:t>
      </w:r>
    </w:p>
    <w:p>
      <w:pPr>
        <w:pStyle w:val="BodyText"/>
        <w:spacing w:line="290" w:lineRule="auto" w:before="142"/>
        <w:ind w:left="397" w:right="427"/>
      </w:pPr>
      <w:r>
        <w:rPr>
          <w:color w:val="231F20"/>
          <w:w w:val="105"/>
        </w:rPr>
        <w:t>Trong </w:t>
      </w:r>
      <w:r>
        <w:rPr>
          <w:i/>
          <w:color w:val="231F20"/>
          <w:w w:val="105"/>
        </w:rPr>
        <w:t>Luận Ngữ </w:t>
      </w:r>
      <w:r>
        <w:rPr>
          <w:color w:val="231F20"/>
          <w:w w:val="105"/>
        </w:rPr>
        <w:t>đã thật sự cũng có nói đến: </w:t>
      </w:r>
      <w:r>
        <w:rPr>
          <w:i/>
          <w:color w:val="231F20"/>
          <w:w w:val="105"/>
        </w:rPr>
        <w:t>“Phiếm ái chúng, nhi thân nhân” </w:t>
      </w:r>
      <w:r>
        <w:rPr>
          <w:color w:val="231F20"/>
          <w:w w:val="105"/>
        </w:rPr>
        <w:t>(Yêu thương rộng khắp mọi người, thân</w:t>
      </w:r>
      <w:r>
        <w:rPr>
          <w:color w:val="231F20"/>
          <w:w w:val="105"/>
        </w:rPr>
        <w:t> cận</w:t>
      </w:r>
      <w:r>
        <w:rPr>
          <w:color w:val="231F20"/>
          <w:w w:val="105"/>
        </w:rPr>
        <w:t> kẻ</w:t>
      </w:r>
      <w:r>
        <w:rPr>
          <w:color w:val="231F20"/>
          <w:w w:val="105"/>
        </w:rPr>
        <w:t> nhân</w:t>
      </w:r>
      <w:r>
        <w:rPr>
          <w:color w:val="231F20"/>
          <w:w w:val="105"/>
        </w:rPr>
        <w:t> từ).</w:t>
      </w:r>
      <w:r>
        <w:rPr>
          <w:color w:val="231F20"/>
          <w:w w:val="105"/>
        </w:rPr>
        <w:t> </w:t>
      </w:r>
      <w:r>
        <w:rPr>
          <w:i/>
          <w:color w:val="231F20"/>
          <w:w w:val="105"/>
        </w:rPr>
        <w:t>“Chúng”</w:t>
      </w:r>
      <w:r>
        <w:rPr>
          <w:i/>
          <w:color w:val="231F20"/>
          <w:w w:val="105"/>
        </w:rPr>
        <w:t> </w:t>
      </w:r>
      <w:r>
        <w:rPr>
          <w:color w:val="231F20"/>
          <w:w w:val="105"/>
        </w:rPr>
        <w:t>là</w:t>
      </w:r>
      <w:r>
        <w:rPr>
          <w:color w:val="231F20"/>
          <w:w w:val="105"/>
        </w:rPr>
        <w:t> gì?</w:t>
      </w:r>
      <w:r>
        <w:rPr>
          <w:color w:val="231F20"/>
          <w:w w:val="105"/>
        </w:rPr>
        <w:t> Chúng</w:t>
      </w:r>
      <w:r>
        <w:rPr>
          <w:color w:val="231F20"/>
          <w:w w:val="105"/>
        </w:rPr>
        <w:t> sinh,</w:t>
      </w:r>
      <w:r>
        <w:rPr>
          <w:color w:val="231F20"/>
          <w:w w:val="105"/>
        </w:rPr>
        <w:t> do</w:t>
      </w:r>
      <w:r>
        <w:rPr>
          <w:color w:val="231F20"/>
          <w:w w:val="105"/>
        </w:rPr>
        <w:t> các duyên</w:t>
      </w:r>
      <w:r>
        <w:rPr>
          <w:color w:val="231F20"/>
          <w:spacing w:val="-3"/>
          <w:w w:val="105"/>
        </w:rPr>
        <w:t> </w:t>
      </w:r>
      <w:r>
        <w:rPr>
          <w:color w:val="231F20"/>
          <w:w w:val="105"/>
        </w:rPr>
        <w:t>hòa</w:t>
      </w:r>
      <w:r>
        <w:rPr>
          <w:color w:val="231F20"/>
          <w:spacing w:val="-3"/>
          <w:w w:val="105"/>
        </w:rPr>
        <w:t> </w:t>
      </w:r>
      <w:r>
        <w:rPr>
          <w:color w:val="231F20"/>
          <w:w w:val="105"/>
        </w:rPr>
        <w:t>hợp</w:t>
      </w:r>
      <w:r>
        <w:rPr>
          <w:color w:val="231F20"/>
          <w:spacing w:val="-3"/>
          <w:w w:val="105"/>
        </w:rPr>
        <w:t> </w:t>
      </w:r>
      <w:r>
        <w:rPr>
          <w:color w:val="231F20"/>
          <w:w w:val="105"/>
        </w:rPr>
        <w:t>mà</w:t>
      </w:r>
      <w:r>
        <w:rPr>
          <w:color w:val="231F20"/>
          <w:spacing w:val="-3"/>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các</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Ta</w:t>
      </w:r>
      <w:r>
        <w:rPr>
          <w:color w:val="231F20"/>
          <w:spacing w:val="-3"/>
          <w:w w:val="105"/>
        </w:rPr>
        <w:t> </w:t>
      </w:r>
      <w:r>
        <w:rPr>
          <w:color w:val="231F20"/>
          <w:w w:val="105"/>
        </w:rPr>
        <w:t>do</w:t>
      </w:r>
      <w:r>
        <w:rPr>
          <w:color w:val="231F20"/>
          <w:spacing w:val="-3"/>
          <w:w w:val="105"/>
        </w:rPr>
        <w:t> </w:t>
      </w:r>
      <w:r>
        <w:rPr>
          <w:color w:val="231F20"/>
          <w:w w:val="105"/>
        </w:rPr>
        <w:t>các</w:t>
      </w:r>
      <w:r>
        <w:rPr>
          <w:color w:val="231F20"/>
          <w:spacing w:val="-3"/>
          <w:w w:val="105"/>
        </w:rPr>
        <w:t> </w:t>
      </w:r>
      <w:r>
        <w:rPr>
          <w:color w:val="231F20"/>
          <w:w w:val="105"/>
        </w:rPr>
        <w:t>duyên, tức</w:t>
      </w:r>
      <w:r>
        <w:rPr>
          <w:color w:val="231F20"/>
          <w:spacing w:val="-23"/>
          <w:w w:val="105"/>
        </w:rPr>
        <w:t> </w:t>
      </w:r>
      <w:r>
        <w:rPr>
          <w:color w:val="231F20"/>
          <w:w w:val="105"/>
        </w:rPr>
        <w:t>Tứ</w:t>
      </w:r>
      <w:r>
        <w:rPr>
          <w:color w:val="231F20"/>
          <w:spacing w:val="-22"/>
          <w:w w:val="105"/>
        </w:rPr>
        <w:t> </w:t>
      </w:r>
      <w:r>
        <w:rPr>
          <w:color w:val="231F20"/>
          <w:w w:val="105"/>
        </w:rPr>
        <w:t>Đại</w:t>
      </w:r>
      <w:r>
        <w:rPr>
          <w:color w:val="231F20"/>
          <w:spacing w:val="-22"/>
          <w:w w:val="105"/>
        </w:rPr>
        <w:t> </w:t>
      </w:r>
      <w:r>
        <w:rPr>
          <w:color w:val="231F20"/>
          <w:w w:val="105"/>
        </w:rPr>
        <w:t>và</w:t>
      </w:r>
      <w:r>
        <w:rPr>
          <w:color w:val="231F20"/>
          <w:spacing w:val="-23"/>
          <w:w w:val="105"/>
        </w:rPr>
        <w:t> </w:t>
      </w:r>
      <w:r>
        <w:rPr>
          <w:color w:val="231F20"/>
          <w:w w:val="105"/>
        </w:rPr>
        <w:t>Ngũ</w:t>
      </w:r>
      <w:r>
        <w:rPr>
          <w:color w:val="231F20"/>
          <w:spacing w:val="-22"/>
          <w:w w:val="105"/>
        </w:rPr>
        <w:t> </w:t>
      </w:r>
      <w:r>
        <w:rPr>
          <w:color w:val="231F20"/>
          <w:w w:val="105"/>
        </w:rPr>
        <w:t>Uẩn</w:t>
      </w:r>
      <w:r>
        <w:rPr>
          <w:color w:val="231F20"/>
          <w:spacing w:val="-22"/>
          <w:w w:val="105"/>
        </w:rPr>
        <w:t> </w:t>
      </w:r>
      <w:r>
        <w:rPr>
          <w:color w:val="231F20"/>
          <w:w w:val="105"/>
        </w:rPr>
        <w:t>hòa</w:t>
      </w:r>
      <w:r>
        <w:rPr>
          <w:color w:val="231F20"/>
          <w:spacing w:val="-23"/>
          <w:w w:val="105"/>
        </w:rPr>
        <w:t> </w:t>
      </w:r>
      <w:r>
        <w:rPr>
          <w:color w:val="231F20"/>
          <w:w w:val="105"/>
        </w:rPr>
        <w:t>hợp,</w:t>
      </w:r>
      <w:r>
        <w:rPr>
          <w:color w:val="231F20"/>
          <w:spacing w:val="-22"/>
          <w:w w:val="105"/>
        </w:rPr>
        <w:t> </w:t>
      </w:r>
      <w:r>
        <w:rPr>
          <w:color w:val="231F20"/>
          <w:w w:val="105"/>
        </w:rPr>
        <w:t>hoa,</w:t>
      </w:r>
      <w:r>
        <w:rPr>
          <w:color w:val="231F20"/>
          <w:spacing w:val="-22"/>
          <w:w w:val="105"/>
        </w:rPr>
        <w:t> </w:t>
      </w:r>
      <w:r>
        <w:rPr>
          <w:color w:val="231F20"/>
          <w:w w:val="105"/>
        </w:rPr>
        <w:t>cỏ,</w:t>
      </w:r>
      <w:r>
        <w:rPr>
          <w:color w:val="231F20"/>
          <w:spacing w:val="-23"/>
          <w:w w:val="105"/>
        </w:rPr>
        <w:t> </w:t>
      </w:r>
      <w:r>
        <w:rPr>
          <w:color w:val="231F20"/>
          <w:w w:val="105"/>
        </w:rPr>
        <w:t>cây</w:t>
      </w:r>
      <w:r>
        <w:rPr>
          <w:color w:val="231F20"/>
          <w:spacing w:val="-22"/>
          <w:w w:val="105"/>
        </w:rPr>
        <w:t> </w:t>
      </w:r>
      <w:r>
        <w:rPr>
          <w:color w:val="231F20"/>
          <w:w w:val="105"/>
        </w:rPr>
        <w:t>cối</w:t>
      </w:r>
      <w:r>
        <w:rPr>
          <w:color w:val="231F20"/>
          <w:spacing w:val="-22"/>
          <w:w w:val="105"/>
        </w:rPr>
        <w:t> </w:t>
      </w:r>
      <w:r>
        <w:rPr>
          <w:color w:val="231F20"/>
          <w:w w:val="105"/>
        </w:rPr>
        <w:t>cũng</w:t>
      </w:r>
      <w:r>
        <w:rPr>
          <w:color w:val="231F20"/>
          <w:spacing w:val="-23"/>
          <w:w w:val="105"/>
        </w:rPr>
        <w:t> </w:t>
      </w:r>
      <w:r>
        <w:rPr>
          <w:color w:val="231F20"/>
          <w:w w:val="105"/>
        </w:rPr>
        <w:t>do</w:t>
      </w:r>
      <w:r>
        <w:rPr>
          <w:color w:val="231F20"/>
          <w:spacing w:val="-22"/>
          <w:w w:val="105"/>
        </w:rPr>
        <w:t> </w:t>
      </w:r>
      <w:r>
        <w:rPr>
          <w:color w:val="231F20"/>
          <w:w w:val="105"/>
        </w:rPr>
        <w:t>các duyên</w:t>
      </w:r>
      <w:r>
        <w:rPr>
          <w:color w:val="231F20"/>
          <w:spacing w:val="-11"/>
          <w:w w:val="105"/>
        </w:rPr>
        <w:t> </w:t>
      </w:r>
      <w:r>
        <w:rPr>
          <w:color w:val="231F20"/>
          <w:w w:val="105"/>
        </w:rPr>
        <w:t>hòa</w:t>
      </w:r>
      <w:r>
        <w:rPr>
          <w:color w:val="231F20"/>
          <w:spacing w:val="-10"/>
          <w:w w:val="105"/>
        </w:rPr>
        <w:t> </w:t>
      </w:r>
      <w:r>
        <w:rPr>
          <w:color w:val="231F20"/>
          <w:w w:val="105"/>
        </w:rPr>
        <w:t>hợp;</w:t>
      </w:r>
      <w:r>
        <w:rPr>
          <w:color w:val="231F20"/>
          <w:spacing w:val="-10"/>
          <w:w w:val="105"/>
        </w:rPr>
        <w:t> </w:t>
      </w:r>
      <w:r>
        <w:rPr>
          <w:color w:val="231F20"/>
          <w:w w:val="105"/>
        </w:rPr>
        <w:t>núi,</w:t>
      </w:r>
      <w:r>
        <w:rPr>
          <w:color w:val="231F20"/>
          <w:spacing w:val="-10"/>
          <w:w w:val="105"/>
        </w:rPr>
        <w:t> </w:t>
      </w:r>
      <w:r>
        <w:rPr>
          <w:color w:val="231F20"/>
          <w:w w:val="105"/>
        </w:rPr>
        <w:t>sông,</w:t>
      </w:r>
      <w:r>
        <w:rPr>
          <w:color w:val="231F20"/>
          <w:spacing w:val="-9"/>
          <w:w w:val="105"/>
        </w:rPr>
        <w:t> </w:t>
      </w:r>
      <w:r>
        <w:rPr>
          <w:color w:val="231F20"/>
          <w:w w:val="105"/>
        </w:rPr>
        <w:t>đại</w:t>
      </w:r>
      <w:r>
        <w:rPr>
          <w:color w:val="231F20"/>
          <w:spacing w:val="-9"/>
          <w:w w:val="105"/>
        </w:rPr>
        <w:t> </w:t>
      </w:r>
      <w:r>
        <w:rPr>
          <w:color w:val="231F20"/>
          <w:w w:val="105"/>
        </w:rPr>
        <w:t>địa</w:t>
      </w:r>
      <w:r>
        <w:rPr>
          <w:color w:val="231F20"/>
          <w:spacing w:val="-9"/>
          <w:w w:val="105"/>
        </w:rPr>
        <w:t> </w:t>
      </w:r>
      <w:r>
        <w:rPr>
          <w:color w:val="231F20"/>
          <w:w w:val="105"/>
        </w:rPr>
        <w:t>vẫn</w:t>
      </w:r>
      <w:r>
        <w:rPr>
          <w:color w:val="231F20"/>
          <w:spacing w:val="-11"/>
          <w:w w:val="105"/>
        </w:rPr>
        <w:t> </w:t>
      </w:r>
      <w:r>
        <w:rPr>
          <w:color w:val="231F20"/>
          <w:w w:val="105"/>
        </w:rPr>
        <w:t>là</w:t>
      </w:r>
      <w:r>
        <w:rPr>
          <w:color w:val="231F20"/>
          <w:spacing w:val="-10"/>
          <w:w w:val="105"/>
        </w:rPr>
        <w:t> </w:t>
      </w:r>
      <w:r>
        <w:rPr>
          <w:color w:val="231F20"/>
          <w:w w:val="105"/>
        </w:rPr>
        <w:t>các</w:t>
      </w:r>
      <w:r>
        <w:rPr>
          <w:color w:val="231F20"/>
          <w:spacing w:val="-10"/>
          <w:w w:val="105"/>
        </w:rPr>
        <w:t> </w:t>
      </w:r>
      <w:r>
        <w:rPr>
          <w:color w:val="231F20"/>
          <w:w w:val="105"/>
        </w:rPr>
        <w:t>duyên</w:t>
      </w:r>
      <w:r>
        <w:rPr>
          <w:color w:val="231F20"/>
          <w:spacing w:val="-10"/>
          <w:w w:val="105"/>
        </w:rPr>
        <w:t> </w:t>
      </w:r>
      <w:r>
        <w:rPr>
          <w:color w:val="231F20"/>
          <w:w w:val="105"/>
        </w:rPr>
        <w:t>hòa</w:t>
      </w:r>
      <w:r>
        <w:rPr>
          <w:color w:val="231F20"/>
          <w:spacing w:val="-10"/>
          <w:w w:val="105"/>
        </w:rPr>
        <w:t> </w:t>
      </w:r>
      <w:r>
        <w:rPr>
          <w:color w:val="231F20"/>
          <w:spacing w:val="-4"/>
          <w:w w:val="105"/>
        </w:rPr>
        <w:t>hợp.</w:t>
      </w:r>
    </w:p>
    <w:p>
      <w:pPr>
        <w:pStyle w:val="BodyText"/>
        <w:spacing w:line="290" w:lineRule="auto" w:before="143"/>
        <w:ind w:left="397" w:right="429"/>
      </w:pPr>
      <w:r>
        <w:rPr>
          <w:color w:val="231F20"/>
          <w:w w:val="105"/>
        </w:rPr>
        <w:t>Nói tới Ngũ Uẩn là đã hoàn toàn khái quát các duyên. Trong</w:t>
      </w:r>
      <w:r>
        <w:rPr>
          <w:color w:val="231F20"/>
          <w:spacing w:val="-14"/>
          <w:w w:val="105"/>
        </w:rPr>
        <w:t> </w:t>
      </w:r>
      <w:r>
        <w:rPr>
          <w:color w:val="231F20"/>
          <w:w w:val="105"/>
        </w:rPr>
        <w:t>Ngũ</w:t>
      </w:r>
      <w:r>
        <w:rPr>
          <w:color w:val="231F20"/>
          <w:spacing w:val="-14"/>
          <w:w w:val="105"/>
        </w:rPr>
        <w:t> </w:t>
      </w:r>
      <w:r>
        <w:rPr>
          <w:color w:val="231F20"/>
          <w:w w:val="105"/>
        </w:rPr>
        <w:t>Uẩn,</w:t>
      </w:r>
      <w:r>
        <w:rPr>
          <w:color w:val="231F20"/>
          <w:spacing w:val="-14"/>
          <w:w w:val="105"/>
        </w:rPr>
        <w:t> </w:t>
      </w:r>
      <w:r>
        <w:rPr>
          <w:color w:val="231F20"/>
          <w:w w:val="105"/>
        </w:rPr>
        <w:t>Sắc</w:t>
      </w:r>
      <w:r>
        <w:rPr>
          <w:color w:val="231F20"/>
          <w:spacing w:val="-14"/>
          <w:w w:val="105"/>
        </w:rPr>
        <w:t> </w:t>
      </w:r>
      <w:r>
        <w:rPr>
          <w:color w:val="231F20"/>
          <w:w w:val="105"/>
        </w:rPr>
        <w:t>là</w:t>
      </w:r>
      <w:r>
        <w:rPr>
          <w:color w:val="231F20"/>
          <w:spacing w:val="-14"/>
          <w:w w:val="105"/>
        </w:rPr>
        <w:t> </w:t>
      </w:r>
      <w:r>
        <w:rPr>
          <w:color w:val="231F20"/>
          <w:w w:val="105"/>
        </w:rPr>
        <w:t>vật</w:t>
      </w:r>
      <w:r>
        <w:rPr>
          <w:color w:val="231F20"/>
          <w:spacing w:val="-14"/>
          <w:w w:val="105"/>
        </w:rPr>
        <w:t> </w:t>
      </w:r>
      <w:r>
        <w:rPr>
          <w:color w:val="231F20"/>
          <w:w w:val="105"/>
        </w:rPr>
        <w:t>chất,</w:t>
      </w:r>
      <w:r>
        <w:rPr>
          <w:color w:val="231F20"/>
          <w:spacing w:val="-14"/>
          <w:w w:val="105"/>
        </w:rPr>
        <w:t> </w:t>
      </w:r>
      <w:r>
        <w:rPr>
          <w:color w:val="231F20"/>
          <w:w w:val="105"/>
        </w:rPr>
        <w:t>Thọ,</w:t>
      </w:r>
      <w:r>
        <w:rPr>
          <w:color w:val="231F20"/>
          <w:spacing w:val="-14"/>
          <w:w w:val="105"/>
        </w:rPr>
        <w:t> </w:t>
      </w:r>
      <w:r>
        <w:rPr>
          <w:color w:val="231F20"/>
          <w:w w:val="105"/>
        </w:rPr>
        <w:t>Tưởng,</w:t>
      </w:r>
      <w:r>
        <w:rPr>
          <w:color w:val="231F20"/>
          <w:spacing w:val="-14"/>
          <w:w w:val="105"/>
        </w:rPr>
        <w:t> </w:t>
      </w:r>
      <w:r>
        <w:rPr>
          <w:color w:val="231F20"/>
          <w:w w:val="105"/>
        </w:rPr>
        <w:t>Hành,</w:t>
      </w:r>
      <w:r>
        <w:rPr>
          <w:color w:val="231F20"/>
          <w:spacing w:val="-14"/>
          <w:w w:val="105"/>
        </w:rPr>
        <w:t> </w:t>
      </w:r>
      <w:r>
        <w:rPr>
          <w:color w:val="231F20"/>
          <w:w w:val="105"/>
        </w:rPr>
        <w:t>Thức</w:t>
      </w:r>
      <w:r>
        <w:rPr>
          <w:color w:val="231F20"/>
          <w:spacing w:val="-14"/>
          <w:w w:val="105"/>
        </w:rPr>
        <w:t> </w:t>
      </w:r>
      <w:r>
        <w:rPr>
          <w:color w:val="231F20"/>
          <w:w w:val="105"/>
        </w:rPr>
        <w:t>là tinh</w:t>
      </w:r>
      <w:r>
        <w:rPr>
          <w:color w:val="231F20"/>
          <w:spacing w:val="-3"/>
          <w:w w:val="105"/>
        </w:rPr>
        <w:t> </w:t>
      </w:r>
      <w:r>
        <w:rPr>
          <w:color w:val="231F20"/>
          <w:w w:val="105"/>
        </w:rPr>
        <w:t>thần;</w:t>
      </w:r>
      <w:r>
        <w:rPr>
          <w:color w:val="231F20"/>
          <w:spacing w:val="-3"/>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và</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vĩnh</w:t>
      </w:r>
      <w:r>
        <w:rPr>
          <w:color w:val="231F20"/>
          <w:spacing w:val="-3"/>
          <w:w w:val="105"/>
        </w:rPr>
        <w:t> </w:t>
      </w:r>
      <w:r>
        <w:rPr>
          <w:color w:val="231F20"/>
          <w:w w:val="105"/>
        </w:rPr>
        <w:t>viễn</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tách</w:t>
      </w:r>
      <w:r>
        <w:rPr>
          <w:color w:val="231F20"/>
          <w:spacing w:val="-3"/>
          <w:w w:val="105"/>
        </w:rPr>
        <w:t> </w:t>
      </w:r>
      <w:r>
        <w:rPr>
          <w:color w:val="231F20"/>
          <w:w w:val="105"/>
        </w:rPr>
        <w:t>rời. </w:t>
      </w:r>
      <w:r>
        <w:rPr>
          <w:color w:val="231F20"/>
          <w:spacing w:val="-2"/>
          <w:w w:val="105"/>
        </w:rPr>
        <w:t>Cây</w:t>
      </w:r>
      <w:r>
        <w:rPr>
          <w:color w:val="231F20"/>
          <w:spacing w:val="-20"/>
          <w:w w:val="105"/>
        </w:rPr>
        <w:t> </w:t>
      </w:r>
      <w:r>
        <w:rPr>
          <w:color w:val="231F20"/>
          <w:spacing w:val="-2"/>
          <w:w w:val="105"/>
        </w:rPr>
        <w:t>cối,</w:t>
      </w:r>
      <w:r>
        <w:rPr>
          <w:color w:val="231F20"/>
          <w:spacing w:val="-20"/>
          <w:w w:val="105"/>
        </w:rPr>
        <w:t> </w:t>
      </w:r>
      <w:r>
        <w:rPr>
          <w:color w:val="231F20"/>
          <w:spacing w:val="-2"/>
          <w:w w:val="105"/>
        </w:rPr>
        <w:t>hoa,</w:t>
      </w:r>
      <w:r>
        <w:rPr>
          <w:color w:val="231F20"/>
          <w:spacing w:val="-20"/>
          <w:w w:val="105"/>
        </w:rPr>
        <w:t> </w:t>
      </w:r>
      <w:r>
        <w:rPr>
          <w:color w:val="231F20"/>
          <w:spacing w:val="-2"/>
          <w:w w:val="105"/>
        </w:rPr>
        <w:t>cỏ</w:t>
      </w:r>
      <w:r>
        <w:rPr>
          <w:color w:val="231F20"/>
          <w:spacing w:val="-20"/>
          <w:w w:val="105"/>
        </w:rPr>
        <w:t> </w:t>
      </w:r>
      <w:r>
        <w:rPr>
          <w:color w:val="231F20"/>
          <w:spacing w:val="-2"/>
          <w:w w:val="105"/>
        </w:rPr>
        <w:t>có</w:t>
      </w:r>
      <w:r>
        <w:rPr>
          <w:color w:val="231F20"/>
          <w:spacing w:val="-20"/>
          <w:w w:val="105"/>
        </w:rPr>
        <w:t> </w:t>
      </w:r>
      <w:r>
        <w:rPr>
          <w:color w:val="231F20"/>
          <w:spacing w:val="-2"/>
          <w:w w:val="105"/>
        </w:rPr>
        <w:t>Thọ,</w:t>
      </w:r>
      <w:r>
        <w:rPr>
          <w:color w:val="231F20"/>
          <w:spacing w:val="-20"/>
          <w:w w:val="105"/>
        </w:rPr>
        <w:t> </w:t>
      </w:r>
      <w:r>
        <w:rPr>
          <w:color w:val="231F20"/>
          <w:spacing w:val="-2"/>
          <w:w w:val="105"/>
        </w:rPr>
        <w:t>Tưởng,</w:t>
      </w:r>
      <w:r>
        <w:rPr>
          <w:color w:val="231F20"/>
          <w:spacing w:val="-20"/>
          <w:w w:val="105"/>
        </w:rPr>
        <w:t> </w:t>
      </w:r>
      <w:r>
        <w:rPr>
          <w:color w:val="231F20"/>
          <w:spacing w:val="-2"/>
          <w:w w:val="105"/>
        </w:rPr>
        <w:t>Hành,</w:t>
      </w:r>
      <w:r>
        <w:rPr>
          <w:color w:val="231F20"/>
          <w:spacing w:val="-20"/>
          <w:w w:val="105"/>
        </w:rPr>
        <w:t> </w:t>
      </w:r>
      <w:r>
        <w:rPr>
          <w:color w:val="231F20"/>
          <w:spacing w:val="-2"/>
          <w:w w:val="105"/>
        </w:rPr>
        <w:t>Thức</w:t>
      </w:r>
      <w:r>
        <w:rPr>
          <w:color w:val="231F20"/>
          <w:spacing w:val="-20"/>
          <w:w w:val="105"/>
        </w:rPr>
        <w:t> </w:t>
      </w:r>
      <w:r>
        <w:rPr>
          <w:color w:val="231F20"/>
          <w:spacing w:val="-2"/>
          <w:w w:val="105"/>
        </w:rPr>
        <w:t>hay</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p>
    <w:p>
      <w:pPr>
        <w:pStyle w:val="BodyText"/>
        <w:spacing w:line="290" w:lineRule="auto" w:before="142"/>
        <w:ind w:left="397" w:right="429"/>
      </w:pPr>
      <w:r>
        <w:rPr>
          <w:color w:val="231F20"/>
          <w:w w:val="105"/>
        </w:rPr>
        <w:t>Chúng tôi ở đây mười năm, trồng những loài rau và cây cối. Chúng tôi trò chuyện với chúng, những cây cối, hoa cỏ ấy hiểu được ý nghĩ của chúng ta. Chúng ta ưa thích, tôn trọng,</w:t>
      </w:r>
      <w:r>
        <w:rPr>
          <w:color w:val="231F20"/>
          <w:spacing w:val="7"/>
          <w:w w:val="105"/>
        </w:rPr>
        <w:t> </w:t>
      </w:r>
      <w:r>
        <w:rPr>
          <w:color w:val="231F20"/>
          <w:w w:val="105"/>
        </w:rPr>
        <w:t>yêu</w:t>
      </w:r>
      <w:r>
        <w:rPr>
          <w:color w:val="231F20"/>
          <w:spacing w:val="7"/>
          <w:w w:val="105"/>
        </w:rPr>
        <w:t> </w:t>
      </w:r>
      <w:r>
        <w:rPr>
          <w:color w:val="231F20"/>
          <w:w w:val="105"/>
        </w:rPr>
        <w:t>thương</w:t>
      </w:r>
      <w:r>
        <w:rPr>
          <w:color w:val="231F20"/>
          <w:spacing w:val="7"/>
          <w:w w:val="105"/>
        </w:rPr>
        <w:t> </w:t>
      </w:r>
      <w:r>
        <w:rPr>
          <w:color w:val="231F20"/>
          <w:w w:val="105"/>
        </w:rPr>
        <w:t>chúng,</w:t>
      </w:r>
      <w:r>
        <w:rPr>
          <w:color w:val="231F20"/>
          <w:spacing w:val="8"/>
          <w:w w:val="105"/>
        </w:rPr>
        <w:t> </w:t>
      </w:r>
      <w:r>
        <w:rPr>
          <w:color w:val="231F20"/>
          <w:w w:val="105"/>
        </w:rPr>
        <w:t>cây</w:t>
      </w:r>
      <w:r>
        <w:rPr>
          <w:color w:val="231F20"/>
          <w:spacing w:val="7"/>
          <w:w w:val="105"/>
        </w:rPr>
        <w:t> </w:t>
      </w:r>
      <w:r>
        <w:rPr>
          <w:color w:val="231F20"/>
          <w:w w:val="105"/>
        </w:rPr>
        <w:t>cỏ</w:t>
      </w:r>
      <w:r>
        <w:rPr>
          <w:color w:val="231F20"/>
          <w:spacing w:val="7"/>
          <w:w w:val="105"/>
        </w:rPr>
        <w:t> </w:t>
      </w:r>
      <w:r>
        <w:rPr>
          <w:color w:val="231F20"/>
          <w:w w:val="105"/>
        </w:rPr>
        <w:t>sẽ</w:t>
      </w:r>
      <w:r>
        <w:rPr>
          <w:color w:val="231F20"/>
          <w:spacing w:val="8"/>
          <w:w w:val="105"/>
        </w:rPr>
        <w:t> </w:t>
      </w:r>
      <w:r>
        <w:rPr>
          <w:color w:val="231F20"/>
          <w:w w:val="105"/>
        </w:rPr>
        <w:t>đặc</w:t>
      </w:r>
      <w:r>
        <w:rPr>
          <w:color w:val="231F20"/>
          <w:spacing w:val="7"/>
          <w:w w:val="105"/>
        </w:rPr>
        <w:t> </w:t>
      </w:r>
      <w:r>
        <w:rPr>
          <w:color w:val="231F20"/>
          <w:w w:val="105"/>
        </w:rPr>
        <w:t>biệt</w:t>
      </w:r>
      <w:r>
        <w:rPr>
          <w:color w:val="231F20"/>
          <w:spacing w:val="7"/>
          <w:w w:val="105"/>
        </w:rPr>
        <w:t> </w:t>
      </w:r>
      <w:r>
        <w:rPr>
          <w:color w:val="231F20"/>
          <w:w w:val="105"/>
        </w:rPr>
        <w:t>xanh</w:t>
      </w:r>
      <w:r>
        <w:rPr>
          <w:color w:val="231F20"/>
          <w:spacing w:val="8"/>
          <w:w w:val="105"/>
        </w:rPr>
        <w:t> </w:t>
      </w:r>
      <w:r>
        <w:rPr>
          <w:color w:val="231F20"/>
          <w:w w:val="105"/>
        </w:rPr>
        <w:t>tươi,</w:t>
      </w:r>
      <w:r>
        <w:rPr>
          <w:color w:val="231F20"/>
          <w:spacing w:val="7"/>
          <w:w w:val="105"/>
        </w:rPr>
        <w:t> </w:t>
      </w:r>
      <w:r>
        <w:rPr>
          <w:color w:val="231F20"/>
          <w:spacing w:val="-5"/>
          <w:w w:val="105"/>
        </w:rPr>
        <w:t>hoa</w:t>
      </w:r>
    </w:p>
    <w:p>
      <w:pPr>
        <w:spacing w:after="0" w:line="29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88" w:lineRule="auto" w:before="106"/>
        <w:ind w:left="113" w:right="716" w:firstLine="0"/>
      </w:pPr>
      <w:r>
        <w:rPr>
          <w:color w:val="231F20"/>
          <w:w w:val="105"/>
        </w:rPr>
        <w:t>đặc biệt thơm, trái đặc biệt ngọt, chúng hiểu được ý nghĩ của chúng ta.</w:t>
      </w:r>
    </w:p>
    <w:p>
      <w:pPr>
        <w:pStyle w:val="BodyText"/>
        <w:spacing w:line="288" w:lineRule="auto" w:before="138"/>
        <w:ind w:left="113" w:right="715"/>
      </w:pPr>
      <w:r>
        <w:rPr>
          <w:color w:val="231F20"/>
          <w:w w:val="105"/>
        </w:rPr>
        <w:t>Không</w:t>
      </w:r>
      <w:r>
        <w:rPr>
          <w:color w:val="231F20"/>
          <w:w w:val="105"/>
        </w:rPr>
        <w:t> chỉ</w:t>
      </w:r>
      <w:r>
        <w:rPr>
          <w:color w:val="231F20"/>
          <w:w w:val="105"/>
        </w:rPr>
        <w:t> thực</w:t>
      </w:r>
      <w:r>
        <w:rPr>
          <w:color w:val="231F20"/>
          <w:w w:val="105"/>
        </w:rPr>
        <w:t> vật</w:t>
      </w:r>
      <w:r>
        <w:rPr>
          <w:color w:val="231F20"/>
          <w:w w:val="105"/>
        </w:rPr>
        <w:t> có</w:t>
      </w:r>
      <w:r>
        <w:rPr>
          <w:color w:val="231F20"/>
          <w:w w:val="105"/>
        </w:rPr>
        <w:t> Thọ,</w:t>
      </w:r>
      <w:r>
        <w:rPr>
          <w:color w:val="231F20"/>
          <w:w w:val="105"/>
        </w:rPr>
        <w:t> Tưởng,</w:t>
      </w:r>
      <w:r>
        <w:rPr>
          <w:color w:val="231F20"/>
          <w:w w:val="105"/>
        </w:rPr>
        <w:t> Hành,</w:t>
      </w:r>
      <w:r>
        <w:rPr>
          <w:color w:val="231F20"/>
          <w:w w:val="105"/>
        </w:rPr>
        <w:t> Thức,</w:t>
      </w:r>
      <w:r>
        <w:rPr>
          <w:color w:val="231F20"/>
          <w:w w:val="105"/>
        </w:rPr>
        <w:t> mà khoáng vật cũng có, có thứ nào chẳng do Sắc, Thọ, Tưởng, Hành, Thức thành tựu? Đức Phật đã giảng trọn hết.</w:t>
      </w:r>
    </w:p>
    <w:p>
      <w:pPr>
        <w:pStyle w:val="BodyText"/>
        <w:spacing w:line="288" w:lineRule="auto" w:before="137"/>
        <w:ind w:left="113" w:right="714"/>
      </w:pPr>
      <w:r>
        <w:rPr>
          <w:color w:val="231F20"/>
          <w:w w:val="105"/>
        </w:rPr>
        <w:t>Tiến</w:t>
      </w:r>
      <w:r>
        <w:rPr>
          <w:color w:val="231F20"/>
          <w:spacing w:val="-11"/>
          <w:w w:val="105"/>
        </w:rPr>
        <w:t> </w:t>
      </w:r>
      <w:r>
        <w:rPr>
          <w:color w:val="231F20"/>
          <w:w w:val="105"/>
        </w:rPr>
        <w:t>sĩ</w:t>
      </w:r>
      <w:r>
        <w:rPr>
          <w:color w:val="231F20"/>
          <w:spacing w:val="-10"/>
          <w:w w:val="105"/>
        </w:rPr>
        <w:t> </w:t>
      </w:r>
      <w:r>
        <w:rPr>
          <w:color w:val="231F20"/>
          <w:w w:val="105"/>
        </w:rPr>
        <w:t>Giang</w:t>
      </w:r>
      <w:r>
        <w:rPr>
          <w:color w:val="231F20"/>
          <w:spacing w:val="-10"/>
          <w:w w:val="105"/>
        </w:rPr>
        <w:t> </w:t>
      </w:r>
      <w:r>
        <w:rPr>
          <w:color w:val="231F20"/>
          <w:w w:val="105"/>
        </w:rPr>
        <w:t>Bản</w:t>
      </w:r>
      <w:r>
        <w:rPr>
          <w:color w:val="231F20"/>
          <w:spacing w:val="-10"/>
          <w:w w:val="105"/>
        </w:rPr>
        <w:t> </w:t>
      </w:r>
      <w:r>
        <w:rPr>
          <w:color w:val="231F20"/>
          <w:w w:val="105"/>
        </w:rPr>
        <w:t>Thắng</w:t>
      </w:r>
      <w:r>
        <w:rPr>
          <w:color w:val="231F20"/>
          <w:spacing w:val="-10"/>
          <w:w w:val="105"/>
        </w:rPr>
        <w:t> </w:t>
      </w:r>
      <w:r>
        <w:rPr>
          <w:color w:val="231F20"/>
          <w:w w:val="105"/>
        </w:rPr>
        <w:t>làm</w:t>
      </w:r>
      <w:r>
        <w:rPr>
          <w:color w:val="231F20"/>
          <w:spacing w:val="-10"/>
          <w:w w:val="105"/>
        </w:rPr>
        <w:t> </w:t>
      </w:r>
      <w:r>
        <w:rPr>
          <w:color w:val="231F20"/>
          <w:w w:val="105"/>
        </w:rPr>
        <w:t>thí</w:t>
      </w:r>
      <w:r>
        <w:rPr>
          <w:color w:val="231F20"/>
          <w:spacing w:val="-11"/>
          <w:w w:val="105"/>
        </w:rPr>
        <w:t> </w:t>
      </w:r>
      <w:r>
        <w:rPr>
          <w:color w:val="231F20"/>
          <w:w w:val="105"/>
        </w:rPr>
        <w:t>nghiệm</w:t>
      </w:r>
      <w:r>
        <w:rPr>
          <w:color w:val="231F20"/>
          <w:spacing w:val="-10"/>
          <w:w w:val="105"/>
        </w:rPr>
        <w:t> </w:t>
      </w:r>
      <w:r>
        <w:rPr>
          <w:color w:val="231F20"/>
          <w:w w:val="105"/>
        </w:rPr>
        <w:t>với</w:t>
      </w:r>
      <w:r>
        <w:rPr>
          <w:color w:val="231F20"/>
          <w:spacing w:val="-10"/>
          <w:w w:val="105"/>
        </w:rPr>
        <w:t> </w:t>
      </w:r>
      <w:r>
        <w:rPr>
          <w:color w:val="231F20"/>
          <w:w w:val="105"/>
        </w:rPr>
        <w:t>nước,</w:t>
      </w:r>
      <w:r>
        <w:rPr>
          <w:color w:val="231F20"/>
          <w:spacing w:val="-10"/>
          <w:w w:val="105"/>
        </w:rPr>
        <w:t> </w:t>
      </w:r>
      <w:r>
        <w:rPr>
          <w:color w:val="231F20"/>
          <w:w w:val="105"/>
        </w:rPr>
        <w:t>nước </w:t>
      </w:r>
      <w:r>
        <w:rPr>
          <w:color w:val="231F20"/>
          <w:spacing w:val="-2"/>
          <w:w w:val="105"/>
        </w:rPr>
        <w:t>là</w:t>
      </w:r>
      <w:r>
        <w:rPr>
          <w:color w:val="231F20"/>
          <w:spacing w:val="-21"/>
          <w:w w:val="105"/>
        </w:rPr>
        <w:t> </w:t>
      </w:r>
      <w:r>
        <w:rPr>
          <w:color w:val="231F20"/>
          <w:spacing w:val="-2"/>
          <w:w w:val="105"/>
        </w:rPr>
        <w:t>khoáng</w:t>
      </w:r>
      <w:r>
        <w:rPr>
          <w:color w:val="231F20"/>
          <w:spacing w:val="-20"/>
          <w:w w:val="105"/>
        </w:rPr>
        <w:t> </w:t>
      </w:r>
      <w:r>
        <w:rPr>
          <w:color w:val="231F20"/>
          <w:spacing w:val="-2"/>
          <w:w w:val="105"/>
        </w:rPr>
        <w:t>vật,</w:t>
      </w:r>
      <w:r>
        <w:rPr>
          <w:color w:val="231F20"/>
          <w:spacing w:val="-20"/>
          <w:w w:val="105"/>
        </w:rPr>
        <w:t> </w:t>
      </w:r>
      <w:r>
        <w:rPr>
          <w:color w:val="231F20"/>
          <w:spacing w:val="-2"/>
          <w:w w:val="105"/>
        </w:rPr>
        <w:t>nó</w:t>
      </w:r>
      <w:r>
        <w:rPr>
          <w:color w:val="231F20"/>
          <w:spacing w:val="-20"/>
          <w:w w:val="105"/>
        </w:rPr>
        <w:t> </w:t>
      </w:r>
      <w:r>
        <w:rPr>
          <w:color w:val="231F20"/>
          <w:spacing w:val="-2"/>
          <w:w w:val="105"/>
        </w:rPr>
        <w:t>có</w:t>
      </w:r>
      <w:r>
        <w:rPr>
          <w:color w:val="231F20"/>
          <w:spacing w:val="-20"/>
          <w:w w:val="105"/>
        </w:rPr>
        <w:t> </w:t>
      </w:r>
      <w:r>
        <w:rPr>
          <w:color w:val="231F20"/>
          <w:spacing w:val="-2"/>
          <w:w w:val="105"/>
        </w:rPr>
        <w:t>Thọ,</w:t>
      </w:r>
      <w:r>
        <w:rPr>
          <w:color w:val="231F20"/>
          <w:spacing w:val="-20"/>
          <w:w w:val="105"/>
        </w:rPr>
        <w:t> </w:t>
      </w:r>
      <w:r>
        <w:rPr>
          <w:color w:val="231F20"/>
          <w:spacing w:val="-2"/>
          <w:w w:val="105"/>
        </w:rPr>
        <w:t>Tưởng,</w:t>
      </w:r>
      <w:r>
        <w:rPr>
          <w:color w:val="231F20"/>
          <w:spacing w:val="-20"/>
          <w:w w:val="105"/>
        </w:rPr>
        <w:t> </w:t>
      </w:r>
      <w:r>
        <w:rPr>
          <w:color w:val="231F20"/>
          <w:spacing w:val="-2"/>
          <w:w w:val="105"/>
        </w:rPr>
        <w:t>Hành,</w:t>
      </w:r>
      <w:r>
        <w:rPr>
          <w:color w:val="231F20"/>
          <w:spacing w:val="-20"/>
          <w:w w:val="105"/>
        </w:rPr>
        <w:t> </w:t>
      </w:r>
      <w:r>
        <w:rPr>
          <w:color w:val="231F20"/>
          <w:spacing w:val="-2"/>
          <w:w w:val="105"/>
        </w:rPr>
        <w:t>Thức.</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Trong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vốn</w:t>
      </w:r>
      <w:r>
        <w:rPr>
          <w:color w:val="231F20"/>
          <w:spacing w:val="-10"/>
          <w:w w:val="105"/>
        </w:rPr>
        <w:t> </w:t>
      </w:r>
      <w:r>
        <w:rPr>
          <w:color w:val="231F20"/>
          <w:w w:val="105"/>
        </w:rPr>
        <w:t>sẵn</w:t>
      </w:r>
      <w:r>
        <w:rPr>
          <w:color w:val="231F20"/>
          <w:spacing w:val="-10"/>
          <w:w w:val="105"/>
        </w:rPr>
        <w:t> </w:t>
      </w:r>
      <w:r>
        <w:rPr>
          <w:color w:val="231F20"/>
          <w:w w:val="105"/>
        </w:rPr>
        <w:t>có</w:t>
      </w:r>
      <w:r>
        <w:rPr>
          <w:color w:val="231F20"/>
          <w:spacing w:val="-10"/>
          <w:w w:val="105"/>
        </w:rPr>
        <w:t> </w:t>
      </w:r>
      <w:r>
        <w:rPr>
          <w:color w:val="231F20"/>
          <w:w w:val="105"/>
        </w:rPr>
        <w:t>kiến,</w:t>
      </w:r>
      <w:r>
        <w:rPr>
          <w:color w:val="231F20"/>
          <w:spacing w:val="-10"/>
          <w:w w:val="105"/>
        </w:rPr>
        <w:t> </w:t>
      </w:r>
      <w:r>
        <w:rPr>
          <w:color w:val="231F20"/>
          <w:w w:val="105"/>
        </w:rPr>
        <w:t>văn,</w:t>
      </w:r>
      <w:r>
        <w:rPr>
          <w:color w:val="231F20"/>
          <w:spacing w:val="-10"/>
          <w:w w:val="105"/>
        </w:rPr>
        <w:t> </w:t>
      </w:r>
      <w:r>
        <w:rPr>
          <w:color w:val="231F20"/>
          <w:w w:val="105"/>
        </w:rPr>
        <w:t>giác,</w:t>
      </w:r>
      <w:r>
        <w:rPr>
          <w:color w:val="231F20"/>
          <w:spacing w:val="-10"/>
          <w:w w:val="105"/>
        </w:rPr>
        <w:t> </w:t>
      </w:r>
      <w:r>
        <w:rPr>
          <w:color w:val="231F20"/>
          <w:w w:val="105"/>
        </w:rPr>
        <w:t>tri,</w:t>
      </w:r>
      <w:r>
        <w:rPr>
          <w:color w:val="231F20"/>
          <w:spacing w:val="-10"/>
          <w:w w:val="105"/>
        </w:rPr>
        <w:t> </w:t>
      </w:r>
      <w:r>
        <w:rPr>
          <w:color w:val="231F20"/>
          <w:w w:val="105"/>
        </w:rPr>
        <w:t>khi</w:t>
      </w:r>
      <w:r>
        <w:rPr>
          <w:color w:val="231F20"/>
          <w:spacing w:val="-11"/>
          <w:w w:val="105"/>
        </w:rPr>
        <w:t> </w:t>
      </w:r>
      <w:r>
        <w:rPr>
          <w:color w:val="231F20"/>
          <w:w w:val="105"/>
        </w:rPr>
        <w:t>đã</w:t>
      </w:r>
      <w:r>
        <w:rPr>
          <w:color w:val="231F20"/>
          <w:spacing w:val="-10"/>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thì</w:t>
      </w:r>
      <w:r>
        <w:rPr>
          <w:color w:val="231F20"/>
          <w:spacing w:val="-11"/>
          <w:w w:val="105"/>
        </w:rPr>
        <w:t> </w:t>
      </w:r>
      <w:r>
        <w:rPr>
          <w:color w:val="231F20"/>
          <w:w w:val="105"/>
        </w:rPr>
        <w:t>gọi là kiến, văn, giác, tri, vì trong kiến, văn, giác, tri không có vọng tưởng, phân biệt, chấp trước.</w:t>
      </w:r>
    </w:p>
    <w:p>
      <w:pPr>
        <w:pStyle w:val="BodyText"/>
        <w:spacing w:line="288" w:lineRule="auto" w:before="132"/>
        <w:ind w:left="113" w:right="709"/>
      </w:pPr>
      <w:r>
        <w:rPr>
          <w:color w:val="231F20"/>
          <w:w w:val="105"/>
        </w:rPr>
        <w:t>Trong</w:t>
      </w:r>
      <w:r>
        <w:rPr>
          <w:color w:val="231F20"/>
          <w:w w:val="105"/>
        </w:rPr>
        <w:t> Thọ,</w:t>
      </w:r>
      <w:r>
        <w:rPr>
          <w:color w:val="231F20"/>
          <w:w w:val="105"/>
        </w:rPr>
        <w:t> Tưởng,</w:t>
      </w:r>
      <w:r>
        <w:rPr>
          <w:color w:val="231F20"/>
          <w:w w:val="105"/>
        </w:rPr>
        <w:t> Hành,</w:t>
      </w:r>
      <w:r>
        <w:rPr>
          <w:color w:val="231F20"/>
          <w:w w:val="105"/>
        </w:rPr>
        <w:t> Thức</w:t>
      </w:r>
      <w:r>
        <w:rPr>
          <w:color w:val="231F20"/>
          <w:w w:val="105"/>
        </w:rPr>
        <w:t> có</w:t>
      </w:r>
      <w:r>
        <w:rPr>
          <w:color w:val="231F20"/>
          <w:w w:val="105"/>
        </w:rPr>
        <w:t> vọng</w:t>
      </w:r>
      <w:r>
        <w:rPr>
          <w:color w:val="231F20"/>
          <w:w w:val="105"/>
        </w:rPr>
        <w:t> tưởng,</w:t>
      </w:r>
      <w:r>
        <w:rPr>
          <w:color w:val="231F20"/>
          <w:w w:val="105"/>
        </w:rPr>
        <w:t> phân biệt,</w:t>
      </w:r>
      <w:r>
        <w:rPr>
          <w:color w:val="231F20"/>
          <w:spacing w:val="40"/>
          <w:w w:val="105"/>
        </w:rPr>
        <w:t> </w:t>
      </w:r>
      <w:r>
        <w:rPr>
          <w:color w:val="231F20"/>
          <w:w w:val="105"/>
        </w:rPr>
        <w:t>chấp</w:t>
      </w:r>
      <w:r>
        <w:rPr>
          <w:color w:val="231F20"/>
          <w:spacing w:val="40"/>
          <w:w w:val="105"/>
        </w:rPr>
        <w:t> </w:t>
      </w:r>
      <w:r>
        <w:rPr>
          <w:color w:val="231F20"/>
          <w:w w:val="105"/>
        </w:rPr>
        <w:t>trước,</w:t>
      </w:r>
      <w:r>
        <w:rPr>
          <w:color w:val="231F20"/>
          <w:spacing w:val="40"/>
          <w:w w:val="105"/>
        </w:rPr>
        <w:t> </w:t>
      </w:r>
      <w:r>
        <w:rPr>
          <w:color w:val="231F20"/>
          <w:w w:val="105"/>
        </w:rPr>
        <w:t>hễ</w:t>
      </w:r>
      <w:r>
        <w:rPr>
          <w:color w:val="231F20"/>
          <w:spacing w:val="40"/>
          <w:w w:val="105"/>
        </w:rPr>
        <w:t> </w:t>
      </w:r>
      <w:r>
        <w:rPr>
          <w:color w:val="231F20"/>
          <w:w w:val="105"/>
        </w:rPr>
        <w:t>mê</w:t>
      </w:r>
      <w:r>
        <w:rPr>
          <w:color w:val="231F20"/>
          <w:spacing w:val="40"/>
          <w:w w:val="105"/>
        </w:rPr>
        <w:t> </w:t>
      </w:r>
      <w:r>
        <w:rPr>
          <w:color w:val="231F20"/>
          <w:w w:val="105"/>
        </w:rPr>
        <w:t>liền</w:t>
      </w:r>
      <w:r>
        <w:rPr>
          <w:color w:val="231F20"/>
          <w:spacing w:val="40"/>
          <w:w w:val="105"/>
        </w:rPr>
        <w:t> </w:t>
      </w:r>
      <w:r>
        <w:rPr>
          <w:color w:val="231F20"/>
          <w:w w:val="105"/>
        </w:rPr>
        <w:t>biến</w:t>
      </w:r>
      <w:r>
        <w:rPr>
          <w:color w:val="231F20"/>
          <w:spacing w:val="40"/>
          <w:w w:val="105"/>
        </w:rPr>
        <w:t> </w:t>
      </w:r>
      <w:r>
        <w:rPr>
          <w:color w:val="231F20"/>
          <w:w w:val="105"/>
        </w:rPr>
        <w:t>thành</w:t>
      </w:r>
      <w:r>
        <w:rPr>
          <w:color w:val="231F20"/>
          <w:spacing w:val="40"/>
          <w:w w:val="105"/>
        </w:rPr>
        <w:t> </w:t>
      </w:r>
      <w:r>
        <w:rPr>
          <w:color w:val="231F20"/>
          <w:w w:val="105"/>
        </w:rPr>
        <w:t>tám</w:t>
      </w:r>
      <w:r>
        <w:rPr>
          <w:color w:val="231F20"/>
          <w:spacing w:val="40"/>
          <w:w w:val="105"/>
        </w:rPr>
        <w:t> </w:t>
      </w:r>
      <w:r>
        <w:rPr>
          <w:color w:val="231F20"/>
          <w:w w:val="105"/>
        </w:rPr>
        <w:t>thức,</w:t>
      </w:r>
      <w:r>
        <w:rPr>
          <w:color w:val="231F20"/>
          <w:spacing w:val="40"/>
          <w:w w:val="105"/>
        </w:rPr>
        <w:t> </w:t>
      </w:r>
      <w:r>
        <w:rPr>
          <w:color w:val="231F20"/>
          <w:w w:val="105"/>
        </w:rPr>
        <w:t>trong tám</w:t>
      </w:r>
      <w:r>
        <w:rPr>
          <w:color w:val="231F20"/>
          <w:spacing w:val="-9"/>
          <w:w w:val="105"/>
        </w:rPr>
        <w:t> </w:t>
      </w:r>
      <w:r>
        <w:rPr>
          <w:color w:val="231F20"/>
          <w:w w:val="105"/>
        </w:rPr>
        <w:t>thức</w:t>
      </w:r>
      <w:r>
        <w:rPr>
          <w:color w:val="231F20"/>
          <w:spacing w:val="-9"/>
          <w:w w:val="105"/>
        </w:rPr>
        <w:t> </w:t>
      </w:r>
      <w:r>
        <w:rPr>
          <w:color w:val="231F20"/>
          <w:w w:val="105"/>
        </w:rPr>
        <w:t>có</w:t>
      </w:r>
      <w:r>
        <w:rPr>
          <w:color w:val="231F20"/>
          <w:spacing w:val="-9"/>
          <w:w w:val="105"/>
        </w:rPr>
        <w:t> </w:t>
      </w:r>
      <w:r>
        <w:rPr>
          <w:color w:val="231F20"/>
          <w:w w:val="105"/>
        </w:rPr>
        <w:t>Thọ,</w:t>
      </w:r>
      <w:r>
        <w:rPr>
          <w:color w:val="231F20"/>
          <w:spacing w:val="-9"/>
          <w:w w:val="105"/>
        </w:rPr>
        <w:t> </w:t>
      </w:r>
      <w:r>
        <w:rPr>
          <w:color w:val="231F20"/>
          <w:w w:val="105"/>
        </w:rPr>
        <w:t>Tưởng,</w:t>
      </w:r>
      <w:r>
        <w:rPr>
          <w:color w:val="231F20"/>
          <w:spacing w:val="-9"/>
          <w:w w:val="105"/>
        </w:rPr>
        <w:t> </w:t>
      </w:r>
      <w:r>
        <w:rPr>
          <w:color w:val="231F20"/>
          <w:w w:val="105"/>
        </w:rPr>
        <w:t>Hành,</w:t>
      </w:r>
      <w:r>
        <w:rPr>
          <w:color w:val="231F20"/>
          <w:spacing w:val="-9"/>
          <w:w w:val="105"/>
        </w:rPr>
        <w:t> </w:t>
      </w:r>
      <w:r>
        <w:rPr>
          <w:color w:val="231F20"/>
          <w:w w:val="105"/>
        </w:rPr>
        <w:t>Thức.</w:t>
      </w:r>
      <w:r>
        <w:rPr>
          <w:color w:val="231F20"/>
          <w:spacing w:val="-9"/>
          <w:w w:val="105"/>
        </w:rPr>
        <w:t> </w:t>
      </w:r>
      <w:r>
        <w:rPr>
          <w:color w:val="231F20"/>
          <w:w w:val="105"/>
        </w:rPr>
        <w:t>Theo</w:t>
      </w:r>
      <w:r>
        <w:rPr>
          <w:color w:val="231F20"/>
          <w:spacing w:val="-9"/>
          <w:w w:val="105"/>
        </w:rPr>
        <w:t> </w:t>
      </w:r>
      <w:r>
        <w:rPr>
          <w:color w:val="231F20"/>
          <w:w w:val="105"/>
        </w:rPr>
        <w:t>quan</w:t>
      </w:r>
      <w:r>
        <w:rPr>
          <w:color w:val="231F20"/>
          <w:spacing w:val="-9"/>
          <w:w w:val="105"/>
        </w:rPr>
        <w:t> </w:t>
      </w:r>
      <w:r>
        <w:rPr>
          <w:color w:val="231F20"/>
          <w:w w:val="105"/>
        </w:rPr>
        <w:t>niệm</w:t>
      </w:r>
      <w:r>
        <w:rPr>
          <w:color w:val="231F20"/>
          <w:spacing w:val="-9"/>
          <w:w w:val="105"/>
        </w:rPr>
        <w:t> </w:t>
      </w:r>
      <w:r>
        <w:rPr>
          <w:color w:val="231F20"/>
          <w:w w:val="105"/>
        </w:rPr>
        <w:t>luân lý của Phật pháp, biết hết thảy các pháp và chính mình là một</w:t>
      </w:r>
      <w:r>
        <w:rPr>
          <w:color w:val="231F20"/>
          <w:spacing w:val="-9"/>
          <w:w w:val="105"/>
        </w:rPr>
        <w:t> </w:t>
      </w:r>
      <w:r>
        <w:rPr>
          <w:color w:val="231F20"/>
          <w:w w:val="105"/>
        </w:rPr>
        <w:t>Thể.</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dùng</w:t>
      </w:r>
      <w:r>
        <w:rPr>
          <w:color w:val="231F20"/>
          <w:spacing w:val="-7"/>
          <w:w w:val="105"/>
        </w:rPr>
        <w:t> </w:t>
      </w:r>
      <w:r>
        <w:rPr>
          <w:color w:val="231F20"/>
          <w:w w:val="105"/>
        </w:rPr>
        <w:t>tâm</w:t>
      </w:r>
      <w:r>
        <w:rPr>
          <w:color w:val="231F20"/>
          <w:spacing w:val="-9"/>
          <w:w w:val="105"/>
        </w:rPr>
        <w:t> </w:t>
      </w:r>
      <w:r>
        <w:rPr>
          <w:color w:val="231F20"/>
          <w:w w:val="105"/>
        </w:rPr>
        <w:t>gì</w:t>
      </w:r>
      <w:r>
        <w:rPr>
          <w:color w:val="231F20"/>
          <w:spacing w:val="-9"/>
          <w:w w:val="105"/>
        </w:rPr>
        <w:t> </w:t>
      </w:r>
      <w:r>
        <w:rPr>
          <w:color w:val="231F20"/>
          <w:w w:val="105"/>
        </w:rPr>
        <w:t>để</w:t>
      </w:r>
      <w:r>
        <w:rPr>
          <w:color w:val="231F20"/>
          <w:spacing w:val="-9"/>
          <w:w w:val="105"/>
        </w:rPr>
        <w:t> </w:t>
      </w:r>
      <w:r>
        <w:rPr>
          <w:color w:val="231F20"/>
          <w:w w:val="105"/>
        </w:rPr>
        <w:t>đối</w:t>
      </w:r>
      <w:r>
        <w:rPr>
          <w:color w:val="231F20"/>
          <w:spacing w:val="-7"/>
          <w:w w:val="105"/>
        </w:rPr>
        <w:t> </w:t>
      </w:r>
      <w:r>
        <w:rPr>
          <w:color w:val="231F20"/>
          <w:w w:val="105"/>
        </w:rPr>
        <w:t>đãi?</w:t>
      </w:r>
      <w:r>
        <w:rPr>
          <w:color w:val="231F20"/>
          <w:spacing w:val="-7"/>
          <w:w w:val="105"/>
        </w:rPr>
        <w:t> </w:t>
      </w:r>
      <w:r>
        <w:rPr>
          <w:color w:val="231F20"/>
          <w:w w:val="105"/>
        </w:rPr>
        <w:t>Thân</w:t>
      </w:r>
      <w:r>
        <w:rPr>
          <w:color w:val="231F20"/>
          <w:spacing w:val="-9"/>
          <w:w w:val="105"/>
        </w:rPr>
        <w:t> </w:t>
      </w:r>
      <w:r>
        <w:rPr>
          <w:color w:val="231F20"/>
          <w:w w:val="105"/>
        </w:rPr>
        <w:t>thiết</w:t>
      </w:r>
      <w:r>
        <w:rPr>
          <w:color w:val="231F20"/>
          <w:spacing w:val="-9"/>
          <w:w w:val="105"/>
        </w:rPr>
        <w:t> </w:t>
      </w:r>
      <w:r>
        <w:rPr>
          <w:color w:val="231F20"/>
          <w:w w:val="105"/>
        </w:rPr>
        <w:t>như</w:t>
      </w:r>
      <w:r>
        <w:rPr>
          <w:color w:val="231F20"/>
          <w:spacing w:val="-9"/>
          <w:w w:val="105"/>
        </w:rPr>
        <w:t> </w:t>
      </w:r>
      <w:r>
        <w:rPr>
          <w:color w:val="231F20"/>
          <w:w w:val="105"/>
        </w:rPr>
        <w:t>cha và con!</w:t>
      </w:r>
    </w:p>
    <w:p>
      <w:pPr>
        <w:pStyle w:val="BodyText"/>
        <w:spacing w:line="288" w:lineRule="auto" w:before="131"/>
        <w:ind w:left="113" w:right="713"/>
      </w:pPr>
      <w:r>
        <w:rPr>
          <w:color w:val="231F20"/>
          <w:w w:val="105"/>
        </w:rPr>
        <w:t>Tình</w:t>
      </w:r>
      <w:r>
        <w:rPr>
          <w:color w:val="231F20"/>
          <w:spacing w:val="-12"/>
          <w:w w:val="105"/>
        </w:rPr>
        <w:t> </w:t>
      </w:r>
      <w:r>
        <w:rPr>
          <w:color w:val="231F20"/>
          <w:w w:val="105"/>
        </w:rPr>
        <w:t>thân</w:t>
      </w:r>
      <w:r>
        <w:rPr>
          <w:color w:val="231F20"/>
          <w:spacing w:val="-12"/>
          <w:w w:val="105"/>
        </w:rPr>
        <w:t> </w:t>
      </w:r>
      <w:r>
        <w:rPr>
          <w:color w:val="231F20"/>
          <w:w w:val="105"/>
        </w:rPr>
        <w:t>trong</w:t>
      </w:r>
      <w:r>
        <w:rPr>
          <w:color w:val="231F20"/>
          <w:spacing w:val="-12"/>
          <w:w w:val="105"/>
        </w:rPr>
        <w:t> </w:t>
      </w:r>
      <w:r>
        <w:rPr>
          <w:color w:val="231F20"/>
          <w:w w:val="105"/>
        </w:rPr>
        <w:t>Phật</w:t>
      </w:r>
      <w:r>
        <w:rPr>
          <w:color w:val="231F20"/>
          <w:spacing w:val="-11"/>
          <w:w w:val="105"/>
        </w:rPr>
        <w:t> </w:t>
      </w:r>
      <w:r>
        <w:rPr>
          <w:color w:val="231F20"/>
          <w:w w:val="105"/>
        </w:rPr>
        <w:t>pháp</w:t>
      </w:r>
      <w:r>
        <w:rPr>
          <w:color w:val="231F20"/>
          <w:spacing w:val="-12"/>
          <w:w w:val="105"/>
        </w:rPr>
        <w:t> </w:t>
      </w:r>
      <w:r>
        <w:rPr>
          <w:color w:val="231F20"/>
          <w:w w:val="105"/>
        </w:rPr>
        <w:t>là</w:t>
      </w:r>
      <w:r>
        <w:rPr>
          <w:color w:val="231F20"/>
          <w:spacing w:val="-12"/>
          <w:w w:val="105"/>
        </w:rPr>
        <w:t> </w:t>
      </w:r>
      <w:r>
        <w:rPr>
          <w:color w:val="231F20"/>
          <w:w w:val="105"/>
        </w:rPr>
        <w:t>đại</w:t>
      </w:r>
      <w:r>
        <w:rPr>
          <w:color w:val="231F20"/>
          <w:spacing w:val="-12"/>
          <w:w w:val="105"/>
        </w:rPr>
        <w:t> </w:t>
      </w:r>
      <w:r>
        <w:rPr>
          <w:color w:val="231F20"/>
          <w:w w:val="105"/>
        </w:rPr>
        <w:t>từ</w:t>
      </w:r>
      <w:r>
        <w:rPr>
          <w:color w:val="231F20"/>
          <w:spacing w:val="-12"/>
          <w:w w:val="105"/>
        </w:rPr>
        <w:t> </w:t>
      </w:r>
      <w:r>
        <w:rPr>
          <w:color w:val="231F20"/>
          <w:w w:val="105"/>
        </w:rPr>
        <w:t>đại</w:t>
      </w:r>
      <w:r>
        <w:rPr>
          <w:color w:val="231F20"/>
          <w:spacing w:val="-11"/>
          <w:w w:val="105"/>
        </w:rPr>
        <w:t> </w:t>
      </w:r>
      <w:r>
        <w:rPr>
          <w:color w:val="231F20"/>
          <w:w w:val="105"/>
        </w:rPr>
        <w:t>bi,</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pháp nào</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quan</w:t>
      </w:r>
      <w:r>
        <w:rPr>
          <w:color w:val="231F20"/>
          <w:spacing w:val="-20"/>
          <w:w w:val="105"/>
        </w:rPr>
        <w:t> </w:t>
      </w:r>
      <w:r>
        <w:rPr>
          <w:color w:val="231F20"/>
          <w:w w:val="105"/>
        </w:rPr>
        <w:t>hệ</w:t>
      </w:r>
      <w:r>
        <w:rPr>
          <w:color w:val="231F20"/>
          <w:spacing w:val="-20"/>
          <w:w w:val="105"/>
        </w:rPr>
        <w:t> </w:t>
      </w:r>
      <w:r>
        <w:rPr>
          <w:color w:val="231F20"/>
          <w:w w:val="105"/>
        </w:rPr>
        <w:t>với</w:t>
      </w:r>
      <w:r>
        <w:rPr>
          <w:color w:val="231F20"/>
          <w:spacing w:val="-20"/>
          <w:w w:val="105"/>
        </w:rPr>
        <w:t> </w:t>
      </w:r>
      <w:r>
        <w:rPr>
          <w:color w:val="231F20"/>
          <w:w w:val="105"/>
        </w:rPr>
        <w:t>chính</w:t>
      </w:r>
      <w:r>
        <w:rPr>
          <w:color w:val="231F20"/>
          <w:spacing w:val="-21"/>
          <w:w w:val="105"/>
        </w:rPr>
        <w:t> </w:t>
      </w:r>
      <w:r>
        <w:rPr>
          <w:color w:val="231F20"/>
          <w:w w:val="105"/>
        </w:rPr>
        <w:t>mình.</w:t>
      </w:r>
      <w:r>
        <w:rPr>
          <w:color w:val="231F20"/>
          <w:spacing w:val="-20"/>
          <w:w w:val="105"/>
        </w:rPr>
        <w:t> </w:t>
      </w:r>
      <w:r>
        <w:rPr>
          <w:color w:val="231F20"/>
          <w:w w:val="105"/>
        </w:rPr>
        <w:t>Nếu</w:t>
      </w:r>
      <w:r>
        <w:rPr>
          <w:color w:val="231F20"/>
          <w:spacing w:val="-21"/>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nói</w:t>
      </w:r>
      <w:r>
        <w:rPr>
          <w:color w:val="231F20"/>
          <w:spacing w:val="-21"/>
          <w:w w:val="105"/>
        </w:rPr>
        <w:t> </w:t>
      </w:r>
      <w:r>
        <w:rPr>
          <w:color w:val="231F20"/>
          <w:w w:val="105"/>
        </w:rPr>
        <w:t>có</w:t>
      </w:r>
      <w:r>
        <w:rPr>
          <w:color w:val="231F20"/>
          <w:spacing w:val="-20"/>
          <w:w w:val="105"/>
        </w:rPr>
        <w:t> </w:t>
      </w:r>
      <w:r>
        <w:rPr>
          <w:color w:val="231F20"/>
          <w:w w:val="105"/>
        </w:rPr>
        <w:t>một pháp đối lập, mâu thuẫn với chính mình, quý vị đã lầm lẫn quá</w:t>
      </w:r>
      <w:r>
        <w:rPr>
          <w:color w:val="231F20"/>
          <w:spacing w:val="-8"/>
          <w:w w:val="105"/>
        </w:rPr>
        <w:t> </w:t>
      </w:r>
      <w:r>
        <w:rPr>
          <w:color w:val="231F20"/>
          <w:w w:val="105"/>
        </w:rPr>
        <w:t>đỗi</w:t>
      </w:r>
      <w:r>
        <w:rPr>
          <w:color w:val="231F20"/>
          <w:spacing w:val="-8"/>
          <w:w w:val="105"/>
        </w:rPr>
        <w:t> </w:t>
      </w:r>
      <w:r>
        <w:rPr>
          <w:color w:val="231F20"/>
          <w:w w:val="105"/>
        </w:rPr>
        <w:t>rồi!</w:t>
      </w:r>
      <w:r>
        <w:rPr>
          <w:color w:val="231F20"/>
          <w:spacing w:val="-9"/>
          <w:w w:val="105"/>
        </w:rPr>
        <w:t> </w:t>
      </w:r>
      <w:r>
        <w:rPr>
          <w:color w:val="231F20"/>
          <w:w w:val="105"/>
        </w:rPr>
        <w:t>Chính</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đã</w:t>
      </w:r>
      <w:r>
        <w:rPr>
          <w:color w:val="231F20"/>
          <w:spacing w:val="-8"/>
          <w:w w:val="105"/>
        </w:rPr>
        <w:t> </w:t>
      </w:r>
      <w:r>
        <w:rPr>
          <w:color w:val="231F20"/>
          <w:w w:val="105"/>
        </w:rPr>
        <w:t>mê</w:t>
      </w:r>
      <w:r>
        <w:rPr>
          <w:color w:val="231F20"/>
          <w:spacing w:val="-9"/>
          <w:w w:val="105"/>
        </w:rPr>
        <w:t> </w:t>
      </w:r>
      <w:r>
        <w:rPr>
          <w:color w:val="231F20"/>
          <w:w w:val="105"/>
        </w:rPr>
        <w:t>hoặc,</w:t>
      </w:r>
      <w:r>
        <w:rPr>
          <w:color w:val="231F20"/>
          <w:spacing w:val="-8"/>
          <w:w w:val="105"/>
        </w:rPr>
        <w:t> </w:t>
      </w:r>
      <w:r>
        <w:rPr>
          <w:color w:val="231F20"/>
          <w:w w:val="105"/>
        </w:rPr>
        <w:t>điên</w:t>
      </w:r>
      <w:r>
        <w:rPr>
          <w:color w:val="231F20"/>
          <w:spacing w:val="-8"/>
          <w:w w:val="105"/>
        </w:rPr>
        <w:t> </w:t>
      </w:r>
      <w:r>
        <w:rPr>
          <w:color w:val="231F20"/>
          <w:w w:val="105"/>
        </w:rPr>
        <w:t>đảo</w:t>
      </w:r>
      <w:r>
        <w:rPr>
          <w:color w:val="231F20"/>
          <w:spacing w:val="-8"/>
          <w:w w:val="105"/>
        </w:rPr>
        <w:t> </w:t>
      </w:r>
      <w:r>
        <w:rPr>
          <w:color w:val="231F20"/>
          <w:w w:val="105"/>
        </w:rPr>
        <w:t>tận</w:t>
      </w:r>
      <w:r>
        <w:rPr>
          <w:color w:val="231F20"/>
          <w:spacing w:val="-8"/>
          <w:w w:val="105"/>
        </w:rPr>
        <w:t> </w:t>
      </w:r>
      <w:r>
        <w:rPr>
          <w:color w:val="231F20"/>
          <w:w w:val="105"/>
        </w:rPr>
        <w:t>gốc,</w:t>
      </w:r>
      <w:r>
        <w:rPr>
          <w:color w:val="231F20"/>
          <w:spacing w:val="-9"/>
          <w:w w:val="105"/>
        </w:rPr>
        <w:t> </w:t>
      </w:r>
      <w:r>
        <w:rPr>
          <w:color w:val="231F20"/>
          <w:w w:val="105"/>
        </w:rPr>
        <w:t>làm sao có chuyện như vậy được?</w:t>
      </w:r>
    </w:p>
    <w:p>
      <w:pPr>
        <w:pStyle w:val="BodyText"/>
        <w:spacing w:line="288" w:lineRule="auto" w:before="132"/>
        <w:ind w:left="113" w:right="710"/>
      </w:pPr>
      <w:r>
        <w:rPr>
          <w:color w:val="231F20"/>
          <w:w w:val="105"/>
        </w:rPr>
        <w:t>Do vậy, trong lục đạo, người giác ngộ hòa quang đồng trần với chúng sinh trong lục đạo, nhưng người ấy hiểu rõ ràng, minh bạch, chẳng mê hoặc, điên đảo như chúng sinh. Chúng</w:t>
      </w:r>
      <w:r>
        <w:rPr>
          <w:color w:val="231F20"/>
          <w:spacing w:val="27"/>
          <w:w w:val="105"/>
        </w:rPr>
        <w:t> </w:t>
      </w:r>
      <w:r>
        <w:rPr>
          <w:color w:val="231F20"/>
          <w:w w:val="105"/>
        </w:rPr>
        <w:t>sinh</w:t>
      </w:r>
      <w:r>
        <w:rPr>
          <w:color w:val="231F20"/>
          <w:spacing w:val="27"/>
          <w:w w:val="105"/>
        </w:rPr>
        <w:t> </w:t>
      </w:r>
      <w:r>
        <w:rPr>
          <w:color w:val="231F20"/>
          <w:w w:val="105"/>
        </w:rPr>
        <w:t>trong</w:t>
      </w:r>
      <w:r>
        <w:rPr>
          <w:color w:val="231F20"/>
          <w:spacing w:val="27"/>
          <w:w w:val="105"/>
        </w:rPr>
        <w:t> </w:t>
      </w:r>
      <w:r>
        <w:rPr>
          <w:color w:val="231F20"/>
          <w:w w:val="105"/>
        </w:rPr>
        <w:t>lục</w:t>
      </w:r>
      <w:r>
        <w:rPr>
          <w:color w:val="231F20"/>
          <w:spacing w:val="27"/>
          <w:w w:val="105"/>
        </w:rPr>
        <w:t> </w:t>
      </w:r>
      <w:r>
        <w:rPr>
          <w:color w:val="231F20"/>
          <w:w w:val="105"/>
        </w:rPr>
        <w:t>đạo</w:t>
      </w:r>
      <w:r>
        <w:rPr>
          <w:color w:val="231F20"/>
          <w:spacing w:val="27"/>
          <w:w w:val="105"/>
        </w:rPr>
        <w:t> </w:t>
      </w:r>
      <w:r>
        <w:rPr>
          <w:color w:val="231F20"/>
          <w:w w:val="105"/>
        </w:rPr>
        <w:t>đều</w:t>
      </w:r>
      <w:r>
        <w:rPr>
          <w:color w:val="231F20"/>
          <w:spacing w:val="26"/>
          <w:w w:val="105"/>
        </w:rPr>
        <w:t> </w:t>
      </w:r>
      <w:r>
        <w:rPr>
          <w:color w:val="231F20"/>
          <w:w w:val="105"/>
        </w:rPr>
        <w:t>mê</w:t>
      </w:r>
      <w:r>
        <w:rPr>
          <w:color w:val="231F20"/>
          <w:spacing w:val="27"/>
          <w:w w:val="105"/>
        </w:rPr>
        <w:t> </w:t>
      </w:r>
      <w:r>
        <w:rPr>
          <w:color w:val="231F20"/>
          <w:w w:val="105"/>
        </w:rPr>
        <w:t>hoặc,</w:t>
      </w:r>
      <w:r>
        <w:rPr>
          <w:color w:val="231F20"/>
          <w:spacing w:val="27"/>
          <w:w w:val="105"/>
        </w:rPr>
        <w:t> </w:t>
      </w:r>
      <w:r>
        <w:rPr>
          <w:color w:val="231F20"/>
          <w:w w:val="105"/>
        </w:rPr>
        <w:t>điên</w:t>
      </w:r>
      <w:r>
        <w:rPr>
          <w:color w:val="231F20"/>
          <w:spacing w:val="27"/>
          <w:w w:val="105"/>
        </w:rPr>
        <w:t> </w:t>
      </w:r>
      <w:r>
        <w:rPr>
          <w:color w:val="231F20"/>
          <w:w w:val="105"/>
        </w:rPr>
        <w:t>đảo,</w:t>
      </w:r>
      <w:r>
        <w:rPr>
          <w:color w:val="231F20"/>
          <w:spacing w:val="27"/>
          <w:w w:val="105"/>
        </w:rPr>
        <w:t> </w:t>
      </w:r>
      <w:r>
        <w:rPr>
          <w:color w:val="231F20"/>
          <w:w w:val="105"/>
        </w:rPr>
        <w:t>mê</w:t>
      </w:r>
      <w:r>
        <w:rPr>
          <w:color w:val="231F20"/>
          <w:spacing w:val="26"/>
          <w:w w:val="105"/>
        </w:rPr>
        <w:t> </w:t>
      </w:r>
      <w:r>
        <w:rPr>
          <w:color w:val="231F20"/>
          <w:spacing w:val="-5"/>
          <w:w w:val="105"/>
        </w:rPr>
        <w:t>mất</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5" w:lineRule="auto" w:before="106"/>
        <w:ind w:left="397" w:right="431" w:firstLine="0"/>
      </w:pPr>
      <w:r>
        <w:rPr>
          <w:color w:val="231F20"/>
          <w:w w:val="105"/>
        </w:rPr>
        <w:t>tự tính, người ấy là bậc giác ngộ. Những chúng sinh ấy đã làm rất nhiều chuyện xấu, trái nghịch tự tính, người ấy có ghim trong lòng hay không? Chẳng để ở trong lòng. Người ấy</w:t>
      </w:r>
      <w:r>
        <w:rPr>
          <w:color w:val="231F20"/>
          <w:spacing w:val="-21"/>
          <w:w w:val="105"/>
        </w:rPr>
        <w:t> </w:t>
      </w:r>
      <w:r>
        <w:rPr>
          <w:color w:val="231F20"/>
          <w:w w:val="105"/>
        </w:rPr>
        <w:t>có</w:t>
      </w:r>
      <w:r>
        <w:rPr>
          <w:color w:val="231F20"/>
          <w:spacing w:val="-21"/>
          <w:w w:val="105"/>
        </w:rPr>
        <w:t> </w:t>
      </w:r>
      <w:r>
        <w:rPr>
          <w:color w:val="231F20"/>
          <w:w w:val="105"/>
        </w:rPr>
        <w:t>trách</w:t>
      </w:r>
      <w:r>
        <w:rPr>
          <w:color w:val="231F20"/>
          <w:spacing w:val="-21"/>
          <w:w w:val="105"/>
        </w:rPr>
        <w:t> </w:t>
      </w:r>
      <w:r>
        <w:rPr>
          <w:color w:val="231F20"/>
          <w:w w:val="105"/>
        </w:rPr>
        <w:t>móc</w:t>
      </w:r>
      <w:r>
        <w:rPr>
          <w:color w:val="231F20"/>
          <w:spacing w:val="-22"/>
          <w:w w:val="105"/>
        </w:rPr>
        <w:t> </w:t>
      </w:r>
      <w:r>
        <w:rPr>
          <w:color w:val="231F20"/>
          <w:w w:val="105"/>
        </w:rPr>
        <w:t>họ</w:t>
      </w:r>
      <w:r>
        <w:rPr>
          <w:color w:val="231F20"/>
          <w:spacing w:val="-21"/>
          <w:w w:val="105"/>
        </w:rPr>
        <w:t> </w:t>
      </w:r>
      <w:r>
        <w:rPr>
          <w:color w:val="231F20"/>
          <w:w w:val="105"/>
        </w:rPr>
        <w:t>hay</w:t>
      </w:r>
      <w:r>
        <w:rPr>
          <w:color w:val="231F20"/>
          <w:spacing w:val="-21"/>
          <w:w w:val="105"/>
        </w:rPr>
        <w:t> </w:t>
      </w:r>
      <w:r>
        <w:rPr>
          <w:color w:val="231F20"/>
          <w:w w:val="105"/>
        </w:rPr>
        <w:t>không?</w:t>
      </w:r>
      <w:r>
        <w:rPr>
          <w:color w:val="231F20"/>
          <w:spacing w:val="-21"/>
          <w:w w:val="105"/>
        </w:rPr>
        <w:t> </w:t>
      </w:r>
      <w:r>
        <w:rPr>
          <w:color w:val="231F20"/>
          <w:w w:val="105"/>
        </w:rPr>
        <w:t>Chẳng</w:t>
      </w:r>
      <w:r>
        <w:rPr>
          <w:color w:val="231F20"/>
          <w:spacing w:val="-22"/>
          <w:w w:val="105"/>
        </w:rPr>
        <w:t> </w:t>
      </w:r>
      <w:r>
        <w:rPr>
          <w:color w:val="231F20"/>
          <w:w w:val="105"/>
        </w:rPr>
        <w:t>trách</w:t>
      </w:r>
      <w:r>
        <w:rPr>
          <w:color w:val="231F20"/>
          <w:spacing w:val="-21"/>
          <w:w w:val="105"/>
        </w:rPr>
        <w:t> </w:t>
      </w:r>
      <w:r>
        <w:rPr>
          <w:color w:val="231F20"/>
          <w:w w:val="105"/>
        </w:rPr>
        <w:t>móc</w:t>
      </w:r>
      <w:r>
        <w:rPr>
          <w:color w:val="231F20"/>
          <w:spacing w:val="-21"/>
          <w:w w:val="105"/>
        </w:rPr>
        <w:t> </w:t>
      </w:r>
      <w:r>
        <w:rPr>
          <w:color w:val="231F20"/>
          <w:w w:val="105"/>
        </w:rPr>
        <w:t>họ!</w:t>
      </w:r>
      <w:r>
        <w:rPr>
          <w:color w:val="231F20"/>
          <w:spacing w:val="-21"/>
          <w:w w:val="105"/>
        </w:rPr>
        <w:t> </w:t>
      </w:r>
      <w:r>
        <w:rPr>
          <w:color w:val="231F20"/>
          <w:w w:val="105"/>
        </w:rPr>
        <w:t>Vì</w:t>
      </w:r>
      <w:r>
        <w:rPr>
          <w:color w:val="231F20"/>
          <w:spacing w:val="-22"/>
          <w:w w:val="105"/>
        </w:rPr>
        <w:t> </w:t>
      </w:r>
      <w:r>
        <w:rPr>
          <w:color w:val="231F20"/>
          <w:w w:val="105"/>
        </w:rPr>
        <w:t>sao? Người</w:t>
      </w:r>
      <w:r>
        <w:rPr>
          <w:color w:val="231F20"/>
          <w:spacing w:val="-5"/>
          <w:w w:val="105"/>
        </w:rPr>
        <w:t> </w:t>
      </w:r>
      <w:r>
        <w:rPr>
          <w:color w:val="231F20"/>
          <w:w w:val="105"/>
        </w:rPr>
        <w:t>ấy</w:t>
      </w:r>
      <w:r>
        <w:rPr>
          <w:color w:val="231F20"/>
          <w:spacing w:val="-5"/>
          <w:w w:val="105"/>
        </w:rPr>
        <w:t> </w:t>
      </w:r>
      <w:r>
        <w:rPr>
          <w:color w:val="231F20"/>
          <w:w w:val="105"/>
        </w:rPr>
        <w:t>khẳng</w:t>
      </w:r>
      <w:r>
        <w:rPr>
          <w:color w:val="231F20"/>
          <w:spacing w:val="-5"/>
          <w:w w:val="105"/>
        </w:rPr>
        <w:t> </w:t>
      </w:r>
      <w:r>
        <w:rPr>
          <w:color w:val="231F20"/>
          <w:w w:val="105"/>
        </w:rPr>
        <w:t>định</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tính</w:t>
      </w:r>
      <w:r>
        <w:rPr>
          <w:color w:val="231F20"/>
          <w:spacing w:val="-5"/>
          <w:w w:val="105"/>
        </w:rPr>
        <w:t> </w:t>
      </w:r>
      <w:r>
        <w:rPr>
          <w:color w:val="231F20"/>
          <w:w w:val="105"/>
        </w:rPr>
        <w:t>vốn</w:t>
      </w:r>
      <w:r>
        <w:rPr>
          <w:color w:val="231F20"/>
          <w:spacing w:val="-5"/>
          <w:w w:val="105"/>
        </w:rPr>
        <w:t> </w:t>
      </w:r>
      <w:r>
        <w:rPr>
          <w:color w:val="231F20"/>
          <w:w w:val="105"/>
        </w:rPr>
        <w:t>lành,</w:t>
      </w:r>
      <w:r>
        <w:rPr>
          <w:color w:val="231F20"/>
          <w:spacing w:val="-5"/>
          <w:w w:val="105"/>
        </w:rPr>
        <w:t> </w:t>
      </w:r>
      <w:r>
        <w:rPr>
          <w:color w:val="231F20"/>
          <w:w w:val="105"/>
        </w:rPr>
        <w:t>nơi hữu tình gọi là Phật Tính, tính vốn lành; nơi vô tình gọi là Pháp Tính, vẫn là tính vốn lành.</w:t>
      </w:r>
    </w:p>
    <w:p>
      <w:pPr>
        <w:pStyle w:val="BodyText"/>
        <w:spacing w:line="285" w:lineRule="auto" w:before="145"/>
        <w:ind w:left="397" w:right="431"/>
      </w:pPr>
      <w:r>
        <w:rPr>
          <w:color w:val="231F20"/>
          <w:w w:val="105"/>
        </w:rPr>
        <w:t>Trong tự tính, chẳng tìm được một chút mảy may thiếu khuyết nào, tìm không được, viên mãn mà! Nhỏ nhất là vi trần cũng đầy đủ trí tuệ và đức tướng, lớn như hư không pháp giới vẫn trọn đủ trí tuệ và đức tướng, thật đấy, chẳng giả!</w:t>
      </w:r>
      <w:r>
        <w:rPr>
          <w:color w:val="231F20"/>
          <w:spacing w:val="-12"/>
          <w:w w:val="105"/>
        </w:rPr>
        <w:t> </w:t>
      </w:r>
      <w:r>
        <w:rPr>
          <w:color w:val="231F20"/>
          <w:w w:val="105"/>
        </w:rPr>
        <w:t>Người</w:t>
      </w:r>
      <w:r>
        <w:rPr>
          <w:color w:val="231F20"/>
          <w:spacing w:val="-12"/>
          <w:w w:val="105"/>
        </w:rPr>
        <w:t> </w:t>
      </w:r>
      <w:r>
        <w:rPr>
          <w:color w:val="231F20"/>
          <w:w w:val="105"/>
        </w:rPr>
        <w:t>đã</w:t>
      </w:r>
      <w:r>
        <w:rPr>
          <w:color w:val="231F20"/>
          <w:spacing w:val="-12"/>
          <w:w w:val="105"/>
        </w:rPr>
        <w:t> </w:t>
      </w:r>
      <w:r>
        <w:rPr>
          <w:color w:val="231F20"/>
          <w:w w:val="105"/>
        </w:rPr>
        <w:t>mê</w:t>
      </w:r>
      <w:r>
        <w:rPr>
          <w:color w:val="231F20"/>
          <w:spacing w:val="-12"/>
          <w:w w:val="105"/>
        </w:rPr>
        <w:t> </w:t>
      </w:r>
      <w:r>
        <w:rPr>
          <w:color w:val="231F20"/>
          <w:w w:val="105"/>
        </w:rPr>
        <w:t>sẽ</w:t>
      </w:r>
      <w:r>
        <w:rPr>
          <w:color w:val="231F20"/>
          <w:spacing w:val="-12"/>
          <w:w w:val="105"/>
        </w:rPr>
        <w:t> </w:t>
      </w:r>
      <w:r>
        <w:rPr>
          <w:color w:val="231F20"/>
          <w:w w:val="105"/>
        </w:rPr>
        <w:t>làm</w:t>
      </w:r>
      <w:r>
        <w:rPr>
          <w:color w:val="231F20"/>
          <w:spacing w:val="-12"/>
          <w:w w:val="105"/>
        </w:rPr>
        <w:t> </w:t>
      </w:r>
      <w:r>
        <w:rPr>
          <w:color w:val="231F20"/>
          <w:w w:val="105"/>
        </w:rPr>
        <w:t>chuyện</w:t>
      </w:r>
      <w:r>
        <w:rPr>
          <w:color w:val="231F20"/>
          <w:spacing w:val="-12"/>
          <w:w w:val="105"/>
        </w:rPr>
        <w:t> </w:t>
      </w:r>
      <w:r>
        <w:rPr>
          <w:color w:val="231F20"/>
          <w:w w:val="105"/>
        </w:rPr>
        <w:t>sai</w:t>
      </w:r>
      <w:r>
        <w:rPr>
          <w:color w:val="231F20"/>
          <w:spacing w:val="-12"/>
          <w:w w:val="105"/>
        </w:rPr>
        <w:t> </w:t>
      </w:r>
      <w:r>
        <w:rPr>
          <w:color w:val="231F20"/>
          <w:w w:val="105"/>
        </w:rPr>
        <w:t>trái,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phải</w:t>
      </w:r>
      <w:r>
        <w:rPr>
          <w:color w:val="231F20"/>
          <w:spacing w:val="-12"/>
          <w:w w:val="105"/>
        </w:rPr>
        <w:t> </w:t>
      </w:r>
      <w:r>
        <w:rPr>
          <w:color w:val="231F20"/>
          <w:w w:val="105"/>
        </w:rPr>
        <w:t>dạy</w:t>
      </w:r>
      <w:r>
        <w:rPr>
          <w:color w:val="231F20"/>
          <w:spacing w:val="-12"/>
          <w:w w:val="105"/>
        </w:rPr>
        <w:t> </w:t>
      </w:r>
      <w:r>
        <w:rPr>
          <w:color w:val="231F20"/>
          <w:w w:val="105"/>
        </w:rPr>
        <w:t>họ, giúp</w:t>
      </w:r>
      <w:r>
        <w:rPr>
          <w:color w:val="231F20"/>
          <w:spacing w:val="-19"/>
          <w:w w:val="105"/>
        </w:rPr>
        <w:t> </w:t>
      </w:r>
      <w:r>
        <w:rPr>
          <w:color w:val="231F20"/>
          <w:w w:val="105"/>
        </w:rPr>
        <w:t>họ</w:t>
      </w:r>
      <w:r>
        <w:rPr>
          <w:color w:val="231F20"/>
          <w:spacing w:val="-19"/>
          <w:w w:val="105"/>
        </w:rPr>
        <w:t> </w:t>
      </w:r>
      <w:r>
        <w:rPr>
          <w:color w:val="231F20"/>
          <w:w w:val="105"/>
        </w:rPr>
        <w:t>quay</w:t>
      </w:r>
      <w:r>
        <w:rPr>
          <w:color w:val="231F20"/>
          <w:spacing w:val="-19"/>
          <w:w w:val="105"/>
        </w:rPr>
        <w:t> </w:t>
      </w:r>
      <w:r>
        <w:rPr>
          <w:color w:val="231F20"/>
          <w:w w:val="105"/>
        </w:rPr>
        <w:t>đầu,</w:t>
      </w:r>
      <w:r>
        <w:rPr>
          <w:color w:val="231F20"/>
          <w:spacing w:val="-18"/>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đúng;</w:t>
      </w:r>
      <w:r>
        <w:rPr>
          <w:color w:val="231F20"/>
          <w:spacing w:val="-19"/>
          <w:w w:val="105"/>
        </w:rPr>
        <w:t> </w:t>
      </w:r>
      <w:r>
        <w:rPr>
          <w:color w:val="231F20"/>
          <w:w w:val="105"/>
        </w:rPr>
        <w:t>chư</w:t>
      </w:r>
      <w:r>
        <w:rPr>
          <w:color w:val="231F20"/>
          <w:spacing w:val="-19"/>
          <w:w w:val="105"/>
        </w:rPr>
        <w:t> </w:t>
      </w:r>
      <w:r>
        <w:rPr>
          <w:color w:val="231F20"/>
          <w:w w:val="105"/>
        </w:rPr>
        <w:t>Phật,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làm</w:t>
      </w:r>
      <w:r>
        <w:rPr>
          <w:color w:val="231F20"/>
          <w:spacing w:val="-19"/>
          <w:w w:val="105"/>
        </w:rPr>
        <w:t> </w:t>
      </w:r>
      <w:r>
        <w:rPr>
          <w:color w:val="231F20"/>
          <w:w w:val="105"/>
        </w:rPr>
        <w:t>theo</w:t>
      </w:r>
      <w:r>
        <w:rPr>
          <w:color w:val="231F20"/>
          <w:spacing w:val="-19"/>
          <w:w w:val="105"/>
        </w:rPr>
        <w:t> </w:t>
      </w:r>
      <w:r>
        <w:rPr>
          <w:color w:val="231F20"/>
          <w:w w:val="105"/>
        </w:rPr>
        <w:t>cách ấy.</w:t>
      </w:r>
      <w:r>
        <w:rPr>
          <w:color w:val="231F20"/>
          <w:spacing w:val="-20"/>
          <w:w w:val="105"/>
        </w:rPr>
        <w:t> </w:t>
      </w:r>
      <w:r>
        <w:rPr>
          <w:color w:val="231F20"/>
          <w:w w:val="105"/>
        </w:rPr>
        <w:t>Tuyệt</w:t>
      </w:r>
      <w:r>
        <w:rPr>
          <w:color w:val="231F20"/>
          <w:spacing w:val="-19"/>
          <w:w w:val="105"/>
        </w:rPr>
        <w:t> </w:t>
      </w:r>
      <w:r>
        <w:rPr>
          <w:color w:val="231F20"/>
          <w:w w:val="105"/>
        </w:rPr>
        <w:t>đối</w:t>
      </w:r>
      <w:r>
        <w:rPr>
          <w:color w:val="231F20"/>
          <w:spacing w:val="-20"/>
          <w:w w:val="105"/>
        </w:rPr>
        <w:t> </w:t>
      </w:r>
      <w:r>
        <w:rPr>
          <w:color w:val="231F20"/>
          <w:w w:val="105"/>
        </w:rPr>
        <w:t>chẳng</w:t>
      </w:r>
      <w:r>
        <w:rPr>
          <w:color w:val="231F20"/>
          <w:spacing w:val="-19"/>
          <w:w w:val="105"/>
        </w:rPr>
        <w:t> </w:t>
      </w:r>
      <w:r>
        <w:rPr>
          <w:color w:val="231F20"/>
          <w:w w:val="105"/>
        </w:rPr>
        <w:t>hề</w:t>
      </w:r>
      <w:r>
        <w:rPr>
          <w:color w:val="231F20"/>
          <w:spacing w:val="-20"/>
          <w:w w:val="105"/>
        </w:rPr>
        <w:t> </w:t>
      </w:r>
      <w:r>
        <w:rPr>
          <w:color w:val="231F20"/>
          <w:w w:val="105"/>
        </w:rPr>
        <w:t>có</w:t>
      </w:r>
      <w:r>
        <w:rPr>
          <w:color w:val="231F20"/>
          <w:spacing w:val="-19"/>
          <w:w w:val="105"/>
        </w:rPr>
        <w:t> </w:t>
      </w:r>
      <w:r>
        <w:rPr>
          <w:color w:val="231F20"/>
          <w:w w:val="105"/>
        </w:rPr>
        <w:t>ý</w:t>
      </w:r>
      <w:r>
        <w:rPr>
          <w:color w:val="231F20"/>
          <w:spacing w:val="-20"/>
          <w:w w:val="105"/>
        </w:rPr>
        <w:t> </w:t>
      </w:r>
      <w:r>
        <w:rPr>
          <w:color w:val="231F20"/>
          <w:w w:val="105"/>
        </w:rPr>
        <w:t>niệm</w:t>
      </w:r>
      <w:r>
        <w:rPr>
          <w:color w:val="231F20"/>
          <w:spacing w:val="-19"/>
          <w:w w:val="105"/>
        </w:rPr>
        <w:t> </w:t>
      </w:r>
      <w:r>
        <w:rPr>
          <w:color w:val="231F20"/>
          <w:w w:val="105"/>
        </w:rPr>
        <w:t>muốn</w:t>
      </w:r>
      <w:r>
        <w:rPr>
          <w:color w:val="231F20"/>
          <w:spacing w:val="-20"/>
          <w:w w:val="105"/>
        </w:rPr>
        <w:t> </w:t>
      </w:r>
      <w:r>
        <w:rPr>
          <w:color w:val="231F20"/>
          <w:w w:val="105"/>
        </w:rPr>
        <w:t>trừng</w:t>
      </w:r>
      <w:r>
        <w:rPr>
          <w:color w:val="231F20"/>
          <w:spacing w:val="-19"/>
          <w:w w:val="105"/>
        </w:rPr>
        <w:t> </w:t>
      </w:r>
      <w:r>
        <w:rPr>
          <w:color w:val="231F20"/>
          <w:w w:val="105"/>
        </w:rPr>
        <w:t>phạt</w:t>
      </w:r>
      <w:r>
        <w:rPr>
          <w:color w:val="231F20"/>
          <w:spacing w:val="-20"/>
          <w:w w:val="105"/>
        </w:rPr>
        <w:t> </w:t>
      </w:r>
      <w:r>
        <w:rPr>
          <w:color w:val="231F20"/>
          <w:w w:val="105"/>
        </w:rPr>
        <w:t>người</w:t>
      </w:r>
      <w:r>
        <w:rPr>
          <w:color w:val="231F20"/>
          <w:spacing w:val="-19"/>
          <w:w w:val="105"/>
        </w:rPr>
        <w:t> </w:t>
      </w:r>
      <w:r>
        <w:rPr>
          <w:color w:val="231F20"/>
          <w:spacing w:val="-5"/>
          <w:w w:val="105"/>
        </w:rPr>
        <w:t>đó.</w:t>
      </w:r>
    </w:p>
    <w:p>
      <w:pPr>
        <w:pStyle w:val="BodyText"/>
        <w:spacing w:line="285" w:lineRule="auto" w:before="144"/>
        <w:ind w:left="397" w:right="431"/>
      </w:pPr>
      <w:r>
        <w:rPr>
          <w:color w:val="231F20"/>
          <w:w w:val="105"/>
        </w:rPr>
        <w:t>Nếu</w:t>
      </w:r>
      <w:r>
        <w:rPr>
          <w:color w:val="231F20"/>
          <w:spacing w:val="-6"/>
          <w:w w:val="105"/>
        </w:rPr>
        <w:t> </w:t>
      </w:r>
      <w:r>
        <w:rPr>
          <w:color w:val="231F20"/>
          <w:w w:val="105"/>
        </w:rPr>
        <w:t>thấy</w:t>
      </w:r>
      <w:r>
        <w:rPr>
          <w:color w:val="231F20"/>
          <w:spacing w:val="-6"/>
          <w:w w:val="105"/>
        </w:rPr>
        <w:t> </w:t>
      </w:r>
      <w:r>
        <w:rPr>
          <w:color w:val="231F20"/>
          <w:w w:val="105"/>
        </w:rPr>
        <w:t>kẻ</w:t>
      </w:r>
      <w:r>
        <w:rPr>
          <w:color w:val="231F20"/>
          <w:spacing w:val="-6"/>
          <w:w w:val="105"/>
        </w:rPr>
        <w:t> </w:t>
      </w:r>
      <w:r>
        <w:rPr>
          <w:color w:val="231F20"/>
          <w:w w:val="105"/>
        </w:rPr>
        <w:t>đó</w:t>
      </w:r>
      <w:r>
        <w:rPr>
          <w:color w:val="231F20"/>
          <w:spacing w:val="-6"/>
          <w:w w:val="105"/>
        </w:rPr>
        <w:t> </w:t>
      </w:r>
      <w:r>
        <w:rPr>
          <w:color w:val="231F20"/>
          <w:w w:val="105"/>
        </w:rPr>
        <w:t>đã</w:t>
      </w:r>
      <w:r>
        <w:rPr>
          <w:color w:val="231F20"/>
          <w:spacing w:val="-6"/>
          <w:w w:val="105"/>
        </w:rPr>
        <w:t> </w:t>
      </w:r>
      <w:r>
        <w:rPr>
          <w:color w:val="231F20"/>
          <w:w w:val="105"/>
        </w:rPr>
        <w:t>làm</w:t>
      </w:r>
      <w:r>
        <w:rPr>
          <w:color w:val="231F20"/>
          <w:spacing w:val="-6"/>
          <w:w w:val="105"/>
        </w:rPr>
        <w:t> </w:t>
      </w:r>
      <w:r>
        <w:rPr>
          <w:color w:val="231F20"/>
          <w:w w:val="105"/>
        </w:rPr>
        <w:t>bao</w:t>
      </w:r>
      <w:r>
        <w:rPr>
          <w:color w:val="231F20"/>
          <w:spacing w:val="-6"/>
          <w:w w:val="105"/>
        </w:rPr>
        <w:t> </w:t>
      </w:r>
      <w:r>
        <w:rPr>
          <w:color w:val="231F20"/>
          <w:w w:val="105"/>
        </w:rPr>
        <w:t>nhiêu</w:t>
      </w:r>
      <w:r>
        <w:rPr>
          <w:color w:val="231F20"/>
          <w:spacing w:val="-6"/>
          <w:w w:val="105"/>
        </w:rPr>
        <w:t> </w:t>
      </w:r>
      <w:r>
        <w:rPr>
          <w:color w:val="231F20"/>
          <w:w w:val="105"/>
        </w:rPr>
        <w:t>chuyện</w:t>
      </w:r>
      <w:r>
        <w:rPr>
          <w:color w:val="231F20"/>
          <w:spacing w:val="-6"/>
          <w:w w:val="105"/>
        </w:rPr>
        <w:t> </w:t>
      </w:r>
      <w:r>
        <w:rPr>
          <w:color w:val="231F20"/>
          <w:w w:val="105"/>
        </w:rPr>
        <w:t>xấu,</w:t>
      </w:r>
      <w:r>
        <w:rPr>
          <w:color w:val="231F20"/>
          <w:spacing w:val="-6"/>
          <w:w w:val="105"/>
        </w:rPr>
        <w:t> </w:t>
      </w:r>
      <w:r>
        <w:rPr>
          <w:color w:val="231F20"/>
          <w:w w:val="105"/>
        </w:rPr>
        <w:t>phải</w:t>
      </w:r>
      <w:r>
        <w:rPr>
          <w:color w:val="231F20"/>
          <w:spacing w:val="-6"/>
          <w:w w:val="105"/>
        </w:rPr>
        <w:t> </w:t>
      </w:r>
      <w:r>
        <w:rPr>
          <w:color w:val="231F20"/>
          <w:w w:val="105"/>
        </w:rPr>
        <w:t>trừng phạt kẻ đó, người có cái nhìn như thế sẽ chẳng phải Bồ tát. Chưa</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8"/>
          <w:w w:val="105"/>
        </w:rPr>
        <w:t> </w:t>
      </w:r>
      <w:r>
        <w:rPr>
          <w:color w:val="231F20"/>
          <w:w w:val="105"/>
        </w:rPr>
        <w:t>vẫn</w:t>
      </w:r>
      <w:r>
        <w:rPr>
          <w:color w:val="231F20"/>
          <w:spacing w:val="-18"/>
          <w:w w:val="105"/>
        </w:rPr>
        <w:t> </w:t>
      </w:r>
      <w:r>
        <w:rPr>
          <w:color w:val="231F20"/>
          <w:w w:val="105"/>
        </w:rPr>
        <w:t>là</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phàm</w:t>
      </w:r>
      <w:r>
        <w:rPr>
          <w:color w:val="231F20"/>
          <w:spacing w:val="-18"/>
          <w:w w:val="105"/>
        </w:rPr>
        <w:t> </w:t>
      </w:r>
      <w:r>
        <w:rPr>
          <w:color w:val="231F20"/>
          <w:w w:val="105"/>
        </w:rPr>
        <w:t>phu.</w:t>
      </w:r>
      <w:r>
        <w:rPr>
          <w:color w:val="231F20"/>
          <w:spacing w:val="-18"/>
          <w:w w:val="105"/>
        </w:rPr>
        <w:t> </w:t>
      </w:r>
      <w:r>
        <w:rPr>
          <w:color w:val="231F20"/>
          <w:w w:val="105"/>
        </w:rPr>
        <w:t>Thật</w:t>
      </w:r>
      <w:r>
        <w:rPr>
          <w:color w:val="231F20"/>
          <w:spacing w:val="-18"/>
          <w:w w:val="105"/>
        </w:rPr>
        <w:t> </w:t>
      </w:r>
      <w:r>
        <w:rPr>
          <w:color w:val="231F20"/>
          <w:w w:val="105"/>
        </w:rPr>
        <w:t>sự</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8"/>
          <w:w w:val="105"/>
        </w:rPr>
        <w:t> </w:t>
      </w:r>
      <w:r>
        <w:rPr>
          <w:color w:val="231F20"/>
          <w:w w:val="105"/>
        </w:rPr>
        <w:t>sẽ </w:t>
      </w:r>
      <w:r>
        <w:rPr>
          <w:color w:val="231F20"/>
        </w:rPr>
        <w:t>chẳng</w:t>
      </w:r>
      <w:r>
        <w:rPr>
          <w:color w:val="231F20"/>
          <w:spacing w:val="-4"/>
        </w:rPr>
        <w:t> </w:t>
      </w:r>
      <w:r>
        <w:rPr>
          <w:color w:val="231F20"/>
        </w:rPr>
        <w:t>thể</w:t>
      </w:r>
      <w:r>
        <w:rPr>
          <w:color w:val="231F20"/>
          <w:spacing w:val="-4"/>
        </w:rPr>
        <w:t> </w:t>
      </w:r>
      <w:r>
        <w:rPr>
          <w:color w:val="231F20"/>
        </w:rPr>
        <w:t>nào</w:t>
      </w:r>
      <w:r>
        <w:rPr>
          <w:color w:val="231F20"/>
          <w:spacing w:val="-4"/>
        </w:rPr>
        <w:t> </w:t>
      </w:r>
      <w:r>
        <w:rPr>
          <w:color w:val="231F20"/>
        </w:rPr>
        <w:t>có</w:t>
      </w:r>
      <w:r>
        <w:rPr>
          <w:color w:val="231F20"/>
          <w:spacing w:val="-4"/>
        </w:rPr>
        <w:t> </w:t>
      </w:r>
      <w:r>
        <w:rPr>
          <w:color w:val="231F20"/>
        </w:rPr>
        <w:t>ý</w:t>
      </w:r>
      <w:r>
        <w:rPr>
          <w:color w:val="231F20"/>
          <w:spacing w:val="-4"/>
        </w:rPr>
        <w:t> </w:t>
      </w:r>
      <w:r>
        <w:rPr>
          <w:color w:val="231F20"/>
        </w:rPr>
        <w:t>niệm</w:t>
      </w:r>
      <w:r>
        <w:rPr>
          <w:color w:val="231F20"/>
          <w:spacing w:val="-4"/>
        </w:rPr>
        <w:t> </w:t>
      </w:r>
      <w:r>
        <w:rPr>
          <w:color w:val="231F20"/>
        </w:rPr>
        <w:t>ấy.</w:t>
      </w:r>
      <w:r>
        <w:rPr>
          <w:color w:val="231F20"/>
          <w:spacing w:val="-4"/>
        </w:rPr>
        <w:t> </w:t>
      </w:r>
      <w:r>
        <w:rPr>
          <w:color w:val="231F20"/>
        </w:rPr>
        <w:t>Ai</w:t>
      </w:r>
      <w:r>
        <w:rPr>
          <w:color w:val="231F20"/>
          <w:spacing w:val="-4"/>
        </w:rPr>
        <w:t> </w:t>
      </w:r>
      <w:r>
        <w:rPr>
          <w:color w:val="231F20"/>
        </w:rPr>
        <w:t>thật</w:t>
      </w:r>
      <w:r>
        <w:rPr>
          <w:color w:val="231F20"/>
          <w:spacing w:val="-4"/>
        </w:rPr>
        <w:t> </w:t>
      </w:r>
      <w:r>
        <w:rPr>
          <w:color w:val="231F20"/>
        </w:rPr>
        <w:t>sự</w:t>
      </w:r>
      <w:r>
        <w:rPr>
          <w:color w:val="231F20"/>
          <w:spacing w:val="-4"/>
        </w:rPr>
        <w:t> </w:t>
      </w:r>
      <w:r>
        <w:rPr>
          <w:color w:val="231F20"/>
        </w:rPr>
        <w:t>giác</w:t>
      </w:r>
      <w:r>
        <w:rPr>
          <w:color w:val="231F20"/>
          <w:spacing w:val="-4"/>
        </w:rPr>
        <w:t> </w:t>
      </w:r>
      <w:r>
        <w:rPr>
          <w:color w:val="231F20"/>
        </w:rPr>
        <w:t>ngộ?</w:t>
      </w:r>
      <w:r>
        <w:rPr>
          <w:color w:val="231F20"/>
          <w:spacing w:val="-4"/>
        </w:rPr>
        <w:t> </w:t>
      </w:r>
      <w:r>
        <w:rPr>
          <w:color w:val="231F20"/>
        </w:rPr>
        <w:t>Từ</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Hán </w:t>
      </w:r>
      <w:r>
        <w:rPr>
          <w:color w:val="231F20"/>
          <w:w w:val="105"/>
        </w:rPr>
        <w:t>trở</w:t>
      </w:r>
      <w:r>
        <w:rPr>
          <w:color w:val="231F20"/>
          <w:spacing w:val="-13"/>
          <w:w w:val="105"/>
        </w:rPr>
        <w:t> </w:t>
      </w:r>
      <w:r>
        <w:rPr>
          <w:color w:val="231F20"/>
          <w:w w:val="105"/>
        </w:rPr>
        <w:t>lên.</w:t>
      </w:r>
      <w:r>
        <w:rPr>
          <w:color w:val="231F20"/>
          <w:spacing w:val="-14"/>
          <w:w w:val="105"/>
        </w:rPr>
        <w:t> </w:t>
      </w:r>
      <w:r>
        <w:rPr>
          <w:color w:val="231F20"/>
          <w:w w:val="105"/>
        </w:rPr>
        <w:t>Các</w:t>
      </w:r>
      <w:r>
        <w:rPr>
          <w:color w:val="231F20"/>
          <w:spacing w:val="-13"/>
          <w:w w:val="105"/>
        </w:rPr>
        <w:t> </w:t>
      </w:r>
      <w:r>
        <w:rPr>
          <w:color w:val="231F20"/>
          <w:w w:val="105"/>
        </w:rPr>
        <w:t>Ngài</w:t>
      </w:r>
      <w:r>
        <w:rPr>
          <w:color w:val="231F20"/>
          <w:spacing w:val="-13"/>
          <w:w w:val="105"/>
        </w:rPr>
        <w:t> </w:t>
      </w:r>
      <w:r>
        <w:rPr>
          <w:color w:val="231F20"/>
          <w:w w:val="105"/>
        </w:rPr>
        <w:t>đã</w:t>
      </w:r>
      <w:r>
        <w:rPr>
          <w:color w:val="231F20"/>
          <w:spacing w:val="-13"/>
          <w:w w:val="105"/>
        </w:rPr>
        <w:t> </w:t>
      </w:r>
      <w:r>
        <w:rPr>
          <w:color w:val="231F20"/>
          <w:w w:val="105"/>
        </w:rPr>
        <w:t>đắc</w:t>
      </w:r>
      <w:r>
        <w:rPr>
          <w:color w:val="231F20"/>
          <w:spacing w:val="-13"/>
          <w:w w:val="105"/>
        </w:rPr>
        <w:t> </w:t>
      </w:r>
      <w:r>
        <w:rPr>
          <w:color w:val="231F20"/>
          <w:w w:val="105"/>
        </w:rPr>
        <w:t>Chính</w:t>
      </w:r>
      <w:r>
        <w:rPr>
          <w:color w:val="231F20"/>
          <w:spacing w:val="-14"/>
          <w:w w:val="105"/>
        </w:rPr>
        <w:t> </w:t>
      </w:r>
      <w:r>
        <w:rPr>
          <w:color w:val="231F20"/>
          <w:w w:val="105"/>
        </w:rPr>
        <w:t>Giác,</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hữu</w:t>
      </w:r>
      <w:r>
        <w:rPr>
          <w:color w:val="231F20"/>
          <w:spacing w:val="-13"/>
          <w:w w:val="105"/>
        </w:rPr>
        <w:t> </w:t>
      </w:r>
      <w:r>
        <w:rPr>
          <w:color w:val="231F20"/>
          <w:w w:val="105"/>
        </w:rPr>
        <w:t>tình</w:t>
      </w:r>
      <w:r>
        <w:rPr>
          <w:color w:val="231F20"/>
          <w:spacing w:val="-14"/>
          <w:w w:val="105"/>
        </w:rPr>
        <w:t> </w:t>
      </w:r>
      <w:r>
        <w:rPr>
          <w:color w:val="231F20"/>
          <w:w w:val="105"/>
        </w:rPr>
        <w:t>chúng sinh</w:t>
      </w:r>
      <w:r>
        <w:rPr>
          <w:color w:val="231F20"/>
          <w:spacing w:val="-16"/>
          <w:w w:val="105"/>
        </w:rPr>
        <w:t> </w:t>
      </w:r>
      <w:r>
        <w:rPr>
          <w:color w:val="231F20"/>
          <w:w w:val="105"/>
        </w:rPr>
        <w:t>trong</w:t>
      </w:r>
      <w:r>
        <w:rPr>
          <w:color w:val="231F20"/>
          <w:spacing w:val="-16"/>
          <w:w w:val="105"/>
        </w:rPr>
        <w:t> </w:t>
      </w:r>
      <w:r>
        <w:rPr>
          <w:color w:val="231F20"/>
          <w:w w:val="105"/>
        </w:rPr>
        <w:t>mười</w:t>
      </w:r>
      <w:r>
        <w:rPr>
          <w:color w:val="231F20"/>
          <w:spacing w:val="-16"/>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chẳng</w:t>
      </w:r>
      <w:r>
        <w:rPr>
          <w:color w:val="231F20"/>
          <w:spacing w:val="-16"/>
          <w:w w:val="105"/>
        </w:rPr>
        <w:t> </w:t>
      </w:r>
      <w:r>
        <w:rPr>
          <w:color w:val="231F20"/>
          <w:w w:val="105"/>
        </w:rPr>
        <w:t>cần</w:t>
      </w:r>
      <w:r>
        <w:rPr>
          <w:color w:val="231F20"/>
          <w:spacing w:val="-16"/>
          <w:w w:val="105"/>
        </w:rPr>
        <w:t> </w:t>
      </w:r>
      <w:r>
        <w:rPr>
          <w:color w:val="231F20"/>
          <w:w w:val="105"/>
        </w:rPr>
        <w:t>biết</w:t>
      </w:r>
      <w:r>
        <w:rPr>
          <w:color w:val="231F20"/>
          <w:spacing w:val="-16"/>
          <w:w w:val="105"/>
        </w:rPr>
        <w:t> </w:t>
      </w:r>
      <w:r>
        <w:rPr>
          <w:color w:val="231F20"/>
          <w:w w:val="105"/>
        </w:rPr>
        <w:t>họ</w:t>
      </w:r>
      <w:r>
        <w:rPr>
          <w:color w:val="231F20"/>
          <w:spacing w:val="-16"/>
          <w:w w:val="105"/>
        </w:rPr>
        <w:t> </w:t>
      </w:r>
      <w:r>
        <w:rPr>
          <w:color w:val="231F20"/>
          <w:w w:val="105"/>
        </w:rPr>
        <w:t>làm</w:t>
      </w:r>
      <w:r>
        <w:rPr>
          <w:color w:val="231F20"/>
          <w:spacing w:val="-16"/>
          <w:w w:val="105"/>
        </w:rPr>
        <w:t> </w:t>
      </w:r>
      <w:r>
        <w:rPr>
          <w:color w:val="231F20"/>
          <w:w w:val="105"/>
        </w:rPr>
        <w:t>chuyện</w:t>
      </w:r>
      <w:r>
        <w:rPr>
          <w:color w:val="231F20"/>
          <w:spacing w:val="-16"/>
          <w:w w:val="105"/>
        </w:rPr>
        <w:t> </w:t>
      </w:r>
      <w:r>
        <w:rPr>
          <w:color w:val="231F20"/>
          <w:w w:val="105"/>
        </w:rPr>
        <w:t>sai quấy nào, cũng thấy họ giống như con cái của chính mình. Quý</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1"/>
          <w:w w:val="105"/>
        </w:rPr>
        <w:t> </w:t>
      </w:r>
      <w:r>
        <w:rPr>
          <w:color w:val="231F20"/>
          <w:w w:val="105"/>
        </w:rPr>
        <w:t>trách</w:t>
      </w:r>
      <w:r>
        <w:rPr>
          <w:color w:val="231F20"/>
          <w:spacing w:val="-9"/>
          <w:w w:val="105"/>
        </w:rPr>
        <w:t> </w:t>
      </w:r>
      <w:r>
        <w:rPr>
          <w:color w:val="231F20"/>
          <w:w w:val="105"/>
        </w:rPr>
        <w:t>móc</w:t>
      </w:r>
      <w:r>
        <w:rPr>
          <w:color w:val="231F20"/>
          <w:spacing w:val="-9"/>
          <w:w w:val="105"/>
        </w:rPr>
        <w:t> </w:t>
      </w:r>
      <w:r>
        <w:rPr>
          <w:color w:val="231F20"/>
          <w:w w:val="105"/>
        </w:rPr>
        <w:t>chúng</w:t>
      </w:r>
      <w:r>
        <w:rPr>
          <w:color w:val="231F20"/>
          <w:spacing w:val="-9"/>
          <w:w w:val="105"/>
        </w:rPr>
        <w:t> </w:t>
      </w:r>
      <w:r>
        <w:rPr>
          <w:color w:val="231F20"/>
          <w:w w:val="105"/>
        </w:rPr>
        <w:t>nó</w:t>
      </w:r>
      <w:r>
        <w:rPr>
          <w:color w:val="231F20"/>
          <w:spacing w:val="-9"/>
          <w:w w:val="105"/>
        </w:rPr>
        <w:t> </w:t>
      </w:r>
      <w:r>
        <w:rPr>
          <w:color w:val="231F20"/>
          <w:w w:val="105"/>
        </w:rPr>
        <w:t>hay</w:t>
      </w:r>
      <w:r>
        <w:rPr>
          <w:color w:val="231F20"/>
          <w:spacing w:val="-9"/>
          <w:w w:val="105"/>
        </w:rPr>
        <w:t> </w:t>
      </w:r>
      <w:r>
        <w:rPr>
          <w:color w:val="231F20"/>
          <w:w w:val="105"/>
        </w:rPr>
        <w:t>chăng?</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1"/>
          <w:w w:val="105"/>
        </w:rPr>
        <w:t> </w:t>
      </w:r>
      <w:r>
        <w:rPr>
          <w:color w:val="231F20"/>
          <w:w w:val="105"/>
        </w:rPr>
        <w:t>vứt</w:t>
      </w:r>
      <w:r>
        <w:rPr>
          <w:color w:val="231F20"/>
          <w:spacing w:val="-9"/>
          <w:w w:val="105"/>
        </w:rPr>
        <w:t> </w:t>
      </w:r>
      <w:r>
        <w:rPr>
          <w:color w:val="231F20"/>
          <w:w w:val="105"/>
        </w:rPr>
        <w:t>bỏ </w:t>
      </w:r>
      <w:r>
        <w:rPr>
          <w:color w:val="231F20"/>
        </w:rPr>
        <w:t>chúng nó hay không? Không! Sẽ cố gắng dạy dỗ chúng. Dùng </w:t>
      </w:r>
      <w:r>
        <w:rPr>
          <w:color w:val="231F20"/>
          <w:w w:val="105"/>
        </w:rPr>
        <w:t>tấm</w:t>
      </w:r>
      <w:r>
        <w:rPr>
          <w:color w:val="231F20"/>
          <w:spacing w:val="-11"/>
          <w:w w:val="105"/>
        </w:rPr>
        <w:t> </w:t>
      </w:r>
      <w:r>
        <w:rPr>
          <w:color w:val="231F20"/>
          <w:w w:val="105"/>
        </w:rPr>
        <w:t>lòng</w:t>
      </w:r>
      <w:r>
        <w:rPr>
          <w:color w:val="231F20"/>
          <w:spacing w:val="-12"/>
          <w:w w:val="105"/>
        </w:rPr>
        <w:t> </w:t>
      </w:r>
      <w:r>
        <w:rPr>
          <w:color w:val="231F20"/>
          <w:w w:val="105"/>
        </w:rPr>
        <w:t>yêu</w:t>
      </w:r>
      <w:r>
        <w:rPr>
          <w:color w:val="231F20"/>
          <w:spacing w:val="-11"/>
          <w:w w:val="105"/>
        </w:rPr>
        <w:t> </w:t>
      </w:r>
      <w:r>
        <w:rPr>
          <w:color w:val="231F20"/>
          <w:w w:val="105"/>
        </w:rPr>
        <w:t>thương</w:t>
      </w:r>
      <w:r>
        <w:rPr>
          <w:color w:val="231F20"/>
          <w:spacing w:val="-11"/>
          <w:w w:val="105"/>
        </w:rPr>
        <w:t> </w:t>
      </w:r>
      <w:r>
        <w:rPr>
          <w:color w:val="231F20"/>
          <w:w w:val="105"/>
        </w:rPr>
        <w:t>để</w:t>
      </w:r>
      <w:r>
        <w:rPr>
          <w:color w:val="231F20"/>
          <w:spacing w:val="-11"/>
          <w:w w:val="105"/>
        </w:rPr>
        <w:t> </w:t>
      </w:r>
      <w:r>
        <w:rPr>
          <w:color w:val="231F20"/>
          <w:w w:val="105"/>
        </w:rPr>
        <w:t>dạy</w:t>
      </w:r>
      <w:r>
        <w:rPr>
          <w:color w:val="231F20"/>
          <w:spacing w:val="-11"/>
          <w:w w:val="105"/>
        </w:rPr>
        <w:t> </w:t>
      </w:r>
      <w:r>
        <w:rPr>
          <w:color w:val="231F20"/>
          <w:w w:val="105"/>
        </w:rPr>
        <w:t>bảo,</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kẻ</w:t>
      </w:r>
      <w:r>
        <w:rPr>
          <w:color w:val="231F20"/>
          <w:spacing w:val="-11"/>
          <w:w w:val="105"/>
        </w:rPr>
        <w:t> </w:t>
      </w:r>
      <w:r>
        <w:rPr>
          <w:color w:val="231F20"/>
          <w:w w:val="105"/>
        </w:rPr>
        <w:t>nào</w:t>
      </w:r>
      <w:r>
        <w:rPr>
          <w:color w:val="231F20"/>
          <w:spacing w:val="-11"/>
          <w:w w:val="105"/>
        </w:rPr>
        <w:t> </w:t>
      </w:r>
      <w:r>
        <w:rPr>
          <w:color w:val="231F20"/>
          <w:w w:val="105"/>
        </w:rPr>
        <w:t>không</w:t>
      </w:r>
      <w:r>
        <w:rPr>
          <w:color w:val="231F20"/>
          <w:spacing w:val="-12"/>
          <w:w w:val="105"/>
        </w:rPr>
        <w:t> </w:t>
      </w:r>
      <w:r>
        <w:rPr>
          <w:color w:val="231F20"/>
          <w:w w:val="105"/>
        </w:rPr>
        <w:t>thể dạy dỗ thành tốt đẹp, không có một ai chẳng thể quay đầu, chỉ là họ mê sâu hay cạn khác nhau.</w:t>
      </w:r>
    </w:p>
    <w:p>
      <w:pPr>
        <w:spacing w:after="0" w:line="285" w:lineRule="auto"/>
        <w:sectPr>
          <w:pgSz w:w="11060" w:h="15030"/>
          <w:pgMar w:header="847" w:footer="767" w:top="1040" w:bottom="960" w:left="1020" w:right="700"/>
        </w:sectPr>
      </w:pPr>
    </w:p>
    <w:p>
      <w:pPr>
        <w:pStyle w:val="BodyText"/>
        <w:spacing w:before="6"/>
        <w:ind w:firstLine="0"/>
        <w:jc w:val="left"/>
        <w:rPr>
          <w:sz w:val="22"/>
        </w:rPr>
      </w:pPr>
    </w:p>
    <w:p>
      <w:pPr>
        <w:pStyle w:val="BodyText"/>
        <w:spacing w:line="290" w:lineRule="auto" w:before="106"/>
        <w:ind w:left="113" w:right="710"/>
      </w:pPr>
      <w:r>
        <w:rPr>
          <w:color w:val="231F20"/>
          <w:w w:val="105"/>
        </w:rPr>
        <w:t>Mê sâu sẽ khó quay đầu một chút, phải tốn thời gian dài </w:t>
      </w:r>
      <w:r>
        <w:rPr>
          <w:color w:val="231F20"/>
          <w:w w:val="110"/>
        </w:rPr>
        <w:t>hơn</w:t>
      </w:r>
      <w:r>
        <w:rPr>
          <w:color w:val="231F20"/>
          <w:spacing w:val="-23"/>
          <w:w w:val="110"/>
        </w:rPr>
        <w:t> </w:t>
      </w:r>
      <w:r>
        <w:rPr>
          <w:color w:val="231F20"/>
          <w:w w:val="110"/>
        </w:rPr>
        <w:t>một</w:t>
      </w:r>
      <w:r>
        <w:rPr>
          <w:color w:val="231F20"/>
          <w:spacing w:val="-23"/>
          <w:w w:val="110"/>
        </w:rPr>
        <w:t> </w:t>
      </w:r>
      <w:r>
        <w:rPr>
          <w:color w:val="231F20"/>
          <w:w w:val="110"/>
        </w:rPr>
        <w:t>chút,</w:t>
      </w:r>
      <w:r>
        <w:rPr>
          <w:color w:val="231F20"/>
          <w:spacing w:val="-23"/>
          <w:w w:val="110"/>
        </w:rPr>
        <w:t> </w:t>
      </w:r>
      <w:r>
        <w:rPr>
          <w:color w:val="231F20"/>
          <w:w w:val="110"/>
        </w:rPr>
        <w:t>nhưng</w:t>
      </w:r>
      <w:r>
        <w:rPr>
          <w:color w:val="231F20"/>
          <w:spacing w:val="-23"/>
          <w:w w:val="110"/>
        </w:rPr>
        <w:t> </w:t>
      </w:r>
      <w:r>
        <w:rPr>
          <w:color w:val="231F20"/>
          <w:w w:val="110"/>
        </w:rPr>
        <w:t>chắc</w:t>
      </w:r>
      <w:r>
        <w:rPr>
          <w:color w:val="231F20"/>
          <w:spacing w:val="-23"/>
          <w:w w:val="110"/>
        </w:rPr>
        <w:t> </w:t>
      </w:r>
      <w:r>
        <w:rPr>
          <w:color w:val="231F20"/>
          <w:w w:val="110"/>
        </w:rPr>
        <w:t>chắn</w:t>
      </w:r>
      <w:r>
        <w:rPr>
          <w:color w:val="231F20"/>
          <w:spacing w:val="-23"/>
          <w:w w:val="110"/>
        </w:rPr>
        <w:t> </w:t>
      </w:r>
      <w:r>
        <w:rPr>
          <w:color w:val="231F20"/>
          <w:w w:val="110"/>
        </w:rPr>
        <w:t>sẽ</w:t>
      </w:r>
      <w:r>
        <w:rPr>
          <w:color w:val="231F20"/>
          <w:spacing w:val="-23"/>
          <w:w w:val="110"/>
        </w:rPr>
        <w:t> </w:t>
      </w:r>
      <w:r>
        <w:rPr>
          <w:color w:val="231F20"/>
          <w:w w:val="110"/>
        </w:rPr>
        <w:t>quay</w:t>
      </w:r>
      <w:r>
        <w:rPr>
          <w:color w:val="231F20"/>
          <w:spacing w:val="-23"/>
          <w:w w:val="110"/>
        </w:rPr>
        <w:t> </w:t>
      </w:r>
      <w:r>
        <w:rPr>
          <w:color w:val="231F20"/>
          <w:w w:val="110"/>
        </w:rPr>
        <w:t>đầu.</w:t>
      </w:r>
      <w:r>
        <w:rPr>
          <w:color w:val="231F20"/>
          <w:spacing w:val="-23"/>
          <w:w w:val="110"/>
        </w:rPr>
        <w:t> </w:t>
      </w:r>
      <w:r>
        <w:rPr>
          <w:color w:val="231F20"/>
          <w:w w:val="110"/>
        </w:rPr>
        <w:t>Kẻ</w:t>
      </w:r>
      <w:r>
        <w:rPr>
          <w:color w:val="231F20"/>
          <w:spacing w:val="-23"/>
          <w:w w:val="110"/>
        </w:rPr>
        <w:t> </w:t>
      </w:r>
      <w:r>
        <w:rPr>
          <w:color w:val="231F20"/>
          <w:w w:val="110"/>
        </w:rPr>
        <w:t>chẳng</w:t>
      </w:r>
      <w:r>
        <w:rPr>
          <w:color w:val="231F20"/>
          <w:spacing w:val="-23"/>
          <w:w w:val="110"/>
        </w:rPr>
        <w:t> </w:t>
      </w:r>
      <w:r>
        <w:rPr>
          <w:color w:val="231F20"/>
          <w:w w:val="110"/>
        </w:rPr>
        <w:t>thể </w:t>
      </w:r>
      <w:r>
        <w:rPr>
          <w:color w:val="231F20"/>
          <w:w w:val="105"/>
        </w:rPr>
        <w:t>quay</w:t>
      </w:r>
      <w:r>
        <w:rPr>
          <w:color w:val="231F20"/>
          <w:spacing w:val="-6"/>
          <w:w w:val="105"/>
        </w:rPr>
        <w:t> </w:t>
      </w:r>
      <w:r>
        <w:rPr>
          <w:color w:val="231F20"/>
          <w:w w:val="105"/>
        </w:rPr>
        <w:t>đầu</w:t>
      </w:r>
      <w:r>
        <w:rPr>
          <w:color w:val="231F20"/>
          <w:spacing w:val="-6"/>
          <w:w w:val="105"/>
        </w:rPr>
        <w:t> </w:t>
      </w:r>
      <w:r>
        <w:rPr>
          <w:color w:val="231F20"/>
          <w:w w:val="105"/>
        </w:rPr>
        <w:t>trong</w:t>
      </w:r>
      <w:r>
        <w:rPr>
          <w:color w:val="231F20"/>
          <w:spacing w:val="-6"/>
          <w:w w:val="105"/>
        </w:rPr>
        <w:t> </w:t>
      </w:r>
      <w:r>
        <w:rPr>
          <w:color w:val="231F20"/>
          <w:w w:val="105"/>
        </w:rPr>
        <w:t>đời</w:t>
      </w:r>
      <w:r>
        <w:rPr>
          <w:color w:val="231F20"/>
          <w:spacing w:val="-6"/>
          <w:w w:val="105"/>
        </w:rPr>
        <w:t> </w:t>
      </w:r>
      <w:r>
        <w:rPr>
          <w:color w:val="231F20"/>
          <w:w w:val="105"/>
        </w:rPr>
        <w:t>này,</w:t>
      </w:r>
      <w:r>
        <w:rPr>
          <w:color w:val="231F20"/>
          <w:spacing w:val="-6"/>
          <w:w w:val="105"/>
        </w:rPr>
        <w:t> </w:t>
      </w:r>
      <w:r>
        <w:rPr>
          <w:color w:val="231F20"/>
          <w:w w:val="105"/>
        </w:rPr>
        <w:t>sẽ</w:t>
      </w:r>
      <w:r>
        <w:rPr>
          <w:color w:val="231F20"/>
          <w:spacing w:val="-6"/>
          <w:w w:val="105"/>
        </w:rPr>
        <w:t> </w:t>
      </w:r>
      <w:r>
        <w:rPr>
          <w:color w:val="231F20"/>
          <w:w w:val="105"/>
        </w:rPr>
        <w:t>quay</w:t>
      </w:r>
      <w:r>
        <w:rPr>
          <w:color w:val="231F20"/>
          <w:spacing w:val="-6"/>
          <w:w w:val="105"/>
        </w:rPr>
        <w:t> </w:t>
      </w:r>
      <w:r>
        <w:rPr>
          <w:color w:val="231F20"/>
          <w:w w:val="105"/>
        </w:rPr>
        <w:t>đầu</w:t>
      </w:r>
      <w:r>
        <w:rPr>
          <w:color w:val="231F20"/>
          <w:spacing w:val="-6"/>
          <w:w w:val="105"/>
        </w:rPr>
        <w:t> </w:t>
      </w:r>
      <w:r>
        <w:rPr>
          <w:color w:val="231F20"/>
          <w:w w:val="105"/>
        </w:rPr>
        <w:t>trong</w:t>
      </w:r>
      <w:r>
        <w:rPr>
          <w:color w:val="231F20"/>
          <w:spacing w:val="-6"/>
          <w:w w:val="105"/>
        </w:rPr>
        <w:t> </w:t>
      </w:r>
      <w:r>
        <w:rPr>
          <w:color w:val="231F20"/>
          <w:w w:val="105"/>
        </w:rPr>
        <w:t>đời</w:t>
      </w:r>
      <w:r>
        <w:rPr>
          <w:color w:val="231F20"/>
          <w:spacing w:val="-6"/>
          <w:w w:val="105"/>
        </w:rPr>
        <w:t> </w:t>
      </w:r>
      <w:r>
        <w:rPr>
          <w:color w:val="231F20"/>
          <w:w w:val="105"/>
        </w:rPr>
        <w:t>sau.</w:t>
      </w:r>
      <w:r>
        <w:rPr>
          <w:color w:val="231F20"/>
          <w:spacing w:val="-6"/>
          <w:w w:val="105"/>
        </w:rPr>
        <w:t> </w:t>
      </w:r>
      <w:r>
        <w:rPr>
          <w:color w:val="231F20"/>
          <w:w w:val="105"/>
        </w:rPr>
        <w:t>Phật,</w:t>
      </w:r>
      <w:r>
        <w:rPr>
          <w:color w:val="231F20"/>
          <w:spacing w:val="-6"/>
          <w:w w:val="105"/>
        </w:rPr>
        <w:t> </w:t>
      </w:r>
      <w:r>
        <w:rPr>
          <w:color w:val="231F20"/>
          <w:w w:val="105"/>
        </w:rPr>
        <w:t>Bồ </w:t>
      </w:r>
      <w:r>
        <w:rPr>
          <w:color w:val="231F20"/>
          <w:w w:val="110"/>
        </w:rPr>
        <w:t>tát</w:t>
      </w:r>
      <w:r>
        <w:rPr>
          <w:color w:val="231F20"/>
          <w:spacing w:val="-17"/>
          <w:w w:val="110"/>
        </w:rPr>
        <w:t> </w:t>
      </w:r>
      <w:r>
        <w:rPr>
          <w:color w:val="231F20"/>
          <w:w w:val="110"/>
        </w:rPr>
        <w:t>độ</w:t>
      </w:r>
      <w:r>
        <w:rPr>
          <w:color w:val="231F20"/>
          <w:spacing w:val="-16"/>
          <w:w w:val="110"/>
        </w:rPr>
        <w:t> </w:t>
      </w:r>
      <w:r>
        <w:rPr>
          <w:color w:val="231F20"/>
          <w:w w:val="110"/>
        </w:rPr>
        <w:t>chúng</w:t>
      </w:r>
      <w:r>
        <w:rPr>
          <w:color w:val="231F20"/>
          <w:spacing w:val="-17"/>
          <w:w w:val="110"/>
        </w:rPr>
        <w:t> </w:t>
      </w:r>
      <w:r>
        <w:rPr>
          <w:color w:val="231F20"/>
          <w:w w:val="110"/>
        </w:rPr>
        <w:t>sinh</w:t>
      </w:r>
      <w:r>
        <w:rPr>
          <w:color w:val="231F20"/>
          <w:spacing w:val="-16"/>
          <w:w w:val="110"/>
        </w:rPr>
        <w:t> </w:t>
      </w:r>
      <w:r>
        <w:rPr>
          <w:color w:val="231F20"/>
          <w:w w:val="110"/>
        </w:rPr>
        <w:t>đời</w:t>
      </w:r>
      <w:r>
        <w:rPr>
          <w:color w:val="231F20"/>
          <w:spacing w:val="-16"/>
          <w:w w:val="110"/>
        </w:rPr>
        <w:t> </w:t>
      </w:r>
      <w:r>
        <w:rPr>
          <w:color w:val="231F20"/>
          <w:w w:val="110"/>
        </w:rPr>
        <w:t>đời</w:t>
      </w:r>
      <w:r>
        <w:rPr>
          <w:color w:val="231F20"/>
          <w:spacing w:val="-16"/>
          <w:w w:val="110"/>
        </w:rPr>
        <w:t> </w:t>
      </w:r>
      <w:r>
        <w:rPr>
          <w:color w:val="231F20"/>
          <w:w w:val="110"/>
        </w:rPr>
        <w:t>kiếp</w:t>
      </w:r>
      <w:r>
        <w:rPr>
          <w:color w:val="231F20"/>
          <w:spacing w:val="-17"/>
          <w:w w:val="110"/>
        </w:rPr>
        <w:t> </w:t>
      </w:r>
      <w:r>
        <w:rPr>
          <w:color w:val="231F20"/>
          <w:w w:val="110"/>
        </w:rPr>
        <w:t>kiếp</w:t>
      </w:r>
      <w:r>
        <w:rPr>
          <w:color w:val="231F20"/>
          <w:spacing w:val="-17"/>
          <w:w w:val="110"/>
        </w:rPr>
        <w:t> </w:t>
      </w:r>
      <w:r>
        <w:rPr>
          <w:color w:val="231F20"/>
          <w:w w:val="110"/>
        </w:rPr>
        <w:t>chưa</w:t>
      </w:r>
      <w:r>
        <w:rPr>
          <w:color w:val="231F20"/>
          <w:spacing w:val="-17"/>
          <w:w w:val="110"/>
        </w:rPr>
        <w:t> </w:t>
      </w:r>
      <w:r>
        <w:rPr>
          <w:color w:val="231F20"/>
          <w:w w:val="110"/>
        </w:rPr>
        <w:t>hề</w:t>
      </w:r>
      <w:r>
        <w:rPr>
          <w:color w:val="231F20"/>
          <w:spacing w:val="-17"/>
          <w:w w:val="110"/>
        </w:rPr>
        <w:t> </w:t>
      </w:r>
      <w:r>
        <w:rPr>
          <w:color w:val="231F20"/>
          <w:w w:val="110"/>
        </w:rPr>
        <w:t>gián</w:t>
      </w:r>
      <w:r>
        <w:rPr>
          <w:color w:val="231F20"/>
          <w:spacing w:val="-17"/>
          <w:w w:val="110"/>
        </w:rPr>
        <w:t> </w:t>
      </w:r>
      <w:r>
        <w:rPr>
          <w:color w:val="231F20"/>
          <w:w w:val="110"/>
        </w:rPr>
        <w:t>đoạn.</w:t>
      </w:r>
    </w:p>
    <w:p>
      <w:pPr>
        <w:pStyle w:val="BodyText"/>
        <w:spacing w:line="290" w:lineRule="auto" w:before="143"/>
        <w:ind w:left="113" w:right="712"/>
        <w:rPr>
          <w:i/>
        </w:rPr>
      </w:pPr>
      <w:r>
        <w:rPr>
          <w:color w:val="231F20"/>
          <w:w w:val="105"/>
        </w:rPr>
        <w:t>Đời</w:t>
      </w:r>
      <w:r>
        <w:rPr>
          <w:color w:val="231F20"/>
          <w:spacing w:val="-19"/>
          <w:w w:val="105"/>
        </w:rPr>
        <w:t> </w:t>
      </w:r>
      <w:r>
        <w:rPr>
          <w:color w:val="231F20"/>
          <w:w w:val="105"/>
        </w:rPr>
        <w:t>này</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quay</w:t>
      </w:r>
      <w:r>
        <w:rPr>
          <w:color w:val="231F20"/>
          <w:spacing w:val="-19"/>
          <w:w w:val="105"/>
        </w:rPr>
        <w:t> </w:t>
      </w:r>
      <w:r>
        <w:rPr>
          <w:color w:val="231F20"/>
          <w:w w:val="105"/>
        </w:rPr>
        <w:t>đầu,</w:t>
      </w:r>
      <w:r>
        <w:rPr>
          <w:color w:val="231F20"/>
          <w:spacing w:val="-18"/>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thành</w:t>
      </w:r>
      <w:r>
        <w:rPr>
          <w:color w:val="231F20"/>
          <w:spacing w:val="-19"/>
          <w:w w:val="105"/>
        </w:rPr>
        <w:t> </w:t>
      </w:r>
      <w:r>
        <w:rPr>
          <w:color w:val="231F20"/>
          <w:w w:val="105"/>
        </w:rPr>
        <w:t>tựu,</w:t>
      </w:r>
      <w:r>
        <w:rPr>
          <w:color w:val="231F20"/>
          <w:spacing w:val="-19"/>
          <w:w w:val="105"/>
        </w:rPr>
        <w:t> </w:t>
      </w:r>
      <w:r>
        <w:rPr>
          <w:color w:val="231F20"/>
          <w:w w:val="105"/>
        </w:rPr>
        <w:t>đều</w:t>
      </w:r>
      <w:r>
        <w:rPr>
          <w:color w:val="231F20"/>
          <w:spacing w:val="-19"/>
          <w:w w:val="105"/>
        </w:rPr>
        <w:t> </w:t>
      </w:r>
      <w:r>
        <w:rPr>
          <w:color w:val="231F20"/>
          <w:w w:val="105"/>
        </w:rPr>
        <w:t>là</w:t>
      </w:r>
      <w:r>
        <w:rPr>
          <w:color w:val="231F20"/>
          <w:spacing w:val="-19"/>
          <w:w w:val="105"/>
        </w:rPr>
        <w:t> </w:t>
      </w:r>
      <w:r>
        <w:rPr>
          <w:color w:val="231F20"/>
          <w:w w:val="105"/>
        </w:rPr>
        <w:t>do</w:t>
      </w:r>
      <w:r>
        <w:rPr>
          <w:color w:val="231F20"/>
          <w:spacing w:val="-19"/>
          <w:w w:val="105"/>
        </w:rPr>
        <w:t> </w:t>
      </w:r>
      <w:r>
        <w:rPr>
          <w:color w:val="231F20"/>
          <w:w w:val="105"/>
        </w:rPr>
        <w:t>thiện </w:t>
      </w:r>
      <w:r>
        <w:rPr>
          <w:color w:val="231F20"/>
          <w:spacing w:val="-2"/>
          <w:w w:val="105"/>
        </w:rPr>
        <w:t>căn,</w:t>
      </w:r>
      <w:r>
        <w:rPr>
          <w:color w:val="231F20"/>
          <w:spacing w:val="-17"/>
          <w:w w:val="105"/>
        </w:rPr>
        <w:t> </w:t>
      </w:r>
      <w:r>
        <w:rPr>
          <w:color w:val="231F20"/>
          <w:spacing w:val="-2"/>
          <w:w w:val="105"/>
        </w:rPr>
        <w:t>phúc</w:t>
      </w:r>
      <w:r>
        <w:rPr>
          <w:color w:val="231F20"/>
          <w:spacing w:val="-18"/>
          <w:w w:val="105"/>
        </w:rPr>
        <w:t> </w:t>
      </w:r>
      <w:r>
        <w:rPr>
          <w:color w:val="231F20"/>
          <w:spacing w:val="-2"/>
          <w:w w:val="105"/>
        </w:rPr>
        <w:t>đức,</w:t>
      </w:r>
      <w:r>
        <w:rPr>
          <w:color w:val="231F20"/>
          <w:spacing w:val="-18"/>
          <w:w w:val="105"/>
        </w:rPr>
        <w:t> </w:t>
      </w:r>
      <w:r>
        <w:rPr>
          <w:color w:val="231F20"/>
          <w:spacing w:val="-2"/>
          <w:w w:val="105"/>
        </w:rPr>
        <w:t>nhân</w:t>
      </w:r>
      <w:r>
        <w:rPr>
          <w:color w:val="231F20"/>
          <w:spacing w:val="-18"/>
          <w:w w:val="105"/>
        </w:rPr>
        <w:t> </w:t>
      </w:r>
      <w:r>
        <w:rPr>
          <w:color w:val="231F20"/>
          <w:spacing w:val="-2"/>
          <w:w w:val="105"/>
        </w:rPr>
        <w:t>duyên</w:t>
      </w:r>
      <w:r>
        <w:rPr>
          <w:color w:val="231F20"/>
          <w:spacing w:val="-18"/>
          <w:w w:val="105"/>
        </w:rPr>
        <w:t> </w:t>
      </w:r>
      <w:r>
        <w:rPr>
          <w:color w:val="231F20"/>
          <w:spacing w:val="-2"/>
          <w:w w:val="105"/>
        </w:rPr>
        <w:t>đã</w:t>
      </w:r>
      <w:r>
        <w:rPr>
          <w:color w:val="231F20"/>
          <w:spacing w:val="-17"/>
          <w:w w:val="105"/>
        </w:rPr>
        <w:t> </w:t>
      </w:r>
      <w:r>
        <w:rPr>
          <w:color w:val="231F20"/>
          <w:spacing w:val="-2"/>
          <w:w w:val="105"/>
        </w:rPr>
        <w:t>tích</w:t>
      </w:r>
      <w:r>
        <w:rPr>
          <w:color w:val="231F20"/>
          <w:spacing w:val="-18"/>
          <w:w w:val="105"/>
        </w:rPr>
        <w:t> </w:t>
      </w:r>
      <w:r>
        <w:rPr>
          <w:color w:val="231F20"/>
          <w:spacing w:val="-2"/>
          <w:w w:val="105"/>
        </w:rPr>
        <w:t>lũy</w:t>
      </w:r>
      <w:r>
        <w:rPr>
          <w:color w:val="231F20"/>
          <w:spacing w:val="-18"/>
          <w:w w:val="105"/>
        </w:rPr>
        <w:t> </w:t>
      </w:r>
      <w:r>
        <w:rPr>
          <w:color w:val="231F20"/>
          <w:spacing w:val="-2"/>
          <w:w w:val="105"/>
        </w:rPr>
        <w:t>đời</w:t>
      </w:r>
      <w:r>
        <w:rPr>
          <w:color w:val="231F20"/>
          <w:spacing w:val="-18"/>
          <w:w w:val="105"/>
        </w:rPr>
        <w:t> </w:t>
      </w:r>
      <w:r>
        <w:rPr>
          <w:color w:val="231F20"/>
          <w:spacing w:val="-2"/>
          <w:w w:val="105"/>
        </w:rPr>
        <w:t>đời</w:t>
      </w:r>
      <w:r>
        <w:rPr>
          <w:color w:val="231F20"/>
          <w:spacing w:val="-18"/>
          <w:w w:val="105"/>
        </w:rPr>
        <w:t> </w:t>
      </w:r>
      <w:r>
        <w:rPr>
          <w:color w:val="231F20"/>
          <w:spacing w:val="-2"/>
          <w:w w:val="105"/>
        </w:rPr>
        <w:t>kiếp</w:t>
      </w:r>
      <w:r>
        <w:rPr>
          <w:color w:val="231F20"/>
          <w:spacing w:val="-18"/>
          <w:w w:val="105"/>
        </w:rPr>
        <w:t> </w:t>
      </w:r>
      <w:r>
        <w:rPr>
          <w:color w:val="231F20"/>
          <w:spacing w:val="-2"/>
          <w:w w:val="105"/>
        </w:rPr>
        <w:t>kiếp</w:t>
      </w:r>
      <w:r>
        <w:rPr>
          <w:color w:val="231F20"/>
          <w:spacing w:val="-18"/>
          <w:w w:val="105"/>
        </w:rPr>
        <w:t> </w:t>
      </w:r>
      <w:r>
        <w:rPr>
          <w:color w:val="231F20"/>
          <w:spacing w:val="-2"/>
          <w:w w:val="105"/>
        </w:rPr>
        <w:t>trong </w:t>
      </w:r>
      <w:r>
        <w:rPr>
          <w:color w:val="231F20"/>
          <w:w w:val="105"/>
        </w:rPr>
        <w:t>quá</w:t>
      </w:r>
      <w:r>
        <w:rPr>
          <w:color w:val="231F20"/>
          <w:spacing w:val="-22"/>
          <w:w w:val="105"/>
        </w:rPr>
        <w:t> </w:t>
      </w:r>
      <w:r>
        <w:rPr>
          <w:color w:val="231F20"/>
          <w:w w:val="105"/>
        </w:rPr>
        <w:t>khứ,</w:t>
      </w:r>
      <w:r>
        <w:rPr>
          <w:color w:val="231F20"/>
          <w:spacing w:val="-23"/>
          <w:w w:val="105"/>
        </w:rPr>
        <w:t> </w:t>
      </w:r>
      <w:r>
        <w:rPr>
          <w:color w:val="231F20"/>
          <w:w w:val="105"/>
        </w:rPr>
        <w:t>đến</w:t>
      </w:r>
      <w:r>
        <w:rPr>
          <w:color w:val="231F20"/>
          <w:spacing w:val="-22"/>
          <w:w w:val="105"/>
        </w:rPr>
        <w:t> </w:t>
      </w:r>
      <w:r>
        <w:rPr>
          <w:color w:val="231F20"/>
          <w:w w:val="105"/>
        </w:rPr>
        <w:t>đời</w:t>
      </w:r>
      <w:r>
        <w:rPr>
          <w:color w:val="231F20"/>
          <w:spacing w:val="-21"/>
          <w:w w:val="105"/>
        </w:rPr>
        <w:t> </w:t>
      </w:r>
      <w:r>
        <w:rPr>
          <w:color w:val="231F20"/>
          <w:w w:val="105"/>
        </w:rPr>
        <w:t>này</w:t>
      </w:r>
      <w:r>
        <w:rPr>
          <w:color w:val="231F20"/>
          <w:spacing w:val="-22"/>
          <w:w w:val="105"/>
        </w:rPr>
        <w:t> </w:t>
      </w:r>
      <w:r>
        <w:rPr>
          <w:color w:val="231F20"/>
          <w:w w:val="105"/>
        </w:rPr>
        <w:t>chín</w:t>
      </w:r>
      <w:r>
        <w:rPr>
          <w:color w:val="231F20"/>
          <w:spacing w:val="-23"/>
          <w:w w:val="105"/>
        </w:rPr>
        <w:t> </w:t>
      </w:r>
      <w:r>
        <w:rPr>
          <w:color w:val="231F20"/>
          <w:w w:val="105"/>
        </w:rPr>
        <w:t>muồi,</w:t>
      </w:r>
      <w:r>
        <w:rPr>
          <w:color w:val="231F20"/>
          <w:spacing w:val="-22"/>
          <w:w w:val="105"/>
        </w:rPr>
        <w:t> </w:t>
      </w:r>
      <w:r>
        <w:rPr>
          <w:color w:val="231F20"/>
          <w:w w:val="105"/>
        </w:rPr>
        <w:t>nên</w:t>
      </w:r>
      <w:r>
        <w:rPr>
          <w:color w:val="231F20"/>
          <w:spacing w:val="-22"/>
          <w:w w:val="105"/>
        </w:rPr>
        <w:t> </w:t>
      </w:r>
      <w:r>
        <w:rPr>
          <w:color w:val="231F20"/>
          <w:w w:val="105"/>
        </w:rPr>
        <w:t>đắc</w:t>
      </w:r>
      <w:r>
        <w:rPr>
          <w:color w:val="231F20"/>
          <w:spacing w:val="-21"/>
          <w:w w:val="105"/>
        </w:rPr>
        <w:t> </w:t>
      </w:r>
      <w:r>
        <w:rPr>
          <w:color w:val="231F20"/>
          <w:w w:val="105"/>
        </w:rPr>
        <w:t>độ.</w:t>
      </w:r>
      <w:r>
        <w:rPr>
          <w:color w:val="231F20"/>
          <w:spacing w:val="-22"/>
          <w:w w:val="105"/>
        </w:rPr>
        <w:t> </w:t>
      </w:r>
      <w:r>
        <w:rPr>
          <w:color w:val="231F20"/>
          <w:w w:val="105"/>
        </w:rPr>
        <w:t>Chưa</w:t>
      </w:r>
      <w:r>
        <w:rPr>
          <w:color w:val="231F20"/>
          <w:spacing w:val="-21"/>
          <w:w w:val="105"/>
        </w:rPr>
        <w:t> </w:t>
      </w:r>
      <w:r>
        <w:rPr>
          <w:color w:val="231F20"/>
          <w:w w:val="105"/>
        </w:rPr>
        <w:t>chín</w:t>
      </w:r>
      <w:r>
        <w:rPr>
          <w:color w:val="231F20"/>
          <w:spacing w:val="-23"/>
          <w:w w:val="105"/>
        </w:rPr>
        <w:t> </w:t>
      </w:r>
      <w:r>
        <w:rPr>
          <w:color w:val="231F20"/>
          <w:w w:val="105"/>
        </w:rPr>
        <w:t>muồi phải giúp cho kẻ ấy chín muồi, chưa gieo thiện căn sẽ giúp cho kẻ ấy gieo thiện căn. Tâm ấy bình đẳng, không có dày, mỏng,</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cao,</w:t>
      </w:r>
      <w:r>
        <w:rPr>
          <w:color w:val="231F20"/>
          <w:spacing w:val="-22"/>
          <w:w w:val="105"/>
        </w:rPr>
        <w:t> </w:t>
      </w:r>
      <w:r>
        <w:rPr>
          <w:color w:val="231F20"/>
          <w:w w:val="105"/>
        </w:rPr>
        <w:t>thấp,</w:t>
      </w:r>
      <w:r>
        <w:rPr>
          <w:color w:val="231F20"/>
          <w:spacing w:val="-22"/>
          <w:w w:val="105"/>
        </w:rPr>
        <w:t> </w:t>
      </w:r>
      <w:r>
        <w:rPr>
          <w:color w:val="231F20"/>
          <w:w w:val="105"/>
        </w:rPr>
        <w:t>nên</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19"/>
          <w:w w:val="105"/>
        </w:rPr>
        <w:t> </w:t>
      </w:r>
      <w:r>
        <w:rPr>
          <w:i/>
          <w:color w:val="231F20"/>
          <w:w w:val="105"/>
        </w:rPr>
        <w:t>“phổ</w:t>
      </w:r>
      <w:r>
        <w:rPr>
          <w:i/>
          <w:color w:val="231F20"/>
          <w:spacing w:val="-21"/>
          <w:w w:val="105"/>
        </w:rPr>
        <w:t> </w:t>
      </w:r>
      <w:r>
        <w:rPr>
          <w:i/>
          <w:color w:val="231F20"/>
          <w:w w:val="105"/>
        </w:rPr>
        <w:t>độ”.</w:t>
      </w:r>
    </w:p>
    <w:p>
      <w:pPr>
        <w:spacing w:line="290" w:lineRule="auto" w:before="142"/>
        <w:ind w:left="113" w:right="715" w:firstLine="453"/>
        <w:jc w:val="both"/>
        <w:rPr>
          <w:sz w:val="34"/>
        </w:rPr>
      </w:pPr>
      <w:r>
        <w:rPr>
          <w:color w:val="231F20"/>
          <w:w w:val="105"/>
          <w:sz w:val="34"/>
        </w:rPr>
        <w:t>Tiếp</w:t>
      </w:r>
      <w:r>
        <w:rPr>
          <w:color w:val="231F20"/>
          <w:spacing w:val="-19"/>
          <w:w w:val="105"/>
          <w:sz w:val="34"/>
        </w:rPr>
        <w:t> </w:t>
      </w:r>
      <w:r>
        <w:rPr>
          <w:color w:val="231F20"/>
          <w:w w:val="105"/>
          <w:sz w:val="34"/>
        </w:rPr>
        <w:t>theo:</w:t>
      </w:r>
      <w:r>
        <w:rPr>
          <w:color w:val="231F20"/>
          <w:spacing w:val="-18"/>
          <w:w w:val="105"/>
          <w:sz w:val="34"/>
        </w:rPr>
        <w:t> </w:t>
      </w:r>
      <w:r>
        <w:rPr>
          <w:i/>
          <w:color w:val="231F20"/>
          <w:w w:val="105"/>
          <w:sz w:val="34"/>
        </w:rPr>
        <w:t>“Thử</w:t>
      </w:r>
      <w:r>
        <w:rPr>
          <w:i/>
          <w:color w:val="231F20"/>
          <w:spacing w:val="-19"/>
          <w:w w:val="105"/>
          <w:sz w:val="34"/>
        </w:rPr>
        <w:t> </w:t>
      </w:r>
      <w:r>
        <w:rPr>
          <w:i/>
          <w:color w:val="231F20"/>
          <w:w w:val="105"/>
          <w:sz w:val="34"/>
        </w:rPr>
        <w:t>độ</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sĩ,</w:t>
      </w:r>
      <w:r>
        <w:rPr>
          <w:i/>
          <w:color w:val="231F20"/>
          <w:spacing w:val="-19"/>
          <w:w w:val="105"/>
          <w:sz w:val="34"/>
        </w:rPr>
        <w:t> </w:t>
      </w:r>
      <w:r>
        <w:rPr>
          <w:i/>
          <w:color w:val="231F20"/>
          <w:w w:val="105"/>
          <w:sz w:val="34"/>
        </w:rPr>
        <w:t>sắc</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tự</w:t>
      </w:r>
      <w:r>
        <w:rPr>
          <w:i/>
          <w:color w:val="231F20"/>
          <w:spacing w:val="-19"/>
          <w:w w:val="105"/>
          <w:sz w:val="34"/>
        </w:rPr>
        <w:t> </w:t>
      </w:r>
      <w:r>
        <w:rPr>
          <w:i/>
          <w:color w:val="231F20"/>
          <w:w w:val="105"/>
          <w:sz w:val="34"/>
        </w:rPr>
        <w:t>tại,</w:t>
      </w:r>
      <w:r>
        <w:rPr>
          <w:i/>
          <w:color w:val="231F20"/>
          <w:spacing w:val="-19"/>
          <w:w w:val="105"/>
          <w:sz w:val="34"/>
        </w:rPr>
        <w:t> </w:t>
      </w:r>
      <w:r>
        <w:rPr>
          <w:i/>
          <w:color w:val="231F20"/>
          <w:w w:val="105"/>
          <w:sz w:val="34"/>
        </w:rPr>
        <w:t>thân</w:t>
      </w:r>
      <w:r>
        <w:rPr>
          <w:i/>
          <w:color w:val="231F20"/>
          <w:spacing w:val="-19"/>
          <w:w w:val="105"/>
          <w:sz w:val="34"/>
        </w:rPr>
        <w:t> </w:t>
      </w:r>
      <w:r>
        <w:rPr>
          <w:i/>
          <w:color w:val="231F20"/>
          <w:w w:val="105"/>
          <w:sz w:val="34"/>
        </w:rPr>
        <w:t>độ</w:t>
      </w:r>
      <w:r>
        <w:rPr>
          <w:i/>
          <w:color w:val="231F20"/>
          <w:spacing w:val="-19"/>
          <w:w w:val="105"/>
          <w:sz w:val="34"/>
        </w:rPr>
        <w:t> </w:t>
      </w:r>
      <w:r>
        <w:rPr>
          <w:i/>
          <w:color w:val="231F20"/>
          <w:w w:val="105"/>
          <w:sz w:val="34"/>
        </w:rPr>
        <w:t>hỗ</w:t>
      </w:r>
      <w:r>
        <w:rPr>
          <w:i/>
          <w:color w:val="231F20"/>
          <w:spacing w:val="-19"/>
          <w:w w:val="105"/>
          <w:sz w:val="34"/>
        </w:rPr>
        <w:t> </w:t>
      </w:r>
      <w:r>
        <w:rPr>
          <w:i/>
          <w:color w:val="231F20"/>
          <w:w w:val="105"/>
          <w:sz w:val="34"/>
        </w:rPr>
        <w:t>hiện, ư</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hào</w:t>
      </w:r>
      <w:r>
        <w:rPr>
          <w:i/>
          <w:color w:val="231F20"/>
          <w:spacing w:val="-8"/>
          <w:w w:val="105"/>
          <w:sz w:val="34"/>
        </w:rPr>
        <w:t> </w:t>
      </w:r>
      <w:r>
        <w:rPr>
          <w:i/>
          <w:color w:val="231F20"/>
          <w:w w:val="105"/>
          <w:sz w:val="34"/>
        </w:rPr>
        <w:t>đoan</w:t>
      </w:r>
      <w:r>
        <w:rPr>
          <w:i/>
          <w:color w:val="231F20"/>
          <w:spacing w:val="-8"/>
          <w:w w:val="105"/>
          <w:sz w:val="34"/>
        </w:rPr>
        <w:t> </w:t>
      </w:r>
      <w:r>
        <w:rPr>
          <w:i/>
          <w:color w:val="231F20"/>
          <w:w w:val="105"/>
          <w:sz w:val="34"/>
        </w:rPr>
        <w:t>hiện</w:t>
      </w:r>
      <w:r>
        <w:rPr>
          <w:i/>
          <w:color w:val="231F20"/>
          <w:spacing w:val="-8"/>
          <w:w w:val="105"/>
          <w:sz w:val="34"/>
        </w:rPr>
        <w:t> </w:t>
      </w:r>
      <w:r>
        <w:rPr>
          <w:i/>
          <w:color w:val="231F20"/>
          <w:w w:val="105"/>
          <w:sz w:val="34"/>
        </w:rPr>
        <w:t>bảo</w:t>
      </w:r>
      <w:r>
        <w:rPr>
          <w:i/>
          <w:color w:val="231F20"/>
          <w:spacing w:val="-8"/>
          <w:w w:val="105"/>
          <w:sz w:val="34"/>
        </w:rPr>
        <w:t> </w:t>
      </w:r>
      <w:r>
        <w:rPr>
          <w:i/>
          <w:color w:val="231F20"/>
          <w:w w:val="105"/>
          <w:sz w:val="34"/>
        </w:rPr>
        <w:t>vương</w:t>
      </w:r>
      <w:r>
        <w:rPr>
          <w:i/>
          <w:color w:val="231F20"/>
          <w:spacing w:val="-8"/>
          <w:w w:val="105"/>
          <w:sz w:val="34"/>
        </w:rPr>
        <w:t> </w:t>
      </w:r>
      <w:r>
        <w:rPr>
          <w:i/>
          <w:color w:val="231F20"/>
          <w:w w:val="105"/>
          <w:sz w:val="34"/>
        </w:rPr>
        <w:t>sát,</w:t>
      </w:r>
      <w:r>
        <w:rPr>
          <w:i/>
          <w:color w:val="231F20"/>
          <w:spacing w:val="-8"/>
          <w:w w:val="105"/>
          <w:sz w:val="34"/>
        </w:rPr>
        <w:t> </w:t>
      </w:r>
      <w:r>
        <w:rPr>
          <w:i/>
          <w:color w:val="231F20"/>
          <w:w w:val="105"/>
          <w:sz w:val="34"/>
        </w:rPr>
        <w:t>ư</w:t>
      </w:r>
      <w:r>
        <w:rPr>
          <w:i/>
          <w:color w:val="231F20"/>
          <w:spacing w:val="-8"/>
          <w:w w:val="105"/>
          <w:sz w:val="34"/>
        </w:rPr>
        <w:t> </w:t>
      </w:r>
      <w:r>
        <w:rPr>
          <w:i/>
          <w:color w:val="231F20"/>
          <w:w w:val="105"/>
          <w:sz w:val="34"/>
        </w:rPr>
        <w:t>vi</w:t>
      </w:r>
      <w:r>
        <w:rPr>
          <w:i/>
          <w:color w:val="231F20"/>
          <w:spacing w:val="-8"/>
          <w:w w:val="105"/>
          <w:sz w:val="34"/>
        </w:rPr>
        <w:t> </w:t>
      </w:r>
      <w:r>
        <w:rPr>
          <w:i/>
          <w:color w:val="231F20"/>
          <w:w w:val="105"/>
          <w:sz w:val="34"/>
        </w:rPr>
        <w:t>trần</w:t>
      </w:r>
      <w:r>
        <w:rPr>
          <w:i/>
          <w:color w:val="231F20"/>
          <w:spacing w:val="-8"/>
          <w:w w:val="105"/>
          <w:sz w:val="34"/>
        </w:rPr>
        <w:t> </w:t>
      </w:r>
      <w:r>
        <w:rPr>
          <w:i/>
          <w:color w:val="231F20"/>
          <w:w w:val="105"/>
          <w:sz w:val="34"/>
        </w:rPr>
        <w:t>lý</w:t>
      </w:r>
      <w:r>
        <w:rPr>
          <w:i/>
          <w:color w:val="231F20"/>
          <w:spacing w:val="-8"/>
          <w:w w:val="105"/>
          <w:sz w:val="34"/>
        </w:rPr>
        <w:t> </w:t>
      </w:r>
      <w:r>
        <w:rPr>
          <w:i/>
          <w:color w:val="231F20"/>
          <w:w w:val="105"/>
          <w:sz w:val="34"/>
        </w:rPr>
        <w:t>chuyển</w:t>
      </w:r>
      <w:r>
        <w:rPr>
          <w:i/>
          <w:color w:val="231F20"/>
          <w:spacing w:val="-8"/>
          <w:w w:val="105"/>
          <w:sz w:val="34"/>
        </w:rPr>
        <w:t> </w:t>
      </w:r>
      <w:r>
        <w:rPr>
          <w:i/>
          <w:color w:val="231F20"/>
          <w:w w:val="105"/>
          <w:sz w:val="34"/>
        </w:rPr>
        <w:t>đại pháp luân” </w:t>
      </w:r>
      <w:r>
        <w:rPr>
          <w:color w:val="231F20"/>
          <w:w w:val="105"/>
          <w:sz w:val="34"/>
        </w:rPr>
        <w:t>(Các bậc đại sĩ trong cõi ấy sắc và tâm tự tại, thân và cõi hiện lẫn nhau, trong một đầu lông hiện cõi bảo vương, trong một vi trần chuyển đại pháp luân).</w:t>
      </w:r>
    </w:p>
    <w:p>
      <w:pPr>
        <w:pStyle w:val="BodyText"/>
        <w:spacing w:line="290" w:lineRule="auto" w:before="143"/>
        <w:ind w:left="113" w:right="711"/>
      </w:pPr>
      <w:r>
        <w:rPr>
          <w:color w:val="231F20"/>
          <w:w w:val="105"/>
        </w:rPr>
        <w:t>Ngài đắc đại tự tại, những chuyện này hoàn toàn là thật, chẳng có câu nào là vọng ngữ hay khoa trương! Như Lai là </w:t>
      </w:r>
      <w:r>
        <w:rPr>
          <w:i/>
          <w:color w:val="231F20"/>
          <w:w w:val="105"/>
        </w:rPr>
        <w:t>“đấng</w:t>
      </w:r>
      <w:r>
        <w:rPr>
          <w:i/>
          <w:color w:val="231F20"/>
          <w:spacing w:val="-12"/>
          <w:w w:val="105"/>
        </w:rPr>
        <w:t> </w:t>
      </w:r>
      <w:r>
        <w:rPr>
          <w:i/>
          <w:color w:val="231F20"/>
          <w:w w:val="105"/>
        </w:rPr>
        <w:t>nói</w:t>
      </w:r>
      <w:r>
        <w:rPr>
          <w:i/>
          <w:color w:val="231F20"/>
          <w:spacing w:val="-12"/>
          <w:w w:val="105"/>
        </w:rPr>
        <w:t> </w:t>
      </w:r>
      <w:r>
        <w:rPr>
          <w:i/>
          <w:color w:val="231F20"/>
          <w:w w:val="105"/>
        </w:rPr>
        <w:t>lời</w:t>
      </w:r>
      <w:r>
        <w:rPr>
          <w:i/>
          <w:color w:val="231F20"/>
          <w:spacing w:val="-12"/>
          <w:w w:val="105"/>
        </w:rPr>
        <w:t> </w:t>
      </w:r>
      <w:r>
        <w:rPr>
          <w:i/>
          <w:color w:val="231F20"/>
          <w:w w:val="105"/>
        </w:rPr>
        <w:t>thật,</w:t>
      </w:r>
      <w:r>
        <w:rPr>
          <w:i/>
          <w:color w:val="231F20"/>
          <w:spacing w:val="-12"/>
          <w:w w:val="105"/>
        </w:rPr>
        <w:t> </w:t>
      </w:r>
      <w:r>
        <w:rPr>
          <w:i/>
          <w:color w:val="231F20"/>
          <w:w w:val="105"/>
        </w:rPr>
        <w:t>nói</w:t>
      </w:r>
      <w:r>
        <w:rPr>
          <w:i/>
          <w:color w:val="231F20"/>
          <w:spacing w:val="-12"/>
          <w:w w:val="105"/>
        </w:rPr>
        <w:t> </w:t>
      </w:r>
      <w:r>
        <w:rPr>
          <w:i/>
          <w:color w:val="231F20"/>
          <w:w w:val="105"/>
        </w:rPr>
        <w:t>sự</w:t>
      </w:r>
      <w:r>
        <w:rPr>
          <w:i/>
          <w:color w:val="231F20"/>
          <w:spacing w:val="-12"/>
          <w:w w:val="105"/>
        </w:rPr>
        <w:t> </w:t>
      </w:r>
      <w:r>
        <w:rPr>
          <w:i/>
          <w:color w:val="231F20"/>
          <w:w w:val="105"/>
        </w:rPr>
        <w:t>thật,</w:t>
      </w:r>
      <w:r>
        <w:rPr>
          <w:i/>
          <w:color w:val="231F20"/>
          <w:spacing w:val="-12"/>
          <w:w w:val="105"/>
        </w:rPr>
        <w:t> </w:t>
      </w:r>
      <w:r>
        <w:rPr>
          <w:i/>
          <w:color w:val="231F20"/>
          <w:w w:val="105"/>
        </w:rPr>
        <w:t>nói</w:t>
      </w:r>
      <w:r>
        <w:rPr>
          <w:i/>
          <w:color w:val="231F20"/>
          <w:spacing w:val="-12"/>
          <w:w w:val="105"/>
        </w:rPr>
        <w:t> </w:t>
      </w:r>
      <w:r>
        <w:rPr>
          <w:i/>
          <w:color w:val="231F20"/>
          <w:w w:val="105"/>
        </w:rPr>
        <w:t>đúng</w:t>
      </w:r>
      <w:r>
        <w:rPr>
          <w:i/>
          <w:color w:val="231F20"/>
          <w:spacing w:val="-12"/>
          <w:w w:val="105"/>
        </w:rPr>
        <w:t> </w:t>
      </w:r>
      <w:r>
        <w:rPr>
          <w:i/>
          <w:color w:val="231F20"/>
          <w:w w:val="105"/>
        </w:rPr>
        <w:t>như</w:t>
      </w:r>
      <w:r>
        <w:rPr>
          <w:i/>
          <w:color w:val="231F20"/>
          <w:spacing w:val="-12"/>
          <w:w w:val="105"/>
        </w:rPr>
        <w:t> </w:t>
      </w:r>
      <w:r>
        <w:rPr>
          <w:i/>
          <w:color w:val="231F20"/>
          <w:w w:val="105"/>
        </w:rPr>
        <w:t>sự</w:t>
      </w:r>
      <w:r>
        <w:rPr>
          <w:i/>
          <w:color w:val="231F20"/>
          <w:spacing w:val="-12"/>
          <w:w w:val="105"/>
        </w:rPr>
        <w:t> </w:t>
      </w:r>
      <w:r>
        <w:rPr>
          <w:i/>
          <w:color w:val="231F20"/>
          <w:w w:val="105"/>
        </w:rPr>
        <w:t>thật”</w:t>
      </w:r>
      <w:r>
        <w:rPr>
          <w:color w:val="231F20"/>
          <w:w w:val="105"/>
        </w:rPr>
        <w:t>.</w:t>
      </w:r>
      <w:r>
        <w:rPr>
          <w:color w:val="231F20"/>
          <w:spacing w:val="-12"/>
          <w:w w:val="105"/>
        </w:rPr>
        <w:t> </w:t>
      </w:r>
      <w:r>
        <w:rPr>
          <w:i/>
          <w:color w:val="231F20"/>
          <w:w w:val="105"/>
        </w:rPr>
        <w:t>“Như ngữ” </w:t>
      </w:r>
      <w:r>
        <w:rPr>
          <w:color w:val="231F20"/>
          <w:w w:val="105"/>
        </w:rPr>
        <w:t>là gì? Hoàn toàn là chân tướng sự thật. Các bậc đại</w:t>
      </w:r>
      <w:r>
        <w:rPr>
          <w:color w:val="231F20"/>
          <w:spacing w:val="80"/>
          <w:w w:val="150"/>
        </w:rPr>
        <w:t> </w:t>
      </w:r>
      <w:r>
        <w:rPr>
          <w:color w:val="231F20"/>
          <w:w w:val="105"/>
        </w:rPr>
        <w:t>sĩ trong cõi ấy (Thật Báo Trang Nghiêm), nói thật ra, rất nhiều vị đại Bồ tát đã thành Phật từ nhiều kiếp lâu xa, nay Phật Thích Ca Mâu Ni thị hiện thành Phật ở nơi đây. Ngài là giáo chủ.</w:t>
      </w:r>
    </w:p>
    <w:p>
      <w:pPr>
        <w:pStyle w:val="BodyText"/>
        <w:spacing w:line="290" w:lineRule="auto" w:before="143"/>
        <w:ind w:left="113" w:right="714"/>
      </w:pPr>
      <w:r>
        <w:rPr>
          <w:color w:val="231F20"/>
          <w:w w:val="105"/>
        </w:rPr>
        <w:t>Một vị Phật ra đời, ngàn vị Phật ủng hộ, vô lượng chư Phật</w:t>
      </w:r>
      <w:r>
        <w:rPr>
          <w:color w:val="231F20"/>
          <w:spacing w:val="-5"/>
          <w:w w:val="105"/>
        </w:rPr>
        <w:t> </w:t>
      </w:r>
      <w:r>
        <w:rPr>
          <w:color w:val="231F20"/>
          <w:w w:val="105"/>
        </w:rPr>
        <w:t>dùng</w:t>
      </w:r>
      <w:r>
        <w:rPr>
          <w:color w:val="231F20"/>
          <w:spacing w:val="-4"/>
          <w:w w:val="105"/>
        </w:rPr>
        <w:t> </w:t>
      </w:r>
      <w:r>
        <w:rPr>
          <w:color w:val="231F20"/>
          <w:w w:val="105"/>
        </w:rPr>
        <w:t>thân</w:t>
      </w:r>
      <w:r>
        <w:rPr>
          <w:color w:val="231F20"/>
          <w:spacing w:val="-4"/>
          <w:w w:val="105"/>
        </w:rPr>
        <w:t> </w:t>
      </w:r>
      <w:r>
        <w:rPr>
          <w:color w:val="231F20"/>
          <w:w w:val="105"/>
        </w:rPr>
        <w:t>phận</w:t>
      </w:r>
      <w:r>
        <w:rPr>
          <w:color w:val="231F20"/>
          <w:spacing w:val="-5"/>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đến</w:t>
      </w:r>
      <w:r>
        <w:rPr>
          <w:color w:val="231F20"/>
          <w:spacing w:val="-5"/>
          <w:w w:val="105"/>
        </w:rPr>
        <w:t> </w:t>
      </w:r>
      <w:r>
        <w:rPr>
          <w:color w:val="231F20"/>
          <w:w w:val="105"/>
        </w:rPr>
        <w:t>giúp</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spacing w:val="-5"/>
          <w:w w:val="105"/>
        </w:rPr>
        <w:t>Ni</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1" w:firstLine="0"/>
      </w:pPr>
      <w:r>
        <w:rPr>
          <w:color w:val="231F20"/>
          <w:w w:val="110"/>
        </w:rPr>
        <w:t>tiếp</w:t>
      </w:r>
      <w:r>
        <w:rPr>
          <w:color w:val="231F20"/>
          <w:spacing w:val="-8"/>
          <w:w w:val="110"/>
        </w:rPr>
        <w:t> </w:t>
      </w:r>
      <w:r>
        <w:rPr>
          <w:color w:val="231F20"/>
          <w:w w:val="110"/>
        </w:rPr>
        <w:t>dẫn,</w:t>
      </w:r>
      <w:r>
        <w:rPr>
          <w:color w:val="231F20"/>
          <w:spacing w:val="-8"/>
          <w:w w:val="110"/>
        </w:rPr>
        <w:t> </w:t>
      </w:r>
      <w:r>
        <w:rPr>
          <w:color w:val="231F20"/>
          <w:w w:val="110"/>
        </w:rPr>
        <w:t>giáo</w:t>
      </w:r>
      <w:r>
        <w:rPr>
          <w:color w:val="231F20"/>
          <w:spacing w:val="-8"/>
          <w:w w:val="110"/>
        </w:rPr>
        <w:t> </w:t>
      </w:r>
      <w:r>
        <w:rPr>
          <w:color w:val="231F20"/>
          <w:w w:val="110"/>
        </w:rPr>
        <w:t>hóa,</w:t>
      </w:r>
      <w:r>
        <w:rPr>
          <w:color w:val="231F20"/>
          <w:spacing w:val="-8"/>
          <w:w w:val="110"/>
        </w:rPr>
        <w:t> </w:t>
      </w:r>
      <w:r>
        <w:rPr>
          <w:color w:val="231F20"/>
          <w:w w:val="110"/>
        </w:rPr>
        <w:t>thành</w:t>
      </w:r>
      <w:r>
        <w:rPr>
          <w:color w:val="231F20"/>
          <w:spacing w:val="-8"/>
          <w:w w:val="110"/>
        </w:rPr>
        <w:t> </w:t>
      </w:r>
      <w:r>
        <w:rPr>
          <w:color w:val="231F20"/>
          <w:w w:val="110"/>
        </w:rPr>
        <w:t>tựu</w:t>
      </w:r>
      <w:r>
        <w:rPr>
          <w:color w:val="231F20"/>
          <w:spacing w:val="-8"/>
          <w:w w:val="110"/>
        </w:rPr>
        <w:t> </w:t>
      </w:r>
      <w:r>
        <w:rPr>
          <w:color w:val="231F20"/>
          <w:w w:val="110"/>
        </w:rPr>
        <w:t>chúng</w:t>
      </w:r>
      <w:r>
        <w:rPr>
          <w:color w:val="231F20"/>
          <w:spacing w:val="-8"/>
          <w:w w:val="110"/>
        </w:rPr>
        <w:t> </w:t>
      </w:r>
      <w:r>
        <w:rPr>
          <w:color w:val="231F20"/>
          <w:w w:val="110"/>
        </w:rPr>
        <w:t>sinh,</w:t>
      </w:r>
      <w:r>
        <w:rPr>
          <w:color w:val="231F20"/>
          <w:spacing w:val="-8"/>
          <w:w w:val="110"/>
        </w:rPr>
        <w:t> </w:t>
      </w:r>
      <w:r>
        <w:rPr>
          <w:color w:val="231F20"/>
          <w:w w:val="110"/>
        </w:rPr>
        <w:t>đến</w:t>
      </w:r>
      <w:r>
        <w:rPr>
          <w:color w:val="231F20"/>
          <w:spacing w:val="-8"/>
          <w:w w:val="110"/>
        </w:rPr>
        <w:t> </w:t>
      </w:r>
      <w:r>
        <w:rPr>
          <w:color w:val="231F20"/>
          <w:w w:val="110"/>
        </w:rPr>
        <w:t>làm</w:t>
      </w:r>
      <w:r>
        <w:rPr>
          <w:color w:val="231F20"/>
          <w:spacing w:val="-8"/>
          <w:w w:val="110"/>
        </w:rPr>
        <w:t> </w:t>
      </w:r>
      <w:r>
        <w:rPr>
          <w:color w:val="231F20"/>
          <w:w w:val="110"/>
        </w:rPr>
        <w:t>trợ</w:t>
      </w:r>
      <w:r>
        <w:rPr>
          <w:color w:val="231F20"/>
          <w:spacing w:val="-8"/>
          <w:w w:val="110"/>
        </w:rPr>
        <w:t> </w:t>
      </w:r>
      <w:r>
        <w:rPr>
          <w:color w:val="231F20"/>
          <w:w w:val="110"/>
        </w:rPr>
        <w:t>thủ. </w:t>
      </w:r>
      <w:r>
        <w:rPr>
          <w:color w:val="231F20"/>
          <w:spacing w:val="-2"/>
          <w:w w:val="110"/>
        </w:rPr>
        <w:t>Phàm</w:t>
      </w:r>
      <w:r>
        <w:rPr>
          <w:color w:val="231F20"/>
          <w:spacing w:val="-22"/>
          <w:w w:val="110"/>
        </w:rPr>
        <w:t> </w:t>
      </w:r>
      <w:r>
        <w:rPr>
          <w:color w:val="231F20"/>
          <w:spacing w:val="-2"/>
          <w:w w:val="110"/>
        </w:rPr>
        <w:t>phu</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2"/>
          <w:w w:val="110"/>
        </w:rPr>
        <w:t> </w:t>
      </w:r>
      <w:r>
        <w:rPr>
          <w:color w:val="231F20"/>
          <w:spacing w:val="-2"/>
          <w:w w:val="110"/>
        </w:rPr>
        <w:t>thấy</w:t>
      </w:r>
      <w:r>
        <w:rPr>
          <w:color w:val="231F20"/>
          <w:spacing w:val="-21"/>
          <w:w w:val="110"/>
        </w:rPr>
        <w:t> </w:t>
      </w:r>
      <w:r>
        <w:rPr>
          <w:color w:val="231F20"/>
          <w:spacing w:val="-2"/>
          <w:w w:val="110"/>
        </w:rPr>
        <w:t>hình</w:t>
      </w:r>
      <w:r>
        <w:rPr>
          <w:color w:val="231F20"/>
          <w:spacing w:val="-21"/>
          <w:w w:val="110"/>
        </w:rPr>
        <w:t> </w:t>
      </w:r>
      <w:r>
        <w:rPr>
          <w:color w:val="231F20"/>
          <w:spacing w:val="-2"/>
          <w:w w:val="110"/>
        </w:rPr>
        <w:t>như</w:t>
      </w:r>
      <w:r>
        <w:rPr>
          <w:color w:val="231F20"/>
          <w:spacing w:val="-22"/>
          <w:w w:val="110"/>
        </w:rPr>
        <w:t> </w:t>
      </w:r>
      <w:r>
        <w:rPr>
          <w:color w:val="231F20"/>
          <w:spacing w:val="-2"/>
          <w:w w:val="110"/>
        </w:rPr>
        <w:t>có</w:t>
      </w:r>
      <w:r>
        <w:rPr>
          <w:color w:val="231F20"/>
          <w:spacing w:val="-21"/>
          <w:w w:val="110"/>
        </w:rPr>
        <w:t> </w:t>
      </w:r>
      <w:r>
        <w:rPr>
          <w:color w:val="231F20"/>
          <w:spacing w:val="-2"/>
          <w:w w:val="110"/>
        </w:rPr>
        <w:t>cao,</w:t>
      </w:r>
      <w:r>
        <w:rPr>
          <w:color w:val="231F20"/>
          <w:spacing w:val="-21"/>
          <w:w w:val="110"/>
        </w:rPr>
        <w:t> </w:t>
      </w:r>
      <w:r>
        <w:rPr>
          <w:color w:val="231F20"/>
          <w:spacing w:val="-2"/>
          <w:w w:val="110"/>
        </w:rPr>
        <w:t>thấp,</w:t>
      </w:r>
      <w:r>
        <w:rPr>
          <w:color w:val="231F20"/>
          <w:spacing w:val="-22"/>
          <w:w w:val="110"/>
        </w:rPr>
        <w:t> </w:t>
      </w:r>
      <w:r>
        <w:rPr>
          <w:color w:val="231F20"/>
          <w:spacing w:val="-2"/>
          <w:w w:val="110"/>
        </w:rPr>
        <w:t>trên</w:t>
      </w:r>
      <w:r>
        <w:rPr>
          <w:color w:val="231F20"/>
          <w:spacing w:val="-21"/>
          <w:w w:val="110"/>
        </w:rPr>
        <w:t> </w:t>
      </w:r>
      <w:r>
        <w:rPr>
          <w:color w:val="231F20"/>
          <w:spacing w:val="-2"/>
          <w:w w:val="110"/>
        </w:rPr>
        <w:t>thực</w:t>
      </w:r>
      <w:r>
        <w:rPr>
          <w:color w:val="231F20"/>
          <w:spacing w:val="-21"/>
          <w:w w:val="110"/>
        </w:rPr>
        <w:t> </w:t>
      </w:r>
      <w:r>
        <w:rPr>
          <w:color w:val="231F20"/>
          <w:spacing w:val="-2"/>
          <w:w w:val="110"/>
        </w:rPr>
        <w:t>tế </w:t>
      </w:r>
      <w:r>
        <w:rPr>
          <w:color w:val="231F20"/>
          <w:w w:val="110"/>
        </w:rPr>
        <w:t>là</w:t>
      </w:r>
      <w:r>
        <w:rPr>
          <w:color w:val="231F20"/>
          <w:spacing w:val="-11"/>
          <w:w w:val="110"/>
        </w:rPr>
        <w:t> </w:t>
      </w:r>
      <w:r>
        <w:rPr>
          <w:color w:val="231F20"/>
          <w:w w:val="110"/>
        </w:rPr>
        <w:t>bình</w:t>
      </w:r>
      <w:r>
        <w:rPr>
          <w:color w:val="231F20"/>
          <w:spacing w:val="-11"/>
          <w:w w:val="110"/>
        </w:rPr>
        <w:t> </w:t>
      </w:r>
      <w:r>
        <w:rPr>
          <w:color w:val="231F20"/>
          <w:w w:val="110"/>
        </w:rPr>
        <w:t>đẳng,</w:t>
      </w:r>
      <w:r>
        <w:rPr>
          <w:color w:val="231F20"/>
          <w:spacing w:val="-10"/>
          <w:w w:val="110"/>
        </w:rPr>
        <w:t> </w:t>
      </w:r>
      <w:r>
        <w:rPr>
          <w:color w:val="231F20"/>
          <w:w w:val="110"/>
        </w:rPr>
        <w:t>hoàn</w:t>
      </w:r>
      <w:r>
        <w:rPr>
          <w:color w:val="231F20"/>
          <w:spacing w:val="-11"/>
          <w:w w:val="110"/>
        </w:rPr>
        <w:t> </w:t>
      </w:r>
      <w:r>
        <w:rPr>
          <w:color w:val="231F20"/>
          <w:w w:val="110"/>
        </w:rPr>
        <w:t>toàn</w:t>
      </w:r>
      <w:r>
        <w:rPr>
          <w:color w:val="231F20"/>
          <w:spacing w:val="-11"/>
          <w:w w:val="110"/>
        </w:rPr>
        <w:t> </w:t>
      </w:r>
      <w:r>
        <w:rPr>
          <w:color w:val="231F20"/>
          <w:w w:val="110"/>
        </w:rPr>
        <w:t>bình</w:t>
      </w:r>
      <w:r>
        <w:rPr>
          <w:color w:val="231F20"/>
          <w:spacing w:val="-11"/>
          <w:w w:val="110"/>
        </w:rPr>
        <w:t> </w:t>
      </w:r>
      <w:r>
        <w:rPr>
          <w:color w:val="231F20"/>
          <w:w w:val="110"/>
        </w:rPr>
        <w:t>đẳng.</w:t>
      </w:r>
    </w:p>
    <w:p>
      <w:pPr>
        <w:pStyle w:val="BodyText"/>
        <w:spacing w:line="288" w:lineRule="auto" w:before="137"/>
        <w:ind w:left="397" w:right="429"/>
      </w:pPr>
      <w:r>
        <w:rPr>
          <w:color w:val="231F20"/>
          <w:w w:val="105"/>
        </w:rPr>
        <w:t>Vì</w:t>
      </w:r>
      <w:r>
        <w:rPr>
          <w:color w:val="231F20"/>
          <w:spacing w:val="-19"/>
          <w:w w:val="105"/>
        </w:rPr>
        <w:t> </w:t>
      </w:r>
      <w:r>
        <w:rPr>
          <w:color w:val="231F20"/>
          <w:w w:val="105"/>
        </w:rPr>
        <w:t>giáo</w:t>
      </w:r>
      <w:r>
        <w:rPr>
          <w:color w:val="231F20"/>
          <w:spacing w:val="-19"/>
          <w:w w:val="105"/>
        </w:rPr>
        <w:t> </w:t>
      </w:r>
      <w:r>
        <w:rPr>
          <w:color w:val="231F20"/>
          <w:w w:val="105"/>
        </w:rPr>
        <w:t>hóa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hằng</w:t>
      </w:r>
      <w:r>
        <w:rPr>
          <w:color w:val="231F20"/>
          <w:spacing w:val="-19"/>
          <w:w w:val="105"/>
        </w:rPr>
        <w:t> </w:t>
      </w:r>
      <w:r>
        <w:rPr>
          <w:color w:val="231F20"/>
          <w:w w:val="105"/>
        </w:rPr>
        <w:t>thuận</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do</w:t>
      </w:r>
      <w:r>
        <w:rPr>
          <w:color w:val="231F20"/>
          <w:spacing w:val="-19"/>
          <w:w w:val="105"/>
        </w:rPr>
        <w:t> </w:t>
      </w:r>
      <w:r>
        <w:rPr>
          <w:color w:val="231F20"/>
          <w:w w:val="105"/>
        </w:rPr>
        <w:t>chúng sinh</w:t>
      </w:r>
      <w:r>
        <w:rPr>
          <w:color w:val="231F20"/>
          <w:spacing w:val="-6"/>
          <w:w w:val="105"/>
        </w:rPr>
        <w:t> </w:t>
      </w:r>
      <w:r>
        <w:rPr>
          <w:color w:val="231F20"/>
          <w:w w:val="105"/>
        </w:rPr>
        <w:t>có</w:t>
      </w:r>
      <w:r>
        <w:rPr>
          <w:color w:val="231F20"/>
          <w:spacing w:val="-6"/>
          <w:w w:val="105"/>
        </w:rPr>
        <w:t> </w:t>
      </w:r>
      <w:r>
        <w:rPr>
          <w:color w:val="231F20"/>
          <w:w w:val="105"/>
        </w:rPr>
        <w:t>bất</w:t>
      </w:r>
      <w:r>
        <w:rPr>
          <w:color w:val="231F20"/>
          <w:spacing w:val="-6"/>
          <w:w w:val="105"/>
        </w:rPr>
        <w:t> </w:t>
      </w:r>
      <w:r>
        <w:rPr>
          <w:color w:val="231F20"/>
          <w:w w:val="105"/>
        </w:rPr>
        <w:t>bình</w:t>
      </w:r>
      <w:r>
        <w:rPr>
          <w:color w:val="231F20"/>
          <w:spacing w:val="-7"/>
          <w:w w:val="105"/>
        </w:rPr>
        <w:t> </w:t>
      </w:r>
      <w:r>
        <w:rPr>
          <w:color w:val="231F20"/>
          <w:w w:val="105"/>
        </w:rPr>
        <w:t>đẳng,</w:t>
      </w:r>
      <w:r>
        <w:rPr>
          <w:color w:val="231F20"/>
          <w:spacing w:val="-6"/>
          <w:w w:val="105"/>
        </w:rPr>
        <w:t> </w:t>
      </w:r>
      <w:r>
        <w:rPr>
          <w:color w:val="231F20"/>
          <w:w w:val="105"/>
        </w:rPr>
        <w:t>có</w:t>
      </w:r>
      <w:r>
        <w:rPr>
          <w:color w:val="231F20"/>
          <w:spacing w:val="-6"/>
          <w:w w:val="105"/>
        </w:rPr>
        <w:t> </w:t>
      </w:r>
      <w:r>
        <w:rPr>
          <w:color w:val="231F20"/>
          <w:w w:val="105"/>
        </w:rPr>
        <w:t>cao,</w:t>
      </w:r>
      <w:r>
        <w:rPr>
          <w:color w:val="231F20"/>
          <w:spacing w:val="-6"/>
          <w:w w:val="105"/>
        </w:rPr>
        <w:t> </w:t>
      </w:r>
      <w:r>
        <w:rPr>
          <w:color w:val="231F20"/>
          <w:w w:val="105"/>
        </w:rPr>
        <w:t>thấp,</w:t>
      </w:r>
      <w:r>
        <w:rPr>
          <w:color w:val="231F20"/>
          <w:spacing w:val="-6"/>
          <w:w w:val="105"/>
        </w:rPr>
        <w:t> </w:t>
      </w:r>
      <w:r>
        <w:rPr>
          <w:color w:val="231F20"/>
          <w:w w:val="105"/>
        </w:rPr>
        <w:t>nên</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cũng</w:t>
      </w:r>
      <w:r>
        <w:rPr>
          <w:color w:val="231F20"/>
          <w:spacing w:val="-6"/>
          <w:w w:val="105"/>
        </w:rPr>
        <w:t> </w:t>
      </w:r>
      <w:r>
        <w:rPr>
          <w:color w:val="231F20"/>
          <w:w w:val="105"/>
        </w:rPr>
        <w:t>thị</w:t>
      </w:r>
      <w:r>
        <w:rPr>
          <w:color w:val="231F20"/>
          <w:spacing w:val="-7"/>
          <w:w w:val="105"/>
        </w:rPr>
        <w:t> </w:t>
      </w:r>
      <w:r>
        <w:rPr>
          <w:color w:val="231F20"/>
          <w:w w:val="105"/>
        </w:rPr>
        <w:t>hiện sự cao thấp cho quý vị thấy.</w:t>
      </w:r>
    </w:p>
    <w:p>
      <w:pPr>
        <w:pStyle w:val="BodyText"/>
        <w:spacing w:line="288" w:lineRule="auto" w:before="136"/>
        <w:ind w:left="397" w:right="431"/>
      </w:pPr>
      <w:r>
        <w:rPr>
          <w:i/>
          <w:color w:val="231F20"/>
          <w:w w:val="105"/>
        </w:rPr>
        <w:t>“Thân độ hỗ hiện” </w:t>
      </w:r>
      <w:r>
        <w:rPr>
          <w:color w:val="231F20"/>
          <w:w w:val="105"/>
        </w:rPr>
        <w:t>(thân và cõi hiện lẫn nhau), nhờ vào Sắc</w:t>
      </w:r>
      <w:r>
        <w:rPr>
          <w:color w:val="231F20"/>
          <w:spacing w:val="-14"/>
          <w:w w:val="105"/>
        </w:rPr>
        <w:t> </w:t>
      </w:r>
      <w:r>
        <w:rPr>
          <w:color w:val="231F20"/>
          <w:w w:val="105"/>
        </w:rPr>
        <w:t>và</w:t>
      </w:r>
      <w:r>
        <w:rPr>
          <w:color w:val="231F20"/>
          <w:spacing w:val="-14"/>
          <w:w w:val="105"/>
        </w:rPr>
        <w:t> </w:t>
      </w:r>
      <w:r>
        <w:rPr>
          <w:color w:val="231F20"/>
          <w:w w:val="105"/>
        </w:rPr>
        <w:t>Tâm</w:t>
      </w:r>
      <w:r>
        <w:rPr>
          <w:color w:val="231F20"/>
          <w:spacing w:val="-14"/>
          <w:w w:val="105"/>
        </w:rPr>
        <w:t> </w:t>
      </w:r>
      <w:r>
        <w:rPr>
          <w:color w:val="231F20"/>
          <w:w w:val="105"/>
        </w:rPr>
        <w:t>tự</w:t>
      </w:r>
      <w:r>
        <w:rPr>
          <w:color w:val="231F20"/>
          <w:spacing w:val="-14"/>
          <w:w w:val="105"/>
        </w:rPr>
        <w:t> </w:t>
      </w:r>
      <w:r>
        <w:rPr>
          <w:color w:val="231F20"/>
          <w:w w:val="105"/>
        </w:rPr>
        <w:t>tại.</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tự</w:t>
      </w:r>
      <w:r>
        <w:rPr>
          <w:color w:val="231F20"/>
          <w:spacing w:val="-14"/>
          <w:w w:val="105"/>
        </w:rPr>
        <w:t> </w:t>
      </w:r>
      <w:r>
        <w:rPr>
          <w:color w:val="231F20"/>
          <w:w w:val="105"/>
        </w:rPr>
        <w:t>tại?</w:t>
      </w:r>
      <w:r>
        <w:rPr>
          <w:color w:val="231F20"/>
          <w:spacing w:val="-14"/>
          <w:w w:val="105"/>
        </w:rPr>
        <w:t> </w:t>
      </w:r>
      <w:r>
        <w:rPr>
          <w:color w:val="231F20"/>
          <w:w w:val="105"/>
        </w:rPr>
        <w:t>Chẳng</w:t>
      </w:r>
      <w:r>
        <w:rPr>
          <w:color w:val="231F20"/>
          <w:spacing w:val="-13"/>
          <w:w w:val="105"/>
        </w:rPr>
        <w:t> </w:t>
      </w:r>
      <w:r>
        <w:rPr>
          <w:color w:val="231F20"/>
          <w:w w:val="105"/>
        </w:rPr>
        <w:t>chướng</w:t>
      </w:r>
      <w:r>
        <w:rPr>
          <w:color w:val="231F20"/>
          <w:spacing w:val="-14"/>
          <w:w w:val="105"/>
        </w:rPr>
        <w:t> </w:t>
      </w:r>
      <w:r>
        <w:rPr>
          <w:color w:val="231F20"/>
          <w:w w:val="105"/>
        </w:rPr>
        <w:t>ngại!</w:t>
      </w:r>
      <w:r>
        <w:rPr>
          <w:color w:val="231F20"/>
          <w:spacing w:val="-14"/>
          <w:w w:val="105"/>
        </w:rPr>
        <w:t> </w:t>
      </w:r>
      <w:r>
        <w:rPr>
          <w:color w:val="231F20"/>
          <w:w w:val="105"/>
        </w:rPr>
        <w:t>Chẳng có</w:t>
      </w:r>
      <w:r>
        <w:rPr>
          <w:color w:val="231F20"/>
          <w:spacing w:val="-8"/>
          <w:w w:val="105"/>
        </w:rPr>
        <w:t> </w:t>
      </w:r>
      <w:r>
        <w:rPr>
          <w:color w:val="231F20"/>
          <w:w w:val="105"/>
        </w:rPr>
        <w:t>gì</w:t>
      </w:r>
      <w:r>
        <w:rPr>
          <w:color w:val="231F20"/>
          <w:spacing w:val="-8"/>
          <w:w w:val="105"/>
        </w:rPr>
        <w:t> </w:t>
      </w:r>
      <w:r>
        <w:rPr>
          <w:color w:val="231F20"/>
          <w:w w:val="105"/>
        </w:rPr>
        <w:t>chướng</w:t>
      </w:r>
      <w:r>
        <w:rPr>
          <w:color w:val="231F20"/>
          <w:spacing w:val="-8"/>
          <w:w w:val="105"/>
        </w:rPr>
        <w:t> </w:t>
      </w:r>
      <w:r>
        <w:rPr>
          <w:color w:val="231F20"/>
          <w:w w:val="105"/>
        </w:rPr>
        <w:t>ngại</w:t>
      </w:r>
      <w:r>
        <w:rPr>
          <w:color w:val="231F20"/>
          <w:spacing w:val="-8"/>
          <w:w w:val="105"/>
        </w:rPr>
        <w:t> </w:t>
      </w:r>
      <w:r>
        <w:rPr>
          <w:color w:val="231F20"/>
          <w:w w:val="105"/>
        </w:rPr>
        <w:t>ư?</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Vô</w:t>
      </w:r>
      <w:r>
        <w:rPr>
          <w:color w:val="231F20"/>
          <w:spacing w:val="-8"/>
          <w:w w:val="105"/>
        </w:rPr>
        <w:t> </w:t>
      </w:r>
      <w:r>
        <w:rPr>
          <w:color w:val="231F20"/>
          <w:w w:val="105"/>
        </w:rPr>
        <w:t>Minh,</w:t>
      </w:r>
      <w:r>
        <w:rPr>
          <w:color w:val="231F20"/>
          <w:spacing w:val="-8"/>
          <w:w w:val="105"/>
        </w:rPr>
        <w:t> </w:t>
      </w:r>
      <w:r>
        <w:rPr>
          <w:color w:val="231F20"/>
          <w:w w:val="105"/>
        </w:rPr>
        <w:t>Trần</w:t>
      </w:r>
      <w:r>
        <w:rPr>
          <w:color w:val="231F20"/>
          <w:spacing w:val="-8"/>
          <w:w w:val="105"/>
        </w:rPr>
        <w:t> </w:t>
      </w:r>
      <w:r>
        <w:rPr>
          <w:color w:val="231F20"/>
          <w:w w:val="105"/>
        </w:rPr>
        <w:t>Sa,</w:t>
      </w:r>
      <w:r>
        <w:rPr>
          <w:color w:val="231F20"/>
          <w:spacing w:val="-8"/>
          <w:w w:val="105"/>
        </w:rPr>
        <w:t> </w:t>
      </w:r>
      <w:r>
        <w:rPr>
          <w:color w:val="231F20"/>
          <w:w w:val="105"/>
        </w:rPr>
        <w:t>Kiến</w:t>
      </w:r>
      <w:r>
        <w:rPr>
          <w:color w:val="231F20"/>
          <w:spacing w:val="-8"/>
          <w:w w:val="105"/>
        </w:rPr>
        <w:t> </w:t>
      </w:r>
      <w:r>
        <w:rPr>
          <w:color w:val="231F20"/>
          <w:w w:val="105"/>
        </w:rPr>
        <w:t>Tư chướng ngại.</w:t>
      </w:r>
    </w:p>
    <w:p>
      <w:pPr>
        <w:pStyle w:val="BodyText"/>
        <w:spacing w:line="288" w:lineRule="auto" w:before="135"/>
        <w:ind w:left="397" w:right="430"/>
      </w:pPr>
      <w:r>
        <w:rPr>
          <w:color w:val="231F20"/>
          <w:spacing w:val="-2"/>
          <w:w w:val="110"/>
        </w:rPr>
        <w:t>Kinh</w:t>
      </w:r>
      <w:r>
        <w:rPr>
          <w:color w:val="231F20"/>
          <w:spacing w:val="-19"/>
          <w:w w:val="110"/>
        </w:rPr>
        <w:t> </w:t>
      </w:r>
      <w:r>
        <w:rPr>
          <w:i/>
          <w:color w:val="231F20"/>
          <w:spacing w:val="-2"/>
          <w:w w:val="110"/>
        </w:rPr>
        <w:t>Hoa</w:t>
      </w:r>
      <w:r>
        <w:rPr>
          <w:i/>
          <w:color w:val="231F20"/>
          <w:spacing w:val="-20"/>
          <w:w w:val="110"/>
        </w:rPr>
        <w:t> </w:t>
      </w:r>
      <w:r>
        <w:rPr>
          <w:i/>
          <w:color w:val="231F20"/>
          <w:spacing w:val="-2"/>
          <w:w w:val="110"/>
        </w:rPr>
        <w:t>Nghiêm</w:t>
      </w:r>
      <w:r>
        <w:rPr>
          <w:i/>
          <w:color w:val="231F20"/>
          <w:spacing w:val="-20"/>
          <w:w w:val="110"/>
        </w:rPr>
        <w:t> </w:t>
      </w:r>
      <w:r>
        <w:rPr>
          <w:color w:val="231F20"/>
          <w:spacing w:val="-2"/>
          <w:w w:val="110"/>
        </w:rPr>
        <w:t>nói</w:t>
      </w:r>
      <w:r>
        <w:rPr>
          <w:color w:val="231F20"/>
          <w:spacing w:val="-20"/>
          <w:w w:val="110"/>
        </w:rPr>
        <w:t> </w:t>
      </w:r>
      <w:r>
        <w:rPr>
          <w:color w:val="231F20"/>
          <w:spacing w:val="-2"/>
          <w:w w:val="110"/>
        </w:rPr>
        <w:t>buông</w:t>
      </w:r>
      <w:r>
        <w:rPr>
          <w:color w:val="231F20"/>
          <w:spacing w:val="-20"/>
          <w:w w:val="110"/>
        </w:rPr>
        <w:t> </w:t>
      </w:r>
      <w:r>
        <w:rPr>
          <w:color w:val="231F20"/>
          <w:spacing w:val="-2"/>
          <w:w w:val="110"/>
        </w:rPr>
        <w:t>toàn</w:t>
      </w:r>
      <w:r>
        <w:rPr>
          <w:color w:val="231F20"/>
          <w:spacing w:val="-19"/>
          <w:w w:val="110"/>
        </w:rPr>
        <w:t> </w:t>
      </w:r>
      <w:r>
        <w:rPr>
          <w:color w:val="231F20"/>
          <w:spacing w:val="-2"/>
          <w:w w:val="110"/>
        </w:rPr>
        <w:t>bộ</w:t>
      </w:r>
      <w:r>
        <w:rPr>
          <w:color w:val="231F20"/>
          <w:spacing w:val="-20"/>
          <w:w w:val="110"/>
        </w:rPr>
        <w:t> </w:t>
      </w:r>
      <w:r>
        <w:rPr>
          <w:color w:val="231F20"/>
          <w:spacing w:val="-2"/>
          <w:w w:val="110"/>
        </w:rPr>
        <w:t>vọng</w:t>
      </w:r>
      <w:r>
        <w:rPr>
          <w:color w:val="231F20"/>
          <w:spacing w:val="-19"/>
          <w:w w:val="110"/>
        </w:rPr>
        <w:t> </w:t>
      </w:r>
      <w:r>
        <w:rPr>
          <w:color w:val="231F20"/>
          <w:spacing w:val="-2"/>
          <w:w w:val="110"/>
        </w:rPr>
        <w:t>tưởng,</w:t>
      </w:r>
      <w:r>
        <w:rPr>
          <w:color w:val="231F20"/>
          <w:spacing w:val="-20"/>
          <w:w w:val="110"/>
        </w:rPr>
        <w:t> </w:t>
      </w:r>
      <w:r>
        <w:rPr>
          <w:color w:val="231F20"/>
          <w:spacing w:val="-2"/>
          <w:w w:val="110"/>
        </w:rPr>
        <w:t>phân </w:t>
      </w:r>
      <w:r>
        <w:rPr>
          <w:color w:val="231F20"/>
          <w:w w:val="105"/>
        </w:rPr>
        <w:t>biệt, chấp trước xuống sẽ chẳng có chướng ngại, đắc tự tại. Thân</w:t>
      </w:r>
      <w:r>
        <w:rPr>
          <w:color w:val="231F20"/>
          <w:spacing w:val="-8"/>
          <w:w w:val="105"/>
        </w:rPr>
        <w:t> </w:t>
      </w:r>
      <w:r>
        <w:rPr>
          <w:color w:val="231F20"/>
          <w:w w:val="105"/>
        </w:rPr>
        <w:t>và</w:t>
      </w:r>
      <w:r>
        <w:rPr>
          <w:color w:val="231F20"/>
          <w:spacing w:val="-8"/>
          <w:w w:val="105"/>
        </w:rPr>
        <w:t> </w:t>
      </w:r>
      <w:r>
        <w:rPr>
          <w:color w:val="231F20"/>
          <w:w w:val="105"/>
        </w:rPr>
        <w:t>cõi</w:t>
      </w:r>
      <w:r>
        <w:rPr>
          <w:color w:val="231F20"/>
          <w:spacing w:val="-8"/>
          <w:w w:val="105"/>
        </w:rPr>
        <w:t> </w:t>
      </w:r>
      <w:r>
        <w:rPr>
          <w:color w:val="231F20"/>
          <w:w w:val="105"/>
        </w:rPr>
        <w:t>hiện</w:t>
      </w:r>
      <w:r>
        <w:rPr>
          <w:color w:val="231F20"/>
          <w:spacing w:val="-8"/>
          <w:w w:val="105"/>
        </w:rPr>
        <w:t> </w:t>
      </w:r>
      <w:r>
        <w:rPr>
          <w:color w:val="231F20"/>
          <w:w w:val="105"/>
        </w:rPr>
        <w:t>lẫn</w:t>
      </w:r>
      <w:r>
        <w:rPr>
          <w:color w:val="231F20"/>
          <w:spacing w:val="-8"/>
          <w:w w:val="105"/>
        </w:rPr>
        <w:t> </w:t>
      </w:r>
      <w:r>
        <w:rPr>
          <w:color w:val="231F20"/>
          <w:w w:val="105"/>
        </w:rPr>
        <w:t>nhau,</w:t>
      </w:r>
      <w:r>
        <w:rPr>
          <w:color w:val="231F20"/>
          <w:spacing w:val="-8"/>
          <w:w w:val="105"/>
        </w:rPr>
        <w:t> </w:t>
      </w:r>
      <w:r>
        <w:rPr>
          <w:color w:val="231F20"/>
          <w:w w:val="105"/>
        </w:rPr>
        <w:t>câu</w:t>
      </w:r>
      <w:r>
        <w:rPr>
          <w:color w:val="231F20"/>
          <w:spacing w:val="-8"/>
          <w:w w:val="105"/>
        </w:rPr>
        <w:t> </w:t>
      </w:r>
      <w:r>
        <w:rPr>
          <w:color w:val="231F20"/>
          <w:w w:val="105"/>
        </w:rPr>
        <w:t>này</w:t>
      </w:r>
      <w:r>
        <w:rPr>
          <w:color w:val="231F20"/>
          <w:spacing w:val="-8"/>
          <w:w w:val="105"/>
        </w:rPr>
        <w:t> </w:t>
      </w:r>
      <w:r>
        <w:rPr>
          <w:color w:val="231F20"/>
          <w:w w:val="105"/>
        </w:rPr>
        <w:t>hay</w:t>
      </w:r>
      <w:r>
        <w:rPr>
          <w:color w:val="231F20"/>
          <w:spacing w:val="-8"/>
          <w:w w:val="105"/>
        </w:rPr>
        <w:t> </w:t>
      </w:r>
      <w:r>
        <w:rPr>
          <w:color w:val="231F20"/>
          <w:w w:val="105"/>
        </w:rPr>
        <w:t>quá!</w:t>
      </w:r>
      <w:r>
        <w:rPr>
          <w:color w:val="231F20"/>
          <w:spacing w:val="-8"/>
          <w:w w:val="105"/>
        </w:rPr>
        <w:t> </w:t>
      </w:r>
      <w:r>
        <w:rPr>
          <w:color w:val="231F20"/>
          <w:w w:val="105"/>
        </w:rPr>
        <w:t>Thân</w:t>
      </w:r>
      <w:r>
        <w:rPr>
          <w:color w:val="231F20"/>
          <w:spacing w:val="-8"/>
          <w:w w:val="105"/>
        </w:rPr>
        <w:t> </w:t>
      </w:r>
      <w:r>
        <w:rPr>
          <w:color w:val="231F20"/>
          <w:w w:val="105"/>
        </w:rPr>
        <w:t>tự</w:t>
      </w:r>
      <w:r>
        <w:rPr>
          <w:color w:val="231F20"/>
          <w:spacing w:val="-8"/>
          <w:w w:val="105"/>
        </w:rPr>
        <w:t> </w:t>
      </w:r>
      <w:r>
        <w:rPr>
          <w:color w:val="231F20"/>
          <w:w w:val="105"/>
        </w:rPr>
        <w:t>tại,</w:t>
      </w:r>
      <w:r>
        <w:rPr>
          <w:color w:val="231F20"/>
          <w:spacing w:val="-8"/>
          <w:w w:val="105"/>
        </w:rPr>
        <w:t> </w:t>
      </w:r>
      <w:r>
        <w:rPr>
          <w:color w:val="231F20"/>
          <w:w w:val="105"/>
        </w:rPr>
        <w:t>cõi </w:t>
      </w:r>
      <w:r>
        <w:rPr>
          <w:color w:val="231F20"/>
          <w:w w:val="110"/>
        </w:rPr>
        <w:t>tự</w:t>
      </w:r>
      <w:r>
        <w:rPr>
          <w:color w:val="231F20"/>
          <w:spacing w:val="-13"/>
          <w:w w:val="110"/>
        </w:rPr>
        <w:t> </w:t>
      </w:r>
      <w:r>
        <w:rPr>
          <w:color w:val="231F20"/>
          <w:w w:val="110"/>
        </w:rPr>
        <w:t>tại;</w:t>
      </w:r>
      <w:r>
        <w:rPr>
          <w:color w:val="231F20"/>
          <w:spacing w:val="-13"/>
          <w:w w:val="110"/>
        </w:rPr>
        <w:t> </w:t>
      </w:r>
      <w:r>
        <w:rPr>
          <w:color w:val="231F20"/>
          <w:w w:val="110"/>
        </w:rPr>
        <w:t>thân</w:t>
      </w:r>
      <w:r>
        <w:rPr>
          <w:color w:val="231F20"/>
          <w:spacing w:val="-13"/>
          <w:w w:val="110"/>
        </w:rPr>
        <w:t> </w:t>
      </w:r>
      <w:r>
        <w:rPr>
          <w:color w:val="231F20"/>
          <w:w w:val="110"/>
        </w:rPr>
        <w:t>thanh</w:t>
      </w:r>
      <w:r>
        <w:rPr>
          <w:color w:val="231F20"/>
          <w:spacing w:val="-13"/>
          <w:w w:val="110"/>
        </w:rPr>
        <w:t> </w:t>
      </w:r>
      <w:r>
        <w:rPr>
          <w:color w:val="231F20"/>
          <w:w w:val="110"/>
        </w:rPr>
        <w:t>tịnh,</w:t>
      </w:r>
      <w:r>
        <w:rPr>
          <w:color w:val="231F20"/>
          <w:spacing w:val="-13"/>
          <w:w w:val="110"/>
        </w:rPr>
        <w:t> </w:t>
      </w:r>
      <w:r>
        <w:rPr>
          <w:color w:val="231F20"/>
          <w:w w:val="110"/>
        </w:rPr>
        <w:t>cõi</w:t>
      </w:r>
      <w:r>
        <w:rPr>
          <w:color w:val="231F20"/>
          <w:spacing w:val="-13"/>
          <w:w w:val="110"/>
        </w:rPr>
        <w:t> </w:t>
      </w:r>
      <w:r>
        <w:rPr>
          <w:color w:val="231F20"/>
          <w:w w:val="110"/>
        </w:rPr>
        <w:t>bèn</w:t>
      </w:r>
      <w:r>
        <w:rPr>
          <w:color w:val="231F20"/>
          <w:spacing w:val="-13"/>
          <w:w w:val="110"/>
        </w:rPr>
        <w:t> </w:t>
      </w:r>
      <w:r>
        <w:rPr>
          <w:color w:val="231F20"/>
          <w:w w:val="110"/>
        </w:rPr>
        <w:t>thanh</w:t>
      </w:r>
      <w:r>
        <w:rPr>
          <w:color w:val="231F20"/>
          <w:spacing w:val="-13"/>
          <w:w w:val="110"/>
        </w:rPr>
        <w:t> </w:t>
      </w:r>
      <w:r>
        <w:rPr>
          <w:color w:val="231F20"/>
          <w:w w:val="110"/>
        </w:rPr>
        <w:t>tịnh;</w:t>
      </w:r>
      <w:r>
        <w:rPr>
          <w:color w:val="231F20"/>
          <w:spacing w:val="-13"/>
          <w:w w:val="110"/>
        </w:rPr>
        <w:t> </w:t>
      </w:r>
      <w:r>
        <w:rPr>
          <w:color w:val="231F20"/>
          <w:w w:val="110"/>
        </w:rPr>
        <w:t>thân</w:t>
      </w:r>
      <w:r>
        <w:rPr>
          <w:color w:val="231F20"/>
          <w:spacing w:val="-13"/>
          <w:w w:val="110"/>
        </w:rPr>
        <w:t> </w:t>
      </w:r>
      <w:r>
        <w:rPr>
          <w:color w:val="231F20"/>
          <w:w w:val="110"/>
        </w:rPr>
        <w:t>bình</w:t>
      </w:r>
      <w:r>
        <w:rPr>
          <w:color w:val="231F20"/>
          <w:spacing w:val="-13"/>
          <w:w w:val="110"/>
        </w:rPr>
        <w:t> </w:t>
      </w:r>
      <w:r>
        <w:rPr>
          <w:color w:val="231F20"/>
          <w:w w:val="110"/>
        </w:rPr>
        <w:t>đẳng, </w:t>
      </w:r>
      <w:r>
        <w:rPr>
          <w:color w:val="231F20"/>
          <w:w w:val="105"/>
        </w:rPr>
        <w:t>cõi</w:t>
      </w:r>
      <w:r>
        <w:rPr>
          <w:color w:val="231F20"/>
          <w:spacing w:val="-8"/>
          <w:w w:val="105"/>
        </w:rPr>
        <w:t> </w:t>
      </w:r>
      <w:r>
        <w:rPr>
          <w:color w:val="231F20"/>
          <w:w w:val="105"/>
        </w:rPr>
        <w:t>bèn</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7"/>
          <w:w w:val="105"/>
        </w:rPr>
        <w:t> </w:t>
      </w:r>
      <w:r>
        <w:rPr>
          <w:color w:val="231F20"/>
          <w:w w:val="105"/>
        </w:rPr>
        <w:t>Thân</w:t>
      </w:r>
      <w:r>
        <w:rPr>
          <w:color w:val="231F20"/>
          <w:spacing w:val="-7"/>
          <w:w w:val="105"/>
        </w:rPr>
        <w:t> </w:t>
      </w:r>
      <w:r>
        <w:rPr>
          <w:color w:val="231F20"/>
          <w:w w:val="105"/>
        </w:rPr>
        <w:t>chẳng</w:t>
      </w:r>
      <w:r>
        <w:rPr>
          <w:color w:val="231F20"/>
          <w:spacing w:val="-7"/>
          <w:w w:val="105"/>
        </w:rPr>
        <w:t> </w:t>
      </w:r>
      <w:r>
        <w:rPr>
          <w:color w:val="231F20"/>
          <w:w w:val="105"/>
        </w:rPr>
        <w:t>tự</w:t>
      </w:r>
      <w:r>
        <w:rPr>
          <w:color w:val="231F20"/>
          <w:spacing w:val="-8"/>
          <w:w w:val="105"/>
        </w:rPr>
        <w:t> </w:t>
      </w:r>
      <w:r>
        <w:rPr>
          <w:color w:val="231F20"/>
          <w:w w:val="105"/>
        </w:rPr>
        <w:t>tại,</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sống</w:t>
      </w:r>
      <w:r>
        <w:rPr>
          <w:color w:val="231F20"/>
          <w:spacing w:val="-7"/>
          <w:w w:val="105"/>
        </w:rPr>
        <w:t> </w:t>
      </w:r>
      <w:r>
        <w:rPr>
          <w:color w:val="231F20"/>
          <w:w w:val="105"/>
        </w:rPr>
        <w:t>trên</w:t>
      </w:r>
      <w:r>
        <w:rPr>
          <w:color w:val="231F20"/>
          <w:spacing w:val="-7"/>
          <w:w w:val="105"/>
        </w:rPr>
        <w:t> </w:t>
      </w:r>
      <w:r>
        <w:rPr>
          <w:color w:val="231F20"/>
          <w:w w:val="105"/>
        </w:rPr>
        <w:t>đại </w:t>
      </w:r>
      <w:r>
        <w:rPr>
          <w:color w:val="231F20"/>
          <w:w w:val="110"/>
        </w:rPr>
        <w:t>địa</w:t>
      </w:r>
      <w:r>
        <w:rPr>
          <w:color w:val="231F20"/>
          <w:spacing w:val="-14"/>
          <w:w w:val="110"/>
        </w:rPr>
        <w:t> </w:t>
      </w:r>
      <w:r>
        <w:rPr>
          <w:color w:val="231F20"/>
          <w:w w:val="110"/>
        </w:rPr>
        <w:t>này</w:t>
      </w:r>
      <w:r>
        <w:rPr>
          <w:color w:val="231F20"/>
          <w:spacing w:val="-14"/>
          <w:w w:val="110"/>
        </w:rPr>
        <w:t> </w:t>
      </w:r>
      <w:r>
        <w:rPr>
          <w:color w:val="231F20"/>
          <w:w w:val="110"/>
        </w:rPr>
        <w:t>cũng</w:t>
      </w:r>
      <w:r>
        <w:rPr>
          <w:color w:val="231F20"/>
          <w:spacing w:val="-14"/>
          <w:w w:val="110"/>
        </w:rPr>
        <w:t> </w:t>
      </w:r>
      <w:r>
        <w:rPr>
          <w:color w:val="231F20"/>
          <w:w w:val="110"/>
        </w:rPr>
        <w:t>chẳng</w:t>
      </w:r>
      <w:r>
        <w:rPr>
          <w:color w:val="231F20"/>
          <w:spacing w:val="-14"/>
          <w:w w:val="110"/>
        </w:rPr>
        <w:t> </w:t>
      </w:r>
      <w:r>
        <w:rPr>
          <w:color w:val="231F20"/>
          <w:w w:val="110"/>
        </w:rPr>
        <w:t>tự</w:t>
      </w:r>
      <w:r>
        <w:rPr>
          <w:color w:val="231F20"/>
          <w:spacing w:val="-14"/>
          <w:w w:val="110"/>
        </w:rPr>
        <w:t> </w:t>
      </w:r>
      <w:r>
        <w:rPr>
          <w:color w:val="231F20"/>
          <w:w w:val="110"/>
        </w:rPr>
        <w:t>tại.</w:t>
      </w:r>
      <w:r>
        <w:rPr>
          <w:color w:val="231F20"/>
          <w:spacing w:val="-14"/>
          <w:w w:val="110"/>
        </w:rPr>
        <w:t> </w:t>
      </w:r>
      <w:r>
        <w:rPr>
          <w:color w:val="231F20"/>
          <w:w w:val="110"/>
        </w:rPr>
        <w:t>Vì</w:t>
      </w:r>
      <w:r>
        <w:rPr>
          <w:color w:val="231F20"/>
          <w:spacing w:val="-14"/>
          <w:w w:val="110"/>
        </w:rPr>
        <w:t> </w:t>
      </w:r>
      <w:r>
        <w:rPr>
          <w:color w:val="231F20"/>
          <w:w w:val="110"/>
        </w:rPr>
        <w:t>sao?</w:t>
      </w:r>
      <w:r>
        <w:rPr>
          <w:color w:val="231F20"/>
          <w:spacing w:val="-14"/>
          <w:w w:val="110"/>
        </w:rPr>
        <w:t> </w:t>
      </w:r>
      <w:r>
        <w:rPr>
          <w:color w:val="231F20"/>
          <w:w w:val="110"/>
        </w:rPr>
        <w:t>Cảnh</w:t>
      </w:r>
      <w:r>
        <w:rPr>
          <w:color w:val="231F20"/>
          <w:spacing w:val="-14"/>
          <w:w w:val="110"/>
        </w:rPr>
        <w:t> </w:t>
      </w:r>
      <w:r>
        <w:rPr>
          <w:color w:val="231F20"/>
          <w:w w:val="110"/>
        </w:rPr>
        <w:t>chuyển</w:t>
      </w:r>
      <w:r>
        <w:rPr>
          <w:color w:val="231F20"/>
          <w:spacing w:val="-14"/>
          <w:w w:val="110"/>
        </w:rPr>
        <w:t> </w:t>
      </w:r>
      <w:r>
        <w:rPr>
          <w:color w:val="231F20"/>
          <w:w w:val="110"/>
        </w:rPr>
        <w:t>theo</w:t>
      </w:r>
      <w:r>
        <w:rPr>
          <w:color w:val="231F20"/>
          <w:spacing w:val="-15"/>
          <w:w w:val="110"/>
        </w:rPr>
        <w:t> </w:t>
      </w:r>
      <w:r>
        <w:rPr>
          <w:color w:val="231F20"/>
          <w:w w:val="110"/>
        </w:rPr>
        <w:t>tâm, tướng</w:t>
      </w:r>
      <w:r>
        <w:rPr>
          <w:color w:val="231F20"/>
          <w:spacing w:val="-24"/>
          <w:w w:val="110"/>
        </w:rPr>
        <w:t> </w:t>
      </w:r>
      <w:r>
        <w:rPr>
          <w:color w:val="231F20"/>
          <w:w w:val="110"/>
        </w:rPr>
        <w:t>do</w:t>
      </w:r>
      <w:r>
        <w:rPr>
          <w:color w:val="231F20"/>
          <w:spacing w:val="-23"/>
          <w:w w:val="110"/>
        </w:rPr>
        <w:t> </w:t>
      </w:r>
      <w:r>
        <w:rPr>
          <w:color w:val="231F20"/>
          <w:w w:val="110"/>
        </w:rPr>
        <w:t>tâm</w:t>
      </w:r>
      <w:r>
        <w:rPr>
          <w:color w:val="231F20"/>
          <w:spacing w:val="-24"/>
          <w:w w:val="110"/>
        </w:rPr>
        <w:t> </w:t>
      </w:r>
      <w:r>
        <w:rPr>
          <w:color w:val="231F20"/>
          <w:w w:val="110"/>
        </w:rPr>
        <w:t>sinh.</w:t>
      </w:r>
      <w:r>
        <w:rPr>
          <w:color w:val="231F20"/>
          <w:spacing w:val="-23"/>
          <w:w w:val="110"/>
        </w:rPr>
        <w:t> </w:t>
      </w:r>
      <w:r>
        <w:rPr>
          <w:color w:val="231F20"/>
          <w:w w:val="110"/>
        </w:rPr>
        <w:t>Nếu</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thấu</w:t>
      </w:r>
      <w:r>
        <w:rPr>
          <w:color w:val="231F20"/>
          <w:spacing w:val="-23"/>
          <w:w w:val="110"/>
        </w:rPr>
        <w:t> </w:t>
      </w:r>
      <w:r>
        <w:rPr>
          <w:color w:val="231F20"/>
          <w:w w:val="110"/>
        </w:rPr>
        <w:t>triệt,</w:t>
      </w:r>
      <w:r>
        <w:rPr>
          <w:color w:val="231F20"/>
          <w:spacing w:val="-24"/>
          <w:w w:val="110"/>
        </w:rPr>
        <w:t> </w:t>
      </w:r>
      <w:r>
        <w:rPr>
          <w:color w:val="231F20"/>
          <w:w w:val="110"/>
        </w:rPr>
        <w:t>hiểu</w:t>
      </w:r>
      <w:r>
        <w:rPr>
          <w:color w:val="231F20"/>
          <w:spacing w:val="-23"/>
          <w:w w:val="110"/>
        </w:rPr>
        <w:t> </w:t>
      </w:r>
      <w:r>
        <w:rPr>
          <w:color w:val="231F20"/>
          <w:w w:val="110"/>
        </w:rPr>
        <w:t>rõ</w:t>
      </w:r>
      <w:r>
        <w:rPr>
          <w:color w:val="231F20"/>
          <w:spacing w:val="-24"/>
          <w:w w:val="110"/>
        </w:rPr>
        <w:t> </w:t>
      </w:r>
      <w:r>
        <w:rPr>
          <w:color w:val="231F20"/>
          <w:w w:val="110"/>
        </w:rPr>
        <w:t>ý</w:t>
      </w:r>
      <w:r>
        <w:rPr>
          <w:color w:val="231F20"/>
          <w:spacing w:val="-23"/>
          <w:w w:val="110"/>
        </w:rPr>
        <w:t> </w:t>
      </w:r>
      <w:r>
        <w:rPr>
          <w:color w:val="231F20"/>
          <w:w w:val="110"/>
        </w:rPr>
        <w:t>nghĩa </w:t>
      </w:r>
      <w:r>
        <w:rPr>
          <w:color w:val="231F20"/>
          <w:w w:val="105"/>
        </w:rPr>
        <w:t>này,</w:t>
      </w:r>
      <w:r>
        <w:rPr>
          <w:color w:val="231F20"/>
          <w:spacing w:val="-13"/>
          <w:w w:val="105"/>
        </w:rPr>
        <w:t> </w:t>
      </w:r>
      <w:r>
        <w:rPr>
          <w:color w:val="231F20"/>
          <w:w w:val="105"/>
        </w:rPr>
        <w:t>nếu</w:t>
      </w:r>
      <w:r>
        <w:rPr>
          <w:color w:val="231F20"/>
          <w:spacing w:val="-14"/>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vận</w:t>
      </w:r>
      <w:r>
        <w:rPr>
          <w:color w:val="231F20"/>
          <w:spacing w:val="-14"/>
          <w:w w:val="105"/>
        </w:rPr>
        <w:t> </w:t>
      </w:r>
      <w:r>
        <w:rPr>
          <w:color w:val="231F20"/>
          <w:w w:val="105"/>
        </w:rPr>
        <w:t>dụng</w:t>
      </w:r>
      <w:r>
        <w:rPr>
          <w:color w:val="231F20"/>
          <w:spacing w:val="-13"/>
          <w:w w:val="105"/>
        </w:rPr>
        <w:t> </w:t>
      </w:r>
      <w:r>
        <w:rPr>
          <w:color w:val="231F20"/>
          <w:w w:val="105"/>
        </w:rPr>
        <w:t>trong</w:t>
      </w:r>
      <w:r>
        <w:rPr>
          <w:color w:val="231F20"/>
          <w:spacing w:val="-13"/>
          <w:w w:val="105"/>
        </w:rPr>
        <w:t> </w:t>
      </w:r>
      <w:r>
        <w:rPr>
          <w:color w:val="231F20"/>
          <w:w w:val="105"/>
        </w:rPr>
        <w:t>cuộc</w:t>
      </w:r>
      <w:r>
        <w:rPr>
          <w:color w:val="231F20"/>
          <w:spacing w:val="-13"/>
          <w:w w:val="105"/>
        </w:rPr>
        <w:t> </w:t>
      </w:r>
      <w:r>
        <w:rPr>
          <w:color w:val="231F20"/>
          <w:w w:val="105"/>
        </w:rPr>
        <w:t>sống</w:t>
      </w:r>
      <w:r>
        <w:rPr>
          <w:color w:val="231F20"/>
          <w:spacing w:val="-13"/>
          <w:w w:val="105"/>
        </w:rPr>
        <w:t> </w:t>
      </w:r>
      <w:r>
        <w:rPr>
          <w:color w:val="231F20"/>
          <w:w w:val="105"/>
        </w:rPr>
        <w:t>hằng</w:t>
      </w:r>
      <w:r>
        <w:rPr>
          <w:color w:val="231F20"/>
          <w:spacing w:val="-13"/>
          <w:w w:val="105"/>
        </w:rPr>
        <w:t> </w:t>
      </w:r>
      <w:r>
        <w:rPr>
          <w:color w:val="231F20"/>
          <w:w w:val="105"/>
        </w:rPr>
        <w:t>ngày</w:t>
      </w:r>
      <w:r>
        <w:rPr>
          <w:color w:val="231F20"/>
          <w:spacing w:val="-13"/>
          <w:w w:val="105"/>
        </w:rPr>
        <w:t> </w:t>
      </w:r>
      <w:r>
        <w:rPr>
          <w:color w:val="231F20"/>
          <w:w w:val="105"/>
        </w:rPr>
        <w:t>thì</w:t>
      </w:r>
      <w:r>
        <w:rPr>
          <w:color w:val="231F20"/>
          <w:spacing w:val="-14"/>
          <w:w w:val="105"/>
        </w:rPr>
        <w:t> </w:t>
      </w:r>
      <w:r>
        <w:rPr>
          <w:color w:val="231F20"/>
          <w:w w:val="105"/>
        </w:rPr>
        <w:t>mới </w:t>
      </w:r>
      <w:r>
        <w:rPr>
          <w:color w:val="231F20"/>
          <w:w w:val="110"/>
        </w:rPr>
        <w:t>thật sự được thụ dụng!</w:t>
      </w:r>
    </w:p>
    <w:p>
      <w:pPr>
        <w:pStyle w:val="BodyText"/>
        <w:spacing w:line="300" w:lineRule="auto" w:before="166"/>
        <w:ind w:left="397" w:right="430"/>
      </w:pPr>
      <w:r>
        <w:rPr>
          <w:color w:val="231F20"/>
          <w:spacing w:val="-2"/>
          <w:w w:val="105"/>
        </w:rPr>
        <w:t>Sáu</w:t>
      </w:r>
      <w:r>
        <w:rPr>
          <w:color w:val="231F20"/>
          <w:spacing w:val="-20"/>
          <w:w w:val="105"/>
        </w:rPr>
        <w:t> </w:t>
      </w:r>
      <w:r>
        <w:rPr>
          <w:color w:val="231F20"/>
          <w:spacing w:val="-2"/>
          <w:w w:val="105"/>
        </w:rPr>
        <w:t>câu</w:t>
      </w:r>
      <w:r>
        <w:rPr>
          <w:color w:val="231F20"/>
          <w:spacing w:val="-20"/>
          <w:w w:val="105"/>
        </w:rPr>
        <w:t> </w:t>
      </w:r>
      <w:r>
        <w:rPr>
          <w:color w:val="231F20"/>
          <w:spacing w:val="-2"/>
          <w:w w:val="105"/>
        </w:rPr>
        <w:t>tiếp</w:t>
      </w:r>
      <w:r>
        <w:rPr>
          <w:color w:val="231F20"/>
          <w:spacing w:val="-20"/>
          <w:w w:val="105"/>
        </w:rPr>
        <w:t> </w:t>
      </w:r>
      <w:r>
        <w:rPr>
          <w:color w:val="231F20"/>
          <w:spacing w:val="-2"/>
          <w:w w:val="105"/>
        </w:rPr>
        <w:t>đó</w:t>
      </w:r>
      <w:r>
        <w:rPr>
          <w:color w:val="231F20"/>
          <w:spacing w:val="-20"/>
          <w:w w:val="105"/>
        </w:rPr>
        <w:t> </w:t>
      </w:r>
      <w:r>
        <w:rPr>
          <w:color w:val="231F20"/>
          <w:spacing w:val="-2"/>
          <w:w w:val="105"/>
        </w:rPr>
        <w:t>nói</w:t>
      </w:r>
      <w:r>
        <w:rPr>
          <w:color w:val="231F20"/>
          <w:spacing w:val="-20"/>
          <w:w w:val="105"/>
        </w:rPr>
        <w:t> </w:t>
      </w:r>
      <w:r>
        <w:rPr>
          <w:color w:val="231F20"/>
          <w:spacing w:val="-2"/>
          <w:w w:val="105"/>
        </w:rPr>
        <w:t>rõ</w:t>
      </w:r>
      <w:r>
        <w:rPr>
          <w:color w:val="231F20"/>
          <w:spacing w:val="-20"/>
          <w:w w:val="105"/>
        </w:rPr>
        <w:t> </w:t>
      </w:r>
      <w:r>
        <w:rPr>
          <w:color w:val="231F20"/>
          <w:spacing w:val="-2"/>
          <w:w w:val="105"/>
        </w:rPr>
        <w:t>đức</w:t>
      </w:r>
      <w:r>
        <w:rPr>
          <w:color w:val="231F20"/>
          <w:spacing w:val="-20"/>
          <w:w w:val="105"/>
        </w:rPr>
        <w:t> </w:t>
      </w:r>
      <w:r>
        <w:rPr>
          <w:color w:val="231F20"/>
          <w:spacing w:val="-2"/>
          <w:w w:val="105"/>
        </w:rPr>
        <w:t>dụng</w:t>
      </w:r>
      <w:r>
        <w:rPr>
          <w:color w:val="231F20"/>
          <w:spacing w:val="-20"/>
          <w:w w:val="105"/>
        </w:rPr>
        <w:t> </w:t>
      </w:r>
      <w:r>
        <w:rPr>
          <w:color w:val="231F20"/>
          <w:spacing w:val="-2"/>
          <w:w w:val="105"/>
        </w:rPr>
        <w:t>tự</w:t>
      </w:r>
      <w:r>
        <w:rPr>
          <w:color w:val="231F20"/>
          <w:spacing w:val="-20"/>
          <w:w w:val="105"/>
        </w:rPr>
        <w:t> </w:t>
      </w:r>
      <w:r>
        <w:rPr>
          <w:color w:val="231F20"/>
          <w:spacing w:val="-2"/>
          <w:w w:val="105"/>
        </w:rPr>
        <w:t>tại</w:t>
      </w:r>
      <w:r>
        <w:rPr>
          <w:color w:val="231F20"/>
          <w:spacing w:val="-20"/>
          <w:w w:val="105"/>
        </w:rPr>
        <w:t> </w:t>
      </w:r>
      <w:r>
        <w:rPr>
          <w:color w:val="231F20"/>
          <w:spacing w:val="-2"/>
          <w:w w:val="105"/>
        </w:rPr>
        <w:t>của</w:t>
      </w:r>
      <w:r>
        <w:rPr>
          <w:color w:val="231F20"/>
          <w:spacing w:val="-20"/>
          <w:w w:val="105"/>
        </w:rPr>
        <w:t> </w:t>
      </w:r>
      <w:r>
        <w:rPr>
          <w:color w:val="231F20"/>
          <w:spacing w:val="-2"/>
          <w:w w:val="105"/>
        </w:rPr>
        <w:t>các</w:t>
      </w:r>
      <w:r>
        <w:rPr>
          <w:color w:val="231F20"/>
          <w:spacing w:val="-20"/>
          <w:w w:val="105"/>
        </w:rPr>
        <w:t> </w:t>
      </w:r>
      <w:r>
        <w:rPr>
          <w:color w:val="231F20"/>
          <w:spacing w:val="-2"/>
          <w:w w:val="105"/>
        </w:rPr>
        <w:t>Ngài:</w:t>
      </w:r>
      <w:r>
        <w:rPr>
          <w:color w:val="231F20"/>
          <w:spacing w:val="-20"/>
          <w:w w:val="105"/>
        </w:rPr>
        <w:t> </w:t>
      </w:r>
      <w:r>
        <w:rPr>
          <w:color w:val="231F20"/>
          <w:spacing w:val="-2"/>
          <w:w w:val="105"/>
        </w:rPr>
        <w:t>Trong </w:t>
      </w:r>
      <w:r>
        <w:rPr>
          <w:color w:val="231F20"/>
          <w:w w:val="105"/>
        </w:rPr>
        <w:t>một</w:t>
      </w:r>
      <w:r>
        <w:rPr>
          <w:color w:val="231F20"/>
          <w:spacing w:val="-1"/>
          <w:w w:val="105"/>
        </w:rPr>
        <w:t> </w:t>
      </w:r>
      <w:r>
        <w:rPr>
          <w:color w:val="231F20"/>
          <w:w w:val="105"/>
        </w:rPr>
        <w:t>đầu</w:t>
      </w:r>
      <w:r>
        <w:rPr>
          <w:color w:val="231F20"/>
          <w:spacing w:val="-1"/>
          <w:w w:val="105"/>
        </w:rPr>
        <w:t> </w:t>
      </w:r>
      <w:r>
        <w:rPr>
          <w:color w:val="231F20"/>
          <w:w w:val="105"/>
        </w:rPr>
        <w:t>lông,</w:t>
      </w:r>
      <w:r>
        <w:rPr>
          <w:color w:val="231F20"/>
          <w:spacing w:val="-1"/>
          <w:w w:val="105"/>
        </w:rPr>
        <w:t> </w:t>
      </w:r>
      <w:r>
        <w:rPr>
          <w:color w:val="231F20"/>
          <w:w w:val="105"/>
        </w:rPr>
        <w:t>sách</w:t>
      </w:r>
      <w:r>
        <w:rPr>
          <w:color w:val="231F20"/>
          <w:spacing w:val="-1"/>
          <w:w w:val="105"/>
        </w:rPr>
        <w:t> </w:t>
      </w:r>
      <w:r>
        <w:rPr>
          <w:i/>
          <w:color w:val="231F20"/>
          <w:w w:val="105"/>
        </w:rPr>
        <w:t>Hoàn</w:t>
      </w:r>
      <w:r>
        <w:rPr>
          <w:i/>
          <w:color w:val="231F20"/>
          <w:spacing w:val="-1"/>
          <w:w w:val="105"/>
        </w:rPr>
        <w:t> </w:t>
      </w:r>
      <w:r>
        <w:rPr>
          <w:i/>
          <w:color w:val="231F20"/>
          <w:w w:val="105"/>
        </w:rPr>
        <w:t>Nguyên</w:t>
      </w:r>
      <w:r>
        <w:rPr>
          <w:i/>
          <w:color w:val="231F20"/>
          <w:spacing w:val="-1"/>
          <w:w w:val="105"/>
        </w:rPr>
        <w:t> </w:t>
      </w:r>
      <w:r>
        <w:rPr>
          <w:i/>
          <w:color w:val="231F20"/>
          <w:w w:val="105"/>
        </w:rPr>
        <w:t>Quán</w:t>
      </w:r>
      <w:r>
        <w:rPr>
          <w:i/>
          <w:color w:val="231F20"/>
          <w:spacing w:val="-2"/>
          <w:w w:val="105"/>
        </w:rPr>
        <w:t> </w:t>
      </w:r>
      <w:r>
        <w:rPr>
          <w:color w:val="231F20"/>
          <w:w w:val="105"/>
        </w:rPr>
        <w:t>đã</w:t>
      </w:r>
      <w:r>
        <w:rPr>
          <w:color w:val="231F20"/>
          <w:spacing w:val="-1"/>
          <w:w w:val="105"/>
        </w:rPr>
        <w:t> </w:t>
      </w:r>
      <w:r>
        <w:rPr>
          <w:color w:val="231F20"/>
          <w:w w:val="105"/>
        </w:rPr>
        <w:t>nêu</w:t>
      </w:r>
      <w:r>
        <w:rPr>
          <w:color w:val="231F20"/>
          <w:spacing w:val="-1"/>
          <w:w w:val="105"/>
        </w:rPr>
        <w:t> </w:t>
      </w:r>
      <w:r>
        <w:rPr>
          <w:color w:val="231F20"/>
          <w:w w:val="105"/>
        </w:rPr>
        <w:t>một</w:t>
      </w:r>
      <w:r>
        <w:rPr>
          <w:color w:val="231F20"/>
          <w:spacing w:val="-1"/>
          <w:w w:val="105"/>
        </w:rPr>
        <w:t> </w:t>
      </w:r>
      <w:r>
        <w:rPr>
          <w:color w:val="231F20"/>
          <w:w w:val="105"/>
        </w:rPr>
        <w:t>ví</w:t>
      </w:r>
      <w:r>
        <w:rPr>
          <w:color w:val="231F20"/>
          <w:spacing w:val="-1"/>
          <w:w w:val="105"/>
        </w:rPr>
        <w:t> </w:t>
      </w:r>
      <w:r>
        <w:rPr>
          <w:color w:val="231F20"/>
          <w:w w:val="105"/>
        </w:rPr>
        <w:t>dụ</w:t>
      </w:r>
      <w:r>
        <w:rPr>
          <w:color w:val="231F20"/>
          <w:spacing w:val="-1"/>
          <w:w w:val="105"/>
        </w:rPr>
        <w:t> </w:t>
      </w:r>
      <w:r>
        <w:rPr>
          <w:color w:val="231F20"/>
          <w:w w:val="105"/>
        </w:rPr>
        <w:t>là một hạt vi trần, một vi trần là y báo nhỏ nhất. Một sợi lông thật sự là chính báo nhỏ nhất, trên thân thể chúng ta, một sợi lông là nhỏ nhất. </w:t>
      </w:r>
      <w:r>
        <w:rPr>
          <w:i/>
          <w:color w:val="231F20"/>
          <w:w w:val="105"/>
        </w:rPr>
        <w:t>“Nhất hào đoan” </w:t>
      </w:r>
      <w:r>
        <w:rPr>
          <w:color w:val="231F20"/>
          <w:w w:val="105"/>
        </w:rPr>
        <w:t>là chót đầu một sợi lông, quả thật đã chỉ điều này.</w:t>
      </w:r>
    </w:p>
    <w:p>
      <w:pPr>
        <w:spacing w:after="0" w:line="300" w:lineRule="auto"/>
        <w:sectPr>
          <w:pgSz w:w="11060" w:h="15030"/>
          <w:pgMar w:header="847" w:footer="767" w:top="1040" w:bottom="960" w:left="1020" w:right="700"/>
        </w:sectPr>
      </w:pPr>
    </w:p>
    <w:p>
      <w:pPr>
        <w:pStyle w:val="BodyText"/>
        <w:spacing w:before="6"/>
        <w:ind w:firstLine="0"/>
        <w:jc w:val="left"/>
        <w:rPr>
          <w:sz w:val="22"/>
        </w:rPr>
      </w:pPr>
    </w:p>
    <w:p>
      <w:pPr>
        <w:pStyle w:val="BodyText"/>
        <w:spacing w:line="307" w:lineRule="auto" w:before="106"/>
        <w:ind w:left="113" w:right="714"/>
      </w:pPr>
      <w:r>
        <w:rPr>
          <w:color w:val="231F20"/>
        </w:rPr>
        <w:t>Trong đầu một sợi lông hiện </w:t>
      </w:r>
      <w:r>
        <w:rPr>
          <w:i/>
          <w:color w:val="231F20"/>
        </w:rPr>
        <w:t>“bảo vương sát”</w:t>
      </w:r>
      <w:r>
        <w:rPr>
          <w:color w:val="231F20"/>
        </w:rPr>
        <w:t>. Bảo vương </w:t>
      </w:r>
      <w:r>
        <w:rPr>
          <w:color w:val="231F20"/>
          <w:w w:val="105"/>
        </w:rPr>
        <w:t>sát là gì? Cõi nước của chư Phật là tam thiên đại thiên thế giới, ở nơi đâu? Trong đầu một sợi lông! Đầu lông chẳng </w:t>
      </w:r>
      <w:r>
        <w:rPr>
          <w:color w:val="231F20"/>
        </w:rPr>
        <w:t>phóng to, đại thiên thế giới chẳng rút nhỏ. Vì sao? Xứng tính.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lớn</w:t>
      </w:r>
      <w:r>
        <w:rPr>
          <w:color w:val="231F20"/>
          <w:spacing w:val="-11"/>
          <w:w w:val="105"/>
        </w:rPr>
        <w:t> </w:t>
      </w:r>
      <w:r>
        <w:rPr>
          <w:color w:val="231F20"/>
          <w:w w:val="105"/>
        </w:rPr>
        <w:t>hay</w:t>
      </w:r>
      <w:r>
        <w:rPr>
          <w:color w:val="231F20"/>
          <w:spacing w:val="-11"/>
          <w:w w:val="105"/>
        </w:rPr>
        <w:t> </w:t>
      </w:r>
      <w:r>
        <w:rPr>
          <w:color w:val="231F20"/>
          <w:w w:val="105"/>
        </w:rPr>
        <w:t>nhỏ,</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trước</w:t>
      </w:r>
      <w:r>
        <w:rPr>
          <w:color w:val="231F20"/>
          <w:spacing w:val="-11"/>
          <w:w w:val="105"/>
        </w:rPr>
        <w:t> </w:t>
      </w:r>
      <w:r>
        <w:rPr>
          <w:color w:val="231F20"/>
          <w:w w:val="105"/>
        </w:rPr>
        <w:t>hay</w:t>
      </w:r>
      <w:r>
        <w:rPr>
          <w:color w:val="231F20"/>
          <w:spacing w:val="-11"/>
          <w:w w:val="105"/>
        </w:rPr>
        <w:t> </w:t>
      </w:r>
      <w:r>
        <w:rPr>
          <w:color w:val="231F20"/>
          <w:w w:val="105"/>
        </w:rPr>
        <w:t>sau,</w:t>
      </w:r>
      <w:r>
        <w:rPr>
          <w:color w:val="231F20"/>
          <w:spacing w:val="-10"/>
          <w:w w:val="105"/>
        </w:rPr>
        <w:t> </w:t>
      </w:r>
      <w:r>
        <w:rPr>
          <w:color w:val="231F20"/>
          <w:w w:val="105"/>
        </w:rPr>
        <w:t>cũng có</w:t>
      </w:r>
      <w:r>
        <w:rPr>
          <w:color w:val="231F20"/>
          <w:spacing w:val="-15"/>
          <w:w w:val="105"/>
        </w:rPr>
        <w:t> </w:t>
      </w:r>
      <w:r>
        <w:rPr>
          <w:color w:val="231F20"/>
          <w:w w:val="105"/>
        </w:rPr>
        <w:t>nghĩa</w:t>
      </w:r>
      <w:r>
        <w:rPr>
          <w:color w:val="231F20"/>
          <w:spacing w:val="-15"/>
          <w:w w:val="105"/>
        </w:rPr>
        <w:t> </w:t>
      </w:r>
      <w:r>
        <w:rPr>
          <w:color w:val="231F20"/>
          <w:w w:val="105"/>
        </w:rPr>
        <w:t>là</w:t>
      </w:r>
      <w:r>
        <w:rPr>
          <w:color w:val="231F20"/>
          <w:spacing w:val="-15"/>
          <w:w w:val="105"/>
        </w:rPr>
        <w:t> </w:t>
      </w:r>
      <w:r>
        <w:rPr>
          <w:color w:val="231F20"/>
          <w:w w:val="105"/>
        </w:rPr>
        <w:t>trong</w:t>
      </w:r>
      <w:r>
        <w:rPr>
          <w:color w:val="231F20"/>
          <w:spacing w:val="-13"/>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thời</w:t>
      </w:r>
      <w:r>
        <w:rPr>
          <w:color w:val="231F20"/>
          <w:spacing w:val="-15"/>
          <w:w w:val="105"/>
        </w:rPr>
        <w:t> </w:t>
      </w:r>
      <w:r>
        <w:rPr>
          <w:color w:val="231F20"/>
          <w:w w:val="105"/>
        </w:rPr>
        <w:t>gian,</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không gian, tự tại!</w:t>
      </w:r>
    </w:p>
    <w:p>
      <w:pPr>
        <w:pStyle w:val="BodyText"/>
        <w:spacing w:line="307" w:lineRule="auto" w:before="139"/>
        <w:ind w:left="113" w:right="713"/>
      </w:pPr>
      <w:r>
        <w:rPr>
          <w:i/>
          <w:color w:val="231F20"/>
          <w:w w:val="105"/>
        </w:rPr>
        <w:t>“Ư vi trần lý chuyển đại pháp luân” </w:t>
      </w:r>
      <w:r>
        <w:rPr>
          <w:color w:val="231F20"/>
          <w:w w:val="105"/>
        </w:rPr>
        <w:t>(Trong một vi trần chuyển</w:t>
      </w:r>
      <w:r>
        <w:rPr>
          <w:color w:val="231F20"/>
          <w:spacing w:val="-18"/>
          <w:w w:val="105"/>
        </w:rPr>
        <w:t> </w:t>
      </w:r>
      <w:r>
        <w:rPr>
          <w:color w:val="231F20"/>
          <w:w w:val="105"/>
        </w:rPr>
        <w:t>đại</w:t>
      </w:r>
      <w:r>
        <w:rPr>
          <w:color w:val="231F20"/>
          <w:spacing w:val="-19"/>
          <w:w w:val="105"/>
        </w:rPr>
        <w:t> </w:t>
      </w:r>
      <w:r>
        <w:rPr>
          <w:color w:val="231F20"/>
          <w:w w:val="105"/>
        </w:rPr>
        <w:t>pháp</w:t>
      </w:r>
      <w:r>
        <w:rPr>
          <w:color w:val="231F20"/>
          <w:spacing w:val="-20"/>
          <w:w w:val="105"/>
        </w:rPr>
        <w:t> </w:t>
      </w:r>
      <w:r>
        <w:rPr>
          <w:color w:val="231F20"/>
          <w:w w:val="105"/>
        </w:rPr>
        <w:t>luân).</w:t>
      </w:r>
      <w:r>
        <w:rPr>
          <w:color w:val="231F20"/>
          <w:spacing w:val="-17"/>
          <w:w w:val="105"/>
        </w:rPr>
        <w:t> </w:t>
      </w:r>
      <w:r>
        <w:rPr>
          <w:i/>
          <w:color w:val="231F20"/>
          <w:w w:val="105"/>
        </w:rPr>
        <w:t>“Vi</w:t>
      </w:r>
      <w:r>
        <w:rPr>
          <w:i/>
          <w:color w:val="231F20"/>
          <w:spacing w:val="-19"/>
          <w:w w:val="105"/>
        </w:rPr>
        <w:t> </w:t>
      </w:r>
      <w:r>
        <w:rPr>
          <w:i/>
          <w:color w:val="231F20"/>
          <w:w w:val="105"/>
        </w:rPr>
        <w:t>trần”</w:t>
      </w:r>
      <w:r>
        <w:rPr>
          <w:i/>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hạt</w:t>
      </w:r>
      <w:r>
        <w:rPr>
          <w:color w:val="231F20"/>
          <w:spacing w:val="-18"/>
          <w:w w:val="105"/>
        </w:rPr>
        <w:t> </w:t>
      </w:r>
      <w:r>
        <w:rPr>
          <w:color w:val="231F20"/>
          <w:w w:val="105"/>
        </w:rPr>
        <w:t>vi</w:t>
      </w:r>
      <w:r>
        <w:rPr>
          <w:color w:val="231F20"/>
          <w:spacing w:val="-20"/>
          <w:w w:val="105"/>
        </w:rPr>
        <w:t> </w:t>
      </w:r>
      <w:r>
        <w:rPr>
          <w:color w:val="231F20"/>
          <w:w w:val="105"/>
        </w:rPr>
        <w:t>trần,</w:t>
      </w:r>
      <w:r>
        <w:rPr>
          <w:color w:val="231F20"/>
          <w:spacing w:val="-20"/>
          <w:w w:val="105"/>
        </w:rPr>
        <w:t> </w:t>
      </w:r>
      <w:r>
        <w:rPr>
          <w:color w:val="231F20"/>
          <w:w w:val="105"/>
        </w:rPr>
        <w:t>vi</w:t>
      </w:r>
      <w:r>
        <w:rPr>
          <w:color w:val="231F20"/>
          <w:spacing w:val="-20"/>
          <w:w w:val="105"/>
        </w:rPr>
        <w:t> </w:t>
      </w:r>
      <w:r>
        <w:rPr>
          <w:color w:val="231F20"/>
          <w:w w:val="105"/>
        </w:rPr>
        <w:t>trần</w:t>
      </w:r>
      <w:r>
        <w:rPr>
          <w:color w:val="231F20"/>
          <w:spacing w:val="-20"/>
          <w:w w:val="105"/>
        </w:rPr>
        <w:t> </w:t>
      </w:r>
      <w:r>
        <w:rPr>
          <w:color w:val="231F20"/>
          <w:w w:val="105"/>
        </w:rPr>
        <w:t>là nhỏ</w:t>
      </w:r>
      <w:r>
        <w:rPr>
          <w:color w:val="231F20"/>
          <w:spacing w:val="-23"/>
          <w:w w:val="105"/>
        </w:rPr>
        <w:t> </w:t>
      </w:r>
      <w:r>
        <w:rPr>
          <w:color w:val="231F20"/>
          <w:w w:val="105"/>
        </w:rPr>
        <w:t>nhất,</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nói</w:t>
      </w:r>
      <w:r>
        <w:rPr>
          <w:color w:val="231F20"/>
          <w:spacing w:val="-22"/>
          <w:w w:val="105"/>
        </w:rPr>
        <w:t> </w:t>
      </w:r>
      <w:r>
        <w:rPr>
          <w:color w:val="231F20"/>
          <w:w w:val="105"/>
        </w:rPr>
        <w:t>về</w:t>
      </w:r>
      <w:r>
        <w:rPr>
          <w:color w:val="231F20"/>
          <w:spacing w:val="-22"/>
          <w:w w:val="105"/>
        </w:rPr>
        <w:t> </w:t>
      </w:r>
      <w:r>
        <w:rPr>
          <w:color w:val="231F20"/>
          <w:w w:val="105"/>
        </w:rPr>
        <w:t>y</w:t>
      </w:r>
      <w:r>
        <w:rPr>
          <w:color w:val="231F20"/>
          <w:spacing w:val="-23"/>
          <w:w w:val="105"/>
        </w:rPr>
        <w:t> </w:t>
      </w:r>
      <w:r>
        <w:rPr>
          <w:color w:val="231F20"/>
          <w:w w:val="105"/>
        </w:rPr>
        <w:t>báo.</w:t>
      </w:r>
      <w:r>
        <w:rPr>
          <w:color w:val="231F20"/>
          <w:spacing w:val="-22"/>
          <w:w w:val="105"/>
        </w:rPr>
        <w:t> </w:t>
      </w:r>
      <w:r>
        <w:rPr>
          <w:color w:val="231F20"/>
          <w:w w:val="105"/>
        </w:rPr>
        <w:t>Hai</w:t>
      </w:r>
      <w:r>
        <w:rPr>
          <w:color w:val="231F20"/>
          <w:spacing w:val="-22"/>
          <w:w w:val="105"/>
        </w:rPr>
        <w:t> </w:t>
      </w:r>
      <w:r>
        <w:rPr>
          <w:color w:val="231F20"/>
          <w:w w:val="105"/>
        </w:rPr>
        <w:t>câu</w:t>
      </w:r>
      <w:r>
        <w:rPr>
          <w:color w:val="231F20"/>
          <w:spacing w:val="-23"/>
          <w:w w:val="105"/>
        </w:rPr>
        <w:t> </w:t>
      </w:r>
      <w:r>
        <w:rPr>
          <w:color w:val="231F20"/>
          <w:w w:val="105"/>
        </w:rPr>
        <w:t>trước</w:t>
      </w:r>
      <w:r>
        <w:rPr>
          <w:color w:val="231F20"/>
          <w:spacing w:val="-22"/>
          <w:w w:val="105"/>
        </w:rPr>
        <w:t> </w:t>
      </w:r>
      <w:r>
        <w:rPr>
          <w:color w:val="231F20"/>
          <w:w w:val="105"/>
        </w:rPr>
        <w:t>nói</w:t>
      </w:r>
      <w:r>
        <w:rPr>
          <w:color w:val="231F20"/>
          <w:spacing w:val="-22"/>
          <w:w w:val="105"/>
        </w:rPr>
        <w:t> </w:t>
      </w:r>
      <w:r>
        <w:rPr>
          <w:color w:val="231F20"/>
          <w:w w:val="105"/>
        </w:rPr>
        <w:t>về</w:t>
      </w:r>
      <w:r>
        <w:rPr>
          <w:color w:val="231F20"/>
          <w:spacing w:val="-23"/>
          <w:w w:val="105"/>
        </w:rPr>
        <w:t> </w:t>
      </w:r>
      <w:r>
        <w:rPr>
          <w:color w:val="231F20"/>
          <w:w w:val="105"/>
        </w:rPr>
        <w:t>chính</w:t>
      </w:r>
      <w:r>
        <w:rPr>
          <w:color w:val="231F20"/>
          <w:spacing w:val="-22"/>
          <w:w w:val="105"/>
        </w:rPr>
        <w:t> </w:t>
      </w:r>
      <w:r>
        <w:rPr>
          <w:color w:val="231F20"/>
          <w:w w:val="105"/>
        </w:rPr>
        <w:t>báo. Tuy</w:t>
      </w:r>
      <w:r>
        <w:rPr>
          <w:color w:val="231F20"/>
          <w:spacing w:val="-3"/>
          <w:w w:val="105"/>
        </w:rPr>
        <w:t> </w:t>
      </w:r>
      <w:r>
        <w:rPr>
          <w:color w:val="231F20"/>
          <w:w w:val="105"/>
        </w:rPr>
        <w:t>nói</w:t>
      </w:r>
      <w:r>
        <w:rPr>
          <w:color w:val="231F20"/>
          <w:spacing w:val="-3"/>
          <w:w w:val="105"/>
        </w:rPr>
        <w:t> </w:t>
      </w:r>
      <w:r>
        <w:rPr>
          <w:color w:val="231F20"/>
          <w:w w:val="105"/>
        </w:rPr>
        <w:t>về</w:t>
      </w:r>
      <w:r>
        <w:rPr>
          <w:color w:val="231F20"/>
          <w:spacing w:val="-3"/>
          <w:w w:val="105"/>
        </w:rPr>
        <w:t> </w:t>
      </w:r>
      <w:r>
        <w:rPr>
          <w:color w:val="231F20"/>
          <w:w w:val="105"/>
        </w:rPr>
        <w:t>y</w:t>
      </w:r>
      <w:r>
        <w:rPr>
          <w:color w:val="231F20"/>
          <w:spacing w:val="-3"/>
          <w:w w:val="105"/>
        </w:rPr>
        <w:t> </w:t>
      </w:r>
      <w:r>
        <w:rPr>
          <w:color w:val="231F20"/>
          <w:w w:val="105"/>
        </w:rPr>
        <w:t>báo</w:t>
      </w:r>
      <w:r>
        <w:rPr>
          <w:color w:val="231F20"/>
          <w:spacing w:val="-3"/>
          <w:w w:val="105"/>
        </w:rPr>
        <w:t> </w:t>
      </w:r>
      <w:r>
        <w:rPr>
          <w:color w:val="231F20"/>
          <w:w w:val="105"/>
        </w:rPr>
        <w:t>và</w:t>
      </w:r>
      <w:r>
        <w:rPr>
          <w:color w:val="231F20"/>
          <w:spacing w:val="-3"/>
          <w:w w:val="105"/>
        </w:rPr>
        <w:t> </w:t>
      </w:r>
      <w:r>
        <w:rPr>
          <w:color w:val="231F20"/>
          <w:w w:val="105"/>
        </w:rPr>
        <w:t>chính</w:t>
      </w:r>
      <w:r>
        <w:rPr>
          <w:color w:val="231F20"/>
          <w:spacing w:val="-3"/>
          <w:w w:val="105"/>
        </w:rPr>
        <w:t> </w:t>
      </w:r>
      <w:r>
        <w:rPr>
          <w:color w:val="231F20"/>
          <w:w w:val="105"/>
        </w:rPr>
        <w:t>báo,</w:t>
      </w:r>
      <w:r>
        <w:rPr>
          <w:color w:val="231F20"/>
          <w:spacing w:val="-3"/>
          <w:w w:val="105"/>
        </w:rPr>
        <w:t> </w:t>
      </w:r>
      <w:r>
        <w:rPr>
          <w:color w:val="231F20"/>
          <w:w w:val="105"/>
        </w:rPr>
        <w:t>nhưng</w:t>
      </w:r>
      <w:r>
        <w:rPr>
          <w:color w:val="231F20"/>
          <w:spacing w:val="-3"/>
          <w:w w:val="105"/>
        </w:rPr>
        <w:t> </w:t>
      </w:r>
      <w:r>
        <w:rPr>
          <w:color w:val="231F20"/>
          <w:w w:val="105"/>
        </w:rPr>
        <w:t>có</w:t>
      </w:r>
      <w:r>
        <w:rPr>
          <w:color w:val="231F20"/>
          <w:spacing w:val="-3"/>
          <w:w w:val="105"/>
        </w:rPr>
        <w:t> </w:t>
      </w:r>
      <w:r>
        <w:rPr>
          <w:color w:val="231F20"/>
          <w:w w:val="105"/>
        </w:rPr>
        <w:t>cùng</w:t>
      </w:r>
      <w:r>
        <w:rPr>
          <w:color w:val="231F20"/>
          <w:spacing w:val="-3"/>
          <w:w w:val="105"/>
        </w:rPr>
        <w:t> </w:t>
      </w:r>
      <w:r>
        <w:rPr>
          <w:color w:val="231F20"/>
          <w:w w:val="105"/>
        </w:rPr>
        <w:t>một</w:t>
      </w:r>
      <w:r>
        <w:rPr>
          <w:color w:val="231F20"/>
          <w:spacing w:val="-3"/>
          <w:w w:val="105"/>
        </w:rPr>
        <w:t> </w:t>
      </w:r>
      <w:r>
        <w:rPr>
          <w:color w:val="231F20"/>
          <w:w w:val="105"/>
        </w:rPr>
        <w:t>ý</w:t>
      </w:r>
      <w:r>
        <w:rPr>
          <w:color w:val="231F20"/>
          <w:spacing w:val="-3"/>
          <w:w w:val="105"/>
        </w:rPr>
        <w:t> </w:t>
      </w:r>
      <w:r>
        <w:rPr>
          <w:color w:val="231F20"/>
          <w:w w:val="105"/>
        </w:rPr>
        <w:t>nghĩa. Hiện</w:t>
      </w:r>
      <w:r>
        <w:rPr>
          <w:color w:val="231F20"/>
          <w:spacing w:val="-3"/>
          <w:w w:val="105"/>
        </w:rPr>
        <w:t> </w:t>
      </w:r>
      <w:r>
        <w:rPr>
          <w:color w:val="231F20"/>
          <w:w w:val="105"/>
        </w:rPr>
        <w:t>cõi</w:t>
      </w:r>
      <w:r>
        <w:rPr>
          <w:color w:val="231F20"/>
          <w:spacing w:val="-4"/>
          <w:w w:val="105"/>
        </w:rPr>
        <w:t> </w:t>
      </w:r>
      <w:r>
        <w:rPr>
          <w:color w:val="231F20"/>
          <w:w w:val="105"/>
        </w:rPr>
        <w:t>bảo</w:t>
      </w:r>
      <w:r>
        <w:rPr>
          <w:color w:val="231F20"/>
          <w:spacing w:val="-4"/>
          <w:w w:val="105"/>
        </w:rPr>
        <w:t> </w:t>
      </w:r>
      <w:r>
        <w:rPr>
          <w:color w:val="231F20"/>
          <w:w w:val="105"/>
        </w:rPr>
        <w:t>vương</w:t>
      </w:r>
      <w:r>
        <w:rPr>
          <w:color w:val="231F20"/>
          <w:spacing w:val="-3"/>
          <w:w w:val="105"/>
        </w:rPr>
        <w:t> </w:t>
      </w:r>
      <w:r>
        <w:rPr>
          <w:color w:val="231F20"/>
          <w:w w:val="105"/>
        </w:rPr>
        <w:t>và</w:t>
      </w:r>
      <w:r>
        <w:rPr>
          <w:color w:val="231F20"/>
          <w:spacing w:val="-4"/>
          <w:w w:val="105"/>
        </w:rPr>
        <w:t> </w:t>
      </w:r>
      <w:r>
        <w:rPr>
          <w:color w:val="231F20"/>
          <w:w w:val="105"/>
        </w:rPr>
        <w:t>chuyển</w:t>
      </w:r>
      <w:r>
        <w:rPr>
          <w:color w:val="231F20"/>
          <w:spacing w:val="-3"/>
          <w:w w:val="105"/>
        </w:rPr>
        <w:t> </w:t>
      </w:r>
      <w:r>
        <w:rPr>
          <w:color w:val="231F20"/>
          <w:w w:val="105"/>
        </w:rPr>
        <w:t>đại</w:t>
      </w:r>
      <w:r>
        <w:rPr>
          <w:color w:val="231F20"/>
          <w:spacing w:val="-3"/>
          <w:w w:val="105"/>
        </w:rPr>
        <w:t> </w:t>
      </w:r>
      <w:r>
        <w:rPr>
          <w:color w:val="231F20"/>
          <w:w w:val="105"/>
        </w:rPr>
        <w:t>pháp</w:t>
      </w:r>
      <w:r>
        <w:rPr>
          <w:color w:val="231F20"/>
          <w:spacing w:val="-3"/>
          <w:w w:val="105"/>
        </w:rPr>
        <w:t> </w:t>
      </w:r>
      <w:r>
        <w:rPr>
          <w:color w:val="231F20"/>
          <w:w w:val="105"/>
        </w:rPr>
        <w:t>luân</w:t>
      </w:r>
      <w:r>
        <w:rPr>
          <w:color w:val="231F20"/>
          <w:spacing w:val="-3"/>
          <w:w w:val="105"/>
        </w:rPr>
        <w:t> </w:t>
      </w:r>
      <w:r>
        <w:rPr>
          <w:color w:val="231F20"/>
          <w:w w:val="105"/>
        </w:rPr>
        <w:t>có</w:t>
      </w:r>
      <w:r>
        <w:rPr>
          <w:color w:val="231F20"/>
          <w:spacing w:val="-3"/>
          <w:w w:val="105"/>
        </w:rPr>
        <w:t> </w:t>
      </w:r>
      <w:r>
        <w:rPr>
          <w:color w:val="231F20"/>
          <w:w w:val="105"/>
        </w:rPr>
        <w:t>cùng</w:t>
      </w:r>
      <w:r>
        <w:rPr>
          <w:color w:val="231F20"/>
          <w:spacing w:val="-3"/>
          <w:w w:val="105"/>
        </w:rPr>
        <w:t> </w:t>
      </w:r>
      <w:r>
        <w:rPr>
          <w:color w:val="231F20"/>
          <w:w w:val="105"/>
        </w:rPr>
        <w:t>một</w:t>
      </w:r>
      <w:r>
        <w:rPr>
          <w:color w:val="231F20"/>
          <w:spacing w:val="-3"/>
          <w:w w:val="105"/>
        </w:rPr>
        <w:t> </w:t>
      </w:r>
      <w:r>
        <w:rPr>
          <w:color w:val="231F20"/>
          <w:w w:val="105"/>
        </w:rPr>
        <w:t>ý </w:t>
      </w:r>
      <w:r>
        <w:rPr>
          <w:color w:val="231F20"/>
          <w:spacing w:val="-2"/>
          <w:w w:val="105"/>
        </w:rPr>
        <w:t>nghĩa.</w:t>
      </w:r>
      <w:r>
        <w:rPr>
          <w:color w:val="231F20"/>
          <w:spacing w:val="-21"/>
          <w:w w:val="105"/>
        </w:rPr>
        <w:t> </w:t>
      </w:r>
      <w:r>
        <w:rPr>
          <w:color w:val="231F20"/>
          <w:spacing w:val="-2"/>
          <w:w w:val="105"/>
        </w:rPr>
        <w:t>Thị</w:t>
      </w:r>
      <w:r>
        <w:rPr>
          <w:color w:val="231F20"/>
          <w:spacing w:val="-20"/>
          <w:w w:val="105"/>
        </w:rPr>
        <w:t> </w:t>
      </w:r>
      <w:r>
        <w:rPr>
          <w:color w:val="231F20"/>
          <w:spacing w:val="-2"/>
          <w:w w:val="105"/>
        </w:rPr>
        <w:t>hiện</w:t>
      </w:r>
      <w:r>
        <w:rPr>
          <w:color w:val="231F20"/>
          <w:spacing w:val="-20"/>
          <w:w w:val="105"/>
        </w:rPr>
        <w:t> </w:t>
      </w:r>
      <w:r>
        <w:rPr>
          <w:color w:val="231F20"/>
          <w:spacing w:val="-2"/>
          <w:w w:val="105"/>
        </w:rPr>
        <w:t>cõi</w:t>
      </w:r>
      <w:r>
        <w:rPr>
          <w:color w:val="231F20"/>
          <w:spacing w:val="-21"/>
          <w:w w:val="105"/>
        </w:rPr>
        <w:t> </w:t>
      </w:r>
      <w:r>
        <w:rPr>
          <w:color w:val="231F20"/>
          <w:spacing w:val="-2"/>
          <w:w w:val="105"/>
        </w:rPr>
        <w:t>nước</w:t>
      </w:r>
      <w:r>
        <w:rPr>
          <w:color w:val="231F20"/>
          <w:spacing w:val="-20"/>
          <w:w w:val="105"/>
        </w:rPr>
        <w:t> </w:t>
      </w:r>
      <w:r>
        <w:rPr>
          <w:color w:val="231F20"/>
          <w:spacing w:val="-2"/>
          <w:w w:val="105"/>
        </w:rPr>
        <w:t>để</w:t>
      </w:r>
      <w:r>
        <w:rPr>
          <w:color w:val="231F20"/>
          <w:spacing w:val="-20"/>
          <w:w w:val="105"/>
        </w:rPr>
        <w:t> </w:t>
      </w:r>
      <w:r>
        <w:rPr>
          <w:color w:val="231F20"/>
          <w:spacing w:val="-2"/>
          <w:w w:val="105"/>
        </w:rPr>
        <w:t>làm</w:t>
      </w:r>
      <w:r>
        <w:rPr>
          <w:color w:val="231F20"/>
          <w:spacing w:val="-20"/>
          <w:w w:val="105"/>
        </w:rPr>
        <w:t> </w:t>
      </w:r>
      <w:r>
        <w:rPr>
          <w:color w:val="231F20"/>
          <w:spacing w:val="-2"/>
          <w:w w:val="105"/>
        </w:rPr>
        <w:t>chuyện</w:t>
      </w:r>
      <w:r>
        <w:rPr>
          <w:color w:val="231F20"/>
          <w:spacing w:val="-20"/>
          <w:w w:val="105"/>
        </w:rPr>
        <w:t> </w:t>
      </w:r>
      <w:r>
        <w:rPr>
          <w:color w:val="231F20"/>
          <w:spacing w:val="-2"/>
          <w:w w:val="105"/>
        </w:rPr>
        <w:t>gì?</w:t>
      </w:r>
      <w:r>
        <w:rPr>
          <w:color w:val="231F20"/>
          <w:spacing w:val="-20"/>
          <w:w w:val="105"/>
        </w:rPr>
        <w:t> </w:t>
      </w:r>
      <w:r>
        <w:rPr>
          <w:color w:val="231F20"/>
          <w:spacing w:val="-2"/>
          <w:w w:val="105"/>
        </w:rPr>
        <w:t>Dạy</w:t>
      </w:r>
      <w:r>
        <w:rPr>
          <w:color w:val="231F20"/>
          <w:spacing w:val="-20"/>
          <w:w w:val="105"/>
        </w:rPr>
        <w:t> </w:t>
      </w:r>
      <w:r>
        <w:rPr>
          <w:color w:val="231F20"/>
          <w:spacing w:val="-2"/>
          <w:w w:val="105"/>
        </w:rPr>
        <w:t>học</w:t>
      </w:r>
      <w:r>
        <w:rPr>
          <w:color w:val="231F20"/>
          <w:spacing w:val="-20"/>
          <w:w w:val="105"/>
        </w:rPr>
        <w:t> </w:t>
      </w:r>
      <w:r>
        <w:rPr>
          <w:color w:val="231F20"/>
          <w:spacing w:val="-2"/>
          <w:w w:val="105"/>
        </w:rPr>
        <w:t>làm</w:t>
      </w:r>
      <w:r>
        <w:rPr>
          <w:color w:val="231F20"/>
          <w:spacing w:val="-20"/>
          <w:w w:val="105"/>
        </w:rPr>
        <w:t> </w:t>
      </w:r>
      <w:r>
        <w:rPr>
          <w:color w:val="231F20"/>
          <w:spacing w:val="-2"/>
          <w:w w:val="105"/>
        </w:rPr>
        <w:t>đầu. Chuyển</w:t>
      </w:r>
      <w:r>
        <w:rPr>
          <w:color w:val="231F20"/>
          <w:spacing w:val="-18"/>
          <w:w w:val="105"/>
        </w:rPr>
        <w:t> </w:t>
      </w:r>
      <w:r>
        <w:rPr>
          <w:color w:val="231F20"/>
          <w:spacing w:val="-2"/>
          <w:w w:val="105"/>
        </w:rPr>
        <w:t>đại</w:t>
      </w:r>
      <w:r>
        <w:rPr>
          <w:color w:val="231F20"/>
          <w:spacing w:val="-18"/>
          <w:w w:val="105"/>
        </w:rPr>
        <w:t> </w:t>
      </w:r>
      <w:r>
        <w:rPr>
          <w:color w:val="231F20"/>
          <w:spacing w:val="-2"/>
          <w:w w:val="105"/>
        </w:rPr>
        <w:t>pháp</w:t>
      </w:r>
      <w:r>
        <w:rPr>
          <w:color w:val="231F20"/>
          <w:spacing w:val="-18"/>
          <w:w w:val="105"/>
        </w:rPr>
        <w:t> </w:t>
      </w:r>
      <w:r>
        <w:rPr>
          <w:color w:val="231F20"/>
          <w:spacing w:val="-2"/>
          <w:w w:val="105"/>
        </w:rPr>
        <w:t>luân</w:t>
      </w:r>
      <w:r>
        <w:rPr>
          <w:color w:val="231F20"/>
          <w:spacing w:val="-18"/>
          <w:w w:val="105"/>
        </w:rPr>
        <w:t> </w:t>
      </w:r>
      <w:r>
        <w:rPr>
          <w:color w:val="231F20"/>
          <w:spacing w:val="-2"/>
          <w:w w:val="105"/>
        </w:rPr>
        <w:t>là</w:t>
      </w:r>
      <w:r>
        <w:rPr>
          <w:color w:val="231F20"/>
          <w:spacing w:val="-18"/>
          <w:w w:val="105"/>
        </w:rPr>
        <w:t> </w:t>
      </w:r>
      <w:r>
        <w:rPr>
          <w:color w:val="231F20"/>
          <w:spacing w:val="-2"/>
          <w:w w:val="105"/>
        </w:rPr>
        <w:t>dạy</w:t>
      </w:r>
      <w:r>
        <w:rPr>
          <w:color w:val="231F20"/>
          <w:spacing w:val="-18"/>
          <w:w w:val="105"/>
        </w:rPr>
        <w:t> </w:t>
      </w:r>
      <w:r>
        <w:rPr>
          <w:color w:val="231F20"/>
          <w:spacing w:val="-2"/>
          <w:w w:val="105"/>
        </w:rPr>
        <w:t>học</w:t>
      </w:r>
      <w:r>
        <w:rPr>
          <w:color w:val="231F20"/>
          <w:spacing w:val="-18"/>
          <w:w w:val="105"/>
        </w:rPr>
        <w:t> </w:t>
      </w:r>
      <w:r>
        <w:rPr>
          <w:color w:val="231F20"/>
          <w:spacing w:val="-2"/>
          <w:w w:val="105"/>
        </w:rPr>
        <w:t>làm</w:t>
      </w:r>
      <w:r>
        <w:rPr>
          <w:color w:val="231F20"/>
          <w:spacing w:val="-18"/>
          <w:w w:val="105"/>
        </w:rPr>
        <w:t> </w:t>
      </w:r>
      <w:r>
        <w:rPr>
          <w:color w:val="231F20"/>
          <w:spacing w:val="-2"/>
          <w:w w:val="105"/>
        </w:rPr>
        <w:t>đầu;</w:t>
      </w:r>
      <w:r>
        <w:rPr>
          <w:color w:val="231F20"/>
          <w:spacing w:val="-18"/>
          <w:w w:val="105"/>
        </w:rPr>
        <w:t> </w:t>
      </w:r>
      <w:r>
        <w:rPr>
          <w:color w:val="231F20"/>
          <w:spacing w:val="-2"/>
          <w:w w:val="105"/>
        </w:rPr>
        <w:t>ở</w:t>
      </w:r>
      <w:r>
        <w:rPr>
          <w:color w:val="231F20"/>
          <w:spacing w:val="-18"/>
          <w:w w:val="105"/>
        </w:rPr>
        <w:t> </w:t>
      </w:r>
      <w:r>
        <w:rPr>
          <w:color w:val="231F20"/>
          <w:spacing w:val="-2"/>
          <w:w w:val="105"/>
        </w:rPr>
        <w:t>trong</w:t>
      </w:r>
      <w:r>
        <w:rPr>
          <w:color w:val="231F20"/>
          <w:spacing w:val="-18"/>
          <w:w w:val="105"/>
        </w:rPr>
        <w:t> </w:t>
      </w:r>
      <w:r>
        <w:rPr>
          <w:color w:val="231F20"/>
          <w:spacing w:val="-2"/>
          <w:w w:val="105"/>
        </w:rPr>
        <w:t>ấy,</w:t>
      </w:r>
      <w:r>
        <w:rPr>
          <w:color w:val="231F20"/>
          <w:spacing w:val="-18"/>
          <w:w w:val="105"/>
        </w:rPr>
        <w:t> </w:t>
      </w:r>
      <w:r>
        <w:rPr>
          <w:color w:val="231F20"/>
          <w:spacing w:val="-2"/>
          <w:w w:val="105"/>
        </w:rPr>
        <w:t>giúp</w:t>
      </w:r>
      <w:r>
        <w:rPr>
          <w:color w:val="231F20"/>
          <w:spacing w:val="-18"/>
          <w:w w:val="105"/>
        </w:rPr>
        <w:t> </w:t>
      </w:r>
      <w:r>
        <w:rPr>
          <w:color w:val="231F20"/>
          <w:spacing w:val="-2"/>
          <w:w w:val="105"/>
        </w:rPr>
        <w:t>kẻ </w:t>
      </w:r>
      <w:r>
        <w:rPr>
          <w:color w:val="231F20"/>
          <w:w w:val="105"/>
        </w:rPr>
        <w:t>mê mất tự tính quay đầu là bờ!</w:t>
      </w:r>
    </w:p>
    <w:p>
      <w:pPr>
        <w:spacing w:line="307" w:lineRule="auto" w:before="138"/>
        <w:ind w:left="113" w:right="714" w:firstLine="453"/>
        <w:jc w:val="both"/>
        <w:rPr>
          <w:sz w:val="34"/>
        </w:rPr>
      </w:pPr>
      <w:r>
        <w:rPr>
          <w:i/>
          <w:color w:val="231F20"/>
          <w:sz w:val="34"/>
        </w:rPr>
        <w:t>“Xứng tính trang nghiêm, vô chướng, vô ngại”</w:t>
      </w:r>
      <w:r>
        <w:rPr>
          <w:color w:val="231F20"/>
          <w:sz w:val="34"/>
        </w:rPr>
        <w:t>, hoàn toàn </w:t>
      </w:r>
      <w:r>
        <w:rPr>
          <w:color w:val="231F20"/>
          <w:w w:val="105"/>
          <w:sz w:val="34"/>
        </w:rPr>
        <w:t>khác thế gian này, chúng ta phải hiểu ý nghĩa sâu xa, uyên áo,</w:t>
      </w:r>
      <w:r>
        <w:rPr>
          <w:color w:val="231F20"/>
          <w:spacing w:val="-1"/>
          <w:w w:val="105"/>
          <w:sz w:val="34"/>
        </w:rPr>
        <w:t> </w:t>
      </w:r>
      <w:r>
        <w:rPr>
          <w:color w:val="231F20"/>
          <w:w w:val="105"/>
          <w:sz w:val="34"/>
        </w:rPr>
        <w:t>kín</w:t>
      </w:r>
      <w:r>
        <w:rPr>
          <w:color w:val="231F20"/>
          <w:spacing w:val="-1"/>
          <w:w w:val="105"/>
          <w:sz w:val="34"/>
        </w:rPr>
        <w:t> </w:t>
      </w:r>
      <w:r>
        <w:rPr>
          <w:color w:val="231F20"/>
          <w:w w:val="105"/>
          <w:sz w:val="34"/>
        </w:rPr>
        <w:t>nhiệm</w:t>
      </w:r>
      <w:r>
        <w:rPr>
          <w:color w:val="231F20"/>
          <w:spacing w:val="-1"/>
          <w:w w:val="105"/>
          <w:sz w:val="34"/>
        </w:rPr>
        <w:t> </w:t>
      </w:r>
      <w:r>
        <w:rPr>
          <w:color w:val="231F20"/>
          <w:w w:val="105"/>
          <w:sz w:val="34"/>
        </w:rPr>
        <w:t>ở</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nghĩa</w:t>
      </w:r>
      <w:r>
        <w:rPr>
          <w:color w:val="231F20"/>
          <w:spacing w:val="-1"/>
          <w:w w:val="105"/>
          <w:sz w:val="34"/>
        </w:rPr>
        <w:t> </w:t>
      </w:r>
      <w:r>
        <w:rPr>
          <w:color w:val="231F20"/>
          <w:w w:val="105"/>
          <w:sz w:val="34"/>
        </w:rPr>
        <w:t>gì</w:t>
      </w:r>
      <w:r>
        <w:rPr>
          <w:color w:val="231F20"/>
          <w:spacing w:val="-1"/>
          <w:w w:val="105"/>
          <w:sz w:val="34"/>
        </w:rPr>
        <w:t> </w:t>
      </w:r>
      <w:r>
        <w:rPr>
          <w:color w:val="231F20"/>
          <w:w w:val="105"/>
          <w:sz w:val="34"/>
        </w:rPr>
        <w:t>vậy?</w:t>
      </w:r>
    </w:p>
    <w:p>
      <w:pPr>
        <w:pStyle w:val="BodyText"/>
        <w:spacing w:line="307" w:lineRule="auto" w:before="140"/>
        <w:ind w:left="113" w:right="712"/>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và</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đại</w:t>
      </w:r>
      <w:r>
        <w:rPr>
          <w:color w:val="231F20"/>
          <w:spacing w:val="-8"/>
          <w:w w:val="105"/>
        </w:rPr>
        <w:t> </w:t>
      </w:r>
      <w:r>
        <w:rPr>
          <w:color w:val="231F20"/>
          <w:w w:val="105"/>
        </w:rPr>
        <w:t>sĩ</w:t>
      </w:r>
      <w:r>
        <w:rPr>
          <w:color w:val="231F20"/>
          <w:spacing w:val="-8"/>
          <w:w w:val="105"/>
        </w:rPr>
        <w:t> </w:t>
      </w:r>
      <w:r>
        <w:rPr>
          <w:color w:val="231F20"/>
          <w:w w:val="105"/>
        </w:rPr>
        <w:t>chẳng</w:t>
      </w:r>
      <w:r>
        <w:rPr>
          <w:color w:val="231F20"/>
          <w:spacing w:val="-8"/>
          <w:w w:val="105"/>
        </w:rPr>
        <w:t> </w:t>
      </w:r>
      <w:r>
        <w:rPr>
          <w:color w:val="231F20"/>
          <w:w w:val="105"/>
        </w:rPr>
        <w:t>hai, chẳng</w:t>
      </w:r>
      <w:r>
        <w:rPr>
          <w:color w:val="231F20"/>
          <w:spacing w:val="-1"/>
          <w:w w:val="105"/>
        </w:rPr>
        <w:t> </w:t>
      </w:r>
      <w:r>
        <w:rPr>
          <w:color w:val="231F20"/>
          <w:w w:val="105"/>
        </w:rPr>
        <w:t>khác.</w:t>
      </w:r>
      <w:r>
        <w:rPr>
          <w:color w:val="231F20"/>
          <w:spacing w:val="-1"/>
          <w:w w:val="105"/>
        </w:rPr>
        <w:t> </w:t>
      </w: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nay</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mà</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chẳng thể? Các Ngài không có chướng ngại, chúng ta có chướng ngại. Chúng ta bị chướng ngại bởi điều gì? Bởi các hành pháp bất tương ứng. Các hành pháp ấy là những khái niệm trừu tượng sai lầm tạo thành chướng ngại.</w:t>
      </w:r>
    </w:p>
    <w:p>
      <w:pPr>
        <w:spacing w:after="0" w:line="307" w:lineRule="auto"/>
        <w:sectPr>
          <w:pgSz w:w="11060" w:h="15030"/>
          <w:pgMar w:header="845" w:footer="767" w:top="1040" w:bottom="960" w:left="1020" w:right="700"/>
        </w:sectPr>
      </w:pPr>
    </w:p>
    <w:p>
      <w:pPr>
        <w:pStyle w:val="BodyText"/>
        <w:spacing w:before="3"/>
        <w:ind w:firstLine="0"/>
        <w:jc w:val="left"/>
        <w:rPr>
          <w:sz w:val="23"/>
        </w:rPr>
      </w:pPr>
    </w:p>
    <w:p>
      <w:pPr>
        <w:spacing w:line="295" w:lineRule="auto" w:before="106"/>
        <w:ind w:left="397" w:right="430" w:firstLine="453"/>
        <w:jc w:val="both"/>
        <w:rPr>
          <w:sz w:val="34"/>
        </w:rPr>
      </w:pPr>
      <w:r>
        <w:rPr>
          <w:i/>
          <w:color w:val="231F20"/>
          <w:sz w:val="34"/>
        </w:rPr>
        <w:t>“Viên giáo</w:t>
      </w:r>
      <w:r>
        <w:rPr>
          <w:i/>
          <w:color w:val="231F20"/>
          <w:spacing w:val="-1"/>
          <w:sz w:val="34"/>
        </w:rPr>
        <w:t> </w:t>
      </w:r>
      <w:r>
        <w:rPr>
          <w:i/>
          <w:color w:val="231F20"/>
          <w:sz w:val="34"/>
        </w:rPr>
        <w:t>Sơ</w:t>
      </w:r>
      <w:r>
        <w:rPr>
          <w:i/>
          <w:color w:val="231F20"/>
          <w:spacing w:val="-1"/>
          <w:sz w:val="34"/>
        </w:rPr>
        <w:t> </w:t>
      </w:r>
      <w:r>
        <w:rPr>
          <w:i/>
          <w:color w:val="231F20"/>
          <w:sz w:val="34"/>
        </w:rPr>
        <w:t>Trụ dĩ thượng trực chí Đẳng Giác Bồ tát, tứ thập</w:t>
      </w:r>
      <w:r>
        <w:rPr>
          <w:i/>
          <w:color w:val="231F20"/>
          <w:spacing w:val="-1"/>
          <w:sz w:val="34"/>
        </w:rPr>
        <w:t> </w:t>
      </w:r>
      <w:r>
        <w:rPr>
          <w:i/>
          <w:color w:val="231F20"/>
          <w:sz w:val="34"/>
        </w:rPr>
        <w:t>nhất</w:t>
      </w:r>
      <w:r>
        <w:rPr>
          <w:i/>
          <w:color w:val="231F20"/>
          <w:spacing w:val="-1"/>
          <w:sz w:val="34"/>
        </w:rPr>
        <w:t> </w:t>
      </w:r>
      <w:r>
        <w:rPr>
          <w:i/>
          <w:color w:val="231F20"/>
          <w:sz w:val="34"/>
        </w:rPr>
        <w:t>vị</w:t>
      </w:r>
      <w:r>
        <w:rPr>
          <w:i/>
          <w:color w:val="231F20"/>
          <w:spacing w:val="-1"/>
          <w:sz w:val="34"/>
        </w:rPr>
        <w:t> </w:t>
      </w:r>
      <w:r>
        <w:rPr>
          <w:i/>
          <w:color w:val="231F20"/>
          <w:sz w:val="34"/>
        </w:rPr>
        <w:t>Pháp</w:t>
      </w:r>
      <w:r>
        <w:rPr>
          <w:i/>
          <w:color w:val="231F20"/>
          <w:spacing w:val="-1"/>
          <w:sz w:val="34"/>
        </w:rPr>
        <w:t> </w:t>
      </w:r>
      <w:r>
        <w:rPr>
          <w:i/>
          <w:color w:val="231F20"/>
          <w:sz w:val="34"/>
        </w:rPr>
        <w:t>thân</w:t>
      </w:r>
      <w:r>
        <w:rPr>
          <w:i/>
          <w:color w:val="231F20"/>
          <w:spacing w:val="-1"/>
          <w:sz w:val="34"/>
        </w:rPr>
        <w:t> </w:t>
      </w:r>
      <w:r>
        <w:rPr>
          <w:i/>
          <w:color w:val="231F20"/>
          <w:sz w:val="34"/>
        </w:rPr>
        <w:t>đại</w:t>
      </w:r>
      <w:r>
        <w:rPr>
          <w:i/>
          <w:color w:val="231F20"/>
          <w:spacing w:val="-1"/>
          <w:sz w:val="34"/>
        </w:rPr>
        <w:t> </w:t>
      </w:r>
      <w:r>
        <w:rPr>
          <w:i/>
          <w:color w:val="231F20"/>
          <w:sz w:val="34"/>
        </w:rPr>
        <w:t>sĩ</w:t>
      </w:r>
      <w:r>
        <w:rPr>
          <w:i/>
          <w:color w:val="231F20"/>
          <w:spacing w:val="-1"/>
          <w:sz w:val="34"/>
        </w:rPr>
        <w:t> </w:t>
      </w:r>
      <w:r>
        <w:rPr>
          <w:i/>
          <w:color w:val="231F20"/>
          <w:sz w:val="34"/>
        </w:rPr>
        <w:t>giai</w:t>
      </w:r>
      <w:r>
        <w:rPr>
          <w:i/>
          <w:color w:val="231F20"/>
          <w:spacing w:val="-1"/>
          <w:sz w:val="34"/>
        </w:rPr>
        <w:t> </w:t>
      </w:r>
      <w:r>
        <w:rPr>
          <w:i/>
          <w:color w:val="231F20"/>
          <w:sz w:val="34"/>
        </w:rPr>
        <w:t>thuộc</w:t>
      </w:r>
      <w:r>
        <w:rPr>
          <w:i/>
          <w:color w:val="231F20"/>
          <w:spacing w:val="-1"/>
          <w:sz w:val="34"/>
        </w:rPr>
        <w:t> </w:t>
      </w:r>
      <w:r>
        <w:rPr>
          <w:i/>
          <w:color w:val="231F20"/>
          <w:sz w:val="34"/>
        </w:rPr>
        <w:t>thử</w:t>
      </w:r>
      <w:r>
        <w:rPr>
          <w:i/>
          <w:color w:val="231F20"/>
          <w:spacing w:val="-1"/>
          <w:sz w:val="34"/>
        </w:rPr>
        <w:t> </w:t>
      </w:r>
      <w:r>
        <w:rPr>
          <w:i/>
          <w:color w:val="231F20"/>
          <w:sz w:val="34"/>
        </w:rPr>
        <w:t>độ,</w:t>
      </w:r>
      <w:r>
        <w:rPr>
          <w:i/>
          <w:color w:val="231F20"/>
          <w:spacing w:val="-1"/>
          <w:sz w:val="34"/>
        </w:rPr>
        <w:t> </w:t>
      </w:r>
      <w:r>
        <w:rPr>
          <w:i/>
          <w:color w:val="231F20"/>
          <w:sz w:val="34"/>
        </w:rPr>
        <w:t>vị</w:t>
      </w:r>
      <w:r>
        <w:rPr>
          <w:i/>
          <w:color w:val="231F20"/>
          <w:spacing w:val="-1"/>
          <w:sz w:val="34"/>
        </w:rPr>
        <w:t> </w:t>
      </w:r>
      <w:r>
        <w:rPr>
          <w:i/>
          <w:color w:val="231F20"/>
          <w:sz w:val="34"/>
        </w:rPr>
        <w:t>vị</w:t>
      </w:r>
      <w:r>
        <w:rPr>
          <w:i/>
          <w:color w:val="231F20"/>
          <w:spacing w:val="-1"/>
          <w:sz w:val="34"/>
        </w:rPr>
        <w:t> </w:t>
      </w:r>
      <w:r>
        <w:rPr>
          <w:i/>
          <w:color w:val="231F20"/>
          <w:sz w:val="34"/>
        </w:rPr>
        <w:t>giai</w:t>
      </w:r>
      <w:r>
        <w:rPr>
          <w:i/>
          <w:color w:val="231F20"/>
          <w:spacing w:val="-1"/>
          <w:sz w:val="34"/>
        </w:rPr>
        <w:t> </w:t>
      </w:r>
      <w:r>
        <w:rPr>
          <w:i/>
          <w:color w:val="231F20"/>
          <w:sz w:val="34"/>
        </w:rPr>
        <w:t>phần </w:t>
      </w:r>
      <w:r>
        <w:rPr>
          <w:i/>
          <w:color w:val="231F20"/>
          <w:w w:val="105"/>
          <w:sz w:val="34"/>
        </w:rPr>
        <w:t>chứng Thường Tịch Quang độ” </w:t>
      </w:r>
      <w:r>
        <w:rPr>
          <w:color w:val="231F20"/>
          <w:w w:val="105"/>
          <w:sz w:val="34"/>
        </w:rPr>
        <w:t>(Từ bậc Sơ Trụ trong Viên giáo</w:t>
      </w:r>
      <w:r>
        <w:rPr>
          <w:color w:val="231F20"/>
          <w:spacing w:val="-4"/>
          <w:w w:val="105"/>
          <w:sz w:val="34"/>
        </w:rPr>
        <w:t> </w:t>
      </w:r>
      <w:r>
        <w:rPr>
          <w:color w:val="231F20"/>
          <w:w w:val="105"/>
          <w:sz w:val="34"/>
        </w:rPr>
        <w:t>trở</w:t>
      </w:r>
      <w:r>
        <w:rPr>
          <w:color w:val="231F20"/>
          <w:spacing w:val="-4"/>
          <w:w w:val="105"/>
          <w:sz w:val="34"/>
        </w:rPr>
        <w:t> </w:t>
      </w:r>
      <w:r>
        <w:rPr>
          <w:color w:val="231F20"/>
          <w:w w:val="105"/>
          <w:sz w:val="34"/>
        </w:rPr>
        <w:t>lên</w:t>
      </w:r>
      <w:r>
        <w:rPr>
          <w:color w:val="231F20"/>
          <w:spacing w:val="-4"/>
          <w:w w:val="105"/>
          <w:sz w:val="34"/>
        </w:rPr>
        <w:t> </w:t>
      </w:r>
      <w:r>
        <w:rPr>
          <w:color w:val="231F20"/>
          <w:w w:val="105"/>
          <w:sz w:val="34"/>
        </w:rPr>
        <w:t>cho</w:t>
      </w:r>
      <w:r>
        <w:rPr>
          <w:color w:val="231F20"/>
          <w:spacing w:val="-4"/>
          <w:w w:val="105"/>
          <w:sz w:val="34"/>
        </w:rPr>
        <w:t> </w:t>
      </w:r>
      <w:r>
        <w:rPr>
          <w:color w:val="231F20"/>
          <w:w w:val="105"/>
          <w:sz w:val="34"/>
        </w:rPr>
        <w:t>đến</w:t>
      </w:r>
      <w:r>
        <w:rPr>
          <w:color w:val="231F20"/>
          <w:spacing w:val="-4"/>
          <w:w w:val="105"/>
          <w:sz w:val="34"/>
        </w:rPr>
        <w:t> </w:t>
      </w:r>
      <w:r>
        <w:rPr>
          <w:color w:val="231F20"/>
          <w:w w:val="105"/>
          <w:sz w:val="34"/>
        </w:rPr>
        <w:t>Đẳng</w:t>
      </w:r>
      <w:r>
        <w:rPr>
          <w:color w:val="231F20"/>
          <w:spacing w:val="-3"/>
          <w:w w:val="105"/>
          <w:sz w:val="34"/>
        </w:rPr>
        <w:t> </w:t>
      </w:r>
      <w:r>
        <w:rPr>
          <w:color w:val="231F20"/>
          <w:w w:val="105"/>
          <w:sz w:val="34"/>
        </w:rPr>
        <w:t>Giác</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tát,</w:t>
      </w:r>
      <w:r>
        <w:rPr>
          <w:color w:val="231F20"/>
          <w:spacing w:val="-4"/>
          <w:w w:val="105"/>
          <w:sz w:val="34"/>
        </w:rPr>
        <w:t> </w:t>
      </w:r>
      <w:r>
        <w:rPr>
          <w:color w:val="231F20"/>
          <w:w w:val="105"/>
          <w:sz w:val="34"/>
        </w:rPr>
        <w:t>bốn</w:t>
      </w:r>
      <w:r>
        <w:rPr>
          <w:color w:val="231F20"/>
          <w:spacing w:val="-4"/>
          <w:w w:val="105"/>
          <w:sz w:val="34"/>
        </w:rPr>
        <w:t> </w:t>
      </w:r>
      <w:r>
        <w:rPr>
          <w:color w:val="231F20"/>
          <w:w w:val="105"/>
          <w:sz w:val="34"/>
        </w:rPr>
        <w:t>mươi</w:t>
      </w:r>
      <w:r>
        <w:rPr>
          <w:color w:val="231F20"/>
          <w:spacing w:val="-4"/>
          <w:w w:val="105"/>
          <w:sz w:val="34"/>
        </w:rPr>
        <w:t> </w:t>
      </w:r>
      <w:r>
        <w:rPr>
          <w:color w:val="231F20"/>
          <w:w w:val="105"/>
          <w:sz w:val="34"/>
        </w:rPr>
        <w:t>mốt</w:t>
      </w:r>
      <w:r>
        <w:rPr>
          <w:color w:val="231F20"/>
          <w:spacing w:val="-4"/>
          <w:w w:val="105"/>
          <w:sz w:val="34"/>
        </w:rPr>
        <w:t> </w:t>
      </w:r>
      <w:r>
        <w:rPr>
          <w:color w:val="231F20"/>
          <w:w w:val="105"/>
          <w:sz w:val="34"/>
        </w:rPr>
        <w:t>địa</w:t>
      </w:r>
      <w:r>
        <w:rPr>
          <w:color w:val="231F20"/>
          <w:spacing w:val="-3"/>
          <w:w w:val="105"/>
          <w:sz w:val="34"/>
        </w:rPr>
        <w:t> </w:t>
      </w:r>
      <w:r>
        <w:rPr>
          <w:color w:val="231F20"/>
          <w:w w:val="105"/>
          <w:sz w:val="34"/>
        </w:rPr>
        <w:t>vị Pháp thân đại sĩ đều thuộc về cõi này, địa vị nào cũng đều phần chứng cõi Thường Tịch Quang).</w:t>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spacing w:before="2"/>
        <w:ind w:firstLine="0"/>
        <w:jc w:val="left"/>
        <w:rPr>
          <w:sz w:val="20"/>
        </w:rPr>
      </w:pPr>
      <w:r>
        <w:rPr/>
        <w:drawing>
          <wp:anchor distT="0" distB="0" distL="0" distR="0" allowOverlap="1" layoutInCell="1" locked="0" behindDoc="0" simplePos="0" relativeHeight="55">
            <wp:simplePos x="0" y="0"/>
            <wp:positionH relativeFrom="page">
              <wp:posOffset>3129925</wp:posOffset>
            </wp:positionH>
            <wp:positionV relativeFrom="paragraph">
              <wp:posOffset>162643</wp:posOffset>
            </wp:positionV>
            <wp:extent cx="912930" cy="1225391"/>
            <wp:effectExtent l="0" t="0" r="0" b="0"/>
            <wp:wrapTopAndBottom/>
            <wp:docPr id="83" name="image12.png"/>
            <wp:cNvGraphicFramePr>
              <a:graphicFrameLocks noChangeAspect="1"/>
            </wp:cNvGraphicFramePr>
            <a:graphic>
              <a:graphicData uri="http://schemas.openxmlformats.org/drawingml/2006/picture">
                <pic:pic>
                  <pic:nvPicPr>
                    <pic:cNvPr id="84" name="image12.png"/>
                    <pic:cNvPicPr/>
                  </pic:nvPicPr>
                  <pic:blipFill>
                    <a:blip r:embed="rId91" cstate="print"/>
                    <a:stretch>
                      <a:fillRect/>
                    </a:stretch>
                  </pic:blipFill>
                  <pic:spPr>
                    <a:xfrm>
                      <a:off x="0" y="0"/>
                      <a:ext cx="912930" cy="1225391"/>
                    </a:xfrm>
                    <a:prstGeom prst="rect">
                      <a:avLst/>
                    </a:prstGeom>
                  </pic:spPr>
                </pic:pic>
              </a:graphicData>
            </a:graphic>
          </wp:anchor>
        </w:drawing>
      </w:r>
    </w:p>
    <w:p>
      <w:pPr>
        <w:spacing w:after="0"/>
        <w:jc w:val="left"/>
        <w:rPr>
          <w:sz w:val="20"/>
        </w:rPr>
        <w:sectPr>
          <w:pgSz w:w="11060" w:h="15030"/>
          <w:pgMar w:header="847" w:footer="767" w:top="1040" w:bottom="960" w:left="1020" w:right="700"/>
        </w:sectPr>
      </w:pPr>
    </w:p>
    <w:p>
      <w:pPr>
        <w:pStyle w:val="BodyText"/>
        <w:spacing w:before="4"/>
        <w:ind w:firstLine="0"/>
        <w:jc w:val="left"/>
        <w:rPr>
          <w:sz w:val="17"/>
        </w:rPr>
      </w:pPr>
    </w:p>
    <w:p>
      <w:pPr>
        <w:spacing w:after="0"/>
        <w:jc w:val="left"/>
        <w:rPr>
          <w:sz w:val="17"/>
        </w:rPr>
        <w:sectPr>
          <w:headerReference w:type="even" r:id="rId92"/>
          <w:footerReference w:type="even" r:id="rId93"/>
          <w:pgSz w:w="11060" w:h="15030"/>
          <w:pgMar w:header="0" w:footer="0" w:top="1720" w:bottom="280" w:left="1020" w:right="700"/>
        </w:sectPr>
      </w:pPr>
    </w:p>
    <w:p>
      <w:pPr>
        <w:pStyle w:val="BodyText"/>
        <w:ind w:firstLine="0"/>
        <w:jc w:val="left"/>
        <w:rPr>
          <w:sz w:val="20"/>
        </w:rPr>
      </w:pPr>
      <w:r>
        <w:rPr/>
        <w:drawing>
          <wp:anchor distT="0" distB="0" distL="0" distR="0" allowOverlap="1" layoutInCell="1" locked="0" behindDoc="0" simplePos="0" relativeHeight="15757824">
            <wp:simplePos x="0" y="0"/>
            <wp:positionH relativeFrom="page">
              <wp:posOffset>5724514</wp:posOffset>
            </wp:positionH>
            <wp:positionV relativeFrom="page">
              <wp:posOffset>8241919</wp:posOffset>
            </wp:positionV>
            <wp:extent cx="1295486" cy="1298079"/>
            <wp:effectExtent l="0" t="0" r="0" b="0"/>
            <wp:wrapNone/>
            <wp:docPr id="85" name="image3.png"/>
            <wp:cNvGraphicFramePr>
              <a:graphicFrameLocks noChangeAspect="1"/>
            </wp:cNvGraphicFramePr>
            <a:graphic>
              <a:graphicData uri="http://schemas.openxmlformats.org/drawingml/2006/picture">
                <pic:pic>
                  <pic:nvPicPr>
                    <pic:cNvPr id="86" name="image3.png"/>
                    <pic:cNvPicPr/>
                  </pic:nvPicPr>
                  <pic:blipFill>
                    <a:blip r:embed="rId7" cstate="print"/>
                    <a:stretch>
                      <a:fillRect/>
                    </a:stretch>
                  </pic:blipFill>
                  <pic:spPr>
                    <a:xfrm>
                      <a:off x="0" y="0"/>
                      <a:ext cx="1295486" cy="1298079"/>
                    </a:xfrm>
                    <a:prstGeom prst="rect">
                      <a:avLst/>
                    </a:prstGeom>
                  </pic:spPr>
                </pic:pic>
              </a:graphicData>
            </a:graphic>
          </wp:anchor>
        </w:drawing>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ind w:firstLine="0"/>
        <w:jc w:val="left"/>
        <w:rPr>
          <w:rFonts w:ascii="Aachen"/>
          <w:b/>
          <w:sz w:val="8"/>
        </w:rPr>
      </w:pPr>
      <w:r>
        <w:rPr/>
        <w:drawing>
          <wp:anchor distT="0" distB="0" distL="0" distR="0" allowOverlap="1" layoutInCell="1" locked="0" behindDoc="0" simplePos="0" relativeHeight="56">
            <wp:simplePos x="0" y="0"/>
            <wp:positionH relativeFrom="page">
              <wp:posOffset>3148803</wp:posOffset>
            </wp:positionH>
            <wp:positionV relativeFrom="paragraph">
              <wp:posOffset>83654</wp:posOffset>
            </wp:positionV>
            <wp:extent cx="910923" cy="257746"/>
            <wp:effectExtent l="0" t="0" r="0" b="0"/>
            <wp:wrapTopAndBottom/>
            <wp:docPr id="87" name="image4.png"/>
            <wp:cNvGraphicFramePr>
              <a:graphicFrameLocks noChangeAspect="1"/>
            </wp:cNvGraphicFramePr>
            <a:graphic>
              <a:graphicData uri="http://schemas.openxmlformats.org/drawingml/2006/picture">
                <pic:pic>
                  <pic:nvPicPr>
                    <pic:cNvPr id="88" name="image4.png"/>
                    <pic:cNvPicPr/>
                  </pic:nvPicPr>
                  <pic:blipFill>
                    <a:blip r:embed="rId8" cstate="print"/>
                    <a:stretch>
                      <a:fillRect/>
                    </a:stretch>
                  </pic:blipFill>
                  <pic:spPr>
                    <a:xfrm>
                      <a:off x="0" y="0"/>
                      <a:ext cx="910923" cy="257746"/>
                    </a:xfrm>
                    <a:prstGeom prst="rect">
                      <a:avLst/>
                    </a:prstGeom>
                  </pic:spPr>
                </pic:pic>
              </a:graphicData>
            </a:graphic>
          </wp:anchor>
        </w:drawing>
      </w:r>
    </w:p>
    <w:p>
      <w:pPr>
        <w:spacing w:before="131"/>
        <w:ind w:left="1657" w:right="1691"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30</w:t>
      </w:r>
    </w:p>
    <w:p>
      <w:pPr>
        <w:spacing w:after="0"/>
        <w:jc w:val="center"/>
        <w:rPr>
          <w:rFonts w:ascii="Aachen" w:hAnsi="Aachen"/>
          <w:sz w:val="28"/>
        </w:rPr>
        <w:sectPr>
          <w:headerReference w:type="default" r:id="rId94"/>
          <w:footerReference w:type="default" r:id="rId95"/>
          <w:pgSz w:w="11060" w:h="15030"/>
          <w:pgMar w:header="0" w:footer="0" w:top="1720" w:bottom="0" w:left="1020" w:right="700"/>
        </w:sectPr>
      </w:pPr>
    </w:p>
    <w:p>
      <w:pPr>
        <w:pStyle w:val="BodyText"/>
        <w:ind w:firstLine="0"/>
        <w:jc w:val="left"/>
        <w:rPr>
          <w:rFonts w:ascii="Aachen"/>
          <w:b/>
          <w:sz w:val="15"/>
        </w:rPr>
      </w:pPr>
    </w:p>
    <w:p>
      <w:pPr>
        <w:spacing w:after="0"/>
        <w:jc w:val="left"/>
        <w:rPr>
          <w:rFonts w:ascii="Aachen"/>
          <w:sz w:val="15"/>
        </w:rPr>
        <w:sectPr>
          <w:headerReference w:type="even" r:id="rId96"/>
          <w:footerReference w:type="even" r:id="rId97"/>
          <w:pgSz w:w="11060" w:h="15030"/>
          <w:pgMar w:header="0" w:footer="0" w:top="1720" w:bottom="280" w:left="1020" w:right="700"/>
        </w:sectPr>
      </w:pPr>
    </w:p>
    <w:p>
      <w:pPr>
        <w:pStyle w:val="BodyText"/>
        <w:spacing w:before="12"/>
        <w:ind w:firstLine="0"/>
        <w:jc w:val="left"/>
        <w:rPr>
          <w:rFonts w:ascii="Aachen"/>
          <w:b/>
          <w:sz w:val="21"/>
        </w:rPr>
      </w:pPr>
    </w:p>
    <w:p>
      <w:pPr>
        <w:spacing w:line="283" w:lineRule="auto" w:before="106"/>
        <w:ind w:left="1718" w:right="432" w:firstLine="0"/>
        <w:jc w:val="both"/>
        <w:rPr>
          <w:sz w:val="34"/>
        </w:rPr>
      </w:pPr>
      <w:r>
        <w:rPr/>
        <w:pict>
          <v:shape style="position:absolute;margin-left:88.545303pt;margin-top:-14.561781pt;width:48.4pt;height:100.85pt;mso-position-horizontal-relative:page;mso-position-vertical-relative:paragraph;z-index:-17758208" type="#_x0000_t202" id="docshape89"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hư vị pháp sư, chư vị đồng học, xin xem tiếp </w:t>
      </w:r>
      <w:r>
        <w:rPr>
          <w:i/>
          <w:color w:val="231F20"/>
          <w:w w:val="105"/>
          <w:sz w:val="34"/>
        </w:rPr>
        <w:t>Đại thừa Vô Lượng Thọ Kinh Giải </w:t>
      </w:r>
      <w:r>
        <w:rPr>
          <w:color w:val="231F20"/>
          <w:w w:val="105"/>
          <w:sz w:val="34"/>
        </w:rPr>
        <w:t>trang ba mươi hai. Chúng ta xem từ dòng thứ nhất.</w:t>
      </w:r>
    </w:p>
    <w:p>
      <w:pPr>
        <w:spacing w:line="295" w:lineRule="auto" w:before="158"/>
        <w:ind w:left="397" w:right="429" w:firstLine="453"/>
        <w:jc w:val="both"/>
        <w:rPr>
          <w:sz w:val="34"/>
        </w:rPr>
      </w:pPr>
      <w:r>
        <w:rPr>
          <w:i/>
          <w:color w:val="231F20"/>
          <w:w w:val="105"/>
          <w:sz w:val="34"/>
        </w:rPr>
        <w:t>“Thử</w:t>
      </w:r>
      <w:r>
        <w:rPr>
          <w:i/>
          <w:color w:val="231F20"/>
          <w:spacing w:val="-23"/>
          <w:w w:val="105"/>
          <w:sz w:val="34"/>
        </w:rPr>
        <w:t> </w:t>
      </w:r>
      <w:r>
        <w:rPr>
          <w:i/>
          <w:color w:val="231F20"/>
          <w:w w:val="105"/>
          <w:sz w:val="34"/>
        </w:rPr>
        <w:t>độ</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sĩ,</w:t>
      </w:r>
      <w:r>
        <w:rPr>
          <w:i/>
          <w:color w:val="231F20"/>
          <w:spacing w:val="-23"/>
          <w:w w:val="105"/>
          <w:sz w:val="34"/>
        </w:rPr>
        <w:t> </w:t>
      </w:r>
      <w:r>
        <w:rPr>
          <w:i/>
          <w:color w:val="231F20"/>
          <w:w w:val="105"/>
          <w:sz w:val="34"/>
        </w:rPr>
        <w:t>sắc</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tự</w:t>
      </w:r>
      <w:r>
        <w:rPr>
          <w:i/>
          <w:color w:val="231F20"/>
          <w:spacing w:val="-23"/>
          <w:w w:val="105"/>
          <w:sz w:val="34"/>
        </w:rPr>
        <w:t> </w:t>
      </w:r>
      <w:r>
        <w:rPr>
          <w:i/>
          <w:color w:val="231F20"/>
          <w:w w:val="105"/>
          <w:sz w:val="34"/>
        </w:rPr>
        <w:t>tại,</w:t>
      </w:r>
      <w:r>
        <w:rPr>
          <w:i/>
          <w:color w:val="231F20"/>
          <w:spacing w:val="-22"/>
          <w:w w:val="105"/>
          <w:sz w:val="34"/>
        </w:rPr>
        <w:t> </w:t>
      </w:r>
      <w:r>
        <w:rPr>
          <w:i/>
          <w:color w:val="231F20"/>
          <w:w w:val="105"/>
          <w:sz w:val="34"/>
        </w:rPr>
        <w:t>thân</w:t>
      </w:r>
      <w:r>
        <w:rPr>
          <w:i/>
          <w:color w:val="231F20"/>
          <w:spacing w:val="-22"/>
          <w:w w:val="105"/>
          <w:sz w:val="34"/>
        </w:rPr>
        <w:t> </w:t>
      </w:r>
      <w:r>
        <w:rPr>
          <w:i/>
          <w:color w:val="231F20"/>
          <w:w w:val="105"/>
          <w:sz w:val="34"/>
        </w:rPr>
        <w:t>độ</w:t>
      </w:r>
      <w:r>
        <w:rPr>
          <w:i/>
          <w:color w:val="231F20"/>
          <w:spacing w:val="-23"/>
          <w:w w:val="105"/>
          <w:sz w:val="34"/>
        </w:rPr>
        <w:t> </w:t>
      </w:r>
      <w:r>
        <w:rPr>
          <w:i/>
          <w:color w:val="231F20"/>
          <w:w w:val="105"/>
          <w:sz w:val="34"/>
        </w:rPr>
        <w:t>hỗ</w:t>
      </w:r>
      <w:r>
        <w:rPr>
          <w:i/>
          <w:color w:val="231F20"/>
          <w:spacing w:val="-22"/>
          <w:w w:val="105"/>
          <w:sz w:val="34"/>
        </w:rPr>
        <w:t> </w:t>
      </w:r>
      <w:r>
        <w:rPr>
          <w:i/>
          <w:color w:val="231F20"/>
          <w:w w:val="105"/>
          <w:sz w:val="34"/>
        </w:rPr>
        <w:t>hiện,</w:t>
      </w:r>
      <w:r>
        <w:rPr>
          <w:i/>
          <w:color w:val="231F20"/>
          <w:spacing w:val="-22"/>
          <w:w w:val="105"/>
          <w:sz w:val="34"/>
        </w:rPr>
        <w:t> </w:t>
      </w:r>
      <w:r>
        <w:rPr>
          <w:i/>
          <w:color w:val="231F20"/>
          <w:w w:val="105"/>
          <w:sz w:val="34"/>
        </w:rPr>
        <w:t>ư</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hào đoan</w:t>
      </w:r>
      <w:r>
        <w:rPr>
          <w:i/>
          <w:color w:val="231F20"/>
          <w:spacing w:val="-7"/>
          <w:w w:val="105"/>
          <w:sz w:val="34"/>
        </w:rPr>
        <w:t> </w:t>
      </w:r>
      <w:r>
        <w:rPr>
          <w:i/>
          <w:color w:val="231F20"/>
          <w:w w:val="105"/>
          <w:sz w:val="34"/>
        </w:rPr>
        <w:t>hiện</w:t>
      </w:r>
      <w:r>
        <w:rPr>
          <w:i/>
          <w:color w:val="231F20"/>
          <w:spacing w:val="-7"/>
          <w:w w:val="105"/>
          <w:sz w:val="34"/>
        </w:rPr>
        <w:t> </w:t>
      </w:r>
      <w:r>
        <w:rPr>
          <w:i/>
          <w:color w:val="231F20"/>
          <w:w w:val="105"/>
          <w:sz w:val="34"/>
        </w:rPr>
        <w:t>bảo</w:t>
      </w:r>
      <w:r>
        <w:rPr>
          <w:i/>
          <w:color w:val="231F20"/>
          <w:spacing w:val="-7"/>
          <w:w w:val="105"/>
          <w:sz w:val="34"/>
        </w:rPr>
        <w:t> </w:t>
      </w:r>
      <w:r>
        <w:rPr>
          <w:i/>
          <w:color w:val="231F20"/>
          <w:w w:val="105"/>
          <w:sz w:val="34"/>
        </w:rPr>
        <w:t>vương</w:t>
      </w:r>
      <w:r>
        <w:rPr>
          <w:i/>
          <w:color w:val="231F20"/>
          <w:spacing w:val="-6"/>
          <w:w w:val="105"/>
          <w:sz w:val="34"/>
        </w:rPr>
        <w:t> </w:t>
      </w:r>
      <w:r>
        <w:rPr>
          <w:i/>
          <w:color w:val="231F20"/>
          <w:w w:val="105"/>
          <w:sz w:val="34"/>
        </w:rPr>
        <w:t>sát,</w:t>
      </w:r>
      <w:r>
        <w:rPr>
          <w:i/>
          <w:color w:val="231F20"/>
          <w:spacing w:val="-7"/>
          <w:w w:val="105"/>
          <w:sz w:val="34"/>
        </w:rPr>
        <w:t> </w:t>
      </w:r>
      <w:r>
        <w:rPr>
          <w:i/>
          <w:color w:val="231F20"/>
          <w:w w:val="105"/>
          <w:sz w:val="34"/>
        </w:rPr>
        <w:t>ư</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trần</w:t>
      </w:r>
      <w:r>
        <w:rPr>
          <w:i/>
          <w:color w:val="231F20"/>
          <w:spacing w:val="-7"/>
          <w:w w:val="105"/>
          <w:sz w:val="34"/>
        </w:rPr>
        <w:t> </w:t>
      </w:r>
      <w:r>
        <w:rPr>
          <w:i/>
          <w:color w:val="231F20"/>
          <w:w w:val="105"/>
          <w:sz w:val="34"/>
        </w:rPr>
        <w:t>lý</w:t>
      </w:r>
      <w:r>
        <w:rPr>
          <w:i/>
          <w:color w:val="231F20"/>
          <w:spacing w:val="-7"/>
          <w:w w:val="105"/>
          <w:sz w:val="34"/>
        </w:rPr>
        <w:t> </w:t>
      </w:r>
      <w:r>
        <w:rPr>
          <w:i/>
          <w:color w:val="231F20"/>
          <w:w w:val="105"/>
          <w:sz w:val="34"/>
        </w:rPr>
        <w:t>chuyển</w:t>
      </w:r>
      <w:r>
        <w:rPr>
          <w:i/>
          <w:color w:val="231F20"/>
          <w:spacing w:val="-7"/>
          <w:w w:val="105"/>
          <w:sz w:val="34"/>
        </w:rPr>
        <w:t> </w:t>
      </w:r>
      <w:r>
        <w:rPr>
          <w:i/>
          <w:color w:val="231F20"/>
          <w:w w:val="105"/>
          <w:sz w:val="34"/>
        </w:rPr>
        <w:t>đại</w:t>
      </w:r>
      <w:r>
        <w:rPr>
          <w:i/>
          <w:color w:val="231F20"/>
          <w:spacing w:val="-7"/>
          <w:w w:val="105"/>
          <w:sz w:val="34"/>
        </w:rPr>
        <w:t> </w:t>
      </w:r>
      <w:r>
        <w:rPr>
          <w:i/>
          <w:color w:val="231F20"/>
          <w:w w:val="105"/>
          <w:sz w:val="34"/>
        </w:rPr>
        <w:t>pháp</w:t>
      </w:r>
      <w:r>
        <w:rPr>
          <w:i/>
          <w:color w:val="231F20"/>
          <w:spacing w:val="-7"/>
          <w:w w:val="105"/>
          <w:sz w:val="34"/>
        </w:rPr>
        <w:t> </w:t>
      </w:r>
      <w:r>
        <w:rPr>
          <w:i/>
          <w:color w:val="231F20"/>
          <w:w w:val="105"/>
          <w:sz w:val="34"/>
        </w:rPr>
        <w:t>luân. Xứng</w:t>
      </w:r>
      <w:r>
        <w:rPr>
          <w:i/>
          <w:color w:val="231F20"/>
          <w:spacing w:val="-16"/>
          <w:w w:val="105"/>
          <w:sz w:val="34"/>
        </w:rPr>
        <w:t> </w:t>
      </w:r>
      <w:r>
        <w:rPr>
          <w:i/>
          <w:color w:val="231F20"/>
          <w:w w:val="105"/>
          <w:sz w:val="34"/>
        </w:rPr>
        <w:t>tính</w:t>
      </w:r>
      <w:r>
        <w:rPr>
          <w:i/>
          <w:color w:val="231F20"/>
          <w:spacing w:val="-16"/>
          <w:w w:val="105"/>
          <w:sz w:val="34"/>
        </w:rPr>
        <w:t> </w:t>
      </w:r>
      <w:r>
        <w:rPr>
          <w:i/>
          <w:color w:val="231F20"/>
          <w:w w:val="105"/>
          <w:sz w:val="34"/>
        </w:rPr>
        <w:t>trang</w:t>
      </w:r>
      <w:r>
        <w:rPr>
          <w:i/>
          <w:color w:val="231F20"/>
          <w:spacing w:val="-16"/>
          <w:w w:val="105"/>
          <w:sz w:val="34"/>
        </w:rPr>
        <w:t> </w:t>
      </w:r>
      <w:r>
        <w:rPr>
          <w:i/>
          <w:color w:val="231F20"/>
          <w:w w:val="105"/>
          <w:sz w:val="34"/>
        </w:rPr>
        <w:t>nghiêm,</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chướng</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ngại”</w:t>
      </w:r>
      <w:r>
        <w:rPr>
          <w:i/>
          <w:color w:val="231F20"/>
          <w:spacing w:val="-18"/>
          <w:w w:val="105"/>
          <w:sz w:val="34"/>
        </w:rPr>
        <w:t> </w:t>
      </w:r>
      <w:r>
        <w:rPr>
          <w:color w:val="231F20"/>
          <w:w w:val="105"/>
          <w:sz w:val="34"/>
        </w:rPr>
        <w:t>(Các</w:t>
      </w:r>
      <w:r>
        <w:rPr>
          <w:color w:val="231F20"/>
          <w:spacing w:val="-16"/>
          <w:w w:val="105"/>
          <w:sz w:val="34"/>
        </w:rPr>
        <w:t> </w:t>
      </w:r>
      <w:r>
        <w:rPr>
          <w:color w:val="231F20"/>
          <w:w w:val="105"/>
          <w:sz w:val="34"/>
        </w:rPr>
        <w:t>bậc</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sĩ </w:t>
      </w:r>
      <w:r>
        <w:rPr>
          <w:color w:val="231F20"/>
          <w:spacing w:val="-2"/>
          <w:w w:val="105"/>
          <w:sz w:val="34"/>
        </w:rPr>
        <w:t>trong</w:t>
      </w:r>
      <w:r>
        <w:rPr>
          <w:color w:val="231F20"/>
          <w:spacing w:val="-17"/>
          <w:w w:val="105"/>
          <w:sz w:val="34"/>
        </w:rPr>
        <w:t> </w:t>
      </w:r>
      <w:r>
        <w:rPr>
          <w:color w:val="231F20"/>
          <w:spacing w:val="-2"/>
          <w:w w:val="105"/>
          <w:sz w:val="34"/>
        </w:rPr>
        <w:t>cõi</w:t>
      </w:r>
      <w:r>
        <w:rPr>
          <w:color w:val="231F20"/>
          <w:spacing w:val="-19"/>
          <w:w w:val="105"/>
          <w:sz w:val="34"/>
        </w:rPr>
        <w:t> </w:t>
      </w:r>
      <w:r>
        <w:rPr>
          <w:color w:val="231F20"/>
          <w:spacing w:val="-2"/>
          <w:w w:val="105"/>
          <w:sz w:val="34"/>
        </w:rPr>
        <w:t>ấy</w:t>
      </w:r>
      <w:r>
        <w:rPr>
          <w:color w:val="231F20"/>
          <w:spacing w:val="-17"/>
          <w:w w:val="105"/>
          <w:sz w:val="34"/>
        </w:rPr>
        <w:t> </w:t>
      </w:r>
      <w:r>
        <w:rPr>
          <w:color w:val="231F20"/>
          <w:spacing w:val="-2"/>
          <w:w w:val="105"/>
          <w:sz w:val="34"/>
        </w:rPr>
        <w:t>sắc</w:t>
      </w:r>
      <w:r>
        <w:rPr>
          <w:color w:val="231F20"/>
          <w:spacing w:val="-17"/>
          <w:w w:val="105"/>
          <w:sz w:val="34"/>
        </w:rPr>
        <w:t> </w:t>
      </w:r>
      <w:r>
        <w:rPr>
          <w:color w:val="231F20"/>
          <w:spacing w:val="-2"/>
          <w:w w:val="105"/>
          <w:sz w:val="34"/>
        </w:rPr>
        <w:t>và</w:t>
      </w:r>
      <w:r>
        <w:rPr>
          <w:color w:val="231F20"/>
          <w:spacing w:val="-19"/>
          <w:w w:val="105"/>
          <w:sz w:val="34"/>
        </w:rPr>
        <w:t> </w:t>
      </w:r>
      <w:r>
        <w:rPr>
          <w:color w:val="231F20"/>
          <w:spacing w:val="-2"/>
          <w:w w:val="105"/>
          <w:sz w:val="34"/>
        </w:rPr>
        <w:t>tâm</w:t>
      </w:r>
      <w:r>
        <w:rPr>
          <w:color w:val="231F20"/>
          <w:spacing w:val="-19"/>
          <w:w w:val="105"/>
          <w:sz w:val="34"/>
        </w:rPr>
        <w:t> </w:t>
      </w:r>
      <w:r>
        <w:rPr>
          <w:color w:val="231F20"/>
          <w:spacing w:val="-2"/>
          <w:w w:val="105"/>
          <w:sz w:val="34"/>
        </w:rPr>
        <w:t>tự</w:t>
      </w:r>
      <w:r>
        <w:rPr>
          <w:color w:val="231F20"/>
          <w:spacing w:val="-19"/>
          <w:w w:val="105"/>
          <w:sz w:val="34"/>
        </w:rPr>
        <w:t> </w:t>
      </w:r>
      <w:r>
        <w:rPr>
          <w:color w:val="231F20"/>
          <w:spacing w:val="-2"/>
          <w:w w:val="105"/>
          <w:sz w:val="34"/>
        </w:rPr>
        <w:t>tại,</w:t>
      </w:r>
      <w:r>
        <w:rPr>
          <w:color w:val="231F20"/>
          <w:spacing w:val="-19"/>
          <w:w w:val="105"/>
          <w:sz w:val="34"/>
        </w:rPr>
        <w:t> </w:t>
      </w:r>
      <w:r>
        <w:rPr>
          <w:color w:val="231F20"/>
          <w:spacing w:val="-2"/>
          <w:w w:val="105"/>
          <w:sz w:val="34"/>
        </w:rPr>
        <w:t>thân</w:t>
      </w:r>
      <w:r>
        <w:rPr>
          <w:color w:val="231F20"/>
          <w:spacing w:val="-19"/>
          <w:w w:val="105"/>
          <w:sz w:val="34"/>
        </w:rPr>
        <w:t> </w:t>
      </w:r>
      <w:r>
        <w:rPr>
          <w:color w:val="231F20"/>
          <w:spacing w:val="-2"/>
          <w:w w:val="105"/>
          <w:sz w:val="34"/>
        </w:rPr>
        <w:t>và</w:t>
      </w:r>
      <w:r>
        <w:rPr>
          <w:color w:val="231F20"/>
          <w:spacing w:val="-19"/>
          <w:w w:val="105"/>
          <w:sz w:val="34"/>
        </w:rPr>
        <w:t> </w:t>
      </w:r>
      <w:r>
        <w:rPr>
          <w:color w:val="231F20"/>
          <w:spacing w:val="-2"/>
          <w:w w:val="105"/>
          <w:sz w:val="34"/>
        </w:rPr>
        <w:t>cõi</w:t>
      </w:r>
      <w:r>
        <w:rPr>
          <w:color w:val="231F20"/>
          <w:spacing w:val="-19"/>
          <w:w w:val="105"/>
          <w:sz w:val="34"/>
        </w:rPr>
        <w:t> </w:t>
      </w:r>
      <w:r>
        <w:rPr>
          <w:color w:val="231F20"/>
          <w:spacing w:val="-2"/>
          <w:w w:val="105"/>
          <w:sz w:val="34"/>
        </w:rPr>
        <w:t>hiện</w:t>
      </w:r>
      <w:r>
        <w:rPr>
          <w:color w:val="231F20"/>
          <w:spacing w:val="-17"/>
          <w:w w:val="105"/>
          <w:sz w:val="34"/>
        </w:rPr>
        <w:t> </w:t>
      </w:r>
      <w:r>
        <w:rPr>
          <w:color w:val="231F20"/>
          <w:spacing w:val="-2"/>
          <w:w w:val="105"/>
          <w:sz w:val="34"/>
        </w:rPr>
        <w:t>lẫn</w:t>
      </w:r>
      <w:r>
        <w:rPr>
          <w:color w:val="231F20"/>
          <w:spacing w:val="-17"/>
          <w:w w:val="105"/>
          <w:sz w:val="34"/>
        </w:rPr>
        <w:t> </w:t>
      </w:r>
      <w:r>
        <w:rPr>
          <w:color w:val="231F20"/>
          <w:spacing w:val="-2"/>
          <w:w w:val="105"/>
          <w:sz w:val="34"/>
        </w:rPr>
        <w:t>nhau,</w:t>
      </w:r>
      <w:r>
        <w:rPr>
          <w:color w:val="231F20"/>
          <w:spacing w:val="-17"/>
          <w:w w:val="105"/>
          <w:sz w:val="34"/>
        </w:rPr>
        <w:t> </w:t>
      </w:r>
      <w:r>
        <w:rPr>
          <w:color w:val="231F20"/>
          <w:spacing w:val="-2"/>
          <w:w w:val="105"/>
          <w:sz w:val="34"/>
        </w:rPr>
        <w:t>trong </w:t>
      </w:r>
      <w:r>
        <w:rPr>
          <w:color w:val="231F20"/>
          <w:w w:val="105"/>
          <w:sz w:val="34"/>
        </w:rPr>
        <w:t>một đầu lông hiện cõi bảo vương, trong một vi trần chuyển đại</w:t>
      </w:r>
      <w:r>
        <w:rPr>
          <w:color w:val="231F20"/>
          <w:spacing w:val="-21"/>
          <w:w w:val="105"/>
          <w:sz w:val="34"/>
        </w:rPr>
        <w:t> </w:t>
      </w:r>
      <w:r>
        <w:rPr>
          <w:color w:val="231F20"/>
          <w:w w:val="105"/>
          <w:sz w:val="34"/>
        </w:rPr>
        <w:t>pháp</w:t>
      </w:r>
      <w:r>
        <w:rPr>
          <w:color w:val="231F20"/>
          <w:spacing w:val="-20"/>
          <w:w w:val="105"/>
          <w:sz w:val="34"/>
        </w:rPr>
        <w:t> </w:t>
      </w:r>
      <w:r>
        <w:rPr>
          <w:color w:val="231F20"/>
          <w:w w:val="105"/>
          <w:sz w:val="34"/>
        </w:rPr>
        <w:t>luân.</w:t>
      </w:r>
      <w:r>
        <w:rPr>
          <w:color w:val="231F20"/>
          <w:spacing w:val="-21"/>
          <w:w w:val="105"/>
          <w:sz w:val="34"/>
        </w:rPr>
        <w:t> </w:t>
      </w:r>
      <w:r>
        <w:rPr>
          <w:color w:val="231F20"/>
          <w:w w:val="105"/>
          <w:sz w:val="34"/>
        </w:rPr>
        <w:t>Xứng</w:t>
      </w:r>
      <w:r>
        <w:rPr>
          <w:color w:val="231F20"/>
          <w:spacing w:val="-20"/>
          <w:w w:val="105"/>
          <w:sz w:val="34"/>
        </w:rPr>
        <w:t> </w:t>
      </w:r>
      <w:r>
        <w:rPr>
          <w:color w:val="231F20"/>
          <w:w w:val="105"/>
          <w:sz w:val="34"/>
        </w:rPr>
        <w:t>tính</w:t>
      </w:r>
      <w:r>
        <w:rPr>
          <w:color w:val="231F20"/>
          <w:spacing w:val="-21"/>
          <w:w w:val="105"/>
          <w:sz w:val="34"/>
        </w:rPr>
        <w:t> </w:t>
      </w:r>
      <w:r>
        <w:rPr>
          <w:color w:val="231F20"/>
          <w:w w:val="105"/>
          <w:sz w:val="34"/>
        </w:rPr>
        <w:t>trang</w:t>
      </w:r>
      <w:r>
        <w:rPr>
          <w:color w:val="231F20"/>
          <w:spacing w:val="-20"/>
          <w:w w:val="105"/>
          <w:sz w:val="34"/>
        </w:rPr>
        <w:t> </w:t>
      </w:r>
      <w:r>
        <w:rPr>
          <w:color w:val="231F20"/>
          <w:w w:val="105"/>
          <w:sz w:val="34"/>
        </w:rPr>
        <w:t>nghiêm,</w:t>
      </w:r>
      <w:r>
        <w:rPr>
          <w:color w:val="231F20"/>
          <w:spacing w:val="-21"/>
          <w:w w:val="105"/>
          <w:sz w:val="34"/>
        </w:rPr>
        <w:t> </w:t>
      </w:r>
      <w:r>
        <w:rPr>
          <w:color w:val="231F20"/>
          <w:w w:val="105"/>
          <w:sz w:val="34"/>
        </w:rPr>
        <w:t>chẳng</w:t>
      </w:r>
      <w:r>
        <w:rPr>
          <w:color w:val="231F20"/>
          <w:spacing w:val="-20"/>
          <w:w w:val="105"/>
          <w:sz w:val="34"/>
        </w:rPr>
        <w:t> </w:t>
      </w:r>
      <w:r>
        <w:rPr>
          <w:color w:val="231F20"/>
          <w:w w:val="105"/>
          <w:sz w:val="34"/>
        </w:rPr>
        <w:t>chướng</w:t>
      </w:r>
      <w:r>
        <w:rPr>
          <w:color w:val="231F20"/>
          <w:spacing w:val="-20"/>
          <w:w w:val="105"/>
          <w:sz w:val="34"/>
        </w:rPr>
        <w:t> </w:t>
      </w:r>
      <w:r>
        <w:rPr>
          <w:color w:val="231F20"/>
          <w:spacing w:val="-2"/>
          <w:w w:val="105"/>
          <w:sz w:val="34"/>
        </w:rPr>
        <w:t>ngại).</w:t>
      </w:r>
    </w:p>
    <w:p>
      <w:pPr>
        <w:spacing w:line="295" w:lineRule="auto" w:before="142"/>
        <w:ind w:left="397" w:right="430" w:firstLine="453"/>
        <w:jc w:val="both"/>
        <w:rPr>
          <w:sz w:val="34"/>
        </w:rPr>
      </w:pPr>
      <w:r>
        <w:rPr>
          <w:color w:val="231F20"/>
          <w:w w:val="105"/>
          <w:sz w:val="34"/>
        </w:rPr>
        <w:t>Lần</w:t>
      </w:r>
      <w:r>
        <w:rPr>
          <w:color w:val="231F20"/>
          <w:spacing w:val="-12"/>
          <w:w w:val="105"/>
          <w:sz w:val="34"/>
        </w:rPr>
        <w:t> </w:t>
      </w:r>
      <w:r>
        <w:rPr>
          <w:color w:val="231F20"/>
          <w:w w:val="105"/>
          <w:sz w:val="34"/>
        </w:rPr>
        <w:t>trước,</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3"/>
          <w:w w:val="105"/>
          <w:sz w:val="34"/>
        </w:rPr>
        <w:t> </w:t>
      </w:r>
      <w:r>
        <w:rPr>
          <w:color w:val="231F20"/>
          <w:w w:val="105"/>
          <w:sz w:val="34"/>
        </w:rPr>
        <w:t>đã</w:t>
      </w:r>
      <w:r>
        <w:rPr>
          <w:color w:val="231F20"/>
          <w:spacing w:val="-12"/>
          <w:w w:val="105"/>
          <w:sz w:val="34"/>
        </w:rPr>
        <w:t> </w:t>
      </w:r>
      <w:r>
        <w:rPr>
          <w:color w:val="231F20"/>
          <w:w w:val="105"/>
          <w:sz w:val="34"/>
        </w:rPr>
        <w:t>học</w:t>
      </w:r>
      <w:r>
        <w:rPr>
          <w:color w:val="231F20"/>
          <w:spacing w:val="-13"/>
          <w:w w:val="105"/>
          <w:sz w:val="34"/>
        </w:rPr>
        <w:t> </w:t>
      </w:r>
      <w:r>
        <w:rPr>
          <w:color w:val="231F20"/>
          <w:w w:val="105"/>
          <w:sz w:val="34"/>
        </w:rPr>
        <w:t>tập</w:t>
      </w:r>
      <w:r>
        <w:rPr>
          <w:color w:val="231F20"/>
          <w:spacing w:val="-12"/>
          <w:w w:val="105"/>
          <w:sz w:val="34"/>
        </w:rPr>
        <w:t> </w:t>
      </w:r>
      <w:r>
        <w:rPr>
          <w:color w:val="231F20"/>
          <w:w w:val="105"/>
          <w:sz w:val="34"/>
        </w:rPr>
        <w:t>tới</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3"/>
          <w:w w:val="105"/>
          <w:sz w:val="34"/>
        </w:rPr>
        <w:t> </w:t>
      </w:r>
      <w:r>
        <w:rPr>
          <w:color w:val="231F20"/>
          <w:w w:val="105"/>
          <w:sz w:val="34"/>
        </w:rPr>
        <w:t>xem</w:t>
      </w:r>
      <w:r>
        <w:rPr>
          <w:color w:val="231F20"/>
          <w:spacing w:val="-12"/>
          <w:w w:val="105"/>
          <w:sz w:val="34"/>
        </w:rPr>
        <w:t> </w:t>
      </w:r>
      <w:r>
        <w:rPr>
          <w:color w:val="231F20"/>
          <w:w w:val="105"/>
          <w:sz w:val="34"/>
        </w:rPr>
        <w:t>tiếp đoạn</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kế</w:t>
      </w:r>
      <w:r>
        <w:rPr>
          <w:color w:val="231F20"/>
          <w:spacing w:val="-16"/>
          <w:w w:val="105"/>
          <w:sz w:val="34"/>
        </w:rPr>
        <w:t> </w:t>
      </w:r>
      <w:r>
        <w:rPr>
          <w:color w:val="231F20"/>
          <w:w w:val="105"/>
          <w:sz w:val="34"/>
        </w:rPr>
        <w:t>đó:</w:t>
      </w:r>
      <w:r>
        <w:rPr>
          <w:color w:val="231F20"/>
          <w:spacing w:val="-16"/>
          <w:w w:val="105"/>
          <w:sz w:val="34"/>
        </w:rPr>
        <w:t> </w:t>
      </w:r>
      <w:r>
        <w:rPr>
          <w:i/>
          <w:color w:val="231F20"/>
          <w:w w:val="105"/>
          <w:sz w:val="34"/>
        </w:rPr>
        <w:t>“Viên</w:t>
      </w:r>
      <w:r>
        <w:rPr>
          <w:i/>
          <w:color w:val="231F20"/>
          <w:spacing w:val="-15"/>
          <w:w w:val="105"/>
          <w:sz w:val="34"/>
        </w:rPr>
        <w:t> </w:t>
      </w:r>
      <w:r>
        <w:rPr>
          <w:i/>
          <w:color w:val="231F20"/>
          <w:w w:val="105"/>
          <w:sz w:val="34"/>
        </w:rPr>
        <w:t>giáo</w:t>
      </w:r>
      <w:r>
        <w:rPr>
          <w:i/>
          <w:color w:val="231F20"/>
          <w:spacing w:val="-16"/>
          <w:w w:val="105"/>
          <w:sz w:val="34"/>
        </w:rPr>
        <w:t> </w:t>
      </w:r>
      <w:r>
        <w:rPr>
          <w:i/>
          <w:color w:val="231F20"/>
          <w:w w:val="105"/>
          <w:sz w:val="34"/>
        </w:rPr>
        <w:t>Sơ</w:t>
      </w:r>
      <w:r>
        <w:rPr>
          <w:i/>
          <w:color w:val="231F20"/>
          <w:spacing w:val="-16"/>
          <w:w w:val="105"/>
          <w:sz w:val="34"/>
        </w:rPr>
        <w:t> </w:t>
      </w:r>
      <w:r>
        <w:rPr>
          <w:i/>
          <w:color w:val="231F20"/>
          <w:w w:val="105"/>
          <w:sz w:val="34"/>
        </w:rPr>
        <w:t>Trụ</w:t>
      </w:r>
      <w:r>
        <w:rPr>
          <w:i/>
          <w:color w:val="231F20"/>
          <w:spacing w:val="-16"/>
          <w:w w:val="105"/>
          <w:sz w:val="34"/>
        </w:rPr>
        <w:t> </w:t>
      </w:r>
      <w:r>
        <w:rPr>
          <w:i/>
          <w:color w:val="231F20"/>
          <w:w w:val="105"/>
          <w:sz w:val="34"/>
        </w:rPr>
        <w:t>dĩ</w:t>
      </w:r>
      <w:r>
        <w:rPr>
          <w:i/>
          <w:color w:val="231F20"/>
          <w:spacing w:val="-16"/>
          <w:w w:val="105"/>
          <w:sz w:val="34"/>
        </w:rPr>
        <w:t> </w:t>
      </w:r>
      <w:r>
        <w:rPr>
          <w:i/>
          <w:color w:val="231F20"/>
          <w:w w:val="105"/>
          <w:sz w:val="34"/>
        </w:rPr>
        <w:t>thượng,</w:t>
      </w:r>
      <w:r>
        <w:rPr>
          <w:i/>
          <w:color w:val="231F20"/>
          <w:spacing w:val="-15"/>
          <w:w w:val="105"/>
          <w:sz w:val="34"/>
        </w:rPr>
        <w:t> </w:t>
      </w:r>
      <w:r>
        <w:rPr>
          <w:i/>
          <w:color w:val="231F20"/>
          <w:w w:val="105"/>
          <w:sz w:val="34"/>
        </w:rPr>
        <w:t>trực</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Đẳng Giác Bồ tát, tứ thập nhất vị Pháp thân đại sĩ giai thuộc thử </w:t>
      </w:r>
      <w:r>
        <w:rPr>
          <w:i/>
          <w:color w:val="231F20"/>
          <w:sz w:val="34"/>
        </w:rPr>
        <w:t>độ, vị vị giai phần chứng Thường Tịch Quang độ”</w:t>
      </w:r>
      <w:r>
        <w:rPr>
          <w:i/>
          <w:color w:val="231F20"/>
          <w:spacing w:val="-2"/>
          <w:sz w:val="34"/>
        </w:rPr>
        <w:t> </w:t>
      </w:r>
      <w:r>
        <w:rPr>
          <w:color w:val="231F20"/>
          <w:sz w:val="34"/>
        </w:rPr>
        <w:t>(Từ bậc Sơ </w:t>
      </w:r>
      <w:r>
        <w:rPr>
          <w:color w:val="231F20"/>
          <w:w w:val="105"/>
          <w:sz w:val="34"/>
        </w:rPr>
        <w:t>Trụ trong Viên giáo trở lên cho đến Đẳng Giác Bồ tát, bốn mươi</w:t>
      </w:r>
      <w:r>
        <w:rPr>
          <w:color w:val="231F20"/>
          <w:spacing w:val="-15"/>
          <w:w w:val="105"/>
          <w:sz w:val="34"/>
        </w:rPr>
        <w:t> </w:t>
      </w:r>
      <w:r>
        <w:rPr>
          <w:color w:val="231F20"/>
          <w:w w:val="105"/>
          <w:sz w:val="34"/>
        </w:rPr>
        <w:t>mốt</w:t>
      </w:r>
      <w:r>
        <w:rPr>
          <w:color w:val="231F20"/>
          <w:spacing w:val="-15"/>
          <w:w w:val="105"/>
          <w:sz w:val="34"/>
        </w:rPr>
        <w:t> </w:t>
      </w:r>
      <w:r>
        <w:rPr>
          <w:color w:val="231F20"/>
          <w:w w:val="105"/>
          <w:sz w:val="34"/>
        </w:rPr>
        <w:t>địa</w:t>
      </w:r>
      <w:r>
        <w:rPr>
          <w:color w:val="231F20"/>
          <w:spacing w:val="-15"/>
          <w:w w:val="105"/>
          <w:sz w:val="34"/>
        </w:rPr>
        <w:t> </w:t>
      </w:r>
      <w:r>
        <w:rPr>
          <w:color w:val="231F20"/>
          <w:w w:val="105"/>
          <w:sz w:val="34"/>
        </w:rPr>
        <w:t>vị</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thân</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sĩ</w:t>
      </w:r>
      <w:r>
        <w:rPr>
          <w:color w:val="231F20"/>
          <w:spacing w:val="-15"/>
          <w:w w:val="105"/>
          <w:sz w:val="34"/>
        </w:rPr>
        <w:t> </w:t>
      </w:r>
      <w:r>
        <w:rPr>
          <w:color w:val="231F20"/>
          <w:w w:val="105"/>
          <w:sz w:val="34"/>
        </w:rPr>
        <w:t>đều</w:t>
      </w:r>
      <w:r>
        <w:rPr>
          <w:color w:val="231F20"/>
          <w:spacing w:val="-15"/>
          <w:w w:val="105"/>
          <w:sz w:val="34"/>
        </w:rPr>
        <w:t> </w:t>
      </w:r>
      <w:r>
        <w:rPr>
          <w:color w:val="231F20"/>
          <w:w w:val="105"/>
          <w:sz w:val="34"/>
        </w:rPr>
        <w:t>thuộc</w:t>
      </w:r>
      <w:r>
        <w:rPr>
          <w:color w:val="231F20"/>
          <w:spacing w:val="-15"/>
          <w:w w:val="105"/>
          <w:sz w:val="34"/>
        </w:rPr>
        <w:t> </w:t>
      </w:r>
      <w:r>
        <w:rPr>
          <w:color w:val="231F20"/>
          <w:w w:val="105"/>
          <w:sz w:val="34"/>
        </w:rPr>
        <w:t>về</w:t>
      </w:r>
      <w:r>
        <w:rPr>
          <w:color w:val="231F20"/>
          <w:spacing w:val="-15"/>
          <w:w w:val="105"/>
          <w:sz w:val="34"/>
        </w:rPr>
        <w:t> </w:t>
      </w:r>
      <w:r>
        <w:rPr>
          <w:color w:val="231F20"/>
          <w:w w:val="105"/>
          <w:sz w:val="34"/>
        </w:rPr>
        <w:t>cõi</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địa</w:t>
      </w:r>
      <w:r>
        <w:rPr>
          <w:color w:val="231F20"/>
          <w:spacing w:val="-15"/>
          <w:w w:val="105"/>
          <w:sz w:val="34"/>
        </w:rPr>
        <w:t> </w:t>
      </w:r>
      <w:r>
        <w:rPr>
          <w:color w:val="231F20"/>
          <w:w w:val="105"/>
          <w:sz w:val="34"/>
        </w:rPr>
        <w:t>vị nào cũng đều phần chứng cõi Thường Tịch Quang).</w:t>
      </w:r>
    </w:p>
    <w:p>
      <w:pPr>
        <w:pStyle w:val="BodyText"/>
        <w:spacing w:line="295" w:lineRule="auto" w:before="142"/>
        <w:ind w:left="397" w:right="430"/>
      </w:pP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câu</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trong</w:t>
      </w:r>
      <w:r>
        <w:rPr>
          <w:color w:val="231F20"/>
          <w:spacing w:val="-11"/>
          <w:w w:val="105"/>
        </w:rPr>
        <w:t> </w:t>
      </w:r>
      <w:r>
        <w:rPr>
          <w:color w:val="231F20"/>
          <w:w w:val="105"/>
        </w:rPr>
        <w:t>đoạn</w:t>
      </w:r>
      <w:r>
        <w:rPr>
          <w:color w:val="231F20"/>
          <w:spacing w:val="-11"/>
          <w:w w:val="105"/>
        </w:rPr>
        <w:t> </w:t>
      </w:r>
      <w:r>
        <w:rPr>
          <w:color w:val="231F20"/>
          <w:w w:val="105"/>
        </w:rPr>
        <w:t>này</w:t>
      </w:r>
      <w:r>
        <w:rPr>
          <w:color w:val="231F20"/>
          <w:spacing w:val="-11"/>
          <w:w w:val="105"/>
        </w:rPr>
        <w:t> </w:t>
      </w:r>
      <w:r>
        <w:rPr>
          <w:color w:val="231F20"/>
          <w:w w:val="105"/>
        </w:rPr>
        <w:t>nói</w:t>
      </w:r>
      <w:r>
        <w:rPr>
          <w:color w:val="231F20"/>
          <w:spacing w:val="-11"/>
          <w:w w:val="105"/>
        </w:rPr>
        <w:t> </w:t>
      </w:r>
      <w:r>
        <w:rPr>
          <w:color w:val="231F20"/>
          <w:w w:val="105"/>
        </w:rPr>
        <w:t>về</w:t>
      </w:r>
      <w:r>
        <w:rPr>
          <w:color w:val="231F20"/>
          <w:spacing w:val="-11"/>
          <w:w w:val="105"/>
        </w:rPr>
        <w:t> </w:t>
      </w:r>
      <w:r>
        <w:rPr>
          <w:color w:val="231F20"/>
          <w:w w:val="105"/>
        </w:rPr>
        <w:t>cõi</w:t>
      </w:r>
      <w:r>
        <w:rPr>
          <w:color w:val="231F20"/>
          <w:spacing w:val="-11"/>
          <w:w w:val="105"/>
        </w:rPr>
        <w:t> </w:t>
      </w:r>
      <w:r>
        <w:rPr>
          <w:color w:val="231F20"/>
          <w:w w:val="105"/>
        </w:rPr>
        <w:t>Thật</w:t>
      </w:r>
      <w:r>
        <w:rPr>
          <w:color w:val="231F20"/>
          <w:spacing w:val="-11"/>
          <w:w w:val="105"/>
        </w:rPr>
        <w:t> </w:t>
      </w:r>
      <w:r>
        <w:rPr>
          <w:color w:val="231F20"/>
          <w:w w:val="105"/>
        </w:rPr>
        <w:t>Báo Trang Nghiêm. Cõi Thật Báo Trang Nghiêm là báo độ do Pháp thân Bồ tát chiêu cảm. Sơ Trụ Bồ tát trong Viên giáo phá vô minh, chứng Pháp thân. Vô thỉ vô minh là khởi tâm động niệm, rất khó hiểu, cũng có thể nói là lục đạo phàm phu</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dùng</w:t>
      </w:r>
      <w:r>
        <w:rPr>
          <w:color w:val="231F20"/>
          <w:spacing w:val="-8"/>
          <w:w w:val="105"/>
        </w:rPr>
        <w:t> </w:t>
      </w:r>
      <w:r>
        <w:rPr>
          <w:color w:val="231F20"/>
          <w:w w:val="105"/>
        </w:rPr>
        <w:t>phương</w:t>
      </w:r>
      <w:r>
        <w:rPr>
          <w:color w:val="231F20"/>
          <w:spacing w:val="-8"/>
          <w:w w:val="105"/>
        </w:rPr>
        <w:t> </w:t>
      </w:r>
      <w:r>
        <w:rPr>
          <w:color w:val="231F20"/>
          <w:w w:val="105"/>
        </w:rPr>
        <w:t>pháp</w:t>
      </w:r>
      <w:r>
        <w:rPr>
          <w:color w:val="231F20"/>
          <w:spacing w:val="-8"/>
          <w:w w:val="105"/>
        </w:rPr>
        <w:t> </w:t>
      </w:r>
      <w:r>
        <w:rPr>
          <w:color w:val="231F20"/>
          <w:w w:val="105"/>
        </w:rPr>
        <w:t>gì</w:t>
      </w:r>
      <w:r>
        <w:rPr>
          <w:color w:val="231F20"/>
          <w:spacing w:val="-8"/>
          <w:w w:val="105"/>
        </w:rPr>
        <w:t> </w:t>
      </w:r>
      <w:r>
        <w:rPr>
          <w:color w:val="231F20"/>
          <w:w w:val="105"/>
        </w:rPr>
        <w:t>cũng</w:t>
      </w:r>
      <w:r>
        <w:rPr>
          <w:color w:val="231F20"/>
          <w:spacing w:val="-8"/>
          <w:w w:val="105"/>
        </w:rPr>
        <w:t> </w:t>
      </w:r>
      <w:r>
        <w:rPr>
          <w:color w:val="231F20"/>
          <w:w w:val="105"/>
        </w:rPr>
        <w:t>đều</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hiểu, nghĩ không ra chuyện này, cũng không thể nói được, đúng như trong giáo pháp Đại thừa thường nói: </w:t>
      </w:r>
      <w:r>
        <w:rPr>
          <w:i/>
          <w:color w:val="231F20"/>
          <w:w w:val="105"/>
        </w:rPr>
        <w:t>“Ngôn ngữ dứt bặt,</w:t>
      </w:r>
      <w:r>
        <w:rPr>
          <w:i/>
          <w:color w:val="231F20"/>
          <w:spacing w:val="-7"/>
          <w:w w:val="105"/>
        </w:rPr>
        <w:t> </w:t>
      </w:r>
      <w:r>
        <w:rPr>
          <w:i/>
          <w:color w:val="231F20"/>
          <w:w w:val="105"/>
        </w:rPr>
        <w:t>tâm</w:t>
      </w:r>
      <w:r>
        <w:rPr>
          <w:i/>
          <w:color w:val="231F20"/>
          <w:spacing w:val="-7"/>
          <w:w w:val="105"/>
        </w:rPr>
        <w:t> </w:t>
      </w:r>
      <w:r>
        <w:rPr>
          <w:i/>
          <w:color w:val="231F20"/>
          <w:w w:val="105"/>
        </w:rPr>
        <w:t>hạnh</w:t>
      </w:r>
      <w:r>
        <w:rPr>
          <w:i/>
          <w:color w:val="231F20"/>
          <w:spacing w:val="-7"/>
          <w:w w:val="105"/>
        </w:rPr>
        <w:t> </w:t>
      </w:r>
      <w:r>
        <w:rPr>
          <w:i/>
          <w:color w:val="231F20"/>
          <w:w w:val="105"/>
        </w:rPr>
        <w:t>xứ</w:t>
      </w:r>
      <w:r>
        <w:rPr>
          <w:i/>
          <w:color w:val="231F20"/>
          <w:spacing w:val="-7"/>
          <w:w w:val="105"/>
        </w:rPr>
        <w:t> </w:t>
      </w:r>
      <w:r>
        <w:rPr>
          <w:i/>
          <w:color w:val="231F20"/>
          <w:w w:val="105"/>
        </w:rPr>
        <w:t>diệt”</w:t>
      </w:r>
      <w:r>
        <w:rPr>
          <w:color w:val="231F20"/>
          <w:w w:val="105"/>
        </w:rPr>
        <w:t>.</w:t>
      </w:r>
      <w:r>
        <w:rPr>
          <w:color w:val="231F20"/>
          <w:spacing w:val="-7"/>
          <w:w w:val="105"/>
        </w:rPr>
        <w:t> </w:t>
      </w:r>
      <w:r>
        <w:rPr>
          <w:color w:val="231F20"/>
          <w:w w:val="105"/>
        </w:rPr>
        <w:t>Hai</w:t>
      </w:r>
      <w:r>
        <w:rPr>
          <w:color w:val="231F20"/>
          <w:spacing w:val="-6"/>
          <w:w w:val="105"/>
        </w:rPr>
        <w:t> </w:t>
      </w:r>
      <w:r>
        <w:rPr>
          <w:color w:val="231F20"/>
          <w:w w:val="105"/>
        </w:rPr>
        <w:t>câu</w:t>
      </w:r>
      <w:r>
        <w:rPr>
          <w:color w:val="231F20"/>
          <w:spacing w:val="-7"/>
          <w:w w:val="105"/>
        </w:rPr>
        <w:t> </w:t>
      </w:r>
      <w:r>
        <w:rPr>
          <w:color w:val="231F20"/>
          <w:w w:val="105"/>
        </w:rPr>
        <w:t>ấy</w:t>
      </w:r>
      <w:r>
        <w:rPr>
          <w:color w:val="231F20"/>
          <w:spacing w:val="-7"/>
          <w:w w:val="105"/>
        </w:rPr>
        <w:t> </w:t>
      </w:r>
      <w:r>
        <w:rPr>
          <w:color w:val="231F20"/>
          <w:w w:val="105"/>
        </w:rPr>
        <w:t>diễn</w:t>
      </w:r>
      <w:r>
        <w:rPr>
          <w:color w:val="231F20"/>
          <w:spacing w:val="-6"/>
          <w:w w:val="105"/>
        </w:rPr>
        <w:t> </w:t>
      </w:r>
      <w:r>
        <w:rPr>
          <w:color w:val="231F20"/>
          <w:w w:val="105"/>
        </w:rPr>
        <w:t>tả</w:t>
      </w:r>
      <w:r>
        <w:rPr>
          <w:color w:val="231F20"/>
          <w:spacing w:val="-7"/>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này.</w:t>
      </w:r>
    </w:p>
    <w:p>
      <w:pPr>
        <w:spacing w:after="0" w:line="295" w:lineRule="auto"/>
        <w:sectPr>
          <w:headerReference w:type="default" r:id="rId98"/>
          <w:headerReference w:type="even" r:id="rId99"/>
          <w:footerReference w:type="default" r:id="rId100"/>
          <w:footerReference w:type="even" r:id="rId101"/>
          <w:pgSz w:w="11060" w:h="15030"/>
          <w:pgMar w:header="824" w:footer="767" w:top="1020" w:bottom="960" w:left="1020" w:right="700"/>
          <w:pgNumType w:start="381"/>
        </w:sectPr>
      </w:pPr>
    </w:p>
    <w:p>
      <w:pPr>
        <w:pStyle w:val="BodyText"/>
        <w:spacing w:before="6"/>
        <w:ind w:firstLine="0"/>
        <w:jc w:val="left"/>
        <w:rPr>
          <w:sz w:val="22"/>
        </w:rPr>
      </w:pPr>
    </w:p>
    <w:p>
      <w:pPr>
        <w:pStyle w:val="BodyText"/>
        <w:spacing w:line="290" w:lineRule="auto" w:before="106"/>
        <w:ind w:left="113" w:right="714"/>
      </w:pPr>
      <w:r>
        <w:rPr>
          <w:color w:val="231F20"/>
          <w:w w:val="105"/>
        </w:rPr>
        <w:t>Đức</w:t>
      </w:r>
      <w:r>
        <w:rPr>
          <w:color w:val="231F20"/>
          <w:w w:val="105"/>
        </w:rPr>
        <w:t> Phật</w:t>
      </w:r>
      <w:r>
        <w:rPr>
          <w:color w:val="231F20"/>
          <w:w w:val="105"/>
        </w:rPr>
        <w:t> đã</w:t>
      </w:r>
      <w:r>
        <w:rPr>
          <w:color w:val="231F20"/>
          <w:w w:val="105"/>
        </w:rPr>
        <w:t> nói</w:t>
      </w:r>
      <w:r>
        <w:rPr>
          <w:color w:val="231F20"/>
          <w:w w:val="105"/>
        </w:rPr>
        <w:t> rất</w:t>
      </w:r>
      <w:r>
        <w:rPr>
          <w:color w:val="231F20"/>
          <w:w w:val="105"/>
        </w:rPr>
        <w:t> hay:</w:t>
      </w:r>
      <w:r>
        <w:rPr>
          <w:color w:val="231F20"/>
          <w:w w:val="105"/>
        </w:rPr>
        <w:t> </w:t>
      </w:r>
      <w:r>
        <w:rPr>
          <w:i/>
          <w:color w:val="231F20"/>
          <w:w w:val="105"/>
        </w:rPr>
        <w:t>“Thử</w:t>
      </w:r>
      <w:r>
        <w:rPr>
          <w:i/>
          <w:color w:val="231F20"/>
          <w:w w:val="105"/>
        </w:rPr>
        <w:t> sự</w:t>
      </w:r>
      <w:r>
        <w:rPr>
          <w:i/>
          <w:color w:val="231F20"/>
          <w:w w:val="105"/>
        </w:rPr>
        <w:t> duy</w:t>
      </w:r>
      <w:r>
        <w:rPr>
          <w:i/>
          <w:color w:val="231F20"/>
          <w:w w:val="105"/>
        </w:rPr>
        <w:t> chứng</w:t>
      </w:r>
      <w:r>
        <w:rPr>
          <w:i/>
          <w:color w:val="231F20"/>
          <w:w w:val="105"/>
        </w:rPr>
        <w:t> nãi</w:t>
      </w:r>
      <w:r>
        <w:rPr>
          <w:i/>
          <w:color w:val="231F20"/>
          <w:w w:val="105"/>
        </w:rPr>
        <w:t> tri” </w:t>
      </w:r>
      <w:r>
        <w:rPr>
          <w:color w:val="231F20"/>
          <w:w w:val="105"/>
        </w:rPr>
        <w:t>(Chuyện</w:t>
      </w:r>
      <w:r>
        <w:rPr>
          <w:color w:val="231F20"/>
          <w:spacing w:val="-16"/>
          <w:w w:val="105"/>
        </w:rPr>
        <w:t> </w:t>
      </w:r>
      <w:r>
        <w:rPr>
          <w:color w:val="231F20"/>
          <w:w w:val="105"/>
        </w:rPr>
        <w:t>này</w:t>
      </w:r>
      <w:r>
        <w:rPr>
          <w:color w:val="231F20"/>
          <w:spacing w:val="-16"/>
          <w:w w:val="105"/>
        </w:rPr>
        <w:t> </w:t>
      </w:r>
      <w:r>
        <w:rPr>
          <w:color w:val="231F20"/>
          <w:w w:val="105"/>
        </w:rPr>
        <w:t>chỉ</w:t>
      </w:r>
      <w:r>
        <w:rPr>
          <w:color w:val="231F20"/>
          <w:spacing w:val="-17"/>
          <w:w w:val="105"/>
        </w:rPr>
        <w:t> </w:t>
      </w:r>
      <w:r>
        <w:rPr>
          <w:color w:val="231F20"/>
          <w:w w:val="105"/>
        </w:rPr>
        <w:t>có</w:t>
      </w:r>
      <w:r>
        <w:rPr>
          <w:color w:val="231F20"/>
          <w:spacing w:val="-17"/>
          <w:w w:val="105"/>
        </w:rPr>
        <w:t> </w:t>
      </w:r>
      <w:r>
        <w:rPr>
          <w:color w:val="231F20"/>
          <w:w w:val="105"/>
        </w:rPr>
        <w:t>chứng</w:t>
      </w:r>
      <w:r>
        <w:rPr>
          <w:color w:val="231F20"/>
          <w:spacing w:val="-16"/>
          <w:w w:val="105"/>
        </w:rPr>
        <w:t> </w:t>
      </w:r>
      <w:r>
        <w:rPr>
          <w:color w:val="231F20"/>
          <w:w w:val="105"/>
        </w:rPr>
        <w:t>thì</w:t>
      </w:r>
      <w:r>
        <w:rPr>
          <w:color w:val="231F20"/>
          <w:spacing w:val="-17"/>
          <w:w w:val="105"/>
        </w:rPr>
        <w:t> </w:t>
      </w:r>
      <w:r>
        <w:rPr>
          <w:color w:val="231F20"/>
          <w:w w:val="105"/>
        </w:rPr>
        <w:t>mới</w:t>
      </w:r>
      <w:r>
        <w:rPr>
          <w:color w:val="231F20"/>
          <w:spacing w:val="-16"/>
          <w:w w:val="105"/>
        </w:rPr>
        <w:t> </w:t>
      </w:r>
      <w:r>
        <w:rPr>
          <w:color w:val="231F20"/>
          <w:w w:val="105"/>
        </w:rPr>
        <w:t>biết).</w:t>
      </w:r>
      <w:r>
        <w:rPr>
          <w:color w:val="231F20"/>
          <w:spacing w:val="-17"/>
          <w:w w:val="105"/>
        </w:rPr>
        <w:t> </w:t>
      </w:r>
      <w:r>
        <w:rPr>
          <w:color w:val="231F20"/>
          <w:w w:val="105"/>
        </w:rPr>
        <w:t>Chính</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chứng đắc</w:t>
      </w:r>
      <w:r>
        <w:rPr>
          <w:color w:val="231F20"/>
          <w:spacing w:val="-7"/>
          <w:w w:val="105"/>
        </w:rPr>
        <w:t> </w:t>
      </w:r>
      <w:r>
        <w:rPr>
          <w:color w:val="231F20"/>
          <w:w w:val="105"/>
        </w:rPr>
        <w:t>sẽ</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rành</w:t>
      </w:r>
      <w:r>
        <w:rPr>
          <w:color w:val="231F20"/>
          <w:spacing w:val="-7"/>
          <w:w w:val="105"/>
        </w:rPr>
        <w:t> </w:t>
      </w:r>
      <w:r>
        <w:rPr>
          <w:color w:val="231F20"/>
          <w:w w:val="105"/>
        </w:rPr>
        <w:t>rẽ.</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chứng</w:t>
      </w:r>
      <w:r>
        <w:rPr>
          <w:color w:val="231F20"/>
          <w:spacing w:val="-7"/>
          <w:w w:val="105"/>
        </w:rPr>
        <w:t> </w:t>
      </w:r>
      <w:r>
        <w:rPr>
          <w:color w:val="231F20"/>
          <w:w w:val="105"/>
        </w:rPr>
        <w:t>đắc,</w:t>
      </w:r>
      <w:r>
        <w:rPr>
          <w:color w:val="231F20"/>
          <w:spacing w:val="-7"/>
          <w:w w:val="105"/>
        </w:rPr>
        <w:t> </w:t>
      </w:r>
      <w:r>
        <w:rPr>
          <w:color w:val="231F20"/>
          <w:w w:val="105"/>
        </w:rPr>
        <w:t>cũng không thể diễn tả được! Không diễn tả được, đức Phật bèn có phương tiện, đó là trí tuệ viên mãn, phương tiện thiện xảo của Phật.</w:t>
      </w:r>
    </w:p>
    <w:p>
      <w:pPr>
        <w:pStyle w:val="BodyText"/>
        <w:spacing w:line="290" w:lineRule="auto" w:before="143"/>
        <w:ind w:left="113" w:right="713"/>
      </w:pPr>
      <w:r>
        <w:rPr>
          <w:color w:val="231F20"/>
        </w:rPr>
        <w:t>Tuy đức Phật đã nói, nhưng phàm phu chúng ta vẫn chẳng </w:t>
      </w:r>
      <w:r>
        <w:rPr>
          <w:color w:val="231F20"/>
          <w:w w:val="105"/>
        </w:rPr>
        <w:t>hiểu. Ai hiểu? Pháp thân Bồ tát hiểu. Tiếp đó, hàng Quyền Giáo Bồ tát đã buông phân biệt, chấp trước xuống cũng có thể hiểu. Kinh nói họ giải ngộ, chưa chứng ngộ, tức là chỉ nghe</w:t>
      </w:r>
      <w:r>
        <w:rPr>
          <w:color w:val="231F20"/>
          <w:spacing w:val="-11"/>
          <w:w w:val="105"/>
        </w:rPr>
        <w:t> </w:t>
      </w:r>
      <w:r>
        <w:rPr>
          <w:color w:val="231F20"/>
          <w:w w:val="105"/>
        </w:rPr>
        <w:t>hiểu</w:t>
      </w:r>
      <w:r>
        <w:rPr>
          <w:color w:val="231F20"/>
          <w:spacing w:val="-11"/>
          <w:w w:val="105"/>
        </w:rPr>
        <w:t> </w:t>
      </w:r>
      <w:r>
        <w:rPr>
          <w:color w:val="231F20"/>
          <w:w w:val="105"/>
        </w:rPr>
        <w:t>chưa</w:t>
      </w:r>
      <w:r>
        <w:rPr>
          <w:color w:val="231F20"/>
          <w:spacing w:val="-11"/>
          <w:w w:val="105"/>
        </w:rPr>
        <w:t> </w:t>
      </w:r>
      <w:r>
        <w:rPr>
          <w:color w:val="231F20"/>
          <w:w w:val="105"/>
        </w:rPr>
        <w:t>chứng</w:t>
      </w:r>
      <w:r>
        <w:rPr>
          <w:color w:val="231F20"/>
          <w:spacing w:val="-11"/>
          <w:w w:val="105"/>
        </w:rPr>
        <w:t> </w:t>
      </w:r>
      <w:r>
        <w:rPr>
          <w:color w:val="231F20"/>
          <w:w w:val="105"/>
        </w:rPr>
        <w:t>nhập</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ấy.</w:t>
      </w:r>
      <w:r>
        <w:rPr>
          <w:color w:val="231F20"/>
          <w:spacing w:val="-11"/>
          <w:w w:val="105"/>
        </w:rPr>
        <w:t> </w:t>
      </w:r>
      <w:r>
        <w:rPr>
          <w:color w:val="231F20"/>
          <w:w w:val="105"/>
        </w:rPr>
        <w:t>Tâm</w:t>
      </w:r>
      <w:r>
        <w:rPr>
          <w:color w:val="231F20"/>
          <w:spacing w:val="-11"/>
          <w:w w:val="105"/>
        </w:rPr>
        <w:t> </w:t>
      </w:r>
      <w:r>
        <w:rPr>
          <w:color w:val="231F20"/>
          <w:w w:val="105"/>
        </w:rPr>
        <w:t>họ</w:t>
      </w:r>
      <w:r>
        <w:rPr>
          <w:color w:val="231F20"/>
          <w:spacing w:val="-11"/>
          <w:w w:val="105"/>
        </w:rPr>
        <w:t> </w:t>
      </w:r>
      <w:r>
        <w:rPr>
          <w:color w:val="231F20"/>
          <w:w w:val="105"/>
        </w:rPr>
        <w:t>thanh</w:t>
      </w:r>
      <w:r>
        <w:rPr>
          <w:color w:val="231F20"/>
          <w:spacing w:val="-11"/>
          <w:w w:val="105"/>
        </w:rPr>
        <w:t> </w:t>
      </w:r>
      <w:r>
        <w:rPr>
          <w:color w:val="231F20"/>
          <w:w w:val="105"/>
        </w:rPr>
        <w:t>tịnh hơn tâm chúng ta.</w:t>
      </w:r>
    </w:p>
    <w:p>
      <w:pPr>
        <w:pStyle w:val="BodyText"/>
        <w:spacing w:line="290" w:lineRule="auto" w:before="143"/>
        <w:ind w:left="113" w:right="714"/>
      </w:pPr>
      <w:r>
        <w:rPr>
          <w:color w:val="231F20"/>
          <w:w w:val="105"/>
        </w:rPr>
        <w:t>Kinh</w:t>
      </w:r>
      <w:r>
        <w:rPr>
          <w:color w:val="231F20"/>
          <w:spacing w:val="-2"/>
          <w:w w:val="105"/>
        </w:rPr>
        <w:t> </w:t>
      </w:r>
      <w:r>
        <w:rPr>
          <w:i/>
          <w:color w:val="231F20"/>
          <w:w w:val="105"/>
        </w:rPr>
        <w:t>Vô</w:t>
      </w:r>
      <w:r>
        <w:rPr>
          <w:i/>
          <w:color w:val="231F20"/>
          <w:spacing w:val="-2"/>
          <w:w w:val="105"/>
        </w:rPr>
        <w:t> </w:t>
      </w:r>
      <w:r>
        <w:rPr>
          <w:i/>
          <w:color w:val="231F20"/>
          <w:w w:val="105"/>
        </w:rPr>
        <w:t>Lượng</w:t>
      </w:r>
      <w:r>
        <w:rPr>
          <w:i/>
          <w:color w:val="231F20"/>
          <w:spacing w:val="-2"/>
          <w:w w:val="105"/>
        </w:rPr>
        <w:t> </w:t>
      </w:r>
      <w:r>
        <w:rPr>
          <w:i/>
          <w:color w:val="231F20"/>
          <w:w w:val="105"/>
        </w:rPr>
        <w:t>Thọ</w:t>
      </w:r>
      <w:r>
        <w:rPr>
          <w:i/>
          <w:color w:val="231F20"/>
          <w:spacing w:val="-3"/>
          <w:w w:val="105"/>
        </w:rPr>
        <w:t> </w:t>
      </w:r>
      <w:r>
        <w:rPr>
          <w:color w:val="231F20"/>
          <w:w w:val="105"/>
        </w:rPr>
        <w:t>nói</w:t>
      </w:r>
      <w:r>
        <w:rPr>
          <w:color w:val="231F20"/>
          <w:spacing w:val="-3"/>
          <w:w w:val="105"/>
        </w:rPr>
        <w:t> </w:t>
      </w:r>
      <w:r>
        <w:rPr>
          <w:color w:val="231F20"/>
          <w:w w:val="105"/>
        </w:rPr>
        <w:t>họ</w:t>
      </w:r>
      <w:r>
        <w:rPr>
          <w:color w:val="231F20"/>
          <w:spacing w:val="-2"/>
          <w:w w:val="105"/>
        </w:rPr>
        <w:t> </w:t>
      </w:r>
      <w:r>
        <w:rPr>
          <w:color w:val="231F20"/>
          <w:w w:val="105"/>
        </w:rPr>
        <w:t>đắc</w:t>
      </w:r>
      <w:r>
        <w:rPr>
          <w:color w:val="231F20"/>
          <w:spacing w:val="-2"/>
          <w:w w:val="105"/>
        </w:rPr>
        <w:t> </w:t>
      </w:r>
      <w:r>
        <w:rPr>
          <w:color w:val="231F20"/>
          <w:w w:val="105"/>
        </w:rPr>
        <w:t>tâm</w:t>
      </w:r>
      <w:r>
        <w:rPr>
          <w:color w:val="231F20"/>
          <w:spacing w:val="-2"/>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tâm</w:t>
      </w:r>
      <w:r>
        <w:rPr>
          <w:color w:val="231F20"/>
          <w:spacing w:val="-2"/>
          <w:w w:val="105"/>
        </w:rPr>
        <w:t> </w:t>
      </w:r>
      <w:r>
        <w:rPr>
          <w:color w:val="231F20"/>
          <w:w w:val="105"/>
        </w:rPr>
        <w:t>bình đẳng, cho nên họ hiểu. Ắt phải phá vô minh, chứng Pháp thân,</w:t>
      </w:r>
      <w:r>
        <w:rPr>
          <w:color w:val="231F20"/>
          <w:spacing w:val="-10"/>
          <w:w w:val="105"/>
        </w:rPr>
        <w:t> </w:t>
      </w:r>
      <w:r>
        <w:rPr>
          <w:color w:val="231F20"/>
          <w:w w:val="105"/>
        </w:rPr>
        <w:t>họ</w:t>
      </w:r>
      <w:r>
        <w:rPr>
          <w:color w:val="231F20"/>
          <w:spacing w:val="-10"/>
          <w:w w:val="105"/>
        </w:rPr>
        <w:t> </w:t>
      </w:r>
      <w:r>
        <w:rPr>
          <w:color w:val="231F20"/>
          <w:w w:val="105"/>
        </w:rPr>
        <w:t>mới</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hiểu.</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của</w:t>
      </w:r>
      <w:r>
        <w:rPr>
          <w:color w:val="231F20"/>
          <w:spacing w:val="-10"/>
          <w:w w:val="105"/>
        </w:rPr>
        <w:t> </w:t>
      </w:r>
      <w:r>
        <w:rPr>
          <w:color w:val="231F20"/>
          <w:w w:val="105"/>
        </w:rPr>
        <w:t>họ,</w:t>
      </w:r>
      <w:r>
        <w:rPr>
          <w:color w:val="231F20"/>
          <w:spacing w:val="-10"/>
          <w:w w:val="105"/>
        </w:rPr>
        <w:t> </w:t>
      </w:r>
      <w:r>
        <w:rPr>
          <w:color w:val="231F20"/>
          <w:w w:val="105"/>
        </w:rPr>
        <w:t>từ Sơ Trụ trở lên cho đến bậc Đẳng Giác.</w:t>
      </w:r>
    </w:p>
    <w:p>
      <w:pPr>
        <w:pStyle w:val="BodyText"/>
        <w:spacing w:line="290" w:lineRule="auto" w:before="142"/>
        <w:ind w:left="113" w:right="713"/>
      </w:pPr>
      <w:r>
        <w:rPr>
          <w:color w:val="231F20"/>
          <w:w w:val="105"/>
        </w:rPr>
        <w:t>Bốn</w:t>
      </w:r>
      <w:r>
        <w:rPr>
          <w:color w:val="231F20"/>
          <w:spacing w:val="-15"/>
          <w:w w:val="105"/>
        </w:rPr>
        <w:t> </w:t>
      </w:r>
      <w:r>
        <w:rPr>
          <w:color w:val="231F20"/>
          <w:w w:val="105"/>
        </w:rPr>
        <w:t>mươi</w:t>
      </w:r>
      <w:r>
        <w:rPr>
          <w:color w:val="231F20"/>
          <w:spacing w:val="-15"/>
          <w:w w:val="105"/>
        </w:rPr>
        <w:t> </w:t>
      </w:r>
      <w:r>
        <w:rPr>
          <w:color w:val="231F20"/>
          <w:w w:val="105"/>
        </w:rPr>
        <w:t>mốt</w:t>
      </w:r>
      <w:r>
        <w:rPr>
          <w:color w:val="231F20"/>
          <w:spacing w:val="-15"/>
          <w:w w:val="105"/>
        </w:rPr>
        <w:t> </w:t>
      </w:r>
      <w:r>
        <w:rPr>
          <w:color w:val="231F20"/>
          <w:w w:val="105"/>
        </w:rPr>
        <w:t>địa</w:t>
      </w:r>
      <w:r>
        <w:rPr>
          <w:color w:val="231F20"/>
          <w:spacing w:val="-14"/>
          <w:w w:val="105"/>
        </w:rPr>
        <w:t> </w:t>
      </w:r>
      <w:r>
        <w:rPr>
          <w:color w:val="231F20"/>
          <w:w w:val="105"/>
        </w:rPr>
        <w:t>vị</w:t>
      </w:r>
      <w:r>
        <w:rPr>
          <w:color w:val="231F20"/>
          <w:spacing w:val="-15"/>
          <w:w w:val="105"/>
        </w:rPr>
        <w:t> </w:t>
      </w:r>
      <w:r>
        <w:rPr>
          <w:color w:val="231F20"/>
          <w:w w:val="105"/>
        </w:rPr>
        <w:t>Pháp</w:t>
      </w:r>
      <w:r>
        <w:rPr>
          <w:color w:val="231F20"/>
          <w:spacing w:val="-15"/>
          <w:w w:val="105"/>
        </w:rPr>
        <w:t> </w:t>
      </w:r>
      <w:r>
        <w:rPr>
          <w:color w:val="231F20"/>
          <w:w w:val="105"/>
        </w:rPr>
        <w:t>thân</w:t>
      </w:r>
      <w:r>
        <w:rPr>
          <w:color w:val="231F20"/>
          <w:spacing w:val="-15"/>
          <w:w w:val="105"/>
        </w:rPr>
        <w:t> </w:t>
      </w:r>
      <w:r>
        <w:rPr>
          <w:color w:val="231F20"/>
          <w:w w:val="105"/>
        </w:rPr>
        <w:t>đại</w:t>
      </w:r>
      <w:r>
        <w:rPr>
          <w:color w:val="231F20"/>
          <w:spacing w:val="-14"/>
          <w:w w:val="105"/>
        </w:rPr>
        <w:t> </w:t>
      </w:r>
      <w:r>
        <w:rPr>
          <w:color w:val="231F20"/>
          <w:w w:val="105"/>
        </w:rPr>
        <w:t>sĩ</w:t>
      </w:r>
      <w:r>
        <w:rPr>
          <w:color w:val="231F20"/>
          <w:spacing w:val="-14"/>
          <w:w w:val="105"/>
        </w:rPr>
        <w:t> </w:t>
      </w:r>
      <w:r>
        <w:rPr>
          <w:color w:val="231F20"/>
          <w:w w:val="105"/>
        </w:rPr>
        <w:t>ấy</w:t>
      </w:r>
      <w:r>
        <w:rPr>
          <w:color w:val="231F20"/>
          <w:spacing w:val="-15"/>
          <w:w w:val="105"/>
        </w:rPr>
        <w:t> </w:t>
      </w:r>
      <w:r>
        <w:rPr>
          <w:color w:val="231F20"/>
          <w:w w:val="105"/>
        </w:rPr>
        <w:t>đều</w:t>
      </w:r>
      <w:r>
        <w:rPr>
          <w:color w:val="231F20"/>
          <w:spacing w:val="-14"/>
          <w:w w:val="105"/>
        </w:rPr>
        <w:t> </w:t>
      </w:r>
      <w:r>
        <w:rPr>
          <w:color w:val="231F20"/>
          <w:w w:val="105"/>
        </w:rPr>
        <w:t>thuộc</w:t>
      </w:r>
      <w:r>
        <w:rPr>
          <w:color w:val="231F20"/>
          <w:spacing w:val="-15"/>
          <w:w w:val="105"/>
        </w:rPr>
        <w:t> </w:t>
      </w:r>
      <w:r>
        <w:rPr>
          <w:color w:val="231F20"/>
          <w:w w:val="105"/>
        </w:rPr>
        <w:t>về</w:t>
      </w:r>
      <w:r>
        <w:rPr>
          <w:color w:val="231F20"/>
          <w:spacing w:val="-15"/>
          <w:w w:val="105"/>
        </w:rPr>
        <w:t> </w:t>
      </w:r>
      <w:r>
        <w:rPr>
          <w:color w:val="231F20"/>
          <w:w w:val="105"/>
        </w:rPr>
        <w:t>cõi Pháp Tính. Cõi ấy là báo độ của họ. Pháp thân đại sĩ chứng đắc</w:t>
      </w:r>
      <w:r>
        <w:rPr>
          <w:color w:val="231F20"/>
          <w:spacing w:val="-14"/>
          <w:w w:val="105"/>
        </w:rPr>
        <w:t> </w:t>
      </w:r>
      <w:r>
        <w:rPr>
          <w:color w:val="231F20"/>
          <w:w w:val="105"/>
        </w:rPr>
        <w:t>Pháp</w:t>
      </w:r>
      <w:r>
        <w:rPr>
          <w:color w:val="231F20"/>
          <w:spacing w:val="-14"/>
          <w:w w:val="105"/>
        </w:rPr>
        <w:t> </w:t>
      </w:r>
      <w:r>
        <w:rPr>
          <w:color w:val="231F20"/>
          <w:w w:val="105"/>
        </w:rPr>
        <w:t>Tính</w:t>
      </w:r>
      <w:r>
        <w:rPr>
          <w:color w:val="231F20"/>
          <w:spacing w:val="-15"/>
          <w:w w:val="105"/>
        </w:rPr>
        <w:t> </w:t>
      </w:r>
      <w:r>
        <w:rPr>
          <w:color w:val="231F20"/>
          <w:w w:val="105"/>
        </w:rPr>
        <w:t>thân,</w:t>
      </w:r>
      <w:r>
        <w:rPr>
          <w:color w:val="231F20"/>
          <w:spacing w:val="-14"/>
          <w:w w:val="105"/>
        </w:rPr>
        <w:t> </w:t>
      </w:r>
      <w:r>
        <w:rPr>
          <w:color w:val="231F20"/>
          <w:w w:val="105"/>
        </w:rPr>
        <w:t>hoàn</w:t>
      </w:r>
      <w:r>
        <w:rPr>
          <w:color w:val="231F20"/>
          <w:spacing w:val="-14"/>
          <w:w w:val="105"/>
        </w:rPr>
        <w:t> </w:t>
      </w:r>
      <w:r>
        <w:rPr>
          <w:color w:val="231F20"/>
          <w:w w:val="105"/>
        </w:rPr>
        <w:t>cảnh</w:t>
      </w:r>
      <w:r>
        <w:rPr>
          <w:color w:val="231F20"/>
          <w:spacing w:val="-14"/>
          <w:w w:val="105"/>
        </w:rPr>
        <w:t> </w:t>
      </w:r>
      <w:r>
        <w:rPr>
          <w:color w:val="231F20"/>
          <w:w w:val="105"/>
        </w:rPr>
        <w:t>cư</w:t>
      </w:r>
      <w:r>
        <w:rPr>
          <w:color w:val="231F20"/>
          <w:spacing w:val="-14"/>
          <w:w w:val="105"/>
        </w:rPr>
        <w:t> </w:t>
      </w:r>
      <w:r>
        <w:rPr>
          <w:color w:val="231F20"/>
          <w:w w:val="105"/>
        </w:rPr>
        <w:t>trú</w:t>
      </w:r>
      <w:r>
        <w:rPr>
          <w:color w:val="231F20"/>
          <w:spacing w:val="-14"/>
          <w:w w:val="105"/>
        </w:rPr>
        <w:t> </w:t>
      </w:r>
      <w:r>
        <w:rPr>
          <w:color w:val="231F20"/>
          <w:w w:val="105"/>
        </w:rPr>
        <w:t>là</w:t>
      </w:r>
      <w:r>
        <w:rPr>
          <w:color w:val="231F20"/>
          <w:spacing w:val="-14"/>
          <w:w w:val="105"/>
        </w:rPr>
        <w:t> </w:t>
      </w:r>
      <w:r>
        <w:rPr>
          <w:color w:val="231F20"/>
          <w:w w:val="105"/>
        </w:rPr>
        <w:t>“cõi</w:t>
      </w:r>
      <w:r>
        <w:rPr>
          <w:color w:val="231F20"/>
          <w:spacing w:val="-15"/>
          <w:w w:val="105"/>
        </w:rPr>
        <w:t> </w:t>
      </w:r>
      <w:r>
        <w:rPr>
          <w:color w:val="231F20"/>
          <w:w w:val="105"/>
        </w:rPr>
        <w:t>Pháp</w:t>
      </w:r>
      <w:r>
        <w:rPr>
          <w:color w:val="231F20"/>
          <w:spacing w:val="-14"/>
          <w:w w:val="105"/>
        </w:rPr>
        <w:t> </w:t>
      </w:r>
      <w:r>
        <w:rPr>
          <w:color w:val="231F20"/>
          <w:w w:val="105"/>
        </w:rPr>
        <w:t>Tính”,</w:t>
      </w:r>
      <w:r>
        <w:rPr>
          <w:color w:val="231F20"/>
          <w:spacing w:val="-14"/>
          <w:w w:val="105"/>
        </w:rPr>
        <w:t> </w:t>
      </w:r>
      <w:r>
        <w:rPr>
          <w:color w:val="231F20"/>
          <w:w w:val="105"/>
        </w:rPr>
        <w:t>rất khác với chúng ta nơi đây. Trong cõi này, chúng ta nói tới tịnh</w:t>
      </w:r>
      <w:r>
        <w:rPr>
          <w:color w:val="231F20"/>
          <w:spacing w:val="-3"/>
          <w:w w:val="105"/>
        </w:rPr>
        <w:t> </w:t>
      </w:r>
      <w:r>
        <w:rPr>
          <w:color w:val="231F20"/>
          <w:w w:val="105"/>
        </w:rPr>
        <w:t>và</w:t>
      </w:r>
      <w:r>
        <w:rPr>
          <w:color w:val="231F20"/>
          <w:spacing w:val="-3"/>
          <w:w w:val="105"/>
        </w:rPr>
        <w:t> </w:t>
      </w:r>
      <w:r>
        <w:rPr>
          <w:color w:val="231F20"/>
          <w:w w:val="105"/>
        </w:rPr>
        <w:t>nhiễm,</w:t>
      </w:r>
      <w:r>
        <w:rPr>
          <w:color w:val="231F20"/>
          <w:spacing w:val="-3"/>
          <w:w w:val="105"/>
        </w:rPr>
        <w:t> </w:t>
      </w:r>
      <w:r>
        <w:rPr>
          <w:color w:val="231F20"/>
          <w:w w:val="105"/>
        </w:rPr>
        <w:t>tức</w:t>
      </w:r>
      <w:r>
        <w:rPr>
          <w:color w:val="231F20"/>
          <w:spacing w:val="-3"/>
          <w:w w:val="105"/>
        </w:rPr>
        <w:t> </w:t>
      </w:r>
      <w:r>
        <w:rPr>
          <w:color w:val="231F20"/>
          <w:w w:val="105"/>
        </w:rPr>
        <w:t>là</w:t>
      </w:r>
      <w:r>
        <w:rPr>
          <w:color w:val="231F20"/>
          <w:spacing w:val="-3"/>
          <w:w w:val="105"/>
        </w:rPr>
        <w:t> </w:t>
      </w:r>
      <w:r>
        <w:rPr>
          <w:color w:val="231F20"/>
          <w:w w:val="105"/>
        </w:rPr>
        <w:t>uế</w:t>
      </w:r>
      <w:r>
        <w:rPr>
          <w:color w:val="231F20"/>
          <w:spacing w:val="-3"/>
          <w:w w:val="105"/>
        </w:rPr>
        <w:t> </w:t>
      </w:r>
      <w:r>
        <w:rPr>
          <w:color w:val="231F20"/>
          <w:w w:val="105"/>
        </w:rPr>
        <w:t>độ.</w:t>
      </w:r>
      <w:r>
        <w:rPr>
          <w:color w:val="231F20"/>
          <w:spacing w:val="-3"/>
          <w:w w:val="105"/>
        </w:rPr>
        <w:t> </w:t>
      </w:r>
      <w:r>
        <w:rPr>
          <w:color w:val="231F20"/>
          <w:w w:val="105"/>
        </w:rPr>
        <w:t>Lục</w:t>
      </w:r>
      <w:r>
        <w:rPr>
          <w:color w:val="231F20"/>
          <w:spacing w:val="-2"/>
          <w:w w:val="105"/>
        </w:rPr>
        <w:t> </w:t>
      </w:r>
      <w:r>
        <w:rPr>
          <w:color w:val="231F20"/>
          <w:w w:val="105"/>
        </w:rPr>
        <w:t>đạo</w:t>
      </w:r>
      <w:r>
        <w:rPr>
          <w:color w:val="231F20"/>
          <w:spacing w:val="-3"/>
          <w:w w:val="105"/>
        </w:rPr>
        <w:t> </w:t>
      </w:r>
      <w:r>
        <w:rPr>
          <w:color w:val="231F20"/>
          <w:w w:val="105"/>
        </w:rPr>
        <w:t>là</w:t>
      </w:r>
      <w:r>
        <w:rPr>
          <w:color w:val="231F20"/>
          <w:spacing w:val="-3"/>
          <w:w w:val="105"/>
        </w:rPr>
        <w:t> </w:t>
      </w:r>
      <w:r>
        <w:rPr>
          <w:color w:val="231F20"/>
          <w:w w:val="105"/>
        </w:rPr>
        <w:t>uế</w:t>
      </w:r>
      <w:r>
        <w:rPr>
          <w:color w:val="231F20"/>
          <w:spacing w:val="-3"/>
          <w:w w:val="105"/>
        </w:rPr>
        <w:t> </w:t>
      </w:r>
      <w:r>
        <w:rPr>
          <w:color w:val="231F20"/>
          <w:w w:val="105"/>
        </w:rPr>
        <w:t>độ,</w:t>
      </w:r>
      <w:r>
        <w:rPr>
          <w:color w:val="231F20"/>
          <w:spacing w:val="-3"/>
          <w:w w:val="105"/>
        </w:rPr>
        <w:t> </w:t>
      </w:r>
      <w:r>
        <w:rPr>
          <w:color w:val="231F20"/>
          <w:w w:val="105"/>
        </w:rPr>
        <w:t>tứ</w:t>
      </w:r>
      <w:r>
        <w:rPr>
          <w:color w:val="231F20"/>
          <w:spacing w:val="-3"/>
          <w:w w:val="105"/>
        </w:rPr>
        <w:t> </w:t>
      </w:r>
      <w:r>
        <w:rPr>
          <w:color w:val="231F20"/>
          <w:w w:val="105"/>
        </w:rPr>
        <w:t>thánh</w:t>
      </w:r>
      <w:r>
        <w:rPr>
          <w:color w:val="231F20"/>
          <w:spacing w:val="-3"/>
          <w:w w:val="105"/>
        </w:rPr>
        <w:t> </w:t>
      </w:r>
      <w:r>
        <w:rPr>
          <w:color w:val="231F20"/>
          <w:w w:val="105"/>
        </w:rPr>
        <w:t>pháp giới là Tịnh Độ.</w:t>
      </w:r>
    </w:p>
    <w:p>
      <w:pPr>
        <w:pStyle w:val="BodyText"/>
        <w:spacing w:line="290" w:lineRule="auto" w:before="143"/>
        <w:ind w:left="113" w:right="713"/>
        <w:rPr>
          <w:i/>
        </w:rPr>
      </w:pPr>
      <w:r>
        <w:rPr>
          <w:color w:val="231F20"/>
          <w:w w:val="105"/>
        </w:rPr>
        <w:t>Trong cõi Pháp Tính không có tịnh hay uế, càng không có thiện hay ác; ngay cả những danh tự ấy cũng đều chẳng nghe</w:t>
      </w:r>
      <w:r>
        <w:rPr>
          <w:color w:val="231F20"/>
          <w:spacing w:val="37"/>
          <w:w w:val="105"/>
        </w:rPr>
        <w:t> </w:t>
      </w:r>
      <w:r>
        <w:rPr>
          <w:color w:val="231F20"/>
          <w:w w:val="105"/>
        </w:rPr>
        <w:t>thấy,</w:t>
      </w:r>
      <w:r>
        <w:rPr>
          <w:color w:val="231F20"/>
          <w:spacing w:val="37"/>
          <w:w w:val="105"/>
        </w:rPr>
        <w:t> </w:t>
      </w:r>
      <w:r>
        <w:rPr>
          <w:color w:val="231F20"/>
          <w:w w:val="105"/>
        </w:rPr>
        <w:t>lẽ</w:t>
      </w:r>
      <w:r>
        <w:rPr>
          <w:color w:val="231F20"/>
          <w:spacing w:val="36"/>
          <w:w w:val="105"/>
        </w:rPr>
        <w:t> </w:t>
      </w:r>
      <w:r>
        <w:rPr>
          <w:color w:val="231F20"/>
          <w:w w:val="105"/>
        </w:rPr>
        <w:t>đâu</w:t>
      </w:r>
      <w:r>
        <w:rPr>
          <w:color w:val="231F20"/>
          <w:spacing w:val="37"/>
          <w:w w:val="105"/>
        </w:rPr>
        <w:t> </w:t>
      </w:r>
      <w:r>
        <w:rPr>
          <w:color w:val="231F20"/>
          <w:w w:val="105"/>
        </w:rPr>
        <w:t>có</w:t>
      </w:r>
      <w:r>
        <w:rPr>
          <w:color w:val="231F20"/>
          <w:spacing w:val="37"/>
          <w:w w:val="105"/>
        </w:rPr>
        <w:t> </w:t>
      </w:r>
      <w:r>
        <w:rPr>
          <w:color w:val="231F20"/>
          <w:w w:val="105"/>
        </w:rPr>
        <w:t>các</w:t>
      </w:r>
      <w:r>
        <w:rPr>
          <w:color w:val="231F20"/>
          <w:spacing w:val="37"/>
          <w:w w:val="105"/>
        </w:rPr>
        <w:t> </w:t>
      </w:r>
      <w:r>
        <w:rPr>
          <w:color w:val="231F20"/>
          <w:w w:val="105"/>
        </w:rPr>
        <w:t>hiện</w:t>
      </w:r>
      <w:r>
        <w:rPr>
          <w:color w:val="231F20"/>
          <w:spacing w:val="37"/>
          <w:w w:val="105"/>
        </w:rPr>
        <w:t> </w:t>
      </w:r>
      <w:r>
        <w:rPr>
          <w:color w:val="231F20"/>
          <w:w w:val="105"/>
        </w:rPr>
        <w:t>tượng</w:t>
      </w:r>
      <w:r>
        <w:rPr>
          <w:color w:val="231F20"/>
          <w:spacing w:val="37"/>
          <w:w w:val="105"/>
        </w:rPr>
        <w:t> </w:t>
      </w:r>
      <w:r>
        <w:rPr>
          <w:color w:val="231F20"/>
          <w:w w:val="105"/>
        </w:rPr>
        <w:t>đó.</w:t>
      </w:r>
      <w:r>
        <w:rPr>
          <w:color w:val="231F20"/>
          <w:spacing w:val="36"/>
          <w:w w:val="105"/>
        </w:rPr>
        <w:t> </w:t>
      </w:r>
      <w:r>
        <w:rPr>
          <w:i/>
          <w:color w:val="231F20"/>
          <w:w w:val="105"/>
        </w:rPr>
        <w:t>“Vị</w:t>
      </w:r>
      <w:r>
        <w:rPr>
          <w:i/>
          <w:color w:val="231F20"/>
          <w:spacing w:val="37"/>
          <w:w w:val="105"/>
        </w:rPr>
        <w:t> </w:t>
      </w:r>
      <w:r>
        <w:rPr>
          <w:i/>
          <w:color w:val="231F20"/>
          <w:w w:val="105"/>
        </w:rPr>
        <w:t>vị</w:t>
      </w:r>
      <w:r>
        <w:rPr>
          <w:i/>
          <w:color w:val="231F20"/>
          <w:spacing w:val="37"/>
          <w:w w:val="105"/>
        </w:rPr>
        <w:t> </w:t>
      </w:r>
      <w:r>
        <w:rPr>
          <w:i/>
          <w:color w:val="231F20"/>
          <w:w w:val="105"/>
        </w:rPr>
        <w:t>giai</w:t>
      </w:r>
      <w:r>
        <w:rPr>
          <w:i/>
          <w:color w:val="231F20"/>
          <w:spacing w:val="36"/>
          <w:w w:val="105"/>
        </w:rPr>
        <w:t> </w:t>
      </w:r>
      <w:r>
        <w:rPr>
          <w:i/>
          <w:color w:val="231F20"/>
          <w:spacing w:val="-4"/>
          <w:w w:val="105"/>
        </w:rPr>
        <w:t>phần</w:t>
      </w:r>
    </w:p>
    <w:p>
      <w:pPr>
        <w:spacing w:after="0" w:line="290" w:lineRule="auto"/>
        <w:sectPr>
          <w:pgSz w:w="11060" w:h="15030"/>
          <w:pgMar w:header="845" w:footer="767" w:top="1040" w:bottom="960" w:left="1020" w:right="700"/>
        </w:sectPr>
      </w:pPr>
    </w:p>
    <w:p>
      <w:pPr>
        <w:pStyle w:val="BodyText"/>
        <w:spacing w:before="3"/>
        <w:ind w:firstLine="0"/>
        <w:jc w:val="left"/>
        <w:rPr>
          <w:i/>
          <w:sz w:val="23"/>
        </w:rPr>
      </w:pPr>
    </w:p>
    <w:p>
      <w:pPr>
        <w:pStyle w:val="BodyText"/>
        <w:spacing w:line="295" w:lineRule="auto" w:before="106"/>
        <w:ind w:left="397" w:right="429" w:firstLine="0"/>
      </w:pPr>
      <w:r>
        <w:rPr>
          <w:i/>
          <w:color w:val="231F20"/>
          <w:w w:val="105"/>
        </w:rPr>
        <w:t>chứng</w:t>
      </w:r>
      <w:r>
        <w:rPr>
          <w:i/>
          <w:color w:val="231F20"/>
          <w:w w:val="105"/>
        </w:rPr>
        <w:t> Thường</w:t>
      </w:r>
      <w:r>
        <w:rPr>
          <w:i/>
          <w:color w:val="231F20"/>
          <w:w w:val="105"/>
        </w:rPr>
        <w:t> Tịch</w:t>
      </w:r>
      <w:r>
        <w:rPr>
          <w:i/>
          <w:color w:val="231F20"/>
          <w:w w:val="105"/>
        </w:rPr>
        <w:t> Quang”</w:t>
      </w:r>
      <w:r>
        <w:rPr>
          <w:i/>
          <w:color w:val="231F20"/>
          <w:w w:val="105"/>
        </w:rPr>
        <w:t> </w:t>
      </w:r>
      <w:r>
        <w:rPr>
          <w:color w:val="231F20"/>
          <w:w w:val="105"/>
        </w:rPr>
        <w:t>(Địa</w:t>
      </w:r>
      <w:r>
        <w:rPr>
          <w:color w:val="231F20"/>
          <w:w w:val="105"/>
        </w:rPr>
        <w:t> vị</w:t>
      </w:r>
      <w:r>
        <w:rPr>
          <w:color w:val="231F20"/>
          <w:w w:val="105"/>
        </w:rPr>
        <w:t> nào</w:t>
      </w:r>
      <w:r>
        <w:rPr>
          <w:color w:val="231F20"/>
          <w:w w:val="105"/>
        </w:rPr>
        <w:t> cũng</w:t>
      </w:r>
      <w:r>
        <w:rPr>
          <w:color w:val="231F20"/>
          <w:w w:val="105"/>
        </w:rPr>
        <w:t> đều</w:t>
      </w:r>
      <w:r>
        <w:rPr>
          <w:color w:val="231F20"/>
          <w:w w:val="105"/>
        </w:rPr>
        <w:t> phần chứng</w:t>
      </w:r>
      <w:r>
        <w:rPr>
          <w:color w:val="231F20"/>
          <w:spacing w:val="-4"/>
          <w:w w:val="105"/>
        </w:rPr>
        <w:t> </w:t>
      </w:r>
      <w:r>
        <w:rPr>
          <w:color w:val="231F20"/>
          <w:w w:val="105"/>
        </w:rPr>
        <w:t>Thường</w:t>
      </w:r>
      <w:r>
        <w:rPr>
          <w:color w:val="231F20"/>
          <w:spacing w:val="-4"/>
          <w:w w:val="105"/>
        </w:rPr>
        <w:t> </w:t>
      </w:r>
      <w:r>
        <w:rPr>
          <w:color w:val="231F20"/>
          <w:w w:val="105"/>
        </w:rPr>
        <w:t>Tịch</w:t>
      </w:r>
      <w:r>
        <w:rPr>
          <w:color w:val="231F20"/>
          <w:spacing w:val="-3"/>
          <w:w w:val="105"/>
        </w:rPr>
        <w:t> </w:t>
      </w:r>
      <w:r>
        <w:rPr>
          <w:color w:val="231F20"/>
          <w:w w:val="105"/>
        </w:rPr>
        <w:t>Quang).</w:t>
      </w:r>
      <w:r>
        <w:rPr>
          <w:color w:val="231F20"/>
          <w:spacing w:val="-4"/>
          <w:w w:val="105"/>
        </w:rPr>
        <w:t> </w:t>
      </w:r>
      <w:r>
        <w:rPr>
          <w:color w:val="231F20"/>
          <w:w w:val="105"/>
        </w:rPr>
        <w:t>Thật</w:t>
      </w:r>
      <w:r>
        <w:rPr>
          <w:color w:val="231F20"/>
          <w:spacing w:val="-3"/>
          <w:w w:val="105"/>
        </w:rPr>
        <w:t> </w:t>
      </w:r>
      <w:r>
        <w:rPr>
          <w:color w:val="231F20"/>
          <w:w w:val="105"/>
        </w:rPr>
        <w:t>ra,</w:t>
      </w:r>
      <w:r>
        <w:rPr>
          <w:color w:val="231F20"/>
          <w:spacing w:val="-4"/>
          <w:w w:val="105"/>
        </w:rPr>
        <w:t> </w:t>
      </w:r>
      <w:r>
        <w:rPr>
          <w:color w:val="231F20"/>
          <w:w w:val="105"/>
        </w:rPr>
        <w:t>nói</w:t>
      </w:r>
      <w:r>
        <w:rPr>
          <w:color w:val="231F20"/>
          <w:spacing w:val="-4"/>
          <w:w w:val="105"/>
        </w:rPr>
        <w:t> </w:t>
      </w:r>
      <w:r>
        <w:rPr>
          <w:color w:val="231F20"/>
          <w:w w:val="105"/>
        </w:rPr>
        <w:t>Tịch</w:t>
      </w:r>
      <w:r>
        <w:rPr>
          <w:color w:val="231F20"/>
          <w:spacing w:val="-4"/>
          <w:w w:val="105"/>
        </w:rPr>
        <w:t> </w:t>
      </w:r>
      <w:r>
        <w:rPr>
          <w:color w:val="231F20"/>
          <w:w w:val="105"/>
        </w:rPr>
        <w:t>Quang</w:t>
      </w:r>
      <w:r>
        <w:rPr>
          <w:color w:val="231F20"/>
          <w:spacing w:val="-4"/>
          <w:w w:val="105"/>
        </w:rPr>
        <w:t> </w:t>
      </w:r>
      <w:r>
        <w:rPr>
          <w:color w:val="231F20"/>
          <w:w w:val="105"/>
        </w:rPr>
        <w:t>là</w:t>
      </w:r>
      <w:r>
        <w:rPr>
          <w:color w:val="231F20"/>
          <w:spacing w:val="-4"/>
          <w:w w:val="105"/>
        </w:rPr>
        <w:t> </w:t>
      </w:r>
      <w:r>
        <w:rPr>
          <w:color w:val="231F20"/>
          <w:w w:val="105"/>
        </w:rPr>
        <w:t>chỉ hết thảy Lý Thể của hết thảy y báo và chính báo. Nói theo danh</w:t>
      </w:r>
      <w:r>
        <w:rPr>
          <w:color w:val="231F20"/>
          <w:spacing w:val="-2"/>
          <w:w w:val="105"/>
        </w:rPr>
        <w:t> </w:t>
      </w:r>
      <w:r>
        <w:rPr>
          <w:color w:val="231F20"/>
          <w:w w:val="105"/>
        </w:rPr>
        <w:t>từ</w:t>
      </w:r>
      <w:r>
        <w:rPr>
          <w:color w:val="231F20"/>
          <w:spacing w:val="-3"/>
          <w:w w:val="105"/>
        </w:rPr>
        <w:t> </w:t>
      </w:r>
      <w:r>
        <w:rPr>
          <w:color w:val="231F20"/>
          <w:w w:val="105"/>
        </w:rPr>
        <w:t>Triết</w:t>
      </w:r>
      <w:r>
        <w:rPr>
          <w:color w:val="231F20"/>
          <w:spacing w:val="-3"/>
          <w:w w:val="105"/>
        </w:rPr>
        <w:t> </w:t>
      </w:r>
      <w:r>
        <w:rPr>
          <w:color w:val="231F20"/>
          <w:w w:val="105"/>
        </w:rPr>
        <w:t>học,</w:t>
      </w:r>
      <w:r>
        <w:rPr>
          <w:color w:val="231F20"/>
          <w:spacing w:val="-2"/>
          <w:w w:val="105"/>
        </w:rPr>
        <w:t> </w:t>
      </w:r>
      <w:r>
        <w:rPr>
          <w:color w:val="231F20"/>
          <w:w w:val="105"/>
        </w:rPr>
        <w:t>Tịch</w:t>
      </w:r>
      <w:r>
        <w:rPr>
          <w:color w:val="231F20"/>
          <w:spacing w:val="-2"/>
          <w:w w:val="105"/>
        </w:rPr>
        <w:t> </w:t>
      </w:r>
      <w:r>
        <w:rPr>
          <w:color w:val="231F20"/>
          <w:w w:val="105"/>
        </w:rPr>
        <w:t>Quang</w:t>
      </w:r>
      <w:r>
        <w:rPr>
          <w:color w:val="231F20"/>
          <w:spacing w:val="-2"/>
          <w:w w:val="105"/>
        </w:rPr>
        <w:t> </w:t>
      </w:r>
      <w:r>
        <w:rPr>
          <w:color w:val="231F20"/>
          <w:w w:val="105"/>
        </w:rPr>
        <w:t>là</w:t>
      </w:r>
      <w:r>
        <w:rPr>
          <w:color w:val="231F20"/>
          <w:spacing w:val="-3"/>
          <w:w w:val="105"/>
        </w:rPr>
        <w:t> </w:t>
      </w:r>
      <w:r>
        <w:rPr>
          <w:color w:val="231F20"/>
          <w:w w:val="105"/>
        </w:rPr>
        <w:t>bản</w:t>
      </w:r>
      <w:r>
        <w:rPr>
          <w:color w:val="231F20"/>
          <w:spacing w:val="-3"/>
          <w:w w:val="105"/>
        </w:rPr>
        <w:t> </w:t>
      </w:r>
      <w:r>
        <w:rPr>
          <w:color w:val="231F20"/>
          <w:w w:val="105"/>
        </w:rPr>
        <w:t>thể</w:t>
      </w:r>
      <w:r>
        <w:rPr>
          <w:color w:val="231F20"/>
          <w:spacing w:val="-3"/>
          <w:w w:val="105"/>
        </w:rPr>
        <w:t> </w:t>
      </w:r>
      <w:r>
        <w:rPr>
          <w:color w:val="231F20"/>
          <w:w w:val="105"/>
        </w:rPr>
        <w:t>của</w:t>
      </w:r>
      <w:r>
        <w:rPr>
          <w:color w:val="231F20"/>
          <w:spacing w:val="-2"/>
          <w:w w:val="105"/>
        </w:rPr>
        <w:t> </w:t>
      </w:r>
      <w:r>
        <w:rPr>
          <w:color w:val="231F20"/>
          <w:w w:val="105"/>
        </w:rPr>
        <w:t>hết</w:t>
      </w:r>
      <w:r>
        <w:rPr>
          <w:color w:val="231F20"/>
          <w:spacing w:val="-3"/>
          <w:w w:val="105"/>
        </w:rPr>
        <w:t> </w:t>
      </w:r>
      <w:r>
        <w:rPr>
          <w:color w:val="231F20"/>
          <w:w w:val="105"/>
        </w:rPr>
        <w:t>thảy</w:t>
      </w:r>
      <w:r>
        <w:rPr>
          <w:color w:val="231F20"/>
          <w:spacing w:val="-2"/>
          <w:w w:val="105"/>
        </w:rPr>
        <w:t> </w:t>
      </w:r>
      <w:r>
        <w:rPr>
          <w:color w:val="231F20"/>
          <w:w w:val="105"/>
        </w:rPr>
        <w:t>y</w:t>
      </w:r>
      <w:r>
        <w:rPr>
          <w:color w:val="231F20"/>
          <w:spacing w:val="-2"/>
          <w:w w:val="105"/>
        </w:rPr>
        <w:t> </w:t>
      </w:r>
      <w:r>
        <w:rPr>
          <w:color w:val="231F20"/>
          <w:w w:val="105"/>
        </w:rPr>
        <w:t>báo và chính báo.</w:t>
      </w:r>
    </w:p>
    <w:p>
      <w:pPr>
        <w:pStyle w:val="BodyText"/>
        <w:spacing w:line="288" w:lineRule="auto" w:before="133"/>
        <w:ind w:left="397" w:right="426"/>
      </w:pPr>
      <w:r>
        <w:rPr>
          <w:color w:val="231F20"/>
          <w:w w:val="105"/>
        </w:rPr>
        <w:t>Trong những phần trước, chúng tôi đã nhiều lần dùng TV</w:t>
      </w:r>
      <w:r>
        <w:rPr>
          <w:color w:val="231F20"/>
          <w:spacing w:val="-3"/>
          <w:w w:val="105"/>
        </w:rPr>
        <w:t> </w:t>
      </w:r>
      <w:r>
        <w:rPr>
          <w:color w:val="231F20"/>
          <w:w w:val="105"/>
        </w:rPr>
        <w:t>làm</w:t>
      </w:r>
      <w:r>
        <w:rPr>
          <w:color w:val="231F20"/>
          <w:spacing w:val="-4"/>
          <w:w w:val="105"/>
        </w:rPr>
        <w:t> </w:t>
      </w:r>
      <w:r>
        <w:rPr>
          <w:color w:val="231F20"/>
          <w:w w:val="105"/>
        </w:rPr>
        <w:t>tỷ</w:t>
      </w:r>
      <w:r>
        <w:rPr>
          <w:color w:val="231F20"/>
          <w:spacing w:val="-4"/>
          <w:w w:val="105"/>
        </w:rPr>
        <w:t> </w:t>
      </w:r>
      <w:r>
        <w:rPr>
          <w:color w:val="231F20"/>
          <w:w w:val="105"/>
        </w:rPr>
        <w:t>dụ</w:t>
      </w:r>
      <w:r>
        <w:rPr>
          <w:color w:val="231F20"/>
          <w:spacing w:val="-2"/>
          <w:w w:val="105"/>
        </w:rPr>
        <w:t>. </w:t>
      </w:r>
      <w:r>
        <w:rPr>
          <w:color w:val="231F20"/>
          <w:w w:val="105"/>
        </w:rPr>
        <w:t>Tịch</w:t>
      </w:r>
      <w:r>
        <w:rPr>
          <w:color w:val="231F20"/>
          <w:spacing w:val="-3"/>
          <w:w w:val="105"/>
        </w:rPr>
        <w:t> </w:t>
      </w:r>
      <w:r>
        <w:rPr>
          <w:color w:val="231F20"/>
          <w:w w:val="105"/>
        </w:rPr>
        <w:t>Quang</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2"/>
          <w:w w:val="105"/>
        </w:rPr>
        <w:t>? </w:t>
      </w:r>
      <w:r>
        <w:rPr>
          <w:color w:val="231F20"/>
          <w:w w:val="105"/>
        </w:rPr>
        <w:t>Tịch</w:t>
      </w:r>
      <w:r>
        <w:rPr>
          <w:color w:val="231F20"/>
          <w:spacing w:val="-2"/>
          <w:w w:val="105"/>
        </w:rPr>
        <w:t> (</w:t>
      </w:r>
      <w:r>
        <w:rPr>
          <w:rFonts w:ascii="Arial Unicode MS" w:hAnsi="Arial Unicode MS" w:eastAsia="Arial Unicode MS" w:hint="eastAsia"/>
          <w:color w:val="231F20"/>
          <w:w w:val="105"/>
        </w:rPr>
        <w:t>寂</w:t>
      </w:r>
      <w:r>
        <w:rPr>
          <w:color w:val="231F20"/>
          <w:spacing w:val="-2"/>
          <w:w w:val="105"/>
        </w:rPr>
        <w:t>) </w:t>
      </w:r>
      <w:r>
        <w:rPr>
          <w:color w:val="231F20"/>
          <w:w w:val="105"/>
        </w:rPr>
        <w:t>là</w:t>
      </w:r>
      <w:r>
        <w:rPr>
          <w:color w:val="231F20"/>
          <w:spacing w:val="-4"/>
          <w:w w:val="105"/>
        </w:rPr>
        <w:t> </w:t>
      </w:r>
      <w:r>
        <w:rPr>
          <w:color w:val="231F20"/>
          <w:w w:val="105"/>
        </w:rPr>
        <w:t>màn</w:t>
      </w:r>
      <w:r>
        <w:rPr>
          <w:color w:val="231F20"/>
          <w:spacing w:val="-3"/>
          <w:w w:val="105"/>
        </w:rPr>
        <w:t> </w:t>
      </w:r>
      <w:r>
        <w:rPr>
          <w:color w:val="231F20"/>
          <w:w w:val="105"/>
        </w:rPr>
        <w:t>hình</w:t>
      </w:r>
      <w:r>
        <w:rPr>
          <w:color w:val="231F20"/>
          <w:spacing w:val="-3"/>
          <w:w w:val="105"/>
        </w:rPr>
        <w:t> </w:t>
      </w:r>
      <w:r>
        <w:rPr>
          <w:color w:val="231F20"/>
          <w:w w:val="105"/>
        </w:rPr>
        <w:t>TV. </w:t>
      </w:r>
      <w:r>
        <w:rPr>
          <w:color w:val="231F20"/>
        </w:rPr>
        <w:t>Các cõi Đồng Cư, Phương Tiện, Thật Báo là những hình ảnh </w:t>
      </w:r>
      <w:r>
        <w:rPr>
          <w:color w:val="231F20"/>
          <w:w w:val="105"/>
        </w:rPr>
        <w:t>hiện</w:t>
      </w:r>
      <w:r>
        <w:rPr>
          <w:color w:val="231F20"/>
          <w:w w:val="105"/>
        </w:rPr>
        <w:t> trên</w:t>
      </w:r>
      <w:r>
        <w:rPr>
          <w:color w:val="231F20"/>
          <w:w w:val="105"/>
        </w:rPr>
        <w:t> màn</w:t>
      </w:r>
      <w:r>
        <w:rPr>
          <w:color w:val="231F20"/>
          <w:w w:val="105"/>
        </w:rPr>
        <w:t> hình,</w:t>
      </w:r>
      <w:r>
        <w:rPr>
          <w:color w:val="231F20"/>
          <w:w w:val="105"/>
        </w:rPr>
        <w:t> chúng</w:t>
      </w:r>
      <w:r>
        <w:rPr>
          <w:color w:val="231F20"/>
          <w:w w:val="105"/>
        </w:rPr>
        <w:t> có</w:t>
      </w:r>
      <w:r>
        <w:rPr>
          <w:color w:val="231F20"/>
          <w:w w:val="105"/>
        </w:rPr>
        <w:t> mối</w:t>
      </w:r>
      <w:r>
        <w:rPr>
          <w:color w:val="231F20"/>
          <w:w w:val="105"/>
        </w:rPr>
        <w:t> quan</w:t>
      </w:r>
      <w:r>
        <w:rPr>
          <w:color w:val="231F20"/>
          <w:w w:val="105"/>
        </w:rPr>
        <w:t> hệ</w:t>
      </w:r>
      <w:r>
        <w:rPr>
          <w:color w:val="231F20"/>
          <w:w w:val="105"/>
        </w:rPr>
        <w:t> như</w:t>
      </w:r>
      <w:r>
        <w:rPr>
          <w:color w:val="231F20"/>
          <w:w w:val="105"/>
        </w:rPr>
        <w:t> vậy.</w:t>
      </w:r>
      <w:r>
        <w:rPr>
          <w:color w:val="231F20"/>
          <w:w w:val="105"/>
        </w:rPr>
        <w:t> Do vậy, chúng ta biết chính mình có ở trong cõi Thường Tịch Quang hay không? Có! Chưa từng rời khỏi Thường Tịch Quang</w:t>
      </w:r>
      <w:r>
        <w:rPr>
          <w:color w:val="231F20"/>
          <w:spacing w:val="-2"/>
          <w:w w:val="105"/>
        </w:rPr>
        <w:t>! </w:t>
      </w:r>
      <w:r>
        <w:rPr>
          <w:color w:val="231F20"/>
          <w:w w:val="105"/>
        </w:rPr>
        <w:t>Rời</w:t>
      </w:r>
      <w:r>
        <w:rPr>
          <w:color w:val="231F20"/>
          <w:spacing w:val="-3"/>
          <w:w w:val="105"/>
        </w:rPr>
        <w:t> </w:t>
      </w:r>
      <w:r>
        <w:rPr>
          <w:color w:val="231F20"/>
          <w:w w:val="105"/>
        </w:rPr>
        <w:t>khỏi</w:t>
      </w:r>
      <w:r>
        <w:rPr>
          <w:color w:val="231F20"/>
          <w:spacing w:val="-3"/>
          <w:w w:val="105"/>
        </w:rPr>
        <w:t> </w:t>
      </w:r>
      <w:r>
        <w:rPr>
          <w:color w:val="231F20"/>
          <w:w w:val="105"/>
        </w:rPr>
        <w:t>Thường</w:t>
      </w:r>
      <w:r>
        <w:rPr>
          <w:color w:val="231F20"/>
          <w:spacing w:val="-3"/>
          <w:w w:val="105"/>
        </w:rPr>
        <w:t> </w:t>
      </w:r>
      <w:r>
        <w:rPr>
          <w:color w:val="231F20"/>
          <w:w w:val="105"/>
        </w:rPr>
        <w:t>Tịch</w:t>
      </w:r>
      <w:r>
        <w:rPr>
          <w:color w:val="231F20"/>
          <w:spacing w:val="-3"/>
          <w:w w:val="105"/>
        </w:rPr>
        <w:t> </w:t>
      </w:r>
      <w:r>
        <w:rPr>
          <w:color w:val="231F20"/>
          <w:w w:val="105"/>
        </w:rPr>
        <w:t>Quang</w:t>
      </w:r>
      <w:r>
        <w:rPr>
          <w:color w:val="231F20"/>
          <w:spacing w:val="-3"/>
          <w:w w:val="105"/>
        </w:rPr>
        <w:t> </w:t>
      </w:r>
      <w:r>
        <w:rPr>
          <w:color w:val="231F20"/>
          <w:w w:val="105"/>
        </w:rPr>
        <w:t>là</w:t>
      </w:r>
      <w:r>
        <w:rPr>
          <w:color w:val="231F20"/>
          <w:spacing w:val="-3"/>
          <w:w w:val="105"/>
        </w:rPr>
        <w:t> </w:t>
      </w:r>
      <w:r>
        <w:rPr>
          <w:color w:val="231F20"/>
          <w:w w:val="105"/>
        </w:rPr>
        <w:t>rời</w:t>
      </w:r>
      <w:r>
        <w:rPr>
          <w:color w:val="231F20"/>
          <w:spacing w:val="-3"/>
          <w:w w:val="105"/>
        </w:rPr>
        <w:t> </w:t>
      </w:r>
      <w:r>
        <w:rPr>
          <w:color w:val="231F20"/>
          <w:w w:val="105"/>
        </w:rPr>
        <w:t>khỏi</w:t>
      </w:r>
      <w:r>
        <w:rPr>
          <w:color w:val="231F20"/>
          <w:spacing w:val="-3"/>
          <w:w w:val="105"/>
        </w:rPr>
        <w:t> </w:t>
      </w:r>
      <w:r>
        <w:rPr>
          <w:color w:val="231F20"/>
          <w:w w:val="105"/>
        </w:rPr>
        <w:t>màn</w:t>
      </w:r>
      <w:r>
        <w:rPr>
          <w:color w:val="231F20"/>
          <w:spacing w:val="-3"/>
          <w:w w:val="105"/>
        </w:rPr>
        <w:t> </w:t>
      </w:r>
      <w:r>
        <w:rPr>
          <w:color w:val="231F20"/>
          <w:w w:val="105"/>
        </w:rPr>
        <w:t>hình, rời khỏi màn hình thì thứ gì cũng đều không có.</w:t>
      </w:r>
    </w:p>
    <w:p>
      <w:pPr>
        <w:pStyle w:val="BodyText"/>
        <w:spacing w:line="295" w:lineRule="auto" w:before="144"/>
        <w:ind w:left="397" w:right="426"/>
      </w:pPr>
      <w:r>
        <w:rPr>
          <w:color w:val="231F20"/>
          <w:w w:val="105"/>
        </w:rPr>
        <w:t>Ở chỗ này, vì sao nói địa vị nào cũng đều phần chứng </w:t>
      </w:r>
      <w:r>
        <w:rPr>
          <w:color w:val="231F20"/>
        </w:rPr>
        <w:t>Thường Tịch Quang? Các Ngài đã chứng đắc, </w:t>
      </w:r>
      <w:r>
        <w:rPr>
          <w:i/>
          <w:color w:val="231F20"/>
        </w:rPr>
        <w:t>“phần chứng” </w:t>
      </w:r>
      <w:r>
        <w:rPr>
          <w:color w:val="231F20"/>
          <w:w w:val="105"/>
        </w:rPr>
        <w:t>ở</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minh</w:t>
      </w:r>
      <w:r>
        <w:rPr>
          <w:color w:val="231F20"/>
          <w:spacing w:val="-17"/>
          <w:w w:val="105"/>
        </w:rPr>
        <w:t> </w:t>
      </w:r>
      <w:r>
        <w:rPr>
          <w:color w:val="231F20"/>
          <w:w w:val="105"/>
        </w:rPr>
        <w:t>tâm</w:t>
      </w:r>
      <w:r>
        <w:rPr>
          <w:color w:val="231F20"/>
          <w:spacing w:val="-17"/>
          <w:w w:val="105"/>
        </w:rPr>
        <w:t> </w:t>
      </w:r>
      <w:r>
        <w:rPr>
          <w:color w:val="231F20"/>
          <w:w w:val="105"/>
        </w:rPr>
        <w:t>kiến</w:t>
      </w:r>
      <w:r>
        <w:rPr>
          <w:color w:val="231F20"/>
          <w:spacing w:val="-17"/>
          <w:w w:val="105"/>
        </w:rPr>
        <w:t> </w:t>
      </w:r>
      <w:r>
        <w:rPr>
          <w:color w:val="231F20"/>
          <w:w w:val="105"/>
        </w:rPr>
        <w:t>tính.</w:t>
      </w:r>
      <w:r>
        <w:rPr>
          <w:color w:val="231F20"/>
          <w:spacing w:val="-17"/>
          <w:w w:val="105"/>
        </w:rPr>
        <w:t> </w:t>
      </w:r>
      <w:r>
        <w:rPr>
          <w:color w:val="231F20"/>
          <w:w w:val="105"/>
        </w:rPr>
        <w:t>Tính</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Thường</w:t>
      </w:r>
      <w:r>
        <w:rPr>
          <w:color w:val="231F20"/>
          <w:spacing w:val="-17"/>
          <w:w w:val="105"/>
        </w:rPr>
        <w:t> </w:t>
      </w:r>
      <w:r>
        <w:rPr>
          <w:color w:val="231F20"/>
          <w:w w:val="105"/>
        </w:rPr>
        <w:t>Tịch</w:t>
      </w:r>
      <w:r>
        <w:rPr>
          <w:color w:val="231F20"/>
          <w:spacing w:val="-16"/>
          <w:w w:val="105"/>
        </w:rPr>
        <w:t> </w:t>
      </w:r>
      <w:r>
        <w:rPr>
          <w:color w:val="231F20"/>
          <w:w w:val="105"/>
        </w:rPr>
        <w:t>Quang là tính, các Ngài đã kiến tính.</w:t>
      </w:r>
    </w:p>
    <w:p>
      <w:pPr>
        <w:pStyle w:val="BodyText"/>
        <w:spacing w:line="295" w:lineRule="auto" w:before="135"/>
        <w:ind w:left="397" w:right="431"/>
      </w:pPr>
      <w:r>
        <w:rPr>
          <w:color w:val="231F20"/>
          <w:w w:val="105"/>
        </w:rPr>
        <w:t>Tuy tự</w:t>
      </w:r>
      <w:r>
        <w:rPr>
          <w:color w:val="231F20"/>
          <w:spacing w:val="-1"/>
          <w:w w:val="105"/>
        </w:rPr>
        <w:t> </w:t>
      </w:r>
      <w:r>
        <w:rPr>
          <w:color w:val="231F20"/>
          <w:w w:val="105"/>
        </w:rPr>
        <w:t>tính</w:t>
      </w:r>
      <w:r>
        <w:rPr>
          <w:color w:val="231F20"/>
          <w:spacing w:val="-1"/>
          <w:w w:val="105"/>
        </w:rPr>
        <w:t> </w:t>
      </w:r>
      <w:r>
        <w:rPr>
          <w:color w:val="231F20"/>
          <w:w w:val="105"/>
        </w:rPr>
        <w:t>của chúng ta ở trước mặt, nhưng không</w:t>
      </w:r>
      <w:r>
        <w:rPr>
          <w:color w:val="231F20"/>
          <w:spacing w:val="-1"/>
          <w:w w:val="105"/>
        </w:rPr>
        <w:t> </w:t>
      </w:r>
      <w:r>
        <w:rPr>
          <w:color w:val="231F20"/>
          <w:w w:val="105"/>
        </w:rPr>
        <w:t>thấy được!</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xem</w:t>
      </w:r>
      <w:r>
        <w:rPr>
          <w:color w:val="231F20"/>
          <w:spacing w:val="-3"/>
          <w:w w:val="105"/>
        </w:rPr>
        <w:t> </w:t>
      </w:r>
      <w:r>
        <w:rPr>
          <w:color w:val="231F20"/>
          <w:w w:val="105"/>
        </w:rPr>
        <w:t>TV,</w:t>
      </w:r>
      <w:r>
        <w:rPr>
          <w:color w:val="231F20"/>
          <w:spacing w:val="-3"/>
          <w:w w:val="105"/>
        </w:rPr>
        <w:t> </w:t>
      </w:r>
      <w:r>
        <w:rPr>
          <w:color w:val="231F20"/>
          <w:w w:val="105"/>
        </w:rPr>
        <w:t>chỉ</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hình</w:t>
      </w:r>
      <w:r>
        <w:rPr>
          <w:color w:val="231F20"/>
          <w:spacing w:val="-3"/>
          <w:w w:val="105"/>
        </w:rPr>
        <w:t> </w:t>
      </w:r>
      <w:r>
        <w:rPr>
          <w:color w:val="231F20"/>
          <w:w w:val="105"/>
        </w:rPr>
        <w:t>ảnh, </w:t>
      </w:r>
      <w:r>
        <w:rPr>
          <w:color w:val="231F20"/>
        </w:rPr>
        <w:t>chẳng thấy màn hình. Màn hình có tồn tại hay không? Ở ngay </w:t>
      </w:r>
      <w:r>
        <w:rPr>
          <w:color w:val="231F20"/>
          <w:w w:val="105"/>
        </w:rPr>
        <w:t>nơi</w:t>
      </w:r>
      <w:r>
        <w:rPr>
          <w:color w:val="231F20"/>
          <w:spacing w:val="-9"/>
          <w:w w:val="105"/>
        </w:rPr>
        <w:t> </w:t>
      </w:r>
      <w:r>
        <w:rPr>
          <w:color w:val="231F20"/>
          <w:w w:val="105"/>
        </w:rPr>
        <w:t>đó,</w:t>
      </w:r>
      <w:r>
        <w:rPr>
          <w:color w:val="231F20"/>
          <w:spacing w:val="-9"/>
          <w:w w:val="105"/>
        </w:rPr>
        <w:t> </w:t>
      </w:r>
      <w:r>
        <w:rPr>
          <w:color w:val="231F20"/>
          <w:w w:val="105"/>
        </w:rPr>
        <w:t>nhưng</w:t>
      </w:r>
      <w:r>
        <w:rPr>
          <w:color w:val="231F20"/>
          <w:spacing w:val="-9"/>
          <w:w w:val="105"/>
        </w:rPr>
        <w:t> </w:t>
      </w:r>
      <w:r>
        <w:rPr>
          <w:color w:val="231F20"/>
          <w:w w:val="105"/>
        </w:rPr>
        <w:t>chẳng</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màn</w:t>
      </w:r>
      <w:r>
        <w:rPr>
          <w:color w:val="231F20"/>
          <w:spacing w:val="-9"/>
          <w:w w:val="105"/>
        </w:rPr>
        <w:t> </w:t>
      </w:r>
      <w:r>
        <w:rPr>
          <w:color w:val="231F20"/>
          <w:w w:val="105"/>
        </w:rPr>
        <w:t>hình,</w:t>
      </w:r>
      <w:r>
        <w:rPr>
          <w:color w:val="231F20"/>
          <w:spacing w:val="-9"/>
          <w:w w:val="105"/>
        </w:rPr>
        <w:t> </w:t>
      </w:r>
      <w:r>
        <w:rPr>
          <w:color w:val="231F20"/>
          <w:w w:val="105"/>
        </w:rPr>
        <w:t>chỉ</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hình ảnh trong màn hình. Pháp thân đại sĩ khác hẳn, trông thấy hình</w:t>
      </w:r>
      <w:r>
        <w:rPr>
          <w:color w:val="231F20"/>
          <w:spacing w:val="-13"/>
          <w:w w:val="105"/>
        </w:rPr>
        <w:t> </w:t>
      </w:r>
      <w:r>
        <w:rPr>
          <w:color w:val="231F20"/>
          <w:w w:val="105"/>
        </w:rPr>
        <w:t>ảnh</w:t>
      </w:r>
      <w:r>
        <w:rPr>
          <w:color w:val="231F20"/>
          <w:spacing w:val="-15"/>
          <w:w w:val="105"/>
        </w:rPr>
        <w:t> </w:t>
      </w:r>
      <w:r>
        <w:rPr>
          <w:color w:val="231F20"/>
          <w:w w:val="105"/>
        </w:rPr>
        <w:t>đồng</w:t>
      </w:r>
      <w:r>
        <w:rPr>
          <w:color w:val="231F20"/>
          <w:spacing w:val="-13"/>
          <w:w w:val="105"/>
        </w:rPr>
        <w:t> </w:t>
      </w:r>
      <w:r>
        <w:rPr>
          <w:color w:val="231F20"/>
          <w:w w:val="105"/>
        </w:rPr>
        <w:t>thời</w:t>
      </w:r>
      <w:r>
        <w:rPr>
          <w:color w:val="231F20"/>
          <w:spacing w:val="-15"/>
          <w:w w:val="105"/>
        </w:rPr>
        <w:t> </w:t>
      </w:r>
      <w:r>
        <w:rPr>
          <w:color w:val="231F20"/>
          <w:w w:val="105"/>
        </w:rPr>
        <w:t>biết</w:t>
      </w:r>
      <w:r>
        <w:rPr>
          <w:color w:val="231F20"/>
          <w:spacing w:val="-15"/>
          <w:w w:val="105"/>
        </w:rPr>
        <w:t> </w:t>
      </w:r>
      <w:r>
        <w:rPr>
          <w:color w:val="231F20"/>
          <w:w w:val="105"/>
        </w:rPr>
        <w:t>chúng</w:t>
      </w:r>
      <w:r>
        <w:rPr>
          <w:color w:val="231F20"/>
          <w:spacing w:val="-13"/>
          <w:w w:val="105"/>
        </w:rPr>
        <w:t> </w:t>
      </w:r>
      <w:r>
        <w:rPr>
          <w:color w:val="231F20"/>
          <w:w w:val="105"/>
        </w:rPr>
        <w:t>là</w:t>
      </w:r>
      <w:r>
        <w:rPr>
          <w:color w:val="231F20"/>
          <w:spacing w:val="-13"/>
          <w:w w:val="105"/>
        </w:rPr>
        <w:t> </w:t>
      </w:r>
      <w:r>
        <w:rPr>
          <w:color w:val="231F20"/>
          <w:w w:val="105"/>
        </w:rPr>
        <w:t>tướng</w:t>
      </w:r>
      <w:r>
        <w:rPr>
          <w:color w:val="231F20"/>
          <w:spacing w:val="-13"/>
          <w:w w:val="105"/>
        </w:rPr>
        <w:t> </w:t>
      </w:r>
      <w:r>
        <w:rPr>
          <w:color w:val="231F20"/>
          <w:w w:val="105"/>
        </w:rPr>
        <w:t>được</w:t>
      </w:r>
      <w:r>
        <w:rPr>
          <w:color w:val="231F20"/>
          <w:spacing w:val="-13"/>
          <w:w w:val="105"/>
        </w:rPr>
        <w:t> </w:t>
      </w:r>
      <w:r>
        <w:rPr>
          <w:color w:val="231F20"/>
          <w:w w:val="105"/>
        </w:rPr>
        <w:t>hiện</w:t>
      </w:r>
      <w:r>
        <w:rPr>
          <w:color w:val="231F20"/>
          <w:spacing w:val="-13"/>
          <w:w w:val="105"/>
        </w:rPr>
        <w:t> </w:t>
      </w:r>
      <w:r>
        <w:rPr>
          <w:color w:val="231F20"/>
          <w:w w:val="105"/>
        </w:rPr>
        <w:t>trong</w:t>
      </w:r>
      <w:r>
        <w:rPr>
          <w:color w:val="231F20"/>
          <w:spacing w:val="-13"/>
          <w:w w:val="105"/>
        </w:rPr>
        <w:t> </w:t>
      </w:r>
      <w:r>
        <w:rPr>
          <w:color w:val="231F20"/>
          <w:w w:val="105"/>
        </w:rPr>
        <w:t>màn </w:t>
      </w:r>
      <w:r>
        <w:rPr>
          <w:color w:val="231F20"/>
          <w:spacing w:val="-2"/>
          <w:w w:val="105"/>
        </w:rPr>
        <w:t>hình,</w:t>
      </w:r>
      <w:r>
        <w:rPr>
          <w:color w:val="231F20"/>
          <w:spacing w:val="-18"/>
          <w:w w:val="105"/>
        </w:rPr>
        <w:t> </w:t>
      </w:r>
      <w:r>
        <w:rPr>
          <w:color w:val="231F20"/>
          <w:spacing w:val="-2"/>
          <w:w w:val="105"/>
        </w:rPr>
        <w:t>so</w:t>
      </w:r>
      <w:r>
        <w:rPr>
          <w:color w:val="231F20"/>
          <w:spacing w:val="-18"/>
          <w:w w:val="105"/>
        </w:rPr>
        <w:t> </w:t>
      </w:r>
      <w:r>
        <w:rPr>
          <w:color w:val="231F20"/>
          <w:spacing w:val="-2"/>
          <w:w w:val="105"/>
        </w:rPr>
        <w:t>với</w:t>
      </w:r>
      <w:r>
        <w:rPr>
          <w:color w:val="231F20"/>
          <w:spacing w:val="-19"/>
          <w:w w:val="105"/>
        </w:rPr>
        <w:t> </w:t>
      </w:r>
      <w:r>
        <w:rPr>
          <w:color w:val="231F20"/>
          <w:spacing w:val="-2"/>
          <w:w w:val="105"/>
        </w:rPr>
        <w:t>màn</w:t>
      </w:r>
      <w:r>
        <w:rPr>
          <w:color w:val="231F20"/>
          <w:spacing w:val="-18"/>
          <w:w w:val="105"/>
        </w:rPr>
        <w:t> </w:t>
      </w:r>
      <w:r>
        <w:rPr>
          <w:color w:val="231F20"/>
          <w:spacing w:val="-2"/>
          <w:w w:val="105"/>
        </w:rPr>
        <w:t>hình</w:t>
      </w:r>
      <w:r>
        <w:rPr>
          <w:color w:val="231F20"/>
          <w:spacing w:val="-18"/>
          <w:w w:val="105"/>
        </w:rPr>
        <w:t> </w:t>
      </w:r>
      <w:r>
        <w:rPr>
          <w:color w:val="231F20"/>
          <w:spacing w:val="-2"/>
          <w:w w:val="105"/>
        </w:rPr>
        <w:t>là</w:t>
      </w:r>
      <w:r>
        <w:rPr>
          <w:color w:val="231F20"/>
          <w:spacing w:val="-19"/>
          <w:w w:val="105"/>
        </w:rPr>
        <w:t> </w:t>
      </w:r>
      <w:r>
        <w:rPr>
          <w:color w:val="231F20"/>
          <w:spacing w:val="-2"/>
          <w:w w:val="105"/>
        </w:rPr>
        <w:t>một,</w:t>
      </w:r>
      <w:r>
        <w:rPr>
          <w:color w:val="231F20"/>
          <w:spacing w:val="-18"/>
          <w:w w:val="105"/>
        </w:rPr>
        <w:t> </w:t>
      </w:r>
      <w:r>
        <w:rPr>
          <w:color w:val="231F20"/>
          <w:spacing w:val="-2"/>
          <w:w w:val="105"/>
        </w:rPr>
        <w:t>không</w:t>
      </w:r>
      <w:r>
        <w:rPr>
          <w:color w:val="231F20"/>
          <w:spacing w:val="-19"/>
          <w:w w:val="105"/>
        </w:rPr>
        <w:t> </w:t>
      </w:r>
      <w:r>
        <w:rPr>
          <w:color w:val="231F20"/>
          <w:spacing w:val="-2"/>
          <w:w w:val="105"/>
        </w:rPr>
        <w:t>hai,</w:t>
      </w:r>
      <w:r>
        <w:rPr>
          <w:color w:val="231F20"/>
          <w:spacing w:val="-18"/>
          <w:w w:val="105"/>
        </w:rPr>
        <w:t> </w:t>
      </w:r>
      <w:r>
        <w:rPr>
          <w:color w:val="231F20"/>
          <w:spacing w:val="-2"/>
          <w:w w:val="105"/>
        </w:rPr>
        <w:t>có</w:t>
      </w:r>
      <w:r>
        <w:rPr>
          <w:color w:val="231F20"/>
          <w:spacing w:val="-19"/>
          <w:w w:val="105"/>
        </w:rPr>
        <w:t> </w:t>
      </w:r>
      <w:r>
        <w:rPr>
          <w:color w:val="231F20"/>
          <w:spacing w:val="-2"/>
          <w:w w:val="105"/>
        </w:rPr>
        <w:t>quan</w:t>
      </w:r>
      <w:r>
        <w:rPr>
          <w:color w:val="231F20"/>
          <w:spacing w:val="-18"/>
          <w:w w:val="105"/>
        </w:rPr>
        <w:t> </w:t>
      </w:r>
      <w:r>
        <w:rPr>
          <w:color w:val="231F20"/>
          <w:spacing w:val="-2"/>
          <w:w w:val="105"/>
        </w:rPr>
        <w:t>hệ</w:t>
      </w:r>
      <w:r>
        <w:rPr>
          <w:color w:val="231F20"/>
          <w:spacing w:val="-19"/>
          <w:w w:val="105"/>
        </w:rPr>
        <w:t> </w:t>
      </w:r>
      <w:r>
        <w:rPr>
          <w:i/>
          <w:color w:val="231F20"/>
          <w:spacing w:val="-2"/>
          <w:w w:val="105"/>
        </w:rPr>
        <w:t>“bất</w:t>
      </w:r>
      <w:r>
        <w:rPr>
          <w:i/>
          <w:color w:val="231F20"/>
          <w:spacing w:val="-18"/>
          <w:w w:val="105"/>
        </w:rPr>
        <w:t> </w:t>
      </w:r>
      <w:r>
        <w:rPr>
          <w:i/>
          <w:color w:val="231F20"/>
          <w:spacing w:val="-2"/>
          <w:w w:val="105"/>
        </w:rPr>
        <w:t>tức, </w:t>
      </w:r>
      <w:r>
        <w:rPr>
          <w:i/>
          <w:color w:val="231F20"/>
          <w:w w:val="105"/>
        </w:rPr>
        <w:t>bất</w:t>
      </w:r>
      <w:r>
        <w:rPr>
          <w:i/>
          <w:color w:val="231F20"/>
          <w:spacing w:val="6"/>
          <w:w w:val="105"/>
        </w:rPr>
        <w:t> </w:t>
      </w:r>
      <w:r>
        <w:rPr>
          <w:i/>
          <w:color w:val="231F20"/>
          <w:w w:val="105"/>
        </w:rPr>
        <w:t>ly”</w:t>
      </w:r>
      <w:r>
        <w:rPr>
          <w:i/>
          <w:color w:val="231F20"/>
          <w:spacing w:val="7"/>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chính</w:t>
      </w:r>
      <w:r>
        <w:rPr>
          <w:color w:val="231F20"/>
          <w:spacing w:val="6"/>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mà</w:t>
      </w:r>
      <w:r>
        <w:rPr>
          <w:color w:val="231F20"/>
          <w:spacing w:val="6"/>
          <w:w w:val="105"/>
        </w:rPr>
        <w:t> </w:t>
      </w:r>
      <w:r>
        <w:rPr>
          <w:color w:val="231F20"/>
          <w:w w:val="105"/>
        </w:rPr>
        <w:t>cũng</w:t>
      </w:r>
      <w:r>
        <w:rPr>
          <w:color w:val="231F20"/>
          <w:spacing w:val="7"/>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spacing w:val="-4"/>
          <w:w w:val="105"/>
        </w:rPr>
        <w:t>tách</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6" w:firstLine="0"/>
      </w:pPr>
      <w:r>
        <w:rPr>
          <w:color w:val="231F20"/>
          <w:w w:val="105"/>
        </w:rPr>
        <w:t>lìa)</w:t>
      </w:r>
      <w:r>
        <w:rPr>
          <w:color w:val="231F20"/>
          <w:spacing w:val="-6"/>
          <w:w w:val="105"/>
        </w:rPr>
        <w:t> </w:t>
      </w:r>
      <w:r>
        <w:rPr>
          <w:color w:val="231F20"/>
          <w:w w:val="105"/>
        </w:rPr>
        <w:t>với</w:t>
      </w:r>
      <w:r>
        <w:rPr>
          <w:color w:val="231F20"/>
          <w:spacing w:val="-6"/>
          <w:w w:val="105"/>
        </w:rPr>
        <w:t> </w:t>
      </w:r>
      <w:r>
        <w:rPr>
          <w:color w:val="231F20"/>
          <w:w w:val="105"/>
        </w:rPr>
        <w:t>màn</w:t>
      </w:r>
      <w:r>
        <w:rPr>
          <w:color w:val="231F20"/>
          <w:spacing w:val="-6"/>
          <w:w w:val="105"/>
        </w:rPr>
        <w:t> </w:t>
      </w:r>
      <w:r>
        <w:rPr>
          <w:color w:val="231F20"/>
          <w:w w:val="105"/>
        </w:rPr>
        <w:t>hình.</w:t>
      </w:r>
      <w:r>
        <w:rPr>
          <w:color w:val="231F20"/>
          <w:spacing w:val="-6"/>
          <w:w w:val="105"/>
        </w:rPr>
        <w:t> </w:t>
      </w:r>
      <w:r>
        <w:rPr>
          <w:color w:val="231F20"/>
          <w:w w:val="105"/>
        </w:rPr>
        <w:t>Nó</w:t>
      </w:r>
      <w:r>
        <w:rPr>
          <w:color w:val="231F20"/>
          <w:spacing w:val="-6"/>
          <w:w w:val="105"/>
        </w:rPr>
        <w:t> </w:t>
      </w:r>
      <w:r>
        <w:rPr>
          <w:color w:val="231F20"/>
          <w:w w:val="105"/>
        </w:rPr>
        <w:t>chẳng</w:t>
      </w:r>
      <w:r>
        <w:rPr>
          <w:color w:val="231F20"/>
          <w:spacing w:val="-6"/>
          <w:w w:val="105"/>
        </w:rPr>
        <w:t> </w:t>
      </w:r>
      <w:r>
        <w:rPr>
          <w:color w:val="231F20"/>
          <w:w w:val="105"/>
        </w:rPr>
        <w:t>rời</w:t>
      </w:r>
      <w:r>
        <w:rPr>
          <w:color w:val="231F20"/>
          <w:spacing w:val="-6"/>
          <w:w w:val="105"/>
        </w:rPr>
        <w:t> </w:t>
      </w:r>
      <w:r>
        <w:rPr>
          <w:color w:val="231F20"/>
          <w:w w:val="105"/>
        </w:rPr>
        <w:t>khỏi</w:t>
      </w:r>
      <w:r>
        <w:rPr>
          <w:color w:val="231F20"/>
          <w:spacing w:val="-6"/>
          <w:w w:val="105"/>
        </w:rPr>
        <w:t> </w:t>
      </w:r>
      <w:r>
        <w:rPr>
          <w:color w:val="231F20"/>
          <w:w w:val="105"/>
        </w:rPr>
        <w:t>màn</w:t>
      </w:r>
      <w:r>
        <w:rPr>
          <w:color w:val="231F20"/>
          <w:spacing w:val="-6"/>
          <w:w w:val="105"/>
        </w:rPr>
        <w:t> </w:t>
      </w:r>
      <w:r>
        <w:rPr>
          <w:color w:val="231F20"/>
          <w:w w:val="105"/>
        </w:rPr>
        <w:t>hình,</w:t>
      </w:r>
      <w:r>
        <w:rPr>
          <w:color w:val="231F20"/>
          <w:spacing w:val="-6"/>
          <w:w w:val="105"/>
        </w:rPr>
        <w:t> </w:t>
      </w:r>
      <w:r>
        <w:rPr>
          <w:color w:val="231F20"/>
          <w:w w:val="105"/>
        </w:rPr>
        <w:t>nhưng</w:t>
      </w:r>
      <w:r>
        <w:rPr>
          <w:color w:val="231F20"/>
          <w:spacing w:val="-6"/>
          <w:w w:val="105"/>
        </w:rPr>
        <w:t> </w:t>
      </w:r>
      <w:r>
        <w:rPr>
          <w:color w:val="231F20"/>
          <w:w w:val="105"/>
        </w:rPr>
        <w:t>cũng chẳng phải là màn hình, bất tức, bất ly!</w:t>
      </w:r>
    </w:p>
    <w:p>
      <w:pPr>
        <w:pStyle w:val="BodyText"/>
        <w:spacing w:line="288" w:lineRule="auto" w:before="103"/>
        <w:ind w:left="113" w:right="714"/>
      </w:pPr>
      <w:r>
        <w:rPr>
          <w:color w:val="231F20"/>
          <w:w w:val="105"/>
        </w:rPr>
        <w:t>Thường Tịch Quang: Thường (</w:t>
      </w:r>
      <w:r>
        <w:rPr>
          <w:rFonts w:ascii="Arial Unicode MS" w:hAnsi="Arial Unicode MS" w:eastAsia="Arial Unicode MS" w:hint="eastAsia"/>
          <w:color w:val="231F20"/>
          <w:w w:val="105"/>
        </w:rPr>
        <w:t>常</w:t>
      </w:r>
      <w:r>
        <w:rPr>
          <w:color w:val="231F20"/>
          <w:w w:val="105"/>
        </w:rPr>
        <w:t>) là vĩnh hằng, chẳng </w:t>
      </w:r>
      <w:r>
        <w:rPr>
          <w:color w:val="231F20"/>
        </w:rPr>
        <w:t>gián đoạn giữa chừng. Nói là “cõi Thường Tịch Quang” cũng </w:t>
      </w:r>
      <w:r>
        <w:rPr>
          <w:color w:val="231F20"/>
          <w:w w:val="105"/>
        </w:rPr>
        <w:t>được, mà nói “thân Thường Tịch Quang” cũng được. Thân và</w:t>
      </w:r>
      <w:r>
        <w:rPr>
          <w:color w:val="231F20"/>
          <w:spacing w:val="-6"/>
          <w:w w:val="105"/>
        </w:rPr>
        <w:t> </w:t>
      </w:r>
      <w:r>
        <w:rPr>
          <w:color w:val="231F20"/>
          <w:w w:val="105"/>
        </w:rPr>
        <w:t>cõi</w:t>
      </w:r>
      <w:r>
        <w:rPr>
          <w:color w:val="231F20"/>
          <w:spacing w:val="-7"/>
          <w:w w:val="105"/>
        </w:rPr>
        <w:t> </w:t>
      </w:r>
      <w:r>
        <w:rPr>
          <w:color w:val="231F20"/>
          <w:w w:val="105"/>
        </w:rPr>
        <w:t>là</w:t>
      </w:r>
      <w:r>
        <w:rPr>
          <w:color w:val="231F20"/>
          <w:spacing w:val="-6"/>
          <w:w w:val="105"/>
        </w:rPr>
        <w:t> </w:t>
      </w:r>
      <w:r>
        <w:rPr>
          <w:color w:val="231F20"/>
          <w:w w:val="105"/>
        </w:rPr>
        <w:t>một</w:t>
      </w:r>
      <w:r>
        <w:rPr>
          <w:color w:val="231F20"/>
          <w:spacing w:val="-3"/>
          <w:w w:val="105"/>
        </w:rPr>
        <w:t>. </w:t>
      </w:r>
      <w:r>
        <w:rPr>
          <w:color w:val="231F20"/>
          <w:w w:val="105"/>
        </w:rPr>
        <w:t>Vì</w:t>
      </w:r>
      <w:r>
        <w:rPr>
          <w:color w:val="231F20"/>
          <w:spacing w:val="-6"/>
          <w:w w:val="105"/>
        </w:rPr>
        <w:t> </w:t>
      </w:r>
      <w:r>
        <w:rPr>
          <w:color w:val="231F20"/>
          <w:w w:val="105"/>
        </w:rPr>
        <w:t>thế</w:t>
      </w:r>
      <w:r>
        <w:rPr>
          <w:color w:val="231F20"/>
          <w:spacing w:val="-4"/>
          <w:w w:val="105"/>
        </w:rPr>
        <w:t>, </w:t>
      </w:r>
      <w:r>
        <w:rPr>
          <w:color w:val="231F20"/>
          <w:w w:val="105"/>
        </w:rPr>
        <w:t>kinh</w:t>
      </w:r>
      <w:r>
        <w:rPr>
          <w:color w:val="231F20"/>
          <w:spacing w:val="-5"/>
          <w:w w:val="105"/>
        </w:rPr>
        <w:t> </w:t>
      </w:r>
      <w:r>
        <w:rPr>
          <w:i/>
          <w:color w:val="231F20"/>
          <w:w w:val="105"/>
        </w:rPr>
        <w:t>Đại</w:t>
      </w:r>
      <w:r>
        <w:rPr>
          <w:i/>
          <w:color w:val="231F20"/>
          <w:spacing w:val="-7"/>
          <w:w w:val="105"/>
        </w:rPr>
        <w:t> </w:t>
      </w:r>
      <w:r>
        <w:rPr>
          <w:i/>
          <w:color w:val="231F20"/>
          <w:w w:val="105"/>
        </w:rPr>
        <w:t>thừa</w:t>
      </w:r>
      <w:r>
        <w:rPr>
          <w:i/>
          <w:color w:val="231F20"/>
          <w:spacing w:val="-6"/>
          <w:w w:val="105"/>
        </w:rPr>
        <w:t> </w:t>
      </w:r>
      <w:r>
        <w:rPr>
          <w:color w:val="231F20"/>
          <w:w w:val="105"/>
        </w:rPr>
        <w:t>có</w:t>
      </w:r>
      <w:r>
        <w:rPr>
          <w:color w:val="231F20"/>
          <w:spacing w:val="-6"/>
          <w:w w:val="105"/>
        </w:rPr>
        <w:t> </w:t>
      </w:r>
      <w:r>
        <w:rPr>
          <w:color w:val="231F20"/>
          <w:w w:val="105"/>
        </w:rPr>
        <w:t>lúc</w:t>
      </w:r>
      <w:r>
        <w:rPr>
          <w:color w:val="231F20"/>
          <w:spacing w:val="-7"/>
          <w:w w:val="105"/>
        </w:rPr>
        <w:t> </w:t>
      </w:r>
      <w:r>
        <w:rPr>
          <w:color w:val="231F20"/>
          <w:w w:val="105"/>
        </w:rPr>
        <w:t>tỉnh</w:t>
      </w:r>
      <w:r>
        <w:rPr>
          <w:color w:val="231F20"/>
          <w:spacing w:val="-7"/>
          <w:w w:val="105"/>
        </w:rPr>
        <w:t> </w:t>
      </w:r>
      <w:r>
        <w:rPr>
          <w:color w:val="231F20"/>
          <w:w w:val="105"/>
        </w:rPr>
        <w:t>lược</w:t>
      </w:r>
      <w:r>
        <w:rPr>
          <w:color w:val="231F20"/>
          <w:spacing w:val="-6"/>
          <w:w w:val="105"/>
        </w:rPr>
        <w:t> </w:t>
      </w:r>
      <w:r>
        <w:rPr>
          <w:color w:val="231F20"/>
          <w:w w:val="105"/>
        </w:rPr>
        <w:t>thân</w:t>
      </w:r>
      <w:r>
        <w:rPr>
          <w:color w:val="231F20"/>
          <w:spacing w:val="-6"/>
          <w:w w:val="105"/>
        </w:rPr>
        <w:t> </w:t>
      </w:r>
      <w:r>
        <w:rPr>
          <w:color w:val="231F20"/>
          <w:w w:val="105"/>
        </w:rPr>
        <w:t>và cõi, chỉ gọi là Thường Tịch Quang, nhằm dạy chúng ta chớ nên phân biệt, chấp trước, mang ý nghĩa như thế.</w:t>
      </w:r>
    </w:p>
    <w:p>
      <w:pPr>
        <w:spacing w:line="290" w:lineRule="auto" w:before="137"/>
        <w:ind w:left="113" w:right="712" w:firstLine="453"/>
        <w:jc w:val="both"/>
        <w:rPr>
          <w:sz w:val="34"/>
        </w:rPr>
      </w:pPr>
      <w:r>
        <w:rPr>
          <w:color w:val="231F20"/>
          <w:sz w:val="34"/>
        </w:rPr>
        <w:t>Tiếp</w:t>
      </w:r>
      <w:r>
        <w:rPr>
          <w:color w:val="231F20"/>
          <w:spacing w:val="-11"/>
          <w:sz w:val="34"/>
        </w:rPr>
        <w:t> </w:t>
      </w:r>
      <w:r>
        <w:rPr>
          <w:color w:val="231F20"/>
          <w:sz w:val="34"/>
        </w:rPr>
        <w:t>đó,</w:t>
      </w:r>
      <w:r>
        <w:rPr>
          <w:color w:val="231F20"/>
          <w:spacing w:val="-11"/>
          <w:sz w:val="34"/>
        </w:rPr>
        <w:t> </w:t>
      </w:r>
      <w:r>
        <w:rPr>
          <w:color w:val="231F20"/>
          <w:sz w:val="34"/>
        </w:rPr>
        <w:t>giảng</w:t>
      </w:r>
      <w:r>
        <w:rPr>
          <w:color w:val="231F20"/>
          <w:spacing w:val="-11"/>
          <w:sz w:val="34"/>
        </w:rPr>
        <w:t> </w:t>
      </w:r>
      <w:r>
        <w:rPr>
          <w:color w:val="231F20"/>
          <w:sz w:val="34"/>
        </w:rPr>
        <w:t>về</w:t>
      </w:r>
      <w:r>
        <w:rPr>
          <w:color w:val="231F20"/>
          <w:spacing w:val="-11"/>
          <w:sz w:val="34"/>
        </w:rPr>
        <w:t> </w:t>
      </w:r>
      <w:r>
        <w:rPr>
          <w:color w:val="231F20"/>
          <w:sz w:val="34"/>
        </w:rPr>
        <w:t>cõi</w:t>
      </w:r>
      <w:r>
        <w:rPr>
          <w:color w:val="231F20"/>
          <w:spacing w:val="-11"/>
          <w:sz w:val="34"/>
        </w:rPr>
        <w:t> </w:t>
      </w:r>
      <w:r>
        <w:rPr>
          <w:color w:val="231F20"/>
          <w:sz w:val="34"/>
        </w:rPr>
        <w:t>thứ</w:t>
      </w:r>
      <w:r>
        <w:rPr>
          <w:color w:val="231F20"/>
          <w:spacing w:val="-11"/>
          <w:sz w:val="34"/>
        </w:rPr>
        <w:t> </w:t>
      </w:r>
      <w:r>
        <w:rPr>
          <w:color w:val="231F20"/>
          <w:sz w:val="34"/>
        </w:rPr>
        <w:t>tư</w:t>
      </w:r>
      <w:r>
        <w:rPr>
          <w:color w:val="231F20"/>
          <w:spacing w:val="-9"/>
          <w:sz w:val="34"/>
        </w:rPr>
        <w:t> </w:t>
      </w:r>
      <w:r>
        <w:rPr>
          <w:i/>
          <w:color w:val="231F20"/>
          <w:sz w:val="34"/>
        </w:rPr>
        <w:t>“Thường</w:t>
      </w:r>
      <w:r>
        <w:rPr>
          <w:i/>
          <w:color w:val="231F20"/>
          <w:spacing w:val="-9"/>
          <w:sz w:val="34"/>
        </w:rPr>
        <w:t> </w:t>
      </w:r>
      <w:r>
        <w:rPr>
          <w:i/>
          <w:color w:val="231F20"/>
          <w:sz w:val="34"/>
        </w:rPr>
        <w:t>Tịch</w:t>
      </w:r>
      <w:r>
        <w:rPr>
          <w:i/>
          <w:color w:val="231F20"/>
          <w:spacing w:val="-11"/>
          <w:sz w:val="34"/>
        </w:rPr>
        <w:t> </w:t>
      </w:r>
      <w:r>
        <w:rPr>
          <w:i/>
          <w:color w:val="231F20"/>
          <w:sz w:val="34"/>
        </w:rPr>
        <w:t>Quang</w:t>
      </w:r>
      <w:r>
        <w:rPr>
          <w:i/>
          <w:color w:val="231F20"/>
          <w:spacing w:val="-9"/>
          <w:sz w:val="34"/>
        </w:rPr>
        <w:t> </w:t>
      </w:r>
      <w:r>
        <w:rPr>
          <w:i/>
          <w:color w:val="231F20"/>
          <w:sz w:val="34"/>
        </w:rPr>
        <w:t>độ.</w:t>
      </w:r>
      <w:r>
        <w:rPr>
          <w:i/>
          <w:color w:val="231F20"/>
          <w:spacing w:val="-11"/>
          <w:sz w:val="34"/>
        </w:rPr>
        <w:t> </w:t>
      </w:r>
      <w:r>
        <w:rPr>
          <w:i/>
          <w:color w:val="231F20"/>
          <w:sz w:val="34"/>
        </w:rPr>
        <w:t>Pháp thân</w:t>
      </w:r>
      <w:r>
        <w:rPr>
          <w:i/>
          <w:color w:val="231F20"/>
          <w:spacing w:val="-2"/>
          <w:sz w:val="34"/>
        </w:rPr>
        <w:t> </w:t>
      </w:r>
      <w:r>
        <w:rPr>
          <w:i/>
          <w:color w:val="231F20"/>
          <w:sz w:val="34"/>
        </w:rPr>
        <w:t>Phật</w:t>
      </w:r>
      <w:r>
        <w:rPr>
          <w:i/>
          <w:color w:val="231F20"/>
          <w:spacing w:val="-2"/>
          <w:sz w:val="34"/>
        </w:rPr>
        <w:t> </w:t>
      </w:r>
      <w:r>
        <w:rPr>
          <w:i/>
          <w:color w:val="231F20"/>
          <w:sz w:val="34"/>
        </w:rPr>
        <w:t>sở</w:t>
      </w:r>
      <w:r>
        <w:rPr>
          <w:i/>
          <w:color w:val="231F20"/>
          <w:spacing w:val="-2"/>
          <w:sz w:val="34"/>
        </w:rPr>
        <w:t> </w:t>
      </w:r>
      <w:r>
        <w:rPr>
          <w:i/>
          <w:color w:val="231F20"/>
          <w:sz w:val="34"/>
        </w:rPr>
        <w:t>cư</w:t>
      </w:r>
      <w:r>
        <w:rPr>
          <w:i/>
          <w:color w:val="231F20"/>
          <w:spacing w:val="-2"/>
          <w:sz w:val="34"/>
        </w:rPr>
        <w:t> </w:t>
      </w:r>
      <w:r>
        <w:rPr>
          <w:i/>
          <w:color w:val="231F20"/>
          <w:sz w:val="34"/>
        </w:rPr>
        <w:t>chi</w:t>
      </w:r>
      <w:r>
        <w:rPr>
          <w:i/>
          <w:color w:val="231F20"/>
          <w:spacing w:val="-2"/>
          <w:sz w:val="34"/>
        </w:rPr>
        <w:t> </w:t>
      </w:r>
      <w:r>
        <w:rPr>
          <w:i/>
          <w:color w:val="231F20"/>
          <w:sz w:val="34"/>
        </w:rPr>
        <w:t>độ,</w:t>
      </w:r>
      <w:r>
        <w:rPr>
          <w:i/>
          <w:color w:val="231F20"/>
          <w:spacing w:val="-2"/>
          <w:sz w:val="34"/>
        </w:rPr>
        <w:t> </w:t>
      </w:r>
      <w:r>
        <w:rPr>
          <w:i/>
          <w:color w:val="231F20"/>
          <w:sz w:val="34"/>
        </w:rPr>
        <w:t>danh</w:t>
      </w:r>
      <w:r>
        <w:rPr>
          <w:i/>
          <w:color w:val="231F20"/>
          <w:spacing w:val="-2"/>
          <w:sz w:val="34"/>
        </w:rPr>
        <w:t> </w:t>
      </w:r>
      <w:r>
        <w:rPr>
          <w:i/>
          <w:color w:val="231F20"/>
          <w:sz w:val="34"/>
        </w:rPr>
        <w:t>vi</w:t>
      </w:r>
      <w:r>
        <w:rPr>
          <w:i/>
          <w:color w:val="231F20"/>
          <w:spacing w:val="-2"/>
          <w:sz w:val="34"/>
        </w:rPr>
        <w:t> </w:t>
      </w:r>
      <w:r>
        <w:rPr>
          <w:i/>
          <w:color w:val="231F20"/>
          <w:sz w:val="34"/>
        </w:rPr>
        <w:t>Thường</w:t>
      </w:r>
      <w:r>
        <w:rPr>
          <w:i/>
          <w:color w:val="231F20"/>
          <w:spacing w:val="-1"/>
          <w:sz w:val="34"/>
        </w:rPr>
        <w:t> </w:t>
      </w:r>
      <w:r>
        <w:rPr>
          <w:i/>
          <w:color w:val="231F20"/>
          <w:sz w:val="34"/>
        </w:rPr>
        <w:t>Tịch</w:t>
      </w:r>
      <w:r>
        <w:rPr>
          <w:i/>
          <w:color w:val="231F20"/>
          <w:spacing w:val="-2"/>
          <w:sz w:val="34"/>
        </w:rPr>
        <w:t> </w:t>
      </w:r>
      <w:r>
        <w:rPr>
          <w:i/>
          <w:color w:val="231F20"/>
          <w:sz w:val="34"/>
        </w:rPr>
        <w:t>Quang</w:t>
      </w:r>
      <w:r>
        <w:rPr>
          <w:i/>
          <w:color w:val="231F20"/>
          <w:spacing w:val="-1"/>
          <w:sz w:val="34"/>
        </w:rPr>
        <w:t> </w:t>
      </w:r>
      <w:r>
        <w:rPr>
          <w:i/>
          <w:color w:val="231F20"/>
          <w:sz w:val="34"/>
        </w:rPr>
        <w:t>độ”.</w:t>
      </w:r>
      <w:r>
        <w:rPr>
          <w:i/>
          <w:color w:val="231F20"/>
          <w:spacing w:val="-5"/>
          <w:sz w:val="34"/>
        </w:rPr>
        <w:t> </w:t>
      </w:r>
      <w:r>
        <w:rPr>
          <w:color w:val="231F20"/>
          <w:sz w:val="34"/>
        </w:rPr>
        <w:t>(Cõi Thường Tịch Quang: Cõi nước do Pháp thân trụ được gọi là cõi Thường Tịch Quang). Những vị này chẳng phải là Đại Sĩ, mà là Pháp thân Phật. Pháp thân Phật là địa vị Diệu Giác, cao hơn Đẳng Giác là Diệu Giác.</w:t>
      </w:r>
    </w:p>
    <w:p>
      <w:pPr>
        <w:pStyle w:val="BodyText"/>
        <w:spacing w:line="290" w:lineRule="auto" w:before="145"/>
        <w:ind w:left="113" w:right="713"/>
      </w:pPr>
      <w:r>
        <w:rPr>
          <w:color w:val="231F20"/>
          <w:w w:val="105"/>
        </w:rPr>
        <w:t>Đẳng</w:t>
      </w:r>
      <w:r>
        <w:rPr>
          <w:color w:val="231F20"/>
          <w:w w:val="105"/>
        </w:rPr>
        <w:t> Giác,</w:t>
      </w:r>
      <w:r>
        <w:rPr>
          <w:color w:val="231F20"/>
          <w:w w:val="105"/>
        </w:rPr>
        <w:t> gần</w:t>
      </w:r>
      <w:r>
        <w:rPr>
          <w:color w:val="231F20"/>
          <w:w w:val="105"/>
        </w:rPr>
        <w:t> bằng</w:t>
      </w:r>
      <w:r>
        <w:rPr>
          <w:color w:val="231F20"/>
          <w:w w:val="105"/>
        </w:rPr>
        <w:t> Diệu</w:t>
      </w:r>
      <w:r>
        <w:rPr>
          <w:color w:val="231F20"/>
          <w:w w:val="105"/>
        </w:rPr>
        <w:t> Giác,</w:t>
      </w:r>
      <w:r>
        <w:rPr>
          <w:color w:val="231F20"/>
          <w:w w:val="105"/>
        </w:rPr>
        <w:t> nhưng</w:t>
      </w:r>
      <w:r>
        <w:rPr>
          <w:color w:val="231F20"/>
          <w:w w:val="105"/>
        </w:rPr>
        <w:t> vẫn</w:t>
      </w:r>
      <w:r>
        <w:rPr>
          <w:color w:val="231F20"/>
          <w:w w:val="105"/>
        </w:rPr>
        <w:t> chưa</w:t>
      </w:r>
      <w:r>
        <w:rPr>
          <w:color w:val="231F20"/>
          <w:w w:val="105"/>
        </w:rPr>
        <w:t> phải</w:t>
      </w:r>
      <w:r>
        <w:rPr>
          <w:color w:val="231F20"/>
          <w:spacing w:val="40"/>
          <w:w w:val="105"/>
        </w:rPr>
        <w:t> </w:t>
      </w:r>
      <w:r>
        <w:rPr>
          <w:color w:val="231F20"/>
          <w:w w:val="105"/>
        </w:rPr>
        <w:t>là Diệu Giác. Vì sao? Còn có một phẩm tập khí sinh tướng vô minh cuối cùng chưa phá. Do vậy, trong cõi Thật Báo có tướng, nhưng cõi Thường Tịch Quang không có tướng. Thường Tịch Quang hiện tướng thành cõi Thật Báo.</w:t>
      </w:r>
    </w:p>
    <w:p>
      <w:pPr>
        <w:pStyle w:val="BodyText"/>
        <w:spacing w:line="290" w:lineRule="auto" w:before="145"/>
        <w:ind w:left="113" w:right="714"/>
      </w:pP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nó</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hiện</w:t>
      </w:r>
      <w:r>
        <w:rPr>
          <w:color w:val="231F20"/>
          <w:spacing w:val="-17"/>
          <w:w w:val="105"/>
        </w:rPr>
        <w:t> </w:t>
      </w:r>
      <w:r>
        <w:rPr>
          <w:color w:val="231F20"/>
          <w:w w:val="105"/>
        </w:rPr>
        <w:t>tướng?</w:t>
      </w:r>
      <w:r>
        <w:rPr>
          <w:color w:val="231F20"/>
          <w:spacing w:val="-17"/>
          <w:w w:val="105"/>
        </w:rPr>
        <w:t> </w:t>
      </w:r>
      <w:r>
        <w:rPr>
          <w:color w:val="231F20"/>
          <w:w w:val="105"/>
        </w:rPr>
        <w:t>Tập</w:t>
      </w:r>
      <w:r>
        <w:rPr>
          <w:color w:val="231F20"/>
          <w:spacing w:val="-17"/>
          <w:w w:val="105"/>
        </w:rPr>
        <w:t> </w:t>
      </w:r>
      <w:r>
        <w:rPr>
          <w:color w:val="231F20"/>
          <w:w w:val="105"/>
        </w:rPr>
        <w:t>khí</w:t>
      </w:r>
      <w:r>
        <w:rPr>
          <w:color w:val="231F20"/>
          <w:spacing w:val="-17"/>
          <w:w w:val="105"/>
        </w:rPr>
        <w:t> </w:t>
      </w:r>
      <w:r>
        <w:rPr>
          <w:color w:val="231F20"/>
          <w:w w:val="105"/>
        </w:rPr>
        <w:t>vô</w:t>
      </w:r>
      <w:r>
        <w:rPr>
          <w:color w:val="231F20"/>
          <w:spacing w:val="-17"/>
          <w:w w:val="105"/>
        </w:rPr>
        <w:t> </w:t>
      </w:r>
      <w:r>
        <w:rPr>
          <w:color w:val="231F20"/>
          <w:w w:val="105"/>
        </w:rPr>
        <w:t>minh</w:t>
      </w:r>
      <w:r>
        <w:rPr>
          <w:color w:val="231F20"/>
          <w:spacing w:val="-17"/>
          <w:w w:val="105"/>
        </w:rPr>
        <w:t> </w:t>
      </w:r>
      <w:r>
        <w:rPr>
          <w:color w:val="231F20"/>
          <w:w w:val="105"/>
        </w:rPr>
        <w:t>chưa</w:t>
      </w:r>
      <w:r>
        <w:rPr>
          <w:color w:val="231F20"/>
          <w:spacing w:val="-17"/>
          <w:w w:val="105"/>
        </w:rPr>
        <w:t> </w:t>
      </w:r>
      <w:r>
        <w:rPr>
          <w:color w:val="231F20"/>
          <w:w w:val="105"/>
        </w:rPr>
        <w:t>đoạn, tướng</w:t>
      </w:r>
      <w:r>
        <w:rPr>
          <w:color w:val="231F20"/>
          <w:spacing w:val="-1"/>
          <w:w w:val="105"/>
        </w:rPr>
        <w:t> </w:t>
      </w:r>
      <w:r>
        <w:rPr>
          <w:color w:val="231F20"/>
          <w:w w:val="105"/>
        </w:rPr>
        <w:t>được</w:t>
      </w:r>
      <w:r>
        <w:rPr>
          <w:color w:val="231F20"/>
          <w:spacing w:val="-1"/>
          <w:w w:val="105"/>
        </w:rPr>
        <w:t> </w:t>
      </w:r>
      <w:r>
        <w:rPr>
          <w:color w:val="231F20"/>
          <w:w w:val="105"/>
        </w:rPr>
        <w:t>hiện</w:t>
      </w:r>
      <w:r>
        <w:rPr>
          <w:color w:val="231F20"/>
          <w:spacing w:val="-1"/>
          <w:w w:val="105"/>
        </w:rPr>
        <w:t> </w:t>
      </w:r>
      <w:r>
        <w:rPr>
          <w:color w:val="231F20"/>
          <w:w w:val="105"/>
        </w:rPr>
        <w:t>ấy</w:t>
      </w:r>
      <w:r>
        <w:rPr>
          <w:color w:val="231F20"/>
          <w:spacing w:val="-1"/>
          <w:w w:val="105"/>
        </w:rPr>
        <w:t> </w:t>
      </w:r>
      <w:r>
        <w:rPr>
          <w:color w:val="231F20"/>
          <w:w w:val="105"/>
        </w:rPr>
        <w:t>là</w:t>
      </w:r>
      <w:r>
        <w:rPr>
          <w:color w:val="231F20"/>
          <w:spacing w:val="-1"/>
          <w:w w:val="105"/>
        </w:rPr>
        <w:t> </w:t>
      </w:r>
      <w:r>
        <w:rPr>
          <w:color w:val="231F20"/>
          <w:w w:val="105"/>
        </w:rPr>
        <w:t>do</w:t>
      </w:r>
      <w:r>
        <w:rPr>
          <w:color w:val="231F20"/>
          <w:spacing w:val="-1"/>
          <w:w w:val="105"/>
        </w:rPr>
        <w:t> </w:t>
      </w:r>
      <w:r>
        <w:rPr>
          <w:color w:val="231F20"/>
          <w:w w:val="105"/>
        </w:rPr>
        <w:t>tập</w:t>
      </w:r>
      <w:r>
        <w:rPr>
          <w:color w:val="231F20"/>
          <w:spacing w:val="-1"/>
          <w:w w:val="105"/>
        </w:rPr>
        <w:t> </w:t>
      </w:r>
      <w:r>
        <w:rPr>
          <w:color w:val="231F20"/>
          <w:w w:val="105"/>
        </w:rPr>
        <w:t>khí</w:t>
      </w:r>
      <w:r>
        <w:rPr>
          <w:color w:val="231F20"/>
          <w:spacing w:val="-1"/>
          <w:w w:val="105"/>
        </w:rPr>
        <w:t> </w:t>
      </w:r>
      <w:r>
        <w:rPr>
          <w:color w:val="231F20"/>
          <w:w w:val="105"/>
        </w:rPr>
        <w:t>vô</w:t>
      </w:r>
      <w:r>
        <w:rPr>
          <w:color w:val="231F20"/>
          <w:spacing w:val="-1"/>
          <w:w w:val="105"/>
        </w:rPr>
        <w:t> </w:t>
      </w:r>
      <w:r>
        <w:rPr>
          <w:color w:val="231F20"/>
          <w:w w:val="105"/>
        </w:rPr>
        <w:t>minh</w:t>
      </w:r>
      <w:r>
        <w:rPr>
          <w:color w:val="231F20"/>
          <w:spacing w:val="-1"/>
          <w:w w:val="105"/>
        </w:rPr>
        <w:t> </w:t>
      </w:r>
      <w:r>
        <w:rPr>
          <w:color w:val="231F20"/>
          <w:w w:val="105"/>
        </w:rPr>
        <w:t>biến</w:t>
      </w:r>
      <w:r>
        <w:rPr>
          <w:color w:val="231F20"/>
          <w:spacing w:val="-1"/>
          <w:w w:val="105"/>
        </w:rPr>
        <w:t> </w:t>
      </w:r>
      <w:r>
        <w:rPr>
          <w:color w:val="231F20"/>
          <w:w w:val="105"/>
        </w:rPr>
        <w:t>hiện.</w:t>
      </w:r>
      <w:r>
        <w:rPr>
          <w:color w:val="231F20"/>
          <w:spacing w:val="-1"/>
          <w:w w:val="105"/>
        </w:rPr>
        <w:t> </w:t>
      </w:r>
      <w:r>
        <w:rPr>
          <w:color w:val="231F20"/>
          <w:w w:val="105"/>
        </w:rPr>
        <w:t>Chư</w:t>
      </w:r>
      <w:r>
        <w:rPr>
          <w:color w:val="231F20"/>
          <w:spacing w:val="-1"/>
          <w:w w:val="105"/>
        </w:rPr>
        <w:t> </w:t>
      </w:r>
      <w:r>
        <w:rPr>
          <w:color w:val="231F20"/>
          <w:w w:val="105"/>
        </w:rPr>
        <w:t>vị hãy</w:t>
      </w:r>
      <w:r>
        <w:rPr>
          <w:color w:val="231F20"/>
          <w:spacing w:val="-5"/>
          <w:w w:val="105"/>
        </w:rPr>
        <w:t> </w:t>
      </w:r>
      <w:r>
        <w:rPr>
          <w:color w:val="231F20"/>
          <w:w w:val="105"/>
        </w:rPr>
        <w:t>nhớ,</w:t>
      </w:r>
      <w:r>
        <w:rPr>
          <w:color w:val="231F20"/>
          <w:spacing w:val="-5"/>
          <w:w w:val="105"/>
        </w:rPr>
        <w:t> </w:t>
      </w:r>
      <w:r>
        <w:rPr>
          <w:color w:val="231F20"/>
          <w:w w:val="105"/>
        </w:rPr>
        <w:t>cõi</w:t>
      </w:r>
      <w:r>
        <w:rPr>
          <w:color w:val="231F20"/>
          <w:spacing w:val="-5"/>
          <w:w w:val="105"/>
        </w:rPr>
        <w:t> </w:t>
      </w:r>
      <w:r>
        <w:rPr>
          <w:color w:val="231F20"/>
          <w:w w:val="105"/>
        </w:rPr>
        <w:t>ấy</w:t>
      </w:r>
      <w:r>
        <w:rPr>
          <w:color w:val="231F20"/>
          <w:spacing w:val="-5"/>
          <w:w w:val="105"/>
        </w:rPr>
        <w:t> </w:t>
      </w:r>
      <w:r>
        <w:rPr>
          <w:color w:val="231F20"/>
          <w:w w:val="105"/>
        </w:rPr>
        <w:t>chẳng</w:t>
      </w:r>
      <w:r>
        <w:rPr>
          <w:color w:val="231F20"/>
          <w:spacing w:val="-5"/>
          <w:w w:val="105"/>
        </w:rPr>
        <w:t> </w:t>
      </w:r>
      <w:r>
        <w:rPr>
          <w:color w:val="231F20"/>
          <w:w w:val="105"/>
        </w:rPr>
        <w:t>do</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biến</w:t>
      </w:r>
      <w:r>
        <w:rPr>
          <w:color w:val="231F20"/>
          <w:spacing w:val="-5"/>
          <w:w w:val="105"/>
        </w:rPr>
        <w:t> </w:t>
      </w:r>
      <w:r>
        <w:rPr>
          <w:color w:val="231F20"/>
          <w:w w:val="105"/>
        </w:rPr>
        <w:t>hiện,</w:t>
      </w:r>
      <w:r>
        <w:rPr>
          <w:color w:val="231F20"/>
          <w:spacing w:val="-5"/>
          <w:w w:val="105"/>
        </w:rPr>
        <w:t> </w:t>
      </w:r>
      <w:r>
        <w:rPr>
          <w:color w:val="231F20"/>
          <w:w w:val="105"/>
        </w:rPr>
        <w:t>mà</w:t>
      </w:r>
      <w:r>
        <w:rPr>
          <w:color w:val="231F20"/>
          <w:spacing w:val="-5"/>
          <w:w w:val="105"/>
        </w:rPr>
        <w:t> </w:t>
      </w:r>
      <w:r>
        <w:rPr>
          <w:color w:val="231F20"/>
          <w:w w:val="105"/>
        </w:rPr>
        <w:t>do</w:t>
      </w:r>
      <w:r>
        <w:rPr>
          <w:color w:val="231F20"/>
          <w:spacing w:val="-5"/>
          <w:w w:val="105"/>
        </w:rPr>
        <w:t> </w:t>
      </w:r>
      <w:r>
        <w:rPr>
          <w:color w:val="231F20"/>
          <w:w w:val="105"/>
        </w:rPr>
        <w:t>tập</w:t>
      </w:r>
      <w:r>
        <w:rPr>
          <w:color w:val="231F20"/>
          <w:spacing w:val="-5"/>
          <w:w w:val="105"/>
        </w:rPr>
        <w:t> </w:t>
      </w:r>
      <w:r>
        <w:rPr>
          <w:color w:val="231F20"/>
          <w:w w:val="105"/>
        </w:rPr>
        <w:t>khí vô minh biến hiện. Không có tập khí thì cõi Thật Báo cũng chẳng có; nhưng cõi Thật Báo dường như cũng vĩnh viễn tồn</w:t>
      </w:r>
      <w:r>
        <w:rPr>
          <w:color w:val="231F20"/>
          <w:spacing w:val="-23"/>
          <w:w w:val="105"/>
        </w:rPr>
        <w:t> </w:t>
      </w:r>
      <w:r>
        <w:rPr>
          <w:color w:val="231F20"/>
          <w:w w:val="105"/>
        </w:rPr>
        <w:t>tại.</w:t>
      </w:r>
      <w:r>
        <w:rPr>
          <w:color w:val="231F20"/>
          <w:spacing w:val="-24"/>
          <w:w w:val="105"/>
        </w:rPr>
        <w:t> </w:t>
      </w: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Đại</w:t>
      </w:r>
      <w:r>
        <w:rPr>
          <w:i/>
          <w:color w:val="231F20"/>
          <w:spacing w:val="-24"/>
          <w:w w:val="105"/>
        </w:rPr>
        <w:t> </w:t>
      </w:r>
      <w:r>
        <w:rPr>
          <w:i/>
          <w:color w:val="231F20"/>
          <w:w w:val="105"/>
        </w:rPr>
        <w:t>thừa</w:t>
      </w:r>
      <w:r>
        <w:rPr>
          <w:i/>
          <w:color w:val="231F20"/>
          <w:spacing w:val="-23"/>
          <w:w w:val="105"/>
        </w:rPr>
        <w:t> </w:t>
      </w:r>
      <w:r>
        <w:rPr>
          <w:color w:val="231F20"/>
          <w:w w:val="105"/>
        </w:rPr>
        <w:t>có</w:t>
      </w:r>
      <w:r>
        <w:rPr>
          <w:color w:val="231F20"/>
          <w:spacing w:val="-24"/>
          <w:w w:val="105"/>
        </w:rPr>
        <w:t> </w:t>
      </w:r>
      <w:r>
        <w:rPr>
          <w:color w:val="231F20"/>
          <w:w w:val="105"/>
        </w:rPr>
        <w:t>một</w:t>
      </w:r>
      <w:r>
        <w:rPr>
          <w:color w:val="231F20"/>
          <w:spacing w:val="-23"/>
          <w:w w:val="105"/>
        </w:rPr>
        <w:t> </w:t>
      </w:r>
      <w:r>
        <w:rPr>
          <w:color w:val="231F20"/>
          <w:w w:val="105"/>
        </w:rPr>
        <w:t>câu</w:t>
      </w:r>
      <w:r>
        <w:rPr>
          <w:color w:val="231F20"/>
          <w:spacing w:val="-23"/>
          <w:w w:val="105"/>
        </w:rPr>
        <w:t> </w:t>
      </w:r>
      <w:r>
        <w:rPr>
          <w:color w:val="231F20"/>
          <w:w w:val="105"/>
        </w:rPr>
        <w:t>nêu</w:t>
      </w:r>
      <w:r>
        <w:rPr>
          <w:color w:val="231F20"/>
          <w:spacing w:val="-22"/>
          <w:w w:val="105"/>
        </w:rPr>
        <w:t> </w:t>
      </w:r>
      <w:r>
        <w:rPr>
          <w:color w:val="231F20"/>
          <w:w w:val="105"/>
        </w:rPr>
        <w:t>rõ</w:t>
      </w:r>
      <w:r>
        <w:rPr>
          <w:color w:val="231F20"/>
          <w:spacing w:val="-23"/>
          <w:w w:val="105"/>
        </w:rPr>
        <w:t> </w:t>
      </w:r>
      <w:r>
        <w:rPr>
          <w:color w:val="231F20"/>
          <w:w w:val="105"/>
        </w:rPr>
        <w:t>nguyên</w:t>
      </w:r>
      <w:r>
        <w:rPr>
          <w:color w:val="231F20"/>
          <w:spacing w:val="-23"/>
          <w:w w:val="105"/>
        </w:rPr>
        <w:t> </w:t>
      </w:r>
      <w:r>
        <w:rPr>
          <w:color w:val="231F20"/>
          <w:spacing w:val="-2"/>
          <w:w w:val="105"/>
        </w:rPr>
        <w:t>nhân,</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0" w:firstLine="0"/>
      </w:pPr>
      <w:r>
        <w:rPr>
          <w:color w:val="231F20"/>
        </w:rPr>
        <w:t>kinh</w:t>
      </w:r>
      <w:r>
        <w:rPr>
          <w:color w:val="231F20"/>
          <w:spacing w:val="-3"/>
        </w:rPr>
        <w:t> </w:t>
      </w:r>
      <w:r>
        <w:rPr>
          <w:color w:val="231F20"/>
        </w:rPr>
        <w:t>nói</w:t>
      </w:r>
      <w:r>
        <w:rPr>
          <w:color w:val="231F20"/>
          <w:spacing w:val="-3"/>
        </w:rPr>
        <w:t> </w:t>
      </w:r>
      <w:r>
        <w:rPr>
          <w:color w:val="231F20"/>
        </w:rPr>
        <w:t>như</w:t>
      </w:r>
      <w:r>
        <w:rPr>
          <w:color w:val="231F20"/>
          <w:spacing w:val="-3"/>
        </w:rPr>
        <w:t> </w:t>
      </w:r>
      <w:r>
        <w:rPr>
          <w:color w:val="231F20"/>
        </w:rPr>
        <w:t>thế</w:t>
      </w:r>
      <w:r>
        <w:rPr>
          <w:color w:val="231F20"/>
          <w:spacing w:val="-3"/>
        </w:rPr>
        <w:t> </w:t>
      </w:r>
      <w:r>
        <w:rPr>
          <w:color w:val="231F20"/>
        </w:rPr>
        <w:t>nào?</w:t>
      </w:r>
      <w:r>
        <w:rPr>
          <w:color w:val="231F20"/>
          <w:spacing w:val="-1"/>
        </w:rPr>
        <w:t> </w:t>
      </w:r>
      <w:r>
        <w:rPr>
          <w:i/>
          <w:color w:val="231F20"/>
        </w:rPr>
        <w:t>“Pháp</w:t>
      </w:r>
      <w:r>
        <w:rPr>
          <w:i/>
          <w:color w:val="231F20"/>
          <w:spacing w:val="-3"/>
        </w:rPr>
        <w:t> </w:t>
      </w:r>
      <w:r>
        <w:rPr>
          <w:i/>
          <w:color w:val="231F20"/>
        </w:rPr>
        <w:t>thân</w:t>
      </w:r>
      <w:r>
        <w:rPr>
          <w:i/>
          <w:color w:val="231F20"/>
          <w:spacing w:val="-3"/>
        </w:rPr>
        <w:t> </w:t>
      </w:r>
      <w:r>
        <w:rPr>
          <w:i/>
          <w:color w:val="231F20"/>
        </w:rPr>
        <w:t>Phật</w:t>
      </w:r>
      <w:r>
        <w:rPr>
          <w:i/>
          <w:color w:val="231F20"/>
          <w:spacing w:val="-3"/>
        </w:rPr>
        <w:t> </w:t>
      </w:r>
      <w:r>
        <w:rPr>
          <w:i/>
          <w:color w:val="231F20"/>
        </w:rPr>
        <w:t>lưu</w:t>
      </w:r>
      <w:r>
        <w:rPr>
          <w:i/>
          <w:color w:val="231F20"/>
          <w:spacing w:val="-3"/>
        </w:rPr>
        <w:t> </w:t>
      </w:r>
      <w:r>
        <w:rPr>
          <w:i/>
          <w:color w:val="231F20"/>
        </w:rPr>
        <w:t>Hoặc</w:t>
      </w:r>
      <w:r>
        <w:rPr>
          <w:i/>
          <w:color w:val="231F20"/>
          <w:spacing w:val="-3"/>
        </w:rPr>
        <w:t> </w:t>
      </w:r>
      <w:r>
        <w:rPr>
          <w:i/>
          <w:color w:val="231F20"/>
        </w:rPr>
        <w:t>nhuận</w:t>
      </w:r>
      <w:r>
        <w:rPr>
          <w:i/>
          <w:color w:val="231F20"/>
          <w:spacing w:val="-3"/>
        </w:rPr>
        <w:t> </w:t>
      </w:r>
      <w:r>
        <w:rPr>
          <w:i/>
          <w:color w:val="231F20"/>
        </w:rPr>
        <w:t>sinh”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Phật</w:t>
      </w:r>
      <w:r>
        <w:rPr>
          <w:color w:val="231F20"/>
          <w:spacing w:val="-8"/>
          <w:w w:val="105"/>
        </w:rPr>
        <w:t> </w:t>
      </w:r>
      <w:r>
        <w:rPr>
          <w:color w:val="231F20"/>
          <w:w w:val="105"/>
        </w:rPr>
        <w:t>giữ</w:t>
      </w:r>
      <w:r>
        <w:rPr>
          <w:color w:val="231F20"/>
          <w:spacing w:val="-8"/>
          <w:w w:val="105"/>
        </w:rPr>
        <w:t> </w:t>
      </w:r>
      <w:r>
        <w:rPr>
          <w:color w:val="231F20"/>
          <w:w w:val="105"/>
        </w:rPr>
        <w:t>lại</w:t>
      </w:r>
      <w:r>
        <w:rPr>
          <w:color w:val="231F20"/>
          <w:spacing w:val="-8"/>
          <w:w w:val="105"/>
        </w:rPr>
        <w:t> </w:t>
      </w:r>
      <w:r>
        <w:rPr>
          <w:color w:val="231F20"/>
          <w:w w:val="105"/>
        </w:rPr>
        <w:t>Hoặc</w:t>
      </w:r>
      <w:r>
        <w:rPr>
          <w:color w:val="231F20"/>
          <w:spacing w:val="-8"/>
          <w:w w:val="105"/>
        </w:rPr>
        <w:t> </w:t>
      </w:r>
      <w:r>
        <w:rPr>
          <w:color w:val="231F20"/>
          <w:w w:val="105"/>
        </w:rPr>
        <w:t>để</w:t>
      </w:r>
      <w:r>
        <w:rPr>
          <w:color w:val="231F20"/>
          <w:spacing w:val="-8"/>
          <w:w w:val="105"/>
        </w:rPr>
        <w:t> </w:t>
      </w:r>
      <w:r>
        <w:rPr>
          <w:color w:val="231F20"/>
          <w:w w:val="105"/>
        </w:rPr>
        <w:t>lợi</w:t>
      </w:r>
      <w:r>
        <w:rPr>
          <w:color w:val="231F20"/>
          <w:spacing w:val="-8"/>
          <w:w w:val="105"/>
        </w:rPr>
        <w:t> </w:t>
      </w:r>
      <w:r>
        <w:rPr>
          <w:color w:val="231F20"/>
          <w:w w:val="105"/>
        </w:rPr>
        <w:t>ích</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“Hoặc” là</w:t>
      </w:r>
      <w:r>
        <w:rPr>
          <w:color w:val="231F20"/>
          <w:spacing w:val="-8"/>
          <w:w w:val="105"/>
        </w:rPr>
        <w:t> </w:t>
      </w:r>
      <w:r>
        <w:rPr>
          <w:color w:val="231F20"/>
          <w:w w:val="105"/>
        </w:rPr>
        <w:t>gì</w:t>
      </w:r>
      <w:r>
        <w:rPr>
          <w:color w:val="231F20"/>
          <w:spacing w:val="-8"/>
          <w:w w:val="105"/>
        </w:rPr>
        <w:t> </w:t>
      </w:r>
      <w:r>
        <w:rPr>
          <w:color w:val="231F20"/>
          <w:w w:val="105"/>
        </w:rPr>
        <w:t>vậy?</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8"/>
          <w:w w:val="105"/>
        </w:rPr>
        <w:t> </w:t>
      </w:r>
      <w:r>
        <w:rPr>
          <w:color w:val="231F20"/>
          <w:w w:val="105"/>
        </w:rPr>
        <w:t>vô</w:t>
      </w:r>
      <w:r>
        <w:rPr>
          <w:color w:val="231F20"/>
          <w:spacing w:val="-8"/>
          <w:w w:val="105"/>
        </w:rPr>
        <w:t> </w:t>
      </w:r>
      <w:r>
        <w:rPr>
          <w:color w:val="231F20"/>
          <w:w w:val="105"/>
        </w:rPr>
        <w:t>minh</w:t>
      </w:r>
      <w:r>
        <w:rPr>
          <w:color w:val="231F20"/>
          <w:spacing w:val="-8"/>
          <w:w w:val="105"/>
        </w:rPr>
        <w:t> </w:t>
      </w:r>
      <w:r>
        <w:rPr>
          <w:color w:val="231F20"/>
          <w:w w:val="105"/>
        </w:rPr>
        <w:t>từ</w:t>
      </w:r>
      <w:r>
        <w:rPr>
          <w:color w:val="231F20"/>
          <w:spacing w:val="-8"/>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chính</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phẩm</w:t>
      </w:r>
      <w:r>
        <w:rPr>
          <w:color w:val="231F20"/>
          <w:spacing w:val="-8"/>
          <w:w w:val="105"/>
        </w:rPr>
        <w:t> </w:t>
      </w:r>
      <w:r>
        <w:rPr>
          <w:color w:val="231F20"/>
          <w:w w:val="105"/>
        </w:rPr>
        <w:t>sinh tướng</w:t>
      </w:r>
      <w:r>
        <w:rPr>
          <w:color w:val="231F20"/>
          <w:spacing w:val="-5"/>
          <w:w w:val="105"/>
        </w:rPr>
        <w:t> </w:t>
      </w:r>
      <w:r>
        <w:rPr>
          <w:color w:val="231F20"/>
          <w:w w:val="105"/>
        </w:rPr>
        <w:t>vô</w:t>
      </w:r>
      <w:r>
        <w:rPr>
          <w:color w:val="231F20"/>
          <w:spacing w:val="-5"/>
          <w:w w:val="105"/>
        </w:rPr>
        <w:t> </w:t>
      </w:r>
      <w:r>
        <w:rPr>
          <w:color w:val="231F20"/>
          <w:w w:val="105"/>
        </w:rPr>
        <w:t>minh</w:t>
      </w:r>
      <w:r>
        <w:rPr>
          <w:color w:val="231F20"/>
          <w:spacing w:val="-5"/>
          <w:w w:val="105"/>
        </w:rPr>
        <w:t> </w:t>
      </w:r>
      <w:r>
        <w:rPr>
          <w:color w:val="231F20"/>
          <w:w w:val="105"/>
        </w:rPr>
        <w:t>cuối</w:t>
      </w:r>
      <w:r>
        <w:rPr>
          <w:color w:val="231F20"/>
          <w:spacing w:val="-5"/>
          <w:w w:val="105"/>
        </w:rPr>
        <w:t> </w:t>
      </w:r>
      <w:r>
        <w:rPr>
          <w:color w:val="231F20"/>
          <w:w w:val="105"/>
        </w:rPr>
        <w:t>cùng,</w:t>
      </w:r>
      <w:r>
        <w:rPr>
          <w:color w:val="231F20"/>
          <w:spacing w:val="-5"/>
          <w:w w:val="105"/>
        </w:rPr>
        <w:t> </w:t>
      </w:r>
      <w:r>
        <w:rPr>
          <w:color w:val="231F20"/>
          <w:w w:val="105"/>
        </w:rPr>
        <w:t>Ngài</w:t>
      </w:r>
      <w:r>
        <w:rPr>
          <w:color w:val="231F20"/>
          <w:spacing w:val="-5"/>
          <w:w w:val="105"/>
        </w:rPr>
        <w:t> </w:t>
      </w:r>
      <w:r>
        <w:rPr>
          <w:color w:val="231F20"/>
          <w:w w:val="105"/>
        </w:rPr>
        <w:t>có</w:t>
      </w:r>
      <w:r>
        <w:rPr>
          <w:color w:val="231F20"/>
          <w:spacing w:val="-5"/>
          <w:w w:val="105"/>
        </w:rPr>
        <w:t> </w:t>
      </w:r>
      <w:r>
        <w:rPr>
          <w:color w:val="231F20"/>
          <w:w w:val="105"/>
        </w:rPr>
        <w:t>năng</w:t>
      </w:r>
      <w:r>
        <w:rPr>
          <w:color w:val="231F20"/>
          <w:spacing w:val="-5"/>
          <w:w w:val="105"/>
        </w:rPr>
        <w:t> </w:t>
      </w:r>
      <w:r>
        <w:rPr>
          <w:color w:val="231F20"/>
          <w:w w:val="105"/>
        </w:rPr>
        <w:t>lực</w:t>
      </w:r>
      <w:r>
        <w:rPr>
          <w:color w:val="231F20"/>
          <w:spacing w:val="-5"/>
          <w:w w:val="105"/>
        </w:rPr>
        <w:t> </w:t>
      </w:r>
      <w:r>
        <w:rPr>
          <w:color w:val="231F20"/>
          <w:w w:val="105"/>
        </w:rPr>
        <w:t>đoạn</w:t>
      </w:r>
      <w:r>
        <w:rPr>
          <w:color w:val="231F20"/>
          <w:spacing w:val="-5"/>
          <w:w w:val="105"/>
        </w:rPr>
        <w:t> </w:t>
      </w:r>
      <w:r>
        <w:rPr>
          <w:color w:val="231F20"/>
          <w:w w:val="105"/>
        </w:rPr>
        <w:t>một</w:t>
      </w:r>
      <w:r>
        <w:rPr>
          <w:color w:val="231F20"/>
          <w:spacing w:val="-5"/>
          <w:w w:val="105"/>
        </w:rPr>
        <w:t> </w:t>
      </w:r>
      <w:r>
        <w:rPr>
          <w:color w:val="231F20"/>
          <w:w w:val="105"/>
        </w:rPr>
        <w:t>phẩm ấy, nhưng không đoạn.</w:t>
      </w:r>
    </w:p>
    <w:p>
      <w:pPr>
        <w:pStyle w:val="BodyText"/>
        <w:spacing w:line="290" w:lineRule="auto" w:before="143"/>
        <w:ind w:left="397" w:right="430"/>
      </w:pPr>
      <w:r>
        <w:rPr>
          <w:color w:val="231F20"/>
          <w:w w:val="105"/>
        </w:rPr>
        <w:t>Vì sao? Sau khi đoạn, sẽ không thể phục vụ chúng sinh, </w:t>
      </w:r>
      <w:r>
        <w:rPr>
          <w:color w:val="231F20"/>
          <w:w w:val="110"/>
        </w:rPr>
        <w:t>sẽ</w:t>
      </w:r>
      <w:r>
        <w:rPr>
          <w:color w:val="231F20"/>
          <w:spacing w:val="-14"/>
          <w:w w:val="110"/>
        </w:rPr>
        <w:t> </w:t>
      </w:r>
      <w:r>
        <w:rPr>
          <w:color w:val="231F20"/>
          <w:w w:val="110"/>
        </w:rPr>
        <w:t>chẳng</w:t>
      </w:r>
      <w:r>
        <w:rPr>
          <w:color w:val="231F20"/>
          <w:spacing w:val="-14"/>
          <w:w w:val="110"/>
        </w:rPr>
        <w:t> </w:t>
      </w:r>
      <w:r>
        <w:rPr>
          <w:color w:val="231F20"/>
          <w:w w:val="110"/>
        </w:rPr>
        <w:t>còn</w:t>
      </w:r>
      <w:r>
        <w:rPr>
          <w:color w:val="231F20"/>
          <w:spacing w:val="-14"/>
          <w:w w:val="110"/>
        </w:rPr>
        <w:t> </w:t>
      </w:r>
      <w:r>
        <w:rPr>
          <w:color w:val="231F20"/>
          <w:w w:val="110"/>
        </w:rPr>
        <w:t>độ</w:t>
      </w:r>
      <w:r>
        <w:rPr>
          <w:color w:val="231F20"/>
          <w:spacing w:val="-14"/>
          <w:w w:val="110"/>
        </w:rPr>
        <w:t> </w:t>
      </w:r>
      <w:r>
        <w:rPr>
          <w:color w:val="231F20"/>
          <w:w w:val="110"/>
        </w:rPr>
        <w:t>chúng</w:t>
      </w:r>
      <w:r>
        <w:rPr>
          <w:color w:val="231F20"/>
          <w:spacing w:val="-14"/>
          <w:w w:val="110"/>
        </w:rPr>
        <w:t> </w:t>
      </w:r>
      <w:r>
        <w:rPr>
          <w:color w:val="231F20"/>
          <w:w w:val="110"/>
        </w:rPr>
        <w:t>sinh.</w:t>
      </w:r>
      <w:r>
        <w:rPr>
          <w:color w:val="231F20"/>
          <w:spacing w:val="-14"/>
          <w:w w:val="110"/>
        </w:rPr>
        <w:t> </w:t>
      </w:r>
      <w:r>
        <w:rPr>
          <w:color w:val="231F20"/>
          <w:w w:val="110"/>
        </w:rPr>
        <w:t>Đấy</w:t>
      </w:r>
      <w:r>
        <w:rPr>
          <w:color w:val="231F20"/>
          <w:spacing w:val="-14"/>
          <w:w w:val="110"/>
        </w:rPr>
        <w:t> </w:t>
      </w:r>
      <w:r>
        <w:rPr>
          <w:color w:val="231F20"/>
          <w:w w:val="110"/>
        </w:rPr>
        <w:t>là</w:t>
      </w:r>
      <w:r>
        <w:rPr>
          <w:color w:val="231F20"/>
          <w:spacing w:val="-14"/>
          <w:w w:val="110"/>
        </w:rPr>
        <w:t> </w:t>
      </w:r>
      <w:r>
        <w:rPr>
          <w:color w:val="231F20"/>
          <w:w w:val="110"/>
        </w:rPr>
        <w:t>lòng</w:t>
      </w:r>
      <w:r>
        <w:rPr>
          <w:color w:val="231F20"/>
          <w:spacing w:val="-14"/>
          <w:w w:val="110"/>
        </w:rPr>
        <w:t> </w:t>
      </w:r>
      <w:r>
        <w:rPr>
          <w:color w:val="231F20"/>
          <w:w w:val="110"/>
        </w:rPr>
        <w:t>từ</w:t>
      </w:r>
      <w:r>
        <w:rPr>
          <w:color w:val="231F20"/>
          <w:spacing w:val="-14"/>
          <w:w w:val="110"/>
        </w:rPr>
        <w:t> </w:t>
      </w:r>
      <w:r>
        <w:rPr>
          <w:color w:val="231F20"/>
          <w:w w:val="110"/>
        </w:rPr>
        <w:t>bi</w:t>
      </w:r>
      <w:r>
        <w:rPr>
          <w:color w:val="231F20"/>
          <w:spacing w:val="-14"/>
          <w:w w:val="110"/>
        </w:rPr>
        <w:t> </w:t>
      </w:r>
      <w:r>
        <w:rPr>
          <w:color w:val="231F20"/>
          <w:w w:val="110"/>
        </w:rPr>
        <w:t>vô</w:t>
      </w:r>
      <w:r>
        <w:rPr>
          <w:color w:val="231F20"/>
          <w:spacing w:val="-14"/>
          <w:w w:val="110"/>
        </w:rPr>
        <w:t> </w:t>
      </w:r>
      <w:r>
        <w:rPr>
          <w:color w:val="231F20"/>
          <w:w w:val="110"/>
        </w:rPr>
        <w:t>tận</w:t>
      </w:r>
      <w:r>
        <w:rPr>
          <w:color w:val="231F20"/>
          <w:spacing w:val="-14"/>
          <w:w w:val="110"/>
        </w:rPr>
        <w:t> </w:t>
      </w:r>
      <w:r>
        <w:rPr>
          <w:color w:val="231F20"/>
          <w:w w:val="110"/>
        </w:rPr>
        <w:t>từ</w:t>
      </w:r>
      <w:r>
        <w:rPr>
          <w:color w:val="231F20"/>
          <w:spacing w:val="-14"/>
          <w:w w:val="110"/>
        </w:rPr>
        <w:t> </w:t>
      </w:r>
      <w:r>
        <w:rPr>
          <w:color w:val="231F20"/>
          <w:w w:val="110"/>
        </w:rPr>
        <w:t>tự tính</w:t>
      </w:r>
      <w:r>
        <w:rPr>
          <w:color w:val="231F20"/>
          <w:spacing w:val="-21"/>
          <w:w w:val="110"/>
        </w:rPr>
        <w:t> </w:t>
      </w:r>
      <w:r>
        <w:rPr>
          <w:color w:val="231F20"/>
          <w:w w:val="110"/>
        </w:rPr>
        <w:t>thị</w:t>
      </w:r>
      <w:r>
        <w:rPr>
          <w:color w:val="231F20"/>
          <w:spacing w:val="-21"/>
          <w:w w:val="110"/>
        </w:rPr>
        <w:t> </w:t>
      </w:r>
      <w:r>
        <w:rPr>
          <w:color w:val="231F20"/>
          <w:w w:val="110"/>
        </w:rPr>
        <w:t>hiện,</w:t>
      </w:r>
      <w:r>
        <w:rPr>
          <w:color w:val="231F20"/>
          <w:spacing w:val="-20"/>
          <w:w w:val="110"/>
        </w:rPr>
        <w:t> </w:t>
      </w:r>
      <w:r>
        <w:rPr>
          <w:color w:val="231F20"/>
          <w:w w:val="110"/>
        </w:rPr>
        <w:t>mà</w:t>
      </w:r>
      <w:r>
        <w:rPr>
          <w:color w:val="231F20"/>
          <w:spacing w:val="-20"/>
          <w:w w:val="110"/>
        </w:rPr>
        <w:t> </w:t>
      </w:r>
      <w:r>
        <w:rPr>
          <w:color w:val="231F20"/>
          <w:w w:val="110"/>
        </w:rPr>
        <w:t>cũng</w:t>
      </w:r>
      <w:r>
        <w:rPr>
          <w:color w:val="231F20"/>
          <w:spacing w:val="-20"/>
          <w:w w:val="110"/>
        </w:rPr>
        <w:t> </w:t>
      </w:r>
      <w:r>
        <w:rPr>
          <w:color w:val="231F20"/>
          <w:w w:val="110"/>
        </w:rPr>
        <w:t>là</w:t>
      </w:r>
      <w:r>
        <w:rPr>
          <w:color w:val="231F20"/>
          <w:spacing w:val="-21"/>
          <w:w w:val="110"/>
        </w:rPr>
        <w:t> </w:t>
      </w:r>
      <w:r>
        <w:rPr>
          <w:color w:val="231F20"/>
          <w:w w:val="110"/>
        </w:rPr>
        <w:t>vô</w:t>
      </w:r>
      <w:r>
        <w:rPr>
          <w:color w:val="231F20"/>
          <w:spacing w:val="-20"/>
          <w:w w:val="110"/>
        </w:rPr>
        <w:t> </w:t>
      </w:r>
      <w:r>
        <w:rPr>
          <w:color w:val="231F20"/>
          <w:w w:val="110"/>
        </w:rPr>
        <w:t>lượng</w:t>
      </w:r>
      <w:r>
        <w:rPr>
          <w:color w:val="231F20"/>
          <w:spacing w:val="-20"/>
          <w:w w:val="110"/>
        </w:rPr>
        <w:t> </w:t>
      </w:r>
      <w:r>
        <w:rPr>
          <w:color w:val="231F20"/>
          <w:w w:val="110"/>
        </w:rPr>
        <w:t>trí</w:t>
      </w:r>
      <w:r>
        <w:rPr>
          <w:color w:val="231F20"/>
          <w:spacing w:val="-21"/>
          <w:w w:val="110"/>
        </w:rPr>
        <w:t> </w:t>
      </w:r>
      <w:r>
        <w:rPr>
          <w:color w:val="231F20"/>
          <w:w w:val="110"/>
        </w:rPr>
        <w:t>tuệ</w:t>
      </w:r>
      <w:r>
        <w:rPr>
          <w:color w:val="231F20"/>
          <w:spacing w:val="-21"/>
          <w:w w:val="110"/>
        </w:rPr>
        <w:t> </w:t>
      </w:r>
      <w:r>
        <w:rPr>
          <w:color w:val="231F20"/>
          <w:w w:val="110"/>
        </w:rPr>
        <w:t>thị</w:t>
      </w:r>
      <w:r>
        <w:rPr>
          <w:color w:val="231F20"/>
          <w:spacing w:val="-21"/>
          <w:w w:val="110"/>
        </w:rPr>
        <w:t> </w:t>
      </w:r>
      <w:r>
        <w:rPr>
          <w:color w:val="231F20"/>
          <w:w w:val="110"/>
        </w:rPr>
        <w:t>hiện,</w:t>
      </w:r>
      <w:r>
        <w:rPr>
          <w:color w:val="231F20"/>
          <w:spacing w:val="-21"/>
          <w:w w:val="110"/>
        </w:rPr>
        <w:t> </w:t>
      </w:r>
      <w:r>
        <w:rPr>
          <w:color w:val="231F20"/>
          <w:w w:val="110"/>
        </w:rPr>
        <w:t>đó</w:t>
      </w:r>
      <w:r>
        <w:rPr>
          <w:color w:val="231F20"/>
          <w:spacing w:val="-20"/>
          <w:w w:val="110"/>
        </w:rPr>
        <w:t> </w:t>
      </w:r>
      <w:r>
        <w:rPr>
          <w:color w:val="231F20"/>
          <w:w w:val="110"/>
        </w:rPr>
        <w:t>là</w:t>
      </w:r>
      <w:r>
        <w:rPr>
          <w:color w:val="231F20"/>
          <w:spacing w:val="-21"/>
          <w:w w:val="110"/>
        </w:rPr>
        <w:t> </w:t>
      </w:r>
      <w:r>
        <w:rPr>
          <w:color w:val="231F20"/>
          <w:w w:val="110"/>
        </w:rPr>
        <w:t>hai </w:t>
      </w:r>
      <w:r>
        <w:rPr>
          <w:color w:val="231F20"/>
          <w:w w:val="105"/>
        </w:rPr>
        <w:t>thứ</w:t>
      </w:r>
      <w:r>
        <w:rPr>
          <w:color w:val="231F20"/>
          <w:spacing w:val="-1"/>
          <w:w w:val="105"/>
        </w:rPr>
        <w:t> </w:t>
      </w:r>
      <w:r>
        <w:rPr>
          <w:color w:val="231F20"/>
          <w:w w:val="105"/>
        </w:rPr>
        <w:t>quý báu</w:t>
      </w:r>
      <w:r>
        <w:rPr>
          <w:color w:val="231F20"/>
          <w:spacing w:val="-1"/>
          <w:w w:val="105"/>
        </w:rPr>
        <w:t> </w:t>
      </w:r>
      <w:r>
        <w:rPr>
          <w:color w:val="231F20"/>
          <w:w w:val="105"/>
        </w:rPr>
        <w:t>nhất trong tự</w:t>
      </w:r>
      <w:r>
        <w:rPr>
          <w:color w:val="231F20"/>
          <w:spacing w:val="-1"/>
          <w:w w:val="105"/>
        </w:rPr>
        <w:t> </w:t>
      </w:r>
      <w:r>
        <w:rPr>
          <w:color w:val="231F20"/>
          <w:w w:val="105"/>
        </w:rPr>
        <w:t>tính:</w:t>
      </w:r>
      <w:r>
        <w:rPr>
          <w:color w:val="231F20"/>
          <w:spacing w:val="-1"/>
          <w:w w:val="105"/>
        </w:rPr>
        <w:t> </w:t>
      </w:r>
      <w:r>
        <w:rPr>
          <w:color w:val="231F20"/>
          <w:w w:val="105"/>
        </w:rPr>
        <w:t>Trí tuệ</w:t>
      </w:r>
      <w:r>
        <w:rPr>
          <w:color w:val="231F20"/>
          <w:spacing w:val="-1"/>
          <w:w w:val="105"/>
        </w:rPr>
        <w:t> </w:t>
      </w:r>
      <w:r>
        <w:rPr>
          <w:color w:val="231F20"/>
          <w:w w:val="105"/>
        </w:rPr>
        <w:t>Bát nhã</w:t>
      </w:r>
      <w:r>
        <w:rPr>
          <w:color w:val="231F20"/>
          <w:spacing w:val="-1"/>
          <w:w w:val="105"/>
        </w:rPr>
        <w:t> </w:t>
      </w:r>
      <w:r>
        <w:rPr>
          <w:color w:val="231F20"/>
          <w:w w:val="105"/>
        </w:rPr>
        <w:t>và</w:t>
      </w:r>
      <w:r>
        <w:rPr>
          <w:color w:val="231F20"/>
          <w:spacing w:val="-1"/>
          <w:w w:val="105"/>
        </w:rPr>
        <w:t> </w:t>
      </w:r>
      <w:r>
        <w:rPr>
          <w:color w:val="231F20"/>
          <w:w w:val="105"/>
        </w:rPr>
        <w:t>đại từ</w:t>
      </w:r>
      <w:r>
        <w:rPr>
          <w:color w:val="231F20"/>
          <w:spacing w:val="-1"/>
          <w:w w:val="105"/>
        </w:rPr>
        <w:t> </w:t>
      </w:r>
      <w:r>
        <w:rPr>
          <w:color w:val="231F20"/>
          <w:w w:val="105"/>
        </w:rPr>
        <w:t>đại bi.</w:t>
      </w:r>
      <w:r>
        <w:rPr>
          <w:color w:val="231F20"/>
          <w:spacing w:val="-5"/>
          <w:w w:val="105"/>
        </w:rPr>
        <w:t> </w:t>
      </w:r>
      <w:r>
        <w:rPr>
          <w:color w:val="231F20"/>
          <w:w w:val="105"/>
        </w:rPr>
        <w:t>Hai</w:t>
      </w:r>
      <w:r>
        <w:rPr>
          <w:color w:val="231F20"/>
          <w:spacing w:val="-4"/>
          <w:w w:val="105"/>
        </w:rPr>
        <w:t> </w:t>
      </w:r>
      <w:r>
        <w:rPr>
          <w:color w:val="231F20"/>
          <w:w w:val="105"/>
        </w:rPr>
        <w:t>thứ</w:t>
      </w:r>
      <w:r>
        <w:rPr>
          <w:color w:val="231F20"/>
          <w:spacing w:val="-5"/>
          <w:w w:val="105"/>
        </w:rPr>
        <w:t> </w:t>
      </w:r>
      <w:r>
        <w:rPr>
          <w:color w:val="231F20"/>
          <w:w w:val="105"/>
        </w:rPr>
        <w:t>ấy</w:t>
      </w:r>
      <w:r>
        <w:rPr>
          <w:color w:val="231F20"/>
          <w:spacing w:val="-5"/>
          <w:w w:val="105"/>
        </w:rPr>
        <w:t> </w:t>
      </w:r>
      <w:r>
        <w:rPr>
          <w:color w:val="231F20"/>
          <w:w w:val="105"/>
        </w:rPr>
        <w:t>do</w:t>
      </w:r>
      <w:r>
        <w:rPr>
          <w:color w:val="231F20"/>
          <w:spacing w:val="-5"/>
          <w:w w:val="105"/>
        </w:rPr>
        <w:t> </w:t>
      </w:r>
      <w:r>
        <w:rPr>
          <w:color w:val="231F20"/>
          <w:w w:val="105"/>
        </w:rPr>
        <w:t>Tính</w:t>
      </w:r>
      <w:r>
        <w:rPr>
          <w:color w:val="231F20"/>
          <w:spacing w:val="-5"/>
          <w:w w:val="105"/>
        </w:rPr>
        <w:t> </w:t>
      </w:r>
      <w:r>
        <w:rPr>
          <w:color w:val="231F20"/>
          <w:w w:val="105"/>
        </w:rPr>
        <w:t>Đức</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4"/>
          <w:w w:val="105"/>
        </w:rPr>
        <w:t> </w:t>
      </w:r>
      <w:r>
        <w:rPr>
          <w:color w:val="231F20"/>
          <w:w w:val="105"/>
        </w:rPr>
        <w:t>mở</w:t>
      </w:r>
      <w:r>
        <w:rPr>
          <w:color w:val="231F20"/>
          <w:spacing w:val="-5"/>
          <w:w w:val="105"/>
        </w:rPr>
        <w:t> </w:t>
      </w:r>
      <w:r>
        <w:rPr>
          <w:color w:val="231F20"/>
          <w:w w:val="105"/>
        </w:rPr>
        <w:t>rộng</w:t>
      </w:r>
      <w:r>
        <w:rPr>
          <w:color w:val="231F20"/>
          <w:spacing w:val="-4"/>
          <w:w w:val="105"/>
        </w:rPr>
        <w:t> </w:t>
      </w:r>
      <w:r>
        <w:rPr>
          <w:color w:val="231F20"/>
          <w:w w:val="105"/>
        </w:rPr>
        <w:t>ra,</w:t>
      </w:r>
      <w:r>
        <w:rPr>
          <w:color w:val="231F20"/>
          <w:spacing w:val="-5"/>
          <w:w w:val="105"/>
        </w:rPr>
        <w:t> </w:t>
      </w:r>
      <w:r>
        <w:rPr>
          <w:color w:val="231F20"/>
          <w:w w:val="105"/>
        </w:rPr>
        <w:t>hiển</w:t>
      </w:r>
      <w:r>
        <w:rPr>
          <w:color w:val="231F20"/>
          <w:spacing w:val="-5"/>
          <w:w w:val="105"/>
        </w:rPr>
        <w:t> </w:t>
      </w:r>
      <w:r>
        <w:rPr>
          <w:color w:val="231F20"/>
          <w:w w:val="105"/>
        </w:rPr>
        <w:t>hiện, </w:t>
      </w:r>
      <w:r>
        <w:rPr>
          <w:color w:val="231F20"/>
          <w:w w:val="110"/>
        </w:rPr>
        <w:t>chẳng do tu thành.</w:t>
      </w:r>
    </w:p>
    <w:p>
      <w:pPr>
        <w:pStyle w:val="BodyText"/>
        <w:spacing w:line="290" w:lineRule="auto" w:before="142"/>
        <w:ind w:left="397" w:right="430"/>
      </w:pPr>
      <w:r>
        <w:rPr>
          <w:color w:val="231F20"/>
          <w:w w:val="105"/>
        </w:rPr>
        <w:t>Chúng ta chẳng cần nói tới Pháp thân Phật, chỉ nói tới Pháp</w:t>
      </w:r>
      <w:r>
        <w:rPr>
          <w:color w:val="231F20"/>
          <w:spacing w:val="-11"/>
          <w:w w:val="105"/>
        </w:rPr>
        <w:t> </w:t>
      </w:r>
      <w:r>
        <w:rPr>
          <w:color w:val="231F20"/>
          <w:w w:val="105"/>
        </w:rPr>
        <w:t>thân</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trong</w:t>
      </w:r>
      <w:r>
        <w:rPr>
          <w:color w:val="231F20"/>
          <w:spacing w:val="-11"/>
          <w:w w:val="105"/>
        </w:rPr>
        <w:t> </w:t>
      </w:r>
      <w:r>
        <w:rPr>
          <w:color w:val="231F20"/>
          <w:w w:val="105"/>
        </w:rPr>
        <w:t>cõi</w:t>
      </w:r>
      <w:r>
        <w:rPr>
          <w:color w:val="231F20"/>
          <w:spacing w:val="-11"/>
          <w:w w:val="105"/>
        </w:rPr>
        <w:t> </w:t>
      </w:r>
      <w:r>
        <w:rPr>
          <w:color w:val="231F20"/>
          <w:w w:val="105"/>
        </w:rPr>
        <w:t>Thật</w:t>
      </w:r>
      <w:r>
        <w:rPr>
          <w:color w:val="231F20"/>
          <w:spacing w:val="-11"/>
          <w:w w:val="105"/>
        </w:rPr>
        <w:t> </w:t>
      </w:r>
      <w:r>
        <w:rPr>
          <w:color w:val="231F20"/>
          <w:w w:val="105"/>
        </w:rPr>
        <w:t>Báo,</w:t>
      </w:r>
      <w:r>
        <w:rPr>
          <w:color w:val="231F20"/>
          <w:spacing w:val="-11"/>
          <w:w w:val="105"/>
        </w:rPr>
        <w:t> </w:t>
      </w:r>
      <w:r>
        <w:rPr>
          <w:color w:val="231F20"/>
          <w:w w:val="105"/>
        </w:rPr>
        <w:t>trí</w:t>
      </w:r>
      <w:r>
        <w:rPr>
          <w:color w:val="231F20"/>
          <w:spacing w:val="-11"/>
          <w:w w:val="105"/>
        </w:rPr>
        <w:t> </w:t>
      </w:r>
      <w:r>
        <w:rPr>
          <w:color w:val="231F20"/>
          <w:w w:val="105"/>
        </w:rPr>
        <w:t>tuệ</w:t>
      </w:r>
      <w:r>
        <w:rPr>
          <w:color w:val="231F20"/>
          <w:spacing w:val="-11"/>
          <w:w w:val="105"/>
        </w:rPr>
        <w:t> </w:t>
      </w:r>
      <w:r>
        <w:rPr>
          <w:color w:val="231F20"/>
          <w:w w:val="105"/>
        </w:rPr>
        <w:t>của</w:t>
      </w:r>
      <w:r>
        <w:rPr>
          <w:color w:val="231F20"/>
          <w:spacing w:val="-11"/>
          <w:w w:val="105"/>
        </w:rPr>
        <w:t> </w:t>
      </w:r>
      <w:r>
        <w:rPr>
          <w:color w:val="231F20"/>
          <w:w w:val="105"/>
        </w:rPr>
        <w:t>các</w:t>
      </w:r>
      <w:r>
        <w:rPr>
          <w:color w:val="231F20"/>
          <w:spacing w:val="-11"/>
          <w:w w:val="105"/>
        </w:rPr>
        <w:t> </w:t>
      </w:r>
      <w:r>
        <w:rPr>
          <w:color w:val="231F20"/>
          <w:w w:val="105"/>
        </w:rPr>
        <w:t>Ngài</w:t>
      </w:r>
      <w:r>
        <w:rPr>
          <w:color w:val="231F20"/>
          <w:spacing w:val="-11"/>
          <w:w w:val="105"/>
        </w:rPr>
        <w:t> </w:t>
      </w:r>
      <w:r>
        <w:rPr>
          <w:color w:val="231F20"/>
          <w:w w:val="105"/>
        </w:rPr>
        <w:t>đã trọn khắp pháp giới hư không giới, lòng từ bi của các Ngài cũng trọn khắp pháp giới hư không giới.</w:t>
      </w:r>
    </w:p>
    <w:p>
      <w:pPr>
        <w:pStyle w:val="BodyText"/>
        <w:spacing w:line="290" w:lineRule="auto" w:before="143"/>
        <w:ind w:left="397" w:right="427"/>
      </w:pPr>
      <w:r>
        <w:rPr>
          <w:color w:val="231F20"/>
          <w:w w:val="105"/>
        </w:rPr>
        <w:t>Giống như trong phần trước, đức Phật đã nêu thí dụ, </w:t>
      </w:r>
      <w:r>
        <w:rPr>
          <w:i/>
          <w:color w:val="231F20"/>
          <w:w w:val="105"/>
        </w:rPr>
        <w:t>“nhất</w:t>
      </w:r>
      <w:r>
        <w:rPr>
          <w:i/>
          <w:color w:val="231F20"/>
          <w:spacing w:val="-17"/>
          <w:w w:val="105"/>
        </w:rPr>
        <w:t> </w:t>
      </w:r>
      <w:r>
        <w:rPr>
          <w:i/>
          <w:color w:val="231F20"/>
          <w:w w:val="105"/>
        </w:rPr>
        <w:t>hào</w:t>
      </w:r>
      <w:r>
        <w:rPr>
          <w:i/>
          <w:color w:val="231F20"/>
          <w:spacing w:val="-17"/>
          <w:w w:val="105"/>
        </w:rPr>
        <w:t> </w:t>
      </w:r>
      <w:r>
        <w:rPr>
          <w:i/>
          <w:color w:val="231F20"/>
          <w:w w:val="105"/>
        </w:rPr>
        <w:t>đoan”</w:t>
      </w:r>
      <w:r>
        <w:rPr>
          <w:i/>
          <w:color w:val="231F20"/>
          <w:spacing w:val="-18"/>
          <w:w w:val="105"/>
        </w:rPr>
        <w:t> </w:t>
      </w:r>
      <w:r>
        <w:rPr>
          <w:color w:val="231F20"/>
          <w:w w:val="105"/>
        </w:rPr>
        <w:t>(đầu</w:t>
      </w:r>
      <w:r>
        <w:rPr>
          <w:color w:val="231F20"/>
          <w:spacing w:val="-17"/>
          <w:w w:val="105"/>
        </w:rPr>
        <w:t> </w:t>
      </w:r>
      <w:r>
        <w:rPr>
          <w:color w:val="231F20"/>
          <w:w w:val="105"/>
        </w:rPr>
        <w:t>một</w:t>
      </w:r>
      <w:r>
        <w:rPr>
          <w:color w:val="231F20"/>
          <w:spacing w:val="-17"/>
          <w:w w:val="105"/>
        </w:rPr>
        <w:t> </w:t>
      </w:r>
      <w:r>
        <w:rPr>
          <w:color w:val="231F20"/>
          <w:w w:val="105"/>
        </w:rPr>
        <w:t>sợi</w:t>
      </w:r>
      <w:r>
        <w:rPr>
          <w:color w:val="231F20"/>
          <w:spacing w:val="-17"/>
          <w:w w:val="105"/>
        </w:rPr>
        <w:t> </w:t>
      </w:r>
      <w:r>
        <w:rPr>
          <w:color w:val="231F20"/>
          <w:w w:val="105"/>
        </w:rPr>
        <w:t>lông),</w:t>
      </w:r>
      <w:r>
        <w:rPr>
          <w:color w:val="231F20"/>
          <w:spacing w:val="-16"/>
          <w:w w:val="105"/>
        </w:rPr>
        <w:t> </w:t>
      </w:r>
      <w:r>
        <w:rPr>
          <w:i/>
          <w:color w:val="231F20"/>
          <w:w w:val="105"/>
        </w:rPr>
        <w:t>“vi</w:t>
      </w:r>
      <w:r>
        <w:rPr>
          <w:i/>
          <w:color w:val="231F20"/>
          <w:spacing w:val="-17"/>
          <w:w w:val="105"/>
        </w:rPr>
        <w:t> </w:t>
      </w:r>
      <w:r>
        <w:rPr>
          <w:i/>
          <w:color w:val="231F20"/>
          <w:w w:val="105"/>
        </w:rPr>
        <w:t>trần</w:t>
      </w:r>
      <w:r>
        <w:rPr>
          <w:i/>
          <w:color w:val="231F20"/>
          <w:spacing w:val="-17"/>
          <w:w w:val="105"/>
        </w:rPr>
        <w:t> </w:t>
      </w:r>
      <w:r>
        <w:rPr>
          <w:i/>
          <w:color w:val="231F20"/>
          <w:w w:val="105"/>
        </w:rPr>
        <w:t>lý”</w:t>
      </w:r>
      <w:r>
        <w:rPr>
          <w:i/>
          <w:color w:val="231F20"/>
          <w:spacing w:val="-18"/>
          <w:w w:val="105"/>
        </w:rPr>
        <w:t> </w:t>
      </w:r>
      <w:r>
        <w:rPr>
          <w:color w:val="231F20"/>
          <w:w w:val="105"/>
        </w:rPr>
        <w:t>(trong</w:t>
      </w:r>
      <w:r>
        <w:rPr>
          <w:color w:val="231F20"/>
          <w:spacing w:val="-17"/>
          <w:w w:val="105"/>
        </w:rPr>
        <w:t> </w:t>
      </w:r>
      <w:r>
        <w:rPr>
          <w:color w:val="231F20"/>
          <w:w w:val="105"/>
        </w:rPr>
        <w:t>một hạt vi trần), viên mãn trọn đủ trí tuệ Bát nhã và từ bi của</w:t>
      </w:r>
      <w:r>
        <w:rPr>
          <w:color w:val="231F20"/>
          <w:spacing w:val="40"/>
          <w:w w:val="105"/>
        </w:rPr>
        <w:t>  </w:t>
      </w:r>
      <w:r>
        <w:rPr>
          <w:color w:val="231F20"/>
          <w:w w:val="105"/>
        </w:rPr>
        <w:t>tự tính.</w:t>
      </w:r>
    </w:p>
    <w:p>
      <w:pPr>
        <w:pStyle w:val="BodyText"/>
        <w:spacing w:line="290" w:lineRule="auto" w:before="142"/>
        <w:ind w:left="397" w:right="429"/>
      </w:pP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có</w:t>
      </w:r>
      <w:r>
        <w:rPr>
          <w:color w:val="231F20"/>
          <w:spacing w:val="-14"/>
          <w:w w:val="110"/>
        </w:rPr>
        <w:t> </w:t>
      </w:r>
      <w:r>
        <w:rPr>
          <w:color w:val="231F20"/>
          <w:w w:val="110"/>
        </w:rPr>
        <w:t>trí</w:t>
      </w:r>
      <w:r>
        <w:rPr>
          <w:color w:val="231F20"/>
          <w:spacing w:val="-14"/>
          <w:w w:val="110"/>
        </w:rPr>
        <w:t> </w:t>
      </w:r>
      <w:r>
        <w:rPr>
          <w:color w:val="231F20"/>
          <w:w w:val="110"/>
        </w:rPr>
        <w:t>tuệ</w:t>
      </w:r>
      <w:r>
        <w:rPr>
          <w:color w:val="231F20"/>
          <w:spacing w:val="-14"/>
          <w:w w:val="110"/>
        </w:rPr>
        <w:t> </w:t>
      </w:r>
      <w:r>
        <w:rPr>
          <w:color w:val="231F20"/>
          <w:w w:val="110"/>
        </w:rPr>
        <w:t>và</w:t>
      </w:r>
      <w:r>
        <w:rPr>
          <w:color w:val="231F20"/>
          <w:spacing w:val="-14"/>
          <w:w w:val="110"/>
        </w:rPr>
        <w:t> </w:t>
      </w:r>
      <w:r>
        <w:rPr>
          <w:color w:val="231F20"/>
          <w:w w:val="110"/>
        </w:rPr>
        <w:t>lòng</w:t>
      </w:r>
      <w:r>
        <w:rPr>
          <w:color w:val="231F20"/>
          <w:spacing w:val="-14"/>
          <w:w w:val="110"/>
        </w:rPr>
        <w:t> </w:t>
      </w:r>
      <w:r>
        <w:rPr>
          <w:color w:val="231F20"/>
          <w:w w:val="110"/>
        </w:rPr>
        <w:t>từ</w:t>
      </w:r>
      <w:r>
        <w:rPr>
          <w:color w:val="231F20"/>
          <w:spacing w:val="-14"/>
          <w:w w:val="110"/>
        </w:rPr>
        <w:t> </w:t>
      </w:r>
      <w:r>
        <w:rPr>
          <w:color w:val="231F20"/>
          <w:w w:val="110"/>
        </w:rPr>
        <w:t>bi</w:t>
      </w:r>
      <w:r>
        <w:rPr>
          <w:color w:val="231F20"/>
          <w:spacing w:val="-14"/>
          <w:w w:val="110"/>
        </w:rPr>
        <w:t> </w:t>
      </w:r>
      <w:r>
        <w:rPr>
          <w:color w:val="231F20"/>
          <w:w w:val="110"/>
        </w:rPr>
        <w:t>ấy</w:t>
      </w:r>
      <w:r>
        <w:rPr>
          <w:color w:val="231F20"/>
          <w:spacing w:val="-14"/>
          <w:w w:val="110"/>
        </w:rPr>
        <w:t> </w:t>
      </w:r>
      <w:r>
        <w:rPr>
          <w:color w:val="231F20"/>
          <w:w w:val="110"/>
        </w:rPr>
        <w:t>hay</w:t>
      </w:r>
      <w:r>
        <w:rPr>
          <w:color w:val="231F20"/>
          <w:spacing w:val="-14"/>
          <w:w w:val="110"/>
        </w:rPr>
        <w:t> </w:t>
      </w:r>
      <w:r>
        <w:rPr>
          <w:color w:val="231F20"/>
          <w:w w:val="110"/>
        </w:rPr>
        <w:t>không?</w:t>
      </w:r>
      <w:r>
        <w:rPr>
          <w:color w:val="231F20"/>
          <w:spacing w:val="-14"/>
          <w:w w:val="110"/>
        </w:rPr>
        <w:t> </w:t>
      </w:r>
      <w:r>
        <w:rPr>
          <w:color w:val="231F20"/>
          <w:w w:val="110"/>
        </w:rPr>
        <w:t>Đương </w:t>
      </w:r>
      <w:r>
        <w:rPr>
          <w:color w:val="231F20"/>
          <w:spacing w:val="-2"/>
          <w:w w:val="110"/>
        </w:rPr>
        <w:t>nhiên</w:t>
      </w:r>
      <w:r>
        <w:rPr>
          <w:color w:val="231F20"/>
          <w:spacing w:val="-19"/>
          <w:w w:val="110"/>
        </w:rPr>
        <w:t> </w:t>
      </w:r>
      <w:r>
        <w:rPr>
          <w:color w:val="231F20"/>
          <w:spacing w:val="-2"/>
          <w:w w:val="110"/>
        </w:rPr>
        <w:t>là</w:t>
      </w:r>
      <w:r>
        <w:rPr>
          <w:color w:val="231F20"/>
          <w:spacing w:val="-19"/>
          <w:w w:val="110"/>
        </w:rPr>
        <w:t> </w:t>
      </w:r>
      <w:r>
        <w:rPr>
          <w:color w:val="231F20"/>
          <w:spacing w:val="-2"/>
          <w:w w:val="110"/>
        </w:rPr>
        <w:t>có.</w:t>
      </w:r>
      <w:r>
        <w:rPr>
          <w:color w:val="231F20"/>
          <w:spacing w:val="-19"/>
          <w:w w:val="110"/>
        </w:rPr>
        <w:t> </w:t>
      </w:r>
      <w:r>
        <w:rPr>
          <w:color w:val="231F20"/>
          <w:spacing w:val="-2"/>
          <w:w w:val="110"/>
        </w:rPr>
        <w:t>Trong</w:t>
      </w:r>
      <w:r>
        <w:rPr>
          <w:color w:val="231F20"/>
          <w:spacing w:val="-19"/>
          <w:w w:val="110"/>
        </w:rPr>
        <w:t> </w:t>
      </w:r>
      <w:r>
        <w:rPr>
          <w:color w:val="231F20"/>
          <w:spacing w:val="-2"/>
          <w:w w:val="110"/>
        </w:rPr>
        <w:t>đầu</w:t>
      </w:r>
      <w:r>
        <w:rPr>
          <w:color w:val="231F20"/>
          <w:spacing w:val="-19"/>
          <w:w w:val="110"/>
        </w:rPr>
        <w:t> </w:t>
      </w:r>
      <w:r>
        <w:rPr>
          <w:color w:val="231F20"/>
          <w:spacing w:val="-2"/>
          <w:w w:val="110"/>
        </w:rPr>
        <w:t>mỗi</w:t>
      </w:r>
      <w:r>
        <w:rPr>
          <w:color w:val="231F20"/>
          <w:spacing w:val="-19"/>
          <w:w w:val="110"/>
        </w:rPr>
        <w:t> </w:t>
      </w:r>
      <w:r>
        <w:rPr>
          <w:color w:val="231F20"/>
          <w:spacing w:val="-2"/>
          <w:w w:val="110"/>
        </w:rPr>
        <w:t>sợi</w:t>
      </w:r>
      <w:r>
        <w:rPr>
          <w:color w:val="231F20"/>
          <w:spacing w:val="-19"/>
          <w:w w:val="110"/>
        </w:rPr>
        <w:t> </w:t>
      </w:r>
      <w:r>
        <w:rPr>
          <w:color w:val="231F20"/>
          <w:spacing w:val="-2"/>
          <w:w w:val="110"/>
        </w:rPr>
        <w:t>lông</w:t>
      </w:r>
      <w:r>
        <w:rPr>
          <w:color w:val="231F20"/>
          <w:spacing w:val="-19"/>
          <w:w w:val="110"/>
        </w:rPr>
        <w:t> </w:t>
      </w:r>
      <w:r>
        <w:rPr>
          <w:color w:val="231F20"/>
          <w:spacing w:val="-2"/>
          <w:w w:val="110"/>
        </w:rPr>
        <w:t>của</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19"/>
          <w:w w:val="110"/>
        </w:rPr>
        <w:t> </w:t>
      </w:r>
      <w:r>
        <w:rPr>
          <w:color w:val="231F20"/>
          <w:spacing w:val="-2"/>
          <w:w w:val="110"/>
        </w:rPr>
        <w:t>cũng</w:t>
      </w:r>
      <w:r>
        <w:rPr>
          <w:color w:val="231F20"/>
          <w:spacing w:val="-19"/>
          <w:w w:val="110"/>
        </w:rPr>
        <w:t> </w:t>
      </w:r>
      <w:r>
        <w:rPr>
          <w:color w:val="231F20"/>
          <w:spacing w:val="-2"/>
          <w:w w:val="110"/>
        </w:rPr>
        <w:t>đều </w:t>
      </w:r>
      <w:r>
        <w:rPr>
          <w:color w:val="231F20"/>
          <w:w w:val="110"/>
        </w:rPr>
        <w:t>có,</w:t>
      </w:r>
      <w:r>
        <w:rPr>
          <w:color w:val="231F20"/>
          <w:spacing w:val="-24"/>
          <w:w w:val="110"/>
        </w:rPr>
        <w:t> </w:t>
      </w:r>
      <w:r>
        <w:rPr>
          <w:color w:val="231F20"/>
          <w:w w:val="110"/>
        </w:rPr>
        <w:t>trong</w:t>
      </w:r>
      <w:r>
        <w:rPr>
          <w:color w:val="231F20"/>
          <w:spacing w:val="-23"/>
          <w:w w:val="110"/>
        </w:rPr>
        <w:t> </w:t>
      </w:r>
      <w:r>
        <w:rPr>
          <w:color w:val="231F20"/>
          <w:w w:val="110"/>
        </w:rPr>
        <w:t>mỗi</w:t>
      </w:r>
      <w:r>
        <w:rPr>
          <w:color w:val="231F20"/>
          <w:spacing w:val="-24"/>
          <w:w w:val="110"/>
        </w:rPr>
        <w:t> </w:t>
      </w:r>
      <w:r>
        <w:rPr>
          <w:color w:val="231F20"/>
          <w:w w:val="110"/>
        </w:rPr>
        <w:t>một</w:t>
      </w:r>
      <w:r>
        <w:rPr>
          <w:color w:val="231F20"/>
          <w:spacing w:val="-23"/>
          <w:w w:val="110"/>
        </w:rPr>
        <w:t> </w:t>
      </w:r>
      <w:r>
        <w:rPr>
          <w:color w:val="231F20"/>
          <w:w w:val="110"/>
        </w:rPr>
        <w:t>hạt</w:t>
      </w:r>
      <w:r>
        <w:rPr>
          <w:color w:val="231F20"/>
          <w:spacing w:val="-23"/>
          <w:w w:val="110"/>
        </w:rPr>
        <w:t> </w:t>
      </w:r>
      <w:r>
        <w:rPr>
          <w:color w:val="231F20"/>
          <w:w w:val="110"/>
        </w:rPr>
        <w:t>vi</w:t>
      </w:r>
      <w:r>
        <w:rPr>
          <w:color w:val="231F20"/>
          <w:spacing w:val="-24"/>
          <w:w w:val="110"/>
        </w:rPr>
        <w:t> </w:t>
      </w:r>
      <w:r>
        <w:rPr>
          <w:color w:val="231F20"/>
          <w:w w:val="110"/>
        </w:rPr>
        <w:t>trần</w:t>
      </w:r>
      <w:r>
        <w:rPr>
          <w:color w:val="231F20"/>
          <w:spacing w:val="-23"/>
          <w:w w:val="110"/>
        </w:rPr>
        <w:t> </w:t>
      </w:r>
      <w:r>
        <w:rPr>
          <w:color w:val="231F20"/>
          <w:w w:val="110"/>
        </w:rPr>
        <w:t>của</w:t>
      </w:r>
      <w:r>
        <w:rPr>
          <w:color w:val="231F20"/>
          <w:spacing w:val="-23"/>
          <w:w w:val="110"/>
        </w:rPr>
        <w:t> </w:t>
      </w:r>
      <w:r>
        <w:rPr>
          <w:color w:val="231F20"/>
          <w:w w:val="110"/>
        </w:rPr>
        <w:t>y</w:t>
      </w:r>
      <w:r>
        <w:rPr>
          <w:color w:val="231F20"/>
          <w:spacing w:val="-24"/>
          <w:w w:val="110"/>
        </w:rPr>
        <w:t> </w:t>
      </w:r>
      <w:r>
        <w:rPr>
          <w:color w:val="231F20"/>
          <w:w w:val="110"/>
        </w:rPr>
        <w:t>báo</w:t>
      </w:r>
      <w:r>
        <w:rPr>
          <w:color w:val="231F20"/>
          <w:spacing w:val="-23"/>
          <w:w w:val="110"/>
        </w:rPr>
        <w:t> </w:t>
      </w:r>
      <w:r>
        <w:rPr>
          <w:color w:val="231F20"/>
          <w:w w:val="110"/>
        </w:rPr>
        <w:t>cũng</w:t>
      </w:r>
      <w:r>
        <w:rPr>
          <w:color w:val="231F20"/>
          <w:spacing w:val="-24"/>
          <w:w w:val="110"/>
        </w:rPr>
        <w:t> </w:t>
      </w:r>
      <w:r>
        <w:rPr>
          <w:color w:val="231F20"/>
          <w:w w:val="110"/>
        </w:rPr>
        <w:t>đều</w:t>
      </w:r>
      <w:r>
        <w:rPr>
          <w:color w:val="231F20"/>
          <w:spacing w:val="-23"/>
          <w:w w:val="110"/>
        </w:rPr>
        <w:t> </w:t>
      </w:r>
      <w:r>
        <w:rPr>
          <w:color w:val="231F20"/>
          <w:w w:val="110"/>
        </w:rPr>
        <w:t>có.</w:t>
      </w:r>
      <w:r>
        <w:rPr>
          <w:color w:val="231F20"/>
          <w:spacing w:val="-23"/>
          <w:w w:val="110"/>
        </w:rPr>
        <w:t> </w:t>
      </w:r>
      <w:r>
        <w:rPr>
          <w:color w:val="231F20"/>
          <w:w w:val="110"/>
        </w:rPr>
        <w:t>Hạt</w:t>
      </w:r>
      <w:r>
        <w:rPr>
          <w:color w:val="231F20"/>
          <w:spacing w:val="-24"/>
          <w:w w:val="110"/>
        </w:rPr>
        <w:t> </w:t>
      </w:r>
      <w:r>
        <w:rPr>
          <w:color w:val="231F20"/>
          <w:w w:val="110"/>
        </w:rPr>
        <w:t>vi trần</w:t>
      </w:r>
      <w:r>
        <w:rPr>
          <w:color w:val="231F20"/>
          <w:spacing w:val="-6"/>
          <w:w w:val="110"/>
        </w:rPr>
        <w:t> </w:t>
      </w:r>
      <w:r>
        <w:rPr>
          <w:color w:val="231F20"/>
          <w:w w:val="110"/>
        </w:rPr>
        <w:t>như</w:t>
      </w:r>
      <w:r>
        <w:rPr>
          <w:color w:val="231F20"/>
          <w:spacing w:val="-6"/>
          <w:w w:val="110"/>
        </w:rPr>
        <w:t> </w:t>
      </w:r>
      <w:r>
        <w:rPr>
          <w:color w:val="231F20"/>
          <w:w w:val="110"/>
        </w:rPr>
        <w:t>trong</w:t>
      </w:r>
      <w:r>
        <w:rPr>
          <w:color w:val="231F20"/>
          <w:spacing w:val="-6"/>
          <w:w w:val="110"/>
        </w:rPr>
        <w:t> </w:t>
      </w:r>
      <w:r>
        <w:rPr>
          <w:color w:val="231F20"/>
          <w:w w:val="110"/>
        </w:rPr>
        <w:t>nhà</w:t>
      </w:r>
      <w:r>
        <w:rPr>
          <w:color w:val="231F20"/>
          <w:spacing w:val="-6"/>
          <w:w w:val="110"/>
        </w:rPr>
        <w:t> </w:t>
      </w:r>
      <w:r>
        <w:rPr>
          <w:color w:val="231F20"/>
          <w:w w:val="110"/>
        </w:rPr>
        <w:t>Phật</w:t>
      </w:r>
      <w:r>
        <w:rPr>
          <w:color w:val="231F20"/>
          <w:spacing w:val="-6"/>
          <w:w w:val="110"/>
        </w:rPr>
        <w:t> </w:t>
      </w:r>
      <w:r>
        <w:rPr>
          <w:color w:val="231F20"/>
          <w:w w:val="110"/>
        </w:rPr>
        <w:t>nói</w:t>
      </w:r>
      <w:r>
        <w:rPr>
          <w:color w:val="231F20"/>
          <w:spacing w:val="-6"/>
          <w:w w:val="110"/>
        </w:rPr>
        <w:t> </w:t>
      </w:r>
      <w:r>
        <w:rPr>
          <w:color w:val="231F20"/>
          <w:w w:val="110"/>
        </w:rPr>
        <w:t>được</w:t>
      </w:r>
      <w:r>
        <w:rPr>
          <w:color w:val="231F20"/>
          <w:spacing w:val="-6"/>
          <w:w w:val="110"/>
        </w:rPr>
        <w:t> </w:t>
      </w:r>
      <w:r>
        <w:rPr>
          <w:color w:val="231F20"/>
          <w:w w:val="110"/>
        </w:rPr>
        <w:t>khoa</w:t>
      </w:r>
      <w:r>
        <w:rPr>
          <w:color w:val="231F20"/>
          <w:spacing w:val="-6"/>
          <w:w w:val="110"/>
        </w:rPr>
        <w:t> </w:t>
      </w:r>
      <w:r>
        <w:rPr>
          <w:color w:val="231F20"/>
          <w:w w:val="110"/>
        </w:rPr>
        <w:t>học</w:t>
      </w:r>
      <w:r>
        <w:rPr>
          <w:color w:val="231F20"/>
          <w:spacing w:val="-6"/>
          <w:w w:val="110"/>
        </w:rPr>
        <w:t> </w:t>
      </w:r>
      <w:r>
        <w:rPr>
          <w:color w:val="231F20"/>
          <w:w w:val="110"/>
        </w:rPr>
        <w:t>hiện</w:t>
      </w:r>
      <w:r>
        <w:rPr>
          <w:color w:val="231F20"/>
          <w:spacing w:val="-6"/>
          <w:w w:val="110"/>
        </w:rPr>
        <w:t> </w:t>
      </w:r>
      <w:r>
        <w:rPr>
          <w:color w:val="231F20"/>
          <w:w w:val="110"/>
        </w:rPr>
        <w:t>tại</w:t>
      </w:r>
      <w:r>
        <w:rPr>
          <w:color w:val="231F20"/>
          <w:spacing w:val="-6"/>
          <w:w w:val="110"/>
        </w:rPr>
        <w:t> </w:t>
      </w:r>
      <w:r>
        <w:rPr>
          <w:color w:val="231F20"/>
          <w:w w:val="110"/>
        </w:rPr>
        <w:t>gọi</w:t>
      </w:r>
      <w:r>
        <w:rPr>
          <w:color w:val="231F20"/>
          <w:spacing w:val="-6"/>
          <w:w w:val="110"/>
        </w:rPr>
        <w:t> </w:t>
      </w:r>
      <w:r>
        <w:rPr>
          <w:color w:val="231F20"/>
          <w:w w:val="110"/>
        </w:rPr>
        <w:t>là </w:t>
      </w:r>
      <w:r>
        <w:rPr>
          <w:color w:val="231F20"/>
          <w:spacing w:val="-2"/>
          <w:w w:val="110"/>
        </w:rPr>
        <w:t>“hạt</w:t>
      </w:r>
      <w:r>
        <w:rPr>
          <w:color w:val="231F20"/>
          <w:spacing w:val="-17"/>
          <w:w w:val="110"/>
        </w:rPr>
        <w:t> </w:t>
      </w:r>
      <w:r>
        <w:rPr>
          <w:color w:val="231F20"/>
          <w:spacing w:val="-2"/>
          <w:w w:val="110"/>
        </w:rPr>
        <w:t>cơ</w:t>
      </w:r>
      <w:r>
        <w:rPr>
          <w:color w:val="231F20"/>
          <w:spacing w:val="-17"/>
          <w:w w:val="110"/>
        </w:rPr>
        <w:t> </w:t>
      </w:r>
      <w:r>
        <w:rPr>
          <w:color w:val="231F20"/>
          <w:spacing w:val="-2"/>
          <w:w w:val="110"/>
        </w:rPr>
        <w:t>bản”</w:t>
      </w:r>
      <w:r>
        <w:rPr>
          <w:color w:val="231F20"/>
          <w:spacing w:val="-17"/>
          <w:w w:val="110"/>
        </w:rPr>
        <w:t> </w:t>
      </w:r>
      <w:r>
        <w:rPr>
          <w:color w:val="231F20"/>
          <w:spacing w:val="-2"/>
          <w:w w:val="110"/>
        </w:rPr>
        <w:t>hoặc</w:t>
      </w:r>
      <w:r>
        <w:rPr>
          <w:color w:val="231F20"/>
          <w:spacing w:val="-17"/>
          <w:w w:val="110"/>
        </w:rPr>
        <w:t> </w:t>
      </w:r>
      <w:r>
        <w:rPr>
          <w:color w:val="231F20"/>
          <w:spacing w:val="-2"/>
          <w:w w:val="110"/>
        </w:rPr>
        <w:t>“khoa-khắc”</w:t>
      </w:r>
      <w:r>
        <w:rPr>
          <w:color w:val="231F20"/>
          <w:spacing w:val="-17"/>
          <w:w w:val="110"/>
        </w:rPr>
        <w:t> </w:t>
      </w:r>
      <w:r>
        <w:rPr>
          <w:color w:val="231F20"/>
          <w:spacing w:val="-2"/>
          <w:w w:val="110"/>
        </w:rPr>
        <w:t>(quartz:</w:t>
      </w:r>
      <w:r>
        <w:rPr>
          <w:color w:val="231F20"/>
          <w:spacing w:val="-17"/>
          <w:w w:val="110"/>
        </w:rPr>
        <w:t> </w:t>
      </w:r>
      <w:r>
        <w:rPr>
          <w:color w:val="231F20"/>
          <w:spacing w:val="-2"/>
          <w:w w:val="110"/>
        </w:rPr>
        <w:t>hạt</w:t>
      </w:r>
      <w:r>
        <w:rPr>
          <w:color w:val="231F20"/>
          <w:spacing w:val="-17"/>
          <w:w w:val="110"/>
        </w:rPr>
        <w:t> </w:t>
      </w:r>
      <w:r>
        <w:rPr>
          <w:color w:val="231F20"/>
          <w:spacing w:val="-2"/>
          <w:w w:val="110"/>
        </w:rPr>
        <w:t>vi</w:t>
      </w:r>
      <w:r>
        <w:rPr>
          <w:color w:val="231F20"/>
          <w:spacing w:val="-17"/>
          <w:w w:val="110"/>
        </w:rPr>
        <w:t> </w:t>
      </w:r>
      <w:r>
        <w:rPr>
          <w:color w:val="231F20"/>
          <w:spacing w:val="-2"/>
          <w:w w:val="110"/>
        </w:rPr>
        <w:t>lượng),</w:t>
      </w:r>
      <w:r>
        <w:rPr>
          <w:color w:val="231F20"/>
          <w:spacing w:val="-17"/>
          <w:w w:val="110"/>
        </w:rPr>
        <w:t> </w:t>
      </w:r>
      <w:r>
        <w:rPr>
          <w:color w:val="231F20"/>
          <w:spacing w:val="-2"/>
          <w:w w:val="110"/>
        </w:rPr>
        <w:t>tràn </w:t>
      </w:r>
      <w:r>
        <w:rPr>
          <w:color w:val="231F20"/>
          <w:w w:val="110"/>
        </w:rPr>
        <w:t>ngập</w:t>
      </w:r>
      <w:r>
        <w:rPr>
          <w:color w:val="231F20"/>
          <w:spacing w:val="-3"/>
          <w:w w:val="110"/>
        </w:rPr>
        <w:t> </w:t>
      </w:r>
      <w:r>
        <w:rPr>
          <w:color w:val="231F20"/>
          <w:w w:val="110"/>
        </w:rPr>
        <w:t>trí</w:t>
      </w:r>
      <w:r>
        <w:rPr>
          <w:color w:val="231F20"/>
          <w:spacing w:val="-3"/>
          <w:w w:val="110"/>
        </w:rPr>
        <w:t> </w:t>
      </w:r>
      <w:r>
        <w:rPr>
          <w:color w:val="231F20"/>
          <w:w w:val="110"/>
        </w:rPr>
        <w:t>tuệ,</w:t>
      </w:r>
      <w:r>
        <w:rPr>
          <w:color w:val="231F20"/>
          <w:spacing w:val="-3"/>
          <w:w w:val="110"/>
        </w:rPr>
        <w:t> </w:t>
      </w:r>
      <w:r>
        <w:rPr>
          <w:color w:val="231F20"/>
          <w:w w:val="110"/>
        </w:rPr>
        <w:t>đầy</w:t>
      </w:r>
      <w:r>
        <w:rPr>
          <w:color w:val="231F20"/>
          <w:spacing w:val="-3"/>
          <w:w w:val="110"/>
        </w:rPr>
        <w:t> </w:t>
      </w:r>
      <w:r>
        <w:rPr>
          <w:color w:val="231F20"/>
          <w:w w:val="110"/>
        </w:rPr>
        <w:t>ắp</w:t>
      </w:r>
      <w:r>
        <w:rPr>
          <w:color w:val="231F20"/>
          <w:spacing w:val="-3"/>
          <w:w w:val="110"/>
        </w:rPr>
        <w:t> </w:t>
      </w:r>
      <w:r>
        <w:rPr>
          <w:color w:val="231F20"/>
          <w:w w:val="110"/>
        </w:rPr>
        <w:t>từ</w:t>
      </w:r>
      <w:r>
        <w:rPr>
          <w:color w:val="231F20"/>
          <w:spacing w:val="-3"/>
          <w:w w:val="110"/>
        </w:rPr>
        <w:t> </w:t>
      </w:r>
      <w:r>
        <w:rPr>
          <w:color w:val="231F20"/>
          <w:w w:val="110"/>
        </w:rPr>
        <w:t>bi.</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7"/>
      </w:pPr>
      <w:r>
        <w:rPr>
          <w:color w:val="231F20"/>
          <w:w w:val="105"/>
        </w:rPr>
        <w:t>Chúng ta biết: Tự tính không có lớn hay nhỏ, không có trước hay sau. Không có lớn hay nhỏ là không có không gian.</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trước</w:t>
      </w:r>
      <w:r>
        <w:rPr>
          <w:color w:val="231F20"/>
          <w:spacing w:val="-23"/>
          <w:w w:val="105"/>
        </w:rPr>
        <w:t> </w:t>
      </w:r>
      <w:r>
        <w:rPr>
          <w:color w:val="231F20"/>
          <w:w w:val="105"/>
        </w:rPr>
        <w:t>hay</w:t>
      </w:r>
      <w:r>
        <w:rPr>
          <w:color w:val="231F20"/>
          <w:spacing w:val="-22"/>
          <w:w w:val="105"/>
        </w:rPr>
        <w:t> </w:t>
      </w:r>
      <w:r>
        <w:rPr>
          <w:color w:val="231F20"/>
          <w:w w:val="105"/>
        </w:rPr>
        <w:t>sau</w:t>
      </w:r>
      <w:r>
        <w:rPr>
          <w:color w:val="231F20"/>
          <w:spacing w:val="-22"/>
          <w:w w:val="105"/>
        </w:rPr>
        <w:t> </w:t>
      </w:r>
      <w:r>
        <w:rPr>
          <w:color w:val="231F20"/>
          <w:w w:val="105"/>
        </w:rPr>
        <w:t>là</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thời</w:t>
      </w:r>
      <w:r>
        <w:rPr>
          <w:color w:val="231F20"/>
          <w:spacing w:val="-23"/>
          <w:w w:val="105"/>
        </w:rPr>
        <w:t> </w:t>
      </w:r>
      <w:r>
        <w:rPr>
          <w:color w:val="231F20"/>
          <w:w w:val="105"/>
        </w:rPr>
        <w:t>gian.</w:t>
      </w:r>
      <w:r>
        <w:rPr>
          <w:color w:val="231F20"/>
          <w:spacing w:val="-22"/>
          <w:w w:val="105"/>
        </w:rPr>
        <w:t> </w:t>
      </w:r>
      <w:r>
        <w:rPr>
          <w:color w:val="231F20"/>
          <w:w w:val="105"/>
        </w:rPr>
        <w:t>Siêu</w:t>
      </w:r>
      <w:r>
        <w:rPr>
          <w:color w:val="231F20"/>
          <w:spacing w:val="-22"/>
          <w:w w:val="105"/>
        </w:rPr>
        <w:t> </w:t>
      </w:r>
      <w:r>
        <w:rPr>
          <w:color w:val="231F20"/>
          <w:w w:val="105"/>
        </w:rPr>
        <w:t>việt thời</w:t>
      </w:r>
      <w:r>
        <w:rPr>
          <w:color w:val="231F20"/>
          <w:spacing w:val="-15"/>
          <w:w w:val="105"/>
        </w:rPr>
        <w:t> </w:t>
      </w:r>
      <w:r>
        <w:rPr>
          <w:color w:val="231F20"/>
          <w:w w:val="105"/>
        </w:rPr>
        <w:t>gian</w:t>
      </w:r>
      <w:r>
        <w:rPr>
          <w:color w:val="231F20"/>
          <w:spacing w:val="-15"/>
          <w:w w:val="105"/>
        </w:rPr>
        <w:t> </w:t>
      </w:r>
      <w:r>
        <w:rPr>
          <w:color w:val="231F20"/>
          <w:w w:val="105"/>
        </w:rPr>
        <w:t>và</w:t>
      </w:r>
      <w:r>
        <w:rPr>
          <w:color w:val="231F20"/>
          <w:spacing w:val="-15"/>
          <w:w w:val="105"/>
        </w:rPr>
        <w:t> </w:t>
      </w:r>
      <w:r>
        <w:rPr>
          <w:color w:val="231F20"/>
          <w:w w:val="105"/>
        </w:rPr>
        <w:t>không</w:t>
      </w:r>
      <w:r>
        <w:rPr>
          <w:color w:val="231F20"/>
          <w:spacing w:val="-15"/>
          <w:w w:val="105"/>
        </w:rPr>
        <w:t> </w:t>
      </w:r>
      <w:r>
        <w:rPr>
          <w:color w:val="231F20"/>
          <w:w w:val="105"/>
        </w:rPr>
        <w:t>gian,</w:t>
      </w:r>
      <w:r>
        <w:rPr>
          <w:color w:val="231F20"/>
          <w:spacing w:val="-15"/>
          <w:w w:val="105"/>
        </w:rPr>
        <w:t> </w:t>
      </w:r>
      <w:r>
        <w:rPr>
          <w:color w:val="231F20"/>
          <w:w w:val="105"/>
        </w:rPr>
        <w:t>nhưng</w:t>
      </w:r>
      <w:r>
        <w:rPr>
          <w:color w:val="231F20"/>
          <w:spacing w:val="-15"/>
          <w:w w:val="105"/>
        </w:rPr>
        <w:t> </w:t>
      </w:r>
      <w:r>
        <w:rPr>
          <w:color w:val="231F20"/>
          <w:w w:val="105"/>
        </w:rPr>
        <w:t>không</w:t>
      </w:r>
      <w:r>
        <w:rPr>
          <w:color w:val="231F20"/>
          <w:spacing w:val="-15"/>
          <w:w w:val="105"/>
        </w:rPr>
        <w:t> </w:t>
      </w:r>
      <w:r>
        <w:rPr>
          <w:color w:val="231F20"/>
          <w:w w:val="105"/>
        </w:rPr>
        <w:t>nơi</w:t>
      </w:r>
      <w:r>
        <w:rPr>
          <w:color w:val="231F20"/>
          <w:spacing w:val="-15"/>
          <w:w w:val="105"/>
        </w:rPr>
        <w:t> </w:t>
      </w:r>
      <w:r>
        <w:rPr>
          <w:color w:val="231F20"/>
          <w:w w:val="105"/>
        </w:rPr>
        <w:t>nào</w:t>
      </w:r>
      <w:r>
        <w:rPr>
          <w:color w:val="231F20"/>
          <w:spacing w:val="-15"/>
          <w:w w:val="105"/>
        </w:rPr>
        <w:t> </w:t>
      </w:r>
      <w:r>
        <w:rPr>
          <w:color w:val="231F20"/>
          <w:w w:val="105"/>
        </w:rPr>
        <w:t>chẳng</w:t>
      </w:r>
      <w:r>
        <w:rPr>
          <w:color w:val="231F20"/>
          <w:spacing w:val="-15"/>
          <w:w w:val="105"/>
        </w:rPr>
        <w:t> </w:t>
      </w:r>
      <w:r>
        <w:rPr>
          <w:color w:val="231F20"/>
          <w:w w:val="105"/>
        </w:rPr>
        <w:t>tồn</w:t>
      </w:r>
      <w:r>
        <w:rPr>
          <w:color w:val="231F20"/>
          <w:spacing w:val="-15"/>
          <w:w w:val="105"/>
        </w:rPr>
        <w:t> </w:t>
      </w:r>
      <w:r>
        <w:rPr>
          <w:color w:val="231F20"/>
          <w:w w:val="105"/>
        </w:rPr>
        <w:t>tại, không</w:t>
      </w:r>
      <w:r>
        <w:rPr>
          <w:color w:val="231F20"/>
          <w:spacing w:val="-23"/>
          <w:w w:val="105"/>
        </w:rPr>
        <w:t> </w:t>
      </w:r>
      <w:r>
        <w:rPr>
          <w:color w:val="231F20"/>
          <w:w w:val="105"/>
        </w:rPr>
        <w:t>khi</w:t>
      </w:r>
      <w:r>
        <w:rPr>
          <w:color w:val="231F20"/>
          <w:spacing w:val="-23"/>
          <w:w w:val="105"/>
        </w:rPr>
        <w:t> </w:t>
      </w:r>
      <w:r>
        <w:rPr>
          <w:color w:val="231F20"/>
          <w:w w:val="105"/>
        </w:rPr>
        <w:t>nào</w:t>
      </w:r>
      <w:r>
        <w:rPr>
          <w:color w:val="231F20"/>
          <w:spacing w:val="-24"/>
          <w:w w:val="105"/>
        </w:rPr>
        <w:t> </w:t>
      </w:r>
      <w:r>
        <w:rPr>
          <w:color w:val="231F20"/>
          <w:w w:val="105"/>
        </w:rPr>
        <w:t>chẳng</w:t>
      </w:r>
      <w:r>
        <w:rPr>
          <w:color w:val="231F20"/>
          <w:spacing w:val="-21"/>
          <w:w w:val="105"/>
        </w:rPr>
        <w:t> </w:t>
      </w:r>
      <w:r>
        <w:rPr>
          <w:color w:val="231F20"/>
          <w:w w:val="105"/>
        </w:rPr>
        <w:t>tồn</w:t>
      </w:r>
      <w:r>
        <w:rPr>
          <w:color w:val="231F20"/>
          <w:spacing w:val="-22"/>
          <w:w w:val="105"/>
        </w:rPr>
        <w:t> </w:t>
      </w:r>
      <w:r>
        <w:rPr>
          <w:color w:val="231F20"/>
          <w:w w:val="105"/>
        </w:rPr>
        <w:t>tại,</w:t>
      </w:r>
      <w:r>
        <w:rPr>
          <w:color w:val="231F20"/>
          <w:spacing w:val="-23"/>
          <w:w w:val="105"/>
        </w:rPr>
        <w:t> </w:t>
      </w:r>
      <w:r>
        <w:rPr>
          <w:color w:val="231F20"/>
          <w:w w:val="105"/>
        </w:rPr>
        <w:t>không</w:t>
      </w:r>
      <w:r>
        <w:rPr>
          <w:color w:val="231F20"/>
          <w:spacing w:val="-23"/>
          <w:w w:val="105"/>
        </w:rPr>
        <w:t> </w:t>
      </w:r>
      <w:r>
        <w:rPr>
          <w:color w:val="231F20"/>
          <w:w w:val="105"/>
        </w:rPr>
        <w:t>chỗ</w:t>
      </w:r>
      <w:r>
        <w:rPr>
          <w:color w:val="231F20"/>
          <w:spacing w:val="-23"/>
          <w:w w:val="105"/>
        </w:rPr>
        <w:t> </w:t>
      </w:r>
      <w:r>
        <w:rPr>
          <w:color w:val="231F20"/>
          <w:w w:val="105"/>
        </w:rPr>
        <w:t>nào</w:t>
      </w:r>
      <w:r>
        <w:rPr>
          <w:color w:val="231F20"/>
          <w:spacing w:val="-23"/>
          <w:w w:val="105"/>
        </w:rPr>
        <w:t> </w:t>
      </w:r>
      <w:r>
        <w:rPr>
          <w:color w:val="231F20"/>
          <w:w w:val="105"/>
        </w:rPr>
        <w:t>chẳng</w:t>
      </w:r>
      <w:r>
        <w:rPr>
          <w:color w:val="231F20"/>
          <w:spacing w:val="-22"/>
          <w:w w:val="105"/>
        </w:rPr>
        <w:t> </w:t>
      </w:r>
      <w:r>
        <w:rPr>
          <w:color w:val="231F20"/>
          <w:w w:val="105"/>
        </w:rPr>
        <w:t>hiện</w:t>
      </w:r>
      <w:r>
        <w:rPr>
          <w:color w:val="231F20"/>
          <w:spacing w:val="-23"/>
          <w:w w:val="105"/>
        </w:rPr>
        <w:t> </w:t>
      </w:r>
      <w:r>
        <w:rPr>
          <w:color w:val="231F20"/>
          <w:spacing w:val="-2"/>
          <w:w w:val="105"/>
        </w:rPr>
        <w:t>diện.</w:t>
      </w:r>
    </w:p>
    <w:p>
      <w:pPr>
        <w:pStyle w:val="BodyText"/>
        <w:spacing w:line="288" w:lineRule="auto" w:before="133"/>
        <w:ind w:left="113" w:right="712"/>
      </w:pPr>
      <w:r>
        <w:rPr>
          <w:color w:val="231F20"/>
          <w:w w:val="110"/>
        </w:rPr>
        <w:t>Vì</w:t>
      </w:r>
      <w:r>
        <w:rPr>
          <w:color w:val="231F20"/>
          <w:spacing w:val="-24"/>
          <w:w w:val="110"/>
        </w:rPr>
        <w:t> </w:t>
      </w:r>
      <w:r>
        <w:rPr>
          <w:color w:val="231F20"/>
          <w:w w:val="110"/>
        </w:rPr>
        <w:t>thế,</w:t>
      </w:r>
      <w:r>
        <w:rPr>
          <w:color w:val="231F20"/>
          <w:spacing w:val="-23"/>
          <w:w w:val="110"/>
        </w:rPr>
        <w:t> </w:t>
      </w:r>
      <w:r>
        <w:rPr>
          <w:color w:val="231F20"/>
          <w:w w:val="110"/>
        </w:rPr>
        <w:t>chư</w:t>
      </w:r>
      <w:r>
        <w:rPr>
          <w:color w:val="231F20"/>
          <w:spacing w:val="-24"/>
          <w:w w:val="110"/>
        </w:rPr>
        <w:t> </w:t>
      </w:r>
      <w:r>
        <w:rPr>
          <w:color w:val="231F20"/>
          <w:w w:val="110"/>
        </w:rPr>
        <w:t>Phật</w:t>
      </w:r>
      <w:r>
        <w:rPr>
          <w:color w:val="231F20"/>
          <w:spacing w:val="-23"/>
          <w:w w:val="110"/>
        </w:rPr>
        <w:t> </w:t>
      </w:r>
      <w:r>
        <w:rPr>
          <w:color w:val="231F20"/>
          <w:w w:val="110"/>
        </w:rPr>
        <w:t>Như</w:t>
      </w:r>
      <w:r>
        <w:rPr>
          <w:color w:val="231F20"/>
          <w:spacing w:val="-23"/>
          <w:w w:val="110"/>
        </w:rPr>
        <w:t> </w:t>
      </w:r>
      <w:r>
        <w:rPr>
          <w:color w:val="231F20"/>
          <w:w w:val="110"/>
        </w:rPr>
        <w:t>Lai,</w:t>
      </w:r>
      <w:r>
        <w:rPr>
          <w:color w:val="231F20"/>
          <w:spacing w:val="-23"/>
          <w:w w:val="110"/>
        </w:rPr>
        <w:t> </w:t>
      </w:r>
      <w:r>
        <w:rPr>
          <w:color w:val="231F20"/>
          <w:w w:val="110"/>
        </w:rPr>
        <w:t>kể</w:t>
      </w:r>
      <w:r>
        <w:rPr>
          <w:color w:val="231F20"/>
          <w:spacing w:val="-23"/>
          <w:w w:val="110"/>
        </w:rPr>
        <w:t> </w:t>
      </w:r>
      <w:r>
        <w:rPr>
          <w:color w:val="231F20"/>
          <w:w w:val="110"/>
        </w:rPr>
        <w:t>cả</w:t>
      </w:r>
      <w:r>
        <w:rPr>
          <w:color w:val="231F20"/>
          <w:spacing w:val="-23"/>
          <w:w w:val="110"/>
        </w:rPr>
        <w:t> </w:t>
      </w:r>
      <w:r>
        <w:rPr>
          <w:color w:val="231F20"/>
          <w:w w:val="110"/>
        </w:rPr>
        <w:t>Pháp</w:t>
      </w:r>
      <w:r>
        <w:rPr>
          <w:color w:val="231F20"/>
          <w:spacing w:val="-23"/>
          <w:w w:val="110"/>
        </w:rPr>
        <w:t> </w:t>
      </w:r>
      <w:r>
        <w:rPr>
          <w:color w:val="231F20"/>
          <w:w w:val="110"/>
        </w:rPr>
        <w:t>thân</w:t>
      </w:r>
      <w:r>
        <w:rPr>
          <w:color w:val="231F20"/>
          <w:spacing w:val="-24"/>
          <w:w w:val="110"/>
        </w:rPr>
        <w:t> </w:t>
      </w:r>
      <w:r>
        <w:rPr>
          <w:color w:val="231F20"/>
          <w:w w:val="110"/>
        </w:rPr>
        <w:t>Bồ</w:t>
      </w:r>
      <w:r>
        <w:rPr>
          <w:color w:val="231F20"/>
          <w:spacing w:val="-23"/>
          <w:w w:val="110"/>
        </w:rPr>
        <w:t> </w:t>
      </w:r>
      <w:r>
        <w:rPr>
          <w:color w:val="231F20"/>
          <w:w w:val="110"/>
        </w:rPr>
        <w:t>tát</w:t>
      </w:r>
      <w:r>
        <w:rPr>
          <w:color w:val="231F20"/>
          <w:spacing w:val="-23"/>
          <w:w w:val="110"/>
        </w:rPr>
        <w:t> </w:t>
      </w:r>
      <w:r>
        <w:rPr>
          <w:color w:val="231F20"/>
          <w:w w:val="110"/>
        </w:rPr>
        <w:t>chẳng </w:t>
      </w:r>
      <w:r>
        <w:rPr>
          <w:color w:val="231F20"/>
          <w:w w:val="105"/>
        </w:rPr>
        <w:t>có</w:t>
      </w:r>
      <w:r>
        <w:rPr>
          <w:color w:val="231F20"/>
          <w:spacing w:val="-12"/>
          <w:w w:val="105"/>
        </w:rPr>
        <w:t> </w:t>
      </w:r>
      <w:r>
        <w:rPr>
          <w:color w:val="231F20"/>
          <w:w w:val="105"/>
        </w:rPr>
        <w:t>gì</w:t>
      </w:r>
      <w:r>
        <w:rPr>
          <w:color w:val="231F20"/>
          <w:spacing w:val="-12"/>
          <w:w w:val="105"/>
        </w:rPr>
        <w:t> </w:t>
      </w:r>
      <w:r>
        <w:rPr>
          <w:color w:val="231F20"/>
          <w:w w:val="105"/>
        </w:rPr>
        <w:t>không</w:t>
      </w:r>
      <w:r>
        <w:rPr>
          <w:color w:val="231F20"/>
          <w:spacing w:val="-12"/>
          <w:w w:val="105"/>
        </w:rPr>
        <w:t> </w:t>
      </w:r>
      <w:r>
        <w:rPr>
          <w:color w:val="231F20"/>
          <w:w w:val="105"/>
        </w:rPr>
        <w:t>yêu</w:t>
      </w:r>
      <w:r>
        <w:rPr>
          <w:color w:val="231F20"/>
          <w:spacing w:val="-11"/>
          <w:w w:val="105"/>
        </w:rPr>
        <w:t> </w:t>
      </w:r>
      <w:r>
        <w:rPr>
          <w:color w:val="231F20"/>
          <w:w w:val="105"/>
        </w:rPr>
        <w:t>thương.</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Các</w:t>
      </w:r>
      <w:r>
        <w:rPr>
          <w:color w:val="231F20"/>
          <w:spacing w:val="-11"/>
          <w:w w:val="105"/>
        </w:rPr>
        <w:t> </w:t>
      </w:r>
      <w:r>
        <w:rPr>
          <w:color w:val="231F20"/>
          <w:w w:val="105"/>
        </w:rPr>
        <w:t>Ngài</w:t>
      </w:r>
      <w:r>
        <w:rPr>
          <w:color w:val="231F20"/>
          <w:spacing w:val="-12"/>
          <w:w w:val="105"/>
        </w:rPr>
        <w:t> </w:t>
      </w:r>
      <w:r>
        <w:rPr>
          <w:color w:val="231F20"/>
          <w:w w:val="105"/>
        </w:rPr>
        <w:t>đã</w:t>
      </w:r>
      <w:r>
        <w:rPr>
          <w:color w:val="231F20"/>
          <w:spacing w:val="-11"/>
          <w:w w:val="105"/>
        </w:rPr>
        <w:t> </w:t>
      </w:r>
      <w:r>
        <w:rPr>
          <w:color w:val="231F20"/>
          <w:w w:val="105"/>
        </w:rPr>
        <w:t>giác</w:t>
      </w:r>
      <w:r>
        <w:rPr>
          <w:color w:val="231F20"/>
          <w:spacing w:val="-11"/>
          <w:w w:val="105"/>
        </w:rPr>
        <w:t> </w:t>
      </w:r>
      <w:r>
        <w:rPr>
          <w:color w:val="231F20"/>
          <w:w w:val="105"/>
        </w:rPr>
        <w:t>ngộ,</w:t>
      </w:r>
      <w:r>
        <w:rPr>
          <w:color w:val="231F20"/>
          <w:spacing w:val="-12"/>
          <w:w w:val="105"/>
        </w:rPr>
        <w:t> </w:t>
      </w:r>
      <w:r>
        <w:rPr>
          <w:color w:val="231F20"/>
          <w:w w:val="105"/>
        </w:rPr>
        <w:t>hiểu rõ</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y</w:t>
      </w:r>
      <w:r>
        <w:rPr>
          <w:color w:val="231F20"/>
          <w:spacing w:val="-5"/>
          <w:w w:val="105"/>
        </w:rPr>
        <w:t> </w:t>
      </w:r>
      <w:r>
        <w:rPr>
          <w:color w:val="231F20"/>
          <w:w w:val="105"/>
        </w:rPr>
        <w:t>báo</w:t>
      </w:r>
      <w:r>
        <w:rPr>
          <w:color w:val="231F20"/>
          <w:spacing w:val="-5"/>
          <w:w w:val="105"/>
        </w:rPr>
        <w:t> </w:t>
      </w:r>
      <w:r>
        <w:rPr>
          <w:color w:val="231F20"/>
          <w:w w:val="105"/>
        </w:rPr>
        <w:t>và</w:t>
      </w:r>
      <w:r>
        <w:rPr>
          <w:color w:val="231F20"/>
          <w:spacing w:val="-5"/>
          <w:w w:val="105"/>
        </w:rPr>
        <w:t> </w:t>
      </w:r>
      <w:r>
        <w:rPr>
          <w:color w:val="231F20"/>
          <w:w w:val="105"/>
        </w:rPr>
        <w:t>chính</w:t>
      </w:r>
      <w:r>
        <w:rPr>
          <w:color w:val="231F20"/>
          <w:spacing w:val="-5"/>
          <w:w w:val="105"/>
        </w:rPr>
        <w:t> </w:t>
      </w:r>
      <w:r>
        <w:rPr>
          <w:color w:val="231F20"/>
          <w:w w:val="105"/>
        </w:rPr>
        <w:t>báo</w:t>
      </w:r>
      <w:r>
        <w:rPr>
          <w:color w:val="231F20"/>
          <w:spacing w:val="-5"/>
          <w:w w:val="105"/>
        </w:rPr>
        <w:t> </w:t>
      </w:r>
      <w:r>
        <w:rPr>
          <w:color w:val="231F20"/>
          <w:w w:val="105"/>
        </w:rPr>
        <w:t>trang</w:t>
      </w:r>
      <w:r>
        <w:rPr>
          <w:color w:val="231F20"/>
          <w:spacing w:val="-5"/>
          <w:w w:val="105"/>
        </w:rPr>
        <w:t> </w:t>
      </w:r>
      <w:r>
        <w:rPr>
          <w:color w:val="231F20"/>
          <w:w w:val="105"/>
        </w:rPr>
        <w:t>nghiêm</w:t>
      </w:r>
      <w:r>
        <w:rPr>
          <w:color w:val="231F20"/>
          <w:spacing w:val="-5"/>
          <w:w w:val="105"/>
        </w:rPr>
        <w:t> </w:t>
      </w:r>
      <w:r>
        <w:rPr>
          <w:color w:val="231F20"/>
          <w:w w:val="105"/>
        </w:rPr>
        <w:t>trọn</w:t>
      </w:r>
      <w:r>
        <w:rPr>
          <w:color w:val="231F20"/>
          <w:spacing w:val="-5"/>
          <w:w w:val="105"/>
        </w:rPr>
        <w:t> </w:t>
      </w:r>
      <w:r>
        <w:rPr>
          <w:color w:val="231F20"/>
          <w:w w:val="105"/>
        </w:rPr>
        <w:t>khắp</w:t>
      </w:r>
      <w:r>
        <w:rPr>
          <w:color w:val="231F20"/>
          <w:spacing w:val="-5"/>
          <w:w w:val="105"/>
        </w:rPr>
        <w:t> </w:t>
      </w:r>
      <w:r>
        <w:rPr>
          <w:color w:val="231F20"/>
          <w:w w:val="105"/>
        </w:rPr>
        <w:t>pháp giới</w:t>
      </w:r>
      <w:r>
        <w:rPr>
          <w:color w:val="231F20"/>
          <w:spacing w:val="-13"/>
          <w:w w:val="105"/>
        </w:rPr>
        <w:t> </w:t>
      </w:r>
      <w:r>
        <w:rPr>
          <w:color w:val="231F20"/>
          <w:w w:val="105"/>
        </w:rPr>
        <w:t>và</w:t>
      </w:r>
      <w:r>
        <w:rPr>
          <w:color w:val="231F20"/>
          <w:spacing w:val="-13"/>
          <w:w w:val="105"/>
        </w:rPr>
        <w:t> </w:t>
      </w:r>
      <w:r>
        <w:rPr>
          <w:color w:val="231F20"/>
          <w:w w:val="105"/>
        </w:rPr>
        <w:t>hư</w:t>
      </w:r>
      <w:r>
        <w:rPr>
          <w:color w:val="231F20"/>
          <w:spacing w:val="-13"/>
          <w:w w:val="105"/>
        </w:rPr>
        <w:t> </w:t>
      </w:r>
      <w:r>
        <w:rPr>
          <w:color w:val="231F20"/>
          <w:w w:val="105"/>
        </w:rPr>
        <w:t>không</w:t>
      </w:r>
      <w:r>
        <w:rPr>
          <w:color w:val="231F20"/>
          <w:spacing w:val="-13"/>
          <w:w w:val="105"/>
        </w:rPr>
        <w:t> </w:t>
      </w:r>
      <w:r>
        <w:rPr>
          <w:color w:val="231F20"/>
          <w:w w:val="105"/>
        </w:rPr>
        <w:t>giới</w:t>
      </w:r>
      <w:r>
        <w:rPr>
          <w:color w:val="231F20"/>
          <w:spacing w:val="-13"/>
          <w:w w:val="105"/>
        </w:rPr>
        <w:t> </w:t>
      </w:r>
      <w:r>
        <w:rPr>
          <w:color w:val="231F20"/>
          <w:w w:val="105"/>
        </w:rPr>
        <w:t>có</w:t>
      </w:r>
      <w:r>
        <w:rPr>
          <w:color w:val="231F20"/>
          <w:spacing w:val="-13"/>
          <w:w w:val="105"/>
        </w:rPr>
        <w:t> </w:t>
      </w:r>
      <w:r>
        <w:rPr>
          <w:color w:val="231F20"/>
          <w:w w:val="105"/>
        </w:rPr>
        <w:t>cùng</w:t>
      </w:r>
      <w:r>
        <w:rPr>
          <w:color w:val="231F20"/>
          <w:spacing w:val="-13"/>
          <w:w w:val="105"/>
        </w:rPr>
        <w:t> </w:t>
      </w:r>
      <w:r>
        <w:rPr>
          <w:color w:val="231F20"/>
          <w:w w:val="105"/>
        </w:rPr>
        <w:t>một</w:t>
      </w:r>
      <w:r>
        <w:rPr>
          <w:color w:val="231F20"/>
          <w:spacing w:val="-13"/>
          <w:w w:val="105"/>
        </w:rPr>
        <w:t> </w:t>
      </w:r>
      <w:r>
        <w:rPr>
          <w:color w:val="231F20"/>
          <w:w w:val="105"/>
        </w:rPr>
        <w:t>Thể</w:t>
      </w:r>
      <w:r>
        <w:rPr>
          <w:color w:val="231F20"/>
          <w:spacing w:val="-13"/>
          <w:w w:val="105"/>
        </w:rPr>
        <w:t> </w:t>
      </w:r>
      <w:r>
        <w:rPr>
          <w:color w:val="231F20"/>
          <w:w w:val="105"/>
        </w:rPr>
        <w:t>với</w:t>
      </w:r>
      <w:r>
        <w:rPr>
          <w:color w:val="231F20"/>
          <w:spacing w:val="-13"/>
          <w:w w:val="105"/>
        </w:rPr>
        <w:t> </w:t>
      </w:r>
      <w:r>
        <w:rPr>
          <w:color w:val="231F20"/>
          <w:w w:val="105"/>
        </w:rPr>
        <w:t>chính</w:t>
      </w:r>
      <w:r>
        <w:rPr>
          <w:color w:val="231F20"/>
          <w:spacing w:val="-13"/>
          <w:w w:val="105"/>
        </w:rPr>
        <w:t> </w:t>
      </w:r>
      <w:r>
        <w:rPr>
          <w:color w:val="231F20"/>
          <w:w w:val="105"/>
        </w:rPr>
        <w:t>mình.</w:t>
      </w:r>
      <w:r>
        <w:rPr>
          <w:color w:val="231F20"/>
          <w:spacing w:val="-13"/>
          <w:w w:val="105"/>
        </w:rPr>
        <w:t> </w:t>
      </w:r>
      <w:r>
        <w:rPr>
          <w:color w:val="231F20"/>
          <w:w w:val="105"/>
        </w:rPr>
        <w:t>Một </w:t>
      </w:r>
      <w:r>
        <w:rPr>
          <w:color w:val="231F20"/>
          <w:w w:val="110"/>
        </w:rPr>
        <w:t>tự</w:t>
      </w:r>
      <w:r>
        <w:rPr>
          <w:color w:val="231F20"/>
          <w:spacing w:val="-23"/>
          <w:w w:val="110"/>
        </w:rPr>
        <w:t> </w:t>
      </w:r>
      <w:r>
        <w:rPr>
          <w:color w:val="231F20"/>
          <w:w w:val="110"/>
        </w:rPr>
        <w:t>tính,</w:t>
      </w:r>
      <w:r>
        <w:rPr>
          <w:color w:val="231F20"/>
          <w:spacing w:val="-23"/>
          <w:w w:val="110"/>
        </w:rPr>
        <w:t> </w:t>
      </w:r>
      <w:r>
        <w:rPr>
          <w:color w:val="231F20"/>
          <w:w w:val="110"/>
        </w:rPr>
        <w:t>sở</w:t>
      </w:r>
      <w:r>
        <w:rPr>
          <w:color w:val="231F20"/>
          <w:spacing w:val="-23"/>
          <w:w w:val="110"/>
        </w:rPr>
        <w:t> </w:t>
      </w:r>
      <w:r>
        <w:rPr>
          <w:color w:val="231F20"/>
          <w:w w:val="110"/>
        </w:rPr>
        <w:t>sinh,</w:t>
      </w:r>
      <w:r>
        <w:rPr>
          <w:color w:val="231F20"/>
          <w:spacing w:val="-24"/>
          <w:w w:val="110"/>
        </w:rPr>
        <w:t> </w:t>
      </w:r>
      <w:r>
        <w:rPr>
          <w:color w:val="231F20"/>
          <w:w w:val="110"/>
        </w:rPr>
        <w:t>sở</w:t>
      </w:r>
      <w:r>
        <w:rPr>
          <w:color w:val="231F20"/>
          <w:spacing w:val="-23"/>
          <w:w w:val="110"/>
        </w:rPr>
        <w:t> </w:t>
      </w:r>
      <w:r>
        <w:rPr>
          <w:color w:val="231F20"/>
          <w:w w:val="110"/>
        </w:rPr>
        <w:t>hiện;</w:t>
      </w:r>
      <w:r>
        <w:rPr>
          <w:color w:val="231F20"/>
          <w:spacing w:val="-23"/>
          <w:w w:val="110"/>
        </w:rPr>
        <w:t> </w:t>
      </w:r>
      <w:r>
        <w:rPr>
          <w:color w:val="231F20"/>
          <w:w w:val="110"/>
        </w:rPr>
        <w:t>một</w:t>
      </w:r>
      <w:r>
        <w:rPr>
          <w:color w:val="231F20"/>
          <w:spacing w:val="-23"/>
          <w:w w:val="110"/>
        </w:rPr>
        <w:t> </w:t>
      </w:r>
      <w:r>
        <w:rPr>
          <w:color w:val="231F20"/>
          <w:w w:val="110"/>
        </w:rPr>
        <w:t>A</w:t>
      </w:r>
      <w:r>
        <w:rPr>
          <w:color w:val="231F20"/>
          <w:spacing w:val="-23"/>
          <w:w w:val="110"/>
        </w:rPr>
        <w:t> </w:t>
      </w:r>
      <w:r>
        <w:rPr>
          <w:color w:val="231F20"/>
          <w:w w:val="110"/>
        </w:rPr>
        <w:t>Lại</w:t>
      </w:r>
      <w:r>
        <w:rPr>
          <w:color w:val="231F20"/>
          <w:spacing w:val="-23"/>
          <w:w w:val="110"/>
        </w:rPr>
        <w:t> </w:t>
      </w:r>
      <w:r>
        <w:rPr>
          <w:color w:val="231F20"/>
          <w:w w:val="110"/>
        </w:rPr>
        <w:t>Da,</w:t>
      </w:r>
      <w:r>
        <w:rPr>
          <w:color w:val="231F20"/>
          <w:spacing w:val="-24"/>
          <w:w w:val="110"/>
        </w:rPr>
        <w:t> </w:t>
      </w:r>
      <w:r>
        <w:rPr>
          <w:color w:val="231F20"/>
          <w:w w:val="110"/>
        </w:rPr>
        <w:t>năng</w:t>
      </w:r>
      <w:r>
        <w:rPr>
          <w:color w:val="231F20"/>
          <w:spacing w:val="-23"/>
          <w:w w:val="110"/>
        </w:rPr>
        <w:t> </w:t>
      </w:r>
      <w:r>
        <w:rPr>
          <w:color w:val="231F20"/>
          <w:w w:val="110"/>
        </w:rPr>
        <w:t>biến,</w:t>
      </w:r>
      <w:r>
        <w:rPr>
          <w:color w:val="231F20"/>
          <w:spacing w:val="-23"/>
          <w:w w:val="110"/>
        </w:rPr>
        <w:t> </w:t>
      </w:r>
      <w:r>
        <w:rPr>
          <w:color w:val="231F20"/>
          <w:w w:val="110"/>
        </w:rPr>
        <w:t>sở</w:t>
      </w:r>
      <w:r>
        <w:rPr>
          <w:color w:val="231F20"/>
          <w:spacing w:val="-23"/>
          <w:w w:val="110"/>
        </w:rPr>
        <w:t> </w:t>
      </w:r>
      <w:r>
        <w:rPr>
          <w:color w:val="231F20"/>
          <w:w w:val="110"/>
        </w:rPr>
        <w:t>biến, trừ</w:t>
      </w:r>
      <w:r>
        <w:rPr>
          <w:color w:val="231F20"/>
          <w:spacing w:val="-13"/>
          <w:w w:val="110"/>
        </w:rPr>
        <w:t> </w:t>
      </w:r>
      <w:r>
        <w:rPr>
          <w:color w:val="231F20"/>
          <w:w w:val="110"/>
        </w:rPr>
        <w:t>những</w:t>
      </w:r>
      <w:r>
        <w:rPr>
          <w:color w:val="231F20"/>
          <w:spacing w:val="-13"/>
          <w:w w:val="110"/>
        </w:rPr>
        <w:t> </w:t>
      </w:r>
      <w:r>
        <w:rPr>
          <w:color w:val="231F20"/>
          <w:w w:val="110"/>
        </w:rPr>
        <w:t>thứ</w:t>
      </w:r>
      <w:r>
        <w:rPr>
          <w:color w:val="231F20"/>
          <w:spacing w:val="-13"/>
          <w:w w:val="110"/>
        </w:rPr>
        <w:t> </w:t>
      </w:r>
      <w:r>
        <w:rPr>
          <w:color w:val="231F20"/>
          <w:w w:val="110"/>
        </w:rPr>
        <w:t>này</w:t>
      </w:r>
      <w:r>
        <w:rPr>
          <w:color w:val="231F20"/>
          <w:spacing w:val="-13"/>
          <w:w w:val="110"/>
        </w:rPr>
        <w:t> </w:t>
      </w:r>
      <w:r>
        <w:rPr>
          <w:color w:val="231F20"/>
          <w:w w:val="110"/>
        </w:rPr>
        <w:t>ra,</w:t>
      </w:r>
      <w:r>
        <w:rPr>
          <w:color w:val="231F20"/>
          <w:spacing w:val="-13"/>
          <w:w w:val="110"/>
        </w:rPr>
        <w:t> </w:t>
      </w:r>
      <w:r>
        <w:rPr>
          <w:color w:val="231F20"/>
          <w:w w:val="110"/>
        </w:rPr>
        <w:t>chẳng</w:t>
      </w:r>
      <w:r>
        <w:rPr>
          <w:color w:val="231F20"/>
          <w:spacing w:val="-13"/>
          <w:w w:val="110"/>
        </w:rPr>
        <w:t> </w:t>
      </w:r>
      <w:r>
        <w:rPr>
          <w:color w:val="231F20"/>
          <w:w w:val="110"/>
        </w:rPr>
        <w:t>còn</w:t>
      </w:r>
      <w:r>
        <w:rPr>
          <w:color w:val="231F20"/>
          <w:spacing w:val="-13"/>
          <w:w w:val="110"/>
        </w:rPr>
        <w:t> </w:t>
      </w:r>
      <w:r>
        <w:rPr>
          <w:color w:val="231F20"/>
          <w:w w:val="110"/>
        </w:rPr>
        <w:t>pháp</w:t>
      </w:r>
      <w:r>
        <w:rPr>
          <w:color w:val="231F20"/>
          <w:spacing w:val="-13"/>
          <w:w w:val="110"/>
        </w:rPr>
        <w:t> </w:t>
      </w:r>
      <w:r>
        <w:rPr>
          <w:color w:val="231F20"/>
          <w:w w:val="110"/>
        </w:rPr>
        <w:t>nào</w:t>
      </w:r>
      <w:r>
        <w:rPr>
          <w:color w:val="231F20"/>
          <w:spacing w:val="-13"/>
          <w:w w:val="110"/>
        </w:rPr>
        <w:t> </w:t>
      </w:r>
      <w:r>
        <w:rPr>
          <w:color w:val="231F20"/>
          <w:w w:val="110"/>
        </w:rPr>
        <w:t>khác.</w:t>
      </w:r>
    </w:p>
    <w:p>
      <w:pPr>
        <w:pStyle w:val="BodyText"/>
        <w:spacing w:line="288" w:lineRule="auto" w:before="131"/>
        <w:ind w:left="113" w:right="715"/>
      </w:pPr>
      <w:r>
        <w:rPr>
          <w:color w:val="231F20"/>
          <w:w w:val="105"/>
        </w:rPr>
        <w:t>Vì vậy, tông Duy Thức trong Đại thừa chẳng thừa nhận trong</w:t>
      </w:r>
      <w:r>
        <w:rPr>
          <w:color w:val="231F20"/>
          <w:spacing w:val="-4"/>
          <w:w w:val="105"/>
        </w:rPr>
        <w:t> </w:t>
      </w:r>
      <w:r>
        <w:rPr>
          <w:color w:val="231F20"/>
          <w:w w:val="105"/>
        </w:rPr>
        <w:t>vũ</w:t>
      </w:r>
      <w:r>
        <w:rPr>
          <w:color w:val="231F20"/>
          <w:spacing w:val="-4"/>
          <w:w w:val="105"/>
        </w:rPr>
        <w:t> </w:t>
      </w:r>
      <w:r>
        <w:rPr>
          <w:color w:val="231F20"/>
          <w:w w:val="105"/>
        </w:rPr>
        <w:t>trụ</w:t>
      </w:r>
      <w:r>
        <w:rPr>
          <w:color w:val="231F20"/>
          <w:spacing w:val="-5"/>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lập</w:t>
      </w:r>
      <w:r>
        <w:rPr>
          <w:color w:val="231F20"/>
          <w:spacing w:val="-5"/>
          <w:w w:val="105"/>
        </w:rPr>
        <w:t> </w:t>
      </w:r>
      <w:r>
        <w:rPr>
          <w:color w:val="231F20"/>
          <w:w w:val="105"/>
        </w:rPr>
        <w:t>ra</w:t>
      </w:r>
      <w:r>
        <w:rPr>
          <w:color w:val="231F20"/>
          <w:spacing w:val="-5"/>
          <w:w w:val="105"/>
        </w:rPr>
        <w:t> </w:t>
      </w:r>
      <w:r>
        <w:rPr>
          <w:color w:val="231F20"/>
          <w:w w:val="105"/>
        </w:rPr>
        <w:t>một</w:t>
      </w:r>
      <w:r>
        <w:rPr>
          <w:color w:val="231F20"/>
          <w:spacing w:val="-4"/>
          <w:w w:val="105"/>
        </w:rPr>
        <w:t> </w:t>
      </w:r>
      <w:r>
        <w:rPr>
          <w:color w:val="231F20"/>
          <w:w w:val="105"/>
        </w:rPr>
        <w:t>pháp</w:t>
      </w:r>
      <w:r>
        <w:rPr>
          <w:color w:val="231F20"/>
          <w:spacing w:val="-5"/>
          <w:w w:val="105"/>
        </w:rPr>
        <w:t> </w:t>
      </w:r>
      <w:r>
        <w:rPr>
          <w:color w:val="231F20"/>
          <w:w w:val="105"/>
        </w:rPr>
        <w:t>nào,</w:t>
      </w:r>
      <w:r>
        <w:rPr>
          <w:color w:val="231F20"/>
          <w:spacing w:val="-5"/>
          <w:w w:val="105"/>
        </w:rPr>
        <w:t> </w:t>
      </w:r>
      <w:r>
        <w:rPr>
          <w:color w:val="231F20"/>
          <w:w w:val="105"/>
        </w:rPr>
        <w:t>chỉ</w:t>
      </w:r>
      <w:r>
        <w:rPr>
          <w:color w:val="231F20"/>
          <w:spacing w:val="-4"/>
          <w:w w:val="105"/>
        </w:rPr>
        <w:t> </w:t>
      </w:r>
      <w:r>
        <w:rPr>
          <w:color w:val="231F20"/>
          <w:w w:val="105"/>
        </w:rPr>
        <w:t>có</w:t>
      </w:r>
      <w:r>
        <w:rPr>
          <w:color w:val="231F20"/>
          <w:spacing w:val="-4"/>
          <w:w w:val="105"/>
        </w:rPr>
        <w:t> </w:t>
      </w:r>
      <w:r>
        <w:rPr>
          <w:color w:val="231F20"/>
          <w:w w:val="105"/>
        </w:rPr>
        <w:t>Thức</w:t>
      </w:r>
      <w:r>
        <w:rPr>
          <w:color w:val="231F20"/>
          <w:spacing w:val="-4"/>
          <w:w w:val="105"/>
        </w:rPr>
        <w:t> </w:t>
      </w:r>
      <w:r>
        <w:rPr>
          <w:color w:val="231F20"/>
          <w:w w:val="105"/>
        </w:rPr>
        <w:t>tồn</w:t>
      </w:r>
      <w:r>
        <w:rPr>
          <w:color w:val="231F20"/>
          <w:spacing w:val="-4"/>
          <w:w w:val="105"/>
        </w:rPr>
        <w:t> </w:t>
      </w:r>
      <w:r>
        <w:rPr>
          <w:color w:val="231F20"/>
          <w:w w:val="105"/>
        </w:rPr>
        <w:t>tại, </w:t>
      </w:r>
      <w:r>
        <w:rPr>
          <w:color w:val="231F20"/>
        </w:rPr>
        <w:t>chỉ</w:t>
      </w:r>
      <w:r>
        <w:rPr>
          <w:color w:val="231F20"/>
          <w:spacing w:val="-19"/>
        </w:rPr>
        <w:t> </w:t>
      </w:r>
      <w:r>
        <w:rPr>
          <w:color w:val="231F20"/>
        </w:rPr>
        <w:t>có</w:t>
      </w:r>
      <w:r>
        <w:rPr>
          <w:color w:val="231F20"/>
          <w:spacing w:val="-19"/>
        </w:rPr>
        <w:t> </w:t>
      </w:r>
      <w:r>
        <w:rPr>
          <w:color w:val="231F20"/>
        </w:rPr>
        <w:t>A</w:t>
      </w:r>
      <w:r>
        <w:rPr>
          <w:color w:val="231F20"/>
          <w:spacing w:val="-19"/>
        </w:rPr>
        <w:t> </w:t>
      </w:r>
      <w:r>
        <w:rPr>
          <w:color w:val="231F20"/>
        </w:rPr>
        <w:t>Lại</w:t>
      </w:r>
      <w:r>
        <w:rPr>
          <w:color w:val="231F20"/>
          <w:spacing w:val="-19"/>
        </w:rPr>
        <w:t> </w:t>
      </w:r>
      <w:r>
        <w:rPr>
          <w:color w:val="231F20"/>
        </w:rPr>
        <w:t>Da.</w:t>
      </w:r>
      <w:r>
        <w:rPr>
          <w:color w:val="231F20"/>
          <w:spacing w:val="-19"/>
        </w:rPr>
        <w:t> </w:t>
      </w:r>
      <w:r>
        <w:rPr>
          <w:color w:val="231F20"/>
        </w:rPr>
        <w:t>Trừ</w:t>
      </w:r>
      <w:r>
        <w:rPr>
          <w:color w:val="231F20"/>
          <w:spacing w:val="-19"/>
        </w:rPr>
        <w:t> </w:t>
      </w:r>
      <w:r>
        <w:rPr>
          <w:color w:val="231F20"/>
        </w:rPr>
        <w:t>A</w:t>
      </w:r>
      <w:r>
        <w:rPr>
          <w:color w:val="231F20"/>
          <w:spacing w:val="-19"/>
        </w:rPr>
        <w:t> </w:t>
      </w:r>
      <w:r>
        <w:rPr>
          <w:color w:val="231F20"/>
        </w:rPr>
        <w:t>Lại</w:t>
      </w:r>
      <w:r>
        <w:rPr>
          <w:color w:val="231F20"/>
          <w:spacing w:val="-19"/>
        </w:rPr>
        <w:t> </w:t>
      </w:r>
      <w:r>
        <w:rPr>
          <w:color w:val="231F20"/>
        </w:rPr>
        <w:t>Da</w:t>
      </w:r>
      <w:r>
        <w:rPr>
          <w:color w:val="231F20"/>
          <w:spacing w:val="-19"/>
        </w:rPr>
        <w:t> </w:t>
      </w:r>
      <w:r>
        <w:rPr>
          <w:color w:val="231F20"/>
        </w:rPr>
        <w:t>ra,</w:t>
      </w:r>
      <w:r>
        <w:rPr>
          <w:color w:val="231F20"/>
          <w:spacing w:val="-19"/>
        </w:rPr>
        <w:t> </w:t>
      </w:r>
      <w:r>
        <w:rPr>
          <w:color w:val="231F20"/>
        </w:rPr>
        <w:t>điều</w:t>
      </w:r>
      <w:r>
        <w:rPr>
          <w:color w:val="231F20"/>
          <w:spacing w:val="-19"/>
        </w:rPr>
        <w:t> </w:t>
      </w:r>
      <w:r>
        <w:rPr>
          <w:color w:val="231F20"/>
        </w:rPr>
        <w:t>gì</w:t>
      </w:r>
      <w:r>
        <w:rPr>
          <w:color w:val="231F20"/>
          <w:spacing w:val="-19"/>
        </w:rPr>
        <w:t> </w:t>
      </w:r>
      <w:r>
        <w:rPr>
          <w:color w:val="231F20"/>
        </w:rPr>
        <w:t>cũng</w:t>
      </w:r>
      <w:r>
        <w:rPr>
          <w:color w:val="231F20"/>
          <w:spacing w:val="-19"/>
        </w:rPr>
        <w:t> </w:t>
      </w:r>
      <w:r>
        <w:rPr>
          <w:color w:val="231F20"/>
        </w:rPr>
        <w:t>đều</w:t>
      </w:r>
      <w:r>
        <w:rPr>
          <w:color w:val="231F20"/>
          <w:spacing w:val="-19"/>
        </w:rPr>
        <w:t> </w:t>
      </w:r>
      <w:r>
        <w:rPr>
          <w:color w:val="231F20"/>
        </w:rPr>
        <w:t>không</w:t>
      </w:r>
      <w:r>
        <w:rPr>
          <w:color w:val="231F20"/>
          <w:spacing w:val="-19"/>
        </w:rPr>
        <w:t> </w:t>
      </w:r>
      <w:r>
        <w:rPr>
          <w:color w:val="231F20"/>
        </w:rPr>
        <w:t>có,</w:t>
      </w:r>
      <w:r>
        <w:rPr>
          <w:color w:val="231F20"/>
          <w:spacing w:val="-19"/>
        </w:rPr>
        <w:t> </w:t>
      </w:r>
      <w:r>
        <w:rPr>
          <w:color w:val="231F20"/>
        </w:rPr>
        <w:t>từ </w:t>
      </w:r>
      <w:r>
        <w:rPr>
          <w:color w:val="231F20"/>
          <w:w w:val="105"/>
        </w:rPr>
        <w:t>ba ngàn năm trước đức Phật đã nói điều ấy.</w:t>
      </w:r>
    </w:p>
    <w:p>
      <w:pPr>
        <w:pStyle w:val="BodyText"/>
        <w:spacing w:line="288" w:lineRule="auto" w:before="134"/>
        <w:ind w:left="113" w:right="713"/>
      </w:pPr>
      <w:r>
        <w:rPr>
          <w:color w:val="231F20"/>
          <w:w w:val="105"/>
        </w:rPr>
        <w:t>Các khoa học gia hiện thời cũng nói giống như vậy; họ đã chứng thực lời Phật. Các khoa học gia nói: Trong vũ trụ này, thứ gì cũng đều chẳng có, chỉ có ba thứ là năng lượng, thông tin, và vật chất. Trừ những thứ ấy ra, thứ gì cũng đều chẳng có!</w:t>
      </w:r>
    </w:p>
    <w:p>
      <w:pPr>
        <w:pStyle w:val="BodyText"/>
        <w:spacing w:line="288" w:lineRule="auto" w:before="132"/>
        <w:ind w:left="113" w:right="716"/>
      </w:pPr>
      <w:r>
        <w:rPr>
          <w:color w:val="231F20"/>
          <w:w w:val="105"/>
        </w:rPr>
        <w:t>Cách nhìn ấy nếu xét theo Duy Thức thì năng lượng là nghiệp tướng của A Lại Da; thông tin là chuyển tướng; vật chất là cảnh giới tướng.</w:t>
      </w:r>
    </w:p>
    <w:p>
      <w:pPr>
        <w:pStyle w:val="BodyText"/>
        <w:spacing w:line="288" w:lineRule="auto" w:before="137"/>
        <w:ind w:left="113" w:right="716"/>
      </w:pPr>
      <w:r>
        <w:rPr>
          <w:color w:val="231F20"/>
          <w:w w:val="105"/>
        </w:rPr>
        <w:t>Ba</w:t>
      </w:r>
      <w:r>
        <w:rPr>
          <w:color w:val="231F20"/>
          <w:spacing w:val="-1"/>
          <w:w w:val="105"/>
        </w:rPr>
        <w:t> </w:t>
      </w:r>
      <w:r>
        <w:rPr>
          <w:color w:val="231F20"/>
          <w:w w:val="105"/>
        </w:rPr>
        <w:t>thứ</w:t>
      </w:r>
      <w:r>
        <w:rPr>
          <w:color w:val="231F20"/>
          <w:spacing w:val="-1"/>
          <w:w w:val="105"/>
        </w:rPr>
        <w:t> </w:t>
      </w:r>
      <w:r>
        <w:rPr>
          <w:color w:val="231F20"/>
          <w:w w:val="105"/>
        </w:rPr>
        <w:t>ấy do đâu mà có? Sinh từ</w:t>
      </w:r>
      <w:r>
        <w:rPr>
          <w:color w:val="231F20"/>
          <w:spacing w:val="-1"/>
          <w:w w:val="105"/>
        </w:rPr>
        <w:t> </w:t>
      </w:r>
      <w:r>
        <w:rPr>
          <w:color w:val="231F20"/>
          <w:w w:val="105"/>
        </w:rPr>
        <w:t>nhất niệm, là</w:t>
      </w:r>
      <w:r>
        <w:rPr>
          <w:color w:val="231F20"/>
          <w:spacing w:val="-1"/>
          <w:w w:val="105"/>
        </w:rPr>
        <w:t> </w:t>
      </w:r>
      <w:r>
        <w:rPr>
          <w:color w:val="231F20"/>
          <w:w w:val="105"/>
        </w:rPr>
        <w:t>dao động vô</w:t>
      </w:r>
      <w:r>
        <w:rPr>
          <w:color w:val="231F20"/>
          <w:spacing w:val="-12"/>
          <w:w w:val="105"/>
        </w:rPr>
        <w:t> </w:t>
      </w:r>
      <w:r>
        <w:rPr>
          <w:color w:val="231F20"/>
          <w:w w:val="105"/>
        </w:rPr>
        <w:t>cùng</w:t>
      </w:r>
      <w:r>
        <w:rPr>
          <w:color w:val="231F20"/>
          <w:spacing w:val="-12"/>
          <w:w w:val="105"/>
        </w:rPr>
        <w:t> </w:t>
      </w:r>
      <w:r>
        <w:rPr>
          <w:color w:val="231F20"/>
          <w:w w:val="105"/>
        </w:rPr>
        <w:t>vi</w:t>
      </w:r>
      <w:r>
        <w:rPr>
          <w:color w:val="231F20"/>
          <w:spacing w:val="-12"/>
          <w:w w:val="105"/>
        </w:rPr>
        <w:t> </w:t>
      </w:r>
      <w:r>
        <w:rPr>
          <w:color w:val="231F20"/>
          <w:w w:val="105"/>
        </w:rPr>
        <w:t>tế.</w:t>
      </w:r>
      <w:r>
        <w:rPr>
          <w:color w:val="231F20"/>
          <w:spacing w:val="-12"/>
          <w:w w:val="105"/>
        </w:rPr>
        <w:t> </w:t>
      </w:r>
      <w:r>
        <w:rPr>
          <w:color w:val="231F20"/>
          <w:w w:val="105"/>
        </w:rPr>
        <w:t>Hễ</w:t>
      </w:r>
      <w:r>
        <w:rPr>
          <w:color w:val="231F20"/>
          <w:spacing w:val="-11"/>
          <w:w w:val="105"/>
        </w:rPr>
        <w:t> </w:t>
      </w:r>
      <w:r>
        <w:rPr>
          <w:color w:val="231F20"/>
          <w:w w:val="105"/>
        </w:rPr>
        <w:t>nó</w:t>
      </w:r>
      <w:r>
        <w:rPr>
          <w:color w:val="231F20"/>
          <w:spacing w:val="-12"/>
          <w:w w:val="105"/>
        </w:rPr>
        <w:t> </w:t>
      </w:r>
      <w:r>
        <w:rPr>
          <w:color w:val="231F20"/>
          <w:w w:val="105"/>
        </w:rPr>
        <w:t>vừa</w:t>
      </w:r>
      <w:r>
        <w:rPr>
          <w:color w:val="231F20"/>
          <w:spacing w:val="-12"/>
          <w:w w:val="105"/>
        </w:rPr>
        <w:t> </w:t>
      </w:r>
      <w:r>
        <w:rPr>
          <w:color w:val="231F20"/>
          <w:w w:val="105"/>
        </w:rPr>
        <w:t>động,</w:t>
      </w:r>
      <w:r>
        <w:rPr>
          <w:color w:val="231F20"/>
          <w:spacing w:val="-12"/>
          <w:w w:val="105"/>
        </w:rPr>
        <w:t> </w:t>
      </w:r>
      <w:r>
        <w:rPr>
          <w:color w:val="231F20"/>
          <w:w w:val="105"/>
        </w:rPr>
        <w:t>cả</w:t>
      </w:r>
      <w:r>
        <w:rPr>
          <w:color w:val="231F20"/>
          <w:spacing w:val="-11"/>
          <w:w w:val="105"/>
        </w:rPr>
        <w:t> </w:t>
      </w:r>
      <w:r>
        <w:rPr>
          <w:color w:val="231F20"/>
          <w:w w:val="105"/>
        </w:rPr>
        <w:t>ba</w:t>
      </w:r>
      <w:r>
        <w:rPr>
          <w:color w:val="231F20"/>
          <w:spacing w:val="-12"/>
          <w:w w:val="105"/>
        </w:rPr>
        <w:t> </w:t>
      </w:r>
      <w:r>
        <w:rPr>
          <w:color w:val="231F20"/>
          <w:w w:val="105"/>
        </w:rPr>
        <w:t>hiện</w:t>
      </w:r>
      <w:r>
        <w:rPr>
          <w:color w:val="231F20"/>
          <w:spacing w:val="-12"/>
          <w:w w:val="105"/>
        </w:rPr>
        <w:t> </w:t>
      </w:r>
      <w:r>
        <w:rPr>
          <w:color w:val="231F20"/>
          <w:w w:val="105"/>
        </w:rPr>
        <w:t>tượng</w:t>
      </w:r>
      <w:r>
        <w:rPr>
          <w:color w:val="231F20"/>
          <w:spacing w:val="-12"/>
          <w:w w:val="105"/>
        </w:rPr>
        <w:t> </w:t>
      </w:r>
      <w:r>
        <w:rPr>
          <w:color w:val="231F20"/>
          <w:w w:val="105"/>
        </w:rPr>
        <w:t>ấy</w:t>
      </w:r>
      <w:r>
        <w:rPr>
          <w:color w:val="231F20"/>
          <w:spacing w:val="-11"/>
          <w:w w:val="105"/>
        </w:rPr>
        <w:t> </w:t>
      </w:r>
      <w:r>
        <w:rPr>
          <w:color w:val="231F20"/>
          <w:w w:val="105"/>
        </w:rPr>
        <w:t>bèn</w:t>
      </w:r>
      <w:r>
        <w:rPr>
          <w:color w:val="231F20"/>
          <w:spacing w:val="-12"/>
          <w:w w:val="105"/>
        </w:rPr>
        <w:t> </w:t>
      </w:r>
      <w:r>
        <w:rPr>
          <w:color w:val="231F20"/>
          <w:spacing w:val="-4"/>
          <w:w w:val="105"/>
        </w:rPr>
        <w:t>hiện</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4" w:firstLine="0"/>
      </w:pPr>
      <w:r>
        <w:rPr>
          <w:color w:val="231F20"/>
          <w:w w:val="105"/>
        </w:rPr>
        <w:t>ra.</w:t>
      </w:r>
      <w:r>
        <w:rPr>
          <w:color w:val="231F20"/>
          <w:spacing w:val="-14"/>
          <w:w w:val="105"/>
        </w:rPr>
        <w:t> </w:t>
      </w:r>
      <w:r>
        <w:rPr>
          <w:color w:val="231F20"/>
          <w:w w:val="105"/>
        </w:rPr>
        <w:t>Toàn</w:t>
      </w:r>
      <w:r>
        <w:rPr>
          <w:color w:val="231F20"/>
          <w:spacing w:val="-13"/>
          <w:w w:val="105"/>
        </w:rPr>
        <w:t> </w:t>
      </w:r>
      <w:r>
        <w:rPr>
          <w:color w:val="231F20"/>
          <w:w w:val="105"/>
        </w:rPr>
        <w:t>thể</w:t>
      </w:r>
      <w:r>
        <w:rPr>
          <w:color w:val="231F20"/>
          <w:spacing w:val="-14"/>
          <w:w w:val="105"/>
        </w:rPr>
        <w:t> </w:t>
      </w:r>
      <w:r>
        <w:rPr>
          <w:color w:val="231F20"/>
          <w:w w:val="105"/>
        </w:rPr>
        <w:t>vũ</w:t>
      </w:r>
      <w:r>
        <w:rPr>
          <w:color w:val="231F20"/>
          <w:spacing w:val="-14"/>
          <w:w w:val="105"/>
        </w:rPr>
        <w:t> </w:t>
      </w:r>
      <w:r>
        <w:rPr>
          <w:color w:val="231F20"/>
          <w:w w:val="105"/>
        </w:rPr>
        <w:t>trụ</w:t>
      </w:r>
      <w:r>
        <w:rPr>
          <w:color w:val="231F20"/>
          <w:spacing w:val="-14"/>
          <w:w w:val="105"/>
        </w:rPr>
        <w:t> </w:t>
      </w:r>
      <w:r>
        <w:rPr>
          <w:color w:val="231F20"/>
          <w:w w:val="105"/>
        </w:rPr>
        <w:t>do</w:t>
      </w:r>
      <w:r>
        <w:rPr>
          <w:color w:val="231F20"/>
          <w:spacing w:val="-13"/>
          <w:w w:val="105"/>
        </w:rPr>
        <w:t> </w:t>
      </w:r>
      <w:r>
        <w:rPr>
          <w:color w:val="231F20"/>
          <w:w w:val="105"/>
        </w:rPr>
        <w:t>ba</w:t>
      </w:r>
      <w:r>
        <w:rPr>
          <w:color w:val="231F20"/>
          <w:spacing w:val="-14"/>
          <w:w w:val="105"/>
        </w:rPr>
        <w:t> </w:t>
      </w:r>
      <w:r>
        <w:rPr>
          <w:color w:val="231F20"/>
          <w:w w:val="105"/>
        </w:rPr>
        <w:t>hiện</w:t>
      </w:r>
      <w:r>
        <w:rPr>
          <w:color w:val="231F20"/>
          <w:spacing w:val="-13"/>
          <w:w w:val="105"/>
        </w:rPr>
        <w:t> </w:t>
      </w:r>
      <w:r>
        <w:rPr>
          <w:color w:val="231F20"/>
          <w:w w:val="105"/>
        </w:rPr>
        <w:t>tượng</w:t>
      </w:r>
      <w:r>
        <w:rPr>
          <w:color w:val="231F20"/>
          <w:spacing w:val="-14"/>
          <w:w w:val="105"/>
        </w:rPr>
        <w:t> </w:t>
      </w:r>
      <w:r>
        <w:rPr>
          <w:color w:val="231F20"/>
          <w:w w:val="105"/>
        </w:rPr>
        <w:t>này</w:t>
      </w:r>
      <w:r>
        <w:rPr>
          <w:color w:val="231F20"/>
          <w:spacing w:val="-14"/>
          <w:w w:val="105"/>
        </w:rPr>
        <w:t> </w:t>
      </w:r>
      <w:r>
        <w:rPr>
          <w:color w:val="231F20"/>
          <w:w w:val="105"/>
        </w:rPr>
        <w:t>biến</w:t>
      </w:r>
      <w:r>
        <w:rPr>
          <w:color w:val="231F20"/>
          <w:spacing w:val="-14"/>
          <w:w w:val="105"/>
        </w:rPr>
        <w:t> </w:t>
      </w:r>
      <w:r>
        <w:rPr>
          <w:color w:val="231F20"/>
          <w:w w:val="105"/>
        </w:rPr>
        <w:t>hóa,</w:t>
      </w:r>
      <w:r>
        <w:rPr>
          <w:color w:val="231F20"/>
          <w:spacing w:val="-13"/>
          <w:w w:val="105"/>
        </w:rPr>
        <w:t> </w:t>
      </w:r>
      <w:r>
        <w:rPr>
          <w:color w:val="231F20"/>
          <w:w w:val="105"/>
        </w:rPr>
        <w:t>nó</w:t>
      </w:r>
      <w:r>
        <w:rPr>
          <w:color w:val="231F20"/>
          <w:spacing w:val="-14"/>
          <w:w w:val="105"/>
        </w:rPr>
        <w:t> </w:t>
      </w:r>
      <w:r>
        <w:rPr>
          <w:color w:val="231F20"/>
          <w:w w:val="105"/>
        </w:rPr>
        <w:t>là</w:t>
      </w:r>
      <w:r>
        <w:rPr>
          <w:color w:val="231F20"/>
          <w:spacing w:val="-14"/>
          <w:w w:val="105"/>
        </w:rPr>
        <w:t> </w:t>
      </w:r>
      <w:r>
        <w:rPr>
          <w:color w:val="231F20"/>
          <w:w w:val="105"/>
        </w:rPr>
        <w:t>hiện </w:t>
      </w:r>
      <w:r>
        <w:rPr>
          <w:color w:val="231F20"/>
          <w:w w:val="110"/>
        </w:rPr>
        <w:t>tượng dao động.</w:t>
      </w:r>
    </w:p>
    <w:p>
      <w:pPr>
        <w:pStyle w:val="BodyText"/>
        <w:spacing w:line="290" w:lineRule="auto" w:before="142"/>
        <w:ind w:left="397" w:right="426"/>
      </w:pPr>
      <w:r>
        <w:rPr>
          <w:color w:val="231F20"/>
          <w:w w:val="105"/>
        </w:rPr>
        <w:t>Vì sao</w:t>
      </w:r>
      <w:r>
        <w:rPr>
          <w:color w:val="231F20"/>
          <w:w w:val="105"/>
        </w:rPr>
        <w:t> có muôn hình</w:t>
      </w:r>
      <w:r>
        <w:rPr>
          <w:color w:val="231F20"/>
          <w:w w:val="105"/>
        </w:rPr>
        <w:t> muôn vẻ</w:t>
      </w:r>
      <w:r>
        <w:rPr>
          <w:color w:val="231F20"/>
          <w:w w:val="105"/>
        </w:rPr>
        <w:t> khác nhau nhiều như</w:t>
      </w:r>
      <w:r>
        <w:rPr>
          <w:color w:val="231F20"/>
          <w:spacing w:val="80"/>
          <w:w w:val="105"/>
        </w:rPr>
        <w:t> </w:t>
      </w:r>
      <w:r>
        <w:rPr>
          <w:color w:val="231F20"/>
          <w:w w:val="105"/>
        </w:rPr>
        <w:t>thế? Tần số dao động khác nhau, nhưng thật ra, tốc độ dao động</w:t>
      </w:r>
      <w:r>
        <w:rPr>
          <w:color w:val="231F20"/>
          <w:spacing w:val="40"/>
          <w:w w:val="105"/>
        </w:rPr>
        <w:t> </w:t>
      </w:r>
      <w:r>
        <w:rPr>
          <w:color w:val="231F20"/>
          <w:w w:val="105"/>
        </w:rPr>
        <w:t>giống</w:t>
      </w:r>
      <w:r>
        <w:rPr>
          <w:color w:val="231F20"/>
          <w:spacing w:val="40"/>
          <w:w w:val="105"/>
        </w:rPr>
        <w:t> </w:t>
      </w:r>
      <w:r>
        <w:rPr>
          <w:color w:val="231F20"/>
          <w:w w:val="105"/>
        </w:rPr>
        <w:t>nhau.</w:t>
      </w:r>
      <w:r>
        <w:rPr>
          <w:color w:val="231F20"/>
          <w:spacing w:val="40"/>
          <w:w w:val="105"/>
        </w:rPr>
        <w:t> </w:t>
      </w:r>
      <w:r>
        <w:rPr>
          <w:color w:val="231F20"/>
          <w:w w:val="105"/>
        </w:rPr>
        <w:t>Tướng</w:t>
      </w:r>
      <w:r>
        <w:rPr>
          <w:color w:val="231F20"/>
          <w:spacing w:val="40"/>
          <w:w w:val="105"/>
        </w:rPr>
        <w:t> </w:t>
      </w:r>
      <w:r>
        <w:rPr>
          <w:color w:val="231F20"/>
          <w:w w:val="105"/>
        </w:rPr>
        <w:t>tương</w:t>
      </w:r>
      <w:r>
        <w:rPr>
          <w:color w:val="231F20"/>
          <w:spacing w:val="40"/>
          <w:w w:val="105"/>
        </w:rPr>
        <w:t> </w:t>
      </w:r>
      <w:r>
        <w:rPr>
          <w:color w:val="231F20"/>
          <w:w w:val="105"/>
        </w:rPr>
        <w:t>tự</w:t>
      </w:r>
      <w:r>
        <w:rPr>
          <w:color w:val="231F20"/>
          <w:spacing w:val="40"/>
          <w:w w:val="105"/>
        </w:rPr>
        <w:t> </w:t>
      </w:r>
      <w:r>
        <w:rPr>
          <w:color w:val="231F20"/>
          <w:w w:val="105"/>
        </w:rPr>
        <w:t>tương</w:t>
      </w:r>
      <w:r>
        <w:rPr>
          <w:color w:val="231F20"/>
          <w:spacing w:val="40"/>
          <w:w w:val="105"/>
        </w:rPr>
        <w:t> </w:t>
      </w:r>
      <w:r>
        <w:rPr>
          <w:color w:val="231F20"/>
          <w:w w:val="105"/>
        </w:rPr>
        <w:t>tục</w:t>
      </w:r>
      <w:r>
        <w:rPr>
          <w:color w:val="231F20"/>
          <w:spacing w:val="40"/>
          <w:w w:val="105"/>
        </w:rPr>
        <w:t> </w:t>
      </w:r>
      <w:r>
        <w:rPr>
          <w:color w:val="231F20"/>
          <w:w w:val="105"/>
        </w:rPr>
        <w:t>khác</w:t>
      </w:r>
      <w:r>
        <w:rPr>
          <w:color w:val="231F20"/>
          <w:spacing w:val="40"/>
          <w:w w:val="105"/>
        </w:rPr>
        <w:t> </w:t>
      </w:r>
      <w:r>
        <w:rPr>
          <w:color w:val="231F20"/>
          <w:w w:val="105"/>
        </w:rPr>
        <w:t>nhau rất lớn. Đây là từ Tam Tế lại giảng cho quý vị nghe tướng Lục</w:t>
      </w:r>
      <w:r>
        <w:rPr>
          <w:color w:val="231F20"/>
          <w:spacing w:val="-5"/>
          <w:w w:val="105"/>
        </w:rPr>
        <w:t> </w:t>
      </w:r>
      <w:r>
        <w:rPr>
          <w:color w:val="231F20"/>
          <w:w w:val="105"/>
        </w:rPr>
        <w:t>Thô.</w:t>
      </w:r>
      <w:r>
        <w:rPr>
          <w:color w:val="231F20"/>
          <w:spacing w:val="-5"/>
          <w:w w:val="105"/>
        </w:rPr>
        <w:t> </w:t>
      </w:r>
      <w:r>
        <w:rPr>
          <w:color w:val="231F20"/>
          <w:w w:val="105"/>
        </w:rPr>
        <w:t>Tướng</w:t>
      </w:r>
      <w:r>
        <w:rPr>
          <w:color w:val="231F20"/>
          <w:spacing w:val="-6"/>
          <w:w w:val="105"/>
        </w:rPr>
        <w:t> </w:t>
      </w:r>
      <w:r>
        <w:rPr>
          <w:color w:val="231F20"/>
          <w:w w:val="105"/>
        </w:rPr>
        <w:t>Lục</w:t>
      </w:r>
      <w:r>
        <w:rPr>
          <w:color w:val="231F20"/>
          <w:spacing w:val="-5"/>
          <w:w w:val="105"/>
        </w:rPr>
        <w:t> </w:t>
      </w:r>
      <w:r>
        <w:rPr>
          <w:color w:val="231F20"/>
          <w:w w:val="105"/>
        </w:rPr>
        <w:t>Thô</w:t>
      </w:r>
      <w:r>
        <w:rPr>
          <w:color w:val="231F20"/>
          <w:spacing w:val="-5"/>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về</w:t>
      </w:r>
      <w:r>
        <w:rPr>
          <w:color w:val="231F20"/>
          <w:spacing w:val="-5"/>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A Lại Da là nói đến khởi tâm động niệm. Đấy là triết học cao cấp trong Phật pháp, là khoa học cao cấp. Do vậy, cõi mà Pháp thân Phật ngự, trở về tự tính viên mãn là Thường</w:t>
      </w:r>
      <w:r>
        <w:rPr>
          <w:color w:val="231F20"/>
          <w:spacing w:val="40"/>
          <w:w w:val="105"/>
        </w:rPr>
        <w:t> </w:t>
      </w:r>
      <w:r>
        <w:rPr>
          <w:color w:val="231F20"/>
          <w:w w:val="105"/>
        </w:rPr>
        <w:t>Tịch Quang.</w:t>
      </w:r>
    </w:p>
    <w:p>
      <w:pPr>
        <w:spacing w:line="290" w:lineRule="auto" w:before="143"/>
        <w:ind w:left="397" w:right="429" w:firstLine="453"/>
        <w:jc w:val="both"/>
        <w:rPr>
          <w:sz w:val="34"/>
        </w:rPr>
      </w:pPr>
      <w:r>
        <w:rPr>
          <w:i/>
          <w:color w:val="231F20"/>
          <w:w w:val="105"/>
          <w:sz w:val="34"/>
        </w:rPr>
        <w:t>“Yếu</w:t>
      </w:r>
      <w:r>
        <w:rPr>
          <w:i/>
          <w:color w:val="231F20"/>
          <w:spacing w:val="-12"/>
          <w:w w:val="105"/>
          <w:sz w:val="34"/>
        </w:rPr>
        <w:t> </w:t>
      </w:r>
      <w:r>
        <w:rPr>
          <w:i/>
          <w:color w:val="231F20"/>
          <w:w w:val="105"/>
          <w:sz w:val="34"/>
        </w:rPr>
        <w:t>Giải</w:t>
      </w:r>
      <w:r>
        <w:rPr>
          <w:i/>
          <w:color w:val="231F20"/>
          <w:spacing w:val="-12"/>
          <w:w w:val="105"/>
          <w:sz w:val="34"/>
        </w:rPr>
        <w:t> </w:t>
      </w:r>
      <w:r>
        <w:rPr>
          <w:i/>
          <w:color w:val="231F20"/>
          <w:w w:val="105"/>
          <w:sz w:val="34"/>
        </w:rPr>
        <w:t>vân:</w:t>
      </w:r>
      <w:r>
        <w:rPr>
          <w:i/>
          <w:color w:val="231F20"/>
          <w:spacing w:val="-12"/>
          <w:w w:val="105"/>
          <w:sz w:val="34"/>
        </w:rPr>
        <w:t> </w:t>
      </w:r>
      <w:r>
        <w:rPr>
          <w:i/>
          <w:color w:val="231F20"/>
          <w:w w:val="105"/>
          <w:sz w:val="34"/>
        </w:rPr>
        <w:t>Thật</w:t>
      </w:r>
      <w:r>
        <w:rPr>
          <w:i/>
          <w:color w:val="231F20"/>
          <w:spacing w:val="-12"/>
          <w:w w:val="105"/>
          <w:sz w:val="34"/>
        </w:rPr>
        <w:t> </w:t>
      </w:r>
      <w:r>
        <w:rPr>
          <w:i/>
          <w:color w:val="231F20"/>
          <w:w w:val="105"/>
          <w:sz w:val="34"/>
        </w:rPr>
        <w:t>Tướng</w:t>
      </w:r>
      <w:r>
        <w:rPr>
          <w:i/>
          <w:color w:val="231F20"/>
          <w:spacing w:val="-12"/>
          <w:w w:val="105"/>
          <w:sz w:val="34"/>
        </w:rPr>
        <w:t> </w:t>
      </w:r>
      <w:r>
        <w:rPr>
          <w:i/>
          <w:color w:val="231F20"/>
          <w:w w:val="105"/>
          <w:sz w:val="34"/>
        </w:rPr>
        <w:t>chi</w:t>
      </w:r>
      <w:r>
        <w:rPr>
          <w:i/>
          <w:color w:val="231F20"/>
          <w:spacing w:val="-12"/>
          <w:w w:val="105"/>
          <w:sz w:val="34"/>
        </w:rPr>
        <w:t> </w:t>
      </w:r>
      <w:r>
        <w:rPr>
          <w:i/>
          <w:color w:val="231F20"/>
          <w:w w:val="105"/>
          <w:sz w:val="34"/>
        </w:rPr>
        <w:t>thể,</w:t>
      </w:r>
      <w:r>
        <w:rPr>
          <w:i/>
          <w:color w:val="231F20"/>
          <w:spacing w:val="-12"/>
          <w:w w:val="105"/>
          <w:sz w:val="34"/>
        </w:rPr>
        <w:t> </w:t>
      </w:r>
      <w:r>
        <w:rPr>
          <w:i/>
          <w:color w:val="231F20"/>
          <w:w w:val="105"/>
          <w:sz w:val="34"/>
        </w:rPr>
        <w:t>phi</w:t>
      </w:r>
      <w:r>
        <w:rPr>
          <w:i/>
          <w:color w:val="231F20"/>
          <w:spacing w:val="-12"/>
          <w:w w:val="105"/>
          <w:sz w:val="34"/>
        </w:rPr>
        <w:t> </w:t>
      </w:r>
      <w:r>
        <w:rPr>
          <w:i/>
          <w:color w:val="231F20"/>
          <w:w w:val="105"/>
          <w:sz w:val="34"/>
        </w:rPr>
        <w:t>Tịch,</w:t>
      </w:r>
      <w:r>
        <w:rPr>
          <w:i/>
          <w:color w:val="231F20"/>
          <w:spacing w:val="-12"/>
          <w:w w:val="105"/>
          <w:sz w:val="34"/>
        </w:rPr>
        <w:t> </w:t>
      </w:r>
      <w:r>
        <w:rPr>
          <w:i/>
          <w:color w:val="231F20"/>
          <w:w w:val="105"/>
          <w:sz w:val="34"/>
        </w:rPr>
        <w:t>phi</w:t>
      </w:r>
      <w:r>
        <w:rPr>
          <w:i/>
          <w:color w:val="231F20"/>
          <w:spacing w:val="-12"/>
          <w:w w:val="105"/>
          <w:sz w:val="34"/>
        </w:rPr>
        <w:t> </w:t>
      </w:r>
      <w:r>
        <w:rPr>
          <w:i/>
          <w:color w:val="231F20"/>
          <w:w w:val="105"/>
          <w:sz w:val="34"/>
        </w:rPr>
        <w:t>Chiếu” </w:t>
      </w:r>
      <w:r>
        <w:rPr>
          <w:color w:val="231F20"/>
          <w:w w:val="105"/>
          <w:sz w:val="34"/>
        </w:rPr>
        <w:t>(Sách</w:t>
      </w:r>
      <w:r>
        <w:rPr>
          <w:color w:val="231F20"/>
          <w:w w:val="105"/>
          <w:sz w:val="34"/>
        </w:rPr>
        <w:t> </w:t>
      </w:r>
      <w:r>
        <w:rPr>
          <w:i/>
          <w:color w:val="231F20"/>
          <w:w w:val="105"/>
          <w:sz w:val="34"/>
        </w:rPr>
        <w:t>Yếu</w:t>
      </w:r>
      <w:r>
        <w:rPr>
          <w:i/>
          <w:color w:val="231F20"/>
          <w:w w:val="105"/>
          <w:sz w:val="34"/>
        </w:rPr>
        <w:t> Giải</w:t>
      </w:r>
      <w:r>
        <w:rPr>
          <w:i/>
          <w:color w:val="231F20"/>
          <w:w w:val="105"/>
          <w:sz w:val="34"/>
        </w:rPr>
        <w:t> </w:t>
      </w:r>
      <w:r>
        <w:rPr>
          <w:color w:val="231F20"/>
          <w:w w:val="105"/>
          <w:sz w:val="34"/>
        </w:rPr>
        <w:t>giảng:</w:t>
      </w:r>
      <w:r>
        <w:rPr>
          <w:color w:val="231F20"/>
          <w:w w:val="105"/>
          <w:sz w:val="34"/>
        </w:rPr>
        <w:t> “Thể</w:t>
      </w:r>
      <w:r>
        <w:rPr>
          <w:color w:val="231F20"/>
          <w:w w:val="105"/>
          <w:sz w:val="34"/>
        </w:rPr>
        <w:t> của</w:t>
      </w:r>
      <w:r>
        <w:rPr>
          <w:color w:val="231F20"/>
          <w:w w:val="105"/>
          <w:sz w:val="34"/>
        </w:rPr>
        <w:t> Thật</w:t>
      </w:r>
      <w:r>
        <w:rPr>
          <w:color w:val="231F20"/>
          <w:w w:val="105"/>
          <w:sz w:val="34"/>
        </w:rPr>
        <w:t> Tướng</w:t>
      </w:r>
      <w:r>
        <w:rPr>
          <w:color w:val="231F20"/>
          <w:w w:val="105"/>
          <w:sz w:val="34"/>
        </w:rPr>
        <w:t> chẳng</w:t>
      </w:r>
      <w:r>
        <w:rPr>
          <w:color w:val="231F20"/>
          <w:w w:val="105"/>
          <w:sz w:val="34"/>
        </w:rPr>
        <w:t> Tịch, chẳng Chiếu”). Tịch là thanh tịnh tịch diệt, trong kinh </w:t>
      </w:r>
      <w:r>
        <w:rPr>
          <w:i/>
          <w:color w:val="231F20"/>
          <w:w w:val="105"/>
          <w:sz w:val="34"/>
        </w:rPr>
        <w:t>Đại thừa</w:t>
      </w:r>
      <w:r>
        <w:rPr>
          <w:i/>
          <w:color w:val="231F20"/>
          <w:spacing w:val="-12"/>
          <w:w w:val="105"/>
          <w:sz w:val="34"/>
        </w:rPr>
        <w:t> </w:t>
      </w:r>
      <w:r>
        <w:rPr>
          <w:color w:val="231F20"/>
          <w:w w:val="105"/>
          <w:sz w:val="34"/>
        </w:rPr>
        <w:t>gọi</w:t>
      </w:r>
      <w:r>
        <w:rPr>
          <w:color w:val="231F20"/>
          <w:spacing w:val="-12"/>
          <w:w w:val="105"/>
          <w:sz w:val="34"/>
        </w:rPr>
        <w:t> </w:t>
      </w:r>
      <w:r>
        <w:rPr>
          <w:color w:val="231F20"/>
          <w:w w:val="105"/>
          <w:sz w:val="34"/>
        </w:rPr>
        <w:t>Tịch</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Bát</w:t>
      </w:r>
      <w:r>
        <w:rPr>
          <w:color w:val="231F20"/>
          <w:spacing w:val="-12"/>
          <w:w w:val="105"/>
          <w:sz w:val="34"/>
        </w:rPr>
        <w:t> </w:t>
      </w:r>
      <w:r>
        <w:rPr>
          <w:color w:val="231F20"/>
          <w:w w:val="105"/>
          <w:sz w:val="34"/>
        </w:rPr>
        <w:t>Niết</w:t>
      </w:r>
      <w:r>
        <w:rPr>
          <w:color w:val="231F20"/>
          <w:spacing w:val="-12"/>
          <w:w w:val="105"/>
          <w:sz w:val="34"/>
        </w:rPr>
        <w:t> </w:t>
      </w:r>
      <w:r>
        <w:rPr>
          <w:color w:val="231F20"/>
          <w:w w:val="105"/>
          <w:sz w:val="34"/>
        </w:rPr>
        <w:t>Bàn.</w:t>
      </w:r>
      <w:r>
        <w:rPr>
          <w:color w:val="231F20"/>
          <w:spacing w:val="-12"/>
          <w:w w:val="105"/>
          <w:sz w:val="34"/>
        </w:rPr>
        <w:t> </w:t>
      </w:r>
      <w:r>
        <w:rPr>
          <w:color w:val="231F20"/>
          <w:w w:val="105"/>
          <w:sz w:val="34"/>
        </w:rPr>
        <w:t>Bát</w:t>
      </w:r>
      <w:r>
        <w:rPr>
          <w:color w:val="231F20"/>
          <w:spacing w:val="-12"/>
          <w:w w:val="105"/>
          <w:sz w:val="34"/>
        </w:rPr>
        <w:t> </w:t>
      </w:r>
      <w:r>
        <w:rPr>
          <w:color w:val="231F20"/>
          <w:w w:val="105"/>
          <w:sz w:val="34"/>
        </w:rPr>
        <w:t>Niết</w:t>
      </w:r>
      <w:r>
        <w:rPr>
          <w:color w:val="231F20"/>
          <w:spacing w:val="-12"/>
          <w:w w:val="105"/>
          <w:sz w:val="34"/>
        </w:rPr>
        <w:t> </w:t>
      </w:r>
      <w:r>
        <w:rPr>
          <w:color w:val="231F20"/>
          <w:w w:val="105"/>
          <w:sz w:val="34"/>
        </w:rPr>
        <w:t>Bàn</w:t>
      </w:r>
      <w:r>
        <w:rPr>
          <w:color w:val="231F20"/>
          <w:spacing w:val="-12"/>
          <w:w w:val="105"/>
          <w:sz w:val="34"/>
        </w:rPr>
        <w:t> </w:t>
      </w:r>
      <w:r>
        <w:rPr>
          <w:color w:val="231F20"/>
          <w:w w:val="105"/>
          <w:sz w:val="34"/>
        </w:rPr>
        <w:t>(Parinirvana)</w:t>
      </w:r>
      <w:r>
        <w:rPr>
          <w:color w:val="231F20"/>
          <w:spacing w:val="-12"/>
          <w:w w:val="105"/>
          <w:sz w:val="34"/>
        </w:rPr>
        <w:t> </w:t>
      </w:r>
      <w:r>
        <w:rPr>
          <w:color w:val="231F20"/>
          <w:w w:val="105"/>
          <w:sz w:val="34"/>
        </w:rPr>
        <w:t>là tiếng Ấn Độ, có nghĩa là “thanh tịnh tịch diệt”.</w:t>
      </w:r>
    </w:p>
    <w:p>
      <w:pPr>
        <w:pStyle w:val="BodyText"/>
        <w:spacing w:line="290" w:lineRule="auto" w:before="143"/>
        <w:ind w:left="397" w:right="432"/>
      </w:pPr>
      <w:r>
        <w:rPr>
          <w:color w:val="231F20"/>
          <w:w w:val="105"/>
        </w:rPr>
        <w:t>Huệ</w:t>
      </w:r>
      <w:r>
        <w:rPr>
          <w:color w:val="231F20"/>
          <w:spacing w:val="-7"/>
          <w:w w:val="105"/>
        </w:rPr>
        <w:t> </w:t>
      </w:r>
      <w:r>
        <w:rPr>
          <w:color w:val="231F20"/>
          <w:w w:val="105"/>
        </w:rPr>
        <w:t>Năng</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kiến</w:t>
      </w:r>
      <w:r>
        <w:rPr>
          <w:color w:val="231F20"/>
          <w:spacing w:val="-8"/>
          <w:w w:val="105"/>
        </w:rPr>
        <w:t> </w:t>
      </w:r>
      <w:r>
        <w:rPr>
          <w:color w:val="231F20"/>
          <w:w w:val="105"/>
        </w:rPr>
        <w:t>tính,</w:t>
      </w:r>
      <w:r>
        <w:rPr>
          <w:color w:val="231F20"/>
          <w:spacing w:val="-8"/>
          <w:w w:val="105"/>
        </w:rPr>
        <w:t> </w:t>
      </w:r>
      <w:r>
        <w:rPr>
          <w:color w:val="231F20"/>
          <w:w w:val="105"/>
        </w:rPr>
        <w:t>nói:</w:t>
      </w:r>
      <w:r>
        <w:rPr>
          <w:color w:val="231F20"/>
          <w:spacing w:val="-10"/>
          <w:w w:val="105"/>
        </w:rPr>
        <w:t> </w:t>
      </w:r>
      <w:r>
        <w:rPr>
          <w:i/>
          <w:color w:val="231F20"/>
          <w:w w:val="105"/>
        </w:rPr>
        <w:t>“Nào</w:t>
      </w:r>
      <w:r>
        <w:rPr>
          <w:i/>
          <w:color w:val="231F20"/>
          <w:spacing w:val="-7"/>
          <w:w w:val="105"/>
        </w:rPr>
        <w:t> </w:t>
      </w:r>
      <w:r>
        <w:rPr>
          <w:i/>
          <w:color w:val="231F20"/>
          <w:w w:val="105"/>
        </w:rPr>
        <w:t>ngờ</w:t>
      </w:r>
      <w:r>
        <w:rPr>
          <w:i/>
          <w:color w:val="231F20"/>
          <w:spacing w:val="-7"/>
          <w:w w:val="105"/>
        </w:rPr>
        <w:t> </w:t>
      </w:r>
      <w:r>
        <w:rPr>
          <w:i/>
          <w:color w:val="231F20"/>
          <w:w w:val="105"/>
        </w:rPr>
        <w:t>tự</w:t>
      </w:r>
      <w:r>
        <w:rPr>
          <w:i/>
          <w:color w:val="231F20"/>
          <w:spacing w:val="-8"/>
          <w:w w:val="105"/>
        </w:rPr>
        <w:t> </w:t>
      </w:r>
      <w:r>
        <w:rPr>
          <w:i/>
          <w:color w:val="231F20"/>
          <w:w w:val="105"/>
        </w:rPr>
        <w:t>tính</w:t>
      </w:r>
      <w:r>
        <w:rPr>
          <w:i/>
          <w:color w:val="231F20"/>
          <w:spacing w:val="-7"/>
          <w:w w:val="105"/>
        </w:rPr>
        <w:t> </w:t>
      </w:r>
      <w:r>
        <w:rPr>
          <w:i/>
          <w:color w:val="231F20"/>
          <w:w w:val="105"/>
        </w:rPr>
        <w:t>vốn</w:t>
      </w:r>
      <w:r>
        <w:rPr>
          <w:i/>
          <w:color w:val="231F20"/>
          <w:spacing w:val="-7"/>
          <w:w w:val="105"/>
        </w:rPr>
        <w:t> </w:t>
      </w:r>
      <w:r>
        <w:rPr>
          <w:i/>
          <w:color w:val="231F20"/>
          <w:w w:val="105"/>
        </w:rPr>
        <w:t>tự thanh</w:t>
      </w:r>
      <w:r>
        <w:rPr>
          <w:i/>
          <w:color w:val="231F20"/>
          <w:spacing w:val="-13"/>
          <w:w w:val="105"/>
        </w:rPr>
        <w:t> </w:t>
      </w:r>
      <w:r>
        <w:rPr>
          <w:i/>
          <w:color w:val="231F20"/>
          <w:w w:val="105"/>
        </w:rPr>
        <w:t>tịnh”</w:t>
      </w:r>
      <w:r>
        <w:rPr>
          <w:color w:val="231F20"/>
          <w:w w:val="105"/>
        </w:rPr>
        <w:t>.</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thanh</w:t>
      </w:r>
      <w:r>
        <w:rPr>
          <w:color w:val="231F20"/>
          <w:spacing w:val="-14"/>
          <w:w w:val="105"/>
        </w:rPr>
        <w:t> </w:t>
      </w:r>
      <w:r>
        <w:rPr>
          <w:color w:val="231F20"/>
          <w:w w:val="105"/>
        </w:rPr>
        <w:t>tịnh?</w:t>
      </w:r>
      <w:r>
        <w:rPr>
          <w:color w:val="231F20"/>
          <w:spacing w:val="-14"/>
          <w:w w:val="105"/>
        </w:rPr>
        <w:t> </w:t>
      </w:r>
      <w:r>
        <w:rPr>
          <w:color w:val="231F20"/>
          <w:w w:val="105"/>
        </w:rPr>
        <w:t>Vọng</w:t>
      </w:r>
      <w:r>
        <w:rPr>
          <w:color w:val="231F20"/>
          <w:spacing w:val="-13"/>
          <w:w w:val="105"/>
        </w:rPr>
        <w:t> </w:t>
      </w:r>
      <w:r>
        <w:rPr>
          <w:color w:val="231F20"/>
          <w:w w:val="105"/>
        </w:rPr>
        <w:t>tưởng,</w:t>
      </w:r>
      <w:r>
        <w:rPr>
          <w:color w:val="231F20"/>
          <w:spacing w:val="-13"/>
          <w:w w:val="105"/>
        </w:rPr>
        <w:t> </w:t>
      </w:r>
      <w:r>
        <w:rPr>
          <w:color w:val="231F20"/>
          <w:w w:val="105"/>
        </w:rPr>
        <w:t>phân</w:t>
      </w:r>
      <w:r>
        <w:rPr>
          <w:color w:val="231F20"/>
          <w:spacing w:val="-13"/>
          <w:w w:val="105"/>
        </w:rPr>
        <w:t> </w:t>
      </w:r>
      <w:r>
        <w:rPr>
          <w:color w:val="231F20"/>
          <w:w w:val="105"/>
        </w:rPr>
        <w:t>biệt,</w:t>
      </w:r>
      <w:r>
        <w:rPr>
          <w:color w:val="231F20"/>
          <w:spacing w:val="-13"/>
          <w:w w:val="105"/>
        </w:rPr>
        <w:t> </w:t>
      </w:r>
      <w:r>
        <w:rPr>
          <w:color w:val="231F20"/>
          <w:w w:val="105"/>
        </w:rPr>
        <w:t>chấp trước thảy đều chẳng có, nên gọi là Diệt, tức là diệt vọng tưởng, phân biệt, chấp trước. Thể của nó là thanh tịnh; đấy là bản thể.</w:t>
      </w:r>
    </w:p>
    <w:p>
      <w:pPr>
        <w:pStyle w:val="BodyText"/>
        <w:spacing w:line="290" w:lineRule="auto" w:before="142"/>
        <w:ind w:left="397" w:right="432"/>
      </w:pPr>
      <w:r>
        <w:rPr>
          <w:color w:val="231F20"/>
        </w:rPr>
        <w:t>Cổ đức cũng nói: </w:t>
      </w:r>
      <w:r>
        <w:rPr>
          <w:i/>
          <w:color w:val="231F20"/>
        </w:rPr>
        <w:t>“Bản tính bản thiện”</w:t>
      </w:r>
      <w:r>
        <w:rPr>
          <w:i/>
          <w:color w:val="231F20"/>
          <w:spacing w:val="-1"/>
        </w:rPr>
        <w:t> </w:t>
      </w:r>
      <w:r>
        <w:rPr>
          <w:color w:val="231F20"/>
        </w:rPr>
        <w:t>(bản tính vốn lành) </w:t>
      </w:r>
      <w:r>
        <w:rPr>
          <w:color w:val="231F20"/>
          <w:w w:val="105"/>
        </w:rPr>
        <w:t>nhằm</w:t>
      </w:r>
      <w:r>
        <w:rPr>
          <w:color w:val="231F20"/>
          <w:spacing w:val="-4"/>
          <w:w w:val="105"/>
        </w:rPr>
        <w:t> </w:t>
      </w:r>
      <w:r>
        <w:rPr>
          <w:color w:val="231F20"/>
          <w:w w:val="105"/>
        </w:rPr>
        <w:t>ý</w:t>
      </w:r>
      <w:r>
        <w:rPr>
          <w:color w:val="231F20"/>
          <w:spacing w:val="-4"/>
          <w:w w:val="105"/>
        </w:rPr>
        <w:t> </w:t>
      </w:r>
      <w:r>
        <w:rPr>
          <w:color w:val="231F20"/>
          <w:w w:val="105"/>
        </w:rPr>
        <w:t>nghĩa</w:t>
      </w:r>
      <w:r>
        <w:rPr>
          <w:color w:val="231F20"/>
          <w:spacing w:val="-4"/>
          <w:w w:val="105"/>
        </w:rPr>
        <w:t> </w:t>
      </w:r>
      <w:r>
        <w:rPr>
          <w:color w:val="231F20"/>
          <w:w w:val="105"/>
        </w:rPr>
        <w:t>này!</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4"/>
          <w:w w:val="105"/>
        </w:rPr>
        <w:t> </w:t>
      </w:r>
      <w:r>
        <w:rPr>
          <w:color w:val="231F20"/>
          <w:w w:val="105"/>
        </w:rPr>
        <w:t>có</w:t>
      </w:r>
      <w:r>
        <w:rPr>
          <w:color w:val="231F20"/>
          <w:spacing w:val="-4"/>
          <w:w w:val="105"/>
        </w:rPr>
        <w:t> </w:t>
      </w:r>
      <w:r>
        <w:rPr>
          <w:color w:val="231F20"/>
          <w:w w:val="105"/>
        </w:rPr>
        <w:t>rời</w:t>
      </w:r>
      <w:r>
        <w:rPr>
          <w:color w:val="231F20"/>
          <w:spacing w:val="-4"/>
          <w:w w:val="105"/>
        </w:rPr>
        <w:t> </w:t>
      </w:r>
      <w:r>
        <w:rPr>
          <w:color w:val="231F20"/>
          <w:w w:val="105"/>
        </w:rPr>
        <w:t>khỏi</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hay</w:t>
      </w:r>
      <w:r>
        <w:rPr>
          <w:color w:val="231F20"/>
          <w:spacing w:val="-4"/>
          <w:w w:val="105"/>
        </w:rPr>
        <w:t> </w:t>
      </w:r>
      <w:r>
        <w:rPr>
          <w:color w:val="231F20"/>
          <w:w w:val="105"/>
        </w:rPr>
        <w:t>không? Không có! Chẳng thể nào rời khỏi. Nay chúng ta có tự tính hay</w:t>
      </w:r>
      <w:r>
        <w:rPr>
          <w:color w:val="231F20"/>
          <w:spacing w:val="-12"/>
          <w:w w:val="105"/>
        </w:rPr>
        <w:t> </w:t>
      </w:r>
      <w:r>
        <w:rPr>
          <w:color w:val="231F20"/>
          <w:w w:val="105"/>
        </w:rPr>
        <w:t>không?</w:t>
      </w:r>
      <w:r>
        <w:rPr>
          <w:color w:val="231F20"/>
          <w:spacing w:val="-11"/>
          <w:w w:val="105"/>
        </w:rPr>
        <w:t> </w:t>
      </w:r>
      <w:r>
        <w:rPr>
          <w:color w:val="231F20"/>
          <w:w w:val="105"/>
        </w:rPr>
        <w:t>Đương</w:t>
      </w:r>
      <w:r>
        <w:rPr>
          <w:color w:val="231F20"/>
          <w:spacing w:val="-12"/>
          <w:w w:val="105"/>
        </w:rPr>
        <w:t> </w:t>
      </w:r>
      <w:r>
        <w:rPr>
          <w:color w:val="231F20"/>
          <w:w w:val="105"/>
        </w:rPr>
        <w:t>nhiên</w:t>
      </w:r>
      <w:r>
        <w:rPr>
          <w:color w:val="231F20"/>
          <w:spacing w:val="-11"/>
          <w:w w:val="105"/>
        </w:rPr>
        <w:t> </w:t>
      </w:r>
      <w:r>
        <w:rPr>
          <w:color w:val="231F20"/>
          <w:w w:val="105"/>
        </w:rPr>
        <w:t>là</w:t>
      </w:r>
      <w:r>
        <w:rPr>
          <w:color w:val="231F20"/>
          <w:spacing w:val="-12"/>
          <w:w w:val="105"/>
        </w:rPr>
        <w:t> </w:t>
      </w:r>
      <w:r>
        <w:rPr>
          <w:color w:val="231F20"/>
          <w:w w:val="105"/>
        </w:rPr>
        <w:t>có,</w:t>
      </w:r>
      <w:r>
        <w:rPr>
          <w:color w:val="231F20"/>
          <w:spacing w:val="-11"/>
          <w:w w:val="105"/>
        </w:rPr>
        <w:t> </w:t>
      </w:r>
      <w:r>
        <w:rPr>
          <w:color w:val="231F20"/>
          <w:w w:val="105"/>
        </w:rPr>
        <w:t>giống</w:t>
      </w:r>
      <w:r>
        <w:rPr>
          <w:color w:val="231F20"/>
          <w:spacing w:val="-12"/>
          <w:w w:val="105"/>
        </w:rPr>
        <w:t> </w:t>
      </w:r>
      <w:r>
        <w:rPr>
          <w:color w:val="231F20"/>
          <w:w w:val="105"/>
        </w:rPr>
        <w:t>như</w:t>
      </w:r>
      <w:r>
        <w:rPr>
          <w:color w:val="231F20"/>
          <w:spacing w:val="-11"/>
          <w:w w:val="105"/>
        </w:rPr>
        <w:t> </w:t>
      </w:r>
      <w:r>
        <w:rPr>
          <w:color w:val="231F20"/>
          <w:w w:val="105"/>
        </w:rPr>
        <w:t>chúng</w:t>
      </w:r>
      <w:r>
        <w:rPr>
          <w:color w:val="231F20"/>
          <w:spacing w:val="-12"/>
          <w:w w:val="105"/>
        </w:rPr>
        <w:t> </w:t>
      </w:r>
      <w:r>
        <w:rPr>
          <w:color w:val="231F20"/>
          <w:w w:val="105"/>
        </w:rPr>
        <w:t>ta</w:t>
      </w:r>
      <w:r>
        <w:rPr>
          <w:color w:val="231F20"/>
          <w:spacing w:val="-11"/>
          <w:w w:val="105"/>
        </w:rPr>
        <w:t> </w:t>
      </w:r>
      <w:r>
        <w:rPr>
          <w:color w:val="231F20"/>
          <w:w w:val="105"/>
        </w:rPr>
        <w:t>xem</w:t>
      </w:r>
      <w:r>
        <w:rPr>
          <w:color w:val="231F20"/>
          <w:spacing w:val="-12"/>
          <w:w w:val="105"/>
        </w:rPr>
        <w:t> </w:t>
      </w:r>
      <w:r>
        <w:rPr>
          <w:color w:val="231F20"/>
          <w:spacing w:val="-15"/>
        </w:rPr>
        <w:t>TV.</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6" w:firstLine="0"/>
      </w:pPr>
      <w:r>
        <w:rPr>
          <w:color w:val="231F20"/>
          <w:w w:val="105"/>
        </w:rPr>
        <w:t>TV</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tách</w:t>
      </w:r>
      <w:r>
        <w:rPr>
          <w:color w:val="231F20"/>
          <w:spacing w:val="-23"/>
          <w:w w:val="105"/>
        </w:rPr>
        <w:t> </w:t>
      </w:r>
      <w:r>
        <w:rPr>
          <w:color w:val="231F20"/>
          <w:w w:val="105"/>
        </w:rPr>
        <w:t>rời</w:t>
      </w:r>
      <w:r>
        <w:rPr>
          <w:color w:val="231F20"/>
          <w:spacing w:val="-22"/>
          <w:w w:val="105"/>
        </w:rPr>
        <w:t> </w:t>
      </w:r>
      <w:r>
        <w:rPr>
          <w:color w:val="231F20"/>
          <w:w w:val="105"/>
        </w:rPr>
        <w:t>màn</w:t>
      </w:r>
      <w:r>
        <w:rPr>
          <w:color w:val="231F20"/>
          <w:spacing w:val="-22"/>
          <w:w w:val="105"/>
        </w:rPr>
        <w:t> </w:t>
      </w:r>
      <w:r>
        <w:rPr>
          <w:color w:val="231F20"/>
          <w:w w:val="105"/>
        </w:rPr>
        <w:t>hình</w:t>
      </w:r>
      <w:r>
        <w:rPr>
          <w:color w:val="231F20"/>
          <w:spacing w:val="-23"/>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rời khỏi, hễ rời khỏi màn hình sẽ chẳng có tướng.</w:t>
      </w:r>
    </w:p>
    <w:p>
      <w:pPr>
        <w:pStyle w:val="BodyText"/>
        <w:spacing w:line="288" w:lineRule="auto" w:before="138"/>
        <w:ind w:left="113" w:right="717"/>
      </w:pPr>
      <w:r>
        <w:rPr>
          <w:color w:val="231F20"/>
          <w:w w:val="105"/>
        </w:rPr>
        <w:t>Ngoài</w:t>
      </w:r>
      <w:r>
        <w:rPr>
          <w:color w:val="231F20"/>
          <w:spacing w:val="-14"/>
          <w:w w:val="105"/>
        </w:rPr>
        <w:t> </w:t>
      </w:r>
      <w:r>
        <w:rPr>
          <w:color w:val="231F20"/>
          <w:w w:val="105"/>
        </w:rPr>
        <w:t>tâm</w:t>
      </w:r>
      <w:r>
        <w:rPr>
          <w:color w:val="231F20"/>
          <w:spacing w:val="-14"/>
          <w:w w:val="105"/>
        </w:rPr>
        <w:t> </w:t>
      </w:r>
      <w:r>
        <w:rPr>
          <w:color w:val="231F20"/>
          <w:w w:val="105"/>
        </w:rPr>
        <w:t>không</w:t>
      </w:r>
      <w:r>
        <w:rPr>
          <w:color w:val="231F20"/>
          <w:spacing w:val="-16"/>
          <w:w w:val="105"/>
        </w:rPr>
        <w:t> </w:t>
      </w:r>
      <w:r>
        <w:rPr>
          <w:color w:val="231F20"/>
          <w:w w:val="105"/>
        </w:rPr>
        <w:t>có</w:t>
      </w:r>
      <w:r>
        <w:rPr>
          <w:color w:val="231F20"/>
          <w:spacing w:val="-14"/>
          <w:w w:val="105"/>
        </w:rPr>
        <w:t> </w:t>
      </w:r>
      <w:r>
        <w:rPr>
          <w:color w:val="231F20"/>
          <w:w w:val="105"/>
        </w:rPr>
        <w:t>pháp,</w:t>
      </w:r>
      <w:r>
        <w:rPr>
          <w:color w:val="231F20"/>
          <w:spacing w:val="-14"/>
          <w:w w:val="105"/>
        </w:rPr>
        <w:t> </w:t>
      </w:r>
      <w:r>
        <w:rPr>
          <w:color w:val="231F20"/>
          <w:w w:val="105"/>
        </w:rPr>
        <w:t>ngoài</w:t>
      </w:r>
      <w:r>
        <w:rPr>
          <w:color w:val="231F20"/>
          <w:spacing w:val="-14"/>
          <w:w w:val="105"/>
        </w:rPr>
        <w:t> </w:t>
      </w:r>
      <w:r>
        <w:rPr>
          <w:color w:val="231F20"/>
          <w:w w:val="105"/>
        </w:rPr>
        <w:t>pháp</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6"/>
          <w:w w:val="105"/>
        </w:rPr>
        <w:t> </w:t>
      </w:r>
      <w:r>
        <w:rPr>
          <w:color w:val="231F20"/>
          <w:w w:val="105"/>
        </w:rPr>
        <w:t>tâm;</w:t>
      </w:r>
      <w:r>
        <w:rPr>
          <w:color w:val="231F20"/>
          <w:spacing w:val="-16"/>
          <w:w w:val="105"/>
        </w:rPr>
        <w:t> </w:t>
      </w:r>
      <w:r>
        <w:rPr>
          <w:color w:val="231F20"/>
          <w:w w:val="105"/>
        </w:rPr>
        <w:t>tâm </w:t>
      </w:r>
      <w:r>
        <w:rPr>
          <w:color w:val="231F20"/>
          <w:w w:val="110"/>
        </w:rPr>
        <w:t>là</w:t>
      </w:r>
      <w:r>
        <w:rPr>
          <w:color w:val="231F20"/>
          <w:spacing w:val="-23"/>
          <w:w w:val="110"/>
        </w:rPr>
        <w:t> </w:t>
      </w:r>
      <w:r>
        <w:rPr>
          <w:color w:val="231F20"/>
          <w:w w:val="110"/>
        </w:rPr>
        <w:t>màn</w:t>
      </w:r>
      <w:r>
        <w:rPr>
          <w:color w:val="231F20"/>
          <w:spacing w:val="-23"/>
          <w:w w:val="110"/>
        </w:rPr>
        <w:t> </w:t>
      </w:r>
      <w:r>
        <w:rPr>
          <w:color w:val="231F20"/>
          <w:w w:val="110"/>
        </w:rPr>
        <w:t>hình,</w:t>
      </w:r>
      <w:r>
        <w:rPr>
          <w:color w:val="231F20"/>
          <w:spacing w:val="-23"/>
          <w:w w:val="110"/>
        </w:rPr>
        <w:t> </w:t>
      </w:r>
      <w:r>
        <w:rPr>
          <w:color w:val="231F20"/>
          <w:w w:val="110"/>
        </w:rPr>
        <w:t>tướng</w:t>
      </w:r>
      <w:r>
        <w:rPr>
          <w:color w:val="231F20"/>
          <w:spacing w:val="-23"/>
          <w:w w:val="110"/>
        </w:rPr>
        <w:t> </w:t>
      </w:r>
      <w:r>
        <w:rPr>
          <w:color w:val="231F20"/>
          <w:w w:val="110"/>
        </w:rPr>
        <w:t>thuộc</w:t>
      </w:r>
      <w:r>
        <w:rPr>
          <w:color w:val="231F20"/>
          <w:spacing w:val="-23"/>
          <w:w w:val="110"/>
        </w:rPr>
        <w:t> </w:t>
      </w:r>
      <w:r>
        <w:rPr>
          <w:color w:val="231F20"/>
          <w:w w:val="110"/>
        </w:rPr>
        <w:t>các</w:t>
      </w:r>
      <w:r>
        <w:rPr>
          <w:color w:val="231F20"/>
          <w:spacing w:val="-23"/>
          <w:w w:val="110"/>
        </w:rPr>
        <w:t> </w:t>
      </w:r>
      <w:r>
        <w:rPr>
          <w:color w:val="231F20"/>
          <w:w w:val="110"/>
        </w:rPr>
        <w:t>băng</w:t>
      </w:r>
      <w:r>
        <w:rPr>
          <w:color w:val="231F20"/>
          <w:spacing w:val="-23"/>
          <w:w w:val="110"/>
        </w:rPr>
        <w:t> </w:t>
      </w:r>
      <w:r>
        <w:rPr>
          <w:color w:val="231F20"/>
          <w:w w:val="110"/>
        </w:rPr>
        <w:t>tần</w:t>
      </w:r>
      <w:r>
        <w:rPr>
          <w:color w:val="231F20"/>
          <w:spacing w:val="-23"/>
          <w:w w:val="110"/>
        </w:rPr>
        <w:t> </w:t>
      </w:r>
      <w:r>
        <w:rPr>
          <w:color w:val="231F20"/>
          <w:w w:val="110"/>
        </w:rPr>
        <w:t>được</w:t>
      </w:r>
      <w:r>
        <w:rPr>
          <w:color w:val="231F20"/>
          <w:spacing w:val="-23"/>
          <w:w w:val="110"/>
        </w:rPr>
        <w:t> </w:t>
      </w:r>
      <w:r>
        <w:rPr>
          <w:color w:val="231F20"/>
          <w:w w:val="110"/>
        </w:rPr>
        <w:t>biến</w:t>
      </w:r>
      <w:r>
        <w:rPr>
          <w:color w:val="231F20"/>
          <w:spacing w:val="-23"/>
          <w:w w:val="110"/>
        </w:rPr>
        <w:t> </w:t>
      </w:r>
      <w:r>
        <w:rPr>
          <w:color w:val="231F20"/>
          <w:w w:val="110"/>
        </w:rPr>
        <w:t>hiện</w:t>
      </w:r>
      <w:r>
        <w:rPr>
          <w:color w:val="231F20"/>
          <w:spacing w:val="-23"/>
          <w:w w:val="110"/>
        </w:rPr>
        <w:t> </w:t>
      </w:r>
      <w:r>
        <w:rPr>
          <w:color w:val="231F20"/>
          <w:w w:val="110"/>
        </w:rPr>
        <w:t>trên màn</w:t>
      </w:r>
      <w:r>
        <w:rPr>
          <w:color w:val="231F20"/>
          <w:spacing w:val="-9"/>
          <w:w w:val="110"/>
        </w:rPr>
        <w:t> </w:t>
      </w:r>
      <w:r>
        <w:rPr>
          <w:color w:val="231F20"/>
          <w:w w:val="110"/>
        </w:rPr>
        <w:t>hình</w:t>
      </w:r>
      <w:r>
        <w:rPr>
          <w:color w:val="231F20"/>
          <w:spacing w:val="-9"/>
          <w:w w:val="110"/>
        </w:rPr>
        <w:t> </w:t>
      </w:r>
      <w:r>
        <w:rPr>
          <w:color w:val="231F20"/>
          <w:w w:val="110"/>
        </w:rPr>
        <w:t>là</w:t>
      </w:r>
      <w:r>
        <w:rPr>
          <w:color w:val="231F20"/>
          <w:spacing w:val="-9"/>
          <w:w w:val="110"/>
        </w:rPr>
        <w:t> </w:t>
      </w:r>
      <w:r>
        <w:rPr>
          <w:color w:val="231F20"/>
          <w:w w:val="110"/>
        </w:rPr>
        <w:t>pháp,</w:t>
      </w:r>
      <w:r>
        <w:rPr>
          <w:color w:val="231F20"/>
          <w:spacing w:val="-9"/>
          <w:w w:val="110"/>
        </w:rPr>
        <w:t> </w:t>
      </w:r>
      <w:r>
        <w:rPr>
          <w:color w:val="231F20"/>
          <w:w w:val="110"/>
        </w:rPr>
        <w:t>tức</w:t>
      </w:r>
      <w:r>
        <w:rPr>
          <w:color w:val="231F20"/>
          <w:spacing w:val="-9"/>
          <w:w w:val="110"/>
        </w:rPr>
        <w:t> </w:t>
      </w:r>
      <w:r>
        <w:rPr>
          <w:color w:val="231F20"/>
          <w:w w:val="110"/>
        </w:rPr>
        <w:t>vạn</w:t>
      </w:r>
      <w:r>
        <w:rPr>
          <w:color w:val="231F20"/>
          <w:spacing w:val="-9"/>
          <w:w w:val="110"/>
        </w:rPr>
        <w:t> </w:t>
      </w:r>
      <w:r>
        <w:rPr>
          <w:color w:val="231F20"/>
          <w:w w:val="110"/>
        </w:rPr>
        <w:t>pháp.</w:t>
      </w:r>
    </w:p>
    <w:p>
      <w:pPr>
        <w:pStyle w:val="BodyText"/>
        <w:spacing w:line="288" w:lineRule="auto" w:before="137"/>
        <w:ind w:left="113" w:right="714"/>
      </w:pPr>
      <w:r>
        <w:rPr>
          <w:color w:val="231F20"/>
          <w:w w:val="105"/>
        </w:rPr>
        <w:t>Thể, Tướng, Dụng chắc chắn chẳng thể phân khai độc lập, không thể nào! Thể, Tướng, Dụng vĩnh viễn dung hợp thành một Thể. Thể ấy là tự tính thanh tịnh viên minh thể.</w:t>
      </w:r>
    </w:p>
    <w:p>
      <w:pPr>
        <w:pStyle w:val="BodyText"/>
        <w:spacing w:line="288" w:lineRule="auto" w:before="136"/>
        <w:ind w:left="113" w:right="711"/>
      </w:pPr>
      <w:r>
        <w:rPr>
          <w:color w:val="231F20"/>
          <w:w w:val="105"/>
        </w:rPr>
        <w:t>Chúng tôi dùng màn hình làm tỷ dụ cho quý vị dễ hiểu. </w:t>
      </w:r>
      <w:r>
        <w:rPr>
          <w:color w:val="231F20"/>
          <w:spacing w:val="-2"/>
          <w:w w:val="105"/>
        </w:rPr>
        <w:t>Ví</w:t>
      </w:r>
      <w:r>
        <w:rPr>
          <w:color w:val="231F20"/>
          <w:spacing w:val="-18"/>
          <w:w w:val="105"/>
        </w:rPr>
        <w:t> </w:t>
      </w:r>
      <w:r>
        <w:rPr>
          <w:color w:val="231F20"/>
          <w:spacing w:val="-2"/>
          <w:w w:val="105"/>
        </w:rPr>
        <w:t>như</w:t>
      </w:r>
      <w:r>
        <w:rPr>
          <w:color w:val="231F20"/>
          <w:spacing w:val="-18"/>
          <w:w w:val="105"/>
        </w:rPr>
        <w:t> </w:t>
      </w:r>
      <w:r>
        <w:rPr>
          <w:color w:val="231F20"/>
          <w:spacing w:val="-2"/>
          <w:w w:val="105"/>
        </w:rPr>
        <w:t>nay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xem</w:t>
      </w:r>
      <w:r>
        <w:rPr>
          <w:color w:val="231F20"/>
          <w:spacing w:val="-18"/>
          <w:w w:val="105"/>
        </w:rPr>
        <w:t> </w:t>
      </w:r>
      <w:r>
        <w:rPr>
          <w:color w:val="231F20"/>
          <w:spacing w:val="-2"/>
          <w:w w:val="105"/>
        </w:rPr>
        <w:t>TV,</w:t>
      </w:r>
      <w:r>
        <w:rPr>
          <w:color w:val="231F20"/>
          <w:spacing w:val="-18"/>
          <w:w w:val="105"/>
        </w:rPr>
        <w:t> </w:t>
      </w:r>
      <w:r>
        <w:rPr>
          <w:color w:val="231F20"/>
          <w:spacing w:val="-2"/>
          <w:w w:val="105"/>
        </w:rPr>
        <w:t>nhưng</w:t>
      </w:r>
      <w:r>
        <w:rPr>
          <w:color w:val="231F20"/>
          <w:spacing w:val="-18"/>
          <w:w w:val="105"/>
        </w:rPr>
        <w:t> </w:t>
      </w:r>
      <w:r>
        <w:rPr>
          <w:color w:val="231F20"/>
          <w:spacing w:val="-2"/>
          <w:w w:val="105"/>
        </w:rPr>
        <w:t>quên</w:t>
      </w:r>
      <w:r>
        <w:rPr>
          <w:color w:val="231F20"/>
          <w:spacing w:val="-18"/>
          <w:w w:val="105"/>
        </w:rPr>
        <w:t> </w:t>
      </w:r>
      <w:r>
        <w:rPr>
          <w:color w:val="231F20"/>
          <w:spacing w:val="-2"/>
          <w:w w:val="105"/>
        </w:rPr>
        <w:t>tuốt</w:t>
      </w:r>
      <w:r>
        <w:rPr>
          <w:color w:val="231F20"/>
          <w:spacing w:val="-18"/>
          <w:w w:val="105"/>
        </w:rPr>
        <w:t> </w:t>
      </w:r>
      <w:r>
        <w:rPr>
          <w:color w:val="231F20"/>
          <w:spacing w:val="-2"/>
          <w:w w:val="105"/>
        </w:rPr>
        <w:t>màn</w:t>
      </w:r>
      <w:r>
        <w:rPr>
          <w:color w:val="231F20"/>
          <w:spacing w:val="-18"/>
          <w:w w:val="105"/>
        </w:rPr>
        <w:t> </w:t>
      </w:r>
      <w:r>
        <w:rPr>
          <w:color w:val="231F20"/>
          <w:spacing w:val="-2"/>
          <w:w w:val="105"/>
        </w:rPr>
        <w:t>hình</w:t>
      </w:r>
      <w:r>
        <w:rPr>
          <w:color w:val="231F20"/>
          <w:spacing w:val="-18"/>
          <w:w w:val="105"/>
        </w:rPr>
        <w:t> </w:t>
      </w:r>
      <w:r>
        <w:rPr>
          <w:color w:val="231F20"/>
          <w:spacing w:val="-2"/>
          <w:w w:val="105"/>
        </w:rPr>
        <w:t>TV. </w:t>
      </w:r>
      <w:r>
        <w:rPr>
          <w:color w:val="231F20"/>
          <w:w w:val="105"/>
        </w:rPr>
        <w:t>Nói</w:t>
      </w:r>
      <w:r>
        <w:rPr>
          <w:color w:val="231F20"/>
          <w:spacing w:val="-23"/>
          <w:w w:val="105"/>
        </w:rPr>
        <w:t> </w:t>
      </w:r>
      <w:r>
        <w:rPr>
          <w:color w:val="231F20"/>
          <w:w w:val="105"/>
        </w:rPr>
        <w:t>sao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cũng</w:t>
      </w:r>
      <w:r>
        <w:rPr>
          <w:color w:val="231F20"/>
          <w:spacing w:val="-22"/>
          <w:w w:val="105"/>
        </w:rPr>
        <w:t> </w:t>
      </w:r>
      <w:r>
        <w:rPr>
          <w:color w:val="231F20"/>
          <w:w w:val="105"/>
        </w:rPr>
        <w:t>chẳng</w:t>
      </w:r>
      <w:r>
        <w:rPr>
          <w:color w:val="231F20"/>
          <w:spacing w:val="-22"/>
          <w:w w:val="105"/>
        </w:rPr>
        <w:t> </w:t>
      </w:r>
      <w:r>
        <w:rPr>
          <w:color w:val="231F20"/>
          <w:w w:val="105"/>
        </w:rPr>
        <w:t>thông,</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cách</w:t>
      </w:r>
      <w:r>
        <w:rPr>
          <w:color w:val="231F20"/>
          <w:spacing w:val="-23"/>
          <w:w w:val="105"/>
        </w:rPr>
        <w:t> </w:t>
      </w:r>
      <w:r>
        <w:rPr>
          <w:color w:val="231F20"/>
          <w:w w:val="105"/>
        </w:rPr>
        <w:t>nào</w:t>
      </w:r>
      <w:r>
        <w:rPr>
          <w:color w:val="231F20"/>
          <w:spacing w:val="-22"/>
          <w:w w:val="105"/>
        </w:rPr>
        <w:t> </w:t>
      </w:r>
      <w:r>
        <w:rPr>
          <w:color w:val="231F20"/>
          <w:w w:val="105"/>
        </w:rPr>
        <w:t>hiểu.</w:t>
      </w:r>
      <w:r>
        <w:rPr>
          <w:color w:val="231F20"/>
          <w:spacing w:val="-22"/>
          <w:w w:val="105"/>
        </w:rPr>
        <w:t> </w:t>
      </w:r>
      <w:r>
        <w:rPr>
          <w:color w:val="231F20"/>
          <w:w w:val="105"/>
        </w:rPr>
        <w:t>Vì </w:t>
      </w:r>
      <w:r>
        <w:rPr>
          <w:color w:val="231F20"/>
          <w:spacing w:val="-2"/>
          <w:w w:val="105"/>
        </w:rPr>
        <w:t>sao?</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vẫn</w:t>
      </w:r>
      <w:r>
        <w:rPr>
          <w:color w:val="231F20"/>
          <w:spacing w:val="-19"/>
          <w:w w:val="105"/>
        </w:rPr>
        <w:t> </w:t>
      </w:r>
      <w:r>
        <w:rPr>
          <w:color w:val="231F20"/>
          <w:spacing w:val="-2"/>
          <w:w w:val="105"/>
        </w:rPr>
        <w:t>một</w:t>
      </w:r>
      <w:r>
        <w:rPr>
          <w:color w:val="231F20"/>
          <w:spacing w:val="-19"/>
          <w:w w:val="105"/>
        </w:rPr>
        <w:t> </w:t>
      </w:r>
      <w:r>
        <w:rPr>
          <w:color w:val="231F20"/>
          <w:spacing w:val="-2"/>
          <w:w w:val="105"/>
        </w:rPr>
        <w:t>mực</w:t>
      </w:r>
      <w:r>
        <w:rPr>
          <w:color w:val="231F20"/>
          <w:spacing w:val="-19"/>
          <w:w w:val="105"/>
        </w:rPr>
        <w:t> </w:t>
      </w:r>
      <w:r>
        <w:rPr>
          <w:color w:val="231F20"/>
          <w:spacing w:val="-2"/>
          <w:w w:val="105"/>
        </w:rPr>
        <w:t>chưa</w:t>
      </w:r>
      <w:r>
        <w:rPr>
          <w:color w:val="231F20"/>
          <w:spacing w:val="-19"/>
          <w:w w:val="105"/>
        </w:rPr>
        <w:t> </w:t>
      </w:r>
      <w:r>
        <w:rPr>
          <w:color w:val="231F20"/>
          <w:spacing w:val="-2"/>
          <w:w w:val="105"/>
        </w:rPr>
        <w:t>thấy</w:t>
      </w:r>
      <w:r>
        <w:rPr>
          <w:color w:val="231F20"/>
          <w:spacing w:val="-19"/>
          <w:w w:val="105"/>
        </w:rPr>
        <w:t> </w:t>
      </w:r>
      <w:r>
        <w:rPr>
          <w:color w:val="231F20"/>
          <w:spacing w:val="-2"/>
          <w:w w:val="105"/>
        </w:rPr>
        <w:t>màn</w:t>
      </w:r>
      <w:r>
        <w:rPr>
          <w:color w:val="231F20"/>
          <w:spacing w:val="-19"/>
          <w:w w:val="105"/>
        </w:rPr>
        <w:t> </w:t>
      </w:r>
      <w:r>
        <w:rPr>
          <w:color w:val="231F20"/>
          <w:spacing w:val="-2"/>
          <w:w w:val="105"/>
        </w:rPr>
        <w:t>hình,</w:t>
      </w:r>
      <w:r>
        <w:rPr>
          <w:color w:val="231F20"/>
          <w:spacing w:val="-19"/>
          <w:w w:val="105"/>
        </w:rPr>
        <w:t> </w:t>
      </w:r>
      <w:r>
        <w:rPr>
          <w:color w:val="231F20"/>
          <w:spacing w:val="-2"/>
          <w:w w:val="105"/>
        </w:rPr>
        <w:t>giống</w:t>
      </w:r>
      <w:r>
        <w:rPr>
          <w:color w:val="231F20"/>
          <w:spacing w:val="-19"/>
          <w:w w:val="105"/>
        </w:rPr>
        <w:t> </w:t>
      </w:r>
      <w:r>
        <w:rPr>
          <w:color w:val="231F20"/>
          <w:spacing w:val="-2"/>
          <w:w w:val="105"/>
        </w:rPr>
        <w:t>như</w:t>
      </w:r>
      <w:r>
        <w:rPr>
          <w:color w:val="231F20"/>
          <w:spacing w:val="-19"/>
          <w:w w:val="105"/>
        </w:rPr>
        <w:t> </w:t>
      </w:r>
      <w:r>
        <w:rPr>
          <w:color w:val="231F20"/>
          <w:spacing w:val="-2"/>
          <w:w w:val="105"/>
        </w:rPr>
        <w:t>TV </w:t>
      </w:r>
      <w:r>
        <w:rPr>
          <w:color w:val="231F20"/>
          <w:w w:val="105"/>
        </w:rPr>
        <w:t>vĩnh</w:t>
      </w:r>
      <w:r>
        <w:rPr>
          <w:color w:val="231F20"/>
          <w:spacing w:val="-17"/>
          <w:w w:val="105"/>
        </w:rPr>
        <w:t> </w:t>
      </w:r>
      <w:r>
        <w:rPr>
          <w:color w:val="231F20"/>
          <w:w w:val="105"/>
        </w:rPr>
        <w:t>viễn</w:t>
      </w:r>
      <w:r>
        <w:rPr>
          <w:color w:val="231F20"/>
          <w:spacing w:val="-17"/>
          <w:w w:val="105"/>
        </w:rPr>
        <w:t> </w:t>
      </w:r>
      <w:r>
        <w:rPr>
          <w:color w:val="231F20"/>
          <w:w w:val="105"/>
        </w:rPr>
        <w:t>mở,</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sẽ</w:t>
      </w:r>
      <w:r>
        <w:rPr>
          <w:color w:val="231F20"/>
          <w:spacing w:val="-16"/>
          <w:w w:val="105"/>
        </w:rPr>
        <w:t> </w:t>
      </w:r>
      <w:r>
        <w:rPr>
          <w:color w:val="231F20"/>
          <w:w w:val="105"/>
        </w:rPr>
        <w:t>chẳng</w:t>
      </w:r>
      <w:r>
        <w:rPr>
          <w:color w:val="231F20"/>
          <w:spacing w:val="-16"/>
          <w:w w:val="105"/>
        </w:rPr>
        <w:t> </w:t>
      </w:r>
      <w:r>
        <w:rPr>
          <w:color w:val="231F20"/>
          <w:w w:val="105"/>
        </w:rPr>
        <w:t>biết</w:t>
      </w:r>
      <w:r>
        <w:rPr>
          <w:color w:val="231F20"/>
          <w:spacing w:val="-17"/>
          <w:w w:val="105"/>
        </w:rPr>
        <w:t> </w:t>
      </w:r>
      <w:r>
        <w:rPr>
          <w:color w:val="231F20"/>
          <w:w w:val="105"/>
        </w:rPr>
        <w:t>TV</w:t>
      </w:r>
      <w:r>
        <w:rPr>
          <w:color w:val="231F20"/>
          <w:spacing w:val="-17"/>
          <w:w w:val="105"/>
        </w:rPr>
        <w:t> </w:t>
      </w:r>
      <w:r>
        <w:rPr>
          <w:color w:val="231F20"/>
          <w:w w:val="105"/>
        </w:rPr>
        <w:t>có</w:t>
      </w:r>
      <w:r>
        <w:rPr>
          <w:color w:val="231F20"/>
          <w:spacing w:val="-17"/>
          <w:w w:val="105"/>
        </w:rPr>
        <w:t> </w:t>
      </w:r>
      <w:r>
        <w:rPr>
          <w:color w:val="231F20"/>
          <w:w w:val="105"/>
        </w:rPr>
        <w:t>màn</w:t>
      </w:r>
      <w:r>
        <w:rPr>
          <w:color w:val="231F20"/>
          <w:spacing w:val="-16"/>
          <w:w w:val="105"/>
        </w:rPr>
        <w:t> </w:t>
      </w:r>
      <w:r>
        <w:rPr>
          <w:color w:val="231F20"/>
          <w:w w:val="105"/>
        </w:rPr>
        <w:t>hình,</w:t>
      </w:r>
      <w:r>
        <w:rPr>
          <w:color w:val="231F20"/>
          <w:spacing w:val="-16"/>
          <w:w w:val="105"/>
        </w:rPr>
        <w:t> </w:t>
      </w:r>
      <w:r>
        <w:rPr>
          <w:color w:val="231F20"/>
          <w:w w:val="105"/>
        </w:rPr>
        <w:t>chỉ</w:t>
      </w:r>
      <w:r>
        <w:rPr>
          <w:color w:val="231F20"/>
          <w:spacing w:val="-17"/>
          <w:w w:val="105"/>
        </w:rPr>
        <w:t> </w:t>
      </w:r>
      <w:r>
        <w:rPr>
          <w:color w:val="231F20"/>
          <w:w w:val="105"/>
        </w:rPr>
        <w:t>nhìn thấy nó có tướng cảnh giới.</w:t>
      </w:r>
    </w:p>
    <w:p>
      <w:pPr>
        <w:pStyle w:val="BodyText"/>
        <w:spacing w:line="288" w:lineRule="auto" w:before="130"/>
        <w:ind w:left="113" w:right="711"/>
      </w:pPr>
      <w:r>
        <w:rPr>
          <w:color w:val="231F20"/>
          <w:w w:val="110"/>
        </w:rPr>
        <w:t>Tướng</w:t>
      </w:r>
      <w:r>
        <w:rPr>
          <w:color w:val="231F20"/>
          <w:spacing w:val="-20"/>
          <w:w w:val="110"/>
        </w:rPr>
        <w:t> </w:t>
      </w:r>
      <w:r>
        <w:rPr>
          <w:color w:val="231F20"/>
          <w:w w:val="110"/>
        </w:rPr>
        <w:t>cảnh</w:t>
      </w:r>
      <w:r>
        <w:rPr>
          <w:color w:val="231F20"/>
          <w:spacing w:val="-20"/>
          <w:w w:val="110"/>
        </w:rPr>
        <w:t> </w:t>
      </w:r>
      <w:r>
        <w:rPr>
          <w:color w:val="231F20"/>
          <w:w w:val="110"/>
        </w:rPr>
        <w:t>giới</w:t>
      </w:r>
      <w:r>
        <w:rPr>
          <w:color w:val="231F20"/>
          <w:spacing w:val="-21"/>
          <w:w w:val="110"/>
        </w:rPr>
        <w:t> </w:t>
      </w:r>
      <w:r>
        <w:rPr>
          <w:color w:val="231F20"/>
          <w:w w:val="110"/>
        </w:rPr>
        <w:t>ấy</w:t>
      </w:r>
      <w:r>
        <w:rPr>
          <w:color w:val="231F20"/>
          <w:spacing w:val="-20"/>
          <w:w w:val="110"/>
        </w:rPr>
        <w:t> </w:t>
      </w:r>
      <w:r>
        <w:rPr>
          <w:color w:val="231F20"/>
          <w:w w:val="110"/>
        </w:rPr>
        <w:t>thiên</w:t>
      </w:r>
      <w:r>
        <w:rPr>
          <w:color w:val="231F20"/>
          <w:spacing w:val="-21"/>
          <w:w w:val="110"/>
        </w:rPr>
        <w:t> </w:t>
      </w:r>
      <w:r>
        <w:rPr>
          <w:color w:val="231F20"/>
          <w:w w:val="110"/>
        </w:rPr>
        <w:t>biến</w:t>
      </w:r>
      <w:r>
        <w:rPr>
          <w:color w:val="231F20"/>
          <w:spacing w:val="-21"/>
          <w:w w:val="110"/>
        </w:rPr>
        <w:t> </w:t>
      </w:r>
      <w:r>
        <w:rPr>
          <w:color w:val="231F20"/>
          <w:w w:val="110"/>
        </w:rPr>
        <w:t>vạn</w:t>
      </w:r>
      <w:r>
        <w:rPr>
          <w:color w:val="231F20"/>
          <w:spacing w:val="-21"/>
          <w:w w:val="110"/>
        </w:rPr>
        <w:t> </w:t>
      </w:r>
      <w:r>
        <w:rPr>
          <w:color w:val="231F20"/>
          <w:w w:val="110"/>
        </w:rPr>
        <w:t>hóa,</w:t>
      </w:r>
      <w:r>
        <w:rPr>
          <w:color w:val="231F20"/>
          <w:spacing w:val="-20"/>
          <w:w w:val="110"/>
        </w:rPr>
        <w:t> </w:t>
      </w:r>
      <w:r>
        <w:rPr>
          <w:color w:val="231F20"/>
          <w:w w:val="110"/>
        </w:rPr>
        <w:t>nó</w:t>
      </w:r>
      <w:r>
        <w:rPr>
          <w:color w:val="231F20"/>
          <w:spacing w:val="-21"/>
          <w:w w:val="110"/>
        </w:rPr>
        <w:t> </w:t>
      </w:r>
      <w:r>
        <w:rPr>
          <w:color w:val="231F20"/>
          <w:w w:val="110"/>
        </w:rPr>
        <w:t>là</w:t>
      </w:r>
      <w:r>
        <w:rPr>
          <w:color w:val="231F20"/>
          <w:spacing w:val="-21"/>
          <w:w w:val="110"/>
        </w:rPr>
        <w:t> </w:t>
      </w:r>
      <w:r>
        <w:rPr>
          <w:color w:val="231F20"/>
          <w:w w:val="110"/>
        </w:rPr>
        <w:t>pháp</w:t>
      </w:r>
      <w:r>
        <w:rPr>
          <w:color w:val="231F20"/>
          <w:spacing w:val="-21"/>
          <w:w w:val="110"/>
        </w:rPr>
        <w:t> </w:t>
      </w:r>
      <w:r>
        <w:rPr>
          <w:color w:val="231F20"/>
          <w:w w:val="110"/>
        </w:rPr>
        <w:t>sinh diệt, màn hình là bất sinh bất diệt. Phàm phu chẳng biết trong</w:t>
      </w:r>
      <w:r>
        <w:rPr>
          <w:color w:val="231F20"/>
          <w:spacing w:val="-16"/>
          <w:w w:val="110"/>
        </w:rPr>
        <w:t> </w:t>
      </w:r>
      <w:r>
        <w:rPr>
          <w:color w:val="231F20"/>
          <w:w w:val="110"/>
        </w:rPr>
        <w:t>sinh</w:t>
      </w:r>
      <w:r>
        <w:rPr>
          <w:color w:val="231F20"/>
          <w:spacing w:val="-16"/>
          <w:w w:val="110"/>
        </w:rPr>
        <w:t> </w:t>
      </w:r>
      <w:r>
        <w:rPr>
          <w:color w:val="231F20"/>
          <w:w w:val="110"/>
        </w:rPr>
        <w:t>diệt</w:t>
      </w:r>
      <w:r>
        <w:rPr>
          <w:color w:val="231F20"/>
          <w:spacing w:val="-16"/>
          <w:w w:val="110"/>
        </w:rPr>
        <w:t> </w:t>
      </w:r>
      <w:r>
        <w:rPr>
          <w:color w:val="231F20"/>
          <w:w w:val="110"/>
        </w:rPr>
        <w:t>có</w:t>
      </w:r>
      <w:r>
        <w:rPr>
          <w:color w:val="231F20"/>
          <w:spacing w:val="-16"/>
          <w:w w:val="110"/>
        </w:rPr>
        <w:t> </w:t>
      </w:r>
      <w:r>
        <w:rPr>
          <w:color w:val="231F20"/>
          <w:w w:val="110"/>
        </w:rPr>
        <w:t>bất</w:t>
      </w:r>
      <w:r>
        <w:rPr>
          <w:color w:val="231F20"/>
          <w:spacing w:val="-16"/>
          <w:w w:val="110"/>
        </w:rPr>
        <w:t> </w:t>
      </w:r>
      <w:r>
        <w:rPr>
          <w:color w:val="231F20"/>
          <w:w w:val="110"/>
        </w:rPr>
        <w:t>sinh</w:t>
      </w:r>
      <w:r>
        <w:rPr>
          <w:color w:val="231F20"/>
          <w:spacing w:val="-16"/>
          <w:w w:val="110"/>
        </w:rPr>
        <w:t> </w:t>
      </w:r>
      <w:r>
        <w:rPr>
          <w:color w:val="231F20"/>
          <w:w w:val="110"/>
        </w:rPr>
        <w:t>bất</w:t>
      </w:r>
      <w:r>
        <w:rPr>
          <w:color w:val="231F20"/>
          <w:spacing w:val="-16"/>
          <w:w w:val="110"/>
        </w:rPr>
        <w:t> </w:t>
      </w:r>
      <w:r>
        <w:rPr>
          <w:color w:val="231F20"/>
          <w:w w:val="110"/>
        </w:rPr>
        <w:t>diệt.</w:t>
      </w:r>
      <w:r>
        <w:rPr>
          <w:color w:val="231F20"/>
          <w:spacing w:val="-16"/>
          <w:w w:val="110"/>
        </w:rPr>
        <w:t> </w:t>
      </w:r>
      <w:r>
        <w:rPr>
          <w:color w:val="231F20"/>
          <w:w w:val="110"/>
        </w:rPr>
        <w:t>Chẳng</w:t>
      </w:r>
      <w:r>
        <w:rPr>
          <w:color w:val="231F20"/>
          <w:spacing w:val="-16"/>
          <w:w w:val="110"/>
        </w:rPr>
        <w:t> </w:t>
      </w:r>
      <w:r>
        <w:rPr>
          <w:color w:val="231F20"/>
          <w:w w:val="110"/>
        </w:rPr>
        <w:t>sinh</w:t>
      </w:r>
      <w:r>
        <w:rPr>
          <w:color w:val="231F20"/>
          <w:spacing w:val="-16"/>
          <w:w w:val="110"/>
        </w:rPr>
        <w:t> </w:t>
      </w:r>
      <w:r>
        <w:rPr>
          <w:color w:val="231F20"/>
          <w:w w:val="110"/>
        </w:rPr>
        <w:t>diệt</w:t>
      </w:r>
      <w:r>
        <w:rPr>
          <w:color w:val="231F20"/>
          <w:spacing w:val="-16"/>
          <w:w w:val="110"/>
        </w:rPr>
        <w:t> </w:t>
      </w:r>
      <w:r>
        <w:rPr>
          <w:color w:val="231F20"/>
          <w:w w:val="110"/>
        </w:rPr>
        <w:t>mới</w:t>
      </w:r>
      <w:r>
        <w:rPr>
          <w:color w:val="231F20"/>
          <w:spacing w:val="-16"/>
          <w:w w:val="110"/>
        </w:rPr>
        <w:t> </w:t>
      </w:r>
      <w:r>
        <w:rPr>
          <w:color w:val="231F20"/>
          <w:w w:val="110"/>
        </w:rPr>
        <w:t>là </w:t>
      </w:r>
      <w:r>
        <w:rPr>
          <w:color w:val="231F20"/>
          <w:w w:val="105"/>
        </w:rPr>
        <w:t>chính</w:t>
      </w:r>
      <w:r>
        <w:rPr>
          <w:color w:val="231F20"/>
          <w:spacing w:val="-15"/>
          <w:w w:val="105"/>
        </w:rPr>
        <w:t> </w:t>
      </w:r>
      <w:r>
        <w:rPr>
          <w:color w:val="231F20"/>
          <w:w w:val="105"/>
        </w:rPr>
        <w:t>mình.</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là</w:t>
      </w:r>
      <w:r>
        <w:rPr>
          <w:color w:val="231F20"/>
          <w:spacing w:val="-15"/>
          <w:w w:val="105"/>
        </w:rPr>
        <w:t> </w:t>
      </w:r>
      <w:r>
        <w:rPr>
          <w:color w:val="231F20"/>
          <w:w w:val="105"/>
        </w:rPr>
        <w:t>chân</w:t>
      </w:r>
      <w:r>
        <w:rPr>
          <w:color w:val="231F20"/>
          <w:spacing w:val="-15"/>
          <w:w w:val="105"/>
        </w:rPr>
        <w:t> </w:t>
      </w:r>
      <w:r>
        <w:rPr>
          <w:color w:val="231F20"/>
          <w:w w:val="105"/>
        </w:rPr>
        <w:t>tâm.</w:t>
      </w:r>
      <w:r>
        <w:rPr>
          <w:color w:val="231F20"/>
          <w:spacing w:val="-15"/>
          <w:w w:val="105"/>
        </w:rPr>
        <w:t> </w:t>
      </w:r>
      <w:r>
        <w:rPr>
          <w:color w:val="231F20"/>
          <w:w w:val="105"/>
        </w:rPr>
        <w:t>Ai</w:t>
      </w:r>
      <w:r>
        <w:rPr>
          <w:color w:val="231F20"/>
          <w:spacing w:val="-15"/>
          <w:w w:val="105"/>
        </w:rPr>
        <w:t> </w:t>
      </w:r>
      <w:r>
        <w:rPr>
          <w:color w:val="231F20"/>
          <w:w w:val="105"/>
        </w:rPr>
        <w:t>biết?</w:t>
      </w:r>
      <w:r>
        <w:rPr>
          <w:color w:val="231F20"/>
          <w:spacing w:val="-15"/>
          <w:w w:val="105"/>
        </w:rPr>
        <w:t> </w:t>
      </w:r>
      <w:r>
        <w:rPr>
          <w:color w:val="231F20"/>
          <w:w w:val="105"/>
        </w:rPr>
        <w:t>Vọng</w:t>
      </w:r>
      <w:r>
        <w:rPr>
          <w:color w:val="231F20"/>
          <w:spacing w:val="-15"/>
          <w:w w:val="105"/>
        </w:rPr>
        <w:t> </w:t>
      </w:r>
      <w:r>
        <w:rPr>
          <w:color w:val="231F20"/>
          <w:w w:val="105"/>
        </w:rPr>
        <w:t>tưởng, </w:t>
      </w:r>
      <w:r>
        <w:rPr>
          <w:color w:val="231F20"/>
          <w:w w:val="110"/>
        </w:rPr>
        <w:t>phân</w:t>
      </w:r>
      <w:r>
        <w:rPr>
          <w:color w:val="231F20"/>
          <w:spacing w:val="-9"/>
          <w:w w:val="110"/>
        </w:rPr>
        <w:t> </w:t>
      </w:r>
      <w:r>
        <w:rPr>
          <w:color w:val="231F20"/>
          <w:w w:val="110"/>
        </w:rPr>
        <w:t>biệt,</w:t>
      </w:r>
      <w:r>
        <w:rPr>
          <w:color w:val="231F20"/>
          <w:spacing w:val="-9"/>
          <w:w w:val="110"/>
        </w:rPr>
        <w:t> </w:t>
      </w:r>
      <w:r>
        <w:rPr>
          <w:color w:val="231F20"/>
          <w:w w:val="110"/>
        </w:rPr>
        <w:t>chấp</w:t>
      </w:r>
      <w:r>
        <w:rPr>
          <w:color w:val="231F20"/>
          <w:spacing w:val="-9"/>
          <w:w w:val="110"/>
        </w:rPr>
        <w:t> </w:t>
      </w:r>
      <w:r>
        <w:rPr>
          <w:color w:val="231F20"/>
          <w:w w:val="110"/>
        </w:rPr>
        <w:t>trước</w:t>
      </w:r>
      <w:r>
        <w:rPr>
          <w:color w:val="231F20"/>
          <w:spacing w:val="-9"/>
          <w:w w:val="110"/>
        </w:rPr>
        <w:t> </w:t>
      </w:r>
      <w:r>
        <w:rPr>
          <w:color w:val="231F20"/>
          <w:w w:val="110"/>
        </w:rPr>
        <w:t>thảy</w:t>
      </w:r>
      <w:r>
        <w:rPr>
          <w:color w:val="231F20"/>
          <w:spacing w:val="-9"/>
          <w:w w:val="110"/>
        </w:rPr>
        <w:t> </w:t>
      </w:r>
      <w:r>
        <w:rPr>
          <w:color w:val="231F20"/>
          <w:w w:val="110"/>
        </w:rPr>
        <w:t>đều</w:t>
      </w:r>
      <w:r>
        <w:rPr>
          <w:color w:val="231F20"/>
          <w:spacing w:val="-9"/>
          <w:w w:val="110"/>
        </w:rPr>
        <w:t> </w:t>
      </w:r>
      <w:r>
        <w:rPr>
          <w:color w:val="231F20"/>
          <w:w w:val="110"/>
        </w:rPr>
        <w:t>buông</w:t>
      </w:r>
      <w:r>
        <w:rPr>
          <w:color w:val="231F20"/>
          <w:spacing w:val="-9"/>
          <w:w w:val="110"/>
        </w:rPr>
        <w:t> </w:t>
      </w:r>
      <w:r>
        <w:rPr>
          <w:color w:val="231F20"/>
          <w:w w:val="110"/>
        </w:rPr>
        <w:t>xuống,</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sẽ</w:t>
      </w:r>
      <w:r>
        <w:rPr>
          <w:color w:val="231F20"/>
          <w:spacing w:val="-9"/>
          <w:w w:val="110"/>
        </w:rPr>
        <w:t> </w:t>
      </w:r>
      <w:r>
        <w:rPr>
          <w:color w:val="231F20"/>
          <w:w w:val="110"/>
        </w:rPr>
        <w:t>có </w:t>
      </w:r>
      <w:r>
        <w:rPr>
          <w:color w:val="231F20"/>
          <w:w w:val="105"/>
        </w:rPr>
        <w:t>thể thấy được, chứng đắc, đó gọi là “minh tâm kiến tính”.</w:t>
      </w:r>
    </w:p>
    <w:p>
      <w:pPr>
        <w:pStyle w:val="BodyText"/>
        <w:spacing w:line="288" w:lineRule="auto" w:before="131"/>
        <w:ind w:left="113" w:right="712"/>
        <w:rPr>
          <w:i/>
        </w:rPr>
      </w:pPr>
      <w:r>
        <w:rPr>
          <w:color w:val="231F20"/>
          <w:w w:val="105"/>
        </w:rPr>
        <w:t>Tính được gọi là Thường Tịch Quang, Thường là vĩnh hằng</w:t>
      </w:r>
      <w:r>
        <w:rPr>
          <w:color w:val="231F20"/>
          <w:spacing w:val="-12"/>
          <w:w w:val="105"/>
        </w:rPr>
        <w:t> </w:t>
      </w:r>
      <w:r>
        <w:rPr>
          <w:color w:val="231F20"/>
          <w:w w:val="105"/>
        </w:rPr>
        <w:t>không</w:t>
      </w:r>
      <w:r>
        <w:rPr>
          <w:color w:val="231F20"/>
          <w:spacing w:val="-12"/>
          <w:w w:val="105"/>
        </w:rPr>
        <w:t> </w:t>
      </w:r>
      <w:r>
        <w:rPr>
          <w:color w:val="231F20"/>
          <w:w w:val="105"/>
        </w:rPr>
        <w:t>thay</w:t>
      </w:r>
      <w:r>
        <w:rPr>
          <w:color w:val="231F20"/>
          <w:spacing w:val="-12"/>
          <w:w w:val="105"/>
        </w:rPr>
        <w:t> </w:t>
      </w:r>
      <w:r>
        <w:rPr>
          <w:color w:val="231F20"/>
          <w:w w:val="105"/>
        </w:rPr>
        <w:t>đổi.</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dùng</w:t>
      </w:r>
      <w:r>
        <w:rPr>
          <w:color w:val="231F20"/>
          <w:spacing w:val="-12"/>
          <w:w w:val="105"/>
        </w:rPr>
        <w:t> </w:t>
      </w:r>
      <w:r>
        <w:rPr>
          <w:color w:val="231F20"/>
          <w:w w:val="105"/>
        </w:rPr>
        <w:t>những</w:t>
      </w:r>
      <w:r>
        <w:rPr>
          <w:color w:val="231F20"/>
          <w:spacing w:val="-12"/>
          <w:w w:val="105"/>
        </w:rPr>
        <w:t> </w:t>
      </w:r>
      <w:r>
        <w:rPr>
          <w:color w:val="231F20"/>
          <w:w w:val="105"/>
        </w:rPr>
        <w:t>câu</w:t>
      </w:r>
      <w:r>
        <w:rPr>
          <w:color w:val="231F20"/>
          <w:spacing w:val="-12"/>
          <w:w w:val="105"/>
        </w:rPr>
        <w:t> </w:t>
      </w:r>
      <w:r>
        <w:rPr>
          <w:color w:val="231F20"/>
          <w:w w:val="105"/>
        </w:rPr>
        <w:t>nói</w:t>
      </w:r>
      <w:r>
        <w:rPr>
          <w:color w:val="231F20"/>
          <w:spacing w:val="-12"/>
          <w:w w:val="105"/>
        </w:rPr>
        <w:t> </w:t>
      </w:r>
      <w:r>
        <w:rPr>
          <w:color w:val="231F20"/>
          <w:w w:val="105"/>
        </w:rPr>
        <w:t>của</w:t>
      </w:r>
      <w:r>
        <w:rPr>
          <w:color w:val="231F20"/>
          <w:spacing w:val="-12"/>
          <w:w w:val="105"/>
        </w:rPr>
        <w:t> </w:t>
      </w:r>
      <w:r>
        <w:rPr>
          <w:color w:val="231F20"/>
          <w:w w:val="105"/>
        </w:rPr>
        <w:t>Huệ Năng Đại sư để diễn tả thì Thường là câu nói thứ hai của </w:t>
      </w:r>
      <w:r>
        <w:rPr>
          <w:color w:val="231F20"/>
        </w:rPr>
        <w:t>Ngài</w:t>
      </w:r>
      <w:r>
        <w:rPr>
          <w:color w:val="231F20"/>
          <w:spacing w:val="-10"/>
        </w:rPr>
        <w:t> </w:t>
      </w:r>
      <w:r>
        <w:rPr>
          <w:color w:val="231F20"/>
        </w:rPr>
        <w:t>[khi</w:t>
      </w:r>
      <w:r>
        <w:rPr>
          <w:color w:val="231F20"/>
          <w:spacing w:val="-10"/>
        </w:rPr>
        <w:t> </w:t>
      </w:r>
      <w:r>
        <w:rPr>
          <w:color w:val="231F20"/>
        </w:rPr>
        <w:t>đã</w:t>
      </w:r>
      <w:r>
        <w:rPr>
          <w:color w:val="231F20"/>
          <w:spacing w:val="-10"/>
        </w:rPr>
        <w:t> </w:t>
      </w:r>
      <w:r>
        <w:rPr>
          <w:color w:val="231F20"/>
        </w:rPr>
        <w:t>giác</w:t>
      </w:r>
      <w:r>
        <w:rPr>
          <w:color w:val="231F20"/>
          <w:spacing w:val="-10"/>
        </w:rPr>
        <w:t> </w:t>
      </w:r>
      <w:r>
        <w:rPr>
          <w:color w:val="231F20"/>
        </w:rPr>
        <w:t>ngộ]:</w:t>
      </w:r>
      <w:r>
        <w:rPr>
          <w:color w:val="231F20"/>
          <w:spacing w:val="-10"/>
        </w:rPr>
        <w:t> </w:t>
      </w:r>
      <w:r>
        <w:rPr>
          <w:i/>
          <w:color w:val="231F20"/>
        </w:rPr>
        <w:t>“Nào</w:t>
      </w:r>
      <w:r>
        <w:rPr>
          <w:i/>
          <w:color w:val="231F20"/>
          <w:spacing w:val="-10"/>
        </w:rPr>
        <w:t> </w:t>
      </w:r>
      <w:r>
        <w:rPr>
          <w:i/>
          <w:color w:val="231F20"/>
        </w:rPr>
        <w:t>ngờ</w:t>
      </w:r>
      <w:r>
        <w:rPr>
          <w:i/>
          <w:color w:val="231F20"/>
          <w:spacing w:val="-10"/>
        </w:rPr>
        <w:t> </w:t>
      </w:r>
      <w:r>
        <w:rPr>
          <w:i/>
          <w:color w:val="231F20"/>
        </w:rPr>
        <w:t>tự</w:t>
      </w:r>
      <w:r>
        <w:rPr>
          <w:i/>
          <w:color w:val="231F20"/>
          <w:spacing w:val="-10"/>
        </w:rPr>
        <w:t> </w:t>
      </w:r>
      <w:r>
        <w:rPr>
          <w:i/>
          <w:color w:val="231F20"/>
        </w:rPr>
        <w:t>tính</w:t>
      </w:r>
      <w:r>
        <w:rPr>
          <w:i/>
          <w:color w:val="231F20"/>
          <w:spacing w:val="-10"/>
        </w:rPr>
        <w:t> </w:t>
      </w:r>
      <w:r>
        <w:rPr>
          <w:i/>
          <w:color w:val="231F20"/>
        </w:rPr>
        <w:t>vốn</w:t>
      </w:r>
      <w:r>
        <w:rPr>
          <w:i/>
          <w:color w:val="231F20"/>
          <w:spacing w:val="-10"/>
        </w:rPr>
        <w:t> </w:t>
      </w:r>
      <w:r>
        <w:rPr>
          <w:i/>
          <w:color w:val="231F20"/>
        </w:rPr>
        <w:t>chẳng</w:t>
      </w:r>
      <w:r>
        <w:rPr>
          <w:i/>
          <w:color w:val="231F20"/>
          <w:spacing w:val="-10"/>
        </w:rPr>
        <w:t> </w:t>
      </w:r>
      <w:r>
        <w:rPr>
          <w:i/>
          <w:color w:val="231F20"/>
        </w:rPr>
        <w:t>sinh</w:t>
      </w:r>
      <w:r>
        <w:rPr>
          <w:i/>
          <w:color w:val="231F20"/>
          <w:spacing w:val="-10"/>
        </w:rPr>
        <w:t> </w:t>
      </w:r>
      <w:r>
        <w:rPr>
          <w:i/>
          <w:color w:val="231F20"/>
        </w:rPr>
        <w:t>diệt”</w:t>
      </w:r>
      <w:r>
        <w:rPr>
          <w:color w:val="231F20"/>
        </w:rPr>
        <w:t>, </w:t>
      </w:r>
      <w:r>
        <w:rPr>
          <w:color w:val="231F20"/>
          <w:w w:val="105"/>
        </w:rPr>
        <w:t>đấy</w:t>
      </w:r>
      <w:r>
        <w:rPr>
          <w:color w:val="231F20"/>
          <w:spacing w:val="-20"/>
          <w:w w:val="105"/>
        </w:rPr>
        <w:t> </w:t>
      </w:r>
      <w:r>
        <w:rPr>
          <w:color w:val="231F20"/>
          <w:w w:val="105"/>
        </w:rPr>
        <w:t>là</w:t>
      </w:r>
      <w:r>
        <w:rPr>
          <w:color w:val="231F20"/>
          <w:spacing w:val="-20"/>
          <w:w w:val="105"/>
        </w:rPr>
        <w:t> </w:t>
      </w:r>
      <w:r>
        <w:rPr>
          <w:color w:val="231F20"/>
          <w:w w:val="105"/>
        </w:rPr>
        <w:t>Thường.</w:t>
      </w:r>
      <w:r>
        <w:rPr>
          <w:color w:val="231F20"/>
          <w:spacing w:val="-20"/>
          <w:w w:val="105"/>
        </w:rPr>
        <w:t> </w:t>
      </w:r>
      <w:r>
        <w:rPr>
          <w:color w:val="231F20"/>
          <w:w w:val="105"/>
        </w:rPr>
        <w:t>Tịch</w:t>
      </w:r>
      <w:r>
        <w:rPr>
          <w:color w:val="231F20"/>
          <w:spacing w:val="-20"/>
          <w:w w:val="105"/>
        </w:rPr>
        <w:t> </w:t>
      </w:r>
      <w:r>
        <w:rPr>
          <w:color w:val="231F20"/>
          <w:w w:val="105"/>
        </w:rPr>
        <w:t>là</w:t>
      </w:r>
      <w:r>
        <w:rPr>
          <w:color w:val="231F20"/>
          <w:spacing w:val="-19"/>
          <w:w w:val="105"/>
        </w:rPr>
        <w:t> </w:t>
      </w:r>
      <w:r>
        <w:rPr>
          <w:color w:val="231F20"/>
          <w:w w:val="105"/>
        </w:rPr>
        <w:t>gì?</w:t>
      </w:r>
      <w:r>
        <w:rPr>
          <w:color w:val="231F20"/>
          <w:spacing w:val="-20"/>
          <w:w w:val="105"/>
        </w:rPr>
        <w:t> </w:t>
      </w:r>
      <w:r>
        <w:rPr>
          <w:color w:val="231F20"/>
          <w:w w:val="105"/>
        </w:rPr>
        <w:t>Câu</w:t>
      </w:r>
      <w:r>
        <w:rPr>
          <w:color w:val="231F20"/>
          <w:spacing w:val="-20"/>
          <w:w w:val="105"/>
        </w:rPr>
        <w:t> </w:t>
      </w:r>
      <w:r>
        <w:rPr>
          <w:color w:val="231F20"/>
          <w:w w:val="105"/>
        </w:rPr>
        <w:t>đầu</w:t>
      </w:r>
      <w:r>
        <w:rPr>
          <w:color w:val="231F20"/>
          <w:spacing w:val="-20"/>
          <w:w w:val="105"/>
        </w:rPr>
        <w:t> </w:t>
      </w:r>
      <w:r>
        <w:rPr>
          <w:color w:val="231F20"/>
          <w:w w:val="105"/>
        </w:rPr>
        <w:t>tiên</w:t>
      </w:r>
      <w:r>
        <w:rPr>
          <w:color w:val="231F20"/>
          <w:spacing w:val="-19"/>
          <w:w w:val="105"/>
        </w:rPr>
        <w:t> </w:t>
      </w:r>
      <w:r>
        <w:rPr>
          <w:color w:val="231F20"/>
          <w:w w:val="105"/>
        </w:rPr>
        <w:t>là</w:t>
      </w:r>
      <w:r>
        <w:rPr>
          <w:color w:val="231F20"/>
          <w:spacing w:val="-20"/>
          <w:w w:val="105"/>
        </w:rPr>
        <w:t> </w:t>
      </w:r>
      <w:r>
        <w:rPr>
          <w:color w:val="231F20"/>
          <w:w w:val="105"/>
        </w:rPr>
        <w:t>Tịch,</w:t>
      </w:r>
      <w:r>
        <w:rPr>
          <w:color w:val="231F20"/>
          <w:spacing w:val="-20"/>
          <w:w w:val="105"/>
        </w:rPr>
        <w:t> </w:t>
      </w:r>
      <w:r>
        <w:rPr>
          <w:color w:val="231F20"/>
          <w:w w:val="105"/>
        </w:rPr>
        <w:t>“</w:t>
      </w:r>
      <w:r>
        <w:rPr>
          <w:i/>
          <w:color w:val="231F20"/>
          <w:w w:val="105"/>
        </w:rPr>
        <w:t>nào</w:t>
      </w:r>
      <w:r>
        <w:rPr>
          <w:i/>
          <w:color w:val="231F20"/>
          <w:spacing w:val="-20"/>
          <w:w w:val="105"/>
        </w:rPr>
        <w:t> </w:t>
      </w:r>
      <w:r>
        <w:rPr>
          <w:i/>
          <w:color w:val="231F20"/>
          <w:w w:val="105"/>
        </w:rPr>
        <w:t>ngờ</w:t>
      </w:r>
      <w:r>
        <w:rPr>
          <w:i/>
          <w:color w:val="231F20"/>
          <w:spacing w:val="-19"/>
          <w:w w:val="105"/>
        </w:rPr>
        <w:t> </w:t>
      </w:r>
      <w:r>
        <w:rPr>
          <w:i/>
          <w:color w:val="231F20"/>
          <w:spacing w:val="-5"/>
          <w:w w:val="105"/>
        </w:rPr>
        <w:t>tự</w:t>
      </w:r>
    </w:p>
    <w:p>
      <w:pPr>
        <w:spacing w:after="0" w:line="288" w:lineRule="auto"/>
        <w:sectPr>
          <w:pgSz w:w="11060" w:h="15030"/>
          <w:pgMar w:header="845" w:footer="767" w:top="1040" w:bottom="960" w:left="1020" w:right="700"/>
        </w:sectPr>
      </w:pPr>
    </w:p>
    <w:p>
      <w:pPr>
        <w:pStyle w:val="BodyText"/>
        <w:spacing w:before="3"/>
        <w:ind w:firstLine="0"/>
        <w:jc w:val="left"/>
        <w:rPr>
          <w:i/>
          <w:sz w:val="23"/>
        </w:rPr>
      </w:pPr>
    </w:p>
    <w:p>
      <w:pPr>
        <w:spacing w:line="295" w:lineRule="auto" w:before="106"/>
        <w:ind w:left="397" w:right="431" w:firstLine="0"/>
        <w:jc w:val="both"/>
        <w:rPr>
          <w:sz w:val="34"/>
        </w:rPr>
      </w:pPr>
      <w:r>
        <w:rPr>
          <w:i/>
          <w:color w:val="231F20"/>
          <w:w w:val="105"/>
          <w:sz w:val="34"/>
        </w:rPr>
        <w:t>tính</w:t>
      </w:r>
      <w:r>
        <w:rPr>
          <w:i/>
          <w:color w:val="231F20"/>
          <w:spacing w:val="-23"/>
          <w:w w:val="105"/>
          <w:sz w:val="34"/>
        </w:rPr>
        <w:t> </w:t>
      </w:r>
      <w:r>
        <w:rPr>
          <w:i/>
          <w:color w:val="231F20"/>
          <w:w w:val="105"/>
          <w:sz w:val="34"/>
        </w:rPr>
        <w:t>vốn</w:t>
      </w:r>
      <w:r>
        <w:rPr>
          <w:i/>
          <w:color w:val="231F20"/>
          <w:spacing w:val="-22"/>
          <w:w w:val="105"/>
          <w:sz w:val="34"/>
        </w:rPr>
        <w:t> </w:t>
      </w:r>
      <w:r>
        <w:rPr>
          <w:i/>
          <w:color w:val="231F20"/>
          <w:w w:val="105"/>
          <w:sz w:val="34"/>
        </w:rPr>
        <w:t>tự</w:t>
      </w:r>
      <w:r>
        <w:rPr>
          <w:i/>
          <w:color w:val="231F20"/>
          <w:spacing w:val="-22"/>
          <w:w w:val="105"/>
          <w:sz w:val="34"/>
        </w:rPr>
        <w:t> </w:t>
      </w:r>
      <w:r>
        <w:rPr>
          <w:i/>
          <w:color w:val="231F20"/>
          <w:w w:val="105"/>
          <w:sz w:val="34"/>
        </w:rPr>
        <w:t>thanh</w:t>
      </w:r>
      <w:r>
        <w:rPr>
          <w:i/>
          <w:color w:val="231F20"/>
          <w:spacing w:val="-23"/>
          <w:w w:val="105"/>
          <w:sz w:val="34"/>
        </w:rPr>
        <w:t> </w:t>
      </w:r>
      <w:r>
        <w:rPr>
          <w:i/>
          <w:color w:val="231F20"/>
          <w:w w:val="105"/>
          <w:sz w:val="34"/>
        </w:rPr>
        <w:t>tịnh”</w:t>
      </w:r>
      <w:r>
        <w:rPr>
          <w:color w:val="231F20"/>
          <w:w w:val="105"/>
          <w:sz w:val="34"/>
        </w:rPr>
        <w:t>,</w:t>
      </w:r>
      <w:r>
        <w:rPr>
          <w:color w:val="231F20"/>
          <w:spacing w:val="-22"/>
          <w:w w:val="105"/>
          <w:sz w:val="34"/>
        </w:rPr>
        <w:t> </w:t>
      </w:r>
      <w:r>
        <w:rPr>
          <w:color w:val="231F20"/>
          <w:w w:val="105"/>
          <w:sz w:val="34"/>
        </w:rPr>
        <w:t>đấy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Tịch.</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tư</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Tịch,</w:t>
      </w:r>
      <w:r>
        <w:rPr>
          <w:color w:val="231F20"/>
          <w:spacing w:val="-23"/>
          <w:w w:val="105"/>
          <w:sz w:val="34"/>
        </w:rPr>
        <w:t> </w:t>
      </w:r>
      <w:r>
        <w:rPr>
          <w:i/>
          <w:color w:val="231F20"/>
          <w:w w:val="105"/>
          <w:sz w:val="34"/>
        </w:rPr>
        <w:t>“nào ngờ</w:t>
      </w:r>
      <w:r>
        <w:rPr>
          <w:i/>
          <w:color w:val="231F20"/>
          <w:spacing w:val="-4"/>
          <w:w w:val="105"/>
          <w:sz w:val="34"/>
        </w:rPr>
        <w:t> </w:t>
      </w:r>
      <w:r>
        <w:rPr>
          <w:i/>
          <w:color w:val="231F20"/>
          <w:w w:val="105"/>
          <w:sz w:val="34"/>
        </w:rPr>
        <w:t>tự</w:t>
      </w:r>
      <w:r>
        <w:rPr>
          <w:i/>
          <w:color w:val="231F20"/>
          <w:spacing w:val="-4"/>
          <w:w w:val="105"/>
          <w:sz w:val="34"/>
        </w:rPr>
        <w:t> </w:t>
      </w:r>
      <w:r>
        <w:rPr>
          <w:i/>
          <w:color w:val="231F20"/>
          <w:w w:val="105"/>
          <w:sz w:val="34"/>
        </w:rPr>
        <w:t>tính</w:t>
      </w:r>
      <w:r>
        <w:rPr>
          <w:i/>
          <w:color w:val="231F20"/>
          <w:spacing w:val="-4"/>
          <w:w w:val="105"/>
          <w:sz w:val="34"/>
        </w:rPr>
        <w:t> </w:t>
      </w:r>
      <w:r>
        <w:rPr>
          <w:i/>
          <w:color w:val="231F20"/>
          <w:w w:val="105"/>
          <w:sz w:val="34"/>
        </w:rPr>
        <w:t>vốn</w:t>
      </w:r>
      <w:r>
        <w:rPr>
          <w:i/>
          <w:color w:val="231F20"/>
          <w:spacing w:val="-4"/>
          <w:w w:val="105"/>
          <w:sz w:val="34"/>
        </w:rPr>
        <w:t> </w:t>
      </w:r>
      <w:r>
        <w:rPr>
          <w:i/>
          <w:color w:val="231F20"/>
          <w:w w:val="105"/>
          <w:sz w:val="34"/>
        </w:rPr>
        <w:t>chẳng</w:t>
      </w:r>
      <w:r>
        <w:rPr>
          <w:i/>
          <w:color w:val="231F20"/>
          <w:spacing w:val="-4"/>
          <w:w w:val="105"/>
          <w:sz w:val="34"/>
        </w:rPr>
        <w:t> </w:t>
      </w:r>
      <w:r>
        <w:rPr>
          <w:i/>
          <w:color w:val="231F20"/>
          <w:w w:val="105"/>
          <w:sz w:val="34"/>
        </w:rPr>
        <w:t>dao</w:t>
      </w:r>
      <w:r>
        <w:rPr>
          <w:i/>
          <w:color w:val="231F20"/>
          <w:spacing w:val="-4"/>
          <w:w w:val="105"/>
          <w:sz w:val="34"/>
        </w:rPr>
        <w:t> </w:t>
      </w:r>
      <w:r>
        <w:rPr>
          <w:i/>
          <w:color w:val="231F20"/>
          <w:w w:val="105"/>
          <w:sz w:val="34"/>
        </w:rPr>
        <w:t>động”.</w:t>
      </w:r>
      <w:r>
        <w:rPr>
          <w:i/>
          <w:color w:val="231F20"/>
          <w:spacing w:val="-3"/>
          <w:w w:val="105"/>
          <w:sz w:val="34"/>
        </w:rPr>
        <w:t> </w:t>
      </w:r>
      <w:r>
        <w:rPr>
          <w:color w:val="231F20"/>
          <w:w w:val="105"/>
          <w:sz w:val="34"/>
        </w:rPr>
        <w:t>Quý</w:t>
      </w:r>
      <w:r>
        <w:rPr>
          <w:color w:val="231F20"/>
          <w:spacing w:val="-4"/>
          <w:w w:val="105"/>
          <w:sz w:val="34"/>
        </w:rPr>
        <w:t> </w:t>
      </w:r>
      <w:r>
        <w:rPr>
          <w:color w:val="231F20"/>
          <w:w w:val="105"/>
          <w:sz w:val="34"/>
        </w:rPr>
        <w:t>vị</w:t>
      </w:r>
      <w:r>
        <w:rPr>
          <w:color w:val="231F20"/>
          <w:spacing w:val="-4"/>
          <w:w w:val="105"/>
          <w:sz w:val="34"/>
        </w:rPr>
        <w:t> </w:t>
      </w:r>
      <w:r>
        <w:rPr>
          <w:color w:val="231F20"/>
          <w:w w:val="105"/>
          <w:sz w:val="34"/>
        </w:rPr>
        <w:t>thấy</w:t>
      </w:r>
      <w:r>
        <w:rPr>
          <w:color w:val="231F20"/>
          <w:spacing w:val="-4"/>
          <w:w w:val="105"/>
          <w:sz w:val="34"/>
        </w:rPr>
        <w:t> </w:t>
      </w:r>
      <w:r>
        <w:rPr>
          <w:color w:val="231F20"/>
          <w:w w:val="105"/>
          <w:sz w:val="34"/>
        </w:rPr>
        <w:t>hai</w:t>
      </w:r>
      <w:r>
        <w:rPr>
          <w:color w:val="231F20"/>
          <w:spacing w:val="-4"/>
          <w:w w:val="105"/>
          <w:sz w:val="34"/>
        </w:rPr>
        <w:t> </w:t>
      </w:r>
      <w:r>
        <w:rPr>
          <w:color w:val="231F20"/>
          <w:w w:val="105"/>
          <w:sz w:val="34"/>
        </w:rPr>
        <w:t>câu</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là Tịch.</w:t>
      </w:r>
      <w:r>
        <w:rPr>
          <w:color w:val="231F20"/>
          <w:spacing w:val="-23"/>
          <w:w w:val="105"/>
          <w:sz w:val="34"/>
        </w:rPr>
        <w:t> </w:t>
      </w:r>
      <w:r>
        <w:rPr>
          <w:color w:val="231F20"/>
          <w:w w:val="105"/>
          <w:sz w:val="34"/>
        </w:rPr>
        <w:t>Còn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hai</w:t>
      </w:r>
      <w:r>
        <w:rPr>
          <w:color w:val="231F20"/>
          <w:spacing w:val="-23"/>
          <w:w w:val="105"/>
          <w:sz w:val="34"/>
        </w:rPr>
        <w:t> </w:t>
      </w:r>
      <w:r>
        <w:rPr>
          <w:color w:val="231F20"/>
          <w:w w:val="105"/>
          <w:sz w:val="34"/>
        </w:rPr>
        <w:t>câu</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Quang,</w:t>
      </w:r>
      <w:r>
        <w:rPr>
          <w:color w:val="231F20"/>
          <w:spacing w:val="-23"/>
          <w:w w:val="105"/>
          <w:sz w:val="34"/>
        </w:rPr>
        <w:t> </w:t>
      </w:r>
      <w:r>
        <w:rPr>
          <w:color w:val="231F20"/>
          <w:w w:val="105"/>
          <w:sz w:val="34"/>
        </w:rPr>
        <w:t>câu</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ba:</w:t>
      </w:r>
      <w:r>
        <w:rPr>
          <w:color w:val="231F20"/>
          <w:spacing w:val="-23"/>
          <w:w w:val="105"/>
          <w:sz w:val="34"/>
        </w:rPr>
        <w:t> </w:t>
      </w:r>
      <w:r>
        <w:rPr>
          <w:i/>
          <w:color w:val="231F20"/>
          <w:w w:val="105"/>
          <w:sz w:val="34"/>
        </w:rPr>
        <w:t>“Vốn</w:t>
      </w:r>
      <w:r>
        <w:rPr>
          <w:i/>
          <w:color w:val="231F20"/>
          <w:spacing w:val="-22"/>
          <w:w w:val="105"/>
          <w:sz w:val="34"/>
        </w:rPr>
        <w:t> </w:t>
      </w:r>
      <w:r>
        <w:rPr>
          <w:i/>
          <w:color w:val="231F20"/>
          <w:w w:val="105"/>
          <w:sz w:val="34"/>
        </w:rPr>
        <w:t>tự</w:t>
      </w:r>
      <w:r>
        <w:rPr>
          <w:i/>
          <w:color w:val="231F20"/>
          <w:spacing w:val="-22"/>
          <w:w w:val="105"/>
          <w:sz w:val="34"/>
        </w:rPr>
        <w:t> </w:t>
      </w:r>
      <w:r>
        <w:rPr>
          <w:i/>
          <w:color w:val="231F20"/>
          <w:w w:val="105"/>
          <w:sz w:val="34"/>
        </w:rPr>
        <w:t>trọn</w:t>
      </w:r>
      <w:r>
        <w:rPr>
          <w:i/>
          <w:color w:val="231F20"/>
          <w:spacing w:val="-23"/>
          <w:w w:val="105"/>
          <w:sz w:val="34"/>
        </w:rPr>
        <w:t> </w:t>
      </w:r>
      <w:r>
        <w:rPr>
          <w:i/>
          <w:color w:val="231F20"/>
          <w:w w:val="105"/>
          <w:sz w:val="34"/>
        </w:rPr>
        <w:t>đủ”</w:t>
      </w:r>
      <w:r>
        <w:rPr>
          <w:color w:val="231F20"/>
          <w:w w:val="105"/>
          <w:sz w:val="34"/>
        </w:rPr>
        <w:t>, trong tự tính vốn tự trọn đủ, trọn đủ gì vậy?</w:t>
      </w:r>
    </w:p>
    <w:p>
      <w:pPr>
        <w:pStyle w:val="BodyText"/>
        <w:spacing w:line="295" w:lineRule="auto" w:before="135"/>
        <w:ind w:left="397" w:right="431"/>
      </w:pPr>
      <w:r>
        <w:rPr>
          <w:color w:val="231F20"/>
          <w:w w:val="105"/>
        </w:rPr>
        <w:t>Trong</w:t>
      </w:r>
      <w:r>
        <w:rPr>
          <w:color w:val="231F20"/>
          <w:spacing w:val="-19"/>
          <w:w w:val="105"/>
        </w:rPr>
        <w:t> </w:t>
      </w:r>
      <w:r>
        <w:rPr>
          <w:color w:val="231F20"/>
          <w:w w:val="105"/>
        </w:rPr>
        <w:t>kinh</w:t>
      </w:r>
      <w:r>
        <w:rPr>
          <w:color w:val="231F20"/>
          <w:spacing w:val="-19"/>
          <w:w w:val="105"/>
        </w:rPr>
        <w:t> </w:t>
      </w:r>
      <w:r>
        <w:rPr>
          <w:i/>
          <w:color w:val="231F20"/>
          <w:w w:val="105"/>
        </w:rPr>
        <w:t>Hoa</w:t>
      </w:r>
      <w:r>
        <w:rPr>
          <w:i/>
          <w:color w:val="231F20"/>
          <w:spacing w:val="-19"/>
          <w:w w:val="105"/>
        </w:rPr>
        <w:t> </w:t>
      </w:r>
      <w:r>
        <w:rPr>
          <w:i/>
          <w:color w:val="231F20"/>
          <w:w w:val="105"/>
        </w:rPr>
        <w:t>Nghiêm</w:t>
      </w:r>
      <w:r>
        <w:rPr>
          <w:color w:val="231F20"/>
          <w:w w:val="105"/>
        </w:rPr>
        <w:t>,</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đã</w:t>
      </w:r>
      <w:r>
        <w:rPr>
          <w:color w:val="231F20"/>
          <w:spacing w:val="-19"/>
          <w:w w:val="105"/>
        </w:rPr>
        <w:t> </w:t>
      </w:r>
      <w:r>
        <w:rPr>
          <w:color w:val="231F20"/>
          <w:w w:val="105"/>
        </w:rPr>
        <w:t>nói</w:t>
      </w:r>
      <w:r>
        <w:rPr>
          <w:color w:val="231F20"/>
          <w:spacing w:val="-19"/>
          <w:w w:val="105"/>
        </w:rPr>
        <w:t> </w:t>
      </w:r>
      <w:r>
        <w:rPr>
          <w:color w:val="231F20"/>
          <w:w w:val="105"/>
        </w:rPr>
        <w:t>tự</w:t>
      </w:r>
      <w:r>
        <w:rPr>
          <w:color w:val="231F20"/>
          <w:spacing w:val="-19"/>
          <w:w w:val="105"/>
        </w:rPr>
        <w:t> </w:t>
      </w:r>
      <w:r>
        <w:rPr>
          <w:color w:val="231F20"/>
          <w:w w:val="105"/>
        </w:rPr>
        <w:t>tính</w:t>
      </w:r>
      <w:r>
        <w:rPr>
          <w:color w:val="231F20"/>
          <w:spacing w:val="-19"/>
          <w:w w:val="105"/>
        </w:rPr>
        <w:t> </w:t>
      </w:r>
      <w:r>
        <w:rPr>
          <w:color w:val="231F20"/>
          <w:w w:val="105"/>
        </w:rPr>
        <w:t>vốn</w:t>
      </w:r>
      <w:r>
        <w:rPr>
          <w:color w:val="231F20"/>
          <w:spacing w:val="-19"/>
          <w:w w:val="105"/>
        </w:rPr>
        <w:t> </w:t>
      </w:r>
      <w:r>
        <w:rPr>
          <w:color w:val="231F20"/>
          <w:w w:val="105"/>
        </w:rPr>
        <w:t>trọn đủ trí</w:t>
      </w:r>
      <w:r>
        <w:rPr>
          <w:color w:val="231F20"/>
          <w:spacing w:val="-1"/>
          <w:w w:val="105"/>
        </w:rPr>
        <w:t> </w:t>
      </w:r>
      <w:r>
        <w:rPr>
          <w:color w:val="231F20"/>
          <w:w w:val="105"/>
        </w:rPr>
        <w:t>tuệ</w:t>
      </w:r>
      <w:r>
        <w:rPr>
          <w:color w:val="231F20"/>
          <w:spacing w:val="-1"/>
          <w:w w:val="105"/>
        </w:rPr>
        <w:t> </w:t>
      </w:r>
      <w:r>
        <w:rPr>
          <w:color w:val="231F20"/>
          <w:w w:val="105"/>
        </w:rPr>
        <w:t>và đức tướng. Chúng tôi thay trí</w:t>
      </w:r>
      <w:r>
        <w:rPr>
          <w:color w:val="231F20"/>
          <w:spacing w:val="-1"/>
          <w:w w:val="105"/>
        </w:rPr>
        <w:t> </w:t>
      </w:r>
      <w:r>
        <w:rPr>
          <w:color w:val="231F20"/>
          <w:w w:val="105"/>
        </w:rPr>
        <w:t>tuệ và đức tướng </w:t>
      </w:r>
      <w:r>
        <w:rPr>
          <w:color w:val="231F20"/>
          <w:w w:val="110"/>
        </w:rPr>
        <w:t>bằng</w:t>
      </w:r>
      <w:r>
        <w:rPr>
          <w:color w:val="231F20"/>
          <w:spacing w:val="-23"/>
          <w:w w:val="110"/>
        </w:rPr>
        <w:t> </w:t>
      </w:r>
      <w:r>
        <w:rPr>
          <w:color w:val="231F20"/>
          <w:w w:val="110"/>
        </w:rPr>
        <w:t>một</w:t>
      </w:r>
      <w:r>
        <w:rPr>
          <w:color w:val="231F20"/>
          <w:spacing w:val="-23"/>
          <w:w w:val="110"/>
        </w:rPr>
        <w:t> </w:t>
      </w:r>
      <w:r>
        <w:rPr>
          <w:color w:val="231F20"/>
          <w:w w:val="110"/>
        </w:rPr>
        <w:t>câu</w:t>
      </w:r>
      <w:r>
        <w:rPr>
          <w:color w:val="231F20"/>
          <w:spacing w:val="-23"/>
          <w:w w:val="110"/>
        </w:rPr>
        <w:t> </w:t>
      </w:r>
      <w:r>
        <w:rPr>
          <w:color w:val="231F20"/>
          <w:w w:val="110"/>
        </w:rPr>
        <w:t>vẫn</w:t>
      </w:r>
      <w:r>
        <w:rPr>
          <w:color w:val="231F20"/>
          <w:spacing w:val="-23"/>
          <w:w w:val="110"/>
        </w:rPr>
        <w:t> </w:t>
      </w:r>
      <w:r>
        <w:rPr>
          <w:color w:val="231F20"/>
          <w:w w:val="110"/>
        </w:rPr>
        <w:t>do</w:t>
      </w:r>
      <w:r>
        <w:rPr>
          <w:color w:val="231F20"/>
          <w:spacing w:val="-23"/>
          <w:w w:val="110"/>
        </w:rPr>
        <w:t> </w:t>
      </w:r>
      <w:r>
        <w:rPr>
          <w:color w:val="231F20"/>
          <w:w w:val="110"/>
        </w:rPr>
        <w:t>đức</w:t>
      </w:r>
      <w:r>
        <w:rPr>
          <w:color w:val="231F20"/>
          <w:spacing w:val="-23"/>
          <w:w w:val="110"/>
        </w:rPr>
        <w:t> </w:t>
      </w:r>
      <w:r>
        <w:rPr>
          <w:color w:val="231F20"/>
          <w:w w:val="110"/>
        </w:rPr>
        <w:t>Phật</w:t>
      </w:r>
      <w:r>
        <w:rPr>
          <w:color w:val="231F20"/>
          <w:spacing w:val="-23"/>
          <w:w w:val="110"/>
        </w:rPr>
        <w:t> </w:t>
      </w:r>
      <w:r>
        <w:rPr>
          <w:color w:val="231F20"/>
          <w:w w:val="110"/>
        </w:rPr>
        <w:t>giảng,</w:t>
      </w:r>
      <w:r>
        <w:rPr>
          <w:color w:val="231F20"/>
          <w:spacing w:val="-23"/>
          <w:w w:val="110"/>
        </w:rPr>
        <w:t> </w:t>
      </w:r>
      <w:r>
        <w:rPr>
          <w:color w:val="231F20"/>
          <w:w w:val="110"/>
        </w:rPr>
        <w:t>đó</w:t>
      </w:r>
      <w:r>
        <w:rPr>
          <w:color w:val="231F20"/>
          <w:spacing w:val="-23"/>
          <w:w w:val="110"/>
        </w:rPr>
        <w:t> </w:t>
      </w:r>
      <w:r>
        <w:rPr>
          <w:color w:val="231F20"/>
          <w:w w:val="110"/>
        </w:rPr>
        <w:t>là</w:t>
      </w:r>
      <w:r>
        <w:rPr>
          <w:color w:val="231F20"/>
          <w:spacing w:val="-23"/>
          <w:w w:val="110"/>
        </w:rPr>
        <w:t> </w:t>
      </w:r>
      <w:r>
        <w:rPr>
          <w:color w:val="231F20"/>
          <w:w w:val="110"/>
        </w:rPr>
        <w:t>kiến,</w:t>
      </w:r>
      <w:r>
        <w:rPr>
          <w:color w:val="231F20"/>
          <w:spacing w:val="-23"/>
          <w:w w:val="110"/>
        </w:rPr>
        <w:t> </w:t>
      </w:r>
      <w:r>
        <w:rPr>
          <w:color w:val="231F20"/>
          <w:w w:val="110"/>
        </w:rPr>
        <w:t>văn,</w:t>
      </w:r>
      <w:r>
        <w:rPr>
          <w:color w:val="231F20"/>
          <w:spacing w:val="-23"/>
          <w:w w:val="110"/>
        </w:rPr>
        <w:t> </w:t>
      </w:r>
      <w:r>
        <w:rPr>
          <w:color w:val="231F20"/>
          <w:w w:val="110"/>
        </w:rPr>
        <w:t>giác, tri,</w:t>
      </w:r>
      <w:r>
        <w:rPr>
          <w:color w:val="231F20"/>
          <w:spacing w:val="-19"/>
          <w:w w:val="110"/>
        </w:rPr>
        <w:t> </w:t>
      </w:r>
      <w:r>
        <w:rPr>
          <w:color w:val="231F20"/>
          <w:w w:val="110"/>
        </w:rPr>
        <w:t>tự</w:t>
      </w:r>
      <w:r>
        <w:rPr>
          <w:color w:val="231F20"/>
          <w:spacing w:val="-19"/>
          <w:w w:val="110"/>
        </w:rPr>
        <w:t> </w:t>
      </w:r>
      <w:r>
        <w:rPr>
          <w:color w:val="231F20"/>
          <w:w w:val="110"/>
        </w:rPr>
        <w:t>tính</w:t>
      </w:r>
      <w:r>
        <w:rPr>
          <w:color w:val="231F20"/>
          <w:spacing w:val="-19"/>
          <w:w w:val="110"/>
        </w:rPr>
        <w:t> </w:t>
      </w:r>
      <w:r>
        <w:rPr>
          <w:color w:val="231F20"/>
          <w:w w:val="110"/>
        </w:rPr>
        <w:t>vốn</w:t>
      </w:r>
      <w:r>
        <w:rPr>
          <w:color w:val="231F20"/>
          <w:spacing w:val="-19"/>
          <w:w w:val="110"/>
        </w:rPr>
        <w:t> </w:t>
      </w:r>
      <w:r>
        <w:rPr>
          <w:color w:val="231F20"/>
          <w:w w:val="110"/>
        </w:rPr>
        <w:t>tự</w:t>
      </w:r>
      <w:r>
        <w:rPr>
          <w:color w:val="231F20"/>
          <w:spacing w:val="-19"/>
          <w:w w:val="110"/>
        </w:rPr>
        <w:t> </w:t>
      </w:r>
      <w:r>
        <w:rPr>
          <w:color w:val="231F20"/>
          <w:w w:val="110"/>
        </w:rPr>
        <w:t>trọn</w:t>
      </w:r>
      <w:r>
        <w:rPr>
          <w:color w:val="231F20"/>
          <w:spacing w:val="-19"/>
          <w:w w:val="110"/>
        </w:rPr>
        <w:t> </w:t>
      </w:r>
      <w:r>
        <w:rPr>
          <w:color w:val="231F20"/>
          <w:w w:val="110"/>
        </w:rPr>
        <w:t>đủ</w:t>
      </w:r>
      <w:r>
        <w:rPr>
          <w:color w:val="231F20"/>
          <w:spacing w:val="-18"/>
          <w:w w:val="110"/>
        </w:rPr>
        <w:t> </w:t>
      </w:r>
      <w:r>
        <w:rPr>
          <w:color w:val="231F20"/>
          <w:w w:val="110"/>
        </w:rPr>
        <w:t>kiến,</w:t>
      </w:r>
      <w:r>
        <w:rPr>
          <w:color w:val="231F20"/>
          <w:spacing w:val="-19"/>
          <w:w w:val="110"/>
        </w:rPr>
        <w:t> </w:t>
      </w:r>
      <w:r>
        <w:rPr>
          <w:color w:val="231F20"/>
          <w:w w:val="110"/>
        </w:rPr>
        <w:t>văn,</w:t>
      </w:r>
      <w:r>
        <w:rPr>
          <w:color w:val="231F20"/>
          <w:spacing w:val="-19"/>
          <w:w w:val="110"/>
        </w:rPr>
        <w:t> </w:t>
      </w:r>
      <w:r>
        <w:rPr>
          <w:color w:val="231F20"/>
          <w:w w:val="110"/>
        </w:rPr>
        <w:t>giác,</w:t>
      </w:r>
      <w:r>
        <w:rPr>
          <w:color w:val="231F20"/>
          <w:spacing w:val="-19"/>
          <w:w w:val="110"/>
        </w:rPr>
        <w:t> </w:t>
      </w:r>
      <w:r>
        <w:rPr>
          <w:color w:val="231F20"/>
          <w:w w:val="110"/>
        </w:rPr>
        <w:t>tri.</w:t>
      </w:r>
    </w:p>
    <w:p>
      <w:pPr>
        <w:pStyle w:val="BodyText"/>
        <w:spacing w:line="295" w:lineRule="auto" w:before="135"/>
        <w:ind w:left="397" w:right="429"/>
      </w:pPr>
      <w:r>
        <w:rPr>
          <w:color w:val="231F20"/>
          <w:w w:val="105"/>
        </w:rPr>
        <w:t>Câu cuối cùng của Lục Tổ chính là nói nó (tự tính) tỏa ánh</w:t>
      </w:r>
      <w:r>
        <w:rPr>
          <w:color w:val="231F20"/>
          <w:spacing w:val="-2"/>
          <w:w w:val="105"/>
        </w:rPr>
        <w:t> </w:t>
      </w:r>
      <w:r>
        <w:rPr>
          <w:color w:val="231F20"/>
          <w:w w:val="105"/>
        </w:rPr>
        <w:t>sáng,</w:t>
      </w:r>
      <w:r>
        <w:rPr>
          <w:color w:val="231F20"/>
          <w:spacing w:val="-2"/>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khởi</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i/>
          <w:color w:val="231F20"/>
          <w:w w:val="105"/>
        </w:rPr>
        <w:t>“Có</w:t>
      </w:r>
      <w:r>
        <w:rPr>
          <w:i/>
          <w:color w:val="231F20"/>
          <w:spacing w:val="-2"/>
          <w:w w:val="105"/>
        </w:rPr>
        <w:t> </w:t>
      </w:r>
      <w:r>
        <w:rPr>
          <w:i/>
          <w:color w:val="231F20"/>
          <w:w w:val="105"/>
        </w:rPr>
        <w:t>thể</w:t>
      </w:r>
      <w:r>
        <w:rPr>
          <w:i/>
          <w:color w:val="231F20"/>
          <w:spacing w:val="-2"/>
          <w:w w:val="105"/>
        </w:rPr>
        <w:t> </w:t>
      </w:r>
      <w:r>
        <w:rPr>
          <w:i/>
          <w:color w:val="231F20"/>
          <w:w w:val="105"/>
        </w:rPr>
        <w:t>sinh</w:t>
      </w:r>
      <w:r>
        <w:rPr>
          <w:i/>
          <w:color w:val="231F20"/>
          <w:spacing w:val="-2"/>
          <w:w w:val="105"/>
        </w:rPr>
        <w:t> </w:t>
      </w:r>
      <w:r>
        <w:rPr>
          <w:i/>
          <w:color w:val="231F20"/>
          <w:w w:val="105"/>
        </w:rPr>
        <w:t>vạn</w:t>
      </w:r>
      <w:r>
        <w:rPr>
          <w:i/>
          <w:color w:val="231F20"/>
          <w:spacing w:val="-2"/>
          <w:w w:val="105"/>
        </w:rPr>
        <w:t> </w:t>
      </w:r>
      <w:r>
        <w:rPr>
          <w:i/>
          <w:color w:val="231F20"/>
          <w:w w:val="105"/>
        </w:rPr>
        <w:t>pháp”</w:t>
      </w:r>
      <w:r>
        <w:rPr>
          <w:color w:val="231F20"/>
          <w:w w:val="105"/>
        </w:rPr>
        <w:t>.</w:t>
      </w:r>
      <w:r>
        <w:rPr>
          <w:color w:val="231F20"/>
          <w:spacing w:val="-2"/>
          <w:w w:val="105"/>
        </w:rPr>
        <w:t> </w:t>
      </w:r>
      <w:r>
        <w:rPr>
          <w:color w:val="231F20"/>
          <w:w w:val="105"/>
        </w:rPr>
        <w:t>Có thể sinh vạn pháp thì vạn pháp do đâu sinh ra? Sinh từ câu thứ</w:t>
      </w:r>
      <w:r>
        <w:rPr>
          <w:color w:val="231F20"/>
          <w:spacing w:val="-13"/>
          <w:w w:val="105"/>
        </w:rPr>
        <w:t> </w:t>
      </w:r>
      <w:r>
        <w:rPr>
          <w:color w:val="231F20"/>
          <w:w w:val="105"/>
        </w:rPr>
        <w:t>ba</w:t>
      </w:r>
      <w:r>
        <w:rPr>
          <w:color w:val="231F20"/>
          <w:spacing w:val="-12"/>
          <w:w w:val="105"/>
        </w:rPr>
        <w:t> </w:t>
      </w:r>
      <w:r>
        <w:rPr>
          <w:i/>
          <w:color w:val="231F20"/>
          <w:w w:val="105"/>
        </w:rPr>
        <w:t>“vốn</w:t>
      </w:r>
      <w:r>
        <w:rPr>
          <w:i/>
          <w:color w:val="231F20"/>
          <w:spacing w:val="-13"/>
          <w:w w:val="105"/>
        </w:rPr>
        <w:t> </w:t>
      </w:r>
      <w:r>
        <w:rPr>
          <w:i/>
          <w:color w:val="231F20"/>
          <w:w w:val="105"/>
        </w:rPr>
        <w:t>tự</w:t>
      </w:r>
      <w:r>
        <w:rPr>
          <w:i/>
          <w:color w:val="231F20"/>
          <w:spacing w:val="-13"/>
          <w:w w:val="105"/>
        </w:rPr>
        <w:t> </w:t>
      </w:r>
      <w:r>
        <w:rPr>
          <w:i/>
          <w:color w:val="231F20"/>
          <w:w w:val="105"/>
        </w:rPr>
        <w:t>trọn</w:t>
      </w:r>
      <w:r>
        <w:rPr>
          <w:i/>
          <w:color w:val="231F20"/>
          <w:spacing w:val="-13"/>
          <w:w w:val="105"/>
        </w:rPr>
        <w:t> </w:t>
      </w:r>
      <w:r>
        <w:rPr>
          <w:i/>
          <w:color w:val="231F20"/>
          <w:w w:val="105"/>
        </w:rPr>
        <w:t>đủ”</w:t>
      </w:r>
      <w:r>
        <w:rPr>
          <w:color w:val="231F20"/>
          <w:w w:val="105"/>
        </w:rPr>
        <w:t>!</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duyên,</w:t>
      </w:r>
      <w:r>
        <w:rPr>
          <w:color w:val="231F20"/>
          <w:spacing w:val="-13"/>
          <w:w w:val="105"/>
        </w:rPr>
        <w:t> </w:t>
      </w:r>
      <w:r>
        <w:rPr>
          <w:color w:val="231F20"/>
          <w:w w:val="105"/>
        </w:rPr>
        <w:t>nó</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3"/>
          <w:w w:val="105"/>
        </w:rPr>
        <w:t> </w:t>
      </w:r>
      <w:r>
        <w:rPr>
          <w:color w:val="231F20"/>
          <w:w w:val="105"/>
        </w:rPr>
        <w:t>sinh, nó</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Hễ</w:t>
      </w:r>
      <w:r>
        <w:rPr>
          <w:color w:val="231F20"/>
          <w:spacing w:val="-17"/>
          <w:w w:val="105"/>
        </w:rPr>
        <w:t> </w:t>
      </w:r>
      <w:r>
        <w:rPr>
          <w:color w:val="231F20"/>
          <w:w w:val="105"/>
        </w:rPr>
        <w:t>có</w:t>
      </w:r>
      <w:r>
        <w:rPr>
          <w:color w:val="231F20"/>
          <w:spacing w:val="-17"/>
          <w:w w:val="105"/>
        </w:rPr>
        <w:t> </w:t>
      </w:r>
      <w:r>
        <w:rPr>
          <w:color w:val="231F20"/>
          <w:w w:val="105"/>
        </w:rPr>
        <w:t>duyên,</w:t>
      </w:r>
      <w:r>
        <w:rPr>
          <w:color w:val="231F20"/>
          <w:spacing w:val="-17"/>
          <w:w w:val="105"/>
        </w:rPr>
        <w:t> </w:t>
      </w:r>
      <w:r>
        <w:rPr>
          <w:color w:val="231F20"/>
          <w:w w:val="105"/>
        </w:rPr>
        <w:t>nó</w:t>
      </w:r>
      <w:r>
        <w:rPr>
          <w:color w:val="231F20"/>
          <w:spacing w:val="-17"/>
          <w:w w:val="105"/>
        </w:rPr>
        <w:t> </w:t>
      </w:r>
      <w:r>
        <w:rPr>
          <w:color w:val="231F20"/>
          <w:w w:val="105"/>
        </w:rPr>
        <w:t>bèn</w:t>
      </w:r>
      <w:r>
        <w:rPr>
          <w:color w:val="231F20"/>
          <w:spacing w:val="-17"/>
          <w:w w:val="105"/>
        </w:rPr>
        <w:t> </w:t>
      </w:r>
      <w:r>
        <w:rPr>
          <w:color w:val="231F20"/>
          <w:w w:val="105"/>
        </w:rPr>
        <w:t>sinh.</w:t>
      </w:r>
      <w:r>
        <w:rPr>
          <w:color w:val="231F20"/>
          <w:spacing w:val="-17"/>
          <w:w w:val="105"/>
        </w:rPr>
        <w:t> </w:t>
      </w:r>
      <w:r>
        <w:rPr>
          <w:i/>
          <w:color w:val="231F20"/>
          <w:w w:val="105"/>
        </w:rPr>
        <w:t>“Có</w:t>
      </w:r>
      <w:r>
        <w:rPr>
          <w:i/>
          <w:color w:val="231F20"/>
          <w:spacing w:val="-17"/>
          <w:w w:val="105"/>
        </w:rPr>
        <w:t> </w:t>
      </w:r>
      <w:r>
        <w:rPr>
          <w:i/>
          <w:color w:val="231F20"/>
          <w:w w:val="105"/>
        </w:rPr>
        <w:t>duyên”</w:t>
      </w:r>
      <w:r>
        <w:rPr>
          <w:i/>
          <w:color w:val="231F20"/>
          <w:spacing w:val="-17"/>
          <w:w w:val="105"/>
        </w:rPr>
        <w:t> </w:t>
      </w:r>
      <w:r>
        <w:rPr>
          <w:color w:val="231F20"/>
          <w:w w:val="105"/>
        </w:rPr>
        <w:t>là</w:t>
      </w:r>
      <w:r>
        <w:rPr>
          <w:color w:val="231F20"/>
          <w:spacing w:val="-17"/>
          <w:w w:val="105"/>
        </w:rPr>
        <w:t> </w:t>
      </w:r>
      <w:r>
        <w:rPr>
          <w:color w:val="231F20"/>
          <w:w w:val="105"/>
        </w:rPr>
        <w:t>nhất niệm bất giác. Nhất niệm bất giác là động rồi; hễ động, thứ đầu</w:t>
      </w:r>
      <w:r>
        <w:rPr>
          <w:color w:val="231F20"/>
          <w:spacing w:val="-21"/>
          <w:w w:val="105"/>
        </w:rPr>
        <w:t> </w:t>
      </w:r>
      <w:r>
        <w:rPr>
          <w:color w:val="231F20"/>
          <w:w w:val="105"/>
        </w:rPr>
        <w:t>tiên</w:t>
      </w:r>
      <w:r>
        <w:rPr>
          <w:color w:val="231F20"/>
          <w:spacing w:val="-21"/>
          <w:w w:val="105"/>
        </w:rPr>
        <w:t> </w:t>
      </w:r>
      <w:r>
        <w:rPr>
          <w:color w:val="231F20"/>
          <w:w w:val="105"/>
        </w:rPr>
        <w:t>xuất</w:t>
      </w:r>
      <w:r>
        <w:rPr>
          <w:color w:val="231F20"/>
          <w:spacing w:val="-21"/>
          <w:w w:val="105"/>
        </w:rPr>
        <w:t> </w:t>
      </w:r>
      <w:r>
        <w:rPr>
          <w:color w:val="231F20"/>
          <w:w w:val="105"/>
        </w:rPr>
        <w:t>hiện</w:t>
      </w:r>
      <w:r>
        <w:rPr>
          <w:color w:val="231F20"/>
          <w:spacing w:val="-21"/>
          <w:w w:val="105"/>
        </w:rPr>
        <w:t> </w:t>
      </w:r>
      <w:r>
        <w:rPr>
          <w:color w:val="231F20"/>
          <w:w w:val="105"/>
        </w:rPr>
        <w:t>là</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vừa</w:t>
      </w:r>
      <w:r>
        <w:rPr>
          <w:color w:val="231F20"/>
          <w:spacing w:val="-21"/>
          <w:w w:val="105"/>
        </w:rPr>
        <w:t> </w:t>
      </w:r>
      <w:r>
        <w:rPr>
          <w:color w:val="231F20"/>
          <w:w w:val="105"/>
        </w:rPr>
        <w:t>xuất</w:t>
      </w:r>
      <w:r>
        <w:rPr>
          <w:color w:val="231F20"/>
          <w:spacing w:val="-21"/>
          <w:w w:val="105"/>
        </w:rPr>
        <w:t> </w:t>
      </w:r>
      <w:r>
        <w:rPr>
          <w:color w:val="231F20"/>
          <w:w w:val="105"/>
        </w:rPr>
        <w:t>hiện,</w:t>
      </w:r>
      <w:r>
        <w:rPr>
          <w:color w:val="231F20"/>
          <w:spacing w:val="-21"/>
          <w:w w:val="105"/>
        </w:rPr>
        <w:t> </w:t>
      </w:r>
      <w:r>
        <w:rPr>
          <w:color w:val="231F20"/>
          <w:w w:val="105"/>
        </w:rPr>
        <w:t>tất</w:t>
      </w:r>
      <w:r>
        <w:rPr>
          <w:color w:val="231F20"/>
          <w:spacing w:val="-21"/>
          <w:w w:val="105"/>
        </w:rPr>
        <w:t> </w:t>
      </w:r>
      <w:r>
        <w:rPr>
          <w:color w:val="231F20"/>
          <w:w w:val="105"/>
        </w:rPr>
        <w:t>cả vạn pháp sẽ xuất hiện.</w:t>
      </w:r>
    </w:p>
    <w:p>
      <w:pPr>
        <w:pStyle w:val="BodyText"/>
        <w:spacing w:line="295" w:lineRule="auto" w:before="127"/>
        <w:ind w:left="397" w:right="428"/>
      </w:pPr>
      <w:r>
        <w:rPr>
          <w:color w:val="231F20"/>
          <w:w w:val="105"/>
        </w:rPr>
        <w:t>Sách </w:t>
      </w:r>
      <w:r>
        <w:rPr>
          <w:i/>
          <w:color w:val="231F20"/>
          <w:w w:val="105"/>
        </w:rPr>
        <w:t>Hoàn Nguyên Quán </w:t>
      </w:r>
      <w:r>
        <w:rPr>
          <w:color w:val="231F20"/>
          <w:w w:val="105"/>
        </w:rPr>
        <w:t>viết: </w:t>
      </w:r>
      <w:r>
        <w:rPr>
          <w:i/>
          <w:color w:val="231F20"/>
          <w:w w:val="105"/>
        </w:rPr>
        <w:t>“Hiển nhất thể, khởi nhị dụng, thị tam biến”</w:t>
      </w:r>
      <w:r>
        <w:rPr>
          <w:color w:val="231F20"/>
          <w:w w:val="105"/>
        </w:rPr>
        <w:t>. Ba đoạn lớn này giảng về duyên khởi vũ</w:t>
      </w:r>
      <w:r>
        <w:rPr>
          <w:color w:val="231F20"/>
          <w:spacing w:val="-14"/>
          <w:w w:val="105"/>
        </w:rPr>
        <w:t> </w:t>
      </w:r>
      <w:r>
        <w:rPr>
          <w:color w:val="231F20"/>
          <w:w w:val="105"/>
        </w:rPr>
        <w:t>trụ,</w:t>
      </w:r>
      <w:r>
        <w:rPr>
          <w:color w:val="231F20"/>
          <w:spacing w:val="-14"/>
          <w:w w:val="105"/>
        </w:rPr>
        <w:t> </w:t>
      </w:r>
      <w:r>
        <w:rPr>
          <w:color w:val="231F20"/>
          <w:w w:val="105"/>
        </w:rPr>
        <w:t>mà</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4"/>
          <w:w w:val="105"/>
        </w:rPr>
        <w:t> </w:t>
      </w:r>
      <w:r>
        <w:rPr>
          <w:color w:val="231F20"/>
          <w:w w:val="105"/>
        </w:rPr>
        <w:t>của</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3"/>
          <w:w w:val="105"/>
        </w:rPr>
        <w:t> </w:t>
      </w:r>
      <w:r>
        <w:rPr>
          <w:color w:val="231F20"/>
          <w:w w:val="105"/>
        </w:rPr>
        <w:t>Da,</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4"/>
          <w:w w:val="105"/>
        </w:rPr>
        <w:t> </w:t>
      </w:r>
      <w:r>
        <w:rPr>
          <w:color w:val="231F20"/>
          <w:w w:val="105"/>
        </w:rPr>
        <w:t>của Tính Đức, nói cách nào cũng được, nói như thế nào cũng đều thông suốt. Đấy là chân tướng sự thật, </w:t>
      </w:r>
      <w:r>
        <w:rPr>
          <w:i/>
          <w:color w:val="231F20"/>
          <w:w w:val="105"/>
        </w:rPr>
        <w:t>“Thật Tướng của các pháp” </w:t>
      </w:r>
      <w:r>
        <w:rPr>
          <w:color w:val="231F20"/>
          <w:w w:val="105"/>
        </w:rPr>
        <w:t>như trong Bát nhã thường nói chính là nói về</w:t>
      </w:r>
      <w:r>
        <w:rPr>
          <w:color w:val="231F20"/>
          <w:spacing w:val="-5"/>
          <w:w w:val="105"/>
        </w:rPr>
        <w:t> </w:t>
      </w:r>
      <w:r>
        <w:rPr>
          <w:color w:val="231F20"/>
          <w:w w:val="105"/>
        </w:rPr>
        <w:t>điều</w:t>
      </w:r>
      <w:r>
        <w:rPr>
          <w:color w:val="231F20"/>
          <w:spacing w:val="-5"/>
          <w:w w:val="105"/>
        </w:rPr>
        <w:t> </w:t>
      </w:r>
      <w:r>
        <w:rPr>
          <w:color w:val="231F20"/>
          <w:w w:val="105"/>
        </w:rPr>
        <w:t>này.</w:t>
      </w:r>
      <w:r>
        <w:rPr>
          <w:color w:val="231F20"/>
          <w:spacing w:val="-5"/>
          <w:w w:val="105"/>
        </w:rPr>
        <w:t> </w:t>
      </w:r>
      <w:r>
        <w:rPr>
          <w:color w:val="231F20"/>
          <w:w w:val="105"/>
        </w:rPr>
        <w:t>Bởi</w:t>
      </w:r>
      <w:r>
        <w:rPr>
          <w:color w:val="231F20"/>
          <w:spacing w:val="-5"/>
          <w:w w:val="105"/>
        </w:rPr>
        <w:t> </w:t>
      </w:r>
      <w:r>
        <w:rPr>
          <w:color w:val="231F20"/>
          <w:w w:val="105"/>
        </w:rPr>
        <w:t>lẽ,</w:t>
      </w:r>
      <w:r>
        <w:rPr>
          <w:color w:val="231F20"/>
          <w:spacing w:val="-5"/>
          <w:w w:val="105"/>
        </w:rPr>
        <w:t> </w:t>
      </w:r>
      <w:r>
        <w:rPr>
          <w:color w:val="231F20"/>
          <w:w w:val="105"/>
        </w:rPr>
        <w:t>Thể</w:t>
      </w:r>
      <w:r>
        <w:rPr>
          <w:color w:val="231F20"/>
          <w:spacing w:val="-5"/>
          <w:w w:val="105"/>
        </w:rPr>
        <w:t> </w:t>
      </w:r>
      <w:r>
        <w:rPr>
          <w:color w:val="231F20"/>
          <w:w w:val="105"/>
        </w:rPr>
        <w:t>của</w:t>
      </w:r>
      <w:r>
        <w:rPr>
          <w:color w:val="231F20"/>
          <w:spacing w:val="-5"/>
          <w:w w:val="105"/>
        </w:rPr>
        <w:t> </w:t>
      </w:r>
      <w:r>
        <w:rPr>
          <w:color w:val="231F20"/>
          <w:w w:val="105"/>
        </w:rPr>
        <w:t>Thật</w:t>
      </w:r>
      <w:r>
        <w:rPr>
          <w:color w:val="231F20"/>
          <w:spacing w:val="-5"/>
          <w:w w:val="105"/>
        </w:rPr>
        <w:t> </w:t>
      </w:r>
      <w:r>
        <w:rPr>
          <w:color w:val="231F20"/>
          <w:w w:val="105"/>
        </w:rPr>
        <w:t>Tướng</w:t>
      </w:r>
      <w:r>
        <w:rPr>
          <w:color w:val="231F20"/>
          <w:spacing w:val="-5"/>
          <w:w w:val="105"/>
        </w:rPr>
        <w:t> </w:t>
      </w:r>
      <w:r>
        <w:rPr>
          <w:color w:val="231F20"/>
          <w:w w:val="105"/>
        </w:rPr>
        <w:t>chẳng</w:t>
      </w:r>
      <w:r>
        <w:rPr>
          <w:color w:val="231F20"/>
          <w:spacing w:val="-5"/>
          <w:w w:val="105"/>
        </w:rPr>
        <w:t> </w:t>
      </w:r>
      <w:r>
        <w:rPr>
          <w:color w:val="231F20"/>
          <w:w w:val="105"/>
        </w:rPr>
        <w:t>Tịch,</w:t>
      </w:r>
      <w:r>
        <w:rPr>
          <w:color w:val="231F20"/>
          <w:spacing w:val="-5"/>
          <w:w w:val="105"/>
        </w:rPr>
        <w:t> </w:t>
      </w:r>
      <w:r>
        <w:rPr>
          <w:color w:val="231F20"/>
          <w:w w:val="105"/>
        </w:rPr>
        <w:t>chẳng Chiếu.</w:t>
      </w:r>
      <w:r>
        <w:rPr>
          <w:color w:val="231F20"/>
          <w:w w:val="105"/>
        </w:rPr>
        <w:t> Tịch</w:t>
      </w:r>
      <w:r>
        <w:rPr>
          <w:color w:val="231F20"/>
          <w:w w:val="105"/>
        </w:rPr>
        <w:t> là</w:t>
      </w:r>
      <w:r>
        <w:rPr>
          <w:color w:val="231F20"/>
          <w:w w:val="105"/>
        </w:rPr>
        <w:t> thanh</w:t>
      </w:r>
      <w:r>
        <w:rPr>
          <w:color w:val="231F20"/>
          <w:w w:val="105"/>
        </w:rPr>
        <w:t> tịnh</w:t>
      </w:r>
      <w:r>
        <w:rPr>
          <w:color w:val="231F20"/>
          <w:w w:val="105"/>
        </w:rPr>
        <w:t> tịch</w:t>
      </w:r>
      <w:r>
        <w:rPr>
          <w:color w:val="231F20"/>
          <w:w w:val="105"/>
        </w:rPr>
        <w:t> diệt,</w:t>
      </w:r>
      <w:r>
        <w:rPr>
          <w:color w:val="231F20"/>
          <w:w w:val="105"/>
        </w:rPr>
        <w:t> Chiếu</w:t>
      </w:r>
      <w:r>
        <w:rPr>
          <w:color w:val="231F20"/>
          <w:w w:val="105"/>
        </w:rPr>
        <w:t> là</w:t>
      </w:r>
      <w:r>
        <w:rPr>
          <w:color w:val="231F20"/>
          <w:w w:val="105"/>
        </w:rPr>
        <w:t> quang</w:t>
      </w:r>
      <w:r>
        <w:rPr>
          <w:color w:val="231F20"/>
          <w:w w:val="105"/>
        </w:rPr>
        <w:t> minh chiếu</w:t>
      </w:r>
      <w:r>
        <w:rPr>
          <w:color w:val="231F20"/>
          <w:spacing w:val="16"/>
          <w:w w:val="105"/>
        </w:rPr>
        <w:t> </w:t>
      </w:r>
      <w:r>
        <w:rPr>
          <w:color w:val="231F20"/>
          <w:w w:val="105"/>
        </w:rPr>
        <w:t>khắp.</w:t>
      </w:r>
      <w:r>
        <w:rPr>
          <w:color w:val="231F20"/>
          <w:spacing w:val="17"/>
          <w:w w:val="105"/>
        </w:rPr>
        <w:t> </w:t>
      </w:r>
      <w:r>
        <w:rPr>
          <w:color w:val="231F20"/>
          <w:w w:val="105"/>
        </w:rPr>
        <w:t>Nó</w:t>
      </w:r>
      <w:r>
        <w:rPr>
          <w:color w:val="231F20"/>
          <w:spacing w:val="16"/>
          <w:w w:val="105"/>
        </w:rPr>
        <w:t> </w:t>
      </w:r>
      <w:r>
        <w:rPr>
          <w:color w:val="231F20"/>
          <w:w w:val="105"/>
        </w:rPr>
        <w:t>có</w:t>
      </w:r>
      <w:r>
        <w:rPr>
          <w:color w:val="231F20"/>
          <w:spacing w:val="17"/>
          <w:w w:val="105"/>
        </w:rPr>
        <w:t> </w:t>
      </w:r>
      <w:r>
        <w:rPr>
          <w:color w:val="231F20"/>
          <w:w w:val="105"/>
        </w:rPr>
        <w:t>Tịch</w:t>
      </w:r>
      <w:r>
        <w:rPr>
          <w:color w:val="231F20"/>
          <w:spacing w:val="16"/>
          <w:w w:val="105"/>
        </w:rPr>
        <w:t> </w:t>
      </w:r>
      <w:r>
        <w:rPr>
          <w:color w:val="231F20"/>
          <w:w w:val="105"/>
        </w:rPr>
        <w:t>hay</w:t>
      </w:r>
      <w:r>
        <w:rPr>
          <w:color w:val="231F20"/>
          <w:spacing w:val="17"/>
          <w:w w:val="105"/>
        </w:rPr>
        <w:t> </w:t>
      </w:r>
      <w:r>
        <w:rPr>
          <w:color w:val="231F20"/>
          <w:w w:val="105"/>
        </w:rPr>
        <w:t>không?</w:t>
      </w:r>
      <w:r>
        <w:rPr>
          <w:color w:val="231F20"/>
          <w:spacing w:val="16"/>
          <w:w w:val="105"/>
        </w:rPr>
        <w:t> </w:t>
      </w:r>
      <w:r>
        <w:rPr>
          <w:color w:val="231F20"/>
          <w:w w:val="105"/>
        </w:rPr>
        <w:t>Có</w:t>
      </w:r>
      <w:r>
        <w:rPr>
          <w:color w:val="231F20"/>
          <w:spacing w:val="17"/>
          <w:w w:val="105"/>
        </w:rPr>
        <w:t> </w:t>
      </w:r>
      <w:r>
        <w:rPr>
          <w:color w:val="231F20"/>
          <w:w w:val="105"/>
        </w:rPr>
        <w:t>Chiếu</w:t>
      </w:r>
      <w:r>
        <w:rPr>
          <w:color w:val="231F20"/>
          <w:spacing w:val="16"/>
          <w:w w:val="105"/>
        </w:rPr>
        <w:t> </w:t>
      </w:r>
      <w:r>
        <w:rPr>
          <w:color w:val="231F20"/>
          <w:w w:val="105"/>
        </w:rPr>
        <w:t>hay</w:t>
      </w:r>
      <w:r>
        <w:rPr>
          <w:color w:val="231F20"/>
          <w:spacing w:val="17"/>
          <w:w w:val="105"/>
        </w:rPr>
        <w:t> </w:t>
      </w:r>
      <w:r>
        <w:rPr>
          <w:color w:val="231F20"/>
          <w:spacing w:val="-2"/>
          <w:w w:val="105"/>
        </w:rPr>
        <w:t>không?</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1" w:firstLine="0"/>
      </w:pPr>
      <w:r>
        <w:rPr>
          <w:color w:val="231F20"/>
          <w:w w:val="105"/>
        </w:rPr>
        <w:t>Có! Nhưng xét trên Thể, Tịch và Chiếu đều ẩn, chẳng khởi tác dụng, nhưng vốn tự trọn đủ!</w:t>
      </w:r>
    </w:p>
    <w:p>
      <w:pPr>
        <w:pStyle w:val="BodyText"/>
        <w:spacing w:line="288" w:lineRule="auto" w:before="138"/>
        <w:ind w:left="113" w:right="712"/>
      </w:pPr>
      <w:r>
        <w:rPr>
          <w:color w:val="231F20"/>
          <w:w w:val="105"/>
        </w:rPr>
        <w:t>Thứ gì cũng đều không có, nhưng quý vị chẳng thể nói là không có. Nó có, khi khởi tác dụng nó có thể sinh muôn pháp,</w:t>
      </w:r>
      <w:r>
        <w:rPr>
          <w:color w:val="231F20"/>
          <w:w w:val="105"/>
        </w:rPr>
        <w:t> nhưng</w:t>
      </w:r>
      <w:r>
        <w:rPr>
          <w:color w:val="231F20"/>
          <w:w w:val="105"/>
        </w:rPr>
        <w:t> quý</w:t>
      </w:r>
      <w:r>
        <w:rPr>
          <w:color w:val="231F20"/>
          <w:w w:val="105"/>
        </w:rPr>
        <w:t> vị</w:t>
      </w:r>
      <w:r>
        <w:rPr>
          <w:color w:val="231F20"/>
          <w:w w:val="105"/>
        </w:rPr>
        <w:t> chẳng</w:t>
      </w:r>
      <w:r>
        <w:rPr>
          <w:color w:val="231F20"/>
          <w:w w:val="105"/>
        </w:rPr>
        <w:t> thể</w:t>
      </w:r>
      <w:r>
        <w:rPr>
          <w:color w:val="231F20"/>
          <w:w w:val="105"/>
        </w:rPr>
        <w:t> nói</w:t>
      </w:r>
      <w:r>
        <w:rPr>
          <w:color w:val="231F20"/>
          <w:w w:val="105"/>
        </w:rPr>
        <w:t> nó</w:t>
      </w:r>
      <w:r>
        <w:rPr>
          <w:color w:val="231F20"/>
          <w:w w:val="105"/>
        </w:rPr>
        <w:t> là</w:t>
      </w:r>
      <w:r>
        <w:rPr>
          <w:color w:val="231F20"/>
          <w:w w:val="105"/>
        </w:rPr>
        <w:t> có,</w:t>
      </w:r>
      <w:r>
        <w:rPr>
          <w:color w:val="231F20"/>
          <w:w w:val="105"/>
        </w:rPr>
        <w:t> chẳng</w:t>
      </w:r>
      <w:r>
        <w:rPr>
          <w:color w:val="231F20"/>
          <w:w w:val="105"/>
        </w:rPr>
        <w:t> Tịch, chẳng Chiếu.</w:t>
      </w:r>
    </w:p>
    <w:p>
      <w:pPr>
        <w:spacing w:line="288" w:lineRule="auto" w:before="135"/>
        <w:ind w:left="113" w:right="715" w:firstLine="453"/>
        <w:jc w:val="both"/>
        <w:rPr>
          <w:sz w:val="34"/>
        </w:rPr>
      </w:pPr>
      <w:r>
        <w:rPr>
          <w:i/>
          <w:color w:val="231F20"/>
          <w:w w:val="105"/>
          <w:sz w:val="34"/>
        </w:rPr>
        <w:t>“Nhi</w:t>
      </w:r>
      <w:r>
        <w:rPr>
          <w:i/>
          <w:color w:val="231F20"/>
          <w:w w:val="105"/>
          <w:sz w:val="34"/>
        </w:rPr>
        <w:t> phục</w:t>
      </w:r>
      <w:r>
        <w:rPr>
          <w:i/>
          <w:color w:val="231F20"/>
          <w:w w:val="105"/>
          <w:sz w:val="34"/>
        </w:rPr>
        <w:t> Tịch,</w:t>
      </w:r>
      <w:r>
        <w:rPr>
          <w:i/>
          <w:color w:val="231F20"/>
          <w:w w:val="105"/>
          <w:sz w:val="34"/>
        </w:rPr>
        <w:t> nhi</w:t>
      </w:r>
      <w:r>
        <w:rPr>
          <w:i/>
          <w:color w:val="231F20"/>
          <w:w w:val="105"/>
          <w:sz w:val="34"/>
        </w:rPr>
        <w:t> hằng</w:t>
      </w:r>
      <w:r>
        <w:rPr>
          <w:i/>
          <w:color w:val="231F20"/>
          <w:w w:val="105"/>
          <w:sz w:val="34"/>
        </w:rPr>
        <w:t> Chiếu,</w:t>
      </w:r>
      <w:r>
        <w:rPr>
          <w:i/>
          <w:color w:val="231F20"/>
          <w:w w:val="105"/>
          <w:sz w:val="34"/>
        </w:rPr>
        <w:t> Chiếu</w:t>
      </w:r>
      <w:r>
        <w:rPr>
          <w:i/>
          <w:color w:val="231F20"/>
          <w:w w:val="105"/>
          <w:sz w:val="34"/>
        </w:rPr>
        <w:t> nhi</w:t>
      </w:r>
      <w:r>
        <w:rPr>
          <w:i/>
          <w:color w:val="231F20"/>
          <w:w w:val="105"/>
          <w:sz w:val="34"/>
        </w:rPr>
        <w:t> hằng</w:t>
      </w:r>
      <w:r>
        <w:rPr>
          <w:i/>
          <w:color w:val="231F20"/>
          <w:w w:val="105"/>
          <w:sz w:val="34"/>
        </w:rPr>
        <w:t> Tịch” </w:t>
      </w:r>
      <w:r>
        <w:rPr>
          <w:color w:val="231F20"/>
          <w:w w:val="105"/>
          <w:sz w:val="34"/>
        </w:rPr>
        <w:t>(nhưng</w:t>
      </w:r>
      <w:r>
        <w:rPr>
          <w:color w:val="231F20"/>
          <w:w w:val="105"/>
          <w:sz w:val="34"/>
        </w:rPr>
        <w:t> lại</w:t>
      </w:r>
      <w:r>
        <w:rPr>
          <w:color w:val="231F20"/>
          <w:w w:val="105"/>
          <w:sz w:val="34"/>
        </w:rPr>
        <w:t> là</w:t>
      </w:r>
      <w:r>
        <w:rPr>
          <w:color w:val="231F20"/>
          <w:w w:val="105"/>
          <w:sz w:val="34"/>
        </w:rPr>
        <w:t> Tịch</w:t>
      </w:r>
      <w:r>
        <w:rPr>
          <w:color w:val="231F20"/>
          <w:w w:val="105"/>
          <w:sz w:val="34"/>
        </w:rPr>
        <w:t> mà</w:t>
      </w:r>
      <w:r>
        <w:rPr>
          <w:color w:val="231F20"/>
          <w:w w:val="105"/>
          <w:sz w:val="34"/>
        </w:rPr>
        <w:t> luôn</w:t>
      </w:r>
      <w:r>
        <w:rPr>
          <w:color w:val="231F20"/>
          <w:w w:val="105"/>
          <w:sz w:val="34"/>
        </w:rPr>
        <w:t> Chiếu,</w:t>
      </w:r>
      <w:r>
        <w:rPr>
          <w:color w:val="231F20"/>
          <w:w w:val="105"/>
          <w:sz w:val="34"/>
        </w:rPr>
        <w:t> tuy</w:t>
      </w:r>
      <w:r>
        <w:rPr>
          <w:color w:val="231F20"/>
          <w:w w:val="105"/>
          <w:sz w:val="34"/>
        </w:rPr>
        <w:t> Chiếu</w:t>
      </w:r>
      <w:r>
        <w:rPr>
          <w:color w:val="231F20"/>
          <w:w w:val="105"/>
          <w:sz w:val="34"/>
        </w:rPr>
        <w:t> nhưng</w:t>
      </w:r>
      <w:r>
        <w:rPr>
          <w:color w:val="231F20"/>
          <w:w w:val="105"/>
          <w:sz w:val="34"/>
        </w:rPr>
        <w:t> luôn Tịch).</w:t>
      </w:r>
      <w:r>
        <w:rPr>
          <w:color w:val="231F20"/>
          <w:spacing w:val="-13"/>
          <w:w w:val="105"/>
          <w:sz w:val="34"/>
        </w:rPr>
        <w:t> </w:t>
      </w:r>
      <w:r>
        <w:rPr>
          <w:color w:val="231F20"/>
          <w:w w:val="105"/>
          <w:sz w:val="34"/>
        </w:rPr>
        <w:t>Khi</w:t>
      </w:r>
      <w:r>
        <w:rPr>
          <w:color w:val="231F20"/>
          <w:spacing w:val="-14"/>
          <w:w w:val="105"/>
          <w:sz w:val="34"/>
        </w:rPr>
        <w:t> </w:t>
      </w:r>
      <w:r>
        <w:rPr>
          <w:color w:val="231F20"/>
          <w:w w:val="105"/>
          <w:sz w:val="34"/>
        </w:rPr>
        <w:t>nó</w:t>
      </w:r>
      <w:r>
        <w:rPr>
          <w:color w:val="231F20"/>
          <w:spacing w:val="-14"/>
          <w:w w:val="105"/>
          <w:sz w:val="34"/>
        </w:rPr>
        <w:t> </w:t>
      </w:r>
      <w:r>
        <w:rPr>
          <w:color w:val="231F20"/>
          <w:w w:val="105"/>
          <w:sz w:val="34"/>
        </w:rPr>
        <w:t>khởi</w:t>
      </w:r>
      <w:r>
        <w:rPr>
          <w:color w:val="231F20"/>
          <w:spacing w:val="-14"/>
          <w:w w:val="105"/>
          <w:sz w:val="34"/>
        </w:rPr>
        <w:t> </w:t>
      </w:r>
      <w:r>
        <w:rPr>
          <w:color w:val="231F20"/>
          <w:w w:val="105"/>
          <w:sz w:val="34"/>
        </w:rPr>
        <w:t>tác</w:t>
      </w:r>
      <w:r>
        <w:rPr>
          <w:color w:val="231F20"/>
          <w:spacing w:val="-14"/>
          <w:w w:val="105"/>
          <w:sz w:val="34"/>
        </w:rPr>
        <w:t> </w:t>
      </w:r>
      <w:r>
        <w:rPr>
          <w:color w:val="231F20"/>
          <w:w w:val="105"/>
          <w:sz w:val="34"/>
        </w:rPr>
        <w:t>dụng,</w:t>
      </w:r>
      <w:r>
        <w:rPr>
          <w:color w:val="231F20"/>
          <w:spacing w:val="-13"/>
          <w:w w:val="105"/>
          <w:sz w:val="34"/>
        </w:rPr>
        <w:t> </w:t>
      </w:r>
      <w:r>
        <w:rPr>
          <w:color w:val="231F20"/>
          <w:w w:val="105"/>
          <w:sz w:val="34"/>
        </w:rPr>
        <w:t>xét</w:t>
      </w:r>
      <w:r>
        <w:rPr>
          <w:color w:val="231F20"/>
          <w:spacing w:val="-13"/>
          <w:w w:val="105"/>
          <w:sz w:val="34"/>
        </w:rPr>
        <w:t> </w:t>
      </w:r>
      <w:r>
        <w:rPr>
          <w:color w:val="231F20"/>
          <w:w w:val="105"/>
          <w:sz w:val="34"/>
        </w:rPr>
        <w:t>theo</w:t>
      </w:r>
      <w:r>
        <w:rPr>
          <w:color w:val="231F20"/>
          <w:spacing w:val="-14"/>
          <w:w w:val="105"/>
          <w:sz w:val="34"/>
        </w:rPr>
        <w:t> </w:t>
      </w:r>
      <w:r>
        <w:rPr>
          <w:color w:val="231F20"/>
          <w:w w:val="105"/>
          <w:sz w:val="34"/>
        </w:rPr>
        <w:t>Tướng,</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nói</w:t>
      </w:r>
      <w:r>
        <w:rPr>
          <w:color w:val="231F20"/>
          <w:spacing w:val="-14"/>
          <w:w w:val="105"/>
          <w:sz w:val="34"/>
        </w:rPr>
        <w:t> </w:t>
      </w:r>
      <w:r>
        <w:rPr>
          <w:color w:val="231F20"/>
          <w:w w:val="105"/>
          <w:sz w:val="34"/>
        </w:rPr>
        <w:t>là hình</w:t>
      </w:r>
      <w:r>
        <w:rPr>
          <w:color w:val="231F20"/>
          <w:spacing w:val="-4"/>
          <w:w w:val="105"/>
          <w:sz w:val="34"/>
        </w:rPr>
        <w:t> </w:t>
      </w:r>
      <w:r>
        <w:rPr>
          <w:color w:val="231F20"/>
          <w:w w:val="105"/>
          <w:sz w:val="34"/>
        </w:rPr>
        <w:t>ảnh</w:t>
      </w:r>
      <w:r>
        <w:rPr>
          <w:color w:val="231F20"/>
          <w:spacing w:val="-4"/>
          <w:w w:val="105"/>
          <w:sz w:val="34"/>
        </w:rPr>
        <w:t> </w:t>
      </w:r>
      <w:r>
        <w:rPr>
          <w:color w:val="231F20"/>
          <w:w w:val="105"/>
          <w:sz w:val="34"/>
        </w:rPr>
        <w:t>trên</w:t>
      </w:r>
      <w:r>
        <w:rPr>
          <w:color w:val="231F20"/>
          <w:spacing w:val="-4"/>
          <w:w w:val="105"/>
          <w:sz w:val="34"/>
        </w:rPr>
        <w:t> </w:t>
      </w:r>
      <w:r>
        <w:rPr>
          <w:color w:val="231F20"/>
          <w:w w:val="105"/>
          <w:sz w:val="34"/>
        </w:rPr>
        <w:t>màn</w:t>
      </w:r>
      <w:r>
        <w:rPr>
          <w:color w:val="231F20"/>
          <w:spacing w:val="-4"/>
          <w:w w:val="105"/>
          <w:sz w:val="34"/>
        </w:rPr>
        <w:t> </w:t>
      </w:r>
      <w:r>
        <w:rPr>
          <w:color w:val="231F20"/>
          <w:w w:val="105"/>
          <w:sz w:val="34"/>
        </w:rPr>
        <w:t>hình,</w:t>
      </w:r>
      <w:r>
        <w:rPr>
          <w:color w:val="231F20"/>
          <w:spacing w:val="-4"/>
          <w:w w:val="105"/>
          <w:sz w:val="34"/>
        </w:rPr>
        <w:t> </w:t>
      </w:r>
      <w:r>
        <w:rPr>
          <w:color w:val="231F20"/>
          <w:w w:val="105"/>
          <w:sz w:val="34"/>
        </w:rPr>
        <w:t>Tịch</w:t>
      </w:r>
      <w:r>
        <w:rPr>
          <w:color w:val="231F20"/>
          <w:spacing w:val="-4"/>
          <w:w w:val="105"/>
          <w:sz w:val="34"/>
        </w:rPr>
        <w:t> </w:t>
      </w:r>
      <w:r>
        <w:rPr>
          <w:color w:val="231F20"/>
          <w:w w:val="105"/>
          <w:sz w:val="34"/>
        </w:rPr>
        <w:t>nhưng</w:t>
      </w:r>
      <w:r>
        <w:rPr>
          <w:color w:val="231F20"/>
          <w:spacing w:val="-4"/>
          <w:w w:val="105"/>
          <w:sz w:val="34"/>
        </w:rPr>
        <w:t> </w:t>
      </w:r>
      <w:r>
        <w:rPr>
          <w:color w:val="231F20"/>
          <w:w w:val="105"/>
          <w:sz w:val="34"/>
        </w:rPr>
        <w:t>hằng</w:t>
      </w:r>
      <w:r>
        <w:rPr>
          <w:color w:val="231F20"/>
          <w:spacing w:val="-4"/>
          <w:w w:val="105"/>
          <w:sz w:val="34"/>
        </w:rPr>
        <w:t> </w:t>
      </w:r>
      <w:r>
        <w:rPr>
          <w:color w:val="231F20"/>
          <w:w w:val="105"/>
          <w:sz w:val="34"/>
        </w:rPr>
        <w:t>Chiếu,</w:t>
      </w:r>
      <w:r>
        <w:rPr>
          <w:color w:val="231F20"/>
          <w:spacing w:val="-4"/>
          <w:w w:val="105"/>
          <w:sz w:val="34"/>
        </w:rPr>
        <w:t> </w:t>
      </w:r>
      <w:r>
        <w:rPr>
          <w:color w:val="231F20"/>
          <w:w w:val="105"/>
          <w:sz w:val="34"/>
        </w:rPr>
        <w:t>ẩn</w:t>
      </w:r>
      <w:r>
        <w:rPr>
          <w:color w:val="231F20"/>
          <w:spacing w:val="-4"/>
          <w:w w:val="105"/>
          <w:sz w:val="34"/>
        </w:rPr>
        <w:t> </w:t>
      </w:r>
      <w:r>
        <w:rPr>
          <w:color w:val="231F20"/>
          <w:w w:val="105"/>
          <w:sz w:val="34"/>
        </w:rPr>
        <w:t>và</w:t>
      </w:r>
      <w:r>
        <w:rPr>
          <w:color w:val="231F20"/>
          <w:spacing w:val="-4"/>
          <w:w w:val="105"/>
          <w:sz w:val="34"/>
        </w:rPr>
        <w:t> </w:t>
      </w:r>
      <w:r>
        <w:rPr>
          <w:color w:val="231F20"/>
          <w:w w:val="105"/>
          <w:sz w:val="34"/>
        </w:rPr>
        <w:t>hiện như nhau.</w:t>
      </w:r>
    </w:p>
    <w:p>
      <w:pPr>
        <w:pStyle w:val="BodyText"/>
        <w:spacing w:line="288" w:lineRule="auto" w:before="132"/>
        <w:ind w:left="113" w:right="713"/>
      </w:pPr>
      <w:r>
        <w:rPr>
          <w:color w:val="231F20"/>
          <w:w w:val="105"/>
        </w:rPr>
        <w:t>Tịch</w:t>
      </w:r>
      <w:r>
        <w:rPr>
          <w:color w:val="231F20"/>
          <w:spacing w:val="-23"/>
          <w:w w:val="105"/>
        </w:rPr>
        <w:t> </w:t>
      </w:r>
      <w:r>
        <w:rPr>
          <w:color w:val="231F20"/>
          <w:w w:val="105"/>
        </w:rPr>
        <w:t>là</w:t>
      </w:r>
      <w:r>
        <w:rPr>
          <w:color w:val="231F20"/>
          <w:spacing w:val="-22"/>
          <w:w w:val="105"/>
        </w:rPr>
        <w:t> </w:t>
      </w:r>
      <w:r>
        <w:rPr>
          <w:color w:val="231F20"/>
          <w:w w:val="105"/>
        </w:rPr>
        <w:t>ẩn,</w:t>
      </w:r>
      <w:r>
        <w:rPr>
          <w:color w:val="231F20"/>
          <w:spacing w:val="-22"/>
          <w:w w:val="105"/>
        </w:rPr>
        <w:t> </w:t>
      </w:r>
      <w:r>
        <w:rPr>
          <w:color w:val="231F20"/>
          <w:w w:val="105"/>
        </w:rPr>
        <w:t>Chiếu</w:t>
      </w:r>
      <w:r>
        <w:rPr>
          <w:color w:val="231F20"/>
          <w:spacing w:val="-23"/>
          <w:w w:val="105"/>
        </w:rPr>
        <w:t> </w:t>
      </w:r>
      <w:r>
        <w:rPr>
          <w:color w:val="231F20"/>
          <w:w w:val="105"/>
        </w:rPr>
        <w:t>là</w:t>
      </w:r>
      <w:r>
        <w:rPr>
          <w:color w:val="231F20"/>
          <w:spacing w:val="-22"/>
          <w:w w:val="105"/>
        </w:rPr>
        <w:t> </w:t>
      </w:r>
      <w:r>
        <w:rPr>
          <w:color w:val="231F20"/>
          <w:w w:val="105"/>
        </w:rPr>
        <w:t>hiện;</w:t>
      </w:r>
      <w:r>
        <w:rPr>
          <w:color w:val="231F20"/>
          <w:spacing w:val="-22"/>
          <w:w w:val="105"/>
        </w:rPr>
        <w:t> </w:t>
      </w:r>
      <w:r>
        <w:rPr>
          <w:color w:val="231F20"/>
          <w:w w:val="105"/>
        </w:rPr>
        <w:t>tuy</w:t>
      </w:r>
      <w:r>
        <w:rPr>
          <w:color w:val="231F20"/>
          <w:spacing w:val="-23"/>
          <w:w w:val="105"/>
        </w:rPr>
        <w:t> </w:t>
      </w:r>
      <w:r>
        <w:rPr>
          <w:color w:val="231F20"/>
          <w:w w:val="105"/>
        </w:rPr>
        <w:t>hiện,</w:t>
      </w:r>
      <w:r>
        <w:rPr>
          <w:color w:val="231F20"/>
          <w:spacing w:val="-22"/>
          <w:w w:val="105"/>
        </w:rPr>
        <w:t> </w:t>
      </w:r>
      <w:r>
        <w:rPr>
          <w:color w:val="231F20"/>
          <w:w w:val="105"/>
        </w:rPr>
        <w:t>nhưng</w:t>
      </w:r>
      <w:r>
        <w:rPr>
          <w:color w:val="231F20"/>
          <w:spacing w:val="-22"/>
          <w:w w:val="105"/>
        </w:rPr>
        <w:t> </w:t>
      </w:r>
      <w:r>
        <w:rPr>
          <w:color w:val="231F20"/>
          <w:w w:val="105"/>
        </w:rPr>
        <w:t>hiện</w:t>
      </w:r>
      <w:r>
        <w:rPr>
          <w:color w:val="231F20"/>
          <w:spacing w:val="-23"/>
          <w:w w:val="105"/>
        </w:rPr>
        <w:t> </w:t>
      </w:r>
      <w:r>
        <w:rPr>
          <w:color w:val="231F20"/>
          <w:w w:val="105"/>
        </w:rPr>
        <w:t>mà</w:t>
      </w:r>
      <w:r>
        <w:rPr>
          <w:color w:val="231F20"/>
          <w:spacing w:val="-22"/>
          <w:w w:val="105"/>
        </w:rPr>
        <w:t> </w:t>
      </w:r>
      <w:r>
        <w:rPr>
          <w:color w:val="231F20"/>
          <w:w w:val="105"/>
        </w:rPr>
        <w:t>thường Tịch.</w:t>
      </w:r>
      <w:r>
        <w:rPr>
          <w:color w:val="231F20"/>
          <w:spacing w:val="-10"/>
          <w:w w:val="105"/>
        </w:rPr>
        <w:t> </w:t>
      </w:r>
      <w:r>
        <w:rPr>
          <w:color w:val="231F20"/>
          <w:w w:val="105"/>
        </w:rPr>
        <w:t>Tôi</w:t>
      </w:r>
      <w:r>
        <w:rPr>
          <w:color w:val="231F20"/>
          <w:spacing w:val="-10"/>
          <w:w w:val="105"/>
        </w:rPr>
        <w:t> </w:t>
      </w:r>
      <w:r>
        <w:rPr>
          <w:color w:val="231F20"/>
          <w:w w:val="105"/>
        </w:rPr>
        <w:t>dùng</w:t>
      </w:r>
      <w:r>
        <w:rPr>
          <w:color w:val="231F20"/>
          <w:spacing w:val="-10"/>
          <w:w w:val="105"/>
        </w:rPr>
        <w:t> </w:t>
      </w:r>
      <w:r>
        <w:rPr>
          <w:color w:val="231F20"/>
          <w:w w:val="105"/>
        </w:rPr>
        <w:t>hai</w:t>
      </w:r>
      <w:r>
        <w:rPr>
          <w:color w:val="231F20"/>
          <w:spacing w:val="-10"/>
          <w:w w:val="105"/>
        </w:rPr>
        <w:t> </w:t>
      </w:r>
      <w:r>
        <w:rPr>
          <w:color w:val="231F20"/>
          <w:w w:val="105"/>
        </w:rPr>
        <w:t>chữ</w:t>
      </w:r>
      <w:r>
        <w:rPr>
          <w:color w:val="231F20"/>
          <w:spacing w:val="-10"/>
          <w:w w:val="105"/>
        </w:rPr>
        <w:t> </w:t>
      </w:r>
      <w:r>
        <w:rPr>
          <w:color w:val="231F20"/>
          <w:w w:val="105"/>
        </w:rPr>
        <w:t>này</w:t>
      </w:r>
      <w:r>
        <w:rPr>
          <w:color w:val="231F20"/>
          <w:spacing w:val="-10"/>
          <w:w w:val="105"/>
        </w:rPr>
        <w:t> </w:t>
      </w:r>
      <w:r>
        <w:rPr>
          <w:color w:val="231F20"/>
          <w:w w:val="105"/>
        </w:rPr>
        <w:t>để</w:t>
      </w:r>
      <w:r>
        <w:rPr>
          <w:color w:val="231F20"/>
          <w:spacing w:val="-10"/>
          <w:w w:val="105"/>
        </w:rPr>
        <w:t> </w:t>
      </w:r>
      <w:r>
        <w:rPr>
          <w:color w:val="231F20"/>
          <w:w w:val="105"/>
        </w:rPr>
        <w:t>giảng</w:t>
      </w:r>
      <w:r>
        <w:rPr>
          <w:color w:val="231F20"/>
          <w:spacing w:val="-10"/>
          <w:w w:val="105"/>
        </w:rPr>
        <w:t> </w:t>
      </w:r>
      <w:r>
        <w:rPr>
          <w:color w:val="231F20"/>
          <w:w w:val="105"/>
        </w:rPr>
        <w:t>cho</w:t>
      </w:r>
      <w:r>
        <w:rPr>
          <w:color w:val="231F20"/>
          <w:spacing w:val="-10"/>
          <w:w w:val="105"/>
        </w:rPr>
        <w:t>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dễ</w:t>
      </w:r>
      <w:r>
        <w:rPr>
          <w:color w:val="231F20"/>
          <w:spacing w:val="-10"/>
          <w:w w:val="105"/>
        </w:rPr>
        <w:t> </w:t>
      </w:r>
      <w:r>
        <w:rPr>
          <w:color w:val="231F20"/>
          <w:w w:val="105"/>
        </w:rPr>
        <w:t>hiểu. Chúng</w:t>
      </w:r>
      <w:r>
        <w:rPr>
          <w:color w:val="231F20"/>
          <w:spacing w:val="-12"/>
          <w:w w:val="105"/>
        </w:rPr>
        <w:t> </w:t>
      </w:r>
      <w:r>
        <w:rPr>
          <w:color w:val="231F20"/>
          <w:w w:val="105"/>
        </w:rPr>
        <w:t>ta</w:t>
      </w:r>
      <w:r>
        <w:rPr>
          <w:color w:val="231F20"/>
          <w:spacing w:val="-12"/>
          <w:w w:val="105"/>
        </w:rPr>
        <w:t> </w:t>
      </w:r>
      <w:r>
        <w:rPr>
          <w:color w:val="231F20"/>
          <w:w w:val="105"/>
        </w:rPr>
        <w:t>có</w:t>
      </w:r>
      <w:r>
        <w:rPr>
          <w:color w:val="231F20"/>
          <w:spacing w:val="-12"/>
          <w:w w:val="105"/>
        </w:rPr>
        <w:t> </w:t>
      </w:r>
      <w:r>
        <w:rPr>
          <w:color w:val="231F20"/>
          <w:w w:val="105"/>
        </w:rPr>
        <w:t>biết</w:t>
      </w:r>
      <w:r>
        <w:rPr>
          <w:color w:val="231F20"/>
          <w:spacing w:val="-12"/>
          <w:w w:val="105"/>
        </w:rPr>
        <w:t> </w:t>
      </w:r>
      <w:r>
        <w:rPr>
          <w:color w:val="231F20"/>
          <w:w w:val="105"/>
        </w:rPr>
        <w:t>chân</w:t>
      </w:r>
      <w:r>
        <w:rPr>
          <w:color w:val="231F20"/>
          <w:spacing w:val="-12"/>
          <w:w w:val="105"/>
        </w:rPr>
        <w:t> </w:t>
      </w:r>
      <w:r>
        <w:rPr>
          <w:color w:val="231F20"/>
          <w:w w:val="105"/>
        </w:rPr>
        <w:t>tướng</w:t>
      </w:r>
      <w:r>
        <w:rPr>
          <w:color w:val="231F20"/>
          <w:spacing w:val="-12"/>
          <w:w w:val="105"/>
        </w:rPr>
        <w:t> </w:t>
      </w:r>
      <w:r>
        <w:rPr>
          <w:color w:val="231F20"/>
          <w:w w:val="105"/>
        </w:rPr>
        <w:t>sự</w:t>
      </w:r>
      <w:r>
        <w:rPr>
          <w:color w:val="231F20"/>
          <w:spacing w:val="-12"/>
          <w:w w:val="105"/>
        </w:rPr>
        <w:t> </w:t>
      </w:r>
      <w:r>
        <w:rPr>
          <w:color w:val="231F20"/>
          <w:w w:val="105"/>
        </w:rPr>
        <w:t>thật</w:t>
      </w:r>
      <w:r>
        <w:rPr>
          <w:color w:val="231F20"/>
          <w:spacing w:val="-12"/>
          <w:w w:val="105"/>
        </w:rPr>
        <w:t> </w:t>
      </w:r>
      <w:r>
        <w:rPr>
          <w:color w:val="231F20"/>
          <w:w w:val="105"/>
        </w:rPr>
        <w:t>này</w:t>
      </w:r>
      <w:r>
        <w:rPr>
          <w:color w:val="231F20"/>
          <w:spacing w:val="-12"/>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Đối</w:t>
      </w:r>
      <w:r>
        <w:rPr>
          <w:color w:val="231F20"/>
          <w:spacing w:val="-12"/>
          <w:w w:val="105"/>
        </w:rPr>
        <w:t> </w:t>
      </w:r>
      <w:r>
        <w:rPr>
          <w:color w:val="231F20"/>
          <w:w w:val="105"/>
        </w:rPr>
        <w:t>với chân</w:t>
      </w:r>
      <w:r>
        <w:rPr>
          <w:color w:val="231F20"/>
          <w:spacing w:val="-10"/>
          <w:w w:val="105"/>
        </w:rPr>
        <w:t> </w:t>
      </w:r>
      <w:r>
        <w:rPr>
          <w:color w:val="231F20"/>
          <w:w w:val="105"/>
        </w:rPr>
        <w:t>tướng</w:t>
      </w:r>
      <w:r>
        <w:rPr>
          <w:color w:val="231F20"/>
          <w:spacing w:val="-10"/>
          <w:w w:val="105"/>
        </w:rPr>
        <w:t> </w:t>
      </w:r>
      <w:r>
        <w:rPr>
          <w:color w:val="231F20"/>
          <w:w w:val="105"/>
        </w:rPr>
        <w:t>sự</w:t>
      </w:r>
      <w:r>
        <w:rPr>
          <w:color w:val="231F20"/>
          <w:spacing w:val="-8"/>
          <w:w w:val="105"/>
        </w:rPr>
        <w:t> </w:t>
      </w:r>
      <w:r>
        <w:rPr>
          <w:color w:val="231F20"/>
          <w:w w:val="105"/>
        </w:rPr>
        <w:t>thật</w:t>
      </w:r>
      <w:r>
        <w:rPr>
          <w:color w:val="231F20"/>
          <w:spacing w:val="-10"/>
          <w:w w:val="105"/>
        </w:rPr>
        <w:t> </w:t>
      </w:r>
      <w:r>
        <w:rPr>
          <w:color w:val="231F20"/>
          <w:w w:val="105"/>
        </w:rPr>
        <w:t>này,</w:t>
      </w:r>
      <w:r>
        <w:rPr>
          <w:color w:val="231F20"/>
          <w:spacing w:val="-10"/>
          <w:w w:val="105"/>
        </w:rPr>
        <w:t> </w:t>
      </w:r>
      <w:r>
        <w:rPr>
          <w:color w:val="231F20"/>
          <w:w w:val="105"/>
        </w:rPr>
        <w:t>ắt</w:t>
      </w:r>
      <w:r>
        <w:rPr>
          <w:color w:val="231F20"/>
          <w:spacing w:val="-10"/>
          <w:w w:val="105"/>
        </w:rPr>
        <w:t> </w:t>
      </w:r>
      <w:r>
        <w:rPr>
          <w:color w:val="231F20"/>
          <w:w w:val="105"/>
        </w:rPr>
        <w:t>phải</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8"/>
          <w:w w:val="105"/>
        </w:rPr>
        <w:t> </w:t>
      </w:r>
      <w:r>
        <w:rPr>
          <w:color w:val="231F20"/>
          <w:w w:val="105"/>
        </w:rPr>
        <w:t>tham</w:t>
      </w:r>
      <w:r>
        <w:rPr>
          <w:color w:val="231F20"/>
          <w:spacing w:val="-10"/>
          <w:w w:val="105"/>
        </w:rPr>
        <w:t> </w:t>
      </w:r>
      <w:r>
        <w:rPr>
          <w:color w:val="231F20"/>
          <w:w w:val="105"/>
        </w:rPr>
        <w:t>thấu</w:t>
      </w:r>
      <w:r>
        <w:rPr>
          <w:color w:val="231F20"/>
          <w:spacing w:val="-10"/>
          <w:w w:val="105"/>
        </w:rPr>
        <w:t> </w:t>
      </w:r>
      <w:r>
        <w:rPr>
          <w:color w:val="231F20"/>
          <w:w w:val="105"/>
        </w:rPr>
        <w:t>triệt</w:t>
      </w:r>
      <w:r>
        <w:rPr>
          <w:color w:val="231F20"/>
          <w:spacing w:val="-10"/>
          <w:w w:val="105"/>
        </w:rPr>
        <w:t> </w:t>
      </w:r>
      <w:r>
        <w:rPr>
          <w:color w:val="231F20"/>
          <w:w w:val="105"/>
        </w:rPr>
        <w:t>lời</w:t>
      </w:r>
      <w:r>
        <w:rPr>
          <w:color w:val="231F20"/>
          <w:spacing w:val="-10"/>
          <w:w w:val="105"/>
        </w:rPr>
        <w:t> </w:t>
      </w:r>
      <w:r>
        <w:rPr>
          <w:color w:val="231F20"/>
          <w:w w:val="105"/>
        </w:rPr>
        <w:t>Bồ tát</w:t>
      </w:r>
      <w:r>
        <w:rPr>
          <w:color w:val="231F20"/>
          <w:spacing w:val="-21"/>
          <w:w w:val="105"/>
        </w:rPr>
        <w:t> </w:t>
      </w:r>
      <w:r>
        <w:rPr>
          <w:color w:val="231F20"/>
          <w:w w:val="105"/>
        </w:rPr>
        <w:t>Di</w:t>
      </w:r>
      <w:r>
        <w:rPr>
          <w:color w:val="231F20"/>
          <w:spacing w:val="-21"/>
          <w:w w:val="105"/>
        </w:rPr>
        <w:t> </w:t>
      </w:r>
      <w:r>
        <w:rPr>
          <w:color w:val="231F20"/>
          <w:w w:val="105"/>
        </w:rPr>
        <w:t>Lặc</w:t>
      </w:r>
      <w:r>
        <w:rPr>
          <w:color w:val="231F20"/>
          <w:spacing w:val="-21"/>
          <w:w w:val="105"/>
        </w:rPr>
        <w:t> </w:t>
      </w:r>
      <w:r>
        <w:rPr>
          <w:color w:val="231F20"/>
          <w:w w:val="105"/>
        </w:rPr>
        <w:t>đã</w:t>
      </w:r>
      <w:r>
        <w:rPr>
          <w:color w:val="231F20"/>
          <w:spacing w:val="-21"/>
          <w:w w:val="105"/>
        </w:rPr>
        <w:t> </w:t>
      </w:r>
      <w:r>
        <w:rPr>
          <w:color w:val="231F20"/>
          <w:w w:val="105"/>
        </w:rPr>
        <w:t>giảng:</w:t>
      </w:r>
      <w:r>
        <w:rPr>
          <w:color w:val="231F20"/>
          <w:spacing w:val="-21"/>
          <w:w w:val="105"/>
        </w:rPr>
        <w:t> </w:t>
      </w:r>
      <w:r>
        <w:rPr>
          <w:i/>
          <w:color w:val="231F20"/>
          <w:w w:val="105"/>
        </w:rPr>
        <w:t>“Trong</w:t>
      </w:r>
      <w:r>
        <w:rPr>
          <w:i/>
          <w:color w:val="231F20"/>
          <w:spacing w:val="-21"/>
          <w:w w:val="105"/>
        </w:rPr>
        <w:t> </w:t>
      </w:r>
      <w:r>
        <w:rPr>
          <w:i/>
          <w:color w:val="231F20"/>
          <w:w w:val="105"/>
        </w:rPr>
        <w:t>một</w:t>
      </w:r>
      <w:r>
        <w:rPr>
          <w:i/>
          <w:color w:val="231F20"/>
          <w:spacing w:val="-21"/>
          <w:w w:val="105"/>
        </w:rPr>
        <w:t> </w:t>
      </w:r>
      <w:r>
        <w:rPr>
          <w:i/>
          <w:color w:val="231F20"/>
          <w:w w:val="105"/>
        </w:rPr>
        <w:t>cái</w:t>
      </w:r>
      <w:r>
        <w:rPr>
          <w:i/>
          <w:color w:val="231F20"/>
          <w:spacing w:val="-21"/>
          <w:w w:val="105"/>
        </w:rPr>
        <w:t> </w:t>
      </w:r>
      <w:r>
        <w:rPr>
          <w:i/>
          <w:color w:val="231F20"/>
          <w:w w:val="105"/>
        </w:rPr>
        <w:t>khảy</w:t>
      </w:r>
      <w:r>
        <w:rPr>
          <w:i/>
          <w:color w:val="231F20"/>
          <w:spacing w:val="-21"/>
          <w:w w:val="105"/>
        </w:rPr>
        <w:t> </w:t>
      </w:r>
      <w:r>
        <w:rPr>
          <w:i/>
          <w:color w:val="231F20"/>
          <w:w w:val="105"/>
        </w:rPr>
        <w:t>ngón</w:t>
      </w:r>
      <w:r>
        <w:rPr>
          <w:i/>
          <w:color w:val="231F20"/>
          <w:spacing w:val="-21"/>
          <w:w w:val="105"/>
        </w:rPr>
        <w:t> </w:t>
      </w:r>
      <w:r>
        <w:rPr>
          <w:i/>
          <w:color w:val="231F20"/>
          <w:w w:val="105"/>
        </w:rPr>
        <w:t>tay</w:t>
      </w:r>
      <w:r>
        <w:rPr>
          <w:i/>
          <w:color w:val="231F20"/>
          <w:spacing w:val="-21"/>
          <w:w w:val="105"/>
        </w:rPr>
        <w:t> </w:t>
      </w:r>
      <w:r>
        <w:rPr>
          <w:i/>
          <w:color w:val="231F20"/>
          <w:w w:val="105"/>
        </w:rPr>
        <w:t>có</w:t>
      </w:r>
      <w:r>
        <w:rPr>
          <w:i/>
          <w:color w:val="231F20"/>
          <w:spacing w:val="40"/>
          <w:w w:val="105"/>
        </w:rPr>
        <w:t> </w:t>
      </w:r>
      <w:r>
        <w:rPr>
          <w:i/>
          <w:color w:val="231F20"/>
          <w:w w:val="105"/>
        </w:rPr>
        <w:t>niệm” </w:t>
      </w:r>
      <w:r>
        <w:rPr>
          <w:color w:val="231F20"/>
          <w:w w:val="105"/>
        </w:rPr>
        <w:t>thì quý vị sẽ hiểu rõ hai câu này.</w:t>
      </w:r>
    </w:p>
    <w:p>
      <w:pPr>
        <w:pStyle w:val="BodyText"/>
        <w:spacing w:line="288" w:lineRule="auto" w:before="131"/>
        <w:ind w:left="113" w:right="713"/>
      </w:pPr>
      <w:r>
        <w:rPr>
          <w:color w:val="231F20"/>
          <w:w w:val="105"/>
        </w:rPr>
        <w:t>Tịch mà hằng Chiếu, Chiếu mà hằng Tịch, thay đổi một chữ,</w:t>
      </w:r>
      <w:r>
        <w:rPr>
          <w:color w:val="231F20"/>
          <w:spacing w:val="-22"/>
          <w:w w:val="105"/>
        </w:rPr>
        <w:t> </w:t>
      </w:r>
      <w:r>
        <w:rPr>
          <w:color w:val="231F20"/>
          <w:w w:val="105"/>
        </w:rPr>
        <w:t>nhưng</w:t>
      </w:r>
      <w:r>
        <w:rPr>
          <w:color w:val="231F20"/>
          <w:spacing w:val="-22"/>
          <w:w w:val="105"/>
        </w:rPr>
        <w:t> </w:t>
      </w:r>
      <w:r>
        <w:rPr>
          <w:color w:val="231F20"/>
          <w:w w:val="105"/>
        </w:rPr>
        <w:t>ý</w:t>
      </w:r>
      <w:r>
        <w:rPr>
          <w:color w:val="231F20"/>
          <w:spacing w:val="-21"/>
          <w:w w:val="105"/>
        </w:rPr>
        <w:t> </w:t>
      </w:r>
      <w:r>
        <w:rPr>
          <w:color w:val="231F20"/>
          <w:w w:val="105"/>
        </w:rPr>
        <w:t>nghĩa</w:t>
      </w:r>
      <w:r>
        <w:rPr>
          <w:color w:val="231F20"/>
          <w:spacing w:val="-21"/>
          <w:w w:val="105"/>
        </w:rPr>
        <w:t> </w:t>
      </w:r>
      <w:r>
        <w:rPr>
          <w:color w:val="231F20"/>
          <w:w w:val="105"/>
        </w:rPr>
        <w:t>vẫn</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thay</w:t>
      </w:r>
      <w:r>
        <w:rPr>
          <w:color w:val="231F20"/>
          <w:spacing w:val="-21"/>
          <w:w w:val="105"/>
        </w:rPr>
        <w:t> </w:t>
      </w:r>
      <w:r>
        <w:rPr>
          <w:color w:val="231F20"/>
          <w:w w:val="105"/>
        </w:rPr>
        <w:t>bằng</w:t>
      </w:r>
      <w:r>
        <w:rPr>
          <w:color w:val="231F20"/>
          <w:spacing w:val="-21"/>
          <w:w w:val="105"/>
        </w:rPr>
        <w:t> </w:t>
      </w:r>
      <w:r>
        <w:rPr>
          <w:color w:val="231F20"/>
          <w:w w:val="105"/>
        </w:rPr>
        <w:t>một</w:t>
      </w:r>
      <w:r>
        <w:rPr>
          <w:color w:val="231F20"/>
          <w:spacing w:val="-21"/>
          <w:w w:val="105"/>
        </w:rPr>
        <w:t> </w:t>
      </w:r>
      <w:r>
        <w:rPr>
          <w:color w:val="231F20"/>
          <w:w w:val="105"/>
        </w:rPr>
        <w:t>chữ</w:t>
      </w:r>
      <w:r>
        <w:rPr>
          <w:color w:val="231F20"/>
          <w:spacing w:val="-22"/>
          <w:w w:val="105"/>
        </w:rPr>
        <w:t> </w:t>
      </w:r>
      <w:r>
        <w:rPr>
          <w:color w:val="231F20"/>
          <w:w w:val="105"/>
        </w:rPr>
        <w:t>rõ</w:t>
      </w:r>
      <w:r>
        <w:rPr>
          <w:color w:val="231F20"/>
          <w:spacing w:val="-21"/>
          <w:w w:val="105"/>
        </w:rPr>
        <w:t> </w:t>
      </w:r>
      <w:r>
        <w:rPr>
          <w:color w:val="231F20"/>
          <w:w w:val="105"/>
        </w:rPr>
        <w:t>nghĩa hơn để mọi người dễ hiểu hơn một chút: Tịch mà thường Chiếu,</w:t>
      </w:r>
      <w:r>
        <w:rPr>
          <w:color w:val="231F20"/>
          <w:spacing w:val="-23"/>
          <w:w w:val="105"/>
        </w:rPr>
        <w:t> </w:t>
      </w:r>
      <w:r>
        <w:rPr>
          <w:color w:val="231F20"/>
          <w:w w:val="105"/>
        </w:rPr>
        <w:t>Chiếu</w:t>
      </w:r>
      <w:r>
        <w:rPr>
          <w:color w:val="231F20"/>
          <w:spacing w:val="-22"/>
          <w:w w:val="105"/>
        </w:rPr>
        <w:t> </w:t>
      </w:r>
      <w:r>
        <w:rPr>
          <w:color w:val="231F20"/>
          <w:w w:val="105"/>
        </w:rPr>
        <w:t>mà</w:t>
      </w:r>
      <w:r>
        <w:rPr>
          <w:color w:val="231F20"/>
          <w:spacing w:val="-22"/>
          <w:w w:val="105"/>
        </w:rPr>
        <w:t> </w:t>
      </w:r>
      <w:r>
        <w:rPr>
          <w:color w:val="231F20"/>
          <w:w w:val="105"/>
        </w:rPr>
        <w:t>thường</w:t>
      </w:r>
      <w:r>
        <w:rPr>
          <w:color w:val="231F20"/>
          <w:spacing w:val="-23"/>
          <w:w w:val="105"/>
        </w:rPr>
        <w:t> </w:t>
      </w:r>
      <w:r>
        <w:rPr>
          <w:color w:val="231F20"/>
          <w:w w:val="105"/>
        </w:rPr>
        <w:t>Tịch.</w:t>
      </w:r>
      <w:r>
        <w:rPr>
          <w:color w:val="231F20"/>
          <w:spacing w:val="-22"/>
          <w:w w:val="105"/>
        </w:rPr>
        <w:t> </w:t>
      </w:r>
      <w:r>
        <w:rPr>
          <w:color w:val="231F20"/>
          <w:w w:val="105"/>
        </w:rPr>
        <w:t>Hằng</w:t>
      </w:r>
      <w:r>
        <w:rPr>
          <w:color w:val="231F20"/>
          <w:spacing w:val="-22"/>
          <w:w w:val="105"/>
        </w:rPr>
        <w:t> </w:t>
      </w:r>
      <w:r>
        <w:rPr>
          <w:color w:val="231F20"/>
          <w:w w:val="105"/>
        </w:rPr>
        <w:t>và</w:t>
      </w:r>
      <w:r>
        <w:rPr>
          <w:color w:val="231F20"/>
          <w:spacing w:val="-23"/>
          <w:w w:val="105"/>
        </w:rPr>
        <w:t> </w:t>
      </w:r>
      <w:r>
        <w:rPr>
          <w:color w:val="231F20"/>
          <w:w w:val="105"/>
        </w:rPr>
        <w:t>Thường</w:t>
      </w:r>
      <w:r>
        <w:rPr>
          <w:color w:val="231F20"/>
          <w:spacing w:val="-22"/>
          <w:w w:val="105"/>
        </w:rPr>
        <w:t> </w:t>
      </w:r>
      <w:r>
        <w:rPr>
          <w:color w:val="231F20"/>
          <w:w w:val="105"/>
        </w:rPr>
        <w:t>có</w:t>
      </w:r>
      <w:r>
        <w:rPr>
          <w:color w:val="231F20"/>
          <w:spacing w:val="-22"/>
          <w:w w:val="105"/>
        </w:rPr>
        <w:t> </w:t>
      </w:r>
      <w:r>
        <w:rPr>
          <w:color w:val="231F20"/>
          <w:w w:val="105"/>
        </w:rPr>
        <w:t>cùng</w:t>
      </w:r>
      <w:r>
        <w:rPr>
          <w:color w:val="231F20"/>
          <w:spacing w:val="-23"/>
          <w:w w:val="105"/>
        </w:rPr>
        <w:t> </w:t>
      </w:r>
      <w:r>
        <w:rPr>
          <w:color w:val="231F20"/>
          <w:w w:val="105"/>
        </w:rPr>
        <w:t>một ý nghĩa, dùng chữ Thường sẽ rõ nghĩa hơn một chút.</w:t>
      </w:r>
    </w:p>
    <w:p>
      <w:pPr>
        <w:spacing w:line="288" w:lineRule="auto" w:before="133"/>
        <w:ind w:left="113" w:right="715" w:firstLine="453"/>
        <w:jc w:val="both"/>
        <w:rPr>
          <w:sz w:val="34"/>
        </w:rPr>
      </w:pPr>
      <w:r>
        <w:rPr>
          <w:i/>
          <w:color w:val="231F20"/>
          <w:w w:val="105"/>
          <w:sz w:val="34"/>
        </w:rPr>
        <w:t>“Tịch mà thường chiếu, tuy Chiếu nhưng thường Tịch”</w:t>
      </w:r>
      <w:r>
        <w:rPr>
          <w:color w:val="231F20"/>
          <w:w w:val="105"/>
          <w:sz w:val="34"/>
        </w:rPr>
        <w:t>. Trong tất cả các hiện tượng, bất luận nhiễm hay tịnh, thiện hay</w:t>
      </w:r>
      <w:r>
        <w:rPr>
          <w:color w:val="231F20"/>
          <w:spacing w:val="-24"/>
          <w:w w:val="105"/>
          <w:sz w:val="34"/>
        </w:rPr>
        <w:t> </w:t>
      </w:r>
      <w:r>
        <w:rPr>
          <w:color w:val="231F20"/>
          <w:w w:val="105"/>
          <w:sz w:val="34"/>
        </w:rPr>
        <w:t>ác,</w:t>
      </w:r>
      <w:r>
        <w:rPr>
          <w:color w:val="231F20"/>
          <w:spacing w:val="-25"/>
          <w:w w:val="105"/>
          <w:sz w:val="34"/>
        </w:rPr>
        <w:t> </w:t>
      </w:r>
      <w:r>
        <w:rPr>
          <w:color w:val="231F20"/>
          <w:w w:val="105"/>
          <w:sz w:val="34"/>
        </w:rPr>
        <w:t>bất</w:t>
      </w:r>
      <w:r>
        <w:rPr>
          <w:color w:val="231F20"/>
          <w:spacing w:val="-24"/>
          <w:w w:val="105"/>
          <w:sz w:val="34"/>
        </w:rPr>
        <w:t> </w:t>
      </w:r>
      <w:r>
        <w:rPr>
          <w:color w:val="231F20"/>
          <w:w w:val="105"/>
          <w:sz w:val="34"/>
        </w:rPr>
        <w:t>luận</w:t>
      </w:r>
      <w:r>
        <w:rPr>
          <w:color w:val="231F20"/>
          <w:spacing w:val="-24"/>
          <w:w w:val="105"/>
          <w:sz w:val="34"/>
        </w:rPr>
        <w:t> </w:t>
      </w:r>
      <w:r>
        <w:rPr>
          <w:color w:val="231F20"/>
          <w:w w:val="105"/>
          <w:sz w:val="34"/>
        </w:rPr>
        <w:t>trong</w:t>
      </w:r>
      <w:r>
        <w:rPr>
          <w:color w:val="231F20"/>
          <w:spacing w:val="-24"/>
          <w:w w:val="105"/>
          <w:sz w:val="34"/>
        </w:rPr>
        <w:t> </w:t>
      </w:r>
      <w:r>
        <w:rPr>
          <w:color w:val="231F20"/>
          <w:w w:val="105"/>
          <w:sz w:val="34"/>
        </w:rPr>
        <w:t>cảnh</w:t>
      </w:r>
      <w:r>
        <w:rPr>
          <w:color w:val="231F20"/>
          <w:spacing w:val="-24"/>
          <w:w w:val="105"/>
          <w:sz w:val="34"/>
        </w:rPr>
        <w:t> </w:t>
      </w:r>
      <w:r>
        <w:rPr>
          <w:color w:val="231F20"/>
          <w:w w:val="105"/>
          <w:sz w:val="34"/>
        </w:rPr>
        <w:t>giới</w:t>
      </w:r>
      <w:r>
        <w:rPr>
          <w:color w:val="231F20"/>
          <w:spacing w:val="-24"/>
          <w:w w:val="105"/>
          <w:sz w:val="34"/>
        </w:rPr>
        <w:t> </w:t>
      </w:r>
      <w:r>
        <w:rPr>
          <w:color w:val="231F20"/>
          <w:w w:val="105"/>
          <w:sz w:val="34"/>
        </w:rPr>
        <w:t>nào,</w:t>
      </w:r>
      <w:r>
        <w:rPr>
          <w:color w:val="231F20"/>
          <w:spacing w:val="-24"/>
          <w:w w:val="105"/>
          <w:sz w:val="34"/>
        </w:rPr>
        <w:t> </w:t>
      </w:r>
      <w:r>
        <w:rPr>
          <w:color w:val="231F20"/>
          <w:w w:val="105"/>
          <w:sz w:val="34"/>
        </w:rPr>
        <w:t>quý</w:t>
      </w:r>
      <w:r>
        <w:rPr>
          <w:color w:val="231F20"/>
          <w:spacing w:val="-24"/>
          <w:w w:val="105"/>
          <w:sz w:val="34"/>
        </w:rPr>
        <w:t> </w:t>
      </w:r>
      <w:r>
        <w:rPr>
          <w:color w:val="231F20"/>
          <w:w w:val="105"/>
          <w:sz w:val="34"/>
        </w:rPr>
        <w:t>vị</w:t>
      </w:r>
      <w:r>
        <w:rPr>
          <w:color w:val="231F20"/>
          <w:spacing w:val="-24"/>
          <w:w w:val="105"/>
          <w:sz w:val="34"/>
        </w:rPr>
        <w:t> </w:t>
      </w:r>
      <w:r>
        <w:rPr>
          <w:color w:val="231F20"/>
          <w:w w:val="105"/>
          <w:sz w:val="34"/>
        </w:rPr>
        <w:t>vẫn</w:t>
      </w:r>
      <w:r>
        <w:rPr>
          <w:color w:val="231F20"/>
          <w:spacing w:val="-24"/>
          <w:w w:val="105"/>
          <w:sz w:val="34"/>
        </w:rPr>
        <w:t> </w:t>
      </w:r>
      <w:r>
        <w:rPr>
          <w:color w:val="231F20"/>
          <w:w w:val="105"/>
          <w:sz w:val="34"/>
        </w:rPr>
        <w:t>chớ</w:t>
      </w:r>
      <w:r>
        <w:rPr>
          <w:color w:val="231F20"/>
          <w:spacing w:val="-24"/>
          <w:w w:val="105"/>
          <w:sz w:val="34"/>
        </w:rPr>
        <w:t> </w:t>
      </w:r>
      <w:r>
        <w:rPr>
          <w:color w:val="231F20"/>
          <w:w w:val="105"/>
          <w:sz w:val="34"/>
        </w:rPr>
        <w:t>nên</w:t>
      </w:r>
      <w:r>
        <w:rPr>
          <w:color w:val="231F20"/>
          <w:spacing w:val="-24"/>
          <w:w w:val="105"/>
          <w:sz w:val="34"/>
        </w:rPr>
        <w:t> </w:t>
      </w:r>
      <w:r>
        <w:rPr>
          <w:color w:val="231F20"/>
          <w:spacing w:val="-4"/>
          <w:w w:val="105"/>
          <w:sz w:val="34"/>
        </w:rPr>
        <w:t>khởi</w:t>
      </w:r>
    </w:p>
    <w:p>
      <w:pPr>
        <w:spacing w:after="0" w:line="288"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1" w:firstLine="0"/>
      </w:pPr>
      <w:r>
        <w:rPr>
          <w:color w:val="231F20"/>
          <w:w w:val="110"/>
        </w:rPr>
        <w:t>tâm</w:t>
      </w:r>
      <w:r>
        <w:rPr>
          <w:color w:val="231F20"/>
          <w:spacing w:val="-8"/>
          <w:w w:val="110"/>
        </w:rPr>
        <w:t> </w:t>
      </w:r>
      <w:r>
        <w:rPr>
          <w:color w:val="231F20"/>
          <w:w w:val="110"/>
        </w:rPr>
        <w:t>động</w:t>
      </w:r>
      <w:r>
        <w:rPr>
          <w:color w:val="231F20"/>
          <w:spacing w:val="-7"/>
          <w:w w:val="110"/>
        </w:rPr>
        <w:t> </w:t>
      </w:r>
      <w:r>
        <w:rPr>
          <w:color w:val="231F20"/>
          <w:w w:val="110"/>
        </w:rPr>
        <w:t>niệm;</w:t>
      </w:r>
      <w:r>
        <w:rPr>
          <w:color w:val="231F20"/>
          <w:spacing w:val="-8"/>
          <w:w w:val="110"/>
        </w:rPr>
        <w:t> </w:t>
      </w:r>
      <w:r>
        <w:rPr>
          <w:color w:val="231F20"/>
          <w:w w:val="110"/>
        </w:rPr>
        <w:t>khởi</w:t>
      </w:r>
      <w:r>
        <w:rPr>
          <w:color w:val="231F20"/>
          <w:spacing w:val="-8"/>
          <w:w w:val="110"/>
        </w:rPr>
        <w:t> </w:t>
      </w:r>
      <w:r>
        <w:rPr>
          <w:color w:val="231F20"/>
          <w:w w:val="110"/>
        </w:rPr>
        <w:t>tâm</w:t>
      </w:r>
      <w:r>
        <w:rPr>
          <w:color w:val="231F20"/>
          <w:spacing w:val="-8"/>
          <w:w w:val="110"/>
        </w:rPr>
        <w:t> </w:t>
      </w:r>
      <w:r>
        <w:rPr>
          <w:color w:val="231F20"/>
          <w:w w:val="110"/>
        </w:rPr>
        <w:t>động</w:t>
      </w:r>
      <w:r>
        <w:rPr>
          <w:color w:val="231F20"/>
          <w:spacing w:val="-8"/>
          <w:w w:val="110"/>
        </w:rPr>
        <w:t> </w:t>
      </w:r>
      <w:r>
        <w:rPr>
          <w:color w:val="231F20"/>
          <w:w w:val="110"/>
        </w:rPr>
        <w:t>niệm</w:t>
      </w:r>
      <w:r>
        <w:rPr>
          <w:color w:val="231F20"/>
          <w:spacing w:val="-8"/>
          <w:w w:val="110"/>
        </w:rPr>
        <w:t> </w:t>
      </w:r>
      <w:r>
        <w:rPr>
          <w:color w:val="231F20"/>
          <w:w w:val="110"/>
        </w:rPr>
        <w:t>là</w:t>
      </w:r>
      <w:r>
        <w:rPr>
          <w:color w:val="231F20"/>
          <w:spacing w:val="-8"/>
          <w:w w:val="110"/>
        </w:rPr>
        <w:t> </w:t>
      </w:r>
      <w:r>
        <w:rPr>
          <w:color w:val="231F20"/>
          <w:w w:val="110"/>
        </w:rPr>
        <w:t>trật</w:t>
      </w:r>
      <w:r>
        <w:rPr>
          <w:color w:val="231F20"/>
          <w:spacing w:val="-8"/>
          <w:w w:val="110"/>
        </w:rPr>
        <w:t> </w:t>
      </w:r>
      <w:r>
        <w:rPr>
          <w:color w:val="231F20"/>
          <w:w w:val="110"/>
        </w:rPr>
        <w:t>rồi!</w:t>
      </w:r>
      <w:r>
        <w:rPr>
          <w:color w:val="231F20"/>
          <w:spacing w:val="-8"/>
          <w:w w:val="110"/>
        </w:rPr>
        <w:t> </w:t>
      </w:r>
      <w:r>
        <w:rPr>
          <w:color w:val="231F20"/>
          <w:w w:val="110"/>
        </w:rPr>
        <w:t>Khởi</w:t>
      </w:r>
      <w:r>
        <w:rPr>
          <w:color w:val="231F20"/>
          <w:spacing w:val="-8"/>
          <w:w w:val="110"/>
        </w:rPr>
        <w:t> </w:t>
      </w:r>
      <w:r>
        <w:rPr>
          <w:color w:val="231F20"/>
          <w:w w:val="110"/>
        </w:rPr>
        <w:t>tâm động</w:t>
      </w:r>
      <w:r>
        <w:rPr>
          <w:color w:val="231F20"/>
          <w:spacing w:val="-20"/>
          <w:w w:val="110"/>
        </w:rPr>
        <w:t> </w:t>
      </w:r>
      <w:r>
        <w:rPr>
          <w:color w:val="231F20"/>
          <w:w w:val="110"/>
        </w:rPr>
        <w:t>niệm</w:t>
      </w:r>
      <w:r>
        <w:rPr>
          <w:color w:val="231F20"/>
          <w:spacing w:val="-20"/>
          <w:w w:val="110"/>
        </w:rPr>
        <w:t> </w:t>
      </w:r>
      <w:r>
        <w:rPr>
          <w:color w:val="231F20"/>
          <w:w w:val="110"/>
        </w:rPr>
        <w:t>đều</w:t>
      </w:r>
      <w:r>
        <w:rPr>
          <w:color w:val="231F20"/>
          <w:spacing w:val="-20"/>
          <w:w w:val="110"/>
        </w:rPr>
        <w:t> </w:t>
      </w:r>
      <w:r>
        <w:rPr>
          <w:color w:val="231F20"/>
          <w:w w:val="110"/>
        </w:rPr>
        <w:t>chẳng</w:t>
      </w:r>
      <w:r>
        <w:rPr>
          <w:color w:val="231F20"/>
          <w:spacing w:val="-20"/>
          <w:w w:val="110"/>
        </w:rPr>
        <w:t> </w:t>
      </w:r>
      <w:r>
        <w:rPr>
          <w:color w:val="231F20"/>
          <w:w w:val="110"/>
        </w:rPr>
        <w:t>thể</w:t>
      </w:r>
      <w:r>
        <w:rPr>
          <w:color w:val="231F20"/>
          <w:spacing w:val="-20"/>
          <w:w w:val="110"/>
        </w:rPr>
        <w:t> </w:t>
      </w:r>
      <w:r>
        <w:rPr>
          <w:color w:val="231F20"/>
          <w:w w:val="110"/>
        </w:rPr>
        <w:t>được</w:t>
      </w:r>
      <w:r>
        <w:rPr>
          <w:color w:val="231F20"/>
          <w:spacing w:val="-20"/>
          <w:w w:val="110"/>
        </w:rPr>
        <w:t> </w:t>
      </w:r>
      <w:r>
        <w:rPr>
          <w:color w:val="231F20"/>
          <w:w w:val="110"/>
        </w:rPr>
        <w:t>đương</w:t>
      </w:r>
      <w:r>
        <w:rPr>
          <w:color w:val="231F20"/>
          <w:spacing w:val="-20"/>
          <w:w w:val="110"/>
        </w:rPr>
        <w:t> </w:t>
      </w:r>
      <w:r>
        <w:rPr>
          <w:color w:val="231F20"/>
          <w:w w:val="110"/>
        </w:rPr>
        <w:t>nhiên</w:t>
      </w:r>
      <w:r>
        <w:rPr>
          <w:color w:val="231F20"/>
          <w:spacing w:val="-20"/>
          <w:w w:val="110"/>
        </w:rPr>
        <w:t> </w:t>
      </w:r>
      <w:r>
        <w:rPr>
          <w:color w:val="231F20"/>
          <w:w w:val="110"/>
        </w:rPr>
        <w:t>càng</w:t>
      </w:r>
      <w:r>
        <w:rPr>
          <w:color w:val="231F20"/>
          <w:spacing w:val="-19"/>
          <w:w w:val="110"/>
        </w:rPr>
        <w:t> </w:t>
      </w:r>
      <w:r>
        <w:rPr>
          <w:color w:val="231F20"/>
          <w:w w:val="110"/>
        </w:rPr>
        <w:t>chớ</w:t>
      </w:r>
      <w:r>
        <w:rPr>
          <w:color w:val="231F20"/>
          <w:spacing w:val="-20"/>
          <w:w w:val="110"/>
        </w:rPr>
        <w:t> </w:t>
      </w:r>
      <w:r>
        <w:rPr>
          <w:color w:val="231F20"/>
          <w:w w:val="110"/>
        </w:rPr>
        <w:t>nên có</w:t>
      </w:r>
      <w:r>
        <w:rPr>
          <w:color w:val="231F20"/>
          <w:spacing w:val="-22"/>
          <w:w w:val="110"/>
        </w:rPr>
        <w:t> </w:t>
      </w:r>
      <w:r>
        <w:rPr>
          <w:color w:val="231F20"/>
          <w:w w:val="110"/>
        </w:rPr>
        <w:t>phân</w:t>
      </w:r>
      <w:r>
        <w:rPr>
          <w:color w:val="231F20"/>
          <w:spacing w:val="-22"/>
          <w:w w:val="110"/>
        </w:rPr>
        <w:t> </w:t>
      </w:r>
      <w:r>
        <w:rPr>
          <w:color w:val="231F20"/>
          <w:w w:val="110"/>
        </w:rPr>
        <w:t>biệt,</w:t>
      </w:r>
      <w:r>
        <w:rPr>
          <w:color w:val="231F20"/>
          <w:spacing w:val="-22"/>
          <w:w w:val="110"/>
        </w:rPr>
        <w:t> </w:t>
      </w:r>
      <w:r>
        <w:rPr>
          <w:color w:val="231F20"/>
          <w:w w:val="110"/>
        </w:rPr>
        <w:t>chấp</w:t>
      </w:r>
      <w:r>
        <w:rPr>
          <w:color w:val="231F20"/>
          <w:spacing w:val="-22"/>
          <w:w w:val="110"/>
        </w:rPr>
        <w:t> </w:t>
      </w:r>
      <w:r>
        <w:rPr>
          <w:color w:val="231F20"/>
          <w:w w:val="110"/>
        </w:rPr>
        <w:t>trước.</w:t>
      </w:r>
      <w:r>
        <w:rPr>
          <w:color w:val="231F20"/>
          <w:spacing w:val="-22"/>
          <w:w w:val="110"/>
        </w:rPr>
        <w:t> </w:t>
      </w:r>
      <w:r>
        <w:rPr>
          <w:color w:val="231F20"/>
          <w:w w:val="110"/>
        </w:rPr>
        <w:t>Có</w:t>
      </w:r>
      <w:r>
        <w:rPr>
          <w:color w:val="231F20"/>
          <w:spacing w:val="-22"/>
          <w:w w:val="110"/>
        </w:rPr>
        <w:t> </w:t>
      </w:r>
      <w:r>
        <w:rPr>
          <w:color w:val="231F20"/>
          <w:w w:val="110"/>
        </w:rPr>
        <w:t>phân</w:t>
      </w:r>
      <w:r>
        <w:rPr>
          <w:color w:val="231F20"/>
          <w:spacing w:val="-22"/>
          <w:w w:val="110"/>
        </w:rPr>
        <w:t> </w:t>
      </w:r>
      <w:r>
        <w:rPr>
          <w:color w:val="231F20"/>
          <w:w w:val="110"/>
        </w:rPr>
        <w:t>biệt</w:t>
      </w:r>
      <w:r>
        <w:rPr>
          <w:color w:val="231F20"/>
          <w:spacing w:val="-23"/>
          <w:w w:val="110"/>
        </w:rPr>
        <w:t> </w:t>
      </w:r>
      <w:r>
        <w:rPr>
          <w:color w:val="231F20"/>
          <w:w w:val="110"/>
        </w:rPr>
        <w:t>là</w:t>
      </w:r>
      <w:r>
        <w:rPr>
          <w:color w:val="231F20"/>
          <w:spacing w:val="-23"/>
          <w:w w:val="110"/>
        </w:rPr>
        <w:t> </w:t>
      </w:r>
      <w:r>
        <w:rPr>
          <w:color w:val="231F20"/>
          <w:w w:val="110"/>
        </w:rPr>
        <w:t>sai</w:t>
      </w:r>
      <w:r>
        <w:rPr>
          <w:color w:val="231F20"/>
          <w:spacing w:val="-22"/>
          <w:w w:val="110"/>
        </w:rPr>
        <w:t> </w:t>
      </w:r>
      <w:r>
        <w:rPr>
          <w:color w:val="231F20"/>
          <w:w w:val="110"/>
        </w:rPr>
        <w:t>lầm</w:t>
      </w:r>
      <w:r>
        <w:rPr>
          <w:color w:val="231F20"/>
          <w:spacing w:val="-22"/>
          <w:w w:val="110"/>
        </w:rPr>
        <w:t> </w:t>
      </w:r>
      <w:r>
        <w:rPr>
          <w:color w:val="231F20"/>
          <w:w w:val="110"/>
        </w:rPr>
        <w:t>to</w:t>
      </w:r>
      <w:r>
        <w:rPr>
          <w:color w:val="231F20"/>
          <w:spacing w:val="-22"/>
          <w:w w:val="110"/>
        </w:rPr>
        <w:t> </w:t>
      </w:r>
      <w:r>
        <w:rPr>
          <w:color w:val="231F20"/>
          <w:w w:val="110"/>
        </w:rPr>
        <w:t>lớn;</w:t>
      </w:r>
      <w:r>
        <w:rPr>
          <w:color w:val="231F20"/>
          <w:spacing w:val="-23"/>
          <w:w w:val="110"/>
        </w:rPr>
        <w:t> </w:t>
      </w:r>
      <w:r>
        <w:rPr>
          <w:color w:val="231F20"/>
          <w:w w:val="110"/>
        </w:rPr>
        <w:t>có </w:t>
      </w:r>
      <w:r>
        <w:rPr>
          <w:color w:val="231F20"/>
          <w:w w:val="105"/>
        </w:rPr>
        <w:t>chấp trước thì</w:t>
      </w:r>
      <w:r>
        <w:rPr>
          <w:color w:val="231F20"/>
          <w:spacing w:val="-1"/>
          <w:w w:val="105"/>
        </w:rPr>
        <w:t> </w:t>
      </w:r>
      <w:r>
        <w:rPr>
          <w:color w:val="231F20"/>
          <w:w w:val="105"/>
        </w:rPr>
        <w:t>càng sai lầm lớn hơn nữa. Đó là gì? Hết</w:t>
      </w:r>
      <w:r>
        <w:rPr>
          <w:color w:val="231F20"/>
          <w:spacing w:val="-1"/>
          <w:w w:val="105"/>
        </w:rPr>
        <w:t> </w:t>
      </w:r>
      <w:r>
        <w:rPr>
          <w:color w:val="231F20"/>
          <w:w w:val="105"/>
        </w:rPr>
        <w:t>thảy </w:t>
      </w:r>
      <w:r>
        <w:rPr>
          <w:color w:val="231F20"/>
          <w:w w:val="110"/>
        </w:rPr>
        <w:t>các pháp sinh từ tâm tưởng!</w:t>
      </w:r>
    </w:p>
    <w:p>
      <w:pPr>
        <w:pStyle w:val="BodyText"/>
        <w:spacing w:line="295" w:lineRule="auto" w:before="133"/>
        <w:ind w:left="397" w:right="428"/>
      </w:pPr>
      <w:r>
        <w:rPr>
          <w:color w:val="231F20"/>
          <w:w w:val="105"/>
        </w:rPr>
        <w:t>Quý</w:t>
      </w:r>
      <w:r>
        <w:rPr>
          <w:color w:val="231F20"/>
          <w:w w:val="105"/>
        </w:rPr>
        <w:t> vị</w:t>
      </w:r>
      <w:r>
        <w:rPr>
          <w:color w:val="231F20"/>
          <w:w w:val="105"/>
        </w:rPr>
        <w:t> có</w:t>
      </w:r>
      <w:r>
        <w:rPr>
          <w:color w:val="231F20"/>
          <w:w w:val="105"/>
        </w:rPr>
        <w:t> phân</w:t>
      </w:r>
      <w:r>
        <w:rPr>
          <w:color w:val="231F20"/>
          <w:w w:val="105"/>
        </w:rPr>
        <w:t> biệt,</w:t>
      </w:r>
      <w:r>
        <w:rPr>
          <w:color w:val="231F20"/>
          <w:w w:val="105"/>
        </w:rPr>
        <w:t> sẽ</w:t>
      </w:r>
      <w:r>
        <w:rPr>
          <w:color w:val="231F20"/>
          <w:w w:val="105"/>
        </w:rPr>
        <w:t> biến</w:t>
      </w:r>
      <w:r>
        <w:rPr>
          <w:color w:val="231F20"/>
          <w:w w:val="105"/>
        </w:rPr>
        <w:t> cõi</w:t>
      </w:r>
      <w:r>
        <w:rPr>
          <w:color w:val="231F20"/>
          <w:w w:val="105"/>
        </w:rPr>
        <w:t> Thật</w:t>
      </w:r>
      <w:r>
        <w:rPr>
          <w:color w:val="231F20"/>
          <w:w w:val="105"/>
        </w:rPr>
        <w:t> Báo</w:t>
      </w:r>
      <w:r>
        <w:rPr>
          <w:color w:val="231F20"/>
          <w:w w:val="105"/>
        </w:rPr>
        <w:t> thành</w:t>
      </w:r>
      <w:r>
        <w:rPr>
          <w:color w:val="231F20"/>
          <w:w w:val="105"/>
        </w:rPr>
        <w:t> cõi Phương</w:t>
      </w:r>
      <w:r>
        <w:rPr>
          <w:color w:val="231F20"/>
          <w:spacing w:val="-15"/>
          <w:w w:val="105"/>
        </w:rPr>
        <w:t> </w:t>
      </w:r>
      <w:r>
        <w:rPr>
          <w:color w:val="231F20"/>
          <w:w w:val="105"/>
        </w:rPr>
        <w:t>Tiện,</w:t>
      </w:r>
      <w:r>
        <w:rPr>
          <w:color w:val="231F20"/>
          <w:spacing w:val="-15"/>
          <w:w w:val="105"/>
        </w:rPr>
        <w:t> </w:t>
      </w:r>
      <w:r>
        <w:rPr>
          <w:color w:val="231F20"/>
          <w:w w:val="105"/>
        </w:rPr>
        <w:t>cõi</w:t>
      </w:r>
      <w:r>
        <w:rPr>
          <w:color w:val="231F20"/>
          <w:spacing w:val="-15"/>
          <w:w w:val="105"/>
        </w:rPr>
        <w:t> </w:t>
      </w:r>
      <w:r>
        <w:rPr>
          <w:color w:val="231F20"/>
          <w:w w:val="105"/>
        </w:rPr>
        <w:t>Phương</w:t>
      </w:r>
      <w:r>
        <w:rPr>
          <w:color w:val="231F20"/>
          <w:spacing w:val="-15"/>
          <w:w w:val="105"/>
        </w:rPr>
        <w:t> </w:t>
      </w:r>
      <w:r>
        <w:rPr>
          <w:color w:val="231F20"/>
          <w:w w:val="105"/>
        </w:rPr>
        <w:t>Tiện</w:t>
      </w:r>
      <w:r>
        <w:rPr>
          <w:color w:val="231F20"/>
          <w:spacing w:val="-15"/>
          <w:w w:val="105"/>
        </w:rPr>
        <w:t> </w:t>
      </w:r>
      <w:r>
        <w:rPr>
          <w:color w:val="231F20"/>
          <w:w w:val="105"/>
        </w:rPr>
        <w:t>là</w:t>
      </w:r>
      <w:r>
        <w:rPr>
          <w:color w:val="231F20"/>
          <w:spacing w:val="-15"/>
          <w:w w:val="105"/>
        </w:rPr>
        <w:t> </w:t>
      </w:r>
      <w:r>
        <w:rPr>
          <w:color w:val="231F20"/>
          <w:w w:val="105"/>
        </w:rPr>
        <w:t>tứ</w:t>
      </w:r>
      <w:r>
        <w:rPr>
          <w:color w:val="231F20"/>
          <w:spacing w:val="-15"/>
          <w:w w:val="105"/>
        </w:rPr>
        <w:t> </w:t>
      </w:r>
      <w:r>
        <w:rPr>
          <w:color w:val="231F20"/>
          <w:w w:val="105"/>
        </w:rPr>
        <w:t>thánh</w:t>
      </w:r>
      <w:r>
        <w:rPr>
          <w:color w:val="231F20"/>
          <w:spacing w:val="-16"/>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Quý</w:t>
      </w:r>
      <w:r>
        <w:rPr>
          <w:color w:val="231F20"/>
          <w:spacing w:val="-15"/>
          <w:w w:val="105"/>
        </w:rPr>
        <w:t> </w:t>
      </w:r>
      <w:r>
        <w:rPr>
          <w:color w:val="231F20"/>
          <w:w w:val="105"/>
        </w:rPr>
        <w:t>vị có</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sẽ</w:t>
      </w:r>
      <w:r>
        <w:rPr>
          <w:color w:val="231F20"/>
          <w:spacing w:val="-3"/>
          <w:w w:val="105"/>
        </w:rPr>
        <w:t> </w:t>
      </w:r>
      <w:r>
        <w:rPr>
          <w:color w:val="231F20"/>
          <w:w w:val="105"/>
        </w:rPr>
        <w:t>biến</w:t>
      </w:r>
      <w:r>
        <w:rPr>
          <w:color w:val="231F20"/>
          <w:spacing w:val="-3"/>
          <w:w w:val="105"/>
        </w:rPr>
        <w:t> </w:t>
      </w:r>
      <w:r>
        <w:rPr>
          <w:color w:val="231F20"/>
          <w:w w:val="105"/>
        </w:rPr>
        <w:t>cõi</w:t>
      </w:r>
      <w:r>
        <w:rPr>
          <w:color w:val="231F20"/>
          <w:spacing w:val="-3"/>
          <w:w w:val="105"/>
        </w:rPr>
        <w:t> </w:t>
      </w:r>
      <w:r>
        <w:rPr>
          <w:color w:val="231F20"/>
          <w:w w:val="105"/>
        </w:rPr>
        <w:t>Phương</w:t>
      </w:r>
      <w:r>
        <w:rPr>
          <w:color w:val="231F20"/>
          <w:spacing w:val="-3"/>
          <w:w w:val="105"/>
        </w:rPr>
        <w:t> </w:t>
      </w:r>
      <w:r>
        <w:rPr>
          <w:color w:val="231F20"/>
          <w:w w:val="105"/>
        </w:rPr>
        <w:t>Tiện</w:t>
      </w:r>
      <w:r>
        <w:rPr>
          <w:color w:val="231F20"/>
          <w:spacing w:val="-3"/>
          <w:w w:val="105"/>
        </w:rPr>
        <w:t> </w:t>
      </w:r>
      <w:r>
        <w:rPr>
          <w:color w:val="231F20"/>
          <w:w w:val="105"/>
        </w:rPr>
        <w:t>thành</w:t>
      </w:r>
      <w:r>
        <w:rPr>
          <w:color w:val="231F20"/>
          <w:spacing w:val="-3"/>
          <w:w w:val="105"/>
        </w:rPr>
        <w:t> </w:t>
      </w:r>
      <w:r>
        <w:rPr>
          <w:color w:val="231F20"/>
          <w:w w:val="105"/>
        </w:rPr>
        <w:t>cõi</w:t>
      </w:r>
      <w:r>
        <w:rPr>
          <w:color w:val="231F20"/>
          <w:spacing w:val="-3"/>
          <w:w w:val="105"/>
        </w:rPr>
        <w:t> </w:t>
      </w:r>
      <w:r>
        <w:rPr>
          <w:color w:val="231F20"/>
          <w:w w:val="105"/>
        </w:rPr>
        <w:t>Đồng</w:t>
      </w:r>
      <w:r>
        <w:rPr>
          <w:color w:val="231F20"/>
          <w:spacing w:val="-3"/>
          <w:w w:val="105"/>
        </w:rPr>
        <w:t> </w:t>
      </w:r>
      <w:r>
        <w:rPr>
          <w:color w:val="231F20"/>
          <w:w w:val="105"/>
        </w:rPr>
        <w:t>Cư, lại biến thành lục đạo luân hồi. Chẳng phải do ai khác làm, chẳng</w:t>
      </w:r>
      <w:r>
        <w:rPr>
          <w:color w:val="231F20"/>
          <w:spacing w:val="-7"/>
          <w:w w:val="105"/>
        </w:rPr>
        <w:t> </w:t>
      </w:r>
      <w:r>
        <w:rPr>
          <w:color w:val="231F20"/>
          <w:w w:val="105"/>
        </w:rPr>
        <w:t>mảy</w:t>
      </w:r>
      <w:r>
        <w:rPr>
          <w:color w:val="231F20"/>
          <w:spacing w:val="-7"/>
          <w:w w:val="105"/>
        </w:rPr>
        <w:t> </w:t>
      </w:r>
      <w:r>
        <w:rPr>
          <w:color w:val="231F20"/>
          <w:w w:val="105"/>
        </w:rPr>
        <w:t>may</w:t>
      </w:r>
      <w:r>
        <w:rPr>
          <w:color w:val="231F20"/>
          <w:spacing w:val="-7"/>
          <w:w w:val="105"/>
        </w:rPr>
        <w:t> </w:t>
      </w:r>
      <w:r>
        <w:rPr>
          <w:color w:val="231F20"/>
          <w:w w:val="105"/>
        </w:rPr>
        <w:t>liên</w:t>
      </w:r>
      <w:r>
        <w:rPr>
          <w:color w:val="231F20"/>
          <w:spacing w:val="-7"/>
          <w:w w:val="105"/>
        </w:rPr>
        <w:t> </w:t>
      </w:r>
      <w:r>
        <w:rPr>
          <w:color w:val="231F20"/>
          <w:w w:val="105"/>
        </w:rPr>
        <w:t>quan</w:t>
      </w:r>
      <w:r>
        <w:rPr>
          <w:color w:val="231F20"/>
          <w:spacing w:val="-7"/>
          <w:w w:val="105"/>
        </w:rPr>
        <w:t> </w:t>
      </w:r>
      <w:r>
        <w:rPr>
          <w:color w:val="231F20"/>
          <w:w w:val="105"/>
        </w:rPr>
        <w:t>đến</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Chư</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biết: Chẳng dính dáng gì đến Phật, Bồ tát, mà cũng chẳng dính líu</w:t>
      </w:r>
      <w:r>
        <w:rPr>
          <w:color w:val="231F20"/>
          <w:spacing w:val="-12"/>
          <w:w w:val="105"/>
        </w:rPr>
        <w:t> </w:t>
      </w:r>
      <w:r>
        <w:rPr>
          <w:color w:val="231F20"/>
          <w:w w:val="105"/>
        </w:rPr>
        <w:t>Thượng</w:t>
      </w:r>
      <w:r>
        <w:rPr>
          <w:color w:val="231F20"/>
          <w:spacing w:val="-12"/>
          <w:w w:val="105"/>
        </w:rPr>
        <w:t> </w:t>
      </w:r>
      <w:r>
        <w:rPr>
          <w:color w:val="231F20"/>
          <w:w w:val="105"/>
        </w:rPr>
        <w:t>Đế,</w:t>
      </w:r>
      <w:r>
        <w:rPr>
          <w:color w:val="231F20"/>
          <w:spacing w:val="-12"/>
          <w:w w:val="105"/>
        </w:rPr>
        <w:t> </w:t>
      </w:r>
      <w:r>
        <w:rPr>
          <w:color w:val="231F20"/>
          <w:w w:val="105"/>
        </w:rPr>
        <w:t>mà</w:t>
      </w:r>
      <w:r>
        <w:rPr>
          <w:color w:val="231F20"/>
          <w:spacing w:val="-12"/>
          <w:w w:val="105"/>
        </w:rPr>
        <w:t> </w:t>
      </w:r>
      <w:r>
        <w:rPr>
          <w:color w:val="231F20"/>
          <w:w w:val="105"/>
        </w:rPr>
        <w:t>cũng</w:t>
      </w:r>
      <w:r>
        <w:rPr>
          <w:color w:val="231F20"/>
          <w:spacing w:val="-12"/>
          <w:w w:val="105"/>
        </w:rPr>
        <w:t> </w:t>
      </w:r>
      <w:r>
        <w:rPr>
          <w:color w:val="231F20"/>
          <w:w w:val="105"/>
        </w:rPr>
        <w:t>chẳng</w:t>
      </w:r>
      <w:r>
        <w:rPr>
          <w:color w:val="231F20"/>
          <w:spacing w:val="-12"/>
          <w:w w:val="105"/>
        </w:rPr>
        <w:t> </w:t>
      </w:r>
      <w:r>
        <w:rPr>
          <w:color w:val="231F20"/>
          <w:w w:val="105"/>
        </w:rPr>
        <w:t>dính</w:t>
      </w:r>
      <w:r>
        <w:rPr>
          <w:color w:val="231F20"/>
          <w:spacing w:val="-12"/>
          <w:w w:val="105"/>
        </w:rPr>
        <w:t> </w:t>
      </w:r>
      <w:r>
        <w:rPr>
          <w:color w:val="231F20"/>
          <w:w w:val="105"/>
        </w:rPr>
        <w:t>dáng</w:t>
      </w:r>
      <w:r>
        <w:rPr>
          <w:color w:val="231F20"/>
          <w:spacing w:val="-12"/>
          <w:w w:val="105"/>
        </w:rPr>
        <w:t> </w:t>
      </w:r>
      <w:r>
        <w:rPr>
          <w:color w:val="231F20"/>
          <w:w w:val="105"/>
        </w:rPr>
        <w:t>đến</w:t>
      </w:r>
      <w:r>
        <w:rPr>
          <w:color w:val="231F20"/>
          <w:spacing w:val="-12"/>
          <w:w w:val="105"/>
        </w:rPr>
        <w:t> </w:t>
      </w:r>
      <w:r>
        <w:rPr>
          <w:color w:val="231F20"/>
          <w:w w:val="105"/>
        </w:rPr>
        <w:t>vua</w:t>
      </w:r>
      <w:r>
        <w:rPr>
          <w:color w:val="231F20"/>
          <w:spacing w:val="-12"/>
          <w:w w:val="105"/>
        </w:rPr>
        <w:t> </w:t>
      </w:r>
      <w:r>
        <w:rPr>
          <w:color w:val="231F20"/>
          <w:w w:val="105"/>
        </w:rPr>
        <w:t>Diêm</w:t>
      </w:r>
      <w:r>
        <w:rPr>
          <w:color w:val="231F20"/>
          <w:spacing w:val="-12"/>
          <w:w w:val="105"/>
        </w:rPr>
        <w:t> </w:t>
      </w:r>
      <w:r>
        <w:rPr>
          <w:color w:val="231F20"/>
          <w:w w:val="105"/>
        </w:rPr>
        <w:t>La, chẳng liên can đến hết thảy các ngoại duyên. Ai làm? Do ý niệm của chính mình quấy phá, đó là chân tướng sự thật, quý vị phải hiểu rõ ràng, hiểu minh bạch.</w:t>
      </w:r>
    </w:p>
    <w:p>
      <w:pPr>
        <w:pStyle w:val="BodyText"/>
        <w:spacing w:line="295" w:lineRule="auto" w:before="124"/>
        <w:ind w:left="397" w:right="429"/>
      </w:pPr>
      <w:r>
        <w:rPr>
          <w:color w:val="231F20"/>
          <w:w w:val="105"/>
        </w:rPr>
        <w:t>Hết thảy chúng sinh ai nấy đều có phần nơi ba học vị tu học trong Phật pháp. Chỉ cần quý vị chẳng chấp trước hết thảy</w:t>
      </w:r>
      <w:r>
        <w:rPr>
          <w:color w:val="231F20"/>
          <w:spacing w:val="-19"/>
          <w:w w:val="105"/>
        </w:rPr>
        <w:t> </w:t>
      </w:r>
      <w:r>
        <w:rPr>
          <w:color w:val="231F20"/>
          <w:w w:val="105"/>
        </w:rPr>
        <w:t>các</w:t>
      </w:r>
      <w:r>
        <w:rPr>
          <w:color w:val="231F20"/>
          <w:spacing w:val="-19"/>
          <w:w w:val="105"/>
        </w:rPr>
        <w:t> </w:t>
      </w:r>
      <w:r>
        <w:rPr>
          <w:color w:val="231F20"/>
          <w:w w:val="105"/>
        </w:rPr>
        <w:t>pháp,</w:t>
      </w:r>
      <w:r>
        <w:rPr>
          <w:color w:val="231F20"/>
          <w:spacing w:val="-19"/>
          <w:w w:val="105"/>
        </w:rPr>
        <w:t> </w:t>
      </w:r>
      <w:r>
        <w:rPr>
          <w:color w:val="231F20"/>
          <w:w w:val="105"/>
        </w:rPr>
        <w:t>chúc</w:t>
      </w:r>
      <w:r>
        <w:rPr>
          <w:color w:val="231F20"/>
          <w:spacing w:val="-19"/>
          <w:w w:val="105"/>
        </w:rPr>
        <w:t> </w:t>
      </w:r>
      <w:r>
        <w:rPr>
          <w:color w:val="231F20"/>
          <w:w w:val="105"/>
        </w:rPr>
        <w:t>mừng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đã</w:t>
      </w:r>
      <w:r>
        <w:rPr>
          <w:color w:val="231F20"/>
          <w:spacing w:val="-19"/>
          <w:w w:val="105"/>
        </w:rPr>
        <w:t> </w:t>
      </w:r>
      <w:r>
        <w:rPr>
          <w:color w:val="231F20"/>
          <w:w w:val="105"/>
        </w:rPr>
        <w:t>đạt</w:t>
      </w:r>
      <w:r>
        <w:rPr>
          <w:color w:val="231F20"/>
          <w:spacing w:val="-19"/>
          <w:w w:val="105"/>
        </w:rPr>
        <w:t> </w:t>
      </w:r>
      <w:r>
        <w:rPr>
          <w:color w:val="231F20"/>
          <w:w w:val="105"/>
        </w:rPr>
        <w:t>được</w:t>
      </w:r>
      <w:r>
        <w:rPr>
          <w:color w:val="231F20"/>
          <w:spacing w:val="-19"/>
          <w:w w:val="105"/>
        </w:rPr>
        <w:t> </w:t>
      </w:r>
      <w:r>
        <w:rPr>
          <w:color w:val="231F20"/>
          <w:w w:val="105"/>
        </w:rPr>
        <w:t>học</w:t>
      </w:r>
      <w:r>
        <w:rPr>
          <w:color w:val="231F20"/>
          <w:spacing w:val="-19"/>
          <w:w w:val="105"/>
        </w:rPr>
        <w:t> </w:t>
      </w:r>
      <w:r>
        <w:rPr>
          <w:color w:val="231F20"/>
          <w:w w:val="105"/>
        </w:rPr>
        <w:t>vị</w:t>
      </w:r>
      <w:r>
        <w:rPr>
          <w:color w:val="231F20"/>
          <w:spacing w:val="-19"/>
          <w:w w:val="105"/>
        </w:rPr>
        <w:t> </w:t>
      </w:r>
      <w:r>
        <w:rPr>
          <w:color w:val="231F20"/>
          <w:w w:val="105"/>
        </w:rPr>
        <w:t>thứ</w:t>
      </w:r>
      <w:r>
        <w:rPr>
          <w:color w:val="231F20"/>
          <w:spacing w:val="-19"/>
          <w:w w:val="105"/>
        </w:rPr>
        <w:t> </w:t>
      </w:r>
      <w:r>
        <w:rPr>
          <w:color w:val="231F20"/>
          <w:w w:val="105"/>
        </w:rPr>
        <w:t>nhất là</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0"/>
          <w:w w:val="105"/>
        </w:rPr>
        <w:t> </w:t>
      </w:r>
      <w:r>
        <w:rPr>
          <w:color w:val="231F20"/>
          <w:w w:val="105"/>
        </w:rPr>
        <w:t>Hán.</w:t>
      </w:r>
      <w:r>
        <w:rPr>
          <w:color w:val="231F20"/>
          <w:spacing w:val="-21"/>
          <w:w w:val="105"/>
        </w:rPr>
        <w:t> </w:t>
      </w:r>
      <w:r>
        <w:rPr>
          <w:color w:val="231F20"/>
          <w:w w:val="105"/>
        </w:rPr>
        <w:t>Đạt</w:t>
      </w:r>
      <w:r>
        <w:rPr>
          <w:color w:val="231F20"/>
          <w:spacing w:val="-20"/>
          <w:w w:val="105"/>
        </w:rPr>
        <w:t> </w:t>
      </w:r>
      <w:r>
        <w:rPr>
          <w:color w:val="231F20"/>
          <w:w w:val="105"/>
        </w:rPr>
        <w:t>được</w:t>
      </w:r>
      <w:r>
        <w:rPr>
          <w:color w:val="231F20"/>
          <w:spacing w:val="-21"/>
          <w:w w:val="105"/>
        </w:rPr>
        <w:t> </w:t>
      </w:r>
      <w:r>
        <w:rPr>
          <w:color w:val="231F20"/>
          <w:w w:val="105"/>
        </w:rPr>
        <w:t>học</w:t>
      </w:r>
      <w:r>
        <w:rPr>
          <w:color w:val="231F20"/>
          <w:spacing w:val="-21"/>
          <w:w w:val="105"/>
        </w:rPr>
        <w:t> </w:t>
      </w:r>
      <w:r>
        <w:rPr>
          <w:color w:val="231F20"/>
          <w:w w:val="105"/>
        </w:rPr>
        <w:t>vị</w:t>
      </w:r>
      <w:r>
        <w:rPr>
          <w:color w:val="231F20"/>
          <w:spacing w:val="-21"/>
          <w:w w:val="105"/>
        </w:rPr>
        <w:t> </w:t>
      </w:r>
      <w:r>
        <w:rPr>
          <w:color w:val="231F20"/>
          <w:w w:val="105"/>
        </w:rPr>
        <w:t>này,</w:t>
      </w:r>
      <w:r>
        <w:rPr>
          <w:color w:val="231F20"/>
          <w:spacing w:val="-21"/>
          <w:w w:val="105"/>
        </w:rPr>
        <w:t> </w:t>
      </w:r>
      <w:r>
        <w:rPr>
          <w:color w:val="231F20"/>
          <w:w w:val="105"/>
        </w:rPr>
        <w:t>lục</w:t>
      </w:r>
      <w:r>
        <w:rPr>
          <w:color w:val="231F20"/>
          <w:spacing w:val="-21"/>
          <w:w w:val="105"/>
        </w:rPr>
        <w:t> </w:t>
      </w:r>
      <w:r>
        <w:rPr>
          <w:color w:val="231F20"/>
          <w:w w:val="105"/>
        </w:rPr>
        <w:t>đạo</w:t>
      </w:r>
      <w:r>
        <w:rPr>
          <w:color w:val="231F20"/>
          <w:spacing w:val="-21"/>
          <w:w w:val="105"/>
        </w:rPr>
        <w:t> </w:t>
      </w:r>
      <w:r>
        <w:rPr>
          <w:color w:val="231F20"/>
          <w:w w:val="105"/>
        </w:rPr>
        <w:t>chẳng</w:t>
      </w:r>
      <w:r>
        <w:rPr>
          <w:color w:val="231F20"/>
          <w:spacing w:val="-21"/>
          <w:w w:val="105"/>
        </w:rPr>
        <w:t> </w:t>
      </w:r>
      <w:r>
        <w:rPr>
          <w:color w:val="231F20"/>
          <w:w w:val="105"/>
        </w:rPr>
        <w:t>còn</w:t>
      </w:r>
      <w:r>
        <w:rPr>
          <w:color w:val="231F20"/>
          <w:spacing w:val="-21"/>
          <w:w w:val="105"/>
        </w:rPr>
        <w:t> </w:t>
      </w:r>
      <w:r>
        <w:rPr>
          <w:color w:val="231F20"/>
          <w:w w:val="105"/>
        </w:rPr>
        <w:t>nữa.</w:t>
      </w:r>
      <w:r>
        <w:rPr>
          <w:color w:val="231F20"/>
          <w:spacing w:val="-21"/>
          <w:w w:val="105"/>
        </w:rPr>
        <w:t> </w:t>
      </w:r>
      <w:r>
        <w:rPr>
          <w:color w:val="231F20"/>
          <w:w w:val="105"/>
        </w:rPr>
        <w:t>Vì sao? Lục đạo do chấp trước biến hiện, không có chấp trước sẽ chẳng có lục đạo.</w:t>
      </w:r>
    </w:p>
    <w:p>
      <w:pPr>
        <w:pStyle w:val="BodyText"/>
        <w:spacing w:line="295" w:lineRule="auto" w:before="131"/>
        <w:ind w:left="397" w:right="431"/>
      </w:pPr>
      <w:r>
        <w:rPr>
          <w:color w:val="231F20"/>
          <w:w w:val="105"/>
        </w:rPr>
        <w:t>Không có phân biệt sẽ chẳng có tứ thánh pháp giới, sẽ </w:t>
      </w:r>
      <w:r>
        <w:rPr>
          <w:color w:val="231F20"/>
          <w:spacing w:val="-2"/>
          <w:w w:val="105"/>
        </w:rPr>
        <w:t>chẳng</w:t>
      </w:r>
      <w:r>
        <w:rPr>
          <w:color w:val="231F20"/>
          <w:spacing w:val="-17"/>
          <w:w w:val="105"/>
        </w:rPr>
        <w:t> </w:t>
      </w:r>
      <w:r>
        <w:rPr>
          <w:color w:val="231F20"/>
          <w:spacing w:val="-2"/>
          <w:w w:val="105"/>
        </w:rPr>
        <w:t>có</w:t>
      </w:r>
      <w:r>
        <w:rPr>
          <w:color w:val="231F20"/>
          <w:spacing w:val="-18"/>
          <w:w w:val="105"/>
        </w:rPr>
        <w:t> </w:t>
      </w:r>
      <w:r>
        <w:rPr>
          <w:color w:val="231F20"/>
          <w:spacing w:val="-2"/>
          <w:w w:val="105"/>
        </w:rPr>
        <w:t>cõi</w:t>
      </w:r>
      <w:r>
        <w:rPr>
          <w:color w:val="231F20"/>
          <w:spacing w:val="-18"/>
          <w:w w:val="105"/>
        </w:rPr>
        <w:t> </w:t>
      </w:r>
      <w:r>
        <w:rPr>
          <w:color w:val="231F20"/>
          <w:spacing w:val="-2"/>
          <w:w w:val="105"/>
        </w:rPr>
        <w:t>Phương</w:t>
      </w:r>
      <w:r>
        <w:rPr>
          <w:color w:val="231F20"/>
          <w:spacing w:val="-17"/>
          <w:w w:val="105"/>
        </w:rPr>
        <w:t> </w:t>
      </w:r>
      <w:r>
        <w:rPr>
          <w:color w:val="231F20"/>
          <w:spacing w:val="-2"/>
          <w:w w:val="105"/>
        </w:rPr>
        <w:t>Tiện</w:t>
      </w:r>
      <w:r>
        <w:rPr>
          <w:color w:val="231F20"/>
          <w:spacing w:val="-18"/>
          <w:w w:val="105"/>
        </w:rPr>
        <w:t> </w:t>
      </w:r>
      <w:r>
        <w:rPr>
          <w:color w:val="231F20"/>
          <w:spacing w:val="-2"/>
          <w:w w:val="105"/>
        </w:rPr>
        <w:t>Hữu</w:t>
      </w:r>
      <w:r>
        <w:rPr>
          <w:color w:val="231F20"/>
          <w:spacing w:val="-17"/>
          <w:w w:val="105"/>
        </w:rPr>
        <w:t> </w:t>
      </w:r>
      <w:r>
        <w:rPr>
          <w:color w:val="231F20"/>
          <w:spacing w:val="-2"/>
          <w:w w:val="105"/>
        </w:rPr>
        <w:t>Dư,</w:t>
      </w:r>
      <w:r>
        <w:rPr>
          <w:color w:val="231F20"/>
          <w:spacing w:val="-18"/>
          <w:w w:val="105"/>
        </w:rPr>
        <w:t> </w:t>
      </w:r>
      <w:r>
        <w:rPr>
          <w:color w:val="231F20"/>
          <w:spacing w:val="-2"/>
          <w:w w:val="105"/>
        </w:rPr>
        <w:t>địa</w:t>
      </w:r>
      <w:r>
        <w:rPr>
          <w:color w:val="231F20"/>
          <w:spacing w:val="-17"/>
          <w:w w:val="105"/>
        </w:rPr>
        <w:t> </w:t>
      </w:r>
      <w:r>
        <w:rPr>
          <w:color w:val="231F20"/>
          <w:spacing w:val="-2"/>
          <w:w w:val="105"/>
        </w:rPr>
        <w:t>vị</w:t>
      </w:r>
      <w:r>
        <w:rPr>
          <w:color w:val="231F20"/>
          <w:spacing w:val="-18"/>
          <w:w w:val="105"/>
        </w:rPr>
        <w:t> </w:t>
      </w:r>
      <w:r>
        <w:rPr>
          <w:color w:val="231F20"/>
          <w:spacing w:val="-2"/>
          <w:w w:val="105"/>
        </w:rPr>
        <w:t>nâng</w:t>
      </w:r>
      <w:r>
        <w:rPr>
          <w:color w:val="231F20"/>
          <w:spacing w:val="-17"/>
          <w:w w:val="105"/>
        </w:rPr>
        <w:t> </w:t>
      </w:r>
      <w:r>
        <w:rPr>
          <w:color w:val="231F20"/>
          <w:spacing w:val="-2"/>
          <w:w w:val="105"/>
        </w:rPr>
        <w:t>cao</w:t>
      </w:r>
      <w:r>
        <w:rPr>
          <w:color w:val="231F20"/>
          <w:spacing w:val="-17"/>
          <w:w w:val="105"/>
        </w:rPr>
        <w:t> </w:t>
      </w:r>
      <w:r>
        <w:rPr>
          <w:color w:val="231F20"/>
          <w:spacing w:val="-2"/>
          <w:w w:val="105"/>
        </w:rPr>
        <w:t>lên</w:t>
      </w:r>
      <w:r>
        <w:rPr>
          <w:color w:val="231F20"/>
          <w:spacing w:val="-18"/>
          <w:w w:val="105"/>
        </w:rPr>
        <w:t> </w:t>
      </w:r>
      <w:r>
        <w:rPr>
          <w:color w:val="231F20"/>
          <w:spacing w:val="-2"/>
          <w:w w:val="105"/>
        </w:rPr>
        <w:t>thành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Chính</w:t>
      </w:r>
      <w:r>
        <w:rPr>
          <w:color w:val="231F20"/>
          <w:spacing w:val="-17"/>
          <w:w w:val="105"/>
        </w:rPr>
        <w:t> </w:t>
      </w:r>
      <w:r>
        <w:rPr>
          <w:color w:val="231F20"/>
          <w:w w:val="105"/>
        </w:rPr>
        <w:t>Đẳng</w:t>
      </w:r>
      <w:r>
        <w:rPr>
          <w:color w:val="231F20"/>
          <w:spacing w:val="-17"/>
          <w:w w:val="105"/>
        </w:rPr>
        <w:t> </w:t>
      </w:r>
      <w:r>
        <w:rPr>
          <w:color w:val="231F20"/>
          <w:w w:val="105"/>
        </w:rPr>
        <w:t>Chính</w:t>
      </w:r>
      <w:r>
        <w:rPr>
          <w:color w:val="231F20"/>
          <w:spacing w:val="-17"/>
          <w:w w:val="105"/>
        </w:rPr>
        <w:t> </w:t>
      </w:r>
      <w:r>
        <w:rPr>
          <w:color w:val="231F20"/>
          <w:w w:val="105"/>
        </w:rPr>
        <w:t>Giác.</w:t>
      </w:r>
      <w:r>
        <w:rPr>
          <w:color w:val="231F20"/>
          <w:spacing w:val="-17"/>
          <w:w w:val="105"/>
        </w:rPr>
        <w:t> </w:t>
      </w:r>
      <w:r>
        <w:rPr>
          <w:color w:val="231F20"/>
          <w:w w:val="105"/>
        </w:rPr>
        <w:t>Tiến</w:t>
      </w:r>
      <w:r>
        <w:rPr>
          <w:color w:val="231F20"/>
          <w:spacing w:val="-17"/>
          <w:w w:val="105"/>
        </w:rPr>
        <w:t> </w:t>
      </w:r>
      <w:r>
        <w:rPr>
          <w:color w:val="231F20"/>
          <w:w w:val="105"/>
        </w:rPr>
        <w:t>thêm</w:t>
      </w:r>
      <w:r>
        <w:rPr>
          <w:color w:val="231F20"/>
          <w:spacing w:val="-17"/>
          <w:w w:val="105"/>
        </w:rPr>
        <w:t> </w:t>
      </w:r>
      <w:r>
        <w:rPr>
          <w:color w:val="231F20"/>
          <w:w w:val="105"/>
        </w:rPr>
        <w:t>bước</w:t>
      </w:r>
      <w:r>
        <w:rPr>
          <w:color w:val="231F20"/>
          <w:spacing w:val="-17"/>
          <w:w w:val="105"/>
        </w:rPr>
        <w:t> </w:t>
      </w:r>
      <w:r>
        <w:rPr>
          <w:color w:val="231F20"/>
          <w:w w:val="105"/>
        </w:rPr>
        <w:t>nữa,</w:t>
      </w:r>
      <w:r>
        <w:rPr>
          <w:color w:val="231F20"/>
          <w:spacing w:val="-17"/>
          <w:w w:val="105"/>
        </w:rPr>
        <w:t> </w:t>
      </w:r>
      <w:r>
        <w:rPr>
          <w:color w:val="231F20"/>
          <w:w w:val="105"/>
        </w:rPr>
        <w:t>không chỉ</w:t>
      </w:r>
      <w:r>
        <w:rPr>
          <w:color w:val="231F20"/>
          <w:spacing w:val="36"/>
          <w:w w:val="105"/>
        </w:rPr>
        <w:t> </w:t>
      </w:r>
      <w:r>
        <w:rPr>
          <w:color w:val="231F20"/>
          <w:w w:val="105"/>
        </w:rPr>
        <w:t>chẳng</w:t>
      </w:r>
      <w:r>
        <w:rPr>
          <w:color w:val="231F20"/>
          <w:spacing w:val="37"/>
          <w:w w:val="105"/>
        </w:rPr>
        <w:t> </w:t>
      </w:r>
      <w:r>
        <w:rPr>
          <w:color w:val="231F20"/>
          <w:w w:val="105"/>
        </w:rPr>
        <w:t>chấp</w:t>
      </w:r>
      <w:r>
        <w:rPr>
          <w:color w:val="231F20"/>
          <w:spacing w:val="37"/>
          <w:w w:val="105"/>
        </w:rPr>
        <w:t> </w:t>
      </w:r>
      <w:r>
        <w:rPr>
          <w:color w:val="231F20"/>
          <w:w w:val="105"/>
        </w:rPr>
        <w:t>trước,</w:t>
      </w:r>
      <w:r>
        <w:rPr>
          <w:color w:val="231F20"/>
          <w:spacing w:val="36"/>
          <w:w w:val="105"/>
        </w:rPr>
        <w:t> </w:t>
      </w:r>
      <w:r>
        <w:rPr>
          <w:color w:val="231F20"/>
          <w:w w:val="105"/>
        </w:rPr>
        <w:t>chẳng</w:t>
      </w:r>
      <w:r>
        <w:rPr>
          <w:color w:val="231F20"/>
          <w:spacing w:val="37"/>
          <w:w w:val="105"/>
        </w:rPr>
        <w:t> </w:t>
      </w:r>
      <w:r>
        <w:rPr>
          <w:color w:val="231F20"/>
          <w:w w:val="105"/>
        </w:rPr>
        <w:t>phân</w:t>
      </w:r>
      <w:r>
        <w:rPr>
          <w:color w:val="231F20"/>
          <w:spacing w:val="37"/>
          <w:w w:val="105"/>
        </w:rPr>
        <w:t> </w:t>
      </w:r>
      <w:r>
        <w:rPr>
          <w:color w:val="231F20"/>
          <w:w w:val="105"/>
        </w:rPr>
        <w:t>biệt,</w:t>
      </w:r>
      <w:r>
        <w:rPr>
          <w:color w:val="231F20"/>
          <w:spacing w:val="36"/>
          <w:w w:val="105"/>
        </w:rPr>
        <w:t> </w:t>
      </w:r>
      <w:r>
        <w:rPr>
          <w:color w:val="231F20"/>
          <w:w w:val="105"/>
        </w:rPr>
        <w:t>ngay</w:t>
      </w:r>
      <w:r>
        <w:rPr>
          <w:color w:val="231F20"/>
          <w:spacing w:val="37"/>
          <w:w w:val="105"/>
        </w:rPr>
        <w:t> </w:t>
      </w:r>
      <w:r>
        <w:rPr>
          <w:color w:val="231F20"/>
          <w:w w:val="105"/>
        </w:rPr>
        <w:t>cả</w:t>
      </w:r>
      <w:r>
        <w:rPr>
          <w:color w:val="231F20"/>
          <w:spacing w:val="37"/>
          <w:w w:val="105"/>
        </w:rPr>
        <w:t> </w:t>
      </w:r>
      <w:r>
        <w:rPr>
          <w:color w:val="231F20"/>
          <w:w w:val="105"/>
        </w:rPr>
        <w:t>khởi</w:t>
      </w:r>
      <w:r>
        <w:rPr>
          <w:color w:val="231F20"/>
          <w:spacing w:val="36"/>
          <w:w w:val="105"/>
        </w:rPr>
        <w:t> </w:t>
      </w:r>
      <w:r>
        <w:rPr>
          <w:color w:val="231F20"/>
          <w:spacing w:val="-5"/>
          <w:w w:val="105"/>
        </w:rPr>
        <w:t>tâm</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5" w:lineRule="auto" w:before="106"/>
        <w:ind w:left="113" w:right="712" w:firstLine="0"/>
      </w:pP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cũng</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Được</w:t>
      </w:r>
      <w:r>
        <w:rPr>
          <w:color w:val="231F20"/>
          <w:spacing w:val="-23"/>
          <w:w w:val="105"/>
        </w:rPr>
        <w:t> </w:t>
      </w:r>
      <w:r>
        <w:rPr>
          <w:color w:val="231F20"/>
          <w:w w:val="105"/>
        </w:rPr>
        <w:t>vậy,</w:t>
      </w:r>
      <w:r>
        <w:rPr>
          <w:color w:val="231F20"/>
          <w:spacing w:val="-22"/>
          <w:w w:val="105"/>
        </w:rPr>
        <w:t> </w:t>
      </w:r>
      <w:r>
        <w:rPr>
          <w:color w:val="231F20"/>
          <w:w w:val="105"/>
        </w:rPr>
        <w:t>chúc</w:t>
      </w:r>
      <w:r>
        <w:rPr>
          <w:color w:val="231F20"/>
          <w:spacing w:val="-22"/>
          <w:w w:val="105"/>
        </w:rPr>
        <w:t> </w:t>
      </w:r>
      <w:r>
        <w:rPr>
          <w:color w:val="231F20"/>
          <w:w w:val="105"/>
        </w:rPr>
        <w:t>mừng</w:t>
      </w:r>
      <w:r>
        <w:rPr>
          <w:color w:val="231F20"/>
          <w:spacing w:val="-22"/>
          <w:w w:val="105"/>
        </w:rPr>
        <w:t> </w:t>
      </w:r>
      <w:r>
        <w:rPr>
          <w:color w:val="231F20"/>
          <w:w w:val="105"/>
        </w:rPr>
        <w:t>quý</w:t>
      </w:r>
      <w:r>
        <w:rPr>
          <w:color w:val="231F20"/>
          <w:spacing w:val="-22"/>
          <w:w w:val="105"/>
        </w:rPr>
        <w:t> </w:t>
      </w:r>
      <w:r>
        <w:rPr>
          <w:color w:val="231F20"/>
          <w:w w:val="105"/>
        </w:rPr>
        <w:t>vị, quý vị lại tiến thêm bước nữa, đạt đến tột đỉnh, thành Vô Thượng</w:t>
      </w:r>
      <w:r>
        <w:rPr>
          <w:color w:val="231F20"/>
          <w:spacing w:val="-1"/>
          <w:w w:val="105"/>
        </w:rPr>
        <w:t> </w:t>
      </w:r>
      <w:r>
        <w:rPr>
          <w:color w:val="231F20"/>
          <w:w w:val="105"/>
        </w:rPr>
        <w:t>Chính</w:t>
      </w:r>
      <w:r>
        <w:rPr>
          <w:color w:val="231F20"/>
          <w:spacing w:val="-1"/>
          <w:w w:val="105"/>
        </w:rPr>
        <w:t> </w:t>
      </w:r>
      <w:r>
        <w:rPr>
          <w:color w:val="231F20"/>
          <w:w w:val="105"/>
        </w:rPr>
        <w:t>Đẳng Chính</w:t>
      </w:r>
      <w:r>
        <w:rPr>
          <w:color w:val="231F20"/>
          <w:spacing w:val="-1"/>
          <w:w w:val="105"/>
        </w:rPr>
        <w:t> </w:t>
      </w:r>
      <w:r>
        <w:rPr>
          <w:color w:val="231F20"/>
          <w:w w:val="105"/>
        </w:rPr>
        <w:t>Giác,</w:t>
      </w:r>
      <w:r>
        <w:rPr>
          <w:color w:val="231F20"/>
          <w:spacing w:val="-1"/>
          <w:w w:val="105"/>
        </w:rPr>
        <w:t> </w:t>
      </w:r>
      <w:r>
        <w:rPr>
          <w:color w:val="231F20"/>
          <w:w w:val="105"/>
        </w:rPr>
        <w:t>đạt được</w:t>
      </w:r>
      <w:r>
        <w:rPr>
          <w:color w:val="231F20"/>
          <w:spacing w:val="-1"/>
          <w:w w:val="105"/>
        </w:rPr>
        <w:t>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tối</w:t>
      </w:r>
      <w:r>
        <w:rPr>
          <w:color w:val="231F20"/>
          <w:spacing w:val="-1"/>
          <w:w w:val="105"/>
        </w:rPr>
        <w:t> </w:t>
      </w:r>
      <w:r>
        <w:rPr>
          <w:color w:val="231F20"/>
          <w:w w:val="105"/>
        </w:rPr>
        <w:t>cao</w:t>
      </w:r>
      <w:r>
        <w:rPr>
          <w:color w:val="231F20"/>
          <w:spacing w:val="-1"/>
          <w:w w:val="105"/>
        </w:rPr>
        <w:t> </w:t>
      </w:r>
      <w:r>
        <w:rPr>
          <w:color w:val="231F20"/>
          <w:w w:val="105"/>
        </w:rPr>
        <w:t>là Phật Đà.</w:t>
      </w:r>
    </w:p>
    <w:p>
      <w:pPr>
        <w:pStyle w:val="BodyText"/>
        <w:spacing w:line="285" w:lineRule="auto" w:before="144"/>
        <w:ind w:left="113" w:right="708"/>
      </w:pPr>
      <w:r>
        <w:rPr>
          <w:color w:val="231F20"/>
          <w:w w:val="105"/>
        </w:rPr>
        <w:t>Phật Đà giống như học vị Tiến sĩ trong nhà trường hiện thời;</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là</w:t>
      </w:r>
      <w:r>
        <w:rPr>
          <w:color w:val="231F20"/>
          <w:spacing w:val="-11"/>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w w:val="105"/>
        </w:rPr>
        <w:t>Thạc</w:t>
      </w:r>
      <w:r>
        <w:rPr>
          <w:color w:val="231F20"/>
          <w:spacing w:val="-10"/>
          <w:w w:val="105"/>
        </w:rPr>
        <w:t> </w:t>
      </w:r>
      <w:r>
        <w:rPr>
          <w:color w:val="231F20"/>
          <w:w w:val="105"/>
        </w:rPr>
        <w:t>sĩ;</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Hán</w:t>
      </w:r>
      <w:r>
        <w:rPr>
          <w:color w:val="231F20"/>
          <w:spacing w:val="-11"/>
          <w:w w:val="105"/>
        </w:rPr>
        <w:t> </w:t>
      </w:r>
      <w:r>
        <w:rPr>
          <w:color w:val="231F20"/>
          <w:w w:val="105"/>
        </w:rPr>
        <w:t>là</w:t>
      </w:r>
      <w:r>
        <w:rPr>
          <w:color w:val="231F20"/>
          <w:spacing w:val="-11"/>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w w:val="105"/>
        </w:rPr>
        <w:t>Học</w:t>
      </w:r>
      <w:r>
        <w:rPr>
          <w:color w:val="231F20"/>
          <w:spacing w:val="-10"/>
          <w:w w:val="105"/>
        </w:rPr>
        <w:t> </w:t>
      </w:r>
      <w:r>
        <w:rPr>
          <w:color w:val="231F20"/>
          <w:w w:val="105"/>
        </w:rPr>
        <w:t>sĩ</w:t>
      </w:r>
      <w:r>
        <w:rPr>
          <w:color w:val="231F20"/>
          <w:spacing w:val="-10"/>
          <w:w w:val="105"/>
        </w:rPr>
        <w:t> </w:t>
      </w:r>
      <w:r>
        <w:rPr>
          <w:color w:val="231F20"/>
          <w:w w:val="105"/>
        </w:rPr>
        <w:t>(Cử nhân), quý vị đã thành tựu. Cả ba học vị ấy đều chưa đạt được,</w:t>
      </w:r>
      <w:r>
        <w:rPr>
          <w:color w:val="231F20"/>
          <w:w w:val="105"/>
        </w:rPr>
        <w:t> dẫu</w:t>
      </w:r>
      <w:r>
        <w:rPr>
          <w:color w:val="231F20"/>
          <w:w w:val="105"/>
        </w:rPr>
        <w:t> học</w:t>
      </w:r>
      <w:r>
        <w:rPr>
          <w:color w:val="231F20"/>
          <w:w w:val="105"/>
        </w:rPr>
        <w:t> Phật,</w:t>
      </w:r>
      <w:r>
        <w:rPr>
          <w:color w:val="231F20"/>
          <w:w w:val="105"/>
        </w:rPr>
        <w:t> dụng</w:t>
      </w:r>
      <w:r>
        <w:rPr>
          <w:color w:val="231F20"/>
          <w:w w:val="105"/>
        </w:rPr>
        <w:t> công</w:t>
      </w:r>
      <w:r>
        <w:rPr>
          <w:color w:val="231F20"/>
          <w:w w:val="105"/>
        </w:rPr>
        <w:t> cách</w:t>
      </w:r>
      <w:r>
        <w:rPr>
          <w:color w:val="231F20"/>
          <w:w w:val="105"/>
        </w:rPr>
        <w:t> nào</w:t>
      </w:r>
      <w:r>
        <w:rPr>
          <w:color w:val="231F20"/>
          <w:w w:val="105"/>
        </w:rPr>
        <w:t> đi</w:t>
      </w:r>
      <w:r>
        <w:rPr>
          <w:color w:val="231F20"/>
          <w:w w:val="105"/>
        </w:rPr>
        <w:t> nữa,</w:t>
      </w:r>
      <w:r>
        <w:rPr>
          <w:color w:val="231F20"/>
          <w:w w:val="105"/>
        </w:rPr>
        <w:t> quý</w:t>
      </w:r>
      <w:r>
        <w:rPr>
          <w:color w:val="231F20"/>
          <w:w w:val="105"/>
        </w:rPr>
        <w:t> vị chẳng thể thoát khỏi lục đạo luân hồi, biến toàn bộ những gì</w:t>
      </w:r>
      <w:r>
        <w:rPr>
          <w:color w:val="231F20"/>
          <w:spacing w:val="-7"/>
          <w:w w:val="105"/>
        </w:rPr>
        <w:t> </w:t>
      </w:r>
      <w:r>
        <w:rPr>
          <w:color w:val="231F20"/>
          <w:w w:val="105"/>
        </w:rPr>
        <w:t>đã</w:t>
      </w:r>
      <w:r>
        <w:rPr>
          <w:color w:val="231F20"/>
          <w:spacing w:val="-7"/>
          <w:w w:val="105"/>
        </w:rPr>
        <w:t> </w:t>
      </w:r>
      <w:r>
        <w:rPr>
          <w:color w:val="231F20"/>
          <w:w w:val="105"/>
        </w:rPr>
        <w:t>tu</w:t>
      </w:r>
      <w:r>
        <w:rPr>
          <w:color w:val="231F20"/>
          <w:spacing w:val="-9"/>
          <w:w w:val="105"/>
        </w:rPr>
        <w:t> </w:t>
      </w:r>
      <w:r>
        <w:rPr>
          <w:color w:val="231F20"/>
          <w:w w:val="105"/>
        </w:rPr>
        <w:t>học</w:t>
      </w:r>
      <w:r>
        <w:rPr>
          <w:color w:val="231F20"/>
          <w:spacing w:val="-7"/>
          <w:w w:val="105"/>
        </w:rPr>
        <w:t> </w:t>
      </w:r>
      <w:r>
        <w:rPr>
          <w:color w:val="231F20"/>
          <w:w w:val="105"/>
        </w:rPr>
        <w:t>thành</w:t>
      </w:r>
      <w:r>
        <w:rPr>
          <w:color w:val="231F20"/>
          <w:spacing w:val="-9"/>
          <w:w w:val="105"/>
        </w:rPr>
        <w:t> </w:t>
      </w:r>
      <w:r>
        <w:rPr>
          <w:color w:val="231F20"/>
          <w:w w:val="105"/>
        </w:rPr>
        <w:t>phúc</w:t>
      </w:r>
      <w:r>
        <w:rPr>
          <w:color w:val="231F20"/>
          <w:spacing w:val="-7"/>
          <w:w w:val="105"/>
        </w:rPr>
        <w:t> </w:t>
      </w:r>
      <w:r>
        <w:rPr>
          <w:color w:val="231F20"/>
          <w:w w:val="105"/>
        </w:rPr>
        <w:t>báo</w:t>
      </w:r>
      <w:r>
        <w:rPr>
          <w:color w:val="231F20"/>
          <w:spacing w:val="-9"/>
          <w:w w:val="105"/>
        </w:rPr>
        <w:t> </w:t>
      </w:r>
      <w:r>
        <w:rPr>
          <w:color w:val="231F20"/>
          <w:w w:val="105"/>
        </w:rPr>
        <w:t>thế</w:t>
      </w:r>
      <w:r>
        <w:rPr>
          <w:color w:val="231F20"/>
          <w:spacing w:val="-7"/>
          <w:w w:val="105"/>
        </w:rPr>
        <w:t> </w:t>
      </w:r>
      <w:r>
        <w:rPr>
          <w:color w:val="231F20"/>
          <w:w w:val="105"/>
        </w:rPr>
        <w:t>gian,</w:t>
      </w:r>
      <w:r>
        <w:rPr>
          <w:color w:val="231F20"/>
          <w:spacing w:val="-7"/>
          <w:w w:val="105"/>
        </w:rPr>
        <w:t> </w:t>
      </w:r>
      <w:r>
        <w:rPr>
          <w:color w:val="231F20"/>
          <w:w w:val="105"/>
        </w:rPr>
        <w:t>tương</w:t>
      </w:r>
      <w:r>
        <w:rPr>
          <w:color w:val="231F20"/>
          <w:spacing w:val="-7"/>
          <w:w w:val="105"/>
        </w:rPr>
        <w:t> </w:t>
      </w:r>
      <w:r>
        <w:rPr>
          <w:color w:val="231F20"/>
          <w:w w:val="105"/>
        </w:rPr>
        <w:t>lai</w:t>
      </w:r>
      <w:r>
        <w:rPr>
          <w:color w:val="231F20"/>
          <w:spacing w:val="-9"/>
          <w:w w:val="105"/>
        </w:rPr>
        <w:t> </w:t>
      </w:r>
      <w:r>
        <w:rPr>
          <w:color w:val="231F20"/>
          <w:w w:val="105"/>
        </w:rPr>
        <w:t>sẽ</w:t>
      </w:r>
      <w:r>
        <w:rPr>
          <w:color w:val="231F20"/>
          <w:spacing w:val="-7"/>
          <w:w w:val="105"/>
        </w:rPr>
        <w:t> </w:t>
      </w:r>
      <w:r>
        <w:rPr>
          <w:color w:val="231F20"/>
          <w:w w:val="105"/>
        </w:rPr>
        <w:t>đi</w:t>
      </w:r>
      <w:r>
        <w:rPr>
          <w:color w:val="231F20"/>
          <w:spacing w:val="-7"/>
          <w:w w:val="105"/>
        </w:rPr>
        <w:t> </w:t>
      </w:r>
      <w:r>
        <w:rPr>
          <w:color w:val="231F20"/>
          <w:w w:val="105"/>
        </w:rPr>
        <w:t>về</w:t>
      </w:r>
      <w:r>
        <w:rPr>
          <w:color w:val="231F20"/>
          <w:spacing w:val="-7"/>
          <w:w w:val="105"/>
        </w:rPr>
        <w:t> </w:t>
      </w:r>
      <w:r>
        <w:rPr>
          <w:color w:val="231F20"/>
          <w:w w:val="105"/>
        </w:rPr>
        <w:t>đâu? Đến</w:t>
      </w:r>
      <w:r>
        <w:rPr>
          <w:color w:val="231F20"/>
          <w:spacing w:val="-10"/>
          <w:w w:val="105"/>
        </w:rPr>
        <w:t> </w:t>
      </w:r>
      <w:r>
        <w:rPr>
          <w:color w:val="231F20"/>
          <w:w w:val="105"/>
        </w:rPr>
        <w:t>Dục</w:t>
      </w:r>
      <w:r>
        <w:rPr>
          <w:color w:val="231F20"/>
          <w:spacing w:val="-10"/>
          <w:w w:val="105"/>
        </w:rPr>
        <w:t> </w:t>
      </w:r>
      <w:r>
        <w:rPr>
          <w:color w:val="231F20"/>
          <w:w w:val="105"/>
        </w:rPr>
        <w:t>Giới</w:t>
      </w:r>
      <w:r>
        <w:rPr>
          <w:color w:val="231F20"/>
          <w:spacing w:val="-10"/>
          <w:w w:val="105"/>
        </w:rPr>
        <w:t> </w:t>
      </w:r>
      <w:r>
        <w:rPr>
          <w:color w:val="231F20"/>
          <w:w w:val="105"/>
        </w:rPr>
        <w:t>Thiên,</w:t>
      </w:r>
      <w:r>
        <w:rPr>
          <w:color w:val="231F20"/>
          <w:spacing w:val="-10"/>
          <w:w w:val="105"/>
        </w:rPr>
        <w:t> </w:t>
      </w:r>
      <w:r>
        <w:rPr>
          <w:color w:val="231F20"/>
          <w:w w:val="105"/>
        </w:rPr>
        <w:t>Sắc</w:t>
      </w:r>
      <w:r>
        <w:rPr>
          <w:color w:val="231F20"/>
          <w:spacing w:val="-10"/>
          <w:w w:val="105"/>
        </w:rPr>
        <w:t> </w:t>
      </w:r>
      <w:r>
        <w:rPr>
          <w:color w:val="231F20"/>
          <w:w w:val="105"/>
        </w:rPr>
        <w:t>Giới</w:t>
      </w:r>
      <w:r>
        <w:rPr>
          <w:color w:val="231F20"/>
          <w:spacing w:val="-10"/>
          <w:w w:val="105"/>
        </w:rPr>
        <w:t> </w:t>
      </w:r>
      <w:r>
        <w:rPr>
          <w:color w:val="231F20"/>
          <w:w w:val="105"/>
        </w:rPr>
        <w:t>Thiên,</w:t>
      </w:r>
      <w:r>
        <w:rPr>
          <w:color w:val="231F20"/>
          <w:spacing w:val="-10"/>
          <w:w w:val="105"/>
        </w:rPr>
        <w:t> </w:t>
      </w:r>
      <w:r>
        <w:rPr>
          <w:color w:val="231F20"/>
          <w:w w:val="105"/>
        </w:rPr>
        <w:t>Vô</w:t>
      </w:r>
      <w:r>
        <w:rPr>
          <w:color w:val="231F20"/>
          <w:spacing w:val="-10"/>
          <w:w w:val="105"/>
        </w:rPr>
        <w:t> </w:t>
      </w:r>
      <w:r>
        <w:rPr>
          <w:color w:val="231F20"/>
          <w:w w:val="105"/>
        </w:rPr>
        <w:t>Sắc</w:t>
      </w:r>
      <w:r>
        <w:rPr>
          <w:color w:val="231F20"/>
          <w:spacing w:val="-10"/>
          <w:w w:val="105"/>
        </w:rPr>
        <w:t> </w:t>
      </w:r>
      <w:r>
        <w:rPr>
          <w:color w:val="231F20"/>
          <w:w w:val="105"/>
        </w:rPr>
        <w:t>Giới</w:t>
      </w:r>
      <w:r>
        <w:rPr>
          <w:color w:val="231F20"/>
          <w:spacing w:val="-10"/>
          <w:w w:val="105"/>
        </w:rPr>
        <w:t> </w:t>
      </w:r>
      <w:r>
        <w:rPr>
          <w:color w:val="231F20"/>
          <w:w w:val="105"/>
        </w:rPr>
        <w:t>Thiên</w:t>
      </w:r>
      <w:r>
        <w:rPr>
          <w:color w:val="231F20"/>
          <w:spacing w:val="-10"/>
          <w:w w:val="105"/>
        </w:rPr>
        <w:t> </w:t>
      </w:r>
      <w:r>
        <w:rPr>
          <w:color w:val="231F20"/>
          <w:w w:val="105"/>
        </w:rPr>
        <w:t>để hưởng phúc.</w:t>
      </w:r>
    </w:p>
    <w:p>
      <w:pPr>
        <w:pStyle w:val="BodyText"/>
        <w:spacing w:line="285" w:lineRule="auto" w:before="144"/>
        <w:ind w:left="113" w:right="711"/>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hiểu:</w:t>
      </w:r>
      <w:r>
        <w:rPr>
          <w:color w:val="231F20"/>
          <w:spacing w:val="-13"/>
          <w:w w:val="105"/>
        </w:rPr>
        <w:t> </w:t>
      </w:r>
      <w:r>
        <w:rPr>
          <w:color w:val="231F20"/>
          <w:w w:val="105"/>
        </w:rPr>
        <w:t>Hưởng</w:t>
      </w:r>
      <w:r>
        <w:rPr>
          <w:color w:val="231F20"/>
          <w:spacing w:val="-13"/>
          <w:w w:val="105"/>
        </w:rPr>
        <w:t> </w:t>
      </w:r>
      <w:r>
        <w:rPr>
          <w:color w:val="231F20"/>
          <w:w w:val="105"/>
        </w:rPr>
        <w:t>hết</w:t>
      </w:r>
      <w:r>
        <w:rPr>
          <w:color w:val="231F20"/>
          <w:spacing w:val="-14"/>
          <w:w w:val="105"/>
        </w:rPr>
        <w:t> </w:t>
      </w:r>
      <w:r>
        <w:rPr>
          <w:color w:val="231F20"/>
          <w:w w:val="105"/>
        </w:rPr>
        <w:t>phúc,</w:t>
      </w:r>
      <w:r>
        <w:rPr>
          <w:color w:val="231F20"/>
          <w:spacing w:val="-13"/>
          <w:w w:val="105"/>
        </w:rPr>
        <w:t> </w:t>
      </w:r>
      <w:r>
        <w:rPr>
          <w:color w:val="231F20"/>
          <w:w w:val="105"/>
        </w:rPr>
        <w:t>nhưng</w:t>
      </w:r>
      <w:r>
        <w:rPr>
          <w:color w:val="231F20"/>
          <w:spacing w:val="-13"/>
          <w:w w:val="105"/>
        </w:rPr>
        <w:t> </w:t>
      </w:r>
      <w:r>
        <w:rPr>
          <w:color w:val="231F20"/>
          <w:w w:val="105"/>
        </w:rPr>
        <w:t>còn</w:t>
      </w:r>
      <w:r>
        <w:rPr>
          <w:color w:val="231F20"/>
          <w:spacing w:val="-13"/>
          <w:w w:val="105"/>
        </w:rPr>
        <w:t> </w:t>
      </w:r>
      <w:r>
        <w:rPr>
          <w:color w:val="231F20"/>
          <w:w w:val="105"/>
        </w:rPr>
        <w:t>có</w:t>
      </w:r>
      <w:r>
        <w:rPr>
          <w:color w:val="231F20"/>
          <w:spacing w:val="-13"/>
          <w:w w:val="105"/>
        </w:rPr>
        <w:t> </w:t>
      </w:r>
      <w:r>
        <w:rPr>
          <w:color w:val="231F20"/>
          <w:w w:val="105"/>
        </w:rPr>
        <w:t>tội</w:t>
      </w:r>
      <w:r>
        <w:rPr>
          <w:color w:val="231F20"/>
          <w:spacing w:val="-13"/>
          <w:w w:val="105"/>
        </w:rPr>
        <w:t> </w:t>
      </w:r>
      <w:r>
        <w:rPr>
          <w:color w:val="231F20"/>
          <w:w w:val="105"/>
        </w:rPr>
        <w:t>báo, chớ nên không biết điều này! Quý vị tạo những ác nghiệp, hưởng</w:t>
      </w:r>
      <w:r>
        <w:rPr>
          <w:color w:val="231F20"/>
          <w:spacing w:val="-17"/>
          <w:w w:val="105"/>
        </w:rPr>
        <w:t> </w:t>
      </w:r>
      <w:r>
        <w:rPr>
          <w:color w:val="231F20"/>
          <w:w w:val="105"/>
        </w:rPr>
        <w:t>hết</w:t>
      </w:r>
      <w:r>
        <w:rPr>
          <w:color w:val="231F20"/>
          <w:spacing w:val="-18"/>
          <w:w w:val="105"/>
        </w:rPr>
        <w:t> </w:t>
      </w:r>
      <w:r>
        <w:rPr>
          <w:color w:val="231F20"/>
          <w:w w:val="105"/>
        </w:rPr>
        <w:t>phúc,</w:t>
      </w:r>
      <w:r>
        <w:rPr>
          <w:color w:val="231F20"/>
          <w:spacing w:val="-17"/>
          <w:w w:val="105"/>
        </w:rPr>
        <w:t> </w:t>
      </w:r>
      <w:r>
        <w:rPr>
          <w:color w:val="231F20"/>
          <w:w w:val="105"/>
        </w:rPr>
        <w:t>tai</w:t>
      </w:r>
      <w:r>
        <w:rPr>
          <w:color w:val="231F20"/>
          <w:spacing w:val="-17"/>
          <w:w w:val="105"/>
        </w:rPr>
        <w:t> </w:t>
      </w:r>
      <w:r>
        <w:rPr>
          <w:color w:val="231F20"/>
          <w:w w:val="105"/>
        </w:rPr>
        <w:t>họa</w:t>
      </w:r>
      <w:r>
        <w:rPr>
          <w:color w:val="231F20"/>
          <w:spacing w:val="-17"/>
          <w:w w:val="105"/>
        </w:rPr>
        <w:t> </w:t>
      </w:r>
      <w:r>
        <w:rPr>
          <w:color w:val="231F20"/>
          <w:w w:val="105"/>
        </w:rPr>
        <w:t>sẽ</w:t>
      </w:r>
      <w:r>
        <w:rPr>
          <w:color w:val="231F20"/>
          <w:spacing w:val="-17"/>
          <w:w w:val="105"/>
        </w:rPr>
        <w:t> </w:t>
      </w:r>
      <w:r>
        <w:rPr>
          <w:color w:val="231F20"/>
          <w:w w:val="105"/>
        </w:rPr>
        <w:t>xảy</w:t>
      </w:r>
      <w:r>
        <w:rPr>
          <w:color w:val="231F20"/>
          <w:spacing w:val="-17"/>
          <w:w w:val="105"/>
        </w:rPr>
        <w:t> </w:t>
      </w:r>
      <w:r>
        <w:rPr>
          <w:color w:val="231F20"/>
          <w:w w:val="105"/>
        </w:rPr>
        <w:t>đến,</w:t>
      </w:r>
      <w:r>
        <w:rPr>
          <w:color w:val="231F20"/>
          <w:spacing w:val="-18"/>
          <w:w w:val="105"/>
        </w:rPr>
        <w:t> </w:t>
      </w:r>
      <w:r>
        <w:rPr>
          <w:color w:val="231F20"/>
          <w:w w:val="105"/>
        </w:rPr>
        <w:t>nợ</w:t>
      </w:r>
      <w:r>
        <w:rPr>
          <w:color w:val="231F20"/>
          <w:spacing w:val="-17"/>
          <w:w w:val="105"/>
        </w:rPr>
        <w:t> </w:t>
      </w:r>
      <w:r>
        <w:rPr>
          <w:color w:val="231F20"/>
          <w:w w:val="105"/>
        </w:rPr>
        <w:t>mạng</w:t>
      </w:r>
      <w:r>
        <w:rPr>
          <w:color w:val="231F20"/>
          <w:spacing w:val="-17"/>
          <w:w w:val="105"/>
        </w:rPr>
        <w:t> </w:t>
      </w:r>
      <w:r>
        <w:rPr>
          <w:color w:val="231F20"/>
          <w:w w:val="105"/>
        </w:rPr>
        <w:t>phải</w:t>
      </w:r>
      <w:r>
        <w:rPr>
          <w:color w:val="231F20"/>
          <w:spacing w:val="-17"/>
          <w:w w:val="105"/>
        </w:rPr>
        <w:t> </w:t>
      </w:r>
      <w:r>
        <w:rPr>
          <w:color w:val="231F20"/>
          <w:w w:val="105"/>
        </w:rPr>
        <w:t>đền</w:t>
      </w:r>
      <w:r>
        <w:rPr>
          <w:color w:val="231F20"/>
          <w:spacing w:val="-17"/>
          <w:w w:val="105"/>
        </w:rPr>
        <w:t> </w:t>
      </w:r>
      <w:r>
        <w:rPr>
          <w:color w:val="231F20"/>
          <w:w w:val="105"/>
        </w:rPr>
        <w:t>mạng, thiếu nợ phải trả tiền. Chúng ta thật sự hiểu rõ ràng chân tướng</w:t>
      </w:r>
      <w:r>
        <w:rPr>
          <w:color w:val="231F20"/>
          <w:spacing w:val="-21"/>
          <w:w w:val="105"/>
        </w:rPr>
        <w:t> </w:t>
      </w:r>
      <w:r>
        <w:rPr>
          <w:color w:val="231F20"/>
          <w:w w:val="105"/>
        </w:rPr>
        <w:t>sự</w:t>
      </w:r>
      <w:r>
        <w:rPr>
          <w:color w:val="231F20"/>
          <w:spacing w:val="-21"/>
          <w:w w:val="105"/>
        </w:rPr>
        <w:t> </w:t>
      </w:r>
      <w:r>
        <w:rPr>
          <w:color w:val="231F20"/>
          <w:w w:val="105"/>
        </w:rPr>
        <w:t>thật</w:t>
      </w:r>
      <w:r>
        <w:rPr>
          <w:color w:val="231F20"/>
          <w:spacing w:val="-21"/>
          <w:w w:val="105"/>
        </w:rPr>
        <w:t> </w:t>
      </w:r>
      <w:r>
        <w:rPr>
          <w:color w:val="231F20"/>
          <w:w w:val="105"/>
        </w:rPr>
        <w:t>này,</w:t>
      </w:r>
      <w:r>
        <w:rPr>
          <w:color w:val="231F20"/>
          <w:spacing w:val="-22"/>
          <w:w w:val="105"/>
        </w:rPr>
        <w:t> </w:t>
      </w:r>
      <w:r>
        <w:rPr>
          <w:color w:val="231F20"/>
          <w:w w:val="105"/>
        </w:rPr>
        <w:t>chẳng</w:t>
      </w:r>
      <w:r>
        <w:rPr>
          <w:color w:val="231F20"/>
          <w:spacing w:val="-21"/>
          <w:w w:val="105"/>
        </w:rPr>
        <w:t> </w:t>
      </w:r>
      <w:r>
        <w:rPr>
          <w:color w:val="231F20"/>
          <w:w w:val="105"/>
        </w:rPr>
        <w:t>còn</w:t>
      </w:r>
      <w:r>
        <w:rPr>
          <w:color w:val="231F20"/>
          <w:spacing w:val="-21"/>
          <w:w w:val="105"/>
        </w:rPr>
        <w:t> </w:t>
      </w:r>
      <w:r>
        <w:rPr>
          <w:color w:val="231F20"/>
          <w:w w:val="105"/>
        </w:rPr>
        <w:t>nợ</w:t>
      </w:r>
      <w:r>
        <w:rPr>
          <w:color w:val="231F20"/>
          <w:spacing w:val="-21"/>
          <w:w w:val="105"/>
        </w:rPr>
        <w:t> </w:t>
      </w:r>
      <w:r>
        <w:rPr>
          <w:color w:val="231F20"/>
          <w:w w:val="105"/>
        </w:rPr>
        <w:t>mạng</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2"/>
          <w:w w:val="105"/>
        </w:rPr>
        <w:t> </w:t>
      </w:r>
      <w:r>
        <w:rPr>
          <w:color w:val="231F20"/>
          <w:w w:val="105"/>
        </w:rPr>
        <w:t>nữa,</w:t>
      </w:r>
      <w:r>
        <w:rPr>
          <w:color w:val="231F20"/>
          <w:spacing w:val="-21"/>
          <w:w w:val="105"/>
        </w:rPr>
        <w:t> </w:t>
      </w:r>
      <w:r>
        <w:rPr>
          <w:color w:val="231F20"/>
          <w:w w:val="105"/>
        </w:rPr>
        <w:t>quyết định chẳng sát sinh, chẳng gây thương tích, tổn hại chúng sinh,</w:t>
      </w:r>
      <w:r>
        <w:rPr>
          <w:color w:val="231F20"/>
          <w:spacing w:val="-22"/>
          <w:w w:val="105"/>
        </w:rPr>
        <w:t> </w:t>
      </w:r>
      <w:r>
        <w:rPr>
          <w:color w:val="231F20"/>
          <w:w w:val="105"/>
        </w:rPr>
        <w:t>không</w:t>
      </w:r>
      <w:r>
        <w:rPr>
          <w:color w:val="231F20"/>
          <w:spacing w:val="-22"/>
          <w:w w:val="105"/>
        </w:rPr>
        <w:t> </w:t>
      </w:r>
      <w:r>
        <w:rPr>
          <w:color w:val="231F20"/>
          <w:w w:val="105"/>
        </w:rPr>
        <w:t>còn</w:t>
      </w:r>
      <w:r>
        <w:rPr>
          <w:color w:val="231F20"/>
          <w:spacing w:val="-22"/>
          <w:w w:val="105"/>
        </w:rPr>
        <w:t> </w:t>
      </w:r>
      <w:r>
        <w:rPr>
          <w:color w:val="231F20"/>
          <w:w w:val="105"/>
        </w:rPr>
        <w:t>chiếm</w:t>
      </w:r>
      <w:r>
        <w:rPr>
          <w:color w:val="231F20"/>
          <w:spacing w:val="-22"/>
          <w:w w:val="105"/>
        </w:rPr>
        <w:t> </w:t>
      </w:r>
      <w:r>
        <w:rPr>
          <w:color w:val="231F20"/>
          <w:w w:val="105"/>
        </w:rPr>
        <w:t>tiện</w:t>
      </w:r>
      <w:r>
        <w:rPr>
          <w:color w:val="231F20"/>
          <w:spacing w:val="-22"/>
          <w:w w:val="105"/>
        </w:rPr>
        <w:t> </w:t>
      </w:r>
      <w:r>
        <w:rPr>
          <w:color w:val="231F20"/>
          <w:w w:val="105"/>
        </w:rPr>
        <w:t>nghi</w:t>
      </w:r>
      <w:r>
        <w:rPr>
          <w:color w:val="231F20"/>
          <w:spacing w:val="-22"/>
          <w:w w:val="105"/>
        </w:rPr>
        <w:t> </w:t>
      </w:r>
      <w:r>
        <w:rPr>
          <w:color w:val="231F20"/>
          <w:w w:val="105"/>
        </w:rPr>
        <w:t>của</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2"/>
          <w:w w:val="105"/>
        </w:rPr>
        <w:t> </w:t>
      </w:r>
      <w:r>
        <w:rPr>
          <w:color w:val="231F20"/>
          <w:w w:val="105"/>
        </w:rPr>
        <w:t>chẳng</w:t>
      </w:r>
      <w:r>
        <w:rPr>
          <w:color w:val="231F20"/>
          <w:spacing w:val="-22"/>
          <w:w w:val="105"/>
        </w:rPr>
        <w:t> </w:t>
      </w:r>
      <w:r>
        <w:rPr>
          <w:color w:val="231F20"/>
          <w:w w:val="105"/>
        </w:rPr>
        <w:t>thiếu nợ.</w:t>
      </w:r>
      <w:r>
        <w:rPr>
          <w:color w:val="231F20"/>
          <w:spacing w:val="-10"/>
          <w:w w:val="105"/>
        </w:rPr>
        <w:t> </w:t>
      </w:r>
      <w:r>
        <w:rPr>
          <w:color w:val="231F20"/>
          <w:w w:val="105"/>
        </w:rPr>
        <w:t>Nghèo</w:t>
      </w:r>
      <w:r>
        <w:rPr>
          <w:color w:val="231F20"/>
          <w:spacing w:val="-10"/>
          <w:w w:val="105"/>
        </w:rPr>
        <w:t> </w:t>
      </w:r>
      <w:r>
        <w:rPr>
          <w:color w:val="231F20"/>
          <w:w w:val="105"/>
        </w:rPr>
        <w:t>hèn,</w:t>
      </w:r>
      <w:r>
        <w:rPr>
          <w:color w:val="231F20"/>
          <w:spacing w:val="-10"/>
          <w:w w:val="105"/>
        </w:rPr>
        <w:t> </w:t>
      </w:r>
      <w:r>
        <w:rPr>
          <w:color w:val="231F20"/>
          <w:w w:val="105"/>
        </w:rPr>
        <w:t>khốn</w:t>
      </w:r>
      <w:r>
        <w:rPr>
          <w:color w:val="231F20"/>
          <w:spacing w:val="-10"/>
          <w:w w:val="105"/>
        </w:rPr>
        <w:t> </w:t>
      </w:r>
      <w:r>
        <w:rPr>
          <w:color w:val="231F20"/>
          <w:w w:val="105"/>
        </w:rPr>
        <w:t>quẫn</w:t>
      </w:r>
      <w:r>
        <w:rPr>
          <w:color w:val="231F20"/>
          <w:spacing w:val="-10"/>
          <w:w w:val="105"/>
        </w:rPr>
        <w:t> </w:t>
      </w:r>
      <w:r>
        <w:rPr>
          <w:color w:val="231F20"/>
          <w:w w:val="105"/>
        </w:rPr>
        <w:t>đến</w:t>
      </w:r>
      <w:r>
        <w:rPr>
          <w:color w:val="231F20"/>
          <w:spacing w:val="-10"/>
          <w:w w:val="105"/>
        </w:rPr>
        <w:t> </w:t>
      </w:r>
      <w:r>
        <w:rPr>
          <w:color w:val="231F20"/>
          <w:w w:val="105"/>
        </w:rPr>
        <w:t>chết,</w:t>
      </w:r>
      <w:r>
        <w:rPr>
          <w:color w:val="231F20"/>
          <w:spacing w:val="-10"/>
          <w:w w:val="105"/>
        </w:rPr>
        <w:t> </w:t>
      </w:r>
      <w:r>
        <w:rPr>
          <w:color w:val="231F20"/>
          <w:w w:val="105"/>
        </w:rPr>
        <w:t>vẫn</w:t>
      </w:r>
      <w:r>
        <w:rPr>
          <w:color w:val="231F20"/>
          <w:spacing w:val="-10"/>
          <w:w w:val="105"/>
        </w:rPr>
        <w:t> </w:t>
      </w:r>
      <w:r>
        <w:rPr>
          <w:color w:val="231F20"/>
          <w:w w:val="105"/>
        </w:rPr>
        <w:t>cam</w:t>
      </w:r>
      <w:r>
        <w:rPr>
          <w:color w:val="231F20"/>
          <w:spacing w:val="-10"/>
          <w:w w:val="105"/>
        </w:rPr>
        <w:t> </w:t>
      </w:r>
      <w:r>
        <w:rPr>
          <w:color w:val="231F20"/>
          <w:w w:val="105"/>
        </w:rPr>
        <w:t>tâm</w:t>
      </w:r>
      <w:r>
        <w:rPr>
          <w:color w:val="231F20"/>
          <w:spacing w:val="-10"/>
          <w:w w:val="105"/>
        </w:rPr>
        <w:t> </w:t>
      </w:r>
      <w:r>
        <w:rPr>
          <w:color w:val="231F20"/>
          <w:w w:val="105"/>
        </w:rPr>
        <w:t>bằng</w:t>
      </w:r>
      <w:r>
        <w:rPr>
          <w:color w:val="231F20"/>
          <w:spacing w:val="-10"/>
          <w:w w:val="105"/>
        </w:rPr>
        <w:t> </w:t>
      </w:r>
      <w:r>
        <w:rPr>
          <w:color w:val="231F20"/>
          <w:w w:val="105"/>
        </w:rPr>
        <w:t>lòng chịu chết, vẫn không tham một chút tiện nghi, cũng chẳng đoạt</w:t>
      </w:r>
      <w:r>
        <w:rPr>
          <w:color w:val="231F20"/>
          <w:spacing w:val="-13"/>
          <w:w w:val="105"/>
        </w:rPr>
        <w:t> </w:t>
      </w:r>
      <w:r>
        <w:rPr>
          <w:color w:val="231F20"/>
          <w:w w:val="105"/>
        </w:rPr>
        <w:t>lấy</w:t>
      </w:r>
      <w:r>
        <w:rPr>
          <w:color w:val="231F20"/>
          <w:spacing w:val="-13"/>
          <w:w w:val="105"/>
        </w:rPr>
        <w:t> </w:t>
      </w:r>
      <w:r>
        <w:rPr>
          <w:color w:val="231F20"/>
          <w:w w:val="105"/>
        </w:rPr>
        <w:t>sinh</w:t>
      </w:r>
      <w:r>
        <w:rPr>
          <w:color w:val="231F20"/>
          <w:spacing w:val="-13"/>
          <w:w w:val="105"/>
        </w:rPr>
        <w:t> </w:t>
      </w:r>
      <w:r>
        <w:rPr>
          <w:color w:val="231F20"/>
          <w:w w:val="105"/>
        </w:rPr>
        <w:t>mạng</w:t>
      </w:r>
      <w:r>
        <w:rPr>
          <w:color w:val="231F20"/>
          <w:spacing w:val="-13"/>
          <w:w w:val="105"/>
        </w:rPr>
        <w:t> </w:t>
      </w:r>
      <w:r>
        <w:rPr>
          <w:color w:val="231F20"/>
          <w:w w:val="105"/>
        </w:rPr>
        <w:t>của</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để</w:t>
      </w:r>
      <w:r>
        <w:rPr>
          <w:color w:val="231F20"/>
          <w:spacing w:val="-13"/>
          <w:w w:val="105"/>
        </w:rPr>
        <w:t> </w:t>
      </w:r>
      <w:r>
        <w:rPr>
          <w:color w:val="231F20"/>
          <w:w w:val="105"/>
        </w:rPr>
        <w:t>duy</w:t>
      </w:r>
      <w:r>
        <w:rPr>
          <w:color w:val="231F20"/>
          <w:spacing w:val="-13"/>
          <w:w w:val="105"/>
        </w:rPr>
        <w:t> </w:t>
      </w:r>
      <w:r>
        <w:rPr>
          <w:color w:val="231F20"/>
          <w:w w:val="105"/>
        </w:rPr>
        <w:t>trì</w:t>
      </w:r>
      <w:r>
        <w:rPr>
          <w:color w:val="231F20"/>
          <w:spacing w:val="-13"/>
          <w:w w:val="105"/>
        </w:rPr>
        <w:t> </w:t>
      </w:r>
      <w:r>
        <w:rPr>
          <w:color w:val="231F20"/>
          <w:w w:val="105"/>
        </w:rPr>
        <w:t>mạng</w:t>
      </w:r>
      <w:r>
        <w:rPr>
          <w:color w:val="231F20"/>
          <w:spacing w:val="-13"/>
          <w:w w:val="105"/>
        </w:rPr>
        <w:t> </w:t>
      </w:r>
      <w:r>
        <w:rPr>
          <w:color w:val="231F20"/>
          <w:w w:val="105"/>
        </w:rPr>
        <w:t>sống</w:t>
      </w:r>
      <w:r>
        <w:rPr>
          <w:color w:val="231F20"/>
          <w:spacing w:val="-13"/>
          <w:w w:val="105"/>
        </w:rPr>
        <w:t> </w:t>
      </w:r>
      <w:r>
        <w:rPr>
          <w:color w:val="231F20"/>
          <w:w w:val="105"/>
        </w:rPr>
        <w:t>của chính mình, nếu đoạt lấy là sai rồi! Do lẽ nào? Thân chẳng phải là ta, thân có sinh diệt, linh tính bất sinh bất diệt, ta phải</w:t>
      </w:r>
      <w:r>
        <w:rPr>
          <w:color w:val="231F20"/>
          <w:spacing w:val="-13"/>
          <w:w w:val="105"/>
        </w:rPr>
        <w:t> </w:t>
      </w:r>
      <w:r>
        <w:rPr>
          <w:color w:val="231F20"/>
          <w:w w:val="105"/>
        </w:rPr>
        <w:t>chiếu</w:t>
      </w:r>
      <w:r>
        <w:rPr>
          <w:color w:val="231F20"/>
          <w:spacing w:val="-13"/>
          <w:w w:val="105"/>
        </w:rPr>
        <w:t> </w:t>
      </w:r>
      <w:r>
        <w:rPr>
          <w:color w:val="231F20"/>
          <w:w w:val="105"/>
        </w:rPr>
        <w:t>cố</w:t>
      </w:r>
      <w:r>
        <w:rPr>
          <w:color w:val="231F20"/>
          <w:spacing w:val="-13"/>
          <w:w w:val="105"/>
        </w:rPr>
        <w:t> </w:t>
      </w:r>
      <w:r>
        <w:rPr>
          <w:color w:val="231F20"/>
          <w:w w:val="105"/>
        </w:rPr>
        <w:t>linh</w:t>
      </w:r>
      <w:r>
        <w:rPr>
          <w:color w:val="231F20"/>
          <w:spacing w:val="-13"/>
          <w:w w:val="105"/>
        </w:rPr>
        <w:t> </w:t>
      </w:r>
      <w:r>
        <w:rPr>
          <w:color w:val="231F20"/>
          <w:w w:val="105"/>
        </w:rPr>
        <w:t>tính,</w:t>
      </w:r>
      <w:r>
        <w:rPr>
          <w:color w:val="231F20"/>
          <w:spacing w:val="-13"/>
          <w:w w:val="105"/>
        </w:rPr>
        <w:t> </w:t>
      </w:r>
      <w:r>
        <w:rPr>
          <w:color w:val="231F20"/>
          <w:w w:val="105"/>
        </w:rPr>
        <w:t>chớ</w:t>
      </w:r>
      <w:r>
        <w:rPr>
          <w:color w:val="231F20"/>
          <w:spacing w:val="-13"/>
          <w:w w:val="105"/>
        </w:rPr>
        <w:t> </w:t>
      </w:r>
      <w:r>
        <w:rPr>
          <w:color w:val="231F20"/>
          <w:w w:val="105"/>
        </w:rPr>
        <w:t>nên</w:t>
      </w:r>
      <w:r>
        <w:rPr>
          <w:color w:val="231F20"/>
          <w:spacing w:val="-13"/>
          <w:w w:val="105"/>
        </w:rPr>
        <w:t> </w:t>
      </w:r>
      <w:r>
        <w:rPr>
          <w:color w:val="231F20"/>
          <w:w w:val="105"/>
        </w:rPr>
        <w:t>chiếu</w:t>
      </w:r>
      <w:r>
        <w:rPr>
          <w:color w:val="231F20"/>
          <w:spacing w:val="-13"/>
          <w:w w:val="105"/>
        </w:rPr>
        <w:t> </w:t>
      </w:r>
      <w:r>
        <w:rPr>
          <w:color w:val="231F20"/>
          <w:w w:val="105"/>
        </w:rPr>
        <w:t>cố</w:t>
      </w:r>
      <w:r>
        <w:rPr>
          <w:color w:val="231F20"/>
          <w:spacing w:val="-13"/>
          <w:w w:val="105"/>
        </w:rPr>
        <w:t> </w:t>
      </w:r>
      <w:r>
        <w:rPr>
          <w:color w:val="231F20"/>
          <w:w w:val="105"/>
        </w:rPr>
        <w:t>cái</w:t>
      </w:r>
      <w:r>
        <w:rPr>
          <w:color w:val="231F20"/>
          <w:spacing w:val="-13"/>
          <w:w w:val="105"/>
        </w:rPr>
        <w:t> </w:t>
      </w:r>
      <w:r>
        <w:rPr>
          <w:color w:val="231F20"/>
          <w:w w:val="105"/>
        </w:rPr>
        <w:t>thân</w:t>
      </w:r>
      <w:r>
        <w:rPr>
          <w:color w:val="231F20"/>
          <w:spacing w:val="-13"/>
          <w:w w:val="105"/>
        </w:rPr>
        <w:t> </w:t>
      </w:r>
      <w:r>
        <w:rPr>
          <w:color w:val="231F20"/>
          <w:w w:val="105"/>
        </w:rPr>
        <w:t>này,</w:t>
      </w:r>
      <w:r>
        <w:rPr>
          <w:color w:val="231F20"/>
          <w:spacing w:val="-13"/>
          <w:w w:val="105"/>
        </w:rPr>
        <w:t> </w:t>
      </w:r>
      <w:r>
        <w:rPr>
          <w:color w:val="231F20"/>
          <w:w w:val="105"/>
        </w:rPr>
        <w:t>người hiểu rõ sẽ làm như vậy!</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8" w:lineRule="auto" w:before="106"/>
        <w:ind w:left="397" w:right="431"/>
      </w:pPr>
      <w:r>
        <w:rPr>
          <w:color w:val="231F20"/>
          <w:w w:val="105"/>
        </w:rPr>
        <w:t>Quyết định chẳng ích kỷ, tự lợi. Trong một đời người, đáng</w:t>
      </w:r>
      <w:r>
        <w:rPr>
          <w:color w:val="231F20"/>
          <w:spacing w:val="-21"/>
          <w:w w:val="105"/>
        </w:rPr>
        <w:t> </w:t>
      </w:r>
      <w:r>
        <w:rPr>
          <w:color w:val="231F20"/>
          <w:w w:val="105"/>
        </w:rPr>
        <w:t>quý</w:t>
      </w:r>
      <w:r>
        <w:rPr>
          <w:color w:val="231F20"/>
          <w:spacing w:val="-21"/>
          <w:w w:val="105"/>
        </w:rPr>
        <w:t> </w:t>
      </w:r>
      <w:r>
        <w:rPr>
          <w:color w:val="231F20"/>
          <w:w w:val="105"/>
        </w:rPr>
        <w:t>nhất</w:t>
      </w:r>
      <w:r>
        <w:rPr>
          <w:color w:val="231F20"/>
          <w:spacing w:val="-21"/>
          <w:w w:val="105"/>
        </w:rPr>
        <w:t> </w:t>
      </w:r>
      <w:r>
        <w:rPr>
          <w:color w:val="231F20"/>
          <w:w w:val="105"/>
        </w:rPr>
        <w:t>là</w:t>
      </w:r>
      <w:r>
        <w:rPr>
          <w:color w:val="231F20"/>
          <w:spacing w:val="-21"/>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người</w:t>
      </w:r>
      <w:r>
        <w:rPr>
          <w:color w:val="231F20"/>
          <w:spacing w:val="-21"/>
          <w:w w:val="105"/>
        </w:rPr>
        <w:t> </w:t>
      </w:r>
      <w:r>
        <w:rPr>
          <w:color w:val="231F20"/>
          <w:w w:val="105"/>
        </w:rPr>
        <w:t>đã</w:t>
      </w:r>
      <w:r>
        <w:rPr>
          <w:color w:val="231F20"/>
          <w:spacing w:val="-21"/>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được</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“thánh nhân”. Người Trung Quốc gọi người đã hiểu rõ là “thánh nhân”,</w:t>
      </w:r>
      <w:r>
        <w:rPr>
          <w:color w:val="231F20"/>
          <w:spacing w:val="-7"/>
          <w:w w:val="105"/>
        </w:rPr>
        <w:t> </w:t>
      </w:r>
      <w:r>
        <w:rPr>
          <w:color w:val="231F20"/>
          <w:w w:val="105"/>
        </w:rPr>
        <w:t>người</w:t>
      </w:r>
      <w:r>
        <w:rPr>
          <w:color w:val="231F20"/>
          <w:spacing w:val="-7"/>
          <w:w w:val="105"/>
        </w:rPr>
        <w:t> </w:t>
      </w:r>
      <w:r>
        <w:rPr>
          <w:color w:val="231F20"/>
          <w:w w:val="105"/>
        </w:rPr>
        <w:t>Ấn</w:t>
      </w:r>
      <w:r>
        <w:rPr>
          <w:color w:val="231F20"/>
          <w:spacing w:val="-7"/>
          <w:w w:val="105"/>
        </w:rPr>
        <w:t> </w:t>
      </w:r>
      <w:r>
        <w:rPr>
          <w:color w:val="231F20"/>
          <w:w w:val="105"/>
        </w:rPr>
        <w:t>Độ</w:t>
      </w:r>
      <w:r>
        <w:rPr>
          <w:color w:val="231F20"/>
          <w:spacing w:val="-6"/>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Phật.</w:t>
      </w:r>
    </w:p>
    <w:p>
      <w:pPr>
        <w:pStyle w:val="BodyText"/>
        <w:spacing w:line="288" w:lineRule="auto" w:before="134"/>
        <w:ind w:left="397" w:right="428"/>
      </w:pPr>
      <w:r>
        <w:rPr>
          <w:color w:val="231F20"/>
        </w:rPr>
        <w:t>Quý vị hãy nhìn vào ý nghĩa của chữ Phật, đó là chữ phiên </w:t>
      </w:r>
      <w:r>
        <w:rPr>
          <w:color w:val="231F20"/>
          <w:w w:val="105"/>
        </w:rPr>
        <w:t>âm,</w:t>
      </w:r>
      <w:r>
        <w:rPr>
          <w:color w:val="231F20"/>
          <w:spacing w:val="-10"/>
          <w:w w:val="105"/>
        </w:rPr>
        <w:t> </w:t>
      </w:r>
      <w:r>
        <w:rPr>
          <w:color w:val="231F20"/>
          <w:w w:val="105"/>
        </w:rPr>
        <w:t>mang</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10"/>
          <w:w w:val="105"/>
        </w:rPr>
        <w:t> </w:t>
      </w:r>
      <w:r>
        <w:rPr>
          <w:color w:val="231F20"/>
          <w:w w:val="105"/>
        </w:rPr>
        <w:t>là</w:t>
      </w:r>
      <w:r>
        <w:rPr>
          <w:color w:val="231F20"/>
          <w:spacing w:val="-10"/>
          <w:w w:val="105"/>
        </w:rPr>
        <w:t> </w:t>
      </w:r>
      <w:r>
        <w:rPr>
          <w:i/>
          <w:color w:val="231F20"/>
          <w:w w:val="105"/>
        </w:rPr>
        <w:t>“giác</w:t>
      </w:r>
      <w:r>
        <w:rPr>
          <w:i/>
          <w:color w:val="231F20"/>
          <w:spacing w:val="-10"/>
          <w:w w:val="105"/>
        </w:rPr>
        <w:t> </w:t>
      </w:r>
      <w:r>
        <w:rPr>
          <w:i/>
          <w:color w:val="231F20"/>
          <w:w w:val="105"/>
        </w:rPr>
        <w:t>giả”</w:t>
      </w:r>
      <w:r>
        <w:rPr>
          <w:color w:val="231F20"/>
          <w:w w:val="105"/>
        </w:rPr>
        <w:t>,</w:t>
      </w:r>
      <w:r>
        <w:rPr>
          <w:color w:val="231F20"/>
          <w:spacing w:val="-10"/>
          <w:w w:val="105"/>
        </w:rPr>
        <w:t> </w:t>
      </w:r>
      <w:r>
        <w:rPr>
          <w:color w:val="231F20"/>
          <w:w w:val="105"/>
        </w:rPr>
        <w:t>tức</w:t>
      </w:r>
      <w:r>
        <w:rPr>
          <w:color w:val="231F20"/>
          <w:spacing w:val="-10"/>
          <w:w w:val="105"/>
        </w:rPr>
        <w:t> </w:t>
      </w:r>
      <w:r>
        <w:rPr>
          <w:color w:val="231F20"/>
          <w:w w:val="105"/>
        </w:rPr>
        <w:t>bậc</w:t>
      </w:r>
      <w:r>
        <w:rPr>
          <w:color w:val="231F20"/>
          <w:spacing w:val="-10"/>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Thánh</w:t>
      </w:r>
      <w:r>
        <w:rPr>
          <w:color w:val="231F20"/>
          <w:spacing w:val="-10"/>
          <w:w w:val="105"/>
        </w:rPr>
        <w:t> </w:t>
      </w:r>
      <w:r>
        <w:rPr>
          <w:color w:val="231F20"/>
          <w:w w:val="105"/>
        </w:rPr>
        <w:t>có nghĩa</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Người</w:t>
      </w:r>
      <w:r>
        <w:rPr>
          <w:color w:val="231F20"/>
          <w:spacing w:val="-12"/>
          <w:w w:val="105"/>
        </w:rPr>
        <w:t> </w:t>
      </w:r>
      <w:r>
        <w:rPr>
          <w:color w:val="231F20"/>
          <w:w w:val="105"/>
        </w:rPr>
        <w:t>hiểu</w:t>
      </w:r>
      <w:r>
        <w:rPr>
          <w:color w:val="231F20"/>
          <w:spacing w:val="-12"/>
          <w:w w:val="105"/>
        </w:rPr>
        <w:t> </w:t>
      </w:r>
      <w:r>
        <w:rPr>
          <w:color w:val="231F20"/>
          <w:w w:val="105"/>
        </w:rPr>
        <w:t>rõ,</w:t>
      </w:r>
      <w:r>
        <w:rPr>
          <w:color w:val="231F20"/>
          <w:spacing w:val="-12"/>
          <w:w w:val="105"/>
        </w:rPr>
        <w:t> </w:t>
      </w:r>
      <w:r>
        <w:rPr>
          <w:color w:val="231F20"/>
          <w:w w:val="105"/>
        </w:rPr>
        <w:t>chẳng</w:t>
      </w:r>
      <w:r>
        <w:rPr>
          <w:color w:val="231F20"/>
          <w:spacing w:val="-12"/>
          <w:w w:val="105"/>
        </w:rPr>
        <w:t> </w:t>
      </w:r>
      <w:r>
        <w:rPr>
          <w:color w:val="231F20"/>
          <w:w w:val="105"/>
        </w:rPr>
        <w:t>hồ</w:t>
      </w:r>
      <w:r>
        <w:rPr>
          <w:color w:val="231F20"/>
          <w:spacing w:val="-12"/>
          <w:w w:val="105"/>
        </w:rPr>
        <w:t> </w:t>
      </w:r>
      <w:r>
        <w:rPr>
          <w:color w:val="231F20"/>
          <w:w w:val="105"/>
        </w:rPr>
        <w:t>đồ,</w:t>
      </w:r>
      <w:r>
        <w:rPr>
          <w:color w:val="231F20"/>
          <w:spacing w:val="-12"/>
          <w:w w:val="105"/>
        </w:rPr>
        <w:t> </w:t>
      </w:r>
      <w:r>
        <w:rPr>
          <w:color w:val="231F20"/>
          <w:w w:val="105"/>
        </w:rPr>
        <w:t>đã</w:t>
      </w:r>
      <w:r>
        <w:rPr>
          <w:color w:val="231F20"/>
          <w:spacing w:val="-12"/>
          <w:w w:val="105"/>
        </w:rPr>
        <w:t> </w:t>
      </w:r>
      <w:r>
        <w:rPr>
          <w:color w:val="231F20"/>
          <w:w w:val="105"/>
        </w:rPr>
        <w:t>hiểu</w:t>
      </w:r>
      <w:r>
        <w:rPr>
          <w:color w:val="231F20"/>
          <w:spacing w:val="-12"/>
          <w:w w:val="105"/>
        </w:rPr>
        <w:t> </w:t>
      </w:r>
      <w:r>
        <w:rPr>
          <w:color w:val="231F20"/>
          <w:w w:val="105"/>
        </w:rPr>
        <w:t>rõ</w:t>
      </w:r>
      <w:r>
        <w:rPr>
          <w:color w:val="231F20"/>
          <w:spacing w:val="-12"/>
          <w:w w:val="105"/>
        </w:rPr>
        <w:t> </w:t>
      </w:r>
      <w:r>
        <w:rPr>
          <w:color w:val="231F20"/>
          <w:w w:val="105"/>
        </w:rPr>
        <w:t>rồi!</w:t>
      </w:r>
      <w:r>
        <w:rPr>
          <w:color w:val="231F20"/>
          <w:spacing w:val="-12"/>
          <w:w w:val="105"/>
        </w:rPr>
        <w:t> </w:t>
      </w:r>
      <w:r>
        <w:rPr>
          <w:color w:val="231F20"/>
          <w:w w:val="105"/>
        </w:rPr>
        <w:t>Phật chẳng mê hoặc, đã giác ngộ. A La Hán, Bồ tát đều đã giác ngộ, nhưng chưa viên mãn, chờ đạt đến giác ngộ viên mãn rốt ráo sẽ gọi là Phật.</w:t>
      </w:r>
    </w:p>
    <w:p>
      <w:pPr>
        <w:pStyle w:val="BodyText"/>
        <w:spacing w:line="288" w:lineRule="auto" w:before="131"/>
        <w:ind w:left="397" w:right="429"/>
      </w:pPr>
      <w:r>
        <w:rPr>
          <w:color w:val="231F20"/>
          <w:w w:val="105"/>
        </w:rPr>
        <w:t>Chúng ta nhất định phải lý giải chính xác ý nghĩa của những danh từ này thì học Phật mới học được này nọ, thụ dụng chân thật.</w:t>
      </w:r>
    </w:p>
    <w:p>
      <w:pPr>
        <w:spacing w:line="288" w:lineRule="auto" w:before="136"/>
        <w:ind w:left="397" w:right="426" w:firstLine="453"/>
        <w:jc w:val="both"/>
        <w:rPr>
          <w:sz w:val="34"/>
        </w:rPr>
      </w:pPr>
      <w:r>
        <w:rPr>
          <w:i/>
          <w:color w:val="231F20"/>
          <w:sz w:val="34"/>
        </w:rPr>
        <w:t>“Chiếu</w:t>
      </w:r>
      <w:r>
        <w:rPr>
          <w:i/>
          <w:color w:val="231F20"/>
          <w:spacing w:val="-3"/>
          <w:sz w:val="34"/>
        </w:rPr>
        <w:t> </w:t>
      </w:r>
      <w:r>
        <w:rPr>
          <w:i/>
          <w:color w:val="231F20"/>
          <w:sz w:val="34"/>
        </w:rPr>
        <w:t>nhi</w:t>
      </w:r>
      <w:r>
        <w:rPr>
          <w:i/>
          <w:color w:val="231F20"/>
          <w:spacing w:val="-4"/>
          <w:sz w:val="34"/>
        </w:rPr>
        <w:t> </w:t>
      </w:r>
      <w:r>
        <w:rPr>
          <w:i/>
          <w:color w:val="231F20"/>
          <w:sz w:val="34"/>
        </w:rPr>
        <w:t>Tịch,</w:t>
      </w:r>
      <w:r>
        <w:rPr>
          <w:i/>
          <w:color w:val="231F20"/>
          <w:spacing w:val="-4"/>
          <w:sz w:val="34"/>
        </w:rPr>
        <w:t> </w:t>
      </w:r>
      <w:r>
        <w:rPr>
          <w:i/>
          <w:color w:val="231F20"/>
          <w:sz w:val="34"/>
        </w:rPr>
        <w:t>cưỡng</w:t>
      </w:r>
      <w:r>
        <w:rPr>
          <w:i/>
          <w:color w:val="231F20"/>
          <w:spacing w:val="-3"/>
          <w:sz w:val="34"/>
        </w:rPr>
        <w:t> </w:t>
      </w:r>
      <w:r>
        <w:rPr>
          <w:i/>
          <w:color w:val="231F20"/>
          <w:sz w:val="34"/>
        </w:rPr>
        <w:t>danh</w:t>
      </w:r>
      <w:r>
        <w:rPr>
          <w:i/>
          <w:color w:val="231F20"/>
          <w:spacing w:val="-3"/>
          <w:sz w:val="34"/>
        </w:rPr>
        <w:t> </w:t>
      </w:r>
      <w:r>
        <w:rPr>
          <w:i/>
          <w:color w:val="231F20"/>
          <w:sz w:val="34"/>
        </w:rPr>
        <w:t>Thường</w:t>
      </w:r>
      <w:r>
        <w:rPr>
          <w:i/>
          <w:color w:val="231F20"/>
          <w:spacing w:val="-3"/>
          <w:sz w:val="34"/>
        </w:rPr>
        <w:t> </w:t>
      </w:r>
      <w:r>
        <w:rPr>
          <w:i/>
          <w:color w:val="231F20"/>
          <w:sz w:val="34"/>
        </w:rPr>
        <w:t>Tịch</w:t>
      </w:r>
      <w:r>
        <w:rPr>
          <w:i/>
          <w:color w:val="231F20"/>
          <w:spacing w:val="-4"/>
          <w:sz w:val="34"/>
        </w:rPr>
        <w:t> </w:t>
      </w:r>
      <w:r>
        <w:rPr>
          <w:i/>
          <w:color w:val="231F20"/>
          <w:sz w:val="34"/>
        </w:rPr>
        <w:t>Quang</w:t>
      </w:r>
      <w:r>
        <w:rPr>
          <w:i/>
          <w:color w:val="231F20"/>
          <w:spacing w:val="-3"/>
          <w:sz w:val="34"/>
        </w:rPr>
        <w:t> </w:t>
      </w:r>
      <w:r>
        <w:rPr>
          <w:i/>
          <w:color w:val="231F20"/>
          <w:sz w:val="34"/>
        </w:rPr>
        <w:t>độ.</w:t>
      </w:r>
      <w:r>
        <w:rPr>
          <w:i/>
          <w:color w:val="231F20"/>
          <w:spacing w:val="-4"/>
          <w:sz w:val="34"/>
        </w:rPr>
        <w:t> </w:t>
      </w:r>
      <w:r>
        <w:rPr>
          <w:i/>
          <w:color w:val="231F20"/>
          <w:sz w:val="34"/>
        </w:rPr>
        <w:t>Tịch nhi</w:t>
      </w:r>
      <w:r>
        <w:rPr>
          <w:i/>
          <w:color w:val="231F20"/>
          <w:spacing w:val="-11"/>
          <w:sz w:val="34"/>
        </w:rPr>
        <w:t> </w:t>
      </w:r>
      <w:r>
        <w:rPr>
          <w:i/>
          <w:color w:val="231F20"/>
          <w:sz w:val="34"/>
        </w:rPr>
        <w:t>Chiếu,</w:t>
      </w:r>
      <w:r>
        <w:rPr>
          <w:i/>
          <w:color w:val="231F20"/>
          <w:spacing w:val="-11"/>
          <w:sz w:val="34"/>
        </w:rPr>
        <w:t> </w:t>
      </w:r>
      <w:r>
        <w:rPr>
          <w:i/>
          <w:color w:val="231F20"/>
          <w:sz w:val="34"/>
        </w:rPr>
        <w:t>cưỡng</w:t>
      </w:r>
      <w:r>
        <w:rPr>
          <w:i/>
          <w:color w:val="231F20"/>
          <w:spacing w:val="-11"/>
          <w:sz w:val="34"/>
        </w:rPr>
        <w:t> </w:t>
      </w:r>
      <w:r>
        <w:rPr>
          <w:i/>
          <w:color w:val="231F20"/>
          <w:sz w:val="34"/>
        </w:rPr>
        <w:t>danh</w:t>
      </w:r>
      <w:r>
        <w:rPr>
          <w:i/>
          <w:color w:val="231F20"/>
          <w:spacing w:val="-11"/>
          <w:sz w:val="34"/>
        </w:rPr>
        <w:t> </w:t>
      </w:r>
      <w:r>
        <w:rPr>
          <w:i/>
          <w:color w:val="231F20"/>
          <w:sz w:val="34"/>
        </w:rPr>
        <w:t>thanh</w:t>
      </w:r>
      <w:r>
        <w:rPr>
          <w:i/>
          <w:color w:val="231F20"/>
          <w:spacing w:val="-11"/>
          <w:sz w:val="34"/>
        </w:rPr>
        <w:t> </w:t>
      </w:r>
      <w:r>
        <w:rPr>
          <w:i/>
          <w:color w:val="231F20"/>
          <w:sz w:val="34"/>
        </w:rPr>
        <w:t>tịnh</w:t>
      </w:r>
      <w:r>
        <w:rPr>
          <w:i/>
          <w:color w:val="231F20"/>
          <w:spacing w:val="-11"/>
          <w:sz w:val="34"/>
        </w:rPr>
        <w:t> </w:t>
      </w:r>
      <w:r>
        <w:rPr>
          <w:i/>
          <w:color w:val="231F20"/>
          <w:sz w:val="34"/>
        </w:rPr>
        <w:t>Pháp</w:t>
      </w:r>
      <w:r>
        <w:rPr>
          <w:i/>
          <w:color w:val="231F20"/>
          <w:spacing w:val="-11"/>
          <w:sz w:val="34"/>
        </w:rPr>
        <w:t> </w:t>
      </w:r>
      <w:r>
        <w:rPr>
          <w:i/>
          <w:color w:val="231F20"/>
          <w:sz w:val="34"/>
        </w:rPr>
        <w:t>thân”</w:t>
      </w:r>
      <w:r>
        <w:rPr>
          <w:i/>
          <w:color w:val="231F20"/>
          <w:spacing w:val="-13"/>
          <w:sz w:val="34"/>
        </w:rPr>
        <w:t> </w:t>
      </w:r>
      <w:r>
        <w:rPr>
          <w:color w:val="231F20"/>
          <w:sz w:val="34"/>
        </w:rPr>
        <w:t>(Chiếu</w:t>
      </w:r>
      <w:r>
        <w:rPr>
          <w:color w:val="231F20"/>
          <w:spacing w:val="-12"/>
          <w:sz w:val="34"/>
        </w:rPr>
        <w:t> </w:t>
      </w:r>
      <w:r>
        <w:rPr>
          <w:color w:val="231F20"/>
          <w:sz w:val="34"/>
        </w:rPr>
        <w:t>mà</w:t>
      </w:r>
      <w:r>
        <w:rPr>
          <w:color w:val="231F20"/>
          <w:spacing w:val="-11"/>
          <w:sz w:val="34"/>
        </w:rPr>
        <w:t> </w:t>
      </w:r>
      <w:r>
        <w:rPr>
          <w:color w:val="231F20"/>
          <w:sz w:val="34"/>
        </w:rPr>
        <w:t>Tịch, </w:t>
      </w:r>
      <w:r>
        <w:rPr>
          <w:color w:val="231F20"/>
          <w:w w:val="105"/>
          <w:sz w:val="34"/>
        </w:rPr>
        <w:t>cưỡng</w:t>
      </w:r>
      <w:r>
        <w:rPr>
          <w:color w:val="231F20"/>
          <w:spacing w:val="-23"/>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cõi</w:t>
      </w:r>
      <w:r>
        <w:rPr>
          <w:color w:val="231F20"/>
          <w:spacing w:val="-23"/>
          <w:w w:val="105"/>
          <w:sz w:val="34"/>
        </w:rPr>
        <w:t> </w:t>
      </w:r>
      <w:r>
        <w:rPr>
          <w:color w:val="231F20"/>
          <w:w w:val="105"/>
          <w:sz w:val="34"/>
        </w:rPr>
        <w:t>Thường</w:t>
      </w:r>
      <w:r>
        <w:rPr>
          <w:color w:val="231F20"/>
          <w:spacing w:val="-22"/>
          <w:w w:val="105"/>
          <w:sz w:val="34"/>
        </w:rPr>
        <w:t> </w:t>
      </w:r>
      <w:r>
        <w:rPr>
          <w:color w:val="231F20"/>
          <w:w w:val="105"/>
          <w:sz w:val="34"/>
        </w:rPr>
        <w:t>Tịch</w:t>
      </w:r>
      <w:r>
        <w:rPr>
          <w:color w:val="231F20"/>
          <w:spacing w:val="-22"/>
          <w:w w:val="105"/>
          <w:sz w:val="34"/>
        </w:rPr>
        <w:t> </w:t>
      </w:r>
      <w:r>
        <w:rPr>
          <w:color w:val="231F20"/>
          <w:w w:val="105"/>
          <w:sz w:val="34"/>
        </w:rPr>
        <w:t>Quang.</w:t>
      </w:r>
      <w:r>
        <w:rPr>
          <w:color w:val="231F20"/>
          <w:spacing w:val="-23"/>
          <w:w w:val="105"/>
          <w:sz w:val="34"/>
        </w:rPr>
        <w:t> </w:t>
      </w:r>
      <w:r>
        <w:rPr>
          <w:color w:val="231F20"/>
          <w:w w:val="105"/>
          <w:sz w:val="34"/>
        </w:rPr>
        <w:t>Tịch</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Chiếu,</w:t>
      </w:r>
      <w:r>
        <w:rPr>
          <w:color w:val="231F20"/>
          <w:spacing w:val="-23"/>
          <w:w w:val="105"/>
          <w:sz w:val="34"/>
        </w:rPr>
        <w:t> </w:t>
      </w:r>
      <w:r>
        <w:rPr>
          <w:color w:val="231F20"/>
          <w:w w:val="105"/>
          <w:sz w:val="34"/>
        </w:rPr>
        <w:t>cưỡng gọi là Pháp thân thanh tịnh).</w:t>
      </w:r>
    </w:p>
    <w:p>
      <w:pPr>
        <w:pStyle w:val="BodyText"/>
        <w:spacing w:line="288" w:lineRule="auto" w:before="135"/>
        <w:ind w:left="397" w:right="431"/>
      </w:pPr>
      <w:r>
        <w:rPr>
          <w:color w:val="231F20"/>
        </w:rPr>
        <w:t>Tịch là Thể, Chiếu là tác dụng. Từ Dụng trở về Thể thì gọi </w:t>
      </w:r>
      <w:r>
        <w:rPr>
          <w:color w:val="231F20"/>
          <w:w w:val="105"/>
        </w:rPr>
        <w:t>là “cõi Thường Tịch Quang”. Từ Thể khởi Dụng bèn gọi là “thanh tịnh Pháp thân”.</w:t>
      </w:r>
    </w:p>
    <w:p>
      <w:pPr>
        <w:spacing w:line="288" w:lineRule="auto" w:before="136"/>
        <w:ind w:left="397" w:right="430" w:firstLine="453"/>
        <w:jc w:val="both"/>
        <w:rPr>
          <w:i/>
          <w:sz w:val="34"/>
        </w:rPr>
      </w:pPr>
      <w:r>
        <w:rPr>
          <w:i/>
          <w:color w:val="231F20"/>
          <w:w w:val="105"/>
          <w:sz w:val="34"/>
        </w:rPr>
        <w:t>“Thân độ bất nhị, giai thuộc cưỡng danh” </w:t>
      </w:r>
      <w:r>
        <w:rPr>
          <w:color w:val="231F20"/>
          <w:w w:val="105"/>
          <w:sz w:val="34"/>
        </w:rPr>
        <w:t>(Thân và cõi nước</w:t>
      </w:r>
      <w:r>
        <w:rPr>
          <w:color w:val="231F20"/>
          <w:spacing w:val="-1"/>
          <w:w w:val="105"/>
          <w:sz w:val="34"/>
        </w:rPr>
        <w:t> </w:t>
      </w:r>
      <w:r>
        <w:rPr>
          <w:color w:val="231F20"/>
          <w:w w:val="105"/>
          <w:sz w:val="34"/>
        </w:rPr>
        <w:t>là</w:t>
      </w:r>
      <w:r>
        <w:rPr>
          <w:color w:val="231F20"/>
          <w:spacing w:val="-1"/>
          <w:w w:val="105"/>
          <w:sz w:val="34"/>
        </w:rPr>
        <w:t> </w:t>
      </w:r>
      <w:r>
        <w:rPr>
          <w:color w:val="231F20"/>
          <w:w w:val="105"/>
          <w:sz w:val="34"/>
        </w:rPr>
        <w:t>một,</w:t>
      </w:r>
      <w:r>
        <w:rPr>
          <w:color w:val="231F20"/>
          <w:spacing w:val="-1"/>
          <w:w w:val="105"/>
          <w:sz w:val="34"/>
        </w:rPr>
        <w:t> </w:t>
      </w:r>
      <w:r>
        <w:rPr>
          <w:color w:val="231F20"/>
          <w:w w:val="105"/>
          <w:sz w:val="34"/>
        </w:rPr>
        <w:t>gọi</w:t>
      </w:r>
      <w:r>
        <w:rPr>
          <w:color w:val="231F20"/>
          <w:spacing w:val="-1"/>
          <w:w w:val="105"/>
          <w:sz w:val="34"/>
        </w:rPr>
        <w:t> </w:t>
      </w:r>
      <w:r>
        <w:rPr>
          <w:color w:val="231F20"/>
          <w:w w:val="105"/>
          <w:sz w:val="34"/>
        </w:rPr>
        <w:t>là</w:t>
      </w:r>
      <w:r>
        <w:rPr>
          <w:color w:val="231F20"/>
          <w:spacing w:val="-1"/>
          <w:w w:val="105"/>
          <w:sz w:val="34"/>
        </w:rPr>
        <w:t> </w:t>
      </w:r>
      <w:r>
        <w:rPr>
          <w:color w:val="231F20"/>
          <w:w w:val="105"/>
          <w:sz w:val="34"/>
        </w:rPr>
        <w:t>thân</w:t>
      </w:r>
      <w:r>
        <w:rPr>
          <w:color w:val="231F20"/>
          <w:spacing w:val="-1"/>
          <w:w w:val="105"/>
          <w:sz w:val="34"/>
        </w:rPr>
        <w:t> </w:t>
      </w:r>
      <w:r>
        <w:rPr>
          <w:color w:val="231F20"/>
          <w:w w:val="105"/>
          <w:sz w:val="34"/>
        </w:rPr>
        <w:t>hay</w:t>
      </w:r>
      <w:r>
        <w:rPr>
          <w:color w:val="231F20"/>
          <w:spacing w:val="-1"/>
          <w:w w:val="105"/>
          <w:sz w:val="34"/>
        </w:rPr>
        <w:t> </w:t>
      </w:r>
      <w:r>
        <w:rPr>
          <w:color w:val="231F20"/>
          <w:w w:val="105"/>
          <w:sz w:val="34"/>
        </w:rPr>
        <w:t>cõi</w:t>
      </w:r>
      <w:r>
        <w:rPr>
          <w:color w:val="231F20"/>
          <w:spacing w:val="-1"/>
          <w:w w:val="105"/>
          <w:sz w:val="34"/>
        </w:rPr>
        <w:t> </w:t>
      </w:r>
      <w:r>
        <w:rPr>
          <w:color w:val="231F20"/>
          <w:w w:val="105"/>
          <w:sz w:val="34"/>
        </w:rPr>
        <w:t>nước</w:t>
      </w:r>
      <w:r>
        <w:rPr>
          <w:color w:val="231F20"/>
          <w:spacing w:val="-1"/>
          <w:w w:val="105"/>
          <w:sz w:val="34"/>
        </w:rPr>
        <w:t> </w:t>
      </w:r>
      <w:r>
        <w:rPr>
          <w:color w:val="231F20"/>
          <w:w w:val="105"/>
          <w:sz w:val="34"/>
        </w:rPr>
        <w:t>đều</w:t>
      </w:r>
      <w:r>
        <w:rPr>
          <w:color w:val="231F20"/>
          <w:spacing w:val="-1"/>
          <w:w w:val="105"/>
          <w:sz w:val="34"/>
        </w:rPr>
        <w:t> </w:t>
      </w:r>
      <w:r>
        <w:rPr>
          <w:color w:val="231F20"/>
          <w:w w:val="105"/>
          <w:sz w:val="34"/>
        </w:rPr>
        <w:t>là</w:t>
      </w:r>
      <w:r>
        <w:rPr>
          <w:color w:val="231F20"/>
          <w:spacing w:val="-1"/>
          <w:w w:val="105"/>
          <w:sz w:val="34"/>
        </w:rPr>
        <w:t> </w:t>
      </w:r>
      <w:r>
        <w:rPr>
          <w:color w:val="231F20"/>
          <w:w w:val="105"/>
          <w:sz w:val="34"/>
        </w:rPr>
        <w:t>gọi</w:t>
      </w:r>
      <w:r>
        <w:rPr>
          <w:color w:val="231F20"/>
          <w:spacing w:val="-1"/>
          <w:w w:val="105"/>
          <w:sz w:val="34"/>
        </w:rPr>
        <w:t> </w:t>
      </w:r>
      <w:r>
        <w:rPr>
          <w:color w:val="231F20"/>
          <w:w w:val="105"/>
          <w:sz w:val="34"/>
        </w:rPr>
        <w:t>gượng</w:t>
      </w:r>
      <w:r>
        <w:rPr>
          <w:color w:val="231F20"/>
          <w:spacing w:val="-1"/>
          <w:w w:val="105"/>
          <w:sz w:val="34"/>
        </w:rPr>
        <w:t> </w:t>
      </w:r>
      <w:r>
        <w:rPr>
          <w:color w:val="231F20"/>
          <w:w w:val="105"/>
          <w:sz w:val="34"/>
        </w:rPr>
        <w:t>ép), nó</w:t>
      </w:r>
      <w:r>
        <w:rPr>
          <w:color w:val="231F20"/>
          <w:spacing w:val="-2"/>
          <w:w w:val="105"/>
          <w:sz w:val="34"/>
        </w:rPr>
        <w:t> </w:t>
      </w:r>
      <w:r>
        <w:rPr>
          <w:color w:val="231F20"/>
          <w:w w:val="105"/>
          <w:sz w:val="34"/>
        </w:rPr>
        <w:t>vốn</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tên,</w:t>
      </w:r>
      <w:r>
        <w:rPr>
          <w:color w:val="231F20"/>
          <w:spacing w:val="-2"/>
          <w:w w:val="105"/>
          <w:sz w:val="34"/>
        </w:rPr>
        <w:t> </w:t>
      </w:r>
      <w:r>
        <w:rPr>
          <w:color w:val="231F20"/>
          <w:w w:val="105"/>
          <w:sz w:val="34"/>
        </w:rPr>
        <w:t>bất</w:t>
      </w:r>
      <w:r>
        <w:rPr>
          <w:color w:val="231F20"/>
          <w:spacing w:val="-2"/>
          <w:w w:val="105"/>
          <w:sz w:val="34"/>
        </w:rPr>
        <w:t> </w:t>
      </w:r>
      <w:r>
        <w:rPr>
          <w:color w:val="231F20"/>
          <w:w w:val="105"/>
          <w:sz w:val="34"/>
        </w:rPr>
        <w:t>đắc</w:t>
      </w:r>
      <w:r>
        <w:rPr>
          <w:color w:val="231F20"/>
          <w:spacing w:val="-2"/>
          <w:w w:val="105"/>
          <w:sz w:val="34"/>
        </w:rPr>
        <w:t> </w:t>
      </w:r>
      <w:r>
        <w:rPr>
          <w:color w:val="231F20"/>
          <w:w w:val="105"/>
          <w:sz w:val="34"/>
        </w:rPr>
        <w:t>dĩ</w:t>
      </w:r>
      <w:r>
        <w:rPr>
          <w:color w:val="231F20"/>
          <w:spacing w:val="-2"/>
          <w:w w:val="105"/>
          <w:sz w:val="34"/>
        </w:rPr>
        <w:t> </w:t>
      </w:r>
      <w:r>
        <w:rPr>
          <w:color w:val="231F20"/>
          <w:w w:val="105"/>
          <w:sz w:val="34"/>
        </w:rPr>
        <w:t>miễn</w:t>
      </w:r>
      <w:r>
        <w:rPr>
          <w:color w:val="231F20"/>
          <w:spacing w:val="-2"/>
          <w:w w:val="105"/>
          <w:sz w:val="34"/>
        </w:rPr>
        <w:t> </w:t>
      </w:r>
      <w:r>
        <w:rPr>
          <w:color w:val="231F20"/>
          <w:w w:val="105"/>
          <w:sz w:val="34"/>
        </w:rPr>
        <w:t>cưỡng</w:t>
      </w:r>
      <w:r>
        <w:rPr>
          <w:color w:val="231F20"/>
          <w:spacing w:val="-2"/>
          <w:w w:val="105"/>
          <w:sz w:val="34"/>
        </w:rPr>
        <w:t> </w:t>
      </w:r>
      <w:r>
        <w:rPr>
          <w:color w:val="231F20"/>
          <w:w w:val="105"/>
          <w:sz w:val="34"/>
        </w:rPr>
        <w:t>đặt</w:t>
      </w:r>
      <w:r>
        <w:rPr>
          <w:color w:val="231F20"/>
          <w:spacing w:val="-2"/>
          <w:w w:val="105"/>
          <w:sz w:val="34"/>
        </w:rPr>
        <w:t> </w:t>
      </w:r>
      <w:r>
        <w:rPr>
          <w:color w:val="231F20"/>
          <w:w w:val="105"/>
          <w:sz w:val="34"/>
        </w:rPr>
        <w:t>cho</w:t>
      </w:r>
      <w:r>
        <w:rPr>
          <w:color w:val="231F20"/>
          <w:spacing w:val="-2"/>
          <w:w w:val="105"/>
          <w:sz w:val="34"/>
        </w:rPr>
        <w:t> </w:t>
      </w:r>
      <w:r>
        <w:rPr>
          <w:color w:val="231F20"/>
          <w:w w:val="105"/>
          <w:sz w:val="34"/>
        </w:rPr>
        <w:t>nó</w:t>
      </w:r>
      <w:r>
        <w:rPr>
          <w:color w:val="231F20"/>
          <w:spacing w:val="-2"/>
          <w:w w:val="105"/>
          <w:sz w:val="34"/>
        </w:rPr>
        <w:t> </w:t>
      </w:r>
      <w:r>
        <w:rPr>
          <w:color w:val="231F20"/>
          <w:w w:val="105"/>
          <w:sz w:val="34"/>
        </w:rPr>
        <w:t>một danh xưng. Vì sao? Nhằm dạy học thuận tiện, chẳng phải</w:t>
      </w:r>
      <w:r>
        <w:rPr>
          <w:color w:val="231F20"/>
          <w:spacing w:val="40"/>
          <w:w w:val="105"/>
          <w:sz w:val="34"/>
        </w:rPr>
        <w:t> </w:t>
      </w:r>
      <w:r>
        <w:rPr>
          <w:color w:val="231F20"/>
          <w:w w:val="105"/>
          <w:sz w:val="34"/>
        </w:rPr>
        <w:t>là thật</w:t>
      </w:r>
      <w:r>
        <w:rPr>
          <w:color w:val="231F20"/>
          <w:spacing w:val="1"/>
          <w:w w:val="105"/>
          <w:sz w:val="34"/>
        </w:rPr>
        <w:t> </w:t>
      </w:r>
      <w:r>
        <w:rPr>
          <w:color w:val="231F20"/>
          <w:w w:val="105"/>
          <w:sz w:val="34"/>
        </w:rPr>
        <w:t>sự.</w:t>
      </w:r>
      <w:r>
        <w:rPr>
          <w:color w:val="231F20"/>
          <w:spacing w:val="1"/>
          <w:w w:val="105"/>
          <w:sz w:val="34"/>
        </w:rPr>
        <w:t> </w:t>
      </w:r>
      <w:r>
        <w:rPr>
          <w:color w:val="231F20"/>
          <w:w w:val="105"/>
          <w:sz w:val="34"/>
        </w:rPr>
        <w:t>Vì</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Lão</w:t>
      </w:r>
      <w:r>
        <w:rPr>
          <w:color w:val="231F20"/>
          <w:spacing w:val="2"/>
          <w:w w:val="105"/>
          <w:sz w:val="34"/>
        </w:rPr>
        <w:t> </w:t>
      </w:r>
      <w:r>
        <w:rPr>
          <w:color w:val="231F20"/>
          <w:w w:val="105"/>
          <w:sz w:val="34"/>
        </w:rPr>
        <w:t>Tử</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rất</w:t>
      </w:r>
      <w:r>
        <w:rPr>
          <w:color w:val="231F20"/>
          <w:spacing w:val="1"/>
          <w:w w:val="105"/>
          <w:sz w:val="34"/>
        </w:rPr>
        <w:t> </w:t>
      </w:r>
      <w:r>
        <w:rPr>
          <w:color w:val="231F20"/>
          <w:w w:val="105"/>
          <w:sz w:val="34"/>
        </w:rPr>
        <w:t>hay:</w:t>
      </w:r>
      <w:r>
        <w:rPr>
          <w:color w:val="231F20"/>
          <w:spacing w:val="1"/>
          <w:w w:val="105"/>
          <w:sz w:val="34"/>
        </w:rPr>
        <w:t> </w:t>
      </w:r>
      <w:r>
        <w:rPr>
          <w:i/>
          <w:color w:val="231F20"/>
          <w:w w:val="105"/>
          <w:sz w:val="34"/>
        </w:rPr>
        <w:t>“Danh</w:t>
      </w:r>
      <w:r>
        <w:rPr>
          <w:i/>
          <w:color w:val="231F20"/>
          <w:spacing w:val="2"/>
          <w:w w:val="105"/>
          <w:sz w:val="34"/>
        </w:rPr>
        <w:t> </w:t>
      </w:r>
      <w:r>
        <w:rPr>
          <w:i/>
          <w:color w:val="231F20"/>
          <w:w w:val="105"/>
          <w:sz w:val="34"/>
        </w:rPr>
        <w:t>khả</w:t>
      </w:r>
      <w:r>
        <w:rPr>
          <w:i/>
          <w:color w:val="231F20"/>
          <w:spacing w:val="1"/>
          <w:w w:val="105"/>
          <w:sz w:val="34"/>
        </w:rPr>
        <w:t> </w:t>
      </w:r>
      <w:r>
        <w:rPr>
          <w:i/>
          <w:color w:val="231F20"/>
          <w:w w:val="105"/>
          <w:sz w:val="34"/>
        </w:rPr>
        <w:t>danh,</w:t>
      </w:r>
      <w:r>
        <w:rPr>
          <w:i/>
          <w:color w:val="231F20"/>
          <w:spacing w:val="2"/>
          <w:w w:val="105"/>
          <w:sz w:val="34"/>
        </w:rPr>
        <w:t> </w:t>
      </w:r>
      <w:r>
        <w:rPr>
          <w:i/>
          <w:color w:val="231F20"/>
          <w:spacing w:val="-5"/>
          <w:w w:val="105"/>
          <w:sz w:val="34"/>
        </w:rPr>
        <w:t>phi</w:t>
      </w:r>
    </w:p>
    <w:p>
      <w:pPr>
        <w:spacing w:after="0" w:line="288" w:lineRule="auto"/>
        <w:jc w:val="both"/>
        <w:rPr>
          <w:sz w:val="34"/>
        </w:rPr>
        <w:sectPr>
          <w:pgSz w:w="11060" w:h="15030"/>
          <w:pgMar w:header="824" w:footer="767" w:top="1040" w:bottom="960" w:left="1020" w:right="700"/>
        </w:sectPr>
      </w:pPr>
    </w:p>
    <w:p>
      <w:pPr>
        <w:pStyle w:val="BodyText"/>
        <w:spacing w:before="6"/>
        <w:ind w:firstLine="0"/>
        <w:jc w:val="left"/>
        <w:rPr>
          <w:i/>
          <w:sz w:val="22"/>
        </w:rPr>
      </w:pPr>
    </w:p>
    <w:p>
      <w:pPr>
        <w:spacing w:line="295" w:lineRule="auto" w:before="106"/>
        <w:ind w:left="113" w:right="715" w:firstLine="0"/>
        <w:jc w:val="both"/>
        <w:rPr>
          <w:sz w:val="34"/>
        </w:rPr>
      </w:pPr>
      <w:r>
        <w:rPr>
          <w:i/>
          <w:color w:val="231F20"/>
          <w:w w:val="105"/>
          <w:sz w:val="34"/>
        </w:rPr>
        <w:t>thường</w:t>
      </w:r>
      <w:r>
        <w:rPr>
          <w:i/>
          <w:color w:val="231F20"/>
          <w:spacing w:val="-17"/>
          <w:w w:val="105"/>
          <w:sz w:val="34"/>
        </w:rPr>
        <w:t> </w:t>
      </w:r>
      <w:r>
        <w:rPr>
          <w:i/>
          <w:color w:val="231F20"/>
          <w:w w:val="105"/>
          <w:sz w:val="34"/>
        </w:rPr>
        <w:t>danh;</w:t>
      </w:r>
      <w:r>
        <w:rPr>
          <w:i/>
          <w:color w:val="231F20"/>
          <w:spacing w:val="-17"/>
          <w:w w:val="105"/>
          <w:sz w:val="34"/>
        </w:rPr>
        <w:t> </w:t>
      </w:r>
      <w:r>
        <w:rPr>
          <w:i/>
          <w:color w:val="231F20"/>
          <w:w w:val="105"/>
          <w:sz w:val="34"/>
        </w:rPr>
        <w:t>đạo</w:t>
      </w:r>
      <w:r>
        <w:rPr>
          <w:i/>
          <w:color w:val="231F20"/>
          <w:spacing w:val="-17"/>
          <w:w w:val="105"/>
          <w:sz w:val="34"/>
        </w:rPr>
        <w:t> </w:t>
      </w:r>
      <w:r>
        <w:rPr>
          <w:i/>
          <w:color w:val="231F20"/>
          <w:w w:val="105"/>
          <w:sz w:val="34"/>
        </w:rPr>
        <w:t>khả</w:t>
      </w:r>
      <w:r>
        <w:rPr>
          <w:i/>
          <w:color w:val="231F20"/>
          <w:spacing w:val="-17"/>
          <w:w w:val="105"/>
          <w:sz w:val="34"/>
        </w:rPr>
        <w:t> </w:t>
      </w:r>
      <w:r>
        <w:rPr>
          <w:i/>
          <w:color w:val="231F20"/>
          <w:w w:val="105"/>
          <w:sz w:val="34"/>
        </w:rPr>
        <w:t>đạo,</w:t>
      </w:r>
      <w:r>
        <w:rPr>
          <w:i/>
          <w:color w:val="231F20"/>
          <w:spacing w:val="-17"/>
          <w:w w:val="105"/>
          <w:sz w:val="34"/>
        </w:rPr>
        <w:t> </w:t>
      </w:r>
      <w:r>
        <w:rPr>
          <w:i/>
          <w:color w:val="231F20"/>
          <w:w w:val="105"/>
          <w:sz w:val="34"/>
        </w:rPr>
        <w:t>phi</w:t>
      </w:r>
      <w:r>
        <w:rPr>
          <w:i/>
          <w:color w:val="231F20"/>
          <w:spacing w:val="-17"/>
          <w:w w:val="105"/>
          <w:sz w:val="34"/>
        </w:rPr>
        <w:t> </w:t>
      </w:r>
      <w:r>
        <w:rPr>
          <w:i/>
          <w:color w:val="231F20"/>
          <w:w w:val="105"/>
          <w:sz w:val="34"/>
        </w:rPr>
        <w:t>thường</w:t>
      </w:r>
      <w:r>
        <w:rPr>
          <w:i/>
          <w:color w:val="231F20"/>
          <w:spacing w:val="-17"/>
          <w:w w:val="105"/>
          <w:sz w:val="34"/>
        </w:rPr>
        <w:t> </w:t>
      </w:r>
      <w:r>
        <w:rPr>
          <w:i/>
          <w:color w:val="231F20"/>
          <w:w w:val="105"/>
          <w:sz w:val="34"/>
        </w:rPr>
        <w:t>đạo”</w:t>
      </w:r>
      <w:r>
        <w:rPr>
          <w:color w:val="231F20"/>
          <w:w w:val="105"/>
          <w:sz w:val="34"/>
        </w:rPr>
        <w:t>,</w:t>
      </w:r>
      <w:r>
        <w:rPr>
          <w:color w:val="231F20"/>
          <w:spacing w:val="-17"/>
          <w:w w:val="105"/>
          <w:sz w:val="34"/>
        </w:rPr>
        <w:t> </w:t>
      </w:r>
      <w:r>
        <w:rPr>
          <w:color w:val="231F20"/>
          <w:w w:val="105"/>
          <w:sz w:val="34"/>
        </w:rPr>
        <w:t>phải</w:t>
      </w:r>
      <w:r>
        <w:rPr>
          <w:color w:val="231F20"/>
          <w:spacing w:val="-17"/>
          <w:w w:val="105"/>
          <w:sz w:val="34"/>
        </w:rPr>
        <w:t> </w:t>
      </w:r>
      <w:r>
        <w:rPr>
          <w:color w:val="231F20"/>
          <w:w w:val="105"/>
          <w:sz w:val="34"/>
        </w:rPr>
        <w:t>hiểu</w:t>
      </w:r>
      <w:r>
        <w:rPr>
          <w:color w:val="231F20"/>
          <w:spacing w:val="-17"/>
          <w:w w:val="105"/>
          <w:sz w:val="34"/>
        </w:rPr>
        <w:t> </w:t>
      </w:r>
      <w:r>
        <w:rPr>
          <w:color w:val="231F20"/>
          <w:w w:val="105"/>
          <w:sz w:val="34"/>
        </w:rPr>
        <w:t>đó</w:t>
      </w:r>
      <w:r>
        <w:rPr>
          <w:color w:val="231F20"/>
          <w:spacing w:val="-17"/>
          <w:w w:val="105"/>
          <w:sz w:val="34"/>
        </w:rPr>
        <w:t> </w:t>
      </w:r>
      <w:r>
        <w:rPr>
          <w:color w:val="231F20"/>
          <w:w w:val="105"/>
          <w:sz w:val="34"/>
        </w:rPr>
        <w:t>là </w:t>
      </w:r>
      <w:r>
        <w:rPr>
          <w:color w:val="231F20"/>
          <w:w w:val="110"/>
          <w:sz w:val="34"/>
        </w:rPr>
        <w:t>những</w:t>
      </w:r>
      <w:r>
        <w:rPr>
          <w:color w:val="231F20"/>
          <w:spacing w:val="-19"/>
          <w:w w:val="110"/>
          <w:sz w:val="34"/>
        </w:rPr>
        <w:t> </w:t>
      </w:r>
      <w:r>
        <w:rPr>
          <w:color w:val="231F20"/>
          <w:w w:val="110"/>
          <w:sz w:val="34"/>
        </w:rPr>
        <w:t>danh</w:t>
      </w:r>
      <w:r>
        <w:rPr>
          <w:color w:val="231F20"/>
          <w:spacing w:val="-19"/>
          <w:w w:val="110"/>
          <w:sz w:val="34"/>
        </w:rPr>
        <w:t> </w:t>
      </w:r>
      <w:r>
        <w:rPr>
          <w:color w:val="231F20"/>
          <w:w w:val="110"/>
          <w:sz w:val="34"/>
        </w:rPr>
        <w:t>từ</w:t>
      </w:r>
      <w:r>
        <w:rPr>
          <w:color w:val="231F20"/>
          <w:spacing w:val="-19"/>
          <w:w w:val="110"/>
          <w:sz w:val="34"/>
        </w:rPr>
        <w:t> </w:t>
      </w:r>
      <w:r>
        <w:rPr>
          <w:color w:val="231F20"/>
          <w:w w:val="110"/>
          <w:sz w:val="34"/>
        </w:rPr>
        <w:t>thuật</w:t>
      </w:r>
      <w:r>
        <w:rPr>
          <w:color w:val="231F20"/>
          <w:spacing w:val="-19"/>
          <w:w w:val="110"/>
          <w:sz w:val="34"/>
        </w:rPr>
        <w:t> </w:t>
      </w:r>
      <w:r>
        <w:rPr>
          <w:color w:val="231F20"/>
          <w:w w:val="110"/>
          <w:sz w:val="34"/>
        </w:rPr>
        <w:t>ngữ.</w:t>
      </w:r>
      <w:r>
        <w:rPr>
          <w:color w:val="231F20"/>
          <w:spacing w:val="-19"/>
          <w:w w:val="110"/>
          <w:sz w:val="34"/>
        </w:rPr>
        <w:t> </w:t>
      </w:r>
      <w:r>
        <w:rPr>
          <w:color w:val="231F20"/>
          <w:w w:val="110"/>
          <w:sz w:val="34"/>
        </w:rPr>
        <w:t>Danh</w:t>
      </w:r>
      <w:r>
        <w:rPr>
          <w:color w:val="231F20"/>
          <w:spacing w:val="-18"/>
          <w:w w:val="110"/>
          <w:sz w:val="34"/>
        </w:rPr>
        <w:t> </w:t>
      </w:r>
      <w:r>
        <w:rPr>
          <w:color w:val="231F20"/>
          <w:w w:val="110"/>
          <w:sz w:val="34"/>
        </w:rPr>
        <w:t>từ</w:t>
      </w:r>
      <w:r>
        <w:rPr>
          <w:color w:val="231F20"/>
          <w:spacing w:val="-19"/>
          <w:w w:val="110"/>
          <w:sz w:val="34"/>
        </w:rPr>
        <w:t> </w:t>
      </w:r>
      <w:r>
        <w:rPr>
          <w:color w:val="231F20"/>
          <w:w w:val="110"/>
          <w:sz w:val="34"/>
        </w:rPr>
        <w:t>thuật</w:t>
      </w:r>
      <w:r>
        <w:rPr>
          <w:color w:val="231F20"/>
          <w:spacing w:val="-19"/>
          <w:w w:val="110"/>
          <w:sz w:val="34"/>
        </w:rPr>
        <w:t> </w:t>
      </w:r>
      <w:r>
        <w:rPr>
          <w:color w:val="231F20"/>
          <w:w w:val="110"/>
          <w:sz w:val="34"/>
        </w:rPr>
        <w:t>ngữ</w:t>
      </w:r>
      <w:r>
        <w:rPr>
          <w:color w:val="231F20"/>
          <w:spacing w:val="-19"/>
          <w:w w:val="110"/>
          <w:sz w:val="34"/>
        </w:rPr>
        <w:t> </w:t>
      </w:r>
      <w:r>
        <w:rPr>
          <w:color w:val="231F20"/>
          <w:w w:val="110"/>
          <w:sz w:val="34"/>
        </w:rPr>
        <w:t>chẳng</w:t>
      </w:r>
      <w:r>
        <w:rPr>
          <w:color w:val="231F20"/>
          <w:spacing w:val="-19"/>
          <w:w w:val="110"/>
          <w:sz w:val="34"/>
        </w:rPr>
        <w:t> </w:t>
      </w:r>
      <w:r>
        <w:rPr>
          <w:color w:val="231F20"/>
          <w:w w:val="110"/>
          <w:sz w:val="34"/>
        </w:rPr>
        <w:t>phải</w:t>
      </w:r>
      <w:r>
        <w:rPr>
          <w:color w:val="231F20"/>
          <w:spacing w:val="-19"/>
          <w:w w:val="110"/>
          <w:sz w:val="34"/>
        </w:rPr>
        <w:t> </w:t>
      </w:r>
      <w:r>
        <w:rPr>
          <w:color w:val="231F20"/>
          <w:w w:val="110"/>
          <w:sz w:val="34"/>
        </w:rPr>
        <w:t>là những</w:t>
      </w:r>
      <w:r>
        <w:rPr>
          <w:color w:val="231F20"/>
          <w:spacing w:val="-17"/>
          <w:w w:val="110"/>
          <w:sz w:val="34"/>
        </w:rPr>
        <w:t> </w:t>
      </w:r>
      <w:r>
        <w:rPr>
          <w:color w:val="231F20"/>
          <w:w w:val="110"/>
          <w:sz w:val="34"/>
        </w:rPr>
        <w:t>thứ</w:t>
      </w:r>
      <w:r>
        <w:rPr>
          <w:color w:val="231F20"/>
          <w:spacing w:val="-17"/>
          <w:w w:val="110"/>
          <w:sz w:val="34"/>
        </w:rPr>
        <w:t> </w:t>
      </w:r>
      <w:r>
        <w:rPr>
          <w:color w:val="231F20"/>
          <w:w w:val="110"/>
          <w:sz w:val="34"/>
        </w:rPr>
        <w:t>có</w:t>
      </w:r>
      <w:r>
        <w:rPr>
          <w:color w:val="231F20"/>
          <w:spacing w:val="-17"/>
          <w:w w:val="110"/>
          <w:sz w:val="34"/>
        </w:rPr>
        <w:t> </w:t>
      </w:r>
      <w:r>
        <w:rPr>
          <w:color w:val="231F20"/>
          <w:w w:val="110"/>
          <w:sz w:val="34"/>
        </w:rPr>
        <w:t>thật,</w:t>
      </w:r>
      <w:r>
        <w:rPr>
          <w:color w:val="231F20"/>
          <w:spacing w:val="-17"/>
          <w:w w:val="110"/>
          <w:sz w:val="34"/>
        </w:rPr>
        <w:t> </w:t>
      </w:r>
      <w:r>
        <w:rPr>
          <w:color w:val="231F20"/>
          <w:w w:val="110"/>
          <w:sz w:val="34"/>
        </w:rPr>
        <w:t>do</w:t>
      </w:r>
      <w:r>
        <w:rPr>
          <w:color w:val="231F20"/>
          <w:spacing w:val="-16"/>
          <w:w w:val="110"/>
          <w:sz w:val="34"/>
        </w:rPr>
        <w:t> </w:t>
      </w:r>
      <w:r>
        <w:rPr>
          <w:color w:val="231F20"/>
          <w:w w:val="110"/>
          <w:sz w:val="34"/>
        </w:rPr>
        <w:t>dạy</w:t>
      </w:r>
      <w:r>
        <w:rPr>
          <w:color w:val="231F20"/>
          <w:spacing w:val="-17"/>
          <w:w w:val="110"/>
          <w:sz w:val="34"/>
        </w:rPr>
        <w:t> </w:t>
      </w:r>
      <w:r>
        <w:rPr>
          <w:color w:val="231F20"/>
          <w:w w:val="110"/>
          <w:sz w:val="34"/>
        </w:rPr>
        <w:t>học</w:t>
      </w:r>
      <w:r>
        <w:rPr>
          <w:color w:val="231F20"/>
          <w:spacing w:val="-17"/>
          <w:w w:val="110"/>
          <w:sz w:val="34"/>
        </w:rPr>
        <w:t> </w:t>
      </w:r>
      <w:r>
        <w:rPr>
          <w:color w:val="231F20"/>
          <w:w w:val="110"/>
          <w:sz w:val="34"/>
        </w:rPr>
        <w:t>thuận</w:t>
      </w:r>
      <w:r>
        <w:rPr>
          <w:color w:val="231F20"/>
          <w:spacing w:val="-17"/>
          <w:w w:val="110"/>
          <w:sz w:val="34"/>
        </w:rPr>
        <w:t> </w:t>
      </w:r>
      <w:r>
        <w:rPr>
          <w:color w:val="231F20"/>
          <w:w w:val="110"/>
          <w:sz w:val="34"/>
        </w:rPr>
        <w:t>tiện</w:t>
      </w:r>
      <w:r>
        <w:rPr>
          <w:color w:val="231F20"/>
          <w:spacing w:val="-17"/>
          <w:w w:val="110"/>
          <w:sz w:val="34"/>
        </w:rPr>
        <w:t> </w:t>
      </w:r>
      <w:r>
        <w:rPr>
          <w:color w:val="231F20"/>
          <w:w w:val="110"/>
          <w:sz w:val="34"/>
        </w:rPr>
        <w:t>mà</w:t>
      </w:r>
      <w:r>
        <w:rPr>
          <w:color w:val="231F20"/>
          <w:spacing w:val="-17"/>
          <w:w w:val="110"/>
          <w:sz w:val="34"/>
        </w:rPr>
        <w:t> </w:t>
      </w:r>
      <w:r>
        <w:rPr>
          <w:color w:val="231F20"/>
          <w:w w:val="110"/>
          <w:sz w:val="34"/>
        </w:rPr>
        <w:t>giả</w:t>
      </w:r>
      <w:r>
        <w:rPr>
          <w:color w:val="231F20"/>
          <w:spacing w:val="-17"/>
          <w:w w:val="110"/>
          <w:sz w:val="34"/>
        </w:rPr>
        <w:t> </w:t>
      </w:r>
      <w:r>
        <w:rPr>
          <w:color w:val="231F20"/>
          <w:w w:val="110"/>
          <w:sz w:val="34"/>
        </w:rPr>
        <w:t>lập.</w:t>
      </w:r>
    </w:p>
    <w:p>
      <w:pPr>
        <w:pStyle w:val="BodyText"/>
        <w:spacing w:line="295" w:lineRule="auto" w:before="137"/>
        <w:ind w:left="113" w:right="714"/>
      </w:pPr>
      <w:r>
        <w:rPr>
          <w:color w:val="231F20"/>
          <w:w w:val="105"/>
        </w:rPr>
        <w:t>Ngàn</w:t>
      </w:r>
      <w:r>
        <w:rPr>
          <w:color w:val="231F20"/>
          <w:spacing w:val="-8"/>
          <w:w w:val="105"/>
        </w:rPr>
        <w:t> </w:t>
      </w:r>
      <w:r>
        <w:rPr>
          <w:color w:val="231F20"/>
          <w:w w:val="105"/>
        </w:rPr>
        <w:t>vạn</w:t>
      </w:r>
      <w:r>
        <w:rPr>
          <w:color w:val="231F20"/>
          <w:spacing w:val="-8"/>
          <w:w w:val="105"/>
        </w:rPr>
        <w:t> </w:t>
      </w:r>
      <w:r>
        <w:rPr>
          <w:color w:val="231F20"/>
          <w:w w:val="105"/>
        </w:rPr>
        <w:t>phần</w:t>
      </w:r>
      <w:r>
        <w:rPr>
          <w:color w:val="231F20"/>
          <w:spacing w:val="-8"/>
          <w:w w:val="105"/>
        </w:rPr>
        <w:t> </w:t>
      </w:r>
      <w:r>
        <w:rPr>
          <w:color w:val="231F20"/>
          <w:w w:val="105"/>
        </w:rPr>
        <w:t>đừng</w:t>
      </w:r>
      <w:r>
        <w:rPr>
          <w:color w:val="231F20"/>
          <w:spacing w:val="-8"/>
          <w:w w:val="105"/>
        </w:rPr>
        <w:t> </w:t>
      </w:r>
      <w:r>
        <w:rPr>
          <w:color w:val="231F20"/>
          <w:w w:val="105"/>
        </w:rPr>
        <w:t>xem</w:t>
      </w:r>
      <w:r>
        <w:rPr>
          <w:color w:val="231F20"/>
          <w:spacing w:val="-8"/>
          <w:w w:val="105"/>
        </w:rPr>
        <w:t> </w:t>
      </w: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giả</w:t>
      </w:r>
      <w:r>
        <w:rPr>
          <w:color w:val="231F20"/>
          <w:spacing w:val="-8"/>
          <w:w w:val="105"/>
        </w:rPr>
        <w:t> </w:t>
      </w:r>
      <w:r>
        <w:rPr>
          <w:color w:val="231F20"/>
          <w:w w:val="105"/>
        </w:rPr>
        <w:t>bày</w:t>
      </w:r>
      <w:r>
        <w:rPr>
          <w:color w:val="231F20"/>
          <w:spacing w:val="-8"/>
          <w:w w:val="105"/>
        </w:rPr>
        <w:t> </w:t>
      </w:r>
      <w:r>
        <w:rPr>
          <w:color w:val="231F20"/>
          <w:w w:val="105"/>
        </w:rPr>
        <w:t>là</w:t>
      </w:r>
      <w:r>
        <w:rPr>
          <w:color w:val="231F20"/>
          <w:spacing w:val="-8"/>
          <w:w w:val="105"/>
        </w:rPr>
        <w:t> </w:t>
      </w:r>
      <w:r>
        <w:rPr>
          <w:color w:val="231F20"/>
          <w:w w:val="105"/>
        </w:rPr>
        <w:t>chân</w:t>
      </w:r>
      <w:r>
        <w:rPr>
          <w:color w:val="231F20"/>
          <w:spacing w:val="-8"/>
          <w:w w:val="105"/>
        </w:rPr>
        <w:t> </w:t>
      </w:r>
      <w:r>
        <w:rPr>
          <w:color w:val="231F20"/>
          <w:w w:val="105"/>
        </w:rPr>
        <w:t>thật để rồi lại mê man nơi đó, mê nơi danh tướng. Vì thế, trong </w:t>
      </w:r>
      <w:r>
        <w:rPr>
          <w:i/>
          <w:color w:val="231F20"/>
          <w:spacing w:val="-2"/>
          <w:w w:val="105"/>
        </w:rPr>
        <w:t>Khởi</w:t>
      </w:r>
      <w:r>
        <w:rPr>
          <w:i/>
          <w:color w:val="231F20"/>
          <w:spacing w:val="-19"/>
          <w:w w:val="105"/>
        </w:rPr>
        <w:t> </w:t>
      </w:r>
      <w:r>
        <w:rPr>
          <w:i/>
          <w:color w:val="231F20"/>
          <w:spacing w:val="-2"/>
          <w:w w:val="105"/>
        </w:rPr>
        <w:t>Tín</w:t>
      </w:r>
      <w:r>
        <w:rPr>
          <w:i/>
          <w:color w:val="231F20"/>
          <w:spacing w:val="-19"/>
          <w:w w:val="105"/>
        </w:rPr>
        <w:t> </w:t>
      </w:r>
      <w:r>
        <w:rPr>
          <w:i/>
          <w:color w:val="231F20"/>
          <w:spacing w:val="-2"/>
          <w:w w:val="105"/>
        </w:rPr>
        <w:t>Luận</w:t>
      </w:r>
      <w:r>
        <w:rPr>
          <w:color w:val="231F20"/>
          <w:spacing w:val="-2"/>
          <w:w w:val="105"/>
        </w:rPr>
        <w: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Mã</w:t>
      </w:r>
      <w:r>
        <w:rPr>
          <w:color w:val="231F20"/>
          <w:spacing w:val="-19"/>
          <w:w w:val="105"/>
        </w:rPr>
        <w:t> </w:t>
      </w:r>
      <w:r>
        <w:rPr>
          <w:color w:val="231F20"/>
          <w:spacing w:val="-2"/>
          <w:w w:val="105"/>
        </w:rPr>
        <w:t>Minh</w:t>
      </w:r>
      <w:r>
        <w:rPr>
          <w:color w:val="231F20"/>
          <w:spacing w:val="-19"/>
          <w:w w:val="105"/>
        </w:rPr>
        <w:t> </w:t>
      </w:r>
      <w:r>
        <w:rPr>
          <w:color w:val="231F20"/>
          <w:spacing w:val="-2"/>
          <w:w w:val="105"/>
        </w:rPr>
        <w:t>đã</w:t>
      </w:r>
      <w:r>
        <w:rPr>
          <w:color w:val="231F20"/>
          <w:spacing w:val="-19"/>
          <w:w w:val="105"/>
        </w:rPr>
        <w:t> </w:t>
      </w:r>
      <w:r>
        <w:rPr>
          <w:color w:val="231F20"/>
          <w:spacing w:val="-2"/>
          <w:w w:val="105"/>
        </w:rPr>
        <w:t>dạy</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một</w:t>
      </w:r>
      <w:r>
        <w:rPr>
          <w:color w:val="231F20"/>
          <w:spacing w:val="-19"/>
          <w:w w:val="105"/>
        </w:rPr>
        <w:t> </w:t>
      </w:r>
      <w:r>
        <w:rPr>
          <w:color w:val="231F20"/>
          <w:spacing w:val="-2"/>
          <w:w w:val="105"/>
        </w:rPr>
        <w:t>tâm</w:t>
      </w:r>
      <w:r>
        <w:rPr>
          <w:color w:val="231F20"/>
          <w:spacing w:val="-19"/>
          <w:w w:val="105"/>
        </w:rPr>
        <w:t> </w:t>
      </w:r>
      <w:r>
        <w:rPr>
          <w:color w:val="231F20"/>
          <w:spacing w:val="-2"/>
          <w:w w:val="105"/>
        </w:rPr>
        <w:t>thái </w:t>
      </w:r>
      <w:r>
        <w:rPr>
          <w:color w:val="231F20"/>
          <w:w w:val="105"/>
        </w:rPr>
        <w:t>học tập, nhất định phải biết lìa tướng ngôn thuyết, văn tự là phù hiệu dùng để ghi chép ngôn thuyết.</w:t>
      </w:r>
    </w:p>
    <w:p>
      <w:pPr>
        <w:pStyle w:val="BodyText"/>
        <w:spacing w:line="295" w:lineRule="auto" w:before="133"/>
        <w:ind w:left="113" w:right="711"/>
      </w:pPr>
      <w:r>
        <w:rPr>
          <w:color w:val="231F20"/>
          <w:w w:val="105"/>
        </w:rPr>
        <w:t>Ly ngôn thuyết tướng, đừng nên phân biệt, chấp trước ngôn thuyết. Quý vị thấy những kinh điển của thánh nhân </w:t>
      </w:r>
      <w:r>
        <w:rPr>
          <w:color w:val="231F20"/>
        </w:rPr>
        <w:t>là những lời dạy từ chính miệng Phật Thích Ca Mâu Ni được </w:t>
      </w:r>
      <w:r>
        <w:rPr>
          <w:color w:val="231F20"/>
          <w:w w:val="105"/>
        </w:rPr>
        <w:t>ghi chép lại. Vì thế, văn tự là phù hiệu của ngôn thuyết. Đừng nên phân biệt, chấp trước ngôn thuyết, mà cũng chớ nên phân biệt, chấp trước văn tự. Vì thế, phải lìa tướng văn tự. Tiến hơn bước nữa, không chỉ phải lìa ngôn ngữ văn tự, mà</w:t>
      </w:r>
      <w:r>
        <w:rPr>
          <w:color w:val="231F20"/>
          <w:spacing w:val="40"/>
          <w:w w:val="105"/>
        </w:rPr>
        <w:t> </w:t>
      </w:r>
      <w:r>
        <w:rPr>
          <w:color w:val="231F20"/>
          <w:w w:val="105"/>
        </w:rPr>
        <w:t>còn</w:t>
      </w:r>
      <w:r>
        <w:rPr>
          <w:color w:val="231F20"/>
          <w:spacing w:val="40"/>
          <w:w w:val="105"/>
        </w:rPr>
        <w:t> </w:t>
      </w:r>
      <w:r>
        <w:rPr>
          <w:color w:val="231F20"/>
          <w:w w:val="105"/>
        </w:rPr>
        <w:t>phải</w:t>
      </w:r>
      <w:r>
        <w:rPr>
          <w:color w:val="231F20"/>
          <w:spacing w:val="40"/>
          <w:w w:val="105"/>
        </w:rPr>
        <w:t> </w:t>
      </w:r>
      <w:r>
        <w:rPr>
          <w:color w:val="231F20"/>
          <w:w w:val="105"/>
        </w:rPr>
        <w:t>biết</w:t>
      </w:r>
      <w:r>
        <w:rPr>
          <w:color w:val="231F20"/>
          <w:spacing w:val="40"/>
          <w:w w:val="105"/>
        </w:rPr>
        <w:t> </w:t>
      </w:r>
      <w:r>
        <w:rPr>
          <w:color w:val="231F20"/>
          <w:w w:val="105"/>
        </w:rPr>
        <w:t>lìa</w:t>
      </w:r>
      <w:r>
        <w:rPr>
          <w:color w:val="231F20"/>
          <w:spacing w:val="40"/>
          <w:w w:val="105"/>
        </w:rPr>
        <w:t> </w:t>
      </w:r>
      <w:r>
        <w:rPr>
          <w:color w:val="231F20"/>
          <w:w w:val="105"/>
        </w:rPr>
        <w:t>tướng</w:t>
      </w:r>
      <w:r>
        <w:rPr>
          <w:color w:val="231F20"/>
          <w:spacing w:val="40"/>
          <w:w w:val="105"/>
        </w:rPr>
        <w:t> </w:t>
      </w:r>
      <w:r>
        <w:rPr>
          <w:color w:val="231F20"/>
          <w:w w:val="105"/>
        </w:rPr>
        <w:t>danh</w:t>
      </w:r>
      <w:r>
        <w:rPr>
          <w:color w:val="231F20"/>
          <w:spacing w:val="40"/>
          <w:w w:val="105"/>
        </w:rPr>
        <w:t> </w:t>
      </w:r>
      <w:r>
        <w:rPr>
          <w:color w:val="231F20"/>
          <w:w w:val="105"/>
        </w:rPr>
        <w:t>từ</w:t>
      </w:r>
      <w:r>
        <w:rPr>
          <w:color w:val="231F20"/>
          <w:spacing w:val="40"/>
          <w:w w:val="105"/>
        </w:rPr>
        <w:t> </w:t>
      </w:r>
      <w:r>
        <w:rPr>
          <w:color w:val="231F20"/>
          <w:w w:val="105"/>
        </w:rPr>
        <w:t>thuật</w:t>
      </w:r>
      <w:r>
        <w:rPr>
          <w:color w:val="231F20"/>
          <w:spacing w:val="40"/>
          <w:w w:val="105"/>
        </w:rPr>
        <w:t> </w:t>
      </w:r>
      <w:r>
        <w:rPr>
          <w:color w:val="231F20"/>
          <w:w w:val="105"/>
        </w:rPr>
        <w:t>ngữ.</w:t>
      </w:r>
    </w:p>
    <w:p>
      <w:pPr>
        <w:pStyle w:val="BodyText"/>
        <w:spacing w:line="295" w:lineRule="auto" w:before="127"/>
        <w:ind w:left="113" w:right="708"/>
      </w:pPr>
      <w:r>
        <w:rPr>
          <w:color w:val="231F20"/>
          <w:w w:val="105"/>
        </w:rPr>
        <w:t>Những chữ Chiếu và Tịch được nói đến ở đây đều là danh từ thuật ngữ. Thân, cõi, Pháp thân đại sĩ, Pháp thân Phật</w:t>
      </w:r>
      <w:r>
        <w:rPr>
          <w:color w:val="231F20"/>
          <w:spacing w:val="40"/>
          <w:w w:val="105"/>
        </w:rPr>
        <w:t> </w:t>
      </w:r>
      <w:r>
        <w:rPr>
          <w:color w:val="231F20"/>
          <w:w w:val="105"/>
        </w:rPr>
        <w:t>đều</w:t>
      </w:r>
      <w:r>
        <w:rPr>
          <w:color w:val="231F20"/>
          <w:spacing w:val="40"/>
          <w:w w:val="105"/>
        </w:rPr>
        <w:t> </w:t>
      </w:r>
      <w:r>
        <w:rPr>
          <w:color w:val="231F20"/>
          <w:w w:val="105"/>
        </w:rPr>
        <w:t>là</w:t>
      </w:r>
      <w:r>
        <w:rPr>
          <w:color w:val="231F20"/>
          <w:spacing w:val="40"/>
          <w:w w:val="105"/>
        </w:rPr>
        <w:t> </w:t>
      </w:r>
      <w:r>
        <w:rPr>
          <w:color w:val="231F20"/>
          <w:w w:val="105"/>
        </w:rPr>
        <w:t>danh</w:t>
      </w:r>
      <w:r>
        <w:rPr>
          <w:color w:val="231F20"/>
          <w:spacing w:val="40"/>
          <w:w w:val="105"/>
        </w:rPr>
        <w:t> </w:t>
      </w:r>
      <w:r>
        <w:rPr>
          <w:color w:val="231F20"/>
          <w:w w:val="105"/>
        </w:rPr>
        <w:t>từ,</w:t>
      </w:r>
      <w:r>
        <w:rPr>
          <w:color w:val="231F20"/>
          <w:spacing w:val="40"/>
          <w:w w:val="105"/>
        </w:rPr>
        <w:t> </w:t>
      </w:r>
      <w:r>
        <w:rPr>
          <w:color w:val="231F20"/>
          <w:w w:val="105"/>
        </w:rPr>
        <w:t>đều</w:t>
      </w:r>
      <w:r>
        <w:rPr>
          <w:color w:val="231F20"/>
          <w:spacing w:val="40"/>
          <w:w w:val="105"/>
        </w:rPr>
        <w:t> </w:t>
      </w:r>
      <w:r>
        <w:rPr>
          <w:color w:val="231F20"/>
          <w:w w:val="105"/>
        </w:rPr>
        <w:t>nhằm</w:t>
      </w:r>
      <w:r>
        <w:rPr>
          <w:color w:val="231F20"/>
          <w:spacing w:val="40"/>
          <w:w w:val="105"/>
        </w:rPr>
        <w:t> </w:t>
      </w:r>
      <w:r>
        <w:rPr>
          <w:color w:val="231F20"/>
          <w:w w:val="105"/>
        </w:rPr>
        <w:t>thuận</w:t>
      </w:r>
      <w:r>
        <w:rPr>
          <w:color w:val="231F20"/>
          <w:spacing w:val="40"/>
          <w:w w:val="105"/>
        </w:rPr>
        <w:t> </w:t>
      </w:r>
      <w:r>
        <w:rPr>
          <w:color w:val="231F20"/>
          <w:w w:val="105"/>
        </w:rPr>
        <w:t>tiện</w:t>
      </w:r>
      <w:r>
        <w:rPr>
          <w:color w:val="231F20"/>
          <w:spacing w:val="40"/>
          <w:w w:val="105"/>
        </w:rPr>
        <w:t> </w:t>
      </w:r>
      <w:r>
        <w:rPr>
          <w:color w:val="231F20"/>
          <w:w w:val="105"/>
        </w:rPr>
        <w:t>biểu</w:t>
      </w:r>
      <w:r>
        <w:rPr>
          <w:color w:val="231F20"/>
          <w:spacing w:val="40"/>
          <w:w w:val="105"/>
        </w:rPr>
        <w:t> </w:t>
      </w:r>
      <w:r>
        <w:rPr>
          <w:color w:val="231F20"/>
          <w:w w:val="105"/>
        </w:rPr>
        <w:t>đạt</w:t>
      </w:r>
      <w:r>
        <w:rPr>
          <w:color w:val="231F20"/>
          <w:spacing w:val="40"/>
          <w:w w:val="105"/>
        </w:rPr>
        <w:t> </w:t>
      </w:r>
      <w:r>
        <w:rPr>
          <w:color w:val="231F20"/>
          <w:w w:val="105"/>
        </w:rPr>
        <w:t>pháp mà giả lập, chẳng có thật nghĩa trong ấy! Những gì khiến cho chúng ta nghe, đọc, hiểu được ý nghĩa là được rồi, chớ nên</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Điều</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Mã</w:t>
      </w:r>
      <w:r>
        <w:rPr>
          <w:color w:val="231F20"/>
          <w:spacing w:val="-10"/>
          <w:w w:val="105"/>
        </w:rPr>
        <w:t> </w:t>
      </w:r>
      <w:r>
        <w:rPr>
          <w:color w:val="231F20"/>
          <w:w w:val="105"/>
        </w:rPr>
        <w:t>Minh</w:t>
      </w:r>
      <w:r>
        <w:rPr>
          <w:color w:val="231F20"/>
          <w:spacing w:val="-10"/>
          <w:w w:val="105"/>
        </w:rPr>
        <w:t> </w:t>
      </w:r>
      <w:r>
        <w:rPr>
          <w:color w:val="231F20"/>
          <w:w w:val="105"/>
        </w:rPr>
        <w:t>dạy</w:t>
      </w:r>
      <w:r>
        <w:rPr>
          <w:color w:val="231F20"/>
          <w:spacing w:val="-10"/>
          <w:w w:val="105"/>
        </w:rPr>
        <w:t> </w:t>
      </w:r>
      <w:r>
        <w:rPr>
          <w:color w:val="231F20"/>
          <w:w w:val="105"/>
        </w:rPr>
        <w:t>là</w:t>
      </w:r>
      <w:r>
        <w:rPr>
          <w:color w:val="231F20"/>
          <w:spacing w:val="-11"/>
          <w:w w:val="105"/>
        </w:rPr>
        <w:t> </w:t>
      </w:r>
      <w:r>
        <w:rPr>
          <w:color w:val="231F20"/>
          <w:w w:val="105"/>
        </w:rPr>
        <w:t>“chớ nên chấp trước tướng tâm duyên”. Tâm duyên là gì? “Nhìn vào văn tự, suy đoán ý nghĩa”. Ta đọc đến điều này, ta cảm thấy</w:t>
      </w:r>
      <w:r>
        <w:rPr>
          <w:color w:val="231F20"/>
          <w:spacing w:val="-12"/>
          <w:w w:val="105"/>
        </w:rPr>
        <w:t> </w:t>
      </w:r>
      <w:r>
        <w:rPr>
          <w:color w:val="231F20"/>
          <w:w w:val="105"/>
        </w:rPr>
        <w:t>nó</w:t>
      </w:r>
      <w:r>
        <w:rPr>
          <w:color w:val="231F20"/>
          <w:spacing w:val="-12"/>
          <w:w w:val="105"/>
        </w:rPr>
        <w:t> </w:t>
      </w:r>
      <w:r>
        <w:rPr>
          <w:color w:val="231F20"/>
          <w:w w:val="105"/>
        </w:rPr>
        <w:t>có</w:t>
      </w:r>
      <w:r>
        <w:rPr>
          <w:color w:val="231F20"/>
          <w:spacing w:val="-11"/>
          <w:w w:val="105"/>
        </w:rPr>
        <w:t> </w:t>
      </w:r>
      <w:r>
        <w:rPr>
          <w:color w:val="231F20"/>
          <w:w w:val="105"/>
        </w:rPr>
        <w:t>ý</w:t>
      </w:r>
      <w:r>
        <w:rPr>
          <w:color w:val="231F20"/>
          <w:spacing w:val="-12"/>
          <w:w w:val="105"/>
        </w:rPr>
        <w:t> </w:t>
      </w:r>
      <w:r>
        <w:rPr>
          <w:color w:val="231F20"/>
          <w:w w:val="105"/>
        </w:rPr>
        <w:t>nghĩa</w:t>
      </w:r>
      <w:r>
        <w:rPr>
          <w:color w:val="231F20"/>
          <w:spacing w:val="-11"/>
          <w:w w:val="105"/>
        </w:rPr>
        <w:t> </w:t>
      </w:r>
      <w:r>
        <w:rPr>
          <w:color w:val="231F20"/>
          <w:w w:val="105"/>
        </w:rPr>
        <w:t>chi</w:t>
      </w:r>
      <w:r>
        <w:rPr>
          <w:color w:val="231F20"/>
          <w:spacing w:val="-12"/>
          <w:w w:val="105"/>
        </w:rPr>
        <w:t> </w:t>
      </w:r>
      <w:r>
        <w:rPr>
          <w:color w:val="231F20"/>
          <w:w w:val="105"/>
        </w:rPr>
        <w:t>đó,</w:t>
      </w:r>
      <w:r>
        <w:rPr>
          <w:color w:val="231F20"/>
          <w:spacing w:val="-11"/>
          <w:w w:val="105"/>
        </w:rPr>
        <w:t> </w:t>
      </w:r>
      <w:r>
        <w:rPr>
          <w:color w:val="231F20"/>
          <w:w w:val="105"/>
        </w:rPr>
        <w:t>sai</w:t>
      </w:r>
      <w:r>
        <w:rPr>
          <w:color w:val="231F20"/>
          <w:spacing w:val="-12"/>
          <w:w w:val="105"/>
        </w:rPr>
        <w:t> </w:t>
      </w:r>
      <w:r>
        <w:rPr>
          <w:color w:val="231F20"/>
          <w:w w:val="105"/>
        </w:rPr>
        <w:t>rồi!</w:t>
      </w:r>
      <w:r>
        <w:rPr>
          <w:color w:val="231F20"/>
          <w:spacing w:val="-11"/>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ý</w:t>
      </w:r>
      <w:r>
        <w:rPr>
          <w:color w:val="231F20"/>
          <w:spacing w:val="-11"/>
          <w:w w:val="105"/>
        </w:rPr>
        <w:t> </w:t>
      </w:r>
      <w:r>
        <w:rPr>
          <w:color w:val="231F20"/>
          <w:w w:val="105"/>
        </w:rPr>
        <w:t>nghĩa</w:t>
      </w:r>
      <w:r>
        <w:rPr>
          <w:color w:val="231F20"/>
          <w:spacing w:val="-12"/>
          <w:w w:val="105"/>
        </w:rPr>
        <w:t> </w:t>
      </w:r>
      <w:r>
        <w:rPr>
          <w:color w:val="231F20"/>
          <w:w w:val="105"/>
        </w:rPr>
        <w:t>gì!</w:t>
      </w:r>
      <w:r>
        <w:rPr>
          <w:color w:val="231F20"/>
          <w:spacing w:val="-12"/>
          <w:w w:val="105"/>
        </w:rPr>
        <w:t> </w:t>
      </w:r>
      <w:r>
        <w:rPr>
          <w:color w:val="231F20"/>
          <w:spacing w:val="-4"/>
          <w:w w:val="105"/>
        </w:rPr>
        <w:t>Phải</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300" w:lineRule="auto" w:before="106"/>
        <w:ind w:left="397" w:right="428" w:firstLine="0"/>
      </w:pPr>
      <w:r>
        <w:rPr>
          <w:color w:val="231F20"/>
          <w:w w:val="105"/>
        </w:rPr>
        <w:t>vĩnh viễn ghi nhớ: Bậc đại triệt đại ngộ chính mình chẳng có ý nghĩ gì!</w:t>
      </w:r>
    </w:p>
    <w:p>
      <w:pPr>
        <w:pStyle w:val="BodyText"/>
        <w:spacing w:line="300" w:lineRule="auto" w:before="143"/>
        <w:ind w:left="397" w:right="431"/>
      </w:pPr>
      <w:r>
        <w:rPr>
          <w:color w:val="231F20"/>
          <w:w w:val="105"/>
        </w:rPr>
        <w:t>Khi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đọc,</w:t>
      </w:r>
      <w:r>
        <w:rPr>
          <w:color w:val="231F20"/>
          <w:spacing w:val="-8"/>
          <w:w w:val="105"/>
        </w:rPr>
        <w:t> </w:t>
      </w:r>
      <w:r>
        <w:rPr>
          <w:color w:val="231F20"/>
          <w:w w:val="105"/>
        </w:rPr>
        <w:t>chính</w:t>
      </w:r>
      <w:r>
        <w:rPr>
          <w:color w:val="231F20"/>
          <w:spacing w:val="-8"/>
          <w:w w:val="105"/>
        </w:rPr>
        <w:t> </w:t>
      </w:r>
      <w:r>
        <w:rPr>
          <w:color w:val="231F20"/>
          <w:w w:val="105"/>
        </w:rPr>
        <w:t>mình</w:t>
      </w:r>
      <w:r>
        <w:rPr>
          <w:color w:val="231F20"/>
          <w:spacing w:val="-8"/>
          <w:w w:val="105"/>
        </w:rPr>
        <w:t> </w:t>
      </w:r>
      <w:r>
        <w:rPr>
          <w:color w:val="231F20"/>
          <w:w w:val="105"/>
        </w:rPr>
        <w:t>nghĩ</w:t>
      </w:r>
      <w:r>
        <w:rPr>
          <w:color w:val="231F20"/>
          <w:spacing w:val="-8"/>
          <w:w w:val="105"/>
        </w:rPr>
        <w:t> </w:t>
      </w:r>
      <w:r>
        <w:rPr>
          <w:color w:val="231F20"/>
          <w:w w:val="105"/>
        </w:rPr>
        <w:t>có</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gì</w:t>
      </w:r>
      <w:r>
        <w:rPr>
          <w:color w:val="231F20"/>
          <w:spacing w:val="-8"/>
          <w:w w:val="105"/>
        </w:rPr>
        <w:t> </w:t>
      </w:r>
      <w:r>
        <w:rPr>
          <w:color w:val="231F20"/>
          <w:w w:val="105"/>
        </w:rPr>
        <w:t>thì</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ý nghĩa</w:t>
      </w:r>
      <w:r>
        <w:rPr>
          <w:color w:val="231F20"/>
          <w:spacing w:val="-18"/>
          <w:w w:val="105"/>
        </w:rPr>
        <w:t> </w:t>
      </w:r>
      <w:r>
        <w:rPr>
          <w:color w:val="231F20"/>
          <w:w w:val="105"/>
        </w:rPr>
        <w:t>của</w:t>
      </w:r>
      <w:r>
        <w:rPr>
          <w:color w:val="231F20"/>
          <w:spacing w:val="-18"/>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chẳng</w:t>
      </w:r>
      <w:r>
        <w:rPr>
          <w:color w:val="231F20"/>
          <w:spacing w:val="-18"/>
          <w:w w:val="105"/>
        </w:rPr>
        <w:t> </w:t>
      </w:r>
      <w:r>
        <w:rPr>
          <w:color w:val="231F20"/>
          <w:w w:val="105"/>
        </w:rPr>
        <w:t>liên</w:t>
      </w:r>
      <w:r>
        <w:rPr>
          <w:color w:val="231F20"/>
          <w:spacing w:val="-19"/>
          <w:w w:val="105"/>
        </w:rPr>
        <w:t> </w:t>
      </w:r>
      <w:r>
        <w:rPr>
          <w:color w:val="231F20"/>
          <w:w w:val="105"/>
        </w:rPr>
        <w:t>quan</w:t>
      </w:r>
      <w:r>
        <w:rPr>
          <w:color w:val="231F20"/>
          <w:spacing w:val="-18"/>
          <w:w w:val="105"/>
        </w:rPr>
        <w:t> </w:t>
      </w:r>
      <w:r>
        <w:rPr>
          <w:color w:val="231F20"/>
          <w:w w:val="105"/>
        </w:rPr>
        <w:t>gì</w:t>
      </w:r>
      <w:r>
        <w:rPr>
          <w:color w:val="231F20"/>
          <w:spacing w:val="-19"/>
          <w:w w:val="105"/>
        </w:rPr>
        <w:t> </w:t>
      </w:r>
      <w:r>
        <w:rPr>
          <w:color w:val="231F20"/>
          <w:w w:val="105"/>
        </w:rPr>
        <w:t>đến</w:t>
      </w:r>
      <w:r>
        <w:rPr>
          <w:color w:val="231F20"/>
          <w:spacing w:val="-19"/>
          <w:w w:val="105"/>
        </w:rPr>
        <w:t> </w:t>
      </w:r>
      <w:r>
        <w:rPr>
          <w:color w:val="231F20"/>
          <w:w w:val="105"/>
        </w:rPr>
        <w:t>Phật,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Quý</w:t>
      </w:r>
      <w:r>
        <w:rPr>
          <w:color w:val="231F20"/>
          <w:spacing w:val="-19"/>
          <w:w w:val="105"/>
        </w:rPr>
        <w:t> </w:t>
      </w:r>
      <w:r>
        <w:rPr>
          <w:color w:val="231F20"/>
          <w:w w:val="105"/>
        </w:rPr>
        <w:t>vị đã hiểu lầm ý nghĩa mất rồi!</w:t>
      </w:r>
    </w:p>
    <w:p>
      <w:pPr>
        <w:pStyle w:val="BodyText"/>
        <w:spacing w:line="300" w:lineRule="auto" w:before="144"/>
        <w:ind w:left="397" w:right="428"/>
      </w:pPr>
      <w:r>
        <w:rPr>
          <w:color w:val="231F20"/>
          <w:w w:val="105"/>
        </w:rPr>
        <w:t>Khi nào quý vị nghe kinh, đọc kinh, đọc thấy trong ấy chẳng có ý nghĩa gì, quý vị sẽ hoảng nhiên đại ngộ, nó quả thật</w:t>
      </w:r>
      <w:r>
        <w:rPr>
          <w:color w:val="231F20"/>
          <w:spacing w:val="-16"/>
          <w:w w:val="105"/>
        </w:rPr>
        <w:t> </w:t>
      </w:r>
      <w:r>
        <w:rPr>
          <w:color w:val="231F20"/>
          <w:w w:val="105"/>
        </w:rPr>
        <w:t>chẳng</w:t>
      </w:r>
      <w:r>
        <w:rPr>
          <w:color w:val="231F20"/>
          <w:spacing w:val="-15"/>
          <w:w w:val="105"/>
        </w:rPr>
        <w:t> </w:t>
      </w:r>
      <w:r>
        <w:rPr>
          <w:color w:val="231F20"/>
          <w:w w:val="105"/>
        </w:rPr>
        <w:t>có</w:t>
      </w:r>
      <w:r>
        <w:rPr>
          <w:color w:val="231F20"/>
          <w:spacing w:val="-16"/>
          <w:w w:val="105"/>
        </w:rPr>
        <w:t> </w:t>
      </w:r>
      <w:r>
        <w:rPr>
          <w:color w:val="231F20"/>
          <w:w w:val="105"/>
        </w:rPr>
        <w:t>ý</w:t>
      </w:r>
      <w:r>
        <w:rPr>
          <w:color w:val="231F20"/>
          <w:spacing w:val="-16"/>
          <w:w w:val="105"/>
        </w:rPr>
        <w:t> </w:t>
      </w:r>
      <w:r>
        <w:rPr>
          <w:color w:val="231F20"/>
          <w:w w:val="105"/>
        </w:rPr>
        <w:t>nghĩa</w:t>
      </w:r>
      <w:r>
        <w:rPr>
          <w:color w:val="231F20"/>
          <w:spacing w:val="-16"/>
          <w:w w:val="105"/>
        </w:rPr>
        <w:t> </w:t>
      </w:r>
      <w:r>
        <w:rPr>
          <w:color w:val="231F20"/>
          <w:w w:val="105"/>
        </w:rPr>
        <w:t>gì!</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chuyện</w:t>
      </w:r>
      <w:r>
        <w:rPr>
          <w:color w:val="231F20"/>
          <w:spacing w:val="-15"/>
          <w:w w:val="105"/>
        </w:rPr>
        <w:t> </w:t>
      </w:r>
      <w:r>
        <w:rPr>
          <w:color w:val="231F20"/>
          <w:w w:val="105"/>
        </w:rPr>
        <w:t>gì</w:t>
      </w:r>
      <w:r>
        <w:rPr>
          <w:color w:val="231F20"/>
          <w:spacing w:val="-16"/>
          <w:w w:val="105"/>
        </w:rPr>
        <w:t> </w:t>
      </w:r>
      <w:r>
        <w:rPr>
          <w:color w:val="231F20"/>
          <w:w w:val="105"/>
        </w:rPr>
        <w:t>vậy?</w:t>
      </w:r>
      <w:r>
        <w:rPr>
          <w:color w:val="231F20"/>
          <w:spacing w:val="-15"/>
          <w:w w:val="105"/>
        </w:rPr>
        <w:t> </w:t>
      </w:r>
      <w:r>
        <w:rPr>
          <w:color w:val="231F20"/>
          <w:w w:val="105"/>
        </w:rPr>
        <w:t>Kinh</w:t>
      </w:r>
      <w:r>
        <w:rPr>
          <w:color w:val="231F20"/>
          <w:spacing w:val="-15"/>
          <w:w w:val="105"/>
        </w:rPr>
        <w:t> </w:t>
      </w:r>
      <w:r>
        <w:rPr>
          <w:i/>
          <w:color w:val="231F20"/>
          <w:w w:val="105"/>
        </w:rPr>
        <w:t>Bát</w:t>
      </w:r>
      <w:r>
        <w:rPr>
          <w:i/>
          <w:color w:val="231F20"/>
          <w:spacing w:val="-16"/>
          <w:w w:val="105"/>
        </w:rPr>
        <w:t> </w:t>
      </w:r>
      <w:r>
        <w:rPr>
          <w:i/>
          <w:color w:val="231F20"/>
          <w:w w:val="105"/>
        </w:rPr>
        <w:t>nhã </w:t>
      </w:r>
      <w:r>
        <w:rPr>
          <w:color w:val="231F20"/>
        </w:rPr>
        <w:t>thường nói: </w:t>
      </w:r>
      <w:r>
        <w:rPr>
          <w:i/>
          <w:color w:val="231F20"/>
        </w:rPr>
        <w:t>“Bát nhã vô tri”</w:t>
      </w:r>
      <w:r>
        <w:rPr>
          <w:color w:val="231F20"/>
        </w:rPr>
        <w:t>, quý vị tiếp cận Tính</w:t>
      </w:r>
      <w:r>
        <w:rPr>
          <w:color w:val="231F20"/>
          <w:spacing w:val="-1"/>
        </w:rPr>
        <w:t> </w:t>
      </w:r>
      <w:r>
        <w:rPr>
          <w:color w:val="231F20"/>
        </w:rPr>
        <w:t>Thể. Giống </w:t>
      </w:r>
      <w:r>
        <w:rPr>
          <w:color w:val="231F20"/>
          <w:w w:val="105"/>
        </w:rPr>
        <w:t>như chúng ta xem TV, quý vị dần dần hiểu rõ màn hình: Trong màn hình chẳng có gì cả, nó là bản thể của hết thảy các pháp. Hết thảy các pháp nương vào nó để biến hiện, hình ảnh trong hơn một trăm băng tần thảy đều là nương vào màn hình này để hiện ra.</w:t>
      </w:r>
    </w:p>
    <w:p>
      <w:pPr>
        <w:pStyle w:val="BodyText"/>
        <w:spacing w:line="307" w:lineRule="auto" w:before="159"/>
        <w:ind w:left="397" w:right="429"/>
      </w:pPr>
      <w:r>
        <w:rPr>
          <w:color w:val="231F20"/>
          <w:w w:val="105"/>
        </w:rPr>
        <w:t>Nay quý vị hồi phục tự tính, thứ gì cũng đều không có, Bát nhã vô tri; nó khởi tác dụng thì sao? Không gì chẳng biết.</w:t>
      </w:r>
      <w:r>
        <w:rPr>
          <w:color w:val="231F20"/>
          <w:spacing w:val="40"/>
          <w:w w:val="105"/>
        </w:rPr>
        <w:t> </w:t>
      </w:r>
      <w:r>
        <w:rPr>
          <w:color w:val="231F20"/>
          <w:w w:val="105"/>
        </w:rPr>
        <w:t>Vì</w:t>
      </w:r>
      <w:r>
        <w:rPr>
          <w:color w:val="231F20"/>
          <w:spacing w:val="40"/>
          <w:w w:val="105"/>
        </w:rPr>
        <w:t> </w:t>
      </w:r>
      <w:r>
        <w:rPr>
          <w:color w:val="231F20"/>
          <w:w w:val="105"/>
        </w:rPr>
        <w:t>thế,</w:t>
      </w:r>
      <w:r>
        <w:rPr>
          <w:color w:val="231F20"/>
          <w:spacing w:val="40"/>
          <w:w w:val="105"/>
        </w:rPr>
        <w:t> </w:t>
      </w:r>
      <w:r>
        <w:rPr>
          <w:color w:val="231F20"/>
          <w:w w:val="105"/>
        </w:rPr>
        <w:t>khi</w:t>
      </w:r>
      <w:r>
        <w:rPr>
          <w:color w:val="231F20"/>
          <w:spacing w:val="40"/>
          <w:w w:val="105"/>
        </w:rPr>
        <w:t> </w:t>
      </w:r>
      <w:r>
        <w:rPr>
          <w:color w:val="231F20"/>
          <w:w w:val="105"/>
        </w:rPr>
        <w:t>quý</w:t>
      </w:r>
      <w:r>
        <w:rPr>
          <w:color w:val="231F20"/>
          <w:spacing w:val="40"/>
          <w:w w:val="105"/>
        </w:rPr>
        <w:t> </w:t>
      </w:r>
      <w:r>
        <w:rPr>
          <w:color w:val="231F20"/>
          <w:w w:val="105"/>
        </w:rPr>
        <w:t>vị</w:t>
      </w:r>
      <w:r>
        <w:rPr>
          <w:color w:val="231F20"/>
          <w:spacing w:val="40"/>
          <w:w w:val="105"/>
        </w:rPr>
        <w:t> </w:t>
      </w:r>
      <w:r>
        <w:rPr>
          <w:color w:val="231F20"/>
          <w:w w:val="105"/>
        </w:rPr>
        <w:t>đạt</w:t>
      </w:r>
      <w:r>
        <w:rPr>
          <w:color w:val="231F20"/>
          <w:spacing w:val="40"/>
          <w:w w:val="105"/>
        </w:rPr>
        <w:t> </w:t>
      </w:r>
      <w:r>
        <w:rPr>
          <w:color w:val="231F20"/>
          <w:w w:val="105"/>
        </w:rPr>
        <w:t>đến</w:t>
      </w:r>
      <w:r>
        <w:rPr>
          <w:color w:val="231F20"/>
          <w:spacing w:val="40"/>
          <w:w w:val="105"/>
        </w:rPr>
        <w:t> </w:t>
      </w:r>
      <w:r>
        <w:rPr>
          <w:color w:val="231F20"/>
          <w:w w:val="105"/>
        </w:rPr>
        <w:t>vô</w:t>
      </w:r>
      <w:r>
        <w:rPr>
          <w:color w:val="231F20"/>
          <w:spacing w:val="40"/>
          <w:w w:val="105"/>
        </w:rPr>
        <w:t> </w:t>
      </w:r>
      <w:r>
        <w:rPr>
          <w:color w:val="231F20"/>
          <w:w w:val="105"/>
        </w:rPr>
        <w:t>tri,</w:t>
      </w:r>
      <w:r>
        <w:rPr>
          <w:color w:val="231F20"/>
          <w:spacing w:val="40"/>
          <w:w w:val="105"/>
        </w:rPr>
        <w:t> </w:t>
      </w:r>
      <w:r>
        <w:rPr>
          <w:color w:val="231F20"/>
          <w:w w:val="105"/>
        </w:rPr>
        <w:t>mới</w:t>
      </w:r>
      <w:r>
        <w:rPr>
          <w:color w:val="231F20"/>
          <w:spacing w:val="40"/>
          <w:w w:val="105"/>
        </w:rPr>
        <w:t> </w:t>
      </w:r>
      <w:r>
        <w:rPr>
          <w:color w:val="231F20"/>
          <w:w w:val="105"/>
        </w:rPr>
        <w:t>thật</w:t>
      </w:r>
      <w:r>
        <w:rPr>
          <w:color w:val="231F20"/>
          <w:spacing w:val="40"/>
          <w:w w:val="105"/>
        </w:rPr>
        <w:t> </w:t>
      </w:r>
      <w:r>
        <w:rPr>
          <w:color w:val="231F20"/>
          <w:w w:val="105"/>
        </w:rPr>
        <w:t>sự</w:t>
      </w:r>
      <w:r>
        <w:rPr>
          <w:color w:val="231F20"/>
          <w:spacing w:val="40"/>
          <w:w w:val="105"/>
        </w:rPr>
        <w:t> </w:t>
      </w:r>
      <w:r>
        <w:rPr>
          <w:color w:val="231F20"/>
          <w:w w:val="105"/>
        </w:rPr>
        <w:t>khởi tác dụng to lớn, không gì chẳng biết. Có cần phải học hay không? Chẳng cần học.</w:t>
      </w:r>
    </w:p>
    <w:p>
      <w:pPr>
        <w:spacing w:line="307" w:lineRule="auto" w:before="137"/>
        <w:ind w:left="397" w:right="430" w:firstLine="453"/>
        <w:jc w:val="both"/>
        <w:rPr>
          <w:sz w:val="34"/>
        </w:rPr>
      </w:pPr>
      <w:r>
        <w:rPr>
          <w:color w:val="231F20"/>
          <w:w w:val="105"/>
          <w:sz w:val="34"/>
        </w:rPr>
        <w:t>Quý</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học</w:t>
      </w:r>
      <w:r>
        <w:rPr>
          <w:color w:val="231F20"/>
          <w:spacing w:val="-6"/>
          <w:w w:val="105"/>
          <w:sz w:val="34"/>
        </w:rPr>
        <w:t> </w:t>
      </w:r>
      <w:r>
        <w:rPr>
          <w:color w:val="231F20"/>
          <w:w w:val="105"/>
          <w:sz w:val="34"/>
        </w:rPr>
        <w:t>thì</w:t>
      </w:r>
      <w:r>
        <w:rPr>
          <w:color w:val="231F20"/>
          <w:spacing w:val="-7"/>
          <w:w w:val="105"/>
          <w:sz w:val="34"/>
        </w:rPr>
        <w:t> </w:t>
      </w:r>
      <w:r>
        <w:rPr>
          <w:color w:val="231F20"/>
          <w:w w:val="105"/>
          <w:sz w:val="34"/>
        </w:rPr>
        <w:t>cái</w:t>
      </w:r>
      <w:r>
        <w:rPr>
          <w:color w:val="231F20"/>
          <w:spacing w:val="-6"/>
          <w:w w:val="105"/>
          <w:sz w:val="34"/>
        </w:rPr>
        <w:t> </w:t>
      </w:r>
      <w:r>
        <w:rPr>
          <w:color w:val="231F20"/>
          <w:w w:val="105"/>
          <w:sz w:val="34"/>
        </w:rPr>
        <w:t>tri</w:t>
      </w:r>
      <w:r>
        <w:rPr>
          <w:color w:val="231F20"/>
          <w:spacing w:val="-7"/>
          <w:w w:val="105"/>
          <w:sz w:val="34"/>
        </w:rPr>
        <w:t> </w:t>
      </w:r>
      <w:r>
        <w:rPr>
          <w:color w:val="231F20"/>
          <w:w w:val="105"/>
          <w:sz w:val="34"/>
        </w:rPr>
        <w:t>kiến</w:t>
      </w:r>
      <w:r>
        <w:rPr>
          <w:color w:val="231F20"/>
          <w:spacing w:val="-6"/>
          <w:w w:val="105"/>
          <w:sz w:val="34"/>
        </w:rPr>
        <w:t> </w:t>
      </w:r>
      <w:r>
        <w:rPr>
          <w:color w:val="231F20"/>
          <w:w w:val="105"/>
          <w:sz w:val="34"/>
        </w:rPr>
        <w:t>do</w:t>
      </w:r>
      <w:r>
        <w:rPr>
          <w:color w:val="231F20"/>
          <w:spacing w:val="-6"/>
          <w:w w:val="105"/>
          <w:sz w:val="34"/>
        </w:rPr>
        <w:t> </w:t>
      </w:r>
      <w:r>
        <w:rPr>
          <w:color w:val="231F20"/>
          <w:w w:val="105"/>
          <w:sz w:val="34"/>
        </w:rPr>
        <w:t>học</w:t>
      </w:r>
      <w:r>
        <w:rPr>
          <w:color w:val="231F20"/>
          <w:spacing w:val="-6"/>
          <w:w w:val="105"/>
          <w:sz w:val="34"/>
        </w:rPr>
        <w:t> </w:t>
      </w:r>
      <w:r>
        <w:rPr>
          <w:color w:val="231F20"/>
          <w:w w:val="105"/>
          <w:sz w:val="34"/>
        </w:rPr>
        <w:t>hành</w:t>
      </w:r>
      <w:r>
        <w:rPr>
          <w:color w:val="231F20"/>
          <w:spacing w:val="-6"/>
          <w:w w:val="105"/>
          <w:sz w:val="34"/>
        </w:rPr>
        <w:t> </w:t>
      </w:r>
      <w:r>
        <w:rPr>
          <w:color w:val="231F20"/>
          <w:w w:val="105"/>
          <w:sz w:val="34"/>
        </w:rPr>
        <w:t>mà</w:t>
      </w:r>
      <w:r>
        <w:rPr>
          <w:color w:val="231F20"/>
          <w:spacing w:val="-6"/>
          <w:w w:val="105"/>
          <w:sz w:val="34"/>
        </w:rPr>
        <w:t> </w:t>
      </w:r>
      <w:r>
        <w:rPr>
          <w:color w:val="231F20"/>
          <w:w w:val="105"/>
          <w:sz w:val="34"/>
        </w:rPr>
        <w:t>có</w:t>
      </w:r>
      <w:r>
        <w:rPr>
          <w:color w:val="231F20"/>
          <w:spacing w:val="-6"/>
          <w:w w:val="105"/>
          <w:sz w:val="34"/>
        </w:rPr>
        <w:t> </w:t>
      </w:r>
      <w:r>
        <w:rPr>
          <w:color w:val="231F20"/>
          <w:w w:val="105"/>
          <w:sz w:val="34"/>
        </w:rPr>
        <w:t>ấy</w:t>
      </w:r>
      <w:r>
        <w:rPr>
          <w:color w:val="231F20"/>
          <w:spacing w:val="-6"/>
          <w:w w:val="105"/>
          <w:sz w:val="34"/>
        </w:rPr>
        <w:t> </w:t>
      </w:r>
      <w:r>
        <w:rPr>
          <w:color w:val="231F20"/>
          <w:w w:val="105"/>
          <w:sz w:val="34"/>
        </w:rPr>
        <w:t>sẽ</w:t>
      </w:r>
      <w:r>
        <w:rPr>
          <w:color w:val="231F20"/>
          <w:spacing w:val="-6"/>
          <w:w w:val="105"/>
          <w:sz w:val="34"/>
        </w:rPr>
        <w:t> </w:t>
      </w:r>
      <w:r>
        <w:rPr>
          <w:color w:val="231F20"/>
          <w:w w:val="105"/>
          <w:sz w:val="34"/>
        </w:rPr>
        <w:t>là</w:t>
      </w:r>
      <w:r>
        <w:rPr>
          <w:color w:val="231F20"/>
          <w:spacing w:val="-6"/>
          <w:w w:val="105"/>
          <w:sz w:val="34"/>
        </w:rPr>
        <w:t> </w:t>
      </w:r>
      <w:r>
        <w:rPr>
          <w:color w:val="231F20"/>
          <w:w w:val="105"/>
          <w:sz w:val="34"/>
        </w:rPr>
        <w:t>sai lầm, đó là tri thức. Trí tuệ chân chính, trong tâm địa sạch </w:t>
      </w:r>
      <w:r>
        <w:rPr>
          <w:color w:val="231F20"/>
          <w:sz w:val="34"/>
        </w:rPr>
        <w:t>làu, như Huệ Năng Đại sư đã nói: </w:t>
      </w:r>
      <w:r>
        <w:rPr>
          <w:i/>
          <w:color w:val="231F20"/>
          <w:sz w:val="34"/>
        </w:rPr>
        <w:t>“Vốn tự thanh tịnh, vốn bất </w:t>
      </w:r>
      <w:r>
        <w:rPr>
          <w:i/>
          <w:color w:val="231F20"/>
          <w:w w:val="105"/>
          <w:sz w:val="34"/>
        </w:rPr>
        <w:t>sinh</w:t>
      </w:r>
      <w:r>
        <w:rPr>
          <w:i/>
          <w:color w:val="231F20"/>
          <w:spacing w:val="-11"/>
          <w:w w:val="105"/>
          <w:sz w:val="34"/>
        </w:rPr>
        <w:t> </w:t>
      </w:r>
      <w:r>
        <w:rPr>
          <w:i/>
          <w:color w:val="231F20"/>
          <w:w w:val="105"/>
          <w:sz w:val="34"/>
        </w:rPr>
        <w:t>diệt,</w:t>
      </w:r>
      <w:r>
        <w:rPr>
          <w:i/>
          <w:color w:val="231F20"/>
          <w:spacing w:val="-11"/>
          <w:w w:val="105"/>
          <w:sz w:val="34"/>
        </w:rPr>
        <w:t> </w:t>
      </w:r>
      <w:r>
        <w:rPr>
          <w:i/>
          <w:color w:val="231F20"/>
          <w:w w:val="105"/>
          <w:sz w:val="34"/>
        </w:rPr>
        <w:t>vốn</w:t>
      </w:r>
      <w:r>
        <w:rPr>
          <w:i/>
          <w:color w:val="231F20"/>
          <w:spacing w:val="-11"/>
          <w:w w:val="105"/>
          <w:sz w:val="34"/>
        </w:rPr>
        <w:t> </w:t>
      </w:r>
      <w:r>
        <w:rPr>
          <w:i/>
          <w:color w:val="231F20"/>
          <w:w w:val="105"/>
          <w:sz w:val="34"/>
        </w:rPr>
        <w:t>tự</w:t>
      </w:r>
      <w:r>
        <w:rPr>
          <w:i/>
          <w:color w:val="231F20"/>
          <w:spacing w:val="-11"/>
          <w:w w:val="105"/>
          <w:sz w:val="34"/>
        </w:rPr>
        <w:t> </w:t>
      </w:r>
      <w:r>
        <w:rPr>
          <w:i/>
          <w:color w:val="231F20"/>
          <w:w w:val="105"/>
          <w:sz w:val="34"/>
        </w:rPr>
        <w:t>trọn</w:t>
      </w:r>
      <w:r>
        <w:rPr>
          <w:i/>
          <w:color w:val="231F20"/>
          <w:spacing w:val="-11"/>
          <w:w w:val="105"/>
          <w:sz w:val="34"/>
        </w:rPr>
        <w:t> </w:t>
      </w:r>
      <w:r>
        <w:rPr>
          <w:i/>
          <w:color w:val="231F20"/>
          <w:w w:val="105"/>
          <w:sz w:val="34"/>
        </w:rPr>
        <w:t>đủ,</w:t>
      </w:r>
      <w:r>
        <w:rPr>
          <w:i/>
          <w:color w:val="231F20"/>
          <w:spacing w:val="-11"/>
          <w:w w:val="105"/>
          <w:sz w:val="34"/>
        </w:rPr>
        <w:t> </w:t>
      </w:r>
      <w:r>
        <w:rPr>
          <w:i/>
          <w:color w:val="231F20"/>
          <w:w w:val="105"/>
          <w:sz w:val="34"/>
        </w:rPr>
        <w:t>vốn</w:t>
      </w:r>
      <w:r>
        <w:rPr>
          <w:i/>
          <w:color w:val="231F20"/>
          <w:spacing w:val="-11"/>
          <w:w w:val="105"/>
          <w:sz w:val="34"/>
        </w:rPr>
        <w:t> </w:t>
      </w:r>
      <w:r>
        <w:rPr>
          <w:i/>
          <w:color w:val="231F20"/>
          <w:w w:val="105"/>
          <w:sz w:val="34"/>
        </w:rPr>
        <w:t>chẳng</w:t>
      </w:r>
      <w:r>
        <w:rPr>
          <w:i/>
          <w:color w:val="231F20"/>
          <w:spacing w:val="-11"/>
          <w:w w:val="105"/>
          <w:sz w:val="34"/>
        </w:rPr>
        <w:t> </w:t>
      </w:r>
      <w:r>
        <w:rPr>
          <w:i/>
          <w:color w:val="231F20"/>
          <w:w w:val="105"/>
          <w:sz w:val="34"/>
        </w:rPr>
        <w:t>dao</w:t>
      </w:r>
      <w:r>
        <w:rPr>
          <w:i/>
          <w:color w:val="231F20"/>
          <w:spacing w:val="-11"/>
          <w:w w:val="105"/>
          <w:sz w:val="34"/>
        </w:rPr>
        <w:t> </w:t>
      </w:r>
      <w:r>
        <w:rPr>
          <w:i/>
          <w:color w:val="231F20"/>
          <w:w w:val="105"/>
          <w:sz w:val="34"/>
        </w:rPr>
        <w:t>động”</w:t>
      </w:r>
      <w:r>
        <w:rPr>
          <w:color w:val="231F20"/>
          <w:w w:val="105"/>
          <w:sz w:val="34"/>
        </w:rPr>
        <w:t>;</w:t>
      </w:r>
      <w:r>
        <w:rPr>
          <w:color w:val="231F20"/>
          <w:spacing w:val="-11"/>
          <w:w w:val="105"/>
          <w:sz w:val="34"/>
        </w:rPr>
        <w:t> </w:t>
      </w:r>
      <w:r>
        <w:rPr>
          <w:color w:val="231F20"/>
          <w:w w:val="105"/>
          <w:sz w:val="34"/>
        </w:rPr>
        <w:t>khi</w:t>
      </w:r>
      <w:r>
        <w:rPr>
          <w:color w:val="231F20"/>
          <w:spacing w:val="-11"/>
          <w:w w:val="105"/>
          <w:sz w:val="34"/>
        </w:rPr>
        <w:t> </w:t>
      </w:r>
      <w:r>
        <w:rPr>
          <w:color w:val="231F20"/>
          <w:w w:val="105"/>
          <w:sz w:val="34"/>
        </w:rPr>
        <w:t>khởi</w:t>
      </w:r>
      <w:r>
        <w:rPr>
          <w:color w:val="231F20"/>
          <w:spacing w:val="-11"/>
          <w:w w:val="105"/>
          <w:sz w:val="34"/>
        </w:rPr>
        <w:t> </w:t>
      </w:r>
      <w:r>
        <w:rPr>
          <w:color w:val="231F20"/>
          <w:w w:val="105"/>
          <w:sz w:val="34"/>
        </w:rPr>
        <w:t>tác dụng</w:t>
      </w:r>
      <w:r>
        <w:rPr>
          <w:color w:val="231F20"/>
          <w:spacing w:val="6"/>
          <w:w w:val="105"/>
          <w:sz w:val="34"/>
        </w:rPr>
        <w:t> </w:t>
      </w:r>
      <w:r>
        <w:rPr>
          <w:color w:val="231F20"/>
          <w:w w:val="105"/>
          <w:sz w:val="34"/>
        </w:rPr>
        <w:t>“</w:t>
      </w:r>
      <w:r>
        <w:rPr>
          <w:i/>
          <w:color w:val="231F20"/>
          <w:w w:val="105"/>
          <w:sz w:val="34"/>
        </w:rPr>
        <w:t>có</w:t>
      </w:r>
      <w:r>
        <w:rPr>
          <w:i/>
          <w:color w:val="231F20"/>
          <w:spacing w:val="5"/>
          <w:w w:val="105"/>
          <w:sz w:val="34"/>
        </w:rPr>
        <w:t> </w:t>
      </w:r>
      <w:r>
        <w:rPr>
          <w:i/>
          <w:color w:val="231F20"/>
          <w:w w:val="105"/>
          <w:sz w:val="34"/>
        </w:rPr>
        <w:t>thể</w:t>
      </w:r>
      <w:r>
        <w:rPr>
          <w:i/>
          <w:color w:val="231F20"/>
          <w:spacing w:val="5"/>
          <w:w w:val="105"/>
          <w:sz w:val="34"/>
        </w:rPr>
        <w:t> </w:t>
      </w:r>
      <w:r>
        <w:rPr>
          <w:i/>
          <w:color w:val="231F20"/>
          <w:w w:val="105"/>
          <w:sz w:val="34"/>
        </w:rPr>
        <w:t>sinh</w:t>
      </w:r>
      <w:r>
        <w:rPr>
          <w:i/>
          <w:color w:val="231F20"/>
          <w:spacing w:val="6"/>
          <w:w w:val="105"/>
          <w:sz w:val="34"/>
        </w:rPr>
        <w:t> </w:t>
      </w:r>
      <w:r>
        <w:rPr>
          <w:i/>
          <w:color w:val="231F20"/>
          <w:w w:val="105"/>
          <w:sz w:val="34"/>
        </w:rPr>
        <w:t>vạn</w:t>
      </w:r>
      <w:r>
        <w:rPr>
          <w:i/>
          <w:color w:val="231F20"/>
          <w:spacing w:val="6"/>
          <w:w w:val="105"/>
          <w:sz w:val="34"/>
        </w:rPr>
        <w:t> </w:t>
      </w:r>
      <w:r>
        <w:rPr>
          <w:i/>
          <w:color w:val="231F20"/>
          <w:w w:val="105"/>
          <w:sz w:val="34"/>
        </w:rPr>
        <w:t>pháp”</w:t>
      </w:r>
      <w:r>
        <w:rPr>
          <w:color w:val="231F20"/>
          <w:w w:val="105"/>
          <w:sz w:val="34"/>
        </w:rPr>
        <w:t>,</w:t>
      </w:r>
      <w:r>
        <w:rPr>
          <w:color w:val="231F20"/>
          <w:spacing w:val="5"/>
          <w:w w:val="105"/>
          <w:sz w:val="34"/>
        </w:rPr>
        <w:t> </w:t>
      </w:r>
      <w:r>
        <w:rPr>
          <w:color w:val="231F20"/>
          <w:w w:val="105"/>
          <w:sz w:val="34"/>
        </w:rPr>
        <w:t>đó</w:t>
      </w:r>
      <w:r>
        <w:rPr>
          <w:color w:val="231F20"/>
          <w:spacing w:val="6"/>
          <w:w w:val="105"/>
          <w:sz w:val="34"/>
        </w:rPr>
        <w:t> </w:t>
      </w:r>
      <w:r>
        <w:rPr>
          <w:color w:val="231F20"/>
          <w:w w:val="105"/>
          <w:sz w:val="34"/>
        </w:rPr>
        <w:t>là</w:t>
      </w:r>
      <w:r>
        <w:rPr>
          <w:color w:val="231F20"/>
          <w:spacing w:val="5"/>
          <w:w w:val="105"/>
          <w:sz w:val="34"/>
        </w:rPr>
        <w:t> </w:t>
      </w:r>
      <w:r>
        <w:rPr>
          <w:color w:val="231F20"/>
          <w:w w:val="105"/>
          <w:sz w:val="34"/>
        </w:rPr>
        <w:t>trí</w:t>
      </w:r>
      <w:r>
        <w:rPr>
          <w:color w:val="231F20"/>
          <w:spacing w:val="5"/>
          <w:w w:val="105"/>
          <w:sz w:val="34"/>
        </w:rPr>
        <w:t> </w:t>
      </w:r>
      <w:r>
        <w:rPr>
          <w:color w:val="231F20"/>
          <w:w w:val="105"/>
          <w:sz w:val="34"/>
        </w:rPr>
        <w:t>tuệ.</w:t>
      </w:r>
      <w:r>
        <w:rPr>
          <w:color w:val="231F20"/>
          <w:spacing w:val="5"/>
          <w:w w:val="105"/>
          <w:sz w:val="34"/>
        </w:rPr>
        <w:t> </w:t>
      </w:r>
      <w:r>
        <w:rPr>
          <w:color w:val="231F20"/>
          <w:w w:val="105"/>
          <w:sz w:val="34"/>
        </w:rPr>
        <w:t>Trí</w:t>
      </w:r>
      <w:r>
        <w:rPr>
          <w:color w:val="231F20"/>
          <w:spacing w:val="5"/>
          <w:w w:val="105"/>
          <w:sz w:val="34"/>
        </w:rPr>
        <w:t> </w:t>
      </w:r>
      <w:r>
        <w:rPr>
          <w:color w:val="231F20"/>
          <w:w w:val="105"/>
          <w:sz w:val="34"/>
        </w:rPr>
        <w:t>tuệ</w:t>
      </w:r>
      <w:r>
        <w:rPr>
          <w:color w:val="231F20"/>
          <w:spacing w:val="5"/>
          <w:w w:val="105"/>
          <w:sz w:val="34"/>
        </w:rPr>
        <w:t> </w:t>
      </w:r>
      <w:r>
        <w:rPr>
          <w:color w:val="231F20"/>
          <w:w w:val="105"/>
          <w:sz w:val="34"/>
        </w:rPr>
        <w:t>là</w:t>
      </w:r>
      <w:r>
        <w:rPr>
          <w:color w:val="231F20"/>
          <w:spacing w:val="6"/>
          <w:w w:val="105"/>
          <w:sz w:val="34"/>
        </w:rPr>
        <w:t> </w:t>
      </w:r>
      <w:r>
        <w:rPr>
          <w:color w:val="231F20"/>
          <w:w w:val="105"/>
          <w:sz w:val="34"/>
        </w:rPr>
        <w:t>vô</w:t>
      </w:r>
      <w:r>
        <w:rPr>
          <w:color w:val="231F20"/>
          <w:spacing w:val="6"/>
          <w:w w:val="105"/>
          <w:sz w:val="34"/>
        </w:rPr>
        <w:t> </w:t>
      </w:r>
      <w:r>
        <w:rPr>
          <w:color w:val="231F20"/>
          <w:spacing w:val="-4"/>
          <w:w w:val="105"/>
          <w:sz w:val="34"/>
        </w:rPr>
        <w:t>tri,</w:t>
      </w:r>
    </w:p>
    <w:p>
      <w:pPr>
        <w:spacing w:after="0" w:line="307" w:lineRule="auto"/>
        <w:jc w:val="both"/>
        <w:rPr>
          <w:sz w:val="34"/>
        </w:rPr>
        <w:sectPr>
          <w:pgSz w:w="11060" w:h="15030"/>
          <w:pgMar w:header="824" w:footer="767" w:top="1040" w:bottom="960" w:left="1020" w:right="700"/>
        </w:sectPr>
      </w:pPr>
    </w:p>
    <w:p>
      <w:pPr>
        <w:pStyle w:val="BodyText"/>
        <w:spacing w:before="6"/>
        <w:ind w:firstLine="0"/>
        <w:jc w:val="left"/>
        <w:rPr>
          <w:sz w:val="22"/>
        </w:rPr>
      </w:pPr>
    </w:p>
    <w:p>
      <w:pPr>
        <w:pStyle w:val="BodyText"/>
        <w:spacing w:line="297" w:lineRule="auto" w:before="106"/>
        <w:ind w:left="113" w:right="717" w:firstLine="0"/>
      </w:pPr>
      <w:r>
        <w:rPr>
          <w:color w:val="231F20"/>
          <w:w w:val="105"/>
        </w:rPr>
        <w:t>không</w:t>
      </w:r>
      <w:r>
        <w:rPr>
          <w:color w:val="231F20"/>
          <w:spacing w:val="-11"/>
          <w:w w:val="105"/>
        </w:rPr>
        <w:t> </w:t>
      </w:r>
      <w:r>
        <w:rPr>
          <w:color w:val="231F20"/>
          <w:w w:val="105"/>
        </w:rPr>
        <w:t>gì</w:t>
      </w:r>
      <w:r>
        <w:rPr>
          <w:color w:val="231F20"/>
          <w:spacing w:val="-11"/>
          <w:w w:val="105"/>
        </w:rPr>
        <w:t> </w:t>
      </w:r>
      <w:r>
        <w:rPr>
          <w:color w:val="231F20"/>
          <w:w w:val="105"/>
        </w:rPr>
        <w:t>chẳng</w:t>
      </w:r>
      <w:r>
        <w:rPr>
          <w:color w:val="231F20"/>
          <w:spacing w:val="-11"/>
          <w:w w:val="105"/>
        </w:rPr>
        <w:t> </w:t>
      </w:r>
      <w:r>
        <w:rPr>
          <w:color w:val="231F20"/>
          <w:w w:val="105"/>
        </w:rPr>
        <w:t>biết;</w:t>
      </w:r>
      <w:r>
        <w:rPr>
          <w:color w:val="231F20"/>
          <w:spacing w:val="-11"/>
          <w:w w:val="105"/>
        </w:rPr>
        <w:t> </w:t>
      </w:r>
      <w:r>
        <w:rPr>
          <w:color w:val="231F20"/>
          <w:w w:val="105"/>
        </w:rPr>
        <w:t>tri</w:t>
      </w:r>
      <w:r>
        <w:rPr>
          <w:color w:val="231F20"/>
          <w:spacing w:val="-11"/>
          <w:w w:val="105"/>
        </w:rPr>
        <w:t> </w:t>
      </w:r>
      <w:r>
        <w:rPr>
          <w:color w:val="231F20"/>
          <w:w w:val="105"/>
        </w:rPr>
        <w:t>thức</w:t>
      </w:r>
      <w:r>
        <w:rPr>
          <w:color w:val="231F20"/>
          <w:spacing w:val="-11"/>
          <w:w w:val="105"/>
        </w:rPr>
        <w:t> </w:t>
      </w:r>
      <w:r>
        <w:rPr>
          <w:color w:val="231F20"/>
          <w:w w:val="105"/>
        </w:rPr>
        <w:t>là</w:t>
      </w:r>
      <w:r>
        <w:rPr>
          <w:color w:val="231F20"/>
          <w:spacing w:val="-11"/>
          <w:w w:val="105"/>
        </w:rPr>
        <w:t> </w:t>
      </w:r>
      <w:r>
        <w:rPr>
          <w:color w:val="231F20"/>
          <w:w w:val="105"/>
        </w:rPr>
        <w:t>có</w:t>
      </w:r>
      <w:r>
        <w:rPr>
          <w:color w:val="231F20"/>
          <w:spacing w:val="-11"/>
          <w:w w:val="105"/>
        </w:rPr>
        <w:t> </w:t>
      </w:r>
      <w:r>
        <w:rPr>
          <w:color w:val="231F20"/>
          <w:w w:val="105"/>
        </w:rPr>
        <w:t>biết,</w:t>
      </w:r>
      <w:r>
        <w:rPr>
          <w:color w:val="231F20"/>
          <w:spacing w:val="-11"/>
          <w:w w:val="105"/>
        </w:rPr>
        <w:t> </w:t>
      </w:r>
      <w:r>
        <w:rPr>
          <w:color w:val="231F20"/>
          <w:w w:val="105"/>
        </w:rPr>
        <w:t>nên</w:t>
      </w:r>
      <w:r>
        <w:rPr>
          <w:color w:val="231F20"/>
          <w:spacing w:val="-11"/>
          <w:w w:val="105"/>
        </w:rPr>
        <w:t> </w:t>
      </w:r>
      <w:r>
        <w:rPr>
          <w:color w:val="231F20"/>
          <w:w w:val="105"/>
        </w:rPr>
        <w:t>sẽ</w:t>
      </w:r>
      <w:r>
        <w:rPr>
          <w:color w:val="231F20"/>
          <w:spacing w:val="-11"/>
          <w:w w:val="105"/>
        </w:rPr>
        <w:t> </w:t>
      </w:r>
      <w:r>
        <w:rPr>
          <w:color w:val="231F20"/>
          <w:w w:val="105"/>
        </w:rPr>
        <w:t>có</w:t>
      </w:r>
      <w:r>
        <w:rPr>
          <w:color w:val="231F20"/>
          <w:spacing w:val="-11"/>
          <w:w w:val="105"/>
        </w:rPr>
        <w:t> </w:t>
      </w:r>
      <w:r>
        <w:rPr>
          <w:color w:val="231F20"/>
          <w:w w:val="105"/>
        </w:rPr>
        <w:t>điều</w:t>
      </w:r>
      <w:r>
        <w:rPr>
          <w:color w:val="231F20"/>
          <w:spacing w:val="-11"/>
          <w:w w:val="105"/>
        </w:rPr>
        <w:t> </w:t>
      </w:r>
      <w:r>
        <w:rPr>
          <w:color w:val="231F20"/>
          <w:w w:val="105"/>
        </w:rPr>
        <w:t>chẳng biết, hoàn toàn tương phản.</w:t>
      </w:r>
    </w:p>
    <w:p>
      <w:pPr>
        <w:pStyle w:val="BodyText"/>
        <w:spacing w:line="285" w:lineRule="auto" w:before="125"/>
        <w:ind w:left="113" w:right="713"/>
      </w:pPr>
      <w:r>
        <w:rPr>
          <w:color w:val="231F20"/>
          <w:w w:val="105"/>
        </w:rPr>
        <w:t>Nếu</w:t>
      </w:r>
      <w:r>
        <w:rPr>
          <w:color w:val="231F20"/>
          <w:spacing w:val="-1"/>
          <w:w w:val="105"/>
        </w:rPr>
        <w:t> </w:t>
      </w:r>
      <w:r>
        <w:rPr>
          <w:color w:val="231F20"/>
          <w:w w:val="105"/>
        </w:rPr>
        <w:t>chúng ta xem kinh Phật như tri</w:t>
      </w:r>
      <w:r>
        <w:rPr>
          <w:color w:val="231F20"/>
          <w:spacing w:val="-1"/>
          <w:w w:val="105"/>
        </w:rPr>
        <w:t> </w:t>
      </w:r>
      <w:r>
        <w:rPr>
          <w:color w:val="231F20"/>
          <w:w w:val="105"/>
        </w:rPr>
        <w:t>thức để nghiên cứu, quý</w:t>
      </w:r>
      <w:r>
        <w:rPr>
          <w:color w:val="231F20"/>
          <w:spacing w:val="-18"/>
          <w:w w:val="105"/>
        </w:rPr>
        <w:t> </w:t>
      </w:r>
      <w:r>
        <w:rPr>
          <w:color w:val="231F20"/>
          <w:w w:val="105"/>
        </w:rPr>
        <w:t>vị</w:t>
      </w:r>
      <w:r>
        <w:rPr>
          <w:color w:val="231F20"/>
          <w:spacing w:val="-18"/>
          <w:w w:val="105"/>
        </w:rPr>
        <w:t> </w:t>
      </w:r>
      <w:r>
        <w:rPr>
          <w:color w:val="231F20"/>
          <w:w w:val="105"/>
        </w:rPr>
        <w:t>đã</w:t>
      </w:r>
      <w:r>
        <w:rPr>
          <w:color w:val="231F20"/>
          <w:spacing w:val="-18"/>
          <w:w w:val="105"/>
        </w:rPr>
        <w:t> </w:t>
      </w:r>
      <w:r>
        <w:rPr>
          <w:color w:val="231F20"/>
          <w:w w:val="105"/>
        </w:rPr>
        <w:t>đi</w:t>
      </w:r>
      <w:r>
        <w:rPr>
          <w:color w:val="231F20"/>
          <w:spacing w:val="-18"/>
          <w:w w:val="105"/>
        </w:rPr>
        <w:t> </w:t>
      </w:r>
      <w:r>
        <w:rPr>
          <w:color w:val="231F20"/>
          <w:w w:val="105"/>
        </w:rPr>
        <w:t>sai</w:t>
      </w:r>
      <w:r>
        <w:rPr>
          <w:color w:val="231F20"/>
          <w:spacing w:val="-18"/>
          <w:w w:val="105"/>
        </w:rPr>
        <w:t> </w:t>
      </w:r>
      <w:r>
        <w:rPr>
          <w:color w:val="231F20"/>
          <w:w w:val="105"/>
        </w:rPr>
        <w:t>đường</w:t>
      </w:r>
      <w:r>
        <w:rPr>
          <w:color w:val="231F20"/>
          <w:spacing w:val="-18"/>
          <w:w w:val="105"/>
        </w:rPr>
        <w:t> </w:t>
      </w:r>
      <w:r>
        <w:rPr>
          <w:color w:val="231F20"/>
          <w:w w:val="105"/>
        </w:rPr>
        <w:t>mất</w:t>
      </w:r>
      <w:r>
        <w:rPr>
          <w:color w:val="231F20"/>
          <w:spacing w:val="-18"/>
          <w:w w:val="105"/>
        </w:rPr>
        <w:t> </w:t>
      </w:r>
      <w:r>
        <w:rPr>
          <w:color w:val="231F20"/>
          <w:w w:val="105"/>
        </w:rPr>
        <w:t>rồi!</w:t>
      </w:r>
      <w:r>
        <w:rPr>
          <w:color w:val="231F20"/>
          <w:spacing w:val="-18"/>
          <w:w w:val="105"/>
        </w:rPr>
        <w:t> </w:t>
      </w:r>
      <w:r>
        <w:rPr>
          <w:color w:val="231F20"/>
          <w:w w:val="105"/>
        </w:rPr>
        <w:t>Học</w:t>
      </w:r>
      <w:r>
        <w:rPr>
          <w:color w:val="231F20"/>
          <w:spacing w:val="-18"/>
          <w:w w:val="105"/>
        </w:rPr>
        <w:t> </w:t>
      </w:r>
      <w:r>
        <w:rPr>
          <w:color w:val="231F20"/>
          <w:w w:val="105"/>
        </w:rPr>
        <w:t>Phật</w:t>
      </w:r>
      <w:r>
        <w:rPr>
          <w:color w:val="231F20"/>
          <w:spacing w:val="-18"/>
          <w:w w:val="105"/>
        </w:rPr>
        <w:t> </w:t>
      </w:r>
      <w:r>
        <w:rPr>
          <w:color w:val="231F20"/>
          <w:w w:val="105"/>
        </w:rPr>
        <w:t>là</w:t>
      </w:r>
      <w:r>
        <w:rPr>
          <w:color w:val="231F20"/>
          <w:spacing w:val="-18"/>
          <w:w w:val="105"/>
        </w:rPr>
        <w:t> </w:t>
      </w:r>
      <w:r>
        <w:rPr>
          <w:color w:val="231F20"/>
          <w:w w:val="105"/>
        </w:rPr>
        <w:t>cầu</w:t>
      </w:r>
      <w:r>
        <w:rPr>
          <w:color w:val="231F20"/>
          <w:spacing w:val="-18"/>
          <w:w w:val="105"/>
        </w:rPr>
        <w:t> </w:t>
      </w:r>
      <w:r>
        <w:rPr>
          <w:color w:val="231F20"/>
          <w:w w:val="105"/>
        </w:rPr>
        <w:t>trí</w:t>
      </w:r>
      <w:r>
        <w:rPr>
          <w:color w:val="231F20"/>
          <w:spacing w:val="-18"/>
          <w:w w:val="105"/>
        </w:rPr>
        <w:t> </w:t>
      </w:r>
      <w:r>
        <w:rPr>
          <w:color w:val="231F20"/>
          <w:w w:val="105"/>
        </w:rPr>
        <w:t>tuệ,</w:t>
      </w:r>
      <w:r>
        <w:rPr>
          <w:color w:val="231F20"/>
          <w:spacing w:val="-18"/>
          <w:w w:val="105"/>
        </w:rPr>
        <w:t> </w:t>
      </w:r>
      <w:r>
        <w:rPr>
          <w:color w:val="231F20"/>
          <w:w w:val="105"/>
        </w:rPr>
        <w:t>chẳng phải</w:t>
      </w:r>
      <w:r>
        <w:rPr>
          <w:color w:val="231F20"/>
          <w:spacing w:val="-6"/>
          <w:w w:val="105"/>
        </w:rPr>
        <w:t> </w:t>
      </w:r>
      <w:r>
        <w:rPr>
          <w:color w:val="231F20"/>
          <w:w w:val="105"/>
        </w:rPr>
        <w:t>là</w:t>
      </w:r>
      <w:r>
        <w:rPr>
          <w:color w:val="231F20"/>
          <w:spacing w:val="-6"/>
          <w:w w:val="105"/>
        </w:rPr>
        <w:t> </w:t>
      </w:r>
      <w:r>
        <w:rPr>
          <w:color w:val="231F20"/>
          <w:w w:val="105"/>
        </w:rPr>
        <w:t>cầu</w:t>
      </w:r>
      <w:r>
        <w:rPr>
          <w:color w:val="231F20"/>
          <w:spacing w:val="-6"/>
          <w:w w:val="105"/>
        </w:rPr>
        <w:t> </w:t>
      </w:r>
      <w:r>
        <w:rPr>
          <w:color w:val="231F20"/>
          <w:w w:val="105"/>
        </w:rPr>
        <w:t>tri</w:t>
      </w:r>
      <w:r>
        <w:rPr>
          <w:color w:val="231F20"/>
          <w:spacing w:val="-6"/>
          <w:w w:val="105"/>
        </w:rPr>
        <w:t> </w:t>
      </w:r>
      <w:r>
        <w:rPr>
          <w:color w:val="231F20"/>
          <w:w w:val="105"/>
        </w:rPr>
        <w:t>thức!</w:t>
      </w:r>
      <w:r>
        <w:rPr>
          <w:color w:val="231F20"/>
          <w:spacing w:val="-6"/>
          <w:w w:val="105"/>
        </w:rPr>
        <w:t> </w:t>
      </w:r>
      <w:r>
        <w:rPr>
          <w:color w:val="231F20"/>
          <w:w w:val="105"/>
        </w:rPr>
        <w:t>Tri</w:t>
      </w:r>
      <w:r>
        <w:rPr>
          <w:color w:val="231F20"/>
          <w:spacing w:val="-6"/>
          <w:w w:val="105"/>
        </w:rPr>
        <w:t> </w:t>
      </w:r>
      <w:r>
        <w:rPr>
          <w:color w:val="231F20"/>
          <w:w w:val="105"/>
        </w:rPr>
        <w:t>thức</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giải</w:t>
      </w:r>
      <w:r>
        <w:rPr>
          <w:color w:val="231F20"/>
          <w:spacing w:val="-6"/>
          <w:w w:val="105"/>
        </w:rPr>
        <w:t> </w:t>
      </w:r>
      <w:r>
        <w:rPr>
          <w:color w:val="231F20"/>
          <w:w w:val="105"/>
        </w:rPr>
        <w:t>quyết</w:t>
      </w:r>
      <w:r>
        <w:rPr>
          <w:color w:val="231F20"/>
          <w:spacing w:val="-6"/>
          <w:w w:val="105"/>
        </w:rPr>
        <w:t> </w:t>
      </w:r>
      <w:r>
        <w:rPr>
          <w:color w:val="231F20"/>
          <w:w w:val="105"/>
        </w:rPr>
        <w:t>một</w:t>
      </w:r>
      <w:r>
        <w:rPr>
          <w:color w:val="231F20"/>
          <w:spacing w:val="-6"/>
          <w:w w:val="105"/>
        </w:rPr>
        <w:t> </w:t>
      </w:r>
      <w:r>
        <w:rPr>
          <w:color w:val="231F20"/>
          <w:w w:val="105"/>
        </w:rPr>
        <w:t>phần</w:t>
      </w:r>
      <w:r>
        <w:rPr>
          <w:color w:val="231F20"/>
          <w:spacing w:val="-6"/>
          <w:w w:val="105"/>
        </w:rPr>
        <w:t> </w:t>
      </w:r>
      <w:r>
        <w:rPr>
          <w:color w:val="231F20"/>
          <w:w w:val="105"/>
        </w:rPr>
        <w:t>nhỏ của</w:t>
      </w:r>
      <w:r>
        <w:rPr>
          <w:color w:val="231F20"/>
          <w:spacing w:val="-20"/>
          <w:w w:val="105"/>
        </w:rPr>
        <w:t> </w:t>
      </w:r>
      <w:r>
        <w:rPr>
          <w:color w:val="231F20"/>
          <w:w w:val="105"/>
        </w:rPr>
        <w:t>vấn</w:t>
      </w:r>
      <w:r>
        <w:rPr>
          <w:color w:val="231F20"/>
          <w:spacing w:val="-20"/>
          <w:w w:val="105"/>
        </w:rPr>
        <w:t> </w:t>
      </w:r>
      <w:r>
        <w:rPr>
          <w:color w:val="231F20"/>
          <w:w w:val="105"/>
        </w:rPr>
        <w:t>đề,</w:t>
      </w:r>
      <w:r>
        <w:rPr>
          <w:color w:val="231F20"/>
          <w:spacing w:val="-20"/>
          <w:w w:val="105"/>
        </w:rPr>
        <w:t> </w:t>
      </w:r>
      <w:r>
        <w:rPr>
          <w:color w:val="231F20"/>
          <w:w w:val="105"/>
        </w:rPr>
        <w:t>sau</w:t>
      </w:r>
      <w:r>
        <w:rPr>
          <w:color w:val="231F20"/>
          <w:spacing w:val="-20"/>
          <w:w w:val="105"/>
        </w:rPr>
        <w:t> </w:t>
      </w:r>
      <w:r>
        <w:rPr>
          <w:color w:val="231F20"/>
          <w:w w:val="105"/>
        </w:rPr>
        <w:t>đấy</w:t>
      </w:r>
      <w:r>
        <w:rPr>
          <w:color w:val="231F20"/>
          <w:spacing w:val="-20"/>
          <w:w w:val="105"/>
        </w:rPr>
        <w:t> </w:t>
      </w:r>
      <w:r>
        <w:rPr>
          <w:color w:val="231F20"/>
          <w:w w:val="105"/>
        </w:rPr>
        <w:t>còn</w:t>
      </w:r>
      <w:r>
        <w:rPr>
          <w:color w:val="231F20"/>
          <w:spacing w:val="-20"/>
          <w:w w:val="105"/>
        </w:rPr>
        <w:t> </w:t>
      </w:r>
      <w:r>
        <w:rPr>
          <w:color w:val="231F20"/>
          <w:w w:val="105"/>
        </w:rPr>
        <w:t>để</w:t>
      </w:r>
      <w:r>
        <w:rPr>
          <w:color w:val="231F20"/>
          <w:spacing w:val="-20"/>
          <w:w w:val="105"/>
        </w:rPr>
        <w:t> </w:t>
      </w:r>
      <w:r>
        <w:rPr>
          <w:color w:val="231F20"/>
          <w:w w:val="105"/>
        </w:rPr>
        <w:t>lại</w:t>
      </w:r>
      <w:r>
        <w:rPr>
          <w:color w:val="231F20"/>
          <w:spacing w:val="-20"/>
          <w:w w:val="105"/>
        </w:rPr>
        <w:t> </w:t>
      </w:r>
      <w:r>
        <w:rPr>
          <w:color w:val="231F20"/>
          <w:w w:val="105"/>
        </w:rPr>
        <w:t>cả</w:t>
      </w:r>
      <w:r>
        <w:rPr>
          <w:color w:val="231F20"/>
          <w:spacing w:val="-20"/>
          <w:w w:val="105"/>
        </w:rPr>
        <w:t> </w:t>
      </w:r>
      <w:r>
        <w:rPr>
          <w:color w:val="231F20"/>
          <w:w w:val="105"/>
        </w:rPr>
        <w:t>đống</w:t>
      </w:r>
      <w:r>
        <w:rPr>
          <w:color w:val="231F20"/>
          <w:spacing w:val="-20"/>
          <w:w w:val="105"/>
        </w:rPr>
        <w:t> </w:t>
      </w:r>
      <w:r>
        <w:rPr>
          <w:color w:val="231F20"/>
          <w:w w:val="105"/>
        </w:rPr>
        <w:t>hậu</w:t>
      </w:r>
      <w:r>
        <w:rPr>
          <w:color w:val="231F20"/>
          <w:spacing w:val="-20"/>
          <w:w w:val="105"/>
        </w:rPr>
        <w:t> </w:t>
      </w:r>
      <w:r>
        <w:rPr>
          <w:color w:val="231F20"/>
          <w:w w:val="105"/>
        </w:rPr>
        <w:t>quả.</w:t>
      </w:r>
      <w:r>
        <w:rPr>
          <w:color w:val="231F20"/>
          <w:spacing w:val="-20"/>
          <w:w w:val="105"/>
        </w:rPr>
        <w:t> </w:t>
      </w:r>
      <w:r>
        <w:rPr>
          <w:color w:val="231F20"/>
          <w:w w:val="105"/>
        </w:rPr>
        <w:t>Trí</w:t>
      </w:r>
      <w:r>
        <w:rPr>
          <w:color w:val="231F20"/>
          <w:spacing w:val="-20"/>
          <w:w w:val="105"/>
        </w:rPr>
        <w:t> </w:t>
      </w:r>
      <w:r>
        <w:rPr>
          <w:color w:val="231F20"/>
          <w:w w:val="105"/>
        </w:rPr>
        <w:t>tuệ</w:t>
      </w:r>
      <w:r>
        <w:rPr>
          <w:color w:val="231F20"/>
          <w:spacing w:val="-20"/>
          <w:w w:val="105"/>
        </w:rPr>
        <w:t> </w:t>
      </w:r>
      <w:r>
        <w:rPr>
          <w:color w:val="231F20"/>
          <w:w w:val="105"/>
        </w:rPr>
        <w:t>có</w:t>
      </w:r>
      <w:r>
        <w:rPr>
          <w:color w:val="231F20"/>
          <w:spacing w:val="-20"/>
          <w:w w:val="105"/>
        </w:rPr>
        <w:t> </w:t>
      </w:r>
      <w:r>
        <w:rPr>
          <w:color w:val="231F20"/>
          <w:w w:val="105"/>
        </w:rPr>
        <w:t>thể giải quyết hết thảy vấn đề, chẳng để lại hậu quả!</w:t>
      </w:r>
    </w:p>
    <w:p>
      <w:pPr>
        <w:pStyle w:val="BodyText"/>
        <w:spacing w:line="285" w:lineRule="auto" w:before="148"/>
        <w:ind w:left="113" w:right="710"/>
      </w:pPr>
      <w:r>
        <w:rPr>
          <w:color w:val="231F20"/>
          <w:w w:val="105"/>
        </w:rPr>
        <w:t>Trí tuệ nhất định phải đạt tới minh tâm kiến tính. Muốn đạt tới minh tâm kiến tính, quý vị phải buông tướng ngôn thuyết, tướng danh tự, tướng tâm duyên xuống. Chưa làm được</w:t>
      </w:r>
      <w:r>
        <w:rPr>
          <w:color w:val="231F20"/>
          <w:spacing w:val="-14"/>
          <w:w w:val="105"/>
        </w:rPr>
        <w:t> </w:t>
      </w:r>
      <w:r>
        <w:rPr>
          <w:color w:val="231F20"/>
          <w:w w:val="105"/>
        </w:rPr>
        <w:t>thì</w:t>
      </w:r>
      <w:r>
        <w:rPr>
          <w:color w:val="231F20"/>
          <w:spacing w:val="-14"/>
          <w:w w:val="105"/>
        </w:rPr>
        <w:t> </w:t>
      </w:r>
      <w:r>
        <w:rPr>
          <w:color w:val="231F20"/>
          <w:w w:val="105"/>
        </w:rPr>
        <w:t>cứ</w:t>
      </w:r>
      <w:r>
        <w:rPr>
          <w:color w:val="231F20"/>
          <w:spacing w:val="-14"/>
          <w:w w:val="105"/>
        </w:rPr>
        <w:t> </w:t>
      </w:r>
      <w:r>
        <w:rPr>
          <w:color w:val="231F20"/>
          <w:w w:val="105"/>
        </w:rPr>
        <w:t>tiến</w:t>
      </w:r>
      <w:r>
        <w:rPr>
          <w:color w:val="231F20"/>
          <w:spacing w:val="-14"/>
          <w:w w:val="105"/>
        </w:rPr>
        <w:t> </w:t>
      </w:r>
      <w:r>
        <w:rPr>
          <w:color w:val="231F20"/>
          <w:w w:val="105"/>
        </w:rPr>
        <w:t>hành</w:t>
      </w:r>
      <w:r>
        <w:rPr>
          <w:color w:val="231F20"/>
          <w:spacing w:val="-14"/>
          <w:w w:val="105"/>
        </w:rPr>
        <w:t> </w:t>
      </w:r>
      <w:r>
        <w:rPr>
          <w:color w:val="231F20"/>
          <w:w w:val="105"/>
        </w:rPr>
        <w:t>dần</w:t>
      </w:r>
      <w:r>
        <w:rPr>
          <w:color w:val="231F20"/>
          <w:spacing w:val="-14"/>
          <w:w w:val="105"/>
        </w:rPr>
        <w:t> </w:t>
      </w:r>
      <w:r>
        <w:rPr>
          <w:color w:val="231F20"/>
          <w:w w:val="105"/>
        </w:rPr>
        <w:t>dần.</w:t>
      </w:r>
      <w:r>
        <w:rPr>
          <w:color w:val="231F20"/>
          <w:spacing w:val="-13"/>
          <w:w w:val="105"/>
        </w:rPr>
        <w:t> </w:t>
      </w:r>
      <w:r>
        <w:rPr>
          <w:color w:val="231F20"/>
          <w:w w:val="105"/>
        </w:rPr>
        <w:t>Chưa</w:t>
      </w:r>
      <w:r>
        <w:rPr>
          <w:color w:val="231F20"/>
          <w:spacing w:val="-13"/>
          <w:w w:val="105"/>
        </w:rPr>
        <w:t> </w:t>
      </w:r>
      <w:r>
        <w:rPr>
          <w:color w:val="231F20"/>
          <w:w w:val="105"/>
        </w:rPr>
        <w:t>đạt</w:t>
      </w:r>
      <w:r>
        <w:rPr>
          <w:color w:val="231F20"/>
          <w:spacing w:val="-13"/>
          <w:w w:val="105"/>
        </w:rPr>
        <w:t> </w:t>
      </w:r>
      <w:r>
        <w:rPr>
          <w:color w:val="231F20"/>
          <w:w w:val="105"/>
        </w:rPr>
        <w:t>được,</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cứ</w:t>
      </w:r>
      <w:r>
        <w:rPr>
          <w:color w:val="231F20"/>
          <w:spacing w:val="-14"/>
          <w:w w:val="105"/>
        </w:rPr>
        <w:t> </w:t>
      </w:r>
      <w:r>
        <w:rPr>
          <w:color w:val="231F20"/>
          <w:w w:val="105"/>
        </w:rPr>
        <w:t>học mỗi ngày như vậy, học lâu ngày sẽ đạt được.</w:t>
      </w:r>
    </w:p>
    <w:p>
      <w:pPr>
        <w:pStyle w:val="BodyText"/>
        <w:spacing w:line="285" w:lineRule="auto" w:before="148"/>
        <w:ind w:left="113" w:right="715"/>
      </w:pPr>
      <w:r>
        <w:rPr>
          <w:color w:val="231F20"/>
          <w:w w:val="105"/>
        </w:rPr>
        <w:t>Trong</w:t>
      </w:r>
      <w:r>
        <w:rPr>
          <w:color w:val="231F20"/>
          <w:spacing w:val="-3"/>
          <w:w w:val="105"/>
        </w:rPr>
        <w:t> </w:t>
      </w:r>
      <w:r>
        <w:rPr>
          <w:color w:val="231F20"/>
          <w:w w:val="105"/>
        </w:rPr>
        <w:t>tám</w:t>
      </w:r>
      <w:r>
        <w:rPr>
          <w:color w:val="231F20"/>
          <w:spacing w:val="-3"/>
          <w:w w:val="105"/>
        </w:rPr>
        <w:t> </w:t>
      </w:r>
      <w:r>
        <w:rPr>
          <w:color w:val="231F20"/>
          <w:w w:val="105"/>
        </w:rPr>
        <w:t>mươi</w:t>
      </w:r>
      <w:r>
        <w:rPr>
          <w:color w:val="231F20"/>
          <w:spacing w:val="-3"/>
          <w:w w:val="105"/>
        </w:rPr>
        <w:t> </w:t>
      </w:r>
      <w:r>
        <w:rPr>
          <w:color w:val="231F20"/>
          <w:w w:val="105"/>
        </w:rPr>
        <w:t>bốn</w:t>
      </w:r>
      <w:r>
        <w:rPr>
          <w:color w:val="231F20"/>
          <w:spacing w:val="-3"/>
          <w:w w:val="105"/>
        </w:rPr>
        <w:t> </w:t>
      </w:r>
      <w:r>
        <w:rPr>
          <w:color w:val="231F20"/>
          <w:w w:val="105"/>
        </w:rPr>
        <w:t>ngàn</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của</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đọc tụng là một pháp môn. Mỗi ngày ta niệm kinh. Niệm kinh là</w:t>
      </w:r>
      <w:r>
        <w:rPr>
          <w:color w:val="231F20"/>
          <w:spacing w:val="-5"/>
          <w:w w:val="105"/>
        </w:rPr>
        <w:t> </w:t>
      </w:r>
      <w:r>
        <w:rPr>
          <w:color w:val="231F20"/>
          <w:w w:val="105"/>
        </w:rPr>
        <w:t>gì?</w:t>
      </w:r>
      <w:r>
        <w:rPr>
          <w:color w:val="231F20"/>
          <w:spacing w:val="-5"/>
          <w:w w:val="105"/>
        </w:rPr>
        <w:t> </w:t>
      </w:r>
      <w:r>
        <w:rPr>
          <w:color w:val="231F20"/>
          <w:w w:val="105"/>
        </w:rPr>
        <w:t>Niệm</w:t>
      </w:r>
      <w:r>
        <w:rPr>
          <w:color w:val="231F20"/>
          <w:spacing w:val="-5"/>
          <w:w w:val="105"/>
        </w:rPr>
        <w:t> </w:t>
      </w:r>
      <w:r>
        <w:rPr>
          <w:color w:val="231F20"/>
          <w:w w:val="105"/>
        </w:rPr>
        <w:t>kinh</w:t>
      </w:r>
      <w:r>
        <w:rPr>
          <w:color w:val="231F20"/>
          <w:spacing w:val="-6"/>
          <w:w w:val="105"/>
        </w:rPr>
        <w:t> </w:t>
      </w:r>
      <w:r>
        <w:rPr>
          <w:color w:val="231F20"/>
          <w:w w:val="105"/>
        </w:rPr>
        <w:t>là</w:t>
      </w:r>
      <w:r>
        <w:rPr>
          <w:color w:val="231F20"/>
          <w:spacing w:val="-5"/>
          <w:w w:val="105"/>
        </w:rPr>
        <w:t> </w:t>
      </w:r>
      <w:r>
        <w:rPr>
          <w:color w:val="231F20"/>
          <w:w w:val="105"/>
        </w:rPr>
        <w:t>tu</w:t>
      </w:r>
      <w:r>
        <w:rPr>
          <w:color w:val="231F20"/>
          <w:spacing w:val="-5"/>
          <w:w w:val="105"/>
        </w:rPr>
        <w:t> </w:t>
      </w:r>
      <w:r>
        <w:rPr>
          <w:color w:val="231F20"/>
          <w:w w:val="105"/>
        </w:rPr>
        <w:t>Giới,</w:t>
      </w:r>
      <w:r>
        <w:rPr>
          <w:color w:val="231F20"/>
          <w:spacing w:val="-5"/>
          <w:w w:val="105"/>
        </w:rPr>
        <w:t> </w:t>
      </w:r>
      <w:r>
        <w:rPr>
          <w:color w:val="231F20"/>
          <w:w w:val="105"/>
        </w:rPr>
        <w:t>Định,</w:t>
      </w:r>
      <w:r>
        <w:rPr>
          <w:color w:val="231F20"/>
          <w:spacing w:val="-5"/>
          <w:w w:val="105"/>
        </w:rPr>
        <w:t> </w:t>
      </w:r>
      <w:r>
        <w:rPr>
          <w:color w:val="231F20"/>
          <w:w w:val="105"/>
        </w:rPr>
        <w:t>Tuệ.</w:t>
      </w:r>
      <w:r>
        <w:rPr>
          <w:color w:val="231F20"/>
          <w:spacing w:val="-6"/>
          <w:w w:val="105"/>
        </w:rPr>
        <w:t> </w:t>
      </w:r>
      <w:r>
        <w:rPr>
          <w:color w:val="231F20"/>
          <w:w w:val="105"/>
        </w:rPr>
        <w:t>Nương</w:t>
      </w:r>
      <w:r>
        <w:rPr>
          <w:color w:val="231F20"/>
          <w:spacing w:val="-5"/>
          <w:w w:val="105"/>
        </w:rPr>
        <w:t> </w:t>
      </w:r>
      <w:r>
        <w:rPr>
          <w:color w:val="231F20"/>
          <w:w w:val="105"/>
        </w:rPr>
        <w:t>theo</w:t>
      </w:r>
      <w:r>
        <w:rPr>
          <w:color w:val="231F20"/>
          <w:spacing w:val="-6"/>
          <w:w w:val="105"/>
        </w:rPr>
        <w:t> </w:t>
      </w:r>
      <w:r>
        <w:rPr>
          <w:color w:val="231F20"/>
          <w:w w:val="105"/>
        </w:rPr>
        <w:t>phương pháp</w:t>
      </w:r>
      <w:r>
        <w:rPr>
          <w:color w:val="231F20"/>
          <w:spacing w:val="-10"/>
          <w:w w:val="105"/>
        </w:rPr>
        <w:t> </w:t>
      </w:r>
      <w:r>
        <w:rPr>
          <w:color w:val="231F20"/>
          <w:w w:val="105"/>
        </w:rPr>
        <w:t>ấy</w:t>
      </w:r>
      <w:r>
        <w:rPr>
          <w:color w:val="231F20"/>
          <w:spacing w:val="-10"/>
          <w:w w:val="105"/>
        </w:rPr>
        <w:t> </w:t>
      </w:r>
      <w:r>
        <w:rPr>
          <w:color w:val="231F20"/>
          <w:w w:val="105"/>
        </w:rPr>
        <w:t>của</w:t>
      </w:r>
      <w:r>
        <w:rPr>
          <w:color w:val="231F20"/>
          <w:spacing w:val="-9"/>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Mã</w:t>
      </w:r>
      <w:r>
        <w:rPr>
          <w:color w:val="231F20"/>
          <w:spacing w:val="-10"/>
          <w:w w:val="105"/>
        </w:rPr>
        <w:t> </w:t>
      </w:r>
      <w:r>
        <w:rPr>
          <w:color w:val="231F20"/>
          <w:w w:val="105"/>
        </w:rPr>
        <w:t>Minh</w:t>
      </w:r>
      <w:r>
        <w:rPr>
          <w:color w:val="231F20"/>
          <w:spacing w:val="-10"/>
          <w:w w:val="105"/>
        </w:rPr>
        <w:t> </w:t>
      </w:r>
      <w:r>
        <w:rPr>
          <w:color w:val="231F20"/>
          <w:w w:val="105"/>
        </w:rPr>
        <w:t>chính</w:t>
      </w:r>
      <w:r>
        <w:rPr>
          <w:color w:val="231F20"/>
          <w:spacing w:val="-10"/>
          <w:w w:val="105"/>
        </w:rPr>
        <w:t> </w:t>
      </w:r>
      <w:r>
        <w:rPr>
          <w:color w:val="231F20"/>
          <w:w w:val="105"/>
        </w:rPr>
        <w:t>là</w:t>
      </w:r>
      <w:r>
        <w:rPr>
          <w:color w:val="231F20"/>
          <w:spacing w:val="-10"/>
          <w:w w:val="105"/>
        </w:rPr>
        <w:t> </w:t>
      </w:r>
      <w:r>
        <w:rPr>
          <w:color w:val="231F20"/>
          <w:w w:val="105"/>
        </w:rPr>
        <w:t>tu</w:t>
      </w:r>
      <w:r>
        <w:rPr>
          <w:color w:val="231F20"/>
          <w:spacing w:val="-10"/>
          <w:w w:val="105"/>
        </w:rPr>
        <w:t> </w:t>
      </w:r>
      <w:r>
        <w:rPr>
          <w:color w:val="231F20"/>
          <w:w w:val="105"/>
        </w:rPr>
        <w:t>Giới,</w:t>
      </w:r>
      <w:r>
        <w:rPr>
          <w:color w:val="231F20"/>
          <w:spacing w:val="-10"/>
          <w:w w:val="105"/>
        </w:rPr>
        <w:t> </w:t>
      </w:r>
      <w:r>
        <w:rPr>
          <w:color w:val="231F20"/>
          <w:w w:val="105"/>
        </w:rPr>
        <w:t>Định,</w:t>
      </w:r>
      <w:r>
        <w:rPr>
          <w:color w:val="231F20"/>
          <w:spacing w:val="-9"/>
          <w:w w:val="105"/>
        </w:rPr>
        <w:t> </w:t>
      </w:r>
      <w:r>
        <w:rPr>
          <w:color w:val="231F20"/>
          <w:w w:val="105"/>
        </w:rPr>
        <w:t>Tuệ.</w:t>
      </w:r>
      <w:r>
        <w:rPr>
          <w:color w:val="231F20"/>
          <w:spacing w:val="-10"/>
          <w:w w:val="105"/>
        </w:rPr>
        <w:t> </w:t>
      </w:r>
      <w:r>
        <w:rPr>
          <w:color w:val="231F20"/>
          <w:w w:val="105"/>
        </w:rPr>
        <w:t>Ta đọc bộ kinh này mất một giờ là mỗi ngày ta tu Giới, Định, Tuệ</w:t>
      </w:r>
      <w:r>
        <w:rPr>
          <w:color w:val="231F20"/>
          <w:spacing w:val="-3"/>
          <w:w w:val="105"/>
        </w:rPr>
        <w:t> </w:t>
      </w:r>
      <w:r>
        <w:rPr>
          <w:color w:val="231F20"/>
          <w:w w:val="105"/>
        </w:rPr>
        <w:t>một</w:t>
      </w:r>
      <w:r>
        <w:rPr>
          <w:color w:val="231F20"/>
          <w:spacing w:val="-3"/>
          <w:w w:val="105"/>
        </w:rPr>
        <w:t> </w:t>
      </w:r>
      <w:r>
        <w:rPr>
          <w:color w:val="231F20"/>
          <w:w w:val="105"/>
        </w:rPr>
        <w:t>giờ,</w:t>
      </w:r>
      <w:r>
        <w:rPr>
          <w:color w:val="231F20"/>
          <w:spacing w:val="-3"/>
          <w:w w:val="105"/>
        </w:rPr>
        <w:t> </w:t>
      </w:r>
      <w:r>
        <w:rPr>
          <w:color w:val="231F20"/>
          <w:w w:val="105"/>
        </w:rPr>
        <w:t>hoàn</w:t>
      </w:r>
      <w:r>
        <w:rPr>
          <w:color w:val="231F20"/>
          <w:spacing w:val="-3"/>
          <w:w w:val="105"/>
        </w:rPr>
        <w:t> </w:t>
      </w:r>
      <w:r>
        <w:rPr>
          <w:color w:val="231F20"/>
          <w:w w:val="105"/>
        </w:rPr>
        <w:t>thành</w:t>
      </w:r>
      <w:r>
        <w:rPr>
          <w:color w:val="231F20"/>
          <w:spacing w:val="-3"/>
          <w:w w:val="105"/>
        </w:rPr>
        <w:t> </w:t>
      </w:r>
      <w:r>
        <w:rPr>
          <w:color w:val="231F20"/>
          <w:w w:val="105"/>
        </w:rPr>
        <w:t>Giới,</w:t>
      </w:r>
      <w:r>
        <w:rPr>
          <w:color w:val="231F20"/>
          <w:spacing w:val="-3"/>
          <w:w w:val="105"/>
        </w:rPr>
        <w:t> </w:t>
      </w:r>
      <w:r>
        <w:rPr>
          <w:color w:val="231F20"/>
          <w:w w:val="105"/>
        </w:rPr>
        <w:t>Định,</w:t>
      </w:r>
      <w:r>
        <w:rPr>
          <w:color w:val="231F20"/>
          <w:spacing w:val="-2"/>
          <w:w w:val="105"/>
        </w:rPr>
        <w:t> </w:t>
      </w:r>
      <w:r>
        <w:rPr>
          <w:color w:val="231F20"/>
          <w:w w:val="105"/>
        </w:rPr>
        <w:t>Tuệ</w:t>
      </w:r>
      <w:r>
        <w:rPr>
          <w:color w:val="231F20"/>
          <w:spacing w:val="-3"/>
          <w:w w:val="105"/>
        </w:rPr>
        <w:t> </w:t>
      </w:r>
      <w:r>
        <w:rPr>
          <w:color w:val="231F20"/>
          <w:w w:val="105"/>
        </w:rPr>
        <w:t>một</w:t>
      </w:r>
      <w:r>
        <w:rPr>
          <w:color w:val="231F20"/>
          <w:spacing w:val="-3"/>
          <w:w w:val="105"/>
        </w:rPr>
        <w:t> </w:t>
      </w:r>
      <w:r>
        <w:rPr>
          <w:color w:val="231F20"/>
          <w:w w:val="105"/>
        </w:rPr>
        <w:t>lần.</w:t>
      </w:r>
    </w:p>
    <w:p>
      <w:pPr>
        <w:pStyle w:val="BodyText"/>
        <w:spacing w:line="285" w:lineRule="auto" w:before="149"/>
        <w:ind w:left="113" w:right="718"/>
      </w:pPr>
      <w:r>
        <w:rPr>
          <w:color w:val="231F20"/>
          <w:w w:val="105"/>
        </w:rPr>
        <w:t>Nương</w:t>
      </w:r>
      <w:r>
        <w:rPr>
          <w:color w:val="231F20"/>
          <w:spacing w:val="-21"/>
          <w:w w:val="105"/>
        </w:rPr>
        <w:t> </w:t>
      </w:r>
      <w:r>
        <w:rPr>
          <w:color w:val="231F20"/>
          <w:w w:val="105"/>
        </w:rPr>
        <w:t>theo</w:t>
      </w:r>
      <w:r>
        <w:rPr>
          <w:color w:val="231F20"/>
          <w:spacing w:val="-22"/>
          <w:w w:val="105"/>
        </w:rPr>
        <w:t> </w:t>
      </w:r>
      <w:r>
        <w:rPr>
          <w:color w:val="231F20"/>
          <w:w w:val="105"/>
        </w:rPr>
        <w:t>quy</w:t>
      </w:r>
      <w:r>
        <w:rPr>
          <w:color w:val="231F20"/>
          <w:spacing w:val="-22"/>
          <w:w w:val="105"/>
        </w:rPr>
        <w:t> </w:t>
      </w:r>
      <w:r>
        <w:rPr>
          <w:color w:val="231F20"/>
          <w:w w:val="105"/>
        </w:rPr>
        <w:t>củ</w:t>
      </w:r>
      <w:r>
        <w:rPr>
          <w:color w:val="231F20"/>
          <w:spacing w:val="-21"/>
          <w:w w:val="105"/>
        </w:rPr>
        <w:t> </w:t>
      </w:r>
      <w:r>
        <w:rPr>
          <w:color w:val="231F20"/>
          <w:w w:val="105"/>
        </w:rPr>
        <w:t>này</w:t>
      </w:r>
      <w:r>
        <w:rPr>
          <w:color w:val="231F20"/>
          <w:spacing w:val="-21"/>
          <w:w w:val="105"/>
        </w:rPr>
        <w:t> </w:t>
      </w:r>
      <w:r>
        <w:rPr>
          <w:color w:val="231F20"/>
          <w:w w:val="105"/>
        </w:rPr>
        <w:t>để</w:t>
      </w:r>
      <w:r>
        <w:rPr>
          <w:color w:val="231F20"/>
          <w:spacing w:val="-21"/>
          <w:w w:val="105"/>
        </w:rPr>
        <w:t> </w:t>
      </w:r>
      <w:r>
        <w:rPr>
          <w:color w:val="231F20"/>
          <w:w w:val="105"/>
        </w:rPr>
        <w:t>niệm,</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trì</w:t>
      </w:r>
      <w:r>
        <w:rPr>
          <w:color w:val="231F20"/>
          <w:spacing w:val="-22"/>
          <w:w w:val="105"/>
        </w:rPr>
        <w:t> </w:t>
      </w:r>
      <w:r>
        <w:rPr>
          <w:color w:val="231F20"/>
          <w:w w:val="105"/>
        </w:rPr>
        <w:t>giới.</w:t>
      </w:r>
      <w:r>
        <w:rPr>
          <w:color w:val="231F20"/>
          <w:spacing w:val="-22"/>
          <w:w w:val="105"/>
        </w:rPr>
        <w:t> </w:t>
      </w:r>
      <w:r>
        <w:rPr>
          <w:color w:val="231F20"/>
          <w:w w:val="105"/>
        </w:rPr>
        <w:t>Y</w:t>
      </w:r>
      <w:r>
        <w:rPr>
          <w:color w:val="231F20"/>
          <w:spacing w:val="-22"/>
          <w:w w:val="105"/>
        </w:rPr>
        <w:t> </w:t>
      </w:r>
      <w:r>
        <w:rPr>
          <w:color w:val="231F20"/>
          <w:w w:val="105"/>
        </w:rPr>
        <w:t>theo</w:t>
      </w:r>
      <w:r>
        <w:rPr>
          <w:color w:val="231F20"/>
          <w:spacing w:val="-22"/>
          <w:w w:val="105"/>
        </w:rPr>
        <w:t> </w:t>
      </w:r>
      <w:r>
        <w:rPr>
          <w:color w:val="231F20"/>
          <w:w w:val="105"/>
        </w:rPr>
        <w:t>quy củ này là lìa tướng văn tự, lìa tướng danh tự, lìa tướng tâm duyên,</w:t>
      </w:r>
      <w:r>
        <w:rPr>
          <w:color w:val="231F20"/>
          <w:spacing w:val="-3"/>
          <w:w w:val="105"/>
        </w:rPr>
        <w:t> </w:t>
      </w:r>
      <w:r>
        <w:rPr>
          <w:color w:val="231F20"/>
          <w:w w:val="105"/>
        </w:rPr>
        <w:t>thật</w:t>
      </w:r>
      <w:r>
        <w:rPr>
          <w:color w:val="231F20"/>
          <w:spacing w:val="-5"/>
          <w:w w:val="105"/>
        </w:rPr>
        <w:t> </w:t>
      </w:r>
      <w:r>
        <w:rPr>
          <w:color w:val="231F20"/>
          <w:w w:val="105"/>
        </w:rPr>
        <w:t>thà</w:t>
      </w:r>
      <w:r>
        <w:rPr>
          <w:color w:val="231F20"/>
          <w:spacing w:val="-5"/>
          <w:w w:val="105"/>
        </w:rPr>
        <w:t> </w:t>
      </w:r>
      <w:r>
        <w:rPr>
          <w:color w:val="231F20"/>
          <w:w w:val="105"/>
        </w:rPr>
        <w:t>dùng</w:t>
      </w:r>
      <w:r>
        <w:rPr>
          <w:color w:val="231F20"/>
          <w:spacing w:val="-3"/>
          <w:w w:val="105"/>
        </w:rPr>
        <w:t> </w:t>
      </w:r>
      <w:r>
        <w:rPr>
          <w:color w:val="231F20"/>
          <w:w w:val="105"/>
        </w:rPr>
        <w:t>cái</w:t>
      </w:r>
      <w:r>
        <w:rPr>
          <w:color w:val="231F20"/>
          <w:spacing w:val="-3"/>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để</w:t>
      </w:r>
      <w:r>
        <w:rPr>
          <w:color w:val="231F20"/>
          <w:spacing w:val="-3"/>
          <w:w w:val="105"/>
        </w:rPr>
        <w:t> </w:t>
      </w:r>
      <w:r>
        <w:rPr>
          <w:color w:val="231F20"/>
          <w:w w:val="105"/>
        </w:rPr>
        <w:t>niệm</w:t>
      </w:r>
      <w:r>
        <w:rPr>
          <w:color w:val="231F20"/>
          <w:spacing w:val="-5"/>
          <w:w w:val="105"/>
        </w:rPr>
        <w:t> </w:t>
      </w:r>
      <w:r>
        <w:rPr>
          <w:color w:val="231F20"/>
          <w:w w:val="105"/>
        </w:rPr>
        <w:t>kinh</w:t>
      </w:r>
      <w:r>
        <w:rPr>
          <w:color w:val="231F20"/>
          <w:spacing w:val="-5"/>
          <w:w w:val="105"/>
        </w:rPr>
        <w:t> </w:t>
      </w:r>
      <w:r>
        <w:rPr>
          <w:color w:val="231F20"/>
          <w:w w:val="105"/>
        </w:rPr>
        <w:t>từ</w:t>
      </w:r>
      <w:r>
        <w:rPr>
          <w:color w:val="231F20"/>
          <w:spacing w:val="-5"/>
          <w:w w:val="105"/>
        </w:rPr>
        <w:t> </w:t>
      </w:r>
      <w:r>
        <w:rPr>
          <w:color w:val="231F20"/>
          <w:w w:val="105"/>
        </w:rPr>
        <w:t>đầu đến cuối một lần, đấy là trì giới.</w:t>
      </w:r>
    </w:p>
    <w:p>
      <w:pPr>
        <w:pStyle w:val="BodyText"/>
        <w:spacing w:line="285" w:lineRule="auto" w:before="147"/>
        <w:ind w:left="113" w:right="717"/>
      </w:pPr>
      <w:r>
        <w:rPr>
          <w:color w:val="231F20"/>
          <w:w w:val="105"/>
        </w:rPr>
        <w:t>Khi</w:t>
      </w:r>
      <w:r>
        <w:rPr>
          <w:color w:val="231F20"/>
          <w:spacing w:val="-23"/>
          <w:w w:val="105"/>
        </w:rPr>
        <w:t> </w:t>
      </w:r>
      <w:r>
        <w:rPr>
          <w:color w:val="231F20"/>
          <w:w w:val="105"/>
        </w:rPr>
        <w:t>niệm</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cũng</w:t>
      </w:r>
      <w:r>
        <w:rPr>
          <w:color w:val="231F20"/>
          <w:spacing w:val="-22"/>
          <w:w w:val="105"/>
        </w:rPr>
        <w:t> </w:t>
      </w:r>
      <w:r>
        <w:rPr>
          <w:color w:val="231F20"/>
          <w:w w:val="105"/>
        </w:rPr>
        <w:t>chẳng</w:t>
      </w:r>
      <w:r>
        <w:rPr>
          <w:color w:val="231F20"/>
          <w:spacing w:val="-22"/>
          <w:w w:val="105"/>
        </w:rPr>
        <w:t> </w:t>
      </w:r>
      <w:r>
        <w:rPr>
          <w:color w:val="231F20"/>
          <w:w w:val="105"/>
        </w:rPr>
        <w:t>chấp</w:t>
      </w:r>
      <w:r>
        <w:rPr>
          <w:color w:val="231F20"/>
          <w:spacing w:val="-23"/>
          <w:w w:val="105"/>
        </w:rPr>
        <w:t> </w:t>
      </w:r>
      <w:r>
        <w:rPr>
          <w:color w:val="231F20"/>
          <w:w w:val="105"/>
        </w:rPr>
        <w:t>trước,</w:t>
      </w:r>
      <w:r>
        <w:rPr>
          <w:color w:val="231F20"/>
          <w:spacing w:val="-22"/>
          <w:w w:val="105"/>
        </w:rPr>
        <w:t> </w:t>
      </w:r>
      <w:r>
        <w:rPr>
          <w:color w:val="231F20"/>
          <w:w w:val="105"/>
        </w:rPr>
        <w:t>buông</w:t>
      </w:r>
      <w:r>
        <w:rPr>
          <w:color w:val="231F20"/>
          <w:spacing w:val="-22"/>
          <w:w w:val="105"/>
        </w:rPr>
        <w:t> </w:t>
      </w:r>
      <w:r>
        <w:rPr>
          <w:color w:val="231F20"/>
          <w:w w:val="105"/>
        </w:rPr>
        <w:t>tướng</w:t>
      </w:r>
      <w:r>
        <w:rPr>
          <w:color w:val="231F20"/>
          <w:spacing w:val="-23"/>
          <w:w w:val="105"/>
        </w:rPr>
        <w:t> </w:t>
      </w:r>
      <w:r>
        <w:rPr>
          <w:color w:val="231F20"/>
          <w:w w:val="105"/>
        </w:rPr>
        <w:t>văn tự</w:t>
      </w:r>
      <w:r>
        <w:rPr>
          <w:color w:val="231F20"/>
          <w:spacing w:val="-7"/>
          <w:w w:val="105"/>
        </w:rPr>
        <w:t> </w:t>
      </w:r>
      <w:r>
        <w:rPr>
          <w:color w:val="231F20"/>
          <w:w w:val="105"/>
        </w:rPr>
        <w:t>xuống,</w:t>
      </w:r>
      <w:r>
        <w:rPr>
          <w:color w:val="231F20"/>
          <w:spacing w:val="-7"/>
          <w:w w:val="105"/>
        </w:rPr>
        <w:t> </w:t>
      </w:r>
      <w:r>
        <w:rPr>
          <w:color w:val="231F20"/>
          <w:w w:val="105"/>
        </w:rPr>
        <w:t>danh</w:t>
      </w:r>
      <w:r>
        <w:rPr>
          <w:color w:val="231F20"/>
          <w:spacing w:val="-7"/>
          <w:w w:val="105"/>
        </w:rPr>
        <w:t> </w:t>
      </w:r>
      <w:r>
        <w:rPr>
          <w:color w:val="231F20"/>
          <w:w w:val="105"/>
        </w:rPr>
        <w:t>từ</w:t>
      </w:r>
      <w:r>
        <w:rPr>
          <w:color w:val="231F20"/>
          <w:spacing w:val="-7"/>
          <w:w w:val="105"/>
        </w:rPr>
        <w:t> </w:t>
      </w:r>
      <w:r>
        <w:rPr>
          <w:color w:val="231F20"/>
          <w:w w:val="105"/>
        </w:rPr>
        <w:t>thuật</w:t>
      </w:r>
      <w:r>
        <w:rPr>
          <w:color w:val="231F20"/>
          <w:spacing w:val="-7"/>
          <w:w w:val="105"/>
        </w:rPr>
        <w:t> </w:t>
      </w:r>
      <w:r>
        <w:rPr>
          <w:color w:val="231F20"/>
          <w:w w:val="105"/>
        </w:rPr>
        <w:t>ngữ</w:t>
      </w:r>
      <w:r>
        <w:rPr>
          <w:color w:val="231F20"/>
          <w:spacing w:val="-7"/>
          <w:w w:val="105"/>
        </w:rPr>
        <w:t> </w:t>
      </w:r>
      <w:r>
        <w:rPr>
          <w:color w:val="231F20"/>
          <w:w w:val="105"/>
        </w:rPr>
        <w:t>cũng</w:t>
      </w:r>
      <w:r>
        <w:rPr>
          <w:color w:val="231F20"/>
          <w:spacing w:val="-7"/>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cũng</w:t>
      </w:r>
      <w:r>
        <w:rPr>
          <w:color w:val="231F20"/>
          <w:spacing w:val="-7"/>
          <w:w w:val="105"/>
        </w:rPr>
        <w:t> </w:t>
      </w:r>
      <w:r>
        <w:rPr>
          <w:color w:val="231F20"/>
          <w:w w:val="105"/>
        </w:rPr>
        <w:t>chẳng bận tâm nghĩ tới ý nghĩa trong kinh, đấy là Định.</w:t>
      </w:r>
    </w:p>
    <w:p>
      <w:pPr>
        <w:spacing w:after="0" w:line="28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32"/>
      </w:pPr>
      <w:r>
        <w:rPr>
          <w:color w:val="231F20"/>
        </w:rPr>
        <w:t>Quý</w:t>
      </w:r>
      <w:r>
        <w:rPr>
          <w:color w:val="231F20"/>
          <w:spacing w:val="-19"/>
        </w:rPr>
        <w:t> </w:t>
      </w:r>
      <w:r>
        <w:rPr>
          <w:color w:val="231F20"/>
        </w:rPr>
        <w:t>vị</w:t>
      </w:r>
      <w:r>
        <w:rPr>
          <w:color w:val="231F20"/>
          <w:spacing w:val="-19"/>
        </w:rPr>
        <w:t> </w:t>
      </w:r>
      <w:r>
        <w:rPr>
          <w:color w:val="231F20"/>
        </w:rPr>
        <w:t>thấy</w:t>
      </w:r>
      <w:r>
        <w:rPr>
          <w:color w:val="231F20"/>
          <w:spacing w:val="-19"/>
        </w:rPr>
        <w:t> </w:t>
      </w:r>
      <w:r>
        <w:rPr>
          <w:color w:val="231F20"/>
        </w:rPr>
        <w:t>đó,</w:t>
      </w:r>
      <w:r>
        <w:rPr>
          <w:color w:val="231F20"/>
          <w:spacing w:val="-19"/>
        </w:rPr>
        <w:t> </w:t>
      </w:r>
      <w:r>
        <w:rPr>
          <w:color w:val="231F20"/>
        </w:rPr>
        <w:t>quý</w:t>
      </w:r>
      <w:r>
        <w:rPr>
          <w:color w:val="231F20"/>
          <w:spacing w:val="-19"/>
        </w:rPr>
        <w:t> </w:t>
      </w:r>
      <w:r>
        <w:rPr>
          <w:color w:val="231F20"/>
        </w:rPr>
        <w:t>vị</w:t>
      </w:r>
      <w:r>
        <w:rPr>
          <w:color w:val="231F20"/>
          <w:spacing w:val="-19"/>
        </w:rPr>
        <w:t> </w:t>
      </w:r>
      <w:r>
        <w:rPr>
          <w:color w:val="231F20"/>
        </w:rPr>
        <w:t>đang</w:t>
      </w:r>
      <w:r>
        <w:rPr>
          <w:color w:val="231F20"/>
          <w:spacing w:val="-19"/>
        </w:rPr>
        <w:t> </w:t>
      </w:r>
      <w:r>
        <w:rPr>
          <w:color w:val="231F20"/>
        </w:rPr>
        <w:t>tu</w:t>
      </w:r>
      <w:r>
        <w:rPr>
          <w:color w:val="231F20"/>
          <w:spacing w:val="-19"/>
        </w:rPr>
        <w:t> </w:t>
      </w:r>
      <w:r>
        <w:rPr>
          <w:color w:val="231F20"/>
        </w:rPr>
        <w:t>Giới</w:t>
      </w:r>
      <w:r>
        <w:rPr>
          <w:color w:val="231F20"/>
          <w:spacing w:val="-19"/>
        </w:rPr>
        <w:t> </w:t>
      </w:r>
      <w:r>
        <w:rPr>
          <w:color w:val="231F20"/>
        </w:rPr>
        <w:t>và</w:t>
      </w:r>
      <w:r>
        <w:rPr>
          <w:color w:val="231F20"/>
          <w:spacing w:val="-19"/>
        </w:rPr>
        <w:t> </w:t>
      </w:r>
      <w:r>
        <w:rPr>
          <w:color w:val="231F20"/>
        </w:rPr>
        <w:t>tu</w:t>
      </w:r>
      <w:r>
        <w:rPr>
          <w:color w:val="231F20"/>
          <w:spacing w:val="-19"/>
        </w:rPr>
        <w:t> </w:t>
      </w:r>
      <w:r>
        <w:rPr>
          <w:color w:val="231F20"/>
        </w:rPr>
        <w:t>Định.</w:t>
      </w:r>
      <w:r>
        <w:rPr>
          <w:color w:val="231F20"/>
          <w:spacing w:val="-19"/>
        </w:rPr>
        <w:t> </w:t>
      </w:r>
      <w:r>
        <w:rPr>
          <w:color w:val="231F20"/>
        </w:rPr>
        <w:t>Niệm</w:t>
      </w:r>
      <w:r>
        <w:rPr>
          <w:color w:val="231F20"/>
          <w:spacing w:val="-19"/>
        </w:rPr>
        <w:t> </w:t>
      </w:r>
      <w:r>
        <w:rPr>
          <w:color w:val="231F20"/>
        </w:rPr>
        <w:t>tới</w:t>
      </w:r>
      <w:r>
        <w:rPr>
          <w:color w:val="231F20"/>
          <w:spacing w:val="-19"/>
        </w:rPr>
        <w:t> </w:t>
      </w:r>
      <w:r>
        <w:rPr>
          <w:color w:val="231F20"/>
        </w:rPr>
        <w:t>khi </w:t>
      </w:r>
      <w:r>
        <w:rPr>
          <w:color w:val="231F20"/>
          <w:w w:val="105"/>
        </w:rPr>
        <w:t>đủ</w:t>
      </w:r>
      <w:r>
        <w:rPr>
          <w:color w:val="231F20"/>
          <w:spacing w:val="-3"/>
          <w:w w:val="105"/>
        </w:rPr>
        <w:t> </w:t>
      </w:r>
      <w:r>
        <w:rPr>
          <w:color w:val="231F20"/>
          <w:w w:val="105"/>
        </w:rPr>
        <w:t>biến</w:t>
      </w:r>
      <w:r>
        <w:rPr>
          <w:color w:val="231F20"/>
          <w:spacing w:val="-3"/>
          <w:w w:val="105"/>
        </w:rPr>
        <w:t> </w:t>
      </w:r>
      <w:r>
        <w:rPr>
          <w:color w:val="231F20"/>
          <w:w w:val="105"/>
        </w:rPr>
        <w:t>số</w:t>
      </w:r>
      <w:r>
        <w:rPr>
          <w:color w:val="231F20"/>
          <w:spacing w:val="-3"/>
          <w:w w:val="105"/>
        </w:rPr>
        <w:t> </w:t>
      </w:r>
      <w:r>
        <w:rPr>
          <w:color w:val="231F20"/>
          <w:w w:val="105"/>
        </w:rPr>
        <w:t>(số</w:t>
      </w:r>
      <w:r>
        <w:rPr>
          <w:color w:val="231F20"/>
          <w:spacing w:val="-3"/>
          <w:w w:val="105"/>
        </w:rPr>
        <w:t> </w:t>
      </w:r>
      <w:r>
        <w:rPr>
          <w:color w:val="231F20"/>
          <w:w w:val="105"/>
        </w:rPr>
        <w:t>lần</w:t>
      </w:r>
      <w:r>
        <w:rPr>
          <w:color w:val="231F20"/>
          <w:spacing w:val="-4"/>
          <w:w w:val="105"/>
        </w:rPr>
        <w:t> </w:t>
      </w:r>
      <w:r>
        <w:rPr>
          <w:color w:val="231F20"/>
          <w:w w:val="105"/>
        </w:rPr>
        <w:t>cần</w:t>
      </w:r>
      <w:r>
        <w:rPr>
          <w:color w:val="231F20"/>
          <w:spacing w:val="-3"/>
          <w:w w:val="105"/>
        </w:rPr>
        <w:t> </w:t>
      </w:r>
      <w:r>
        <w:rPr>
          <w:color w:val="231F20"/>
          <w:w w:val="105"/>
        </w:rPr>
        <w:t>phải</w:t>
      </w:r>
      <w:r>
        <w:rPr>
          <w:color w:val="231F20"/>
          <w:spacing w:val="-3"/>
          <w:w w:val="105"/>
        </w:rPr>
        <w:t> </w:t>
      </w:r>
      <w:r>
        <w:rPr>
          <w:color w:val="231F20"/>
          <w:w w:val="105"/>
        </w:rPr>
        <w:t>niệm).</w:t>
      </w:r>
      <w:r>
        <w:rPr>
          <w:color w:val="231F20"/>
          <w:spacing w:val="-3"/>
          <w:w w:val="105"/>
        </w:rPr>
        <w:t> </w:t>
      </w:r>
      <w:r>
        <w:rPr>
          <w:color w:val="231F20"/>
          <w:w w:val="105"/>
        </w:rPr>
        <w:t>Khi</w:t>
      </w:r>
      <w:r>
        <w:rPr>
          <w:color w:val="231F20"/>
          <w:spacing w:val="-4"/>
          <w:w w:val="105"/>
        </w:rPr>
        <w:t> </w:t>
      </w:r>
      <w:r>
        <w:rPr>
          <w:color w:val="231F20"/>
          <w:w w:val="105"/>
        </w:rPr>
        <w:t>nào</w:t>
      </w:r>
      <w:r>
        <w:rPr>
          <w:color w:val="231F20"/>
          <w:spacing w:val="-3"/>
          <w:w w:val="105"/>
        </w:rPr>
        <w:t> </w:t>
      </w:r>
      <w:r>
        <w:rPr>
          <w:color w:val="231F20"/>
          <w:w w:val="105"/>
        </w:rPr>
        <w:t>thì</w:t>
      </w:r>
      <w:r>
        <w:rPr>
          <w:color w:val="231F20"/>
          <w:spacing w:val="-4"/>
          <w:w w:val="105"/>
        </w:rPr>
        <w:t> </w:t>
      </w:r>
      <w:r>
        <w:rPr>
          <w:color w:val="231F20"/>
          <w:w w:val="105"/>
        </w:rPr>
        <w:t>đủ?</w:t>
      </w:r>
      <w:r>
        <w:rPr>
          <w:color w:val="231F20"/>
          <w:spacing w:val="-3"/>
          <w:w w:val="105"/>
        </w:rPr>
        <w:t> </w:t>
      </w:r>
      <w:r>
        <w:rPr>
          <w:color w:val="231F20"/>
          <w:w w:val="105"/>
        </w:rPr>
        <w:t>Đủ</w:t>
      </w:r>
      <w:r>
        <w:rPr>
          <w:color w:val="231F20"/>
          <w:spacing w:val="-3"/>
          <w:w w:val="105"/>
        </w:rPr>
        <w:t> </w:t>
      </w:r>
      <w:r>
        <w:rPr>
          <w:color w:val="231F20"/>
          <w:w w:val="105"/>
        </w:rPr>
        <w:t>là</w:t>
      </w:r>
      <w:r>
        <w:rPr>
          <w:color w:val="231F20"/>
          <w:spacing w:val="-4"/>
          <w:w w:val="105"/>
        </w:rPr>
        <w:t> </w:t>
      </w:r>
      <w:r>
        <w:rPr>
          <w:color w:val="231F20"/>
          <w:w w:val="105"/>
        </w:rPr>
        <w:t>gì? Duyên</w:t>
      </w:r>
      <w:r>
        <w:rPr>
          <w:color w:val="231F20"/>
          <w:spacing w:val="-11"/>
          <w:w w:val="105"/>
        </w:rPr>
        <w:t> </w:t>
      </w:r>
      <w:r>
        <w:rPr>
          <w:color w:val="231F20"/>
          <w:w w:val="105"/>
        </w:rPr>
        <w:t>phận</w:t>
      </w:r>
      <w:r>
        <w:rPr>
          <w:color w:val="231F20"/>
          <w:spacing w:val="-12"/>
          <w:w w:val="105"/>
        </w:rPr>
        <w:t> </w:t>
      </w:r>
      <w:r>
        <w:rPr>
          <w:color w:val="231F20"/>
          <w:w w:val="105"/>
        </w:rPr>
        <w:t>của</w:t>
      </w:r>
      <w:r>
        <w:rPr>
          <w:color w:val="231F20"/>
          <w:spacing w:val="-11"/>
          <w:w w:val="105"/>
        </w:rPr>
        <w:t> </w:t>
      </w:r>
      <w:r>
        <w:rPr>
          <w:color w:val="231F20"/>
          <w:w w:val="105"/>
        </w:rPr>
        <w:t>mỗi</w:t>
      </w:r>
      <w:r>
        <w:rPr>
          <w:color w:val="231F20"/>
          <w:spacing w:val="-11"/>
          <w:w w:val="105"/>
        </w:rPr>
        <w:t> </w:t>
      </w:r>
      <w:r>
        <w:rPr>
          <w:color w:val="231F20"/>
          <w:w w:val="105"/>
        </w:rPr>
        <w:t>cá</w:t>
      </w:r>
      <w:r>
        <w:rPr>
          <w:color w:val="231F20"/>
          <w:spacing w:val="-11"/>
          <w:w w:val="105"/>
        </w:rPr>
        <w:t> </w:t>
      </w:r>
      <w:r>
        <w:rPr>
          <w:color w:val="231F20"/>
          <w:w w:val="105"/>
        </w:rPr>
        <w:t>nhân</w:t>
      </w:r>
      <w:r>
        <w:rPr>
          <w:color w:val="231F20"/>
          <w:spacing w:val="-11"/>
          <w:w w:val="105"/>
        </w:rPr>
        <w:t> </w:t>
      </w:r>
      <w:r>
        <w:rPr>
          <w:color w:val="231F20"/>
          <w:w w:val="105"/>
        </w:rPr>
        <w:t>khác</w:t>
      </w:r>
      <w:r>
        <w:rPr>
          <w:color w:val="231F20"/>
          <w:spacing w:val="-12"/>
          <w:w w:val="105"/>
        </w:rPr>
        <w:t> </w:t>
      </w:r>
      <w:r>
        <w:rPr>
          <w:color w:val="231F20"/>
          <w:w w:val="105"/>
        </w:rPr>
        <w:t>nhau,</w:t>
      </w:r>
      <w:r>
        <w:rPr>
          <w:color w:val="231F20"/>
          <w:spacing w:val="-11"/>
          <w:w w:val="105"/>
        </w:rPr>
        <w:t> </w:t>
      </w:r>
      <w:r>
        <w:rPr>
          <w:color w:val="231F20"/>
          <w:w w:val="105"/>
        </w:rPr>
        <w:t>tiêu</w:t>
      </w:r>
      <w:r>
        <w:rPr>
          <w:color w:val="231F20"/>
          <w:spacing w:val="-12"/>
          <w:w w:val="105"/>
        </w:rPr>
        <w:t> </w:t>
      </w:r>
      <w:r>
        <w:rPr>
          <w:color w:val="231F20"/>
          <w:w w:val="105"/>
        </w:rPr>
        <w:t>chuẩn</w:t>
      </w:r>
      <w:r>
        <w:rPr>
          <w:color w:val="231F20"/>
          <w:spacing w:val="-11"/>
          <w:w w:val="105"/>
        </w:rPr>
        <w:t> </w:t>
      </w:r>
      <w:r>
        <w:rPr>
          <w:color w:val="231F20"/>
          <w:w w:val="105"/>
        </w:rPr>
        <w:t>của</w:t>
      </w:r>
      <w:r>
        <w:rPr>
          <w:color w:val="231F20"/>
          <w:spacing w:val="-11"/>
          <w:w w:val="105"/>
        </w:rPr>
        <w:t> </w:t>
      </w:r>
      <w:r>
        <w:rPr>
          <w:color w:val="231F20"/>
          <w:w w:val="105"/>
        </w:rPr>
        <w:t>mỗi cá</w:t>
      </w:r>
      <w:r>
        <w:rPr>
          <w:color w:val="231F20"/>
          <w:spacing w:val="-16"/>
          <w:w w:val="105"/>
        </w:rPr>
        <w:t> </w:t>
      </w:r>
      <w:r>
        <w:rPr>
          <w:color w:val="231F20"/>
          <w:w w:val="105"/>
        </w:rPr>
        <w:t>nhân</w:t>
      </w:r>
      <w:r>
        <w:rPr>
          <w:color w:val="231F20"/>
          <w:spacing w:val="-16"/>
          <w:w w:val="105"/>
        </w:rPr>
        <w:t> </w:t>
      </w:r>
      <w:r>
        <w:rPr>
          <w:color w:val="231F20"/>
          <w:w w:val="105"/>
        </w:rPr>
        <w:t>khác</w:t>
      </w:r>
      <w:r>
        <w:rPr>
          <w:color w:val="231F20"/>
          <w:spacing w:val="-17"/>
          <w:w w:val="105"/>
        </w:rPr>
        <w:t> </w:t>
      </w:r>
      <w:r>
        <w:rPr>
          <w:color w:val="231F20"/>
          <w:w w:val="105"/>
        </w:rPr>
        <w:t>nhau.</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ra,</w:t>
      </w:r>
      <w:r>
        <w:rPr>
          <w:color w:val="231F20"/>
          <w:spacing w:val="-16"/>
          <w:w w:val="105"/>
        </w:rPr>
        <w:t> </w:t>
      </w:r>
      <w:r>
        <w:rPr>
          <w:color w:val="231F20"/>
          <w:w w:val="105"/>
        </w:rPr>
        <w:t>tiêu</w:t>
      </w:r>
      <w:r>
        <w:rPr>
          <w:color w:val="231F20"/>
          <w:spacing w:val="-17"/>
          <w:w w:val="105"/>
        </w:rPr>
        <w:t> </w:t>
      </w:r>
      <w:r>
        <w:rPr>
          <w:color w:val="231F20"/>
          <w:w w:val="105"/>
        </w:rPr>
        <w:t>chuẩn</w:t>
      </w:r>
      <w:r>
        <w:rPr>
          <w:color w:val="231F20"/>
          <w:spacing w:val="-16"/>
          <w:w w:val="105"/>
        </w:rPr>
        <w:t> </w:t>
      </w:r>
      <w:r>
        <w:rPr>
          <w:color w:val="231F20"/>
          <w:w w:val="105"/>
        </w:rPr>
        <w:t>chính</w:t>
      </w:r>
      <w:r>
        <w:rPr>
          <w:color w:val="231F20"/>
          <w:spacing w:val="-16"/>
          <w:w w:val="105"/>
        </w:rPr>
        <w:t> </w:t>
      </w:r>
      <w:r>
        <w:rPr>
          <w:color w:val="231F20"/>
          <w:w w:val="105"/>
        </w:rPr>
        <w:t>là</w:t>
      </w:r>
      <w:r>
        <w:rPr>
          <w:color w:val="231F20"/>
          <w:spacing w:val="-17"/>
          <w:w w:val="105"/>
        </w:rPr>
        <w:t> </w:t>
      </w:r>
      <w:r>
        <w:rPr>
          <w:color w:val="231F20"/>
          <w:w w:val="105"/>
        </w:rPr>
        <w:t>tâm</w:t>
      </w:r>
      <w:r>
        <w:rPr>
          <w:color w:val="231F20"/>
          <w:spacing w:val="-17"/>
          <w:w w:val="105"/>
        </w:rPr>
        <w:t> </w:t>
      </w:r>
      <w:r>
        <w:rPr>
          <w:color w:val="231F20"/>
          <w:w w:val="105"/>
        </w:rPr>
        <w:t>thanh tịnh</w:t>
      </w:r>
      <w:r>
        <w:rPr>
          <w:color w:val="231F20"/>
          <w:spacing w:val="-8"/>
          <w:w w:val="105"/>
        </w:rPr>
        <w:t> </w:t>
      </w:r>
      <w:r>
        <w:rPr>
          <w:color w:val="231F20"/>
          <w:w w:val="105"/>
        </w:rPr>
        <w:t>hiện</w:t>
      </w:r>
      <w:r>
        <w:rPr>
          <w:color w:val="231F20"/>
          <w:spacing w:val="-6"/>
          <w:w w:val="105"/>
        </w:rPr>
        <w:t> </w:t>
      </w:r>
      <w:r>
        <w:rPr>
          <w:color w:val="231F20"/>
          <w:w w:val="105"/>
        </w:rPr>
        <w:t>tiền.</w:t>
      </w:r>
      <w:r>
        <w:rPr>
          <w:color w:val="231F20"/>
          <w:spacing w:val="-8"/>
          <w:w w:val="105"/>
        </w:rPr>
        <w:t> </w:t>
      </w:r>
      <w:r>
        <w:rPr>
          <w:color w:val="231F20"/>
          <w:w w:val="105"/>
        </w:rPr>
        <w:t>Tâm</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hiện</w:t>
      </w:r>
      <w:r>
        <w:rPr>
          <w:color w:val="231F20"/>
          <w:spacing w:val="-6"/>
          <w:w w:val="105"/>
        </w:rPr>
        <w:t> </w:t>
      </w:r>
      <w:r>
        <w:rPr>
          <w:color w:val="231F20"/>
          <w:w w:val="105"/>
        </w:rPr>
        <w:t>tiền,</w:t>
      </w:r>
      <w:r>
        <w:rPr>
          <w:color w:val="231F20"/>
          <w:spacing w:val="-8"/>
          <w:w w:val="105"/>
        </w:rPr>
        <w:t> </w:t>
      </w:r>
      <w:r>
        <w:rPr>
          <w:color w:val="231F20"/>
          <w:w w:val="105"/>
        </w:rPr>
        <w:t>tâm</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khởi tác</w:t>
      </w:r>
      <w:r>
        <w:rPr>
          <w:color w:val="231F20"/>
          <w:spacing w:val="-23"/>
          <w:w w:val="105"/>
        </w:rPr>
        <w:t> </w:t>
      </w:r>
      <w:r>
        <w:rPr>
          <w:color w:val="231F20"/>
          <w:w w:val="105"/>
        </w:rPr>
        <w:t>dụng</w:t>
      </w:r>
      <w:r>
        <w:rPr>
          <w:color w:val="231F20"/>
          <w:spacing w:val="-22"/>
          <w:w w:val="105"/>
        </w:rPr>
        <w:t> </w:t>
      </w:r>
      <w:r>
        <w:rPr>
          <w:color w:val="231F20"/>
          <w:w w:val="105"/>
        </w:rPr>
        <w:t>là</w:t>
      </w:r>
      <w:r>
        <w:rPr>
          <w:color w:val="231F20"/>
          <w:spacing w:val="-22"/>
          <w:w w:val="105"/>
        </w:rPr>
        <w:t> </w:t>
      </w:r>
      <w:r>
        <w:rPr>
          <w:color w:val="231F20"/>
          <w:w w:val="105"/>
        </w:rPr>
        <w:t>trí</w:t>
      </w:r>
      <w:r>
        <w:rPr>
          <w:color w:val="231F20"/>
          <w:spacing w:val="-23"/>
          <w:w w:val="105"/>
        </w:rPr>
        <w:t> </w:t>
      </w:r>
      <w:r>
        <w:rPr>
          <w:color w:val="231F20"/>
          <w:w w:val="105"/>
        </w:rPr>
        <w:t>tuệ,</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tiểu</w:t>
      </w:r>
      <w:r>
        <w:rPr>
          <w:color w:val="231F20"/>
          <w:spacing w:val="-22"/>
          <w:w w:val="105"/>
        </w:rPr>
        <w:t> </w:t>
      </w:r>
      <w:r>
        <w:rPr>
          <w:color w:val="231F20"/>
          <w:w w:val="105"/>
        </w:rPr>
        <w:t>ngộ,</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ngộ,</w:t>
      </w:r>
      <w:r>
        <w:rPr>
          <w:color w:val="231F20"/>
          <w:spacing w:val="-22"/>
          <w:w w:val="105"/>
        </w:rPr>
        <w:t> </w:t>
      </w:r>
      <w:r>
        <w:rPr>
          <w:color w:val="231F20"/>
          <w:w w:val="105"/>
        </w:rPr>
        <w:t>mà</w:t>
      </w:r>
      <w:r>
        <w:rPr>
          <w:color w:val="231F20"/>
          <w:spacing w:val="-22"/>
          <w:w w:val="105"/>
        </w:rPr>
        <w:t> </w:t>
      </w:r>
      <w:r>
        <w:rPr>
          <w:color w:val="231F20"/>
          <w:w w:val="105"/>
        </w:rPr>
        <w:t>là tiểu</w:t>
      </w:r>
      <w:r>
        <w:rPr>
          <w:color w:val="231F20"/>
          <w:spacing w:val="-33"/>
          <w:w w:val="105"/>
        </w:rPr>
        <w:t> </w:t>
      </w:r>
      <w:r>
        <w:rPr>
          <w:color w:val="231F20"/>
          <w:w w:val="105"/>
        </w:rPr>
        <w:t>ngộ,</w:t>
      </w:r>
      <w:r>
        <w:rPr>
          <w:color w:val="231F20"/>
          <w:spacing w:val="-31"/>
          <w:w w:val="105"/>
        </w:rPr>
        <w:t> </w:t>
      </w:r>
      <w:r>
        <w:rPr>
          <w:color w:val="231F20"/>
          <w:w w:val="105"/>
        </w:rPr>
        <w:t>nhưng</w:t>
      </w:r>
      <w:r>
        <w:rPr>
          <w:color w:val="231F20"/>
          <w:spacing w:val="-32"/>
          <w:w w:val="105"/>
        </w:rPr>
        <w:t> </w:t>
      </w:r>
      <w:r>
        <w:rPr>
          <w:color w:val="231F20"/>
          <w:w w:val="105"/>
        </w:rPr>
        <w:t>so</w:t>
      </w:r>
      <w:r>
        <w:rPr>
          <w:color w:val="231F20"/>
          <w:spacing w:val="-31"/>
          <w:w w:val="105"/>
        </w:rPr>
        <w:t> </w:t>
      </w:r>
      <w:r>
        <w:rPr>
          <w:color w:val="231F20"/>
          <w:w w:val="105"/>
        </w:rPr>
        <w:t>với</w:t>
      </w:r>
      <w:r>
        <w:rPr>
          <w:color w:val="231F20"/>
          <w:spacing w:val="-32"/>
          <w:w w:val="105"/>
        </w:rPr>
        <w:t> </w:t>
      </w:r>
      <w:r>
        <w:rPr>
          <w:color w:val="231F20"/>
          <w:w w:val="105"/>
        </w:rPr>
        <w:t>phàm</w:t>
      </w:r>
      <w:r>
        <w:rPr>
          <w:color w:val="231F20"/>
          <w:spacing w:val="-31"/>
          <w:w w:val="105"/>
        </w:rPr>
        <w:t> </w:t>
      </w:r>
      <w:r>
        <w:rPr>
          <w:color w:val="231F20"/>
          <w:w w:val="105"/>
        </w:rPr>
        <w:t>nhân</w:t>
      </w:r>
      <w:r>
        <w:rPr>
          <w:color w:val="231F20"/>
          <w:spacing w:val="-31"/>
          <w:w w:val="105"/>
        </w:rPr>
        <w:t> </w:t>
      </w:r>
      <w:r>
        <w:rPr>
          <w:color w:val="231F20"/>
          <w:w w:val="105"/>
        </w:rPr>
        <w:t>bất</w:t>
      </w:r>
      <w:r>
        <w:rPr>
          <w:color w:val="231F20"/>
          <w:spacing w:val="-33"/>
          <w:w w:val="105"/>
        </w:rPr>
        <w:t> </w:t>
      </w:r>
      <w:r>
        <w:rPr>
          <w:color w:val="231F20"/>
          <w:w w:val="105"/>
        </w:rPr>
        <w:t>giác</w:t>
      </w:r>
      <w:r>
        <w:rPr>
          <w:color w:val="231F20"/>
          <w:spacing w:val="-31"/>
          <w:w w:val="105"/>
        </w:rPr>
        <w:t> </w:t>
      </w:r>
      <w:r>
        <w:rPr>
          <w:color w:val="231F20"/>
          <w:w w:val="105"/>
        </w:rPr>
        <w:t>vẫn</w:t>
      </w:r>
      <w:r>
        <w:rPr>
          <w:color w:val="231F20"/>
          <w:spacing w:val="-33"/>
          <w:w w:val="105"/>
        </w:rPr>
        <w:t> </w:t>
      </w:r>
      <w:r>
        <w:rPr>
          <w:color w:val="231F20"/>
          <w:w w:val="105"/>
        </w:rPr>
        <w:t>cao</w:t>
      </w:r>
      <w:r>
        <w:rPr>
          <w:color w:val="231F20"/>
          <w:spacing w:val="-31"/>
          <w:w w:val="105"/>
        </w:rPr>
        <w:t> </w:t>
      </w:r>
      <w:r>
        <w:rPr>
          <w:color w:val="231F20"/>
          <w:w w:val="105"/>
        </w:rPr>
        <w:t>minh</w:t>
      </w:r>
      <w:r>
        <w:rPr>
          <w:color w:val="231F20"/>
          <w:spacing w:val="-32"/>
          <w:w w:val="105"/>
        </w:rPr>
        <w:t> </w:t>
      </w:r>
      <w:r>
        <w:rPr>
          <w:color w:val="231F20"/>
          <w:spacing w:val="-4"/>
          <w:w w:val="105"/>
        </w:rPr>
        <w:t>hơn.</w:t>
      </w:r>
    </w:p>
    <w:p>
      <w:pPr>
        <w:pStyle w:val="BodyText"/>
        <w:spacing w:line="295" w:lineRule="auto" w:before="130"/>
        <w:ind w:left="397" w:right="429"/>
      </w:pPr>
      <w:r>
        <w:rPr>
          <w:color w:val="231F20"/>
          <w:w w:val="105"/>
        </w:rPr>
        <w:t>Từ</w:t>
      </w:r>
      <w:r>
        <w:rPr>
          <w:color w:val="231F20"/>
          <w:spacing w:val="-2"/>
          <w:w w:val="105"/>
        </w:rPr>
        <w:t> </w:t>
      </w:r>
      <w:r>
        <w:rPr>
          <w:color w:val="231F20"/>
          <w:w w:val="105"/>
        </w:rPr>
        <w:t>tiểu</w:t>
      </w:r>
      <w:r>
        <w:rPr>
          <w:color w:val="231F20"/>
          <w:spacing w:val="-2"/>
          <w:w w:val="105"/>
        </w:rPr>
        <w:t> </w:t>
      </w:r>
      <w:r>
        <w:rPr>
          <w:color w:val="231F20"/>
          <w:w w:val="105"/>
        </w:rPr>
        <w:t>ngộ,</w:t>
      </w:r>
      <w:r>
        <w:rPr>
          <w:color w:val="231F20"/>
          <w:spacing w:val="-2"/>
          <w:w w:val="105"/>
        </w:rPr>
        <w:t> </w:t>
      </w:r>
      <w:r>
        <w:rPr>
          <w:color w:val="231F20"/>
          <w:w w:val="105"/>
        </w:rPr>
        <w:t>vẫn</w:t>
      </w:r>
      <w:r>
        <w:rPr>
          <w:color w:val="231F20"/>
          <w:spacing w:val="-2"/>
          <w:w w:val="105"/>
        </w:rPr>
        <w:t> </w:t>
      </w:r>
      <w:r>
        <w:rPr>
          <w:color w:val="231F20"/>
          <w:w w:val="105"/>
        </w:rPr>
        <w:t>dùng</w:t>
      </w:r>
      <w:r>
        <w:rPr>
          <w:color w:val="231F20"/>
          <w:spacing w:val="-1"/>
          <w:w w:val="105"/>
        </w:rPr>
        <w:t> </w:t>
      </w:r>
      <w:r>
        <w:rPr>
          <w:color w:val="231F20"/>
          <w:w w:val="105"/>
        </w:rPr>
        <w:t>phương</w:t>
      </w:r>
      <w:r>
        <w:rPr>
          <w:color w:val="231F20"/>
          <w:spacing w:val="-2"/>
          <w:w w:val="105"/>
        </w:rPr>
        <w:t> </w:t>
      </w:r>
      <w:r>
        <w:rPr>
          <w:color w:val="231F20"/>
          <w:w w:val="105"/>
        </w:rPr>
        <w:t>pháp</w:t>
      </w:r>
      <w:r>
        <w:rPr>
          <w:color w:val="231F20"/>
          <w:spacing w:val="-2"/>
          <w:w w:val="105"/>
        </w:rPr>
        <w:t> </w:t>
      </w:r>
      <w:r>
        <w:rPr>
          <w:color w:val="231F20"/>
          <w:w w:val="105"/>
        </w:rPr>
        <w:t>này,</w:t>
      </w:r>
      <w:r>
        <w:rPr>
          <w:color w:val="231F20"/>
          <w:spacing w:val="-2"/>
          <w:w w:val="105"/>
        </w:rPr>
        <w:t> </w:t>
      </w:r>
      <w:r>
        <w:rPr>
          <w:color w:val="231F20"/>
          <w:w w:val="105"/>
        </w:rPr>
        <w:t>lại</w:t>
      </w:r>
      <w:r>
        <w:rPr>
          <w:color w:val="231F20"/>
          <w:spacing w:val="-2"/>
          <w:w w:val="105"/>
        </w:rPr>
        <w:t> </w:t>
      </w:r>
      <w:r>
        <w:rPr>
          <w:color w:val="231F20"/>
          <w:w w:val="105"/>
        </w:rPr>
        <w:t>trải</w:t>
      </w:r>
      <w:r>
        <w:rPr>
          <w:color w:val="231F20"/>
          <w:spacing w:val="-2"/>
          <w:w w:val="105"/>
        </w:rPr>
        <w:t> </w:t>
      </w:r>
      <w:r>
        <w:rPr>
          <w:color w:val="231F20"/>
          <w:w w:val="105"/>
        </w:rPr>
        <w:t>qua</w:t>
      </w:r>
      <w:r>
        <w:rPr>
          <w:color w:val="231F20"/>
          <w:spacing w:val="-2"/>
          <w:w w:val="105"/>
        </w:rPr>
        <w:t> </w:t>
      </w:r>
      <w:r>
        <w:rPr>
          <w:color w:val="231F20"/>
          <w:w w:val="105"/>
        </w:rPr>
        <w:t>bao nhiêu</w:t>
      </w:r>
      <w:r>
        <w:rPr>
          <w:color w:val="231F20"/>
          <w:spacing w:val="-2"/>
          <w:w w:val="105"/>
        </w:rPr>
        <w:t> </w:t>
      </w:r>
      <w:r>
        <w:rPr>
          <w:color w:val="231F20"/>
          <w:w w:val="105"/>
        </w:rPr>
        <w:t>năm</w:t>
      </w:r>
      <w:r>
        <w:rPr>
          <w:color w:val="231F20"/>
          <w:spacing w:val="-2"/>
          <w:w w:val="105"/>
        </w:rPr>
        <w:t> </w:t>
      </w:r>
      <w:r>
        <w:rPr>
          <w:color w:val="231F20"/>
          <w:w w:val="105"/>
        </w:rPr>
        <w:t>đó,</w:t>
      </w:r>
      <w:r>
        <w:rPr>
          <w:color w:val="231F20"/>
          <w:spacing w:val="-2"/>
          <w:w w:val="105"/>
        </w:rPr>
        <w:t> </w:t>
      </w:r>
      <w:r>
        <w:rPr>
          <w:color w:val="231F20"/>
          <w:w w:val="105"/>
        </w:rPr>
        <w:t>sẽ</w:t>
      </w:r>
      <w:r>
        <w:rPr>
          <w:color w:val="231F20"/>
          <w:spacing w:val="-2"/>
          <w:w w:val="105"/>
        </w:rPr>
        <w:t> </w:t>
      </w:r>
      <w:r>
        <w:rPr>
          <w:color w:val="231F20"/>
          <w:w w:val="105"/>
        </w:rPr>
        <w:t>đại</w:t>
      </w:r>
      <w:r>
        <w:rPr>
          <w:color w:val="231F20"/>
          <w:spacing w:val="-2"/>
          <w:w w:val="105"/>
        </w:rPr>
        <w:t> </w:t>
      </w:r>
      <w:r>
        <w:rPr>
          <w:color w:val="231F20"/>
          <w:w w:val="105"/>
        </w:rPr>
        <w:t>ngộ.</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Tâm</w:t>
      </w:r>
      <w:r>
        <w:rPr>
          <w:color w:val="231F20"/>
          <w:spacing w:val="-2"/>
          <w:w w:val="105"/>
        </w:rPr>
        <w:t> </w:t>
      </w:r>
      <w:r>
        <w:rPr>
          <w:color w:val="231F20"/>
          <w:w w:val="105"/>
        </w:rPr>
        <w:t>bình</w:t>
      </w:r>
      <w:r>
        <w:rPr>
          <w:color w:val="231F20"/>
          <w:spacing w:val="-2"/>
          <w:w w:val="105"/>
        </w:rPr>
        <w:t> </w:t>
      </w:r>
      <w:r>
        <w:rPr>
          <w:color w:val="231F20"/>
          <w:w w:val="105"/>
        </w:rPr>
        <w:t>đẳng</w:t>
      </w:r>
      <w:r>
        <w:rPr>
          <w:color w:val="231F20"/>
          <w:spacing w:val="-1"/>
          <w:w w:val="105"/>
        </w:rPr>
        <w:t> </w:t>
      </w:r>
      <w:r>
        <w:rPr>
          <w:color w:val="231F20"/>
          <w:w w:val="105"/>
        </w:rPr>
        <w:t>hiện</w:t>
      </w:r>
      <w:r>
        <w:rPr>
          <w:color w:val="231F20"/>
          <w:spacing w:val="-2"/>
          <w:w w:val="105"/>
        </w:rPr>
        <w:t> </w:t>
      </w:r>
      <w:r>
        <w:rPr>
          <w:color w:val="231F20"/>
          <w:w w:val="105"/>
        </w:rPr>
        <w:t>tiền. Lại</w:t>
      </w:r>
      <w:r>
        <w:rPr>
          <w:color w:val="231F20"/>
          <w:spacing w:val="-7"/>
          <w:w w:val="105"/>
        </w:rPr>
        <w:t> </w:t>
      </w:r>
      <w:r>
        <w:rPr>
          <w:color w:val="231F20"/>
          <w:w w:val="105"/>
        </w:rPr>
        <w:t>qua</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7"/>
          <w:w w:val="105"/>
        </w:rPr>
        <w:t> </w:t>
      </w:r>
      <w:r>
        <w:rPr>
          <w:color w:val="231F20"/>
          <w:w w:val="105"/>
        </w:rPr>
        <w:t>lâu</w:t>
      </w:r>
      <w:r>
        <w:rPr>
          <w:color w:val="231F20"/>
          <w:spacing w:val="-7"/>
          <w:w w:val="105"/>
        </w:rPr>
        <w:t> </w:t>
      </w:r>
      <w:r>
        <w:rPr>
          <w:color w:val="231F20"/>
          <w:w w:val="105"/>
        </w:rPr>
        <w:t>sau</w:t>
      </w:r>
      <w:r>
        <w:rPr>
          <w:color w:val="231F20"/>
          <w:spacing w:val="-7"/>
          <w:w w:val="105"/>
        </w:rPr>
        <w:t> </w:t>
      </w:r>
      <w:r>
        <w:rPr>
          <w:color w:val="231F20"/>
          <w:w w:val="105"/>
        </w:rPr>
        <w:t>nữa,</w:t>
      </w:r>
      <w:r>
        <w:rPr>
          <w:color w:val="231F20"/>
          <w:spacing w:val="-7"/>
          <w:w w:val="105"/>
        </w:rPr>
        <w:t> </w:t>
      </w:r>
      <w:r>
        <w:rPr>
          <w:color w:val="231F20"/>
          <w:w w:val="105"/>
        </w:rPr>
        <w:t>sẽ</w:t>
      </w:r>
      <w:r>
        <w:rPr>
          <w:color w:val="231F20"/>
          <w:spacing w:val="-7"/>
          <w:w w:val="105"/>
        </w:rPr>
        <w:t> </w:t>
      </w:r>
      <w:r>
        <w:rPr>
          <w:color w:val="231F20"/>
          <w:w w:val="105"/>
        </w:rPr>
        <w:t>đại</w:t>
      </w:r>
      <w:r>
        <w:rPr>
          <w:color w:val="231F20"/>
          <w:spacing w:val="-7"/>
          <w:w w:val="105"/>
        </w:rPr>
        <w:t> </w:t>
      </w:r>
      <w:r>
        <w:rPr>
          <w:color w:val="231F20"/>
          <w:w w:val="105"/>
        </w:rPr>
        <w:t>triệt</w:t>
      </w:r>
      <w:r>
        <w:rPr>
          <w:color w:val="231F20"/>
          <w:spacing w:val="-7"/>
          <w:w w:val="105"/>
        </w:rPr>
        <w:t> </w:t>
      </w:r>
      <w:r>
        <w:rPr>
          <w:color w:val="231F20"/>
          <w:w w:val="105"/>
        </w:rPr>
        <w:t>đại</w:t>
      </w:r>
      <w:r>
        <w:rPr>
          <w:color w:val="231F20"/>
          <w:spacing w:val="-7"/>
          <w:w w:val="105"/>
        </w:rPr>
        <w:t> </w:t>
      </w:r>
      <w:r>
        <w:rPr>
          <w:color w:val="231F20"/>
          <w:w w:val="105"/>
        </w:rPr>
        <w:t>ngộ,</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sẽ trở thành Pháp thân Bồ tát, thành Phật. Đó là gì? Giác rồi! </w:t>
      </w:r>
      <w:r>
        <w:rPr>
          <w:color w:val="231F20"/>
        </w:rPr>
        <w:t>Giác ấy là Vô Thượng Chính Đẳng Chính Giác, là thanh tịnh, </w:t>
      </w:r>
      <w:r>
        <w:rPr>
          <w:color w:val="231F20"/>
          <w:w w:val="105"/>
        </w:rPr>
        <w:t>bình đẳng, giác. Giác ấy là Vô Thượng Chính Đẳng Chính </w:t>
      </w:r>
      <w:r>
        <w:rPr>
          <w:color w:val="231F20"/>
        </w:rPr>
        <w:t>Giác. Vì sao? Nó là ba địa vị: Tâm thanh tịnh đắc Chính Giác, </w:t>
      </w:r>
      <w:r>
        <w:rPr>
          <w:color w:val="231F20"/>
          <w:w w:val="105"/>
        </w:rPr>
        <w:t>tâm bình đẳng đắc Chính Đẳng Chính Giác, do vậy, địa vị cuối</w:t>
      </w:r>
      <w:r>
        <w:rPr>
          <w:color w:val="231F20"/>
          <w:spacing w:val="-19"/>
          <w:w w:val="105"/>
        </w:rPr>
        <w:t> </w:t>
      </w:r>
      <w:r>
        <w:rPr>
          <w:color w:val="231F20"/>
          <w:w w:val="105"/>
        </w:rPr>
        <w:t>cùng</w:t>
      </w:r>
      <w:r>
        <w:rPr>
          <w:color w:val="231F20"/>
          <w:spacing w:val="-19"/>
          <w:w w:val="105"/>
        </w:rPr>
        <w:t> </w:t>
      </w:r>
      <w:r>
        <w:rPr>
          <w:color w:val="231F20"/>
          <w:w w:val="105"/>
        </w:rPr>
        <w:t>là</w:t>
      </w:r>
      <w:r>
        <w:rPr>
          <w:color w:val="231F20"/>
          <w:spacing w:val="-19"/>
          <w:w w:val="105"/>
        </w:rPr>
        <w:t> </w:t>
      </w:r>
      <w:r>
        <w:rPr>
          <w:color w:val="231F20"/>
          <w:w w:val="105"/>
        </w:rPr>
        <w:t>Vô</w:t>
      </w:r>
      <w:r>
        <w:rPr>
          <w:color w:val="231F20"/>
          <w:spacing w:val="-19"/>
          <w:w w:val="105"/>
        </w:rPr>
        <w:t> </w:t>
      </w:r>
      <w:r>
        <w:rPr>
          <w:color w:val="231F20"/>
          <w:w w:val="105"/>
        </w:rPr>
        <w:t>Thượng</w:t>
      </w:r>
      <w:r>
        <w:rPr>
          <w:color w:val="231F20"/>
          <w:spacing w:val="-19"/>
          <w:w w:val="105"/>
        </w:rPr>
        <w:t> </w:t>
      </w:r>
      <w:r>
        <w:rPr>
          <w:color w:val="231F20"/>
          <w:w w:val="105"/>
        </w:rPr>
        <w:t>Chính</w:t>
      </w:r>
      <w:r>
        <w:rPr>
          <w:color w:val="231F20"/>
          <w:spacing w:val="-19"/>
          <w:w w:val="105"/>
        </w:rPr>
        <w:t> </w:t>
      </w:r>
      <w:r>
        <w:rPr>
          <w:color w:val="231F20"/>
          <w:w w:val="105"/>
        </w:rPr>
        <w:t>Đẳng</w:t>
      </w:r>
      <w:r>
        <w:rPr>
          <w:color w:val="231F20"/>
          <w:spacing w:val="-18"/>
          <w:w w:val="105"/>
        </w:rPr>
        <w:t> </w:t>
      </w:r>
      <w:r>
        <w:rPr>
          <w:color w:val="231F20"/>
          <w:w w:val="105"/>
        </w:rPr>
        <w:t>Chính</w:t>
      </w:r>
      <w:r>
        <w:rPr>
          <w:color w:val="231F20"/>
          <w:spacing w:val="-19"/>
          <w:w w:val="105"/>
        </w:rPr>
        <w:t> </w:t>
      </w:r>
      <w:r>
        <w:rPr>
          <w:color w:val="231F20"/>
          <w:w w:val="105"/>
        </w:rPr>
        <w:t>Giác.</w:t>
      </w:r>
    </w:p>
    <w:p>
      <w:pPr>
        <w:pStyle w:val="BodyText"/>
        <w:spacing w:line="295" w:lineRule="auto" w:before="126"/>
        <w:ind w:left="397" w:right="433"/>
      </w:pPr>
      <w:r>
        <w:rPr>
          <w:color w:val="231F20"/>
          <w:w w:val="105"/>
        </w:rPr>
        <w:t>Từ</w:t>
      </w:r>
      <w:r>
        <w:rPr>
          <w:color w:val="231F20"/>
          <w:spacing w:val="-22"/>
          <w:w w:val="105"/>
        </w:rPr>
        <w:t> </w:t>
      </w:r>
      <w:r>
        <w:rPr>
          <w:color w:val="231F20"/>
          <w:w w:val="105"/>
        </w:rPr>
        <w:t>chỗ</w:t>
      </w:r>
      <w:r>
        <w:rPr>
          <w:color w:val="231F20"/>
          <w:spacing w:val="-22"/>
          <w:w w:val="105"/>
        </w:rPr>
        <w:t> </w:t>
      </w:r>
      <w:r>
        <w:rPr>
          <w:color w:val="231F20"/>
          <w:w w:val="105"/>
        </w:rPr>
        <w:t>này,</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thấu</w:t>
      </w:r>
      <w:r>
        <w:rPr>
          <w:color w:val="231F20"/>
          <w:spacing w:val="-22"/>
          <w:w w:val="105"/>
        </w:rPr>
        <w:t> </w:t>
      </w:r>
      <w:r>
        <w:rPr>
          <w:color w:val="231F20"/>
          <w:w w:val="105"/>
        </w:rPr>
        <w:t>hiểu,</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khẳng</w:t>
      </w:r>
      <w:r>
        <w:rPr>
          <w:color w:val="231F20"/>
          <w:spacing w:val="-22"/>
          <w:w w:val="105"/>
        </w:rPr>
        <w:t> </w:t>
      </w:r>
      <w:r>
        <w:rPr>
          <w:color w:val="231F20"/>
          <w:w w:val="105"/>
        </w:rPr>
        <w:t>định,</w:t>
      </w:r>
      <w:r>
        <w:rPr>
          <w:color w:val="231F20"/>
          <w:spacing w:val="-22"/>
          <w:w w:val="105"/>
        </w:rPr>
        <w:t> </w:t>
      </w:r>
      <w:r>
        <w:rPr>
          <w:color w:val="231F20"/>
          <w:w w:val="105"/>
        </w:rPr>
        <w:t>có thể tin sâu chẳng nghi ngờ: Do một bộ kinh này, phàm phu có thể thành tựu Phật quả viên mãn, quý vị nói pháp môn này có thù thắng lắm hay không?</w:t>
      </w:r>
    </w:p>
    <w:p>
      <w:pPr>
        <w:pStyle w:val="BodyText"/>
        <w:spacing w:line="295" w:lineRule="auto" w:before="134"/>
        <w:ind w:left="397" w:right="430"/>
      </w:pP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thì</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biết</w:t>
      </w:r>
      <w:r>
        <w:rPr>
          <w:color w:val="231F20"/>
          <w:spacing w:val="-23"/>
          <w:w w:val="105"/>
        </w:rPr>
        <w:t> </w:t>
      </w:r>
      <w:r>
        <w:rPr>
          <w:color w:val="231F20"/>
          <w:w w:val="105"/>
        </w:rPr>
        <w:t>niệm</w:t>
      </w:r>
      <w:r>
        <w:rPr>
          <w:color w:val="231F20"/>
          <w:spacing w:val="-22"/>
          <w:w w:val="105"/>
        </w:rPr>
        <w:t> </w:t>
      </w:r>
      <w:r>
        <w:rPr>
          <w:color w:val="231F20"/>
          <w:w w:val="105"/>
        </w:rPr>
        <w:t>kinh</w:t>
      </w:r>
      <w:r>
        <w:rPr>
          <w:color w:val="231F20"/>
          <w:spacing w:val="-22"/>
          <w:w w:val="105"/>
        </w:rPr>
        <w:t> </w:t>
      </w:r>
      <w:r>
        <w:rPr>
          <w:color w:val="231F20"/>
          <w:w w:val="105"/>
        </w:rPr>
        <w:t>này</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Biết niệm</w:t>
      </w:r>
      <w:r>
        <w:rPr>
          <w:color w:val="231F20"/>
          <w:spacing w:val="-17"/>
          <w:w w:val="105"/>
        </w:rPr>
        <w:t> </w:t>
      </w:r>
      <w:r>
        <w:rPr>
          <w:color w:val="231F20"/>
          <w:w w:val="105"/>
        </w:rPr>
        <w:t>thì</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từ</w:t>
      </w:r>
      <w:r>
        <w:rPr>
          <w:color w:val="231F20"/>
          <w:spacing w:val="-17"/>
          <w:w w:val="105"/>
        </w:rPr>
        <w:t> </w:t>
      </w:r>
      <w:r>
        <w:rPr>
          <w:color w:val="231F20"/>
          <w:w w:val="105"/>
        </w:rPr>
        <w:t>địa</w:t>
      </w:r>
      <w:r>
        <w:rPr>
          <w:color w:val="231F20"/>
          <w:spacing w:val="-16"/>
          <w:w w:val="105"/>
        </w:rPr>
        <w:t> </w:t>
      </w:r>
      <w:r>
        <w:rPr>
          <w:color w:val="231F20"/>
          <w:w w:val="105"/>
        </w:rPr>
        <w:t>vị</w:t>
      </w:r>
      <w:r>
        <w:rPr>
          <w:color w:val="231F20"/>
          <w:spacing w:val="-17"/>
          <w:w w:val="105"/>
        </w:rPr>
        <w:t> </w:t>
      </w:r>
      <w:r>
        <w:rPr>
          <w:color w:val="231F20"/>
          <w:w w:val="105"/>
        </w:rPr>
        <w:t>phàm</w:t>
      </w:r>
      <w:r>
        <w:rPr>
          <w:color w:val="231F20"/>
          <w:spacing w:val="-17"/>
          <w:w w:val="105"/>
        </w:rPr>
        <w:t> </w:t>
      </w:r>
      <w:r>
        <w:rPr>
          <w:color w:val="231F20"/>
          <w:w w:val="105"/>
        </w:rPr>
        <w:t>phu</w:t>
      </w:r>
      <w:r>
        <w:rPr>
          <w:color w:val="231F20"/>
          <w:spacing w:val="-17"/>
          <w:w w:val="105"/>
        </w:rPr>
        <w:t> </w:t>
      </w:r>
      <w:r>
        <w:rPr>
          <w:color w:val="231F20"/>
          <w:w w:val="105"/>
        </w:rPr>
        <w:t>sẽ</w:t>
      </w:r>
      <w:r>
        <w:rPr>
          <w:color w:val="231F20"/>
          <w:spacing w:val="-17"/>
          <w:w w:val="105"/>
        </w:rPr>
        <w:t> </w:t>
      </w:r>
      <w:r>
        <w:rPr>
          <w:color w:val="231F20"/>
          <w:w w:val="105"/>
        </w:rPr>
        <w:t>niệm</w:t>
      </w:r>
      <w:r>
        <w:rPr>
          <w:color w:val="231F20"/>
          <w:spacing w:val="-17"/>
          <w:w w:val="105"/>
        </w:rPr>
        <w:t> </w:t>
      </w:r>
      <w:r>
        <w:rPr>
          <w:color w:val="231F20"/>
          <w:w w:val="105"/>
        </w:rPr>
        <w:t>tới</w:t>
      </w:r>
      <w:r>
        <w:rPr>
          <w:color w:val="231F20"/>
          <w:spacing w:val="-17"/>
          <w:w w:val="105"/>
        </w:rPr>
        <w:t> </w:t>
      </w:r>
      <w:r>
        <w:rPr>
          <w:color w:val="231F20"/>
          <w:w w:val="105"/>
        </w:rPr>
        <w:t>Vô</w:t>
      </w:r>
      <w:r>
        <w:rPr>
          <w:color w:val="231F20"/>
          <w:spacing w:val="-17"/>
          <w:w w:val="105"/>
        </w:rPr>
        <w:t> </w:t>
      </w:r>
      <w:r>
        <w:rPr>
          <w:color w:val="231F20"/>
          <w:w w:val="105"/>
        </w:rPr>
        <w:t>Thượng Chính</w:t>
      </w:r>
      <w:r>
        <w:rPr>
          <w:color w:val="231F20"/>
          <w:spacing w:val="-19"/>
          <w:w w:val="105"/>
        </w:rPr>
        <w:t> </w:t>
      </w:r>
      <w:r>
        <w:rPr>
          <w:color w:val="231F20"/>
          <w:w w:val="105"/>
        </w:rPr>
        <w:t>Đẳng</w:t>
      </w:r>
      <w:r>
        <w:rPr>
          <w:color w:val="231F20"/>
          <w:spacing w:val="-19"/>
          <w:w w:val="105"/>
        </w:rPr>
        <w:t> </w:t>
      </w:r>
      <w:r>
        <w:rPr>
          <w:color w:val="231F20"/>
          <w:w w:val="105"/>
        </w:rPr>
        <w:t>Chính</w:t>
      </w:r>
      <w:r>
        <w:rPr>
          <w:color w:val="231F20"/>
          <w:spacing w:val="-19"/>
          <w:w w:val="105"/>
        </w:rPr>
        <w:t> </w:t>
      </w:r>
      <w:r>
        <w:rPr>
          <w:color w:val="231F20"/>
          <w:w w:val="105"/>
        </w:rPr>
        <w:t>Giác,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hiểu</w:t>
      </w:r>
      <w:r>
        <w:rPr>
          <w:color w:val="231F20"/>
          <w:spacing w:val="-19"/>
          <w:w w:val="105"/>
        </w:rPr>
        <w:t> </w:t>
      </w:r>
      <w:r>
        <w:rPr>
          <w:color w:val="231F20"/>
          <w:w w:val="105"/>
        </w:rPr>
        <w:t>hay</w:t>
      </w:r>
      <w:r>
        <w:rPr>
          <w:color w:val="231F20"/>
          <w:spacing w:val="-19"/>
          <w:w w:val="105"/>
        </w:rPr>
        <w:t> </w:t>
      </w:r>
      <w:r>
        <w:rPr>
          <w:color w:val="231F20"/>
          <w:w w:val="105"/>
        </w:rPr>
        <w:t>không!</w:t>
      </w:r>
      <w:r>
        <w:rPr>
          <w:color w:val="231F20"/>
          <w:spacing w:val="-19"/>
          <w:w w:val="105"/>
        </w:rPr>
        <w:t> </w:t>
      </w:r>
      <w:r>
        <w:rPr>
          <w:color w:val="231F20"/>
          <w:w w:val="105"/>
        </w:rPr>
        <w:t>Nếu</w:t>
      </w:r>
      <w:r>
        <w:rPr>
          <w:color w:val="231F20"/>
          <w:spacing w:val="-19"/>
          <w:w w:val="105"/>
        </w:rPr>
        <w:t> </w:t>
      </w:r>
      <w:r>
        <w:rPr>
          <w:color w:val="231F20"/>
          <w:w w:val="105"/>
        </w:rPr>
        <w:t>vừa niệm</w:t>
      </w:r>
      <w:r>
        <w:rPr>
          <w:color w:val="231F20"/>
          <w:spacing w:val="-5"/>
          <w:w w:val="105"/>
        </w:rPr>
        <w:t> </w:t>
      </w:r>
      <w:r>
        <w:rPr>
          <w:color w:val="231F20"/>
          <w:w w:val="105"/>
        </w:rPr>
        <w:t>vừa</w:t>
      </w:r>
      <w:r>
        <w:rPr>
          <w:color w:val="231F20"/>
          <w:spacing w:val="-5"/>
          <w:w w:val="105"/>
        </w:rPr>
        <w:t> </w:t>
      </w:r>
      <w:r>
        <w:rPr>
          <w:color w:val="231F20"/>
          <w:w w:val="105"/>
        </w:rPr>
        <w:t>khởi</w:t>
      </w:r>
      <w:r>
        <w:rPr>
          <w:color w:val="231F20"/>
          <w:spacing w:val="-5"/>
          <w:w w:val="105"/>
        </w:rPr>
        <w:t> </w:t>
      </w:r>
      <w:r>
        <w:rPr>
          <w:color w:val="231F20"/>
          <w:w w:val="105"/>
        </w:rPr>
        <w:t>vọng</w:t>
      </w:r>
      <w:r>
        <w:rPr>
          <w:color w:val="231F20"/>
          <w:spacing w:val="-5"/>
          <w:w w:val="105"/>
        </w:rPr>
        <w:t> </w:t>
      </w:r>
      <w:r>
        <w:rPr>
          <w:color w:val="231F20"/>
          <w:w w:val="105"/>
        </w:rPr>
        <w:t>tưởng,</w:t>
      </w:r>
      <w:r>
        <w:rPr>
          <w:color w:val="231F20"/>
          <w:spacing w:val="-5"/>
          <w:w w:val="105"/>
        </w:rPr>
        <w:t> </w:t>
      </w:r>
      <w:r>
        <w:rPr>
          <w:color w:val="231F20"/>
          <w:w w:val="105"/>
        </w:rPr>
        <w:t>xong</w:t>
      </w:r>
      <w:r>
        <w:rPr>
          <w:color w:val="231F20"/>
          <w:spacing w:val="-5"/>
          <w:w w:val="105"/>
        </w:rPr>
        <w:t> </w:t>
      </w:r>
      <w:r>
        <w:rPr>
          <w:color w:val="231F20"/>
          <w:w w:val="105"/>
        </w:rPr>
        <w:t>luôn!</w:t>
      </w:r>
      <w:r>
        <w:rPr>
          <w:color w:val="231F20"/>
          <w:spacing w:val="-6"/>
          <w:w w:val="105"/>
        </w:rPr>
        <w:t> </w:t>
      </w:r>
      <w:r>
        <w:rPr>
          <w:color w:val="231F20"/>
          <w:w w:val="105"/>
        </w:rPr>
        <w:t>Một</w:t>
      </w:r>
      <w:r>
        <w:rPr>
          <w:color w:val="231F20"/>
          <w:spacing w:val="-5"/>
          <w:w w:val="105"/>
        </w:rPr>
        <w:t> </w:t>
      </w:r>
      <w:r>
        <w:rPr>
          <w:color w:val="231F20"/>
          <w:w w:val="105"/>
        </w:rPr>
        <w:t>mặt</w:t>
      </w:r>
      <w:r>
        <w:rPr>
          <w:color w:val="231F20"/>
          <w:spacing w:val="-5"/>
          <w:w w:val="105"/>
        </w:rPr>
        <w:t> </w:t>
      </w:r>
      <w:r>
        <w:rPr>
          <w:color w:val="231F20"/>
          <w:w w:val="105"/>
        </w:rPr>
        <w:t>vẫn</w:t>
      </w:r>
      <w:r>
        <w:rPr>
          <w:color w:val="231F20"/>
          <w:spacing w:val="-5"/>
          <w:w w:val="105"/>
        </w:rPr>
        <w:t> </w:t>
      </w:r>
      <w:r>
        <w:rPr>
          <w:color w:val="231F20"/>
          <w:w w:val="105"/>
        </w:rPr>
        <w:t>nghĩ</w:t>
      </w:r>
      <w:r>
        <w:rPr>
          <w:color w:val="231F20"/>
          <w:spacing w:val="-5"/>
          <w:w w:val="105"/>
        </w:rPr>
        <w:t> </w:t>
      </w:r>
      <w:r>
        <w:rPr>
          <w:color w:val="231F20"/>
          <w:w w:val="105"/>
        </w:rPr>
        <w:t>ta thuộc</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gì?</w:t>
      </w:r>
      <w:r>
        <w:rPr>
          <w:color w:val="231F20"/>
          <w:spacing w:val="-10"/>
          <w:w w:val="105"/>
        </w:rPr>
        <w:t> </w:t>
      </w:r>
      <w:r>
        <w:rPr>
          <w:color w:val="231F20"/>
          <w:w w:val="105"/>
        </w:rPr>
        <w:t>Ta</w:t>
      </w:r>
      <w:r>
        <w:rPr>
          <w:color w:val="231F20"/>
          <w:spacing w:val="-10"/>
          <w:w w:val="105"/>
        </w:rPr>
        <w:t> </w:t>
      </w:r>
      <w:r>
        <w:rPr>
          <w:color w:val="231F20"/>
          <w:w w:val="105"/>
        </w:rPr>
        <w:t>nên</w:t>
      </w:r>
      <w:r>
        <w:rPr>
          <w:color w:val="231F20"/>
          <w:spacing w:val="-10"/>
          <w:w w:val="105"/>
        </w:rPr>
        <w:t> </w:t>
      </w:r>
      <w:r>
        <w:rPr>
          <w:color w:val="231F20"/>
          <w:w w:val="105"/>
        </w:rPr>
        <w:t>nâng</w:t>
      </w:r>
      <w:r>
        <w:rPr>
          <w:color w:val="231F20"/>
          <w:spacing w:val="-10"/>
          <w:w w:val="105"/>
        </w:rPr>
        <w:t> </w:t>
      </w:r>
      <w:r>
        <w:rPr>
          <w:color w:val="231F20"/>
          <w:w w:val="105"/>
        </w:rPr>
        <w:t>cao</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nào?</w:t>
      </w:r>
      <w:r>
        <w:rPr>
          <w:color w:val="231F20"/>
          <w:spacing w:val="-10"/>
          <w:w w:val="105"/>
        </w:rPr>
        <w:t> </w:t>
      </w:r>
      <w:r>
        <w:rPr>
          <w:color w:val="231F20"/>
          <w:w w:val="105"/>
        </w:rPr>
        <w:t>Xong</w:t>
      </w:r>
      <w:r>
        <w:rPr>
          <w:color w:val="231F20"/>
          <w:spacing w:val="-10"/>
          <w:w w:val="105"/>
        </w:rPr>
        <w:t> </w:t>
      </w:r>
      <w:r>
        <w:rPr>
          <w:color w:val="231F20"/>
          <w:w w:val="105"/>
        </w:rPr>
        <w:t>rồi!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6"/>
      </w:pPr>
      <w:r>
        <w:rPr>
          <w:color w:val="231F20"/>
          <w:w w:val="105"/>
        </w:rPr>
        <w:t>Mã Minh Bồ tát dạy chúng ta nguyên tắc ấy (lìa tướng văn tự, lìa tướng ngôn thuyết, lìa tướng tâm duyên) là chân lý,</w:t>
      </w:r>
      <w:r>
        <w:rPr>
          <w:color w:val="231F20"/>
          <w:w w:val="105"/>
        </w:rPr>
        <w:t> vĩnh</w:t>
      </w:r>
      <w:r>
        <w:rPr>
          <w:color w:val="231F20"/>
          <w:w w:val="105"/>
        </w:rPr>
        <w:t> hằng</w:t>
      </w:r>
      <w:r>
        <w:rPr>
          <w:color w:val="231F20"/>
          <w:w w:val="105"/>
        </w:rPr>
        <w:t> không</w:t>
      </w:r>
      <w:r>
        <w:rPr>
          <w:color w:val="231F20"/>
          <w:w w:val="105"/>
        </w:rPr>
        <w:t> thay</w:t>
      </w:r>
      <w:r>
        <w:rPr>
          <w:color w:val="231F20"/>
          <w:w w:val="105"/>
        </w:rPr>
        <w:t> đổi.</w:t>
      </w:r>
      <w:r>
        <w:rPr>
          <w:color w:val="231F20"/>
          <w:w w:val="105"/>
        </w:rPr>
        <w:t> Tám</w:t>
      </w:r>
      <w:r>
        <w:rPr>
          <w:color w:val="231F20"/>
          <w:w w:val="105"/>
        </w:rPr>
        <w:t> mươi</w:t>
      </w:r>
      <w:r>
        <w:rPr>
          <w:color w:val="231F20"/>
          <w:w w:val="105"/>
        </w:rPr>
        <w:t> bốn</w:t>
      </w:r>
      <w:r>
        <w:rPr>
          <w:color w:val="231F20"/>
          <w:w w:val="105"/>
        </w:rPr>
        <w:t> ngàn</w:t>
      </w:r>
      <w:r>
        <w:rPr>
          <w:color w:val="231F20"/>
          <w:w w:val="105"/>
        </w:rPr>
        <w:t> pháp môn, môn nào cũng đều phải tuân thủ nguyên tắc này. Quý vị không tuân thủ nguyên tắc này, sẽ phạm lỗi, lỗi lầm do chính quý vị, không thể trách móc người khác.</w:t>
      </w:r>
    </w:p>
    <w:p>
      <w:pPr>
        <w:spacing w:line="290" w:lineRule="auto" w:before="143"/>
        <w:ind w:left="113" w:right="714" w:firstLine="518"/>
        <w:jc w:val="both"/>
        <w:rPr>
          <w:sz w:val="34"/>
        </w:rPr>
      </w:pPr>
      <w:r>
        <w:rPr>
          <w:i/>
          <w:color w:val="231F20"/>
          <w:sz w:val="34"/>
        </w:rPr>
        <w:t>“Cố</w:t>
      </w:r>
      <w:r>
        <w:rPr>
          <w:i/>
          <w:color w:val="231F20"/>
          <w:spacing w:val="-10"/>
          <w:sz w:val="34"/>
        </w:rPr>
        <w:t> </w:t>
      </w:r>
      <w:r>
        <w:rPr>
          <w:i/>
          <w:color w:val="231F20"/>
          <w:sz w:val="34"/>
        </w:rPr>
        <w:t>tri</w:t>
      </w:r>
      <w:r>
        <w:rPr>
          <w:i/>
          <w:color w:val="231F20"/>
          <w:spacing w:val="-10"/>
          <w:sz w:val="34"/>
        </w:rPr>
        <w:t> </w:t>
      </w:r>
      <w:r>
        <w:rPr>
          <w:i/>
          <w:color w:val="231F20"/>
          <w:sz w:val="34"/>
        </w:rPr>
        <w:t>thân</w:t>
      </w:r>
      <w:r>
        <w:rPr>
          <w:i/>
          <w:color w:val="231F20"/>
          <w:spacing w:val="-10"/>
          <w:sz w:val="34"/>
        </w:rPr>
        <w:t> </w:t>
      </w:r>
      <w:r>
        <w:rPr>
          <w:i/>
          <w:color w:val="231F20"/>
          <w:sz w:val="34"/>
        </w:rPr>
        <w:t>độ</w:t>
      </w:r>
      <w:r>
        <w:rPr>
          <w:i/>
          <w:color w:val="231F20"/>
          <w:spacing w:val="-10"/>
          <w:sz w:val="34"/>
        </w:rPr>
        <w:t> </w:t>
      </w:r>
      <w:r>
        <w:rPr>
          <w:i/>
          <w:color w:val="231F20"/>
          <w:sz w:val="34"/>
        </w:rPr>
        <w:t>bất</w:t>
      </w:r>
      <w:r>
        <w:rPr>
          <w:i/>
          <w:color w:val="231F20"/>
          <w:spacing w:val="-10"/>
          <w:sz w:val="34"/>
        </w:rPr>
        <w:t> </w:t>
      </w:r>
      <w:r>
        <w:rPr>
          <w:i/>
          <w:color w:val="231F20"/>
          <w:sz w:val="34"/>
        </w:rPr>
        <w:t>nhị,</w:t>
      </w:r>
      <w:r>
        <w:rPr>
          <w:i/>
          <w:color w:val="231F20"/>
          <w:spacing w:val="-10"/>
          <w:sz w:val="34"/>
        </w:rPr>
        <w:t> </w:t>
      </w:r>
      <w:r>
        <w:rPr>
          <w:i/>
          <w:color w:val="231F20"/>
          <w:sz w:val="34"/>
        </w:rPr>
        <w:t>giai</w:t>
      </w:r>
      <w:r>
        <w:rPr>
          <w:i/>
          <w:color w:val="231F20"/>
          <w:spacing w:val="-11"/>
          <w:sz w:val="34"/>
        </w:rPr>
        <w:t> </w:t>
      </w:r>
      <w:r>
        <w:rPr>
          <w:i/>
          <w:color w:val="231F20"/>
          <w:sz w:val="34"/>
        </w:rPr>
        <w:t>thuộc</w:t>
      </w:r>
      <w:r>
        <w:rPr>
          <w:i/>
          <w:color w:val="231F20"/>
          <w:spacing w:val="-10"/>
          <w:sz w:val="34"/>
        </w:rPr>
        <w:t> </w:t>
      </w:r>
      <w:r>
        <w:rPr>
          <w:i/>
          <w:color w:val="231F20"/>
          <w:sz w:val="34"/>
        </w:rPr>
        <w:t>cưỡng</w:t>
      </w:r>
      <w:r>
        <w:rPr>
          <w:i/>
          <w:color w:val="231F20"/>
          <w:spacing w:val="-10"/>
          <w:sz w:val="34"/>
        </w:rPr>
        <w:t> </w:t>
      </w:r>
      <w:r>
        <w:rPr>
          <w:i/>
          <w:color w:val="231F20"/>
          <w:sz w:val="34"/>
        </w:rPr>
        <w:t>danh.</w:t>
      </w:r>
      <w:r>
        <w:rPr>
          <w:i/>
          <w:color w:val="231F20"/>
          <w:spacing w:val="-10"/>
          <w:sz w:val="34"/>
        </w:rPr>
        <w:t> </w:t>
      </w:r>
      <w:r>
        <w:rPr>
          <w:i/>
          <w:color w:val="231F20"/>
          <w:sz w:val="34"/>
        </w:rPr>
        <w:t>Tịch</w:t>
      </w:r>
      <w:r>
        <w:rPr>
          <w:i/>
          <w:color w:val="231F20"/>
          <w:spacing w:val="-11"/>
          <w:sz w:val="34"/>
        </w:rPr>
        <w:t> </w:t>
      </w:r>
      <w:r>
        <w:rPr>
          <w:i/>
          <w:color w:val="231F20"/>
          <w:sz w:val="34"/>
        </w:rPr>
        <w:t>Chiếu </w:t>
      </w:r>
      <w:r>
        <w:rPr>
          <w:i/>
          <w:color w:val="231F20"/>
          <w:w w:val="105"/>
          <w:sz w:val="34"/>
        </w:rPr>
        <w:t>đồng</w:t>
      </w:r>
      <w:r>
        <w:rPr>
          <w:i/>
          <w:color w:val="231F20"/>
          <w:spacing w:val="-20"/>
          <w:w w:val="105"/>
          <w:sz w:val="34"/>
        </w:rPr>
        <w:t> </w:t>
      </w:r>
      <w:r>
        <w:rPr>
          <w:i/>
          <w:color w:val="231F20"/>
          <w:w w:val="105"/>
          <w:sz w:val="34"/>
        </w:rPr>
        <w:t>thời,</w:t>
      </w:r>
      <w:r>
        <w:rPr>
          <w:i/>
          <w:color w:val="231F20"/>
          <w:spacing w:val="-20"/>
          <w:w w:val="105"/>
          <w:sz w:val="34"/>
        </w:rPr>
        <w:t> </w:t>
      </w:r>
      <w:r>
        <w:rPr>
          <w:i/>
          <w:color w:val="231F20"/>
          <w:w w:val="105"/>
          <w:sz w:val="34"/>
        </w:rPr>
        <w:t>phi</w:t>
      </w:r>
      <w:r>
        <w:rPr>
          <w:i/>
          <w:color w:val="231F20"/>
          <w:spacing w:val="-20"/>
          <w:w w:val="105"/>
          <w:sz w:val="34"/>
        </w:rPr>
        <w:t> </w:t>
      </w:r>
      <w:r>
        <w:rPr>
          <w:i/>
          <w:color w:val="231F20"/>
          <w:w w:val="105"/>
          <w:sz w:val="34"/>
        </w:rPr>
        <w:t>tư</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cảnh”</w:t>
      </w:r>
      <w:r>
        <w:rPr>
          <w:i/>
          <w:color w:val="231F20"/>
          <w:spacing w:val="-21"/>
          <w:w w:val="105"/>
          <w:sz w:val="34"/>
        </w:rPr>
        <w:t> </w:t>
      </w:r>
      <w:r>
        <w:rPr>
          <w:color w:val="231F20"/>
          <w:w w:val="105"/>
          <w:sz w:val="34"/>
        </w:rPr>
        <w:t>(Vì</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biết</w:t>
      </w:r>
      <w:r>
        <w:rPr>
          <w:color w:val="231F20"/>
          <w:spacing w:val="-20"/>
          <w:w w:val="105"/>
          <w:sz w:val="34"/>
        </w:rPr>
        <w:t> </w:t>
      </w:r>
      <w:r>
        <w:rPr>
          <w:color w:val="231F20"/>
          <w:w w:val="105"/>
          <w:sz w:val="34"/>
        </w:rPr>
        <w:t>thân</w:t>
      </w:r>
      <w:r>
        <w:rPr>
          <w:color w:val="231F20"/>
          <w:spacing w:val="-20"/>
          <w:w w:val="105"/>
          <w:sz w:val="34"/>
        </w:rPr>
        <w:t> </w:t>
      </w:r>
      <w:r>
        <w:rPr>
          <w:color w:val="231F20"/>
          <w:w w:val="105"/>
          <w:sz w:val="34"/>
        </w:rPr>
        <w:t>và</w:t>
      </w:r>
      <w:r>
        <w:rPr>
          <w:color w:val="231F20"/>
          <w:spacing w:val="-20"/>
          <w:w w:val="105"/>
          <w:sz w:val="34"/>
        </w:rPr>
        <w:t> </w:t>
      </w:r>
      <w:r>
        <w:rPr>
          <w:color w:val="231F20"/>
          <w:w w:val="105"/>
          <w:sz w:val="34"/>
        </w:rPr>
        <w:t>cõi</w:t>
      </w:r>
      <w:r>
        <w:rPr>
          <w:color w:val="231F20"/>
          <w:spacing w:val="-20"/>
          <w:w w:val="105"/>
          <w:sz w:val="34"/>
        </w:rPr>
        <w:t> </w:t>
      </w:r>
      <w:r>
        <w:rPr>
          <w:color w:val="231F20"/>
          <w:w w:val="105"/>
          <w:sz w:val="34"/>
        </w:rPr>
        <w:t>chẳng hai, đều thuộc cưỡng danh. Tịch và Chiếu</w:t>
      </w:r>
      <w:r>
        <w:rPr>
          <w:color w:val="231F20"/>
          <w:spacing w:val="-1"/>
          <w:w w:val="105"/>
          <w:sz w:val="34"/>
        </w:rPr>
        <w:t> </w:t>
      </w:r>
      <w:r>
        <w:rPr>
          <w:color w:val="231F20"/>
          <w:w w:val="105"/>
          <w:sz w:val="34"/>
        </w:rPr>
        <w:t>đồng thời, chẳng phải là cảnh giới suy lường).</w:t>
      </w:r>
    </w:p>
    <w:p>
      <w:pPr>
        <w:pStyle w:val="BodyText"/>
        <w:spacing w:line="290" w:lineRule="auto" w:before="142"/>
        <w:ind w:left="113" w:right="710"/>
      </w:pPr>
      <w:r>
        <w:rPr>
          <w:color w:val="231F20"/>
          <w:w w:val="105"/>
        </w:rPr>
        <w:t>Đừng</w:t>
      </w:r>
      <w:r>
        <w:rPr>
          <w:color w:val="231F20"/>
          <w:spacing w:val="-14"/>
          <w:w w:val="105"/>
        </w:rPr>
        <w:t> </w:t>
      </w:r>
      <w:r>
        <w:rPr>
          <w:color w:val="231F20"/>
          <w:w w:val="105"/>
        </w:rPr>
        <w:t>nên</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4"/>
          <w:w w:val="105"/>
        </w:rPr>
        <w:t> </w:t>
      </w:r>
      <w:r>
        <w:rPr>
          <w:color w:val="231F20"/>
          <w:w w:val="105"/>
        </w:rPr>
        <w:t>loạn</w:t>
      </w:r>
      <w:r>
        <w:rPr>
          <w:color w:val="231F20"/>
          <w:spacing w:val="-15"/>
          <w:w w:val="105"/>
        </w:rPr>
        <w:t> </w:t>
      </w:r>
      <w:r>
        <w:rPr>
          <w:color w:val="231F20"/>
          <w:w w:val="105"/>
        </w:rPr>
        <w:t>xạ,</w:t>
      </w:r>
      <w:r>
        <w:rPr>
          <w:color w:val="231F20"/>
          <w:spacing w:val="-15"/>
          <w:w w:val="105"/>
        </w:rPr>
        <w:t> </w:t>
      </w:r>
      <w:r>
        <w:rPr>
          <w:color w:val="231F20"/>
          <w:w w:val="105"/>
        </w:rPr>
        <w:t>hễ</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loạn</w:t>
      </w:r>
      <w:r>
        <w:rPr>
          <w:color w:val="231F20"/>
          <w:spacing w:val="-15"/>
          <w:w w:val="105"/>
        </w:rPr>
        <w:t> </w:t>
      </w:r>
      <w:r>
        <w:rPr>
          <w:color w:val="231F20"/>
          <w:w w:val="105"/>
        </w:rPr>
        <w:t>xạ</w:t>
      </w:r>
      <w:r>
        <w:rPr>
          <w:color w:val="231F20"/>
          <w:spacing w:val="-15"/>
          <w:w w:val="105"/>
        </w:rPr>
        <w:t> </w:t>
      </w:r>
      <w:r>
        <w:rPr>
          <w:color w:val="231F20"/>
          <w:w w:val="105"/>
        </w:rPr>
        <w:t>là</w:t>
      </w:r>
      <w:r>
        <w:rPr>
          <w:color w:val="231F20"/>
          <w:spacing w:val="-15"/>
          <w:w w:val="105"/>
        </w:rPr>
        <w:t> </w:t>
      </w:r>
      <w:r>
        <w:rPr>
          <w:color w:val="231F20"/>
          <w:w w:val="105"/>
        </w:rPr>
        <w:t>sai</w:t>
      </w:r>
      <w:r>
        <w:rPr>
          <w:color w:val="231F20"/>
          <w:spacing w:val="-14"/>
          <w:w w:val="105"/>
        </w:rPr>
        <w:t> </w:t>
      </w:r>
      <w:r>
        <w:rPr>
          <w:color w:val="231F20"/>
          <w:w w:val="105"/>
        </w:rPr>
        <w:t>rồi. Có thời gian để suy nghĩ loạn xạ, sao không niệm A Di Đà Phật? Suy nghĩ loạn xạ cũng chẳng dễ gì trừ được; vì thế, Tịnh</w:t>
      </w:r>
      <w:r>
        <w:rPr>
          <w:color w:val="231F20"/>
          <w:spacing w:val="-7"/>
          <w:w w:val="105"/>
        </w:rPr>
        <w:t> </w:t>
      </w:r>
      <w:r>
        <w:rPr>
          <w:color w:val="231F20"/>
          <w:w w:val="105"/>
        </w:rPr>
        <w:t>Tông</w:t>
      </w:r>
      <w:r>
        <w:rPr>
          <w:color w:val="231F20"/>
          <w:spacing w:val="-7"/>
          <w:w w:val="105"/>
        </w:rPr>
        <w:t> </w:t>
      </w:r>
      <w:r>
        <w:rPr>
          <w:color w:val="231F20"/>
          <w:w w:val="105"/>
        </w:rPr>
        <w:t>có</w:t>
      </w:r>
      <w:r>
        <w:rPr>
          <w:color w:val="231F20"/>
          <w:spacing w:val="-7"/>
          <w:w w:val="105"/>
        </w:rPr>
        <w:t> </w:t>
      </w:r>
      <w:r>
        <w:rPr>
          <w:color w:val="231F20"/>
          <w:w w:val="105"/>
        </w:rPr>
        <w:t>diệu</w:t>
      </w:r>
      <w:r>
        <w:rPr>
          <w:color w:val="231F20"/>
          <w:spacing w:val="-7"/>
          <w:w w:val="105"/>
        </w:rPr>
        <w:t> </w:t>
      </w:r>
      <w:r>
        <w:rPr>
          <w:color w:val="231F20"/>
          <w:w w:val="105"/>
        </w:rPr>
        <w:t>pháp,</w:t>
      </w:r>
      <w:r>
        <w:rPr>
          <w:color w:val="231F20"/>
          <w:spacing w:val="-7"/>
          <w:w w:val="105"/>
        </w:rPr>
        <w:t> </w:t>
      </w:r>
      <w:r>
        <w:rPr>
          <w:color w:val="231F20"/>
          <w:w w:val="105"/>
        </w:rPr>
        <w:t>dùng</w:t>
      </w:r>
      <w:r>
        <w:rPr>
          <w:color w:val="231F20"/>
          <w:spacing w:val="-7"/>
          <w:w w:val="105"/>
        </w:rPr>
        <w:t> </w:t>
      </w:r>
      <w:r>
        <w:rPr>
          <w:color w:val="231F20"/>
          <w:w w:val="105"/>
        </w:rPr>
        <w:t>một</w:t>
      </w:r>
      <w:r>
        <w:rPr>
          <w:color w:val="231F20"/>
          <w:spacing w:val="-7"/>
          <w:w w:val="105"/>
        </w:rPr>
        <w:t> </w:t>
      </w:r>
      <w:r>
        <w:rPr>
          <w:color w:val="231F20"/>
          <w:w w:val="105"/>
        </w:rPr>
        <w:t>câu</w:t>
      </w:r>
      <w:r>
        <w:rPr>
          <w:color w:val="231F20"/>
          <w:spacing w:val="-7"/>
          <w:w w:val="105"/>
        </w:rPr>
        <w:t> </w:t>
      </w:r>
      <w:r>
        <w:rPr>
          <w:color w:val="231F20"/>
          <w:w w:val="105"/>
        </w:rPr>
        <w:t>danh</w:t>
      </w:r>
      <w:r>
        <w:rPr>
          <w:color w:val="231F20"/>
          <w:spacing w:val="-7"/>
          <w:w w:val="105"/>
        </w:rPr>
        <w:t> </w:t>
      </w:r>
      <w:r>
        <w:rPr>
          <w:color w:val="231F20"/>
          <w:w w:val="105"/>
        </w:rPr>
        <w:t>hiệu</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 Đà để thay thế suy nghĩ loạn xạ, tốt đẹp hơn!</w:t>
      </w:r>
    </w:p>
    <w:p>
      <w:pPr>
        <w:pStyle w:val="BodyText"/>
        <w:spacing w:line="290" w:lineRule="auto" w:before="143"/>
        <w:ind w:left="113" w:right="714"/>
      </w:pPr>
      <w:r>
        <w:rPr>
          <w:color w:val="231F20"/>
          <w:w w:val="105"/>
        </w:rPr>
        <w:t>Suy</w:t>
      </w:r>
      <w:r>
        <w:rPr>
          <w:color w:val="231F20"/>
          <w:spacing w:val="-6"/>
          <w:w w:val="105"/>
        </w:rPr>
        <w:t> </w:t>
      </w:r>
      <w:r>
        <w:rPr>
          <w:color w:val="231F20"/>
          <w:w w:val="105"/>
        </w:rPr>
        <w:t>nghĩ</w:t>
      </w:r>
      <w:r>
        <w:rPr>
          <w:color w:val="231F20"/>
          <w:spacing w:val="-6"/>
          <w:w w:val="105"/>
        </w:rPr>
        <w:t> </w:t>
      </w:r>
      <w:r>
        <w:rPr>
          <w:color w:val="231F20"/>
          <w:w w:val="105"/>
        </w:rPr>
        <w:t>loạn</w:t>
      </w:r>
      <w:r>
        <w:rPr>
          <w:color w:val="231F20"/>
          <w:spacing w:val="-6"/>
          <w:w w:val="105"/>
        </w:rPr>
        <w:t> </w:t>
      </w:r>
      <w:r>
        <w:rPr>
          <w:color w:val="231F20"/>
          <w:w w:val="105"/>
        </w:rPr>
        <w:t>xạ,</w:t>
      </w:r>
      <w:r>
        <w:rPr>
          <w:color w:val="231F20"/>
          <w:spacing w:val="-6"/>
          <w:w w:val="105"/>
        </w:rPr>
        <w:t> </w:t>
      </w:r>
      <w:r>
        <w:rPr>
          <w:color w:val="231F20"/>
          <w:w w:val="105"/>
        </w:rPr>
        <w:t>nếu</w:t>
      </w:r>
      <w:r>
        <w:rPr>
          <w:color w:val="231F20"/>
          <w:spacing w:val="-6"/>
          <w:w w:val="105"/>
        </w:rPr>
        <w:t> </w:t>
      </w:r>
      <w:r>
        <w:rPr>
          <w:color w:val="231F20"/>
          <w:w w:val="105"/>
        </w:rPr>
        <w:t>chẳng</w:t>
      </w:r>
      <w:r>
        <w:rPr>
          <w:color w:val="231F20"/>
          <w:spacing w:val="-6"/>
          <w:w w:val="105"/>
        </w:rPr>
        <w:t> </w:t>
      </w:r>
      <w:r>
        <w:rPr>
          <w:color w:val="231F20"/>
          <w:w w:val="105"/>
        </w:rPr>
        <w:t>đọa</w:t>
      </w:r>
      <w:r>
        <w:rPr>
          <w:color w:val="231F20"/>
          <w:spacing w:val="-6"/>
          <w:w w:val="105"/>
        </w:rPr>
        <w:t> </w:t>
      </w:r>
      <w:r>
        <w:rPr>
          <w:color w:val="231F20"/>
          <w:w w:val="105"/>
        </w:rPr>
        <w:t>vô</w:t>
      </w:r>
      <w:r>
        <w:rPr>
          <w:color w:val="231F20"/>
          <w:spacing w:val="-6"/>
          <w:w w:val="105"/>
        </w:rPr>
        <w:t> </w:t>
      </w:r>
      <w:r>
        <w:rPr>
          <w:color w:val="231F20"/>
          <w:w w:val="105"/>
        </w:rPr>
        <w:t>minh,</w:t>
      </w:r>
      <w:r>
        <w:rPr>
          <w:color w:val="231F20"/>
          <w:spacing w:val="-6"/>
          <w:w w:val="105"/>
        </w:rPr>
        <w:t> </w:t>
      </w:r>
      <w:r>
        <w:rPr>
          <w:color w:val="231F20"/>
          <w:w w:val="105"/>
        </w:rPr>
        <w:t>sẽ</w:t>
      </w:r>
      <w:r>
        <w:rPr>
          <w:color w:val="231F20"/>
          <w:spacing w:val="-6"/>
          <w:w w:val="105"/>
        </w:rPr>
        <w:t> </w:t>
      </w:r>
      <w:r>
        <w:rPr>
          <w:color w:val="231F20"/>
          <w:w w:val="105"/>
        </w:rPr>
        <w:t>đọa</w:t>
      </w:r>
      <w:r>
        <w:rPr>
          <w:color w:val="231F20"/>
          <w:spacing w:val="-6"/>
          <w:w w:val="105"/>
        </w:rPr>
        <w:t> </w:t>
      </w:r>
      <w:r>
        <w:rPr>
          <w:color w:val="231F20"/>
          <w:w w:val="105"/>
        </w:rPr>
        <w:t>trạo</w:t>
      </w:r>
      <w:r>
        <w:rPr>
          <w:color w:val="231F20"/>
          <w:spacing w:val="-6"/>
          <w:w w:val="105"/>
        </w:rPr>
        <w:t> </w:t>
      </w:r>
      <w:r>
        <w:rPr>
          <w:color w:val="231F20"/>
          <w:w w:val="105"/>
        </w:rPr>
        <w:t>cử (lao</w:t>
      </w:r>
      <w:r>
        <w:rPr>
          <w:color w:val="231F20"/>
          <w:spacing w:val="-23"/>
          <w:w w:val="105"/>
        </w:rPr>
        <w:t> </w:t>
      </w:r>
      <w:r>
        <w:rPr>
          <w:color w:val="231F20"/>
          <w:w w:val="105"/>
        </w:rPr>
        <w:t>chao,</w:t>
      </w:r>
      <w:r>
        <w:rPr>
          <w:color w:val="231F20"/>
          <w:spacing w:val="-22"/>
          <w:w w:val="105"/>
        </w:rPr>
        <w:t> </w:t>
      </w:r>
      <w:r>
        <w:rPr>
          <w:color w:val="231F20"/>
          <w:w w:val="105"/>
        </w:rPr>
        <w:t>tức</w:t>
      </w:r>
      <w:r>
        <w:rPr>
          <w:color w:val="231F20"/>
          <w:spacing w:val="-22"/>
          <w:w w:val="105"/>
        </w:rPr>
        <w:t> </w:t>
      </w:r>
      <w:r>
        <w:rPr>
          <w:color w:val="231F20"/>
          <w:w w:val="105"/>
        </w:rPr>
        <w:t>suy</w:t>
      </w:r>
      <w:r>
        <w:rPr>
          <w:color w:val="231F20"/>
          <w:spacing w:val="-23"/>
          <w:w w:val="105"/>
        </w:rPr>
        <w:t> </w:t>
      </w:r>
      <w:r>
        <w:rPr>
          <w:color w:val="231F20"/>
          <w:w w:val="105"/>
        </w:rPr>
        <w:t>nghĩ</w:t>
      </w:r>
      <w:r>
        <w:rPr>
          <w:color w:val="231F20"/>
          <w:spacing w:val="-22"/>
          <w:w w:val="105"/>
        </w:rPr>
        <w:t> </w:t>
      </w:r>
      <w:r>
        <w:rPr>
          <w:color w:val="231F20"/>
          <w:w w:val="105"/>
        </w:rPr>
        <w:t>loạn</w:t>
      </w:r>
      <w:r>
        <w:rPr>
          <w:color w:val="231F20"/>
          <w:spacing w:val="-22"/>
          <w:w w:val="105"/>
        </w:rPr>
        <w:t> </w:t>
      </w:r>
      <w:r>
        <w:rPr>
          <w:color w:val="231F20"/>
          <w:w w:val="105"/>
        </w:rPr>
        <w:t>xạ),</w:t>
      </w:r>
      <w:r>
        <w:rPr>
          <w:color w:val="231F20"/>
          <w:spacing w:val="-23"/>
          <w:w w:val="105"/>
        </w:rPr>
        <w:t> </w:t>
      </w:r>
      <w:r>
        <w:rPr>
          <w:color w:val="231F20"/>
          <w:w w:val="105"/>
        </w:rPr>
        <w:t>luôn</w:t>
      </w:r>
      <w:r>
        <w:rPr>
          <w:color w:val="231F20"/>
          <w:spacing w:val="-22"/>
          <w:w w:val="105"/>
        </w:rPr>
        <w:t> </w:t>
      </w:r>
      <w:r>
        <w:rPr>
          <w:color w:val="231F20"/>
          <w:w w:val="105"/>
        </w:rPr>
        <w:t>tạo</w:t>
      </w:r>
      <w:r>
        <w:rPr>
          <w:color w:val="231F20"/>
          <w:spacing w:val="-22"/>
          <w:w w:val="105"/>
        </w:rPr>
        <w:t> </w:t>
      </w:r>
      <w:r>
        <w:rPr>
          <w:color w:val="231F20"/>
          <w:w w:val="105"/>
        </w:rPr>
        <w:t>nghiệp</w:t>
      </w:r>
      <w:r>
        <w:rPr>
          <w:color w:val="231F20"/>
          <w:spacing w:val="-23"/>
          <w:w w:val="105"/>
        </w:rPr>
        <w:t> </w:t>
      </w:r>
      <w:r>
        <w:rPr>
          <w:color w:val="231F20"/>
          <w:w w:val="105"/>
        </w:rPr>
        <w:t>luân</w:t>
      </w:r>
      <w:r>
        <w:rPr>
          <w:color w:val="231F20"/>
          <w:spacing w:val="-22"/>
          <w:w w:val="105"/>
        </w:rPr>
        <w:t> </w:t>
      </w:r>
      <w:r>
        <w:rPr>
          <w:color w:val="231F20"/>
          <w:w w:val="105"/>
        </w:rPr>
        <w:t>hồi,</w:t>
      </w:r>
      <w:r>
        <w:rPr>
          <w:color w:val="231F20"/>
          <w:spacing w:val="-22"/>
          <w:w w:val="105"/>
        </w:rPr>
        <w:t> </w:t>
      </w:r>
      <w:r>
        <w:rPr>
          <w:color w:val="231F20"/>
          <w:w w:val="105"/>
        </w:rPr>
        <w:t>lục đạo</w:t>
      </w:r>
      <w:r>
        <w:rPr>
          <w:color w:val="231F20"/>
          <w:spacing w:val="-7"/>
          <w:w w:val="105"/>
        </w:rPr>
        <w:t> </w:t>
      </w:r>
      <w:r>
        <w:rPr>
          <w:color w:val="231F20"/>
          <w:w w:val="105"/>
        </w:rPr>
        <w:t>luân</w:t>
      </w:r>
      <w:r>
        <w:rPr>
          <w:color w:val="231F20"/>
          <w:spacing w:val="-8"/>
          <w:w w:val="105"/>
        </w:rPr>
        <w:t> </w:t>
      </w:r>
      <w:r>
        <w:rPr>
          <w:color w:val="231F20"/>
          <w:w w:val="105"/>
        </w:rPr>
        <w:t>hồi.</w:t>
      </w:r>
      <w:r>
        <w:rPr>
          <w:color w:val="231F20"/>
          <w:spacing w:val="-8"/>
          <w:w w:val="105"/>
        </w:rPr>
        <w:t> </w:t>
      </w:r>
      <w:r>
        <w:rPr>
          <w:color w:val="231F20"/>
          <w:w w:val="105"/>
        </w:rPr>
        <w:t>Trong</w:t>
      </w:r>
      <w:r>
        <w:rPr>
          <w:color w:val="231F20"/>
          <w:spacing w:val="-8"/>
          <w:w w:val="105"/>
        </w:rPr>
        <w:t> </w:t>
      </w:r>
      <w:r>
        <w:rPr>
          <w:color w:val="231F20"/>
          <w:w w:val="105"/>
        </w:rPr>
        <w:t>lục</w:t>
      </w:r>
      <w:r>
        <w:rPr>
          <w:color w:val="231F20"/>
          <w:spacing w:val="-8"/>
          <w:w w:val="105"/>
        </w:rPr>
        <w:t> </w:t>
      </w:r>
      <w:r>
        <w:rPr>
          <w:color w:val="231F20"/>
          <w:w w:val="105"/>
        </w:rPr>
        <w:t>đạo</w:t>
      </w:r>
      <w:r>
        <w:rPr>
          <w:color w:val="231F20"/>
          <w:spacing w:val="-7"/>
          <w:w w:val="105"/>
        </w:rPr>
        <w:t> </w:t>
      </w:r>
      <w:r>
        <w:rPr>
          <w:color w:val="231F20"/>
          <w:w w:val="105"/>
        </w:rPr>
        <w:t>chẳng</w:t>
      </w:r>
      <w:r>
        <w:rPr>
          <w:color w:val="231F20"/>
          <w:spacing w:val="-8"/>
          <w:w w:val="105"/>
        </w:rPr>
        <w:t> </w:t>
      </w:r>
      <w:r>
        <w:rPr>
          <w:color w:val="231F20"/>
          <w:w w:val="105"/>
        </w:rPr>
        <w:t>tìm</w:t>
      </w:r>
      <w:r>
        <w:rPr>
          <w:color w:val="231F20"/>
          <w:spacing w:val="-8"/>
          <w:w w:val="105"/>
        </w:rPr>
        <w:t> </w:t>
      </w:r>
      <w:r>
        <w:rPr>
          <w:color w:val="231F20"/>
          <w:w w:val="105"/>
        </w:rPr>
        <w:t>được</w:t>
      </w:r>
      <w:r>
        <w:rPr>
          <w:color w:val="231F20"/>
          <w:spacing w:val="-8"/>
          <w:w w:val="105"/>
        </w:rPr>
        <w:t> </w:t>
      </w:r>
      <w:r>
        <w:rPr>
          <w:color w:val="231F20"/>
          <w:w w:val="105"/>
        </w:rPr>
        <w:t>một</w:t>
      </w:r>
      <w:r>
        <w:rPr>
          <w:color w:val="231F20"/>
          <w:spacing w:val="-8"/>
          <w:w w:val="105"/>
        </w:rPr>
        <w:t> </w:t>
      </w:r>
      <w:r>
        <w:rPr>
          <w:color w:val="231F20"/>
          <w:w w:val="105"/>
        </w:rPr>
        <w:t>câu</w:t>
      </w:r>
      <w:r>
        <w:rPr>
          <w:color w:val="231F20"/>
          <w:spacing w:val="-8"/>
          <w:w w:val="105"/>
        </w:rPr>
        <w:t> </w:t>
      </w:r>
      <w:r>
        <w:rPr>
          <w:color w:val="231F20"/>
          <w:w w:val="105"/>
        </w:rPr>
        <w:t>Phật</w:t>
      </w:r>
      <w:r>
        <w:rPr>
          <w:color w:val="231F20"/>
          <w:spacing w:val="-8"/>
          <w:w w:val="105"/>
        </w:rPr>
        <w:t> </w:t>
      </w:r>
      <w:r>
        <w:rPr>
          <w:color w:val="231F20"/>
          <w:w w:val="105"/>
        </w:rPr>
        <w:t>A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này.</w:t>
      </w:r>
      <w:r>
        <w:rPr>
          <w:color w:val="231F20"/>
          <w:spacing w:val="-20"/>
          <w:w w:val="105"/>
        </w:rPr>
        <w:t> </w:t>
      </w:r>
      <w:r>
        <w:rPr>
          <w:color w:val="231F20"/>
          <w:spacing w:val="-2"/>
          <w:w w:val="105"/>
        </w:rPr>
        <w:t>Bất</w:t>
      </w:r>
      <w:r>
        <w:rPr>
          <w:color w:val="231F20"/>
          <w:spacing w:val="-20"/>
          <w:w w:val="105"/>
        </w:rPr>
        <w:t> </w:t>
      </w:r>
      <w:r>
        <w:rPr>
          <w:color w:val="231F20"/>
          <w:spacing w:val="-2"/>
          <w:w w:val="105"/>
        </w:rPr>
        <w:t>cứ</w:t>
      </w:r>
      <w:r>
        <w:rPr>
          <w:color w:val="231F20"/>
          <w:spacing w:val="-20"/>
          <w:w w:val="105"/>
        </w:rPr>
        <w:t> </w:t>
      </w:r>
      <w:r>
        <w:rPr>
          <w:color w:val="231F20"/>
          <w:spacing w:val="-2"/>
          <w:w w:val="105"/>
        </w:rPr>
        <w:t>đạo</w:t>
      </w:r>
      <w:r>
        <w:rPr>
          <w:color w:val="231F20"/>
          <w:spacing w:val="-20"/>
          <w:w w:val="105"/>
        </w:rPr>
        <w:t> </w:t>
      </w:r>
      <w:r>
        <w:rPr>
          <w:color w:val="231F20"/>
          <w:spacing w:val="-2"/>
          <w:w w:val="105"/>
        </w:rPr>
        <w:t>(cõi)</w:t>
      </w:r>
      <w:r>
        <w:rPr>
          <w:color w:val="231F20"/>
          <w:spacing w:val="-20"/>
          <w:w w:val="105"/>
        </w:rPr>
        <w:t> </w:t>
      </w:r>
      <w:r>
        <w:rPr>
          <w:color w:val="231F20"/>
          <w:spacing w:val="-2"/>
          <w:w w:val="105"/>
        </w:rPr>
        <w:t>nào</w:t>
      </w:r>
      <w:r>
        <w:rPr>
          <w:color w:val="231F20"/>
          <w:spacing w:val="-20"/>
          <w:w w:val="105"/>
        </w:rPr>
        <w:t> </w:t>
      </w:r>
      <w:r>
        <w:rPr>
          <w:color w:val="231F20"/>
          <w:spacing w:val="-2"/>
          <w:w w:val="105"/>
        </w:rPr>
        <w:t>trong</w:t>
      </w:r>
      <w:r>
        <w:rPr>
          <w:color w:val="231F20"/>
          <w:spacing w:val="-20"/>
          <w:w w:val="105"/>
        </w:rPr>
        <w:t> </w:t>
      </w:r>
      <w:r>
        <w:rPr>
          <w:color w:val="231F20"/>
          <w:spacing w:val="-2"/>
          <w:w w:val="105"/>
        </w:rPr>
        <w:t>lục</w:t>
      </w:r>
      <w:r>
        <w:rPr>
          <w:color w:val="231F20"/>
          <w:spacing w:val="-20"/>
          <w:w w:val="105"/>
        </w:rPr>
        <w:t> </w:t>
      </w:r>
      <w:r>
        <w:rPr>
          <w:color w:val="231F20"/>
          <w:spacing w:val="-2"/>
          <w:w w:val="105"/>
        </w:rPr>
        <w:t>đạo</w:t>
      </w:r>
      <w:r>
        <w:rPr>
          <w:color w:val="231F20"/>
          <w:spacing w:val="-20"/>
          <w:w w:val="105"/>
        </w:rPr>
        <w:t> </w:t>
      </w:r>
      <w:r>
        <w:rPr>
          <w:color w:val="231F20"/>
          <w:spacing w:val="-2"/>
          <w:w w:val="105"/>
        </w:rPr>
        <w:t>cũng</w:t>
      </w:r>
      <w:r>
        <w:rPr>
          <w:color w:val="231F20"/>
          <w:spacing w:val="-20"/>
          <w:w w:val="105"/>
        </w:rPr>
        <w:t> </w:t>
      </w:r>
      <w:r>
        <w:rPr>
          <w:color w:val="231F20"/>
          <w:spacing w:val="-2"/>
          <w:w w:val="105"/>
        </w:rPr>
        <w:t>chẳng</w:t>
      </w:r>
      <w:r>
        <w:rPr>
          <w:color w:val="231F20"/>
          <w:spacing w:val="-20"/>
          <w:w w:val="105"/>
        </w:rPr>
        <w:t> </w:t>
      </w:r>
      <w:r>
        <w:rPr>
          <w:color w:val="231F20"/>
          <w:spacing w:val="-2"/>
          <w:w w:val="105"/>
        </w:rPr>
        <w:t>tìm được</w:t>
      </w:r>
      <w:r>
        <w:rPr>
          <w:color w:val="231F20"/>
          <w:spacing w:val="-21"/>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21"/>
          <w:w w:val="105"/>
        </w:rPr>
        <w:t> </w:t>
      </w:r>
      <w:r>
        <w:rPr>
          <w:color w:val="231F20"/>
          <w:spacing w:val="-2"/>
          <w:w w:val="105"/>
        </w:rPr>
        <w:t>Phật.</w:t>
      </w:r>
      <w:r>
        <w:rPr>
          <w:color w:val="231F20"/>
          <w:spacing w:val="-20"/>
          <w:w w:val="105"/>
        </w:rPr>
        <w:t> </w:t>
      </w:r>
      <w:r>
        <w:rPr>
          <w:color w:val="231F20"/>
          <w:spacing w:val="-2"/>
          <w:w w:val="105"/>
        </w:rPr>
        <w:t>Phật</w:t>
      </w:r>
      <w:r>
        <w:rPr>
          <w:color w:val="231F20"/>
          <w:spacing w:val="-20"/>
          <w:w w:val="105"/>
        </w:rPr>
        <w:t> </w:t>
      </w:r>
      <w:r>
        <w:rPr>
          <w:color w:val="231F20"/>
          <w:spacing w:val="-2"/>
          <w:w w:val="105"/>
        </w:rPr>
        <w:t>A</w:t>
      </w:r>
      <w:r>
        <w:rPr>
          <w:color w:val="231F20"/>
          <w:spacing w:val="-21"/>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ở</w:t>
      </w:r>
      <w:r>
        <w:rPr>
          <w:color w:val="231F20"/>
          <w:spacing w:val="-20"/>
          <w:w w:val="105"/>
        </w:rPr>
        <w:t> </w:t>
      </w:r>
      <w:r>
        <w:rPr>
          <w:color w:val="231F20"/>
          <w:spacing w:val="-2"/>
          <w:w w:val="105"/>
        </w:rPr>
        <w:t>thế</w:t>
      </w:r>
      <w:r>
        <w:rPr>
          <w:color w:val="231F20"/>
          <w:spacing w:val="-21"/>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1"/>
          <w:w w:val="105"/>
        </w:rPr>
        <w:t> </w:t>
      </w:r>
      <w:r>
        <w:rPr>
          <w:color w:val="231F20"/>
          <w:spacing w:val="-2"/>
          <w:w w:val="105"/>
        </w:rPr>
        <w:t>Cực </w:t>
      </w:r>
      <w:r>
        <w:rPr>
          <w:color w:val="231F20"/>
        </w:rPr>
        <w:t>Lạc,</w:t>
      </w:r>
      <w:r>
        <w:rPr>
          <w:color w:val="231F20"/>
          <w:spacing w:val="-1"/>
        </w:rPr>
        <w:t> </w:t>
      </w:r>
      <w:r>
        <w:rPr>
          <w:color w:val="231F20"/>
        </w:rPr>
        <w:t>chỉ</w:t>
      </w:r>
      <w:r>
        <w:rPr>
          <w:color w:val="231F20"/>
          <w:spacing w:val="-1"/>
        </w:rPr>
        <w:t> </w:t>
      </w:r>
      <w:r>
        <w:rPr>
          <w:color w:val="231F20"/>
        </w:rPr>
        <w:t>cần</w:t>
      </w:r>
      <w:r>
        <w:rPr>
          <w:color w:val="231F20"/>
          <w:spacing w:val="-1"/>
        </w:rPr>
        <w:t> </w:t>
      </w:r>
      <w:r>
        <w:rPr>
          <w:color w:val="231F20"/>
        </w:rPr>
        <w:t>tương</w:t>
      </w:r>
      <w:r>
        <w:rPr>
          <w:color w:val="231F20"/>
          <w:spacing w:val="-1"/>
        </w:rPr>
        <w:t> </w:t>
      </w:r>
      <w:r>
        <w:rPr>
          <w:color w:val="231F20"/>
        </w:rPr>
        <w:t>ứng</w:t>
      </w:r>
      <w:r>
        <w:rPr>
          <w:color w:val="231F20"/>
          <w:spacing w:val="-1"/>
        </w:rPr>
        <w:t> </w:t>
      </w:r>
      <w:r>
        <w:rPr>
          <w:color w:val="231F20"/>
        </w:rPr>
        <w:t>với</w:t>
      </w:r>
      <w:r>
        <w:rPr>
          <w:color w:val="231F20"/>
          <w:spacing w:val="-1"/>
        </w:rPr>
        <w:t> </w:t>
      </w:r>
      <w:r>
        <w:rPr>
          <w:color w:val="231F20"/>
        </w:rPr>
        <w:t>nơi</w:t>
      </w:r>
      <w:r>
        <w:rPr>
          <w:color w:val="231F20"/>
          <w:spacing w:val="-1"/>
        </w:rPr>
        <w:t> </w:t>
      </w:r>
      <w:r>
        <w:rPr>
          <w:color w:val="231F20"/>
        </w:rPr>
        <w:t>ấy,</w:t>
      </w:r>
      <w:r>
        <w:rPr>
          <w:color w:val="231F20"/>
          <w:spacing w:val="-1"/>
        </w:rPr>
        <w:t> </w:t>
      </w:r>
      <w:r>
        <w:rPr>
          <w:color w:val="231F20"/>
        </w:rPr>
        <w:t>sẽ</w:t>
      </w:r>
      <w:r>
        <w:rPr>
          <w:color w:val="231F20"/>
          <w:spacing w:val="-1"/>
        </w:rPr>
        <w:t> </w:t>
      </w:r>
      <w:r>
        <w:rPr>
          <w:color w:val="231F20"/>
        </w:rPr>
        <w:t>chẳng</w:t>
      </w:r>
      <w:r>
        <w:rPr>
          <w:color w:val="231F20"/>
          <w:spacing w:val="-1"/>
        </w:rPr>
        <w:t> </w:t>
      </w:r>
      <w:r>
        <w:rPr>
          <w:color w:val="231F20"/>
        </w:rPr>
        <w:t>tương</w:t>
      </w:r>
      <w:r>
        <w:rPr>
          <w:color w:val="231F20"/>
          <w:spacing w:val="-1"/>
        </w:rPr>
        <w:t> </w:t>
      </w:r>
      <w:r>
        <w:rPr>
          <w:color w:val="231F20"/>
        </w:rPr>
        <w:t>ứng</w:t>
      </w:r>
      <w:r>
        <w:rPr>
          <w:color w:val="231F20"/>
          <w:spacing w:val="-1"/>
        </w:rPr>
        <w:t> </w:t>
      </w:r>
      <w:r>
        <w:rPr>
          <w:color w:val="231F20"/>
        </w:rPr>
        <w:t>với</w:t>
      </w:r>
      <w:r>
        <w:rPr>
          <w:color w:val="231F20"/>
          <w:spacing w:val="-1"/>
        </w:rPr>
        <w:t> </w:t>
      </w:r>
      <w:r>
        <w:rPr>
          <w:color w:val="231F20"/>
        </w:rPr>
        <w:t>lục </w:t>
      </w:r>
      <w:r>
        <w:rPr>
          <w:color w:val="231F20"/>
          <w:w w:val="105"/>
        </w:rPr>
        <w:t>đạo</w:t>
      </w:r>
      <w:r>
        <w:rPr>
          <w:color w:val="231F20"/>
          <w:spacing w:val="-3"/>
          <w:w w:val="105"/>
        </w:rPr>
        <w:t> </w:t>
      </w:r>
      <w:r>
        <w:rPr>
          <w:color w:val="231F20"/>
          <w:w w:val="105"/>
        </w:rPr>
        <w:t>và</w:t>
      </w:r>
      <w:r>
        <w:rPr>
          <w:color w:val="231F20"/>
          <w:spacing w:val="-3"/>
          <w:w w:val="105"/>
        </w:rPr>
        <w:t> </w:t>
      </w:r>
      <w:r>
        <w:rPr>
          <w:color w:val="231F20"/>
          <w:w w:val="105"/>
        </w:rPr>
        <w:t>mười</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nhớ</w:t>
      </w:r>
      <w:r>
        <w:rPr>
          <w:color w:val="231F20"/>
          <w:spacing w:val="-3"/>
          <w:w w:val="105"/>
        </w:rPr>
        <w:t> </w:t>
      </w:r>
      <w:r>
        <w:rPr>
          <w:color w:val="231F20"/>
          <w:w w:val="105"/>
        </w:rPr>
        <w:t>kỹ</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được</w:t>
      </w:r>
      <w:r>
        <w:rPr>
          <w:color w:val="231F20"/>
          <w:spacing w:val="-3"/>
          <w:w w:val="105"/>
        </w:rPr>
        <w:t> </w:t>
      </w:r>
      <w:r>
        <w:rPr>
          <w:color w:val="231F20"/>
          <w:w w:val="105"/>
        </w:rPr>
        <w:t>rồi.</w:t>
      </w:r>
    </w:p>
    <w:p>
      <w:pPr>
        <w:pStyle w:val="BodyText"/>
        <w:spacing w:line="290" w:lineRule="auto" w:before="143"/>
        <w:ind w:left="113" w:right="717"/>
      </w:pPr>
      <w:r>
        <w:rPr>
          <w:color w:val="231F20"/>
          <w:w w:val="105"/>
        </w:rPr>
        <w:t>“Trạo</w:t>
      </w:r>
      <w:r>
        <w:rPr>
          <w:color w:val="231F20"/>
          <w:spacing w:val="-23"/>
          <w:w w:val="105"/>
        </w:rPr>
        <w:t> </w:t>
      </w:r>
      <w:r>
        <w:rPr>
          <w:color w:val="231F20"/>
          <w:w w:val="105"/>
        </w:rPr>
        <w:t>cử”</w:t>
      </w:r>
      <w:r>
        <w:rPr>
          <w:color w:val="231F20"/>
          <w:spacing w:val="-22"/>
          <w:w w:val="105"/>
        </w:rPr>
        <w:t> </w:t>
      </w:r>
      <w:r>
        <w:rPr>
          <w:color w:val="231F20"/>
          <w:w w:val="105"/>
        </w:rPr>
        <w:t>là</w:t>
      </w:r>
      <w:r>
        <w:rPr>
          <w:color w:val="231F20"/>
          <w:spacing w:val="-22"/>
          <w:w w:val="105"/>
        </w:rPr>
        <w:t> </w:t>
      </w:r>
      <w:r>
        <w:rPr>
          <w:color w:val="231F20"/>
          <w:w w:val="105"/>
        </w:rPr>
        <w:t>suy</w:t>
      </w:r>
      <w:r>
        <w:rPr>
          <w:color w:val="231F20"/>
          <w:spacing w:val="-23"/>
          <w:w w:val="105"/>
        </w:rPr>
        <w:t> </w:t>
      </w:r>
      <w:r>
        <w:rPr>
          <w:color w:val="231F20"/>
          <w:w w:val="105"/>
        </w:rPr>
        <w:t>nghĩ</w:t>
      </w:r>
      <w:r>
        <w:rPr>
          <w:color w:val="231F20"/>
          <w:spacing w:val="-22"/>
          <w:w w:val="105"/>
        </w:rPr>
        <w:t> </w:t>
      </w:r>
      <w:r>
        <w:rPr>
          <w:color w:val="231F20"/>
          <w:w w:val="105"/>
        </w:rPr>
        <w:t>loạn</w:t>
      </w:r>
      <w:r>
        <w:rPr>
          <w:color w:val="231F20"/>
          <w:spacing w:val="-22"/>
          <w:w w:val="105"/>
        </w:rPr>
        <w:t> </w:t>
      </w:r>
      <w:r>
        <w:rPr>
          <w:color w:val="231F20"/>
          <w:w w:val="105"/>
        </w:rPr>
        <w:t>xạ,</w:t>
      </w:r>
      <w:r>
        <w:rPr>
          <w:color w:val="231F20"/>
          <w:spacing w:val="-23"/>
          <w:w w:val="105"/>
        </w:rPr>
        <w:t> </w:t>
      </w:r>
      <w:r>
        <w:rPr>
          <w:color w:val="231F20"/>
          <w:w w:val="105"/>
        </w:rPr>
        <w:t>“hôn</w:t>
      </w:r>
      <w:r>
        <w:rPr>
          <w:color w:val="231F20"/>
          <w:spacing w:val="-22"/>
          <w:w w:val="105"/>
        </w:rPr>
        <w:t> </w:t>
      </w:r>
      <w:r>
        <w:rPr>
          <w:color w:val="231F20"/>
          <w:w w:val="105"/>
        </w:rPr>
        <w:t>trầm”</w:t>
      </w:r>
      <w:r>
        <w:rPr>
          <w:color w:val="231F20"/>
          <w:spacing w:val="-22"/>
          <w:w w:val="105"/>
        </w:rPr>
        <w:t> </w:t>
      </w:r>
      <w:r>
        <w:rPr>
          <w:color w:val="231F20"/>
          <w:w w:val="105"/>
        </w:rPr>
        <w:t>là</w:t>
      </w:r>
      <w:r>
        <w:rPr>
          <w:color w:val="231F20"/>
          <w:spacing w:val="-23"/>
          <w:w w:val="105"/>
        </w:rPr>
        <w:t> </w:t>
      </w:r>
      <w:r>
        <w:rPr>
          <w:color w:val="231F20"/>
          <w:w w:val="105"/>
        </w:rPr>
        <w:t>muốn</w:t>
      </w:r>
      <w:r>
        <w:rPr>
          <w:color w:val="231F20"/>
          <w:spacing w:val="-22"/>
          <w:w w:val="105"/>
        </w:rPr>
        <w:t> </w:t>
      </w:r>
      <w:r>
        <w:rPr>
          <w:color w:val="231F20"/>
          <w:w w:val="105"/>
        </w:rPr>
        <w:t>ngủ</w:t>
      </w:r>
      <w:r>
        <w:rPr>
          <w:color w:val="231F20"/>
          <w:spacing w:val="-22"/>
          <w:w w:val="105"/>
        </w:rPr>
        <w:t> </w:t>
      </w:r>
      <w:r>
        <w:rPr>
          <w:color w:val="231F20"/>
          <w:w w:val="105"/>
        </w:rPr>
        <w:t>gà ngủ gật, tinh thần không dấy lên nổi; hôn trầm là vô minh. Hai</w:t>
      </w:r>
      <w:r>
        <w:rPr>
          <w:color w:val="231F20"/>
          <w:spacing w:val="2"/>
          <w:w w:val="105"/>
        </w:rPr>
        <w:t> </w:t>
      </w:r>
      <w:r>
        <w:rPr>
          <w:color w:val="231F20"/>
          <w:w w:val="105"/>
        </w:rPr>
        <w:t>thứ</w:t>
      </w:r>
      <w:r>
        <w:rPr>
          <w:color w:val="231F20"/>
          <w:spacing w:val="2"/>
          <w:w w:val="105"/>
        </w:rPr>
        <w:t> </w:t>
      </w:r>
      <w:r>
        <w:rPr>
          <w:color w:val="231F20"/>
          <w:w w:val="105"/>
        </w:rPr>
        <w:t>phiền</w:t>
      </w:r>
      <w:r>
        <w:rPr>
          <w:color w:val="231F20"/>
          <w:spacing w:val="2"/>
          <w:w w:val="105"/>
        </w:rPr>
        <w:t> </w:t>
      </w:r>
      <w:r>
        <w:rPr>
          <w:color w:val="231F20"/>
          <w:w w:val="105"/>
        </w:rPr>
        <w:t>não</w:t>
      </w:r>
      <w:r>
        <w:rPr>
          <w:color w:val="231F20"/>
          <w:spacing w:val="2"/>
          <w:w w:val="105"/>
        </w:rPr>
        <w:t> </w:t>
      </w:r>
      <w:r>
        <w:rPr>
          <w:color w:val="231F20"/>
          <w:w w:val="105"/>
        </w:rPr>
        <w:t>ấy</w:t>
      </w:r>
      <w:r>
        <w:rPr>
          <w:color w:val="231F20"/>
          <w:spacing w:val="2"/>
          <w:w w:val="105"/>
        </w:rPr>
        <w:t> </w:t>
      </w:r>
      <w:r>
        <w:rPr>
          <w:color w:val="231F20"/>
          <w:w w:val="105"/>
        </w:rPr>
        <w:t>hiện</w:t>
      </w:r>
      <w:r>
        <w:rPr>
          <w:color w:val="231F20"/>
          <w:spacing w:val="2"/>
          <w:w w:val="105"/>
        </w:rPr>
        <w:t> </w:t>
      </w:r>
      <w:r>
        <w:rPr>
          <w:color w:val="231F20"/>
          <w:w w:val="105"/>
        </w:rPr>
        <w:t>tiền,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hãy</w:t>
      </w:r>
      <w:r>
        <w:rPr>
          <w:color w:val="231F20"/>
          <w:spacing w:val="2"/>
          <w:w w:val="105"/>
        </w:rPr>
        <w:t> </w:t>
      </w:r>
      <w:r>
        <w:rPr>
          <w:color w:val="231F20"/>
          <w:w w:val="105"/>
        </w:rPr>
        <w:t>khéo</w:t>
      </w:r>
      <w:r>
        <w:rPr>
          <w:color w:val="231F20"/>
          <w:spacing w:val="2"/>
          <w:w w:val="105"/>
        </w:rPr>
        <w:t> </w:t>
      </w:r>
      <w:r>
        <w:rPr>
          <w:color w:val="231F20"/>
          <w:w w:val="105"/>
        </w:rPr>
        <w:t>niệm</w:t>
      </w:r>
      <w:r>
        <w:rPr>
          <w:color w:val="231F20"/>
          <w:spacing w:val="2"/>
          <w:w w:val="105"/>
        </w:rPr>
        <w:t> </w:t>
      </w:r>
      <w:r>
        <w:rPr>
          <w:color w:val="231F20"/>
          <w:spacing w:val="-4"/>
          <w:w w:val="105"/>
        </w:rPr>
        <w:t>Phật,</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1" w:firstLine="0"/>
      </w:pPr>
      <w:r>
        <w:rPr>
          <w:color w:val="231F20"/>
          <w:w w:val="110"/>
        </w:rPr>
        <w:t>thật</w:t>
      </w:r>
      <w:r>
        <w:rPr>
          <w:color w:val="231F20"/>
          <w:spacing w:val="-19"/>
          <w:w w:val="110"/>
        </w:rPr>
        <w:t> </w:t>
      </w:r>
      <w:r>
        <w:rPr>
          <w:color w:val="231F20"/>
          <w:w w:val="110"/>
        </w:rPr>
        <w:t>thà</w:t>
      </w:r>
      <w:r>
        <w:rPr>
          <w:color w:val="231F20"/>
          <w:spacing w:val="-19"/>
          <w:w w:val="110"/>
        </w:rPr>
        <w:t> </w:t>
      </w:r>
      <w:r>
        <w:rPr>
          <w:color w:val="231F20"/>
          <w:w w:val="110"/>
        </w:rPr>
        <w:t>niệm</w:t>
      </w:r>
      <w:r>
        <w:rPr>
          <w:color w:val="231F20"/>
          <w:spacing w:val="-19"/>
          <w:w w:val="110"/>
        </w:rPr>
        <w:t> </w:t>
      </w:r>
      <w:r>
        <w:rPr>
          <w:color w:val="231F20"/>
          <w:w w:val="110"/>
        </w:rPr>
        <w:t>Phật.</w:t>
      </w:r>
      <w:r>
        <w:rPr>
          <w:color w:val="231F20"/>
          <w:spacing w:val="-19"/>
          <w:w w:val="110"/>
        </w:rPr>
        <w:t> </w:t>
      </w:r>
      <w:r>
        <w:rPr>
          <w:color w:val="231F20"/>
          <w:w w:val="110"/>
        </w:rPr>
        <w:t>Dùng</w:t>
      </w:r>
      <w:r>
        <w:rPr>
          <w:color w:val="231F20"/>
          <w:spacing w:val="-18"/>
          <w:w w:val="110"/>
        </w:rPr>
        <w:t> </w:t>
      </w:r>
      <w:r>
        <w:rPr>
          <w:color w:val="231F20"/>
          <w:w w:val="110"/>
        </w:rPr>
        <w:t>phương</w:t>
      </w:r>
      <w:r>
        <w:rPr>
          <w:color w:val="231F20"/>
          <w:spacing w:val="-19"/>
          <w:w w:val="110"/>
        </w:rPr>
        <w:t> </w:t>
      </w:r>
      <w:r>
        <w:rPr>
          <w:color w:val="231F20"/>
          <w:w w:val="110"/>
        </w:rPr>
        <w:t>pháp</w:t>
      </w:r>
      <w:r>
        <w:rPr>
          <w:color w:val="231F20"/>
          <w:spacing w:val="-19"/>
          <w:w w:val="110"/>
        </w:rPr>
        <w:t> </w:t>
      </w:r>
      <w:r>
        <w:rPr>
          <w:color w:val="231F20"/>
          <w:w w:val="110"/>
        </w:rPr>
        <w:t>Niệm</w:t>
      </w:r>
      <w:r>
        <w:rPr>
          <w:color w:val="231F20"/>
          <w:spacing w:val="-19"/>
          <w:w w:val="110"/>
        </w:rPr>
        <w:t> </w:t>
      </w:r>
      <w:r>
        <w:rPr>
          <w:color w:val="231F20"/>
          <w:w w:val="110"/>
        </w:rPr>
        <w:t>Phật</w:t>
      </w:r>
      <w:r>
        <w:rPr>
          <w:color w:val="231F20"/>
          <w:spacing w:val="-18"/>
          <w:w w:val="110"/>
        </w:rPr>
        <w:t> </w:t>
      </w:r>
      <w:r>
        <w:rPr>
          <w:color w:val="231F20"/>
          <w:w w:val="110"/>
        </w:rPr>
        <w:t>để</w:t>
      </w:r>
      <w:r>
        <w:rPr>
          <w:color w:val="231F20"/>
          <w:spacing w:val="-19"/>
          <w:w w:val="110"/>
        </w:rPr>
        <w:t> </w:t>
      </w:r>
      <w:r>
        <w:rPr>
          <w:color w:val="231F20"/>
          <w:w w:val="110"/>
        </w:rPr>
        <w:t>thay thế phiền não.</w:t>
      </w:r>
    </w:p>
    <w:p>
      <w:pPr>
        <w:spacing w:line="290" w:lineRule="auto" w:before="142"/>
        <w:ind w:left="397" w:right="430" w:firstLine="453"/>
        <w:jc w:val="both"/>
        <w:rPr>
          <w:sz w:val="34"/>
        </w:rPr>
      </w:pPr>
      <w:r>
        <w:rPr>
          <w:color w:val="231F20"/>
          <w:w w:val="105"/>
          <w:sz w:val="34"/>
        </w:rPr>
        <w:t>Tiếp</w:t>
      </w:r>
      <w:r>
        <w:rPr>
          <w:color w:val="231F20"/>
          <w:spacing w:val="-8"/>
          <w:w w:val="105"/>
          <w:sz w:val="34"/>
        </w:rPr>
        <w:t> </w:t>
      </w:r>
      <w:r>
        <w:rPr>
          <w:color w:val="231F20"/>
          <w:w w:val="105"/>
          <w:sz w:val="34"/>
        </w:rPr>
        <w:t>đoạn</w:t>
      </w:r>
      <w:r>
        <w:rPr>
          <w:color w:val="231F20"/>
          <w:spacing w:val="-8"/>
          <w:w w:val="105"/>
          <w:sz w:val="34"/>
        </w:rPr>
        <w:t> </w:t>
      </w:r>
      <w:r>
        <w:rPr>
          <w:color w:val="231F20"/>
          <w:w w:val="105"/>
          <w:sz w:val="34"/>
        </w:rPr>
        <w:t>dưới:</w:t>
      </w:r>
      <w:r>
        <w:rPr>
          <w:color w:val="231F20"/>
          <w:spacing w:val="-8"/>
          <w:w w:val="105"/>
          <w:sz w:val="34"/>
        </w:rPr>
        <w:t> </w:t>
      </w:r>
      <w:r>
        <w:rPr>
          <w:i/>
          <w:color w:val="231F20"/>
          <w:w w:val="105"/>
          <w:sz w:val="34"/>
        </w:rPr>
        <w:t>“Hựu</w:t>
      </w:r>
      <w:r>
        <w:rPr>
          <w:i/>
          <w:color w:val="231F20"/>
          <w:spacing w:val="-8"/>
          <w:w w:val="105"/>
          <w:sz w:val="34"/>
        </w:rPr>
        <w:t> </w:t>
      </w:r>
      <w:r>
        <w:rPr>
          <w:i/>
          <w:color w:val="231F20"/>
          <w:w w:val="105"/>
          <w:sz w:val="34"/>
        </w:rPr>
        <w:t>Thường</w:t>
      </w:r>
      <w:r>
        <w:rPr>
          <w:i/>
          <w:color w:val="231F20"/>
          <w:spacing w:val="-8"/>
          <w:w w:val="105"/>
          <w:sz w:val="34"/>
        </w:rPr>
        <w:t> </w:t>
      </w:r>
      <w:r>
        <w:rPr>
          <w:i/>
          <w:color w:val="231F20"/>
          <w:w w:val="105"/>
          <w:sz w:val="34"/>
        </w:rPr>
        <w:t>Tịch</w:t>
      </w:r>
      <w:r>
        <w:rPr>
          <w:i/>
          <w:color w:val="231F20"/>
          <w:spacing w:val="-8"/>
          <w:w w:val="105"/>
          <w:sz w:val="34"/>
        </w:rPr>
        <w:t> </w:t>
      </w:r>
      <w:r>
        <w:rPr>
          <w:i/>
          <w:color w:val="231F20"/>
          <w:w w:val="105"/>
          <w:sz w:val="34"/>
        </w:rPr>
        <w:t>Quang</w:t>
      </w:r>
      <w:r>
        <w:rPr>
          <w:i/>
          <w:color w:val="231F20"/>
          <w:spacing w:val="-8"/>
          <w:w w:val="105"/>
          <w:sz w:val="34"/>
        </w:rPr>
        <w:t> </w:t>
      </w:r>
      <w:r>
        <w:rPr>
          <w:i/>
          <w:color w:val="231F20"/>
          <w:w w:val="105"/>
          <w:sz w:val="34"/>
        </w:rPr>
        <w:t>tam</w:t>
      </w:r>
      <w:r>
        <w:rPr>
          <w:i/>
          <w:color w:val="231F20"/>
          <w:spacing w:val="-8"/>
          <w:w w:val="105"/>
          <w:sz w:val="34"/>
        </w:rPr>
        <w:t> </w:t>
      </w:r>
      <w:r>
        <w:rPr>
          <w:i/>
          <w:color w:val="231F20"/>
          <w:w w:val="105"/>
          <w:sz w:val="34"/>
        </w:rPr>
        <w:t>tự”</w:t>
      </w:r>
      <w:r>
        <w:rPr>
          <w:i/>
          <w:color w:val="231F20"/>
          <w:spacing w:val="-11"/>
          <w:w w:val="105"/>
          <w:sz w:val="34"/>
        </w:rPr>
        <w:t> </w:t>
      </w:r>
      <w:r>
        <w:rPr>
          <w:color w:val="231F20"/>
          <w:w w:val="105"/>
          <w:sz w:val="34"/>
        </w:rPr>
        <w:t>(Lại nữa,</w:t>
      </w:r>
      <w:r>
        <w:rPr>
          <w:color w:val="231F20"/>
          <w:spacing w:val="-13"/>
          <w:w w:val="105"/>
          <w:sz w:val="34"/>
        </w:rPr>
        <w:t> </w:t>
      </w:r>
      <w:r>
        <w:rPr>
          <w:color w:val="231F20"/>
          <w:w w:val="105"/>
          <w:sz w:val="34"/>
        </w:rPr>
        <w:t>ba</w:t>
      </w:r>
      <w:r>
        <w:rPr>
          <w:color w:val="231F20"/>
          <w:spacing w:val="-13"/>
          <w:w w:val="105"/>
          <w:sz w:val="34"/>
        </w:rPr>
        <w:t> </w:t>
      </w:r>
      <w:r>
        <w:rPr>
          <w:color w:val="231F20"/>
          <w:w w:val="105"/>
          <w:sz w:val="34"/>
        </w:rPr>
        <w:t>chữ</w:t>
      </w:r>
      <w:r>
        <w:rPr>
          <w:color w:val="231F20"/>
          <w:spacing w:val="-13"/>
          <w:w w:val="105"/>
          <w:sz w:val="34"/>
        </w:rPr>
        <w:t> </w:t>
      </w:r>
      <w:r>
        <w:rPr>
          <w:color w:val="231F20"/>
          <w:w w:val="105"/>
          <w:sz w:val="34"/>
        </w:rPr>
        <w:t>Thường</w:t>
      </w:r>
      <w:r>
        <w:rPr>
          <w:color w:val="231F20"/>
          <w:spacing w:val="-13"/>
          <w:w w:val="105"/>
          <w:sz w:val="34"/>
        </w:rPr>
        <w:t> </w:t>
      </w:r>
      <w:r>
        <w:rPr>
          <w:color w:val="231F20"/>
          <w:w w:val="105"/>
          <w:sz w:val="34"/>
        </w:rPr>
        <w:t>Tịch</w:t>
      </w:r>
      <w:r>
        <w:rPr>
          <w:color w:val="231F20"/>
          <w:spacing w:val="-13"/>
          <w:w w:val="105"/>
          <w:sz w:val="34"/>
        </w:rPr>
        <w:t> </w:t>
      </w:r>
      <w:r>
        <w:rPr>
          <w:color w:val="231F20"/>
          <w:w w:val="105"/>
          <w:sz w:val="34"/>
        </w:rPr>
        <w:t>Quang).</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vẫn</w:t>
      </w:r>
      <w:r>
        <w:rPr>
          <w:color w:val="231F20"/>
          <w:spacing w:val="-13"/>
          <w:w w:val="105"/>
          <w:sz w:val="34"/>
        </w:rPr>
        <w:t> </w:t>
      </w:r>
      <w:r>
        <w:rPr>
          <w:color w:val="231F20"/>
          <w:w w:val="105"/>
          <w:sz w:val="34"/>
        </w:rPr>
        <w:t>do</w:t>
      </w:r>
      <w:r>
        <w:rPr>
          <w:color w:val="231F20"/>
          <w:spacing w:val="-13"/>
          <w:w w:val="105"/>
          <w:sz w:val="34"/>
        </w:rPr>
        <w:t> </w:t>
      </w:r>
      <w:r>
        <w:rPr>
          <w:color w:val="231F20"/>
          <w:w w:val="105"/>
          <w:sz w:val="34"/>
        </w:rPr>
        <w:t>Ngẫu</w:t>
      </w:r>
      <w:r>
        <w:rPr>
          <w:color w:val="231F20"/>
          <w:spacing w:val="-13"/>
          <w:w w:val="105"/>
          <w:sz w:val="34"/>
        </w:rPr>
        <w:t> </w:t>
      </w:r>
      <w:r>
        <w:rPr>
          <w:color w:val="231F20"/>
          <w:w w:val="105"/>
          <w:sz w:val="34"/>
        </w:rPr>
        <w:t>Ích </w:t>
      </w:r>
      <w:r>
        <w:rPr>
          <w:color w:val="231F20"/>
          <w:sz w:val="34"/>
        </w:rPr>
        <w:t>Đại sư viết trong </w:t>
      </w:r>
      <w:r>
        <w:rPr>
          <w:i/>
          <w:color w:val="231F20"/>
          <w:sz w:val="34"/>
        </w:rPr>
        <w:t>Yếu Giải</w:t>
      </w:r>
      <w:r>
        <w:rPr>
          <w:color w:val="231F20"/>
          <w:sz w:val="34"/>
        </w:rPr>
        <w:t>. </w:t>
      </w:r>
      <w:r>
        <w:rPr>
          <w:i/>
          <w:color w:val="231F20"/>
          <w:sz w:val="34"/>
        </w:rPr>
        <w:t>“Toàn hiển Niết Bàn tam đức Như </w:t>
      </w:r>
      <w:r>
        <w:rPr>
          <w:i/>
          <w:color w:val="231F20"/>
          <w:w w:val="105"/>
          <w:sz w:val="34"/>
        </w:rPr>
        <w:t>Lai</w:t>
      </w:r>
      <w:r>
        <w:rPr>
          <w:i/>
          <w:color w:val="231F20"/>
          <w:spacing w:val="-22"/>
          <w:w w:val="105"/>
          <w:sz w:val="34"/>
        </w:rPr>
        <w:t> </w:t>
      </w:r>
      <w:r>
        <w:rPr>
          <w:i/>
          <w:color w:val="231F20"/>
          <w:w w:val="105"/>
          <w:sz w:val="34"/>
        </w:rPr>
        <w:t>bí</w:t>
      </w:r>
      <w:r>
        <w:rPr>
          <w:i/>
          <w:color w:val="231F20"/>
          <w:spacing w:val="-22"/>
          <w:w w:val="105"/>
          <w:sz w:val="34"/>
        </w:rPr>
        <w:t> </w:t>
      </w:r>
      <w:r>
        <w:rPr>
          <w:i/>
          <w:color w:val="231F20"/>
          <w:w w:val="105"/>
          <w:sz w:val="34"/>
        </w:rPr>
        <w:t>tạng”</w:t>
      </w:r>
      <w:r>
        <w:rPr>
          <w:i/>
          <w:color w:val="231F20"/>
          <w:spacing w:val="-22"/>
          <w:w w:val="105"/>
          <w:sz w:val="34"/>
        </w:rPr>
        <w:t> </w:t>
      </w:r>
      <w:r>
        <w:rPr>
          <w:color w:val="231F20"/>
          <w:w w:val="105"/>
          <w:sz w:val="34"/>
        </w:rPr>
        <w:t>(Hiển</w:t>
      </w:r>
      <w:r>
        <w:rPr>
          <w:color w:val="231F20"/>
          <w:spacing w:val="-22"/>
          <w:w w:val="105"/>
          <w:sz w:val="34"/>
        </w:rPr>
        <w:t> </w:t>
      </w:r>
      <w:r>
        <w:rPr>
          <w:color w:val="231F20"/>
          <w:w w:val="105"/>
          <w:sz w:val="34"/>
        </w:rPr>
        <w:t>hiện</w:t>
      </w:r>
      <w:r>
        <w:rPr>
          <w:color w:val="231F20"/>
          <w:spacing w:val="-22"/>
          <w:w w:val="105"/>
          <w:sz w:val="34"/>
        </w:rPr>
        <w:t> </w:t>
      </w:r>
      <w:r>
        <w:rPr>
          <w:color w:val="231F20"/>
          <w:w w:val="105"/>
          <w:sz w:val="34"/>
        </w:rPr>
        <w:t>toàn</w:t>
      </w:r>
      <w:r>
        <w:rPr>
          <w:color w:val="231F20"/>
          <w:spacing w:val="-21"/>
          <w:w w:val="105"/>
          <w:sz w:val="34"/>
        </w:rPr>
        <w:t> </w:t>
      </w:r>
      <w:r>
        <w:rPr>
          <w:color w:val="231F20"/>
          <w:w w:val="105"/>
          <w:sz w:val="34"/>
        </w:rPr>
        <w:t>vẹn</w:t>
      </w:r>
      <w:r>
        <w:rPr>
          <w:color w:val="231F20"/>
          <w:spacing w:val="-21"/>
          <w:w w:val="105"/>
          <w:sz w:val="34"/>
        </w:rPr>
        <w:t> </w:t>
      </w:r>
      <w:r>
        <w:rPr>
          <w:color w:val="231F20"/>
          <w:w w:val="105"/>
          <w:sz w:val="34"/>
        </w:rPr>
        <w:t>ba</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Niết</w:t>
      </w:r>
      <w:r>
        <w:rPr>
          <w:color w:val="231F20"/>
          <w:spacing w:val="-22"/>
          <w:w w:val="105"/>
          <w:sz w:val="34"/>
        </w:rPr>
        <w:t> </w:t>
      </w:r>
      <w:r>
        <w:rPr>
          <w:color w:val="231F20"/>
          <w:w w:val="105"/>
          <w:sz w:val="34"/>
        </w:rPr>
        <w:t>Bàn</w:t>
      </w:r>
      <w:r>
        <w:rPr>
          <w:color w:val="231F20"/>
          <w:spacing w:val="-22"/>
          <w:w w:val="105"/>
          <w:sz w:val="34"/>
        </w:rPr>
        <w:t> </w:t>
      </w:r>
      <w:r>
        <w:rPr>
          <w:color w:val="231F20"/>
          <w:w w:val="105"/>
          <w:sz w:val="34"/>
        </w:rPr>
        <w:t>bí</w:t>
      </w:r>
      <w:r>
        <w:rPr>
          <w:color w:val="231F20"/>
          <w:spacing w:val="-22"/>
          <w:w w:val="105"/>
          <w:sz w:val="34"/>
        </w:rPr>
        <w:t> </w:t>
      </w:r>
      <w:r>
        <w:rPr>
          <w:color w:val="231F20"/>
          <w:w w:val="105"/>
          <w:sz w:val="34"/>
        </w:rPr>
        <w:t>tạng</w:t>
      </w:r>
      <w:r>
        <w:rPr>
          <w:color w:val="231F20"/>
          <w:spacing w:val="-22"/>
          <w:w w:val="105"/>
          <w:sz w:val="34"/>
        </w:rPr>
        <w:t> </w:t>
      </w:r>
      <w:r>
        <w:rPr>
          <w:color w:val="231F20"/>
          <w:w w:val="105"/>
          <w:sz w:val="34"/>
        </w:rPr>
        <w:t>của Như Lai). Trong kinh </w:t>
      </w:r>
      <w:r>
        <w:rPr>
          <w:i/>
          <w:color w:val="231F20"/>
          <w:w w:val="105"/>
          <w:sz w:val="34"/>
        </w:rPr>
        <w:t>Bát Niết Bàn </w:t>
      </w:r>
      <w:r>
        <w:rPr>
          <w:color w:val="231F20"/>
          <w:w w:val="105"/>
          <w:sz w:val="34"/>
        </w:rPr>
        <w:t>nói đến tam đức. Tam đức</w:t>
      </w:r>
      <w:r>
        <w:rPr>
          <w:color w:val="231F20"/>
          <w:spacing w:val="-23"/>
          <w:w w:val="105"/>
          <w:sz w:val="34"/>
        </w:rPr>
        <w:t> </w:t>
      </w:r>
      <w:r>
        <w:rPr>
          <w:color w:val="231F20"/>
          <w:w w:val="105"/>
          <w:sz w:val="34"/>
        </w:rPr>
        <w:t>ấy</w:t>
      </w:r>
      <w:r>
        <w:rPr>
          <w:color w:val="231F20"/>
          <w:spacing w:val="-22"/>
          <w:w w:val="105"/>
          <w:sz w:val="34"/>
        </w:rPr>
        <w:t> </w:t>
      </w:r>
      <w:r>
        <w:rPr>
          <w:color w:val="231F20"/>
          <w:w w:val="105"/>
          <w:sz w:val="34"/>
        </w:rPr>
        <w:t>là</w:t>
      </w:r>
      <w:r>
        <w:rPr>
          <w:color w:val="231F20"/>
          <w:spacing w:val="-21"/>
          <w:w w:val="105"/>
          <w:sz w:val="34"/>
        </w:rPr>
        <w:t> </w:t>
      </w:r>
      <w:r>
        <w:rPr>
          <w:color w:val="231F20"/>
          <w:w w:val="105"/>
          <w:sz w:val="34"/>
        </w:rPr>
        <w:t>bí</w:t>
      </w:r>
      <w:r>
        <w:rPr>
          <w:color w:val="231F20"/>
          <w:spacing w:val="-23"/>
          <w:w w:val="105"/>
          <w:sz w:val="34"/>
        </w:rPr>
        <w:t> </w:t>
      </w:r>
      <w:r>
        <w:rPr>
          <w:color w:val="231F20"/>
          <w:w w:val="105"/>
          <w:sz w:val="34"/>
        </w:rPr>
        <w:t>tạng</w:t>
      </w:r>
      <w:r>
        <w:rPr>
          <w:color w:val="231F20"/>
          <w:spacing w:val="-21"/>
          <w:w w:val="105"/>
          <w:sz w:val="34"/>
        </w:rPr>
        <w:t> </w:t>
      </w:r>
      <w:r>
        <w:rPr>
          <w:color w:val="231F20"/>
          <w:w w:val="105"/>
          <w:sz w:val="34"/>
        </w:rPr>
        <w:t>của</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Lai.</w:t>
      </w:r>
      <w:r>
        <w:rPr>
          <w:color w:val="231F20"/>
          <w:spacing w:val="-22"/>
          <w:w w:val="105"/>
          <w:sz w:val="34"/>
        </w:rPr>
        <w:t> </w:t>
      </w:r>
      <w:r>
        <w:rPr>
          <w:color w:val="231F20"/>
          <w:w w:val="105"/>
          <w:sz w:val="34"/>
        </w:rPr>
        <w:t>Ba</w:t>
      </w:r>
      <w:r>
        <w:rPr>
          <w:color w:val="231F20"/>
          <w:spacing w:val="-23"/>
          <w:w w:val="105"/>
          <w:sz w:val="34"/>
        </w:rPr>
        <w:t> </w:t>
      </w:r>
      <w:r>
        <w:rPr>
          <w:color w:val="231F20"/>
          <w:w w:val="105"/>
          <w:sz w:val="34"/>
        </w:rPr>
        <w:t>đức</w:t>
      </w:r>
      <w:r>
        <w:rPr>
          <w:color w:val="231F20"/>
          <w:spacing w:val="-22"/>
          <w:w w:val="105"/>
          <w:sz w:val="34"/>
        </w:rPr>
        <w:t> </w:t>
      </w:r>
      <w:r>
        <w:rPr>
          <w:color w:val="231F20"/>
          <w:w w:val="105"/>
          <w:sz w:val="34"/>
        </w:rPr>
        <w:t>nào</w:t>
      </w:r>
      <w:r>
        <w:rPr>
          <w:color w:val="231F20"/>
          <w:spacing w:val="-21"/>
          <w:w w:val="105"/>
          <w:sz w:val="34"/>
        </w:rPr>
        <w:t> </w:t>
      </w:r>
      <w:r>
        <w:rPr>
          <w:color w:val="231F20"/>
          <w:w w:val="105"/>
          <w:sz w:val="34"/>
        </w:rPr>
        <w:t>vậy?</w:t>
      </w:r>
      <w:r>
        <w:rPr>
          <w:color w:val="231F20"/>
          <w:spacing w:val="-22"/>
          <w:w w:val="105"/>
          <w:sz w:val="34"/>
        </w:rPr>
        <w:t> </w:t>
      </w:r>
      <w:r>
        <w:rPr>
          <w:i/>
          <w:color w:val="231F20"/>
          <w:w w:val="105"/>
          <w:sz w:val="34"/>
        </w:rPr>
        <w:t>“Thường</w:t>
      </w:r>
      <w:r>
        <w:rPr>
          <w:i/>
          <w:color w:val="231F20"/>
          <w:spacing w:val="-22"/>
          <w:w w:val="105"/>
          <w:sz w:val="34"/>
        </w:rPr>
        <w:t> </w:t>
      </w:r>
      <w:r>
        <w:rPr>
          <w:i/>
          <w:color w:val="231F20"/>
          <w:w w:val="105"/>
          <w:sz w:val="34"/>
        </w:rPr>
        <w:t>tức Pháp thân đức, Pháp thân thường trụ cố” </w:t>
      </w:r>
      <w:r>
        <w:rPr>
          <w:color w:val="231F20"/>
          <w:w w:val="105"/>
          <w:sz w:val="34"/>
        </w:rPr>
        <w:t>(Thường là đức của Pháp thân, vì Pháp thân thường trụ). Vì thế, một người giác</w:t>
      </w:r>
      <w:r>
        <w:rPr>
          <w:color w:val="231F20"/>
          <w:spacing w:val="-13"/>
          <w:w w:val="105"/>
          <w:sz w:val="34"/>
        </w:rPr>
        <w:t> </w:t>
      </w:r>
      <w:r>
        <w:rPr>
          <w:color w:val="231F20"/>
          <w:w w:val="105"/>
          <w:sz w:val="34"/>
        </w:rPr>
        <w:t>ngộ,</w:t>
      </w:r>
      <w:r>
        <w:rPr>
          <w:color w:val="231F20"/>
          <w:spacing w:val="-14"/>
          <w:w w:val="105"/>
          <w:sz w:val="34"/>
        </w:rPr>
        <w:t> </w:t>
      </w:r>
      <w:r>
        <w:rPr>
          <w:color w:val="231F20"/>
          <w:w w:val="105"/>
          <w:sz w:val="34"/>
        </w:rPr>
        <w:t>sẽ</w:t>
      </w:r>
      <w:r>
        <w:rPr>
          <w:color w:val="231F20"/>
          <w:spacing w:val="-13"/>
          <w:w w:val="105"/>
          <w:sz w:val="34"/>
        </w:rPr>
        <w:t> </w:t>
      </w:r>
      <w:r>
        <w:rPr>
          <w:color w:val="231F20"/>
          <w:w w:val="105"/>
          <w:sz w:val="34"/>
        </w:rPr>
        <w:t>không</w:t>
      </w:r>
      <w:r>
        <w:rPr>
          <w:color w:val="231F20"/>
          <w:spacing w:val="-14"/>
          <w:w w:val="105"/>
          <w:sz w:val="34"/>
        </w:rPr>
        <w:t> </w:t>
      </w:r>
      <w:r>
        <w:rPr>
          <w:color w:val="231F20"/>
          <w:w w:val="105"/>
          <w:sz w:val="34"/>
        </w:rPr>
        <w:t>xem</w:t>
      </w:r>
      <w:r>
        <w:rPr>
          <w:color w:val="231F20"/>
          <w:spacing w:val="-13"/>
          <w:w w:val="105"/>
          <w:sz w:val="34"/>
        </w:rPr>
        <w:t> </w:t>
      </w:r>
      <w:r>
        <w:rPr>
          <w:color w:val="231F20"/>
          <w:w w:val="105"/>
          <w:sz w:val="34"/>
        </w:rPr>
        <w:t>thân</w:t>
      </w:r>
      <w:r>
        <w:rPr>
          <w:color w:val="231F20"/>
          <w:spacing w:val="-14"/>
          <w:w w:val="105"/>
          <w:sz w:val="34"/>
        </w:rPr>
        <w:t> </w:t>
      </w:r>
      <w:r>
        <w:rPr>
          <w:color w:val="231F20"/>
          <w:w w:val="105"/>
          <w:sz w:val="34"/>
        </w:rPr>
        <w:t>này</w:t>
      </w:r>
      <w:r>
        <w:rPr>
          <w:color w:val="231F20"/>
          <w:spacing w:val="-13"/>
          <w:w w:val="105"/>
          <w:sz w:val="34"/>
        </w:rPr>
        <w:t> </w:t>
      </w:r>
      <w:r>
        <w:rPr>
          <w:color w:val="231F20"/>
          <w:w w:val="105"/>
          <w:sz w:val="34"/>
        </w:rPr>
        <w:t>là</w:t>
      </w:r>
      <w:r>
        <w:rPr>
          <w:color w:val="231F20"/>
          <w:spacing w:val="-14"/>
          <w:w w:val="105"/>
          <w:sz w:val="34"/>
        </w:rPr>
        <w:t> </w:t>
      </w:r>
      <w:r>
        <w:rPr>
          <w:color w:val="231F20"/>
          <w:w w:val="105"/>
          <w:sz w:val="34"/>
        </w:rPr>
        <w:t>cái</w:t>
      </w:r>
      <w:r>
        <w:rPr>
          <w:color w:val="231F20"/>
          <w:spacing w:val="-13"/>
          <w:w w:val="105"/>
          <w:sz w:val="34"/>
        </w:rPr>
        <w:t> </w:t>
      </w:r>
      <w:r>
        <w:rPr>
          <w:color w:val="231F20"/>
          <w:w w:val="105"/>
          <w:sz w:val="34"/>
        </w:rPr>
        <w:t>thân</w:t>
      </w:r>
      <w:r>
        <w:rPr>
          <w:color w:val="231F20"/>
          <w:spacing w:val="-14"/>
          <w:w w:val="105"/>
          <w:sz w:val="34"/>
        </w:rPr>
        <w:t> </w:t>
      </w:r>
      <w:r>
        <w:rPr>
          <w:color w:val="231F20"/>
          <w:w w:val="105"/>
          <w:sz w:val="34"/>
        </w:rPr>
        <w:t>của</w:t>
      </w:r>
      <w:r>
        <w:rPr>
          <w:color w:val="231F20"/>
          <w:spacing w:val="-13"/>
          <w:w w:val="105"/>
          <w:sz w:val="34"/>
        </w:rPr>
        <w:t> </w:t>
      </w:r>
      <w:r>
        <w:rPr>
          <w:color w:val="231F20"/>
          <w:w w:val="105"/>
          <w:sz w:val="34"/>
        </w:rPr>
        <w:t>chính</w:t>
      </w:r>
      <w:r>
        <w:rPr>
          <w:color w:val="231F20"/>
          <w:spacing w:val="-14"/>
          <w:w w:val="105"/>
          <w:sz w:val="34"/>
        </w:rPr>
        <w:t> </w:t>
      </w:r>
      <w:r>
        <w:rPr>
          <w:color w:val="231F20"/>
          <w:w w:val="105"/>
          <w:sz w:val="34"/>
        </w:rPr>
        <w:t>mình, gì mới là thân của chính mình?</w:t>
      </w:r>
    </w:p>
    <w:p>
      <w:pPr>
        <w:pStyle w:val="BodyText"/>
        <w:spacing w:line="290" w:lineRule="auto" w:before="143"/>
        <w:ind w:left="397" w:right="432"/>
      </w:pPr>
      <w:r>
        <w:rPr>
          <w:color w:val="231F20"/>
          <w:w w:val="105"/>
        </w:rPr>
        <w:t>Hết</w:t>
      </w:r>
      <w:r>
        <w:rPr>
          <w:color w:val="231F20"/>
          <w:spacing w:val="-11"/>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đều</w:t>
      </w:r>
      <w:r>
        <w:rPr>
          <w:color w:val="231F20"/>
          <w:spacing w:val="-11"/>
          <w:w w:val="105"/>
        </w:rPr>
        <w:t> </w:t>
      </w:r>
      <w:r>
        <w:rPr>
          <w:color w:val="231F20"/>
          <w:w w:val="105"/>
        </w:rPr>
        <w:t>là</w:t>
      </w:r>
      <w:r>
        <w:rPr>
          <w:color w:val="231F20"/>
          <w:spacing w:val="-11"/>
          <w:w w:val="105"/>
        </w:rPr>
        <w:t> </w:t>
      </w:r>
      <w:r>
        <w:rPr>
          <w:color w:val="231F20"/>
          <w:w w:val="105"/>
        </w:rPr>
        <w:t>thân</w:t>
      </w:r>
      <w:r>
        <w:rPr>
          <w:color w:val="231F20"/>
          <w:spacing w:val="-11"/>
          <w:w w:val="105"/>
        </w:rPr>
        <w:t> </w:t>
      </w:r>
      <w:r>
        <w:rPr>
          <w:color w:val="231F20"/>
          <w:w w:val="105"/>
        </w:rPr>
        <w:t>của</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Tâm</w:t>
      </w:r>
      <w:r>
        <w:rPr>
          <w:color w:val="231F20"/>
          <w:spacing w:val="-11"/>
          <w:w w:val="105"/>
        </w:rPr>
        <w:t> </w:t>
      </w:r>
      <w:r>
        <w:rPr>
          <w:color w:val="231F20"/>
          <w:w w:val="105"/>
        </w:rPr>
        <w:t>hiện, tâm</w:t>
      </w:r>
      <w:r>
        <w:rPr>
          <w:color w:val="231F20"/>
          <w:spacing w:val="-21"/>
          <w:w w:val="105"/>
        </w:rPr>
        <w:t> </w:t>
      </w:r>
      <w:r>
        <w:rPr>
          <w:color w:val="231F20"/>
          <w:w w:val="105"/>
        </w:rPr>
        <w:t>là</w:t>
      </w:r>
      <w:r>
        <w:rPr>
          <w:color w:val="231F20"/>
          <w:spacing w:val="-21"/>
          <w:w w:val="105"/>
        </w:rPr>
        <w:t> </w:t>
      </w:r>
      <w:r>
        <w:rPr>
          <w:color w:val="231F20"/>
          <w:w w:val="105"/>
        </w:rPr>
        <w:t>chính</w:t>
      </w:r>
      <w:r>
        <w:rPr>
          <w:color w:val="231F20"/>
          <w:spacing w:val="-21"/>
          <w:w w:val="105"/>
        </w:rPr>
        <w:t> </w:t>
      </w:r>
      <w:r>
        <w:rPr>
          <w:color w:val="231F20"/>
          <w:w w:val="105"/>
        </w:rPr>
        <w:t>mình.</w:t>
      </w:r>
      <w:r>
        <w:rPr>
          <w:color w:val="231F20"/>
          <w:spacing w:val="-21"/>
          <w:w w:val="105"/>
        </w:rPr>
        <w:t> </w:t>
      </w:r>
      <w:r>
        <w:rPr>
          <w:color w:val="231F20"/>
          <w:w w:val="105"/>
        </w:rPr>
        <w:t>Thức</w:t>
      </w:r>
      <w:r>
        <w:rPr>
          <w:color w:val="231F20"/>
          <w:spacing w:val="-21"/>
          <w:w w:val="105"/>
        </w:rPr>
        <w:t> </w:t>
      </w:r>
      <w:r>
        <w:rPr>
          <w:color w:val="231F20"/>
          <w:w w:val="105"/>
        </w:rPr>
        <w:t>biến,</w:t>
      </w:r>
      <w:r>
        <w:rPr>
          <w:color w:val="231F20"/>
          <w:spacing w:val="-21"/>
          <w:w w:val="105"/>
        </w:rPr>
        <w:t> </w:t>
      </w:r>
      <w:r>
        <w:rPr>
          <w:color w:val="231F20"/>
          <w:w w:val="105"/>
        </w:rPr>
        <w:t>thức</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chính</w:t>
      </w:r>
      <w:r>
        <w:rPr>
          <w:color w:val="231F20"/>
          <w:spacing w:val="-21"/>
          <w:w w:val="105"/>
        </w:rPr>
        <w:t> </w:t>
      </w:r>
      <w:r>
        <w:rPr>
          <w:color w:val="231F20"/>
          <w:w w:val="105"/>
        </w:rPr>
        <w:t>mình.</w:t>
      </w:r>
      <w:r>
        <w:rPr>
          <w:color w:val="231F20"/>
          <w:spacing w:val="-21"/>
          <w:w w:val="105"/>
        </w:rPr>
        <w:t> </w:t>
      </w:r>
      <w:r>
        <w:rPr>
          <w:color w:val="231F20"/>
          <w:w w:val="105"/>
        </w:rPr>
        <w:t>Tâm là chân tâm của chính mình. Thức là vọng tâm của chính mình. Chân tâm là bản tính của chính mình. Vọng tâm là A Lại Da, là tập tính của chính mình.</w:t>
      </w:r>
    </w:p>
    <w:p>
      <w:pPr>
        <w:pStyle w:val="BodyText"/>
        <w:spacing w:line="290" w:lineRule="auto" w:before="143"/>
        <w:ind w:left="397" w:right="432"/>
      </w:pPr>
      <w:r>
        <w:rPr>
          <w:color w:val="231F20"/>
          <w:spacing w:val="-2"/>
          <w:w w:val="105"/>
        </w:rPr>
        <w:t>Cổ</w:t>
      </w:r>
      <w:r>
        <w:rPr>
          <w:color w:val="231F20"/>
          <w:spacing w:val="-21"/>
          <w:w w:val="105"/>
        </w:rPr>
        <w:t> </w:t>
      </w:r>
      <w:r>
        <w:rPr>
          <w:color w:val="231F20"/>
          <w:spacing w:val="-2"/>
          <w:w w:val="105"/>
        </w:rPr>
        <w:t>nhân</w:t>
      </w:r>
      <w:r>
        <w:rPr>
          <w:color w:val="231F20"/>
          <w:spacing w:val="-20"/>
          <w:w w:val="105"/>
        </w:rPr>
        <w:t> </w:t>
      </w:r>
      <w:r>
        <w:rPr>
          <w:color w:val="231F20"/>
          <w:spacing w:val="-2"/>
          <w:w w:val="105"/>
        </w:rPr>
        <w:t>nói</w:t>
      </w:r>
      <w:r>
        <w:rPr>
          <w:color w:val="231F20"/>
          <w:spacing w:val="-20"/>
          <w:w w:val="105"/>
        </w:rPr>
        <w:t> </w:t>
      </w:r>
      <w:r>
        <w:rPr>
          <w:color w:val="231F20"/>
          <w:spacing w:val="-2"/>
          <w:w w:val="105"/>
        </w:rPr>
        <w:t>“bản</w:t>
      </w:r>
      <w:r>
        <w:rPr>
          <w:color w:val="231F20"/>
          <w:spacing w:val="-21"/>
          <w:w w:val="105"/>
        </w:rPr>
        <w:t> </w:t>
      </w:r>
      <w:r>
        <w:rPr>
          <w:color w:val="231F20"/>
          <w:spacing w:val="-2"/>
          <w:w w:val="105"/>
        </w:rPr>
        <w:t>tính,</w:t>
      </w:r>
      <w:r>
        <w:rPr>
          <w:color w:val="231F20"/>
          <w:spacing w:val="-20"/>
          <w:w w:val="105"/>
        </w:rPr>
        <w:t> </w:t>
      </w:r>
      <w:r>
        <w:rPr>
          <w:color w:val="231F20"/>
          <w:spacing w:val="-2"/>
          <w:w w:val="105"/>
        </w:rPr>
        <w:t>tập</w:t>
      </w:r>
      <w:r>
        <w:rPr>
          <w:color w:val="231F20"/>
          <w:spacing w:val="-20"/>
          <w:w w:val="105"/>
        </w:rPr>
        <w:t> </w:t>
      </w:r>
      <w:r>
        <w:rPr>
          <w:color w:val="231F20"/>
          <w:spacing w:val="-2"/>
          <w:w w:val="105"/>
        </w:rPr>
        <w:t>tính”,</w:t>
      </w:r>
      <w:r>
        <w:rPr>
          <w:color w:val="231F20"/>
          <w:spacing w:val="-21"/>
          <w:w w:val="105"/>
        </w:rPr>
        <w:t> </w:t>
      </w:r>
      <w:r>
        <w:rPr>
          <w:color w:val="231F20"/>
          <w:spacing w:val="-2"/>
          <w:w w:val="105"/>
        </w:rPr>
        <w:t>Phật</w:t>
      </w:r>
      <w:r>
        <w:rPr>
          <w:color w:val="231F20"/>
          <w:spacing w:val="-20"/>
          <w:w w:val="105"/>
        </w:rPr>
        <w:t> </w:t>
      </w:r>
      <w:r>
        <w:rPr>
          <w:color w:val="231F20"/>
          <w:spacing w:val="-2"/>
          <w:w w:val="105"/>
        </w:rPr>
        <w:t>pháp</w:t>
      </w:r>
      <w:r>
        <w:rPr>
          <w:color w:val="231F20"/>
          <w:spacing w:val="-20"/>
          <w:w w:val="105"/>
        </w:rPr>
        <w:t> </w:t>
      </w:r>
      <w:r>
        <w:rPr>
          <w:color w:val="231F20"/>
          <w:spacing w:val="-2"/>
          <w:w w:val="105"/>
        </w:rPr>
        <w:t>nói</w:t>
      </w:r>
      <w:r>
        <w:rPr>
          <w:color w:val="231F20"/>
          <w:spacing w:val="-21"/>
          <w:w w:val="105"/>
        </w:rPr>
        <w:t> </w:t>
      </w:r>
      <w:r>
        <w:rPr>
          <w:color w:val="231F20"/>
          <w:spacing w:val="-2"/>
          <w:w w:val="105"/>
        </w:rPr>
        <w:t>“chân</w:t>
      </w:r>
      <w:r>
        <w:rPr>
          <w:color w:val="231F20"/>
          <w:spacing w:val="-20"/>
          <w:w w:val="105"/>
        </w:rPr>
        <w:t> </w:t>
      </w:r>
      <w:r>
        <w:rPr>
          <w:color w:val="231F20"/>
          <w:spacing w:val="-2"/>
          <w:w w:val="105"/>
        </w:rPr>
        <w:t>tâm, </w:t>
      </w:r>
      <w:r>
        <w:rPr>
          <w:color w:val="231F20"/>
          <w:w w:val="105"/>
        </w:rPr>
        <w:t>vọng</w:t>
      </w:r>
      <w:r>
        <w:rPr>
          <w:color w:val="231F20"/>
          <w:spacing w:val="-6"/>
          <w:w w:val="105"/>
        </w:rPr>
        <w:t> </w:t>
      </w:r>
      <w:r>
        <w:rPr>
          <w:color w:val="231F20"/>
          <w:w w:val="105"/>
        </w:rPr>
        <w:t>tâm”.</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là</w:t>
      </w:r>
      <w:r>
        <w:rPr>
          <w:color w:val="231F20"/>
          <w:spacing w:val="-6"/>
          <w:w w:val="105"/>
        </w:rPr>
        <w:t> </w:t>
      </w:r>
      <w:r>
        <w:rPr>
          <w:color w:val="231F20"/>
          <w:w w:val="105"/>
        </w:rPr>
        <w:t>bản</w:t>
      </w:r>
      <w:r>
        <w:rPr>
          <w:color w:val="231F20"/>
          <w:spacing w:val="-6"/>
          <w:w w:val="105"/>
        </w:rPr>
        <w:t> </w:t>
      </w:r>
      <w:r>
        <w:rPr>
          <w:color w:val="231F20"/>
          <w:w w:val="105"/>
        </w:rPr>
        <w:t>tính,</w:t>
      </w:r>
      <w:r>
        <w:rPr>
          <w:color w:val="231F20"/>
          <w:spacing w:val="-6"/>
          <w:w w:val="105"/>
        </w:rPr>
        <w:t> </w:t>
      </w:r>
      <w:r>
        <w:rPr>
          <w:color w:val="231F20"/>
          <w:w w:val="105"/>
        </w:rPr>
        <w:t>vọng</w:t>
      </w:r>
      <w:r>
        <w:rPr>
          <w:color w:val="231F20"/>
          <w:spacing w:val="-6"/>
          <w:w w:val="105"/>
        </w:rPr>
        <w:t> </w:t>
      </w:r>
      <w:r>
        <w:rPr>
          <w:color w:val="231F20"/>
          <w:w w:val="105"/>
        </w:rPr>
        <w:t>tâm</w:t>
      </w:r>
      <w:r>
        <w:rPr>
          <w:color w:val="231F20"/>
          <w:spacing w:val="-6"/>
          <w:w w:val="105"/>
        </w:rPr>
        <w:t> </w:t>
      </w:r>
      <w:r>
        <w:rPr>
          <w:color w:val="231F20"/>
          <w:w w:val="105"/>
        </w:rPr>
        <w:t>là</w:t>
      </w:r>
      <w:r>
        <w:rPr>
          <w:color w:val="231F20"/>
          <w:spacing w:val="-6"/>
          <w:w w:val="105"/>
        </w:rPr>
        <w:t> </w:t>
      </w:r>
      <w:r>
        <w:rPr>
          <w:color w:val="231F20"/>
          <w:w w:val="105"/>
        </w:rPr>
        <w:t>tập</w:t>
      </w:r>
      <w:r>
        <w:rPr>
          <w:color w:val="231F20"/>
          <w:spacing w:val="-6"/>
          <w:w w:val="105"/>
        </w:rPr>
        <w:t> </w:t>
      </w:r>
      <w:r>
        <w:rPr>
          <w:color w:val="231F20"/>
          <w:w w:val="105"/>
        </w:rPr>
        <w:t>tính,</w:t>
      </w:r>
      <w:r>
        <w:rPr>
          <w:color w:val="231F20"/>
          <w:spacing w:val="-6"/>
          <w:w w:val="105"/>
        </w:rPr>
        <w:t> </w:t>
      </w:r>
      <w:r>
        <w:rPr>
          <w:color w:val="231F20"/>
          <w:w w:val="105"/>
        </w:rPr>
        <w:t>chân và vọng là một, không hai.</w:t>
      </w:r>
    </w:p>
    <w:p>
      <w:pPr>
        <w:pStyle w:val="BodyText"/>
        <w:spacing w:line="290" w:lineRule="auto" w:before="142"/>
        <w:ind w:left="397" w:right="431"/>
      </w:pPr>
      <w:r>
        <w:rPr>
          <w:color w:val="231F20"/>
        </w:rPr>
        <w:t>Giác</w:t>
      </w:r>
      <w:r>
        <w:rPr>
          <w:color w:val="231F20"/>
          <w:spacing w:val="-19"/>
        </w:rPr>
        <w:t> </w:t>
      </w:r>
      <w:r>
        <w:rPr>
          <w:color w:val="231F20"/>
        </w:rPr>
        <w:t>ngộ</w:t>
      </w:r>
      <w:r>
        <w:rPr>
          <w:color w:val="231F20"/>
          <w:spacing w:val="-19"/>
        </w:rPr>
        <w:t> </w:t>
      </w:r>
      <w:r>
        <w:rPr>
          <w:color w:val="231F20"/>
        </w:rPr>
        <w:t>rồi</w:t>
      </w:r>
      <w:r>
        <w:rPr>
          <w:color w:val="231F20"/>
          <w:spacing w:val="-19"/>
        </w:rPr>
        <w:t> </w:t>
      </w:r>
      <w:r>
        <w:rPr>
          <w:color w:val="231F20"/>
        </w:rPr>
        <w:t>thì</w:t>
      </w:r>
      <w:r>
        <w:rPr>
          <w:color w:val="231F20"/>
          <w:spacing w:val="-19"/>
        </w:rPr>
        <w:t> </w:t>
      </w:r>
      <w:r>
        <w:rPr>
          <w:color w:val="231F20"/>
        </w:rPr>
        <w:t>vọng</w:t>
      </w:r>
      <w:r>
        <w:rPr>
          <w:color w:val="231F20"/>
          <w:spacing w:val="-19"/>
        </w:rPr>
        <w:t> </w:t>
      </w:r>
      <w:r>
        <w:rPr>
          <w:color w:val="231F20"/>
        </w:rPr>
        <w:t>là</w:t>
      </w:r>
      <w:r>
        <w:rPr>
          <w:color w:val="231F20"/>
          <w:spacing w:val="-19"/>
        </w:rPr>
        <w:t> </w:t>
      </w:r>
      <w:r>
        <w:rPr>
          <w:color w:val="231F20"/>
        </w:rPr>
        <w:t>chân;</w:t>
      </w:r>
      <w:r>
        <w:rPr>
          <w:color w:val="231F20"/>
          <w:spacing w:val="-19"/>
        </w:rPr>
        <w:t> </w:t>
      </w:r>
      <w:r>
        <w:rPr>
          <w:color w:val="231F20"/>
        </w:rPr>
        <w:t>lúc</w:t>
      </w:r>
      <w:r>
        <w:rPr>
          <w:color w:val="231F20"/>
          <w:spacing w:val="-19"/>
        </w:rPr>
        <w:t> </w:t>
      </w:r>
      <w:r>
        <w:rPr>
          <w:color w:val="231F20"/>
        </w:rPr>
        <w:t>mê,</w:t>
      </w:r>
      <w:r>
        <w:rPr>
          <w:color w:val="231F20"/>
          <w:spacing w:val="-19"/>
        </w:rPr>
        <w:t> </w:t>
      </w:r>
      <w:r>
        <w:rPr>
          <w:color w:val="231F20"/>
        </w:rPr>
        <w:t>chân</w:t>
      </w:r>
      <w:r>
        <w:rPr>
          <w:color w:val="231F20"/>
          <w:spacing w:val="-19"/>
        </w:rPr>
        <w:t> </w:t>
      </w:r>
      <w:r>
        <w:rPr>
          <w:color w:val="231F20"/>
        </w:rPr>
        <w:t>là</w:t>
      </w:r>
      <w:r>
        <w:rPr>
          <w:color w:val="231F20"/>
          <w:spacing w:val="-19"/>
        </w:rPr>
        <w:t> </w:t>
      </w:r>
      <w:r>
        <w:rPr>
          <w:color w:val="231F20"/>
        </w:rPr>
        <w:t>vọng.</w:t>
      </w:r>
      <w:r>
        <w:rPr>
          <w:color w:val="231F20"/>
          <w:spacing w:val="-19"/>
        </w:rPr>
        <w:t> </w:t>
      </w:r>
      <w:r>
        <w:rPr>
          <w:color w:val="231F20"/>
        </w:rPr>
        <w:t>Chân</w:t>
      </w:r>
      <w:r>
        <w:rPr>
          <w:color w:val="231F20"/>
          <w:spacing w:val="-19"/>
        </w:rPr>
        <w:t> </w:t>
      </w:r>
      <w:r>
        <w:rPr>
          <w:color w:val="231F20"/>
        </w:rPr>
        <w:t>và </w:t>
      </w:r>
      <w:r>
        <w:rPr>
          <w:color w:val="231F20"/>
          <w:w w:val="105"/>
        </w:rPr>
        <w:t>vọng</w:t>
      </w:r>
      <w:r>
        <w:rPr>
          <w:color w:val="231F20"/>
          <w:spacing w:val="-19"/>
          <w:w w:val="105"/>
        </w:rPr>
        <w:t> </w:t>
      </w:r>
      <w:r>
        <w:rPr>
          <w:color w:val="231F20"/>
          <w:w w:val="105"/>
        </w:rPr>
        <w:t>là</w:t>
      </w:r>
      <w:r>
        <w:rPr>
          <w:color w:val="231F20"/>
          <w:spacing w:val="-19"/>
          <w:w w:val="105"/>
        </w:rPr>
        <w:t> </w:t>
      </w:r>
      <w:r>
        <w:rPr>
          <w:color w:val="231F20"/>
          <w:w w:val="105"/>
        </w:rPr>
        <w:t>một,</w:t>
      </w:r>
      <w:r>
        <w:rPr>
          <w:color w:val="231F20"/>
          <w:spacing w:val="-19"/>
          <w:w w:val="105"/>
        </w:rPr>
        <w:t> </w:t>
      </w:r>
      <w:r>
        <w:rPr>
          <w:color w:val="231F20"/>
          <w:w w:val="105"/>
        </w:rPr>
        <w:t>không</w:t>
      </w:r>
      <w:r>
        <w:rPr>
          <w:color w:val="231F20"/>
          <w:spacing w:val="-19"/>
          <w:w w:val="105"/>
        </w:rPr>
        <w:t> </w:t>
      </w:r>
      <w:r>
        <w:rPr>
          <w:color w:val="231F20"/>
          <w:w w:val="105"/>
        </w:rPr>
        <w:t>hai.</w:t>
      </w:r>
      <w:r>
        <w:rPr>
          <w:color w:val="231F20"/>
          <w:spacing w:val="-19"/>
          <w:w w:val="105"/>
        </w:rPr>
        <w:t> </w:t>
      </w:r>
      <w:r>
        <w:rPr>
          <w:color w:val="231F20"/>
          <w:w w:val="105"/>
        </w:rPr>
        <w:t>Giác</w:t>
      </w:r>
      <w:r>
        <w:rPr>
          <w:color w:val="231F20"/>
          <w:spacing w:val="-19"/>
          <w:w w:val="105"/>
        </w:rPr>
        <w:t> </w:t>
      </w:r>
      <w:r>
        <w:rPr>
          <w:color w:val="231F20"/>
          <w:w w:val="105"/>
        </w:rPr>
        <w:t>và</w:t>
      </w:r>
      <w:r>
        <w:rPr>
          <w:color w:val="231F20"/>
          <w:spacing w:val="-19"/>
          <w:w w:val="105"/>
        </w:rPr>
        <w:t> </w:t>
      </w:r>
      <w:r>
        <w:rPr>
          <w:color w:val="231F20"/>
          <w:w w:val="105"/>
        </w:rPr>
        <w:t>mê</w:t>
      </w:r>
      <w:r>
        <w:rPr>
          <w:color w:val="231F20"/>
          <w:spacing w:val="-19"/>
          <w:w w:val="105"/>
        </w:rPr>
        <w:t> </w:t>
      </w:r>
      <w:r>
        <w:rPr>
          <w:color w:val="231F20"/>
          <w:w w:val="105"/>
        </w:rPr>
        <w:t>cũng</w:t>
      </w:r>
      <w:r>
        <w:rPr>
          <w:color w:val="231F20"/>
          <w:spacing w:val="-19"/>
          <w:w w:val="105"/>
        </w:rPr>
        <w:t> </w:t>
      </w:r>
      <w:r>
        <w:rPr>
          <w:color w:val="231F20"/>
          <w:w w:val="105"/>
        </w:rPr>
        <w:t>là</w:t>
      </w:r>
      <w:r>
        <w:rPr>
          <w:color w:val="231F20"/>
          <w:spacing w:val="-19"/>
          <w:w w:val="105"/>
        </w:rPr>
        <w:t> </w:t>
      </w:r>
      <w:r>
        <w:rPr>
          <w:color w:val="231F20"/>
          <w:w w:val="105"/>
        </w:rPr>
        <w:t>một,</w:t>
      </w:r>
      <w:r>
        <w:rPr>
          <w:color w:val="231F20"/>
          <w:spacing w:val="-19"/>
          <w:w w:val="105"/>
        </w:rPr>
        <w:t> </w:t>
      </w:r>
      <w:r>
        <w:rPr>
          <w:color w:val="231F20"/>
          <w:w w:val="105"/>
        </w:rPr>
        <w:t>cũng</w:t>
      </w:r>
      <w:r>
        <w:rPr>
          <w:color w:val="231F20"/>
          <w:spacing w:val="-19"/>
          <w:w w:val="105"/>
        </w:rPr>
        <w:t> </w:t>
      </w:r>
      <w:r>
        <w:rPr>
          <w:color w:val="231F20"/>
          <w:w w:val="105"/>
        </w:rPr>
        <w:t>chẳng hai.</w:t>
      </w:r>
      <w:r>
        <w:rPr>
          <w:color w:val="231F20"/>
          <w:spacing w:val="-2"/>
          <w:w w:val="105"/>
        </w:rPr>
        <w:t> </w:t>
      </w:r>
      <w:r>
        <w:rPr>
          <w:color w:val="231F20"/>
          <w:w w:val="105"/>
        </w:rPr>
        <w:t>Người</w:t>
      </w:r>
      <w:r>
        <w:rPr>
          <w:color w:val="231F20"/>
          <w:spacing w:val="-3"/>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người</w:t>
      </w:r>
      <w:r>
        <w:rPr>
          <w:color w:val="231F20"/>
          <w:spacing w:val="-3"/>
          <w:w w:val="105"/>
        </w:rPr>
        <w:t> </w:t>
      </w:r>
      <w:r>
        <w:rPr>
          <w:color w:val="231F20"/>
          <w:w w:val="105"/>
        </w:rPr>
        <w:t>minh</w:t>
      </w:r>
      <w:r>
        <w:rPr>
          <w:color w:val="231F20"/>
          <w:spacing w:val="-3"/>
          <w:w w:val="105"/>
        </w:rPr>
        <w:t> </w:t>
      </w:r>
      <w:r>
        <w:rPr>
          <w:color w:val="231F20"/>
          <w:w w:val="105"/>
        </w:rPr>
        <w:t>tâm</w:t>
      </w:r>
      <w:r>
        <w:rPr>
          <w:color w:val="231F20"/>
          <w:spacing w:val="-2"/>
          <w:w w:val="105"/>
        </w:rPr>
        <w:t> </w:t>
      </w:r>
      <w:r>
        <w:rPr>
          <w:color w:val="231F20"/>
          <w:w w:val="105"/>
        </w:rPr>
        <w:t>kiến</w:t>
      </w:r>
      <w:r>
        <w:rPr>
          <w:color w:val="231F20"/>
          <w:spacing w:val="-2"/>
          <w:w w:val="105"/>
        </w:rPr>
        <w:t> </w:t>
      </w:r>
      <w:r>
        <w:rPr>
          <w:color w:val="231F20"/>
          <w:w w:val="105"/>
        </w:rPr>
        <w:t>tính,</w:t>
      </w:r>
      <w:r>
        <w:rPr>
          <w:color w:val="231F20"/>
          <w:spacing w:val="-2"/>
          <w:w w:val="105"/>
        </w:rPr>
        <w:t> </w:t>
      </w:r>
      <w:r>
        <w:rPr>
          <w:color w:val="231F20"/>
          <w:w w:val="105"/>
        </w:rPr>
        <w:t>thân của</w:t>
      </w:r>
      <w:r>
        <w:rPr>
          <w:color w:val="231F20"/>
          <w:spacing w:val="-12"/>
          <w:w w:val="105"/>
        </w:rPr>
        <w:t> </w:t>
      </w:r>
      <w:r>
        <w:rPr>
          <w:color w:val="231F20"/>
          <w:w w:val="105"/>
        </w:rPr>
        <w:t>người</w:t>
      </w:r>
      <w:r>
        <w:rPr>
          <w:color w:val="231F20"/>
          <w:spacing w:val="-14"/>
          <w:w w:val="105"/>
        </w:rPr>
        <w:t> </w:t>
      </w:r>
      <w:r>
        <w:rPr>
          <w:color w:val="231F20"/>
          <w:w w:val="105"/>
        </w:rPr>
        <w:t>ấy</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Thân</w:t>
      </w:r>
      <w:r>
        <w:rPr>
          <w:color w:val="231F20"/>
          <w:spacing w:val="-14"/>
          <w:w w:val="105"/>
        </w:rPr>
        <w:t> </w:t>
      </w:r>
      <w:r>
        <w:rPr>
          <w:color w:val="231F20"/>
          <w:w w:val="105"/>
        </w:rPr>
        <w:t>của</w:t>
      </w:r>
      <w:r>
        <w:rPr>
          <w:color w:val="231F20"/>
          <w:spacing w:val="-12"/>
          <w:w w:val="105"/>
        </w:rPr>
        <w:t> </w:t>
      </w:r>
      <w:r>
        <w:rPr>
          <w:color w:val="231F20"/>
          <w:w w:val="105"/>
        </w:rPr>
        <w:t>hết</w:t>
      </w:r>
      <w:r>
        <w:rPr>
          <w:color w:val="231F20"/>
          <w:spacing w:val="-14"/>
          <w:w w:val="105"/>
        </w:rPr>
        <w:t> </w:t>
      </w:r>
      <w:r>
        <w:rPr>
          <w:color w:val="231F20"/>
          <w:w w:val="105"/>
        </w:rPr>
        <w:t>thảy</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là</w:t>
      </w:r>
      <w:r>
        <w:rPr>
          <w:color w:val="231F20"/>
          <w:spacing w:val="-14"/>
          <w:w w:val="105"/>
        </w:rPr>
        <w:t> </w:t>
      </w:r>
      <w:r>
        <w:rPr>
          <w:color w:val="231F20"/>
          <w:w w:val="105"/>
        </w:rPr>
        <w:t>thân</w:t>
      </w:r>
      <w:r>
        <w:rPr>
          <w:color w:val="231F20"/>
          <w:spacing w:val="-14"/>
          <w:w w:val="105"/>
        </w:rPr>
        <w:t> </w:t>
      </w:r>
      <w:r>
        <w:rPr>
          <w:color w:val="231F20"/>
          <w:w w:val="105"/>
        </w:rPr>
        <w:t>của người</w:t>
      </w:r>
      <w:r>
        <w:rPr>
          <w:color w:val="231F20"/>
          <w:spacing w:val="17"/>
          <w:w w:val="105"/>
        </w:rPr>
        <w:t> </w:t>
      </w:r>
      <w:r>
        <w:rPr>
          <w:color w:val="231F20"/>
          <w:w w:val="105"/>
        </w:rPr>
        <w:t>ấy;</w:t>
      </w:r>
      <w:r>
        <w:rPr>
          <w:color w:val="231F20"/>
          <w:spacing w:val="17"/>
          <w:w w:val="105"/>
        </w:rPr>
        <w:t> </w:t>
      </w:r>
      <w:r>
        <w:rPr>
          <w:color w:val="231F20"/>
          <w:w w:val="105"/>
        </w:rPr>
        <w:t>thân</w:t>
      </w:r>
      <w:r>
        <w:rPr>
          <w:color w:val="231F20"/>
          <w:spacing w:val="17"/>
          <w:w w:val="105"/>
        </w:rPr>
        <w:t> </w:t>
      </w:r>
      <w:r>
        <w:rPr>
          <w:color w:val="231F20"/>
          <w:w w:val="105"/>
        </w:rPr>
        <w:t>của</w:t>
      </w:r>
      <w:r>
        <w:rPr>
          <w:color w:val="231F20"/>
          <w:spacing w:val="18"/>
          <w:w w:val="105"/>
        </w:rPr>
        <w:t> </w:t>
      </w:r>
      <w:r>
        <w:rPr>
          <w:color w:val="231F20"/>
          <w:w w:val="105"/>
        </w:rPr>
        <w:t>hoa,</w:t>
      </w:r>
      <w:r>
        <w:rPr>
          <w:color w:val="231F20"/>
          <w:spacing w:val="17"/>
          <w:w w:val="105"/>
        </w:rPr>
        <w:t> </w:t>
      </w:r>
      <w:r>
        <w:rPr>
          <w:color w:val="231F20"/>
          <w:w w:val="105"/>
        </w:rPr>
        <w:t>cỏ,</w:t>
      </w:r>
      <w:r>
        <w:rPr>
          <w:color w:val="231F20"/>
          <w:spacing w:val="17"/>
          <w:w w:val="105"/>
        </w:rPr>
        <w:t> </w:t>
      </w:r>
      <w:r>
        <w:rPr>
          <w:color w:val="231F20"/>
          <w:w w:val="105"/>
        </w:rPr>
        <w:t>cây</w:t>
      </w:r>
      <w:r>
        <w:rPr>
          <w:color w:val="231F20"/>
          <w:spacing w:val="18"/>
          <w:w w:val="105"/>
        </w:rPr>
        <w:t> </w:t>
      </w:r>
      <w:r>
        <w:rPr>
          <w:color w:val="231F20"/>
          <w:w w:val="105"/>
        </w:rPr>
        <w:t>cối</w:t>
      </w:r>
      <w:r>
        <w:rPr>
          <w:color w:val="231F20"/>
          <w:spacing w:val="17"/>
          <w:w w:val="105"/>
        </w:rPr>
        <w:t> </w:t>
      </w:r>
      <w:r>
        <w:rPr>
          <w:color w:val="231F20"/>
          <w:w w:val="105"/>
        </w:rPr>
        <w:t>cũng</w:t>
      </w:r>
      <w:r>
        <w:rPr>
          <w:color w:val="231F20"/>
          <w:spacing w:val="17"/>
          <w:w w:val="105"/>
        </w:rPr>
        <w:t> </w:t>
      </w:r>
      <w:r>
        <w:rPr>
          <w:color w:val="231F20"/>
          <w:w w:val="105"/>
        </w:rPr>
        <w:t>là</w:t>
      </w:r>
      <w:r>
        <w:rPr>
          <w:color w:val="231F20"/>
          <w:spacing w:val="17"/>
          <w:w w:val="105"/>
        </w:rPr>
        <w:t> </w:t>
      </w:r>
      <w:r>
        <w:rPr>
          <w:color w:val="231F20"/>
          <w:w w:val="105"/>
        </w:rPr>
        <w:t>thân</w:t>
      </w:r>
      <w:r>
        <w:rPr>
          <w:color w:val="231F20"/>
          <w:spacing w:val="18"/>
          <w:w w:val="105"/>
        </w:rPr>
        <w:t> </w:t>
      </w:r>
      <w:r>
        <w:rPr>
          <w:color w:val="231F20"/>
          <w:w w:val="105"/>
        </w:rPr>
        <w:t>người</w:t>
      </w:r>
      <w:r>
        <w:rPr>
          <w:color w:val="231F20"/>
          <w:spacing w:val="17"/>
          <w:w w:val="105"/>
        </w:rPr>
        <w:t> </w:t>
      </w:r>
      <w:r>
        <w:rPr>
          <w:color w:val="231F20"/>
          <w:spacing w:val="-5"/>
          <w:w w:val="105"/>
        </w:rPr>
        <w:t>ấy;</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w w:val="105"/>
        </w:rPr>
        <w:t>núi,</w:t>
      </w:r>
      <w:r>
        <w:rPr>
          <w:color w:val="231F20"/>
          <w:spacing w:val="-2"/>
          <w:w w:val="105"/>
        </w:rPr>
        <w:t> </w:t>
      </w:r>
      <w:r>
        <w:rPr>
          <w:color w:val="231F20"/>
          <w:w w:val="105"/>
        </w:rPr>
        <w:t>sông,</w:t>
      </w:r>
      <w:r>
        <w:rPr>
          <w:color w:val="231F20"/>
          <w:spacing w:val="-2"/>
          <w:w w:val="105"/>
        </w:rPr>
        <w:t> </w:t>
      </w:r>
      <w:r>
        <w:rPr>
          <w:color w:val="231F20"/>
          <w:w w:val="105"/>
        </w:rPr>
        <w:t>đại</w:t>
      </w:r>
      <w:r>
        <w:rPr>
          <w:color w:val="231F20"/>
          <w:spacing w:val="-2"/>
          <w:w w:val="105"/>
        </w:rPr>
        <w:t> </w:t>
      </w:r>
      <w:r>
        <w:rPr>
          <w:color w:val="231F20"/>
          <w:w w:val="105"/>
        </w:rPr>
        <w:t>địa</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2"/>
          <w:w w:val="105"/>
        </w:rPr>
        <w:t> </w:t>
      </w:r>
      <w:r>
        <w:rPr>
          <w:color w:val="231F20"/>
          <w:w w:val="105"/>
        </w:rPr>
        <w:t>thân</w:t>
      </w:r>
      <w:r>
        <w:rPr>
          <w:color w:val="231F20"/>
          <w:spacing w:val="-2"/>
          <w:w w:val="105"/>
        </w:rPr>
        <w:t> </w:t>
      </w:r>
      <w:r>
        <w:rPr>
          <w:color w:val="231F20"/>
          <w:w w:val="105"/>
        </w:rPr>
        <w:t>người</w:t>
      </w:r>
      <w:r>
        <w:rPr>
          <w:color w:val="231F20"/>
          <w:spacing w:val="-2"/>
          <w:w w:val="105"/>
        </w:rPr>
        <w:t> </w:t>
      </w:r>
      <w:r>
        <w:rPr>
          <w:color w:val="231F20"/>
          <w:w w:val="105"/>
        </w:rPr>
        <w:t>ấy.</w:t>
      </w:r>
      <w:r>
        <w:rPr>
          <w:color w:val="231F20"/>
          <w:spacing w:val="-2"/>
          <w:w w:val="105"/>
        </w:rPr>
        <w:t> </w:t>
      </w:r>
      <w:r>
        <w:rPr>
          <w:color w:val="231F20"/>
          <w:w w:val="105"/>
        </w:rPr>
        <w:t>Khắp</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hư không giới đều là thân của người ấy. Thân người ấy không đâu chẳng tồn tại, không lúc nào chẳng hiện diện.</w:t>
      </w:r>
    </w:p>
    <w:p>
      <w:pPr>
        <w:pStyle w:val="BodyText"/>
        <w:spacing w:line="288" w:lineRule="auto" w:before="136"/>
        <w:ind w:left="113" w:right="714"/>
      </w:pPr>
      <w:r>
        <w:rPr>
          <w:color w:val="231F20"/>
          <w:w w:val="105"/>
        </w:rPr>
        <w:t>Tuy</w:t>
      </w:r>
      <w:r>
        <w:rPr>
          <w:color w:val="231F20"/>
          <w:spacing w:val="-4"/>
          <w:w w:val="105"/>
        </w:rPr>
        <w:t> </w:t>
      </w:r>
      <w:r>
        <w:rPr>
          <w:color w:val="231F20"/>
          <w:w w:val="105"/>
        </w:rPr>
        <w:t>nó</w:t>
      </w:r>
      <w:r>
        <w:rPr>
          <w:color w:val="231F20"/>
          <w:spacing w:val="-4"/>
          <w:w w:val="105"/>
        </w:rPr>
        <w:t> </w:t>
      </w:r>
      <w:r>
        <w:rPr>
          <w:color w:val="231F20"/>
          <w:w w:val="105"/>
        </w:rPr>
        <w:t>có</w:t>
      </w:r>
      <w:r>
        <w:rPr>
          <w:color w:val="231F20"/>
          <w:spacing w:val="-4"/>
          <w:w w:val="105"/>
        </w:rPr>
        <w:t> </w:t>
      </w:r>
      <w:r>
        <w:rPr>
          <w:color w:val="231F20"/>
          <w:w w:val="105"/>
        </w:rPr>
        <w:t>sinh</w:t>
      </w:r>
      <w:r>
        <w:rPr>
          <w:color w:val="231F20"/>
          <w:spacing w:val="-4"/>
          <w:w w:val="105"/>
        </w:rPr>
        <w:t> </w:t>
      </w:r>
      <w:r>
        <w:rPr>
          <w:color w:val="231F20"/>
          <w:w w:val="105"/>
        </w:rPr>
        <w:t>diệt,</w:t>
      </w:r>
      <w:r>
        <w:rPr>
          <w:color w:val="231F20"/>
          <w:spacing w:val="-4"/>
          <w:w w:val="105"/>
        </w:rPr>
        <w:t> </w:t>
      </w:r>
      <w:r>
        <w:rPr>
          <w:color w:val="231F20"/>
          <w:w w:val="105"/>
        </w:rPr>
        <w:t>diệt</w:t>
      </w:r>
      <w:r>
        <w:rPr>
          <w:color w:val="231F20"/>
          <w:spacing w:val="-4"/>
          <w:w w:val="105"/>
        </w:rPr>
        <w:t> </w:t>
      </w:r>
      <w:r>
        <w:rPr>
          <w:color w:val="231F20"/>
          <w:w w:val="105"/>
        </w:rPr>
        <w:t>rồi</w:t>
      </w:r>
      <w:r>
        <w:rPr>
          <w:color w:val="231F20"/>
          <w:spacing w:val="-4"/>
          <w:w w:val="105"/>
        </w:rPr>
        <w:t> </w:t>
      </w:r>
      <w:r>
        <w:rPr>
          <w:color w:val="231F20"/>
          <w:w w:val="105"/>
        </w:rPr>
        <w:t>lại</w:t>
      </w:r>
      <w:r>
        <w:rPr>
          <w:color w:val="231F20"/>
          <w:spacing w:val="-4"/>
          <w:w w:val="105"/>
        </w:rPr>
        <w:t> </w:t>
      </w:r>
      <w:r>
        <w:rPr>
          <w:color w:val="231F20"/>
          <w:w w:val="105"/>
        </w:rPr>
        <w:t>sinh,</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gì?</w:t>
      </w:r>
      <w:r>
        <w:rPr>
          <w:color w:val="231F20"/>
          <w:spacing w:val="-4"/>
          <w:w w:val="105"/>
        </w:rPr>
        <w:t> </w:t>
      </w:r>
      <w:r>
        <w:rPr>
          <w:color w:val="231F20"/>
          <w:w w:val="105"/>
        </w:rPr>
        <w:t>Thân thể</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nhau;</w:t>
      </w:r>
      <w:r>
        <w:rPr>
          <w:color w:val="231F20"/>
          <w:spacing w:val="-3"/>
          <w:w w:val="105"/>
        </w:rPr>
        <w:t> </w:t>
      </w:r>
      <w:r>
        <w:rPr>
          <w:color w:val="231F20"/>
          <w:w w:val="105"/>
        </w:rPr>
        <w:t>thân</w:t>
      </w:r>
      <w:r>
        <w:rPr>
          <w:color w:val="231F20"/>
          <w:spacing w:val="-3"/>
          <w:w w:val="105"/>
        </w:rPr>
        <w:t> </w:t>
      </w:r>
      <w:r>
        <w:rPr>
          <w:color w:val="231F20"/>
          <w:w w:val="105"/>
        </w:rPr>
        <w:t>thể</w:t>
      </w:r>
      <w:r>
        <w:rPr>
          <w:color w:val="231F20"/>
          <w:spacing w:val="-3"/>
          <w:w w:val="105"/>
        </w:rPr>
        <w:t> </w:t>
      </w:r>
      <w:r>
        <w:rPr>
          <w:color w:val="231F20"/>
          <w:w w:val="105"/>
        </w:rPr>
        <w:t>này</w:t>
      </w:r>
      <w:r>
        <w:rPr>
          <w:color w:val="231F20"/>
          <w:spacing w:val="-3"/>
          <w:w w:val="105"/>
        </w:rPr>
        <w:t> </w:t>
      </w:r>
      <w:r>
        <w:rPr>
          <w:color w:val="231F20"/>
          <w:w w:val="105"/>
        </w:rPr>
        <w:t>có</w:t>
      </w:r>
      <w:r>
        <w:rPr>
          <w:color w:val="231F20"/>
          <w:spacing w:val="-3"/>
          <w:w w:val="105"/>
        </w:rPr>
        <w:t> </w:t>
      </w:r>
      <w:r>
        <w:rPr>
          <w:color w:val="231F20"/>
          <w:w w:val="105"/>
        </w:rPr>
        <w:t>bao</w:t>
      </w:r>
      <w:r>
        <w:rPr>
          <w:color w:val="231F20"/>
          <w:spacing w:val="-3"/>
          <w:w w:val="105"/>
        </w:rPr>
        <w:t> </w:t>
      </w:r>
      <w:r>
        <w:rPr>
          <w:color w:val="231F20"/>
          <w:w w:val="105"/>
        </w:rPr>
        <w:t>nhiêu tế</w:t>
      </w:r>
      <w:r>
        <w:rPr>
          <w:color w:val="231F20"/>
          <w:spacing w:val="-14"/>
          <w:w w:val="105"/>
        </w:rPr>
        <w:t> </w:t>
      </w:r>
      <w:r>
        <w:rPr>
          <w:color w:val="231F20"/>
          <w:w w:val="105"/>
        </w:rPr>
        <w:t>bào?</w:t>
      </w:r>
      <w:r>
        <w:rPr>
          <w:color w:val="231F20"/>
          <w:spacing w:val="-14"/>
          <w:w w:val="105"/>
        </w:rPr>
        <w:t> </w:t>
      </w:r>
      <w:r>
        <w:rPr>
          <w:color w:val="231F20"/>
          <w:w w:val="105"/>
        </w:rPr>
        <w:t>Mỗi</w:t>
      </w:r>
      <w:r>
        <w:rPr>
          <w:color w:val="231F20"/>
          <w:spacing w:val="-15"/>
          <w:w w:val="105"/>
        </w:rPr>
        <w:t> </w:t>
      </w:r>
      <w:r>
        <w:rPr>
          <w:color w:val="231F20"/>
          <w:w w:val="105"/>
        </w:rPr>
        <w:t>tế</w:t>
      </w:r>
      <w:r>
        <w:rPr>
          <w:color w:val="231F20"/>
          <w:spacing w:val="-14"/>
          <w:w w:val="105"/>
        </w:rPr>
        <w:t> </w:t>
      </w:r>
      <w:r>
        <w:rPr>
          <w:color w:val="231F20"/>
          <w:w w:val="105"/>
        </w:rPr>
        <w:t>bào</w:t>
      </w:r>
      <w:r>
        <w:rPr>
          <w:color w:val="231F20"/>
          <w:spacing w:val="-14"/>
          <w:w w:val="105"/>
        </w:rPr>
        <w:t> </w:t>
      </w:r>
      <w:r>
        <w:rPr>
          <w:color w:val="231F20"/>
          <w:w w:val="105"/>
        </w:rPr>
        <w:t>này</w:t>
      </w:r>
      <w:r>
        <w:rPr>
          <w:color w:val="231F20"/>
          <w:spacing w:val="-14"/>
          <w:w w:val="105"/>
        </w:rPr>
        <w:t> </w:t>
      </w:r>
      <w:r>
        <w:rPr>
          <w:color w:val="231F20"/>
          <w:w w:val="105"/>
        </w:rPr>
        <w:t>đổi</w:t>
      </w:r>
      <w:r>
        <w:rPr>
          <w:color w:val="231F20"/>
          <w:spacing w:val="-14"/>
          <w:w w:val="105"/>
        </w:rPr>
        <w:t> </w:t>
      </w:r>
      <w:r>
        <w:rPr>
          <w:color w:val="231F20"/>
          <w:w w:val="105"/>
        </w:rPr>
        <w:t>cũ</w:t>
      </w:r>
      <w:r>
        <w:rPr>
          <w:color w:val="231F20"/>
          <w:spacing w:val="-14"/>
          <w:w w:val="105"/>
        </w:rPr>
        <w:t> </w:t>
      </w:r>
      <w:r>
        <w:rPr>
          <w:color w:val="231F20"/>
          <w:w w:val="105"/>
        </w:rPr>
        <w:t>thay</w:t>
      </w:r>
      <w:r>
        <w:rPr>
          <w:color w:val="231F20"/>
          <w:spacing w:val="-14"/>
          <w:w w:val="105"/>
        </w:rPr>
        <w:t> </w:t>
      </w:r>
      <w:r>
        <w:rPr>
          <w:color w:val="231F20"/>
          <w:w w:val="105"/>
        </w:rPr>
        <w:t>mới</w:t>
      </w:r>
      <w:r>
        <w:rPr>
          <w:color w:val="231F20"/>
          <w:spacing w:val="-14"/>
          <w:w w:val="105"/>
        </w:rPr>
        <w:t> </w:t>
      </w:r>
      <w:r>
        <w:rPr>
          <w:color w:val="231F20"/>
          <w:w w:val="105"/>
        </w:rPr>
        <w:t>mỗi</w:t>
      </w:r>
      <w:r>
        <w:rPr>
          <w:color w:val="231F20"/>
          <w:spacing w:val="-15"/>
          <w:w w:val="105"/>
        </w:rPr>
        <w:t> </w:t>
      </w:r>
      <w:r>
        <w:rPr>
          <w:color w:val="231F20"/>
          <w:w w:val="105"/>
        </w:rPr>
        <w:t>ngày,</w:t>
      </w:r>
      <w:r>
        <w:rPr>
          <w:color w:val="231F20"/>
          <w:spacing w:val="-14"/>
          <w:w w:val="105"/>
        </w:rPr>
        <w:t> </w:t>
      </w:r>
      <w:r>
        <w:rPr>
          <w:color w:val="231F20"/>
          <w:w w:val="105"/>
        </w:rPr>
        <w:t>giống</w:t>
      </w:r>
      <w:r>
        <w:rPr>
          <w:color w:val="231F20"/>
          <w:spacing w:val="-14"/>
          <w:w w:val="105"/>
        </w:rPr>
        <w:t> </w:t>
      </w:r>
      <w:r>
        <w:rPr>
          <w:color w:val="231F20"/>
          <w:w w:val="105"/>
        </w:rPr>
        <w:t>như sinh vật trên địa cầu, mỗi ngày có sinh và diệt.</w:t>
      </w:r>
    </w:p>
    <w:p>
      <w:pPr>
        <w:pStyle w:val="BodyText"/>
        <w:spacing w:line="288" w:lineRule="auto" w:before="135"/>
        <w:ind w:left="113" w:right="714"/>
      </w:pP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giảng:</w:t>
      </w:r>
      <w:r>
        <w:rPr>
          <w:color w:val="231F20"/>
          <w:spacing w:val="-22"/>
          <w:w w:val="105"/>
        </w:rPr>
        <w:t> </w:t>
      </w:r>
      <w:r>
        <w:rPr>
          <w:color w:val="231F20"/>
          <w:w w:val="105"/>
        </w:rPr>
        <w:t>Vô</w:t>
      </w:r>
      <w:r>
        <w:rPr>
          <w:color w:val="231F20"/>
          <w:spacing w:val="-23"/>
          <w:w w:val="105"/>
        </w:rPr>
        <w:t> </w:t>
      </w:r>
      <w:r>
        <w:rPr>
          <w:color w:val="231F20"/>
          <w:w w:val="105"/>
        </w:rPr>
        <w:t>lượng</w:t>
      </w:r>
      <w:r>
        <w:rPr>
          <w:color w:val="231F20"/>
          <w:spacing w:val="-22"/>
          <w:w w:val="105"/>
        </w:rPr>
        <w:t> </w:t>
      </w:r>
      <w:r>
        <w:rPr>
          <w:color w:val="231F20"/>
          <w:w w:val="105"/>
        </w:rPr>
        <w:t>vô</w:t>
      </w:r>
      <w:r>
        <w:rPr>
          <w:color w:val="231F20"/>
          <w:spacing w:val="-22"/>
          <w:w w:val="105"/>
        </w:rPr>
        <w:t> </w:t>
      </w:r>
      <w:r>
        <w:rPr>
          <w:color w:val="231F20"/>
          <w:w w:val="105"/>
        </w:rPr>
        <w:t>biên</w:t>
      </w:r>
      <w:r>
        <w:rPr>
          <w:color w:val="231F20"/>
          <w:spacing w:val="-23"/>
          <w:w w:val="105"/>
        </w:rPr>
        <w:t> </w:t>
      </w:r>
      <w:r>
        <w:rPr>
          <w:color w:val="231F20"/>
          <w:w w:val="105"/>
        </w:rPr>
        <w:t>các</w:t>
      </w:r>
      <w:r>
        <w:rPr>
          <w:color w:val="231F20"/>
          <w:spacing w:val="-22"/>
          <w:w w:val="105"/>
        </w:rPr>
        <w:t> </w:t>
      </w:r>
      <w:r>
        <w:rPr>
          <w:color w:val="231F20"/>
          <w:w w:val="105"/>
        </w:rPr>
        <w:t>cõi</w:t>
      </w:r>
      <w:r>
        <w:rPr>
          <w:color w:val="231F20"/>
          <w:spacing w:val="-22"/>
          <w:w w:val="105"/>
        </w:rPr>
        <w:t> </w:t>
      </w:r>
      <w:r>
        <w:rPr>
          <w:color w:val="231F20"/>
          <w:w w:val="105"/>
        </w:rPr>
        <w:t>Phật</w:t>
      </w:r>
      <w:r>
        <w:rPr>
          <w:color w:val="231F20"/>
          <w:spacing w:val="-23"/>
          <w:w w:val="105"/>
        </w:rPr>
        <w:t> </w:t>
      </w:r>
      <w:r>
        <w:rPr>
          <w:color w:val="231F20"/>
          <w:w w:val="105"/>
        </w:rPr>
        <w:t>trong</w:t>
      </w:r>
      <w:r>
        <w:rPr>
          <w:color w:val="231F20"/>
          <w:spacing w:val="-22"/>
          <w:w w:val="105"/>
        </w:rPr>
        <w:t> </w:t>
      </w:r>
      <w:r>
        <w:rPr>
          <w:color w:val="231F20"/>
          <w:w w:val="105"/>
        </w:rPr>
        <w:t>toàn thể vũ trụ sinh diệt vĩnh viễn chẳng ngừng trong ấy, nên</w:t>
      </w:r>
      <w:r>
        <w:rPr>
          <w:color w:val="231F20"/>
          <w:spacing w:val="40"/>
          <w:w w:val="105"/>
        </w:rPr>
        <w:t> </w:t>
      </w:r>
      <w:r>
        <w:rPr>
          <w:color w:val="231F20"/>
          <w:w w:val="105"/>
        </w:rPr>
        <w:t>gọi</w:t>
      </w:r>
      <w:r>
        <w:rPr>
          <w:color w:val="231F20"/>
          <w:spacing w:val="-10"/>
          <w:w w:val="105"/>
        </w:rPr>
        <w:t> </w:t>
      </w:r>
      <w:r>
        <w:rPr>
          <w:color w:val="231F20"/>
          <w:w w:val="105"/>
        </w:rPr>
        <w:t>là</w:t>
      </w:r>
      <w:r>
        <w:rPr>
          <w:color w:val="231F20"/>
          <w:spacing w:val="-9"/>
          <w:w w:val="105"/>
        </w:rPr>
        <w:t> </w:t>
      </w:r>
      <w:r>
        <w:rPr>
          <w:color w:val="231F20"/>
          <w:w w:val="105"/>
        </w:rPr>
        <w:t>“Pháp</w:t>
      </w:r>
      <w:r>
        <w:rPr>
          <w:color w:val="231F20"/>
          <w:spacing w:val="-10"/>
          <w:w w:val="105"/>
        </w:rPr>
        <w:t> </w:t>
      </w:r>
      <w:r>
        <w:rPr>
          <w:color w:val="231F20"/>
          <w:w w:val="105"/>
        </w:rPr>
        <w:t>thân</w:t>
      </w:r>
      <w:r>
        <w:rPr>
          <w:color w:val="231F20"/>
          <w:spacing w:val="-9"/>
          <w:w w:val="105"/>
        </w:rPr>
        <w:t> </w:t>
      </w:r>
      <w:r>
        <w:rPr>
          <w:color w:val="231F20"/>
          <w:w w:val="105"/>
        </w:rPr>
        <w:t>thường</w:t>
      </w:r>
      <w:r>
        <w:rPr>
          <w:color w:val="231F20"/>
          <w:spacing w:val="-9"/>
          <w:w w:val="105"/>
        </w:rPr>
        <w:t> </w:t>
      </w:r>
      <w:r>
        <w:rPr>
          <w:color w:val="231F20"/>
          <w:w w:val="105"/>
        </w:rPr>
        <w:t>trụ”.</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sánh</w:t>
      </w:r>
      <w:r>
        <w:rPr>
          <w:color w:val="231F20"/>
          <w:spacing w:val="-9"/>
          <w:w w:val="105"/>
        </w:rPr>
        <w:t> </w:t>
      </w:r>
      <w:r>
        <w:rPr>
          <w:color w:val="231F20"/>
          <w:w w:val="105"/>
        </w:rPr>
        <w:t>ví</w:t>
      </w:r>
      <w:r>
        <w:rPr>
          <w:color w:val="231F20"/>
          <w:spacing w:val="-9"/>
          <w:w w:val="105"/>
        </w:rPr>
        <w:t> </w:t>
      </w:r>
      <w:r>
        <w:rPr>
          <w:color w:val="231F20"/>
          <w:w w:val="105"/>
        </w:rPr>
        <w:t>thân</w:t>
      </w:r>
      <w:r>
        <w:rPr>
          <w:color w:val="231F20"/>
          <w:spacing w:val="-9"/>
          <w:w w:val="105"/>
        </w:rPr>
        <w:t> </w:t>
      </w:r>
      <w:r>
        <w:rPr>
          <w:color w:val="231F20"/>
          <w:w w:val="105"/>
        </w:rPr>
        <w:t>ấy</w:t>
      </w:r>
      <w:r>
        <w:rPr>
          <w:color w:val="231F20"/>
          <w:spacing w:val="-9"/>
          <w:w w:val="105"/>
        </w:rPr>
        <w:t> </w:t>
      </w:r>
      <w:r>
        <w:rPr>
          <w:color w:val="231F20"/>
          <w:w w:val="105"/>
        </w:rPr>
        <w:t>như Pháp thân, Pháp thân thường trụ.</w:t>
      </w:r>
    </w:p>
    <w:p>
      <w:pPr>
        <w:pStyle w:val="BodyText"/>
        <w:spacing w:line="288" w:lineRule="auto" w:before="134"/>
        <w:ind w:left="113" w:right="715"/>
      </w:pPr>
      <w:r>
        <w:rPr>
          <w:color w:val="231F20"/>
          <w:w w:val="105"/>
        </w:rPr>
        <w:t>Cái</w:t>
      </w:r>
      <w:r>
        <w:rPr>
          <w:color w:val="231F20"/>
          <w:spacing w:val="-12"/>
          <w:w w:val="105"/>
        </w:rPr>
        <w:t> </w:t>
      </w:r>
      <w:r>
        <w:rPr>
          <w:color w:val="231F20"/>
          <w:w w:val="105"/>
        </w:rPr>
        <w:t>thân</w:t>
      </w:r>
      <w:r>
        <w:rPr>
          <w:color w:val="231F20"/>
          <w:spacing w:val="-12"/>
          <w:w w:val="105"/>
        </w:rPr>
        <w:t> </w:t>
      </w:r>
      <w:r>
        <w:rPr>
          <w:color w:val="231F20"/>
          <w:w w:val="105"/>
        </w:rPr>
        <w:t>của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tế</w:t>
      </w:r>
      <w:r>
        <w:rPr>
          <w:color w:val="231F20"/>
          <w:spacing w:val="-12"/>
          <w:w w:val="105"/>
        </w:rPr>
        <w:t> </w:t>
      </w:r>
      <w:r>
        <w:rPr>
          <w:color w:val="231F20"/>
          <w:w w:val="105"/>
        </w:rPr>
        <w:t>bào,</w:t>
      </w:r>
      <w:r>
        <w:rPr>
          <w:color w:val="231F20"/>
          <w:spacing w:val="-12"/>
          <w:w w:val="105"/>
        </w:rPr>
        <w:t> </w:t>
      </w:r>
      <w:r>
        <w:rPr>
          <w:color w:val="231F20"/>
          <w:w w:val="105"/>
        </w:rPr>
        <w:t>các</w:t>
      </w:r>
      <w:r>
        <w:rPr>
          <w:color w:val="231F20"/>
          <w:spacing w:val="-12"/>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gia nói</w:t>
      </w:r>
      <w:r>
        <w:rPr>
          <w:color w:val="231F20"/>
          <w:spacing w:val="-15"/>
          <w:w w:val="105"/>
        </w:rPr>
        <w:t> </w:t>
      </w:r>
      <w:r>
        <w:rPr>
          <w:color w:val="231F20"/>
          <w:w w:val="105"/>
        </w:rPr>
        <w:t>mỗi</w:t>
      </w:r>
      <w:r>
        <w:rPr>
          <w:color w:val="231F20"/>
          <w:spacing w:val="-15"/>
          <w:w w:val="105"/>
        </w:rPr>
        <w:t> </w:t>
      </w:r>
      <w:r>
        <w:rPr>
          <w:color w:val="231F20"/>
          <w:w w:val="105"/>
        </w:rPr>
        <w:t>tế</w:t>
      </w:r>
      <w:r>
        <w:rPr>
          <w:color w:val="231F20"/>
          <w:spacing w:val="-14"/>
          <w:w w:val="105"/>
        </w:rPr>
        <w:t> </w:t>
      </w:r>
      <w:r>
        <w:rPr>
          <w:color w:val="231F20"/>
          <w:w w:val="105"/>
        </w:rPr>
        <w:t>bào</w:t>
      </w:r>
      <w:r>
        <w:rPr>
          <w:color w:val="231F20"/>
          <w:spacing w:val="-15"/>
          <w:w w:val="105"/>
        </w:rPr>
        <w:t> </w:t>
      </w:r>
      <w:r>
        <w:rPr>
          <w:color w:val="231F20"/>
          <w:w w:val="105"/>
        </w:rPr>
        <w:t>có</w:t>
      </w:r>
      <w:r>
        <w:rPr>
          <w:color w:val="231F20"/>
          <w:spacing w:val="-15"/>
          <w:w w:val="105"/>
        </w:rPr>
        <w:t> </w:t>
      </w:r>
      <w:r>
        <w:rPr>
          <w:color w:val="231F20"/>
          <w:w w:val="105"/>
        </w:rPr>
        <w:t>tuổi</w:t>
      </w:r>
      <w:r>
        <w:rPr>
          <w:color w:val="231F20"/>
          <w:spacing w:val="-15"/>
          <w:w w:val="105"/>
        </w:rPr>
        <w:t> </w:t>
      </w:r>
      <w:r>
        <w:rPr>
          <w:color w:val="231F20"/>
          <w:w w:val="105"/>
        </w:rPr>
        <w:t>thọ</w:t>
      </w:r>
      <w:r>
        <w:rPr>
          <w:color w:val="231F20"/>
          <w:spacing w:val="-15"/>
          <w:w w:val="105"/>
        </w:rPr>
        <w:t> </w:t>
      </w:r>
      <w:r>
        <w:rPr>
          <w:color w:val="231F20"/>
          <w:w w:val="105"/>
        </w:rPr>
        <w:t>tối</w:t>
      </w:r>
      <w:r>
        <w:rPr>
          <w:color w:val="231F20"/>
          <w:spacing w:val="-14"/>
          <w:w w:val="105"/>
        </w:rPr>
        <w:t> </w:t>
      </w:r>
      <w:r>
        <w:rPr>
          <w:color w:val="231F20"/>
          <w:w w:val="105"/>
        </w:rPr>
        <w:t>đa</w:t>
      </w:r>
      <w:r>
        <w:rPr>
          <w:color w:val="231F20"/>
          <w:spacing w:val="-14"/>
          <w:w w:val="105"/>
        </w:rPr>
        <w:t> </w:t>
      </w:r>
      <w:r>
        <w:rPr>
          <w:color w:val="231F20"/>
          <w:w w:val="105"/>
        </w:rPr>
        <w:t>là</w:t>
      </w:r>
      <w:r>
        <w:rPr>
          <w:color w:val="231F20"/>
          <w:spacing w:val="-15"/>
          <w:w w:val="105"/>
        </w:rPr>
        <w:t> </w:t>
      </w:r>
      <w:r>
        <w:rPr>
          <w:color w:val="231F20"/>
          <w:w w:val="105"/>
        </w:rPr>
        <w:t>bảy</w:t>
      </w:r>
      <w:r>
        <w:rPr>
          <w:color w:val="231F20"/>
          <w:spacing w:val="-14"/>
          <w:w w:val="105"/>
        </w:rPr>
        <w:t> </w:t>
      </w:r>
      <w:r>
        <w:rPr>
          <w:color w:val="231F20"/>
          <w:w w:val="105"/>
        </w:rPr>
        <w:t>năm.</w:t>
      </w:r>
      <w:r>
        <w:rPr>
          <w:color w:val="231F20"/>
          <w:spacing w:val="-14"/>
          <w:w w:val="105"/>
        </w:rPr>
        <w:t> </w:t>
      </w:r>
      <w:r>
        <w:rPr>
          <w:color w:val="231F20"/>
          <w:w w:val="105"/>
        </w:rPr>
        <w:t>Trong</w:t>
      </w:r>
      <w:r>
        <w:rPr>
          <w:color w:val="231F20"/>
          <w:spacing w:val="-14"/>
          <w:w w:val="105"/>
        </w:rPr>
        <w:t> </w:t>
      </w:r>
      <w:r>
        <w:rPr>
          <w:color w:val="231F20"/>
          <w:w w:val="105"/>
        </w:rPr>
        <w:t>bảy</w:t>
      </w:r>
      <w:r>
        <w:rPr>
          <w:color w:val="231F20"/>
          <w:spacing w:val="-14"/>
          <w:w w:val="105"/>
        </w:rPr>
        <w:t> </w:t>
      </w:r>
      <w:r>
        <w:rPr>
          <w:color w:val="231F20"/>
          <w:w w:val="105"/>
        </w:rPr>
        <w:t>năm, tế bào này diệt, tế bào mới lại sinh ra. Do vậy, nói thật ra, thân thể của chúng ta, bảy năm là một chu kỳ, tất cả các tế bào trên thân đều thay đổi.</w:t>
      </w:r>
    </w:p>
    <w:p>
      <w:pPr>
        <w:pStyle w:val="BodyText"/>
        <w:spacing w:line="288" w:lineRule="auto" w:before="133"/>
        <w:ind w:left="113" w:right="711"/>
      </w:pPr>
      <w:r>
        <w:rPr>
          <w:color w:val="231F20"/>
        </w:rPr>
        <w:t>Chúng ta mê hoặc, điên đảo. Vì sao? Bảy năm đổi một lần, vì sao chẳng đổi mới, chẳng đổi lấy cái tốt, cứ phải lấy cái già </w:t>
      </w:r>
      <w:r>
        <w:rPr>
          <w:color w:val="231F20"/>
          <w:w w:val="105"/>
        </w:rPr>
        <w:t>nua,</w:t>
      </w:r>
      <w:r>
        <w:rPr>
          <w:color w:val="231F20"/>
          <w:spacing w:val="-16"/>
          <w:w w:val="105"/>
        </w:rPr>
        <w:t> </w:t>
      </w:r>
      <w:r>
        <w:rPr>
          <w:color w:val="231F20"/>
          <w:w w:val="105"/>
        </w:rPr>
        <w:t>hư</w:t>
      </w:r>
      <w:r>
        <w:rPr>
          <w:color w:val="231F20"/>
          <w:spacing w:val="-16"/>
          <w:w w:val="105"/>
        </w:rPr>
        <w:t> </w:t>
      </w:r>
      <w:r>
        <w:rPr>
          <w:color w:val="231F20"/>
          <w:w w:val="105"/>
        </w:rPr>
        <w:t>hoại,</w:t>
      </w:r>
      <w:r>
        <w:rPr>
          <w:color w:val="231F20"/>
          <w:spacing w:val="-16"/>
          <w:w w:val="105"/>
        </w:rPr>
        <w:t> </w:t>
      </w:r>
      <w:r>
        <w:rPr>
          <w:color w:val="231F20"/>
          <w:w w:val="105"/>
        </w:rPr>
        <w:t>thân</w:t>
      </w:r>
      <w:r>
        <w:rPr>
          <w:color w:val="231F20"/>
          <w:spacing w:val="-17"/>
          <w:w w:val="105"/>
        </w:rPr>
        <w:t> </w:t>
      </w:r>
      <w:r>
        <w:rPr>
          <w:color w:val="231F20"/>
          <w:w w:val="105"/>
        </w:rPr>
        <w:t>thể</w:t>
      </w:r>
      <w:r>
        <w:rPr>
          <w:color w:val="231F20"/>
          <w:spacing w:val="-17"/>
          <w:w w:val="105"/>
        </w:rPr>
        <w:t> </w:t>
      </w:r>
      <w:r>
        <w:rPr>
          <w:color w:val="231F20"/>
          <w:w w:val="105"/>
        </w:rPr>
        <w:t>càng</w:t>
      </w:r>
      <w:r>
        <w:rPr>
          <w:color w:val="231F20"/>
          <w:spacing w:val="-16"/>
          <w:w w:val="105"/>
        </w:rPr>
        <w:t> </w:t>
      </w:r>
      <w:r>
        <w:rPr>
          <w:color w:val="231F20"/>
          <w:w w:val="105"/>
        </w:rPr>
        <w:t>đổi</w:t>
      </w:r>
      <w:r>
        <w:rPr>
          <w:color w:val="231F20"/>
          <w:spacing w:val="-16"/>
          <w:w w:val="105"/>
        </w:rPr>
        <w:t> </w:t>
      </w:r>
      <w:r>
        <w:rPr>
          <w:color w:val="231F20"/>
          <w:w w:val="105"/>
        </w:rPr>
        <w:t>càng</w:t>
      </w:r>
      <w:r>
        <w:rPr>
          <w:color w:val="231F20"/>
          <w:spacing w:val="-16"/>
          <w:w w:val="105"/>
        </w:rPr>
        <w:t> </w:t>
      </w:r>
      <w:r>
        <w:rPr>
          <w:color w:val="231F20"/>
          <w:w w:val="105"/>
        </w:rPr>
        <w:t>tệ</w:t>
      </w:r>
      <w:r>
        <w:rPr>
          <w:color w:val="231F20"/>
          <w:spacing w:val="-16"/>
          <w:w w:val="105"/>
        </w:rPr>
        <w:t> </w:t>
      </w:r>
      <w:r>
        <w:rPr>
          <w:color w:val="231F20"/>
          <w:w w:val="105"/>
        </w:rPr>
        <w:t>hơn!</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Chẳng biết</w:t>
      </w:r>
      <w:r>
        <w:rPr>
          <w:color w:val="231F20"/>
          <w:spacing w:val="-3"/>
          <w:w w:val="105"/>
        </w:rPr>
        <w:t> </w:t>
      </w:r>
      <w:r>
        <w:rPr>
          <w:color w:val="231F20"/>
          <w:w w:val="105"/>
        </w:rPr>
        <w:t>cách!</w:t>
      </w:r>
      <w:r>
        <w:rPr>
          <w:color w:val="231F20"/>
          <w:spacing w:val="-3"/>
          <w:w w:val="105"/>
        </w:rPr>
        <w:t> </w:t>
      </w:r>
      <w:r>
        <w:rPr>
          <w:color w:val="231F20"/>
          <w:w w:val="105"/>
        </w:rPr>
        <w:t>Người</w:t>
      </w:r>
      <w:r>
        <w:rPr>
          <w:color w:val="231F20"/>
          <w:spacing w:val="-3"/>
          <w:w w:val="105"/>
        </w:rPr>
        <w:t> </w:t>
      </w:r>
      <w:r>
        <w:rPr>
          <w:color w:val="231F20"/>
          <w:w w:val="105"/>
        </w:rPr>
        <w:t>giác</w:t>
      </w:r>
      <w:r>
        <w:rPr>
          <w:color w:val="231F20"/>
          <w:spacing w:val="-3"/>
          <w:w w:val="105"/>
        </w:rPr>
        <w:t> </w:t>
      </w:r>
      <w:r>
        <w:rPr>
          <w:color w:val="231F20"/>
          <w:w w:val="105"/>
        </w:rPr>
        <w:t>ngộ</w:t>
      </w:r>
      <w:r>
        <w:rPr>
          <w:color w:val="231F20"/>
          <w:spacing w:val="-3"/>
          <w:w w:val="105"/>
        </w:rPr>
        <w:t> </w:t>
      </w:r>
      <w:r>
        <w:rPr>
          <w:color w:val="231F20"/>
          <w:w w:val="105"/>
        </w:rPr>
        <w:t>cao</w:t>
      </w:r>
      <w:r>
        <w:rPr>
          <w:color w:val="231F20"/>
          <w:spacing w:val="-3"/>
          <w:w w:val="105"/>
        </w:rPr>
        <w:t> </w:t>
      </w:r>
      <w:r>
        <w:rPr>
          <w:color w:val="231F20"/>
          <w:w w:val="105"/>
        </w:rPr>
        <w:t>minh,</w:t>
      </w:r>
      <w:r>
        <w:rPr>
          <w:color w:val="231F20"/>
          <w:spacing w:val="-3"/>
          <w:w w:val="105"/>
        </w:rPr>
        <w:t> </w:t>
      </w:r>
      <w:r>
        <w:rPr>
          <w:color w:val="231F20"/>
          <w:w w:val="105"/>
        </w:rPr>
        <w:t>cũng</w:t>
      </w:r>
      <w:r>
        <w:rPr>
          <w:color w:val="231F20"/>
          <w:spacing w:val="-3"/>
          <w:w w:val="105"/>
        </w:rPr>
        <w:t> </w:t>
      </w:r>
      <w:r>
        <w:rPr>
          <w:color w:val="231F20"/>
          <w:w w:val="105"/>
        </w:rPr>
        <w:t>đổi</w:t>
      </w:r>
      <w:r>
        <w:rPr>
          <w:color w:val="231F20"/>
          <w:spacing w:val="-3"/>
          <w:w w:val="105"/>
        </w:rPr>
        <w:t> </w:t>
      </w:r>
      <w:r>
        <w:rPr>
          <w:color w:val="231F20"/>
          <w:w w:val="105"/>
        </w:rPr>
        <w:t>mỗi</w:t>
      </w:r>
      <w:r>
        <w:rPr>
          <w:color w:val="231F20"/>
          <w:spacing w:val="-4"/>
          <w:w w:val="105"/>
        </w:rPr>
        <w:t> </w:t>
      </w:r>
      <w:r>
        <w:rPr>
          <w:color w:val="231F20"/>
          <w:w w:val="105"/>
        </w:rPr>
        <w:t>ngày,</w:t>
      </w:r>
      <w:r>
        <w:rPr>
          <w:color w:val="231F20"/>
          <w:spacing w:val="-3"/>
          <w:w w:val="105"/>
        </w:rPr>
        <w:t> </w:t>
      </w:r>
      <w:r>
        <w:rPr>
          <w:color w:val="231F20"/>
          <w:w w:val="105"/>
        </w:rPr>
        <w:t>do giác ngộ nên toàn là đổi lấy tốt đẹp, khỏe mạnh, người ấy chẳng</w:t>
      </w:r>
      <w:r>
        <w:rPr>
          <w:color w:val="231F20"/>
          <w:spacing w:val="-15"/>
          <w:w w:val="105"/>
        </w:rPr>
        <w:t> </w:t>
      </w:r>
      <w:r>
        <w:rPr>
          <w:color w:val="231F20"/>
          <w:w w:val="105"/>
        </w:rPr>
        <w:t>sinh</w:t>
      </w:r>
      <w:r>
        <w:rPr>
          <w:color w:val="231F20"/>
          <w:spacing w:val="-15"/>
          <w:w w:val="105"/>
        </w:rPr>
        <w:t> </w:t>
      </w:r>
      <w:r>
        <w:rPr>
          <w:color w:val="231F20"/>
          <w:w w:val="105"/>
        </w:rPr>
        <w:t>bệnh,</w:t>
      </w:r>
      <w:r>
        <w:rPr>
          <w:color w:val="231F20"/>
          <w:spacing w:val="-15"/>
          <w:w w:val="105"/>
        </w:rPr>
        <w:t> </w:t>
      </w:r>
      <w:r>
        <w:rPr>
          <w:color w:val="231F20"/>
          <w:w w:val="105"/>
        </w:rPr>
        <w:t>chẳng</w:t>
      </w:r>
      <w:r>
        <w:rPr>
          <w:color w:val="231F20"/>
          <w:spacing w:val="-15"/>
          <w:w w:val="105"/>
        </w:rPr>
        <w:t> </w:t>
      </w:r>
      <w:r>
        <w:rPr>
          <w:color w:val="231F20"/>
          <w:w w:val="105"/>
        </w:rPr>
        <w:t>suy</w:t>
      </w:r>
      <w:r>
        <w:rPr>
          <w:color w:val="231F20"/>
          <w:spacing w:val="-15"/>
          <w:w w:val="105"/>
        </w:rPr>
        <w:t> </w:t>
      </w:r>
      <w:r>
        <w:rPr>
          <w:color w:val="231F20"/>
          <w:w w:val="105"/>
        </w:rPr>
        <w:t>lão.</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Người</w:t>
      </w:r>
      <w:r>
        <w:rPr>
          <w:color w:val="231F20"/>
          <w:spacing w:val="-15"/>
          <w:w w:val="105"/>
        </w:rPr>
        <w:t> </w:t>
      </w:r>
      <w:r>
        <w:rPr>
          <w:color w:val="231F20"/>
          <w:w w:val="105"/>
        </w:rPr>
        <w:t>ấy</w:t>
      </w:r>
      <w:r>
        <w:rPr>
          <w:color w:val="231F20"/>
          <w:spacing w:val="-15"/>
          <w:w w:val="105"/>
        </w:rPr>
        <w:t> </w:t>
      </w:r>
      <w:r>
        <w:rPr>
          <w:color w:val="231F20"/>
          <w:w w:val="105"/>
        </w:rPr>
        <w:t>đổi</w:t>
      </w:r>
      <w:r>
        <w:rPr>
          <w:color w:val="231F20"/>
          <w:spacing w:val="-15"/>
          <w:w w:val="105"/>
        </w:rPr>
        <w:t> </w:t>
      </w:r>
      <w:r>
        <w:rPr>
          <w:color w:val="231F20"/>
          <w:w w:val="105"/>
        </w:rPr>
        <w:t>lấy</w:t>
      </w:r>
      <w:r>
        <w:rPr>
          <w:color w:val="231F20"/>
          <w:spacing w:val="-15"/>
          <w:w w:val="105"/>
        </w:rPr>
        <w:t> </w:t>
      </w:r>
      <w:r>
        <w:rPr>
          <w:color w:val="231F20"/>
          <w:w w:val="105"/>
        </w:rPr>
        <w:t>sự tốt đẹp, chẳng đổi lấy thứ hư xấu.</w:t>
      </w:r>
    </w:p>
    <w:p>
      <w:pPr>
        <w:pStyle w:val="BodyText"/>
        <w:spacing w:line="288" w:lineRule="auto" w:before="129"/>
        <w:ind w:left="113" w:right="714"/>
      </w:pPr>
      <w:r>
        <w:rPr>
          <w:color w:val="231F20"/>
        </w:rPr>
        <w:t>Ai chủ trì sự thay đổi trong ấy? Ý niệm. Ý niệm của Phật, Bồ</w:t>
      </w:r>
      <w:r>
        <w:rPr>
          <w:color w:val="231F20"/>
          <w:spacing w:val="37"/>
        </w:rPr>
        <w:t> </w:t>
      </w:r>
      <w:r>
        <w:rPr>
          <w:color w:val="231F20"/>
        </w:rPr>
        <w:t>tát</w:t>
      </w:r>
      <w:r>
        <w:rPr>
          <w:color w:val="231F20"/>
          <w:spacing w:val="37"/>
        </w:rPr>
        <w:t> </w:t>
      </w:r>
      <w:r>
        <w:rPr>
          <w:color w:val="231F20"/>
        </w:rPr>
        <w:t>tốt</w:t>
      </w:r>
      <w:r>
        <w:rPr>
          <w:color w:val="231F20"/>
          <w:spacing w:val="37"/>
        </w:rPr>
        <w:t> </w:t>
      </w:r>
      <w:r>
        <w:rPr>
          <w:color w:val="231F20"/>
        </w:rPr>
        <w:t>đẹp,</w:t>
      </w:r>
      <w:r>
        <w:rPr>
          <w:color w:val="231F20"/>
          <w:spacing w:val="37"/>
        </w:rPr>
        <w:t> </w:t>
      </w:r>
      <w:r>
        <w:rPr>
          <w:color w:val="231F20"/>
        </w:rPr>
        <w:t>cho</w:t>
      </w:r>
      <w:r>
        <w:rPr>
          <w:color w:val="231F20"/>
          <w:spacing w:val="36"/>
        </w:rPr>
        <w:t> </w:t>
      </w:r>
      <w:r>
        <w:rPr>
          <w:color w:val="231F20"/>
        </w:rPr>
        <w:t>nên</w:t>
      </w:r>
      <w:r>
        <w:rPr>
          <w:color w:val="231F20"/>
          <w:spacing w:val="37"/>
        </w:rPr>
        <w:t> </w:t>
      </w:r>
      <w:r>
        <w:rPr>
          <w:color w:val="231F20"/>
        </w:rPr>
        <w:t>tế</w:t>
      </w:r>
      <w:r>
        <w:rPr>
          <w:color w:val="231F20"/>
          <w:spacing w:val="37"/>
        </w:rPr>
        <w:t> </w:t>
      </w:r>
      <w:r>
        <w:rPr>
          <w:color w:val="231F20"/>
        </w:rPr>
        <w:t>bào</w:t>
      </w:r>
      <w:r>
        <w:rPr>
          <w:color w:val="231F20"/>
          <w:spacing w:val="37"/>
        </w:rPr>
        <w:t> </w:t>
      </w:r>
      <w:r>
        <w:rPr>
          <w:color w:val="231F20"/>
        </w:rPr>
        <w:t>của</w:t>
      </w:r>
      <w:r>
        <w:rPr>
          <w:color w:val="231F20"/>
          <w:spacing w:val="37"/>
        </w:rPr>
        <w:t> </w:t>
      </w:r>
      <w:r>
        <w:rPr>
          <w:color w:val="231F20"/>
        </w:rPr>
        <w:t>các</w:t>
      </w:r>
      <w:r>
        <w:rPr>
          <w:color w:val="231F20"/>
          <w:spacing w:val="37"/>
        </w:rPr>
        <w:t> </w:t>
      </w:r>
      <w:r>
        <w:rPr>
          <w:color w:val="231F20"/>
        </w:rPr>
        <w:t>Ngài</w:t>
      </w:r>
      <w:r>
        <w:rPr>
          <w:color w:val="231F20"/>
          <w:spacing w:val="37"/>
        </w:rPr>
        <w:t> </w:t>
      </w:r>
      <w:r>
        <w:rPr>
          <w:color w:val="231F20"/>
        </w:rPr>
        <w:t>hoàn</w:t>
      </w:r>
      <w:r>
        <w:rPr>
          <w:color w:val="231F20"/>
          <w:spacing w:val="37"/>
        </w:rPr>
        <w:t> </w:t>
      </w:r>
      <w:r>
        <w:rPr>
          <w:color w:val="231F20"/>
        </w:rPr>
        <w:t>toàn</w:t>
      </w:r>
      <w:r>
        <w:rPr>
          <w:color w:val="231F20"/>
          <w:spacing w:val="37"/>
        </w:rPr>
        <w:t> </w:t>
      </w:r>
      <w:r>
        <w:rPr>
          <w:color w:val="231F20"/>
          <w:spacing w:val="-4"/>
        </w:rPr>
        <w:t>mới.</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4" w:firstLine="0"/>
      </w:pPr>
      <w:r>
        <w:rPr>
          <w:color w:val="231F20"/>
          <w:w w:val="110"/>
        </w:rPr>
        <w:t>Hoàn</w:t>
      </w:r>
      <w:r>
        <w:rPr>
          <w:color w:val="231F20"/>
          <w:w w:val="110"/>
        </w:rPr>
        <w:t> toàn</w:t>
      </w:r>
      <w:r>
        <w:rPr>
          <w:color w:val="231F20"/>
          <w:w w:val="110"/>
        </w:rPr>
        <w:t> mới</w:t>
      </w:r>
      <w:r>
        <w:rPr>
          <w:color w:val="231F20"/>
          <w:w w:val="110"/>
        </w:rPr>
        <w:t> là</w:t>
      </w:r>
      <w:r>
        <w:rPr>
          <w:color w:val="231F20"/>
          <w:w w:val="110"/>
        </w:rPr>
        <w:t> do</w:t>
      </w:r>
      <w:r>
        <w:rPr>
          <w:color w:val="231F20"/>
          <w:w w:val="110"/>
        </w:rPr>
        <w:t> ý</w:t>
      </w:r>
      <w:r>
        <w:rPr>
          <w:color w:val="231F20"/>
          <w:w w:val="110"/>
        </w:rPr>
        <w:t> niệm</w:t>
      </w:r>
      <w:r>
        <w:rPr>
          <w:color w:val="231F20"/>
          <w:w w:val="110"/>
        </w:rPr>
        <w:t> trẻ</w:t>
      </w:r>
      <w:r>
        <w:rPr>
          <w:color w:val="231F20"/>
          <w:w w:val="110"/>
        </w:rPr>
        <w:t> trung,</w:t>
      </w:r>
      <w:r>
        <w:rPr>
          <w:color w:val="231F20"/>
          <w:w w:val="110"/>
        </w:rPr>
        <w:t> luôn</w:t>
      </w:r>
      <w:r>
        <w:rPr>
          <w:color w:val="231F20"/>
          <w:w w:val="110"/>
        </w:rPr>
        <w:t> khỏe</w:t>
      </w:r>
      <w:r>
        <w:rPr>
          <w:color w:val="231F20"/>
          <w:w w:val="110"/>
        </w:rPr>
        <w:t> mạnh, chẳng</w:t>
      </w:r>
      <w:r>
        <w:rPr>
          <w:color w:val="231F20"/>
          <w:spacing w:val="-21"/>
          <w:w w:val="110"/>
        </w:rPr>
        <w:t> </w:t>
      </w:r>
      <w:r>
        <w:rPr>
          <w:color w:val="231F20"/>
          <w:w w:val="110"/>
        </w:rPr>
        <w:t>ngã</w:t>
      </w:r>
      <w:r>
        <w:rPr>
          <w:color w:val="231F20"/>
          <w:spacing w:val="-21"/>
          <w:w w:val="110"/>
        </w:rPr>
        <w:t> </w:t>
      </w:r>
      <w:r>
        <w:rPr>
          <w:color w:val="231F20"/>
          <w:w w:val="110"/>
        </w:rPr>
        <w:t>bệnh,</w:t>
      </w:r>
      <w:r>
        <w:rPr>
          <w:color w:val="231F20"/>
          <w:spacing w:val="-21"/>
          <w:w w:val="110"/>
        </w:rPr>
        <w:t> </w:t>
      </w:r>
      <w:r>
        <w:rPr>
          <w:color w:val="231F20"/>
          <w:w w:val="110"/>
        </w:rPr>
        <w:t>chẳng</w:t>
      </w:r>
      <w:r>
        <w:rPr>
          <w:color w:val="231F20"/>
          <w:spacing w:val="-21"/>
          <w:w w:val="110"/>
        </w:rPr>
        <w:t> </w:t>
      </w:r>
      <w:r>
        <w:rPr>
          <w:color w:val="231F20"/>
          <w:w w:val="110"/>
        </w:rPr>
        <w:t>đổi</w:t>
      </w:r>
      <w:r>
        <w:rPr>
          <w:color w:val="231F20"/>
          <w:spacing w:val="-20"/>
          <w:w w:val="110"/>
        </w:rPr>
        <w:t> </w:t>
      </w:r>
      <w:r>
        <w:rPr>
          <w:color w:val="231F20"/>
          <w:w w:val="110"/>
        </w:rPr>
        <w:t>lấy</w:t>
      </w:r>
      <w:r>
        <w:rPr>
          <w:color w:val="231F20"/>
          <w:spacing w:val="-21"/>
          <w:w w:val="110"/>
        </w:rPr>
        <w:t> </w:t>
      </w:r>
      <w:r>
        <w:rPr>
          <w:color w:val="231F20"/>
          <w:w w:val="110"/>
        </w:rPr>
        <w:t>tế</w:t>
      </w:r>
      <w:r>
        <w:rPr>
          <w:color w:val="231F20"/>
          <w:spacing w:val="-21"/>
          <w:w w:val="110"/>
        </w:rPr>
        <w:t> </w:t>
      </w:r>
      <w:r>
        <w:rPr>
          <w:color w:val="231F20"/>
          <w:w w:val="110"/>
        </w:rPr>
        <w:t>bào</w:t>
      </w:r>
      <w:r>
        <w:rPr>
          <w:color w:val="231F20"/>
          <w:spacing w:val="-21"/>
          <w:w w:val="110"/>
        </w:rPr>
        <w:t> </w:t>
      </w:r>
      <w:r>
        <w:rPr>
          <w:color w:val="231F20"/>
          <w:w w:val="110"/>
        </w:rPr>
        <w:t>bệnh</w:t>
      </w:r>
      <w:r>
        <w:rPr>
          <w:color w:val="231F20"/>
          <w:spacing w:val="-21"/>
          <w:w w:val="110"/>
        </w:rPr>
        <w:t> </w:t>
      </w:r>
      <w:r>
        <w:rPr>
          <w:color w:val="231F20"/>
          <w:w w:val="110"/>
        </w:rPr>
        <w:t>tật?</w:t>
      </w:r>
    </w:p>
    <w:p>
      <w:pPr>
        <w:pStyle w:val="BodyText"/>
        <w:spacing w:line="290" w:lineRule="auto" w:before="142"/>
        <w:ind w:left="397" w:right="425"/>
      </w:pPr>
      <w:r>
        <w:rPr>
          <w:color w:val="231F20"/>
          <w:w w:val="105"/>
        </w:rPr>
        <w:t>Tế bào bị bệnh tật là hạng người nào? Tham, sân, si, mạn, nghi, nên đổi lấy cái xấu. Tham, sân, si, mạn, nghi, thảy</w:t>
      </w:r>
      <w:r>
        <w:rPr>
          <w:color w:val="231F20"/>
          <w:spacing w:val="-8"/>
          <w:w w:val="105"/>
        </w:rPr>
        <w:t> </w:t>
      </w:r>
      <w:r>
        <w:rPr>
          <w:color w:val="231F20"/>
          <w:w w:val="105"/>
        </w:rPr>
        <w:t>đều</w:t>
      </w:r>
      <w:r>
        <w:rPr>
          <w:color w:val="231F20"/>
          <w:spacing w:val="-8"/>
          <w:w w:val="105"/>
        </w:rPr>
        <w:t> </w:t>
      </w:r>
      <w:r>
        <w:rPr>
          <w:color w:val="231F20"/>
          <w:w w:val="105"/>
        </w:rPr>
        <w:t>đoạn</w:t>
      </w:r>
      <w:r>
        <w:rPr>
          <w:color w:val="231F20"/>
          <w:spacing w:val="-8"/>
          <w:w w:val="105"/>
        </w:rPr>
        <w:t> </w:t>
      </w:r>
      <w:r>
        <w:rPr>
          <w:color w:val="231F20"/>
          <w:w w:val="105"/>
        </w:rPr>
        <w:t>sạch.</w:t>
      </w:r>
      <w:r>
        <w:rPr>
          <w:color w:val="231F20"/>
          <w:spacing w:val="-8"/>
          <w:w w:val="105"/>
        </w:rPr>
        <w:t> </w:t>
      </w:r>
      <w:r>
        <w:rPr>
          <w:color w:val="231F20"/>
          <w:w w:val="105"/>
        </w:rPr>
        <w:t>Vô</w:t>
      </w:r>
      <w:r>
        <w:rPr>
          <w:color w:val="231F20"/>
          <w:spacing w:val="-8"/>
          <w:w w:val="105"/>
        </w:rPr>
        <w:t> </w:t>
      </w:r>
      <w:r>
        <w:rPr>
          <w:color w:val="231F20"/>
          <w:w w:val="105"/>
        </w:rPr>
        <w:t>tham,</w:t>
      </w:r>
      <w:r>
        <w:rPr>
          <w:color w:val="231F20"/>
          <w:spacing w:val="-8"/>
          <w:w w:val="105"/>
        </w:rPr>
        <w:t> </w:t>
      </w:r>
      <w:r>
        <w:rPr>
          <w:color w:val="231F20"/>
          <w:w w:val="105"/>
        </w:rPr>
        <w:t>vô</w:t>
      </w:r>
      <w:r>
        <w:rPr>
          <w:color w:val="231F20"/>
          <w:spacing w:val="-8"/>
          <w:w w:val="105"/>
        </w:rPr>
        <w:t> </w:t>
      </w:r>
      <w:r>
        <w:rPr>
          <w:color w:val="231F20"/>
          <w:w w:val="105"/>
        </w:rPr>
        <w:t>sân,</w:t>
      </w:r>
      <w:r>
        <w:rPr>
          <w:color w:val="231F20"/>
          <w:spacing w:val="-8"/>
          <w:w w:val="105"/>
        </w:rPr>
        <w:t> </w:t>
      </w:r>
      <w:r>
        <w:rPr>
          <w:color w:val="231F20"/>
          <w:w w:val="105"/>
        </w:rPr>
        <w:t>vô</w:t>
      </w:r>
      <w:r>
        <w:rPr>
          <w:color w:val="231F20"/>
          <w:spacing w:val="-8"/>
          <w:w w:val="105"/>
        </w:rPr>
        <w:t> </w:t>
      </w:r>
      <w:r>
        <w:rPr>
          <w:color w:val="231F20"/>
          <w:w w:val="105"/>
        </w:rPr>
        <w:t>si,</w:t>
      </w:r>
      <w:r>
        <w:rPr>
          <w:color w:val="231F20"/>
          <w:spacing w:val="-8"/>
          <w:w w:val="105"/>
        </w:rPr>
        <w:t> </w:t>
      </w:r>
      <w:r>
        <w:rPr>
          <w:color w:val="231F20"/>
          <w:w w:val="105"/>
        </w:rPr>
        <w:t>bèn</w:t>
      </w:r>
      <w:r>
        <w:rPr>
          <w:color w:val="231F20"/>
          <w:spacing w:val="-8"/>
          <w:w w:val="105"/>
        </w:rPr>
        <w:t> </w:t>
      </w:r>
      <w:r>
        <w:rPr>
          <w:color w:val="231F20"/>
          <w:w w:val="105"/>
        </w:rPr>
        <w:t>thay</w:t>
      </w:r>
      <w:r>
        <w:rPr>
          <w:color w:val="231F20"/>
          <w:spacing w:val="-8"/>
          <w:w w:val="105"/>
        </w:rPr>
        <w:t> </w:t>
      </w:r>
      <w:r>
        <w:rPr>
          <w:color w:val="231F20"/>
          <w:w w:val="105"/>
        </w:rPr>
        <w:t>đổi</w:t>
      </w:r>
      <w:r>
        <w:rPr>
          <w:color w:val="231F20"/>
          <w:spacing w:val="-8"/>
          <w:w w:val="105"/>
        </w:rPr>
        <w:t> </w:t>
      </w:r>
      <w:r>
        <w:rPr>
          <w:color w:val="231F20"/>
          <w:w w:val="105"/>
        </w:rPr>
        <w:t>lấy cái tốt lành, hoàn toàn thay đổi bằng cái tốt lành. Chuyện</w:t>
      </w:r>
      <w:r>
        <w:rPr>
          <w:color w:val="231F20"/>
          <w:spacing w:val="80"/>
          <w:w w:val="105"/>
        </w:rPr>
        <w:t> </w:t>
      </w:r>
      <w:r>
        <w:rPr>
          <w:color w:val="231F20"/>
          <w:w w:val="105"/>
        </w:rPr>
        <w:t>là như thế đó! Đấy là chân tướng sự thật. Khởi tâm động niệm đều là đại công vô tư, chẳng vì chính mình, chẳng vì thân</w:t>
      </w:r>
      <w:r>
        <w:rPr>
          <w:color w:val="231F20"/>
          <w:spacing w:val="-12"/>
          <w:w w:val="105"/>
        </w:rPr>
        <w:t> </w:t>
      </w:r>
      <w:r>
        <w:rPr>
          <w:color w:val="231F20"/>
          <w:w w:val="105"/>
        </w:rPr>
        <w:t>này.</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Vì</w:t>
      </w:r>
      <w:r>
        <w:rPr>
          <w:color w:val="231F20"/>
          <w:spacing w:val="-12"/>
          <w:w w:val="105"/>
        </w:rPr>
        <w:t> </w:t>
      </w:r>
      <w:r>
        <w:rPr>
          <w:color w:val="231F20"/>
          <w:w w:val="105"/>
        </w:rPr>
        <w:t>Pháp</w:t>
      </w:r>
      <w:r>
        <w:rPr>
          <w:color w:val="231F20"/>
          <w:spacing w:val="-12"/>
          <w:w w:val="105"/>
        </w:rPr>
        <w:t> </w:t>
      </w:r>
      <w:r>
        <w:rPr>
          <w:color w:val="231F20"/>
          <w:w w:val="105"/>
        </w:rPr>
        <w:t>thân.</w:t>
      </w:r>
      <w:r>
        <w:rPr>
          <w:color w:val="231F20"/>
          <w:spacing w:val="-12"/>
          <w:w w:val="105"/>
        </w:rPr>
        <w:t> </w:t>
      </w:r>
      <w:r>
        <w:rPr>
          <w:color w:val="231F20"/>
          <w:w w:val="105"/>
        </w:rPr>
        <w:t>Chẳng</w:t>
      </w:r>
      <w:r>
        <w:rPr>
          <w:color w:val="231F20"/>
          <w:spacing w:val="-12"/>
          <w:w w:val="105"/>
        </w:rPr>
        <w:t> </w:t>
      </w:r>
      <w:r>
        <w:rPr>
          <w:color w:val="231F20"/>
          <w:w w:val="105"/>
        </w:rPr>
        <w:t>vì</w:t>
      </w:r>
      <w:r>
        <w:rPr>
          <w:color w:val="231F20"/>
          <w:spacing w:val="-12"/>
          <w:w w:val="105"/>
        </w:rPr>
        <w:t> </w:t>
      </w:r>
      <w:r>
        <w:rPr>
          <w:color w:val="231F20"/>
          <w:w w:val="105"/>
        </w:rPr>
        <w:t>nhục</w:t>
      </w:r>
      <w:r>
        <w:rPr>
          <w:color w:val="231F20"/>
          <w:spacing w:val="-12"/>
          <w:w w:val="105"/>
        </w:rPr>
        <w:t> </w:t>
      </w:r>
      <w:r>
        <w:rPr>
          <w:color w:val="231F20"/>
          <w:w w:val="105"/>
        </w:rPr>
        <w:t>thân</w:t>
      </w:r>
      <w:r>
        <w:rPr>
          <w:color w:val="231F20"/>
          <w:spacing w:val="-12"/>
          <w:w w:val="105"/>
        </w:rPr>
        <w:t> </w:t>
      </w:r>
      <w:r>
        <w:rPr>
          <w:color w:val="231F20"/>
          <w:w w:val="105"/>
        </w:rPr>
        <w:t>này,</w:t>
      </w:r>
      <w:r>
        <w:rPr>
          <w:color w:val="231F20"/>
          <w:spacing w:val="-12"/>
          <w:w w:val="105"/>
        </w:rPr>
        <w:t> </w:t>
      </w:r>
      <w:r>
        <w:rPr>
          <w:color w:val="231F20"/>
          <w:w w:val="105"/>
        </w:rPr>
        <w:t>mà vì Pháp thân!</w:t>
      </w:r>
    </w:p>
    <w:p>
      <w:pPr>
        <w:pStyle w:val="BodyText"/>
        <w:spacing w:line="290" w:lineRule="auto" w:before="143"/>
        <w:ind w:left="397" w:right="430"/>
      </w:pPr>
      <w:r>
        <w:rPr>
          <w:color w:val="231F20"/>
          <w:w w:val="105"/>
        </w:rPr>
        <w:t>Trong những năm qua, có rất nhiều người muốn tặng đạo</w:t>
      </w:r>
      <w:r>
        <w:rPr>
          <w:color w:val="231F20"/>
          <w:spacing w:val="-4"/>
          <w:w w:val="105"/>
        </w:rPr>
        <w:t> </w:t>
      </w:r>
      <w:r>
        <w:rPr>
          <w:color w:val="231F20"/>
          <w:w w:val="105"/>
        </w:rPr>
        <w:t>tràng</w:t>
      </w:r>
      <w:r>
        <w:rPr>
          <w:color w:val="231F20"/>
          <w:spacing w:val="-5"/>
          <w:w w:val="105"/>
        </w:rPr>
        <w:t> </w:t>
      </w:r>
      <w:r>
        <w:rPr>
          <w:color w:val="231F20"/>
          <w:w w:val="105"/>
        </w:rPr>
        <w:t>cho</w:t>
      </w:r>
      <w:r>
        <w:rPr>
          <w:color w:val="231F20"/>
          <w:spacing w:val="-5"/>
          <w:w w:val="105"/>
        </w:rPr>
        <w:t> </w:t>
      </w:r>
      <w:r>
        <w:rPr>
          <w:color w:val="231F20"/>
          <w:w w:val="105"/>
        </w:rPr>
        <w:t>tôi,</w:t>
      </w:r>
      <w:r>
        <w:rPr>
          <w:color w:val="231F20"/>
          <w:spacing w:val="-5"/>
          <w:w w:val="105"/>
        </w:rPr>
        <w:t> </w:t>
      </w:r>
      <w:r>
        <w:rPr>
          <w:color w:val="231F20"/>
          <w:w w:val="105"/>
        </w:rPr>
        <w:t>tôi</w:t>
      </w:r>
      <w:r>
        <w:rPr>
          <w:color w:val="231F20"/>
          <w:spacing w:val="-5"/>
          <w:w w:val="105"/>
        </w:rPr>
        <w:t> </w:t>
      </w:r>
      <w:r>
        <w:rPr>
          <w:color w:val="231F20"/>
          <w:w w:val="105"/>
        </w:rPr>
        <w:t>rất</w:t>
      </w:r>
      <w:r>
        <w:rPr>
          <w:color w:val="231F20"/>
          <w:spacing w:val="-5"/>
          <w:w w:val="105"/>
        </w:rPr>
        <w:t> </w:t>
      </w:r>
      <w:r>
        <w:rPr>
          <w:color w:val="231F20"/>
          <w:w w:val="105"/>
        </w:rPr>
        <w:t>cảm</w:t>
      </w:r>
      <w:r>
        <w:rPr>
          <w:color w:val="231F20"/>
          <w:spacing w:val="-4"/>
          <w:w w:val="105"/>
        </w:rPr>
        <w:t> </w:t>
      </w:r>
      <w:r>
        <w:rPr>
          <w:color w:val="231F20"/>
          <w:w w:val="105"/>
        </w:rPr>
        <w:t>kích.</w:t>
      </w:r>
      <w:r>
        <w:rPr>
          <w:color w:val="231F20"/>
          <w:spacing w:val="-5"/>
          <w:w w:val="105"/>
        </w:rPr>
        <w:t> </w:t>
      </w:r>
      <w:r>
        <w:rPr>
          <w:color w:val="231F20"/>
          <w:w w:val="105"/>
        </w:rPr>
        <w:t>Tôi</w:t>
      </w:r>
      <w:r>
        <w:rPr>
          <w:color w:val="231F20"/>
          <w:spacing w:val="-5"/>
          <w:w w:val="105"/>
        </w:rPr>
        <w:t> </w:t>
      </w:r>
      <w:r>
        <w:rPr>
          <w:color w:val="231F20"/>
          <w:w w:val="105"/>
        </w:rPr>
        <w:t>có</w:t>
      </w:r>
      <w:r>
        <w:rPr>
          <w:color w:val="231F20"/>
          <w:spacing w:val="-5"/>
          <w:w w:val="105"/>
        </w:rPr>
        <w:t> </w:t>
      </w:r>
      <w:r>
        <w:rPr>
          <w:color w:val="231F20"/>
          <w:w w:val="105"/>
        </w:rPr>
        <w:t>nên</w:t>
      </w:r>
      <w:r>
        <w:rPr>
          <w:color w:val="231F20"/>
          <w:spacing w:val="-5"/>
          <w:w w:val="105"/>
        </w:rPr>
        <w:t> </w:t>
      </w:r>
      <w:r>
        <w:rPr>
          <w:color w:val="231F20"/>
          <w:w w:val="105"/>
        </w:rPr>
        <w:t>tiếp</w:t>
      </w:r>
      <w:r>
        <w:rPr>
          <w:color w:val="231F20"/>
          <w:spacing w:val="-5"/>
          <w:w w:val="105"/>
        </w:rPr>
        <w:t> </w:t>
      </w:r>
      <w:r>
        <w:rPr>
          <w:color w:val="231F20"/>
          <w:w w:val="105"/>
        </w:rPr>
        <w:t>nhận</w:t>
      </w:r>
      <w:r>
        <w:rPr>
          <w:color w:val="231F20"/>
          <w:spacing w:val="-6"/>
          <w:w w:val="105"/>
        </w:rPr>
        <w:t> </w:t>
      </w:r>
      <w:r>
        <w:rPr>
          <w:color w:val="231F20"/>
          <w:w w:val="105"/>
        </w:rPr>
        <w:t>hay chăng?</w:t>
      </w:r>
      <w:r>
        <w:rPr>
          <w:color w:val="231F20"/>
          <w:spacing w:val="-5"/>
          <w:w w:val="105"/>
        </w:rPr>
        <w:t> </w:t>
      </w:r>
      <w:r>
        <w:rPr>
          <w:color w:val="231F20"/>
          <w:w w:val="105"/>
        </w:rPr>
        <w:t>Chẳng</w:t>
      </w:r>
      <w:r>
        <w:rPr>
          <w:color w:val="231F20"/>
          <w:spacing w:val="-5"/>
          <w:w w:val="105"/>
        </w:rPr>
        <w:t> </w:t>
      </w:r>
      <w:r>
        <w:rPr>
          <w:color w:val="231F20"/>
          <w:w w:val="105"/>
        </w:rPr>
        <w:t>nghĩ</w:t>
      </w:r>
      <w:r>
        <w:rPr>
          <w:color w:val="231F20"/>
          <w:spacing w:val="-5"/>
          <w:w w:val="105"/>
        </w:rPr>
        <w:t> </w:t>
      </w:r>
      <w:r>
        <w:rPr>
          <w:color w:val="231F20"/>
          <w:w w:val="105"/>
        </w:rPr>
        <w:t>vì</w:t>
      </w:r>
      <w:r>
        <w:rPr>
          <w:color w:val="231F20"/>
          <w:spacing w:val="-5"/>
          <w:w w:val="105"/>
        </w:rPr>
        <w:t> </w:t>
      </w:r>
      <w:r>
        <w:rPr>
          <w:color w:val="231F20"/>
          <w:w w:val="105"/>
        </w:rPr>
        <w:t>mình.</w:t>
      </w:r>
      <w:r>
        <w:rPr>
          <w:color w:val="231F20"/>
          <w:spacing w:val="-5"/>
          <w:w w:val="105"/>
        </w:rPr>
        <w:t> </w:t>
      </w:r>
      <w:r>
        <w:rPr>
          <w:color w:val="231F20"/>
          <w:w w:val="105"/>
        </w:rPr>
        <w:t>Nếu</w:t>
      </w:r>
      <w:r>
        <w:rPr>
          <w:color w:val="231F20"/>
          <w:spacing w:val="-6"/>
          <w:w w:val="105"/>
        </w:rPr>
        <w:t> </w:t>
      </w:r>
      <w:r>
        <w:rPr>
          <w:color w:val="231F20"/>
          <w:w w:val="105"/>
        </w:rPr>
        <w:t>đạo</w:t>
      </w:r>
      <w:r>
        <w:rPr>
          <w:color w:val="231F20"/>
          <w:spacing w:val="-5"/>
          <w:w w:val="105"/>
        </w:rPr>
        <w:t> </w:t>
      </w:r>
      <w:r>
        <w:rPr>
          <w:color w:val="231F20"/>
          <w:w w:val="105"/>
        </w:rPr>
        <w:t>tràng</w:t>
      </w:r>
      <w:r>
        <w:rPr>
          <w:color w:val="231F20"/>
          <w:spacing w:val="-5"/>
          <w:w w:val="105"/>
        </w:rPr>
        <w:t> </w:t>
      </w:r>
      <w:r>
        <w:rPr>
          <w:color w:val="231F20"/>
          <w:w w:val="105"/>
        </w:rPr>
        <w:t>ấy</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lợi</w:t>
      </w:r>
      <w:r>
        <w:rPr>
          <w:color w:val="231F20"/>
          <w:spacing w:val="-5"/>
          <w:w w:val="105"/>
        </w:rPr>
        <w:t> </w:t>
      </w:r>
      <w:r>
        <w:rPr>
          <w:color w:val="231F20"/>
          <w:w w:val="105"/>
        </w:rPr>
        <w:t>ích nơi đó, tôi sẽ giúp sức, khiến cho chính pháp tồn tại lâu dài nơi</w:t>
      </w:r>
      <w:r>
        <w:rPr>
          <w:color w:val="231F20"/>
          <w:spacing w:val="-13"/>
          <w:w w:val="105"/>
        </w:rPr>
        <w:t> </w:t>
      </w:r>
      <w:r>
        <w:rPr>
          <w:color w:val="231F20"/>
          <w:w w:val="105"/>
        </w:rPr>
        <w:t>đó,</w:t>
      </w:r>
      <w:r>
        <w:rPr>
          <w:color w:val="231F20"/>
          <w:spacing w:val="-13"/>
          <w:w w:val="105"/>
        </w:rPr>
        <w:t> </w:t>
      </w:r>
      <w:r>
        <w:rPr>
          <w:color w:val="231F20"/>
          <w:w w:val="105"/>
        </w:rPr>
        <w:t>lợi</w:t>
      </w:r>
      <w:r>
        <w:rPr>
          <w:color w:val="231F20"/>
          <w:spacing w:val="-13"/>
          <w:w w:val="105"/>
        </w:rPr>
        <w:t> </w:t>
      </w:r>
      <w:r>
        <w:rPr>
          <w:color w:val="231F20"/>
          <w:w w:val="105"/>
        </w:rPr>
        <w:t>ích</w:t>
      </w:r>
      <w:r>
        <w:rPr>
          <w:color w:val="231F20"/>
          <w:spacing w:val="-13"/>
          <w:w w:val="105"/>
        </w:rPr>
        <w:t> </w:t>
      </w:r>
      <w:r>
        <w:rPr>
          <w:color w:val="231F20"/>
          <w:w w:val="105"/>
        </w:rPr>
        <w:t>xã</w:t>
      </w:r>
      <w:r>
        <w:rPr>
          <w:color w:val="231F20"/>
          <w:spacing w:val="-13"/>
          <w:w w:val="105"/>
        </w:rPr>
        <w:t> </w:t>
      </w:r>
      <w:r>
        <w:rPr>
          <w:color w:val="231F20"/>
          <w:w w:val="105"/>
        </w:rPr>
        <w:t>hội,</w:t>
      </w:r>
      <w:r>
        <w:rPr>
          <w:color w:val="231F20"/>
          <w:spacing w:val="-13"/>
          <w:w w:val="105"/>
        </w:rPr>
        <w:t> </w:t>
      </w:r>
      <w:r>
        <w:rPr>
          <w:color w:val="231F20"/>
          <w:w w:val="105"/>
        </w:rPr>
        <w:t>lợi</w:t>
      </w:r>
      <w:r>
        <w:rPr>
          <w:color w:val="231F20"/>
          <w:spacing w:val="-13"/>
          <w:w w:val="105"/>
        </w:rPr>
        <w:t> </w:t>
      </w:r>
      <w:r>
        <w:rPr>
          <w:color w:val="231F20"/>
          <w:w w:val="105"/>
        </w:rPr>
        <w:t>ích</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chuyện</w:t>
      </w:r>
      <w:r>
        <w:rPr>
          <w:color w:val="231F20"/>
          <w:spacing w:val="-13"/>
          <w:w w:val="105"/>
        </w:rPr>
        <w:t> </w:t>
      </w:r>
      <w:r>
        <w:rPr>
          <w:color w:val="231F20"/>
          <w:w w:val="105"/>
        </w:rPr>
        <w:t>tốt</w:t>
      </w:r>
      <w:r>
        <w:rPr>
          <w:color w:val="231F20"/>
          <w:spacing w:val="-13"/>
          <w:w w:val="105"/>
        </w:rPr>
        <w:t> </w:t>
      </w:r>
      <w:r>
        <w:rPr>
          <w:color w:val="231F20"/>
          <w:w w:val="105"/>
        </w:rPr>
        <w:t>đẹp</w:t>
      </w:r>
      <w:r>
        <w:rPr>
          <w:color w:val="231F20"/>
          <w:spacing w:val="-13"/>
          <w:w w:val="105"/>
        </w:rPr>
        <w:t> </w:t>
      </w:r>
      <w:r>
        <w:rPr>
          <w:color w:val="231F20"/>
          <w:w w:val="105"/>
        </w:rPr>
        <w:t>mà! Tôi chẳng thể vì chính mình, vì chính mình là tư tâm.</w:t>
      </w:r>
    </w:p>
    <w:p>
      <w:pPr>
        <w:pStyle w:val="BodyText"/>
        <w:spacing w:line="290" w:lineRule="auto" w:before="143"/>
        <w:ind w:left="397" w:right="431"/>
      </w:pPr>
      <w:r>
        <w:rPr>
          <w:color w:val="231F20"/>
          <w:w w:val="105"/>
        </w:rPr>
        <w:t>Đạo</w:t>
      </w:r>
      <w:r>
        <w:rPr>
          <w:color w:val="231F20"/>
          <w:spacing w:val="-14"/>
          <w:w w:val="105"/>
        </w:rPr>
        <w:t> </w:t>
      </w:r>
      <w:r>
        <w:rPr>
          <w:color w:val="231F20"/>
          <w:w w:val="105"/>
        </w:rPr>
        <w:t>tràng</w:t>
      </w:r>
      <w:r>
        <w:rPr>
          <w:color w:val="231F20"/>
          <w:spacing w:val="-14"/>
          <w:w w:val="105"/>
        </w:rPr>
        <w:t> </w:t>
      </w:r>
      <w:r>
        <w:rPr>
          <w:color w:val="231F20"/>
          <w:w w:val="105"/>
        </w:rPr>
        <w:t>nhiều,</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biến</w:t>
      </w:r>
      <w:r>
        <w:rPr>
          <w:color w:val="231F20"/>
          <w:spacing w:val="-14"/>
          <w:w w:val="105"/>
        </w:rPr>
        <w:t> </w:t>
      </w:r>
      <w:r>
        <w:rPr>
          <w:color w:val="231F20"/>
          <w:w w:val="105"/>
        </w:rPr>
        <w:t>thành</w:t>
      </w:r>
      <w:r>
        <w:rPr>
          <w:color w:val="231F20"/>
          <w:spacing w:val="-15"/>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một chuỗi cửa hàng hay chăng? Đó là mở tiệm buôn Phật, biến thành</w:t>
      </w:r>
      <w:r>
        <w:rPr>
          <w:color w:val="231F20"/>
          <w:spacing w:val="-6"/>
          <w:w w:val="105"/>
        </w:rPr>
        <w:t> </w:t>
      </w:r>
      <w:r>
        <w:rPr>
          <w:color w:val="231F20"/>
          <w:w w:val="105"/>
        </w:rPr>
        <w:t>xí</w:t>
      </w:r>
      <w:r>
        <w:rPr>
          <w:color w:val="231F20"/>
          <w:spacing w:val="-6"/>
          <w:w w:val="105"/>
        </w:rPr>
        <w:t> </w:t>
      </w:r>
      <w:r>
        <w:rPr>
          <w:color w:val="231F20"/>
          <w:w w:val="105"/>
        </w:rPr>
        <w:t>nghiệp</w:t>
      </w:r>
      <w:r>
        <w:rPr>
          <w:color w:val="231F20"/>
          <w:spacing w:val="-6"/>
          <w:w w:val="105"/>
        </w:rPr>
        <w:t> </w:t>
      </w:r>
      <w:r>
        <w:rPr>
          <w:color w:val="231F20"/>
          <w:w w:val="105"/>
        </w:rPr>
        <w:t>Phật</w:t>
      </w:r>
      <w:r>
        <w:rPr>
          <w:color w:val="231F20"/>
          <w:spacing w:val="-6"/>
          <w:w w:val="105"/>
        </w:rPr>
        <w:t> </w:t>
      </w:r>
      <w:r>
        <w:rPr>
          <w:color w:val="231F20"/>
          <w:w w:val="105"/>
        </w:rPr>
        <w:t>giáo,</w:t>
      </w:r>
      <w:r>
        <w:rPr>
          <w:color w:val="231F20"/>
          <w:spacing w:val="-6"/>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chẳng</w:t>
      </w:r>
      <w:r>
        <w:rPr>
          <w:color w:val="231F20"/>
          <w:spacing w:val="-6"/>
          <w:w w:val="105"/>
        </w:rPr>
        <w:t> </w:t>
      </w:r>
      <w:r>
        <w:rPr>
          <w:color w:val="231F20"/>
          <w:w w:val="105"/>
        </w:rPr>
        <w:t>làm</w:t>
      </w:r>
      <w:r>
        <w:rPr>
          <w:color w:val="231F20"/>
          <w:spacing w:val="-6"/>
          <w:w w:val="105"/>
        </w:rPr>
        <w:t> </w:t>
      </w:r>
      <w:r>
        <w:rPr>
          <w:color w:val="231F20"/>
          <w:w w:val="105"/>
        </w:rPr>
        <w:t>đệ</w:t>
      </w:r>
      <w:r>
        <w:rPr>
          <w:color w:val="231F20"/>
          <w:spacing w:val="-6"/>
          <w:w w:val="105"/>
        </w:rPr>
        <w:t> </w:t>
      </w:r>
      <w:r>
        <w:rPr>
          <w:color w:val="231F20"/>
          <w:w w:val="105"/>
        </w:rPr>
        <w:t>tử</w:t>
      </w:r>
      <w:r>
        <w:rPr>
          <w:color w:val="231F20"/>
          <w:spacing w:val="-6"/>
          <w:w w:val="105"/>
        </w:rPr>
        <w:t> </w:t>
      </w:r>
      <w:r>
        <w:rPr>
          <w:color w:val="231F20"/>
          <w:w w:val="105"/>
        </w:rPr>
        <w:t>Như Lai, mà làm ông chủ, trật mất rồi, lại mê rồi!</w:t>
      </w:r>
    </w:p>
    <w:p>
      <w:pPr>
        <w:pStyle w:val="BodyText"/>
        <w:spacing w:line="290" w:lineRule="auto" w:before="142"/>
        <w:ind w:left="397" w:right="431"/>
      </w:pPr>
      <w:r>
        <w:rPr>
          <w:color w:val="231F20"/>
          <w:w w:val="105"/>
        </w:rPr>
        <w:t>Vì thế, người bình thường sẽ thấy đó là cảnh giới tốt, chuyện tốt đẹp, thấy người khác trao tặng mà nếu quý vị mê,</w:t>
      </w:r>
      <w:r>
        <w:rPr>
          <w:color w:val="231F20"/>
          <w:spacing w:val="-15"/>
          <w:w w:val="105"/>
        </w:rPr>
        <w:t> </w:t>
      </w:r>
      <w:r>
        <w:rPr>
          <w:color w:val="231F20"/>
          <w:w w:val="105"/>
        </w:rPr>
        <w:t>sẽ</w:t>
      </w:r>
      <w:r>
        <w:rPr>
          <w:color w:val="231F20"/>
          <w:spacing w:val="-15"/>
          <w:w w:val="105"/>
        </w:rPr>
        <w:t> </w:t>
      </w:r>
      <w:r>
        <w:rPr>
          <w:color w:val="231F20"/>
          <w:w w:val="105"/>
        </w:rPr>
        <w:t>mê</w:t>
      </w:r>
      <w:r>
        <w:rPr>
          <w:color w:val="231F20"/>
          <w:spacing w:val="-15"/>
          <w:w w:val="105"/>
        </w:rPr>
        <w:t> </w:t>
      </w:r>
      <w:r>
        <w:rPr>
          <w:color w:val="231F20"/>
          <w:w w:val="105"/>
        </w:rPr>
        <w:t>nơi</w:t>
      </w:r>
      <w:r>
        <w:rPr>
          <w:color w:val="231F20"/>
          <w:spacing w:val="-15"/>
          <w:w w:val="105"/>
        </w:rPr>
        <w:t> </w:t>
      </w:r>
      <w:r>
        <w:rPr>
          <w:color w:val="231F20"/>
          <w:w w:val="105"/>
        </w:rPr>
        <w:t>đó,</w:t>
      </w:r>
      <w:r>
        <w:rPr>
          <w:color w:val="231F20"/>
          <w:spacing w:val="-15"/>
          <w:w w:val="105"/>
        </w:rPr>
        <w:t> </w:t>
      </w:r>
      <w:r>
        <w:rPr>
          <w:color w:val="231F20"/>
          <w:w w:val="105"/>
        </w:rPr>
        <w:t>càng</w:t>
      </w:r>
      <w:r>
        <w:rPr>
          <w:color w:val="231F20"/>
          <w:spacing w:val="-13"/>
          <w:w w:val="105"/>
        </w:rPr>
        <w:t> </w:t>
      </w:r>
      <w:r>
        <w:rPr>
          <w:color w:val="231F20"/>
          <w:w w:val="105"/>
        </w:rPr>
        <w:t>mê</w:t>
      </w:r>
      <w:r>
        <w:rPr>
          <w:color w:val="231F20"/>
          <w:spacing w:val="-15"/>
          <w:w w:val="105"/>
        </w:rPr>
        <w:t> </w:t>
      </w:r>
      <w:r>
        <w:rPr>
          <w:color w:val="231F20"/>
          <w:w w:val="105"/>
        </w:rPr>
        <w:t>sâu</w:t>
      </w:r>
      <w:r>
        <w:rPr>
          <w:color w:val="231F20"/>
          <w:spacing w:val="-13"/>
          <w:w w:val="105"/>
        </w:rPr>
        <w:t> </w:t>
      </w:r>
      <w:r>
        <w:rPr>
          <w:color w:val="231F20"/>
          <w:w w:val="105"/>
        </w:rPr>
        <w:t>hơn!</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vốn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thành Phật,</w:t>
      </w:r>
      <w:r>
        <w:rPr>
          <w:color w:val="231F20"/>
          <w:spacing w:val="-18"/>
          <w:w w:val="105"/>
        </w:rPr>
        <w:t> </w:t>
      </w:r>
      <w:r>
        <w:rPr>
          <w:color w:val="231F20"/>
          <w:w w:val="105"/>
        </w:rPr>
        <w:t>làm</w:t>
      </w:r>
      <w:r>
        <w:rPr>
          <w:color w:val="231F20"/>
          <w:spacing w:val="-17"/>
          <w:w w:val="105"/>
        </w:rPr>
        <w:t> </w:t>
      </w:r>
      <w:r>
        <w:rPr>
          <w:color w:val="231F20"/>
          <w:w w:val="105"/>
        </w:rPr>
        <w:t>Tổ,</w:t>
      </w:r>
      <w:r>
        <w:rPr>
          <w:color w:val="231F20"/>
          <w:spacing w:val="-17"/>
          <w:w w:val="105"/>
        </w:rPr>
        <w:t> </w:t>
      </w:r>
      <w:r>
        <w:rPr>
          <w:color w:val="231F20"/>
          <w:w w:val="105"/>
        </w:rPr>
        <w:t>nay</w:t>
      </w:r>
      <w:r>
        <w:rPr>
          <w:color w:val="231F20"/>
          <w:spacing w:val="-17"/>
          <w:w w:val="105"/>
        </w:rPr>
        <w:t> </w:t>
      </w:r>
      <w:r>
        <w:rPr>
          <w:color w:val="231F20"/>
          <w:w w:val="105"/>
        </w:rPr>
        <w:t>đã</w:t>
      </w:r>
      <w:r>
        <w:rPr>
          <w:color w:val="231F20"/>
          <w:spacing w:val="-17"/>
          <w:w w:val="105"/>
        </w:rPr>
        <w:t> </w:t>
      </w:r>
      <w:r>
        <w:rPr>
          <w:color w:val="231F20"/>
          <w:w w:val="105"/>
        </w:rPr>
        <w:t>mê,</w:t>
      </w:r>
      <w:r>
        <w:rPr>
          <w:color w:val="231F20"/>
          <w:spacing w:val="-18"/>
          <w:w w:val="105"/>
        </w:rPr>
        <w:t> </w:t>
      </w:r>
      <w:r>
        <w:rPr>
          <w:color w:val="231F20"/>
          <w:w w:val="105"/>
        </w:rPr>
        <w:t>lại</w:t>
      </w:r>
      <w:r>
        <w:rPr>
          <w:color w:val="231F20"/>
          <w:spacing w:val="-18"/>
          <w:w w:val="105"/>
        </w:rPr>
        <w:t> </w:t>
      </w:r>
      <w:r>
        <w:rPr>
          <w:color w:val="231F20"/>
          <w:w w:val="105"/>
        </w:rPr>
        <w:t>luân</w:t>
      </w:r>
      <w:r>
        <w:rPr>
          <w:color w:val="231F20"/>
          <w:spacing w:val="-17"/>
          <w:w w:val="105"/>
        </w:rPr>
        <w:t> </w:t>
      </w:r>
      <w:r>
        <w:rPr>
          <w:color w:val="231F20"/>
          <w:w w:val="105"/>
        </w:rPr>
        <w:t>hồi,</w:t>
      </w:r>
      <w:r>
        <w:rPr>
          <w:color w:val="231F20"/>
          <w:spacing w:val="-17"/>
          <w:w w:val="105"/>
        </w:rPr>
        <w:t> </w:t>
      </w:r>
      <w:r>
        <w:rPr>
          <w:color w:val="231F20"/>
          <w:w w:val="105"/>
        </w:rPr>
        <w:t>lại</w:t>
      </w:r>
      <w:r>
        <w:rPr>
          <w:color w:val="231F20"/>
          <w:spacing w:val="-18"/>
          <w:w w:val="105"/>
        </w:rPr>
        <w:t> </w:t>
      </w:r>
      <w:r>
        <w:rPr>
          <w:color w:val="231F20"/>
          <w:w w:val="105"/>
        </w:rPr>
        <w:t>vào</w:t>
      </w:r>
      <w:r>
        <w:rPr>
          <w:color w:val="231F20"/>
          <w:spacing w:val="-18"/>
          <w:w w:val="105"/>
        </w:rPr>
        <w:t> </w:t>
      </w:r>
      <w:r>
        <w:rPr>
          <w:color w:val="231F20"/>
          <w:w w:val="105"/>
        </w:rPr>
        <w:t>tam</w:t>
      </w:r>
      <w:r>
        <w:rPr>
          <w:color w:val="231F20"/>
          <w:spacing w:val="-18"/>
          <w:w w:val="105"/>
        </w:rPr>
        <w:t> </w:t>
      </w:r>
      <w:r>
        <w:rPr>
          <w:color w:val="231F20"/>
          <w:w w:val="105"/>
        </w:rPr>
        <w:t>đồ.</w:t>
      </w:r>
      <w:r>
        <w:rPr>
          <w:color w:val="231F20"/>
          <w:spacing w:val="-17"/>
          <w:w w:val="105"/>
        </w:rPr>
        <w:t> </w:t>
      </w:r>
      <w:r>
        <w:rPr>
          <w:color w:val="231F20"/>
          <w:w w:val="105"/>
        </w:rPr>
        <w:t>Vì</w:t>
      </w:r>
      <w:r>
        <w:rPr>
          <w:color w:val="231F20"/>
          <w:spacing w:val="-17"/>
          <w:w w:val="105"/>
        </w:rPr>
        <w:t> </w:t>
      </w:r>
      <w:r>
        <w:rPr>
          <w:color w:val="231F20"/>
          <w:w w:val="105"/>
        </w:rPr>
        <w:t>vậy, tổ</w:t>
      </w:r>
      <w:r>
        <w:rPr>
          <w:color w:val="231F20"/>
          <w:spacing w:val="2"/>
          <w:w w:val="105"/>
        </w:rPr>
        <w:t> </w:t>
      </w:r>
      <w:r>
        <w:rPr>
          <w:color w:val="231F20"/>
          <w:w w:val="105"/>
        </w:rPr>
        <w:t>sư</w:t>
      </w:r>
      <w:r>
        <w:rPr>
          <w:color w:val="231F20"/>
          <w:spacing w:val="3"/>
          <w:w w:val="105"/>
        </w:rPr>
        <w:t> </w:t>
      </w:r>
      <w:r>
        <w:rPr>
          <w:color w:val="231F20"/>
          <w:w w:val="105"/>
        </w:rPr>
        <w:t>thường</w:t>
      </w:r>
      <w:r>
        <w:rPr>
          <w:color w:val="231F20"/>
          <w:spacing w:val="3"/>
          <w:w w:val="105"/>
        </w:rPr>
        <w:t> </w:t>
      </w:r>
      <w:r>
        <w:rPr>
          <w:color w:val="231F20"/>
          <w:w w:val="105"/>
        </w:rPr>
        <w:t>xuyên</w:t>
      </w:r>
      <w:r>
        <w:rPr>
          <w:color w:val="231F20"/>
          <w:spacing w:val="3"/>
          <w:w w:val="105"/>
        </w:rPr>
        <w:t> </w:t>
      </w:r>
      <w:r>
        <w:rPr>
          <w:color w:val="231F20"/>
          <w:w w:val="105"/>
        </w:rPr>
        <w:t>cảnh</w:t>
      </w:r>
      <w:r>
        <w:rPr>
          <w:color w:val="231F20"/>
          <w:spacing w:val="3"/>
          <w:w w:val="105"/>
        </w:rPr>
        <w:t> </w:t>
      </w:r>
      <w:r>
        <w:rPr>
          <w:color w:val="231F20"/>
          <w:w w:val="105"/>
        </w:rPr>
        <w:t>tỉnh</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mà</w:t>
      </w:r>
      <w:r>
        <w:rPr>
          <w:color w:val="231F20"/>
          <w:spacing w:val="3"/>
          <w:w w:val="105"/>
        </w:rPr>
        <w:t> </w:t>
      </w:r>
      <w:r>
        <w:rPr>
          <w:color w:val="231F20"/>
          <w:w w:val="105"/>
        </w:rPr>
        <w:t>cũng</w:t>
      </w:r>
      <w:r>
        <w:rPr>
          <w:color w:val="231F20"/>
          <w:spacing w:val="2"/>
          <w:w w:val="105"/>
        </w:rPr>
        <w:t> </w:t>
      </w:r>
      <w:r>
        <w:rPr>
          <w:color w:val="231F20"/>
          <w:spacing w:val="-2"/>
          <w:w w:val="105"/>
        </w:rPr>
        <w:t>thường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20" w:firstLine="0"/>
      </w:pPr>
      <w:r>
        <w:rPr>
          <w:color w:val="231F20"/>
          <w:w w:val="105"/>
        </w:rPr>
        <w:t>là</w:t>
      </w:r>
      <w:r>
        <w:rPr>
          <w:color w:val="231F20"/>
          <w:spacing w:val="-6"/>
          <w:w w:val="105"/>
        </w:rPr>
        <w:t> </w:t>
      </w:r>
      <w:r>
        <w:rPr>
          <w:color w:val="231F20"/>
          <w:w w:val="105"/>
        </w:rPr>
        <w:t>trong</w:t>
      </w:r>
      <w:r>
        <w:rPr>
          <w:color w:val="231F20"/>
          <w:spacing w:val="-6"/>
          <w:w w:val="105"/>
        </w:rPr>
        <w:t> </w:t>
      </w:r>
      <w:r>
        <w:rPr>
          <w:color w:val="231F20"/>
          <w:w w:val="105"/>
        </w:rPr>
        <w:t>lúc</w:t>
      </w:r>
      <w:r>
        <w:rPr>
          <w:color w:val="231F20"/>
          <w:spacing w:val="-6"/>
          <w:w w:val="105"/>
        </w:rPr>
        <w:t> </w:t>
      </w:r>
      <w:r>
        <w:rPr>
          <w:color w:val="231F20"/>
          <w:w w:val="105"/>
        </w:rPr>
        <w:t>khám</w:t>
      </w:r>
      <w:r>
        <w:rPr>
          <w:color w:val="231F20"/>
          <w:spacing w:val="-6"/>
          <w:w w:val="105"/>
        </w:rPr>
        <w:t> </w:t>
      </w:r>
      <w:r>
        <w:rPr>
          <w:color w:val="231F20"/>
          <w:w w:val="105"/>
        </w:rPr>
        <w:t>nghiệm</w:t>
      </w:r>
      <w:r>
        <w:rPr>
          <w:color w:val="231F20"/>
          <w:spacing w:val="-6"/>
          <w:w w:val="105"/>
        </w:rPr>
        <w:t> </w:t>
      </w:r>
      <w:r>
        <w:rPr>
          <w:color w:val="231F20"/>
          <w:w w:val="105"/>
        </w:rPr>
        <w:t>kẻ</w:t>
      </w:r>
      <w:r>
        <w:rPr>
          <w:color w:val="231F20"/>
          <w:spacing w:val="-6"/>
          <w:w w:val="105"/>
        </w:rPr>
        <w:t> </w:t>
      </w:r>
      <w:r>
        <w:rPr>
          <w:color w:val="231F20"/>
          <w:w w:val="105"/>
        </w:rPr>
        <w:t>khác,</w:t>
      </w:r>
      <w:r>
        <w:rPr>
          <w:color w:val="231F20"/>
          <w:spacing w:val="-6"/>
          <w:w w:val="105"/>
        </w:rPr>
        <w:t> </w:t>
      </w:r>
      <w:r>
        <w:rPr>
          <w:color w:val="231F20"/>
          <w:w w:val="105"/>
        </w:rPr>
        <w:t>bèn</w:t>
      </w:r>
      <w:r>
        <w:rPr>
          <w:color w:val="231F20"/>
          <w:spacing w:val="-6"/>
          <w:w w:val="105"/>
        </w:rPr>
        <w:t> </w:t>
      </w:r>
      <w:r>
        <w:rPr>
          <w:color w:val="231F20"/>
          <w:w w:val="105"/>
        </w:rPr>
        <w:t>hỏi:</w:t>
      </w:r>
      <w:r>
        <w:rPr>
          <w:color w:val="231F20"/>
          <w:spacing w:val="-6"/>
          <w:w w:val="105"/>
        </w:rPr>
        <w:t> </w:t>
      </w:r>
      <w:r>
        <w:rPr>
          <w:color w:val="231F20"/>
          <w:w w:val="105"/>
        </w:rPr>
        <w:t>“Hiểu</w:t>
      </w:r>
      <w:r>
        <w:rPr>
          <w:color w:val="231F20"/>
          <w:spacing w:val="-6"/>
          <w:w w:val="105"/>
        </w:rPr>
        <w:t> </w:t>
      </w:r>
      <w:r>
        <w:rPr>
          <w:color w:val="231F20"/>
          <w:w w:val="105"/>
        </w:rPr>
        <w:t>không?”. Hai</w:t>
      </w:r>
      <w:r>
        <w:rPr>
          <w:color w:val="231F20"/>
          <w:spacing w:val="-4"/>
          <w:w w:val="105"/>
        </w:rPr>
        <w:t> </w:t>
      </w:r>
      <w:r>
        <w:rPr>
          <w:color w:val="231F20"/>
          <w:w w:val="105"/>
        </w:rPr>
        <w:t>từ</w:t>
      </w:r>
      <w:r>
        <w:rPr>
          <w:color w:val="231F20"/>
          <w:spacing w:val="-5"/>
          <w:w w:val="105"/>
        </w:rPr>
        <w:t> </w:t>
      </w:r>
      <w:r>
        <w:rPr>
          <w:color w:val="231F20"/>
          <w:w w:val="105"/>
        </w:rPr>
        <w:t>này</w:t>
      </w:r>
      <w:r>
        <w:rPr>
          <w:color w:val="231F20"/>
          <w:spacing w:val="-5"/>
          <w:w w:val="105"/>
        </w:rPr>
        <w:t> </w:t>
      </w:r>
      <w:r>
        <w:rPr>
          <w:color w:val="231F20"/>
          <w:w w:val="105"/>
        </w:rPr>
        <w:t>ý</w:t>
      </w:r>
      <w:r>
        <w:rPr>
          <w:color w:val="231F20"/>
          <w:spacing w:val="-5"/>
          <w:w w:val="105"/>
        </w:rPr>
        <w:t> </w:t>
      </w:r>
      <w:r>
        <w:rPr>
          <w:color w:val="231F20"/>
          <w:w w:val="105"/>
        </w:rPr>
        <w:t>vị</w:t>
      </w:r>
      <w:r>
        <w:rPr>
          <w:color w:val="231F20"/>
          <w:spacing w:val="-5"/>
          <w:w w:val="105"/>
        </w:rPr>
        <w:t> </w:t>
      </w:r>
      <w:r>
        <w:rPr>
          <w:color w:val="231F20"/>
          <w:w w:val="105"/>
        </w:rPr>
        <w:t>sâu</w:t>
      </w:r>
      <w:r>
        <w:rPr>
          <w:color w:val="231F20"/>
          <w:spacing w:val="-4"/>
          <w:w w:val="105"/>
        </w:rPr>
        <w:t> </w:t>
      </w:r>
      <w:r>
        <w:rPr>
          <w:color w:val="231F20"/>
          <w:w w:val="105"/>
        </w:rPr>
        <w:t>dày,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hiểu</w:t>
      </w:r>
      <w:r>
        <w:rPr>
          <w:color w:val="231F20"/>
          <w:spacing w:val="-5"/>
          <w:w w:val="105"/>
        </w:rPr>
        <w:t> </w:t>
      </w:r>
      <w:r>
        <w:rPr>
          <w:color w:val="231F20"/>
          <w:w w:val="105"/>
        </w:rPr>
        <w:t>hay</w:t>
      </w:r>
      <w:r>
        <w:rPr>
          <w:color w:val="231F20"/>
          <w:spacing w:val="-5"/>
          <w:w w:val="105"/>
        </w:rPr>
        <w:t> </w:t>
      </w:r>
      <w:r>
        <w:rPr>
          <w:color w:val="231F20"/>
          <w:w w:val="105"/>
        </w:rPr>
        <w:t>không?</w:t>
      </w:r>
    </w:p>
    <w:p>
      <w:pPr>
        <w:pStyle w:val="BodyText"/>
        <w:spacing w:line="288" w:lineRule="auto" w:before="138"/>
        <w:ind w:left="113" w:right="713"/>
      </w:pPr>
      <w:r>
        <w:rPr>
          <w:color w:val="231F20"/>
          <w:w w:val="105"/>
        </w:rPr>
        <w:t>Nếu quý vị thật sự hiểu, bất luận thuận cảnh hay nghịch cảnh,</w:t>
      </w:r>
      <w:r>
        <w:rPr>
          <w:color w:val="231F20"/>
          <w:spacing w:val="-6"/>
          <w:w w:val="105"/>
        </w:rPr>
        <w:t> </w:t>
      </w:r>
      <w:r>
        <w:rPr>
          <w:color w:val="231F20"/>
          <w:w w:val="105"/>
        </w:rPr>
        <w:t>uế</w:t>
      </w:r>
      <w:r>
        <w:rPr>
          <w:color w:val="231F20"/>
          <w:spacing w:val="-6"/>
          <w:w w:val="105"/>
        </w:rPr>
        <w:t> </w:t>
      </w:r>
      <w:r>
        <w:rPr>
          <w:color w:val="231F20"/>
          <w:w w:val="105"/>
        </w:rPr>
        <w:t>độ</w:t>
      </w:r>
      <w:r>
        <w:rPr>
          <w:color w:val="231F20"/>
          <w:spacing w:val="-6"/>
          <w:w w:val="105"/>
        </w:rPr>
        <w:t> </w:t>
      </w:r>
      <w:r>
        <w:rPr>
          <w:color w:val="231F20"/>
          <w:w w:val="105"/>
        </w:rPr>
        <w:t>hay</w:t>
      </w:r>
      <w:r>
        <w:rPr>
          <w:color w:val="231F20"/>
          <w:spacing w:val="-6"/>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đều</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nâng</w:t>
      </w:r>
      <w:r>
        <w:rPr>
          <w:color w:val="231F20"/>
          <w:spacing w:val="-6"/>
          <w:w w:val="105"/>
        </w:rPr>
        <w:t> </w:t>
      </w:r>
      <w:r>
        <w:rPr>
          <w:color w:val="231F20"/>
          <w:w w:val="105"/>
        </w:rPr>
        <w:t>cao</w:t>
      </w:r>
      <w:r>
        <w:rPr>
          <w:color w:val="231F20"/>
          <w:spacing w:val="-6"/>
          <w:w w:val="105"/>
        </w:rPr>
        <w:t> </w:t>
      </w:r>
      <w:r>
        <w:rPr>
          <w:color w:val="231F20"/>
          <w:w w:val="105"/>
        </w:rPr>
        <w:t>cảnh</w:t>
      </w:r>
      <w:r>
        <w:rPr>
          <w:color w:val="231F20"/>
          <w:spacing w:val="-6"/>
          <w:w w:val="105"/>
        </w:rPr>
        <w:t> </w:t>
      </w:r>
      <w:r>
        <w:rPr>
          <w:color w:val="231F20"/>
          <w:w w:val="105"/>
        </w:rPr>
        <w:t>giới</w:t>
      </w:r>
      <w:r>
        <w:rPr>
          <w:color w:val="231F20"/>
          <w:spacing w:val="-6"/>
          <w:w w:val="105"/>
        </w:rPr>
        <w:t> </w:t>
      </w:r>
      <w:r>
        <w:rPr>
          <w:color w:val="231F20"/>
          <w:w w:val="105"/>
        </w:rPr>
        <w:t>của chính mình, đều có thể phổ độ chúng sinh.</w:t>
      </w:r>
    </w:p>
    <w:p>
      <w:pPr>
        <w:pStyle w:val="BodyText"/>
        <w:spacing w:line="288" w:lineRule="auto" w:before="137"/>
        <w:ind w:left="113" w:right="714"/>
      </w:pPr>
      <w:r>
        <w:rPr>
          <w:color w:val="231F20"/>
          <w:w w:val="105"/>
        </w:rPr>
        <w:t>Nếu không hiểu, thuận cảnh hay nghịch cảnh đều giúp quý</w:t>
      </w:r>
      <w:r>
        <w:rPr>
          <w:color w:val="231F20"/>
          <w:spacing w:val="-3"/>
          <w:w w:val="105"/>
        </w:rPr>
        <w:t> </w:t>
      </w:r>
      <w:r>
        <w:rPr>
          <w:color w:val="231F20"/>
          <w:w w:val="105"/>
        </w:rPr>
        <w:t>vị</w:t>
      </w:r>
      <w:r>
        <w:rPr>
          <w:color w:val="231F20"/>
          <w:spacing w:val="-3"/>
          <w:w w:val="105"/>
        </w:rPr>
        <w:t> </w:t>
      </w:r>
      <w:r>
        <w:rPr>
          <w:color w:val="231F20"/>
          <w:w w:val="105"/>
        </w:rPr>
        <w:t>đọa</w:t>
      </w:r>
      <w:r>
        <w:rPr>
          <w:color w:val="231F20"/>
          <w:spacing w:val="-3"/>
          <w:w w:val="105"/>
        </w:rPr>
        <w:t> </w:t>
      </w:r>
      <w:r>
        <w:rPr>
          <w:color w:val="231F20"/>
          <w:w w:val="105"/>
        </w:rPr>
        <w:t>lạc,</w:t>
      </w:r>
      <w:r>
        <w:rPr>
          <w:color w:val="231F20"/>
          <w:spacing w:val="-3"/>
          <w:w w:val="105"/>
        </w:rPr>
        <w:t> </w:t>
      </w:r>
      <w:r>
        <w:rPr>
          <w:color w:val="231F20"/>
          <w:w w:val="105"/>
        </w:rPr>
        <w:t>mê</w:t>
      </w:r>
      <w:r>
        <w:rPr>
          <w:color w:val="231F20"/>
          <w:spacing w:val="-3"/>
          <w:w w:val="105"/>
        </w:rPr>
        <w:t> </w:t>
      </w:r>
      <w:r>
        <w:rPr>
          <w:color w:val="231F20"/>
          <w:w w:val="105"/>
        </w:rPr>
        <w:t>hoặc,</w:t>
      </w:r>
      <w:r>
        <w:rPr>
          <w:color w:val="231F20"/>
          <w:spacing w:val="-3"/>
          <w:w w:val="105"/>
        </w:rPr>
        <w:t> </w:t>
      </w:r>
      <w:r>
        <w:rPr>
          <w:color w:val="231F20"/>
          <w:w w:val="105"/>
        </w:rPr>
        <w:t>tạo</w:t>
      </w:r>
      <w:r>
        <w:rPr>
          <w:color w:val="231F20"/>
          <w:spacing w:val="-3"/>
          <w:w w:val="105"/>
        </w:rPr>
        <w:t> </w:t>
      </w:r>
      <w:r>
        <w:rPr>
          <w:color w:val="231F20"/>
          <w:w w:val="105"/>
        </w:rPr>
        <w:t>nghiệp.</w:t>
      </w:r>
      <w:r>
        <w:rPr>
          <w:color w:val="231F20"/>
          <w:spacing w:val="-3"/>
          <w:w w:val="105"/>
        </w:rPr>
        <w:t> </w:t>
      </w:r>
      <w:r>
        <w:rPr>
          <w:color w:val="231F20"/>
          <w:w w:val="105"/>
        </w:rPr>
        <w:t>Tạo</w:t>
      </w:r>
      <w:r>
        <w:rPr>
          <w:color w:val="231F20"/>
          <w:spacing w:val="-3"/>
          <w:w w:val="105"/>
        </w:rPr>
        <w:t> </w:t>
      </w:r>
      <w:r>
        <w:rPr>
          <w:color w:val="231F20"/>
          <w:w w:val="105"/>
        </w:rPr>
        <w:t>nghiệp</w:t>
      </w:r>
      <w:r>
        <w:rPr>
          <w:color w:val="231F20"/>
          <w:spacing w:val="-3"/>
          <w:w w:val="105"/>
        </w:rPr>
        <w:t> </w:t>
      </w:r>
      <w:r>
        <w:rPr>
          <w:color w:val="231F20"/>
          <w:w w:val="105"/>
        </w:rPr>
        <w:t>thì</w:t>
      </w:r>
      <w:r>
        <w:rPr>
          <w:color w:val="231F20"/>
          <w:spacing w:val="-3"/>
          <w:w w:val="105"/>
        </w:rPr>
        <w:t> </w:t>
      </w:r>
      <w:r>
        <w:rPr>
          <w:color w:val="231F20"/>
          <w:w w:val="105"/>
        </w:rPr>
        <w:t>sau</w:t>
      </w:r>
      <w:r>
        <w:rPr>
          <w:color w:val="231F20"/>
          <w:spacing w:val="-1"/>
          <w:w w:val="105"/>
        </w:rPr>
        <w:t> </w:t>
      </w:r>
      <w:r>
        <w:rPr>
          <w:color w:val="231F20"/>
          <w:w w:val="105"/>
        </w:rPr>
        <w:t>này phải</w:t>
      </w:r>
      <w:r>
        <w:rPr>
          <w:color w:val="231F20"/>
          <w:spacing w:val="-8"/>
          <w:w w:val="105"/>
        </w:rPr>
        <w:t> </w:t>
      </w:r>
      <w:r>
        <w:rPr>
          <w:color w:val="231F20"/>
          <w:w w:val="105"/>
        </w:rPr>
        <w:t>chịu</w:t>
      </w:r>
      <w:r>
        <w:rPr>
          <w:color w:val="231F20"/>
          <w:spacing w:val="-8"/>
          <w:w w:val="105"/>
        </w:rPr>
        <w:t> </w:t>
      </w:r>
      <w:r>
        <w:rPr>
          <w:color w:val="231F20"/>
          <w:w w:val="105"/>
        </w:rPr>
        <w:t>báo.</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8"/>
          <w:w w:val="105"/>
        </w:rPr>
        <w:t> </w:t>
      </w:r>
      <w:r>
        <w:rPr>
          <w:color w:val="231F20"/>
          <w:w w:val="105"/>
        </w:rPr>
        <w:t>ở</w:t>
      </w:r>
      <w:r>
        <w:rPr>
          <w:color w:val="231F20"/>
          <w:spacing w:val="-8"/>
          <w:w w:val="105"/>
        </w:rPr>
        <w:t> </w:t>
      </w:r>
      <w:r>
        <w:rPr>
          <w:color w:val="231F20"/>
          <w:w w:val="105"/>
        </w:rPr>
        <w:t>chỗ</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hiểu</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Quý vị</w:t>
      </w:r>
      <w:r>
        <w:rPr>
          <w:color w:val="231F20"/>
          <w:spacing w:val="-13"/>
          <w:w w:val="105"/>
        </w:rPr>
        <w:t> </w:t>
      </w:r>
      <w:r>
        <w:rPr>
          <w:color w:val="231F20"/>
          <w:w w:val="105"/>
        </w:rPr>
        <w:t>có</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giác</w:t>
      </w:r>
      <w:r>
        <w:rPr>
          <w:color w:val="231F20"/>
          <w:spacing w:val="-13"/>
          <w:w w:val="105"/>
        </w:rPr>
        <w:t> </w:t>
      </w:r>
      <w:r>
        <w:rPr>
          <w:color w:val="231F20"/>
          <w:w w:val="105"/>
        </w:rPr>
        <w:t>ngộ</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Người</w:t>
      </w:r>
      <w:r>
        <w:rPr>
          <w:color w:val="231F20"/>
          <w:spacing w:val="-13"/>
          <w:w w:val="105"/>
        </w:rPr>
        <w:t> </w:t>
      </w:r>
      <w:r>
        <w:rPr>
          <w:color w:val="231F20"/>
          <w:w w:val="105"/>
        </w:rPr>
        <w:t>giác</w:t>
      </w:r>
      <w:r>
        <w:rPr>
          <w:color w:val="231F20"/>
          <w:spacing w:val="-13"/>
          <w:w w:val="105"/>
        </w:rPr>
        <w:t> </w:t>
      </w:r>
      <w:r>
        <w:rPr>
          <w:color w:val="231F20"/>
          <w:w w:val="105"/>
        </w:rPr>
        <w:t>ngộ</w:t>
      </w:r>
      <w:r>
        <w:rPr>
          <w:color w:val="231F20"/>
          <w:spacing w:val="-13"/>
          <w:w w:val="105"/>
        </w:rPr>
        <w:t> </w:t>
      </w:r>
      <w:r>
        <w:rPr>
          <w:color w:val="231F20"/>
          <w:w w:val="105"/>
        </w:rPr>
        <w:t>chắc</w:t>
      </w:r>
      <w:r>
        <w:rPr>
          <w:color w:val="231F20"/>
          <w:spacing w:val="-13"/>
          <w:w w:val="105"/>
        </w:rPr>
        <w:t> </w:t>
      </w:r>
      <w:r>
        <w:rPr>
          <w:color w:val="231F20"/>
          <w:w w:val="105"/>
        </w:rPr>
        <w:t>chắn chẳng</w:t>
      </w:r>
      <w:r>
        <w:rPr>
          <w:color w:val="231F20"/>
          <w:spacing w:val="-23"/>
          <w:w w:val="105"/>
        </w:rPr>
        <w:t> </w:t>
      </w:r>
      <w:r>
        <w:rPr>
          <w:color w:val="231F20"/>
          <w:w w:val="105"/>
        </w:rPr>
        <w:t>hại</w:t>
      </w:r>
      <w:r>
        <w:rPr>
          <w:color w:val="231F20"/>
          <w:spacing w:val="-22"/>
          <w:w w:val="105"/>
        </w:rPr>
        <w:t> </w:t>
      </w:r>
      <w:r>
        <w:rPr>
          <w:color w:val="231F20"/>
          <w:w w:val="105"/>
        </w:rPr>
        <w:t>người;</w:t>
      </w:r>
      <w:r>
        <w:rPr>
          <w:color w:val="231F20"/>
          <w:spacing w:val="-22"/>
          <w:w w:val="105"/>
        </w:rPr>
        <w:t> </w:t>
      </w:r>
      <w:r>
        <w:rPr>
          <w:color w:val="231F20"/>
          <w:w w:val="105"/>
        </w:rPr>
        <w:t>kẻ</w:t>
      </w:r>
      <w:r>
        <w:rPr>
          <w:color w:val="231F20"/>
          <w:spacing w:val="-23"/>
          <w:w w:val="105"/>
        </w:rPr>
        <w:t> </w:t>
      </w:r>
      <w:r>
        <w:rPr>
          <w:color w:val="231F20"/>
          <w:w w:val="105"/>
        </w:rPr>
        <w:t>chưa</w:t>
      </w:r>
      <w:r>
        <w:rPr>
          <w:color w:val="231F20"/>
          <w:spacing w:val="-22"/>
          <w:w w:val="105"/>
        </w:rPr>
        <w:t> </w:t>
      </w:r>
      <w:r>
        <w:rPr>
          <w:color w:val="231F20"/>
          <w:w w:val="105"/>
        </w:rPr>
        <w:t>giác</w:t>
      </w:r>
      <w:r>
        <w:rPr>
          <w:color w:val="231F20"/>
          <w:spacing w:val="-22"/>
          <w:w w:val="105"/>
        </w:rPr>
        <w:t> </w:t>
      </w:r>
      <w:r>
        <w:rPr>
          <w:color w:val="231F20"/>
          <w:w w:val="105"/>
        </w:rPr>
        <w:t>ngộ,</w:t>
      </w:r>
      <w:r>
        <w:rPr>
          <w:color w:val="231F20"/>
          <w:spacing w:val="-23"/>
          <w:w w:val="105"/>
        </w:rPr>
        <w:t> </w:t>
      </w:r>
      <w:r>
        <w:rPr>
          <w:color w:val="231F20"/>
          <w:w w:val="105"/>
        </w:rPr>
        <w:t>dẫu</w:t>
      </w:r>
      <w:r>
        <w:rPr>
          <w:color w:val="231F20"/>
          <w:spacing w:val="-22"/>
          <w:w w:val="105"/>
        </w:rPr>
        <w:t> </w:t>
      </w:r>
      <w:r>
        <w:rPr>
          <w:color w:val="231F20"/>
          <w:w w:val="105"/>
        </w:rPr>
        <w:t>hảo</w:t>
      </w:r>
      <w:r>
        <w:rPr>
          <w:color w:val="231F20"/>
          <w:spacing w:val="-22"/>
          <w:w w:val="105"/>
        </w:rPr>
        <w:t> </w:t>
      </w:r>
      <w:r>
        <w:rPr>
          <w:color w:val="231F20"/>
          <w:w w:val="105"/>
        </w:rPr>
        <w:t>tâm</w:t>
      </w:r>
      <w:r>
        <w:rPr>
          <w:color w:val="231F20"/>
          <w:spacing w:val="-23"/>
          <w:w w:val="105"/>
        </w:rPr>
        <w:t> </w:t>
      </w:r>
      <w:r>
        <w:rPr>
          <w:color w:val="231F20"/>
          <w:w w:val="105"/>
        </w:rPr>
        <w:t>cũng</w:t>
      </w:r>
      <w:r>
        <w:rPr>
          <w:color w:val="231F20"/>
          <w:spacing w:val="-22"/>
          <w:w w:val="105"/>
        </w:rPr>
        <w:t> </w:t>
      </w:r>
      <w:r>
        <w:rPr>
          <w:color w:val="231F20"/>
          <w:w w:val="105"/>
        </w:rPr>
        <w:t>thường hại người.</w:t>
      </w:r>
    </w:p>
    <w:p>
      <w:pPr>
        <w:pStyle w:val="BodyText"/>
        <w:spacing w:line="288" w:lineRule="auto" w:before="130"/>
        <w:ind w:left="113" w:right="713"/>
      </w:pPr>
      <w:r>
        <w:rPr>
          <w:color w:val="231F20"/>
          <w:w w:val="105"/>
        </w:rPr>
        <w:t>Đối với bất cứ ai, kẻ giác ngộ luôn một mực chân thành </w:t>
      </w:r>
      <w:r>
        <w:rPr>
          <w:color w:val="231F20"/>
        </w:rPr>
        <w:t>giúp kẻ khác giác ngộ. Nếu kẻ ấy rắp tâm muốn lừa gạt, muốn </w:t>
      </w:r>
      <w:r>
        <w:rPr>
          <w:color w:val="231F20"/>
          <w:w w:val="105"/>
        </w:rPr>
        <w:t>hại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sao</w:t>
      </w:r>
      <w:r>
        <w:rPr>
          <w:color w:val="231F20"/>
          <w:spacing w:val="-17"/>
          <w:w w:val="105"/>
        </w:rPr>
        <w:t> </w:t>
      </w:r>
      <w:r>
        <w:rPr>
          <w:color w:val="231F20"/>
          <w:w w:val="105"/>
        </w:rPr>
        <w:t>hết,</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cứ</w:t>
      </w:r>
      <w:r>
        <w:rPr>
          <w:color w:val="231F20"/>
          <w:spacing w:val="-18"/>
          <w:w w:val="105"/>
        </w:rPr>
        <w:t> </w:t>
      </w:r>
      <w:r>
        <w:rPr>
          <w:color w:val="231F20"/>
          <w:w w:val="105"/>
        </w:rPr>
        <w:t>dùng</w:t>
      </w:r>
      <w:r>
        <w:rPr>
          <w:color w:val="231F20"/>
          <w:spacing w:val="-17"/>
          <w:w w:val="105"/>
        </w:rPr>
        <w:t> </w:t>
      </w:r>
      <w:r>
        <w:rPr>
          <w:color w:val="231F20"/>
          <w:w w:val="105"/>
        </w:rPr>
        <w:t>tâm</w:t>
      </w:r>
      <w:r>
        <w:rPr>
          <w:color w:val="231F20"/>
          <w:spacing w:val="-18"/>
          <w:w w:val="105"/>
        </w:rPr>
        <w:t> </w:t>
      </w:r>
      <w:r>
        <w:rPr>
          <w:color w:val="231F20"/>
          <w:w w:val="105"/>
        </w:rPr>
        <w:t>chân</w:t>
      </w:r>
      <w:r>
        <w:rPr>
          <w:color w:val="231F20"/>
          <w:spacing w:val="-17"/>
          <w:w w:val="105"/>
        </w:rPr>
        <w:t> </w:t>
      </w:r>
      <w:r>
        <w:rPr>
          <w:color w:val="231F20"/>
          <w:w w:val="105"/>
        </w:rPr>
        <w:t>thành</w:t>
      </w:r>
      <w:r>
        <w:rPr>
          <w:color w:val="231F20"/>
          <w:spacing w:val="-18"/>
          <w:w w:val="105"/>
        </w:rPr>
        <w:t> </w:t>
      </w:r>
      <w:r>
        <w:rPr>
          <w:color w:val="231F20"/>
          <w:w w:val="105"/>
        </w:rPr>
        <w:t>đối đãi kẻ ấy.</w:t>
      </w:r>
    </w:p>
    <w:p>
      <w:pPr>
        <w:pStyle w:val="BodyText"/>
        <w:spacing w:line="288" w:lineRule="auto" w:before="135"/>
        <w:ind w:left="113" w:right="713"/>
      </w:pPr>
      <w:r>
        <w:rPr>
          <w:color w:val="231F20"/>
          <w:w w:val="105"/>
        </w:rPr>
        <w:t>Khi</w:t>
      </w:r>
      <w:r>
        <w:rPr>
          <w:color w:val="231F20"/>
          <w:spacing w:val="-19"/>
          <w:w w:val="105"/>
        </w:rPr>
        <w:t> </w:t>
      </w:r>
      <w:r>
        <w:rPr>
          <w:color w:val="231F20"/>
          <w:w w:val="105"/>
        </w:rPr>
        <w:t>kẻ</w:t>
      </w:r>
      <w:r>
        <w:rPr>
          <w:color w:val="231F20"/>
          <w:spacing w:val="-18"/>
          <w:w w:val="105"/>
        </w:rPr>
        <w:t> </w:t>
      </w:r>
      <w:r>
        <w:rPr>
          <w:color w:val="231F20"/>
          <w:w w:val="105"/>
        </w:rPr>
        <w:t>ấy</w:t>
      </w:r>
      <w:r>
        <w:rPr>
          <w:color w:val="231F20"/>
          <w:spacing w:val="-18"/>
          <w:w w:val="105"/>
        </w:rPr>
        <w:t> </w:t>
      </w:r>
      <w:r>
        <w:rPr>
          <w:color w:val="231F20"/>
          <w:w w:val="105"/>
        </w:rPr>
        <w:t>già</w:t>
      </w:r>
      <w:r>
        <w:rPr>
          <w:color w:val="231F20"/>
          <w:spacing w:val="-18"/>
          <w:w w:val="105"/>
        </w:rPr>
        <w:t> </w:t>
      </w:r>
      <w:r>
        <w:rPr>
          <w:color w:val="231F20"/>
          <w:w w:val="105"/>
        </w:rPr>
        <w:t>chết,</w:t>
      </w:r>
      <w:r>
        <w:rPr>
          <w:color w:val="231F20"/>
          <w:spacing w:val="-18"/>
          <w:w w:val="105"/>
        </w:rPr>
        <w:t> </w:t>
      </w:r>
      <w:r>
        <w:rPr>
          <w:color w:val="231F20"/>
          <w:w w:val="105"/>
        </w:rPr>
        <w:t>nghĩ</w:t>
      </w:r>
      <w:r>
        <w:rPr>
          <w:color w:val="231F20"/>
          <w:spacing w:val="-18"/>
          <w:w w:val="105"/>
        </w:rPr>
        <w:t> </w:t>
      </w:r>
      <w:r>
        <w:rPr>
          <w:color w:val="231F20"/>
          <w:w w:val="105"/>
        </w:rPr>
        <w:t>lại,</w:t>
      </w:r>
      <w:r>
        <w:rPr>
          <w:color w:val="231F20"/>
          <w:spacing w:val="-19"/>
          <w:w w:val="105"/>
        </w:rPr>
        <w:t> </w:t>
      </w:r>
      <w:r>
        <w:rPr>
          <w:color w:val="231F20"/>
          <w:w w:val="105"/>
        </w:rPr>
        <w:t>một</w:t>
      </w:r>
      <w:r>
        <w:rPr>
          <w:color w:val="231F20"/>
          <w:spacing w:val="-18"/>
          <w:w w:val="105"/>
        </w:rPr>
        <w:t> </w:t>
      </w:r>
      <w:r>
        <w:rPr>
          <w:color w:val="231F20"/>
          <w:w w:val="105"/>
        </w:rPr>
        <w:t>đời</w:t>
      </w:r>
      <w:r>
        <w:rPr>
          <w:color w:val="231F20"/>
          <w:spacing w:val="-18"/>
          <w:w w:val="105"/>
        </w:rPr>
        <w:t> </w:t>
      </w:r>
      <w:r>
        <w:rPr>
          <w:color w:val="231F20"/>
          <w:w w:val="105"/>
        </w:rPr>
        <w:t>này,</w:t>
      </w:r>
      <w:r>
        <w:rPr>
          <w:color w:val="231F20"/>
          <w:spacing w:val="-19"/>
          <w:w w:val="105"/>
        </w:rPr>
        <w:t> </w:t>
      </w:r>
      <w:r>
        <w:rPr>
          <w:color w:val="231F20"/>
          <w:w w:val="105"/>
        </w:rPr>
        <w:t>ta</w:t>
      </w:r>
      <w:r>
        <w:rPr>
          <w:color w:val="231F20"/>
          <w:spacing w:val="-18"/>
          <w:w w:val="105"/>
        </w:rPr>
        <w:t> </w:t>
      </w:r>
      <w:r>
        <w:rPr>
          <w:color w:val="231F20"/>
          <w:w w:val="105"/>
        </w:rPr>
        <w:t>đã</w:t>
      </w:r>
      <w:r>
        <w:rPr>
          <w:color w:val="231F20"/>
          <w:spacing w:val="-18"/>
          <w:w w:val="105"/>
        </w:rPr>
        <w:t> </w:t>
      </w:r>
      <w:r>
        <w:rPr>
          <w:color w:val="231F20"/>
          <w:w w:val="105"/>
        </w:rPr>
        <w:t>thật</w:t>
      </w:r>
      <w:r>
        <w:rPr>
          <w:color w:val="231F20"/>
          <w:spacing w:val="-18"/>
          <w:w w:val="105"/>
        </w:rPr>
        <w:t> </w:t>
      </w:r>
      <w:r>
        <w:rPr>
          <w:color w:val="231F20"/>
          <w:w w:val="105"/>
        </w:rPr>
        <w:t>sự</w:t>
      </w:r>
      <w:r>
        <w:rPr>
          <w:color w:val="231F20"/>
          <w:spacing w:val="-18"/>
          <w:w w:val="105"/>
        </w:rPr>
        <w:t> </w:t>
      </w:r>
      <w:r>
        <w:rPr>
          <w:color w:val="231F20"/>
          <w:w w:val="105"/>
        </w:rPr>
        <w:t>gặp được</w:t>
      </w:r>
      <w:r>
        <w:rPr>
          <w:color w:val="231F20"/>
          <w:spacing w:val="-22"/>
          <w:w w:val="105"/>
        </w:rPr>
        <w:t> </w:t>
      </w:r>
      <w:r>
        <w:rPr>
          <w:color w:val="231F20"/>
          <w:w w:val="105"/>
        </w:rPr>
        <w:t>người</w:t>
      </w:r>
      <w:r>
        <w:rPr>
          <w:color w:val="231F20"/>
          <w:spacing w:val="-22"/>
          <w:w w:val="105"/>
        </w:rPr>
        <w:t> </w:t>
      </w:r>
      <w:r>
        <w:rPr>
          <w:color w:val="231F20"/>
          <w:w w:val="105"/>
        </w:rPr>
        <w:t>tốt.</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Giúp</w:t>
      </w:r>
      <w:r>
        <w:rPr>
          <w:color w:val="231F20"/>
          <w:spacing w:val="-22"/>
          <w:w w:val="105"/>
        </w:rPr>
        <w:t> </w:t>
      </w:r>
      <w:r>
        <w:rPr>
          <w:color w:val="231F20"/>
          <w:w w:val="105"/>
        </w:rPr>
        <w:t>gieo</w:t>
      </w:r>
      <w:r>
        <w:rPr>
          <w:color w:val="231F20"/>
          <w:spacing w:val="-22"/>
          <w:w w:val="105"/>
        </w:rPr>
        <w:t> </w:t>
      </w:r>
      <w:r>
        <w:rPr>
          <w:color w:val="231F20"/>
          <w:w w:val="105"/>
        </w:rPr>
        <w:t>thiện</w:t>
      </w:r>
      <w:r>
        <w:rPr>
          <w:color w:val="231F20"/>
          <w:spacing w:val="-22"/>
          <w:w w:val="105"/>
        </w:rPr>
        <w:t> </w:t>
      </w:r>
      <w:r>
        <w:rPr>
          <w:color w:val="231F20"/>
          <w:w w:val="105"/>
        </w:rPr>
        <w:t>căn</w:t>
      </w:r>
      <w:r>
        <w:rPr>
          <w:color w:val="231F20"/>
          <w:spacing w:val="-22"/>
          <w:w w:val="105"/>
        </w:rPr>
        <w:t> </w:t>
      </w:r>
      <w:r>
        <w:rPr>
          <w:color w:val="231F20"/>
          <w:w w:val="105"/>
        </w:rPr>
        <w:t>trong</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 của kẻ ấy. Người giác ngộ biết hết thảy chúng sinh đều có Phật</w:t>
      </w:r>
      <w:r>
        <w:rPr>
          <w:color w:val="231F20"/>
          <w:spacing w:val="-19"/>
          <w:w w:val="105"/>
        </w:rPr>
        <w:t> </w:t>
      </w:r>
      <w:r>
        <w:rPr>
          <w:color w:val="231F20"/>
          <w:w w:val="105"/>
        </w:rPr>
        <w:t>tính,</w:t>
      </w:r>
      <w:r>
        <w:rPr>
          <w:color w:val="231F20"/>
          <w:spacing w:val="-19"/>
          <w:w w:val="105"/>
        </w:rPr>
        <w:t> </w:t>
      </w:r>
      <w:r>
        <w:rPr>
          <w:color w:val="231F20"/>
          <w:w w:val="105"/>
        </w:rPr>
        <w:t>hết</w:t>
      </w:r>
      <w:r>
        <w:rPr>
          <w:color w:val="231F20"/>
          <w:spacing w:val="-19"/>
          <w:w w:val="105"/>
        </w:rPr>
        <w:t> </w:t>
      </w:r>
      <w:r>
        <w:rPr>
          <w:color w:val="231F20"/>
          <w:w w:val="105"/>
        </w:rPr>
        <w:t>thảy</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vốn</w:t>
      </w:r>
      <w:r>
        <w:rPr>
          <w:color w:val="231F20"/>
          <w:spacing w:val="-19"/>
          <w:w w:val="105"/>
        </w:rPr>
        <w:t> </w:t>
      </w:r>
      <w:r>
        <w:rPr>
          <w:color w:val="231F20"/>
          <w:w w:val="105"/>
        </w:rPr>
        <w:t>là</w:t>
      </w:r>
      <w:r>
        <w:rPr>
          <w:color w:val="231F20"/>
          <w:spacing w:val="-19"/>
          <w:w w:val="105"/>
        </w:rPr>
        <w:t> </w:t>
      </w:r>
      <w:r>
        <w:rPr>
          <w:color w:val="231F20"/>
          <w:w w:val="105"/>
        </w:rPr>
        <w:t>Phật,</w:t>
      </w:r>
      <w:r>
        <w:rPr>
          <w:color w:val="231F20"/>
          <w:spacing w:val="-19"/>
          <w:w w:val="105"/>
        </w:rPr>
        <w:t> </w:t>
      </w:r>
      <w:r>
        <w:rPr>
          <w:color w:val="231F20"/>
          <w:w w:val="105"/>
        </w:rPr>
        <w:t>nay</w:t>
      </w:r>
      <w:r>
        <w:rPr>
          <w:color w:val="231F20"/>
          <w:spacing w:val="-19"/>
          <w:w w:val="105"/>
        </w:rPr>
        <w:t> </w:t>
      </w:r>
      <w:r>
        <w:rPr>
          <w:color w:val="231F20"/>
          <w:w w:val="105"/>
        </w:rPr>
        <w:t>kẻ</w:t>
      </w:r>
      <w:r>
        <w:rPr>
          <w:color w:val="231F20"/>
          <w:spacing w:val="-19"/>
          <w:w w:val="105"/>
        </w:rPr>
        <w:t> </w:t>
      </w:r>
      <w:r>
        <w:rPr>
          <w:color w:val="231F20"/>
          <w:w w:val="105"/>
        </w:rPr>
        <w:t>ấy</w:t>
      </w:r>
      <w:r>
        <w:rPr>
          <w:color w:val="231F20"/>
          <w:spacing w:val="-19"/>
          <w:w w:val="105"/>
        </w:rPr>
        <w:t> </w:t>
      </w:r>
      <w:r>
        <w:rPr>
          <w:color w:val="231F20"/>
          <w:w w:val="105"/>
        </w:rPr>
        <w:t>tạo</w:t>
      </w:r>
      <w:r>
        <w:rPr>
          <w:color w:val="231F20"/>
          <w:spacing w:val="-19"/>
          <w:w w:val="105"/>
        </w:rPr>
        <w:t> </w:t>
      </w:r>
      <w:r>
        <w:rPr>
          <w:color w:val="231F20"/>
          <w:w w:val="105"/>
        </w:rPr>
        <w:t>Ngũ Nghịch,</w:t>
      </w:r>
      <w:r>
        <w:rPr>
          <w:color w:val="231F20"/>
          <w:spacing w:val="-13"/>
          <w:w w:val="105"/>
        </w:rPr>
        <w:t> </w:t>
      </w:r>
      <w:r>
        <w:rPr>
          <w:color w:val="231F20"/>
          <w:w w:val="105"/>
        </w:rPr>
        <w:t>Thập</w:t>
      </w:r>
      <w:r>
        <w:rPr>
          <w:color w:val="231F20"/>
          <w:spacing w:val="-13"/>
          <w:w w:val="105"/>
        </w:rPr>
        <w:t> </w:t>
      </w:r>
      <w:r>
        <w:rPr>
          <w:color w:val="231F20"/>
          <w:w w:val="105"/>
        </w:rPr>
        <w:t>Ác</w:t>
      </w:r>
      <w:r>
        <w:rPr>
          <w:color w:val="231F20"/>
          <w:spacing w:val="-13"/>
          <w:w w:val="105"/>
        </w:rPr>
        <w:t> </w:t>
      </w:r>
      <w:r>
        <w:rPr>
          <w:color w:val="231F20"/>
          <w:w w:val="105"/>
        </w:rPr>
        <w:t>cũng</w:t>
      </w:r>
      <w:r>
        <w:rPr>
          <w:color w:val="231F20"/>
          <w:spacing w:val="-13"/>
          <w:w w:val="105"/>
        </w:rPr>
        <w:t> </w:t>
      </w:r>
      <w:r>
        <w:rPr>
          <w:color w:val="231F20"/>
          <w:w w:val="105"/>
        </w:rPr>
        <w:t>chẳng</w:t>
      </w:r>
      <w:r>
        <w:rPr>
          <w:color w:val="231F20"/>
          <w:spacing w:val="-13"/>
          <w:w w:val="105"/>
        </w:rPr>
        <w:t> </w:t>
      </w:r>
      <w:r>
        <w:rPr>
          <w:color w:val="231F20"/>
          <w:w w:val="105"/>
        </w:rPr>
        <w:t>sao.</w:t>
      </w:r>
      <w:r>
        <w:rPr>
          <w:color w:val="231F20"/>
          <w:spacing w:val="-12"/>
          <w:w w:val="105"/>
        </w:rPr>
        <w:t> </w:t>
      </w:r>
      <w:r>
        <w:rPr>
          <w:color w:val="231F20"/>
          <w:w w:val="105"/>
        </w:rPr>
        <w:t>Vì</w:t>
      </w:r>
      <w:r>
        <w:rPr>
          <w:color w:val="231F20"/>
          <w:spacing w:val="-13"/>
          <w:w w:val="105"/>
        </w:rPr>
        <w:t> </w:t>
      </w:r>
      <w:r>
        <w:rPr>
          <w:color w:val="231F20"/>
          <w:w w:val="105"/>
        </w:rPr>
        <w:t>sao?</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3"/>
          <w:w w:val="105"/>
        </w:rPr>
        <w:t> </w:t>
      </w:r>
      <w:r>
        <w:rPr>
          <w:color w:val="231F20"/>
          <w:w w:val="105"/>
        </w:rPr>
        <w:t>tập</w:t>
      </w:r>
      <w:r>
        <w:rPr>
          <w:color w:val="231F20"/>
          <w:spacing w:val="-13"/>
          <w:w w:val="105"/>
        </w:rPr>
        <w:t> </w:t>
      </w:r>
      <w:r>
        <w:rPr>
          <w:color w:val="231F20"/>
          <w:w w:val="105"/>
        </w:rPr>
        <w:t>tính.</w:t>
      </w:r>
    </w:p>
    <w:p>
      <w:pPr>
        <w:pStyle w:val="BodyText"/>
        <w:spacing w:line="288" w:lineRule="auto" w:before="132"/>
        <w:ind w:left="113" w:right="713"/>
      </w:pPr>
      <w:r>
        <w:rPr>
          <w:color w:val="231F20"/>
          <w:w w:val="105"/>
        </w:rPr>
        <w:t>Đừng quan tâm tới tập tính, hãy chuyên môn quan tâm bản</w:t>
      </w:r>
      <w:r>
        <w:rPr>
          <w:color w:val="231F20"/>
          <w:spacing w:val="-13"/>
          <w:w w:val="105"/>
        </w:rPr>
        <w:t> </w:t>
      </w:r>
      <w:r>
        <w:rPr>
          <w:color w:val="231F20"/>
          <w:w w:val="105"/>
        </w:rPr>
        <w:t>tính</w:t>
      </w:r>
      <w:r>
        <w:rPr>
          <w:color w:val="231F20"/>
          <w:spacing w:val="-13"/>
          <w:w w:val="105"/>
        </w:rPr>
        <w:t> </w:t>
      </w:r>
      <w:r>
        <w:rPr>
          <w:color w:val="231F20"/>
          <w:w w:val="105"/>
        </w:rPr>
        <w:t>của</w:t>
      </w:r>
      <w:r>
        <w:rPr>
          <w:color w:val="231F20"/>
          <w:spacing w:val="-13"/>
          <w:w w:val="105"/>
        </w:rPr>
        <w:t> </w:t>
      </w: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điều</w:t>
      </w:r>
      <w:r>
        <w:rPr>
          <w:color w:val="231F20"/>
          <w:spacing w:val="-13"/>
          <w:w w:val="105"/>
        </w:rPr>
        <w:t> </w:t>
      </w:r>
      <w:r>
        <w:rPr>
          <w:color w:val="231F20"/>
          <w:w w:val="105"/>
        </w:rPr>
        <w:t>kiện</w:t>
      </w:r>
      <w:r>
        <w:rPr>
          <w:color w:val="231F20"/>
          <w:spacing w:val="-14"/>
          <w:w w:val="105"/>
        </w:rPr>
        <w:t> </w:t>
      </w:r>
      <w:r>
        <w:rPr>
          <w:color w:val="231F20"/>
          <w:w w:val="105"/>
        </w:rPr>
        <w:t>thứ</w:t>
      </w:r>
      <w:r>
        <w:rPr>
          <w:color w:val="231F20"/>
          <w:spacing w:val="-14"/>
          <w:w w:val="105"/>
        </w:rPr>
        <w:t> </w:t>
      </w:r>
      <w:r>
        <w:rPr>
          <w:color w:val="231F20"/>
          <w:w w:val="105"/>
        </w:rPr>
        <w:t>nhất</w:t>
      </w:r>
      <w:r>
        <w:rPr>
          <w:color w:val="231F20"/>
          <w:spacing w:val="-13"/>
          <w:w w:val="105"/>
        </w:rPr>
        <w:t> </w:t>
      </w:r>
      <w:r>
        <w:rPr>
          <w:color w:val="231F20"/>
          <w:w w:val="105"/>
        </w:rPr>
        <w:t>trong</w:t>
      </w:r>
      <w:r>
        <w:rPr>
          <w:color w:val="231F20"/>
          <w:spacing w:val="-13"/>
          <w:w w:val="105"/>
        </w:rPr>
        <w:t> </w:t>
      </w:r>
      <w:r>
        <w:rPr>
          <w:color w:val="231F20"/>
          <w:w w:val="105"/>
        </w:rPr>
        <w:t>việc</w:t>
      </w:r>
      <w:r>
        <w:rPr>
          <w:color w:val="231F20"/>
          <w:spacing w:val="-13"/>
          <w:w w:val="105"/>
        </w:rPr>
        <w:t> </w:t>
      </w:r>
      <w:r>
        <w:rPr>
          <w:color w:val="231F20"/>
          <w:w w:val="105"/>
        </w:rPr>
        <w:t>độ chúng sinh của Phật, Bồ tát, là quan niệm độ sinh duy nhất </w:t>
      </w:r>
      <w:r>
        <w:rPr>
          <w:color w:val="231F20"/>
          <w:spacing w:val="-2"/>
          <w:w w:val="105"/>
        </w:rPr>
        <w:t>của</w:t>
      </w:r>
      <w:r>
        <w:rPr>
          <w:color w:val="231F20"/>
          <w:spacing w:val="-18"/>
          <w:w w:val="105"/>
        </w:rPr>
        <w:t> </w:t>
      </w:r>
      <w:r>
        <w:rPr>
          <w:color w:val="231F20"/>
          <w:spacing w:val="-2"/>
          <w:w w:val="105"/>
        </w:rPr>
        <w:t>Phật,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trong</w:t>
      </w:r>
      <w:r>
        <w:rPr>
          <w:color w:val="231F20"/>
          <w:spacing w:val="-18"/>
          <w:w w:val="105"/>
        </w:rPr>
        <w:t> </w:t>
      </w:r>
      <w:r>
        <w:rPr>
          <w:color w:val="231F20"/>
          <w:spacing w:val="-2"/>
          <w:w w:val="105"/>
        </w:rPr>
        <w:t>địa</w:t>
      </w:r>
      <w:r>
        <w:rPr>
          <w:color w:val="231F20"/>
          <w:spacing w:val="-19"/>
          <w:w w:val="105"/>
        </w:rPr>
        <w:t> </w:t>
      </w:r>
      <w:r>
        <w:rPr>
          <w:color w:val="231F20"/>
          <w:spacing w:val="-2"/>
          <w:w w:val="105"/>
        </w:rPr>
        <w:t>ngục</w:t>
      </w:r>
      <w:r>
        <w:rPr>
          <w:color w:val="231F20"/>
          <w:spacing w:val="-18"/>
          <w:w w:val="105"/>
        </w:rPr>
        <w:t> </w:t>
      </w:r>
      <w:r>
        <w:rPr>
          <w:color w:val="231F20"/>
          <w:spacing w:val="-2"/>
          <w:w w:val="105"/>
        </w:rPr>
        <w:t>A</w:t>
      </w:r>
      <w:r>
        <w:rPr>
          <w:color w:val="231F20"/>
          <w:spacing w:val="-18"/>
          <w:w w:val="105"/>
        </w:rPr>
        <w:t> </w:t>
      </w:r>
      <w:r>
        <w:rPr>
          <w:color w:val="231F20"/>
          <w:spacing w:val="-2"/>
          <w:w w:val="105"/>
        </w:rPr>
        <w:t>Tỳ</w:t>
      </w:r>
      <w:r>
        <w:rPr>
          <w:color w:val="231F20"/>
          <w:spacing w:val="-18"/>
          <w:w w:val="105"/>
        </w:rPr>
        <w:t> </w:t>
      </w:r>
      <w:r>
        <w:rPr>
          <w:color w:val="231F20"/>
          <w:spacing w:val="-2"/>
          <w:w w:val="105"/>
        </w:rPr>
        <w:t>cũng</w:t>
      </w:r>
      <w:r>
        <w:rPr>
          <w:color w:val="231F20"/>
          <w:spacing w:val="-18"/>
          <w:w w:val="105"/>
        </w:rPr>
        <w:t> </w:t>
      </w:r>
      <w:r>
        <w:rPr>
          <w:color w:val="231F20"/>
          <w:spacing w:val="-2"/>
          <w:w w:val="105"/>
        </w:rPr>
        <w:t>có</w:t>
      </w:r>
      <w:r>
        <w:rPr>
          <w:color w:val="231F20"/>
          <w:spacing w:val="-19"/>
          <w:w w:val="105"/>
        </w:rPr>
        <w:t> </w:t>
      </w:r>
      <w:r>
        <w:rPr>
          <w:color w:val="231F20"/>
          <w:spacing w:val="-2"/>
          <w:w w:val="105"/>
        </w:rPr>
        <w:t>thể </w:t>
      </w:r>
      <w:r>
        <w:rPr>
          <w:color w:val="231F20"/>
          <w:w w:val="105"/>
        </w:rPr>
        <w:t>viên thành Phật đạo.</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2"/>
      </w:pPr>
      <w:r>
        <w:rPr>
          <w:color w:val="231F20"/>
          <w:w w:val="105"/>
        </w:rPr>
        <w:t>Nếu</w:t>
      </w:r>
      <w:r>
        <w:rPr>
          <w:color w:val="231F20"/>
          <w:spacing w:val="-14"/>
          <w:w w:val="105"/>
        </w:rPr>
        <w:t> </w:t>
      </w:r>
      <w:r>
        <w:rPr>
          <w:color w:val="231F20"/>
          <w:w w:val="105"/>
        </w:rPr>
        <w:t>họ</w:t>
      </w:r>
      <w:r>
        <w:rPr>
          <w:color w:val="231F20"/>
          <w:spacing w:val="-14"/>
          <w:w w:val="105"/>
        </w:rPr>
        <w:t> </w:t>
      </w:r>
      <w:r>
        <w:rPr>
          <w:color w:val="231F20"/>
          <w:w w:val="105"/>
        </w:rPr>
        <w:t>tiếp</w:t>
      </w:r>
      <w:r>
        <w:rPr>
          <w:color w:val="231F20"/>
          <w:spacing w:val="-14"/>
          <w:w w:val="105"/>
        </w:rPr>
        <w:t> </w:t>
      </w:r>
      <w:r>
        <w:rPr>
          <w:color w:val="231F20"/>
          <w:w w:val="105"/>
        </w:rPr>
        <w:t>xúc</w:t>
      </w:r>
      <w:r>
        <w:rPr>
          <w:color w:val="231F20"/>
          <w:spacing w:val="-14"/>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Tịnh</w:t>
      </w:r>
      <w:r>
        <w:rPr>
          <w:color w:val="231F20"/>
          <w:spacing w:val="-14"/>
          <w:w w:val="105"/>
        </w:rPr>
        <w:t> </w:t>
      </w:r>
      <w:r>
        <w:rPr>
          <w:color w:val="231F20"/>
          <w:w w:val="105"/>
        </w:rPr>
        <w:t>Độ</w:t>
      </w:r>
      <w:r>
        <w:rPr>
          <w:color w:val="231F20"/>
          <w:spacing w:val="-14"/>
          <w:w w:val="105"/>
        </w:rPr>
        <w:t> </w:t>
      </w:r>
      <w:r>
        <w:rPr>
          <w:color w:val="231F20"/>
          <w:w w:val="105"/>
        </w:rPr>
        <w:t>này,</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vãng</w:t>
      </w:r>
      <w:r>
        <w:rPr>
          <w:color w:val="231F20"/>
          <w:spacing w:val="-14"/>
          <w:w w:val="105"/>
        </w:rPr>
        <w:t> </w:t>
      </w:r>
      <w:r>
        <w:rPr>
          <w:color w:val="231F20"/>
          <w:w w:val="105"/>
        </w:rPr>
        <w:t>sinh hay</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Làm</w:t>
      </w:r>
      <w:r>
        <w:rPr>
          <w:color w:val="231F20"/>
          <w:spacing w:val="-5"/>
          <w:w w:val="105"/>
        </w:rPr>
        <w:t> </w:t>
      </w:r>
      <w:r>
        <w:rPr>
          <w:color w:val="231F20"/>
          <w:w w:val="105"/>
        </w:rPr>
        <w:t>sao</w:t>
      </w:r>
      <w:r>
        <w:rPr>
          <w:color w:val="231F20"/>
          <w:spacing w:val="-5"/>
          <w:w w:val="105"/>
        </w:rPr>
        <w:t> </w:t>
      </w:r>
      <w:r>
        <w:rPr>
          <w:color w:val="231F20"/>
          <w:w w:val="105"/>
        </w:rPr>
        <w:t>mà</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cho</w:t>
      </w:r>
      <w:r>
        <w:rPr>
          <w:color w:val="231F20"/>
          <w:spacing w:val="-5"/>
          <w:w w:val="105"/>
        </w:rPr>
        <w:t> </w:t>
      </w:r>
      <w:r>
        <w:rPr>
          <w:color w:val="231F20"/>
          <w:w w:val="105"/>
        </w:rPr>
        <w:t>được?</w:t>
      </w:r>
      <w:r>
        <w:rPr>
          <w:color w:val="231F20"/>
          <w:spacing w:val="-5"/>
          <w:w w:val="105"/>
        </w:rPr>
        <w:t> </w:t>
      </w:r>
      <w:r>
        <w:rPr>
          <w:color w:val="231F20"/>
          <w:w w:val="105"/>
        </w:rPr>
        <w:t>Pháp môn</w:t>
      </w:r>
      <w:r>
        <w:rPr>
          <w:color w:val="231F20"/>
          <w:spacing w:val="-21"/>
          <w:w w:val="105"/>
        </w:rPr>
        <w:t> </w:t>
      </w:r>
      <w:r>
        <w:rPr>
          <w:color w:val="231F20"/>
          <w:w w:val="105"/>
        </w:rPr>
        <w:t>này,</w:t>
      </w:r>
      <w:r>
        <w:rPr>
          <w:color w:val="231F20"/>
          <w:spacing w:val="-21"/>
          <w:w w:val="105"/>
        </w:rPr>
        <w:t> </w:t>
      </w:r>
      <w:r>
        <w:rPr>
          <w:color w:val="231F20"/>
          <w:w w:val="105"/>
        </w:rPr>
        <w:t>bất</w:t>
      </w:r>
      <w:r>
        <w:rPr>
          <w:color w:val="231F20"/>
          <w:spacing w:val="-21"/>
          <w:w w:val="105"/>
        </w:rPr>
        <w:t> </w:t>
      </w:r>
      <w:r>
        <w:rPr>
          <w:color w:val="231F20"/>
          <w:w w:val="105"/>
        </w:rPr>
        <w:t>luận</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là</w:t>
      </w:r>
      <w:r>
        <w:rPr>
          <w:color w:val="231F20"/>
          <w:spacing w:val="-21"/>
          <w:w w:val="105"/>
        </w:rPr>
        <w:t> </w:t>
      </w:r>
      <w:r>
        <w:rPr>
          <w:color w:val="231F20"/>
          <w:w w:val="105"/>
        </w:rPr>
        <w:t>thiện</w:t>
      </w:r>
      <w:r>
        <w:rPr>
          <w:color w:val="231F20"/>
          <w:spacing w:val="-21"/>
          <w:w w:val="105"/>
        </w:rPr>
        <w:t> </w:t>
      </w:r>
      <w:r>
        <w:rPr>
          <w:color w:val="231F20"/>
          <w:w w:val="105"/>
        </w:rPr>
        <w:t>hay</w:t>
      </w:r>
      <w:r>
        <w:rPr>
          <w:color w:val="231F20"/>
          <w:spacing w:val="-21"/>
          <w:w w:val="105"/>
        </w:rPr>
        <w:t> </w:t>
      </w:r>
      <w:r>
        <w:rPr>
          <w:color w:val="231F20"/>
          <w:w w:val="105"/>
        </w:rPr>
        <w:t>ác,</w:t>
      </w:r>
      <w:r>
        <w:rPr>
          <w:color w:val="231F20"/>
          <w:spacing w:val="-21"/>
          <w:w w:val="105"/>
        </w:rPr>
        <w:t> </w:t>
      </w:r>
      <w:r>
        <w:rPr>
          <w:color w:val="231F20"/>
          <w:w w:val="105"/>
        </w:rPr>
        <w:t>cũng</w:t>
      </w:r>
      <w:r>
        <w:rPr>
          <w:color w:val="231F20"/>
          <w:spacing w:val="-20"/>
          <w:w w:val="105"/>
        </w:rPr>
        <w:t> </w:t>
      </w:r>
      <w:r>
        <w:rPr>
          <w:color w:val="231F20"/>
          <w:w w:val="105"/>
        </w:rPr>
        <w:t>chẳng</w:t>
      </w:r>
      <w:r>
        <w:rPr>
          <w:color w:val="231F20"/>
          <w:spacing w:val="-21"/>
          <w:w w:val="105"/>
        </w:rPr>
        <w:t> </w:t>
      </w:r>
      <w:r>
        <w:rPr>
          <w:color w:val="231F20"/>
          <w:w w:val="105"/>
        </w:rPr>
        <w:t>cần</w:t>
      </w:r>
      <w:r>
        <w:rPr>
          <w:color w:val="231F20"/>
          <w:spacing w:val="-20"/>
          <w:w w:val="105"/>
        </w:rPr>
        <w:t> </w:t>
      </w:r>
      <w:r>
        <w:rPr>
          <w:color w:val="231F20"/>
          <w:w w:val="105"/>
        </w:rPr>
        <w:t>biết quý vị thuộc căn tính nào, chỉ cần quý vị có thể tin tưởng, chịu phát nguyện, là được rồi.</w:t>
      </w:r>
    </w:p>
    <w:p>
      <w:pPr>
        <w:pStyle w:val="BodyText"/>
        <w:spacing w:line="290" w:lineRule="auto" w:before="143"/>
        <w:ind w:left="397" w:right="431"/>
      </w:pPr>
      <w:r>
        <w:rPr>
          <w:color w:val="231F20"/>
          <w:w w:val="105"/>
        </w:rPr>
        <w:t>Ngẫu</w:t>
      </w:r>
      <w:r>
        <w:rPr>
          <w:color w:val="231F20"/>
          <w:spacing w:val="-18"/>
          <w:w w:val="105"/>
        </w:rPr>
        <w:t> </w:t>
      </w:r>
      <w:r>
        <w:rPr>
          <w:color w:val="231F20"/>
          <w:w w:val="105"/>
        </w:rPr>
        <w:t>Ích</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nói</w:t>
      </w:r>
      <w:r>
        <w:rPr>
          <w:color w:val="231F20"/>
          <w:spacing w:val="-18"/>
          <w:w w:val="105"/>
        </w:rPr>
        <w:t> </w:t>
      </w:r>
      <w:r>
        <w:rPr>
          <w:color w:val="231F20"/>
          <w:w w:val="105"/>
        </w:rPr>
        <w:t>rất</w:t>
      </w:r>
      <w:r>
        <w:rPr>
          <w:color w:val="231F20"/>
          <w:spacing w:val="-18"/>
          <w:w w:val="105"/>
        </w:rPr>
        <w:t> </w:t>
      </w:r>
      <w:r>
        <w:rPr>
          <w:color w:val="231F20"/>
          <w:w w:val="105"/>
        </w:rPr>
        <w:t>hay:</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vãng</w:t>
      </w:r>
      <w:r>
        <w:rPr>
          <w:color w:val="231F20"/>
          <w:spacing w:val="-18"/>
          <w:w w:val="105"/>
        </w:rPr>
        <w:t> </w:t>
      </w:r>
      <w:r>
        <w:rPr>
          <w:color w:val="231F20"/>
          <w:w w:val="105"/>
        </w:rPr>
        <w:t>sinh</w:t>
      </w:r>
      <w:r>
        <w:rPr>
          <w:color w:val="231F20"/>
          <w:spacing w:val="-18"/>
          <w:w w:val="105"/>
        </w:rPr>
        <w:t> </w:t>
      </w:r>
      <w:r>
        <w:rPr>
          <w:color w:val="231F20"/>
          <w:w w:val="105"/>
        </w:rPr>
        <w:t>hay</w:t>
      </w:r>
      <w:r>
        <w:rPr>
          <w:color w:val="231F20"/>
          <w:spacing w:val="-18"/>
          <w:w w:val="105"/>
        </w:rPr>
        <w:t> </w:t>
      </w:r>
      <w:r>
        <w:rPr>
          <w:color w:val="231F20"/>
          <w:w w:val="105"/>
        </w:rPr>
        <w:t>không, được</w:t>
      </w:r>
      <w:r>
        <w:rPr>
          <w:color w:val="231F20"/>
          <w:spacing w:val="-4"/>
          <w:w w:val="105"/>
        </w:rPr>
        <w:t> </w:t>
      </w:r>
      <w:r>
        <w:rPr>
          <w:color w:val="231F20"/>
          <w:w w:val="105"/>
        </w:rPr>
        <w:t>quyết</w:t>
      </w:r>
      <w:r>
        <w:rPr>
          <w:color w:val="231F20"/>
          <w:spacing w:val="-4"/>
          <w:w w:val="105"/>
        </w:rPr>
        <w:t> </w:t>
      </w:r>
      <w:r>
        <w:rPr>
          <w:color w:val="231F20"/>
          <w:w w:val="105"/>
        </w:rPr>
        <w:t>định</w:t>
      </w:r>
      <w:r>
        <w:rPr>
          <w:color w:val="231F20"/>
          <w:spacing w:val="-4"/>
          <w:w w:val="105"/>
        </w:rPr>
        <w:t> </w:t>
      </w:r>
      <w:r>
        <w:rPr>
          <w:color w:val="231F20"/>
          <w:w w:val="105"/>
        </w:rPr>
        <w:t>bởi</w:t>
      </w:r>
      <w:r>
        <w:rPr>
          <w:color w:val="231F20"/>
          <w:spacing w:val="-4"/>
          <w:w w:val="105"/>
        </w:rPr>
        <w:t> </w:t>
      </w:r>
      <w:r>
        <w:rPr>
          <w:color w:val="231F20"/>
          <w:w w:val="105"/>
        </w:rPr>
        <w:t>có</w:t>
      </w:r>
      <w:r>
        <w:rPr>
          <w:color w:val="231F20"/>
          <w:spacing w:val="-4"/>
          <w:w w:val="105"/>
        </w:rPr>
        <w:t> </w:t>
      </w:r>
      <w:r>
        <w:rPr>
          <w:color w:val="231F20"/>
          <w:w w:val="105"/>
        </w:rPr>
        <w:t>tín</w:t>
      </w:r>
      <w:r>
        <w:rPr>
          <w:color w:val="231F20"/>
          <w:spacing w:val="-4"/>
          <w:w w:val="105"/>
        </w:rPr>
        <w:t> </w:t>
      </w:r>
      <w:r>
        <w:rPr>
          <w:color w:val="231F20"/>
          <w:w w:val="105"/>
        </w:rPr>
        <w:t>nguyện</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4"/>
          <w:w w:val="105"/>
        </w:rPr>
        <w:t> </w:t>
      </w:r>
      <w:r>
        <w:rPr>
          <w:color w:val="231F20"/>
          <w:w w:val="105"/>
        </w:rPr>
        <w:t>Phẩm</w:t>
      </w:r>
      <w:r>
        <w:rPr>
          <w:color w:val="231F20"/>
          <w:spacing w:val="-4"/>
          <w:w w:val="105"/>
        </w:rPr>
        <w:t> </w:t>
      </w:r>
      <w:r>
        <w:rPr>
          <w:color w:val="231F20"/>
          <w:w w:val="105"/>
        </w:rPr>
        <w:t>vị</w:t>
      </w:r>
      <w:r>
        <w:rPr>
          <w:color w:val="231F20"/>
          <w:spacing w:val="-4"/>
          <w:w w:val="105"/>
        </w:rPr>
        <w:t> </w:t>
      </w:r>
      <w:r>
        <w:rPr>
          <w:color w:val="231F20"/>
          <w:w w:val="105"/>
        </w:rPr>
        <w:t>cao hay thấp là do công phu niệm Phật sâu hay cạn! Chỉ nói tới vãng sinh thì hết thảy chúng sinh đều có phần, pháp môn này thật là tuyệt, quá sức thù thắng!</w:t>
      </w:r>
    </w:p>
    <w:p>
      <w:pPr>
        <w:spacing w:line="290" w:lineRule="auto" w:before="142"/>
        <w:ind w:left="397" w:right="430" w:firstLine="453"/>
        <w:jc w:val="both"/>
        <w:rPr>
          <w:sz w:val="34"/>
        </w:rPr>
      </w:pPr>
      <w:r>
        <w:rPr>
          <w:color w:val="231F20"/>
          <w:w w:val="105"/>
          <w:sz w:val="34"/>
        </w:rPr>
        <w:t>Ấn</w:t>
      </w:r>
      <w:r>
        <w:rPr>
          <w:color w:val="231F20"/>
          <w:spacing w:val="-2"/>
          <w:w w:val="105"/>
          <w:sz w:val="34"/>
        </w:rPr>
        <w:t> </w:t>
      </w:r>
      <w:r>
        <w:rPr>
          <w:color w:val="231F20"/>
          <w:w w:val="105"/>
          <w:sz w:val="34"/>
        </w:rPr>
        <w:t>Quang</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sư</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rất</w:t>
      </w:r>
      <w:r>
        <w:rPr>
          <w:color w:val="231F20"/>
          <w:spacing w:val="-2"/>
          <w:w w:val="105"/>
          <w:sz w:val="34"/>
        </w:rPr>
        <w:t> </w:t>
      </w:r>
      <w:r>
        <w:rPr>
          <w:color w:val="231F20"/>
          <w:w w:val="105"/>
          <w:sz w:val="34"/>
        </w:rPr>
        <w:t>hay:</w:t>
      </w:r>
      <w:r>
        <w:rPr>
          <w:color w:val="231F20"/>
          <w:spacing w:val="-3"/>
          <w:w w:val="105"/>
          <w:sz w:val="34"/>
        </w:rPr>
        <w:t> </w:t>
      </w:r>
      <w:r>
        <w:rPr>
          <w:i/>
          <w:color w:val="231F20"/>
          <w:w w:val="105"/>
          <w:sz w:val="34"/>
        </w:rPr>
        <w:t>“Bỏ</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môn</w:t>
      </w:r>
      <w:r>
        <w:rPr>
          <w:i/>
          <w:color w:val="231F20"/>
          <w:spacing w:val="-2"/>
          <w:w w:val="105"/>
          <w:sz w:val="34"/>
        </w:rPr>
        <w:t> </w:t>
      </w:r>
      <w:r>
        <w:rPr>
          <w:i/>
          <w:color w:val="231F20"/>
          <w:w w:val="105"/>
          <w:sz w:val="34"/>
        </w:rPr>
        <w:t>này,</w:t>
      </w:r>
      <w:r>
        <w:rPr>
          <w:i/>
          <w:color w:val="231F20"/>
          <w:spacing w:val="-2"/>
          <w:w w:val="105"/>
          <w:sz w:val="34"/>
        </w:rPr>
        <w:t> </w:t>
      </w:r>
      <w:r>
        <w:rPr>
          <w:i/>
          <w:color w:val="231F20"/>
          <w:w w:val="105"/>
          <w:sz w:val="34"/>
        </w:rPr>
        <w:t>người thượng</w:t>
      </w:r>
      <w:r>
        <w:rPr>
          <w:i/>
          <w:color w:val="231F20"/>
          <w:spacing w:val="-2"/>
          <w:w w:val="105"/>
          <w:sz w:val="34"/>
        </w:rPr>
        <w:t> </w:t>
      </w:r>
      <w:r>
        <w:rPr>
          <w:i/>
          <w:color w:val="231F20"/>
          <w:w w:val="105"/>
          <w:sz w:val="34"/>
        </w:rPr>
        <w:t>thượng</w:t>
      </w:r>
      <w:r>
        <w:rPr>
          <w:i/>
          <w:color w:val="231F20"/>
          <w:spacing w:val="-2"/>
          <w:w w:val="105"/>
          <w:sz w:val="34"/>
        </w:rPr>
        <w:t> </w:t>
      </w:r>
      <w:r>
        <w:rPr>
          <w:i/>
          <w:color w:val="231F20"/>
          <w:w w:val="105"/>
          <w:sz w:val="34"/>
        </w:rPr>
        <w:t>căn</w:t>
      </w:r>
      <w:r>
        <w:rPr>
          <w:i/>
          <w:color w:val="231F20"/>
          <w:spacing w:val="-2"/>
          <w:w w:val="105"/>
          <w:sz w:val="34"/>
        </w:rPr>
        <w:t> </w:t>
      </w:r>
      <w:r>
        <w:rPr>
          <w:i/>
          <w:color w:val="231F20"/>
          <w:w w:val="105"/>
          <w:sz w:val="34"/>
        </w:rPr>
        <w:t>mong</w:t>
      </w:r>
      <w:r>
        <w:rPr>
          <w:i/>
          <w:color w:val="231F20"/>
          <w:spacing w:val="-2"/>
          <w:w w:val="105"/>
          <w:sz w:val="34"/>
        </w:rPr>
        <w:t> </w:t>
      </w:r>
      <w:r>
        <w:rPr>
          <w:i/>
          <w:color w:val="231F20"/>
          <w:w w:val="105"/>
          <w:sz w:val="34"/>
        </w:rPr>
        <w:t>được</w:t>
      </w:r>
      <w:r>
        <w:rPr>
          <w:i/>
          <w:color w:val="231F20"/>
          <w:spacing w:val="-3"/>
          <w:w w:val="105"/>
          <w:sz w:val="34"/>
        </w:rPr>
        <w:t> </w:t>
      </w:r>
      <w:r>
        <w:rPr>
          <w:i/>
          <w:color w:val="231F20"/>
          <w:w w:val="105"/>
          <w:sz w:val="34"/>
        </w:rPr>
        <w:t>thành</w:t>
      </w:r>
      <w:r>
        <w:rPr>
          <w:i/>
          <w:color w:val="231F20"/>
          <w:spacing w:val="-2"/>
          <w:w w:val="105"/>
          <w:sz w:val="34"/>
        </w:rPr>
        <w:t> </w:t>
      </w:r>
      <w:r>
        <w:rPr>
          <w:i/>
          <w:color w:val="231F20"/>
          <w:w w:val="105"/>
          <w:sz w:val="34"/>
        </w:rPr>
        <w:t>tựu</w:t>
      </w:r>
      <w:r>
        <w:rPr>
          <w:i/>
          <w:color w:val="231F20"/>
          <w:spacing w:val="-3"/>
          <w:w w:val="105"/>
          <w:sz w:val="34"/>
        </w:rPr>
        <w:t> </w:t>
      </w:r>
      <w:r>
        <w:rPr>
          <w:i/>
          <w:color w:val="231F20"/>
          <w:w w:val="105"/>
          <w:sz w:val="34"/>
        </w:rPr>
        <w:t>cũng</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cùng</w:t>
      </w:r>
      <w:r>
        <w:rPr>
          <w:i/>
          <w:color w:val="231F20"/>
          <w:spacing w:val="-2"/>
          <w:w w:val="105"/>
          <w:sz w:val="34"/>
        </w:rPr>
        <w:t> </w:t>
      </w:r>
      <w:r>
        <w:rPr>
          <w:i/>
          <w:color w:val="231F20"/>
          <w:w w:val="105"/>
          <w:sz w:val="34"/>
        </w:rPr>
        <w:t>khó </w:t>
      </w:r>
      <w:r>
        <w:rPr>
          <w:i/>
          <w:color w:val="231F20"/>
          <w:sz w:val="34"/>
        </w:rPr>
        <w:t>khăn!”.</w:t>
      </w:r>
      <w:r>
        <w:rPr>
          <w:i/>
          <w:color w:val="231F20"/>
          <w:spacing w:val="-2"/>
          <w:sz w:val="34"/>
        </w:rPr>
        <w:t> </w:t>
      </w:r>
      <w:r>
        <w:rPr>
          <w:color w:val="231F20"/>
          <w:sz w:val="34"/>
        </w:rPr>
        <w:t>Đối</w:t>
      </w:r>
      <w:r>
        <w:rPr>
          <w:color w:val="231F20"/>
          <w:spacing w:val="-2"/>
          <w:sz w:val="34"/>
        </w:rPr>
        <w:t> </w:t>
      </w:r>
      <w:r>
        <w:rPr>
          <w:color w:val="231F20"/>
          <w:sz w:val="34"/>
        </w:rPr>
        <w:t>với</w:t>
      </w:r>
      <w:r>
        <w:rPr>
          <w:color w:val="231F20"/>
          <w:spacing w:val="-2"/>
          <w:sz w:val="34"/>
        </w:rPr>
        <w:t> </w:t>
      </w: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này,</w:t>
      </w:r>
      <w:r>
        <w:rPr>
          <w:color w:val="231F20"/>
          <w:spacing w:val="-2"/>
          <w:sz w:val="34"/>
        </w:rPr>
        <w:t> </w:t>
      </w:r>
      <w:r>
        <w:rPr>
          <w:color w:val="231F20"/>
          <w:sz w:val="34"/>
        </w:rPr>
        <w:t>tin</w:t>
      </w:r>
      <w:r>
        <w:rPr>
          <w:color w:val="231F20"/>
          <w:spacing w:val="-2"/>
          <w:sz w:val="34"/>
        </w:rPr>
        <w:t> </w:t>
      </w:r>
      <w:r>
        <w:rPr>
          <w:color w:val="231F20"/>
          <w:sz w:val="34"/>
        </w:rPr>
        <w:t>sâu</w:t>
      </w:r>
      <w:r>
        <w:rPr>
          <w:color w:val="231F20"/>
          <w:spacing w:val="-2"/>
          <w:sz w:val="34"/>
        </w:rPr>
        <w:t> </w:t>
      </w:r>
      <w:r>
        <w:rPr>
          <w:color w:val="231F20"/>
          <w:sz w:val="34"/>
        </w:rPr>
        <w:t>không</w:t>
      </w:r>
      <w:r>
        <w:rPr>
          <w:color w:val="231F20"/>
          <w:spacing w:val="-2"/>
          <w:sz w:val="34"/>
        </w:rPr>
        <w:t> </w:t>
      </w:r>
      <w:r>
        <w:rPr>
          <w:color w:val="231F20"/>
          <w:sz w:val="34"/>
        </w:rPr>
        <w:t>nghi</w:t>
      </w:r>
      <w:r>
        <w:rPr>
          <w:color w:val="231F20"/>
          <w:spacing w:val="-2"/>
          <w:sz w:val="34"/>
        </w:rPr>
        <w:t> </w:t>
      </w:r>
      <w:r>
        <w:rPr>
          <w:color w:val="231F20"/>
          <w:sz w:val="34"/>
        </w:rPr>
        <w:t>ngờ;</w:t>
      </w:r>
      <w:r>
        <w:rPr>
          <w:color w:val="231F20"/>
          <w:spacing w:val="-2"/>
          <w:sz w:val="34"/>
        </w:rPr>
        <w:t> </w:t>
      </w:r>
      <w:r>
        <w:rPr>
          <w:color w:val="231F20"/>
          <w:sz w:val="34"/>
        </w:rPr>
        <w:t>chúng </w:t>
      </w:r>
      <w:r>
        <w:rPr>
          <w:color w:val="231F20"/>
          <w:w w:val="105"/>
          <w:sz w:val="34"/>
        </w:rPr>
        <w:t>sinh</w:t>
      </w:r>
      <w:r>
        <w:rPr>
          <w:color w:val="231F20"/>
          <w:spacing w:val="-9"/>
          <w:w w:val="105"/>
          <w:sz w:val="34"/>
        </w:rPr>
        <w:t> </w:t>
      </w:r>
      <w:r>
        <w:rPr>
          <w:color w:val="231F20"/>
          <w:w w:val="105"/>
          <w:sz w:val="34"/>
        </w:rPr>
        <w:t>chẳng</w:t>
      </w:r>
      <w:r>
        <w:rPr>
          <w:color w:val="231F20"/>
          <w:spacing w:val="-9"/>
          <w:w w:val="105"/>
          <w:sz w:val="34"/>
        </w:rPr>
        <w:t> </w:t>
      </w:r>
      <w:r>
        <w:rPr>
          <w:color w:val="231F20"/>
          <w:w w:val="105"/>
          <w:sz w:val="34"/>
        </w:rPr>
        <w:t>biết</w:t>
      </w:r>
      <w:r>
        <w:rPr>
          <w:color w:val="231F20"/>
          <w:spacing w:val="-9"/>
          <w:w w:val="105"/>
          <w:sz w:val="34"/>
        </w:rPr>
        <w:t> </w:t>
      </w:r>
      <w:r>
        <w:rPr>
          <w:color w:val="231F20"/>
          <w:w w:val="105"/>
          <w:sz w:val="34"/>
        </w:rPr>
        <w:t>chữ,</w:t>
      </w:r>
      <w:r>
        <w:rPr>
          <w:color w:val="231F20"/>
          <w:spacing w:val="-9"/>
          <w:w w:val="105"/>
          <w:sz w:val="34"/>
        </w:rPr>
        <w:t> </w:t>
      </w:r>
      <w:r>
        <w:rPr>
          <w:color w:val="231F20"/>
          <w:w w:val="105"/>
          <w:sz w:val="34"/>
        </w:rPr>
        <w:t>thiếu</w:t>
      </w:r>
      <w:r>
        <w:rPr>
          <w:color w:val="231F20"/>
          <w:spacing w:val="-9"/>
          <w:w w:val="105"/>
          <w:sz w:val="34"/>
        </w:rPr>
        <w:t> </w:t>
      </w:r>
      <w:r>
        <w:rPr>
          <w:color w:val="231F20"/>
          <w:w w:val="105"/>
          <w:sz w:val="34"/>
        </w:rPr>
        <w:t>trí</w:t>
      </w:r>
      <w:r>
        <w:rPr>
          <w:color w:val="231F20"/>
          <w:spacing w:val="-9"/>
          <w:w w:val="105"/>
          <w:sz w:val="34"/>
        </w:rPr>
        <w:t> </w:t>
      </w:r>
      <w:r>
        <w:rPr>
          <w:color w:val="231F20"/>
          <w:w w:val="105"/>
          <w:sz w:val="34"/>
        </w:rPr>
        <w:t>tuệ,</w:t>
      </w:r>
      <w:r>
        <w:rPr>
          <w:color w:val="231F20"/>
          <w:spacing w:val="-9"/>
          <w:w w:val="105"/>
          <w:sz w:val="34"/>
        </w:rPr>
        <w:t> </w:t>
      </w:r>
      <w:r>
        <w:rPr>
          <w:color w:val="231F20"/>
          <w:w w:val="105"/>
          <w:sz w:val="34"/>
        </w:rPr>
        <w:t>nghèo</w:t>
      </w:r>
      <w:r>
        <w:rPr>
          <w:color w:val="231F20"/>
          <w:spacing w:val="-9"/>
          <w:w w:val="105"/>
          <w:sz w:val="34"/>
        </w:rPr>
        <w:t> </w:t>
      </w:r>
      <w:r>
        <w:rPr>
          <w:color w:val="231F20"/>
          <w:w w:val="105"/>
          <w:sz w:val="34"/>
        </w:rPr>
        <w:t>cùng,</w:t>
      </w:r>
      <w:r>
        <w:rPr>
          <w:color w:val="231F20"/>
          <w:spacing w:val="-9"/>
          <w:w w:val="105"/>
          <w:sz w:val="34"/>
        </w:rPr>
        <w:t> </w:t>
      </w:r>
      <w:r>
        <w:rPr>
          <w:color w:val="231F20"/>
          <w:w w:val="105"/>
          <w:sz w:val="34"/>
        </w:rPr>
        <w:t>khốn</w:t>
      </w:r>
      <w:r>
        <w:rPr>
          <w:color w:val="231F20"/>
          <w:spacing w:val="-9"/>
          <w:w w:val="105"/>
          <w:sz w:val="34"/>
        </w:rPr>
        <w:t> </w:t>
      </w:r>
      <w:r>
        <w:rPr>
          <w:color w:val="231F20"/>
          <w:w w:val="105"/>
          <w:sz w:val="34"/>
        </w:rPr>
        <w:t>khó</w:t>
      </w:r>
      <w:r>
        <w:rPr>
          <w:color w:val="231F20"/>
          <w:spacing w:val="-9"/>
          <w:w w:val="105"/>
          <w:sz w:val="34"/>
        </w:rPr>
        <w:t> </w:t>
      </w:r>
      <w:r>
        <w:rPr>
          <w:color w:val="231F20"/>
          <w:w w:val="105"/>
          <w:sz w:val="34"/>
        </w:rPr>
        <w:t>vẫn có thể đắc độ. Quý vị mới hiểu trong các pháp thế gian và xuất thế gian, chẳng có pháp nào thù thắng hơn pháp này.</w:t>
      </w:r>
    </w:p>
    <w:p>
      <w:pPr>
        <w:pStyle w:val="BodyText"/>
        <w:spacing w:line="290" w:lineRule="auto" w:before="143"/>
        <w:ind w:left="397" w:right="428"/>
      </w:pPr>
      <w:r>
        <w:rPr>
          <w:color w:val="231F20"/>
          <w:w w:val="105"/>
        </w:rPr>
        <w:t>Chúng ta duyên phận quá tốt đẹp, vô cùng thù thắng, gặp được bản hội tập của cụ Hạ Liên Cư hay như thế này. Vương Long Thư chẳng gặp được, Ngụy Mặc Thâm cũng chẳng gặp, bao nhiêu vị cổ thánh tiên hiền đều chẳng gặp! Lại gặp được lão cư sĩ Hoàng Niệm Tổ viết tác phẩm </w:t>
      </w:r>
      <w:r>
        <w:rPr>
          <w:i/>
          <w:color w:val="231F20"/>
          <w:w w:val="105"/>
        </w:rPr>
        <w:t>Chú Giải </w:t>
      </w:r>
      <w:r>
        <w:rPr>
          <w:color w:val="231F20"/>
          <w:w w:val="105"/>
        </w:rPr>
        <w:t>này. Trong ấy, cụ trích dẫn kinh luận và chú sớ của cổ nhân, tổng cộng một trăm chín mươi ba thứ!</w:t>
      </w:r>
    </w:p>
    <w:p>
      <w:pPr>
        <w:pStyle w:val="BodyText"/>
        <w:spacing w:line="290" w:lineRule="auto" w:before="143"/>
        <w:ind w:left="397" w:right="432"/>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đọc</w:t>
      </w:r>
      <w:r>
        <w:rPr>
          <w:color w:val="231F20"/>
          <w:spacing w:val="-9"/>
          <w:w w:val="105"/>
        </w:rPr>
        <w:t> </w:t>
      </w:r>
      <w:r>
        <w:rPr>
          <w:color w:val="231F20"/>
          <w:w w:val="105"/>
        </w:rPr>
        <w:t>quyển</w:t>
      </w:r>
      <w:r>
        <w:rPr>
          <w:color w:val="231F20"/>
          <w:spacing w:val="-9"/>
          <w:w w:val="105"/>
        </w:rPr>
        <w:t> </w:t>
      </w:r>
      <w:r>
        <w:rPr>
          <w:color w:val="231F20"/>
          <w:w w:val="105"/>
        </w:rPr>
        <w:t>sách</w:t>
      </w:r>
      <w:r>
        <w:rPr>
          <w:color w:val="231F20"/>
          <w:spacing w:val="-9"/>
          <w:w w:val="105"/>
        </w:rPr>
        <w:t> </w:t>
      </w:r>
      <w:r>
        <w:rPr>
          <w:color w:val="231F20"/>
          <w:w w:val="105"/>
        </w:rPr>
        <w:t>này</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đọc</w:t>
      </w:r>
      <w:r>
        <w:rPr>
          <w:color w:val="231F20"/>
          <w:spacing w:val="-9"/>
          <w:w w:val="105"/>
        </w:rPr>
        <w:t> </w:t>
      </w:r>
      <w:r>
        <w:rPr>
          <w:color w:val="231F20"/>
          <w:w w:val="105"/>
        </w:rPr>
        <w:t>một</w:t>
      </w:r>
      <w:r>
        <w:rPr>
          <w:color w:val="231F20"/>
          <w:spacing w:val="-9"/>
          <w:w w:val="105"/>
        </w:rPr>
        <w:t> </w:t>
      </w:r>
      <w:r>
        <w:rPr>
          <w:color w:val="231F20"/>
          <w:w w:val="105"/>
        </w:rPr>
        <w:t>trăm</w:t>
      </w:r>
      <w:r>
        <w:rPr>
          <w:color w:val="231F20"/>
          <w:spacing w:val="-9"/>
          <w:w w:val="105"/>
        </w:rPr>
        <w:t> </w:t>
      </w:r>
      <w:r>
        <w:rPr>
          <w:color w:val="231F20"/>
          <w:w w:val="105"/>
        </w:rPr>
        <w:t>chín mươi</w:t>
      </w:r>
      <w:r>
        <w:rPr>
          <w:color w:val="231F20"/>
          <w:spacing w:val="-30"/>
          <w:w w:val="105"/>
        </w:rPr>
        <w:t> </w:t>
      </w:r>
      <w:r>
        <w:rPr>
          <w:color w:val="231F20"/>
          <w:w w:val="105"/>
        </w:rPr>
        <w:t>ba</w:t>
      </w:r>
      <w:r>
        <w:rPr>
          <w:color w:val="231F20"/>
          <w:spacing w:val="-30"/>
          <w:w w:val="105"/>
        </w:rPr>
        <w:t> </w:t>
      </w:r>
      <w:r>
        <w:rPr>
          <w:color w:val="231F20"/>
          <w:w w:val="105"/>
        </w:rPr>
        <w:t>bộ</w:t>
      </w:r>
      <w:r>
        <w:rPr>
          <w:color w:val="231F20"/>
          <w:spacing w:val="-30"/>
          <w:w w:val="105"/>
        </w:rPr>
        <w:t> </w:t>
      </w:r>
      <w:r>
        <w:rPr>
          <w:color w:val="231F20"/>
          <w:w w:val="105"/>
        </w:rPr>
        <w:t>kinh,</w:t>
      </w:r>
      <w:r>
        <w:rPr>
          <w:color w:val="231F20"/>
          <w:spacing w:val="-30"/>
          <w:w w:val="105"/>
        </w:rPr>
        <w:t> </w:t>
      </w:r>
      <w:r>
        <w:rPr>
          <w:color w:val="231F20"/>
          <w:w w:val="105"/>
        </w:rPr>
        <w:t>luận,</w:t>
      </w:r>
      <w:r>
        <w:rPr>
          <w:color w:val="231F20"/>
          <w:spacing w:val="-30"/>
          <w:w w:val="105"/>
        </w:rPr>
        <w:t> </w:t>
      </w:r>
      <w:r>
        <w:rPr>
          <w:color w:val="231F20"/>
          <w:w w:val="105"/>
        </w:rPr>
        <w:t>trước</w:t>
      </w:r>
      <w:r>
        <w:rPr>
          <w:color w:val="231F20"/>
          <w:spacing w:val="-30"/>
          <w:w w:val="105"/>
        </w:rPr>
        <w:t> </w:t>
      </w:r>
      <w:r>
        <w:rPr>
          <w:color w:val="231F20"/>
          <w:w w:val="105"/>
        </w:rPr>
        <w:t>tác,</w:t>
      </w:r>
      <w:r>
        <w:rPr>
          <w:color w:val="231F20"/>
          <w:spacing w:val="-30"/>
          <w:w w:val="105"/>
        </w:rPr>
        <w:t> </w:t>
      </w:r>
      <w:r>
        <w:rPr>
          <w:color w:val="231F20"/>
          <w:w w:val="105"/>
        </w:rPr>
        <w:t>chẳng</w:t>
      </w:r>
      <w:r>
        <w:rPr>
          <w:color w:val="231F20"/>
          <w:spacing w:val="-29"/>
          <w:w w:val="105"/>
        </w:rPr>
        <w:t> </w:t>
      </w:r>
      <w:r>
        <w:rPr>
          <w:color w:val="231F20"/>
          <w:w w:val="105"/>
        </w:rPr>
        <w:t>dễ</w:t>
      </w:r>
      <w:r>
        <w:rPr>
          <w:color w:val="231F20"/>
          <w:spacing w:val="-29"/>
          <w:w w:val="105"/>
        </w:rPr>
        <w:t> </w:t>
      </w:r>
      <w:r>
        <w:rPr>
          <w:color w:val="231F20"/>
          <w:w w:val="105"/>
        </w:rPr>
        <w:t>dàng!</w:t>
      </w:r>
      <w:r>
        <w:rPr>
          <w:color w:val="231F20"/>
          <w:spacing w:val="-29"/>
          <w:w w:val="105"/>
        </w:rPr>
        <w:t> </w:t>
      </w:r>
      <w:r>
        <w:rPr>
          <w:color w:val="231F20"/>
          <w:w w:val="105"/>
        </w:rPr>
        <w:t>Nhân</w:t>
      </w:r>
      <w:r>
        <w:rPr>
          <w:color w:val="231F20"/>
          <w:spacing w:val="-29"/>
          <w:w w:val="105"/>
        </w:rPr>
        <w:t> </w:t>
      </w:r>
      <w:r>
        <w:rPr>
          <w:color w:val="231F20"/>
          <w:spacing w:val="-2"/>
          <w:w w:val="105"/>
        </w:rPr>
        <w:t>duyên</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9" w:firstLine="0"/>
      </w:pPr>
      <w:r>
        <w:rPr>
          <w:color w:val="231F20"/>
          <w:w w:val="105"/>
        </w:rPr>
        <w:t>vô</w:t>
      </w:r>
      <w:r>
        <w:rPr>
          <w:color w:val="231F20"/>
          <w:spacing w:val="-20"/>
          <w:w w:val="105"/>
        </w:rPr>
        <w:t> </w:t>
      </w:r>
      <w:r>
        <w:rPr>
          <w:color w:val="231F20"/>
          <w:w w:val="105"/>
        </w:rPr>
        <w:t>cùng</w:t>
      </w:r>
      <w:r>
        <w:rPr>
          <w:color w:val="231F20"/>
          <w:spacing w:val="-20"/>
          <w:w w:val="105"/>
        </w:rPr>
        <w:t> </w:t>
      </w:r>
      <w:r>
        <w:rPr>
          <w:color w:val="231F20"/>
          <w:w w:val="105"/>
        </w:rPr>
        <w:t>thù</w:t>
      </w:r>
      <w:r>
        <w:rPr>
          <w:color w:val="231F20"/>
          <w:spacing w:val="-21"/>
          <w:w w:val="105"/>
        </w:rPr>
        <w:t> </w:t>
      </w:r>
      <w:r>
        <w:rPr>
          <w:color w:val="231F20"/>
          <w:w w:val="105"/>
        </w:rPr>
        <w:t>thắng.</w:t>
      </w:r>
      <w:r>
        <w:rPr>
          <w:color w:val="231F20"/>
          <w:spacing w:val="-21"/>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tôi</w:t>
      </w:r>
      <w:r>
        <w:rPr>
          <w:color w:val="231F20"/>
          <w:spacing w:val="-20"/>
          <w:w w:val="105"/>
        </w:rPr>
        <w:t> </w:t>
      </w:r>
      <w:r>
        <w:rPr>
          <w:color w:val="231F20"/>
          <w:w w:val="105"/>
        </w:rPr>
        <w:t>tin</w:t>
      </w:r>
      <w:r>
        <w:rPr>
          <w:color w:val="231F20"/>
          <w:spacing w:val="-21"/>
          <w:w w:val="105"/>
        </w:rPr>
        <w:t> </w:t>
      </w:r>
      <w:r>
        <w:rPr>
          <w:color w:val="231F20"/>
          <w:w w:val="105"/>
        </w:rPr>
        <w:t>tưởng</w:t>
      </w:r>
      <w:r>
        <w:rPr>
          <w:color w:val="231F20"/>
          <w:spacing w:val="-20"/>
          <w:w w:val="105"/>
        </w:rPr>
        <w:t> </w:t>
      </w:r>
      <w:r>
        <w:rPr>
          <w:color w:val="231F20"/>
          <w:w w:val="105"/>
        </w:rPr>
        <w:t>sâu</w:t>
      </w:r>
      <w:r>
        <w:rPr>
          <w:color w:val="231F20"/>
          <w:spacing w:val="-20"/>
          <w:w w:val="105"/>
        </w:rPr>
        <w:t> </w:t>
      </w:r>
      <w:r>
        <w:rPr>
          <w:color w:val="231F20"/>
          <w:w w:val="105"/>
        </w:rPr>
        <w:t>đậm</w:t>
      </w:r>
      <w:r>
        <w:rPr>
          <w:color w:val="231F20"/>
          <w:spacing w:val="-20"/>
          <w:w w:val="105"/>
        </w:rPr>
        <w:t> </w:t>
      </w:r>
      <w:r>
        <w:rPr>
          <w:color w:val="231F20"/>
          <w:w w:val="105"/>
        </w:rPr>
        <w:t>không</w:t>
      </w:r>
      <w:r>
        <w:rPr>
          <w:color w:val="231F20"/>
          <w:spacing w:val="-21"/>
          <w:w w:val="105"/>
        </w:rPr>
        <w:t> </w:t>
      </w:r>
      <w:r>
        <w:rPr>
          <w:color w:val="231F20"/>
          <w:w w:val="105"/>
        </w:rPr>
        <w:t>nghi ngờ,</w:t>
      </w:r>
      <w:r>
        <w:rPr>
          <w:color w:val="231F20"/>
          <w:spacing w:val="-10"/>
          <w:w w:val="105"/>
        </w:rPr>
        <w:t> </w:t>
      </w:r>
      <w:r>
        <w:rPr>
          <w:color w:val="231F20"/>
          <w:w w:val="105"/>
        </w:rPr>
        <w:t>khi</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bị</w:t>
      </w:r>
      <w:r>
        <w:rPr>
          <w:color w:val="231F20"/>
          <w:spacing w:val="-10"/>
          <w:w w:val="105"/>
        </w:rPr>
        <w:t> </w:t>
      </w:r>
      <w:r>
        <w:rPr>
          <w:color w:val="231F20"/>
          <w:w w:val="105"/>
        </w:rPr>
        <w:t>diệt</w:t>
      </w:r>
      <w:r>
        <w:rPr>
          <w:color w:val="231F20"/>
          <w:spacing w:val="-10"/>
          <w:w w:val="105"/>
        </w:rPr>
        <w:t> </w:t>
      </w:r>
      <w:r>
        <w:rPr>
          <w:color w:val="231F20"/>
          <w:w w:val="105"/>
        </w:rPr>
        <w:t>hết</w:t>
      </w:r>
      <w:r>
        <w:rPr>
          <w:color w:val="231F20"/>
          <w:spacing w:val="-10"/>
          <w:w w:val="105"/>
        </w:rPr>
        <w:t> </w:t>
      </w:r>
      <w:r>
        <w:rPr>
          <w:color w:val="231F20"/>
          <w:w w:val="105"/>
        </w:rPr>
        <w:t>trên</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này,</w:t>
      </w:r>
      <w:r>
        <w:rPr>
          <w:color w:val="231F20"/>
          <w:spacing w:val="-10"/>
          <w:w w:val="105"/>
        </w:rPr>
        <w:t> </w:t>
      </w:r>
      <w:r>
        <w:rPr>
          <w:color w:val="231F20"/>
          <w:w w:val="105"/>
        </w:rPr>
        <w:t>bản</w:t>
      </w:r>
      <w:r>
        <w:rPr>
          <w:color w:val="231F20"/>
          <w:spacing w:val="-10"/>
          <w:w w:val="105"/>
        </w:rPr>
        <w:t> </w:t>
      </w:r>
      <w:r>
        <w:rPr>
          <w:color w:val="231F20"/>
          <w:w w:val="105"/>
        </w:rPr>
        <w:t>này</w:t>
      </w:r>
      <w:r>
        <w:rPr>
          <w:color w:val="231F20"/>
          <w:spacing w:val="-10"/>
          <w:w w:val="105"/>
        </w:rPr>
        <w:t> </w:t>
      </w:r>
      <w:r>
        <w:rPr>
          <w:color w:val="231F20"/>
          <w:w w:val="105"/>
        </w:rPr>
        <w:t>vẫn lưu lại một trăm năm.</w:t>
      </w:r>
    </w:p>
    <w:p>
      <w:pPr>
        <w:pStyle w:val="BodyText"/>
        <w:spacing w:line="288" w:lineRule="auto" w:before="136"/>
        <w:ind w:left="113" w:right="717"/>
      </w:pPr>
      <w:r>
        <w:rPr>
          <w:color w:val="231F20"/>
          <w:w w:val="105"/>
        </w:rPr>
        <w:t>Trong</w:t>
      </w:r>
      <w:r>
        <w:rPr>
          <w:color w:val="231F20"/>
          <w:spacing w:val="-18"/>
          <w:w w:val="105"/>
        </w:rPr>
        <w:t> </w:t>
      </w:r>
      <w:r>
        <w:rPr>
          <w:color w:val="231F20"/>
          <w:w w:val="105"/>
        </w:rPr>
        <w:t>chín</w:t>
      </w:r>
      <w:r>
        <w:rPr>
          <w:color w:val="231F20"/>
          <w:spacing w:val="-18"/>
          <w:w w:val="105"/>
        </w:rPr>
        <w:t> </w:t>
      </w:r>
      <w:r>
        <w:rPr>
          <w:color w:val="231F20"/>
          <w:w w:val="105"/>
        </w:rPr>
        <w:t>ngàn</w:t>
      </w:r>
      <w:r>
        <w:rPr>
          <w:color w:val="231F20"/>
          <w:spacing w:val="-19"/>
          <w:w w:val="105"/>
        </w:rPr>
        <w:t> </w:t>
      </w:r>
      <w:r>
        <w:rPr>
          <w:color w:val="231F20"/>
          <w:w w:val="105"/>
        </w:rPr>
        <w:t>năm</w:t>
      </w:r>
      <w:r>
        <w:rPr>
          <w:color w:val="231F20"/>
          <w:spacing w:val="-19"/>
          <w:w w:val="105"/>
        </w:rPr>
        <w:t> </w:t>
      </w:r>
      <w:r>
        <w:rPr>
          <w:color w:val="231F20"/>
          <w:w w:val="105"/>
        </w:rPr>
        <w:t>thời</w:t>
      </w:r>
      <w:r>
        <w:rPr>
          <w:color w:val="231F20"/>
          <w:spacing w:val="-19"/>
          <w:w w:val="105"/>
        </w:rPr>
        <w:t> </w:t>
      </w:r>
      <w:r>
        <w:rPr>
          <w:color w:val="231F20"/>
          <w:w w:val="105"/>
        </w:rPr>
        <w:t>Mạt</w:t>
      </w:r>
      <w:r>
        <w:rPr>
          <w:color w:val="231F20"/>
          <w:spacing w:val="-19"/>
          <w:w w:val="105"/>
        </w:rPr>
        <w:t> </w:t>
      </w:r>
      <w:r>
        <w:rPr>
          <w:color w:val="231F20"/>
          <w:w w:val="105"/>
        </w:rPr>
        <w:t>pháp,</w:t>
      </w:r>
      <w:r>
        <w:rPr>
          <w:color w:val="231F20"/>
          <w:spacing w:val="-19"/>
          <w:w w:val="105"/>
        </w:rPr>
        <w:t> </w:t>
      </w:r>
      <w:r>
        <w:rPr>
          <w:color w:val="231F20"/>
          <w:w w:val="105"/>
        </w:rPr>
        <w:t>trong</w:t>
      </w:r>
      <w:r>
        <w:rPr>
          <w:color w:val="231F20"/>
          <w:spacing w:val="-18"/>
          <w:w w:val="105"/>
        </w:rPr>
        <w:t> </w:t>
      </w:r>
      <w:r>
        <w:rPr>
          <w:color w:val="231F20"/>
          <w:w w:val="105"/>
        </w:rPr>
        <w:t>tám</w:t>
      </w:r>
      <w:r>
        <w:rPr>
          <w:color w:val="231F20"/>
          <w:spacing w:val="-19"/>
          <w:w w:val="105"/>
        </w:rPr>
        <w:t> </w:t>
      </w:r>
      <w:r>
        <w:rPr>
          <w:color w:val="231F20"/>
          <w:w w:val="105"/>
        </w:rPr>
        <w:t>mươi</w:t>
      </w:r>
      <w:r>
        <w:rPr>
          <w:color w:val="231F20"/>
          <w:spacing w:val="-19"/>
          <w:w w:val="105"/>
        </w:rPr>
        <w:t> </w:t>
      </w:r>
      <w:r>
        <w:rPr>
          <w:color w:val="231F20"/>
          <w:w w:val="105"/>
        </w:rPr>
        <w:t>bốn ngàn pháp môn, quý vị nương theo pháp môn nào? Chỉ có pháp môn này. Ta giúp hết thảy chúng sinh học pháp môn gì?</w:t>
      </w:r>
      <w:r>
        <w:rPr>
          <w:color w:val="231F20"/>
          <w:spacing w:val="-23"/>
          <w:w w:val="105"/>
        </w:rPr>
        <w:t> </w:t>
      </w:r>
      <w:r>
        <w:rPr>
          <w:color w:val="231F20"/>
          <w:w w:val="105"/>
        </w:rPr>
        <w:t>Cũng</w:t>
      </w:r>
      <w:r>
        <w:rPr>
          <w:color w:val="231F20"/>
          <w:spacing w:val="-22"/>
          <w:w w:val="105"/>
        </w:rPr>
        <w:t> </w:t>
      </w:r>
      <w:r>
        <w:rPr>
          <w:color w:val="231F20"/>
          <w:w w:val="105"/>
        </w:rPr>
        <w:t>học</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này,</w:t>
      </w:r>
      <w:r>
        <w:rPr>
          <w:color w:val="231F20"/>
          <w:spacing w:val="-22"/>
          <w:w w:val="105"/>
        </w:rPr>
        <w:t> </w:t>
      </w:r>
      <w:r>
        <w:rPr>
          <w:color w:val="231F20"/>
          <w:w w:val="105"/>
        </w:rPr>
        <w:t>tự</w:t>
      </w:r>
      <w:r>
        <w:rPr>
          <w:color w:val="231F20"/>
          <w:spacing w:val="-23"/>
          <w:w w:val="105"/>
        </w:rPr>
        <w:t> </w:t>
      </w:r>
      <w:r>
        <w:rPr>
          <w:color w:val="231F20"/>
          <w:w w:val="105"/>
        </w:rPr>
        <w:t>hành,</w:t>
      </w:r>
      <w:r>
        <w:rPr>
          <w:color w:val="231F20"/>
          <w:spacing w:val="-22"/>
          <w:w w:val="105"/>
        </w:rPr>
        <w:t> </w:t>
      </w:r>
      <w:r>
        <w:rPr>
          <w:color w:val="231F20"/>
          <w:w w:val="105"/>
        </w:rPr>
        <w:t>dạy</w:t>
      </w:r>
      <w:r>
        <w:rPr>
          <w:color w:val="231F20"/>
          <w:spacing w:val="-22"/>
          <w:w w:val="105"/>
        </w:rPr>
        <w:t> </w:t>
      </w:r>
      <w:r>
        <w:rPr>
          <w:color w:val="231F20"/>
          <w:w w:val="105"/>
        </w:rPr>
        <w:t>người</w:t>
      </w:r>
      <w:r>
        <w:rPr>
          <w:color w:val="231F20"/>
          <w:spacing w:val="-23"/>
          <w:w w:val="105"/>
        </w:rPr>
        <w:t> </w:t>
      </w:r>
      <w:r>
        <w:rPr>
          <w:color w:val="231F20"/>
          <w:w w:val="105"/>
        </w:rPr>
        <w:t>bằng</w:t>
      </w:r>
      <w:r>
        <w:rPr>
          <w:color w:val="231F20"/>
          <w:spacing w:val="-22"/>
          <w:w w:val="105"/>
        </w:rPr>
        <w:t> </w:t>
      </w:r>
      <w:r>
        <w:rPr>
          <w:color w:val="231F20"/>
          <w:w w:val="105"/>
        </w:rPr>
        <w:t>một</w:t>
      </w:r>
      <w:r>
        <w:rPr>
          <w:color w:val="231F20"/>
          <w:spacing w:val="-22"/>
          <w:w w:val="105"/>
        </w:rPr>
        <w:t> </w:t>
      </w:r>
      <w:r>
        <w:rPr>
          <w:color w:val="231F20"/>
          <w:w w:val="105"/>
        </w:rPr>
        <w:t>bộ kinh</w:t>
      </w:r>
      <w:r>
        <w:rPr>
          <w:color w:val="231F20"/>
          <w:spacing w:val="-5"/>
          <w:w w:val="105"/>
        </w:rPr>
        <w:t> </w:t>
      </w:r>
      <w:r>
        <w:rPr>
          <w:i/>
          <w:color w:val="231F20"/>
          <w:w w:val="105"/>
        </w:rPr>
        <w:t>Vô</w:t>
      </w:r>
      <w:r>
        <w:rPr>
          <w:i/>
          <w:color w:val="231F20"/>
          <w:spacing w:val="-7"/>
          <w:w w:val="105"/>
        </w:rPr>
        <w:t> </w:t>
      </w:r>
      <w:r>
        <w:rPr>
          <w:i/>
          <w:color w:val="231F20"/>
          <w:w w:val="105"/>
        </w:rPr>
        <w:t>Lượng</w:t>
      </w:r>
      <w:r>
        <w:rPr>
          <w:i/>
          <w:color w:val="231F20"/>
          <w:spacing w:val="-7"/>
          <w:w w:val="105"/>
        </w:rPr>
        <w:t> </w:t>
      </w:r>
      <w:r>
        <w:rPr>
          <w:i/>
          <w:color w:val="231F20"/>
          <w:w w:val="105"/>
        </w:rPr>
        <w:t>Thọ</w:t>
      </w:r>
      <w:r>
        <w:rPr>
          <w:i/>
          <w:color w:val="231F20"/>
          <w:spacing w:val="-8"/>
          <w:w w:val="105"/>
        </w:rPr>
        <w:t> </w:t>
      </w:r>
      <w:r>
        <w:rPr>
          <w:color w:val="231F20"/>
          <w:w w:val="105"/>
        </w:rPr>
        <w:t>này.</w:t>
      </w:r>
    </w:p>
    <w:p>
      <w:pPr>
        <w:pStyle w:val="BodyText"/>
        <w:spacing w:line="288" w:lineRule="auto" w:before="133"/>
        <w:ind w:left="113" w:right="718"/>
      </w:pPr>
      <w:r>
        <w:rPr>
          <w:color w:val="231F20"/>
          <w:spacing w:val="-2"/>
          <w:w w:val="105"/>
        </w:rPr>
        <w:t>Tôi</w:t>
      </w:r>
      <w:r>
        <w:rPr>
          <w:color w:val="231F20"/>
          <w:spacing w:val="-21"/>
          <w:w w:val="105"/>
        </w:rPr>
        <w:t> </w:t>
      </w:r>
      <w:r>
        <w:rPr>
          <w:color w:val="231F20"/>
          <w:spacing w:val="-2"/>
          <w:w w:val="105"/>
        </w:rPr>
        <w:t>vẫn</w:t>
      </w:r>
      <w:r>
        <w:rPr>
          <w:color w:val="231F20"/>
          <w:spacing w:val="-20"/>
          <w:w w:val="105"/>
        </w:rPr>
        <w:t> </w:t>
      </w:r>
      <w:r>
        <w:rPr>
          <w:color w:val="231F20"/>
          <w:spacing w:val="-2"/>
          <w:w w:val="105"/>
        </w:rPr>
        <w:t>còn</w:t>
      </w:r>
      <w:r>
        <w:rPr>
          <w:color w:val="231F20"/>
          <w:spacing w:val="-20"/>
          <w:w w:val="105"/>
        </w:rPr>
        <w:t> </w:t>
      </w:r>
      <w:r>
        <w:rPr>
          <w:color w:val="231F20"/>
          <w:spacing w:val="-2"/>
          <w:w w:val="105"/>
        </w:rPr>
        <w:t>muốn</w:t>
      </w:r>
      <w:r>
        <w:rPr>
          <w:color w:val="231F20"/>
          <w:spacing w:val="-21"/>
          <w:w w:val="105"/>
        </w:rPr>
        <w:t> </w:t>
      </w:r>
      <w:r>
        <w:rPr>
          <w:color w:val="231F20"/>
          <w:spacing w:val="-2"/>
          <w:w w:val="105"/>
        </w:rPr>
        <w:t>học</w:t>
      </w:r>
      <w:r>
        <w:rPr>
          <w:color w:val="231F20"/>
          <w:spacing w:val="-20"/>
          <w:w w:val="105"/>
        </w:rPr>
        <w:t> </w:t>
      </w:r>
      <w:r>
        <w:rPr>
          <w:color w:val="231F20"/>
          <w:spacing w:val="-2"/>
          <w:w w:val="105"/>
        </w:rPr>
        <w:t>pháp</w:t>
      </w:r>
      <w:r>
        <w:rPr>
          <w:color w:val="231F20"/>
          <w:spacing w:val="-20"/>
          <w:w w:val="105"/>
        </w:rPr>
        <w:t> </w:t>
      </w:r>
      <w:r>
        <w:rPr>
          <w:color w:val="231F20"/>
          <w:spacing w:val="-2"/>
          <w:w w:val="105"/>
        </w:rPr>
        <w:t>môn</w:t>
      </w:r>
      <w:r>
        <w:rPr>
          <w:color w:val="231F20"/>
          <w:spacing w:val="-21"/>
          <w:w w:val="105"/>
        </w:rPr>
        <w:t> </w:t>
      </w:r>
      <w:r>
        <w:rPr>
          <w:color w:val="231F20"/>
          <w:spacing w:val="-2"/>
          <w:w w:val="105"/>
        </w:rPr>
        <w:t>khác?</w:t>
      </w:r>
      <w:r>
        <w:rPr>
          <w:color w:val="231F20"/>
          <w:spacing w:val="-20"/>
          <w:w w:val="105"/>
        </w:rPr>
        <w:t> </w:t>
      </w:r>
      <w:r>
        <w:rPr>
          <w:color w:val="231F20"/>
          <w:spacing w:val="-2"/>
          <w:w w:val="105"/>
        </w:rPr>
        <w:t>Được</w:t>
      </w:r>
      <w:r>
        <w:rPr>
          <w:color w:val="231F20"/>
          <w:spacing w:val="-20"/>
          <w:w w:val="105"/>
        </w:rPr>
        <w:t> </w:t>
      </w:r>
      <w:r>
        <w:rPr>
          <w:color w:val="231F20"/>
          <w:spacing w:val="-2"/>
          <w:w w:val="105"/>
        </w:rPr>
        <w:t>thôi!</w:t>
      </w:r>
      <w:r>
        <w:rPr>
          <w:color w:val="231F20"/>
          <w:spacing w:val="-21"/>
          <w:w w:val="105"/>
        </w:rPr>
        <w:t> </w:t>
      </w:r>
      <w:r>
        <w:rPr>
          <w:color w:val="231F20"/>
          <w:spacing w:val="-2"/>
          <w:w w:val="105"/>
        </w:rPr>
        <w:t>Thông </w:t>
      </w:r>
      <w:r>
        <w:rPr>
          <w:color w:val="231F20"/>
          <w:w w:val="105"/>
        </w:rPr>
        <w:t>suốt</w:t>
      </w:r>
      <w:r>
        <w:rPr>
          <w:color w:val="231F20"/>
          <w:spacing w:val="-2"/>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này,</w:t>
      </w:r>
      <w:r>
        <w:rPr>
          <w:color w:val="231F20"/>
          <w:spacing w:val="-3"/>
          <w:w w:val="105"/>
        </w:rPr>
        <w:t> </w:t>
      </w:r>
      <w:r>
        <w:rPr>
          <w:color w:val="231F20"/>
          <w:w w:val="105"/>
        </w:rPr>
        <w:t>sẽ</w:t>
      </w:r>
      <w:r>
        <w:rPr>
          <w:color w:val="231F20"/>
          <w:spacing w:val="-2"/>
          <w:w w:val="105"/>
        </w:rPr>
        <w:t> </w:t>
      </w:r>
      <w:r>
        <w:rPr>
          <w:color w:val="231F20"/>
          <w:w w:val="105"/>
        </w:rPr>
        <w:t>thông</w:t>
      </w:r>
      <w:r>
        <w:rPr>
          <w:color w:val="231F20"/>
          <w:spacing w:val="-3"/>
          <w:w w:val="105"/>
        </w:rPr>
        <w:t> </w:t>
      </w:r>
      <w:r>
        <w:rPr>
          <w:color w:val="231F20"/>
          <w:w w:val="105"/>
        </w:rPr>
        <w:t>suốt</w:t>
      </w:r>
      <w:r>
        <w:rPr>
          <w:color w:val="231F20"/>
          <w:spacing w:val="-2"/>
          <w:w w:val="105"/>
        </w:rPr>
        <w:t> </w:t>
      </w:r>
      <w:r>
        <w:rPr>
          <w:color w:val="231F20"/>
          <w:w w:val="105"/>
        </w:rPr>
        <w:t>toàn</w:t>
      </w:r>
      <w:r>
        <w:rPr>
          <w:color w:val="231F20"/>
          <w:spacing w:val="-2"/>
          <w:w w:val="105"/>
        </w:rPr>
        <w:t> </w:t>
      </w:r>
      <w:r>
        <w:rPr>
          <w:color w:val="231F20"/>
          <w:w w:val="105"/>
        </w:rPr>
        <w:t>bộ</w:t>
      </w:r>
      <w:r>
        <w:rPr>
          <w:color w:val="231F20"/>
          <w:spacing w:val="-3"/>
          <w:w w:val="105"/>
        </w:rPr>
        <w:t> </w:t>
      </w:r>
      <w:r>
        <w:rPr>
          <w:color w:val="231F20"/>
          <w:w w:val="105"/>
        </w:rPr>
        <w:t>hết</w:t>
      </w:r>
      <w:r>
        <w:rPr>
          <w:color w:val="231F20"/>
          <w:spacing w:val="-3"/>
          <w:w w:val="105"/>
        </w:rPr>
        <w:t> </w:t>
      </w:r>
      <w:r>
        <w:rPr>
          <w:color w:val="231F20"/>
          <w:w w:val="105"/>
        </w:rPr>
        <w:t>thảy</w:t>
      </w:r>
      <w:r>
        <w:rPr>
          <w:color w:val="231F20"/>
          <w:spacing w:val="-2"/>
          <w:w w:val="105"/>
        </w:rPr>
        <w:t> </w:t>
      </w:r>
      <w:r>
        <w:rPr>
          <w:color w:val="231F20"/>
          <w:w w:val="105"/>
        </w:rPr>
        <w:t>các</w:t>
      </w:r>
      <w:r>
        <w:rPr>
          <w:color w:val="231F20"/>
          <w:spacing w:val="-2"/>
          <w:w w:val="105"/>
        </w:rPr>
        <w:t> </w:t>
      </w:r>
      <w:r>
        <w:rPr>
          <w:color w:val="231F20"/>
          <w:w w:val="105"/>
        </w:rPr>
        <w:t>pháp môn</w:t>
      </w:r>
      <w:r>
        <w:rPr>
          <w:color w:val="231F20"/>
          <w:spacing w:val="-10"/>
          <w:w w:val="105"/>
        </w:rPr>
        <w:t> </w:t>
      </w:r>
      <w:r>
        <w:rPr>
          <w:color w:val="231F20"/>
          <w:w w:val="105"/>
        </w:rPr>
        <w:t>khác.</w:t>
      </w:r>
      <w:r>
        <w:rPr>
          <w:color w:val="231F20"/>
          <w:spacing w:val="-10"/>
          <w:w w:val="105"/>
        </w:rPr>
        <w:t> </w:t>
      </w:r>
      <w:r>
        <w:rPr>
          <w:color w:val="231F20"/>
          <w:w w:val="105"/>
        </w:rPr>
        <w:t>Tôi</w:t>
      </w:r>
      <w:r>
        <w:rPr>
          <w:color w:val="231F20"/>
          <w:spacing w:val="-9"/>
          <w:w w:val="105"/>
        </w:rPr>
        <w:t> </w:t>
      </w:r>
      <w:r>
        <w:rPr>
          <w:color w:val="231F20"/>
          <w:w w:val="105"/>
        </w:rPr>
        <w:t>có</w:t>
      </w:r>
      <w:r>
        <w:rPr>
          <w:color w:val="231F20"/>
          <w:spacing w:val="-10"/>
          <w:w w:val="105"/>
        </w:rPr>
        <w:t> </w:t>
      </w:r>
      <w:r>
        <w:rPr>
          <w:color w:val="231F20"/>
          <w:w w:val="105"/>
        </w:rPr>
        <w:t>cần</w:t>
      </w:r>
      <w:r>
        <w:rPr>
          <w:color w:val="231F20"/>
          <w:spacing w:val="-10"/>
          <w:w w:val="105"/>
        </w:rPr>
        <w:t> </w:t>
      </w:r>
      <w:r>
        <w:rPr>
          <w:color w:val="231F20"/>
          <w:w w:val="105"/>
        </w:rPr>
        <w:t>phải</w:t>
      </w:r>
      <w:r>
        <w:rPr>
          <w:color w:val="231F20"/>
          <w:spacing w:val="-10"/>
          <w:w w:val="105"/>
        </w:rPr>
        <w:t> </w:t>
      </w:r>
      <w:r>
        <w:rPr>
          <w:color w:val="231F20"/>
          <w:w w:val="105"/>
        </w:rPr>
        <w:t>lãng</w:t>
      </w:r>
      <w:r>
        <w:rPr>
          <w:color w:val="231F20"/>
          <w:spacing w:val="-10"/>
          <w:w w:val="105"/>
        </w:rPr>
        <w:t> </w:t>
      </w:r>
      <w:r>
        <w:rPr>
          <w:color w:val="231F20"/>
          <w:w w:val="105"/>
        </w:rPr>
        <w:t>phí</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và</w:t>
      </w:r>
      <w:r>
        <w:rPr>
          <w:color w:val="231F20"/>
          <w:spacing w:val="-10"/>
          <w:w w:val="105"/>
        </w:rPr>
        <w:t> </w:t>
      </w:r>
      <w:r>
        <w:rPr>
          <w:color w:val="231F20"/>
          <w:w w:val="105"/>
        </w:rPr>
        <w:t>tinh</w:t>
      </w:r>
      <w:r>
        <w:rPr>
          <w:color w:val="231F20"/>
          <w:spacing w:val="-10"/>
          <w:w w:val="105"/>
        </w:rPr>
        <w:t> </w:t>
      </w:r>
      <w:r>
        <w:rPr>
          <w:color w:val="231F20"/>
          <w:w w:val="105"/>
        </w:rPr>
        <w:t>thần</w:t>
      </w:r>
      <w:r>
        <w:rPr>
          <w:color w:val="231F20"/>
          <w:spacing w:val="-10"/>
          <w:w w:val="105"/>
        </w:rPr>
        <w:t> </w:t>
      </w:r>
      <w:r>
        <w:rPr>
          <w:color w:val="231F20"/>
          <w:w w:val="105"/>
        </w:rPr>
        <w:t>để học</w:t>
      </w:r>
      <w:r>
        <w:rPr>
          <w:color w:val="231F20"/>
          <w:spacing w:val="-20"/>
          <w:w w:val="105"/>
        </w:rPr>
        <w:t> </w:t>
      </w:r>
      <w:r>
        <w:rPr>
          <w:color w:val="231F20"/>
          <w:w w:val="105"/>
        </w:rPr>
        <w:t>bộ</w:t>
      </w:r>
      <w:r>
        <w:rPr>
          <w:color w:val="231F20"/>
          <w:spacing w:val="-20"/>
          <w:w w:val="105"/>
        </w:rPr>
        <w:t> </w:t>
      </w:r>
      <w:r>
        <w:rPr>
          <w:color w:val="231F20"/>
          <w:w w:val="105"/>
        </w:rPr>
        <w:t>nào</w:t>
      </w:r>
      <w:r>
        <w:rPr>
          <w:color w:val="231F20"/>
          <w:spacing w:val="-20"/>
          <w:w w:val="105"/>
        </w:rPr>
        <w:t> </w:t>
      </w:r>
      <w:r>
        <w:rPr>
          <w:color w:val="231F20"/>
          <w:w w:val="105"/>
        </w:rPr>
        <w:t>khác</w:t>
      </w:r>
      <w:r>
        <w:rPr>
          <w:color w:val="231F20"/>
          <w:spacing w:val="-20"/>
          <w:w w:val="105"/>
        </w:rPr>
        <w:t> </w:t>
      </w:r>
      <w:r>
        <w:rPr>
          <w:color w:val="231F20"/>
          <w:w w:val="105"/>
        </w:rPr>
        <w:t>hay</w:t>
      </w:r>
      <w:r>
        <w:rPr>
          <w:color w:val="231F20"/>
          <w:spacing w:val="-20"/>
          <w:w w:val="105"/>
        </w:rPr>
        <w:t> </w:t>
      </w:r>
      <w:r>
        <w:rPr>
          <w:color w:val="231F20"/>
          <w:w w:val="105"/>
        </w:rPr>
        <w:t>chăng?</w:t>
      </w:r>
      <w:r>
        <w:rPr>
          <w:color w:val="231F20"/>
          <w:spacing w:val="-20"/>
          <w:w w:val="105"/>
        </w:rPr>
        <w:t> </w:t>
      </w:r>
      <w:r>
        <w:rPr>
          <w:color w:val="231F20"/>
          <w:w w:val="105"/>
        </w:rPr>
        <w:t>Không</w:t>
      </w:r>
      <w:r>
        <w:rPr>
          <w:color w:val="231F20"/>
          <w:spacing w:val="-20"/>
          <w:w w:val="105"/>
        </w:rPr>
        <w:t> </w:t>
      </w:r>
      <w:r>
        <w:rPr>
          <w:color w:val="231F20"/>
          <w:w w:val="105"/>
        </w:rPr>
        <w:t>cần!</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là “một</w:t>
      </w:r>
      <w:r>
        <w:rPr>
          <w:color w:val="231F20"/>
          <w:spacing w:val="-4"/>
          <w:w w:val="105"/>
        </w:rPr>
        <w:t> </w:t>
      </w:r>
      <w:r>
        <w:rPr>
          <w:color w:val="231F20"/>
          <w:w w:val="105"/>
        </w:rPr>
        <w:t>kinh</w:t>
      </w:r>
      <w:r>
        <w:rPr>
          <w:color w:val="231F20"/>
          <w:spacing w:val="-4"/>
          <w:w w:val="105"/>
        </w:rPr>
        <w:t> </w:t>
      </w:r>
      <w:r>
        <w:rPr>
          <w:color w:val="231F20"/>
          <w:w w:val="105"/>
        </w:rPr>
        <w:t>thông,</w:t>
      </w:r>
      <w:r>
        <w:rPr>
          <w:color w:val="231F20"/>
          <w:spacing w:val="-4"/>
          <w:w w:val="105"/>
        </w:rPr>
        <w:t> </w:t>
      </w:r>
      <w:r>
        <w:rPr>
          <w:color w:val="231F20"/>
          <w:w w:val="105"/>
        </w:rPr>
        <w:t>hết</w:t>
      </w:r>
      <w:r>
        <w:rPr>
          <w:color w:val="231F20"/>
          <w:spacing w:val="-4"/>
          <w:w w:val="105"/>
        </w:rPr>
        <w:t> </w:t>
      </w:r>
      <w:r>
        <w:rPr>
          <w:color w:val="231F20"/>
          <w:w w:val="105"/>
        </w:rPr>
        <w:t>thảy</w:t>
      </w:r>
      <w:r>
        <w:rPr>
          <w:color w:val="231F20"/>
          <w:spacing w:val="-4"/>
          <w:w w:val="105"/>
        </w:rPr>
        <w:t> </w:t>
      </w:r>
      <w:r>
        <w:rPr>
          <w:color w:val="231F20"/>
          <w:w w:val="105"/>
        </w:rPr>
        <w:t>các</w:t>
      </w:r>
      <w:r>
        <w:rPr>
          <w:color w:val="231F20"/>
          <w:spacing w:val="-4"/>
          <w:w w:val="105"/>
        </w:rPr>
        <w:t> </w:t>
      </w:r>
      <w:r>
        <w:rPr>
          <w:color w:val="231F20"/>
          <w:w w:val="105"/>
        </w:rPr>
        <w:t>kinh</w:t>
      </w:r>
      <w:r>
        <w:rPr>
          <w:color w:val="231F20"/>
          <w:spacing w:val="-4"/>
          <w:w w:val="105"/>
        </w:rPr>
        <w:t> </w:t>
      </w:r>
      <w:r>
        <w:rPr>
          <w:color w:val="231F20"/>
          <w:w w:val="105"/>
        </w:rPr>
        <w:t>đều</w:t>
      </w:r>
      <w:r>
        <w:rPr>
          <w:color w:val="231F20"/>
          <w:spacing w:val="-4"/>
          <w:w w:val="105"/>
        </w:rPr>
        <w:t> </w:t>
      </w:r>
      <w:r>
        <w:rPr>
          <w:color w:val="231F20"/>
          <w:w w:val="105"/>
        </w:rPr>
        <w:t>thông!”.</w:t>
      </w:r>
    </w:p>
    <w:p>
      <w:pPr>
        <w:pStyle w:val="BodyText"/>
        <w:spacing w:line="288" w:lineRule="auto" w:before="133"/>
        <w:ind w:left="113" w:right="714"/>
      </w:pPr>
      <w:r>
        <w:rPr>
          <w:color w:val="231F20"/>
          <w:w w:val="105"/>
        </w:rPr>
        <w:t>Năm</w:t>
      </w:r>
      <w:r>
        <w:rPr>
          <w:color w:val="231F20"/>
          <w:spacing w:val="-23"/>
          <w:w w:val="105"/>
        </w:rPr>
        <w:t> </w:t>
      </w:r>
      <w:r>
        <w:rPr>
          <w:color w:val="231F20"/>
          <w:w w:val="105"/>
        </w:rPr>
        <w:t>xưa,</w:t>
      </w:r>
      <w:r>
        <w:rPr>
          <w:color w:val="231F20"/>
          <w:spacing w:val="-22"/>
          <w:w w:val="105"/>
        </w:rPr>
        <w:t> </w:t>
      </w:r>
      <w:r>
        <w:rPr>
          <w:color w:val="231F20"/>
          <w:w w:val="105"/>
        </w:rPr>
        <w:t>tôi</w:t>
      </w:r>
      <w:r>
        <w:rPr>
          <w:color w:val="231F20"/>
          <w:spacing w:val="-22"/>
          <w:w w:val="105"/>
        </w:rPr>
        <w:t> </w:t>
      </w:r>
      <w:r>
        <w:rPr>
          <w:color w:val="231F20"/>
          <w:w w:val="105"/>
        </w:rPr>
        <w:t>ở</w:t>
      </w:r>
      <w:r>
        <w:rPr>
          <w:color w:val="231F20"/>
          <w:spacing w:val="-22"/>
          <w:w w:val="105"/>
        </w:rPr>
        <w:t> </w:t>
      </w:r>
      <w:r>
        <w:rPr>
          <w:color w:val="231F20"/>
          <w:w w:val="105"/>
        </w:rPr>
        <w:t>Đài</w:t>
      </w:r>
      <w:r>
        <w:rPr>
          <w:color w:val="231F20"/>
          <w:spacing w:val="-23"/>
          <w:w w:val="105"/>
        </w:rPr>
        <w:t> </w:t>
      </w:r>
      <w:r>
        <w:rPr>
          <w:color w:val="231F20"/>
          <w:w w:val="105"/>
        </w:rPr>
        <w:t>Trung,</w:t>
      </w:r>
      <w:r>
        <w:rPr>
          <w:color w:val="231F20"/>
          <w:spacing w:val="-22"/>
          <w:w w:val="105"/>
        </w:rPr>
        <w:t> </w:t>
      </w:r>
      <w:r>
        <w:rPr>
          <w:color w:val="231F20"/>
          <w:w w:val="105"/>
        </w:rPr>
        <w:t>theo</w:t>
      </w:r>
      <w:r>
        <w:rPr>
          <w:color w:val="231F20"/>
          <w:spacing w:val="-22"/>
          <w:w w:val="105"/>
        </w:rPr>
        <w:t> </w:t>
      </w:r>
      <w:r>
        <w:rPr>
          <w:color w:val="231F20"/>
          <w:w w:val="105"/>
        </w:rPr>
        <w:t>học</w:t>
      </w:r>
      <w:r>
        <w:rPr>
          <w:color w:val="231F20"/>
          <w:spacing w:val="-22"/>
          <w:w w:val="105"/>
        </w:rPr>
        <w:t> </w:t>
      </w:r>
      <w:r>
        <w:rPr>
          <w:color w:val="231F20"/>
          <w:w w:val="105"/>
        </w:rPr>
        <w:t>lớp</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của</w:t>
      </w:r>
      <w:r>
        <w:rPr>
          <w:color w:val="231F20"/>
          <w:spacing w:val="-22"/>
          <w:w w:val="105"/>
        </w:rPr>
        <w:t> </w:t>
      </w:r>
      <w:r>
        <w:rPr>
          <w:color w:val="231F20"/>
          <w:w w:val="105"/>
        </w:rPr>
        <w:t>cụ Lý. Cụ mở lớp ấy để dạy học sinh học cách giảng kinh; các bạn đồng học trong lớp ấy có hơn hai mươi người.</w:t>
      </w:r>
    </w:p>
    <w:p>
      <w:pPr>
        <w:pStyle w:val="BodyText"/>
        <w:spacing w:line="288" w:lineRule="auto" w:before="136"/>
        <w:ind w:left="113" w:right="713"/>
      </w:pPr>
      <w:r>
        <w:rPr>
          <w:color w:val="231F20"/>
          <w:w w:val="105"/>
        </w:rPr>
        <w:t>Thuở</w:t>
      </w:r>
      <w:r>
        <w:rPr>
          <w:color w:val="231F20"/>
          <w:spacing w:val="-23"/>
          <w:w w:val="105"/>
        </w:rPr>
        <w:t> </w:t>
      </w:r>
      <w:r>
        <w:rPr>
          <w:color w:val="231F20"/>
          <w:w w:val="105"/>
        </w:rPr>
        <w:t>ấy,</w:t>
      </w:r>
      <w:r>
        <w:rPr>
          <w:color w:val="231F20"/>
          <w:spacing w:val="-22"/>
          <w:w w:val="105"/>
        </w:rPr>
        <w:t> </w:t>
      </w:r>
      <w:r>
        <w:rPr>
          <w:color w:val="231F20"/>
          <w:w w:val="105"/>
        </w:rPr>
        <w:t>tôi</w:t>
      </w:r>
      <w:r>
        <w:rPr>
          <w:color w:val="231F20"/>
          <w:spacing w:val="-22"/>
          <w:w w:val="105"/>
        </w:rPr>
        <w:t> </w:t>
      </w:r>
      <w:r>
        <w:rPr>
          <w:color w:val="231F20"/>
          <w:w w:val="105"/>
        </w:rPr>
        <w:t>tuổi</w:t>
      </w:r>
      <w:r>
        <w:rPr>
          <w:color w:val="231F20"/>
          <w:spacing w:val="-23"/>
          <w:w w:val="105"/>
        </w:rPr>
        <w:t> </w:t>
      </w:r>
      <w:r>
        <w:rPr>
          <w:color w:val="231F20"/>
          <w:w w:val="105"/>
        </w:rPr>
        <w:t>trẻ,</w:t>
      </w:r>
      <w:r>
        <w:rPr>
          <w:color w:val="231F20"/>
          <w:spacing w:val="-22"/>
          <w:w w:val="105"/>
        </w:rPr>
        <w:t> </w:t>
      </w:r>
      <w:r>
        <w:rPr>
          <w:color w:val="231F20"/>
          <w:w w:val="105"/>
        </w:rPr>
        <w:t>thầy</w:t>
      </w:r>
      <w:r>
        <w:rPr>
          <w:color w:val="231F20"/>
          <w:spacing w:val="-22"/>
          <w:w w:val="105"/>
        </w:rPr>
        <w:t> </w:t>
      </w:r>
      <w:r>
        <w:rPr>
          <w:color w:val="231F20"/>
          <w:w w:val="105"/>
        </w:rPr>
        <w:t>cũng</w:t>
      </w:r>
      <w:r>
        <w:rPr>
          <w:color w:val="231F20"/>
          <w:spacing w:val="-23"/>
          <w:w w:val="105"/>
        </w:rPr>
        <w:t> </w:t>
      </w:r>
      <w:r>
        <w:rPr>
          <w:color w:val="231F20"/>
          <w:w w:val="105"/>
        </w:rPr>
        <w:t>đại</w:t>
      </w:r>
      <w:r>
        <w:rPr>
          <w:color w:val="231F20"/>
          <w:spacing w:val="-22"/>
          <w:w w:val="105"/>
        </w:rPr>
        <w:t> </w:t>
      </w:r>
      <w:r>
        <w:rPr>
          <w:color w:val="231F20"/>
          <w:w w:val="105"/>
        </w:rPr>
        <w:t>khai</w:t>
      </w:r>
      <w:r>
        <w:rPr>
          <w:color w:val="231F20"/>
          <w:spacing w:val="-22"/>
          <w:w w:val="105"/>
        </w:rPr>
        <w:t> </w:t>
      </w:r>
      <w:r>
        <w:rPr>
          <w:color w:val="231F20"/>
          <w:w w:val="105"/>
        </w:rPr>
        <w:t>phương</w:t>
      </w:r>
      <w:r>
        <w:rPr>
          <w:color w:val="231F20"/>
          <w:spacing w:val="-23"/>
          <w:w w:val="105"/>
        </w:rPr>
        <w:t> </w:t>
      </w:r>
      <w:r>
        <w:rPr>
          <w:color w:val="231F20"/>
          <w:w w:val="105"/>
        </w:rPr>
        <w:t>tiện</w:t>
      </w:r>
      <w:r>
        <w:rPr>
          <w:color w:val="231F20"/>
          <w:spacing w:val="-22"/>
          <w:w w:val="105"/>
        </w:rPr>
        <w:t> </w:t>
      </w:r>
      <w:r>
        <w:rPr>
          <w:color w:val="231F20"/>
          <w:w w:val="105"/>
        </w:rPr>
        <w:t>môn. Tôi học từ cụ mười ba bộ kinh, kinh Tiểu thừa nhiều hơn. Đối</w:t>
      </w:r>
      <w:r>
        <w:rPr>
          <w:color w:val="231F20"/>
          <w:spacing w:val="-8"/>
          <w:w w:val="105"/>
        </w:rPr>
        <w:t> </w:t>
      </w:r>
      <w:r>
        <w:rPr>
          <w:color w:val="231F20"/>
          <w:w w:val="105"/>
        </w:rPr>
        <w:t>với</w:t>
      </w:r>
      <w:r>
        <w:rPr>
          <w:color w:val="231F20"/>
          <w:spacing w:val="-8"/>
          <w:w w:val="105"/>
        </w:rPr>
        <w:t> </w:t>
      </w:r>
      <w:r>
        <w:rPr>
          <w:color w:val="231F20"/>
          <w:w w:val="105"/>
        </w:rPr>
        <w:t>kinh</w:t>
      </w:r>
      <w:r>
        <w:rPr>
          <w:color w:val="231F20"/>
          <w:spacing w:val="-8"/>
          <w:w w:val="105"/>
        </w:rPr>
        <w:t> </w:t>
      </w:r>
      <w:r>
        <w:rPr>
          <w:color w:val="231F20"/>
          <w:w w:val="105"/>
        </w:rPr>
        <w:t>Đại</w:t>
      </w:r>
      <w:r>
        <w:rPr>
          <w:color w:val="231F20"/>
          <w:spacing w:val="-8"/>
          <w:w w:val="105"/>
        </w:rPr>
        <w:t> </w:t>
      </w:r>
      <w:r>
        <w:rPr>
          <w:color w:val="231F20"/>
          <w:w w:val="105"/>
        </w:rPr>
        <w:t>thừa,</w:t>
      </w:r>
      <w:r>
        <w:rPr>
          <w:color w:val="231F20"/>
          <w:spacing w:val="-8"/>
          <w:w w:val="105"/>
        </w:rPr>
        <w:t> </w:t>
      </w:r>
      <w:r>
        <w:rPr>
          <w:color w:val="231F20"/>
          <w:w w:val="105"/>
        </w:rPr>
        <w:t>tôi</w:t>
      </w:r>
      <w:r>
        <w:rPr>
          <w:color w:val="231F20"/>
          <w:spacing w:val="-8"/>
          <w:w w:val="105"/>
        </w:rPr>
        <w:t> </w:t>
      </w:r>
      <w:r>
        <w:rPr>
          <w:color w:val="231F20"/>
          <w:w w:val="105"/>
        </w:rPr>
        <w:t>học</w:t>
      </w:r>
      <w:r>
        <w:rPr>
          <w:color w:val="231F20"/>
          <w:spacing w:val="-8"/>
          <w:w w:val="105"/>
        </w:rPr>
        <w:t> </w:t>
      </w:r>
      <w:r>
        <w:rPr>
          <w:color w:val="231F20"/>
          <w:w w:val="105"/>
        </w:rPr>
        <w:t>một</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6"/>
          <w:w w:val="105"/>
        </w:rPr>
        <w:t> </w:t>
      </w:r>
      <w:r>
        <w:rPr>
          <w:i/>
          <w:color w:val="231F20"/>
          <w:w w:val="105"/>
        </w:rPr>
        <w:t>A</w:t>
      </w:r>
      <w:r>
        <w:rPr>
          <w:i/>
          <w:color w:val="231F20"/>
          <w:spacing w:val="-8"/>
          <w:w w:val="105"/>
        </w:rPr>
        <w:t> </w:t>
      </w:r>
      <w:r>
        <w:rPr>
          <w:i/>
          <w:color w:val="231F20"/>
          <w:w w:val="105"/>
        </w:rPr>
        <w:t>Di</w:t>
      </w:r>
      <w:r>
        <w:rPr>
          <w:i/>
          <w:color w:val="231F20"/>
          <w:spacing w:val="-8"/>
          <w:w w:val="105"/>
        </w:rPr>
        <w:t> </w:t>
      </w:r>
      <w:r>
        <w:rPr>
          <w:i/>
          <w:color w:val="231F20"/>
          <w:w w:val="105"/>
        </w:rPr>
        <w:t>Đà</w:t>
      </w:r>
      <w:r>
        <w:rPr>
          <w:color w:val="231F20"/>
          <w:w w:val="105"/>
        </w:rPr>
        <w:t>,</w:t>
      </w:r>
      <w:r>
        <w:rPr>
          <w:color w:val="231F20"/>
          <w:spacing w:val="-8"/>
          <w:w w:val="105"/>
        </w:rPr>
        <w:t> </w:t>
      </w:r>
      <w:r>
        <w:rPr>
          <w:color w:val="231F20"/>
          <w:w w:val="105"/>
        </w:rPr>
        <w:t>một</w:t>
      </w:r>
      <w:r>
        <w:rPr>
          <w:color w:val="231F20"/>
          <w:spacing w:val="-8"/>
          <w:w w:val="105"/>
        </w:rPr>
        <w:t> </w:t>
      </w:r>
      <w:r>
        <w:rPr>
          <w:color w:val="231F20"/>
          <w:w w:val="105"/>
        </w:rPr>
        <w:t>bộ </w:t>
      </w:r>
      <w:r>
        <w:rPr>
          <w:i/>
          <w:color w:val="231F20"/>
          <w:w w:val="105"/>
        </w:rPr>
        <w:t>Bồ</w:t>
      </w:r>
      <w:r>
        <w:rPr>
          <w:i/>
          <w:color w:val="231F20"/>
          <w:spacing w:val="-22"/>
          <w:w w:val="105"/>
        </w:rPr>
        <w:t> </w:t>
      </w:r>
      <w:r>
        <w:rPr>
          <w:i/>
          <w:color w:val="231F20"/>
          <w:w w:val="105"/>
        </w:rPr>
        <w:t>tát</w:t>
      </w:r>
      <w:r>
        <w:rPr>
          <w:i/>
          <w:color w:val="231F20"/>
          <w:spacing w:val="-22"/>
          <w:w w:val="105"/>
        </w:rPr>
        <w:t> </w:t>
      </w:r>
      <w:r>
        <w:rPr>
          <w:i/>
          <w:color w:val="231F20"/>
          <w:w w:val="105"/>
        </w:rPr>
        <w:t>Phổ</w:t>
      </w:r>
      <w:r>
        <w:rPr>
          <w:i/>
          <w:color w:val="231F20"/>
          <w:spacing w:val="-22"/>
          <w:w w:val="105"/>
        </w:rPr>
        <w:t> </w:t>
      </w:r>
      <w:r>
        <w:rPr>
          <w:i/>
          <w:color w:val="231F20"/>
          <w:w w:val="105"/>
        </w:rPr>
        <w:t>Hiền</w:t>
      </w:r>
      <w:r>
        <w:rPr>
          <w:i/>
          <w:color w:val="231F20"/>
          <w:spacing w:val="-21"/>
          <w:w w:val="105"/>
        </w:rPr>
        <w:t> </w:t>
      </w:r>
      <w:r>
        <w:rPr>
          <w:i/>
          <w:color w:val="231F20"/>
          <w:w w:val="105"/>
        </w:rPr>
        <w:t>Hạnh</w:t>
      </w:r>
      <w:r>
        <w:rPr>
          <w:i/>
          <w:color w:val="231F20"/>
          <w:spacing w:val="-21"/>
          <w:w w:val="105"/>
        </w:rPr>
        <w:t> </w:t>
      </w:r>
      <w:r>
        <w:rPr>
          <w:i/>
          <w:color w:val="231F20"/>
          <w:w w:val="105"/>
        </w:rPr>
        <w:t>Nguyện</w:t>
      </w:r>
      <w:r>
        <w:rPr>
          <w:i/>
          <w:color w:val="231F20"/>
          <w:spacing w:val="-21"/>
          <w:w w:val="105"/>
        </w:rPr>
        <w:t> </w:t>
      </w:r>
      <w:r>
        <w:rPr>
          <w:i/>
          <w:color w:val="231F20"/>
          <w:w w:val="105"/>
        </w:rPr>
        <w:t>Phẩm</w:t>
      </w:r>
      <w:r>
        <w:rPr>
          <w:color w:val="231F20"/>
          <w:w w:val="105"/>
        </w:rPr>
        <w:t>.</w:t>
      </w:r>
      <w:r>
        <w:rPr>
          <w:color w:val="231F20"/>
          <w:spacing w:val="-22"/>
          <w:w w:val="105"/>
        </w:rPr>
        <w:t> </w:t>
      </w:r>
      <w:r>
        <w:rPr>
          <w:color w:val="231F20"/>
          <w:w w:val="105"/>
        </w:rPr>
        <w:t>Đó</w:t>
      </w:r>
      <w:r>
        <w:rPr>
          <w:color w:val="231F20"/>
          <w:spacing w:val="-21"/>
          <w:w w:val="105"/>
        </w:rPr>
        <w:t> </w:t>
      </w:r>
      <w:r>
        <w:rPr>
          <w:color w:val="231F20"/>
          <w:w w:val="105"/>
        </w:rPr>
        <w:t>là</w:t>
      </w:r>
      <w:r>
        <w:rPr>
          <w:color w:val="231F20"/>
          <w:spacing w:val="-22"/>
          <w:w w:val="105"/>
        </w:rPr>
        <w:t> </w:t>
      </w:r>
      <w:r>
        <w:rPr>
          <w:color w:val="231F20"/>
          <w:w w:val="105"/>
        </w:rPr>
        <w:t>quyển</w:t>
      </w:r>
      <w:r>
        <w:rPr>
          <w:color w:val="231F20"/>
          <w:spacing w:val="-21"/>
          <w:w w:val="105"/>
        </w:rPr>
        <w:t> </w:t>
      </w:r>
      <w:r>
        <w:rPr>
          <w:color w:val="231F20"/>
          <w:w w:val="105"/>
        </w:rPr>
        <w:t>cuối</w:t>
      </w:r>
      <w:r>
        <w:rPr>
          <w:color w:val="231F20"/>
          <w:spacing w:val="-22"/>
          <w:w w:val="105"/>
        </w:rPr>
        <w:t> </w:t>
      </w:r>
      <w:r>
        <w:rPr>
          <w:color w:val="231F20"/>
          <w:w w:val="105"/>
        </w:rPr>
        <w:t>cùng </w:t>
      </w:r>
      <w:r>
        <w:rPr>
          <w:color w:val="231F20"/>
          <w:spacing w:val="-2"/>
          <w:w w:val="105"/>
        </w:rPr>
        <w:t>trong</w:t>
      </w:r>
      <w:r>
        <w:rPr>
          <w:color w:val="231F20"/>
          <w:spacing w:val="-18"/>
          <w:w w:val="105"/>
        </w:rPr>
        <w:t> </w:t>
      </w:r>
      <w:r>
        <w:rPr>
          <w:color w:val="231F20"/>
          <w:spacing w:val="-2"/>
          <w:w w:val="105"/>
        </w:rPr>
        <w:t>kinh</w:t>
      </w:r>
      <w:r>
        <w:rPr>
          <w:color w:val="231F20"/>
          <w:spacing w:val="-17"/>
          <w:w w:val="105"/>
        </w:rPr>
        <w:t> </w:t>
      </w:r>
      <w:r>
        <w:rPr>
          <w:i/>
          <w:color w:val="231F20"/>
          <w:spacing w:val="-2"/>
          <w:w w:val="105"/>
        </w:rPr>
        <w:t>Hoa</w:t>
      </w:r>
      <w:r>
        <w:rPr>
          <w:i/>
          <w:color w:val="231F20"/>
          <w:spacing w:val="-18"/>
          <w:w w:val="105"/>
        </w:rPr>
        <w:t> </w:t>
      </w:r>
      <w:r>
        <w:rPr>
          <w:i/>
          <w:color w:val="231F20"/>
          <w:spacing w:val="-2"/>
          <w:w w:val="105"/>
        </w:rPr>
        <w:t>Nghiêm</w:t>
      </w:r>
      <w:r>
        <w:rPr>
          <w:color w:val="231F20"/>
          <w:spacing w:val="-2"/>
          <w:w w:val="105"/>
        </w:rPr>
        <w:t>.</w:t>
      </w:r>
      <w:r>
        <w:rPr>
          <w:color w:val="231F20"/>
          <w:spacing w:val="-18"/>
          <w:w w:val="105"/>
        </w:rPr>
        <w:t> </w:t>
      </w:r>
      <w:r>
        <w:rPr>
          <w:color w:val="231F20"/>
          <w:spacing w:val="-2"/>
          <w:w w:val="105"/>
        </w:rPr>
        <w:t>Mười</w:t>
      </w:r>
      <w:r>
        <w:rPr>
          <w:color w:val="231F20"/>
          <w:spacing w:val="-18"/>
          <w:w w:val="105"/>
        </w:rPr>
        <w:t> </w:t>
      </w:r>
      <w:r>
        <w:rPr>
          <w:color w:val="231F20"/>
          <w:spacing w:val="-2"/>
          <w:w w:val="105"/>
        </w:rPr>
        <w:t>đại</w:t>
      </w:r>
      <w:r>
        <w:rPr>
          <w:color w:val="231F20"/>
          <w:spacing w:val="-18"/>
          <w:w w:val="105"/>
        </w:rPr>
        <w:t> </w:t>
      </w:r>
      <w:r>
        <w:rPr>
          <w:color w:val="231F20"/>
          <w:spacing w:val="-2"/>
          <w:w w:val="105"/>
        </w:rPr>
        <w:t>nguyện</w:t>
      </w:r>
      <w:r>
        <w:rPr>
          <w:color w:val="231F20"/>
          <w:spacing w:val="-18"/>
          <w:w w:val="105"/>
        </w:rPr>
        <w:t> </w:t>
      </w:r>
      <w:r>
        <w:rPr>
          <w:color w:val="231F20"/>
          <w:spacing w:val="-2"/>
          <w:w w:val="105"/>
        </w:rPr>
        <w:t>vương</w:t>
      </w:r>
      <w:r>
        <w:rPr>
          <w:color w:val="231F20"/>
          <w:spacing w:val="-18"/>
          <w:w w:val="105"/>
        </w:rPr>
        <w:t> </w:t>
      </w:r>
      <w:r>
        <w:rPr>
          <w:color w:val="231F20"/>
          <w:spacing w:val="-2"/>
          <w:w w:val="105"/>
        </w:rPr>
        <w:t>dẫn</w:t>
      </w:r>
      <w:r>
        <w:rPr>
          <w:color w:val="231F20"/>
          <w:spacing w:val="-18"/>
          <w:w w:val="105"/>
        </w:rPr>
        <w:t> </w:t>
      </w:r>
      <w:r>
        <w:rPr>
          <w:color w:val="231F20"/>
          <w:spacing w:val="-2"/>
          <w:w w:val="105"/>
        </w:rPr>
        <w:t>về</w:t>
      </w:r>
      <w:r>
        <w:rPr>
          <w:color w:val="231F20"/>
          <w:spacing w:val="-18"/>
          <w:w w:val="105"/>
        </w:rPr>
        <w:t> </w:t>
      </w:r>
      <w:r>
        <w:rPr>
          <w:color w:val="231F20"/>
          <w:spacing w:val="-2"/>
          <w:w w:val="105"/>
        </w:rPr>
        <w:t>Cực </w:t>
      </w:r>
      <w:r>
        <w:rPr>
          <w:color w:val="231F20"/>
          <w:w w:val="105"/>
        </w:rPr>
        <w:t>Lạc, học một quyển này, học một bộ kinh </w:t>
      </w:r>
      <w:r>
        <w:rPr>
          <w:i/>
          <w:color w:val="231F20"/>
          <w:w w:val="105"/>
        </w:rPr>
        <w:t>Kim Cương, </w:t>
      </w:r>
      <w:r>
        <w:rPr>
          <w:color w:val="231F20"/>
          <w:w w:val="105"/>
        </w:rPr>
        <w:t>học những kinh Đại thừa ấy.</w:t>
      </w:r>
    </w:p>
    <w:p>
      <w:pPr>
        <w:spacing w:line="288" w:lineRule="auto" w:before="129"/>
        <w:ind w:left="113" w:right="714" w:firstLine="453"/>
        <w:jc w:val="both"/>
        <w:rPr>
          <w:sz w:val="34"/>
        </w:rPr>
      </w:pPr>
      <w:r>
        <w:rPr>
          <w:color w:val="231F20"/>
          <w:sz w:val="34"/>
        </w:rPr>
        <w:t>Những kinh khác như </w:t>
      </w:r>
      <w:r>
        <w:rPr>
          <w:i/>
          <w:color w:val="231F20"/>
          <w:sz w:val="34"/>
        </w:rPr>
        <w:t>Thập Thiện Nghiệp Đạo, A Nan Vấn </w:t>
      </w:r>
      <w:r>
        <w:rPr>
          <w:i/>
          <w:color w:val="231F20"/>
          <w:w w:val="105"/>
          <w:sz w:val="34"/>
        </w:rPr>
        <w:t>Sự</w:t>
      </w:r>
      <w:r>
        <w:rPr>
          <w:i/>
          <w:color w:val="231F20"/>
          <w:spacing w:val="-7"/>
          <w:w w:val="105"/>
          <w:sz w:val="34"/>
        </w:rPr>
        <w:t> </w:t>
      </w:r>
      <w:r>
        <w:rPr>
          <w:i/>
          <w:color w:val="231F20"/>
          <w:w w:val="105"/>
          <w:sz w:val="34"/>
        </w:rPr>
        <w:t>Phật</w:t>
      </w:r>
      <w:r>
        <w:rPr>
          <w:i/>
          <w:color w:val="231F20"/>
          <w:spacing w:val="-7"/>
          <w:w w:val="105"/>
          <w:sz w:val="34"/>
        </w:rPr>
        <w:t> </w:t>
      </w:r>
      <w:r>
        <w:rPr>
          <w:i/>
          <w:color w:val="231F20"/>
          <w:w w:val="105"/>
          <w:sz w:val="34"/>
        </w:rPr>
        <w:t>Cát</w:t>
      </w:r>
      <w:r>
        <w:rPr>
          <w:i/>
          <w:color w:val="231F20"/>
          <w:spacing w:val="-6"/>
          <w:w w:val="105"/>
          <w:sz w:val="34"/>
        </w:rPr>
        <w:t> </w:t>
      </w:r>
      <w:r>
        <w:rPr>
          <w:i/>
          <w:color w:val="231F20"/>
          <w:w w:val="105"/>
          <w:sz w:val="34"/>
        </w:rPr>
        <w:t>Hung</w:t>
      </w:r>
      <w:r>
        <w:rPr>
          <w:i/>
          <w:color w:val="231F20"/>
          <w:spacing w:val="-7"/>
          <w:w w:val="105"/>
          <w:sz w:val="34"/>
        </w:rPr>
        <w:t> </w:t>
      </w:r>
      <w:r>
        <w:rPr>
          <w:i/>
          <w:color w:val="231F20"/>
          <w:w w:val="105"/>
          <w:sz w:val="34"/>
        </w:rPr>
        <w:t>Kinh</w:t>
      </w:r>
      <w:r>
        <w:rPr>
          <w:color w:val="231F20"/>
          <w:w w:val="105"/>
          <w:sz w:val="34"/>
        </w:rPr>
        <w:t>…</w:t>
      </w:r>
      <w:r>
        <w:rPr>
          <w:color w:val="231F20"/>
          <w:spacing w:val="-7"/>
          <w:w w:val="105"/>
          <w:sz w:val="34"/>
        </w:rPr>
        <w:t> </w:t>
      </w:r>
      <w:r>
        <w:rPr>
          <w:color w:val="231F20"/>
          <w:w w:val="105"/>
          <w:sz w:val="34"/>
        </w:rPr>
        <w:t>tôi</w:t>
      </w:r>
      <w:r>
        <w:rPr>
          <w:color w:val="231F20"/>
          <w:spacing w:val="-6"/>
          <w:w w:val="105"/>
          <w:sz w:val="34"/>
        </w:rPr>
        <w:t> </w:t>
      </w:r>
      <w:r>
        <w:rPr>
          <w:color w:val="231F20"/>
          <w:w w:val="105"/>
          <w:sz w:val="34"/>
        </w:rPr>
        <w:t>học</w:t>
      </w:r>
      <w:r>
        <w:rPr>
          <w:color w:val="231F20"/>
          <w:spacing w:val="-7"/>
          <w:w w:val="105"/>
          <w:sz w:val="34"/>
        </w:rPr>
        <w:t> </w:t>
      </w:r>
      <w:r>
        <w:rPr>
          <w:color w:val="231F20"/>
          <w:w w:val="105"/>
          <w:sz w:val="34"/>
        </w:rPr>
        <w:t>mười</w:t>
      </w:r>
      <w:r>
        <w:rPr>
          <w:color w:val="231F20"/>
          <w:spacing w:val="-6"/>
          <w:w w:val="105"/>
          <w:sz w:val="34"/>
        </w:rPr>
        <w:t> </w:t>
      </w:r>
      <w:r>
        <w:rPr>
          <w:color w:val="231F20"/>
          <w:w w:val="105"/>
          <w:sz w:val="34"/>
        </w:rPr>
        <w:t>ba</w:t>
      </w:r>
      <w:r>
        <w:rPr>
          <w:color w:val="231F20"/>
          <w:spacing w:val="-7"/>
          <w:w w:val="105"/>
          <w:sz w:val="34"/>
        </w:rPr>
        <w:t> </w:t>
      </w:r>
      <w:r>
        <w:rPr>
          <w:color w:val="231F20"/>
          <w:w w:val="105"/>
          <w:sz w:val="34"/>
        </w:rPr>
        <w:t>bộ.</w:t>
      </w:r>
      <w:r>
        <w:rPr>
          <w:color w:val="231F20"/>
          <w:spacing w:val="-7"/>
          <w:w w:val="105"/>
          <w:sz w:val="34"/>
        </w:rPr>
        <w:t> </w:t>
      </w:r>
      <w:r>
        <w:rPr>
          <w:color w:val="231F20"/>
          <w:w w:val="105"/>
          <w:sz w:val="34"/>
        </w:rPr>
        <w:t>Tôi</w:t>
      </w:r>
      <w:r>
        <w:rPr>
          <w:color w:val="231F20"/>
          <w:spacing w:val="-6"/>
          <w:w w:val="105"/>
          <w:sz w:val="34"/>
        </w:rPr>
        <w:t> </w:t>
      </w:r>
      <w:r>
        <w:rPr>
          <w:color w:val="231F20"/>
          <w:w w:val="105"/>
          <w:sz w:val="34"/>
        </w:rPr>
        <w:t>xuất</w:t>
      </w:r>
      <w:r>
        <w:rPr>
          <w:color w:val="231F20"/>
          <w:spacing w:val="-7"/>
          <w:w w:val="105"/>
          <w:sz w:val="34"/>
        </w:rPr>
        <w:t> </w:t>
      </w:r>
      <w:r>
        <w:rPr>
          <w:color w:val="231F20"/>
          <w:spacing w:val="-4"/>
          <w:w w:val="105"/>
          <w:sz w:val="34"/>
        </w:rPr>
        <w:t>gia,</w:t>
      </w:r>
    </w:p>
    <w:p>
      <w:pPr>
        <w:spacing w:after="0" w:line="288"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8" w:firstLine="0"/>
      </w:pPr>
      <w:r>
        <w:rPr>
          <w:color w:val="231F20"/>
          <w:w w:val="105"/>
        </w:rPr>
        <w:t>đến</w:t>
      </w:r>
      <w:r>
        <w:rPr>
          <w:color w:val="231F20"/>
          <w:spacing w:val="-1"/>
          <w:w w:val="105"/>
        </w:rPr>
        <w:t> </w:t>
      </w:r>
      <w:r>
        <w:rPr>
          <w:color w:val="231F20"/>
          <w:w w:val="105"/>
        </w:rPr>
        <w:t>dạy</w:t>
      </w:r>
      <w:r>
        <w:rPr>
          <w:color w:val="231F20"/>
          <w:spacing w:val="-1"/>
          <w:w w:val="105"/>
        </w:rPr>
        <w:t> </w:t>
      </w:r>
      <w:r>
        <w:rPr>
          <w:color w:val="231F20"/>
          <w:w w:val="105"/>
        </w:rPr>
        <w:t>tại</w:t>
      </w:r>
      <w:r>
        <w:rPr>
          <w:color w:val="231F20"/>
          <w:spacing w:val="-1"/>
          <w:w w:val="105"/>
        </w:rPr>
        <w:t> </w:t>
      </w:r>
      <w:r>
        <w:rPr>
          <w:color w:val="231F20"/>
          <w:w w:val="105"/>
        </w:rPr>
        <w:t>Phật</w:t>
      </w:r>
      <w:r>
        <w:rPr>
          <w:color w:val="231F20"/>
          <w:spacing w:val="-1"/>
          <w:w w:val="105"/>
        </w:rPr>
        <w:t> </w:t>
      </w:r>
      <w:r>
        <w:rPr>
          <w:color w:val="231F20"/>
          <w:w w:val="105"/>
        </w:rPr>
        <w:t>học</w:t>
      </w:r>
      <w:r>
        <w:rPr>
          <w:color w:val="231F20"/>
          <w:spacing w:val="-1"/>
          <w:w w:val="105"/>
        </w:rPr>
        <w:t> </w:t>
      </w:r>
      <w:r>
        <w:rPr>
          <w:color w:val="231F20"/>
          <w:w w:val="105"/>
        </w:rPr>
        <w:t>viện.</w:t>
      </w:r>
      <w:r>
        <w:rPr>
          <w:color w:val="231F20"/>
          <w:spacing w:val="-1"/>
          <w:w w:val="105"/>
        </w:rPr>
        <w:t> </w:t>
      </w:r>
      <w:r>
        <w:rPr>
          <w:color w:val="231F20"/>
          <w:w w:val="105"/>
        </w:rPr>
        <w:t>Ở</w:t>
      </w:r>
      <w:r>
        <w:rPr>
          <w:color w:val="231F20"/>
          <w:spacing w:val="-1"/>
          <w:w w:val="105"/>
        </w:rPr>
        <w:t> </w:t>
      </w:r>
      <w:r>
        <w:rPr>
          <w:color w:val="231F20"/>
          <w:w w:val="105"/>
        </w:rPr>
        <w:t>Đài</w:t>
      </w:r>
      <w:r>
        <w:rPr>
          <w:color w:val="231F20"/>
          <w:spacing w:val="-1"/>
          <w:w w:val="105"/>
        </w:rPr>
        <w:t> </w:t>
      </w:r>
      <w:r>
        <w:rPr>
          <w:color w:val="231F20"/>
          <w:w w:val="105"/>
        </w:rPr>
        <w:t>Trung, tiến</w:t>
      </w:r>
      <w:r>
        <w:rPr>
          <w:color w:val="231F20"/>
          <w:spacing w:val="-1"/>
          <w:w w:val="105"/>
        </w:rPr>
        <w:t> </w:t>
      </w:r>
      <w:r>
        <w:rPr>
          <w:color w:val="231F20"/>
          <w:w w:val="105"/>
        </w:rPr>
        <w:t>độ</w:t>
      </w:r>
      <w:r>
        <w:rPr>
          <w:color w:val="231F20"/>
          <w:spacing w:val="-1"/>
          <w:w w:val="105"/>
        </w:rPr>
        <w:t> </w:t>
      </w:r>
      <w:r>
        <w:rPr>
          <w:color w:val="231F20"/>
          <w:w w:val="105"/>
        </w:rPr>
        <w:t>(tốc</w:t>
      </w:r>
      <w:r>
        <w:rPr>
          <w:color w:val="231F20"/>
          <w:spacing w:val="-1"/>
          <w:w w:val="105"/>
        </w:rPr>
        <w:t> </w:t>
      </w:r>
      <w:r>
        <w:rPr>
          <w:color w:val="231F20"/>
          <w:w w:val="105"/>
        </w:rPr>
        <w:t>độ</w:t>
      </w:r>
      <w:r>
        <w:rPr>
          <w:color w:val="231F20"/>
          <w:spacing w:val="-1"/>
          <w:w w:val="105"/>
        </w:rPr>
        <w:t> </w:t>
      </w:r>
      <w:r>
        <w:rPr>
          <w:color w:val="231F20"/>
          <w:w w:val="105"/>
        </w:rPr>
        <w:t>tiến triển) học tập là mỗi tháng học một bộ kinh, pháp hỷ sung mãn.</w:t>
      </w:r>
      <w:r>
        <w:rPr>
          <w:color w:val="231F20"/>
          <w:spacing w:val="-11"/>
          <w:w w:val="105"/>
        </w:rPr>
        <w:t> </w:t>
      </w:r>
      <w:r>
        <w:rPr>
          <w:color w:val="231F20"/>
          <w:w w:val="105"/>
        </w:rPr>
        <w:t>Đến</w:t>
      </w:r>
      <w:r>
        <w:rPr>
          <w:color w:val="231F20"/>
          <w:spacing w:val="-12"/>
          <w:w w:val="105"/>
        </w:rPr>
        <w:t> </w:t>
      </w:r>
      <w:r>
        <w:rPr>
          <w:color w:val="231F20"/>
          <w:w w:val="105"/>
        </w:rPr>
        <w:t>dạy</w:t>
      </w:r>
      <w:r>
        <w:rPr>
          <w:color w:val="231F20"/>
          <w:spacing w:val="-11"/>
          <w:w w:val="105"/>
        </w:rPr>
        <w:t> </w:t>
      </w:r>
      <w:r>
        <w:rPr>
          <w:color w:val="231F20"/>
          <w:w w:val="105"/>
        </w:rPr>
        <w:t>tại</w:t>
      </w:r>
      <w:r>
        <w:rPr>
          <w:color w:val="231F20"/>
          <w:spacing w:val="-11"/>
          <w:w w:val="105"/>
        </w:rPr>
        <w:t> </w:t>
      </w:r>
      <w:r>
        <w:rPr>
          <w:color w:val="231F20"/>
          <w:w w:val="105"/>
        </w:rPr>
        <w:t>Phật</w:t>
      </w:r>
      <w:r>
        <w:rPr>
          <w:color w:val="231F20"/>
          <w:spacing w:val="-11"/>
          <w:w w:val="105"/>
        </w:rPr>
        <w:t> </w:t>
      </w:r>
      <w:r>
        <w:rPr>
          <w:color w:val="231F20"/>
          <w:w w:val="105"/>
        </w:rPr>
        <w:t>học</w:t>
      </w:r>
      <w:r>
        <w:rPr>
          <w:color w:val="231F20"/>
          <w:spacing w:val="-11"/>
          <w:w w:val="105"/>
        </w:rPr>
        <w:t> </w:t>
      </w:r>
      <w:r>
        <w:rPr>
          <w:color w:val="231F20"/>
          <w:w w:val="105"/>
        </w:rPr>
        <w:t>viện,</w:t>
      </w:r>
      <w:r>
        <w:rPr>
          <w:color w:val="231F20"/>
          <w:spacing w:val="-11"/>
          <w:w w:val="105"/>
        </w:rPr>
        <w:t> </w:t>
      </w:r>
      <w:r>
        <w:rPr>
          <w:color w:val="231F20"/>
          <w:w w:val="105"/>
        </w:rPr>
        <w:t>mỗi</w:t>
      </w:r>
      <w:r>
        <w:rPr>
          <w:color w:val="231F20"/>
          <w:spacing w:val="-11"/>
          <w:w w:val="105"/>
        </w:rPr>
        <w:t> </w:t>
      </w:r>
      <w:r>
        <w:rPr>
          <w:color w:val="231F20"/>
          <w:w w:val="105"/>
        </w:rPr>
        <w:t>học</w:t>
      </w:r>
      <w:r>
        <w:rPr>
          <w:color w:val="231F20"/>
          <w:spacing w:val="-11"/>
          <w:w w:val="105"/>
        </w:rPr>
        <w:t> </w:t>
      </w:r>
      <w:r>
        <w:rPr>
          <w:color w:val="231F20"/>
          <w:w w:val="105"/>
        </w:rPr>
        <w:t>kỳ</w:t>
      </w:r>
      <w:r>
        <w:rPr>
          <w:color w:val="231F20"/>
          <w:spacing w:val="-11"/>
          <w:w w:val="105"/>
        </w:rPr>
        <w:t> </w:t>
      </w:r>
      <w:r>
        <w:rPr>
          <w:color w:val="231F20"/>
          <w:w w:val="105"/>
        </w:rPr>
        <w:t>mới</w:t>
      </w:r>
      <w:r>
        <w:rPr>
          <w:color w:val="231F20"/>
          <w:spacing w:val="-11"/>
          <w:w w:val="105"/>
        </w:rPr>
        <w:t> </w:t>
      </w:r>
      <w:r>
        <w:rPr>
          <w:color w:val="231F20"/>
          <w:w w:val="105"/>
        </w:rPr>
        <w:t>dạy</w:t>
      </w:r>
      <w:r>
        <w:rPr>
          <w:color w:val="231F20"/>
          <w:spacing w:val="-11"/>
          <w:w w:val="105"/>
        </w:rPr>
        <w:t> </w:t>
      </w:r>
      <w:r>
        <w:rPr>
          <w:color w:val="231F20"/>
          <w:w w:val="105"/>
        </w:rPr>
        <w:t>một</w:t>
      </w:r>
      <w:r>
        <w:rPr>
          <w:color w:val="231F20"/>
          <w:spacing w:val="-11"/>
          <w:w w:val="105"/>
        </w:rPr>
        <w:t> </w:t>
      </w:r>
      <w:r>
        <w:rPr>
          <w:color w:val="231F20"/>
          <w:w w:val="105"/>
        </w:rPr>
        <w:t>bộ kinh, ba năm là sáu học kỳ, tôi dạy sáu bộ kinh, còn bảy bộ vẫn chưa sử dụng được.</w:t>
      </w:r>
    </w:p>
    <w:p>
      <w:pPr>
        <w:pStyle w:val="BodyText"/>
        <w:spacing w:line="295" w:lineRule="auto" w:before="133"/>
        <w:ind w:left="397" w:right="431"/>
      </w:pPr>
      <w:r>
        <w:rPr>
          <w:color w:val="231F20"/>
          <w:w w:val="105"/>
        </w:rPr>
        <w:t>Tôi suy nghĩ: Không được rồi, căn bản của chính mình không</w:t>
      </w:r>
      <w:r>
        <w:rPr>
          <w:color w:val="231F20"/>
          <w:spacing w:val="-6"/>
          <w:w w:val="105"/>
        </w:rPr>
        <w:t> </w:t>
      </w:r>
      <w:r>
        <w:rPr>
          <w:color w:val="231F20"/>
          <w:w w:val="105"/>
        </w:rPr>
        <w:t>đủ</w:t>
      </w:r>
      <w:r>
        <w:rPr>
          <w:color w:val="231F20"/>
          <w:spacing w:val="-5"/>
          <w:w w:val="105"/>
        </w:rPr>
        <w:t> </w:t>
      </w:r>
      <w:r>
        <w:rPr>
          <w:color w:val="231F20"/>
          <w:w w:val="105"/>
        </w:rPr>
        <w:t>sâu</w:t>
      </w:r>
      <w:r>
        <w:rPr>
          <w:color w:val="231F20"/>
          <w:spacing w:val="-5"/>
          <w:w w:val="105"/>
        </w:rPr>
        <w:t> </w:t>
      </w:r>
      <w:r>
        <w:rPr>
          <w:color w:val="231F20"/>
          <w:w w:val="105"/>
        </w:rPr>
        <w:t>dày,</w:t>
      </w:r>
      <w:r>
        <w:rPr>
          <w:color w:val="231F20"/>
          <w:spacing w:val="-5"/>
          <w:w w:val="105"/>
        </w:rPr>
        <w:t> </w:t>
      </w:r>
      <w:r>
        <w:rPr>
          <w:color w:val="231F20"/>
          <w:w w:val="105"/>
        </w:rPr>
        <w:t>mong</w:t>
      </w:r>
      <w:r>
        <w:rPr>
          <w:color w:val="231F20"/>
          <w:spacing w:val="-5"/>
          <w:w w:val="105"/>
        </w:rPr>
        <w:t> </w:t>
      </w:r>
      <w:r>
        <w:rPr>
          <w:color w:val="231F20"/>
          <w:w w:val="105"/>
        </w:rPr>
        <w:t>được</w:t>
      </w:r>
      <w:r>
        <w:rPr>
          <w:color w:val="231F20"/>
          <w:spacing w:val="-5"/>
          <w:w w:val="105"/>
        </w:rPr>
        <w:t> </w:t>
      </w:r>
      <w:r>
        <w:rPr>
          <w:color w:val="231F20"/>
          <w:w w:val="105"/>
        </w:rPr>
        <w:t>học</w:t>
      </w:r>
      <w:r>
        <w:rPr>
          <w:color w:val="231F20"/>
          <w:spacing w:val="-5"/>
          <w:w w:val="105"/>
        </w:rPr>
        <w:t> </w:t>
      </w:r>
      <w:r>
        <w:rPr>
          <w:color w:val="231F20"/>
          <w:w w:val="105"/>
        </w:rPr>
        <w:t>một</w:t>
      </w:r>
      <w:r>
        <w:rPr>
          <w:color w:val="231F20"/>
          <w:spacing w:val="-5"/>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lớn.</w:t>
      </w:r>
      <w:r>
        <w:rPr>
          <w:color w:val="231F20"/>
          <w:spacing w:val="-5"/>
          <w:w w:val="105"/>
        </w:rPr>
        <w:t> </w:t>
      </w:r>
      <w:r>
        <w:rPr>
          <w:color w:val="231F20"/>
          <w:w w:val="105"/>
        </w:rPr>
        <w:t>Lúc</w:t>
      </w:r>
      <w:r>
        <w:rPr>
          <w:color w:val="231F20"/>
          <w:spacing w:val="-5"/>
          <w:w w:val="105"/>
        </w:rPr>
        <w:t> </w:t>
      </w:r>
      <w:r>
        <w:rPr>
          <w:color w:val="231F20"/>
          <w:w w:val="105"/>
        </w:rPr>
        <w:t>ấy, trong lòng nghĩ đến kinh </w:t>
      </w:r>
      <w:r>
        <w:rPr>
          <w:i/>
          <w:color w:val="231F20"/>
          <w:w w:val="105"/>
        </w:rPr>
        <w:t>Pháp Hoa</w:t>
      </w:r>
      <w:r>
        <w:rPr>
          <w:color w:val="231F20"/>
          <w:w w:val="105"/>
        </w:rPr>
        <w:t>; vì thế, tôi sưu tập tài liệu về kinh </w:t>
      </w:r>
      <w:r>
        <w:rPr>
          <w:i/>
          <w:color w:val="231F20"/>
          <w:w w:val="105"/>
        </w:rPr>
        <w:t>Pháp Hoa </w:t>
      </w:r>
      <w:r>
        <w:rPr>
          <w:color w:val="231F20"/>
          <w:w w:val="105"/>
        </w:rPr>
        <w:t>đến mười mấy thứ.</w:t>
      </w:r>
    </w:p>
    <w:p>
      <w:pPr>
        <w:pStyle w:val="BodyText"/>
        <w:spacing w:line="288" w:lineRule="auto" w:before="135"/>
        <w:ind w:left="397" w:right="431"/>
      </w:pPr>
      <w:r>
        <w:rPr>
          <w:color w:val="231F20"/>
          <w:w w:val="105"/>
        </w:rPr>
        <w:t>Trở về Đài Trung, thưa với thầy Lý, mong lại được học một bộ đại kinh với thầy. Gặp đúng lúc lão nhân gia đang </w:t>
      </w:r>
      <w:r>
        <w:rPr>
          <w:color w:val="231F20"/>
          <w:spacing w:val="-2"/>
          <w:w w:val="105"/>
        </w:rPr>
        <w:t>giảng</w:t>
      </w:r>
      <w:r>
        <w:rPr>
          <w:color w:val="231F20"/>
          <w:spacing w:val="-21"/>
          <w:w w:val="105"/>
        </w:rPr>
        <w:t> </w:t>
      </w:r>
      <w:r>
        <w:rPr>
          <w:color w:val="231F20"/>
          <w:spacing w:val="-2"/>
          <w:w w:val="105"/>
        </w:rPr>
        <w:t>kinh</w:t>
      </w:r>
      <w:r>
        <w:rPr>
          <w:color w:val="231F20"/>
          <w:spacing w:val="-20"/>
          <w:w w:val="105"/>
        </w:rPr>
        <w:t> </w:t>
      </w:r>
      <w:r>
        <w:rPr>
          <w:i/>
          <w:color w:val="231F20"/>
          <w:spacing w:val="-2"/>
          <w:w w:val="105"/>
        </w:rPr>
        <w:t>Lăng</w:t>
      </w:r>
      <w:r>
        <w:rPr>
          <w:i/>
          <w:color w:val="231F20"/>
          <w:spacing w:val="-20"/>
          <w:w w:val="105"/>
        </w:rPr>
        <w:t> </w:t>
      </w:r>
      <w:r>
        <w:rPr>
          <w:i/>
          <w:color w:val="231F20"/>
          <w:spacing w:val="-2"/>
          <w:w w:val="105"/>
        </w:rPr>
        <w:t>Nghiêm</w:t>
      </w:r>
      <w:r>
        <w:rPr>
          <w:color w:val="231F20"/>
          <w:spacing w:val="-12"/>
          <w:w w:val="105"/>
        </w:rPr>
        <w:t>, </w:t>
      </w:r>
      <w:r>
        <w:rPr>
          <w:color w:val="231F20"/>
          <w:spacing w:val="-2"/>
          <w:w w:val="105"/>
        </w:rPr>
        <w:t>Ngài</w:t>
      </w:r>
      <w:r>
        <w:rPr>
          <w:color w:val="231F20"/>
          <w:spacing w:val="-20"/>
          <w:w w:val="105"/>
        </w:rPr>
        <w:t> </w:t>
      </w:r>
      <w:r>
        <w:rPr>
          <w:color w:val="231F20"/>
          <w:spacing w:val="-2"/>
          <w:w w:val="105"/>
        </w:rPr>
        <w:t>bảo</w:t>
      </w:r>
      <w:r>
        <w:rPr>
          <w:color w:val="231F20"/>
          <w:spacing w:val="-20"/>
          <w:w w:val="105"/>
        </w:rPr>
        <w:t> </w:t>
      </w:r>
      <w:r>
        <w:rPr>
          <w:color w:val="231F20"/>
          <w:spacing w:val="-2"/>
          <w:w w:val="105"/>
        </w:rPr>
        <w:t>tôi</w:t>
      </w:r>
      <w:r>
        <w:rPr>
          <w:color w:val="231F20"/>
          <w:spacing w:val="-21"/>
          <w:w w:val="105"/>
        </w:rPr>
        <w:t> </w:t>
      </w:r>
      <w:r>
        <w:rPr>
          <w:color w:val="231F20"/>
          <w:spacing w:val="-2"/>
          <w:w w:val="105"/>
        </w:rPr>
        <w:t>Ngài</w:t>
      </w:r>
      <w:r>
        <w:rPr>
          <w:color w:val="231F20"/>
          <w:spacing w:val="-20"/>
          <w:w w:val="105"/>
        </w:rPr>
        <w:t> </w:t>
      </w:r>
      <w:r>
        <w:rPr>
          <w:color w:val="231F20"/>
          <w:spacing w:val="-2"/>
          <w:w w:val="105"/>
        </w:rPr>
        <w:t>bận</w:t>
      </w:r>
      <w:r>
        <w:rPr>
          <w:color w:val="231F20"/>
          <w:spacing w:val="-20"/>
          <w:w w:val="105"/>
        </w:rPr>
        <w:t> </w:t>
      </w:r>
      <w:r>
        <w:rPr>
          <w:color w:val="231F20"/>
          <w:spacing w:val="-2"/>
          <w:w w:val="105"/>
        </w:rPr>
        <w:t>bịu</w:t>
      </w:r>
      <w:r>
        <w:rPr>
          <w:color w:val="231F20"/>
          <w:spacing w:val="-21"/>
          <w:w w:val="105"/>
        </w:rPr>
        <w:t> </w:t>
      </w:r>
      <w:r>
        <w:rPr>
          <w:color w:val="231F20"/>
          <w:spacing w:val="-2"/>
          <w:w w:val="105"/>
        </w:rPr>
        <w:t>lắm</w:t>
      </w:r>
      <w:r>
        <w:rPr>
          <w:color w:val="231F20"/>
          <w:spacing w:val="-20"/>
          <w:w w:val="105"/>
        </w:rPr>
        <w:t> </w:t>
      </w:r>
      <w:r>
        <w:rPr>
          <w:color w:val="231F20"/>
          <w:spacing w:val="-2"/>
          <w:w w:val="105"/>
        </w:rPr>
        <w:t>việc, </w:t>
      </w:r>
      <w:r>
        <w:rPr>
          <w:color w:val="231F20"/>
          <w:w w:val="105"/>
        </w:rPr>
        <w:t>tìm</w:t>
      </w:r>
      <w:r>
        <w:rPr>
          <w:color w:val="231F20"/>
          <w:spacing w:val="-2"/>
          <w:w w:val="105"/>
        </w:rPr>
        <w:t> </w:t>
      </w:r>
      <w:r>
        <w:rPr>
          <w:color w:val="231F20"/>
          <w:w w:val="105"/>
        </w:rPr>
        <w:t>không</w:t>
      </w:r>
      <w:r>
        <w:rPr>
          <w:color w:val="231F20"/>
          <w:spacing w:val="-2"/>
          <w:w w:val="105"/>
        </w:rPr>
        <w:t> </w:t>
      </w:r>
      <w:r>
        <w:rPr>
          <w:color w:val="231F20"/>
          <w:w w:val="105"/>
        </w:rPr>
        <w:t>ra</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để</w:t>
      </w:r>
      <w:r>
        <w:rPr>
          <w:color w:val="231F20"/>
          <w:spacing w:val="-2"/>
          <w:w w:val="105"/>
        </w:rPr>
        <w:t> </w:t>
      </w:r>
      <w:r>
        <w:rPr>
          <w:color w:val="231F20"/>
          <w:w w:val="105"/>
        </w:rPr>
        <w:t>dạy</w:t>
      </w:r>
      <w:r>
        <w:rPr>
          <w:color w:val="231F20"/>
          <w:spacing w:val="-2"/>
          <w:w w:val="105"/>
        </w:rPr>
        <w:t> </w:t>
      </w:r>
      <w:r>
        <w:rPr>
          <w:color w:val="231F20"/>
          <w:w w:val="105"/>
        </w:rPr>
        <w:t>mình</w:t>
      </w:r>
      <w:r>
        <w:rPr>
          <w:color w:val="231F20"/>
          <w:spacing w:val="-2"/>
          <w:w w:val="105"/>
        </w:rPr>
        <w:t> </w:t>
      </w:r>
      <w:r>
        <w:rPr>
          <w:color w:val="231F20"/>
          <w:w w:val="105"/>
        </w:rPr>
        <w:t>tôi</w:t>
      </w:r>
      <w:r>
        <w:rPr>
          <w:color w:val="231F20"/>
          <w:spacing w:val="-1"/>
          <w:w w:val="105"/>
        </w:rPr>
        <w:t>, </w:t>
      </w:r>
      <w:r>
        <w:rPr>
          <w:color w:val="231F20"/>
          <w:w w:val="105"/>
        </w:rPr>
        <w:t>“nay</w:t>
      </w:r>
      <w:r>
        <w:rPr>
          <w:color w:val="231F20"/>
          <w:spacing w:val="-2"/>
          <w:w w:val="105"/>
        </w:rPr>
        <w:t> </w:t>
      </w:r>
      <w:r>
        <w:rPr>
          <w:color w:val="231F20"/>
          <w:w w:val="105"/>
        </w:rPr>
        <w:t>tôi</w:t>
      </w:r>
      <w:r>
        <w:rPr>
          <w:color w:val="231F20"/>
          <w:spacing w:val="-2"/>
          <w:w w:val="105"/>
        </w:rPr>
        <w:t> </w:t>
      </w:r>
      <w:r>
        <w:rPr>
          <w:color w:val="231F20"/>
          <w:w w:val="105"/>
        </w:rPr>
        <w:t>đang</w:t>
      </w:r>
      <w:r>
        <w:rPr>
          <w:color w:val="231F20"/>
          <w:spacing w:val="-2"/>
          <w:w w:val="105"/>
        </w:rPr>
        <w:t> </w:t>
      </w:r>
      <w:r>
        <w:rPr>
          <w:color w:val="231F20"/>
          <w:w w:val="105"/>
        </w:rPr>
        <w:t>giảng </w:t>
      </w:r>
      <w:r>
        <w:rPr>
          <w:i/>
          <w:color w:val="231F20"/>
          <w:w w:val="105"/>
        </w:rPr>
        <w:t>Lăng</w:t>
      </w:r>
      <w:r>
        <w:rPr>
          <w:i/>
          <w:color w:val="231F20"/>
          <w:spacing w:val="-3"/>
          <w:w w:val="105"/>
        </w:rPr>
        <w:t> </w:t>
      </w:r>
      <w:r>
        <w:rPr>
          <w:i/>
          <w:color w:val="231F20"/>
          <w:w w:val="105"/>
        </w:rPr>
        <w:t>Nghiêm</w:t>
      </w:r>
      <w:r>
        <w:rPr>
          <w:color w:val="231F20"/>
          <w:spacing w:val="-2"/>
          <w:w w:val="105"/>
        </w:rPr>
        <w:t>, </w:t>
      </w:r>
      <w:r>
        <w:rPr>
          <w:color w:val="231F20"/>
          <w:w w:val="105"/>
        </w:rPr>
        <w:t>anh</w:t>
      </w:r>
      <w:r>
        <w:rPr>
          <w:color w:val="231F20"/>
          <w:spacing w:val="-3"/>
          <w:w w:val="105"/>
        </w:rPr>
        <w:t> </w:t>
      </w:r>
      <w:r>
        <w:rPr>
          <w:color w:val="231F20"/>
          <w:w w:val="105"/>
        </w:rPr>
        <w:t>học</w:t>
      </w:r>
      <w:r>
        <w:rPr>
          <w:color w:val="231F20"/>
          <w:spacing w:val="-3"/>
          <w:w w:val="105"/>
        </w:rPr>
        <w:t> </w:t>
      </w:r>
      <w:r>
        <w:rPr>
          <w:color w:val="231F20"/>
          <w:w w:val="105"/>
        </w:rPr>
        <w:t>kinh</w:t>
      </w:r>
      <w:r>
        <w:rPr>
          <w:color w:val="231F20"/>
          <w:spacing w:val="-2"/>
          <w:w w:val="105"/>
        </w:rPr>
        <w:t> </w:t>
      </w:r>
      <w:r>
        <w:rPr>
          <w:i/>
          <w:color w:val="231F20"/>
          <w:w w:val="105"/>
        </w:rPr>
        <w:t>Lăng</w:t>
      </w:r>
      <w:r>
        <w:rPr>
          <w:i/>
          <w:color w:val="231F20"/>
          <w:spacing w:val="-3"/>
          <w:w w:val="105"/>
        </w:rPr>
        <w:t> </w:t>
      </w:r>
      <w:r>
        <w:rPr>
          <w:i/>
          <w:color w:val="231F20"/>
          <w:w w:val="105"/>
        </w:rPr>
        <w:t>Nghiêm</w:t>
      </w:r>
      <w:r>
        <w:rPr>
          <w:i/>
          <w:color w:val="231F20"/>
          <w:spacing w:val="-3"/>
          <w:w w:val="105"/>
        </w:rPr>
        <w:t> </w:t>
      </w:r>
      <w:r>
        <w:rPr>
          <w:color w:val="231F20"/>
          <w:w w:val="105"/>
        </w:rPr>
        <w:t>là</w:t>
      </w:r>
      <w:r>
        <w:rPr>
          <w:color w:val="231F20"/>
          <w:spacing w:val="-3"/>
          <w:w w:val="105"/>
        </w:rPr>
        <w:t> </w:t>
      </w:r>
      <w:r>
        <w:rPr>
          <w:color w:val="231F20"/>
          <w:w w:val="105"/>
        </w:rPr>
        <w:t>được</w:t>
      </w:r>
      <w:r>
        <w:rPr>
          <w:color w:val="231F20"/>
          <w:spacing w:val="-3"/>
          <w:w w:val="105"/>
        </w:rPr>
        <w:t> </w:t>
      </w:r>
      <w:r>
        <w:rPr>
          <w:color w:val="231F20"/>
          <w:w w:val="105"/>
        </w:rPr>
        <w:t>rồi!</w:t>
      </w:r>
      <w:r>
        <w:rPr>
          <w:color w:val="231F20"/>
          <w:spacing w:val="-1"/>
          <w:w w:val="105"/>
        </w:rPr>
        <w:t>”. </w:t>
      </w:r>
      <w:r>
        <w:rPr>
          <w:color w:val="231F20"/>
          <w:w w:val="105"/>
        </w:rPr>
        <w:t>Cụ giảng</w:t>
      </w:r>
      <w:r>
        <w:rPr>
          <w:color w:val="231F20"/>
          <w:spacing w:val="-2"/>
          <w:w w:val="105"/>
        </w:rPr>
        <w:t> </w:t>
      </w:r>
      <w:r>
        <w:rPr>
          <w:color w:val="231F20"/>
          <w:w w:val="105"/>
        </w:rPr>
        <w:t>kinh</w:t>
      </w:r>
      <w:r>
        <w:rPr>
          <w:color w:val="231F20"/>
          <w:spacing w:val="-1"/>
          <w:w w:val="105"/>
        </w:rPr>
        <w:t> </w:t>
      </w:r>
      <w:r>
        <w:rPr>
          <w:i/>
          <w:color w:val="231F20"/>
          <w:w w:val="105"/>
        </w:rPr>
        <w:t>Lăng</w:t>
      </w:r>
      <w:r>
        <w:rPr>
          <w:i/>
          <w:color w:val="231F20"/>
          <w:spacing w:val="-2"/>
          <w:w w:val="105"/>
        </w:rPr>
        <w:t> </w:t>
      </w:r>
      <w:r>
        <w:rPr>
          <w:i/>
          <w:color w:val="231F20"/>
          <w:w w:val="105"/>
        </w:rPr>
        <w:t>Nghiêm</w:t>
      </w:r>
      <w:r>
        <w:rPr>
          <w:i/>
          <w:color w:val="231F20"/>
          <w:spacing w:val="-2"/>
          <w:w w:val="105"/>
        </w:rPr>
        <w:t> </w:t>
      </w:r>
      <w:r>
        <w:rPr>
          <w:color w:val="231F20"/>
          <w:w w:val="105"/>
        </w:rPr>
        <w:t>ba</w:t>
      </w:r>
      <w:r>
        <w:rPr>
          <w:color w:val="231F20"/>
          <w:spacing w:val="-2"/>
          <w:w w:val="105"/>
        </w:rPr>
        <w:t> </w:t>
      </w:r>
      <w:r>
        <w:rPr>
          <w:color w:val="231F20"/>
          <w:w w:val="105"/>
        </w:rPr>
        <w:t>năm</w:t>
      </w:r>
      <w:r>
        <w:rPr>
          <w:color w:val="231F20"/>
          <w:spacing w:val="-1"/>
          <w:w w:val="105"/>
        </w:rPr>
        <w:t>. </w:t>
      </w:r>
      <w:r>
        <w:rPr>
          <w:color w:val="231F20"/>
          <w:w w:val="105"/>
        </w:rPr>
        <w:t>Tôi</w:t>
      </w:r>
      <w:r>
        <w:rPr>
          <w:color w:val="231F20"/>
          <w:spacing w:val="-2"/>
          <w:w w:val="105"/>
        </w:rPr>
        <w:t> </w:t>
      </w:r>
      <w:r>
        <w:rPr>
          <w:color w:val="231F20"/>
          <w:w w:val="105"/>
        </w:rPr>
        <w:t>thấy</w:t>
      </w:r>
      <w:r>
        <w:rPr>
          <w:color w:val="231F20"/>
          <w:spacing w:val="-2"/>
          <w:w w:val="105"/>
        </w:rPr>
        <w:t> </w:t>
      </w:r>
      <w:r>
        <w:rPr>
          <w:color w:val="231F20"/>
          <w:w w:val="105"/>
        </w:rPr>
        <w:t>phân</w:t>
      </w:r>
      <w:r>
        <w:rPr>
          <w:color w:val="231F20"/>
          <w:spacing w:val="-2"/>
          <w:w w:val="105"/>
        </w:rPr>
        <w:t> </w:t>
      </w:r>
      <w:r>
        <w:rPr>
          <w:color w:val="231F20"/>
          <w:w w:val="105"/>
        </w:rPr>
        <w:t>lượng</w:t>
      </w:r>
      <w:r>
        <w:rPr>
          <w:color w:val="231F20"/>
          <w:spacing w:val="-2"/>
          <w:w w:val="105"/>
        </w:rPr>
        <w:t> </w:t>
      </w:r>
      <w:r>
        <w:rPr>
          <w:color w:val="231F20"/>
          <w:w w:val="105"/>
        </w:rPr>
        <w:t>kinh </w:t>
      </w:r>
      <w:r>
        <w:rPr>
          <w:i/>
          <w:color w:val="231F20"/>
          <w:spacing w:val="-2"/>
          <w:w w:val="105"/>
        </w:rPr>
        <w:t>Lăng</w:t>
      </w:r>
      <w:r>
        <w:rPr>
          <w:i/>
          <w:color w:val="231F20"/>
          <w:spacing w:val="-21"/>
          <w:w w:val="105"/>
        </w:rPr>
        <w:t> </w:t>
      </w:r>
      <w:r>
        <w:rPr>
          <w:i/>
          <w:color w:val="231F20"/>
          <w:spacing w:val="-2"/>
          <w:w w:val="105"/>
        </w:rPr>
        <w:t>Nghiêm</w:t>
      </w:r>
      <w:r>
        <w:rPr>
          <w:i/>
          <w:color w:val="231F20"/>
          <w:spacing w:val="-20"/>
          <w:w w:val="105"/>
        </w:rPr>
        <w:t> </w:t>
      </w:r>
      <w:r>
        <w:rPr>
          <w:color w:val="231F20"/>
          <w:spacing w:val="-2"/>
          <w:w w:val="105"/>
        </w:rPr>
        <w:t>và</w:t>
      </w:r>
      <w:r>
        <w:rPr>
          <w:color w:val="231F20"/>
          <w:spacing w:val="-20"/>
          <w:w w:val="105"/>
        </w:rPr>
        <w:t> </w:t>
      </w:r>
      <w:r>
        <w:rPr>
          <w:color w:val="231F20"/>
          <w:spacing w:val="-2"/>
          <w:w w:val="105"/>
        </w:rPr>
        <w:t>kinh</w:t>
      </w:r>
      <w:r>
        <w:rPr>
          <w:color w:val="231F20"/>
          <w:spacing w:val="-20"/>
          <w:w w:val="105"/>
        </w:rPr>
        <w:t> </w:t>
      </w:r>
      <w:r>
        <w:rPr>
          <w:i/>
          <w:color w:val="231F20"/>
          <w:spacing w:val="-2"/>
          <w:w w:val="105"/>
        </w:rPr>
        <w:t>Pháp</w:t>
      </w:r>
      <w:r>
        <w:rPr>
          <w:i/>
          <w:color w:val="231F20"/>
          <w:spacing w:val="-21"/>
          <w:w w:val="105"/>
        </w:rPr>
        <w:t> </w:t>
      </w:r>
      <w:r>
        <w:rPr>
          <w:i/>
          <w:color w:val="231F20"/>
          <w:spacing w:val="-2"/>
          <w:w w:val="105"/>
        </w:rPr>
        <w:t>Hoa</w:t>
      </w:r>
      <w:r>
        <w:rPr>
          <w:i/>
          <w:color w:val="231F20"/>
          <w:spacing w:val="-20"/>
          <w:w w:val="105"/>
        </w:rPr>
        <w:t> </w:t>
      </w:r>
      <w:r>
        <w:rPr>
          <w:color w:val="231F20"/>
          <w:spacing w:val="-2"/>
          <w:w w:val="105"/>
        </w:rPr>
        <w:t>không</w:t>
      </w:r>
      <w:r>
        <w:rPr>
          <w:color w:val="231F20"/>
          <w:spacing w:val="-20"/>
          <w:w w:val="105"/>
        </w:rPr>
        <w:t> </w:t>
      </w:r>
      <w:r>
        <w:rPr>
          <w:color w:val="231F20"/>
          <w:spacing w:val="-2"/>
          <w:w w:val="105"/>
        </w:rPr>
        <w:t>sai</w:t>
      </w:r>
      <w:r>
        <w:rPr>
          <w:color w:val="231F20"/>
          <w:spacing w:val="-21"/>
          <w:w w:val="105"/>
        </w:rPr>
        <w:t> </w:t>
      </w:r>
      <w:r>
        <w:rPr>
          <w:color w:val="231F20"/>
          <w:spacing w:val="-2"/>
          <w:w w:val="105"/>
        </w:rPr>
        <w:t>khác</w:t>
      </w:r>
      <w:r>
        <w:rPr>
          <w:color w:val="231F20"/>
          <w:spacing w:val="-20"/>
          <w:w w:val="105"/>
        </w:rPr>
        <w:t> </w:t>
      </w:r>
      <w:r>
        <w:rPr>
          <w:color w:val="231F20"/>
          <w:spacing w:val="-2"/>
          <w:w w:val="105"/>
        </w:rPr>
        <w:t>lắm</w:t>
      </w:r>
      <w:r>
        <w:rPr>
          <w:color w:val="231F20"/>
          <w:spacing w:val="-11"/>
          <w:w w:val="105"/>
        </w:rPr>
        <w:t>, </w:t>
      </w:r>
      <w:r>
        <w:rPr>
          <w:color w:val="231F20"/>
          <w:spacing w:val="-2"/>
          <w:w w:val="105"/>
        </w:rPr>
        <w:t>cho</w:t>
      </w:r>
      <w:r>
        <w:rPr>
          <w:color w:val="231F20"/>
          <w:spacing w:val="-21"/>
          <w:w w:val="105"/>
        </w:rPr>
        <w:t> </w:t>
      </w:r>
      <w:r>
        <w:rPr>
          <w:color w:val="231F20"/>
          <w:spacing w:val="-2"/>
          <w:w w:val="105"/>
        </w:rPr>
        <w:t>nên </w:t>
      </w:r>
      <w:r>
        <w:rPr>
          <w:color w:val="231F20"/>
          <w:w w:val="105"/>
        </w:rPr>
        <w:t>tôi</w:t>
      </w:r>
      <w:r>
        <w:rPr>
          <w:color w:val="231F20"/>
          <w:spacing w:val="-14"/>
          <w:w w:val="105"/>
        </w:rPr>
        <w:t> </w:t>
      </w:r>
      <w:r>
        <w:rPr>
          <w:color w:val="231F20"/>
          <w:w w:val="105"/>
        </w:rPr>
        <w:t>chuyên</w:t>
      </w:r>
      <w:r>
        <w:rPr>
          <w:color w:val="231F20"/>
          <w:spacing w:val="-15"/>
          <w:w w:val="105"/>
        </w:rPr>
        <w:t> </w:t>
      </w:r>
      <w:r>
        <w:rPr>
          <w:color w:val="231F20"/>
          <w:w w:val="105"/>
        </w:rPr>
        <w:t>tâm</w:t>
      </w:r>
      <w:r>
        <w:rPr>
          <w:color w:val="231F20"/>
          <w:spacing w:val="-15"/>
          <w:w w:val="105"/>
        </w:rPr>
        <w:t> </w:t>
      </w:r>
      <w:r>
        <w:rPr>
          <w:color w:val="231F20"/>
          <w:w w:val="105"/>
        </w:rPr>
        <w:t>học</w:t>
      </w:r>
      <w:r>
        <w:rPr>
          <w:color w:val="231F20"/>
          <w:spacing w:val="-14"/>
          <w:w w:val="105"/>
        </w:rPr>
        <w:t> </w:t>
      </w:r>
      <w:r>
        <w:rPr>
          <w:color w:val="231F20"/>
          <w:w w:val="105"/>
        </w:rPr>
        <w:t>kinh</w:t>
      </w:r>
      <w:r>
        <w:rPr>
          <w:color w:val="231F20"/>
          <w:spacing w:val="-14"/>
          <w:w w:val="105"/>
        </w:rPr>
        <w:t> </w:t>
      </w:r>
      <w:r>
        <w:rPr>
          <w:i/>
          <w:color w:val="231F20"/>
          <w:w w:val="105"/>
        </w:rPr>
        <w:t>Lăng</w:t>
      </w:r>
      <w:r>
        <w:rPr>
          <w:i/>
          <w:color w:val="231F20"/>
          <w:spacing w:val="-15"/>
          <w:w w:val="105"/>
        </w:rPr>
        <w:t> </w:t>
      </w:r>
      <w:r>
        <w:rPr>
          <w:i/>
          <w:color w:val="231F20"/>
          <w:w w:val="105"/>
        </w:rPr>
        <w:t>Nghiêm</w:t>
      </w:r>
      <w:r>
        <w:rPr>
          <w:color w:val="231F20"/>
          <w:spacing w:val="-8"/>
          <w:w w:val="105"/>
        </w:rPr>
        <w:t>. </w:t>
      </w:r>
      <w:r>
        <w:rPr>
          <w:color w:val="231F20"/>
          <w:w w:val="105"/>
        </w:rPr>
        <w:t>Thầy</w:t>
      </w:r>
      <w:r>
        <w:rPr>
          <w:color w:val="231F20"/>
          <w:spacing w:val="-15"/>
          <w:w w:val="105"/>
        </w:rPr>
        <w:t> </w:t>
      </w:r>
      <w:r>
        <w:rPr>
          <w:color w:val="231F20"/>
          <w:w w:val="105"/>
        </w:rPr>
        <w:t>giảng</w:t>
      </w:r>
      <w:r>
        <w:rPr>
          <w:color w:val="231F20"/>
          <w:spacing w:val="-15"/>
          <w:w w:val="105"/>
        </w:rPr>
        <w:t> </w:t>
      </w:r>
      <w:r>
        <w:rPr>
          <w:color w:val="231F20"/>
          <w:w w:val="105"/>
        </w:rPr>
        <w:t>ngày</w:t>
      </w:r>
      <w:r>
        <w:rPr>
          <w:color w:val="231F20"/>
          <w:spacing w:val="-15"/>
          <w:w w:val="105"/>
        </w:rPr>
        <w:t> </w:t>
      </w:r>
      <w:r>
        <w:rPr>
          <w:color w:val="231F20"/>
          <w:w w:val="105"/>
        </w:rPr>
        <w:t>thứ Tư, tôi phức giảng (</w:t>
      </w:r>
      <w:r>
        <w:rPr>
          <w:rFonts w:ascii="Arial Unicode MS" w:hAnsi="Arial Unicode MS" w:eastAsia="Arial Unicode MS" w:hint="eastAsia"/>
          <w:color w:val="231F20"/>
          <w:w w:val="105"/>
        </w:rPr>
        <w:t>複</w:t>
      </w:r>
      <w:r>
        <w:rPr>
          <w:rFonts w:ascii="Arial Unicode MS" w:hAnsi="Arial Unicode MS" w:eastAsia="Arial Unicode MS" w:hint="eastAsia"/>
          <w:color w:val="231F20"/>
          <w:w w:val="105"/>
        </w:rPr>
        <w:t>講</w:t>
      </w:r>
      <w:r>
        <w:rPr>
          <w:color w:val="231F20"/>
          <w:w w:val="105"/>
        </w:rPr>
        <w:t>: giảng lại, nhắc lại) vào ngày thứ Năm</w:t>
      </w:r>
      <w:r>
        <w:rPr>
          <w:color w:val="231F20"/>
          <w:spacing w:val="-3"/>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hôm</w:t>
      </w:r>
      <w:r>
        <w:rPr>
          <w:color w:val="231F20"/>
          <w:spacing w:val="-6"/>
          <w:w w:val="105"/>
        </w:rPr>
        <w:t> </w:t>
      </w:r>
      <w:r>
        <w:rPr>
          <w:color w:val="231F20"/>
          <w:w w:val="105"/>
        </w:rPr>
        <w:t>sau</w:t>
      </w:r>
      <w:r>
        <w:rPr>
          <w:color w:val="231F20"/>
          <w:spacing w:val="-3"/>
          <w:w w:val="105"/>
        </w:rPr>
        <w:t>, </w:t>
      </w:r>
      <w:r>
        <w:rPr>
          <w:color w:val="231F20"/>
          <w:w w:val="105"/>
        </w:rPr>
        <w:t>tôi</w:t>
      </w:r>
      <w:r>
        <w:rPr>
          <w:color w:val="231F20"/>
          <w:spacing w:val="-6"/>
          <w:w w:val="105"/>
        </w:rPr>
        <w:t> </w:t>
      </w:r>
      <w:r>
        <w:rPr>
          <w:color w:val="231F20"/>
          <w:w w:val="105"/>
        </w:rPr>
        <w:t>nhắc</w:t>
      </w:r>
      <w:r>
        <w:rPr>
          <w:color w:val="231F20"/>
          <w:spacing w:val="-6"/>
          <w:w w:val="105"/>
        </w:rPr>
        <w:t> </w:t>
      </w:r>
      <w:r>
        <w:rPr>
          <w:color w:val="231F20"/>
          <w:w w:val="105"/>
        </w:rPr>
        <w:t>lại</w:t>
      </w:r>
      <w:r>
        <w:rPr>
          <w:color w:val="231F20"/>
          <w:spacing w:val="-6"/>
          <w:w w:val="105"/>
        </w:rPr>
        <w:t> </w:t>
      </w:r>
      <w:r>
        <w:rPr>
          <w:color w:val="231F20"/>
          <w:w w:val="105"/>
        </w:rPr>
        <w:t>lời</w:t>
      </w:r>
      <w:r>
        <w:rPr>
          <w:color w:val="231F20"/>
          <w:spacing w:val="-6"/>
          <w:w w:val="105"/>
        </w:rPr>
        <w:t> </w:t>
      </w:r>
      <w:r>
        <w:rPr>
          <w:color w:val="231F20"/>
          <w:w w:val="105"/>
        </w:rPr>
        <w:t>thầy</w:t>
      </w:r>
      <w:r>
        <w:rPr>
          <w:color w:val="231F20"/>
          <w:spacing w:val="-6"/>
          <w:w w:val="105"/>
        </w:rPr>
        <w:t> </w:t>
      </w:r>
      <w:r>
        <w:rPr>
          <w:color w:val="231F20"/>
          <w:w w:val="105"/>
        </w:rPr>
        <w:t>đã</w:t>
      </w:r>
      <w:r>
        <w:rPr>
          <w:color w:val="231F20"/>
          <w:spacing w:val="-6"/>
          <w:w w:val="105"/>
        </w:rPr>
        <w:t> </w:t>
      </w:r>
      <w:r>
        <w:rPr>
          <w:color w:val="231F20"/>
          <w:w w:val="105"/>
        </w:rPr>
        <w:t>giảng</w:t>
      </w:r>
      <w:r>
        <w:rPr>
          <w:color w:val="231F20"/>
          <w:spacing w:val="-6"/>
          <w:w w:val="105"/>
        </w:rPr>
        <w:t> </w:t>
      </w:r>
      <w:r>
        <w:rPr>
          <w:color w:val="231F20"/>
          <w:w w:val="105"/>
        </w:rPr>
        <w:t>một</w:t>
      </w:r>
      <w:r>
        <w:rPr>
          <w:color w:val="231F20"/>
          <w:spacing w:val="-6"/>
          <w:w w:val="105"/>
        </w:rPr>
        <w:t> </w:t>
      </w:r>
      <w:r>
        <w:rPr>
          <w:color w:val="231F20"/>
          <w:w w:val="105"/>
        </w:rPr>
        <w:t>lần.</w:t>
      </w:r>
    </w:p>
    <w:p>
      <w:pPr>
        <w:pStyle w:val="BodyText"/>
        <w:spacing w:line="295" w:lineRule="auto" w:before="164"/>
        <w:ind w:left="397" w:right="429"/>
      </w:pPr>
      <w:r>
        <w:rPr>
          <w:color w:val="231F20"/>
          <w:w w:val="105"/>
        </w:rPr>
        <w:t>Thính</w:t>
      </w:r>
      <w:r>
        <w:rPr>
          <w:color w:val="231F20"/>
          <w:spacing w:val="-14"/>
          <w:w w:val="105"/>
        </w:rPr>
        <w:t> </w:t>
      </w:r>
      <w:r>
        <w:rPr>
          <w:color w:val="231F20"/>
          <w:w w:val="105"/>
        </w:rPr>
        <w:t>chúng</w:t>
      </w:r>
      <w:r>
        <w:rPr>
          <w:color w:val="231F20"/>
          <w:spacing w:val="-13"/>
          <w:w w:val="105"/>
        </w:rPr>
        <w:t> </w:t>
      </w:r>
      <w:r>
        <w:rPr>
          <w:color w:val="231F20"/>
          <w:w w:val="105"/>
        </w:rPr>
        <w:t>của</w:t>
      </w:r>
      <w:r>
        <w:rPr>
          <w:color w:val="231F20"/>
          <w:spacing w:val="-13"/>
          <w:w w:val="105"/>
        </w:rPr>
        <w:t> </w:t>
      </w:r>
      <w:r>
        <w:rPr>
          <w:color w:val="231F20"/>
          <w:w w:val="105"/>
        </w:rPr>
        <w:t>tôi</w:t>
      </w:r>
      <w:r>
        <w:rPr>
          <w:color w:val="231F20"/>
          <w:spacing w:val="-13"/>
          <w:w w:val="105"/>
        </w:rPr>
        <w:t> </w:t>
      </w:r>
      <w:r>
        <w:rPr>
          <w:color w:val="231F20"/>
          <w:w w:val="105"/>
        </w:rPr>
        <w:t>có</w:t>
      </w:r>
      <w:r>
        <w:rPr>
          <w:color w:val="231F20"/>
          <w:spacing w:val="-14"/>
          <w:w w:val="105"/>
        </w:rPr>
        <w:t> </w:t>
      </w:r>
      <w:r>
        <w:rPr>
          <w:color w:val="231F20"/>
          <w:w w:val="105"/>
        </w:rPr>
        <w:t>sáu</w:t>
      </w:r>
      <w:r>
        <w:rPr>
          <w:color w:val="231F20"/>
          <w:spacing w:val="-13"/>
          <w:w w:val="105"/>
        </w:rPr>
        <w:t> </w:t>
      </w:r>
      <w:r>
        <w:rPr>
          <w:color w:val="231F20"/>
          <w:w w:val="105"/>
        </w:rPr>
        <w:t>người,</w:t>
      </w:r>
      <w:r>
        <w:rPr>
          <w:color w:val="231F20"/>
          <w:spacing w:val="-14"/>
          <w:w w:val="105"/>
        </w:rPr>
        <w:t> </w:t>
      </w:r>
      <w:r>
        <w:rPr>
          <w:color w:val="231F20"/>
          <w:w w:val="105"/>
        </w:rPr>
        <w:t>kể</w:t>
      </w:r>
      <w:r>
        <w:rPr>
          <w:color w:val="231F20"/>
          <w:spacing w:val="-13"/>
          <w:w w:val="105"/>
        </w:rPr>
        <w:t> </w:t>
      </w:r>
      <w:r>
        <w:rPr>
          <w:color w:val="231F20"/>
          <w:w w:val="105"/>
        </w:rPr>
        <w:t>cả</w:t>
      </w:r>
      <w:r>
        <w:rPr>
          <w:color w:val="231F20"/>
          <w:spacing w:val="-13"/>
          <w:w w:val="105"/>
        </w:rPr>
        <w:t> </w:t>
      </w:r>
      <w:r>
        <w:rPr>
          <w:color w:val="231F20"/>
          <w:w w:val="105"/>
        </w:rPr>
        <w:t>tôi</w:t>
      </w:r>
      <w:r>
        <w:rPr>
          <w:color w:val="231F20"/>
          <w:spacing w:val="-13"/>
          <w:w w:val="105"/>
        </w:rPr>
        <w:t> </w:t>
      </w:r>
      <w:r>
        <w:rPr>
          <w:color w:val="231F20"/>
          <w:w w:val="105"/>
        </w:rPr>
        <w:t>là</w:t>
      </w:r>
      <w:r>
        <w:rPr>
          <w:color w:val="231F20"/>
          <w:spacing w:val="-14"/>
          <w:w w:val="105"/>
        </w:rPr>
        <w:t> </w:t>
      </w:r>
      <w:r>
        <w:rPr>
          <w:color w:val="231F20"/>
          <w:w w:val="105"/>
        </w:rPr>
        <w:t>bảy,</w:t>
      </w:r>
      <w:r>
        <w:rPr>
          <w:color w:val="231F20"/>
          <w:spacing w:val="-13"/>
          <w:w w:val="105"/>
        </w:rPr>
        <w:t> </w:t>
      </w:r>
      <w:r>
        <w:rPr>
          <w:color w:val="231F20"/>
          <w:w w:val="105"/>
        </w:rPr>
        <w:t>chúng tôi</w:t>
      </w:r>
      <w:r>
        <w:rPr>
          <w:color w:val="231F20"/>
          <w:spacing w:val="-15"/>
          <w:w w:val="105"/>
        </w:rPr>
        <w:t> </w:t>
      </w:r>
      <w:r>
        <w:rPr>
          <w:color w:val="231F20"/>
          <w:w w:val="105"/>
        </w:rPr>
        <w:t>thành</w:t>
      </w:r>
      <w:r>
        <w:rPr>
          <w:color w:val="231F20"/>
          <w:spacing w:val="-15"/>
          <w:w w:val="105"/>
        </w:rPr>
        <w:t> </w:t>
      </w:r>
      <w:r>
        <w:rPr>
          <w:color w:val="231F20"/>
          <w:w w:val="105"/>
        </w:rPr>
        <w:t>lập</w:t>
      </w:r>
      <w:r>
        <w:rPr>
          <w:color w:val="231F20"/>
          <w:spacing w:val="-15"/>
          <w:w w:val="105"/>
        </w:rPr>
        <w:t> </w:t>
      </w:r>
      <w:r>
        <w:rPr>
          <w:color w:val="231F20"/>
          <w:w w:val="105"/>
        </w:rPr>
        <w:t>một</w:t>
      </w:r>
      <w:r>
        <w:rPr>
          <w:color w:val="231F20"/>
          <w:spacing w:val="-15"/>
          <w:w w:val="105"/>
        </w:rPr>
        <w:t> </w:t>
      </w:r>
      <w:r>
        <w:rPr>
          <w:color w:val="231F20"/>
          <w:w w:val="105"/>
        </w:rPr>
        <w:t>lớp</w:t>
      </w:r>
      <w:r>
        <w:rPr>
          <w:color w:val="231F20"/>
          <w:spacing w:val="-15"/>
          <w:w w:val="105"/>
        </w:rPr>
        <w:t> </w:t>
      </w:r>
      <w:r>
        <w:rPr>
          <w:color w:val="231F20"/>
          <w:w w:val="105"/>
        </w:rPr>
        <w:t>nhỏ.</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thứ</w:t>
      </w:r>
      <w:r>
        <w:rPr>
          <w:color w:val="231F20"/>
          <w:spacing w:val="-15"/>
          <w:w w:val="105"/>
        </w:rPr>
        <w:t> </w:t>
      </w:r>
      <w:r>
        <w:rPr>
          <w:color w:val="231F20"/>
          <w:w w:val="105"/>
        </w:rPr>
        <w:t>Năm,</w:t>
      </w:r>
      <w:r>
        <w:rPr>
          <w:color w:val="231F20"/>
          <w:spacing w:val="-15"/>
          <w:w w:val="105"/>
        </w:rPr>
        <w:t> </w:t>
      </w:r>
      <w:r>
        <w:rPr>
          <w:color w:val="231F20"/>
          <w:w w:val="105"/>
        </w:rPr>
        <w:t>họp</w:t>
      </w:r>
      <w:r>
        <w:rPr>
          <w:color w:val="231F20"/>
          <w:spacing w:val="-15"/>
          <w:w w:val="105"/>
        </w:rPr>
        <w:t> </w:t>
      </w:r>
      <w:r>
        <w:rPr>
          <w:color w:val="231F20"/>
          <w:w w:val="105"/>
        </w:rPr>
        <w:t>mặt</w:t>
      </w:r>
      <w:r>
        <w:rPr>
          <w:color w:val="231F20"/>
          <w:spacing w:val="-15"/>
          <w:w w:val="105"/>
        </w:rPr>
        <w:t> </w:t>
      </w:r>
      <w:r>
        <w:rPr>
          <w:color w:val="231F20"/>
          <w:w w:val="105"/>
        </w:rPr>
        <w:t>phức giảng trong phòng học nhỏ ở Đài Trung Liên Xã. Do thầy </w:t>
      </w:r>
      <w:r>
        <w:rPr>
          <w:color w:val="231F20"/>
        </w:rPr>
        <w:t>giảng bộ </w:t>
      </w:r>
      <w:r>
        <w:rPr>
          <w:i/>
          <w:color w:val="231F20"/>
        </w:rPr>
        <w:t>Lăng Nghiêm</w:t>
      </w:r>
      <w:r>
        <w:rPr>
          <w:color w:val="231F20"/>
        </w:rPr>
        <w:t>, tôi cũng phức giảng bộ </w:t>
      </w:r>
      <w:r>
        <w:rPr>
          <w:i/>
          <w:color w:val="231F20"/>
        </w:rPr>
        <w:t>Lăng Nghiêm</w:t>
      </w:r>
      <w:r>
        <w:rPr>
          <w:color w:val="231F20"/>
        </w:rPr>
        <w:t>, </w:t>
      </w:r>
      <w:r>
        <w:rPr>
          <w:color w:val="231F20"/>
          <w:w w:val="105"/>
        </w:rPr>
        <w:t>cách</w:t>
      </w:r>
      <w:r>
        <w:rPr>
          <w:color w:val="231F20"/>
          <w:spacing w:val="-23"/>
          <w:w w:val="105"/>
        </w:rPr>
        <w:t> </w:t>
      </w:r>
      <w:r>
        <w:rPr>
          <w:color w:val="231F20"/>
          <w:w w:val="105"/>
        </w:rPr>
        <w:t>học</w:t>
      </w:r>
      <w:r>
        <w:rPr>
          <w:color w:val="231F20"/>
          <w:spacing w:val="-22"/>
          <w:w w:val="105"/>
        </w:rPr>
        <w:t> </w:t>
      </w:r>
      <w:r>
        <w:rPr>
          <w:color w:val="231F20"/>
          <w:w w:val="105"/>
        </w:rPr>
        <w:t>ấy</w:t>
      </w:r>
      <w:r>
        <w:rPr>
          <w:color w:val="231F20"/>
          <w:spacing w:val="-22"/>
          <w:w w:val="105"/>
        </w:rPr>
        <w:t> </w:t>
      </w:r>
      <w:r>
        <w:rPr>
          <w:color w:val="231F20"/>
          <w:w w:val="105"/>
        </w:rPr>
        <w:t>rất</w:t>
      </w:r>
      <w:r>
        <w:rPr>
          <w:color w:val="231F20"/>
          <w:spacing w:val="-23"/>
          <w:w w:val="105"/>
        </w:rPr>
        <w:t> </w:t>
      </w:r>
      <w:r>
        <w:rPr>
          <w:color w:val="231F20"/>
          <w:w w:val="105"/>
        </w:rPr>
        <w:t>thực</w:t>
      </w:r>
      <w:r>
        <w:rPr>
          <w:color w:val="231F20"/>
          <w:spacing w:val="-22"/>
          <w:w w:val="105"/>
        </w:rPr>
        <w:t> </w:t>
      </w:r>
      <w:r>
        <w:rPr>
          <w:color w:val="231F20"/>
          <w:w w:val="105"/>
        </w:rPr>
        <w:t>tiễn.</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tôi</w:t>
      </w:r>
      <w:r>
        <w:rPr>
          <w:color w:val="231F20"/>
          <w:spacing w:val="-22"/>
          <w:w w:val="105"/>
        </w:rPr>
        <w:t> </w:t>
      </w:r>
      <w:r>
        <w:rPr>
          <w:color w:val="231F20"/>
          <w:w w:val="105"/>
        </w:rPr>
        <w:t>giảng</w:t>
      </w:r>
      <w:r>
        <w:rPr>
          <w:color w:val="231F20"/>
          <w:spacing w:val="-23"/>
          <w:w w:val="105"/>
        </w:rPr>
        <w:t> </w:t>
      </w:r>
      <w:r>
        <w:rPr>
          <w:color w:val="231F20"/>
          <w:w w:val="105"/>
        </w:rPr>
        <w:t>kinh</w:t>
      </w:r>
      <w:r>
        <w:rPr>
          <w:color w:val="231F20"/>
          <w:spacing w:val="-20"/>
          <w:w w:val="105"/>
        </w:rPr>
        <w:t> </w:t>
      </w:r>
      <w:r>
        <w:rPr>
          <w:i/>
          <w:color w:val="231F20"/>
          <w:w w:val="105"/>
        </w:rPr>
        <w:t>Lăng</w:t>
      </w:r>
      <w:r>
        <w:rPr>
          <w:i/>
          <w:color w:val="231F20"/>
          <w:spacing w:val="-22"/>
          <w:w w:val="105"/>
        </w:rPr>
        <w:t> </w:t>
      </w:r>
      <w:r>
        <w:rPr>
          <w:i/>
          <w:color w:val="231F20"/>
          <w:w w:val="105"/>
        </w:rPr>
        <w:t>Nghiêm </w:t>
      </w:r>
      <w:r>
        <w:rPr>
          <w:color w:val="231F20"/>
          <w:w w:val="105"/>
        </w:rPr>
        <w:t>ở Đài Bắc là giảng lần thứ hai.</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9"/>
      </w:pPr>
      <w:r>
        <w:rPr>
          <w:color w:val="231F20"/>
        </w:rPr>
        <w:t>Các</w:t>
      </w:r>
      <w:r>
        <w:rPr>
          <w:color w:val="231F20"/>
          <w:spacing w:val="-12"/>
        </w:rPr>
        <w:t> </w:t>
      </w:r>
      <w:r>
        <w:rPr>
          <w:color w:val="231F20"/>
        </w:rPr>
        <w:t>đồng</w:t>
      </w:r>
      <w:r>
        <w:rPr>
          <w:color w:val="231F20"/>
          <w:spacing w:val="-12"/>
        </w:rPr>
        <w:t> </w:t>
      </w:r>
      <w:r>
        <w:rPr>
          <w:color w:val="231F20"/>
        </w:rPr>
        <w:t>tu</w:t>
      </w:r>
      <w:r>
        <w:rPr>
          <w:color w:val="231F20"/>
          <w:spacing w:val="-12"/>
        </w:rPr>
        <w:t> </w:t>
      </w:r>
      <w:r>
        <w:rPr>
          <w:color w:val="231F20"/>
        </w:rPr>
        <w:t>Hương</w:t>
      </w:r>
      <w:r>
        <w:rPr>
          <w:color w:val="231F20"/>
          <w:spacing w:val="-12"/>
        </w:rPr>
        <w:t> </w:t>
      </w:r>
      <w:r>
        <w:rPr>
          <w:color w:val="231F20"/>
        </w:rPr>
        <w:t>Cảng</w:t>
      </w:r>
      <w:r>
        <w:rPr>
          <w:color w:val="231F20"/>
          <w:spacing w:val="-12"/>
        </w:rPr>
        <w:t> </w:t>
      </w:r>
      <w:r>
        <w:rPr>
          <w:color w:val="231F20"/>
        </w:rPr>
        <w:t>nghe</w:t>
      </w:r>
      <w:r>
        <w:rPr>
          <w:color w:val="231F20"/>
          <w:spacing w:val="-12"/>
        </w:rPr>
        <w:t> </w:t>
      </w:r>
      <w:r>
        <w:rPr>
          <w:color w:val="231F20"/>
        </w:rPr>
        <w:t>giảng</w:t>
      </w:r>
      <w:r>
        <w:rPr>
          <w:color w:val="231F20"/>
          <w:spacing w:val="-12"/>
        </w:rPr>
        <w:t> </w:t>
      </w:r>
      <w:r>
        <w:rPr>
          <w:color w:val="231F20"/>
        </w:rPr>
        <w:t>rất</w:t>
      </w:r>
      <w:r>
        <w:rPr>
          <w:color w:val="231F20"/>
          <w:spacing w:val="-12"/>
        </w:rPr>
        <w:t> </w:t>
      </w:r>
      <w:r>
        <w:rPr>
          <w:color w:val="231F20"/>
        </w:rPr>
        <w:t>thích,</w:t>
      </w:r>
      <w:r>
        <w:rPr>
          <w:color w:val="231F20"/>
          <w:spacing w:val="-12"/>
        </w:rPr>
        <w:t> </w:t>
      </w:r>
      <w:r>
        <w:rPr>
          <w:color w:val="231F20"/>
        </w:rPr>
        <w:t>mời</w:t>
      </w:r>
      <w:r>
        <w:rPr>
          <w:color w:val="231F20"/>
          <w:spacing w:val="-12"/>
        </w:rPr>
        <w:t> </w:t>
      </w:r>
      <w:r>
        <w:rPr>
          <w:color w:val="231F20"/>
        </w:rPr>
        <w:t>tôi</w:t>
      </w:r>
      <w:r>
        <w:rPr>
          <w:color w:val="231F20"/>
          <w:spacing w:val="-12"/>
        </w:rPr>
        <w:t> </w:t>
      </w:r>
      <w:r>
        <w:rPr>
          <w:color w:val="231F20"/>
        </w:rPr>
        <w:t>sang </w:t>
      </w:r>
      <w:r>
        <w:rPr>
          <w:color w:val="231F20"/>
          <w:w w:val="105"/>
        </w:rPr>
        <w:t>Hương Cảng giảng kinh </w:t>
      </w:r>
      <w:r>
        <w:rPr>
          <w:i/>
          <w:color w:val="231F20"/>
          <w:w w:val="105"/>
        </w:rPr>
        <w:t>Lăng Nghiêm</w:t>
      </w:r>
      <w:r>
        <w:rPr>
          <w:color w:val="231F20"/>
          <w:w w:val="105"/>
        </w:rPr>
        <w:t>, tôi giảng tại Hương Cảng</w:t>
      </w:r>
      <w:r>
        <w:rPr>
          <w:color w:val="231F20"/>
          <w:spacing w:val="-10"/>
          <w:w w:val="105"/>
        </w:rPr>
        <w:t> </w:t>
      </w:r>
      <w:r>
        <w:rPr>
          <w:color w:val="231F20"/>
          <w:w w:val="105"/>
        </w:rPr>
        <w:t>chính</w:t>
      </w:r>
      <w:r>
        <w:rPr>
          <w:color w:val="231F20"/>
          <w:spacing w:val="-9"/>
          <w:w w:val="105"/>
        </w:rPr>
        <w:t> </w:t>
      </w:r>
      <w:r>
        <w:rPr>
          <w:color w:val="231F20"/>
          <w:w w:val="105"/>
        </w:rPr>
        <w:t>là</w:t>
      </w:r>
      <w:r>
        <w:rPr>
          <w:color w:val="231F20"/>
          <w:spacing w:val="-10"/>
          <w:w w:val="105"/>
        </w:rPr>
        <w:t> </w:t>
      </w:r>
      <w:r>
        <w:rPr>
          <w:color w:val="231F20"/>
          <w:w w:val="105"/>
        </w:rPr>
        <w:t>lần</w:t>
      </w:r>
      <w:r>
        <w:rPr>
          <w:color w:val="231F20"/>
          <w:spacing w:val="-10"/>
          <w:w w:val="105"/>
        </w:rPr>
        <w:t> </w:t>
      </w:r>
      <w:r>
        <w:rPr>
          <w:color w:val="231F20"/>
          <w:w w:val="105"/>
        </w:rPr>
        <w:t>thứ</w:t>
      </w:r>
      <w:r>
        <w:rPr>
          <w:color w:val="231F20"/>
          <w:spacing w:val="-10"/>
          <w:w w:val="105"/>
        </w:rPr>
        <w:t> </w:t>
      </w:r>
      <w:r>
        <w:rPr>
          <w:color w:val="231F20"/>
          <w:w w:val="105"/>
        </w:rPr>
        <w:t>ba</w:t>
      </w:r>
      <w:r>
        <w:rPr>
          <w:color w:val="231F20"/>
          <w:spacing w:val="-10"/>
          <w:w w:val="105"/>
        </w:rPr>
        <w:t> </w:t>
      </w:r>
      <w:r>
        <w:rPr>
          <w:color w:val="231F20"/>
          <w:w w:val="105"/>
        </w:rPr>
        <w:t>hay</w:t>
      </w:r>
      <w:r>
        <w:rPr>
          <w:color w:val="231F20"/>
          <w:spacing w:val="-9"/>
          <w:w w:val="105"/>
        </w:rPr>
        <w:t> </w:t>
      </w:r>
      <w:r>
        <w:rPr>
          <w:color w:val="231F20"/>
          <w:w w:val="105"/>
        </w:rPr>
        <w:t>là</w:t>
      </w:r>
      <w:r>
        <w:rPr>
          <w:color w:val="231F20"/>
          <w:spacing w:val="-10"/>
          <w:w w:val="105"/>
        </w:rPr>
        <w:t> </w:t>
      </w:r>
      <w:r>
        <w:rPr>
          <w:color w:val="231F20"/>
          <w:w w:val="105"/>
        </w:rPr>
        <w:t>thứ</w:t>
      </w:r>
      <w:r>
        <w:rPr>
          <w:color w:val="231F20"/>
          <w:spacing w:val="-10"/>
          <w:w w:val="105"/>
        </w:rPr>
        <w:t> </w:t>
      </w:r>
      <w:r>
        <w:rPr>
          <w:color w:val="231F20"/>
          <w:w w:val="105"/>
        </w:rPr>
        <w:t>tư,</w:t>
      </w:r>
      <w:r>
        <w:rPr>
          <w:color w:val="231F20"/>
          <w:spacing w:val="-10"/>
          <w:w w:val="105"/>
        </w:rPr>
        <w:t> </w:t>
      </w:r>
      <w:r>
        <w:rPr>
          <w:color w:val="231F20"/>
          <w:w w:val="105"/>
        </w:rPr>
        <w:t>đã</w:t>
      </w:r>
      <w:r>
        <w:rPr>
          <w:color w:val="231F20"/>
          <w:spacing w:val="-9"/>
          <w:w w:val="105"/>
        </w:rPr>
        <w:t> </w:t>
      </w:r>
      <w:r>
        <w:rPr>
          <w:color w:val="231F20"/>
          <w:w w:val="105"/>
        </w:rPr>
        <w:t>có</w:t>
      </w:r>
      <w:r>
        <w:rPr>
          <w:color w:val="231F20"/>
          <w:spacing w:val="-9"/>
          <w:w w:val="105"/>
        </w:rPr>
        <w:t> </w:t>
      </w:r>
      <w:r>
        <w:rPr>
          <w:color w:val="231F20"/>
          <w:w w:val="105"/>
        </w:rPr>
        <w:t>căn</w:t>
      </w:r>
      <w:r>
        <w:rPr>
          <w:color w:val="231F20"/>
          <w:spacing w:val="-9"/>
          <w:w w:val="105"/>
        </w:rPr>
        <w:t> </w:t>
      </w:r>
      <w:r>
        <w:rPr>
          <w:color w:val="231F20"/>
          <w:w w:val="105"/>
        </w:rPr>
        <w:t>bản</w:t>
      </w:r>
      <w:r>
        <w:rPr>
          <w:color w:val="231F20"/>
          <w:spacing w:val="-10"/>
          <w:w w:val="105"/>
        </w:rPr>
        <w:t> </w:t>
      </w:r>
      <w:r>
        <w:rPr>
          <w:color w:val="231F20"/>
          <w:w w:val="105"/>
        </w:rPr>
        <w:t>rồi!</w:t>
      </w:r>
    </w:p>
    <w:p>
      <w:pPr>
        <w:pStyle w:val="BodyText"/>
        <w:spacing w:line="295" w:lineRule="auto" w:before="137"/>
        <w:ind w:left="113" w:right="714" w:firstLine="554"/>
      </w:pPr>
      <w:r>
        <w:rPr>
          <w:color w:val="231F20"/>
          <w:w w:val="105"/>
        </w:rPr>
        <w:t>Kinh </w:t>
      </w:r>
      <w:r>
        <w:rPr>
          <w:i/>
          <w:color w:val="231F20"/>
          <w:w w:val="105"/>
        </w:rPr>
        <w:t>Hoa Nghiêm </w:t>
      </w:r>
      <w:r>
        <w:rPr>
          <w:color w:val="231F20"/>
          <w:w w:val="105"/>
        </w:rPr>
        <w:t>là do tám người đồng học chúng tôi liên danh khải thỉnh thầy Lý, thỉnh lão nhân gia giảng bộ kinh </w:t>
      </w:r>
      <w:r>
        <w:rPr>
          <w:i/>
          <w:color w:val="231F20"/>
          <w:w w:val="105"/>
        </w:rPr>
        <w:t>Hoa Nghiêm </w:t>
      </w:r>
      <w:r>
        <w:rPr>
          <w:color w:val="231F20"/>
          <w:w w:val="105"/>
        </w:rPr>
        <w:t>này. Lúc ấy, tuổi thầy đã cao, ngoài tám mươi,</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mong</w:t>
      </w:r>
      <w:r>
        <w:rPr>
          <w:color w:val="231F20"/>
          <w:spacing w:val="-16"/>
          <w:w w:val="105"/>
        </w:rPr>
        <w:t> </w:t>
      </w:r>
      <w:r>
        <w:rPr>
          <w:color w:val="231F20"/>
          <w:w w:val="105"/>
        </w:rPr>
        <w:t>thầy</w:t>
      </w:r>
      <w:r>
        <w:rPr>
          <w:color w:val="231F20"/>
          <w:spacing w:val="-16"/>
          <w:w w:val="105"/>
        </w:rPr>
        <w:t> </w:t>
      </w:r>
      <w:r>
        <w:rPr>
          <w:color w:val="231F20"/>
          <w:w w:val="105"/>
        </w:rPr>
        <w:t>thường</w:t>
      </w:r>
      <w:r>
        <w:rPr>
          <w:color w:val="231F20"/>
          <w:spacing w:val="-16"/>
          <w:w w:val="105"/>
        </w:rPr>
        <w:t> </w:t>
      </w:r>
      <w:r>
        <w:rPr>
          <w:color w:val="231F20"/>
          <w:w w:val="105"/>
        </w:rPr>
        <w:t>trụ</w:t>
      </w:r>
      <w:r>
        <w:rPr>
          <w:color w:val="231F20"/>
          <w:spacing w:val="-16"/>
          <w:w w:val="105"/>
        </w:rPr>
        <w:t> </w:t>
      </w:r>
      <w:r>
        <w:rPr>
          <w:color w:val="231F20"/>
          <w:w w:val="105"/>
        </w:rPr>
        <w:t>thế.</w:t>
      </w:r>
      <w:r>
        <w:rPr>
          <w:color w:val="231F20"/>
          <w:spacing w:val="-16"/>
          <w:w w:val="105"/>
        </w:rPr>
        <w:t> </w:t>
      </w:r>
      <w:r>
        <w:rPr>
          <w:color w:val="231F20"/>
          <w:w w:val="105"/>
        </w:rPr>
        <w:t>Chưa</w:t>
      </w:r>
      <w:r>
        <w:rPr>
          <w:color w:val="231F20"/>
          <w:spacing w:val="-16"/>
          <w:w w:val="105"/>
        </w:rPr>
        <w:t> </w:t>
      </w:r>
      <w:r>
        <w:rPr>
          <w:color w:val="231F20"/>
          <w:w w:val="105"/>
        </w:rPr>
        <w:t>giảng</w:t>
      </w:r>
      <w:r>
        <w:rPr>
          <w:color w:val="231F20"/>
          <w:spacing w:val="-16"/>
          <w:w w:val="105"/>
        </w:rPr>
        <w:t> </w:t>
      </w:r>
      <w:r>
        <w:rPr>
          <w:color w:val="231F20"/>
          <w:w w:val="105"/>
        </w:rPr>
        <w:t>xong kinh </w:t>
      </w:r>
      <w:r>
        <w:rPr>
          <w:i/>
          <w:color w:val="231F20"/>
          <w:w w:val="105"/>
        </w:rPr>
        <w:t>Hoa Nghiêm</w:t>
      </w:r>
      <w:r>
        <w:rPr>
          <w:color w:val="231F20"/>
          <w:w w:val="105"/>
        </w:rPr>
        <w:t>, chắc là cụ sẽ chẳng tiện ra đi. Thỉnh cụ giảng</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ấy,</w:t>
      </w:r>
      <w:r>
        <w:rPr>
          <w:color w:val="231F20"/>
          <w:spacing w:val="-6"/>
          <w:w w:val="105"/>
        </w:rPr>
        <w:t> </w:t>
      </w:r>
      <w:r>
        <w:rPr>
          <w:color w:val="231F20"/>
          <w:w w:val="105"/>
        </w:rPr>
        <w:t>dự</w:t>
      </w:r>
      <w:r>
        <w:rPr>
          <w:color w:val="231F20"/>
          <w:spacing w:val="-6"/>
          <w:w w:val="105"/>
        </w:rPr>
        <w:t> </w:t>
      </w:r>
      <w:r>
        <w:rPr>
          <w:color w:val="231F20"/>
          <w:w w:val="105"/>
        </w:rPr>
        <w:t>đoán</w:t>
      </w:r>
      <w:r>
        <w:rPr>
          <w:color w:val="231F20"/>
          <w:spacing w:val="-6"/>
          <w:w w:val="105"/>
        </w:rPr>
        <w:t> </w:t>
      </w:r>
      <w:r>
        <w:rPr>
          <w:color w:val="231F20"/>
          <w:w w:val="105"/>
        </w:rPr>
        <w:t>cụ</w:t>
      </w:r>
      <w:r>
        <w:rPr>
          <w:color w:val="231F20"/>
          <w:spacing w:val="-6"/>
          <w:w w:val="105"/>
        </w:rPr>
        <w:t> </w:t>
      </w:r>
      <w:r>
        <w:rPr>
          <w:color w:val="231F20"/>
          <w:w w:val="105"/>
        </w:rPr>
        <w:t>sẽ</w:t>
      </w:r>
      <w:r>
        <w:rPr>
          <w:color w:val="231F20"/>
          <w:spacing w:val="-6"/>
          <w:w w:val="105"/>
        </w:rPr>
        <w:t> </w:t>
      </w:r>
      <w:r>
        <w:rPr>
          <w:color w:val="231F20"/>
          <w:w w:val="105"/>
        </w:rPr>
        <w:t>sống</w:t>
      </w:r>
      <w:r>
        <w:rPr>
          <w:color w:val="231F20"/>
          <w:spacing w:val="-6"/>
          <w:w w:val="105"/>
        </w:rPr>
        <w:t> </w:t>
      </w:r>
      <w:r>
        <w:rPr>
          <w:color w:val="231F20"/>
          <w:w w:val="105"/>
        </w:rPr>
        <w:t>tới</w:t>
      </w:r>
      <w:r>
        <w:rPr>
          <w:color w:val="231F20"/>
          <w:spacing w:val="-6"/>
          <w:w w:val="105"/>
        </w:rPr>
        <w:t> </w:t>
      </w:r>
      <w:r>
        <w:rPr>
          <w:color w:val="231F20"/>
          <w:w w:val="105"/>
        </w:rPr>
        <w:t>một</w:t>
      </w:r>
      <w:r>
        <w:rPr>
          <w:color w:val="231F20"/>
          <w:spacing w:val="-6"/>
          <w:w w:val="105"/>
        </w:rPr>
        <w:t> </w:t>
      </w:r>
      <w:r>
        <w:rPr>
          <w:color w:val="231F20"/>
          <w:w w:val="105"/>
        </w:rPr>
        <w:t>trăm</w:t>
      </w:r>
      <w:r>
        <w:rPr>
          <w:color w:val="231F20"/>
          <w:spacing w:val="-6"/>
          <w:w w:val="105"/>
        </w:rPr>
        <w:t> </w:t>
      </w:r>
      <w:r>
        <w:rPr>
          <w:color w:val="231F20"/>
          <w:w w:val="105"/>
        </w:rPr>
        <w:t>hai</w:t>
      </w:r>
      <w:r>
        <w:rPr>
          <w:color w:val="231F20"/>
          <w:spacing w:val="-6"/>
          <w:w w:val="105"/>
        </w:rPr>
        <w:t> </w:t>
      </w:r>
      <w:r>
        <w:rPr>
          <w:color w:val="231F20"/>
          <w:w w:val="105"/>
        </w:rPr>
        <w:t>mươi tuổi</w:t>
      </w:r>
      <w:r>
        <w:rPr>
          <w:color w:val="231F20"/>
          <w:spacing w:val="-17"/>
          <w:w w:val="105"/>
        </w:rPr>
        <w:t> </w:t>
      </w:r>
      <w:r>
        <w:rPr>
          <w:color w:val="231F20"/>
          <w:w w:val="105"/>
        </w:rPr>
        <w:t>thì</w:t>
      </w:r>
      <w:r>
        <w:rPr>
          <w:color w:val="231F20"/>
          <w:spacing w:val="-17"/>
          <w:w w:val="105"/>
        </w:rPr>
        <w:t> </w:t>
      </w:r>
      <w:r>
        <w:rPr>
          <w:color w:val="231F20"/>
          <w:w w:val="105"/>
        </w:rPr>
        <w:t>cụ</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giảng</w:t>
      </w:r>
      <w:r>
        <w:rPr>
          <w:color w:val="231F20"/>
          <w:spacing w:val="-16"/>
          <w:w w:val="105"/>
        </w:rPr>
        <w:t> </w:t>
      </w:r>
      <w:r>
        <w:rPr>
          <w:color w:val="231F20"/>
          <w:w w:val="105"/>
        </w:rPr>
        <w:t>xong.</w:t>
      </w:r>
      <w:r>
        <w:rPr>
          <w:color w:val="231F20"/>
          <w:spacing w:val="-16"/>
          <w:w w:val="105"/>
        </w:rPr>
        <w:t> </w:t>
      </w:r>
      <w:r>
        <w:rPr>
          <w:color w:val="231F20"/>
          <w:w w:val="105"/>
        </w:rPr>
        <w:t>Trao</w:t>
      </w:r>
      <w:r>
        <w:rPr>
          <w:color w:val="231F20"/>
          <w:spacing w:val="-17"/>
          <w:w w:val="105"/>
        </w:rPr>
        <w:t> </w:t>
      </w:r>
      <w:r>
        <w:rPr>
          <w:color w:val="231F20"/>
          <w:w w:val="105"/>
        </w:rPr>
        <w:t>cho</w:t>
      </w:r>
      <w:r>
        <w:rPr>
          <w:color w:val="231F20"/>
          <w:spacing w:val="-17"/>
          <w:w w:val="105"/>
        </w:rPr>
        <w:t> </w:t>
      </w:r>
      <w:r>
        <w:rPr>
          <w:color w:val="231F20"/>
          <w:w w:val="105"/>
        </w:rPr>
        <w:t>thầy</w:t>
      </w:r>
      <w:r>
        <w:rPr>
          <w:color w:val="231F20"/>
          <w:spacing w:val="-16"/>
          <w:w w:val="105"/>
        </w:rPr>
        <w:t> </w:t>
      </w:r>
      <w:r>
        <w:rPr>
          <w:color w:val="231F20"/>
          <w:w w:val="105"/>
        </w:rPr>
        <w:t>một</w:t>
      </w:r>
      <w:r>
        <w:rPr>
          <w:color w:val="231F20"/>
          <w:spacing w:val="-16"/>
          <w:w w:val="105"/>
        </w:rPr>
        <w:t> </w:t>
      </w:r>
      <w:r>
        <w:rPr>
          <w:color w:val="231F20"/>
          <w:w w:val="105"/>
        </w:rPr>
        <w:t>đề</w:t>
      </w:r>
      <w:r>
        <w:rPr>
          <w:color w:val="231F20"/>
          <w:spacing w:val="-16"/>
          <w:w w:val="105"/>
        </w:rPr>
        <w:t> </w:t>
      </w:r>
      <w:r>
        <w:rPr>
          <w:color w:val="231F20"/>
          <w:w w:val="105"/>
        </w:rPr>
        <w:t>mục lớn</w:t>
      </w:r>
      <w:r>
        <w:rPr>
          <w:color w:val="231F20"/>
          <w:spacing w:val="-14"/>
          <w:w w:val="105"/>
        </w:rPr>
        <w:t> </w:t>
      </w:r>
      <w:r>
        <w:rPr>
          <w:color w:val="231F20"/>
          <w:w w:val="105"/>
        </w:rPr>
        <w:t>như</w:t>
      </w:r>
      <w:r>
        <w:rPr>
          <w:color w:val="231F20"/>
          <w:spacing w:val="-15"/>
          <w:w w:val="105"/>
        </w:rPr>
        <w:t> </w:t>
      </w:r>
      <w:r>
        <w:rPr>
          <w:color w:val="231F20"/>
          <w:w w:val="105"/>
        </w:rPr>
        <w:t>vậy,</w:t>
      </w:r>
      <w:r>
        <w:rPr>
          <w:color w:val="231F20"/>
          <w:spacing w:val="-14"/>
          <w:w w:val="105"/>
        </w:rPr>
        <w:t> </w:t>
      </w:r>
      <w:r>
        <w:rPr>
          <w:color w:val="231F20"/>
          <w:w w:val="105"/>
        </w:rPr>
        <w:t>cụ</w:t>
      </w:r>
      <w:r>
        <w:rPr>
          <w:color w:val="231F20"/>
          <w:spacing w:val="-14"/>
          <w:w w:val="105"/>
        </w:rPr>
        <w:t> </w:t>
      </w:r>
      <w:r>
        <w:rPr>
          <w:color w:val="231F20"/>
          <w:w w:val="105"/>
        </w:rPr>
        <w:t>cũng</w:t>
      </w:r>
      <w:r>
        <w:rPr>
          <w:color w:val="231F20"/>
          <w:spacing w:val="-14"/>
          <w:w w:val="105"/>
        </w:rPr>
        <w:t> </w:t>
      </w:r>
      <w:r>
        <w:rPr>
          <w:color w:val="231F20"/>
          <w:w w:val="105"/>
        </w:rPr>
        <w:t>rất</w:t>
      </w:r>
      <w:r>
        <w:rPr>
          <w:color w:val="231F20"/>
          <w:spacing w:val="-14"/>
          <w:w w:val="105"/>
        </w:rPr>
        <w:t> </w:t>
      </w:r>
      <w:r>
        <w:rPr>
          <w:color w:val="231F20"/>
          <w:w w:val="105"/>
        </w:rPr>
        <w:t>cao</w:t>
      </w:r>
      <w:r>
        <w:rPr>
          <w:color w:val="231F20"/>
          <w:spacing w:val="-14"/>
          <w:w w:val="105"/>
        </w:rPr>
        <w:t> </w:t>
      </w:r>
      <w:r>
        <w:rPr>
          <w:color w:val="231F20"/>
          <w:w w:val="105"/>
        </w:rPr>
        <w:t>hứng,</w:t>
      </w:r>
      <w:r>
        <w:rPr>
          <w:color w:val="231F20"/>
          <w:spacing w:val="-14"/>
          <w:w w:val="105"/>
        </w:rPr>
        <w:t> </w:t>
      </w:r>
      <w:r>
        <w:rPr>
          <w:color w:val="231F20"/>
          <w:w w:val="105"/>
        </w:rPr>
        <w:t>chẳng</w:t>
      </w:r>
      <w:r>
        <w:rPr>
          <w:color w:val="231F20"/>
          <w:spacing w:val="-14"/>
          <w:w w:val="105"/>
        </w:rPr>
        <w:t> </w:t>
      </w:r>
      <w:r>
        <w:rPr>
          <w:color w:val="231F20"/>
          <w:w w:val="105"/>
        </w:rPr>
        <w:t>ngờ</w:t>
      </w:r>
      <w:r>
        <w:rPr>
          <w:color w:val="231F20"/>
          <w:spacing w:val="-14"/>
          <w:w w:val="105"/>
        </w:rPr>
        <w:t> </w:t>
      </w:r>
      <w:r>
        <w:rPr>
          <w:color w:val="231F20"/>
          <w:w w:val="105"/>
        </w:rPr>
        <w:t>cụ</w:t>
      </w:r>
      <w:r>
        <w:rPr>
          <w:color w:val="231F20"/>
          <w:spacing w:val="-14"/>
          <w:w w:val="105"/>
        </w:rPr>
        <w:t> </w:t>
      </w:r>
      <w:r>
        <w:rPr>
          <w:color w:val="231F20"/>
          <w:w w:val="105"/>
        </w:rPr>
        <w:t>giảng</w:t>
      </w:r>
      <w:r>
        <w:rPr>
          <w:color w:val="231F20"/>
          <w:spacing w:val="-14"/>
          <w:w w:val="105"/>
        </w:rPr>
        <w:t> </w:t>
      </w:r>
      <w:r>
        <w:rPr>
          <w:color w:val="231F20"/>
          <w:w w:val="105"/>
        </w:rPr>
        <w:t>phân nửa, chẳng giảng nữa, đã ra đi.</w:t>
      </w:r>
    </w:p>
    <w:p>
      <w:pPr>
        <w:pStyle w:val="BodyText"/>
        <w:spacing w:line="295" w:lineRule="auto" w:before="126"/>
        <w:ind w:left="113" w:right="709"/>
      </w:pPr>
      <w:r>
        <w:rPr>
          <w:color w:val="231F20"/>
          <w:w w:val="105"/>
        </w:rPr>
        <w:t>Tôi học </w:t>
      </w:r>
      <w:r>
        <w:rPr>
          <w:i/>
          <w:color w:val="231F20"/>
          <w:w w:val="105"/>
        </w:rPr>
        <w:t>Hoa Nghiêm</w:t>
      </w:r>
      <w:r>
        <w:rPr>
          <w:color w:val="231F20"/>
          <w:w w:val="105"/>
        </w:rPr>
        <w:t>, ở Đài Trung nghe cụ giảng quyển thứ nhất, tôi chỉ học một quyển. Quyển thứ nhất, tôi nghe xem cụ mở đầu như thế nào, cách giảng ra sao, tôi sẽ biết toàn bộ những phần sau.</w:t>
      </w:r>
    </w:p>
    <w:p>
      <w:pPr>
        <w:pStyle w:val="BodyText"/>
        <w:spacing w:line="295" w:lineRule="auto" w:before="134"/>
        <w:ind w:left="113" w:right="712"/>
      </w:pPr>
      <w:r>
        <w:rPr>
          <w:color w:val="231F20"/>
          <w:w w:val="105"/>
        </w:rPr>
        <w:t>Cụ</w:t>
      </w:r>
      <w:r>
        <w:rPr>
          <w:color w:val="231F20"/>
          <w:spacing w:val="-17"/>
          <w:w w:val="105"/>
        </w:rPr>
        <w:t> </w:t>
      </w:r>
      <w:r>
        <w:rPr>
          <w:color w:val="231F20"/>
          <w:w w:val="105"/>
        </w:rPr>
        <w:t>giảng</w:t>
      </w:r>
      <w:r>
        <w:rPr>
          <w:color w:val="231F20"/>
          <w:spacing w:val="-17"/>
          <w:w w:val="105"/>
        </w:rPr>
        <w:t> </w:t>
      </w:r>
      <w:r>
        <w:rPr>
          <w:color w:val="231F20"/>
          <w:w w:val="105"/>
        </w:rPr>
        <w:t>ở</w:t>
      </w:r>
      <w:r>
        <w:rPr>
          <w:color w:val="231F20"/>
          <w:spacing w:val="-17"/>
          <w:w w:val="105"/>
        </w:rPr>
        <w:t> </w:t>
      </w:r>
      <w:r>
        <w:rPr>
          <w:color w:val="231F20"/>
          <w:w w:val="105"/>
        </w:rPr>
        <w:t>Đài</w:t>
      </w:r>
      <w:r>
        <w:rPr>
          <w:color w:val="231F20"/>
          <w:spacing w:val="-17"/>
          <w:w w:val="105"/>
        </w:rPr>
        <w:t> </w:t>
      </w:r>
      <w:r>
        <w:rPr>
          <w:color w:val="231F20"/>
          <w:w w:val="105"/>
        </w:rPr>
        <w:t>Trung,</w:t>
      </w:r>
      <w:r>
        <w:rPr>
          <w:color w:val="231F20"/>
          <w:spacing w:val="-17"/>
          <w:w w:val="105"/>
        </w:rPr>
        <w:t> </w:t>
      </w:r>
      <w:r>
        <w:rPr>
          <w:color w:val="231F20"/>
          <w:w w:val="105"/>
        </w:rPr>
        <w:t>tôi</w:t>
      </w:r>
      <w:r>
        <w:rPr>
          <w:color w:val="231F20"/>
          <w:spacing w:val="-17"/>
          <w:w w:val="105"/>
        </w:rPr>
        <w:t> </w:t>
      </w:r>
      <w:r>
        <w:rPr>
          <w:color w:val="231F20"/>
          <w:w w:val="105"/>
        </w:rPr>
        <w:t>giảng</w:t>
      </w:r>
      <w:r>
        <w:rPr>
          <w:color w:val="231F20"/>
          <w:spacing w:val="-17"/>
          <w:w w:val="105"/>
        </w:rPr>
        <w:t> </w:t>
      </w:r>
      <w:r>
        <w:rPr>
          <w:color w:val="231F20"/>
          <w:w w:val="105"/>
        </w:rPr>
        <w:t>ở</w:t>
      </w:r>
      <w:r>
        <w:rPr>
          <w:color w:val="231F20"/>
          <w:spacing w:val="-17"/>
          <w:w w:val="105"/>
        </w:rPr>
        <w:t> </w:t>
      </w:r>
      <w:r>
        <w:rPr>
          <w:color w:val="231F20"/>
          <w:w w:val="105"/>
        </w:rPr>
        <w:t>Đài</w:t>
      </w:r>
      <w:r>
        <w:rPr>
          <w:color w:val="231F20"/>
          <w:spacing w:val="-17"/>
          <w:w w:val="105"/>
        </w:rPr>
        <w:t> </w:t>
      </w:r>
      <w:r>
        <w:rPr>
          <w:color w:val="231F20"/>
          <w:w w:val="105"/>
        </w:rPr>
        <w:t>Bắc.</w:t>
      </w:r>
      <w:r>
        <w:rPr>
          <w:color w:val="231F20"/>
          <w:spacing w:val="-17"/>
          <w:w w:val="105"/>
        </w:rPr>
        <w:t> </w:t>
      </w:r>
      <w:r>
        <w:rPr>
          <w:color w:val="231F20"/>
          <w:w w:val="105"/>
        </w:rPr>
        <w:t>Tôi</w:t>
      </w:r>
      <w:r>
        <w:rPr>
          <w:color w:val="231F20"/>
          <w:spacing w:val="-17"/>
          <w:w w:val="105"/>
        </w:rPr>
        <w:t> </w:t>
      </w:r>
      <w:r>
        <w:rPr>
          <w:color w:val="231F20"/>
          <w:w w:val="105"/>
        </w:rPr>
        <w:t>giảng</w:t>
      </w:r>
      <w:r>
        <w:rPr>
          <w:color w:val="231F20"/>
          <w:spacing w:val="-17"/>
          <w:w w:val="105"/>
        </w:rPr>
        <w:t> </w:t>
      </w:r>
      <w:r>
        <w:rPr>
          <w:color w:val="231F20"/>
          <w:w w:val="105"/>
        </w:rPr>
        <w:t>với tiến độ nhanh hơn cụ, vì mỗi tuần cụ chỉ giảng một lần,</w:t>
      </w:r>
      <w:r>
        <w:rPr>
          <w:color w:val="231F20"/>
          <w:spacing w:val="40"/>
          <w:w w:val="105"/>
        </w:rPr>
        <w:t> </w:t>
      </w:r>
      <w:r>
        <w:rPr>
          <w:color w:val="231F20"/>
          <w:w w:val="105"/>
        </w:rPr>
        <w:t>mỗi</w:t>
      </w:r>
      <w:r>
        <w:rPr>
          <w:color w:val="231F20"/>
          <w:spacing w:val="-6"/>
          <w:w w:val="105"/>
        </w:rPr>
        <w:t> </w:t>
      </w:r>
      <w:r>
        <w:rPr>
          <w:color w:val="231F20"/>
          <w:w w:val="105"/>
        </w:rPr>
        <w:t>lần</w:t>
      </w:r>
      <w:r>
        <w:rPr>
          <w:color w:val="231F20"/>
          <w:spacing w:val="-7"/>
          <w:w w:val="105"/>
        </w:rPr>
        <w:t> </w:t>
      </w:r>
      <w:r>
        <w:rPr>
          <w:color w:val="231F20"/>
          <w:w w:val="105"/>
        </w:rPr>
        <w:t>một</w:t>
      </w:r>
      <w:r>
        <w:rPr>
          <w:color w:val="231F20"/>
          <w:spacing w:val="-6"/>
          <w:w w:val="105"/>
        </w:rPr>
        <w:t> </w:t>
      </w:r>
      <w:r>
        <w:rPr>
          <w:color w:val="231F20"/>
          <w:w w:val="105"/>
        </w:rPr>
        <w:t>giờ,</w:t>
      </w:r>
      <w:r>
        <w:rPr>
          <w:color w:val="231F20"/>
          <w:spacing w:val="-6"/>
          <w:w w:val="105"/>
        </w:rPr>
        <w:t> </w:t>
      </w:r>
      <w:r>
        <w:rPr>
          <w:color w:val="231F20"/>
          <w:w w:val="105"/>
        </w:rPr>
        <w:t>vì</w:t>
      </w:r>
      <w:r>
        <w:rPr>
          <w:color w:val="231F20"/>
          <w:spacing w:val="-6"/>
          <w:w w:val="105"/>
        </w:rPr>
        <w:t> </w:t>
      </w:r>
      <w:r>
        <w:rPr>
          <w:color w:val="231F20"/>
          <w:w w:val="105"/>
        </w:rPr>
        <w:t>cụ</w:t>
      </w:r>
      <w:r>
        <w:rPr>
          <w:color w:val="231F20"/>
          <w:spacing w:val="-6"/>
          <w:w w:val="105"/>
        </w:rPr>
        <w:t> </w:t>
      </w:r>
      <w:r>
        <w:rPr>
          <w:color w:val="231F20"/>
          <w:w w:val="105"/>
        </w:rPr>
        <w:t>giảng</w:t>
      </w:r>
      <w:r>
        <w:rPr>
          <w:color w:val="231F20"/>
          <w:spacing w:val="-6"/>
          <w:w w:val="105"/>
        </w:rPr>
        <w:t> </w:t>
      </w:r>
      <w:r>
        <w:rPr>
          <w:color w:val="231F20"/>
          <w:w w:val="105"/>
        </w:rPr>
        <w:t>hai</w:t>
      </w:r>
      <w:r>
        <w:rPr>
          <w:color w:val="231F20"/>
          <w:spacing w:val="-6"/>
          <w:w w:val="105"/>
        </w:rPr>
        <w:t> </w:t>
      </w:r>
      <w:r>
        <w:rPr>
          <w:color w:val="231F20"/>
          <w:w w:val="105"/>
        </w:rPr>
        <w:t>giờ</w:t>
      </w:r>
      <w:r>
        <w:rPr>
          <w:color w:val="231F20"/>
          <w:spacing w:val="-6"/>
          <w:w w:val="105"/>
        </w:rPr>
        <w:t> </w:t>
      </w:r>
      <w:r>
        <w:rPr>
          <w:color w:val="231F20"/>
          <w:w w:val="105"/>
        </w:rPr>
        <w:t>thì</w:t>
      </w:r>
      <w:r>
        <w:rPr>
          <w:color w:val="231F20"/>
          <w:spacing w:val="-7"/>
          <w:w w:val="105"/>
        </w:rPr>
        <w:t> </w:t>
      </w:r>
      <w:r>
        <w:rPr>
          <w:color w:val="231F20"/>
          <w:w w:val="105"/>
        </w:rPr>
        <w:t>đã</w:t>
      </w:r>
      <w:r>
        <w:rPr>
          <w:color w:val="231F20"/>
          <w:spacing w:val="-6"/>
          <w:w w:val="105"/>
        </w:rPr>
        <w:t> </w:t>
      </w:r>
      <w:r>
        <w:rPr>
          <w:color w:val="231F20"/>
          <w:w w:val="105"/>
        </w:rPr>
        <w:t>mất</w:t>
      </w:r>
      <w:r>
        <w:rPr>
          <w:color w:val="231F20"/>
          <w:spacing w:val="-6"/>
          <w:w w:val="105"/>
        </w:rPr>
        <w:t> </w:t>
      </w:r>
      <w:r>
        <w:rPr>
          <w:color w:val="231F20"/>
          <w:w w:val="105"/>
        </w:rPr>
        <w:t>một</w:t>
      </w:r>
      <w:r>
        <w:rPr>
          <w:color w:val="231F20"/>
          <w:spacing w:val="-6"/>
          <w:w w:val="105"/>
        </w:rPr>
        <w:t> </w:t>
      </w:r>
      <w:r>
        <w:rPr>
          <w:color w:val="231F20"/>
          <w:w w:val="105"/>
        </w:rPr>
        <w:t>giờ</w:t>
      </w:r>
      <w:r>
        <w:rPr>
          <w:color w:val="231F20"/>
          <w:spacing w:val="-6"/>
          <w:w w:val="105"/>
        </w:rPr>
        <w:t> </w:t>
      </w:r>
      <w:r>
        <w:rPr>
          <w:color w:val="231F20"/>
          <w:w w:val="105"/>
        </w:rPr>
        <w:t>dịch sang Đài ngữ. Vì thế, một năm cụ chỉ có thể giảng hơn bốn mươi</w:t>
      </w:r>
      <w:r>
        <w:rPr>
          <w:color w:val="231F20"/>
          <w:spacing w:val="-9"/>
          <w:w w:val="105"/>
        </w:rPr>
        <w:t> </w:t>
      </w:r>
      <w:r>
        <w:rPr>
          <w:color w:val="231F20"/>
          <w:w w:val="105"/>
        </w:rPr>
        <w:t>giờ.</w:t>
      </w:r>
      <w:r>
        <w:rPr>
          <w:color w:val="231F20"/>
          <w:spacing w:val="-9"/>
          <w:w w:val="105"/>
        </w:rPr>
        <w:t> </w:t>
      </w:r>
      <w:r>
        <w:rPr>
          <w:color w:val="231F20"/>
          <w:w w:val="105"/>
        </w:rPr>
        <w:t>Tôi</w:t>
      </w:r>
      <w:r>
        <w:rPr>
          <w:color w:val="231F20"/>
          <w:spacing w:val="-8"/>
          <w:w w:val="105"/>
        </w:rPr>
        <w:t> </w:t>
      </w:r>
      <w:r>
        <w:rPr>
          <w:color w:val="231F20"/>
          <w:w w:val="105"/>
        </w:rPr>
        <w:t>giảng</w:t>
      </w:r>
      <w:r>
        <w:rPr>
          <w:color w:val="231F20"/>
          <w:spacing w:val="-9"/>
          <w:w w:val="105"/>
        </w:rPr>
        <w:t> </w:t>
      </w:r>
      <w:r>
        <w:rPr>
          <w:color w:val="231F20"/>
          <w:w w:val="105"/>
        </w:rPr>
        <w:t>tại</w:t>
      </w:r>
      <w:r>
        <w:rPr>
          <w:color w:val="231F20"/>
          <w:spacing w:val="-9"/>
          <w:w w:val="105"/>
        </w:rPr>
        <w:t> </w:t>
      </w:r>
      <w:r>
        <w:rPr>
          <w:color w:val="231F20"/>
          <w:w w:val="105"/>
        </w:rPr>
        <w:t>Đài</w:t>
      </w:r>
      <w:r>
        <w:rPr>
          <w:color w:val="231F20"/>
          <w:spacing w:val="-8"/>
          <w:w w:val="105"/>
        </w:rPr>
        <w:t> </w:t>
      </w:r>
      <w:r>
        <w:rPr>
          <w:color w:val="231F20"/>
          <w:w w:val="105"/>
        </w:rPr>
        <w:t>Bắc,</w:t>
      </w:r>
      <w:r>
        <w:rPr>
          <w:color w:val="231F20"/>
          <w:spacing w:val="-9"/>
          <w:w w:val="105"/>
        </w:rPr>
        <w:t> </w:t>
      </w:r>
      <w:r>
        <w:rPr>
          <w:color w:val="231F20"/>
          <w:w w:val="105"/>
        </w:rPr>
        <w:t>mỗi</w:t>
      </w:r>
      <w:r>
        <w:rPr>
          <w:color w:val="231F20"/>
          <w:spacing w:val="-9"/>
          <w:w w:val="105"/>
        </w:rPr>
        <w:t> </w:t>
      </w:r>
      <w:r>
        <w:rPr>
          <w:color w:val="231F20"/>
          <w:w w:val="105"/>
        </w:rPr>
        <w:t>tuần</w:t>
      </w:r>
      <w:r>
        <w:rPr>
          <w:color w:val="231F20"/>
          <w:spacing w:val="-9"/>
          <w:w w:val="105"/>
        </w:rPr>
        <w:t> </w:t>
      </w:r>
      <w:r>
        <w:rPr>
          <w:color w:val="231F20"/>
          <w:w w:val="105"/>
        </w:rPr>
        <w:t>giảng</w:t>
      </w:r>
      <w:r>
        <w:rPr>
          <w:color w:val="231F20"/>
          <w:spacing w:val="-9"/>
          <w:w w:val="105"/>
        </w:rPr>
        <w:t> </w:t>
      </w:r>
      <w:r>
        <w:rPr>
          <w:color w:val="231F20"/>
          <w:w w:val="105"/>
        </w:rPr>
        <w:t>ba</w:t>
      </w:r>
      <w:r>
        <w:rPr>
          <w:color w:val="231F20"/>
          <w:spacing w:val="-9"/>
          <w:w w:val="105"/>
        </w:rPr>
        <w:t> </w:t>
      </w:r>
      <w:r>
        <w:rPr>
          <w:color w:val="231F20"/>
          <w:w w:val="105"/>
        </w:rPr>
        <w:t>lần,</w:t>
      </w:r>
      <w:r>
        <w:rPr>
          <w:color w:val="231F20"/>
          <w:spacing w:val="-9"/>
          <w:w w:val="105"/>
        </w:rPr>
        <w:t> </w:t>
      </w:r>
      <w:r>
        <w:rPr>
          <w:color w:val="231F20"/>
          <w:w w:val="105"/>
        </w:rPr>
        <w:t>mỗi lần một tiếng rưỡi, không có phiên dịch. Cho nên tôi giảng một năm bằng thầy giảng bốn năm rưỡi tại Đài Trung. Tôi giảng hai năm bằng với thầy giảng chín năm, tiến độ của tôi nhanh hơn.</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pPr>
      <w:r>
        <w:rPr>
          <w:color w:val="231F20"/>
          <w:w w:val="105"/>
        </w:rPr>
        <w:t>Bất quá, lúc ấy, tôi thường ra ngoại quốc; ra ngoại quốc thì phải ngưng kinh ấy lại, cho nên cứ gián đoạn, rồi lại</w:t>
      </w:r>
      <w:r>
        <w:rPr>
          <w:color w:val="231F20"/>
          <w:spacing w:val="40"/>
          <w:w w:val="105"/>
        </w:rPr>
        <w:t> </w:t>
      </w:r>
      <w:r>
        <w:rPr>
          <w:color w:val="231F20"/>
          <w:w w:val="105"/>
        </w:rPr>
        <w:t>tiếp tục. Tôi nhớ hình như giảng trước sau mười bảy năm, đứt đứt, nối nối.</w:t>
      </w:r>
      <w:r>
        <w:rPr>
          <w:color w:val="231F20"/>
          <w:spacing w:val="-1"/>
          <w:w w:val="105"/>
        </w:rPr>
        <w:t> </w:t>
      </w:r>
      <w:r>
        <w:rPr>
          <w:i/>
          <w:color w:val="231F20"/>
          <w:w w:val="105"/>
        </w:rPr>
        <w:t>Bát Thập Hoa Nghiêm</w:t>
      </w:r>
      <w:r>
        <w:rPr>
          <w:i/>
          <w:color w:val="231F20"/>
          <w:spacing w:val="-1"/>
          <w:w w:val="105"/>
        </w:rPr>
        <w:t> </w:t>
      </w:r>
      <w:r>
        <w:rPr>
          <w:color w:val="231F20"/>
          <w:w w:val="105"/>
        </w:rPr>
        <w:t>giảng phân nửa, </w:t>
      </w:r>
      <w:r>
        <w:rPr>
          <w:i/>
          <w:color w:val="231F20"/>
          <w:w w:val="105"/>
        </w:rPr>
        <w:t>Tứ Thập Hoa Nghiêm </w:t>
      </w:r>
      <w:r>
        <w:rPr>
          <w:color w:val="231F20"/>
          <w:w w:val="105"/>
        </w:rPr>
        <w:t>cũng giảng phân nửa. Lúc ấy, mỗi tuần tôi giảng </w:t>
      </w:r>
      <w:r>
        <w:rPr>
          <w:i/>
          <w:color w:val="231F20"/>
          <w:w w:val="105"/>
        </w:rPr>
        <w:t>Bát Thập </w:t>
      </w:r>
      <w:r>
        <w:rPr>
          <w:color w:val="231F20"/>
          <w:w w:val="105"/>
        </w:rPr>
        <w:t>hai lần, giảng </w:t>
      </w:r>
      <w:r>
        <w:rPr>
          <w:i/>
          <w:color w:val="231F20"/>
          <w:w w:val="105"/>
        </w:rPr>
        <w:t>Tứ Thập </w:t>
      </w:r>
      <w:r>
        <w:rPr>
          <w:color w:val="231F20"/>
          <w:w w:val="105"/>
        </w:rPr>
        <w:t>một lần. Giảng mỗi ngày, gần như giảng tới mấy bộ kinh.</w:t>
      </w:r>
    </w:p>
    <w:p>
      <w:pPr>
        <w:pStyle w:val="BodyText"/>
        <w:spacing w:line="290" w:lineRule="auto" w:before="143"/>
        <w:ind w:left="397" w:right="434"/>
      </w:pPr>
      <w:r>
        <w:rPr>
          <w:color w:val="231F20"/>
          <w:w w:val="105"/>
        </w:rPr>
        <w:t>Chính</w:t>
      </w:r>
      <w:r>
        <w:rPr>
          <w:color w:val="231F20"/>
          <w:spacing w:val="-16"/>
          <w:w w:val="105"/>
        </w:rPr>
        <w:t> </w:t>
      </w:r>
      <w:r>
        <w:rPr>
          <w:color w:val="231F20"/>
          <w:w w:val="105"/>
        </w:rPr>
        <w:t>là</w:t>
      </w:r>
      <w:r>
        <w:rPr>
          <w:color w:val="231F20"/>
          <w:spacing w:val="-17"/>
          <w:w w:val="105"/>
        </w:rPr>
        <w:t> </w:t>
      </w:r>
      <w:r>
        <w:rPr>
          <w:color w:val="231F20"/>
          <w:w w:val="105"/>
        </w:rPr>
        <w:t>do</w:t>
      </w:r>
      <w:r>
        <w:rPr>
          <w:color w:val="231F20"/>
          <w:spacing w:val="-16"/>
          <w:w w:val="105"/>
        </w:rPr>
        <w:t> </w:t>
      </w:r>
      <w:r>
        <w:rPr>
          <w:color w:val="231F20"/>
          <w:w w:val="105"/>
        </w:rPr>
        <w:t>các</w:t>
      </w:r>
      <w:r>
        <w:rPr>
          <w:color w:val="231F20"/>
          <w:spacing w:val="-17"/>
          <w:w w:val="105"/>
        </w:rPr>
        <w:t> </w:t>
      </w:r>
      <w:r>
        <w:rPr>
          <w:color w:val="231F20"/>
          <w:w w:val="105"/>
        </w:rPr>
        <w:t>đồng</w:t>
      </w:r>
      <w:r>
        <w:rPr>
          <w:color w:val="231F20"/>
          <w:spacing w:val="-16"/>
          <w:w w:val="105"/>
        </w:rPr>
        <w:t> </w:t>
      </w:r>
      <w:r>
        <w:rPr>
          <w:color w:val="231F20"/>
          <w:w w:val="105"/>
        </w:rPr>
        <w:t>học</w:t>
      </w:r>
      <w:r>
        <w:rPr>
          <w:color w:val="231F20"/>
          <w:spacing w:val="-16"/>
          <w:w w:val="105"/>
        </w:rPr>
        <w:t> </w:t>
      </w:r>
      <w:r>
        <w:rPr>
          <w:color w:val="231F20"/>
          <w:w w:val="105"/>
        </w:rPr>
        <w:t>tìm</w:t>
      </w:r>
      <w:r>
        <w:rPr>
          <w:color w:val="231F20"/>
          <w:spacing w:val="-17"/>
          <w:w w:val="105"/>
        </w:rPr>
        <w:t> </w:t>
      </w:r>
      <w:r>
        <w:rPr>
          <w:color w:val="231F20"/>
          <w:w w:val="105"/>
        </w:rPr>
        <w:t>đến,</w:t>
      </w:r>
      <w:r>
        <w:rPr>
          <w:color w:val="231F20"/>
          <w:spacing w:val="-17"/>
          <w:w w:val="105"/>
        </w:rPr>
        <w:t> </w:t>
      </w:r>
      <w:r>
        <w:rPr>
          <w:color w:val="231F20"/>
          <w:w w:val="105"/>
        </w:rPr>
        <w:t>tôi</w:t>
      </w:r>
      <w:r>
        <w:rPr>
          <w:color w:val="231F20"/>
          <w:spacing w:val="-16"/>
          <w:w w:val="105"/>
        </w:rPr>
        <w:t> </w:t>
      </w:r>
      <w:r>
        <w:rPr>
          <w:color w:val="231F20"/>
          <w:w w:val="105"/>
        </w:rPr>
        <w:t>cũng</w:t>
      </w:r>
      <w:r>
        <w:rPr>
          <w:color w:val="231F20"/>
          <w:spacing w:val="-17"/>
          <w:w w:val="105"/>
        </w:rPr>
        <w:t> </w:t>
      </w:r>
      <w:r>
        <w:rPr>
          <w:color w:val="231F20"/>
          <w:w w:val="105"/>
        </w:rPr>
        <w:t>nhận</w:t>
      </w:r>
      <w:r>
        <w:rPr>
          <w:color w:val="231F20"/>
          <w:spacing w:val="-17"/>
          <w:w w:val="105"/>
        </w:rPr>
        <w:t> </w:t>
      </w:r>
      <w:r>
        <w:rPr>
          <w:color w:val="231F20"/>
          <w:w w:val="105"/>
        </w:rPr>
        <w:t>lời;</w:t>
      </w:r>
      <w:r>
        <w:rPr>
          <w:color w:val="231F20"/>
          <w:spacing w:val="-17"/>
          <w:w w:val="105"/>
        </w:rPr>
        <w:t> </w:t>
      </w:r>
      <w:r>
        <w:rPr>
          <w:color w:val="231F20"/>
          <w:w w:val="105"/>
        </w:rPr>
        <w:t>đâm ra</w:t>
      </w:r>
      <w:r>
        <w:rPr>
          <w:color w:val="231F20"/>
          <w:spacing w:val="-11"/>
          <w:w w:val="105"/>
        </w:rPr>
        <w:t> </w:t>
      </w:r>
      <w:r>
        <w:rPr>
          <w:color w:val="231F20"/>
          <w:w w:val="105"/>
        </w:rPr>
        <w:t>là</w:t>
      </w:r>
      <w:r>
        <w:rPr>
          <w:color w:val="231F20"/>
          <w:spacing w:val="-11"/>
          <w:w w:val="105"/>
        </w:rPr>
        <w:t> </w:t>
      </w:r>
      <w:r>
        <w:rPr>
          <w:color w:val="231F20"/>
          <w:w w:val="105"/>
        </w:rPr>
        <w:t>luyện</w:t>
      </w:r>
      <w:r>
        <w:rPr>
          <w:color w:val="231F20"/>
          <w:spacing w:val="-11"/>
          <w:w w:val="105"/>
        </w:rPr>
        <w:t> </w:t>
      </w:r>
      <w:r>
        <w:rPr>
          <w:color w:val="231F20"/>
          <w:w w:val="105"/>
        </w:rPr>
        <w:t>tập,</w:t>
      </w:r>
      <w:r>
        <w:rPr>
          <w:color w:val="231F20"/>
          <w:spacing w:val="-11"/>
          <w:w w:val="105"/>
        </w:rPr>
        <w:t> </w:t>
      </w:r>
      <w:r>
        <w:rPr>
          <w:color w:val="231F20"/>
          <w:w w:val="105"/>
        </w:rPr>
        <w:t>học</w:t>
      </w:r>
      <w:r>
        <w:rPr>
          <w:color w:val="231F20"/>
          <w:spacing w:val="-11"/>
          <w:w w:val="105"/>
        </w:rPr>
        <w:t> </w:t>
      </w:r>
      <w:r>
        <w:rPr>
          <w:color w:val="231F20"/>
          <w:w w:val="105"/>
        </w:rPr>
        <w:t>giảng.</w:t>
      </w:r>
      <w:r>
        <w:rPr>
          <w:color w:val="231F20"/>
          <w:spacing w:val="-11"/>
          <w:w w:val="105"/>
        </w:rPr>
        <w:t> </w:t>
      </w:r>
      <w:r>
        <w:rPr>
          <w:color w:val="231F20"/>
          <w:w w:val="105"/>
        </w:rPr>
        <w:t>Bình</w:t>
      </w:r>
      <w:r>
        <w:rPr>
          <w:color w:val="231F20"/>
          <w:spacing w:val="-11"/>
          <w:w w:val="105"/>
        </w:rPr>
        <w:t> </w:t>
      </w:r>
      <w:r>
        <w:rPr>
          <w:color w:val="231F20"/>
          <w:w w:val="105"/>
        </w:rPr>
        <w:t>quân</w:t>
      </w:r>
      <w:r>
        <w:rPr>
          <w:color w:val="231F20"/>
          <w:spacing w:val="-11"/>
          <w:w w:val="105"/>
        </w:rPr>
        <w:t> </w:t>
      </w:r>
      <w:r>
        <w:rPr>
          <w:color w:val="231F20"/>
          <w:w w:val="105"/>
        </w:rPr>
        <w:t>mỗi</w:t>
      </w:r>
      <w:r>
        <w:rPr>
          <w:color w:val="231F20"/>
          <w:spacing w:val="-11"/>
          <w:w w:val="105"/>
        </w:rPr>
        <w:t> </w:t>
      </w:r>
      <w:r>
        <w:rPr>
          <w:color w:val="231F20"/>
          <w:w w:val="105"/>
        </w:rPr>
        <w:t>ngày,</w:t>
      </w:r>
      <w:r>
        <w:rPr>
          <w:color w:val="231F20"/>
          <w:spacing w:val="-11"/>
          <w:w w:val="105"/>
        </w:rPr>
        <w:t> </w:t>
      </w:r>
      <w:r>
        <w:rPr>
          <w:color w:val="231F20"/>
          <w:w w:val="105"/>
        </w:rPr>
        <w:t>tôi</w:t>
      </w:r>
      <w:r>
        <w:rPr>
          <w:color w:val="231F20"/>
          <w:spacing w:val="-11"/>
          <w:w w:val="105"/>
        </w:rPr>
        <w:t> </w:t>
      </w:r>
      <w:r>
        <w:rPr>
          <w:color w:val="231F20"/>
          <w:w w:val="105"/>
        </w:rPr>
        <w:t>giảng</w:t>
      </w:r>
      <w:r>
        <w:rPr>
          <w:color w:val="231F20"/>
          <w:spacing w:val="-11"/>
          <w:w w:val="105"/>
        </w:rPr>
        <w:t> </w:t>
      </w:r>
      <w:r>
        <w:rPr>
          <w:color w:val="231F20"/>
          <w:w w:val="105"/>
        </w:rPr>
        <w:t>tối thiểu</w:t>
      </w:r>
      <w:r>
        <w:rPr>
          <w:color w:val="231F20"/>
          <w:spacing w:val="-18"/>
          <w:w w:val="105"/>
        </w:rPr>
        <w:t> </w:t>
      </w:r>
      <w:r>
        <w:rPr>
          <w:color w:val="231F20"/>
          <w:w w:val="105"/>
        </w:rPr>
        <w:t>hai</w:t>
      </w:r>
      <w:r>
        <w:rPr>
          <w:color w:val="231F20"/>
          <w:spacing w:val="-17"/>
          <w:w w:val="105"/>
        </w:rPr>
        <w:t> </w:t>
      </w:r>
      <w:r>
        <w:rPr>
          <w:color w:val="231F20"/>
          <w:w w:val="105"/>
        </w:rPr>
        <w:t>giờ,</w:t>
      </w:r>
      <w:r>
        <w:rPr>
          <w:color w:val="231F20"/>
          <w:spacing w:val="-18"/>
          <w:w w:val="105"/>
        </w:rPr>
        <w:t> </w:t>
      </w:r>
      <w:r>
        <w:rPr>
          <w:color w:val="231F20"/>
          <w:w w:val="105"/>
        </w:rPr>
        <w:t>thông</w:t>
      </w:r>
      <w:r>
        <w:rPr>
          <w:color w:val="231F20"/>
          <w:spacing w:val="-18"/>
          <w:w w:val="105"/>
        </w:rPr>
        <w:t> </w:t>
      </w:r>
      <w:r>
        <w:rPr>
          <w:color w:val="231F20"/>
          <w:w w:val="105"/>
        </w:rPr>
        <w:t>thường</w:t>
      </w:r>
      <w:r>
        <w:rPr>
          <w:color w:val="231F20"/>
          <w:spacing w:val="-18"/>
          <w:w w:val="105"/>
        </w:rPr>
        <w:t> </w:t>
      </w:r>
      <w:r>
        <w:rPr>
          <w:color w:val="231F20"/>
          <w:w w:val="105"/>
        </w:rPr>
        <w:t>là</w:t>
      </w:r>
      <w:r>
        <w:rPr>
          <w:color w:val="231F20"/>
          <w:spacing w:val="-18"/>
          <w:w w:val="105"/>
        </w:rPr>
        <w:t> </w:t>
      </w:r>
      <w:r>
        <w:rPr>
          <w:color w:val="231F20"/>
          <w:w w:val="105"/>
        </w:rPr>
        <w:t>ba</w:t>
      </w:r>
      <w:r>
        <w:rPr>
          <w:color w:val="231F20"/>
          <w:spacing w:val="-18"/>
          <w:w w:val="105"/>
        </w:rPr>
        <w:t> </w:t>
      </w:r>
      <w:r>
        <w:rPr>
          <w:color w:val="231F20"/>
          <w:w w:val="105"/>
        </w:rPr>
        <w:t>giờ</w:t>
      </w:r>
      <w:r>
        <w:rPr>
          <w:color w:val="231F20"/>
          <w:spacing w:val="-18"/>
          <w:w w:val="105"/>
        </w:rPr>
        <w:t> </w:t>
      </w:r>
      <w:r>
        <w:rPr>
          <w:color w:val="231F20"/>
          <w:w w:val="105"/>
        </w:rPr>
        <w:t>hay</w:t>
      </w:r>
      <w:r>
        <w:rPr>
          <w:color w:val="231F20"/>
          <w:spacing w:val="-17"/>
          <w:w w:val="105"/>
        </w:rPr>
        <w:t> </w:t>
      </w:r>
      <w:r>
        <w:rPr>
          <w:color w:val="231F20"/>
          <w:w w:val="105"/>
        </w:rPr>
        <w:t>bốn</w:t>
      </w:r>
      <w:r>
        <w:rPr>
          <w:color w:val="231F20"/>
          <w:spacing w:val="-18"/>
          <w:w w:val="105"/>
        </w:rPr>
        <w:t> </w:t>
      </w:r>
      <w:r>
        <w:rPr>
          <w:color w:val="231F20"/>
          <w:w w:val="105"/>
        </w:rPr>
        <w:t>giờ;</w:t>
      </w:r>
      <w:r>
        <w:rPr>
          <w:color w:val="231F20"/>
          <w:spacing w:val="-18"/>
          <w:w w:val="105"/>
        </w:rPr>
        <w:t> </w:t>
      </w:r>
      <w:r>
        <w:rPr>
          <w:color w:val="231F20"/>
          <w:w w:val="105"/>
        </w:rPr>
        <w:t>hằng</w:t>
      </w:r>
      <w:r>
        <w:rPr>
          <w:color w:val="231F20"/>
          <w:spacing w:val="-17"/>
          <w:w w:val="105"/>
        </w:rPr>
        <w:t> </w:t>
      </w:r>
      <w:r>
        <w:rPr>
          <w:color w:val="231F20"/>
          <w:w w:val="105"/>
        </w:rPr>
        <w:t>ngày chẳng</w:t>
      </w:r>
      <w:r>
        <w:rPr>
          <w:color w:val="231F20"/>
          <w:spacing w:val="-10"/>
          <w:w w:val="105"/>
        </w:rPr>
        <w:t> </w:t>
      </w:r>
      <w:r>
        <w:rPr>
          <w:color w:val="231F20"/>
          <w:w w:val="105"/>
        </w:rPr>
        <w:t>nghỉ</w:t>
      </w:r>
      <w:r>
        <w:rPr>
          <w:color w:val="231F20"/>
          <w:spacing w:val="-10"/>
          <w:w w:val="105"/>
        </w:rPr>
        <w:t> </w:t>
      </w:r>
      <w:r>
        <w:rPr>
          <w:color w:val="231F20"/>
          <w:w w:val="105"/>
        </w:rPr>
        <w:t>ngơi,</w:t>
      </w:r>
      <w:r>
        <w:rPr>
          <w:color w:val="231F20"/>
          <w:spacing w:val="-10"/>
          <w:w w:val="105"/>
        </w:rPr>
        <w:t> </w:t>
      </w:r>
      <w:r>
        <w:rPr>
          <w:color w:val="231F20"/>
          <w:w w:val="105"/>
        </w:rPr>
        <w:t>vui</w:t>
      </w:r>
      <w:r>
        <w:rPr>
          <w:color w:val="231F20"/>
          <w:spacing w:val="-10"/>
          <w:w w:val="105"/>
        </w:rPr>
        <w:t> </w:t>
      </w:r>
      <w:r>
        <w:rPr>
          <w:color w:val="231F20"/>
          <w:w w:val="105"/>
        </w:rPr>
        <w:t>sướng,</w:t>
      </w:r>
      <w:r>
        <w:rPr>
          <w:color w:val="231F20"/>
          <w:spacing w:val="-10"/>
          <w:w w:val="105"/>
        </w:rPr>
        <w:t> </w:t>
      </w:r>
      <w:r>
        <w:rPr>
          <w:color w:val="231F20"/>
          <w:w w:val="105"/>
        </w:rPr>
        <w:t>chẳng</w:t>
      </w:r>
      <w:r>
        <w:rPr>
          <w:color w:val="231F20"/>
          <w:spacing w:val="-10"/>
          <w:w w:val="105"/>
        </w:rPr>
        <w:t> </w:t>
      </w:r>
      <w:r>
        <w:rPr>
          <w:color w:val="231F20"/>
          <w:w w:val="105"/>
        </w:rPr>
        <w:t>mệt</w:t>
      </w:r>
      <w:r>
        <w:rPr>
          <w:color w:val="231F20"/>
          <w:spacing w:val="-10"/>
          <w:w w:val="105"/>
        </w:rPr>
        <w:t> </w:t>
      </w:r>
      <w:r>
        <w:rPr>
          <w:color w:val="231F20"/>
          <w:w w:val="105"/>
        </w:rPr>
        <w:t>nhọc.</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thông suốt</w:t>
      </w:r>
      <w:r>
        <w:rPr>
          <w:color w:val="231F20"/>
          <w:spacing w:val="-6"/>
          <w:w w:val="105"/>
        </w:rPr>
        <w:t> </w:t>
      </w:r>
      <w:r>
        <w:rPr>
          <w:color w:val="231F20"/>
          <w:w w:val="105"/>
        </w:rPr>
        <w:t>một</w:t>
      </w:r>
      <w:r>
        <w:rPr>
          <w:color w:val="231F20"/>
          <w:spacing w:val="-6"/>
          <w:w w:val="105"/>
        </w:rPr>
        <w:t> </w:t>
      </w:r>
      <w:r>
        <w:rPr>
          <w:color w:val="231F20"/>
          <w:w w:val="105"/>
        </w:rPr>
        <w:t>kinh</w:t>
      </w:r>
      <w:r>
        <w:rPr>
          <w:color w:val="231F20"/>
          <w:spacing w:val="-6"/>
          <w:w w:val="105"/>
        </w:rPr>
        <w:t> </w:t>
      </w:r>
      <w:r>
        <w:rPr>
          <w:color w:val="231F20"/>
          <w:w w:val="105"/>
        </w:rPr>
        <w:t>sẽ</w:t>
      </w:r>
      <w:r>
        <w:rPr>
          <w:color w:val="231F20"/>
          <w:spacing w:val="-6"/>
          <w:w w:val="105"/>
        </w:rPr>
        <w:t> </w:t>
      </w:r>
      <w:r>
        <w:rPr>
          <w:color w:val="231F20"/>
          <w:w w:val="105"/>
        </w:rPr>
        <w:t>thông</w:t>
      </w:r>
      <w:r>
        <w:rPr>
          <w:color w:val="231F20"/>
          <w:spacing w:val="-6"/>
          <w:w w:val="105"/>
        </w:rPr>
        <w:t> </w:t>
      </w:r>
      <w:r>
        <w:rPr>
          <w:color w:val="231F20"/>
          <w:w w:val="105"/>
        </w:rPr>
        <w:t>suốt</w:t>
      </w:r>
      <w:r>
        <w:rPr>
          <w:color w:val="231F20"/>
          <w:spacing w:val="-6"/>
          <w:w w:val="105"/>
        </w:rPr>
        <w:t> </w:t>
      </w:r>
      <w:r>
        <w:rPr>
          <w:color w:val="231F20"/>
          <w:w w:val="105"/>
        </w:rPr>
        <w:t>hết</w:t>
      </w:r>
      <w:r>
        <w:rPr>
          <w:color w:val="231F20"/>
          <w:spacing w:val="-6"/>
          <w:w w:val="105"/>
        </w:rPr>
        <w:t> </w:t>
      </w:r>
      <w:r>
        <w:rPr>
          <w:color w:val="231F20"/>
          <w:w w:val="105"/>
        </w:rPr>
        <w:t>thảy</w:t>
      </w:r>
      <w:r>
        <w:rPr>
          <w:color w:val="231F20"/>
          <w:spacing w:val="-6"/>
          <w:w w:val="105"/>
        </w:rPr>
        <w:t> </w:t>
      </w:r>
      <w:r>
        <w:rPr>
          <w:color w:val="231F20"/>
          <w:w w:val="105"/>
        </w:rPr>
        <w:t>các</w:t>
      </w:r>
      <w:r>
        <w:rPr>
          <w:color w:val="231F20"/>
          <w:spacing w:val="-6"/>
          <w:w w:val="105"/>
        </w:rPr>
        <w:t> </w:t>
      </w:r>
      <w:r>
        <w:rPr>
          <w:color w:val="231F20"/>
          <w:w w:val="105"/>
        </w:rPr>
        <w:t>kinh,</w:t>
      </w:r>
      <w:r>
        <w:rPr>
          <w:color w:val="231F20"/>
          <w:spacing w:val="-6"/>
          <w:w w:val="105"/>
        </w:rPr>
        <w:t> </w:t>
      </w:r>
      <w:r>
        <w:rPr>
          <w:color w:val="231F20"/>
          <w:w w:val="105"/>
        </w:rPr>
        <w:t>chưa</w:t>
      </w:r>
      <w:r>
        <w:rPr>
          <w:color w:val="231F20"/>
          <w:spacing w:val="-6"/>
          <w:w w:val="105"/>
        </w:rPr>
        <w:t> </w:t>
      </w:r>
      <w:r>
        <w:rPr>
          <w:color w:val="231F20"/>
          <w:w w:val="105"/>
        </w:rPr>
        <w:t>học</w:t>
      </w:r>
      <w:r>
        <w:rPr>
          <w:color w:val="231F20"/>
          <w:spacing w:val="-6"/>
          <w:w w:val="105"/>
        </w:rPr>
        <w:t> </w:t>
      </w:r>
      <w:r>
        <w:rPr>
          <w:color w:val="231F20"/>
          <w:w w:val="105"/>
        </w:rPr>
        <w:t>qua nhưng</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giảng,</w:t>
      </w:r>
      <w:r>
        <w:rPr>
          <w:color w:val="231F20"/>
          <w:spacing w:val="-13"/>
          <w:w w:val="105"/>
        </w:rPr>
        <w:t> </w:t>
      </w:r>
      <w:r>
        <w:rPr>
          <w:color w:val="231F20"/>
          <w:w w:val="105"/>
        </w:rPr>
        <w:t>đọc</w:t>
      </w:r>
      <w:r>
        <w:rPr>
          <w:color w:val="231F20"/>
          <w:spacing w:val="-12"/>
          <w:w w:val="105"/>
        </w:rPr>
        <w:t> </w:t>
      </w:r>
      <w:r>
        <w:rPr>
          <w:color w:val="231F20"/>
          <w:w w:val="105"/>
        </w:rPr>
        <w:t>chú</w:t>
      </w:r>
      <w:r>
        <w:rPr>
          <w:color w:val="231F20"/>
          <w:spacing w:val="-13"/>
          <w:w w:val="105"/>
        </w:rPr>
        <w:t> </w:t>
      </w:r>
      <w:r>
        <w:rPr>
          <w:color w:val="231F20"/>
          <w:w w:val="105"/>
        </w:rPr>
        <w:t>giải</w:t>
      </w:r>
      <w:r>
        <w:rPr>
          <w:color w:val="231F20"/>
          <w:spacing w:val="-13"/>
          <w:w w:val="105"/>
        </w:rPr>
        <w:t> </w:t>
      </w:r>
      <w:r>
        <w:rPr>
          <w:color w:val="231F20"/>
          <w:w w:val="105"/>
        </w:rPr>
        <w:t>của</w:t>
      </w:r>
      <w:r>
        <w:rPr>
          <w:color w:val="231F20"/>
          <w:spacing w:val="-13"/>
          <w:w w:val="105"/>
        </w:rPr>
        <w:t> </w:t>
      </w:r>
      <w:r>
        <w:rPr>
          <w:color w:val="231F20"/>
          <w:w w:val="105"/>
        </w:rPr>
        <w:t>cổ</w:t>
      </w:r>
      <w:r>
        <w:rPr>
          <w:color w:val="231F20"/>
          <w:spacing w:val="-13"/>
          <w:w w:val="105"/>
        </w:rPr>
        <w:t> </w:t>
      </w:r>
      <w:r>
        <w:rPr>
          <w:color w:val="231F20"/>
          <w:w w:val="105"/>
        </w:rPr>
        <w:t>nhân</w:t>
      </w:r>
      <w:r>
        <w:rPr>
          <w:color w:val="231F20"/>
          <w:spacing w:val="-13"/>
          <w:w w:val="105"/>
        </w:rPr>
        <w:t> </w:t>
      </w:r>
      <w:r>
        <w:rPr>
          <w:color w:val="231F20"/>
          <w:w w:val="105"/>
        </w:rPr>
        <w:t>là</w:t>
      </w:r>
      <w:r>
        <w:rPr>
          <w:color w:val="231F20"/>
          <w:spacing w:val="-13"/>
          <w:w w:val="105"/>
        </w:rPr>
        <w:t> </w:t>
      </w:r>
      <w:r>
        <w:rPr>
          <w:color w:val="231F20"/>
          <w:w w:val="105"/>
        </w:rPr>
        <w:t>được</w:t>
      </w:r>
      <w:r>
        <w:rPr>
          <w:color w:val="231F20"/>
          <w:spacing w:val="-13"/>
          <w:w w:val="105"/>
        </w:rPr>
        <w:t> </w:t>
      </w:r>
      <w:r>
        <w:rPr>
          <w:color w:val="231F20"/>
          <w:w w:val="105"/>
        </w:rPr>
        <w:t>rồi.</w:t>
      </w:r>
      <w:r>
        <w:rPr>
          <w:color w:val="231F20"/>
          <w:spacing w:val="-12"/>
          <w:w w:val="105"/>
        </w:rPr>
        <w:t> </w:t>
      </w:r>
      <w:r>
        <w:rPr>
          <w:color w:val="231F20"/>
          <w:w w:val="105"/>
        </w:rPr>
        <w:t>Vì thế, công sức nhất định phải dồn nơi một bộ.</w:t>
      </w:r>
    </w:p>
    <w:p>
      <w:pPr>
        <w:pStyle w:val="BodyText"/>
        <w:spacing w:line="290" w:lineRule="auto" w:before="143"/>
        <w:ind w:left="397" w:right="435"/>
      </w:pPr>
      <w:r>
        <w:rPr>
          <w:color w:val="231F20"/>
          <w:w w:val="105"/>
        </w:rPr>
        <w:t>Khi</w:t>
      </w:r>
      <w:r>
        <w:rPr>
          <w:color w:val="231F20"/>
          <w:spacing w:val="-22"/>
          <w:w w:val="105"/>
        </w:rPr>
        <w:t> </w:t>
      </w:r>
      <w:r>
        <w:rPr>
          <w:color w:val="231F20"/>
          <w:w w:val="105"/>
        </w:rPr>
        <w:t>ấy,</w:t>
      </w:r>
      <w:r>
        <w:rPr>
          <w:color w:val="231F20"/>
          <w:spacing w:val="-22"/>
          <w:w w:val="105"/>
        </w:rPr>
        <w:t> </w:t>
      </w:r>
      <w:r>
        <w:rPr>
          <w:color w:val="231F20"/>
          <w:w w:val="105"/>
        </w:rPr>
        <w:t>ở</w:t>
      </w:r>
      <w:r>
        <w:rPr>
          <w:color w:val="231F20"/>
          <w:spacing w:val="-22"/>
          <w:w w:val="105"/>
        </w:rPr>
        <w:t> </w:t>
      </w:r>
      <w:r>
        <w:rPr>
          <w:color w:val="231F20"/>
          <w:w w:val="105"/>
        </w:rPr>
        <w:t>Đài</w:t>
      </w:r>
      <w:r>
        <w:rPr>
          <w:color w:val="231F20"/>
          <w:spacing w:val="-22"/>
          <w:w w:val="105"/>
        </w:rPr>
        <w:t> </w:t>
      </w:r>
      <w:r>
        <w:rPr>
          <w:color w:val="231F20"/>
          <w:w w:val="105"/>
        </w:rPr>
        <w:t>Trung,</w:t>
      </w:r>
      <w:r>
        <w:rPr>
          <w:color w:val="231F20"/>
          <w:spacing w:val="-22"/>
          <w:w w:val="105"/>
        </w:rPr>
        <w:t> </w:t>
      </w:r>
      <w:r>
        <w:rPr>
          <w:color w:val="231F20"/>
          <w:w w:val="105"/>
        </w:rPr>
        <w:t>tôi</w:t>
      </w:r>
      <w:r>
        <w:rPr>
          <w:color w:val="231F20"/>
          <w:spacing w:val="-22"/>
          <w:w w:val="105"/>
        </w:rPr>
        <w:t> </w:t>
      </w:r>
      <w:r>
        <w:rPr>
          <w:color w:val="231F20"/>
          <w:w w:val="105"/>
        </w:rPr>
        <w:t>bỏ</w:t>
      </w:r>
      <w:r>
        <w:rPr>
          <w:color w:val="231F20"/>
          <w:spacing w:val="-22"/>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ba</w:t>
      </w:r>
      <w:r>
        <w:rPr>
          <w:color w:val="231F20"/>
          <w:spacing w:val="-22"/>
          <w:w w:val="105"/>
        </w:rPr>
        <w:t> </w:t>
      </w:r>
      <w:r>
        <w:rPr>
          <w:color w:val="231F20"/>
          <w:w w:val="105"/>
        </w:rPr>
        <w:t>bốn</w:t>
      </w:r>
      <w:r>
        <w:rPr>
          <w:color w:val="231F20"/>
          <w:spacing w:val="-22"/>
          <w:w w:val="105"/>
        </w:rPr>
        <w:t> </w:t>
      </w:r>
      <w:r>
        <w:rPr>
          <w:color w:val="231F20"/>
          <w:w w:val="105"/>
        </w:rPr>
        <w:t>năm</w:t>
      </w:r>
      <w:r>
        <w:rPr>
          <w:color w:val="231F20"/>
          <w:spacing w:val="-22"/>
          <w:w w:val="105"/>
        </w:rPr>
        <w:t> </w:t>
      </w:r>
      <w:r>
        <w:rPr>
          <w:color w:val="231F20"/>
          <w:w w:val="105"/>
        </w:rPr>
        <w:t>nơi</w:t>
      </w:r>
      <w:r>
        <w:rPr>
          <w:color w:val="231F20"/>
          <w:spacing w:val="-22"/>
          <w:w w:val="105"/>
        </w:rPr>
        <w:t> </w:t>
      </w:r>
      <w:r>
        <w:rPr>
          <w:color w:val="231F20"/>
          <w:w w:val="105"/>
        </w:rPr>
        <w:t>kinh </w:t>
      </w:r>
      <w:r>
        <w:rPr>
          <w:i/>
          <w:color w:val="231F20"/>
          <w:w w:val="105"/>
        </w:rPr>
        <w:t>Lăng</w:t>
      </w:r>
      <w:r>
        <w:rPr>
          <w:i/>
          <w:color w:val="231F20"/>
          <w:spacing w:val="-12"/>
          <w:w w:val="105"/>
        </w:rPr>
        <w:t> </w:t>
      </w:r>
      <w:r>
        <w:rPr>
          <w:i/>
          <w:color w:val="231F20"/>
          <w:w w:val="105"/>
        </w:rPr>
        <w:t>Nghiêm</w:t>
      </w:r>
      <w:r>
        <w:rPr>
          <w:color w:val="231F20"/>
          <w:w w:val="105"/>
        </w:rPr>
        <w:t>,</w:t>
      </w:r>
      <w:r>
        <w:rPr>
          <w:color w:val="231F20"/>
          <w:spacing w:val="-12"/>
          <w:w w:val="105"/>
        </w:rPr>
        <w:t> </w:t>
      </w:r>
      <w:r>
        <w:rPr>
          <w:color w:val="231F20"/>
          <w:w w:val="105"/>
        </w:rPr>
        <w:t>chuyên</w:t>
      </w:r>
      <w:r>
        <w:rPr>
          <w:color w:val="231F20"/>
          <w:spacing w:val="-12"/>
          <w:w w:val="105"/>
        </w:rPr>
        <w:t> </w:t>
      </w:r>
      <w:r>
        <w:rPr>
          <w:color w:val="231F20"/>
          <w:w w:val="105"/>
        </w:rPr>
        <w:t>tâm</w:t>
      </w:r>
      <w:r>
        <w:rPr>
          <w:color w:val="231F20"/>
          <w:spacing w:val="-12"/>
          <w:w w:val="105"/>
        </w:rPr>
        <w:t> </w:t>
      </w:r>
      <w:r>
        <w:rPr>
          <w:color w:val="231F20"/>
          <w:w w:val="105"/>
        </w:rPr>
        <w:t>nơi</w:t>
      </w:r>
      <w:r>
        <w:rPr>
          <w:color w:val="231F20"/>
          <w:spacing w:val="-12"/>
          <w:w w:val="105"/>
        </w:rPr>
        <w:t> </w:t>
      </w:r>
      <w:r>
        <w:rPr>
          <w:color w:val="231F20"/>
          <w:w w:val="105"/>
        </w:rPr>
        <w:t>một</w:t>
      </w:r>
      <w:r>
        <w:rPr>
          <w:color w:val="231F20"/>
          <w:spacing w:val="-12"/>
          <w:w w:val="105"/>
        </w:rPr>
        <w:t> </w:t>
      </w:r>
      <w:r>
        <w:rPr>
          <w:color w:val="231F20"/>
          <w:w w:val="105"/>
        </w:rPr>
        <w:t>bộ</w:t>
      </w:r>
      <w:r>
        <w:rPr>
          <w:color w:val="231F20"/>
          <w:spacing w:val="-12"/>
          <w:w w:val="105"/>
        </w:rPr>
        <w:t> </w:t>
      </w:r>
      <w:r>
        <w:rPr>
          <w:color w:val="231F20"/>
          <w:w w:val="105"/>
        </w:rPr>
        <w:t>kinh,</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thì</w:t>
      </w:r>
      <w:r>
        <w:rPr>
          <w:color w:val="231F20"/>
          <w:spacing w:val="-12"/>
          <w:w w:val="105"/>
        </w:rPr>
        <w:t> </w:t>
      </w:r>
      <w:r>
        <w:rPr>
          <w:color w:val="231F20"/>
          <w:w w:val="105"/>
        </w:rPr>
        <w:t>mới đặt vững cơ sở.</w:t>
      </w:r>
    </w:p>
    <w:p>
      <w:pPr>
        <w:pStyle w:val="BodyText"/>
        <w:spacing w:line="290" w:lineRule="auto" w:before="142"/>
        <w:ind w:left="397" w:right="430"/>
      </w:pPr>
      <w:r>
        <w:rPr>
          <w:color w:val="231F20"/>
          <w:w w:val="105"/>
        </w:rPr>
        <w:t>Nếu nay quý vị hỏi tôi, trong hết thảy các kinh, bộ kinh nào hay nhất? Tôi bảo quý vị: Chính là bản chúng ta đang dùng</w:t>
      </w:r>
      <w:r>
        <w:rPr>
          <w:color w:val="231F20"/>
          <w:spacing w:val="-17"/>
          <w:w w:val="105"/>
        </w:rPr>
        <w:t> </w:t>
      </w:r>
      <w:r>
        <w:rPr>
          <w:color w:val="231F20"/>
          <w:w w:val="105"/>
        </w:rPr>
        <w:t>đây,</w:t>
      </w:r>
      <w:r>
        <w:rPr>
          <w:color w:val="231F20"/>
          <w:spacing w:val="-17"/>
          <w:w w:val="105"/>
        </w:rPr>
        <w:t> </w:t>
      </w:r>
      <w:r>
        <w:rPr>
          <w:color w:val="231F20"/>
          <w:w w:val="105"/>
        </w:rPr>
        <w:t>tức</w:t>
      </w:r>
      <w:r>
        <w:rPr>
          <w:color w:val="231F20"/>
          <w:spacing w:val="-17"/>
          <w:w w:val="105"/>
        </w:rPr>
        <w:t> </w:t>
      </w:r>
      <w:r>
        <w:rPr>
          <w:color w:val="231F20"/>
          <w:w w:val="105"/>
        </w:rPr>
        <w:t>bản</w:t>
      </w:r>
      <w:r>
        <w:rPr>
          <w:color w:val="231F20"/>
          <w:spacing w:val="-17"/>
          <w:w w:val="105"/>
        </w:rPr>
        <w:t> </w:t>
      </w:r>
      <w:r>
        <w:rPr>
          <w:color w:val="231F20"/>
          <w:w w:val="105"/>
        </w:rPr>
        <w:t>chú</w:t>
      </w:r>
      <w:r>
        <w:rPr>
          <w:color w:val="231F20"/>
          <w:spacing w:val="-17"/>
          <w:w w:val="105"/>
        </w:rPr>
        <w:t> </w:t>
      </w:r>
      <w:r>
        <w:rPr>
          <w:color w:val="231F20"/>
          <w:w w:val="105"/>
        </w:rPr>
        <w:t>giải</w:t>
      </w:r>
      <w:r>
        <w:rPr>
          <w:color w:val="231F20"/>
          <w:spacing w:val="-17"/>
          <w:w w:val="105"/>
        </w:rPr>
        <w:t> </w:t>
      </w:r>
      <w:r>
        <w:rPr>
          <w:i/>
          <w:color w:val="231F20"/>
          <w:w w:val="105"/>
        </w:rPr>
        <w:t>Đại</w:t>
      </w:r>
      <w:r>
        <w:rPr>
          <w:i/>
          <w:color w:val="231F20"/>
          <w:spacing w:val="-17"/>
          <w:w w:val="105"/>
        </w:rPr>
        <w:t> </w:t>
      </w:r>
      <w:r>
        <w:rPr>
          <w:i/>
          <w:color w:val="231F20"/>
          <w:w w:val="105"/>
        </w:rPr>
        <w:t>thừa</w:t>
      </w:r>
      <w:r>
        <w:rPr>
          <w:i/>
          <w:color w:val="231F20"/>
          <w:spacing w:val="-17"/>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i/>
          <w:color w:val="231F20"/>
          <w:spacing w:val="-17"/>
          <w:w w:val="105"/>
        </w:rPr>
        <w:t> </w:t>
      </w:r>
      <w:r>
        <w:rPr>
          <w:i/>
          <w:color w:val="231F20"/>
          <w:w w:val="105"/>
        </w:rPr>
        <w:t>Kinh</w:t>
      </w:r>
      <w:r>
        <w:rPr>
          <w:i/>
          <w:color w:val="231F20"/>
          <w:spacing w:val="-18"/>
          <w:w w:val="105"/>
        </w:rPr>
        <w:t> </w:t>
      </w:r>
      <w:r>
        <w:rPr>
          <w:color w:val="231F20"/>
          <w:w w:val="105"/>
        </w:rPr>
        <w:t>của lão cư sĩ Hoàng Niệm Tổ.</w:t>
      </w:r>
    </w:p>
    <w:p>
      <w:pPr>
        <w:pStyle w:val="BodyText"/>
        <w:spacing w:line="290" w:lineRule="auto" w:before="142"/>
        <w:ind w:left="397" w:right="433"/>
      </w:pPr>
      <w:r>
        <w:rPr>
          <w:color w:val="231F20"/>
          <w:w w:val="105"/>
        </w:rPr>
        <w:t>Tôi</w:t>
      </w:r>
      <w:r>
        <w:rPr>
          <w:color w:val="231F20"/>
          <w:spacing w:val="-3"/>
          <w:w w:val="105"/>
        </w:rPr>
        <w:t> </w:t>
      </w:r>
      <w:r>
        <w:rPr>
          <w:color w:val="231F20"/>
          <w:w w:val="105"/>
        </w:rPr>
        <w:t>vừa</w:t>
      </w:r>
      <w:r>
        <w:rPr>
          <w:color w:val="231F20"/>
          <w:spacing w:val="-3"/>
          <w:w w:val="105"/>
        </w:rPr>
        <w:t> </w:t>
      </w:r>
      <w:r>
        <w:rPr>
          <w:color w:val="231F20"/>
          <w:w w:val="105"/>
        </w:rPr>
        <w:t>mới</w:t>
      </w:r>
      <w:r>
        <w:rPr>
          <w:color w:val="231F20"/>
          <w:spacing w:val="-3"/>
          <w:w w:val="105"/>
        </w:rPr>
        <w:t> </w:t>
      </w:r>
      <w:r>
        <w:rPr>
          <w:color w:val="231F20"/>
          <w:w w:val="105"/>
        </w:rPr>
        <w:t>thưa</w:t>
      </w:r>
      <w:r>
        <w:rPr>
          <w:color w:val="231F20"/>
          <w:spacing w:val="-3"/>
          <w:w w:val="105"/>
        </w:rPr>
        <w:t> </w:t>
      </w:r>
      <w:r>
        <w:rPr>
          <w:color w:val="231F20"/>
          <w:w w:val="105"/>
        </w:rPr>
        <w:t>trình</w:t>
      </w:r>
      <w:r>
        <w:rPr>
          <w:color w:val="231F20"/>
          <w:spacing w:val="-3"/>
          <w:w w:val="105"/>
        </w:rPr>
        <w:t> </w:t>
      </w:r>
      <w:r>
        <w:rPr>
          <w:color w:val="231F20"/>
          <w:w w:val="105"/>
        </w:rPr>
        <w:t>cùng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trong</w:t>
      </w:r>
      <w:r>
        <w:rPr>
          <w:color w:val="231F20"/>
          <w:spacing w:val="-3"/>
          <w:w w:val="105"/>
        </w:rPr>
        <w:t> </w:t>
      </w:r>
      <w:r>
        <w:rPr>
          <w:color w:val="231F20"/>
          <w:w w:val="105"/>
        </w:rPr>
        <w:t>tác</w:t>
      </w:r>
      <w:r>
        <w:rPr>
          <w:color w:val="231F20"/>
          <w:spacing w:val="-3"/>
          <w:w w:val="105"/>
        </w:rPr>
        <w:t> </w:t>
      </w:r>
      <w:r>
        <w:rPr>
          <w:color w:val="231F20"/>
          <w:w w:val="105"/>
        </w:rPr>
        <w:t>phẩm</w:t>
      </w:r>
      <w:r>
        <w:rPr>
          <w:color w:val="231F20"/>
          <w:spacing w:val="-3"/>
          <w:w w:val="105"/>
        </w:rPr>
        <w:t> </w:t>
      </w:r>
      <w:r>
        <w:rPr>
          <w:color w:val="231F20"/>
          <w:w w:val="105"/>
        </w:rPr>
        <w:t>này, cụ đã trích dẫn một trăm chín mươi ba bộ kinh, luận, chú sớ, nội dung hết sức phong phú. Nếu thật sự học bộ kinh này,</w:t>
      </w:r>
      <w:r>
        <w:rPr>
          <w:color w:val="231F20"/>
          <w:spacing w:val="-23"/>
          <w:w w:val="105"/>
        </w:rPr>
        <w:t> </w:t>
      </w:r>
      <w:r>
        <w:rPr>
          <w:color w:val="231F20"/>
          <w:w w:val="105"/>
        </w:rPr>
        <w:t>kinh</w:t>
      </w:r>
      <w:r>
        <w:rPr>
          <w:color w:val="231F20"/>
          <w:spacing w:val="-23"/>
          <w:w w:val="105"/>
        </w:rPr>
        <w:t> </w:t>
      </w:r>
      <w:r>
        <w:rPr>
          <w:color w:val="231F20"/>
          <w:w w:val="105"/>
        </w:rPr>
        <w:t>nào</w:t>
      </w:r>
      <w:r>
        <w:rPr>
          <w:color w:val="231F20"/>
          <w:spacing w:val="-22"/>
          <w:w w:val="105"/>
        </w:rPr>
        <w:t> </w:t>
      </w:r>
      <w:r>
        <w:rPr>
          <w:color w:val="231F20"/>
          <w:w w:val="105"/>
        </w:rPr>
        <w:t>cũng</w:t>
      </w:r>
      <w:r>
        <w:rPr>
          <w:color w:val="231F20"/>
          <w:spacing w:val="-22"/>
          <w:w w:val="105"/>
        </w:rPr>
        <w:t> </w:t>
      </w:r>
      <w:r>
        <w:rPr>
          <w:color w:val="231F20"/>
          <w:w w:val="105"/>
        </w:rPr>
        <w:t>đều</w:t>
      </w:r>
      <w:r>
        <w:rPr>
          <w:color w:val="231F20"/>
          <w:spacing w:val="-21"/>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vấn</w:t>
      </w:r>
      <w:r>
        <w:rPr>
          <w:color w:val="231F20"/>
          <w:spacing w:val="-23"/>
          <w:w w:val="105"/>
        </w:rPr>
        <w:t> </w:t>
      </w:r>
      <w:r>
        <w:rPr>
          <w:color w:val="231F20"/>
          <w:w w:val="105"/>
        </w:rPr>
        <w:t>đề,</w:t>
      </w:r>
      <w:r>
        <w:rPr>
          <w:color w:val="231F20"/>
          <w:spacing w:val="-22"/>
          <w:w w:val="105"/>
        </w:rPr>
        <w:t> </w:t>
      </w:r>
      <w:r>
        <w:rPr>
          <w:color w:val="231F20"/>
          <w:w w:val="105"/>
        </w:rPr>
        <w:t>thông</w:t>
      </w:r>
      <w:r>
        <w:rPr>
          <w:color w:val="231F20"/>
          <w:spacing w:val="-22"/>
          <w:w w:val="105"/>
        </w:rPr>
        <w:t> </w:t>
      </w:r>
      <w:r>
        <w:rPr>
          <w:color w:val="231F20"/>
          <w:w w:val="105"/>
        </w:rPr>
        <w:t>một</w:t>
      </w:r>
      <w:r>
        <w:rPr>
          <w:color w:val="231F20"/>
          <w:spacing w:val="-22"/>
          <w:w w:val="105"/>
        </w:rPr>
        <w:t> </w:t>
      </w:r>
      <w:r>
        <w:rPr>
          <w:color w:val="231F20"/>
          <w:w w:val="105"/>
        </w:rPr>
        <w:t>sẽ</w:t>
      </w:r>
      <w:r>
        <w:rPr>
          <w:color w:val="231F20"/>
          <w:spacing w:val="-22"/>
          <w:w w:val="105"/>
        </w:rPr>
        <w:t> </w:t>
      </w:r>
      <w:r>
        <w:rPr>
          <w:color w:val="231F20"/>
          <w:spacing w:val="-2"/>
          <w:w w:val="105"/>
        </w:rPr>
        <w:t>thông</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3" w:firstLine="0"/>
      </w:pPr>
      <w:r>
        <w:rPr>
          <w:color w:val="231F20"/>
          <w:w w:val="105"/>
        </w:rPr>
        <w:t>suốt</w:t>
      </w:r>
      <w:r>
        <w:rPr>
          <w:color w:val="231F20"/>
          <w:spacing w:val="-15"/>
          <w:w w:val="105"/>
        </w:rPr>
        <w:t> </w:t>
      </w:r>
      <w:r>
        <w:rPr>
          <w:color w:val="231F20"/>
          <w:w w:val="105"/>
        </w:rPr>
        <w:t>hết</w:t>
      </w:r>
      <w:r>
        <w:rPr>
          <w:color w:val="231F20"/>
          <w:spacing w:val="-15"/>
          <w:w w:val="105"/>
        </w:rPr>
        <w:t> </w:t>
      </w:r>
      <w:r>
        <w:rPr>
          <w:color w:val="231F20"/>
          <w:w w:val="105"/>
        </w:rPr>
        <w:t>thảy.</w:t>
      </w:r>
      <w:r>
        <w:rPr>
          <w:color w:val="231F20"/>
          <w:spacing w:val="-15"/>
          <w:w w:val="105"/>
        </w:rPr>
        <w:t> </w:t>
      </w:r>
      <w:r>
        <w:rPr>
          <w:color w:val="231F20"/>
          <w:w w:val="105"/>
        </w:rPr>
        <w:t>Hơn</w:t>
      </w:r>
      <w:r>
        <w:rPr>
          <w:color w:val="231F20"/>
          <w:spacing w:val="-15"/>
          <w:w w:val="105"/>
        </w:rPr>
        <w:t> </w:t>
      </w:r>
      <w:r>
        <w:rPr>
          <w:color w:val="231F20"/>
          <w:w w:val="105"/>
        </w:rPr>
        <w:t>nữa,</w:t>
      </w:r>
      <w:r>
        <w:rPr>
          <w:color w:val="231F20"/>
          <w:spacing w:val="-15"/>
          <w:w w:val="105"/>
        </w:rPr>
        <w:t> </w:t>
      </w:r>
      <w:r>
        <w:rPr>
          <w:color w:val="231F20"/>
          <w:w w:val="105"/>
        </w:rPr>
        <w:t>do</w:t>
      </w:r>
      <w:r>
        <w:rPr>
          <w:color w:val="231F20"/>
          <w:spacing w:val="-15"/>
          <w:w w:val="105"/>
        </w:rPr>
        <w:t> </w:t>
      </w:r>
      <w:r>
        <w:rPr>
          <w:color w:val="231F20"/>
          <w:w w:val="105"/>
        </w:rPr>
        <w:t>bộ</w:t>
      </w:r>
      <w:r>
        <w:rPr>
          <w:color w:val="231F20"/>
          <w:spacing w:val="-15"/>
          <w:w w:val="105"/>
        </w:rPr>
        <w:t> </w:t>
      </w:r>
      <w:r>
        <w:rPr>
          <w:color w:val="231F20"/>
          <w:w w:val="105"/>
        </w:rPr>
        <w:t>kinh</w:t>
      </w:r>
      <w:r>
        <w:rPr>
          <w:color w:val="231F20"/>
          <w:spacing w:val="-15"/>
          <w:w w:val="105"/>
        </w:rPr>
        <w:t> </w:t>
      </w:r>
      <w:r>
        <w:rPr>
          <w:color w:val="231F20"/>
          <w:w w:val="105"/>
        </w:rPr>
        <w:t>này,</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sẽ</w:t>
      </w:r>
      <w:r>
        <w:rPr>
          <w:color w:val="231F20"/>
          <w:spacing w:val="-15"/>
          <w:w w:val="105"/>
        </w:rPr>
        <w:t> </w:t>
      </w:r>
      <w:r>
        <w:rPr>
          <w:color w:val="231F20"/>
          <w:w w:val="105"/>
        </w:rPr>
        <w:t>đắc</w:t>
      </w:r>
      <w:r>
        <w:rPr>
          <w:color w:val="231F20"/>
          <w:spacing w:val="-15"/>
          <w:w w:val="105"/>
        </w:rPr>
        <w:t> </w:t>
      </w:r>
      <w:r>
        <w:rPr>
          <w:color w:val="231F20"/>
          <w:w w:val="105"/>
        </w:rPr>
        <w:t>độ. Chính</w:t>
      </w:r>
      <w:r>
        <w:rPr>
          <w:color w:val="231F20"/>
          <w:spacing w:val="-23"/>
          <w:w w:val="105"/>
        </w:rPr>
        <w:t> </w:t>
      </w:r>
      <w:r>
        <w:rPr>
          <w:color w:val="231F20"/>
          <w:w w:val="105"/>
        </w:rPr>
        <w:t>mình</w:t>
      </w:r>
      <w:r>
        <w:rPr>
          <w:color w:val="231F20"/>
          <w:spacing w:val="-22"/>
          <w:w w:val="105"/>
        </w:rPr>
        <w:t> </w:t>
      </w:r>
      <w:r>
        <w:rPr>
          <w:color w:val="231F20"/>
          <w:w w:val="105"/>
        </w:rPr>
        <w:t>nắm</w:t>
      </w:r>
      <w:r>
        <w:rPr>
          <w:color w:val="231F20"/>
          <w:spacing w:val="-22"/>
          <w:w w:val="105"/>
        </w:rPr>
        <w:t> </w:t>
      </w:r>
      <w:r>
        <w:rPr>
          <w:color w:val="231F20"/>
          <w:w w:val="105"/>
        </w:rPr>
        <w:t>chắc</w:t>
      </w:r>
      <w:r>
        <w:rPr>
          <w:color w:val="231F20"/>
          <w:spacing w:val="-23"/>
          <w:w w:val="105"/>
        </w:rPr>
        <w:t> </w:t>
      </w:r>
      <w:r>
        <w:rPr>
          <w:color w:val="231F20"/>
          <w:w w:val="105"/>
        </w:rPr>
        <w:t>cầu</w:t>
      </w:r>
      <w:r>
        <w:rPr>
          <w:color w:val="231F20"/>
          <w:spacing w:val="-22"/>
          <w:w w:val="105"/>
        </w:rPr>
        <w:t> </w:t>
      </w:r>
      <w:r>
        <w:rPr>
          <w:color w:val="231F20"/>
          <w:w w:val="105"/>
        </w:rPr>
        <w:t>sinh</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rồi</w:t>
      </w:r>
      <w:r>
        <w:rPr>
          <w:color w:val="231F20"/>
          <w:spacing w:val="-22"/>
          <w:w w:val="105"/>
        </w:rPr>
        <w:t> </w:t>
      </w:r>
      <w:r>
        <w:rPr>
          <w:color w:val="231F20"/>
          <w:w w:val="105"/>
        </w:rPr>
        <w:t>mới</w:t>
      </w:r>
      <w:r>
        <w:rPr>
          <w:color w:val="231F20"/>
          <w:spacing w:val="-22"/>
          <w:w w:val="105"/>
        </w:rPr>
        <w:t> </w:t>
      </w:r>
      <w:r>
        <w:rPr>
          <w:color w:val="231F20"/>
          <w:w w:val="105"/>
        </w:rPr>
        <w:t>giúp đỡ người khác. Giúp người khác, vẫn là dùng một bộ kinh này.</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8"/>
          <w:w w:val="105"/>
        </w:rPr>
        <w:t> </w:t>
      </w:r>
      <w:r>
        <w:rPr>
          <w:color w:val="231F20"/>
          <w:w w:val="105"/>
        </w:rPr>
        <w:t>Khế</w:t>
      </w:r>
      <w:r>
        <w:rPr>
          <w:color w:val="231F20"/>
          <w:spacing w:val="-9"/>
          <w:w w:val="105"/>
        </w:rPr>
        <w:t> </w:t>
      </w:r>
      <w:r>
        <w:rPr>
          <w:color w:val="231F20"/>
          <w:w w:val="105"/>
        </w:rPr>
        <w:t>cơ!</w:t>
      </w:r>
    </w:p>
    <w:p>
      <w:pPr>
        <w:pStyle w:val="BodyText"/>
        <w:spacing w:line="295" w:lineRule="auto" w:before="135"/>
        <w:ind w:left="113" w:right="713"/>
      </w:pPr>
      <w:r>
        <w:rPr>
          <w:color w:val="231F20"/>
          <w:w w:val="105"/>
        </w:rPr>
        <w:t>Những kinh luận khác chưa chắc có thể giúp đỡ người khác, cũng có thể nói là quý vị có thể thật sự buông xuống được</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Thật</w:t>
      </w:r>
      <w:r>
        <w:rPr>
          <w:color w:val="231F20"/>
          <w:spacing w:val="-10"/>
          <w:w w:val="105"/>
        </w:rPr>
        <w:t> </w:t>
      </w:r>
      <w:r>
        <w:rPr>
          <w:color w:val="231F20"/>
          <w:w w:val="105"/>
        </w:rPr>
        <w:t>sự</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thì</w:t>
      </w:r>
      <w:r>
        <w:rPr>
          <w:color w:val="231F20"/>
          <w:spacing w:val="-11"/>
          <w:w w:val="105"/>
        </w:rPr>
        <w:t> </w:t>
      </w:r>
      <w:r>
        <w:rPr>
          <w:color w:val="231F20"/>
          <w:w w:val="105"/>
        </w:rPr>
        <w:t>được.</w:t>
      </w:r>
      <w:r>
        <w:rPr>
          <w:color w:val="231F20"/>
          <w:spacing w:val="-11"/>
          <w:w w:val="105"/>
        </w:rPr>
        <w:t> </w:t>
      </w:r>
      <w:r>
        <w:rPr>
          <w:color w:val="231F20"/>
          <w:w w:val="105"/>
        </w:rPr>
        <w:t>Nếu quý vị chẳng buông phân biệt, chấp trước xuống, bất luận học pháp môn nào cũng chẳng thoát khỏi lục đạo luân hồi. Trong</w:t>
      </w:r>
      <w:r>
        <w:rPr>
          <w:color w:val="231F20"/>
          <w:spacing w:val="-12"/>
          <w:w w:val="105"/>
        </w:rPr>
        <w:t> </w:t>
      </w:r>
      <w:r>
        <w:rPr>
          <w:color w:val="231F20"/>
          <w:w w:val="105"/>
        </w:rPr>
        <w:t>tâm</w:t>
      </w:r>
      <w:r>
        <w:rPr>
          <w:color w:val="231F20"/>
          <w:spacing w:val="-12"/>
          <w:w w:val="105"/>
        </w:rPr>
        <w:t> </w:t>
      </w:r>
      <w:r>
        <w:rPr>
          <w:color w:val="231F20"/>
          <w:w w:val="105"/>
        </w:rPr>
        <w:t>còn</w:t>
      </w:r>
      <w:r>
        <w:rPr>
          <w:color w:val="231F20"/>
          <w:spacing w:val="-12"/>
          <w:w w:val="105"/>
        </w:rPr>
        <w:t> </w:t>
      </w:r>
      <w:r>
        <w:rPr>
          <w:color w:val="231F20"/>
          <w:w w:val="105"/>
        </w:rPr>
        <w:t>có</w:t>
      </w:r>
      <w:r>
        <w:rPr>
          <w:color w:val="231F20"/>
          <w:spacing w:val="-12"/>
          <w:w w:val="105"/>
        </w:rPr>
        <w:t> </w:t>
      </w:r>
      <w:r>
        <w:rPr>
          <w:color w:val="231F20"/>
          <w:w w:val="105"/>
        </w:rPr>
        <w:t>đôi</w:t>
      </w:r>
      <w:r>
        <w:rPr>
          <w:color w:val="231F20"/>
          <w:spacing w:val="-12"/>
          <w:w w:val="105"/>
        </w:rPr>
        <w:t> </w:t>
      </w:r>
      <w:r>
        <w:rPr>
          <w:color w:val="231F20"/>
          <w:w w:val="105"/>
        </w:rPr>
        <w:t>chút</w:t>
      </w:r>
      <w:r>
        <w:rPr>
          <w:color w:val="231F20"/>
          <w:spacing w:val="-12"/>
          <w:w w:val="105"/>
        </w:rPr>
        <w:t> </w:t>
      </w:r>
      <w:r>
        <w:rPr>
          <w:color w:val="231F20"/>
          <w:w w:val="105"/>
        </w:rPr>
        <w:t>[vướng</w:t>
      </w:r>
      <w:r>
        <w:rPr>
          <w:color w:val="231F20"/>
          <w:spacing w:val="-12"/>
          <w:w w:val="105"/>
        </w:rPr>
        <w:t> </w:t>
      </w:r>
      <w:r>
        <w:rPr>
          <w:color w:val="231F20"/>
          <w:w w:val="105"/>
        </w:rPr>
        <w:t>mắc]</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thoát</w:t>
      </w:r>
      <w:r>
        <w:rPr>
          <w:color w:val="231F20"/>
          <w:spacing w:val="-12"/>
          <w:w w:val="105"/>
        </w:rPr>
        <w:t> </w:t>
      </w:r>
      <w:r>
        <w:rPr>
          <w:color w:val="231F20"/>
          <w:w w:val="105"/>
        </w:rPr>
        <w:t>khỏi lục đạo luân hồi. Hễ chuyển thế, bị mê khi cách ấm, quên sạch sành sinh những điều đã học trong kiếp trước, nhất là quý vị chẳng thoát khỏi lục đạo luân hồi, chắc chắn sẽ đọa trong tam ác đạo.</w:t>
      </w:r>
    </w:p>
    <w:p>
      <w:pPr>
        <w:pStyle w:val="BodyText"/>
        <w:spacing w:line="295" w:lineRule="auto" w:before="124"/>
        <w:ind w:left="113" w:right="712"/>
      </w:pPr>
      <w:r>
        <w:rPr>
          <w:color w:val="231F20"/>
          <w:w w:val="105"/>
        </w:rPr>
        <w:t>Chính</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phải</w:t>
      </w:r>
      <w:r>
        <w:rPr>
          <w:color w:val="231F20"/>
          <w:spacing w:val="-10"/>
          <w:w w:val="105"/>
        </w:rPr>
        <w:t> </w:t>
      </w:r>
      <w:r>
        <w:rPr>
          <w:color w:val="231F20"/>
          <w:w w:val="105"/>
        </w:rPr>
        <w:t>khéo</w:t>
      </w:r>
      <w:r>
        <w:rPr>
          <w:color w:val="231F20"/>
          <w:spacing w:val="-10"/>
          <w:w w:val="105"/>
        </w:rPr>
        <w:t> </w:t>
      </w:r>
      <w:r>
        <w:rPr>
          <w:color w:val="231F20"/>
          <w:w w:val="105"/>
        </w:rPr>
        <w:t>suy</w:t>
      </w:r>
      <w:r>
        <w:rPr>
          <w:color w:val="231F20"/>
          <w:spacing w:val="-9"/>
          <w:w w:val="105"/>
        </w:rPr>
        <w:t> </w:t>
      </w:r>
      <w:r>
        <w:rPr>
          <w:color w:val="231F20"/>
          <w:w w:val="105"/>
        </w:rPr>
        <w:t>nghĩ,</w:t>
      </w:r>
      <w:r>
        <w:rPr>
          <w:color w:val="231F20"/>
          <w:spacing w:val="-9"/>
          <w:w w:val="105"/>
        </w:rPr>
        <w:t> </w:t>
      </w:r>
      <w:r>
        <w:rPr>
          <w:color w:val="231F20"/>
          <w:w w:val="105"/>
        </w:rPr>
        <w:t>Ngũ</w:t>
      </w:r>
      <w:r>
        <w:rPr>
          <w:color w:val="231F20"/>
          <w:spacing w:val="-9"/>
          <w:w w:val="105"/>
        </w:rPr>
        <w:t> </w:t>
      </w:r>
      <w:r>
        <w:rPr>
          <w:color w:val="231F20"/>
          <w:w w:val="105"/>
        </w:rPr>
        <w:t>Giới,</w:t>
      </w:r>
      <w:r>
        <w:rPr>
          <w:color w:val="231F20"/>
          <w:spacing w:val="-9"/>
          <w:w w:val="105"/>
        </w:rPr>
        <w:t> </w:t>
      </w:r>
      <w:r>
        <w:rPr>
          <w:color w:val="231F20"/>
          <w:w w:val="105"/>
        </w:rPr>
        <w:t>Thập</w:t>
      </w:r>
      <w:r>
        <w:rPr>
          <w:color w:val="231F20"/>
          <w:spacing w:val="-9"/>
          <w:w w:val="105"/>
        </w:rPr>
        <w:t> </w:t>
      </w:r>
      <w:r>
        <w:rPr>
          <w:color w:val="231F20"/>
          <w:w w:val="105"/>
        </w:rPr>
        <w:t>Thiện, quý</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10"/>
          <w:w w:val="105"/>
        </w:rPr>
        <w:t> </w:t>
      </w:r>
      <w:r>
        <w:rPr>
          <w:color w:val="231F20"/>
          <w:w w:val="105"/>
        </w:rPr>
        <w:t>làm</w:t>
      </w:r>
      <w:r>
        <w:rPr>
          <w:color w:val="231F20"/>
          <w:spacing w:val="-10"/>
          <w:w w:val="105"/>
        </w:rPr>
        <w:t> </w:t>
      </w:r>
      <w:r>
        <w:rPr>
          <w:color w:val="231F20"/>
          <w:w w:val="105"/>
        </w:rPr>
        <w:t>được</w:t>
      </w:r>
      <w:r>
        <w:rPr>
          <w:color w:val="231F20"/>
          <w:spacing w:val="-10"/>
          <w:w w:val="105"/>
        </w:rPr>
        <w:t> </w:t>
      </w:r>
      <w:r>
        <w:rPr>
          <w:color w:val="231F20"/>
          <w:w w:val="105"/>
        </w:rPr>
        <w:t>hay</w:t>
      </w:r>
      <w:r>
        <w:rPr>
          <w:color w:val="231F20"/>
          <w:spacing w:val="-10"/>
          <w:w w:val="105"/>
        </w:rPr>
        <w:t> </w:t>
      </w:r>
      <w:r>
        <w:rPr>
          <w:color w:val="231F20"/>
          <w:w w:val="105"/>
        </w:rPr>
        <w:t>chăng?</w:t>
      </w:r>
      <w:r>
        <w:rPr>
          <w:color w:val="231F20"/>
          <w:spacing w:val="-10"/>
          <w:w w:val="105"/>
        </w:rPr>
        <w:t> </w:t>
      </w:r>
      <w:r>
        <w:rPr>
          <w:color w:val="231F20"/>
          <w:w w:val="105"/>
        </w:rPr>
        <w:t>Các</w:t>
      </w:r>
      <w:r>
        <w:rPr>
          <w:color w:val="231F20"/>
          <w:spacing w:val="-10"/>
          <w:w w:val="105"/>
        </w:rPr>
        <w:t> </w:t>
      </w:r>
      <w:r>
        <w:rPr>
          <w:color w:val="231F20"/>
          <w:w w:val="105"/>
        </w:rPr>
        <w:t>bậc</w:t>
      </w:r>
      <w:r>
        <w:rPr>
          <w:color w:val="231F20"/>
          <w:spacing w:val="-10"/>
          <w:w w:val="105"/>
        </w:rPr>
        <w:t> </w:t>
      </w:r>
      <w:r>
        <w:rPr>
          <w:color w:val="231F20"/>
          <w:w w:val="105"/>
        </w:rPr>
        <w:t>tiên</w:t>
      </w:r>
      <w:r>
        <w:rPr>
          <w:color w:val="231F20"/>
          <w:spacing w:val="-10"/>
          <w:w w:val="105"/>
        </w:rPr>
        <w:t> </w:t>
      </w:r>
      <w:r>
        <w:rPr>
          <w:color w:val="231F20"/>
          <w:w w:val="105"/>
        </w:rPr>
        <w:t>hiền</w:t>
      </w:r>
      <w:r>
        <w:rPr>
          <w:color w:val="231F20"/>
          <w:spacing w:val="-10"/>
          <w:w w:val="105"/>
        </w:rPr>
        <w:t> </w:t>
      </w:r>
      <w:r>
        <w:rPr>
          <w:color w:val="231F20"/>
          <w:w w:val="105"/>
        </w:rPr>
        <w:t>dạy</w:t>
      </w:r>
      <w:r>
        <w:rPr>
          <w:color w:val="231F20"/>
          <w:spacing w:val="-10"/>
          <w:w w:val="105"/>
        </w:rPr>
        <w:t> </w:t>
      </w:r>
      <w:r>
        <w:rPr>
          <w:color w:val="231F20"/>
          <w:w w:val="105"/>
        </w:rPr>
        <w:t>chúng ta</w:t>
      </w:r>
      <w:r>
        <w:rPr>
          <w:color w:val="231F20"/>
          <w:spacing w:val="-11"/>
          <w:w w:val="105"/>
        </w:rPr>
        <w:t> </w:t>
      </w:r>
      <w:r>
        <w:rPr>
          <w:color w:val="231F20"/>
          <w:w w:val="105"/>
        </w:rPr>
        <w:t>Ngũ</w:t>
      </w:r>
      <w:r>
        <w:rPr>
          <w:color w:val="231F20"/>
          <w:spacing w:val="-11"/>
          <w:w w:val="105"/>
        </w:rPr>
        <w:t> </w:t>
      </w:r>
      <w:r>
        <w:rPr>
          <w:color w:val="231F20"/>
          <w:w w:val="105"/>
        </w:rPr>
        <w:t>Luân,</w:t>
      </w:r>
      <w:r>
        <w:rPr>
          <w:color w:val="231F20"/>
          <w:spacing w:val="-11"/>
          <w:w w:val="105"/>
        </w:rPr>
        <w:t> </w:t>
      </w:r>
      <w:r>
        <w:rPr>
          <w:color w:val="231F20"/>
          <w:w w:val="105"/>
        </w:rPr>
        <w:t>Ngũ</w:t>
      </w:r>
      <w:r>
        <w:rPr>
          <w:color w:val="231F20"/>
          <w:spacing w:val="-11"/>
          <w:w w:val="105"/>
        </w:rPr>
        <w:t> </w:t>
      </w:r>
      <w:r>
        <w:rPr>
          <w:color w:val="231F20"/>
          <w:w w:val="105"/>
        </w:rPr>
        <w:t>Thường,</w:t>
      </w:r>
      <w:r>
        <w:rPr>
          <w:color w:val="231F20"/>
          <w:spacing w:val="-11"/>
          <w:w w:val="105"/>
        </w:rPr>
        <w:t> </w:t>
      </w:r>
      <w:r>
        <w:rPr>
          <w:color w:val="231F20"/>
          <w:w w:val="105"/>
        </w:rPr>
        <w:t>Tứ</w:t>
      </w:r>
      <w:r>
        <w:rPr>
          <w:color w:val="231F20"/>
          <w:spacing w:val="-11"/>
          <w:w w:val="105"/>
        </w:rPr>
        <w:t> </w:t>
      </w:r>
      <w:r>
        <w:rPr>
          <w:color w:val="231F20"/>
          <w:w w:val="105"/>
        </w:rPr>
        <w:t>Duy,</w:t>
      </w:r>
      <w:r>
        <w:rPr>
          <w:color w:val="231F20"/>
          <w:spacing w:val="-11"/>
          <w:w w:val="105"/>
        </w:rPr>
        <w:t> </w:t>
      </w:r>
      <w:r>
        <w:rPr>
          <w:color w:val="231F20"/>
          <w:w w:val="105"/>
        </w:rPr>
        <w:t>Bát</w:t>
      </w:r>
      <w:r>
        <w:rPr>
          <w:color w:val="231F20"/>
          <w:spacing w:val="-11"/>
          <w:w w:val="105"/>
        </w:rPr>
        <w:t> </w:t>
      </w:r>
      <w:r>
        <w:rPr>
          <w:color w:val="231F20"/>
          <w:w w:val="105"/>
        </w:rPr>
        <w:t>Đức,</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làm được hay không? Nếu quý vị chẳng làm được, đời sau chắc chắn không được làm thân người, nghĩ đến chỗ này, mới biết thật sự đáng sợ.</w:t>
      </w:r>
    </w:p>
    <w:p>
      <w:pPr>
        <w:pStyle w:val="BodyText"/>
        <w:spacing w:line="295" w:lineRule="auto" w:before="131"/>
        <w:ind w:left="113" w:right="712"/>
      </w:pPr>
      <w:r>
        <w:rPr>
          <w:color w:val="231F20"/>
          <w:w w:val="105"/>
        </w:rPr>
        <w:t>Một đời trong thế gian này chẳng dài, dẫu quý vị sống đến</w:t>
      </w:r>
      <w:r>
        <w:rPr>
          <w:color w:val="231F20"/>
          <w:spacing w:val="-1"/>
          <w:w w:val="105"/>
        </w:rPr>
        <w:t> </w:t>
      </w:r>
      <w:r>
        <w:rPr>
          <w:color w:val="231F20"/>
          <w:w w:val="105"/>
        </w:rPr>
        <w:t>trăm tuổi,</w:t>
      </w:r>
      <w:r>
        <w:rPr>
          <w:color w:val="231F20"/>
          <w:spacing w:val="-1"/>
          <w:w w:val="105"/>
        </w:rPr>
        <w:t> </w:t>
      </w:r>
      <w:r>
        <w:rPr>
          <w:color w:val="231F20"/>
          <w:w w:val="105"/>
        </w:rPr>
        <w:t>cũng chỉ</w:t>
      </w:r>
      <w:r>
        <w:rPr>
          <w:color w:val="231F20"/>
          <w:spacing w:val="-1"/>
          <w:w w:val="105"/>
        </w:rPr>
        <w:t> </w:t>
      </w:r>
      <w:r>
        <w:rPr>
          <w:color w:val="231F20"/>
          <w:w w:val="105"/>
        </w:rPr>
        <w:t>là một cái khảy ngón tay. Thời gian trôi</w:t>
      </w:r>
      <w:r>
        <w:rPr>
          <w:color w:val="231F20"/>
          <w:spacing w:val="-10"/>
          <w:w w:val="105"/>
        </w:rPr>
        <w:t> </w:t>
      </w:r>
      <w:r>
        <w:rPr>
          <w:color w:val="231F20"/>
          <w:w w:val="105"/>
        </w:rPr>
        <w:t>qua</w:t>
      </w:r>
      <w:r>
        <w:rPr>
          <w:color w:val="231F20"/>
          <w:spacing w:val="-8"/>
          <w:w w:val="105"/>
        </w:rPr>
        <w:t> </w:t>
      </w:r>
      <w:r>
        <w:rPr>
          <w:color w:val="231F20"/>
          <w:w w:val="105"/>
        </w:rPr>
        <w:t>quá</w:t>
      </w:r>
      <w:r>
        <w:rPr>
          <w:color w:val="231F20"/>
          <w:spacing w:val="-8"/>
          <w:w w:val="105"/>
        </w:rPr>
        <w:t> </w:t>
      </w:r>
      <w:r>
        <w:rPr>
          <w:color w:val="231F20"/>
          <w:w w:val="105"/>
        </w:rPr>
        <w:t>nhanh,</w:t>
      </w:r>
      <w:r>
        <w:rPr>
          <w:color w:val="231F20"/>
          <w:spacing w:val="-10"/>
          <w:w w:val="105"/>
        </w:rPr>
        <w:t> </w:t>
      </w:r>
      <w:r>
        <w:rPr>
          <w:color w:val="231F20"/>
          <w:w w:val="105"/>
        </w:rPr>
        <w:t>chẳng</w:t>
      </w:r>
      <w:r>
        <w:rPr>
          <w:color w:val="231F20"/>
          <w:spacing w:val="-10"/>
          <w:w w:val="105"/>
        </w:rPr>
        <w:t> </w:t>
      </w:r>
      <w:r>
        <w:rPr>
          <w:color w:val="231F20"/>
          <w:w w:val="105"/>
        </w:rPr>
        <w:t>thành</w:t>
      </w:r>
      <w:r>
        <w:rPr>
          <w:color w:val="231F20"/>
          <w:spacing w:val="-10"/>
          <w:w w:val="105"/>
        </w:rPr>
        <w:t> </w:t>
      </w:r>
      <w:r>
        <w:rPr>
          <w:color w:val="231F20"/>
          <w:w w:val="105"/>
        </w:rPr>
        <w:t>tựu</w:t>
      </w:r>
      <w:r>
        <w:rPr>
          <w:color w:val="231F20"/>
          <w:spacing w:val="-10"/>
          <w:w w:val="105"/>
        </w:rPr>
        <w:t> </w:t>
      </w:r>
      <w:r>
        <w:rPr>
          <w:color w:val="231F20"/>
          <w:w w:val="105"/>
        </w:rPr>
        <w:t>một</w:t>
      </w:r>
      <w:r>
        <w:rPr>
          <w:color w:val="231F20"/>
          <w:spacing w:val="-10"/>
          <w:w w:val="105"/>
        </w:rPr>
        <w:t> </w:t>
      </w:r>
      <w:r>
        <w:rPr>
          <w:color w:val="231F20"/>
          <w:w w:val="105"/>
        </w:rPr>
        <w:t>chuyện</w:t>
      </w:r>
      <w:r>
        <w:rPr>
          <w:color w:val="231F20"/>
          <w:spacing w:val="-10"/>
          <w:w w:val="105"/>
        </w:rPr>
        <w:t> </w:t>
      </w:r>
      <w:r>
        <w:rPr>
          <w:color w:val="231F20"/>
          <w:w w:val="105"/>
        </w:rPr>
        <w:t>gì!</w:t>
      </w:r>
      <w:r>
        <w:rPr>
          <w:color w:val="231F20"/>
          <w:spacing w:val="-10"/>
          <w:w w:val="105"/>
        </w:rPr>
        <w:t> </w:t>
      </w:r>
      <w:r>
        <w:rPr>
          <w:color w:val="231F20"/>
          <w:w w:val="105"/>
        </w:rPr>
        <w:t>Đối</w:t>
      </w:r>
      <w:r>
        <w:rPr>
          <w:color w:val="231F20"/>
          <w:spacing w:val="-10"/>
          <w:w w:val="105"/>
        </w:rPr>
        <w:t> </w:t>
      </w:r>
      <w:r>
        <w:rPr>
          <w:color w:val="231F20"/>
          <w:w w:val="105"/>
        </w:rPr>
        <w:t>với chuyện học Phật mà chẳng thành tựu tức là tạo tội nghiệp. </w:t>
      </w:r>
      <w:r>
        <w:rPr>
          <w:color w:val="231F20"/>
          <w:spacing w:val="-2"/>
          <w:w w:val="105"/>
        </w:rPr>
        <w:t>Nói</w:t>
      </w:r>
      <w:r>
        <w:rPr>
          <w:color w:val="231F20"/>
          <w:spacing w:val="-17"/>
          <w:w w:val="105"/>
        </w:rPr>
        <w:t> </w:t>
      </w:r>
      <w:r>
        <w:rPr>
          <w:color w:val="231F20"/>
          <w:spacing w:val="-2"/>
          <w:w w:val="105"/>
        </w:rPr>
        <w:t>như</w:t>
      </w:r>
      <w:r>
        <w:rPr>
          <w:color w:val="231F20"/>
          <w:spacing w:val="-16"/>
          <w:w w:val="105"/>
        </w:rPr>
        <w:t> </w:t>
      </w:r>
      <w:r>
        <w:rPr>
          <w:color w:val="231F20"/>
          <w:spacing w:val="-2"/>
          <w:w w:val="105"/>
        </w:rPr>
        <w:t>vậy</w:t>
      </w:r>
      <w:r>
        <w:rPr>
          <w:color w:val="231F20"/>
          <w:spacing w:val="-17"/>
          <w:w w:val="105"/>
        </w:rPr>
        <w:t> </w:t>
      </w:r>
      <w:r>
        <w:rPr>
          <w:color w:val="231F20"/>
          <w:spacing w:val="-2"/>
          <w:w w:val="105"/>
        </w:rPr>
        <w:t>nghĩa</w:t>
      </w:r>
      <w:r>
        <w:rPr>
          <w:color w:val="231F20"/>
          <w:spacing w:val="-16"/>
          <w:w w:val="105"/>
        </w:rPr>
        <w:t> </w:t>
      </w:r>
      <w:r>
        <w:rPr>
          <w:color w:val="231F20"/>
          <w:spacing w:val="-2"/>
          <w:w w:val="105"/>
        </w:rPr>
        <w:t>là</w:t>
      </w:r>
      <w:r>
        <w:rPr>
          <w:color w:val="231F20"/>
          <w:spacing w:val="-17"/>
          <w:w w:val="105"/>
        </w:rPr>
        <w:t> </w:t>
      </w:r>
      <w:r>
        <w:rPr>
          <w:color w:val="231F20"/>
          <w:spacing w:val="-2"/>
          <w:w w:val="105"/>
        </w:rPr>
        <w:t>sao?</w:t>
      </w:r>
      <w:r>
        <w:rPr>
          <w:color w:val="231F20"/>
          <w:spacing w:val="-16"/>
          <w:w w:val="105"/>
        </w:rPr>
        <w:t> </w:t>
      </w:r>
      <w:r>
        <w:rPr>
          <w:color w:val="231F20"/>
          <w:spacing w:val="-2"/>
          <w:w w:val="105"/>
        </w:rPr>
        <w:t>Tôi</w:t>
      </w:r>
      <w:r>
        <w:rPr>
          <w:color w:val="231F20"/>
          <w:spacing w:val="-17"/>
          <w:w w:val="105"/>
        </w:rPr>
        <w:t> </w:t>
      </w:r>
      <w:r>
        <w:rPr>
          <w:color w:val="231F20"/>
          <w:spacing w:val="-2"/>
          <w:w w:val="105"/>
        </w:rPr>
        <w:t>chẳng</w:t>
      </w:r>
      <w:r>
        <w:rPr>
          <w:color w:val="231F20"/>
          <w:spacing w:val="-16"/>
          <w:w w:val="105"/>
        </w:rPr>
        <w:t> </w:t>
      </w:r>
      <w:r>
        <w:rPr>
          <w:color w:val="231F20"/>
          <w:spacing w:val="-2"/>
          <w:w w:val="105"/>
        </w:rPr>
        <w:t>làm</w:t>
      </w:r>
      <w:r>
        <w:rPr>
          <w:color w:val="231F20"/>
          <w:spacing w:val="-17"/>
          <w:w w:val="105"/>
        </w:rPr>
        <w:t> </w:t>
      </w:r>
      <w:r>
        <w:rPr>
          <w:color w:val="231F20"/>
          <w:spacing w:val="-2"/>
          <w:w w:val="105"/>
        </w:rPr>
        <w:t>chuyện</w:t>
      </w:r>
      <w:r>
        <w:rPr>
          <w:color w:val="231F20"/>
          <w:spacing w:val="-16"/>
          <w:w w:val="105"/>
        </w:rPr>
        <w:t> </w:t>
      </w:r>
      <w:r>
        <w:rPr>
          <w:color w:val="231F20"/>
          <w:spacing w:val="-2"/>
          <w:w w:val="105"/>
        </w:rPr>
        <w:t>gì</w:t>
      </w:r>
      <w:r>
        <w:rPr>
          <w:color w:val="231F20"/>
          <w:spacing w:val="-17"/>
          <w:w w:val="105"/>
        </w:rPr>
        <w:t> </w:t>
      </w:r>
      <w:r>
        <w:rPr>
          <w:color w:val="231F20"/>
          <w:spacing w:val="-2"/>
          <w:w w:val="105"/>
        </w:rPr>
        <w:t>sai</w:t>
      </w:r>
      <w:r>
        <w:rPr>
          <w:color w:val="231F20"/>
          <w:spacing w:val="-16"/>
          <w:w w:val="105"/>
        </w:rPr>
        <w:t> </w:t>
      </w:r>
      <w:r>
        <w:rPr>
          <w:color w:val="231F20"/>
          <w:spacing w:val="-2"/>
          <w:w w:val="105"/>
        </w:rPr>
        <w:t>quấy!</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29" w:firstLine="0"/>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4"/>
          <w:w w:val="105"/>
        </w:rPr>
        <w:t> </w:t>
      </w:r>
      <w:r>
        <w:rPr>
          <w:color w:val="231F20"/>
          <w:w w:val="105"/>
        </w:rPr>
        <w:t>học</w:t>
      </w:r>
      <w:r>
        <w:rPr>
          <w:color w:val="231F20"/>
          <w:spacing w:val="-5"/>
          <w:w w:val="105"/>
        </w:rPr>
        <w:t> </w:t>
      </w:r>
      <w:r>
        <w:rPr>
          <w:color w:val="231F20"/>
          <w:w w:val="105"/>
        </w:rPr>
        <w:t>thành</w:t>
      </w:r>
      <w:r>
        <w:rPr>
          <w:color w:val="231F20"/>
          <w:spacing w:val="-5"/>
          <w:w w:val="105"/>
        </w:rPr>
        <w:t> </w:t>
      </w:r>
      <w:r>
        <w:rPr>
          <w:color w:val="231F20"/>
          <w:w w:val="105"/>
        </w:rPr>
        <w:t>công,</w:t>
      </w:r>
      <w:r>
        <w:rPr>
          <w:color w:val="231F20"/>
          <w:spacing w:val="-5"/>
          <w:w w:val="105"/>
        </w:rPr>
        <w:t> </w:t>
      </w:r>
      <w:r>
        <w:rPr>
          <w:color w:val="231F20"/>
          <w:w w:val="105"/>
        </w:rPr>
        <w:t>khiến</w:t>
      </w:r>
      <w:r>
        <w:rPr>
          <w:color w:val="231F20"/>
          <w:spacing w:val="-5"/>
          <w:w w:val="105"/>
        </w:rPr>
        <w:t> </w:t>
      </w:r>
      <w:r>
        <w:rPr>
          <w:color w:val="231F20"/>
          <w:w w:val="105"/>
        </w:rPr>
        <w:t>cho</w:t>
      </w:r>
      <w:r>
        <w:rPr>
          <w:color w:val="231F20"/>
          <w:spacing w:val="-5"/>
          <w:w w:val="105"/>
        </w:rPr>
        <w:t> </w:t>
      </w:r>
      <w:r>
        <w:rPr>
          <w:color w:val="231F20"/>
          <w:w w:val="105"/>
        </w:rPr>
        <w:t>đại</w:t>
      </w:r>
      <w:r>
        <w:rPr>
          <w:color w:val="231F20"/>
          <w:spacing w:val="-5"/>
          <w:w w:val="105"/>
        </w:rPr>
        <w:t> </w:t>
      </w:r>
      <w:r>
        <w:rPr>
          <w:color w:val="231F20"/>
          <w:w w:val="105"/>
        </w:rPr>
        <w:t>chúng</w:t>
      </w:r>
      <w:r>
        <w:rPr>
          <w:color w:val="231F20"/>
          <w:spacing w:val="-5"/>
          <w:w w:val="105"/>
        </w:rPr>
        <w:t> </w:t>
      </w:r>
      <w:r>
        <w:rPr>
          <w:color w:val="231F20"/>
          <w:w w:val="105"/>
        </w:rPr>
        <w:t>trong</w:t>
      </w:r>
      <w:r>
        <w:rPr>
          <w:color w:val="231F20"/>
          <w:spacing w:val="-4"/>
          <w:w w:val="105"/>
        </w:rPr>
        <w:t> </w:t>
      </w:r>
      <w:r>
        <w:rPr>
          <w:color w:val="231F20"/>
          <w:w w:val="105"/>
        </w:rPr>
        <w:t>xã hội nhìn vào, thấy quý vị học Phật suốt một đời, nhưng sau đấy vẫn giống hệt như cũ, [như vậy là] quý vị đã phá hoại hình tượng Phật pháp. Có tội lỗi hay chăng?</w:t>
      </w:r>
    </w:p>
    <w:p>
      <w:pPr>
        <w:pStyle w:val="BodyText"/>
        <w:spacing w:line="290" w:lineRule="auto" w:before="142"/>
        <w:ind w:left="397" w:right="431"/>
      </w:pPr>
      <w:r>
        <w:rPr>
          <w:color w:val="231F20"/>
          <w:w w:val="105"/>
        </w:rPr>
        <w:t>Người học Phật sống trên thế gian, khi chết cũng phải nêu</w:t>
      </w:r>
      <w:r>
        <w:rPr>
          <w:color w:val="231F20"/>
          <w:spacing w:val="-2"/>
          <w:w w:val="105"/>
        </w:rPr>
        <w:t> </w:t>
      </w:r>
      <w:r>
        <w:rPr>
          <w:color w:val="231F20"/>
          <w:w w:val="105"/>
        </w:rPr>
        <w:t>gương</w:t>
      </w:r>
      <w:r>
        <w:rPr>
          <w:color w:val="231F20"/>
          <w:spacing w:val="-2"/>
          <w:w w:val="105"/>
        </w:rPr>
        <w:t> </w:t>
      </w:r>
      <w:r>
        <w:rPr>
          <w:color w:val="231F20"/>
          <w:w w:val="105"/>
        </w:rPr>
        <w:t>tốt</w:t>
      </w:r>
      <w:r>
        <w:rPr>
          <w:color w:val="231F20"/>
          <w:spacing w:val="-2"/>
          <w:w w:val="105"/>
        </w:rPr>
        <w:t> </w:t>
      </w:r>
      <w:r>
        <w:rPr>
          <w:color w:val="231F20"/>
          <w:w w:val="105"/>
        </w:rPr>
        <w:t>cho</w:t>
      </w:r>
      <w:r>
        <w:rPr>
          <w:color w:val="231F20"/>
          <w:spacing w:val="-2"/>
          <w:w w:val="105"/>
        </w:rPr>
        <w:t> </w:t>
      </w:r>
      <w:r>
        <w:rPr>
          <w:color w:val="231F20"/>
          <w:w w:val="105"/>
        </w:rPr>
        <w:t>người</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thì</w:t>
      </w:r>
      <w:r>
        <w:rPr>
          <w:color w:val="231F20"/>
          <w:spacing w:val="-2"/>
          <w:w w:val="105"/>
        </w:rPr>
        <w:t> </w:t>
      </w:r>
      <w:r>
        <w:rPr>
          <w:color w:val="231F20"/>
          <w:w w:val="105"/>
        </w:rPr>
        <w:t>mới</w:t>
      </w:r>
      <w:r>
        <w:rPr>
          <w:color w:val="231F20"/>
          <w:spacing w:val="-2"/>
          <w:w w:val="105"/>
        </w:rPr>
        <w:t> </w:t>
      </w:r>
      <w:r>
        <w:rPr>
          <w:color w:val="231F20"/>
          <w:w w:val="105"/>
        </w:rPr>
        <w:t>chẳng</w:t>
      </w:r>
      <w:r>
        <w:rPr>
          <w:color w:val="231F20"/>
          <w:spacing w:val="-2"/>
          <w:w w:val="105"/>
        </w:rPr>
        <w:t> </w:t>
      </w:r>
      <w:r>
        <w:rPr>
          <w:color w:val="231F20"/>
          <w:w w:val="105"/>
        </w:rPr>
        <w:t>có tội</w:t>
      </w:r>
      <w:r>
        <w:rPr>
          <w:color w:val="231F20"/>
          <w:spacing w:val="-5"/>
          <w:w w:val="105"/>
        </w:rPr>
        <w:t> </w:t>
      </w:r>
      <w:r>
        <w:rPr>
          <w:color w:val="231F20"/>
          <w:w w:val="105"/>
        </w:rPr>
        <w:t>lỗi.</w:t>
      </w:r>
      <w:r>
        <w:rPr>
          <w:color w:val="231F20"/>
          <w:spacing w:val="-6"/>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6"/>
          <w:w w:val="105"/>
        </w:rPr>
        <w:t> </w:t>
      </w:r>
      <w:r>
        <w:rPr>
          <w:color w:val="231F20"/>
          <w:w w:val="105"/>
        </w:rPr>
        <w:t>nêu</w:t>
      </w:r>
      <w:r>
        <w:rPr>
          <w:color w:val="231F20"/>
          <w:spacing w:val="-5"/>
          <w:w w:val="105"/>
        </w:rPr>
        <w:t> </w:t>
      </w:r>
      <w:r>
        <w:rPr>
          <w:color w:val="231F20"/>
          <w:w w:val="105"/>
        </w:rPr>
        <w:t>gương</w:t>
      </w:r>
      <w:r>
        <w:rPr>
          <w:color w:val="231F20"/>
          <w:spacing w:val="-5"/>
          <w:w w:val="105"/>
        </w:rPr>
        <w:t> </w:t>
      </w:r>
      <w:r>
        <w:rPr>
          <w:color w:val="231F20"/>
          <w:w w:val="105"/>
        </w:rPr>
        <w:t>tốt</w:t>
      </w:r>
      <w:r>
        <w:rPr>
          <w:color w:val="231F20"/>
          <w:spacing w:val="-5"/>
          <w:w w:val="105"/>
        </w:rPr>
        <w:t> </w:t>
      </w:r>
      <w:r>
        <w:rPr>
          <w:color w:val="231F20"/>
          <w:w w:val="105"/>
        </w:rPr>
        <w:t>cho</w:t>
      </w:r>
      <w:r>
        <w:rPr>
          <w:color w:val="231F20"/>
          <w:spacing w:val="-5"/>
          <w:w w:val="105"/>
        </w:rPr>
        <w:t> </w:t>
      </w:r>
      <w:r>
        <w:rPr>
          <w:color w:val="231F20"/>
          <w:w w:val="105"/>
        </w:rPr>
        <w:t>đại</w:t>
      </w:r>
      <w:r>
        <w:rPr>
          <w:color w:val="231F20"/>
          <w:spacing w:val="-5"/>
          <w:w w:val="105"/>
        </w:rPr>
        <w:t> </w:t>
      </w:r>
      <w:r>
        <w:rPr>
          <w:color w:val="231F20"/>
          <w:w w:val="105"/>
        </w:rPr>
        <w:t>chúng</w:t>
      </w:r>
      <w:r>
        <w:rPr>
          <w:color w:val="231F20"/>
          <w:spacing w:val="-5"/>
          <w:w w:val="105"/>
        </w:rPr>
        <w:t> </w:t>
      </w:r>
      <w:r>
        <w:rPr>
          <w:color w:val="231F20"/>
          <w:w w:val="105"/>
        </w:rPr>
        <w:t>trong xã hội nhìn vào, khiến cho đại chúng trong xã hội chửi bới, hủy báng Phật giáo, đấy là nghiệp nhân khiến quý vị đọa tam đồ, chứ chưa nói tới những chuyện khác!</w:t>
      </w:r>
    </w:p>
    <w:p>
      <w:pPr>
        <w:pStyle w:val="BodyText"/>
        <w:spacing w:line="290" w:lineRule="auto" w:before="143"/>
        <w:ind w:left="397" w:right="427"/>
      </w:pPr>
      <w:r>
        <w:rPr>
          <w:color w:val="231F20"/>
          <w:w w:val="105"/>
        </w:rPr>
        <w:t>Nếu quý vị muốn biết đôi chút, hãy lật Đệ Tử Quy hoặc Sa</w:t>
      </w:r>
      <w:r>
        <w:rPr>
          <w:color w:val="231F20"/>
          <w:spacing w:val="-12"/>
          <w:w w:val="105"/>
        </w:rPr>
        <w:t> </w:t>
      </w:r>
      <w:r>
        <w:rPr>
          <w:color w:val="231F20"/>
          <w:w w:val="105"/>
        </w:rPr>
        <w:t>Di</w:t>
      </w:r>
      <w:r>
        <w:rPr>
          <w:color w:val="231F20"/>
          <w:spacing w:val="-12"/>
          <w:w w:val="105"/>
        </w:rPr>
        <w:t> </w:t>
      </w:r>
      <w:r>
        <w:rPr>
          <w:color w:val="231F20"/>
          <w:w w:val="105"/>
        </w:rPr>
        <w:t>Luật</w:t>
      </w:r>
      <w:r>
        <w:rPr>
          <w:color w:val="231F20"/>
          <w:spacing w:val="-12"/>
          <w:w w:val="105"/>
        </w:rPr>
        <w:t> </w:t>
      </w:r>
      <w:r>
        <w:rPr>
          <w:color w:val="231F20"/>
          <w:w w:val="105"/>
        </w:rPr>
        <w:t>Nghi</w:t>
      </w:r>
      <w:r>
        <w:rPr>
          <w:color w:val="231F20"/>
          <w:spacing w:val="-12"/>
          <w:w w:val="105"/>
        </w:rPr>
        <w:t> </w:t>
      </w:r>
      <w:r>
        <w:rPr>
          <w:color w:val="231F20"/>
          <w:w w:val="105"/>
        </w:rPr>
        <w:t>ra</w:t>
      </w:r>
      <w:r>
        <w:rPr>
          <w:color w:val="231F20"/>
          <w:spacing w:val="-12"/>
          <w:w w:val="105"/>
        </w:rPr>
        <w:t> </w:t>
      </w:r>
      <w:r>
        <w:rPr>
          <w:color w:val="231F20"/>
          <w:w w:val="105"/>
        </w:rPr>
        <w:t>xem,</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3"/>
          <w:w w:val="105"/>
        </w:rPr>
        <w:t> </w:t>
      </w:r>
      <w:r>
        <w:rPr>
          <w:color w:val="231F20"/>
          <w:w w:val="105"/>
        </w:rPr>
        <w:t>đã</w:t>
      </w:r>
      <w:r>
        <w:rPr>
          <w:color w:val="231F20"/>
          <w:spacing w:val="-12"/>
          <w:w w:val="105"/>
        </w:rPr>
        <w:t> </w:t>
      </w:r>
      <w:r>
        <w:rPr>
          <w:color w:val="231F20"/>
          <w:w w:val="105"/>
        </w:rPr>
        <w:t>làm</w:t>
      </w:r>
      <w:r>
        <w:rPr>
          <w:color w:val="231F20"/>
          <w:spacing w:val="-12"/>
          <w:w w:val="105"/>
        </w:rPr>
        <w:t> </w:t>
      </w:r>
      <w:r>
        <w:rPr>
          <w:color w:val="231F20"/>
          <w:w w:val="105"/>
        </w:rPr>
        <w:t>được</w:t>
      </w:r>
      <w:r>
        <w:rPr>
          <w:color w:val="231F20"/>
          <w:spacing w:val="-12"/>
          <w:w w:val="105"/>
        </w:rPr>
        <w:t> </w:t>
      </w:r>
      <w:r>
        <w:rPr>
          <w:color w:val="231F20"/>
          <w:w w:val="105"/>
        </w:rPr>
        <w:t>mấy</w:t>
      </w:r>
      <w:r>
        <w:rPr>
          <w:color w:val="231F20"/>
          <w:spacing w:val="-12"/>
          <w:w w:val="105"/>
        </w:rPr>
        <w:t> </w:t>
      </w:r>
      <w:r>
        <w:rPr>
          <w:color w:val="231F20"/>
          <w:w w:val="105"/>
        </w:rPr>
        <w:t>điều?</w:t>
      </w:r>
      <w:r>
        <w:rPr>
          <w:color w:val="231F20"/>
          <w:spacing w:val="-13"/>
          <w:w w:val="105"/>
        </w:rPr>
        <w:t> </w:t>
      </w:r>
      <w:r>
        <w:rPr>
          <w:color w:val="231F20"/>
          <w:w w:val="105"/>
        </w:rPr>
        <w:t>Quý vị liền biết nghiệp nhân quả báo ở chỗ nào, chẳng cần hỏi ai khác, mà chính mình sẽ hiểu rõ rệt. Người học Phật phải xứng</w:t>
      </w:r>
      <w:r>
        <w:rPr>
          <w:color w:val="231F20"/>
          <w:spacing w:val="-10"/>
          <w:w w:val="105"/>
        </w:rPr>
        <w:t> </w:t>
      </w:r>
      <w:r>
        <w:rPr>
          <w:color w:val="231F20"/>
          <w:w w:val="105"/>
        </w:rPr>
        <w:t>đáng</w:t>
      </w:r>
      <w:r>
        <w:rPr>
          <w:color w:val="231F20"/>
          <w:spacing w:val="-10"/>
          <w:w w:val="105"/>
        </w:rPr>
        <w:t> </w:t>
      </w:r>
      <w:r>
        <w:rPr>
          <w:color w:val="231F20"/>
          <w:w w:val="105"/>
        </w:rPr>
        <w:t>với</w:t>
      </w:r>
      <w:r>
        <w:rPr>
          <w:color w:val="231F20"/>
          <w:spacing w:val="-10"/>
          <w:w w:val="105"/>
        </w:rPr>
        <w:t> </w:t>
      </w:r>
      <w:r>
        <w:rPr>
          <w:color w:val="231F20"/>
          <w:w w:val="105"/>
        </w:rPr>
        <w:t>cha</w:t>
      </w:r>
      <w:r>
        <w:rPr>
          <w:color w:val="231F20"/>
          <w:spacing w:val="-10"/>
          <w:w w:val="105"/>
        </w:rPr>
        <w:t> </w:t>
      </w:r>
      <w:r>
        <w:rPr>
          <w:color w:val="231F20"/>
          <w:w w:val="105"/>
        </w:rPr>
        <w:t>mẹ,</w:t>
      </w:r>
      <w:r>
        <w:rPr>
          <w:color w:val="231F20"/>
          <w:spacing w:val="-10"/>
          <w:w w:val="105"/>
        </w:rPr>
        <w:t> </w:t>
      </w:r>
      <w:r>
        <w:rPr>
          <w:color w:val="231F20"/>
          <w:w w:val="105"/>
        </w:rPr>
        <w:t>tổ</w:t>
      </w:r>
      <w:r>
        <w:rPr>
          <w:color w:val="231F20"/>
          <w:spacing w:val="-10"/>
          <w:w w:val="105"/>
        </w:rPr>
        <w:t> </w:t>
      </w:r>
      <w:r>
        <w:rPr>
          <w:color w:val="231F20"/>
          <w:w w:val="105"/>
        </w:rPr>
        <w:t>tông,</w:t>
      </w:r>
      <w:r>
        <w:rPr>
          <w:color w:val="231F20"/>
          <w:spacing w:val="-10"/>
          <w:w w:val="105"/>
        </w:rPr>
        <w:t> </w:t>
      </w:r>
      <w:r>
        <w:rPr>
          <w:color w:val="231F20"/>
          <w:w w:val="105"/>
        </w:rPr>
        <w:t>Phật,</w:t>
      </w:r>
      <w:r>
        <w:rPr>
          <w:color w:val="231F20"/>
          <w:spacing w:val="-10"/>
          <w:w w:val="105"/>
        </w:rPr>
        <w:t> </w:t>
      </w:r>
      <w:r>
        <w:rPr>
          <w:color w:val="231F20"/>
          <w:w w:val="105"/>
        </w:rPr>
        <w:t>Bồ</w:t>
      </w:r>
      <w:r>
        <w:rPr>
          <w:color w:val="231F20"/>
          <w:spacing w:val="-11"/>
          <w:w w:val="105"/>
        </w:rPr>
        <w:t> </w:t>
      </w:r>
      <w:r>
        <w:rPr>
          <w:color w:val="231F20"/>
          <w:w w:val="105"/>
        </w:rPr>
        <w:t>tát,</w:t>
      </w:r>
      <w:r>
        <w:rPr>
          <w:color w:val="231F20"/>
          <w:spacing w:val="-10"/>
          <w:w w:val="105"/>
        </w:rPr>
        <w:t> </w:t>
      </w:r>
      <w:r>
        <w:rPr>
          <w:color w:val="231F20"/>
          <w:w w:val="105"/>
        </w:rPr>
        <w:t>chẳng</w:t>
      </w:r>
      <w:r>
        <w:rPr>
          <w:color w:val="231F20"/>
          <w:spacing w:val="-10"/>
          <w:w w:val="105"/>
        </w:rPr>
        <w:t> </w:t>
      </w:r>
      <w:r>
        <w:rPr>
          <w:color w:val="231F20"/>
          <w:w w:val="105"/>
        </w:rPr>
        <w:t>phụ</w:t>
      </w:r>
      <w:r>
        <w:rPr>
          <w:color w:val="231F20"/>
          <w:spacing w:val="-10"/>
          <w:w w:val="105"/>
        </w:rPr>
        <w:t> </w:t>
      </w:r>
      <w:r>
        <w:rPr>
          <w:color w:val="231F20"/>
          <w:w w:val="105"/>
        </w:rPr>
        <w:t>lòng lịch đại cao tăng đại đức truyền pháp.</w:t>
      </w:r>
    </w:p>
    <w:p>
      <w:pPr>
        <w:spacing w:line="290" w:lineRule="auto" w:before="143"/>
        <w:ind w:left="397" w:right="429" w:firstLine="453"/>
        <w:jc w:val="both"/>
        <w:rPr>
          <w:i/>
          <w:sz w:val="34"/>
        </w:rPr>
      </w:pPr>
      <w:r>
        <w:rPr>
          <w:color w:val="231F20"/>
          <w:w w:val="105"/>
          <w:sz w:val="34"/>
        </w:rPr>
        <w:t>Chúng tôi không nói đến thầy, vì hiện thời trong lòng chúng</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những</w:t>
      </w:r>
      <w:r>
        <w:rPr>
          <w:color w:val="231F20"/>
          <w:spacing w:val="-16"/>
          <w:w w:val="105"/>
          <w:sz w:val="34"/>
        </w:rPr>
        <w:t> </w:t>
      </w:r>
      <w:r>
        <w:rPr>
          <w:color w:val="231F20"/>
          <w:w w:val="105"/>
          <w:sz w:val="34"/>
        </w:rPr>
        <w:t>[người</w:t>
      </w:r>
      <w:r>
        <w:rPr>
          <w:color w:val="231F20"/>
          <w:spacing w:val="-16"/>
          <w:w w:val="105"/>
          <w:sz w:val="34"/>
        </w:rPr>
        <w:t> </w:t>
      </w:r>
      <w:r>
        <w:rPr>
          <w:color w:val="231F20"/>
          <w:w w:val="105"/>
          <w:sz w:val="34"/>
        </w:rPr>
        <w:t>mà</w:t>
      </w:r>
      <w:r>
        <w:rPr>
          <w:color w:val="231F20"/>
          <w:spacing w:val="-15"/>
          <w:w w:val="105"/>
          <w:sz w:val="34"/>
        </w:rPr>
        <w:t> </w:t>
      </w:r>
      <w:r>
        <w:rPr>
          <w:color w:val="231F20"/>
          <w:w w:val="105"/>
          <w:sz w:val="34"/>
        </w:rPr>
        <w:t>quý</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nghĩ</w:t>
      </w:r>
      <w:r>
        <w:rPr>
          <w:color w:val="231F20"/>
          <w:spacing w:val="-16"/>
          <w:w w:val="105"/>
          <w:sz w:val="34"/>
        </w:rPr>
        <w:t> </w:t>
      </w:r>
      <w:r>
        <w:rPr>
          <w:color w:val="231F20"/>
          <w:w w:val="105"/>
          <w:sz w:val="34"/>
        </w:rPr>
        <w:t>xứng</w:t>
      </w:r>
      <w:r>
        <w:rPr>
          <w:color w:val="231F20"/>
          <w:spacing w:val="-15"/>
          <w:w w:val="105"/>
          <w:sz w:val="34"/>
        </w:rPr>
        <w:t> </w:t>
      </w:r>
      <w:r>
        <w:rPr>
          <w:color w:val="231F20"/>
          <w:w w:val="105"/>
          <w:sz w:val="34"/>
        </w:rPr>
        <w:t>đáng]</w:t>
      </w:r>
      <w:r>
        <w:rPr>
          <w:color w:val="231F20"/>
          <w:spacing w:val="-15"/>
          <w:w w:val="105"/>
          <w:sz w:val="34"/>
        </w:rPr>
        <w:t> </w:t>
      </w:r>
      <w:r>
        <w:rPr>
          <w:color w:val="231F20"/>
          <w:w w:val="105"/>
          <w:sz w:val="34"/>
        </w:rPr>
        <w:t>làm</w:t>
      </w:r>
      <w:r>
        <w:rPr>
          <w:color w:val="231F20"/>
          <w:spacing w:val="-16"/>
          <w:w w:val="105"/>
          <w:sz w:val="34"/>
        </w:rPr>
        <w:t> </w:t>
      </w:r>
      <w:r>
        <w:rPr>
          <w:color w:val="231F20"/>
          <w:w w:val="105"/>
          <w:sz w:val="34"/>
        </w:rPr>
        <w:t>thầy quá ít. Nhưng nếu trong lòng chẳng thấy ai đáng làm thầy, người</w:t>
      </w:r>
      <w:r>
        <w:rPr>
          <w:color w:val="231F20"/>
          <w:spacing w:val="-16"/>
          <w:w w:val="105"/>
          <w:sz w:val="34"/>
        </w:rPr>
        <w:t> </w:t>
      </w:r>
      <w:r>
        <w:rPr>
          <w:color w:val="231F20"/>
          <w:w w:val="105"/>
          <w:sz w:val="34"/>
        </w:rPr>
        <w:t>ấy</w:t>
      </w:r>
      <w:r>
        <w:rPr>
          <w:color w:val="231F20"/>
          <w:spacing w:val="-15"/>
          <w:w w:val="105"/>
          <w:sz w:val="34"/>
        </w:rPr>
        <w:t> </w:t>
      </w:r>
      <w:r>
        <w:rPr>
          <w:color w:val="231F20"/>
          <w:w w:val="105"/>
          <w:sz w:val="34"/>
        </w:rPr>
        <w:t>sẽ</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học</w:t>
      </w:r>
      <w:r>
        <w:rPr>
          <w:color w:val="231F20"/>
          <w:spacing w:val="-16"/>
          <w:w w:val="105"/>
          <w:sz w:val="34"/>
        </w:rPr>
        <w:t> </w:t>
      </w:r>
      <w:r>
        <w:rPr>
          <w:color w:val="231F20"/>
          <w:w w:val="105"/>
          <w:sz w:val="34"/>
        </w:rPr>
        <w:t>được</w:t>
      </w:r>
      <w:r>
        <w:rPr>
          <w:color w:val="231F20"/>
          <w:spacing w:val="-15"/>
          <w:w w:val="105"/>
          <w:sz w:val="34"/>
        </w:rPr>
        <w:t> </w:t>
      </w:r>
      <w:r>
        <w:rPr>
          <w:color w:val="231F20"/>
          <w:w w:val="105"/>
          <w:sz w:val="34"/>
        </w:rPr>
        <w:t>gì</w:t>
      </w:r>
      <w:r>
        <w:rPr>
          <w:color w:val="231F20"/>
          <w:spacing w:val="-16"/>
          <w:w w:val="105"/>
          <w:sz w:val="34"/>
        </w:rPr>
        <w:t> </w:t>
      </w:r>
      <w:r>
        <w:rPr>
          <w:color w:val="231F20"/>
          <w:w w:val="105"/>
          <w:sz w:val="34"/>
        </w:rPr>
        <w:t>cả!</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sao?</w:t>
      </w:r>
      <w:r>
        <w:rPr>
          <w:color w:val="231F20"/>
          <w:spacing w:val="-15"/>
          <w:w w:val="105"/>
          <w:sz w:val="34"/>
        </w:rPr>
        <w:t> </w:t>
      </w:r>
      <w:r>
        <w:rPr>
          <w:color w:val="231F20"/>
          <w:w w:val="105"/>
          <w:sz w:val="34"/>
        </w:rPr>
        <w:t>Ấn</w:t>
      </w:r>
      <w:r>
        <w:rPr>
          <w:color w:val="231F20"/>
          <w:spacing w:val="-15"/>
          <w:w w:val="105"/>
          <w:sz w:val="34"/>
        </w:rPr>
        <w:t> </w:t>
      </w:r>
      <w:r>
        <w:rPr>
          <w:color w:val="231F20"/>
          <w:w w:val="105"/>
          <w:sz w:val="34"/>
        </w:rPr>
        <w:t>Quang</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sư đã nói rất tuyệt: </w:t>
      </w:r>
      <w:r>
        <w:rPr>
          <w:i/>
          <w:color w:val="231F20"/>
          <w:w w:val="105"/>
          <w:sz w:val="34"/>
        </w:rPr>
        <w:t>“Một phần thành kính được một phần lợi ích, hai phần thành kính được hai phần lợi ích, mười phần thành</w:t>
      </w:r>
      <w:r>
        <w:rPr>
          <w:i/>
          <w:color w:val="231F20"/>
          <w:spacing w:val="-6"/>
          <w:w w:val="105"/>
          <w:sz w:val="34"/>
        </w:rPr>
        <w:t> </w:t>
      </w:r>
      <w:r>
        <w:rPr>
          <w:i/>
          <w:color w:val="231F20"/>
          <w:w w:val="105"/>
          <w:sz w:val="34"/>
        </w:rPr>
        <w:t>kính</w:t>
      </w:r>
      <w:r>
        <w:rPr>
          <w:i/>
          <w:color w:val="231F20"/>
          <w:spacing w:val="-6"/>
          <w:w w:val="105"/>
          <w:sz w:val="34"/>
        </w:rPr>
        <w:t> </w:t>
      </w:r>
      <w:r>
        <w:rPr>
          <w:i/>
          <w:color w:val="231F20"/>
          <w:w w:val="105"/>
          <w:sz w:val="34"/>
        </w:rPr>
        <w:t>được</w:t>
      </w:r>
      <w:r>
        <w:rPr>
          <w:i/>
          <w:color w:val="231F20"/>
          <w:spacing w:val="-6"/>
          <w:w w:val="105"/>
          <w:sz w:val="34"/>
        </w:rPr>
        <w:t> </w:t>
      </w:r>
      <w:r>
        <w:rPr>
          <w:i/>
          <w:color w:val="231F20"/>
          <w:w w:val="105"/>
          <w:sz w:val="34"/>
        </w:rPr>
        <w:t>mười</w:t>
      </w:r>
      <w:r>
        <w:rPr>
          <w:i/>
          <w:color w:val="231F20"/>
          <w:spacing w:val="-5"/>
          <w:w w:val="105"/>
          <w:sz w:val="34"/>
        </w:rPr>
        <w:t> </w:t>
      </w:r>
      <w:r>
        <w:rPr>
          <w:i/>
          <w:color w:val="231F20"/>
          <w:w w:val="105"/>
          <w:sz w:val="34"/>
        </w:rPr>
        <w:t>phần</w:t>
      </w:r>
      <w:r>
        <w:rPr>
          <w:i/>
          <w:color w:val="231F20"/>
          <w:spacing w:val="-6"/>
          <w:w w:val="105"/>
          <w:sz w:val="34"/>
        </w:rPr>
        <w:t> </w:t>
      </w:r>
      <w:r>
        <w:rPr>
          <w:i/>
          <w:color w:val="231F20"/>
          <w:w w:val="105"/>
          <w:sz w:val="34"/>
        </w:rPr>
        <w:t>lợi</w:t>
      </w:r>
      <w:r>
        <w:rPr>
          <w:i/>
          <w:color w:val="231F20"/>
          <w:spacing w:val="-5"/>
          <w:w w:val="105"/>
          <w:sz w:val="34"/>
        </w:rPr>
        <w:t> </w:t>
      </w:r>
      <w:r>
        <w:rPr>
          <w:i/>
          <w:color w:val="231F20"/>
          <w:w w:val="105"/>
          <w:sz w:val="34"/>
        </w:rPr>
        <w:t>ích”.</w:t>
      </w:r>
    </w:p>
    <w:p>
      <w:pPr>
        <w:pStyle w:val="BodyText"/>
        <w:spacing w:line="290" w:lineRule="auto" w:before="143"/>
        <w:ind w:left="397" w:right="433"/>
      </w:pPr>
      <w:r>
        <w:rPr>
          <w:color w:val="231F20"/>
          <w:w w:val="105"/>
        </w:rPr>
        <w:t>Thầy</w:t>
      </w:r>
      <w:r>
        <w:rPr>
          <w:color w:val="231F20"/>
          <w:spacing w:val="-12"/>
          <w:w w:val="105"/>
        </w:rPr>
        <w:t> </w:t>
      </w:r>
      <w:r>
        <w:rPr>
          <w:color w:val="231F20"/>
          <w:w w:val="105"/>
        </w:rPr>
        <w:t>chẳng</w:t>
      </w:r>
      <w:r>
        <w:rPr>
          <w:color w:val="231F20"/>
          <w:spacing w:val="-12"/>
          <w:w w:val="105"/>
        </w:rPr>
        <w:t> </w:t>
      </w:r>
      <w:r>
        <w:rPr>
          <w:color w:val="231F20"/>
          <w:w w:val="105"/>
        </w:rPr>
        <w:t>cần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phải</w:t>
      </w:r>
      <w:r>
        <w:rPr>
          <w:color w:val="231F20"/>
          <w:spacing w:val="-12"/>
          <w:w w:val="105"/>
        </w:rPr>
        <w:t> </w:t>
      </w:r>
      <w:r>
        <w:rPr>
          <w:color w:val="231F20"/>
          <w:w w:val="105"/>
        </w:rPr>
        <w:t>thành</w:t>
      </w:r>
      <w:r>
        <w:rPr>
          <w:color w:val="231F20"/>
          <w:spacing w:val="-12"/>
          <w:w w:val="105"/>
        </w:rPr>
        <w:t> </w:t>
      </w:r>
      <w:r>
        <w:rPr>
          <w:color w:val="231F20"/>
          <w:w w:val="105"/>
        </w:rPr>
        <w:t>kính</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thầy.</w:t>
      </w:r>
      <w:r>
        <w:rPr>
          <w:color w:val="231F20"/>
          <w:spacing w:val="-12"/>
          <w:w w:val="105"/>
        </w:rPr>
        <w:t> </w:t>
      </w:r>
      <w:r>
        <w:rPr>
          <w:color w:val="231F20"/>
          <w:w w:val="105"/>
        </w:rPr>
        <w:t>Một vị</w:t>
      </w:r>
      <w:r>
        <w:rPr>
          <w:color w:val="231F20"/>
          <w:spacing w:val="9"/>
          <w:w w:val="105"/>
        </w:rPr>
        <w:t> </w:t>
      </w:r>
      <w:r>
        <w:rPr>
          <w:color w:val="231F20"/>
          <w:w w:val="105"/>
        </w:rPr>
        <w:t>thầy</w:t>
      </w:r>
      <w:r>
        <w:rPr>
          <w:color w:val="231F20"/>
          <w:spacing w:val="10"/>
          <w:w w:val="105"/>
        </w:rPr>
        <w:t> </w:t>
      </w:r>
      <w:r>
        <w:rPr>
          <w:color w:val="231F20"/>
          <w:w w:val="105"/>
        </w:rPr>
        <w:t>đòi</w:t>
      </w:r>
      <w:r>
        <w:rPr>
          <w:color w:val="231F20"/>
          <w:spacing w:val="10"/>
          <w:w w:val="105"/>
        </w:rPr>
        <w:t> </w:t>
      </w:r>
      <w:r>
        <w:rPr>
          <w:color w:val="231F20"/>
          <w:w w:val="105"/>
        </w:rPr>
        <w:t>hỏi</w:t>
      </w:r>
      <w:r>
        <w:rPr>
          <w:color w:val="231F20"/>
          <w:spacing w:val="9"/>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phải</w:t>
      </w:r>
      <w:r>
        <w:rPr>
          <w:color w:val="231F20"/>
          <w:spacing w:val="10"/>
          <w:w w:val="105"/>
        </w:rPr>
        <w:t> </w:t>
      </w:r>
      <w:r>
        <w:rPr>
          <w:color w:val="231F20"/>
          <w:w w:val="105"/>
        </w:rPr>
        <w:t>cung</w:t>
      </w:r>
      <w:r>
        <w:rPr>
          <w:color w:val="231F20"/>
          <w:spacing w:val="9"/>
          <w:w w:val="105"/>
        </w:rPr>
        <w:t> </w:t>
      </w:r>
      <w:r>
        <w:rPr>
          <w:color w:val="231F20"/>
          <w:w w:val="105"/>
        </w:rPr>
        <w:t>kính</w:t>
      </w:r>
      <w:r>
        <w:rPr>
          <w:color w:val="231F20"/>
          <w:spacing w:val="10"/>
          <w:w w:val="105"/>
        </w:rPr>
        <w:t> </w:t>
      </w:r>
      <w:r>
        <w:rPr>
          <w:color w:val="231F20"/>
          <w:w w:val="105"/>
        </w:rPr>
        <w:t>sẽ</w:t>
      </w:r>
      <w:r>
        <w:rPr>
          <w:color w:val="231F20"/>
          <w:spacing w:val="10"/>
          <w:w w:val="105"/>
        </w:rPr>
        <w:t> </w:t>
      </w:r>
      <w:r>
        <w:rPr>
          <w:color w:val="231F20"/>
          <w:w w:val="105"/>
        </w:rPr>
        <w:t>chẳng</w:t>
      </w:r>
      <w:r>
        <w:rPr>
          <w:color w:val="231F20"/>
          <w:spacing w:val="9"/>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spacing w:val="-5"/>
          <w:w w:val="105"/>
        </w:rPr>
        <w:t>một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4" w:firstLine="0"/>
      </w:pPr>
      <w:r>
        <w:rPr>
          <w:color w:val="231F20"/>
          <w:w w:val="105"/>
        </w:rPr>
        <w:t>vị thầy tốt! Nhưng thầy có thể thấy quý vị có thể thành tựu trong tương lai hay không. Đó là gì? Tùy thuộc tâm quý vị được</w:t>
      </w:r>
      <w:r>
        <w:rPr>
          <w:color w:val="231F20"/>
          <w:spacing w:val="-2"/>
          <w:w w:val="105"/>
        </w:rPr>
        <w:t> </w:t>
      </w:r>
      <w:r>
        <w:rPr>
          <w:color w:val="231F20"/>
          <w:w w:val="105"/>
        </w:rPr>
        <w:t>bao</w:t>
      </w:r>
      <w:r>
        <w:rPr>
          <w:color w:val="231F20"/>
          <w:spacing w:val="-2"/>
          <w:w w:val="105"/>
        </w:rPr>
        <w:t> </w:t>
      </w:r>
      <w:r>
        <w:rPr>
          <w:color w:val="231F20"/>
          <w:w w:val="105"/>
        </w:rPr>
        <w:t>nhiêu</w:t>
      </w:r>
      <w:r>
        <w:rPr>
          <w:color w:val="231F20"/>
          <w:spacing w:val="-2"/>
          <w:w w:val="105"/>
        </w:rPr>
        <w:t> </w:t>
      </w:r>
      <w:r>
        <w:rPr>
          <w:color w:val="231F20"/>
          <w:w w:val="105"/>
        </w:rPr>
        <w:t>phần</w:t>
      </w:r>
      <w:r>
        <w:rPr>
          <w:color w:val="231F20"/>
          <w:spacing w:val="-2"/>
          <w:w w:val="105"/>
        </w:rPr>
        <w:t> </w:t>
      </w:r>
      <w:r>
        <w:rPr>
          <w:color w:val="231F20"/>
          <w:w w:val="105"/>
        </w:rPr>
        <w:t>thành</w:t>
      </w:r>
      <w:r>
        <w:rPr>
          <w:color w:val="231F20"/>
          <w:spacing w:val="-2"/>
          <w:w w:val="105"/>
        </w:rPr>
        <w:t> </w:t>
      </w:r>
      <w:r>
        <w:rPr>
          <w:color w:val="231F20"/>
          <w:w w:val="105"/>
        </w:rPr>
        <w:t>kính</w:t>
      </w:r>
      <w:r>
        <w:rPr>
          <w:color w:val="231F20"/>
          <w:spacing w:val="-2"/>
          <w:w w:val="105"/>
        </w:rPr>
        <w:t> </w:t>
      </w:r>
      <w:r>
        <w:rPr>
          <w:color w:val="231F20"/>
          <w:w w:val="105"/>
        </w:rPr>
        <w:t>học</w:t>
      </w:r>
      <w:r>
        <w:rPr>
          <w:color w:val="231F20"/>
          <w:spacing w:val="-2"/>
          <w:w w:val="105"/>
        </w:rPr>
        <w:t> </w:t>
      </w:r>
      <w:r>
        <w:rPr>
          <w:color w:val="231F20"/>
          <w:w w:val="105"/>
        </w:rPr>
        <w:t>tập</w:t>
      </w:r>
      <w:r>
        <w:rPr>
          <w:color w:val="231F20"/>
          <w:spacing w:val="-2"/>
          <w:w w:val="105"/>
        </w:rPr>
        <w:t> </w:t>
      </w:r>
      <w:r>
        <w:rPr>
          <w:color w:val="231F20"/>
          <w:w w:val="105"/>
        </w:rPr>
        <w:t>ở</w:t>
      </w:r>
      <w:r>
        <w:rPr>
          <w:color w:val="231F20"/>
          <w:spacing w:val="-2"/>
          <w:w w:val="105"/>
        </w:rPr>
        <w:t> </w:t>
      </w:r>
      <w:r>
        <w:rPr>
          <w:color w:val="231F20"/>
          <w:w w:val="105"/>
        </w:rPr>
        <w:t>nơi</w:t>
      </w:r>
      <w:r>
        <w:rPr>
          <w:color w:val="231F20"/>
          <w:spacing w:val="-2"/>
          <w:w w:val="105"/>
        </w:rPr>
        <w:t> </w:t>
      </w:r>
      <w:r>
        <w:rPr>
          <w:color w:val="231F20"/>
          <w:w w:val="105"/>
        </w:rPr>
        <w:t>đây. Điều</w:t>
      </w:r>
      <w:r>
        <w:rPr>
          <w:color w:val="231F20"/>
          <w:spacing w:val="-2"/>
          <w:w w:val="105"/>
        </w:rPr>
        <w:t> </w:t>
      </w:r>
      <w:r>
        <w:rPr>
          <w:color w:val="231F20"/>
          <w:w w:val="105"/>
        </w:rPr>
        <w:t>đó nhất định tỷ lệ thuận với sự thành tựu của quý vị.</w:t>
      </w:r>
    </w:p>
    <w:p>
      <w:pPr>
        <w:pStyle w:val="BodyText"/>
        <w:spacing w:line="273" w:lineRule="auto" w:before="143"/>
        <w:ind w:left="113" w:right="712"/>
      </w:pPr>
      <w:r>
        <w:rPr>
          <w:i/>
          <w:color w:val="231F20"/>
          <w:w w:val="105"/>
        </w:rPr>
        <w:t>“Tịch</w:t>
      </w:r>
      <w:r>
        <w:rPr>
          <w:i/>
          <w:color w:val="231F20"/>
          <w:spacing w:val="-21"/>
          <w:w w:val="105"/>
        </w:rPr>
        <w:t> </w:t>
      </w:r>
      <w:r>
        <w:rPr>
          <w:i/>
          <w:color w:val="231F20"/>
          <w:w w:val="105"/>
        </w:rPr>
        <w:t>tức</w:t>
      </w:r>
      <w:r>
        <w:rPr>
          <w:i/>
          <w:color w:val="231F20"/>
          <w:spacing w:val="-21"/>
          <w:w w:val="105"/>
        </w:rPr>
        <w:t> </w:t>
      </w:r>
      <w:r>
        <w:rPr>
          <w:i/>
          <w:color w:val="231F20"/>
          <w:w w:val="105"/>
        </w:rPr>
        <w:t>Giải</w:t>
      </w:r>
      <w:r>
        <w:rPr>
          <w:i/>
          <w:color w:val="231F20"/>
          <w:spacing w:val="-21"/>
          <w:w w:val="105"/>
        </w:rPr>
        <w:t> </w:t>
      </w:r>
      <w:r>
        <w:rPr>
          <w:i/>
          <w:color w:val="231F20"/>
          <w:w w:val="105"/>
        </w:rPr>
        <w:t>Thoát</w:t>
      </w:r>
      <w:r>
        <w:rPr>
          <w:i/>
          <w:color w:val="231F20"/>
          <w:spacing w:val="-21"/>
          <w:w w:val="105"/>
        </w:rPr>
        <w:t> </w:t>
      </w:r>
      <w:r>
        <w:rPr>
          <w:i/>
          <w:color w:val="231F20"/>
          <w:w w:val="105"/>
        </w:rPr>
        <w:t>đức</w:t>
      </w:r>
      <w:r>
        <w:rPr>
          <w:i/>
          <w:color w:val="231F20"/>
          <w:spacing w:val="-8"/>
          <w:w w:val="105"/>
        </w:rPr>
        <w:t>”. </w:t>
      </w:r>
      <w:r>
        <w:rPr>
          <w:color w:val="231F20"/>
          <w:w w:val="105"/>
        </w:rPr>
        <w:t>Giải</w:t>
      </w:r>
      <w:r>
        <w:rPr>
          <w:color w:val="231F20"/>
          <w:spacing w:val="-21"/>
          <w:w w:val="105"/>
        </w:rPr>
        <w:t> </w:t>
      </w:r>
      <w:r>
        <w:rPr>
          <w:color w:val="231F20"/>
          <w:w w:val="105"/>
        </w:rPr>
        <w:t>Thoát</w:t>
      </w:r>
      <w:r>
        <w:rPr>
          <w:color w:val="231F20"/>
          <w:spacing w:val="-21"/>
          <w:w w:val="105"/>
        </w:rPr>
        <w:t> </w:t>
      </w:r>
      <w:r>
        <w:rPr>
          <w:color w:val="231F20"/>
          <w:w w:val="105"/>
        </w:rPr>
        <w:t>là</w:t>
      </w:r>
      <w:r>
        <w:rPr>
          <w:color w:val="231F20"/>
          <w:spacing w:val="-22"/>
          <w:w w:val="105"/>
        </w:rPr>
        <w:t> </w:t>
      </w:r>
      <w:r>
        <w:rPr>
          <w:color w:val="231F20"/>
          <w:w w:val="105"/>
        </w:rPr>
        <w:t>tự</w:t>
      </w:r>
      <w:r>
        <w:rPr>
          <w:color w:val="231F20"/>
          <w:spacing w:val="-22"/>
          <w:w w:val="105"/>
        </w:rPr>
        <w:t> </w:t>
      </w:r>
      <w:r>
        <w:rPr>
          <w:color w:val="231F20"/>
          <w:w w:val="105"/>
        </w:rPr>
        <w:t>tại</w:t>
      </w:r>
      <w:r>
        <w:rPr>
          <w:color w:val="231F20"/>
          <w:spacing w:val="-11"/>
          <w:w w:val="105"/>
        </w:rPr>
        <w:t>, </w:t>
      </w:r>
      <w:r>
        <w:rPr>
          <w:i/>
          <w:color w:val="231F20"/>
          <w:w w:val="105"/>
        </w:rPr>
        <w:t>“trần</w:t>
      </w:r>
      <w:r>
        <w:rPr>
          <w:i/>
          <w:color w:val="231F20"/>
          <w:spacing w:val="-21"/>
          <w:w w:val="105"/>
        </w:rPr>
        <w:t> </w:t>
      </w:r>
      <w:r>
        <w:rPr>
          <w:i/>
          <w:color w:val="231F20"/>
          <w:w w:val="105"/>
        </w:rPr>
        <w:t>lao vĩnh</w:t>
      </w:r>
      <w:r>
        <w:rPr>
          <w:i/>
          <w:color w:val="231F20"/>
          <w:spacing w:val="-23"/>
          <w:w w:val="105"/>
        </w:rPr>
        <w:t> </w:t>
      </w:r>
      <w:r>
        <w:rPr>
          <w:i/>
          <w:color w:val="231F20"/>
          <w:w w:val="105"/>
        </w:rPr>
        <w:t>tịch</w:t>
      </w:r>
      <w:r>
        <w:rPr>
          <w:i/>
          <w:color w:val="231F20"/>
          <w:spacing w:val="-11"/>
          <w:w w:val="105"/>
        </w:rPr>
        <w:t>” </w:t>
      </w:r>
      <w:r>
        <w:rPr>
          <w:color w:val="231F20"/>
          <w:w w:val="105"/>
        </w:rPr>
        <w:t>(trần</w:t>
      </w:r>
      <w:r>
        <w:rPr>
          <w:color w:val="231F20"/>
          <w:spacing w:val="-22"/>
          <w:w w:val="105"/>
        </w:rPr>
        <w:t> </w:t>
      </w:r>
      <w:r>
        <w:rPr>
          <w:color w:val="231F20"/>
          <w:w w:val="105"/>
        </w:rPr>
        <w:t>lao</w:t>
      </w:r>
      <w:r>
        <w:rPr>
          <w:color w:val="231F20"/>
          <w:spacing w:val="-23"/>
          <w:w w:val="105"/>
        </w:rPr>
        <w:t> </w:t>
      </w:r>
      <w:r>
        <w:rPr>
          <w:color w:val="231F20"/>
          <w:w w:val="105"/>
        </w:rPr>
        <w:t>vĩnh</w:t>
      </w:r>
      <w:r>
        <w:rPr>
          <w:color w:val="231F20"/>
          <w:spacing w:val="-21"/>
          <w:w w:val="105"/>
        </w:rPr>
        <w:t> </w:t>
      </w:r>
      <w:r>
        <w:rPr>
          <w:color w:val="231F20"/>
          <w:w w:val="105"/>
        </w:rPr>
        <w:t>viễn</w:t>
      </w:r>
      <w:r>
        <w:rPr>
          <w:color w:val="231F20"/>
          <w:spacing w:val="-22"/>
          <w:w w:val="105"/>
        </w:rPr>
        <w:t> </w:t>
      </w:r>
      <w:r>
        <w:rPr>
          <w:color w:val="231F20"/>
          <w:w w:val="105"/>
        </w:rPr>
        <w:t>dứt</w:t>
      </w:r>
      <w:r>
        <w:rPr>
          <w:color w:val="231F20"/>
          <w:spacing w:val="-22"/>
          <w:w w:val="105"/>
        </w:rPr>
        <w:t> </w:t>
      </w:r>
      <w:r>
        <w:rPr>
          <w:color w:val="231F20"/>
          <w:w w:val="105"/>
        </w:rPr>
        <w:t>bặt)</w:t>
      </w:r>
      <w:r>
        <w:rPr>
          <w:color w:val="231F20"/>
          <w:spacing w:val="-11"/>
          <w:w w:val="105"/>
        </w:rPr>
        <w:t>. </w:t>
      </w:r>
      <w:r>
        <w:rPr>
          <w:i/>
          <w:color w:val="231F20"/>
          <w:w w:val="105"/>
        </w:rPr>
        <w:t>“Trần</w:t>
      </w:r>
      <w:r>
        <w:rPr>
          <w:i/>
          <w:color w:val="231F20"/>
          <w:spacing w:val="-11"/>
          <w:w w:val="105"/>
        </w:rPr>
        <w:t>” </w:t>
      </w:r>
      <w:r>
        <w:rPr>
          <w:color w:val="231F20"/>
          <w:w w:val="105"/>
        </w:rPr>
        <w:t>(</w:t>
      </w:r>
      <w:r>
        <w:rPr>
          <w:rFonts w:ascii="Arial Unicode MS" w:hAnsi="Arial Unicode MS" w:eastAsia="Arial Unicode MS" w:hint="eastAsia"/>
          <w:color w:val="231F20"/>
          <w:w w:val="105"/>
        </w:rPr>
        <w:t>塵</w:t>
      </w:r>
      <w:r>
        <w:rPr>
          <w:color w:val="231F20"/>
          <w:spacing w:val="-11"/>
          <w:w w:val="105"/>
        </w:rPr>
        <w:t>) </w:t>
      </w:r>
      <w:r>
        <w:rPr>
          <w:color w:val="231F20"/>
          <w:w w:val="105"/>
        </w:rPr>
        <w:t>là</w:t>
      </w:r>
      <w:r>
        <w:rPr>
          <w:color w:val="231F20"/>
          <w:spacing w:val="-23"/>
          <w:w w:val="105"/>
        </w:rPr>
        <w:t> </w:t>
      </w:r>
      <w:r>
        <w:rPr>
          <w:color w:val="231F20"/>
          <w:w w:val="105"/>
        </w:rPr>
        <w:t>ý</w:t>
      </w:r>
      <w:r>
        <w:rPr>
          <w:color w:val="231F20"/>
          <w:spacing w:val="-21"/>
          <w:w w:val="105"/>
        </w:rPr>
        <w:t> </w:t>
      </w:r>
      <w:r>
        <w:rPr>
          <w:color w:val="231F20"/>
          <w:w w:val="105"/>
        </w:rPr>
        <w:t>thức, phân biệt, vọng tưởng của quý vị nhiều như bụi đất, Trần cũng</w:t>
      </w:r>
      <w:r>
        <w:rPr>
          <w:color w:val="231F20"/>
          <w:spacing w:val="-15"/>
          <w:w w:val="105"/>
        </w:rPr>
        <w:t> </w:t>
      </w:r>
      <w:r>
        <w:rPr>
          <w:color w:val="231F20"/>
          <w:w w:val="105"/>
        </w:rPr>
        <w:t>là</w:t>
      </w:r>
      <w:r>
        <w:rPr>
          <w:color w:val="231F20"/>
          <w:spacing w:val="-15"/>
          <w:w w:val="105"/>
        </w:rPr>
        <w:t> </w:t>
      </w:r>
      <w:r>
        <w:rPr>
          <w:color w:val="231F20"/>
          <w:w w:val="105"/>
        </w:rPr>
        <w:t>ô</w:t>
      </w:r>
      <w:r>
        <w:rPr>
          <w:color w:val="231F20"/>
          <w:spacing w:val="-15"/>
          <w:w w:val="105"/>
        </w:rPr>
        <w:t> </w:t>
      </w:r>
      <w:r>
        <w:rPr>
          <w:color w:val="231F20"/>
          <w:w w:val="105"/>
        </w:rPr>
        <w:t>nhiễm</w:t>
      </w:r>
      <w:r>
        <w:rPr>
          <w:color w:val="231F20"/>
          <w:spacing w:val="-7"/>
          <w:w w:val="105"/>
        </w:rPr>
        <w:t>. </w:t>
      </w:r>
      <w:r>
        <w:rPr>
          <w:i/>
          <w:color w:val="231F20"/>
          <w:w w:val="105"/>
        </w:rPr>
        <w:t>“Lao</w:t>
      </w:r>
      <w:r>
        <w:rPr>
          <w:i/>
          <w:color w:val="231F20"/>
          <w:spacing w:val="-8"/>
          <w:w w:val="105"/>
        </w:rPr>
        <w:t>” </w:t>
      </w:r>
      <w:r>
        <w:rPr>
          <w:color w:val="231F20"/>
          <w:w w:val="105"/>
        </w:rPr>
        <w:t>(</w:t>
      </w:r>
      <w:r>
        <w:rPr>
          <w:rFonts w:ascii="Arial Unicode MS" w:hAnsi="Arial Unicode MS" w:eastAsia="Arial Unicode MS" w:hint="eastAsia"/>
          <w:color w:val="231F20"/>
          <w:w w:val="105"/>
        </w:rPr>
        <w:t>勞</w:t>
      </w:r>
      <w:r>
        <w:rPr>
          <w:color w:val="231F20"/>
          <w:spacing w:val="-8"/>
          <w:w w:val="105"/>
        </w:rPr>
        <w:t>) </w:t>
      </w:r>
      <w:r>
        <w:rPr>
          <w:color w:val="231F20"/>
          <w:w w:val="105"/>
        </w:rPr>
        <w:t>là</w:t>
      </w:r>
      <w:r>
        <w:rPr>
          <w:color w:val="231F20"/>
          <w:spacing w:val="-15"/>
          <w:w w:val="105"/>
        </w:rPr>
        <w:t> </w:t>
      </w:r>
      <w:r>
        <w:rPr>
          <w:color w:val="231F20"/>
          <w:w w:val="105"/>
        </w:rPr>
        <w:t>nhọc</w:t>
      </w:r>
      <w:r>
        <w:rPr>
          <w:color w:val="231F20"/>
          <w:spacing w:val="-15"/>
          <w:w w:val="105"/>
        </w:rPr>
        <w:t> </w:t>
      </w:r>
      <w:r>
        <w:rPr>
          <w:color w:val="231F20"/>
          <w:w w:val="105"/>
        </w:rPr>
        <w:t>nhằn</w:t>
      </w:r>
      <w:r>
        <w:rPr>
          <w:color w:val="231F20"/>
          <w:spacing w:val="-8"/>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nói</w:t>
      </w:r>
      <w:r>
        <w:rPr>
          <w:color w:val="231F20"/>
          <w:spacing w:val="-15"/>
          <w:w w:val="105"/>
        </w:rPr>
        <w:t> </w:t>
      </w:r>
      <w:r>
        <w:rPr>
          <w:color w:val="231F20"/>
          <w:w w:val="105"/>
        </w:rPr>
        <w:t>tới</w:t>
      </w:r>
      <w:r>
        <w:rPr>
          <w:color w:val="231F20"/>
          <w:spacing w:val="-15"/>
          <w:w w:val="105"/>
        </w:rPr>
        <w:t> </w:t>
      </w:r>
      <w:r>
        <w:rPr>
          <w:color w:val="231F20"/>
          <w:w w:val="105"/>
        </w:rPr>
        <w:t>xác thân</w:t>
      </w:r>
      <w:r>
        <w:rPr>
          <w:color w:val="231F20"/>
          <w:spacing w:val="-6"/>
          <w:w w:val="105"/>
        </w:rPr>
        <w:t>. </w:t>
      </w:r>
      <w:r>
        <w:rPr>
          <w:color w:val="231F20"/>
          <w:w w:val="105"/>
        </w:rPr>
        <w:t>Trần</w:t>
      </w:r>
      <w:r>
        <w:rPr>
          <w:color w:val="231F20"/>
          <w:spacing w:val="-11"/>
          <w:w w:val="105"/>
        </w:rPr>
        <w:t> </w:t>
      </w:r>
      <w:r>
        <w:rPr>
          <w:color w:val="231F20"/>
          <w:w w:val="105"/>
        </w:rPr>
        <w:t>lao</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nghĩa</w:t>
      </w:r>
      <w:r>
        <w:rPr>
          <w:color w:val="231F20"/>
          <w:spacing w:val="-10"/>
          <w:w w:val="105"/>
        </w:rPr>
        <w:t> </w:t>
      </w:r>
      <w:r>
        <w:rPr>
          <w:color w:val="231F20"/>
          <w:w w:val="105"/>
        </w:rPr>
        <w:t>là</w:t>
      </w:r>
      <w:r>
        <w:rPr>
          <w:color w:val="231F20"/>
          <w:spacing w:val="-11"/>
          <w:w w:val="105"/>
        </w:rPr>
        <w:t> </w:t>
      </w:r>
      <w:r>
        <w:rPr>
          <w:color w:val="231F20"/>
          <w:w w:val="105"/>
        </w:rPr>
        <w:t>thân</w:t>
      </w:r>
      <w:r>
        <w:rPr>
          <w:color w:val="231F20"/>
          <w:spacing w:val="-11"/>
          <w:w w:val="105"/>
        </w:rPr>
        <w:t> </w:t>
      </w:r>
      <w:r>
        <w:rPr>
          <w:color w:val="231F20"/>
          <w:w w:val="105"/>
        </w:rPr>
        <w:t>tâm</w:t>
      </w:r>
      <w:r>
        <w:rPr>
          <w:color w:val="231F20"/>
          <w:spacing w:val="-6"/>
          <w:w w:val="105"/>
        </w:rPr>
        <w:t>, </w:t>
      </w:r>
      <w:r>
        <w:rPr>
          <w:color w:val="231F20"/>
          <w:w w:val="105"/>
        </w:rPr>
        <w:t>Lao</w:t>
      </w:r>
      <w:r>
        <w:rPr>
          <w:color w:val="231F20"/>
          <w:spacing w:val="-10"/>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về</w:t>
      </w:r>
      <w:r>
        <w:rPr>
          <w:color w:val="231F20"/>
          <w:spacing w:val="-10"/>
          <w:w w:val="105"/>
        </w:rPr>
        <w:t> </w:t>
      </w:r>
      <w:r>
        <w:rPr>
          <w:color w:val="231F20"/>
          <w:w w:val="105"/>
        </w:rPr>
        <w:t>thân, Trần là nói về tâm.</w:t>
      </w:r>
    </w:p>
    <w:p>
      <w:pPr>
        <w:pStyle w:val="BodyText"/>
        <w:spacing w:line="290" w:lineRule="auto" w:before="159"/>
        <w:ind w:left="113" w:right="710"/>
      </w:pPr>
      <w:r>
        <w:rPr>
          <w:i/>
          <w:color w:val="231F20"/>
          <w:w w:val="105"/>
        </w:rPr>
        <w:t>“Trần lao vĩnh tịch” </w:t>
      </w:r>
      <w:r>
        <w:rPr>
          <w:color w:val="231F20"/>
          <w:w w:val="105"/>
        </w:rPr>
        <w:t>là thân và tâm đều buông xuống, tâm thanh tịnh hiện tiền. Tâm thanh tịnh hiện tiền, quý vị mới tự tại. Do A La Hán chưa chứng đắc Pháp thân và Bát Nhã, nhưng đã chứng đắc ít phần Giải Thoát, thành tựu Cửu Thế Đệ Định, buông Kiến Tư phiền não xuống, đoạn trừ rồi.</w:t>
      </w:r>
    </w:p>
    <w:p>
      <w:pPr>
        <w:pStyle w:val="BodyText"/>
        <w:spacing w:line="290" w:lineRule="auto" w:before="143"/>
        <w:ind w:left="113" w:right="714" w:firstLine="523"/>
      </w:pPr>
      <w:r>
        <w:rPr>
          <w:i/>
          <w:color w:val="231F20"/>
        </w:rPr>
        <w:t>“Quang</w:t>
      </w:r>
      <w:r>
        <w:rPr>
          <w:i/>
          <w:color w:val="231F20"/>
          <w:spacing w:val="-5"/>
        </w:rPr>
        <w:t> </w:t>
      </w:r>
      <w:r>
        <w:rPr>
          <w:i/>
          <w:color w:val="231F20"/>
        </w:rPr>
        <w:t>tức</w:t>
      </w:r>
      <w:r>
        <w:rPr>
          <w:i/>
          <w:color w:val="231F20"/>
          <w:spacing w:val="-5"/>
        </w:rPr>
        <w:t> </w:t>
      </w:r>
      <w:r>
        <w:rPr>
          <w:i/>
          <w:color w:val="231F20"/>
        </w:rPr>
        <w:t>Bát</w:t>
      </w:r>
      <w:r>
        <w:rPr>
          <w:i/>
          <w:color w:val="231F20"/>
          <w:spacing w:val="-5"/>
        </w:rPr>
        <w:t> </w:t>
      </w:r>
      <w:r>
        <w:rPr>
          <w:i/>
          <w:color w:val="231F20"/>
        </w:rPr>
        <w:t>nhã</w:t>
      </w:r>
      <w:r>
        <w:rPr>
          <w:i/>
          <w:color w:val="231F20"/>
          <w:spacing w:val="-5"/>
        </w:rPr>
        <w:t> </w:t>
      </w:r>
      <w:r>
        <w:rPr>
          <w:i/>
          <w:color w:val="231F20"/>
        </w:rPr>
        <w:t>đức,</w:t>
      </w:r>
      <w:r>
        <w:rPr>
          <w:i/>
          <w:color w:val="231F20"/>
          <w:spacing w:val="-5"/>
        </w:rPr>
        <w:t> </w:t>
      </w:r>
      <w:r>
        <w:rPr>
          <w:i/>
          <w:color w:val="231F20"/>
        </w:rPr>
        <w:t>trí</w:t>
      </w:r>
      <w:r>
        <w:rPr>
          <w:i/>
          <w:color w:val="231F20"/>
          <w:spacing w:val="-5"/>
        </w:rPr>
        <w:t> </w:t>
      </w:r>
      <w:r>
        <w:rPr>
          <w:i/>
          <w:color w:val="231F20"/>
        </w:rPr>
        <w:t>quang</w:t>
      </w:r>
      <w:r>
        <w:rPr>
          <w:i/>
          <w:color w:val="231F20"/>
          <w:spacing w:val="-5"/>
        </w:rPr>
        <w:t> </w:t>
      </w:r>
      <w:r>
        <w:rPr>
          <w:i/>
          <w:color w:val="231F20"/>
        </w:rPr>
        <w:t>biến</w:t>
      </w:r>
      <w:r>
        <w:rPr>
          <w:i/>
          <w:color w:val="231F20"/>
          <w:spacing w:val="-5"/>
        </w:rPr>
        <w:t> </w:t>
      </w:r>
      <w:r>
        <w:rPr>
          <w:i/>
          <w:color w:val="231F20"/>
        </w:rPr>
        <w:t>chiếu</w:t>
      </w:r>
      <w:r>
        <w:rPr>
          <w:i/>
          <w:color w:val="231F20"/>
          <w:spacing w:val="-5"/>
        </w:rPr>
        <w:t> </w:t>
      </w:r>
      <w:r>
        <w:rPr>
          <w:i/>
          <w:color w:val="231F20"/>
        </w:rPr>
        <w:t>cố”</w:t>
      </w:r>
      <w:r>
        <w:rPr>
          <w:i/>
          <w:color w:val="231F20"/>
          <w:spacing w:val="-4"/>
        </w:rPr>
        <w:t> </w:t>
      </w:r>
      <w:r>
        <w:rPr>
          <w:color w:val="231F20"/>
        </w:rPr>
        <w:t>(Quang </w:t>
      </w:r>
      <w:r>
        <w:rPr>
          <w:color w:val="231F20"/>
          <w:w w:val="105"/>
        </w:rPr>
        <w:t>chính</w:t>
      </w:r>
      <w:r>
        <w:rPr>
          <w:color w:val="231F20"/>
          <w:spacing w:val="-23"/>
          <w:w w:val="105"/>
        </w:rPr>
        <w:t> </w:t>
      </w:r>
      <w:r>
        <w:rPr>
          <w:color w:val="231F20"/>
          <w:w w:val="105"/>
        </w:rPr>
        <w:t>là</w:t>
      </w:r>
      <w:r>
        <w:rPr>
          <w:color w:val="231F20"/>
          <w:spacing w:val="-22"/>
          <w:w w:val="105"/>
        </w:rPr>
        <w:t> </w:t>
      </w:r>
      <w:r>
        <w:rPr>
          <w:color w:val="231F20"/>
          <w:w w:val="105"/>
        </w:rPr>
        <w:t>Bát</w:t>
      </w:r>
      <w:r>
        <w:rPr>
          <w:color w:val="231F20"/>
          <w:spacing w:val="-22"/>
          <w:w w:val="105"/>
        </w:rPr>
        <w:t> </w:t>
      </w:r>
      <w:r>
        <w:rPr>
          <w:color w:val="231F20"/>
          <w:w w:val="105"/>
        </w:rPr>
        <w:t>nhã</w:t>
      </w:r>
      <w:r>
        <w:rPr>
          <w:color w:val="231F20"/>
          <w:spacing w:val="-23"/>
          <w:w w:val="105"/>
        </w:rPr>
        <w:t> </w:t>
      </w:r>
      <w:r>
        <w:rPr>
          <w:color w:val="231F20"/>
          <w:w w:val="105"/>
        </w:rPr>
        <w:t>đức,</w:t>
      </w:r>
      <w:r>
        <w:rPr>
          <w:color w:val="231F20"/>
          <w:spacing w:val="-22"/>
          <w:w w:val="105"/>
        </w:rPr>
        <w:t> </w:t>
      </w:r>
      <w:r>
        <w:rPr>
          <w:color w:val="231F20"/>
          <w:w w:val="105"/>
        </w:rPr>
        <w:t>vì</w:t>
      </w:r>
      <w:r>
        <w:rPr>
          <w:color w:val="231F20"/>
          <w:spacing w:val="-22"/>
          <w:w w:val="105"/>
        </w:rPr>
        <w:t> </w:t>
      </w:r>
      <w:r>
        <w:rPr>
          <w:color w:val="231F20"/>
          <w:w w:val="105"/>
        </w:rPr>
        <w:t>trí</w:t>
      </w:r>
      <w:r>
        <w:rPr>
          <w:color w:val="231F20"/>
          <w:spacing w:val="-23"/>
          <w:w w:val="105"/>
        </w:rPr>
        <w:t> </w:t>
      </w:r>
      <w:r>
        <w:rPr>
          <w:color w:val="231F20"/>
          <w:w w:val="105"/>
        </w:rPr>
        <w:t>quang</w:t>
      </w:r>
      <w:r>
        <w:rPr>
          <w:color w:val="231F20"/>
          <w:spacing w:val="-22"/>
          <w:w w:val="105"/>
        </w:rPr>
        <w:t> </w:t>
      </w:r>
      <w:r>
        <w:rPr>
          <w:color w:val="231F20"/>
          <w:w w:val="105"/>
        </w:rPr>
        <w:t>chiếu</w:t>
      </w:r>
      <w:r>
        <w:rPr>
          <w:color w:val="231F20"/>
          <w:spacing w:val="-22"/>
          <w:w w:val="105"/>
        </w:rPr>
        <w:t> </w:t>
      </w:r>
      <w:r>
        <w:rPr>
          <w:color w:val="231F20"/>
          <w:w w:val="105"/>
        </w:rPr>
        <w:t>trọn</w:t>
      </w:r>
      <w:r>
        <w:rPr>
          <w:color w:val="231F20"/>
          <w:spacing w:val="-23"/>
          <w:w w:val="105"/>
        </w:rPr>
        <w:t> </w:t>
      </w:r>
      <w:r>
        <w:rPr>
          <w:color w:val="231F20"/>
          <w:w w:val="105"/>
        </w:rPr>
        <w:t>khắp).</w:t>
      </w:r>
      <w:r>
        <w:rPr>
          <w:color w:val="231F20"/>
          <w:spacing w:val="-22"/>
          <w:w w:val="105"/>
        </w:rPr>
        <w:t> </w:t>
      </w:r>
      <w:r>
        <w:rPr>
          <w:color w:val="231F20"/>
          <w:w w:val="105"/>
        </w:rPr>
        <w:t>Quang</w:t>
      </w:r>
      <w:r>
        <w:rPr>
          <w:color w:val="231F20"/>
          <w:spacing w:val="-22"/>
          <w:w w:val="105"/>
        </w:rPr>
        <w:t> </w:t>
      </w:r>
      <w:r>
        <w:rPr>
          <w:color w:val="231F20"/>
          <w:w w:val="105"/>
        </w:rPr>
        <w:t>ấy là đại triệt đại ngộ, minh tâm kiến tính, trí tuệ và từ bi trọn khắp</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trọn</w:t>
      </w:r>
      <w:r>
        <w:rPr>
          <w:color w:val="231F20"/>
          <w:spacing w:val="-6"/>
          <w:w w:val="105"/>
        </w:rPr>
        <w:t> </w:t>
      </w:r>
      <w:r>
        <w:rPr>
          <w:color w:val="231F20"/>
          <w:w w:val="105"/>
        </w:rPr>
        <w:t>khắp</w:t>
      </w:r>
      <w:r>
        <w:rPr>
          <w:color w:val="231F20"/>
          <w:spacing w:val="-6"/>
          <w:w w:val="105"/>
        </w:rPr>
        <w:t> </w:t>
      </w:r>
      <w:r>
        <w:rPr>
          <w:color w:val="231F20"/>
          <w:w w:val="105"/>
        </w:rPr>
        <w:t>hết</w:t>
      </w:r>
      <w:r>
        <w:rPr>
          <w:color w:val="231F20"/>
          <w:spacing w:val="-7"/>
          <w:w w:val="105"/>
        </w:rPr>
        <w:t> </w:t>
      </w:r>
      <w:r>
        <w:rPr>
          <w:color w:val="231F20"/>
          <w:w w:val="105"/>
        </w:rPr>
        <w:t>thảy</w:t>
      </w:r>
      <w:r>
        <w:rPr>
          <w:color w:val="231F20"/>
          <w:spacing w:val="-6"/>
          <w:w w:val="105"/>
        </w:rPr>
        <w:t> </w:t>
      </w:r>
      <w:r>
        <w:rPr>
          <w:color w:val="231F20"/>
          <w:w w:val="105"/>
        </w:rPr>
        <w:t>các</w:t>
      </w:r>
      <w:r>
        <w:rPr>
          <w:color w:val="231F20"/>
          <w:spacing w:val="-6"/>
          <w:w w:val="105"/>
        </w:rPr>
        <w:t> </w:t>
      </w:r>
      <w:r>
        <w:rPr>
          <w:color w:val="231F20"/>
          <w:w w:val="105"/>
        </w:rPr>
        <w:t>vi</w:t>
      </w:r>
      <w:r>
        <w:rPr>
          <w:color w:val="231F20"/>
          <w:spacing w:val="-6"/>
          <w:w w:val="105"/>
        </w:rPr>
        <w:t> </w:t>
      </w:r>
      <w:r>
        <w:rPr>
          <w:color w:val="231F20"/>
          <w:w w:val="105"/>
        </w:rPr>
        <w:t>trần,</w:t>
      </w:r>
      <w:r>
        <w:rPr>
          <w:color w:val="231F20"/>
          <w:spacing w:val="-6"/>
          <w:w w:val="105"/>
        </w:rPr>
        <w:t> </w:t>
      </w:r>
      <w:r>
        <w:rPr>
          <w:color w:val="231F20"/>
          <w:w w:val="105"/>
        </w:rPr>
        <w:t>trọn</w:t>
      </w:r>
      <w:r>
        <w:rPr>
          <w:color w:val="231F20"/>
          <w:spacing w:val="-6"/>
          <w:w w:val="105"/>
        </w:rPr>
        <w:t> </w:t>
      </w:r>
      <w:r>
        <w:rPr>
          <w:color w:val="231F20"/>
          <w:w w:val="105"/>
        </w:rPr>
        <w:t>khắp</w:t>
      </w:r>
      <w:r>
        <w:rPr>
          <w:color w:val="231F20"/>
          <w:spacing w:val="-6"/>
          <w:w w:val="105"/>
        </w:rPr>
        <w:t> </w:t>
      </w:r>
      <w:r>
        <w:rPr>
          <w:color w:val="231F20"/>
          <w:w w:val="105"/>
        </w:rPr>
        <w:t>hết thảy</w:t>
      </w:r>
      <w:r>
        <w:rPr>
          <w:color w:val="231F20"/>
          <w:spacing w:val="-22"/>
          <w:w w:val="105"/>
        </w:rPr>
        <w:t> </w:t>
      </w:r>
      <w:r>
        <w:rPr>
          <w:color w:val="231F20"/>
          <w:w w:val="105"/>
        </w:rPr>
        <w:t>các</w:t>
      </w:r>
      <w:r>
        <w:rPr>
          <w:color w:val="231F20"/>
          <w:spacing w:val="-22"/>
          <w:w w:val="105"/>
        </w:rPr>
        <w:t> </w:t>
      </w:r>
      <w:r>
        <w:rPr>
          <w:color w:val="231F20"/>
          <w:w w:val="105"/>
        </w:rPr>
        <w:t>đầu</w:t>
      </w:r>
      <w:r>
        <w:rPr>
          <w:color w:val="231F20"/>
          <w:spacing w:val="-22"/>
          <w:w w:val="105"/>
        </w:rPr>
        <w:t> </w:t>
      </w:r>
      <w:r>
        <w:rPr>
          <w:color w:val="231F20"/>
          <w:w w:val="105"/>
        </w:rPr>
        <w:t>sợi</w:t>
      </w:r>
      <w:r>
        <w:rPr>
          <w:color w:val="231F20"/>
          <w:spacing w:val="-22"/>
          <w:w w:val="105"/>
        </w:rPr>
        <w:t> </w:t>
      </w:r>
      <w:r>
        <w:rPr>
          <w:color w:val="231F20"/>
          <w:w w:val="105"/>
        </w:rPr>
        <w:t>lông.</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Thường</w:t>
      </w:r>
      <w:r>
        <w:rPr>
          <w:color w:val="231F20"/>
          <w:spacing w:val="-22"/>
          <w:w w:val="105"/>
        </w:rPr>
        <w:t> </w:t>
      </w:r>
      <w:r>
        <w:rPr>
          <w:color w:val="231F20"/>
          <w:w w:val="105"/>
        </w:rPr>
        <w:t>Tịch</w:t>
      </w:r>
      <w:r>
        <w:rPr>
          <w:color w:val="231F20"/>
          <w:spacing w:val="-22"/>
          <w:w w:val="105"/>
        </w:rPr>
        <w:t> </w:t>
      </w:r>
      <w:r>
        <w:rPr>
          <w:color w:val="231F20"/>
          <w:w w:val="105"/>
        </w:rPr>
        <w:t>Quang</w:t>
      </w:r>
      <w:r>
        <w:rPr>
          <w:color w:val="231F20"/>
          <w:spacing w:val="-22"/>
          <w:w w:val="105"/>
        </w:rPr>
        <w:t> </w:t>
      </w:r>
      <w:r>
        <w:rPr>
          <w:color w:val="231F20"/>
          <w:w w:val="105"/>
        </w:rPr>
        <w:t>là</w:t>
      </w:r>
      <w:r>
        <w:rPr>
          <w:color w:val="231F20"/>
          <w:spacing w:val="-22"/>
          <w:w w:val="105"/>
        </w:rPr>
        <w:t> </w:t>
      </w:r>
      <w:r>
        <w:rPr>
          <w:color w:val="231F20"/>
          <w:w w:val="105"/>
        </w:rPr>
        <w:t>ba</w:t>
      </w:r>
      <w:r>
        <w:rPr>
          <w:color w:val="231F20"/>
          <w:spacing w:val="-22"/>
          <w:w w:val="105"/>
        </w:rPr>
        <w:t> </w:t>
      </w:r>
      <w:r>
        <w:rPr>
          <w:color w:val="231F20"/>
          <w:w w:val="105"/>
        </w:rPr>
        <w:t>đức của</w:t>
      </w:r>
      <w:r>
        <w:rPr>
          <w:color w:val="231F20"/>
          <w:spacing w:val="-13"/>
          <w:w w:val="105"/>
        </w:rPr>
        <w:t> </w:t>
      </w:r>
      <w:r>
        <w:rPr>
          <w:color w:val="231F20"/>
          <w:w w:val="105"/>
        </w:rPr>
        <w:t>Niết</w:t>
      </w:r>
      <w:r>
        <w:rPr>
          <w:color w:val="231F20"/>
          <w:spacing w:val="-13"/>
          <w:w w:val="105"/>
        </w:rPr>
        <w:t> </w:t>
      </w:r>
      <w:r>
        <w:rPr>
          <w:color w:val="231F20"/>
          <w:w w:val="105"/>
        </w:rPr>
        <w:t>Bàn,</w:t>
      </w:r>
      <w:r>
        <w:rPr>
          <w:color w:val="231F20"/>
          <w:spacing w:val="-13"/>
          <w:w w:val="105"/>
        </w:rPr>
        <w:t> </w:t>
      </w:r>
      <w:r>
        <w:rPr>
          <w:color w:val="231F20"/>
          <w:w w:val="105"/>
        </w:rPr>
        <w:t>ba</w:t>
      </w:r>
      <w:r>
        <w:rPr>
          <w:color w:val="231F20"/>
          <w:spacing w:val="-13"/>
          <w:w w:val="105"/>
        </w:rPr>
        <w:t> </w:t>
      </w:r>
      <w:r>
        <w:rPr>
          <w:color w:val="231F20"/>
          <w:w w:val="105"/>
        </w:rPr>
        <w:t>đức</w:t>
      </w:r>
      <w:r>
        <w:rPr>
          <w:color w:val="231F20"/>
          <w:spacing w:val="-13"/>
          <w:w w:val="105"/>
        </w:rPr>
        <w:t> </w:t>
      </w:r>
      <w:r>
        <w:rPr>
          <w:color w:val="231F20"/>
          <w:w w:val="105"/>
        </w:rPr>
        <w:t>ấy</w:t>
      </w:r>
      <w:r>
        <w:rPr>
          <w:color w:val="231F20"/>
          <w:spacing w:val="-13"/>
          <w:w w:val="105"/>
        </w:rPr>
        <w:t> </w:t>
      </w:r>
      <w:r>
        <w:rPr>
          <w:color w:val="231F20"/>
          <w:w w:val="105"/>
        </w:rPr>
        <w:t>được</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3"/>
          <w:w w:val="105"/>
        </w:rPr>
        <w:t> </w:t>
      </w:r>
      <w:r>
        <w:rPr>
          <w:color w:val="231F20"/>
          <w:w w:val="105"/>
        </w:rPr>
        <w:t>Như</w:t>
      </w:r>
      <w:r>
        <w:rPr>
          <w:color w:val="231F20"/>
          <w:spacing w:val="-12"/>
          <w:w w:val="105"/>
        </w:rPr>
        <w:t> </w:t>
      </w:r>
      <w:r>
        <w:rPr>
          <w:color w:val="231F20"/>
          <w:w w:val="105"/>
        </w:rPr>
        <w:t>Lai</w:t>
      </w:r>
      <w:r>
        <w:rPr>
          <w:color w:val="231F20"/>
          <w:spacing w:val="-12"/>
          <w:w w:val="105"/>
        </w:rPr>
        <w:t> </w:t>
      </w:r>
      <w:r>
        <w:rPr>
          <w:color w:val="231F20"/>
          <w:w w:val="105"/>
        </w:rPr>
        <w:t>Bí</w:t>
      </w:r>
      <w:r>
        <w:rPr>
          <w:color w:val="231F20"/>
          <w:spacing w:val="-13"/>
          <w:w w:val="105"/>
        </w:rPr>
        <w:t> </w:t>
      </w:r>
      <w:r>
        <w:rPr>
          <w:color w:val="231F20"/>
          <w:w w:val="105"/>
        </w:rPr>
        <w:t>Tạng.</w:t>
      </w:r>
    </w:p>
    <w:p>
      <w:pPr>
        <w:spacing w:line="290" w:lineRule="auto" w:before="143"/>
        <w:ind w:left="113" w:right="708" w:firstLine="453"/>
        <w:jc w:val="both"/>
        <w:rPr>
          <w:sz w:val="34"/>
        </w:rPr>
      </w:pPr>
      <w:r>
        <w:rPr>
          <w:i/>
          <w:color w:val="231F20"/>
          <w:w w:val="105"/>
          <w:sz w:val="34"/>
        </w:rPr>
        <w:t>“Đẳng Giác đại sĩ phá tận tứ thập nhất phẩm vô minh” </w:t>
      </w:r>
      <w:r>
        <w:rPr>
          <w:color w:val="231F20"/>
          <w:w w:val="105"/>
          <w:sz w:val="34"/>
        </w:rPr>
        <w:t>(Đẳng Giác đại sĩ phá sạch bốn mươi mốt phẩm vô minh), bốn</w:t>
      </w:r>
      <w:r>
        <w:rPr>
          <w:color w:val="231F20"/>
          <w:spacing w:val="61"/>
          <w:w w:val="105"/>
          <w:sz w:val="34"/>
        </w:rPr>
        <w:t> </w:t>
      </w:r>
      <w:r>
        <w:rPr>
          <w:color w:val="231F20"/>
          <w:w w:val="105"/>
          <w:sz w:val="34"/>
        </w:rPr>
        <w:t>mươi</w:t>
      </w:r>
      <w:r>
        <w:rPr>
          <w:color w:val="231F20"/>
          <w:spacing w:val="61"/>
          <w:w w:val="105"/>
          <w:sz w:val="34"/>
        </w:rPr>
        <w:t> </w:t>
      </w:r>
      <w:r>
        <w:rPr>
          <w:color w:val="231F20"/>
          <w:w w:val="105"/>
          <w:sz w:val="34"/>
        </w:rPr>
        <w:t>mốt</w:t>
      </w:r>
      <w:r>
        <w:rPr>
          <w:color w:val="231F20"/>
          <w:spacing w:val="61"/>
          <w:w w:val="105"/>
          <w:sz w:val="34"/>
        </w:rPr>
        <w:t> </w:t>
      </w:r>
      <w:r>
        <w:rPr>
          <w:color w:val="231F20"/>
          <w:w w:val="105"/>
          <w:sz w:val="34"/>
        </w:rPr>
        <w:t>phẩm</w:t>
      </w:r>
      <w:r>
        <w:rPr>
          <w:color w:val="231F20"/>
          <w:spacing w:val="61"/>
          <w:w w:val="105"/>
          <w:sz w:val="34"/>
        </w:rPr>
        <w:t> </w:t>
      </w:r>
      <w:r>
        <w:rPr>
          <w:color w:val="231F20"/>
          <w:w w:val="105"/>
          <w:sz w:val="34"/>
        </w:rPr>
        <w:t>ấy</w:t>
      </w:r>
      <w:r>
        <w:rPr>
          <w:color w:val="231F20"/>
          <w:spacing w:val="61"/>
          <w:w w:val="105"/>
          <w:sz w:val="34"/>
        </w:rPr>
        <w:t> </w:t>
      </w:r>
      <w:r>
        <w:rPr>
          <w:color w:val="231F20"/>
          <w:w w:val="105"/>
          <w:sz w:val="34"/>
        </w:rPr>
        <w:t>chính</w:t>
      </w:r>
      <w:r>
        <w:rPr>
          <w:color w:val="231F20"/>
          <w:spacing w:val="61"/>
          <w:w w:val="105"/>
          <w:sz w:val="34"/>
        </w:rPr>
        <w:t> </w:t>
      </w:r>
      <w:r>
        <w:rPr>
          <w:color w:val="231F20"/>
          <w:w w:val="105"/>
          <w:sz w:val="34"/>
        </w:rPr>
        <w:t>là</w:t>
      </w:r>
      <w:r>
        <w:rPr>
          <w:color w:val="231F20"/>
          <w:spacing w:val="62"/>
          <w:w w:val="105"/>
          <w:sz w:val="34"/>
        </w:rPr>
        <w:t> </w:t>
      </w:r>
      <w:r>
        <w:rPr>
          <w:color w:val="231F20"/>
          <w:w w:val="105"/>
          <w:sz w:val="34"/>
        </w:rPr>
        <w:t>Thập</w:t>
      </w:r>
      <w:r>
        <w:rPr>
          <w:color w:val="231F20"/>
          <w:spacing w:val="61"/>
          <w:w w:val="105"/>
          <w:sz w:val="34"/>
        </w:rPr>
        <w:t> </w:t>
      </w:r>
      <w:r>
        <w:rPr>
          <w:color w:val="231F20"/>
          <w:w w:val="105"/>
          <w:sz w:val="34"/>
        </w:rPr>
        <w:t>Trụ,</w:t>
      </w:r>
      <w:r>
        <w:rPr>
          <w:color w:val="231F20"/>
          <w:spacing w:val="61"/>
          <w:w w:val="105"/>
          <w:sz w:val="34"/>
        </w:rPr>
        <w:t> </w:t>
      </w:r>
      <w:r>
        <w:rPr>
          <w:color w:val="231F20"/>
          <w:w w:val="105"/>
          <w:sz w:val="34"/>
        </w:rPr>
        <w:t>Thập</w:t>
      </w:r>
      <w:r>
        <w:rPr>
          <w:color w:val="231F20"/>
          <w:spacing w:val="61"/>
          <w:w w:val="105"/>
          <w:sz w:val="34"/>
        </w:rPr>
        <w:t> </w:t>
      </w:r>
      <w:r>
        <w:rPr>
          <w:color w:val="231F20"/>
          <w:spacing w:val="-2"/>
          <w:w w:val="105"/>
          <w:sz w:val="34"/>
        </w:rPr>
        <w:t>Hạnh,</w:t>
      </w:r>
    </w:p>
    <w:p>
      <w:pPr>
        <w:spacing w:after="0" w:line="290" w:lineRule="auto"/>
        <w:jc w:val="both"/>
        <w:rPr>
          <w:sz w:val="34"/>
        </w:rPr>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26" w:firstLine="0"/>
      </w:pPr>
      <w:r>
        <w:rPr>
          <w:color w:val="231F20"/>
          <w:w w:val="105"/>
        </w:rPr>
        <w:t>Thập</w:t>
      </w:r>
      <w:r>
        <w:rPr>
          <w:color w:val="231F20"/>
          <w:w w:val="105"/>
        </w:rPr>
        <w:t> Hồi</w:t>
      </w:r>
      <w:r>
        <w:rPr>
          <w:color w:val="231F20"/>
          <w:w w:val="105"/>
        </w:rPr>
        <w:t> Hướng,</w:t>
      </w:r>
      <w:r>
        <w:rPr>
          <w:color w:val="231F20"/>
          <w:w w:val="105"/>
        </w:rPr>
        <w:t> Thập</w:t>
      </w:r>
      <w:r>
        <w:rPr>
          <w:color w:val="231F20"/>
          <w:w w:val="105"/>
        </w:rPr>
        <w:t> Địa,</w:t>
      </w:r>
      <w:r>
        <w:rPr>
          <w:color w:val="231F20"/>
          <w:w w:val="105"/>
        </w:rPr>
        <w:t> Đẳng</w:t>
      </w:r>
      <w:r>
        <w:rPr>
          <w:color w:val="231F20"/>
          <w:w w:val="105"/>
        </w:rPr>
        <w:t> Giác</w:t>
      </w:r>
      <w:r>
        <w:rPr>
          <w:color w:val="231F20"/>
          <w:w w:val="105"/>
        </w:rPr>
        <w:t> như</w:t>
      </w:r>
      <w:r>
        <w:rPr>
          <w:color w:val="231F20"/>
          <w:w w:val="105"/>
        </w:rPr>
        <w:t> kinh</w:t>
      </w:r>
      <w:r>
        <w:rPr>
          <w:color w:val="231F20"/>
          <w:w w:val="105"/>
        </w:rPr>
        <w:t> </w:t>
      </w:r>
      <w:r>
        <w:rPr>
          <w:i/>
          <w:color w:val="231F20"/>
          <w:w w:val="105"/>
        </w:rPr>
        <w:t>Hoa Nghiêm </w:t>
      </w:r>
      <w:r>
        <w:rPr>
          <w:color w:val="231F20"/>
          <w:w w:val="105"/>
        </w:rPr>
        <w:t>đã nói.</w:t>
      </w:r>
    </w:p>
    <w:p>
      <w:pPr>
        <w:spacing w:line="283" w:lineRule="auto" w:before="142"/>
        <w:ind w:left="397" w:right="429" w:firstLine="453"/>
        <w:jc w:val="both"/>
        <w:rPr>
          <w:sz w:val="34"/>
        </w:rPr>
      </w:pPr>
      <w:r>
        <w:rPr>
          <w:i/>
          <w:color w:val="231F20"/>
          <w:w w:val="105"/>
          <w:sz w:val="34"/>
        </w:rPr>
        <w:t>“Cánh phá tối hậu nhất phẩm sinh tướng vô minh”</w:t>
      </w:r>
      <w:r>
        <w:rPr>
          <w:i/>
          <w:color w:val="231F20"/>
          <w:spacing w:val="-1"/>
          <w:w w:val="105"/>
          <w:sz w:val="34"/>
        </w:rPr>
        <w:t> </w:t>
      </w:r>
      <w:r>
        <w:rPr>
          <w:color w:val="231F20"/>
          <w:w w:val="105"/>
          <w:sz w:val="34"/>
        </w:rPr>
        <w:t>(Lại phá một phẩm sinh tướng vô minh cuối cùng), đó là Đẳng Giác. Đẳng Giác Bồ tát phá một phẩm sinh tướng vô minh cuối cùng.</w:t>
      </w:r>
    </w:p>
    <w:p>
      <w:pPr>
        <w:spacing w:line="283" w:lineRule="auto" w:before="142"/>
        <w:ind w:left="397" w:right="430" w:firstLine="453"/>
        <w:jc w:val="both"/>
        <w:rPr>
          <w:sz w:val="34"/>
        </w:rPr>
      </w:pPr>
      <w:r>
        <w:rPr>
          <w:i/>
          <w:color w:val="231F20"/>
          <w:w w:val="105"/>
          <w:sz w:val="34"/>
        </w:rPr>
        <w:t>“Pháp</w:t>
      </w:r>
      <w:r>
        <w:rPr>
          <w:i/>
          <w:color w:val="231F20"/>
          <w:spacing w:val="-11"/>
          <w:w w:val="105"/>
          <w:sz w:val="34"/>
        </w:rPr>
        <w:t> </w:t>
      </w:r>
      <w:r>
        <w:rPr>
          <w:i/>
          <w:color w:val="231F20"/>
          <w:w w:val="105"/>
          <w:sz w:val="34"/>
        </w:rPr>
        <w:t>thân</w:t>
      </w:r>
      <w:r>
        <w:rPr>
          <w:i/>
          <w:color w:val="231F20"/>
          <w:spacing w:val="-11"/>
          <w:w w:val="105"/>
          <w:sz w:val="34"/>
        </w:rPr>
        <w:t> </w:t>
      </w:r>
      <w:r>
        <w:rPr>
          <w:i/>
          <w:color w:val="231F20"/>
          <w:w w:val="105"/>
          <w:sz w:val="34"/>
        </w:rPr>
        <w:t>toàn</w:t>
      </w:r>
      <w:r>
        <w:rPr>
          <w:i/>
          <w:color w:val="231F20"/>
          <w:spacing w:val="-11"/>
          <w:w w:val="105"/>
          <w:sz w:val="34"/>
        </w:rPr>
        <w:t> </w:t>
      </w:r>
      <w:r>
        <w:rPr>
          <w:i/>
          <w:color w:val="231F20"/>
          <w:w w:val="105"/>
          <w:sz w:val="34"/>
        </w:rPr>
        <w:t>hiển,</w:t>
      </w:r>
      <w:r>
        <w:rPr>
          <w:i/>
          <w:color w:val="231F20"/>
          <w:spacing w:val="-11"/>
          <w:w w:val="105"/>
          <w:sz w:val="34"/>
        </w:rPr>
        <w:t> </w:t>
      </w:r>
      <w:r>
        <w:rPr>
          <w:i/>
          <w:color w:val="231F20"/>
          <w:w w:val="105"/>
          <w:sz w:val="34"/>
        </w:rPr>
        <w:t>viên</w:t>
      </w:r>
      <w:r>
        <w:rPr>
          <w:i/>
          <w:color w:val="231F20"/>
          <w:spacing w:val="-11"/>
          <w:w w:val="105"/>
          <w:sz w:val="34"/>
        </w:rPr>
        <w:t> </w:t>
      </w:r>
      <w:r>
        <w:rPr>
          <w:i/>
          <w:color w:val="231F20"/>
          <w:w w:val="105"/>
          <w:sz w:val="34"/>
        </w:rPr>
        <w:t>chứng</w:t>
      </w:r>
      <w:r>
        <w:rPr>
          <w:i/>
          <w:color w:val="231F20"/>
          <w:spacing w:val="-11"/>
          <w:w w:val="105"/>
          <w:sz w:val="34"/>
        </w:rPr>
        <w:t> </w:t>
      </w:r>
      <w:r>
        <w:rPr>
          <w:i/>
          <w:color w:val="231F20"/>
          <w:w w:val="105"/>
          <w:sz w:val="34"/>
        </w:rPr>
        <w:t>tam</w:t>
      </w:r>
      <w:r>
        <w:rPr>
          <w:i/>
          <w:color w:val="231F20"/>
          <w:spacing w:val="-11"/>
          <w:w w:val="105"/>
          <w:sz w:val="34"/>
        </w:rPr>
        <w:t> </w:t>
      </w:r>
      <w:r>
        <w:rPr>
          <w:i/>
          <w:color w:val="231F20"/>
          <w:w w:val="105"/>
          <w:sz w:val="34"/>
        </w:rPr>
        <w:t>đức,</w:t>
      </w:r>
      <w:r>
        <w:rPr>
          <w:i/>
          <w:color w:val="231F20"/>
          <w:spacing w:val="-11"/>
          <w:w w:val="105"/>
          <w:sz w:val="34"/>
        </w:rPr>
        <w:t> </w:t>
      </w:r>
      <w:r>
        <w:rPr>
          <w:i/>
          <w:color w:val="231F20"/>
          <w:w w:val="105"/>
          <w:sz w:val="34"/>
        </w:rPr>
        <w:t>triệt</w:t>
      </w:r>
      <w:r>
        <w:rPr>
          <w:i/>
          <w:color w:val="231F20"/>
          <w:spacing w:val="-11"/>
          <w:w w:val="105"/>
          <w:sz w:val="34"/>
        </w:rPr>
        <w:t> </w:t>
      </w:r>
      <w:r>
        <w:rPr>
          <w:i/>
          <w:color w:val="231F20"/>
          <w:w w:val="105"/>
          <w:sz w:val="34"/>
        </w:rPr>
        <w:t>bản</w:t>
      </w:r>
      <w:r>
        <w:rPr>
          <w:i/>
          <w:color w:val="231F20"/>
          <w:spacing w:val="-11"/>
          <w:w w:val="105"/>
          <w:sz w:val="34"/>
        </w:rPr>
        <w:t> </w:t>
      </w:r>
      <w:r>
        <w:rPr>
          <w:i/>
          <w:color w:val="231F20"/>
          <w:w w:val="105"/>
          <w:sz w:val="34"/>
        </w:rPr>
        <w:t>tâm </w:t>
      </w:r>
      <w:r>
        <w:rPr>
          <w:i/>
          <w:color w:val="231F20"/>
          <w:sz w:val="34"/>
        </w:rPr>
        <w:t>nguyên,</w:t>
      </w:r>
      <w:r>
        <w:rPr>
          <w:i/>
          <w:color w:val="231F20"/>
          <w:spacing w:val="-4"/>
          <w:sz w:val="34"/>
        </w:rPr>
        <w:t> </w:t>
      </w:r>
      <w:r>
        <w:rPr>
          <w:i/>
          <w:color w:val="231F20"/>
          <w:sz w:val="34"/>
        </w:rPr>
        <w:t>cứu</w:t>
      </w:r>
      <w:r>
        <w:rPr>
          <w:i/>
          <w:color w:val="231F20"/>
          <w:spacing w:val="-5"/>
          <w:sz w:val="34"/>
        </w:rPr>
        <w:t> </w:t>
      </w:r>
      <w:r>
        <w:rPr>
          <w:i/>
          <w:color w:val="231F20"/>
          <w:sz w:val="34"/>
        </w:rPr>
        <w:t>cánh</w:t>
      </w:r>
      <w:r>
        <w:rPr>
          <w:i/>
          <w:color w:val="231F20"/>
          <w:spacing w:val="-4"/>
          <w:sz w:val="34"/>
        </w:rPr>
        <w:t> </w:t>
      </w:r>
      <w:r>
        <w:rPr>
          <w:i/>
          <w:color w:val="231F20"/>
          <w:sz w:val="34"/>
        </w:rPr>
        <w:t>thanh</w:t>
      </w:r>
      <w:r>
        <w:rPr>
          <w:i/>
          <w:color w:val="231F20"/>
          <w:spacing w:val="-5"/>
          <w:sz w:val="34"/>
        </w:rPr>
        <w:t> </w:t>
      </w:r>
      <w:r>
        <w:rPr>
          <w:i/>
          <w:color w:val="231F20"/>
          <w:sz w:val="34"/>
        </w:rPr>
        <w:t>tịnh,</w:t>
      </w:r>
      <w:r>
        <w:rPr>
          <w:i/>
          <w:color w:val="231F20"/>
          <w:spacing w:val="-4"/>
          <w:sz w:val="34"/>
        </w:rPr>
        <w:t> </w:t>
      </w:r>
      <w:r>
        <w:rPr>
          <w:i/>
          <w:color w:val="231F20"/>
          <w:sz w:val="34"/>
        </w:rPr>
        <w:t>chứng</w:t>
      </w:r>
      <w:r>
        <w:rPr>
          <w:i/>
          <w:color w:val="231F20"/>
          <w:spacing w:val="-5"/>
          <w:sz w:val="34"/>
        </w:rPr>
        <w:t> </w:t>
      </w:r>
      <w:r>
        <w:rPr>
          <w:i/>
          <w:color w:val="231F20"/>
          <w:sz w:val="34"/>
        </w:rPr>
        <w:t>nhập</w:t>
      </w:r>
      <w:r>
        <w:rPr>
          <w:i/>
          <w:color w:val="231F20"/>
          <w:spacing w:val="-5"/>
          <w:sz w:val="34"/>
        </w:rPr>
        <w:t> </w:t>
      </w:r>
      <w:r>
        <w:rPr>
          <w:i/>
          <w:color w:val="231F20"/>
          <w:sz w:val="34"/>
        </w:rPr>
        <w:t>Thường</w:t>
      </w:r>
      <w:r>
        <w:rPr>
          <w:i/>
          <w:color w:val="231F20"/>
          <w:spacing w:val="-4"/>
          <w:sz w:val="34"/>
        </w:rPr>
        <w:t> </w:t>
      </w:r>
      <w:r>
        <w:rPr>
          <w:i/>
          <w:color w:val="231F20"/>
          <w:sz w:val="34"/>
        </w:rPr>
        <w:t>Tịch</w:t>
      </w:r>
      <w:r>
        <w:rPr>
          <w:i/>
          <w:color w:val="231F20"/>
          <w:spacing w:val="-5"/>
          <w:sz w:val="34"/>
        </w:rPr>
        <w:t> </w:t>
      </w:r>
      <w:r>
        <w:rPr>
          <w:i/>
          <w:color w:val="231F20"/>
          <w:sz w:val="34"/>
        </w:rPr>
        <w:t>Quang </w:t>
      </w:r>
      <w:r>
        <w:rPr>
          <w:i/>
          <w:color w:val="231F20"/>
          <w:w w:val="105"/>
          <w:sz w:val="34"/>
        </w:rPr>
        <w:t>độ”</w:t>
      </w:r>
      <w:r>
        <w:rPr>
          <w:i/>
          <w:color w:val="231F20"/>
          <w:spacing w:val="-23"/>
          <w:w w:val="105"/>
          <w:sz w:val="34"/>
        </w:rPr>
        <w:t> </w:t>
      </w:r>
      <w:r>
        <w:rPr>
          <w:color w:val="231F20"/>
          <w:w w:val="105"/>
          <w:sz w:val="34"/>
        </w:rPr>
        <w:t>(Pháp</w:t>
      </w:r>
      <w:r>
        <w:rPr>
          <w:color w:val="231F20"/>
          <w:spacing w:val="-21"/>
          <w:w w:val="105"/>
          <w:sz w:val="34"/>
        </w:rPr>
        <w:t> </w:t>
      </w:r>
      <w:r>
        <w:rPr>
          <w:color w:val="231F20"/>
          <w:w w:val="105"/>
          <w:sz w:val="34"/>
        </w:rPr>
        <w:t>thân</w:t>
      </w:r>
      <w:r>
        <w:rPr>
          <w:color w:val="231F20"/>
          <w:spacing w:val="-22"/>
          <w:w w:val="105"/>
          <w:sz w:val="34"/>
        </w:rPr>
        <w:t> </w:t>
      </w:r>
      <w:r>
        <w:rPr>
          <w:color w:val="231F20"/>
          <w:w w:val="105"/>
          <w:sz w:val="34"/>
        </w:rPr>
        <w:t>hiển</w:t>
      </w:r>
      <w:r>
        <w:rPr>
          <w:color w:val="231F20"/>
          <w:spacing w:val="-23"/>
          <w:w w:val="105"/>
          <w:sz w:val="34"/>
        </w:rPr>
        <w:t> </w:t>
      </w:r>
      <w:r>
        <w:rPr>
          <w:color w:val="231F20"/>
          <w:w w:val="105"/>
          <w:sz w:val="34"/>
        </w:rPr>
        <w:t>lộ</w:t>
      </w:r>
      <w:r>
        <w:rPr>
          <w:color w:val="231F20"/>
          <w:spacing w:val="-22"/>
          <w:w w:val="105"/>
          <w:sz w:val="34"/>
        </w:rPr>
        <w:t> </w:t>
      </w:r>
      <w:r>
        <w:rPr>
          <w:color w:val="231F20"/>
          <w:w w:val="105"/>
          <w:sz w:val="34"/>
        </w:rPr>
        <w:t>toàn</w:t>
      </w:r>
      <w:r>
        <w:rPr>
          <w:color w:val="231F20"/>
          <w:spacing w:val="-21"/>
          <w:w w:val="105"/>
          <w:sz w:val="34"/>
        </w:rPr>
        <w:t> </w:t>
      </w:r>
      <w:r>
        <w:rPr>
          <w:color w:val="231F20"/>
          <w:w w:val="105"/>
          <w:sz w:val="34"/>
        </w:rPr>
        <w:t>vẹn,</w:t>
      </w:r>
      <w:r>
        <w:rPr>
          <w:color w:val="231F20"/>
          <w:spacing w:val="-23"/>
          <w:w w:val="105"/>
          <w:sz w:val="34"/>
        </w:rPr>
        <w:t> </w:t>
      </w:r>
      <w:r>
        <w:rPr>
          <w:color w:val="231F20"/>
          <w:w w:val="105"/>
          <w:sz w:val="34"/>
        </w:rPr>
        <w:t>chứng</w:t>
      </w:r>
      <w:r>
        <w:rPr>
          <w:color w:val="231F20"/>
          <w:spacing w:val="-22"/>
          <w:w w:val="105"/>
          <w:sz w:val="34"/>
        </w:rPr>
        <w:t> </w:t>
      </w:r>
      <w:r>
        <w:rPr>
          <w:color w:val="231F20"/>
          <w:w w:val="105"/>
          <w:sz w:val="34"/>
        </w:rPr>
        <w:t>trọn</w:t>
      </w:r>
      <w:r>
        <w:rPr>
          <w:color w:val="231F20"/>
          <w:spacing w:val="-21"/>
          <w:w w:val="105"/>
          <w:sz w:val="34"/>
        </w:rPr>
        <w:t> </w:t>
      </w:r>
      <w:r>
        <w:rPr>
          <w:color w:val="231F20"/>
          <w:w w:val="105"/>
          <w:sz w:val="34"/>
        </w:rPr>
        <w:t>vẹn</w:t>
      </w:r>
      <w:r>
        <w:rPr>
          <w:color w:val="231F20"/>
          <w:spacing w:val="-23"/>
          <w:w w:val="105"/>
          <w:sz w:val="34"/>
        </w:rPr>
        <w:t> </w:t>
      </w:r>
      <w:r>
        <w:rPr>
          <w:color w:val="231F20"/>
          <w:w w:val="105"/>
          <w:sz w:val="34"/>
        </w:rPr>
        <w:t>ba</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thấu suốt tột cùng nguồn tâm, rốt ráo thanh tịnh, chứng nhập cõi Thường Tịch Quang).</w:t>
      </w:r>
    </w:p>
    <w:p>
      <w:pPr>
        <w:pStyle w:val="BodyText"/>
        <w:spacing w:line="283" w:lineRule="auto" w:before="142"/>
        <w:ind w:left="397" w:right="433"/>
      </w:pPr>
      <w:r>
        <w:rPr>
          <w:color w:val="231F20"/>
          <w:w w:val="105"/>
        </w:rPr>
        <w:t>Ở</w:t>
      </w:r>
      <w:r>
        <w:rPr>
          <w:color w:val="231F20"/>
          <w:spacing w:val="-9"/>
          <w:w w:val="105"/>
        </w:rPr>
        <w:t> </w:t>
      </w:r>
      <w:r>
        <w:rPr>
          <w:color w:val="231F20"/>
          <w:w w:val="105"/>
        </w:rPr>
        <w:t>đây</w:t>
      </w:r>
      <w:r>
        <w:rPr>
          <w:color w:val="231F20"/>
          <w:spacing w:val="-10"/>
          <w:w w:val="105"/>
        </w:rPr>
        <w:t> </w:t>
      </w:r>
      <w:r>
        <w:rPr>
          <w:color w:val="231F20"/>
          <w:w w:val="105"/>
        </w:rPr>
        <w:t>gọi</w:t>
      </w:r>
      <w:r>
        <w:rPr>
          <w:color w:val="231F20"/>
          <w:spacing w:val="-9"/>
          <w:w w:val="105"/>
        </w:rPr>
        <w:t> </w:t>
      </w:r>
      <w:r>
        <w:rPr>
          <w:color w:val="231F20"/>
          <w:w w:val="105"/>
        </w:rPr>
        <w:t>“sinh</w:t>
      </w:r>
      <w:r>
        <w:rPr>
          <w:color w:val="231F20"/>
          <w:spacing w:val="-10"/>
          <w:w w:val="105"/>
        </w:rPr>
        <w:t> </w:t>
      </w:r>
      <w:r>
        <w:rPr>
          <w:color w:val="231F20"/>
          <w:w w:val="105"/>
        </w:rPr>
        <w:t>tướng</w:t>
      </w:r>
      <w:r>
        <w:rPr>
          <w:color w:val="231F20"/>
          <w:spacing w:val="-9"/>
          <w:w w:val="105"/>
        </w:rPr>
        <w:t> </w:t>
      </w:r>
      <w:r>
        <w:rPr>
          <w:color w:val="231F20"/>
          <w:w w:val="105"/>
        </w:rPr>
        <w:t>vô</w:t>
      </w:r>
      <w:r>
        <w:rPr>
          <w:color w:val="231F20"/>
          <w:spacing w:val="-10"/>
          <w:w w:val="105"/>
        </w:rPr>
        <w:t> </w:t>
      </w:r>
      <w:r>
        <w:rPr>
          <w:color w:val="231F20"/>
          <w:w w:val="105"/>
        </w:rPr>
        <w:t>minh”</w:t>
      </w:r>
      <w:r>
        <w:rPr>
          <w:color w:val="231F20"/>
          <w:spacing w:val="-9"/>
          <w:w w:val="105"/>
        </w:rPr>
        <w:t> </w:t>
      </w:r>
      <w:r>
        <w:rPr>
          <w:color w:val="231F20"/>
          <w:w w:val="105"/>
        </w:rPr>
        <w:t>là</w:t>
      </w:r>
      <w:r>
        <w:rPr>
          <w:color w:val="231F20"/>
          <w:spacing w:val="-10"/>
          <w:w w:val="105"/>
        </w:rPr>
        <w:t> </w:t>
      </w:r>
      <w:r>
        <w:rPr>
          <w:color w:val="231F20"/>
          <w:w w:val="105"/>
        </w:rPr>
        <w:t>“tập</w:t>
      </w:r>
      <w:r>
        <w:rPr>
          <w:color w:val="231F20"/>
          <w:spacing w:val="-9"/>
          <w:w w:val="105"/>
        </w:rPr>
        <w:t> </w:t>
      </w:r>
      <w:r>
        <w:rPr>
          <w:color w:val="231F20"/>
          <w:w w:val="105"/>
        </w:rPr>
        <w:t>khí”.</w:t>
      </w:r>
      <w:r>
        <w:rPr>
          <w:color w:val="231F20"/>
          <w:spacing w:val="-10"/>
          <w:w w:val="105"/>
        </w:rPr>
        <w:t> </w:t>
      </w:r>
      <w:r>
        <w:rPr>
          <w:color w:val="231F20"/>
          <w:w w:val="105"/>
        </w:rPr>
        <w:t>Vô</w:t>
      </w:r>
      <w:r>
        <w:rPr>
          <w:color w:val="231F20"/>
          <w:spacing w:val="-9"/>
          <w:w w:val="105"/>
        </w:rPr>
        <w:t> </w:t>
      </w:r>
      <w:r>
        <w:rPr>
          <w:color w:val="231F20"/>
          <w:w w:val="105"/>
        </w:rPr>
        <w:t>minh</w:t>
      </w:r>
      <w:r>
        <w:rPr>
          <w:color w:val="231F20"/>
          <w:spacing w:val="-10"/>
          <w:w w:val="105"/>
        </w:rPr>
        <w:t> </w:t>
      </w:r>
      <w:r>
        <w:rPr>
          <w:color w:val="231F20"/>
          <w:w w:val="105"/>
        </w:rPr>
        <w:t>là khởi tâm động niệm. Sơ Trụ Bồ tát đã phá, Sơ Trụ Bồ tát chẳng khởi tâm, không động niệm, nên minh tâm kiến tính.</w:t>
      </w:r>
    </w:p>
    <w:p>
      <w:pPr>
        <w:pStyle w:val="BodyText"/>
        <w:spacing w:line="283" w:lineRule="auto" w:before="142"/>
        <w:ind w:left="397" w:right="432"/>
      </w:pPr>
      <w:r>
        <w:rPr>
          <w:color w:val="231F20"/>
          <w:w w:val="105"/>
        </w:rPr>
        <w:t>Bốn mươi mốt địa vị Pháp thân đại sĩ ấy có thật hay không? Nếu có thật, tức là các Ngài còn có phân biệt, chấp trước.</w:t>
      </w:r>
      <w:r>
        <w:rPr>
          <w:color w:val="231F20"/>
          <w:spacing w:val="-2"/>
          <w:w w:val="105"/>
        </w:rPr>
        <w:t> </w:t>
      </w:r>
      <w:r>
        <w:rPr>
          <w:color w:val="231F20"/>
          <w:w w:val="105"/>
        </w:rPr>
        <w:t>Nếu</w:t>
      </w:r>
      <w:r>
        <w:rPr>
          <w:color w:val="231F20"/>
          <w:spacing w:val="-2"/>
          <w:w w:val="105"/>
        </w:rPr>
        <w:t> </w:t>
      </w:r>
      <w:r>
        <w:rPr>
          <w:color w:val="231F20"/>
          <w:w w:val="105"/>
        </w:rPr>
        <w:t>các</w:t>
      </w:r>
      <w:r>
        <w:rPr>
          <w:color w:val="231F20"/>
          <w:spacing w:val="-2"/>
          <w:w w:val="105"/>
        </w:rPr>
        <w:t> </w:t>
      </w:r>
      <w:r>
        <w:rPr>
          <w:color w:val="231F20"/>
          <w:w w:val="105"/>
        </w:rPr>
        <w:t>Ngài</w:t>
      </w:r>
      <w:r>
        <w:rPr>
          <w:color w:val="231F20"/>
          <w:spacing w:val="-2"/>
          <w:w w:val="105"/>
        </w:rPr>
        <w:t> </w:t>
      </w:r>
      <w:r>
        <w:rPr>
          <w:color w:val="231F20"/>
          <w:w w:val="105"/>
        </w:rPr>
        <w:t>chẳng</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2"/>
          <w:w w:val="105"/>
        </w:rPr>
        <w:t> </w:t>
      </w:r>
      <w:r>
        <w:rPr>
          <w:color w:val="231F20"/>
          <w:w w:val="105"/>
        </w:rPr>
        <w:t>chẳng</w:t>
      </w:r>
      <w:r>
        <w:rPr>
          <w:color w:val="231F20"/>
          <w:spacing w:val="-2"/>
          <w:w w:val="105"/>
        </w:rPr>
        <w:t> </w:t>
      </w:r>
      <w:r>
        <w:rPr>
          <w:color w:val="231F20"/>
          <w:w w:val="105"/>
        </w:rPr>
        <w:t>chấp</w:t>
      </w:r>
      <w:r>
        <w:rPr>
          <w:color w:val="231F20"/>
          <w:spacing w:val="-2"/>
          <w:w w:val="105"/>
        </w:rPr>
        <w:t> </w:t>
      </w:r>
      <w:r>
        <w:rPr>
          <w:color w:val="231F20"/>
          <w:w w:val="105"/>
        </w:rPr>
        <w:t>trước,</w:t>
      </w:r>
      <w:r>
        <w:rPr>
          <w:color w:val="231F20"/>
          <w:spacing w:val="-2"/>
          <w:w w:val="105"/>
        </w:rPr>
        <w:t> </w:t>
      </w:r>
      <w:r>
        <w:rPr>
          <w:color w:val="231F20"/>
          <w:w w:val="105"/>
        </w:rPr>
        <w:t>lấy đâu ra bốn mươi mốt phẩm?</w:t>
      </w:r>
    </w:p>
    <w:p>
      <w:pPr>
        <w:pStyle w:val="BodyText"/>
        <w:spacing w:line="283" w:lineRule="auto" w:before="142"/>
        <w:ind w:left="397" w:right="431"/>
      </w:pPr>
      <w:r>
        <w:rPr>
          <w:color w:val="231F20"/>
          <w:w w:val="105"/>
        </w:rPr>
        <w:t>Thưa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trong</w:t>
      </w:r>
      <w:r>
        <w:rPr>
          <w:color w:val="231F20"/>
          <w:spacing w:val="-6"/>
          <w:w w:val="105"/>
        </w:rPr>
        <w:t> </w:t>
      </w:r>
      <w:r>
        <w:rPr>
          <w:color w:val="231F20"/>
          <w:w w:val="105"/>
        </w:rPr>
        <w:t>cõi</w:t>
      </w:r>
      <w:r>
        <w:rPr>
          <w:color w:val="231F20"/>
          <w:spacing w:val="-6"/>
          <w:w w:val="105"/>
        </w:rPr>
        <w:t> </w:t>
      </w:r>
      <w:r>
        <w:rPr>
          <w:color w:val="231F20"/>
          <w:w w:val="105"/>
        </w:rPr>
        <w:t>Thật</w:t>
      </w:r>
      <w:r>
        <w:rPr>
          <w:color w:val="231F20"/>
          <w:spacing w:val="-6"/>
          <w:w w:val="105"/>
        </w:rPr>
        <w:t> </w:t>
      </w:r>
      <w:r>
        <w:rPr>
          <w:color w:val="231F20"/>
          <w:w w:val="105"/>
        </w:rPr>
        <w:t>Báo,</w:t>
      </w:r>
      <w:r>
        <w:rPr>
          <w:color w:val="231F20"/>
          <w:spacing w:val="-6"/>
          <w:w w:val="105"/>
        </w:rPr>
        <w:t> </w:t>
      </w:r>
      <w:r>
        <w:rPr>
          <w:color w:val="231F20"/>
          <w:w w:val="105"/>
        </w:rPr>
        <w:t>quả</w:t>
      </w:r>
      <w:r>
        <w:rPr>
          <w:color w:val="231F20"/>
          <w:spacing w:val="-6"/>
          <w:w w:val="105"/>
        </w:rPr>
        <w:t> </w:t>
      </w:r>
      <w:r>
        <w:rPr>
          <w:color w:val="231F20"/>
          <w:w w:val="105"/>
        </w:rPr>
        <w:t>thật</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phân biệt,</w:t>
      </w:r>
      <w:r>
        <w:rPr>
          <w:color w:val="231F20"/>
          <w:spacing w:val="-7"/>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8"/>
          <w:w w:val="105"/>
        </w:rPr>
        <w:t> </w:t>
      </w:r>
      <w:r>
        <w:rPr>
          <w:color w:val="231F20"/>
          <w:w w:val="105"/>
        </w:rPr>
        <w:t>nói</w:t>
      </w:r>
      <w:r>
        <w:rPr>
          <w:color w:val="231F20"/>
          <w:spacing w:val="-8"/>
          <w:w w:val="105"/>
        </w:rPr>
        <w:t> </w:t>
      </w:r>
      <w:r>
        <w:rPr>
          <w:color w:val="231F20"/>
          <w:w w:val="105"/>
        </w:rPr>
        <w:t>bốn</w:t>
      </w:r>
      <w:r>
        <w:rPr>
          <w:color w:val="231F20"/>
          <w:spacing w:val="-8"/>
          <w:w w:val="105"/>
        </w:rPr>
        <w:t> </w:t>
      </w:r>
      <w:r>
        <w:rPr>
          <w:color w:val="231F20"/>
          <w:w w:val="105"/>
        </w:rPr>
        <w:t>mươi</w:t>
      </w:r>
      <w:r>
        <w:rPr>
          <w:color w:val="231F20"/>
          <w:spacing w:val="-7"/>
          <w:w w:val="105"/>
        </w:rPr>
        <w:t> </w:t>
      </w:r>
      <w:r>
        <w:rPr>
          <w:color w:val="231F20"/>
          <w:w w:val="105"/>
        </w:rPr>
        <w:t>mốt</w:t>
      </w:r>
      <w:r>
        <w:rPr>
          <w:color w:val="231F20"/>
          <w:spacing w:val="-7"/>
          <w:w w:val="105"/>
        </w:rPr>
        <w:t> </w:t>
      </w:r>
      <w:r>
        <w:rPr>
          <w:color w:val="231F20"/>
          <w:w w:val="105"/>
        </w:rPr>
        <w:t>phẩm này là có thật. Nếu quý vị nói chúng có thật, trật mất rồi!</w:t>
      </w:r>
    </w:p>
    <w:p>
      <w:pPr>
        <w:pStyle w:val="BodyText"/>
        <w:spacing w:line="283" w:lineRule="auto" w:before="142"/>
        <w:ind w:left="397" w:right="432"/>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cũng</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nói</w:t>
      </w:r>
      <w:r>
        <w:rPr>
          <w:color w:val="231F20"/>
          <w:spacing w:val="-5"/>
          <w:w w:val="105"/>
        </w:rPr>
        <w:t> </w:t>
      </w:r>
      <w:r>
        <w:rPr>
          <w:color w:val="231F20"/>
          <w:w w:val="105"/>
        </w:rPr>
        <w:t>chúng</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Tuy đều chứng đến cõi Thật Báo, mỗi cá nhân có trình độ khác </w:t>
      </w:r>
      <w:r>
        <w:rPr>
          <w:color w:val="231F20"/>
          <w:spacing w:val="-2"/>
          <w:w w:val="105"/>
        </w:rPr>
        <w:t>nhau.</w:t>
      </w:r>
      <w:r>
        <w:rPr>
          <w:color w:val="231F20"/>
          <w:spacing w:val="-18"/>
          <w:w w:val="105"/>
        </w:rPr>
        <w:t> </w:t>
      </w:r>
      <w:r>
        <w:rPr>
          <w:color w:val="231F20"/>
          <w:spacing w:val="-2"/>
          <w:w w:val="105"/>
        </w:rPr>
        <w:t>Giống</w:t>
      </w:r>
      <w:r>
        <w:rPr>
          <w:color w:val="231F20"/>
          <w:spacing w:val="-18"/>
          <w:w w:val="105"/>
        </w:rPr>
        <w:t> </w:t>
      </w:r>
      <w:r>
        <w:rPr>
          <w:color w:val="231F20"/>
          <w:spacing w:val="-2"/>
          <w:w w:val="105"/>
        </w:rPr>
        <w:t>như</w:t>
      </w:r>
      <w:r>
        <w:rPr>
          <w:color w:val="231F20"/>
          <w:spacing w:val="-18"/>
          <w:w w:val="105"/>
        </w:rPr>
        <w:t> </w:t>
      </w:r>
      <w:r>
        <w:rPr>
          <w:color w:val="231F20"/>
          <w:spacing w:val="-2"/>
          <w:w w:val="105"/>
        </w:rPr>
        <w:t>chúng</w:t>
      </w:r>
      <w:r>
        <w:rPr>
          <w:color w:val="231F20"/>
          <w:spacing w:val="-17"/>
          <w:w w:val="105"/>
        </w:rPr>
        <w:t> </w:t>
      </w:r>
      <w:r>
        <w:rPr>
          <w:color w:val="231F20"/>
          <w:spacing w:val="-2"/>
          <w:w w:val="105"/>
        </w:rPr>
        <w:t>đi</w:t>
      </w:r>
      <w:r>
        <w:rPr>
          <w:color w:val="231F20"/>
          <w:spacing w:val="-18"/>
          <w:w w:val="105"/>
        </w:rPr>
        <w:t> </w:t>
      </w:r>
      <w:r>
        <w:rPr>
          <w:color w:val="231F20"/>
          <w:spacing w:val="-2"/>
          <w:w w:val="105"/>
        </w:rPr>
        <w:t>học</w:t>
      </w:r>
      <w:r>
        <w:rPr>
          <w:color w:val="231F20"/>
          <w:spacing w:val="-18"/>
          <w:w w:val="105"/>
        </w:rPr>
        <w:t> </w:t>
      </w:r>
      <w:r>
        <w:rPr>
          <w:color w:val="231F20"/>
          <w:spacing w:val="-2"/>
          <w:w w:val="105"/>
        </w:rPr>
        <w:t>trong</w:t>
      </w:r>
      <w:r>
        <w:rPr>
          <w:color w:val="231F20"/>
          <w:spacing w:val="-18"/>
          <w:w w:val="105"/>
        </w:rPr>
        <w:t> </w:t>
      </w:r>
      <w:r>
        <w:rPr>
          <w:color w:val="231F20"/>
          <w:spacing w:val="-2"/>
          <w:w w:val="105"/>
        </w:rPr>
        <w:t>trường,</w:t>
      </w:r>
      <w:r>
        <w:rPr>
          <w:color w:val="231F20"/>
          <w:spacing w:val="-18"/>
          <w:w w:val="105"/>
        </w:rPr>
        <w:t> </w:t>
      </w:r>
      <w:r>
        <w:rPr>
          <w:color w:val="231F20"/>
          <w:spacing w:val="-2"/>
          <w:w w:val="105"/>
        </w:rPr>
        <w:t>cùng</w:t>
      </w:r>
      <w:r>
        <w:rPr>
          <w:color w:val="231F20"/>
          <w:spacing w:val="-18"/>
          <w:w w:val="105"/>
        </w:rPr>
        <w:t> </w:t>
      </w:r>
      <w:r>
        <w:rPr>
          <w:color w:val="231F20"/>
          <w:spacing w:val="-2"/>
          <w:w w:val="105"/>
        </w:rPr>
        <w:t>lớp,</w:t>
      </w:r>
      <w:r>
        <w:rPr>
          <w:color w:val="231F20"/>
          <w:spacing w:val="-18"/>
          <w:w w:val="105"/>
        </w:rPr>
        <w:t> </w:t>
      </w:r>
      <w:r>
        <w:rPr>
          <w:color w:val="231F20"/>
          <w:spacing w:val="-2"/>
          <w:w w:val="105"/>
        </w:rPr>
        <w:t>nhưng </w:t>
      </w:r>
      <w:r>
        <w:rPr>
          <w:color w:val="231F20"/>
          <w:w w:val="105"/>
        </w:rPr>
        <w:t>trình độ có ngang nhau hay không? Cùng một cấp lớp, lớp</w:t>
      </w:r>
    </w:p>
    <w:p>
      <w:pPr>
        <w:spacing w:after="0" w:line="283"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5" w:lineRule="auto" w:before="106"/>
        <w:ind w:left="113" w:right="717" w:firstLine="0"/>
      </w:pPr>
      <w:r>
        <w:rPr>
          <w:color w:val="231F20"/>
          <w:w w:val="105"/>
        </w:rPr>
        <w:t>học có bốn năm chục học trò, lúc thi cử vẫn là từ hạng nhất tới hạng bét, khác nhau, tuy cùng học một lớp.</w:t>
      </w:r>
    </w:p>
    <w:p>
      <w:pPr>
        <w:pStyle w:val="BodyText"/>
        <w:spacing w:line="295" w:lineRule="auto" w:before="138"/>
        <w:ind w:left="113" w:right="714"/>
      </w:pPr>
      <w:r>
        <w:rPr>
          <w:color w:val="231F20"/>
          <w:w w:val="105"/>
        </w:rPr>
        <w:t>Các bạn đồng học cùng một lớp trong cõi Thật Báo, đi thi vẫn khác nhau, do duyên cớ gì? Tập khí vô thỉ vô minh chưa</w:t>
      </w:r>
      <w:r>
        <w:rPr>
          <w:color w:val="231F20"/>
          <w:spacing w:val="-22"/>
          <w:w w:val="105"/>
        </w:rPr>
        <w:t> </w:t>
      </w:r>
      <w:r>
        <w:rPr>
          <w:color w:val="231F20"/>
          <w:w w:val="105"/>
        </w:rPr>
        <w:t>đoạn,</w:t>
      </w:r>
      <w:r>
        <w:rPr>
          <w:color w:val="231F20"/>
          <w:spacing w:val="-22"/>
          <w:w w:val="105"/>
        </w:rPr>
        <w:t> </w:t>
      </w:r>
      <w:r>
        <w:rPr>
          <w:color w:val="231F20"/>
          <w:w w:val="105"/>
        </w:rPr>
        <w:t>trong</w:t>
      </w:r>
      <w:r>
        <w:rPr>
          <w:color w:val="231F20"/>
          <w:spacing w:val="-22"/>
          <w:w w:val="105"/>
        </w:rPr>
        <w:t> </w:t>
      </w:r>
      <w:r>
        <w:rPr>
          <w:color w:val="231F20"/>
          <w:w w:val="105"/>
        </w:rPr>
        <w:t>hội</w:t>
      </w:r>
      <w:r>
        <w:rPr>
          <w:color w:val="231F20"/>
          <w:spacing w:val="-22"/>
          <w:w w:val="105"/>
        </w:rPr>
        <w:t> </w:t>
      </w:r>
      <w:r>
        <w:rPr>
          <w:color w:val="231F20"/>
          <w:w w:val="105"/>
        </w:rPr>
        <w:t>Hoa</w:t>
      </w:r>
      <w:r>
        <w:rPr>
          <w:color w:val="231F20"/>
          <w:spacing w:val="-22"/>
          <w:w w:val="105"/>
        </w:rPr>
        <w:t> </w:t>
      </w:r>
      <w:r>
        <w:rPr>
          <w:color w:val="231F20"/>
          <w:w w:val="105"/>
        </w:rPr>
        <w:t>Nghiêm</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rất</w:t>
      </w:r>
      <w:r>
        <w:rPr>
          <w:color w:val="231F20"/>
          <w:spacing w:val="-22"/>
          <w:w w:val="105"/>
        </w:rPr>
        <w:t> </w:t>
      </w:r>
      <w:r>
        <w:rPr>
          <w:color w:val="231F20"/>
          <w:w w:val="105"/>
        </w:rPr>
        <w:t>nhiều, đó là chân tướng sự thật. Vì thế, chẳng thể nói chúng là có, cũng</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nói</w:t>
      </w:r>
      <w:r>
        <w:rPr>
          <w:color w:val="231F20"/>
          <w:spacing w:val="-4"/>
          <w:w w:val="105"/>
        </w:rPr>
        <w:t> </w:t>
      </w:r>
      <w:r>
        <w:rPr>
          <w:color w:val="231F20"/>
          <w:w w:val="105"/>
        </w:rPr>
        <w:t>chúng</w:t>
      </w:r>
      <w:r>
        <w:rPr>
          <w:color w:val="231F20"/>
          <w:spacing w:val="-4"/>
          <w:w w:val="105"/>
        </w:rPr>
        <w:t> </w:t>
      </w:r>
      <w:r>
        <w:rPr>
          <w:color w:val="231F20"/>
          <w:w w:val="105"/>
        </w:rPr>
        <w:t>là</w:t>
      </w:r>
      <w:r>
        <w:rPr>
          <w:color w:val="231F20"/>
          <w:spacing w:val="-4"/>
          <w:w w:val="105"/>
        </w:rPr>
        <w:t> </w:t>
      </w:r>
      <w:r>
        <w:rPr>
          <w:color w:val="231F20"/>
          <w:w w:val="105"/>
        </w:rPr>
        <w:t>không,</w:t>
      </w:r>
      <w:r>
        <w:rPr>
          <w:color w:val="231F20"/>
          <w:spacing w:val="-4"/>
          <w:w w:val="105"/>
        </w:rPr>
        <w:t> </w:t>
      </w:r>
      <w:r>
        <w:rPr>
          <w:color w:val="231F20"/>
          <w:w w:val="105"/>
        </w:rPr>
        <w:t>biết</w:t>
      </w:r>
      <w:r>
        <w:rPr>
          <w:color w:val="231F20"/>
          <w:spacing w:val="-4"/>
          <w:w w:val="105"/>
        </w:rPr>
        <w:t> </w:t>
      </w:r>
      <w:r>
        <w:rPr>
          <w:color w:val="231F20"/>
          <w:w w:val="105"/>
        </w:rPr>
        <w:t>có</w:t>
      </w:r>
      <w:r>
        <w:rPr>
          <w:color w:val="231F20"/>
          <w:spacing w:val="-4"/>
          <w:w w:val="105"/>
        </w:rPr>
        <w:t> </w:t>
      </w:r>
      <w:r>
        <w:rPr>
          <w:color w:val="231F20"/>
          <w:w w:val="105"/>
        </w:rPr>
        <w:t>chuyện</w:t>
      </w:r>
      <w:r>
        <w:rPr>
          <w:color w:val="231F20"/>
          <w:spacing w:val="-3"/>
          <w:w w:val="105"/>
        </w:rPr>
        <w:t> </w:t>
      </w:r>
      <w:r>
        <w:rPr>
          <w:color w:val="231F20"/>
          <w:w w:val="105"/>
        </w:rPr>
        <w:t>như</w:t>
      </w:r>
      <w:r>
        <w:rPr>
          <w:color w:val="231F20"/>
          <w:spacing w:val="-4"/>
          <w:w w:val="105"/>
        </w:rPr>
        <w:t> </w:t>
      </w:r>
      <w:r>
        <w:rPr>
          <w:color w:val="231F20"/>
          <w:w w:val="105"/>
        </w:rPr>
        <w:t>thế. Nhưng Pháp thân Phật rốt ráo viên mãn có thể làm chuyện </w:t>
      </w:r>
      <w:r>
        <w:rPr>
          <w:color w:val="231F20"/>
          <w:spacing w:val="-2"/>
          <w:w w:val="105"/>
        </w:rPr>
        <w:t>gì</w:t>
      </w:r>
      <w:r>
        <w:rPr>
          <w:color w:val="231F20"/>
          <w:spacing w:val="-21"/>
          <w:w w:val="105"/>
        </w:rPr>
        <w:t> </w:t>
      </w:r>
      <w:r>
        <w:rPr>
          <w:color w:val="231F20"/>
          <w:spacing w:val="-2"/>
          <w:w w:val="105"/>
        </w:rPr>
        <w:t>thì</w:t>
      </w:r>
      <w:r>
        <w:rPr>
          <w:color w:val="231F20"/>
          <w:spacing w:val="-20"/>
          <w:w w:val="105"/>
        </w:rPr>
        <w:t> </w:t>
      </w:r>
      <w:r>
        <w:rPr>
          <w:color w:val="231F20"/>
          <w:spacing w:val="-2"/>
          <w:w w:val="105"/>
        </w:rPr>
        <w:t>hàng</w:t>
      </w:r>
      <w:r>
        <w:rPr>
          <w:color w:val="231F20"/>
          <w:spacing w:val="-20"/>
          <w:w w:val="105"/>
        </w:rPr>
        <w:t> </w:t>
      </w:r>
      <w:r>
        <w:rPr>
          <w:color w:val="231F20"/>
          <w:spacing w:val="-2"/>
          <w:w w:val="105"/>
        </w:rPr>
        <w:t>Sơ</w:t>
      </w:r>
      <w:r>
        <w:rPr>
          <w:color w:val="231F20"/>
          <w:spacing w:val="-21"/>
          <w:w w:val="105"/>
        </w:rPr>
        <w:t> </w:t>
      </w:r>
      <w:r>
        <w:rPr>
          <w:color w:val="231F20"/>
          <w:spacing w:val="-2"/>
          <w:w w:val="105"/>
        </w:rPr>
        <w:t>Trụ</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1"/>
          <w:w w:val="105"/>
        </w:rPr>
        <w:t> </w:t>
      </w:r>
      <w:r>
        <w:rPr>
          <w:color w:val="231F20"/>
          <w:spacing w:val="-2"/>
          <w:w w:val="105"/>
        </w:rPr>
        <w:t>trong</w:t>
      </w:r>
      <w:r>
        <w:rPr>
          <w:color w:val="231F20"/>
          <w:spacing w:val="-20"/>
          <w:w w:val="105"/>
        </w:rPr>
        <w:t> </w:t>
      </w:r>
      <w:r>
        <w:rPr>
          <w:color w:val="231F20"/>
          <w:spacing w:val="-2"/>
          <w:w w:val="105"/>
        </w:rPr>
        <w:t>Viên</w:t>
      </w:r>
      <w:r>
        <w:rPr>
          <w:color w:val="231F20"/>
          <w:spacing w:val="-20"/>
          <w:w w:val="105"/>
        </w:rPr>
        <w:t> </w:t>
      </w:r>
      <w:r>
        <w:rPr>
          <w:color w:val="231F20"/>
          <w:spacing w:val="-2"/>
          <w:w w:val="105"/>
        </w:rPr>
        <w:t>giáo</w:t>
      </w:r>
      <w:r>
        <w:rPr>
          <w:color w:val="231F20"/>
          <w:spacing w:val="-21"/>
          <w:w w:val="105"/>
        </w:rPr>
        <w:t> </w:t>
      </w:r>
      <w:r>
        <w:rPr>
          <w:color w:val="231F20"/>
          <w:spacing w:val="-2"/>
          <w:w w:val="105"/>
        </w:rPr>
        <w:t>cũng</w:t>
      </w:r>
      <w:r>
        <w:rPr>
          <w:color w:val="231F20"/>
          <w:spacing w:val="-20"/>
          <w:w w:val="105"/>
        </w:rPr>
        <w:t> </w:t>
      </w:r>
      <w:r>
        <w:rPr>
          <w:color w:val="231F20"/>
          <w:spacing w:val="-2"/>
          <w:w w:val="105"/>
        </w:rPr>
        <w:t>đều</w:t>
      </w:r>
      <w:r>
        <w:rPr>
          <w:color w:val="231F20"/>
          <w:spacing w:val="-20"/>
          <w:w w:val="105"/>
        </w:rPr>
        <w:t> </w:t>
      </w:r>
      <w:r>
        <w:rPr>
          <w:color w:val="231F20"/>
          <w:spacing w:val="-2"/>
          <w:w w:val="105"/>
        </w:rPr>
        <w:t>có</w:t>
      </w:r>
      <w:r>
        <w:rPr>
          <w:color w:val="231F20"/>
          <w:spacing w:val="-21"/>
          <w:w w:val="105"/>
        </w:rPr>
        <w:t> </w:t>
      </w:r>
      <w:r>
        <w:rPr>
          <w:color w:val="231F20"/>
          <w:spacing w:val="-2"/>
          <w:w w:val="105"/>
        </w:rPr>
        <w:t>thể</w:t>
      </w:r>
      <w:r>
        <w:rPr>
          <w:color w:val="231F20"/>
          <w:spacing w:val="-20"/>
          <w:w w:val="105"/>
        </w:rPr>
        <w:t> </w:t>
      </w:r>
      <w:r>
        <w:rPr>
          <w:color w:val="231F20"/>
          <w:spacing w:val="-2"/>
          <w:w w:val="105"/>
        </w:rPr>
        <w:t>làm </w:t>
      </w:r>
      <w:r>
        <w:rPr>
          <w:color w:val="231F20"/>
          <w:w w:val="105"/>
        </w:rPr>
        <w:t>được,</w:t>
      </w:r>
      <w:r>
        <w:rPr>
          <w:color w:val="231F20"/>
          <w:spacing w:val="-18"/>
          <w:w w:val="105"/>
        </w:rPr>
        <w:t> </w:t>
      </w:r>
      <w:r>
        <w:rPr>
          <w:color w:val="231F20"/>
          <w:w w:val="105"/>
        </w:rPr>
        <w:t>nhất</w:t>
      </w:r>
      <w:r>
        <w:rPr>
          <w:color w:val="231F20"/>
          <w:spacing w:val="-18"/>
          <w:w w:val="105"/>
        </w:rPr>
        <w:t> </w:t>
      </w:r>
      <w:r>
        <w:rPr>
          <w:color w:val="231F20"/>
          <w:w w:val="105"/>
        </w:rPr>
        <w:t>định</w:t>
      </w:r>
      <w:r>
        <w:rPr>
          <w:color w:val="231F20"/>
          <w:spacing w:val="-17"/>
          <w:w w:val="105"/>
        </w:rPr>
        <w:t> </w:t>
      </w:r>
      <w:r>
        <w:rPr>
          <w:color w:val="231F20"/>
          <w:w w:val="105"/>
        </w:rPr>
        <w:t>chẳng</w:t>
      </w:r>
      <w:r>
        <w:rPr>
          <w:color w:val="231F20"/>
          <w:spacing w:val="-18"/>
          <w:w w:val="105"/>
        </w:rPr>
        <w:t> </w:t>
      </w:r>
      <w:r>
        <w:rPr>
          <w:color w:val="231F20"/>
          <w:w w:val="105"/>
        </w:rPr>
        <w:t>thua</w:t>
      </w:r>
      <w:r>
        <w:rPr>
          <w:color w:val="231F20"/>
          <w:spacing w:val="-17"/>
          <w:w w:val="105"/>
        </w:rPr>
        <w:t> </w:t>
      </w:r>
      <w:r>
        <w:rPr>
          <w:color w:val="231F20"/>
          <w:w w:val="105"/>
        </w:rPr>
        <w:t>kém,</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7"/>
          <w:w w:val="105"/>
        </w:rPr>
        <w:t> </w:t>
      </w:r>
      <w:r>
        <w:rPr>
          <w:color w:val="231F20"/>
          <w:w w:val="105"/>
        </w:rPr>
        <w:t>biết</w:t>
      </w:r>
      <w:r>
        <w:rPr>
          <w:color w:val="231F20"/>
          <w:spacing w:val="-18"/>
          <w:w w:val="105"/>
        </w:rPr>
        <w:t> </w:t>
      </w:r>
      <w:r>
        <w:rPr>
          <w:color w:val="231F20"/>
          <w:w w:val="105"/>
        </w:rPr>
        <w:t>đó</w:t>
      </w:r>
      <w:r>
        <w:rPr>
          <w:color w:val="231F20"/>
          <w:spacing w:val="-17"/>
          <w:w w:val="105"/>
        </w:rPr>
        <w:t> </w:t>
      </w:r>
      <w:r>
        <w:rPr>
          <w:color w:val="231F20"/>
          <w:w w:val="105"/>
        </w:rPr>
        <w:t>là</w:t>
      </w:r>
      <w:r>
        <w:rPr>
          <w:color w:val="231F20"/>
          <w:spacing w:val="-18"/>
          <w:w w:val="105"/>
        </w:rPr>
        <w:t> </w:t>
      </w:r>
      <w:r>
        <w:rPr>
          <w:color w:val="231F20"/>
          <w:w w:val="105"/>
        </w:rPr>
        <w:t>bình</w:t>
      </w:r>
      <w:r>
        <w:rPr>
          <w:color w:val="231F20"/>
          <w:spacing w:val="-18"/>
          <w:w w:val="105"/>
        </w:rPr>
        <w:t> </w:t>
      </w:r>
      <w:r>
        <w:rPr>
          <w:color w:val="231F20"/>
          <w:spacing w:val="-2"/>
          <w:w w:val="105"/>
        </w:rPr>
        <w:t>đẳng.</w:t>
      </w:r>
    </w:p>
    <w:p>
      <w:pPr>
        <w:pStyle w:val="BodyText"/>
        <w:spacing w:line="295" w:lineRule="auto" w:before="128"/>
        <w:ind w:left="113" w:right="713"/>
      </w:pP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trong</w:t>
      </w:r>
      <w:r>
        <w:rPr>
          <w:color w:val="231F20"/>
          <w:spacing w:val="-21"/>
          <w:w w:val="105"/>
        </w:rPr>
        <w:t> </w:t>
      </w:r>
      <w:r>
        <w:rPr>
          <w:color w:val="231F20"/>
          <w:w w:val="105"/>
        </w:rPr>
        <w:t>phẩm</w:t>
      </w:r>
      <w:r>
        <w:rPr>
          <w:color w:val="231F20"/>
          <w:spacing w:val="-22"/>
          <w:w w:val="105"/>
        </w:rPr>
        <w:t> </w:t>
      </w:r>
      <w:r>
        <w:rPr>
          <w:i/>
          <w:color w:val="231F20"/>
          <w:w w:val="105"/>
        </w:rPr>
        <w:t>Phổ</w:t>
      </w:r>
      <w:r>
        <w:rPr>
          <w:i/>
          <w:color w:val="231F20"/>
          <w:spacing w:val="-21"/>
          <w:w w:val="105"/>
        </w:rPr>
        <w:t> </w:t>
      </w:r>
      <w:r>
        <w:rPr>
          <w:i/>
          <w:color w:val="231F20"/>
          <w:w w:val="105"/>
        </w:rPr>
        <w:t>Môn</w:t>
      </w:r>
      <w:r>
        <w:rPr>
          <w:i/>
          <w:color w:val="231F20"/>
          <w:spacing w:val="-21"/>
          <w:w w:val="105"/>
        </w:rPr>
        <w:t> </w:t>
      </w:r>
      <w:r>
        <w:rPr>
          <w:color w:val="231F20"/>
          <w:w w:val="105"/>
        </w:rPr>
        <w:t>đã</w:t>
      </w:r>
      <w:r>
        <w:rPr>
          <w:color w:val="231F20"/>
          <w:spacing w:val="-21"/>
          <w:w w:val="105"/>
        </w:rPr>
        <w:t> </w:t>
      </w:r>
      <w:r>
        <w:rPr>
          <w:color w:val="231F20"/>
          <w:w w:val="105"/>
        </w:rPr>
        <w:t>dạy:</w:t>
      </w:r>
      <w:r>
        <w:rPr>
          <w:color w:val="231F20"/>
          <w:spacing w:val="-21"/>
          <w:w w:val="105"/>
        </w:rPr>
        <w:t> </w:t>
      </w:r>
      <w:r>
        <w:rPr>
          <w:color w:val="231F20"/>
          <w:w w:val="105"/>
        </w:rPr>
        <w:t>Phật</w:t>
      </w:r>
      <w:r>
        <w:rPr>
          <w:color w:val="231F20"/>
          <w:spacing w:val="-21"/>
          <w:w w:val="105"/>
        </w:rPr>
        <w:t> </w:t>
      </w:r>
      <w:r>
        <w:rPr>
          <w:color w:val="231F20"/>
          <w:w w:val="105"/>
        </w:rPr>
        <w:t>quả</w:t>
      </w:r>
      <w:r>
        <w:rPr>
          <w:color w:val="231F20"/>
          <w:spacing w:val="-21"/>
          <w:w w:val="105"/>
        </w:rPr>
        <w:t> </w:t>
      </w:r>
      <w:r>
        <w:rPr>
          <w:color w:val="231F20"/>
          <w:w w:val="105"/>
        </w:rPr>
        <w:t>rốt</w:t>
      </w:r>
      <w:r>
        <w:rPr>
          <w:color w:val="231F20"/>
          <w:spacing w:val="-21"/>
          <w:w w:val="105"/>
        </w:rPr>
        <w:t> </w:t>
      </w:r>
      <w:r>
        <w:rPr>
          <w:color w:val="231F20"/>
          <w:w w:val="105"/>
        </w:rPr>
        <w:t>ráo, Đẳng Giác Bồ tát ứng hóa trong mười pháp giới, nên dùng thân gì để độ bèn hiện thân ấy. Chẳng do ý nghĩ của chính mình, mà do tùy thuận chúng sinh.</w:t>
      </w:r>
    </w:p>
    <w:p>
      <w:pPr>
        <w:pStyle w:val="BodyText"/>
        <w:spacing w:line="295" w:lineRule="auto" w:before="135"/>
        <w:ind w:left="113" w:right="714"/>
      </w:pPr>
      <w:r>
        <w:rPr>
          <w:color w:val="231F20"/>
          <w:w w:val="105"/>
        </w:rPr>
        <w:t>Kinh</w:t>
      </w:r>
      <w:r>
        <w:rPr>
          <w:color w:val="231F20"/>
          <w:spacing w:val="-5"/>
          <w:w w:val="105"/>
        </w:rPr>
        <w:t> </w:t>
      </w:r>
      <w:r>
        <w:rPr>
          <w:i/>
          <w:color w:val="231F20"/>
          <w:w w:val="105"/>
        </w:rPr>
        <w:t>Lăng</w:t>
      </w:r>
      <w:r>
        <w:rPr>
          <w:i/>
          <w:color w:val="231F20"/>
          <w:spacing w:val="-5"/>
          <w:w w:val="105"/>
        </w:rPr>
        <w:t> </w:t>
      </w:r>
      <w:r>
        <w:rPr>
          <w:i/>
          <w:color w:val="231F20"/>
          <w:w w:val="105"/>
        </w:rPr>
        <w:t>Nghiêm</w:t>
      </w:r>
      <w:r>
        <w:rPr>
          <w:i/>
          <w:color w:val="231F20"/>
          <w:spacing w:val="-5"/>
          <w:w w:val="105"/>
        </w:rPr>
        <w:t> </w:t>
      </w:r>
      <w:r>
        <w:rPr>
          <w:color w:val="231F20"/>
          <w:w w:val="105"/>
        </w:rPr>
        <w:t>đã</w:t>
      </w:r>
      <w:r>
        <w:rPr>
          <w:color w:val="231F20"/>
          <w:spacing w:val="-5"/>
          <w:w w:val="105"/>
        </w:rPr>
        <w:t> </w:t>
      </w:r>
      <w:r>
        <w:rPr>
          <w:color w:val="231F20"/>
          <w:w w:val="105"/>
        </w:rPr>
        <w:t>nói</w:t>
      </w:r>
      <w:r>
        <w:rPr>
          <w:color w:val="231F20"/>
          <w:spacing w:val="-5"/>
          <w:w w:val="105"/>
        </w:rPr>
        <w:t> </w:t>
      </w:r>
      <w:r>
        <w:rPr>
          <w:color w:val="231F20"/>
          <w:w w:val="105"/>
        </w:rPr>
        <w:t>rất</w:t>
      </w:r>
      <w:r>
        <w:rPr>
          <w:color w:val="231F20"/>
          <w:spacing w:val="-5"/>
          <w:w w:val="105"/>
        </w:rPr>
        <w:t> </w:t>
      </w:r>
      <w:r>
        <w:rPr>
          <w:color w:val="231F20"/>
          <w:w w:val="105"/>
        </w:rPr>
        <w:t>hay:</w:t>
      </w:r>
      <w:r>
        <w:rPr>
          <w:color w:val="231F20"/>
          <w:spacing w:val="-5"/>
          <w:w w:val="105"/>
        </w:rPr>
        <w:t> </w:t>
      </w:r>
      <w:r>
        <w:rPr>
          <w:i/>
          <w:color w:val="231F20"/>
          <w:w w:val="105"/>
        </w:rPr>
        <w:t>“Tùy</w:t>
      </w:r>
      <w:r>
        <w:rPr>
          <w:i/>
          <w:color w:val="231F20"/>
          <w:spacing w:val="-5"/>
          <w:w w:val="105"/>
        </w:rPr>
        <w:t> </w:t>
      </w:r>
      <w:r>
        <w:rPr>
          <w:i/>
          <w:color w:val="231F20"/>
          <w:w w:val="105"/>
        </w:rPr>
        <w:t>chúng</w:t>
      </w:r>
      <w:r>
        <w:rPr>
          <w:i/>
          <w:color w:val="231F20"/>
          <w:spacing w:val="-5"/>
          <w:w w:val="105"/>
        </w:rPr>
        <w:t> </w:t>
      </w:r>
      <w:r>
        <w:rPr>
          <w:i/>
          <w:color w:val="231F20"/>
          <w:w w:val="105"/>
        </w:rPr>
        <w:t>sinh</w:t>
      </w:r>
      <w:r>
        <w:rPr>
          <w:i/>
          <w:color w:val="231F20"/>
          <w:spacing w:val="-5"/>
          <w:w w:val="105"/>
        </w:rPr>
        <w:t> </w:t>
      </w:r>
      <w:r>
        <w:rPr>
          <w:i/>
          <w:color w:val="231F20"/>
          <w:w w:val="105"/>
        </w:rPr>
        <w:t>tâm, ứng</w:t>
      </w:r>
      <w:r>
        <w:rPr>
          <w:i/>
          <w:color w:val="231F20"/>
          <w:spacing w:val="-2"/>
          <w:w w:val="105"/>
        </w:rPr>
        <w:t> </w:t>
      </w:r>
      <w:r>
        <w:rPr>
          <w:i/>
          <w:color w:val="231F20"/>
          <w:w w:val="105"/>
        </w:rPr>
        <w:t>sở</w:t>
      </w:r>
      <w:r>
        <w:rPr>
          <w:i/>
          <w:color w:val="231F20"/>
          <w:spacing w:val="-2"/>
          <w:w w:val="105"/>
        </w:rPr>
        <w:t> </w:t>
      </w:r>
      <w:r>
        <w:rPr>
          <w:i/>
          <w:color w:val="231F20"/>
          <w:w w:val="105"/>
        </w:rPr>
        <w:t>tri</w:t>
      </w:r>
      <w:r>
        <w:rPr>
          <w:i/>
          <w:color w:val="231F20"/>
          <w:spacing w:val="-2"/>
          <w:w w:val="105"/>
        </w:rPr>
        <w:t> </w:t>
      </w:r>
      <w:r>
        <w:rPr>
          <w:i/>
          <w:color w:val="231F20"/>
          <w:w w:val="105"/>
        </w:rPr>
        <w:t>lượng”</w:t>
      </w:r>
      <w:r>
        <w:rPr>
          <w:i/>
          <w:color w:val="231F20"/>
          <w:spacing w:val="-3"/>
          <w:w w:val="105"/>
        </w:rPr>
        <w:t> </w:t>
      </w:r>
      <w:r>
        <w:rPr>
          <w:color w:val="231F20"/>
          <w:w w:val="105"/>
        </w:rPr>
        <w:t>(Thuận</w:t>
      </w:r>
      <w:r>
        <w:rPr>
          <w:color w:val="231F20"/>
          <w:spacing w:val="-2"/>
          <w:w w:val="105"/>
        </w:rPr>
        <w:t> </w:t>
      </w:r>
      <w:r>
        <w:rPr>
          <w:color w:val="231F20"/>
          <w:w w:val="105"/>
        </w:rPr>
        <w:t>theo</w:t>
      </w:r>
      <w:r>
        <w:rPr>
          <w:color w:val="231F20"/>
          <w:spacing w:val="-3"/>
          <w:w w:val="105"/>
        </w:rPr>
        <w:t> </w:t>
      </w:r>
      <w:r>
        <w:rPr>
          <w:color w:val="231F20"/>
          <w:w w:val="105"/>
        </w:rPr>
        <w:t>tâm</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mà</w:t>
      </w:r>
      <w:r>
        <w:rPr>
          <w:color w:val="231F20"/>
          <w:spacing w:val="-2"/>
          <w:w w:val="105"/>
        </w:rPr>
        <w:t> </w:t>
      </w:r>
      <w:r>
        <w:rPr>
          <w:color w:val="231F20"/>
          <w:w w:val="105"/>
        </w:rPr>
        <w:t>ứng</w:t>
      </w:r>
      <w:r>
        <w:rPr>
          <w:color w:val="231F20"/>
          <w:spacing w:val="-2"/>
          <w:w w:val="105"/>
        </w:rPr>
        <w:t> </w:t>
      </w:r>
      <w:r>
        <w:rPr>
          <w:color w:val="231F20"/>
          <w:w w:val="105"/>
        </w:rPr>
        <w:t>hiện với khả năng nhận biết của họ). Tùy tâm ứng lượng! Chính </w:t>
      </w:r>
      <w:r>
        <w:rPr>
          <w:color w:val="231F20"/>
          <w:spacing w:val="-2"/>
          <w:w w:val="110"/>
        </w:rPr>
        <w:t>mình</w:t>
      </w:r>
      <w:r>
        <w:rPr>
          <w:color w:val="231F20"/>
          <w:spacing w:val="-19"/>
          <w:w w:val="110"/>
        </w:rPr>
        <w:t> </w:t>
      </w:r>
      <w:r>
        <w:rPr>
          <w:color w:val="231F20"/>
          <w:spacing w:val="-2"/>
          <w:w w:val="110"/>
        </w:rPr>
        <w:t>chẳng</w:t>
      </w:r>
      <w:r>
        <w:rPr>
          <w:color w:val="231F20"/>
          <w:spacing w:val="-18"/>
          <w:w w:val="110"/>
        </w:rPr>
        <w:t> </w:t>
      </w:r>
      <w:r>
        <w:rPr>
          <w:color w:val="231F20"/>
          <w:spacing w:val="-2"/>
          <w:w w:val="110"/>
        </w:rPr>
        <w:t>khởi</w:t>
      </w:r>
      <w:r>
        <w:rPr>
          <w:color w:val="231F20"/>
          <w:spacing w:val="-19"/>
          <w:w w:val="110"/>
        </w:rPr>
        <w:t> </w:t>
      </w:r>
      <w:r>
        <w:rPr>
          <w:color w:val="231F20"/>
          <w:spacing w:val="-2"/>
          <w:w w:val="110"/>
        </w:rPr>
        <w:t>tâm</w:t>
      </w:r>
      <w:r>
        <w:rPr>
          <w:color w:val="231F20"/>
          <w:spacing w:val="-19"/>
          <w:w w:val="110"/>
        </w:rPr>
        <w:t> </w:t>
      </w:r>
      <w:r>
        <w:rPr>
          <w:color w:val="231F20"/>
          <w:spacing w:val="-2"/>
          <w:w w:val="110"/>
        </w:rPr>
        <w:t>động</w:t>
      </w:r>
      <w:r>
        <w:rPr>
          <w:color w:val="231F20"/>
          <w:spacing w:val="-18"/>
          <w:w w:val="110"/>
        </w:rPr>
        <w:t> </w:t>
      </w:r>
      <w:r>
        <w:rPr>
          <w:color w:val="231F20"/>
          <w:spacing w:val="-2"/>
          <w:w w:val="110"/>
        </w:rPr>
        <w:t>niệm,</w:t>
      </w:r>
      <w:r>
        <w:rPr>
          <w:color w:val="231F20"/>
          <w:spacing w:val="-19"/>
          <w:w w:val="110"/>
        </w:rPr>
        <w:t> </w:t>
      </w:r>
      <w:r>
        <w:rPr>
          <w:color w:val="231F20"/>
          <w:spacing w:val="-2"/>
          <w:w w:val="110"/>
        </w:rPr>
        <w:t>đương</w:t>
      </w:r>
      <w:r>
        <w:rPr>
          <w:color w:val="231F20"/>
          <w:spacing w:val="-19"/>
          <w:w w:val="110"/>
        </w:rPr>
        <w:t> </w:t>
      </w:r>
      <w:r>
        <w:rPr>
          <w:color w:val="231F20"/>
          <w:spacing w:val="-2"/>
          <w:w w:val="110"/>
        </w:rPr>
        <w:t>nhiên</w:t>
      </w:r>
      <w:r>
        <w:rPr>
          <w:color w:val="231F20"/>
          <w:spacing w:val="-19"/>
          <w:w w:val="110"/>
        </w:rPr>
        <w:t> </w:t>
      </w:r>
      <w:r>
        <w:rPr>
          <w:color w:val="231F20"/>
          <w:spacing w:val="-2"/>
          <w:w w:val="110"/>
        </w:rPr>
        <w:t>càng</w:t>
      </w:r>
      <w:r>
        <w:rPr>
          <w:color w:val="231F20"/>
          <w:spacing w:val="-18"/>
          <w:w w:val="110"/>
        </w:rPr>
        <w:t> </w:t>
      </w:r>
      <w:r>
        <w:rPr>
          <w:color w:val="231F20"/>
          <w:spacing w:val="-2"/>
          <w:w w:val="110"/>
        </w:rPr>
        <w:t>chẳng </w:t>
      </w:r>
      <w:r>
        <w:rPr>
          <w:color w:val="231F20"/>
          <w:w w:val="105"/>
        </w:rPr>
        <w:t>có</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Sơ</w:t>
      </w:r>
      <w:r>
        <w:rPr>
          <w:color w:val="231F20"/>
          <w:spacing w:val="-4"/>
          <w:w w:val="105"/>
        </w:rPr>
        <w:t> </w:t>
      </w:r>
      <w:r>
        <w:rPr>
          <w:color w:val="231F20"/>
          <w:w w:val="105"/>
        </w:rPr>
        <w:t>Trụ</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trong</w:t>
      </w:r>
      <w:r>
        <w:rPr>
          <w:color w:val="231F20"/>
          <w:spacing w:val="-4"/>
          <w:w w:val="105"/>
        </w:rPr>
        <w:t> </w:t>
      </w:r>
      <w:r>
        <w:rPr>
          <w:color w:val="231F20"/>
          <w:w w:val="105"/>
        </w:rPr>
        <w:t>Viên</w:t>
      </w:r>
      <w:r>
        <w:rPr>
          <w:color w:val="231F20"/>
          <w:spacing w:val="-4"/>
          <w:w w:val="105"/>
        </w:rPr>
        <w:t> </w:t>
      </w:r>
      <w:r>
        <w:rPr>
          <w:color w:val="231F20"/>
          <w:w w:val="105"/>
        </w:rPr>
        <w:t>giáo</w:t>
      </w:r>
      <w:r>
        <w:rPr>
          <w:color w:val="231F20"/>
          <w:spacing w:val="-4"/>
          <w:w w:val="105"/>
        </w:rPr>
        <w:t> </w:t>
      </w:r>
      <w:r>
        <w:rPr>
          <w:color w:val="231F20"/>
          <w:w w:val="105"/>
        </w:rPr>
        <w:t>vừa </w:t>
      </w:r>
      <w:r>
        <w:rPr>
          <w:color w:val="231F20"/>
          <w:spacing w:val="-2"/>
          <w:w w:val="110"/>
        </w:rPr>
        <w:t>mới</w:t>
      </w:r>
      <w:r>
        <w:rPr>
          <w:color w:val="231F20"/>
          <w:spacing w:val="-19"/>
          <w:w w:val="110"/>
        </w:rPr>
        <w:t> </w:t>
      </w:r>
      <w:r>
        <w:rPr>
          <w:color w:val="231F20"/>
          <w:spacing w:val="-2"/>
          <w:w w:val="110"/>
        </w:rPr>
        <w:t>phá</w:t>
      </w:r>
      <w:r>
        <w:rPr>
          <w:color w:val="231F20"/>
          <w:spacing w:val="-19"/>
          <w:w w:val="110"/>
        </w:rPr>
        <w:t> </w:t>
      </w:r>
      <w:r>
        <w:rPr>
          <w:color w:val="231F20"/>
          <w:spacing w:val="-2"/>
          <w:w w:val="110"/>
        </w:rPr>
        <w:t>vô</w:t>
      </w:r>
      <w:r>
        <w:rPr>
          <w:color w:val="231F20"/>
          <w:spacing w:val="-19"/>
          <w:w w:val="110"/>
        </w:rPr>
        <w:t> </w:t>
      </w:r>
      <w:r>
        <w:rPr>
          <w:color w:val="231F20"/>
          <w:spacing w:val="-2"/>
          <w:w w:val="110"/>
        </w:rPr>
        <w:t>minh,</w:t>
      </w:r>
      <w:r>
        <w:rPr>
          <w:color w:val="231F20"/>
          <w:spacing w:val="-19"/>
          <w:w w:val="110"/>
        </w:rPr>
        <w:t> </w:t>
      </w:r>
      <w:r>
        <w:rPr>
          <w:color w:val="231F20"/>
          <w:spacing w:val="-2"/>
          <w:w w:val="110"/>
        </w:rPr>
        <w:t>chứng</w:t>
      </w:r>
      <w:r>
        <w:rPr>
          <w:color w:val="231F20"/>
          <w:spacing w:val="-19"/>
          <w:w w:val="110"/>
        </w:rPr>
        <w:t> </w:t>
      </w:r>
      <w:r>
        <w:rPr>
          <w:color w:val="231F20"/>
          <w:spacing w:val="-2"/>
          <w:w w:val="110"/>
        </w:rPr>
        <w:t>Pháp</w:t>
      </w:r>
      <w:r>
        <w:rPr>
          <w:color w:val="231F20"/>
          <w:spacing w:val="-19"/>
          <w:w w:val="110"/>
        </w:rPr>
        <w:t> </w:t>
      </w:r>
      <w:r>
        <w:rPr>
          <w:color w:val="231F20"/>
          <w:spacing w:val="-2"/>
          <w:w w:val="110"/>
        </w:rPr>
        <w:t>thân,</w:t>
      </w:r>
      <w:r>
        <w:rPr>
          <w:color w:val="231F20"/>
          <w:spacing w:val="-19"/>
          <w:w w:val="110"/>
        </w:rPr>
        <w:t> </w:t>
      </w:r>
      <w:r>
        <w:rPr>
          <w:color w:val="231F20"/>
          <w:spacing w:val="-2"/>
          <w:w w:val="110"/>
        </w:rPr>
        <w:t>cũng</w:t>
      </w:r>
      <w:r>
        <w:rPr>
          <w:color w:val="231F20"/>
          <w:spacing w:val="-19"/>
          <w:w w:val="110"/>
        </w:rPr>
        <w:t> </w:t>
      </w:r>
      <w:r>
        <w:rPr>
          <w:color w:val="231F20"/>
          <w:spacing w:val="-2"/>
          <w:w w:val="110"/>
        </w:rPr>
        <w:t>có</w:t>
      </w:r>
      <w:r>
        <w:rPr>
          <w:color w:val="231F20"/>
          <w:spacing w:val="-19"/>
          <w:w w:val="110"/>
        </w:rPr>
        <w:t> </w:t>
      </w:r>
      <w:r>
        <w:rPr>
          <w:color w:val="231F20"/>
          <w:spacing w:val="-2"/>
          <w:w w:val="110"/>
        </w:rPr>
        <w:t>thể</w:t>
      </w:r>
      <w:r>
        <w:rPr>
          <w:color w:val="231F20"/>
          <w:spacing w:val="-20"/>
          <w:w w:val="110"/>
        </w:rPr>
        <w:t> </w:t>
      </w:r>
      <w:r>
        <w:rPr>
          <w:color w:val="231F20"/>
          <w:spacing w:val="-2"/>
          <w:w w:val="110"/>
        </w:rPr>
        <w:t>làm</w:t>
      </w:r>
      <w:r>
        <w:rPr>
          <w:color w:val="231F20"/>
          <w:spacing w:val="-19"/>
          <w:w w:val="110"/>
        </w:rPr>
        <w:t> </w:t>
      </w:r>
      <w:r>
        <w:rPr>
          <w:color w:val="231F20"/>
          <w:spacing w:val="-2"/>
          <w:w w:val="110"/>
        </w:rPr>
        <w:t>giống </w:t>
      </w:r>
      <w:r>
        <w:rPr>
          <w:color w:val="231F20"/>
          <w:w w:val="110"/>
        </w:rPr>
        <w:t>hệt, nên dùng thân gì đắc độ bèn hiện thân ấy, nên dùng thân</w:t>
      </w:r>
      <w:r>
        <w:rPr>
          <w:color w:val="231F20"/>
          <w:spacing w:val="-2"/>
          <w:w w:val="110"/>
        </w:rPr>
        <w:t> </w:t>
      </w:r>
      <w:r>
        <w:rPr>
          <w:color w:val="231F20"/>
          <w:w w:val="110"/>
        </w:rPr>
        <w:t>Phật</w:t>
      </w:r>
      <w:r>
        <w:rPr>
          <w:color w:val="231F20"/>
          <w:spacing w:val="-1"/>
          <w:w w:val="110"/>
        </w:rPr>
        <w:t> </w:t>
      </w:r>
      <w:r>
        <w:rPr>
          <w:color w:val="231F20"/>
          <w:w w:val="110"/>
        </w:rPr>
        <w:t>để</w:t>
      </w:r>
      <w:r>
        <w:rPr>
          <w:color w:val="231F20"/>
          <w:spacing w:val="-1"/>
          <w:w w:val="110"/>
        </w:rPr>
        <w:t> </w:t>
      </w:r>
      <w:r>
        <w:rPr>
          <w:color w:val="231F20"/>
          <w:w w:val="110"/>
        </w:rPr>
        <w:t>độ</w:t>
      </w:r>
      <w:r>
        <w:rPr>
          <w:color w:val="231F20"/>
          <w:spacing w:val="-1"/>
          <w:w w:val="110"/>
        </w:rPr>
        <w:t> </w:t>
      </w:r>
      <w:r>
        <w:rPr>
          <w:color w:val="231F20"/>
          <w:w w:val="110"/>
        </w:rPr>
        <w:t>bèn</w:t>
      </w:r>
      <w:r>
        <w:rPr>
          <w:color w:val="231F20"/>
          <w:spacing w:val="-2"/>
          <w:w w:val="110"/>
        </w:rPr>
        <w:t> </w:t>
      </w:r>
      <w:r>
        <w:rPr>
          <w:color w:val="231F20"/>
          <w:w w:val="110"/>
        </w:rPr>
        <w:t>hiện</w:t>
      </w:r>
      <w:r>
        <w:rPr>
          <w:color w:val="231F20"/>
          <w:spacing w:val="-1"/>
          <w:w w:val="110"/>
        </w:rPr>
        <w:t> </w:t>
      </w:r>
      <w:r>
        <w:rPr>
          <w:color w:val="231F20"/>
          <w:w w:val="110"/>
        </w:rPr>
        <w:t>thân</w:t>
      </w:r>
      <w:r>
        <w:rPr>
          <w:color w:val="231F20"/>
          <w:spacing w:val="-2"/>
          <w:w w:val="110"/>
        </w:rPr>
        <w:t> </w:t>
      </w:r>
      <w:r>
        <w:rPr>
          <w:color w:val="231F20"/>
          <w:w w:val="110"/>
        </w:rPr>
        <w:t>Phật,</w:t>
      </w:r>
      <w:r>
        <w:rPr>
          <w:color w:val="231F20"/>
          <w:spacing w:val="-2"/>
          <w:w w:val="110"/>
        </w:rPr>
        <w:t> </w:t>
      </w:r>
      <w:r>
        <w:rPr>
          <w:color w:val="231F20"/>
          <w:w w:val="110"/>
        </w:rPr>
        <w:t>nên</w:t>
      </w:r>
      <w:r>
        <w:rPr>
          <w:color w:val="231F20"/>
          <w:spacing w:val="-2"/>
          <w:w w:val="110"/>
        </w:rPr>
        <w:t> </w:t>
      </w:r>
      <w:r>
        <w:rPr>
          <w:color w:val="231F20"/>
          <w:w w:val="110"/>
        </w:rPr>
        <w:t>dùng</w:t>
      </w:r>
      <w:r>
        <w:rPr>
          <w:color w:val="231F20"/>
          <w:spacing w:val="-1"/>
          <w:w w:val="110"/>
        </w:rPr>
        <w:t> </w:t>
      </w:r>
      <w:r>
        <w:rPr>
          <w:color w:val="231F20"/>
          <w:w w:val="110"/>
        </w:rPr>
        <w:t>thân</w:t>
      </w:r>
      <w:r>
        <w:rPr>
          <w:color w:val="231F20"/>
          <w:spacing w:val="-2"/>
          <w:w w:val="110"/>
        </w:rPr>
        <w:t> </w:t>
      </w:r>
      <w:r>
        <w:rPr>
          <w:color w:val="231F20"/>
          <w:w w:val="110"/>
        </w:rPr>
        <w:t>Bồ</w:t>
      </w:r>
      <w:r>
        <w:rPr>
          <w:color w:val="231F20"/>
          <w:spacing w:val="-2"/>
          <w:w w:val="110"/>
        </w:rPr>
        <w:t> </w:t>
      </w:r>
      <w:r>
        <w:rPr>
          <w:color w:val="231F20"/>
          <w:w w:val="110"/>
        </w:rPr>
        <w:t>tát </w:t>
      </w:r>
      <w:r>
        <w:rPr>
          <w:color w:val="231F20"/>
          <w:w w:val="105"/>
        </w:rPr>
        <w:t>liền</w:t>
      </w:r>
      <w:r>
        <w:rPr>
          <w:color w:val="231F20"/>
          <w:spacing w:val="-11"/>
          <w:w w:val="105"/>
        </w:rPr>
        <w:t> </w:t>
      </w:r>
      <w:r>
        <w:rPr>
          <w:color w:val="231F20"/>
          <w:w w:val="105"/>
        </w:rPr>
        <w:t>hiện</w:t>
      </w:r>
      <w:r>
        <w:rPr>
          <w:color w:val="231F20"/>
          <w:spacing w:val="-11"/>
          <w:w w:val="105"/>
        </w:rPr>
        <w:t> </w:t>
      </w:r>
      <w:r>
        <w:rPr>
          <w:color w:val="231F20"/>
          <w:w w:val="105"/>
        </w:rPr>
        <w:t>thân</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như</w:t>
      </w:r>
      <w:r>
        <w:rPr>
          <w:color w:val="231F20"/>
          <w:spacing w:val="-11"/>
          <w:w w:val="105"/>
        </w:rPr>
        <w:t> </w:t>
      </w:r>
      <w:r>
        <w:rPr>
          <w:color w:val="231F20"/>
          <w:w w:val="105"/>
        </w:rPr>
        <w:t>nhau!</w:t>
      </w:r>
      <w:r>
        <w:rPr>
          <w:color w:val="231F20"/>
          <w:spacing w:val="-11"/>
          <w:w w:val="105"/>
        </w:rPr>
        <w:t> </w:t>
      </w:r>
      <w:r>
        <w:rPr>
          <w:color w:val="231F20"/>
          <w:w w:val="105"/>
        </w:rPr>
        <w:t>Chẳng</w:t>
      </w:r>
      <w:r>
        <w:rPr>
          <w:color w:val="231F20"/>
          <w:spacing w:val="-11"/>
          <w:w w:val="105"/>
        </w:rPr>
        <w:t> </w:t>
      </w:r>
      <w:r>
        <w:rPr>
          <w:color w:val="231F20"/>
          <w:w w:val="105"/>
        </w:rPr>
        <w:t>sai</w:t>
      </w:r>
      <w:r>
        <w:rPr>
          <w:color w:val="231F20"/>
          <w:spacing w:val="-11"/>
          <w:w w:val="105"/>
        </w:rPr>
        <w:t> </w:t>
      </w:r>
      <w:r>
        <w:rPr>
          <w:color w:val="231F20"/>
          <w:w w:val="105"/>
        </w:rPr>
        <w:t>biệt</w:t>
      </w:r>
      <w:r>
        <w:rPr>
          <w:color w:val="231F20"/>
          <w:spacing w:val="-11"/>
          <w:w w:val="105"/>
        </w:rPr>
        <w:t> </w:t>
      </w:r>
      <w:r>
        <w:rPr>
          <w:color w:val="231F20"/>
          <w:w w:val="105"/>
        </w:rPr>
        <w:t>tí</w:t>
      </w:r>
      <w:r>
        <w:rPr>
          <w:color w:val="231F20"/>
          <w:spacing w:val="-11"/>
          <w:w w:val="105"/>
        </w:rPr>
        <w:t> </w:t>
      </w:r>
      <w:r>
        <w:rPr>
          <w:color w:val="231F20"/>
          <w:w w:val="105"/>
        </w:rPr>
        <w:t>nào,</w:t>
      </w:r>
      <w:r>
        <w:rPr>
          <w:color w:val="231F20"/>
          <w:spacing w:val="-11"/>
          <w:w w:val="105"/>
        </w:rPr>
        <w:t> </w:t>
      </w:r>
      <w:r>
        <w:rPr>
          <w:color w:val="231F20"/>
          <w:w w:val="105"/>
        </w:rPr>
        <w:t>chúng </w:t>
      </w:r>
      <w:r>
        <w:rPr>
          <w:color w:val="231F20"/>
          <w:w w:val="110"/>
        </w:rPr>
        <w:t>ta</w:t>
      </w:r>
      <w:r>
        <w:rPr>
          <w:color w:val="231F20"/>
          <w:spacing w:val="-8"/>
          <w:w w:val="110"/>
        </w:rPr>
        <w:t> </w:t>
      </w:r>
      <w:r>
        <w:rPr>
          <w:color w:val="231F20"/>
          <w:w w:val="110"/>
        </w:rPr>
        <w:t>nhất</w:t>
      </w:r>
      <w:r>
        <w:rPr>
          <w:color w:val="231F20"/>
          <w:spacing w:val="-7"/>
          <w:w w:val="110"/>
        </w:rPr>
        <w:t> </w:t>
      </w:r>
      <w:r>
        <w:rPr>
          <w:color w:val="231F20"/>
          <w:w w:val="110"/>
        </w:rPr>
        <w:t>định</w:t>
      </w:r>
      <w:r>
        <w:rPr>
          <w:color w:val="231F20"/>
          <w:spacing w:val="-7"/>
          <w:w w:val="110"/>
        </w:rPr>
        <w:t> </w:t>
      </w:r>
      <w:r>
        <w:rPr>
          <w:color w:val="231F20"/>
          <w:w w:val="110"/>
        </w:rPr>
        <w:t>phải</w:t>
      </w:r>
      <w:r>
        <w:rPr>
          <w:color w:val="231F20"/>
          <w:spacing w:val="-8"/>
          <w:w w:val="110"/>
        </w:rPr>
        <w:t> </w:t>
      </w:r>
      <w:r>
        <w:rPr>
          <w:color w:val="231F20"/>
          <w:w w:val="110"/>
        </w:rPr>
        <w:t>hiểu</w:t>
      </w:r>
      <w:r>
        <w:rPr>
          <w:color w:val="231F20"/>
          <w:spacing w:val="-8"/>
          <w:w w:val="110"/>
        </w:rPr>
        <w:t> </w:t>
      </w:r>
      <w:r>
        <w:rPr>
          <w:color w:val="231F20"/>
          <w:w w:val="110"/>
        </w:rPr>
        <w:t>sự</w:t>
      </w:r>
      <w:r>
        <w:rPr>
          <w:color w:val="231F20"/>
          <w:spacing w:val="-7"/>
          <w:w w:val="110"/>
        </w:rPr>
        <w:t> </w:t>
      </w:r>
      <w:r>
        <w:rPr>
          <w:color w:val="231F20"/>
          <w:w w:val="110"/>
        </w:rPr>
        <w:t>thật</w:t>
      </w:r>
      <w:r>
        <w:rPr>
          <w:color w:val="231F20"/>
          <w:spacing w:val="-8"/>
          <w:w w:val="110"/>
        </w:rPr>
        <w:t> </w:t>
      </w:r>
      <w:r>
        <w:rPr>
          <w:color w:val="231F20"/>
          <w:w w:val="110"/>
        </w:rPr>
        <w:t>này,</w:t>
      </w:r>
      <w:r>
        <w:rPr>
          <w:color w:val="231F20"/>
          <w:spacing w:val="-8"/>
          <w:w w:val="110"/>
        </w:rPr>
        <w:t> </w:t>
      </w:r>
      <w:r>
        <w:rPr>
          <w:color w:val="231F20"/>
          <w:w w:val="110"/>
        </w:rPr>
        <w:t>nhất</w:t>
      </w:r>
      <w:r>
        <w:rPr>
          <w:color w:val="231F20"/>
          <w:spacing w:val="-7"/>
          <w:w w:val="110"/>
        </w:rPr>
        <w:t> </w:t>
      </w:r>
      <w:r>
        <w:rPr>
          <w:color w:val="231F20"/>
          <w:w w:val="110"/>
        </w:rPr>
        <w:t>định</w:t>
      </w:r>
      <w:r>
        <w:rPr>
          <w:color w:val="231F20"/>
          <w:spacing w:val="-8"/>
          <w:w w:val="110"/>
        </w:rPr>
        <w:t> </w:t>
      </w:r>
      <w:r>
        <w:rPr>
          <w:color w:val="231F20"/>
          <w:w w:val="110"/>
        </w:rPr>
        <w:t>phải</w:t>
      </w:r>
      <w:r>
        <w:rPr>
          <w:color w:val="231F20"/>
          <w:spacing w:val="-8"/>
          <w:w w:val="110"/>
        </w:rPr>
        <w:t> </w:t>
      </w:r>
      <w:r>
        <w:rPr>
          <w:color w:val="231F20"/>
          <w:w w:val="110"/>
        </w:rPr>
        <w:t>rõ</w:t>
      </w:r>
      <w:r>
        <w:rPr>
          <w:color w:val="231F20"/>
          <w:spacing w:val="-7"/>
          <w:w w:val="110"/>
        </w:rPr>
        <w:t> </w:t>
      </w:r>
      <w:r>
        <w:rPr>
          <w:color w:val="231F20"/>
          <w:w w:val="110"/>
        </w:rPr>
        <w:t>ràng, không</w:t>
      </w:r>
      <w:r>
        <w:rPr>
          <w:color w:val="231F20"/>
          <w:spacing w:val="-7"/>
          <w:w w:val="110"/>
        </w:rPr>
        <w:t> </w:t>
      </w:r>
      <w:r>
        <w:rPr>
          <w:color w:val="231F20"/>
          <w:w w:val="110"/>
        </w:rPr>
        <w:t>nên</w:t>
      </w:r>
      <w:r>
        <w:rPr>
          <w:color w:val="231F20"/>
          <w:spacing w:val="-7"/>
          <w:w w:val="110"/>
        </w:rPr>
        <w:t> </w:t>
      </w:r>
      <w:r>
        <w:rPr>
          <w:color w:val="231F20"/>
          <w:w w:val="110"/>
        </w:rPr>
        <w:t>phân</w:t>
      </w:r>
      <w:r>
        <w:rPr>
          <w:color w:val="231F20"/>
          <w:spacing w:val="-7"/>
          <w:w w:val="110"/>
        </w:rPr>
        <w:t> </w:t>
      </w:r>
      <w:r>
        <w:rPr>
          <w:color w:val="231F20"/>
          <w:w w:val="110"/>
        </w:rPr>
        <w:t>chia</w:t>
      </w:r>
      <w:r>
        <w:rPr>
          <w:color w:val="231F20"/>
          <w:spacing w:val="-7"/>
          <w:w w:val="110"/>
        </w:rPr>
        <w:t> </w:t>
      </w:r>
      <w:r>
        <w:rPr>
          <w:color w:val="231F20"/>
          <w:w w:val="110"/>
        </w:rPr>
        <w:t>cao</w:t>
      </w:r>
      <w:r>
        <w:rPr>
          <w:color w:val="231F20"/>
          <w:spacing w:val="-7"/>
          <w:w w:val="110"/>
        </w:rPr>
        <w:t> </w:t>
      </w:r>
      <w:r>
        <w:rPr>
          <w:color w:val="231F20"/>
          <w:w w:val="110"/>
        </w:rPr>
        <w:t>thấp!</w:t>
      </w:r>
    </w:p>
    <w:p>
      <w:pPr>
        <w:spacing w:after="0" w:line="295"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5" w:lineRule="auto" w:before="106"/>
        <w:ind w:left="397" w:right="429"/>
      </w:pPr>
      <w:r>
        <w:rPr>
          <w:color w:val="231F20"/>
          <w:w w:val="105"/>
        </w:rPr>
        <w:t>Trong mười pháp giới đều là phàm phu, trong tứ thánh pháp giới là ngoại phàm, trong lục đạo là nội phàm. Vì sao tứ</w:t>
      </w:r>
      <w:r>
        <w:rPr>
          <w:color w:val="231F20"/>
          <w:spacing w:val="-15"/>
          <w:w w:val="105"/>
        </w:rPr>
        <w:t> </w:t>
      </w:r>
      <w:r>
        <w:rPr>
          <w:color w:val="231F20"/>
          <w:w w:val="105"/>
        </w:rPr>
        <w:t>thánh</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thanh</w:t>
      </w:r>
      <w:r>
        <w:rPr>
          <w:color w:val="231F20"/>
          <w:spacing w:val="-16"/>
          <w:w w:val="105"/>
        </w:rPr>
        <w:t> </w:t>
      </w:r>
      <w:r>
        <w:rPr>
          <w:color w:val="231F20"/>
          <w:w w:val="105"/>
        </w:rPr>
        <w:t>tịnh?</w:t>
      </w:r>
      <w:r>
        <w:rPr>
          <w:color w:val="231F20"/>
          <w:spacing w:val="-15"/>
          <w:w w:val="105"/>
        </w:rPr>
        <w:t> </w:t>
      </w:r>
      <w:r>
        <w:rPr>
          <w:color w:val="231F20"/>
          <w:w w:val="105"/>
        </w:rPr>
        <w:t>Vì</w:t>
      </w:r>
      <w:r>
        <w:rPr>
          <w:color w:val="231F20"/>
          <w:spacing w:val="-15"/>
          <w:w w:val="105"/>
        </w:rPr>
        <w:t> </w:t>
      </w:r>
      <w:r>
        <w:rPr>
          <w:color w:val="231F20"/>
          <w:w w:val="105"/>
        </w:rPr>
        <w:t>các</w:t>
      </w:r>
      <w:r>
        <w:rPr>
          <w:color w:val="231F20"/>
          <w:spacing w:val="-15"/>
          <w:w w:val="105"/>
        </w:rPr>
        <w:t> </w:t>
      </w:r>
      <w:r>
        <w:rPr>
          <w:color w:val="231F20"/>
          <w:w w:val="105"/>
        </w:rPr>
        <w:t>Ngài</w:t>
      </w:r>
      <w:r>
        <w:rPr>
          <w:color w:val="231F20"/>
          <w:spacing w:val="-15"/>
          <w:w w:val="105"/>
        </w:rPr>
        <w:t> </w:t>
      </w:r>
      <w:r>
        <w:rPr>
          <w:color w:val="231F20"/>
          <w:w w:val="105"/>
        </w:rPr>
        <w:t>đều</w:t>
      </w:r>
      <w:r>
        <w:rPr>
          <w:color w:val="231F20"/>
          <w:spacing w:val="-15"/>
          <w:w w:val="105"/>
        </w:rPr>
        <w:t> </w:t>
      </w:r>
      <w:r>
        <w:rPr>
          <w:color w:val="231F20"/>
          <w:w w:val="105"/>
        </w:rPr>
        <w:t>là</w:t>
      </w:r>
      <w:r>
        <w:rPr>
          <w:color w:val="231F20"/>
          <w:spacing w:val="-15"/>
          <w:w w:val="105"/>
        </w:rPr>
        <w:t> </w:t>
      </w:r>
      <w:r>
        <w:rPr>
          <w:color w:val="231F20"/>
          <w:w w:val="105"/>
        </w:rPr>
        <w:t>đệ</w:t>
      </w:r>
      <w:r>
        <w:rPr>
          <w:color w:val="231F20"/>
          <w:spacing w:val="-15"/>
          <w:w w:val="105"/>
        </w:rPr>
        <w:t> </w:t>
      </w:r>
      <w:r>
        <w:rPr>
          <w:color w:val="231F20"/>
          <w:w w:val="105"/>
        </w:rPr>
        <w:t>tử</w:t>
      </w:r>
      <w:r>
        <w:rPr>
          <w:color w:val="231F20"/>
          <w:spacing w:val="-15"/>
          <w:w w:val="105"/>
        </w:rPr>
        <w:t> </w:t>
      </w:r>
      <w:r>
        <w:rPr>
          <w:color w:val="231F20"/>
          <w:w w:val="105"/>
        </w:rPr>
        <w:t>Phật, đều</w:t>
      </w:r>
      <w:r>
        <w:rPr>
          <w:color w:val="231F20"/>
          <w:spacing w:val="-7"/>
          <w:w w:val="105"/>
        </w:rPr>
        <w:t> </w:t>
      </w:r>
      <w:r>
        <w:rPr>
          <w:color w:val="231F20"/>
          <w:w w:val="105"/>
        </w:rPr>
        <w:t>y</w:t>
      </w:r>
      <w:r>
        <w:rPr>
          <w:color w:val="231F20"/>
          <w:spacing w:val="-8"/>
          <w:w w:val="105"/>
        </w:rPr>
        <w:t> </w:t>
      </w:r>
      <w:r>
        <w:rPr>
          <w:color w:val="231F20"/>
          <w:w w:val="105"/>
        </w:rPr>
        <w:t>theo</w:t>
      </w:r>
      <w:r>
        <w:rPr>
          <w:color w:val="231F20"/>
          <w:spacing w:val="-8"/>
          <w:w w:val="105"/>
        </w:rPr>
        <w:t> </w:t>
      </w:r>
      <w:r>
        <w:rPr>
          <w:color w:val="231F20"/>
          <w:w w:val="105"/>
        </w:rPr>
        <w:t>kinh</w:t>
      </w:r>
      <w:r>
        <w:rPr>
          <w:color w:val="231F20"/>
          <w:spacing w:val="-8"/>
          <w:w w:val="105"/>
        </w:rPr>
        <w:t> </w:t>
      </w:r>
      <w:r>
        <w:rPr>
          <w:color w:val="231F20"/>
          <w:w w:val="105"/>
        </w:rPr>
        <w:t>giáo</w:t>
      </w:r>
      <w:r>
        <w:rPr>
          <w:color w:val="231F20"/>
          <w:spacing w:val="-8"/>
          <w:w w:val="105"/>
        </w:rPr>
        <w:t> </w:t>
      </w:r>
      <w:r>
        <w:rPr>
          <w:color w:val="231F20"/>
          <w:w w:val="105"/>
        </w:rPr>
        <w:t>của</w:t>
      </w:r>
      <w:r>
        <w:rPr>
          <w:color w:val="231F20"/>
          <w:spacing w:val="-7"/>
          <w:w w:val="105"/>
        </w:rPr>
        <w:t> </w:t>
      </w:r>
      <w:r>
        <w:rPr>
          <w:color w:val="231F20"/>
          <w:w w:val="105"/>
        </w:rPr>
        <w:t>Phật</w:t>
      </w:r>
      <w:r>
        <w:rPr>
          <w:color w:val="231F20"/>
          <w:spacing w:val="-7"/>
          <w:w w:val="105"/>
        </w:rPr>
        <w:t> </w:t>
      </w:r>
      <w:r>
        <w:rPr>
          <w:color w:val="231F20"/>
          <w:w w:val="105"/>
        </w:rPr>
        <w:t>để</w:t>
      </w:r>
      <w:r>
        <w:rPr>
          <w:color w:val="231F20"/>
          <w:spacing w:val="-8"/>
          <w:w w:val="105"/>
        </w:rPr>
        <w:t> </w:t>
      </w:r>
      <w:r>
        <w:rPr>
          <w:color w:val="231F20"/>
          <w:w w:val="105"/>
        </w:rPr>
        <w:t>tu</w:t>
      </w:r>
      <w:r>
        <w:rPr>
          <w:color w:val="231F20"/>
          <w:spacing w:val="-8"/>
          <w:w w:val="105"/>
        </w:rPr>
        <w:t> </w:t>
      </w:r>
      <w:r>
        <w:rPr>
          <w:color w:val="231F20"/>
          <w:w w:val="105"/>
        </w:rPr>
        <w:t>hành,</w:t>
      </w:r>
      <w:r>
        <w:rPr>
          <w:color w:val="231F20"/>
          <w:spacing w:val="-7"/>
          <w:w w:val="105"/>
        </w:rPr>
        <w:t> </w:t>
      </w:r>
      <w:r>
        <w:rPr>
          <w:color w:val="231F20"/>
          <w:w w:val="105"/>
        </w:rPr>
        <w:t>Phật</w:t>
      </w:r>
      <w:r>
        <w:rPr>
          <w:color w:val="231F20"/>
          <w:spacing w:val="-7"/>
          <w:w w:val="105"/>
        </w:rPr>
        <w:t> </w:t>
      </w:r>
      <w:r>
        <w:rPr>
          <w:color w:val="231F20"/>
          <w:w w:val="105"/>
        </w:rPr>
        <w:t>dạy</w:t>
      </w:r>
      <w:r>
        <w:rPr>
          <w:color w:val="231F20"/>
          <w:spacing w:val="-8"/>
          <w:w w:val="105"/>
        </w:rPr>
        <w:t> </w:t>
      </w:r>
      <w:r>
        <w:rPr>
          <w:color w:val="231F20"/>
          <w:w w:val="105"/>
        </w:rPr>
        <w:t>người</w:t>
      </w:r>
      <w:r>
        <w:rPr>
          <w:color w:val="231F20"/>
          <w:spacing w:val="-8"/>
          <w:w w:val="105"/>
        </w:rPr>
        <w:t> </w:t>
      </w:r>
      <w:r>
        <w:rPr>
          <w:color w:val="231F20"/>
          <w:w w:val="105"/>
        </w:rPr>
        <w:t>ấy làm</w:t>
      </w:r>
      <w:r>
        <w:rPr>
          <w:color w:val="231F20"/>
          <w:spacing w:val="-11"/>
          <w:w w:val="105"/>
        </w:rPr>
        <w:t> </w:t>
      </w:r>
      <w:r>
        <w:rPr>
          <w:color w:val="231F20"/>
          <w:w w:val="105"/>
        </w:rPr>
        <w:t>như</w:t>
      </w:r>
      <w:r>
        <w:rPr>
          <w:color w:val="231F20"/>
          <w:spacing w:val="-11"/>
          <w:w w:val="105"/>
        </w:rPr>
        <w:t> </w:t>
      </w:r>
      <w:r>
        <w:rPr>
          <w:color w:val="231F20"/>
          <w:w w:val="105"/>
        </w:rPr>
        <w:t>thế</w:t>
      </w:r>
      <w:r>
        <w:rPr>
          <w:color w:val="231F20"/>
          <w:spacing w:val="-11"/>
          <w:w w:val="105"/>
        </w:rPr>
        <w:t> </w:t>
      </w:r>
      <w:r>
        <w:rPr>
          <w:color w:val="231F20"/>
          <w:w w:val="105"/>
        </w:rPr>
        <w:t>nào,</w:t>
      </w:r>
      <w:r>
        <w:rPr>
          <w:color w:val="231F20"/>
          <w:spacing w:val="-11"/>
          <w:w w:val="105"/>
        </w:rPr>
        <w:t> </w:t>
      </w:r>
      <w:r>
        <w:rPr>
          <w:color w:val="231F20"/>
          <w:w w:val="105"/>
        </w:rPr>
        <w:t>người</w:t>
      </w:r>
      <w:r>
        <w:rPr>
          <w:color w:val="231F20"/>
          <w:spacing w:val="-11"/>
          <w:w w:val="105"/>
        </w:rPr>
        <w:t> </w:t>
      </w:r>
      <w:r>
        <w:rPr>
          <w:color w:val="231F20"/>
          <w:w w:val="105"/>
        </w:rPr>
        <w:t>ấy</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0"/>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làm</w:t>
      </w:r>
      <w:r>
        <w:rPr>
          <w:color w:val="231F20"/>
          <w:spacing w:val="-11"/>
          <w:w w:val="105"/>
        </w:rPr>
        <w:t> </w:t>
      </w:r>
      <w:r>
        <w:rPr>
          <w:color w:val="231F20"/>
          <w:w w:val="105"/>
        </w:rPr>
        <w:t>được;</w:t>
      </w:r>
      <w:r>
        <w:rPr>
          <w:color w:val="231F20"/>
          <w:spacing w:val="-11"/>
          <w:w w:val="105"/>
        </w:rPr>
        <w:t> </w:t>
      </w:r>
      <w:r>
        <w:rPr>
          <w:color w:val="231F20"/>
          <w:w w:val="105"/>
        </w:rPr>
        <w:t>Phật</w:t>
      </w:r>
      <w:r>
        <w:rPr>
          <w:color w:val="231F20"/>
          <w:spacing w:val="-10"/>
          <w:w w:val="105"/>
        </w:rPr>
        <w:t> </w:t>
      </w:r>
      <w:r>
        <w:rPr>
          <w:color w:val="231F20"/>
          <w:w w:val="105"/>
        </w:rPr>
        <w:t>dạy người ấy đừng làm điều gì, người ấy sẽ tuyệt đối chẳng vi phạm.</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nhìn</w:t>
      </w:r>
      <w:r>
        <w:rPr>
          <w:color w:val="231F20"/>
          <w:spacing w:val="-4"/>
          <w:w w:val="105"/>
        </w:rPr>
        <w:t> </w:t>
      </w:r>
      <w:r>
        <w:rPr>
          <w:color w:val="231F20"/>
          <w:w w:val="105"/>
        </w:rPr>
        <w:t>bề</w:t>
      </w:r>
      <w:r>
        <w:rPr>
          <w:color w:val="231F20"/>
          <w:spacing w:val="-4"/>
          <w:w w:val="105"/>
        </w:rPr>
        <w:t> </w:t>
      </w:r>
      <w:r>
        <w:rPr>
          <w:color w:val="231F20"/>
          <w:w w:val="105"/>
        </w:rPr>
        <w:t>ngoài</w:t>
      </w:r>
      <w:r>
        <w:rPr>
          <w:color w:val="231F20"/>
          <w:spacing w:val="-4"/>
          <w:w w:val="105"/>
        </w:rPr>
        <w:t> </w:t>
      </w:r>
      <w:r>
        <w:rPr>
          <w:color w:val="231F20"/>
          <w:w w:val="105"/>
        </w:rPr>
        <w:t>rất</w:t>
      </w:r>
      <w:r>
        <w:rPr>
          <w:color w:val="231F20"/>
          <w:spacing w:val="-4"/>
          <w:w w:val="105"/>
        </w:rPr>
        <w:t> </w:t>
      </w:r>
      <w:r>
        <w:rPr>
          <w:color w:val="231F20"/>
          <w:w w:val="105"/>
        </w:rPr>
        <w:t>giống</w:t>
      </w:r>
      <w:r>
        <w:rPr>
          <w:color w:val="231F20"/>
          <w:spacing w:val="-4"/>
          <w:w w:val="105"/>
        </w:rPr>
        <w:t> </w:t>
      </w:r>
      <w:r>
        <w:rPr>
          <w:color w:val="231F20"/>
          <w:w w:val="105"/>
        </w:rPr>
        <w:t>Phật,</w:t>
      </w:r>
      <w:r>
        <w:rPr>
          <w:color w:val="231F20"/>
          <w:spacing w:val="-4"/>
          <w:w w:val="105"/>
        </w:rPr>
        <w:t> </w:t>
      </w:r>
      <w:r>
        <w:rPr>
          <w:color w:val="231F20"/>
          <w:w w:val="105"/>
        </w:rPr>
        <w:t>nhưng</w:t>
      </w:r>
      <w:r>
        <w:rPr>
          <w:color w:val="231F20"/>
          <w:spacing w:val="-4"/>
          <w:w w:val="105"/>
        </w:rPr>
        <w:t> </w:t>
      </w:r>
      <w:r>
        <w:rPr>
          <w:color w:val="231F20"/>
          <w:w w:val="105"/>
        </w:rPr>
        <w:t>trên</w:t>
      </w:r>
      <w:r>
        <w:rPr>
          <w:color w:val="231F20"/>
          <w:spacing w:val="-4"/>
          <w:w w:val="105"/>
        </w:rPr>
        <w:t> </w:t>
      </w:r>
      <w:r>
        <w:rPr>
          <w:color w:val="231F20"/>
          <w:w w:val="105"/>
        </w:rPr>
        <w:t>thực tế</w:t>
      </w:r>
      <w:r>
        <w:rPr>
          <w:color w:val="231F20"/>
          <w:spacing w:val="-14"/>
          <w:w w:val="105"/>
        </w:rPr>
        <w:t> </w:t>
      </w:r>
      <w:r>
        <w:rPr>
          <w:color w:val="231F20"/>
          <w:w w:val="105"/>
        </w:rPr>
        <w:t>chưa</w:t>
      </w:r>
      <w:r>
        <w:rPr>
          <w:color w:val="231F20"/>
          <w:spacing w:val="-14"/>
          <w:w w:val="105"/>
        </w:rPr>
        <w:t> </w:t>
      </w:r>
      <w:r>
        <w:rPr>
          <w:color w:val="231F20"/>
          <w:w w:val="105"/>
        </w:rPr>
        <w:t>phải.</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Vẫn</w:t>
      </w:r>
      <w:r>
        <w:rPr>
          <w:color w:val="231F20"/>
          <w:spacing w:val="-14"/>
          <w:w w:val="105"/>
        </w:rPr>
        <w:t> </w:t>
      </w:r>
      <w:r>
        <w:rPr>
          <w:color w:val="231F20"/>
          <w:w w:val="105"/>
        </w:rPr>
        <w:t>còn</w:t>
      </w:r>
      <w:r>
        <w:rPr>
          <w:color w:val="231F20"/>
          <w:spacing w:val="-14"/>
          <w:w w:val="105"/>
        </w:rPr>
        <w:t> </w:t>
      </w:r>
      <w:r>
        <w:rPr>
          <w:color w:val="231F20"/>
          <w:w w:val="105"/>
        </w:rPr>
        <w:t>dùng</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tức</w:t>
      </w:r>
      <w:r>
        <w:rPr>
          <w:color w:val="231F20"/>
          <w:spacing w:val="-14"/>
          <w:w w:val="105"/>
        </w:rPr>
        <w:t> </w:t>
      </w:r>
      <w:r>
        <w:rPr>
          <w:color w:val="231F20"/>
          <w:w w:val="105"/>
        </w:rPr>
        <w:t>vọng</w:t>
      </w:r>
      <w:r>
        <w:rPr>
          <w:color w:val="231F20"/>
          <w:spacing w:val="-14"/>
          <w:w w:val="105"/>
        </w:rPr>
        <w:t> </w:t>
      </w:r>
      <w:r>
        <w:rPr>
          <w:color w:val="231F20"/>
          <w:w w:val="105"/>
        </w:rPr>
        <w:t>tâm, chẳng dùng chân tâm. Dùng chân tâm mới là Phật, dùng vọng tâm thì chẳng phải là Phật thật sự.</w:t>
      </w:r>
    </w:p>
    <w:p>
      <w:pPr>
        <w:pStyle w:val="BodyText"/>
        <w:spacing w:line="295" w:lineRule="auto" w:before="124"/>
        <w:ind w:left="397" w:right="429"/>
      </w:pPr>
      <w:r>
        <w:rPr>
          <w:color w:val="231F20"/>
          <w:spacing w:val="-2"/>
          <w:w w:val="105"/>
        </w:rPr>
        <w:t>Thiên</w:t>
      </w:r>
      <w:r>
        <w:rPr>
          <w:color w:val="231F20"/>
          <w:spacing w:val="-19"/>
          <w:w w:val="105"/>
        </w:rPr>
        <w:t> </w:t>
      </w:r>
      <w:r>
        <w:rPr>
          <w:color w:val="231F20"/>
          <w:spacing w:val="-2"/>
          <w:w w:val="105"/>
        </w:rPr>
        <w:t>Thai</w:t>
      </w:r>
      <w:r>
        <w:rPr>
          <w:color w:val="231F20"/>
          <w:spacing w:val="-18"/>
          <w:w w:val="105"/>
        </w:rPr>
        <w:t> </w:t>
      </w:r>
      <w:r>
        <w:rPr>
          <w:color w:val="231F20"/>
          <w:spacing w:val="-2"/>
          <w:w w:val="105"/>
        </w:rPr>
        <w:t>Đại</w:t>
      </w:r>
      <w:r>
        <w:rPr>
          <w:color w:val="231F20"/>
          <w:spacing w:val="-18"/>
          <w:w w:val="105"/>
        </w:rPr>
        <w:t> </w:t>
      </w:r>
      <w:r>
        <w:rPr>
          <w:color w:val="231F20"/>
          <w:spacing w:val="-2"/>
          <w:w w:val="105"/>
        </w:rPr>
        <w:t>sư</w:t>
      </w:r>
      <w:r>
        <w:rPr>
          <w:color w:val="231F20"/>
          <w:spacing w:val="-18"/>
          <w:w w:val="105"/>
        </w:rPr>
        <w:t> </w:t>
      </w:r>
      <w:r>
        <w:rPr>
          <w:color w:val="231F20"/>
          <w:spacing w:val="-2"/>
          <w:w w:val="105"/>
        </w:rPr>
        <w:t>gọi</w:t>
      </w:r>
      <w:r>
        <w:rPr>
          <w:color w:val="231F20"/>
          <w:spacing w:val="-19"/>
          <w:w w:val="105"/>
        </w:rPr>
        <w:t> </w:t>
      </w:r>
      <w:r>
        <w:rPr>
          <w:color w:val="231F20"/>
          <w:spacing w:val="-2"/>
          <w:w w:val="105"/>
        </w:rPr>
        <w:t>họ</w:t>
      </w:r>
      <w:r>
        <w:rPr>
          <w:color w:val="231F20"/>
          <w:spacing w:val="-19"/>
          <w:w w:val="105"/>
        </w:rPr>
        <w:t> </w:t>
      </w:r>
      <w:r>
        <w:rPr>
          <w:color w:val="231F20"/>
          <w:spacing w:val="-2"/>
          <w:w w:val="105"/>
        </w:rPr>
        <w:t>là</w:t>
      </w:r>
      <w:r>
        <w:rPr>
          <w:color w:val="231F20"/>
          <w:spacing w:val="-19"/>
          <w:w w:val="105"/>
        </w:rPr>
        <w:t> </w:t>
      </w:r>
      <w:r>
        <w:rPr>
          <w:color w:val="231F20"/>
          <w:spacing w:val="-2"/>
          <w:w w:val="105"/>
        </w:rPr>
        <w:t>Tương</w:t>
      </w:r>
      <w:r>
        <w:rPr>
          <w:color w:val="231F20"/>
          <w:spacing w:val="-19"/>
          <w:w w:val="105"/>
        </w:rPr>
        <w:t> </w:t>
      </w:r>
      <w:r>
        <w:rPr>
          <w:color w:val="231F20"/>
          <w:spacing w:val="-2"/>
          <w:w w:val="105"/>
        </w:rPr>
        <w:t>Tự</w:t>
      </w:r>
      <w:r>
        <w:rPr>
          <w:color w:val="231F20"/>
          <w:spacing w:val="-18"/>
          <w:w w:val="105"/>
        </w:rPr>
        <w:t> </w:t>
      </w:r>
      <w:r>
        <w:rPr>
          <w:color w:val="231F20"/>
          <w:spacing w:val="-2"/>
          <w:w w:val="105"/>
        </w:rPr>
        <w:t>Tức</w:t>
      </w:r>
      <w:r>
        <w:rPr>
          <w:color w:val="231F20"/>
          <w:spacing w:val="-19"/>
          <w:w w:val="105"/>
        </w:rPr>
        <w:t> </w:t>
      </w:r>
      <w:r>
        <w:rPr>
          <w:color w:val="231F20"/>
          <w:spacing w:val="-2"/>
          <w:w w:val="105"/>
        </w:rPr>
        <w:t>Phật,</w:t>
      </w:r>
      <w:r>
        <w:rPr>
          <w:color w:val="231F20"/>
          <w:spacing w:val="-19"/>
          <w:w w:val="105"/>
        </w:rPr>
        <w:t> </w:t>
      </w:r>
      <w:r>
        <w:rPr>
          <w:color w:val="231F20"/>
          <w:spacing w:val="-2"/>
          <w:w w:val="105"/>
        </w:rPr>
        <w:t>rất</w:t>
      </w:r>
      <w:r>
        <w:rPr>
          <w:color w:val="231F20"/>
          <w:spacing w:val="-19"/>
          <w:w w:val="105"/>
        </w:rPr>
        <w:t> </w:t>
      </w:r>
      <w:r>
        <w:rPr>
          <w:color w:val="231F20"/>
          <w:spacing w:val="-2"/>
          <w:w w:val="105"/>
        </w:rPr>
        <w:t>giống </w:t>
      </w:r>
      <w:r>
        <w:rPr>
          <w:color w:val="231F20"/>
          <w:w w:val="105"/>
        </w:rPr>
        <w:t>Phật, nhưng chưa phải. Chúng ta hiểu điều này! Phá một phẩm vô minh, chứng một phần Pháp thân, vị ấy là chân Phật,</w:t>
      </w:r>
      <w:r>
        <w:rPr>
          <w:color w:val="231F20"/>
          <w:spacing w:val="-3"/>
          <w:w w:val="105"/>
        </w:rPr>
        <w:t> </w:t>
      </w:r>
      <w:r>
        <w:rPr>
          <w:color w:val="231F20"/>
          <w:w w:val="105"/>
        </w:rPr>
        <w:t>chẳng</w:t>
      </w:r>
      <w:r>
        <w:rPr>
          <w:color w:val="231F20"/>
          <w:spacing w:val="-2"/>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giả</w:t>
      </w:r>
      <w:r>
        <w:rPr>
          <w:color w:val="231F20"/>
          <w:spacing w:val="-3"/>
          <w:w w:val="105"/>
        </w:rPr>
        <w:t> </w:t>
      </w:r>
      <w:r>
        <w:rPr>
          <w:color w:val="231F20"/>
          <w:w w:val="105"/>
        </w:rPr>
        <w:t>Phật,</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Thiên</w:t>
      </w:r>
      <w:r>
        <w:rPr>
          <w:color w:val="231F20"/>
          <w:spacing w:val="-3"/>
          <w:w w:val="105"/>
        </w:rPr>
        <w:t> </w:t>
      </w:r>
      <w:r>
        <w:rPr>
          <w:color w:val="231F20"/>
          <w:w w:val="105"/>
        </w:rPr>
        <w:t>Thai</w:t>
      </w:r>
      <w:r>
        <w:rPr>
          <w:color w:val="231F20"/>
          <w:spacing w:val="-3"/>
          <w:w w:val="105"/>
        </w:rPr>
        <w:t> </w:t>
      </w:r>
      <w:r>
        <w:rPr>
          <w:color w:val="231F20"/>
          <w:w w:val="105"/>
        </w:rPr>
        <w:t>Đại</w:t>
      </w:r>
      <w:r>
        <w:rPr>
          <w:color w:val="231F20"/>
          <w:spacing w:val="-2"/>
          <w:w w:val="105"/>
        </w:rPr>
        <w:t> </w:t>
      </w:r>
      <w:r>
        <w:rPr>
          <w:color w:val="231F20"/>
          <w:w w:val="105"/>
        </w:rPr>
        <w:t>sư</w:t>
      </w:r>
      <w:r>
        <w:rPr>
          <w:color w:val="231F20"/>
          <w:spacing w:val="-3"/>
          <w:w w:val="105"/>
        </w:rPr>
        <w:t> </w:t>
      </w:r>
      <w:r>
        <w:rPr>
          <w:color w:val="231F20"/>
          <w:w w:val="105"/>
        </w:rPr>
        <w:t>gọi bốn</w:t>
      </w:r>
      <w:r>
        <w:rPr>
          <w:color w:val="231F20"/>
          <w:spacing w:val="-8"/>
          <w:w w:val="105"/>
        </w:rPr>
        <w:t> </w:t>
      </w:r>
      <w:r>
        <w:rPr>
          <w:color w:val="231F20"/>
          <w:w w:val="105"/>
        </w:rPr>
        <w:t>mươi</w:t>
      </w:r>
      <w:r>
        <w:rPr>
          <w:color w:val="231F20"/>
          <w:spacing w:val="-8"/>
          <w:w w:val="105"/>
        </w:rPr>
        <w:t> </w:t>
      </w:r>
      <w:r>
        <w:rPr>
          <w:color w:val="231F20"/>
          <w:w w:val="105"/>
        </w:rPr>
        <w:t>mốt</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đại</w:t>
      </w:r>
      <w:r>
        <w:rPr>
          <w:color w:val="231F20"/>
          <w:spacing w:val="-8"/>
          <w:w w:val="105"/>
        </w:rPr>
        <w:t> </w:t>
      </w:r>
      <w:r>
        <w:rPr>
          <w:color w:val="231F20"/>
          <w:w w:val="105"/>
        </w:rPr>
        <w:t>sĩ</w:t>
      </w:r>
      <w:r>
        <w:rPr>
          <w:color w:val="231F20"/>
          <w:spacing w:val="-8"/>
          <w:w w:val="105"/>
        </w:rPr>
        <w:t> </w:t>
      </w:r>
      <w:r>
        <w:rPr>
          <w:color w:val="231F20"/>
          <w:w w:val="105"/>
        </w:rPr>
        <w:t>ấy</w:t>
      </w:r>
      <w:r>
        <w:rPr>
          <w:color w:val="231F20"/>
          <w:spacing w:val="-8"/>
          <w:w w:val="105"/>
        </w:rPr>
        <w:t> </w:t>
      </w:r>
      <w:r>
        <w:rPr>
          <w:color w:val="231F20"/>
          <w:w w:val="105"/>
        </w:rPr>
        <w:t>là</w:t>
      </w:r>
      <w:r>
        <w:rPr>
          <w:color w:val="231F20"/>
          <w:spacing w:val="-8"/>
          <w:w w:val="105"/>
        </w:rPr>
        <w:t> </w:t>
      </w:r>
      <w:r>
        <w:rPr>
          <w:color w:val="231F20"/>
          <w:w w:val="105"/>
        </w:rPr>
        <w:t>Phần</w:t>
      </w:r>
      <w:r>
        <w:rPr>
          <w:color w:val="231F20"/>
          <w:spacing w:val="-8"/>
          <w:w w:val="105"/>
        </w:rPr>
        <w:t> </w:t>
      </w:r>
      <w:r>
        <w:rPr>
          <w:color w:val="231F20"/>
          <w:w w:val="105"/>
        </w:rPr>
        <w:t>Chứng</w:t>
      </w:r>
      <w:r>
        <w:rPr>
          <w:color w:val="231F20"/>
          <w:spacing w:val="-8"/>
          <w:w w:val="105"/>
        </w:rPr>
        <w:t> </w:t>
      </w:r>
      <w:r>
        <w:rPr>
          <w:color w:val="231F20"/>
          <w:w w:val="105"/>
        </w:rPr>
        <w:t>Tức Phật, các Ngài là thật, chẳng giả.</w:t>
      </w:r>
    </w:p>
    <w:p>
      <w:pPr>
        <w:pStyle w:val="BodyText"/>
        <w:spacing w:line="295" w:lineRule="auto" w:before="132"/>
        <w:ind w:left="397" w:right="430"/>
      </w:pPr>
      <w:r>
        <w:rPr>
          <w:color w:val="231F20"/>
          <w:w w:val="105"/>
        </w:rPr>
        <w:t>Không có cách nào đoạn tập khí vô thỉ vô minh, để mặc nó,</w:t>
      </w:r>
      <w:r>
        <w:rPr>
          <w:color w:val="231F20"/>
          <w:spacing w:val="-6"/>
          <w:w w:val="105"/>
        </w:rPr>
        <w:t> </w:t>
      </w:r>
      <w:r>
        <w:rPr>
          <w:color w:val="231F20"/>
          <w:w w:val="105"/>
        </w:rPr>
        <w:t>một</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lâu</w:t>
      </w:r>
      <w:r>
        <w:rPr>
          <w:color w:val="231F20"/>
          <w:spacing w:val="-6"/>
          <w:w w:val="105"/>
        </w:rPr>
        <w:t> </w:t>
      </w:r>
      <w:r>
        <w:rPr>
          <w:color w:val="231F20"/>
          <w:w w:val="105"/>
        </w:rPr>
        <w:t>sau,</w:t>
      </w:r>
      <w:r>
        <w:rPr>
          <w:color w:val="231F20"/>
          <w:spacing w:val="-5"/>
          <w:w w:val="105"/>
        </w:rPr>
        <w:t> </w:t>
      </w:r>
      <w:r>
        <w:rPr>
          <w:color w:val="231F20"/>
          <w:w w:val="105"/>
        </w:rPr>
        <w:t>nó</w:t>
      </w:r>
      <w:r>
        <w:rPr>
          <w:color w:val="231F20"/>
          <w:spacing w:val="-6"/>
          <w:w w:val="105"/>
        </w:rPr>
        <w:t> </w:t>
      </w:r>
      <w:r>
        <w:rPr>
          <w:color w:val="231F20"/>
          <w:w w:val="105"/>
        </w:rPr>
        <w:t>sẽ</w:t>
      </w:r>
      <w:r>
        <w:rPr>
          <w:color w:val="231F20"/>
          <w:spacing w:val="-6"/>
          <w:w w:val="105"/>
        </w:rPr>
        <w:t> </w:t>
      </w:r>
      <w:r>
        <w:rPr>
          <w:color w:val="231F20"/>
          <w:w w:val="105"/>
        </w:rPr>
        <w:t>tự</w:t>
      </w:r>
      <w:r>
        <w:rPr>
          <w:color w:val="231F20"/>
          <w:spacing w:val="-6"/>
          <w:w w:val="105"/>
        </w:rPr>
        <w:t> </w:t>
      </w:r>
      <w:r>
        <w:rPr>
          <w:color w:val="231F20"/>
          <w:w w:val="105"/>
        </w:rPr>
        <w:t>nhiên</w:t>
      </w:r>
      <w:r>
        <w:rPr>
          <w:color w:val="231F20"/>
          <w:spacing w:val="-6"/>
          <w:w w:val="105"/>
        </w:rPr>
        <w:t> </w:t>
      </w:r>
      <w:r>
        <w:rPr>
          <w:color w:val="231F20"/>
          <w:w w:val="105"/>
        </w:rPr>
        <w:t>chẳng</w:t>
      </w:r>
      <w:r>
        <w:rPr>
          <w:color w:val="231F20"/>
          <w:spacing w:val="-5"/>
          <w:w w:val="105"/>
        </w:rPr>
        <w:t> </w:t>
      </w:r>
      <w:r>
        <w:rPr>
          <w:color w:val="231F20"/>
          <w:w w:val="105"/>
        </w:rPr>
        <w:t>còn.</w:t>
      </w:r>
      <w:r>
        <w:rPr>
          <w:color w:val="231F20"/>
          <w:spacing w:val="-6"/>
          <w:w w:val="105"/>
        </w:rPr>
        <w:t> </w:t>
      </w:r>
      <w:r>
        <w:rPr>
          <w:color w:val="231F20"/>
          <w:w w:val="105"/>
        </w:rPr>
        <w:t>Đối</w:t>
      </w:r>
      <w:r>
        <w:rPr>
          <w:color w:val="231F20"/>
          <w:spacing w:val="-6"/>
          <w:w w:val="105"/>
        </w:rPr>
        <w:t> </w:t>
      </w:r>
      <w:r>
        <w:rPr>
          <w:color w:val="231F20"/>
          <w:w w:val="105"/>
        </w:rPr>
        <w:t>với chỗ</w:t>
      </w:r>
      <w:r>
        <w:rPr>
          <w:color w:val="231F20"/>
          <w:spacing w:val="-17"/>
          <w:w w:val="105"/>
        </w:rPr>
        <w:t> </w:t>
      </w:r>
      <w:r>
        <w:rPr>
          <w:color w:val="231F20"/>
          <w:w w:val="105"/>
        </w:rPr>
        <w:t>này,</w:t>
      </w:r>
      <w:r>
        <w:rPr>
          <w:color w:val="231F20"/>
          <w:spacing w:val="-17"/>
          <w:w w:val="105"/>
        </w:rPr>
        <w:t> </w:t>
      </w:r>
      <w:r>
        <w:rPr>
          <w:color w:val="231F20"/>
          <w:w w:val="105"/>
        </w:rPr>
        <w:t>gọi</w:t>
      </w:r>
      <w:r>
        <w:rPr>
          <w:color w:val="231F20"/>
          <w:spacing w:val="-18"/>
          <w:w w:val="105"/>
        </w:rPr>
        <w:t> </w:t>
      </w:r>
      <w:r>
        <w:rPr>
          <w:color w:val="231F20"/>
          <w:w w:val="105"/>
        </w:rPr>
        <w:t>là</w:t>
      </w:r>
      <w:r>
        <w:rPr>
          <w:color w:val="231F20"/>
          <w:spacing w:val="-17"/>
          <w:w w:val="105"/>
        </w:rPr>
        <w:t> </w:t>
      </w:r>
      <w:r>
        <w:rPr>
          <w:i/>
          <w:color w:val="231F20"/>
          <w:w w:val="105"/>
        </w:rPr>
        <w:t>“vô</w:t>
      </w:r>
      <w:r>
        <w:rPr>
          <w:i/>
          <w:color w:val="231F20"/>
          <w:spacing w:val="-17"/>
          <w:w w:val="105"/>
        </w:rPr>
        <w:t> </w:t>
      </w:r>
      <w:r>
        <w:rPr>
          <w:i/>
          <w:color w:val="231F20"/>
          <w:w w:val="105"/>
        </w:rPr>
        <w:t>công</w:t>
      </w:r>
      <w:r>
        <w:rPr>
          <w:i/>
          <w:color w:val="231F20"/>
          <w:spacing w:val="-17"/>
          <w:w w:val="105"/>
        </w:rPr>
        <w:t> </w:t>
      </w:r>
      <w:r>
        <w:rPr>
          <w:i/>
          <w:color w:val="231F20"/>
          <w:w w:val="105"/>
        </w:rPr>
        <w:t>dụng</w:t>
      </w:r>
      <w:r>
        <w:rPr>
          <w:i/>
          <w:color w:val="231F20"/>
          <w:spacing w:val="-17"/>
          <w:w w:val="105"/>
        </w:rPr>
        <w:t> </w:t>
      </w:r>
      <w:r>
        <w:rPr>
          <w:i/>
          <w:color w:val="231F20"/>
          <w:w w:val="105"/>
        </w:rPr>
        <w:t>đạo”</w:t>
      </w:r>
      <w:r>
        <w:rPr>
          <w:color w:val="231F20"/>
          <w:w w:val="105"/>
        </w:rPr>
        <w:t>.</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8"/>
          <w:w w:val="105"/>
        </w:rPr>
        <w:t> </w:t>
      </w:r>
      <w:r>
        <w:rPr>
          <w:color w:val="231F20"/>
          <w:w w:val="105"/>
        </w:rPr>
        <w:t>khởi tâm động niệm, quý vị muốn đoạn tức là khởi tâm động niệm, càng mê sâu hơn! Vì thế, các Ngài niệm gì cũng đều chẳng có, ý niệm tu hành chứng quả cũng chẳng có.</w:t>
      </w:r>
    </w:p>
    <w:p>
      <w:pPr>
        <w:pStyle w:val="BodyText"/>
        <w:spacing w:line="295" w:lineRule="auto" w:before="131"/>
        <w:ind w:left="397" w:right="429"/>
      </w:pPr>
      <w:r>
        <w:rPr>
          <w:color w:val="231F20"/>
          <w:w w:val="105"/>
        </w:rPr>
        <w:t>Chuyện</w:t>
      </w:r>
      <w:r>
        <w:rPr>
          <w:color w:val="231F20"/>
          <w:spacing w:val="-23"/>
          <w:w w:val="105"/>
        </w:rPr>
        <w:t> </w:t>
      </w:r>
      <w:r>
        <w:rPr>
          <w:color w:val="231F20"/>
          <w:w w:val="105"/>
        </w:rPr>
        <w:t>của</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3"/>
          <w:w w:val="105"/>
        </w:rPr>
        <w:t> </w:t>
      </w:r>
      <w:r>
        <w:rPr>
          <w:color w:val="231F20"/>
          <w:w w:val="105"/>
        </w:rPr>
        <w:t>là</w:t>
      </w:r>
      <w:r>
        <w:rPr>
          <w:color w:val="231F20"/>
          <w:spacing w:val="-22"/>
          <w:w w:val="105"/>
        </w:rPr>
        <w:t> </w:t>
      </w:r>
      <w:r>
        <w:rPr>
          <w:color w:val="231F20"/>
          <w:w w:val="105"/>
        </w:rPr>
        <w:t>cảm</w:t>
      </w:r>
      <w:r>
        <w:rPr>
          <w:color w:val="231F20"/>
          <w:spacing w:val="-22"/>
          <w:w w:val="105"/>
        </w:rPr>
        <w:t> </w:t>
      </w:r>
      <w:r>
        <w:rPr>
          <w:color w:val="231F20"/>
          <w:w w:val="105"/>
        </w:rPr>
        <w:t>ứng.</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có</w:t>
      </w:r>
      <w:r>
        <w:rPr>
          <w:color w:val="231F20"/>
          <w:spacing w:val="-23"/>
          <w:w w:val="105"/>
        </w:rPr>
        <w:t> </w:t>
      </w:r>
      <w:r>
        <w:rPr>
          <w:color w:val="231F20"/>
          <w:w w:val="105"/>
        </w:rPr>
        <w:t>cảm,</w:t>
      </w:r>
      <w:r>
        <w:rPr>
          <w:color w:val="231F20"/>
          <w:spacing w:val="-22"/>
          <w:w w:val="105"/>
        </w:rPr>
        <w:t> </w:t>
      </w:r>
      <w:r>
        <w:rPr>
          <w:color w:val="231F20"/>
          <w:w w:val="105"/>
        </w:rPr>
        <w:t>các Ngài</w:t>
      </w:r>
      <w:r>
        <w:rPr>
          <w:color w:val="231F20"/>
          <w:spacing w:val="-3"/>
          <w:w w:val="105"/>
        </w:rPr>
        <w:t> </w:t>
      </w:r>
      <w:r>
        <w:rPr>
          <w:color w:val="231F20"/>
          <w:w w:val="105"/>
        </w:rPr>
        <w:t>bèn</w:t>
      </w:r>
      <w:r>
        <w:rPr>
          <w:color w:val="231F20"/>
          <w:spacing w:val="-3"/>
          <w:w w:val="105"/>
        </w:rPr>
        <w:t> </w:t>
      </w:r>
      <w:r>
        <w:rPr>
          <w:color w:val="231F20"/>
          <w:w w:val="105"/>
        </w:rPr>
        <w:t>ứng.</w:t>
      </w:r>
      <w:r>
        <w:rPr>
          <w:color w:val="231F20"/>
          <w:spacing w:val="-3"/>
          <w:w w:val="105"/>
        </w:rPr>
        <w:t> </w:t>
      </w:r>
      <w:r>
        <w:rPr>
          <w:color w:val="231F20"/>
          <w:w w:val="105"/>
        </w:rPr>
        <w:t>Nói</w:t>
      </w:r>
      <w:r>
        <w:rPr>
          <w:color w:val="231F20"/>
          <w:spacing w:val="-3"/>
          <w:w w:val="105"/>
        </w:rPr>
        <w:t> </w:t>
      </w:r>
      <w:r>
        <w:rPr>
          <w:color w:val="231F20"/>
          <w:w w:val="105"/>
        </w:rPr>
        <w:t>cách</w:t>
      </w:r>
      <w:r>
        <w:rPr>
          <w:color w:val="231F20"/>
          <w:spacing w:val="-3"/>
          <w:w w:val="105"/>
        </w:rPr>
        <w:t> </w:t>
      </w:r>
      <w:r>
        <w:rPr>
          <w:color w:val="231F20"/>
          <w:w w:val="105"/>
        </w:rPr>
        <w:t>khác,</w:t>
      </w:r>
      <w:r>
        <w:rPr>
          <w:color w:val="231F20"/>
          <w:spacing w:val="-3"/>
          <w:w w:val="105"/>
        </w:rPr>
        <w:t> </w:t>
      </w:r>
      <w:r>
        <w:rPr>
          <w:color w:val="231F20"/>
          <w:w w:val="105"/>
        </w:rPr>
        <w:t>nâng</w:t>
      </w:r>
      <w:r>
        <w:rPr>
          <w:color w:val="231F20"/>
          <w:spacing w:val="-2"/>
          <w:w w:val="105"/>
        </w:rPr>
        <w:t> </w:t>
      </w:r>
      <w:r>
        <w:rPr>
          <w:color w:val="231F20"/>
          <w:w w:val="105"/>
        </w:rPr>
        <w:t>cao</w:t>
      </w:r>
      <w:r>
        <w:rPr>
          <w:color w:val="231F20"/>
          <w:spacing w:val="-3"/>
          <w:w w:val="105"/>
        </w:rPr>
        <w:t> </w:t>
      </w:r>
      <w:r>
        <w:rPr>
          <w:color w:val="231F20"/>
          <w:w w:val="105"/>
        </w:rPr>
        <w:t>cảnh</w:t>
      </w:r>
      <w:r>
        <w:rPr>
          <w:color w:val="231F20"/>
          <w:spacing w:val="-3"/>
          <w:w w:val="105"/>
        </w:rPr>
        <w:t> </w:t>
      </w:r>
      <w:r>
        <w:rPr>
          <w:color w:val="231F20"/>
          <w:w w:val="105"/>
        </w:rPr>
        <w:t>giới</w:t>
      </w:r>
      <w:r>
        <w:rPr>
          <w:color w:val="231F20"/>
          <w:spacing w:val="-3"/>
          <w:w w:val="105"/>
        </w:rPr>
        <w:t> </w:t>
      </w:r>
      <w:r>
        <w:rPr>
          <w:color w:val="231F20"/>
          <w:w w:val="105"/>
        </w:rPr>
        <w:t>của</w:t>
      </w:r>
      <w:r>
        <w:rPr>
          <w:color w:val="231F20"/>
          <w:spacing w:val="-2"/>
          <w:w w:val="105"/>
        </w:rPr>
        <w:t> </w:t>
      </w:r>
      <w:r>
        <w:rPr>
          <w:color w:val="231F20"/>
          <w:w w:val="105"/>
        </w:rPr>
        <w:t>chính mình</w:t>
      </w:r>
      <w:r>
        <w:rPr>
          <w:color w:val="231F20"/>
          <w:spacing w:val="-13"/>
          <w:w w:val="105"/>
        </w:rPr>
        <w:t> </w:t>
      </w:r>
      <w:r>
        <w:rPr>
          <w:color w:val="231F20"/>
          <w:w w:val="105"/>
        </w:rPr>
        <w:t>trong</w:t>
      </w:r>
      <w:r>
        <w:rPr>
          <w:color w:val="231F20"/>
          <w:spacing w:val="-13"/>
          <w:w w:val="105"/>
        </w:rPr>
        <w:t> </w:t>
      </w:r>
      <w:r>
        <w:rPr>
          <w:color w:val="231F20"/>
          <w:w w:val="105"/>
        </w:rPr>
        <w:t>sự</w:t>
      </w:r>
      <w:r>
        <w:rPr>
          <w:color w:val="231F20"/>
          <w:spacing w:val="-13"/>
          <w:w w:val="105"/>
        </w:rPr>
        <w:t> </w:t>
      </w:r>
      <w:r>
        <w:rPr>
          <w:color w:val="231F20"/>
          <w:w w:val="105"/>
        </w:rPr>
        <w:t>ứng</w:t>
      </w:r>
      <w:r>
        <w:rPr>
          <w:color w:val="231F20"/>
          <w:spacing w:val="-12"/>
          <w:w w:val="105"/>
        </w:rPr>
        <w:t> </w:t>
      </w:r>
      <w:r>
        <w:rPr>
          <w:color w:val="231F20"/>
          <w:w w:val="105"/>
        </w:rPr>
        <w:t>hóa.</w:t>
      </w:r>
      <w:r>
        <w:rPr>
          <w:color w:val="231F20"/>
          <w:spacing w:val="-14"/>
          <w:w w:val="105"/>
        </w:rPr>
        <w:t> </w:t>
      </w:r>
      <w:r>
        <w:rPr>
          <w:color w:val="231F20"/>
          <w:w w:val="105"/>
        </w:rPr>
        <w:t>Đó</w:t>
      </w:r>
      <w:r>
        <w:rPr>
          <w:color w:val="231F20"/>
          <w:spacing w:val="-13"/>
          <w:w w:val="105"/>
        </w:rPr>
        <w:t> </w:t>
      </w:r>
      <w:r>
        <w:rPr>
          <w:color w:val="231F20"/>
          <w:w w:val="105"/>
        </w:rPr>
        <w:t>là</w:t>
      </w:r>
      <w:r>
        <w:rPr>
          <w:color w:val="231F20"/>
          <w:spacing w:val="-12"/>
          <w:w w:val="105"/>
        </w:rPr>
        <w:t> </w:t>
      </w:r>
      <w:r>
        <w:rPr>
          <w:color w:val="231F20"/>
          <w:w w:val="105"/>
        </w:rPr>
        <w:t>gì?</w:t>
      </w:r>
      <w:r>
        <w:rPr>
          <w:color w:val="231F20"/>
          <w:spacing w:val="-13"/>
          <w:w w:val="105"/>
        </w:rPr>
        <w:t> </w:t>
      </w:r>
      <w:r>
        <w:rPr>
          <w:color w:val="231F20"/>
          <w:w w:val="105"/>
        </w:rPr>
        <w:t>Phá</w:t>
      </w:r>
      <w:r>
        <w:rPr>
          <w:color w:val="231F20"/>
          <w:spacing w:val="-13"/>
          <w:w w:val="105"/>
        </w:rPr>
        <w:t> </w:t>
      </w:r>
      <w:r>
        <w:rPr>
          <w:color w:val="231F20"/>
          <w:w w:val="105"/>
        </w:rPr>
        <w:t>tập</w:t>
      </w:r>
      <w:r>
        <w:rPr>
          <w:color w:val="231F20"/>
          <w:spacing w:val="-12"/>
          <w:w w:val="105"/>
        </w:rPr>
        <w:t> </w:t>
      </w:r>
      <w:r>
        <w:rPr>
          <w:color w:val="231F20"/>
          <w:w w:val="105"/>
        </w:rPr>
        <w:t>khí</w:t>
      </w:r>
      <w:r>
        <w:rPr>
          <w:color w:val="231F20"/>
          <w:spacing w:val="-14"/>
          <w:w w:val="105"/>
        </w:rPr>
        <w:t> </w:t>
      </w:r>
      <w:r>
        <w:rPr>
          <w:color w:val="231F20"/>
          <w:w w:val="105"/>
        </w:rPr>
        <w:t>vô</w:t>
      </w:r>
      <w:r>
        <w:rPr>
          <w:color w:val="231F20"/>
          <w:spacing w:val="-13"/>
          <w:w w:val="105"/>
        </w:rPr>
        <w:t> </w:t>
      </w:r>
      <w:r>
        <w:rPr>
          <w:color w:val="231F20"/>
          <w:w w:val="105"/>
        </w:rPr>
        <w:t>thỉ</w:t>
      </w:r>
      <w:r>
        <w:rPr>
          <w:color w:val="231F20"/>
          <w:spacing w:val="-13"/>
          <w:w w:val="105"/>
        </w:rPr>
        <w:t> </w:t>
      </w:r>
      <w:r>
        <w:rPr>
          <w:color w:val="231F20"/>
          <w:w w:val="105"/>
        </w:rPr>
        <w:t>vô</w:t>
      </w:r>
      <w:r>
        <w:rPr>
          <w:color w:val="231F20"/>
          <w:spacing w:val="-13"/>
          <w:w w:val="105"/>
        </w:rPr>
        <w:t> </w:t>
      </w:r>
      <w:r>
        <w:rPr>
          <w:color w:val="231F20"/>
          <w:spacing w:val="-4"/>
          <w:w w:val="105"/>
        </w:rPr>
        <w:t>minh</w:t>
      </w:r>
    </w:p>
    <w:p>
      <w:pPr>
        <w:spacing w:after="0" w:line="295"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88" w:lineRule="auto" w:before="106"/>
        <w:ind w:left="113" w:right="715" w:firstLine="0"/>
      </w:pPr>
      <w:r>
        <w:rPr>
          <w:color w:val="231F20"/>
        </w:rPr>
        <w:t>của chính mình trong ứng hóa. Cảnh giới này quá vi tế, chúng </w:t>
      </w:r>
      <w:r>
        <w:rPr>
          <w:color w:val="231F20"/>
          <w:w w:val="105"/>
        </w:rPr>
        <w:t>ta không có cách nào tưởng tượng được cảnh giới ấy!</w:t>
      </w:r>
    </w:p>
    <w:p>
      <w:pPr>
        <w:pStyle w:val="BodyText"/>
        <w:spacing w:line="288" w:lineRule="auto" w:before="138"/>
        <w:ind w:left="113" w:right="714"/>
      </w:pPr>
      <w:r>
        <w:rPr>
          <w:color w:val="231F20"/>
          <w:w w:val="105"/>
        </w:rPr>
        <w:t>Kinh </w:t>
      </w:r>
      <w:r>
        <w:rPr>
          <w:i/>
          <w:color w:val="231F20"/>
          <w:w w:val="105"/>
        </w:rPr>
        <w:t>Hoa Nghiêm </w:t>
      </w:r>
      <w:r>
        <w:rPr>
          <w:color w:val="231F20"/>
          <w:w w:val="105"/>
        </w:rPr>
        <w:t>đã tiết lộ đôi chút tin tức, qua năm mươi ba lần tham học của Thiện Tài đồng tử. Quý vị thấy từ Sơ Trụ trở lên, Thiện Tài đồng tử đến tham phỏng, hoàn toàn</w:t>
      </w:r>
      <w:r>
        <w:rPr>
          <w:color w:val="231F20"/>
          <w:spacing w:val="-6"/>
          <w:w w:val="105"/>
        </w:rPr>
        <w:t> </w:t>
      </w:r>
      <w:r>
        <w:rPr>
          <w:color w:val="231F20"/>
          <w:w w:val="105"/>
        </w:rPr>
        <w:t>biểu</w:t>
      </w:r>
      <w:r>
        <w:rPr>
          <w:color w:val="231F20"/>
          <w:spacing w:val="-6"/>
          <w:w w:val="105"/>
        </w:rPr>
        <w:t> </w:t>
      </w:r>
      <w:r>
        <w:rPr>
          <w:color w:val="231F20"/>
          <w:w w:val="105"/>
        </w:rPr>
        <w:t>hiện</w:t>
      </w:r>
      <w:r>
        <w:rPr>
          <w:color w:val="231F20"/>
          <w:spacing w:val="-6"/>
          <w:w w:val="105"/>
        </w:rPr>
        <w:t> </w:t>
      </w:r>
      <w:r>
        <w:rPr>
          <w:color w:val="231F20"/>
          <w:w w:val="105"/>
        </w:rPr>
        <w:t>sự</w:t>
      </w:r>
      <w:r>
        <w:rPr>
          <w:color w:val="231F20"/>
          <w:spacing w:val="-6"/>
          <w:w w:val="105"/>
        </w:rPr>
        <w:t> </w:t>
      </w:r>
      <w:r>
        <w:rPr>
          <w:color w:val="231F20"/>
          <w:w w:val="105"/>
        </w:rPr>
        <w:t>ứng</w:t>
      </w:r>
      <w:r>
        <w:rPr>
          <w:color w:val="231F20"/>
          <w:spacing w:val="-6"/>
          <w:w w:val="105"/>
        </w:rPr>
        <w:t> </w:t>
      </w:r>
      <w:r>
        <w:rPr>
          <w:color w:val="231F20"/>
          <w:w w:val="105"/>
        </w:rPr>
        <w:t>hóa</w:t>
      </w:r>
      <w:r>
        <w:rPr>
          <w:color w:val="231F20"/>
          <w:spacing w:val="-6"/>
          <w:w w:val="105"/>
        </w:rPr>
        <w:t> </w:t>
      </w:r>
      <w:r>
        <w:rPr>
          <w:color w:val="231F20"/>
          <w:w w:val="105"/>
        </w:rPr>
        <w:t>nơi</w:t>
      </w:r>
      <w:r>
        <w:rPr>
          <w:color w:val="231F20"/>
          <w:spacing w:val="-6"/>
          <w:w w:val="105"/>
        </w:rPr>
        <w:t> </w:t>
      </w:r>
      <w:r>
        <w:rPr>
          <w:color w:val="231F20"/>
          <w:w w:val="105"/>
        </w:rPr>
        <w:t>sự</w:t>
      </w:r>
      <w:r>
        <w:rPr>
          <w:color w:val="231F20"/>
          <w:spacing w:val="-6"/>
          <w:w w:val="105"/>
        </w:rPr>
        <w:t> </w:t>
      </w:r>
      <w:r>
        <w:rPr>
          <w:color w:val="231F20"/>
          <w:w w:val="105"/>
        </w:rPr>
        <w:t>tướng.</w:t>
      </w:r>
      <w:r>
        <w:rPr>
          <w:color w:val="231F20"/>
          <w:spacing w:val="-6"/>
          <w:w w:val="105"/>
        </w:rPr>
        <w:t> </w:t>
      </w:r>
      <w:r>
        <w:rPr>
          <w:color w:val="231F20"/>
          <w:w w:val="105"/>
        </w:rPr>
        <w:t>Nếu</w:t>
      </w:r>
      <w:r>
        <w:rPr>
          <w:color w:val="231F20"/>
          <w:spacing w:val="-6"/>
          <w:w w:val="105"/>
        </w:rPr>
        <w:t> </w:t>
      </w:r>
      <w:r>
        <w:rPr>
          <w:color w:val="231F20"/>
          <w:w w:val="105"/>
        </w:rPr>
        <w:t>chẳng</w:t>
      </w:r>
      <w:r>
        <w:rPr>
          <w:color w:val="231F20"/>
          <w:spacing w:val="-6"/>
          <w:w w:val="105"/>
        </w:rPr>
        <w:t> </w:t>
      </w:r>
      <w:r>
        <w:rPr>
          <w:color w:val="231F20"/>
          <w:w w:val="105"/>
        </w:rPr>
        <w:t>chú</w:t>
      </w:r>
      <w:r>
        <w:rPr>
          <w:color w:val="231F20"/>
          <w:spacing w:val="-6"/>
          <w:w w:val="105"/>
        </w:rPr>
        <w:t> </w:t>
      </w:r>
      <w:r>
        <w:rPr>
          <w:color w:val="231F20"/>
          <w:w w:val="105"/>
        </w:rPr>
        <w:t>tâm nơi điều này, quý vị sẽ chẳng thể lãnh hội được! Từ văn tự, quý vị thấy là Sự, nhưng trong ấy có đạo lý rất sâu. Quý vị phải</w:t>
      </w:r>
      <w:r>
        <w:rPr>
          <w:color w:val="231F20"/>
          <w:spacing w:val="-21"/>
          <w:w w:val="105"/>
        </w:rPr>
        <w:t> </w:t>
      </w:r>
      <w:r>
        <w:rPr>
          <w:color w:val="231F20"/>
          <w:w w:val="105"/>
        </w:rPr>
        <w:t>tự</w:t>
      </w:r>
      <w:r>
        <w:rPr>
          <w:color w:val="231F20"/>
          <w:spacing w:val="-21"/>
          <w:w w:val="105"/>
        </w:rPr>
        <w:t> </w:t>
      </w:r>
      <w:r>
        <w:rPr>
          <w:color w:val="231F20"/>
          <w:w w:val="105"/>
        </w:rPr>
        <w:t>mình</w:t>
      </w:r>
      <w:r>
        <w:rPr>
          <w:color w:val="231F20"/>
          <w:spacing w:val="-21"/>
          <w:w w:val="105"/>
        </w:rPr>
        <w:t> </w:t>
      </w:r>
      <w:r>
        <w:rPr>
          <w:color w:val="231F20"/>
          <w:w w:val="105"/>
        </w:rPr>
        <w:t>ngộ</w:t>
      </w:r>
      <w:r>
        <w:rPr>
          <w:color w:val="231F20"/>
          <w:spacing w:val="-21"/>
          <w:w w:val="105"/>
        </w:rPr>
        <w:t> </w:t>
      </w:r>
      <w:r>
        <w:rPr>
          <w:color w:val="231F20"/>
          <w:w w:val="105"/>
        </w:rPr>
        <w:t>nhập</w:t>
      </w:r>
      <w:r>
        <w:rPr>
          <w:color w:val="231F20"/>
          <w:spacing w:val="-21"/>
          <w:w w:val="105"/>
        </w:rPr>
        <w:t> </w:t>
      </w:r>
      <w:r>
        <w:rPr>
          <w:color w:val="231F20"/>
          <w:w w:val="105"/>
        </w:rPr>
        <w:t>đạo</w:t>
      </w:r>
      <w:r>
        <w:rPr>
          <w:color w:val="231F20"/>
          <w:spacing w:val="-21"/>
          <w:w w:val="105"/>
        </w:rPr>
        <w:t> </w:t>
      </w:r>
      <w:r>
        <w:rPr>
          <w:color w:val="231F20"/>
          <w:w w:val="105"/>
        </w:rPr>
        <w:t>lý</w:t>
      </w:r>
      <w:r>
        <w:rPr>
          <w:color w:val="231F20"/>
          <w:spacing w:val="-21"/>
          <w:w w:val="105"/>
        </w:rPr>
        <w:t> </w:t>
      </w:r>
      <w:r>
        <w:rPr>
          <w:color w:val="231F20"/>
          <w:w w:val="105"/>
        </w:rPr>
        <w:t>ấy,</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2"/>
          <w:w w:val="105"/>
        </w:rPr>
        <w:t> </w:t>
      </w:r>
      <w:r>
        <w:rPr>
          <w:color w:val="231F20"/>
          <w:w w:val="105"/>
        </w:rPr>
        <w:t>nói</w:t>
      </w:r>
      <w:r>
        <w:rPr>
          <w:color w:val="231F20"/>
          <w:spacing w:val="-22"/>
          <w:w w:val="105"/>
        </w:rPr>
        <w:t> </w:t>
      </w:r>
      <w:r>
        <w:rPr>
          <w:color w:val="231F20"/>
          <w:w w:val="105"/>
        </w:rPr>
        <w:t>rõ</w:t>
      </w:r>
      <w:r>
        <w:rPr>
          <w:color w:val="231F20"/>
          <w:spacing w:val="-21"/>
          <w:w w:val="105"/>
        </w:rPr>
        <w:t> </w:t>
      </w:r>
      <w:r>
        <w:rPr>
          <w:color w:val="231F20"/>
          <w:w w:val="105"/>
        </w:rPr>
        <w:t>được!</w:t>
      </w:r>
      <w:r>
        <w:rPr>
          <w:color w:val="231F20"/>
          <w:spacing w:val="-21"/>
          <w:w w:val="105"/>
        </w:rPr>
        <w:t> </w:t>
      </w:r>
      <w:r>
        <w:rPr>
          <w:color w:val="231F20"/>
          <w:w w:val="105"/>
        </w:rPr>
        <w:t>Quý vị có công phu thật sự, sẽ ngộ nhập cảnh giới khác hẳn!</w:t>
      </w:r>
    </w:p>
    <w:p>
      <w:pPr>
        <w:pStyle w:val="BodyText"/>
        <w:spacing w:line="288" w:lineRule="auto" w:before="127"/>
        <w:ind w:left="113" w:right="712"/>
      </w:pPr>
      <w:r>
        <w:rPr>
          <w:color w:val="231F20"/>
          <w:w w:val="105"/>
        </w:rPr>
        <w:t>Quý vị thấy vì sao cõi Thật Báo của chư Phật tốt đẹp dường ấy? Nơi ấy là chỗ ở của bốn mươi mốt địa vị Pháp thân đại sĩ. Quý vị nghĩ xem có vị nào trong các hàng Pháp thân đại sĩ thuộc bốn mươi mốt địa vị lại chẳng học theo ngài Phổ Hiền?</w:t>
      </w:r>
    </w:p>
    <w:p>
      <w:pPr>
        <w:pStyle w:val="BodyText"/>
        <w:spacing w:line="288" w:lineRule="auto" w:before="133"/>
        <w:ind w:left="113" w:right="715"/>
      </w:pPr>
      <w:r>
        <w:rPr>
          <w:color w:val="231F20"/>
        </w:rPr>
        <w:t>Phẩm thứ hai trong kinh </w:t>
      </w:r>
      <w:r>
        <w:rPr>
          <w:i/>
          <w:color w:val="231F20"/>
        </w:rPr>
        <w:t>Vô Lượng Thọ </w:t>
      </w:r>
      <w:r>
        <w:rPr>
          <w:color w:val="231F20"/>
        </w:rPr>
        <w:t>là </w:t>
      </w:r>
      <w:r>
        <w:rPr>
          <w:i/>
          <w:color w:val="231F20"/>
        </w:rPr>
        <w:t>“Đức Tuân Phổ </w:t>
      </w:r>
      <w:r>
        <w:rPr>
          <w:i/>
          <w:color w:val="231F20"/>
          <w:w w:val="105"/>
        </w:rPr>
        <w:t>Hiền”</w:t>
      </w:r>
      <w:r>
        <w:rPr>
          <w:color w:val="231F20"/>
          <w:w w:val="105"/>
        </w:rPr>
        <w:t>.</w:t>
      </w:r>
      <w:r>
        <w:rPr>
          <w:color w:val="231F20"/>
          <w:spacing w:val="-21"/>
          <w:w w:val="105"/>
        </w:rPr>
        <w:t> </w:t>
      </w:r>
      <w:r>
        <w:rPr>
          <w:color w:val="231F20"/>
          <w:w w:val="105"/>
        </w:rPr>
        <w:t>Nguyện</w:t>
      </w:r>
      <w:r>
        <w:rPr>
          <w:color w:val="231F20"/>
          <w:spacing w:val="-21"/>
          <w:w w:val="105"/>
        </w:rPr>
        <w:t> </w:t>
      </w:r>
      <w:r>
        <w:rPr>
          <w:color w:val="231F20"/>
          <w:w w:val="105"/>
        </w:rPr>
        <w:t>thứ</w:t>
      </w:r>
      <w:r>
        <w:rPr>
          <w:color w:val="231F20"/>
          <w:spacing w:val="-22"/>
          <w:w w:val="105"/>
        </w:rPr>
        <w:t> </w:t>
      </w:r>
      <w:r>
        <w:rPr>
          <w:color w:val="231F20"/>
          <w:w w:val="105"/>
        </w:rPr>
        <w:t>nhất</w:t>
      </w:r>
      <w:r>
        <w:rPr>
          <w:color w:val="231F20"/>
          <w:spacing w:val="-21"/>
          <w:w w:val="105"/>
        </w:rPr>
        <w:t> </w:t>
      </w:r>
      <w:r>
        <w:rPr>
          <w:color w:val="231F20"/>
          <w:w w:val="105"/>
        </w:rPr>
        <w:t>trong</w:t>
      </w:r>
      <w:r>
        <w:rPr>
          <w:color w:val="231F20"/>
          <w:spacing w:val="-21"/>
          <w:w w:val="105"/>
        </w:rPr>
        <w:t> </w:t>
      </w:r>
      <w:r>
        <w:rPr>
          <w:color w:val="231F20"/>
          <w:w w:val="105"/>
        </w:rPr>
        <w:t>mười</w:t>
      </w:r>
      <w:r>
        <w:rPr>
          <w:color w:val="231F20"/>
          <w:spacing w:val="-21"/>
          <w:w w:val="105"/>
        </w:rPr>
        <w:t> </w:t>
      </w:r>
      <w:r>
        <w:rPr>
          <w:color w:val="231F20"/>
          <w:w w:val="105"/>
        </w:rPr>
        <w:t>nguyện</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Phổ</w:t>
      </w:r>
      <w:r>
        <w:rPr>
          <w:color w:val="231F20"/>
          <w:spacing w:val="-21"/>
          <w:w w:val="105"/>
        </w:rPr>
        <w:t> </w:t>
      </w:r>
      <w:r>
        <w:rPr>
          <w:color w:val="231F20"/>
          <w:w w:val="105"/>
        </w:rPr>
        <w:t>Hiền là</w:t>
      </w:r>
      <w:r>
        <w:rPr>
          <w:color w:val="231F20"/>
          <w:spacing w:val="-23"/>
          <w:w w:val="105"/>
        </w:rPr>
        <w:t> </w:t>
      </w:r>
      <w:r>
        <w:rPr>
          <w:color w:val="231F20"/>
          <w:w w:val="105"/>
        </w:rPr>
        <w:t>lễ</w:t>
      </w:r>
      <w:r>
        <w:rPr>
          <w:color w:val="231F20"/>
          <w:spacing w:val="-22"/>
          <w:w w:val="105"/>
        </w:rPr>
        <w:t> </w:t>
      </w:r>
      <w:r>
        <w:rPr>
          <w:color w:val="231F20"/>
          <w:w w:val="105"/>
        </w:rPr>
        <w:t>kính</w:t>
      </w:r>
      <w:r>
        <w:rPr>
          <w:color w:val="231F20"/>
          <w:spacing w:val="-22"/>
          <w:w w:val="105"/>
        </w:rPr>
        <w:t> </w:t>
      </w:r>
      <w:r>
        <w:rPr>
          <w:color w:val="231F20"/>
          <w:w w:val="105"/>
        </w:rPr>
        <w:t>chư</w:t>
      </w:r>
      <w:r>
        <w:rPr>
          <w:color w:val="231F20"/>
          <w:spacing w:val="-23"/>
          <w:w w:val="105"/>
        </w:rPr>
        <w:t> </w:t>
      </w:r>
      <w:r>
        <w:rPr>
          <w:color w:val="231F20"/>
          <w:w w:val="105"/>
        </w:rPr>
        <w:t>Phật,</w:t>
      </w:r>
      <w:r>
        <w:rPr>
          <w:color w:val="231F20"/>
          <w:spacing w:val="-22"/>
          <w:w w:val="105"/>
        </w:rPr>
        <w:t> </w:t>
      </w:r>
      <w:r>
        <w:rPr>
          <w:color w:val="231F20"/>
          <w:w w:val="105"/>
        </w:rPr>
        <w:t>nguyện</w:t>
      </w:r>
      <w:r>
        <w:rPr>
          <w:color w:val="231F20"/>
          <w:spacing w:val="-22"/>
          <w:w w:val="105"/>
        </w:rPr>
        <w:t> </w:t>
      </w:r>
      <w:r>
        <w:rPr>
          <w:color w:val="231F20"/>
          <w:w w:val="105"/>
        </w:rPr>
        <w:t>thứ</w:t>
      </w:r>
      <w:r>
        <w:rPr>
          <w:color w:val="231F20"/>
          <w:spacing w:val="-23"/>
          <w:w w:val="105"/>
        </w:rPr>
        <w:t> </w:t>
      </w:r>
      <w:r>
        <w:rPr>
          <w:color w:val="231F20"/>
          <w:w w:val="105"/>
        </w:rPr>
        <w:t>hai</w:t>
      </w:r>
      <w:r>
        <w:rPr>
          <w:color w:val="231F20"/>
          <w:spacing w:val="-22"/>
          <w:w w:val="105"/>
        </w:rPr>
        <w:t> </w:t>
      </w:r>
      <w:r>
        <w:rPr>
          <w:color w:val="231F20"/>
          <w:w w:val="105"/>
        </w:rPr>
        <w:t>là</w:t>
      </w:r>
      <w:r>
        <w:rPr>
          <w:color w:val="231F20"/>
          <w:spacing w:val="-22"/>
          <w:w w:val="105"/>
        </w:rPr>
        <w:t> </w:t>
      </w:r>
      <w:r>
        <w:rPr>
          <w:color w:val="231F20"/>
          <w:w w:val="105"/>
        </w:rPr>
        <w:t>xưng</w:t>
      </w:r>
      <w:r>
        <w:rPr>
          <w:color w:val="231F20"/>
          <w:spacing w:val="-23"/>
          <w:w w:val="105"/>
        </w:rPr>
        <w:t> </w:t>
      </w:r>
      <w:r>
        <w:rPr>
          <w:color w:val="231F20"/>
          <w:w w:val="105"/>
        </w:rPr>
        <w:t>tán</w:t>
      </w:r>
      <w:r>
        <w:rPr>
          <w:color w:val="231F20"/>
          <w:spacing w:val="-22"/>
          <w:w w:val="105"/>
        </w:rPr>
        <w:t> </w:t>
      </w:r>
      <w:r>
        <w:rPr>
          <w:color w:val="231F20"/>
          <w:w w:val="105"/>
        </w:rPr>
        <w:t>Như</w:t>
      </w:r>
      <w:r>
        <w:rPr>
          <w:color w:val="231F20"/>
          <w:spacing w:val="-22"/>
          <w:w w:val="105"/>
        </w:rPr>
        <w:t> </w:t>
      </w:r>
      <w:r>
        <w:rPr>
          <w:color w:val="231F20"/>
          <w:w w:val="105"/>
        </w:rPr>
        <w:t>Lai.</w:t>
      </w:r>
      <w:r>
        <w:rPr>
          <w:color w:val="231F20"/>
          <w:spacing w:val="-23"/>
          <w:w w:val="105"/>
        </w:rPr>
        <w:t> </w:t>
      </w:r>
      <w:r>
        <w:rPr>
          <w:color w:val="231F20"/>
          <w:w w:val="105"/>
        </w:rPr>
        <w:t>Như Lai là tự tính.</w:t>
      </w:r>
    </w:p>
    <w:p>
      <w:pPr>
        <w:pStyle w:val="BodyText"/>
        <w:spacing w:line="288" w:lineRule="auto" w:before="134"/>
        <w:ind w:left="113" w:right="712"/>
      </w:pP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muôn</w:t>
      </w:r>
      <w:r>
        <w:rPr>
          <w:color w:val="231F20"/>
          <w:spacing w:val="-16"/>
          <w:w w:val="105"/>
        </w:rPr>
        <w:t> </w:t>
      </w:r>
      <w:r>
        <w:rPr>
          <w:color w:val="231F20"/>
          <w:w w:val="105"/>
        </w:rPr>
        <w:t>vật</w:t>
      </w:r>
      <w:r>
        <w:rPr>
          <w:color w:val="231F20"/>
          <w:spacing w:val="-16"/>
          <w:w w:val="105"/>
        </w:rPr>
        <w:t> </w:t>
      </w:r>
      <w:r>
        <w:rPr>
          <w:color w:val="231F20"/>
          <w:w w:val="105"/>
        </w:rPr>
        <w:t>trong</w:t>
      </w:r>
      <w:r>
        <w:rPr>
          <w:color w:val="231F20"/>
          <w:spacing w:val="-15"/>
          <w:w w:val="105"/>
        </w:rPr>
        <w:t> </w:t>
      </w:r>
      <w:r>
        <w:rPr>
          <w:color w:val="231F20"/>
          <w:w w:val="105"/>
        </w:rPr>
        <w:t>trời</w:t>
      </w:r>
      <w:r>
        <w:rPr>
          <w:color w:val="231F20"/>
          <w:spacing w:val="-16"/>
          <w:w w:val="105"/>
        </w:rPr>
        <w:t> </w:t>
      </w:r>
      <w:r>
        <w:rPr>
          <w:color w:val="231F20"/>
          <w:w w:val="105"/>
        </w:rPr>
        <w:t>đất,</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phải</w:t>
      </w:r>
      <w:r>
        <w:rPr>
          <w:color w:val="231F20"/>
          <w:spacing w:val="-16"/>
          <w:w w:val="105"/>
        </w:rPr>
        <w:t> </w:t>
      </w:r>
      <w:r>
        <w:rPr>
          <w:color w:val="231F20"/>
          <w:w w:val="105"/>
        </w:rPr>
        <w:t>khen</w:t>
      </w:r>
      <w:r>
        <w:rPr>
          <w:color w:val="231F20"/>
          <w:spacing w:val="-16"/>
          <w:w w:val="105"/>
        </w:rPr>
        <w:t> </w:t>
      </w:r>
      <w:r>
        <w:rPr>
          <w:color w:val="231F20"/>
          <w:w w:val="105"/>
        </w:rPr>
        <w:t>ngợi, lễ kính, cúng dường, nghiêm túc tu hành thì chính là cúng dường</w:t>
      </w:r>
      <w:r>
        <w:rPr>
          <w:color w:val="231F20"/>
          <w:w w:val="105"/>
        </w:rPr>
        <w:t> chúng</w:t>
      </w:r>
      <w:r>
        <w:rPr>
          <w:color w:val="231F20"/>
          <w:w w:val="105"/>
        </w:rPr>
        <w:t> nó.</w:t>
      </w:r>
      <w:r>
        <w:rPr>
          <w:color w:val="231F20"/>
          <w:w w:val="105"/>
        </w:rPr>
        <w:t> Chúng</w:t>
      </w:r>
      <w:r>
        <w:rPr>
          <w:color w:val="231F20"/>
          <w:w w:val="105"/>
        </w:rPr>
        <w:t> ta</w:t>
      </w:r>
      <w:r>
        <w:rPr>
          <w:color w:val="231F20"/>
          <w:w w:val="105"/>
        </w:rPr>
        <w:t> đối</w:t>
      </w:r>
      <w:r>
        <w:rPr>
          <w:color w:val="231F20"/>
          <w:w w:val="105"/>
        </w:rPr>
        <w:t> xử</w:t>
      </w:r>
      <w:r>
        <w:rPr>
          <w:color w:val="231F20"/>
          <w:w w:val="105"/>
        </w:rPr>
        <w:t> tốt</w:t>
      </w:r>
      <w:r>
        <w:rPr>
          <w:color w:val="231F20"/>
          <w:w w:val="105"/>
        </w:rPr>
        <w:t> đẹp</w:t>
      </w:r>
      <w:r>
        <w:rPr>
          <w:color w:val="231F20"/>
          <w:w w:val="105"/>
        </w:rPr>
        <w:t> với</w:t>
      </w:r>
      <w:r>
        <w:rPr>
          <w:color w:val="231F20"/>
          <w:w w:val="105"/>
        </w:rPr>
        <w:t> chúng</w:t>
      </w:r>
      <w:r>
        <w:rPr>
          <w:color w:val="231F20"/>
          <w:w w:val="105"/>
        </w:rPr>
        <w:t> nó, chúng nó sẽ đối xử tốt đẹp với ta.</w:t>
      </w:r>
    </w:p>
    <w:p>
      <w:pPr>
        <w:pStyle w:val="BodyText"/>
        <w:spacing w:line="288" w:lineRule="auto" w:before="135"/>
        <w:ind w:left="113" w:right="713"/>
      </w:pPr>
      <w:r>
        <w:rPr>
          <w:color w:val="231F20"/>
          <w:w w:val="110"/>
        </w:rPr>
        <w:t>Vì</w:t>
      </w:r>
      <w:r>
        <w:rPr>
          <w:color w:val="231F20"/>
          <w:spacing w:val="-11"/>
          <w:w w:val="110"/>
        </w:rPr>
        <w:t> </w:t>
      </w:r>
      <w:r>
        <w:rPr>
          <w:color w:val="231F20"/>
          <w:w w:val="110"/>
        </w:rPr>
        <w:t>sao</w:t>
      </w:r>
      <w:r>
        <w:rPr>
          <w:color w:val="231F20"/>
          <w:spacing w:val="-11"/>
          <w:w w:val="110"/>
        </w:rPr>
        <w:t> </w:t>
      </w:r>
      <w:r>
        <w:rPr>
          <w:color w:val="231F20"/>
          <w:w w:val="110"/>
        </w:rPr>
        <w:t>thế</w:t>
      </w:r>
      <w:r>
        <w:rPr>
          <w:color w:val="231F20"/>
          <w:spacing w:val="-11"/>
          <w:w w:val="110"/>
        </w:rPr>
        <w:t> </w:t>
      </w:r>
      <w:r>
        <w:rPr>
          <w:color w:val="231F20"/>
          <w:w w:val="110"/>
        </w:rPr>
        <w:t>giới</w:t>
      </w:r>
      <w:r>
        <w:rPr>
          <w:color w:val="231F20"/>
          <w:spacing w:val="-12"/>
          <w:w w:val="110"/>
        </w:rPr>
        <w:t> </w:t>
      </w:r>
      <w:r>
        <w:rPr>
          <w:color w:val="231F20"/>
          <w:w w:val="110"/>
        </w:rPr>
        <w:t>Cực</w:t>
      </w:r>
      <w:r>
        <w:rPr>
          <w:color w:val="231F20"/>
          <w:spacing w:val="-11"/>
          <w:w w:val="110"/>
        </w:rPr>
        <w:t> </w:t>
      </w:r>
      <w:r>
        <w:rPr>
          <w:color w:val="231F20"/>
          <w:w w:val="110"/>
        </w:rPr>
        <w:t>Lạc</w:t>
      </w:r>
      <w:r>
        <w:rPr>
          <w:color w:val="231F20"/>
          <w:spacing w:val="-11"/>
          <w:w w:val="110"/>
        </w:rPr>
        <w:t> </w:t>
      </w:r>
      <w:r>
        <w:rPr>
          <w:color w:val="231F20"/>
          <w:w w:val="110"/>
        </w:rPr>
        <w:t>tốt</w:t>
      </w:r>
      <w:r>
        <w:rPr>
          <w:color w:val="231F20"/>
          <w:spacing w:val="-11"/>
          <w:w w:val="110"/>
        </w:rPr>
        <w:t> </w:t>
      </w:r>
      <w:r>
        <w:rPr>
          <w:color w:val="231F20"/>
          <w:w w:val="110"/>
        </w:rPr>
        <w:t>đẹp</w:t>
      </w:r>
      <w:r>
        <w:rPr>
          <w:color w:val="231F20"/>
          <w:spacing w:val="-11"/>
          <w:w w:val="110"/>
        </w:rPr>
        <w:t> </w:t>
      </w:r>
      <w:r>
        <w:rPr>
          <w:color w:val="231F20"/>
          <w:w w:val="110"/>
        </w:rPr>
        <w:t>như</w:t>
      </w:r>
      <w:r>
        <w:rPr>
          <w:color w:val="231F20"/>
          <w:spacing w:val="-12"/>
          <w:w w:val="110"/>
        </w:rPr>
        <w:t> </w:t>
      </w:r>
      <w:r>
        <w:rPr>
          <w:color w:val="231F20"/>
          <w:w w:val="110"/>
        </w:rPr>
        <w:t>thế?</w:t>
      </w:r>
      <w:r>
        <w:rPr>
          <w:color w:val="231F20"/>
          <w:spacing w:val="-12"/>
          <w:w w:val="110"/>
        </w:rPr>
        <w:t> </w:t>
      </w:r>
      <w:r>
        <w:rPr>
          <w:color w:val="231F20"/>
          <w:w w:val="110"/>
        </w:rPr>
        <w:t>Thế</w:t>
      </w:r>
      <w:r>
        <w:rPr>
          <w:color w:val="231F20"/>
          <w:spacing w:val="-12"/>
          <w:w w:val="110"/>
        </w:rPr>
        <w:t> </w:t>
      </w:r>
      <w:r>
        <w:rPr>
          <w:color w:val="231F20"/>
          <w:w w:val="110"/>
        </w:rPr>
        <w:t>giới</w:t>
      </w:r>
      <w:r>
        <w:rPr>
          <w:color w:val="231F20"/>
          <w:spacing w:val="-12"/>
          <w:w w:val="110"/>
        </w:rPr>
        <w:t> </w:t>
      </w:r>
      <w:r>
        <w:rPr>
          <w:color w:val="231F20"/>
          <w:w w:val="110"/>
        </w:rPr>
        <w:t>Hoa </w:t>
      </w:r>
      <w:r>
        <w:rPr>
          <w:color w:val="231F20"/>
          <w:w w:val="105"/>
        </w:rPr>
        <w:t>Tạng</w:t>
      </w:r>
      <w:r>
        <w:rPr>
          <w:color w:val="231F20"/>
          <w:spacing w:val="-9"/>
          <w:w w:val="105"/>
        </w:rPr>
        <w:t> </w:t>
      </w:r>
      <w:r>
        <w:rPr>
          <w:color w:val="231F20"/>
          <w:w w:val="105"/>
        </w:rPr>
        <w:t>tốt</w:t>
      </w:r>
      <w:r>
        <w:rPr>
          <w:color w:val="231F20"/>
          <w:spacing w:val="-9"/>
          <w:w w:val="105"/>
        </w:rPr>
        <w:t> </w:t>
      </w:r>
      <w:r>
        <w:rPr>
          <w:color w:val="231F20"/>
          <w:w w:val="105"/>
        </w:rPr>
        <w:t>lành</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9"/>
          <w:w w:val="105"/>
        </w:rPr>
        <w:t> </w:t>
      </w:r>
      <w:r>
        <w:rPr>
          <w:color w:val="231F20"/>
          <w:w w:val="105"/>
        </w:rPr>
        <w:t>Do</w:t>
      </w:r>
      <w:r>
        <w:rPr>
          <w:color w:val="231F20"/>
          <w:spacing w:val="-9"/>
          <w:w w:val="105"/>
        </w:rPr>
        <w:t> </w:t>
      </w:r>
      <w:r>
        <w:rPr>
          <w:color w:val="231F20"/>
          <w:w w:val="105"/>
        </w:rPr>
        <w:t>người</w:t>
      </w:r>
      <w:r>
        <w:rPr>
          <w:color w:val="231F20"/>
          <w:spacing w:val="-10"/>
          <w:w w:val="105"/>
        </w:rPr>
        <w:t> </w:t>
      </w:r>
      <w:r>
        <w:rPr>
          <w:color w:val="231F20"/>
          <w:w w:val="105"/>
        </w:rPr>
        <w:t>nơi</w:t>
      </w:r>
      <w:r>
        <w:rPr>
          <w:color w:val="231F20"/>
          <w:spacing w:val="-10"/>
          <w:w w:val="105"/>
        </w:rPr>
        <w:t> </w:t>
      </w:r>
      <w:r>
        <w:rPr>
          <w:color w:val="231F20"/>
          <w:w w:val="105"/>
        </w:rPr>
        <w:t>ấy</w:t>
      </w:r>
      <w:r>
        <w:rPr>
          <w:color w:val="231F20"/>
          <w:spacing w:val="-9"/>
          <w:w w:val="105"/>
        </w:rPr>
        <w:t> </w:t>
      </w:r>
      <w:r>
        <w:rPr>
          <w:color w:val="231F20"/>
          <w:w w:val="105"/>
        </w:rPr>
        <w:t>đều</w:t>
      </w:r>
      <w:r>
        <w:rPr>
          <w:color w:val="231F20"/>
          <w:spacing w:val="-9"/>
          <w:w w:val="105"/>
        </w:rPr>
        <w:t> </w:t>
      </w:r>
      <w:r>
        <w:rPr>
          <w:color w:val="231F20"/>
          <w:w w:val="105"/>
        </w:rPr>
        <w:t>dùng</w:t>
      </w:r>
      <w:r>
        <w:rPr>
          <w:color w:val="231F20"/>
          <w:spacing w:val="-9"/>
          <w:w w:val="105"/>
        </w:rPr>
        <w:t> </w:t>
      </w:r>
      <w:r>
        <w:rPr>
          <w:color w:val="231F20"/>
          <w:w w:val="105"/>
        </w:rPr>
        <w:t>tâm</w:t>
      </w:r>
      <w:r>
        <w:rPr>
          <w:color w:val="231F20"/>
          <w:spacing w:val="-9"/>
          <w:w w:val="105"/>
        </w:rPr>
        <w:t> </w:t>
      </w:r>
      <w:r>
        <w:rPr>
          <w:color w:val="231F20"/>
          <w:spacing w:val="-4"/>
          <w:w w:val="105"/>
        </w:rPr>
        <w:t>chân</w:t>
      </w:r>
    </w:p>
    <w:p>
      <w:pPr>
        <w:spacing w:after="0" w:line="288"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90" w:lineRule="auto" w:before="106"/>
        <w:ind w:left="397" w:right="432" w:firstLine="0"/>
      </w:pPr>
      <w:r>
        <w:rPr>
          <w:color w:val="231F20"/>
          <w:w w:val="105"/>
        </w:rPr>
        <w:t>thành, tâm thanh tịnh, tâm bình đẳng, tâm chính giác, tâm từ bi, những tâm ấy là Đại Bồ đề tâm, thực hiện viên mãn mười nguyện Phổ Hiền. Vì thế, đối với bản thân mà nói thì sẽ</w:t>
      </w:r>
      <w:r>
        <w:rPr>
          <w:color w:val="231F20"/>
          <w:spacing w:val="-11"/>
          <w:w w:val="105"/>
        </w:rPr>
        <w:t> </w:t>
      </w:r>
      <w:r>
        <w:rPr>
          <w:color w:val="231F20"/>
          <w:w w:val="105"/>
        </w:rPr>
        <w:t>là</w:t>
      </w:r>
      <w:r>
        <w:rPr>
          <w:color w:val="231F20"/>
          <w:spacing w:val="-11"/>
          <w:w w:val="105"/>
        </w:rPr>
        <w:t> </w:t>
      </w:r>
      <w:r>
        <w:rPr>
          <w:color w:val="231F20"/>
          <w:w w:val="105"/>
        </w:rPr>
        <w:t>thân</w:t>
      </w:r>
      <w:r>
        <w:rPr>
          <w:color w:val="231F20"/>
          <w:spacing w:val="-12"/>
          <w:w w:val="105"/>
        </w:rPr>
        <w:t> </w:t>
      </w:r>
      <w:r>
        <w:rPr>
          <w:color w:val="231F20"/>
          <w:w w:val="105"/>
        </w:rPr>
        <w:t>Kim</w:t>
      </w:r>
      <w:r>
        <w:rPr>
          <w:color w:val="231F20"/>
          <w:spacing w:val="-12"/>
          <w:w w:val="105"/>
        </w:rPr>
        <w:t> </w:t>
      </w:r>
      <w:r>
        <w:rPr>
          <w:color w:val="231F20"/>
          <w:w w:val="105"/>
        </w:rPr>
        <w:t>Cương</w:t>
      </w:r>
      <w:r>
        <w:rPr>
          <w:color w:val="231F20"/>
          <w:spacing w:val="-11"/>
          <w:w w:val="105"/>
        </w:rPr>
        <w:t> </w:t>
      </w:r>
      <w:r>
        <w:rPr>
          <w:color w:val="231F20"/>
          <w:w w:val="105"/>
        </w:rPr>
        <w:t>bất</w:t>
      </w:r>
      <w:r>
        <w:rPr>
          <w:color w:val="231F20"/>
          <w:spacing w:val="-11"/>
          <w:w w:val="105"/>
        </w:rPr>
        <w:t> </w:t>
      </w:r>
      <w:r>
        <w:rPr>
          <w:color w:val="231F20"/>
          <w:w w:val="105"/>
        </w:rPr>
        <w:t>hoại,</w:t>
      </w:r>
      <w:r>
        <w:rPr>
          <w:color w:val="231F20"/>
          <w:spacing w:val="-11"/>
          <w:w w:val="105"/>
        </w:rPr>
        <w:t> </w:t>
      </w:r>
      <w:r>
        <w:rPr>
          <w:color w:val="231F20"/>
          <w:w w:val="105"/>
        </w:rPr>
        <w:t>thân</w:t>
      </w:r>
      <w:r>
        <w:rPr>
          <w:color w:val="231F20"/>
          <w:spacing w:val="-11"/>
          <w:w w:val="105"/>
        </w:rPr>
        <w:t> </w:t>
      </w:r>
      <w:r>
        <w:rPr>
          <w:color w:val="231F20"/>
          <w:w w:val="105"/>
        </w:rPr>
        <w:t>thể</w:t>
      </w:r>
      <w:r>
        <w:rPr>
          <w:color w:val="231F20"/>
          <w:spacing w:val="-12"/>
          <w:w w:val="105"/>
        </w:rPr>
        <w:t> </w:t>
      </w:r>
      <w:r>
        <w:rPr>
          <w:color w:val="231F20"/>
          <w:w w:val="105"/>
        </w:rPr>
        <w:t>có</w:t>
      </w:r>
      <w:r>
        <w:rPr>
          <w:color w:val="231F20"/>
          <w:spacing w:val="-11"/>
          <w:w w:val="105"/>
        </w:rPr>
        <w:t> </w:t>
      </w:r>
      <w:r>
        <w:rPr>
          <w:color w:val="231F20"/>
          <w:w w:val="105"/>
        </w:rPr>
        <w:t>tướng</w:t>
      </w:r>
      <w:r>
        <w:rPr>
          <w:color w:val="231F20"/>
          <w:spacing w:val="-11"/>
          <w:w w:val="105"/>
        </w:rPr>
        <w:t> </w:t>
      </w:r>
      <w:r>
        <w:rPr>
          <w:color w:val="231F20"/>
          <w:w w:val="105"/>
        </w:rPr>
        <w:t>hảo,</w:t>
      </w:r>
      <w:r>
        <w:rPr>
          <w:color w:val="231F20"/>
          <w:spacing w:val="-11"/>
          <w:w w:val="105"/>
        </w:rPr>
        <w:t> </w:t>
      </w:r>
      <w:r>
        <w:rPr>
          <w:color w:val="231F20"/>
          <w:w w:val="105"/>
        </w:rPr>
        <w:t>có</w:t>
      </w:r>
      <w:r>
        <w:rPr>
          <w:color w:val="231F20"/>
          <w:spacing w:val="-11"/>
          <w:w w:val="105"/>
        </w:rPr>
        <w:t> </w:t>
      </w:r>
      <w:r>
        <w:rPr>
          <w:color w:val="231F20"/>
          <w:w w:val="105"/>
        </w:rPr>
        <w:t>vô lượng tướng, trong mỗi tướng có vô lượng hảo, chẳng phải chỉ là ba mươi hai tướng, tám mươi thứ hảo.</w:t>
      </w:r>
    </w:p>
    <w:p>
      <w:pPr>
        <w:pStyle w:val="BodyText"/>
        <w:spacing w:line="290" w:lineRule="auto" w:before="143"/>
        <w:ind w:left="397" w:right="431"/>
      </w:pPr>
      <w:r>
        <w:rPr>
          <w:color w:val="231F20"/>
          <w:w w:val="105"/>
        </w:rPr>
        <w:t>Hoàn cảnh cư trụ vô lượng vô tận mỹ mãn, tìm chẳng được mảy may khiếm khuyết nào, xứng tính mà! Thân là Pháp Tính thân, cõi là Pháp Tính độ. Vì thế, trong cõi Thật Báo,</w:t>
      </w:r>
      <w:r>
        <w:rPr>
          <w:color w:val="231F20"/>
          <w:w w:val="105"/>
        </w:rPr>
        <w:t> hiển</w:t>
      </w:r>
      <w:r>
        <w:rPr>
          <w:color w:val="231F20"/>
          <w:w w:val="105"/>
        </w:rPr>
        <w:t> lộ</w:t>
      </w:r>
      <w:r>
        <w:rPr>
          <w:color w:val="231F20"/>
          <w:w w:val="105"/>
        </w:rPr>
        <w:t> toàn</w:t>
      </w:r>
      <w:r>
        <w:rPr>
          <w:color w:val="231F20"/>
          <w:w w:val="105"/>
        </w:rPr>
        <w:t> vẹn</w:t>
      </w:r>
      <w:r>
        <w:rPr>
          <w:color w:val="231F20"/>
          <w:w w:val="105"/>
        </w:rPr>
        <w:t> Pháp</w:t>
      </w:r>
      <w:r>
        <w:rPr>
          <w:color w:val="231F20"/>
          <w:w w:val="105"/>
        </w:rPr>
        <w:t> thân,</w:t>
      </w:r>
      <w:r>
        <w:rPr>
          <w:color w:val="231F20"/>
          <w:w w:val="105"/>
        </w:rPr>
        <w:t> trong</w:t>
      </w:r>
      <w:r>
        <w:rPr>
          <w:color w:val="231F20"/>
          <w:w w:val="105"/>
        </w:rPr>
        <w:t> cõi</w:t>
      </w:r>
      <w:r>
        <w:rPr>
          <w:color w:val="231F20"/>
          <w:w w:val="105"/>
        </w:rPr>
        <w:t> Thường</w:t>
      </w:r>
      <w:r>
        <w:rPr>
          <w:color w:val="231F20"/>
          <w:w w:val="105"/>
        </w:rPr>
        <w:t> Tịch Quang, rốt ráo viên mãn.</w:t>
      </w:r>
    </w:p>
    <w:p>
      <w:pPr>
        <w:pStyle w:val="BodyText"/>
        <w:spacing w:line="290" w:lineRule="auto" w:before="142"/>
        <w:ind w:left="397" w:right="433"/>
      </w:pPr>
      <w:r>
        <w:rPr>
          <w:i/>
          <w:color w:val="231F20"/>
        </w:rPr>
        <w:t>“Viên</w:t>
      </w:r>
      <w:r>
        <w:rPr>
          <w:i/>
          <w:color w:val="231F20"/>
          <w:spacing w:val="-19"/>
        </w:rPr>
        <w:t> </w:t>
      </w:r>
      <w:r>
        <w:rPr>
          <w:i/>
          <w:color w:val="231F20"/>
        </w:rPr>
        <w:t>chứng</w:t>
      </w:r>
      <w:r>
        <w:rPr>
          <w:i/>
          <w:color w:val="231F20"/>
          <w:spacing w:val="-19"/>
        </w:rPr>
        <w:t> </w:t>
      </w:r>
      <w:r>
        <w:rPr>
          <w:i/>
          <w:color w:val="231F20"/>
        </w:rPr>
        <w:t>tam</w:t>
      </w:r>
      <w:r>
        <w:rPr>
          <w:i/>
          <w:color w:val="231F20"/>
          <w:spacing w:val="-19"/>
        </w:rPr>
        <w:t> </w:t>
      </w:r>
      <w:r>
        <w:rPr>
          <w:i/>
          <w:color w:val="231F20"/>
        </w:rPr>
        <w:t>đức,</w:t>
      </w:r>
      <w:r>
        <w:rPr>
          <w:i/>
          <w:color w:val="231F20"/>
          <w:spacing w:val="-19"/>
        </w:rPr>
        <w:t> </w:t>
      </w:r>
      <w:r>
        <w:rPr>
          <w:i/>
          <w:color w:val="231F20"/>
        </w:rPr>
        <w:t>triệt</w:t>
      </w:r>
      <w:r>
        <w:rPr>
          <w:i/>
          <w:color w:val="231F20"/>
          <w:spacing w:val="-19"/>
        </w:rPr>
        <w:t> </w:t>
      </w:r>
      <w:r>
        <w:rPr>
          <w:i/>
          <w:color w:val="231F20"/>
        </w:rPr>
        <w:t>bản</w:t>
      </w:r>
      <w:r>
        <w:rPr>
          <w:i/>
          <w:color w:val="231F20"/>
          <w:spacing w:val="-19"/>
        </w:rPr>
        <w:t> </w:t>
      </w:r>
      <w:r>
        <w:rPr>
          <w:i/>
          <w:color w:val="231F20"/>
        </w:rPr>
        <w:t>tâm</w:t>
      </w:r>
      <w:r>
        <w:rPr>
          <w:i/>
          <w:color w:val="231F20"/>
          <w:spacing w:val="-19"/>
        </w:rPr>
        <w:t> </w:t>
      </w:r>
      <w:r>
        <w:rPr>
          <w:i/>
          <w:color w:val="231F20"/>
        </w:rPr>
        <w:t>nguyên,</w:t>
      </w:r>
      <w:r>
        <w:rPr>
          <w:i/>
          <w:color w:val="231F20"/>
          <w:spacing w:val="-19"/>
        </w:rPr>
        <w:t> </w:t>
      </w:r>
      <w:r>
        <w:rPr>
          <w:i/>
          <w:color w:val="231F20"/>
        </w:rPr>
        <w:t>cứu</w:t>
      </w:r>
      <w:r>
        <w:rPr>
          <w:i/>
          <w:color w:val="231F20"/>
          <w:spacing w:val="-19"/>
        </w:rPr>
        <w:t> </w:t>
      </w:r>
      <w:r>
        <w:rPr>
          <w:i/>
          <w:color w:val="231F20"/>
        </w:rPr>
        <w:t>cánh</w:t>
      </w:r>
      <w:r>
        <w:rPr>
          <w:i/>
          <w:color w:val="231F20"/>
          <w:spacing w:val="-19"/>
        </w:rPr>
        <w:t> </w:t>
      </w:r>
      <w:r>
        <w:rPr>
          <w:i/>
          <w:color w:val="231F20"/>
        </w:rPr>
        <w:t>thanh </w:t>
      </w:r>
      <w:r>
        <w:rPr>
          <w:i/>
          <w:color w:val="231F20"/>
          <w:w w:val="105"/>
        </w:rPr>
        <w:t>tịnh”</w:t>
      </w:r>
      <w:r>
        <w:rPr>
          <w:i/>
          <w:color w:val="231F20"/>
          <w:spacing w:val="-18"/>
          <w:w w:val="105"/>
        </w:rPr>
        <w:t> </w:t>
      </w:r>
      <w:r>
        <w:rPr>
          <w:color w:val="231F20"/>
          <w:w w:val="105"/>
        </w:rPr>
        <w:t>(Chứng</w:t>
      </w:r>
      <w:r>
        <w:rPr>
          <w:color w:val="231F20"/>
          <w:spacing w:val="-18"/>
          <w:w w:val="105"/>
        </w:rPr>
        <w:t> </w:t>
      </w:r>
      <w:r>
        <w:rPr>
          <w:color w:val="231F20"/>
          <w:w w:val="105"/>
        </w:rPr>
        <w:t>trọn</w:t>
      </w:r>
      <w:r>
        <w:rPr>
          <w:color w:val="231F20"/>
          <w:spacing w:val="-18"/>
          <w:w w:val="105"/>
        </w:rPr>
        <w:t> </w:t>
      </w:r>
      <w:r>
        <w:rPr>
          <w:color w:val="231F20"/>
          <w:w w:val="105"/>
        </w:rPr>
        <w:t>vẹn</w:t>
      </w:r>
      <w:r>
        <w:rPr>
          <w:color w:val="231F20"/>
          <w:spacing w:val="-18"/>
          <w:w w:val="105"/>
        </w:rPr>
        <w:t> </w:t>
      </w:r>
      <w:r>
        <w:rPr>
          <w:color w:val="231F20"/>
          <w:w w:val="105"/>
        </w:rPr>
        <w:t>ba</w:t>
      </w:r>
      <w:r>
        <w:rPr>
          <w:color w:val="231F20"/>
          <w:spacing w:val="-19"/>
          <w:w w:val="105"/>
        </w:rPr>
        <w:t> </w:t>
      </w:r>
      <w:r>
        <w:rPr>
          <w:color w:val="231F20"/>
          <w:w w:val="105"/>
        </w:rPr>
        <w:t>đức,</w:t>
      </w:r>
      <w:r>
        <w:rPr>
          <w:color w:val="231F20"/>
          <w:spacing w:val="-18"/>
          <w:w w:val="105"/>
        </w:rPr>
        <w:t> </w:t>
      </w:r>
      <w:r>
        <w:rPr>
          <w:color w:val="231F20"/>
          <w:w w:val="105"/>
        </w:rPr>
        <w:t>thấu</w:t>
      </w:r>
      <w:r>
        <w:rPr>
          <w:color w:val="231F20"/>
          <w:spacing w:val="-19"/>
          <w:w w:val="105"/>
        </w:rPr>
        <w:t> </w:t>
      </w:r>
      <w:r>
        <w:rPr>
          <w:color w:val="231F20"/>
          <w:w w:val="105"/>
        </w:rPr>
        <w:t>suốt</w:t>
      </w:r>
      <w:r>
        <w:rPr>
          <w:color w:val="231F20"/>
          <w:spacing w:val="-18"/>
          <w:w w:val="105"/>
        </w:rPr>
        <w:t> </w:t>
      </w:r>
      <w:r>
        <w:rPr>
          <w:color w:val="231F20"/>
          <w:w w:val="105"/>
        </w:rPr>
        <w:t>tột</w:t>
      </w:r>
      <w:r>
        <w:rPr>
          <w:color w:val="231F20"/>
          <w:spacing w:val="-18"/>
          <w:w w:val="105"/>
        </w:rPr>
        <w:t> </w:t>
      </w:r>
      <w:r>
        <w:rPr>
          <w:color w:val="231F20"/>
          <w:w w:val="105"/>
        </w:rPr>
        <w:t>cùng</w:t>
      </w:r>
      <w:r>
        <w:rPr>
          <w:color w:val="231F20"/>
          <w:spacing w:val="-18"/>
          <w:w w:val="105"/>
        </w:rPr>
        <w:t> </w:t>
      </w:r>
      <w:r>
        <w:rPr>
          <w:color w:val="231F20"/>
          <w:w w:val="105"/>
        </w:rPr>
        <w:t>nguồn</w:t>
      </w:r>
      <w:r>
        <w:rPr>
          <w:color w:val="231F20"/>
          <w:spacing w:val="-19"/>
          <w:w w:val="105"/>
        </w:rPr>
        <w:t> </w:t>
      </w:r>
      <w:r>
        <w:rPr>
          <w:color w:val="231F20"/>
          <w:w w:val="105"/>
        </w:rPr>
        <w:t>tâm, rốt</w:t>
      </w:r>
      <w:r>
        <w:rPr>
          <w:color w:val="231F20"/>
          <w:spacing w:val="-13"/>
          <w:w w:val="105"/>
        </w:rPr>
        <w:t> </w:t>
      </w:r>
      <w:r>
        <w:rPr>
          <w:color w:val="231F20"/>
          <w:w w:val="105"/>
        </w:rPr>
        <w:t>ráo</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Mấy</w:t>
      </w:r>
      <w:r>
        <w:rPr>
          <w:color w:val="231F20"/>
          <w:spacing w:val="-13"/>
          <w:w w:val="105"/>
        </w:rPr>
        <w:t> </w:t>
      </w:r>
      <w:r>
        <w:rPr>
          <w:color w:val="231F20"/>
          <w:w w:val="105"/>
        </w:rPr>
        <w:t>câu</w:t>
      </w:r>
      <w:r>
        <w:rPr>
          <w:color w:val="231F20"/>
          <w:spacing w:val="-13"/>
          <w:w w:val="105"/>
        </w:rPr>
        <w:t> </w:t>
      </w:r>
      <w:r>
        <w:rPr>
          <w:color w:val="231F20"/>
          <w:w w:val="105"/>
        </w:rPr>
        <w:t>này</w:t>
      </w:r>
      <w:r>
        <w:rPr>
          <w:color w:val="231F20"/>
          <w:spacing w:val="-13"/>
          <w:w w:val="105"/>
        </w:rPr>
        <w:t> </w:t>
      </w:r>
      <w:r>
        <w:rPr>
          <w:color w:val="231F20"/>
          <w:w w:val="105"/>
        </w:rPr>
        <w:t>khiến</w:t>
      </w:r>
      <w:r>
        <w:rPr>
          <w:color w:val="231F20"/>
          <w:spacing w:val="-13"/>
          <w:w w:val="105"/>
        </w:rPr>
        <w:t> </w:t>
      </w:r>
      <w:r>
        <w:rPr>
          <w:color w:val="231F20"/>
          <w:w w:val="105"/>
        </w:rPr>
        <w:t>cho</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dần</w:t>
      </w:r>
      <w:r>
        <w:rPr>
          <w:color w:val="231F20"/>
          <w:spacing w:val="-13"/>
          <w:w w:val="105"/>
        </w:rPr>
        <w:t> </w:t>
      </w:r>
      <w:r>
        <w:rPr>
          <w:color w:val="231F20"/>
          <w:w w:val="105"/>
        </w:rPr>
        <w:t>dần </w:t>
      </w:r>
      <w:r>
        <w:rPr>
          <w:color w:val="231F20"/>
          <w:spacing w:val="-4"/>
          <w:w w:val="105"/>
        </w:rPr>
        <w:t>thấu</w:t>
      </w:r>
      <w:r>
        <w:rPr>
          <w:color w:val="231F20"/>
          <w:spacing w:val="-19"/>
          <w:w w:val="105"/>
        </w:rPr>
        <w:t> </w:t>
      </w:r>
      <w:r>
        <w:rPr>
          <w:color w:val="231F20"/>
          <w:spacing w:val="-4"/>
          <w:w w:val="105"/>
        </w:rPr>
        <w:t>hiểu</w:t>
      </w:r>
      <w:r>
        <w:rPr>
          <w:color w:val="231F20"/>
          <w:spacing w:val="-18"/>
          <w:w w:val="105"/>
        </w:rPr>
        <w:t> </w:t>
      </w:r>
      <w:r>
        <w:rPr>
          <w:color w:val="231F20"/>
          <w:spacing w:val="-4"/>
          <w:w w:val="105"/>
        </w:rPr>
        <w:t>trong</w:t>
      </w:r>
      <w:r>
        <w:rPr>
          <w:color w:val="231F20"/>
          <w:spacing w:val="-18"/>
          <w:w w:val="105"/>
        </w:rPr>
        <w:t> </w:t>
      </w:r>
      <w:r>
        <w:rPr>
          <w:color w:val="231F20"/>
          <w:spacing w:val="-4"/>
          <w:w w:val="105"/>
        </w:rPr>
        <w:t>cõi</w:t>
      </w:r>
      <w:r>
        <w:rPr>
          <w:color w:val="231F20"/>
          <w:spacing w:val="-19"/>
          <w:w w:val="105"/>
        </w:rPr>
        <w:t> </w:t>
      </w:r>
      <w:r>
        <w:rPr>
          <w:color w:val="231F20"/>
          <w:spacing w:val="-4"/>
          <w:w w:val="105"/>
        </w:rPr>
        <w:t>Thường</w:t>
      </w:r>
      <w:r>
        <w:rPr>
          <w:color w:val="231F20"/>
          <w:spacing w:val="-18"/>
          <w:w w:val="105"/>
        </w:rPr>
        <w:t> </w:t>
      </w:r>
      <w:r>
        <w:rPr>
          <w:color w:val="231F20"/>
          <w:spacing w:val="-4"/>
          <w:w w:val="105"/>
        </w:rPr>
        <w:t>Tịch</w:t>
      </w:r>
      <w:r>
        <w:rPr>
          <w:color w:val="231F20"/>
          <w:spacing w:val="-18"/>
          <w:w w:val="105"/>
        </w:rPr>
        <w:t> </w:t>
      </w:r>
      <w:r>
        <w:rPr>
          <w:color w:val="231F20"/>
          <w:spacing w:val="-4"/>
          <w:w w:val="105"/>
        </w:rPr>
        <w:t>Quang</w:t>
      </w:r>
      <w:r>
        <w:rPr>
          <w:color w:val="231F20"/>
          <w:spacing w:val="-19"/>
          <w:w w:val="105"/>
        </w:rPr>
        <w:t> </w:t>
      </w:r>
      <w:r>
        <w:rPr>
          <w:color w:val="231F20"/>
          <w:spacing w:val="-4"/>
          <w:w w:val="105"/>
        </w:rPr>
        <w:t>không</w:t>
      </w:r>
      <w:r>
        <w:rPr>
          <w:color w:val="231F20"/>
          <w:spacing w:val="-18"/>
          <w:w w:val="105"/>
        </w:rPr>
        <w:t> </w:t>
      </w:r>
      <w:r>
        <w:rPr>
          <w:color w:val="231F20"/>
          <w:spacing w:val="-4"/>
          <w:w w:val="105"/>
        </w:rPr>
        <w:t>có</w:t>
      </w:r>
      <w:r>
        <w:rPr>
          <w:color w:val="231F20"/>
          <w:spacing w:val="-18"/>
          <w:w w:val="105"/>
        </w:rPr>
        <w:t> </w:t>
      </w:r>
      <w:r>
        <w:rPr>
          <w:color w:val="231F20"/>
          <w:spacing w:val="-4"/>
          <w:w w:val="105"/>
        </w:rPr>
        <w:t>hình</w:t>
      </w:r>
      <w:r>
        <w:rPr>
          <w:color w:val="231F20"/>
          <w:spacing w:val="-19"/>
          <w:w w:val="105"/>
        </w:rPr>
        <w:t> </w:t>
      </w:r>
      <w:r>
        <w:rPr>
          <w:color w:val="231F20"/>
          <w:spacing w:val="-4"/>
          <w:w w:val="105"/>
        </w:rPr>
        <w:t>tướng, </w:t>
      </w:r>
      <w:r>
        <w:rPr>
          <w:color w:val="231F20"/>
          <w:spacing w:val="-2"/>
          <w:w w:val="105"/>
        </w:rPr>
        <w:t>cũng</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hiện</w:t>
      </w:r>
      <w:r>
        <w:rPr>
          <w:color w:val="231F20"/>
          <w:spacing w:val="-19"/>
          <w:w w:val="105"/>
        </w:rPr>
        <w:t> </w:t>
      </w:r>
      <w:r>
        <w:rPr>
          <w:color w:val="231F20"/>
          <w:spacing w:val="-2"/>
          <w:w w:val="105"/>
        </w:rPr>
        <w:t>tượng</w:t>
      </w:r>
      <w:r>
        <w:rPr>
          <w:color w:val="231F20"/>
          <w:spacing w:val="-19"/>
          <w:w w:val="105"/>
        </w:rPr>
        <w:t> </w:t>
      </w:r>
      <w:r>
        <w:rPr>
          <w:color w:val="231F20"/>
          <w:spacing w:val="-2"/>
          <w:w w:val="105"/>
        </w:rPr>
        <w:t>vật</w:t>
      </w:r>
      <w:r>
        <w:rPr>
          <w:color w:val="231F20"/>
          <w:spacing w:val="-19"/>
          <w:w w:val="105"/>
        </w:rPr>
        <w:t> </w:t>
      </w:r>
      <w:r>
        <w:rPr>
          <w:color w:val="231F20"/>
          <w:spacing w:val="-2"/>
          <w:w w:val="105"/>
        </w:rPr>
        <w:t>chất,</w:t>
      </w:r>
      <w:r>
        <w:rPr>
          <w:color w:val="231F20"/>
          <w:spacing w:val="-19"/>
          <w:w w:val="105"/>
        </w:rPr>
        <w:t> </w:t>
      </w:r>
      <w:r>
        <w:rPr>
          <w:color w:val="231F20"/>
          <w:spacing w:val="-2"/>
          <w:w w:val="105"/>
        </w:rPr>
        <w:t>cũng</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hiện</w:t>
      </w:r>
      <w:r>
        <w:rPr>
          <w:color w:val="231F20"/>
          <w:spacing w:val="-19"/>
          <w:w w:val="105"/>
        </w:rPr>
        <w:t> </w:t>
      </w:r>
      <w:r>
        <w:rPr>
          <w:color w:val="231F20"/>
          <w:spacing w:val="-2"/>
          <w:w w:val="105"/>
        </w:rPr>
        <w:t>tượng </w:t>
      </w:r>
      <w:r>
        <w:rPr>
          <w:color w:val="231F20"/>
          <w:w w:val="105"/>
        </w:rPr>
        <w:t>tinh thần. Đấy chính là bốn câu đầu trong năm câu báo cáo khi</w:t>
      </w:r>
      <w:r>
        <w:rPr>
          <w:color w:val="231F20"/>
          <w:spacing w:val="-11"/>
          <w:w w:val="105"/>
        </w:rPr>
        <w:t> </w:t>
      </w:r>
      <w:r>
        <w:rPr>
          <w:color w:val="231F20"/>
          <w:w w:val="105"/>
        </w:rPr>
        <w:t>Huệ</w:t>
      </w:r>
      <w:r>
        <w:rPr>
          <w:color w:val="231F20"/>
          <w:spacing w:val="-11"/>
          <w:w w:val="105"/>
        </w:rPr>
        <w:t> </w:t>
      </w:r>
      <w:r>
        <w:rPr>
          <w:color w:val="231F20"/>
          <w:w w:val="105"/>
        </w:rPr>
        <w:t>Năng</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kiến</w:t>
      </w:r>
      <w:r>
        <w:rPr>
          <w:color w:val="231F20"/>
          <w:spacing w:val="-11"/>
          <w:w w:val="105"/>
        </w:rPr>
        <w:t> </w:t>
      </w:r>
      <w:r>
        <w:rPr>
          <w:color w:val="231F20"/>
          <w:w w:val="105"/>
        </w:rPr>
        <w:t>tính,</w:t>
      </w:r>
      <w:r>
        <w:rPr>
          <w:color w:val="231F20"/>
          <w:spacing w:val="-11"/>
          <w:w w:val="105"/>
        </w:rPr>
        <w:t> </w:t>
      </w:r>
      <w:r>
        <w:rPr>
          <w:color w:val="231F20"/>
          <w:w w:val="105"/>
        </w:rPr>
        <w:t>không</w:t>
      </w:r>
      <w:r>
        <w:rPr>
          <w:color w:val="231F20"/>
          <w:spacing w:val="-11"/>
          <w:w w:val="105"/>
        </w:rPr>
        <w:t> </w:t>
      </w:r>
      <w:r>
        <w:rPr>
          <w:color w:val="231F20"/>
          <w:w w:val="105"/>
        </w:rPr>
        <w:t>hiện</w:t>
      </w:r>
      <w:r>
        <w:rPr>
          <w:color w:val="231F20"/>
          <w:spacing w:val="-10"/>
          <w:w w:val="105"/>
        </w:rPr>
        <w:t> </w:t>
      </w:r>
      <w:r>
        <w:rPr>
          <w:color w:val="231F20"/>
          <w:w w:val="105"/>
        </w:rPr>
        <w:t>tướng.</w:t>
      </w:r>
    </w:p>
    <w:p>
      <w:pPr>
        <w:pStyle w:val="BodyText"/>
        <w:spacing w:line="290" w:lineRule="auto" w:before="143"/>
        <w:ind w:left="397" w:right="430"/>
      </w:pP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hình</w:t>
      </w:r>
      <w:r>
        <w:rPr>
          <w:color w:val="231F20"/>
          <w:spacing w:val="-17"/>
          <w:w w:val="105"/>
        </w:rPr>
        <w:t> </w:t>
      </w:r>
      <w:r>
        <w:rPr>
          <w:color w:val="231F20"/>
          <w:w w:val="105"/>
        </w:rPr>
        <w:t>tướng,</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hiện</w:t>
      </w:r>
      <w:r>
        <w:rPr>
          <w:color w:val="231F20"/>
          <w:spacing w:val="-17"/>
          <w:w w:val="105"/>
        </w:rPr>
        <w:t> </w:t>
      </w:r>
      <w:r>
        <w:rPr>
          <w:color w:val="231F20"/>
          <w:w w:val="105"/>
        </w:rPr>
        <w:t>tượng</w:t>
      </w:r>
      <w:r>
        <w:rPr>
          <w:color w:val="231F20"/>
          <w:spacing w:val="-17"/>
          <w:w w:val="105"/>
        </w:rPr>
        <w:t> </w:t>
      </w:r>
      <w:r>
        <w:rPr>
          <w:color w:val="231F20"/>
          <w:w w:val="105"/>
        </w:rPr>
        <w:t>vật</w:t>
      </w:r>
      <w:r>
        <w:rPr>
          <w:color w:val="231F20"/>
          <w:spacing w:val="-17"/>
          <w:w w:val="105"/>
        </w:rPr>
        <w:t> </w:t>
      </w:r>
      <w:r>
        <w:rPr>
          <w:color w:val="231F20"/>
          <w:w w:val="105"/>
        </w:rPr>
        <w:t>chất,</w:t>
      </w:r>
      <w:r>
        <w:rPr>
          <w:color w:val="231F20"/>
          <w:spacing w:val="-17"/>
          <w:w w:val="105"/>
        </w:rPr>
        <w:t> </w:t>
      </w:r>
      <w:r>
        <w:rPr>
          <w:color w:val="231F20"/>
          <w:w w:val="105"/>
        </w:rPr>
        <w:t>hiện </w:t>
      </w:r>
      <w:r>
        <w:rPr>
          <w:color w:val="231F20"/>
          <w:w w:val="110"/>
        </w:rPr>
        <w:t>tượng</w:t>
      </w:r>
      <w:r>
        <w:rPr>
          <w:color w:val="231F20"/>
          <w:spacing w:val="-2"/>
          <w:w w:val="110"/>
        </w:rPr>
        <w:t> </w:t>
      </w:r>
      <w:r>
        <w:rPr>
          <w:color w:val="231F20"/>
          <w:w w:val="110"/>
        </w:rPr>
        <w:t>tinh</w:t>
      </w:r>
      <w:r>
        <w:rPr>
          <w:color w:val="231F20"/>
          <w:spacing w:val="-2"/>
          <w:w w:val="110"/>
        </w:rPr>
        <w:t> </w:t>
      </w:r>
      <w:r>
        <w:rPr>
          <w:color w:val="231F20"/>
          <w:w w:val="110"/>
        </w:rPr>
        <w:t>thần</w:t>
      </w:r>
      <w:r>
        <w:rPr>
          <w:color w:val="231F20"/>
          <w:spacing w:val="-2"/>
          <w:w w:val="110"/>
        </w:rPr>
        <w:t> </w:t>
      </w:r>
      <w:r>
        <w:rPr>
          <w:color w:val="231F20"/>
          <w:w w:val="110"/>
        </w:rPr>
        <w:t>cũng</w:t>
      </w:r>
      <w:r>
        <w:rPr>
          <w:color w:val="231F20"/>
          <w:spacing w:val="-2"/>
          <w:w w:val="110"/>
        </w:rPr>
        <w:t> </w:t>
      </w:r>
      <w:r>
        <w:rPr>
          <w:color w:val="231F20"/>
          <w:w w:val="110"/>
        </w:rPr>
        <w:t>chẳng</w:t>
      </w:r>
      <w:r>
        <w:rPr>
          <w:color w:val="231F20"/>
          <w:spacing w:val="-2"/>
          <w:w w:val="110"/>
        </w:rPr>
        <w:t> </w:t>
      </w:r>
      <w:r>
        <w:rPr>
          <w:color w:val="231F20"/>
          <w:w w:val="110"/>
        </w:rPr>
        <w:t>có,</w:t>
      </w:r>
      <w:r>
        <w:rPr>
          <w:color w:val="231F20"/>
          <w:spacing w:val="-2"/>
          <w:w w:val="110"/>
        </w:rPr>
        <w:t> </w:t>
      </w:r>
      <w:r>
        <w:rPr>
          <w:color w:val="231F20"/>
          <w:w w:val="110"/>
        </w:rPr>
        <w:t>có</w:t>
      </w:r>
      <w:r>
        <w:rPr>
          <w:color w:val="231F20"/>
          <w:spacing w:val="-2"/>
          <w:w w:val="110"/>
        </w:rPr>
        <w:t> </w:t>
      </w:r>
      <w:r>
        <w:rPr>
          <w:color w:val="231F20"/>
          <w:w w:val="110"/>
        </w:rPr>
        <w:t>còn</w:t>
      </w:r>
      <w:r>
        <w:rPr>
          <w:color w:val="231F20"/>
          <w:spacing w:val="-2"/>
          <w:w w:val="110"/>
        </w:rPr>
        <w:t> </w:t>
      </w:r>
      <w:r>
        <w:rPr>
          <w:color w:val="231F20"/>
          <w:w w:val="110"/>
        </w:rPr>
        <w:t>khởi</w:t>
      </w:r>
      <w:r>
        <w:rPr>
          <w:color w:val="231F20"/>
          <w:spacing w:val="-2"/>
          <w:w w:val="110"/>
        </w:rPr>
        <w:t> </w:t>
      </w:r>
      <w:r>
        <w:rPr>
          <w:color w:val="231F20"/>
          <w:w w:val="110"/>
        </w:rPr>
        <w:t>tác</w:t>
      </w:r>
      <w:r>
        <w:rPr>
          <w:color w:val="231F20"/>
          <w:spacing w:val="-2"/>
          <w:w w:val="110"/>
        </w:rPr>
        <w:t> </w:t>
      </w:r>
      <w:r>
        <w:rPr>
          <w:color w:val="231F20"/>
          <w:w w:val="110"/>
        </w:rPr>
        <w:t>dụng</w:t>
      </w:r>
      <w:r>
        <w:rPr>
          <w:color w:val="231F20"/>
          <w:spacing w:val="-2"/>
          <w:w w:val="110"/>
        </w:rPr>
        <w:t> </w:t>
      </w:r>
      <w:r>
        <w:rPr>
          <w:color w:val="231F20"/>
          <w:w w:val="110"/>
        </w:rPr>
        <w:t>hay </w:t>
      </w:r>
      <w:r>
        <w:rPr>
          <w:color w:val="231F20"/>
          <w:w w:val="105"/>
        </w:rPr>
        <w:t>chăng?</w:t>
      </w:r>
      <w:r>
        <w:rPr>
          <w:color w:val="231F20"/>
          <w:spacing w:val="-16"/>
          <w:w w:val="105"/>
        </w:rPr>
        <w:t> </w:t>
      </w:r>
      <w:r>
        <w:rPr>
          <w:color w:val="231F20"/>
          <w:w w:val="105"/>
        </w:rPr>
        <w:t>Tôi</w:t>
      </w:r>
      <w:r>
        <w:rPr>
          <w:color w:val="231F20"/>
          <w:spacing w:val="-16"/>
          <w:w w:val="105"/>
        </w:rPr>
        <w:t> </w:t>
      </w:r>
      <w:r>
        <w:rPr>
          <w:color w:val="231F20"/>
          <w:w w:val="105"/>
        </w:rPr>
        <w:t>đã</w:t>
      </w:r>
      <w:r>
        <w:rPr>
          <w:color w:val="231F20"/>
          <w:spacing w:val="-16"/>
          <w:w w:val="105"/>
        </w:rPr>
        <w:t> </w:t>
      </w:r>
      <w:r>
        <w:rPr>
          <w:color w:val="231F20"/>
          <w:w w:val="105"/>
        </w:rPr>
        <w:t>gặp</w:t>
      </w:r>
      <w:r>
        <w:rPr>
          <w:color w:val="231F20"/>
          <w:spacing w:val="-16"/>
          <w:w w:val="105"/>
        </w:rPr>
        <w:t> </w:t>
      </w:r>
      <w:r>
        <w:rPr>
          <w:color w:val="231F20"/>
          <w:w w:val="105"/>
        </w:rPr>
        <w:t>những</w:t>
      </w:r>
      <w:r>
        <w:rPr>
          <w:color w:val="231F20"/>
          <w:spacing w:val="-16"/>
          <w:w w:val="105"/>
        </w:rPr>
        <w:t> </w:t>
      </w:r>
      <w:r>
        <w:rPr>
          <w:color w:val="231F20"/>
          <w:w w:val="105"/>
        </w:rPr>
        <w:t>người</w:t>
      </w:r>
      <w:r>
        <w:rPr>
          <w:color w:val="231F20"/>
          <w:spacing w:val="-16"/>
          <w:w w:val="105"/>
        </w:rPr>
        <w:t> </w:t>
      </w:r>
      <w:r>
        <w:rPr>
          <w:color w:val="231F20"/>
          <w:w w:val="105"/>
        </w:rPr>
        <w:t>đem</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này</w:t>
      </w:r>
      <w:r>
        <w:rPr>
          <w:color w:val="231F20"/>
          <w:spacing w:val="-16"/>
          <w:w w:val="105"/>
        </w:rPr>
        <w:t> </w:t>
      </w:r>
      <w:r>
        <w:rPr>
          <w:color w:val="231F20"/>
          <w:w w:val="105"/>
        </w:rPr>
        <w:t>hỏi</w:t>
      </w:r>
      <w:r>
        <w:rPr>
          <w:color w:val="231F20"/>
          <w:spacing w:val="-16"/>
          <w:w w:val="105"/>
        </w:rPr>
        <w:t> </w:t>
      </w:r>
      <w:r>
        <w:rPr>
          <w:color w:val="231F20"/>
          <w:w w:val="105"/>
        </w:rPr>
        <w:t>tôi,</w:t>
      </w:r>
      <w:r>
        <w:rPr>
          <w:color w:val="231F20"/>
          <w:spacing w:val="-16"/>
          <w:w w:val="105"/>
        </w:rPr>
        <w:t> </w:t>
      </w:r>
      <w:r>
        <w:rPr>
          <w:color w:val="231F20"/>
          <w:w w:val="105"/>
        </w:rPr>
        <w:t>[xin thưa]</w:t>
      </w:r>
      <w:r>
        <w:rPr>
          <w:color w:val="231F20"/>
          <w:spacing w:val="-8"/>
          <w:w w:val="105"/>
        </w:rPr>
        <w:t> </w:t>
      </w:r>
      <w:r>
        <w:rPr>
          <w:color w:val="231F20"/>
          <w:w w:val="105"/>
        </w:rPr>
        <w:t>có</w:t>
      </w:r>
      <w:r>
        <w:rPr>
          <w:color w:val="231F20"/>
          <w:spacing w:val="-8"/>
          <w:w w:val="105"/>
        </w:rPr>
        <w:t> </w:t>
      </w:r>
      <w:r>
        <w:rPr>
          <w:color w:val="231F20"/>
          <w:w w:val="105"/>
        </w:rPr>
        <w:t>tác</w:t>
      </w:r>
      <w:r>
        <w:rPr>
          <w:color w:val="231F20"/>
          <w:spacing w:val="-8"/>
          <w:w w:val="105"/>
        </w:rPr>
        <w:t> </w:t>
      </w:r>
      <w:r>
        <w:rPr>
          <w:color w:val="231F20"/>
          <w:w w:val="105"/>
        </w:rPr>
        <w:t>dụng!</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khởi</w:t>
      </w:r>
      <w:r>
        <w:rPr>
          <w:color w:val="231F20"/>
          <w:spacing w:val="-8"/>
          <w:w w:val="105"/>
        </w:rPr>
        <w:t> </w:t>
      </w:r>
      <w:r>
        <w:rPr>
          <w:color w:val="231F20"/>
          <w:w w:val="105"/>
        </w:rPr>
        <w:t>tác</w:t>
      </w:r>
      <w:r>
        <w:rPr>
          <w:color w:val="231F20"/>
          <w:spacing w:val="-8"/>
          <w:w w:val="105"/>
        </w:rPr>
        <w:t> </w:t>
      </w:r>
      <w:r>
        <w:rPr>
          <w:color w:val="231F20"/>
          <w:w w:val="105"/>
        </w:rPr>
        <w:t>dụng?</w:t>
      </w:r>
      <w:r>
        <w:rPr>
          <w:color w:val="231F20"/>
          <w:spacing w:val="-8"/>
          <w:w w:val="105"/>
        </w:rPr>
        <w:t> </w:t>
      </w:r>
      <w:r>
        <w:rPr>
          <w:color w:val="231F20"/>
          <w:w w:val="105"/>
        </w:rPr>
        <w:t>Chứng</w:t>
      </w:r>
      <w:r>
        <w:rPr>
          <w:color w:val="231F20"/>
          <w:spacing w:val="-8"/>
          <w:w w:val="105"/>
        </w:rPr>
        <w:t> </w:t>
      </w:r>
      <w:r>
        <w:rPr>
          <w:color w:val="231F20"/>
          <w:w w:val="105"/>
        </w:rPr>
        <w:t>trọn</w:t>
      </w:r>
      <w:r>
        <w:rPr>
          <w:color w:val="231F20"/>
          <w:spacing w:val="-8"/>
          <w:w w:val="105"/>
        </w:rPr>
        <w:t> </w:t>
      </w:r>
      <w:r>
        <w:rPr>
          <w:color w:val="231F20"/>
          <w:w w:val="105"/>
        </w:rPr>
        <w:t>vẹn</w:t>
      </w:r>
      <w:r>
        <w:rPr>
          <w:color w:val="231F20"/>
          <w:spacing w:val="-8"/>
          <w:w w:val="105"/>
        </w:rPr>
        <w:t> </w:t>
      </w:r>
      <w:r>
        <w:rPr>
          <w:color w:val="231F20"/>
          <w:w w:val="105"/>
        </w:rPr>
        <w:t>ba </w:t>
      </w:r>
      <w:r>
        <w:rPr>
          <w:color w:val="231F20"/>
          <w:w w:val="110"/>
        </w:rPr>
        <w:t>đức,</w:t>
      </w:r>
      <w:r>
        <w:rPr>
          <w:color w:val="231F20"/>
          <w:spacing w:val="-12"/>
          <w:w w:val="110"/>
        </w:rPr>
        <w:t> </w:t>
      </w:r>
      <w:r>
        <w:rPr>
          <w:color w:val="231F20"/>
          <w:w w:val="110"/>
        </w:rPr>
        <w:t>thấu</w:t>
      </w:r>
      <w:r>
        <w:rPr>
          <w:color w:val="231F20"/>
          <w:spacing w:val="-12"/>
          <w:w w:val="110"/>
        </w:rPr>
        <w:t> </w:t>
      </w:r>
      <w:r>
        <w:rPr>
          <w:color w:val="231F20"/>
          <w:w w:val="110"/>
        </w:rPr>
        <w:t>suốt</w:t>
      </w:r>
      <w:r>
        <w:rPr>
          <w:color w:val="231F20"/>
          <w:spacing w:val="-11"/>
          <w:w w:val="110"/>
        </w:rPr>
        <w:t> </w:t>
      </w:r>
      <w:r>
        <w:rPr>
          <w:color w:val="231F20"/>
          <w:w w:val="110"/>
        </w:rPr>
        <w:t>tột</w:t>
      </w:r>
      <w:r>
        <w:rPr>
          <w:color w:val="231F20"/>
          <w:spacing w:val="-12"/>
          <w:w w:val="110"/>
        </w:rPr>
        <w:t> </w:t>
      </w:r>
      <w:r>
        <w:rPr>
          <w:color w:val="231F20"/>
          <w:w w:val="110"/>
        </w:rPr>
        <w:t>cùng</w:t>
      </w:r>
      <w:r>
        <w:rPr>
          <w:color w:val="231F20"/>
          <w:spacing w:val="-12"/>
          <w:w w:val="110"/>
        </w:rPr>
        <w:t> </w:t>
      </w:r>
      <w:r>
        <w:rPr>
          <w:color w:val="231F20"/>
          <w:w w:val="110"/>
        </w:rPr>
        <w:t>nguồn</w:t>
      </w:r>
      <w:r>
        <w:rPr>
          <w:color w:val="231F20"/>
          <w:spacing w:val="-12"/>
          <w:w w:val="110"/>
        </w:rPr>
        <w:t> </w:t>
      </w:r>
      <w:r>
        <w:rPr>
          <w:color w:val="231F20"/>
          <w:w w:val="110"/>
        </w:rPr>
        <w:t>tâm,</w:t>
      </w:r>
      <w:r>
        <w:rPr>
          <w:color w:val="231F20"/>
          <w:spacing w:val="-12"/>
          <w:w w:val="110"/>
        </w:rPr>
        <w:t> </w:t>
      </w:r>
      <w:r>
        <w:rPr>
          <w:color w:val="231F20"/>
          <w:w w:val="110"/>
        </w:rPr>
        <w:t>rốt</w:t>
      </w:r>
      <w:r>
        <w:rPr>
          <w:color w:val="231F20"/>
          <w:spacing w:val="-12"/>
          <w:w w:val="110"/>
        </w:rPr>
        <w:t> </w:t>
      </w:r>
      <w:r>
        <w:rPr>
          <w:color w:val="231F20"/>
          <w:w w:val="110"/>
        </w:rPr>
        <w:t>ráo</w:t>
      </w:r>
      <w:r>
        <w:rPr>
          <w:color w:val="231F20"/>
          <w:spacing w:val="-12"/>
          <w:w w:val="110"/>
        </w:rPr>
        <w:t> </w:t>
      </w:r>
      <w:r>
        <w:rPr>
          <w:color w:val="231F20"/>
          <w:w w:val="110"/>
        </w:rPr>
        <w:t>thanh</w:t>
      </w:r>
      <w:r>
        <w:rPr>
          <w:color w:val="231F20"/>
          <w:spacing w:val="-12"/>
          <w:w w:val="110"/>
        </w:rPr>
        <w:t> </w:t>
      </w:r>
      <w:r>
        <w:rPr>
          <w:color w:val="231F20"/>
          <w:w w:val="110"/>
        </w:rPr>
        <w:t>tịnh.</w:t>
      </w:r>
    </w:p>
    <w:p>
      <w:pPr>
        <w:pStyle w:val="BodyText"/>
        <w:spacing w:line="290" w:lineRule="auto" w:before="143"/>
        <w:ind w:left="397" w:right="431"/>
      </w:pPr>
      <w:r>
        <w:rPr>
          <w:color w:val="231F20"/>
          <w:w w:val="105"/>
        </w:rPr>
        <w:t>Câu thứ ba do Huệ Năng Đại sư đã nói là </w:t>
      </w:r>
      <w:r>
        <w:rPr>
          <w:i/>
          <w:color w:val="231F20"/>
          <w:w w:val="105"/>
        </w:rPr>
        <w:t>“vốn tự trọn đủ”.</w:t>
      </w:r>
      <w:r>
        <w:rPr>
          <w:i/>
          <w:color w:val="231F20"/>
          <w:spacing w:val="-15"/>
          <w:w w:val="105"/>
        </w:rPr>
        <w:t> </w:t>
      </w:r>
      <w:r>
        <w:rPr>
          <w:color w:val="231F20"/>
          <w:w w:val="105"/>
        </w:rPr>
        <w:t>Đấy</w:t>
      </w:r>
      <w:r>
        <w:rPr>
          <w:color w:val="231F20"/>
          <w:spacing w:val="-15"/>
          <w:w w:val="105"/>
        </w:rPr>
        <w:t> </w:t>
      </w:r>
      <w:r>
        <w:rPr>
          <w:color w:val="231F20"/>
          <w:w w:val="105"/>
        </w:rPr>
        <w:t>là</w:t>
      </w:r>
      <w:r>
        <w:rPr>
          <w:color w:val="231F20"/>
          <w:spacing w:val="-15"/>
          <w:w w:val="105"/>
        </w:rPr>
        <w:t> </w:t>
      </w:r>
      <w:r>
        <w:rPr>
          <w:color w:val="231F20"/>
          <w:w w:val="105"/>
        </w:rPr>
        <w:t>Lý.</w:t>
      </w:r>
      <w:r>
        <w:rPr>
          <w:color w:val="231F20"/>
          <w:spacing w:val="-15"/>
          <w:w w:val="105"/>
        </w:rPr>
        <w:t> </w:t>
      </w:r>
      <w:r>
        <w:rPr>
          <w:color w:val="231F20"/>
          <w:w w:val="105"/>
        </w:rPr>
        <w:t>Có</w:t>
      </w:r>
      <w:r>
        <w:rPr>
          <w:color w:val="231F20"/>
          <w:spacing w:val="-14"/>
          <w:w w:val="105"/>
        </w:rPr>
        <w:t> </w:t>
      </w:r>
      <w:r>
        <w:rPr>
          <w:color w:val="231F20"/>
          <w:w w:val="105"/>
        </w:rPr>
        <w:t>lý</w:t>
      </w:r>
      <w:r>
        <w:rPr>
          <w:color w:val="231F20"/>
          <w:spacing w:val="-15"/>
          <w:w w:val="105"/>
        </w:rPr>
        <w:t> </w:t>
      </w:r>
      <w:r>
        <w:rPr>
          <w:color w:val="231F20"/>
          <w:w w:val="105"/>
        </w:rPr>
        <w:t>luận</w:t>
      </w:r>
      <w:r>
        <w:rPr>
          <w:color w:val="231F20"/>
          <w:spacing w:val="-14"/>
          <w:w w:val="105"/>
        </w:rPr>
        <w:t> </w:t>
      </w:r>
      <w:r>
        <w:rPr>
          <w:color w:val="231F20"/>
          <w:w w:val="105"/>
        </w:rPr>
        <w:t>này</w:t>
      </w:r>
      <w:r>
        <w:rPr>
          <w:color w:val="231F20"/>
          <w:spacing w:val="-15"/>
          <w:w w:val="105"/>
        </w:rPr>
        <w:t> </w:t>
      </w:r>
      <w:r>
        <w:rPr>
          <w:color w:val="231F20"/>
          <w:w w:val="105"/>
        </w:rPr>
        <w:t>làm</w:t>
      </w:r>
      <w:r>
        <w:rPr>
          <w:color w:val="231F20"/>
          <w:spacing w:val="-15"/>
          <w:w w:val="105"/>
        </w:rPr>
        <w:t> </w:t>
      </w:r>
      <w:r>
        <w:rPr>
          <w:color w:val="231F20"/>
          <w:w w:val="105"/>
        </w:rPr>
        <w:t>căn</w:t>
      </w:r>
      <w:r>
        <w:rPr>
          <w:color w:val="231F20"/>
          <w:spacing w:val="-15"/>
          <w:w w:val="105"/>
        </w:rPr>
        <w:t> </w:t>
      </w:r>
      <w:r>
        <w:rPr>
          <w:color w:val="231F20"/>
          <w:w w:val="105"/>
        </w:rPr>
        <w:t>cứ,</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chỉ</w:t>
      </w:r>
      <w:r>
        <w:rPr>
          <w:color w:val="231F20"/>
          <w:spacing w:val="-15"/>
          <w:w w:val="105"/>
        </w:rPr>
        <w:t> </w:t>
      </w:r>
      <w:r>
        <w:rPr>
          <w:color w:val="231F20"/>
          <w:spacing w:val="-4"/>
          <w:w w:val="105"/>
        </w:rPr>
        <w:t>biết</w:t>
      </w:r>
    </w:p>
    <w:p>
      <w:pPr>
        <w:spacing w:after="0" w:line="290" w:lineRule="auto"/>
        <w:sectPr>
          <w:pgSz w:w="11060" w:h="15030"/>
          <w:pgMar w:header="824" w:footer="767" w:top="1040" w:bottom="960" w:left="1020" w:right="700"/>
        </w:sectPr>
      </w:pPr>
    </w:p>
    <w:p>
      <w:pPr>
        <w:pStyle w:val="BodyText"/>
        <w:spacing w:before="6"/>
        <w:ind w:firstLine="0"/>
        <w:jc w:val="left"/>
        <w:rPr>
          <w:sz w:val="22"/>
        </w:rPr>
      </w:pPr>
    </w:p>
    <w:p>
      <w:pPr>
        <w:pStyle w:val="BodyText"/>
        <w:spacing w:line="290" w:lineRule="auto" w:before="106"/>
        <w:ind w:left="113" w:right="713" w:firstLine="0"/>
      </w:pPr>
      <w:r>
        <w:rPr>
          <w:color w:val="231F20"/>
          <w:w w:val="105"/>
        </w:rPr>
        <w:t>nó</w:t>
      </w:r>
      <w:r>
        <w:rPr>
          <w:color w:val="231F20"/>
          <w:spacing w:val="-5"/>
          <w:w w:val="105"/>
        </w:rPr>
        <w:t> </w:t>
      </w:r>
      <w:r>
        <w:rPr>
          <w:color w:val="231F20"/>
          <w:w w:val="105"/>
        </w:rPr>
        <w:t>khởi</w:t>
      </w:r>
      <w:r>
        <w:rPr>
          <w:color w:val="231F20"/>
          <w:spacing w:val="-5"/>
          <w:w w:val="105"/>
        </w:rPr>
        <w:t> </w:t>
      </w:r>
      <w:r>
        <w:rPr>
          <w:color w:val="231F20"/>
          <w:w w:val="105"/>
        </w:rPr>
        <w:t>tác</w:t>
      </w:r>
      <w:r>
        <w:rPr>
          <w:color w:val="231F20"/>
          <w:spacing w:val="-5"/>
          <w:w w:val="105"/>
        </w:rPr>
        <w:t> </w:t>
      </w:r>
      <w:r>
        <w:rPr>
          <w:color w:val="231F20"/>
          <w:w w:val="105"/>
        </w:rPr>
        <w:t>dụng,</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có</w:t>
      </w:r>
      <w:r>
        <w:rPr>
          <w:color w:val="231F20"/>
          <w:spacing w:val="-5"/>
          <w:w w:val="105"/>
        </w:rPr>
        <w:t> </w:t>
      </w:r>
      <w:r>
        <w:rPr>
          <w:color w:val="231F20"/>
          <w:w w:val="105"/>
        </w:rPr>
        <w:t>cảm,</w:t>
      </w:r>
      <w:r>
        <w:rPr>
          <w:color w:val="231F20"/>
          <w:spacing w:val="-5"/>
          <w:w w:val="105"/>
        </w:rPr>
        <w:t> </w:t>
      </w:r>
      <w:r>
        <w:rPr>
          <w:color w:val="231F20"/>
          <w:w w:val="105"/>
        </w:rPr>
        <w:t>nó</w:t>
      </w:r>
      <w:r>
        <w:rPr>
          <w:color w:val="231F20"/>
          <w:spacing w:val="-5"/>
          <w:w w:val="105"/>
        </w:rPr>
        <w:t> </w:t>
      </w:r>
      <w:r>
        <w:rPr>
          <w:color w:val="231F20"/>
          <w:w w:val="105"/>
        </w:rPr>
        <w:t>bèn</w:t>
      </w:r>
      <w:r>
        <w:rPr>
          <w:color w:val="231F20"/>
          <w:spacing w:val="-5"/>
          <w:w w:val="105"/>
        </w:rPr>
        <w:t> </w:t>
      </w:r>
      <w:r>
        <w:rPr>
          <w:color w:val="231F20"/>
          <w:w w:val="105"/>
        </w:rPr>
        <w:t>khởi</w:t>
      </w:r>
      <w:r>
        <w:rPr>
          <w:color w:val="231F20"/>
          <w:spacing w:val="-5"/>
          <w:w w:val="105"/>
        </w:rPr>
        <w:t> </w:t>
      </w:r>
      <w:r>
        <w:rPr>
          <w:color w:val="231F20"/>
          <w:w w:val="105"/>
        </w:rPr>
        <w:t>tác</w:t>
      </w:r>
      <w:r>
        <w:rPr>
          <w:color w:val="231F20"/>
          <w:spacing w:val="-5"/>
          <w:w w:val="105"/>
        </w:rPr>
        <w:t> </w:t>
      </w:r>
      <w:r>
        <w:rPr>
          <w:color w:val="231F20"/>
          <w:w w:val="105"/>
        </w:rPr>
        <w:t>dụng; chúng sinh chẳng cảm, nó chẳng khởi tác dụng, cảm ứng đạo giao mà!</w:t>
      </w:r>
    </w:p>
    <w:p>
      <w:pPr>
        <w:pStyle w:val="BodyText"/>
        <w:spacing w:line="290" w:lineRule="auto" w:before="142"/>
        <w:ind w:left="113" w:right="714"/>
      </w:pPr>
      <w:r>
        <w:rPr>
          <w:color w:val="231F20"/>
          <w:w w:val="105"/>
        </w:rPr>
        <w:t>Vẫn</w:t>
      </w:r>
      <w:r>
        <w:rPr>
          <w:color w:val="231F20"/>
          <w:spacing w:val="-2"/>
          <w:w w:val="105"/>
        </w:rPr>
        <w:t> </w:t>
      </w:r>
      <w:r>
        <w:rPr>
          <w:color w:val="231F20"/>
          <w:w w:val="105"/>
        </w:rPr>
        <w:t>là</w:t>
      </w:r>
      <w:r>
        <w:rPr>
          <w:color w:val="231F20"/>
          <w:spacing w:val="-1"/>
          <w:w w:val="105"/>
        </w:rPr>
        <w:t> </w:t>
      </w:r>
      <w:r>
        <w:rPr>
          <w:i/>
          <w:color w:val="231F20"/>
          <w:w w:val="105"/>
        </w:rPr>
        <w:t>“tùy</w:t>
      </w:r>
      <w:r>
        <w:rPr>
          <w:i/>
          <w:color w:val="231F20"/>
          <w:spacing w:val="-2"/>
          <w:w w:val="105"/>
        </w:rPr>
        <w:t> </w:t>
      </w:r>
      <w:r>
        <w:rPr>
          <w:i/>
          <w:color w:val="231F20"/>
          <w:w w:val="105"/>
        </w:rPr>
        <w:t>chúng</w:t>
      </w:r>
      <w:r>
        <w:rPr>
          <w:i/>
          <w:color w:val="231F20"/>
          <w:spacing w:val="-2"/>
          <w:w w:val="105"/>
        </w:rPr>
        <w:t> </w:t>
      </w:r>
      <w:r>
        <w:rPr>
          <w:i/>
          <w:color w:val="231F20"/>
          <w:w w:val="105"/>
        </w:rPr>
        <w:t>sinh</w:t>
      </w:r>
      <w:r>
        <w:rPr>
          <w:i/>
          <w:color w:val="231F20"/>
          <w:spacing w:val="-2"/>
          <w:w w:val="105"/>
        </w:rPr>
        <w:t> </w:t>
      </w:r>
      <w:r>
        <w:rPr>
          <w:i/>
          <w:color w:val="231F20"/>
          <w:w w:val="105"/>
        </w:rPr>
        <w:t>tâm,</w:t>
      </w:r>
      <w:r>
        <w:rPr>
          <w:i/>
          <w:color w:val="231F20"/>
          <w:spacing w:val="-2"/>
          <w:w w:val="105"/>
        </w:rPr>
        <w:t> </w:t>
      </w:r>
      <w:r>
        <w:rPr>
          <w:i/>
          <w:color w:val="231F20"/>
          <w:w w:val="105"/>
        </w:rPr>
        <w:t>ứng</w:t>
      </w:r>
      <w:r>
        <w:rPr>
          <w:i/>
          <w:color w:val="231F20"/>
          <w:spacing w:val="-2"/>
          <w:w w:val="105"/>
        </w:rPr>
        <w:t> </w:t>
      </w:r>
      <w:r>
        <w:rPr>
          <w:i/>
          <w:color w:val="231F20"/>
          <w:w w:val="105"/>
        </w:rPr>
        <w:t>sở</w:t>
      </w:r>
      <w:r>
        <w:rPr>
          <w:i/>
          <w:color w:val="231F20"/>
          <w:spacing w:val="-2"/>
          <w:w w:val="105"/>
        </w:rPr>
        <w:t> </w:t>
      </w:r>
      <w:r>
        <w:rPr>
          <w:i/>
          <w:color w:val="231F20"/>
          <w:w w:val="105"/>
        </w:rPr>
        <w:t>tri</w:t>
      </w:r>
      <w:r>
        <w:rPr>
          <w:i/>
          <w:color w:val="231F20"/>
          <w:spacing w:val="-2"/>
          <w:w w:val="105"/>
        </w:rPr>
        <w:t> </w:t>
      </w:r>
      <w:r>
        <w:rPr>
          <w:i/>
          <w:color w:val="231F20"/>
          <w:w w:val="105"/>
        </w:rPr>
        <w:t>lượng”</w:t>
      </w:r>
      <w:r>
        <w:rPr>
          <w:color w:val="231F20"/>
          <w:w w:val="105"/>
        </w:rPr>
        <w:t>.</w:t>
      </w:r>
      <w:r>
        <w:rPr>
          <w:color w:val="231F20"/>
          <w:spacing w:val="-2"/>
          <w:w w:val="105"/>
        </w:rPr>
        <w:t> </w:t>
      </w:r>
      <w:r>
        <w:rPr>
          <w:color w:val="231F20"/>
          <w:w w:val="105"/>
        </w:rPr>
        <w:t>Tuy</w:t>
      </w:r>
      <w:r>
        <w:rPr>
          <w:color w:val="231F20"/>
          <w:spacing w:val="-2"/>
          <w:w w:val="105"/>
        </w:rPr>
        <w:t> </w:t>
      </w:r>
      <w:r>
        <w:rPr>
          <w:color w:val="231F20"/>
          <w:w w:val="105"/>
        </w:rPr>
        <w:t>ứng lượng, thị hiện giáo hóa vô lượng vô biên chúng sinh, Pháp thân vẫn hiển lộ toàn vẹn giống như thế, chứng trọn vẹn ba </w:t>
      </w:r>
      <w:r>
        <w:rPr>
          <w:color w:val="231F20"/>
          <w:spacing w:val="-2"/>
          <w:w w:val="110"/>
        </w:rPr>
        <w:t>đức,</w:t>
      </w:r>
      <w:r>
        <w:rPr>
          <w:color w:val="231F20"/>
          <w:spacing w:val="-18"/>
          <w:w w:val="110"/>
        </w:rPr>
        <w:t> </w:t>
      </w:r>
      <w:r>
        <w:rPr>
          <w:color w:val="231F20"/>
          <w:spacing w:val="-2"/>
          <w:w w:val="110"/>
        </w:rPr>
        <w:t>thấu</w:t>
      </w:r>
      <w:r>
        <w:rPr>
          <w:color w:val="231F20"/>
          <w:spacing w:val="-18"/>
          <w:w w:val="110"/>
        </w:rPr>
        <w:t> </w:t>
      </w:r>
      <w:r>
        <w:rPr>
          <w:color w:val="231F20"/>
          <w:spacing w:val="-2"/>
          <w:w w:val="110"/>
        </w:rPr>
        <w:t>triệt</w:t>
      </w:r>
      <w:r>
        <w:rPr>
          <w:color w:val="231F20"/>
          <w:spacing w:val="-18"/>
          <w:w w:val="110"/>
        </w:rPr>
        <w:t> </w:t>
      </w:r>
      <w:r>
        <w:rPr>
          <w:color w:val="231F20"/>
          <w:spacing w:val="-2"/>
          <w:w w:val="110"/>
        </w:rPr>
        <w:t>thông</w:t>
      </w:r>
      <w:r>
        <w:rPr>
          <w:color w:val="231F20"/>
          <w:spacing w:val="-18"/>
          <w:w w:val="110"/>
        </w:rPr>
        <w:t> </w:t>
      </w:r>
      <w:r>
        <w:rPr>
          <w:color w:val="231F20"/>
          <w:spacing w:val="-2"/>
          <w:w w:val="110"/>
        </w:rPr>
        <w:t>suốt</w:t>
      </w:r>
      <w:r>
        <w:rPr>
          <w:color w:val="231F20"/>
          <w:spacing w:val="-18"/>
          <w:w w:val="110"/>
        </w:rPr>
        <w:t> </w:t>
      </w:r>
      <w:r>
        <w:rPr>
          <w:color w:val="231F20"/>
          <w:spacing w:val="-2"/>
          <w:w w:val="110"/>
        </w:rPr>
        <w:t>nguồn</w:t>
      </w:r>
      <w:r>
        <w:rPr>
          <w:color w:val="231F20"/>
          <w:spacing w:val="-18"/>
          <w:w w:val="110"/>
        </w:rPr>
        <w:t> </w:t>
      </w:r>
      <w:r>
        <w:rPr>
          <w:color w:val="231F20"/>
          <w:spacing w:val="-2"/>
          <w:w w:val="110"/>
        </w:rPr>
        <w:t>tâm,</w:t>
      </w:r>
      <w:r>
        <w:rPr>
          <w:color w:val="231F20"/>
          <w:spacing w:val="-18"/>
          <w:w w:val="110"/>
        </w:rPr>
        <w:t> </w:t>
      </w:r>
      <w:r>
        <w:rPr>
          <w:color w:val="231F20"/>
          <w:spacing w:val="-2"/>
          <w:w w:val="110"/>
        </w:rPr>
        <w:t>rốt</w:t>
      </w:r>
      <w:r>
        <w:rPr>
          <w:color w:val="231F20"/>
          <w:spacing w:val="-18"/>
          <w:w w:val="110"/>
        </w:rPr>
        <w:t> </w:t>
      </w:r>
      <w:r>
        <w:rPr>
          <w:color w:val="231F20"/>
          <w:spacing w:val="-2"/>
          <w:w w:val="110"/>
        </w:rPr>
        <w:t>ráo</w:t>
      </w:r>
      <w:r>
        <w:rPr>
          <w:color w:val="231F20"/>
          <w:spacing w:val="-18"/>
          <w:w w:val="110"/>
        </w:rPr>
        <w:t> </w:t>
      </w:r>
      <w:r>
        <w:rPr>
          <w:color w:val="231F20"/>
          <w:spacing w:val="-2"/>
          <w:w w:val="110"/>
        </w:rPr>
        <w:t>thanh</w:t>
      </w:r>
      <w:r>
        <w:rPr>
          <w:color w:val="231F20"/>
          <w:spacing w:val="-18"/>
          <w:w w:val="110"/>
        </w:rPr>
        <w:t> </w:t>
      </w:r>
      <w:r>
        <w:rPr>
          <w:color w:val="231F20"/>
          <w:spacing w:val="-2"/>
          <w:w w:val="110"/>
        </w:rPr>
        <w:t>tịnh.</w:t>
      </w:r>
      <w:r>
        <w:rPr>
          <w:color w:val="231F20"/>
          <w:spacing w:val="-18"/>
          <w:w w:val="110"/>
        </w:rPr>
        <w:t> </w:t>
      </w:r>
      <w:r>
        <w:rPr>
          <w:color w:val="231F20"/>
          <w:spacing w:val="-2"/>
          <w:w w:val="110"/>
        </w:rPr>
        <w:t>Vị </w:t>
      </w:r>
      <w:r>
        <w:rPr>
          <w:color w:val="231F20"/>
          <w:w w:val="105"/>
        </w:rPr>
        <w:t>ấy</w:t>
      </w:r>
      <w:r>
        <w:rPr>
          <w:color w:val="231F20"/>
          <w:spacing w:val="-23"/>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cõi</w:t>
      </w:r>
      <w:r>
        <w:rPr>
          <w:color w:val="231F20"/>
          <w:spacing w:val="-23"/>
          <w:w w:val="105"/>
        </w:rPr>
        <w:t> </w:t>
      </w:r>
      <w:r>
        <w:rPr>
          <w:color w:val="231F20"/>
          <w:w w:val="105"/>
        </w:rPr>
        <w:t>Phương</w:t>
      </w:r>
      <w:r>
        <w:rPr>
          <w:color w:val="231F20"/>
          <w:spacing w:val="-22"/>
          <w:w w:val="105"/>
        </w:rPr>
        <w:t> </w:t>
      </w:r>
      <w:r>
        <w:rPr>
          <w:color w:val="231F20"/>
          <w:w w:val="105"/>
        </w:rPr>
        <w:t>Tiện,</w:t>
      </w:r>
      <w:r>
        <w:rPr>
          <w:color w:val="231F20"/>
          <w:spacing w:val="-22"/>
          <w:w w:val="105"/>
        </w:rPr>
        <w:t> </w:t>
      </w:r>
      <w:r>
        <w:rPr>
          <w:color w:val="231F20"/>
          <w:w w:val="105"/>
        </w:rPr>
        <w:t>ở</w:t>
      </w:r>
      <w:r>
        <w:rPr>
          <w:color w:val="231F20"/>
          <w:spacing w:val="-23"/>
          <w:w w:val="105"/>
        </w:rPr>
        <w:t> </w:t>
      </w:r>
      <w:r>
        <w:rPr>
          <w:color w:val="231F20"/>
          <w:w w:val="105"/>
        </w:rPr>
        <w:t>trong</w:t>
      </w:r>
      <w:r>
        <w:rPr>
          <w:color w:val="231F20"/>
          <w:spacing w:val="-22"/>
          <w:w w:val="105"/>
        </w:rPr>
        <w:t> </w:t>
      </w:r>
      <w:r>
        <w:rPr>
          <w:color w:val="231F20"/>
          <w:w w:val="105"/>
        </w:rPr>
        <w:t>cõi</w:t>
      </w:r>
      <w:r>
        <w:rPr>
          <w:color w:val="231F20"/>
          <w:spacing w:val="-22"/>
          <w:w w:val="105"/>
        </w:rPr>
        <w:t> </w:t>
      </w:r>
      <w:r>
        <w:rPr>
          <w:color w:val="231F20"/>
          <w:w w:val="105"/>
        </w:rPr>
        <w:t>Đồng</w:t>
      </w:r>
      <w:r>
        <w:rPr>
          <w:color w:val="231F20"/>
          <w:spacing w:val="-23"/>
          <w:w w:val="105"/>
        </w:rPr>
        <w:t> </w:t>
      </w:r>
      <w:r>
        <w:rPr>
          <w:color w:val="231F20"/>
          <w:w w:val="105"/>
        </w:rPr>
        <w:t>Cư,</w:t>
      </w:r>
      <w:r>
        <w:rPr>
          <w:color w:val="231F20"/>
          <w:spacing w:val="-22"/>
          <w:w w:val="105"/>
        </w:rPr>
        <w:t> </w:t>
      </w:r>
      <w:r>
        <w:rPr>
          <w:color w:val="231F20"/>
          <w:w w:val="105"/>
        </w:rPr>
        <w:t>thậm</w:t>
      </w:r>
      <w:r>
        <w:rPr>
          <w:color w:val="231F20"/>
          <w:spacing w:val="-22"/>
          <w:w w:val="105"/>
        </w:rPr>
        <w:t> </w:t>
      </w:r>
      <w:r>
        <w:rPr>
          <w:color w:val="231F20"/>
          <w:w w:val="105"/>
        </w:rPr>
        <w:t>chí</w:t>
      </w:r>
      <w:r>
        <w:rPr>
          <w:color w:val="231F20"/>
          <w:spacing w:val="-23"/>
          <w:w w:val="105"/>
        </w:rPr>
        <w:t> </w:t>
      </w:r>
      <w:r>
        <w:rPr>
          <w:color w:val="231F20"/>
          <w:w w:val="105"/>
        </w:rPr>
        <w:t>ở trong</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tam</w:t>
      </w:r>
      <w:r>
        <w:rPr>
          <w:color w:val="231F20"/>
          <w:spacing w:val="-2"/>
          <w:w w:val="105"/>
        </w:rPr>
        <w:t> </w:t>
      </w:r>
      <w:r>
        <w:rPr>
          <w:color w:val="231F20"/>
          <w:w w:val="105"/>
        </w:rPr>
        <w:t>đồ,</w:t>
      </w:r>
      <w:r>
        <w:rPr>
          <w:color w:val="231F20"/>
          <w:spacing w:val="-2"/>
          <w:w w:val="105"/>
        </w:rPr>
        <w:t> </w:t>
      </w:r>
      <w:r>
        <w:rPr>
          <w:color w:val="231F20"/>
          <w:w w:val="105"/>
        </w:rPr>
        <w:t>hay</w:t>
      </w:r>
      <w:r>
        <w:rPr>
          <w:color w:val="231F20"/>
          <w:spacing w:val="-2"/>
          <w:w w:val="105"/>
        </w:rPr>
        <w:t> </w:t>
      </w:r>
      <w:r>
        <w:rPr>
          <w:color w:val="231F20"/>
          <w:w w:val="105"/>
        </w:rPr>
        <w:t>địa</w:t>
      </w:r>
      <w:r>
        <w:rPr>
          <w:color w:val="231F20"/>
          <w:spacing w:val="-2"/>
          <w:w w:val="105"/>
        </w:rPr>
        <w:t> </w:t>
      </w:r>
      <w:r>
        <w:rPr>
          <w:color w:val="231F20"/>
          <w:w w:val="105"/>
        </w:rPr>
        <w:t>ngục</w:t>
      </w:r>
      <w:r>
        <w:rPr>
          <w:color w:val="231F20"/>
          <w:spacing w:val="-2"/>
          <w:w w:val="105"/>
        </w:rPr>
        <w:t> </w:t>
      </w:r>
      <w:r>
        <w:rPr>
          <w:color w:val="231F20"/>
          <w:w w:val="105"/>
        </w:rPr>
        <w:t>A</w:t>
      </w:r>
      <w:r>
        <w:rPr>
          <w:color w:val="231F20"/>
          <w:spacing w:val="-2"/>
          <w:w w:val="105"/>
        </w:rPr>
        <w:t> </w:t>
      </w:r>
      <w:r>
        <w:rPr>
          <w:color w:val="231F20"/>
          <w:w w:val="105"/>
        </w:rPr>
        <w:t>Tỳ,</w:t>
      </w:r>
      <w:r>
        <w:rPr>
          <w:color w:val="231F20"/>
          <w:spacing w:val="-2"/>
          <w:w w:val="105"/>
        </w:rPr>
        <w:t> </w:t>
      </w:r>
      <w:r>
        <w:rPr>
          <w:color w:val="231F20"/>
          <w:w w:val="105"/>
        </w:rPr>
        <w:t>vẫn</w:t>
      </w:r>
      <w:r>
        <w:rPr>
          <w:color w:val="231F20"/>
          <w:spacing w:val="-2"/>
          <w:w w:val="105"/>
        </w:rPr>
        <w:t> </w:t>
      </w:r>
      <w:r>
        <w:rPr>
          <w:color w:val="231F20"/>
          <w:w w:val="105"/>
        </w:rPr>
        <w:t>đạt</w:t>
      </w:r>
      <w:r>
        <w:rPr>
          <w:color w:val="231F20"/>
          <w:spacing w:val="-2"/>
          <w:w w:val="105"/>
        </w:rPr>
        <w:t> </w:t>
      </w:r>
      <w:r>
        <w:rPr>
          <w:color w:val="231F20"/>
          <w:w w:val="105"/>
        </w:rPr>
        <w:t>đến</w:t>
      </w:r>
      <w:r>
        <w:rPr>
          <w:color w:val="231F20"/>
          <w:spacing w:val="-2"/>
          <w:w w:val="105"/>
        </w:rPr>
        <w:t> </w:t>
      </w:r>
      <w:r>
        <w:rPr>
          <w:color w:val="231F20"/>
          <w:w w:val="105"/>
        </w:rPr>
        <w:t>thanh </w:t>
      </w:r>
      <w:r>
        <w:rPr>
          <w:color w:val="231F20"/>
          <w:w w:val="110"/>
        </w:rPr>
        <w:t>tịnh</w:t>
      </w:r>
      <w:r>
        <w:rPr>
          <w:color w:val="231F20"/>
          <w:spacing w:val="-22"/>
          <w:w w:val="110"/>
        </w:rPr>
        <w:t> </w:t>
      </w:r>
      <w:r>
        <w:rPr>
          <w:color w:val="231F20"/>
          <w:w w:val="110"/>
        </w:rPr>
        <w:t>rốt</w:t>
      </w:r>
      <w:r>
        <w:rPr>
          <w:color w:val="231F20"/>
          <w:spacing w:val="-22"/>
          <w:w w:val="110"/>
        </w:rPr>
        <w:t> </w:t>
      </w:r>
      <w:r>
        <w:rPr>
          <w:color w:val="231F20"/>
          <w:w w:val="110"/>
        </w:rPr>
        <w:t>ráo,</w:t>
      </w:r>
      <w:r>
        <w:rPr>
          <w:color w:val="231F20"/>
          <w:spacing w:val="-22"/>
          <w:w w:val="110"/>
        </w:rPr>
        <w:t> </w:t>
      </w:r>
      <w:r>
        <w:rPr>
          <w:color w:val="231F20"/>
          <w:w w:val="110"/>
        </w:rPr>
        <w:t>chẳng</w:t>
      </w:r>
      <w:r>
        <w:rPr>
          <w:color w:val="231F20"/>
          <w:spacing w:val="-22"/>
          <w:w w:val="110"/>
        </w:rPr>
        <w:t> </w:t>
      </w:r>
      <w:r>
        <w:rPr>
          <w:color w:val="231F20"/>
          <w:w w:val="110"/>
        </w:rPr>
        <w:t>nhiễm</w:t>
      </w:r>
      <w:r>
        <w:rPr>
          <w:color w:val="231F20"/>
          <w:spacing w:val="-22"/>
          <w:w w:val="110"/>
        </w:rPr>
        <w:t> </w:t>
      </w:r>
      <w:r>
        <w:rPr>
          <w:color w:val="231F20"/>
          <w:w w:val="110"/>
        </w:rPr>
        <w:t>mảy</w:t>
      </w:r>
      <w:r>
        <w:rPr>
          <w:color w:val="231F20"/>
          <w:spacing w:val="-22"/>
          <w:w w:val="110"/>
        </w:rPr>
        <w:t> </w:t>
      </w:r>
      <w:r>
        <w:rPr>
          <w:color w:val="231F20"/>
          <w:w w:val="110"/>
        </w:rPr>
        <w:t>may.</w:t>
      </w:r>
    </w:p>
    <w:p>
      <w:pPr>
        <w:pStyle w:val="BodyText"/>
        <w:spacing w:line="290" w:lineRule="auto" w:before="143"/>
        <w:ind w:left="113" w:right="713"/>
      </w:pPr>
      <w:r>
        <w:rPr>
          <w:color w:val="231F20"/>
          <w:w w:val="105"/>
        </w:rPr>
        <w:t>Ở</w:t>
      </w:r>
      <w:r>
        <w:rPr>
          <w:color w:val="231F20"/>
          <w:spacing w:val="-2"/>
          <w:w w:val="105"/>
        </w:rPr>
        <w:t> </w:t>
      </w:r>
      <w:r>
        <w:rPr>
          <w:color w:val="231F20"/>
          <w:w w:val="105"/>
        </w:rPr>
        <w:t>nơi</w:t>
      </w:r>
      <w:r>
        <w:rPr>
          <w:color w:val="231F20"/>
          <w:spacing w:val="-3"/>
          <w:w w:val="105"/>
        </w:rPr>
        <w:t> </w:t>
      </w:r>
      <w:r>
        <w:rPr>
          <w:color w:val="231F20"/>
          <w:w w:val="105"/>
        </w:rPr>
        <w:t>nào</w:t>
      </w:r>
      <w:r>
        <w:rPr>
          <w:color w:val="231F20"/>
          <w:spacing w:val="-3"/>
          <w:w w:val="105"/>
        </w:rPr>
        <w:t> </w:t>
      </w:r>
      <w:r>
        <w:rPr>
          <w:color w:val="231F20"/>
          <w:w w:val="105"/>
        </w:rPr>
        <w:t>cũng</w:t>
      </w:r>
      <w:r>
        <w:rPr>
          <w:color w:val="231F20"/>
          <w:spacing w:val="-2"/>
          <w:w w:val="105"/>
        </w:rPr>
        <w:t> </w:t>
      </w:r>
      <w:r>
        <w:rPr>
          <w:color w:val="231F20"/>
          <w:w w:val="105"/>
        </w:rPr>
        <w:t>đều</w:t>
      </w:r>
      <w:r>
        <w:rPr>
          <w:color w:val="231F20"/>
          <w:spacing w:val="-3"/>
          <w:w w:val="105"/>
        </w:rPr>
        <w:t> </w:t>
      </w:r>
      <w:r>
        <w:rPr>
          <w:color w:val="231F20"/>
          <w:w w:val="105"/>
        </w:rPr>
        <w:t>tùy</w:t>
      </w:r>
      <w:r>
        <w:rPr>
          <w:color w:val="231F20"/>
          <w:spacing w:val="-2"/>
          <w:w w:val="105"/>
        </w:rPr>
        <w:t> </w:t>
      </w:r>
      <w:r>
        <w:rPr>
          <w:color w:val="231F20"/>
          <w:w w:val="105"/>
        </w:rPr>
        <w:t>thuộc</w:t>
      </w:r>
      <w:r>
        <w:rPr>
          <w:color w:val="231F20"/>
          <w:spacing w:val="-3"/>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mà</w:t>
      </w:r>
      <w:r>
        <w:rPr>
          <w:color w:val="231F20"/>
          <w:spacing w:val="-2"/>
          <w:w w:val="105"/>
        </w:rPr>
        <w:t> </w:t>
      </w:r>
      <w:r>
        <w:rPr>
          <w:color w:val="231F20"/>
          <w:w w:val="105"/>
        </w:rPr>
        <w:t>hiện</w:t>
      </w:r>
      <w:r>
        <w:rPr>
          <w:color w:val="231F20"/>
          <w:spacing w:val="-2"/>
          <w:w w:val="105"/>
        </w:rPr>
        <w:t> </w:t>
      </w:r>
      <w:r>
        <w:rPr>
          <w:color w:val="231F20"/>
          <w:w w:val="105"/>
        </w:rPr>
        <w:t>tướng </w:t>
      </w:r>
      <w:r>
        <w:rPr>
          <w:color w:val="231F20"/>
          <w:spacing w:val="-2"/>
          <w:w w:val="110"/>
        </w:rPr>
        <w:t>thuyết</w:t>
      </w:r>
      <w:r>
        <w:rPr>
          <w:color w:val="231F20"/>
          <w:spacing w:val="-19"/>
          <w:w w:val="110"/>
        </w:rPr>
        <w:t> </w:t>
      </w:r>
      <w:r>
        <w:rPr>
          <w:color w:val="231F20"/>
          <w:spacing w:val="-2"/>
          <w:w w:val="110"/>
        </w:rPr>
        <w:t>pháp,</w:t>
      </w:r>
      <w:r>
        <w:rPr>
          <w:color w:val="231F20"/>
          <w:spacing w:val="-19"/>
          <w:w w:val="110"/>
        </w:rPr>
        <w:t> </w:t>
      </w:r>
      <w:r>
        <w:rPr>
          <w:color w:val="231F20"/>
          <w:spacing w:val="-2"/>
          <w:w w:val="110"/>
        </w:rPr>
        <w:t>đều</w:t>
      </w:r>
      <w:r>
        <w:rPr>
          <w:color w:val="231F20"/>
          <w:spacing w:val="-19"/>
          <w:w w:val="110"/>
        </w:rPr>
        <w:t> </w:t>
      </w:r>
      <w:r>
        <w:rPr>
          <w:color w:val="231F20"/>
          <w:spacing w:val="-2"/>
          <w:w w:val="110"/>
        </w:rPr>
        <w:t>do</w:t>
      </w:r>
      <w:r>
        <w:rPr>
          <w:color w:val="231F20"/>
          <w:spacing w:val="-19"/>
          <w:w w:val="110"/>
        </w:rPr>
        <w:t> </w:t>
      </w:r>
      <w:r>
        <w:rPr>
          <w:color w:val="231F20"/>
          <w:spacing w:val="-2"/>
          <w:w w:val="110"/>
        </w:rPr>
        <w:t>chúng</w:t>
      </w:r>
      <w:r>
        <w:rPr>
          <w:color w:val="231F20"/>
          <w:spacing w:val="-19"/>
          <w:w w:val="110"/>
        </w:rPr>
        <w:t> </w:t>
      </w:r>
      <w:r>
        <w:rPr>
          <w:color w:val="231F20"/>
          <w:spacing w:val="-2"/>
          <w:w w:val="110"/>
        </w:rPr>
        <w:t>sinh</w:t>
      </w:r>
      <w:r>
        <w:rPr>
          <w:color w:val="231F20"/>
          <w:spacing w:val="-19"/>
          <w:w w:val="110"/>
        </w:rPr>
        <w:t> </w:t>
      </w:r>
      <w:r>
        <w:rPr>
          <w:color w:val="231F20"/>
          <w:spacing w:val="-2"/>
          <w:w w:val="110"/>
        </w:rPr>
        <w:t>cảm,</w:t>
      </w:r>
      <w:r>
        <w:rPr>
          <w:color w:val="231F20"/>
          <w:spacing w:val="-19"/>
          <w:w w:val="110"/>
        </w:rPr>
        <w:t> </w:t>
      </w:r>
      <w:r>
        <w:rPr>
          <w:color w:val="231F20"/>
          <w:spacing w:val="-2"/>
          <w:w w:val="110"/>
        </w:rPr>
        <w:t>vị</w:t>
      </w:r>
      <w:r>
        <w:rPr>
          <w:color w:val="231F20"/>
          <w:spacing w:val="-19"/>
          <w:w w:val="110"/>
        </w:rPr>
        <w:t> </w:t>
      </w:r>
      <w:r>
        <w:rPr>
          <w:color w:val="231F20"/>
          <w:spacing w:val="-2"/>
          <w:w w:val="110"/>
        </w:rPr>
        <w:t>Pháp</w:t>
      </w:r>
      <w:r>
        <w:rPr>
          <w:color w:val="231F20"/>
          <w:spacing w:val="-19"/>
          <w:w w:val="110"/>
        </w:rPr>
        <w:t> </w:t>
      </w:r>
      <w:r>
        <w:rPr>
          <w:color w:val="231F20"/>
          <w:spacing w:val="-2"/>
          <w:w w:val="110"/>
        </w:rPr>
        <w:t>thân</w:t>
      </w:r>
      <w:r>
        <w:rPr>
          <w:color w:val="231F20"/>
          <w:spacing w:val="-19"/>
          <w:w w:val="110"/>
        </w:rPr>
        <w:t> </w:t>
      </w:r>
      <w:r>
        <w:rPr>
          <w:color w:val="231F20"/>
          <w:spacing w:val="-2"/>
          <w:w w:val="110"/>
        </w:rPr>
        <w:t>đại</w:t>
      </w:r>
      <w:r>
        <w:rPr>
          <w:color w:val="231F20"/>
          <w:spacing w:val="-19"/>
          <w:w w:val="110"/>
        </w:rPr>
        <w:t> </w:t>
      </w:r>
      <w:r>
        <w:rPr>
          <w:color w:val="231F20"/>
          <w:spacing w:val="-2"/>
          <w:w w:val="110"/>
        </w:rPr>
        <w:t>sĩ</w:t>
      </w:r>
      <w:r>
        <w:rPr>
          <w:color w:val="231F20"/>
          <w:spacing w:val="-19"/>
          <w:w w:val="110"/>
        </w:rPr>
        <w:t> </w:t>
      </w:r>
      <w:r>
        <w:rPr>
          <w:color w:val="231F20"/>
          <w:spacing w:val="-2"/>
          <w:w w:val="110"/>
        </w:rPr>
        <w:t>ấy </w:t>
      </w:r>
      <w:r>
        <w:rPr>
          <w:color w:val="231F20"/>
          <w:w w:val="110"/>
        </w:rPr>
        <w:t>tự nhiên ứng. Ứng nhưng chẳng có khởi tâm động niệm, đương</w:t>
      </w:r>
      <w:r>
        <w:rPr>
          <w:color w:val="231F20"/>
          <w:spacing w:val="-17"/>
          <w:w w:val="110"/>
        </w:rPr>
        <w:t> </w:t>
      </w:r>
      <w:r>
        <w:rPr>
          <w:color w:val="231F20"/>
          <w:w w:val="110"/>
        </w:rPr>
        <w:t>nhiên</w:t>
      </w:r>
      <w:r>
        <w:rPr>
          <w:color w:val="231F20"/>
          <w:spacing w:val="-17"/>
          <w:w w:val="110"/>
        </w:rPr>
        <w:t> </w:t>
      </w:r>
      <w:r>
        <w:rPr>
          <w:color w:val="231F20"/>
          <w:w w:val="110"/>
        </w:rPr>
        <w:t>càng</w:t>
      </w:r>
      <w:r>
        <w:rPr>
          <w:color w:val="231F20"/>
          <w:spacing w:val="-17"/>
          <w:w w:val="110"/>
        </w:rPr>
        <w:t> </w:t>
      </w:r>
      <w:r>
        <w:rPr>
          <w:color w:val="231F20"/>
          <w:w w:val="110"/>
        </w:rPr>
        <w:t>chẳng</w:t>
      </w:r>
      <w:r>
        <w:rPr>
          <w:color w:val="231F20"/>
          <w:spacing w:val="-17"/>
          <w:w w:val="110"/>
        </w:rPr>
        <w:t> </w:t>
      </w:r>
      <w:r>
        <w:rPr>
          <w:color w:val="231F20"/>
          <w:w w:val="110"/>
        </w:rPr>
        <w:t>có</w:t>
      </w:r>
      <w:r>
        <w:rPr>
          <w:color w:val="231F20"/>
          <w:spacing w:val="-17"/>
          <w:w w:val="110"/>
        </w:rPr>
        <w:t> </w:t>
      </w:r>
      <w:r>
        <w:rPr>
          <w:color w:val="231F20"/>
          <w:w w:val="110"/>
        </w:rPr>
        <w:t>phân</w:t>
      </w:r>
      <w:r>
        <w:rPr>
          <w:color w:val="231F20"/>
          <w:spacing w:val="-17"/>
          <w:w w:val="110"/>
        </w:rPr>
        <w:t> </w:t>
      </w:r>
      <w:r>
        <w:rPr>
          <w:color w:val="231F20"/>
          <w:w w:val="110"/>
        </w:rPr>
        <w:t>biệt,</w:t>
      </w:r>
      <w:r>
        <w:rPr>
          <w:color w:val="231F20"/>
          <w:spacing w:val="-17"/>
          <w:w w:val="110"/>
        </w:rPr>
        <w:t> </w:t>
      </w:r>
      <w:r>
        <w:rPr>
          <w:color w:val="231F20"/>
          <w:w w:val="110"/>
        </w:rPr>
        <w:t>chấp</w:t>
      </w:r>
      <w:r>
        <w:rPr>
          <w:color w:val="231F20"/>
          <w:spacing w:val="-17"/>
          <w:w w:val="110"/>
        </w:rPr>
        <w:t> </w:t>
      </w:r>
      <w:r>
        <w:rPr>
          <w:color w:val="231F20"/>
          <w:w w:val="110"/>
        </w:rPr>
        <w:t>trước.</w:t>
      </w:r>
    </w:p>
    <w:p>
      <w:pPr>
        <w:pStyle w:val="BodyText"/>
        <w:spacing w:line="290" w:lineRule="auto" w:before="143"/>
        <w:ind w:left="113" w:right="711"/>
      </w:pPr>
      <w:r>
        <w:rPr>
          <w:color w:val="231F20"/>
          <w:w w:val="105"/>
        </w:rPr>
        <w:t>Như</w:t>
      </w:r>
      <w:r>
        <w:rPr>
          <w:color w:val="231F20"/>
          <w:w w:val="105"/>
        </w:rPr>
        <w:t> vậy</w:t>
      </w:r>
      <w:r>
        <w:rPr>
          <w:color w:val="231F20"/>
          <w:w w:val="105"/>
        </w:rPr>
        <w:t> là</w:t>
      </w:r>
      <w:r>
        <w:rPr>
          <w:color w:val="231F20"/>
          <w:w w:val="105"/>
        </w:rPr>
        <w:t> ứng</w:t>
      </w:r>
      <w:r>
        <w:rPr>
          <w:color w:val="231F20"/>
          <w:w w:val="105"/>
        </w:rPr>
        <w:t> ở</w:t>
      </w:r>
      <w:r>
        <w:rPr>
          <w:color w:val="231F20"/>
          <w:w w:val="105"/>
        </w:rPr>
        <w:t> chỗ</w:t>
      </w:r>
      <w:r>
        <w:rPr>
          <w:color w:val="231F20"/>
          <w:w w:val="105"/>
        </w:rPr>
        <w:t> nào?</w:t>
      </w:r>
      <w:r>
        <w:rPr>
          <w:color w:val="231F20"/>
          <w:w w:val="105"/>
        </w:rPr>
        <w:t> Ứng</w:t>
      </w:r>
      <w:r>
        <w:rPr>
          <w:color w:val="231F20"/>
          <w:w w:val="105"/>
        </w:rPr>
        <w:t> trong</w:t>
      </w:r>
      <w:r>
        <w:rPr>
          <w:color w:val="231F20"/>
          <w:w w:val="105"/>
        </w:rPr>
        <w:t> Thường</w:t>
      </w:r>
      <w:r>
        <w:rPr>
          <w:color w:val="231F20"/>
          <w:w w:val="105"/>
        </w:rPr>
        <w:t> Tịch Quang. Phàm phu nhìn vào sự ứng của các Ngài giống như chúng ta xem TV: Phàm phu nhìn vào sắc tướng hiện trên màn huỳnh quang, còn chính các Ngài thì sao? Chính các Ngài thường ở trong Thường Tịch Quang, tức là màn hình không</w:t>
      </w:r>
      <w:r>
        <w:rPr>
          <w:color w:val="231F20"/>
          <w:spacing w:val="-16"/>
          <w:w w:val="105"/>
        </w:rPr>
        <w:t> </w:t>
      </w:r>
      <w:r>
        <w:rPr>
          <w:color w:val="231F20"/>
          <w:w w:val="105"/>
        </w:rPr>
        <w:t>có</w:t>
      </w:r>
      <w:r>
        <w:rPr>
          <w:color w:val="231F20"/>
          <w:spacing w:val="-15"/>
          <w:w w:val="105"/>
        </w:rPr>
        <w:t> </w:t>
      </w:r>
      <w:r>
        <w:rPr>
          <w:color w:val="231F20"/>
          <w:w w:val="105"/>
        </w:rPr>
        <w:t>gì,</w:t>
      </w:r>
      <w:r>
        <w:rPr>
          <w:color w:val="231F20"/>
          <w:spacing w:val="-16"/>
          <w:w w:val="105"/>
        </w:rPr>
        <w:t> </w:t>
      </w:r>
      <w:r>
        <w:rPr>
          <w:color w:val="231F20"/>
          <w:w w:val="105"/>
        </w:rPr>
        <w:t>mà</w:t>
      </w:r>
      <w:r>
        <w:rPr>
          <w:color w:val="231F20"/>
          <w:spacing w:val="-16"/>
          <w:w w:val="105"/>
        </w:rPr>
        <w:t> </w:t>
      </w:r>
      <w:r>
        <w:rPr>
          <w:color w:val="231F20"/>
          <w:w w:val="105"/>
        </w:rPr>
        <w:t>thứ</w:t>
      </w:r>
      <w:r>
        <w:rPr>
          <w:color w:val="231F20"/>
          <w:spacing w:val="-16"/>
          <w:w w:val="105"/>
        </w:rPr>
        <w:t> </w:t>
      </w:r>
      <w:r>
        <w:rPr>
          <w:color w:val="231F20"/>
          <w:w w:val="105"/>
        </w:rPr>
        <w:t>gì</w:t>
      </w:r>
      <w:r>
        <w:rPr>
          <w:color w:val="231F20"/>
          <w:spacing w:val="-16"/>
          <w:w w:val="105"/>
        </w:rPr>
        <w:t> </w:t>
      </w:r>
      <w:r>
        <w:rPr>
          <w:color w:val="231F20"/>
          <w:w w:val="105"/>
        </w:rPr>
        <w:t>cũng</w:t>
      </w:r>
      <w:r>
        <w:rPr>
          <w:color w:val="231F20"/>
          <w:spacing w:val="-15"/>
          <w:w w:val="105"/>
        </w:rPr>
        <w:t> </w:t>
      </w:r>
      <w:r>
        <w:rPr>
          <w:color w:val="231F20"/>
          <w:w w:val="105"/>
        </w:rPr>
        <w:t>đều</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Dần</w:t>
      </w:r>
      <w:r>
        <w:rPr>
          <w:color w:val="231F20"/>
          <w:spacing w:val="-15"/>
          <w:w w:val="105"/>
        </w:rPr>
        <w:t> </w:t>
      </w:r>
      <w:r>
        <w:rPr>
          <w:color w:val="231F20"/>
          <w:w w:val="105"/>
        </w:rPr>
        <w:t>dần</w:t>
      </w:r>
      <w:r>
        <w:rPr>
          <w:color w:val="231F20"/>
          <w:spacing w:val="-15"/>
          <w:w w:val="105"/>
        </w:rPr>
        <w:t> </w:t>
      </w:r>
      <w:r>
        <w:rPr>
          <w:color w:val="231F20"/>
          <w:w w:val="105"/>
        </w:rPr>
        <w:t>chúng</w:t>
      </w:r>
      <w:r>
        <w:rPr>
          <w:color w:val="231F20"/>
          <w:spacing w:val="-15"/>
          <w:w w:val="105"/>
        </w:rPr>
        <w:t> </w:t>
      </w:r>
      <w:r>
        <w:rPr>
          <w:color w:val="231F20"/>
          <w:w w:val="105"/>
        </w:rPr>
        <w:t>ta thấu</w:t>
      </w:r>
      <w:r>
        <w:rPr>
          <w:color w:val="231F20"/>
          <w:spacing w:val="-4"/>
          <w:w w:val="105"/>
        </w:rPr>
        <w:t> </w:t>
      </w:r>
      <w:r>
        <w:rPr>
          <w:color w:val="231F20"/>
          <w:w w:val="105"/>
        </w:rPr>
        <w:t>hiểu</w:t>
      </w:r>
      <w:r>
        <w:rPr>
          <w:color w:val="231F20"/>
          <w:spacing w:val="-4"/>
          <w:w w:val="105"/>
        </w:rPr>
        <w:t> </w:t>
      </w:r>
      <w:r>
        <w:rPr>
          <w:color w:val="231F20"/>
          <w:w w:val="105"/>
        </w:rPr>
        <w:t>đạo</w:t>
      </w:r>
      <w:r>
        <w:rPr>
          <w:color w:val="231F20"/>
          <w:spacing w:val="-4"/>
          <w:w w:val="105"/>
        </w:rPr>
        <w:t> </w:t>
      </w:r>
      <w:r>
        <w:rPr>
          <w:color w:val="231F20"/>
          <w:w w:val="105"/>
        </w:rPr>
        <w:t>lý</w:t>
      </w:r>
      <w:r>
        <w:rPr>
          <w:color w:val="231F20"/>
          <w:spacing w:val="-4"/>
          <w:w w:val="105"/>
        </w:rPr>
        <w:t> </w:t>
      </w:r>
      <w:r>
        <w:rPr>
          <w:color w:val="231F20"/>
          <w:w w:val="105"/>
        </w:rPr>
        <w:t>ấy.</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Pháp</w:t>
      </w:r>
      <w:r>
        <w:rPr>
          <w:color w:val="231F20"/>
          <w:spacing w:val="-4"/>
          <w:w w:val="105"/>
        </w:rPr>
        <w:t> </w:t>
      </w:r>
      <w:r>
        <w:rPr>
          <w:color w:val="231F20"/>
          <w:w w:val="105"/>
        </w:rPr>
        <w:t>thân</w:t>
      </w:r>
      <w:r>
        <w:rPr>
          <w:color w:val="231F20"/>
          <w:spacing w:val="-4"/>
          <w:w w:val="105"/>
        </w:rPr>
        <w:t> </w:t>
      </w:r>
      <w:r>
        <w:rPr>
          <w:color w:val="231F20"/>
          <w:w w:val="105"/>
        </w:rPr>
        <w:t>Phật,</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 Pháp thân Bồ tát.</w:t>
      </w:r>
    </w:p>
    <w:p>
      <w:pPr>
        <w:pStyle w:val="BodyText"/>
        <w:spacing w:line="290" w:lineRule="auto" w:before="143"/>
        <w:ind w:left="113" w:right="715"/>
      </w:pPr>
      <w:r>
        <w:rPr>
          <w:color w:val="231F20"/>
          <w:w w:val="105"/>
        </w:rPr>
        <w:t>Pháp thân Bồ tát trụ trong cõi Thật Báo Trang Nghiêm, Pháp</w:t>
      </w:r>
      <w:r>
        <w:rPr>
          <w:color w:val="231F20"/>
          <w:spacing w:val="-6"/>
          <w:w w:val="105"/>
        </w:rPr>
        <w:t> </w:t>
      </w:r>
      <w:r>
        <w:rPr>
          <w:color w:val="231F20"/>
          <w:w w:val="105"/>
        </w:rPr>
        <w:t>thân</w:t>
      </w:r>
      <w:r>
        <w:rPr>
          <w:color w:val="231F20"/>
          <w:spacing w:val="-6"/>
          <w:w w:val="105"/>
        </w:rPr>
        <w:t> </w:t>
      </w:r>
      <w:r>
        <w:rPr>
          <w:color w:val="231F20"/>
          <w:w w:val="105"/>
        </w:rPr>
        <w:t>Phật</w:t>
      </w:r>
      <w:r>
        <w:rPr>
          <w:color w:val="231F20"/>
          <w:spacing w:val="-6"/>
          <w:w w:val="105"/>
        </w:rPr>
        <w:t> </w:t>
      </w:r>
      <w:r>
        <w:rPr>
          <w:color w:val="231F20"/>
          <w:w w:val="105"/>
        </w:rPr>
        <w:t>trụ</w:t>
      </w:r>
      <w:r>
        <w:rPr>
          <w:color w:val="231F20"/>
          <w:spacing w:val="-6"/>
          <w:w w:val="105"/>
        </w:rPr>
        <w:t> </w:t>
      </w:r>
      <w:r>
        <w:rPr>
          <w:color w:val="231F20"/>
          <w:w w:val="105"/>
        </w:rPr>
        <w:t>trong</w:t>
      </w:r>
      <w:r>
        <w:rPr>
          <w:color w:val="231F20"/>
          <w:spacing w:val="-6"/>
          <w:w w:val="105"/>
        </w:rPr>
        <w:t> </w:t>
      </w:r>
      <w:r>
        <w:rPr>
          <w:color w:val="231F20"/>
          <w:w w:val="105"/>
        </w:rPr>
        <w:t>Thường</w:t>
      </w:r>
      <w:r>
        <w:rPr>
          <w:color w:val="231F20"/>
          <w:spacing w:val="-6"/>
          <w:w w:val="105"/>
        </w:rPr>
        <w:t> </w:t>
      </w:r>
      <w:r>
        <w:rPr>
          <w:color w:val="231F20"/>
          <w:w w:val="105"/>
        </w:rPr>
        <w:t>Tịch</w:t>
      </w:r>
      <w:r>
        <w:rPr>
          <w:color w:val="231F20"/>
          <w:spacing w:val="-6"/>
          <w:w w:val="105"/>
        </w:rPr>
        <w:t> </w:t>
      </w:r>
      <w:r>
        <w:rPr>
          <w:color w:val="231F20"/>
          <w:w w:val="105"/>
        </w:rPr>
        <w:t>Quang</w:t>
      </w:r>
      <w:r>
        <w:rPr>
          <w:color w:val="231F20"/>
          <w:spacing w:val="-6"/>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Tuy trụ</w:t>
      </w:r>
      <w:r>
        <w:rPr>
          <w:color w:val="231F20"/>
          <w:spacing w:val="25"/>
          <w:w w:val="105"/>
        </w:rPr>
        <w:t> </w:t>
      </w:r>
      <w:r>
        <w:rPr>
          <w:color w:val="231F20"/>
          <w:w w:val="105"/>
        </w:rPr>
        <w:t>Thường</w:t>
      </w:r>
      <w:r>
        <w:rPr>
          <w:color w:val="231F20"/>
          <w:spacing w:val="26"/>
          <w:w w:val="105"/>
        </w:rPr>
        <w:t> </w:t>
      </w:r>
      <w:r>
        <w:rPr>
          <w:color w:val="231F20"/>
          <w:w w:val="105"/>
        </w:rPr>
        <w:t>Tịch</w:t>
      </w:r>
      <w:r>
        <w:rPr>
          <w:color w:val="231F20"/>
          <w:spacing w:val="26"/>
          <w:w w:val="105"/>
        </w:rPr>
        <w:t> </w:t>
      </w:r>
      <w:r>
        <w:rPr>
          <w:color w:val="231F20"/>
          <w:w w:val="105"/>
        </w:rPr>
        <w:t>Quang,</w:t>
      </w:r>
      <w:r>
        <w:rPr>
          <w:color w:val="231F20"/>
          <w:spacing w:val="26"/>
          <w:w w:val="105"/>
        </w:rPr>
        <w:t> </w:t>
      </w:r>
      <w:r>
        <w:rPr>
          <w:color w:val="231F20"/>
          <w:w w:val="105"/>
        </w:rPr>
        <w:t>vẫn</w:t>
      </w:r>
      <w:r>
        <w:rPr>
          <w:color w:val="231F20"/>
          <w:spacing w:val="26"/>
          <w:w w:val="105"/>
        </w:rPr>
        <w:t> </w:t>
      </w:r>
      <w:r>
        <w:rPr>
          <w:color w:val="231F20"/>
          <w:w w:val="105"/>
        </w:rPr>
        <w:t>ứng</w:t>
      </w:r>
      <w:r>
        <w:rPr>
          <w:color w:val="231F20"/>
          <w:spacing w:val="26"/>
          <w:w w:val="105"/>
        </w:rPr>
        <w:t> </w:t>
      </w:r>
      <w:r>
        <w:rPr>
          <w:color w:val="231F20"/>
          <w:w w:val="105"/>
        </w:rPr>
        <w:t>giống</w:t>
      </w:r>
      <w:r>
        <w:rPr>
          <w:color w:val="231F20"/>
          <w:spacing w:val="26"/>
          <w:w w:val="105"/>
        </w:rPr>
        <w:t> </w:t>
      </w:r>
      <w:r>
        <w:rPr>
          <w:color w:val="231F20"/>
          <w:w w:val="105"/>
        </w:rPr>
        <w:t>hệt</w:t>
      </w:r>
      <w:r>
        <w:rPr>
          <w:color w:val="231F20"/>
          <w:spacing w:val="26"/>
          <w:w w:val="105"/>
        </w:rPr>
        <w:t> </w:t>
      </w:r>
      <w:r>
        <w:rPr>
          <w:color w:val="231F20"/>
          <w:w w:val="105"/>
        </w:rPr>
        <w:t>như</w:t>
      </w:r>
      <w:r>
        <w:rPr>
          <w:color w:val="231F20"/>
          <w:spacing w:val="26"/>
          <w:w w:val="105"/>
        </w:rPr>
        <w:t> </w:t>
      </w:r>
      <w:r>
        <w:rPr>
          <w:color w:val="231F20"/>
          <w:w w:val="105"/>
        </w:rPr>
        <w:t>nhau.</w:t>
      </w:r>
      <w:r>
        <w:rPr>
          <w:color w:val="231F20"/>
          <w:spacing w:val="26"/>
          <w:w w:val="105"/>
        </w:rPr>
        <w:t> </w:t>
      </w:r>
      <w:r>
        <w:rPr>
          <w:color w:val="231F20"/>
          <w:spacing w:val="-5"/>
          <w:w w:val="105"/>
        </w:rPr>
        <w:t>Tự</w:t>
      </w:r>
    </w:p>
    <w:p>
      <w:pPr>
        <w:spacing w:after="0" w:line="290" w:lineRule="auto"/>
        <w:sectPr>
          <w:pgSz w:w="11060" w:h="15030"/>
          <w:pgMar w:header="845" w:footer="767" w:top="1040" w:bottom="960" w:left="1020" w:right="700"/>
        </w:sectPr>
      </w:pPr>
    </w:p>
    <w:p>
      <w:pPr>
        <w:pStyle w:val="BodyText"/>
        <w:spacing w:before="3"/>
        <w:ind w:firstLine="0"/>
        <w:jc w:val="left"/>
        <w:rPr>
          <w:sz w:val="23"/>
        </w:rPr>
      </w:pPr>
    </w:p>
    <w:p>
      <w:pPr>
        <w:pStyle w:val="BodyText"/>
        <w:spacing w:line="283" w:lineRule="auto" w:before="106"/>
        <w:ind w:left="397" w:right="432" w:firstLine="0"/>
      </w:pPr>
      <w:r>
        <w:rPr>
          <w:color w:val="231F20"/>
          <w:w w:val="105"/>
        </w:rPr>
        <w:t>tính là sống động, khởi tác dụng, chẳng phải là không khởi tác dụng.</w:t>
      </w:r>
    </w:p>
    <w:p>
      <w:pPr>
        <w:pStyle w:val="BodyText"/>
        <w:spacing w:line="283" w:lineRule="auto" w:before="139"/>
        <w:ind w:left="397" w:right="429"/>
      </w:pPr>
      <w:r>
        <w:rPr>
          <w:color w:val="231F20"/>
          <w:w w:val="105"/>
        </w:rPr>
        <w:t>Rất</w:t>
      </w:r>
      <w:r>
        <w:rPr>
          <w:color w:val="231F20"/>
          <w:w w:val="105"/>
        </w:rPr>
        <w:t> nhiều</w:t>
      </w:r>
      <w:r>
        <w:rPr>
          <w:color w:val="231F20"/>
          <w:w w:val="105"/>
        </w:rPr>
        <w:t> người</w:t>
      </w:r>
      <w:r>
        <w:rPr>
          <w:color w:val="231F20"/>
          <w:w w:val="105"/>
        </w:rPr>
        <w:t> sợ</w:t>
      </w:r>
      <w:r>
        <w:rPr>
          <w:color w:val="231F20"/>
          <w:w w:val="105"/>
        </w:rPr>
        <w:t> nhập</w:t>
      </w:r>
      <w:r>
        <w:rPr>
          <w:color w:val="231F20"/>
          <w:w w:val="105"/>
        </w:rPr>
        <w:t> Thường</w:t>
      </w:r>
      <w:r>
        <w:rPr>
          <w:color w:val="231F20"/>
          <w:w w:val="105"/>
        </w:rPr>
        <w:t> Tịch</w:t>
      </w:r>
      <w:r>
        <w:rPr>
          <w:color w:val="231F20"/>
          <w:w w:val="105"/>
        </w:rPr>
        <w:t> Quang,</w:t>
      </w:r>
      <w:r>
        <w:rPr>
          <w:color w:val="231F20"/>
          <w:w w:val="105"/>
        </w:rPr>
        <w:t> hiện tượng tinh thần không có, hiện tượng vật chất cũng không có, chẳng phải là hết thảy đều không ư? “Tôi chẳng muốn đến nơi ấy”, điều này khiến kẻ ấy chết khiếp. Không phải vậy!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vĩnh</w:t>
      </w:r>
      <w:r>
        <w:rPr>
          <w:color w:val="231F20"/>
          <w:spacing w:val="-9"/>
          <w:w w:val="105"/>
        </w:rPr>
        <w:t> </w:t>
      </w:r>
      <w:r>
        <w:rPr>
          <w:color w:val="231F20"/>
          <w:w w:val="105"/>
        </w:rPr>
        <w:t>viễn</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cách</w:t>
      </w:r>
      <w:r>
        <w:rPr>
          <w:color w:val="231F20"/>
          <w:spacing w:val="-9"/>
          <w:w w:val="105"/>
        </w:rPr>
        <w:t> </w:t>
      </w:r>
      <w:r>
        <w:rPr>
          <w:color w:val="231F20"/>
          <w:w w:val="105"/>
        </w:rPr>
        <w:t>nào</w:t>
      </w:r>
      <w:r>
        <w:rPr>
          <w:color w:val="231F20"/>
          <w:spacing w:val="-9"/>
          <w:w w:val="105"/>
        </w:rPr>
        <w:t> </w:t>
      </w:r>
      <w:r>
        <w:rPr>
          <w:color w:val="231F20"/>
          <w:w w:val="105"/>
        </w:rPr>
        <w:t>lý</w:t>
      </w:r>
      <w:r>
        <w:rPr>
          <w:color w:val="231F20"/>
          <w:spacing w:val="-9"/>
          <w:w w:val="105"/>
        </w:rPr>
        <w:t> </w:t>
      </w:r>
      <w:r>
        <w:rPr>
          <w:color w:val="231F20"/>
          <w:w w:val="105"/>
        </w:rPr>
        <w:t>giải</w:t>
      </w:r>
      <w:r>
        <w:rPr>
          <w:color w:val="231F20"/>
          <w:spacing w:val="-9"/>
          <w:w w:val="105"/>
        </w:rPr>
        <w:t> </w:t>
      </w:r>
      <w:r>
        <w:rPr>
          <w:color w:val="231F20"/>
          <w:w w:val="105"/>
        </w:rPr>
        <w:t>cảnh</w:t>
      </w:r>
      <w:r>
        <w:rPr>
          <w:color w:val="231F20"/>
          <w:spacing w:val="-9"/>
          <w:w w:val="105"/>
        </w:rPr>
        <w:t> </w:t>
      </w:r>
      <w:r>
        <w:rPr>
          <w:color w:val="231F20"/>
          <w:w w:val="105"/>
        </w:rPr>
        <w:t>giới ấy,</w:t>
      </w:r>
      <w:r>
        <w:rPr>
          <w:color w:val="231F20"/>
          <w:spacing w:val="-4"/>
          <w:w w:val="105"/>
        </w:rPr>
        <w:t> </w:t>
      </w:r>
      <w:r>
        <w:rPr>
          <w:color w:val="231F20"/>
          <w:w w:val="105"/>
        </w:rPr>
        <w:t>tin</w:t>
      </w:r>
      <w:r>
        <w:rPr>
          <w:color w:val="231F20"/>
          <w:spacing w:val="-4"/>
          <w:w w:val="105"/>
        </w:rPr>
        <w:t> </w:t>
      </w:r>
      <w:r>
        <w:rPr>
          <w:color w:val="231F20"/>
          <w:w w:val="105"/>
        </w:rPr>
        <w:t>tưởng</w:t>
      </w:r>
      <w:r>
        <w:rPr>
          <w:color w:val="231F20"/>
          <w:spacing w:val="-4"/>
          <w:w w:val="105"/>
        </w:rPr>
        <w:t> </w:t>
      </w:r>
      <w:r>
        <w:rPr>
          <w:color w:val="231F20"/>
          <w:w w:val="105"/>
        </w:rPr>
        <w:t>nó</w:t>
      </w:r>
      <w:r>
        <w:rPr>
          <w:color w:val="231F20"/>
          <w:spacing w:val="-4"/>
          <w:w w:val="105"/>
        </w:rPr>
        <w:t> </w:t>
      </w:r>
      <w:r>
        <w:rPr>
          <w:color w:val="231F20"/>
          <w:w w:val="105"/>
        </w:rPr>
        <w:t>có</w:t>
      </w:r>
      <w:r>
        <w:rPr>
          <w:color w:val="231F20"/>
          <w:spacing w:val="-4"/>
          <w:w w:val="105"/>
        </w:rPr>
        <w:t> </w:t>
      </w:r>
      <w:r>
        <w:rPr>
          <w:color w:val="231F20"/>
          <w:w w:val="105"/>
        </w:rPr>
        <w:t>thật,</w:t>
      </w:r>
      <w:r>
        <w:rPr>
          <w:color w:val="231F20"/>
          <w:spacing w:val="-4"/>
          <w:w w:val="105"/>
        </w:rPr>
        <w:t> </w:t>
      </w:r>
      <w:r>
        <w:rPr>
          <w:color w:val="231F20"/>
          <w:w w:val="105"/>
        </w:rPr>
        <w:t>sẽ</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có</w:t>
      </w:r>
      <w:r>
        <w:rPr>
          <w:color w:val="231F20"/>
          <w:spacing w:val="-4"/>
          <w:w w:val="105"/>
        </w:rPr>
        <w:t> </w:t>
      </w:r>
      <w:r>
        <w:rPr>
          <w:color w:val="231F20"/>
          <w:w w:val="105"/>
        </w:rPr>
        <w:t>tác</w:t>
      </w:r>
      <w:r>
        <w:rPr>
          <w:color w:val="231F20"/>
          <w:spacing w:val="-4"/>
          <w:w w:val="105"/>
        </w:rPr>
        <w:t> </w:t>
      </w:r>
      <w:r>
        <w:rPr>
          <w:color w:val="231F20"/>
          <w:w w:val="105"/>
        </w:rPr>
        <w:t>dụng</w:t>
      </w:r>
      <w:r>
        <w:rPr>
          <w:color w:val="231F20"/>
          <w:spacing w:val="-4"/>
          <w:w w:val="105"/>
        </w:rPr>
        <w:t> </w:t>
      </w:r>
      <w:r>
        <w:rPr>
          <w:color w:val="231F20"/>
          <w:w w:val="105"/>
        </w:rPr>
        <w:t>to</w:t>
      </w:r>
      <w:r>
        <w:rPr>
          <w:color w:val="231F20"/>
          <w:spacing w:val="-4"/>
          <w:w w:val="105"/>
        </w:rPr>
        <w:t> </w:t>
      </w:r>
      <w:r>
        <w:rPr>
          <w:color w:val="231F20"/>
          <w:w w:val="105"/>
        </w:rPr>
        <w:t>lớn,</w:t>
      </w:r>
      <w:r>
        <w:rPr>
          <w:color w:val="231F20"/>
          <w:spacing w:val="-4"/>
          <w:w w:val="105"/>
        </w:rPr>
        <w:t> </w:t>
      </w:r>
      <w:r>
        <w:rPr>
          <w:color w:val="231F20"/>
          <w:w w:val="105"/>
        </w:rPr>
        <w:t>chẳng phải</w:t>
      </w:r>
      <w:r>
        <w:rPr>
          <w:color w:val="231F20"/>
          <w:spacing w:val="-10"/>
          <w:w w:val="105"/>
        </w:rPr>
        <w:t> </w:t>
      </w:r>
      <w:r>
        <w:rPr>
          <w:color w:val="231F20"/>
          <w:w w:val="105"/>
        </w:rPr>
        <w:t>là</w:t>
      </w:r>
      <w:r>
        <w:rPr>
          <w:color w:val="231F20"/>
          <w:spacing w:val="-10"/>
          <w:w w:val="105"/>
        </w:rPr>
        <w:t> </w:t>
      </w:r>
      <w:r>
        <w:rPr>
          <w:color w:val="231F20"/>
          <w:w w:val="105"/>
        </w:rPr>
        <w:t>tác</w:t>
      </w:r>
      <w:r>
        <w:rPr>
          <w:color w:val="231F20"/>
          <w:spacing w:val="-9"/>
          <w:w w:val="105"/>
        </w:rPr>
        <w:t> </w:t>
      </w:r>
      <w:r>
        <w:rPr>
          <w:color w:val="231F20"/>
          <w:w w:val="105"/>
        </w:rPr>
        <w:t>dụng</w:t>
      </w:r>
      <w:r>
        <w:rPr>
          <w:color w:val="231F20"/>
          <w:spacing w:val="-10"/>
          <w:w w:val="105"/>
        </w:rPr>
        <w:t> </w:t>
      </w:r>
      <w:r>
        <w:rPr>
          <w:color w:val="231F20"/>
          <w:w w:val="105"/>
        </w:rPr>
        <w:t>nhỏ</w:t>
      </w:r>
      <w:r>
        <w:rPr>
          <w:color w:val="231F20"/>
          <w:spacing w:val="-9"/>
          <w:w w:val="105"/>
        </w:rPr>
        <w:t> </w:t>
      </w:r>
      <w:r>
        <w:rPr>
          <w:color w:val="231F20"/>
          <w:w w:val="105"/>
        </w:rPr>
        <w:t>nhoi.</w:t>
      </w:r>
      <w:r>
        <w:rPr>
          <w:color w:val="231F20"/>
          <w:spacing w:val="-10"/>
          <w:w w:val="105"/>
        </w:rPr>
        <w:t> </w:t>
      </w:r>
      <w:r>
        <w:rPr>
          <w:color w:val="231F20"/>
          <w:w w:val="105"/>
        </w:rPr>
        <w:t>Chớ</w:t>
      </w:r>
      <w:r>
        <w:rPr>
          <w:color w:val="231F20"/>
          <w:spacing w:val="-9"/>
          <w:w w:val="105"/>
        </w:rPr>
        <w:t> </w:t>
      </w:r>
      <w:r>
        <w:rPr>
          <w:color w:val="231F20"/>
          <w:w w:val="105"/>
        </w:rPr>
        <w:t>nên</w:t>
      </w:r>
      <w:r>
        <w:rPr>
          <w:color w:val="231F20"/>
          <w:spacing w:val="-10"/>
          <w:w w:val="105"/>
        </w:rPr>
        <w:t> </w:t>
      </w:r>
      <w:r>
        <w:rPr>
          <w:color w:val="231F20"/>
          <w:w w:val="105"/>
        </w:rPr>
        <w:t>sợ</w:t>
      </w:r>
      <w:r>
        <w:rPr>
          <w:color w:val="231F20"/>
          <w:spacing w:val="-9"/>
          <w:w w:val="105"/>
        </w:rPr>
        <w:t> </w:t>
      </w:r>
      <w:r>
        <w:rPr>
          <w:color w:val="231F20"/>
          <w:w w:val="105"/>
        </w:rPr>
        <w:t>nó,</w:t>
      </w:r>
      <w:r>
        <w:rPr>
          <w:color w:val="231F20"/>
          <w:spacing w:val="-10"/>
          <w:w w:val="105"/>
        </w:rPr>
        <w:t> </w:t>
      </w:r>
      <w:r>
        <w:rPr>
          <w:color w:val="231F20"/>
          <w:w w:val="105"/>
        </w:rPr>
        <w:t>đừng</w:t>
      </w:r>
      <w:r>
        <w:rPr>
          <w:color w:val="231F20"/>
          <w:spacing w:val="-9"/>
          <w:w w:val="105"/>
        </w:rPr>
        <w:t> </w:t>
      </w:r>
      <w:r>
        <w:rPr>
          <w:color w:val="231F20"/>
          <w:w w:val="105"/>
        </w:rPr>
        <w:t>kinh</w:t>
      </w:r>
      <w:r>
        <w:rPr>
          <w:color w:val="231F20"/>
          <w:spacing w:val="-10"/>
          <w:w w:val="105"/>
        </w:rPr>
        <w:t> </w:t>
      </w:r>
      <w:r>
        <w:rPr>
          <w:color w:val="231F20"/>
          <w:spacing w:val="-2"/>
          <w:w w:val="105"/>
        </w:rPr>
        <w:t>hoảng.</w:t>
      </w: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ind w:firstLine="0"/>
        <w:jc w:val="left"/>
        <w:rPr>
          <w:sz w:val="20"/>
        </w:rPr>
      </w:pPr>
    </w:p>
    <w:p>
      <w:pPr>
        <w:pStyle w:val="BodyText"/>
        <w:spacing w:before="7"/>
        <w:ind w:firstLine="0"/>
        <w:jc w:val="left"/>
        <w:rPr>
          <w:sz w:val="22"/>
        </w:rPr>
      </w:pPr>
      <w:r>
        <w:rPr/>
        <w:pict>
          <v:group style="position:absolute;margin-left:213.526993pt;margin-top:14.198926pt;width:152.35pt;height:104.5pt;mso-position-horizontal-relative:page;mso-position-vertical-relative:paragraph;z-index:-15698432;mso-wrap-distance-left:0;mso-wrap-distance-right:0" id="docshapegroup90" coordorigin="4271,284" coordsize="3047,2090">
            <v:rect style="position:absolute;left:4300;top:313;width:3017;height:2060" id="docshape91" filled="true" fillcolor="#231f20" stroked="false">
              <v:fill opacity="29982f" type="solid"/>
            </v:rect>
            <v:shape style="position:absolute;left:4270;top:283;width:2798;height:1841" type="#_x0000_t75" id="docshape92" stroked="false">
              <v:imagedata r:id="rId102" o:title=""/>
            </v:shape>
            <w10:wrap type="topAndBottom"/>
          </v:group>
        </w:pict>
      </w:r>
    </w:p>
    <w:p>
      <w:pPr>
        <w:spacing w:after="0"/>
        <w:jc w:val="left"/>
        <w:rPr>
          <w:sz w:val="22"/>
        </w:rPr>
        <w:sectPr>
          <w:pgSz w:w="11060" w:h="15030"/>
          <w:pgMar w:header="824" w:footer="767" w:top="1040" w:bottom="960" w:left="1020" w:right="700"/>
        </w:sectPr>
      </w:pPr>
    </w:p>
    <w:p>
      <w:pPr>
        <w:pStyle w:val="BodyText"/>
        <w:spacing w:before="4"/>
        <w:ind w:firstLine="0"/>
        <w:jc w:val="left"/>
        <w:rPr>
          <w:sz w:val="17"/>
        </w:rPr>
      </w:pPr>
    </w:p>
    <w:p>
      <w:pPr>
        <w:spacing w:after="0"/>
        <w:jc w:val="left"/>
        <w:rPr>
          <w:sz w:val="17"/>
        </w:rPr>
        <w:sectPr>
          <w:headerReference w:type="even" r:id="rId103"/>
          <w:footerReference w:type="even" r:id="rId104"/>
          <w:pgSz w:w="11060" w:h="15030"/>
          <w:pgMar w:header="0" w:footer="0" w:top="1720" w:bottom="280" w:left="1020" w:right="700"/>
        </w:sectPr>
      </w:pPr>
    </w:p>
    <w:p>
      <w:pPr>
        <w:spacing w:line="567" w:lineRule="exact" w:before="0"/>
        <w:ind w:left="1657" w:right="1691" w:firstLine="0"/>
        <w:jc w:val="center"/>
        <w:rPr>
          <w:rFonts w:ascii="Aachen" w:hAnsi="Aachen"/>
          <w:b/>
          <w:sz w:val="48"/>
        </w:rPr>
      </w:pPr>
      <w:r>
        <w:rPr/>
        <w:drawing>
          <wp:anchor distT="0" distB="0" distL="0" distR="0" allowOverlap="1" layoutInCell="1" locked="0" behindDoc="0" simplePos="0" relativeHeight="60">
            <wp:simplePos x="0" y="0"/>
            <wp:positionH relativeFrom="page">
              <wp:posOffset>3146399</wp:posOffset>
            </wp:positionH>
            <wp:positionV relativeFrom="paragraph">
              <wp:posOffset>370536</wp:posOffset>
            </wp:positionV>
            <wp:extent cx="916494" cy="265556"/>
            <wp:effectExtent l="0" t="0" r="0" b="0"/>
            <wp:wrapTopAndBottom/>
            <wp:docPr id="93" name="image2.png"/>
            <wp:cNvGraphicFramePr>
              <a:graphicFrameLocks noChangeAspect="1"/>
            </wp:cNvGraphicFramePr>
            <a:graphic>
              <a:graphicData uri="http://schemas.openxmlformats.org/drawingml/2006/picture">
                <pic:pic>
                  <pic:nvPicPr>
                    <pic:cNvPr id="94" name="image2.png"/>
                    <pic:cNvPicPr/>
                  </pic:nvPicPr>
                  <pic:blipFill>
                    <a:blip r:embed="rId6" cstate="print"/>
                    <a:stretch>
                      <a:fillRect/>
                    </a:stretch>
                  </pic:blipFill>
                  <pic:spPr>
                    <a:xfrm>
                      <a:off x="0" y="0"/>
                      <a:ext cx="916494" cy="265556"/>
                    </a:xfrm>
                    <a:prstGeom prst="rect">
                      <a:avLst/>
                    </a:prstGeom>
                  </pic:spPr>
                </pic:pic>
              </a:graphicData>
            </a:graphic>
          </wp:anchor>
        </w:drawing>
      </w:r>
      <w:r>
        <w:rPr>
          <w:rFonts w:ascii="Aachen" w:hAnsi="Aachen"/>
          <w:b/>
          <w:color w:val="231F20"/>
          <w:sz w:val="48"/>
        </w:rPr>
        <w:t>MỤC</w:t>
      </w:r>
      <w:r>
        <w:rPr>
          <w:rFonts w:ascii="Aachen" w:hAnsi="Aachen"/>
          <w:b/>
          <w:color w:val="231F20"/>
          <w:spacing w:val="-1"/>
          <w:sz w:val="48"/>
        </w:rPr>
        <w:t> </w:t>
      </w:r>
      <w:r>
        <w:rPr>
          <w:rFonts w:ascii="Aachen" w:hAnsi="Aachen"/>
          <w:b/>
          <w:color w:val="231F20"/>
          <w:spacing w:val="-5"/>
          <w:sz w:val="48"/>
        </w:rPr>
        <w:t>LỤC</w:t>
      </w:r>
    </w:p>
    <w:p>
      <w:pPr>
        <w:pStyle w:val="BodyText"/>
        <w:spacing w:before="10"/>
        <w:ind w:firstLine="0"/>
        <w:jc w:val="left"/>
        <w:rPr>
          <w:rFonts w:ascii="Aachen"/>
          <w:b/>
          <w:sz w:val="68"/>
        </w:rPr>
      </w:pPr>
    </w:p>
    <w:p>
      <w:pPr>
        <w:tabs>
          <w:tab w:pos="8901" w:val="right" w:leader="dot"/>
        </w:tabs>
        <w:spacing w:before="0"/>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21</w:t>
      </w:r>
      <w:r>
        <w:rPr>
          <w:color w:val="231F20"/>
          <w:sz w:val="34"/>
        </w:rPr>
        <w:tab/>
      </w:r>
      <w:r>
        <w:rPr>
          <w:b/>
          <w:color w:val="231F20"/>
          <w:spacing w:val="-10"/>
          <w:w w:val="110"/>
          <w:sz w:val="34"/>
        </w:rPr>
        <w:t>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22</w:t>
      </w:r>
      <w:r>
        <w:rPr>
          <w:color w:val="231F20"/>
          <w:sz w:val="34"/>
        </w:rPr>
        <w:tab/>
      </w:r>
      <w:r>
        <w:rPr>
          <w:b/>
          <w:color w:val="231F20"/>
          <w:spacing w:val="-5"/>
          <w:w w:val="110"/>
          <w:sz w:val="34"/>
        </w:rPr>
        <w:t>51</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23</w:t>
      </w:r>
      <w:r>
        <w:rPr>
          <w:color w:val="231F20"/>
          <w:sz w:val="34"/>
        </w:rPr>
        <w:tab/>
      </w:r>
      <w:r>
        <w:rPr>
          <w:b/>
          <w:color w:val="231F20"/>
          <w:spacing w:val="-5"/>
          <w:w w:val="110"/>
          <w:sz w:val="34"/>
        </w:rPr>
        <w:t>97</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24</w:t>
      </w:r>
      <w:r>
        <w:rPr>
          <w:color w:val="231F20"/>
          <w:sz w:val="34"/>
        </w:rPr>
        <w:tab/>
      </w:r>
      <w:r>
        <w:rPr>
          <w:b/>
          <w:color w:val="231F20"/>
          <w:spacing w:val="-5"/>
          <w:w w:val="110"/>
          <w:sz w:val="34"/>
        </w:rPr>
        <w:t>139</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25</w:t>
      </w:r>
      <w:r>
        <w:rPr>
          <w:color w:val="231F20"/>
          <w:sz w:val="34"/>
        </w:rPr>
        <w:tab/>
      </w:r>
      <w:r>
        <w:rPr>
          <w:b/>
          <w:color w:val="231F20"/>
          <w:spacing w:val="-5"/>
          <w:w w:val="110"/>
          <w:sz w:val="34"/>
        </w:rPr>
        <w:t>175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26</w:t>
      </w:r>
      <w:r>
        <w:rPr>
          <w:color w:val="231F20"/>
          <w:sz w:val="34"/>
        </w:rPr>
        <w:tab/>
      </w:r>
      <w:r>
        <w:rPr>
          <w:b/>
          <w:color w:val="231F20"/>
          <w:spacing w:val="-5"/>
          <w:w w:val="110"/>
          <w:sz w:val="34"/>
        </w:rPr>
        <w:t>213</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27</w:t>
      </w:r>
      <w:r>
        <w:rPr>
          <w:color w:val="231F20"/>
          <w:sz w:val="34"/>
        </w:rPr>
        <w:tab/>
      </w:r>
      <w:r>
        <w:rPr>
          <w:b/>
          <w:color w:val="231F20"/>
          <w:spacing w:val="-5"/>
          <w:w w:val="110"/>
          <w:sz w:val="34"/>
        </w:rPr>
        <w:t>257</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28</w:t>
      </w:r>
      <w:r>
        <w:rPr>
          <w:color w:val="231F20"/>
          <w:sz w:val="34"/>
        </w:rPr>
        <w:tab/>
      </w:r>
      <w:r>
        <w:rPr>
          <w:b/>
          <w:color w:val="231F20"/>
          <w:spacing w:val="-5"/>
          <w:w w:val="110"/>
          <w:sz w:val="34"/>
        </w:rPr>
        <w:t>299</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29</w:t>
      </w:r>
      <w:r>
        <w:rPr>
          <w:color w:val="231F20"/>
          <w:sz w:val="34"/>
        </w:rPr>
        <w:tab/>
      </w:r>
      <w:r>
        <w:rPr>
          <w:b/>
          <w:color w:val="231F20"/>
          <w:spacing w:val="-5"/>
          <w:w w:val="110"/>
          <w:sz w:val="34"/>
        </w:rPr>
        <w:t>339</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30</w:t>
      </w:r>
      <w:r>
        <w:rPr>
          <w:color w:val="231F20"/>
          <w:sz w:val="34"/>
        </w:rPr>
        <w:tab/>
      </w:r>
      <w:r>
        <w:rPr>
          <w:b/>
          <w:color w:val="231F20"/>
          <w:spacing w:val="-5"/>
          <w:w w:val="110"/>
          <w:sz w:val="34"/>
        </w:rPr>
        <w:t>379</w:t>
      </w: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spacing w:before="7"/>
        <w:ind w:firstLine="0"/>
        <w:jc w:val="left"/>
        <w:rPr>
          <w:b/>
          <w:sz w:val="27"/>
        </w:rPr>
      </w:pPr>
      <w:r>
        <w:rPr/>
        <w:drawing>
          <wp:anchor distT="0" distB="0" distL="0" distR="0" allowOverlap="1" layoutInCell="1" locked="0" behindDoc="0" simplePos="0" relativeHeight="61">
            <wp:simplePos x="0" y="0"/>
            <wp:positionH relativeFrom="page">
              <wp:posOffset>2995980</wp:posOffset>
            </wp:positionH>
            <wp:positionV relativeFrom="paragraph">
              <wp:posOffset>216989</wp:posOffset>
            </wp:positionV>
            <wp:extent cx="1171862" cy="995076"/>
            <wp:effectExtent l="0" t="0" r="0" b="0"/>
            <wp:wrapTopAndBottom/>
            <wp:docPr id="95" name="image14.png"/>
            <wp:cNvGraphicFramePr>
              <a:graphicFrameLocks noChangeAspect="1"/>
            </wp:cNvGraphicFramePr>
            <a:graphic>
              <a:graphicData uri="http://schemas.openxmlformats.org/drawingml/2006/picture">
                <pic:pic>
                  <pic:nvPicPr>
                    <pic:cNvPr id="96" name="image14.png"/>
                    <pic:cNvPicPr/>
                  </pic:nvPicPr>
                  <pic:blipFill>
                    <a:blip r:embed="rId107" cstate="print"/>
                    <a:stretch>
                      <a:fillRect/>
                    </a:stretch>
                  </pic:blipFill>
                  <pic:spPr>
                    <a:xfrm>
                      <a:off x="0" y="0"/>
                      <a:ext cx="1171862" cy="995076"/>
                    </a:xfrm>
                    <a:prstGeom prst="rect">
                      <a:avLst/>
                    </a:prstGeom>
                  </pic:spPr>
                </pic:pic>
              </a:graphicData>
            </a:graphic>
          </wp:anchor>
        </w:drawing>
      </w:r>
    </w:p>
    <w:p>
      <w:pPr>
        <w:spacing w:after="0"/>
        <w:jc w:val="left"/>
        <w:rPr>
          <w:sz w:val="27"/>
        </w:rPr>
        <w:sectPr>
          <w:headerReference w:type="default" r:id="rId105"/>
          <w:footerReference w:type="default" r:id="rId106"/>
          <w:pgSz w:w="11060" w:h="15030"/>
          <w:pgMar w:header="0" w:footer="0" w:top="1380" w:bottom="280" w:left="1020" w:right="700"/>
        </w:sect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ind w:firstLine="0"/>
        <w:jc w:val="left"/>
        <w:rPr>
          <w:b/>
          <w:sz w:val="20"/>
        </w:rPr>
      </w:pPr>
    </w:p>
    <w:p>
      <w:pPr>
        <w:pStyle w:val="BodyText"/>
        <w:spacing w:before="11"/>
        <w:ind w:firstLine="0"/>
        <w:jc w:val="left"/>
        <w:rPr>
          <w:b/>
          <w:sz w:val="24"/>
        </w:rPr>
      </w:pPr>
    </w:p>
    <w:p>
      <w:pPr>
        <w:spacing w:line="249" w:lineRule="auto" w:before="87"/>
        <w:ind w:left="2611" w:right="321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69" w:right="267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10">
        <w:r>
          <w:rPr>
            <w:color w:val="231F20"/>
            <w:spacing w:val="-2"/>
            <w:sz w:val="27"/>
          </w:rPr>
          <w:t>nhaxuatbanhongduc65@gmail.com</w:t>
        </w:r>
      </w:hyperlink>
    </w:p>
    <w:p>
      <w:pPr>
        <w:tabs>
          <w:tab w:pos="3007" w:val="left" w:leader="none"/>
        </w:tabs>
        <w:spacing w:before="59"/>
        <w:ind w:left="0" w:right="6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ind w:firstLine="0"/>
        <w:jc w:val="left"/>
        <w:rPr>
          <w:sz w:val="28"/>
        </w:rPr>
      </w:pPr>
    </w:p>
    <w:p>
      <w:pPr>
        <w:spacing w:before="11"/>
        <w:ind w:left="1194" w:right="179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9"/>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3</w:t>
      </w:r>
    </w:p>
    <w:p>
      <w:pPr>
        <w:spacing w:before="93"/>
        <w:ind w:left="1194" w:right="179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before="85"/>
        <w:ind w:left="1195" w:right="1795" w:firstLine="0"/>
        <w:jc w:val="center"/>
        <w:rPr>
          <w:b/>
          <w:sz w:val="30"/>
        </w:rPr>
      </w:pPr>
      <w:r>
        <w:rPr>
          <w:b/>
          <w:color w:val="231F20"/>
          <w:spacing w:val="-2"/>
          <w:sz w:val="30"/>
        </w:rPr>
        <w:t>*****</w:t>
      </w:r>
    </w:p>
    <w:p>
      <w:pPr>
        <w:spacing w:before="1"/>
        <w:ind w:left="1195" w:right="1795" w:firstLine="0"/>
        <w:jc w:val="center"/>
        <w:rPr>
          <w:rFonts w:ascii="Arial" w:hAnsi="Arial"/>
          <w:b/>
          <w:sz w:val="19"/>
        </w:rPr>
      </w:pPr>
      <w:r>
        <w:rPr>
          <w:rFonts w:ascii="Arial-BoldItalicMT" w:hAnsi="Arial-BoldItalicMT"/>
          <w:b/>
          <w:i/>
          <w:color w:val="231F20"/>
          <w:w w:val="85"/>
          <w:sz w:val="19"/>
        </w:rPr>
        <w:t>Trưởng</w:t>
      </w:r>
      <w:r>
        <w:rPr>
          <w:rFonts w:ascii="Arial-BoldItalicMT" w:hAnsi="Arial-BoldItalicMT"/>
          <w:b/>
          <w:i/>
          <w:color w:val="231F20"/>
          <w:spacing w:val="5"/>
          <w:sz w:val="19"/>
        </w:rPr>
        <w:t> </w:t>
      </w:r>
      <w:r>
        <w:rPr>
          <w:rFonts w:ascii="Arial-BoldItalicMT" w:hAnsi="Arial-BoldItalicMT"/>
          <w:b/>
          <w:i/>
          <w:color w:val="231F20"/>
          <w:w w:val="85"/>
          <w:sz w:val="19"/>
        </w:rPr>
        <w:t>ban</w:t>
      </w:r>
      <w:r>
        <w:rPr>
          <w:rFonts w:ascii="Arial-BoldItalicMT" w:hAnsi="Arial-BoldItalicMT"/>
          <w:b/>
          <w:i/>
          <w:color w:val="231F20"/>
          <w:spacing w:val="4"/>
          <w:sz w:val="19"/>
        </w:rPr>
        <w:t> </w:t>
      </w:r>
      <w:r>
        <w:rPr>
          <w:rFonts w:ascii="Arial-BoldItalicMT" w:hAnsi="Arial-BoldItalicMT"/>
          <w:b/>
          <w:i/>
          <w:color w:val="231F20"/>
          <w:w w:val="85"/>
          <w:sz w:val="19"/>
        </w:rPr>
        <w:t>biên</w:t>
      </w:r>
      <w:r>
        <w:rPr>
          <w:rFonts w:ascii="Arial-BoldItalicMT" w:hAnsi="Arial-BoldItalicMT"/>
          <w:b/>
          <w:i/>
          <w:color w:val="231F20"/>
          <w:spacing w:val="5"/>
          <w:sz w:val="19"/>
        </w:rPr>
        <w:t> </w:t>
      </w:r>
      <w:r>
        <w:rPr>
          <w:rFonts w:ascii="Arial-BoldItalicMT" w:hAnsi="Arial-BoldItalicMT"/>
          <w:b/>
          <w:i/>
          <w:color w:val="231F20"/>
          <w:w w:val="85"/>
          <w:sz w:val="19"/>
        </w:rPr>
        <w:t>dịch:</w:t>
      </w:r>
      <w:r>
        <w:rPr>
          <w:rFonts w:ascii="Arial-BoldItalicMT" w:hAnsi="Arial-BoldItalicMT"/>
          <w:b/>
          <w:i/>
          <w:color w:val="231F20"/>
          <w:spacing w:val="5"/>
          <w:sz w:val="19"/>
        </w:rPr>
        <w:t> </w:t>
      </w:r>
      <w:r>
        <w:rPr>
          <w:rFonts w:ascii="Arial" w:hAnsi="Arial"/>
          <w:b/>
          <w:color w:val="231F20"/>
          <w:w w:val="85"/>
          <w:sz w:val="19"/>
        </w:rPr>
        <w:t>TK.</w:t>
      </w:r>
      <w:r>
        <w:rPr>
          <w:rFonts w:ascii="Arial" w:hAnsi="Arial"/>
          <w:b/>
          <w:color w:val="231F20"/>
          <w:spacing w:val="7"/>
          <w:sz w:val="19"/>
        </w:rPr>
        <w:t> </w:t>
      </w:r>
      <w:r>
        <w:rPr>
          <w:rFonts w:ascii="Arial" w:hAnsi="Arial"/>
          <w:b/>
          <w:color w:val="231F20"/>
          <w:w w:val="85"/>
          <w:sz w:val="19"/>
        </w:rPr>
        <w:t>Thích</w:t>
      </w:r>
      <w:r>
        <w:rPr>
          <w:rFonts w:ascii="Arial" w:hAnsi="Arial"/>
          <w:b/>
          <w:color w:val="231F20"/>
          <w:spacing w:val="8"/>
          <w:sz w:val="19"/>
        </w:rPr>
        <w:t> </w:t>
      </w:r>
      <w:r>
        <w:rPr>
          <w:rFonts w:ascii="Arial" w:hAnsi="Arial"/>
          <w:b/>
          <w:color w:val="231F20"/>
          <w:w w:val="85"/>
          <w:sz w:val="19"/>
        </w:rPr>
        <w:t>Đồng</w:t>
      </w:r>
      <w:r>
        <w:rPr>
          <w:rFonts w:ascii="Arial" w:hAnsi="Arial"/>
          <w:b/>
          <w:color w:val="231F20"/>
          <w:spacing w:val="7"/>
          <w:sz w:val="19"/>
        </w:rPr>
        <w:t> </w:t>
      </w:r>
      <w:r>
        <w:rPr>
          <w:rFonts w:ascii="Arial" w:hAnsi="Arial"/>
          <w:b/>
          <w:color w:val="231F20"/>
          <w:spacing w:val="-5"/>
          <w:w w:val="85"/>
          <w:sz w:val="19"/>
        </w:rPr>
        <w:t>Bổn</w:t>
      </w:r>
    </w:p>
    <w:p>
      <w:pPr>
        <w:pStyle w:val="BodyText"/>
        <w:ind w:firstLine="0"/>
        <w:jc w:val="left"/>
        <w:rPr>
          <w:rFonts w:ascii="Arial"/>
          <w:b/>
          <w:sz w:val="20"/>
        </w:rPr>
      </w:pPr>
    </w:p>
    <w:p>
      <w:pPr>
        <w:pStyle w:val="BodyText"/>
        <w:ind w:firstLine="0"/>
        <w:jc w:val="left"/>
        <w:rPr>
          <w:rFonts w:ascii="Arial"/>
          <w:b/>
          <w:sz w:val="20"/>
        </w:rPr>
      </w:pPr>
    </w:p>
    <w:p>
      <w:pPr>
        <w:pStyle w:val="BodyText"/>
        <w:spacing w:before="5"/>
        <w:ind w:firstLine="0"/>
        <w:jc w:val="left"/>
        <w:rPr>
          <w:rFonts w:ascii="Arial"/>
          <w:b/>
          <w:sz w:val="22"/>
        </w:rPr>
      </w:pPr>
    </w:p>
    <w:p>
      <w:pPr>
        <w:spacing w:line="254" w:lineRule="auto" w:before="0"/>
        <w:ind w:left="2947" w:right="3549"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94" w:right="1795" w:firstLine="0"/>
        <w:jc w:val="center"/>
        <w:rPr>
          <w:b/>
          <w:sz w:val="25"/>
        </w:rPr>
      </w:pPr>
      <w:r>
        <w:rPr>
          <w:color w:val="231F20"/>
          <w:sz w:val="25"/>
        </w:rPr>
        <w:t>Biên</w:t>
      </w:r>
      <w:r>
        <w:rPr>
          <w:color w:val="231F20"/>
          <w:spacing w:val="4"/>
          <w:sz w:val="25"/>
        </w:rPr>
        <w:t> </w:t>
      </w:r>
      <w:r>
        <w:rPr>
          <w:color w:val="231F20"/>
          <w:sz w:val="25"/>
        </w:rPr>
        <w:t>tập:</w:t>
      </w:r>
      <w:r>
        <w:rPr>
          <w:color w:val="231F20"/>
          <w:spacing w:val="3"/>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94" w:right="179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94" w:right="179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94" w:right="1795" w:firstLine="0"/>
        <w:jc w:val="center"/>
        <w:rPr>
          <w:sz w:val="32"/>
        </w:rPr>
      </w:pPr>
      <w:r>
        <w:rPr>
          <w:color w:val="231F20"/>
          <w:spacing w:val="-4"/>
          <w:sz w:val="32"/>
        </w:rPr>
        <w:t>****</w:t>
      </w:r>
    </w:p>
    <w:p>
      <w:pPr>
        <w:spacing w:before="94"/>
        <w:ind w:left="1194" w:right="179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94" w:right="179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93" w:right="179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7"/>
        <w:ind w:left="1194" w:right="1795" w:firstLine="0"/>
        <w:jc w:val="center"/>
        <w:rPr>
          <w:sz w:val="32"/>
        </w:rPr>
      </w:pPr>
      <w:r>
        <w:rPr>
          <w:color w:val="231F20"/>
          <w:spacing w:val="-4"/>
          <w:sz w:val="32"/>
        </w:rPr>
        <w:t>****</w:t>
      </w:r>
    </w:p>
    <w:p>
      <w:pPr>
        <w:tabs>
          <w:tab w:pos="7654" w:val="left" w:leader="dot"/>
        </w:tabs>
        <w:spacing w:line="249" w:lineRule="auto" w:before="0"/>
        <w:ind w:left="794" w:right="1395" w:firstLine="0"/>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Nam,</w:t>
      </w:r>
      <w:r>
        <w:rPr>
          <w:spacing w:val="-11"/>
          <w:sz w:val="27"/>
        </w:rPr>
        <w:t> </w:t>
      </w:r>
      <w:r>
        <w:rPr>
          <w:sz w:val="27"/>
        </w:rPr>
        <w:t>Lô</w:t>
      </w:r>
      <w:r>
        <w:rPr>
          <w:spacing w:val="-11"/>
          <w:sz w:val="27"/>
        </w:rPr>
        <w:t> </w:t>
      </w:r>
      <w:r>
        <w:rPr>
          <w:sz w:val="27"/>
        </w:rPr>
        <w:t>B5-8</w:t>
      </w:r>
      <w:r>
        <w:rPr>
          <w:spacing w:val="-11"/>
          <w:sz w:val="27"/>
        </w:rPr>
        <w:t> </w:t>
      </w:r>
      <w:r>
        <w:rPr>
          <w:sz w:val="27"/>
        </w:rPr>
        <w:t>đường</w:t>
      </w:r>
      <w:r>
        <w:rPr>
          <w:spacing w:val="-11"/>
          <w:sz w:val="27"/>
        </w:rPr>
        <w:t> </w:t>
      </w:r>
      <w:r>
        <w:rPr>
          <w:sz w:val="27"/>
        </w:rPr>
        <w:t>D4,</w:t>
      </w:r>
      <w:r>
        <w:rPr>
          <w:spacing w:val="-11"/>
          <w:sz w:val="27"/>
        </w:rPr>
        <w:t> </w:t>
      </w:r>
      <w:r>
        <w:rPr>
          <w:sz w:val="27"/>
        </w:rPr>
        <w:t>khu</w:t>
      </w:r>
      <w:r>
        <w:rPr>
          <w:spacing w:val="-11"/>
          <w:sz w:val="27"/>
        </w:rPr>
        <w:t> </w:t>
      </w:r>
      <w:r>
        <w:rPr>
          <w:sz w:val="27"/>
        </w:rPr>
        <w:t>công</w:t>
      </w:r>
      <w:r>
        <w:rPr>
          <w:spacing w:val="-11"/>
          <w:sz w:val="27"/>
        </w:rPr>
        <w:t> </w:t>
      </w:r>
      <w:r>
        <w:rPr>
          <w:sz w:val="27"/>
        </w:rPr>
        <w:t>nghiệp</w:t>
      </w:r>
      <w:r>
        <w:rPr>
          <w:spacing w:val="-13"/>
          <w:sz w:val="27"/>
        </w:rPr>
        <w:t> </w:t>
      </w:r>
      <w:r>
        <w:rPr>
          <w:sz w:val="27"/>
        </w:rPr>
        <w:t>Tân</w:t>
      </w:r>
      <w:r>
        <w:rPr>
          <w:spacing w:val="-11"/>
          <w:sz w:val="27"/>
        </w:rPr>
        <w:t> </w:t>
      </w:r>
      <w:r>
        <w:rPr>
          <w:sz w:val="27"/>
        </w:rPr>
        <w:t>Phú</w:t>
      </w:r>
      <w:r>
        <w:rPr>
          <w:spacing w:val="-14"/>
          <w:sz w:val="27"/>
        </w:rPr>
        <w:t> </w:t>
      </w:r>
      <w:r>
        <w:rPr>
          <w:sz w:val="27"/>
        </w:rPr>
        <w:t>Trung,</w:t>
      </w:r>
      <w:r>
        <w:rPr>
          <w:spacing w:val="-11"/>
          <w:sz w:val="27"/>
        </w:rPr>
        <w:t> </w:t>
      </w:r>
      <w:r>
        <w:rPr>
          <w:sz w:val="27"/>
        </w:rPr>
        <w:t>xã</w:t>
      </w:r>
      <w:r>
        <w:rPr>
          <w:spacing w:val="-13"/>
          <w:sz w:val="27"/>
        </w:rPr>
        <w:t> </w:t>
      </w:r>
      <w:r>
        <w:rPr>
          <w:sz w:val="27"/>
        </w:rPr>
        <w:t>Tân </w:t>
      </w:r>
      <w:r>
        <w:rPr>
          <w:spacing w:val="-2"/>
          <w:w w:val="95"/>
          <w:sz w:val="27"/>
        </w:rPr>
        <w:t>Phú</w:t>
      </w:r>
      <w:r>
        <w:rPr>
          <w:spacing w:val="-12"/>
          <w:w w:val="95"/>
          <w:sz w:val="27"/>
        </w:rPr>
        <w:t> </w:t>
      </w:r>
      <w:r>
        <w:rPr>
          <w:spacing w:val="-2"/>
          <w:w w:val="95"/>
          <w:sz w:val="27"/>
        </w:rPr>
        <w:t>Trung,</w:t>
      </w:r>
      <w:r>
        <w:rPr>
          <w:spacing w:val="-11"/>
          <w:w w:val="95"/>
          <w:sz w:val="27"/>
        </w:rPr>
        <w:t> </w:t>
      </w:r>
      <w:r>
        <w:rPr>
          <w:spacing w:val="-2"/>
          <w:w w:val="95"/>
          <w:sz w:val="27"/>
        </w:rPr>
        <w:t>huyện</w:t>
      </w:r>
      <w:r>
        <w:rPr>
          <w:spacing w:val="-12"/>
          <w:w w:val="95"/>
          <w:sz w:val="27"/>
        </w:rPr>
        <w:t> </w:t>
      </w:r>
      <w:r>
        <w:rPr>
          <w:spacing w:val="-2"/>
          <w:w w:val="95"/>
          <w:sz w:val="27"/>
        </w:rPr>
        <w:t>Củ</w:t>
      </w:r>
      <w:r>
        <w:rPr>
          <w:spacing w:val="-11"/>
          <w:w w:val="95"/>
          <w:sz w:val="27"/>
        </w:rPr>
        <w:t> </w:t>
      </w:r>
      <w:r>
        <w:rPr>
          <w:spacing w:val="-2"/>
          <w:w w:val="95"/>
          <w:sz w:val="27"/>
        </w:rPr>
        <w:t>Chi,</w:t>
      </w:r>
      <w:r>
        <w:rPr>
          <w:spacing w:val="-12"/>
          <w:w w:val="95"/>
          <w:sz w:val="27"/>
        </w:rPr>
        <w:t> </w:t>
      </w:r>
      <w:r>
        <w:rPr>
          <w:spacing w:val="-2"/>
          <w:w w:val="95"/>
          <w:sz w:val="27"/>
        </w:rPr>
        <w:t>TP.HCM.</w:t>
      </w:r>
      <w:r>
        <w:rPr>
          <w:spacing w:val="-10"/>
          <w:w w:val="95"/>
          <w:sz w:val="27"/>
        </w:rPr>
        <w:t> </w:t>
      </w:r>
      <w:r>
        <w:rPr>
          <w:color w:val="231F20"/>
          <w:spacing w:val="-5"/>
          <w:w w:val="95"/>
          <w:sz w:val="27"/>
        </w:rPr>
        <w:t>Số</w:t>
      </w:r>
      <w:r>
        <w:rPr>
          <w:color w:val="231F20"/>
          <w:sz w:val="27"/>
        </w:rPr>
        <w:tab/>
      </w:r>
      <w:r>
        <w:rPr>
          <w:color w:val="231F20"/>
          <w:spacing w:val="-5"/>
          <w:sz w:val="27"/>
        </w:rPr>
        <w:t>Số</w:t>
      </w:r>
    </w:p>
    <w:p>
      <w:pPr>
        <w:spacing w:line="307" w:lineRule="exact" w:before="0"/>
        <w:ind w:left="794" w:right="0" w:firstLine="0"/>
        <w:jc w:val="both"/>
        <w:rPr>
          <w:sz w:val="27"/>
        </w:rPr>
      </w:pPr>
      <w:r>
        <w:rPr>
          <w:color w:val="231F20"/>
          <w:w w:val="95"/>
          <w:sz w:val="27"/>
        </w:rPr>
        <w:t>QĐXB</w:t>
      </w:r>
      <w:r>
        <w:rPr>
          <w:color w:val="231F20"/>
          <w:spacing w:val="28"/>
          <w:sz w:val="27"/>
        </w:rPr>
        <w:t> </w:t>
      </w:r>
      <w:r>
        <w:rPr>
          <w:color w:val="231F20"/>
          <w:w w:val="95"/>
          <w:sz w:val="27"/>
        </w:rPr>
        <w:t>của</w:t>
      </w:r>
      <w:r>
        <w:rPr>
          <w:color w:val="231F20"/>
          <w:spacing w:val="29"/>
          <w:sz w:val="27"/>
        </w:rPr>
        <w:t> </w:t>
      </w:r>
      <w:r>
        <w:rPr>
          <w:color w:val="231F20"/>
          <w:w w:val="95"/>
          <w:sz w:val="27"/>
        </w:rPr>
        <w:t>NXB:</w:t>
      </w:r>
      <w:r>
        <w:rPr>
          <w:color w:val="231F20"/>
          <w:spacing w:val="28"/>
          <w:sz w:val="27"/>
        </w:rPr>
        <w:t> </w:t>
      </w:r>
      <w:r>
        <w:rPr>
          <w:color w:val="231F20"/>
          <w:w w:val="95"/>
          <w:sz w:val="27"/>
        </w:rPr>
        <w:t>..........................................</w:t>
      </w:r>
      <w:r>
        <w:rPr>
          <w:color w:val="231F20"/>
          <w:spacing w:val="29"/>
          <w:sz w:val="27"/>
        </w:rPr>
        <w:t> </w:t>
      </w:r>
      <w:r>
        <w:rPr>
          <w:color w:val="231F20"/>
          <w:w w:val="95"/>
          <w:sz w:val="27"/>
        </w:rPr>
        <w:t>cấp</w:t>
      </w:r>
      <w:r>
        <w:rPr>
          <w:color w:val="231F20"/>
          <w:spacing w:val="28"/>
          <w:sz w:val="27"/>
        </w:rPr>
        <w:t> </w:t>
      </w:r>
      <w:r>
        <w:rPr>
          <w:color w:val="231F20"/>
          <w:w w:val="95"/>
          <w:sz w:val="27"/>
        </w:rPr>
        <w:t>ngày</w:t>
      </w:r>
      <w:r>
        <w:rPr>
          <w:color w:val="231F20"/>
          <w:spacing w:val="29"/>
          <w:sz w:val="27"/>
        </w:rPr>
        <w:t> </w:t>
      </w:r>
      <w:r>
        <w:rPr>
          <w:color w:val="231F20"/>
          <w:w w:val="95"/>
          <w:sz w:val="27"/>
        </w:rPr>
        <w:t>../../2023.</w:t>
      </w:r>
      <w:r>
        <w:rPr>
          <w:color w:val="231F20"/>
          <w:spacing w:val="28"/>
          <w:sz w:val="27"/>
        </w:rPr>
        <w:t> </w:t>
      </w:r>
      <w:r>
        <w:rPr>
          <w:color w:val="231F20"/>
          <w:spacing w:val="-5"/>
          <w:w w:val="95"/>
          <w:sz w:val="27"/>
        </w:rPr>
        <w:t>In</w:t>
      </w:r>
    </w:p>
    <w:p>
      <w:pPr>
        <w:spacing w:line="249" w:lineRule="auto" w:before="11"/>
        <w:ind w:left="794" w:right="1394" w:firstLine="0"/>
        <w:jc w:val="both"/>
        <w:rPr>
          <w:sz w:val="27"/>
        </w:rPr>
      </w:pPr>
      <w:r>
        <w:rPr>
          <w:color w:val="231F20"/>
          <w:sz w:val="27"/>
        </w:rPr>
        <w:t>xong và nộp lưu chiểu năm 2023. Mã số sách tiêu chuẩn quốc tế (ISBN) ..........................................................................</w:t>
      </w:r>
    </w:p>
    <w:sectPr>
      <w:headerReference w:type="even" r:id="rId108"/>
      <w:footerReference w:type="even" r:id="rId109"/>
      <w:pgSz w:w="11060" w:h="15030"/>
      <w:pgMar w:header="0" w:footer="0" w:top="1720" w:bottom="280" w:left="102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imesNewRomanPS-BoldItalicMT">
    <w:altName w:val="TimesNewRomanPS-BoldItalicMT"/>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Arial-BoldItalicMT">
    <w:altName w:val="Arial-BoldItalicMT"/>
    <w:charset w:val="0"/>
    <w:family w:val="swiss"/>
    <w:pitch w:val="variable"/>
  </w:font>
  <w:font w:name="Aachen">
    <w:altName w:val="Aache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0112">
          <wp:simplePos x="0" y="0"/>
          <wp:positionH relativeFrom="page">
            <wp:posOffset>3401055</wp:posOffset>
          </wp:positionH>
          <wp:positionV relativeFrom="page">
            <wp:posOffset>9032695</wp:posOffset>
          </wp:positionV>
          <wp:extent cx="397859" cy="16858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785856" type="#_x0000_t202" id="docshape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8304">
          <wp:simplePos x="0" y="0"/>
          <wp:positionH relativeFrom="page">
            <wp:posOffset>3221055</wp:posOffset>
          </wp:positionH>
          <wp:positionV relativeFrom="page">
            <wp:posOffset>9032695</wp:posOffset>
          </wp:positionV>
          <wp:extent cx="397859" cy="168589"/>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7664" type="#_x0000_t202" id="docshape2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0864">
          <wp:simplePos x="0" y="0"/>
          <wp:positionH relativeFrom="page">
            <wp:posOffset>3401055</wp:posOffset>
          </wp:positionH>
          <wp:positionV relativeFrom="page">
            <wp:posOffset>9032695</wp:posOffset>
          </wp:positionV>
          <wp:extent cx="397859" cy="168589"/>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75104" type="#_x0000_t202" id="docshape3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141</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1888">
          <wp:simplePos x="0" y="0"/>
          <wp:positionH relativeFrom="page">
            <wp:posOffset>3221055</wp:posOffset>
          </wp:positionH>
          <wp:positionV relativeFrom="page">
            <wp:posOffset>9032695</wp:posOffset>
          </wp:positionV>
          <wp:extent cx="397859" cy="168589"/>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4080" type="#_x0000_t202" id="docshape3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142</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4448">
          <wp:simplePos x="0" y="0"/>
          <wp:positionH relativeFrom="page">
            <wp:posOffset>3401055</wp:posOffset>
          </wp:positionH>
          <wp:positionV relativeFrom="page">
            <wp:posOffset>9032695</wp:posOffset>
          </wp:positionV>
          <wp:extent cx="397859" cy="168589"/>
          <wp:effectExtent l="0" t="0" r="0" b="0"/>
          <wp:wrapNone/>
          <wp:docPr id="43" name="image6.png"/>
          <wp:cNvGraphicFramePr>
            <a:graphicFrameLocks noChangeAspect="1"/>
          </wp:cNvGraphicFramePr>
          <a:graphic>
            <a:graphicData uri="http://schemas.openxmlformats.org/drawingml/2006/picture">
              <pic:pic>
                <pic:nvPicPr>
                  <pic:cNvPr id="4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71520" type="#_x0000_t202" id="docshape4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177</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1136">
          <wp:simplePos x="0" y="0"/>
          <wp:positionH relativeFrom="page">
            <wp:posOffset>3221055</wp:posOffset>
          </wp:positionH>
          <wp:positionV relativeFrom="page">
            <wp:posOffset>9032695</wp:posOffset>
          </wp:positionV>
          <wp:extent cx="397859" cy="16858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784832" type="#_x0000_t202" id="docshape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5472">
          <wp:simplePos x="0" y="0"/>
          <wp:positionH relativeFrom="page">
            <wp:posOffset>3221055</wp:posOffset>
          </wp:positionH>
          <wp:positionV relativeFrom="page">
            <wp:posOffset>9032695</wp:posOffset>
          </wp:positionV>
          <wp:extent cx="397859" cy="168589"/>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0496" type="#_x0000_t202" id="docshape4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178</w:t>
                </w:r>
                <w:r>
                  <w:rPr>
                    <w:rFonts w:ascii="Arial"/>
                    <w:color w:val="231F20"/>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8032">
          <wp:simplePos x="0" y="0"/>
          <wp:positionH relativeFrom="page">
            <wp:posOffset>3401055</wp:posOffset>
          </wp:positionH>
          <wp:positionV relativeFrom="page">
            <wp:posOffset>9032695</wp:posOffset>
          </wp:positionV>
          <wp:extent cx="397859" cy="168589"/>
          <wp:effectExtent l="0" t="0" r="0" b="0"/>
          <wp:wrapNone/>
          <wp:docPr id="53" name="image6.png"/>
          <wp:cNvGraphicFramePr>
            <a:graphicFrameLocks noChangeAspect="1"/>
          </wp:cNvGraphicFramePr>
          <a:graphic>
            <a:graphicData uri="http://schemas.openxmlformats.org/drawingml/2006/picture">
              <pic:pic>
                <pic:nvPicPr>
                  <pic:cNvPr id="5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7936" type="#_x0000_t202" id="docshape5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215</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49056">
          <wp:simplePos x="0" y="0"/>
          <wp:positionH relativeFrom="page">
            <wp:posOffset>3221055</wp:posOffset>
          </wp:positionH>
          <wp:positionV relativeFrom="page">
            <wp:posOffset>9032695</wp:posOffset>
          </wp:positionV>
          <wp:extent cx="397859" cy="168589"/>
          <wp:effectExtent l="0" t="0" r="0" b="0"/>
          <wp:wrapNone/>
          <wp:docPr id="55" name="image6.png"/>
          <wp:cNvGraphicFramePr>
            <a:graphicFrameLocks noChangeAspect="1"/>
          </wp:cNvGraphicFramePr>
          <a:graphic>
            <a:graphicData uri="http://schemas.openxmlformats.org/drawingml/2006/picture">
              <pic:pic>
                <pic:nvPicPr>
                  <pic:cNvPr id="5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66912" type="#_x0000_t202" id="docshape5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216</w:t>
                </w:r>
                <w:r>
                  <w:rPr>
                    <w:rFonts w:ascii="Arial"/>
                    <w:color w:val="231F20"/>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1616">
          <wp:simplePos x="0" y="0"/>
          <wp:positionH relativeFrom="page">
            <wp:posOffset>3401055</wp:posOffset>
          </wp:positionH>
          <wp:positionV relativeFrom="page">
            <wp:posOffset>9032695</wp:posOffset>
          </wp:positionV>
          <wp:extent cx="397859" cy="168589"/>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4352" type="#_x0000_t202" id="docshape6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259</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2640">
          <wp:simplePos x="0" y="0"/>
          <wp:positionH relativeFrom="page">
            <wp:posOffset>3221055</wp:posOffset>
          </wp:positionH>
          <wp:positionV relativeFrom="page">
            <wp:posOffset>9032695</wp:posOffset>
          </wp:positionV>
          <wp:extent cx="397859" cy="168589"/>
          <wp:effectExtent l="0" t="0" r="0" b="0"/>
          <wp:wrapNone/>
          <wp:docPr id="65" name="image6.png"/>
          <wp:cNvGraphicFramePr>
            <a:graphicFrameLocks noChangeAspect="1"/>
          </wp:cNvGraphicFramePr>
          <a:graphic>
            <a:graphicData uri="http://schemas.openxmlformats.org/drawingml/2006/picture">
              <pic:pic>
                <pic:nvPicPr>
                  <pic:cNvPr id="6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63328" type="#_x0000_t202" id="docshape6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260</w:t>
                </w:r>
                <w:r>
                  <w:rPr>
                    <w:rFonts w:ascii="Arial"/>
                    <w:color w:val="231F20"/>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5200">
          <wp:simplePos x="0" y="0"/>
          <wp:positionH relativeFrom="page">
            <wp:posOffset>3401055</wp:posOffset>
          </wp:positionH>
          <wp:positionV relativeFrom="page">
            <wp:posOffset>9032695</wp:posOffset>
          </wp:positionV>
          <wp:extent cx="397859" cy="168589"/>
          <wp:effectExtent l="0" t="0" r="0" b="0"/>
          <wp:wrapNone/>
          <wp:docPr id="71" name="image6.png"/>
          <wp:cNvGraphicFramePr>
            <a:graphicFrameLocks noChangeAspect="1"/>
          </wp:cNvGraphicFramePr>
          <a:graphic>
            <a:graphicData uri="http://schemas.openxmlformats.org/drawingml/2006/picture">
              <pic:pic>
                <pic:nvPicPr>
                  <pic:cNvPr id="7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0768" type="#_x0000_t202" id="docshape6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301</w:t>
                </w:r>
                <w:r>
                  <w:rPr>
                    <w:rFonts w:ascii="Arial"/>
                    <w:color w:val="231F2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6224">
          <wp:simplePos x="0" y="0"/>
          <wp:positionH relativeFrom="page">
            <wp:posOffset>3221055</wp:posOffset>
          </wp:positionH>
          <wp:positionV relativeFrom="page">
            <wp:posOffset>9032695</wp:posOffset>
          </wp:positionV>
          <wp:extent cx="397859" cy="168589"/>
          <wp:effectExtent l="0" t="0" r="0" b="0"/>
          <wp:wrapNone/>
          <wp:docPr id="73" name="image6.png"/>
          <wp:cNvGraphicFramePr>
            <a:graphicFrameLocks noChangeAspect="1"/>
          </wp:cNvGraphicFramePr>
          <a:graphic>
            <a:graphicData uri="http://schemas.openxmlformats.org/drawingml/2006/picture">
              <pic:pic>
                <pic:nvPicPr>
                  <pic:cNvPr id="7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59744" type="#_x0000_t202" id="docshape7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302</w:t>
                </w:r>
                <w:r>
                  <w:rPr>
                    <w:rFonts w:ascii="Arial"/>
                    <w:color w:val="231F20"/>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8784">
          <wp:simplePos x="0" y="0"/>
          <wp:positionH relativeFrom="page">
            <wp:posOffset>3401055</wp:posOffset>
          </wp:positionH>
          <wp:positionV relativeFrom="page">
            <wp:posOffset>9032695</wp:posOffset>
          </wp:positionV>
          <wp:extent cx="397859" cy="168589"/>
          <wp:effectExtent l="0" t="0" r="0" b="0"/>
          <wp:wrapNone/>
          <wp:docPr id="79" name="image6.png"/>
          <wp:cNvGraphicFramePr>
            <a:graphicFrameLocks noChangeAspect="1"/>
          </wp:cNvGraphicFramePr>
          <a:graphic>
            <a:graphicData uri="http://schemas.openxmlformats.org/drawingml/2006/picture">
              <pic:pic>
                <pic:nvPicPr>
                  <pic:cNvPr id="8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57184" type="#_x0000_t202" id="docshape8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341</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59808">
          <wp:simplePos x="0" y="0"/>
          <wp:positionH relativeFrom="page">
            <wp:posOffset>3221055</wp:posOffset>
          </wp:positionH>
          <wp:positionV relativeFrom="page">
            <wp:posOffset>9032695</wp:posOffset>
          </wp:positionV>
          <wp:extent cx="397859" cy="168589"/>
          <wp:effectExtent l="0" t="0" r="0" b="0"/>
          <wp:wrapNone/>
          <wp:docPr id="81" name="image6.png"/>
          <wp:cNvGraphicFramePr>
            <a:graphicFrameLocks noChangeAspect="1"/>
          </wp:cNvGraphicFramePr>
          <a:graphic>
            <a:graphicData uri="http://schemas.openxmlformats.org/drawingml/2006/picture">
              <pic:pic>
                <pic:nvPicPr>
                  <pic:cNvPr id="8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56160" type="#_x0000_t202" id="docshape8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342</w:t>
                </w:r>
                <w:r>
                  <w:rPr>
                    <w:rFonts w:ascii="Arial"/>
                    <w:color w:val="231F20"/>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62368">
          <wp:simplePos x="0" y="0"/>
          <wp:positionH relativeFrom="page">
            <wp:posOffset>3401055</wp:posOffset>
          </wp:positionH>
          <wp:positionV relativeFrom="page">
            <wp:posOffset>9032695</wp:posOffset>
          </wp:positionV>
          <wp:extent cx="397859" cy="168589"/>
          <wp:effectExtent l="0" t="0" r="0" b="0"/>
          <wp:wrapNone/>
          <wp:docPr id="89" name="image6.png"/>
          <wp:cNvGraphicFramePr>
            <a:graphicFrameLocks noChangeAspect="1"/>
          </wp:cNvGraphicFramePr>
          <a:graphic>
            <a:graphicData uri="http://schemas.openxmlformats.org/drawingml/2006/picture">
              <pic:pic>
                <pic:nvPicPr>
                  <pic:cNvPr id="9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53600" type="#_x0000_t202" id="docshape8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381</w:t>
                </w:r>
                <w:r>
                  <w:rPr>
                    <w:rFonts w:ascii="Arial"/>
                    <w:color w:val="231F20"/>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63392">
          <wp:simplePos x="0" y="0"/>
          <wp:positionH relativeFrom="page">
            <wp:posOffset>3221055</wp:posOffset>
          </wp:positionH>
          <wp:positionV relativeFrom="page">
            <wp:posOffset>9032695</wp:posOffset>
          </wp:positionV>
          <wp:extent cx="397859" cy="168589"/>
          <wp:effectExtent l="0" t="0" r="0" b="0"/>
          <wp:wrapNone/>
          <wp:docPr id="91" name="image6.png"/>
          <wp:cNvGraphicFramePr>
            <a:graphicFrameLocks noChangeAspect="1"/>
          </wp:cNvGraphicFramePr>
          <a:graphic>
            <a:graphicData uri="http://schemas.openxmlformats.org/drawingml/2006/picture">
              <pic:pic>
                <pic:nvPicPr>
                  <pic:cNvPr id="9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52576" type="#_x0000_t202" id="docshape8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382</w:t>
                </w:r>
                <w:r>
                  <w:rPr>
                    <w:rFonts w:ascii="Arial"/>
                    <w:color w:val="231F20"/>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3696">
          <wp:simplePos x="0" y="0"/>
          <wp:positionH relativeFrom="page">
            <wp:posOffset>3401055</wp:posOffset>
          </wp:positionH>
          <wp:positionV relativeFrom="page">
            <wp:posOffset>9032695</wp:posOffset>
          </wp:positionV>
          <wp:extent cx="397859" cy="16858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782272" type="#_x0000_t202" id="docshape1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53</w:t>
                </w:r>
                <w:r>
                  <w:rPr>
                    <w:rFonts w:ascii="Arial"/>
                    <w:color w:val="231F20"/>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4720">
          <wp:simplePos x="0" y="0"/>
          <wp:positionH relativeFrom="page">
            <wp:posOffset>3221055</wp:posOffset>
          </wp:positionH>
          <wp:positionV relativeFrom="page">
            <wp:posOffset>9032695</wp:posOffset>
          </wp:positionV>
          <wp:extent cx="397859" cy="16858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781248" type="#_x0000_t202" id="docshape2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54</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drawing>
        <wp:anchor distT="0" distB="0" distL="0" distR="0" allowOverlap="1" layoutInCell="1" locked="0" behindDoc="1" simplePos="0" relativeHeight="485537280">
          <wp:simplePos x="0" y="0"/>
          <wp:positionH relativeFrom="page">
            <wp:posOffset>3401055</wp:posOffset>
          </wp:positionH>
          <wp:positionV relativeFrom="page">
            <wp:posOffset>9032695</wp:posOffset>
          </wp:positionV>
          <wp:extent cx="397859" cy="168589"/>
          <wp:effectExtent l="0" t="0" r="0" b="0"/>
          <wp:wrapNone/>
          <wp:docPr id="25" name="image6.png"/>
          <wp:cNvGraphicFramePr>
            <a:graphicFrameLocks noChangeAspect="1"/>
          </wp:cNvGraphicFramePr>
          <a:graphic>
            <a:graphicData uri="http://schemas.openxmlformats.org/drawingml/2006/picture">
              <pic:pic>
                <pic:nvPicPr>
                  <pic:cNvPr id="2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78688" type="#_x0000_t202" id="docshape2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type id="_x0000_t202" o:spt="202" coordsize="21600,21600" path="m,l,21600r21600,l21600,xe">
          <v:stroke joinstyle="miter"/>
          <v:path gradientshapeok="t" o:connecttype="rect"/>
        </v:shapetype>
        <v:shape style="position:absolute;margin-left:384.615204pt;margin-top:42.360645pt;width:112.3pt;height:11pt;mso-position-horizontal-relative:page;mso-position-vertical-relative:page;z-index:-17787904" type="#_x0000_t202" id="docshape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80224" type="#_x0000_t202" id="docshape2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23</w:t>
                </w:r>
              </w:p>
            </w:txbxContent>
          </v:textbox>
          <w10:wrap type="none"/>
        </v:shape>
      </w:pict>
    </w:r>
    <w:r>
      <w:rPr/>
      <w:pict>
        <v:shape style="position:absolute;margin-left:55.868698pt;margin-top:42.777447pt;width:146.1pt;height:11pt;mso-position-horizontal-relative:page;mso-position-vertical-relative:page;z-index:-17779712" type="#_x0000_t202" id="docshape2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77152" type="#_x0000_t202" id="docshape3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76640" type="#_x0000_t202" id="docshape3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24</w:t>
                </w:r>
              </w:p>
            </w:txbxContent>
          </v:textbox>
          <w10:wrap type="none"/>
        </v:shape>
      </w:pict>
    </w:r>
    <w:r>
      <w:rPr/>
      <w:pict>
        <v:shape style="position:absolute;margin-left:55.868698pt;margin-top:42.777447pt;width:146.1pt;height:11pt;mso-position-horizontal-relative:page;mso-position-vertical-relative:page;z-index:-17776128" type="#_x0000_t202" id="docshape3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73568" type="#_x0000_t202" id="docshape4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87392" type="#_x0000_t202" id="docshape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21</w:t>
                </w:r>
              </w:p>
            </w:txbxContent>
          </v:textbox>
          <w10:wrap type="none"/>
        </v:shape>
      </w:pict>
    </w:r>
    <w:r>
      <w:rPr/>
      <w:pict>
        <v:shape style="position:absolute;margin-left:55.868698pt;margin-top:42.777447pt;width:146.1pt;height:11pt;mso-position-horizontal-relative:page;mso-position-vertical-relative:page;z-index:-17786880" type="#_x0000_t202" id="docshape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73056" type="#_x0000_t202" id="docshape4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25</w:t>
                </w:r>
              </w:p>
            </w:txbxContent>
          </v:textbox>
          <w10:wrap type="none"/>
        </v:shape>
      </w:pict>
    </w:r>
    <w:r>
      <w:rPr/>
      <w:pict>
        <v:shape style="position:absolute;margin-left:55.868698pt;margin-top:42.777447pt;width:146.1pt;height:11pt;mso-position-horizontal-relative:page;mso-position-vertical-relative:page;z-index:-17772544" type="#_x0000_t202" id="docshape4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69984" type="#_x0000_t202" id="docshape5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69472" type="#_x0000_t202" id="docshape5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26</w:t>
                </w:r>
              </w:p>
            </w:txbxContent>
          </v:textbox>
          <w10:wrap type="none"/>
        </v:shape>
      </w:pict>
    </w:r>
    <w:r>
      <w:rPr/>
      <w:pict>
        <v:shape style="position:absolute;margin-left:55.868698pt;margin-top:42.777447pt;width:146.1pt;height:11pt;mso-position-horizontal-relative:page;mso-position-vertical-relative:page;z-index:-17768960" type="#_x0000_t202" id="docshape5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66400" type="#_x0000_t202" id="docshape5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65888" type="#_x0000_t202" id="docshape5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27</w:t>
                </w:r>
              </w:p>
            </w:txbxContent>
          </v:textbox>
          <w10:wrap type="none"/>
        </v:shape>
      </w:pict>
    </w:r>
    <w:r>
      <w:rPr/>
      <w:pict>
        <v:shape style="position:absolute;margin-left:55.868698pt;margin-top:42.777447pt;width:146.1pt;height:11pt;mso-position-horizontal-relative:page;mso-position-vertical-relative:page;z-index:-17765376" type="#_x0000_t202" id="docshape5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62816" type="#_x0000_t202" id="docshape6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62304" type="#_x0000_t202" id="docshape6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28</w:t>
                </w:r>
              </w:p>
            </w:txbxContent>
          </v:textbox>
          <w10:wrap type="none"/>
        </v:shape>
      </w:pict>
    </w:r>
    <w:r>
      <w:rPr/>
      <w:pict>
        <v:shape style="position:absolute;margin-left:55.868698pt;margin-top:42.777447pt;width:146.1pt;height:11pt;mso-position-horizontal-relative:page;mso-position-vertical-relative:page;z-index:-17761792" type="#_x0000_t202" id="docshape6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59232" type="#_x0000_t202" id="docshape7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58720" type="#_x0000_t202" id="docshape7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29</w:t>
                </w:r>
              </w:p>
            </w:txbxContent>
          </v:textbox>
          <w10:wrap type="none"/>
        </v:shape>
      </w:pict>
    </w:r>
    <w:r>
      <w:rPr/>
      <w:pict>
        <v:shape style="position:absolute;margin-left:55.868698pt;margin-top:42.777447pt;width:146.1pt;height:11pt;mso-position-horizontal-relative:page;mso-position-vertical-relative:page;z-index:-17758208" type="#_x0000_t202" id="docshape8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55648" type="#_x0000_t202" id="docshape8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55136" type="#_x0000_t202" id="docshape8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30</w:t>
                </w:r>
              </w:p>
            </w:txbxContent>
          </v:textbox>
          <w10:wrap type="none"/>
        </v:shape>
      </w:pict>
    </w:r>
    <w:r>
      <w:rPr/>
      <w:pict>
        <v:shape style="position:absolute;margin-left:55.868698pt;margin-top:42.777447pt;width:146.1pt;height:11pt;mso-position-horizontal-relative:page;mso-position-vertical-relative:page;z-index:-17754624" type="#_x0000_t202" id="docshape8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84320" type="#_x0000_t202" id="docshape1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453.599701pt;margin-top:41.226173pt;width:29.3pt;height:12.6pt;mso-position-horizontal-relative:page;mso-position-vertical-relative:page;z-index:-17783808" type="#_x0000_t202" id="docshape1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22</w:t>
                </w:r>
              </w:p>
            </w:txbxContent>
          </v:textbox>
          <w10:wrap type="none"/>
        </v:shape>
      </w:pict>
    </w:r>
    <w:r>
      <w:rPr/>
      <w:pict>
        <v:shape style="position:absolute;margin-left:55.868698pt;margin-top:42.777447pt;width:146.1pt;height:11pt;mso-position-horizontal-relative:page;mso-position-vertical-relative:page;z-index:-17783296" type="#_x0000_t202" id="docshape1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firstLine="0"/>
      <w:jc w:val="left"/>
      <w:rPr>
        <w:sz w:val="20"/>
      </w:rPr>
    </w:pPr>
    <w:r>
      <w:rPr/>
      <w:pict>
        <v:shape style="position:absolute;margin-left:384.615204pt;margin-top:42.360645pt;width:112.3pt;height:11pt;mso-position-horizontal-relative:page;mso-position-vertical-relative:page;z-index:-17780736" type="#_x0000_t202" id="docshape2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13" w:hanging="195"/>
        <w:jc w:val="left"/>
      </w:pPr>
      <w:rPr>
        <w:rFonts w:hint="default" w:ascii="Times New Roman" w:hAnsi="Times New Roman" w:eastAsia="Times New Roman" w:cs="Times New Roman"/>
        <w:b w:val="0"/>
        <w:bCs w:val="0"/>
        <w:i w:val="0"/>
        <w:iCs w:val="0"/>
        <w:color w:val="231F20"/>
        <w:w w:val="100"/>
        <w:sz w:val="20"/>
        <w:szCs w:val="20"/>
        <w:lang w:val="vi" w:eastAsia="en-US" w:bidi="ar-SA"/>
      </w:rPr>
    </w:lvl>
    <w:lvl w:ilvl="1">
      <w:start w:val="0"/>
      <w:numFmt w:val="bullet"/>
      <w:lvlText w:val="•"/>
      <w:lvlJc w:val="left"/>
      <w:pPr>
        <w:ind w:left="1041" w:hanging="195"/>
      </w:pPr>
      <w:rPr>
        <w:rFonts w:hint="default"/>
        <w:lang w:val="vi" w:eastAsia="en-US" w:bidi="ar-SA"/>
      </w:rPr>
    </w:lvl>
    <w:lvl w:ilvl="2">
      <w:start w:val="0"/>
      <w:numFmt w:val="bullet"/>
      <w:lvlText w:val="•"/>
      <w:lvlJc w:val="left"/>
      <w:pPr>
        <w:ind w:left="1963" w:hanging="195"/>
      </w:pPr>
      <w:rPr>
        <w:rFonts w:hint="default"/>
        <w:lang w:val="vi" w:eastAsia="en-US" w:bidi="ar-SA"/>
      </w:rPr>
    </w:lvl>
    <w:lvl w:ilvl="3">
      <w:start w:val="0"/>
      <w:numFmt w:val="bullet"/>
      <w:lvlText w:val="•"/>
      <w:lvlJc w:val="left"/>
      <w:pPr>
        <w:ind w:left="2884" w:hanging="195"/>
      </w:pPr>
      <w:rPr>
        <w:rFonts w:hint="default"/>
        <w:lang w:val="vi" w:eastAsia="en-US" w:bidi="ar-SA"/>
      </w:rPr>
    </w:lvl>
    <w:lvl w:ilvl="4">
      <w:start w:val="0"/>
      <w:numFmt w:val="bullet"/>
      <w:lvlText w:val="•"/>
      <w:lvlJc w:val="left"/>
      <w:pPr>
        <w:ind w:left="3806" w:hanging="195"/>
      </w:pPr>
      <w:rPr>
        <w:rFonts w:hint="default"/>
        <w:lang w:val="vi" w:eastAsia="en-US" w:bidi="ar-SA"/>
      </w:rPr>
    </w:lvl>
    <w:lvl w:ilvl="5">
      <w:start w:val="0"/>
      <w:numFmt w:val="bullet"/>
      <w:lvlText w:val="•"/>
      <w:lvlJc w:val="left"/>
      <w:pPr>
        <w:ind w:left="4727" w:hanging="195"/>
      </w:pPr>
      <w:rPr>
        <w:rFonts w:hint="default"/>
        <w:lang w:val="vi" w:eastAsia="en-US" w:bidi="ar-SA"/>
      </w:rPr>
    </w:lvl>
    <w:lvl w:ilvl="6">
      <w:start w:val="0"/>
      <w:numFmt w:val="bullet"/>
      <w:lvlText w:val="•"/>
      <w:lvlJc w:val="left"/>
      <w:pPr>
        <w:ind w:left="5649" w:hanging="195"/>
      </w:pPr>
      <w:rPr>
        <w:rFonts w:hint="default"/>
        <w:lang w:val="vi" w:eastAsia="en-US" w:bidi="ar-SA"/>
      </w:rPr>
    </w:lvl>
    <w:lvl w:ilvl="7">
      <w:start w:val="0"/>
      <w:numFmt w:val="bullet"/>
      <w:lvlText w:val="•"/>
      <w:lvlJc w:val="left"/>
      <w:pPr>
        <w:ind w:left="6570" w:hanging="195"/>
      </w:pPr>
      <w:rPr>
        <w:rFonts w:hint="default"/>
        <w:lang w:val="vi" w:eastAsia="en-US" w:bidi="ar-SA"/>
      </w:rPr>
    </w:lvl>
    <w:lvl w:ilvl="8">
      <w:start w:val="0"/>
      <w:numFmt w:val="bullet"/>
      <w:lvlText w:val="•"/>
      <w:lvlJc w:val="left"/>
      <w:pPr>
        <w:ind w:left="7492" w:hanging="195"/>
      </w:pPr>
      <w:rPr>
        <w:rFonts w:hint="default"/>
        <w:lang w:val="vi" w:eastAsia="en-US" w:bidi="ar-SA"/>
      </w:rPr>
    </w:lvl>
  </w:abstractNum>
  <w:abstractNum w:abstractNumId="8">
    <w:multiLevelType w:val="hybridMultilevel"/>
    <w:lvl w:ilvl="0">
      <w:start w:val="1"/>
      <w:numFmt w:val="decimal"/>
      <w:lvlText w:val="%1)"/>
      <w:lvlJc w:val="left"/>
      <w:pPr>
        <w:ind w:left="397" w:hanging="384"/>
        <w:jc w:val="righ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1293" w:hanging="384"/>
      </w:pPr>
      <w:rPr>
        <w:rFonts w:hint="default"/>
        <w:lang w:val="vi" w:eastAsia="en-US" w:bidi="ar-SA"/>
      </w:rPr>
    </w:lvl>
    <w:lvl w:ilvl="2">
      <w:start w:val="0"/>
      <w:numFmt w:val="bullet"/>
      <w:lvlText w:val="•"/>
      <w:lvlJc w:val="left"/>
      <w:pPr>
        <w:ind w:left="2187" w:hanging="384"/>
      </w:pPr>
      <w:rPr>
        <w:rFonts w:hint="default"/>
        <w:lang w:val="vi" w:eastAsia="en-US" w:bidi="ar-SA"/>
      </w:rPr>
    </w:lvl>
    <w:lvl w:ilvl="3">
      <w:start w:val="0"/>
      <w:numFmt w:val="bullet"/>
      <w:lvlText w:val="•"/>
      <w:lvlJc w:val="left"/>
      <w:pPr>
        <w:ind w:left="3080" w:hanging="384"/>
      </w:pPr>
      <w:rPr>
        <w:rFonts w:hint="default"/>
        <w:lang w:val="vi" w:eastAsia="en-US" w:bidi="ar-SA"/>
      </w:rPr>
    </w:lvl>
    <w:lvl w:ilvl="4">
      <w:start w:val="0"/>
      <w:numFmt w:val="bullet"/>
      <w:lvlText w:val="•"/>
      <w:lvlJc w:val="left"/>
      <w:pPr>
        <w:ind w:left="3974" w:hanging="384"/>
      </w:pPr>
      <w:rPr>
        <w:rFonts w:hint="default"/>
        <w:lang w:val="vi" w:eastAsia="en-US" w:bidi="ar-SA"/>
      </w:rPr>
    </w:lvl>
    <w:lvl w:ilvl="5">
      <w:start w:val="0"/>
      <w:numFmt w:val="bullet"/>
      <w:lvlText w:val="•"/>
      <w:lvlJc w:val="left"/>
      <w:pPr>
        <w:ind w:left="4867" w:hanging="384"/>
      </w:pPr>
      <w:rPr>
        <w:rFonts w:hint="default"/>
        <w:lang w:val="vi" w:eastAsia="en-US" w:bidi="ar-SA"/>
      </w:rPr>
    </w:lvl>
    <w:lvl w:ilvl="6">
      <w:start w:val="0"/>
      <w:numFmt w:val="bullet"/>
      <w:lvlText w:val="•"/>
      <w:lvlJc w:val="left"/>
      <w:pPr>
        <w:ind w:left="5761" w:hanging="384"/>
      </w:pPr>
      <w:rPr>
        <w:rFonts w:hint="default"/>
        <w:lang w:val="vi" w:eastAsia="en-US" w:bidi="ar-SA"/>
      </w:rPr>
    </w:lvl>
    <w:lvl w:ilvl="7">
      <w:start w:val="0"/>
      <w:numFmt w:val="bullet"/>
      <w:lvlText w:val="•"/>
      <w:lvlJc w:val="left"/>
      <w:pPr>
        <w:ind w:left="6654" w:hanging="384"/>
      </w:pPr>
      <w:rPr>
        <w:rFonts w:hint="default"/>
        <w:lang w:val="vi" w:eastAsia="en-US" w:bidi="ar-SA"/>
      </w:rPr>
    </w:lvl>
    <w:lvl w:ilvl="8">
      <w:start w:val="0"/>
      <w:numFmt w:val="bullet"/>
      <w:lvlText w:val="•"/>
      <w:lvlJc w:val="left"/>
      <w:pPr>
        <w:ind w:left="7548" w:hanging="384"/>
      </w:pPr>
      <w:rPr>
        <w:rFonts w:hint="default"/>
        <w:lang w:val="vi" w:eastAsia="en-US" w:bidi="ar-SA"/>
      </w:rPr>
    </w:lvl>
  </w:abstractNum>
  <w:abstractNum w:abstractNumId="7">
    <w:multiLevelType w:val="hybridMultilevel"/>
    <w:lvl w:ilvl="0">
      <w:start w:val="1"/>
      <w:numFmt w:val="decimal"/>
      <w:lvlText w:val="%1."/>
      <w:lvlJc w:val="left"/>
      <w:pPr>
        <w:ind w:left="113" w:hanging="193"/>
        <w:jc w:val="left"/>
      </w:pPr>
      <w:rPr>
        <w:rFonts w:hint="default" w:ascii="Times New Roman" w:hAnsi="Times New Roman" w:eastAsia="Times New Roman" w:cs="Times New Roman"/>
        <w:b w:val="0"/>
        <w:bCs w:val="0"/>
        <w:i w:val="0"/>
        <w:iCs w:val="0"/>
        <w:color w:val="231F20"/>
        <w:w w:val="100"/>
        <w:sz w:val="20"/>
        <w:szCs w:val="20"/>
        <w:lang w:val="vi" w:eastAsia="en-US" w:bidi="ar-SA"/>
      </w:rPr>
    </w:lvl>
    <w:lvl w:ilvl="1">
      <w:start w:val="0"/>
      <w:numFmt w:val="bullet"/>
      <w:lvlText w:val="•"/>
      <w:lvlJc w:val="left"/>
      <w:pPr>
        <w:ind w:left="1041" w:hanging="193"/>
      </w:pPr>
      <w:rPr>
        <w:rFonts w:hint="default"/>
        <w:lang w:val="vi" w:eastAsia="en-US" w:bidi="ar-SA"/>
      </w:rPr>
    </w:lvl>
    <w:lvl w:ilvl="2">
      <w:start w:val="0"/>
      <w:numFmt w:val="bullet"/>
      <w:lvlText w:val="•"/>
      <w:lvlJc w:val="left"/>
      <w:pPr>
        <w:ind w:left="1963" w:hanging="193"/>
      </w:pPr>
      <w:rPr>
        <w:rFonts w:hint="default"/>
        <w:lang w:val="vi" w:eastAsia="en-US" w:bidi="ar-SA"/>
      </w:rPr>
    </w:lvl>
    <w:lvl w:ilvl="3">
      <w:start w:val="0"/>
      <w:numFmt w:val="bullet"/>
      <w:lvlText w:val="•"/>
      <w:lvlJc w:val="left"/>
      <w:pPr>
        <w:ind w:left="2884" w:hanging="193"/>
      </w:pPr>
      <w:rPr>
        <w:rFonts w:hint="default"/>
        <w:lang w:val="vi" w:eastAsia="en-US" w:bidi="ar-SA"/>
      </w:rPr>
    </w:lvl>
    <w:lvl w:ilvl="4">
      <w:start w:val="0"/>
      <w:numFmt w:val="bullet"/>
      <w:lvlText w:val="•"/>
      <w:lvlJc w:val="left"/>
      <w:pPr>
        <w:ind w:left="3806" w:hanging="193"/>
      </w:pPr>
      <w:rPr>
        <w:rFonts w:hint="default"/>
        <w:lang w:val="vi" w:eastAsia="en-US" w:bidi="ar-SA"/>
      </w:rPr>
    </w:lvl>
    <w:lvl w:ilvl="5">
      <w:start w:val="0"/>
      <w:numFmt w:val="bullet"/>
      <w:lvlText w:val="•"/>
      <w:lvlJc w:val="left"/>
      <w:pPr>
        <w:ind w:left="4727" w:hanging="193"/>
      </w:pPr>
      <w:rPr>
        <w:rFonts w:hint="default"/>
        <w:lang w:val="vi" w:eastAsia="en-US" w:bidi="ar-SA"/>
      </w:rPr>
    </w:lvl>
    <w:lvl w:ilvl="6">
      <w:start w:val="0"/>
      <w:numFmt w:val="bullet"/>
      <w:lvlText w:val="•"/>
      <w:lvlJc w:val="left"/>
      <w:pPr>
        <w:ind w:left="5649" w:hanging="193"/>
      </w:pPr>
      <w:rPr>
        <w:rFonts w:hint="default"/>
        <w:lang w:val="vi" w:eastAsia="en-US" w:bidi="ar-SA"/>
      </w:rPr>
    </w:lvl>
    <w:lvl w:ilvl="7">
      <w:start w:val="0"/>
      <w:numFmt w:val="bullet"/>
      <w:lvlText w:val="•"/>
      <w:lvlJc w:val="left"/>
      <w:pPr>
        <w:ind w:left="6570" w:hanging="193"/>
      </w:pPr>
      <w:rPr>
        <w:rFonts w:hint="default"/>
        <w:lang w:val="vi" w:eastAsia="en-US" w:bidi="ar-SA"/>
      </w:rPr>
    </w:lvl>
    <w:lvl w:ilvl="8">
      <w:start w:val="0"/>
      <w:numFmt w:val="bullet"/>
      <w:lvlText w:val="•"/>
      <w:lvlJc w:val="left"/>
      <w:pPr>
        <w:ind w:left="7492" w:hanging="193"/>
      </w:pPr>
      <w:rPr>
        <w:rFonts w:hint="default"/>
        <w:lang w:val="vi" w:eastAsia="en-US" w:bidi="ar-SA"/>
      </w:rPr>
    </w:lvl>
  </w:abstractNum>
  <w:abstractNum w:abstractNumId="6">
    <w:multiLevelType w:val="hybridMultilevel"/>
    <w:lvl w:ilvl="0">
      <w:start w:val="0"/>
      <w:numFmt w:val="bullet"/>
      <w:lvlText w:val="-"/>
      <w:lvlJc w:val="left"/>
      <w:pPr>
        <w:ind w:left="397" w:hanging="175"/>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1293" w:hanging="175"/>
      </w:pPr>
      <w:rPr>
        <w:rFonts w:hint="default"/>
        <w:lang w:val="vi" w:eastAsia="en-US" w:bidi="ar-SA"/>
      </w:rPr>
    </w:lvl>
    <w:lvl w:ilvl="2">
      <w:start w:val="0"/>
      <w:numFmt w:val="bullet"/>
      <w:lvlText w:val="•"/>
      <w:lvlJc w:val="left"/>
      <w:pPr>
        <w:ind w:left="2187" w:hanging="175"/>
      </w:pPr>
      <w:rPr>
        <w:rFonts w:hint="default"/>
        <w:lang w:val="vi" w:eastAsia="en-US" w:bidi="ar-SA"/>
      </w:rPr>
    </w:lvl>
    <w:lvl w:ilvl="3">
      <w:start w:val="0"/>
      <w:numFmt w:val="bullet"/>
      <w:lvlText w:val="•"/>
      <w:lvlJc w:val="left"/>
      <w:pPr>
        <w:ind w:left="3080" w:hanging="175"/>
      </w:pPr>
      <w:rPr>
        <w:rFonts w:hint="default"/>
        <w:lang w:val="vi" w:eastAsia="en-US" w:bidi="ar-SA"/>
      </w:rPr>
    </w:lvl>
    <w:lvl w:ilvl="4">
      <w:start w:val="0"/>
      <w:numFmt w:val="bullet"/>
      <w:lvlText w:val="•"/>
      <w:lvlJc w:val="left"/>
      <w:pPr>
        <w:ind w:left="3974" w:hanging="175"/>
      </w:pPr>
      <w:rPr>
        <w:rFonts w:hint="default"/>
        <w:lang w:val="vi" w:eastAsia="en-US" w:bidi="ar-SA"/>
      </w:rPr>
    </w:lvl>
    <w:lvl w:ilvl="5">
      <w:start w:val="0"/>
      <w:numFmt w:val="bullet"/>
      <w:lvlText w:val="•"/>
      <w:lvlJc w:val="left"/>
      <w:pPr>
        <w:ind w:left="4867" w:hanging="175"/>
      </w:pPr>
      <w:rPr>
        <w:rFonts w:hint="default"/>
        <w:lang w:val="vi" w:eastAsia="en-US" w:bidi="ar-SA"/>
      </w:rPr>
    </w:lvl>
    <w:lvl w:ilvl="6">
      <w:start w:val="0"/>
      <w:numFmt w:val="bullet"/>
      <w:lvlText w:val="•"/>
      <w:lvlJc w:val="left"/>
      <w:pPr>
        <w:ind w:left="5761" w:hanging="175"/>
      </w:pPr>
      <w:rPr>
        <w:rFonts w:hint="default"/>
        <w:lang w:val="vi" w:eastAsia="en-US" w:bidi="ar-SA"/>
      </w:rPr>
    </w:lvl>
    <w:lvl w:ilvl="7">
      <w:start w:val="0"/>
      <w:numFmt w:val="bullet"/>
      <w:lvlText w:val="•"/>
      <w:lvlJc w:val="left"/>
      <w:pPr>
        <w:ind w:left="6654" w:hanging="175"/>
      </w:pPr>
      <w:rPr>
        <w:rFonts w:hint="default"/>
        <w:lang w:val="vi" w:eastAsia="en-US" w:bidi="ar-SA"/>
      </w:rPr>
    </w:lvl>
    <w:lvl w:ilvl="8">
      <w:start w:val="0"/>
      <w:numFmt w:val="bullet"/>
      <w:lvlText w:val="•"/>
      <w:lvlJc w:val="left"/>
      <w:pPr>
        <w:ind w:left="7548" w:hanging="175"/>
      </w:pPr>
      <w:rPr>
        <w:rFonts w:hint="default"/>
        <w:lang w:val="vi" w:eastAsia="en-US" w:bidi="ar-SA"/>
      </w:rPr>
    </w:lvl>
  </w:abstractNum>
  <w:abstractNum w:abstractNumId="5">
    <w:multiLevelType w:val="hybridMultilevel"/>
    <w:lvl w:ilvl="0">
      <w:start w:val="0"/>
      <w:numFmt w:val="bullet"/>
      <w:lvlText w:val="-"/>
      <w:lvlJc w:val="left"/>
      <w:pPr>
        <w:ind w:left="113" w:hanging="206"/>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1041" w:hanging="206"/>
      </w:pPr>
      <w:rPr>
        <w:rFonts w:hint="default"/>
        <w:lang w:val="vi" w:eastAsia="en-US" w:bidi="ar-SA"/>
      </w:rPr>
    </w:lvl>
    <w:lvl w:ilvl="2">
      <w:start w:val="0"/>
      <w:numFmt w:val="bullet"/>
      <w:lvlText w:val="•"/>
      <w:lvlJc w:val="left"/>
      <w:pPr>
        <w:ind w:left="1963" w:hanging="206"/>
      </w:pPr>
      <w:rPr>
        <w:rFonts w:hint="default"/>
        <w:lang w:val="vi" w:eastAsia="en-US" w:bidi="ar-SA"/>
      </w:rPr>
    </w:lvl>
    <w:lvl w:ilvl="3">
      <w:start w:val="0"/>
      <w:numFmt w:val="bullet"/>
      <w:lvlText w:val="•"/>
      <w:lvlJc w:val="left"/>
      <w:pPr>
        <w:ind w:left="2884" w:hanging="206"/>
      </w:pPr>
      <w:rPr>
        <w:rFonts w:hint="default"/>
        <w:lang w:val="vi" w:eastAsia="en-US" w:bidi="ar-SA"/>
      </w:rPr>
    </w:lvl>
    <w:lvl w:ilvl="4">
      <w:start w:val="0"/>
      <w:numFmt w:val="bullet"/>
      <w:lvlText w:val="•"/>
      <w:lvlJc w:val="left"/>
      <w:pPr>
        <w:ind w:left="3806" w:hanging="206"/>
      </w:pPr>
      <w:rPr>
        <w:rFonts w:hint="default"/>
        <w:lang w:val="vi" w:eastAsia="en-US" w:bidi="ar-SA"/>
      </w:rPr>
    </w:lvl>
    <w:lvl w:ilvl="5">
      <w:start w:val="0"/>
      <w:numFmt w:val="bullet"/>
      <w:lvlText w:val="•"/>
      <w:lvlJc w:val="left"/>
      <w:pPr>
        <w:ind w:left="4727" w:hanging="206"/>
      </w:pPr>
      <w:rPr>
        <w:rFonts w:hint="default"/>
        <w:lang w:val="vi" w:eastAsia="en-US" w:bidi="ar-SA"/>
      </w:rPr>
    </w:lvl>
    <w:lvl w:ilvl="6">
      <w:start w:val="0"/>
      <w:numFmt w:val="bullet"/>
      <w:lvlText w:val="•"/>
      <w:lvlJc w:val="left"/>
      <w:pPr>
        <w:ind w:left="5649" w:hanging="206"/>
      </w:pPr>
      <w:rPr>
        <w:rFonts w:hint="default"/>
        <w:lang w:val="vi" w:eastAsia="en-US" w:bidi="ar-SA"/>
      </w:rPr>
    </w:lvl>
    <w:lvl w:ilvl="7">
      <w:start w:val="0"/>
      <w:numFmt w:val="bullet"/>
      <w:lvlText w:val="•"/>
      <w:lvlJc w:val="left"/>
      <w:pPr>
        <w:ind w:left="6570" w:hanging="206"/>
      </w:pPr>
      <w:rPr>
        <w:rFonts w:hint="default"/>
        <w:lang w:val="vi" w:eastAsia="en-US" w:bidi="ar-SA"/>
      </w:rPr>
    </w:lvl>
    <w:lvl w:ilvl="8">
      <w:start w:val="0"/>
      <w:numFmt w:val="bullet"/>
      <w:lvlText w:val="•"/>
      <w:lvlJc w:val="left"/>
      <w:pPr>
        <w:ind w:left="7492" w:hanging="206"/>
      </w:pPr>
      <w:rPr>
        <w:rFonts w:hint="default"/>
        <w:lang w:val="vi" w:eastAsia="en-US" w:bidi="ar-SA"/>
      </w:rPr>
    </w:lvl>
  </w:abstractNum>
  <w:abstractNum w:abstractNumId="4">
    <w:multiLevelType w:val="hybridMultilevel"/>
    <w:lvl w:ilvl="0">
      <w:start w:val="0"/>
      <w:numFmt w:val="bullet"/>
      <w:lvlText w:val="-"/>
      <w:lvlJc w:val="left"/>
      <w:pPr>
        <w:ind w:left="113" w:hanging="177"/>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397" w:hanging="198"/>
      </w:pPr>
      <w:rPr>
        <w:rFonts w:hint="default" w:ascii="Times New Roman" w:hAnsi="Times New Roman" w:eastAsia="Times New Roman" w:cs="Times New Roman"/>
        <w:b w:val="0"/>
        <w:bCs w:val="0"/>
        <w:i w:val="0"/>
        <w:iCs w:val="0"/>
        <w:color w:val="231F20"/>
        <w:w w:val="99"/>
        <w:sz w:val="34"/>
        <w:szCs w:val="34"/>
        <w:lang w:val="vi" w:eastAsia="en-US" w:bidi="ar-SA"/>
      </w:rPr>
    </w:lvl>
    <w:lvl w:ilvl="2">
      <w:start w:val="0"/>
      <w:numFmt w:val="bullet"/>
      <w:lvlText w:val="•"/>
      <w:lvlJc w:val="left"/>
      <w:pPr>
        <w:ind w:left="1392" w:hanging="198"/>
      </w:pPr>
      <w:rPr>
        <w:rFonts w:hint="default"/>
        <w:lang w:val="vi" w:eastAsia="en-US" w:bidi="ar-SA"/>
      </w:rPr>
    </w:lvl>
    <w:lvl w:ilvl="3">
      <w:start w:val="0"/>
      <w:numFmt w:val="bullet"/>
      <w:lvlText w:val="•"/>
      <w:lvlJc w:val="left"/>
      <w:pPr>
        <w:ind w:left="2385" w:hanging="198"/>
      </w:pPr>
      <w:rPr>
        <w:rFonts w:hint="default"/>
        <w:lang w:val="vi" w:eastAsia="en-US" w:bidi="ar-SA"/>
      </w:rPr>
    </w:lvl>
    <w:lvl w:ilvl="4">
      <w:start w:val="0"/>
      <w:numFmt w:val="bullet"/>
      <w:lvlText w:val="•"/>
      <w:lvlJc w:val="left"/>
      <w:pPr>
        <w:ind w:left="3378" w:hanging="198"/>
      </w:pPr>
      <w:rPr>
        <w:rFonts w:hint="default"/>
        <w:lang w:val="vi" w:eastAsia="en-US" w:bidi="ar-SA"/>
      </w:rPr>
    </w:lvl>
    <w:lvl w:ilvl="5">
      <w:start w:val="0"/>
      <w:numFmt w:val="bullet"/>
      <w:lvlText w:val="•"/>
      <w:lvlJc w:val="left"/>
      <w:pPr>
        <w:ind w:left="4371" w:hanging="198"/>
      </w:pPr>
      <w:rPr>
        <w:rFonts w:hint="default"/>
        <w:lang w:val="vi" w:eastAsia="en-US" w:bidi="ar-SA"/>
      </w:rPr>
    </w:lvl>
    <w:lvl w:ilvl="6">
      <w:start w:val="0"/>
      <w:numFmt w:val="bullet"/>
      <w:lvlText w:val="•"/>
      <w:lvlJc w:val="left"/>
      <w:pPr>
        <w:ind w:left="5363" w:hanging="198"/>
      </w:pPr>
      <w:rPr>
        <w:rFonts w:hint="default"/>
        <w:lang w:val="vi" w:eastAsia="en-US" w:bidi="ar-SA"/>
      </w:rPr>
    </w:lvl>
    <w:lvl w:ilvl="7">
      <w:start w:val="0"/>
      <w:numFmt w:val="bullet"/>
      <w:lvlText w:val="•"/>
      <w:lvlJc w:val="left"/>
      <w:pPr>
        <w:ind w:left="6356" w:hanging="198"/>
      </w:pPr>
      <w:rPr>
        <w:rFonts w:hint="default"/>
        <w:lang w:val="vi" w:eastAsia="en-US" w:bidi="ar-SA"/>
      </w:rPr>
    </w:lvl>
    <w:lvl w:ilvl="8">
      <w:start w:val="0"/>
      <w:numFmt w:val="bullet"/>
      <w:lvlText w:val="•"/>
      <w:lvlJc w:val="left"/>
      <w:pPr>
        <w:ind w:left="7349" w:hanging="198"/>
      </w:pPr>
      <w:rPr>
        <w:rFonts w:hint="default"/>
        <w:lang w:val="vi" w:eastAsia="en-US" w:bidi="ar-SA"/>
      </w:rPr>
    </w:lvl>
  </w:abstractNum>
  <w:abstractNum w:abstractNumId="3">
    <w:multiLevelType w:val="hybridMultilevel"/>
    <w:lvl w:ilvl="0">
      <w:start w:val="1"/>
      <w:numFmt w:val="decimal"/>
      <w:lvlText w:val="%1)"/>
      <w:lvlJc w:val="left"/>
      <w:pPr>
        <w:ind w:left="113" w:hanging="469"/>
        <w:jc w:val="left"/>
      </w:pPr>
      <w:rPr>
        <w:rFonts w:hint="default" w:ascii="Times New Roman" w:hAnsi="Times New Roman" w:eastAsia="Times New Roman" w:cs="Times New Roman"/>
        <w:b w:val="0"/>
        <w:bCs w:val="0"/>
        <w:i w:val="0"/>
        <w:iCs w:val="0"/>
        <w:color w:val="231F20"/>
        <w:spacing w:val="0"/>
        <w:w w:val="112"/>
        <w:sz w:val="34"/>
        <w:szCs w:val="34"/>
        <w:lang w:val="vi" w:eastAsia="en-US" w:bidi="ar-SA"/>
      </w:rPr>
    </w:lvl>
    <w:lvl w:ilvl="1">
      <w:start w:val="0"/>
      <w:numFmt w:val="bullet"/>
      <w:lvlText w:val="•"/>
      <w:lvlJc w:val="left"/>
      <w:pPr>
        <w:ind w:left="1041" w:hanging="469"/>
      </w:pPr>
      <w:rPr>
        <w:rFonts w:hint="default"/>
        <w:lang w:val="vi" w:eastAsia="en-US" w:bidi="ar-SA"/>
      </w:rPr>
    </w:lvl>
    <w:lvl w:ilvl="2">
      <w:start w:val="0"/>
      <w:numFmt w:val="bullet"/>
      <w:lvlText w:val="•"/>
      <w:lvlJc w:val="left"/>
      <w:pPr>
        <w:ind w:left="1963" w:hanging="469"/>
      </w:pPr>
      <w:rPr>
        <w:rFonts w:hint="default"/>
        <w:lang w:val="vi" w:eastAsia="en-US" w:bidi="ar-SA"/>
      </w:rPr>
    </w:lvl>
    <w:lvl w:ilvl="3">
      <w:start w:val="0"/>
      <w:numFmt w:val="bullet"/>
      <w:lvlText w:val="•"/>
      <w:lvlJc w:val="left"/>
      <w:pPr>
        <w:ind w:left="2884" w:hanging="469"/>
      </w:pPr>
      <w:rPr>
        <w:rFonts w:hint="default"/>
        <w:lang w:val="vi" w:eastAsia="en-US" w:bidi="ar-SA"/>
      </w:rPr>
    </w:lvl>
    <w:lvl w:ilvl="4">
      <w:start w:val="0"/>
      <w:numFmt w:val="bullet"/>
      <w:lvlText w:val="•"/>
      <w:lvlJc w:val="left"/>
      <w:pPr>
        <w:ind w:left="3806" w:hanging="469"/>
      </w:pPr>
      <w:rPr>
        <w:rFonts w:hint="default"/>
        <w:lang w:val="vi" w:eastAsia="en-US" w:bidi="ar-SA"/>
      </w:rPr>
    </w:lvl>
    <w:lvl w:ilvl="5">
      <w:start w:val="0"/>
      <w:numFmt w:val="bullet"/>
      <w:lvlText w:val="•"/>
      <w:lvlJc w:val="left"/>
      <w:pPr>
        <w:ind w:left="4727" w:hanging="469"/>
      </w:pPr>
      <w:rPr>
        <w:rFonts w:hint="default"/>
        <w:lang w:val="vi" w:eastAsia="en-US" w:bidi="ar-SA"/>
      </w:rPr>
    </w:lvl>
    <w:lvl w:ilvl="6">
      <w:start w:val="0"/>
      <w:numFmt w:val="bullet"/>
      <w:lvlText w:val="•"/>
      <w:lvlJc w:val="left"/>
      <w:pPr>
        <w:ind w:left="5649" w:hanging="469"/>
      </w:pPr>
      <w:rPr>
        <w:rFonts w:hint="default"/>
        <w:lang w:val="vi" w:eastAsia="en-US" w:bidi="ar-SA"/>
      </w:rPr>
    </w:lvl>
    <w:lvl w:ilvl="7">
      <w:start w:val="0"/>
      <w:numFmt w:val="bullet"/>
      <w:lvlText w:val="•"/>
      <w:lvlJc w:val="left"/>
      <w:pPr>
        <w:ind w:left="6570" w:hanging="469"/>
      </w:pPr>
      <w:rPr>
        <w:rFonts w:hint="default"/>
        <w:lang w:val="vi" w:eastAsia="en-US" w:bidi="ar-SA"/>
      </w:rPr>
    </w:lvl>
    <w:lvl w:ilvl="8">
      <w:start w:val="0"/>
      <w:numFmt w:val="bullet"/>
      <w:lvlText w:val="•"/>
      <w:lvlJc w:val="left"/>
      <w:pPr>
        <w:ind w:left="7492" w:hanging="469"/>
      </w:pPr>
      <w:rPr>
        <w:rFonts w:hint="default"/>
        <w:lang w:val="vi" w:eastAsia="en-US" w:bidi="ar-SA"/>
      </w:rPr>
    </w:lvl>
  </w:abstractNum>
  <w:abstractNum w:abstractNumId="1">
    <w:multiLevelType w:val="hybridMultilevel"/>
    <w:lvl w:ilvl="0">
      <w:start w:val="0"/>
      <w:numFmt w:val="bullet"/>
      <w:lvlText w:val="-"/>
      <w:lvlJc w:val="left"/>
      <w:pPr>
        <w:ind w:left="113" w:hanging="159"/>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1041" w:hanging="159"/>
      </w:pPr>
      <w:rPr>
        <w:rFonts w:hint="default"/>
        <w:lang w:val="vi" w:eastAsia="en-US" w:bidi="ar-SA"/>
      </w:rPr>
    </w:lvl>
    <w:lvl w:ilvl="2">
      <w:start w:val="0"/>
      <w:numFmt w:val="bullet"/>
      <w:lvlText w:val="•"/>
      <w:lvlJc w:val="left"/>
      <w:pPr>
        <w:ind w:left="1963" w:hanging="159"/>
      </w:pPr>
      <w:rPr>
        <w:rFonts w:hint="default"/>
        <w:lang w:val="vi" w:eastAsia="en-US" w:bidi="ar-SA"/>
      </w:rPr>
    </w:lvl>
    <w:lvl w:ilvl="3">
      <w:start w:val="0"/>
      <w:numFmt w:val="bullet"/>
      <w:lvlText w:val="•"/>
      <w:lvlJc w:val="left"/>
      <w:pPr>
        <w:ind w:left="2884" w:hanging="159"/>
      </w:pPr>
      <w:rPr>
        <w:rFonts w:hint="default"/>
        <w:lang w:val="vi" w:eastAsia="en-US" w:bidi="ar-SA"/>
      </w:rPr>
    </w:lvl>
    <w:lvl w:ilvl="4">
      <w:start w:val="0"/>
      <w:numFmt w:val="bullet"/>
      <w:lvlText w:val="•"/>
      <w:lvlJc w:val="left"/>
      <w:pPr>
        <w:ind w:left="3806" w:hanging="159"/>
      </w:pPr>
      <w:rPr>
        <w:rFonts w:hint="default"/>
        <w:lang w:val="vi" w:eastAsia="en-US" w:bidi="ar-SA"/>
      </w:rPr>
    </w:lvl>
    <w:lvl w:ilvl="5">
      <w:start w:val="0"/>
      <w:numFmt w:val="bullet"/>
      <w:lvlText w:val="•"/>
      <w:lvlJc w:val="left"/>
      <w:pPr>
        <w:ind w:left="4727" w:hanging="159"/>
      </w:pPr>
      <w:rPr>
        <w:rFonts w:hint="default"/>
        <w:lang w:val="vi" w:eastAsia="en-US" w:bidi="ar-SA"/>
      </w:rPr>
    </w:lvl>
    <w:lvl w:ilvl="6">
      <w:start w:val="0"/>
      <w:numFmt w:val="bullet"/>
      <w:lvlText w:val="•"/>
      <w:lvlJc w:val="left"/>
      <w:pPr>
        <w:ind w:left="5649" w:hanging="159"/>
      </w:pPr>
      <w:rPr>
        <w:rFonts w:hint="default"/>
        <w:lang w:val="vi" w:eastAsia="en-US" w:bidi="ar-SA"/>
      </w:rPr>
    </w:lvl>
    <w:lvl w:ilvl="7">
      <w:start w:val="0"/>
      <w:numFmt w:val="bullet"/>
      <w:lvlText w:val="•"/>
      <w:lvlJc w:val="left"/>
      <w:pPr>
        <w:ind w:left="6570" w:hanging="159"/>
      </w:pPr>
      <w:rPr>
        <w:rFonts w:hint="default"/>
        <w:lang w:val="vi" w:eastAsia="en-US" w:bidi="ar-SA"/>
      </w:rPr>
    </w:lvl>
    <w:lvl w:ilvl="8">
      <w:start w:val="0"/>
      <w:numFmt w:val="bullet"/>
      <w:lvlText w:val="•"/>
      <w:lvlJc w:val="left"/>
      <w:pPr>
        <w:ind w:left="7492" w:hanging="159"/>
      </w:pPr>
      <w:rPr>
        <w:rFonts w:hint="default"/>
        <w:lang w:val="vi" w:eastAsia="en-US" w:bidi="ar-SA"/>
      </w:rPr>
    </w:lvl>
  </w:abstractNum>
  <w:abstractNum w:abstractNumId="0">
    <w:multiLevelType w:val="hybridMultilevel"/>
    <w:lvl w:ilvl="0">
      <w:start w:val="1"/>
      <w:numFmt w:val="decimal"/>
      <w:lvlText w:val="%1)"/>
      <w:lvlJc w:val="left"/>
      <w:pPr>
        <w:ind w:left="397" w:hanging="438"/>
        <w:jc w:val="righ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1293" w:hanging="438"/>
      </w:pPr>
      <w:rPr>
        <w:rFonts w:hint="default"/>
        <w:lang w:val="vi" w:eastAsia="en-US" w:bidi="ar-SA"/>
      </w:rPr>
    </w:lvl>
    <w:lvl w:ilvl="2">
      <w:start w:val="0"/>
      <w:numFmt w:val="bullet"/>
      <w:lvlText w:val="•"/>
      <w:lvlJc w:val="left"/>
      <w:pPr>
        <w:ind w:left="2187" w:hanging="438"/>
      </w:pPr>
      <w:rPr>
        <w:rFonts w:hint="default"/>
        <w:lang w:val="vi" w:eastAsia="en-US" w:bidi="ar-SA"/>
      </w:rPr>
    </w:lvl>
    <w:lvl w:ilvl="3">
      <w:start w:val="0"/>
      <w:numFmt w:val="bullet"/>
      <w:lvlText w:val="•"/>
      <w:lvlJc w:val="left"/>
      <w:pPr>
        <w:ind w:left="3080" w:hanging="438"/>
      </w:pPr>
      <w:rPr>
        <w:rFonts w:hint="default"/>
        <w:lang w:val="vi" w:eastAsia="en-US" w:bidi="ar-SA"/>
      </w:rPr>
    </w:lvl>
    <w:lvl w:ilvl="4">
      <w:start w:val="0"/>
      <w:numFmt w:val="bullet"/>
      <w:lvlText w:val="•"/>
      <w:lvlJc w:val="left"/>
      <w:pPr>
        <w:ind w:left="3974" w:hanging="438"/>
      </w:pPr>
      <w:rPr>
        <w:rFonts w:hint="default"/>
        <w:lang w:val="vi" w:eastAsia="en-US" w:bidi="ar-SA"/>
      </w:rPr>
    </w:lvl>
    <w:lvl w:ilvl="5">
      <w:start w:val="0"/>
      <w:numFmt w:val="bullet"/>
      <w:lvlText w:val="•"/>
      <w:lvlJc w:val="left"/>
      <w:pPr>
        <w:ind w:left="4867" w:hanging="438"/>
      </w:pPr>
      <w:rPr>
        <w:rFonts w:hint="default"/>
        <w:lang w:val="vi" w:eastAsia="en-US" w:bidi="ar-SA"/>
      </w:rPr>
    </w:lvl>
    <w:lvl w:ilvl="6">
      <w:start w:val="0"/>
      <w:numFmt w:val="bullet"/>
      <w:lvlText w:val="•"/>
      <w:lvlJc w:val="left"/>
      <w:pPr>
        <w:ind w:left="5761" w:hanging="438"/>
      </w:pPr>
      <w:rPr>
        <w:rFonts w:hint="default"/>
        <w:lang w:val="vi" w:eastAsia="en-US" w:bidi="ar-SA"/>
      </w:rPr>
    </w:lvl>
    <w:lvl w:ilvl="7">
      <w:start w:val="0"/>
      <w:numFmt w:val="bullet"/>
      <w:lvlText w:val="•"/>
      <w:lvlJc w:val="left"/>
      <w:pPr>
        <w:ind w:left="6654" w:hanging="438"/>
      </w:pPr>
      <w:rPr>
        <w:rFonts w:hint="default"/>
        <w:lang w:val="vi" w:eastAsia="en-US" w:bidi="ar-SA"/>
      </w:rPr>
    </w:lvl>
    <w:lvl w:ilvl="8">
      <w:start w:val="0"/>
      <w:numFmt w:val="bullet"/>
      <w:lvlText w:val="•"/>
      <w:lvlJc w:val="left"/>
      <w:pPr>
        <w:ind w:left="7548" w:hanging="438"/>
      </w:pPr>
      <w:rPr>
        <w:rFonts w:hint="default"/>
        <w:lang w:val="vi" w:eastAsia="en-US" w:bidi="ar-SA"/>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firstLine="453"/>
      <w:jc w:val="both"/>
    </w:pPr>
    <w:rPr>
      <w:rFonts w:ascii="Times New Roman" w:hAnsi="Times New Roman" w:eastAsia="Times New Roman" w:cs="Times New Roman"/>
      <w:sz w:val="34"/>
      <w:szCs w:val="34"/>
      <w:lang w:val="vi" w:eastAsia="en-US" w:bidi="ar-SA"/>
    </w:rPr>
  </w:style>
  <w:style w:styleId="Heading1" w:type="paragraph">
    <w:name w:val="Heading 1"/>
    <w:basedOn w:val="Normal"/>
    <w:uiPriority w:val="1"/>
    <w:qFormat/>
    <w:pPr>
      <w:spacing w:before="58"/>
      <w:ind w:left="2611" w:right="2646"/>
      <w:jc w:val="center"/>
      <w:outlineLvl w:val="1"/>
    </w:pPr>
    <w:rPr>
      <w:rFonts w:ascii="Aachen" w:hAnsi="Aachen" w:eastAsia="Aachen" w:cs="Aachen"/>
      <w:b/>
      <w:bCs/>
      <w:sz w:val="50"/>
      <w:szCs w:val="50"/>
      <w:lang w:val="vi" w:eastAsia="en-US" w:bidi="ar-SA"/>
    </w:rPr>
  </w:style>
  <w:style w:styleId="ListParagraph" w:type="paragraph">
    <w:name w:val="List Paragraph"/>
    <w:basedOn w:val="Normal"/>
    <w:uiPriority w:val="1"/>
    <w:qFormat/>
    <w:pPr>
      <w:spacing w:before="142"/>
      <w:ind w:left="113" w:right="714" w:firstLine="453"/>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image" Target="media/image8.png"/><Relationship Id="rId32" Type="http://schemas.openxmlformats.org/officeDocument/2006/relationships/header" Target="header11.xml"/><Relationship Id="rId33" Type="http://schemas.openxmlformats.org/officeDocument/2006/relationships/footer" Target="foot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header" Target="header13.xml"/><Relationship Id="rId37" Type="http://schemas.openxmlformats.org/officeDocument/2006/relationships/footer" Target="footer13.xml"/><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header" Target="header16.xml"/><Relationship Id="rId43" Type="http://schemas.openxmlformats.org/officeDocument/2006/relationships/footer" Target="footer16.xml"/><Relationship Id="rId44" Type="http://schemas.openxmlformats.org/officeDocument/2006/relationships/header" Target="header17.xml"/><Relationship Id="rId45" Type="http://schemas.openxmlformats.org/officeDocument/2006/relationships/footer" Target="footer17.xml"/><Relationship Id="rId46" Type="http://schemas.openxmlformats.org/officeDocument/2006/relationships/header" Target="header18.xml"/><Relationship Id="rId47" Type="http://schemas.openxmlformats.org/officeDocument/2006/relationships/footer" Target="footer18.xml"/><Relationship Id="rId48" Type="http://schemas.openxmlformats.org/officeDocument/2006/relationships/header" Target="header19.xml"/><Relationship Id="rId49" Type="http://schemas.openxmlformats.org/officeDocument/2006/relationships/header" Target="header20.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image" Target="media/image9.png"/><Relationship Id="rId53" Type="http://schemas.openxmlformats.org/officeDocument/2006/relationships/header" Target="header21.xml"/><Relationship Id="rId54" Type="http://schemas.openxmlformats.org/officeDocument/2006/relationships/footer" Target="footer21.xml"/><Relationship Id="rId55" Type="http://schemas.openxmlformats.org/officeDocument/2006/relationships/header" Target="header22.xml"/><Relationship Id="rId56" Type="http://schemas.openxmlformats.org/officeDocument/2006/relationships/footer" Target="footer22.xml"/><Relationship Id="rId57" Type="http://schemas.openxmlformats.org/officeDocument/2006/relationships/header" Target="header23.xml"/><Relationship Id="rId58" Type="http://schemas.openxmlformats.org/officeDocument/2006/relationships/header" Target="header24.xml"/><Relationship Id="rId59" Type="http://schemas.openxmlformats.org/officeDocument/2006/relationships/footer" Target="footer23.xml"/><Relationship Id="rId60" Type="http://schemas.openxmlformats.org/officeDocument/2006/relationships/footer" Target="footer24.xml"/><Relationship Id="rId61" Type="http://schemas.openxmlformats.org/officeDocument/2006/relationships/image" Target="media/image10.png"/><Relationship Id="rId62" Type="http://schemas.openxmlformats.org/officeDocument/2006/relationships/header" Target="header25.xml"/><Relationship Id="rId63" Type="http://schemas.openxmlformats.org/officeDocument/2006/relationships/footer" Target="footer25.xml"/><Relationship Id="rId64" Type="http://schemas.openxmlformats.org/officeDocument/2006/relationships/header" Target="header26.xml"/><Relationship Id="rId65" Type="http://schemas.openxmlformats.org/officeDocument/2006/relationships/footer" Target="footer26.xml"/><Relationship Id="rId66" Type="http://schemas.openxmlformats.org/officeDocument/2006/relationships/header" Target="header27.xml"/><Relationship Id="rId67" Type="http://schemas.openxmlformats.org/officeDocument/2006/relationships/footer" Target="footer27.xml"/><Relationship Id="rId68" Type="http://schemas.openxmlformats.org/officeDocument/2006/relationships/header" Target="header28.xml"/><Relationship Id="rId69" Type="http://schemas.openxmlformats.org/officeDocument/2006/relationships/header" Target="header29.xml"/><Relationship Id="rId70" Type="http://schemas.openxmlformats.org/officeDocument/2006/relationships/footer" Target="footer28.xml"/><Relationship Id="rId71" Type="http://schemas.openxmlformats.org/officeDocument/2006/relationships/footer" Target="footer29.xml"/><Relationship Id="rId72" Type="http://schemas.openxmlformats.org/officeDocument/2006/relationships/header" Target="header30.xml"/><Relationship Id="rId73" Type="http://schemas.openxmlformats.org/officeDocument/2006/relationships/footer" Target="footer30.xml"/><Relationship Id="rId74" Type="http://schemas.openxmlformats.org/officeDocument/2006/relationships/header" Target="header31.xml"/><Relationship Id="rId75" Type="http://schemas.openxmlformats.org/officeDocument/2006/relationships/footer" Target="footer31.xml"/><Relationship Id="rId76" Type="http://schemas.openxmlformats.org/officeDocument/2006/relationships/header" Target="header32.xml"/><Relationship Id="rId77" Type="http://schemas.openxmlformats.org/officeDocument/2006/relationships/header" Target="header33.xml"/><Relationship Id="rId78" Type="http://schemas.openxmlformats.org/officeDocument/2006/relationships/footer" Target="footer32.xml"/><Relationship Id="rId79" Type="http://schemas.openxmlformats.org/officeDocument/2006/relationships/footer" Target="footer33.xml"/><Relationship Id="rId80" Type="http://schemas.openxmlformats.org/officeDocument/2006/relationships/image" Target="media/image11.png"/><Relationship Id="rId81" Type="http://schemas.openxmlformats.org/officeDocument/2006/relationships/header" Target="header34.xml"/><Relationship Id="rId82" Type="http://schemas.openxmlformats.org/officeDocument/2006/relationships/footer" Target="footer34.xml"/><Relationship Id="rId83" Type="http://schemas.openxmlformats.org/officeDocument/2006/relationships/header" Target="header35.xml"/><Relationship Id="rId84" Type="http://schemas.openxmlformats.org/officeDocument/2006/relationships/footer" Target="footer35.xml"/><Relationship Id="rId85" Type="http://schemas.openxmlformats.org/officeDocument/2006/relationships/header" Target="header36.xml"/><Relationship Id="rId86" Type="http://schemas.openxmlformats.org/officeDocument/2006/relationships/footer" Target="footer36.xml"/><Relationship Id="rId87" Type="http://schemas.openxmlformats.org/officeDocument/2006/relationships/header" Target="header37.xml"/><Relationship Id="rId88" Type="http://schemas.openxmlformats.org/officeDocument/2006/relationships/header" Target="header38.xml"/><Relationship Id="rId89" Type="http://schemas.openxmlformats.org/officeDocument/2006/relationships/footer" Target="footer37.xml"/><Relationship Id="rId90" Type="http://schemas.openxmlformats.org/officeDocument/2006/relationships/footer" Target="footer38.xml"/><Relationship Id="rId91" Type="http://schemas.openxmlformats.org/officeDocument/2006/relationships/image" Target="media/image12.png"/><Relationship Id="rId92" Type="http://schemas.openxmlformats.org/officeDocument/2006/relationships/header" Target="header39.xml"/><Relationship Id="rId93" Type="http://schemas.openxmlformats.org/officeDocument/2006/relationships/footer" Target="footer39.xml"/><Relationship Id="rId94" Type="http://schemas.openxmlformats.org/officeDocument/2006/relationships/header" Target="header40.xml"/><Relationship Id="rId95" Type="http://schemas.openxmlformats.org/officeDocument/2006/relationships/footer" Target="footer40.xml"/><Relationship Id="rId96" Type="http://schemas.openxmlformats.org/officeDocument/2006/relationships/header" Target="header41.xml"/><Relationship Id="rId97" Type="http://schemas.openxmlformats.org/officeDocument/2006/relationships/footer" Target="footer41.xml"/><Relationship Id="rId98" Type="http://schemas.openxmlformats.org/officeDocument/2006/relationships/header" Target="header42.xml"/><Relationship Id="rId99" Type="http://schemas.openxmlformats.org/officeDocument/2006/relationships/header" Target="header43.xml"/><Relationship Id="rId100" Type="http://schemas.openxmlformats.org/officeDocument/2006/relationships/footer" Target="footer42.xml"/><Relationship Id="rId101" Type="http://schemas.openxmlformats.org/officeDocument/2006/relationships/footer" Target="footer43.xml"/><Relationship Id="rId102" Type="http://schemas.openxmlformats.org/officeDocument/2006/relationships/image" Target="media/image13.png"/><Relationship Id="rId103" Type="http://schemas.openxmlformats.org/officeDocument/2006/relationships/header" Target="header44.xml"/><Relationship Id="rId104" Type="http://schemas.openxmlformats.org/officeDocument/2006/relationships/footer" Target="footer44.xml"/><Relationship Id="rId105" Type="http://schemas.openxmlformats.org/officeDocument/2006/relationships/header" Target="header45.xml"/><Relationship Id="rId106" Type="http://schemas.openxmlformats.org/officeDocument/2006/relationships/footer" Target="footer45.xml"/><Relationship Id="rId107" Type="http://schemas.openxmlformats.org/officeDocument/2006/relationships/image" Target="media/image14.png"/><Relationship Id="rId108" Type="http://schemas.openxmlformats.org/officeDocument/2006/relationships/header" Target="header46.xml"/><Relationship Id="rId109" Type="http://schemas.openxmlformats.org/officeDocument/2006/relationships/footer" Target="footer46.xml"/><Relationship Id="rId110" Type="http://schemas.openxmlformats.org/officeDocument/2006/relationships/hyperlink" Target="mailto:nhaxuatbanhongduc65@gmail.com" TargetMode="External"/><Relationship Id="rId1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2023-10-31T00:27:06Z</dcterms:created>
  <dcterms:modified xsi:type="dcterms:W3CDTF">2023-10-31T00:27:06Z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Adobe InDesign CC 13.0 (Windows)</vt:lpwstr>
  </property>
  <property fmtid="{D5CDD505-2E9C-101B-9397-08002B2CF9AE}" pid="4" name="LastSaved">
    <vt:filetime>2023-10-31T00:00:00Z</vt:filetime>
  </property>
  <property fmtid="{D5CDD505-2E9C-101B-9397-08002B2CF9AE}" pid="5" name="Producer">
    <vt:lpwstr>Adobe PDF Library 15.0</vt:lpwstr>
  </property>
</Properties>
</file>